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EE016" w14:textId="330EB664" w:rsidR="004160A7" w:rsidRPr="00911A30" w:rsidRDefault="004160A7" w:rsidP="004160A7">
      <w:pPr>
        <w:pStyle w:val="CRCoverPage"/>
        <w:tabs>
          <w:tab w:val="right" w:pos="9639"/>
        </w:tabs>
        <w:spacing w:after="0"/>
        <w:rPr>
          <w:b/>
          <w:noProof/>
          <w:sz w:val="28"/>
        </w:rPr>
      </w:pPr>
      <w:bookmarkStart w:id="0" w:name="tableOfContents"/>
      <w:bookmarkStart w:id="1" w:name="_Toc368026201"/>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5622F5">
          <w:rPr>
            <w:b/>
            <w:noProof/>
            <w:sz w:val="24"/>
          </w:rPr>
          <w:t>4</w:t>
        </w:r>
      </w:fldSimple>
      <w:fldSimple w:instr=" DOCPROPERTY  MtgTitle  \* MERGEFORMAT ">
        <w:r>
          <w:rPr>
            <w:b/>
            <w:noProof/>
            <w:sz w:val="24"/>
          </w:rPr>
          <w:t>-e</w:t>
        </w:r>
      </w:fldSimple>
      <w:r w:rsidRPr="000745EE">
        <w:rPr>
          <w:b/>
          <w:noProof/>
          <w:sz w:val="28"/>
        </w:rPr>
        <w:tab/>
      </w:r>
      <w:fldSimple w:instr=" DOCPROPERTY  Tdoc#  \* MERGEFORMAT ">
        <w:r w:rsidRPr="00911A30">
          <w:rPr>
            <w:b/>
            <w:noProof/>
            <w:sz w:val="28"/>
          </w:rPr>
          <w:t>R4-22</w:t>
        </w:r>
        <w:r w:rsidR="00622FCE">
          <w:rPr>
            <w:b/>
            <w:noProof/>
            <w:sz w:val="28"/>
          </w:rPr>
          <w:t>12344</w:t>
        </w:r>
      </w:fldSimple>
    </w:p>
    <w:p w14:paraId="10578F93" w14:textId="531E28E9" w:rsidR="004160A7" w:rsidRDefault="004160A7" w:rsidP="004160A7">
      <w:pPr>
        <w:pStyle w:val="CRCoverPage"/>
        <w:outlineLvl w:val="0"/>
        <w:rPr>
          <w:b/>
          <w:noProof/>
          <w:sz w:val="24"/>
        </w:rPr>
      </w:pPr>
      <w:fldSimple w:instr=" DOCPROPERTY  Location  \* MERGEFORMAT ">
        <w:r w:rsidRPr="00BA51D9">
          <w:rPr>
            <w:b/>
            <w:noProof/>
            <w:sz w:val="24"/>
          </w:rPr>
          <w:t>Online</w:t>
        </w:r>
      </w:fldSimple>
      <w:r>
        <w:rPr>
          <w:b/>
          <w:noProof/>
          <w:sz w:val="24"/>
        </w:rPr>
        <w:t xml:space="preserve"> meeting,</w:t>
      </w:r>
      <w:r w:rsidRPr="000A263F">
        <w:rPr>
          <w:b/>
          <w:noProof/>
          <w:sz w:val="24"/>
        </w:rPr>
        <w:fldChar w:fldCharType="begin"/>
      </w:r>
      <w:r w:rsidRPr="000A263F">
        <w:rPr>
          <w:b/>
          <w:noProof/>
          <w:sz w:val="24"/>
        </w:rPr>
        <w:instrText xml:space="preserve"> DOCPROPERTY  Country  \* MERGEFORMAT </w:instrText>
      </w:r>
      <w:r w:rsidRPr="000A263F">
        <w:rPr>
          <w:b/>
          <w:noProof/>
          <w:sz w:val="24"/>
        </w:rPr>
        <w:fldChar w:fldCharType="end"/>
      </w:r>
      <w:r>
        <w:rPr>
          <w:b/>
          <w:noProof/>
          <w:sz w:val="24"/>
        </w:rPr>
        <w:t xml:space="preserve"> </w:t>
      </w:r>
      <w:r w:rsidR="005B1D04">
        <w:rPr>
          <w:b/>
          <w:noProof/>
          <w:sz w:val="24"/>
        </w:rPr>
        <w:t>15</w:t>
      </w:r>
      <w:r w:rsidRPr="00147F25">
        <w:rPr>
          <w:b/>
          <w:noProof/>
          <w:sz w:val="24"/>
          <w:vertAlign w:val="superscript"/>
        </w:rPr>
        <w:t>t</w:t>
      </w:r>
      <w:r>
        <w:rPr>
          <w:b/>
          <w:noProof/>
          <w:sz w:val="24"/>
          <w:vertAlign w:val="superscript"/>
        </w:rPr>
        <w:t>h</w:t>
      </w:r>
      <w:r>
        <w:rPr>
          <w:b/>
          <w:noProof/>
          <w:sz w:val="24"/>
        </w:rPr>
        <w:t xml:space="preserve"> – 2</w:t>
      </w:r>
      <w:r w:rsidR="005B1D04">
        <w:rPr>
          <w:b/>
          <w:noProof/>
          <w:sz w:val="24"/>
        </w:rPr>
        <w:t>6</w:t>
      </w:r>
      <w:r>
        <w:rPr>
          <w:b/>
          <w:noProof/>
          <w:sz w:val="24"/>
          <w:vertAlign w:val="superscript"/>
        </w:rPr>
        <w:t>th</w:t>
      </w:r>
      <w:r>
        <w:rPr>
          <w:b/>
          <w:noProof/>
          <w:sz w:val="24"/>
        </w:rPr>
        <w:t xml:space="preserve"> </w:t>
      </w:r>
      <w:r w:rsidR="005B1D04">
        <w:rPr>
          <w:b/>
          <w:noProof/>
          <w:sz w:val="24"/>
        </w:rPr>
        <w:t>August</w:t>
      </w:r>
      <w:r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60A7" w14:paraId="4B07A7E6" w14:textId="77777777" w:rsidTr="00855EE7">
        <w:tc>
          <w:tcPr>
            <w:tcW w:w="9641" w:type="dxa"/>
            <w:gridSpan w:val="9"/>
            <w:tcBorders>
              <w:top w:val="single" w:sz="4" w:space="0" w:color="auto"/>
              <w:left w:val="single" w:sz="4" w:space="0" w:color="auto"/>
              <w:right w:val="single" w:sz="4" w:space="0" w:color="auto"/>
            </w:tcBorders>
          </w:tcPr>
          <w:p w14:paraId="0A2BBD3E" w14:textId="77777777" w:rsidR="004160A7" w:rsidRDefault="004160A7" w:rsidP="00855EE7">
            <w:pPr>
              <w:pStyle w:val="CRCoverPage"/>
              <w:spacing w:after="0"/>
              <w:jc w:val="right"/>
              <w:rPr>
                <w:i/>
                <w:noProof/>
              </w:rPr>
            </w:pPr>
            <w:r>
              <w:rPr>
                <w:i/>
                <w:noProof/>
                <w:sz w:val="14"/>
              </w:rPr>
              <w:t>CR-Form-v12.1</w:t>
            </w:r>
          </w:p>
        </w:tc>
      </w:tr>
      <w:tr w:rsidR="004160A7" w14:paraId="296EA290" w14:textId="77777777" w:rsidTr="00855EE7">
        <w:tc>
          <w:tcPr>
            <w:tcW w:w="9641" w:type="dxa"/>
            <w:gridSpan w:val="9"/>
            <w:tcBorders>
              <w:left w:val="single" w:sz="4" w:space="0" w:color="auto"/>
              <w:right w:val="single" w:sz="4" w:space="0" w:color="auto"/>
            </w:tcBorders>
          </w:tcPr>
          <w:p w14:paraId="7FC0FB1E" w14:textId="77777777" w:rsidR="004160A7" w:rsidRDefault="004160A7" w:rsidP="00855EE7">
            <w:pPr>
              <w:pStyle w:val="CRCoverPage"/>
              <w:spacing w:after="0"/>
              <w:jc w:val="center"/>
              <w:rPr>
                <w:noProof/>
              </w:rPr>
            </w:pPr>
            <w:r>
              <w:rPr>
                <w:b/>
                <w:noProof/>
                <w:sz w:val="32"/>
              </w:rPr>
              <w:t>CHANGE REQUEST</w:t>
            </w:r>
          </w:p>
        </w:tc>
      </w:tr>
      <w:tr w:rsidR="004160A7" w14:paraId="25519E00" w14:textId="77777777" w:rsidTr="00855EE7">
        <w:tc>
          <w:tcPr>
            <w:tcW w:w="9641" w:type="dxa"/>
            <w:gridSpan w:val="9"/>
            <w:tcBorders>
              <w:left w:val="single" w:sz="4" w:space="0" w:color="auto"/>
              <w:right w:val="single" w:sz="4" w:space="0" w:color="auto"/>
            </w:tcBorders>
          </w:tcPr>
          <w:p w14:paraId="145F411C" w14:textId="77777777" w:rsidR="004160A7" w:rsidRDefault="004160A7" w:rsidP="00855EE7">
            <w:pPr>
              <w:pStyle w:val="CRCoverPage"/>
              <w:spacing w:after="0"/>
              <w:rPr>
                <w:noProof/>
                <w:sz w:val="8"/>
                <w:szCs w:val="8"/>
              </w:rPr>
            </w:pPr>
          </w:p>
        </w:tc>
      </w:tr>
      <w:tr w:rsidR="004160A7" w14:paraId="3179BA63" w14:textId="77777777" w:rsidTr="00855EE7">
        <w:tc>
          <w:tcPr>
            <w:tcW w:w="142" w:type="dxa"/>
            <w:tcBorders>
              <w:left w:val="single" w:sz="4" w:space="0" w:color="auto"/>
            </w:tcBorders>
          </w:tcPr>
          <w:p w14:paraId="47271CC6" w14:textId="77777777" w:rsidR="004160A7" w:rsidRDefault="004160A7" w:rsidP="00855EE7">
            <w:pPr>
              <w:pStyle w:val="CRCoverPage"/>
              <w:spacing w:after="0"/>
              <w:jc w:val="right"/>
              <w:rPr>
                <w:noProof/>
              </w:rPr>
            </w:pPr>
          </w:p>
        </w:tc>
        <w:tc>
          <w:tcPr>
            <w:tcW w:w="1559" w:type="dxa"/>
            <w:shd w:val="pct30" w:color="FFFF00" w:fill="auto"/>
          </w:tcPr>
          <w:p w14:paraId="4287A94D" w14:textId="77777777" w:rsidR="004160A7" w:rsidRPr="00410371" w:rsidRDefault="004160A7" w:rsidP="00855EE7">
            <w:pPr>
              <w:pStyle w:val="CRCoverPage"/>
              <w:spacing w:after="0"/>
              <w:jc w:val="right"/>
              <w:rPr>
                <w:b/>
                <w:noProof/>
                <w:sz w:val="28"/>
              </w:rPr>
            </w:pPr>
            <w:fldSimple w:instr=" DOCPROPERTY  Spec#  \* MERGEFORMAT ">
              <w:r>
                <w:rPr>
                  <w:b/>
                  <w:noProof/>
                  <w:sz w:val="28"/>
                </w:rPr>
                <w:t>36.101</w:t>
              </w:r>
            </w:fldSimple>
          </w:p>
        </w:tc>
        <w:tc>
          <w:tcPr>
            <w:tcW w:w="709" w:type="dxa"/>
          </w:tcPr>
          <w:p w14:paraId="6976D2DA" w14:textId="77777777" w:rsidR="004160A7" w:rsidRDefault="004160A7" w:rsidP="00855EE7">
            <w:pPr>
              <w:pStyle w:val="CRCoverPage"/>
              <w:spacing w:after="0"/>
              <w:jc w:val="center"/>
              <w:rPr>
                <w:noProof/>
              </w:rPr>
            </w:pPr>
            <w:r>
              <w:rPr>
                <w:b/>
                <w:noProof/>
                <w:sz w:val="28"/>
              </w:rPr>
              <w:t>CR</w:t>
            </w:r>
          </w:p>
        </w:tc>
        <w:tc>
          <w:tcPr>
            <w:tcW w:w="1276" w:type="dxa"/>
            <w:shd w:val="pct30" w:color="FFFF00" w:fill="auto"/>
          </w:tcPr>
          <w:p w14:paraId="0E83D3E8" w14:textId="40EFC637" w:rsidR="004160A7" w:rsidRPr="00664DFF" w:rsidRDefault="00622FCE" w:rsidP="00855EE7">
            <w:pPr>
              <w:pStyle w:val="CRCoverPage"/>
              <w:spacing w:after="0"/>
              <w:rPr>
                <w:noProof/>
                <w:sz w:val="28"/>
                <w:szCs w:val="28"/>
              </w:rPr>
            </w:pPr>
            <w:r w:rsidRPr="00622FCE">
              <w:rPr>
                <w:b/>
                <w:noProof/>
                <w:sz w:val="28"/>
              </w:rPr>
              <w:t>5876</w:t>
            </w:r>
          </w:p>
        </w:tc>
        <w:tc>
          <w:tcPr>
            <w:tcW w:w="709" w:type="dxa"/>
          </w:tcPr>
          <w:p w14:paraId="72653588" w14:textId="77777777" w:rsidR="004160A7" w:rsidRDefault="004160A7" w:rsidP="00855EE7">
            <w:pPr>
              <w:pStyle w:val="CRCoverPage"/>
              <w:tabs>
                <w:tab w:val="right" w:pos="625"/>
              </w:tabs>
              <w:spacing w:after="0"/>
              <w:jc w:val="center"/>
              <w:rPr>
                <w:noProof/>
              </w:rPr>
            </w:pPr>
            <w:r>
              <w:rPr>
                <w:b/>
                <w:bCs/>
                <w:noProof/>
                <w:sz w:val="28"/>
              </w:rPr>
              <w:t>rev</w:t>
            </w:r>
          </w:p>
        </w:tc>
        <w:tc>
          <w:tcPr>
            <w:tcW w:w="992" w:type="dxa"/>
            <w:shd w:val="pct30" w:color="FFFF00" w:fill="auto"/>
          </w:tcPr>
          <w:p w14:paraId="2FC3A2D6" w14:textId="77777777" w:rsidR="004160A7" w:rsidRPr="00410371" w:rsidRDefault="004160A7" w:rsidP="00855EE7">
            <w:pPr>
              <w:pStyle w:val="CRCoverPage"/>
              <w:spacing w:after="0"/>
              <w:jc w:val="center"/>
              <w:rPr>
                <w:b/>
                <w:noProof/>
              </w:rPr>
            </w:pPr>
            <w:r>
              <w:rPr>
                <w:b/>
                <w:bCs/>
                <w:sz w:val="28"/>
                <w:szCs w:val="28"/>
              </w:rPr>
              <w:t>-</w:t>
            </w:r>
          </w:p>
        </w:tc>
        <w:tc>
          <w:tcPr>
            <w:tcW w:w="2410" w:type="dxa"/>
          </w:tcPr>
          <w:p w14:paraId="7F4AAC1A" w14:textId="77777777" w:rsidR="004160A7" w:rsidRDefault="004160A7" w:rsidP="00855E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B962C5" w14:textId="46B208EC" w:rsidR="004160A7" w:rsidRPr="00410371" w:rsidRDefault="004160A7" w:rsidP="00855EE7">
            <w:pPr>
              <w:pStyle w:val="CRCoverPage"/>
              <w:spacing w:after="0"/>
              <w:jc w:val="center"/>
              <w:rPr>
                <w:noProof/>
                <w:sz w:val="28"/>
              </w:rPr>
            </w:pPr>
            <w:fldSimple w:instr=" DOCPROPERTY  Version  \* MERGEFORMAT ">
              <w:r>
                <w:rPr>
                  <w:b/>
                  <w:noProof/>
                  <w:sz w:val="28"/>
                </w:rPr>
                <w:t>17.6.0</w:t>
              </w:r>
            </w:fldSimple>
          </w:p>
        </w:tc>
        <w:tc>
          <w:tcPr>
            <w:tcW w:w="143" w:type="dxa"/>
            <w:tcBorders>
              <w:right w:val="single" w:sz="4" w:space="0" w:color="auto"/>
            </w:tcBorders>
          </w:tcPr>
          <w:p w14:paraId="590F0D2F" w14:textId="77777777" w:rsidR="004160A7" w:rsidRDefault="004160A7" w:rsidP="00855EE7">
            <w:pPr>
              <w:pStyle w:val="CRCoverPage"/>
              <w:spacing w:after="0"/>
              <w:rPr>
                <w:noProof/>
              </w:rPr>
            </w:pPr>
          </w:p>
        </w:tc>
      </w:tr>
      <w:tr w:rsidR="004160A7" w14:paraId="0C027A0E" w14:textId="77777777" w:rsidTr="00855EE7">
        <w:tc>
          <w:tcPr>
            <w:tcW w:w="9641" w:type="dxa"/>
            <w:gridSpan w:val="9"/>
            <w:tcBorders>
              <w:left w:val="single" w:sz="4" w:space="0" w:color="auto"/>
              <w:right w:val="single" w:sz="4" w:space="0" w:color="auto"/>
            </w:tcBorders>
          </w:tcPr>
          <w:p w14:paraId="25F03A8A" w14:textId="77777777" w:rsidR="004160A7" w:rsidRDefault="004160A7" w:rsidP="00855EE7">
            <w:pPr>
              <w:pStyle w:val="CRCoverPage"/>
              <w:spacing w:after="0"/>
              <w:rPr>
                <w:noProof/>
              </w:rPr>
            </w:pPr>
          </w:p>
        </w:tc>
      </w:tr>
      <w:tr w:rsidR="004160A7" w14:paraId="6C2710F4" w14:textId="77777777" w:rsidTr="00855EE7">
        <w:tc>
          <w:tcPr>
            <w:tcW w:w="9641" w:type="dxa"/>
            <w:gridSpan w:val="9"/>
            <w:tcBorders>
              <w:top w:val="single" w:sz="4" w:space="0" w:color="auto"/>
            </w:tcBorders>
          </w:tcPr>
          <w:p w14:paraId="56112E38" w14:textId="77777777" w:rsidR="004160A7" w:rsidRPr="00F25D98" w:rsidRDefault="004160A7" w:rsidP="00855EE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60A7" w14:paraId="0660CEF2" w14:textId="77777777" w:rsidTr="00855EE7">
        <w:tc>
          <w:tcPr>
            <w:tcW w:w="9641" w:type="dxa"/>
            <w:gridSpan w:val="9"/>
          </w:tcPr>
          <w:p w14:paraId="31C24F16" w14:textId="77777777" w:rsidR="004160A7" w:rsidRDefault="004160A7" w:rsidP="00855EE7">
            <w:pPr>
              <w:pStyle w:val="CRCoverPage"/>
              <w:spacing w:after="0"/>
              <w:rPr>
                <w:noProof/>
                <w:sz w:val="8"/>
                <w:szCs w:val="8"/>
              </w:rPr>
            </w:pPr>
          </w:p>
        </w:tc>
      </w:tr>
    </w:tbl>
    <w:p w14:paraId="4AEFC61F" w14:textId="77777777" w:rsidR="004160A7" w:rsidRDefault="004160A7" w:rsidP="00416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0A7" w14:paraId="4DDFBB42" w14:textId="77777777" w:rsidTr="00855EE7">
        <w:tc>
          <w:tcPr>
            <w:tcW w:w="2835" w:type="dxa"/>
          </w:tcPr>
          <w:p w14:paraId="6B90738B" w14:textId="77777777" w:rsidR="004160A7" w:rsidRDefault="004160A7" w:rsidP="00855EE7">
            <w:pPr>
              <w:pStyle w:val="CRCoverPage"/>
              <w:tabs>
                <w:tab w:val="right" w:pos="2751"/>
              </w:tabs>
              <w:spacing w:after="0"/>
              <w:rPr>
                <w:b/>
                <w:i/>
                <w:noProof/>
              </w:rPr>
            </w:pPr>
            <w:r>
              <w:rPr>
                <w:b/>
                <w:i/>
                <w:noProof/>
              </w:rPr>
              <w:t>Proposed change affects:</w:t>
            </w:r>
          </w:p>
        </w:tc>
        <w:tc>
          <w:tcPr>
            <w:tcW w:w="1418" w:type="dxa"/>
          </w:tcPr>
          <w:p w14:paraId="1FAD84FF" w14:textId="77777777" w:rsidR="004160A7" w:rsidRDefault="004160A7" w:rsidP="00855E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D3FAE2" w14:textId="77777777" w:rsidR="004160A7" w:rsidRDefault="004160A7" w:rsidP="00855EE7">
            <w:pPr>
              <w:pStyle w:val="CRCoverPage"/>
              <w:spacing w:after="0"/>
              <w:jc w:val="center"/>
              <w:rPr>
                <w:b/>
                <w:caps/>
                <w:noProof/>
              </w:rPr>
            </w:pPr>
          </w:p>
        </w:tc>
        <w:tc>
          <w:tcPr>
            <w:tcW w:w="709" w:type="dxa"/>
            <w:tcBorders>
              <w:left w:val="single" w:sz="4" w:space="0" w:color="auto"/>
            </w:tcBorders>
          </w:tcPr>
          <w:p w14:paraId="054C9E8D" w14:textId="77777777" w:rsidR="004160A7" w:rsidRDefault="004160A7" w:rsidP="00855E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B30A8" w14:textId="77777777" w:rsidR="004160A7" w:rsidRDefault="004160A7" w:rsidP="00855EE7">
            <w:pPr>
              <w:pStyle w:val="CRCoverPage"/>
              <w:spacing w:after="0"/>
              <w:jc w:val="center"/>
              <w:rPr>
                <w:b/>
                <w:caps/>
                <w:noProof/>
                <w:lang w:eastAsia="ja-JP"/>
              </w:rPr>
            </w:pPr>
            <w:r>
              <w:rPr>
                <w:rFonts w:hint="eastAsia"/>
                <w:b/>
                <w:caps/>
                <w:noProof/>
                <w:lang w:eastAsia="ja-JP"/>
              </w:rPr>
              <w:t>x</w:t>
            </w:r>
          </w:p>
        </w:tc>
        <w:tc>
          <w:tcPr>
            <w:tcW w:w="2126" w:type="dxa"/>
          </w:tcPr>
          <w:p w14:paraId="16368808" w14:textId="77777777" w:rsidR="004160A7" w:rsidRDefault="004160A7" w:rsidP="00855E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D5D11" w14:textId="77777777" w:rsidR="004160A7" w:rsidRDefault="004160A7" w:rsidP="00855EE7">
            <w:pPr>
              <w:pStyle w:val="CRCoverPage"/>
              <w:spacing w:after="0"/>
              <w:jc w:val="center"/>
              <w:rPr>
                <w:b/>
                <w:caps/>
                <w:noProof/>
              </w:rPr>
            </w:pPr>
          </w:p>
        </w:tc>
        <w:tc>
          <w:tcPr>
            <w:tcW w:w="1418" w:type="dxa"/>
            <w:tcBorders>
              <w:left w:val="nil"/>
            </w:tcBorders>
          </w:tcPr>
          <w:p w14:paraId="2CB83DED" w14:textId="77777777" w:rsidR="004160A7" w:rsidRDefault="004160A7" w:rsidP="00855E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C8464" w14:textId="77777777" w:rsidR="004160A7" w:rsidRDefault="004160A7" w:rsidP="00855EE7">
            <w:pPr>
              <w:pStyle w:val="CRCoverPage"/>
              <w:spacing w:after="0"/>
              <w:jc w:val="center"/>
              <w:rPr>
                <w:b/>
                <w:bCs/>
                <w:caps/>
                <w:noProof/>
              </w:rPr>
            </w:pPr>
          </w:p>
        </w:tc>
      </w:tr>
    </w:tbl>
    <w:p w14:paraId="1B1F9F08" w14:textId="77777777" w:rsidR="004160A7" w:rsidRDefault="004160A7" w:rsidP="00416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60A7" w14:paraId="469C6E17" w14:textId="77777777" w:rsidTr="00855EE7">
        <w:tc>
          <w:tcPr>
            <w:tcW w:w="9640" w:type="dxa"/>
            <w:gridSpan w:val="11"/>
          </w:tcPr>
          <w:p w14:paraId="2724B765" w14:textId="77777777" w:rsidR="004160A7" w:rsidRDefault="004160A7" w:rsidP="00855EE7">
            <w:pPr>
              <w:pStyle w:val="CRCoverPage"/>
              <w:spacing w:after="0"/>
              <w:rPr>
                <w:noProof/>
                <w:sz w:val="8"/>
                <w:szCs w:val="8"/>
              </w:rPr>
            </w:pPr>
          </w:p>
        </w:tc>
      </w:tr>
      <w:tr w:rsidR="004160A7" w14:paraId="3A2657C9" w14:textId="77777777" w:rsidTr="00855EE7">
        <w:tc>
          <w:tcPr>
            <w:tcW w:w="1843" w:type="dxa"/>
            <w:tcBorders>
              <w:top w:val="single" w:sz="4" w:space="0" w:color="auto"/>
              <w:left w:val="single" w:sz="4" w:space="0" w:color="auto"/>
            </w:tcBorders>
          </w:tcPr>
          <w:p w14:paraId="7A383E5F" w14:textId="77777777" w:rsidR="004160A7" w:rsidRDefault="004160A7" w:rsidP="00855E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BDB06E" w14:textId="1A747952" w:rsidR="004160A7" w:rsidRPr="005E53B0" w:rsidRDefault="004160A7" w:rsidP="00855EE7">
            <w:pPr>
              <w:pStyle w:val="CRCoverPage"/>
              <w:spacing w:after="0"/>
              <w:ind w:left="100"/>
              <w:rPr>
                <w:noProof/>
              </w:rPr>
            </w:pPr>
            <w:r>
              <w:rPr>
                <w:lang w:eastAsia="ja-JP"/>
              </w:rPr>
              <w:t>CR 36.101:</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fallback combinations and bug fixes</w:t>
            </w:r>
          </w:p>
        </w:tc>
      </w:tr>
      <w:tr w:rsidR="004160A7" w14:paraId="1AF6F158" w14:textId="77777777" w:rsidTr="00855EE7">
        <w:tc>
          <w:tcPr>
            <w:tcW w:w="1843" w:type="dxa"/>
            <w:tcBorders>
              <w:left w:val="single" w:sz="4" w:space="0" w:color="auto"/>
            </w:tcBorders>
          </w:tcPr>
          <w:p w14:paraId="6C027C1B" w14:textId="77777777" w:rsidR="004160A7" w:rsidRDefault="004160A7" w:rsidP="00855EE7">
            <w:pPr>
              <w:pStyle w:val="CRCoverPage"/>
              <w:spacing w:after="0"/>
              <w:rPr>
                <w:b/>
                <w:i/>
                <w:noProof/>
                <w:sz w:val="8"/>
                <w:szCs w:val="8"/>
              </w:rPr>
            </w:pPr>
          </w:p>
        </w:tc>
        <w:tc>
          <w:tcPr>
            <w:tcW w:w="7797" w:type="dxa"/>
            <w:gridSpan w:val="10"/>
            <w:tcBorders>
              <w:right w:val="single" w:sz="4" w:space="0" w:color="auto"/>
            </w:tcBorders>
          </w:tcPr>
          <w:p w14:paraId="365FF997" w14:textId="77777777" w:rsidR="004160A7" w:rsidRDefault="004160A7" w:rsidP="00855EE7">
            <w:pPr>
              <w:pStyle w:val="CRCoverPage"/>
              <w:spacing w:after="0"/>
              <w:rPr>
                <w:noProof/>
                <w:sz w:val="8"/>
                <w:szCs w:val="8"/>
              </w:rPr>
            </w:pPr>
          </w:p>
        </w:tc>
      </w:tr>
      <w:tr w:rsidR="004160A7" w14:paraId="7887DE89" w14:textId="77777777" w:rsidTr="00855EE7">
        <w:tc>
          <w:tcPr>
            <w:tcW w:w="1843" w:type="dxa"/>
            <w:tcBorders>
              <w:left w:val="single" w:sz="4" w:space="0" w:color="auto"/>
            </w:tcBorders>
          </w:tcPr>
          <w:p w14:paraId="0E958E7E" w14:textId="77777777" w:rsidR="004160A7" w:rsidRDefault="004160A7" w:rsidP="00855E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88433B" w14:textId="77777777" w:rsidR="004160A7" w:rsidRDefault="004160A7" w:rsidP="00855EE7">
            <w:pPr>
              <w:pStyle w:val="CRCoverPage"/>
              <w:spacing w:after="0"/>
              <w:ind w:left="100"/>
              <w:rPr>
                <w:noProof/>
              </w:rPr>
            </w:pPr>
            <w:r>
              <w:rPr>
                <w:noProof/>
                <w:lang w:eastAsia="ja-JP"/>
              </w:rPr>
              <w:t>Apple</w:t>
            </w:r>
          </w:p>
        </w:tc>
      </w:tr>
      <w:tr w:rsidR="004160A7" w14:paraId="63F673E5" w14:textId="77777777" w:rsidTr="00855EE7">
        <w:tc>
          <w:tcPr>
            <w:tcW w:w="1843" w:type="dxa"/>
            <w:tcBorders>
              <w:left w:val="single" w:sz="4" w:space="0" w:color="auto"/>
            </w:tcBorders>
          </w:tcPr>
          <w:p w14:paraId="0F711F24" w14:textId="77777777" w:rsidR="004160A7" w:rsidRDefault="004160A7" w:rsidP="00855E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C454D0" w14:textId="77777777" w:rsidR="004160A7" w:rsidRDefault="004160A7" w:rsidP="00855EE7">
            <w:pPr>
              <w:pStyle w:val="CRCoverPage"/>
              <w:spacing w:after="0"/>
              <w:ind w:left="100"/>
              <w:rPr>
                <w:noProof/>
              </w:rPr>
            </w:pPr>
            <w:fldSimple w:instr=" DOCPROPERTY  SourceIfTsg  \* MERGEFORMAT ">
              <w:r>
                <w:rPr>
                  <w:noProof/>
                </w:rPr>
                <w:t>R4</w:t>
              </w:r>
            </w:fldSimple>
          </w:p>
        </w:tc>
      </w:tr>
      <w:tr w:rsidR="004160A7" w14:paraId="4A1FF0B7" w14:textId="77777777" w:rsidTr="00855EE7">
        <w:tc>
          <w:tcPr>
            <w:tcW w:w="1843" w:type="dxa"/>
            <w:tcBorders>
              <w:left w:val="single" w:sz="4" w:space="0" w:color="auto"/>
            </w:tcBorders>
          </w:tcPr>
          <w:p w14:paraId="00C90B36" w14:textId="77777777" w:rsidR="004160A7" w:rsidRDefault="004160A7" w:rsidP="00855EE7">
            <w:pPr>
              <w:pStyle w:val="CRCoverPage"/>
              <w:spacing w:after="0"/>
              <w:rPr>
                <w:b/>
                <w:i/>
                <w:noProof/>
                <w:sz w:val="8"/>
                <w:szCs w:val="8"/>
              </w:rPr>
            </w:pPr>
          </w:p>
        </w:tc>
        <w:tc>
          <w:tcPr>
            <w:tcW w:w="7797" w:type="dxa"/>
            <w:gridSpan w:val="10"/>
            <w:tcBorders>
              <w:right w:val="single" w:sz="4" w:space="0" w:color="auto"/>
            </w:tcBorders>
          </w:tcPr>
          <w:p w14:paraId="3BBFDA21" w14:textId="77777777" w:rsidR="004160A7" w:rsidRDefault="004160A7" w:rsidP="00855EE7">
            <w:pPr>
              <w:pStyle w:val="CRCoverPage"/>
              <w:spacing w:after="0"/>
              <w:rPr>
                <w:noProof/>
                <w:sz w:val="8"/>
                <w:szCs w:val="8"/>
              </w:rPr>
            </w:pPr>
          </w:p>
        </w:tc>
      </w:tr>
      <w:tr w:rsidR="004160A7" w14:paraId="5841B39A" w14:textId="77777777" w:rsidTr="00855EE7">
        <w:tc>
          <w:tcPr>
            <w:tcW w:w="1843" w:type="dxa"/>
            <w:tcBorders>
              <w:left w:val="single" w:sz="4" w:space="0" w:color="auto"/>
            </w:tcBorders>
          </w:tcPr>
          <w:p w14:paraId="466281C9" w14:textId="77777777" w:rsidR="004160A7" w:rsidRDefault="004160A7" w:rsidP="00855EE7">
            <w:pPr>
              <w:pStyle w:val="CRCoverPage"/>
              <w:tabs>
                <w:tab w:val="right" w:pos="1759"/>
              </w:tabs>
              <w:spacing w:after="0"/>
              <w:rPr>
                <w:b/>
                <w:i/>
                <w:noProof/>
              </w:rPr>
            </w:pPr>
            <w:r>
              <w:rPr>
                <w:b/>
                <w:i/>
                <w:noProof/>
              </w:rPr>
              <w:t>Work item code:</w:t>
            </w:r>
          </w:p>
        </w:tc>
        <w:tc>
          <w:tcPr>
            <w:tcW w:w="3686" w:type="dxa"/>
            <w:gridSpan w:val="5"/>
            <w:shd w:val="pct30" w:color="FFFF00" w:fill="auto"/>
          </w:tcPr>
          <w:p w14:paraId="4C19C5AC" w14:textId="3BF312E3" w:rsidR="004160A7" w:rsidRDefault="004160A7" w:rsidP="00855EE7">
            <w:pPr>
              <w:pStyle w:val="CRCoverPage"/>
              <w:spacing w:after="0"/>
              <w:ind w:left="100"/>
              <w:rPr>
                <w:noProof/>
              </w:rPr>
            </w:pPr>
            <w:r>
              <w:rPr>
                <w:noProof/>
              </w:rPr>
              <w:t>TEI17</w:t>
            </w:r>
          </w:p>
        </w:tc>
        <w:tc>
          <w:tcPr>
            <w:tcW w:w="567" w:type="dxa"/>
            <w:tcBorders>
              <w:left w:val="nil"/>
            </w:tcBorders>
          </w:tcPr>
          <w:p w14:paraId="13C14688" w14:textId="77777777" w:rsidR="004160A7" w:rsidRDefault="004160A7" w:rsidP="00855EE7">
            <w:pPr>
              <w:pStyle w:val="CRCoverPage"/>
              <w:spacing w:after="0"/>
              <w:ind w:right="100"/>
              <w:rPr>
                <w:noProof/>
              </w:rPr>
            </w:pPr>
          </w:p>
        </w:tc>
        <w:tc>
          <w:tcPr>
            <w:tcW w:w="1417" w:type="dxa"/>
            <w:gridSpan w:val="3"/>
            <w:tcBorders>
              <w:left w:val="nil"/>
            </w:tcBorders>
          </w:tcPr>
          <w:p w14:paraId="78BB8A39" w14:textId="77777777" w:rsidR="004160A7" w:rsidRDefault="004160A7" w:rsidP="00855E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29D19" w14:textId="351B49F9" w:rsidR="004160A7" w:rsidRDefault="004160A7" w:rsidP="00855EE7">
            <w:pPr>
              <w:pStyle w:val="CRCoverPage"/>
              <w:spacing w:after="0"/>
              <w:ind w:left="100"/>
              <w:rPr>
                <w:noProof/>
              </w:rPr>
            </w:pPr>
            <w:r>
              <w:t>2022-08-09</w:t>
            </w:r>
          </w:p>
        </w:tc>
      </w:tr>
      <w:tr w:rsidR="004160A7" w14:paraId="47D50CF2" w14:textId="77777777" w:rsidTr="00855EE7">
        <w:tc>
          <w:tcPr>
            <w:tcW w:w="1843" w:type="dxa"/>
            <w:tcBorders>
              <w:left w:val="single" w:sz="4" w:space="0" w:color="auto"/>
            </w:tcBorders>
          </w:tcPr>
          <w:p w14:paraId="6B940DE2" w14:textId="77777777" w:rsidR="004160A7" w:rsidRDefault="004160A7" w:rsidP="00855EE7">
            <w:pPr>
              <w:pStyle w:val="CRCoverPage"/>
              <w:spacing w:after="0"/>
              <w:rPr>
                <w:b/>
                <w:i/>
                <w:noProof/>
                <w:sz w:val="8"/>
                <w:szCs w:val="8"/>
              </w:rPr>
            </w:pPr>
          </w:p>
        </w:tc>
        <w:tc>
          <w:tcPr>
            <w:tcW w:w="1986" w:type="dxa"/>
            <w:gridSpan w:val="4"/>
          </w:tcPr>
          <w:p w14:paraId="29E5895E" w14:textId="77777777" w:rsidR="004160A7" w:rsidRDefault="004160A7" w:rsidP="00855EE7">
            <w:pPr>
              <w:pStyle w:val="CRCoverPage"/>
              <w:spacing w:after="0"/>
              <w:rPr>
                <w:noProof/>
                <w:sz w:val="8"/>
                <w:szCs w:val="8"/>
              </w:rPr>
            </w:pPr>
          </w:p>
        </w:tc>
        <w:tc>
          <w:tcPr>
            <w:tcW w:w="2267" w:type="dxa"/>
            <w:gridSpan w:val="2"/>
          </w:tcPr>
          <w:p w14:paraId="65D3B523" w14:textId="77777777" w:rsidR="004160A7" w:rsidRDefault="004160A7" w:rsidP="00855EE7">
            <w:pPr>
              <w:pStyle w:val="CRCoverPage"/>
              <w:spacing w:after="0"/>
              <w:rPr>
                <w:noProof/>
                <w:sz w:val="8"/>
                <w:szCs w:val="8"/>
              </w:rPr>
            </w:pPr>
          </w:p>
        </w:tc>
        <w:tc>
          <w:tcPr>
            <w:tcW w:w="1417" w:type="dxa"/>
            <w:gridSpan w:val="3"/>
          </w:tcPr>
          <w:p w14:paraId="05D8DF54" w14:textId="77777777" w:rsidR="004160A7" w:rsidRDefault="004160A7" w:rsidP="00855EE7">
            <w:pPr>
              <w:pStyle w:val="CRCoverPage"/>
              <w:spacing w:after="0"/>
              <w:rPr>
                <w:noProof/>
                <w:sz w:val="8"/>
                <w:szCs w:val="8"/>
              </w:rPr>
            </w:pPr>
          </w:p>
        </w:tc>
        <w:tc>
          <w:tcPr>
            <w:tcW w:w="2127" w:type="dxa"/>
            <w:tcBorders>
              <w:right w:val="single" w:sz="4" w:space="0" w:color="auto"/>
            </w:tcBorders>
          </w:tcPr>
          <w:p w14:paraId="6BFC444C" w14:textId="77777777" w:rsidR="004160A7" w:rsidRDefault="004160A7" w:rsidP="00855EE7">
            <w:pPr>
              <w:pStyle w:val="CRCoverPage"/>
              <w:spacing w:after="0"/>
              <w:rPr>
                <w:noProof/>
                <w:sz w:val="8"/>
                <w:szCs w:val="8"/>
              </w:rPr>
            </w:pPr>
          </w:p>
        </w:tc>
      </w:tr>
      <w:tr w:rsidR="004160A7" w14:paraId="3A5D74DE" w14:textId="77777777" w:rsidTr="00855EE7">
        <w:trPr>
          <w:cantSplit/>
        </w:trPr>
        <w:tc>
          <w:tcPr>
            <w:tcW w:w="1843" w:type="dxa"/>
            <w:tcBorders>
              <w:left w:val="single" w:sz="4" w:space="0" w:color="auto"/>
            </w:tcBorders>
          </w:tcPr>
          <w:p w14:paraId="535E8B23" w14:textId="77777777" w:rsidR="004160A7" w:rsidRDefault="004160A7" w:rsidP="00855EE7">
            <w:pPr>
              <w:pStyle w:val="CRCoverPage"/>
              <w:tabs>
                <w:tab w:val="right" w:pos="1759"/>
              </w:tabs>
              <w:spacing w:after="0"/>
              <w:rPr>
                <w:b/>
                <w:i/>
                <w:noProof/>
              </w:rPr>
            </w:pPr>
            <w:r>
              <w:rPr>
                <w:b/>
                <w:i/>
                <w:noProof/>
              </w:rPr>
              <w:t>Category:</w:t>
            </w:r>
          </w:p>
        </w:tc>
        <w:tc>
          <w:tcPr>
            <w:tcW w:w="851" w:type="dxa"/>
            <w:shd w:val="pct30" w:color="FFFF00" w:fill="auto"/>
          </w:tcPr>
          <w:p w14:paraId="6D0C94C7" w14:textId="77777777" w:rsidR="004160A7" w:rsidRDefault="004160A7" w:rsidP="00855EE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6B4990C" w14:textId="77777777" w:rsidR="004160A7" w:rsidRDefault="004160A7" w:rsidP="00855EE7">
            <w:pPr>
              <w:pStyle w:val="CRCoverPage"/>
              <w:spacing w:after="0"/>
              <w:rPr>
                <w:noProof/>
              </w:rPr>
            </w:pPr>
          </w:p>
        </w:tc>
        <w:tc>
          <w:tcPr>
            <w:tcW w:w="1417" w:type="dxa"/>
            <w:gridSpan w:val="3"/>
            <w:tcBorders>
              <w:left w:val="nil"/>
            </w:tcBorders>
          </w:tcPr>
          <w:p w14:paraId="2960137D" w14:textId="77777777" w:rsidR="004160A7" w:rsidRDefault="004160A7" w:rsidP="00855E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D869BD" w14:textId="77777777" w:rsidR="004160A7" w:rsidRDefault="004160A7" w:rsidP="00855EE7">
            <w:pPr>
              <w:pStyle w:val="CRCoverPage"/>
              <w:spacing w:after="0"/>
              <w:ind w:left="100"/>
              <w:rPr>
                <w:noProof/>
              </w:rPr>
            </w:pPr>
            <w:r>
              <w:t>Rel-17</w:t>
            </w:r>
          </w:p>
        </w:tc>
      </w:tr>
      <w:tr w:rsidR="004160A7" w14:paraId="4F25C458" w14:textId="77777777" w:rsidTr="00855EE7">
        <w:tc>
          <w:tcPr>
            <w:tcW w:w="1843" w:type="dxa"/>
            <w:tcBorders>
              <w:left w:val="single" w:sz="4" w:space="0" w:color="auto"/>
              <w:bottom w:val="single" w:sz="4" w:space="0" w:color="auto"/>
            </w:tcBorders>
          </w:tcPr>
          <w:p w14:paraId="2E593022" w14:textId="77777777" w:rsidR="004160A7" w:rsidRDefault="004160A7" w:rsidP="00855EE7">
            <w:pPr>
              <w:pStyle w:val="CRCoverPage"/>
              <w:spacing w:after="0"/>
              <w:rPr>
                <w:b/>
                <w:i/>
                <w:noProof/>
              </w:rPr>
            </w:pPr>
          </w:p>
        </w:tc>
        <w:tc>
          <w:tcPr>
            <w:tcW w:w="4677" w:type="dxa"/>
            <w:gridSpan w:val="8"/>
            <w:tcBorders>
              <w:bottom w:val="single" w:sz="4" w:space="0" w:color="auto"/>
            </w:tcBorders>
          </w:tcPr>
          <w:p w14:paraId="2E9846C5" w14:textId="77777777" w:rsidR="004160A7" w:rsidRDefault="004160A7" w:rsidP="00855E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FB2CF" w14:textId="77777777" w:rsidR="004160A7" w:rsidRDefault="004160A7" w:rsidP="00855EE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DB6E5C" w14:textId="77777777" w:rsidR="004160A7" w:rsidRPr="007C2097" w:rsidRDefault="004160A7" w:rsidP="00855E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60A7" w14:paraId="7CD38A6D" w14:textId="77777777" w:rsidTr="00855EE7">
        <w:tc>
          <w:tcPr>
            <w:tcW w:w="1843" w:type="dxa"/>
          </w:tcPr>
          <w:p w14:paraId="76EA46CC" w14:textId="77777777" w:rsidR="004160A7" w:rsidRDefault="004160A7" w:rsidP="00855EE7">
            <w:pPr>
              <w:pStyle w:val="CRCoverPage"/>
              <w:spacing w:after="0"/>
              <w:rPr>
                <w:b/>
                <w:i/>
                <w:noProof/>
                <w:sz w:val="8"/>
                <w:szCs w:val="8"/>
              </w:rPr>
            </w:pPr>
          </w:p>
        </w:tc>
        <w:tc>
          <w:tcPr>
            <w:tcW w:w="7797" w:type="dxa"/>
            <w:gridSpan w:val="10"/>
          </w:tcPr>
          <w:p w14:paraId="14AAF05B" w14:textId="77777777" w:rsidR="004160A7" w:rsidRDefault="004160A7" w:rsidP="00855EE7">
            <w:pPr>
              <w:pStyle w:val="CRCoverPage"/>
              <w:spacing w:after="0"/>
              <w:rPr>
                <w:noProof/>
                <w:sz w:val="8"/>
                <w:szCs w:val="8"/>
              </w:rPr>
            </w:pPr>
          </w:p>
        </w:tc>
      </w:tr>
      <w:tr w:rsidR="004160A7" w14:paraId="01DAEE91" w14:textId="77777777" w:rsidTr="00855EE7">
        <w:tc>
          <w:tcPr>
            <w:tcW w:w="2694" w:type="dxa"/>
            <w:gridSpan w:val="2"/>
            <w:tcBorders>
              <w:top w:val="single" w:sz="4" w:space="0" w:color="auto"/>
              <w:left w:val="single" w:sz="4" w:space="0" w:color="auto"/>
            </w:tcBorders>
          </w:tcPr>
          <w:p w14:paraId="5A7280B7" w14:textId="77777777" w:rsidR="004160A7" w:rsidRDefault="004160A7" w:rsidP="00855E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0D5E7" w14:textId="77777777" w:rsidR="004160A7" w:rsidRPr="00C72835" w:rsidRDefault="004160A7" w:rsidP="00855EE7">
            <w:pPr>
              <w:pStyle w:val="CRCoverPage"/>
              <w:spacing w:after="0"/>
              <w:jc w:val="both"/>
              <w:rPr>
                <w:noProof/>
              </w:rPr>
            </w:pPr>
            <w:r>
              <w:rPr>
                <w:noProof/>
              </w:rPr>
              <w:t>Adding missing fallback combinations and bug corrections</w:t>
            </w:r>
          </w:p>
        </w:tc>
      </w:tr>
      <w:tr w:rsidR="004160A7" w14:paraId="34FD1D2E" w14:textId="77777777" w:rsidTr="00855EE7">
        <w:tc>
          <w:tcPr>
            <w:tcW w:w="2694" w:type="dxa"/>
            <w:gridSpan w:val="2"/>
            <w:tcBorders>
              <w:left w:val="single" w:sz="4" w:space="0" w:color="auto"/>
            </w:tcBorders>
          </w:tcPr>
          <w:p w14:paraId="46FED6AA" w14:textId="77777777" w:rsidR="004160A7" w:rsidRDefault="004160A7" w:rsidP="00855EE7">
            <w:pPr>
              <w:pStyle w:val="CRCoverPage"/>
              <w:spacing w:after="0"/>
              <w:rPr>
                <w:b/>
                <w:i/>
                <w:noProof/>
                <w:sz w:val="8"/>
                <w:szCs w:val="8"/>
              </w:rPr>
            </w:pPr>
          </w:p>
        </w:tc>
        <w:tc>
          <w:tcPr>
            <w:tcW w:w="6946" w:type="dxa"/>
            <w:gridSpan w:val="9"/>
            <w:tcBorders>
              <w:right w:val="single" w:sz="4" w:space="0" w:color="auto"/>
            </w:tcBorders>
          </w:tcPr>
          <w:p w14:paraId="397E151F" w14:textId="77777777" w:rsidR="004160A7" w:rsidRDefault="004160A7" w:rsidP="00855EE7">
            <w:pPr>
              <w:pStyle w:val="CRCoverPage"/>
              <w:spacing w:after="0"/>
              <w:rPr>
                <w:noProof/>
                <w:sz w:val="8"/>
                <w:szCs w:val="8"/>
              </w:rPr>
            </w:pPr>
          </w:p>
        </w:tc>
      </w:tr>
      <w:tr w:rsidR="004160A7" w14:paraId="0FED4761" w14:textId="77777777" w:rsidTr="00855EE7">
        <w:tc>
          <w:tcPr>
            <w:tcW w:w="2694" w:type="dxa"/>
            <w:gridSpan w:val="2"/>
            <w:tcBorders>
              <w:left w:val="single" w:sz="4" w:space="0" w:color="auto"/>
            </w:tcBorders>
          </w:tcPr>
          <w:p w14:paraId="6D553C29" w14:textId="77777777" w:rsidR="004160A7" w:rsidRDefault="004160A7" w:rsidP="00855E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F1D18D" w14:textId="77777777" w:rsidR="004160A7" w:rsidRPr="00544E4E" w:rsidRDefault="004160A7" w:rsidP="00855EE7">
            <w:pPr>
              <w:pStyle w:val="CRCoverPage"/>
              <w:numPr>
                <w:ilvl w:val="0"/>
                <w:numId w:val="41"/>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combinations</w:t>
            </w:r>
          </w:p>
          <w:p w14:paraId="4D00F459" w14:textId="77777777" w:rsidR="004160A7" w:rsidRPr="00D55E79" w:rsidRDefault="004160A7" w:rsidP="00855EE7">
            <w:pPr>
              <w:pStyle w:val="CRCoverPage"/>
              <w:numPr>
                <w:ilvl w:val="0"/>
                <w:numId w:val="41"/>
              </w:numPr>
              <w:tabs>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38AAEA5A" w14:textId="011E8451" w:rsidR="004160A7" w:rsidRDefault="004160A7" w:rsidP="00855EE7">
            <w:pPr>
              <w:pStyle w:val="CRCoverPage"/>
              <w:tabs>
                <w:tab w:val="left" w:pos="652"/>
              </w:tabs>
              <w:spacing w:after="0"/>
              <w:rPr>
                <w:noProof/>
              </w:rPr>
            </w:pPr>
            <w:r>
              <w:rPr>
                <w:noProof/>
              </w:rPr>
              <w:t>Although there have been many fallbacks added in the last meeting, there are again missing fallbacks missing across all 36.101 and 38.101 specs, which have been overlooked in the basket WI process but are mandatory fallbacks of already specified band combinations. Additionally there are some bugs in the band combination tables, that are ccorrected</w:t>
            </w:r>
          </w:p>
        </w:tc>
      </w:tr>
      <w:tr w:rsidR="004160A7" w14:paraId="04A23FD9" w14:textId="77777777" w:rsidTr="00855EE7">
        <w:tc>
          <w:tcPr>
            <w:tcW w:w="2694" w:type="dxa"/>
            <w:gridSpan w:val="2"/>
            <w:tcBorders>
              <w:left w:val="single" w:sz="4" w:space="0" w:color="auto"/>
            </w:tcBorders>
          </w:tcPr>
          <w:p w14:paraId="1CD80F0F" w14:textId="77777777" w:rsidR="004160A7" w:rsidRDefault="004160A7" w:rsidP="00855EE7">
            <w:pPr>
              <w:pStyle w:val="CRCoverPage"/>
              <w:spacing w:after="0"/>
              <w:rPr>
                <w:b/>
                <w:i/>
                <w:noProof/>
                <w:sz w:val="8"/>
                <w:szCs w:val="8"/>
              </w:rPr>
            </w:pPr>
          </w:p>
        </w:tc>
        <w:tc>
          <w:tcPr>
            <w:tcW w:w="6946" w:type="dxa"/>
            <w:gridSpan w:val="9"/>
            <w:tcBorders>
              <w:right w:val="single" w:sz="4" w:space="0" w:color="auto"/>
            </w:tcBorders>
          </w:tcPr>
          <w:p w14:paraId="27C67C7B" w14:textId="77777777" w:rsidR="004160A7" w:rsidRDefault="004160A7" w:rsidP="00855EE7">
            <w:pPr>
              <w:pStyle w:val="CRCoverPage"/>
              <w:spacing w:after="0"/>
              <w:rPr>
                <w:noProof/>
                <w:sz w:val="8"/>
                <w:szCs w:val="8"/>
              </w:rPr>
            </w:pPr>
          </w:p>
        </w:tc>
      </w:tr>
      <w:tr w:rsidR="004160A7" w14:paraId="238D1A41" w14:textId="77777777" w:rsidTr="00855EE7">
        <w:tc>
          <w:tcPr>
            <w:tcW w:w="2694" w:type="dxa"/>
            <w:gridSpan w:val="2"/>
            <w:tcBorders>
              <w:left w:val="single" w:sz="4" w:space="0" w:color="auto"/>
              <w:bottom w:val="single" w:sz="4" w:space="0" w:color="auto"/>
            </w:tcBorders>
          </w:tcPr>
          <w:p w14:paraId="5F780E0B" w14:textId="77777777" w:rsidR="004160A7" w:rsidRDefault="004160A7" w:rsidP="00855E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FAE44" w14:textId="77777777" w:rsidR="004160A7" w:rsidRDefault="004160A7" w:rsidP="00855EE7">
            <w:pPr>
              <w:pStyle w:val="CRCoverPage"/>
              <w:spacing w:after="0"/>
              <w:rPr>
                <w:noProof/>
                <w:lang w:eastAsia="ja-JP"/>
              </w:rPr>
            </w:pPr>
            <w:r>
              <w:rPr>
                <w:noProof/>
                <w:lang w:eastAsia="ja-JP"/>
              </w:rPr>
              <w:t>Fallback combinations canot be supported as they are missing</w:t>
            </w:r>
          </w:p>
        </w:tc>
      </w:tr>
      <w:tr w:rsidR="004160A7" w14:paraId="0398FEDB" w14:textId="77777777" w:rsidTr="00855EE7">
        <w:tc>
          <w:tcPr>
            <w:tcW w:w="2694" w:type="dxa"/>
            <w:gridSpan w:val="2"/>
          </w:tcPr>
          <w:p w14:paraId="77350840" w14:textId="77777777" w:rsidR="004160A7" w:rsidRDefault="004160A7" w:rsidP="00855EE7">
            <w:pPr>
              <w:pStyle w:val="CRCoverPage"/>
              <w:spacing w:after="0"/>
              <w:rPr>
                <w:b/>
                <w:i/>
                <w:noProof/>
                <w:sz w:val="8"/>
                <w:szCs w:val="8"/>
              </w:rPr>
            </w:pPr>
          </w:p>
        </w:tc>
        <w:tc>
          <w:tcPr>
            <w:tcW w:w="6946" w:type="dxa"/>
            <w:gridSpan w:val="9"/>
          </w:tcPr>
          <w:p w14:paraId="488A7AE2" w14:textId="77777777" w:rsidR="004160A7" w:rsidRDefault="004160A7" w:rsidP="00855EE7">
            <w:pPr>
              <w:pStyle w:val="CRCoverPage"/>
              <w:spacing w:after="0"/>
              <w:rPr>
                <w:noProof/>
                <w:sz w:val="8"/>
                <w:szCs w:val="8"/>
              </w:rPr>
            </w:pPr>
          </w:p>
        </w:tc>
      </w:tr>
      <w:tr w:rsidR="004160A7" w14:paraId="0D73574D" w14:textId="77777777" w:rsidTr="00855EE7">
        <w:tc>
          <w:tcPr>
            <w:tcW w:w="2694" w:type="dxa"/>
            <w:gridSpan w:val="2"/>
            <w:tcBorders>
              <w:top w:val="single" w:sz="4" w:space="0" w:color="auto"/>
              <w:left w:val="single" w:sz="4" w:space="0" w:color="auto"/>
            </w:tcBorders>
          </w:tcPr>
          <w:p w14:paraId="1F75C75D" w14:textId="77777777" w:rsidR="004160A7" w:rsidRDefault="004160A7" w:rsidP="00855E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6E1048" w14:textId="77777777" w:rsidR="004160A7" w:rsidRDefault="004160A7" w:rsidP="00855EE7">
            <w:pPr>
              <w:pStyle w:val="CRCoverPage"/>
              <w:spacing w:after="0"/>
              <w:rPr>
                <w:noProof/>
                <w:lang w:eastAsia="ja-JP"/>
              </w:rPr>
            </w:pPr>
            <w:r>
              <w:rPr>
                <w:noProof/>
                <w:lang w:eastAsia="ja-JP"/>
              </w:rPr>
              <w:t>5.6A.1</w:t>
            </w:r>
          </w:p>
        </w:tc>
      </w:tr>
      <w:tr w:rsidR="004160A7" w14:paraId="6C0EB9EB" w14:textId="77777777" w:rsidTr="00855EE7">
        <w:tc>
          <w:tcPr>
            <w:tcW w:w="2694" w:type="dxa"/>
            <w:gridSpan w:val="2"/>
            <w:tcBorders>
              <w:left w:val="single" w:sz="4" w:space="0" w:color="auto"/>
            </w:tcBorders>
          </w:tcPr>
          <w:p w14:paraId="1CE8E0D8" w14:textId="77777777" w:rsidR="004160A7" w:rsidRDefault="004160A7" w:rsidP="00855EE7">
            <w:pPr>
              <w:pStyle w:val="CRCoverPage"/>
              <w:spacing w:after="0"/>
              <w:rPr>
                <w:b/>
                <w:i/>
                <w:noProof/>
                <w:sz w:val="8"/>
                <w:szCs w:val="8"/>
              </w:rPr>
            </w:pPr>
          </w:p>
        </w:tc>
        <w:tc>
          <w:tcPr>
            <w:tcW w:w="6946" w:type="dxa"/>
            <w:gridSpan w:val="9"/>
            <w:tcBorders>
              <w:right w:val="single" w:sz="4" w:space="0" w:color="auto"/>
            </w:tcBorders>
          </w:tcPr>
          <w:p w14:paraId="2D0676F7" w14:textId="77777777" w:rsidR="004160A7" w:rsidRDefault="004160A7" w:rsidP="00855EE7">
            <w:pPr>
              <w:pStyle w:val="CRCoverPage"/>
              <w:spacing w:after="0"/>
              <w:rPr>
                <w:noProof/>
                <w:sz w:val="8"/>
                <w:szCs w:val="8"/>
              </w:rPr>
            </w:pPr>
          </w:p>
        </w:tc>
      </w:tr>
      <w:tr w:rsidR="004160A7" w14:paraId="68BB761A" w14:textId="77777777" w:rsidTr="00855EE7">
        <w:tc>
          <w:tcPr>
            <w:tcW w:w="2694" w:type="dxa"/>
            <w:gridSpan w:val="2"/>
            <w:tcBorders>
              <w:left w:val="single" w:sz="4" w:space="0" w:color="auto"/>
            </w:tcBorders>
          </w:tcPr>
          <w:p w14:paraId="0BFF648F" w14:textId="77777777" w:rsidR="004160A7" w:rsidRDefault="004160A7" w:rsidP="00855E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182E9" w14:textId="77777777" w:rsidR="004160A7" w:rsidRDefault="004160A7" w:rsidP="00855E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C810FE" w14:textId="77777777" w:rsidR="004160A7" w:rsidRDefault="004160A7" w:rsidP="00855EE7">
            <w:pPr>
              <w:pStyle w:val="CRCoverPage"/>
              <w:spacing w:after="0"/>
              <w:jc w:val="center"/>
              <w:rPr>
                <w:b/>
                <w:caps/>
                <w:noProof/>
              </w:rPr>
            </w:pPr>
            <w:r>
              <w:rPr>
                <w:b/>
                <w:caps/>
                <w:noProof/>
              </w:rPr>
              <w:t>N</w:t>
            </w:r>
          </w:p>
        </w:tc>
        <w:tc>
          <w:tcPr>
            <w:tcW w:w="2977" w:type="dxa"/>
            <w:gridSpan w:val="4"/>
          </w:tcPr>
          <w:p w14:paraId="1F40ACC7" w14:textId="77777777" w:rsidR="004160A7" w:rsidRDefault="004160A7" w:rsidP="00855E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31133B" w14:textId="77777777" w:rsidR="004160A7" w:rsidRDefault="004160A7" w:rsidP="00855EE7">
            <w:pPr>
              <w:pStyle w:val="CRCoverPage"/>
              <w:spacing w:after="0"/>
              <w:ind w:left="99"/>
              <w:rPr>
                <w:noProof/>
              </w:rPr>
            </w:pPr>
          </w:p>
        </w:tc>
      </w:tr>
      <w:tr w:rsidR="004160A7" w14:paraId="7C91D0D9" w14:textId="77777777" w:rsidTr="00855EE7">
        <w:tc>
          <w:tcPr>
            <w:tcW w:w="2694" w:type="dxa"/>
            <w:gridSpan w:val="2"/>
            <w:tcBorders>
              <w:left w:val="single" w:sz="4" w:space="0" w:color="auto"/>
            </w:tcBorders>
          </w:tcPr>
          <w:p w14:paraId="7AAEC212" w14:textId="77777777" w:rsidR="004160A7" w:rsidRDefault="004160A7" w:rsidP="00855E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582BB2" w14:textId="77777777" w:rsidR="004160A7" w:rsidRDefault="004160A7" w:rsidP="00855E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10894" w14:textId="77777777" w:rsidR="004160A7" w:rsidRDefault="004160A7" w:rsidP="00855EE7">
            <w:pPr>
              <w:pStyle w:val="CRCoverPage"/>
              <w:spacing w:after="0"/>
              <w:jc w:val="center"/>
              <w:rPr>
                <w:b/>
                <w:caps/>
                <w:noProof/>
                <w:lang w:eastAsia="ja-JP"/>
              </w:rPr>
            </w:pPr>
            <w:r>
              <w:rPr>
                <w:rFonts w:hint="eastAsia"/>
                <w:b/>
                <w:caps/>
                <w:noProof/>
                <w:lang w:eastAsia="ja-JP"/>
              </w:rPr>
              <w:t>X</w:t>
            </w:r>
          </w:p>
        </w:tc>
        <w:tc>
          <w:tcPr>
            <w:tcW w:w="2977" w:type="dxa"/>
            <w:gridSpan w:val="4"/>
          </w:tcPr>
          <w:p w14:paraId="09030975" w14:textId="77777777" w:rsidR="004160A7" w:rsidRDefault="004160A7" w:rsidP="00855E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8E925D" w14:textId="77777777" w:rsidR="004160A7" w:rsidRDefault="004160A7" w:rsidP="00855EE7">
            <w:pPr>
              <w:pStyle w:val="CRCoverPage"/>
              <w:spacing w:after="0"/>
              <w:ind w:left="99"/>
              <w:rPr>
                <w:noProof/>
              </w:rPr>
            </w:pPr>
            <w:r>
              <w:rPr>
                <w:noProof/>
              </w:rPr>
              <w:t xml:space="preserve">TS/TR ... CR ... </w:t>
            </w:r>
          </w:p>
        </w:tc>
      </w:tr>
      <w:tr w:rsidR="004160A7" w14:paraId="68D90DCB" w14:textId="77777777" w:rsidTr="00855EE7">
        <w:tc>
          <w:tcPr>
            <w:tcW w:w="2694" w:type="dxa"/>
            <w:gridSpan w:val="2"/>
            <w:tcBorders>
              <w:left w:val="single" w:sz="4" w:space="0" w:color="auto"/>
            </w:tcBorders>
          </w:tcPr>
          <w:p w14:paraId="01061796" w14:textId="77777777" w:rsidR="004160A7" w:rsidRDefault="004160A7" w:rsidP="00855E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C3879E" w14:textId="77777777" w:rsidR="004160A7" w:rsidRDefault="004160A7" w:rsidP="00855EE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6A619" w14:textId="77777777" w:rsidR="004160A7" w:rsidRDefault="004160A7" w:rsidP="00855EE7">
            <w:pPr>
              <w:pStyle w:val="CRCoverPage"/>
              <w:spacing w:after="0"/>
              <w:jc w:val="center"/>
              <w:rPr>
                <w:b/>
                <w:caps/>
                <w:noProof/>
              </w:rPr>
            </w:pPr>
          </w:p>
        </w:tc>
        <w:tc>
          <w:tcPr>
            <w:tcW w:w="2977" w:type="dxa"/>
            <w:gridSpan w:val="4"/>
          </w:tcPr>
          <w:p w14:paraId="3C8EC906" w14:textId="77777777" w:rsidR="004160A7" w:rsidRDefault="004160A7" w:rsidP="00855E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C2D102" w14:textId="118D79D1" w:rsidR="004160A7" w:rsidRDefault="004160A7" w:rsidP="00855EE7">
            <w:pPr>
              <w:pStyle w:val="CRCoverPage"/>
              <w:spacing w:after="0"/>
              <w:ind w:left="99"/>
              <w:rPr>
                <w:noProof/>
              </w:rPr>
            </w:pPr>
            <w:r w:rsidRPr="00451FEF">
              <w:rPr>
                <w:noProof/>
              </w:rPr>
              <w:t>TS</w:t>
            </w:r>
            <w:r>
              <w:rPr>
                <w:rFonts w:hint="eastAsia"/>
                <w:noProof/>
                <w:lang w:eastAsia="ja-JP"/>
              </w:rPr>
              <w:t xml:space="preserve"> 3</w:t>
            </w:r>
            <w:r w:rsidR="005B1D04">
              <w:rPr>
                <w:noProof/>
                <w:lang w:eastAsia="ja-JP"/>
              </w:rPr>
              <w:t>6</w:t>
            </w:r>
            <w:r>
              <w:rPr>
                <w:rFonts w:hint="eastAsia"/>
                <w:noProof/>
                <w:lang w:eastAsia="ja-JP"/>
              </w:rPr>
              <w:t>.521</w:t>
            </w:r>
            <w:r>
              <w:rPr>
                <w:noProof/>
                <w:lang w:eastAsia="ja-JP"/>
              </w:rPr>
              <w:t>-1</w:t>
            </w:r>
            <w:r>
              <w:rPr>
                <w:noProof/>
              </w:rPr>
              <w:t xml:space="preserve"> </w:t>
            </w:r>
          </w:p>
        </w:tc>
      </w:tr>
      <w:tr w:rsidR="004160A7" w14:paraId="7A02F582" w14:textId="77777777" w:rsidTr="00855EE7">
        <w:tc>
          <w:tcPr>
            <w:tcW w:w="2694" w:type="dxa"/>
            <w:gridSpan w:val="2"/>
            <w:tcBorders>
              <w:left w:val="single" w:sz="4" w:space="0" w:color="auto"/>
            </w:tcBorders>
          </w:tcPr>
          <w:p w14:paraId="69F31D4E" w14:textId="77777777" w:rsidR="004160A7" w:rsidRDefault="004160A7" w:rsidP="00855E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B81D24" w14:textId="77777777" w:rsidR="004160A7" w:rsidRDefault="004160A7" w:rsidP="00855E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2C5D1" w14:textId="77777777" w:rsidR="004160A7" w:rsidRDefault="004160A7" w:rsidP="00855EE7">
            <w:pPr>
              <w:pStyle w:val="CRCoverPage"/>
              <w:spacing w:after="0"/>
              <w:jc w:val="center"/>
              <w:rPr>
                <w:b/>
                <w:caps/>
                <w:noProof/>
                <w:lang w:eastAsia="ja-JP"/>
              </w:rPr>
            </w:pPr>
            <w:r>
              <w:rPr>
                <w:rFonts w:hint="eastAsia"/>
                <w:b/>
                <w:caps/>
                <w:noProof/>
                <w:lang w:eastAsia="ja-JP"/>
              </w:rPr>
              <w:t>X</w:t>
            </w:r>
          </w:p>
        </w:tc>
        <w:tc>
          <w:tcPr>
            <w:tcW w:w="2977" w:type="dxa"/>
            <w:gridSpan w:val="4"/>
          </w:tcPr>
          <w:p w14:paraId="64ABD7AA" w14:textId="77777777" w:rsidR="004160A7" w:rsidRDefault="004160A7" w:rsidP="00855E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D6E73" w14:textId="77777777" w:rsidR="004160A7" w:rsidRDefault="004160A7" w:rsidP="00855EE7">
            <w:pPr>
              <w:pStyle w:val="CRCoverPage"/>
              <w:spacing w:after="0"/>
              <w:ind w:left="99"/>
              <w:rPr>
                <w:noProof/>
              </w:rPr>
            </w:pPr>
            <w:r>
              <w:rPr>
                <w:noProof/>
              </w:rPr>
              <w:t xml:space="preserve">TS/TR ... CR ... </w:t>
            </w:r>
          </w:p>
        </w:tc>
      </w:tr>
      <w:tr w:rsidR="004160A7" w14:paraId="479C59BE" w14:textId="77777777" w:rsidTr="00855EE7">
        <w:tc>
          <w:tcPr>
            <w:tcW w:w="2694" w:type="dxa"/>
            <w:gridSpan w:val="2"/>
            <w:tcBorders>
              <w:left w:val="single" w:sz="4" w:space="0" w:color="auto"/>
            </w:tcBorders>
          </w:tcPr>
          <w:p w14:paraId="5E918438" w14:textId="77777777" w:rsidR="004160A7" w:rsidRDefault="004160A7" w:rsidP="00855EE7">
            <w:pPr>
              <w:pStyle w:val="CRCoverPage"/>
              <w:spacing w:after="0"/>
              <w:rPr>
                <w:b/>
                <w:i/>
                <w:noProof/>
              </w:rPr>
            </w:pPr>
          </w:p>
        </w:tc>
        <w:tc>
          <w:tcPr>
            <w:tcW w:w="6946" w:type="dxa"/>
            <w:gridSpan w:val="9"/>
            <w:tcBorders>
              <w:right w:val="single" w:sz="4" w:space="0" w:color="auto"/>
            </w:tcBorders>
          </w:tcPr>
          <w:p w14:paraId="0F8A4C43" w14:textId="77777777" w:rsidR="004160A7" w:rsidRDefault="004160A7" w:rsidP="00855EE7">
            <w:pPr>
              <w:pStyle w:val="CRCoverPage"/>
              <w:spacing w:after="0"/>
              <w:rPr>
                <w:noProof/>
              </w:rPr>
            </w:pPr>
          </w:p>
        </w:tc>
      </w:tr>
      <w:tr w:rsidR="004160A7" w14:paraId="325CF47B" w14:textId="77777777" w:rsidTr="00855EE7">
        <w:tc>
          <w:tcPr>
            <w:tcW w:w="2694" w:type="dxa"/>
            <w:gridSpan w:val="2"/>
            <w:tcBorders>
              <w:left w:val="single" w:sz="4" w:space="0" w:color="auto"/>
              <w:bottom w:val="single" w:sz="4" w:space="0" w:color="auto"/>
            </w:tcBorders>
          </w:tcPr>
          <w:p w14:paraId="542B98BA" w14:textId="77777777" w:rsidR="004160A7" w:rsidRDefault="004160A7" w:rsidP="00855E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EF515" w14:textId="77777777" w:rsidR="004160A7" w:rsidRDefault="004160A7" w:rsidP="00855EE7">
            <w:pPr>
              <w:pStyle w:val="CRCoverPage"/>
              <w:spacing w:after="0"/>
              <w:ind w:left="100"/>
              <w:rPr>
                <w:noProof/>
                <w:lang w:eastAsia="ja-JP"/>
              </w:rPr>
            </w:pPr>
          </w:p>
        </w:tc>
      </w:tr>
      <w:tr w:rsidR="004160A7" w:rsidRPr="008863B9" w14:paraId="6D91DD80" w14:textId="77777777" w:rsidTr="00855EE7">
        <w:tc>
          <w:tcPr>
            <w:tcW w:w="2694" w:type="dxa"/>
            <w:gridSpan w:val="2"/>
            <w:tcBorders>
              <w:top w:val="single" w:sz="4" w:space="0" w:color="auto"/>
              <w:bottom w:val="single" w:sz="4" w:space="0" w:color="auto"/>
            </w:tcBorders>
          </w:tcPr>
          <w:p w14:paraId="331BE1F5" w14:textId="77777777" w:rsidR="004160A7" w:rsidRPr="008863B9" w:rsidRDefault="004160A7" w:rsidP="00855E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B85496" w14:textId="77777777" w:rsidR="004160A7" w:rsidRPr="008863B9" w:rsidRDefault="004160A7" w:rsidP="00855EE7">
            <w:pPr>
              <w:pStyle w:val="CRCoverPage"/>
              <w:spacing w:after="0"/>
              <w:ind w:left="100"/>
              <w:rPr>
                <w:noProof/>
                <w:sz w:val="8"/>
                <w:szCs w:val="8"/>
              </w:rPr>
            </w:pPr>
          </w:p>
        </w:tc>
      </w:tr>
      <w:tr w:rsidR="004160A7" w14:paraId="18AC5B20" w14:textId="77777777" w:rsidTr="00855EE7">
        <w:tc>
          <w:tcPr>
            <w:tcW w:w="2694" w:type="dxa"/>
            <w:gridSpan w:val="2"/>
            <w:tcBorders>
              <w:top w:val="single" w:sz="4" w:space="0" w:color="auto"/>
              <w:left w:val="single" w:sz="4" w:space="0" w:color="auto"/>
              <w:bottom w:val="single" w:sz="4" w:space="0" w:color="auto"/>
            </w:tcBorders>
          </w:tcPr>
          <w:p w14:paraId="0FEB5DA1" w14:textId="77777777" w:rsidR="004160A7" w:rsidRDefault="004160A7" w:rsidP="00855E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3B324" w14:textId="77777777" w:rsidR="004160A7" w:rsidRDefault="004160A7" w:rsidP="00855EE7">
            <w:pPr>
              <w:pStyle w:val="CRCoverPage"/>
              <w:spacing w:after="0"/>
              <w:ind w:left="100"/>
              <w:rPr>
                <w:noProof/>
              </w:rPr>
            </w:pPr>
          </w:p>
        </w:tc>
      </w:tr>
    </w:tbl>
    <w:p w14:paraId="27309572" w14:textId="77777777" w:rsidR="004160A7" w:rsidRDefault="004160A7" w:rsidP="004160A7">
      <w:pPr>
        <w:pStyle w:val="CRCoverPage"/>
        <w:spacing w:after="0"/>
        <w:rPr>
          <w:noProof/>
          <w:sz w:val="8"/>
          <w:szCs w:val="8"/>
        </w:rPr>
      </w:pPr>
    </w:p>
    <w:p w14:paraId="0DE20072" w14:textId="77777777" w:rsidR="004160A7" w:rsidRDefault="004160A7" w:rsidP="004160A7">
      <w:pPr>
        <w:rPr>
          <w:noProof/>
        </w:rPr>
        <w:sectPr w:rsidR="004160A7">
          <w:headerReference w:type="even" r:id="rId11"/>
          <w:footnotePr>
            <w:numRestart w:val="eachSect"/>
          </w:footnotePr>
          <w:pgSz w:w="11907" w:h="16840" w:code="9"/>
          <w:pgMar w:top="1418" w:right="1134" w:bottom="1134" w:left="1134" w:header="680" w:footer="567" w:gutter="0"/>
          <w:cols w:space="720"/>
        </w:sectPr>
      </w:pPr>
    </w:p>
    <w:p w14:paraId="77AF6EC7" w14:textId="77777777" w:rsidR="00CB3B83" w:rsidRPr="001D386E" w:rsidRDefault="006140DC" w:rsidP="00CB3B83">
      <w:pPr>
        <w:pStyle w:val="Heading3"/>
      </w:pPr>
      <w:r w:rsidRPr="001D386E">
        <w:lastRenderedPageBreak/>
        <w:t>5.6A.1</w:t>
      </w:r>
      <w:r w:rsidR="00CB3B83" w:rsidRPr="001D386E">
        <w:tab/>
        <w:t>Channel bandwidths per operating band for CA</w:t>
      </w:r>
      <w:bookmarkEnd w:id="1"/>
    </w:p>
    <w:p w14:paraId="77AF6EC8" w14:textId="77777777" w:rsidR="00B7482C" w:rsidRPr="001D386E" w:rsidRDefault="00CB3B83" w:rsidP="00B7482C">
      <w:r w:rsidRPr="001D386E">
        <w:t xml:space="preserve">The requirements </w:t>
      </w:r>
      <w:r w:rsidR="00B7482C" w:rsidRPr="001D386E">
        <w:t xml:space="preserve">for carrier aggregation </w:t>
      </w:r>
      <w:r w:rsidRPr="001D386E">
        <w:t xml:space="preserve">in this specification </w:t>
      </w:r>
      <w:r w:rsidR="00B7482C" w:rsidRPr="001D386E">
        <w:t>are defined for carrier aggregation configurations with associated bandwidth combination sets</w:t>
      </w:r>
      <w:r w:rsidRPr="001D386E">
        <w:t xml:space="preserve">. </w:t>
      </w:r>
      <w:r w:rsidR="00B7482C" w:rsidRPr="001D386E">
        <w:t xml:space="preserve">For inter-band carrier aggregation, a </w:t>
      </w:r>
      <w:r w:rsidR="00B7482C" w:rsidRPr="001D386E">
        <w:rPr>
          <w:i/>
          <w:iCs/>
        </w:rPr>
        <w:t>carrier aggregation configuration</w:t>
      </w:r>
      <w:r w:rsidR="00B7482C" w:rsidRPr="001D386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77AF6EC9" w14:textId="77777777" w:rsidR="00B7482C" w:rsidRPr="001D386E" w:rsidRDefault="00B7482C" w:rsidP="00B7482C">
      <w:r w:rsidRPr="001D386E">
        <w:t xml:space="preserve">For each carrier aggregation configuration, requirements are specified for all bandwidth combinations contained in a </w:t>
      </w:r>
      <w:r w:rsidRPr="001D386E">
        <w:rPr>
          <w:i/>
          <w:iCs/>
        </w:rPr>
        <w:t>bandwidth combination set</w:t>
      </w:r>
      <w:r w:rsidRPr="001D386E">
        <w:t>, which is indicated per supported band combination in the UE radio access capability. A UE can indicate support of several bandwidth combination sets per band combination.</w:t>
      </w:r>
    </w:p>
    <w:p w14:paraId="77AF6ECA" w14:textId="77777777" w:rsidR="00CB3B83" w:rsidRPr="001D386E" w:rsidRDefault="00B7482C" w:rsidP="00D64BBE">
      <w:r w:rsidRPr="001D386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w:t>
      </w:r>
      <w:r w:rsidR="00375D3F" w:rsidRPr="001D386E">
        <w:t>,</w:t>
      </w:r>
      <w:r w:rsidR="009E3AC7" w:rsidRPr="001D386E">
        <w:t xml:space="preserve"> Table 5.6A.1-2a</w:t>
      </w:r>
      <w:r w:rsidR="00375D3F" w:rsidRPr="001D386E">
        <w:rPr>
          <w:rFonts w:hint="eastAsia"/>
          <w:lang w:eastAsia="zh-CN"/>
        </w:rPr>
        <w:t>, Table 5.6A.1-2b and Table 5.6A.1-2c</w:t>
      </w:r>
      <w:r w:rsidRPr="001D386E">
        <w:t>.</w:t>
      </w:r>
      <w:r w:rsidR="009E3AC7" w:rsidRPr="001D386E">
        <w:t xml:space="preserve"> Requirements for intra-band non-contiguous carrier aggregation are defined for the carrier aggregation configurations and bandwidth combination sets specified in Table 5.6A.1-3.</w:t>
      </w:r>
    </w:p>
    <w:p w14:paraId="77AF6ECB" w14:textId="77777777" w:rsidR="00CB3B83" w:rsidRPr="001D386E" w:rsidRDefault="00B7482C" w:rsidP="00D64BBE">
      <w:r w:rsidRPr="001D386E">
        <w:t xml:space="preserve">The </w:t>
      </w:r>
      <w:r w:rsidR="00CB3B83" w:rsidRPr="001D386E">
        <w:t xml:space="preserve">DL component carrier combinations for a given CA </w:t>
      </w:r>
      <w:r w:rsidR="00BD0C26" w:rsidRPr="001D386E">
        <w:t>configuration</w:t>
      </w:r>
      <w:r w:rsidR="00CB3B83" w:rsidRPr="001D386E">
        <w:t xml:space="preserve"> shall be symmetrical in relation to channel centre unless stated otherwise in </w:t>
      </w:r>
      <w:r w:rsidR="00FD550D" w:rsidRPr="001D386E">
        <w:t>T</w:t>
      </w:r>
      <w:r w:rsidR="00CB3B83" w:rsidRPr="001D386E">
        <w:t xml:space="preserve">able </w:t>
      </w:r>
      <w:r w:rsidR="006140DC" w:rsidRPr="001D386E">
        <w:t>5.6A.1</w:t>
      </w:r>
      <w:r w:rsidR="00CB3B83" w:rsidRPr="001D386E">
        <w:t>-1</w:t>
      </w:r>
      <w:r w:rsidR="009E3AC7" w:rsidRPr="001D386E">
        <w:t>, Table 5.6A.1-2</w:t>
      </w:r>
      <w:r w:rsidR="006D23AC" w:rsidRPr="001D386E">
        <w:t>,</w:t>
      </w:r>
      <w:r w:rsidR="00CB3B83" w:rsidRPr="001D386E">
        <w:t xml:space="preserve"> </w:t>
      </w:r>
      <w:r w:rsidR="009E3AC7" w:rsidRPr="001D386E">
        <w:t xml:space="preserve">Table </w:t>
      </w:r>
      <w:r w:rsidR="006140DC" w:rsidRPr="001D386E">
        <w:t>5.6A.1</w:t>
      </w:r>
      <w:r w:rsidR="00CB3B83" w:rsidRPr="001D386E">
        <w:t>-2</w:t>
      </w:r>
      <w:r w:rsidR="009E3AC7" w:rsidRPr="001D386E">
        <w:t>a</w:t>
      </w:r>
      <w:r w:rsidR="00375D3F" w:rsidRPr="001D386E">
        <w:t>,</w:t>
      </w:r>
      <w:r w:rsidR="006D23AC" w:rsidRPr="001D386E">
        <w:t xml:space="preserve"> Table 5.6A.1-2b</w:t>
      </w:r>
      <w:r w:rsidR="00375D3F" w:rsidRPr="001D386E">
        <w:rPr>
          <w:rFonts w:hint="eastAsia"/>
          <w:lang w:eastAsia="zh-CN"/>
        </w:rPr>
        <w:t xml:space="preserve"> and Table 5.6A.1-2c</w:t>
      </w:r>
      <w:r w:rsidR="00CB3B83" w:rsidRPr="001D386E">
        <w:t>.</w:t>
      </w:r>
    </w:p>
    <w:p w14:paraId="77AF6ECC" w14:textId="77777777" w:rsidR="00CB3B83" w:rsidRPr="001D386E" w:rsidRDefault="00CB3B83" w:rsidP="00CB3B83">
      <w:pPr>
        <w:pStyle w:val="TH"/>
      </w:pPr>
      <w:r w:rsidRPr="001D386E">
        <w:lastRenderedPageBreak/>
        <w:t xml:space="preserve">Table </w:t>
      </w:r>
      <w:r w:rsidR="006140DC" w:rsidRPr="001D386E">
        <w:t>5.6A.1</w:t>
      </w:r>
      <w:r w:rsidRPr="001D386E">
        <w:t xml:space="preserve">-1: </w:t>
      </w:r>
      <w:r w:rsidR="00B7482C" w:rsidRPr="001D386E">
        <w:t xml:space="preserve">E-UTRA CA configurations and bandwidth combination sets defined </w:t>
      </w:r>
      <w:r w:rsidRPr="001D386E">
        <w:t>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887637" w:rsidRPr="001D386E" w14:paraId="77AF6ED0" w14:textId="77777777" w:rsidTr="00887637">
        <w:trPr>
          <w:trHeight w:val="20"/>
          <w:jc w:val="center"/>
        </w:trPr>
        <w:tc>
          <w:tcPr>
            <w:tcW w:w="1308" w:type="dxa"/>
          </w:tcPr>
          <w:p w14:paraId="77AF6ECD" w14:textId="77777777" w:rsidR="00887637" w:rsidRPr="001D386E" w:rsidRDefault="00887637" w:rsidP="000E69E0">
            <w:pPr>
              <w:pStyle w:val="TAH"/>
              <w:rPr>
                <w:rFonts w:cs="Arial"/>
                <w:lang w:eastAsia="en-US"/>
              </w:rPr>
            </w:pPr>
          </w:p>
        </w:tc>
        <w:tc>
          <w:tcPr>
            <w:tcW w:w="1170" w:type="dxa"/>
          </w:tcPr>
          <w:p w14:paraId="77AF6ECE" w14:textId="77777777" w:rsidR="00887637" w:rsidRPr="001D386E" w:rsidRDefault="00887637" w:rsidP="000E69E0">
            <w:pPr>
              <w:pStyle w:val="TAH"/>
              <w:rPr>
                <w:rFonts w:cs="Arial"/>
                <w:lang w:eastAsia="en-US"/>
              </w:rPr>
            </w:pPr>
          </w:p>
        </w:tc>
        <w:tc>
          <w:tcPr>
            <w:tcW w:w="9282" w:type="dxa"/>
            <w:gridSpan w:val="7"/>
          </w:tcPr>
          <w:p w14:paraId="77AF6ECF" w14:textId="77777777" w:rsidR="00887637" w:rsidRPr="001D386E" w:rsidRDefault="00887637" w:rsidP="000E69E0">
            <w:pPr>
              <w:pStyle w:val="TAH"/>
              <w:rPr>
                <w:rFonts w:cs="Arial"/>
                <w:lang w:val="en-US" w:eastAsia="en-US"/>
              </w:rPr>
            </w:pPr>
            <w:r w:rsidRPr="001D386E">
              <w:rPr>
                <w:rFonts w:cs="Arial"/>
                <w:lang w:eastAsia="en-US"/>
              </w:rPr>
              <w:t>E-UTRA CA configuration / Bandwidth combination set</w:t>
            </w:r>
          </w:p>
        </w:tc>
      </w:tr>
      <w:tr w:rsidR="00887637" w:rsidRPr="001D386E" w14:paraId="77AF6ED7" w14:textId="77777777" w:rsidTr="006D09D1">
        <w:trPr>
          <w:trHeight w:val="20"/>
          <w:jc w:val="center"/>
        </w:trPr>
        <w:tc>
          <w:tcPr>
            <w:tcW w:w="1308" w:type="dxa"/>
            <w:vMerge w:val="restart"/>
            <w:vAlign w:val="center"/>
          </w:tcPr>
          <w:p w14:paraId="77AF6ED1" w14:textId="77777777" w:rsidR="00887637" w:rsidRPr="001D386E" w:rsidRDefault="00887637" w:rsidP="000E69E0">
            <w:pPr>
              <w:pStyle w:val="TAH"/>
              <w:rPr>
                <w:rFonts w:cs="Arial"/>
                <w:lang w:val="en-US" w:eastAsia="en-US"/>
              </w:rPr>
            </w:pPr>
            <w:r w:rsidRPr="001D386E">
              <w:rPr>
                <w:rFonts w:cs="Arial"/>
                <w:lang w:val="en-US" w:eastAsia="en-US"/>
              </w:rPr>
              <w:t>E-UTRA CA configuration</w:t>
            </w:r>
          </w:p>
        </w:tc>
        <w:tc>
          <w:tcPr>
            <w:tcW w:w="1170" w:type="dxa"/>
            <w:vMerge w:val="restart"/>
          </w:tcPr>
          <w:p w14:paraId="77AF6ED2" w14:textId="77777777" w:rsidR="00887637" w:rsidRPr="001D386E" w:rsidRDefault="00887637" w:rsidP="0062627B">
            <w:pPr>
              <w:pStyle w:val="TAH"/>
              <w:rPr>
                <w:rFonts w:cs="Arial"/>
                <w:lang w:val="en-US" w:eastAsia="ja-JP"/>
              </w:rPr>
            </w:pPr>
            <w:r w:rsidRPr="001D386E">
              <w:rPr>
                <w:rFonts w:cs="Arial" w:hint="eastAsia"/>
                <w:lang w:val="en-US" w:eastAsia="ja-JP"/>
              </w:rPr>
              <w:t>Uplink CA configurations</w:t>
            </w:r>
          </w:p>
          <w:p w14:paraId="77AF6ED3" w14:textId="77777777" w:rsidR="00887637" w:rsidRPr="001D386E" w:rsidRDefault="00887637" w:rsidP="0062627B">
            <w:pPr>
              <w:pStyle w:val="TAH"/>
              <w:rPr>
                <w:rFonts w:cs="Arial"/>
                <w:lang w:val="en-US" w:eastAsia="en-US"/>
              </w:rPr>
            </w:pPr>
            <w:r w:rsidRPr="001D386E">
              <w:rPr>
                <w:rFonts w:cs="Arial" w:hint="eastAsia"/>
                <w:lang w:val="en-US" w:eastAsia="ja-JP"/>
              </w:rPr>
              <w:t>(NOTE 3)</w:t>
            </w:r>
          </w:p>
        </w:tc>
        <w:tc>
          <w:tcPr>
            <w:tcW w:w="6808" w:type="dxa"/>
            <w:gridSpan w:val="5"/>
            <w:shd w:val="clear" w:color="auto" w:fill="auto"/>
            <w:vAlign w:val="center"/>
          </w:tcPr>
          <w:p w14:paraId="77AF6ED4" w14:textId="77777777" w:rsidR="00887637" w:rsidRPr="001D386E" w:rsidRDefault="00887637" w:rsidP="000E69E0">
            <w:pPr>
              <w:pStyle w:val="TAH"/>
              <w:rPr>
                <w:rFonts w:cs="Arial"/>
                <w:lang w:val="en-US" w:eastAsia="en-US"/>
              </w:rPr>
            </w:pPr>
            <w:r w:rsidRPr="001D386E">
              <w:rPr>
                <w:rFonts w:cs="Arial"/>
                <w:lang w:val="en-US" w:eastAsia="en-US"/>
              </w:rPr>
              <w:t>Component carriers in order of increasing carrier frequency</w:t>
            </w:r>
          </w:p>
        </w:tc>
        <w:tc>
          <w:tcPr>
            <w:tcW w:w="1205" w:type="dxa"/>
            <w:vMerge w:val="restart"/>
            <w:vAlign w:val="center"/>
          </w:tcPr>
          <w:p w14:paraId="77AF6ED5" w14:textId="77777777" w:rsidR="00887637" w:rsidRPr="001D386E" w:rsidRDefault="00887637" w:rsidP="000E69E0">
            <w:pPr>
              <w:pStyle w:val="TAH"/>
              <w:rPr>
                <w:rFonts w:cs="Arial"/>
                <w:lang w:val="en-US" w:eastAsia="en-US"/>
              </w:rPr>
            </w:pPr>
            <w:r w:rsidRPr="001D386E">
              <w:rPr>
                <w:rFonts w:cs="Arial"/>
                <w:lang w:val="en-US" w:eastAsia="en-US"/>
              </w:rPr>
              <w:t xml:space="preserve">Maximum aggregated </w:t>
            </w:r>
            <w:r w:rsidRPr="001D386E">
              <w:rPr>
                <w:rFonts w:cs="Arial"/>
                <w:lang w:val="en-US" w:eastAsia="en-US"/>
              </w:rPr>
              <w:br/>
              <w:t>bandwidth [MHz]</w:t>
            </w:r>
          </w:p>
        </w:tc>
        <w:tc>
          <w:tcPr>
            <w:tcW w:w="1269" w:type="dxa"/>
            <w:vMerge w:val="restart"/>
            <w:vAlign w:val="center"/>
          </w:tcPr>
          <w:p w14:paraId="77AF6ED6" w14:textId="77777777" w:rsidR="00887637" w:rsidRPr="001D386E" w:rsidRDefault="00887637" w:rsidP="000E69E0">
            <w:pPr>
              <w:pStyle w:val="TAH"/>
              <w:rPr>
                <w:rFonts w:cs="Arial"/>
                <w:lang w:val="en-US" w:eastAsia="en-US"/>
              </w:rPr>
            </w:pPr>
            <w:r w:rsidRPr="001D386E">
              <w:rPr>
                <w:rFonts w:cs="Arial"/>
                <w:lang w:val="en-US" w:eastAsia="en-US"/>
              </w:rPr>
              <w:t>Bandwidth combination set</w:t>
            </w:r>
          </w:p>
        </w:tc>
      </w:tr>
      <w:tr w:rsidR="00887637" w:rsidRPr="001D386E" w14:paraId="77AF6EE1" w14:textId="77777777" w:rsidTr="00887637">
        <w:trPr>
          <w:trHeight w:val="20"/>
          <w:jc w:val="center"/>
        </w:trPr>
        <w:tc>
          <w:tcPr>
            <w:tcW w:w="1308" w:type="dxa"/>
            <w:vMerge/>
            <w:vAlign w:val="center"/>
          </w:tcPr>
          <w:p w14:paraId="77AF6ED8" w14:textId="77777777" w:rsidR="00887637" w:rsidRPr="001D386E" w:rsidRDefault="00887637" w:rsidP="000E69E0">
            <w:pPr>
              <w:pStyle w:val="TAH"/>
              <w:rPr>
                <w:rFonts w:cs="Arial"/>
                <w:lang w:val="en-US" w:eastAsia="en-US"/>
              </w:rPr>
            </w:pPr>
          </w:p>
        </w:tc>
        <w:tc>
          <w:tcPr>
            <w:tcW w:w="1170" w:type="dxa"/>
            <w:vMerge/>
          </w:tcPr>
          <w:p w14:paraId="77AF6ED9" w14:textId="77777777" w:rsidR="00887637" w:rsidRPr="001D386E" w:rsidRDefault="00887637" w:rsidP="000E69E0">
            <w:pPr>
              <w:pStyle w:val="TAH"/>
              <w:rPr>
                <w:rFonts w:cs="Arial"/>
                <w:lang w:val="en-US" w:eastAsia="en-US"/>
              </w:rPr>
            </w:pPr>
          </w:p>
        </w:tc>
        <w:tc>
          <w:tcPr>
            <w:tcW w:w="1609" w:type="dxa"/>
            <w:shd w:val="clear" w:color="auto" w:fill="auto"/>
            <w:vAlign w:val="center"/>
          </w:tcPr>
          <w:p w14:paraId="77AF6EDA" w14:textId="77777777" w:rsidR="00887637" w:rsidRPr="001D386E" w:rsidRDefault="00887637" w:rsidP="000E69E0">
            <w:pPr>
              <w:pStyle w:val="TAH"/>
              <w:rPr>
                <w:rFonts w:cs="Arial"/>
                <w:lang w:val="en-US" w:eastAsia="en-US"/>
              </w:rPr>
            </w:pPr>
            <w:r w:rsidRPr="001D386E">
              <w:rPr>
                <w:rFonts w:cs="Arial"/>
                <w:lang w:val="en-US" w:eastAsia="en-US"/>
              </w:rPr>
              <w:t>Channel bandwidths for carrier [MHz]</w:t>
            </w:r>
          </w:p>
        </w:tc>
        <w:tc>
          <w:tcPr>
            <w:tcW w:w="1452" w:type="dxa"/>
            <w:shd w:val="clear" w:color="auto" w:fill="auto"/>
            <w:vAlign w:val="center"/>
          </w:tcPr>
          <w:p w14:paraId="77AF6EDB" w14:textId="77777777" w:rsidR="00887637" w:rsidRPr="001D386E" w:rsidRDefault="00887637" w:rsidP="000E69E0">
            <w:pPr>
              <w:pStyle w:val="TAH"/>
              <w:rPr>
                <w:rFonts w:cs="Arial"/>
                <w:lang w:val="en-US" w:eastAsia="en-US"/>
              </w:rPr>
            </w:pPr>
            <w:r w:rsidRPr="001D386E">
              <w:rPr>
                <w:rFonts w:cs="Arial"/>
                <w:lang w:val="en-US" w:eastAsia="en-US"/>
              </w:rPr>
              <w:t>Channel bandwidths for carrier [MHz]</w:t>
            </w:r>
          </w:p>
        </w:tc>
        <w:tc>
          <w:tcPr>
            <w:tcW w:w="1337" w:type="dxa"/>
          </w:tcPr>
          <w:p w14:paraId="77AF6EDC" w14:textId="77777777" w:rsidR="00887637" w:rsidRPr="001D386E" w:rsidRDefault="00887637" w:rsidP="0062627B">
            <w:pPr>
              <w:pStyle w:val="TAH"/>
              <w:rPr>
                <w:rFonts w:cs="Arial"/>
                <w:lang w:val="en-US" w:eastAsia="en-US"/>
              </w:rPr>
            </w:pPr>
            <w:r w:rsidRPr="001D386E">
              <w:rPr>
                <w:rFonts w:cs="Arial"/>
                <w:lang w:val="en-US" w:eastAsia="en-US"/>
              </w:rPr>
              <w:t>Channel bandwidths for carrier [MHz]</w:t>
            </w:r>
          </w:p>
        </w:tc>
        <w:tc>
          <w:tcPr>
            <w:tcW w:w="1205" w:type="dxa"/>
          </w:tcPr>
          <w:p w14:paraId="77AF6EDD" w14:textId="77777777" w:rsidR="00887637" w:rsidRPr="001D386E" w:rsidRDefault="00887637" w:rsidP="0079539A">
            <w:pPr>
              <w:pStyle w:val="TAH"/>
              <w:rPr>
                <w:rFonts w:cs="Arial"/>
                <w:lang w:val="en-US" w:eastAsia="en-US"/>
              </w:rPr>
            </w:pPr>
            <w:r w:rsidRPr="001D386E">
              <w:rPr>
                <w:rFonts w:cs="Arial"/>
                <w:lang w:val="en-US" w:eastAsia="en-US"/>
              </w:rPr>
              <w:t>Channel bandwidths for carrier [MHz]</w:t>
            </w:r>
          </w:p>
        </w:tc>
        <w:tc>
          <w:tcPr>
            <w:tcW w:w="1205" w:type="dxa"/>
          </w:tcPr>
          <w:p w14:paraId="77AF6EDE" w14:textId="77777777" w:rsidR="00887637" w:rsidRPr="001D386E" w:rsidRDefault="00887637" w:rsidP="00887637">
            <w:pPr>
              <w:pStyle w:val="TAH"/>
              <w:rPr>
                <w:rFonts w:cs="Arial"/>
                <w:lang w:val="en-US" w:eastAsia="en-US"/>
              </w:rPr>
            </w:pPr>
            <w:r w:rsidRPr="001D386E">
              <w:rPr>
                <w:rFonts w:cs="Arial"/>
                <w:lang w:val="en-US" w:eastAsia="en-US"/>
              </w:rPr>
              <w:t>Channel bandwidths for carrier [MHz]</w:t>
            </w:r>
          </w:p>
        </w:tc>
        <w:tc>
          <w:tcPr>
            <w:tcW w:w="1205" w:type="dxa"/>
            <w:vMerge/>
            <w:vAlign w:val="center"/>
          </w:tcPr>
          <w:p w14:paraId="77AF6EDF" w14:textId="77777777" w:rsidR="00887637" w:rsidRPr="001D386E" w:rsidRDefault="00887637" w:rsidP="00D7051A">
            <w:pPr>
              <w:spacing w:after="0"/>
              <w:rPr>
                <w:rFonts w:ascii="Arial" w:hAnsi="Arial" w:cs="Arial"/>
                <w:b/>
                <w:bCs/>
                <w:sz w:val="18"/>
                <w:szCs w:val="18"/>
                <w:lang w:val="en-US"/>
              </w:rPr>
            </w:pPr>
          </w:p>
        </w:tc>
        <w:tc>
          <w:tcPr>
            <w:tcW w:w="1269" w:type="dxa"/>
            <w:vMerge/>
            <w:vAlign w:val="center"/>
          </w:tcPr>
          <w:p w14:paraId="77AF6EE0" w14:textId="77777777" w:rsidR="00887637" w:rsidRPr="001D386E" w:rsidRDefault="00887637" w:rsidP="00D7051A">
            <w:pPr>
              <w:spacing w:after="0"/>
              <w:rPr>
                <w:rFonts w:ascii="Arial" w:hAnsi="Arial" w:cs="Arial"/>
                <w:b/>
                <w:bCs/>
                <w:sz w:val="18"/>
                <w:szCs w:val="18"/>
                <w:lang w:val="en-US"/>
              </w:rPr>
            </w:pPr>
          </w:p>
        </w:tc>
      </w:tr>
      <w:tr w:rsidR="00EC13C2" w:rsidRPr="001D386E" w14:paraId="77AF6EEB" w14:textId="77777777" w:rsidTr="00887637">
        <w:trPr>
          <w:trHeight w:val="290"/>
          <w:jc w:val="center"/>
        </w:trPr>
        <w:tc>
          <w:tcPr>
            <w:tcW w:w="1308" w:type="dxa"/>
            <w:vMerge w:val="restart"/>
            <w:shd w:val="clear" w:color="auto" w:fill="auto"/>
            <w:vAlign w:val="center"/>
          </w:tcPr>
          <w:p w14:paraId="77AF6EE2" w14:textId="77777777" w:rsidR="00EC13C2" w:rsidRPr="001D386E" w:rsidRDefault="00EC13C2" w:rsidP="00D7051A">
            <w:pPr>
              <w:pStyle w:val="TAC"/>
              <w:rPr>
                <w:rFonts w:cs="Arial"/>
                <w:lang w:eastAsia="en-US"/>
              </w:rPr>
            </w:pPr>
            <w:r w:rsidRPr="001D386E">
              <w:rPr>
                <w:rFonts w:cs="Arial"/>
                <w:lang w:eastAsia="en-US"/>
              </w:rPr>
              <w:t>CA_1C</w:t>
            </w:r>
          </w:p>
        </w:tc>
        <w:tc>
          <w:tcPr>
            <w:tcW w:w="1170" w:type="dxa"/>
            <w:vMerge w:val="restart"/>
            <w:vAlign w:val="center"/>
          </w:tcPr>
          <w:p w14:paraId="77AF6EE3" w14:textId="77777777" w:rsidR="00EC13C2" w:rsidRPr="001D386E" w:rsidRDefault="00EC13C2" w:rsidP="0062627B">
            <w:pPr>
              <w:pStyle w:val="TAC"/>
              <w:rPr>
                <w:rFonts w:cs="Arial"/>
                <w:lang w:eastAsia="en-US"/>
              </w:rPr>
            </w:pPr>
            <w:r w:rsidRPr="001D386E">
              <w:rPr>
                <w:rFonts w:cs="Arial" w:hint="eastAsia"/>
                <w:lang w:eastAsia="ja-JP"/>
              </w:rPr>
              <w:t>CA_1C</w:t>
            </w:r>
          </w:p>
        </w:tc>
        <w:tc>
          <w:tcPr>
            <w:tcW w:w="1609" w:type="dxa"/>
            <w:shd w:val="clear" w:color="auto" w:fill="auto"/>
            <w:vAlign w:val="center"/>
          </w:tcPr>
          <w:p w14:paraId="77AF6EE4"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6EE5"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6EE6" w14:textId="77777777" w:rsidR="00EC13C2" w:rsidRPr="001D386E" w:rsidRDefault="00EC13C2" w:rsidP="00D7051A">
            <w:pPr>
              <w:pStyle w:val="TAC"/>
              <w:rPr>
                <w:rFonts w:cs="Arial"/>
                <w:lang w:eastAsia="en-US"/>
              </w:rPr>
            </w:pPr>
          </w:p>
        </w:tc>
        <w:tc>
          <w:tcPr>
            <w:tcW w:w="1205" w:type="dxa"/>
          </w:tcPr>
          <w:p w14:paraId="77AF6EE7" w14:textId="77777777" w:rsidR="00EC13C2" w:rsidRPr="001D386E" w:rsidRDefault="00EC13C2" w:rsidP="00D7051A">
            <w:pPr>
              <w:pStyle w:val="TAC"/>
              <w:rPr>
                <w:rFonts w:cs="Arial"/>
                <w:lang w:eastAsia="en-US"/>
              </w:rPr>
            </w:pPr>
          </w:p>
        </w:tc>
        <w:tc>
          <w:tcPr>
            <w:tcW w:w="1205" w:type="dxa"/>
          </w:tcPr>
          <w:p w14:paraId="77AF6EE8"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6EE9"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6EEA"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EF5" w14:textId="77777777" w:rsidTr="00887637">
        <w:trPr>
          <w:trHeight w:val="290"/>
          <w:jc w:val="center"/>
        </w:trPr>
        <w:tc>
          <w:tcPr>
            <w:tcW w:w="1308" w:type="dxa"/>
            <w:vMerge/>
            <w:vAlign w:val="center"/>
          </w:tcPr>
          <w:p w14:paraId="77AF6EEC" w14:textId="77777777" w:rsidR="00EC13C2" w:rsidRPr="001D386E" w:rsidRDefault="00EC13C2" w:rsidP="00D7051A">
            <w:pPr>
              <w:pStyle w:val="TAC"/>
              <w:rPr>
                <w:rFonts w:cs="Arial"/>
                <w:lang w:eastAsia="en-US"/>
              </w:rPr>
            </w:pPr>
          </w:p>
        </w:tc>
        <w:tc>
          <w:tcPr>
            <w:tcW w:w="1170" w:type="dxa"/>
            <w:vMerge/>
            <w:vAlign w:val="center"/>
          </w:tcPr>
          <w:p w14:paraId="77AF6EED" w14:textId="77777777" w:rsidR="00EC13C2" w:rsidRPr="001D386E" w:rsidRDefault="00EC13C2" w:rsidP="0062627B">
            <w:pPr>
              <w:pStyle w:val="TAC"/>
              <w:rPr>
                <w:rFonts w:cs="Arial"/>
                <w:lang w:eastAsia="en-US"/>
              </w:rPr>
            </w:pPr>
          </w:p>
        </w:tc>
        <w:tc>
          <w:tcPr>
            <w:tcW w:w="1609" w:type="dxa"/>
            <w:shd w:val="clear" w:color="auto" w:fill="auto"/>
            <w:vAlign w:val="center"/>
          </w:tcPr>
          <w:p w14:paraId="77AF6EEE"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EEF"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EF0" w14:textId="77777777" w:rsidR="00EC13C2" w:rsidRPr="001D386E" w:rsidRDefault="00EC13C2" w:rsidP="00D7051A">
            <w:pPr>
              <w:pStyle w:val="TAC"/>
              <w:rPr>
                <w:rFonts w:cs="Arial"/>
                <w:lang w:eastAsia="en-US"/>
              </w:rPr>
            </w:pPr>
          </w:p>
        </w:tc>
        <w:tc>
          <w:tcPr>
            <w:tcW w:w="1205" w:type="dxa"/>
          </w:tcPr>
          <w:p w14:paraId="77AF6EF1" w14:textId="77777777" w:rsidR="00EC13C2" w:rsidRPr="001D386E" w:rsidRDefault="00EC13C2" w:rsidP="00D7051A">
            <w:pPr>
              <w:pStyle w:val="TAC"/>
              <w:rPr>
                <w:rFonts w:cs="Arial"/>
                <w:lang w:eastAsia="en-US"/>
              </w:rPr>
            </w:pPr>
          </w:p>
        </w:tc>
        <w:tc>
          <w:tcPr>
            <w:tcW w:w="1205" w:type="dxa"/>
          </w:tcPr>
          <w:p w14:paraId="77AF6EF2" w14:textId="77777777" w:rsidR="00EC13C2" w:rsidRPr="001D386E" w:rsidRDefault="00EC13C2" w:rsidP="00D7051A">
            <w:pPr>
              <w:pStyle w:val="TAC"/>
              <w:rPr>
                <w:rFonts w:cs="Arial"/>
                <w:lang w:eastAsia="en-US"/>
              </w:rPr>
            </w:pPr>
          </w:p>
        </w:tc>
        <w:tc>
          <w:tcPr>
            <w:tcW w:w="1205" w:type="dxa"/>
            <w:vMerge/>
            <w:vAlign w:val="center"/>
          </w:tcPr>
          <w:p w14:paraId="77AF6EF3" w14:textId="77777777" w:rsidR="00EC13C2" w:rsidRPr="001D386E" w:rsidRDefault="00EC13C2" w:rsidP="00D7051A">
            <w:pPr>
              <w:pStyle w:val="TAC"/>
              <w:rPr>
                <w:rFonts w:cs="Arial"/>
                <w:lang w:eastAsia="en-US"/>
              </w:rPr>
            </w:pPr>
          </w:p>
        </w:tc>
        <w:tc>
          <w:tcPr>
            <w:tcW w:w="1269" w:type="dxa"/>
            <w:vMerge/>
            <w:vAlign w:val="center"/>
          </w:tcPr>
          <w:p w14:paraId="77AF6EF4" w14:textId="77777777" w:rsidR="00EC13C2" w:rsidRPr="001D386E" w:rsidRDefault="00EC13C2" w:rsidP="00D7051A">
            <w:pPr>
              <w:pStyle w:val="TAC"/>
              <w:rPr>
                <w:rFonts w:cs="Arial"/>
                <w:lang w:eastAsia="en-US"/>
              </w:rPr>
            </w:pPr>
          </w:p>
        </w:tc>
      </w:tr>
      <w:tr w:rsidR="00EC13C2" w:rsidRPr="001D386E" w14:paraId="77AF6EFF" w14:textId="77777777" w:rsidTr="00887637">
        <w:trPr>
          <w:trHeight w:val="290"/>
          <w:jc w:val="center"/>
        </w:trPr>
        <w:tc>
          <w:tcPr>
            <w:tcW w:w="1308" w:type="dxa"/>
            <w:vMerge/>
            <w:vAlign w:val="center"/>
          </w:tcPr>
          <w:p w14:paraId="77AF6EF6" w14:textId="77777777" w:rsidR="00EC13C2" w:rsidRPr="001D386E" w:rsidRDefault="00EC13C2" w:rsidP="00D7051A">
            <w:pPr>
              <w:pStyle w:val="TAC"/>
              <w:rPr>
                <w:rFonts w:cs="Arial"/>
                <w:lang w:eastAsia="en-US"/>
              </w:rPr>
            </w:pPr>
          </w:p>
        </w:tc>
        <w:tc>
          <w:tcPr>
            <w:tcW w:w="1170" w:type="dxa"/>
            <w:vMerge/>
            <w:vAlign w:val="center"/>
          </w:tcPr>
          <w:p w14:paraId="77AF6EF7" w14:textId="77777777" w:rsidR="00EC13C2" w:rsidRPr="001D386E" w:rsidRDefault="00EC13C2" w:rsidP="0062627B">
            <w:pPr>
              <w:pStyle w:val="TAC"/>
              <w:rPr>
                <w:rFonts w:cs="Arial"/>
                <w:lang w:eastAsia="en-US"/>
              </w:rPr>
            </w:pPr>
          </w:p>
        </w:tc>
        <w:tc>
          <w:tcPr>
            <w:tcW w:w="1609" w:type="dxa"/>
            <w:shd w:val="clear" w:color="auto" w:fill="auto"/>
            <w:vAlign w:val="center"/>
          </w:tcPr>
          <w:p w14:paraId="77AF6EF8" w14:textId="77777777" w:rsidR="00EC13C2" w:rsidRPr="001D386E" w:rsidRDefault="00EC13C2" w:rsidP="00D7051A">
            <w:pPr>
              <w:pStyle w:val="TAC"/>
              <w:rPr>
                <w:rFonts w:cs="Arial"/>
                <w:lang w:eastAsia="en-US"/>
              </w:rPr>
            </w:pPr>
            <w:r w:rsidRPr="001D386E">
              <w:rPr>
                <w:rFonts w:cs="Arial"/>
              </w:rPr>
              <w:t>5, 10, 15</w:t>
            </w:r>
          </w:p>
        </w:tc>
        <w:tc>
          <w:tcPr>
            <w:tcW w:w="1452" w:type="dxa"/>
            <w:shd w:val="clear" w:color="auto" w:fill="auto"/>
            <w:vAlign w:val="center"/>
          </w:tcPr>
          <w:p w14:paraId="77AF6EF9" w14:textId="77777777" w:rsidR="00EC13C2" w:rsidRPr="001D386E" w:rsidRDefault="00EC13C2" w:rsidP="00D7051A">
            <w:pPr>
              <w:pStyle w:val="TAC"/>
              <w:rPr>
                <w:rFonts w:cs="Arial"/>
                <w:lang w:eastAsia="en-US"/>
              </w:rPr>
            </w:pPr>
            <w:r w:rsidRPr="001D386E">
              <w:rPr>
                <w:rFonts w:cs="Arial"/>
              </w:rPr>
              <w:t>20</w:t>
            </w:r>
          </w:p>
        </w:tc>
        <w:tc>
          <w:tcPr>
            <w:tcW w:w="1337" w:type="dxa"/>
          </w:tcPr>
          <w:p w14:paraId="77AF6EFA" w14:textId="77777777" w:rsidR="00EC13C2" w:rsidRPr="001D386E" w:rsidRDefault="00EC13C2" w:rsidP="00D7051A">
            <w:pPr>
              <w:pStyle w:val="TAC"/>
              <w:rPr>
                <w:rFonts w:cs="Arial"/>
                <w:lang w:eastAsia="en-US"/>
              </w:rPr>
            </w:pPr>
          </w:p>
        </w:tc>
        <w:tc>
          <w:tcPr>
            <w:tcW w:w="1205" w:type="dxa"/>
          </w:tcPr>
          <w:p w14:paraId="77AF6EFB" w14:textId="77777777" w:rsidR="00EC13C2" w:rsidRPr="001D386E" w:rsidRDefault="00EC13C2" w:rsidP="00D7051A">
            <w:pPr>
              <w:pStyle w:val="TAC"/>
              <w:rPr>
                <w:rFonts w:cs="Arial"/>
                <w:lang w:eastAsia="en-US"/>
              </w:rPr>
            </w:pPr>
          </w:p>
        </w:tc>
        <w:tc>
          <w:tcPr>
            <w:tcW w:w="1205" w:type="dxa"/>
          </w:tcPr>
          <w:p w14:paraId="77AF6EFC" w14:textId="77777777" w:rsidR="00EC13C2" w:rsidRPr="001D386E" w:rsidRDefault="00EC13C2" w:rsidP="00D7051A">
            <w:pPr>
              <w:pStyle w:val="TAC"/>
              <w:rPr>
                <w:rFonts w:cs="Arial"/>
                <w:lang w:eastAsia="en-US"/>
              </w:rPr>
            </w:pPr>
          </w:p>
        </w:tc>
        <w:tc>
          <w:tcPr>
            <w:tcW w:w="1205" w:type="dxa"/>
            <w:vMerge w:val="restart"/>
            <w:vAlign w:val="center"/>
          </w:tcPr>
          <w:p w14:paraId="77AF6EFD" w14:textId="77777777" w:rsidR="00EC13C2" w:rsidRPr="001D386E" w:rsidRDefault="00EC13C2" w:rsidP="00D7051A">
            <w:pPr>
              <w:pStyle w:val="TAC"/>
              <w:rPr>
                <w:rFonts w:cs="Arial"/>
                <w:lang w:eastAsia="en-US"/>
              </w:rPr>
            </w:pPr>
            <w:r w:rsidRPr="001D386E">
              <w:rPr>
                <w:rFonts w:cs="Arial"/>
              </w:rPr>
              <w:t>40</w:t>
            </w:r>
          </w:p>
        </w:tc>
        <w:tc>
          <w:tcPr>
            <w:tcW w:w="1269" w:type="dxa"/>
            <w:vMerge w:val="restart"/>
            <w:vAlign w:val="center"/>
          </w:tcPr>
          <w:p w14:paraId="77AF6EFE" w14:textId="77777777" w:rsidR="00EC13C2" w:rsidRPr="001D386E" w:rsidRDefault="00EC13C2" w:rsidP="00D7051A">
            <w:pPr>
              <w:pStyle w:val="TAC"/>
              <w:rPr>
                <w:rFonts w:cs="Arial"/>
                <w:lang w:eastAsia="en-US"/>
              </w:rPr>
            </w:pPr>
            <w:r w:rsidRPr="001D386E">
              <w:rPr>
                <w:rFonts w:cs="Arial"/>
              </w:rPr>
              <w:t>1</w:t>
            </w:r>
          </w:p>
        </w:tc>
      </w:tr>
      <w:tr w:rsidR="00EC13C2" w:rsidRPr="001D386E" w14:paraId="77AF6F09" w14:textId="77777777" w:rsidTr="00887637">
        <w:trPr>
          <w:trHeight w:val="290"/>
          <w:jc w:val="center"/>
        </w:trPr>
        <w:tc>
          <w:tcPr>
            <w:tcW w:w="1308" w:type="dxa"/>
            <w:vMerge/>
            <w:vAlign w:val="center"/>
          </w:tcPr>
          <w:p w14:paraId="77AF6F00" w14:textId="77777777" w:rsidR="00EC13C2" w:rsidRPr="001D386E" w:rsidRDefault="00EC13C2" w:rsidP="00D7051A">
            <w:pPr>
              <w:pStyle w:val="TAC"/>
              <w:rPr>
                <w:rFonts w:cs="Arial"/>
                <w:lang w:eastAsia="en-US"/>
              </w:rPr>
            </w:pPr>
          </w:p>
        </w:tc>
        <w:tc>
          <w:tcPr>
            <w:tcW w:w="1170" w:type="dxa"/>
            <w:vMerge/>
            <w:vAlign w:val="center"/>
          </w:tcPr>
          <w:p w14:paraId="77AF6F01" w14:textId="77777777" w:rsidR="00EC13C2" w:rsidRPr="001D386E" w:rsidRDefault="00EC13C2" w:rsidP="0062627B">
            <w:pPr>
              <w:pStyle w:val="TAC"/>
              <w:rPr>
                <w:rFonts w:cs="Arial"/>
                <w:lang w:eastAsia="en-US"/>
              </w:rPr>
            </w:pPr>
          </w:p>
        </w:tc>
        <w:tc>
          <w:tcPr>
            <w:tcW w:w="1609" w:type="dxa"/>
            <w:shd w:val="clear" w:color="auto" w:fill="auto"/>
            <w:vAlign w:val="center"/>
          </w:tcPr>
          <w:p w14:paraId="77AF6F02" w14:textId="77777777" w:rsidR="00EC13C2" w:rsidRPr="001D386E" w:rsidRDefault="00EC13C2" w:rsidP="00D7051A">
            <w:pPr>
              <w:pStyle w:val="TAC"/>
              <w:rPr>
                <w:rFonts w:cs="Arial"/>
                <w:lang w:eastAsia="en-US"/>
              </w:rPr>
            </w:pPr>
            <w:r w:rsidRPr="001D386E">
              <w:rPr>
                <w:rFonts w:cs="Arial"/>
              </w:rPr>
              <w:t>20</w:t>
            </w:r>
          </w:p>
        </w:tc>
        <w:tc>
          <w:tcPr>
            <w:tcW w:w="1452" w:type="dxa"/>
            <w:shd w:val="clear" w:color="auto" w:fill="auto"/>
            <w:vAlign w:val="center"/>
          </w:tcPr>
          <w:p w14:paraId="77AF6F03" w14:textId="77777777" w:rsidR="00EC13C2" w:rsidRPr="001D386E" w:rsidRDefault="00EC13C2" w:rsidP="00D7051A">
            <w:pPr>
              <w:pStyle w:val="TAC"/>
              <w:rPr>
                <w:rFonts w:cs="Arial"/>
                <w:lang w:eastAsia="en-US"/>
              </w:rPr>
            </w:pPr>
            <w:r w:rsidRPr="001D386E">
              <w:rPr>
                <w:rFonts w:cs="Arial"/>
              </w:rPr>
              <w:t>5, 10, 15, 20</w:t>
            </w:r>
          </w:p>
        </w:tc>
        <w:tc>
          <w:tcPr>
            <w:tcW w:w="1337" w:type="dxa"/>
          </w:tcPr>
          <w:p w14:paraId="77AF6F04" w14:textId="77777777" w:rsidR="00EC13C2" w:rsidRPr="001D386E" w:rsidRDefault="00EC13C2" w:rsidP="00D7051A">
            <w:pPr>
              <w:pStyle w:val="TAC"/>
              <w:rPr>
                <w:rFonts w:cs="Arial"/>
                <w:lang w:eastAsia="en-US"/>
              </w:rPr>
            </w:pPr>
          </w:p>
        </w:tc>
        <w:tc>
          <w:tcPr>
            <w:tcW w:w="1205" w:type="dxa"/>
          </w:tcPr>
          <w:p w14:paraId="77AF6F05" w14:textId="77777777" w:rsidR="00EC13C2" w:rsidRPr="001D386E" w:rsidRDefault="00EC13C2" w:rsidP="00D7051A">
            <w:pPr>
              <w:pStyle w:val="TAC"/>
              <w:rPr>
                <w:rFonts w:cs="Arial"/>
                <w:lang w:eastAsia="en-US"/>
              </w:rPr>
            </w:pPr>
          </w:p>
        </w:tc>
        <w:tc>
          <w:tcPr>
            <w:tcW w:w="1205" w:type="dxa"/>
          </w:tcPr>
          <w:p w14:paraId="77AF6F06" w14:textId="77777777" w:rsidR="00EC13C2" w:rsidRPr="001D386E" w:rsidRDefault="00EC13C2" w:rsidP="00D7051A">
            <w:pPr>
              <w:pStyle w:val="TAC"/>
              <w:rPr>
                <w:rFonts w:cs="Arial"/>
                <w:lang w:eastAsia="en-US"/>
              </w:rPr>
            </w:pPr>
          </w:p>
        </w:tc>
        <w:tc>
          <w:tcPr>
            <w:tcW w:w="1205" w:type="dxa"/>
            <w:vMerge/>
            <w:vAlign w:val="center"/>
          </w:tcPr>
          <w:p w14:paraId="77AF6F07" w14:textId="77777777" w:rsidR="00EC13C2" w:rsidRPr="001D386E" w:rsidRDefault="00EC13C2" w:rsidP="00D7051A">
            <w:pPr>
              <w:pStyle w:val="TAC"/>
              <w:rPr>
                <w:rFonts w:cs="Arial"/>
                <w:lang w:eastAsia="en-US"/>
              </w:rPr>
            </w:pPr>
          </w:p>
        </w:tc>
        <w:tc>
          <w:tcPr>
            <w:tcW w:w="1269" w:type="dxa"/>
            <w:vMerge/>
            <w:vAlign w:val="center"/>
          </w:tcPr>
          <w:p w14:paraId="77AF6F08" w14:textId="77777777" w:rsidR="00EC13C2" w:rsidRPr="001D386E" w:rsidRDefault="00EC13C2" w:rsidP="00D7051A">
            <w:pPr>
              <w:pStyle w:val="TAC"/>
              <w:rPr>
                <w:rFonts w:cs="Arial"/>
                <w:lang w:eastAsia="en-US"/>
              </w:rPr>
            </w:pPr>
          </w:p>
        </w:tc>
      </w:tr>
      <w:tr w:rsidR="00EC13C2" w:rsidRPr="001D386E" w14:paraId="77AF6F13" w14:textId="77777777" w:rsidTr="00887637">
        <w:trPr>
          <w:trHeight w:val="290"/>
          <w:jc w:val="center"/>
        </w:trPr>
        <w:tc>
          <w:tcPr>
            <w:tcW w:w="1308" w:type="dxa"/>
            <w:vMerge w:val="restart"/>
            <w:vAlign w:val="center"/>
          </w:tcPr>
          <w:p w14:paraId="77AF6F0A" w14:textId="77777777" w:rsidR="00EC13C2" w:rsidRPr="001D386E" w:rsidRDefault="00EC13C2" w:rsidP="00D7051A">
            <w:pPr>
              <w:pStyle w:val="TAC"/>
              <w:rPr>
                <w:rFonts w:cs="Arial"/>
                <w:lang w:eastAsia="en-US"/>
              </w:rPr>
            </w:pPr>
            <w:r w:rsidRPr="001D386E">
              <w:rPr>
                <w:rFonts w:cs="Arial"/>
                <w:lang w:eastAsia="en-US"/>
              </w:rPr>
              <w:t>CA_2C</w:t>
            </w:r>
          </w:p>
        </w:tc>
        <w:tc>
          <w:tcPr>
            <w:tcW w:w="1170" w:type="dxa"/>
            <w:vMerge w:val="restart"/>
            <w:vAlign w:val="center"/>
          </w:tcPr>
          <w:p w14:paraId="77AF6F0B" w14:textId="77777777" w:rsidR="00EC13C2" w:rsidRPr="001D386E" w:rsidRDefault="00EC13C2" w:rsidP="0062627B">
            <w:pPr>
              <w:pStyle w:val="TAC"/>
              <w:rPr>
                <w:rFonts w:cs="Arial"/>
                <w:lang w:eastAsia="en-US"/>
              </w:rPr>
            </w:pPr>
          </w:p>
        </w:tc>
        <w:tc>
          <w:tcPr>
            <w:tcW w:w="1609" w:type="dxa"/>
            <w:shd w:val="clear" w:color="auto" w:fill="auto"/>
            <w:vAlign w:val="center"/>
          </w:tcPr>
          <w:p w14:paraId="77AF6F0C" w14:textId="77777777" w:rsidR="00EC13C2" w:rsidRPr="001D386E" w:rsidRDefault="00EC13C2" w:rsidP="00D7051A">
            <w:pPr>
              <w:pStyle w:val="TAC"/>
              <w:rPr>
                <w:rFonts w:cs="Arial"/>
                <w:lang w:eastAsia="en-US"/>
              </w:rPr>
            </w:pPr>
            <w:r w:rsidRPr="001D386E">
              <w:rPr>
                <w:rFonts w:cs="Arial"/>
                <w:lang w:eastAsia="en-US"/>
              </w:rPr>
              <w:t>5</w:t>
            </w:r>
          </w:p>
        </w:tc>
        <w:tc>
          <w:tcPr>
            <w:tcW w:w="1452" w:type="dxa"/>
            <w:shd w:val="clear" w:color="auto" w:fill="auto"/>
            <w:vAlign w:val="center"/>
          </w:tcPr>
          <w:p w14:paraId="77AF6F0D"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F0E" w14:textId="77777777" w:rsidR="00EC13C2" w:rsidRPr="001D386E" w:rsidRDefault="00EC13C2" w:rsidP="00D7051A">
            <w:pPr>
              <w:pStyle w:val="TAC"/>
              <w:rPr>
                <w:rFonts w:cs="Arial"/>
                <w:lang w:eastAsia="en-US"/>
              </w:rPr>
            </w:pPr>
          </w:p>
        </w:tc>
        <w:tc>
          <w:tcPr>
            <w:tcW w:w="1205" w:type="dxa"/>
          </w:tcPr>
          <w:p w14:paraId="77AF6F0F" w14:textId="77777777" w:rsidR="00EC13C2" w:rsidRPr="001D386E" w:rsidRDefault="00EC13C2" w:rsidP="00D7051A">
            <w:pPr>
              <w:pStyle w:val="TAC"/>
              <w:rPr>
                <w:rFonts w:cs="Arial"/>
                <w:lang w:eastAsia="en-US"/>
              </w:rPr>
            </w:pPr>
          </w:p>
        </w:tc>
        <w:tc>
          <w:tcPr>
            <w:tcW w:w="1205" w:type="dxa"/>
          </w:tcPr>
          <w:p w14:paraId="77AF6F10" w14:textId="77777777" w:rsidR="00EC13C2" w:rsidRPr="001D386E" w:rsidRDefault="00EC13C2" w:rsidP="00D7051A">
            <w:pPr>
              <w:pStyle w:val="TAC"/>
              <w:rPr>
                <w:rFonts w:cs="Arial"/>
                <w:lang w:eastAsia="en-US"/>
              </w:rPr>
            </w:pPr>
          </w:p>
        </w:tc>
        <w:tc>
          <w:tcPr>
            <w:tcW w:w="1205" w:type="dxa"/>
            <w:vMerge w:val="restart"/>
            <w:vAlign w:val="center"/>
          </w:tcPr>
          <w:p w14:paraId="77AF6F11"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vAlign w:val="center"/>
          </w:tcPr>
          <w:p w14:paraId="77AF6F12"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F1D" w14:textId="77777777" w:rsidTr="00887637">
        <w:trPr>
          <w:trHeight w:val="290"/>
          <w:jc w:val="center"/>
        </w:trPr>
        <w:tc>
          <w:tcPr>
            <w:tcW w:w="1308" w:type="dxa"/>
            <w:vMerge/>
            <w:vAlign w:val="center"/>
          </w:tcPr>
          <w:p w14:paraId="77AF6F14" w14:textId="77777777" w:rsidR="00EC13C2" w:rsidRPr="001D386E" w:rsidRDefault="00EC13C2" w:rsidP="00D7051A">
            <w:pPr>
              <w:pStyle w:val="TAC"/>
              <w:rPr>
                <w:rFonts w:cs="Arial"/>
                <w:lang w:eastAsia="en-US"/>
              </w:rPr>
            </w:pPr>
          </w:p>
        </w:tc>
        <w:tc>
          <w:tcPr>
            <w:tcW w:w="1170" w:type="dxa"/>
            <w:vMerge/>
            <w:vAlign w:val="center"/>
          </w:tcPr>
          <w:p w14:paraId="77AF6F15" w14:textId="77777777" w:rsidR="00EC13C2" w:rsidRPr="001D386E" w:rsidRDefault="00EC13C2" w:rsidP="0062627B">
            <w:pPr>
              <w:pStyle w:val="TAC"/>
              <w:rPr>
                <w:rFonts w:cs="Arial"/>
                <w:lang w:eastAsia="en-US"/>
              </w:rPr>
            </w:pPr>
          </w:p>
        </w:tc>
        <w:tc>
          <w:tcPr>
            <w:tcW w:w="1609" w:type="dxa"/>
            <w:shd w:val="clear" w:color="auto" w:fill="auto"/>
            <w:vAlign w:val="center"/>
          </w:tcPr>
          <w:p w14:paraId="77AF6F16"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77AF6F17" w14:textId="77777777" w:rsidR="00EC13C2" w:rsidRPr="001D386E" w:rsidRDefault="00EC13C2" w:rsidP="00D7051A">
            <w:pPr>
              <w:pStyle w:val="TAC"/>
              <w:rPr>
                <w:rFonts w:cs="Arial"/>
                <w:lang w:eastAsia="en-US"/>
              </w:rPr>
            </w:pPr>
            <w:r w:rsidRPr="001D386E">
              <w:rPr>
                <w:rFonts w:cs="Arial"/>
                <w:lang w:eastAsia="en-US"/>
              </w:rPr>
              <w:t>15, 20</w:t>
            </w:r>
          </w:p>
        </w:tc>
        <w:tc>
          <w:tcPr>
            <w:tcW w:w="1337" w:type="dxa"/>
          </w:tcPr>
          <w:p w14:paraId="77AF6F18" w14:textId="77777777" w:rsidR="00EC13C2" w:rsidRPr="001D386E" w:rsidRDefault="00EC13C2" w:rsidP="00D7051A">
            <w:pPr>
              <w:pStyle w:val="TAC"/>
              <w:rPr>
                <w:rFonts w:cs="Arial"/>
                <w:lang w:eastAsia="en-US"/>
              </w:rPr>
            </w:pPr>
          </w:p>
        </w:tc>
        <w:tc>
          <w:tcPr>
            <w:tcW w:w="1205" w:type="dxa"/>
          </w:tcPr>
          <w:p w14:paraId="77AF6F19" w14:textId="77777777" w:rsidR="00EC13C2" w:rsidRPr="001D386E" w:rsidRDefault="00EC13C2" w:rsidP="00D7051A">
            <w:pPr>
              <w:pStyle w:val="TAC"/>
              <w:rPr>
                <w:rFonts w:cs="Arial"/>
                <w:lang w:eastAsia="en-US"/>
              </w:rPr>
            </w:pPr>
          </w:p>
        </w:tc>
        <w:tc>
          <w:tcPr>
            <w:tcW w:w="1205" w:type="dxa"/>
          </w:tcPr>
          <w:p w14:paraId="77AF6F1A" w14:textId="77777777" w:rsidR="00EC13C2" w:rsidRPr="001D386E" w:rsidRDefault="00EC13C2" w:rsidP="00D7051A">
            <w:pPr>
              <w:pStyle w:val="TAC"/>
              <w:rPr>
                <w:rFonts w:cs="Arial"/>
                <w:lang w:eastAsia="en-US"/>
              </w:rPr>
            </w:pPr>
          </w:p>
        </w:tc>
        <w:tc>
          <w:tcPr>
            <w:tcW w:w="1205" w:type="dxa"/>
            <w:vMerge/>
            <w:vAlign w:val="center"/>
          </w:tcPr>
          <w:p w14:paraId="77AF6F1B" w14:textId="77777777" w:rsidR="00EC13C2" w:rsidRPr="001D386E" w:rsidRDefault="00EC13C2" w:rsidP="00D7051A">
            <w:pPr>
              <w:pStyle w:val="TAC"/>
              <w:rPr>
                <w:rFonts w:cs="Arial"/>
                <w:lang w:eastAsia="en-US"/>
              </w:rPr>
            </w:pPr>
          </w:p>
        </w:tc>
        <w:tc>
          <w:tcPr>
            <w:tcW w:w="1269" w:type="dxa"/>
            <w:vMerge/>
            <w:vAlign w:val="center"/>
          </w:tcPr>
          <w:p w14:paraId="77AF6F1C" w14:textId="77777777" w:rsidR="00EC13C2" w:rsidRPr="001D386E" w:rsidRDefault="00EC13C2" w:rsidP="00D7051A">
            <w:pPr>
              <w:pStyle w:val="TAC"/>
              <w:rPr>
                <w:rFonts w:cs="Arial"/>
                <w:lang w:eastAsia="en-US"/>
              </w:rPr>
            </w:pPr>
          </w:p>
        </w:tc>
      </w:tr>
      <w:tr w:rsidR="00EC13C2" w:rsidRPr="001D386E" w14:paraId="77AF6F27" w14:textId="77777777" w:rsidTr="00887637">
        <w:trPr>
          <w:trHeight w:val="290"/>
          <w:jc w:val="center"/>
        </w:trPr>
        <w:tc>
          <w:tcPr>
            <w:tcW w:w="1308" w:type="dxa"/>
            <w:vMerge/>
            <w:vAlign w:val="center"/>
          </w:tcPr>
          <w:p w14:paraId="77AF6F1E" w14:textId="77777777" w:rsidR="00EC13C2" w:rsidRPr="001D386E" w:rsidRDefault="00EC13C2" w:rsidP="00D7051A">
            <w:pPr>
              <w:pStyle w:val="TAC"/>
              <w:rPr>
                <w:rFonts w:cs="Arial"/>
                <w:lang w:eastAsia="en-US"/>
              </w:rPr>
            </w:pPr>
          </w:p>
        </w:tc>
        <w:tc>
          <w:tcPr>
            <w:tcW w:w="1170" w:type="dxa"/>
            <w:vMerge/>
            <w:vAlign w:val="center"/>
          </w:tcPr>
          <w:p w14:paraId="77AF6F1F" w14:textId="77777777" w:rsidR="00EC13C2" w:rsidRPr="001D386E" w:rsidRDefault="00EC13C2" w:rsidP="0062627B">
            <w:pPr>
              <w:pStyle w:val="TAC"/>
              <w:rPr>
                <w:rFonts w:cs="Arial"/>
                <w:lang w:eastAsia="en-US"/>
              </w:rPr>
            </w:pPr>
          </w:p>
        </w:tc>
        <w:tc>
          <w:tcPr>
            <w:tcW w:w="1609" w:type="dxa"/>
            <w:shd w:val="clear" w:color="auto" w:fill="auto"/>
            <w:vAlign w:val="center"/>
          </w:tcPr>
          <w:p w14:paraId="77AF6F20"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6F21" w14:textId="77777777" w:rsidR="00EC13C2" w:rsidRPr="001D386E" w:rsidRDefault="00EC13C2" w:rsidP="00D7051A">
            <w:pPr>
              <w:pStyle w:val="TAC"/>
              <w:rPr>
                <w:rFonts w:cs="Arial"/>
                <w:lang w:eastAsia="en-US"/>
              </w:rPr>
            </w:pPr>
            <w:r w:rsidRPr="001D386E">
              <w:rPr>
                <w:rFonts w:cs="Arial"/>
                <w:lang w:eastAsia="en-US"/>
              </w:rPr>
              <w:t>10, 15, 20</w:t>
            </w:r>
          </w:p>
        </w:tc>
        <w:tc>
          <w:tcPr>
            <w:tcW w:w="1337" w:type="dxa"/>
          </w:tcPr>
          <w:p w14:paraId="77AF6F22" w14:textId="77777777" w:rsidR="00EC13C2" w:rsidRPr="001D386E" w:rsidRDefault="00EC13C2" w:rsidP="00D7051A">
            <w:pPr>
              <w:pStyle w:val="TAC"/>
              <w:rPr>
                <w:rFonts w:cs="Arial"/>
                <w:lang w:eastAsia="en-US"/>
              </w:rPr>
            </w:pPr>
          </w:p>
        </w:tc>
        <w:tc>
          <w:tcPr>
            <w:tcW w:w="1205" w:type="dxa"/>
          </w:tcPr>
          <w:p w14:paraId="77AF6F23" w14:textId="77777777" w:rsidR="00EC13C2" w:rsidRPr="001D386E" w:rsidRDefault="00EC13C2" w:rsidP="00D7051A">
            <w:pPr>
              <w:pStyle w:val="TAC"/>
              <w:rPr>
                <w:rFonts w:cs="Arial"/>
                <w:lang w:eastAsia="en-US"/>
              </w:rPr>
            </w:pPr>
          </w:p>
        </w:tc>
        <w:tc>
          <w:tcPr>
            <w:tcW w:w="1205" w:type="dxa"/>
          </w:tcPr>
          <w:p w14:paraId="77AF6F24" w14:textId="77777777" w:rsidR="00EC13C2" w:rsidRPr="001D386E" w:rsidRDefault="00EC13C2" w:rsidP="00D7051A">
            <w:pPr>
              <w:pStyle w:val="TAC"/>
              <w:rPr>
                <w:rFonts w:cs="Arial"/>
                <w:lang w:eastAsia="en-US"/>
              </w:rPr>
            </w:pPr>
          </w:p>
        </w:tc>
        <w:tc>
          <w:tcPr>
            <w:tcW w:w="1205" w:type="dxa"/>
            <w:vMerge/>
            <w:vAlign w:val="center"/>
          </w:tcPr>
          <w:p w14:paraId="77AF6F25" w14:textId="77777777" w:rsidR="00EC13C2" w:rsidRPr="001D386E" w:rsidRDefault="00EC13C2" w:rsidP="00D7051A">
            <w:pPr>
              <w:pStyle w:val="TAC"/>
              <w:rPr>
                <w:rFonts w:cs="Arial"/>
                <w:lang w:eastAsia="en-US"/>
              </w:rPr>
            </w:pPr>
          </w:p>
        </w:tc>
        <w:tc>
          <w:tcPr>
            <w:tcW w:w="1269" w:type="dxa"/>
            <w:vMerge/>
            <w:vAlign w:val="center"/>
          </w:tcPr>
          <w:p w14:paraId="77AF6F26" w14:textId="77777777" w:rsidR="00EC13C2" w:rsidRPr="001D386E" w:rsidRDefault="00EC13C2" w:rsidP="00D7051A">
            <w:pPr>
              <w:pStyle w:val="TAC"/>
              <w:rPr>
                <w:rFonts w:cs="Arial"/>
                <w:lang w:eastAsia="en-US"/>
              </w:rPr>
            </w:pPr>
          </w:p>
        </w:tc>
      </w:tr>
      <w:tr w:rsidR="00EC13C2" w:rsidRPr="001D386E" w14:paraId="77AF6F31" w14:textId="77777777" w:rsidTr="00887637">
        <w:trPr>
          <w:trHeight w:val="290"/>
          <w:jc w:val="center"/>
        </w:trPr>
        <w:tc>
          <w:tcPr>
            <w:tcW w:w="1308" w:type="dxa"/>
            <w:vMerge/>
            <w:vAlign w:val="center"/>
          </w:tcPr>
          <w:p w14:paraId="77AF6F28" w14:textId="77777777" w:rsidR="00EC13C2" w:rsidRPr="001D386E" w:rsidRDefault="00EC13C2" w:rsidP="00D7051A">
            <w:pPr>
              <w:pStyle w:val="TAC"/>
              <w:rPr>
                <w:rFonts w:cs="Arial"/>
                <w:lang w:eastAsia="en-US"/>
              </w:rPr>
            </w:pPr>
          </w:p>
        </w:tc>
        <w:tc>
          <w:tcPr>
            <w:tcW w:w="1170" w:type="dxa"/>
            <w:vMerge/>
            <w:vAlign w:val="center"/>
          </w:tcPr>
          <w:p w14:paraId="77AF6F29" w14:textId="77777777" w:rsidR="00EC13C2" w:rsidRPr="001D386E" w:rsidRDefault="00EC13C2" w:rsidP="0062627B">
            <w:pPr>
              <w:pStyle w:val="TAC"/>
              <w:rPr>
                <w:rFonts w:cs="Arial"/>
                <w:lang w:eastAsia="en-US"/>
              </w:rPr>
            </w:pPr>
          </w:p>
        </w:tc>
        <w:tc>
          <w:tcPr>
            <w:tcW w:w="1609" w:type="dxa"/>
            <w:shd w:val="clear" w:color="auto" w:fill="auto"/>
            <w:vAlign w:val="center"/>
          </w:tcPr>
          <w:p w14:paraId="77AF6F2A"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F2B" w14:textId="77777777" w:rsidR="00EC13C2" w:rsidRPr="001D386E" w:rsidRDefault="00EC13C2" w:rsidP="00D7051A">
            <w:pPr>
              <w:pStyle w:val="TAC"/>
              <w:rPr>
                <w:rFonts w:cs="Arial"/>
                <w:lang w:eastAsia="en-US"/>
              </w:rPr>
            </w:pPr>
            <w:r w:rsidRPr="001D386E">
              <w:rPr>
                <w:rFonts w:cs="Arial"/>
                <w:lang w:eastAsia="en-US"/>
              </w:rPr>
              <w:t>5, 10, 15, 20</w:t>
            </w:r>
          </w:p>
        </w:tc>
        <w:tc>
          <w:tcPr>
            <w:tcW w:w="1337" w:type="dxa"/>
          </w:tcPr>
          <w:p w14:paraId="77AF6F2C" w14:textId="77777777" w:rsidR="00EC13C2" w:rsidRPr="001D386E" w:rsidRDefault="00EC13C2" w:rsidP="00D7051A">
            <w:pPr>
              <w:pStyle w:val="TAC"/>
              <w:rPr>
                <w:rFonts w:cs="Arial"/>
                <w:lang w:eastAsia="en-US"/>
              </w:rPr>
            </w:pPr>
          </w:p>
        </w:tc>
        <w:tc>
          <w:tcPr>
            <w:tcW w:w="1205" w:type="dxa"/>
          </w:tcPr>
          <w:p w14:paraId="77AF6F2D" w14:textId="77777777" w:rsidR="00EC13C2" w:rsidRPr="001D386E" w:rsidRDefault="00EC13C2" w:rsidP="00D7051A">
            <w:pPr>
              <w:pStyle w:val="TAC"/>
              <w:rPr>
                <w:rFonts w:cs="Arial"/>
                <w:lang w:eastAsia="en-US"/>
              </w:rPr>
            </w:pPr>
          </w:p>
        </w:tc>
        <w:tc>
          <w:tcPr>
            <w:tcW w:w="1205" w:type="dxa"/>
          </w:tcPr>
          <w:p w14:paraId="77AF6F2E" w14:textId="77777777" w:rsidR="00EC13C2" w:rsidRPr="001D386E" w:rsidRDefault="00EC13C2" w:rsidP="00D7051A">
            <w:pPr>
              <w:pStyle w:val="TAC"/>
              <w:rPr>
                <w:rFonts w:cs="Arial"/>
                <w:lang w:eastAsia="en-US"/>
              </w:rPr>
            </w:pPr>
          </w:p>
        </w:tc>
        <w:tc>
          <w:tcPr>
            <w:tcW w:w="1205" w:type="dxa"/>
            <w:vMerge/>
            <w:vAlign w:val="center"/>
          </w:tcPr>
          <w:p w14:paraId="77AF6F2F" w14:textId="77777777" w:rsidR="00EC13C2" w:rsidRPr="001D386E" w:rsidRDefault="00EC13C2" w:rsidP="00D7051A">
            <w:pPr>
              <w:pStyle w:val="TAC"/>
              <w:rPr>
                <w:rFonts w:cs="Arial"/>
                <w:lang w:eastAsia="en-US"/>
              </w:rPr>
            </w:pPr>
          </w:p>
        </w:tc>
        <w:tc>
          <w:tcPr>
            <w:tcW w:w="1269" w:type="dxa"/>
            <w:vMerge/>
            <w:vAlign w:val="center"/>
          </w:tcPr>
          <w:p w14:paraId="77AF6F30" w14:textId="77777777" w:rsidR="00EC13C2" w:rsidRPr="001D386E" w:rsidRDefault="00EC13C2" w:rsidP="00D7051A">
            <w:pPr>
              <w:pStyle w:val="TAC"/>
              <w:rPr>
                <w:rFonts w:cs="Arial"/>
                <w:lang w:eastAsia="en-US"/>
              </w:rPr>
            </w:pPr>
          </w:p>
        </w:tc>
      </w:tr>
      <w:tr w:rsidR="00EC13C2" w:rsidRPr="001D386E" w14:paraId="77AF6F3B" w14:textId="77777777" w:rsidTr="00905A2F">
        <w:trPr>
          <w:trHeight w:val="290"/>
          <w:jc w:val="center"/>
        </w:trPr>
        <w:tc>
          <w:tcPr>
            <w:tcW w:w="1308" w:type="dxa"/>
            <w:vMerge w:val="restart"/>
            <w:shd w:val="clear" w:color="auto" w:fill="auto"/>
            <w:vAlign w:val="center"/>
          </w:tcPr>
          <w:p w14:paraId="77AF6F32" w14:textId="77777777" w:rsidR="00EC13C2" w:rsidRPr="001D386E" w:rsidRDefault="00EC13C2" w:rsidP="00905A2F">
            <w:pPr>
              <w:pStyle w:val="TAC"/>
              <w:rPr>
                <w:rFonts w:cs="Arial"/>
                <w:lang w:eastAsia="ja-JP"/>
              </w:rPr>
            </w:pPr>
            <w:r w:rsidRPr="001D386E">
              <w:rPr>
                <w:rFonts w:cs="Arial"/>
                <w:lang w:eastAsia="ja-JP"/>
              </w:rPr>
              <w:t>CA_3B</w:t>
            </w:r>
          </w:p>
        </w:tc>
        <w:tc>
          <w:tcPr>
            <w:tcW w:w="1170" w:type="dxa"/>
            <w:vMerge w:val="restart"/>
            <w:vAlign w:val="center"/>
          </w:tcPr>
          <w:p w14:paraId="77AF6F33" w14:textId="77777777" w:rsidR="00EC13C2" w:rsidRPr="001D386E" w:rsidRDefault="00EC13C2" w:rsidP="00905A2F">
            <w:pPr>
              <w:pStyle w:val="TAC"/>
              <w:rPr>
                <w:rFonts w:cs="Arial"/>
                <w:lang w:eastAsia="ja-JP"/>
              </w:rPr>
            </w:pPr>
          </w:p>
        </w:tc>
        <w:tc>
          <w:tcPr>
            <w:tcW w:w="1609" w:type="dxa"/>
            <w:shd w:val="clear" w:color="auto" w:fill="auto"/>
            <w:vAlign w:val="center"/>
          </w:tcPr>
          <w:p w14:paraId="77AF6F34" w14:textId="77777777" w:rsidR="00EC13C2" w:rsidRPr="001D386E" w:rsidRDefault="00EC13C2" w:rsidP="00905A2F">
            <w:pPr>
              <w:pStyle w:val="TAC"/>
              <w:rPr>
                <w:rFonts w:cs="Arial"/>
                <w:lang w:eastAsia="ja-JP"/>
              </w:rPr>
            </w:pPr>
            <w:r w:rsidRPr="001D386E">
              <w:rPr>
                <w:rFonts w:cs="Arial"/>
                <w:bCs/>
                <w:kern w:val="24"/>
                <w:szCs w:val="18"/>
                <w:lang w:eastAsia="ja-JP"/>
              </w:rPr>
              <w:t>5</w:t>
            </w:r>
          </w:p>
        </w:tc>
        <w:tc>
          <w:tcPr>
            <w:tcW w:w="1452" w:type="dxa"/>
            <w:shd w:val="clear" w:color="auto" w:fill="auto"/>
            <w:vAlign w:val="center"/>
          </w:tcPr>
          <w:p w14:paraId="77AF6F35" w14:textId="77777777" w:rsidR="00EC13C2" w:rsidRPr="001D386E" w:rsidRDefault="00EC13C2" w:rsidP="00905A2F">
            <w:pPr>
              <w:pStyle w:val="TAC"/>
              <w:rPr>
                <w:rFonts w:cs="Arial"/>
                <w:lang w:eastAsia="ja-JP"/>
              </w:rPr>
            </w:pPr>
            <w:r w:rsidRPr="001D386E">
              <w:rPr>
                <w:rFonts w:cs="Arial"/>
                <w:bCs/>
                <w:kern w:val="24"/>
                <w:szCs w:val="18"/>
                <w:lang w:eastAsia="ja-JP"/>
              </w:rPr>
              <w:t>3</w:t>
            </w:r>
          </w:p>
        </w:tc>
        <w:tc>
          <w:tcPr>
            <w:tcW w:w="1337" w:type="dxa"/>
          </w:tcPr>
          <w:p w14:paraId="77AF6F36" w14:textId="77777777" w:rsidR="00EC13C2" w:rsidRPr="001D386E" w:rsidRDefault="00EC13C2" w:rsidP="00905A2F">
            <w:pPr>
              <w:pStyle w:val="TAC"/>
              <w:rPr>
                <w:rFonts w:cs="Arial"/>
                <w:lang w:eastAsia="ja-JP"/>
              </w:rPr>
            </w:pPr>
          </w:p>
        </w:tc>
        <w:tc>
          <w:tcPr>
            <w:tcW w:w="1205" w:type="dxa"/>
          </w:tcPr>
          <w:p w14:paraId="77AF6F37" w14:textId="77777777" w:rsidR="00EC13C2" w:rsidRPr="001D386E" w:rsidRDefault="00EC13C2" w:rsidP="00905A2F">
            <w:pPr>
              <w:pStyle w:val="TAC"/>
              <w:rPr>
                <w:rFonts w:cs="Arial"/>
                <w:lang w:eastAsia="ja-JP"/>
              </w:rPr>
            </w:pPr>
          </w:p>
        </w:tc>
        <w:tc>
          <w:tcPr>
            <w:tcW w:w="1205" w:type="dxa"/>
          </w:tcPr>
          <w:p w14:paraId="77AF6F38" w14:textId="77777777" w:rsidR="00EC13C2" w:rsidRPr="001D386E" w:rsidRDefault="00EC13C2" w:rsidP="00905A2F">
            <w:pPr>
              <w:pStyle w:val="TAC"/>
              <w:rPr>
                <w:rFonts w:cs="Arial"/>
                <w:lang w:eastAsia="ja-JP"/>
              </w:rPr>
            </w:pPr>
          </w:p>
        </w:tc>
        <w:tc>
          <w:tcPr>
            <w:tcW w:w="1205" w:type="dxa"/>
            <w:vMerge w:val="restart"/>
            <w:shd w:val="clear" w:color="auto" w:fill="auto"/>
            <w:vAlign w:val="center"/>
          </w:tcPr>
          <w:p w14:paraId="77AF6F39" w14:textId="77777777" w:rsidR="00EC13C2" w:rsidRPr="001D386E" w:rsidRDefault="00EC13C2" w:rsidP="00905A2F">
            <w:pPr>
              <w:pStyle w:val="TAC"/>
              <w:rPr>
                <w:rFonts w:cs="Arial"/>
                <w:lang w:eastAsia="ja-JP"/>
              </w:rPr>
            </w:pPr>
            <w:r w:rsidRPr="001D386E">
              <w:rPr>
                <w:rFonts w:cs="Arial"/>
                <w:lang w:eastAsia="ja-JP"/>
              </w:rPr>
              <w:t>10</w:t>
            </w:r>
          </w:p>
        </w:tc>
        <w:tc>
          <w:tcPr>
            <w:tcW w:w="1269" w:type="dxa"/>
            <w:vMerge w:val="restart"/>
            <w:shd w:val="clear" w:color="auto" w:fill="auto"/>
            <w:vAlign w:val="center"/>
          </w:tcPr>
          <w:p w14:paraId="77AF6F3A" w14:textId="77777777" w:rsidR="00EC13C2" w:rsidRPr="001D386E" w:rsidRDefault="00EC13C2" w:rsidP="00905A2F">
            <w:pPr>
              <w:pStyle w:val="TAC"/>
              <w:rPr>
                <w:rFonts w:cs="Arial"/>
                <w:lang w:eastAsia="ja-JP"/>
              </w:rPr>
            </w:pPr>
            <w:r w:rsidRPr="001D386E">
              <w:rPr>
                <w:rFonts w:cs="Arial"/>
                <w:lang w:eastAsia="ja-JP"/>
              </w:rPr>
              <w:t>0</w:t>
            </w:r>
          </w:p>
        </w:tc>
      </w:tr>
      <w:tr w:rsidR="00EC13C2" w:rsidRPr="001D386E" w14:paraId="77AF6F45" w14:textId="77777777" w:rsidTr="00905A2F">
        <w:trPr>
          <w:trHeight w:val="290"/>
          <w:jc w:val="center"/>
        </w:trPr>
        <w:tc>
          <w:tcPr>
            <w:tcW w:w="1308" w:type="dxa"/>
            <w:vMerge/>
            <w:vAlign w:val="center"/>
          </w:tcPr>
          <w:p w14:paraId="77AF6F3C" w14:textId="77777777" w:rsidR="00EC13C2" w:rsidRPr="001D386E" w:rsidRDefault="00EC13C2" w:rsidP="00905A2F">
            <w:pPr>
              <w:pStyle w:val="TAC"/>
              <w:rPr>
                <w:rFonts w:cs="Arial"/>
                <w:lang w:eastAsia="ja-JP"/>
              </w:rPr>
            </w:pPr>
          </w:p>
        </w:tc>
        <w:tc>
          <w:tcPr>
            <w:tcW w:w="1170" w:type="dxa"/>
            <w:vMerge/>
            <w:vAlign w:val="center"/>
          </w:tcPr>
          <w:p w14:paraId="77AF6F3D" w14:textId="77777777" w:rsidR="00EC13C2" w:rsidRPr="001D386E" w:rsidRDefault="00EC13C2" w:rsidP="00905A2F">
            <w:pPr>
              <w:pStyle w:val="TAC"/>
              <w:rPr>
                <w:rFonts w:cs="Arial"/>
                <w:lang w:eastAsia="ja-JP"/>
              </w:rPr>
            </w:pPr>
          </w:p>
        </w:tc>
        <w:tc>
          <w:tcPr>
            <w:tcW w:w="1609" w:type="dxa"/>
            <w:shd w:val="clear" w:color="auto" w:fill="auto"/>
            <w:vAlign w:val="center"/>
          </w:tcPr>
          <w:p w14:paraId="77AF6F3E" w14:textId="77777777" w:rsidR="00EC13C2" w:rsidRPr="001D386E" w:rsidRDefault="00EC13C2" w:rsidP="00905A2F">
            <w:pPr>
              <w:pStyle w:val="TAC"/>
              <w:rPr>
                <w:rFonts w:cs="Arial"/>
                <w:lang w:eastAsia="ja-JP"/>
              </w:rPr>
            </w:pPr>
            <w:r w:rsidRPr="001D386E">
              <w:rPr>
                <w:rFonts w:cs="Arial"/>
                <w:bCs/>
                <w:kern w:val="24"/>
                <w:szCs w:val="18"/>
                <w:lang w:eastAsia="ja-JP"/>
              </w:rPr>
              <w:t>3, 5</w:t>
            </w:r>
          </w:p>
        </w:tc>
        <w:tc>
          <w:tcPr>
            <w:tcW w:w="1452" w:type="dxa"/>
            <w:shd w:val="clear" w:color="auto" w:fill="auto"/>
            <w:vAlign w:val="center"/>
          </w:tcPr>
          <w:p w14:paraId="77AF6F3F" w14:textId="77777777" w:rsidR="00EC13C2" w:rsidRPr="001D386E" w:rsidRDefault="00EC13C2" w:rsidP="00905A2F">
            <w:pPr>
              <w:pStyle w:val="TAC"/>
              <w:rPr>
                <w:rFonts w:cs="Arial"/>
                <w:lang w:eastAsia="ja-JP"/>
              </w:rPr>
            </w:pPr>
            <w:r w:rsidRPr="001D386E">
              <w:rPr>
                <w:rFonts w:cs="Arial"/>
                <w:bCs/>
                <w:kern w:val="24"/>
                <w:szCs w:val="18"/>
                <w:lang w:eastAsia="ja-JP"/>
              </w:rPr>
              <w:t>5</w:t>
            </w:r>
          </w:p>
        </w:tc>
        <w:tc>
          <w:tcPr>
            <w:tcW w:w="1337" w:type="dxa"/>
          </w:tcPr>
          <w:p w14:paraId="77AF6F40" w14:textId="77777777" w:rsidR="00EC13C2" w:rsidRPr="001D386E" w:rsidRDefault="00EC13C2" w:rsidP="00905A2F">
            <w:pPr>
              <w:pStyle w:val="TAC"/>
              <w:rPr>
                <w:rFonts w:cs="Arial"/>
                <w:lang w:eastAsia="ja-JP"/>
              </w:rPr>
            </w:pPr>
          </w:p>
        </w:tc>
        <w:tc>
          <w:tcPr>
            <w:tcW w:w="1205" w:type="dxa"/>
          </w:tcPr>
          <w:p w14:paraId="77AF6F41" w14:textId="77777777" w:rsidR="00EC13C2" w:rsidRPr="001D386E" w:rsidRDefault="00EC13C2" w:rsidP="00905A2F">
            <w:pPr>
              <w:pStyle w:val="TAC"/>
              <w:rPr>
                <w:rFonts w:cs="Arial"/>
                <w:lang w:eastAsia="ja-JP"/>
              </w:rPr>
            </w:pPr>
          </w:p>
        </w:tc>
        <w:tc>
          <w:tcPr>
            <w:tcW w:w="1205" w:type="dxa"/>
          </w:tcPr>
          <w:p w14:paraId="77AF6F42" w14:textId="77777777" w:rsidR="00EC13C2" w:rsidRPr="001D386E" w:rsidRDefault="00EC13C2" w:rsidP="00905A2F">
            <w:pPr>
              <w:pStyle w:val="TAC"/>
              <w:rPr>
                <w:rFonts w:cs="Arial"/>
                <w:lang w:eastAsia="ja-JP"/>
              </w:rPr>
            </w:pPr>
          </w:p>
        </w:tc>
        <w:tc>
          <w:tcPr>
            <w:tcW w:w="1205" w:type="dxa"/>
            <w:vMerge/>
            <w:vAlign w:val="center"/>
          </w:tcPr>
          <w:p w14:paraId="77AF6F43" w14:textId="77777777" w:rsidR="00EC13C2" w:rsidRPr="001D386E" w:rsidRDefault="00EC13C2" w:rsidP="00905A2F">
            <w:pPr>
              <w:pStyle w:val="TAC"/>
              <w:rPr>
                <w:rFonts w:cs="Arial"/>
                <w:lang w:eastAsia="ja-JP"/>
              </w:rPr>
            </w:pPr>
          </w:p>
        </w:tc>
        <w:tc>
          <w:tcPr>
            <w:tcW w:w="1269" w:type="dxa"/>
            <w:vMerge/>
            <w:vAlign w:val="center"/>
          </w:tcPr>
          <w:p w14:paraId="77AF6F44" w14:textId="77777777" w:rsidR="00EC13C2" w:rsidRPr="001D386E" w:rsidRDefault="00EC13C2" w:rsidP="00905A2F">
            <w:pPr>
              <w:pStyle w:val="TAC"/>
              <w:rPr>
                <w:rFonts w:cs="Arial"/>
                <w:lang w:eastAsia="ja-JP"/>
              </w:rPr>
            </w:pPr>
          </w:p>
        </w:tc>
      </w:tr>
      <w:tr w:rsidR="00EC13C2" w:rsidRPr="001D386E" w14:paraId="77AF6F4F" w14:textId="77777777" w:rsidTr="00887637">
        <w:trPr>
          <w:trHeight w:val="290"/>
          <w:jc w:val="center"/>
        </w:trPr>
        <w:tc>
          <w:tcPr>
            <w:tcW w:w="1308" w:type="dxa"/>
            <w:vMerge w:val="restart"/>
            <w:shd w:val="clear" w:color="auto" w:fill="auto"/>
            <w:vAlign w:val="center"/>
          </w:tcPr>
          <w:p w14:paraId="77AF6F46" w14:textId="77777777" w:rsidR="00EC13C2" w:rsidRPr="001D386E" w:rsidRDefault="00EC13C2" w:rsidP="00D7051A">
            <w:pPr>
              <w:pStyle w:val="TAC"/>
              <w:rPr>
                <w:rFonts w:cs="Arial"/>
                <w:lang w:eastAsia="en-US"/>
              </w:rPr>
            </w:pPr>
            <w:r w:rsidRPr="001D386E">
              <w:rPr>
                <w:rFonts w:cs="Arial"/>
                <w:lang w:eastAsia="en-US"/>
              </w:rPr>
              <w:t>CA_3C</w:t>
            </w:r>
          </w:p>
        </w:tc>
        <w:tc>
          <w:tcPr>
            <w:tcW w:w="1170" w:type="dxa"/>
            <w:vMerge w:val="restart"/>
            <w:vAlign w:val="center"/>
          </w:tcPr>
          <w:p w14:paraId="77AF6F47" w14:textId="77777777" w:rsidR="00EC13C2" w:rsidRPr="001D386E" w:rsidRDefault="00EC13C2" w:rsidP="0062627B">
            <w:pPr>
              <w:pStyle w:val="TAC"/>
              <w:rPr>
                <w:rFonts w:cs="Arial"/>
                <w:lang w:eastAsia="en-US"/>
              </w:rPr>
            </w:pPr>
            <w:r w:rsidRPr="001D386E">
              <w:rPr>
                <w:rFonts w:cs="Arial" w:hint="eastAsia"/>
                <w:lang w:eastAsia="ja-JP"/>
              </w:rPr>
              <w:t>CA_3C</w:t>
            </w:r>
          </w:p>
        </w:tc>
        <w:tc>
          <w:tcPr>
            <w:tcW w:w="1609" w:type="dxa"/>
            <w:shd w:val="clear" w:color="auto" w:fill="auto"/>
            <w:vAlign w:val="center"/>
          </w:tcPr>
          <w:p w14:paraId="77AF6F48" w14:textId="77777777" w:rsidR="00EC13C2" w:rsidRPr="001D386E" w:rsidRDefault="00EC13C2" w:rsidP="00D7051A">
            <w:pPr>
              <w:pStyle w:val="TAC"/>
              <w:rPr>
                <w:rFonts w:cs="Arial"/>
                <w:lang w:eastAsia="en-US"/>
              </w:rPr>
            </w:pPr>
            <w:r w:rsidRPr="001D386E">
              <w:rPr>
                <w:rFonts w:cs="Arial"/>
                <w:lang w:eastAsia="en-US"/>
              </w:rPr>
              <w:t>5, 10, 15</w:t>
            </w:r>
          </w:p>
        </w:tc>
        <w:tc>
          <w:tcPr>
            <w:tcW w:w="1452" w:type="dxa"/>
            <w:shd w:val="clear" w:color="auto" w:fill="auto"/>
            <w:vAlign w:val="center"/>
          </w:tcPr>
          <w:p w14:paraId="77AF6F49"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F4A" w14:textId="77777777" w:rsidR="00EC13C2" w:rsidRPr="001D386E" w:rsidRDefault="00EC13C2" w:rsidP="00D7051A">
            <w:pPr>
              <w:pStyle w:val="TAC"/>
              <w:rPr>
                <w:rFonts w:cs="Arial"/>
                <w:lang w:eastAsia="en-US"/>
              </w:rPr>
            </w:pPr>
          </w:p>
        </w:tc>
        <w:tc>
          <w:tcPr>
            <w:tcW w:w="1205" w:type="dxa"/>
          </w:tcPr>
          <w:p w14:paraId="77AF6F4B" w14:textId="77777777" w:rsidR="00EC13C2" w:rsidRPr="001D386E" w:rsidRDefault="00EC13C2" w:rsidP="00D7051A">
            <w:pPr>
              <w:pStyle w:val="TAC"/>
              <w:rPr>
                <w:rFonts w:cs="Arial"/>
                <w:lang w:eastAsia="en-US"/>
              </w:rPr>
            </w:pPr>
          </w:p>
        </w:tc>
        <w:tc>
          <w:tcPr>
            <w:tcW w:w="1205" w:type="dxa"/>
          </w:tcPr>
          <w:p w14:paraId="77AF6F4C"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6F4D"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6F4E"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F59" w14:textId="77777777" w:rsidTr="00887637">
        <w:trPr>
          <w:trHeight w:val="290"/>
          <w:jc w:val="center"/>
        </w:trPr>
        <w:tc>
          <w:tcPr>
            <w:tcW w:w="1308" w:type="dxa"/>
            <w:vMerge/>
            <w:vAlign w:val="center"/>
          </w:tcPr>
          <w:p w14:paraId="77AF6F50" w14:textId="77777777" w:rsidR="00EC13C2" w:rsidRPr="001D386E" w:rsidRDefault="00EC13C2" w:rsidP="00D7051A">
            <w:pPr>
              <w:pStyle w:val="TAC"/>
              <w:rPr>
                <w:rFonts w:cs="Arial"/>
                <w:lang w:eastAsia="en-US"/>
              </w:rPr>
            </w:pPr>
          </w:p>
        </w:tc>
        <w:tc>
          <w:tcPr>
            <w:tcW w:w="1170" w:type="dxa"/>
            <w:vMerge/>
            <w:vAlign w:val="center"/>
          </w:tcPr>
          <w:p w14:paraId="77AF6F51" w14:textId="77777777" w:rsidR="00EC13C2" w:rsidRPr="001D386E" w:rsidRDefault="00EC13C2" w:rsidP="0062627B">
            <w:pPr>
              <w:pStyle w:val="TAC"/>
              <w:rPr>
                <w:rFonts w:cs="Arial"/>
                <w:lang w:eastAsia="en-US"/>
              </w:rPr>
            </w:pPr>
          </w:p>
        </w:tc>
        <w:tc>
          <w:tcPr>
            <w:tcW w:w="1609" w:type="dxa"/>
            <w:shd w:val="clear" w:color="auto" w:fill="auto"/>
            <w:vAlign w:val="center"/>
          </w:tcPr>
          <w:p w14:paraId="77AF6F52"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F53" w14:textId="77777777" w:rsidR="00EC13C2" w:rsidRPr="001D386E" w:rsidRDefault="00EC13C2" w:rsidP="00D7051A">
            <w:pPr>
              <w:pStyle w:val="TAC"/>
              <w:rPr>
                <w:rFonts w:cs="Arial"/>
                <w:lang w:eastAsia="en-US"/>
              </w:rPr>
            </w:pPr>
            <w:r w:rsidRPr="001D386E">
              <w:rPr>
                <w:rFonts w:cs="Arial"/>
                <w:lang w:eastAsia="en-US"/>
              </w:rPr>
              <w:t>5, 10, 15, 20</w:t>
            </w:r>
          </w:p>
        </w:tc>
        <w:tc>
          <w:tcPr>
            <w:tcW w:w="1337" w:type="dxa"/>
          </w:tcPr>
          <w:p w14:paraId="77AF6F54" w14:textId="77777777" w:rsidR="00EC13C2" w:rsidRPr="001D386E" w:rsidRDefault="00EC13C2" w:rsidP="00D7051A">
            <w:pPr>
              <w:pStyle w:val="TAC"/>
              <w:rPr>
                <w:rFonts w:cs="Arial"/>
                <w:lang w:eastAsia="en-US"/>
              </w:rPr>
            </w:pPr>
          </w:p>
        </w:tc>
        <w:tc>
          <w:tcPr>
            <w:tcW w:w="1205" w:type="dxa"/>
          </w:tcPr>
          <w:p w14:paraId="77AF6F55" w14:textId="77777777" w:rsidR="00EC13C2" w:rsidRPr="001D386E" w:rsidRDefault="00EC13C2" w:rsidP="00D7051A">
            <w:pPr>
              <w:pStyle w:val="TAC"/>
              <w:rPr>
                <w:rFonts w:cs="Arial"/>
                <w:lang w:eastAsia="en-US"/>
              </w:rPr>
            </w:pPr>
          </w:p>
        </w:tc>
        <w:tc>
          <w:tcPr>
            <w:tcW w:w="1205" w:type="dxa"/>
          </w:tcPr>
          <w:p w14:paraId="77AF6F56" w14:textId="77777777" w:rsidR="00EC13C2" w:rsidRPr="001D386E" w:rsidRDefault="00EC13C2" w:rsidP="00D7051A">
            <w:pPr>
              <w:pStyle w:val="TAC"/>
              <w:rPr>
                <w:rFonts w:cs="Arial"/>
                <w:lang w:eastAsia="en-US"/>
              </w:rPr>
            </w:pPr>
          </w:p>
        </w:tc>
        <w:tc>
          <w:tcPr>
            <w:tcW w:w="1205" w:type="dxa"/>
            <w:vMerge/>
            <w:vAlign w:val="center"/>
          </w:tcPr>
          <w:p w14:paraId="77AF6F57" w14:textId="77777777" w:rsidR="00EC13C2" w:rsidRPr="001D386E" w:rsidRDefault="00EC13C2" w:rsidP="00D7051A">
            <w:pPr>
              <w:pStyle w:val="TAC"/>
              <w:rPr>
                <w:rFonts w:cs="Arial"/>
                <w:lang w:eastAsia="en-US"/>
              </w:rPr>
            </w:pPr>
          </w:p>
        </w:tc>
        <w:tc>
          <w:tcPr>
            <w:tcW w:w="1269" w:type="dxa"/>
            <w:vMerge/>
            <w:vAlign w:val="center"/>
          </w:tcPr>
          <w:p w14:paraId="77AF6F58" w14:textId="77777777" w:rsidR="00EC13C2" w:rsidRPr="001D386E" w:rsidRDefault="00EC13C2" w:rsidP="00D7051A">
            <w:pPr>
              <w:pStyle w:val="TAC"/>
              <w:rPr>
                <w:rFonts w:cs="Arial"/>
                <w:lang w:eastAsia="en-US"/>
              </w:rPr>
            </w:pPr>
          </w:p>
        </w:tc>
      </w:tr>
      <w:tr w:rsidR="00A2400C" w:rsidRPr="001D386E" w14:paraId="77AF6F63" w14:textId="77777777" w:rsidTr="00887637">
        <w:trPr>
          <w:trHeight w:val="290"/>
          <w:jc w:val="center"/>
        </w:trPr>
        <w:tc>
          <w:tcPr>
            <w:tcW w:w="1308" w:type="dxa"/>
            <w:vMerge w:val="restart"/>
            <w:vAlign w:val="center"/>
          </w:tcPr>
          <w:p w14:paraId="77AF6F5A" w14:textId="77777777" w:rsidR="00A2400C" w:rsidRPr="001D386E" w:rsidRDefault="00A2400C" w:rsidP="00A2400C">
            <w:pPr>
              <w:pStyle w:val="TAC"/>
              <w:rPr>
                <w:rFonts w:cs="Arial"/>
                <w:lang w:eastAsia="en-US"/>
              </w:rPr>
            </w:pPr>
            <w:r w:rsidRPr="001D386E">
              <w:rPr>
                <w:rFonts w:cs="Arial"/>
                <w:lang w:eastAsia="en-US"/>
              </w:rPr>
              <w:t>CA_5B</w:t>
            </w:r>
          </w:p>
        </w:tc>
        <w:tc>
          <w:tcPr>
            <w:tcW w:w="1170" w:type="dxa"/>
            <w:vMerge w:val="restart"/>
            <w:vAlign w:val="center"/>
          </w:tcPr>
          <w:p w14:paraId="77AF6F5B" w14:textId="77777777" w:rsidR="00A2400C" w:rsidRPr="001D386E" w:rsidRDefault="00A2400C" w:rsidP="00A2400C">
            <w:pPr>
              <w:pStyle w:val="TAC"/>
              <w:rPr>
                <w:rFonts w:cs="Arial"/>
                <w:lang w:eastAsia="en-US"/>
              </w:rPr>
            </w:pPr>
            <w:r w:rsidRPr="001D386E">
              <w:rPr>
                <w:rFonts w:cs="Arial"/>
              </w:rPr>
              <w:t>CA_5B</w:t>
            </w:r>
          </w:p>
        </w:tc>
        <w:tc>
          <w:tcPr>
            <w:tcW w:w="1609" w:type="dxa"/>
            <w:shd w:val="clear" w:color="auto" w:fill="auto"/>
            <w:vAlign w:val="center"/>
          </w:tcPr>
          <w:p w14:paraId="77AF6F5C" w14:textId="78089D13" w:rsidR="00A2400C" w:rsidRPr="001D386E" w:rsidRDefault="00A2400C" w:rsidP="00A2400C">
            <w:pPr>
              <w:pStyle w:val="TAC"/>
              <w:rPr>
                <w:rFonts w:cs="Arial"/>
                <w:lang w:eastAsia="en-US"/>
              </w:rPr>
            </w:pPr>
            <w:r w:rsidRPr="001D386E">
              <w:rPr>
                <w:rFonts w:cs="Arial"/>
              </w:rPr>
              <w:t>5, 10</w:t>
            </w:r>
          </w:p>
        </w:tc>
        <w:tc>
          <w:tcPr>
            <w:tcW w:w="1452" w:type="dxa"/>
            <w:shd w:val="clear" w:color="auto" w:fill="auto"/>
            <w:vAlign w:val="center"/>
          </w:tcPr>
          <w:p w14:paraId="77AF6F5D" w14:textId="041D20F2" w:rsidR="00A2400C" w:rsidRPr="001D386E" w:rsidRDefault="00A2400C" w:rsidP="00A2400C">
            <w:pPr>
              <w:pStyle w:val="TAC"/>
              <w:rPr>
                <w:rFonts w:cs="Arial"/>
                <w:lang w:eastAsia="en-US"/>
              </w:rPr>
            </w:pPr>
            <w:r w:rsidRPr="001D386E">
              <w:rPr>
                <w:rFonts w:cs="Arial"/>
              </w:rPr>
              <w:t>10</w:t>
            </w:r>
          </w:p>
        </w:tc>
        <w:tc>
          <w:tcPr>
            <w:tcW w:w="1337" w:type="dxa"/>
          </w:tcPr>
          <w:p w14:paraId="77AF6F5E" w14:textId="77777777" w:rsidR="00A2400C" w:rsidRPr="001D386E" w:rsidRDefault="00A2400C" w:rsidP="00A2400C">
            <w:pPr>
              <w:pStyle w:val="TAC"/>
              <w:rPr>
                <w:rFonts w:cs="Arial"/>
                <w:lang w:eastAsia="en-US"/>
              </w:rPr>
            </w:pPr>
          </w:p>
        </w:tc>
        <w:tc>
          <w:tcPr>
            <w:tcW w:w="1205" w:type="dxa"/>
          </w:tcPr>
          <w:p w14:paraId="77AF6F5F" w14:textId="77777777" w:rsidR="00A2400C" w:rsidRPr="001D386E" w:rsidRDefault="00A2400C" w:rsidP="00A2400C">
            <w:pPr>
              <w:pStyle w:val="TAC"/>
              <w:rPr>
                <w:rFonts w:cs="Arial"/>
                <w:lang w:eastAsia="en-US"/>
              </w:rPr>
            </w:pPr>
          </w:p>
        </w:tc>
        <w:tc>
          <w:tcPr>
            <w:tcW w:w="1205" w:type="dxa"/>
          </w:tcPr>
          <w:p w14:paraId="77AF6F60" w14:textId="77777777" w:rsidR="00A2400C" w:rsidRPr="001D386E" w:rsidRDefault="00A2400C" w:rsidP="00A2400C">
            <w:pPr>
              <w:pStyle w:val="TAC"/>
              <w:rPr>
                <w:rFonts w:cs="Arial"/>
                <w:lang w:eastAsia="en-US"/>
              </w:rPr>
            </w:pPr>
          </w:p>
        </w:tc>
        <w:tc>
          <w:tcPr>
            <w:tcW w:w="1205" w:type="dxa"/>
            <w:vMerge w:val="restart"/>
            <w:vAlign w:val="center"/>
          </w:tcPr>
          <w:p w14:paraId="77AF6F61" w14:textId="5972C701" w:rsidR="00A2400C" w:rsidRPr="001D386E" w:rsidRDefault="00A2400C" w:rsidP="00A2400C">
            <w:pPr>
              <w:pStyle w:val="TAC"/>
              <w:rPr>
                <w:rFonts w:cs="Arial"/>
                <w:lang w:eastAsia="en-US"/>
              </w:rPr>
            </w:pPr>
            <w:r w:rsidRPr="001D386E">
              <w:rPr>
                <w:rFonts w:cs="Arial"/>
              </w:rPr>
              <w:t>20</w:t>
            </w:r>
          </w:p>
        </w:tc>
        <w:tc>
          <w:tcPr>
            <w:tcW w:w="1269" w:type="dxa"/>
            <w:vMerge w:val="restart"/>
            <w:vAlign w:val="center"/>
          </w:tcPr>
          <w:p w14:paraId="77AF6F62" w14:textId="4D586141" w:rsidR="00A2400C" w:rsidRPr="001D386E" w:rsidRDefault="00A2400C" w:rsidP="00A2400C">
            <w:pPr>
              <w:pStyle w:val="TAC"/>
              <w:rPr>
                <w:rFonts w:cs="Arial"/>
                <w:lang w:eastAsia="en-US"/>
              </w:rPr>
            </w:pPr>
            <w:r w:rsidRPr="001D386E">
              <w:rPr>
                <w:rFonts w:cs="Arial"/>
              </w:rPr>
              <w:t>0</w:t>
            </w:r>
          </w:p>
        </w:tc>
      </w:tr>
      <w:tr w:rsidR="00A2400C" w:rsidRPr="001D386E" w14:paraId="77AF6F6D" w14:textId="77777777" w:rsidTr="00887637">
        <w:trPr>
          <w:trHeight w:val="290"/>
          <w:jc w:val="center"/>
        </w:trPr>
        <w:tc>
          <w:tcPr>
            <w:tcW w:w="1308" w:type="dxa"/>
            <w:vMerge/>
            <w:vAlign w:val="center"/>
          </w:tcPr>
          <w:p w14:paraId="77AF6F64" w14:textId="77777777" w:rsidR="00A2400C" w:rsidRPr="001D386E" w:rsidRDefault="00A2400C" w:rsidP="00A2400C">
            <w:pPr>
              <w:pStyle w:val="TAC"/>
              <w:rPr>
                <w:rFonts w:cs="Arial"/>
                <w:lang w:eastAsia="en-US"/>
              </w:rPr>
            </w:pPr>
          </w:p>
        </w:tc>
        <w:tc>
          <w:tcPr>
            <w:tcW w:w="1170" w:type="dxa"/>
            <w:vMerge/>
            <w:vAlign w:val="center"/>
          </w:tcPr>
          <w:p w14:paraId="77AF6F65" w14:textId="77777777" w:rsidR="00A2400C" w:rsidRPr="001D386E" w:rsidRDefault="00A2400C" w:rsidP="00A2400C">
            <w:pPr>
              <w:pStyle w:val="TAC"/>
              <w:rPr>
                <w:rFonts w:cs="Arial"/>
                <w:lang w:eastAsia="en-US"/>
              </w:rPr>
            </w:pPr>
          </w:p>
        </w:tc>
        <w:tc>
          <w:tcPr>
            <w:tcW w:w="1609" w:type="dxa"/>
            <w:shd w:val="clear" w:color="auto" w:fill="auto"/>
            <w:vAlign w:val="center"/>
          </w:tcPr>
          <w:p w14:paraId="77AF6F66" w14:textId="241A8AB2" w:rsidR="00A2400C" w:rsidRPr="001D386E" w:rsidRDefault="00A2400C" w:rsidP="00A2400C">
            <w:pPr>
              <w:pStyle w:val="TAC"/>
              <w:rPr>
                <w:rFonts w:cs="Arial"/>
                <w:lang w:eastAsia="en-US"/>
              </w:rPr>
            </w:pPr>
            <w:r w:rsidRPr="001D386E">
              <w:rPr>
                <w:rFonts w:cs="Arial"/>
              </w:rPr>
              <w:t>10</w:t>
            </w:r>
          </w:p>
        </w:tc>
        <w:tc>
          <w:tcPr>
            <w:tcW w:w="1452" w:type="dxa"/>
            <w:shd w:val="clear" w:color="auto" w:fill="auto"/>
            <w:vAlign w:val="center"/>
          </w:tcPr>
          <w:p w14:paraId="77AF6F67" w14:textId="3B354443" w:rsidR="00A2400C" w:rsidRPr="001D386E" w:rsidRDefault="00A2400C" w:rsidP="00A2400C">
            <w:pPr>
              <w:pStyle w:val="TAC"/>
              <w:rPr>
                <w:rFonts w:cs="Arial"/>
                <w:lang w:eastAsia="en-US"/>
              </w:rPr>
            </w:pPr>
            <w:r w:rsidRPr="001D386E">
              <w:rPr>
                <w:rFonts w:cs="Arial"/>
              </w:rPr>
              <w:t>5</w:t>
            </w:r>
          </w:p>
        </w:tc>
        <w:tc>
          <w:tcPr>
            <w:tcW w:w="1337" w:type="dxa"/>
          </w:tcPr>
          <w:p w14:paraId="77AF6F68" w14:textId="77777777" w:rsidR="00A2400C" w:rsidRPr="001D386E" w:rsidRDefault="00A2400C" w:rsidP="00A2400C">
            <w:pPr>
              <w:pStyle w:val="TAC"/>
              <w:rPr>
                <w:rFonts w:cs="Arial"/>
                <w:lang w:eastAsia="en-US"/>
              </w:rPr>
            </w:pPr>
          </w:p>
        </w:tc>
        <w:tc>
          <w:tcPr>
            <w:tcW w:w="1205" w:type="dxa"/>
          </w:tcPr>
          <w:p w14:paraId="77AF6F69" w14:textId="77777777" w:rsidR="00A2400C" w:rsidRPr="001D386E" w:rsidRDefault="00A2400C" w:rsidP="00A2400C">
            <w:pPr>
              <w:pStyle w:val="TAC"/>
              <w:rPr>
                <w:rFonts w:cs="Arial"/>
                <w:lang w:eastAsia="en-US"/>
              </w:rPr>
            </w:pPr>
          </w:p>
        </w:tc>
        <w:tc>
          <w:tcPr>
            <w:tcW w:w="1205" w:type="dxa"/>
          </w:tcPr>
          <w:p w14:paraId="77AF6F6A" w14:textId="77777777" w:rsidR="00A2400C" w:rsidRPr="001D386E" w:rsidRDefault="00A2400C" w:rsidP="00A2400C">
            <w:pPr>
              <w:pStyle w:val="TAC"/>
              <w:rPr>
                <w:rFonts w:cs="Arial"/>
                <w:lang w:eastAsia="en-US"/>
              </w:rPr>
            </w:pPr>
          </w:p>
        </w:tc>
        <w:tc>
          <w:tcPr>
            <w:tcW w:w="1205" w:type="dxa"/>
            <w:vMerge/>
            <w:vAlign w:val="center"/>
          </w:tcPr>
          <w:p w14:paraId="77AF6F6B" w14:textId="77777777" w:rsidR="00A2400C" w:rsidRPr="001D386E" w:rsidRDefault="00A2400C" w:rsidP="00A2400C">
            <w:pPr>
              <w:pStyle w:val="TAC"/>
              <w:rPr>
                <w:rFonts w:cs="Arial"/>
                <w:lang w:eastAsia="en-US"/>
              </w:rPr>
            </w:pPr>
          </w:p>
        </w:tc>
        <w:tc>
          <w:tcPr>
            <w:tcW w:w="1269" w:type="dxa"/>
            <w:vMerge/>
            <w:vAlign w:val="center"/>
          </w:tcPr>
          <w:p w14:paraId="77AF6F6C" w14:textId="77777777" w:rsidR="00A2400C" w:rsidRPr="001D386E" w:rsidRDefault="00A2400C" w:rsidP="00A2400C">
            <w:pPr>
              <w:pStyle w:val="TAC"/>
              <w:rPr>
                <w:rFonts w:cs="Arial"/>
                <w:lang w:eastAsia="en-US"/>
              </w:rPr>
            </w:pPr>
          </w:p>
        </w:tc>
      </w:tr>
      <w:tr w:rsidR="00A2400C" w:rsidRPr="001D386E" w14:paraId="77AF6F77" w14:textId="77777777" w:rsidTr="00905A2F">
        <w:trPr>
          <w:trHeight w:val="300"/>
          <w:jc w:val="center"/>
        </w:trPr>
        <w:tc>
          <w:tcPr>
            <w:tcW w:w="1308" w:type="dxa"/>
            <w:vMerge/>
            <w:vAlign w:val="center"/>
          </w:tcPr>
          <w:p w14:paraId="77AF6F6E" w14:textId="77777777" w:rsidR="00A2400C" w:rsidRPr="001D386E" w:rsidRDefault="00A2400C" w:rsidP="00A2400C">
            <w:pPr>
              <w:pStyle w:val="TAC"/>
              <w:rPr>
                <w:rFonts w:cs="Arial"/>
                <w:lang w:eastAsia="ja-JP"/>
              </w:rPr>
            </w:pPr>
          </w:p>
        </w:tc>
        <w:tc>
          <w:tcPr>
            <w:tcW w:w="1170" w:type="dxa"/>
            <w:vMerge/>
            <w:vAlign w:val="center"/>
          </w:tcPr>
          <w:p w14:paraId="77AF6F6F" w14:textId="77777777" w:rsidR="00A2400C" w:rsidRPr="001D386E" w:rsidRDefault="00A2400C" w:rsidP="00A2400C">
            <w:pPr>
              <w:pStyle w:val="TAC"/>
              <w:rPr>
                <w:rFonts w:cs="Arial"/>
                <w:lang w:eastAsia="ja-JP"/>
              </w:rPr>
            </w:pPr>
          </w:p>
        </w:tc>
        <w:tc>
          <w:tcPr>
            <w:tcW w:w="1609" w:type="dxa"/>
            <w:shd w:val="clear" w:color="auto" w:fill="auto"/>
            <w:vAlign w:val="center"/>
          </w:tcPr>
          <w:p w14:paraId="77AF6F70" w14:textId="334ADC45" w:rsidR="00A2400C" w:rsidRPr="001D386E" w:rsidRDefault="00A2400C" w:rsidP="00A2400C">
            <w:pPr>
              <w:pStyle w:val="TAC"/>
              <w:rPr>
                <w:rFonts w:cs="Arial"/>
                <w:lang w:eastAsia="ja-JP"/>
              </w:rPr>
            </w:pPr>
          </w:p>
        </w:tc>
        <w:tc>
          <w:tcPr>
            <w:tcW w:w="1452" w:type="dxa"/>
            <w:shd w:val="clear" w:color="auto" w:fill="auto"/>
            <w:vAlign w:val="center"/>
          </w:tcPr>
          <w:p w14:paraId="77AF6F71" w14:textId="59F11616" w:rsidR="00A2400C" w:rsidRPr="001D386E" w:rsidRDefault="00A2400C" w:rsidP="00A2400C">
            <w:pPr>
              <w:pStyle w:val="TAC"/>
              <w:rPr>
                <w:rFonts w:cs="Arial"/>
                <w:lang w:eastAsia="ja-JP"/>
              </w:rPr>
            </w:pPr>
          </w:p>
        </w:tc>
        <w:tc>
          <w:tcPr>
            <w:tcW w:w="1337" w:type="dxa"/>
          </w:tcPr>
          <w:p w14:paraId="77AF6F72" w14:textId="77777777" w:rsidR="00A2400C" w:rsidRPr="001D386E" w:rsidRDefault="00A2400C" w:rsidP="00A2400C">
            <w:pPr>
              <w:pStyle w:val="TAC"/>
              <w:rPr>
                <w:rFonts w:cs="Arial"/>
                <w:lang w:eastAsia="ja-JP"/>
              </w:rPr>
            </w:pPr>
          </w:p>
        </w:tc>
        <w:tc>
          <w:tcPr>
            <w:tcW w:w="1205" w:type="dxa"/>
          </w:tcPr>
          <w:p w14:paraId="77AF6F73" w14:textId="77777777" w:rsidR="00A2400C" w:rsidRPr="001D386E" w:rsidRDefault="00A2400C" w:rsidP="00A2400C">
            <w:pPr>
              <w:pStyle w:val="TAC"/>
              <w:rPr>
                <w:rFonts w:cs="Arial"/>
                <w:lang w:eastAsia="ja-JP"/>
              </w:rPr>
            </w:pPr>
          </w:p>
        </w:tc>
        <w:tc>
          <w:tcPr>
            <w:tcW w:w="1205" w:type="dxa"/>
          </w:tcPr>
          <w:p w14:paraId="77AF6F74" w14:textId="77777777" w:rsidR="00A2400C" w:rsidRPr="001D386E" w:rsidRDefault="00A2400C" w:rsidP="00A2400C">
            <w:pPr>
              <w:pStyle w:val="TAC"/>
              <w:rPr>
                <w:rFonts w:cs="Arial"/>
                <w:lang w:eastAsia="ja-JP"/>
              </w:rPr>
            </w:pPr>
          </w:p>
        </w:tc>
        <w:tc>
          <w:tcPr>
            <w:tcW w:w="1205" w:type="dxa"/>
            <w:vMerge w:val="restart"/>
            <w:vAlign w:val="center"/>
          </w:tcPr>
          <w:p w14:paraId="77AF6F75" w14:textId="10E9393A" w:rsidR="00A2400C" w:rsidRPr="001D386E" w:rsidRDefault="00A2400C" w:rsidP="00A2400C">
            <w:pPr>
              <w:pStyle w:val="TAC"/>
              <w:rPr>
                <w:rFonts w:cs="Arial"/>
                <w:lang w:eastAsia="ja-JP"/>
              </w:rPr>
            </w:pPr>
          </w:p>
        </w:tc>
        <w:tc>
          <w:tcPr>
            <w:tcW w:w="1269" w:type="dxa"/>
            <w:vMerge w:val="restart"/>
            <w:vAlign w:val="center"/>
          </w:tcPr>
          <w:p w14:paraId="77AF6F76" w14:textId="5E451F2A" w:rsidR="00A2400C" w:rsidRPr="001D386E" w:rsidRDefault="00A2400C" w:rsidP="00A2400C">
            <w:pPr>
              <w:pStyle w:val="TAC"/>
              <w:rPr>
                <w:rFonts w:cs="Arial"/>
                <w:lang w:eastAsia="ja-JP"/>
              </w:rPr>
            </w:pPr>
          </w:p>
        </w:tc>
      </w:tr>
      <w:tr w:rsidR="00A2400C" w:rsidRPr="001D386E" w14:paraId="77AF6F81" w14:textId="77777777" w:rsidTr="00905A2F">
        <w:trPr>
          <w:trHeight w:val="300"/>
          <w:jc w:val="center"/>
        </w:trPr>
        <w:tc>
          <w:tcPr>
            <w:tcW w:w="1308" w:type="dxa"/>
            <w:vMerge/>
            <w:vAlign w:val="center"/>
          </w:tcPr>
          <w:p w14:paraId="77AF6F78" w14:textId="77777777" w:rsidR="00A2400C" w:rsidRPr="001D386E" w:rsidRDefault="00A2400C" w:rsidP="00A2400C">
            <w:pPr>
              <w:pStyle w:val="TAC"/>
              <w:rPr>
                <w:rFonts w:cs="Arial"/>
                <w:lang w:eastAsia="ja-JP"/>
              </w:rPr>
            </w:pPr>
          </w:p>
        </w:tc>
        <w:tc>
          <w:tcPr>
            <w:tcW w:w="1170" w:type="dxa"/>
            <w:vMerge/>
            <w:vAlign w:val="center"/>
          </w:tcPr>
          <w:p w14:paraId="77AF6F79" w14:textId="77777777" w:rsidR="00A2400C" w:rsidRPr="001D386E" w:rsidRDefault="00A2400C" w:rsidP="00A2400C">
            <w:pPr>
              <w:pStyle w:val="TAC"/>
              <w:rPr>
                <w:rFonts w:cs="Arial"/>
                <w:lang w:eastAsia="ja-JP"/>
              </w:rPr>
            </w:pPr>
          </w:p>
        </w:tc>
        <w:tc>
          <w:tcPr>
            <w:tcW w:w="1609" w:type="dxa"/>
            <w:shd w:val="clear" w:color="auto" w:fill="auto"/>
            <w:vAlign w:val="center"/>
          </w:tcPr>
          <w:p w14:paraId="77AF6F7A" w14:textId="1CC977D6" w:rsidR="00A2400C" w:rsidRPr="001D386E" w:rsidRDefault="00A2400C" w:rsidP="00A2400C">
            <w:pPr>
              <w:pStyle w:val="TAC"/>
              <w:rPr>
                <w:rFonts w:cs="Arial"/>
                <w:lang w:eastAsia="ja-JP"/>
              </w:rPr>
            </w:pPr>
          </w:p>
        </w:tc>
        <w:tc>
          <w:tcPr>
            <w:tcW w:w="1452" w:type="dxa"/>
            <w:shd w:val="clear" w:color="auto" w:fill="auto"/>
            <w:vAlign w:val="center"/>
          </w:tcPr>
          <w:p w14:paraId="77AF6F7B" w14:textId="7806FD98" w:rsidR="00A2400C" w:rsidRPr="001D386E" w:rsidRDefault="00A2400C" w:rsidP="00A2400C">
            <w:pPr>
              <w:pStyle w:val="TAC"/>
              <w:rPr>
                <w:rFonts w:cs="Arial"/>
                <w:lang w:eastAsia="ja-JP"/>
              </w:rPr>
            </w:pPr>
          </w:p>
        </w:tc>
        <w:tc>
          <w:tcPr>
            <w:tcW w:w="1337" w:type="dxa"/>
          </w:tcPr>
          <w:p w14:paraId="77AF6F7C" w14:textId="77777777" w:rsidR="00A2400C" w:rsidRPr="001D386E" w:rsidRDefault="00A2400C" w:rsidP="00A2400C">
            <w:pPr>
              <w:pStyle w:val="TAC"/>
              <w:rPr>
                <w:rFonts w:cs="Arial"/>
                <w:lang w:eastAsia="ja-JP"/>
              </w:rPr>
            </w:pPr>
          </w:p>
        </w:tc>
        <w:tc>
          <w:tcPr>
            <w:tcW w:w="1205" w:type="dxa"/>
          </w:tcPr>
          <w:p w14:paraId="77AF6F7D" w14:textId="77777777" w:rsidR="00A2400C" w:rsidRPr="001D386E" w:rsidRDefault="00A2400C" w:rsidP="00A2400C">
            <w:pPr>
              <w:pStyle w:val="TAC"/>
              <w:rPr>
                <w:rFonts w:cs="Arial"/>
                <w:lang w:eastAsia="ja-JP"/>
              </w:rPr>
            </w:pPr>
          </w:p>
        </w:tc>
        <w:tc>
          <w:tcPr>
            <w:tcW w:w="1205" w:type="dxa"/>
          </w:tcPr>
          <w:p w14:paraId="77AF6F7E" w14:textId="77777777" w:rsidR="00A2400C" w:rsidRPr="001D386E" w:rsidRDefault="00A2400C" w:rsidP="00A2400C">
            <w:pPr>
              <w:pStyle w:val="TAC"/>
              <w:rPr>
                <w:rFonts w:cs="Arial"/>
                <w:lang w:eastAsia="ja-JP"/>
              </w:rPr>
            </w:pPr>
          </w:p>
        </w:tc>
        <w:tc>
          <w:tcPr>
            <w:tcW w:w="1205" w:type="dxa"/>
            <w:vMerge/>
            <w:vAlign w:val="center"/>
          </w:tcPr>
          <w:p w14:paraId="77AF6F7F" w14:textId="77777777" w:rsidR="00A2400C" w:rsidRPr="001D386E" w:rsidRDefault="00A2400C" w:rsidP="00A2400C">
            <w:pPr>
              <w:pStyle w:val="TAC"/>
              <w:rPr>
                <w:rFonts w:cs="Arial"/>
                <w:lang w:eastAsia="ja-JP"/>
              </w:rPr>
            </w:pPr>
          </w:p>
        </w:tc>
        <w:tc>
          <w:tcPr>
            <w:tcW w:w="1269" w:type="dxa"/>
            <w:vMerge/>
            <w:vAlign w:val="center"/>
          </w:tcPr>
          <w:p w14:paraId="77AF6F80" w14:textId="77777777" w:rsidR="00A2400C" w:rsidRPr="001D386E" w:rsidRDefault="00A2400C" w:rsidP="00A2400C">
            <w:pPr>
              <w:pStyle w:val="TAC"/>
              <w:rPr>
                <w:rFonts w:cs="Arial"/>
                <w:lang w:eastAsia="ja-JP"/>
              </w:rPr>
            </w:pPr>
          </w:p>
        </w:tc>
      </w:tr>
      <w:tr w:rsidR="00EC13C2" w:rsidRPr="001D386E" w14:paraId="77AF6F8B" w14:textId="77777777" w:rsidTr="00887637">
        <w:trPr>
          <w:trHeight w:val="300"/>
          <w:jc w:val="center"/>
        </w:trPr>
        <w:tc>
          <w:tcPr>
            <w:tcW w:w="1308" w:type="dxa"/>
            <w:vAlign w:val="center"/>
          </w:tcPr>
          <w:p w14:paraId="77AF6F82" w14:textId="77777777" w:rsidR="00EC13C2" w:rsidRPr="001D386E" w:rsidRDefault="00EC13C2" w:rsidP="000564B8">
            <w:pPr>
              <w:pStyle w:val="TAC"/>
              <w:rPr>
                <w:rFonts w:cs="Arial"/>
                <w:lang w:eastAsia="en-US"/>
              </w:rPr>
            </w:pPr>
            <w:r w:rsidRPr="001D386E">
              <w:rPr>
                <w:rFonts w:cs="Arial"/>
                <w:lang w:eastAsia="en-US"/>
              </w:rPr>
              <w:t>CA_7B</w:t>
            </w:r>
          </w:p>
        </w:tc>
        <w:tc>
          <w:tcPr>
            <w:tcW w:w="1170" w:type="dxa"/>
            <w:vAlign w:val="center"/>
          </w:tcPr>
          <w:p w14:paraId="77AF6F83" w14:textId="77777777" w:rsidR="00EC13C2" w:rsidRPr="001D386E" w:rsidRDefault="00EC13C2" w:rsidP="000564B8">
            <w:pPr>
              <w:pStyle w:val="TAC"/>
              <w:rPr>
                <w:rFonts w:cs="Arial"/>
                <w:lang w:eastAsia="en-US"/>
              </w:rPr>
            </w:pPr>
          </w:p>
        </w:tc>
        <w:tc>
          <w:tcPr>
            <w:tcW w:w="1609" w:type="dxa"/>
            <w:shd w:val="clear" w:color="auto" w:fill="auto"/>
            <w:vAlign w:val="center"/>
          </w:tcPr>
          <w:p w14:paraId="77AF6F84" w14:textId="77777777" w:rsidR="00EC13C2" w:rsidRPr="001D386E" w:rsidRDefault="00EC13C2" w:rsidP="000564B8">
            <w:pPr>
              <w:pStyle w:val="TAC"/>
              <w:rPr>
                <w:rFonts w:cs="Arial"/>
                <w:lang w:eastAsia="en-US"/>
              </w:rPr>
            </w:pPr>
            <w:r w:rsidRPr="001D386E">
              <w:rPr>
                <w:rFonts w:cs="Arial"/>
                <w:lang w:val="en-US" w:eastAsia="en-US"/>
              </w:rPr>
              <w:t>15</w:t>
            </w:r>
          </w:p>
        </w:tc>
        <w:tc>
          <w:tcPr>
            <w:tcW w:w="1452" w:type="dxa"/>
            <w:shd w:val="clear" w:color="auto" w:fill="auto"/>
            <w:vAlign w:val="center"/>
          </w:tcPr>
          <w:p w14:paraId="77AF6F85" w14:textId="77777777" w:rsidR="00EC13C2" w:rsidRPr="001D386E" w:rsidRDefault="00EC13C2" w:rsidP="000564B8">
            <w:pPr>
              <w:pStyle w:val="TAC"/>
              <w:rPr>
                <w:rFonts w:cs="Arial"/>
                <w:lang w:eastAsia="en-US"/>
              </w:rPr>
            </w:pPr>
            <w:r w:rsidRPr="001D386E">
              <w:rPr>
                <w:rFonts w:cs="Arial"/>
                <w:lang w:val="en-US" w:eastAsia="en-US"/>
              </w:rPr>
              <w:t>5</w:t>
            </w:r>
          </w:p>
        </w:tc>
        <w:tc>
          <w:tcPr>
            <w:tcW w:w="1337" w:type="dxa"/>
          </w:tcPr>
          <w:p w14:paraId="77AF6F86" w14:textId="77777777" w:rsidR="00EC13C2" w:rsidRPr="001D386E" w:rsidRDefault="00EC13C2" w:rsidP="000564B8">
            <w:pPr>
              <w:pStyle w:val="TAC"/>
              <w:rPr>
                <w:rFonts w:cs="Arial"/>
                <w:lang w:eastAsia="en-US"/>
              </w:rPr>
            </w:pPr>
          </w:p>
        </w:tc>
        <w:tc>
          <w:tcPr>
            <w:tcW w:w="1205" w:type="dxa"/>
          </w:tcPr>
          <w:p w14:paraId="77AF6F87" w14:textId="77777777" w:rsidR="00EC13C2" w:rsidRPr="001D386E" w:rsidRDefault="00EC13C2" w:rsidP="000564B8">
            <w:pPr>
              <w:pStyle w:val="TAC"/>
              <w:rPr>
                <w:rFonts w:cs="Arial"/>
                <w:lang w:eastAsia="en-US"/>
              </w:rPr>
            </w:pPr>
          </w:p>
        </w:tc>
        <w:tc>
          <w:tcPr>
            <w:tcW w:w="1205" w:type="dxa"/>
          </w:tcPr>
          <w:p w14:paraId="77AF6F88" w14:textId="77777777" w:rsidR="00EC13C2" w:rsidRPr="001D386E" w:rsidRDefault="00EC13C2" w:rsidP="000564B8">
            <w:pPr>
              <w:pStyle w:val="TAC"/>
              <w:rPr>
                <w:rFonts w:cs="Arial"/>
                <w:lang w:eastAsia="en-US"/>
              </w:rPr>
            </w:pPr>
          </w:p>
        </w:tc>
        <w:tc>
          <w:tcPr>
            <w:tcW w:w="1205" w:type="dxa"/>
            <w:vAlign w:val="center"/>
          </w:tcPr>
          <w:p w14:paraId="77AF6F89" w14:textId="77777777" w:rsidR="00EC13C2" w:rsidRPr="001D386E" w:rsidRDefault="00EC13C2" w:rsidP="000564B8">
            <w:pPr>
              <w:pStyle w:val="TAC"/>
              <w:rPr>
                <w:rFonts w:cs="Arial"/>
                <w:lang w:eastAsia="en-US"/>
              </w:rPr>
            </w:pPr>
            <w:r w:rsidRPr="001D386E">
              <w:rPr>
                <w:rFonts w:cs="Arial"/>
                <w:lang w:eastAsia="en-US"/>
              </w:rPr>
              <w:t>20</w:t>
            </w:r>
          </w:p>
        </w:tc>
        <w:tc>
          <w:tcPr>
            <w:tcW w:w="1269" w:type="dxa"/>
            <w:vAlign w:val="center"/>
          </w:tcPr>
          <w:p w14:paraId="77AF6F8A" w14:textId="77777777" w:rsidR="00EC13C2" w:rsidRPr="001D386E" w:rsidRDefault="00EC13C2" w:rsidP="000564B8">
            <w:pPr>
              <w:pStyle w:val="TAC"/>
              <w:rPr>
                <w:rFonts w:cs="Arial"/>
                <w:lang w:eastAsia="en-US"/>
              </w:rPr>
            </w:pPr>
            <w:r w:rsidRPr="001D386E">
              <w:rPr>
                <w:rFonts w:cs="Arial"/>
                <w:lang w:eastAsia="en-US"/>
              </w:rPr>
              <w:t>0</w:t>
            </w:r>
          </w:p>
        </w:tc>
      </w:tr>
      <w:tr w:rsidR="00EC13C2" w:rsidRPr="001D386E" w14:paraId="77AF6F95" w14:textId="77777777" w:rsidTr="00887637">
        <w:trPr>
          <w:trHeight w:val="290"/>
          <w:jc w:val="center"/>
        </w:trPr>
        <w:tc>
          <w:tcPr>
            <w:tcW w:w="1308" w:type="dxa"/>
            <w:vMerge w:val="restart"/>
            <w:shd w:val="clear" w:color="auto" w:fill="auto"/>
            <w:vAlign w:val="center"/>
          </w:tcPr>
          <w:p w14:paraId="77AF6F8C" w14:textId="77777777" w:rsidR="00EC13C2" w:rsidRPr="001D386E" w:rsidRDefault="00EC13C2" w:rsidP="00D7051A">
            <w:pPr>
              <w:pStyle w:val="TAC"/>
              <w:rPr>
                <w:rFonts w:cs="Arial"/>
                <w:lang w:eastAsia="en-US"/>
              </w:rPr>
            </w:pPr>
            <w:r w:rsidRPr="001D386E">
              <w:rPr>
                <w:rFonts w:cs="Arial"/>
                <w:lang w:eastAsia="en-US"/>
              </w:rPr>
              <w:t>CA_7C</w:t>
            </w:r>
          </w:p>
        </w:tc>
        <w:tc>
          <w:tcPr>
            <w:tcW w:w="1170" w:type="dxa"/>
            <w:vMerge w:val="restart"/>
            <w:vAlign w:val="center"/>
          </w:tcPr>
          <w:p w14:paraId="77AF6F8D" w14:textId="77777777" w:rsidR="00EC13C2" w:rsidRPr="001D386E" w:rsidRDefault="00EC13C2" w:rsidP="0062627B">
            <w:pPr>
              <w:pStyle w:val="TAC"/>
              <w:rPr>
                <w:rFonts w:cs="Arial"/>
                <w:lang w:eastAsia="en-US"/>
              </w:rPr>
            </w:pPr>
            <w:r w:rsidRPr="001D386E">
              <w:rPr>
                <w:rFonts w:cs="Arial" w:hint="eastAsia"/>
                <w:lang w:eastAsia="ja-JP"/>
              </w:rPr>
              <w:t>CA_7C</w:t>
            </w:r>
          </w:p>
        </w:tc>
        <w:tc>
          <w:tcPr>
            <w:tcW w:w="1609" w:type="dxa"/>
            <w:shd w:val="clear" w:color="auto" w:fill="auto"/>
            <w:vAlign w:val="center"/>
          </w:tcPr>
          <w:p w14:paraId="77AF6F8E"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6F8F"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6F90" w14:textId="77777777" w:rsidR="00EC13C2" w:rsidRPr="001D386E" w:rsidRDefault="00EC13C2" w:rsidP="00D7051A">
            <w:pPr>
              <w:pStyle w:val="TAC"/>
              <w:rPr>
                <w:rFonts w:cs="Arial"/>
                <w:lang w:eastAsia="en-US"/>
              </w:rPr>
            </w:pPr>
          </w:p>
        </w:tc>
        <w:tc>
          <w:tcPr>
            <w:tcW w:w="1205" w:type="dxa"/>
          </w:tcPr>
          <w:p w14:paraId="77AF6F91" w14:textId="77777777" w:rsidR="00EC13C2" w:rsidRPr="001D386E" w:rsidRDefault="00EC13C2" w:rsidP="00D7051A">
            <w:pPr>
              <w:pStyle w:val="TAC"/>
              <w:rPr>
                <w:rFonts w:cs="Arial"/>
                <w:lang w:eastAsia="en-US"/>
              </w:rPr>
            </w:pPr>
          </w:p>
        </w:tc>
        <w:tc>
          <w:tcPr>
            <w:tcW w:w="1205" w:type="dxa"/>
          </w:tcPr>
          <w:p w14:paraId="77AF6F92"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6F93"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6F94"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6F9F" w14:textId="77777777" w:rsidTr="00887637">
        <w:trPr>
          <w:trHeight w:val="300"/>
          <w:jc w:val="center"/>
        </w:trPr>
        <w:tc>
          <w:tcPr>
            <w:tcW w:w="1308" w:type="dxa"/>
            <w:vMerge/>
            <w:vAlign w:val="center"/>
          </w:tcPr>
          <w:p w14:paraId="77AF6F96" w14:textId="77777777" w:rsidR="00EC13C2" w:rsidRPr="001D386E" w:rsidRDefault="00EC13C2" w:rsidP="00D7051A">
            <w:pPr>
              <w:pStyle w:val="TAC"/>
              <w:rPr>
                <w:rFonts w:cs="Arial"/>
                <w:lang w:eastAsia="en-US"/>
              </w:rPr>
            </w:pPr>
          </w:p>
        </w:tc>
        <w:tc>
          <w:tcPr>
            <w:tcW w:w="1170" w:type="dxa"/>
            <w:vMerge/>
            <w:vAlign w:val="center"/>
          </w:tcPr>
          <w:p w14:paraId="77AF6F97" w14:textId="77777777" w:rsidR="00EC13C2" w:rsidRPr="001D386E" w:rsidRDefault="00EC13C2" w:rsidP="0062627B">
            <w:pPr>
              <w:pStyle w:val="TAC"/>
              <w:rPr>
                <w:rFonts w:cs="Arial"/>
                <w:lang w:eastAsia="en-US"/>
              </w:rPr>
            </w:pPr>
          </w:p>
        </w:tc>
        <w:tc>
          <w:tcPr>
            <w:tcW w:w="1609" w:type="dxa"/>
            <w:shd w:val="clear" w:color="auto" w:fill="auto"/>
            <w:vAlign w:val="center"/>
          </w:tcPr>
          <w:p w14:paraId="77AF6F98"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6F99"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6F9A" w14:textId="77777777" w:rsidR="00EC13C2" w:rsidRPr="001D386E" w:rsidRDefault="00EC13C2" w:rsidP="00D7051A">
            <w:pPr>
              <w:pStyle w:val="TAC"/>
              <w:rPr>
                <w:rFonts w:cs="Arial"/>
                <w:lang w:eastAsia="en-US"/>
              </w:rPr>
            </w:pPr>
          </w:p>
        </w:tc>
        <w:tc>
          <w:tcPr>
            <w:tcW w:w="1205" w:type="dxa"/>
          </w:tcPr>
          <w:p w14:paraId="77AF6F9B" w14:textId="77777777" w:rsidR="00EC13C2" w:rsidRPr="001D386E" w:rsidRDefault="00EC13C2" w:rsidP="00D7051A">
            <w:pPr>
              <w:pStyle w:val="TAC"/>
              <w:rPr>
                <w:rFonts w:cs="Arial"/>
                <w:lang w:eastAsia="en-US"/>
              </w:rPr>
            </w:pPr>
          </w:p>
        </w:tc>
        <w:tc>
          <w:tcPr>
            <w:tcW w:w="1205" w:type="dxa"/>
          </w:tcPr>
          <w:p w14:paraId="77AF6F9C" w14:textId="77777777" w:rsidR="00EC13C2" w:rsidRPr="001D386E" w:rsidRDefault="00EC13C2" w:rsidP="00D7051A">
            <w:pPr>
              <w:pStyle w:val="TAC"/>
              <w:rPr>
                <w:rFonts w:cs="Arial"/>
                <w:lang w:eastAsia="en-US"/>
              </w:rPr>
            </w:pPr>
          </w:p>
        </w:tc>
        <w:tc>
          <w:tcPr>
            <w:tcW w:w="1205" w:type="dxa"/>
            <w:vMerge/>
            <w:vAlign w:val="center"/>
          </w:tcPr>
          <w:p w14:paraId="77AF6F9D" w14:textId="77777777" w:rsidR="00EC13C2" w:rsidRPr="001D386E" w:rsidRDefault="00EC13C2" w:rsidP="00D7051A">
            <w:pPr>
              <w:pStyle w:val="TAC"/>
              <w:rPr>
                <w:rFonts w:cs="Arial"/>
                <w:lang w:eastAsia="en-US"/>
              </w:rPr>
            </w:pPr>
          </w:p>
        </w:tc>
        <w:tc>
          <w:tcPr>
            <w:tcW w:w="1269" w:type="dxa"/>
            <w:vMerge/>
            <w:vAlign w:val="center"/>
          </w:tcPr>
          <w:p w14:paraId="77AF6F9E" w14:textId="77777777" w:rsidR="00EC13C2" w:rsidRPr="001D386E" w:rsidRDefault="00EC13C2" w:rsidP="00D7051A">
            <w:pPr>
              <w:pStyle w:val="TAC"/>
              <w:rPr>
                <w:rFonts w:cs="Arial"/>
                <w:lang w:eastAsia="en-US"/>
              </w:rPr>
            </w:pPr>
          </w:p>
        </w:tc>
      </w:tr>
      <w:tr w:rsidR="00EC13C2" w:rsidRPr="001D386E" w14:paraId="77AF6FA9" w14:textId="77777777" w:rsidTr="00887637">
        <w:trPr>
          <w:trHeight w:val="300"/>
          <w:jc w:val="center"/>
        </w:trPr>
        <w:tc>
          <w:tcPr>
            <w:tcW w:w="1308" w:type="dxa"/>
            <w:vMerge/>
            <w:vAlign w:val="center"/>
          </w:tcPr>
          <w:p w14:paraId="77AF6FA0" w14:textId="77777777" w:rsidR="00EC13C2" w:rsidRPr="001D386E" w:rsidRDefault="00EC13C2" w:rsidP="00440C45">
            <w:pPr>
              <w:pStyle w:val="TAC"/>
              <w:rPr>
                <w:rFonts w:cs="Arial"/>
                <w:lang w:eastAsia="en-US"/>
              </w:rPr>
            </w:pPr>
          </w:p>
        </w:tc>
        <w:tc>
          <w:tcPr>
            <w:tcW w:w="1170" w:type="dxa"/>
            <w:vMerge/>
            <w:vAlign w:val="center"/>
          </w:tcPr>
          <w:p w14:paraId="77AF6FA1" w14:textId="77777777" w:rsidR="00EC13C2" w:rsidRPr="001D386E" w:rsidRDefault="00EC13C2" w:rsidP="0062627B">
            <w:pPr>
              <w:pStyle w:val="TAC"/>
              <w:rPr>
                <w:rFonts w:cs="Arial"/>
                <w:lang w:eastAsia="en-US"/>
              </w:rPr>
            </w:pPr>
          </w:p>
        </w:tc>
        <w:tc>
          <w:tcPr>
            <w:tcW w:w="1609" w:type="dxa"/>
            <w:shd w:val="clear" w:color="auto" w:fill="auto"/>
            <w:vAlign w:val="center"/>
          </w:tcPr>
          <w:p w14:paraId="77AF6FA2" w14:textId="77777777" w:rsidR="00EC13C2" w:rsidRPr="001D386E" w:rsidRDefault="00EC13C2" w:rsidP="00440C45">
            <w:pPr>
              <w:pStyle w:val="TAC"/>
              <w:rPr>
                <w:rFonts w:cs="Arial"/>
                <w:lang w:eastAsia="en-US"/>
              </w:rPr>
            </w:pPr>
            <w:r w:rsidRPr="001D386E">
              <w:rPr>
                <w:rFonts w:cs="Arial"/>
                <w:lang w:eastAsia="en-US"/>
              </w:rPr>
              <w:t>10</w:t>
            </w:r>
          </w:p>
        </w:tc>
        <w:tc>
          <w:tcPr>
            <w:tcW w:w="1452" w:type="dxa"/>
            <w:shd w:val="clear" w:color="auto" w:fill="auto"/>
            <w:vAlign w:val="center"/>
          </w:tcPr>
          <w:p w14:paraId="77AF6FA3" w14:textId="77777777" w:rsidR="00EC13C2" w:rsidRPr="001D386E" w:rsidRDefault="00EC13C2" w:rsidP="00440C45">
            <w:pPr>
              <w:pStyle w:val="TAC"/>
              <w:rPr>
                <w:rFonts w:cs="Arial"/>
                <w:lang w:eastAsia="en-US"/>
              </w:rPr>
            </w:pPr>
            <w:r w:rsidRPr="001D386E">
              <w:rPr>
                <w:rFonts w:cs="Arial"/>
                <w:lang w:eastAsia="en-US"/>
              </w:rPr>
              <w:t>20</w:t>
            </w:r>
          </w:p>
        </w:tc>
        <w:tc>
          <w:tcPr>
            <w:tcW w:w="1337" w:type="dxa"/>
          </w:tcPr>
          <w:p w14:paraId="77AF6FA4" w14:textId="77777777" w:rsidR="00EC13C2" w:rsidRPr="001D386E" w:rsidRDefault="00EC13C2" w:rsidP="00440C45">
            <w:pPr>
              <w:pStyle w:val="TAC"/>
              <w:rPr>
                <w:rFonts w:cs="Arial"/>
                <w:lang w:eastAsia="en-US"/>
              </w:rPr>
            </w:pPr>
          </w:p>
        </w:tc>
        <w:tc>
          <w:tcPr>
            <w:tcW w:w="1205" w:type="dxa"/>
          </w:tcPr>
          <w:p w14:paraId="77AF6FA5" w14:textId="77777777" w:rsidR="00EC13C2" w:rsidRPr="001D386E" w:rsidRDefault="00EC13C2" w:rsidP="00440C45">
            <w:pPr>
              <w:pStyle w:val="TAC"/>
              <w:rPr>
                <w:rFonts w:cs="Arial"/>
                <w:lang w:eastAsia="en-US"/>
              </w:rPr>
            </w:pPr>
          </w:p>
        </w:tc>
        <w:tc>
          <w:tcPr>
            <w:tcW w:w="1205" w:type="dxa"/>
          </w:tcPr>
          <w:p w14:paraId="77AF6FA6" w14:textId="77777777" w:rsidR="00EC13C2" w:rsidRPr="001D386E" w:rsidRDefault="00EC13C2" w:rsidP="00440C45">
            <w:pPr>
              <w:pStyle w:val="TAC"/>
              <w:rPr>
                <w:rFonts w:cs="Arial"/>
                <w:lang w:eastAsia="en-US"/>
              </w:rPr>
            </w:pPr>
          </w:p>
        </w:tc>
        <w:tc>
          <w:tcPr>
            <w:tcW w:w="1205" w:type="dxa"/>
            <w:vMerge w:val="restart"/>
            <w:vAlign w:val="center"/>
          </w:tcPr>
          <w:p w14:paraId="77AF6FA7" w14:textId="77777777" w:rsidR="00EC13C2" w:rsidRPr="001D386E" w:rsidRDefault="00EC13C2" w:rsidP="00440C45">
            <w:pPr>
              <w:pStyle w:val="TAC"/>
              <w:rPr>
                <w:rFonts w:cs="Arial"/>
                <w:lang w:eastAsia="en-US"/>
              </w:rPr>
            </w:pPr>
            <w:r w:rsidRPr="001D386E">
              <w:rPr>
                <w:rFonts w:cs="Arial"/>
                <w:lang w:eastAsia="en-US"/>
              </w:rPr>
              <w:t>40</w:t>
            </w:r>
          </w:p>
        </w:tc>
        <w:tc>
          <w:tcPr>
            <w:tcW w:w="1269" w:type="dxa"/>
            <w:vMerge w:val="restart"/>
            <w:vAlign w:val="center"/>
          </w:tcPr>
          <w:p w14:paraId="77AF6FA8" w14:textId="77777777" w:rsidR="00EC13C2" w:rsidRPr="001D386E" w:rsidRDefault="00EC13C2" w:rsidP="00440C45">
            <w:pPr>
              <w:pStyle w:val="TAC"/>
              <w:rPr>
                <w:rFonts w:cs="Arial"/>
                <w:lang w:eastAsia="en-US"/>
              </w:rPr>
            </w:pPr>
            <w:r w:rsidRPr="001D386E">
              <w:rPr>
                <w:rFonts w:cs="Arial"/>
                <w:lang w:eastAsia="en-US"/>
              </w:rPr>
              <w:t>1</w:t>
            </w:r>
          </w:p>
        </w:tc>
      </w:tr>
      <w:tr w:rsidR="00EC13C2" w:rsidRPr="001D386E" w14:paraId="77AF6FB3" w14:textId="77777777" w:rsidTr="00887637">
        <w:trPr>
          <w:trHeight w:val="300"/>
          <w:jc w:val="center"/>
        </w:trPr>
        <w:tc>
          <w:tcPr>
            <w:tcW w:w="1308" w:type="dxa"/>
            <w:vMerge/>
            <w:vAlign w:val="center"/>
          </w:tcPr>
          <w:p w14:paraId="77AF6FAA" w14:textId="77777777" w:rsidR="00EC13C2" w:rsidRPr="001D386E" w:rsidRDefault="00EC13C2" w:rsidP="00440C45">
            <w:pPr>
              <w:pStyle w:val="TAC"/>
              <w:rPr>
                <w:rFonts w:cs="Arial"/>
                <w:lang w:eastAsia="en-US"/>
              </w:rPr>
            </w:pPr>
          </w:p>
        </w:tc>
        <w:tc>
          <w:tcPr>
            <w:tcW w:w="1170" w:type="dxa"/>
            <w:vMerge/>
            <w:vAlign w:val="center"/>
          </w:tcPr>
          <w:p w14:paraId="77AF6FAB" w14:textId="77777777" w:rsidR="00EC13C2" w:rsidRPr="001D386E" w:rsidRDefault="00EC13C2" w:rsidP="0062627B">
            <w:pPr>
              <w:pStyle w:val="TAC"/>
              <w:rPr>
                <w:rFonts w:cs="Arial"/>
                <w:lang w:eastAsia="en-US"/>
              </w:rPr>
            </w:pPr>
          </w:p>
        </w:tc>
        <w:tc>
          <w:tcPr>
            <w:tcW w:w="1609" w:type="dxa"/>
            <w:shd w:val="clear" w:color="auto" w:fill="auto"/>
            <w:vAlign w:val="center"/>
          </w:tcPr>
          <w:p w14:paraId="77AF6FAC" w14:textId="77777777" w:rsidR="00EC13C2" w:rsidRPr="001D386E" w:rsidRDefault="00EC13C2" w:rsidP="00440C45">
            <w:pPr>
              <w:pStyle w:val="TAC"/>
              <w:rPr>
                <w:rFonts w:cs="Arial"/>
                <w:lang w:eastAsia="en-US"/>
              </w:rPr>
            </w:pPr>
            <w:r w:rsidRPr="001D386E">
              <w:rPr>
                <w:rFonts w:cs="Arial"/>
                <w:lang w:eastAsia="en-US"/>
              </w:rPr>
              <w:t>15</w:t>
            </w:r>
          </w:p>
        </w:tc>
        <w:tc>
          <w:tcPr>
            <w:tcW w:w="1452" w:type="dxa"/>
            <w:shd w:val="clear" w:color="auto" w:fill="auto"/>
            <w:vAlign w:val="center"/>
          </w:tcPr>
          <w:p w14:paraId="77AF6FAD" w14:textId="77777777" w:rsidR="00EC13C2" w:rsidRPr="001D386E" w:rsidRDefault="00EC13C2" w:rsidP="00440C45">
            <w:pPr>
              <w:pStyle w:val="TAC"/>
              <w:rPr>
                <w:rFonts w:cs="Arial"/>
                <w:lang w:eastAsia="en-US"/>
              </w:rPr>
            </w:pPr>
            <w:r w:rsidRPr="001D386E">
              <w:rPr>
                <w:rFonts w:cs="Arial"/>
                <w:lang w:eastAsia="en-US"/>
              </w:rPr>
              <w:t>15, 20</w:t>
            </w:r>
          </w:p>
        </w:tc>
        <w:tc>
          <w:tcPr>
            <w:tcW w:w="1337" w:type="dxa"/>
          </w:tcPr>
          <w:p w14:paraId="77AF6FAE" w14:textId="77777777" w:rsidR="00EC13C2" w:rsidRPr="001D386E" w:rsidRDefault="00EC13C2" w:rsidP="00440C45">
            <w:pPr>
              <w:pStyle w:val="TAC"/>
              <w:rPr>
                <w:rFonts w:cs="Arial"/>
                <w:lang w:eastAsia="en-US"/>
              </w:rPr>
            </w:pPr>
          </w:p>
        </w:tc>
        <w:tc>
          <w:tcPr>
            <w:tcW w:w="1205" w:type="dxa"/>
          </w:tcPr>
          <w:p w14:paraId="77AF6FAF" w14:textId="77777777" w:rsidR="00EC13C2" w:rsidRPr="001D386E" w:rsidRDefault="00EC13C2" w:rsidP="00440C45">
            <w:pPr>
              <w:pStyle w:val="TAC"/>
              <w:rPr>
                <w:rFonts w:cs="Arial"/>
                <w:lang w:eastAsia="en-US"/>
              </w:rPr>
            </w:pPr>
          </w:p>
        </w:tc>
        <w:tc>
          <w:tcPr>
            <w:tcW w:w="1205" w:type="dxa"/>
          </w:tcPr>
          <w:p w14:paraId="77AF6FB0" w14:textId="77777777" w:rsidR="00EC13C2" w:rsidRPr="001D386E" w:rsidRDefault="00EC13C2" w:rsidP="00440C45">
            <w:pPr>
              <w:pStyle w:val="TAC"/>
              <w:rPr>
                <w:rFonts w:cs="Arial"/>
                <w:lang w:eastAsia="en-US"/>
              </w:rPr>
            </w:pPr>
          </w:p>
        </w:tc>
        <w:tc>
          <w:tcPr>
            <w:tcW w:w="1205" w:type="dxa"/>
            <w:vMerge/>
            <w:vAlign w:val="center"/>
          </w:tcPr>
          <w:p w14:paraId="77AF6FB1" w14:textId="77777777" w:rsidR="00EC13C2" w:rsidRPr="001D386E" w:rsidRDefault="00EC13C2" w:rsidP="00440C45">
            <w:pPr>
              <w:pStyle w:val="TAC"/>
              <w:rPr>
                <w:rFonts w:cs="Arial"/>
                <w:lang w:eastAsia="en-US"/>
              </w:rPr>
            </w:pPr>
          </w:p>
        </w:tc>
        <w:tc>
          <w:tcPr>
            <w:tcW w:w="1269" w:type="dxa"/>
            <w:vMerge/>
            <w:vAlign w:val="center"/>
          </w:tcPr>
          <w:p w14:paraId="77AF6FB2" w14:textId="77777777" w:rsidR="00EC13C2" w:rsidRPr="001D386E" w:rsidRDefault="00EC13C2" w:rsidP="00440C45">
            <w:pPr>
              <w:pStyle w:val="TAC"/>
              <w:rPr>
                <w:rFonts w:cs="Arial"/>
                <w:lang w:eastAsia="en-US"/>
              </w:rPr>
            </w:pPr>
          </w:p>
        </w:tc>
      </w:tr>
      <w:tr w:rsidR="00EC13C2" w:rsidRPr="001D386E" w14:paraId="77AF6FBD" w14:textId="77777777" w:rsidTr="00887637">
        <w:trPr>
          <w:trHeight w:val="300"/>
          <w:jc w:val="center"/>
        </w:trPr>
        <w:tc>
          <w:tcPr>
            <w:tcW w:w="1308" w:type="dxa"/>
            <w:vMerge/>
            <w:vAlign w:val="center"/>
          </w:tcPr>
          <w:p w14:paraId="77AF6FB4" w14:textId="77777777" w:rsidR="00EC13C2" w:rsidRPr="001D386E" w:rsidRDefault="00EC13C2" w:rsidP="00440C45">
            <w:pPr>
              <w:pStyle w:val="TAC"/>
              <w:rPr>
                <w:rFonts w:cs="Arial"/>
                <w:lang w:eastAsia="en-US"/>
              </w:rPr>
            </w:pPr>
          </w:p>
        </w:tc>
        <w:tc>
          <w:tcPr>
            <w:tcW w:w="1170" w:type="dxa"/>
            <w:vMerge/>
            <w:vAlign w:val="center"/>
          </w:tcPr>
          <w:p w14:paraId="77AF6FB5" w14:textId="77777777" w:rsidR="00EC13C2" w:rsidRPr="001D386E" w:rsidRDefault="00EC13C2" w:rsidP="0062627B">
            <w:pPr>
              <w:pStyle w:val="TAC"/>
              <w:rPr>
                <w:rFonts w:cs="Arial"/>
                <w:lang w:eastAsia="en-US"/>
              </w:rPr>
            </w:pPr>
          </w:p>
        </w:tc>
        <w:tc>
          <w:tcPr>
            <w:tcW w:w="1609" w:type="dxa"/>
            <w:shd w:val="clear" w:color="auto" w:fill="auto"/>
            <w:vAlign w:val="center"/>
          </w:tcPr>
          <w:p w14:paraId="77AF6FB6" w14:textId="77777777" w:rsidR="00EC13C2" w:rsidRPr="001D386E" w:rsidRDefault="00EC13C2" w:rsidP="00440C45">
            <w:pPr>
              <w:pStyle w:val="TAC"/>
              <w:rPr>
                <w:rFonts w:cs="Arial"/>
                <w:lang w:eastAsia="en-US"/>
              </w:rPr>
            </w:pPr>
            <w:r w:rsidRPr="001D386E">
              <w:rPr>
                <w:rFonts w:cs="Arial"/>
                <w:lang w:eastAsia="en-US"/>
              </w:rPr>
              <w:t>20</w:t>
            </w:r>
          </w:p>
        </w:tc>
        <w:tc>
          <w:tcPr>
            <w:tcW w:w="1452" w:type="dxa"/>
            <w:shd w:val="clear" w:color="auto" w:fill="auto"/>
            <w:vAlign w:val="center"/>
          </w:tcPr>
          <w:p w14:paraId="77AF6FB7" w14:textId="77777777" w:rsidR="00EC13C2" w:rsidRPr="001D386E" w:rsidRDefault="00EC13C2" w:rsidP="00440C45">
            <w:pPr>
              <w:pStyle w:val="TAC"/>
              <w:rPr>
                <w:rFonts w:cs="Arial"/>
                <w:lang w:eastAsia="en-US"/>
              </w:rPr>
            </w:pPr>
            <w:r w:rsidRPr="001D386E">
              <w:rPr>
                <w:rFonts w:cs="Arial"/>
                <w:lang w:eastAsia="en-US"/>
              </w:rPr>
              <w:t>10, 15, 20</w:t>
            </w:r>
          </w:p>
        </w:tc>
        <w:tc>
          <w:tcPr>
            <w:tcW w:w="1337" w:type="dxa"/>
          </w:tcPr>
          <w:p w14:paraId="77AF6FB8" w14:textId="77777777" w:rsidR="00EC13C2" w:rsidRPr="001D386E" w:rsidRDefault="00EC13C2" w:rsidP="00440C45">
            <w:pPr>
              <w:pStyle w:val="TAC"/>
              <w:rPr>
                <w:rFonts w:cs="Arial"/>
                <w:lang w:eastAsia="en-US"/>
              </w:rPr>
            </w:pPr>
          </w:p>
        </w:tc>
        <w:tc>
          <w:tcPr>
            <w:tcW w:w="1205" w:type="dxa"/>
          </w:tcPr>
          <w:p w14:paraId="77AF6FB9" w14:textId="77777777" w:rsidR="00EC13C2" w:rsidRPr="001D386E" w:rsidRDefault="00EC13C2" w:rsidP="00440C45">
            <w:pPr>
              <w:pStyle w:val="TAC"/>
              <w:rPr>
                <w:rFonts w:cs="Arial"/>
                <w:lang w:eastAsia="en-US"/>
              </w:rPr>
            </w:pPr>
          </w:p>
        </w:tc>
        <w:tc>
          <w:tcPr>
            <w:tcW w:w="1205" w:type="dxa"/>
          </w:tcPr>
          <w:p w14:paraId="77AF6FBA" w14:textId="77777777" w:rsidR="00EC13C2" w:rsidRPr="001D386E" w:rsidRDefault="00EC13C2" w:rsidP="00440C45">
            <w:pPr>
              <w:pStyle w:val="TAC"/>
              <w:rPr>
                <w:rFonts w:cs="Arial"/>
                <w:lang w:eastAsia="en-US"/>
              </w:rPr>
            </w:pPr>
          </w:p>
        </w:tc>
        <w:tc>
          <w:tcPr>
            <w:tcW w:w="1205" w:type="dxa"/>
            <w:vMerge/>
            <w:vAlign w:val="center"/>
          </w:tcPr>
          <w:p w14:paraId="77AF6FBB" w14:textId="77777777" w:rsidR="00EC13C2" w:rsidRPr="001D386E" w:rsidRDefault="00EC13C2" w:rsidP="00440C45">
            <w:pPr>
              <w:pStyle w:val="TAC"/>
              <w:rPr>
                <w:rFonts w:cs="Arial"/>
                <w:lang w:eastAsia="en-US"/>
              </w:rPr>
            </w:pPr>
          </w:p>
        </w:tc>
        <w:tc>
          <w:tcPr>
            <w:tcW w:w="1269" w:type="dxa"/>
            <w:vMerge/>
            <w:vAlign w:val="center"/>
          </w:tcPr>
          <w:p w14:paraId="77AF6FBC" w14:textId="77777777" w:rsidR="00EC13C2" w:rsidRPr="001D386E" w:rsidRDefault="00EC13C2" w:rsidP="00440C45">
            <w:pPr>
              <w:pStyle w:val="TAC"/>
              <w:rPr>
                <w:rFonts w:cs="Arial"/>
                <w:lang w:eastAsia="en-US"/>
              </w:rPr>
            </w:pPr>
          </w:p>
        </w:tc>
      </w:tr>
      <w:tr w:rsidR="00EC13C2" w:rsidRPr="001D386E" w14:paraId="77AF6FC7" w14:textId="77777777" w:rsidTr="00887637">
        <w:trPr>
          <w:trHeight w:val="300"/>
          <w:jc w:val="center"/>
        </w:trPr>
        <w:tc>
          <w:tcPr>
            <w:tcW w:w="1308" w:type="dxa"/>
            <w:vMerge/>
            <w:vAlign w:val="center"/>
          </w:tcPr>
          <w:p w14:paraId="77AF6FBE" w14:textId="77777777" w:rsidR="00EC13C2" w:rsidRPr="001D386E" w:rsidRDefault="00EC13C2" w:rsidP="00440C45">
            <w:pPr>
              <w:pStyle w:val="TAC"/>
              <w:rPr>
                <w:rFonts w:cs="Arial"/>
                <w:lang w:eastAsia="en-US"/>
              </w:rPr>
            </w:pPr>
          </w:p>
        </w:tc>
        <w:tc>
          <w:tcPr>
            <w:tcW w:w="1170" w:type="dxa"/>
            <w:vMerge/>
            <w:vAlign w:val="center"/>
          </w:tcPr>
          <w:p w14:paraId="77AF6FBF" w14:textId="77777777" w:rsidR="00EC13C2" w:rsidRPr="001D386E" w:rsidRDefault="00EC13C2" w:rsidP="0062627B">
            <w:pPr>
              <w:pStyle w:val="TAC"/>
              <w:rPr>
                <w:rFonts w:cs="Arial"/>
                <w:lang w:eastAsia="en-US"/>
              </w:rPr>
            </w:pPr>
          </w:p>
        </w:tc>
        <w:tc>
          <w:tcPr>
            <w:tcW w:w="1609" w:type="dxa"/>
            <w:shd w:val="clear" w:color="auto" w:fill="auto"/>
            <w:vAlign w:val="center"/>
          </w:tcPr>
          <w:p w14:paraId="77AF6FC0" w14:textId="77777777" w:rsidR="00EC13C2" w:rsidRPr="001D386E" w:rsidRDefault="00EC13C2" w:rsidP="00440C45">
            <w:pPr>
              <w:pStyle w:val="TAC"/>
              <w:rPr>
                <w:rFonts w:cs="Arial"/>
                <w:lang w:eastAsia="en-US"/>
              </w:rPr>
            </w:pPr>
            <w:r w:rsidRPr="001D386E">
              <w:rPr>
                <w:rFonts w:cs="Arial"/>
                <w:lang w:val="en-US" w:eastAsia="en-US"/>
              </w:rPr>
              <w:t>15</w:t>
            </w:r>
          </w:p>
        </w:tc>
        <w:tc>
          <w:tcPr>
            <w:tcW w:w="1452" w:type="dxa"/>
            <w:shd w:val="clear" w:color="auto" w:fill="auto"/>
            <w:vAlign w:val="center"/>
          </w:tcPr>
          <w:p w14:paraId="77AF6FC1" w14:textId="77777777" w:rsidR="00EC13C2" w:rsidRPr="001D386E" w:rsidRDefault="00EC13C2" w:rsidP="00440C45">
            <w:pPr>
              <w:pStyle w:val="TAC"/>
              <w:rPr>
                <w:rFonts w:cs="Arial"/>
                <w:lang w:eastAsia="en-US"/>
              </w:rPr>
            </w:pPr>
            <w:r w:rsidRPr="001D386E">
              <w:rPr>
                <w:rFonts w:cs="Arial"/>
                <w:lang w:val="en-US" w:eastAsia="en-US"/>
              </w:rPr>
              <w:t>10, 15</w:t>
            </w:r>
          </w:p>
        </w:tc>
        <w:tc>
          <w:tcPr>
            <w:tcW w:w="1337" w:type="dxa"/>
          </w:tcPr>
          <w:p w14:paraId="77AF6FC2" w14:textId="77777777" w:rsidR="00EC13C2" w:rsidRPr="001D386E" w:rsidRDefault="00EC13C2" w:rsidP="00440C45">
            <w:pPr>
              <w:pStyle w:val="TAC"/>
              <w:rPr>
                <w:rFonts w:cs="Arial"/>
                <w:lang w:eastAsia="en-US"/>
              </w:rPr>
            </w:pPr>
          </w:p>
        </w:tc>
        <w:tc>
          <w:tcPr>
            <w:tcW w:w="1205" w:type="dxa"/>
          </w:tcPr>
          <w:p w14:paraId="77AF6FC3" w14:textId="77777777" w:rsidR="00EC13C2" w:rsidRPr="001D386E" w:rsidRDefault="00EC13C2" w:rsidP="00440C45">
            <w:pPr>
              <w:pStyle w:val="TAC"/>
              <w:rPr>
                <w:rFonts w:cs="Arial"/>
                <w:lang w:eastAsia="en-US"/>
              </w:rPr>
            </w:pPr>
          </w:p>
        </w:tc>
        <w:tc>
          <w:tcPr>
            <w:tcW w:w="1205" w:type="dxa"/>
          </w:tcPr>
          <w:p w14:paraId="77AF6FC4" w14:textId="77777777" w:rsidR="00EC13C2" w:rsidRPr="001D386E" w:rsidRDefault="00EC13C2" w:rsidP="00440C45">
            <w:pPr>
              <w:pStyle w:val="TAC"/>
              <w:rPr>
                <w:rFonts w:cs="Arial"/>
                <w:lang w:eastAsia="en-US"/>
              </w:rPr>
            </w:pPr>
          </w:p>
        </w:tc>
        <w:tc>
          <w:tcPr>
            <w:tcW w:w="1205" w:type="dxa"/>
            <w:vMerge w:val="restart"/>
            <w:vAlign w:val="center"/>
          </w:tcPr>
          <w:p w14:paraId="77AF6FC5" w14:textId="77777777" w:rsidR="00EC13C2" w:rsidRPr="001D386E" w:rsidRDefault="00EC13C2" w:rsidP="00440C45">
            <w:pPr>
              <w:pStyle w:val="TAC"/>
              <w:rPr>
                <w:rFonts w:cs="Arial"/>
                <w:lang w:eastAsia="en-US"/>
              </w:rPr>
            </w:pPr>
            <w:r w:rsidRPr="001D386E">
              <w:rPr>
                <w:rFonts w:cs="Arial"/>
                <w:lang w:eastAsia="en-US"/>
              </w:rPr>
              <w:t>40</w:t>
            </w:r>
          </w:p>
        </w:tc>
        <w:tc>
          <w:tcPr>
            <w:tcW w:w="1269" w:type="dxa"/>
            <w:vMerge w:val="restart"/>
            <w:vAlign w:val="center"/>
          </w:tcPr>
          <w:p w14:paraId="77AF6FC6" w14:textId="77777777" w:rsidR="00EC13C2" w:rsidRPr="001D386E" w:rsidRDefault="00EC13C2" w:rsidP="00440C45">
            <w:pPr>
              <w:pStyle w:val="TAC"/>
              <w:rPr>
                <w:rFonts w:cs="Arial"/>
                <w:lang w:eastAsia="en-US"/>
              </w:rPr>
            </w:pPr>
            <w:r w:rsidRPr="001D386E">
              <w:rPr>
                <w:rFonts w:cs="Arial"/>
                <w:lang w:eastAsia="en-US"/>
              </w:rPr>
              <w:t>2</w:t>
            </w:r>
          </w:p>
        </w:tc>
      </w:tr>
      <w:tr w:rsidR="00EC13C2" w:rsidRPr="001D386E" w14:paraId="77AF6FD1" w14:textId="77777777" w:rsidTr="00887637">
        <w:trPr>
          <w:trHeight w:val="300"/>
          <w:jc w:val="center"/>
        </w:trPr>
        <w:tc>
          <w:tcPr>
            <w:tcW w:w="1308" w:type="dxa"/>
            <w:vMerge/>
            <w:vAlign w:val="center"/>
          </w:tcPr>
          <w:p w14:paraId="77AF6FC8" w14:textId="77777777" w:rsidR="00EC13C2" w:rsidRPr="001D386E" w:rsidRDefault="00EC13C2" w:rsidP="00440C45">
            <w:pPr>
              <w:pStyle w:val="TAC"/>
              <w:rPr>
                <w:rFonts w:cs="Arial"/>
                <w:lang w:eastAsia="en-US"/>
              </w:rPr>
            </w:pPr>
          </w:p>
        </w:tc>
        <w:tc>
          <w:tcPr>
            <w:tcW w:w="1170" w:type="dxa"/>
            <w:vMerge/>
            <w:vAlign w:val="center"/>
          </w:tcPr>
          <w:p w14:paraId="77AF6FC9" w14:textId="77777777" w:rsidR="00EC13C2" w:rsidRPr="001D386E" w:rsidRDefault="00EC13C2" w:rsidP="0062627B">
            <w:pPr>
              <w:pStyle w:val="TAC"/>
              <w:rPr>
                <w:rFonts w:cs="Arial"/>
                <w:lang w:eastAsia="en-US"/>
              </w:rPr>
            </w:pPr>
          </w:p>
        </w:tc>
        <w:tc>
          <w:tcPr>
            <w:tcW w:w="1609" w:type="dxa"/>
            <w:shd w:val="clear" w:color="auto" w:fill="auto"/>
          </w:tcPr>
          <w:p w14:paraId="77AF6FCA" w14:textId="77777777" w:rsidR="00EC13C2" w:rsidRPr="001D386E" w:rsidRDefault="00EC13C2" w:rsidP="00440C45">
            <w:pPr>
              <w:pStyle w:val="TAC"/>
              <w:rPr>
                <w:rFonts w:cs="Arial"/>
                <w:lang w:eastAsia="en-US"/>
              </w:rPr>
            </w:pPr>
            <w:r w:rsidRPr="001D386E">
              <w:rPr>
                <w:rFonts w:cs="Arial"/>
                <w:lang w:val="en-US" w:eastAsia="en-US"/>
              </w:rPr>
              <w:t>20</w:t>
            </w:r>
          </w:p>
        </w:tc>
        <w:tc>
          <w:tcPr>
            <w:tcW w:w="1452" w:type="dxa"/>
            <w:shd w:val="clear" w:color="auto" w:fill="auto"/>
            <w:vAlign w:val="center"/>
          </w:tcPr>
          <w:p w14:paraId="77AF6FCB" w14:textId="77777777" w:rsidR="00EC13C2" w:rsidRPr="001D386E" w:rsidRDefault="00EC13C2" w:rsidP="00440C45">
            <w:pPr>
              <w:pStyle w:val="TAC"/>
              <w:rPr>
                <w:rFonts w:cs="Arial"/>
                <w:lang w:eastAsia="en-US"/>
              </w:rPr>
            </w:pPr>
            <w:r w:rsidRPr="001D386E">
              <w:rPr>
                <w:rFonts w:cs="Arial"/>
                <w:lang w:val="en-US" w:eastAsia="en-US"/>
              </w:rPr>
              <w:t>15, 20</w:t>
            </w:r>
          </w:p>
        </w:tc>
        <w:tc>
          <w:tcPr>
            <w:tcW w:w="1337" w:type="dxa"/>
          </w:tcPr>
          <w:p w14:paraId="77AF6FCC" w14:textId="77777777" w:rsidR="00EC13C2" w:rsidRPr="001D386E" w:rsidRDefault="00EC13C2" w:rsidP="00440C45">
            <w:pPr>
              <w:pStyle w:val="TAC"/>
              <w:rPr>
                <w:rFonts w:cs="Arial"/>
                <w:lang w:eastAsia="en-US"/>
              </w:rPr>
            </w:pPr>
          </w:p>
        </w:tc>
        <w:tc>
          <w:tcPr>
            <w:tcW w:w="1205" w:type="dxa"/>
          </w:tcPr>
          <w:p w14:paraId="77AF6FCD" w14:textId="77777777" w:rsidR="00EC13C2" w:rsidRPr="001D386E" w:rsidRDefault="00EC13C2" w:rsidP="00440C45">
            <w:pPr>
              <w:pStyle w:val="TAC"/>
              <w:rPr>
                <w:rFonts w:cs="Arial"/>
                <w:lang w:eastAsia="en-US"/>
              </w:rPr>
            </w:pPr>
          </w:p>
        </w:tc>
        <w:tc>
          <w:tcPr>
            <w:tcW w:w="1205" w:type="dxa"/>
          </w:tcPr>
          <w:p w14:paraId="77AF6FCE" w14:textId="77777777" w:rsidR="00EC13C2" w:rsidRPr="001D386E" w:rsidRDefault="00EC13C2" w:rsidP="00440C45">
            <w:pPr>
              <w:pStyle w:val="TAC"/>
              <w:rPr>
                <w:rFonts w:cs="Arial"/>
                <w:lang w:eastAsia="en-US"/>
              </w:rPr>
            </w:pPr>
          </w:p>
        </w:tc>
        <w:tc>
          <w:tcPr>
            <w:tcW w:w="1205" w:type="dxa"/>
            <w:vMerge/>
            <w:vAlign w:val="center"/>
          </w:tcPr>
          <w:p w14:paraId="77AF6FCF" w14:textId="77777777" w:rsidR="00EC13C2" w:rsidRPr="001D386E" w:rsidRDefault="00EC13C2" w:rsidP="00440C45">
            <w:pPr>
              <w:pStyle w:val="TAC"/>
              <w:rPr>
                <w:rFonts w:cs="Arial"/>
                <w:lang w:eastAsia="en-US"/>
              </w:rPr>
            </w:pPr>
          </w:p>
        </w:tc>
        <w:tc>
          <w:tcPr>
            <w:tcW w:w="1269" w:type="dxa"/>
            <w:vMerge/>
            <w:vAlign w:val="center"/>
          </w:tcPr>
          <w:p w14:paraId="77AF6FD0" w14:textId="77777777" w:rsidR="00EC13C2" w:rsidRPr="001D386E" w:rsidRDefault="00EC13C2" w:rsidP="00440C45">
            <w:pPr>
              <w:pStyle w:val="TAC"/>
              <w:rPr>
                <w:rFonts w:cs="Arial"/>
                <w:lang w:eastAsia="en-US"/>
              </w:rPr>
            </w:pPr>
          </w:p>
        </w:tc>
      </w:tr>
      <w:tr w:rsidR="00EC13C2" w:rsidRPr="001D386E" w14:paraId="77AF6FDB" w14:textId="77777777" w:rsidTr="00887637">
        <w:trPr>
          <w:trHeight w:val="300"/>
          <w:jc w:val="center"/>
        </w:trPr>
        <w:tc>
          <w:tcPr>
            <w:tcW w:w="1308" w:type="dxa"/>
            <w:vMerge w:val="restart"/>
            <w:vAlign w:val="center"/>
          </w:tcPr>
          <w:p w14:paraId="77AF6FD2" w14:textId="77777777" w:rsidR="00EC13C2" w:rsidRPr="001D386E" w:rsidRDefault="00EC13C2" w:rsidP="00440C45">
            <w:pPr>
              <w:pStyle w:val="TAC"/>
              <w:rPr>
                <w:rFonts w:cs="Arial"/>
                <w:lang w:eastAsia="en-US"/>
              </w:rPr>
            </w:pPr>
            <w:r w:rsidRPr="001D386E">
              <w:rPr>
                <w:rFonts w:cs="Arial" w:hint="eastAsia"/>
                <w:lang w:eastAsia="en-US"/>
              </w:rPr>
              <w:t>CA_8B</w:t>
            </w:r>
          </w:p>
        </w:tc>
        <w:tc>
          <w:tcPr>
            <w:tcW w:w="1170" w:type="dxa"/>
            <w:vMerge w:val="restart"/>
            <w:vAlign w:val="center"/>
          </w:tcPr>
          <w:p w14:paraId="77AF6FD3" w14:textId="77777777" w:rsidR="00EC13C2" w:rsidRPr="001D386E" w:rsidRDefault="00EC13C2" w:rsidP="0062627B">
            <w:pPr>
              <w:pStyle w:val="TAC"/>
              <w:rPr>
                <w:rFonts w:cs="Arial"/>
                <w:lang w:eastAsia="en-US"/>
              </w:rPr>
            </w:pPr>
            <w:r w:rsidRPr="001D386E">
              <w:rPr>
                <w:rFonts w:cs="Arial" w:hint="eastAsia"/>
                <w:lang w:eastAsia="en-US"/>
              </w:rPr>
              <w:t>CA_8B</w:t>
            </w:r>
          </w:p>
        </w:tc>
        <w:tc>
          <w:tcPr>
            <w:tcW w:w="1609" w:type="dxa"/>
            <w:shd w:val="clear" w:color="auto" w:fill="auto"/>
          </w:tcPr>
          <w:p w14:paraId="77AF6FD4" w14:textId="77777777" w:rsidR="00EC13C2" w:rsidRPr="001D386E" w:rsidRDefault="00EC13C2" w:rsidP="00440C45">
            <w:pPr>
              <w:pStyle w:val="TAC"/>
              <w:rPr>
                <w:rFonts w:cs="Arial"/>
                <w:lang w:val="en-US" w:eastAsia="en-US"/>
              </w:rPr>
            </w:pPr>
            <w:r w:rsidRPr="001D386E">
              <w:rPr>
                <w:rFonts w:cs="Arial" w:hint="eastAsia"/>
                <w:lang w:val="en-US" w:eastAsia="en-US"/>
              </w:rPr>
              <w:t>5,10</w:t>
            </w:r>
          </w:p>
        </w:tc>
        <w:tc>
          <w:tcPr>
            <w:tcW w:w="1452" w:type="dxa"/>
            <w:shd w:val="clear" w:color="auto" w:fill="auto"/>
            <w:vAlign w:val="center"/>
          </w:tcPr>
          <w:p w14:paraId="77AF6FD5" w14:textId="77777777" w:rsidR="00EC13C2" w:rsidRPr="001D386E" w:rsidRDefault="00EC13C2" w:rsidP="00440C45">
            <w:pPr>
              <w:pStyle w:val="TAC"/>
              <w:rPr>
                <w:rFonts w:cs="Arial"/>
                <w:lang w:val="en-US" w:eastAsia="en-US"/>
              </w:rPr>
            </w:pPr>
            <w:r w:rsidRPr="001D386E">
              <w:rPr>
                <w:rFonts w:cs="Arial" w:hint="eastAsia"/>
                <w:lang w:val="en-US" w:eastAsia="en-US"/>
              </w:rPr>
              <w:t>10</w:t>
            </w:r>
          </w:p>
        </w:tc>
        <w:tc>
          <w:tcPr>
            <w:tcW w:w="1337" w:type="dxa"/>
          </w:tcPr>
          <w:p w14:paraId="77AF6FD6" w14:textId="77777777" w:rsidR="00EC13C2" w:rsidRPr="001D386E" w:rsidRDefault="00EC13C2" w:rsidP="00440C45">
            <w:pPr>
              <w:pStyle w:val="TAC"/>
              <w:rPr>
                <w:rFonts w:cs="Arial"/>
                <w:lang w:eastAsia="en-US"/>
              </w:rPr>
            </w:pPr>
          </w:p>
        </w:tc>
        <w:tc>
          <w:tcPr>
            <w:tcW w:w="1205" w:type="dxa"/>
          </w:tcPr>
          <w:p w14:paraId="77AF6FD7" w14:textId="77777777" w:rsidR="00EC13C2" w:rsidRPr="001D386E" w:rsidRDefault="00EC13C2" w:rsidP="00440C45">
            <w:pPr>
              <w:pStyle w:val="TAC"/>
              <w:rPr>
                <w:rFonts w:cs="Arial"/>
                <w:lang w:eastAsia="en-US"/>
              </w:rPr>
            </w:pPr>
          </w:p>
        </w:tc>
        <w:tc>
          <w:tcPr>
            <w:tcW w:w="1205" w:type="dxa"/>
          </w:tcPr>
          <w:p w14:paraId="77AF6FD8" w14:textId="77777777" w:rsidR="00EC13C2" w:rsidRPr="001D386E" w:rsidRDefault="00EC13C2" w:rsidP="00440C45">
            <w:pPr>
              <w:pStyle w:val="TAC"/>
              <w:rPr>
                <w:rFonts w:cs="Arial"/>
                <w:lang w:eastAsia="zh-CN"/>
              </w:rPr>
            </w:pPr>
          </w:p>
        </w:tc>
        <w:tc>
          <w:tcPr>
            <w:tcW w:w="1205" w:type="dxa"/>
            <w:vMerge w:val="restart"/>
            <w:vAlign w:val="center"/>
          </w:tcPr>
          <w:p w14:paraId="77AF6FD9" w14:textId="77777777" w:rsidR="00EC13C2" w:rsidRPr="001D386E" w:rsidRDefault="00EC13C2" w:rsidP="00440C45">
            <w:pPr>
              <w:pStyle w:val="TAC"/>
              <w:rPr>
                <w:rFonts w:cs="Arial"/>
                <w:lang w:eastAsia="en-US"/>
              </w:rPr>
            </w:pPr>
            <w:r w:rsidRPr="001D386E">
              <w:rPr>
                <w:rFonts w:cs="Arial" w:hint="eastAsia"/>
                <w:lang w:eastAsia="zh-CN"/>
              </w:rPr>
              <w:t>20</w:t>
            </w:r>
          </w:p>
        </w:tc>
        <w:tc>
          <w:tcPr>
            <w:tcW w:w="1269" w:type="dxa"/>
            <w:vMerge w:val="restart"/>
            <w:vAlign w:val="center"/>
          </w:tcPr>
          <w:p w14:paraId="77AF6FDA" w14:textId="77777777" w:rsidR="00EC13C2" w:rsidRPr="001D386E" w:rsidRDefault="00EC13C2" w:rsidP="00440C45">
            <w:pPr>
              <w:pStyle w:val="TAC"/>
              <w:rPr>
                <w:rFonts w:cs="Arial"/>
                <w:lang w:eastAsia="en-US"/>
              </w:rPr>
            </w:pPr>
            <w:r w:rsidRPr="001D386E">
              <w:rPr>
                <w:rFonts w:cs="Arial" w:hint="eastAsia"/>
                <w:lang w:eastAsia="zh-CN"/>
              </w:rPr>
              <w:t>0</w:t>
            </w:r>
          </w:p>
        </w:tc>
      </w:tr>
      <w:tr w:rsidR="00EC13C2" w:rsidRPr="001D386E" w14:paraId="77AF6FE5" w14:textId="77777777" w:rsidTr="00887637">
        <w:trPr>
          <w:trHeight w:val="300"/>
          <w:jc w:val="center"/>
        </w:trPr>
        <w:tc>
          <w:tcPr>
            <w:tcW w:w="1308" w:type="dxa"/>
            <w:vMerge/>
            <w:vAlign w:val="center"/>
          </w:tcPr>
          <w:p w14:paraId="77AF6FDC" w14:textId="77777777" w:rsidR="00EC13C2" w:rsidRPr="001D386E" w:rsidRDefault="00EC13C2" w:rsidP="00440C45">
            <w:pPr>
              <w:pStyle w:val="TAC"/>
              <w:rPr>
                <w:rFonts w:cs="Arial"/>
                <w:lang w:eastAsia="en-US"/>
              </w:rPr>
            </w:pPr>
          </w:p>
        </w:tc>
        <w:tc>
          <w:tcPr>
            <w:tcW w:w="1170" w:type="dxa"/>
            <w:vMerge/>
            <w:vAlign w:val="center"/>
          </w:tcPr>
          <w:p w14:paraId="77AF6FDD" w14:textId="77777777" w:rsidR="00EC13C2" w:rsidRPr="001D386E" w:rsidRDefault="00EC13C2" w:rsidP="0062627B">
            <w:pPr>
              <w:pStyle w:val="TAC"/>
              <w:rPr>
                <w:rFonts w:cs="Arial"/>
                <w:lang w:eastAsia="en-US"/>
              </w:rPr>
            </w:pPr>
          </w:p>
        </w:tc>
        <w:tc>
          <w:tcPr>
            <w:tcW w:w="1609" w:type="dxa"/>
            <w:shd w:val="clear" w:color="auto" w:fill="auto"/>
          </w:tcPr>
          <w:p w14:paraId="77AF6FDE" w14:textId="77777777" w:rsidR="00EC13C2" w:rsidRPr="001D386E" w:rsidRDefault="00EC13C2" w:rsidP="00440C45">
            <w:pPr>
              <w:pStyle w:val="TAC"/>
              <w:rPr>
                <w:rFonts w:cs="Arial"/>
                <w:lang w:val="en-US" w:eastAsia="en-US"/>
              </w:rPr>
            </w:pPr>
            <w:r w:rsidRPr="001D386E">
              <w:rPr>
                <w:rFonts w:cs="Arial" w:hint="eastAsia"/>
                <w:lang w:val="en-US" w:eastAsia="en-US"/>
              </w:rPr>
              <w:t>10</w:t>
            </w:r>
          </w:p>
        </w:tc>
        <w:tc>
          <w:tcPr>
            <w:tcW w:w="1452" w:type="dxa"/>
            <w:shd w:val="clear" w:color="auto" w:fill="auto"/>
            <w:vAlign w:val="center"/>
          </w:tcPr>
          <w:p w14:paraId="77AF6FDF" w14:textId="77777777" w:rsidR="00EC13C2" w:rsidRPr="001D386E" w:rsidRDefault="00EC13C2" w:rsidP="00440C45">
            <w:pPr>
              <w:pStyle w:val="TAC"/>
              <w:rPr>
                <w:rFonts w:cs="Arial"/>
                <w:lang w:val="en-US" w:eastAsia="en-US"/>
              </w:rPr>
            </w:pPr>
            <w:r w:rsidRPr="001D386E">
              <w:rPr>
                <w:rFonts w:cs="Arial" w:hint="eastAsia"/>
                <w:lang w:val="en-US" w:eastAsia="en-US"/>
              </w:rPr>
              <w:t>5</w:t>
            </w:r>
          </w:p>
        </w:tc>
        <w:tc>
          <w:tcPr>
            <w:tcW w:w="1337" w:type="dxa"/>
          </w:tcPr>
          <w:p w14:paraId="77AF6FE0" w14:textId="77777777" w:rsidR="00EC13C2" w:rsidRPr="001D386E" w:rsidRDefault="00EC13C2" w:rsidP="00440C45">
            <w:pPr>
              <w:pStyle w:val="TAC"/>
              <w:rPr>
                <w:rFonts w:cs="Arial"/>
                <w:lang w:eastAsia="en-US"/>
              </w:rPr>
            </w:pPr>
          </w:p>
        </w:tc>
        <w:tc>
          <w:tcPr>
            <w:tcW w:w="1205" w:type="dxa"/>
          </w:tcPr>
          <w:p w14:paraId="77AF6FE1" w14:textId="77777777" w:rsidR="00EC13C2" w:rsidRPr="001D386E" w:rsidRDefault="00EC13C2" w:rsidP="00440C45">
            <w:pPr>
              <w:pStyle w:val="TAC"/>
              <w:rPr>
                <w:rFonts w:cs="Arial"/>
                <w:lang w:eastAsia="en-US"/>
              </w:rPr>
            </w:pPr>
          </w:p>
        </w:tc>
        <w:tc>
          <w:tcPr>
            <w:tcW w:w="1205" w:type="dxa"/>
          </w:tcPr>
          <w:p w14:paraId="77AF6FE2" w14:textId="77777777" w:rsidR="00EC13C2" w:rsidRPr="001D386E" w:rsidRDefault="00EC13C2" w:rsidP="00440C45">
            <w:pPr>
              <w:pStyle w:val="TAC"/>
              <w:rPr>
                <w:rFonts w:cs="Arial"/>
                <w:lang w:eastAsia="en-US"/>
              </w:rPr>
            </w:pPr>
          </w:p>
        </w:tc>
        <w:tc>
          <w:tcPr>
            <w:tcW w:w="1205" w:type="dxa"/>
            <w:vMerge/>
            <w:vAlign w:val="center"/>
          </w:tcPr>
          <w:p w14:paraId="77AF6FE3" w14:textId="77777777" w:rsidR="00EC13C2" w:rsidRPr="001D386E" w:rsidRDefault="00EC13C2" w:rsidP="00440C45">
            <w:pPr>
              <w:pStyle w:val="TAC"/>
              <w:rPr>
                <w:rFonts w:cs="Arial"/>
                <w:lang w:eastAsia="en-US"/>
              </w:rPr>
            </w:pPr>
          </w:p>
        </w:tc>
        <w:tc>
          <w:tcPr>
            <w:tcW w:w="1269" w:type="dxa"/>
            <w:vMerge/>
            <w:vAlign w:val="center"/>
          </w:tcPr>
          <w:p w14:paraId="77AF6FE4" w14:textId="77777777" w:rsidR="00EC13C2" w:rsidRPr="001D386E" w:rsidRDefault="00EC13C2" w:rsidP="00440C45">
            <w:pPr>
              <w:pStyle w:val="TAC"/>
              <w:rPr>
                <w:rFonts w:cs="Arial"/>
                <w:lang w:eastAsia="en-US"/>
              </w:rPr>
            </w:pPr>
          </w:p>
        </w:tc>
      </w:tr>
      <w:tr w:rsidR="00EC13C2" w:rsidRPr="001D386E" w14:paraId="77AF6FEF" w14:textId="77777777" w:rsidTr="00887637">
        <w:trPr>
          <w:trHeight w:val="300"/>
          <w:jc w:val="center"/>
        </w:trPr>
        <w:tc>
          <w:tcPr>
            <w:tcW w:w="1308" w:type="dxa"/>
            <w:vAlign w:val="center"/>
          </w:tcPr>
          <w:p w14:paraId="77AF6FE6" w14:textId="77777777" w:rsidR="00EC13C2" w:rsidRPr="001D386E" w:rsidRDefault="00EC13C2" w:rsidP="009E3AC7">
            <w:pPr>
              <w:pStyle w:val="TAC"/>
              <w:rPr>
                <w:rFonts w:cs="Arial"/>
                <w:lang w:eastAsia="en-US"/>
              </w:rPr>
            </w:pPr>
            <w:r w:rsidRPr="001D386E">
              <w:rPr>
                <w:rFonts w:cs="Arial"/>
                <w:lang w:eastAsia="en-US"/>
              </w:rPr>
              <w:t>CA_12B</w:t>
            </w:r>
          </w:p>
        </w:tc>
        <w:tc>
          <w:tcPr>
            <w:tcW w:w="1170" w:type="dxa"/>
            <w:vAlign w:val="center"/>
          </w:tcPr>
          <w:p w14:paraId="77AF6FE7"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77AF6FE8" w14:textId="77777777" w:rsidR="00EC13C2" w:rsidRPr="001D386E" w:rsidRDefault="00EC13C2" w:rsidP="009E3AC7">
            <w:pPr>
              <w:pStyle w:val="TAC"/>
              <w:rPr>
                <w:rFonts w:cs="Arial"/>
                <w:lang w:eastAsia="en-US"/>
              </w:rPr>
            </w:pPr>
            <w:r w:rsidRPr="001D386E">
              <w:rPr>
                <w:rFonts w:cs="Arial"/>
                <w:lang w:eastAsia="en-US"/>
              </w:rPr>
              <w:t>5</w:t>
            </w:r>
          </w:p>
        </w:tc>
        <w:tc>
          <w:tcPr>
            <w:tcW w:w="1452" w:type="dxa"/>
            <w:shd w:val="clear" w:color="auto" w:fill="auto"/>
            <w:vAlign w:val="center"/>
          </w:tcPr>
          <w:p w14:paraId="77AF6FE9" w14:textId="77777777" w:rsidR="00EC13C2" w:rsidRPr="001D386E" w:rsidRDefault="00EC13C2" w:rsidP="009E3AC7">
            <w:pPr>
              <w:pStyle w:val="TAC"/>
              <w:rPr>
                <w:rFonts w:cs="Arial"/>
                <w:lang w:eastAsia="en-US"/>
              </w:rPr>
            </w:pPr>
            <w:r w:rsidRPr="001D386E">
              <w:rPr>
                <w:rFonts w:cs="Arial"/>
                <w:lang w:eastAsia="en-US"/>
              </w:rPr>
              <w:t>5, 10</w:t>
            </w:r>
          </w:p>
        </w:tc>
        <w:tc>
          <w:tcPr>
            <w:tcW w:w="1337" w:type="dxa"/>
          </w:tcPr>
          <w:p w14:paraId="77AF6FEA" w14:textId="77777777" w:rsidR="00EC13C2" w:rsidRPr="001D386E" w:rsidRDefault="00EC13C2" w:rsidP="009E3AC7">
            <w:pPr>
              <w:pStyle w:val="TAC"/>
              <w:rPr>
                <w:rFonts w:cs="Arial"/>
                <w:lang w:eastAsia="en-US"/>
              </w:rPr>
            </w:pPr>
          </w:p>
        </w:tc>
        <w:tc>
          <w:tcPr>
            <w:tcW w:w="1205" w:type="dxa"/>
          </w:tcPr>
          <w:p w14:paraId="77AF6FEB" w14:textId="77777777" w:rsidR="00EC13C2" w:rsidRPr="001D386E" w:rsidRDefault="00EC13C2" w:rsidP="009E3AC7">
            <w:pPr>
              <w:pStyle w:val="TAC"/>
              <w:rPr>
                <w:rFonts w:cs="Arial"/>
                <w:lang w:eastAsia="en-US"/>
              </w:rPr>
            </w:pPr>
          </w:p>
        </w:tc>
        <w:tc>
          <w:tcPr>
            <w:tcW w:w="1205" w:type="dxa"/>
          </w:tcPr>
          <w:p w14:paraId="77AF6FEC" w14:textId="77777777" w:rsidR="00EC13C2" w:rsidRPr="001D386E" w:rsidRDefault="00EC13C2" w:rsidP="009E3AC7">
            <w:pPr>
              <w:pStyle w:val="TAC"/>
              <w:rPr>
                <w:rFonts w:cs="Arial"/>
                <w:lang w:eastAsia="en-US"/>
              </w:rPr>
            </w:pPr>
          </w:p>
        </w:tc>
        <w:tc>
          <w:tcPr>
            <w:tcW w:w="1205" w:type="dxa"/>
            <w:vAlign w:val="center"/>
          </w:tcPr>
          <w:p w14:paraId="77AF6FED" w14:textId="77777777" w:rsidR="00EC13C2" w:rsidRPr="001D386E" w:rsidRDefault="00EC13C2" w:rsidP="009E3AC7">
            <w:pPr>
              <w:pStyle w:val="TAC"/>
              <w:rPr>
                <w:rFonts w:cs="Arial"/>
                <w:lang w:eastAsia="en-US"/>
              </w:rPr>
            </w:pPr>
            <w:r w:rsidRPr="001D386E">
              <w:rPr>
                <w:rFonts w:cs="Arial"/>
                <w:lang w:eastAsia="en-US"/>
              </w:rPr>
              <w:t>15</w:t>
            </w:r>
          </w:p>
        </w:tc>
        <w:tc>
          <w:tcPr>
            <w:tcW w:w="1269" w:type="dxa"/>
            <w:vAlign w:val="center"/>
          </w:tcPr>
          <w:p w14:paraId="77AF6FEE" w14:textId="77777777" w:rsidR="00EC13C2" w:rsidRPr="001D386E" w:rsidRDefault="00EC13C2" w:rsidP="009E3AC7">
            <w:pPr>
              <w:pStyle w:val="TAC"/>
              <w:rPr>
                <w:rFonts w:cs="Arial"/>
                <w:lang w:eastAsia="en-US"/>
              </w:rPr>
            </w:pPr>
            <w:r w:rsidRPr="001D386E">
              <w:rPr>
                <w:rFonts w:cs="Arial"/>
                <w:lang w:eastAsia="en-US"/>
              </w:rPr>
              <w:t>0</w:t>
            </w:r>
          </w:p>
        </w:tc>
      </w:tr>
      <w:tr w:rsidR="00EC13C2" w:rsidRPr="001D386E" w14:paraId="77AF6FF9" w14:textId="77777777" w:rsidTr="00887637">
        <w:trPr>
          <w:trHeight w:val="300"/>
          <w:jc w:val="center"/>
        </w:trPr>
        <w:tc>
          <w:tcPr>
            <w:tcW w:w="1308" w:type="dxa"/>
            <w:vMerge w:val="restart"/>
            <w:vAlign w:val="center"/>
          </w:tcPr>
          <w:p w14:paraId="77AF6FF0" w14:textId="77777777" w:rsidR="00EC13C2" w:rsidRPr="001D386E" w:rsidRDefault="00EC13C2" w:rsidP="00D7051A">
            <w:pPr>
              <w:pStyle w:val="TAC"/>
              <w:rPr>
                <w:rFonts w:cs="Arial"/>
                <w:lang w:eastAsia="en-US"/>
              </w:rPr>
            </w:pPr>
            <w:r w:rsidRPr="001D386E">
              <w:rPr>
                <w:rFonts w:cs="Arial"/>
                <w:lang w:eastAsia="en-US"/>
              </w:rPr>
              <w:t>CA_23B</w:t>
            </w:r>
          </w:p>
        </w:tc>
        <w:tc>
          <w:tcPr>
            <w:tcW w:w="1170" w:type="dxa"/>
            <w:vMerge w:val="restart"/>
            <w:vAlign w:val="center"/>
          </w:tcPr>
          <w:p w14:paraId="77AF6FF1"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77AF6FF2"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77AF6FF3" w14:textId="77777777" w:rsidR="00EC13C2" w:rsidRPr="001D386E" w:rsidRDefault="00EC13C2" w:rsidP="00D7051A">
            <w:pPr>
              <w:pStyle w:val="TAC"/>
              <w:rPr>
                <w:rFonts w:cs="Arial"/>
                <w:lang w:eastAsia="en-US"/>
              </w:rPr>
            </w:pPr>
            <w:r w:rsidRPr="001D386E">
              <w:rPr>
                <w:rFonts w:cs="Arial"/>
                <w:lang w:eastAsia="en-US"/>
              </w:rPr>
              <w:t>10</w:t>
            </w:r>
          </w:p>
        </w:tc>
        <w:tc>
          <w:tcPr>
            <w:tcW w:w="1337" w:type="dxa"/>
          </w:tcPr>
          <w:p w14:paraId="77AF6FF4" w14:textId="77777777" w:rsidR="00EC13C2" w:rsidRPr="001D386E" w:rsidRDefault="00EC13C2" w:rsidP="00D7051A">
            <w:pPr>
              <w:pStyle w:val="TAC"/>
              <w:rPr>
                <w:rFonts w:cs="Arial"/>
                <w:lang w:eastAsia="en-US"/>
              </w:rPr>
            </w:pPr>
          </w:p>
        </w:tc>
        <w:tc>
          <w:tcPr>
            <w:tcW w:w="1205" w:type="dxa"/>
          </w:tcPr>
          <w:p w14:paraId="77AF6FF5" w14:textId="77777777" w:rsidR="00EC13C2" w:rsidRPr="001D386E" w:rsidRDefault="00EC13C2" w:rsidP="00D7051A">
            <w:pPr>
              <w:pStyle w:val="TAC"/>
              <w:rPr>
                <w:rFonts w:cs="Arial"/>
                <w:lang w:eastAsia="en-US"/>
              </w:rPr>
            </w:pPr>
          </w:p>
        </w:tc>
        <w:tc>
          <w:tcPr>
            <w:tcW w:w="1205" w:type="dxa"/>
          </w:tcPr>
          <w:p w14:paraId="77AF6FF6" w14:textId="77777777" w:rsidR="00EC13C2" w:rsidRPr="001D386E" w:rsidRDefault="00EC13C2" w:rsidP="00D7051A">
            <w:pPr>
              <w:pStyle w:val="TAC"/>
              <w:rPr>
                <w:rFonts w:cs="Arial"/>
                <w:lang w:eastAsia="en-US"/>
              </w:rPr>
            </w:pPr>
          </w:p>
        </w:tc>
        <w:tc>
          <w:tcPr>
            <w:tcW w:w="1205" w:type="dxa"/>
            <w:vMerge w:val="restart"/>
            <w:vAlign w:val="center"/>
          </w:tcPr>
          <w:p w14:paraId="77AF6FF7" w14:textId="77777777" w:rsidR="00EC13C2" w:rsidRPr="001D386E" w:rsidRDefault="00EC13C2" w:rsidP="00D7051A">
            <w:pPr>
              <w:pStyle w:val="TAC"/>
              <w:rPr>
                <w:rFonts w:cs="Arial"/>
                <w:lang w:eastAsia="en-US"/>
              </w:rPr>
            </w:pPr>
            <w:r w:rsidRPr="001D386E">
              <w:rPr>
                <w:rFonts w:cs="Arial"/>
                <w:lang w:eastAsia="en-US"/>
              </w:rPr>
              <w:t>20</w:t>
            </w:r>
          </w:p>
        </w:tc>
        <w:tc>
          <w:tcPr>
            <w:tcW w:w="1269" w:type="dxa"/>
            <w:vMerge w:val="restart"/>
            <w:vAlign w:val="center"/>
          </w:tcPr>
          <w:p w14:paraId="77AF6FF8"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03" w14:textId="77777777" w:rsidTr="00887637">
        <w:trPr>
          <w:trHeight w:val="300"/>
          <w:jc w:val="center"/>
        </w:trPr>
        <w:tc>
          <w:tcPr>
            <w:tcW w:w="1308" w:type="dxa"/>
            <w:vMerge/>
            <w:vAlign w:val="center"/>
          </w:tcPr>
          <w:p w14:paraId="77AF6FFA" w14:textId="77777777" w:rsidR="00EC13C2" w:rsidRPr="001D386E" w:rsidRDefault="00EC13C2" w:rsidP="00D7051A">
            <w:pPr>
              <w:pStyle w:val="TAC"/>
              <w:rPr>
                <w:rFonts w:cs="Arial"/>
                <w:lang w:eastAsia="en-US"/>
              </w:rPr>
            </w:pPr>
          </w:p>
        </w:tc>
        <w:tc>
          <w:tcPr>
            <w:tcW w:w="1170" w:type="dxa"/>
            <w:vMerge/>
            <w:vAlign w:val="center"/>
          </w:tcPr>
          <w:p w14:paraId="77AF6FFB" w14:textId="77777777" w:rsidR="00EC13C2" w:rsidRPr="001D386E" w:rsidRDefault="00EC13C2" w:rsidP="0062627B">
            <w:pPr>
              <w:pStyle w:val="TAC"/>
              <w:rPr>
                <w:rFonts w:cs="Arial"/>
                <w:lang w:eastAsia="en-US"/>
              </w:rPr>
            </w:pPr>
          </w:p>
        </w:tc>
        <w:tc>
          <w:tcPr>
            <w:tcW w:w="1609" w:type="dxa"/>
            <w:shd w:val="clear" w:color="auto" w:fill="auto"/>
            <w:vAlign w:val="center"/>
          </w:tcPr>
          <w:p w14:paraId="77AF6FFC" w14:textId="77777777" w:rsidR="00EC13C2" w:rsidRPr="001D386E" w:rsidRDefault="00EC13C2" w:rsidP="00D7051A">
            <w:pPr>
              <w:pStyle w:val="TAC"/>
              <w:rPr>
                <w:rFonts w:cs="Arial"/>
                <w:lang w:eastAsia="en-US"/>
              </w:rPr>
            </w:pPr>
            <w:r w:rsidRPr="001D386E">
              <w:rPr>
                <w:rFonts w:cs="Arial"/>
                <w:lang w:eastAsia="en-US"/>
              </w:rPr>
              <w:t>5</w:t>
            </w:r>
          </w:p>
        </w:tc>
        <w:tc>
          <w:tcPr>
            <w:tcW w:w="1452" w:type="dxa"/>
            <w:shd w:val="clear" w:color="auto" w:fill="auto"/>
            <w:vAlign w:val="center"/>
          </w:tcPr>
          <w:p w14:paraId="77AF6FFD"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6FFE" w14:textId="77777777" w:rsidR="00EC13C2" w:rsidRPr="001D386E" w:rsidRDefault="00EC13C2" w:rsidP="00D7051A">
            <w:pPr>
              <w:pStyle w:val="TAC"/>
              <w:rPr>
                <w:rFonts w:cs="Arial"/>
                <w:lang w:eastAsia="en-US"/>
              </w:rPr>
            </w:pPr>
          </w:p>
        </w:tc>
        <w:tc>
          <w:tcPr>
            <w:tcW w:w="1205" w:type="dxa"/>
          </w:tcPr>
          <w:p w14:paraId="77AF6FFF" w14:textId="77777777" w:rsidR="00EC13C2" w:rsidRPr="001D386E" w:rsidRDefault="00EC13C2" w:rsidP="00D7051A">
            <w:pPr>
              <w:pStyle w:val="TAC"/>
              <w:rPr>
                <w:rFonts w:cs="Arial"/>
                <w:lang w:eastAsia="en-US"/>
              </w:rPr>
            </w:pPr>
          </w:p>
        </w:tc>
        <w:tc>
          <w:tcPr>
            <w:tcW w:w="1205" w:type="dxa"/>
          </w:tcPr>
          <w:p w14:paraId="77AF7000" w14:textId="77777777" w:rsidR="00EC13C2" w:rsidRPr="001D386E" w:rsidRDefault="00EC13C2" w:rsidP="00D7051A">
            <w:pPr>
              <w:pStyle w:val="TAC"/>
              <w:rPr>
                <w:rFonts w:cs="Arial"/>
                <w:lang w:eastAsia="en-US"/>
              </w:rPr>
            </w:pPr>
          </w:p>
        </w:tc>
        <w:tc>
          <w:tcPr>
            <w:tcW w:w="1205" w:type="dxa"/>
            <w:vMerge/>
            <w:vAlign w:val="center"/>
          </w:tcPr>
          <w:p w14:paraId="77AF7001" w14:textId="77777777" w:rsidR="00EC13C2" w:rsidRPr="001D386E" w:rsidRDefault="00EC13C2" w:rsidP="00D7051A">
            <w:pPr>
              <w:pStyle w:val="TAC"/>
              <w:rPr>
                <w:rFonts w:cs="Arial"/>
                <w:lang w:eastAsia="en-US"/>
              </w:rPr>
            </w:pPr>
          </w:p>
        </w:tc>
        <w:tc>
          <w:tcPr>
            <w:tcW w:w="1269" w:type="dxa"/>
            <w:vMerge/>
            <w:vAlign w:val="center"/>
          </w:tcPr>
          <w:p w14:paraId="77AF7002" w14:textId="77777777" w:rsidR="00EC13C2" w:rsidRPr="001D386E" w:rsidRDefault="00EC13C2" w:rsidP="00D7051A">
            <w:pPr>
              <w:pStyle w:val="TAC"/>
              <w:rPr>
                <w:rFonts w:cs="Arial"/>
                <w:lang w:eastAsia="en-US"/>
              </w:rPr>
            </w:pPr>
          </w:p>
        </w:tc>
      </w:tr>
      <w:tr w:rsidR="00EC13C2" w:rsidRPr="001D386E" w14:paraId="77AF700D" w14:textId="77777777" w:rsidTr="00887637">
        <w:trPr>
          <w:trHeight w:val="301"/>
          <w:jc w:val="center"/>
        </w:trPr>
        <w:tc>
          <w:tcPr>
            <w:tcW w:w="1308" w:type="dxa"/>
            <w:vMerge w:val="restart"/>
            <w:vAlign w:val="center"/>
          </w:tcPr>
          <w:p w14:paraId="77AF7004" w14:textId="77777777" w:rsidR="00EC13C2" w:rsidRPr="001D386E" w:rsidRDefault="00EC13C2" w:rsidP="00D7051A">
            <w:pPr>
              <w:pStyle w:val="TAC"/>
              <w:rPr>
                <w:rFonts w:cs="Arial"/>
                <w:lang w:eastAsia="en-US"/>
              </w:rPr>
            </w:pPr>
            <w:r w:rsidRPr="001D386E">
              <w:rPr>
                <w:rFonts w:cs="Arial"/>
                <w:lang w:eastAsia="en-US"/>
              </w:rPr>
              <w:t>CA_27B</w:t>
            </w:r>
          </w:p>
        </w:tc>
        <w:tc>
          <w:tcPr>
            <w:tcW w:w="1170" w:type="dxa"/>
            <w:vMerge w:val="restart"/>
            <w:vAlign w:val="center"/>
          </w:tcPr>
          <w:p w14:paraId="77AF7005" w14:textId="77777777" w:rsidR="00EC13C2" w:rsidRPr="001D386E" w:rsidRDefault="00EC13C2" w:rsidP="0062627B">
            <w:pPr>
              <w:pStyle w:val="TAC"/>
              <w:rPr>
                <w:rFonts w:cs="Arial"/>
                <w:lang w:eastAsia="en-US"/>
              </w:rPr>
            </w:pPr>
            <w:r w:rsidRPr="001D386E">
              <w:rPr>
                <w:rFonts w:cs="Arial"/>
                <w:lang w:eastAsia="ja-JP"/>
              </w:rPr>
              <w:t>-</w:t>
            </w:r>
          </w:p>
        </w:tc>
        <w:tc>
          <w:tcPr>
            <w:tcW w:w="1609" w:type="dxa"/>
            <w:shd w:val="clear" w:color="auto" w:fill="auto"/>
            <w:vAlign w:val="center"/>
          </w:tcPr>
          <w:p w14:paraId="77AF7006" w14:textId="77777777" w:rsidR="00EC13C2" w:rsidRPr="001D386E" w:rsidRDefault="00EC13C2" w:rsidP="00D7051A">
            <w:pPr>
              <w:pStyle w:val="TAC"/>
              <w:rPr>
                <w:rFonts w:cs="Arial"/>
                <w:lang w:eastAsia="en-US"/>
              </w:rPr>
            </w:pPr>
            <w:r w:rsidRPr="001D386E">
              <w:rPr>
                <w:rFonts w:cs="Arial"/>
                <w:lang w:eastAsia="en-US"/>
              </w:rPr>
              <w:t>1.4, 3, 5</w:t>
            </w:r>
          </w:p>
        </w:tc>
        <w:tc>
          <w:tcPr>
            <w:tcW w:w="1452" w:type="dxa"/>
            <w:shd w:val="clear" w:color="auto" w:fill="auto"/>
            <w:vAlign w:val="center"/>
          </w:tcPr>
          <w:p w14:paraId="77AF7007" w14:textId="77777777" w:rsidR="00EC13C2" w:rsidRPr="001D386E" w:rsidRDefault="00EC13C2" w:rsidP="00D7051A">
            <w:pPr>
              <w:pStyle w:val="TAC"/>
              <w:rPr>
                <w:rFonts w:cs="Arial"/>
                <w:lang w:eastAsia="en-US"/>
              </w:rPr>
            </w:pPr>
            <w:r w:rsidRPr="001D386E">
              <w:rPr>
                <w:rFonts w:cs="Arial"/>
                <w:lang w:eastAsia="en-US"/>
              </w:rPr>
              <w:t>5</w:t>
            </w:r>
          </w:p>
        </w:tc>
        <w:tc>
          <w:tcPr>
            <w:tcW w:w="1337" w:type="dxa"/>
          </w:tcPr>
          <w:p w14:paraId="77AF7008" w14:textId="77777777" w:rsidR="00EC13C2" w:rsidRPr="001D386E" w:rsidRDefault="00EC13C2" w:rsidP="00D7051A">
            <w:pPr>
              <w:pStyle w:val="TAC"/>
              <w:rPr>
                <w:rFonts w:cs="Arial"/>
                <w:lang w:eastAsia="en-US"/>
              </w:rPr>
            </w:pPr>
          </w:p>
        </w:tc>
        <w:tc>
          <w:tcPr>
            <w:tcW w:w="1205" w:type="dxa"/>
          </w:tcPr>
          <w:p w14:paraId="77AF7009" w14:textId="77777777" w:rsidR="00EC13C2" w:rsidRPr="001D386E" w:rsidRDefault="00EC13C2" w:rsidP="00D7051A">
            <w:pPr>
              <w:pStyle w:val="TAC"/>
              <w:rPr>
                <w:rFonts w:cs="Arial"/>
                <w:lang w:eastAsia="en-US"/>
              </w:rPr>
            </w:pPr>
          </w:p>
        </w:tc>
        <w:tc>
          <w:tcPr>
            <w:tcW w:w="1205" w:type="dxa"/>
          </w:tcPr>
          <w:p w14:paraId="77AF700A" w14:textId="77777777" w:rsidR="00EC13C2" w:rsidRPr="001D386E" w:rsidRDefault="00EC13C2" w:rsidP="00D7051A">
            <w:pPr>
              <w:pStyle w:val="TAC"/>
              <w:rPr>
                <w:rFonts w:cs="Arial"/>
                <w:lang w:eastAsia="en-US"/>
              </w:rPr>
            </w:pPr>
          </w:p>
        </w:tc>
        <w:tc>
          <w:tcPr>
            <w:tcW w:w="1205" w:type="dxa"/>
            <w:vMerge w:val="restart"/>
            <w:vAlign w:val="center"/>
          </w:tcPr>
          <w:p w14:paraId="77AF700B" w14:textId="77777777" w:rsidR="00EC13C2" w:rsidRPr="001D386E" w:rsidRDefault="00EC13C2" w:rsidP="00D7051A">
            <w:pPr>
              <w:pStyle w:val="TAC"/>
              <w:rPr>
                <w:rFonts w:cs="Arial"/>
                <w:lang w:eastAsia="en-US"/>
              </w:rPr>
            </w:pPr>
            <w:r w:rsidRPr="001D386E">
              <w:rPr>
                <w:rFonts w:cs="Arial"/>
                <w:lang w:eastAsia="en-US"/>
              </w:rPr>
              <w:t>13</w:t>
            </w:r>
          </w:p>
        </w:tc>
        <w:tc>
          <w:tcPr>
            <w:tcW w:w="1269" w:type="dxa"/>
            <w:vMerge w:val="restart"/>
            <w:vAlign w:val="center"/>
          </w:tcPr>
          <w:p w14:paraId="77AF700C"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17" w14:textId="77777777" w:rsidTr="00887637">
        <w:trPr>
          <w:trHeight w:val="301"/>
          <w:jc w:val="center"/>
        </w:trPr>
        <w:tc>
          <w:tcPr>
            <w:tcW w:w="1308" w:type="dxa"/>
            <w:vMerge/>
            <w:vAlign w:val="center"/>
          </w:tcPr>
          <w:p w14:paraId="77AF700E" w14:textId="77777777" w:rsidR="00EC13C2" w:rsidRPr="001D386E" w:rsidRDefault="00EC13C2" w:rsidP="00D7051A">
            <w:pPr>
              <w:pStyle w:val="TAC"/>
              <w:rPr>
                <w:rFonts w:cs="Arial"/>
                <w:lang w:eastAsia="en-US"/>
              </w:rPr>
            </w:pPr>
          </w:p>
        </w:tc>
        <w:tc>
          <w:tcPr>
            <w:tcW w:w="1170" w:type="dxa"/>
            <w:vMerge/>
            <w:vAlign w:val="center"/>
          </w:tcPr>
          <w:p w14:paraId="77AF700F" w14:textId="77777777" w:rsidR="00EC13C2" w:rsidRPr="001D386E" w:rsidRDefault="00EC13C2" w:rsidP="0062627B">
            <w:pPr>
              <w:pStyle w:val="TAC"/>
              <w:rPr>
                <w:rFonts w:cs="Arial"/>
                <w:lang w:eastAsia="en-US"/>
              </w:rPr>
            </w:pPr>
          </w:p>
        </w:tc>
        <w:tc>
          <w:tcPr>
            <w:tcW w:w="1609" w:type="dxa"/>
            <w:shd w:val="clear" w:color="auto" w:fill="auto"/>
            <w:vAlign w:val="center"/>
          </w:tcPr>
          <w:p w14:paraId="77AF7010" w14:textId="77777777" w:rsidR="00EC13C2" w:rsidRPr="001D386E" w:rsidRDefault="00EC13C2" w:rsidP="00D7051A">
            <w:pPr>
              <w:pStyle w:val="TAC"/>
              <w:rPr>
                <w:rFonts w:cs="Arial"/>
                <w:lang w:eastAsia="en-US"/>
              </w:rPr>
            </w:pPr>
            <w:r w:rsidRPr="001D386E">
              <w:rPr>
                <w:rFonts w:cs="Arial"/>
                <w:lang w:eastAsia="en-US"/>
              </w:rPr>
              <w:t>1.4, 3</w:t>
            </w:r>
          </w:p>
        </w:tc>
        <w:tc>
          <w:tcPr>
            <w:tcW w:w="1452" w:type="dxa"/>
            <w:shd w:val="clear" w:color="auto" w:fill="auto"/>
            <w:vAlign w:val="center"/>
          </w:tcPr>
          <w:p w14:paraId="77AF7011" w14:textId="77777777" w:rsidR="00EC13C2" w:rsidRPr="001D386E" w:rsidRDefault="00EC13C2" w:rsidP="00D7051A">
            <w:pPr>
              <w:pStyle w:val="TAC"/>
              <w:rPr>
                <w:rFonts w:cs="Arial"/>
                <w:lang w:eastAsia="en-US"/>
              </w:rPr>
            </w:pPr>
            <w:r w:rsidRPr="001D386E">
              <w:rPr>
                <w:rFonts w:cs="Arial"/>
                <w:lang w:eastAsia="en-US"/>
              </w:rPr>
              <w:t>10</w:t>
            </w:r>
          </w:p>
        </w:tc>
        <w:tc>
          <w:tcPr>
            <w:tcW w:w="1337" w:type="dxa"/>
          </w:tcPr>
          <w:p w14:paraId="77AF7012" w14:textId="77777777" w:rsidR="00EC13C2" w:rsidRPr="001D386E" w:rsidRDefault="00EC13C2" w:rsidP="00D7051A">
            <w:pPr>
              <w:pStyle w:val="TAC"/>
              <w:rPr>
                <w:rFonts w:cs="Arial"/>
                <w:lang w:eastAsia="en-US"/>
              </w:rPr>
            </w:pPr>
          </w:p>
        </w:tc>
        <w:tc>
          <w:tcPr>
            <w:tcW w:w="1205" w:type="dxa"/>
          </w:tcPr>
          <w:p w14:paraId="77AF7013" w14:textId="77777777" w:rsidR="00EC13C2" w:rsidRPr="001D386E" w:rsidRDefault="00EC13C2" w:rsidP="00D7051A">
            <w:pPr>
              <w:pStyle w:val="TAC"/>
              <w:rPr>
                <w:rFonts w:cs="Arial"/>
                <w:lang w:eastAsia="en-US"/>
              </w:rPr>
            </w:pPr>
          </w:p>
        </w:tc>
        <w:tc>
          <w:tcPr>
            <w:tcW w:w="1205" w:type="dxa"/>
          </w:tcPr>
          <w:p w14:paraId="77AF7014" w14:textId="77777777" w:rsidR="00EC13C2" w:rsidRPr="001D386E" w:rsidRDefault="00EC13C2" w:rsidP="00D7051A">
            <w:pPr>
              <w:pStyle w:val="TAC"/>
              <w:rPr>
                <w:rFonts w:cs="Arial"/>
                <w:lang w:eastAsia="en-US"/>
              </w:rPr>
            </w:pPr>
          </w:p>
        </w:tc>
        <w:tc>
          <w:tcPr>
            <w:tcW w:w="1205" w:type="dxa"/>
            <w:vMerge/>
            <w:vAlign w:val="center"/>
          </w:tcPr>
          <w:p w14:paraId="77AF7015" w14:textId="77777777" w:rsidR="00EC13C2" w:rsidRPr="001D386E" w:rsidRDefault="00EC13C2" w:rsidP="00D7051A">
            <w:pPr>
              <w:pStyle w:val="TAC"/>
              <w:rPr>
                <w:rFonts w:cs="Arial"/>
                <w:lang w:eastAsia="en-US"/>
              </w:rPr>
            </w:pPr>
          </w:p>
        </w:tc>
        <w:tc>
          <w:tcPr>
            <w:tcW w:w="1269" w:type="dxa"/>
            <w:vMerge/>
            <w:vAlign w:val="center"/>
          </w:tcPr>
          <w:p w14:paraId="77AF7016" w14:textId="77777777" w:rsidR="00EC13C2" w:rsidRPr="001D386E" w:rsidRDefault="00EC13C2" w:rsidP="00D7051A">
            <w:pPr>
              <w:pStyle w:val="TAC"/>
              <w:rPr>
                <w:rFonts w:cs="Arial"/>
                <w:lang w:eastAsia="en-US"/>
              </w:rPr>
            </w:pPr>
          </w:p>
        </w:tc>
      </w:tr>
      <w:tr w:rsidR="00EA03EC" w:rsidRPr="001D386E" w14:paraId="77AF7021" w14:textId="77777777" w:rsidTr="00760AEA">
        <w:trPr>
          <w:trHeight w:val="290"/>
          <w:jc w:val="center"/>
        </w:trPr>
        <w:tc>
          <w:tcPr>
            <w:tcW w:w="1308" w:type="dxa"/>
            <w:vMerge w:val="restart"/>
            <w:vAlign w:val="center"/>
          </w:tcPr>
          <w:p w14:paraId="77AF7018" w14:textId="77777777" w:rsidR="00EA03EC" w:rsidRPr="001D386E" w:rsidRDefault="00EA03EC" w:rsidP="00760AEA">
            <w:pPr>
              <w:pStyle w:val="TAC"/>
              <w:rPr>
                <w:rFonts w:cs="Arial"/>
              </w:rPr>
            </w:pPr>
            <w:r w:rsidRPr="001D386E">
              <w:rPr>
                <w:rFonts w:cs="Arial"/>
              </w:rPr>
              <w:t>CA_28C</w:t>
            </w:r>
          </w:p>
        </w:tc>
        <w:tc>
          <w:tcPr>
            <w:tcW w:w="1170" w:type="dxa"/>
            <w:vMerge w:val="restart"/>
            <w:vAlign w:val="center"/>
          </w:tcPr>
          <w:p w14:paraId="77AF7019" w14:textId="77777777" w:rsidR="00EA03EC" w:rsidRPr="001D386E" w:rsidRDefault="00EA03EC" w:rsidP="00760AEA">
            <w:pPr>
              <w:pStyle w:val="TAC"/>
              <w:rPr>
                <w:rFonts w:cs="Arial"/>
              </w:rPr>
            </w:pPr>
            <w:r w:rsidRPr="001D386E">
              <w:rPr>
                <w:rFonts w:cs="Arial"/>
                <w:lang w:eastAsia="ja-JP"/>
              </w:rPr>
              <w:t>-</w:t>
            </w:r>
          </w:p>
        </w:tc>
        <w:tc>
          <w:tcPr>
            <w:tcW w:w="1609" w:type="dxa"/>
            <w:shd w:val="clear" w:color="auto" w:fill="auto"/>
            <w:vAlign w:val="center"/>
          </w:tcPr>
          <w:p w14:paraId="77AF701A" w14:textId="77777777" w:rsidR="00EA03EC" w:rsidRPr="001D386E" w:rsidRDefault="00EA03EC" w:rsidP="00760AEA">
            <w:pPr>
              <w:pStyle w:val="TAC"/>
              <w:rPr>
                <w:rFonts w:cs="Arial"/>
              </w:rPr>
            </w:pPr>
            <w:r w:rsidRPr="001D386E">
              <w:rPr>
                <w:rFonts w:cs="Arial"/>
                <w:kern w:val="2"/>
                <w:szCs w:val="18"/>
                <w:lang w:val="en-US"/>
              </w:rPr>
              <w:t>5</w:t>
            </w:r>
          </w:p>
        </w:tc>
        <w:tc>
          <w:tcPr>
            <w:tcW w:w="1452" w:type="dxa"/>
            <w:shd w:val="clear" w:color="auto" w:fill="auto"/>
            <w:vAlign w:val="center"/>
          </w:tcPr>
          <w:p w14:paraId="77AF701B" w14:textId="77777777" w:rsidR="00EA03EC" w:rsidRPr="001D386E" w:rsidRDefault="00EA03EC" w:rsidP="00760AEA">
            <w:pPr>
              <w:pStyle w:val="TAC"/>
              <w:rPr>
                <w:rFonts w:cs="Arial"/>
              </w:rPr>
            </w:pPr>
            <w:r w:rsidRPr="001D386E">
              <w:rPr>
                <w:rFonts w:cs="Arial"/>
                <w:kern w:val="2"/>
                <w:szCs w:val="18"/>
                <w:lang w:val="en-US"/>
              </w:rPr>
              <w:t>20</w:t>
            </w:r>
          </w:p>
        </w:tc>
        <w:tc>
          <w:tcPr>
            <w:tcW w:w="1337" w:type="dxa"/>
          </w:tcPr>
          <w:p w14:paraId="77AF701C" w14:textId="77777777" w:rsidR="00EA03EC" w:rsidRPr="001D386E" w:rsidRDefault="00EA03EC" w:rsidP="00760AEA">
            <w:pPr>
              <w:pStyle w:val="TAC"/>
              <w:rPr>
                <w:rFonts w:cs="Arial"/>
              </w:rPr>
            </w:pPr>
          </w:p>
        </w:tc>
        <w:tc>
          <w:tcPr>
            <w:tcW w:w="1205" w:type="dxa"/>
          </w:tcPr>
          <w:p w14:paraId="77AF701D" w14:textId="77777777" w:rsidR="00EA03EC" w:rsidRPr="001D386E" w:rsidRDefault="00EA03EC" w:rsidP="00760AEA">
            <w:pPr>
              <w:pStyle w:val="TAC"/>
              <w:rPr>
                <w:rFonts w:cs="Arial"/>
              </w:rPr>
            </w:pPr>
          </w:p>
        </w:tc>
        <w:tc>
          <w:tcPr>
            <w:tcW w:w="1205" w:type="dxa"/>
          </w:tcPr>
          <w:p w14:paraId="77AF701E" w14:textId="77777777" w:rsidR="00EA03EC" w:rsidRPr="001D386E" w:rsidRDefault="00EA03EC" w:rsidP="00760AEA">
            <w:pPr>
              <w:pStyle w:val="TAC"/>
              <w:rPr>
                <w:rFonts w:cs="Arial"/>
              </w:rPr>
            </w:pPr>
          </w:p>
        </w:tc>
        <w:tc>
          <w:tcPr>
            <w:tcW w:w="1205" w:type="dxa"/>
            <w:vMerge w:val="restart"/>
            <w:vAlign w:val="center"/>
          </w:tcPr>
          <w:p w14:paraId="77AF701F" w14:textId="77777777" w:rsidR="00EA03EC" w:rsidRPr="001D386E" w:rsidRDefault="00EA03EC" w:rsidP="00760AEA">
            <w:pPr>
              <w:pStyle w:val="TAC"/>
              <w:rPr>
                <w:rFonts w:cs="Arial"/>
              </w:rPr>
            </w:pPr>
            <w:r w:rsidRPr="001D386E">
              <w:rPr>
                <w:rFonts w:cs="Arial"/>
              </w:rPr>
              <w:t>30</w:t>
            </w:r>
          </w:p>
        </w:tc>
        <w:tc>
          <w:tcPr>
            <w:tcW w:w="1269" w:type="dxa"/>
            <w:vMerge w:val="restart"/>
            <w:vAlign w:val="center"/>
          </w:tcPr>
          <w:p w14:paraId="77AF7020" w14:textId="77777777" w:rsidR="00EA03EC" w:rsidRPr="001D386E" w:rsidRDefault="00EA03EC" w:rsidP="00760AEA">
            <w:pPr>
              <w:pStyle w:val="TAC"/>
              <w:rPr>
                <w:rFonts w:cs="Arial"/>
              </w:rPr>
            </w:pPr>
            <w:r w:rsidRPr="001D386E">
              <w:rPr>
                <w:rFonts w:cs="Arial"/>
              </w:rPr>
              <w:t>0</w:t>
            </w:r>
          </w:p>
        </w:tc>
      </w:tr>
      <w:tr w:rsidR="00EA03EC" w:rsidRPr="001D386E" w14:paraId="77AF702B" w14:textId="77777777" w:rsidTr="00760AEA">
        <w:trPr>
          <w:trHeight w:val="290"/>
          <w:jc w:val="center"/>
        </w:trPr>
        <w:tc>
          <w:tcPr>
            <w:tcW w:w="1308" w:type="dxa"/>
            <w:vMerge/>
            <w:vAlign w:val="center"/>
          </w:tcPr>
          <w:p w14:paraId="77AF7022" w14:textId="77777777" w:rsidR="00EA03EC" w:rsidRPr="001D386E" w:rsidRDefault="00EA03EC" w:rsidP="00760AEA">
            <w:pPr>
              <w:pStyle w:val="TAC"/>
              <w:rPr>
                <w:rFonts w:cs="Arial"/>
              </w:rPr>
            </w:pPr>
          </w:p>
        </w:tc>
        <w:tc>
          <w:tcPr>
            <w:tcW w:w="1170" w:type="dxa"/>
            <w:vMerge/>
            <w:vAlign w:val="center"/>
          </w:tcPr>
          <w:p w14:paraId="77AF7023" w14:textId="77777777" w:rsidR="00EA03EC" w:rsidRPr="001D386E" w:rsidRDefault="00EA03EC" w:rsidP="00760AEA">
            <w:pPr>
              <w:pStyle w:val="TAC"/>
              <w:rPr>
                <w:rFonts w:cs="Arial"/>
              </w:rPr>
            </w:pPr>
          </w:p>
        </w:tc>
        <w:tc>
          <w:tcPr>
            <w:tcW w:w="1609" w:type="dxa"/>
            <w:shd w:val="clear" w:color="auto" w:fill="auto"/>
            <w:vAlign w:val="center"/>
          </w:tcPr>
          <w:p w14:paraId="77AF7024" w14:textId="77777777" w:rsidR="00EA03EC" w:rsidRPr="001D386E" w:rsidRDefault="00EA03EC" w:rsidP="00760AEA">
            <w:pPr>
              <w:pStyle w:val="TAC"/>
              <w:rPr>
                <w:rFonts w:cs="Arial"/>
              </w:rPr>
            </w:pPr>
            <w:r w:rsidRPr="001D386E">
              <w:rPr>
                <w:rFonts w:cs="Arial"/>
                <w:kern w:val="2"/>
                <w:szCs w:val="18"/>
                <w:lang w:val="en-US"/>
              </w:rPr>
              <w:t>10</w:t>
            </w:r>
          </w:p>
        </w:tc>
        <w:tc>
          <w:tcPr>
            <w:tcW w:w="1452" w:type="dxa"/>
            <w:shd w:val="clear" w:color="auto" w:fill="auto"/>
            <w:vAlign w:val="center"/>
          </w:tcPr>
          <w:p w14:paraId="77AF7025" w14:textId="77777777" w:rsidR="00EA03EC" w:rsidRPr="001D386E" w:rsidRDefault="00EA03EC" w:rsidP="00760AEA">
            <w:pPr>
              <w:pStyle w:val="TAC"/>
              <w:rPr>
                <w:rFonts w:cs="Arial"/>
              </w:rPr>
            </w:pPr>
            <w:r w:rsidRPr="001D386E">
              <w:rPr>
                <w:rFonts w:cs="Arial"/>
                <w:kern w:val="2"/>
                <w:szCs w:val="18"/>
                <w:lang w:val="en-US"/>
              </w:rPr>
              <w:t>15, 20</w:t>
            </w:r>
          </w:p>
        </w:tc>
        <w:tc>
          <w:tcPr>
            <w:tcW w:w="1337" w:type="dxa"/>
          </w:tcPr>
          <w:p w14:paraId="77AF7026" w14:textId="77777777" w:rsidR="00EA03EC" w:rsidRPr="001D386E" w:rsidRDefault="00EA03EC" w:rsidP="00760AEA">
            <w:pPr>
              <w:pStyle w:val="TAC"/>
              <w:rPr>
                <w:rFonts w:cs="Arial"/>
              </w:rPr>
            </w:pPr>
          </w:p>
        </w:tc>
        <w:tc>
          <w:tcPr>
            <w:tcW w:w="1205" w:type="dxa"/>
          </w:tcPr>
          <w:p w14:paraId="77AF7027" w14:textId="77777777" w:rsidR="00EA03EC" w:rsidRPr="001D386E" w:rsidRDefault="00EA03EC" w:rsidP="00760AEA">
            <w:pPr>
              <w:pStyle w:val="TAC"/>
              <w:rPr>
                <w:rFonts w:cs="Arial"/>
              </w:rPr>
            </w:pPr>
          </w:p>
        </w:tc>
        <w:tc>
          <w:tcPr>
            <w:tcW w:w="1205" w:type="dxa"/>
          </w:tcPr>
          <w:p w14:paraId="77AF7028" w14:textId="77777777" w:rsidR="00EA03EC" w:rsidRPr="001D386E" w:rsidRDefault="00EA03EC" w:rsidP="00760AEA">
            <w:pPr>
              <w:pStyle w:val="TAC"/>
              <w:rPr>
                <w:rFonts w:cs="Arial"/>
              </w:rPr>
            </w:pPr>
          </w:p>
        </w:tc>
        <w:tc>
          <w:tcPr>
            <w:tcW w:w="1205" w:type="dxa"/>
            <w:vMerge/>
            <w:vAlign w:val="center"/>
          </w:tcPr>
          <w:p w14:paraId="77AF7029" w14:textId="77777777" w:rsidR="00EA03EC" w:rsidRPr="001D386E" w:rsidRDefault="00EA03EC" w:rsidP="00760AEA">
            <w:pPr>
              <w:pStyle w:val="TAC"/>
              <w:rPr>
                <w:rFonts w:cs="Arial"/>
              </w:rPr>
            </w:pPr>
          </w:p>
        </w:tc>
        <w:tc>
          <w:tcPr>
            <w:tcW w:w="1269" w:type="dxa"/>
            <w:vMerge/>
            <w:vAlign w:val="center"/>
          </w:tcPr>
          <w:p w14:paraId="77AF702A" w14:textId="77777777" w:rsidR="00EA03EC" w:rsidRPr="001D386E" w:rsidRDefault="00EA03EC" w:rsidP="00760AEA">
            <w:pPr>
              <w:pStyle w:val="TAC"/>
              <w:rPr>
                <w:rFonts w:cs="Arial"/>
              </w:rPr>
            </w:pPr>
          </w:p>
        </w:tc>
      </w:tr>
      <w:tr w:rsidR="00EA03EC" w:rsidRPr="001D386E" w14:paraId="77AF7035" w14:textId="77777777" w:rsidTr="00760AEA">
        <w:trPr>
          <w:trHeight w:val="290"/>
          <w:jc w:val="center"/>
        </w:trPr>
        <w:tc>
          <w:tcPr>
            <w:tcW w:w="1308" w:type="dxa"/>
            <w:vMerge/>
            <w:vAlign w:val="center"/>
          </w:tcPr>
          <w:p w14:paraId="77AF702C" w14:textId="77777777" w:rsidR="00EA03EC" w:rsidRPr="001D386E" w:rsidRDefault="00EA03EC" w:rsidP="00760AEA">
            <w:pPr>
              <w:pStyle w:val="TAC"/>
              <w:rPr>
                <w:rFonts w:cs="Arial"/>
              </w:rPr>
            </w:pPr>
          </w:p>
        </w:tc>
        <w:tc>
          <w:tcPr>
            <w:tcW w:w="1170" w:type="dxa"/>
            <w:vMerge/>
            <w:vAlign w:val="center"/>
          </w:tcPr>
          <w:p w14:paraId="77AF702D" w14:textId="77777777" w:rsidR="00EA03EC" w:rsidRPr="001D386E" w:rsidRDefault="00EA03EC" w:rsidP="00760AEA">
            <w:pPr>
              <w:pStyle w:val="TAC"/>
              <w:rPr>
                <w:rFonts w:cs="Arial"/>
              </w:rPr>
            </w:pPr>
          </w:p>
        </w:tc>
        <w:tc>
          <w:tcPr>
            <w:tcW w:w="1609" w:type="dxa"/>
            <w:shd w:val="clear" w:color="auto" w:fill="auto"/>
            <w:vAlign w:val="center"/>
          </w:tcPr>
          <w:p w14:paraId="77AF702E" w14:textId="77777777" w:rsidR="00EA03EC" w:rsidRPr="001D386E" w:rsidRDefault="00EA03EC" w:rsidP="00760AEA">
            <w:pPr>
              <w:pStyle w:val="TAC"/>
              <w:rPr>
                <w:rFonts w:cs="Arial"/>
              </w:rPr>
            </w:pPr>
            <w:r w:rsidRPr="001D386E">
              <w:rPr>
                <w:rFonts w:cs="Arial"/>
                <w:kern w:val="2"/>
                <w:szCs w:val="18"/>
                <w:lang w:val="en-US"/>
              </w:rPr>
              <w:t>15</w:t>
            </w:r>
          </w:p>
        </w:tc>
        <w:tc>
          <w:tcPr>
            <w:tcW w:w="1452" w:type="dxa"/>
            <w:shd w:val="clear" w:color="auto" w:fill="auto"/>
            <w:vAlign w:val="center"/>
          </w:tcPr>
          <w:p w14:paraId="77AF702F" w14:textId="77777777" w:rsidR="00EA03EC" w:rsidRPr="001D386E" w:rsidRDefault="00EA03EC" w:rsidP="00760AEA">
            <w:pPr>
              <w:pStyle w:val="TAC"/>
              <w:rPr>
                <w:rFonts w:cs="Arial"/>
              </w:rPr>
            </w:pPr>
            <w:r w:rsidRPr="001D386E">
              <w:rPr>
                <w:rFonts w:cs="Arial"/>
                <w:kern w:val="2"/>
                <w:szCs w:val="18"/>
                <w:lang w:val="en-US"/>
              </w:rPr>
              <w:t>10, 15</w:t>
            </w:r>
          </w:p>
        </w:tc>
        <w:tc>
          <w:tcPr>
            <w:tcW w:w="1337" w:type="dxa"/>
          </w:tcPr>
          <w:p w14:paraId="77AF7030" w14:textId="77777777" w:rsidR="00EA03EC" w:rsidRPr="001D386E" w:rsidRDefault="00EA03EC" w:rsidP="00760AEA">
            <w:pPr>
              <w:pStyle w:val="TAC"/>
              <w:rPr>
                <w:rFonts w:cs="Arial"/>
              </w:rPr>
            </w:pPr>
          </w:p>
        </w:tc>
        <w:tc>
          <w:tcPr>
            <w:tcW w:w="1205" w:type="dxa"/>
          </w:tcPr>
          <w:p w14:paraId="77AF7031" w14:textId="77777777" w:rsidR="00EA03EC" w:rsidRPr="001D386E" w:rsidRDefault="00EA03EC" w:rsidP="00760AEA">
            <w:pPr>
              <w:pStyle w:val="TAC"/>
              <w:rPr>
                <w:rFonts w:cs="Arial"/>
              </w:rPr>
            </w:pPr>
          </w:p>
        </w:tc>
        <w:tc>
          <w:tcPr>
            <w:tcW w:w="1205" w:type="dxa"/>
          </w:tcPr>
          <w:p w14:paraId="77AF7032" w14:textId="77777777" w:rsidR="00EA03EC" w:rsidRPr="001D386E" w:rsidRDefault="00EA03EC" w:rsidP="00760AEA">
            <w:pPr>
              <w:pStyle w:val="TAC"/>
              <w:rPr>
                <w:rFonts w:cs="Arial"/>
              </w:rPr>
            </w:pPr>
          </w:p>
        </w:tc>
        <w:tc>
          <w:tcPr>
            <w:tcW w:w="1205" w:type="dxa"/>
            <w:vMerge/>
            <w:vAlign w:val="center"/>
          </w:tcPr>
          <w:p w14:paraId="77AF7033" w14:textId="77777777" w:rsidR="00EA03EC" w:rsidRPr="001D386E" w:rsidRDefault="00EA03EC" w:rsidP="00760AEA">
            <w:pPr>
              <w:pStyle w:val="TAC"/>
              <w:rPr>
                <w:rFonts w:cs="Arial"/>
              </w:rPr>
            </w:pPr>
          </w:p>
        </w:tc>
        <w:tc>
          <w:tcPr>
            <w:tcW w:w="1269" w:type="dxa"/>
            <w:vMerge/>
            <w:vAlign w:val="center"/>
          </w:tcPr>
          <w:p w14:paraId="77AF7034" w14:textId="77777777" w:rsidR="00EA03EC" w:rsidRPr="001D386E" w:rsidRDefault="00EA03EC" w:rsidP="00760AEA">
            <w:pPr>
              <w:pStyle w:val="TAC"/>
              <w:rPr>
                <w:rFonts w:cs="Arial"/>
              </w:rPr>
            </w:pPr>
          </w:p>
        </w:tc>
      </w:tr>
      <w:tr w:rsidR="00EA03EC" w:rsidRPr="001D386E" w14:paraId="77AF703F" w14:textId="77777777" w:rsidTr="00760AEA">
        <w:trPr>
          <w:trHeight w:val="290"/>
          <w:jc w:val="center"/>
        </w:trPr>
        <w:tc>
          <w:tcPr>
            <w:tcW w:w="1308" w:type="dxa"/>
            <w:vMerge/>
            <w:vAlign w:val="center"/>
          </w:tcPr>
          <w:p w14:paraId="77AF7036" w14:textId="77777777" w:rsidR="00EA03EC" w:rsidRPr="001D386E" w:rsidRDefault="00EA03EC" w:rsidP="00760AEA">
            <w:pPr>
              <w:pStyle w:val="TAC"/>
              <w:rPr>
                <w:rFonts w:cs="Arial"/>
              </w:rPr>
            </w:pPr>
          </w:p>
        </w:tc>
        <w:tc>
          <w:tcPr>
            <w:tcW w:w="1170" w:type="dxa"/>
            <w:vMerge/>
            <w:vAlign w:val="center"/>
          </w:tcPr>
          <w:p w14:paraId="77AF7037" w14:textId="77777777" w:rsidR="00EA03EC" w:rsidRPr="001D386E" w:rsidRDefault="00EA03EC" w:rsidP="00760AEA">
            <w:pPr>
              <w:pStyle w:val="TAC"/>
              <w:rPr>
                <w:rFonts w:cs="Arial"/>
              </w:rPr>
            </w:pPr>
          </w:p>
        </w:tc>
        <w:tc>
          <w:tcPr>
            <w:tcW w:w="1609" w:type="dxa"/>
            <w:shd w:val="clear" w:color="auto" w:fill="auto"/>
            <w:vAlign w:val="center"/>
          </w:tcPr>
          <w:p w14:paraId="77AF7038" w14:textId="77777777" w:rsidR="00EA03EC" w:rsidRPr="001D386E" w:rsidRDefault="00EA03EC" w:rsidP="00760AEA">
            <w:pPr>
              <w:pStyle w:val="TAC"/>
              <w:rPr>
                <w:rFonts w:cs="Arial"/>
              </w:rPr>
            </w:pPr>
            <w:r w:rsidRPr="001D386E">
              <w:rPr>
                <w:rFonts w:cs="Arial"/>
                <w:kern w:val="2"/>
                <w:szCs w:val="18"/>
                <w:lang w:val="en-US"/>
              </w:rPr>
              <w:t>20</w:t>
            </w:r>
          </w:p>
        </w:tc>
        <w:tc>
          <w:tcPr>
            <w:tcW w:w="1452" w:type="dxa"/>
            <w:shd w:val="clear" w:color="auto" w:fill="auto"/>
            <w:vAlign w:val="center"/>
          </w:tcPr>
          <w:p w14:paraId="77AF7039" w14:textId="77777777" w:rsidR="00EA03EC" w:rsidRPr="001D386E" w:rsidRDefault="00EA03EC" w:rsidP="00760AEA">
            <w:pPr>
              <w:pStyle w:val="TAC"/>
              <w:rPr>
                <w:rFonts w:cs="Arial"/>
              </w:rPr>
            </w:pPr>
            <w:r w:rsidRPr="001D386E">
              <w:rPr>
                <w:rFonts w:cs="Arial"/>
                <w:kern w:val="2"/>
                <w:szCs w:val="18"/>
                <w:lang w:val="en-US"/>
              </w:rPr>
              <w:t>5, 10</w:t>
            </w:r>
          </w:p>
        </w:tc>
        <w:tc>
          <w:tcPr>
            <w:tcW w:w="1337" w:type="dxa"/>
          </w:tcPr>
          <w:p w14:paraId="77AF703A" w14:textId="77777777" w:rsidR="00EA03EC" w:rsidRPr="001D386E" w:rsidRDefault="00EA03EC" w:rsidP="00760AEA">
            <w:pPr>
              <w:pStyle w:val="TAC"/>
              <w:rPr>
                <w:rFonts w:cs="Arial"/>
              </w:rPr>
            </w:pPr>
          </w:p>
        </w:tc>
        <w:tc>
          <w:tcPr>
            <w:tcW w:w="1205" w:type="dxa"/>
          </w:tcPr>
          <w:p w14:paraId="77AF703B" w14:textId="77777777" w:rsidR="00EA03EC" w:rsidRPr="001D386E" w:rsidRDefault="00EA03EC" w:rsidP="00760AEA">
            <w:pPr>
              <w:pStyle w:val="TAC"/>
              <w:rPr>
                <w:rFonts w:cs="Arial"/>
              </w:rPr>
            </w:pPr>
          </w:p>
        </w:tc>
        <w:tc>
          <w:tcPr>
            <w:tcW w:w="1205" w:type="dxa"/>
          </w:tcPr>
          <w:p w14:paraId="77AF703C" w14:textId="77777777" w:rsidR="00EA03EC" w:rsidRPr="001D386E" w:rsidRDefault="00EA03EC" w:rsidP="00760AEA">
            <w:pPr>
              <w:pStyle w:val="TAC"/>
              <w:rPr>
                <w:rFonts w:cs="Arial"/>
              </w:rPr>
            </w:pPr>
          </w:p>
        </w:tc>
        <w:tc>
          <w:tcPr>
            <w:tcW w:w="1205" w:type="dxa"/>
            <w:vMerge/>
            <w:vAlign w:val="center"/>
          </w:tcPr>
          <w:p w14:paraId="77AF703D" w14:textId="77777777" w:rsidR="00EA03EC" w:rsidRPr="001D386E" w:rsidRDefault="00EA03EC" w:rsidP="00760AEA">
            <w:pPr>
              <w:pStyle w:val="TAC"/>
              <w:rPr>
                <w:rFonts w:cs="Arial"/>
              </w:rPr>
            </w:pPr>
          </w:p>
        </w:tc>
        <w:tc>
          <w:tcPr>
            <w:tcW w:w="1269" w:type="dxa"/>
            <w:vMerge/>
            <w:vAlign w:val="center"/>
          </w:tcPr>
          <w:p w14:paraId="77AF703E" w14:textId="77777777" w:rsidR="00EA03EC" w:rsidRPr="001D386E" w:rsidRDefault="00EA03EC" w:rsidP="00760AEA">
            <w:pPr>
              <w:pStyle w:val="TAC"/>
              <w:rPr>
                <w:rFonts w:cs="Arial"/>
              </w:rPr>
            </w:pPr>
          </w:p>
        </w:tc>
      </w:tr>
      <w:tr w:rsidR="00EC13C2" w:rsidRPr="001D386E" w14:paraId="77AF7049" w14:textId="77777777" w:rsidTr="00887637">
        <w:trPr>
          <w:trHeight w:val="290"/>
          <w:jc w:val="center"/>
        </w:trPr>
        <w:tc>
          <w:tcPr>
            <w:tcW w:w="1308" w:type="dxa"/>
            <w:vMerge w:val="restart"/>
            <w:shd w:val="clear" w:color="auto" w:fill="auto"/>
            <w:vAlign w:val="center"/>
          </w:tcPr>
          <w:p w14:paraId="77AF7040" w14:textId="77777777" w:rsidR="00EC13C2" w:rsidRPr="001D386E" w:rsidRDefault="00EC13C2" w:rsidP="00D7051A">
            <w:pPr>
              <w:pStyle w:val="TAC"/>
              <w:rPr>
                <w:rFonts w:cs="Arial"/>
                <w:lang w:eastAsia="en-US"/>
              </w:rPr>
            </w:pPr>
            <w:r w:rsidRPr="001D386E">
              <w:rPr>
                <w:rFonts w:cs="Arial"/>
                <w:lang w:eastAsia="en-US"/>
              </w:rPr>
              <w:t>CA_38C</w:t>
            </w:r>
          </w:p>
        </w:tc>
        <w:tc>
          <w:tcPr>
            <w:tcW w:w="1170" w:type="dxa"/>
            <w:vMerge w:val="restart"/>
            <w:vAlign w:val="center"/>
          </w:tcPr>
          <w:p w14:paraId="77AF7041" w14:textId="77777777" w:rsidR="00EC13C2" w:rsidRPr="001D386E" w:rsidRDefault="00EC13C2" w:rsidP="0062627B">
            <w:pPr>
              <w:pStyle w:val="TAC"/>
              <w:rPr>
                <w:rFonts w:cs="Arial"/>
                <w:lang w:eastAsia="en-US"/>
              </w:rPr>
            </w:pPr>
            <w:r w:rsidRPr="001D386E">
              <w:rPr>
                <w:rFonts w:cs="Arial" w:hint="eastAsia"/>
                <w:lang w:eastAsia="ja-JP"/>
              </w:rPr>
              <w:t>CA_38C</w:t>
            </w:r>
          </w:p>
        </w:tc>
        <w:tc>
          <w:tcPr>
            <w:tcW w:w="1609" w:type="dxa"/>
            <w:shd w:val="clear" w:color="auto" w:fill="auto"/>
            <w:vAlign w:val="center"/>
          </w:tcPr>
          <w:p w14:paraId="77AF7042"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7043"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7044" w14:textId="77777777" w:rsidR="00EC13C2" w:rsidRPr="001D386E" w:rsidRDefault="00EC13C2" w:rsidP="00D7051A">
            <w:pPr>
              <w:pStyle w:val="TAC"/>
              <w:rPr>
                <w:rFonts w:cs="Arial"/>
                <w:lang w:eastAsia="en-US"/>
              </w:rPr>
            </w:pPr>
          </w:p>
        </w:tc>
        <w:tc>
          <w:tcPr>
            <w:tcW w:w="1205" w:type="dxa"/>
          </w:tcPr>
          <w:p w14:paraId="77AF7045" w14:textId="77777777" w:rsidR="00EC13C2" w:rsidRPr="001D386E" w:rsidRDefault="00EC13C2" w:rsidP="00D7051A">
            <w:pPr>
              <w:pStyle w:val="TAC"/>
              <w:rPr>
                <w:rFonts w:cs="Arial"/>
                <w:lang w:eastAsia="en-US"/>
              </w:rPr>
            </w:pPr>
          </w:p>
        </w:tc>
        <w:tc>
          <w:tcPr>
            <w:tcW w:w="1205" w:type="dxa"/>
          </w:tcPr>
          <w:p w14:paraId="77AF7046"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7047"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7048"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53" w14:textId="77777777" w:rsidTr="00887637">
        <w:trPr>
          <w:trHeight w:val="290"/>
          <w:jc w:val="center"/>
        </w:trPr>
        <w:tc>
          <w:tcPr>
            <w:tcW w:w="1308" w:type="dxa"/>
            <w:vMerge/>
            <w:vAlign w:val="center"/>
          </w:tcPr>
          <w:p w14:paraId="77AF704A" w14:textId="77777777" w:rsidR="00EC13C2" w:rsidRPr="001D386E" w:rsidRDefault="00EC13C2" w:rsidP="00D7051A">
            <w:pPr>
              <w:pStyle w:val="TAC"/>
              <w:rPr>
                <w:rFonts w:cs="Arial"/>
                <w:lang w:eastAsia="en-US"/>
              </w:rPr>
            </w:pPr>
          </w:p>
        </w:tc>
        <w:tc>
          <w:tcPr>
            <w:tcW w:w="1170" w:type="dxa"/>
            <w:vMerge/>
            <w:vAlign w:val="center"/>
          </w:tcPr>
          <w:p w14:paraId="77AF704B" w14:textId="77777777" w:rsidR="00EC13C2" w:rsidRPr="001D386E" w:rsidRDefault="00EC13C2" w:rsidP="0062627B">
            <w:pPr>
              <w:pStyle w:val="TAC"/>
              <w:rPr>
                <w:rFonts w:cs="Arial"/>
                <w:lang w:eastAsia="en-US"/>
              </w:rPr>
            </w:pPr>
          </w:p>
        </w:tc>
        <w:tc>
          <w:tcPr>
            <w:tcW w:w="1609" w:type="dxa"/>
            <w:shd w:val="clear" w:color="auto" w:fill="auto"/>
            <w:vAlign w:val="center"/>
          </w:tcPr>
          <w:p w14:paraId="77AF704C"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4D"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704E" w14:textId="77777777" w:rsidR="00EC13C2" w:rsidRPr="001D386E" w:rsidRDefault="00EC13C2" w:rsidP="00D7051A">
            <w:pPr>
              <w:pStyle w:val="TAC"/>
              <w:rPr>
                <w:rFonts w:cs="Arial"/>
                <w:lang w:eastAsia="en-US"/>
              </w:rPr>
            </w:pPr>
          </w:p>
        </w:tc>
        <w:tc>
          <w:tcPr>
            <w:tcW w:w="1205" w:type="dxa"/>
          </w:tcPr>
          <w:p w14:paraId="77AF704F" w14:textId="77777777" w:rsidR="00EC13C2" w:rsidRPr="001D386E" w:rsidRDefault="00EC13C2" w:rsidP="00D7051A">
            <w:pPr>
              <w:pStyle w:val="TAC"/>
              <w:rPr>
                <w:rFonts w:cs="Arial"/>
                <w:lang w:eastAsia="en-US"/>
              </w:rPr>
            </w:pPr>
          </w:p>
        </w:tc>
        <w:tc>
          <w:tcPr>
            <w:tcW w:w="1205" w:type="dxa"/>
          </w:tcPr>
          <w:p w14:paraId="77AF7050" w14:textId="77777777" w:rsidR="00EC13C2" w:rsidRPr="001D386E" w:rsidRDefault="00EC13C2" w:rsidP="00D7051A">
            <w:pPr>
              <w:pStyle w:val="TAC"/>
              <w:rPr>
                <w:rFonts w:cs="Arial"/>
                <w:lang w:eastAsia="en-US"/>
              </w:rPr>
            </w:pPr>
          </w:p>
        </w:tc>
        <w:tc>
          <w:tcPr>
            <w:tcW w:w="1205" w:type="dxa"/>
            <w:vMerge/>
            <w:vAlign w:val="center"/>
          </w:tcPr>
          <w:p w14:paraId="77AF7051" w14:textId="77777777" w:rsidR="00EC13C2" w:rsidRPr="001D386E" w:rsidRDefault="00EC13C2" w:rsidP="00D7051A">
            <w:pPr>
              <w:pStyle w:val="TAC"/>
              <w:rPr>
                <w:rFonts w:cs="Arial"/>
                <w:lang w:eastAsia="en-US"/>
              </w:rPr>
            </w:pPr>
          </w:p>
        </w:tc>
        <w:tc>
          <w:tcPr>
            <w:tcW w:w="1269" w:type="dxa"/>
            <w:vMerge/>
            <w:vAlign w:val="center"/>
          </w:tcPr>
          <w:p w14:paraId="77AF7052" w14:textId="77777777" w:rsidR="00EC13C2" w:rsidRPr="001D386E" w:rsidRDefault="00EC13C2" w:rsidP="00D7051A">
            <w:pPr>
              <w:pStyle w:val="TAC"/>
              <w:rPr>
                <w:rFonts w:cs="Arial"/>
                <w:lang w:eastAsia="en-US"/>
              </w:rPr>
            </w:pPr>
          </w:p>
        </w:tc>
      </w:tr>
      <w:tr w:rsidR="00EC13C2" w:rsidRPr="001D386E" w14:paraId="77AF705D" w14:textId="77777777" w:rsidTr="00887637">
        <w:trPr>
          <w:trHeight w:val="290"/>
          <w:jc w:val="center"/>
        </w:trPr>
        <w:tc>
          <w:tcPr>
            <w:tcW w:w="1308" w:type="dxa"/>
            <w:vMerge w:val="restart"/>
            <w:vAlign w:val="center"/>
          </w:tcPr>
          <w:p w14:paraId="77AF7054" w14:textId="77777777" w:rsidR="00EC13C2" w:rsidRPr="001D386E" w:rsidRDefault="00EC13C2" w:rsidP="00E32D7C">
            <w:pPr>
              <w:pStyle w:val="TAC"/>
              <w:rPr>
                <w:rFonts w:cs="Arial"/>
                <w:lang w:eastAsia="en-US"/>
              </w:rPr>
            </w:pPr>
            <w:r w:rsidRPr="001D386E">
              <w:rPr>
                <w:rFonts w:eastAsia="SimSun" w:cs="Arial" w:hint="eastAsia"/>
                <w:lang w:eastAsia="zh-CN"/>
              </w:rPr>
              <w:t>CA_39C</w:t>
            </w:r>
          </w:p>
        </w:tc>
        <w:tc>
          <w:tcPr>
            <w:tcW w:w="1170" w:type="dxa"/>
            <w:vMerge w:val="restart"/>
            <w:vAlign w:val="center"/>
          </w:tcPr>
          <w:p w14:paraId="77AF7055" w14:textId="77777777" w:rsidR="00EC13C2" w:rsidRPr="001D386E" w:rsidRDefault="00EC13C2" w:rsidP="0062627B">
            <w:pPr>
              <w:pStyle w:val="TAC"/>
              <w:rPr>
                <w:rFonts w:eastAsia="SimSun" w:cs="Arial"/>
                <w:lang w:eastAsia="zh-CN"/>
              </w:rPr>
            </w:pPr>
            <w:r w:rsidRPr="001D386E">
              <w:rPr>
                <w:rFonts w:cs="Arial" w:hint="eastAsia"/>
                <w:lang w:eastAsia="ja-JP"/>
              </w:rPr>
              <w:t>CA_39C</w:t>
            </w:r>
          </w:p>
        </w:tc>
        <w:tc>
          <w:tcPr>
            <w:tcW w:w="1609" w:type="dxa"/>
            <w:shd w:val="clear" w:color="auto" w:fill="auto"/>
            <w:vAlign w:val="center"/>
          </w:tcPr>
          <w:p w14:paraId="77AF7056" w14:textId="77777777" w:rsidR="00EC13C2" w:rsidRPr="001D386E" w:rsidRDefault="00EC13C2" w:rsidP="00E32D7C">
            <w:pPr>
              <w:pStyle w:val="TAC"/>
              <w:rPr>
                <w:rFonts w:cs="Arial"/>
                <w:lang w:eastAsia="en-US"/>
              </w:rPr>
            </w:pPr>
            <w:r w:rsidRPr="001D386E">
              <w:rPr>
                <w:rFonts w:eastAsia="SimSun" w:cs="Arial" w:hint="eastAsia"/>
                <w:lang w:eastAsia="zh-CN"/>
              </w:rPr>
              <w:t>5,10,15</w:t>
            </w:r>
          </w:p>
        </w:tc>
        <w:tc>
          <w:tcPr>
            <w:tcW w:w="1452" w:type="dxa"/>
            <w:shd w:val="clear" w:color="auto" w:fill="auto"/>
            <w:vAlign w:val="center"/>
          </w:tcPr>
          <w:p w14:paraId="77AF7057" w14:textId="77777777" w:rsidR="00EC13C2" w:rsidRPr="001D386E" w:rsidRDefault="00EC13C2" w:rsidP="00E32D7C">
            <w:pPr>
              <w:pStyle w:val="TAC"/>
              <w:rPr>
                <w:rFonts w:cs="Arial"/>
                <w:lang w:eastAsia="en-US"/>
              </w:rPr>
            </w:pPr>
            <w:r w:rsidRPr="001D386E">
              <w:rPr>
                <w:rFonts w:eastAsia="SimSun" w:cs="Arial" w:hint="eastAsia"/>
                <w:lang w:eastAsia="zh-CN"/>
              </w:rPr>
              <w:t>20</w:t>
            </w:r>
          </w:p>
        </w:tc>
        <w:tc>
          <w:tcPr>
            <w:tcW w:w="1337" w:type="dxa"/>
          </w:tcPr>
          <w:p w14:paraId="77AF7058" w14:textId="77777777" w:rsidR="00EC13C2" w:rsidRPr="001D386E" w:rsidRDefault="00EC13C2" w:rsidP="00E32D7C">
            <w:pPr>
              <w:pStyle w:val="TAC"/>
              <w:rPr>
                <w:rFonts w:eastAsia="SimSun" w:cs="Arial"/>
                <w:lang w:eastAsia="zh-CN"/>
              </w:rPr>
            </w:pPr>
          </w:p>
        </w:tc>
        <w:tc>
          <w:tcPr>
            <w:tcW w:w="1205" w:type="dxa"/>
          </w:tcPr>
          <w:p w14:paraId="77AF7059" w14:textId="77777777" w:rsidR="00EC13C2" w:rsidRPr="001D386E" w:rsidRDefault="00EC13C2" w:rsidP="00E32D7C">
            <w:pPr>
              <w:pStyle w:val="TAC"/>
              <w:rPr>
                <w:rFonts w:eastAsia="SimSun" w:cs="Arial"/>
                <w:lang w:eastAsia="zh-CN"/>
              </w:rPr>
            </w:pPr>
          </w:p>
        </w:tc>
        <w:tc>
          <w:tcPr>
            <w:tcW w:w="1205" w:type="dxa"/>
          </w:tcPr>
          <w:p w14:paraId="77AF705A" w14:textId="77777777" w:rsidR="00EC13C2" w:rsidRPr="001D386E" w:rsidRDefault="00EC13C2" w:rsidP="00E32D7C">
            <w:pPr>
              <w:pStyle w:val="TAC"/>
              <w:rPr>
                <w:rFonts w:eastAsia="SimSun" w:cs="Arial"/>
                <w:lang w:eastAsia="zh-CN"/>
              </w:rPr>
            </w:pPr>
          </w:p>
        </w:tc>
        <w:tc>
          <w:tcPr>
            <w:tcW w:w="1205" w:type="dxa"/>
            <w:vMerge w:val="restart"/>
            <w:vAlign w:val="center"/>
          </w:tcPr>
          <w:p w14:paraId="77AF705B" w14:textId="77777777" w:rsidR="00EC13C2" w:rsidRPr="001D386E" w:rsidRDefault="00EC13C2" w:rsidP="00E32D7C">
            <w:pPr>
              <w:pStyle w:val="TAC"/>
              <w:rPr>
                <w:rFonts w:cs="Arial"/>
                <w:lang w:eastAsia="en-US"/>
              </w:rPr>
            </w:pPr>
            <w:r w:rsidRPr="001D386E">
              <w:rPr>
                <w:rFonts w:eastAsia="SimSun" w:cs="Arial" w:hint="eastAsia"/>
                <w:lang w:eastAsia="zh-CN"/>
              </w:rPr>
              <w:t>35</w:t>
            </w:r>
          </w:p>
        </w:tc>
        <w:tc>
          <w:tcPr>
            <w:tcW w:w="1269" w:type="dxa"/>
            <w:vMerge w:val="restart"/>
            <w:vAlign w:val="center"/>
          </w:tcPr>
          <w:p w14:paraId="77AF705C" w14:textId="77777777" w:rsidR="00EC13C2" w:rsidRPr="001D386E" w:rsidRDefault="00EC13C2" w:rsidP="00E32D7C">
            <w:pPr>
              <w:pStyle w:val="TAC"/>
              <w:rPr>
                <w:rFonts w:cs="Arial"/>
                <w:lang w:eastAsia="en-US"/>
              </w:rPr>
            </w:pPr>
            <w:r w:rsidRPr="001D386E">
              <w:rPr>
                <w:rFonts w:eastAsia="SimSun" w:cs="Arial" w:hint="eastAsia"/>
                <w:lang w:eastAsia="zh-CN"/>
              </w:rPr>
              <w:t>0</w:t>
            </w:r>
          </w:p>
        </w:tc>
      </w:tr>
      <w:tr w:rsidR="00EC13C2" w:rsidRPr="001D386E" w14:paraId="77AF7067" w14:textId="77777777" w:rsidTr="00887637">
        <w:trPr>
          <w:trHeight w:val="290"/>
          <w:jc w:val="center"/>
        </w:trPr>
        <w:tc>
          <w:tcPr>
            <w:tcW w:w="1308" w:type="dxa"/>
            <w:vMerge/>
            <w:shd w:val="clear" w:color="auto" w:fill="auto"/>
            <w:vAlign w:val="center"/>
          </w:tcPr>
          <w:p w14:paraId="77AF705E" w14:textId="77777777" w:rsidR="00EC13C2" w:rsidRPr="001D386E" w:rsidRDefault="00EC13C2" w:rsidP="00D7051A">
            <w:pPr>
              <w:pStyle w:val="TAC"/>
              <w:rPr>
                <w:rFonts w:cs="Arial"/>
                <w:lang w:eastAsia="en-US"/>
              </w:rPr>
            </w:pPr>
          </w:p>
        </w:tc>
        <w:tc>
          <w:tcPr>
            <w:tcW w:w="1170" w:type="dxa"/>
            <w:vMerge/>
            <w:vAlign w:val="center"/>
          </w:tcPr>
          <w:p w14:paraId="77AF705F" w14:textId="77777777" w:rsidR="00EC13C2" w:rsidRPr="001D386E" w:rsidRDefault="00EC13C2" w:rsidP="0062627B">
            <w:pPr>
              <w:pStyle w:val="TAC"/>
              <w:rPr>
                <w:rFonts w:cs="Arial"/>
                <w:lang w:eastAsia="en-US"/>
              </w:rPr>
            </w:pPr>
          </w:p>
        </w:tc>
        <w:tc>
          <w:tcPr>
            <w:tcW w:w="1609" w:type="dxa"/>
            <w:shd w:val="clear" w:color="auto" w:fill="auto"/>
            <w:vAlign w:val="center"/>
          </w:tcPr>
          <w:p w14:paraId="77AF7060"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61" w14:textId="77777777" w:rsidR="00EC13C2" w:rsidRPr="001D386E" w:rsidRDefault="00EC13C2" w:rsidP="00D7051A">
            <w:pPr>
              <w:pStyle w:val="TAC"/>
              <w:rPr>
                <w:rFonts w:cs="Arial"/>
                <w:lang w:eastAsia="en-US"/>
              </w:rPr>
            </w:pPr>
            <w:r w:rsidRPr="001D386E">
              <w:rPr>
                <w:rFonts w:cs="Arial"/>
                <w:lang w:eastAsia="en-US"/>
              </w:rPr>
              <w:t>5, 10, 15</w:t>
            </w:r>
          </w:p>
        </w:tc>
        <w:tc>
          <w:tcPr>
            <w:tcW w:w="1337" w:type="dxa"/>
          </w:tcPr>
          <w:p w14:paraId="77AF7062" w14:textId="77777777" w:rsidR="00EC13C2" w:rsidRPr="001D386E" w:rsidRDefault="00EC13C2" w:rsidP="00D7051A">
            <w:pPr>
              <w:pStyle w:val="TAC"/>
              <w:rPr>
                <w:rFonts w:cs="Arial"/>
                <w:lang w:eastAsia="en-US"/>
              </w:rPr>
            </w:pPr>
          </w:p>
        </w:tc>
        <w:tc>
          <w:tcPr>
            <w:tcW w:w="1205" w:type="dxa"/>
          </w:tcPr>
          <w:p w14:paraId="77AF7063" w14:textId="77777777" w:rsidR="00EC13C2" w:rsidRPr="001D386E" w:rsidRDefault="00EC13C2" w:rsidP="00D7051A">
            <w:pPr>
              <w:pStyle w:val="TAC"/>
              <w:rPr>
                <w:rFonts w:cs="Arial"/>
                <w:lang w:eastAsia="en-US"/>
              </w:rPr>
            </w:pPr>
          </w:p>
        </w:tc>
        <w:tc>
          <w:tcPr>
            <w:tcW w:w="1205" w:type="dxa"/>
          </w:tcPr>
          <w:p w14:paraId="77AF7064" w14:textId="77777777" w:rsidR="00EC13C2" w:rsidRPr="001D386E" w:rsidRDefault="00EC13C2" w:rsidP="00D7051A">
            <w:pPr>
              <w:pStyle w:val="TAC"/>
              <w:rPr>
                <w:rFonts w:cs="Arial"/>
                <w:lang w:eastAsia="en-US"/>
              </w:rPr>
            </w:pPr>
          </w:p>
        </w:tc>
        <w:tc>
          <w:tcPr>
            <w:tcW w:w="1205" w:type="dxa"/>
            <w:vMerge/>
            <w:shd w:val="clear" w:color="auto" w:fill="auto"/>
            <w:vAlign w:val="center"/>
          </w:tcPr>
          <w:p w14:paraId="77AF7065" w14:textId="77777777" w:rsidR="00EC13C2" w:rsidRPr="001D386E" w:rsidRDefault="00EC13C2" w:rsidP="00D7051A">
            <w:pPr>
              <w:pStyle w:val="TAC"/>
              <w:rPr>
                <w:rFonts w:cs="Arial"/>
                <w:lang w:eastAsia="en-US"/>
              </w:rPr>
            </w:pPr>
          </w:p>
        </w:tc>
        <w:tc>
          <w:tcPr>
            <w:tcW w:w="1269" w:type="dxa"/>
            <w:vMerge/>
            <w:shd w:val="clear" w:color="auto" w:fill="auto"/>
            <w:vAlign w:val="center"/>
          </w:tcPr>
          <w:p w14:paraId="77AF7066" w14:textId="77777777" w:rsidR="00EC13C2" w:rsidRPr="001D386E" w:rsidRDefault="00EC13C2" w:rsidP="00D7051A">
            <w:pPr>
              <w:pStyle w:val="TAC"/>
              <w:rPr>
                <w:rFonts w:cs="Arial"/>
                <w:lang w:eastAsia="en-US"/>
              </w:rPr>
            </w:pPr>
          </w:p>
        </w:tc>
      </w:tr>
      <w:tr w:rsidR="00EC13C2" w:rsidRPr="001D386E" w14:paraId="77AF7071" w14:textId="77777777" w:rsidTr="00887637">
        <w:trPr>
          <w:trHeight w:val="290"/>
          <w:jc w:val="center"/>
        </w:trPr>
        <w:tc>
          <w:tcPr>
            <w:tcW w:w="1308" w:type="dxa"/>
            <w:vMerge w:val="restart"/>
            <w:shd w:val="clear" w:color="auto" w:fill="auto"/>
            <w:vAlign w:val="center"/>
          </w:tcPr>
          <w:p w14:paraId="77AF7068" w14:textId="77777777" w:rsidR="00EC13C2" w:rsidRPr="001D386E" w:rsidRDefault="00EC13C2" w:rsidP="00D7051A">
            <w:pPr>
              <w:pStyle w:val="TAC"/>
              <w:rPr>
                <w:rFonts w:cs="Arial"/>
                <w:lang w:eastAsia="en-US"/>
              </w:rPr>
            </w:pPr>
            <w:r w:rsidRPr="001D386E">
              <w:rPr>
                <w:rFonts w:cs="Arial"/>
                <w:lang w:eastAsia="en-US"/>
              </w:rPr>
              <w:t>CA_40C</w:t>
            </w:r>
          </w:p>
        </w:tc>
        <w:tc>
          <w:tcPr>
            <w:tcW w:w="1170" w:type="dxa"/>
            <w:vMerge w:val="restart"/>
            <w:vAlign w:val="center"/>
          </w:tcPr>
          <w:p w14:paraId="77AF7069" w14:textId="77777777" w:rsidR="00EC13C2" w:rsidRPr="001D386E" w:rsidRDefault="00EC13C2" w:rsidP="0062627B">
            <w:pPr>
              <w:pStyle w:val="TAC"/>
              <w:rPr>
                <w:rFonts w:cs="Arial"/>
                <w:lang w:eastAsia="en-US"/>
              </w:rPr>
            </w:pPr>
            <w:r w:rsidRPr="001D386E">
              <w:rPr>
                <w:rFonts w:cs="Arial" w:hint="eastAsia"/>
                <w:lang w:eastAsia="ja-JP"/>
              </w:rPr>
              <w:t>CA_40C</w:t>
            </w:r>
          </w:p>
        </w:tc>
        <w:tc>
          <w:tcPr>
            <w:tcW w:w="1609" w:type="dxa"/>
            <w:shd w:val="clear" w:color="auto" w:fill="auto"/>
            <w:vAlign w:val="center"/>
          </w:tcPr>
          <w:p w14:paraId="77AF706A" w14:textId="77777777" w:rsidR="00EC13C2" w:rsidRPr="001D386E" w:rsidRDefault="00EC13C2" w:rsidP="00D7051A">
            <w:pPr>
              <w:pStyle w:val="TAC"/>
              <w:rPr>
                <w:rFonts w:cs="Arial"/>
                <w:lang w:eastAsia="en-US"/>
              </w:rPr>
            </w:pPr>
            <w:r w:rsidRPr="001D386E">
              <w:rPr>
                <w:rFonts w:cs="Arial"/>
                <w:lang w:eastAsia="en-US"/>
              </w:rPr>
              <w:t>10</w:t>
            </w:r>
          </w:p>
        </w:tc>
        <w:tc>
          <w:tcPr>
            <w:tcW w:w="1452" w:type="dxa"/>
            <w:shd w:val="clear" w:color="auto" w:fill="auto"/>
            <w:vAlign w:val="center"/>
          </w:tcPr>
          <w:p w14:paraId="77AF706B"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706C" w14:textId="77777777" w:rsidR="00EC13C2" w:rsidRPr="001D386E" w:rsidRDefault="00EC13C2" w:rsidP="00D7051A">
            <w:pPr>
              <w:pStyle w:val="TAC"/>
              <w:rPr>
                <w:rFonts w:cs="Arial"/>
                <w:lang w:eastAsia="en-US"/>
              </w:rPr>
            </w:pPr>
          </w:p>
        </w:tc>
        <w:tc>
          <w:tcPr>
            <w:tcW w:w="1205" w:type="dxa"/>
          </w:tcPr>
          <w:p w14:paraId="77AF706D" w14:textId="77777777" w:rsidR="00EC13C2" w:rsidRPr="001D386E" w:rsidRDefault="00EC13C2" w:rsidP="00D7051A">
            <w:pPr>
              <w:pStyle w:val="TAC"/>
              <w:rPr>
                <w:rFonts w:cs="Arial"/>
                <w:lang w:eastAsia="en-US"/>
              </w:rPr>
            </w:pPr>
          </w:p>
        </w:tc>
        <w:tc>
          <w:tcPr>
            <w:tcW w:w="1205" w:type="dxa"/>
          </w:tcPr>
          <w:p w14:paraId="77AF706E" w14:textId="77777777" w:rsidR="00EC13C2" w:rsidRPr="001D386E" w:rsidRDefault="00EC13C2" w:rsidP="00D7051A">
            <w:pPr>
              <w:pStyle w:val="TAC"/>
              <w:rPr>
                <w:rFonts w:cs="Arial"/>
                <w:lang w:eastAsia="en-US"/>
              </w:rPr>
            </w:pPr>
          </w:p>
        </w:tc>
        <w:tc>
          <w:tcPr>
            <w:tcW w:w="1205" w:type="dxa"/>
            <w:vMerge w:val="restart"/>
            <w:shd w:val="clear" w:color="auto" w:fill="auto"/>
            <w:vAlign w:val="center"/>
          </w:tcPr>
          <w:p w14:paraId="77AF706F"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7070"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7B" w14:textId="77777777" w:rsidTr="00887637">
        <w:trPr>
          <w:trHeight w:val="290"/>
          <w:jc w:val="center"/>
        </w:trPr>
        <w:tc>
          <w:tcPr>
            <w:tcW w:w="1308" w:type="dxa"/>
            <w:vMerge/>
            <w:vAlign w:val="center"/>
          </w:tcPr>
          <w:p w14:paraId="77AF7072" w14:textId="77777777" w:rsidR="00EC13C2" w:rsidRPr="001D386E" w:rsidRDefault="00EC13C2" w:rsidP="00D7051A">
            <w:pPr>
              <w:pStyle w:val="TAC"/>
              <w:rPr>
                <w:rFonts w:cs="Arial"/>
                <w:lang w:eastAsia="en-US"/>
              </w:rPr>
            </w:pPr>
          </w:p>
        </w:tc>
        <w:tc>
          <w:tcPr>
            <w:tcW w:w="1170" w:type="dxa"/>
            <w:vMerge/>
            <w:vAlign w:val="center"/>
          </w:tcPr>
          <w:p w14:paraId="77AF7073" w14:textId="77777777" w:rsidR="00EC13C2" w:rsidRPr="001D386E" w:rsidRDefault="00EC13C2" w:rsidP="0062627B">
            <w:pPr>
              <w:pStyle w:val="TAC"/>
              <w:rPr>
                <w:rFonts w:cs="Arial"/>
                <w:lang w:eastAsia="en-US"/>
              </w:rPr>
            </w:pPr>
          </w:p>
        </w:tc>
        <w:tc>
          <w:tcPr>
            <w:tcW w:w="1609" w:type="dxa"/>
            <w:shd w:val="clear" w:color="auto" w:fill="auto"/>
            <w:vAlign w:val="center"/>
          </w:tcPr>
          <w:p w14:paraId="77AF7074"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7075"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7076" w14:textId="77777777" w:rsidR="00EC13C2" w:rsidRPr="001D386E" w:rsidRDefault="00EC13C2" w:rsidP="00D7051A">
            <w:pPr>
              <w:pStyle w:val="TAC"/>
              <w:rPr>
                <w:rFonts w:cs="Arial"/>
                <w:lang w:eastAsia="en-US"/>
              </w:rPr>
            </w:pPr>
          </w:p>
        </w:tc>
        <w:tc>
          <w:tcPr>
            <w:tcW w:w="1205" w:type="dxa"/>
          </w:tcPr>
          <w:p w14:paraId="77AF7077" w14:textId="77777777" w:rsidR="00EC13C2" w:rsidRPr="001D386E" w:rsidRDefault="00EC13C2" w:rsidP="00D7051A">
            <w:pPr>
              <w:pStyle w:val="TAC"/>
              <w:rPr>
                <w:rFonts w:cs="Arial"/>
                <w:lang w:eastAsia="en-US"/>
              </w:rPr>
            </w:pPr>
          </w:p>
        </w:tc>
        <w:tc>
          <w:tcPr>
            <w:tcW w:w="1205" w:type="dxa"/>
          </w:tcPr>
          <w:p w14:paraId="77AF7078" w14:textId="77777777" w:rsidR="00EC13C2" w:rsidRPr="001D386E" w:rsidRDefault="00EC13C2" w:rsidP="00D7051A">
            <w:pPr>
              <w:pStyle w:val="TAC"/>
              <w:rPr>
                <w:rFonts w:cs="Arial"/>
                <w:lang w:eastAsia="en-US"/>
              </w:rPr>
            </w:pPr>
          </w:p>
        </w:tc>
        <w:tc>
          <w:tcPr>
            <w:tcW w:w="1205" w:type="dxa"/>
            <w:vMerge/>
            <w:vAlign w:val="center"/>
          </w:tcPr>
          <w:p w14:paraId="77AF7079" w14:textId="77777777" w:rsidR="00EC13C2" w:rsidRPr="001D386E" w:rsidRDefault="00EC13C2" w:rsidP="00D7051A">
            <w:pPr>
              <w:pStyle w:val="TAC"/>
              <w:rPr>
                <w:rFonts w:cs="Arial"/>
                <w:lang w:eastAsia="en-US"/>
              </w:rPr>
            </w:pPr>
          </w:p>
        </w:tc>
        <w:tc>
          <w:tcPr>
            <w:tcW w:w="1269" w:type="dxa"/>
            <w:vMerge/>
            <w:vAlign w:val="center"/>
          </w:tcPr>
          <w:p w14:paraId="77AF707A" w14:textId="77777777" w:rsidR="00EC13C2" w:rsidRPr="001D386E" w:rsidRDefault="00EC13C2" w:rsidP="00D7051A">
            <w:pPr>
              <w:pStyle w:val="TAC"/>
              <w:rPr>
                <w:rFonts w:cs="Arial"/>
                <w:lang w:eastAsia="en-US"/>
              </w:rPr>
            </w:pPr>
          </w:p>
        </w:tc>
      </w:tr>
      <w:tr w:rsidR="00EC13C2" w:rsidRPr="001D386E" w14:paraId="77AF7085" w14:textId="77777777" w:rsidTr="00887637">
        <w:trPr>
          <w:trHeight w:val="290"/>
          <w:jc w:val="center"/>
        </w:trPr>
        <w:tc>
          <w:tcPr>
            <w:tcW w:w="1308" w:type="dxa"/>
            <w:vMerge/>
            <w:vAlign w:val="center"/>
          </w:tcPr>
          <w:p w14:paraId="77AF707C" w14:textId="77777777" w:rsidR="00EC13C2" w:rsidRPr="001D386E" w:rsidRDefault="00EC13C2" w:rsidP="00D7051A">
            <w:pPr>
              <w:pStyle w:val="TAC"/>
              <w:rPr>
                <w:rFonts w:cs="Arial"/>
                <w:lang w:eastAsia="en-US"/>
              </w:rPr>
            </w:pPr>
          </w:p>
        </w:tc>
        <w:tc>
          <w:tcPr>
            <w:tcW w:w="1170" w:type="dxa"/>
            <w:vMerge/>
            <w:vAlign w:val="center"/>
          </w:tcPr>
          <w:p w14:paraId="77AF707D" w14:textId="77777777" w:rsidR="00EC13C2" w:rsidRPr="001D386E" w:rsidRDefault="00EC13C2" w:rsidP="0062627B">
            <w:pPr>
              <w:pStyle w:val="TAC"/>
              <w:rPr>
                <w:rFonts w:cs="Arial"/>
                <w:lang w:eastAsia="en-US"/>
              </w:rPr>
            </w:pPr>
          </w:p>
        </w:tc>
        <w:tc>
          <w:tcPr>
            <w:tcW w:w="1609" w:type="dxa"/>
            <w:shd w:val="clear" w:color="auto" w:fill="auto"/>
            <w:vAlign w:val="center"/>
          </w:tcPr>
          <w:p w14:paraId="77AF707E"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7F" w14:textId="77777777" w:rsidR="00EC13C2" w:rsidRPr="001D386E" w:rsidRDefault="00EC13C2" w:rsidP="00D7051A">
            <w:pPr>
              <w:pStyle w:val="TAC"/>
              <w:rPr>
                <w:rFonts w:cs="Arial"/>
                <w:lang w:eastAsia="en-US"/>
              </w:rPr>
            </w:pPr>
            <w:r w:rsidRPr="001D386E">
              <w:rPr>
                <w:rFonts w:cs="Arial"/>
                <w:lang w:eastAsia="en-US"/>
              </w:rPr>
              <w:t>10, 20</w:t>
            </w:r>
          </w:p>
        </w:tc>
        <w:tc>
          <w:tcPr>
            <w:tcW w:w="1337" w:type="dxa"/>
          </w:tcPr>
          <w:p w14:paraId="77AF7080" w14:textId="77777777" w:rsidR="00EC13C2" w:rsidRPr="001D386E" w:rsidRDefault="00EC13C2" w:rsidP="00D7051A">
            <w:pPr>
              <w:pStyle w:val="TAC"/>
              <w:rPr>
                <w:rFonts w:cs="Arial"/>
                <w:lang w:eastAsia="en-US"/>
              </w:rPr>
            </w:pPr>
          </w:p>
        </w:tc>
        <w:tc>
          <w:tcPr>
            <w:tcW w:w="1205" w:type="dxa"/>
          </w:tcPr>
          <w:p w14:paraId="77AF7081" w14:textId="77777777" w:rsidR="00EC13C2" w:rsidRPr="001D386E" w:rsidRDefault="00EC13C2" w:rsidP="00D7051A">
            <w:pPr>
              <w:pStyle w:val="TAC"/>
              <w:rPr>
                <w:rFonts w:cs="Arial"/>
                <w:lang w:eastAsia="en-US"/>
              </w:rPr>
            </w:pPr>
          </w:p>
        </w:tc>
        <w:tc>
          <w:tcPr>
            <w:tcW w:w="1205" w:type="dxa"/>
          </w:tcPr>
          <w:p w14:paraId="77AF7082" w14:textId="77777777" w:rsidR="00EC13C2" w:rsidRPr="001D386E" w:rsidRDefault="00EC13C2" w:rsidP="00D7051A">
            <w:pPr>
              <w:pStyle w:val="TAC"/>
              <w:rPr>
                <w:rFonts w:cs="Arial"/>
                <w:lang w:eastAsia="en-US"/>
              </w:rPr>
            </w:pPr>
          </w:p>
        </w:tc>
        <w:tc>
          <w:tcPr>
            <w:tcW w:w="1205" w:type="dxa"/>
            <w:vMerge/>
            <w:vAlign w:val="center"/>
          </w:tcPr>
          <w:p w14:paraId="77AF7083" w14:textId="77777777" w:rsidR="00EC13C2" w:rsidRPr="001D386E" w:rsidRDefault="00EC13C2" w:rsidP="00D7051A">
            <w:pPr>
              <w:pStyle w:val="TAC"/>
              <w:rPr>
                <w:rFonts w:cs="Arial"/>
                <w:lang w:eastAsia="en-US"/>
              </w:rPr>
            </w:pPr>
          </w:p>
        </w:tc>
        <w:tc>
          <w:tcPr>
            <w:tcW w:w="1269" w:type="dxa"/>
            <w:vMerge/>
            <w:vAlign w:val="center"/>
          </w:tcPr>
          <w:p w14:paraId="77AF7084" w14:textId="77777777" w:rsidR="00EC13C2" w:rsidRPr="001D386E" w:rsidRDefault="00EC13C2" w:rsidP="00D7051A">
            <w:pPr>
              <w:pStyle w:val="TAC"/>
              <w:rPr>
                <w:rFonts w:cs="Arial"/>
                <w:lang w:eastAsia="en-US"/>
              </w:rPr>
            </w:pPr>
          </w:p>
        </w:tc>
      </w:tr>
      <w:tr w:rsidR="00EC13C2" w:rsidRPr="001D386E" w14:paraId="77AF708F" w14:textId="77777777" w:rsidTr="00887637">
        <w:trPr>
          <w:trHeight w:val="290"/>
          <w:jc w:val="center"/>
        </w:trPr>
        <w:tc>
          <w:tcPr>
            <w:tcW w:w="1308" w:type="dxa"/>
            <w:vMerge/>
            <w:vAlign w:val="center"/>
          </w:tcPr>
          <w:p w14:paraId="77AF7086" w14:textId="77777777" w:rsidR="00EC13C2" w:rsidRPr="001D386E" w:rsidRDefault="00EC13C2" w:rsidP="00D7051A">
            <w:pPr>
              <w:pStyle w:val="TAC"/>
              <w:rPr>
                <w:rFonts w:cs="Arial"/>
                <w:lang w:eastAsia="en-US"/>
              </w:rPr>
            </w:pPr>
          </w:p>
        </w:tc>
        <w:tc>
          <w:tcPr>
            <w:tcW w:w="1170" w:type="dxa"/>
            <w:vMerge/>
            <w:vAlign w:val="center"/>
          </w:tcPr>
          <w:p w14:paraId="77AF7087" w14:textId="77777777" w:rsidR="00EC13C2" w:rsidRPr="001D386E" w:rsidRDefault="00EC13C2" w:rsidP="0062627B">
            <w:pPr>
              <w:pStyle w:val="TAC"/>
              <w:rPr>
                <w:rFonts w:cs="Arial"/>
                <w:lang w:eastAsia="en-US"/>
              </w:rPr>
            </w:pPr>
          </w:p>
        </w:tc>
        <w:tc>
          <w:tcPr>
            <w:tcW w:w="1609" w:type="dxa"/>
            <w:shd w:val="clear" w:color="auto" w:fill="auto"/>
            <w:vAlign w:val="center"/>
          </w:tcPr>
          <w:p w14:paraId="77AF7088" w14:textId="77777777" w:rsidR="00EC13C2" w:rsidRPr="001D386E" w:rsidRDefault="00EC13C2" w:rsidP="00D7051A">
            <w:pPr>
              <w:pStyle w:val="TAC"/>
              <w:rPr>
                <w:rFonts w:cs="Arial"/>
                <w:lang w:eastAsia="en-US"/>
              </w:rPr>
            </w:pPr>
            <w:r w:rsidRPr="001D386E">
              <w:rPr>
                <w:rFonts w:cs="Arial"/>
                <w:lang w:eastAsia="en-US"/>
              </w:rPr>
              <w:t>10, 15</w:t>
            </w:r>
          </w:p>
        </w:tc>
        <w:tc>
          <w:tcPr>
            <w:tcW w:w="1452" w:type="dxa"/>
            <w:shd w:val="clear" w:color="auto" w:fill="auto"/>
            <w:vAlign w:val="center"/>
          </w:tcPr>
          <w:p w14:paraId="77AF7089" w14:textId="77777777" w:rsidR="00EC13C2" w:rsidRPr="001D386E" w:rsidRDefault="00EC13C2" w:rsidP="00D7051A">
            <w:pPr>
              <w:pStyle w:val="TAC"/>
              <w:rPr>
                <w:rFonts w:cs="Arial"/>
                <w:lang w:eastAsia="en-US"/>
              </w:rPr>
            </w:pPr>
            <w:r w:rsidRPr="001D386E">
              <w:rPr>
                <w:rFonts w:cs="Arial"/>
                <w:lang w:eastAsia="en-US"/>
              </w:rPr>
              <w:t>20</w:t>
            </w:r>
          </w:p>
        </w:tc>
        <w:tc>
          <w:tcPr>
            <w:tcW w:w="1337" w:type="dxa"/>
          </w:tcPr>
          <w:p w14:paraId="77AF708A" w14:textId="77777777" w:rsidR="00EC13C2" w:rsidRPr="001D386E" w:rsidRDefault="00EC13C2" w:rsidP="00D7051A">
            <w:pPr>
              <w:pStyle w:val="TAC"/>
              <w:rPr>
                <w:rFonts w:cs="Arial"/>
                <w:lang w:eastAsia="en-US"/>
              </w:rPr>
            </w:pPr>
          </w:p>
        </w:tc>
        <w:tc>
          <w:tcPr>
            <w:tcW w:w="1205" w:type="dxa"/>
          </w:tcPr>
          <w:p w14:paraId="77AF708B" w14:textId="77777777" w:rsidR="00EC13C2" w:rsidRPr="001D386E" w:rsidRDefault="00EC13C2" w:rsidP="00D7051A">
            <w:pPr>
              <w:pStyle w:val="TAC"/>
              <w:rPr>
                <w:rFonts w:cs="Arial"/>
                <w:lang w:eastAsia="en-US"/>
              </w:rPr>
            </w:pPr>
          </w:p>
        </w:tc>
        <w:tc>
          <w:tcPr>
            <w:tcW w:w="1205" w:type="dxa"/>
          </w:tcPr>
          <w:p w14:paraId="77AF708C" w14:textId="77777777" w:rsidR="00EC13C2" w:rsidRPr="001D386E" w:rsidRDefault="00EC13C2" w:rsidP="00D7051A">
            <w:pPr>
              <w:pStyle w:val="TAC"/>
              <w:rPr>
                <w:rFonts w:cs="Arial"/>
                <w:lang w:eastAsia="en-US"/>
              </w:rPr>
            </w:pPr>
          </w:p>
        </w:tc>
        <w:tc>
          <w:tcPr>
            <w:tcW w:w="1205" w:type="dxa"/>
            <w:vMerge w:val="restart"/>
            <w:vAlign w:val="center"/>
          </w:tcPr>
          <w:p w14:paraId="77AF708D" w14:textId="77777777" w:rsidR="00EC13C2" w:rsidRPr="001D386E" w:rsidRDefault="00EC13C2" w:rsidP="00D7051A">
            <w:pPr>
              <w:pStyle w:val="TAC"/>
              <w:rPr>
                <w:rFonts w:cs="Arial"/>
                <w:lang w:eastAsia="en-US"/>
              </w:rPr>
            </w:pPr>
            <w:r w:rsidRPr="001D386E">
              <w:rPr>
                <w:rFonts w:cs="Arial"/>
                <w:lang w:eastAsia="en-US"/>
              </w:rPr>
              <w:t>40</w:t>
            </w:r>
          </w:p>
        </w:tc>
        <w:tc>
          <w:tcPr>
            <w:tcW w:w="1269" w:type="dxa"/>
            <w:vMerge w:val="restart"/>
            <w:vAlign w:val="center"/>
          </w:tcPr>
          <w:p w14:paraId="77AF708E" w14:textId="77777777" w:rsidR="00EC13C2" w:rsidRPr="001D386E" w:rsidRDefault="00EC13C2" w:rsidP="00D7051A">
            <w:pPr>
              <w:pStyle w:val="TAC"/>
              <w:rPr>
                <w:rFonts w:cs="Arial"/>
                <w:lang w:eastAsia="en-US"/>
              </w:rPr>
            </w:pPr>
            <w:r w:rsidRPr="001D386E">
              <w:rPr>
                <w:rFonts w:cs="Arial"/>
                <w:lang w:eastAsia="en-US"/>
              </w:rPr>
              <w:t>1</w:t>
            </w:r>
          </w:p>
        </w:tc>
      </w:tr>
      <w:tr w:rsidR="00EC13C2" w:rsidRPr="001D386E" w14:paraId="77AF7099" w14:textId="77777777" w:rsidTr="00887637">
        <w:trPr>
          <w:trHeight w:val="290"/>
          <w:jc w:val="center"/>
        </w:trPr>
        <w:tc>
          <w:tcPr>
            <w:tcW w:w="1308" w:type="dxa"/>
            <w:vMerge/>
            <w:vAlign w:val="center"/>
          </w:tcPr>
          <w:p w14:paraId="77AF7090" w14:textId="77777777" w:rsidR="00EC13C2" w:rsidRPr="001D386E" w:rsidRDefault="00EC13C2" w:rsidP="00D7051A">
            <w:pPr>
              <w:pStyle w:val="TAC"/>
              <w:rPr>
                <w:rFonts w:cs="Arial"/>
                <w:lang w:eastAsia="en-US"/>
              </w:rPr>
            </w:pPr>
          </w:p>
        </w:tc>
        <w:tc>
          <w:tcPr>
            <w:tcW w:w="1170" w:type="dxa"/>
            <w:vMerge/>
            <w:vAlign w:val="center"/>
          </w:tcPr>
          <w:p w14:paraId="77AF7091" w14:textId="77777777" w:rsidR="00EC13C2" w:rsidRPr="001D386E" w:rsidRDefault="00EC13C2" w:rsidP="0062627B">
            <w:pPr>
              <w:pStyle w:val="TAC"/>
              <w:rPr>
                <w:rFonts w:cs="Arial"/>
                <w:lang w:eastAsia="en-US"/>
              </w:rPr>
            </w:pPr>
          </w:p>
        </w:tc>
        <w:tc>
          <w:tcPr>
            <w:tcW w:w="1609" w:type="dxa"/>
            <w:shd w:val="clear" w:color="auto" w:fill="auto"/>
            <w:vAlign w:val="center"/>
          </w:tcPr>
          <w:p w14:paraId="77AF7092" w14:textId="77777777" w:rsidR="00EC13C2" w:rsidRPr="001D386E" w:rsidRDefault="00EC13C2" w:rsidP="00D7051A">
            <w:pPr>
              <w:pStyle w:val="TAC"/>
              <w:rPr>
                <w:rFonts w:cs="Arial"/>
                <w:lang w:eastAsia="en-US"/>
              </w:rPr>
            </w:pPr>
            <w:r w:rsidRPr="001D386E">
              <w:rPr>
                <w:rFonts w:cs="Arial"/>
                <w:lang w:eastAsia="en-US"/>
              </w:rPr>
              <w:t>15</w:t>
            </w:r>
          </w:p>
        </w:tc>
        <w:tc>
          <w:tcPr>
            <w:tcW w:w="1452" w:type="dxa"/>
            <w:shd w:val="clear" w:color="auto" w:fill="auto"/>
            <w:vAlign w:val="center"/>
          </w:tcPr>
          <w:p w14:paraId="77AF7093" w14:textId="77777777" w:rsidR="00EC13C2" w:rsidRPr="001D386E" w:rsidRDefault="00EC13C2" w:rsidP="00D7051A">
            <w:pPr>
              <w:pStyle w:val="TAC"/>
              <w:rPr>
                <w:rFonts w:cs="Arial"/>
                <w:lang w:eastAsia="en-US"/>
              </w:rPr>
            </w:pPr>
            <w:r w:rsidRPr="001D386E">
              <w:rPr>
                <w:rFonts w:cs="Arial"/>
                <w:lang w:eastAsia="en-US"/>
              </w:rPr>
              <w:t>15</w:t>
            </w:r>
          </w:p>
        </w:tc>
        <w:tc>
          <w:tcPr>
            <w:tcW w:w="1337" w:type="dxa"/>
          </w:tcPr>
          <w:p w14:paraId="77AF7094" w14:textId="77777777" w:rsidR="00EC13C2" w:rsidRPr="001D386E" w:rsidRDefault="00EC13C2" w:rsidP="00D7051A">
            <w:pPr>
              <w:pStyle w:val="TAC"/>
              <w:rPr>
                <w:rFonts w:cs="Arial"/>
                <w:lang w:eastAsia="en-US"/>
              </w:rPr>
            </w:pPr>
          </w:p>
        </w:tc>
        <w:tc>
          <w:tcPr>
            <w:tcW w:w="1205" w:type="dxa"/>
          </w:tcPr>
          <w:p w14:paraId="77AF7095" w14:textId="77777777" w:rsidR="00EC13C2" w:rsidRPr="001D386E" w:rsidRDefault="00EC13C2" w:rsidP="00D7051A">
            <w:pPr>
              <w:pStyle w:val="TAC"/>
              <w:rPr>
                <w:rFonts w:cs="Arial"/>
                <w:lang w:eastAsia="en-US"/>
              </w:rPr>
            </w:pPr>
          </w:p>
        </w:tc>
        <w:tc>
          <w:tcPr>
            <w:tcW w:w="1205" w:type="dxa"/>
          </w:tcPr>
          <w:p w14:paraId="77AF7096" w14:textId="77777777" w:rsidR="00EC13C2" w:rsidRPr="001D386E" w:rsidRDefault="00EC13C2" w:rsidP="00D7051A">
            <w:pPr>
              <w:pStyle w:val="TAC"/>
              <w:rPr>
                <w:rFonts w:cs="Arial"/>
                <w:lang w:eastAsia="en-US"/>
              </w:rPr>
            </w:pPr>
          </w:p>
        </w:tc>
        <w:tc>
          <w:tcPr>
            <w:tcW w:w="1205" w:type="dxa"/>
            <w:vMerge/>
            <w:vAlign w:val="center"/>
          </w:tcPr>
          <w:p w14:paraId="77AF7097" w14:textId="77777777" w:rsidR="00EC13C2" w:rsidRPr="001D386E" w:rsidRDefault="00EC13C2" w:rsidP="00D7051A">
            <w:pPr>
              <w:pStyle w:val="TAC"/>
              <w:rPr>
                <w:rFonts w:cs="Arial"/>
                <w:lang w:eastAsia="en-US"/>
              </w:rPr>
            </w:pPr>
          </w:p>
        </w:tc>
        <w:tc>
          <w:tcPr>
            <w:tcW w:w="1269" w:type="dxa"/>
            <w:vMerge/>
            <w:vAlign w:val="center"/>
          </w:tcPr>
          <w:p w14:paraId="77AF7098" w14:textId="77777777" w:rsidR="00EC13C2" w:rsidRPr="001D386E" w:rsidRDefault="00EC13C2" w:rsidP="00D7051A">
            <w:pPr>
              <w:pStyle w:val="TAC"/>
              <w:rPr>
                <w:rFonts w:cs="Arial"/>
                <w:lang w:eastAsia="en-US"/>
              </w:rPr>
            </w:pPr>
          </w:p>
        </w:tc>
      </w:tr>
      <w:tr w:rsidR="00EC13C2" w:rsidRPr="001D386E" w14:paraId="77AF70A3" w14:textId="77777777" w:rsidTr="00887637">
        <w:trPr>
          <w:trHeight w:val="290"/>
          <w:jc w:val="center"/>
        </w:trPr>
        <w:tc>
          <w:tcPr>
            <w:tcW w:w="1308" w:type="dxa"/>
            <w:vMerge/>
            <w:vAlign w:val="center"/>
          </w:tcPr>
          <w:p w14:paraId="77AF709A" w14:textId="77777777" w:rsidR="00EC13C2" w:rsidRPr="001D386E" w:rsidRDefault="00EC13C2" w:rsidP="00D7051A">
            <w:pPr>
              <w:pStyle w:val="TAC"/>
              <w:rPr>
                <w:rFonts w:cs="Arial"/>
                <w:lang w:eastAsia="en-US"/>
              </w:rPr>
            </w:pPr>
          </w:p>
        </w:tc>
        <w:tc>
          <w:tcPr>
            <w:tcW w:w="1170" w:type="dxa"/>
            <w:vMerge/>
            <w:vAlign w:val="center"/>
          </w:tcPr>
          <w:p w14:paraId="77AF709B" w14:textId="77777777" w:rsidR="00EC13C2" w:rsidRPr="001D386E" w:rsidRDefault="00EC13C2" w:rsidP="0062627B">
            <w:pPr>
              <w:pStyle w:val="TAC"/>
              <w:rPr>
                <w:rFonts w:cs="Arial"/>
                <w:lang w:eastAsia="en-US"/>
              </w:rPr>
            </w:pPr>
          </w:p>
        </w:tc>
        <w:tc>
          <w:tcPr>
            <w:tcW w:w="1609" w:type="dxa"/>
            <w:shd w:val="clear" w:color="auto" w:fill="auto"/>
            <w:vAlign w:val="center"/>
          </w:tcPr>
          <w:p w14:paraId="77AF709C" w14:textId="77777777" w:rsidR="00EC13C2" w:rsidRPr="001D386E" w:rsidRDefault="00EC13C2" w:rsidP="00D7051A">
            <w:pPr>
              <w:pStyle w:val="TAC"/>
              <w:rPr>
                <w:rFonts w:cs="Arial"/>
                <w:lang w:eastAsia="en-US"/>
              </w:rPr>
            </w:pPr>
            <w:r w:rsidRPr="001D386E">
              <w:rPr>
                <w:rFonts w:cs="Arial"/>
                <w:lang w:eastAsia="en-US"/>
              </w:rPr>
              <w:t>20</w:t>
            </w:r>
          </w:p>
        </w:tc>
        <w:tc>
          <w:tcPr>
            <w:tcW w:w="1452" w:type="dxa"/>
            <w:shd w:val="clear" w:color="auto" w:fill="auto"/>
            <w:vAlign w:val="center"/>
          </w:tcPr>
          <w:p w14:paraId="77AF709D" w14:textId="77777777" w:rsidR="00EC13C2" w:rsidRPr="001D386E" w:rsidRDefault="00EC13C2" w:rsidP="00D7051A">
            <w:pPr>
              <w:pStyle w:val="TAC"/>
              <w:rPr>
                <w:rFonts w:cs="Arial"/>
                <w:lang w:eastAsia="en-US"/>
              </w:rPr>
            </w:pPr>
            <w:r w:rsidRPr="001D386E">
              <w:rPr>
                <w:rFonts w:cs="Arial"/>
                <w:lang w:eastAsia="en-US"/>
              </w:rPr>
              <w:t>10, 15, 20</w:t>
            </w:r>
          </w:p>
        </w:tc>
        <w:tc>
          <w:tcPr>
            <w:tcW w:w="1337" w:type="dxa"/>
          </w:tcPr>
          <w:p w14:paraId="77AF709E" w14:textId="77777777" w:rsidR="00EC13C2" w:rsidRPr="001D386E" w:rsidRDefault="00EC13C2" w:rsidP="00D7051A">
            <w:pPr>
              <w:pStyle w:val="TAC"/>
              <w:rPr>
                <w:rFonts w:cs="Arial"/>
                <w:lang w:eastAsia="en-US"/>
              </w:rPr>
            </w:pPr>
          </w:p>
        </w:tc>
        <w:tc>
          <w:tcPr>
            <w:tcW w:w="1205" w:type="dxa"/>
          </w:tcPr>
          <w:p w14:paraId="77AF709F" w14:textId="77777777" w:rsidR="00EC13C2" w:rsidRPr="001D386E" w:rsidRDefault="00EC13C2" w:rsidP="00D7051A">
            <w:pPr>
              <w:pStyle w:val="TAC"/>
              <w:rPr>
                <w:rFonts w:cs="Arial"/>
                <w:lang w:eastAsia="en-US"/>
              </w:rPr>
            </w:pPr>
          </w:p>
        </w:tc>
        <w:tc>
          <w:tcPr>
            <w:tcW w:w="1205" w:type="dxa"/>
          </w:tcPr>
          <w:p w14:paraId="77AF70A0" w14:textId="77777777" w:rsidR="00EC13C2" w:rsidRPr="001D386E" w:rsidRDefault="00EC13C2" w:rsidP="00D7051A">
            <w:pPr>
              <w:pStyle w:val="TAC"/>
              <w:rPr>
                <w:rFonts w:cs="Arial"/>
                <w:lang w:eastAsia="en-US"/>
              </w:rPr>
            </w:pPr>
          </w:p>
        </w:tc>
        <w:tc>
          <w:tcPr>
            <w:tcW w:w="1205" w:type="dxa"/>
            <w:vMerge/>
            <w:vAlign w:val="center"/>
          </w:tcPr>
          <w:p w14:paraId="77AF70A1" w14:textId="77777777" w:rsidR="00EC13C2" w:rsidRPr="001D386E" w:rsidRDefault="00EC13C2" w:rsidP="00D7051A">
            <w:pPr>
              <w:pStyle w:val="TAC"/>
              <w:rPr>
                <w:rFonts w:cs="Arial"/>
                <w:lang w:eastAsia="en-US"/>
              </w:rPr>
            </w:pPr>
          </w:p>
        </w:tc>
        <w:tc>
          <w:tcPr>
            <w:tcW w:w="1269" w:type="dxa"/>
            <w:vMerge/>
            <w:vAlign w:val="center"/>
          </w:tcPr>
          <w:p w14:paraId="77AF70A2" w14:textId="77777777" w:rsidR="00EC13C2" w:rsidRPr="001D386E" w:rsidRDefault="00EC13C2" w:rsidP="00D7051A">
            <w:pPr>
              <w:pStyle w:val="TAC"/>
              <w:rPr>
                <w:rFonts w:cs="Arial"/>
                <w:lang w:eastAsia="en-US"/>
              </w:rPr>
            </w:pPr>
          </w:p>
        </w:tc>
      </w:tr>
      <w:tr w:rsidR="00EC13C2" w:rsidRPr="001D386E" w14:paraId="77AF70AD" w14:textId="77777777" w:rsidTr="00887637">
        <w:trPr>
          <w:trHeight w:val="290"/>
          <w:jc w:val="center"/>
        </w:trPr>
        <w:tc>
          <w:tcPr>
            <w:tcW w:w="1308" w:type="dxa"/>
            <w:vMerge w:val="restart"/>
            <w:vAlign w:val="center"/>
          </w:tcPr>
          <w:p w14:paraId="77AF70A4" w14:textId="77777777" w:rsidR="00EC13C2" w:rsidRPr="001D386E" w:rsidRDefault="00EC13C2" w:rsidP="00D7051A">
            <w:pPr>
              <w:pStyle w:val="TAC"/>
              <w:rPr>
                <w:rFonts w:cs="Arial"/>
                <w:lang w:eastAsia="en-US"/>
              </w:rPr>
            </w:pPr>
            <w:r w:rsidRPr="001D386E">
              <w:rPr>
                <w:rFonts w:cs="Arial" w:hint="eastAsia"/>
                <w:lang w:val="en-US" w:eastAsia="zh-CN"/>
              </w:rPr>
              <w:t>CA_40D</w:t>
            </w:r>
          </w:p>
        </w:tc>
        <w:tc>
          <w:tcPr>
            <w:tcW w:w="1170" w:type="dxa"/>
            <w:vMerge w:val="restart"/>
            <w:vAlign w:val="center"/>
          </w:tcPr>
          <w:p w14:paraId="77AF70A5" w14:textId="77777777" w:rsidR="00EC13C2" w:rsidRPr="001D386E" w:rsidRDefault="00EC13C2" w:rsidP="0062627B">
            <w:pPr>
              <w:pStyle w:val="TAC"/>
              <w:rPr>
                <w:rFonts w:cs="Arial"/>
                <w:lang w:eastAsia="en-US"/>
              </w:rPr>
            </w:pPr>
            <w:r w:rsidRPr="001D386E">
              <w:rPr>
                <w:rFonts w:cs="Arial" w:hint="eastAsia"/>
                <w:lang w:eastAsia="ja-JP"/>
              </w:rPr>
              <w:t>CA_40C</w:t>
            </w:r>
            <w:r w:rsidRPr="001D386E">
              <w:rPr>
                <w:rFonts w:cs="Arial"/>
                <w:lang w:eastAsia="ja-JP"/>
              </w:rPr>
              <w:t xml:space="preserve">, </w:t>
            </w:r>
            <w:r w:rsidR="006D06BD" w:rsidRPr="001D386E">
              <w:rPr>
                <w:rFonts w:cs="Arial"/>
                <w:lang w:eastAsia="ja-JP"/>
              </w:rPr>
              <w:t>CA_</w:t>
            </w:r>
            <w:r w:rsidRPr="001D386E">
              <w:rPr>
                <w:rFonts w:cs="Arial" w:hint="eastAsia"/>
                <w:lang w:eastAsia="ja-JP"/>
              </w:rPr>
              <w:t>40</w:t>
            </w:r>
            <w:r w:rsidRPr="001D386E">
              <w:rPr>
                <w:rFonts w:cs="Arial"/>
                <w:lang w:eastAsia="ja-JP"/>
              </w:rPr>
              <w:t>D</w:t>
            </w:r>
          </w:p>
        </w:tc>
        <w:tc>
          <w:tcPr>
            <w:tcW w:w="1609" w:type="dxa"/>
            <w:shd w:val="clear" w:color="auto" w:fill="auto"/>
            <w:vAlign w:val="center"/>
          </w:tcPr>
          <w:p w14:paraId="77AF70A6" w14:textId="77777777" w:rsidR="00EC13C2" w:rsidRPr="001D386E" w:rsidRDefault="00EC13C2" w:rsidP="00D7051A">
            <w:pPr>
              <w:pStyle w:val="TAC"/>
              <w:rPr>
                <w:rFonts w:cs="Arial"/>
                <w:lang w:eastAsia="en-US"/>
              </w:rPr>
            </w:pPr>
            <w:r w:rsidRPr="001D386E">
              <w:rPr>
                <w:rFonts w:cs="Arial" w:hint="eastAsia"/>
                <w:lang w:eastAsia="zh-CN"/>
              </w:rPr>
              <w:t xml:space="preserve">10, </w:t>
            </w:r>
            <w:r w:rsidRPr="001D386E">
              <w:rPr>
                <w:rFonts w:cs="Arial"/>
                <w:lang w:eastAsia="zh-CN"/>
              </w:rPr>
              <w:t xml:space="preserve">15, </w:t>
            </w:r>
            <w:r w:rsidRPr="001D386E">
              <w:rPr>
                <w:rFonts w:cs="Arial" w:hint="eastAsia"/>
                <w:lang w:eastAsia="zh-CN"/>
              </w:rPr>
              <w:t>20</w:t>
            </w:r>
          </w:p>
        </w:tc>
        <w:tc>
          <w:tcPr>
            <w:tcW w:w="1452" w:type="dxa"/>
            <w:shd w:val="clear" w:color="auto" w:fill="auto"/>
            <w:vAlign w:val="center"/>
          </w:tcPr>
          <w:p w14:paraId="77AF70A7" w14:textId="77777777" w:rsidR="00EC13C2" w:rsidRPr="001D386E" w:rsidRDefault="00EC13C2" w:rsidP="00D7051A">
            <w:pPr>
              <w:pStyle w:val="TAC"/>
              <w:rPr>
                <w:rFonts w:cs="Arial"/>
                <w:lang w:eastAsia="en-US"/>
              </w:rPr>
            </w:pPr>
            <w:r w:rsidRPr="001D386E">
              <w:rPr>
                <w:rFonts w:cs="Arial" w:hint="eastAsia"/>
                <w:lang w:eastAsia="zh-CN"/>
              </w:rPr>
              <w:t>20</w:t>
            </w:r>
          </w:p>
        </w:tc>
        <w:tc>
          <w:tcPr>
            <w:tcW w:w="1337" w:type="dxa"/>
            <w:vAlign w:val="center"/>
          </w:tcPr>
          <w:p w14:paraId="77AF70A8" w14:textId="77777777" w:rsidR="00EC13C2" w:rsidRPr="001D386E" w:rsidRDefault="00EC13C2" w:rsidP="00D7051A">
            <w:pPr>
              <w:pStyle w:val="TAC"/>
              <w:rPr>
                <w:rFonts w:cs="Arial"/>
                <w:lang w:eastAsia="en-US"/>
              </w:rPr>
            </w:pPr>
            <w:r w:rsidRPr="001D386E">
              <w:rPr>
                <w:rFonts w:cs="Arial" w:hint="eastAsia"/>
                <w:lang w:eastAsia="zh-CN"/>
              </w:rPr>
              <w:t>20</w:t>
            </w:r>
          </w:p>
        </w:tc>
        <w:tc>
          <w:tcPr>
            <w:tcW w:w="1205" w:type="dxa"/>
          </w:tcPr>
          <w:p w14:paraId="77AF70A9" w14:textId="77777777" w:rsidR="00EC13C2" w:rsidRPr="001D386E" w:rsidRDefault="00EC13C2" w:rsidP="00D7051A">
            <w:pPr>
              <w:pStyle w:val="TAC"/>
              <w:rPr>
                <w:rFonts w:cs="Arial"/>
                <w:lang w:val="en-US" w:eastAsia="zh-CN"/>
              </w:rPr>
            </w:pPr>
          </w:p>
        </w:tc>
        <w:tc>
          <w:tcPr>
            <w:tcW w:w="1205" w:type="dxa"/>
          </w:tcPr>
          <w:p w14:paraId="77AF70AA" w14:textId="77777777" w:rsidR="00EC13C2" w:rsidRPr="001D386E" w:rsidRDefault="00EC13C2" w:rsidP="00D7051A">
            <w:pPr>
              <w:pStyle w:val="TAC"/>
              <w:rPr>
                <w:rFonts w:cs="Arial"/>
                <w:lang w:val="en-US" w:eastAsia="zh-CN"/>
              </w:rPr>
            </w:pPr>
          </w:p>
        </w:tc>
        <w:tc>
          <w:tcPr>
            <w:tcW w:w="1205" w:type="dxa"/>
            <w:vMerge w:val="restart"/>
            <w:vAlign w:val="center"/>
          </w:tcPr>
          <w:p w14:paraId="77AF70AB" w14:textId="77777777" w:rsidR="00EC13C2" w:rsidRPr="001D386E" w:rsidRDefault="00EC13C2" w:rsidP="00D7051A">
            <w:pPr>
              <w:pStyle w:val="TAC"/>
              <w:rPr>
                <w:rFonts w:cs="Arial"/>
                <w:lang w:eastAsia="en-US"/>
              </w:rPr>
            </w:pPr>
            <w:r w:rsidRPr="001D386E">
              <w:rPr>
                <w:rFonts w:cs="Arial" w:hint="eastAsia"/>
                <w:lang w:val="en-US" w:eastAsia="zh-CN"/>
              </w:rPr>
              <w:t>60</w:t>
            </w:r>
          </w:p>
        </w:tc>
        <w:tc>
          <w:tcPr>
            <w:tcW w:w="1269" w:type="dxa"/>
            <w:vMerge w:val="restart"/>
            <w:vAlign w:val="center"/>
          </w:tcPr>
          <w:p w14:paraId="77AF70AC" w14:textId="77777777" w:rsidR="00EC13C2" w:rsidRPr="001D386E" w:rsidRDefault="00EC13C2" w:rsidP="00D7051A">
            <w:pPr>
              <w:pStyle w:val="TAC"/>
              <w:rPr>
                <w:rFonts w:cs="Arial"/>
                <w:lang w:eastAsia="en-US"/>
              </w:rPr>
            </w:pPr>
            <w:r w:rsidRPr="001D386E">
              <w:rPr>
                <w:rFonts w:cs="Arial"/>
                <w:lang w:eastAsia="en-US"/>
              </w:rPr>
              <w:t>0</w:t>
            </w:r>
          </w:p>
        </w:tc>
      </w:tr>
      <w:tr w:rsidR="00EC13C2" w:rsidRPr="001D386E" w14:paraId="77AF70B7" w14:textId="77777777" w:rsidTr="00887637">
        <w:trPr>
          <w:trHeight w:val="290"/>
          <w:jc w:val="center"/>
        </w:trPr>
        <w:tc>
          <w:tcPr>
            <w:tcW w:w="1308" w:type="dxa"/>
            <w:vMerge/>
            <w:vAlign w:val="center"/>
          </w:tcPr>
          <w:p w14:paraId="77AF70AE" w14:textId="77777777" w:rsidR="00EC13C2" w:rsidRPr="001D386E" w:rsidRDefault="00EC13C2" w:rsidP="00D7051A">
            <w:pPr>
              <w:pStyle w:val="TAC"/>
              <w:rPr>
                <w:rFonts w:cs="Arial"/>
                <w:lang w:eastAsia="en-US"/>
              </w:rPr>
            </w:pPr>
          </w:p>
        </w:tc>
        <w:tc>
          <w:tcPr>
            <w:tcW w:w="1170" w:type="dxa"/>
            <w:vMerge/>
            <w:vAlign w:val="center"/>
          </w:tcPr>
          <w:p w14:paraId="77AF70AF" w14:textId="77777777" w:rsidR="00EC13C2" w:rsidRPr="001D386E" w:rsidRDefault="00EC13C2" w:rsidP="0062627B">
            <w:pPr>
              <w:pStyle w:val="TAC"/>
              <w:rPr>
                <w:rFonts w:cs="Arial"/>
                <w:lang w:eastAsia="en-US"/>
              </w:rPr>
            </w:pPr>
          </w:p>
        </w:tc>
        <w:tc>
          <w:tcPr>
            <w:tcW w:w="1609" w:type="dxa"/>
            <w:shd w:val="clear" w:color="auto" w:fill="auto"/>
            <w:vAlign w:val="bottom"/>
          </w:tcPr>
          <w:p w14:paraId="77AF70B0" w14:textId="77777777" w:rsidR="00EC13C2" w:rsidRPr="001D386E" w:rsidRDefault="00EC13C2" w:rsidP="00D7051A">
            <w:pPr>
              <w:pStyle w:val="TAC"/>
              <w:rPr>
                <w:rFonts w:cs="Arial"/>
                <w:lang w:eastAsia="en-US"/>
              </w:rPr>
            </w:pPr>
            <w:r w:rsidRPr="001D386E">
              <w:rPr>
                <w:rFonts w:cs="Arial" w:hint="eastAsia"/>
                <w:lang w:eastAsia="zh-CN"/>
              </w:rPr>
              <w:t>20</w:t>
            </w:r>
          </w:p>
        </w:tc>
        <w:tc>
          <w:tcPr>
            <w:tcW w:w="1452" w:type="dxa"/>
            <w:shd w:val="clear" w:color="auto" w:fill="auto"/>
            <w:vAlign w:val="bottom"/>
          </w:tcPr>
          <w:p w14:paraId="77AF70B1" w14:textId="77777777" w:rsidR="00EC13C2" w:rsidRPr="001D386E" w:rsidRDefault="00EC13C2" w:rsidP="00D7051A">
            <w:pPr>
              <w:pStyle w:val="TAC"/>
              <w:rPr>
                <w:rFonts w:cs="Arial"/>
                <w:lang w:eastAsia="en-US"/>
              </w:rPr>
            </w:pPr>
            <w:r w:rsidRPr="001D386E">
              <w:rPr>
                <w:rFonts w:cs="Arial" w:hint="eastAsia"/>
                <w:lang w:eastAsia="zh-CN"/>
              </w:rPr>
              <w:t>10</w:t>
            </w:r>
            <w:r w:rsidRPr="001D386E">
              <w:rPr>
                <w:rFonts w:cs="Arial"/>
                <w:lang w:eastAsia="zh-CN"/>
              </w:rPr>
              <w:t>, 15</w:t>
            </w:r>
          </w:p>
        </w:tc>
        <w:tc>
          <w:tcPr>
            <w:tcW w:w="1337" w:type="dxa"/>
            <w:vAlign w:val="center"/>
          </w:tcPr>
          <w:p w14:paraId="77AF70B2" w14:textId="77777777" w:rsidR="00EC13C2" w:rsidRPr="001D386E" w:rsidRDefault="00EC13C2" w:rsidP="00D7051A">
            <w:pPr>
              <w:pStyle w:val="TAC"/>
              <w:rPr>
                <w:rFonts w:cs="Arial"/>
                <w:lang w:eastAsia="en-US"/>
              </w:rPr>
            </w:pPr>
            <w:r w:rsidRPr="001D386E">
              <w:rPr>
                <w:rFonts w:cs="Arial" w:hint="eastAsia"/>
                <w:lang w:val="en-US" w:eastAsia="zh-CN"/>
              </w:rPr>
              <w:t>20</w:t>
            </w:r>
          </w:p>
        </w:tc>
        <w:tc>
          <w:tcPr>
            <w:tcW w:w="1205" w:type="dxa"/>
          </w:tcPr>
          <w:p w14:paraId="77AF70B3" w14:textId="77777777" w:rsidR="00EC13C2" w:rsidRPr="001D386E" w:rsidRDefault="00EC13C2" w:rsidP="00D7051A">
            <w:pPr>
              <w:pStyle w:val="TAC"/>
              <w:rPr>
                <w:rFonts w:cs="Arial"/>
                <w:lang w:eastAsia="en-US"/>
              </w:rPr>
            </w:pPr>
          </w:p>
        </w:tc>
        <w:tc>
          <w:tcPr>
            <w:tcW w:w="1205" w:type="dxa"/>
          </w:tcPr>
          <w:p w14:paraId="77AF70B4" w14:textId="77777777" w:rsidR="00EC13C2" w:rsidRPr="001D386E" w:rsidRDefault="00EC13C2" w:rsidP="00D7051A">
            <w:pPr>
              <w:pStyle w:val="TAC"/>
              <w:rPr>
                <w:rFonts w:cs="Arial"/>
                <w:lang w:eastAsia="en-US"/>
              </w:rPr>
            </w:pPr>
          </w:p>
        </w:tc>
        <w:tc>
          <w:tcPr>
            <w:tcW w:w="1205" w:type="dxa"/>
            <w:vMerge/>
            <w:vAlign w:val="center"/>
          </w:tcPr>
          <w:p w14:paraId="77AF70B5" w14:textId="77777777" w:rsidR="00EC13C2" w:rsidRPr="001D386E" w:rsidRDefault="00EC13C2" w:rsidP="00D7051A">
            <w:pPr>
              <w:pStyle w:val="TAC"/>
              <w:rPr>
                <w:rFonts w:cs="Arial"/>
                <w:lang w:eastAsia="en-US"/>
              </w:rPr>
            </w:pPr>
          </w:p>
        </w:tc>
        <w:tc>
          <w:tcPr>
            <w:tcW w:w="1269" w:type="dxa"/>
            <w:vMerge/>
            <w:vAlign w:val="center"/>
          </w:tcPr>
          <w:p w14:paraId="77AF70B6" w14:textId="77777777" w:rsidR="00EC13C2" w:rsidRPr="001D386E" w:rsidRDefault="00EC13C2" w:rsidP="00D7051A">
            <w:pPr>
              <w:pStyle w:val="TAC"/>
              <w:rPr>
                <w:rFonts w:cs="Arial"/>
                <w:lang w:eastAsia="en-US"/>
              </w:rPr>
            </w:pPr>
          </w:p>
        </w:tc>
      </w:tr>
      <w:tr w:rsidR="00EC13C2" w:rsidRPr="001D386E" w14:paraId="77AF70C1" w14:textId="77777777" w:rsidTr="00887637">
        <w:trPr>
          <w:trHeight w:val="290"/>
          <w:jc w:val="center"/>
        </w:trPr>
        <w:tc>
          <w:tcPr>
            <w:tcW w:w="1308" w:type="dxa"/>
            <w:vMerge/>
            <w:vAlign w:val="center"/>
          </w:tcPr>
          <w:p w14:paraId="77AF70B8" w14:textId="77777777" w:rsidR="00EC13C2" w:rsidRPr="001D386E" w:rsidRDefault="00EC13C2" w:rsidP="00D7051A">
            <w:pPr>
              <w:pStyle w:val="TAC"/>
              <w:rPr>
                <w:rFonts w:cs="Arial"/>
                <w:lang w:eastAsia="en-US"/>
              </w:rPr>
            </w:pPr>
          </w:p>
        </w:tc>
        <w:tc>
          <w:tcPr>
            <w:tcW w:w="1170" w:type="dxa"/>
            <w:vMerge/>
            <w:vAlign w:val="center"/>
          </w:tcPr>
          <w:p w14:paraId="77AF70B9" w14:textId="77777777" w:rsidR="00EC13C2" w:rsidRPr="001D386E" w:rsidRDefault="00EC13C2" w:rsidP="0062627B">
            <w:pPr>
              <w:pStyle w:val="TAC"/>
              <w:rPr>
                <w:rFonts w:cs="Arial"/>
                <w:lang w:eastAsia="en-US"/>
              </w:rPr>
            </w:pPr>
          </w:p>
        </w:tc>
        <w:tc>
          <w:tcPr>
            <w:tcW w:w="1609" w:type="dxa"/>
            <w:shd w:val="clear" w:color="auto" w:fill="auto"/>
            <w:vAlign w:val="bottom"/>
          </w:tcPr>
          <w:p w14:paraId="77AF70BA" w14:textId="77777777" w:rsidR="00EC13C2" w:rsidRPr="001D386E" w:rsidRDefault="00EC13C2" w:rsidP="00D7051A">
            <w:pPr>
              <w:pStyle w:val="TAC"/>
              <w:rPr>
                <w:rFonts w:cs="Arial"/>
                <w:lang w:eastAsia="en-US"/>
              </w:rPr>
            </w:pPr>
            <w:r w:rsidRPr="001D386E">
              <w:rPr>
                <w:rFonts w:cs="Arial" w:hint="eastAsia"/>
                <w:lang w:eastAsia="zh-CN"/>
              </w:rPr>
              <w:t>20</w:t>
            </w:r>
          </w:p>
        </w:tc>
        <w:tc>
          <w:tcPr>
            <w:tcW w:w="1452" w:type="dxa"/>
            <w:shd w:val="clear" w:color="auto" w:fill="auto"/>
            <w:vAlign w:val="bottom"/>
          </w:tcPr>
          <w:p w14:paraId="77AF70BB" w14:textId="77777777" w:rsidR="00EC13C2" w:rsidRPr="001D386E" w:rsidRDefault="00EC13C2" w:rsidP="00D7051A">
            <w:pPr>
              <w:pStyle w:val="TAC"/>
              <w:rPr>
                <w:rFonts w:cs="Arial"/>
                <w:lang w:eastAsia="en-US"/>
              </w:rPr>
            </w:pPr>
            <w:r w:rsidRPr="001D386E">
              <w:rPr>
                <w:rFonts w:cs="Arial" w:hint="eastAsia"/>
                <w:lang w:eastAsia="zh-CN"/>
              </w:rPr>
              <w:t>20</w:t>
            </w:r>
          </w:p>
        </w:tc>
        <w:tc>
          <w:tcPr>
            <w:tcW w:w="1337" w:type="dxa"/>
            <w:vAlign w:val="center"/>
          </w:tcPr>
          <w:p w14:paraId="77AF70BC" w14:textId="77777777" w:rsidR="00EC13C2" w:rsidRPr="001D386E" w:rsidRDefault="00EC13C2" w:rsidP="00D7051A">
            <w:pPr>
              <w:pStyle w:val="TAC"/>
              <w:rPr>
                <w:rFonts w:cs="Arial"/>
                <w:lang w:eastAsia="en-US"/>
              </w:rPr>
            </w:pPr>
            <w:r w:rsidRPr="001D386E">
              <w:rPr>
                <w:rFonts w:cs="Arial" w:hint="eastAsia"/>
                <w:lang w:val="en-US" w:eastAsia="zh-CN"/>
              </w:rPr>
              <w:t>10</w:t>
            </w:r>
            <w:r w:rsidRPr="001D386E">
              <w:rPr>
                <w:rFonts w:cs="Arial"/>
                <w:lang w:val="en-US" w:eastAsia="zh-CN"/>
              </w:rPr>
              <w:t>, 15</w:t>
            </w:r>
          </w:p>
        </w:tc>
        <w:tc>
          <w:tcPr>
            <w:tcW w:w="1205" w:type="dxa"/>
          </w:tcPr>
          <w:p w14:paraId="77AF70BD" w14:textId="77777777" w:rsidR="00EC13C2" w:rsidRPr="001D386E" w:rsidRDefault="00EC13C2" w:rsidP="00D7051A">
            <w:pPr>
              <w:pStyle w:val="TAC"/>
              <w:rPr>
                <w:rFonts w:cs="Arial"/>
                <w:lang w:eastAsia="en-US"/>
              </w:rPr>
            </w:pPr>
          </w:p>
        </w:tc>
        <w:tc>
          <w:tcPr>
            <w:tcW w:w="1205" w:type="dxa"/>
          </w:tcPr>
          <w:p w14:paraId="77AF70BE" w14:textId="77777777" w:rsidR="00EC13C2" w:rsidRPr="001D386E" w:rsidRDefault="00EC13C2" w:rsidP="00D7051A">
            <w:pPr>
              <w:pStyle w:val="TAC"/>
              <w:rPr>
                <w:rFonts w:cs="Arial"/>
                <w:lang w:eastAsia="en-US"/>
              </w:rPr>
            </w:pPr>
          </w:p>
        </w:tc>
        <w:tc>
          <w:tcPr>
            <w:tcW w:w="1205" w:type="dxa"/>
            <w:vMerge/>
            <w:vAlign w:val="center"/>
          </w:tcPr>
          <w:p w14:paraId="77AF70BF" w14:textId="77777777" w:rsidR="00EC13C2" w:rsidRPr="001D386E" w:rsidRDefault="00EC13C2" w:rsidP="00D7051A">
            <w:pPr>
              <w:pStyle w:val="TAC"/>
              <w:rPr>
                <w:rFonts w:cs="Arial"/>
                <w:lang w:eastAsia="en-US"/>
              </w:rPr>
            </w:pPr>
          </w:p>
        </w:tc>
        <w:tc>
          <w:tcPr>
            <w:tcW w:w="1269" w:type="dxa"/>
            <w:vMerge/>
            <w:vAlign w:val="center"/>
          </w:tcPr>
          <w:p w14:paraId="77AF70C0" w14:textId="77777777" w:rsidR="00EC13C2" w:rsidRPr="001D386E" w:rsidRDefault="00EC13C2" w:rsidP="00D7051A">
            <w:pPr>
              <w:pStyle w:val="TAC"/>
              <w:rPr>
                <w:rFonts w:cs="Arial"/>
                <w:lang w:eastAsia="en-US"/>
              </w:rPr>
            </w:pPr>
          </w:p>
        </w:tc>
      </w:tr>
      <w:tr w:rsidR="00EC13C2" w:rsidRPr="001D386E" w14:paraId="77AF70CB" w14:textId="77777777" w:rsidTr="00905A2F">
        <w:trPr>
          <w:trHeight w:val="300"/>
          <w:jc w:val="center"/>
        </w:trPr>
        <w:tc>
          <w:tcPr>
            <w:tcW w:w="1308" w:type="dxa"/>
            <w:vMerge/>
            <w:vAlign w:val="center"/>
          </w:tcPr>
          <w:p w14:paraId="77AF70C2" w14:textId="77777777" w:rsidR="00EC13C2" w:rsidRPr="001D386E" w:rsidRDefault="00EC13C2" w:rsidP="00905A2F">
            <w:pPr>
              <w:pStyle w:val="TAC"/>
              <w:rPr>
                <w:rFonts w:cs="Arial"/>
                <w:lang w:eastAsia="ja-JP"/>
              </w:rPr>
            </w:pPr>
          </w:p>
        </w:tc>
        <w:tc>
          <w:tcPr>
            <w:tcW w:w="1170" w:type="dxa"/>
            <w:vMerge/>
            <w:vAlign w:val="center"/>
          </w:tcPr>
          <w:p w14:paraId="77AF70C3" w14:textId="77777777" w:rsidR="00EC13C2" w:rsidRPr="001D386E" w:rsidRDefault="00EC13C2" w:rsidP="00905A2F">
            <w:pPr>
              <w:pStyle w:val="TAC"/>
              <w:rPr>
                <w:rFonts w:cs="Arial"/>
                <w:lang w:eastAsia="ja-JP"/>
              </w:rPr>
            </w:pPr>
          </w:p>
        </w:tc>
        <w:tc>
          <w:tcPr>
            <w:tcW w:w="1609" w:type="dxa"/>
            <w:shd w:val="clear" w:color="auto" w:fill="auto"/>
            <w:vAlign w:val="center"/>
          </w:tcPr>
          <w:p w14:paraId="77AF70C4" w14:textId="77777777" w:rsidR="00EC13C2" w:rsidRPr="001D386E" w:rsidRDefault="00EC13C2" w:rsidP="00905A2F">
            <w:pPr>
              <w:pStyle w:val="TAC"/>
              <w:rPr>
                <w:rFonts w:cs="Arial"/>
                <w:lang w:eastAsia="ja-JP"/>
              </w:rPr>
            </w:pPr>
            <w:r w:rsidRPr="001D386E">
              <w:rPr>
                <w:lang w:eastAsia="ja-JP"/>
              </w:rPr>
              <w:t>15, 20</w:t>
            </w:r>
          </w:p>
        </w:tc>
        <w:tc>
          <w:tcPr>
            <w:tcW w:w="1452" w:type="dxa"/>
            <w:shd w:val="clear" w:color="auto" w:fill="auto"/>
            <w:vAlign w:val="center"/>
          </w:tcPr>
          <w:p w14:paraId="77AF70C5" w14:textId="77777777" w:rsidR="00EC13C2" w:rsidRPr="001D386E" w:rsidRDefault="00EC13C2" w:rsidP="00905A2F">
            <w:pPr>
              <w:pStyle w:val="TAC"/>
              <w:rPr>
                <w:rFonts w:cs="Arial"/>
                <w:lang w:eastAsia="ja-JP"/>
              </w:rPr>
            </w:pPr>
            <w:r w:rsidRPr="001D386E">
              <w:rPr>
                <w:lang w:eastAsia="ja-JP"/>
              </w:rPr>
              <w:t>15, 20</w:t>
            </w:r>
          </w:p>
        </w:tc>
        <w:tc>
          <w:tcPr>
            <w:tcW w:w="1337" w:type="dxa"/>
            <w:vAlign w:val="center"/>
          </w:tcPr>
          <w:p w14:paraId="77AF70C6" w14:textId="77777777" w:rsidR="00EC13C2" w:rsidRPr="001D386E" w:rsidRDefault="00EC13C2" w:rsidP="00905A2F">
            <w:pPr>
              <w:pStyle w:val="TAC"/>
              <w:rPr>
                <w:rFonts w:cs="Arial"/>
                <w:lang w:eastAsia="ja-JP"/>
              </w:rPr>
            </w:pPr>
            <w:r w:rsidRPr="001D386E">
              <w:rPr>
                <w:lang w:eastAsia="ja-JP"/>
              </w:rPr>
              <w:t>15, 20</w:t>
            </w:r>
          </w:p>
        </w:tc>
        <w:tc>
          <w:tcPr>
            <w:tcW w:w="1205" w:type="dxa"/>
          </w:tcPr>
          <w:p w14:paraId="77AF70C7" w14:textId="77777777" w:rsidR="00EC13C2" w:rsidRPr="001D386E" w:rsidRDefault="00EC13C2" w:rsidP="00905A2F">
            <w:pPr>
              <w:pStyle w:val="TAC"/>
              <w:rPr>
                <w:rFonts w:cs="Arial"/>
                <w:lang w:eastAsia="ja-JP"/>
              </w:rPr>
            </w:pPr>
          </w:p>
        </w:tc>
        <w:tc>
          <w:tcPr>
            <w:tcW w:w="1205" w:type="dxa"/>
          </w:tcPr>
          <w:p w14:paraId="77AF70C8" w14:textId="77777777" w:rsidR="00EC13C2" w:rsidRPr="001D386E" w:rsidRDefault="00EC13C2" w:rsidP="00905A2F">
            <w:pPr>
              <w:pStyle w:val="TAC"/>
              <w:rPr>
                <w:rFonts w:cs="Arial"/>
                <w:lang w:eastAsia="ja-JP"/>
              </w:rPr>
            </w:pPr>
          </w:p>
        </w:tc>
        <w:tc>
          <w:tcPr>
            <w:tcW w:w="1205" w:type="dxa"/>
            <w:vAlign w:val="center"/>
          </w:tcPr>
          <w:p w14:paraId="77AF70C9" w14:textId="77777777" w:rsidR="00EC13C2" w:rsidRPr="001D386E" w:rsidRDefault="00EC13C2" w:rsidP="00905A2F">
            <w:pPr>
              <w:pStyle w:val="TAC"/>
              <w:rPr>
                <w:rFonts w:cs="Arial"/>
                <w:lang w:eastAsia="ja-JP"/>
              </w:rPr>
            </w:pPr>
            <w:r w:rsidRPr="001D386E">
              <w:rPr>
                <w:rFonts w:cs="Arial"/>
                <w:lang w:eastAsia="ja-JP"/>
              </w:rPr>
              <w:t>60</w:t>
            </w:r>
          </w:p>
        </w:tc>
        <w:tc>
          <w:tcPr>
            <w:tcW w:w="1269" w:type="dxa"/>
            <w:vAlign w:val="center"/>
          </w:tcPr>
          <w:p w14:paraId="77AF70CA" w14:textId="77777777" w:rsidR="00EC13C2" w:rsidRPr="001D386E" w:rsidRDefault="00EC13C2" w:rsidP="00905A2F">
            <w:pPr>
              <w:pStyle w:val="TAC"/>
              <w:rPr>
                <w:rFonts w:cs="Arial"/>
                <w:lang w:eastAsia="ja-JP"/>
              </w:rPr>
            </w:pPr>
            <w:r w:rsidRPr="001D386E">
              <w:rPr>
                <w:rFonts w:cs="Arial"/>
                <w:lang w:eastAsia="ja-JP"/>
              </w:rPr>
              <w:t>1</w:t>
            </w:r>
          </w:p>
        </w:tc>
      </w:tr>
      <w:tr w:rsidR="00EC13C2" w:rsidRPr="001D386E" w14:paraId="77AF70D5" w14:textId="77777777" w:rsidTr="00905A2F">
        <w:trPr>
          <w:trHeight w:val="300"/>
          <w:jc w:val="center"/>
        </w:trPr>
        <w:tc>
          <w:tcPr>
            <w:tcW w:w="1308" w:type="dxa"/>
            <w:vAlign w:val="center"/>
          </w:tcPr>
          <w:p w14:paraId="77AF70CC" w14:textId="77777777" w:rsidR="00EC13C2" w:rsidRPr="001D386E" w:rsidRDefault="00EC13C2" w:rsidP="00905A2F">
            <w:pPr>
              <w:pStyle w:val="TAC"/>
              <w:rPr>
                <w:rFonts w:cs="Arial"/>
                <w:lang w:eastAsia="ja-JP"/>
              </w:rPr>
            </w:pPr>
            <w:r w:rsidRPr="001D386E">
              <w:rPr>
                <w:rFonts w:cs="Arial"/>
                <w:lang w:eastAsia="ja-JP"/>
              </w:rPr>
              <w:t>CA_40E</w:t>
            </w:r>
          </w:p>
        </w:tc>
        <w:tc>
          <w:tcPr>
            <w:tcW w:w="1170" w:type="dxa"/>
            <w:vAlign w:val="center"/>
          </w:tcPr>
          <w:p w14:paraId="77AF70CD" w14:textId="77777777" w:rsidR="00EC13C2" w:rsidRPr="001D386E" w:rsidRDefault="00EC13C2" w:rsidP="00905A2F">
            <w:pPr>
              <w:pStyle w:val="TAC"/>
              <w:rPr>
                <w:rFonts w:cs="Arial"/>
                <w:lang w:eastAsia="ja-JP"/>
              </w:rPr>
            </w:pPr>
            <w:r w:rsidRPr="001D386E">
              <w:rPr>
                <w:rFonts w:cs="Arial"/>
                <w:lang w:eastAsia="ja-JP"/>
              </w:rPr>
              <w:t>-</w:t>
            </w:r>
          </w:p>
        </w:tc>
        <w:tc>
          <w:tcPr>
            <w:tcW w:w="1609" w:type="dxa"/>
            <w:shd w:val="clear" w:color="auto" w:fill="auto"/>
            <w:vAlign w:val="center"/>
          </w:tcPr>
          <w:p w14:paraId="77AF70CE" w14:textId="77777777" w:rsidR="00EC13C2" w:rsidRPr="001D386E" w:rsidRDefault="00EC13C2" w:rsidP="00905A2F">
            <w:pPr>
              <w:pStyle w:val="TAC"/>
              <w:rPr>
                <w:rFonts w:cs="Arial"/>
                <w:lang w:eastAsia="ja-JP"/>
              </w:rPr>
            </w:pPr>
            <w:r w:rsidRPr="001D386E">
              <w:rPr>
                <w:lang w:eastAsia="ja-JP"/>
              </w:rPr>
              <w:t>15, 20</w:t>
            </w:r>
          </w:p>
        </w:tc>
        <w:tc>
          <w:tcPr>
            <w:tcW w:w="1452" w:type="dxa"/>
            <w:shd w:val="clear" w:color="auto" w:fill="auto"/>
            <w:vAlign w:val="center"/>
          </w:tcPr>
          <w:p w14:paraId="77AF70CF" w14:textId="77777777" w:rsidR="00EC13C2" w:rsidRPr="001D386E" w:rsidRDefault="00EC13C2" w:rsidP="00905A2F">
            <w:pPr>
              <w:pStyle w:val="TAC"/>
              <w:rPr>
                <w:rFonts w:cs="Arial"/>
                <w:lang w:eastAsia="ja-JP"/>
              </w:rPr>
            </w:pPr>
            <w:r w:rsidRPr="001D386E">
              <w:rPr>
                <w:lang w:eastAsia="ja-JP"/>
              </w:rPr>
              <w:t>15, 20</w:t>
            </w:r>
          </w:p>
        </w:tc>
        <w:tc>
          <w:tcPr>
            <w:tcW w:w="1337" w:type="dxa"/>
            <w:vAlign w:val="center"/>
          </w:tcPr>
          <w:p w14:paraId="77AF70D0" w14:textId="77777777" w:rsidR="00EC13C2" w:rsidRPr="001D386E" w:rsidRDefault="00EC13C2" w:rsidP="00905A2F">
            <w:pPr>
              <w:pStyle w:val="TAC"/>
              <w:rPr>
                <w:rFonts w:cs="Arial"/>
                <w:lang w:eastAsia="ja-JP"/>
              </w:rPr>
            </w:pPr>
            <w:r w:rsidRPr="001D386E">
              <w:rPr>
                <w:lang w:eastAsia="ja-JP"/>
              </w:rPr>
              <w:t>15, 20</w:t>
            </w:r>
          </w:p>
        </w:tc>
        <w:tc>
          <w:tcPr>
            <w:tcW w:w="1205" w:type="dxa"/>
            <w:vAlign w:val="center"/>
          </w:tcPr>
          <w:p w14:paraId="77AF70D1" w14:textId="77777777" w:rsidR="00EC13C2" w:rsidRPr="001D386E" w:rsidRDefault="00EC13C2" w:rsidP="00905A2F">
            <w:pPr>
              <w:pStyle w:val="TAC"/>
              <w:rPr>
                <w:rFonts w:cs="Arial"/>
                <w:lang w:eastAsia="ja-JP"/>
              </w:rPr>
            </w:pPr>
            <w:r w:rsidRPr="001D386E">
              <w:rPr>
                <w:lang w:eastAsia="ja-JP"/>
              </w:rPr>
              <w:t>20</w:t>
            </w:r>
          </w:p>
        </w:tc>
        <w:tc>
          <w:tcPr>
            <w:tcW w:w="1205" w:type="dxa"/>
          </w:tcPr>
          <w:p w14:paraId="77AF70D2" w14:textId="77777777" w:rsidR="00EC13C2" w:rsidRPr="001D386E" w:rsidRDefault="00EC13C2" w:rsidP="00905A2F">
            <w:pPr>
              <w:pStyle w:val="TAC"/>
              <w:rPr>
                <w:rFonts w:cs="Arial"/>
                <w:lang w:eastAsia="ja-JP"/>
              </w:rPr>
            </w:pPr>
          </w:p>
        </w:tc>
        <w:tc>
          <w:tcPr>
            <w:tcW w:w="1205" w:type="dxa"/>
            <w:vAlign w:val="center"/>
          </w:tcPr>
          <w:p w14:paraId="77AF70D3" w14:textId="77777777" w:rsidR="00EC13C2" w:rsidRPr="001D386E" w:rsidRDefault="00EC13C2" w:rsidP="00905A2F">
            <w:pPr>
              <w:pStyle w:val="TAC"/>
              <w:rPr>
                <w:rFonts w:cs="Arial"/>
                <w:lang w:eastAsia="ja-JP"/>
              </w:rPr>
            </w:pPr>
            <w:r w:rsidRPr="001D386E">
              <w:rPr>
                <w:rFonts w:cs="Arial"/>
                <w:lang w:eastAsia="ja-JP"/>
              </w:rPr>
              <w:t>80</w:t>
            </w:r>
          </w:p>
        </w:tc>
        <w:tc>
          <w:tcPr>
            <w:tcW w:w="1269" w:type="dxa"/>
            <w:vAlign w:val="center"/>
          </w:tcPr>
          <w:p w14:paraId="77AF70D4" w14:textId="77777777" w:rsidR="00EC13C2" w:rsidRPr="001D386E" w:rsidRDefault="00EC13C2" w:rsidP="00905A2F">
            <w:pPr>
              <w:pStyle w:val="TAC"/>
              <w:rPr>
                <w:rFonts w:cs="Arial"/>
                <w:lang w:eastAsia="ja-JP"/>
              </w:rPr>
            </w:pPr>
            <w:r w:rsidRPr="001D386E">
              <w:rPr>
                <w:rFonts w:cs="Arial"/>
                <w:lang w:eastAsia="ja-JP"/>
              </w:rPr>
              <w:t>0</w:t>
            </w:r>
          </w:p>
        </w:tc>
      </w:tr>
      <w:tr w:rsidR="006E0DF7" w:rsidRPr="001D386E" w14:paraId="77AF70DF" w14:textId="77777777" w:rsidTr="006E0DF7">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77AF70D6" w14:textId="77777777" w:rsidR="006E0DF7" w:rsidRPr="001D386E" w:rsidRDefault="006E0DF7">
            <w:pPr>
              <w:pStyle w:val="TAC"/>
              <w:rPr>
                <w:rFonts w:cs="Arial"/>
                <w:lang w:val="en-US"/>
              </w:rPr>
            </w:pPr>
            <w:r w:rsidRPr="001D386E">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77AF70D7" w14:textId="77777777" w:rsidR="006E0DF7" w:rsidRPr="001D386E" w:rsidRDefault="006E0DF7">
            <w:pPr>
              <w:pStyle w:val="TAC"/>
              <w:rPr>
                <w:rFonts w:cs="Arial"/>
                <w:lang w:eastAsia="ja-JP"/>
              </w:rPr>
            </w:pPr>
            <w:r w:rsidRPr="001D386E">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77AF70D8" w14:textId="77777777" w:rsidR="006E0DF7" w:rsidRPr="001D386E" w:rsidRDefault="006E0DF7">
            <w:pPr>
              <w:pStyle w:val="TAC"/>
              <w:rPr>
                <w:rFonts w:cs="Arial"/>
                <w:lang w:val="en-US" w:eastAsia="zh-CN"/>
              </w:rPr>
            </w:pPr>
            <w:r w:rsidRPr="001D386E">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77AF70D9" w14:textId="77777777" w:rsidR="006E0DF7" w:rsidRPr="001D386E" w:rsidRDefault="006E0DF7">
            <w:pPr>
              <w:pStyle w:val="TAC"/>
              <w:rPr>
                <w:rFonts w:cs="Arial"/>
                <w:lang w:val="en-US" w:eastAsia="zh-CN"/>
              </w:rPr>
            </w:pPr>
            <w:r w:rsidRPr="001D386E">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77AF70DA" w14:textId="77777777" w:rsidR="006E0DF7" w:rsidRPr="001D386E" w:rsidRDefault="006E0DF7">
            <w:pPr>
              <w:pStyle w:val="TAC"/>
              <w:rPr>
                <w:rFonts w:cs="Arial"/>
                <w:lang w:val="en-US" w:eastAsia="zh-CN"/>
              </w:rPr>
            </w:pPr>
            <w:r w:rsidRPr="001D386E">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7AF70DB" w14:textId="77777777" w:rsidR="006E0DF7" w:rsidRPr="001D386E" w:rsidRDefault="006E0DF7">
            <w:pPr>
              <w:pStyle w:val="TAC"/>
              <w:rPr>
                <w:rFonts w:cs="Arial"/>
                <w:lang w:val="en-US"/>
              </w:rPr>
            </w:pPr>
            <w:r w:rsidRPr="001D386E">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7AF70DC" w14:textId="77777777" w:rsidR="006E0DF7" w:rsidRPr="001D386E" w:rsidRDefault="006E0DF7">
            <w:pPr>
              <w:pStyle w:val="TAC"/>
              <w:rPr>
                <w:rFonts w:cs="Arial"/>
                <w:lang w:val="en-US" w:eastAsia="zh-CN"/>
              </w:rPr>
            </w:pPr>
            <w:r w:rsidRPr="001D386E">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7AF70DD" w14:textId="77777777" w:rsidR="006E0DF7" w:rsidRPr="001D386E" w:rsidRDefault="006E0DF7">
            <w:pPr>
              <w:pStyle w:val="TAC"/>
              <w:rPr>
                <w:rFonts w:cs="Arial"/>
                <w:lang w:val="en-US"/>
              </w:rPr>
            </w:pPr>
            <w:r w:rsidRPr="001D386E">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77AF70DE" w14:textId="77777777" w:rsidR="006E0DF7" w:rsidRPr="001D386E" w:rsidRDefault="006E0DF7">
            <w:pPr>
              <w:pStyle w:val="TAC"/>
              <w:rPr>
                <w:rFonts w:cs="Arial"/>
                <w:lang w:val="en-US"/>
              </w:rPr>
            </w:pPr>
            <w:r w:rsidRPr="001D386E">
              <w:t>0</w:t>
            </w:r>
          </w:p>
        </w:tc>
      </w:tr>
      <w:tr w:rsidR="00EC13C2" w:rsidRPr="001D386E" w14:paraId="77AF70E9" w14:textId="77777777" w:rsidTr="00887637">
        <w:trPr>
          <w:trHeight w:val="290"/>
          <w:jc w:val="center"/>
        </w:trPr>
        <w:tc>
          <w:tcPr>
            <w:tcW w:w="1308" w:type="dxa"/>
            <w:vMerge w:val="restart"/>
            <w:shd w:val="clear" w:color="auto" w:fill="auto"/>
            <w:vAlign w:val="center"/>
          </w:tcPr>
          <w:p w14:paraId="77AF70E0" w14:textId="77777777" w:rsidR="00EC13C2" w:rsidRPr="001D386E" w:rsidRDefault="00EC13C2" w:rsidP="004173C8">
            <w:pPr>
              <w:pStyle w:val="TAC"/>
              <w:rPr>
                <w:lang w:eastAsia="en-US"/>
              </w:rPr>
            </w:pPr>
            <w:r w:rsidRPr="001D386E">
              <w:rPr>
                <w:lang w:eastAsia="en-US"/>
              </w:rPr>
              <w:t>CA_41C</w:t>
            </w:r>
            <w:r w:rsidR="004173C8" w:rsidRPr="001D386E">
              <w:rPr>
                <w:rFonts w:cs="Arial"/>
                <w:vertAlign w:val="superscript"/>
              </w:rPr>
              <w:t>5</w:t>
            </w:r>
          </w:p>
        </w:tc>
        <w:tc>
          <w:tcPr>
            <w:tcW w:w="1170" w:type="dxa"/>
            <w:vMerge w:val="restart"/>
            <w:vAlign w:val="center"/>
          </w:tcPr>
          <w:p w14:paraId="77AF70E1" w14:textId="77777777" w:rsidR="00EC13C2" w:rsidRPr="001D386E" w:rsidRDefault="00EC13C2" w:rsidP="0062627B">
            <w:pPr>
              <w:pStyle w:val="TAC"/>
              <w:rPr>
                <w:rFonts w:cs="Arial"/>
                <w:lang w:eastAsia="en-US"/>
              </w:rPr>
            </w:pPr>
            <w:r w:rsidRPr="001D386E">
              <w:rPr>
                <w:rFonts w:cs="Arial" w:hint="eastAsia"/>
                <w:lang w:eastAsia="ja-JP"/>
              </w:rPr>
              <w:t>CA_41C</w:t>
            </w:r>
          </w:p>
        </w:tc>
        <w:tc>
          <w:tcPr>
            <w:tcW w:w="1609" w:type="dxa"/>
            <w:shd w:val="clear" w:color="auto" w:fill="auto"/>
            <w:noWrap/>
            <w:vAlign w:val="bottom"/>
          </w:tcPr>
          <w:p w14:paraId="77AF70E2" w14:textId="77777777" w:rsidR="00EC13C2" w:rsidRPr="001D386E" w:rsidRDefault="00EC13C2" w:rsidP="00B206B1">
            <w:pPr>
              <w:pStyle w:val="TAC"/>
              <w:rPr>
                <w:rFonts w:cs="Arial"/>
                <w:lang w:eastAsia="en-US"/>
              </w:rPr>
            </w:pPr>
            <w:r w:rsidRPr="001D386E">
              <w:rPr>
                <w:rFonts w:cs="Arial"/>
                <w:lang w:eastAsia="en-US"/>
              </w:rPr>
              <w:t>10</w:t>
            </w:r>
          </w:p>
        </w:tc>
        <w:tc>
          <w:tcPr>
            <w:tcW w:w="1452" w:type="dxa"/>
            <w:shd w:val="clear" w:color="auto" w:fill="auto"/>
            <w:noWrap/>
            <w:vAlign w:val="bottom"/>
          </w:tcPr>
          <w:p w14:paraId="77AF70E3" w14:textId="77777777" w:rsidR="00EC13C2" w:rsidRPr="001D386E" w:rsidRDefault="00EC13C2" w:rsidP="00B206B1">
            <w:pPr>
              <w:pStyle w:val="TAC"/>
              <w:rPr>
                <w:rFonts w:cs="Arial"/>
                <w:lang w:eastAsia="en-US"/>
              </w:rPr>
            </w:pPr>
            <w:r w:rsidRPr="001D386E">
              <w:rPr>
                <w:rFonts w:cs="Arial"/>
                <w:lang w:eastAsia="en-US"/>
              </w:rPr>
              <w:t>20</w:t>
            </w:r>
          </w:p>
        </w:tc>
        <w:tc>
          <w:tcPr>
            <w:tcW w:w="1337" w:type="dxa"/>
          </w:tcPr>
          <w:p w14:paraId="77AF70E4" w14:textId="77777777" w:rsidR="00EC13C2" w:rsidRPr="001D386E" w:rsidRDefault="00EC13C2" w:rsidP="00B206B1">
            <w:pPr>
              <w:pStyle w:val="TAC"/>
              <w:rPr>
                <w:rFonts w:cs="Arial"/>
                <w:lang w:eastAsia="en-US"/>
              </w:rPr>
            </w:pPr>
          </w:p>
        </w:tc>
        <w:tc>
          <w:tcPr>
            <w:tcW w:w="1205" w:type="dxa"/>
          </w:tcPr>
          <w:p w14:paraId="77AF70E5" w14:textId="77777777" w:rsidR="00EC13C2" w:rsidRPr="001D386E" w:rsidRDefault="00EC13C2" w:rsidP="00B206B1">
            <w:pPr>
              <w:pStyle w:val="TAC"/>
              <w:rPr>
                <w:rFonts w:cs="Arial"/>
                <w:lang w:eastAsia="en-US"/>
              </w:rPr>
            </w:pPr>
          </w:p>
        </w:tc>
        <w:tc>
          <w:tcPr>
            <w:tcW w:w="1205" w:type="dxa"/>
          </w:tcPr>
          <w:p w14:paraId="77AF70E6" w14:textId="77777777" w:rsidR="00EC13C2" w:rsidRPr="001D386E" w:rsidRDefault="00EC13C2" w:rsidP="00B206B1">
            <w:pPr>
              <w:pStyle w:val="TAC"/>
              <w:rPr>
                <w:rFonts w:cs="Arial"/>
                <w:lang w:eastAsia="en-US"/>
              </w:rPr>
            </w:pPr>
          </w:p>
        </w:tc>
        <w:tc>
          <w:tcPr>
            <w:tcW w:w="1205" w:type="dxa"/>
            <w:vMerge w:val="restart"/>
            <w:shd w:val="clear" w:color="auto" w:fill="auto"/>
            <w:vAlign w:val="center"/>
          </w:tcPr>
          <w:p w14:paraId="77AF70E7" w14:textId="77777777" w:rsidR="00EC13C2" w:rsidRPr="001D386E" w:rsidRDefault="00EC13C2" w:rsidP="00B206B1">
            <w:pPr>
              <w:pStyle w:val="TAC"/>
              <w:rPr>
                <w:rFonts w:cs="Arial"/>
                <w:lang w:eastAsia="en-US"/>
              </w:rPr>
            </w:pPr>
            <w:r w:rsidRPr="001D386E">
              <w:rPr>
                <w:rFonts w:cs="Arial"/>
                <w:lang w:eastAsia="en-US"/>
              </w:rPr>
              <w:t>40</w:t>
            </w:r>
          </w:p>
        </w:tc>
        <w:tc>
          <w:tcPr>
            <w:tcW w:w="1269" w:type="dxa"/>
            <w:vMerge w:val="restart"/>
            <w:shd w:val="clear" w:color="auto" w:fill="auto"/>
            <w:vAlign w:val="center"/>
          </w:tcPr>
          <w:p w14:paraId="77AF70E8" w14:textId="77777777" w:rsidR="00EC13C2" w:rsidRPr="001D386E" w:rsidRDefault="00EC13C2" w:rsidP="00B206B1">
            <w:pPr>
              <w:pStyle w:val="TAC"/>
              <w:rPr>
                <w:rFonts w:cs="Arial"/>
                <w:lang w:eastAsia="en-US"/>
              </w:rPr>
            </w:pPr>
            <w:r w:rsidRPr="001D386E">
              <w:rPr>
                <w:rFonts w:cs="Arial"/>
                <w:lang w:eastAsia="en-US"/>
              </w:rPr>
              <w:t>0</w:t>
            </w:r>
          </w:p>
        </w:tc>
      </w:tr>
      <w:tr w:rsidR="00EC13C2" w:rsidRPr="001D386E" w14:paraId="77AF70F3" w14:textId="77777777" w:rsidTr="00887637">
        <w:trPr>
          <w:trHeight w:val="290"/>
          <w:jc w:val="center"/>
        </w:trPr>
        <w:tc>
          <w:tcPr>
            <w:tcW w:w="1308" w:type="dxa"/>
            <w:vMerge/>
            <w:vAlign w:val="center"/>
          </w:tcPr>
          <w:p w14:paraId="77AF70EA" w14:textId="77777777" w:rsidR="00EC13C2" w:rsidRPr="001D386E" w:rsidRDefault="00EC13C2" w:rsidP="00B206B1">
            <w:pPr>
              <w:pStyle w:val="TAC"/>
              <w:rPr>
                <w:rFonts w:cs="Arial"/>
                <w:lang w:val="en-US" w:eastAsia="en-US"/>
              </w:rPr>
            </w:pPr>
          </w:p>
        </w:tc>
        <w:tc>
          <w:tcPr>
            <w:tcW w:w="1170" w:type="dxa"/>
            <w:vMerge/>
            <w:vAlign w:val="center"/>
          </w:tcPr>
          <w:p w14:paraId="77AF70EB"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0EC" w14:textId="77777777" w:rsidR="00EC13C2" w:rsidRPr="001D386E" w:rsidRDefault="00EC13C2" w:rsidP="00B206B1">
            <w:pPr>
              <w:pStyle w:val="TAC"/>
              <w:rPr>
                <w:rFonts w:cs="Arial"/>
                <w:lang w:eastAsia="en-US"/>
              </w:rPr>
            </w:pPr>
            <w:r w:rsidRPr="001D386E">
              <w:rPr>
                <w:rFonts w:cs="Arial"/>
                <w:lang w:eastAsia="en-US"/>
              </w:rPr>
              <w:t>15</w:t>
            </w:r>
          </w:p>
        </w:tc>
        <w:tc>
          <w:tcPr>
            <w:tcW w:w="1452" w:type="dxa"/>
            <w:shd w:val="clear" w:color="auto" w:fill="auto"/>
            <w:noWrap/>
            <w:vAlign w:val="bottom"/>
          </w:tcPr>
          <w:p w14:paraId="77AF70ED" w14:textId="77777777" w:rsidR="00EC13C2" w:rsidRPr="001D386E" w:rsidRDefault="00EC13C2" w:rsidP="00B206B1">
            <w:pPr>
              <w:pStyle w:val="TAC"/>
              <w:rPr>
                <w:rFonts w:cs="Arial"/>
                <w:lang w:eastAsia="en-US"/>
              </w:rPr>
            </w:pPr>
            <w:r w:rsidRPr="001D386E">
              <w:rPr>
                <w:rFonts w:cs="Arial"/>
                <w:lang w:eastAsia="en-US"/>
              </w:rPr>
              <w:t>15, 20</w:t>
            </w:r>
          </w:p>
        </w:tc>
        <w:tc>
          <w:tcPr>
            <w:tcW w:w="1337" w:type="dxa"/>
          </w:tcPr>
          <w:p w14:paraId="77AF70EE" w14:textId="77777777" w:rsidR="00EC13C2" w:rsidRPr="001D386E" w:rsidRDefault="00EC13C2" w:rsidP="00B206B1">
            <w:pPr>
              <w:pStyle w:val="TAC"/>
              <w:rPr>
                <w:rFonts w:cs="Arial"/>
                <w:lang w:val="en-US" w:eastAsia="en-US"/>
              </w:rPr>
            </w:pPr>
          </w:p>
        </w:tc>
        <w:tc>
          <w:tcPr>
            <w:tcW w:w="1205" w:type="dxa"/>
          </w:tcPr>
          <w:p w14:paraId="77AF70EF" w14:textId="77777777" w:rsidR="00EC13C2" w:rsidRPr="001D386E" w:rsidRDefault="00EC13C2" w:rsidP="00B206B1">
            <w:pPr>
              <w:pStyle w:val="TAC"/>
              <w:rPr>
                <w:rFonts w:cs="Arial"/>
                <w:lang w:val="en-US" w:eastAsia="en-US"/>
              </w:rPr>
            </w:pPr>
          </w:p>
        </w:tc>
        <w:tc>
          <w:tcPr>
            <w:tcW w:w="1205" w:type="dxa"/>
          </w:tcPr>
          <w:p w14:paraId="77AF70F0" w14:textId="77777777" w:rsidR="00EC13C2" w:rsidRPr="001D386E" w:rsidRDefault="00EC13C2" w:rsidP="00B206B1">
            <w:pPr>
              <w:pStyle w:val="TAC"/>
              <w:rPr>
                <w:rFonts w:cs="Arial"/>
                <w:lang w:val="en-US" w:eastAsia="en-US"/>
              </w:rPr>
            </w:pPr>
          </w:p>
        </w:tc>
        <w:tc>
          <w:tcPr>
            <w:tcW w:w="1205" w:type="dxa"/>
            <w:vMerge/>
            <w:vAlign w:val="center"/>
          </w:tcPr>
          <w:p w14:paraId="77AF70F1" w14:textId="77777777" w:rsidR="00EC13C2" w:rsidRPr="001D386E" w:rsidRDefault="00EC13C2" w:rsidP="00B206B1">
            <w:pPr>
              <w:pStyle w:val="TAC"/>
              <w:rPr>
                <w:rFonts w:cs="Arial"/>
                <w:lang w:val="en-US" w:eastAsia="en-US"/>
              </w:rPr>
            </w:pPr>
          </w:p>
        </w:tc>
        <w:tc>
          <w:tcPr>
            <w:tcW w:w="1269" w:type="dxa"/>
            <w:vMerge/>
            <w:vAlign w:val="center"/>
          </w:tcPr>
          <w:p w14:paraId="77AF70F2" w14:textId="77777777" w:rsidR="00EC13C2" w:rsidRPr="001D386E" w:rsidRDefault="00EC13C2" w:rsidP="00B206B1">
            <w:pPr>
              <w:pStyle w:val="TAC"/>
              <w:rPr>
                <w:rFonts w:cs="Arial"/>
                <w:lang w:val="en-US" w:eastAsia="en-US"/>
              </w:rPr>
            </w:pPr>
          </w:p>
        </w:tc>
      </w:tr>
      <w:tr w:rsidR="00EC13C2" w:rsidRPr="001D386E" w14:paraId="77AF70FD" w14:textId="77777777" w:rsidTr="00887637">
        <w:trPr>
          <w:trHeight w:val="290"/>
          <w:jc w:val="center"/>
        </w:trPr>
        <w:tc>
          <w:tcPr>
            <w:tcW w:w="1308" w:type="dxa"/>
            <w:vMerge/>
            <w:vAlign w:val="center"/>
          </w:tcPr>
          <w:p w14:paraId="77AF70F4" w14:textId="77777777" w:rsidR="00EC13C2" w:rsidRPr="001D386E" w:rsidRDefault="00EC13C2" w:rsidP="00B206B1">
            <w:pPr>
              <w:pStyle w:val="TAC"/>
              <w:rPr>
                <w:rFonts w:cs="Arial"/>
                <w:lang w:val="en-US" w:eastAsia="en-US"/>
              </w:rPr>
            </w:pPr>
          </w:p>
        </w:tc>
        <w:tc>
          <w:tcPr>
            <w:tcW w:w="1170" w:type="dxa"/>
            <w:vMerge/>
            <w:vAlign w:val="center"/>
          </w:tcPr>
          <w:p w14:paraId="77AF70F5"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0F6" w14:textId="77777777" w:rsidR="00EC13C2" w:rsidRPr="001D386E" w:rsidRDefault="00EC13C2" w:rsidP="00B206B1">
            <w:pPr>
              <w:pStyle w:val="TAC"/>
              <w:rPr>
                <w:rFonts w:cs="Arial"/>
                <w:lang w:eastAsia="en-US"/>
              </w:rPr>
            </w:pPr>
            <w:r w:rsidRPr="001D386E">
              <w:rPr>
                <w:rFonts w:cs="Arial"/>
                <w:lang w:eastAsia="en-US"/>
              </w:rPr>
              <w:t>20</w:t>
            </w:r>
          </w:p>
        </w:tc>
        <w:tc>
          <w:tcPr>
            <w:tcW w:w="1452" w:type="dxa"/>
            <w:shd w:val="clear" w:color="auto" w:fill="auto"/>
            <w:noWrap/>
            <w:vAlign w:val="bottom"/>
          </w:tcPr>
          <w:p w14:paraId="77AF70F7" w14:textId="77777777" w:rsidR="00EC13C2" w:rsidRPr="001D386E" w:rsidRDefault="00EC13C2" w:rsidP="00B206B1">
            <w:pPr>
              <w:pStyle w:val="TAC"/>
              <w:rPr>
                <w:rFonts w:cs="Arial"/>
                <w:lang w:eastAsia="en-US"/>
              </w:rPr>
            </w:pPr>
            <w:r w:rsidRPr="001D386E">
              <w:rPr>
                <w:rFonts w:cs="Arial"/>
                <w:lang w:eastAsia="en-US"/>
              </w:rPr>
              <w:t>10, 15, 20</w:t>
            </w:r>
          </w:p>
        </w:tc>
        <w:tc>
          <w:tcPr>
            <w:tcW w:w="1337" w:type="dxa"/>
          </w:tcPr>
          <w:p w14:paraId="77AF70F8" w14:textId="77777777" w:rsidR="00EC13C2" w:rsidRPr="001D386E" w:rsidRDefault="00EC13C2" w:rsidP="00B206B1">
            <w:pPr>
              <w:pStyle w:val="TAC"/>
              <w:rPr>
                <w:rFonts w:cs="Arial"/>
                <w:lang w:val="en-US" w:eastAsia="en-US"/>
              </w:rPr>
            </w:pPr>
          </w:p>
        </w:tc>
        <w:tc>
          <w:tcPr>
            <w:tcW w:w="1205" w:type="dxa"/>
          </w:tcPr>
          <w:p w14:paraId="77AF70F9" w14:textId="77777777" w:rsidR="00EC13C2" w:rsidRPr="001D386E" w:rsidRDefault="00EC13C2" w:rsidP="00B206B1">
            <w:pPr>
              <w:pStyle w:val="TAC"/>
              <w:rPr>
                <w:rFonts w:cs="Arial"/>
                <w:lang w:val="en-US" w:eastAsia="en-US"/>
              </w:rPr>
            </w:pPr>
          </w:p>
        </w:tc>
        <w:tc>
          <w:tcPr>
            <w:tcW w:w="1205" w:type="dxa"/>
          </w:tcPr>
          <w:p w14:paraId="77AF70FA" w14:textId="77777777" w:rsidR="00EC13C2" w:rsidRPr="001D386E" w:rsidRDefault="00EC13C2" w:rsidP="00B206B1">
            <w:pPr>
              <w:pStyle w:val="TAC"/>
              <w:rPr>
                <w:rFonts w:cs="Arial"/>
                <w:lang w:val="en-US" w:eastAsia="en-US"/>
              </w:rPr>
            </w:pPr>
          </w:p>
        </w:tc>
        <w:tc>
          <w:tcPr>
            <w:tcW w:w="1205" w:type="dxa"/>
            <w:vMerge/>
            <w:vAlign w:val="center"/>
          </w:tcPr>
          <w:p w14:paraId="77AF70FB" w14:textId="77777777" w:rsidR="00EC13C2" w:rsidRPr="001D386E" w:rsidRDefault="00EC13C2" w:rsidP="00B206B1">
            <w:pPr>
              <w:pStyle w:val="TAC"/>
              <w:rPr>
                <w:rFonts w:cs="Arial"/>
                <w:lang w:val="en-US" w:eastAsia="en-US"/>
              </w:rPr>
            </w:pPr>
          </w:p>
        </w:tc>
        <w:tc>
          <w:tcPr>
            <w:tcW w:w="1269" w:type="dxa"/>
            <w:vMerge/>
            <w:vAlign w:val="center"/>
          </w:tcPr>
          <w:p w14:paraId="77AF70FC" w14:textId="77777777" w:rsidR="00EC13C2" w:rsidRPr="001D386E" w:rsidRDefault="00EC13C2" w:rsidP="00B206B1">
            <w:pPr>
              <w:pStyle w:val="TAC"/>
              <w:rPr>
                <w:rFonts w:cs="Arial"/>
                <w:lang w:val="en-US" w:eastAsia="en-US"/>
              </w:rPr>
            </w:pPr>
          </w:p>
        </w:tc>
      </w:tr>
      <w:tr w:rsidR="00EC13C2" w:rsidRPr="001D386E" w14:paraId="77AF7107" w14:textId="77777777" w:rsidTr="00887637">
        <w:trPr>
          <w:trHeight w:val="290"/>
          <w:jc w:val="center"/>
        </w:trPr>
        <w:tc>
          <w:tcPr>
            <w:tcW w:w="1308" w:type="dxa"/>
            <w:vMerge/>
            <w:vAlign w:val="center"/>
          </w:tcPr>
          <w:p w14:paraId="77AF70FE" w14:textId="77777777" w:rsidR="00EC13C2" w:rsidRPr="001D386E" w:rsidRDefault="00EC13C2" w:rsidP="00B206B1">
            <w:pPr>
              <w:pStyle w:val="TAC"/>
              <w:rPr>
                <w:rFonts w:cs="Arial"/>
                <w:lang w:val="en-US" w:eastAsia="zh-CN"/>
              </w:rPr>
            </w:pPr>
          </w:p>
        </w:tc>
        <w:tc>
          <w:tcPr>
            <w:tcW w:w="1170" w:type="dxa"/>
            <w:vMerge/>
            <w:vAlign w:val="center"/>
          </w:tcPr>
          <w:p w14:paraId="77AF70FF" w14:textId="77777777" w:rsidR="00EC13C2" w:rsidRPr="001D386E" w:rsidRDefault="00EC13C2" w:rsidP="0062627B">
            <w:pPr>
              <w:pStyle w:val="TAC"/>
              <w:rPr>
                <w:rFonts w:cs="Arial"/>
                <w:lang w:eastAsia="zh-CN"/>
              </w:rPr>
            </w:pPr>
          </w:p>
        </w:tc>
        <w:tc>
          <w:tcPr>
            <w:tcW w:w="1609" w:type="dxa"/>
            <w:shd w:val="clear" w:color="auto" w:fill="auto"/>
            <w:noWrap/>
            <w:vAlign w:val="bottom"/>
          </w:tcPr>
          <w:p w14:paraId="77AF7100" w14:textId="77777777" w:rsidR="00EC13C2" w:rsidRPr="001D386E" w:rsidRDefault="00EC13C2" w:rsidP="00B206B1">
            <w:pPr>
              <w:pStyle w:val="TAC"/>
              <w:rPr>
                <w:rFonts w:cs="Arial"/>
                <w:lang w:eastAsia="zh-CN"/>
              </w:rPr>
            </w:pPr>
            <w:r w:rsidRPr="001D386E">
              <w:rPr>
                <w:rFonts w:cs="Arial" w:hint="eastAsia"/>
                <w:lang w:eastAsia="zh-CN"/>
              </w:rPr>
              <w:t xml:space="preserve">5, </w:t>
            </w:r>
            <w:r w:rsidRPr="001D386E">
              <w:rPr>
                <w:rFonts w:cs="Arial"/>
                <w:lang w:eastAsia="en-US"/>
              </w:rPr>
              <w:t>10</w:t>
            </w:r>
          </w:p>
        </w:tc>
        <w:tc>
          <w:tcPr>
            <w:tcW w:w="1452" w:type="dxa"/>
            <w:shd w:val="clear" w:color="auto" w:fill="auto"/>
            <w:noWrap/>
            <w:vAlign w:val="bottom"/>
          </w:tcPr>
          <w:p w14:paraId="77AF7101" w14:textId="77777777" w:rsidR="00EC13C2" w:rsidRPr="001D386E" w:rsidRDefault="00EC13C2" w:rsidP="00B206B1">
            <w:pPr>
              <w:pStyle w:val="TAC"/>
              <w:rPr>
                <w:rFonts w:cs="Arial"/>
                <w:lang w:eastAsia="zh-CN"/>
              </w:rPr>
            </w:pPr>
            <w:r w:rsidRPr="001D386E">
              <w:rPr>
                <w:rFonts w:cs="Arial"/>
                <w:lang w:eastAsia="en-US"/>
              </w:rPr>
              <w:t>20</w:t>
            </w:r>
          </w:p>
        </w:tc>
        <w:tc>
          <w:tcPr>
            <w:tcW w:w="1337" w:type="dxa"/>
            <w:vAlign w:val="center"/>
          </w:tcPr>
          <w:p w14:paraId="77AF7102" w14:textId="77777777" w:rsidR="00EC13C2" w:rsidRPr="001D386E" w:rsidRDefault="00EC13C2" w:rsidP="00B206B1">
            <w:pPr>
              <w:pStyle w:val="TAC"/>
              <w:rPr>
                <w:rFonts w:cs="Arial"/>
                <w:lang w:eastAsia="zh-CN"/>
              </w:rPr>
            </w:pPr>
          </w:p>
        </w:tc>
        <w:tc>
          <w:tcPr>
            <w:tcW w:w="1205" w:type="dxa"/>
          </w:tcPr>
          <w:p w14:paraId="77AF7103" w14:textId="77777777" w:rsidR="00EC13C2" w:rsidRPr="001D386E" w:rsidRDefault="00EC13C2" w:rsidP="00B206B1">
            <w:pPr>
              <w:pStyle w:val="TAC"/>
              <w:rPr>
                <w:rFonts w:cs="Arial"/>
                <w:lang w:val="en-US" w:eastAsia="zh-CN"/>
              </w:rPr>
            </w:pPr>
          </w:p>
        </w:tc>
        <w:tc>
          <w:tcPr>
            <w:tcW w:w="1205" w:type="dxa"/>
          </w:tcPr>
          <w:p w14:paraId="77AF7104" w14:textId="77777777" w:rsidR="00EC13C2" w:rsidRPr="001D386E" w:rsidRDefault="00EC13C2" w:rsidP="00B206B1">
            <w:pPr>
              <w:pStyle w:val="TAC"/>
              <w:rPr>
                <w:rFonts w:cs="Arial"/>
                <w:lang w:val="en-US" w:eastAsia="zh-CN"/>
              </w:rPr>
            </w:pPr>
          </w:p>
        </w:tc>
        <w:tc>
          <w:tcPr>
            <w:tcW w:w="1205" w:type="dxa"/>
            <w:vMerge w:val="restart"/>
            <w:vAlign w:val="center"/>
          </w:tcPr>
          <w:p w14:paraId="77AF7105" w14:textId="77777777" w:rsidR="00EC13C2" w:rsidRPr="001D386E" w:rsidRDefault="00EC13C2" w:rsidP="00B206B1">
            <w:pPr>
              <w:pStyle w:val="TAC"/>
              <w:rPr>
                <w:rFonts w:cs="Arial"/>
                <w:lang w:val="en-US" w:eastAsia="zh-CN"/>
              </w:rPr>
            </w:pPr>
            <w:r w:rsidRPr="001D386E">
              <w:rPr>
                <w:rFonts w:cs="Arial"/>
                <w:lang w:val="en-US" w:eastAsia="zh-CN"/>
              </w:rPr>
              <w:t>40</w:t>
            </w:r>
          </w:p>
        </w:tc>
        <w:tc>
          <w:tcPr>
            <w:tcW w:w="1269" w:type="dxa"/>
            <w:vMerge w:val="restart"/>
            <w:vAlign w:val="center"/>
          </w:tcPr>
          <w:p w14:paraId="77AF7106" w14:textId="77777777" w:rsidR="00EC13C2" w:rsidRPr="001D386E" w:rsidRDefault="00EC13C2" w:rsidP="00B206B1">
            <w:pPr>
              <w:pStyle w:val="TAC"/>
              <w:rPr>
                <w:rFonts w:cs="Arial"/>
                <w:lang w:val="en-US" w:eastAsia="zh-CN"/>
              </w:rPr>
            </w:pPr>
            <w:r w:rsidRPr="001D386E">
              <w:rPr>
                <w:rFonts w:cs="Arial"/>
                <w:lang w:val="en-US" w:eastAsia="zh-CN"/>
              </w:rPr>
              <w:t>1</w:t>
            </w:r>
          </w:p>
        </w:tc>
      </w:tr>
      <w:tr w:rsidR="00EC13C2" w:rsidRPr="001D386E" w14:paraId="77AF7111" w14:textId="77777777" w:rsidTr="00887637">
        <w:trPr>
          <w:trHeight w:val="290"/>
          <w:jc w:val="center"/>
        </w:trPr>
        <w:tc>
          <w:tcPr>
            <w:tcW w:w="1308" w:type="dxa"/>
            <w:vMerge/>
            <w:vAlign w:val="center"/>
          </w:tcPr>
          <w:p w14:paraId="77AF7108" w14:textId="77777777" w:rsidR="00EC13C2" w:rsidRPr="001D386E" w:rsidRDefault="00EC13C2" w:rsidP="00B206B1">
            <w:pPr>
              <w:pStyle w:val="TAC"/>
              <w:rPr>
                <w:rFonts w:cs="Arial"/>
                <w:lang w:val="en-US" w:eastAsia="zh-CN"/>
              </w:rPr>
            </w:pPr>
          </w:p>
        </w:tc>
        <w:tc>
          <w:tcPr>
            <w:tcW w:w="1170" w:type="dxa"/>
            <w:vMerge/>
            <w:vAlign w:val="center"/>
          </w:tcPr>
          <w:p w14:paraId="77AF7109"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10A" w14:textId="77777777" w:rsidR="00EC13C2" w:rsidRPr="001D386E" w:rsidRDefault="00EC13C2" w:rsidP="00B206B1">
            <w:pPr>
              <w:pStyle w:val="TAC"/>
              <w:rPr>
                <w:rFonts w:cs="Arial"/>
                <w:lang w:eastAsia="zh-CN"/>
              </w:rPr>
            </w:pPr>
            <w:r w:rsidRPr="001D386E">
              <w:rPr>
                <w:rFonts w:cs="Arial"/>
                <w:lang w:eastAsia="en-US"/>
              </w:rPr>
              <w:t>15</w:t>
            </w:r>
          </w:p>
        </w:tc>
        <w:tc>
          <w:tcPr>
            <w:tcW w:w="1452" w:type="dxa"/>
            <w:shd w:val="clear" w:color="auto" w:fill="auto"/>
            <w:noWrap/>
            <w:vAlign w:val="bottom"/>
          </w:tcPr>
          <w:p w14:paraId="77AF710B" w14:textId="77777777" w:rsidR="00EC13C2" w:rsidRPr="001D386E" w:rsidRDefault="00EC13C2" w:rsidP="00B206B1">
            <w:pPr>
              <w:pStyle w:val="TAC"/>
              <w:rPr>
                <w:rFonts w:cs="Arial"/>
                <w:lang w:eastAsia="zh-CN"/>
              </w:rPr>
            </w:pPr>
            <w:r w:rsidRPr="001D386E">
              <w:rPr>
                <w:rFonts w:cs="Arial"/>
                <w:lang w:eastAsia="en-US"/>
              </w:rPr>
              <w:t>15, 20</w:t>
            </w:r>
          </w:p>
        </w:tc>
        <w:tc>
          <w:tcPr>
            <w:tcW w:w="1337" w:type="dxa"/>
            <w:vAlign w:val="center"/>
          </w:tcPr>
          <w:p w14:paraId="77AF710C" w14:textId="77777777" w:rsidR="00EC13C2" w:rsidRPr="001D386E" w:rsidRDefault="00EC13C2" w:rsidP="00B206B1">
            <w:pPr>
              <w:pStyle w:val="TAC"/>
              <w:rPr>
                <w:rFonts w:cs="Arial"/>
                <w:lang w:eastAsia="zh-CN"/>
              </w:rPr>
            </w:pPr>
          </w:p>
        </w:tc>
        <w:tc>
          <w:tcPr>
            <w:tcW w:w="1205" w:type="dxa"/>
          </w:tcPr>
          <w:p w14:paraId="77AF710D" w14:textId="77777777" w:rsidR="00EC13C2" w:rsidRPr="001D386E" w:rsidRDefault="00EC13C2" w:rsidP="00B206B1">
            <w:pPr>
              <w:pStyle w:val="TAC"/>
              <w:rPr>
                <w:rFonts w:cs="Arial"/>
                <w:lang w:val="en-US" w:eastAsia="zh-CN"/>
              </w:rPr>
            </w:pPr>
          </w:p>
        </w:tc>
        <w:tc>
          <w:tcPr>
            <w:tcW w:w="1205" w:type="dxa"/>
          </w:tcPr>
          <w:p w14:paraId="77AF710E" w14:textId="77777777" w:rsidR="00EC13C2" w:rsidRPr="001D386E" w:rsidRDefault="00EC13C2" w:rsidP="00B206B1">
            <w:pPr>
              <w:pStyle w:val="TAC"/>
              <w:rPr>
                <w:rFonts w:cs="Arial"/>
                <w:lang w:val="en-US" w:eastAsia="zh-CN"/>
              </w:rPr>
            </w:pPr>
          </w:p>
        </w:tc>
        <w:tc>
          <w:tcPr>
            <w:tcW w:w="1205" w:type="dxa"/>
            <w:vMerge/>
            <w:vAlign w:val="center"/>
          </w:tcPr>
          <w:p w14:paraId="77AF710F" w14:textId="77777777" w:rsidR="00EC13C2" w:rsidRPr="001D386E" w:rsidRDefault="00EC13C2" w:rsidP="00B206B1">
            <w:pPr>
              <w:pStyle w:val="TAC"/>
              <w:rPr>
                <w:rFonts w:cs="Arial"/>
                <w:lang w:val="en-US" w:eastAsia="zh-CN"/>
              </w:rPr>
            </w:pPr>
          </w:p>
        </w:tc>
        <w:tc>
          <w:tcPr>
            <w:tcW w:w="1269" w:type="dxa"/>
            <w:vMerge/>
            <w:vAlign w:val="center"/>
          </w:tcPr>
          <w:p w14:paraId="77AF7110" w14:textId="77777777" w:rsidR="00EC13C2" w:rsidRPr="001D386E" w:rsidRDefault="00EC13C2" w:rsidP="00B206B1">
            <w:pPr>
              <w:pStyle w:val="TAC"/>
              <w:rPr>
                <w:rFonts w:cs="Arial"/>
                <w:lang w:val="en-US" w:eastAsia="zh-CN"/>
              </w:rPr>
            </w:pPr>
          </w:p>
        </w:tc>
      </w:tr>
      <w:tr w:rsidR="00EC13C2" w:rsidRPr="001D386E" w14:paraId="77AF711B" w14:textId="77777777" w:rsidTr="00887637">
        <w:trPr>
          <w:trHeight w:val="290"/>
          <w:jc w:val="center"/>
        </w:trPr>
        <w:tc>
          <w:tcPr>
            <w:tcW w:w="1308" w:type="dxa"/>
            <w:vMerge/>
            <w:vAlign w:val="center"/>
          </w:tcPr>
          <w:p w14:paraId="77AF7112" w14:textId="77777777" w:rsidR="00EC13C2" w:rsidRPr="001D386E" w:rsidRDefault="00EC13C2" w:rsidP="00B206B1">
            <w:pPr>
              <w:pStyle w:val="TAC"/>
              <w:rPr>
                <w:rFonts w:cs="Arial"/>
                <w:lang w:val="en-US" w:eastAsia="zh-CN"/>
              </w:rPr>
            </w:pPr>
          </w:p>
        </w:tc>
        <w:tc>
          <w:tcPr>
            <w:tcW w:w="1170" w:type="dxa"/>
            <w:vMerge/>
            <w:vAlign w:val="center"/>
          </w:tcPr>
          <w:p w14:paraId="77AF7113" w14:textId="77777777" w:rsidR="00EC13C2" w:rsidRPr="001D386E" w:rsidRDefault="00EC13C2" w:rsidP="0062627B">
            <w:pPr>
              <w:pStyle w:val="TAC"/>
              <w:rPr>
                <w:rFonts w:cs="Arial"/>
                <w:lang w:eastAsia="en-US"/>
              </w:rPr>
            </w:pPr>
          </w:p>
        </w:tc>
        <w:tc>
          <w:tcPr>
            <w:tcW w:w="1609" w:type="dxa"/>
            <w:shd w:val="clear" w:color="auto" w:fill="auto"/>
            <w:noWrap/>
            <w:vAlign w:val="bottom"/>
          </w:tcPr>
          <w:p w14:paraId="77AF7114" w14:textId="77777777" w:rsidR="00EC13C2" w:rsidRPr="001D386E" w:rsidRDefault="00EC13C2" w:rsidP="00B206B1">
            <w:pPr>
              <w:pStyle w:val="TAC"/>
              <w:rPr>
                <w:rFonts w:cs="Arial"/>
                <w:lang w:eastAsia="zh-CN"/>
              </w:rPr>
            </w:pPr>
            <w:r w:rsidRPr="001D386E">
              <w:rPr>
                <w:rFonts w:cs="Arial"/>
                <w:lang w:eastAsia="en-US"/>
              </w:rPr>
              <w:t>20</w:t>
            </w:r>
          </w:p>
        </w:tc>
        <w:tc>
          <w:tcPr>
            <w:tcW w:w="1452" w:type="dxa"/>
            <w:shd w:val="clear" w:color="auto" w:fill="auto"/>
            <w:noWrap/>
            <w:vAlign w:val="bottom"/>
          </w:tcPr>
          <w:p w14:paraId="77AF7115" w14:textId="77777777" w:rsidR="00EC13C2" w:rsidRPr="001D386E" w:rsidRDefault="00EC13C2" w:rsidP="00B206B1">
            <w:pPr>
              <w:pStyle w:val="TAC"/>
              <w:rPr>
                <w:rFonts w:cs="Arial"/>
                <w:lang w:eastAsia="zh-CN"/>
              </w:rPr>
            </w:pPr>
            <w:r w:rsidRPr="001D386E">
              <w:rPr>
                <w:rFonts w:cs="Arial" w:hint="eastAsia"/>
                <w:lang w:eastAsia="zh-CN"/>
              </w:rPr>
              <w:t xml:space="preserve">5, </w:t>
            </w:r>
            <w:r w:rsidRPr="001D386E">
              <w:rPr>
                <w:rFonts w:cs="Arial"/>
                <w:lang w:eastAsia="en-US"/>
              </w:rPr>
              <w:t>10, 15, 20</w:t>
            </w:r>
          </w:p>
        </w:tc>
        <w:tc>
          <w:tcPr>
            <w:tcW w:w="1337" w:type="dxa"/>
            <w:vAlign w:val="center"/>
          </w:tcPr>
          <w:p w14:paraId="77AF7116" w14:textId="77777777" w:rsidR="00EC13C2" w:rsidRPr="001D386E" w:rsidRDefault="00EC13C2" w:rsidP="00B206B1">
            <w:pPr>
              <w:pStyle w:val="TAC"/>
              <w:rPr>
                <w:rFonts w:cs="Arial"/>
                <w:lang w:eastAsia="zh-CN"/>
              </w:rPr>
            </w:pPr>
          </w:p>
        </w:tc>
        <w:tc>
          <w:tcPr>
            <w:tcW w:w="1205" w:type="dxa"/>
          </w:tcPr>
          <w:p w14:paraId="77AF7117" w14:textId="77777777" w:rsidR="00EC13C2" w:rsidRPr="001D386E" w:rsidRDefault="00EC13C2" w:rsidP="00B206B1">
            <w:pPr>
              <w:pStyle w:val="TAC"/>
              <w:rPr>
                <w:rFonts w:cs="Arial"/>
                <w:lang w:val="en-US" w:eastAsia="zh-CN"/>
              </w:rPr>
            </w:pPr>
          </w:p>
        </w:tc>
        <w:tc>
          <w:tcPr>
            <w:tcW w:w="1205" w:type="dxa"/>
          </w:tcPr>
          <w:p w14:paraId="77AF7118" w14:textId="77777777" w:rsidR="00EC13C2" w:rsidRPr="001D386E" w:rsidRDefault="00EC13C2" w:rsidP="00B206B1">
            <w:pPr>
              <w:pStyle w:val="TAC"/>
              <w:rPr>
                <w:rFonts w:cs="Arial"/>
                <w:lang w:val="en-US" w:eastAsia="zh-CN"/>
              </w:rPr>
            </w:pPr>
          </w:p>
        </w:tc>
        <w:tc>
          <w:tcPr>
            <w:tcW w:w="1205" w:type="dxa"/>
            <w:vMerge/>
            <w:vAlign w:val="center"/>
          </w:tcPr>
          <w:p w14:paraId="77AF7119" w14:textId="77777777" w:rsidR="00EC13C2" w:rsidRPr="001D386E" w:rsidRDefault="00EC13C2" w:rsidP="00B206B1">
            <w:pPr>
              <w:pStyle w:val="TAC"/>
              <w:rPr>
                <w:rFonts w:cs="Arial"/>
                <w:lang w:val="en-US" w:eastAsia="zh-CN"/>
              </w:rPr>
            </w:pPr>
          </w:p>
        </w:tc>
        <w:tc>
          <w:tcPr>
            <w:tcW w:w="1269" w:type="dxa"/>
            <w:vMerge/>
            <w:vAlign w:val="center"/>
          </w:tcPr>
          <w:p w14:paraId="77AF711A" w14:textId="77777777" w:rsidR="00EC13C2" w:rsidRPr="001D386E" w:rsidRDefault="00EC13C2" w:rsidP="00B206B1">
            <w:pPr>
              <w:pStyle w:val="TAC"/>
              <w:rPr>
                <w:rFonts w:cs="Arial"/>
                <w:lang w:val="en-US" w:eastAsia="zh-CN"/>
              </w:rPr>
            </w:pPr>
          </w:p>
        </w:tc>
      </w:tr>
      <w:tr w:rsidR="00EC13C2" w:rsidRPr="001D386E" w14:paraId="77AF7125" w14:textId="77777777" w:rsidTr="00887637">
        <w:trPr>
          <w:trHeight w:val="290"/>
          <w:jc w:val="center"/>
        </w:trPr>
        <w:tc>
          <w:tcPr>
            <w:tcW w:w="1308" w:type="dxa"/>
            <w:vMerge/>
            <w:vAlign w:val="center"/>
          </w:tcPr>
          <w:p w14:paraId="77AF711C" w14:textId="77777777" w:rsidR="00EC13C2" w:rsidRPr="001D386E" w:rsidRDefault="00EC13C2" w:rsidP="00641F43">
            <w:pPr>
              <w:pStyle w:val="TAC"/>
              <w:rPr>
                <w:rFonts w:cs="Arial"/>
                <w:lang w:val="en-US" w:eastAsia="en-US"/>
              </w:rPr>
            </w:pPr>
          </w:p>
        </w:tc>
        <w:tc>
          <w:tcPr>
            <w:tcW w:w="1170" w:type="dxa"/>
            <w:vMerge/>
            <w:vAlign w:val="center"/>
          </w:tcPr>
          <w:p w14:paraId="77AF711D"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77AF711E" w14:textId="77777777" w:rsidR="00EC13C2" w:rsidRPr="001D386E" w:rsidRDefault="00EC13C2" w:rsidP="00641F43">
            <w:pPr>
              <w:pStyle w:val="TAC"/>
              <w:rPr>
                <w:rFonts w:cs="Arial"/>
                <w:lang w:val="en-US" w:eastAsia="zh-CN"/>
              </w:rPr>
            </w:pPr>
            <w:r w:rsidRPr="001D386E">
              <w:rPr>
                <w:rFonts w:cs="Arial"/>
                <w:lang w:eastAsia="en-US"/>
              </w:rPr>
              <w:t>10</w:t>
            </w:r>
          </w:p>
        </w:tc>
        <w:tc>
          <w:tcPr>
            <w:tcW w:w="1452" w:type="dxa"/>
            <w:shd w:val="clear" w:color="auto" w:fill="auto"/>
            <w:noWrap/>
            <w:vAlign w:val="bottom"/>
          </w:tcPr>
          <w:p w14:paraId="77AF711F" w14:textId="77777777" w:rsidR="00EC13C2" w:rsidRPr="001D386E" w:rsidRDefault="00EC13C2" w:rsidP="00641F43">
            <w:pPr>
              <w:pStyle w:val="TAC"/>
              <w:rPr>
                <w:rFonts w:cs="Arial"/>
                <w:lang w:val="en-US" w:eastAsia="zh-CN"/>
              </w:rPr>
            </w:pPr>
            <w:r w:rsidRPr="001D386E">
              <w:rPr>
                <w:rFonts w:cs="Arial"/>
                <w:lang w:eastAsia="zh-CN"/>
              </w:rPr>
              <w:t>15, 20</w:t>
            </w:r>
          </w:p>
        </w:tc>
        <w:tc>
          <w:tcPr>
            <w:tcW w:w="1337" w:type="dxa"/>
            <w:vAlign w:val="center"/>
          </w:tcPr>
          <w:p w14:paraId="77AF7120" w14:textId="77777777" w:rsidR="00EC13C2" w:rsidRPr="001D386E" w:rsidRDefault="00EC13C2" w:rsidP="00641F43">
            <w:pPr>
              <w:pStyle w:val="TAC"/>
              <w:rPr>
                <w:rFonts w:cs="Arial"/>
                <w:lang w:val="en-US" w:eastAsia="zh-CN"/>
              </w:rPr>
            </w:pPr>
          </w:p>
        </w:tc>
        <w:tc>
          <w:tcPr>
            <w:tcW w:w="1205" w:type="dxa"/>
          </w:tcPr>
          <w:p w14:paraId="77AF7121" w14:textId="77777777" w:rsidR="00EC13C2" w:rsidRPr="001D386E" w:rsidRDefault="00EC13C2" w:rsidP="00641F43">
            <w:pPr>
              <w:pStyle w:val="TAC"/>
              <w:rPr>
                <w:rFonts w:cs="Arial"/>
                <w:lang w:val="en-US" w:eastAsia="en-US"/>
              </w:rPr>
            </w:pPr>
          </w:p>
        </w:tc>
        <w:tc>
          <w:tcPr>
            <w:tcW w:w="1205" w:type="dxa"/>
          </w:tcPr>
          <w:p w14:paraId="77AF7122" w14:textId="77777777" w:rsidR="00EC13C2" w:rsidRPr="001D386E" w:rsidRDefault="00EC13C2" w:rsidP="00641F43">
            <w:pPr>
              <w:pStyle w:val="TAC"/>
              <w:rPr>
                <w:rFonts w:cs="Arial"/>
                <w:lang w:val="en-US" w:eastAsia="en-US"/>
              </w:rPr>
            </w:pPr>
          </w:p>
        </w:tc>
        <w:tc>
          <w:tcPr>
            <w:tcW w:w="1205" w:type="dxa"/>
            <w:vMerge w:val="restart"/>
            <w:vAlign w:val="center"/>
          </w:tcPr>
          <w:p w14:paraId="77AF7123" w14:textId="77777777" w:rsidR="00EC13C2" w:rsidRPr="001D386E" w:rsidRDefault="00EC13C2" w:rsidP="00641F43">
            <w:pPr>
              <w:pStyle w:val="TAC"/>
              <w:rPr>
                <w:rFonts w:cs="Arial"/>
                <w:lang w:val="en-US" w:eastAsia="en-US"/>
              </w:rPr>
            </w:pPr>
            <w:r w:rsidRPr="001D386E">
              <w:rPr>
                <w:rFonts w:cs="Arial"/>
                <w:lang w:val="en-US" w:eastAsia="en-US"/>
              </w:rPr>
              <w:t>40</w:t>
            </w:r>
          </w:p>
        </w:tc>
        <w:tc>
          <w:tcPr>
            <w:tcW w:w="1269" w:type="dxa"/>
            <w:vMerge w:val="restart"/>
            <w:vAlign w:val="center"/>
          </w:tcPr>
          <w:p w14:paraId="77AF7124" w14:textId="77777777" w:rsidR="00EC13C2" w:rsidRPr="001D386E" w:rsidRDefault="00EC13C2" w:rsidP="00641F43">
            <w:pPr>
              <w:pStyle w:val="TAC"/>
              <w:rPr>
                <w:rFonts w:cs="Arial"/>
                <w:lang w:val="en-US" w:eastAsia="en-US"/>
              </w:rPr>
            </w:pPr>
            <w:r w:rsidRPr="001D386E">
              <w:rPr>
                <w:rFonts w:cs="Arial"/>
                <w:lang w:val="en-US" w:eastAsia="en-US"/>
              </w:rPr>
              <w:t>2</w:t>
            </w:r>
          </w:p>
        </w:tc>
      </w:tr>
      <w:tr w:rsidR="00EC13C2" w:rsidRPr="001D386E" w14:paraId="77AF712F" w14:textId="77777777" w:rsidTr="00887637">
        <w:trPr>
          <w:trHeight w:val="290"/>
          <w:jc w:val="center"/>
        </w:trPr>
        <w:tc>
          <w:tcPr>
            <w:tcW w:w="1308" w:type="dxa"/>
            <w:vMerge/>
            <w:vAlign w:val="center"/>
          </w:tcPr>
          <w:p w14:paraId="77AF7126" w14:textId="77777777" w:rsidR="00EC13C2" w:rsidRPr="001D386E" w:rsidRDefault="00EC13C2" w:rsidP="00641F43">
            <w:pPr>
              <w:pStyle w:val="TAC"/>
              <w:rPr>
                <w:rFonts w:cs="Arial"/>
                <w:lang w:val="en-US" w:eastAsia="en-US"/>
              </w:rPr>
            </w:pPr>
          </w:p>
        </w:tc>
        <w:tc>
          <w:tcPr>
            <w:tcW w:w="1170" w:type="dxa"/>
            <w:vMerge/>
            <w:vAlign w:val="center"/>
          </w:tcPr>
          <w:p w14:paraId="77AF7127"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77AF7128" w14:textId="77777777" w:rsidR="00EC13C2" w:rsidRPr="001D386E" w:rsidRDefault="00EC13C2" w:rsidP="00641F43">
            <w:pPr>
              <w:pStyle w:val="TAC"/>
              <w:rPr>
                <w:rFonts w:cs="Arial"/>
                <w:lang w:val="en-US" w:eastAsia="zh-CN"/>
              </w:rPr>
            </w:pPr>
            <w:r w:rsidRPr="001D386E">
              <w:rPr>
                <w:rFonts w:cs="Arial"/>
                <w:lang w:eastAsia="en-US"/>
              </w:rPr>
              <w:t>15</w:t>
            </w:r>
          </w:p>
        </w:tc>
        <w:tc>
          <w:tcPr>
            <w:tcW w:w="1452" w:type="dxa"/>
            <w:shd w:val="clear" w:color="auto" w:fill="auto"/>
            <w:noWrap/>
            <w:vAlign w:val="bottom"/>
          </w:tcPr>
          <w:p w14:paraId="77AF7129" w14:textId="77777777" w:rsidR="00EC13C2" w:rsidRPr="001D386E" w:rsidRDefault="00EC13C2" w:rsidP="00641F43">
            <w:pPr>
              <w:pStyle w:val="TAC"/>
              <w:rPr>
                <w:rFonts w:cs="Arial"/>
                <w:lang w:val="en-US" w:eastAsia="zh-CN"/>
              </w:rPr>
            </w:pPr>
            <w:r w:rsidRPr="001D386E">
              <w:rPr>
                <w:rFonts w:cs="Arial"/>
                <w:lang w:eastAsia="zh-CN"/>
              </w:rPr>
              <w:t>10, 15, 20</w:t>
            </w:r>
          </w:p>
        </w:tc>
        <w:tc>
          <w:tcPr>
            <w:tcW w:w="1337" w:type="dxa"/>
            <w:vAlign w:val="center"/>
          </w:tcPr>
          <w:p w14:paraId="77AF712A" w14:textId="77777777" w:rsidR="00EC13C2" w:rsidRPr="001D386E" w:rsidRDefault="00EC13C2" w:rsidP="00641F43">
            <w:pPr>
              <w:pStyle w:val="TAC"/>
              <w:rPr>
                <w:rFonts w:cs="Arial"/>
                <w:lang w:val="en-US" w:eastAsia="zh-CN"/>
              </w:rPr>
            </w:pPr>
          </w:p>
        </w:tc>
        <w:tc>
          <w:tcPr>
            <w:tcW w:w="1205" w:type="dxa"/>
          </w:tcPr>
          <w:p w14:paraId="77AF712B" w14:textId="77777777" w:rsidR="00EC13C2" w:rsidRPr="001D386E" w:rsidRDefault="00EC13C2" w:rsidP="00641F43">
            <w:pPr>
              <w:pStyle w:val="TAC"/>
              <w:rPr>
                <w:rFonts w:cs="Arial"/>
                <w:lang w:val="en-US" w:eastAsia="en-US"/>
              </w:rPr>
            </w:pPr>
          </w:p>
        </w:tc>
        <w:tc>
          <w:tcPr>
            <w:tcW w:w="1205" w:type="dxa"/>
          </w:tcPr>
          <w:p w14:paraId="77AF712C" w14:textId="77777777" w:rsidR="00EC13C2" w:rsidRPr="001D386E" w:rsidRDefault="00EC13C2" w:rsidP="00641F43">
            <w:pPr>
              <w:pStyle w:val="TAC"/>
              <w:rPr>
                <w:rFonts w:cs="Arial"/>
                <w:lang w:val="en-US" w:eastAsia="en-US"/>
              </w:rPr>
            </w:pPr>
          </w:p>
        </w:tc>
        <w:tc>
          <w:tcPr>
            <w:tcW w:w="1205" w:type="dxa"/>
            <w:vMerge/>
            <w:vAlign w:val="center"/>
          </w:tcPr>
          <w:p w14:paraId="77AF712D" w14:textId="77777777" w:rsidR="00EC13C2" w:rsidRPr="001D386E" w:rsidRDefault="00EC13C2" w:rsidP="00641F43">
            <w:pPr>
              <w:pStyle w:val="TAC"/>
              <w:rPr>
                <w:rFonts w:cs="Arial"/>
                <w:lang w:val="en-US" w:eastAsia="en-US"/>
              </w:rPr>
            </w:pPr>
          </w:p>
        </w:tc>
        <w:tc>
          <w:tcPr>
            <w:tcW w:w="1269" w:type="dxa"/>
            <w:vMerge/>
            <w:vAlign w:val="center"/>
          </w:tcPr>
          <w:p w14:paraId="77AF712E" w14:textId="77777777" w:rsidR="00EC13C2" w:rsidRPr="001D386E" w:rsidRDefault="00EC13C2" w:rsidP="00641F43">
            <w:pPr>
              <w:pStyle w:val="TAC"/>
              <w:rPr>
                <w:rFonts w:cs="Arial"/>
                <w:lang w:val="en-US" w:eastAsia="en-US"/>
              </w:rPr>
            </w:pPr>
          </w:p>
        </w:tc>
      </w:tr>
      <w:tr w:rsidR="00EC13C2" w:rsidRPr="001D386E" w14:paraId="77AF7139" w14:textId="77777777" w:rsidTr="00887637">
        <w:trPr>
          <w:trHeight w:val="290"/>
          <w:jc w:val="center"/>
        </w:trPr>
        <w:tc>
          <w:tcPr>
            <w:tcW w:w="1308" w:type="dxa"/>
            <w:vMerge/>
            <w:vAlign w:val="center"/>
          </w:tcPr>
          <w:p w14:paraId="77AF7130" w14:textId="77777777" w:rsidR="00EC13C2" w:rsidRPr="001D386E" w:rsidRDefault="00EC13C2" w:rsidP="00641F43">
            <w:pPr>
              <w:pStyle w:val="TAC"/>
              <w:rPr>
                <w:rFonts w:cs="Arial"/>
                <w:lang w:val="en-US" w:eastAsia="en-US"/>
              </w:rPr>
            </w:pPr>
          </w:p>
        </w:tc>
        <w:tc>
          <w:tcPr>
            <w:tcW w:w="1170" w:type="dxa"/>
            <w:vMerge/>
            <w:vAlign w:val="center"/>
          </w:tcPr>
          <w:p w14:paraId="77AF7131" w14:textId="77777777" w:rsidR="00EC13C2" w:rsidRPr="001D386E" w:rsidRDefault="00EC13C2" w:rsidP="00641F43">
            <w:pPr>
              <w:pStyle w:val="TAC"/>
              <w:rPr>
                <w:rFonts w:cs="Arial"/>
                <w:lang w:eastAsia="ja-JP"/>
              </w:rPr>
            </w:pPr>
          </w:p>
        </w:tc>
        <w:tc>
          <w:tcPr>
            <w:tcW w:w="1609" w:type="dxa"/>
            <w:shd w:val="clear" w:color="auto" w:fill="auto"/>
            <w:noWrap/>
            <w:vAlign w:val="bottom"/>
          </w:tcPr>
          <w:p w14:paraId="77AF7132" w14:textId="77777777" w:rsidR="00EC13C2" w:rsidRPr="001D386E" w:rsidRDefault="00EC13C2" w:rsidP="00641F43">
            <w:pPr>
              <w:pStyle w:val="TAC"/>
              <w:rPr>
                <w:rFonts w:cs="Arial"/>
                <w:lang w:val="en-US" w:eastAsia="zh-CN"/>
              </w:rPr>
            </w:pPr>
            <w:r w:rsidRPr="001D386E">
              <w:rPr>
                <w:rFonts w:cs="Arial"/>
                <w:lang w:eastAsia="en-US"/>
              </w:rPr>
              <w:t>20</w:t>
            </w:r>
          </w:p>
        </w:tc>
        <w:tc>
          <w:tcPr>
            <w:tcW w:w="1452" w:type="dxa"/>
            <w:shd w:val="clear" w:color="auto" w:fill="auto"/>
            <w:noWrap/>
            <w:vAlign w:val="bottom"/>
          </w:tcPr>
          <w:p w14:paraId="77AF7133" w14:textId="77777777" w:rsidR="00EC13C2" w:rsidRPr="001D386E" w:rsidRDefault="00EC13C2" w:rsidP="00641F43">
            <w:pPr>
              <w:pStyle w:val="TAC"/>
              <w:rPr>
                <w:rFonts w:cs="Arial"/>
                <w:lang w:val="en-US" w:eastAsia="zh-CN"/>
              </w:rPr>
            </w:pPr>
            <w:r w:rsidRPr="001D386E">
              <w:rPr>
                <w:rFonts w:cs="Arial"/>
                <w:lang w:eastAsia="zh-CN"/>
              </w:rPr>
              <w:t>10, 15, 20</w:t>
            </w:r>
          </w:p>
        </w:tc>
        <w:tc>
          <w:tcPr>
            <w:tcW w:w="1337" w:type="dxa"/>
            <w:vAlign w:val="center"/>
          </w:tcPr>
          <w:p w14:paraId="77AF7134" w14:textId="77777777" w:rsidR="00EC13C2" w:rsidRPr="001D386E" w:rsidRDefault="00EC13C2" w:rsidP="00641F43">
            <w:pPr>
              <w:pStyle w:val="TAC"/>
              <w:rPr>
                <w:rFonts w:cs="Arial"/>
                <w:lang w:val="en-US" w:eastAsia="zh-CN"/>
              </w:rPr>
            </w:pPr>
          </w:p>
        </w:tc>
        <w:tc>
          <w:tcPr>
            <w:tcW w:w="1205" w:type="dxa"/>
          </w:tcPr>
          <w:p w14:paraId="77AF7135" w14:textId="77777777" w:rsidR="00EC13C2" w:rsidRPr="001D386E" w:rsidRDefault="00EC13C2" w:rsidP="00641F43">
            <w:pPr>
              <w:pStyle w:val="TAC"/>
              <w:rPr>
                <w:rFonts w:cs="Arial"/>
                <w:lang w:val="en-US" w:eastAsia="en-US"/>
              </w:rPr>
            </w:pPr>
          </w:p>
        </w:tc>
        <w:tc>
          <w:tcPr>
            <w:tcW w:w="1205" w:type="dxa"/>
          </w:tcPr>
          <w:p w14:paraId="77AF7136" w14:textId="77777777" w:rsidR="00EC13C2" w:rsidRPr="001D386E" w:rsidRDefault="00EC13C2" w:rsidP="00641F43">
            <w:pPr>
              <w:pStyle w:val="TAC"/>
              <w:rPr>
                <w:rFonts w:cs="Arial"/>
                <w:lang w:val="en-US" w:eastAsia="en-US"/>
              </w:rPr>
            </w:pPr>
          </w:p>
        </w:tc>
        <w:tc>
          <w:tcPr>
            <w:tcW w:w="1205" w:type="dxa"/>
            <w:vMerge/>
            <w:vAlign w:val="center"/>
          </w:tcPr>
          <w:p w14:paraId="77AF7137" w14:textId="77777777" w:rsidR="00EC13C2" w:rsidRPr="001D386E" w:rsidRDefault="00EC13C2" w:rsidP="00641F43">
            <w:pPr>
              <w:pStyle w:val="TAC"/>
              <w:rPr>
                <w:rFonts w:cs="Arial"/>
                <w:lang w:val="en-US" w:eastAsia="en-US"/>
              </w:rPr>
            </w:pPr>
          </w:p>
        </w:tc>
        <w:tc>
          <w:tcPr>
            <w:tcW w:w="1269" w:type="dxa"/>
            <w:vMerge/>
            <w:vAlign w:val="center"/>
          </w:tcPr>
          <w:p w14:paraId="77AF7138" w14:textId="77777777" w:rsidR="00EC13C2" w:rsidRPr="001D386E" w:rsidRDefault="00EC13C2" w:rsidP="00641F43">
            <w:pPr>
              <w:pStyle w:val="TAC"/>
              <w:rPr>
                <w:rFonts w:cs="Arial"/>
                <w:lang w:val="en-US" w:eastAsia="en-US"/>
              </w:rPr>
            </w:pPr>
          </w:p>
        </w:tc>
      </w:tr>
      <w:tr w:rsidR="00EC13C2" w:rsidRPr="001D386E" w14:paraId="77AF7143" w14:textId="77777777" w:rsidTr="00887637">
        <w:trPr>
          <w:trHeight w:val="290"/>
          <w:jc w:val="center"/>
        </w:trPr>
        <w:tc>
          <w:tcPr>
            <w:tcW w:w="1308" w:type="dxa"/>
            <w:vMerge/>
            <w:vAlign w:val="center"/>
          </w:tcPr>
          <w:p w14:paraId="77AF713A" w14:textId="77777777" w:rsidR="00EC13C2" w:rsidRPr="001D386E" w:rsidRDefault="00EC13C2" w:rsidP="00641F43">
            <w:pPr>
              <w:pStyle w:val="TAC"/>
              <w:rPr>
                <w:rFonts w:cs="Arial"/>
                <w:lang w:val="en-US" w:eastAsia="en-US"/>
              </w:rPr>
            </w:pPr>
          </w:p>
        </w:tc>
        <w:tc>
          <w:tcPr>
            <w:tcW w:w="1170" w:type="dxa"/>
            <w:vMerge/>
            <w:vAlign w:val="center"/>
          </w:tcPr>
          <w:p w14:paraId="77AF713B" w14:textId="77777777" w:rsidR="00EC13C2" w:rsidRPr="001D386E" w:rsidRDefault="00EC13C2" w:rsidP="00641F43">
            <w:pPr>
              <w:pStyle w:val="TAC"/>
              <w:rPr>
                <w:rFonts w:cs="Arial"/>
                <w:lang w:eastAsia="ja-JP"/>
              </w:rPr>
            </w:pPr>
          </w:p>
        </w:tc>
        <w:tc>
          <w:tcPr>
            <w:tcW w:w="1609" w:type="dxa"/>
            <w:shd w:val="clear" w:color="auto" w:fill="auto"/>
            <w:noWrap/>
            <w:vAlign w:val="center"/>
          </w:tcPr>
          <w:p w14:paraId="77AF713C" w14:textId="77777777" w:rsidR="00EC13C2" w:rsidRPr="001D386E" w:rsidRDefault="00EC13C2" w:rsidP="00641F43">
            <w:pPr>
              <w:pStyle w:val="TAC"/>
              <w:rPr>
                <w:rFonts w:cs="Arial"/>
                <w:lang w:eastAsia="en-US"/>
              </w:rPr>
            </w:pPr>
            <w:r w:rsidRPr="001D386E">
              <w:rPr>
                <w:rFonts w:cs="Arial"/>
                <w:lang w:val="en-US" w:eastAsia="zh-CN"/>
              </w:rPr>
              <w:t>10</w:t>
            </w:r>
          </w:p>
        </w:tc>
        <w:tc>
          <w:tcPr>
            <w:tcW w:w="1452" w:type="dxa"/>
            <w:shd w:val="clear" w:color="auto" w:fill="auto"/>
            <w:noWrap/>
            <w:vAlign w:val="center"/>
          </w:tcPr>
          <w:p w14:paraId="77AF713D" w14:textId="77777777" w:rsidR="00EC13C2" w:rsidRPr="001D386E" w:rsidRDefault="00EC13C2" w:rsidP="00641F43">
            <w:pPr>
              <w:pStyle w:val="TAC"/>
              <w:rPr>
                <w:rFonts w:cs="Arial"/>
                <w:lang w:eastAsia="zh-CN"/>
              </w:rPr>
            </w:pPr>
            <w:r w:rsidRPr="001D386E">
              <w:rPr>
                <w:rFonts w:cs="Arial"/>
                <w:lang w:val="en-US" w:eastAsia="zh-CN"/>
              </w:rPr>
              <w:t>20</w:t>
            </w:r>
          </w:p>
        </w:tc>
        <w:tc>
          <w:tcPr>
            <w:tcW w:w="1337" w:type="dxa"/>
            <w:vAlign w:val="center"/>
          </w:tcPr>
          <w:p w14:paraId="77AF713E" w14:textId="77777777" w:rsidR="00EC13C2" w:rsidRPr="001D386E" w:rsidRDefault="00EC13C2" w:rsidP="00641F43">
            <w:pPr>
              <w:pStyle w:val="TAC"/>
              <w:rPr>
                <w:rFonts w:cs="Arial"/>
                <w:lang w:val="en-US" w:eastAsia="zh-CN"/>
              </w:rPr>
            </w:pPr>
          </w:p>
        </w:tc>
        <w:tc>
          <w:tcPr>
            <w:tcW w:w="1205" w:type="dxa"/>
          </w:tcPr>
          <w:p w14:paraId="77AF713F" w14:textId="77777777" w:rsidR="00EC13C2" w:rsidRPr="001D386E" w:rsidRDefault="00EC13C2" w:rsidP="00641F43">
            <w:pPr>
              <w:pStyle w:val="TAC"/>
              <w:rPr>
                <w:rFonts w:cs="Arial"/>
                <w:lang w:val="en-US" w:eastAsia="en-US"/>
              </w:rPr>
            </w:pPr>
          </w:p>
        </w:tc>
        <w:tc>
          <w:tcPr>
            <w:tcW w:w="1205" w:type="dxa"/>
          </w:tcPr>
          <w:p w14:paraId="77AF7140" w14:textId="77777777" w:rsidR="00EC13C2" w:rsidRPr="001D386E" w:rsidRDefault="00EC13C2" w:rsidP="00641F43">
            <w:pPr>
              <w:pStyle w:val="TAC"/>
              <w:rPr>
                <w:rFonts w:cs="Arial"/>
                <w:lang w:val="en-US" w:eastAsia="en-US"/>
              </w:rPr>
            </w:pPr>
          </w:p>
        </w:tc>
        <w:tc>
          <w:tcPr>
            <w:tcW w:w="1205" w:type="dxa"/>
            <w:vMerge w:val="restart"/>
            <w:vAlign w:val="center"/>
          </w:tcPr>
          <w:p w14:paraId="77AF7141" w14:textId="77777777" w:rsidR="00EC13C2" w:rsidRPr="001D386E" w:rsidRDefault="00EC13C2" w:rsidP="00641F43">
            <w:pPr>
              <w:pStyle w:val="TAC"/>
              <w:rPr>
                <w:rFonts w:cs="Arial"/>
                <w:lang w:val="en-US" w:eastAsia="en-US"/>
              </w:rPr>
            </w:pPr>
            <w:r w:rsidRPr="001D386E">
              <w:rPr>
                <w:rFonts w:cs="Arial"/>
                <w:lang w:val="en-US" w:eastAsia="en-US"/>
              </w:rPr>
              <w:t>40</w:t>
            </w:r>
          </w:p>
        </w:tc>
        <w:tc>
          <w:tcPr>
            <w:tcW w:w="1269" w:type="dxa"/>
            <w:vMerge w:val="restart"/>
            <w:vAlign w:val="center"/>
          </w:tcPr>
          <w:p w14:paraId="77AF7142" w14:textId="77777777" w:rsidR="00EC13C2" w:rsidRPr="001D386E" w:rsidRDefault="00EC13C2" w:rsidP="00641F43">
            <w:pPr>
              <w:pStyle w:val="TAC"/>
              <w:rPr>
                <w:rFonts w:cs="Arial"/>
                <w:lang w:val="en-US" w:eastAsia="en-US"/>
              </w:rPr>
            </w:pPr>
            <w:r w:rsidRPr="001D386E">
              <w:rPr>
                <w:rFonts w:cs="Arial"/>
                <w:lang w:val="en-US" w:eastAsia="en-US"/>
              </w:rPr>
              <w:t>3</w:t>
            </w:r>
          </w:p>
        </w:tc>
      </w:tr>
      <w:tr w:rsidR="00EC13C2" w:rsidRPr="001D386E" w14:paraId="77AF714D" w14:textId="77777777" w:rsidTr="00887637">
        <w:trPr>
          <w:trHeight w:val="290"/>
          <w:jc w:val="center"/>
        </w:trPr>
        <w:tc>
          <w:tcPr>
            <w:tcW w:w="1308" w:type="dxa"/>
            <w:vMerge/>
            <w:vAlign w:val="center"/>
          </w:tcPr>
          <w:p w14:paraId="77AF7144" w14:textId="77777777" w:rsidR="00EC13C2" w:rsidRPr="001D386E" w:rsidRDefault="00EC13C2" w:rsidP="00641F43">
            <w:pPr>
              <w:pStyle w:val="TAC"/>
              <w:rPr>
                <w:rFonts w:cs="Arial"/>
                <w:lang w:val="en-US" w:eastAsia="en-US"/>
              </w:rPr>
            </w:pPr>
          </w:p>
        </w:tc>
        <w:tc>
          <w:tcPr>
            <w:tcW w:w="1170" w:type="dxa"/>
            <w:vMerge/>
            <w:vAlign w:val="center"/>
          </w:tcPr>
          <w:p w14:paraId="77AF7145" w14:textId="77777777" w:rsidR="00EC13C2" w:rsidRPr="001D386E" w:rsidRDefault="00EC13C2" w:rsidP="00641F43">
            <w:pPr>
              <w:pStyle w:val="TAC"/>
              <w:rPr>
                <w:rFonts w:cs="Arial"/>
                <w:lang w:eastAsia="ja-JP"/>
              </w:rPr>
            </w:pPr>
          </w:p>
        </w:tc>
        <w:tc>
          <w:tcPr>
            <w:tcW w:w="1609" w:type="dxa"/>
            <w:shd w:val="clear" w:color="auto" w:fill="auto"/>
            <w:noWrap/>
            <w:vAlign w:val="center"/>
          </w:tcPr>
          <w:p w14:paraId="77AF7146" w14:textId="77777777" w:rsidR="00EC13C2" w:rsidRPr="001D386E" w:rsidRDefault="00EC13C2" w:rsidP="00641F43">
            <w:pPr>
              <w:pStyle w:val="TAC"/>
              <w:rPr>
                <w:rFonts w:cs="Arial"/>
                <w:lang w:eastAsia="en-US"/>
              </w:rPr>
            </w:pPr>
            <w:r w:rsidRPr="001D386E">
              <w:rPr>
                <w:rFonts w:cs="Arial"/>
                <w:lang w:val="en-US" w:eastAsia="zh-CN"/>
              </w:rPr>
              <w:t>20</w:t>
            </w:r>
          </w:p>
        </w:tc>
        <w:tc>
          <w:tcPr>
            <w:tcW w:w="1452" w:type="dxa"/>
            <w:shd w:val="clear" w:color="auto" w:fill="auto"/>
            <w:noWrap/>
            <w:vAlign w:val="center"/>
          </w:tcPr>
          <w:p w14:paraId="77AF7147" w14:textId="77777777" w:rsidR="00EC13C2" w:rsidRPr="001D386E" w:rsidRDefault="00EC13C2" w:rsidP="00641F43">
            <w:pPr>
              <w:pStyle w:val="TAC"/>
              <w:rPr>
                <w:rFonts w:cs="Arial"/>
                <w:lang w:eastAsia="zh-CN"/>
              </w:rPr>
            </w:pPr>
            <w:r w:rsidRPr="001D386E">
              <w:rPr>
                <w:rFonts w:cs="Arial"/>
                <w:lang w:val="en-US" w:eastAsia="zh-CN"/>
              </w:rPr>
              <w:t>20</w:t>
            </w:r>
          </w:p>
        </w:tc>
        <w:tc>
          <w:tcPr>
            <w:tcW w:w="1337" w:type="dxa"/>
            <w:vAlign w:val="center"/>
          </w:tcPr>
          <w:p w14:paraId="77AF7148" w14:textId="77777777" w:rsidR="00EC13C2" w:rsidRPr="001D386E" w:rsidRDefault="00EC13C2" w:rsidP="00641F43">
            <w:pPr>
              <w:pStyle w:val="TAC"/>
              <w:rPr>
                <w:rFonts w:cs="Arial"/>
                <w:lang w:val="en-US" w:eastAsia="zh-CN"/>
              </w:rPr>
            </w:pPr>
          </w:p>
        </w:tc>
        <w:tc>
          <w:tcPr>
            <w:tcW w:w="1205" w:type="dxa"/>
          </w:tcPr>
          <w:p w14:paraId="77AF7149" w14:textId="77777777" w:rsidR="00EC13C2" w:rsidRPr="001D386E" w:rsidRDefault="00EC13C2" w:rsidP="00641F43">
            <w:pPr>
              <w:pStyle w:val="TAC"/>
              <w:rPr>
                <w:rFonts w:cs="Arial"/>
                <w:lang w:val="en-US" w:eastAsia="en-US"/>
              </w:rPr>
            </w:pPr>
          </w:p>
        </w:tc>
        <w:tc>
          <w:tcPr>
            <w:tcW w:w="1205" w:type="dxa"/>
          </w:tcPr>
          <w:p w14:paraId="77AF714A" w14:textId="77777777" w:rsidR="00EC13C2" w:rsidRPr="001D386E" w:rsidRDefault="00EC13C2" w:rsidP="00641F43">
            <w:pPr>
              <w:pStyle w:val="TAC"/>
              <w:rPr>
                <w:rFonts w:cs="Arial"/>
                <w:lang w:val="en-US" w:eastAsia="en-US"/>
              </w:rPr>
            </w:pPr>
          </w:p>
        </w:tc>
        <w:tc>
          <w:tcPr>
            <w:tcW w:w="1205" w:type="dxa"/>
            <w:vMerge/>
            <w:vAlign w:val="center"/>
          </w:tcPr>
          <w:p w14:paraId="77AF714B" w14:textId="77777777" w:rsidR="00EC13C2" w:rsidRPr="001D386E" w:rsidRDefault="00EC13C2" w:rsidP="00641F43">
            <w:pPr>
              <w:pStyle w:val="TAC"/>
              <w:rPr>
                <w:rFonts w:cs="Arial"/>
                <w:lang w:val="en-US" w:eastAsia="en-US"/>
              </w:rPr>
            </w:pPr>
          </w:p>
        </w:tc>
        <w:tc>
          <w:tcPr>
            <w:tcW w:w="1269" w:type="dxa"/>
            <w:vMerge/>
            <w:vAlign w:val="center"/>
          </w:tcPr>
          <w:p w14:paraId="77AF714C" w14:textId="77777777" w:rsidR="00EC13C2" w:rsidRPr="001D386E" w:rsidRDefault="00EC13C2" w:rsidP="00641F43">
            <w:pPr>
              <w:pStyle w:val="TAC"/>
              <w:rPr>
                <w:rFonts w:cs="Arial"/>
                <w:lang w:val="en-US" w:eastAsia="en-US"/>
              </w:rPr>
            </w:pPr>
          </w:p>
        </w:tc>
      </w:tr>
      <w:tr w:rsidR="00EC13C2" w:rsidRPr="001D386E" w14:paraId="77AF7157" w14:textId="77777777" w:rsidTr="00887637">
        <w:trPr>
          <w:trHeight w:val="290"/>
          <w:jc w:val="center"/>
        </w:trPr>
        <w:tc>
          <w:tcPr>
            <w:tcW w:w="1308" w:type="dxa"/>
            <w:vMerge w:val="restart"/>
            <w:vAlign w:val="center"/>
          </w:tcPr>
          <w:p w14:paraId="77AF714E" w14:textId="77777777" w:rsidR="00EC13C2" w:rsidRPr="001D386E" w:rsidRDefault="00EC13C2" w:rsidP="00B206B1">
            <w:pPr>
              <w:pStyle w:val="TAC"/>
              <w:rPr>
                <w:rFonts w:cs="Arial"/>
                <w:lang w:val="en-US" w:eastAsia="en-US"/>
              </w:rPr>
            </w:pPr>
            <w:r w:rsidRPr="001D386E">
              <w:rPr>
                <w:rFonts w:cs="Arial"/>
                <w:lang w:val="en-US" w:eastAsia="en-US"/>
              </w:rPr>
              <w:t>CA_41D</w:t>
            </w:r>
          </w:p>
        </w:tc>
        <w:tc>
          <w:tcPr>
            <w:tcW w:w="1170" w:type="dxa"/>
            <w:vMerge w:val="restart"/>
            <w:vAlign w:val="center"/>
          </w:tcPr>
          <w:p w14:paraId="77AF714F" w14:textId="77777777" w:rsidR="00EC13C2" w:rsidRPr="001D386E" w:rsidRDefault="00EC13C2" w:rsidP="0062627B">
            <w:pPr>
              <w:pStyle w:val="TAC"/>
              <w:rPr>
                <w:rFonts w:cs="Arial"/>
                <w:lang w:val="en-US" w:eastAsia="zh-CN"/>
              </w:rPr>
            </w:pPr>
            <w:r w:rsidRPr="001D386E">
              <w:rPr>
                <w:rFonts w:cs="Arial" w:hint="eastAsia"/>
                <w:lang w:eastAsia="ja-JP"/>
              </w:rPr>
              <w:t>CA_41C</w:t>
            </w:r>
            <w:r w:rsidR="006D06BD" w:rsidRPr="001D386E">
              <w:rPr>
                <w:rFonts w:cs="Arial"/>
                <w:lang w:eastAsia="ja-JP"/>
              </w:rPr>
              <w:t>, CA_41D</w:t>
            </w:r>
          </w:p>
        </w:tc>
        <w:tc>
          <w:tcPr>
            <w:tcW w:w="1609" w:type="dxa"/>
            <w:shd w:val="clear" w:color="auto" w:fill="auto"/>
            <w:noWrap/>
            <w:vAlign w:val="center"/>
          </w:tcPr>
          <w:p w14:paraId="77AF7150" w14:textId="77777777" w:rsidR="00EC13C2" w:rsidRPr="001D386E" w:rsidRDefault="00EC13C2" w:rsidP="00B206B1">
            <w:pPr>
              <w:pStyle w:val="TAC"/>
              <w:rPr>
                <w:rFonts w:cs="Arial"/>
                <w:lang w:eastAsia="en-US"/>
              </w:rPr>
            </w:pPr>
            <w:r w:rsidRPr="001D386E">
              <w:rPr>
                <w:rFonts w:cs="Arial" w:hint="eastAsia"/>
                <w:lang w:val="en-US" w:eastAsia="zh-CN"/>
              </w:rPr>
              <w:t>10</w:t>
            </w:r>
          </w:p>
        </w:tc>
        <w:tc>
          <w:tcPr>
            <w:tcW w:w="1452" w:type="dxa"/>
            <w:shd w:val="clear" w:color="auto" w:fill="auto"/>
            <w:noWrap/>
            <w:vAlign w:val="center"/>
          </w:tcPr>
          <w:p w14:paraId="77AF7151"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337" w:type="dxa"/>
            <w:vAlign w:val="center"/>
          </w:tcPr>
          <w:p w14:paraId="77AF7152" w14:textId="77777777" w:rsidR="00EC13C2" w:rsidRPr="001D386E" w:rsidRDefault="00EC13C2" w:rsidP="00B206B1">
            <w:pPr>
              <w:pStyle w:val="TAC"/>
              <w:rPr>
                <w:rFonts w:cs="Arial"/>
                <w:lang w:val="en-US" w:eastAsia="en-US"/>
              </w:rPr>
            </w:pPr>
            <w:r w:rsidRPr="001D386E">
              <w:rPr>
                <w:rFonts w:cs="Arial" w:hint="eastAsia"/>
                <w:lang w:val="en-US" w:eastAsia="zh-CN"/>
              </w:rPr>
              <w:t>15</w:t>
            </w:r>
          </w:p>
        </w:tc>
        <w:tc>
          <w:tcPr>
            <w:tcW w:w="1205" w:type="dxa"/>
          </w:tcPr>
          <w:p w14:paraId="77AF7153" w14:textId="77777777" w:rsidR="00EC13C2" w:rsidRPr="001D386E" w:rsidRDefault="00EC13C2" w:rsidP="00B206B1">
            <w:pPr>
              <w:pStyle w:val="TAC"/>
              <w:rPr>
                <w:rFonts w:cs="Arial"/>
                <w:lang w:val="en-US" w:eastAsia="en-US"/>
              </w:rPr>
            </w:pPr>
          </w:p>
        </w:tc>
        <w:tc>
          <w:tcPr>
            <w:tcW w:w="1205" w:type="dxa"/>
          </w:tcPr>
          <w:p w14:paraId="77AF7154" w14:textId="77777777" w:rsidR="00EC13C2" w:rsidRPr="001D386E" w:rsidRDefault="00EC13C2" w:rsidP="00B206B1">
            <w:pPr>
              <w:pStyle w:val="TAC"/>
              <w:rPr>
                <w:rFonts w:cs="Arial"/>
                <w:lang w:val="en-US" w:eastAsia="en-US"/>
              </w:rPr>
            </w:pPr>
          </w:p>
        </w:tc>
        <w:tc>
          <w:tcPr>
            <w:tcW w:w="1205" w:type="dxa"/>
            <w:vMerge w:val="restart"/>
            <w:vAlign w:val="center"/>
          </w:tcPr>
          <w:p w14:paraId="77AF7155" w14:textId="77777777" w:rsidR="00EC13C2" w:rsidRPr="001D386E" w:rsidRDefault="00EC13C2" w:rsidP="00B206B1">
            <w:pPr>
              <w:pStyle w:val="TAC"/>
              <w:rPr>
                <w:rFonts w:cs="Arial"/>
                <w:lang w:val="en-US" w:eastAsia="en-US"/>
              </w:rPr>
            </w:pPr>
            <w:r w:rsidRPr="001D386E">
              <w:rPr>
                <w:rFonts w:cs="Arial"/>
                <w:lang w:val="en-US" w:eastAsia="en-US"/>
              </w:rPr>
              <w:t>60</w:t>
            </w:r>
          </w:p>
        </w:tc>
        <w:tc>
          <w:tcPr>
            <w:tcW w:w="1269" w:type="dxa"/>
            <w:vMerge w:val="restart"/>
            <w:vAlign w:val="center"/>
          </w:tcPr>
          <w:p w14:paraId="77AF7156" w14:textId="77777777" w:rsidR="00EC13C2" w:rsidRPr="001D386E" w:rsidRDefault="00EC13C2" w:rsidP="00B206B1">
            <w:pPr>
              <w:pStyle w:val="TAC"/>
              <w:rPr>
                <w:rFonts w:cs="Arial"/>
                <w:lang w:val="en-US" w:eastAsia="en-US"/>
              </w:rPr>
            </w:pPr>
            <w:r w:rsidRPr="001D386E">
              <w:rPr>
                <w:rFonts w:cs="Arial"/>
                <w:lang w:val="en-US" w:eastAsia="en-US"/>
              </w:rPr>
              <w:t>0</w:t>
            </w:r>
          </w:p>
        </w:tc>
      </w:tr>
      <w:tr w:rsidR="00EC13C2" w:rsidRPr="001D386E" w14:paraId="77AF7161" w14:textId="77777777" w:rsidTr="00887637">
        <w:trPr>
          <w:trHeight w:val="290"/>
          <w:jc w:val="center"/>
        </w:trPr>
        <w:tc>
          <w:tcPr>
            <w:tcW w:w="1308" w:type="dxa"/>
            <w:vMerge/>
            <w:vAlign w:val="center"/>
          </w:tcPr>
          <w:p w14:paraId="77AF7158" w14:textId="77777777" w:rsidR="00EC13C2" w:rsidRPr="001D386E" w:rsidRDefault="00EC13C2" w:rsidP="00B206B1">
            <w:pPr>
              <w:pStyle w:val="TAC"/>
              <w:rPr>
                <w:rFonts w:cs="Arial"/>
                <w:lang w:val="en-US" w:eastAsia="en-US"/>
              </w:rPr>
            </w:pPr>
          </w:p>
        </w:tc>
        <w:tc>
          <w:tcPr>
            <w:tcW w:w="1170" w:type="dxa"/>
            <w:vMerge/>
            <w:vAlign w:val="center"/>
          </w:tcPr>
          <w:p w14:paraId="77AF7159"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77AF715A" w14:textId="77777777" w:rsidR="00EC13C2" w:rsidRPr="001D386E" w:rsidRDefault="00EC13C2" w:rsidP="00B206B1">
            <w:pPr>
              <w:pStyle w:val="TAC"/>
              <w:rPr>
                <w:rFonts w:cs="Arial"/>
                <w:lang w:eastAsia="en-US"/>
              </w:rPr>
            </w:pPr>
            <w:r w:rsidRPr="001D386E">
              <w:rPr>
                <w:rFonts w:cs="Arial" w:hint="eastAsia"/>
                <w:lang w:val="en-US" w:eastAsia="zh-CN"/>
              </w:rPr>
              <w:t>10</w:t>
            </w:r>
          </w:p>
        </w:tc>
        <w:tc>
          <w:tcPr>
            <w:tcW w:w="1452" w:type="dxa"/>
            <w:shd w:val="clear" w:color="auto" w:fill="auto"/>
            <w:noWrap/>
            <w:vAlign w:val="center"/>
          </w:tcPr>
          <w:p w14:paraId="77AF715B" w14:textId="77777777" w:rsidR="00EC13C2" w:rsidRPr="001D386E" w:rsidRDefault="00EC13C2" w:rsidP="00B206B1">
            <w:pPr>
              <w:pStyle w:val="TAC"/>
              <w:rPr>
                <w:rFonts w:cs="Arial"/>
                <w:lang w:eastAsia="en-US"/>
              </w:rPr>
            </w:pPr>
            <w:r w:rsidRPr="001D386E">
              <w:rPr>
                <w:rFonts w:cs="Arial" w:hint="eastAsia"/>
                <w:lang w:val="en-US" w:eastAsia="zh-CN"/>
              </w:rPr>
              <w:t>15, 20</w:t>
            </w:r>
          </w:p>
        </w:tc>
        <w:tc>
          <w:tcPr>
            <w:tcW w:w="1337" w:type="dxa"/>
            <w:vAlign w:val="center"/>
          </w:tcPr>
          <w:p w14:paraId="77AF715C" w14:textId="77777777" w:rsidR="00EC13C2" w:rsidRPr="001D386E" w:rsidRDefault="00EC13C2" w:rsidP="00B206B1">
            <w:pPr>
              <w:pStyle w:val="TAC"/>
              <w:rPr>
                <w:rFonts w:cs="Arial"/>
                <w:lang w:val="en-US" w:eastAsia="en-US"/>
              </w:rPr>
            </w:pPr>
            <w:r w:rsidRPr="001D386E">
              <w:rPr>
                <w:rFonts w:cs="Arial" w:hint="eastAsia"/>
                <w:lang w:val="en-US" w:eastAsia="zh-CN"/>
              </w:rPr>
              <w:t>20</w:t>
            </w:r>
          </w:p>
        </w:tc>
        <w:tc>
          <w:tcPr>
            <w:tcW w:w="1205" w:type="dxa"/>
          </w:tcPr>
          <w:p w14:paraId="77AF715D" w14:textId="77777777" w:rsidR="00EC13C2" w:rsidRPr="001D386E" w:rsidRDefault="00EC13C2" w:rsidP="00B206B1">
            <w:pPr>
              <w:pStyle w:val="TAC"/>
              <w:rPr>
                <w:rFonts w:cs="Arial"/>
                <w:lang w:val="en-US" w:eastAsia="en-US"/>
              </w:rPr>
            </w:pPr>
          </w:p>
        </w:tc>
        <w:tc>
          <w:tcPr>
            <w:tcW w:w="1205" w:type="dxa"/>
          </w:tcPr>
          <w:p w14:paraId="77AF715E" w14:textId="77777777" w:rsidR="00EC13C2" w:rsidRPr="001D386E" w:rsidRDefault="00EC13C2" w:rsidP="00B206B1">
            <w:pPr>
              <w:pStyle w:val="TAC"/>
              <w:rPr>
                <w:rFonts w:cs="Arial"/>
                <w:lang w:val="en-US" w:eastAsia="en-US"/>
              </w:rPr>
            </w:pPr>
          </w:p>
        </w:tc>
        <w:tc>
          <w:tcPr>
            <w:tcW w:w="1205" w:type="dxa"/>
            <w:vMerge/>
            <w:vAlign w:val="center"/>
          </w:tcPr>
          <w:p w14:paraId="77AF715F" w14:textId="77777777" w:rsidR="00EC13C2" w:rsidRPr="001D386E" w:rsidRDefault="00EC13C2" w:rsidP="00B206B1">
            <w:pPr>
              <w:pStyle w:val="TAC"/>
              <w:rPr>
                <w:rFonts w:cs="Arial"/>
                <w:lang w:val="en-US" w:eastAsia="en-US"/>
              </w:rPr>
            </w:pPr>
          </w:p>
        </w:tc>
        <w:tc>
          <w:tcPr>
            <w:tcW w:w="1269" w:type="dxa"/>
            <w:vMerge/>
            <w:vAlign w:val="center"/>
          </w:tcPr>
          <w:p w14:paraId="77AF7160" w14:textId="77777777" w:rsidR="00EC13C2" w:rsidRPr="001D386E" w:rsidRDefault="00EC13C2" w:rsidP="00B206B1">
            <w:pPr>
              <w:pStyle w:val="TAC"/>
              <w:rPr>
                <w:rFonts w:cs="Arial"/>
                <w:lang w:val="en-US" w:eastAsia="en-US"/>
              </w:rPr>
            </w:pPr>
          </w:p>
        </w:tc>
      </w:tr>
      <w:tr w:rsidR="00EC13C2" w:rsidRPr="001D386E" w14:paraId="77AF716B" w14:textId="77777777" w:rsidTr="00887637">
        <w:trPr>
          <w:trHeight w:val="290"/>
          <w:jc w:val="center"/>
        </w:trPr>
        <w:tc>
          <w:tcPr>
            <w:tcW w:w="1308" w:type="dxa"/>
            <w:vMerge/>
            <w:vAlign w:val="center"/>
          </w:tcPr>
          <w:p w14:paraId="77AF7162" w14:textId="77777777" w:rsidR="00EC13C2" w:rsidRPr="001D386E" w:rsidRDefault="00EC13C2" w:rsidP="00B206B1">
            <w:pPr>
              <w:pStyle w:val="TAC"/>
              <w:rPr>
                <w:rFonts w:cs="Arial"/>
                <w:lang w:val="en-US" w:eastAsia="en-US"/>
              </w:rPr>
            </w:pPr>
          </w:p>
        </w:tc>
        <w:tc>
          <w:tcPr>
            <w:tcW w:w="1170" w:type="dxa"/>
            <w:vMerge/>
            <w:vAlign w:val="center"/>
          </w:tcPr>
          <w:p w14:paraId="77AF7163"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77AF7164" w14:textId="77777777" w:rsidR="00EC13C2" w:rsidRPr="001D386E" w:rsidRDefault="00EC13C2" w:rsidP="00B206B1">
            <w:pPr>
              <w:pStyle w:val="TAC"/>
              <w:rPr>
                <w:rFonts w:cs="Arial"/>
                <w:lang w:eastAsia="en-US"/>
              </w:rPr>
            </w:pPr>
            <w:r w:rsidRPr="001D386E">
              <w:rPr>
                <w:rFonts w:cs="Arial" w:hint="eastAsia"/>
                <w:lang w:val="en-US" w:eastAsia="zh-CN"/>
              </w:rPr>
              <w:t>15</w:t>
            </w:r>
          </w:p>
        </w:tc>
        <w:tc>
          <w:tcPr>
            <w:tcW w:w="1452" w:type="dxa"/>
            <w:shd w:val="clear" w:color="auto" w:fill="auto"/>
            <w:noWrap/>
            <w:vAlign w:val="center"/>
          </w:tcPr>
          <w:p w14:paraId="77AF7165"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337" w:type="dxa"/>
            <w:vAlign w:val="center"/>
          </w:tcPr>
          <w:p w14:paraId="77AF7166" w14:textId="77777777" w:rsidR="00EC13C2" w:rsidRPr="001D386E" w:rsidRDefault="00EC13C2" w:rsidP="00B206B1">
            <w:pPr>
              <w:pStyle w:val="TAC"/>
              <w:rPr>
                <w:rFonts w:cs="Arial"/>
                <w:lang w:val="en-US" w:eastAsia="en-US"/>
              </w:rPr>
            </w:pPr>
            <w:r w:rsidRPr="001D386E">
              <w:rPr>
                <w:rFonts w:cs="Arial" w:hint="eastAsia"/>
                <w:lang w:val="en-US" w:eastAsia="zh-CN"/>
              </w:rPr>
              <w:t>10</w:t>
            </w:r>
            <w:r w:rsidRPr="001D386E">
              <w:rPr>
                <w:rFonts w:cs="Arial"/>
                <w:lang w:val="en-US" w:eastAsia="zh-CN"/>
              </w:rPr>
              <w:t>, 15</w:t>
            </w:r>
          </w:p>
        </w:tc>
        <w:tc>
          <w:tcPr>
            <w:tcW w:w="1205" w:type="dxa"/>
          </w:tcPr>
          <w:p w14:paraId="77AF7167" w14:textId="77777777" w:rsidR="00EC13C2" w:rsidRPr="001D386E" w:rsidRDefault="00EC13C2" w:rsidP="00B206B1">
            <w:pPr>
              <w:pStyle w:val="TAC"/>
              <w:rPr>
                <w:rFonts w:cs="Arial"/>
                <w:lang w:val="en-US" w:eastAsia="en-US"/>
              </w:rPr>
            </w:pPr>
          </w:p>
        </w:tc>
        <w:tc>
          <w:tcPr>
            <w:tcW w:w="1205" w:type="dxa"/>
          </w:tcPr>
          <w:p w14:paraId="77AF7168" w14:textId="77777777" w:rsidR="00EC13C2" w:rsidRPr="001D386E" w:rsidRDefault="00EC13C2" w:rsidP="00B206B1">
            <w:pPr>
              <w:pStyle w:val="TAC"/>
              <w:rPr>
                <w:rFonts w:cs="Arial"/>
                <w:lang w:val="en-US" w:eastAsia="en-US"/>
              </w:rPr>
            </w:pPr>
          </w:p>
        </w:tc>
        <w:tc>
          <w:tcPr>
            <w:tcW w:w="1205" w:type="dxa"/>
            <w:vMerge/>
            <w:vAlign w:val="center"/>
          </w:tcPr>
          <w:p w14:paraId="77AF7169" w14:textId="77777777" w:rsidR="00EC13C2" w:rsidRPr="001D386E" w:rsidRDefault="00EC13C2" w:rsidP="00B206B1">
            <w:pPr>
              <w:pStyle w:val="TAC"/>
              <w:rPr>
                <w:rFonts w:cs="Arial"/>
                <w:lang w:val="en-US" w:eastAsia="en-US"/>
              </w:rPr>
            </w:pPr>
          </w:p>
        </w:tc>
        <w:tc>
          <w:tcPr>
            <w:tcW w:w="1269" w:type="dxa"/>
            <w:vMerge/>
            <w:vAlign w:val="center"/>
          </w:tcPr>
          <w:p w14:paraId="77AF716A" w14:textId="77777777" w:rsidR="00EC13C2" w:rsidRPr="001D386E" w:rsidRDefault="00EC13C2" w:rsidP="00B206B1">
            <w:pPr>
              <w:pStyle w:val="TAC"/>
              <w:rPr>
                <w:rFonts w:cs="Arial"/>
                <w:lang w:val="en-US" w:eastAsia="en-US"/>
              </w:rPr>
            </w:pPr>
          </w:p>
        </w:tc>
      </w:tr>
      <w:tr w:rsidR="00EC13C2" w:rsidRPr="001D386E" w14:paraId="77AF7175" w14:textId="77777777" w:rsidTr="00887637">
        <w:trPr>
          <w:trHeight w:val="290"/>
          <w:jc w:val="center"/>
        </w:trPr>
        <w:tc>
          <w:tcPr>
            <w:tcW w:w="1308" w:type="dxa"/>
            <w:vMerge/>
            <w:vAlign w:val="center"/>
          </w:tcPr>
          <w:p w14:paraId="77AF716C" w14:textId="77777777" w:rsidR="00EC13C2" w:rsidRPr="001D386E" w:rsidRDefault="00EC13C2" w:rsidP="00B206B1">
            <w:pPr>
              <w:pStyle w:val="TAC"/>
              <w:rPr>
                <w:rFonts w:cs="Arial"/>
                <w:lang w:val="en-US" w:eastAsia="en-US"/>
              </w:rPr>
            </w:pPr>
          </w:p>
        </w:tc>
        <w:tc>
          <w:tcPr>
            <w:tcW w:w="1170" w:type="dxa"/>
            <w:vMerge/>
            <w:vAlign w:val="center"/>
          </w:tcPr>
          <w:p w14:paraId="77AF716D" w14:textId="77777777" w:rsidR="00EC13C2" w:rsidRPr="001D386E" w:rsidRDefault="00EC13C2" w:rsidP="0062627B">
            <w:pPr>
              <w:pStyle w:val="TAC"/>
              <w:rPr>
                <w:rFonts w:cs="Arial"/>
                <w:lang w:val="en-US" w:eastAsia="zh-CN"/>
              </w:rPr>
            </w:pPr>
          </w:p>
        </w:tc>
        <w:tc>
          <w:tcPr>
            <w:tcW w:w="1609" w:type="dxa"/>
            <w:shd w:val="clear" w:color="auto" w:fill="auto"/>
            <w:noWrap/>
            <w:vAlign w:val="center"/>
          </w:tcPr>
          <w:p w14:paraId="77AF716E" w14:textId="77777777" w:rsidR="00EC13C2" w:rsidRPr="001D386E" w:rsidRDefault="00EC13C2" w:rsidP="00B206B1">
            <w:pPr>
              <w:pStyle w:val="TAC"/>
              <w:rPr>
                <w:rFonts w:cs="Arial"/>
                <w:lang w:eastAsia="en-US"/>
              </w:rPr>
            </w:pPr>
            <w:r w:rsidRPr="001D386E">
              <w:rPr>
                <w:rFonts w:cs="Arial" w:hint="eastAsia"/>
                <w:lang w:val="en-US" w:eastAsia="zh-CN"/>
              </w:rPr>
              <w:t>15</w:t>
            </w:r>
          </w:p>
        </w:tc>
        <w:tc>
          <w:tcPr>
            <w:tcW w:w="1452" w:type="dxa"/>
            <w:shd w:val="clear" w:color="auto" w:fill="auto"/>
            <w:noWrap/>
            <w:vAlign w:val="center"/>
          </w:tcPr>
          <w:p w14:paraId="77AF716F" w14:textId="77777777" w:rsidR="00EC13C2" w:rsidRPr="001D386E" w:rsidRDefault="00EC13C2" w:rsidP="00B206B1">
            <w:pPr>
              <w:pStyle w:val="TAC"/>
              <w:rPr>
                <w:rFonts w:cs="Arial"/>
                <w:lang w:eastAsia="en-US"/>
              </w:rPr>
            </w:pPr>
            <w:r w:rsidRPr="001D386E">
              <w:rPr>
                <w:rFonts w:cs="Arial" w:hint="eastAsia"/>
                <w:lang w:val="en-US" w:eastAsia="zh-CN"/>
              </w:rPr>
              <w:t>10, 15, 20</w:t>
            </w:r>
          </w:p>
        </w:tc>
        <w:tc>
          <w:tcPr>
            <w:tcW w:w="1337" w:type="dxa"/>
            <w:vAlign w:val="center"/>
          </w:tcPr>
          <w:p w14:paraId="77AF7170" w14:textId="77777777" w:rsidR="00EC13C2" w:rsidRPr="001D386E" w:rsidRDefault="00EC13C2" w:rsidP="00B206B1">
            <w:pPr>
              <w:pStyle w:val="TAC"/>
              <w:rPr>
                <w:rFonts w:cs="Arial"/>
                <w:lang w:val="en-US" w:eastAsia="en-US"/>
              </w:rPr>
            </w:pPr>
            <w:r w:rsidRPr="001D386E">
              <w:rPr>
                <w:rFonts w:cs="Arial" w:hint="eastAsia"/>
                <w:lang w:val="en-US" w:eastAsia="zh-CN"/>
              </w:rPr>
              <w:t>20</w:t>
            </w:r>
          </w:p>
        </w:tc>
        <w:tc>
          <w:tcPr>
            <w:tcW w:w="1205" w:type="dxa"/>
          </w:tcPr>
          <w:p w14:paraId="77AF7171" w14:textId="77777777" w:rsidR="00EC13C2" w:rsidRPr="001D386E" w:rsidRDefault="00EC13C2" w:rsidP="00B206B1">
            <w:pPr>
              <w:pStyle w:val="TAC"/>
              <w:rPr>
                <w:rFonts w:cs="Arial"/>
                <w:lang w:val="en-US" w:eastAsia="en-US"/>
              </w:rPr>
            </w:pPr>
          </w:p>
        </w:tc>
        <w:tc>
          <w:tcPr>
            <w:tcW w:w="1205" w:type="dxa"/>
          </w:tcPr>
          <w:p w14:paraId="77AF7172" w14:textId="77777777" w:rsidR="00EC13C2" w:rsidRPr="001D386E" w:rsidRDefault="00EC13C2" w:rsidP="00B206B1">
            <w:pPr>
              <w:pStyle w:val="TAC"/>
              <w:rPr>
                <w:rFonts w:cs="Arial"/>
                <w:lang w:val="en-US" w:eastAsia="en-US"/>
              </w:rPr>
            </w:pPr>
          </w:p>
        </w:tc>
        <w:tc>
          <w:tcPr>
            <w:tcW w:w="1205" w:type="dxa"/>
            <w:vMerge/>
            <w:vAlign w:val="center"/>
          </w:tcPr>
          <w:p w14:paraId="77AF7173" w14:textId="77777777" w:rsidR="00EC13C2" w:rsidRPr="001D386E" w:rsidRDefault="00EC13C2" w:rsidP="00B206B1">
            <w:pPr>
              <w:pStyle w:val="TAC"/>
              <w:rPr>
                <w:rFonts w:cs="Arial"/>
                <w:lang w:val="en-US" w:eastAsia="en-US"/>
              </w:rPr>
            </w:pPr>
          </w:p>
        </w:tc>
        <w:tc>
          <w:tcPr>
            <w:tcW w:w="1269" w:type="dxa"/>
            <w:vMerge/>
            <w:vAlign w:val="center"/>
          </w:tcPr>
          <w:p w14:paraId="77AF7174" w14:textId="77777777" w:rsidR="00EC13C2" w:rsidRPr="001D386E" w:rsidRDefault="00EC13C2" w:rsidP="00B206B1">
            <w:pPr>
              <w:pStyle w:val="TAC"/>
              <w:rPr>
                <w:rFonts w:cs="Arial"/>
                <w:lang w:val="en-US" w:eastAsia="en-US"/>
              </w:rPr>
            </w:pPr>
          </w:p>
        </w:tc>
      </w:tr>
      <w:tr w:rsidR="00EC13C2" w:rsidRPr="001D386E" w14:paraId="77AF717F" w14:textId="77777777" w:rsidTr="00887637">
        <w:trPr>
          <w:trHeight w:val="290"/>
          <w:jc w:val="center"/>
        </w:trPr>
        <w:tc>
          <w:tcPr>
            <w:tcW w:w="1308" w:type="dxa"/>
            <w:vMerge/>
            <w:vAlign w:val="center"/>
          </w:tcPr>
          <w:p w14:paraId="77AF7176" w14:textId="77777777" w:rsidR="00EC13C2" w:rsidRPr="001D386E" w:rsidRDefault="00EC13C2" w:rsidP="00B206B1">
            <w:pPr>
              <w:pStyle w:val="TAC"/>
              <w:rPr>
                <w:rFonts w:cs="Arial"/>
                <w:lang w:val="en-US" w:eastAsia="en-US"/>
              </w:rPr>
            </w:pPr>
          </w:p>
        </w:tc>
        <w:tc>
          <w:tcPr>
            <w:tcW w:w="1170" w:type="dxa"/>
            <w:vMerge/>
            <w:vAlign w:val="center"/>
          </w:tcPr>
          <w:p w14:paraId="77AF7177" w14:textId="77777777" w:rsidR="00EC13C2" w:rsidRPr="001D386E" w:rsidRDefault="00EC13C2" w:rsidP="0062627B">
            <w:pPr>
              <w:pStyle w:val="TAC"/>
              <w:rPr>
                <w:rFonts w:cs="Arial"/>
                <w:lang w:val="en-US" w:eastAsia="zh-CN"/>
              </w:rPr>
            </w:pPr>
          </w:p>
        </w:tc>
        <w:tc>
          <w:tcPr>
            <w:tcW w:w="1609" w:type="dxa"/>
            <w:shd w:val="clear" w:color="auto" w:fill="auto"/>
            <w:noWrap/>
          </w:tcPr>
          <w:p w14:paraId="77AF7178"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452" w:type="dxa"/>
            <w:shd w:val="clear" w:color="auto" w:fill="auto"/>
            <w:noWrap/>
            <w:vAlign w:val="center"/>
          </w:tcPr>
          <w:p w14:paraId="77AF7179" w14:textId="77777777" w:rsidR="00EC13C2" w:rsidRPr="001D386E" w:rsidRDefault="00EC13C2" w:rsidP="00B206B1">
            <w:pPr>
              <w:pStyle w:val="TAC"/>
              <w:rPr>
                <w:rFonts w:cs="Arial"/>
                <w:lang w:eastAsia="en-US"/>
              </w:rPr>
            </w:pPr>
            <w:r w:rsidRPr="001D386E">
              <w:rPr>
                <w:rFonts w:cs="Arial" w:hint="eastAsia"/>
                <w:lang w:val="en-US" w:eastAsia="zh-CN"/>
              </w:rPr>
              <w:t>15, 20</w:t>
            </w:r>
          </w:p>
        </w:tc>
        <w:tc>
          <w:tcPr>
            <w:tcW w:w="1337" w:type="dxa"/>
            <w:vAlign w:val="center"/>
          </w:tcPr>
          <w:p w14:paraId="77AF717A" w14:textId="77777777" w:rsidR="00EC13C2" w:rsidRPr="001D386E" w:rsidRDefault="00EC13C2" w:rsidP="00B206B1">
            <w:pPr>
              <w:pStyle w:val="TAC"/>
              <w:rPr>
                <w:rFonts w:cs="Arial"/>
                <w:lang w:val="en-US" w:eastAsia="en-US"/>
              </w:rPr>
            </w:pPr>
            <w:r w:rsidRPr="001D386E">
              <w:rPr>
                <w:rFonts w:cs="Arial" w:hint="eastAsia"/>
                <w:lang w:val="en-US" w:eastAsia="zh-CN"/>
              </w:rPr>
              <w:t>10</w:t>
            </w:r>
          </w:p>
        </w:tc>
        <w:tc>
          <w:tcPr>
            <w:tcW w:w="1205" w:type="dxa"/>
          </w:tcPr>
          <w:p w14:paraId="77AF717B" w14:textId="77777777" w:rsidR="00EC13C2" w:rsidRPr="001D386E" w:rsidRDefault="00EC13C2" w:rsidP="00B206B1">
            <w:pPr>
              <w:pStyle w:val="TAC"/>
              <w:rPr>
                <w:rFonts w:cs="Arial"/>
                <w:lang w:val="en-US" w:eastAsia="en-US"/>
              </w:rPr>
            </w:pPr>
          </w:p>
        </w:tc>
        <w:tc>
          <w:tcPr>
            <w:tcW w:w="1205" w:type="dxa"/>
          </w:tcPr>
          <w:p w14:paraId="77AF717C" w14:textId="77777777" w:rsidR="00EC13C2" w:rsidRPr="001D386E" w:rsidRDefault="00EC13C2" w:rsidP="00B206B1">
            <w:pPr>
              <w:pStyle w:val="TAC"/>
              <w:rPr>
                <w:rFonts w:cs="Arial"/>
                <w:lang w:val="en-US" w:eastAsia="en-US"/>
              </w:rPr>
            </w:pPr>
          </w:p>
        </w:tc>
        <w:tc>
          <w:tcPr>
            <w:tcW w:w="1205" w:type="dxa"/>
            <w:vMerge/>
            <w:vAlign w:val="center"/>
          </w:tcPr>
          <w:p w14:paraId="77AF717D" w14:textId="77777777" w:rsidR="00EC13C2" w:rsidRPr="001D386E" w:rsidRDefault="00EC13C2" w:rsidP="00B206B1">
            <w:pPr>
              <w:pStyle w:val="TAC"/>
              <w:rPr>
                <w:rFonts w:cs="Arial"/>
                <w:lang w:val="en-US" w:eastAsia="en-US"/>
              </w:rPr>
            </w:pPr>
          </w:p>
        </w:tc>
        <w:tc>
          <w:tcPr>
            <w:tcW w:w="1269" w:type="dxa"/>
            <w:vMerge/>
            <w:vAlign w:val="center"/>
          </w:tcPr>
          <w:p w14:paraId="77AF717E" w14:textId="77777777" w:rsidR="00EC13C2" w:rsidRPr="001D386E" w:rsidRDefault="00EC13C2" w:rsidP="00B206B1">
            <w:pPr>
              <w:pStyle w:val="TAC"/>
              <w:rPr>
                <w:rFonts w:cs="Arial"/>
                <w:lang w:val="en-US" w:eastAsia="en-US"/>
              </w:rPr>
            </w:pPr>
          </w:p>
        </w:tc>
      </w:tr>
      <w:tr w:rsidR="00EC13C2" w:rsidRPr="001D386E" w14:paraId="77AF7189" w14:textId="77777777" w:rsidTr="00887637">
        <w:trPr>
          <w:trHeight w:val="290"/>
          <w:jc w:val="center"/>
        </w:trPr>
        <w:tc>
          <w:tcPr>
            <w:tcW w:w="1308" w:type="dxa"/>
            <w:vMerge/>
            <w:vAlign w:val="center"/>
          </w:tcPr>
          <w:p w14:paraId="77AF7180" w14:textId="77777777" w:rsidR="00EC13C2" w:rsidRPr="001D386E" w:rsidRDefault="00EC13C2" w:rsidP="00B206B1">
            <w:pPr>
              <w:pStyle w:val="TAC"/>
              <w:rPr>
                <w:rFonts w:cs="Arial"/>
                <w:lang w:val="en-US" w:eastAsia="en-US"/>
              </w:rPr>
            </w:pPr>
          </w:p>
        </w:tc>
        <w:tc>
          <w:tcPr>
            <w:tcW w:w="1170" w:type="dxa"/>
            <w:vMerge/>
            <w:vAlign w:val="center"/>
          </w:tcPr>
          <w:p w14:paraId="77AF7181" w14:textId="77777777" w:rsidR="00EC13C2" w:rsidRPr="001D386E" w:rsidRDefault="00EC13C2" w:rsidP="0062627B">
            <w:pPr>
              <w:pStyle w:val="TAC"/>
              <w:rPr>
                <w:rFonts w:cs="Arial"/>
                <w:lang w:val="en-US" w:eastAsia="zh-CN"/>
              </w:rPr>
            </w:pPr>
          </w:p>
        </w:tc>
        <w:tc>
          <w:tcPr>
            <w:tcW w:w="1609" w:type="dxa"/>
            <w:shd w:val="clear" w:color="auto" w:fill="auto"/>
            <w:noWrap/>
          </w:tcPr>
          <w:p w14:paraId="77AF7182" w14:textId="77777777" w:rsidR="00EC13C2" w:rsidRPr="001D386E" w:rsidRDefault="00EC13C2" w:rsidP="00B206B1">
            <w:pPr>
              <w:pStyle w:val="TAC"/>
              <w:rPr>
                <w:rFonts w:cs="Arial"/>
                <w:lang w:eastAsia="en-US"/>
              </w:rPr>
            </w:pPr>
            <w:r w:rsidRPr="001D386E">
              <w:rPr>
                <w:rFonts w:cs="Arial" w:hint="eastAsia"/>
                <w:lang w:val="en-US" w:eastAsia="zh-CN"/>
              </w:rPr>
              <w:t>20</w:t>
            </w:r>
          </w:p>
        </w:tc>
        <w:tc>
          <w:tcPr>
            <w:tcW w:w="1452" w:type="dxa"/>
            <w:shd w:val="clear" w:color="auto" w:fill="auto"/>
            <w:noWrap/>
            <w:vAlign w:val="center"/>
          </w:tcPr>
          <w:p w14:paraId="77AF7183" w14:textId="77777777" w:rsidR="00EC13C2" w:rsidRPr="001D386E" w:rsidRDefault="00EC13C2" w:rsidP="00B206B1">
            <w:pPr>
              <w:pStyle w:val="TAC"/>
              <w:rPr>
                <w:rFonts w:cs="Arial"/>
                <w:lang w:eastAsia="en-US"/>
              </w:rPr>
            </w:pPr>
            <w:r w:rsidRPr="001D386E">
              <w:rPr>
                <w:rFonts w:cs="Arial" w:hint="eastAsia"/>
                <w:lang w:val="en-US" w:eastAsia="zh-CN"/>
              </w:rPr>
              <w:t>10, 15, 20</w:t>
            </w:r>
          </w:p>
        </w:tc>
        <w:tc>
          <w:tcPr>
            <w:tcW w:w="1337" w:type="dxa"/>
            <w:vAlign w:val="center"/>
          </w:tcPr>
          <w:p w14:paraId="77AF7184" w14:textId="77777777" w:rsidR="00EC13C2" w:rsidRPr="001D386E" w:rsidRDefault="00EC13C2" w:rsidP="00B206B1">
            <w:pPr>
              <w:pStyle w:val="TAC"/>
              <w:rPr>
                <w:rFonts w:cs="Arial"/>
                <w:lang w:val="en-US" w:eastAsia="en-US"/>
              </w:rPr>
            </w:pPr>
            <w:r w:rsidRPr="001D386E">
              <w:rPr>
                <w:rFonts w:cs="Arial" w:hint="eastAsia"/>
                <w:lang w:val="en-US" w:eastAsia="zh-CN"/>
              </w:rPr>
              <w:t>15</w:t>
            </w:r>
            <w:r w:rsidRPr="001D386E">
              <w:rPr>
                <w:rFonts w:cs="Arial"/>
                <w:lang w:val="en-US" w:eastAsia="zh-CN"/>
              </w:rPr>
              <w:t>, 20</w:t>
            </w:r>
          </w:p>
        </w:tc>
        <w:tc>
          <w:tcPr>
            <w:tcW w:w="1205" w:type="dxa"/>
          </w:tcPr>
          <w:p w14:paraId="77AF7185" w14:textId="77777777" w:rsidR="00EC13C2" w:rsidRPr="001D386E" w:rsidRDefault="00EC13C2" w:rsidP="00B206B1">
            <w:pPr>
              <w:pStyle w:val="TAC"/>
              <w:rPr>
                <w:rFonts w:cs="Arial"/>
                <w:lang w:val="en-US" w:eastAsia="en-US"/>
              </w:rPr>
            </w:pPr>
          </w:p>
        </w:tc>
        <w:tc>
          <w:tcPr>
            <w:tcW w:w="1205" w:type="dxa"/>
          </w:tcPr>
          <w:p w14:paraId="77AF7186" w14:textId="77777777" w:rsidR="00EC13C2" w:rsidRPr="001D386E" w:rsidRDefault="00EC13C2" w:rsidP="00B206B1">
            <w:pPr>
              <w:pStyle w:val="TAC"/>
              <w:rPr>
                <w:rFonts w:cs="Arial"/>
                <w:lang w:val="en-US" w:eastAsia="en-US"/>
              </w:rPr>
            </w:pPr>
          </w:p>
        </w:tc>
        <w:tc>
          <w:tcPr>
            <w:tcW w:w="1205" w:type="dxa"/>
            <w:vMerge/>
            <w:vAlign w:val="center"/>
          </w:tcPr>
          <w:p w14:paraId="77AF7187" w14:textId="77777777" w:rsidR="00EC13C2" w:rsidRPr="001D386E" w:rsidRDefault="00EC13C2" w:rsidP="00B206B1">
            <w:pPr>
              <w:pStyle w:val="TAC"/>
              <w:rPr>
                <w:rFonts w:cs="Arial"/>
                <w:lang w:val="en-US" w:eastAsia="en-US"/>
              </w:rPr>
            </w:pPr>
          </w:p>
        </w:tc>
        <w:tc>
          <w:tcPr>
            <w:tcW w:w="1269" w:type="dxa"/>
            <w:vMerge/>
            <w:vAlign w:val="center"/>
          </w:tcPr>
          <w:p w14:paraId="77AF7188" w14:textId="77777777" w:rsidR="00EC13C2" w:rsidRPr="001D386E" w:rsidRDefault="00EC13C2" w:rsidP="00B206B1">
            <w:pPr>
              <w:pStyle w:val="TAC"/>
              <w:rPr>
                <w:rFonts w:cs="Arial"/>
                <w:lang w:val="en-US" w:eastAsia="en-US"/>
              </w:rPr>
            </w:pPr>
          </w:p>
        </w:tc>
      </w:tr>
      <w:tr w:rsidR="00EC13C2" w:rsidRPr="001D386E" w14:paraId="77AF7193" w14:textId="77777777" w:rsidTr="00A33EC0">
        <w:trPr>
          <w:trHeight w:val="290"/>
          <w:jc w:val="center"/>
        </w:trPr>
        <w:tc>
          <w:tcPr>
            <w:tcW w:w="1308" w:type="dxa"/>
            <w:vAlign w:val="center"/>
          </w:tcPr>
          <w:p w14:paraId="77AF718A" w14:textId="77777777" w:rsidR="00EC13C2" w:rsidRPr="001D386E" w:rsidRDefault="00EC13C2" w:rsidP="00A33EC0">
            <w:pPr>
              <w:pStyle w:val="TAC"/>
              <w:rPr>
                <w:rFonts w:cs="Arial"/>
                <w:lang w:val="en-US"/>
              </w:rPr>
            </w:pPr>
            <w:r w:rsidRPr="001D386E">
              <w:t>CA_41E</w:t>
            </w:r>
          </w:p>
        </w:tc>
        <w:tc>
          <w:tcPr>
            <w:tcW w:w="1170" w:type="dxa"/>
            <w:vAlign w:val="center"/>
          </w:tcPr>
          <w:p w14:paraId="77AF718B" w14:textId="77777777" w:rsidR="00EC13C2" w:rsidRPr="001D386E" w:rsidRDefault="00EC13C2" w:rsidP="00A33EC0">
            <w:pPr>
              <w:pStyle w:val="TAC"/>
              <w:rPr>
                <w:rFonts w:cs="Arial"/>
                <w:lang w:eastAsia="ja-JP"/>
              </w:rPr>
            </w:pPr>
            <w:r w:rsidRPr="001D386E">
              <w:t>CA_41C</w:t>
            </w:r>
            <w:r w:rsidR="006D06BD" w:rsidRPr="001D386E">
              <w:t>, CA_41D</w:t>
            </w:r>
          </w:p>
        </w:tc>
        <w:tc>
          <w:tcPr>
            <w:tcW w:w="1609" w:type="dxa"/>
            <w:shd w:val="clear" w:color="auto" w:fill="auto"/>
            <w:noWrap/>
            <w:vAlign w:val="center"/>
          </w:tcPr>
          <w:p w14:paraId="77AF718C" w14:textId="77777777" w:rsidR="00EC13C2" w:rsidRPr="001D386E" w:rsidRDefault="00EC13C2" w:rsidP="00A33EC0">
            <w:pPr>
              <w:pStyle w:val="TAC"/>
              <w:rPr>
                <w:rFonts w:cs="Arial"/>
                <w:lang w:val="en-US" w:eastAsia="zh-CN"/>
              </w:rPr>
            </w:pPr>
            <w:r w:rsidRPr="001D386E">
              <w:rPr>
                <w:kern w:val="24"/>
              </w:rPr>
              <w:t>15, 20</w:t>
            </w:r>
          </w:p>
        </w:tc>
        <w:tc>
          <w:tcPr>
            <w:tcW w:w="1452" w:type="dxa"/>
            <w:shd w:val="clear" w:color="auto" w:fill="auto"/>
            <w:noWrap/>
            <w:vAlign w:val="center"/>
          </w:tcPr>
          <w:p w14:paraId="77AF718D" w14:textId="77777777" w:rsidR="00EC13C2" w:rsidRPr="001D386E" w:rsidRDefault="00EC13C2" w:rsidP="00A33EC0">
            <w:pPr>
              <w:pStyle w:val="TAC"/>
              <w:rPr>
                <w:rFonts w:cs="Arial"/>
                <w:lang w:val="en-US" w:eastAsia="zh-CN"/>
              </w:rPr>
            </w:pPr>
            <w:r w:rsidRPr="001D386E">
              <w:rPr>
                <w:kern w:val="24"/>
              </w:rPr>
              <w:t>15, 20</w:t>
            </w:r>
          </w:p>
        </w:tc>
        <w:tc>
          <w:tcPr>
            <w:tcW w:w="1337" w:type="dxa"/>
            <w:vAlign w:val="center"/>
          </w:tcPr>
          <w:p w14:paraId="77AF718E" w14:textId="77777777" w:rsidR="00EC13C2" w:rsidRPr="001D386E" w:rsidRDefault="00EC13C2" w:rsidP="00A33EC0">
            <w:pPr>
              <w:pStyle w:val="TAC"/>
              <w:rPr>
                <w:rFonts w:cs="Arial"/>
                <w:lang w:val="en-US" w:eastAsia="zh-CN"/>
              </w:rPr>
            </w:pPr>
            <w:r w:rsidRPr="001D386E">
              <w:rPr>
                <w:kern w:val="24"/>
              </w:rPr>
              <w:t>15, 20</w:t>
            </w:r>
          </w:p>
        </w:tc>
        <w:tc>
          <w:tcPr>
            <w:tcW w:w="1205" w:type="dxa"/>
            <w:vAlign w:val="center"/>
          </w:tcPr>
          <w:p w14:paraId="77AF718F" w14:textId="77777777" w:rsidR="00EC13C2" w:rsidRPr="001D386E" w:rsidRDefault="00EC13C2" w:rsidP="00A33EC0">
            <w:pPr>
              <w:pStyle w:val="TAC"/>
              <w:rPr>
                <w:rFonts w:cs="Arial"/>
                <w:lang w:val="en-US"/>
              </w:rPr>
            </w:pPr>
            <w:r w:rsidRPr="001D386E">
              <w:rPr>
                <w:kern w:val="24"/>
              </w:rPr>
              <w:t>20</w:t>
            </w:r>
          </w:p>
        </w:tc>
        <w:tc>
          <w:tcPr>
            <w:tcW w:w="1205" w:type="dxa"/>
            <w:vAlign w:val="center"/>
          </w:tcPr>
          <w:p w14:paraId="77AF7190" w14:textId="77777777" w:rsidR="00EC13C2" w:rsidRPr="001D386E" w:rsidRDefault="00EC13C2" w:rsidP="00A33EC0">
            <w:pPr>
              <w:pStyle w:val="TAC"/>
              <w:rPr>
                <w:rFonts w:cs="Arial"/>
                <w:lang w:val="en-US" w:eastAsia="zh-CN"/>
              </w:rPr>
            </w:pPr>
          </w:p>
        </w:tc>
        <w:tc>
          <w:tcPr>
            <w:tcW w:w="1205" w:type="dxa"/>
            <w:vAlign w:val="center"/>
          </w:tcPr>
          <w:p w14:paraId="77AF7191" w14:textId="77777777" w:rsidR="00EC13C2" w:rsidRPr="001D386E" w:rsidRDefault="00EC13C2" w:rsidP="00A33EC0">
            <w:pPr>
              <w:pStyle w:val="TAC"/>
              <w:rPr>
                <w:rFonts w:cs="Arial"/>
                <w:lang w:val="en-US"/>
              </w:rPr>
            </w:pPr>
            <w:r w:rsidRPr="001D386E">
              <w:t>80</w:t>
            </w:r>
          </w:p>
        </w:tc>
        <w:tc>
          <w:tcPr>
            <w:tcW w:w="1269" w:type="dxa"/>
            <w:vAlign w:val="center"/>
          </w:tcPr>
          <w:p w14:paraId="77AF7192" w14:textId="77777777" w:rsidR="00EC13C2" w:rsidRPr="001D386E" w:rsidRDefault="00EC13C2" w:rsidP="00A33EC0">
            <w:pPr>
              <w:pStyle w:val="TAC"/>
              <w:rPr>
                <w:rFonts w:cs="Arial"/>
                <w:lang w:val="en-US"/>
              </w:rPr>
            </w:pPr>
            <w:r w:rsidRPr="001D386E">
              <w:t>0</w:t>
            </w:r>
          </w:p>
        </w:tc>
      </w:tr>
      <w:tr w:rsidR="006D06BD" w:rsidRPr="001D386E" w14:paraId="77AF719D" w14:textId="77777777" w:rsidTr="00A33EC0">
        <w:trPr>
          <w:trHeight w:val="290"/>
          <w:jc w:val="center"/>
        </w:trPr>
        <w:tc>
          <w:tcPr>
            <w:tcW w:w="1308" w:type="dxa"/>
            <w:vAlign w:val="center"/>
          </w:tcPr>
          <w:p w14:paraId="77AF7194" w14:textId="77777777" w:rsidR="006D06BD" w:rsidRPr="001D386E" w:rsidRDefault="006D06BD" w:rsidP="006D06BD">
            <w:pPr>
              <w:pStyle w:val="TAC"/>
            </w:pPr>
            <w:r w:rsidRPr="001D386E">
              <w:t>CA_41F</w:t>
            </w:r>
          </w:p>
        </w:tc>
        <w:tc>
          <w:tcPr>
            <w:tcW w:w="1170" w:type="dxa"/>
            <w:vAlign w:val="center"/>
          </w:tcPr>
          <w:p w14:paraId="77AF7195" w14:textId="77777777" w:rsidR="006D06BD" w:rsidRPr="001D386E" w:rsidRDefault="006D06BD" w:rsidP="006D06BD">
            <w:pPr>
              <w:pStyle w:val="TAC"/>
            </w:pPr>
            <w:r w:rsidRPr="001D386E">
              <w:t>CA_41C, CA_41D</w:t>
            </w:r>
          </w:p>
        </w:tc>
        <w:tc>
          <w:tcPr>
            <w:tcW w:w="1609" w:type="dxa"/>
            <w:shd w:val="clear" w:color="auto" w:fill="auto"/>
            <w:noWrap/>
            <w:vAlign w:val="center"/>
          </w:tcPr>
          <w:p w14:paraId="77AF7196" w14:textId="77777777" w:rsidR="006D06BD" w:rsidRPr="001D386E" w:rsidRDefault="006D06BD" w:rsidP="006D06BD">
            <w:pPr>
              <w:pStyle w:val="TAC"/>
              <w:rPr>
                <w:kern w:val="24"/>
              </w:rPr>
            </w:pPr>
            <w:r w:rsidRPr="001D386E">
              <w:t>10,15, 20</w:t>
            </w:r>
          </w:p>
        </w:tc>
        <w:tc>
          <w:tcPr>
            <w:tcW w:w="1452" w:type="dxa"/>
            <w:shd w:val="clear" w:color="auto" w:fill="auto"/>
            <w:noWrap/>
            <w:vAlign w:val="center"/>
          </w:tcPr>
          <w:p w14:paraId="77AF7197" w14:textId="77777777" w:rsidR="006D06BD" w:rsidRPr="001D386E" w:rsidRDefault="006D06BD" w:rsidP="006D06BD">
            <w:pPr>
              <w:pStyle w:val="TAC"/>
              <w:rPr>
                <w:kern w:val="24"/>
              </w:rPr>
            </w:pPr>
            <w:r w:rsidRPr="001D386E">
              <w:t>15, 20</w:t>
            </w:r>
          </w:p>
        </w:tc>
        <w:tc>
          <w:tcPr>
            <w:tcW w:w="1337" w:type="dxa"/>
            <w:vAlign w:val="center"/>
          </w:tcPr>
          <w:p w14:paraId="77AF7198" w14:textId="77777777" w:rsidR="006D06BD" w:rsidRPr="001D386E" w:rsidRDefault="006D06BD" w:rsidP="006D06BD">
            <w:pPr>
              <w:pStyle w:val="TAC"/>
              <w:rPr>
                <w:kern w:val="24"/>
              </w:rPr>
            </w:pPr>
            <w:r w:rsidRPr="001D386E">
              <w:t>20</w:t>
            </w:r>
          </w:p>
        </w:tc>
        <w:tc>
          <w:tcPr>
            <w:tcW w:w="1205" w:type="dxa"/>
            <w:vAlign w:val="center"/>
          </w:tcPr>
          <w:p w14:paraId="77AF7199" w14:textId="77777777" w:rsidR="006D06BD" w:rsidRPr="001D386E" w:rsidRDefault="006D06BD" w:rsidP="006D06BD">
            <w:pPr>
              <w:pStyle w:val="TAC"/>
              <w:rPr>
                <w:kern w:val="24"/>
              </w:rPr>
            </w:pPr>
            <w:r w:rsidRPr="001D386E">
              <w:t>20</w:t>
            </w:r>
          </w:p>
        </w:tc>
        <w:tc>
          <w:tcPr>
            <w:tcW w:w="1205" w:type="dxa"/>
            <w:vAlign w:val="center"/>
          </w:tcPr>
          <w:p w14:paraId="77AF719A" w14:textId="77777777" w:rsidR="006D06BD" w:rsidRPr="001D386E" w:rsidRDefault="006D06BD" w:rsidP="006D06BD">
            <w:pPr>
              <w:pStyle w:val="TAC"/>
              <w:rPr>
                <w:rFonts w:cs="Arial"/>
                <w:lang w:val="en-US" w:eastAsia="zh-CN"/>
              </w:rPr>
            </w:pPr>
            <w:r w:rsidRPr="001D386E">
              <w:rPr>
                <w:lang w:val="en-US"/>
              </w:rPr>
              <w:t>20</w:t>
            </w:r>
          </w:p>
        </w:tc>
        <w:tc>
          <w:tcPr>
            <w:tcW w:w="1205" w:type="dxa"/>
            <w:vAlign w:val="center"/>
          </w:tcPr>
          <w:p w14:paraId="77AF719B" w14:textId="77777777" w:rsidR="006D06BD" w:rsidRPr="001D386E" w:rsidRDefault="006D06BD" w:rsidP="006D06BD">
            <w:pPr>
              <w:pStyle w:val="TAC"/>
            </w:pPr>
            <w:r w:rsidRPr="001D386E">
              <w:t>100</w:t>
            </w:r>
          </w:p>
        </w:tc>
        <w:tc>
          <w:tcPr>
            <w:tcW w:w="1269" w:type="dxa"/>
            <w:vAlign w:val="center"/>
          </w:tcPr>
          <w:p w14:paraId="77AF719C" w14:textId="77777777" w:rsidR="006D06BD" w:rsidRPr="001D386E" w:rsidRDefault="006D06BD" w:rsidP="006D06BD">
            <w:pPr>
              <w:pStyle w:val="TAC"/>
            </w:pPr>
            <w:r w:rsidRPr="001D386E">
              <w:t>0</w:t>
            </w:r>
          </w:p>
        </w:tc>
      </w:tr>
      <w:tr w:rsidR="006D06BD" w:rsidRPr="001D386E" w14:paraId="77AF71A7" w14:textId="77777777" w:rsidTr="00887637">
        <w:trPr>
          <w:jc w:val="center"/>
        </w:trPr>
        <w:tc>
          <w:tcPr>
            <w:tcW w:w="1308" w:type="dxa"/>
            <w:vMerge w:val="restart"/>
            <w:vAlign w:val="center"/>
          </w:tcPr>
          <w:p w14:paraId="77AF719E" w14:textId="77777777" w:rsidR="006D06BD" w:rsidRPr="001D386E" w:rsidRDefault="006D06BD" w:rsidP="006D06BD">
            <w:pPr>
              <w:pStyle w:val="TAC"/>
              <w:rPr>
                <w:rFonts w:cs="Arial"/>
                <w:lang w:val="en-US" w:eastAsia="en-US"/>
              </w:rPr>
            </w:pPr>
            <w:r w:rsidRPr="001D386E">
              <w:rPr>
                <w:rFonts w:cs="Arial" w:hint="eastAsia"/>
                <w:lang w:val="en-US" w:eastAsia="ja-JP"/>
              </w:rPr>
              <w:t>CA_42C</w:t>
            </w:r>
            <w:r w:rsidRPr="001D386E">
              <w:rPr>
                <w:rFonts w:cs="Arial"/>
                <w:vertAlign w:val="superscript"/>
                <w:lang w:val="en-US" w:eastAsia="ja-JP"/>
              </w:rPr>
              <w:t>5</w:t>
            </w:r>
          </w:p>
        </w:tc>
        <w:tc>
          <w:tcPr>
            <w:tcW w:w="1170" w:type="dxa"/>
            <w:vMerge w:val="restart"/>
            <w:vAlign w:val="center"/>
          </w:tcPr>
          <w:p w14:paraId="77AF719F" w14:textId="77777777" w:rsidR="006D06BD" w:rsidRPr="001D386E" w:rsidRDefault="006D06BD" w:rsidP="006D06BD">
            <w:pPr>
              <w:pStyle w:val="TAC"/>
              <w:rPr>
                <w:rFonts w:cs="Arial"/>
                <w:lang w:eastAsia="ja-JP"/>
              </w:rPr>
            </w:pPr>
            <w:r w:rsidRPr="001D386E">
              <w:rPr>
                <w:rFonts w:cs="Arial" w:hint="eastAsia"/>
                <w:lang w:eastAsia="ja-JP"/>
              </w:rPr>
              <w:t>CA_42C</w:t>
            </w:r>
          </w:p>
        </w:tc>
        <w:tc>
          <w:tcPr>
            <w:tcW w:w="1609" w:type="dxa"/>
            <w:shd w:val="clear" w:color="auto" w:fill="auto"/>
            <w:noWrap/>
            <w:vAlign w:val="center"/>
          </w:tcPr>
          <w:p w14:paraId="77AF71A0" w14:textId="77777777" w:rsidR="006D06BD" w:rsidRPr="001D386E" w:rsidRDefault="006D06BD" w:rsidP="006D06BD">
            <w:pPr>
              <w:pStyle w:val="TAC"/>
              <w:rPr>
                <w:rFonts w:cs="Arial"/>
                <w:lang w:val="en-US" w:eastAsia="zh-CN"/>
              </w:rPr>
            </w:pPr>
            <w:r w:rsidRPr="001D386E">
              <w:rPr>
                <w:rFonts w:cs="Arial" w:hint="eastAsia"/>
                <w:lang w:eastAsia="ja-JP"/>
              </w:rPr>
              <w:t>5, 10, 15, 20</w:t>
            </w:r>
          </w:p>
        </w:tc>
        <w:tc>
          <w:tcPr>
            <w:tcW w:w="1452" w:type="dxa"/>
            <w:shd w:val="clear" w:color="auto" w:fill="auto"/>
            <w:noWrap/>
            <w:vAlign w:val="center"/>
          </w:tcPr>
          <w:p w14:paraId="77AF71A1" w14:textId="77777777" w:rsidR="006D06BD" w:rsidRPr="001D386E" w:rsidRDefault="006D06BD" w:rsidP="006D06BD">
            <w:pPr>
              <w:pStyle w:val="TAC"/>
              <w:rPr>
                <w:rFonts w:cs="Arial"/>
                <w:lang w:val="en-US" w:eastAsia="zh-CN"/>
              </w:rPr>
            </w:pPr>
            <w:r w:rsidRPr="001D386E">
              <w:rPr>
                <w:rFonts w:cs="Arial" w:hint="eastAsia"/>
                <w:lang w:eastAsia="ja-JP"/>
              </w:rPr>
              <w:t>20</w:t>
            </w:r>
          </w:p>
        </w:tc>
        <w:tc>
          <w:tcPr>
            <w:tcW w:w="1337" w:type="dxa"/>
            <w:vAlign w:val="center"/>
          </w:tcPr>
          <w:p w14:paraId="77AF71A2" w14:textId="77777777" w:rsidR="006D06BD" w:rsidRPr="001D386E" w:rsidRDefault="006D06BD" w:rsidP="006D06BD">
            <w:pPr>
              <w:pStyle w:val="TAC"/>
              <w:rPr>
                <w:rFonts w:cs="Arial"/>
                <w:lang w:val="en-US" w:eastAsia="zh-CN"/>
              </w:rPr>
            </w:pPr>
          </w:p>
        </w:tc>
        <w:tc>
          <w:tcPr>
            <w:tcW w:w="1205" w:type="dxa"/>
            <w:vAlign w:val="center"/>
          </w:tcPr>
          <w:p w14:paraId="77AF71A3" w14:textId="77777777" w:rsidR="006D06BD" w:rsidRPr="001D386E" w:rsidRDefault="006D06BD" w:rsidP="006D06BD">
            <w:pPr>
              <w:pStyle w:val="TAC"/>
              <w:rPr>
                <w:rFonts w:cs="Arial"/>
                <w:lang w:val="en-US" w:eastAsia="en-US"/>
              </w:rPr>
            </w:pPr>
          </w:p>
        </w:tc>
        <w:tc>
          <w:tcPr>
            <w:tcW w:w="1205" w:type="dxa"/>
          </w:tcPr>
          <w:p w14:paraId="77AF71A4" w14:textId="77777777" w:rsidR="006D06BD" w:rsidRPr="001D386E" w:rsidRDefault="006D06BD" w:rsidP="006D06BD">
            <w:pPr>
              <w:pStyle w:val="TAC"/>
              <w:rPr>
                <w:rFonts w:cs="Arial"/>
                <w:lang w:val="en-US" w:eastAsia="en-US"/>
              </w:rPr>
            </w:pPr>
          </w:p>
        </w:tc>
        <w:tc>
          <w:tcPr>
            <w:tcW w:w="1205" w:type="dxa"/>
            <w:vMerge w:val="restart"/>
            <w:vAlign w:val="center"/>
          </w:tcPr>
          <w:p w14:paraId="77AF71A5" w14:textId="77777777" w:rsidR="006D06BD" w:rsidRPr="001D386E" w:rsidRDefault="006D06BD" w:rsidP="006D06BD">
            <w:pPr>
              <w:pStyle w:val="TAC"/>
              <w:rPr>
                <w:rFonts w:cs="Arial"/>
                <w:lang w:val="en-US" w:eastAsia="en-US"/>
              </w:rPr>
            </w:pPr>
            <w:r w:rsidRPr="001D386E">
              <w:rPr>
                <w:rFonts w:cs="Arial"/>
                <w:lang w:val="en-US" w:eastAsia="en-US"/>
              </w:rPr>
              <w:t>40</w:t>
            </w:r>
          </w:p>
        </w:tc>
        <w:tc>
          <w:tcPr>
            <w:tcW w:w="1269" w:type="dxa"/>
            <w:vMerge w:val="restart"/>
            <w:vAlign w:val="center"/>
          </w:tcPr>
          <w:p w14:paraId="77AF71A6" w14:textId="77777777" w:rsidR="006D06BD" w:rsidRPr="001D386E" w:rsidRDefault="006D06BD" w:rsidP="006D06BD">
            <w:pPr>
              <w:pStyle w:val="TAC"/>
              <w:rPr>
                <w:rFonts w:cs="Arial"/>
                <w:lang w:val="en-US" w:eastAsia="en-US"/>
              </w:rPr>
            </w:pPr>
            <w:r w:rsidRPr="001D386E">
              <w:rPr>
                <w:rFonts w:cs="Arial"/>
                <w:lang w:val="en-US" w:eastAsia="en-US"/>
              </w:rPr>
              <w:t>0</w:t>
            </w:r>
          </w:p>
        </w:tc>
      </w:tr>
      <w:tr w:rsidR="006D06BD" w:rsidRPr="001D386E" w14:paraId="77AF71B1" w14:textId="77777777" w:rsidTr="00887637">
        <w:trPr>
          <w:jc w:val="center"/>
        </w:trPr>
        <w:tc>
          <w:tcPr>
            <w:tcW w:w="1308" w:type="dxa"/>
            <w:vMerge/>
            <w:vAlign w:val="center"/>
          </w:tcPr>
          <w:p w14:paraId="77AF71A8" w14:textId="77777777" w:rsidR="006D06BD" w:rsidRPr="001D386E" w:rsidRDefault="006D06BD" w:rsidP="006D06BD">
            <w:pPr>
              <w:pStyle w:val="TAC"/>
              <w:rPr>
                <w:rFonts w:cs="Arial"/>
                <w:lang w:val="en-US" w:eastAsia="ja-JP"/>
              </w:rPr>
            </w:pPr>
          </w:p>
        </w:tc>
        <w:tc>
          <w:tcPr>
            <w:tcW w:w="1170" w:type="dxa"/>
            <w:vMerge/>
          </w:tcPr>
          <w:p w14:paraId="77AF71A9"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AA" w14:textId="77777777" w:rsidR="006D06BD" w:rsidRPr="001D386E" w:rsidRDefault="006D06BD" w:rsidP="006D06BD">
            <w:pPr>
              <w:pStyle w:val="TAC"/>
              <w:rPr>
                <w:rFonts w:cs="Arial"/>
                <w:lang w:val="en-US" w:eastAsia="zh-CN"/>
              </w:rPr>
            </w:pPr>
            <w:r w:rsidRPr="001D386E">
              <w:rPr>
                <w:rFonts w:cs="Arial" w:hint="eastAsia"/>
                <w:lang w:eastAsia="ja-JP"/>
              </w:rPr>
              <w:t>20</w:t>
            </w:r>
          </w:p>
        </w:tc>
        <w:tc>
          <w:tcPr>
            <w:tcW w:w="1452" w:type="dxa"/>
            <w:shd w:val="clear" w:color="auto" w:fill="auto"/>
            <w:noWrap/>
            <w:vAlign w:val="center"/>
          </w:tcPr>
          <w:p w14:paraId="77AF71AB" w14:textId="77777777" w:rsidR="006D06BD" w:rsidRPr="001D386E" w:rsidRDefault="006D06BD" w:rsidP="006D06BD">
            <w:pPr>
              <w:pStyle w:val="TAC"/>
              <w:rPr>
                <w:rFonts w:cs="Arial"/>
                <w:lang w:val="en-US" w:eastAsia="zh-CN"/>
              </w:rPr>
            </w:pPr>
            <w:r w:rsidRPr="001D386E">
              <w:rPr>
                <w:rFonts w:cs="Arial" w:hint="eastAsia"/>
                <w:lang w:eastAsia="ja-JP"/>
              </w:rPr>
              <w:t>5, 10, 15</w:t>
            </w:r>
          </w:p>
        </w:tc>
        <w:tc>
          <w:tcPr>
            <w:tcW w:w="1337" w:type="dxa"/>
            <w:vAlign w:val="center"/>
          </w:tcPr>
          <w:p w14:paraId="77AF71AC" w14:textId="77777777" w:rsidR="006D06BD" w:rsidRPr="001D386E" w:rsidRDefault="006D06BD" w:rsidP="006D06BD">
            <w:pPr>
              <w:pStyle w:val="TAC"/>
              <w:rPr>
                <w:rFonts w:cs="Arial"/>
                <w:lang w:val="en-US" w:eastAsia="zh-CN"/>
              </w:rPr>
            </w:pPr>
          </w:p>
        </w:tc>
        <w:tc>
          <w:tcPr>
            <w:tcW w:w="1205" w:type="dxa"/>
            <w:vAlign w:val="center"/>
          </w:tcPr>
          <w:p w14:paraId="77AF71AD" w14:textId="77777777" w:rsidR="006D06BD" w:rsidRPr="001D386E" w:rsidRDefault="006D06BD" w:rsidP="006D06BD">
            <w:pPr>
              <w:pStyle w:val="TAC"/>
              <w:rPr>
                <w:rFonts w:cs="Arial"/>
                <w:lang w:val="en-US" w:eastAsia="ja-JP"/>
              </w:rPr>
            </w:pPr>
          </w:p>
        </w:tc>
        <w:tc>
          <w:tcPr>
            <w:tcW w:w="1205" w:type="dxa"/>
          </w:tcPr>
          <w:p w14:paraId="77AF71AE" w14:textId="77777777" w:rsidR="006D06BD" w:rsidRPr="001D386E" w:rsidRDefault="006D06BD" w:rsidP="006D06BD">
            <w:pPr>
              <w:pStyle w:val="TAC"/>
              <w:rPr>
                <w:rFonts w:cs="Arial"/>
                <w:lang w:val="en-US" w:eastAsia="ja-JP"/>
              </w:rPr>
            </w:pPr>
          </w:p>
        </w:tc>
        <w:tc>
          <w:tcPr>
            <w:tcW w:w="1205" w:type="dxa"/>
            <w:vMerge/>
            <w:vAlign w:val="center"/>
          </w:tcPr>
          <w:p w14:paraId="77AF71AF" w14:textId="77777777" w:rsidR="006D06BD" w:rsidRPr="001D386E" w:rsidRDefault="006D06BD" w:rsidP="006D06BD">
            <w:pPr>
              <w:pStyle w:val="TAC"/>
              <w:rPr>
                <w:rFonts w:cs="Arial"/>
                <w:lang w:val="en-US" w:eastAsia="ja-JP"/>
              </w:rPr>
            </w:pPr>
          </w:p>
        </w:tc>
        <w:tc>
          <w:tcPr>
            <w:tcW w:w="1269" w:type="dxa"/>
            <w:vMerge/>
            <w:vAlign w:val="center"/>
          </w:tcPr>
          <w:p w14:paraId="77AF71B0" w14:textId="77777777" w:rsidR="006D06BD" w:rsidRPr="001D386E" w:rsidRDefault="006D06BD" w:rsidP="006D06BD">
            <w:pPr>
              <w:pStyle w:val="TAC"/>
              <w:rPr>
                <w:rFonts w:cs="Arial"/>
                <w:lang w:val="en-US" w:eastAsia="ja-JP"/>
              </w:rPr>
            </w:pPr>
          </w:p>
        </w:tc>
      </w:tr>
      <w:tr w:rsidR="006D06BD" w:rsidRPr="001D386E" w14:paraId="77AF71BB" w14:textId="77777777" w:rsidTr="00887637">
        <w:trPr>
          <w:jc w:val="center"/>
        </w:trPr>
        <w:tc>
          <w:tcPr>
            <w:tcW w:w="1308" w:type="dxa"/>
            <w:vMerge/>
            <w:vAlign w:val="center"/>
          </w:tcPr>
          <w:p w14:paraId="77AF71B2" w14:textId="77777777" w:rsidR="006D06BD" w:rsidRPr="001D386E" w:rsidRDefault="006D06BD" w:rsidP="006D06BD">
            <w:pPr>
              <w:pStyle w:val="TAC"/>
              <w:rPr>
                <w:rFonts w:cs="Arial"/>
                <w:lang w:val="en-US" w:eastAsia="ja-JP"/>
              </w:rPr>
            </w:pPr>
          </w:p>
        </w:tc>
        <w:tc>
          <w:tcPr>
            <w:tcW w:w="1170" w:type="dxa"/>
            <w:vMerge/>
          </w:tcPr>
          <w:p w14:paraId="77AF71B3"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1B4" w14:textId="77777777" w:rsidR="006D06BD" w:rsidRPr="001D386E" w:rsidRDefault="006D06BD" w:rsidP="006D06BD">
            <w:pPr>
              <w:pStyle w:val="TAC"/>
              <w:rPr>
                <w:rFonts w:cs="Arial"/>
                <w:lang w:eastAsia="ja-JP"/>
              </w:rPr>
            </w:pPr>
            <w:r w:rsidRPr="001D386E">
              <w:rPr>
                <w:rFonts w:cs="Arial"/>
                <w:lang w:eastAsia="ja-JP"/>
              </w:rPr>
              <w:t>10, 15, 20</w:t>
            </w:r>
          </w:p>
        </w:tc>
        <w:tc>
          <w:tcPr>
            <w:tcW w:w="1452" w:type="dxa"/>
            <w:shd w:val="clear" w:color="auto" w:fill="auto"/>
            <w:noWrap/>
            <w:vAlign w:val="bottom"/>
          </w:tcPr>
          <w:p w14:paraId="77AF71B5" w14:textId="77777777" w:rsidR="006D06BD" w:rsidRPr="001D386E" w:rsidRDefault="006D06BD" w:rsidP="006D06BD">
            <w:pPr>
              <w:pStyle w:val="TAC"/>
              <w:rPr>
                <w:rFonts w:cs="Arial"/>
                <w:lang w:eastAsia="ja-JP"/>
              </w:rPr>
            </w:pPr>
            <w:r w:rsidRPr="001D386E">
              <w:rPr>
                <w:rFonts w:cs="Arial"/>
                <w:lang w:eastAsia="ja-JP"/>
              </w:rPr>
              <w:t>20</w:t>
            </w:r>
          </w:p>
        </w:tc>
        <w:tc>
          <w:tcPr>
            <w:tcW w:w="1337" w:type="dxa"/>
            <w:vAlign w:val="center"/>
          </w:tcPr>
          <w:p w14:paraId="77AF71B6" w14:textId="77777777" w:rsidR="006D06BD" w:rsidRPr="001D386E" w:rsidRDefault="006D06BD" w:rsidP="006D06BD">
            <w:pPr>
              <w:pStyle w:val="TAC"/>
              <w:rPr>
                <w:rFonts w:cs="Arial"/>
                <w:lang w:val="en-US" w:eastAsia="zh-CN"/>
              </w:rPr>
            </w:pPr>
          </w:p>
        </w:tc>
        <w:tc>
          <w:tcPr>
            <w:tcW w:w="1205" w:type="dxa"/>
            <w:vAlign w:val="center"/>
          </w:tcPr>
          <w:p w14:paraId="77AF71B7" w14:textId="77777777" w:rsidR="006D06BD" w:rsidRPr="001D386E" w:rsidRDefault="006D06BD" w:rsidP="006D06BD">
            <w:pPr>
              <w:pStyle w:val="TAC"/>
              <w:rPr>
                <w:rFonts w:cs="Arial"/>
                <w:lang w:val="en-US" w:eastAsia="ja-JP"/>
              </w:rPr>
            </w:pPr>
          </w:p>
        </w:tc>
        <w:tc>
          <w:tcPr>
            <w:tcW w:w="1205" w:type="dxa"/>
          </w:tcPr>
          <w:p w14:paraId="77AF71B8" w14:textId="77777777" w:rsidR="006D06BD" w:rsidRPr="001D386E" w:rsidRDefault="006D06BD" w:rsidP="006D06BD">
            <w:pPr>
              <w:pStyle w:val="TAC"/>
              <w:rPr>
                <w:rFonts w:cs="Arial"/>
                <w:lang w:val="en-US" w:eastAsia="en-US"/>
              </w:rPr>
            </w:pPr>
          </w:p>
        </w:tc>
        <w:tc>
          <w:tcPr>
            <w:tcW w:w="1205" w:type="dxa"/>
            <w:vMerge w:val="restart"/>
            <w:vAlign w:val="center"/>
          </w:tcPr>
          <w:p w14:paraId="77AF71B9" w14:textId="77777777" w:rsidR="006D06BD" w:rsidRPr="001D386E" w:rsidRDefault="006D06BD" w:rsidP="006D06BD">
            <w:pPr>
              <w:pStyle w:val="TAC"/>
              <w:rPr>
                <w:rFonts w:cs="Arial"/>
                <w:lang w:val="en-US" w:eastAsia="ja-JP"/>
              </w:rPr>
            </w:pPr>
            <w:r w:rsidRPr="001D386E">
              <w:rPr>
                <w:rFonts w:cs="Arial"/>
                <w:lang w:val="en-US" w:eastAsia="en-US"/>
              </w:rPr>
              <w:t>40</w:t>
            </w:r>
          </w:p>
        </w:tc>
        <w:tc>
          <w:tcPr>
            <w:tcW w:w="1269" w:type="dxa"/>
            <w:vMerge w:val="restart"/>
            <w:vAlign w:val="center"/>
          </w:tcPr>
          <w:p w14:paraId="77AF71BA" w14:textId="77777777" w:rsidR="006D06BD" w:rsidRPr="001D386E" w:rsidRDefault="006D06BD" w:rsidP="006D06BD">
            <w:pPr>
              <w:pStyle w:val="TAC"/>
              <w:rPr>
                <w:rFonts w:cs="Arial"/>
                <w:lang w:val="en-US" w:eastAsia="ja-JP"/>
              </w:rPr>
            </w:pPr>
            <w:r w:rsidRPr="001D386E">
              <w:rPr>
                <w:rFonts w:cs="Arial"/>
                <w:lang w:val="en-US" w:eastAsia="en-US"/>
              </w:rPr>
              <w:t>1</w:t>
            </w:r>
          </w:p>
        </w:tc>
      </w:tr>
      <w:tr w:rsidR="006D06BD" w:rsidRPr="001D386E" w14:paraId="77AF71C5" w14:textId="77777777" w:rsidTr="00887637">
        <w:trPr>
          <w:jc w:val="center"/>
        </w:trPr>
        <w:tc>
          <w:tcPr>
            <w:tcW w:w="1308" w:type="dxa"/>
            <w:vMerge/>
            <w:vAlign w:val="center"/>
          </w:tcPr>
          <w:p w14:paraId="77AF71BC" w14:textId="77777777" w:rsidR="006D06BD" w:rsidRPr="001D386E" w:rsidRDefault="006D06BD" w:rsidP="006D06BD">
            <w:pPr>
              <w:pStyle w:val="TAC"/>
              <w:rPr>
                <w:rFonts w:cs="Arial"/>
                <w:lang w:val="en-US" w:eastAsia="ja-JP"/>
              </w:rPr>
            </w:pPr>
          </w:p>
        </w:tc>
        <w:tc>
          <w:tcPr>
            <w:tcW w:w="1170" w:type="dxa"/>
            <w:vMerge/>
          </w:tcPr>
          <w:p w14:paraId="77AF71BD"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1BE" w14:textId="77777777" w:rsidR="006D06BD" w:rsidRPr="001D386E" w:rsidRDefault="006D06BD" w:rsidP="006D06BD">
            <w:pPr>
              <w:pStyle w:val="TAC"/>
              <w:rPr>
                <w:rFonts w:cs="Arial"/>
                <w:lang w:eastAsia="ja-JP"/>
              </w:rPr>
            </w:pPr>
            <w:r w:rsidRPr="001D386E">
              <w:rPr>
                <w:rFonts w:cs="Arial"/>
                <w:lang w:eastAsia="ja-JP"/>
              </w:rPr>
              <w:t>20</w:t>
            </w:r>
          </w:p>
        </w:tc>
        <w:tc>
          <w:tcPr>
            <w:tcW w:w="1452" w:type="dxa"/>
            <w:shd w:val="clear" w:color="auto" w:fill="auto"/>
            <w:noWrap/>
            <w:vAlign w:val="bottom"/>
          </w:tcPr>
          <w:p w14:paraId="77AF71BF" w14:textId="77777777" w:rsidR="006D06BD" w:rsidRPr="001D386E" w:rsidRDefault="006D06BD" w:rsidP="006D06BD">
            <w:pPr>
              <w:pStyle w:val="TAC"/>
              <w:rPr>
                <w:rFonts w:cs="Arial"/>
                <w:lang w:eastAsia="ja-JP"/>
              </w:rPr>
            </w:pPr>
            <w:r w:rsidRPr="001D386E">
              <w:rPr>
                <w:rFonts w:cs="Arial"/>
                <w:lang w:eastAsia="ja-JP"/>
              </w:rPr>
              <w:t>10, 15</w:t>
            </w:r>
          </w:p>
        </w:tc>
        <w:tc>
          <w:tcPr>
            <w:tcW w:w="1337" w:type="dxa"/>
            <w:vAlign w:val="center"/>
          </w:tcPr>
          <w:p w14:paraId="77AF71C0" w14:textId="77777777" w:rsidR="006D06BD" w:rsidRPr="001D386E" w:rsidRDefault="006D06BD" w:rsidP="006D06BD">
            <w:pPr>
              <w:pStyle w:val="TAC"/>
              <w:rPr>
                <w:rFonts w:cs="Arial"/>
                <w:lang w:val="en-US" w:eastAsia="zh-CN"/>
              </w:rPr>
            </w:pPr>
          </w:p>
        </w:tc>
        <w:tc>
          <w:tcPr>
            <w:tcW w:w="1205" w:type="dxa"/>
            <w:vAlign w:val="center"/>
          </w:tcPr>
          <w:p w14:paraId="77AF71C1" w14:textId="77777777" w:rsidR="006D06BD" w:rsidRPr="001D386E" w:rsidRDefault="006D06BD" w:rsidP="006D06BD">
            <w:pPr>
              <w:pStyle w:val="TAC"/>
              <w:rPr>
                <w:rFonts w:cs="Arial"/>
                <w:lang w:val="en-US" w:eastAsia="ja-JP"/>
              </w:rPr>
            </w:pPr>
          </w:p>
        </w:tc>
        <w:tc>
          <w:tcPr>
            <w:tcW w:w="1205" w:type="dxa"/>
          </w:tcPr>
          <w:p w14:paraId="77AF71C2" w14:textId="77777777" w:rsidR="006D06BD" w:rsidRPr="001D386E" w:rsidRDefault="006D06BD" w:rsidP="006D06BD">
            <w:pPr>
              <w:pStyle w:val="TAC"/>
              <w:rPr>
                <w:rFonts w:cs="Arial"/>
                <w:lang w:val="en-US" w:eastAsia="ja-JP"/>
              </w:rPr>
            </w:pPr>
          </w:p>
        </w:tc>
        <w:tc>
          <w:tcPr>
            <w:tcW w:w="1205" w:type="dxa"/>
            <w:vMerge/>
            <w:vAlign w:val="bottom"/>
          </w:tcPr>
          <w:p w14:paraId="77AF71C3" w14:textId="77777777" w:rsidR="006D06BD" w:rsidRPr="001D386E" w:rsidRDefault="006D06BD" w:rsidP="006D06BD">
            <w:pPr>
              <w:pStyle w:val="TAC"/>
              <w:rPr>
                <w:rFonts w:cs="Arial"/>
                <w:lang w:val="en-US" w:eastAsia="ja-JP"/>
              </w:rPr>
            </w:pPr>
          </w:p>
        </w:tc>
        <w:tc>
          <w:tcPr>
            <w:tcW w:w="1269" w:type="dxa"/>
            <w:vMerge/>
          </w:tcPr>
          <w:p w14:paraId="77AF71C4" w14:textId="77777777" w:rsidR="006D06BD" w:rsidRPr="001D386E" w:rsidRDefault="006D06BD" w:rsidP="006D06BD">
            <w:pPr>
              <w:pStyle w:val="TAC"/>
              <w:rPr>
                <w:rFonts w:cs="Arial"/>
                <w:lang w:val="en-US" w:eastAsia="ja-JP"/>
              </w:rPr>
            </w:pPr>
          </w:p>
        </w:tc>
      </w:tr>
      <w:tr w:rsidR="006D06BD" w:rsidRPr="001D386E" w14:paraId="77AF71CF" w14:textId="77777777" w:rsidTr="00887637">
        <w:trPr>
          <w:trHeight w:val="290"/>
          <w:jc w:val="center"/>
        </w:trPr>
        <w:tc>
          <w:tcPr>
            <w:tcW w:w="1308" w:type="dxa"/>
            <w:vMerge w:val="restart"/>
            <w:vAlign w:val="center"/>
          </w:tcPr>
          <w:p w14:paraId="77AF71C6" w14:textId="77777777" w:rsidR="006D06BD" w:rsidRPr="001D386E" w:rsidRDefault="006D06BD" w:rsidP="006D06BD">
            <w:pPr>
              <w:pStyle w:val="TAC"/>
              <w:rPr>
                <w:rFonts w:cs="Arial"/>
                <w:lang w:val="en-US" w:eastAsia="ja-JP"/>
              </w:rPr>
            </w:pPr>
            <w:r w:rsidRPr="001D386E">
              <w:rPr>
                <w:rFonts w:cs="Arial" w:hint="eastAsia"/>
                <w:lang w:val="en-US" w:eastAsia="ja-JP"/>
              </w:rPr>
              <w:t>CA_42D</w:t>
            </w:r>
          </w:p>
        </w:tc>
        <w:tc>
          <w:tcPr>
            <w:tcW w:w="1170" w:type="dxa"/>
            <w:vMerge w:val="restart"/>
            <w:vAlign w:val="center"/>
          </w:tcPr>
          <w:p w14:paraId="77AF71C7" w14:textId="77777777" w:rsidR="006D06BD" w:rsidRPr="001D386E" w:rsidRDefault="006D06BD" w:rsidP="006D06BD">
            <w:pPr>
              <w:pStyle w:val="TAC"/>
              <w:rPr>
                <w:rFonts w:cs="Arial"/>
                <w:lang w:eastAsia="zh-CN"/>
              </w:rPr>
            </w:pPr>
            <w:r w:rsidRPr="001D386E">
              <w:rPr>
                <w:rFonts w:cs="Arial" w:hint="eastAsia"/>
                <w:lang w:eastAsia="zh-CN"/>
              </w:rPr>
              <w:t>CA_42C</w:t>
            </w:r>
          </w:p>
        </w:tc>
        <w:tc>
          <w:tcPr>
            <w:tcW w:w="1609" w:type="dxa"/>
            <w:shd w:val="clear" w:color="auto" w:fill="auto"/>
            <w:noWrap/>
            <w:vAlign w:val="center"/>
          </w:tcPr>
          <w:p w14:paraId="77AF71C8" w14:textId="77777777" w:rsidR="006D06BD" w:rsidRPr="001D386E" w:rsidRDefault="006D06BD" w:rsidP="006D06BD">
            <w:pPr>
              <w:pStyle w:val="TAC"/>
              <w:rPr>
                <w:rFonts w:cs="Arial"/>
                <w:lang w:val="en-US" w:eastAsia="ja-JP"/>
              </w:rPr>
            </w:pPr>
            <w:r w:rsidRPr="001D386E">
              <w:rPr>
                <w:rFonts w:cs="Arial"/>
                <w:lang w:val="en-US" w:eastAsia="zh-CN"/>
              </w:rPr>
              <w:t>5,10,15,20</w:t>
            </w:r>
          </w:p>
        </w:tc>
        <w:tc>
          <w:tcPr>
            <w:tcW w:w="1452" w:type="dxa"/>
            <w:shd w:val="clear" w:color="auto" w:fill="auto"/>
            <w:noWrap/>
            <w:vAlign w:val="center"/>
          </w:tcPr>
          <w:p w14:paraId="77AF71C9" w14:textId="77777777" w:rsidR="006D06BD" w:rsidRPr="001D386E" w:rsidRDefault="006D06BD" w:rsidP="006D06BD">
            <w:pPr>
              <w:pStyle w:val="TAC"/>
              <w:rPr>
                <w:rFonts w:cs="Arial"/>
                <w:lang w:val="en-US" w:eastAsia="ja-JP"/>
              </w:rPr>
            </w:pPr>
            <w:r w:rsidRPr="001D386E">
              <w:rPr>
                <w:rFonts w:cs="Arial"/>
                <w:lang w:val="en-US" w:eastAsia="zh-CN"/>
              </w:rPr>
              <w:t>20</w:t>
            </w:r>
          </w:p>
        </w:tc>
        <w:tc>
          <w:tcPr>
            <w:tcW w:w="1337" w:type="dxa"/>
            <w:vAlign w:val="center"/>
          </w:tcPr>
          <w:p w14:paraId="77AF71CA" w14:textId="77777777" w:rsidR="006D06BD" w:rsidRPr="001D386E" w:rsidRDefault="006D06BD" w:rsidP="006D06BD">
            <w:pPr>
              <w:pStyle w:val="TAC"/>
              <w:rPr>
                <w:rFonts w:cs="Arial"/>
                <w:lang w:val="en-US" w:eastAsia="ja-JP"/>
              </w:rPr>
            </w:pPr>
            <w:r w:rsidRPr="001D386E">
              <w:rPr>
                <w:rFonts w:cs="Arial"/>
                <w:lang w:val="en-US" w:eastAsia="zh-CN"/>
              </w:rPr>
              <w:t>20</w:t>
            </w:r>
          </w:p>
        </w:tc>
        <w:tc>
          <w:tcPr>
            <w:tcW w:w="1205" w:type="dxa"/>
          </w:tcPr>
          <w:p w14:paraId="77AF71CB" w14:textId="77777777" w:rsidR="006D06BD" w:rsidRPr="001D386E" w:rsidRDefault="006D06BD" w:rsidP="006D06BD">
            <w:pPr>
              <w:pStyle w:val="TAC"/>
              <w:rPr>
                <w:rFonts w:cs="Arial"/>
                <w:lang w:val="en-US" w:eastAsia="zh-CN"/>
              </w:rPr>
            </w:pPr>
          </w:p>
        </w:tc>
        <w:tc>
          <w:tcPr>
            <w:tcW w:w="1205" w:type="dxa"/>
          </w:tcPr>
          <w:p w14:paraId="77AF71CC" w14:textId="77777777" w:rsidR="006D06BD" w:rsidRPr="001D386E" w:rsidRDefault="006D06BD" w:rsidP="006D06BD">
            <w:pPr>
              <w:pStyle w:val="TAC"/>
              <w:rPr>
                <w:rFonts w:cs="Arial"/>
                <w:lang w:val="en-US" w:eastAsia="zh-CN"/>
              </w:rPr>
            </w:pPr>
          </w:p>
        </w:tc>
        <w:tc>
          <w:tcPr>
            <w:tcW w:w="1205" w:type="dxa"/>
            <w:vMerge w:val="restart"/>
            <w:vAlign w:val="center"/>
          </w:tcPr>
          <w:p w14:paraId="77AF71CD" w14:textId="77777777" w:rsidR="006D06BD" w:rsidRPr="001D386E" w:rsidRDefault="006D06BD" w:rsidP="006D06BD">
            <w:pPr>
              <w:pStyle w:val="TAC"/>
              <w:rPr>
                <w:rFonts w:cs="Arial"/>
                <w:lang w:val="en-US" w:eastAsia="zh-CN"/>
              </w:rPr>
            </w:pPr>
            <w:r w:rsidRPr="001D386E">
              <w:rPr>
                <w:rFonts w:cs="Arial" w:hint="eastAsia"/>
                <w:lang w:val="en-US" w:eastAsia="zh-CN"/>
              </w:rPr>
              <w:t>60</w:t>
            </w:r>
          </w:p>
        </w:tc>
        <w:tc>
          <w:tcPr>
            <w:tcW w:w="1269" w:type="dxa"/>
            <w:vMerge w:val="restart"/>
            <w:vAlign w:val="center"/>
          </w:tcPr>
          <w:p w14:paraId="77AF71CE" w14:textId="77777777" w:rsidR="006D06BD" w:rsidRPr="001D386E" w:rsidRDefault="006D06BD" w:rsidP="006D06BD">
            <w:pPr>
              <w:pStyle w:val="TAC"/>
              <w:rPr>
                <w:rFonts w:cs="Arial"/>
                <w:lang w:val="en-US" w:eastAsia="zh-CN"/>
              </w:rPr>
            </w:pPr>
            <w:r w:rsidRPr="001D386E">
              <w:rPr>
                <w:rFonts w:cs="Arial" w:hint="eastAsia"/>
                <w:lang w:val="en-US" w:eastAsia="zh-CN"/>
              </w:rPr>
              <w:t>0</w:t>
            </w:r>
          </w:p>
        </w:tc>
      </w:tr>
      <w:tr w:rsidR="006D06BD" w:rsidRPr="001D386E" w14:paraId="77AF71D9" w14:textId="77777777" w:rsidTr="00887637">
        <w:trPr>
          <w:trHeight w:val="290"/>
          <w:jc w:val="center"/>
        </w:trPr>
        <w:tc>
          <w:tcPr>
            <w:tcW w:w="1308" w:type="dxa"/>
            <w:vMerge/>
            <w:vAlign w:val="center"/>
          </w:tcPr>
          <w:p w14:paraId="77AF71D0" w14:textId="77777777" w:rsidR="006D06BD" w:rsidRPr="001D386E" w:rsidRDefault="006D06BD" w:rsidP="006D06BD">
            <w:pPr>
              <w:spacing w:after="0"/>
              <w:rPr>
                <w:rFonts w:ascii="Arial" w:hAnsi="Arial" w:cs="Arial"/>
                <w:sz w:val="18"/>
                <w:szCs w:val="18"/>
                <w:lang w:val="en-US"/>
              </w:rPr>
            </w:pPr>
          </w:p>
        </w:tc>
        <w:tc>
          <w:tcPr>
            <w:tcW w:w="1170" w:type="dxa"/>
            <w:vMerge/>
          </w:tcPr>
          <w:p w14:paraId="77AF71D1"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D2" w14:textId="77777777" w:rsidR="006D06BD" w:rsidRPr="001D386E" w:rsidRDefault="006D06BD" w:rsidP="006D06BD">
            <w:pPr>
              <w:pStyle w:val="TAC"/>
              <w:rPr>
                <w:rFonts w:cs="Arial"/>
                <w:lang w:eastAsia="ja-JP"/>
              </w:rPr>
            </w:pPr>
            <w:r w:rsidRPr="001D386E">
              <w:rPr>
                <w:rFonts w:cs="Arial"/>
                <w:lang w:val="en-US" w:eastAsia="zh-CN"/>
              </w:rPr>
              <w:t>20</w:t>
            </w:r>
          </w:p>
        </w:tc>
        <w:tc>
          <w:tcPr>
            <w:tcW w:w="1452" w:type="dxa"/>
            <w:shd w:val="clear" w:color="auto" w:fill="auto"/>
            <w:noWrap/>
            <w:vAlign w:val="center"/>
          </w:tcPr>
          <w:p w14:paraId="77AF71D3" w14:textId="77777777" w:rsidR="006D06BD" w:rsidRPr="001D386E" w:rsidRDefault="006D06BD" w:rsidP="006D06BD">
            <w:pPr>
              <w:pStyle w:val="TAC"/>
              <w:rPr>
                <w:rFonts w:cs="Arial"/>
                <w:lang w:eastAsia="ja-JP"/>
              </w:rPr>
            </w:pPr>
            <w:r w:rsidRPr="001D386E">
              <w:rPr>
                <w:rFonts w:cs="Arial"/>
                <w:lang w:val="en-US" w:eastAsia="zh-CN"/>
              </w:rPr>
              <w:t>20</w:t>
            </w:r>
          </w:p>
        </w:tc>
        <w:tc>
          <w:tcPr>
            <w:tcW w:w="1337" w:type="dxa"/>
            <w:vAlign w:val="center"/>
          </w:tcPr>
          <w:p w14:paraId="77AF71D4" w14:textId="77777777" w:rsidR="006D06BD" w:rsidRPr="001D386E" w:rsidRDefault="006D06BD" w:rsidP="006D06BD">
            <w:pPr>
              <w:spacing w:after="0"/>
              <w:jc w:val="center"/>
              <w:rPr>
                <w:lang w:val="en-US" w:eastAsia="zh-CN"/>
              </w:rPr>
            </w:pPr>
            <w:r w:rsidRPr="001D386E">
              <w:rPr>
                <w:rFonts w:ascii="Arial" w:hAnsi="Arial" w:cs="Arial"/>
                <w:sz w:val="18"/>
                <w:szCs w:val="18"/>
                <w:lang w:val="en-US" w:eastAsia="zh-CN"/>
              </w:rPr>
              <w:t>5,10,15</w:t>
            </w:r>
          </w:p>
        </w:tc>
        <w:tc>
          <w:tcPr>
            <w:tcW w:w="1205" w:type="dxa"/>
          </w:tcPr>
          <w:p w14:paraId="77AF71D5" w14:textId="77777777" w:rsidR="006D06BD" w:rsidRPr="001D386E" w:rsidRDefault="006D06BD" w:rsidP="006D06BD">
            <w:pPr>
              <w:spacing w:after="0"/>
              <w:jc w:val="center"/>
              <w:rPr>
                <w:rFonts w:ascii="Arial" w:hAnsi="Arial" w:cs="Arial"/>
                <w:sz w:val="18"/>
                <w:szCs w:val="18"/>
                <w:lang w:val="en-US"/>
              </w:rPr>
            </w:pPr>
          </w:p>
        </w:tc>
        <w:tc>
          <w:tcPr>
            <w:tcW w:w="1205" w:type="dxa"/>
          </w:tcPr>
          <w:p w14:paraId="77AF71D6" w14:textId="77777777" w:rsidR="006D06BD" w:rsidRPr="001D386E" w:rsidRDefault="006D06BD" w:rsidP="006D06BD">
            <w:pPr>
              <w:spacing w:after="0"/>
              <w:rPr>
                <w:rFonts w:ascii="Arial" w:hAnsi="Arial" w:cs="Arial"/>
                <w:sz w:val="18"/>
                <w:szCs w:val="18"/>
                <w:lang w:val="en-US"/>
              </w:rPr>
            </w:pPr>
          </w:p>
        </w:tc>
        <w:tc>
          <w:tcPr>
            <w:tcW w:w="1205" w:type="dxa"/>
            <w:vMerge/>
            <w:vAlign w:val="center"/>
          </w:tcPr>
          <w:p w14:paraId="77AF71D7" w14:textId="77777777" w:rsidR="006D06BD" w:rsidRPr="001D386E" w:rsidRDefault="006D06BD" w:rsidP="006D06BD">
            <w:pPr>
              <w:spacing w:after="0"/>
              <w:rPr>
                <w:rFonts w:ascii="Arial" w:hAnsi="Arial" w:cs="Arial"/>
                <w:sz w:val="18"/>
                <w:szCs w:val="18"/>
                <w:lang w:val="en-US"/>
              </w:rPr>
            </w:pPr>
          </w:p>
        </w:tc>
        <w:tc>
          <w:tcPr>
            <w:tcW w:w="1269" w:type="dxa"/>
            <w:vMerge/>
            <w:vAlign w:val="center"/>
          </w:tcPr>
          <w:p w14:paraId="77AF71D8" w14:textId="77777777" w:rsidR="006D06BD" w:rsidRPr="001D386E" w:rsidRDefault="006D06BD" w:rsidP="006D06BD">
            <w:pPr>
              <w:spacing w:after="0"/>
              <w:rPr>
                <w:rFonts w:ascii="Arial" w:hAnsi="Arial" w:cs="Arial"/>
                <w:sz w:val="18"/>
                <w:szCs w:val="18"/>
                <w:lang w:val="en-US"/>
              </w:rPr>
            </w:pPr>
          </w:p>
        </w:tc>
      </w:tr>
      <w:tr w:rsidR="006D06BD" w:rsidRPr="001D386E" w14:paraId="77AF71E3" w14:textId="77777777" w:rsidTr="00887637">
        <w:trPr>
          <w:trHeight w:val="290"/>
          <w:jc w:val="center"/>
        </w:trPr>
        <w:tc>
          <w:tcPr>
            <w:tcW w:w="1308" w:type="dxa"/>
            <w:vMerge/>
            <w:vAlign w:val="center"/>
          </w:tcPr>
          <w:p w14:paraId="77AF71DA" w14:textId="77777777" w:rsidR="006D06BD" w:rsidRPr="001D386E" w:rsidRDefault="006D06BD" w:rsidP="006D06BD">
            <w:pPr>
              <w:spacing w:after="0"/>
              <w:rPr>
                <w:rFonts w:ascii="Arial" w:hAnsi="Arial" w:cs="Arial"/>
                <w:sz w:val="18"/>
                <w:szCs w:val="18"/>
                <w:lang w:val="en-US"/>
              </w:rPr>
            </w:pPr>
          </w:p>
        </w:tc>
        <w:tc>
          <w:tcPr>
            <w:tcW w:w="1170" w:type="dxa"/>
            <w:vMerge/>
          </w:tcPr>
          <w:p w14:paraId="77AF71D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DC" w14:textId="77777777" w:rsidR="006D06BD" w:rsidRPr="001D386E" w:rsidRDefault="006D06BD" w:rsidP="006D06BD">
            <w:pPr>
              <w:pStyle w:val="TAC"/>
              <w:rPr>
                <w:rFonts w:cs="Arial"/>
                <w:lang w:val="en-US" w:eastAsia="zh-CN"/>
              </w:rPr>
            </w:pPr>
            <w:r w:rsidRPr="001D386E">
              <w:rPr>
                <w:rFonts w:cs="Arial"/>
                <w:lang w:eastAsia="en-US"/>
              </w:rPr>
              <w:t>10, 15, 20</w:t>
            </w:r>
          </w:p>
        </w:tc>
        <w:tc>
          <w:tcPr>
            <w:tcW w:w="1452" w:type="dxa"/>
            <w:shd w:val="clear" w:color="auto" w:fill="auto"/>
            <w:noWrap/>
            <w:vAlign w:val="center"/>
          </w:tcPr>
          <w:p w14:paraId="77AF71DD" w14:textId="77777777" w:rsidR="006D06BD" w:rsidRPr="001D386E" w:rsidRDefault="006D06BD" w:rsidP="006D06BD">
            <w:pPr>
              <w:pStyle w:val="TAC"/>
              <w:rPr>
                <w:rFonts w:cs="Arial"/>
                <w:lang w:val="en-US" w:eastAsia="zh-CN"/>
              </w:rPr>
            </w:pPr>
            <w:r w:rsidRPr="001D386E">
              <w:rPr>
                <w:rFonts w:cs="Arial"/>
                <w:lang w:eastAsia="en-US"/>
              </w:rPr>
              <w:t>20</w:t>
            </w:r>
          </w:p>
        </w:tc>
        <w:tc>
          <w:tcPr>
            <w:tcW w:w="1337" w:type="dxa"/>
            <w:vAlign w:val="center"/>
          </w:tcPr>
          <w:p w14:paraId="77AF71DE" w14:textId="77777777" w:rsidR="006D06BD" w:rsidRPr="001D386E" w:rsidRDefault="006D06BD" w:rsidP="006D06BD">
            <w:pPr>
              <w:pStyle w:val="TAC"/>
              <w:rPr>
                <w:rFonts w:cs="Arial"/>
                <w:lang w:val="en-US" w:eastAsia="zh-CN"/>
              </w:rPr>
            </w:pPr>
            <w:r w:rsidRPr="001D386E">
              <w:rPr>
                <w:rFonts w:cs="Arial"/>
                <w:lang w:eastAsia="en-US"/>
              </w:rPr>
              <w:t>20</w:t>
            </w:r>
          </w:p>
        </w:tc>
        <w:tc>
          <w:tcPr>
            <w:tcW w:w="1205" w:type="dxa"/>
          </w:tcPr>
          <w:p w14:paraId="77AF71DF" w14:textId="77777777" w:rsidR="006D06BD" w:rsidRPr="001D386E" w:rsidRDefault="006D06BD" w:rsidP="006D06BD">
            <w:pPr>
              <w:pStyle w:val="TAC"/>
              <w:rPr>
                <w:rFonts w:cs="Arial"/>
                <w:lang w:val="en-US" w:eastAsia="en-US"/>
              </w:rPr>
            </w:pPr>
          </w:p>
        </w:tc>
        <w:tc>
          <w:tcPr>
            <w:tcW w:w="1205" w:type="dxa"/>
          </w:tcPr>
          <w:p w14:paraId="77AF71E0" w14:textId="77777777" w:rsidR="006D06BD" w:rsidRPr="001D386E" w:rsidRDefault="006D06BD" w:rsidP="006D06BD">
            <w:pPr>
              <w:pStyle w:val="TAC"/>
              <w:rPr>
                <w:rFonts w:cs="Arial"/>
                <w:lang w:val="en-US" w:eastAsia="zh-CN"/>
              </w:rPr>
            </w:pPr>
          </w:p>
        </w:tc>
        <w:tc>
          <w:tcPr>
            <w:tcW w:w="1205" w:type="dxa"/>
            <w:vMerge w:val="restart"/>
            <w:vAlign w:val="center"/>
          </w:tcPr>
          <w:p w14:paraId="77AF71E1" w14:textId="77777777" w:rsidR="006D06BD" w:rsidRPr="001D386E" w:rsidRDefault="006D06BD" w:rsidP="006D06BD">
            <w:pPr>
              <w:pStyle w:val="TAC"/>
              <w:rPr>
                <w:rFonts w:cs="Arial"/>
                <w:lang w:val="en-US" w:eastAsia="en-US"/>
              </w:rPr>
            </w:pPr>
            <w:r w:rsidRPr="001D386E">
              <w:rPr>
                <w:rFonts w:cs="Arial" w:hint="eastAsia"/>
                <w:lang w:val="en-US" w:eastAsia="zh-CN"/>
              </w:rPr>
              <w:t>60</w:t>
            </w:r>
          </w:p>
        </w:tc>
        <w:tc>
          <w:tcPr>
            <w:tcW w:w="1269" w:type="dxa"/>
            <w:vMerge w:val="restart"/>
            <w:vAlign w:val="center"/>
          </w:tcPr>
          <w:p w14:paraId="77AF71E2" w14:textId="77777777" w:rsidR="006D06BD" w:rsidRPr="001D386E" w:rsidRDefault="006D06BD" w:rsidP="006D06BD">
            <w:pPr>
              <w:pStyle w:val="TAC"/>
              <w:rPr>
                <w:rFonts w:cs="Arial"/>
                <w:lang w:val="en-US" w:eastAsia="en-US"/>
              </w:rPr>
            </w:pPr>
            <w:r w:rsidRPr="001D386E">
              <w:rPr>
                <w:rFonts w:cs="Arial"/>
                <w:lang w:val="en-US" w:eastAsia="zh-CN"/>
              </w:rPr>
              <w:t>1</w:t>
            </w:r>
          </w:p>
        </w:tc>
      </w:tr>
      <w:tr w:rsidR="006D06BD" w:rsidRPr="001D386E" w14:paraId="77AF71ED" w14:textId="77777777" w:rsidTr="00887637">
        <w:trPr>
          <w:trHeight w:val="290"/>
          <w:jc w:val="center"/>
        </w:trPr>
        <w:tc>
          <w:tcPr>
            <w:tcW w:w="1308" w:type="dxa"/>
            <w:vMerge/>
            <w:vAlign w:val="center"/>
          </w:tcPr>
          <w:p w14:paraId="77AF71E4" w14:textId="77777777" w:rsidR="006D06BD" w:rsidRPr="001D386E" w:rsidRDefault="006D06BD" w:rsidP="006D06BD">
            <w:pPr>
              <w:spacing w:after="0"/>
              <w:rPr>
                <w:rFonts w:ascii="Arial" w:hAnsi="Arial" w:cs="Arial"/>
                <w:sz w:val="18"/>
                <w:szCs w:val="18"/>
                <w:lang w:val="en-US"/>
              </w:rPr>
            </w:pPr>
          </w:p>
        </w:tc>
        <w:tc>
          <w:tcPr>
            <w:tcW w:w="1170" w:type="dxa"/>
            <w:vMerge/>
          </w:tcPr>
          <w:p w14:paraId="77AF71E5"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E6" w14:textId="77777777" w:rsidR="006D06BD" w:rsidRPr="001D386E" w:rsidRDefault="006D06BD" w:rsidP="006D06BD">
            <w:pPr>
              <w:pStyle w:val="TAC"/>
              <w:rPr>
                <w:rFonts w:cs="Arial"/>
                <w:lang w:val="en-US" w:eastAsia="zh-CN"/>
              </w:rPr>
            </w:pPr>
            <w:r w:rsidRPr="001D386E">
              <w:rPr>
                <w:rFonts w:cs="Arial"/>
                <w:lang w:eastAsia="en-US"/>
              </w:rPr>
              <w:t>20</w:t>
            </w:r>
          </w:p>
        </w:tc>
        <w:tc>
          <w:tcPr>
            <w:tcW w:w="1452" w:type="dxa"/>
            <w:shd w:val="clear" w:color="auto" w:fill="auto"/>
            <w:noWrap/>
            <w:vAlign w:val="center"/>
          </w:tcPr>
          <w:p w14:paraId="77AF71E7" w14:textId="77777777" w:rsidR="006D06BD" w:rsidRPr="001D386E" w:rsidRDefault="006D06BD" w:rsidP="006D06BD">
            <w:pPr>
              <w:pStyle w:val="TAC"/>
              <w:rPr>
                <w:rFonts w:cs="Arial"/>
                <w:lang w:val="en-US" w:eastAsia="zh-CN"/>
              </w:rPr>
            </w:pPr>
            <w:r w:rsidRPr="001D386E">
              <w:rPr>
                <w:rFonts w:cs="Arial"/>
                <w:lang w:eastAsia="en-US"/>
              </w:rPr>
              <w:t>20</w:t>
            </w:r>
          </w:p>
        </w:tc>
        <w:tc>
          <w:tcPr>
            <w:tcW w:w="1337" w:type="dxa"/>
            <w:vAlign w:val="center"/>
          </w:tcPr>
          <w:p w14:paraId="77AF71E8" w14:textId="77777777" w:rsidR="006D06BD" w:rsidRPr="001D386E" w:rsidRDefault="006D06BD" w:rsidP="006D06BD">
            <w:pPr>
              <w:pStyle w:val="TAC"/>
              <w:rPr>
                <w:rFonts w:cs="Arial"/>
                <w:lang w:val="en-US" w:eastAsia="zh-CN"/>
              </w:rPr>
            </w:pPr>
            <w:r w:rsidRPr="001D386E">
              <w:rPr>
                <w:rFonts w:cs="Arial"/>
                <w:lang w:eastAsia="en-US"/>
              </w:rPr>
              <w:t>10, 15</w:t>
            </w:r>
          </w:p>
        </w:tc>
        <w:tc>
          <w:tcPr>
            <w:tcW w:w="1205" w:type="dxa"/>
          </w:tcPr>
          <w:p w14:paraId="77AF71E9" w14:textId="77777777" w:rsidR="006D06BD" w:rsidRPr="001D386E" w:rsidRDefault="006D06BD" w:rsidP="006D06BD">
            <w:pPr>
              <w:pStyle w:val="TAC"/>
              <w:rPr>
                <w:rFonts w:cs="Arial"/>
                <w:lang w:val="en-US" w:eastAsia="en-US"/>
              </w:rPr>
            </w:pPr>
          </w:p>
        </w:tc>
        <w:tc>
          <w:tcPr>
            <w:tcW w:w="1205" w:type="dxa"/>
          </w:tcPr>
          <w:p w14:paraId="77AF71EA" w14:textId="77777777" w:rsidR="006D06BD" w:rsidRPr="001D386E" w:rsidRDefault="006D06BD" w:rsidP="006D06BD">
            <w:pPr>
              <w:spacing w:after="0"/>
              <w:rPr>
                <w:rFonts w:ascii="Arial" w:hAnsi="Arial" w:cs="Arial"/>
                <w:sz w:val="18"/>
                <w:szCs w:val="18"/>
                <w:lang w:val="en-US"/>
              </w:rPr>
            </w:pPr>
          </w:p>
        </w:tc>
        <w:tc>
          <w:tcPr>
            <w:tcW w:w="1205" w:type="dxa"/>
            <w:vMerge/>
            <w:vAlign w:val="center"/>
          </w:tcPr>
          <w:p w14:paraId="77AF71EB" w14:textId="77777777" w:rsidR="006D06BD" w:rsidRPr="001D386E" w:rsidRDefault="006D06BD" w:rsidP="006D06BD">
            <w:pPr>
              <w:spacing w:after="0"/>
              <w:rPr>
                <w:rFonts w:ascii="Arial" w:hAnsi="Arial" w:cs="Arial"/>
                <w:sz w:val="18"/>
                <w:szCs w:val="18"/>
                <w:lang w:val="en-US"/>
              </w:rPr>
            </w:pPr>
          </w:p>
        </w:tc>
        <w:tc>
          <w:tcPr>
            <w:tcW w:w="1269" w:type="dxa"/>
            <w:vMerge/>
            <w:vAlign w:val="center"/>
          </w:tcPr>
          <w:p w14:paraId="77AF71EC" w14:textId="77777777" w:rsidR="006D06BD" w:rsidRPr="001D386E" w:rsidRDefault="006D06BD" w:rsidP="006D06BD">
            <w:pPr>
              <w:spacing w:after="0"/>
              <w:rPr>
                <w:rFonts w:ascii="Arial" w:hAnsi="Arial" w:cs="Arial"/>
                <w:sz w:val="18"/>
                <w:szCs w:val="18"/>
                <w:lang w:val="en-US"/>
              </w:rPr>
            </w:pPr>
          </w:p>
        </w:tc>
      </w:tr>
      <w:tr w:rsidR="006D06BD" w:rsidRPr="001D386E" w14:paraId="77AF71F7" w14:textId="77777777" w:rsidTr="00887637">
        <w:trPr>
          <w:trHeight w:val="290"/>
          <w:jc w:val="center"/>
        </w:trPr>
        <w:tc>
          <w:tcPr>
            <w:tcW w:w="1308" w:type="dxa"/>
            <w:vMerge w:val="restart"/>
            <w:vAlign w:val="center"/>
          </w:tcPr>
          <w:p w14:paraId="77AF71EE" w14:textId="77777777" w:rsidR="006D06BD" w:rsidRPr="001D386E" w:rsidRDefault="006D06BD" w:rsidP="006D06BD">
            <w:pPr>
              <w:pStyle w:val="TAC"/>
              <w:rPr>
                <w:rFonts w:cs="Arial"/>
                <w:lang w:val="en-US" w:eastAsia="en-US"/>
              </w:rPr>
            </w:pPr>
            <w:r w:rsidRPr="001D386E">
              <w:rPr>
                <w:rFonts w:cs="Arial" w:hint="eastAsia"/>
                <w:lang w:val="en-US" w:eastAsia="ja-JP"/>
              </w:rPr>
              <w:lastRenderedPageBreak/>
              <w:t>CA_42E</w:t>
            </w:r>
          </w:p>
        </w:tc>
        <w:tc>
          <w:tcPr>
            <w:tcW w:w="1170" w:type="dxa"/>
            <w:vMerge w:val="restart"/>
            <w:vAlign w:val="center"/>
          </w:tcPr>
          <w:p w14:paraId="77AF71EF" w14:textId="77777777" w:rsidR="006D06BD" w:rsidRPr="001D386E" w:rsidRDefault="006D06BD" w:rsidP="006D06BD">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77AF71F0" w14:textId="77777777" w:rsidR="006D06BD" w:rsidRPr="001D386E" w:rsidRDefault="006D06BD" w:rsidP="006D06BD">
            <w:pPr>
              <w:pStyle w:val="TAC"/>
              <w:rPr>
                <w:rFonts w:cs="Arial"/>
                <w:lang w:val="en-US" w:eastAsia="zh-CN"/>
              </w:rPr>
            </w:pPr>
            <w:r w:rsidRPr="001D386E">
              <w:rPr>
                <w:rFonts w:cs="Arial"/>
                <w:lang w:val="en-US" w:eastAsia="zh-CN"/>
              </w:rPr>
              <w:t>5,10,15,20</w:t>
            </w:r>
          </w:p>
        </w:tc>
        <w:tc>
          <w:tcPr>
            <w:tcW w:w="1452" w:type="dxa"/>
            <w:shd w:val="clear" w:color="auto" w:fill="auto"/>
            <w:noWrap/>
            <w:vAlign w:val="center"/>
          </w:tcPr>
          <w:p w14:paraId="77AF71F1"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1F2" w14:textId="77777777" w:rsidR="006D06BD" w:rsidRPr="001D386E" w:rsidRDefault="006D06BD" w:rsidP="006D06BD">
            <w:pPr>
              <w:pStyle w:val="TAC"/>
              <w:rPr>
                <w:rFonts w:cs="Arial"/>
                <w:lang w:val="en-US" w:eastAsia="zh-CN"/>
              </w:rPr>
            </w:pPr>
            <w:r w:rsidRPr="001D386E">
              <w:rPr>
                <w:rFonts w:cs="Arial" w:hint="eastAsia"/>
                <w:lang w:val="en-US" w:eastAsia="zh-CN"/>
              </w:rPr>
              <w:t>20</w:t>
            </w:r>
          </w:p>
        </w:tc>
        <w:tc>
          <w:tcPr>
            <w:tcW w:w="1205" w:type="dxa"/>
            <w:vAlign w:val="center"/>
          </w:tcPr>
          <w:p w14:paraId="77AF71F3" w14:textId="77777777" w:rsidR="006D06BD" w:rsidRPr="001D386E" w:rsidRDefault="006D06BD" w:rsidP="006D06BD">
            <w:pPr>
              <w:pStyle w:val="TAC"/>
              <w:rPr>
                <w:rFonts w:cs="Arial"/>
                <w:lang w:val="en-US" w:eastAsia="en-US"/>
              </w:rPr>
            </w:pPr>
            <w:r w:rsidRPr="001D386E">
              <w:rPr>
                <w:rFonts w:cs="Arial"/>
                <w:lang w:val="en-US" w:eastAsia="zh-CN"/>
              </w:rPr>
              <w:t>20</w:t>
            </w:r>
          </w:p>
        </w:tc>
        <w:tc>
          <w:tcPr>
            <w:tcW w:w="1205" w:type="dxa"/>
          </w:tcPr>
          <w:p w14:paraId="77AF71F4" w14:textId="77777777" w:rsidR="006D06BD" w:rsidRPr="001D386E" w:rsidRDefault="006D06BD" w:rsidP="006D06BD">
            <w:pPr>
              <w:pStyle w:val="TAC"/>
              <w:rPr>
                <w:rFonts w:cs="Arial"/>
                <w:lang w:val="en-US" w:eastAsia="zh-CN"/>
              </w:rPr>
            </w:pPr>
          </w:p>
        </w:tc>
        <w:tc>
          <w:tcPr>
            <w:tcW w:w="1205" w:type="dxa"/>
            <w:vMerge w:val="restart"/>
            <w:vAlign w:val="center"/>
          </w:tcPr>
          <w:p w14:paraId="77AF71F5" w14:textId="77777777" w:rsidR="006D06BD" w:rsidRPr="001D386E" w:rsidRDefault="006D06BD" w:rsidP="006D06BD">
            <w:pPr>
              <w:pStyle w:val="TAC"/>
              <w:rPr>
                <w:rFonts w:cs="Arial"/>
                <w:lang w:val="en-US" w:eastAsia="en-US"/>
              </w:rPr>
            </w:pPr>
            <w:r w:rsidRPr="001D386E">
              <w:rPr>
                <w:rFonts w:cs="Arial" w:hint="eastAsia"/>
                <w:lang w:val="en-US" w:eastAsia="zh-CN"/>
              </w:rPr>
              <w:t>80</w:t>
            </w:r>
          </w:p>
        </w:tc>
        <w:tc>
          <w:tcPr>
            <w:tcW w:w="1269" w:type="dxa"/>
            <w:vMerge w:val="restart"/>
            <w:vAlign w:val="center"/>
          </w:tcPr>
          <w:p w14:paraId="77AF71F6"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01" w14:textId="77777777" w:rsidTr="00887637">
        <w:trPr>
          <w:trHeight w:val="290"/>
          <w:jc w:val="center"/>
        </w:trPr>
        <w:tc>
          <w:tcPr>
            <w:tcW w:w="1308" w:type="dxa"/>
            <w:vMerge/>
            <w:vAlign w:val="center"/>
          </w:tcPr>
          <w:p w14:paraId="77AF71F8" w14:textId="77777777" w:rsidR="006D06BD" w:rsidRPr="001D386E" w:rsidRDefault="006D06BD" w:rsidP="006D06BD">
            <w:pPr>
              <w:pStyle w:val="TAC"/>
              <w:rPr>
                <w:rFonts w:cs="Arial"/>
                <w:lang w:val="en-US" w:eastAsia="en-US"/>
              </w:rPr>
            </w:pPr>
          </w:p>
        </w:tc>
        <w:tc>
          <w:tcPr>
            <w:tcW w:w="1170" w:type="dxa"/>
            <w:vMerge/>
          </w:tcPr>
          <w:p w14:paraId="77AF71F9"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1FA"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1FB"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1FC" w14:textId="77777777" w:rsidR="006D06BD" w:rsidRPr="001D386E" w:rsidRDefault="006D06BD" w:rsidP="006D06BD">
            <w:pPr>
              <w:pStyle w:val="TAC"/>
              <w:rPr>
                <w:rFonts w:cs="Arial"/>
                <w:lang w:val="en-US" w:eastAsia="zh-CN"/>
              </w:rPr>
            </w:pPr>
            <w:r w:rsidRPr="001D386E">
              <w:rPr>
                <w:rFonts w:cs="Arial" w:hint="eastAsia"/>
                <w:lang w:val="en-US" w:eastAsia="zh-CN"/>
              </w:rPr>
              <w:t>20</w:t>
            </w:r>
          </w:p>
        </w:tc>
        <w:tc>
          <w:tcPr>
            <w:tcW w:w="1205" w:type="dxa"/>
            <w:vAlign w:val="center"/>
          </w:tcPr>
          <w:p w14:paraId="77AF71FD" w14:textId="77777777" w:rsidR="006D06BD" w:rsidRPr="001D386E" w:rsidRDefault="006D06BD" w:rsidP="006D06BD">
            <w:pPr>
              <w:pStyle w:val="TAC"/>
              <w:rPr>
                <w:rFonts w:cs="Arial"/>
                <w:lang w:val="en-US" w:eastAsia="en-US"/>
              </w:rPr>
            </w:pPr>
            <w:r w:rsidRPr="001D386E">
              <w:rPr>
                <w:rFonts w:cs="Arial"/>
                <w:lang w:val="en-US" w:eastAsia="zh-CN"/>
              </w:rPr>
              <w:t>5,10,15</w:t>
            </w:r>
          </w:p>
        </w:tc>
        <w:tc>
          <w:tcPr>
            <w:tcW w:w="1205" w:type="dxa"/>
          </w:tcPr>
          <w:p w14:paraId="77AF71FE" w14:textId="77777777" w:rsidR="006D06BD" w:rsidRPr="001D386E" w:rsidRDefault="006D06BD" w:rsidP="006D06BD">
            <w:pPr>
              <w:pStyle w:val="TAC"/>
              <w:rPr>
                <w:rFonts w:cs="Arial"/>
                <w:lang w:val="en-US" w:eastAsia="en-US"/>
              </w:rPr>
            </w:pPr>
          </w:p>
        </w:tc>
        <w:tc>
          <w:tcPr>
            <w:tcW w:w="1205" w:type="dxa"/>
            <w:vMerge/>
            <w:vAlign w:val="center"/>
          </w:tcPr>
          <w:p w14:paraId="77AF71FF" w14:textId="77777777" w:rsidR="006D06BD" w:rsidRPr="001D386E" w:rsidRDefault="006D06BD" w:rsidP="006D06BD">
            <w:pPr>
              <w:pStyle w:val="TAC"/>
              <w:rPr>
                <w:rFonts w:cs="Arial"/>
                <w:lang w:val="en-US" w:eastAsia="en-US"/>
              </w:rPr>
            </w:pPr>
          </w:p>
        </w:tc>
        <w:tc>
          <w:tcPr>
            <w:tcW w:w="1269" w:type="dxa"/>
            <w:vMerge/>
            <w:vAlign w:val="center"/>
          </w:tcPr>
          <w:p w14:paraId="77AF7200" w14:textId="77777777" w:rsidR="006D06BD" w:rsidRPr="001D386E" w:rsidRDefault="006D06BD" w:rsidP="006D06BD">
            <w:pPr>
              <w:pStyle w:val="TAC"/>
              <w:rPr>
                <w:rFonts w:cs="Arial"/>
                <w:lang w:val="en-US" w:eastAsia="en-US"/>
              </w:rPr>
            </w:pPr>
          </w:p>
        </w:tc>
      </w:tr>
      <w:tr w:rsidR="006D06BD" w:rsidRPr="001D386E" w14:paraId="77AF720B" w14:textId="77777777" w:rsidTr="006D09D1">
        <w:trPr>
          <w:trHeight w:val="290"/>
          <w:jc w:val="center"/>
        </w:trPr>
        <w:tc>
          <w:tcPr>
            <w:tcW w:w="1308" w:type="dxa"/>
            <w:vMerge w:val="restart"/>
            <w:vAlign w:val="center"/>
          </w:tcPr>
          <w:p w14:paraId="77AF7202" w14:textId="77777777" w:rsidR="006D06BD" w:rsidRPr="001D386E" w:rsidRDefault="006D06BD" w:rsidP="006D06BD">
            <w:pPr>
              <w:pStyle w:val="TAC"/>
              <w:rPr>
                <w:rFonts w:cs="Arial"/>
                <w:lang w:val="en-US" w:eastAsia="en-US"/>
              </w:rPr>
            </w:pPr>
            <w:r w:rsidRPr="001D386E">
              <w:rPr>
                <w:rFonts w:cs="Arial" w:hint="eastAsia"/>
                <w:lang w:val="en-US" w:eastAsia="ja-JP"/>
              </w:rPr>
              <w:t>CA_42F</w:t>
            </w:r>
          </w:p>
        </w:tc>
        <w:tc>
          <w:tcPr>
            <w:tcW w:w="1170" w:type="dxa"/>
            <w:vMerge w:val="restart"/>
            <w:vAlign w:val="center"/>
          </w:tcPr>
          <w:p w14:paraId="77AF7203" w14:textId="77777777" w:rsidR="006D06BD" w:rsidRPr="001D386E" w:rsidRDefault="006D06BD" w:rsidP="006D06BD">
            <w:pPr>
              <w:pStyle w:val="TAC"/>
              <w:rPr>
                <w:rFonts w:cs="Arial"/>
                <w:lang w:eastAsia="ja-JP"/>
              </w:rPr>
            </w:pPr>
            <w:r w:rsidRPr="001D386E">
              <w:rPr>
                <w:rFonts w:cs="Arial" w:hint="eastAsia"/>
                <w:lang w:eastAsia="zh-CN"/>
              </w:rPr>
              <w:t>CA_42C</w:t>
            </w:r>
          </w:p>
        </w:tc>
        <w:tc>
          <w:tcPr>
            <w:tcW w:w="1609" w:type="dxa"/>
            <w:shd w:val="clear" w:color="auto" w:fill="auto"/>
            <w:noWrap/>
            <w:vAlign w:val="center"/>
          </w:tcPr>
          <w:p w14:paraId="77AF7204" w14:textId="77777777" w:rsidR="006D06BD" w:rsidRPr="001D386E" w:rsidRDefault="006D06BD" w:rsidP="006D06BD">
            <w:pPr>
              <w:pStyle w:val="TAC"/>
              <w:rPr>
                <w:rFonts w:cs="Arial"/>
                <w:lang w:eastAsia="en-US"/>
              </w:rPr>
            </w:pPr>
            <w:r w:rsidRPr="001D386E">
              <w:rPr>
                <w:rFonts w:cs="Arial"/>
                <w:lang w:eastAsia="zh-CN"/>
              </w:rPr>
              <w:t>5, 10, 15, 20</w:t>
            </w:r>
          </w:p>
        </w:tc>
        <w:tc>
          <w:tcPr>
            <w:tcW w:w="1452" w:type="dxa"/>
            <w:shd w:val="clear" w:color="auto" w:fill="auto"/>
            <w:noWrap/>
            <w:vAlign w:val="center"/>
          </w:tcPr>
          <w:p w14:paraId="77AF7205"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77AF7206" w14:textId="77777777" w:rsidR="006D06BD" w:rsidRPr="001D386E" w:rsidRDefault="006D06BD" w:rsidP="006D06BD">
            <w:pPr>
              <w:pStyle w:val="TAC"/>
              <w:rPr>
                <w:rFonts w:cs="Arial"/>
                <w:lang w:eastAsia="en-US"/>
              </w:rPr>
            </w:pPr>
            <w:r w:rsidRPr="001D386E">
              <w:rPr>
                <w:rFonts w:cs="Arial"/>
                <w:kern w:val="24"/>
                <w:lang w:eastAsia="en-US"/>
              </w:rPr>
              <w:t>20</w:t>
            </w:r>
          </w:p>
        </w:tc>
        <w:tc>
          <w:tcPr>
            <w:tcW w:w="1205" w:type="dxa"/>
            <w:vAlign w:val="center"/>
          </w:tcPr>
          <w:p w14:paraId="77AF7207" w14:textId="77777777" w:rsidR="006D06BD" w:rsidRPr="001D386E" w:rsidRDefault="006D06BD" w:rsidP="006D06BD">
            <w:pPr>
              <w:pStyle w:val="TAC"/>
              <w:rPr>
                <w:rFonts w:cs="Arial"/>
                <w:lang w:val="en-US" w:eastAsia="en-US"/>
              </w:rPr>
            </w:pPr>
            <w:r w:rsidRPr="001D386E">
              <w:rPr>
                <w:rFonts w:cs="Arial"/>
                <w:kern w:val="24"/>
                <w:lang w:eastAsia="en-US"/>
              </w:rPr>
              <w:t>20</w:t>
            </w:r>
          </w:p>
        </w:tc>
        <w:tc>
          <w:tcPr>
            <w:tcW w:w="1205" w:type="dxa"/>
            <w:vAlign w:val="center"/>
          </w:tcPr>
          <w:p w14:paraId="77AF7208" w14:textId="77777777" w:rsidR="006D06BD" w:rsidRPr="001D386E" w:rsidRDefault="006D06BD" w:rsidP="006D06BD">
            <w:pPr>
              <w:pStyle w:val="TAC"/>
              <w:rPr>
                <w:rFonts w:cs="Arial"/>
                <w:lang w:val="en-US" w:eastAsia="en-US"/>
              </w:rPr>
            </w:pPr>
            <w:r w:rsidRPr="001D386E">
              <w:rPr>
                <w:rFonts w:cs="Arial"/>
                <w:lang w:val="en-US" w:eastAsia="zh-CN"/>
              </w:rPr>
              <w:t>20</w:t>
            </w:r>
          </w:p>
        </w:tc>
        <w:tc>
          <w:tcPr>
            <w:tcW w:w="1205" w:type="dxa"/>
            <w:vMerge w:val="restart"/>
            <w:vAlign w:val="center"/>
          </w:tcPr>
          <w:p w14:paraId="77AF7209" w14:textId="77777777" w:rsidR="006D06BD" w:rsidRPr="001D386E" w:rsidRDefault="006D06BD" w:rsidP="006D06BD">
            <w:pPr>
              <w:pStyle w:val="TAC"/>
              <w:rPr>
                <w:rFonts w:cs="Arial"/>
                <w:lang w:val="en-US" w:eastAsia="en-US"/>
              </w:rPr>
            </w:pPr>
            <w:r w:rsidRPr="001D386E">
              <w:rPr>
                <w:rFonts w:cs="Arial" w:hint="eastAsia"/>
                <w:lang w:val="en-US" w:eastAsia="zh-CN"/>
              </w:rPr>
              <w:t>100</w:t>
            </w:r>
          </w:p>
        </w:tc>
        <w:tc>
          <w:tcPr>
            <w:tcW w:w="1269" w:type="dxa"/>
            <w:vMerge w:val="restart"/>
            <w:vAlign w:val="center"/>
          </w:tcPr>
          <w:p w14:paraId="77AF720A"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15" w14:textId="77777777" w:rsidTr="006D09D1">
        <w:trPr>
          <w:trHeight w:val="290"/>
          <w:jc w:val="center"/>
        </w:trPr>
        <w:tc>
          <w:tcPr>
            <w:tcW w:w="1308" w:type="dxa"/>
            <w:vMerge/>
            <w:vAlign w:val="center"/>
          </w:tcPr>
          <w:p w14:paraId="77AF720C" w14:textId="77777777" w:rsidR="006D06BD" w:rsidRPr="001D386E" w:rsidRDefault="006D06BD" w:rsidP="006D06BD">
            <w:pPr>
              <w:pStyle w:val="TAC"/>
              <w:rPr>
                <w:rFonts w:cs="Arial"/>
                <w:lang w:val="en-US" w:eastAsia="en-US"/>
              </w:rPr>
            </w:pPr>
          </w:p>
        </w:tc>
        <w:tc>
          <w:tcPr>
            <w:tcW w:w="1170" w:type="dxa"/>
            <w:vMerge/>
          </w:tcPr>
          <w:p w14:paraId="77AF720D"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0E" w14:textId="77777777" w:rsidR="006D06BD" w:rsidRPr="001D386E" w:rsidRDefault="006D06BD" w:rsidP="006D06BD">
            <w:pPr>
              <w:pStyle w:val="TAC"/>
              <w:rPr>
                <w:rFonts w:cs="Arial"/>
                <w:lang w:eastAsia="en-US"/>
              </w:rPr>
            </w:pPr>
            <w:r w:rsidRPr="001D386E">
              <w:rPr>
                <w:rFonts w:cs="Arial"/>
                <w:lang w:eastAsia="zh-CN"/>
              </w:rPr>
              <w:t>20</w:t>
            </w:r>
          </w:p>
        </w:tc>
        <w:tc>
          <w:tcPr>
            <w:tcW w:w="1452" w:type="dxa"/>
            <w:shd w:val="clear" w:color="auto" w:fill="auto"/>
            <w:noWrap/>
            <w:vAlign w:val="center"/>
          </w:tcPr>
          <w:p w14:paraId="77AF720F"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77AF7210" w14:textId="77777777" w:rsidR="006D06BD" w:rsidRPr="001D386E" w:rsidRDefault="006D06BD" w:rsidP="006D06BD">
            <w:pPr>
              <w:pStyle w:val="TAC"/>
              <w:rPr>
                <w:rFonts w:cs="Arial"/>
                <w:lang w:eastAsia="en-US"/>
              </w:rPr>
            </w:pPr>
            <w:r w:rsidRPr="001D386E">
              <w:rPr>
                <w:rFonts w:cs="Arial"/>
                <w:kern w:val="24"/>
                <w:lang w:eastAsia="en-US"/>
              </w:rPr>
              <w:t>20</w:t>
            </w:r>
          </w:p>
        </w:tc>
        <w:tc>
          <w:tcPr>
            <w:tcW w:w="1205" w:type="dxa"/>
            <w:vAlign w:val="center"/>
          </w:tcPr>
          <w:p w14:paraId="77AF7211" w14:textId="77777777" w:rsidR="006D06BD" w:rsidRPr="001D386E" w:rsidRDefault="006D06BD" w:rsidP="006D06BD">
            <w:pPr>
              <w:pStyle w:val="TAC"/>
              <w:rPr>
                <w:rFonts w:cs="Arial"/>
                <w:lang w:val="en-US" w:eastAsia="en-US"/>
              </w:rPr>
            </w:pPr>
            <w:r w:rsidRPr="001D386E">
              <w:rPr>
                <w:rFonts w:cs="Arial"/>
                <w:kern w:val="24"/>
                <w:lang w:eastAsia="en-US"/>
              </w:rPr>
              <w:t>20</w:t>
            </w:r>
          </w:p>
        </w:tc>
        <w:tc>
          <w:tcPr>
            <w:tcW w:w="1205" w:type="dxa"/>
            <w:vAlign w:val="center"/>
          </w:tcPr>
          <w:p w14:paraId="77AF7212" w14:textId="77777777" w:rsidR="006D06BD" w:rsidRPr="001D386E" w:rsidRDefault="006D06BD" w:rsidP="006D06BD">
            <w:pPr>
              <w:pStyle w:val="TAC"/>
              <w:rPr>
                <w:rFonts w:cs="Arial"/>
                <w:lang w:val="en-US" w:eastAsia="en-US"/>
              </w:rPr>
            </w:pPr>
            <w:r w:rsidRPr="001D386E">
              <w:rPr>
                <w:rFonts w:cs="Arial"/>
                <w:lang w:val="en-US" w:eastAsia="zh-CN"/>
              </w:rPr>
              <w:t>5, 10, 15, 20</w:t>
            </w:r>
          </w:p>
        </w:tc>
        <w:tc>
          <w:tcPr>
            <w:tcW w:w="1205" w:type="dxa"/>
            <w:vMerge/>
            <w:vAlign w:val="center"/>
          </w:tcPr>
          <w:p w14:paraId="77AF7213" w14:textId="77777777" w:rsidR="006D06BD" w:rsidRPr="001D386E" w:rsidRDefault="006D06BD" w:rsidP="006D06BD">
            <w:pPr>
              <w:pStyle w:val="TAC"/>
              <w:rPr>
                <w:rFonts w:cs="Arial"/>
                <w:lang w:val="en-US" w:eastAsia="en-US"/>
              </w:rPr>
            </w:pPr>
          </w:p>
        </w:tc>
        <w:tc>
          <w:tcPr>
            <w:tcW w:w="1269" w:type="dxa"/>
            <w:vMerge/>
            <w:vAlign w:val="center"/>
          </w:tcPr>
          <w:p w14:paraId="77AF7214" w14:textId="77777777" w:rsidR="006D06BD" w:rsidRPr="001D386E" w:rsidRDefault="006D06BD" w:rsidP="006D06BD">
            <w:pPr>
              <w:pStyle w:val="TAC"/>
              <w:rPr>
                <w:rFonts w:cs="Arial"/>
                <w:lang w:val="en-US" w:eastAsia="en-US"/>
              </w:rPr>
            </w:pPr>
          </w:p>
        </w:tc>
      </w:tr>
      <w:tr w:rsidR="006D06BD" w:rsidRPr="001D386E" w14:paraId="77AF721F" w14:textId="77777777" w:rsidTr="00A33EC0">
        <w:trPr>
          <w:jc w:val="center"/>
        </w:trPr>
        <w:tc>
          <w:tcPr>
            <w:tcW w:w="1308" w:type="dxa"/>
            <w:vMerge w:val="restart"/>
            <w:vAlign w:val="center"/>
          </w:tcPr>
          <w:p w14:paraId="77AF7216" w14:textId="77777777" w:rsidR="006D06BD" w:rsidRPr="001D386E" w:rsidRDefault="006D06BD" w:rsidP="006D06BD">
            <w:pPr>
              <w:pStyle w:val="TAC"/>
              <w:rPr>
                <w:rFonts w:cs="Arial"/>
                <w:lang w:val="en-US"/>
              </w:rPr>
            </w:pPr>
            <w:r w:rsidRPr="001D386E">
              <w:rPr>
                <w:rFonts w:cs="Arial"/>
                <w:lang w:eastAsia="ja-JP"/>
              </w:rPr>
              <w:t>CA_4</w:t>
            </w:r>
            <w:r w:rsidRPr="001D386E">
              <w:rPr>
                <w:rFonts w:eastAsia="SimSun" w:cs="Arial"/>
                <w:lang w:eastAsia="zh-CN"/>
              </w:rPr>
              <w:t>3</w:t>
            </w:r>
            <w:r w:rsidRPr="001D386E">
              <w:rPr>
                <w:rFonts w:cs="Arial"/>
                <w:lang w:eastAsia="ja-JP"/>
              </w:rPr>
              <w:t>C</w:t>
            </w:r>
          </w:p>
        </w:tc>
        <w:tc>
          <w:tcPr>
            <w:tcW w:w="1170" w:type="dxa"/>
            <w:vMerge w:val="restart"/>
            <w:vAlign w:val="center"/>
          </w:tcPr>
          <w:p w14:paraId="77AF7217" w14:textId="77777777" w:rsidR="006D06BD" w:rsidRPr="001D386E" w:rsidRDefault="006D06BD" w:rsidP="006D06BD">
            <w:pPr>
              <w:pStyle w:val="TAC"/>
              <w:rPr>
                <w:rFonts w:cs="Arial"/>
                <w:lang w:eastAsia="ja-JP"/>
              </w:rPr>
            </w:pPr>
            <w:r w:rsidRPr="001D386E">
              <w:rPr>
                <w:rFonts w:eastAsia="SimSun" w:cs="Arial"/>
                <w:lang w:eastAsia="zh-CN"/>
              </w:rPr>
              <w:t>-</w:t>
            </w:r>
          </w:p>
        </w:tc>
        <w:tc>
          <w:tcPr>
            <w:tcW w:w="1609" w:type="dxa"/>
            <w:shd w:val="clear" w:color="auto" w:fill="auto"/>
            <w:noWrap/>
            <w:vAlign w:val="center"/>
          </w:tcPr>
          <w:p w14:paraId="77AF7218" w14:textId="77777777" w:rsidR="006D06BD" w:rsidRPr="001D386E" w:rsidRDefault="006D06BD" w:rsidP="006D06BD">
            <w:pPr>
              <w:pStyle w:val="TAC"/>
              <w:rPr>
                <w:rFonts w:cs="Arial"/>
                <w:lang w:val="en-US" w:eastAsia="zh-CN"/>
              </w:rPr>
            </w:pPr>
            <w:r w:rsidRPr="001D386E">
              <w:rPr>
                <w:rFonts w:cs="Arial"/>
              </w:rPr>
              <w:t>5</w:t>
            </w:r>
          </w:p>
        </w:tc>
        <w:tc>
          <w:tcPr>
            <w:tcW w:w="1452" w:type="dxa"/>
            <w:shd w:val="clear" w:color="auto" w:fill="auto"/>
            <w:noWrap/>
            <w:vAlign w:val="center"/>
          </w:tcPr>
          <w:p w14:paraId="77AF7219" w14:textId="77777777" w:rsidR="006D06BD" w:rsidRPr="001D386E" w:rsidRDefault="006D06BD" w:rsidP="006D06BD">
            <w:pPr>
              <w:pStyle w:val="TAC"/>
              <w:rPr>
                <w:rFonts w:cs="Arial"/>
                <w:lang w:val="en-US" w:eastAsia="zh-CN"/>
              </w:rPr>
            </w:pPr>
            <w:r w:rsidRPr="001D386E">
              <w:rPr>
                <w:rFonts w:cs="Arial"/>
              </w:rPr>
              <w:t>20</w:t>
            </w:r>
          </w:p>
        </w:tc>
        <w:tc>
          <w:tcPr>
            <w:tcW w:w="1337" w:type="dxa"/>
            <w:vAlign w:val="center"/>
          </w:tcPr>
          <w:p w14:paraId="77AF721A" w14:textId="77777777" w:rsidR="006D06BD" w:rsidRPr="001D386E" w:rsidRDefault="006D06BD" w:rsidP="006D06BD">
            <w:pPr>
              <w:pStyle w:val="TAC"/>
              <w:rPr>
                <w:rFonts w:cs="Arial"/>
                <w:lang w:val="en-US" w:eastAsia="zh-CN"/>
              </w:rPr>
            </w:pPr>
          </w:p>
        </w:tc>
        <w:tc>
          <w:tcPr>
            <w:tcW w:w="1205" w:type="dxa"/>
            <w:vAlign w:val="center"/>
          </w:tcPr>
          <w:p w14:paraId="77AF721B" w14:textId="77777777" w:rsidR="006D06BD" w:rsidRPr="001D386E" w:rsidRDefault="006D06BD" w:rsidP="006D06BD">
            <w:pPr>
              <w:pStyle w:val="TAC"/>
              <w:rPr>
                <w:rFonts w:cs="Arial"/>
                <w:lang w:val="en-US"/>
              </w:rPr>
            </w:pPr>
          </w:p>
        </w:tc>
        <w:tc>
          <w:tcPr>
            <w:tcW w:w="1205" w:type="dxa"/>
          </w:tcPr>
          <w:p w14:paraId="77AF721C" w14:textId="77777777" w:rsidR="006D06BD" w:rsidRPr="001D386E" w:rsidRDefault="006D06BD" w:rsidP="006D06BD">
            <w:pPr>
              <w:pStyle w:val="TAC"/>
              <w:rPr>
                <w:rFonts w:cs="Arial"/>
                <w:lang w:val="en-US"/>
              </w:rPr>
            </w:pPr>
          </w:p>
        </w:tc>
        <w:tc>
          <w:tcPr>
            <w:tcW w:w="1205" w:type="dxa"/>
            <w:vMerge w:val="restart"/>
            <w:vAlign w:val="center"/>
          </w:tcPr>
          <w:p w14:paraId="77AF721D" w14:textId="77777777" w:rsidR="006D06BD" w:rsidRPr="001D386E" w:rsidRDefault="006D06BD" w:rsidP="006D06BD">
            <w:pPr>
              <w:pStyle w:val="TAC"/>
              <w:rPr>
                <w:rFonts w:cs="Arial"/>
                <w:lang w:val="en-US"/>
              </w:rPr>
            </w:pPr>
            <w:r w:rsidRPr="001D386E">
              <w:rPr>
                <w:rFonts w:cs="Arial"/>
              </w:rPr>
              <w:t>40</w:t>
            </w:r>
          </w:p>
        </w:tc>
        <w:tc>
          <w:tcPr>
            <w:tcW w:w="1269" w:type="dxa"/>
            <w:vMerge w:val="restart"/>
            <w:vAlign w:val="center"/>
          </w:tcPr>
          <w:p w14:paraId="77AF721E" w14:textId="77777777" w:rsidR="006D06BD" w:rsidRPr="001D386E" w:rsidRDefault="006D06BD" w:rsidP="006D06BD">
            <w:pPr>
              <w:pStyle w:val="TAC"/>
              <w:rPr>
                <w:rFonts w:cs="Arial"/>
                <w:lang w:val="en-US"/>
              </w:rPr>
            </w:pPr>
            <w:r w:rsidRPr="001D386E">
              <w:rPr>
                <w:rFonts w:eastAsia="SimSun" w:cs="Arial"/>
                <w:lang w:eastAsia="zh-CN"/>
              </w:rPr>
              <w:t>0</w:t>
            </w:r>
          </w:p>
        </w:tc>
      </w:tr>
      <w:tr w:rsidR="006D06BD" w:rsidRPr="001D386E" w14:paraId="77AF7229" w14:textId="77777777" w:rsidTr="00A33EC0">
        <w:trPr>
          <w:jc w:val="center"/>
        </w:trPr>
        <w:tc>
          <w:tcPr>
            <w:tcW w:w="1308" w:type="dxa"/>
            <w:vMerge/>
            <w:vAlign w:val="center"/>
          </w:tcPr>
          <w:p w14:paraId="77AF7220" w14:textId="77777777" w:rsidR="006D06BD" w:rsidRPr="001D386E" w:rsidRDefault="006D06BD" w:rsidP="006D06BD">
            <w:pPr>
              <w:pStyle w:val="TAC"/>
              <w:rPr>
                <w:rFonts w:cs="Arial"/>
                <w:lang w:val="en-US" w:eastAsia="ja-JP"/>
              </w:rPr>
            </w:pPr>
          </w:p>
        </w:tc>
        <w:tc>
          <w:tcPr>
            <w:tcW w:w="1170" w:type="dxa"/>
            <w:vMerge/>
          </w:tcPr>
          <w:p w14:paraId="77AF7221"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22" w14:textId="77777777" w:rsidR="006D06BD" w:rsidRPr="001D386E" w:rsidRDefault="006D06BD" w:rsidP="006D06BD">
            <w:pPr>
              <w:pStyle w:val="TAC"/>
              <w:rPr>
                <w:rFonts w:cs="Arial"/>
                <w:lang w:val="en-US" w:eastAsia="zh-CN"/>
              </w:rPr>
            </w:pPr>
            <w:r w:rsidRPr="001D386E">
              <w:rPr>
                <w:rFonts w:cs="Arial"/>
              </w:rPr>
              <w:t>10</w:t>
            </w:r>
          </w:p>
        </w:tc>
        <w:tc>
          <w:tcPr>
            <w:tcW w:w="1452" w:type="dxa"/>
            <w:shd w:val="clear" w:color="auto" w:fill="auto"/>
            <w:noWrap/>
            <w:vAlign w:val="center"/>
          </w:tcPr>
          <w:p w14:paraId="77AF7223" w14:textId="77777777" w:rsidR="006D06BD" w:rsidRPr="001D386E" w:rsidRDefault="006D06BD" w:rsidP="006D06BD">
            <w:pPr>
              <w:pStyle w:val="TAC"/>
              <w:rPr>
                <w:rFonts w:cs="Arial"/>
                <w:lang w:val="en-US" w:eastAsia="zh-CN"/>
              </w:rPr>
            </w:pPr>
            <w:r w:rsidRPr="001D386E">
              <w:rPr>
                <w:rFonts w:cs="Arial"/>
              </w:rPr>
              <w:t>15, 20</w:t>
            </w:r>
          </w:p>
        </w:tc>
        <w:tc>
          <w:tcPr>
            <w:tcW w:w="1337" w:type="dxa"/>
            <w:vAlign w:val="center"/>
          </w:tcPr>
          <w:p w14:paraId="77AF7224" w14:textId="77777777" w:rsidR="006D06BD" w:rsidRPr="001D386E" w:rsidRDefault="006D06BD" w:rsidP="006D06BD">
            <w:pPr>
              <w:pStyle w:val="TAC"/>
              <w:rPr>
                <w:rFonts w:cs="Arial"/>
                <w:lang w:val="en-US" w:eastAsia="zh-CN"/>
              </w:rPr>
            </w:pPr>
          </w:p>
        </w:tc>
        <w:tc>
          <w:tcPr>
            <w:tcW w:w="1205" w:type="dxa"/>
            <w:vAlign w:val="center"/>
          </w:tcPr>
          <w:p w14:paraId="77AF7225" w14:textId="77777777" w:rsidR="006D06BD" w:rsidRPr="001D386E" w:rsidRDefault="006D06BD" w:rsidP="006D06BD">
            <w:pPr>
              <w:pStyle w:val="TAC"/>
              <w:rPr>
                <w:rFonts w:cs="Arial"/>
                <w:lang w:val="en-US" w:eastAsia="ja-JP"/>
              </w:rPr>
            </w:pPr>
          </w:p>
        </w:tc>
        <w:tc>
          <w:tcPr>
            <w:tcW w:w="1205" w:type="dxa"/>
          </w:tcPr>
          <w:p w14:paraId="77AF7226" w14:textId="77777777" w:rsidR="006D06BD" w:rsidRPr="001D386E" w:rsidRDefault="006D06BD" w:rsidP="006D06BD">
            <w:pPr>
              <w:pStyle w:val="TAC"/>
              <w:rPr>
                <w:rFonts w:cs="Arial"/>
                <w:lang w:val="en-US" w:eastAsia="ja-JP"/>
              </w:rPr>
            </w:pPr>
          </w:p>
        </w:tc>
        <w:tc>
          <w:tcPr>
            <w:tcW w:w="1205" w:type="dxa"/>
            <w:vMerge/>
            <w:vAlign w:val="center"/>
          </w:tcPr>
          <w:p w14:paraId="77AF7227" w14:textId="77777777" w:rsidR="006D06BD" w:rsidRPr="001D386E" w:rsidRDefault="006D06BD" w:rsidP="006D06BD">
            <w:pPr>
              <w:pStyle w:val="TAC"/>
              <w:rPr>
                <w:rFonts w:cs="Arial"/>
                <w:lang w:val="en-US" w:eastAsia="ja-JP"/>
              </w:rPr>
            </w:pPr>
          </w:p>
        </w:tc>
        <w:tc>
          <w:tcPr>
            <w:tcW w:w="1269" w:type="dxa"/>
            <w:vMerge/>
            <w:vAlign w:val="center"/>
          </w:tcPr>
          <w:p w14:paraId="77AF7228" w14:textId="77777777" w:rsidR="006D06BD" w:rsidRPr="001D386E" w:rsidRDefault="006D06BD" w:rsidP="006D06BD">
            <w:pPr>
              <w:pStyle w:val="TAC"/>
              <w:rPr>
                <w:rFonts w:cs="Arial"/>
                <w:lang w:val="en-US" w:eastAsia="ja-JP"/>
              </w:rPr>
            </w:pPr>
          </w:p>
        </w:tc>
      </w:tr>
      <w:tr w:rsidR="006D06BD" w:rsidRPr="001D386E" w14:paraId="77AF7233" w14:textId="77777777" w:rsidTr="00A33EC0">
        <w:trPr>
          <w:jc w:val="center"/>
        </w:trPr>
        <w:tc>
          <w:tcPr>
            <w:tcW w:w="1308" w:type="dxa"/>
            <w:vMerge/>
            <w:vAlign w:val="center"/>
          </w:tcPr>
          <w:p w14:paraId="77AF722A" w14:textId="77777777" w:rsidR="006D06BD" w:rsidRPr="001D386E" w:rsidRDefault="006D06BD" w:rsidP="006D06BD">
            <w:pPr>
              <w:pStyle w:val="TAC"/>
              <w:rPr>
                <w:rFonts w:cs="Arial"/>
                <w:lang w:val="en-US" w:eastAsia="ja-JP"/>
              </w:rPr>
            </w:pPr>
          </w:p>
        </w:tc>
        <w:tc>
          <w:tcPr>
            <w:tcW w:w="1170" w:type="dxa"/>
            <w:vMerge/>
          </w:tcPr>
          <w:p w14:paraId="77AF722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2C" w14:textId="77777777" w:rsidR="006D06BD" w:rsidRPr="001D386E" w:rsidRDefault="006D06BD" w:rsidP="006D06BD">
            <w:pPr>
              <w:pStyle w:val="TAC"/>
              <w:rPr>
                <w:rFonts w:cs="Arial"/>
                <w:lang w:eastAsia="ja-JP"/>
              </w:rPr>
            </w:pPr>
            <w:r w:rsidRPr="001D386E">
              <w:rPr>
                <w:rFonts w:cs="Arial"/>
              </w:rPr>
              <w:t>15</w:t>
            </w:r>
          </w:p>
        </w:tc>
        <w:tc>
          <w:tcPr>
            <w:tcW w:w="1452" w:type="dxa"/>
            <w:shd w:val="clear" w:color="auto" w:fill="auto"/>
            <w:noWrap/>
            <w:vAlign w:val="center"/>
          </w:tcPr>
          <w:p w14:paraId="77AF722D" w14:textId="77777777" w:rsidR="006D06BD" w:rsidRPr="001D386E" w:rsidRDefault="006D06BD" w:rsidP="006D06BD">
            <w:pPr>
              <w:pStyle w:val="TAC"/>
              <w:rPr>
                <w:rFonts w:cs="Arial"/>
                <w:lang w:eastAsia="ja-JP"/>
              </w:rPr>
            </w:pPr>
            <w:r w:rsidRPr="001D386E">
              <w:rPr>
                <w:rFonts w:cs="Arial"/>
              </w:rPr>
              <w:t>10, 15, 20</w:t>
            </w:r>
          </w:p>
        </w:tc>
        <w:tc>
          <w:tcPr>
            <w:tcW w:w="1337" w:type="dxa"/>
            <w:vAlign w:val="center"/>
          </w:tcPr>
          <w:p w14:paraId="77AF722E" w14:textId="77777777" w:rsidR="006D06BD" w:rsidRPr="001D386E" w:rsidRDefault="006D06BD" w:rsidP="006D06BD">
            <w:pPr>
              <w:pStyle w:val="TAC"/>
              <w:rPr>
                <w:rFonts w:cs="Arial"/>
                <w:lang w:val="en-US" w:eastAsia="zh-CN"/>
              </w:rPr>
            </w:pPr>
          </w:p>
        </w:tc>
        <w:tc>
          <w:tcPr>
            <w:tcW w:w="1205" w:type="dxa"/>
            <w:vAlign w:val="center"/>
          </w:tcPr>
          <w:p w14:paraId="77AF722F" w14:textId="77777777" w:rsidR="006D06BD" w:rsidRPr="001D386E" w:rsidRDefault="006D06BD" w:rsidP="006D06BD">
            <w:pPr>
              <w:pStyle w:val="TAC"/>
              <w:rPr>
                <w:rFonts w:cs="Arial"/>
                <w:lang w:val="en-US" w:eastAsia="ja-JP"/>
              </w:rPr>
            </w:pPr>
          </w:p>
        </w:tc>
        <w:tc>
          <w:tcPr>
            <w:tcW w:w="1205" w:type="dxa"/>
          </w:tcPr>
          <w:p w14:paraId="77AF7230" w14:textId="77777777" w:rsidR="006D06BD" w:rsidRPr="001D386E" w:rsidRDefault="006D06BD" w:rsidP="006D06BD">
            <w:pPr>
              <w:pStyle w:val="TAC"/>
              <w:rPr>
                <w:rFonts w:cs="Arial"/>
                <w:lang w:val="en-US"/>
              </w:rPr>
            </w:pPr>
          </w:p>
        </w:tc>
        <w:tc>
          <w:tcPr>
            <w:tcW w:w="1205" w:type="dxa"/>
            <w:vMerge/>
            <w:vAlign w:val="center"/>
          </w:tcPr>
          <w:p w14:paraId="77AF7231" w14:textId="77777777" w:rsidR="006D06BD" w:rsidRPr="001D386E" w:rsidRDefault="006D06BD" w:rsidP="006D06BD">
            <w:pPr>
              <w:pStyle w:val="TAC"/>
              <w:rPr>
                <w:rFonts w:cs="Arial"/>
                <w:lang w:val="en-US" w:eastAsia="ja-JP"/>
              </w:rPr>
            </w:pPr>
          </w:p>
        </w:tc>
        <w:tc>
          <w:tcPr>
            <w:tcW w:w="1269" w:type="dxa"/>
            <w:vMerge/>
            <w:vAlign w:val="center"/>
          </w:tcPr>
          <w:p w14:paraId="77AF7232" w14:textId="77777777" w:rsidR="006D06BD" w:rsidRPr="001D386E" w:rsidRDefault="006D06BD" w:rsidP="006D06BD">
            <w:pPr>
              <w:pStyle w:val="TAC"/>
              <w:rPr>
                <w:rFonts w:cs="Arial"/>
                <w:lang w:val="en-US" w:eastAsia="ja-JP"/>
              </w:rPr>
            </w:pPr>
          </w:p>
        </w:tc>
      </w:tr>
      <w:tr w:rsidR="006D06BD" w:rsidRPr="001D386E" w14:paraId="77AF723D" w14:textId="77777777" w:rsidTr="00A33EC0">
        <w:trPr>
          <w:jc w:val="center"/>
        </w:trPr>
        <w:tc>
          <w:tcPr>
            <w:tcW w:w="1308" w:type="dxa"/>
            <w:vMerge/>
            <w:vAlign w:val="center"/>
          </w:tcPr>
          <w:p w14:paraId="77AF7234" w14:textId="77777777" w:rsidR="006D06BD" w:rsidRPr="001D386E" w:rsidRDefault="006D06BD" w:rsidP="006D06BD">
            <w:pPr>
              <w:pStyle w:val="TAC"/>
              <w:rPr>
                <w:rFonts w:cs="Arial"/>
                <w:lang w:val="en-US" w:eastAsia="ja-JP"/>
              </w:rPr>
            </w:pPr>
          </w:p>
        </w:tc>
        <w:tc>
          <w:tcPr>
            <w:tcW w:w="1170" w:type="dxa"/>
            <w:vMerge/>
          </w:tcPr>
          <w:p w14:paraId="77AF7235"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36" w14:textId="77777777" w:rsidR="006D06BD" w:rsidRPr="001D386E" w:rsidRDefault="006D06BD" w:rsidP="006D06BD">
            <w:pPr>
              <w:pStyle w:val="TAC"/>
              <w:rPr>
                <w:rFonts w:cs="Arial"/>
                <w:lang w:eastAsia="ja-JP"/>
              </w:rPr>
            </w:pPr>
            <w:r w:rsidRPr="001D386E">
              <w:rPr>
                <w:rFonts w:cs="Arial"/>
              </w:rPr>
              <w:t>20</w:t>
            </w:r>
          </w:p>
        </w:tc>
        <w:tc>
          <w:tcPr>
            <w:tcW w:w="1452" w:type="dxa"/>
            <w:shd w:val="clear" w:color="auto" w:fill="auto"/>
            <w:noWrap/>
            <w:vAlign w:val="center"/>
          </w:tcPr>
          <w:p w14:paraId="77AF7237" w14:textId="77777777" w:rsidR="006D06BD" w:rsidRPr="001D386E" w:rsidRDefault="006D06BD" w:rsidP="006D06BD">
            <w:pPr>
              <w:pStyle w:val="TAC"/>
              <w:rPr>
                <w:rFonts w:cs="Arial"/>
                <w:lang w:eastAsia="ja-JP"/>
              </w:rPr>
            </w:pPr>
            <w:r w:rsidRPr="001D386E">
              <w:rPr>
                <w:rFonts w:cs="Arial"/>
              </w:rPr>
              <w:t>5, 10, 15, 20</w:t>
            </w:r>
          </w:p>
        </w:tc>
        <w:tc>
          <w:tcPr>
            <w:tcW w:w="1337" w:type="dxa"/>
            <w:vAlign w:val="center"/>
          </w:tcPr>
          <w:p w14:paraId="77AF7238" w14:textId="77777777" w:rsidR="006D06BD" w:rsidRPr="001D386E" w:rsidRDefault="006D06BD" w:rsidP="006D06BD">
            <w:pPr>
              <w:pStyle w:val="TAC"/>
              <w:rPr>
                <w:rFonts w:cs="Arial"/>
                <w:lang w:val="en-US" w:eastAsia="zh-CN"/>
              </w:rPr>
            </w:pPr>
          </w:p>
        </w:tc>
        <w:tc>
          <w:tcPr>
            <w:tcW w:w="1205" w:type="dxa"/>
            <w:vAlign w:val="center"/>
          </w:tcPr>
          <w:p w14:paraId="77AF7239" w14:textId="77777777" w:rsidR="006D06BD" w:rsidRPr="001D386E" w:rsidRDefault="006D06BD" w:rsidP="006D06BD">
            <w:pPr>
              <w:pStyle w:val="TAC"/>
              <w:rPr>
                <w:rFonts w:cs="Arial"/>
                <w:lang w:val="en-US" w:eastAsia="ja-JP"/>
              </w:rPr>
            </w:pPr>
          </w:p>
        </w:tc>
        <w:tc>
          <w:tcPr>
            <w:tcW w:w="1205" w:type="dxa"/>
          </w:tcPr>
          <w:p w14:paraId="77AF723A" w14:textId="77777777" w:rsidR="006D06BD" w:rsidRPr="001D386E" w:rsidRDefault="006D06BD" w:rsidP="006D06BD">
            <w:pPr>
              <w:pStyle w:val="TAC"/>
              <w:rPr>
                <w:rFonts w:cs="Arial"/>
                <w:lang w:val="en-US" w:eastAsia="ja-JP"/>
              </w:rPr>
            </w:pPr>
          </w:p>
        </w:tc>
        <w:tc>
          <w:tcPr>
            <w:tcW w:w="1205" w:type="dxa"/>
            <w:vMerge/>
            <w:vAlign w:val="bottom"/>
          </w:tcPr>
          <w:p w14:paraId="77AF723B" w14:textId="77777777" w:rsidR="006D06BD" w:rsidRPr="001D386E" w:rsidRDefault="006D06BD" w:rsidP="006D06BD">
            <w:pPr>
              <w:pStyle w:val="TAC"/>
              <w:rPr>
                <w:rFonts w:cs="Arial"/>
                <w:lang w:val="en-US" w:eastAsia="ja-JP"/>
              </w:rPr>
            </w:pPr>
          </w:p>
        </w:tc>
        <w:tc>
          <w:tcPr>
            <w:tcW w:w="1269" w:type="dxa"/>
            <w:vMerge/>
          </w:tcPr>
          <w:p w14:paraId="77AF723C" w14:textId="77777777" w:rsidR="006D06BD" w:rsidRPr="001D386E" w:rsidRDefault="006D06BD" w:rsidP="006D06BD">
            <w:pPr>
              <w:pStyle w:val="TAC"/>
              <w:rPr>
                <w:rFonts w:cs="Arial"/>
                <w:lang w:val="en-US" w:eastAsia="ja-JP"/>
              </w:rPr>
            </w:pPr>
          </w:p>
        </w:tc>
      </w:tr>
      <w:tr w:rsidR="006D06BD" w:rsidRPr="001D386E" w14:paraId="77AF7247" w14:textId="77777777" w:rsidTr="00887637">
        <w:trPr>
          <w:trHeight w:val="290"/>
          <w:jc w:val="center"/>
        </w:trPr>
        <w:tc>
          <w:tcPr>
            <w:tcW w:w="1308" w:type="dxa"/>
            <w:vMerge w:val="restart"/>
            <w:vAlign w:val="center"/>
          </w:tcPr>
          <w:p w14:paraId="77AF723E"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6C</w:t>
            </w:r>
            <w:del w:id="3" w:author="Apple" w:date="2022-07-29T21:37:00Z">
              <w:r w:rsidRPr="001D386E" w:rsidDel="00037ADE">
                <w:rPr>
                  <w:rFonts w:cs="Arial"/>
                  <w:lang w:val="en-US" w:eastAsia="ja-JP"/>
                </w:rPr>
                <w:delText xml:space="preserve"> </w:delText>
              </w:r>
            </w:del>
            <w:r w:rsidRPr="001D386E">
              <w:rPr>
                <w:rFonts w:cs="Arial"/>
                <w:vertAlign w:val="superscript"/>
                <w:lang w:val="en-US" w:eastAsia="ja-JP"/>
              </w:rPr>
              <w:t>4</w:t>
            </w:r>
          </w:p>
        </w:tc>
        <w:tc>
          <w:tcPr>
            <w:tcW w:w="1170" w:type="dxa"/>
            <w:vMerge w:val="restart"/>
            <w:vAlign w:val="center"/>
          </w:tcPr>
          <w:p w14:paraId="77AF723F"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77AF7240"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241"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242" w14:textId="77777777" w:rsidR="006D06BD" w:rsidRPr="001D386E" w:rsidRDefault="006D06BD" w:rsidP="006D06BD">
            <w:pPr>
              <w:pStyle w:val="TAC"/>
              <w:rPr>
                <w:rFonts w:cs="Arial"/>
                <w:lang w:val="en-US" w:eastAsia="zh-CN"/>
              </w:rPr>
            </w:pPr>
          </w:p>
        </w:tc>
        <w:tc>
          <w:tcPr>
            <w:tcW w:w="1205" w:type="dxa"/>
            <w:vAlign w:val="center"/>
          </w:tcPr>
          <w:p w14:paraId="77AF7243" w14:textId="77777777" w:rsidR="006D06BD" w:rsidRPr="001D386E" w:rsidRDefault="006D06BD" w:rsidP="006D06BD">
            <w:pPr>
              <w:pStyle w:val="TAC"/>
              <w:rPr>
                <w:rFonts w:cs="Arial"/>
                <w:lang w:val="en-US" w:eastAsia="en-US"/>
              </w:rPr>
            </w:pPr>
          </w:p>
        </w:tc>
        <w:tc>
          <w:tcPr>
            <w:tcW w:w="1205" w:type="dxa"/>
          </w:tcPr>
          <w:p w14:paraId="77AF7244" w14:textId="77777777" w:rsidR="006D06BD" w:rsidRPr="001D386E" w:rsidRDefault="006D06BD" w:rsidP="006D06BD">
            <w:pPr>
              <w:pStyle w:val="TAC"/>
              <w:rPr>
                <w:rFonts w:cs="Arial"/>
                <w:lang w:val="en-US" w:eastAsia="zh-CN"/>
              </w:rPr>
            </w:pPr>
          </w:p>
        </w:tc>
        <w:tc>
          <w:tcPr>
            <w:tcW w:w="1205" w:type="dxa"/>
            <w:vAlign w:val="center"/>
          </w:tcPr>
          <w:p w14:paraId="77AF7245" w14:textId="77777777" w:rsidR="006D06BD" w:rsidRPr="001D386E" w:rsidRDefault="006D06BD" w:rsidP="006D06BD">
            <w:pPr>
              <w:pStyle w:val="TAC"/>
              <w:rPr>
                <w:rFonts w:cs="Arial"/>
                <w:lang w:val="en-US" w:eastAsia="en-US"/>
              </w:rPr>
            </w:pPr>
            <w:r w:rsidRPr="001D386E">
              <w:rPr>
                <w:rFonts w:cs="Arial"/>
                <w:lang w:val="en-US" w:eastAsia="zh-CN"/>
              </w:rPr>
              <w:t>4</w:t>
            </w:r>
            <w:r w:rsidRPr="001D386E">
              <w:rPr>
                <w:rFonts w:cs="Arial" w:hint="eastAsia"/>
                <w:lang w:val="en-US" w:eastAsia="zh-CN"/>
              </w:rPr>
              <w:t>0</w:t>
            </w:r>
          </w:p>
        </w:tc>
        <w:tc>
          <w:tcPr>
            <w:tcW w:w="1269" w:type="dxa"/>
            <w:vAlign w:val="center"/>
          </w:tcPr>
          <w:p w14:paraId="77AF7246"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51" w14:textId="77777777" w:rsidTr="00887637">
        <w:trPr>
          <w:trHeight w:val="290"/>
          <w:jc w:val="center"/>
        </w:trPr>
        <w:tc>
          <w:tcPr>
            <w:tcW w:w="1308" w:type="dxa"/>
            <w:vMerge/>
            <w:vAlign w:val="center"/>
          </w:tcPr>
          <w:p w14:paraId="77AF7248" w14:textId="77777777" w:rsidR="006D06BD" w:rsidRPr="001D386E" w:rsidRDefault="006D06BD" w:rsidP="006D06BD">
            <w:pPr>
              <w:pStyle w:val="TAC"/>
              <w:rPr>
                <w:rFonts w:cs="Arial"/>
                <w:lang w:val="en-US" w:eastAsia="ja-JP"/>
              </w:rPr>
            </w:pPr>
          </w:p>
        </w:tc>
        <w:tc>
          <w:tcPr>
            <w:tcW w:w="1170" w:type="dxa"/>
            <w:vMerge/>
            <w:vAlign w:val="center"/>
          </w:tcPr>
          <w:p w14:paraId="77AF7249"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4A"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452" w:type="dxa"/>
            <w:shd w:val="clear" w:color="auto" w:fill="auto"/>
            <w:noWrap/>
            <w:vAlign w:val="center"/>
          </w:tcPr>
          <w:p w14:paraId="77AF724B"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337" w:type="dxa"/>
            <w:vAlign w:val="center"/>
          </w:tcPr>
          <w:p w14:paraId="77AF724C" w14:textId="77777777" w:rsidR="006D06BD" w:rsidRPr="001D386E" w:rsidRDefault="006D06BD" w:rsidP="006D06BD">
            <w:pPr>
              <w:pStyle w:val="TAC"/>
              <w:rPr>
                <w:rFonts w:cs="Arial"/>
                <w:lang w:val="en-US" w:eastAsia="zh-CN"/>
              </w:rPr>
            </w:pPr>
          </w:p>
        </w:tc>
        <w:tc>
          <w:tcPr>
            <w:tcW w:w="1205" w:type="dxa"/>
            <w:vAlign w:val="center"/>
          </w:tcPr>
          <w:p w14:paraId="77AF724D" w14:textId="77777777" w:rsidR="006D06BD" w:rsidRPr="001D386E" w:rsidRDefault="006D06BD" w:rsidP="006D06BD">
            <w:pPr>
              <w:pStyle w:val="TAC"/>
              <w:rPr>
                <w:rFonts w:cs="Arial"/>
                <w:lang w:val="en-US" w:eastAsia="en-US"/>
              </w:rPr>
            </w:pPr>
          </w:p>
        </w:tc>
        <w:tc>
          <w:tcPr>
            <w:tcW w:w="1205" w:type="dxa"/>
          </w:tcPr>
          <w:p w14:paraId="77AF724E" w14:textId="77777777" w:rsidR="006D06BD" w:rsidRPr="001D386E" w:rsidRDefault="006D06BD" w:rsidP="006D06BD">
            <w:pPr>
              <w:pStyle w:val="TAC"/>
              <w:rPr>
                <w:rFonts w:cs="Arial"/>
                <w:lang w:val="en-US" w:eastAsia="zh-CN"/>
              </w:rPr>
            </w:pPr>
          </w:p>
        </w:tc>
        <w:tc>
          <w:tcPr>
            <w:tcW w:w="1205" w:type="dxa"/>
            <w:vMerge w:val="restart"/>
            <w:vAlign w:val="center"/>
          </w:tcPr>
          <w:p w14:paraId="77AF724F" w14:textId="77777777" w:rsidR="006D06BD" w:rsidRPr="001D386E" w:rsidRDefault="006D06BD" w:rsidP="006D06BD">
            <w:pPr>
              <w:pStyle w:val="TAC"/>
              <w:rPr>
                <w:rFonts w:cs="Arial"/>
                <w:lang w:val="en-US" w:eastAsia="zh-CN"/>
              </w:rPr>
            </w:pPr>
            <w:r w:rsidRPr="001D386E">
              <w:rPr>
                <w:rFonts w:cs="Arial"/>
                <w:lang w:val="en-US" w:eastAsia="zh-CN"/>
              </w:rPr>
              <w:t>4</w:t>
            </w:r>
            <w:r w:rsidRPr="001D386E">
              <w:rPr>
                <w:rFonts w:cs="Arial" w:hint="eastAsia"/>
                <w:lang w:val="en-US" w:eastAsia="zh-CN"/>
              </w:rPr>
              <w:t>0</w:t>
            </w:r>
          </w:p>
        </w:tc>
        <w:tc>
          <w:tcPr>
            <w:tcW w:w="1269" w:type="dxa"/>
            <w:vMerge w:val="restart"/>
            <w:vAlign w:val="center"/>
          </w:tcPr>
          <w:p w14:paraId="77AF7250" w14:textId="77777777" w:rsidR="006D06BD" w:rsidRPr="001D386E" w:rsidRDefault="006D06BD" w:rsidP="006D06BD">
            <w:pPr>
              <w:pStyle w:val="TAC"/>
              <w:rPr>
                <w:rFonts w:cs="Arial"/>
                <w:lang w:val="en-US" w:eastAsia="zh-CN"/>
              </w:rPr>
            </w:pPr>
            <w:r w:rsidRPr="001D386E">
              <w:rPr>
                <w:rFonts w:cs="Arial" w:hint="eastAsia"/>
                <w:lang w:val="en-US" w:eastAsia="zh-CN"/>
              </w:rPr>
              <w:t>1</w:t>
            </w:r>
          </w:p>
        </w:tc>
      </w:tr>
      <w:tr w:rsidR="006D06BD" w:rsidRPr="001D386E" w14:paraId="77AF725B" w14:textId="77777777" w:rsidTr="00887637">
        <w:trPr>
          <w:trHeight w:val="290"/>
          <w:jc w:val="center"/>
        </w:trPr>
        <w:tc>
          <w:tcPr>
            <w:tcW w:w="1308" w:type="dxa"/>
            <w:vMerge/>
            <w:vAlign w:val="center"/>
          </w:tcPr>
          <w:p w14:paraId="77AF7252" w14:textId="77777777" w:rsidR="006D06BD" w:rsidRPr="001D386E" w:rsidRDefault="006D06BD" w:rsidP="006D06BD">
            <w:pPr>
              <w:pStyle w:val="TAC"/>
              <w:rPr>
                <w:rFonts w:cs="Arial"/>
                <w:lang w:val="en-US" w:eastAsia="ja-JP"/>
              </w:rPr>
            </w:pPr>
          </w:p>
        </w:tc>
        <w:tc>
          <w:tcPr>
            <w:tcW w:w="1170" w:type="dxa"/>
            <w:vMerge/>
            <w:vAlign w:val="center"/>
          </w:tcPr>
          <w:p w14:paraId="77AF7253"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54" w14:textId="77777777" w:rsidR="006D06BD" w:rsidRPr="001D386E" w:rsidRDefault="006D06BD" w:rsidP="006D06BD">
            <w:pPr>
              <w:pStyle w:val="TAC"/>
              <w:rPr>
                <w:rFonts w:cs="Arial"/>
                <w:lang w:val="en-US" w:eastAsia="zh-CN"/>
              </w:rPr>
            </w:pPr>
            <w:r w:rsidRPr="001D386E">
              <w:rPr>
                <w:rFonts w:cs="Arial"/>
                <w:lang w:val="en-US" w:eastAsia="en-US"/>
              </w:rPr>
              <w:t>10, 20</w:t>
            </w:r>
          </w:p>
        </w:tc>
        <w:tc>
          <w:tcPr>
            <w:tcW w:w="1452" w:type="dxa"/>
            <w:shd w:val="clear" w:color="auto" w:fill="auto"/>
            <w:noWrap/>
            <w:vAlign w:val="center"/>
          </w:tcPr>
          <w:p w14:paraId="77AF7255"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337" w:type="dxa"/>
            <w:vAlign w:val="center"/>
          </w:tcPr>
          <w:p w14:paraId="77AF7256" w14:textId="77777777" w:rsidR="006D06BD" w:rsidRPr="001D386E" w:rsidRDefault="006D06BD" w:rsidP="006D06BD">
            <w:pPr>
              <w:pStyle w:val="TAC"/>
              <w:rPr>
                <w:rFonts w:cs="Arial"/>
                <w:lang w:val="en-US" w:eastAsia="zh-CN"/>
              </w:rPr>
            </w:pPr>
          </w:p>
        </w:tc>
        <w:tc>
          <w:tcPr>
            <w:tcW w:w="1205" w:type="dxa"/>
            <w:vAlign w:val="center"/>
          </w:tcPr>
          <w:p w14:paraId="77AF7257" w14:textId="77777777" w:rsidR="006D06BD" w:rsidRPr="001D386E" w:rsidRDefault="006D06BD" w:rsidP="006D06BD">
            <w:pPr>
              <w:pStyle w:val="TAC"/>
              <w:rPr>
                <w:rFonts w:cs="Arial"/>
                <w:lang w:val="en-US" w:eastAsia="en-US"/>
              </w:rPr>
            </w:pPr>
          </w:p>
        </w:tc>
        <w:tc>
          <w:tcPr>
            <w:tcW w:w="1205" w:type="dxa"/>
          </w:tcPr>
          <w:p w14:paraId="77AF7258" w14:textId="77777777" w:rsidR="006D06BD" w:rsidRPr="001D386E" w:rsidRDefault="006D06BD" w:rsidP="006D06BD">
            <w:pPr>
              <w:pStyle w:val="TAC"/>
              <w:rPr>
                <w:rFonts w:cs="Arial"/>
                <w:lang w:val="en-US" w:eastAsia="zh-CN"/>
              </w:rPr>
            </w:pPr>
          </w:p>
        </w:tc>
        <w:tc>
          <w:tcPr>
            <w:tcW w:w="1205" w:type="dxa"/>
            <w:vMerge/>
            <w:vAlign w:val="center"/>
          </w:tcPr>
          <w:p w14:paraId="77AF7259" w14:textId="77777777" w:rsidR="006D06BD" w:rsidRPr="001D386E" w:rsidRDefault="006D06BD" w:rsidP="006D06BD">
            <w:pPr>
              <w:pStyle w:val="TAC"/>
              <w:rPr>
                <w:rFonts w:cs="Arial"/>
                <w:lang w:val="en-US" w:eastAsia="zh-CN"/>
              </w:rPr>
            </w:pPr>
          </w:p>
        </w:tc>
        <w:tc>
          <w:tcPr>
            <w:tcW w:w="1269" w:type="dxa"/>
            <w:vMerge/>
            <w:vAlign w:val="center"/>
          </w:tcPr>
          <w:p w14:paraId="77AF725A" w14:textId="77777777" w:rsidR="006D06BD" w:rsidRPr="001D386E" w:rsidRDefault="006D06BD" w:rsidP="006D06BD">
            <w:pPr>
              <w:pStyle w:val="TAC"/>
              <w:rPr>
                <w:rFonts w:cs="Arial"/>
                <w:lang w:val="en-US" w:eastAsia="zh-CN"/>
              </w:rPr>
            </w:pPr>
          </w:p>
        </w:tc>
      </w:tr>
      <w:tr w:rsidR="006D06BD" w:rsidRPr="001D386E" w14:paraId="77AF7265" w14:textId="77777777" w:rsidTr="00887637">
        <w:trPr>
          <w:trHeight w:val="290"/>
          <w:jc w:val="center"/>
        </w:trPr>
        <w:tc>
          <w:tcPr>
            <w:tcW w:w="1308" w:type="dxa"/>
            <w:vMerge w:val="restart"/>
            <w:vAlign w:val="center"/>
          </w:tcPr>
          <w:p w14:paraId="77AF725C"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6D</w:t>
            </w:r>
            <w:del w:id="4" w:author="Apple" w:date="2022-07-29T21:37:00Z">
              <w:r w:rsidRPr="001D386E" w:rsidDel="00037ADE">
                <w:rPr>
                  <w:rFonts w:cs="Arial"/>
                  <w:lang w:val="en-US" w:eastAsia="ja-JP"/>
                </w:rPr>
                <w:delText xml:space="preserve"> </w:delText>
              </w:r>
            </w:del>
            <w:r w:rsidRPr="001D386E">
              <w:rPr>
                <w:rFonts w:cs="Arial"/>
                <w:vertAlign w:val="superscript"/>
                <w:lang w:val="en-US" w:eastAsia="ja-JP"/>
              </w:rPr>
              <w:t>4</w:t>
            </w:r>
          </w:p>
        </w:tc>
        <w:tc>
          <w:tcPr>
            <w:tcW w:w="1170" w:type="dxa"/>
            <w:vMerge w:val="restart"/>
            <w:vAlign w:val="center"/>
          </w:tcPr>
          <w:p w14:paraId="77AF725D"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77AF725E"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25F"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260"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205" w:type="dxa"/>
            <w:vAlign w:val="center"/>
          </w:tcPr>
          <w:p w14:paraId="77AF7261" w14:textId="77777777" w:rsidR="006D06BD" w:rsidRPr="001D386E" w:rsidRDefault="006D06BD" w:rsidP="006D06BD">
            <w:pPr>
              <w:pStyle w:val="TAC"/>
              <w:rPr>
                <w:rFonts w:cs="Arial"/>
                <w:lang w:val="en-US" w:eastAsia="en-US"/>
              </w:rPr>
            </w:pPr>
          </w:p>
        </w:tc>
        <w:tc>
          <w:tcPr>
            <w:tcW w:w="1205" w:type="dxa"/>
          </w:tcPr>
          <w:p w14:paraId="77AF7262" w14:textId="77777777" w:rsidR="006D06BD" w:rsidRPr="001D386E" w:rsidRDefault="006D06BD" w:rsidP="006D06BD">
            <w:pPr>
              <w:pStyle w:val="TAC"/>
              <w:rPr>
                <w:rFonts w:cs="Arial"/>
                <w:lang w:val="en-US" w:eastAsia="zh-CN"/>
              </w:rPr>
            </w:pPr>
          </w:p>
        </w:tc>
        <w:tc>
          <w:tcPr>
            <w:tcW w:w="1205" w:type="dxa"/>
            <w:vAlign w:val="center"/>
          </w:tcPr>
          <w:p w14:paraId="77AF7263" w14:textId="77777777" w:rsidR="006D06BD" w:rsidRPr="001D386E" w:rsidRDefault="006D06BD" w:rsidP="006D06BD">
            <w:pPr>
              <w:pStyle w:val="TAC"/>
              <w:rPr>
                <w:rFonts w:cs="Arial"/>
                <w:lang w:val="en-US" w:eastAsia="en-US"/>
              </w:rPr>
            </w:pPr>
            <w:r w:rsidRPr="001D386E">
              <w:rPr>
                <w:rFonts w:cs="Arial"/>
                <w:lang w:val="en-US" w:eastAsia="zh-CN"/>
              </w:rPr>
              <w:t>6</w:t>
            </w:r>
            <w:r w:rsidRPr="001D386E">
              <w:rPr>
                <w:rFonts w:cs="Arial" w:hint="eastAsia"/>
                <w:lang w:val="en-US" w:eastAsia="zh-CN"/>
              </w:rPr>
              <w:t>0</w:t>
            </w:r>
          </w:p>
        </w:tc>
        <w:tc>
          <w:tcPr>
            <w:tcW w:w="1269" w:type="dxa"/>
            <w:vAlign w:val="center"/>
          </w:tcPr>
          <w:p w14:paraId="77AF7264"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6F" w14:textId="77777777" w:rsidTr="00887637">
        <w:trPr>
          <w:trHeight w:val="290"/>
          <w:jc w:val="center"/>
        </w:trPr>
        <w:tc>
          <w:tcPr>
            <w:tcW w:w="1308" w:type="dxa"/>
            <w:vMerge/>
            <w:vAlign w:val="center"/>
          </w:tcPr>
          <w:p w14:paraId="77AF7266" w14:textId="77777777" w:rsidR="006D06BD" w:rsidRPr="001D386E" w:rsidRDefault="006D06BD" w:rsidP="006D06BD">
            <w:pPr>
              <w:pStyle w:val="TAC"/>
              <w:rPr>
                <w:rFonts w:cs="Arial"/>
                <w:lang w:val="en-US" w:eastAsia="ja-JP"/>
              </w:rPr>
            </w:pPr>
          </w:p>
        </w:tc>
        <w:tc>
          <w:tcPr>
            <w:tcW w:w="1170" w:type="dxa"/>
            <w:vMerge/>
            <w:vAlign w:val="center"/>
          </w:tcPr>
          <w:p w14:paraId="77AF7267"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68"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452" w:type="dxa"/>
            <w:shd w:val="clear" w:color="auto" w:fill="auto"/>
            <w:noWrap/>
            <w:vAlign w:val="center"/>
          </w:tcPr>
          <w:p w14:paraId="77AF7269"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337" w:type="dxa"/>
            <w:vAlign w:val="center"/>
          </w:tcPr>
          <w:p w14:paraId="77AF726A"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205" w:type="dxa"/>
            <w:vAlign w:val="center"/>
          </w:tcPr>
          <w:p w14:paraId="77AF726B" w14:textId="77777777" w:rsidR="006D06BD" w:rsidRPr="001D386E" w:rsidRDefault="006D06BD" w:rsidP="006D06BD">
            <w:pPr>
              <w:pStyle w:val="TAC"/>
              <w:rPr>
                <w:rFonts w:cs="Arial"/>
                <w:lang w:val="en-US" w:eastAsia="en-US"/>
              </w:rPr>
            </w:pPr>
          </w:p>
        </w:tc>
        <w:tc>
          <w:tcPr>
            <w:tcW w:w="1205" w:type="dxa"/>
          </w:tcPr>
          <w:p w14:paraId="77AF726C" w14:textId="77777777" w:rsidR="006D06BD" w:rsidRPr="001D386E" w:rsidRDefault="006D06BD" w:rsidP="006D06BD">
            <w:pPr>
              <w:pStyle w:val="TAC"/>
              <w:rPr>
                <w:rFonts w:cs="Arial"/>
                <w:lang w:val="en-US" w:eastAsia="zh-CN"/>
              </w:rPr>
            </w:pPr>
          </w:p>
        </w:tc>
        <w:tc>
          <w:tcPr>
            <w:tcW w:w="1205" w:type="dxa"/>
            <w:vMerge w:val="restart"/>
            <w:vAlign w:val="center"/>
          </w:tcPr>
          <w:p w14:paraId="77AF726D" w14:textId="77777777" w:rsidR="006D06BD" w:rsidRPr="001D386E" w:rsidRDefault="006D06BD" w:rsidP="006D06BD">
            <w:pPr>
              <w:pStyle w:val="TAC"/>
              <w:rPr>
                <w:rFonts w:cs="Arial"/>
                <w:lang w:val="en-US" w:eastAsia="zh-CN"/>
              </w:rPr>
            </w:pPr>
            <w:r w:rsidRPr="001D386E">
              <w:rPr>
                <w:rFonts w:cs="Arial"/>
                <w:lang w:val="en-US" w:eastAsia="zh-CN"/>
              </w:rPr>
              <w:t>6</w:t>
            </w:r>
            <w:r w:rsidRPr="001D386E">
              <w:rPr>
                <w:rFonts w:cs="Arial" w:hint="eastAsia"/>
                <w:lang w:val="en-US" w:eastAsia="zh-CN"/>
              </w:rPr>
              <w:t>0</w:t>
            </w:r>
          </w:p>
        </w:tc>
        <w:tc>
          <w:tcPr>
            <w:tcW w:w="1269" w:type="dxa"/>
            <w:vMerge w:val="restart"/>
            <w:vAlign w:val="center"/>
          </w:tcPr>
          <w:p w14:paraId="77AF726E" w14:textId="77777777" w:rsidR="006D06BD" w:rsidRPr="001D386E" w:rsidRDefault="006D06BD" w:rsidP="006D06BD">
            <w:pPr>
              <w:pStyle w:val="TAC"/>
              <w:rPr>
                <w:rFonts w:cs="Arial"/>
                <w:lang w:val="en-US" w:eastAsia="zh-CN"/>
              </w:rPr>
            </w:pPr>
            <w:r w:rsidRPr="001D386E">
              <w:rPr>
                <w:rFonts w:cs="Arial" w:hint="eastAsia"/>
                <w:lang w:val="en-US" w:eastAsia="zh-CN"/>
              </w:rPr>
              <w:t>1</w:t>
            </w:r>
          </w:p>
        </w:tc>
      </w:tr>
      <w:tr w:rsidR="006D06BD" w:rsidRPr="001D386E" w14:paraId="77AF7279" w14:textId="77777777" w:rsidTr="00887637">
        <w:trPr>
          <w:trHeight w:val="290"/>
          <w:jc w:val="center"/>
        </w:trPr>
        <w:tc>
          <w:tcPr>
            <w:tcW w:w="1308" w:type="dxa"/>
            <w:vMerge/>
            <w:vAlign w:val="center"/>
          </w:tcPr>
          <w:p w14:paraId="77AF7270" w14:textId="77777777" w:rsidR="006D06BD" w:rsidRPr="001D386E" w:rsidRDefault="006D06BD" w:rsidP="006D06BD">
            <w:pPr>
              <w:pStyle w:val="TAC"/>
              <w:rPr>
                <w:rFonts w:cs="Arial"/>
                <w:lang w:val="en-US" w:eastAsia="ja-JP"/>
              </w:rPr>
            </w:pPr>
          </w:p>
        </w:tc>
        <w:tc>
          <w:tcPr>
            <w:tcW w:w="1170" w:type="dxa"/>
            <w:vMerge/>
            <w:vAlign w:val="center"/>
          </w:tcPr>
          <w:p w14:paraId="77AF7271"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72" w14:textId="77777777" w:rsidR="006D06BD" w:rsidRPr="001D386E" w:rsidRDefault="006D06BD" w:rsidP="006D06BD">
            <w:pPr>
              <w:pStyle w:val="TAC"/>
              <w:rPr>
                <w:rFonts w:cs="Arial"/>
                <w:lang w:val="en-US" w:eastAsia="zh-CN"/>
              </w:rPr>
            </w:pPr>
            <w:r w:rsidRPr="001D386E">
              <w:rPr>
                <w:rFonts w:cs="Arial"/>
                <w:kern w:val="24"/>
                <w:lang w:val="en-US" w:eastAsia="en-US"/>
              </w:rPr>
              <w:t>10, 20</w:t>
            </w:r>
          </w:p>
        </w:tc>
        <w:tc>
          <w:tcPr>
            <w:tcW w:w="1452" w:type="dxa"/>
            <w:shd w:val="clear" w:color="auto" w:fill="auto"/>
            <w:noWrap/>
            <w:vAlign w:val="center"/>
          </w:tcPr>
          <w:p w14:paraId="77AF7273"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337" w:type="dxa"/>
            <w:vAlign w:val="center"/>
          </w:tcPr>
          <w:p w14:paraId="77AF7274" w14:textId="77777777" w:rsidR="006D06BD" w:rsidRPr="001D386E" w:rsidRDefault="006D06BD" w:rsidP="006D06BD">
            <w:pPr>
              <w:pStyle w:val="TAC"/>
              <w:rPr>
                <w:rFonts w:cs="Arial"/>
                <w:lang w:val="en-US" w:eastAsia="zh-CN"/>
              </w:rPr>
            </w:pPr>
            <w:r w:rsidRPr="001D386E">
              <w:rPr>
                <w:rFonts w:cs="Arial"/>
                <w:kern w:val="24"/>
                <w:lang w:val="en-US" w:eastAsia="en-US"/>
              </w:rPr>
              <w:t>20</w:t>
            </w:r>
          </w:p>
        </w:tc>
        <w:tc>
          <w:tcPr>
            <w:tcW w:w="1205" w:type="dxa"/>
            <w:vAlign w:val="center"/>
          </w:tcPr>
          <w:p w14:paraId="77AF7275" w14:textId="77777777" w:rsidR="006D06BD" w:rsidRPr="001D386E" w:rsidRDefault="006D06BD" w:rsidP="006D06BD">
            <w:pPr>
              <w:pStyle w:val="TAC"/>
              <w:rPr>
                <w:rFonts w:cs="Arial"/>
                <w:lang w:val="en-US" w:eastAsia="en-US"/>
              </w:rPr>
            </w:pPr>
          </w:p>
        </w:tc>
        <w:tc>
          <w:tcPr>
            <w:tcW w:w="1205" w:type="dxa"/>
          </w:tcPr>
          <w:p w14:paraId="77AF7276" w14:textId="77777777" w:rsidR="006D06BD" w:rsidRPr="001D386E" w:rsidRDefault="006D06BD" w:rsidP="006D06BD">
            <w:pPr>
              <w:pStyle w:val="TAC"/>
              <w:rPr>
                <w:rFonts w:cs="Arial"/>
                <w:lang w:val="en-US" w:eastAsia="zh-CN"/>
              </w:rPr>
            </w:pPr>
          </w:p>
        </w:tc>
        <w:tc>
          <w:tcPr>
            <w:tcW w:w="1205" w:type="dxa"/>
            <w:vMerge/>
            <w:vAlign w:val="center"/>
          </w:tcPr>
          <w:p w14:paraId="77AF7277" w14:textId="77777777" w:rsidR="006D06BD" w:rsidRPr="001D386E" w:rsidRDefault="006D06BD" w:rsidP="006D06BD">
            <w:pPr>
              <w:pStyle w:val="TAC"/>
              <w:rPr>
                <w:rFonts w:cs="Arial"/>
                <w:lang w:val="en-US" w:eastAsia="zh-CN"/>
              </w:rPr>
            </w:pPr>
          </w:p>
        </w:tc>
        <w:tc>
          <w:tcPr>
            <w:tcW w:w="1269" w:type="dxa"/>
            <w:vMerge/>
            <w:vAlign w:val="center"/>
          </w:tcPr>
          <w:p w14:paraId="77AF7278" w14:textId="77777777" w:rsidR="006D06BD" w:rsidRPr="001D386E" w:rsidRDefault="006D06BD" w:rsidP="006D06BD">
            <w:pPr>
              <w:pStyle w:val="TAC"/>
              <w:rPr>
                <w:rFonts w:cs="Arial"/>
                <w:lang w:val="en-US" w:eastAsia="zh-CN"/>
              </w:rPr>
            </w:pPr>
          </w:p>
        </w:tc>
      </w:tr>
      <w:tr w:rsidR="006D06BD" w:rsidRPr="001D386E" w14:paraId="77AF7283" w14:textId="77777777" w:rsidTr="00A33EC0">
        <w:trPr>
          <w:trHeight w:val="98"/>
          <w:jc w:val="center"/>
        </w:trPr>
        <w:tc>
          <w:tcPr>
            <w:tcW w:w="1308" w:type="dxa"/>
            <w:vMerge w:val="restart"/>
            <w:vAlign w:val="center"/>
          </w:tcPr>
          <w:p w14:paraId="77AF727A" w14:textId="77777777" w:rsidR="006D06BD" w:rsidRPr="001D386E" w:rsidRDefault="006D06BD" w:rsidP="006D06BD">
            <w:pPr>
              <w:pStyle w:val="TAC"/>
              <w:rPr>
                <w:rFonts w:cs="Arial"/>
                <w:lang w:val="en-US" w:eastAsia="en-US"/>
              </w:rPr>
            </w:pPr>
            <w:r w:rsidRPr="001D386E">
              <w:rPr>
                <w:rFonts w:cs="Arial" w:hint="eastAsia"/>
                <w:lang w:val="en-US" w:eastAsia="ja-JP"/>
              </w:rPr>
              <w:t>CA_4</w:t>
            </w:r>
            <w:r w:rsidRPr="001D386E">
              <w:rPr>
                <w:rFonts w:cs="Arial"/>
                <w:lang w:val="en-US" w:eastAsia="ja-JP"/>
              </w:rPr>
              <w:t>6E</w:t>
            </w:r>
            <w:del w:id="5" w:author="Apple" w:date="2022-08-08T15:30:00Z">
              <w:r w:rsidRPr="001D386E" w:rsidDel="001B249F">
                <w:rPr>
                  <w:rFonts w:cs="Arial"/>
                  <w:lang w:val="en-US" w:eastAsia="ja-JP"/>
                </w:rPr>
                <w:delText xml:space="preserve"> </w:delText>
              </w:r>
            </w:del>
            <w:r w:rsidRPr="001D386E">
              <w:rPr>
                <w:rFonts w:cs="Arial"/>
                <w:vertAlign w:val="superscript"/>
                <w:lang w:val="en-US" w:eastAsia="ja-JP"/>
              </w:rPr>
              <w:t>4</w:t>
            </w:r>
          </w:p>
        </w:tc>
        <w:tc>
          <w:tcPr>
            <w:tcW w:w="1170" w:type="dxa"/>
            <w:vMerge w:val="restart"/>
            <w:vAlign w:val="center"/>
          </w:tcPr>
          <w:p w14:paraId="77AF727B" w14:textId="77777777" w:rsidR="006D06BD" w:rsidRPr="001D386E" w:rsidRDefault="006D06BD" w:rsidP="006D06BD">
            <w:pPr>
              <w:pStyle w:val="TAC"/>
              <w:rPr>
                <w:rFonts w:cs="Arial"/>
                <w:lang w:eastAsia="ja-JP"/>
              </w:rPr>
            </w:pPr>
            <w:r w:rsidRPr="001D386E">
              <w:rPr>
                <w:rFonts w:cs="Arial"/>
                <w:lang w:eastAsia="zh-CN"/>
              </w:rPr>
              <w:t>-</w:t>
            </w:r>
          </w:p>
        </w:tc>
        <w:tc>
          <w:tcPr>
            <w:tcW w:w="1609" w:type="dxa"/>
            <w:shd w:val="clear" w:color="auto" w:fill="auto"/>
            <w:noWrap/>
            <w:vAlign w:val="center"/>
          </w:tcPr>
          <w:p w14:paraId="77AF727C"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452" w:type="dxa"/>
            <w:shd w:val="clear" w:color="auto" w:fill="auto"/>
            <w:noWrap/>
            <w:vAlign w:val="center"/>
          </w:tcPr>
          <w:p w14:paraId="77AF727D"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337" w:type="dxa"/>
            <w:vAlign w:val="center"/>
          </w:tcPr>
          <w:p w14:paraId="77AF727E" w14:textId="77777777" w:rsidR="006D06BD" w:rsidRPr="001D386E" w:rsidRDefault="006D06BD" w:rsidP="006D06BD">
            <w:pPr>
              <w:pStyle w:val="TAC"/>
              <w:rPr>
                <w:rFonts w:cs="Arial"/>
                <w:lang w:val="en-US" w:eastAsia="zh-CN"/>
              </w:rPr>
            </w:pPr>
            <w:r w:rsidRPr="001D386E">
              <w:rPr>
                <w:rFonts w:cs="Arial"/>
                <w:lang w:val="en-US" w:eastAsia="zh-CN"/>
              </w:rPr>
              <w:t>20</w:t>
            </w:r>
          </w:p>
        </w:tc>
        <w:tc>
          <w:tcPr>
            <w:tcW w:w="1205" w:type="dxa"/>
            <w:vAlign w:val="center"/>
          </w:tcPr>
          <w:p w14:paraId="77AF727F" w14:textId="77777777" w:rsidR="006D06BD" w:rsidRPr="001D386E" w:rsidRDefault="006D06BD" w:rsidP="006D06BD">
            <w:pPr>
              <w:pStyle w:val="TAC"/>
              <w:rPr>
                <w:rFonts w:cs="Arial"/>
                <w:lang w:val="en-US" w:eastAsia="en-US"/>
              </w:rPr>
            </w:pPr>
            <w:r w:rsidRPr="001D386E">
              <w:rPr>
                <w:rFonts w:cs="Arial"/>
                <w:lang w:val="en-US" w:eastAsia="en-US"/>
              </w:rPr>
              <w:t>20</w:t>
            </w:r>
          </w:p>
        </w:tc>
        <w:tc>
          <w:tcPr>
            <w:tcW w:w="1205" w:type="dxa"/>
          </w:tcPr>
          <w:p w14:paraId="77AF7280" w14:textId="77777777" w:rsidR="006D06BD" w:rsidRPr="001D386E" w:rsidRDefault="006D06BD" w:rsidP="006D06BD">
            <w:pPr>
              <w:pStyle w:val="TAC"/>
              <w:rPr>
                <w:rFonts w:cs="Arial"/>
                <w:lang w:val="en-US" w:eastAsia="zh-CN"/>
              </w:rPr>
            </w:pPr>
          </w:p>
        </w:tc>
        <w:tc>
          <w:tcPr>
            <w:tcW w:w="1205" w:type="dxa"/>
            <w:vAlign w:val="center"/>
          </w:tcPr>
          <w:p w14:paraId="77AF7281" w14:textId="77777777" w:rsidR="006D06BD" w:rsidRPr="001D386E" w:rsidRDefault="006D06BD" w:rsidP="006D06BD">
            <w:pPr>
              <w:pStyle w:val="TAC"/>
              <w:rPr>
                <w:rFonts w:cs="Arial"/>
                <w:lang w:val="en-US" w:eastAsia="en-US"/>
              </w:rPr>
            </w:pPr>
            <w:r w:rsidRPr="001D386E">
              <w:rPr>
                <w:rFonts w:cs="Arial"/>
                <w:lang w:val="en-US" w:eastAsia="zh-CN"/>
              </w:rPr>
              <w:t>8</w:t>
            </w:r>
            <w:r w:rsidRPr="001D386E">
              <w:rPr>
                <w:rFonts w:cs="Arial" w:hint="eastAsia"/>
                <w:lang w:val="en-US" w:eastAsia="zh-CN"/>
              </w:rPr>
              <w:t>0</w:t>
            </w:r>
          </w:p>
        </w:tc>
        <w:tc>
          <w:tcPr>
            <w:tcW w:w="1269" w:type="dxa"/>
            <w:vAlign w:val="center"/>
          </w:tcPr>
          <w:p w14:paraId="77AF7282" w14:textId="77777777" w:rsidR="006D06BD" w:rsidRPr="001D386E" w:rsidRDefault="006D06BD" w:rsidP="006D06BD">
            <w:pPr>
              <w:pStyle w:val="TAC"/>
              <w:rPr>
                <w:rFonts w:cs="Arial"/>
                <w:lang w:val="en-US" w:eastAsia="en-US"/>
              </w:rPr>
            </w:pPr>
            <w:r w:rsidRPr="001D386E">
              <w:rPr>
                <w:rFonts w:cs="Arial" w:hint="eastAsia"/>
                <w:lang w:val="en-US" w:eastAsia="zh-CN"/>
              </w:rPr>
              <w:t>0</w:t>
            </w:r>
          </w:p>
        </w:tc>
      </w:tr>
      <w:tr w:rsidR="006D06BD" w:rsidRPr="001D386E" w14:paraId="77AF728D" w14:textId="77777777" w:rsidTr="00A33EC0">
        <w:trPr>
          <w:trHeight w:val="96"/>
          <w:jc w:val="center"/>
        </w:trPr>
        <w:tc>
          <w:tcPr>
            <w:tcW w:w="1308" w:type="dxa"/>
            <w:vMerge/>
            <w:vAlign w:val="center"/>
          </w:tcPr>
          <w:p w14:paraId="77AF7284" w14:textId="77777777" w:rsidR="006D06BD" w:rsidRPr="001D386E" w:rsidRDefault="006D06BD" w:rsidP="006D06BD">
            <w:pPr>
              <w:pStyle w:val="TAC"/>
              <w:rPr>
                <w:rFonts w:cs="Arial"/>
                <w:lang w:val="en-US" w:eastAsia="ja-JP"/>
              </w:rPr>
            </w:pPr>
          </w:p>
        </w:tc>
        <w:tc>
          <w:tcPr>
            <w:tcW w:w="1170" w:type="dxa"/>
            <w:vMerge/>
            <w:vAlign w:val="center"/>
          </w:tcPr>
          <w:p w14:paraId="77AF7285"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86" w14:textId="77777777" w:rsidR="006D06BD" w:rsidRPr="001D386E" w:rsidRDefault="006D06BD" w:rsidP="006D06BD">
            <w:pPr>
              <w:pStyle w:val="TAC"/>
              <w:rPr>
                <w:kern w:val="24"/>
                <w:lang w:val="en-US"/>
              </w:rPr>
            </w:pPr>
            <w:r w:rsidRPr="001D386E">
              <w:rPr>
                <w:kern w:val="24"/>
                <w:lang w:val="en-US"/>
              </w:rPr>
              <w:t>20</w:t>
            </w:r>
          </w:p>
        </w:tc>
        <w:tc>
          <w:tcPr>
            <w:tcW w:w="1452" w:type="dxa"/>
            <w:shd w:val="clear" w:color="auto" w:fill="auto"/>
            <w:noWrap/>
            <w:vAlign w:val="center"/>
          </w:tcPr>
          <w:p w14:paraId="77AF7287" w14:textId="77777777" w:rsidR="006D06BD" w:rsidRPr="001D386E" w:rsidRDefault="006D06BD" w:rsidP="006D06BD">
            <w:pPr>
              <w:pStyle w:val="TAC"/>
              <w:rPr>
                <w:kern w:val="24"/>
                <w:lang w:val="en-US"/>
              </w:rPr>
            </w:pPr>
            <w:r w:rsidRPr="001D386E">
              <w:rPr>
                <w:kern w:val="24"/>
                <w:lang w:val="en-US"/>
              </w:rPr>
              <w:t>20</w:t>
            </w:r>
          </w:p>
        </w:tc>
        <w:tc>
          <w:tcPr>
            <w:tcW w:w="1337" w:type="dxa"/>
            <w:vAlign w:val="center"/>
          </w:tcPr>
          <w:p w14:paraId="77AF7288" w14:textId="77777777" w:rsidR="006D06BD" w:rsidRPr="001D386E" w:rsidRDefault="006D06BD" w:rsidP="006D06BD">
            <w:pPr>
              <w:pStyle w:val="TAC"/>
              <w:rPr>
                <w:kern w:val="24"/>
                <w:lang w:val="en-US"/>
              </w:rPr>
            </w:pPr>
            <w:r w:rsidRPr="001D386E">
              <w:rPr>
                <w:kern w:val="24"/>
                <w:lang w:val="en-US"/>
              </w:rPr>
              <w:t>20</w:t>
            </w:r>
          </w:p>
        </w:tc>
        <w:tc>
          <w:tcPr>
            <w:tcW w:w="1205" w:type="dxa"/>
          </w:tcPr>
          <w:p w14:paraId="77AF7289" w14:textId="77777777" w:rsidR="006D06BD" w:rsidRPr="001D386E" w:rsidRDefault="006D06BD" w:rsidP="006D06BD">
            <w:pPr>
              <w:pStyle w:val="TAC"/>
              <w:rPr>
                <w:kern w:val="24"/>
                <w:lang w:val="en-US"/>
              </w:rPr>
            </w:pPr>
            <w:r w:rsidRPr="001D386E">
              <w:rPr>
                <w:kern w:val="24"/>
                <w:lang w:val="en-US"/>
              </w:rPr>
              <w:t>10, 20</w:t>
            </w:r>
          </w:p>
        </w:tc>
        <w:tc>
          <w:tcPr>
            <w:tcW w:w="1205" w:type="dxa"/>
          </w:tcPr>
          <w:p w14:paraId="77AF728A" w14:textId="77777777" w:rsidR="006D06BD" w:rsidRPr="001D386E" w:rsidRDefault="006D06BD" w:rsidP="006D06BD">
            <w:pPr>
              <w:pStyle w:val="TAC"/>
              <w:rPr>
                <w:rFonts w:cs="Arial"/>
                <w:lang w:val="en-US" w:eastAsia="zh-CN"/>
              </w:rPr>
            </w:pPr>
          </w:p>
        </w:tc>
        <w:tc>
          <w:tcPr>
            <w:tcW w:w="1205" w:type="dxa"/>
            <w:vMerge w:val="restart"/>
            <w:vAlign w:val="center"/>
          </w:tcPr>
          <w:p w14:paraId="77AF728B" w14:textId="77777777" w:rsidR="006D06BD" w:rsidRPr="001D386E" w:rsidRDefault="006D06BD" w:rsidP="006D06BD">
            <w:pPr>
              <w:pStyle w:val="TAC"/>
              <w:rPr>
                <w:rFonts w:cs="Arial"/>
                <w:lang w:val="en-US" w:eastAsia="zh-CN"/>
              </w:rPr>
            </w:pPr>
            <w:r w:rsidRPr="001D386E">
              <w:rPr>
                <w:rFonts w:cs="Arial"/>
                <w:lang w:val="en-US" w:eastAsia="zh-CN"/>
              </w:rPr>
              <w:t>80</w:t>
            </w:r>
          </w:p>
        </w:tc>
        <w:tc>
          <w:tcPr>
            <w:tcW w:w="1269" w:type="dxa"/>
            <w:vMerge w:val="restart"/>
            <w:vAlign w:val="center"/>
          </w:tcPr>
          <w:p w14:paraId="77AF728C" w14:textId="77777777" w:rsidR="006D06BD" w:rsidRPr="001D386E" w:rsidRDefault="006D06BD" w:rsidP="006D06BD">
            <w:pPr>
              <w:pStyle w:val="TAC"/>
              <w:rPr>
                <w:rFonts w:cs="Arial"/>
                <w:lang w:val="en-US" w:eastAsia="zh-CN"/>
              </w:rPr>
            </w:pPr>
            <w:r w:rsidRPr="001D386E">
              <w:rPr>
                <w:rFonts w:cs="Arial"/>
                <w:lang w:val="en-US" w:eastAsia="zh-CN"/>
              </w:rPr>
              <w:t>1</w:t>
            </w:r>
          </w:p>
        </w:tc>
      </w:tr>
      <w:tr w:rsidR="006D06BD" w:rsidRPr="001D386E" w14:paraId="77AF7297" w14:textId="77777777" w:rsidTr="00A33EC0">
        <w:trPr>
          <w:trHeight w:val="96"/>
          <w:jc w:val="center"/>
        </w:trPr>
        <w:tc>
          <w:tcPr>
            <w:tcW w:w="1308" w:type="dxa"/>
            <w:vMerge/>
            <w:vAlign w:val="center"/>
          </w:tcPr>
          <w:p w14:paraId="77AF728E" w14:textId="77777777" w:rsidR="006D06BD" w:rsidRPr="001D386E" w:rsidRDefault="006D06BD" w:rsidP="006D06BD">
            <w:pPr>
              <w:pStyle w:val="TAC"/>
              <w:rPr>
                <w:rFonts w:cs="Arial"/>
                <w:lang w:val="en-US" w:eastAsia="ja-JP"/>
              </w:rPr>
            </w:pPr>
          </w:p>
        </w:tc>
        <w:tc>
          <w:tcPr>
            <w:tcW w:w="1170" w:type="dxa"/>
            <w:vMerge/>
            <w:vAlign w:val="center"/>
          </w:tcPr>
          <w:p w14:paraId="77AF728F" w14:textId="77777777" w:rsidR="006D06BD" w:rsidRPr="001D386E" w:rsidRDefault="006D06BD" w:rsidP="006D06BD">
            <w:pPr>
              <w:pStyle w:val="TAC"/>
              <w:rPr>
                <w:rFonts w:cs="Arial"/>
                <w:lang w:eastAsia="zh-CN"/>
              </w:rPr>
            </w:pPr>
          </w:p>
        </w:tc>
        <w:tc>
          <w:tcPr>
            <w:tcW w:w="1609" w:type="dxa"/>
            <w:shd w:val="clear" w:color="auto" w:fill="auto"/>
            <w:noWrap/>
            <w:vAlign w:val="center"/>
          </w:tcPr>
          <w:p w14:paraId="77AF7290" w14:textId="77777777" w:rsidR="006D06BD" w:rsidRPr="001D386E" w:rsidRDefault="006D06BD" w:rsidP="006D06BD">
            <w:pPr>
              <w:pStyle w:val="TAC"/>
              <w:rPr>
                <w:kern w:val="24"/>
                <w:lang w:val="en-US"/>
              </w:rPr>
            </w:pPr>
            <w:r w:rsidRPr="001D386E">
              <w:rPr>
                <w:kern w:val="24"/>
                <w:lang w:val="en-US"/>
              </w:rPr>
              <w:t>10</w:t>
            </w:r>
          </w:p>
        </w:tc>
        <w:tc>
          <w:tcPr>
            <w:tcW w:w="1452" w:type="dxa"/>
            <w:shd w:val="clear" w:color="auto" w:fill="auto"/>
            <w:noWrap/>
            <w:vAlign w:val="center"/>
          </w:tcPr>
          <w:p w14:paraId="77AF7291" w14:textId="77777777" w:rsidR="006D06BD" w:rsidRPr="001D386E" w:rsidRDefault="006D06BD" w:rsidP="006D06BD">
            <w:pPr>
              <w:pStyle w:val="TAC"/>
              <w:rPr>
                <w:kern w:val="24"/>
                <w:lang w:val="en-US"/>
              </w:rPr>
            </w:pPr>
            <w:r w:rsidRPr="001D386E">
              <w:rPr>
                <w:kern w:val="24"/>
                <w:lang w:val="en-US"/>
              </w:rPr>
              <w:t>20</w:t>
            </w:r>
          </w:p>
        </w:tc>
        <w:tc>
          <w:tcPr>
            <w:tcW w:w="1337" w:type="dxa"/>
            <w:vAlign w:val="center"/>
          </w:tcPr>
          <w:p w14:paraId="77AF7292" w14:textId="77777777" w:rsidR="006D06BD" w:rsidRPr="001D386E" w:rsidRDefault="006D06BD" w:rsidP="006D06BD">
            <w:pPr>
              <w:pStyle w:val="TAC"/>
              <w:rPr>
                <w:kern w:val="24"/>
                <w:lang w:val="en-US"/>
              </w:rPr>
            </w:pPr>
            <w:r w:rsidRPr="001D386E">
              <w:rPr>
                <w:kern w:val="24"/>
                <w:lang w:val="en-US"/>
              </w:rPr>
              <w:t>20</w:t>
            </w:r>
          </w:p>
        </w:tc>
        <w:tc>
          <w:tcPr>
            <w:tcW w:w="1205" w:type="dxa"/>
          </w:tcPr>
          <w:p w14:paraId="77AF7293" w14:textId="77777777" w:rsidR="006D06BD" w:rsidRPr="001D386E" w:rsidRDefault="006D06BD" w:rsidP="006D06BD">
            <w:pPr>
              <w:pStyle w:val="TAC"/>
              <w:rPr>
                <w:kern w:val="24"/>
                <w:lang w:val="en-US"/>
              </w:rPr>
            </w:pPr>
            <w:r w:rsidRPr="001D386E">
              <w:rPr>
                <w:lang w:val="en-US"/>
              </w:rPr>
              <w:t>20</w:t>
            </w:r>
          </w:p>
        </w:tc>
        <w:tc>
          <w:tcPr>
            <w:tcW w:w="1205" w:type="dxa"/>
          </w:tcPr>
          <w:p w14:paraId="77AF7294" w14:textId="77777777" w:rsidR="006D06BD" w:rsidRPr="001D386E" w:rsidRDefault="006D06BD" w:rsidP="006D06BD">
            <w:pPr>
              <w:pStyle w:val="TAC"/>
              <w:rPr>
                <w:rFonts w:cs="Arial"/>
                <w:lang w:val="en-US" w:eastAsia="zh-CN"/>
              </w:rPr>
            </w:pPr>
          </w:p>
        </w:tc>
        <w:tc>
          <w:tcPr>
            <w:tcW w:w="1205" w:type="dxa"/>
            <w:vMerge/>
            <w:vAlign w:val="center"/>
          </w:tcPr>
          <w:p w14:paraId="77AF7295" w14:textId="77777777" w:rsidR="006D06BD" w:rsidRPr="001D386E" w:rsidRDefault="006D06BD" w:rsidP="006D06BD">
            <w:pPr>
              <w:pStyle w:val="TAC"/>
              <w:rPr>
                <w:rFonts w:cs="Arial"/>
                <w:lang w:val="en-US" w:eastAsia="zh-CN"/>
              </w:rPr>
            </w:pPr>
          </w:p>
        </w:tc>
        <w:tc>
          <w:tcPr>
            <w:tcW w:w="1269" w:type="dxa"/>
            <w:vMerge/>
            <w:vAlign w:val="center"/>
          </w:tcPr>
          <w:p w14:paraId="77AF7296" w14:textId="77777777" w:rsidR="006D06BD" w:rsidRPr="001D386E" w:rsidRDefault="006D06BD" w:rsidP="006D06BD">
            <w:pPr>
              <w:pStyle w:val="TAC"/>
              <w:rPr>
                <w:rFonts w:cs="Arial"/>
                <w:lang w:val="en-US" w:eastAsia="zh-CN"/>
              </w:rPr>
            </w:pPr>
          </w:p>
        </w:tc>
      </w:tr>
      <w:tr w:rsidR="006F5A90" w:rsidRPr="001D386E" w14:paraId="77AF72A1" w14:textId="77777777" w:rsidTr="006F5A90">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hideMark/>
          </w:tcPr>
          <w:p w14:paraId="77AF7298" w14:textId="77777777" w:rsidR="006F5A90" w:rsidRPr="001D386E" w:rsidRDefault="006F5A90" w:rsidP="006F5A90">
            <w:pPr>
              <w:pStyle w:val="TAC"/>
              <w:rPr>
                <w:rFonts w:cs="Arial"/>
                <w:lang w:val="en-US"/>
              </w:rPr>
            </w:pPr>
            <w:r w:rsidRPr="001D386E">
              <w:rPr>
                <w:rFonts w:cs="Arial"/>
                <w:lang w:val="en-US" w:eastAsia="ja-JP"/>
              </w:rPr>
              <w:t>CA_48</w:t>
            </w:r>
            <w:r>
              <w:rPr>
                <w:rFonts w:cs="Arial"/>
                <w:lang w:val="en-US" w:eastAsia="ja-JP"/>
              </w:rPr>
              <w:t>B</w:t>
            </w:r>
          </w:p>
        </w:tc>
        <w:tc>
          <w:tcPr>
            <w:tcW w:w="1170" w:type="dxa"/>
            <w:tcBorders>
              <w:top w:val="single" w:sz="4" w:space="0" w:color="auto"/>
              <w:left w:val="single" w:sz="6" w:space="0" w:color="auto"/>
              <w:bottom w:val="single" w:sz="6" w:space="0" w:color="auto"/>
              <w:right w:val="single" w:sz="6" w:space="0" w:color="auto"/>
            </w:tcBorders>
            <w:vAlign w:val="center"/>
            <w:hideMark/>
          </w:tcPr>
          <w:p w14:paraId="77AF7299" w14:textId="77777777" w:rsidR="006F5A90" w:rsidRPr="001D386E" w:rsidRDefault="006F5A90" w:rsidP="006F5A90">
            <w:pPr>
              <w:pStyle w:val="TAC"/>
              <w:rPr>
                <w:rFonts w:cs="Arial"/>
                <w:lang w:eastAsia="ja-JP"/>
              </w:rPr>
            </w:pPr>
            <w:r w:rsidRPr="001D386E">
              <w:rPr>
                <w:lang w:eastAsia="ja-JP"/>
              </w:rPr>
              <w:t>CA_48</w:t>
            </w:r>
            <w:r>
              <w:rPr>
                <w:lang w:eastAsia="ja-JP"/>
              </w:rPr>
              <w:t>B</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77AF729A" w14:textId="77777777" w:rsidR="006F5A90" w:rsidRPr="001D386E" w:rsidRDefault="006F5A90" w:rsidP="006F5A90">
            <w:pPr>
              <w:pStyle w:val="TAC"/>
              <w:rPr>
                <w:rFonts w:cs="Arial"/>
              </w:rPr>
            </w:pPr>
            <w:r w:rsidRPr="007376B2">
              <w:rPr>
                <w:rFonts w:eastAsia="Yu Gothic" w:cs="Arial"/>
                <w:szCs w:val="18"/>
                <w:lang w:val="en-US"/>
              </w:rPr>
              <w:t>10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77AF729B" w14:textId="77777777" w:rsidR="006F5A90" w:rsidRPr="001D386E" w:rsidRDefault="006F5A90" w:rsidP="006F5A90">
            <w:pPr>
              <w:pStyle w:val="TAC"/>
              <w:rPr>
                <w:rFonts w:cs="Arial"/>
              </w:rPr>
            </w:pPr>
            <w:r>
              <w:t>10</w:t>
            </w:r>
          </w:p>
        </w:tc>
        <w:tc>
          <w:tcPr>
            <w:tcW w:w="1337" w:type="dxa"/>
            <w:tcBorders>
              <w:top w:val="single" w:sz="4" w:space="0" w:color="auto"/>
              <w:left w:val="single" w:sz="6" w:space="0" w:color="auto"/>
              <w:bottom w:val="single" w:sz="6" w:space="0" w:color="auto"/>
              <w:right w:val="single" w:sz="6" w:space="0" w:color="auto"/>
            </w:tcBorders>
            <w:vAlign w:val="center"/>
          </w:tcPr>
          <w:p w14:paraId="77AF729C" w14:textId="77777777" w:rsidR="006F5A90" w:rsidRPr="001D386E" w:rsidRDefault="006F5A90" w:rsidP="006F5A90">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77AF729D" w14:textId="77777777" w:rsidR="006F5A90" w:rsidRPr="001D386E" w:rsidRDefault="006F5A90" w:rsidP="006F5A90">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77AF729E" w14:textId="77777777" w:rsidR="006F5A90" w:rsidRPr="001D386E" w:rsidRDefault="006F5A90" w:rsidP="006F5A90">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hideMark/>
          </w:tcPr>
          <w:p w14:paraId="77AF729F" w14:textId="77777777" w:rsidR="006F5A90" w:rsidRPr="001D386E" w:rsidRDefault="006F5A90" w:rsidP="006F5A90">
            <w:pPr>
              <w:pStyle w:val="TAC"/>
              <w:rPr>
                <w:rFonts w:cs="Arial"/>
                <w:lang w:val="en-US"/>
              </w:rPr>
            </w:pPr>
            <w:r>
              <w:rPr>
                <w:rFonts w:cs="Arial"/>
                <w:szCs w:val="18"/>
              </w:rPr>
              <w:t>2</w:t>
            </w:r>
            <w:r w:rsidRPr="001D386E">
              <w:rPr>
                <w:rFonts w:cs="Arial"/>
                <w:szCs w:val="18"/>
              </w:rPr>
              <w:t>0</w:t>
            </w:r>
          </w:p>
        </w:tc>
        <w:tc>
          <w:tcPr>
            <w:tcW w:w="1269" w:type="dxa"/>
            <w:tcBorders>
              <w:top w:val="single" w:sz="4" w:space="0" w:color="auto"/>
              <w:left w:val="single" w:sz="6" w:space="0" w:color="auto"/>
              <w:bottom w:val="single" w:sz="6" w:space="0" w:color="auto"/>
              <w:right w:val="single" w:sz="4" w:space="0" w:color="auto"/>
            </w:tcBorders>
            <w:vAlign w:val="center"/>
            <w:hideMark/>
          </w:tcPr>
          <w:p w14:paraId="77AF72A0" w14:textId="77777777" w:rsidR="006F5A90" w:rsidRPr="001D386E" w:rsidRDefault="006F5A90" w:rsidP="006F5A90">
            <w:pPr>
              <w:pStyle w:val="TAC"/>
              <w:rPr>
                <w:rFonts w:cs="Arial"/>
                <w:lang w:val="en-US"/>
              </w:rPr>
            </w:pPr>
            <w:r w:rsidRPr="001D386E">
              <w:rPr>
                <w:rFonts w:cs="Arial"/>
                <w:szCs w:val="18"/>
              </w:rPr>
              <w:t>0</w:t>
            </w:r>
          </w:p>
        </w:tc>
      </w:tr>
      <w:tr w:rsidR="006D06BD" w:rsidRPr="001D386E" w14:paraId="77AF72AB" w14:textId="77777777" w:rsidTr="00DC5A91">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77AF72A2" w14:textId="77777777" w:rsidR="006D06BD" w:rsidRPr="001D386E" w:rsidRDefault="006D06BD" w:rsidP="006D06BD">
            <w:pPr>
              <w:pStyle w:val="TAC"/>
              <w:rPr>
                <w:rFonts w:cs="Arial"/>
                <w:lang w:val="en-US" w:eastAsia="en-US"/>
              </w:rPr>
            </w:pPr>
            <w:r w:rsidRPr="001D386E">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77AF72A3"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77AF72A4" w14:textId="77777777" w:rsidR="006D06BD" w:rsidRPr="001D386E" w:rsidRDefault="006D06BD" w:rsidP="006D06BD">
            <w:pPr>
              <w:pStyle w:val="TAC"/>
              <w:rPr>
                <w:rFonts w:cs="Arial"/>
                <w:lang w:eastAsia="en-US"/>
              </w:rPr>
            </w:pPr>
            <w:r w:rsidRPr="001D386E">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77AF72A5" w14:textId="77777777" w:rsidR="006D06BD" w:rsidRPr="001D386E" w:rsidRDefault="006D06BD" w:rsidP="006D06BD">
            <w:pPr>
              <w:pStyle w:val="TAC"/>
              <w:rPr>
                <w:rFonts w:cs="Arial"/>
                <w:lang w:eastAsia="en-US"/>
              </w:rPr>
            </w:pPr>
            <w:r w:rsidRPr="001D386E">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77AF72A6" w14:textId="77777777" w:rsidR="006D06BD" w:rsidRPr="001D386E" w:rsidRDefault="006D06BD" w:rsidP="006D06BD">
            <w:pPr>
              <w:pStyle w:val="TAC"/>
              <w:rPr>
                <w:rFonts w:cs="Arial"/>
                <w:lang w:eastAsia="en-US"/>
              </w:rPr>
            </w:pPr>
          </w:p>
        </w:tc>
        <w:tc>
          <w:tcPr>
            <w:tcW w:w="1205" w:type="dxa"/>
            <w:tcBorders>
              <w:top w:val="single" w:sz="4" w:space="0" w:color="auto"/>
              <w:left w:val="single" w:sz="6" w:space="0" w:color="auto"/>
              <w:bottom w:val="single" w:sz="6" w:space="0" w:color="auto"/>
              <w:right w:val="single" w:sz="6" w:space="0" w:color="auto"/>
            </w:tcBorders>
          </w:tcPr>
          <w:p w14:paraId="77AF72A7" w14:textId="77777777" w:rsidR="006D06BD" w:rsidRPr="001D386E" w:rsidRDefault="006D06BD" w:rsidP="006D06BD">
            <w:pPr>
              <w:pStyle w:val="TAC"/>
              <w:rPr>
                <w:rFonts w:cs="Arial"/>
                <w:lang w:val="en-US" w:eastAsia="en-US"/>
              </w:rPr>
            </w:pPr>
          </w:p>
        </w:tc>
        <w:tc>
          <w:tcPr>
            <w:tcW w:w="1205" w:type="dxa"/>
            <w:tcBorders>
              <w:top w:val="single" w:sz="4" w:space="0" w:color="auto"/>
              <w:left w:val="single" w:sz="6" w:space="0" w:color="auto"/>
              <w:bottom w:val="single" w:sz="6" w:space="0" w:color="auto"/>
              <w:right w:val="single" w:sz="6" w:space="0" w:color="auto"/>
            </w:tcBorders>
            <w:vAlign w:val="center"/>
          </w:tcPr>
          <w:p w14:paraId="77AF72A8" w14:textId="77777777" w:rsidR="006D06BD" w:rsidRPr="001D386E" w:rsidRDefault="006D06BD" w:rsidP="006D06BD">
            <w:pPr>
              <w:pStyle w:val="TAC"/>
              <w:rPr>
                <w:rFonts w:cs="Arial"/>
                <w:lang w:val="en-US" w:eastAsia="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77AF72A9" w14:textId="77777777" w:rsidR="006D06BD" w:rsidRPr="001D386E" w:rsidRDefault="006D06BD" w:rsidP="006D06BD">
            <w:pPr>
              <w:pStyle w:val="TAC"/>
              <w:rPr>
                <w:rFonts w:cs="Arial"/>
                <w:lang w:val="en-US" w:eastAsia="en-US"/>
              </w:rPr>
            </w:pPr>
            <w:r w:rsidRPr="001D386E">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77AF72AA"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B5" w14:textId="77777777" w:rsidTr="00DC5A91">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77AF72AC"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77AF72AD"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AE" w14:textId="77777777" w:rsidR="006D06BD" w:rsidRPr="001D386E" w:rsidRDefault="006D06BD" w:rsidP="006D06BD">
            <w:pPr>
              <w:pStyle w:val="TAC"/>
              <w:rPr>
                <w:rFonts w:cs="Arial"/>
                <w:lang w:eastAsia="en-US"/>
              </w:rPr>
            </w:pPr>
            <w:r w:rsidRPr="001D386E">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AF" w14:textId="77777777" w:rsidR="006D06BD" w:rsidRPr="001D386E" w:rsidRDefault="006D06BD" w:rsidP="006D06BD">
            <w:pPr>
              <w:pStyle w:val="TAC"/>
              <w:rPr>
                <w:rFonts w:cs="Arial"/>
                <w:lang w:eastAsia="en-US"/>
              </w:rPr>
            </w:pPr>
            <w:r w:rsidRPr="001D386E">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77AF72B0" w14:textId="77777777" w:rsidR="006D06BD" w:rsidRPr="001D386E" w:rsidRDefault="006D06BD" w:rsidP="006D06BD">
            <w:pPr>
              <w:pStyle w:val="TAC"/>
              <w:rPr>
                <w:rFonts w:cs="Arial"/>
                <w:lang w:eastAsia="en-US"/>
              </w:rPr>
            </w:pPr>
          </w:p>
        </w:tc>
        <w:tc>
          <w:tcPr>
            <w:tcW w:w="1205" w:type="dxa"/>
            <w:tcBorders>
              <w:top w:val="single" w:sz="6" w:space="0" w:color="auto"/>
              <w:left w:val="single" w:sz="6" w:space="0" w:color="auto"/>
              <w:bottom w:val="single" w:sz="6" w:space="0" w:color="auto"/>
              <w:right w:val="single" w:sz="6" w:space="0" w:color="auto"/>
            </w:tcBorders>
          </w:tcPr>
          <w:p w14:paraId="77AF72B1"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77AF72B2" w14:textId="77777777" w:rsidR="006D06BD" w:rsidRPr="001D386E" w:rsidRDefault="006D06BD" w:rsidP="006D06BD">
            <w:pPr>
              <w:pStyle w:val="TAC"/>
              <w:rPr>
                <w:rFonts w:cs="Arial"/>
                <w:lang w:val="en-US" w:eastAsia="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77AF72B3"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77AF72B4" w14:textId="77777777" w:rsidR="006D06BD" w:rsidRPr="001D386E" w:rsidRDefault="006D06BD" w:rsidP="006D06BD">
            <w:pPr>
              <w:spacing w:after="0"/>
              <w:rPr>
                <w:rFonts w:ascii="Arial" w:hAnsi="Arial" w:cs="Arial"/>
                <w:sz w:val="18"/>
                <w:lang w:val="en-US" w:eastAsia="en-US"/>
              </w:rPr>
            </w:pPr>
          </w:p>
        </w:tc>
      </w:tr>
      <w:tr w:rsidR="006D06BD" w:rsidRPr="001D386E" w14:paraId="77AF72BF" w14:textId="77777777" w:rsidTr="00DC5A91">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7AF72B6" w14:textId="77777777" w:rsidR="006D06BD" w:rsidRPr="001D386E" w:rsidRDefault="006D06BD" w:rsidP="006D06BD">
            <w:pPr>
              <w:pStyle w:val="TAC"/>
              <w:rPr>
                <w:rFonts w:cs="Arial"/>
                <w:lang w:val="en-US" w:eastAsia="en-US"/>
              </w:rPr>
            </w:pPr>
            <w:r w:rsidRPr="001D386E">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7AF72B7"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B8" w14:textId="77777777" w:rsidR="006D06BD" w:rsidRPr="001D386E" w:rsidRDefault="006D06BD" w:rsidP="006D06BD">
            <w:pPr>
              <w:pStyle w:val="TAC"/>
              <w:rPr>
                <w:rFonts w:cs="Arial"/>
                <w:lang w:eastAsia="en-US"/>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B9"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BA"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77AF72BB"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77AF72BC" w14:textId="77777777" w:rsidR="006D06BD" w:rsidRPr="001D386E" w:rsidRDefault="006D06BD" w:rsidP="006D06BD">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7AF72BD" w14:textId="77777777" w:rsidR="006D06BD" w:rsidRPr="001D386E" w:rsidRDefault="006D06BD" w:rsidP="006D06BD">
            <w:pPr>
              <w:pStyle w:val="TAC"/>
              <w:rPr>
                <w:rFonts w:cs="Arial"/>
                <w:lang w:val="en-US" w:eastAsia="en-US"/>
              </w:rPr>
            </w:pPr>
            <w:r w:rsidRPr="001D386E">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7AF72BE"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C9" w14:textId="77777777" w:rsidTr="00DC5A91">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7AF72C0"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AF72C1"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C2" w14:textId="77777777" w:rsidR="006D06BD" w:rsidRPr="001D386E" w:rsidRDefault="006D06BD" w:rsidP="006D06BD">
            <w:pPr>
              <w:pStyle w:val="TAC"/>
              <w:rPr>
                <w:rFonts w:cs="Arial"/>
                <w:lang w:eastAsia="en-US"/>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C3"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C4" w14:textId="77777777" w:rsidR="006D06BD" w:rsidRPr="001D386E" w:rsidRDefault="006D06BD" w:rsidP="006D06BD">
            <w:pPr>
              <w:pStyle w:val="TAC"/>
              <w:rPr>
                <w:rFonts w:cs="Arial"/>
                <w:lang w:eastAsia="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77AF72C5" w14:textId="77777777" w:rsidR="006D06BD" w:rsidRPr="001D386E" w:rsidRDefault="006D06BD" w:rsidP="006D06BD">
            <w:pPr>
              <w:pStyle w:val="TAC"/>
              <w:rPr>
                <w:rFonts w:cs="Arial"/>
                <w:lang w:val="en-US" w:eastAsia="en-US"/>
              </w:rPr>
            </w:pPr>
          </w:p>
        </w:tc>
        <w:tc>
          <w:tcPr>
            <w:tcW w:w="1205" w:type="dxa"/>
            <w:tcBorders>
              <w:top w:val="single" w:sz="6" w:space="0" w:color="auto"/>
              <w:left w:val="single" w:sz="6" w:space="0" w:color="auto"/>
              <w:bottom w:val="single" w:sz="6" w:space="0" w:color="auto"/>
              <w:right w:val="single" w:sz="6" w:space="0" w:color="auto"/>
            </w:tcBorders>
            <w:vAlign w:val="center"/>
          </w:tcPr>
          <w:p w14:paraId="77AF72C6" w14:textId="77777777" w:rsidR="006D06BD" w:rsidRPr="001D386E" w:rsidRDefault="006D06BD" w:rsidP="006D06BD">
            <w:pPr>
              <w:pStyle w:val="TAC"/>
              <w:rPr>
                <w:rFonts w:cs="Arial"/>
                <w:lang w:val="en-US" w:eastAsia="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AF72C7"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AF72C8" w14:textId="77777777" w:rsidR="006D06BD" w:rsidRPr="001D386E" w:rsidRDefault="006D06BD" w:rsidP="006D06BD">
            <w:pPr>
              <w:spacing w:after="0"/>
              <w:rPr>
                <w:rFonts w:ascii="Arial" w:hAnsi="Arial" w:cs="Arial"/>
                <w:sz w:val="18"/>
                <w:lang w:val="en-US" w:eastAsia="en-US"/>
              </w:rPr>
            </w:pPr>
          </w:p>
        </w:tc>
      </w:tr>
      <w:tr w:rsidR="006D06BD" w:rsidRPr="001D386E" w14:paraId="77AF72D3" w14:textId="77777777" w:rsidTr="00DC5A91">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77AF72CA" w14:textId="77777777" w:rsidR="006D06BD" w:rsidRPr="001D386E" w:rsidRDefault="006D06BD" w:rsidP="006D06BD">
            <w:pPr>
              <w:pStyle w:val="TAC"/>
              <w:rPr>
                <w:rFonts w:cs="Arial"/>
                <w:lang w:val="en-US" w:eastAsia="en-US"/>
              </w:rPr>
            </w:pPr>
            <w:r w:rsidRPr="001D386E">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77AF72CB" w14:textId="77777777" w:rsidR="006D06BD" w:rsidRPr="001D386E" w:rsidRDefault="006D06BD" w:rsidP="006D06BD">
            <w:pPr>
              <w:pStyle w:val="TAC"/>
              <w:rPr>
                <w:rFonts w:cs="Arial"/>
                <w:lang w:eastAsia="ja-JP"/>
              </w:rPr>
            </w:pPr>
            <w:r w:rsidRPr="001D386E">
              <w:rPr>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CC" w14:textId="77777777" w:rsidR="006D06BD" w:rsidRPr="001D386E" w:rsidRDefault="006D06BD" w:rsidP="006D06BD">
            <w:pPr>
              <w:pStyle w:val="TAC"/>
              <w:rPr>
                <w:rFonts w:cs="Arial"/>
                <w:lang w:eastAsia="en-US"/>
              </w:rPr>
            </w:pPr>
            <w:r w:rsidRPr="001D386E">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CD"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CE"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CF" w14:textId="77777777" w:rsidR="006D06BD" w:rsidRPr="001D386E" w:rsidRDefault="006D06BD" w:rsidP="006D06BD">
            <w:pPr>
              <w:pStyle w:val="TAC"/>
              <w:rPr>
                <w:rFonts w:cs="Arial"/>
                <w:lang w:val="en-US"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77AF72D0" w14:textId="77777777" w:rsidR="006D06BD" w:rsidRPr="001D386E" w:rsidRDefault="006D06BD" w:rsidP="006D06BD">
            <w:pPr>
              <w:pStyle w:val="TAC"/>
              <w:rPr>
                <w:rFonts w:cs="Arial"/>
                <w:lang w:val="en-US" w:eastAsia="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77AF72D1" w14:textId="77777777" w:rsidR="006D06BD" w:rsidRPr="001D386E" w:rsidRDefault="006D06BD" w:rsidP="006D06BD">
            <w:pPr>
              <w:pStyle w:val="TAC"/>
              <w:rPr>
                <w:rFonts w:cs="Arial"/>
                <w:lang w:val="en-US" w:eastAsia="en-US"/>
              </w:rPr>
            </w:pPr>
            <w:r w:rsidRPr="001D386E">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7AF72D2"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DD" w14:textId="77777777" w:rsidTr="00DC5A91">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77AF72D4"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77AF72D5"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D6" w14:textId="77777777" w:rsidR="006D06BD" w:rsidRPr="001D386E" w:rsidRDefault="006D06BD" w:rsidP="006D06BD">
            <w:pPr>
              <w:pStyle w:val="TAC"/>
              <w:rPr>
                <w:rFonts w:cs="Arial"/>
                <w:lang w:eastAsia="en-US"/>
              </w:rPr>
            </w:pPr>
            <w:r w:rsidRPr="001D386E">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D7" w14:textId="77777777" w:rsidR="006D06BD" w:rsidRPr="001D386E" w:rsidRDefault="006D06BD" w:rsidP="006D06BD">
            <w:pPr>
              <w:pStyle w:val="TAC"/>
              <w:rPr>
                <w:rFonts w:cs="Arial"/>
                <w:lang w:eastAsia="en-US"/>
              </w:rPr>
            </w:pPr>
            <w:r w:rsidRPr="001D386E">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D8" w14:textId="77777777" w:rsidR="006D06BD" w:rsidRPr="001D386E" w:rsidRDefault="006D06BD" w:rsidP="006D06BD">
            <w:pPr>
              <w:pStyle w:val="TAC"/>
              <w:rPr>
                <w:rFonts w:cs="Arial"/>
                <w:lang w:eastAsia="en-US"/>
              </w:rPr>
            </w:pPr>
            <w:r w:rsidRPr="001D386E">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D9" w14:textId="77777777" w:rsidR="006D06BD" w:rsidRPr="001D386E" w:rsidRDefault="006D06BD" w:rsidP="006D06BD">
            <w:pPr>
              <w:pStyle w:val="TAC"/>
              <w:rPr>
                <w:rFonts w:cs="Arial"/>
                <w:lang w:val="en-US" w:eastAsia="en-US"/>
              </w:rPr>
            </w:pPr>
            <w:r w:rsidRPr="001D386E">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77AF72DA" w14:textId="77777777" w:rsidR="006D06BD" w:rsidRPr="001D386E" w:rsidRDefault="006D06BD" w:rsidP="006D06BD">
            <w:pPr>
              <w:pStyle w:val="TAC"/>
              <w:rPr>
                <w:rFonts w:cs="Arial"/>
                <w:lang w:val="en-US" w:eastAsia="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77AF72DB"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77AF72DC" w14:textId="77777777" w:rsidR="006D06BD" w:rsidRPr="001D386E" w:rsidRDefault="006D06BD" w:rsidP="006D06BD">
            <w:pPr>
              <w:spacing w:after="0"/>
              <w:rPr>
                <w:rFonts w:ascii="Arial" w:hAnsi="Arial" w:cs="Arial"/>
                <w:sz w:val="18"/>
                <w:lang w:val="en-US" w:eastAsia="en-US"/>
              </w:rPr>
            </w:pPr>
          </w:p>
        </w:tc>
      </w:tr>
      <w:tr w:rsidR="006D06BD" w:rsidRPr="001D386E" w14:paraId="77AF72E7" w14:textId="77777777" w:rsidTr="00DC5A91">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77AF72DE" w14:textId="77777777" w:rsidR="006D06BD" w:rsidRPr="001D386E" w:rsidRDefault="006D06BD" w:rsidP="006D06BD">
            <w:pPr>
              <w:pStyle w:val="TAC"/>
              <w:rPr>
                <w:rFonts w:cs="Arial"/>
                <w:lang w:val="en-US" w:eastAsia="en-US"/>
              </w:rPr>
            </w:pPr>
            <w:r w:rsidRPr="001D386E">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77AF72DF" w14:textId="77777777" w:rsidR="006D06BD" w:rsidRPr="001D386E" w:rsidRDefault="006D06BD" w:rsidP="006D06BD">
            <w:pPr>
              <w:pStyle w:val="TAC"/>
              <w:rPr>
                <w:rFonts w:cs="Arial"/>
                <w:lang w:eastAsia="ja-JP"/>
              </w:rPr>
            </w:pPr>
            <w:r w:rsidRPr="001D386E">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7AF72E0" w14:textId="77777777" w:rsidR="006D06BD" w:rsidRPr="001D386E" w:rsidRDefault="006D06BD" w:rsidP="006D06BD">
            <w:pPr>
              <w:pStyle w:val="TAC"/>
              <w:rPr>
                <w:rFonts w:cs="Arial"/>
                <w:lang w:eastAsia="en-US"/>
              </w:rPr>
            </w:pPr>
            <w:r w:rsidRPr="001D386E">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77AF72E1" w14:textId="77777777" w:rsidR="006D06BD" w:rsidRPr="001D386E" w:rsidRDefault="006D06BD" w:rsidP="006D06BD">
            <w:pPr>
              <w:pStyle w:val="TAC"/>
              <w:rPr>
                <w:rFonts w:cs="Arial"/>
                <w:lang w:eastAsia="en-US"/>
              </w:rPr>
            </w:pPr>
            <w:r w:rsidRPr="001D386E">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7AF72E2" w14:textId="77777777" w:rsidR="006D06BD" w:rsidRPr="001D386E" w:rsidRDefault="006D06BD" w:rsidP="006D06BD">
            <w:pPr>
              <w:pStyle w:val="TAC"/>
              <w:rPr>
                <w:rFonts w:cs="Arial"/>
                <w:lang w:eastAsia="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E3" w14:textId="77777777" w:rsidR="006D06BD" w:rsidRPr="001D386E" w:rsidRDefault="006D06BD" w:rsidP="006D06BD">
            <w:pPr>
              <w:pStyle w:val="TAC"/>
              <w:rPr>
                <w:rFonts w:cs="Arial"/>
                <w:lang w:val="en-US" w:eastAsia="en-US"/>
              </w:rPr>
            </w:pPr>
            <w:r w:rsidRPr="001D386E">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7AF72E4" w14:textId="77777777" w:rsidR="006D06BD" w:rsidRPr="001D386E" w:rsidRDefault="006D06BD" w:rsidP="006D06BD">
            <w:pPr>
              <w:pStyle w:val="TAC"/>
              <w:rPr>
                <w:rFonts w:cs="Arial"/>
                <w:lang w:val="en-US" w:eastAsia="en-US"/>
              </w:rPr>
            </w:pPr>
            <w:r w:rsidRPr="001D386E">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77AF72E5" w14:textId="77777777" w:rsidR="006D06BD" w:rsidRPr="001D386E" w:rsidRDefault="006D06BD" w:rsidP="006D06BD">
            <w:pPr>
              <w:pStyle w:val="TAC"/>
              <w:rPr>
                <w:rFonts w:cs="Arial"/>
                <w:lang w:val="en-US" w:eastAsia="en-US"/>
              </w:rPr>
            </w:pPr>
            <w:r w:rsidRPr="001D386E">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77AF72E6" w14:textId="77777777" w:rsidR="006D06BD" w:rsidRPr="001D386E" w:rsidRDefault="006D06BD" w:rsidP="006D06BD">
            <w:pPr>
              <w:pStyle w:val="TAC"/>
              <w:rPr>
                <w:rFonts w:cs="Arial"/>
                <w:lang w:val="en-US" w:eastAsia="en-US"/>
              </w:rPr>
            </w:pPr>
            <w:r w:rsidRPr="001D386E">
              <w:rPr>
                <w:rFonts w:cs="Arial"/>
                <w:szCs w:val="18"/>
              </w:rPr>
              <w:t>0</w:t>
            </w:r>
          </w:p>
        </w:tc>
      </w:tr>
      <w:tr w:rsidR="006D06BD" w:rsidRPr="001D386E" w14:paraId="77AF72F1" w14:textId="77777777" w:rsidTr="00DC5A91">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77AF72E8" w14:textId="77777777" w:rsidR="006D06BD" w:rsidRPr="001D386E" w:rsidRDefault="006D06BD" w:rsidP="006D06BD">
            <w:pPr>
              <w:spacing w:after="0"/>
              <w:rPr>
                <w:rFonts w:ascii="Arial" w:hAnsi="Arial" w:cs="Arial"/>
                <w:sz w:val="18"/>
                <w:lang w:val="en-US" w:eastAsia="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77AF72E9" w14:textId="77777777" w:rsidR="006D06BD" w:rsidRPr="001D386E" w:rsidRDefault="006D06BD" w:rsidP="006D06BD">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77AF72EA" w14:textId="77777777" w:rsidR="006D06BD" w:rsidRPr="001D386E" w:rsidRDefault="006D06BD" w:rsidP="006D06BD">
            <w:pPr>
              <w:pStyle w:val="TAC"/>
              <w:rPr>
                <w:rFonts w:cs="Arial"/>
                <w:lang w:eastAsia="en-US"/>
              </w:rPr>
            </w:pPr>
            <w:r w:rsidRPr="001D386E">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77AF72EB" w14:textId="77777777" w:rsidR="006D06BD" w:rsidRPr="001D386E" w:rsidRDefault="006D06BD" w:rsidP="006D06BD">
            <w:pPr>
              <w:pStyle w:val="TAC"/>
              <w:rPr>
                <w:rFonts w:cs="Arial"/>
                <w:lang w:eastAsia="en-US"/>
              </w:rPr>
            </w:pPr>
            <w:r w:rsidRPr="001D386E">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77AF72EC" w14:textId="77777777" w:rsidR="006D06BD" w:rsidRPr="001D386E" w:rsidRDefault="006D06BD" w:rsidP="006D06BD">
            <w:pPr>
              <w:pStyle w:val="TAC"/>
              <w:rPr>
                <w:rFonts w:cs="Arial"/>
                <w:lang w:eastAsia="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7AF72ED" w14:textId="77777777" w:rsidR="006D06BD" w:rsidRPr="001D386E" w:rsidRDefault="006D06BD" w:rsidP="006D06BD">
            <w:pPr>
              <w:pStyle w:val="TAC"/>
              <w:rPr>
                <w:rFonts w:cs="Arial"/>
                <w:lang w:val="en-US" w:eastAsia="en-US"/>
              </w:rPr>
            </w:pPr>
            <w:r w:rsidRPr="001D386E">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7AF72EE" w14:textId="77777777" w:rsidR="006D06BD" w:rsidRPr="001D386E" w:rsidRDefault="006D06BD" w:rsidP="006D06BD">
            <w:pPr>
              <w:pStyle w:val="TAC"/>
              <w:rPr>
                <w:rFonts w:cs="Arial"/>
                <w:lang w:val="en-US" w:eastAsia="en-US"/>
              </w:rPr>
            </w:pPr>
            <w:r w:rsidRPr="001D386E">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77AF72EF" w14:textId="77777777" w:rsidR="006D06BD" w:rsidRPr="001D386E" w:rsidRDefault="006D06BD" w:rsidP="006D06BD">
            <w:pPr>
              <w:spacing w:after="0"/>
              <w:rPr>
                <w:rFonts w:ascii="Arial" w:hAnsi="Arial" w:cs="Arial"/>
                <w:sz w:val="18"/>
                <w:lang w:val="en-US" w:eastAsia="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77AF72F0" w14:textId="77777777" w:rsidR="006D06BD" w:rsidRPr="001D386E" w:rsidRDefault="006D06BD" w:rsidP="006D06BD">
            <w:pPr>
              <w:spacing w:after="0"/>
              <w:rPr>
                <w:rFonts w:ascii="Arial" w:hAnsi="Arial" w:cs="Arial"/>
                <w:sz w:val="18"/>
                <w:lang w:val="en-US" w:eastAsia="en-US"/>
              </w:rPr>
            </w:pPr>
          </w:p>
        </w:tc>
      </w:tr>
      <w:tr w:rsidR="006D06BD" w:rsidRPr="001D386E" w14:paraId="77AF72FB" w14:textId="77777777" w:rsidTr="00887637">
        <w:trPr>
          <w:trHeight w:val="290"/>
          <w:jc w:val="center"/>
        </w:trPr>
        <w:tc>
          <w:tcPr>
            <w:tcW w:w="1308" w:type="dxa"/>
            <w:vMerge w:val="restart"/>
            <w:vAlign w:val="center"/>
          </w:tcPr>
          <w:p w14:paraId="77AF72F2" w14:textId="77777777" w:rsidR="006D06BD" w:rsidRPr="001D386E" w:rsidRDefault="006D06BD" w:rsidP="006D06BD">
            <w:pPr>
              <w:pStyle w:val="TAC"/>
              <w:rPr>
                <w:rFonts w:cs="Arial"/>
                <w:lang w:val="en-US" w:eastAsia="en-US"/>
              </w:rPr>
            </w:pPr>
            <w:r w:rsidRPr="001D386E">
              <w:rPr>
                <w:rFonts w:cs="Arial"/>
                <w:lang w:val="en-US" w:eastAsia="ja-JP"/>
              </w:rPr>
              <w:t>CA_66B</w:t>
            </w:r>
          </w:p>
        </w:tc>
        <w:tc>
          <w:tcPr>
            <w:tcW w:w="1170" w:type="dxa"/>
            <w:vMerge w:val="restart"/>
            <w:vAlign w:val="center"/>
          </w:tcPr>
          <w:p w14:paraId="77AF72F3" w14:textId="77777777" w:rsidR="006D06BD" w:rsidRPr="001D386E" w:rsidRDefault="006D06BD" w:rsidP="006D06BD">
            <w:pPr>
              <w:pStyle w:val="TAC"/>
              <w:rPr>
                <w:rFonts w:cs="Arial"/>
                <w:lang w:eastAsia="ja-JP"/>
              </w:rPr>
            </w:pPr>
            <w:r w:rsidRPr="001D386E">
              <w:rPr>
                <w:rFonts w:cs="Arial"/>
                <w:lang w:val="en-US" w:eastAsia="ja-JP"/>
              </w:rPr>
              <w:t>CA_66B</w:t>
            </w:r>
          </w:p>
        </w:tc>
        <w:tc>
          <w:tcPr>
            <w:tcW w:w="1609" w:type="dxa"/>
            <w:shd w:val="clear" w:color="auto" w:fill="auto"/>
            <w:noWrap/>
            <w:vAlign w:val="center"/>
          </w:tcPr>
          <w:p w14:paraId="77AF72F4" w14:textId="77777777" w:rsidR="006D06BD" w:rsidRPr="001D386E" w:rsidRDefault="006D06BD" w:rsidP="006D06BD">
            <w:pPr>
              <w:pStyle w:val="TAC"/>
              <w:rPr>
                <w:rFonts w:cs="Arial"/>
                <w:lang w:val="en-US" w:eastAsia="zh-CN"/>
              </w:rPr>
            </w:pPr>
            <w:r w:rsidRPr="001D386E">
              <w:rPr>
                <w:rFonts w:cs="Arial"/>
                <w:lang w:eastAsia="en-US"/>
              </w:rPr>
              <w:t>5</w:t>
            </w:r>
          </w:p>
        </w:tc>
        <w:tc>
          <w:tcPr>
            <w:tcW w:w="1452" w:type="dxa"/>
            <w:shd w:val="clear" w:color="auto" w:fill="auto"/>
            <w:noWrap/>
            <w:vAlign w:val="center"/>
          </w:tcPr>
          <w:p w14:paraId="77AF72F5" w14:textId="77777777" w:rsidR="006D06BD" w:rsidRPr="001D386E" w:rsidRDefault="006D06BD" w:rsidP="006D06BD">
            <w:pPr>
              <w:pStyle w:val="TAC"/>
              <w:rPr>
                <w:rFonts w:cs="Arial"/>
                <w:lang w:val="en-US" w:eastAsia="zh-CN"/>
              </w:rPr>
            </w:pPr>
            <w:r w:rsidRPr="001D386E">
              <w:rPr>
                <w:rFonts w:cs="Arial"/>
                <w:lang w:eastAsia="en-US"/>
              </w:rPr>
              <w:t>5, 10, 15</w:t>
            </w:r>
          </w:p>
        </w:tc>
        <w:tc>
          <w:tcPr>
            <w:tcW w:w="1337" w:type="dxa"/>
            <w:vAlign w:val="center"/>
          </w:tcPr>
          <w:p w14:paraId="77AF72F6" w14:textId="77777777" w:rsidR="006D06BD" w:rsidRPr="001D386E" w:rsidRDefault="006D06BD" w:rsidP="006D06BD">
            <w:pPr>
              <w:pStyle w:val="TAC"/>
              <w:rPr>
                <w:rFonts w:cs="Arial"/>
                <w:lang w:val="en-US" w:eastAsia="zh-CN"/>
              </w:rPr>
            </w:pPr>
          </w:p>
        </w:tc>
        <w:tc>
          <w:tcPr>
            <w:tcW w:w="1205" w:type="dxa"/>
          </w:tcPr>
          <w:p w14:paraId="77AF72F7" w14:textId="77777777" w:rsidR="006D06BD" w:rsidRPr="001D386E" w:rsidRDefault="006D06BD" w:rsidP="006D06BD">
            <w:pPr>
              <w:pStyle w:val="TAC"/>
              <w:rPr>
                <w:rFonts w:cs="Arial"/>
                <w:lang w:eastAsia="en-US"/>
              </w:rPr>
            </w:pPr>
          </w:p>
        </w:tc>
        <w:tc>
          <w:tcPr>
            <w:tcW w:w="1205" w:type="dxa"/>
          </w:tcPr>
          <w:p w14:paraId="77AF72F8" w14:textId="77777777" w:rsidR="006D06BD" w:rsidRPr="001D386E" w:rsidRDefault="006D06BD" w:rsidP="006D06BD">
            <w:pPr>
              <w:pStyle w:val="TAC"/>
              <w:rPr>
                <w:rFonts w:cs="Arial"/>
                <w:lang w:eastAsia="en-US"/>
              </w:rPr>
            </w:pPr>
          </w:p>
        </w:tc>
        <w:tc>
          <w:tcPr>
            <w:tcW w:w="1205" w:type="dxa"/>
            <w:vMerge w:val="restart"/>
            <w:vAlign w:val="center"/>
          </w:tcPr>
          <w:p w14:paraId="77AF72F9" w14:textId="77777777" w:rsidR="006D06BD" w:rsidRPr="001D386E" w:rsidRDefault="006D06BD" w:rsidP="006D06BD">
            <w:pPr>
              <w:pStyle w:val="TAC"/>
              <w:rPr>
                <w:rFonts w:cs="Arial"/>
                <w:lang w:val="en-US" w:eastAsia="en-US"/>
              </w:rPr>
            </w:pPr>
            <w:r w:rsidRPr="001D386E">
              <w:rPr>
                <w:rFonts w:cs="Arial"/>
                <w:lang w:eastAsia="en-US"/>
              </w:rPr>
              <w:t>20</w:t>
            </w:r>
          </w:p>
        </w:tc>
        <w:tc>
          <w:tcPr>
            <w:tcW w:w="1269" w:type="dxa"/>
            <w:vMerge w:val="restart"/>
            <w:vAlign w:val="center"/>
          </w:tcPr>
          <w:p w14:paraId="77AF72FA"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77AF7305" w14:textId="77777777" w:rsidTr="00887637">
        <w:trPr>
          <w:trHeight w:val="290"/>
          <w:jc w:val="center"/>
        </w:trPr>
        <w:tc>
          <w:tcPr>
            <w:tcW w:w="1308" w:type="dxa"/>
            <w:vMerge/>
            <w:vAlign w:val="center"/>
          </w:tcPr>
          <w:p w14:paraId="77AF72FC" w14:textId="77777777" w:rsidR="006D06BD" w:rsidRPr="001D386E" w:rsidRDefault="006D06BD" w:rsidP="006D06BD">
            <w:pPr>
              <w:pStyle w:val="TAC"/>
              <w:rPr>
                <w:rFonts w:cs="Arial"/>
                <w:lang w:val="en-US" w:eastAsia="en-US"/>
              </w:rPr>
            </w:pPr>
          </w:p>
        </w:tc>
        <w:tc>
          <w:tcPr>
            <w:tcW w:w="1170" w:type="dxa"/>
            <w:vMerge/>
            <w:vAlign w:val="center"/>
          </w:tcPr>
          <w:p w14:paraId="77AF72FD"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2FE" w14:textId="77777777" w:rsidR="006D06BD" w:rsidRPr="001D386E" w:rsidRDefault="006D06BD" w:rsidP="006D06BD">
            <w:pPr>
              <w:pStyle w:val="TAC"/>
              <w:rPr>
                <w:rFonts w:cs="Arial"/>
                <w:lang w:val="en-US" w:eastAsia="zh-CN"/>
              </w:rPr>
            </w:pPr>
            <w:r w:rsidRPr="001D386E">
              <w:rPr>
                <w:rFonts w:cs="Arial"/>
                <w:lang w:eastAsia="en-US"/>
              </w:rPr>
              <w:t>10</w:t>
            </w:r>
          </w:p>
        </w:tc>
        <w:tc>
          <w:tcPr>
            <w:tcW w:w="1452" w:type="dxa"/>
            <w:shd w:val="clear" w:color="auto" w:fill="auto"/>
            <w:noWrap/>
            <w:vAlign w:val="center"/>
          </w:tcPr>
          <w:p w14:paraId="77AF72FF" w14:textId="77777777" w:rsidR="006D06BD" w:rsidRPr="001D386E" w:rsidRDefault="006D06BD" w:rsidP="006D06BD">
            <w:pPr>
              <w:pStyle w:val="TAC"/>
              <w:rPr>
                <w:rFonts w:cs="Arial"/>
                <w:lang w:val="en-US" w:eastAsia="zh-CN"/>
              </w:rPr>
            </w:pPr>
            <w:r w:rsidRPr="001D386E">
              <w:rPr>
                <w:rFonts w:cs="Arial"/>
                <w:lang w:eastAsia="en-US"/>
              </w:rPr>
              <w:t>5, 10</w:t>
            </w:r>
          </w:p>
        </w:tc>
        <w:tc>
          <w:tcPr>
            <w:tcW w:w="1337" w:type="dxa"/>
            <w:vAlign w:val="center"/>
          </w:tcPr>
          <w:p w14:paraId="77AF7300" w14:textId="77777777" w:rsidR="006D06BD" w:rsidRPr="001D386E" w:rsidRDefault="006D06BD" w:rsidP="006D06BD">
            <w:pPr>
              <w:pStyle w:val="TAC"/>
              <w:rPr>
                <w:rFonts w:cs="Arial"/>
                <w:lang w:val="en-US" w:eastAsia="zh-CN"/>
              </w:rPr>
            </w:pPr>
          </w:p>
        </w:tc>
        <w:tc>
          <w:tcPr>
            <w:tcW w:w="1205" w:type="dxa"/>
          </w:tcPr>
          <w:p w14:paraId="77AF7301" w14:textId="77777777" w:rsidR="006D06BD" w:rsidRPr="001D386E" w:rsidRDefault="006D06BD" w:rsidP="006D06BD">
            <w:pPr>
              <w:pStyle w:val="TAC"/>
              <w:rPr>
                <w:rFonts w:cs="Arial"/>
                <w:lang w:val="en-US" w:eastAsia="en-US"/>
              </w:rPr>
            </w:pPr>
          </w:p>
        </w:tc>
        <w:tc>
          <w:tcPr>
            <w:tcW w:w="1205" w:type="dxa"/>
          </w:tcPr>
          <w:p w14:paraId="77AF7302" w14:textId="77777777" w:rsidR="006D06BD" w:rsidRPr="001D386E" w:rsidRDefault="006D06BD" w:rsidP="006D06BD">
            <w:pPr>
              <w:pStyle w:val="TAC"/>
              <w:rPr>
                <w:rFonts w:cs="Arial"/>
                <w:lang w:val="en-US" w:eastAsia="en-US"/>
              </w:rPr>
            </w:pPr>
          </w:p>
        </w:tc>
        <w:tc>
          <w:tcPr>
            <w:tcW w:w="1205" w:type="dxa"/>
            <w:vMerge/>
            <w:vAlign w:val="center"/>
          </w:tcPr>
          <w:p w14:paraId="77AF7303" w14:textId="77777777" w:rsidR="006D06BD" w:rsidRPr="001D386E" w:rsidRDefault="006D06BD" w:rsidP="006D06BD">
            <w:pPr>
              <w:pStyle w:val="TAC"/>
              <w:rPr>
                <w:rFonts w:cs="Arial"/>
                <w:lang w:val="en-US" w:eastAsia="en-US"/>
              </w:rPr>
            </w:pPr>
          </w:p>
        </w:tc>
        <w:tc>
          <w:tcPr>
            <w:tcW w:w="1269" w:type="dxa"/>
            <w:vMerge/>
            <w:vAlign w:val="center"/>
          </w:tcPr>
          <w:p w14:paraId="77AF7304" w14:textId="77777777" w:rsidR="006D06BD" w:rsidRPr="001D386E" w:rsidRDefault="006D06BD" w:rsidP="006D06BD">
            <w:pPr>
              <w:pStyle w:val="TAC"/>
              <w:rPr>
                <w:rFonts w:cs="Arial"/>
                <w:lang w:val="en-US" w:eastAsia="en-US"/>
              </w:rPr>
            </w:pPr>
          </w:p>
        </w:tc>
      </w:tr>
      <w:tr w:rsidR="006D06BD" w:rsidRPr="001D386E" w14:paraId="77AF730F" w14:textId="77777777" w:rsidTr="00887637">
        <w:trPr>
          <w:trHeight w:val="290"/>
          <w:jc w:val="center"/>
        </w:trPr>
        <w:tc>
          <w:tcPr>
            <w:tcW w:w="1308" w:type="dxa"/>
            <w:vMerge/>
            <w:vAlign w:val="center"/>
          </w:tcPr>
          <w:p w14:paraId="77AF7306" w14:textId="77777777" w:rsidR="006D06BD" w:rsidRPr="001D386E" w:rsidRDefault="006D06BD" w:rsidP="006D06BD">
            <w:pPr>
              <w:pStyle w:val="TAC"/>
              <w:rPr>
                <w:rFonts w:cs="Arial"/>
                <w:lang w:val="en-US" w:eastAsia="en-US"/>
              </w:rPr>
            </w:pPr>
          </w:p>
        </w:tc>
        <w:tc>
          <w:tcPr>
            <w:tcW w:w="1170" w:type="dxa"/>
            <w:vMerge/>
            <w:vAlign w:val="center"/>
          </w:tcPr>
          <w:p w14:paraId="77AF7307"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08" w14:textId="77777777" w:rsidR="006D06BD" w:rsidRPr="001D386E" w:rsidRDefault="006D06BD" w:rsidP="006D06BD">
            <w:pPr>
              <w:pStyle w:val="TAC"/>
              <w:rPr>
                <w:rFonts w:cs="Arial"/>
                <w:lang w:val="en-US" w:eastAsia="zh-CN"/>
              </w:rPr>
            </w:pPr>
            <w:r w:rsidRPr="001D386E">
              <w:rPr>
                <w:rFonts w:cs="Arial"/>
                <w:lang w:eastAsia="en-US"/>
              </w:rPr>
              <w:t xml:space="preserve">15 </w:t>
            </w:r>
          </w:p>
        </w:tc>
        <w:tc>
          <w:tcPr>
            <w:tcW w:w="1452" w:type="dxa"/>
            <w:shd w:val="clear" w:color="auto" w:fill="auto"/>
            <w:noWrap/>
            <w:vAlign w:val="center"/>
          </w:tcPr>
          <w:p w14:paraId="77AF7309" w14:textId="77777777" w:rsidR="006D06BD" w:rsidRPr="001D386E" w:rsidRDefault="006D06BD" w:rsidP="006D06BD">
            <w:pPr>
              <w:pStyle w:val="TAC"/>
              <w:rPr>
                <w:rFonts w:cs="Arial"/>
                <w:lang w:val="en-US" w:eastAsia="zh-CN"/>
              </w:rPr>
            </w:pPr>
            <w:r w:rsidRPr="001D386E">
              <w:rPr>
                <w:rFonts w:cs="Arial"/>
                <w:lang w:eastAsia="en-US"/>
              </w:rPr>
              <w:t xml:space="preserve">5 </w:t>
            </w:r>
          </w:p>
        </w:tc>
        <w:tc>
          <w:tcPr>
            <w:tcW w:w="1337" w:type="dxa"/>
            <w:vAlign w:val="center"/>
          </w:tcPr>
          <w:p w14:paraId="77AF730A" w14:textId="77777777" w:rsidR="006D06BD" w:rsidRPr="001D386E" w:rsidRDefault="006D06BD" w:rsidP="006D06BD">
            <w:pPr>
              <w:pStyle w:val="TAC"/>
              <w:rPr>
                <w:rFonts w:cs="Arial"/>
                <w:lang w:val="en-US" w:eastAsia="zh-CN"/>
              </w:rPr>
            </w:pPr>
          </w:p>
        </w:tc>
        <w:tc>
          <w:tcPr>
            <w:tcW w:w="1205" w:type="dxa"/>
          </w:tcPr>
          <w:p w14:paraId="77AF730B" w14:textId="77777777" w:rsidR="006D06BD" w:rsidRPr="001D386E" w:rsidRDefault="006D06BD" w:rsidP="006D06BD">
            <w:pPr>
              <w:pStyle w:val="TAC"/>
              <w:rPr>
                <w:rFonts w:cs="Arial"/>
                <w:lang w:val="en-US" w:eastAsia="en-US"/>
              </w:rPr>
            </w:pPr>
          </w:p>
        </w:tc>
        <w:tc>
          <w:tcPr>
            <w:tcW w:w="1205" w:type="dxa"/>
          </w:tcPr>
          <w:p w14:paraId="77AF730C" w14:textId="77777777" w:rsidR="006D06BD" w:rsidRPr="001D386E" w:rsidRDefault="006D06BD" w:rsidP="006D06BD">
            <w:pPr>
              <w:pStyle w:val="TAC"/>
              <w:rPr>
                <w:rFonts w:cs="Arial"/>
                <w:lang w:val="en-US" w:eastAsia="en-US"/>
              </w:rPr>
            </w:pPr>
          </w:p>
        </w:tc>
        <w:tc>
          <w:tcPr>
            <w:tcW w:w="1205" w:type="dxa"/>
            <w:vMerge/>
            <w:vAlign w:val="center"/>
          </w:tcPr>
          <w:p w14:paraId="77AF730D" w14:textId="77777777" w:rsidR="006D06BD" w:rsidRPr="001D386E" w:rsidRDefault="006D06BD" w:rsidP="006D06BD">
            <w:pPr>
              <w:pStyle w:val="TAC"/>
              <w:rPr>
                <w:rFonts w:cs="Arial"/>
                <w:lang w:val="en-US" w:eastAsia="en-US"/>
              </w:rPr>
            </w:pPr>
          </w:p>
        </w:tc>
        <w:tc>
          <w:tcPr>
            <w:tcW w:w="1269" w:type="dxa"/>
            <w:vMerge/>
            <w:vAlign w:val="center"/>
          </w:tcPr>
          <w:p w14:paraId="77AF730E" w14:textId="77777777" w:rsidR="006D06BD" w:rsidRPr="001D386E" w:rsidRDefault="006D06BD" w:rsidP="006D06BD">
            <w:pPr>
              <w:pStyle w:val="TAC"/>
              <w:rPr>
                <w:rFonts w:cs="Arial"/>
                <w:lang w:val="en-US" w:eastAsia="en-US"/>
              </w:rPr>
            </w:pPr>
          </w:p>
        </w:tc>
      </w:tr>
      <w:tr w:rsidR="006D06BD" w:rsidRPr="001D386E" w14:paraId="77AF7319" w14:textId="77777777" w:rsidTr="00887637">
        <w:trPr>
          <w:trHeight w:val="290"/>
          <w:jc w:val="center"/>
        </w:trPr>
        <w:tc>
          <w:tcPr>
            <w:tcW w:w="1308" w:type="dxa"/>
            <w:vMerge w:val="restart"/>
            <w:vAlign w:val="center"/>
          </w:tcPr>
          <w:p w14:paraId="77AF7310" w14:textId="77777777" w:rsidR="006D06BD" w:rsidRPr="001D386E" w:rsidRDefault="006D06BD" w:rsidP="006D06BD">
            <w:pPr>
              <w:pStyle w:val="TAC"/>
              <w:rPr>
                <w:rFonts w:cs="Arial"/>
                <w:lang w:val="en-US" w:eastAsia="en-US"/>
              </w:rPr>
            </w:pPr>
            <w:r w:rsidRPr="001D386E">
              <w:rPr>
                <w:rFonts w:cs="Arial"/>
                <w:lang w:val="en-US" w:eastAsia="ja-JP"/>
              </w:rPr>
              <w:t>CA_66C</w:t>
            </w:r>
          </w:p>
        </w:tc>
        <w:tc>
          <w:tcPr>
            <w:tcW w:w="1170" w:type="dxa"/>
            <w:vMerge w:val="restart"/>
            <w:vAlign w:val="center"/>
          </w:tcPr>
          <w:p w14:paraId="77AF7311" w14:textId="77777777" w:rsidR="006D06BD" w:rsidRPr="001D386E" w:rsidRDefault="006D06BD" w:rsidP="006D06BD">
            <w:pPr>
              <w:pStyle w:val="TAC"/>
              <w:rPr>
                <w:rFonts w:cs="Arial"/>
                <w:lang w:eastAsia="ja-JP"/>
              </w:rPr>
            </w:pPr>
            <w:r w:rsidRPr="001D386E">
              <w:rPr>
                <w:rFonts w:cs="Arial"/>
                <w:lang w:val="en-US" w:eastAsia="ja-JP"/>
              </w:rPr>
              <w:t>CA_66C</w:t>
            </w:r>
          </w:p>
        </w:tc>
        <w:tc>
          <w:tcPr>
            <w:tcW w:w="1609" w:type="dxa"/>
            <w:shd w:val="clear" w:color="auto" w:fill="auto"/>
            <w:noWrap/>
            <w:vAlign w:val="center"/>
          </w:tcPr>
          <w:p w14:paraId="77AF7312" w14:textId="77777777" w:rsidR="006D06BD" w:rsidRPr="001D386E" w:rsidRDefault="006D06BD" w:rsidP="006D06BD">
            <w:pPr>
              <w:pStyle w:val="TAC"/>
              <w:rPr>
                <w:rFonts w:cs="Arial"/>
                <w:lang w:eastAsia="en-US"/>
              </w:rPr>
            </w:pPr>
            <w:r w:rsidRPr="001D386E">
              <w:rPr>
                <w:rFonts w:cs="Arial"/>
                <w:lang w:eastAsia="en-US"/>
              </w:rPr>
              <w:t>5</w:t>
            </w:r>
          </w:p>
        </w:tc>
        <w:tc>
          <w:tcPr>
            <w:tcW w:w="1452" w:type="dxa"/>
            <w:shd w:val="clear" w:color="auto" w:fill="auto"/>
            <w:noWrap/>
            <w:vAlign w:val="center"/>
          </w:tcPr>
          <w:p w14:paraId="77AF7313" w14:textId="77777777" w:rsidR="006D06BD" w:rsidRPr="001D386E" w:rsidRDefault="006D06BD" w:rsidP="006D06BD">
            <w:pPr>
              <w:pStyle w:val="TAC"/>
              <w:rPr>
                <w:rFonts w:cs="Arial"/>
                <w:lang w:eastAsia="en-US"/>
              </w:rPr>
            </w:pPr>
            <w:r w:rsidRPr="001D386E">
              <w:rPr>
                <w:rFonts w:cs="Arial"/>
                <w:lang w:eastAsia="en-US"/>
              </w:rPr>
              <w:t>20</w:t>
            </w:r>
          </w:p>
        </w:tc>
        <w:tc>
          <w:tcPr>
            <w:tcW w:w="1337" w:type="dxa"/>
            <w:vAlign w:val="center"/>
          </w:tcPr>
          <w:p w14:paraId="77AF7314" w14:textId="77777777" w:rsidR="006D06BD" w:rsidRPr="001D386E" w:rsidRDefault="006D06BD" w:rsidP="006D06BD">
            <w:pPr>
              <w:pStyle w:val="TAC"/>
              <w:rPr>
                <w:rFonts w:cs="Arial"/>
                <w:lang w:val="en-US" w:eastAsia="zh-CN"/>
              </w:rPr>
            </w:pPr>
          </w:p>
        </w:tc>
        <w:tc>
          <w:tcPr>
            <w:tcW w:w="1205" w:type="dxa"/>
          </w:tcPr>
          <w:p w14:paraId="77AF7315" w14:textId="77777777" w:rsidR="006D06BD" w:rsidRPr="001D386E" w:rsidRDefault="006D06BD" w:rsidP="006D06BD">
            <w:pPr>
              <w:pStyle w:val="TAC"/>
              <w:rPr>
                <w:rFonts w:cs="Arial"/>
                <w:lang w:val="en-US" w:eastAsia="en-US"/>
              </w:rPr>
            </w:pPr>
          </w:p>
        </w:tc>
        <w:tc>
          <w:tcPr>
            <w:tcW w:w="1205" w:type="dxa"/>
          </w:tcPr>
          <w:p w14:paraId="77AF7316" w14:textId="77777777" w:rsidR="006D06BD" w:rsidRPr="001D386E" w:rsidRDefault="006D06BD" w:rsidP="006D06BD">
            <w:pPr>
              <w:pStyle w:val="TAC"/>
              <w:rPr>
                <w:rFonts w:cs="Arial"/>
                <w:lang w:eastAsia="en-US"/>
              </w:rPr>
            </w:pPr>
          </w:p>
        </w:tc>
        <w:tc>
          <w:tcPr>
            <w:tcW w:w="1205" w:type="dxa"/>
            <w:vMerge w:val="restart"/>
            <w:vAlign w:val="center"/>
          </w:tcPr>
          <w:p w14:paraId="77AF7317" w14:textId="77777777" w:rsidR="006D06BD" w:rsidRPr="001D386E" w:rsidRDefault="006D06BD" w:rsidP="006D06BD">
            <w:pPr>
              <w:pStyle w:val="TAC"/>
              <w:rPr>
                <w:rFonts w:cs="Arial"/>
                <w:lang w:val="en-US" w:eastAsia="en-US"/>
              </w:rPr>
            </w:pPr>
            <w:r w:rsidRPr="001D386E">
              <w:rPr>
                <w:rFonts w:cs="Arial"/>
                <w:lang w:eastAsia="en-US"/>
              </w:rPr>
              <w:t>40</w:t>
            </w:r>
          </w:p>
        </w:tc>
        <w:tc>
          <w:tcPr>
            <w:tcW w:w="1269" w:type="dxa"/>
            <w:vMerge w:val="restart"/>
            <w:vAlign w:val="center"/>
          </w:tcPr>
          <w:p w14:paraId="77AF7318"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77AF7323" w14:textId="77777777" w:rsidTr="00887637">
        <w:trPr>
          <w:trHeight w:val="290"/>
          <w:jc w:val="center"/>
        </w:trPr>
        <w:tc>
          <w:tcPr>
            <w:tcW w:w="1308" w:type="dxa"/>
            <w:vMerge/>
            <w:vAlign w:val="center"/>
          </w:tcPr>
          <w:p w14:paraId="77AF731A" w14:textId="77777777" w:rsidR="006D06BD" w:rsidRPr="001D386E" w:rsidRDefault="006D06BD" w:rsidP="006D06BD">
            <w:pPr>
              <w:pStyle w:val="TAC"/>
              <w:rPr>
                <w:rFonts w:cs="Arial"/>
                <w:lang w:val="en-US" w:eastAsia="en-US"/>
              </w:rPr>
            </w:pPr>
          </w:p>
        </w:tc>
        <w:tc>
          <w:tcPr>
            <w:tcW w:w="1170" w:type="dxa"/>
            <w:vMerge/>
            <w:vAlign w:val="center"/>
          </w:tcPr>
          <w:p w14:paraId="77AF731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1C" w14:textId="77777777" w:rsidR="006D06BD" w:rsidRPr="001D386E" w:rsidRDefault="006D06BD" w:rsidP="006D06BD">
            <w:pPr>
              <w:pStyle w:val="TAC"/>
              <w:rPr>
                <w:rFonts w:cs="Arial"/>
                <w:lang w:val="en-US" w:eastAsia="zh-CN"/>
              </w:rPr>
            </w:pPr>
            <w:r w:rsidRPr="001D386E">
              <w:rPr>
                <w:rFonts w:cs="Arial"/>
                <w:lang w:eastAsia="en-US"/>
              </w:rPr>
              <w:t>10</w:t>
            </w:r>
          </w:p>
        </w:tc>
        <w:tc>
          <w:tcPr>
            <w:tcW w:w="1452" w:type="dxa"/>
            <w:shd w:val="clear" w:color="auto" w:fill="auto"/>
            <w:noWrap/>
            <w:vAlign w:val="center"/>
          </w:tcPr>
          <w:p w14:paraId="77AF731D" w14:textId="77777777" w:rsidR="006D06BD" w:rsidRPr="001D386E" w:rsidRDefault="006D06BD" w:rsidP="006D06BD">
            <w:pPr>
              <w:pStyle w:val="TAC"/>
              <w:rPr>
                <w:rFonts w:cs="Arial"/>
                <w:lang w:val="en-US" w:eastAsia="zh-CN"/>
              </w:rPr>
            </w:pPr>
            <w:r w:rsidRPr="001D386E">
              <w:rPr>
                <w:rFonts w:cs="Arial"/>
                <w:lang w:eastAsia="en-US"/>
              </w:rPr>
              <w:t>15, 20</w:t>
            </w:r>
          </w:p>
        </w:tc>
        <w:tc>
          <w:tcPr>
            <w:tcW w:w="1337" w:type="dxa"/>
            <w:vAlign w:val="center"/>
          </w:tcPr>
          <w:p w14:paraId="77AF731E" w14:textId="77777777" w:rsidR="006D06BD" w:rsidRPr="001D386E" w:rsidRDefault="006D06BD" w:rsidP="006D06BD">
            <w:pPr>
              <w:pStyle w:val="TAC"/>
              <w:rPr>
                <w:rFonts w:cs="Arial"/>
                <w:lang w:val="en-US" w:eastAsia="zh-CN"/>
              </w:rPr>
            </w:pPr>
          </w:p>
        </w:tc>
        <w:tc>
          <w:tcPr>
            <w:tcW w:w="1205" w:type="dxa"/>
          </w:tcPr>
          <w:p w14:paraId="77AF731F" w14:textId="77777777" w:rsidR="006D06BD" w:rsidRPr="001D386E" w:rsidRDefault="006D06BD" w:rsidP="006D06BD">
            <w:pPr>
              <w:pStyle w:val="TAC"/>
              <w:rPr>
                <w:rFonts w:cs="Arial"/>
                <w:lang w:eastAsia="en-US"/>
              </w:rPr>
            </w:pPr>
          </w:p>
        </w:tc>
        <w:tc>
          <w:tcPr>
            <w:tcW w:w="1205" w:type="dxa"/>
          </w:tcPr>
          <w:p w14:paraId="77AF7320" w14:textId="77777777" w:rsidR="006D06BD" w:rsidRPr="001D386E" w:rsidRDefault="006D06BD" w:rsidP="006D06BD">
            <w:pPr>
              <w:pStyle w:val="TAC"/>
              <w:rPr>
                <w:rFonts w:cs="Arial"/>
                <w:lang w:val="en-US" w:eastAsia="en-US"/>
              </w:rPr>
            </w:pPr>
          </w:p>
        </w:tc>
        <w:tc>
          <w:tcPr>
            <w:tcW w:w="1205" w:type="dxa"/>
            <w:vMerge/>
            <w:vAlign w:val="center"/>
          </w:tcPr>
          <w:p w14:paraId="77AF7321" w14:textId="77777777" w:rsidR="006D06BD" w:rsidRPr="001D386E" w:rsidRDefault="006D06BD" w:rsidP="006D06BD">
            <w:pPr>
              <w:pStyle w:val="TAC"/>
              <w:rPr>
                <w:rFonts w:cs="Arial"/>
                <w:lang w:val="en-US" w:eastAsia="en-US"/>
              </w:rPr>
            </w:pPr>
          </w:p>
        </w:tc>
        <w:tc>
          <w:tcPr>
            <w:tcW w:w="1269" w:type="dxa"/>
            <w:vMerge/>
            <w:vAlign w:val="center"/>
          </w:tcPr>
          <w:p w14:paraId="77AF7322" w14:textId="77777777" w:rsidR="006D06BD" w:rsidRPr="001D386E" w:rsidRDefault="006D06BD" w:rsidP="006D06BD">
            <w:pPr>
              <w:pStyle w:val="TAC"/>
              <w:rPr>
                <w:rFonts w:cs="Arial"/>
                <w:lang w:val="en-US" w:eastAsia="en-US"/>
              </w:rPr>
            </w:pPr>
          </w:p>
        </w:tc>
      </w:tr>
      <w:tr w:rsidR="006D06BD" w:rsidRPr="001D386E" w14:paraId="77AF732D" w14:textId="77777777" w:rsidTr="00887637">
        <w:trPr>
          <w:trHeight w:val="290"/>
          <w:jc w:val="center"/>
        </w:trPr>
        <w:tc>
          <w:tcPr>
            <w:tcW w:w="1308" w:type="dxa"/>
            <w:vMerge/>
            <w:vAlign w:val="center"/>
          </w:tcPr>
          <w:p w14:paraId="77AF7324" w14:textId="77777777" w:rsidR="006D06BD" w:rsidRPr="001D386E" w:rsidRDefault="006D06BD" w:rsidP="006D06BD">
            <w:pPr>
              <w:spacing w:after="0"/>
              <w:rPr>
                <w:rFonts w:ascii="Arial" w:hAnsi="Arial" w:cs="Arial"/>
                <w:sz w:val="18"/>
                <w:szCs w:val="18"/>
                <w:lang w:val="en-US"/>
              </w:rPr>
            </w:pPr>
          </w:p>
        </w:tc>
        <w:tc>
          <w:tcPr>
            <w:tcW w:w="1170" w:type="dxa"/>
            <w:vMerge/>
          </w:tcPr>
          <w:p w14:paraId="77AF7325"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26" w14:textId="77777777" w:rsidR="006D06BD" w:rsidRPr="001D386E" w:rsidRDefault="006D06BD" w:rsidP="006D06BD">
            <w:pPr>
              <w:pStyle w:val="TAC"/>
              <w:rPr>
                <w:rFonts w:cs="Arial"/>
                <w:lang w:val="en-US" w:eastAsia="zh-CN"/>
              </w:rPr>
            </w:pPr>
            <w:r w:rsidRPr="001D386E">
              <w:rPr>
                <w:rFonts w:cs="Arial"/>
                <w:lang w:eastAsia="en-US"/>
              </w:rPr>
              <w:t>15</w:t>
            </w:r>
          </w:p>
        </w:tc>
        <w:tc>
          <w:tcPr>
            <w:tcW w:w="1452" w:type="dxa"/>
            <w:shd w:val="clear" w:color="auto" w:fill="auto"/>
            <w:noWrap/>
            <w:vAlign w:val="center"/>
          </w:tcPr>
          <w:p w14:paraId="77AF7327" w14:textId="77777777" w:rsidR="006D06BD" w:rsidRPr="001D386E" w:rsidRDefault="006D06BD" w:rsidP="006D06BD">
            <w:pPr>
              <w:pStyle w:val="TAC"/>
              <w:rPr>
                <w:rFonts w:cs="Arial"/>
                <w:lang w:val="en-US" w:eastAsia="zh-CN"/>
              </w:rPr>
            </w:pPr>
            <w:r w:rsidRPr="001D386E">
              <w:rPr>
                <w:rFonts w:cs="Arial"/>
                <w:lang w:eastAsia="en-US"/>
              </w:rPr>
              <w:t>10, 15, 20</w:t>
            </w:r>
          </w:p>
        </w:tc>
        <w:tc>
          <w:tcPr>
            <w:tcW w:w="1337" w:type="dxa"/>
            <w:vAlign w:val="center"/>
          </w:tcPr>
          <w:p w14:paraId="77AF7328" w14:textId="77777777" w:rsidR="006D06BD" w:rsidRPr="001D386E" w:rsidRDefault="006D06BD" w:rsidP="006D06BD">
            <w:pPr>
              <w:pStyle w:val="TAC"/>
              <w:rPr>
                <w:rFonts w:cs="Arial"/>
                <w:lang w:val="en-US" w:eastAsia="zh-CN"/>
              </w:rPr>
            </w:pPr>
          </w:p>
        </w:tc>
        <w:tc>
          <w:tcPr>
            <w:tcW w:w="1205" w:type="dxa"/>
          </w:tcPr>
          <w:p w14:paraId="77AF7329" w14:textId="77777777" w:rsidR="006D06BD" w:rsidRPr="001D386E" w:rsidRDefault="006D06BD" w:rsidP="006D06BD">
            <w:pPr>
              <w:pStyle w:val="TAC"/>
              <w:rPr>
                <w:rFonts w:cs="Arial"/>
                <w:lang w:val="en-US" w:eastAsia="en-US"/>
              </w:rPr>
            </w:pPr>
          </w:p>
        </w:tc>
        <w:tc>
          <w:tcPr>
            <w:tcW w:w="1205" w:type="dxa"/>
          </w:tcPr>
          <w:p w14:paraId="77AF732A" w14:textId="77777777" w:rsidR="006D06BD" w:rsidRPr="001D386E" w:rsidRDefault="006D06BD" w:rsidP="006D06BD">
            <w:pPr>
              <w:pStyle w:val="TAC"/>
              <w:rPr>
                <w:rFonts w:cs="Arial"/>
                <w:lang w:val="en-US" w:eastAsia="en-US"/>
              </w:rPr>
            </w:pPr>
          </w:p>
        </w:tc>
        <w:tc>
          <w:tcPr>
            <w:tcW w:w="1205" w:type="dxa"/>
            <w:vMerge/>
            <w:vAlign w:val="center"/>
          </w:tcPr>
          <w:p w14:paraId="77AF732B" w14:textId="77777777" w:rsidR="006D06BD" w:rsidRPr="001D386E" w:rsidRDefault="006D06BD" w:rsidP="006D06BD">
            <w:pPr>
              <w:pStyle w:val="TAC"/>
              <w:rPr>
                <w:rFonts w:cs="Arial"/>
                <w:lang w:val="en-US" w:eastAsia="en-US"/>
              </w:rPr>
            </w:pPr>
          </w:p>
        </w:tc>
        <w:tc>
          <w:tcPr>
            <w:tcW w:w="1269" w:type="dxa"/>
            <w:vMerge/>
            <w:vAlign w:val="center"/>
          </w:tcPr>
          <w:p w14:paraId="77AF732C" w14:textId="77777777" w:rsidR="006D06BD" w:rsidRPr="001D386E" w:rsidRDefault="006D06BD" w:rsidP="006D06BD">
            <w:pPr>
              <w:pStyle w:val="TAC"/>
              <w:rPr>
                <w:rFonts w:cs="Arial"/>
                <w:lang w:val="en-US" w:eastAsia="en-US"/>
              </w:rPr>
            </w:pPr>
          </w:p>
        </w:tc>
      </w:tr>
      <w:tr w:rsidR="006D06BD" w:rsidRPr="001D386E" w14:paraId="77AF7337" w14:textId="77777777" w:rsidTr="00887637">
        <w:trPr>
          <w:trHeight w:val="290"/>
          <w:jc w:val="center"/>
        </w:trPr>
        <w:tc>
          <w:tcPr>
            <w:tcW w:w="1308" w:type="dxa"/>
            <w:vMerge/>
            <w:vAlign w:val="center"/>
          </w:tcPr>
          <w:p w14:paraId="77AF732E" w14:textId="77777777" w:rsidR="006D06BD" w:rsidRPr="001D386E" w:rsidRDefault="006D06BD" w:rsidP="006D06BD">
            <w:pPr>
              <w:spacing w:after="0"/>
              <w:rPr>
                <w:rFonts w:ascii="Arial" w:hAnsi="Arial" w:cs="Arial"/>
                <w:sz w:val="18"/>
                <w:szCs w:val="18"/>
                <w:lang w:val="en-US"/>
              </w:rPr>
            </w:pPr>
          </w:p>
        </w:tc>
        <w:tc>
          <w:tcPr>
            <w:tcW w:w="1170" w:type="dxa"/>
            <w:vMerge/>
          </w:tcPr>
          <w:p w14:paraId="77AF732F"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30" w14:textId="77777777" w:rsidR="006D06BD" w:rsidRPr="001D386E" w:rsidRDefault="006D06BD" w:rsidP="006D06BD">
            <w:pPr>
              <w:pStyle w:val="TAC"/>
              <w:rPr>
                <w:rFonts w:cs="Arial"/>
                <w:lang w:val="en-US" w:eastAsia="zh-CN"/>
              </w:rPr>
            </w:pPr>
            <w:r w:rsidRPr="001D386E">
              <w:rPr>
                <w:rFonts w:cs="Arial"/>
                <w:lang w:eastAsia="en-US"/>
              </w:rPr>
              <w:t>20</w:t>
            </w:r>
          </w:p>
        </w:tc>
        <w:tc>
          <w:tcPr>
            <w:tcW w:w="1452" w:type="dxa"/>
            <w:shd w:val="clear" w:color="auto" w:fill="auto"/>
            <w:noWrap/>
            <w:vAlign w:val="center"/>
          </w:tcPr>
          <w:p w14:paraId="77AF7331" w14:textId="77777777" w:rsidR="006D06BD" w:rsidRPr="001D386E" w:rsidRDefault="006D06BD" w:rsidP="006D06BD">
            <w:pPr>
              <w:pStyle w:val="TAC"/>
              <w:rPr>
                <w:rFonts w:cs="Arial"/>
                <w:lang w:val="en-US" w:eastAsia="zh-CN"/>
              </w:rPr>
            </w:pPr>
            <w:r w:rsidRPr="001D386E">
              <w:rPr>
                <w:rFonts w:cs="Arial"/>
                <w:lang w:eastAsia="en-US"/>
              </w:rPr>
              <w:t>5, 10, 15, 20</w:t>
            </w:r>
          </w:p>
        </w:tc>
        <w:tc>
          <w:tcPr>
            <w:tcW w:w="1337" w:type="dxa"/>
            <w:vAlign w:val="center"/>
          </w:tcPr>
          <w:p w14:paraId="77AF7332" w14:textId="77777777" w:rsidR="006D06BD" w:rsidRPr="001D386E" w:rsidRDefault="006D06BD" w:rsidP="006D06BD">
            <w:pPr>
              <w:pStyle w:val="TAC"/>
              <w:rPr>
                <w:rFonts w:cs="Arial"/>
                <w:lang w:val="en-US" w:eastAsia="zh-CN"/>
              </w:rPr>
            </w:pPr>
          </w:p>
        </w:tc>
        <w:tc>
          <w:tcPr>
            <w:tcW w:w="1205" w:type="dxa"/>
          </w:tcPr>
          <w:p w14:paraId="77AF7333" w14:textId="77777777" w:rsidR="006D06BD" w:rsidRPr="001D386E" w:rsidRDefault="006D06BD" w:rsidP="006D06BD">
            <w:pPr>
              <w:pStyle w:val="TAC"/>
              <w:rPr>
                <w:rFonts w:cs="Arial"/>
                <w:lang w:val="en-US" w:eastAsia="en-US"/>
              </w:rPr>
            </w:pPr>
          </w:p>
        </w:tc>
        <w:tc>
          <w:tcPr>
            <w:tcW w:w="1205" w:type="dxa"/>
          </w:tcPr>
          <w:p w14:paraId="77AF7334" w14:textId="77777777" w:rsidR="006D06BD" w:rsidRPr="001D386E" w:rsidRDefault="006D06BD" w:rsidP="006D06BD">
            <w:pPr>
              <w:pStyle w:val="TAC"/>
              <w:rPr>
                <w:rFonts w:cs="Arial"/>
                <w:lang w:val="en-US" w:eastAsia="en-US"/>
              </w:rPr>
            </w:pPr>
          </w:p>
        </w:tc>
        <w:tc>
          <w:tcPr>
            <w:tcW w:w="1205" w:type="dxa"/>
            <w:vMerge/>
            <w:vAlign w:val="center"/>
          </w:tcPr>
          <w:p w14:paraId="77AF7335" w14:textId="77777777" w:rsidR="006D06BD" w:rsidRPr="001D386E" w:rsidRDefault="006D06BD" w:rsidP="006D06BD">
            <w:pPr>
              <w:pStyle w:val="TAC"/>
              <w:rPr>
                <w:rFonts w:cs="Arial"/>
                <w:lang w:val="en-US" w:eastAsia="en-US"/>
              </w:rPr>
            </w:pPr>
          </w:p>
        </w:tc>
        <w:tc>
          <w:tcPr>
            <w:tcW w:w="1269" w:type="dxa"/>
            <w:vMerge/>
            <w:vAlign w:val="center"/>
          </w:tcPr>
          <w:p w14:paraId="77AF7336" w14:textId="77777777" w:rsidR="006D06BD" w:rsidRPr="001D386E" w:rsidRDefault="006D06BD" w:rsidP="006D06BD">
            <w:pPr>
              <w:pStyle w:val="TAC"/>
              <w:rPr>
                <w:rFonts w:cs="Arial"/>
                <w:lang w:val="en-US" w:eastAsia="en-US"/>
              </w:rPr>
            </w:pPr>
          </w:p>
        </w:tc>
      </w:tr>
      <w:tr w:rsidR="006D06BD" w:rsidRPr="001D386E" w14:paraId="77AF7341" w14:textId="77777777" w:rsidTr="00887637">
        <w:trPr>
          <w:trHeight w:val="290"/>
          <w:jc w:val="center"/>
        </w:trPr>
        <w:tc>
          <w:tcPr>
            <w:tcW w:w="1308" w:type="dxa"/>
            <w:vMerge w:val="restart"/>
            <w:vAlign w:val="center"/>
          </w:tcPr>
          <w:p w14:paraId="77AF7338" w14:textId="77777777" w:rsidR="006D06BD" w:rsidRPr="001D386E" w:rsidRDefault="006D06BD" w:rsidP="006D06BD">
            <w:pPr>
              <w:pStyle w:val="TAC"/>
              <w:rPr>
                <w:rFonts w:cs="Arial"/>
                <w:lang w:val="en-US" w:eastAsia="en-US"/>
              </w:rPr>
            </w:pPr>
            <w:r w:rsidRPr="001D386E">
              <w:rPr>
                <w:rFonts w:cs="Arial"/>
                <w:lang w:val="en-US" w:eastAsia="ja-JP"/>
              </w:rPr>
              <w:t>CA_66D</w:t>
            </w:r>
          </w:p>
        </w:tc>
        <w:tc>
          <w:tcPr>
            <w:tcW w:w="1170" w:type="dxa"/>
            <w:vMerge w:val="restart"/>
            <w:vAlign w:val="center"/>
          </w:tcPr>
          <w:p w14:paraId="77AF7339" w14:textId="77777777" w:rsidR="006D06BD" w:rsidRPr="001D386E" w:rsidRDefault="006D06BD" w:rsidP="006D06BD">
            <w:pPr>
              <w:pStyle w:val="TAC"/>
              <w:rPr>
                <w:rFonts w:cs="Arial"/>
                <w:lang w:eastAsia="ja-JP"/>
              </w:rPr>
            </w:pPr>
            <w:r w:rsidRPr="001D386E">
              <w:rPr>
                <w:rFonts w:cs="Arial"/>
                <w:lang w:eastAsia="en-US"/>
              </w:rPr>
              <w:t>-</w:t>
            </w:r>
          </w:p>
        </w:tc>
        <w:tc>
          <w:tcPr>
            <w:tcW w:w="1609" w:type="dxa"/>
            <w:shd w:val="clear" w:color="auto" w:fill="auto"/>
            <w:noWrap/>
            <w:vAlign w:val="center"/>
          </w:tcPr>
          <w:p w14:paraId="77AF733A"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452" w:type="dxa"/>
            <w:shd w:val="clear" w:color="auto" w:fill="auto"/>
            <w:noWrap/>
            <w:vAlign w:val="center"/>
          </w:tcPr>
          <w:p w14:paraId="77AF733B"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337" w:type="dxa"/>
            <w:vAlign w:val="center"/>
          </w:tcPr>
          <w:p w14:paraId="77AF733C"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3D" w14:textId="77777777" w:rsidR="006D06BD" w:rsidRPr="001D386E" w:rsidRDefault="006D06BD" w:rsidP="006D06BD">
            <w:pPr>
              <w:pStyle w:val="TAC"/>
              <w:rPr>
                <w:rFonts w:cs="Arial"/>
                <w:lang w:eastAsia="en-US"/>
              </w:rPr>
            </w:pPr>
          </w:p>
        </w:tc>
        <w:tc>
          <w:tcPr>
            <w:tcW w:w="1205" w:type="dxa"/>
          </w:tcPr>
          <w:p w14:paraId="77AF733E" w14:textId="77777777" w:rsidR="006D06BD" w:rsidRPr="001D386E" w:rsidRDefault="006D06BD" w:rsidP="006D06BD">
            <w:pPr>
              <w:pStyle w:val="TAC"/>
              <w:rPr>
                <w:rFonts w:cs="Arial"/>
                <w:lang w:eastAsia="en-US"/>
              </w:rPr>
            </w:pPr>
          </w:p>
        </w:tc>
        <w:tc>
          <w:tcPr>
            <w:tcW w:w="1205" w:type="dxa"/>
            <w:vMerge w:val="restart"/>
            <w:vAlign w:val="center"/>
          </w:tcPr>
          <w:p w14:paraId="77AF733F" w14:textId="77777777" w:rsidR="006D06BD" w:rsidRPr="001D386E" w:rsidRDefault="006D06BD" w:rsidP="006D06BD">
            <w:pPr>
              <w:pStyle w:val="TAC"/>
              <w:rPr>
                <w:rFonts w:cs="Arial"/>
                <w:lang w:val="en-US" w:eastAsia="en-US"/>
              </w:rPr>
            </w:pPr>
            <w:r w:rsidRPr="001D386E">
              <w:rPr>
                <w:rFonts w:cs="Arial"/>
                <w:lang w:eastAsia="en-US"/>
              </w:rPr>
              <w:t>60</w:t>
            </w:r>
          </w:p>
        </w:tc>
        <w:tc>
          <w:tcPr>
            <w:tcW w:w="1269" w:type="dxa"/>
            <w:vMerge w:val="restart"/>
            <w:vAlign w:val="center"/>
          </w:tcPr>
          <w:p w14:paraId="77AF7340" w14:textId="77777777" w:rsidR="006D06BD" w:rsidRPr="001D386E" w:rsidRDefault="006D06BD" w:rsidP="006D06BD">
            <w:pPr>
              <w:pStyle w:val="TAC"/>
              <w:rPr>
                <w:rFonts w:cs="Arial"/>
                <w:lang w:val="en-US" w:eastAsia="en-US"/>
              </w:rPr>
            </w:pPr>
            <w:r w:rsidRPr="001D386E">
              <w:rPr>
                <w:rFonts w:cs="Arial"/>
                <w:lang w:eastAsia="en-US"/>
              </w:rPr>
              <w:t>0</w:t>
            </w:r>
          </w:p>
        </w:tc>
      </w:tr>
      <w:tr w:rsidR="006D06BD" w:rsidRPr="001D386E" w14:paraId="77AF734B" w14:textId="77777777" w:rsidTr="00887637">
        <w:trPr>
          <w:trHeight w:val="290"/>
          <w:jc w:val="center"/>
        </w:trPr>
        <w:tc>
          <w:tcPr>
            <w:tcW w:w="1308" w:type="dxa"/>
            <w:vMerge/>
            <w:vAlign w:val="center"/>
          </w:tcPr>
          <w:p w14:paraId="77AF7342" w14:textId="77777777" w:rsidR="006D06BD" w:rsidRPr="001D386E" w:rsidRDefault="006D06BD" w:rsidP="006D06BD">
            <w:pPr>
              <w:spacing w:after="0"/>
              <w:rPr>
                <w:rFonts w:ascii="Arial" w:hAnsi="Arial" w:cs="Arial"/>
                <w:sz w:val="18"/>
                <w:szCs w:val="18"/>
                <w:lang w:val="en-US"/>
              </w:rPr>
            </w:pPr>
          </w:p>
        </w:tc>
        <w:tc>
          <w:tcPr>
            <w:tcW w:w="1170" w:type="dxa"/>
            <w:vMerge/>
          </w:tcPr>
          <w:p w14:paraId="77AF7343"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44"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452" w:type="dxa"/>
            <w:shd w:val="clear" w:color="auto" w:fill="auto"/>
            <w:noWrap/>
            <w:vAlign w:val="bottom"/>
          </w:tcPr>
          <w:p w14:paraId="77AF7345"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337" w:type="dxa"/>
            <w:vAlign w:val="center"/>
          </w:tcPr>
          <w:p w14:paraId="77AF7346"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47" w14:textId="77777777" w:rsidR="006D06BD" w:rsidRPr="001D386E" w:rsidRDefault="006D06BD" w:rsidP="006D06BD">
            <w:pPr>
              <w:pStyle w:val="TAC"/>
              <w:rPr>
                <w:rFonts w:cs="Arial"/>
                <w:lang w:val="en-US" w:eastAsia="en-US"/>
              </w:rPr>
            </w:pPr>
          </w:p>
        </w:tc>
        <w:tc>
          <w:tcPr>
            <w:tcW w:w="1205" w:type="dxa"/>
          </w:tcPr>
          <w:p w14:paraId="77AF7348" w14:textId="77777777" w:rsidR="006D06BD" w:rsidRPr="001D386E" w:rsidRDefault="006D06BD" w:rsidP="006D06BD">
            <w:pPr>
              <w:pStyle w:val="TAC"/>
              <w:rPr>
                <w:rFonts w:cs="Arial"/>
                <w:lang w:val="en-US" w:eastAsia="en-US"/>
              </w:rPr>
            </w:pPr>
          </w:p>
        </w:tc>
        <w:tc>
          <w:tcPr>
            <w:tcW w:w="1205" w:type="dxa"/>
            <w:vMerge/>
            <w:vAlign w:val="center"/>
          </w:tcPr>
          <w:p w14:paraId="77AF7349" w14:textId="77777777" w:rsidR="006D06BD" w:rsidRPr="001D386E" w:rsidRDefault="006D06BD" w:rsidP="006D06BD">
            <w:pPr>
              <w:pStyle w:val="TAC"/>
              <w:rPr>
                <w:rFonts w:cs="Arial"/>
                <w:lang w:val="en-US" w:eastAsia="en-US"/>
              </w:rPr>
            </w:pPr>
          </w:p>
        </w:tc>
        <w:tc>
          <w:tcPr>
            <w:tcW w:w="1269" w:type="dxa"/>
            <w:vMerge/>
            <w:vAlign w:val="center"/>
          </w:tcPr>
          <w:p w14:paraId="77AF734A" w14:textId="77777777" w:rsidR="006D06BD" w:rsidRPr="001D386E" w:rsidRDefault="006D06BD" w:rsidP="006D06BD">
            <w:pPr>
              <w:pStyle w:val="TAC"/>
              <w:rPr>
                <w:rFonts w:cs="Arial"/>
                <w:lang w:val="en-US" w:eastAsia="en-US"/>
              </w:rPr>
            </w:pPr>
          </w:p>
        </w:tc>
      </w:tr>
      <w:tr w:rsidR="006D06BD" w:rsidRPr="001D386E" w14:paraId="77AF7355" w14:textId="77777777" w:rsidTr="00887637">
        <w:trPr>
          <w:trHeight w:val="290"/>
          <w:jc w:val="center"/>
        </w:trPr>
        <w:tc>
          <w:tcPr>
            <w:tcW w:w="1308" w:type="dxa"/>
            <w:vMerge/>
            <w:vAlign w:val="center"/>
          </w:tcPr>
          <w:p w14:paraId="77AF734C" w14:textId="77777777" w:rsidR="006D06BD" w:rsidRPr="001D386E" w:rsidRDefault="006D06BD" w:rsidP="006D06BD">
            <w:pPr>
              <w:spacing w:after="0"/>
              <w:rPr>
                <w:rFonts w:ascii="Arial" w:hAnsi="Arial" w:cs="Arial"/>
                <w:sz w:val="18"/>
                <w:szCs w:val="18"/>
                <w:lang w:val="en-US"/>
              </w:rPr>
            </w:pPr>
          </w:p>
        </w:tc>
        <w:tc>
          <w:tcPr>
            <w:tcW w:w="1170" w:type="dxa"/>
            <w:vMerge/>
          </w:tcPr>
          <w:p w14:paraId="77AF734D"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4E" w14:textId="77777777" w:rsidR="006D06BD" w:rsidRPr="001D386E" w:rsidRDefault="006D06BD" w:rsidP="006D06BD">
            <w:pPr>
              <w:pStyle w:val="TAC"/>
              <w:rPr>
                <w:rFonts w:cs="Arial"/>
                <w:lang w:eastAsia="en-US"/>
              </w:rPr>
            </w:pPr>
            <w:r w:rsidRPr="001D386E">
              <w:rPr>
                <w:rFonts w:cs="Arial"/>
                <w:lang w:val="en-US" w:eastAsia="en-US"/>
              </w:rPr>
              <w:t>20</w:t>
            </w:r>
          </w:p>
        </w:tc>
        <w:tc>
          <w:tcPr>
            <w:tcW w:w="1452" w:type="dxa"/>
            <w:shd w:val="clear" w:color="auto" w:fill="auto"/>
            <w:noWrap/>
            <w:vAlign w:val="bottom"/>
          </w:tcPr>
          <w:p w14:paraId="77AF734F"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77AF7350" w14:textId="77777777" w:rsidR="006D06BD" w:rsidRPr="001D386E" w:rsidRDefault="006D06BD" w:rsidP="006D06BD">
            <w:pPr>
              <w:pStyle w:val="TAC"/>
              <w:rPr>
                <w:rFonts w:cs="Arial"/>
                <w:lang w:val="en-US" w:eastAsia="zh-CN"/>
              </w:rPr>
            </w:pPr>
            <w:r w:rsidRPr="001D386E">
              <w:rPr>
                <w:rFonts w:cs="Arial"/>
                <w:lang w:val="en-US" w:eastAsia="en-US"/>
              </w:rPr>
              <w:t>5</w:t>
            </w:r>
          </w:p>
        </w:tc>
        <w:tc>
          <w:tcPr>
            <w:tcW w:w="1205" w:type="dxa"/>
          </w:tcPr>
          <w:p w14:paraId="77AF7351" w14:textId="77777777" w:rsidR="006D06BD" w:rsidRPr="001D386E" w:rsidRDefault="006D06BD" w:rsidP="006D06BD">
            <w:pPr>
              <w:pStyle w:val="TAC"/>
              <w:rPr>
                <w:rFonts w:cs="Arial"/>
                <w:lang w:val="en-US" w:eastAsia="en-US"/>
              </w:rPr>
            </w:pPr>
          </w:p>
        </w:tc>
        <w:tc>
          <w:tcPr>
            <w:tcW w:w="1205" w:type="dxa"/>
          </w:tcPr>
          <w:p w14:paraId="77AF7352" w14:textId="77777777" w:rsidR="006D06BD" w:rsidRPr="001D386E" w:rsidRDefault="006D06BD" w:rsidP="006D06BD">
            <w:pPr>
              <w:pStyle w:val="TAC"/>
              <w:rPr>
                <w:rFonts w:cs="Arial"/>
                <w:lang w:val="en-US" w:eastAsia="en-US"/>
              </w:rPr>
            </w:pPr>
          </w:p>
        </w:tc>
        <w:tc>
          <w:tcPr>
            <w:tcW w:w="1205" w:type="dxa"/>
            <w:vMerge/>
            <w:vAlign w:val="center"/>
          </w:tcPr>
          <w:p w14:paraId="77AF7353" w14:textId="77777777" w:rsidR="006D06BD" w:rsidRPr="001D386E" w:rsidRDefault="006D06BD" w:rsidP="006D06BD">
            <w:pPr>
              <w:pStyle w:val="TAC"/>
              <w:rPr>
                <w:rFonts w:cs="Arial"/>
                <w:lang w:val="en-US" w:eastAsia="en-US"/>
              </w:rPr>
            </w:pPr>
          </w:p>
        </w:tc>
        <w:tc>
          <w:tcPr>
            <w:tcW w:w="1269" w:type="dxa"/>
            <w:vMerge/>
            <w:vAlign w:val="center"/>
          </w:tcPr>
          <w:p w14:paraId="77AF7354" w14:textId="77777777" w:rsidR="006D06BD" w:rsidRPr="001D386E" w:rsidRDefault="006D06BD" w:rsidP="006D06BD">
            <w:pPr>
              <w:pStyle w:val="TAC"/>
              <w:rPr>
                <w:rFonts w:cs="Arial"/>
                <w:lang w:val="en-US" w:eastAsia="en-US"/>
              </w:rPr>
            </w:pPr>
          </w:p>
        </w:tc>
      </w:tr>
      <w:tr w:rsidR="006D06BD" w:rsidRPr="001D386E" w14:paraId="77AF735F" w14:textId="77777777" w:rsidTr="00887637">
        <w:trPr>
          <w:trHeight w:val="290"/>
          <w:jc w:val="center"/>
        </w:trPr>
        <w:tc>
          <w:tcPr>
            <w:tcW w:w="1308" w:type="dxa"/>
            <w:vMerge/>
            <w:vAlign w:val="center"/>
          </w:tcPr>
          <w:p w14:paraId="77AF7356" w14:textId="77777777" w:rsidR="006D06BD" w:rsidRPr="001D386E" w:rsidRDefault="006D06BD" w:rsidP="006D06BD">
            <w:pPr>
              <w:spacing w:after="0"/>
              <w:rPr>
                <w:rFonts w:ascii="Arial" w:hAnsi="Arial" w:cs="Arial"/>
                <w:sz w:val="18"/>
                <w:szCs w:val="18"/>
                <w:lang w:val="en-US"/>
              </w:rPr>
            </w:pPr>
          </w:p>
        </w:tc>
        <w:tc>
          <w:tcPr>
            <w:tcW w:w="1170" w:type="dxa"/>
            <w:vMerge/>
          </w:tcPr>
          <w:p w14:paraId="77AF7357"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58" w14:textId="77777777" w:rsidR="006D06BD" w:rsidRPr="001D386E" w:rsidRDefault="006D06BD" w:rsidP="006D06BD">
            <w:pPr>
              <w:pStyle w:val="TAC"/>
              <w:rPr>
                <w:rFonts w:cs="Arial"/>
                <w:lang w:eastAsia="en-US"/>
              </w:rPr>
            </w:pPr>
            <w:r w:rsidRPr="001D386E">
              <w:rPr>
                <w:rFonts w:cs="Arial"/>
                <w:lang w:val="en-US" w:eastAsia="en-US"/>
              </w:rPr>
              <w:t>10</w:t>
            </w:r>
          </w:p>
        </w:tc>
        <w:tc>
          <w:tcPr>
            <w:tcW w:w="1452" w:type="dxa"/>
            <w:shd w:val="clear" w:color="auto" w:fill="auto"/>
            <w:noWrap/>
            <w:vAlign w:val="bottom"/>
          </w:tcPr>
          <w:p w14:paraId="77AF7359"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77AF735A"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77AF735B" w14:textId="77777777" w:rsidR="006D06BD" w:rsidRPr="001D386E" w:rsidRDefault="006D06BD" w:rsidP="006D06BD">
            <w:pPr>
              <w:pStyle w:val="TAC"/>
              <w:rPr>
                <w:rFonts w:cs="Arial"/>
                <w:lang w:val="en-US" w:eastAsia="en-US"/>
              </w:rPr>
            </w:pPr>
          </w:p>
        </w:tc>
        <w:tc>
          <w:tcPr>
            <w:tcW w:w="1205" w:type="dxa"/>
          </w:tcPr>
          <w:p w14:paraId="77AF735C" w14:textId="77777777" w:rsidR="006D06BD" w:rsidRPr="001D386E" w:rsidRDefault="006D06BD" w:rsidP="006D06BD">
            <w:pPr>
              <w:pStyle w:val="TAC"/>
              <w:rPr>
                <w:rFonts w:cs="Arial"/>
                <w:lang w:val="en-US" w:eastAsia="en-US"/>
              </w:rPr>
            </w:pPr>
          </w:p>
        </w:tc>
        <w:tc>
          <w:tcPr>
            <w:tcW w:w="1205" w:type="dxa"/>
            <w:vMerge/>
            <w:vAlign w:val="center"/>
          </w:tcPr>
          <w:p w14:paraId="77AF735D" w14:textId="77777777" w:rsidR="006D06BD" w:rsidRPr="001D386E" w:rsidRDefault="006D06BD" w:rsidP="006D06BD">
            <w:pPr>
              <w:pStyle w:val="TAC"/>
              <w:rPr>
                <w:rFonts w:cs="Arial"/>
                <w:lang w:val="en-US" w:eastAsia="en-US"/>
              </w:rPr>
            </w:pPr>
          </w:p>
        </w:tc>
        <w:tc>
          <w:tcPr>
            <w:tcW w:w="1269" w:type="dxa"/>
            <w:vMerge/>
            <w:vAlign w:val="center"/>
          </w:tcPr>
          <w:p w14:paraId="77AF735E" w14:textId="77777777" w:rsidR="006D06BD" w:rsidRPr="001D386E" w:rsidRDefault="006D06BD" w:rsidP="006D06BD">
            <w:pPr>
              <w:pStyle w:val="TAC"/>
              <w:rPr>
                <w:rFonts w:cs="Arial"/>
                <w:lang w:val="en-US" w:eastAsia="en-US"/>
              </w:rPr>
            </w:pPr>
          </w:p>
        </w:tc>
      </w:tr>
      <w:tr w:rsidR="006D06BD" w:rsidRPr="001D386E" w14:paraId="77AF7369" w14:textId="77777777" w:rsidTr="00887637">
        <w:trPr>
          <w:trHeight w:val="290"/>
          <w:jc w:val="center"/>
        </w:trPr>
        <w:tc>
          <w:tcPr>
            <w:tcW w:w="1308" w:type="dxa"/>
            <w:vMerge/>
            <w:vAlign w:val="center"/>
          </w:tcPr>
          <w:p w14:paraId="77AF7360" w14:textId="77777777" w:rsidR="006D06BD" w:rsidRPr="001D386E" w:rsidRDefault="006D06BD" w:rsidP="006D06BD">
            <w:pPr>
              <w:spacing w:after="0"/>
              <w:rPr>
                <w:rFonts w:ascii="Arial" w:hAnsi="Arial" w:cs="Arial"/>
                <w:sz w:val="18"/>
                <w:szCs w:val="18"/>
                <w:lang w:val="en-US"/>
              </w:rPr>
            </w:pPr>
          </w:p>
        </w:tc>
        <w:tc>
          <w:tcPr>
            <w:tcW w:w="1170" w:type="dxa"/>
            <w:vMerge/>
          </w:tcPr>
          <w:p w14:paraId="77AF7361"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62" w14:textId="77777777" w:rsidR="006D06BD" w:rsidRPr="001D386E" w:rsidRDefault="006D06BD" w:rsidP="006D06BD">
            <w:pPr>
              <w:pStyle w:val="TAC"/>
              <w:rPr>
                <w:rFonts w:cs="Arial"/>
                <w:lang w:eastAsia="en-US"/>
              </w:rPr>
            </w:pPr>
            <w:r w:rsidRPr="001D386E">
              <w:rPr>
                <w:rFonts w:cs="Arial"/>
                <w:lang w:val="en-US" w:eastAsia="en-US"/>
              </w:rPr>
              <w:t>15</w:t>
            </w:r>
          </w:p>
        </w:tc>
        <w:tc>
          <w:tcPr>
            <w:tcW w:w="1452" w:type="dxa"/>
            <w:shd w:val="clear" w:color="auto" w:fill="auto"/>
            <w:noWrap/>
            <w:vAlign w:val="bottom"/>
          </w:tcPr>
          <w:p w14:paraId="77AF7363" w14:textId="77777777" w:rsidR="006D06BD" w:rsidRPr="001D386E" w:rsidRDefault="006D06BD" w:rsidP="006D06BD">
            <w:pPr>
              <w:pStyle w:val="TAC"/>
              <w:rPr>
                <w:rFonts w:cs="Arial"/>
                <w:lang w:eastAsia="en-US"/>
              </w:rPr>
            </w:pPr>
            <w:r w:rsidRPr="001D386E">
              <w:rPr>
                <w:rFonts w:cs="Arial"/>
                <w:lang w:val="en-US" w:eastAsia="en-US"/>
              </w:rPr>
              <w:t>20</w:t>
            </w:r>
          </w:p>
        </w:tc>
        <w:tc>
          <w:tcPr>
            <w:tcW w:w="1337" w:type="dxa"/>
            <w:vAlign w:val="center"/>
          </w:tcPr>
          <w:p w14:paraId="77AF7364" w14:textId="77777777" w:rsidR="006D06BD" w:rsidRPr="001D386E" w:rsidRDefault="006D06BD" w:rsidP="006D06BD">
            <w:pPr>
              <w:pStyle w:val="TAC"/>
              <w:rPr>
                <w:rFonts w:cs="Arial"/>
                <w:lang w:val="en-US" w:eastAsia="zh-CN"/>
              </w:rPr>
            </w:pPr>
            <w:r w:rsidRPr="001D386E">
              <w:rPr>
                <w:rFonts w:cs="Arial"/>
                <w:lang w:val="en-US" w:eastAsia="en-US"/>
              </w:rPr>
              <w:t>10</w:t>
            </w:r>
          </w:p>
        </w:tc>
        <w:tc>
          <w:tcPr>
            <w:tcW w:w="1205" w:type="dxa"/>
          </w:tcPr>
          <w:p w14:paraId="77AF7365" w14:textId="77777777" w:rsidR="006D06BD" w:rsidRPr="001D386E" w:rsidRDefault="006D06BD" w:rsidP="006D06BD">
            <w:pPr>
              <w:pStyle w:val="TAC"/>
              <w:rPr>
                <w:rFonts w:cs="Arial"/>
                <w:lang w:val="en-US" w:eastAsia="en-US"/>
              </w:rPr>
            </w:pPr>
          </w:p>
        </w:tc>
        <w:tc>
          <w:tcPr>
            <w:tcW w:w="1205" w:type="dxa"/>
          </w:tcPr>
          <w:p w14:paraId="77AF7366" w14:textId="77777777" w:rsidR="006D06BD" w:rsidRPr="001D386E" w:rsidRDefault="006D06BD" w:rsidP="006D06BD">
            <w:pPr>
              <w:pStyle w:val="TAC"/>
              <w:rPr>
                <w:rFonts w:cs="Arial"/>
                <w:lang w:val="en-US" w:eastAsia="en-US"/>
              </w:rPr>
            </w:pPr>
          </w:p>
        </w:tc>
        <w:tc>
          <w:tcPr>
            <w:tcW w:w="1205" w:type="dxa"/>
            <w:vMerge/>
            <w:vAlign w:val="center"/>
          </w:tcPr>
          <w:p w14:paraId="77AF7367" w14:textId="77777777" w:rsidR="006D06BD" w:rsidRPr="001D386E" w:rsidRDefault="006D06BD" w:rsidP="006D06BD">
            <w:pPr>
              <w:pStyle w:val="TAC"/>
              <w:rPr>
                <w:rFonts w:cs="Arial"/>
                <w:lang w:val="en-US" w:eastAsia="en-US"/>
              </w:rPr>
            </w:pPr>
          </w:p>
        </w:tc>
        <w:tc>
          <w:tcPr>
            <w:tcW w:w="1269" w:type="dxa"/>
            <w:vMerge/>
            <w:vAlign w:val="center"/>
          </w:tcPr>
          <w:p w14:paraId="77AF7368" w14:textId="77777777" w:rsidR="006D06BD" w:rsidRPr="001D386E" w:rsidRDefault="006D06BD" w:rsidP="006D06BD">
            <w:pPr>
              <w:pStyle w:val="TAC"/>
              <w:rPr>
                <w:rFonts w:cs="Arial"/>
                <w:lang w:val="en-US" w:eastAsia="en-US"/>
              </w:rPr>
            </w:pPr>
          </w:p>
        </w:tc>
      </w:tr>
      <w:tr w:rsidR="006D06BD" w:rsidRPr="001D386E" w14:paraId="77AF7373" w14:textId="77777777" w:rsidTr="00887637">
        <w:trPr>
          <w:trHeight w:val="290"/>
          <w:jc w:val="center"/>
        </w:trPr>
        <w:tc>
          <w:tcPr>
            <w:tcW w:w="1308" w:type="dxa"/>
            <w:vMerge/>
            <w:vAlign w:val="center"/>
          </w:tcPr>
          <w:p w14:paraId="77AF736A" w14:textId="77777777" w:rsidR="006D06BD" w:rsidRPr="001D386E" w:rsidRDefault="006D06BD" w:rsidP="006D06BD">
            <w:pPr>
              <w:spacing w:after="0"/>
              <w:rPr>
                <w:rFonts w:ascii="Arial" w:hAnsi="Arial" w:cs="Arial"/>
                <w:sz w:val="18"/>
                <w:szCs w:val="18"/>
                <w:lang w:val="en-US"/>
              </w:rPr>
            </w:pPr>
          </w:p>
        </w:tc>
        <w:tc>
          <w:tcPr>
            <w:tcW w:w="1170" w:type="dxa"/>
            <w:vMerge/>
          </w:tcPr>
          <w:p w14:paraId="77AF736B"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6C" w14:textId="77777777" w:rsidR="006D06BD" w:rsidRPr="001D386E" w:rsidRDefault="006D06BD" w:rsidP="006D06BD">
            <w:pPr>
              <w:pStyle w:val="TAC"/>
              <w:rPr>
                <w:rFonts w:cs="Arial"/>
                <w:lang w:eastAsia="en-US"/>
              </w:rPr>
            </w:pPr>
            <w:r w:rsidRPr="001D386E">
              <w:rPr>
                <w:rFonts w:cs="Arial"/>
                <w:lang w:val="en-US" w:eastAsia="en-US"/>
              </w:rPr>
              <w:t>10, 15, 20</w:t>
            </w:r>
          </w:p>
        </w:tc>
        <w:tc>
          <w:tcPr>
            <w:tcW w:w="1452" w:type="dxa"/>
            <w:shd w:val="clear" w:color="auto" w:fill="auto"/>
            <w:noWrap/>
            <w:vAlign w:val="center"/>
          </w:tcPr>
          <w:p w14:paraId="77AF736D"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77AF736E"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6F" w14:textId="77777777" w:rsidR="006D06BD" w:rsidRPr="001D386E" w:rsidRDefault="006D06BD" w:rsidP="006D06BD">
            <w:pPr>
              <w:pStyle w:val="TAC"/>
              <w:rPr>
                <w:rFonts w:cs="Arial"/>
                <w:lang w:val="en-US" w:eastAsia="en-US"/>
              </w:rPr>
            </w:pPr>
          </w:p>
        </w:tc>
        <w:tc>
          <w:tcPr>
            <w:tcW w:w="1205" w:type="dxa"/>
          </w:tcPr>
          <w:p w14:paraId="77AF7370" w14:textId="77777777" w:rsidR="006D06BD" w:rsidRPr="001D386E" w:rsidRDefault="006D06BD" w:rsidP="006D06BD">
            <w:pPr>
              <w:pStyle w:val="TAC"/>
              <w:rPr>
                <w:rFonts w:cs="Arial"/>
                <w:lang w:val="en-US" w:eastAsia="en-US"/>
              </w:rPr>
            </w:pPr>
          </w:p>
        </w:tc>
        <w:tc>
          <w:tcPr>
            <w:tcW w:w="1205" w:type="dxa"/>
            <w:vMerge/>
            <w:vAlign w:val="center"/>
          </w:tcPr>
          <w:p w14:paraId="77AF7371" w14:textId="77777777" w:rsidR="006D06BD" w:rsidRPr="001D386E" w:rsidRDefault="006D06BD" w:rsidP="006D06BD">
            <w:pPr>
              <w:pStyle w:val="TAC"/>
              <w:rPr>
                <w:rFonts w:cs="Arial"/>
                <w:lang w:val="en-US" w:eastAsia="en-US"/>
              </w:rPr>
            </w:pPr>
          </w:p>
        </w:tc>
        <w:tc>
          <w:tcPr>
            <w:tcW w:w="1269" w:type="dxa"/>
            <w:vMerge/>
            <w:vAlign w:val="center"/>
          </w:tcPr>
          <w:p w14:paraId="77AF7372" w14:textId="77777777" w:rsidR="006D06BD" w:rsidRPr="001D386E" w:rsidRDefault="006D06BD" w:rsidP="006D06BD">
            <w:pPr>
              <w:pStyle w:val="TAC"/>
              <w:rPr>
                <w:rFonts w:cs="Arial"/>
                <w:lang w:val="en-US" w:eastAsia="en-US"/>
              </w:rPr>
            </w:pPr>
          </w:p>
        </w:tc>
      </w:tr>
      <w:tr w:rsidR="006D06BD" w:rsidRPr="001D386E" w14:paraId="77AF737D" w14:textId="77777777" w:rsidTr="00887637">
        <w:trPr>
          <w:trHeight w:val="290"/>
          <w:jc w:val="center"/>
        </w:trPr>
        <w:tc>
          <w:tcPr>
            <w:tcW w:w="1308" w:type="dxa"/>
            <w:vMerge/>
            <w:vAlign w:val="center"/>
          </w:tcPr>
          <w:p w14:paraId="77AF7374" w14:textId="77777777" w:rsidR="006D06BD" w:rsidRPr="001D386E" w:rsidRDefault="006D06BD" w:rsidP="006D06BD">
            <w:pPr>
              <w:spacing w:after="0"/>
              <w:rPr>
                <w:rFonts w:ascii="Arial" w:hAnsi="Arial" w:cs="Arial"/>
                <w:sz w:val="18"/>
                <w:szCs w:val="18"/>
                <w:lang w:val="en-US"/>
              </w:rPr>
            </w:pPr>
          </w:p>
        </w:tc>
        <w:tc>
          <w:tcPr>
            <w:tcW w:w="1170" w:type="dxa"/>
            <w:vMerge/>
          </w:tcPr>
          <w:p w14:paraId="77AF7375"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76" w14:textId="77777777" w:rsidR="006D06BD" w:rsidRPr="001D386E" w:rsidRDefault="006D06BD" w:rsidP="006D06BD">
            <w:pPr>
              <w:pStyle w:val="TAC"/>
              <w:rPr>
                <w:rFonts w:cs="Arial"/>
                <w:lang w:eastAsia="en-US"/>
              </w:rPr>
            </w:pPr>
            <w:r w:rsidRPr="001D386E">
              <w:rPr>
                <w:rFonts w:cs="Arial"/>
                <w:lang w:val="en-US" w:eastAsia="en-US"/>
              </w:rPr>
              <w:t>15, 20</w:t>
            </w:r>
          </w:p>
        </w:tc>
        <w:tc>
          <w:tcPr>
            <w:tcW w:w="1452" w:type="dxa"/>
            <w:shd w:val="clear" w:color="auto" w:fill="auto"/>
            <w:noWrap/>
            <w:vAlign w:val="bottom"/>
          </w:tcPr>
          <w:p w14:paraId="77AF7377" w14:textId="77777777" w:rsidR="006D06BD" w:rsidRPr="001D386E" w:rsidRDefault="006D06BD" w:rsidP="006D06BD">
            <w:pPr>
              <w:pStyle w:val="TAC"/>
              <w:rPr>
                <w:rFonts w:cs="Arial"/>
                <w:lang w:eastAsia="en-US"/>
              </w:rPr>
            </w:pPr>
            <w:r w:rsidRPr="001D386E">
              <w:rPr>
                <w:rFonts w:cs="Arial"/>
                <w:lang w:val="en-US" w:eastAsia="en-US"/>
              </w:rPr>
              <w:t>10</w:t>
            </w:r>
          </w:p>
        </w:tc>
        <w:tc>
          <w:tcPr>
            <w:tcW w:w="1337" w:type="dxa"/>
            <w:vAlign w:val="center"/>
          </w:tcPr>
          <w:p w14:paraId="77AF7378"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205" w:type="dxa"/>
          </w:tcPr>
          <w:p w14:paraId="77AF7379" w14:textId="77777777" w:rsidR="006D06BD" w:rsidRPr="001D386E" w:rsidRDefault="006D06BD" w:rsidP="006D06BD">
            <w:pPr>
              <w:pStyle w:val="TAC"/>
              <w:rPr>
                <w:rFonts w:cs="Arial"/>
                <w:lang w:val="en-US" w:eastAsia="en-US"/>
              </w:rPr>
            </w:pPr>
          </w:p>
        </w:tc>
        <w:tc>
          <w:tcPr>
            <w:tcW w:w="1205" w:type="dxa"/>
          </w:tcPr>
          <w:p w14:paraId="77AF737A" w14:textId="77777777" w:rsidR="006D06BD" w:rsidRPr="001D386E" w:rsidRDefault="006D06BD" w:rsidP="006D06BD">
            <w:pPr>
              <w:pStyle w:val="TAC"/>
              <w:rPr>
                <w:rFonts w:cs="Arial"/>
                <w:lang w:val="en-US" w:eastAsia="en-US"/>
              </w:rPr>
            </w:pPr>
          </w:p>
        </w:tc>
        <w:tc>
          <w:tcPr>
            <w:tcW w:w="1205" w:type="dxa"/>
            <w:vMerge/>
            <w:vAlign w:val="center"/>
          </w:tcPr>
          <w:p w14:paraId="77AF737B" w14:textId="77777777" w:rsidR="006D06BD" w:rsidRPr="001D386E" w:rsidRDefault="006D06BD" w:rsidP="006D06BD">
            <w:pPr>
              <w:pStyle w:val="TAC"/>
              <w:rPr>
                <w:rFonts w:cs="Arial"/>
                <w:lang w:val="en-US" w:eastAsia="en-US"/>
              </w:rPr>
            </w:pPr>
          </w:p>
        </w:tc>
        <w:tc>
          <w:tcPr>
            <w:tcW w:w="1269" w:type="dxa"/>
            <w:vMerge/>
            <w:vAlign w:val="center"/>
          </w:tcPr>
          <w:p w14:paraId="77AF737C" w14:textId="77777777" w:rsidR="006D06BD" w:rsidRPr="001D386E" w:rsidRDefault="006D06BD" w:rsidP="006D06BD">
            <w:pPr>
              <w:pStyle w:val="TAC"/>
              <w:rPr>
                <w:rFonts w:cs="Arial"/>
                <w:lang w:val="en-US" w:eastAsia="en-US"/>
              </w:rPr>
            </w:pPr>
          </w:p>
        </w:tc>
      </w:tr>
      <w:tr w:rsidR="006D06BD" w:rsidRPr="001D386E" w14:paraId="77AF7387" w14:textId="77777777" w:rsidTr="00887637">
        <w:trPr>
          <w:trHeight w:val="290"/>
          <w:jc w:val="center"/>
        </w:trPr>
        <w:tc>
          <w:tcPr>
            <w:tcW w:w="1308" w:type="dxa"/>
            <w:vMerge/>
            <w:vAlign w:val="center"/>
          </w:tcPr>
          <w:p w14:paraId="77AF737E" w14:textId="77777777" w:rsidR="006D06BD" w:rsidRPr="001D386E" w:rsidRDefault="006D06BD" w:rsidP="006D06BD">
            <w:pPr>
              <w:spacing w:after="0"/>
              <w:rPr>
                <w:rFonts w:ascii="Arial" w:hAnsi="Arial" w:cs="Arial"/>
                <w:sz w:val="18"/>
                <w:szCs w:val="18"/>
                <w:lang w:val="en-US"/>
              </w:rPr>
            </w:pPr>
          </w:p>
        </w:tc>
        <w:tc>
          <w:tcPr>
            <w:tcW w:w="1170" w:type="dxa"/>
            <w:vMerge/>
          </w:tcPr>
          <w:p w14:paraId="77AF737F"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80" w14:textId="77777777" w:rsidR="006D06BD" w:rsidRPr="001D386E" w:rsidRDefault="006D06BD" w:rsidP="006D06BD">
            <w:pPr>
              <w:pStyle w:val="TAC"/>
              <w:rPr>
                <w:rFonts w:cs="Arial"/>
                <w:lang w:eastAsia="en-US"/>
              </w:rPr>
            </w:pPr>
            <w:r w:rsidRPr="001D386E">
              <w:rPr>
                <w:rFonts w:cs="Arial"/>
                <w:lang w:val="en-US" w:eastAsia="en-US"/>
              </w:rPr>
              <w:t>15</w:t>
            </w:r>
          </w:p>
        </w:tc>
        <w:tc>
          <w:tcPr>
            <w:tcW w:w="1452" w:type="dxa"/>
            <w:shd w:val="clear" w:color="auto" w:fill="auto"/>
            <w:noWrap/>
            <w:vAlign w:val="bottom"/>
          </w:tcPr>
          <w:p w14:paraId="77AF7381"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77AF7382"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77AF7383" w14:textId="77777777" w:rsidR="006D06BD" w:rsidRPr="001D386E" w:rsidRDefault="006D06BD" w:rsidP="006D06BD">
            <w:pPr>
              <w:pStyle w:val="TAC"/>
              <w:rPr>
                <w:rFonts w:cs="Arial"/>
                <w:lang w:val="en-US" w:eastAsia="en-US"/>
              </w:rPr>
            </w:pPr>
          </w:p>
        </w:tc>
        <w:tc>
          <w:tcPr>
            <w:tcW w:w="1205" w:type="dxa"/>
          </w:tcPr>
          <w:p w14:paraId="77AF7384" w14:textId="77777777" w:rsidR="006D06BD" w:rsidRPr="001D386E" w:rsidRDefault="006D06BD" w:rsidP="006D06BD">
            <w:pPr>
              <w:pStyle w:val="TAC"/>
              <w:rPr>
                <w:rFonts w:cs="Arial"/>
                <w:lang w:val="en-US" w:eastAsia="en-US"/>
              </w:rPr>
            </w:pPr>
          </w:p>
        </w:tc>
        <w:tc>
          <w:tcPr>
            <w:tcW w:w="1205" w:type="dxa"/>
            <w:vMerge/>
            <w:vAlign w:val="center"/>
          </w:tcPr>
          <w:p w14:paraId="77AF7385" w14:textId="77777777" w:rsidR="006D06BD" w:rsidRPr="001D386E" w:rsidRDefault="006D06BD" w:rsidP="006D06BD">
            <w:pPr>
              <w:pStyle w:val="TAC"/>
              <w:rPr>
                <w:rFonts w:cs="Arial"/>
                <w:lang w:val="en-US" w:eastAsia="en-US"/>
              </w:rPr>
            </w:pPr>
          </w:p>
        </w:tc>
        <w:tc>
          <w:tcPr>
            <w:tcW w:w="1269" w:type="dxa"/>
            <w:vMerge/>
            <w:vAlign w:val="center"/>
          </w:tcPr>
          <w:p w14:paraId="77AF7386" w14:textId="77777777" w:rsidR="006D06BD" w:rsidRPr="001D386E" w:rsidRDefault="006D06BD" w:rsidP="006D06BD">
            <w:pPr>
              <w:pStyle w:val="TAC"/>
              <w:rPr>
                <w:rFonts w:cs="Arial"/>
                <w:lang w:val="en-US" w:eastAsia="en-US"/>
              </w:rPr>
            </w:pPr>
          </w:p>
        </w:tc>
      </w:tr>
      <w:tr w:rsidR="006D06BD" w:rsidRPr="001D386E" w14:paraId="77AF7391" w14:textId="77777777" w:rsidTr="00887637">
        <w:trPr>
          <w:trHeight w:val="290"/>
          <w:jc w:val="center"/>
        </w:trPr>
        <w:tc>
          <w:tcPr>
            <w:tcW w:w="1308" w:type="dxa"/>
            <w:vMerge/>
            <w:vAlign w:val="center"/>
          </w:tcPr>
          <w:p w14:paraId="77AF7388" w14:textId="77777777" w:rsidR="006D06BD" w:rsidRPr="001D386E" w:rsidRDefault="006D06BD" w:rsidP="006D06BD">
            <w:pPr>
              <w:spacing w:after="0"/>
              <w:rPr>
                <w:rFonts w:ascii="Arial" w:hAnsi="Arial" w:cs="Arial"/>
                <w:sz w:val="18"/>
                <w:szCs w:val="18"/>
                <w:lang w:val="en-US"/>
              </w:rPr>
            </w:pPr>
          </w:p>
        </w:tc>
        <w:tc>
          <w:tcPr>
            <w:tcW w:w="1170" w:type="dxa"/>
            <w:vMerge/>
          </w:tcPr>
          <w:p w14:paraId="77AF7389"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8A" w14:textId="77777777" w:rsidR="006D06BD" w:rsidRPr="001D386E" w:rsidRDefault="006D06BD" w:rsidP="006D06BD">
            <w:pPr>
              <w:pStyle w:val="TAC"/>
              <w:rPr>
                <w:rFonts w:cs="Arial"/>
                <w:lang w:eastAsia="en-US"/>
              </w:rPr>
            </w:pPr>
            <w:r w:rsidRPr="001D386E">
              <w:rPr>
                <w:rFonts w:cs="Arial"/>
                <w:lang w:val="en-US" w:eastAsia="en-US"/>
              </w:rPr>
              <w:t>20</w:t>
            </w:r>
          </w:p>
        </w:tc>
        <w:tc>
          <w:tcPr>
            <w:tcW w:w="1452" w:type="dxa"/>
            <w:shd w:val="clear" w:color="auto" w:fill="auto"/>
            <w:noWrap/>
            <w:vAlign w:val="bottom"/>
          </w:tcPr>
          <w:p w14:paraId="77AF738B" w14:textId="77777777" w:rsidR="006D06BD" w:rsidRPr="001D386E" w:rsidRDefault="006D06BD" w:rsidP="006D06BD">
            <w:pPr>
              <w:pStyle w:val="TAC"/>
              <w:rPr>
                <w:rFonts w:cs="Arial"/>
                <w:lang w:eastAsia="en-US"/>
              </w:rPr>
            </w:pPr>
            <w:r w:rsidRPr="001D386E">
              <w:rPr>
                <w:rFonts w:cs="Arial"/>
                <w:lang w:val="en-US" w:eastAsia="en-US"/>
              </w:rPr>
              <w:t>15, 20</w:t>
            </w:r>
          </w:p>
        </w:tc>
        <w:tc>
          <w:tcPr>
            <w:tcW w:w="1337" w:type="dxa"/>
            <w:vAlign w:val="center"/>
          </w:tcPr>
          <w:p w14:paraId="77AF738C" w14:textId="77777777" w:rsidR="006D06BD" w:rsidRPr="001D386E" w:rsidRDefault="006D06BD" w:rsidP="006D06BD">
            <w:pPr>
              <w:pStyle w:val="TAC"/>
              <w:rPr>
                <w:rFonts w:cs="Arial"/>
                <w:lang w:val="en-US" w:eastAsia="zh-CN"/>
              </w:rPr>
            </w:pPr>
            <w:r w:rsidRPr="001D386E">
              <w:rPr>
                <w:rFonts w:cs="Arial"/>
                <w:lang w:val="en-US" w:eastAsia="en-US"/>
              </w:rPr>
              <w:t>10, 15</w:t>
            </w:r>
          </w:p>
        </w:tc>
        <w:tc>
          <w:tcPr>
            <w:tcW w:w="1205" w:type="dxa"/>
          </w:tcPr>
          <w:p w14:paraId="77AF738D" w14:textId="77777777" w:rsidR="006D06BD" w:rsidRPr="001D386E" w:rsidRDefault="006D06BD" w:rsidP="006D06BD">
            <w:pPr>
              <w:pStyle w:val="TAC"/>
              <w:rPr>
                <w:rFonts w:cs="Arial"/>
                <w:lang w:val="en-US" w:eastAsia="en-US"/>
              </w:rPr>
            </w:pPr>
          </w:p>
        </w:tc>
        <w:tc>
          <w:tcPr>
            <w:tcW w:w="1205" w:type="dxa"/>
          </w:tcPr>
          <w:p w14:paraId="77AF738E" w14:textId="77777777" w:rsidR="006D06BD" w:rsidRPr="001D386E" w:rsidRDefault="006D06BD" w:rsidP="006D06BD">
            <w:pPr>
              <w:pStyle w:val="TAC"/>
              <w:rPr>
                <w:rFonts w:cs="Arial"/>
                <w:lang w:val="en-US" w:eastAsia="en-US"/>
              </w:rPr>
            </w:pPr>
          </w:p>
        </w:tc>
        <w:tc>
          <w:tcPr>
            <w:tcW w:w="1205" w:type="dxa"/>
            <w:vMerge/>
            <w:vAlign w:val="center"/>
          </w:tcPr>
          <w:p w14:paraId="77AF738F" w14:textId="77777777" w:rsidR="006D06BD" w:rsidRPr="001D386E" w:rsidRDefault="006D06BD" w:rsidP="006D06BD">
            <w:pPr>
              <w:pStyle w:val="TAC"/>
              <w:rPr>
                <w:rFonts w:cs="Arial"/>
                <w:lang w:val="en-US" w:eastAsia="en-US"/>
              </w:rPr>
            </w:pPr>
          </w:p>
        </w:tc>
        <w:tc>
          <w:tcPr>
            <w:tcW w:w="1269" w:type="dxa"/>
            <w:vMerge/>
            <w:vAlign w:val="center"/>
          </w:tcPr>
          <w:p w14:paraId="77AF7390" w14:textId="77777777" w:rsidR="006D06BD" w:rsidRPr="001D386E" w:rsidRDefault="006D06BD" w:rsidP="006D06BD">
            <w:pPr>
              <w:pStyle w:val="TAC"/>
              <w:rPr>
                <w:rFonts w:cs="Arial"/>
                <w:lang w:val="en-US" w:eastAsia="en-US"/>
              </w:rPr>
            </w:pPr>
          </w:p>
        </w:tc>
      </w:tr>
      <w:tr w:rsidR="006D06BD" w:rsidRPr="001D386E" w14:paraId="77AF739B" w14:textId="77777777" w:rsidTr="00887637">
        <w:trPr>
          <w:trHeight w:val="290"/>
          <w:jc w:val="center"/>
        </w:trPr>
        <w:tc>
          <w:tcPr>
            <w:tcW w:w="1308" w:type="dxa"/>
            <w:vMerge/>
            <w:vAlign w:val="center"/>
          </w:tcPr>
          <w:p w14:paraId="77AF7392" w14:textId="77777777" w:rsidR="006D06BD" w:rsidRPr="001D386E" w:rsidRDefault="006D06BD" w:rsidP="006D06BD">
            <w:pPr>
              <w:spacing w:after="0"/>
              <w:rPr>
                <w:rFonts w:ascii="Arial" w:hAnsi="Arial" w:cs="Arial"/>
                <w:sz w:val="18"/>
                <w:szCs w:val="18"/>
                <w:lang w:val="en-US"/>
              </w:rPr>
            </w:pPr>
          </w:p>
        </w:tc>
        <w:tc>
          <w:tcPr>
            <w:tcW w:w="1170" w:type="dxa"/>
            <w:vMerge/>
          </w:tcPr>
          <w:p w14:paraId="77AF7393" w14:textId="77777777" w:rsidR="006D06BD" w:rsidRPr="001D386E" w:rsidRDefault="006D06BD" w:rsidP="006D06BD">
            <w:pPr>
              <w:pStyle w:val="TAC"/>
              <w:rPr>
                <w:rFonts w:cs="Arial"/>
                <w:lang w:eastAsia="ja-JP"/>
              </w:rPr>
            </w:pPr>
          </w:p>
        </w:tc>
        <w:tc>
          <w:tcPr>
            <w:tcW w:w="1609" w:type="dxa"/>
            <w:shd w:val="clear" w:color="auto" w:fill="auto"/>
            <w:noWrap/>
            <w:vAlign w:val="bottom"/>
          </w:tcPr>
          <w:p w14:paraId="77AF7394" w14:textId="77777777" w:rsidR="006D06BD" w:rsidRPr="001D386E" w:rsidRDefault="006D06BD" w:rsidP="006D06BD">
            <w:pPr>
              <w:pStyle w:val="TAC"/>
              <w:rPr>
                <w:rFonts w:cs="Arial"/>
                <w:lang w:val="en-US" w:eastAsia="zh-CN"/>
              </w:rPr>
            </w:pPr>
            <w:r w:rsidRPr="001D386E">
              <w:rPr>
                <w:rFonts w:cs="Arial"/>
                <w:lang w:val="en-US" w:eastAsia="en-US"/>
              </w:rPr>
              <w:t>20</w:t>
            </w:r>
          </w:p>
        </w:tc>
        <w:tc>
          <w:tcPr>
            <w:tcW w:w="1452" w:type="dxa"/>
            <w:shd w:val="clear" w:color="auto" w:fill="auto"/>
            <w:noWrap/>
            <w:vAlign w:val="bottom"/>
          </w:tcPr>
          <w:p w14:paraId="77AF7395" w14:textId="77777777" w:rsidR="006D06BD" w:rsidRPr="001D386E" w:rsidRDefault="006D06BD" w:rsidP="006D06BD">
            <w:pPr>
              <w:pStyle w:val="TAC"/>
              <w:rPr>
                <w:rFonts w:cs="Arial"/>
                <w:lang w:val="en-US" w:eastAsia="zh-CN"/>
              </w:rPr>
            </w:pPr>
            <w:r w:rsidRPr="001D386E">
              <w:rPr>
                <w:rFonts w:cs="Arial"/>
                <w:lang w:val="en-US" w:eastAsia="en-US"/>
              </w:rPr>
              <w:t>10</w:t>
            </w:r>
          </w:p>
        </w:tc>
        <w:tc>
          <w:tcPr>
            <w:tcW w:w="1337" w:type="dxa"/>
            <w:vAlign w:val="center"/>
          </w:tcPr>
          <w:p w14:paraId="77AF7396" w14:textId="77777777" w:rsidR="006D06BD" w:rsidRPr="001D386E" w:rsidRDefault="006D06BD" w:rsidP="006D06BD">
            <w:pPr>
              <w:pStyle w:val="TAC"/>
              <w:rPr>
                <w:rFonts w:cs="Arial"/>
                <w:lang w:val="en-US" w:eastAsia="zh-CN"/>
              </w:rPr>
            </w:pPr>
            <w:r w:rsidRPr="001D386E">
              <w:rPr>
                <w:rFonts w:cs="Arial"/>
                <w:lang w:val="en-US" w:eastAsia="en-US"/>
              </w:rPr>
              <w:t>15</w:t>
            </w:r>
          </w:p>
        </w:tc>
        <w:tc>
          <w:tcPr>
            <w:tcW w:w="1205" w:type="dxa"/>
          </w:tcPr>
          <w:p w14:paraId="77AF7397" w14:textId="77777777" w:rsidR="006D06BD" w:rsidRPr="001D386E" w:rsidRDefault="006D06BD" w:rsidP="006D06BD">
            <w:pPr>
              <w:pStyle w:val="TAC"/>
              <w:rPr>
                <w:rFonts w:cs="Arial"/>
                <w:lang w:val="en-US" w:eastAsia="en-US"/>
              </w:rPr>
            </w:pPr>
          </w:p>
        </w:tc>
        <w:tc>
          <w:tcPr>
            <w:tcW w:w="1205" w:type="dxa"/>
          </w:tcPr>
          <w:p w14:paraId="77AF7398" w14:textId="77777777" w:rsidR="006D06BD" w:rsidRPr="001D386E" w:rsidRDefault="006D06BD" w:rsidP="006D06BD">
            <w:pPr>
              <w:pStyle w:val="TAC"/>
              <w:rPr>
                <w:rFonts w:cs="Arial"/>
                <w:lang w:val="en-US" w:eastAsia="en-US"/>
              </w:rPr>
            </w:pPr>
          </w:p>
        </w:tc>
        <w:tc>
          <w:tcPr>
            <w:tcW w:w="1205" w:type="dxa"/>
            <w:vMerge/>
            <w:vAlign w:val="center"/>
          </w:tcPr>
          <w:p w14:paraId="77AF7399" w14:textId="77777777" w:rsidR="006D06BD" w:rsidRPr="001D386E" w:rsidRDefault="006D06BD" w:rsidP="006D06BD">
            <w:pPr>
              <w:pStyle w:val="TAC"/>
              <w:rPr>
                <w:rFonts w:cs="Arial"/>
                <w:lang w:val="en-US" w:eastAsia="en-US"/>
              </w:rPr>
            </w:pPr>
          </w:p>
        </w:tc>
        <w:tc>
          <w:tcPr>
            <w:tcW w:w="1269" w:type="dxa"/>
            <w:vMerge/>
            <w:vAlign w:val="center"/>
          </w:tcPr>
          <w:p w14:paraId="77AF739A" w14:textId="77777777" w:rsidR="006D06BD" w:rsidRPr="001D386E" w:rsidRDefault="006D06BD" w:rsidP="006D06BD">
            <w:pPr>
              <w:pStyle w:val="TAC"/>
              <w:rPr>
                <w:rFonts w:cs="Arial"/>
                <w:lang w:val="en-US" w:eastAsia="en-US"/>
              </w:rPr>
            </w:pPr>
          </w:p>
        </w:tc>
      </w:tr>
      <w:tr w:rsidR="006D06BD" w:rsidRPr="001D386E" w14:paraId="77AF73A5" w14:textId="77777777" w:rsidTr="00887637">
        <w:trPr>
          <w:trHeight w:val="290"/>
          <w:jc w:val="center"/>
        </w:trPr>
        <w:tc>
          <w:tcPr>
            <w:tcW w:w="1308" w:type="dxa"/>
            <w:vMerge w:val="restart"/>
            <w:vAlign w:val="center"/>
          </w:tcPr>
          <w:p w14:paraId="77AF739C" w14:textId="77777777" w:rsidR="006D06BD" w:rsidRPr="001D386E" w:rsidRDefault="006D06BD" w:rsidP="006D06BD">
            <w:pPr>
              <w:spacing w:after="0"/>
              <w:jc w:val="center"/>
              <w:rPr>
                <w:rFonts w:ascii="Arial" w:hAnsi="Arial" w:cs="Arial"/>
                <w:sz w:val="18"/>
                <w:szCs w:val="18"/>
                <w:lang w:val="en-US"/>
              </w:rPr>
            </w:pPr>
            <w:r w:rsidRPr="001D386E">
              <w:rPr>
                <w:rFonts w:ascii="Arial" w:hAnsi="Arial" w:cs="Arial"/>
                <w:sz w:val="18"/>
                <w:szCs w:val="18"/>
                <w:lang w:val="en-US"/>
              </w:rPr>
              <w:t>CA_70C</w:t>
            </w:r>
          </w:p>
        </w:tc>
        <w:tc>
          <w:tcPr>
            <w:tcW w:w="1170" w:type="dxa"/>
            <w:vMerge w:val="restart"/>
            <w:vAlign w:val="center"/>
          </w:tcPr>
          <w:p w14:paraId="77AF739D" w14:textId="77777777" w:rsidR="006D06BD" w:rsidRPr="001D386E" w:rsidRDefault="006D06BD" w:rsidP="006D06BD">
            <w:pPr>
              <w:pStyle w:val="TAC"/>
              <w:rPr>
                <w:rFonts w:cs="Arial"/>
                <w:lang w:eastAsia="ja-JP"/>
              </w:rPr>
            </w:pPr>
            <w:r w:rsidRPr="001D386E">
              <w:rPr>
                <w:rFonts w:cs="Arial"/>
                <w:lang w:eastAsia="en-US"/>
              </w:rPr>
              <w:t>-</w:t>
            </w:r>
          </w:p>
        </w:tc>
        <w:tc>
          <w:tcPr>
            <w:tcW w:w="1609" w:type="dxa"/>
            <w:shd w:val="clear" w:color="auto" w:fill="auto"/>
            <w:noWrap/>
            <w:vAlign w:val="center"/>
          </w:tcPr>
          <w:p w14:paraId="77AF739E" w14:textId="77777777" w:rsidR="006D06BD" w:rsidRPr="001D386E" w:rsidRDefault="006D06BD" w:rsidP="006D06BD">
            <w:pPr>
              <w:pStyle w:val="TAC"/>
              <w:rPr>
                <w:rFonts w:cs="Arial"/>
                <w:lang w:eastAsia="en-US"/>
              </w:rPr>
            </w:pPr>
            <w:r w:rsidRPr="001D386E">
              <w:rPr>
                <w:rFonts w:cs="Arial"/>
                <w:lang w:eastAsia="en-US"/>
              </w:rPr>
              <w:t>5</w:t>
            </w:r>
          </w:p>
        </w:tc>
        <w:tc>
          <w:tcPr>
            <w:tcW w:w="1452" w:type="dxa"/>
            <w:shd w:val="clear" w:color="auto" w:fill="auto"/>
            <w:noWrap/>
            <w:vAlign w:val="center"/>
          </w:tcPr>
          <w:p w14:paraId="77AF739F" w14:textId="77777777" w:rsidR="006D06BD" w:rsidRPr="001D386E" w:rsidRDefault="006D06BD" w:rsidP="006D06BD">
            <w:pPr>
              <w:pStyle w:val="TAC"/>
              <w:rPr>
                <w:rFonts w:cs="Arial"/>
                <w:lang w:eastAsia="en-US"/>
              </w:rPr>
            </w:pPr>
            <w:r w:rsidRPr="001D386E">
              <w:rPr>
                <w:rFonts w:cs="Arial"/>
                <w:lang w:eastAsia="en-US"/>
              </w:rPr>
              <w:t>20</w:t>
            </w:r>
          </w:p>
        </w:tc>
        <w:tc>
          <w:tcPr>
            <w:tcW w:w="1337" w:type="dxa"/>
            <w:vMerge w:val="restart"/>
            <w:vAlign w:val="center"/>
          </w:tcPr>
          <w:p w14:paraId="77AF73A0" w14:textId="77777777" w:rsidR="006D06BD" w:rsidRPr="001D386E" w:rsidRDefault="006D06BD" w:rsidP="006D06BD">
            <w:pPr>
              <w:pStyle w:val="TAC"/>
              <w:rPr>
                <w:rFonts w:cs="Arial"/>
                <w:lang w:val="en-US" w:eastAsia="zh-CN"/>
              </w:rPr>
            </w:pPr>
          </w:p>
        </w:tc>
        <w:tc>
          <w:tcPr>
            <w:tcW w:w="1205" w:type="dxa"/>
            <w:vMerge w:val="restart"/>
          </w:tcPr>
          <w:p w14:paraId="77AF73A1" w14:textId="77777777" w:rsidR="006D06BD" w:rsidRPr="001D386E" w:rsidRDefault="006D06BD" w:rsidP="006D06BD">
            <w:pPr>
              <w:pStyle w:val="TAC"/>
              <w:rPr>
                <w:rFonts w:cs="Arial"/>
                <w:lang w:val="en-US" w:eastAsia="en-US"/>
              </w:rPr>
            </w:pPr>
          </w:p>
        </w:tc>
        <w:tc>
          <w:tcPr>
            <w:tcW w:w="1205" w:type="dxa"/>
          </w:tcPr>
          <w:p w14:paraId="77AF73A2" w14:textId="77777777" w:rsidR="006D06BD" w:rsidRPr="001D386E" w:rsidRDefault="006D06BD" w:rsidP="006D06BD">
            <w:pPr>
              <w:pStyle w:val="TAC"/>
              <w:rPr>
                <w:rFonts w:cs="Arial"/>
                <w:lang w:val="en-US" w:eastAsia="en-US"/>
              </w:rPr>
            </w:pPr>
          </w:p>
        </w:tc>
        <w:tc>
          <w:tcPr>
            <w:tcW w:w="1205" w:type="dxa"/>
            <w:vMerge w:val="restart"/>
            <w:vAlign w:val="center"/>
          </w:tcPr>
          <w:p w14:paraId="77AF73A3" w14:textId="77777777" w:rsidR="006D06BD" w:rsidRPr="001D386E" w:rsidRDefault="006D06BD" w:rsidP="006D06BD">
            <w:pPr>
              <w:pStyle w:val="TAC"/>
              <w:rPr>
                <w:rFonts w:cs="Arial"/>
                <w:lang w:val="en-US" w:eastAsia="en-US"/>
              </w:rPr>
            </w:pPr>
            <w:r w:rsidRPr="001D386E">
              <w:rPr>
                <w:rFonts w:cs="Arial"/>
                <w:lang w:val="en-US" w:eastAsia="en-US"/>
              </w:rPr>
              <w:t>25</w:t>
            </w:r>
          </w:p>
        </w:tc>
        <w:tc>
          <w:tcPr>
            <w:tcW w:w="1269" w:type="dxa"/>
            <w:vMerge w:val="restart"/>
            <w:vAlign w:val="center"/>
          </w:tcPr>
          <w:p w14:paraId="77AF73A4" w14:textId="77777777" w:rsidR="006D06BD" w:rsidRPr="001D386E" w:rsidRDefault="006D06BD" w:rsidP="006D06BD">
            <w:pPr>
              <w:pStyle w:val="TAC"/>
              <w:rPr>
                <w:rFonts w:cs="Arial"/>
                <w:lang w:val="en-US" w:eastAsia="en-US"/>
              </w:rPr>
            </w:pPr>
            <w:r w:rsidRPr="001D386E">
              <w:rPr>
                <w:rFonts w:cs="Arial"/>
                <w:lang w:val="en-US" w:eastAsia="en-US"/>
              </w:rPr>
              <w:t>0</w:t>
            </w:r>
          </w:p>
        </w:tc>
      </w:tr>
      <w:tr w:rsidR="006D06BD" w:rsidRPr="001D386E" w14:paraId="77AF73AF" w14:textId="77777777" w:rsidTr="00887637">
        <w:trPr>
          <w:trHeight w:val="290"/>
          <w:jc w:val="center"/>
        </w:trPr>
        <w:tc>
          <w:tcPr>
            <w:tcW w:w="1308" w:type="dxa"/>
            <w:vMerge/>
            <w:vAlign w:val="center"/>
          </w:tcPr>
          <w:p w14:paraId="77AF73A6" w14:textId="77777777" w:rsidR="006D06BD" w:rsidRPr="001D386E" w:rsidRDefault="006D06BD" w:rsidP="006D06BD">
            <w:pPr>
              <w:spacing w:after="0"/>
              <w:rPr>
                <w:rFonts w:ascii="Arial" w:hAnsi="Arial" w:cs="Arial"/>
                <w:sz w:val="18"/>
                <w:szCs w:val="18"/>
                <w:lang w:val="en-US"/>
              </w:rPr>
            </w:pPr>
          </w:p>
        </w:tc>
        <w:tc>
          <w:tcPr>
            <w:tcW w:w="1170" w:type="dxa"/>
            <w:vMerge/>
          </w:tcPr>
          <w:p w14:paraId="77AF73A7"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A8" w14:textId="77777777" w:rsidR="006D06BD" w:rsidRPr="001D386E" w:rsidRDefault="006D06BD" w:rsidP="006D06BD">
            <w:pPr>
              <w:pStyle w:val="TAC"/>
              <w:rPr>
                <w:rFonts w:cs="Arial"/>
                <w:lang w:eastAsia="en-US"/>
              </w:rPr>
            </w:pPr>
            <w:r w:rsidRPr="001D386E">
              <w:rPr>
                <w:rFonts w:cs="Arial"/>
                <w:lang w:eastAsia="en-US"/>
              </w:rPr>
              <w:t>10</w:t>
            </w:r>
          </w:p>
        </w:tc>
        <w:tc>
          <w:tcPr>
            <w:tcW w:w="1452" w:type="dxa"/>
            <w:shd w:val="clear" w:color="auto" w:fill="auto"/>
            <w:noWrap/>
            <w:vAlign w:val="center"/>
          </w:tcPr>
          <w:p w14:paraId="77AF73A9" w14:textId="77777777" w:rsidR="006D06BD" w:rsidRPr="001D386E" w:rsidRDefault="006D06BD" w:rsidP="006D06BD">
            <w:pPr>
              <w:pStyle w:val="TAC"/>
              <w:rPr>
                <w:rFonts w:cs="Arial"/>
                <w:lang w:eastAsia="en-US"/>
              </w:rPr>
            </w:pPr>
            <w:r w:rsidRPr="001D386E">
              <w:rPr>
                <w:rFonts w:cs="Arial"/>
                <w:lang w:eastAsia="en-US"/>
              </w:rPr>
              <w:t>15</w:t>
            </w:r>
          </w:p>
        </w:tc>
        <w:tc>
          <w:tcPr>
            <w:tcW w:w="1337" w:type="dxa"/>
            <w:vMerge/>
            <w:vAlign w:val="center"/>
          </w:tcPr>
          <w:p w14:paraId="77AF73AA" w14:textId="77777777" w:rsidR="006D06BD" w:rsidRPr="001D386E" w:rsidRDefault="006D06BD" w:rsidP="006D06BD">
            <w:pPr>
              <w:pStyle w:val="TAC"/>
              <w:rPr>
                <w:rFonts w:cs="Arial"/>
                <w:lang w:val="en-US" w:eastAsia="zh-CN"/>
              </w:rPr>
            </w:pPr>
          </w:p>
        </w:tc>
        <w:tc>
          <w:tcPr>
            <w:tcW w:w="1205" w:type="dxa"/>
            <w:vMerge/>
          </w:tcPr>
          <w:p w14:paraId="77AF73AB" w14:textId="77777777" w:rsidR="006D06BD" w:rsidRPr="001D386E" w:rsidRDefault="006D06BD" w:rsidP="006D06BD">
            <w:pPr>
              <w:pStyle w:val="TAC"/>
              <w:rPr>
                <w:rFonts w:cs="Arial"/>
                <w:lang w:val="en-US" w:eastAsia="en-US"/>
              </w:rPr>
            </w:pPr>
          </w:p>
        </w:tc>
        <w:tc>
          <w:tcPr>
            <w:tcW w:w="1205" w:type="dxa"/>
          </w:tcPr>
          <w:p w14:paraId="77AF73AC" w14:textId="77777777" w:rsidR="006D06BD" w:rsidRPr="001D386E" w:rsidRDefault="006D06BD" w:rsidP="006D06BD">
            <w:pPr>
              <w:pStyle w:val="TAC"/>
              <w:rPr>
                <w:rFonts w:cs="Arial"/>
                <w:lang w:val="en-US" w:eastAsia="en-US"/>
              </w:rPr>
            </w:pPr>
          </w:p>
        </w:tc>
        <w:tc>
          <w:tcPr>
            <w:tcW w:w="1205" w:type="dxa"/>
            <w:vMerge/>
            <w:vAlign w:val="center"/>
          </w:tcPr>
          <w:p w14:paraId="77AF73AD" w14:textId="77777777" w:rsidR="006D06BD" w:rsidRPr="001D386E" w:rsidRDefault="006D06BD" w:rsidP="006D06BD">
            <w:pPr>
              <w:pStyle w:val="TAC"/>
              <w:rPr>
                <w:rFonts w:cs="Arial"/>
                <w:lang w:val="en-US" w:eastAsia="en-US"/>
              </w:rPr>
            </w:pPr>
          </w:p>
        </w:tc>
        <w:tc>
          <w:tcPr>
            <w:tcW w:w="1269" w:type="dxa"/>
            <w:vMerge/>
            <w:vAlign w:val="center"/>
          </w:tcPr>
          <w:p w14:paraId="77AF73AE" w14:textId="77777777" w:rsidR="006D06BD" w:rsidRPr="001D386E" w:rsidRDefault="006D06BD" w:rsidP="006D06BD">
            <w:pPr>
              <w:pStyle w:val="TAC"/>
              <w:rPr>
                <w:rFonts w:cs="Arial"/>
                <w:lang w:val="en-US" w:eastAsia="en-US"/>
              </w:rPr>
            </w:pPr>
          </w:p>
        </w:tc>
      </w:tr>
      <w:tr w:rsidR="006D06BD" w:rsidRPr="001D386E" w14:paraId="77AF73B9" w14:textId="77777777" w:rsidTr="00887637">
        <w:trPr>
          <w:trHeight w:val="290"/>
          <w:jc w:val="center"/>
        </w:trPr>
        <w:tc>
          <w:tcPr>
            <w:tcW w:w="1308" w:type="dxa"/>
            <w:vMerge/>
            <w:vAlign w:val="center"/>
          </w:tcPr>
          <w:p w14:paraId="77AF73B0" w14:textId="77777777" w:rsidR="006D06BD" w:rsidRPr="001D386E" w:rsidRDefault="006D06BD" w:rsidP="006D06BD">
            <w:pPr>
              <w:spacing w:after="0"/>
              <w:rPr>
                <w:rFonts w:ascii="Arial" w:hAnsi="Arial" w:cs="Arial"/>
                <w:sz w:val="18"/>
                <w:szCs w:val="18"/>
                <w:lang w:val="en-US"/>
              </w:rPr>
            </w:pPr>
          </w:p>
        </w:tc>
        <w:tc>
          <w:tcPr>
            <w:tcW w:w="1170" w:type="dxa"/>
            <w:vMerge/>
          </w:tcPr>
          <w:p w14:paraId="77AF73B1" w14:textId="77777777" w:rsidR="006D06BD" w:rsidRPr="001D386E" w:rsidRDefault="006D06BD" w:rsidP="006D06BD">
            <w:pPr>
              <w:pStyle w:val="TAC"/>
              <w:rPr>
                <w:rFonts w:cs="Arial"/>
                <w:lang w:eastAsia="ja-JP"/>
              </w:rPr>
            </w:pPr>
          </w:p>
        </w:tc>
        <w:tc>
          <w:tcPr>
            <w:tcW w:w="1609" w:type="dxa"/>
            <w:shd w:val="clear" w:color="auto" w:fill="auto"/>
            <w:noWrap/>
            <w:vAlign w:val="center"/>
          </w:tcPr>
          <w:p w14:paraId="77AF73B2" w14:textId="77777777" w:rsidR="006D06BD" w:rsidRPr="001D386E" w:rsidRDefault="006D06BD" w:rsidP="006D06BD">
            <w:pPr>
              <w:pStyle w:val="TAC"/>
              <w:rPr>
                <w:rFonts w:cs="Arial"/>
                <w:lang w:eastAsia="en-US"/>
              </w:rPr>
            </w:pPr>
            <w:r w:rsidRPr="001D386E">
              <w:rPr>
                <w:rFonts w:cs="Arial"/>
                <w:lang w:eastAsia="en-US"/>
              </w:rPr>
              <w:t>15</w:t>
            </w:r>
          </w:p>
        </w:tc>
        <w:tc>
          <w:tcPr>
            <w:tcW w:w="1452" w:type="dxa"/>
            <w:shd w:val="clear" w:color="auto" w:fill="auto"/>
            <w:noWrap/>
            <w:vAlign w:val="center"/>
          </w:tcPr>
          <w:p w14:paraId="77AF73B3" w14:textId="77777777" w:rsidR="006D06BD" w:rsidRPr="001D386E" w:rsidRDefault="006D06BD" w:rsidP="006D06BD">
            <w:pPr>
              <w:pStyle w:val="TAC"/>
              <w:rPr>
                <w:rFonts w:cs="Arial"/>
                <w:lang w:eastAsia="en-US"/>
              </w:rPr>
            </w:pPr>
            <w:r w:rsidRPr="001D386E">
              <w:rPr>
                <w:rFonts w:cs="Arial"/>
                <w:lang w:eastAsia="en-US"/>
              </w:rPr>
              <w:t>10</w:t>
            </w:r>
          </w:p>
        </w:tc>
        <w:tc>
          <w:tcPr>
            <w:tcW w:w="1337" w:type="dxa"/>
            <w:vMerge/>
            <w:vAlign w:val="center"/>
          </w:tcPr>
          <w:p w14:paraId="77AF73B4" w14:textId="77777777" w:rsidR="006D06BD" w:rsidRPr="001D386E" w:rsidRDefault="006D06BD" w:rsidP="006D06BD">
            <w:pPr>
              <w:pStyle w:val="TAC"/>
              <w:rPr>
                <w:rFonts w:cs="Arial"/>
                <w:lang w:val="en-US" w:eastAsia="zh-CN"/>
              </w:rPr>
            </w:pPr>
          </w:p>
        </w:tc>
        <w:tc>
          <w:tcPr>
            <w:tcW w:w="1205" w:type="dxa"/>
            <w:vMerge/>
          </w:tcPr>
          <w:p w14:paraId="77AF73B5" w14:textId="77777777" w:rsidR="006D06BD" w:rsidRPr="001D386E" w:rsidRDefault="006D06BD" w:rsidP="006D06BD">
            <w:pPr>
              <w:pStyle w:val="TAC"/>
              <w:rPr>
                <w:rFonts w:cs="Arial"/>
                <w:lang w:val="en-US" w:eastAsia="en-US"/>
              </w:rPr>
            </w:pPr>
          </w:p>
        </w:tc>
        <w:tc>
          <w:tcPr>
            <w:tcW w:w="1205" w:type="dxa"/>
          </w:tcPr>
          <w:p w14:paraId="77AF73B6" w14:textId="77777777" w:rsidR="006D06BD" w:rsidRPr="001D386E" w:rsidRDefault="006D06BD" w:rsidP="006D06BD">
            <w:pPr>
              <w:pStyle w:val="TAC"/>
              <w:rPr>
                <w:rFonts w:cs="Arial"/>
                <w:lang w:val="en-US" w:eastAsia="en-US"/>
              </w:rPr>
            </w:pPr>
          </w:p>
        </w:tc>
        <w:tc>
          <w:tcPr>
            <w:tcW w:w="1205" w:type="dxa"/>
            <w:vMerge/>
            <w:vAlign w:val="center"/>
          </w:tcPr>
          <w:p w14:paraId="77AF73B7" w14:textId="77777777" w:rsidR="006D06BD" w:rsidRPr="001D386E" w:rsidRDefault="006D06BD" w:rsidP="006D06BD">
            <w:pPr>
              <w:pStyle w:val="TAC"/>
              <w:rPr>
                <w:rFonts w:cs="Arial"/>
                <w:lang w:val="en-US" w:eastAsia="en-US"/>
              </w:rPr>
            </w:pPr>
          </w:p>
        </w:tc>
        <w:tc>
          <w:tcPr>
            <w:tcW w:w="1269" w:type="dxa"/>
            <w:vMerge/>
            <w:vAlign w:val="center"/>
          </w:tcPr>
          <w:p w14:paraId="77AF73B8" w14:textId="77777777" w:rsidR="006D06BD" w:rsidRPr="001D386E" w:rsidRDefault="006D06BD" w:rsidP="006D06BD">
            <w:pPr>
              <w:pStyle w:val="TAC"/>
              <w:rPr>
                <w:rFonts w:cs="Arial"/>
                <w:lang w:val="en-US" w:eastAsia="en-US"/>
              </w:rPr>
            </w:pPr>
          </w:p>
        </w:tc>
      </w:tr>
      <w:tr w:rsidR="006D06BD" w:rsidRPr="001D386E" w14:paraId="77AF73BF" w14:textId="77777777" w:rsidTr="00951B9E">
        <w:trPr>
          <w:trHeight w:val="411"/>
          <w:jc w:val="center"/>
        </w:trPr>
        <w:tc>
          <w:tcPr>
            <w:tcW w:w="11760" w:type="dxa"/>
            <w:gridSpan w:val="9"/>
          </w:tcPr>
          <w:p w14:paraId="77AF73BA" w14:textId="77777777" w:rsidR="006D06BD" w:rsidRPr="001D386E" w:rsidRDefault="006D06BD" w:rsidP="006D06BD">
            <w:pPr>
              <w:pStyle w:val="TAN"/>
              <w:rPr>
                <w:rFonts w:cs="Arial"/>
                <w:lang w:eastAsia="en-US"/>
              </w:rPr>
            </w:pPr>
            <w:r w:rsidRPr="001D386E">
              <w:rPr>
                <w:rFonts w:cs="Arial"/>
                <w:lang w:eastAsia="en-US"/>
              </w:rPr>
              <w:lastRenderedPageBreak/>
              <w:t>NOTE 1:</w:t>
            </w:r>
            <w:r w:rsidRPr="001D386E">
              <w:rPr>
                <w:rFonts w:cs="Arial"/>
                <w:lang w:eastAsia="en-US"/>
              </w:rPr>
              <w:tab/>
              <w:t>The CA configuration refers to an operating band and a CA bandwidth class specified in Table 5.6A-1 (the indexing letter). Absence of a CA bandwidth class for an operating band implies support of all classes.</w:t>
            </w:r>
          </w:p>
          <w:p w14:paraId="77AF73BB" w14:textId="77777777" w:rsidR="006D06BD" w:rsidRPr="001D386E" w:rsidRDefault="006D06BD" w:rsidP="006D06BD">
            <w:pPr>
              <w:pStyle w:val="TAN"/>
              <w:rPr>
                <w:rFonts w:cs="Arial"/>
                <w:lang w:eastAsia="en-US"/>
              </w:rPr>
            </w:pPr>
            <w:r w:rsidRPr="001D386E">
              <w:rPr>
                <w:rFonts w:cs="Arial"/>
                <w:lang w:eastAsia="en-US"/>
              </w:rPr>
              <w:t>NOTE 2:</w:t>
            </w:r>
            <w:r w:rsidRPr="001D386E">
              <w:rPr>
                <w:rFonts w:cs="Arial"/>
                <w:lang w:eastAsia="en-US"/>
              </w:rPr>
              <w:tab/>
              <w:t>For the supported CC bandwidth combinations, the CC downlink and uplink bandwidths are equal.</w:t>
            </w:r>
          </w:p>
          <w:p w14:paraId="77AF73BC" w14:textId="77777777" w:rsidR="006D06BD" w:rsidRPr="001D386E" w:rsidRDefault="006D06BD" w:rsidP="006D06BD">
            <w:pPr>
              <w:pStyle w:val="TAN"/>
              <w:rPr>
                <w:rFonts w:cs="Arial"/>
                <w:lang w:val="en-US" w:eastAsia="ja-JP"/>
              </w:rPr>
            </w:pPr>
            <w:r w:rsidRPr="001D386E">
              <w:rPr>
                <w:rFonts w:cs="Arial" w:hint="eastAsia"/>
                <w:lang w:eastAsia="ja-JP"/>
              </w:rPr>
              <w:t>NOTE 3:</w:t>
            </w:r>
            <w:r w:rsidRPr="001D386E">
              <w:rPr>
                <w:rFonts w:cs="Arial"/>
                <w:lang w:eastAsia="en-US"/>
              </w:rPr>
              <w:t xml:space="preserve"> </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AF73BD" w14:textId="77777777" w:rsidR="006D06BD" w:rsidRPr="001D386E" w:rsidRDefault="006D06BD" w:rsidP="006D06BD">
            <w:pPr>
              <w:pStyle w:val="TAN"/>
              <w:rPr>
                <w:rFonts w:cs="Arial"/>
                <w:lang w:eastAsia="en-US"/>
              </w:rPr>
            </w:pPr>
            <w:r w:rsidRPr="001D386E">
              <w:rPr>
                <w:rFonts w:cs="Arial" w:hint="eastAsia"/>
                <w:lang w:eastAsia="ja-JP"/>
              </w:rPr>
              <w:t xml:space="preserve">NOTE </w:t>
            </w:r>
            <w:r w:rsidRPr="001D386E">
              <w:rPr>
                <w:rFonts w:cs="Arial"/>
                <w:lang w:eastAsia="ja-JP"/>
              </w:rPr>
              <w:t>4</w:t>
            </w:r>
            <w:r w:rsidRPr="001D386E">
              <w:rPr>
                <w:rFonts w:cs="Arial" w:hint="eastAsia"/>
                <w:lang w:eastAsia="ja-JP"/>
              </w:rPr>
              <w:t>:</w:t>
            </w:r>
            <w:r w:rsidRPr="001D386E">
              <w:rPr>
                <w:rFonts w:cs="Arial"/>
                <w:lang w:eastAsia="en-US"/>
              </w:rPr>
              <w:t xml:space="preserve"> </w:t>
            </w:r>
            <w:r w:rsidRPr="001D386E">
              <w:rPr>
                <w:rFonts w:cs="Arial"/>
                <w:lang w:eastAsia="en-US"/>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1D386E">
              <w:rPr>
                <w:rFonts w:cs="Arial"/>
                <w:lang w:eastAsia="en-US"/>
              </w:rPr>
              <w:t>Pcell</w:t>
            </w:r>
            <w:proofErr w:type="spellEnd"/>
            <w:r w:rsidRPr="001D386E">
              <w:rPr>
                <w:rFonts w:cs="Arial"/>
                <w:lang w:eastAsia="en-US"/>
              </w:rPr>
              <w:t>.</w:t>
            </w:r>
          </w:p>
          <w:p w14:paraId="77AF73BE" w14:textId="77777777" w:rsidR="006D06BD" w:rsidRPr="001D386E" w:rsidRDefault="006D06BD" w:rsidP="006D06BD">
            <w:pPr>
              <w:pStyle w:val="TAN"/>
              <w:rPr>
                <w:rFonts w:cs="Arial"/>
                <w:lang w:eastAsia="en-US"/>
              </w:rPr>
            </w:pPr>
            <w:r w:rsidRPr="001D386E">
              <w:t>NOTE 5:</w:t>
            </w:r>
            <w:r w:rsidRPr="001D386E">
              <w:rPr>
                <w:rFonts w:cs="Arial"/>
                <w:lang w:eastAsia="en-US"/>
              </w:rPr>
              <w:tab/>
            </w:r>
            <w:r w:rsidRPr="001D386E">
              <w:rPr>
                <w:lang w:eastAsia="ja-JP"/>
              </w:rPr>
              <w:t xml:space="preserve">8Rx </w:t>
            </w:r>
            <w:r w:rsidRPr="001D386E">
              <w:t>Requirements are applicable for this band configuration if UE supports 8Rx.</w:t>
            </w:r>
          </w:p>
        </w:tc>
      </w:tr>
    </w:tbl>
    <w:p w14:paraId="77AF73C0" w14:textId="77777777" w:rsidR="00774735" w:rsidRPr="001D386E" w:rsidRDefault="00774735" w:rsidP="00CB3B83"/>
    <w:p w14:paraId="77AF73C1" w14:textId="77777777" w:rsidR="00CB3B83" w:rsidRPr="001D386E" w:rsidRDefault="00CB3B83" w:rsidP="00A426F8">
      <w:pPr>
        <w:pStyle w:val="TAH"/>
      </w:pPr>
      <w:bookmarkStart w:id="6" w:name="_Hlk12890256"/>
      <w:r w:rsidRPr="001D386E">
        <w:t xml:space="preserve">Table </w:t>
      </w:r>
      <w:r w:rsidR="006140DC" w:rsidRPr="001D386E">
        <w:t>5.6A.1</w:t>
      </w:r>
      <w:r w:rsidRPr="001D386E">
        <w:t>-2</w:t>
      </w:r>
      <w:bookmarkEnd w:id="6"/>
      <w:r w:rsidRPr="001D386E">
        <w:t xml:space="preserve">: </w:t>
      </w:r>
      <w:r w:rsidR="00B7482C" w:rsidRPr="001D386E">
        <w:t xml:space="preserve">E-UTRA CA configurations and bandwidth combination sets defined </w:t>
      </w:r>
      <w:r w:rsidRPr="001D386E">
        <w:t>for inter-band CA</w:t>
      </w:r>
      <w:r w:rsidR="009E3AC7" w:rsidRPr="001D386E">
        <w:t xml:space="preserve">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466"/>
        <w:gridCol w:w="767"/>
        <w:gridCol w:w="537"/>
        <w:gridCol w:w="49"/>
        <w:gridCol w:w="17"/>
        <w:gridCol w:w="6"/>
        <w:gridCol w:w="503"/>
        <w:gridCol w:w="11"/>
        <w:gridCol w:w="49"/>
        <w:gridCol w:w="586"/>
        <w:gridCol w:w="24"/>
        <w:gridCol w:w="12"/>
        <w:gridCol w:w="18"/>
        <w:gridCol w:w="18"/>
        <w:gridCol w:w="17"/>
        <w:gridCol w:w="483"/>
        <w:gridCol w:w="14"/>
        <w:gridCol w:w="13"/>
        <w:gridCol w:w="13"/>
        <w:gridCol w:w="21"/>
        <w:gridCol w:w="15"/>
        <w:gridCol w:w="14"/>
        <w:gridCol w:w="17"/>
        <w:gridCol w:w="480"/>
        <w:gridCol w:w="27"/>
        <w:gridCol w:w="11"/>
        <w:gridCol w:w="10"/>
        <w:gridCol w:w="6"/>
        <w:gridCol w:w="570"/>
        <w:gridCol w:w="1187"/>
        <w:gridCol w:w="1286"/>
      </w:tblGrid>
      <w:tr w:rsidR="00DB15A0" w14:paraId="49138513" w14:textId="77777777" w:rsidTr="00DB15A0">
        <w:trPr>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10668BF2" w14:textId="77777777" w:rsidR="00DB15A0" w:rsidRDefault="00DB15A0">
            <w:pPr>
              <w:pStyle w:val="TAH"/>
            </w:pPr>
            <w:r>
              <w:t>E-UTRA CA configuration / Bandwidth combination set</w:t>
            </w:r>
          </w:p>
        </w:tc>
      </w:tr>
      <w:tr w:rsidR="00DB15A0" w14:paraId="790D7159" w14:textId="77777777" w:rsidTr="005F679E">
        <w:trPr>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0CE512A8" w14:textId="77777777" w:rsidR="00DB15A0" w:rsidRDefault="00DB15A0">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4B0967F6" w14:textId="77777777" w:rsidR="00DB15A0" w:rsidRDefault="00DB15A0">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6134C" w14:textId="77777777" w:rsidR="00DB15A0" w:rsidRDefault="00DB15A0">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7F16AA" w14:textId="77777777" w:rsidR="00DB15A0" w:rsidRDefault="00DB15A0">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95393F" w14:textId="77777777" w:rsidR="00DB15A0" w:rsidRDefault="00DB15A0">
            <w:pPr>
              <w:pStyle w:val="TAH"/>
            </w:pPr>
            <w:r>
              <w:t>3</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1F64A" w14:textId="77777777" w:rsidR="00DB15A0" w:rsidRDefault="00DB15A0">
            <w:pPr>
              <w:pStyle w:val="TAH"/>
            </w:pPr>
            <w:r>
              <w:t>5</w:t>
            </w:r>
            <w: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2248A" w14:textId="77777777" w:rsidR="00DB15A0" w:rsidRDefault="00DB15A0">
            <w:pPr>
              <w:pStyle w:val="TAH"/>
            </w:pPr>
            <w:r>
              <w:t>10</w:t>
            </w:r>
            <w:r>
              <w:br/>
              <w:t>MHz</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1089B1" w14:textId="77777777" w:rsidR="00DB15A0" w:rsidRDefault="00DB15A0">
            <w:pPr>
              <w:pStyle w:val="TAH"/>
            </w:pPr>
            <w:r>
              <w:t>15</w:t>
            </w:r>
            <w:r>
              <w:br/>
              <w:t>MHz</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7F10B0" w14:textId="77777777" w:rsidR="00DB15A0" w:rsidRDefault="00DB15A0">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9AFEB0F" w14:textId="77777777" w:rsidR="00DB15A0" w:rsidRDefault="00DB15A0">
            <w:pPr>
              <w:pStyle w:val="TAH"/>
            </w:pPr>
            <w:r>
              <w:t>Maximum aggregated bandwidth</w:t>
            </w:r>
          </w:p>
          <w:p w14:paraId="0CD95DFE" w14:textId="77777777" w:rsidR="00DB15A0" w:rsidRDefault="00DB15A0">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09F78DF4" w14:textId="77777777" w:rsidR="00DB15A0" w:rsidRDefault="00DB15A0">
            <w:pPr>
              <w:pStyle w:val="TAH"/>
            </w:pPr>
            <w:r>
              <w:t>Bandwidth combination set</w:t>
            </w:r>
          </w:p>
        </w:tc>
      </w:tr>
      <w:tr w:rsidR="00DB15A0" w14:paraId="23A65FD0" w14:textId="77777777" w:rsidTr="005F679E">
        <w:trPr>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C26DE1" w14:textId="77777777" w:rsidR="00DB15A0" w:rsidRDefault="00DB15A0">
            <w:pPr>
              <w:pStyle w:val="TAC"/>
            </w:pPr>
            <w:r>
              <w:rPr>
                <w:rFonts w:eastAsia="Calibri"/>
                <w:lang w:val="en-US"/>
              </w:rPr>
              <w:t>CA_1A-</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DFEAC" w14:textId="77777777" w:rsidR="00DB15A0" w:rsidRDefault="00DB15A0">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1FCD39" w14:textId="77777777" w:rsidR="00DB15A0" w:rsidRDefault="00DB15A0">
            <w:pPr>
              <w:pStyle w:val="TAC"/>
              <w:rPr>
                <w:rFonts w:eastAsia="SimSun"/>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0DB2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B419A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99F4B" w14:textId="77777777" w:rsidR="00DB15A0" w:rsidRDefault="00DB15A0">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70E8D9" w14:textId="77777777" w:rsidR="00DB15A0" w:rsidRDefault="00DB15A0">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19630" w14:textId="77777777" w:rsidR="00DB15A0" w:rsidRDefault="00DB15A0">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0B829B" w14:textId="77777777" w:rsidR="00DB15A0" w:rsidRDefault="00DB15A0">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E65FA" w14:textId="77777777" w:rsidR="00DB15A0" w:rsidRDefault="00DB15A0">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AF06D" w14:textId="77777777" w:rsidR="00DB15A0" w:rsidRDefault="00DB15A0">
            <w:pPr>
              <w:pStyle w:val="TAC"/>
            </w:pPr>
            <w:r>
              <w:rPr>
                <w:rFonts w:eastAsia="Calibri"/>
                <w:lang w:val="en-US" w:eastAsia="ja-JP"/>
              </w:rPr>
              <w:t>0</w:t>
            </w:r>
          </w:p>
        </w:tc>
      </w:tr>
      <w:tr w:rsidR="00DB15A0" w14:paraId="4323F20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67C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3D44"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A29CC" w14:textId="77777777" w:rsidR="00DB15A0" w:rsidRDefault="00DB15A0">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27DF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7DE3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51B09" w14:textId="77777777" w:rsidR="00DB15A0" w:rsidRDefault="00DB15A0">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5AD214" w14:textId="77777777" w:rsidR="00DB15A0" w:rsidRDefault="00DB15A0">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3A30BD" w14:textId="77777777" w:rsidR="00DB15A0" w:rsidRDefault="00DB15A0">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6CBCF2" w14:textId="77777777" w:rsidR="00DB15A0" w:rsidRDefault="00DB15A0">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542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0808" w14:textId="77777777" w:rsidR="00DB15A0" w:rsidRDefault="00DB15A0">
            <w:pPr>
              <w:autoSpaceDN/>
              <w:spacing w:after="0"/>
              <w:rPr>
                <w:rFonts w:ascii="Arial" w:hAnsi="Arial"/>
                <w:sz w:val="18"/>
                <w:lang w:eastAsia="en-US"/>
              </w:rPr>
            </w:pPr>
          </w:p>
        </w:tc>
      </w:tr>
      <w:tr w:rsidR="00DB15A0" w14:paraId="5F9EDF4E" w14:textId="77777777" w:rsidTr="005F679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999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D5C6"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7F407" w14:textId="77777777" w:rsidR="00DB15A0" w:rsidRDefault="00DB15A0">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9AE5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2654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3F934" w14:textId="77777777" w:rsidR="00DB15A0" w:rsidRDefault="00DB15A0">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FC4ABB" w14:textId="77777777" w:rsidR="00DB15A0" w:rsidRDefault="00DB15A0">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CBD81A" w14:textId="77777777" w:rsidR="00DB15A0" w:rsidRDefault="00DB15A0">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62E340F" w14:textId="77777777" w:rsidR="00DB15A0" w:rsidRDefault="00DB15A0">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022C1" w14:textId="77777777" w:rsidR="00DB15A0" w:rsidRDefault="00DB15A0">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9210E4" w14:textId="77777777" w:rsidR="00DB15A0" w:rsidRDefault="00DB15A0">
            <w:pPr>
              <w:pStyle w:val="TAC"/>
            </w:pPr>
            <w:r>
              <w:rPr>
                <w:rFonts w:eastAsia="Calibri"/>
                <w:lang w:val="en-US" w:eastAsia="ja-JP"/>
              </w:rPr>
              <w:t>1</w:t>
            </w:r>
          </w:p>
        </w:tc>
      </w:tr>
      <w:tr w:rsidR="00DB15A0" w14:paraId="08367F7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9A36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F829C"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277CE" w14:textId="77777777" w:rsidR="00DB15A0" w:rsidRDefault="00DB15A0">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B119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5CDF212"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C62D3" w14:textId="77777777" w:rsidR="00DB15A0" w:rsidRDefault="00DB15A0">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F7FAA9" w14:textId="77777777" w:rsidR="00DB15A0" w:rsidRDefault="00DB15A0">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582693" w14:textId="77777777" w:rsidR="00DB15A0" w:rsidRDefault="00DB15A0">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CC8E92" w14:textId="77777777" w:rsidR="00DB15A0" w:rsidRDefault="00DB15A0">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6679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0923A" w14:textId="77777777" w:rsidR="00DB15A0" w:rsidRDefault="00DB15A0">
            <w:pPr>
              <w:autoSpaceDN/>
              <w:spacing w:after="0"/>
              <w:rPr>
                <w:rFonts w:ascii="Arial" w:hAnsi="Arial"/>
                <w:sz w:val="18"/>
                <w:lang w:eastAsia="en-US"/>
              </w:rPr>
            </w:pPr>
          </w:p>
        </w:tc>
      </w:tr>
      <w:tr w:rsidR="00DB15A0" w14:paraId="485B1B8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C5654E" w14:textId="77777777" w:rsidR="00DB15A0" w:rsidRDefault="00DB15A0">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C3017" w14:textId="77777777" w:rsidR="00DB15A0" w:rsidRDefault="00DB15A0">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D922A" w14:textId="77777777" w:rsidR="00DB15A0" w:rsidRDefault="00DB15A0">
            <w:pPr>
              <w:pStyle w:val="TAC"/>
              <w:rPr>
                <w:rFonts w:eastAsia="Calibri"/>
                <w:lang w:val="en-US" w:eastAsia="ja-JP"/>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BD0463" w14:textId="77777777" w:rsidR="00DB15A0" w:rsidRDefault="00DB15A0">
            <w:pPr>
              <w:pStyle w:val="TAC"/>
              <w:rPr>
                <w:rFonts w:eastAsia="Calibri"/>
                <w:lang w:val="en-US" w:eastAsia="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5E2D79" w14:textId="77777777" w:rsidR="00DB15A0" w:rsidRDefault="00DB15A0">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336D3" w14:textId="77777777" w:rsidR="00DB15A0" w:rsidRDefault="00DB15A0">
            <w:pPr>
              <w:pStyle w:val="TAC"/>
            </w:pPr>
            <w:r>
              <w:rPr>
                <w:lang w:eastAsia="zh-CN"/>
              </w:rPr>
              <w:t>0</w:t>
            </w:r>
          </w:p>
        </w:tc>
      </w:tr>
      <w:tr w:rsidR="00DB15A0" w14:paraId="063732D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B48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3F279" w14:textId="77777777" w:rsidR="00DB15A0" w:rsidRDefault="00DB15A0">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A19A6" w14:textId="77777777" w:rsidR="00DB15A0" w:rsidRDefault="00DB15A0">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6BB5C" w14:textId="77777777" w:rsidR="00DB15A0" w:rsidRDefault="00DB15A0">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9EB24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294EF0" w14:textId="77777777" w:rsidR="00DB15A0" w:rsidRDefault="00DB15A0">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C6399B" w14:textId="77777777" w:rsidR="00DB15A0" w:rsidRDefault="00DB15A0">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9CE938" w14:textId="77777777" w:rsidR="00DB15A0" w:rsidRDefault="00DB15A0">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ABD134" w14:textId="77777777" w:rsidR="00DB15A0" w:rsidRDefault="00DB15A0">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572C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15A03" w14:textId="77777777" w:rsidR="00DB15A0" w:rsidRDefault="00DB15A0">
            <w:pPr>
              <w:autoSpaceDN/>
              <w:spacing w:after="0"/>
              <w:rPr>
                <w:rFonts w:ascii="Arial" w:hAnsi="Arial"/>
                <w:sz w:val="18"/>
                <w:lang w:eastAsia="en-US"/>
              </w:rPr>
            </w:pPr>
          </w:p>
        </w:tc>
      </w:tr>
      <w:tr w:rsidR="00DB15A0" w14:paraId="1B8DA4A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A6C883" w14:textId="77777777" w:rsidR="00DB15A0" w:rsidRDefault="00DB15A0">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711F9" w14:textId="77777777" w:rsidR="00DB15A0" w:rsidRDefault="00DB15A0">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942C5" w14:textId="77777777" w:rsidR="00DB15A0" w:rsidRDefault="00DB15A0">
            <w:pPr>
              <w:pStyle w:val="TAC"/>
              <w:rPr>
                <w:rFonts w:eastAsia="Calibri"/>
                <w:lang w:val="en-US" w:eastAsia="ja-JP"/>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F333B7" w14:textId="77777777" w:rsidR="00DB15A0" w:rsidRDefault="00DB15A0">
            <w:pPr>
              <w:pStyle w:val="TAC"/>
              <w:rPr>
                <w:rFonts w:eastAsia="Calibri"/>
                <w:lang w:val="en-US" w:eastAsia="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3DD81" w14:textId="77777777" w:rsidR="00DB15A0" w:rsidRDefault="00DB15A0">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57887" w14:textId="77777777" w:rsidR="00DB15A0" w:rsidRDefault="00DB15A0">
            <w:pPr>
              <w:pStyle w:val="TAC"/>
            </w:pPr>
            <w:r>
              <w:rPr>
                <w:lang w:eastAsia="zh-CN"/>
              </w:rPr>
              <w:t>0</w:t>
            </w:r>
          </w:p>
        </w:tc>
      </w:tr>
      <w:tr w:rsidR="00DB15A0" w14:paraId="4971C52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1FA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0A459" w14:textId="77777777" w:rsidR="00DB15A0" w:rsidRDefault="00DB15A0">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DB5B6" w14:textId="77777777" w:rsidR="00DB15A0" w:rsidRDefault="00DB15A0">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0D69F" w14:textId="77777777" w:rsidR="00DB15A0" w:rsidRDefault="00DB15A0">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263A8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FF952" w14:textId="77777777" w:rsidR="00DB15A0" w:rsidRDefault="00DB15A0">
            <w:pPr>
              <w:pStyle w:val="TAC"/>
              <w:rPr>
                <w:rFonts w:eastAsia="Calibri"/>
                <w:lang w:val="en-US"/>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2CCC68" w14:textId="77777777" w:rsidR="00DB15A0" w:rsidRDefault="00DB15A0">
            <w:pPr>
              <w:pStyle w:val="TAC"/>
              <w:rPr>
                <w:rFonts w:eastAsia="Calibri"/>
                <w:lang w:val="en-US"/>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AA70F2" w14:textId="77777777" w:rsidR="00DB15A0" w:rsidRDefault="00DB15A0">
            <w:pPr>
              <w:pStyle w:val="TAC"/>
              <w:rPr>
                <w:rFonts w:eastAsia="Calibri"/>
                <w:lang w:val="en-US"/>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BBD279" w14:textId="77777777" w:rsidR="00DB15A0" w:rsidRDefault="00DB15A0">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4EA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A586" w14:textId="77777777" w:rsidR="00DB15A0" w:rsidRDefault="00DB15A0">
            <w:pPr>
              <w:autoSpaceDN/>
              <w:spacing w:after="0"/>
              <w:rPr>
                <w:rFonts w:ascii="Arial" w:hAnsi="Arial"/>
                <w:sz w:val="18"/>
                <w:lang w:eastAsia="en-US"/>
              </w:rPr>
            </w:pPr>
          </w:p>
        </w:tc>
      </w:tr>
      <w:tr w:rsidR="00DB15A0" w14:paraId="5E39892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A4F083" w14:textId="77777777" w:rsidR="00DB15A0" w:rsidRDefault="00DB15A0">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BA3C9" w14:textId="77777777" w:rsidR="00DB15A0" w:rsidRDefault="00DB15A0">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739D3" w14:textId="77777777" w:rsidR="00DB15A0" w:rsidRDefault="00DB15A0">
            <w:pPr>
              <w:pStyle w:val="TAC"/>
              <w:rPr>
                <w:lang w:eastAsia="zh-CN"/>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322B64" w14:textId="77777777" w:rsidR="00DB15A0" w:rsidRDefault="00DB15A0">
            <w:pPr>
              <w:pStyle w:val="TAC"/>
              <w:rPr>
                <w:lang w:val="en-US" w:eastAsia="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79012"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EB604" w14:textId="77777777" w:rsidR="00DB15A0" w:rsidRDefault="00DB15A0">
            <w:pPr>
              <w:pStyle w:val="TAC"/>
            </w:pPr>
            <w:r>
              <w:t>0</w:t>
            </w:r>
          </w:p>
        </w:tc>
      </w:tr>
      <w:tr w:rsidR="00DB15A0" w14:paraId="0B529CF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E6A0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5E9A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283F8" w14:textId="77777777" w:rsidR="00DB15A0" w:rsidRDefault="00DB15A0">
            <w:pPr>
              <w:pStyle w:val="TAC"/>
              <w:rPr>
                <w:lang w:eastAsia="zh-CN"/>
              </w:rPr>
            </w:pPr>
            <w:r>
              <w:rPr>
                <w:lang w:val="en-US"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2D66B5" w14:textId="77777777" w:rsidR="00DB15A0" w:rsidRDefault="00DB15A0">
            <w:pPr>
              <w:pStyle w:val="TAC"/>
              <w:rPr>
                <w:lang w:val="en-US" w:eastAsia="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A0EA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57BB" w14:textId="77777777" w:rsidR="00DB15A0" w:rsidRDefault="00DB15A0">
            <w:pPr>
              <w:autoSpaceDN/>
              <w:spacing w:after="0"/>
              <w:rPr>
                <w:rFonts w:ascii="Arial" w:hAnsi="Arial"/>
                <w:sz w:val="18"/>
                <w:lang w:eastAsia="en-US"/>
              </w:rPr>
            </w:pPr>
          </w:p>
        </w:tc>
      </w:tr>
      <w:tr w:rsidR="005F679E" w14:paraId="4F9766EF"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2CE6981D" w14:textId="4371CB2F" w:rsidR="005F679E" w:rsidRDefault="005F679E" w:rsidP="005F679E">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25666701" w14:textId="7F8CA988" w:rsidR="005F679E" w:rsidRDefault="005F679E" w:rsidP="005F679E">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648A5C5D" w14:textId="077FD41C" w:rsidR="005F679E" w:rsidRDefault="005F679E" w:rsidP="005F679E">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46921BD" w14:textId="4DF8E0F5" w:rsidR="005F679E" w:rsidRDefault="005F679E" w:rsidP="005F679E">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304045E6" w14:textId="68677C9A" w:rsidR="005F679E" w:rsidRDefault="005F679E" w:rsidP="005F679E">
            <w:pPr>
              <w:pStyle w:val="TAC"/>
            </w:pPr>
            <w:r>
              <w:t>60</w:t>
            </w:r>
          </w:p>
        </w:tc>
        <w:tc>
          <w:tcPr>
            <w:tcW w:w="1286" w:type="dxa"/>
            <w:tcBorders>
              <w:top w:val="single" w:sz="4" w:space="0" w:color="auto"/>
              <w:left w:val="single" w:sz="4" w:space="0" w:color="auto"/>
              <w:bottom w:val="nil"/>
              <w:right w:val="single" w:sz="4" w:space="0" w:color="auto"/>
            </w:tcBorders>
            <w:vAlign w:val="center"/>
          </w:tcPr>
          <w:p w14:paraId="2CC65429" w14:textId="6523FC68" w:rsidR="005F679E" w:rsidRDefault="005F679E" w:rsidP="005F679E">
            <w:pPr>
              <w:pStyle w:val="TAC"/>
            </w:pPr>
            <w:r>
              <w:t>0</w:t>
            </w:r>
          </w:p>
        </w:tc>
      </w:tr>
      <w:tr w:rsidR="005F679E" w14:paraId="5E4BC38D"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6F5FF5F5" w14:textId="77777777" w:rsidR="005F679E" w:rsidRDefault="005F679E" w:rsidP="005F679E">
            <w:pPr>
              <w:pStyle w:val="TAC"/>
            </w:pPr>
          </w:p>
        </w:tc>
        <w:tc>
          <w:tcPr>
            <w:tcW w:w="1466" w:type="dxa"/>
            <w:tcBorders>
              <w:top w:val="nil"/>
              <w:left w:val="single" w:sz="4" w:space="0" w:color="auto"/>
              <w:bottom w:val="single" w:sz="4" w:space="0" w:color="auto"/>
              <w:right w:val="single" w:sz="4" w:space="0" w:color="auto"/>
            </w:tcBorders>
            <w:vAlign w:val="center"/>
          </w:tcPr>
          <w:p w14:paraId="4F6B98D0" w14:textId="77777777" w:rsidR="005F679E" w:rsidRDefault="005F679E" w:rsidP="005F679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D2311C" w14:textId="35CB628D" w:rsidR="005F679E" w:rsidRDefault="005F679E" w:rsidP="005F679E">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2FF4D" w14:textId="77777777" w:rsidR="005F679E" w:rsidRDefault="005F679E" w:rsidP="005F679E">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8F7D3" w14:textId="77777777" w:rsidR="005F679E" w:rsidRDefault="005F679E" w:rsidP="005F679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48451A" w14:textId="56907AE9" w:rsidR="005F679E" w:rsidRDefault="005F679E" w:rsidP="005F679E">
            <w:pPr>
              <w:pStyle w:val="TAC"/>
            </w:pPr>
            <w:r w:rsidRPr="003646DD">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58FBC35" w14:textId="7FC8259E" w:rsidR="005F679E" w:rsidRDefault="005F679E" w:rsidP="005F679E">
            <w:pPr>
              <w:pStyle w:val="TAC"/>
            </w:pPr>
            <w:r w:rsidRPr="003646DD">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33F4D9" w14:textId="3C580A98" w:rsidR="005F679E" w:rsidRDefault="005F679E" w:rsidP="005F679E">
            <w:pPr>
              <w:pStyle w:val="TAC"/>
            </w:pPr>
            <w:r w:rsidRPr="003646DD">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45207E" w14:textId="189B4E26" w:rsidR="005F679E" w:rsidRDefault="005F679E" w:rsidP="005F679E">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70FC5EC2" w14:textId="77777777" w:rsidR="005F679E" w:rsidRDefault="005F679E" w:rsidP="005F679E">
            <w:pPr>
              <w:pStyle w:val="TAC"/>
            </w:pPr>
          </w:p>
        </w:tc>
        <w:tc>
          <w:tcPr>
            <w:tcW w:w="1286" w:type="dxa"/>
            <w:tcBorders>
              <w:top w:val="nil"/>
              <w:left w:val="single" w:sz="4" w:space="0" w:color="auto"/>
              <w:bottom w:val="single" w:sz="4" w:space="0" w:color="auto"/>
              <w:right w:val="single" w:sz="4" w:space="0" w:color="auto"/>
            </w:tcBorders>
            <w:vAlign w:val="center"/>
          </w:tcPr>
          <w:p w14:paraId="1CCC2247" w14:textId="77777777" w:rsidR="005F679E" w:rsidRDefault="005F679E" w:rsidP="005F679E">
            <w:pPr>
              <w:pStyle w:val="TAC"/>
            </w:pPr>
          </w:p>
        </w:tc>
      </w:tr>
      <w:tr w:rsidR="00DB15A0" w14:paraId="083FF39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5B94B3" w14:textId="77777777" w:rsidR="00DB15A0" w:rsidRDefault="00DB15A0">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649E5A" w14:textId="77777777" w:rsidR="00DB15A0" w:rsidRDefault="00DB15A0">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B97F8" w14:textId="77777777" w:rsidR="00DB15A0" w:rsidRDefault="00DB15A0">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1E48E"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9DEC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750F5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D9CD7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AC917F"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567641"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3492B"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1AE13F" w14:textId="77777777" w:rsidR="00DB15A0" w:rsidRDefault="00DB15A0">
            <w:pPr>
              <w:pStyle w:val="TAC"/>
            </w:pPr>
            <w:r>
              <w:t>0</w:t>
            </w:r>
          </w:p>
        </w:tc>
      </w:tr>
      <w:tr w:rsidR="00DB15A0" w14:paraId="111D614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FFF0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7AB5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46BB1" w14:textId="77777777" w:rsidR="00DB15A0" w:rsidRDefault="00DB15A0">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F4254A" w14:textId="77777777" w:rsidR="00DB15A0" w:rsidRDefault="00DB15A0">
            <w:pPr>
              <w:pStyle w:val="TAC"/>
              <w:rPr>
                <w:lang w:val="en-US" w:eastAsia="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7665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FFEF" w14:textId="77777777" w:rsidR="00DB15A0" w:rsidRDefault="00DB15A0">
            <w:pPr>
              <w:autoSpaceDN/>
              <w:spacing w:after="0"/>
              <w:rPr>
                <w:rFonts w:ascii="Arial" w:hAnsi="Arial"/>
                <w:sz w:val="18"/>
                <w:lang w:eastAsia="en-US"/>
              </w:rPr>
            </w:pPr>
          </w:p>
        </w:tc>
      </w:tr>
      <w:tr w:rsidR="00DB15A0" w14:paraId="1BA0661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2A628C" w14:textId="77777777" w:rsidR="00DB15A0" w:rsidRDefault="00DB15A0">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1368B5" w14:textId="77777777" w:rsidR="00DB15A0" w:rsidRDefault="00DB15A0">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4A50B" w14:textId="77777777" w:rsidR="00DB15A0" w:rsidRDefault="00DB15A0">
            <w:pPr>
              <w:pStyle w:val="TAC"/>
              <w:rPr>
                <w:rFonts w:eastAsia="Calibri"/>
                <w:lang w:val="en-US" w:eastAsia="ja-JP"/>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5C872A" w14:textId="77777777" w:rsidR="00DB15A0" w:rsidRDefault="00DB15A0">
            <w:pPr>
              <w:pStyle w:val="TAC"/>
              <w:rPr>
                <w:rFonts w:eastAsia="Calibri"/>
                <w:lang w:val="en-US" w:eastAsia="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A2CF3" w14:textId="77777777" w:rsidR="00DB15A0" w:rsidRDefault="00DB15A0">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5B462F" w14:textId="77777777" w:rsidR="00DB15A0" w:rsidRDefault="00DB15A0">
            <w:pPr>
              <w:pStyle w:val="TAC"/>
            </w:pPr>
            <w:r>
              <w:t>0</w:t>
            </w:r>
          </w:p>
        </w:tc>
      </w:tr>
      <w:tr w:rsidR="00DB15A0" w14:paraId="1EB08BC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98BA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2C7C" w14:textId="77777777" w:rsidR="00DB15A0" w:rsidRDefault="00DB15A0">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A481F" w14:textId="77777777" w:rsidR="00DB15A0" w:rsidRDefault="00DB15A0">
            <w:pPr>
              <w:pStyle w:val="TAC"/>
              <w:rPr>
                <w:rFonts w:eastAsia="Calibri"/>
                <w:lang w:val="en-US" w:eastAsia="ja-JP"/>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FD9426" w14:textId="77777777" w:rsidR="00DB15A0" w:rsidRDefault="00DB15A0">
            <w:pPr>
              <w:pStyle w:val="TAC"/>
              <w:rPr>
                <w:rFonts w:eastAsia="Calibri"/>
                <w:lang w:val="en-US" w:eastAsia="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22D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4BF4" w14:textId="77777777" w:rsidR="00DB15A0" w:rsidRDefault="00DB15A0">
            <w:pPr>
              <w:autoSpaceDN/>
              <w:spacing w:after="0"/>
              <w:rPr>
                <w:rFonts w:ascii="Arial" w:hAnsi="Arial"/>
                <w:sz w:val="18"/>
                <w:lang w:eastAsia="en-US"/>
              </w:rPr>
            </w:pPr>
          </w:p>
        </w:tc>
      </w:tr>
      <w:tr w:rsidR="00DB15A0" w14:paraId="5F08A54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F05891" w14:textId="77777777" w:rsidR="00DB15A0" w:rsidRDefault="00DB15A0">
            <w:pPr>
              <w:pStyle w:val="TAC"/>
              <w:rPr>
                <w:rFonts w:eastAsia="SimSun"/>
              </w:rPr>
            </w:pPr>
            <w:r>
              <w:rPr>
                <w:rFonts w:eastAsia="Calibri"/>
                <w:lang w:val="en-US"/>
              </w:rPr>
              <w:t>CA_1A-</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2A0BF" w14:textId="77777777" w:rsidR="00DB15A0" w:rsidRDefault="00DB15A0">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D92C8" w14:textId="77777777" w:rsidR="00DB15A0" w:rsidRDefault="00DB15A0">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4E2DC" w14:textId="77777777" w:rsidR="00DB15A0" w:rsidRDefault="00DB15A0">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01AD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1985E" w14:textId="77777777" w:rsidR="00DB15A0" w:rsidRDefault="00DB15A0">
            <w:pPr>
              <w:pStyle w:val="TAC"/>
              <w:rPr>
                <w:rFonts w:eastAsia="Calibri"/>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9F4330" w14:textId="77777777" w:rsidR="00DB15A0" w:rsidRDefault="00DB15A0">
            <w:pPr>
              <w:pStyle w:val="TAC"/>
              <w:rPr>
                <w:rFonts w:eastAsia="Calibri"/>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E157A4" w14:textId="77777777" w:rsidR="00DB15A0" w:rsidRDefault="00DB15A0">
            <w:pPr>
              <w:pStyle w:val="TAC"/>
              <w:rPr>
                <w:rFonts w:eastAsia="Calibri"/>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EBE1D4" w14:textId="77777777" w:rsidR="00DB15A0" w:rsidRDefault="00DB15A0">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36525" w14:textId="77777777" w:rsidR="00DB15A0" w:rsidRDefault="00DB15A0">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C2232" w14:textId="77777777" w:rsidR="00DB15A0" w:rsidRDefault="00DB15A0">
            <w:pPr>
              <w:pStyle w:val="TAC"/>
            </w:pPr>
            <w:r>
              <w:t>0</w:t>
            </w:r>
          </w:p>
        </w:tc>
      </w:tr>
      <w:tr w:rsidR="00DB15A0" w14:paraId="2C44E1F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8F80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FBB3E" w14:textId="77777777" w:rsidR="00DB15A0" w:rsidRDefault="00DB15A0">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8F3B27" w14:textId="77777777" w:rsidR="00DB15A0" w:rsidRDefault="00DB15A0">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DD03F0" w14:textId="77777777" w:rsidR="00DB15A0" w:rsidRDefault="00DB15A0">
            <w:pPr>
              <w:pStyle w:val="TAC"/>
              <w:rPr>
                <w:rFonts w:eastAsia="Calibri"/>
                <w:lang w:val="en-US" w:eastAsia="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CCD9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773DD" w14:textId="77777777" w:rsidR="00DB15A0" w:rsidRDefault="00DB15A0">
            <w:pPr>
              <w:autoSpaceDN/>
              <w:spacing w:after="0"/>
              <w:rPr>
                <w:rFonts w:ascii="Arial" w:hAnsi="Arial"/>
                <w:sz w:val="18"/>
                <w:lang w:eastAsia="en-US"/>
              </w:rPr>
            </w:pPr>
          </w:p>
        </w:tc>
      </w:tr>
      <w:tr w:rsidR="00DB15A0" w14:paraId="3A0AB42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9DA428" w14:textId="77777777" w:rsidR="00DB15A0" w:rsidRDefault="00DB15A0">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F9428" w14:textId="77777777" w:rsidR="00DB15A0" w:rsidRDefault="00DB15A0">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3A582" w14:textId="77777777" w:rsidR="00DB15A0" w:rsidRDefault="00DB15A0">
            <w:pPr>
              <w:pStyle w:val="TAC"/>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816A67" w14:textId="77777777" w:rsidR="00DB15A0" w:rsidRDefault="00DB15A0">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DBED1F"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24BA45" w14:textId="77777777" w:rsidR="00DB15A0" w:rsidRDefault="00DB15A0">
            <w:pPr>
              <w:pStyle w:val="TAC"/>
            </w:pPr>
            <w:r>
              <w:t>0</w:t>
            </w:r>
          </w:p>
        </w:tc>
      </w:tr>
      <w:tr w:rsidR="00DB15A0" w14:paraId="4B3400C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DC96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5609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6922F" w14:textId="77777777" w:rsidR="00DB15A0" w:rsidRDefault="00DB15A0">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C30A7C" w14:textId="77777777" w:rsidR="00DB15A0" w:rsidRDefault="00DB15A0">
            <w:pPr>
              <w:pStyle w:val="TAC"/>
              <w:rPr>
                <w:lang w:eastAsia="zh-CN"/>
              </w:rPr>
            </w:pPr>
            <w:r>
              <w:t xml:space="preserve">See CA_3C Bandwidth combination set 0 in Table </w:t>
            </w:r>
            <w:bookmarkStart w:id="7" w:name="OLE_LINK25"/>
            <w:bookmarkStart w:id="8" w:name="OLE_LINK24"/>
            <w:r>
              <w:t>5.6A.1-1</w:t>
            </w:r>
            <w:bookmarkEnd w:id="7"/>
            <w:bookmarkEnd w:id="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6291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31C5D" w14:textId="77777777" w:rsidR="00DB15A0" w:rsidRDefault="00DB15A0">
            <w:pPr>
              <w:autoSpaceDN/>
              <w:spacing w:after="0"/>
              <w:rPr>
                <w:rFonts w:ascii="Arial" w:hAnsi="Arial"/>
                <w:sz w:val="18"/>
                <w:lang w:eastAsia="en-US"/>
              </w:rPr>
            </w:pPr>
          </w:p>
        </w:tc>
      </w:tr>
      <w:tr w:rsidR="00DB15A0" w14:paraId="6883B4F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0F1987" w14:textId="77777777" w:rsidR="00DB15A0" w:rsidRDefault="00DB15A0">
            <w:pPr>
              <w:pStyle w:val="TAC"/>
              <w:rPr>
                <w:lang w:eastAsia="en-US"/>
              </w:rPr>
            </w:pPr>
            <w:r>
              <w:t>CA_1A-5A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532935" w14:textId="77777777" w:rsidR="00DB15A0" w:rsidRDefault="00DB15A0">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0B5F0"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0904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1CCB3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ABDBE2"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1F591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3A8FE01"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252683"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32144"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017F4" w14:textId="77777777" w:rsidR="00DB15A0" w:rsidRDefault="00DB15A0">
            <w:pPr>
              <w:pStyle w:val="TAC"/>
            </w:pPr>
            <w:r>
              <w:t>0</w:t>
            </w:r>
          </w:p>
        </w:tc>
      </w:tr>
      <w:tr w:rsidR="00DB15A0" w14:paraId="0D71658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36DC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698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44266"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3EFF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89C7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371F47"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B7BA6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774341"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5C1126"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A8E1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9AD12" w14:textId="77777777" w:rsidR="00DB15A0" w:rsidRDefault="00DB15A0">
            <w:pPr>
              <w:autoSpaceDN/>
              <w:spacing w:after="0"/>
              <w:rPr>
                <w:rFonts w:ascii="Arial" w:hAnsi="Arial"/>
                <w:sz w:val="18"/>
                <w:lang w:eastAsia="en-US"/>
              </w:rPr>
            </w:pPr>
          </w:p>
        </w:tc>
      </w:tr>
      <w:tr w:rsidR="00DB15A0" w14:paraId="45A021A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0CBA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196D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39EE6"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3C8A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49D1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8B0B3E"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B107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F4190C"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71BD72"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DA152"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297A3" w14:textId="77777777" w:rsidR="00DB15A0" w:rsidRDefault="00DB15A0">
            <w:pPr>
              <w:pStyle w:val="TAC"/>
            </w:pPr>
            <w:r>
              <w:t>1</w:t>
            </w:r>
          </w:p>
        </w:tc>
      </w:tr>
      <w:tr w:rsidR="00DB15A0" w14:paraId="6CF2F67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8E56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8E6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544DB"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F894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22759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5BA9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D3BDB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2222A5"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97F5E0"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0555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79318" w14:textId="77777777" w:rsidR="00DB15A0" w:rsidRDefault="00DB15A0">
            <w:pPr>
              <w:autoSpaceDN/>
              <w:spacing w:after="0"/>
              <w:rPr>
                <w:rFonts w:ascii="Arial" w:hAnsi="Arial"/>
                <w:sz w:val="18"/>
                <w:lang w:eastAsia="en-US"/>
              </w:rPr>
            </w:pPr>
          </w:p>
        </w:tc>
      </w:tr>
      <w:tr w:rsidR="00DB15A0" w14:paraId="1721E37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E6A2B4" w14:textId="77777777" w:rsidR="00DB15A0" w:rsidRDefault="00DB15A0">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C9AF3"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D121AA" w14:textId="77777777" w:rsidR="00DB15A0" w:rsidRDefault="00DB15A0">
            <w:pPr>
              <w:pStyle w:val="TAC"/>
              <w:rPr>
                <w:lang w:eastAsia="en-US"/>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0531E1" w14:textId="77777777" w:rsidR="00DB15A0" w:rsidRDefault="00DB15A0">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74446" w14:textId="77777777" w:rsidR="00DB15A0" w:rsidRDefault="00DB15A0">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E332D5" w14:textId="77777777" w:rsidR="00DB15A0" w:rsidRDefault="00DB15A0">
            <w:pPr>
              <w:pStyle w:val="TAC"/>
            </w:pPr>
            <w:r>
              <w:rPr>
                <w:lang w:eastAsia="zh-CN"/>
              </w:rPr>
              <w:t>0</w:t>
            </w:r>
          </w:p>
        </w:tc>
      </w:tr>
      <w:tr w:rsidR="00DB15A0" w14:paraId="717BDE3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FBD5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C701"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577DD" w14:textId="77777777" w:rsidR="00DB15A0" w:rsidRDefault="00DB15A0">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40E8F"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CF636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25765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3A5846"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4595FC1"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BB3F4A"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7BB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9C8F" w14:textId="77777777" w:rsidR="00DB15A0" w:rsidRDefault="00DB15A0">
            <w:pPr>
              <w:autoSpaceDN/>
              <w:spacing w:after="0"/>
              <w:rPr>
                <w:rFonts w:ascii="Arial" w:hAnsi="Arial"/>
                <w:sz w:val="18"/>
                <w:lang w:eastAsia="en-US"/>
              </w:rPr>
            </w:pPr>
          </w:p>
        </w:tc>
      </w:tr>
      <w:tr w:rsidR="00DB15A0" w14:paraId="47807EE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08834D" w14:textId="77777777" w:rsidR="00DB15A0" w:rsidRDefault="00DB15A0" w:rsidP="00D26291">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1F81D" w14:textId="77777777" w:rsidR="00DB15A0" w:rsidRDefault="00DB15A0" w:rsidP="00D2629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853E5" w14:textId="77777777" w:rsidR="00DB15A0" w:rsidRDefault="00DB15A0" w:rsidP="00D26291">
            <w:pPr>
              <w:pStyle w:val="TAC"/>
              <w:rPr>
                <w:lang w:eastAsia="en-US"/>
              </w:rPr>
            </w:pPr>
            <w:r>
              <w:rPr>
                <w:lang w:val="en-US"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77261F" w14:textId="77777777" w:rsidR="00DB15A0" w:rsidRDefault="00DB15A0" w:rsidP="00D26291">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E5A5E" w14:textId="77777777" w:rsidR="00DB15A0" w:rsidRDefault="00DB15A0" w:rsidP="00D26291">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D793A" w14:textId="77777777" w:rsidR="00DB15A0" w:rsidRDefault="00DB15A0" w:rsidP="00D26291">
            <w:pPr>
              <w:pStyle w:val="TAC"/>
            </w:pPr>
            <w:r>
              <w:rPr>
                <w:lang w:eastAsia="zh-CN"/>
              </w:rPr>
              <w:t>0</w:t>
            </w:r>
          </w:p>
        </w:tc>
      </w:tr>
      <w:tr w:rsidR="00DB15A0" w14:paraId="1C79B07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28100"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B9F3D" w14:textId="77777777" w:rsidR="00DB15A0" w:rsidRDefault="00DB15A0" w:rsidP="00D2629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8B084" w14:textId="77777777" w:rsidR="00DB15A0" w:rsidRDefault="00DB15A0" w:rsidP="00D26291">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88B20" w14:textId="77777777" w:rsidR="00DB15A0" w:rsidRDefault="00DB15A0" w:rsidP="00D2629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6E15ED"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4C13FD" w14:textId="77777777" w:rsidR="00DB15A0" w:rsidRDefault="00DB15A0" w:rsidP="00D26291">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A7CA85" w14:textId="77777777" w:rsidR="00DB15A0" w:rsidRDefault="00DB15A0" w:rsidP="00D26291">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1122AA" w14:textId="77777777" w:rsidR="00DB15A0" w:rsidRDefault="00DB15A0" w:rsidP="00D2629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6B9F22" w14:textId="77777777" w:rsidR="00DB15A0" w:rsidRDefault="00DB15A0" w:rsidP="00D2629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D137"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AFA1A" w14:textId="77777777" w:rsidR="00DB15A0" w:rsidRDefault="00DB15A0" w:rsidP="00D26291">
            <w:pPr>
              <w:pStyle w:val="TAC"/>
              <w:rPr>
                <w:lang w:eastAsia="en-US"/>
              </w:rPr>
            </w:pPr>
          </w:p>
        </w:tc>
      </w:tr>
      <w:tr w:rsidR="00DB15A0" w14:paraId="64F0DAA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733965" w14:textId="77777777" w:rsidR="00DB15A0" w:rsidRDefault="00DB15A0" w:rsidP="00D26291">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D96B4" w14:textId="77777777" w:rsidR="00DB15A0" w:rsidRDefault="00DB15A0" w:rsidP="00D2629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3B6E60" w14:textId="77777777" w:rsidR="00DB15A0" w:rsidRDefault="00DB15A0" w:rsidP="00D2629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643CC" w14:textId="77777777" w:rsidR="00DB15A0" w:rsidRDefault="00DB15A0" w:rsidP="00D2629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63CAAA"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2C8A0" w14:textId="77777777" w:rsidR="00DB15A0" w:rsidRDefault="00DB15A0" w:rsidP="00D2629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B79F7C" w14:textId="77777777" w:rsidR="00DB15A0" w:rsidRDefault="00DB15A0" w:rsidP="00D2629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6E071A" w14:textId="77777777" w:rsidR="00DB15A0" w:rsidRDefault="00DB15A0" w:rsidP="00D2629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134CFB" w14:textId="77777777" w:rsidR="00DB15A0" w:rsidRDefault="00DB15A0" w:rsidP="00D2629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D368B" w14:textId="77777777" w:rsidR="00DB15A0" w:rsidRDefault="00DB15A0" w:rsidP="00D26291">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221A1" w14:textId="77777777" w:rsidR="00DB15A0" w:rsidRDefault="00DB15A0" w:rsidP="00D26291">
            <w:pPr>
              <w:pStyle w:val="TAC"/>
            </w:pPr>
            <w:r>
              <w:t>0</w:t>
            </w:r>
          </w:p>
        </w:tc>
      </w:tr>
      <w:tr w:rsidR="00DB15A0" w14:paraId="5CA434E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034B9"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355B4" w14:textId="77777777" w:rsidR="00DB15A0" w:rsidRDefault="00DB15A0" w:rsidP="00D26291">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BB294" w14:textId="77777777" w:rsidR="00DB15A0" w:rsidRDefault="00DB15A0" w:rsidP="00D26291">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ECFF4" w14:textId="77777777" w:rsidR="00DB15A0" w:rsidRDefault="00DB15A0" w:rsidP="00D2629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C849A"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E7F44B" w14:textId="77777777" w:rsidR="00DB15A0" w:rsidRDefault="00DB15A0" w:rsidP="00D26291">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93ADBF" w14:textId="77777777" w:rsidR="00DB15A0" w:rsidRDefault="00DB15A0" w:rsidP="00D2629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7D63AE" w14:textId="77777777" w:rsidR="00DB15A0" w:rsidRDefault="00DB15A0" w:rsidP="00D2629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660E9C" w14:textId="77777777" w:rsidR="00DB15A0" w:rsidRDefault="00DB15A0" w:rsidP="00D26291">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4F03"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305D9" w14:textId="77777777" w:rsidR="00DB15A0" w:rsidRDefault="00DB15A0" w:rsidP="00D26291">
            <w:pPr>
              <w:pStyle w:val="TAC"/>
              <w:rPr>
                <w:lang w:eastAsia="en-US"/>
              </w:rPr>
            </w:pPr>
          </w:p>
        </w:tc>
      </w:tr>
      <w:tr w:rsidR="00DB15A0" w14:paraId="2DDC264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EE21B" w14:textId="77777777" w:rsidR="00DB15A0" w:rsidRDefault="00DB15A0" w:rsidP="00D26291">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4EB44" w14:textId="77777777" w:rsidR="00DB15A0" w:rsidRDefault="00DB15A0" w:rsidP="00D26291">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27828" w14:textId="77777777" w:rsidR="00DB15A0" w:rsidRDefault="00DB15A0" w:rsidP="00D2629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851F4" w14:textId="77777777" w:rsidR="00DB15A0" w:rsidRDefault="00DB15A0" w:rsidP="00D2629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3CB2B1"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FFADB" w14:textId="77777777" w:rsidR="00DB15A0" w:rsidRDefault="00DB15A0" w:rsidP="00D2629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677323" w14:textId="77777777" w:rsidR="00DB15A0" w:rsidRDefault="00DB15A0" w:rsidP="00D2629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B8B572" w14:textId="77777777" w:rsidR="00DB15A0" w:rsidRDefault="00DB15A0" w:rsidP="00D2629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15A4F0" w14:textId="77777777" w:rsidR="00DB15A0" w:rsidRDefault="00DB15A0" w:rsidP="00D26291">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572D1" w14:textId="77777777" w:rsidR="00DB15A0" w:rsidRDefault="00DB15A0" w:rsidP="00D26291">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2776B" w14:textId="77777777" w:rsidR="00DB15A0" w:rsidRDefault="00DB15A0" w:rsidP="00D26291">
            <w:pPr>
              <w:pStyle w:val="TAC"/>
            </w:pPr>
            <w:r>
              <w:rPr>
                <w:lang w:val="en-US"/>
              </w:rPr>
              <w:t>1</w:t>
            </w:r>
          </w:p>
        </w:tc>
      </w:tr>
      <w:tr w:rsidR="00DB15A0" w14:paraId="72F6AAB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4520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664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DB759"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5F923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953B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DB0D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C59FE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959BBE"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84B50B"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24BE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9046" w14:textId="77777777" w:rsidR="00DB15A0" w:rsidRDefault="00DB15A0">
            <w:pPr>
              <w:autoSpaceDN/>
              <w:spacing w:after="0"/>
              <w:rPr>
                <w:rFonts w:ascii="Arial" w:hAnsi="Arial"/>
                <w:sz w:val="18"/>
                <w:lang w:eastAsia="en-US"/>
              </w:rPr>
            </w:pPr>
          </w:p>
        </w:tc>
      </w:tr>
      <w:tr w:rsidR="00DB15A0" w14:paraId="026A0DF0"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7C000DC9" w14:textId="77777777" w:rsidR="00DB15A0" w:rsidRDefault="00DB15A0" w:rsidP="00D26291">
            <w:pPr>
              <w:pStyle w:val="TAC"/>
            </w:pPr>
            <w:r>
              <w:lastRenderedPageBreak/>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
          <w:p w14:paraId="291DDA06" w14:textId="77777777" w:rsidR="00DB15A0" w:rsidRDefault="00DB15A0" w:rsidP="00D26291">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41D159" w14:textId="77777777" w:rsidR="00DB15A0" w:rsidRDefault="00DB15A0" w:rsidP="00D26291">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0933DF" w14:textId="77777777" w:rsidR="00DB15A0" w:rsidRDefault="00DB15A0" w:rsidP="00D26291">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7EBA0"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B7051B" w14:textId="77777777" w:rsidR="00DB15A0" w:rsidRDefault="00DB15A0" w:rsidP="00D2629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4BCE8C" w14:textId="77777777" w:rsidR="00DB15A0" w:rsidRDefault="00DB15A0" w:rsidP="00D2629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3FC6B8" w14:textId="77777777" w:rsidR="00DB15A0" w:rsidRDefault="00DB15A0" w:rsidP="00D26291">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B77668" w14:textId="77777777" w:rsidR="00DB15A0" w:rsidRDefault="00DB15A0" w:rsidP="00D26291">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36464D79" w14:textId="77777777" w:rsidR="00DB15A0" w:rsidRDefault="00DB15A0" w:rsidP="00D26291">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4216DEB1" w14:textId="77777777" w:rsidR="00DB15A0" w:rsidRDefault="00DB15A0" w:rsidP="00D26291">
            <w:pPr>
              <w:pStyle w:val="TAC"/>
            </w:pPr>
            <w:r>
              <w:t>0</w:t>
            </w:r>
          </w:p>
        </w:tc>
      </w:tr>
      <w:tr w:rsidR="00DB15A0" w14:paraId="0BC850A6" w14:textId="77777777" w:rsidTr="005F679E">
        <w:trPr>
          <w:trHeight w:val="223"/>
          <w:jc w:val="center"/>
        </w:trPr>
        <w:tc>
          <w:tcPr>
            <w:tcW w:w="0" w:type="auto"/>
            <w:tcBorders>
              <w:top w:val="nil"/>
              <w:left w:val="single" w:sz="4" w:space="0" w:color="auto"/>
              <w:bottom w:val="nil"/>
              <w:right w:val="single" w:sz="4" w:space="0" w:color="auto"/>
            </w:tcBorders>
            <w:vAlign w:val="center"/>
            <w:hideMark/>
          </w:tcPr>
          <w:p w14:paraId="39A5574D" w14:textId="77777777" w:rsidR="00DB15A0" w:rsidRDefault="00DB15A0" w:rsidP="00D26291">
            <w:pPr>
              <w:pStyle w:val="TAC"/>
              <w:rPr>
                <w:lang w:eastAsia="en-US"/>
              </w:rPr>
            </w:pPr>
          </w:p>
        </w:tc>
        <w:tc>
          <w:tcPr>
            <w:tcW w:w="0" w:type="auto"/>
            <w:tcBorders>
              <w:top w:val="nil"/>
              <w:left w:val="single" w:sz="4" w:space="0" w:color="auto"/>
              <w:bottom w:val="nil"/>
              <w:right w:val="single" w:sz="4" w:space="0" w:color="auto"/>
            </w:tcBorders>
            <w:vAlign w:val="center"/>
            <w:hideMark/>
          </w:tcPr>
          <w:p w14:paraId="1712F7C6" w14:textId="77777777" w:rsidR="00DB15A0" w:rsidRDefault="00DB15A0" w:rsidP="00D26291">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82665" w14:textId="77777777" w:rsidR="00DB15A0" w:rsidRDefault="00DB15A0" w:rsidP="00D2629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A5C4C3" w14:textId="77777777" w:rsidR="00DB15A0" w:rsidRDefault="00DB15A0" w:rsidP="00D26291">
            <w:pPr>
              <w:pStyle w:val="TAC"/>
              <w:rPr>
                <w:lang w:val="en-US" w:eastAsia="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6E7A3F09" w14:textId="77777777" w:rsidR="00DB15A0" w:rsidRDefault="00DB15A0" w:rsidP="00D26291">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62D12012" w14:textId="77777777" w:rsidR="00DB15A0" w:rsidRDefault="00DB15A0" w:rsidP="00D26291">
            <w:pPr>
              <w:pStyle w:val="TAC"/>
              <w:rPr>
                <w:lang w:eastAsia="en-US"/>
              </w:rPr>
            </w:pPr>
          </w:p>
        </w:tc>
      </w:tr>
      <w:tr w:rsidR="00DB15A0" w14:paraId="1A00AA84" w14:textId="77777777" w:rsidTr="005F679E">
        <w:trPr>
          <w:trHeight w:val="243"/>
          <w:jc w:val="center"/>
        </w:trPr>
        <w:tc>
          <w:tcPr>
            <w:tcW w:w="0" w:type="auto"/>
            <w:tcBorders>
              <w:top w:val="nil"/>
              <w:left w:val="single" w:sz="4" w:space="0" w:color="auto"/>
              <w:bottom w:val="nil"/>
              <w:right w:val="single" w:sz="4" w:space="0" w:color="auto"/>
            </w:tcBorders>
            <w:vAlign w:val="center"/>
            <w:hideMark/>
          </w:tcPr>
          <w:p w14:paraId="1ECA9852" w14:textId="77777777" w:rsidR="00DB15A0" w:rsidRDefault="00DB15A0" w:rsidP="00D26291">
            <w:pPr>
              <w:pStyle w:val="TAC"/>
              <w:rPr>
                <w:lang w:eastAsia="en-US"/>
              </w:rPr>
            </w:pPr>
          </w:p>
        </w:tc>
        <w:tc>
          <w:tcPr>
            <w:tcW w:w="1466" w:type="dxa"/>
            <w:tcBorders>
              <w:top w:val="nil"/>
              <w:left w:val="single" w:sz="4" w:space="0" w:color="auto"/>
              <w:bottom w:val="nil"/>
              <w:right w:val="single" w:sz="4" w:space="0" w:color="auto"/>
            </w:tcBorders>
            <w:vAlign w:val="center"/>
            <w:hideMark/>
          </w:tcPr>
          <w:p w14:paraId="5D42351D" w14:textId="4277BA6C" w:rsidR="00DB15A0" w:rsidRDefault="00DB15A0" w:rsidP="00D2629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C83A2" w14:textId="77777777" w:rsidR="00DB15A0" w:rsidRDefault="00DB15A0" w:rsidP="00D26291">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552BF7C" w14:textId="77777777" w:rsidR="00DB15A0" w:rsidRDefault="00DB15A0" w:rsidP="00D26291">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288C585" w14:textId="77777777" w:rsidR="00DB15A0" w:rsidRDefault="00DB15A0" w:rsidP="00D26291">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40E787B" w14:textId="77777777" w:rsidR="00DB15A0" w:rsidRDefault="00DB15A0" w:rsidP="00D26291">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A30AF38" w14:textId="77777777" w:rsidR="00DB15A0" w:rsidRDefault="00DB15A0" w:rsidP="00D26291">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78BEDB72" w14:textId="77777777" w:rsidR="00DB15A0" w:rsidRDefault="00DB15A0" w:rsidP="00D26291">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CF59807" w14:textId="77777777" w:rsidR="00DB15A0" w:rsidRDefault="00DB15A0" w:rsidP="00D26291">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
          <w:p w14:paraId="04D628E0" w14:textId="77777777" w:rsidR="00DB15A0" w:rsidRDefault="00DB15A0" w:rsidP="00D26291">
            <w:pPr>
              <w:pStyle w:val="TAC"/>
              <w:rPr>
                <w:lang w:eastAsia="en-US"/>
              </w:rPr>
            </w:pPr>
            <w:r>
              <w:t>60</w:t>
            </w:r>
          </w:p>
        </w:tc>
        <w:tc>
          <w:tcPr>
            <w:tcW w:w="1286" w:type="dxa"/>
            <w:tcBorders>
              <w:top w:val="single" w:sz="4" w:space="0" w:color="auto"/>
              <w:left w:val="single" w:sz="4" w:space="0" w:color="auto"/>
              <w:bottom w:val="nil"/>
              <w:right w:val="single" w:sz="4" w:space="0" w:color="auto"/>
            </w:tcBorders>
            <w:vAlign w:val="center"/>
            <w:hideMark/>
          </w:tcPr>
          <w:p w14:paraId="26EAD52B" w14:textId="77777777" w:rsidR="00DB15A0" w:rsidRDefault="00DB15A0" w:rsidP="00D26291">
            <w:pPr>
              <w:pStyle w:val="TAC"/>
              <w:rPr>
                <w:lang w:eastAsia="zh-CN"/>
              </w:rPr>
            </w:pPr>
            <w:r>
              <w:rPr>
                <w:lang w:eastAsia="zh-CN"/>
              </w:rPr>
              <w:t>1</w:t>
            </w:r>
          </w:p>
        </w:tc>
      </w:tr>
      <w:tr w:rsidR="00DB15A0" w14:paraId="329F2D16"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269A3FE7" w14:textId="77777777" w:rsidR="00DB15A0" w:rsidRDefault="00DB15A0" w:rsidP="00D26291">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692525E" w14:textId="77777777" w:rsidR="00DB15A0" w:rsidRDefault="00DB15A0" w:rsidP="00D2629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EA4A2" w14:textId="77777777" w:rsidR="00DB15A0" w:rsidRDefault="00DB15A0" w:rsidP="00D26291">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AEB570" w14:textId="77777777" w:rsidR="00DB15A0" w:rsidRDefault="00DB15A0" w:rsidP="00D26291">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
          <w:p w14:paraId="42737AAE" w14:textId="77777777" w:rsidR="00DB15A0" w:rsidRDefault="00DB15A0" w:rsidP="00D26291">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63363BC0" w14:textId="77777777" w:rsidR="00DB15A0" w:rsidRDefault="00DB15A0" w:rsidP="00D26291">
            <w:pPr>
              <w:pStyle w:val="TAC"/>
              <w:rPr>
                <w:lang w:eastAsia="zh-CN"/>
              </w:rPr>
            </w:pPr>
          </w:p>
        </w:tc>
      </w:tr>
      <w:tr w:rsidR="00DB15A0" w14:paraId="787BF807"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1F9173E5" w14:textId="77777777" w:rsidR="00DB15A0" w:rsidRDefault="00DB15A0" w:rsidP="00D26291">
            <w:pPr>
              <w:pStyle w:val="TAC"/>
              <w:rPr>
                <w:rFonts w:eastAsia="Calibri"/>
                <w:lang w:val="en-US" w:eastAsia="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2A17D5EF" w14:textId="77777777" w:rsidR="00DB15A0" w:rsidRDefault="00DB15A0" w:rsidP="00D26291">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6FF13" w14:textId="77777777" w:rsidR="00DB15A0" w:rsidRDefault="00DB15A0" w:rsidP="00D26291">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46028" w14:textId="77777777" w:rsidR="00DB15A0" w:rsidRDefault="00DB15A0" w:rsidP="00D26291">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89B9DE" w14:textId="77777777" w:rsidR="00DB15A0" w:rsidRDefault="00DB15A0" w:rsidP="00D26291">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C6398" w14:textId="77777777" w:rsidR="00DB15A0" w:rsidRDefault="00DB15A0" w:rsidP="00D26291">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5B847" w14:textId="77777777" w:rsidR="00DB15A0" w:rsidRDefault="00DB15A0" w:rsidP="00D26291">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B5197" w14:textId="77777777" w:rsidR="00DB15A0" w:rsidRDefault="00DB15A0" w:rsidP="00D26291">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E5C083" w14:textId="77777777" w:rsidR="00DB15A0" w:rsidRDefault="00DB15A0" w:rsidP="00D26291">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07170CFA" w14:textId="77777777" w:rsidR="00DB15A0" w:rsidRDefault="00DB15A0" w:rsidP="00D26291">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1A598CD1" w14:textId="77777777" w:rsidR="00DB15A0" w:rsidRDefault="00DB15A0" w:rsidP="00D26291">
            <w:pPr>
              <w:pStyle w:val="TAC"/>
              <w:rPr>
                <w:rFonts w:eastAsia="Calibri"/>
                <w:lang w:val="en-US"/>
              </w:rPr>
            </w:pPr>
            <w:r>
              <w:rPr>
                <w:rFonts w:eastAsia="Calibri"/>
                <w:lang w:val="en-US"/>
              </w:rPr>
              <w:t>0</w:t>
            </w:r>
          </w:p>
        </w:tc>
      </w:tr>
      <w:tr w:rsidR="00DB15A0" w14:paraId="23ECDC86" w14:textId="77777777" w:rsidTr="005F679E">
        <w:trPr>
          <w:trHeight w:val="223"/>
          <w:jc w:val="center"/>
        </w:trPr>
        <w:tc>
          <w:tcPr>
            <w:tcW w:w="0" w:type="auto"/>
            <w:tcBorders>
              <w:top w:val="nil"/>
              <w:left w:val="single" w:sz="4" w:space="0" w:color="auto"/>
              <w:bottom w:val="nil"/>
              <w:right w:val="single" w:sz="4" w:space="0" w:color="auto"/>
            </w:tcBorders>
            <w:vAlign w:val="center"/>
            <w:hideMark/>
          </w:tcPr>
          <w:p w14:paraId="46E71709" w14:textId="77777777" w:rsidR="00DB15A0" w:rsidRDefault="00DB15A0" w:rsidP="00D26291">
            <w:pPr>
              <w:pStyle w:val="TAC"/>
              <w:rPr>
                <w:rFonts w:eastAsia="Calibri"/>
                <w:lang w:val="en-US" w:eastAsia="en-US"/>
              </w:rPr>
            </w:pPr>
          </w:p>
        </w:tc>
        <w:tc>
          <w:tcPr>
            <w:tcW w:w="0" w:type="auto"/>
            <w:tcBorders>
              <w:top w:val="nil"/>
              <w:left w:val="single" w:sz="4" w:space="0" w:color="auto"/>
              <w:bottom w:val="nil"/>
              <w:right w:val="single" w:sz="4" w:space="0" w:color="auto"/>
            </w:tcBorders>
            <w:vAlign w:val="center"/>
            <w:hideMark/>
          </w:tcPr>
          <w:p w14:paraId="2A6B7CBA" w14:textId="77777777" w:rsidR="00DB15A0" w:rsidRDefault="00DB15A0" w:rsidP="00D26291">
            <w:pPr>
              <w:pStyle w:val="TAC"/>
              <w:rPr>
                <w:rFonts w:eastAsia="Calibri"/>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9CB7D8" w14:textId="77777777" w:rsidR="00DB15A0" w:rsidRDefault="00DB15A0" w:rsidP="00D26291">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45D63A" w14:textId="77777777" w:rsidR="00DB15A0" w:rsidRDefault="00DB15A0" w:rsidP="00D26291">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2538332F" w14:textId="77777777" w:rsidR="00DB15A0" w:rsidRDefault="00DB15A0" w:rsidP="00D26291">
            <w:pPr>
              <w:pStyle w:val="TAC"/>
              <w:rPr>
                <w:rFonts w:eastAsia="Calibri"/>
                <w:lang w:val="en-US" w:eastAsia="en-US"/>
              </w:rPr>
            </w:pPr>
          </w:p>
        </w:tc>
        <w:tc>
          <w:tcPr>
            <w:tcW w:w="0" w:type="auto"/>
            <w:tcBorders>
              <w:top w:val="nil"/>
              <w:left w:val="single" w:sz="4" w:space="0" w:color="auto"/>
              <w:bottom w:val="single" w:sz="4" w:space="0" w:color="auto"/>
              <w:right w:val="single" w:sz="4" w:space="0" w:color="auto"/>
            </w:tcBorders>
            <w:vAlign w:val="center"/>
            <w:hideMark/>
          </w:tcPr>
          <w:p w14:paraId="781049D1" w14:textId="77777777" w:rsidR="00DB15A0" w:rsidRDefault="00DB15A0" w:rsidP="00D26291">
            <w:pPr>
              <w:pStyle w:val="TAC"/>
              <w:rPr>
                <w:rFonts w:eastAsia="Calibri"/>
                <w:lang w:val="en-US" w:eastAsia="en-US"/>
              </w:rPr>
            </w:pPr>
          </w:p>
        </w:tc>
      </w:tr>
      <w:tr w:rsidR="00DB15A0" w14:paraId="70731DBD" w14:textId="77777777" w:rsidTr="005F679E">
        <w:trPr>
          <w:trHeight w:val="223"/>
          <w:jc w:val="center"/>
        </w:trPr>
        <w:tc>
          <w:tcPr>
            <w:tcW w:w="0" w:type="auto"/>
            <w:tcBorders>
              <w:top w:val="nil"/>
              <w:left w:val="single" w:sz="4" w:space="0" w:color="auto"/>
              <w:bottom w:val="nil"/>
              <w:right w:val="single" w:sz="4" w:space="0" w:color="auto"/>
            </w:tcBorders>
            <w:vAlign w:val="center"/>
            <w:hideMark/>
          </w:tcPr>
          <w:p w14:paraId="50D4D56C" w14:textId="77777777" w:rsidR="00DB15A0" w:rsidRDefault="00DB15A0" w:rsidP="00D26291">
            <w:pPr>
              <w:pStyle w:val="TAC"/>
              <w:rPr>
                <w:rFonts w:eastAsia="Calibri"/>
                <w:lang w:val="en-US" w:eastAsia="en-US"/>
              </w:rPr>
            </w:pPr>
          </w:p>
        </w:tc>
        <w:tc>
          <w:tcPr>
            <w:tcW w:w="1466" w:type="dxa"/>
            <w:tcBorders>
              <w:top w:val="nil"/>
              <w:left w:val="single" w:sz="4" w:space="0" w:color="auto"/>
              <w:bottom w:val="nil"/>
              <w:right w:val="single" w:sz="4" w:space="0" w:color="auto"/>
            </w:tcBorders>
            <w:vAlign w:val="center"/>
            <w:hideMark/>
          </w:tcPr>
          <w:p w14:paraId="100C7AC9" w14:textId="06378DE4" w:rsidR="00DB15A0" w:rsidRDefault="00DB15A0" w:rsidP="00D26291">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F2FBC" w14:textId="77777777" w:rsidR="00DB15A0" w:rsidRDefault="00DB15A0" w:rsidP="00D26291">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71A69" w14:textId="77777777" w:rsidR="00DB15A0" w:rsidRDefault="00DB15A0" w:rsidP="00D26291">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6D0331" w14:textId="77777777" w:rsidR="00DB15A0" w:rsidRDefault="00DB15A0" w:rsidP="00D26291">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02880" w14:textId="77777777" w:rsidR="00DB15A0" w:rsidRDefault="00DB15A0" w:rsidP="00D26291">
            <w:pPr>
              <w:pStyle w:val="TAC"/>
              <w:rPr>
                <w:rFonts w:eastAsia="Calibri"/>
                <w:lang w:val="en-US" w:eastAsia="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BE64BB" w14:textId="77777777" w:rsidR="00DB15A0" w:rsidRDefault="00DB15A0" w:rsidP="00D26291">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2B368B" w14:textId="77777777" w:rsidR="00DB15A0" w:rsidRDefault="00DB15A0" w:rsidP="00D26291">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D85FD0" w14:textId="77777777" w:rsidR="00DB15A0" w:rsidRDefault="00DB15A0" w:rsidP="00D26291">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65E0AF4A" w14:textId="77777777" w:rsidR="00DB15A0" w:rsidRDefault="00DB15A0" w:rsidP="00D26291">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
          <w:p w14:paraId="77B1861E" w14:textId="77777777" w:rsidR="00DB15A0" w:rsidRDefault="00DB15A0" w:rsidP="00D26291">
            <w:pPr>
              <w:pStyle w:val="TAC"/>
              <w:rPr>
                <w:rFonts w:eastAsia="Calibri"/>
                <w:lang w:val="en-US" w:eastAsia="ja-JP"/>
              </w:rPr>
            </w:pPr>
            <w:r>
              <w:rPr>
                <w:lang w:val="en-US" w:eastAsia="zh-CN"/>
              </w:rPr>
              <w:t>1</w:t>
            </w:r>
          </w:p>
        </w:tc>
      </w:tr>
      <w:tr w:rsidR="00DB15A0" w14:paraId="36C12CF4"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B48CAC8" w14:textId="77777777" w:rsidR="00DB15A0" w:rsidRDefault="00DB15A0" w:rsidP="00D26291">
            <w:pPr>
              <w:pStyle w:val="TAC"/>
              <w:rPr>
                <w:rFonts w:eastAsia="Calibri"/>
                <w:lang w:val="en-US" w:eastAsia="en-US"/>
              </w:rPr>
            </w:pPr>
          </w:p>
        </w:tc>
        <w:tc>
          <w:tcPr>
            <w:tcW w:w="0" w:type="auto"/>
            <w:tcBorders>
              <w:top w:val="nil"/>
              <w:left w:val="single" w:sz="4" w:space="0" w:color="auto"/>
              <w:bottom w:val="single" w:sz="4" w:space="0" w:color="auto"/>
              <w:right w:val="single" w:sz="4" w:space="0" w:color="auto"/>
            </w:tcBorders>
            <w:vAlign w:val="center"/>
            <w:hideMark/>
          </w:tcPr>
          <w:p w14:paraId="02981C86" w14:textId="77777777" w:rsidR="00DB15A0" w:rsidRDefault="00DB15A0" w:rsidP="00D26291">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AE732" w14:textId="77777777" w:rsidR="00DB15A0" w:rsidRDefault="00DB15A0" w:rsidP="00D26291">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D42A95" w14:textId="77777777" w:rsidR="00DB15A0" w:rsidRDefault="00DB15A0" w:rsidP="00D26291">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65725032" w14:textId="77777777" w:rsidR="00DB15A0" w:rsidRDefault="00DB15A0" w:rsidP="00D26291">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6D7B8599" w14:textId="77777777" w:rsidR="00DB15A0" w:rsidRDefault="00DB15A0" w:rsidP="00D26291">
            <w:pPr>
              <w:pStyle w:val="TAC"/>
              <w:rPr>
                <w:rFonts w:eastAsia="Calibri"/>
                <w:lang w:val="en-US" w:eastAsia="ja-JP"/>
              </w:rPr>
            </w:pPr>
          </w:p>
        </w:tc>
      </w:tr>
      <w:tr w:rsidR="00DB15A0" w14:paraId="52E6CA6D" w14:textId="77777777" w:rsidTr="005F679E">
        <w:trPr>
          <w:trHeight w:val="223"/>
          <w:jc w:val="center"/>
        </w:trPr>
        <w:tc>
          <w:tcPr>
            <w:tcW w:w="1512" w:type="dxa"/>
            <w:tcBorders>
              <w:top w:val="single" w:sz="4" w:space="0" w:color="auto"/>
              <w:left w:val="single" w:sz="4" w:space="0" w:color="auto"/>
              <w:bottom w:val="single" w:sz="4" w:space="0" w:color="auto"/>
              <w:right w:val="single" w:sz="4" w:space="0" w:color="auto"/>
            </w:tcBorders>
            <w:vAlign w:val="center"/>
            <w:hideMark/>
          </w:tcPr>
          <w:p w14:paraId="2BE6558C" w14:textId="77777777" w:rsidR="00DB15A0" w:rsidRDefault="00DB15A0" w:rsidP="00D26291">
            <w:pPr>
              <w:pStyle w:val="TAC"/>
              <w:rPr>
                <w:rFonts w:eastAsia="SimSun"/>
                <w:lang w:eastAsia="en-US"/>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E6CAB95" w14:textId="77777777" w:rsidR="00DB15A0" w:rsidRDefault="00DB15A0" w:rsidP="00D26291">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FF5728" w14:textId="77777777" w:rsidR="00DB15A0" w:rsidRDefault="00DB15A0" w:rsidP="00D2629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F862E" w14:textId="77777777" w:rsidR="00DB15A0" w:rsidRDefault="00DB15A0" w:rsidP="00D2629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8B54B9"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3E1806" w14:textId="77777777" w:rsidR="00DB15A0" w:rsidRDefault="00DB15A0" w:rsidP="00D2629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2C575A" w14:textId="77777777" w:rsidR="00DB15A0" w:rsidRDefault="00DB15A0" w:rsidP="00D2629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1FE1E0" w14:textId="77777777" w:rsidR="00DB15A0" w:rsidRDefault="00DB15A0" w:rsidP="00D2629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292178" w14:textId="77777777" w:rsidR="00DB15A0" w:rsidRDefault="00DB15A0" w:rsidP="00D26291">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68F5E34A" w14:textId="77777777" w:rsidR="00DB15A0" w:rsidRDefault="00DB15A0" w:rsidP="00D26291">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3C1D80E6" w14:textId="77777777" w:rsidR="00DB15A0" w:rsidRDefault="00DB15A0" w:rsidP="00D26291">
            <w:pPr>
              <w:pStyle w:val="TAC"/>
            </w:pPr>
            <w:r>
              <w:t>0</w:t>
            </w:r>
          </w:p>
        </w:tc>
      </w:tr>
      <w:tr w:rsidR="00DB15A0" w14:paraId="5AC67725" w14:textId="77777777" w:rsidTr="005F679E">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7AF08D63" w14:textId="77777777" w:rsidR="00DB15A0" w:rsidRDefault="00DB15A0" w:rsidP="00D26291">
            <w:pPr>
              <w:pStyle w:val="TAC"/>
              <w:rPr>
                <w:lang w:eastAsia="en-US"/>
              </w:rPr>
            </w:pPr>
          </w:p>
        </w:tc>
        <w:tc>
          <w:tcPr>
            <w:tcW w:w="0" w:type="auto"/>
            <w:tcBorders>
              <w:top w:val="single" w:sz="4" w:space="0" w:color="auto"/>
              <w:left w:val="single" w:sz="4" w:space="0" w:color="auto"/>
              <w:bottom w:val="nil"/>
              <w:right w:val="single" w:sz="4" w:space="0" w:color="auto"/>
            </w:tcBorders>
            <w:vAlign w:val="center"/>
            <w:hideMark/>
          </w:tcPr>
          <w:p w14:paraId="796D0E57" w14:textId="77777777" w:rsidR="00DB15A0" w:rsidRDefault="00DB15A0" w:rsidP="00D26291">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CC17B7" w14:textId="77777777" w:rsidR="00DB15A0" w:rsidRDefault="00DB15A0" w:rsidP="00D2629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6A7EA" w14:textId="77777777" w:rsidR="00DB15A0" w:rsidRDefault="00DB15A0" w:rsidP="00D2629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548D14"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526A2" w14:textId="77777777" w:rsidR="00DB15A0" w:rsidRDefault="00DB15A0" w:rsidP="00D2629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98040B" w14:textId="77777777" w:rsidR="00DB15A0" w:rsidRDefault="00DB15A0" w:rsidP="00D2629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E0091E" w14:textId="77777777" w:rsidR="00DB15A0" w:rsidRDefault="00DB15A0" w:rsidP="00D2629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CA85C2" w14:textId="77777777" w:rsidR="00DB15A0" w:rsidRDefault="00DB15A0" w:rsidP="00D26291">
            <w:pPr>
              <w:pStyle w:val="TAC"/>
            </w:pPr>
          </w:p>
        </w:tc>
        <w:tc>
          <w:tcPr>
            <w:tcW w:w="0" w:type="auto"/>
            <w:tcBorders>
              <w:top w:val="nil"/>
              <w:left w:val="single" w:sz="4" w:space="0" w:color="auto"/>
              <w:bottom w:val="single" w:sz="4" w:space="0" w:color="auto"/>
              <w:right w:val="single" w:sz="4" w:space="0" w:color="auto"/>
            </w:tcBorders>
            <w:vAlign w:val="center"/>
            <w:hideMark/>
          </w:tcPr>
          <w:p w14:paraId="3A7A56B8" w14:textId="77777777" w:rsidR="00DB15A0" w:rsidRDefault="00DB15A0" w:rsidP="00D26291">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25D9269" w14:textId="77777777" w:rsidR="00DB15A0" w:rsidRDefault="00DB15A0" w:rsidP="00D26291">
            <w:pPr>
              <w:pStyle w:val="TAC"/>
              <w:rPr>
                <w:lang w:eastAsia="en-US"/>
              </w:rPr>
            </w:pPr>
          </w:p>
        </w:tc>
      </w:tr>
      <w:tr w:rsidR="00DB15A0" w14:paraId="369A2045" w14:textId="77777777" w:rsidTr="005F679E">
        <w:trPr>
          <w:trHeight w:val="223"/>
          <w:jc w:val="center"/>
        </w:trPr>
        <w:tc>
          <w:tcPr>
            <w:tcW w:w="0" w:type="auto"/>
            <w:tcBorders>
              <w:top w:val="nil"/>
              <w:left w:val="single" w:sz="4" w:space="0" w:color="auto"/>
              <w:bottom w:val="nil"/>
              <w:right w:val="single" w:sz="4" w:space="0" w:color="auto"/>
            </w:tcBorders>
            <w:vAlign w:val="center"/>
            <w:hideMark/>
          </w:tcPr>
          <w:p w14:paraId="0AD5BEB5" w14:textId="77777777" w:rsidR="00DB15A0" w:rsidRDefault="00DB15A0" w:rsidP="00D26291">
            <w:pPr>
              <w:pStyle w:val="TAC"/>
              <w:rPr>
                <w:lang w:eastAsia="en-US"/>
              </w:rPr>
            </w:pPr>
          </w:p>
        </w:tc>
        <w:tc>
          <w:tcPr>
            <w:tcW w:w="0" w:type="auto"/>
            <w:tcBorders>
              <w:top w:val="nil"/>
              <w:left w:val="single" w:sz="4" w:space="0" w:color="auto"/>
              <w:bottom w:val="nil"/>
              <w:right w:val="single" w:sz="4" w:space="0" w:color="auto"/>
            </w:tcBorders>
            <w:vAlign w:val="center"/>
            <w:hideMark/>
          </w:tcPr>
          <w:p w14:paraId="4501DE53" w14:textId="77777777" w:rsidR="00DB15A0" w:rsidRDefault="00DB15A0" w:rsidP="00D26291">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AF54F" w14:textId="77777777" w:rsidR="00DB15A0" w:rsidRDefault="00DB15A0" w:rsidP="00D2629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1CBC3" w14:textId="77777777" w:rsidR="00DB15A0" w:rsidRDefault="00DB15A0" w:rsidP="00D2629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D2DF9D"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979D4" w14:textId="77777777" w:rsidR="00DB15A0" w:rsidRDefault="00DB15A0" w:rsidP="00D2629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239427" w14:textId="77777777" w:rsidR="00DB15A0" w:rsidRDefault="00DB15A0" w:rsidP="00D2629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F789B6" w14:textId="77777777" w:rsidR="00DB15A0" w:rsidRDefault="00DB15A0" w:rsidP="00D2629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6AFA63" w14:textId="77777777" w:rsidR="00DB15A0" w:rsidRDefault="00DB15A0" w:rsidP="00D26291">
            <w:pPr>
              <w:pStyle w:val="TAC"/>
            </w:pPr>
          </w:p>
        </w:tc>
        <w:tc>
          <w:tcPr>
            <w:tcW w:w="1187" w:type="dxa"/>
            <w:tcBorders>
              <w:top w:val="single" w:sz="4" w:space="0" w:color="auto"/>
              <w:left w:val="single" w:sz="4" w:space="0" w:color="auto"/>
              <w:bottom w:val="nil"/>
              <w:right w:val="single" w:sz="4" w:space="0" w:color="auto"/>
            </w:tcBorders>
            <w:vAlign w:val="center"/>
            <w:hideMark/>
          </w:tcPr>
          <w:p w14:paraId="4F1477C3" w14:textId="77777777" w:rsidR="00DB15A0" w:rsidRDefault="00DB15A0" w:rsidP="00D26291">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5F435ED6" w14:textId="77777777" w:rsidR="00DB15A0" w:rsidRDefault="00DB15A0" w:rsidP="00D26291">
            <w:pPr>
              <w:pStyle w:val="TAC"/>
            </w:pPr>
            <w:r>
              <w:t>1</w:t>
            </w:r>
          </w:p>
        </w:tc>
      </w:tr>
      <w:tr w:rsidR="00DB15A0" w14:paraId="7B6560DA" w14:textId="77777777" w:rsidTr="005F679E">
        <w:trPr>
          <w:trHeight w:val="223"/>
          <w:jc w:val="center"/>
        </w:trPr>
        <w:tc>
          <w:tcPr>
            <w:tcW w:w="0" w:type="auto"/>
            <w:tcBorders>
              <w:top w:val="nil"/>
              <w:left w:val="single" w:sz="4" w:space="0" w:color="auto"/>
              <w:bottom w:val="nil"/>
              <w:right w:val="single" w:sz="4" w:space="0" w:color="auto"/>
            </w:tcBorders>
            <w:vAlign w:val="center"/>
            <w:hideMark/>
          </w:tcPr>
          <w:p w14:paraId="51D4B974" w14:textId="77777777" w:rsidR="00DB15A0" w:rsidRDefault="00DB15A0" w:rsidP="00D26291">
            <w:pPr>
              <w:pStyle w:val="TAC"/>
              <w:rPr>
                <w:lang w:eastAsia="en-US"/>
              </w:rPr>
            </w:pPr>
          </w:p>
        </w:tc>
        <w:tc>
          <w:tcPr>
            <w:tcW w:w="0" w:type="auto"/>
            <w:tcBorders>
              <w:top w:val="nil"/>
              <w:left w:val="single" w:sz="4" w:space="0" w:color="auto"/>
              <w:bottom w:val="nil"/>
              <w:right w:val="single" w:sz="4" w:space="0" w:color="auto"/>
            </w:tcBorders>
            <w:vAlign w:val="center"/>
            <w:hideMark/>
          </w:tcPr>
          <w:p w14:paraId="68DB6E6E" w14:textId="77777777" w:rsidR="00DB15A0" w:rsidRDefault="00DB15A0" w:rsidP="00D26291">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86341" w14:textId="77777777" w:rsidR="00DB15A0" w:rsidRDefault="00DB15A0" w:rsidP="00D2629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480AB" w14:textId="77777777" w:rsidR="00DB15A0" w:rsidRDefault="00DB15A0" w:rsidP="00D2629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8E19C"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3EE12" w14:textId="77777777" w:rsidR="00DB15A0" w:rsidRDefault="00DB15A0" w:rsidP="00D2629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0FE8E" w14:textId="77777777" w:rsidR="00DB15A0" w:rsidRDefault="00DB15A0" w:rsidP="00D2629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B27B82" w14:textId="77777777" w:rsidR="00DB15A0" w:rsidRDefault="00DB15A0" w:rsidP="00D2629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38EFAF" w14:textId="77777777" w:rsidR="00DB15A0" w:rsidRDefault="00DB15A0" w:rsidP="00D26291">
            <w:pPr>
              <w:pStyle w:val="TAC"/>
            </w:pPr>
          </w:p>
        </w:tc>
        <w:tc>
          <w:tcPr>
            <w:tcW w:w="0" w:type="auto"/>
            <w:tcBorders>
              <w:top w:val="nil"/>
              <w:left w:val="single" w:sz="4" w:space="0" w:color="auto"/>
              <w:bottom w:val="single" w:sz="4" w:space="0" w:color="auto"/>
              <w:right w:val="single" w:sz="4" w:space="0" w:color="auto"/>
            </w:tcBorders>
            <w:vAlign w:val="center"/>
            <w:hideMark/>
          </w:tcPr>
          <w:p w14:paraId="774FF505" w14:textId="77777777" w:rsidR="00DB15A0" w:rsidRDefault="00DB15A0" w:rsidP="00D26291">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5177C8F6" w14:textId="77777777" w:rsidR="00DB15A0" w:rsidRDefault="00DB15A0" w:rsidP="00D26291">
            <w:pPr>
              <w:pStyle w:val="TAC"/>
              <w:rPr>
                <w:lang w:eastAsia="en-US"/>
              </w:rPr>
            </w:pPr>
          </w:p>
        </w:tc>
      </w:tr>
      <w:tr w:rsidR="00DB15A0" w14:paraId="73953F1C" w14:textId="77777777" w:rsidTr="005F679E">
        <w:trPr>
          <w:trHeight w:val="223"/>
          <w:jc w:val="center"/>
        </w:trPr>
        <w:tc>
          <w:tcPr>
            <w:tcW w:w="0" w:type="auto"/>
            <w:tcBorders>
              <w:top w:val="nil"/>
              <w:left w:val="single" w:sz="4" w:space="0" w:color="auto"/>
              <w:bottom w:val="nil"/>
              <w:right w:val="single" w:sz="4" w:space="0" w:color="auto"/>
            </w:tcBorders>
            <w:vAlign w:val="center"/>
            <w:hideMark/>
          </w:tcPr>
          <w:p w14:paraId="7B418314" w14:textId="77777777" w:rsidR="00DB15A0" w:rsidRDefault="00DB15A0" w:rsidP="00D26291">
            <w:pPr>
              <w:pStyle w:val="TAC"/>
              <w:rPr>
                <w:lang w:eastAsia="en-US"/>
              </w:rPr>
            </w:pPr>
          </w:p>
        </w:tc>
        <w:tc>
          <w:tcPr>
            <w:tcW w:w="0" w:type="auto"/>
            <w:tcBorders>
              <w:top w:val="nil"/>
              <w:left w:val="single" w:sz="4" w:space="0" w:color="auto"/>
              <w:bottom w:val="nil"/>
              <w:right w:val="single" w:sz="4" w:space="0" w:color="auto"/>
            </w:tcBorders>
            <w:vAlign w:val="center"/>
            <w:hideMark/>
          </w:tcPr>
          <w:p w14:paraId="1B4E8816" w14:textId="77777777" w:rsidR="00DB15A0" w:rsidRDefault="00DB15A0" w:rsidP="00D26291">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7642C" w14:textId="77777777" w:rsidR="00DB15A0" w:rsidRDefault="00DB15A0" w:rsidP="00D26291">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ABDF5" w14:textId="77777777" w:rsidR="00DB15A0" w:rsidRDefault="00DB15A0" w:rsidP="00D2629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62EE7" w14:textId="77777777" w:rsidR="00DB15A0" w:rsidRDefault="00DB15A0" w:rsidP="00D26291">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23805" w14:textId="77777777" w:rsidR="00DB15A0" w:rsidRDefault="00DB15A0" w:rsidP="00D2629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C0B6E" w14:textId="77777777" w:rsidR="00DB15A0" w:rsidRDefault="00DB15A0" w:rsidP="00D2629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EF5F36" w14:textId="77777777" w:rsidR="00DB15A0" w:rsidRDefault="00DB15A0" w:rsidP="00D2629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249C2A" w14:textId="77777777" w:rsidR="00DB15A0" w:rsidRDefault="00DB15A0" w:rsidP="00D26291">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687F9B5" w14:textId="77777777" w:rsidR="00DB15A0" w:rsidRDefault="00DB15A0" w:rsidP="00D26291">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98377BB" w14:textId="77777777" w:rsidR="00DB15A0" w:rsidRDefault="00DB15A0" w:rsidP="00D26291">
            <w:pPr>
              <w:pStyle w:val="TAC"/>
            </w:pPr>
            <w:r>
              <w:t>2</w:t>
            </w:r>
          </w:p>
        </w:tc>
      </w:tr>
      <w:tr w:rsidR="00DB15A0" w14:paraId="4F586FFE"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3FA310E1" w14:textId="77777777" w:rsidR="00DB15A0" w:rsidRDefault="00DB15A0" w:rsidP="00D26291">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6DCB5D61" w14:textId="77777777" w:rsidR="00DB15A0" w:rsidRDefault="00DB15A0" w:rsidP="00D26291">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A43AE" w14:textId="77777777" w:rsidR="00DB15A0" w:rsidRDefault="00DB15A0" w:rsidP="00D26291">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3445A" w14:textId="77777777" w:rsidR="00DB15A0" w:rsidRDefault="00DB15A0" w:rsidP="00D26291">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3B1F7E2" w14:textId="77777777" w:rsidR="00DB15A0" w:rsidRDefault="00DB15A0" w:rsidP="00D26291">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F3BA4" w14:textId="77777777" w:rsidR="00DB15A0" w:rsidRDefault="00DB15A0" w:rsidP="00D2629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1FF8AA" w14:textId="77777777" w:rsidR="00DB15A0" w:rsidRDefault="00DB15A0" w:rsidP="00D2629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9375C9" w14:textId="77777777" w:rsidR="00DB15A0" w:rsidRDefault="00DB15A0" w:rsidP="00D2629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1A8CBE" w14:textId="77777777" w:rsidR="00DB15A0" w:rsidRDefault="00DB15A0" w:rsidP="00D26291">
            <w:pPr>
              <w:pStyle w:val="TAC"/>
            </w:pPr>
          </w:p>
        </w:tc>
        <w:tc>
          <w:tcPr>
            <w:tcW w:w="0" w:type="auto"/>
            <w:tcBorders>
              <w:top w:val="nil"/>
              <w:left w:val="single" w:sz="4" w:space="0" w:color="auto"/>
              <w:bottom w:val="single" w:sz="4" w:space="0" w:color="auto"/>
              <w:right w:val="single" w:sz="4" w:space="0" w:color="auto"/>
            </w:tcBorders>
            <w:vAlign w:val="center"/>
            <w:hideMark/>
          </w:tcPr>
          <w:p w14:paraId="0F961E02" w14:textId="77777777" w:rsidR="00DB15A0" w:rsidRDefault="00DB15A0" w:rsidP="00D26291">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D09E30F" w14:textId="77777777" w:rsidR="00DB15A0" w:rsidRDefault="00DB15A0" w:rsidP="00D26291">
            <w:pPr>
              <w:pStyle w:val="TAC"/>
              <w:rPr>
                <w:lang w:eastAsia="en-US"/>
              </w:rPr>
            </w:pPr>
          </w:p>
        </w:tc>
      </w:tr>
      <w:tr w:rsidR="00DB15A0" w14:paraId="5318A3A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CD504C" w14:textId="77777777" w:rsidR="00DB15A0" w:rsidRDefault="00DB15A0">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8E3219" w14:textId="77777777" w:rsidR="00DB15A0" w:rsidRDefault="00DB15A0">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4D5A7" w14:textId="77777777" w:rsidR="00DB15A0" w:rsidRDefault="00DB15A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54925"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741CC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106BE"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EC5195"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02A190" w14:textId="77777777" w:rsidR="00DB15A0" w:rsidRDefault="00DB15A0">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FCE262"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5B7F8" w14:textId="77777777" w:rsidR="00DB15A0" w:rsidRDefault="00DB15A0">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EF944B" w14:textId="77777777" w:rsidR="00DB15A0" w:rsidRDefault="00DB15A0">
            <w:pPr>
              <w:pStyle w:val="TAC"/>
              <w:rPr>
                <w:lang w:eastAsia="ja-JP"/>
              </w:rPr>
            </w:pPr>
            <w:r>
              <w:rPr>
                <w:lang w:eastAsia="ja-JP"/>
              </w:rPr>
              <w:t>0</w:t>
            </w:r>
          </w:p>
        </w:tc>
      </w:tr>
      <w:tr w:rsidR="00DB15A0" w14:paraId="2FA62D3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A8C5D"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7B80F"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CDD0E" w14:textId="77777777" w:rsidR="00DB15A0" w:rsidRDefault="00DB15A0">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95879"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E3F37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012B4D"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E6EC7B"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0B1DC6" w14:textId="77777777" w:rsidR="00DB15A0" w:rsidRDefault="00DB15A0">
            <w:pPr>
              <w:pStyle w:val="TAC"/>
              <w:rPr>
                <w:lang w:eastAsia="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820EC4"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D6D3D"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496B4" w14:textId="77777777" w:rsidR="00DB15A0" w:rsidRDefault="00DB15A0">
            <w:pPr>
              <w:autoSpaceDN/>
              <w:spacing w:after="0"/>
              <w:rPr>
                <w:rFonts w:ascii="Arial" w:hAnsi="Arial"/>
                <w:sz w:val="18"/>
                <w:lang w:eastAsia="ja-JP"/>
              </w:rPr>
            </w:pPr>
          </w:p>
        </w:tc>
      </w:tr>
      <w:tr w:rsidR="00DB15A0" w14:paraId="12EBA08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207450" w14:textId="77777777" w:rsidR="00DB15A0" w:rsidRDefault="00DB15A0">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AEDCB" w14:textId="77777777" w:rsidR="00DB15A0" w:rsidRDefault="00DB15A0">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13839"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6B46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F2C6A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ADCB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B2243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24DDC6"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5CD5CF"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836116"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03845" w14:textId="77777777" w:rsidR="00DB15A0" w:rsidRDefault="00DB15A0">
            <w:pPr>
              <w:pStyle w:val="TAC"/>
            </w:pPr>
            <w:r>
              <w:t>0</w:t>
            </w:r>
          </w:p>
        </w:tc>
      </w:tr>
      <w:tr w:rsidR="00DB15A0" w14:paraId="3F36D1E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9753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9E9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AD800" w14:textId="77777777" w:rsidR="00DB15A0" w:rsidRDefault="00DB15A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D6D6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B474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69A15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E815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38838"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DDA1FC"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40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E7838" w14:textId="77777777" w:rsidR="00DB15A0" w:rsidRDefault="00DB15A0">
            <w:pPr>
              <w:autoSpaceDN/>
              <w:spacing w:after="0"/>
              <w:rPr>
                <w:rFonts w:ascii="Arial" w:hAnsi="Arial"/>
                <w:sz w:val="18"/>
                <w:lang w:eastAsia="en-US"/>
              </w:rPr>
            </w:pPr>
          </w:p>
        </w:tc>
      </w:tr>
      <w:tr w:rsidR="00DB15A0" w14:paraId="647FF2B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FC21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6D70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346F5"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6200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7DCD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005A0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ABFA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E6F582"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654A86"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8EFC3"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2FA0F" w14:textId="77777777" w:rsidR="00DB15A0" w:rsidRDefault="00DB15A0">
            <w:pPr>
              <w:pStyle w:val="TAC"/>
            </w:pPr>
            <w:r>
              <w:t>1</w:t>
            </w:r>
          </w:p>
        </w:tc>
      </w:tr>
      <w:tr w:rsidR="00DB15A0" w14:paraId="295B84E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EDAC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DF2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FA81E" w14:textId="77777777" w:rsidR="00DB15A0" w:rsidRDefault="00DB15A0">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175A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B004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571C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1A2FD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AB0BF3"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FF63AE0"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D75C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CE576" w14:textId="77777777" w:rsidR="00DB15A0" w:rsidRDefault="00DB15A0">
            <w:pPr>
              <w:autoSpaceDN/>
              <w:spacing w:after="0"/>
              <w:rPr>
                <w:rFonts w:ascii="Arial" w:hAnsi="Arial"/>
                <w:sz w:val="18"/>
                <w:lang w:eastAsia="en-US"/>
              </w:rPr>
            </w:pPr>
          </w:p>
        </w:tc>
      </w:tr>
      <w:tr w:rsidR="00DB15A0" w14:paraId="20D1F01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05A19A" w14:textId="77777777" w:rsidR="00DB15A0" w:rsidRDefault="00DB15A0">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56011" w14:textId="77777777" w:rsidR="00DB15A0" w:rsidRDefault="00DB15A0">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13652F"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DA36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26C6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577E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65DA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244728"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CAA1C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DE7E7"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645D5" w14:textId="77777777" w:rsidR="00DB15A0" w:rsidRDefault="00DB15A0">
            <w:pPr>
              <w:pStyle w:val="TAC"/>
            </w:pPr>
            <w:r>
              <w:t>0</w:t>
            </w:r>
          </w:p>
        </w:tc>
      </w:tr>
      <w:tr w:rsidR="00DB15A0" w14:paraId="7D0AFF4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3A76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9CB2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240A7" w14:textId="77777777" w:rsidR="00DB15A0" w:rsidRDefault="00DB15A0">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96F8B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D0919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D690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2127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6B6DE5"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63BE09"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E42E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480E" w14:textId="77777777" w:rsidR="00DB15A0" w:rsidRDefault="00DB15A0">
            <w:pPr>
              <w:autoSpaceDN/>
              <w:spacing w:after="0"/>
              <w:rPr>
                <w:rFonts w:ascii="Arial" w:hAnsi="Arial"/>
                <w:sz w:val="18"/>
                <w:lang w:eastAsia="en-US"/>
              </w:rPr>
            </w:pPr>
          </w:p>
        </w:tc>
      </w:tr>
      <w:tr w:rsidR="00DB15A0" w14:paraId="4F82C3C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F0177E" w14:textId="77777777" w:rsidR="00DB15A0" w:rsidRDefault="00DB15A0">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2085F" w14:textId="77777777" w:rsidR="00DB15A0" w:rsidRDefault="00DB15A0">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82F48"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A9FE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65CE2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2234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2FC45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8B1E61"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196FF8"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932F7"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51E94" w14:textId="77777777" w:rsidR="00DB15A0" w:rsidRDefault="00DB15A0">
            <w:pPr>
              <w:pStyle w:val="TAC"/>
            </w:pPr>
            <w:r>
              <w:t>0</w:t>
            </w:r>
          </w:p>
        </w:tc>
      </w:tr>
      <w:tr w:rsidR="00DB15A0" w14:paraId="0B7EEFE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E2D2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6BB9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7267D" w14:textId="77777777" w:rsidR="00DB15A0" w:rsidRDefault="00DB15A0">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C375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3EBB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6563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55950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4317DE"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F76FD3"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9B2C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DD21" w14:textId="77777777" w:rsidR="00DB15A0" w:rsidRDefault="00DB15A0">
            <w:pPr>
              <w:autoSpaceDN/>
              <w:spacing w:after="0"/>
              <w:rPr>
                <w:rFonts w:ascii="Arial" w:hAnsi="Arial"/>
                <w:sz w:val="18"/>
                <w:lang w:eastAsia="en-US"/>
              </w:rPr>
            </w:pPr>
          </w:p>
        </w:tc>
      </w:tr>
      <w:tr w:rsidR="00DB15A0" w14:paraId="0D09187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C55E79" w14:textId="77777777" w:rsidR="00DB15A0" w:rsidRDefault="00DB15A0">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60DFA" w14:textId="77777777" w:rsidR="00DB15A0" w:rsidRDefault="00DB15A0">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312FD"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C4A0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3FD6E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23AA1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411636"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DF800"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1FDE82"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7F825"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771E5" w14:textId="77777777" w:rsidR="00DB15A0" w:rsidRDefault="00DB15A0">
            <w:pPr>
              <w:pStyle w:val="TAC"/>
            </w:pPr>
            <w:r>
              <w:t>0</w:t>
            </w:r>
          </w:p>
        </w:tc>
      </w:tr>
      <w:tr w:rsidR="00DB15A0" w14:paraId="359F7AA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D330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B4F2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9AE64" w14:textId="77777777" w:rsidR="00DB15A0" w:rsidRDefault="00DB15A0">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416F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18CB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9149C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C79788"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0D0037"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CE2695"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EB7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8C738" w14:textId="77777777" w:rsidR="00DB15A0" w:rsidRDefault="00DB15A0">
            <w:pPr>
              <w:autoSpaceDN/>
              <w:spacing w:after="0"/>
              <w:rPr>
                <w:rFonts w:ascii="Arial" w:hAnsi="Arial"/>
                <w:sz w:val="18"/>
                <w:lang w:eastAsia="en-US"/>
              </w:rPr>
            </w:pPr>
          </w:p>
        </w:tc>
      </w:tr>
      <w:tr w:rsidR="00DB15A0" w14:paraId="00A1F1E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30FAD6" w14:textId="77777777" w:rsidR="00DB15A0" w:rsidRDefault="00DB15A0">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3B6FC" w14:textId="77777777" w:rsidR="00DB15A0" w:rsidRDefault="00DB15A0">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FDA2E"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201A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5856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BD3A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9384A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551CD0"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3F341A"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E8970"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B45CE" w14:textId="77777777" w:rsidR="00DB15A0" w:rsidRDefault="00DB15A0">
            <w:pPr>
              <w:pStyle w:val="TAC"/>
            </w:pPr>
            <w:r>
              <w:t>0</w:t>
            </w:r>
          </w:p>
        </w:tc>
      </w:tr>
      <w:tr w:rsidR="00DB15A0" w14:paraId="227318E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A5E1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BDF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909C53" w14:textId="77777777" w:rsidR="00DB15A0" w:rsidRDefault="00DB15A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A217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218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0FFFC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D3990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A39749"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EFA64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0A8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344CD" w14:textId="77777777" w:rsidR="00DB15A0" w:rsidRDefault="00DB15A0">
            <w:pPr>
              <w:autoSpaceDN/>
              <w:spacing w:after="0"/>
              <w:rPr>
                <w:rFonts w:ascii="Arial" w:hAnsi="Arial"/>
                <w:sz w:val="18"/>
                <w:lang w:eastAsia="en-US"/>
              </w:rPr>
            </w:pPr>
          </w:p>
        </w:tc>
      </w:tr>
      <w:tr w:rsidR="00DB15A0" w14:paraId="343ED14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F4B1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27F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64048"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D148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A2B9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36BC1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DB54D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2538244"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B95EC5"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756CE8"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FC2BE" w14:textId="77777777" w:rsidR="00DB15A0" w:rsidRDefault="00DB15A0">
            <w:pPr>
              <w:pStyle w:val="TAC"/>
            </w:pPr>
            <w:r>
              <w:t>1</w:t>
            </w:r>
          </w:p>
        </w:tc>
      </w:tr>
      <w:tr w:rsidR="00DB15A0" w14:paraId="7B68390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FA45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FF6F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15FE1" w14:textId="77777777" w:rsidR="00DB15A0" w:rsidRDefault="00DB15A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81CE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B9551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01E2F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6C090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A2097C"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52B4A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9BD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8403" w14:textId="77777777" w:rsidR="00DB15A0" w:rsidRDefault="00DB15A0">
            <w:pPr>
              <w:autoSpaceDN/>
              <w:spacing w:after="0"/>
              <w:rPr>
                <w:rFonts w:ascii="Arial" w:hAnsi="Arial"/>
                <w:sz w:val="18"/>
                <w:lang w:eastAsia="en-US"/>
              </w:rPr>
            </w:pPr>
          </w:p>
        </w:tc>
      </w:tr>
      <w:tr w:rsidR="00DB15A0" w14:paraId="08A1FD5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61E9B6" w14:textId="77777777" w:rsidR="00DB15A0" w:rsidRDefault="00DB15A0">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FCF4D" w14:textId="77777777" w:rsidR="00DB15A0" w:rsidRDefault="00DB15A0">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06AD5"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F272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ADB85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86C6CA"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8508A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A9BD45"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CEC84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6E959" w14:textId="77777777" w:rsidR="00DB15A0" w:rsidRDefault="00DB15A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92B7CD" w14:textId="77777777" w:rsidR="00DB15A0" w:rsidRDefault="00DB15A0">
            <w:pPr>
              <w:pStyle w:val="TAC"/>
            </w:pPr>
            <w:r>
              <w:t>0</w:t>
            </w:r>
          </w:p>
        </w:tc>
      </w:tr>
      <w:tr w:rsidR="00DB15A0" w14:paraId="6A3327B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1434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EF5F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F42FA" w14:textId="77777777" w:rsidR="00DB15A0" w:rsidRDefault="00DB15A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292B7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763CD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9DE0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864A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59280A"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61E046" w14:textId="77777777" w:rsidR="00DB15A0" w:rsidRDefault="00DB15A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5B2B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54BA0" w14:textId="77777777" w:rsidR="00DB15A0" w:rsidRDefault="00DB15A0">
            <w:pPr>
              <w:autoSpaceDN/>
              <w:spacing w:after="0"/>
              <w:rPr>
                <w:rFonts w:ascii="Arial" w:hAnsi="Arial"/>
                <w:sz w:val="18"/>
                <w:lang w:eastAsia="en-US"/>
              </w:rPr>
            </w:pPr>
          </w:p>
        </w:tc>
      </w:tr>
      <w:tr w:rsidR="00DB15A0" w14:paraId="7B8A512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79B9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5F8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55A98"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11349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1A4CC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F7D2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1105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8DBFC4"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2027EF9"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DD5D9"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1B2F0" w14:textId="77777777" w:rsidR="00DB15A0" w:rsidRDefault="00DB15A0">
            <w:pPr>
              <w:pStyle w:val="TAC"/>
            </w:pPr>
            <w:r>
              <w:t>1</w:t>
            </w:r>
          </w:p>
        </w:tc>
      </w:tr>
      <w:tr w:rsidR="00DB15A0" w14:paraId="28204A1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7B58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B179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3D942" w14:textId="77777777" w:rsidR="00DB15A0" w:rsidRDefault="00DB15A0">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2B30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AB361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5DCD5"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582C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E65333"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12ACA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5AC4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EE912" w14:textId="77777777" w:rsidR="00DB15A0" w:rsidRDefault="00DB15A0">
            <w:pPr>
              <w:autoSpaceDN/>
              <w:spacing w:after="0"/>
              <w:rPr>
                <w:rFonts w:ascii="Arial" w:hAnsi="Arial"/>
                <w:sz w:val="18"/>
                <w:lang w:eastAsia="en-US"/>
              </w:rPr>
            </w:pPr>
          </w:p>
        </w:tc>
      </w:tr>
      <w:tr w:rsidR="00DB15A0" w14:paraId="1973399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C7BD3B" w14:textId="77777777" w:rsidR="00DB15A0" w:rsidRDefault="00DB15A0">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36EF3"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B45D7C" w14:textId="77777777" w:rsidR="00DB15A0" w:rsidRDefault="00DB15A0">
            <w:pPr>
              <w:pStyle w:val="TAC"/>
              <w:rPr>
                <w:lang w:eastAsia="en-US"/>
              </w:rPr>
            </w:pPr>
            <w: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73259A" w14:textId="77777777" w:rsidR="00DB15A0" w:rsidRDefault="00DB15A0">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7670B2"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CE17C8" w14:textId="77777777" w:rsidR="00DB15A0" w:rsidRDefault="00DB15A0">
            <w:pPr>
              <w:pStyle w:val="TAC"/>
            </w:pPr>
            <w:r>
              <w:rPr>
                <w:lang w:eastAsia="zh-CN"/>
              </w:rPr>
              <w:t>0</w:t>
            </w:r>
          </w:p>
        </w:tc>
      </w:tr>
      <w:tr w:rsidR="00DB15A0" w14:paraId="7ABD96D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3FDF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3A0FD"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3C7E0" w14:textId="77777777" w:rsidR="00DB15A0" w:rsidRDefault="00DB15A0">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7BE8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953F4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AA22E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0A892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D9490"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79238A"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54D0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A0FD1" w14:textId="77777777" w:rsidR="00DB15A0" w:rsidRDefault="00DB15A0">
            <w:pPr>
              <w:autoSpaceDN/>
              <w:spacing w:after="0"/>
              <w:rPr>
                <w:rFonts w:ascii="Arial" w:hAnsi="Arial"/>
                <w:sz w:val="18"/>
                <w:lang w:eastAsia="en-US"/>
              </w:rPr>
            </w:pPr>
          </w:p>
        </w:tc>
      </w:tr>
      <w:tr w:rsidR="00DB15A0" w14:paraId="794230C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4FE495" w14:textId="77777777" w:rsidR="00DB15A0" w:rsidRDefault="00DB15A0">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01105A"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D3FF0"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A9B9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602C5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93390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FF15B6"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0B710"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ABD9BF"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D54D2"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BCD5D" w14:textId="77777777" w:rsidR="00DB15A0" w:rsidRDefault="00DB15A0">
            <w:pPr>
              <w:pStyle w:val="TAC"/>
            </w:pPr>
            <w:r>
              <w:t>0</w:t>
            </w:r>
          </w:p>
        </w:tc>
      </w:tr>
      <w:tr w:rsidR="00DB15A0" w14:paraId="2F6C65E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6A49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8A8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2F88A" w14:textId="77777777" w:rsidR="00DB15A0" w:rsidRDefault="00DB15A0">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5B95F"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95594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8F355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FD183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964A13"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A483F5"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2BA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F48B" w14:textId="77777777" w:rsidR="00DB15A0" w:rsidRDefault="00DB15A0">
            <w:pPr>
              <w:autoSpaceDN/>
              <w:spacing w:after="0"/>
              <w:rPr>
                <w:rFonts w:ascii="Arial" w:hAnsi="Arial"/>
                <w:sz w:val="18"/>
                <w:lang w:eastAsia="en-US"/>
              </w:rPr>
            </w:pPr>
          </w:p>
        </w:tc>
      </w:tr>
      <w:tr w:rsidR="00DB15A0" w14:paraId="5A4172B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8DBD28" w14:textId="77777777" w:rsidR="00DB15A0" w:rsidRDefault="00DB15A0">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EA5DD"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DCC5B" w14:textId="77777777" w:rsidR="00DB15A0" w:rsidRDefault="00DB15A0">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573F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E60F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BB7B5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78742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0BEB8F"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589110"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1CA90"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4AF30" w14:textId="77777777" w:rsidR="00DB15A0" w:rsidRDefault="00DB15A0">
            <w:pPr>
              <w:pStyle w:val="TAC"/>
            </w:pPr>
            <w:r>
              <w:t>0</w:t>
            </w:r>
          </w:p>
        </w:tc>
      </w:tr>
      <w:tr w:rsidR="00DB15A0" w14:paraId="00E484A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BC69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EF69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79165" w14:textId="77777777" w:rsidR="00DB15A0" w:rsidRDefault="00DB15A0">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1978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FB71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C0CAE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49A9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1B862B"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F70E72"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1D16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39C8" w14:textId="77777777" w:rsidR="00DB15A0" w:rsidRDefault="00DB15A0">
            <w:pPr>
              <w:autoSpaceDN/>
              <w:spacing w:after="0"/>
              <w:rPr>
                <w:rFonts w:ascii="Arial" w:hAnsi="Arial"/>
                <w:sz w:val="18"/>
                <w:lang w:eastAsia="en-US"/>
              </w:rPr>
            </w:pPr>
          </w:p>
        </w:tc>
      </w:tr>
      <w:tr w:rsidR="00DB15A0" w14:paraId="0D73DE4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C1A9B9" w14:textId="77777777" w:rsidR="00DB15A0" w:rsidRDefault="00DB15A0">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8FABE" w14:textId="1C4B1057" w:rsidR="00DB15A0" w:rsidRDefault="0014299B">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83CD8"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2DAA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AE44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0446B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18D86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32DB07"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09A62A"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384E3B" w14:textId="77777777" w:rsidR="00DB15A0" w:rsidRDefault="00DB15A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E1762" w14:textId="77777777" w:rsidR="00DB15A0" w:rsidRDefault="00DB15A0">
            <w:pPr>
              <w:pStyle w:val="TAC"/>
            </w:pPr>
            <w:r>
              <w:rPr>
                <w:lang w:eastAsia="ja-JP"/>
              </w:rPr>
              <w:t>0</w:t>
            </w:r>
          </w:p>
        </w:tc>
      </w:tr>
      <w:tr w:rsidR="00DB15A0" w14:paraId="08853C5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3DF5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B6B90"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A492F" w14:textId="77777777" w:rsidR="00DB15A0" w:rsidRDefault="00DB15A0">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649B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5FF4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F9A9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6B65F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342C37"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9138AF"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8716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388D5" w14:textId="77777777" w:rsidR="00DB15A0" w:rsidRDefault="00DB15A0">
            <w:pPr>
              <w:autoSpaceDN/>
              <w:spacing w:after="0"/>
              <w:rPr>
                <w:rFonts w:ascii="Arial" w:hAnsi="Arial"/>
                <w:sz w:val="18"/>
                <w:lang w:eastAsia="en-US"/>
              </w:rPr>
            </w:pPr>
          </w:p>
        </w:tc>
      </w:tr>
      <w:tr w:rsidR="005F679E" w14:paraId="65EC6F06"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4A435532" w14:textId="0C57C884" w:rsidR="005F679E" w:rsidRDefault="005F679E" w:rsidP="005F679E">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
          <w:p w14:paraId="14282A18" w14:textId="4862B88D" w:rsidR="005F679E" w:rsidRDefault="0014299B" w:rsidP="005F679E">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63E3A6C5" w14:textId="10E68176" w:rsidR="005F679E" w:rsidRDefault="005F679E" w:rsidP="005F679E">
            <w:pPr>
              <w:pStyle w:val="TAC"/>
              <w:rPr>
                <w:lang w:eastAsia="ja-JP"/>
              </w:rPr>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1BB6B" w14:textId="77777777" w:rsidR="005F679E" w:rsidRDefault="005F679E" w:rsidP="005F679E">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FFC846" w14:textId="77777777" w:rsidR="005F679E" w:rsidRDefault="005F679E" w:rsidP="005F679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2D515" w14:textId="76013A78" w:rsidR="005F679E" w:rsidRDefault="005F679E" w:rsidP="005F679E">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A5748C" w14:textId="282D0D0C" w:rsidR="005F679E" w:rsidRDefault="005F679E" w:rsidP="005F679E">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750A9C" w14:textId="635A5E26" w:rsidR="005F679E" w:rsidRDefault="005F679E" w:rsidP="005F679E">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24BDCA" w14:textId="1CDABB03" w:rsidR="005F679E" w:rsidRDefault="005F679E" w:rsidP="005F679E">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0B91D44A" w14:textId="38A75DA6" w:rsidR="005F679E" w:rsidRDefault="005F679E" w:rsidP="005F679E">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7489CF8E" w14:textId="07C073B6" w:rsidR="005F679E" w:rsidRDefault="005F679E" w:rsidP="005F679E">
            <w:pPr>
              <w:pStyle w:val="TAC"/>
              <w:rPr>
                <w:lang w:eastAsia="ja-JP"/>
              </w:rPr>
            </w:pPr>
            <w:r w:rsidRPr="0084665D">
              <w:rPr>
                <w:lang w:eastAsia="ja-JP"/>
              </w:rPr>
              <w:t>0</w:t>
            </w:r>
          </w:p>
        </w:tc>
      </w:tr>
      <w:tr w:rsidR="005F679E" w14:paraId="6644ACC6"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193A9CE6" w14:textId="77777777" w:rsidR="005F679E" w:rsidRDefault="005F679E" w:rsidP="005F679E">
            <w:pPr>
              <w:pStyle w:val="TAC"/>
            </w:pPr>
          </w:p>
        </w:tc>
        <w:tc>
          <w:tcPr>
            <w:tcW w:w="1466" w:type="dxa"/>
            <w:tcBorders>
              <w:top w:val="nil"/>
              <w:left w:val="single" w:sz="4" w:space="0" w:color="auto"/>
              <w:bottom w:val="single" w:sz="4" w:space="0" w:color="auto"/>
              <w:right w:val="single" w:sz="4" w:space="0" w:color="auto"/>
            </w:tcBorders>
            <w:vAlign w:val="center"/>
          </w:tcPr>
          <w:p w14:paraId="78A1F141" w14:textId="77777777" w:rsidR="005F679E" w:rsidRDefault="005F679E" w:rsidP="005F679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E40FE3" w14:textId="70F9E2BB" w:rsidR="005F679E" w:rsidRDefault="005F679E" w:rsidP="005F679E">
            <w:pPr>
              <w:pStyle w:val="TAC"/>
              <w:rPr>
                <w:lang w:eastAsia="ja-JP"/>
              </w:rPr>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8BB7A5E" w14:textId="3D7C0D1B" w:rsidR="005F679E" w:rsidRDefault="005F679E" w:rsidP="005F679E">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B521C39" w14:textId="77777777" w:rsidR="005F679E" w:rsidRDefault="005F679E" w:rsidP="005F679E">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81199C3" w14:textId="77777777" w:rsidR="005F679E" w:rsidRDefault="005F679E" w:rsidP="005F679E">
            <w:pPr>
              <w:pStyle w:val="TAC"/>
              <w:rPr>
                <w:lang w:eastAsia="ja-JP"/>
              </w:rPr>
            </w:pPr>
          </w:p>
        </w:tc>
      </w:tr>
      <w:tr w:rsidR="00DB15A0" w14:paraId="132B72E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6934E3" w14:textId="77777777" w:rsidR="00DB15A0" w:rsidRDefault="00DB15A0">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1EF3C2"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A26BB" w14:textId="77777777" w:rsidR="00DB15A0" w:rsidRDefault="00DB15A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C91D2"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326D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5E21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D074D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1F0ACA"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EDA128"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C30BB"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F64E6C" w14:textId="77777777" w:rsidR="00DB15A0" w:rsidRDefault="00DB15A0">
            <w:pPr>
              <w:pStyle w:val="TAC"/>
            </w:pPr>
            <w:r>
              <w:rPr>
                <w:lang w:eastAsia="ja-JP"/>
              </w:rPr>
              <w:t>0</w:t>
            </w:r>
          </w:p>
        </w:tc>
      </w:tr>
      <w:tr w:rsidR="00DB15A0" w14:paraId="168FD79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4EB4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3D6D1"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4F4B4" w14:textId="77777777" w:rsidR="00DB15A0" w:rsidRDefault="00DB15A0">
            <w:pPr>
              <w:pStyle w:val="TAC"/>
              <w:rPr>
                <w:lang w:eastAsia="ja-JP"/>
              </w:rPr>
            </w:pPr>
            <w: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5C82FE" w14:textId="77777777" w:rsidR="00DB15A0" w:rsidRDefault="00DB15A0">
            <w:pPr>
              <w:pStyle w:val="TAC"/>
              <w:rPr>
                <w:lang w:eastAsia="en-US"/>
              </w:rPr>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A2FC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8AA08" w14:textId="77777777" w:rsidR="00DB15A0" w:rsidRDefault="00DB15A0">
            <w:pPr>
              <w:autoSpaceDN/>
              <w:spacing w:after="0"/>
              <w:rPr>
                <w:rFonts w:ascii="Arial" w:hAnsi="Arial"/>
                <w:sz w:val="18"/>
                <w:lang w:eastAsia="en-US"/>
              </w:rPr>
            </w:pPr>
          </w:p>
        </w:tc>
      </w:tr>
      <w:tr w:rsidR="005F679E" w14:paraId="2C37AF9E"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0AE22903" w14:textId="6EEA3347" w:rsidR="005F679E" w:rsidRDefault="005F679E" w:rsidP="005F679E">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214C0C9E" w14:textId="7B9B18B1" w:rsidR="005F679E" w:rsidRDefault="0014299B" w:rsidP="005F679E">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7D8CC989" w14:textId="25CEB5DC" w:rsidR="005F679E" w:rsidRDefault="005F679E" w:rsidP="005F679E">
            <w:pPr>
              <w:pStyle w:val="TAC"/>
            </w:pPr>
            <w:r w:rsidRPr="00CA604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C7931" w14:textId="77777777" w:rsidR="005F679E" w:rsidRDefault="005F679E" w:rsidP="005F679E">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622058" w14:textId="77777777" w:rsidR="005F679E" w:rsidRDefault="005F679E" w:rsidP="005F679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7FBE1E" w14:textId="06238C79" w:rsidR="005F679E" w:rsidRDefault="005F679E" w:rsidP="005F679E">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AAD38D4" w14:textId="1CD09F61" w:rsidR="005F679E" w:rsidRDefault="005F679E" w:rsidP="005F679E">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69CBC6" w14:textId="0A7F002B" w:rsidR="005F679E" w:rsidRDefault="005F679E" w:rsidP="005F679E">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BB2B98" w14:textId="45362060" w:rsidR="005F679E" w:rsidRDefault="005F679E" w:rsidP="005F679E">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3A8436B2" w14:textId="3CED124F" w:rsidR="005F679E" w:rsidRDefault="005F679E" w:rsidP="005F679E">
            <w:pPr>
              <w:pStyle w:val="TAC"/>
            </w:pPr>
            <w:r>
              <w:rPr>
                <w:rFonts w:eastAsiaTheme="minorEastAsia" w:hint="eastAsia"/>
                <w:lang w:eastAsia="zh-CN"/>
              </w:rPr>
              <w:t>8</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7D331849" w14:textId="6DE42B8D" w:rsidR="005F679E" w:rsidRDefault="005F679E" w:rsidP="005F679E">
            <w:pPr>
              <w:pStyle w:val="TAC"/>
            </w:pPr>
            <w:r>
              <w:rPr>
                <w:rFonts w:eastAsiaTheme="minorEastAsia" w:hint="eastAsia"/>
                <w:lang w:eastAsia="zh-CN"/>
              </w:rPr>
              <w:t>0</w:t>
            </w:r>
          </w:p>
        </w:tc>
      </w:tr>
      <w:tr w:rsidR="005F679E" w14:paraId="67E91930"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29F6460C" w14:textId="77777777" w:rsidR="005F679E" w:rsidRDefault="005F679E" w:rsidP="005F679E">
            <w:pPr>
              <w:pStyle w:val="TAC"/>
            </w:pPr>
          </w:p>
        </w:tc>
        <w:tc>
          <w:tcPr>
            <w:tcW w:w="1466" w:type="dxa"/>
            <w:tcBorders>
              <w:top w:val="nil"/>
              <w:left w:val="single" w:sz="4" w:space="0" w:color="auto"/>
              <w:bottom w:val="single" w:sz="4" w:space="0" w:color="auto"/>
              <w:right w:val="single" w:sz="4" w:space="0" w:color="auto"/>
            </w:tcBorders>
            <w:vAlign w:val="center"/>
          </w:tcPr>
          <w:p w14:paraId="67E9F52D" w14:textId="77777777" w:rsidR="005F679E" w:rsidRDefault="005F679E" w:rsidP="005F679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56FAFBE" w14:textId="335CF527" w:rsidR="005F679E" w:rsidRDefault="005F679E" w:rsidP="005F679E">
            <w:pPr>
              <w:pStyle w:val="TAC"/>
            </w:pPr>
            <w:r w:rsidRPr="00CA604E">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264F6B8" w14:textId="1035B901" w:rsidR="005F679E" w:rsidRDefault="005F679E" w:rsidP="005F679E">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659DF37" w14:textId="77777777" w:rsidR="005F679E" w:rsidRDefault="005F679E" w:rsidP="005F679E">
            <w:pPr>
              <w:pStyle w:val="TAC"/>
            </w:pPr>
          </w:p>
        </w:tc>
        <w:tc>
          <w:tcPr>
            <w:tcW w:w="1286" w:type="dxa"/>
            <w:tcBorders>
              <w:top w:val="nil"/>
              <w:left w:val="single" w:sz="4" w:space="0" w:color="auto"/>
              <w:bottom w:val="single" w:sz="4" w:space="0" w:color="auto"/>
              <w:right w:val="single" w:sz="4" w:space="0" w:color="auto"/>
            </w:tcBorders>
            <w:vAlign w:val="center"/>
          </w:tcPr>
          <w:p w14:paraId="60D509E2" w14:textId="77777777" w:rsidR="005F679E" w:rsidRDefault="005F679E" w:rsidP="005F679E">
            <w:pPr>
              <w:pStyle w:val="TAC"/>
            </w:pPr>
          </w:p>
        </w:tc>
      </w:tr>
      <w:tr w:rsidR="00DB15A0" w14:paraId="4F2A67A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4E77CD" w14:textId="77777777" w:rsidR="00DB15A0" w:rsidRDefault="00DB15A0">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56B2F1" w14:textId="77777777" w:rsidR="00DB15A0" w:rsidRDefault="00DB15A0">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B7543" w14:textId="77777777" w:rsidR="00DB15A0" w:rsidRDefault="00DB15A0">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E372D"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4776C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A506A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C053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5FCCD7"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423C1C"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8B625" w14:textId="77777777" w:rsidR="00DB15A0" w:rsidRDefault="00DB15A0">
            <w:pPr>
              <w:pStyle w:val="TAC"/>
              <w:rPr>
                <w:lang w:eastAsia="ja-JP"/>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07739" w14:textId="77777777" w:rsidR="00DB15A0" w:rsidRDefault="00DB15A0">
            <w:pPr>
              <w:pStyle w:val="TAC"/>
              <w:rPr>
                <w:lang w:eastAsia="ja-JP"/>
              </w:rPr>
            </w:pPr>
            <w:r>
              <w:t>1</w:t>
            </w:r>
          </w:p>
        </w:tc>
      </w:tr>
      <w:tr w:rsidR="00DB15A0" w14:paraId="663AD30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7300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99B5C"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AA0213" w14:textId="77777777" w:rsidR="00DB15A0" w:rsidRDefault="00DB15A0">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E4AB9"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5816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269B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FD8F5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70762A"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71EB6B"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509E"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EBB0D" w14:textId="77777777" w:rsidR="00DB15A0" w:rsidRDefault="00DB15A0">
            <w:pPr>
              <w:autoSpaceDN/>
              <w:spacing w:after="0"/>
              <w:rPr>
                <w:rFonts w:ascii="Arial" w:hAnsi="Arial"/>
                <w:sz w:val="18"/>
                <w:lang w:eastAsia="ja-JP"/>
              </w:rPr>
            </w:pPr>
          </w:p>
        </w:tc>
      </w:tr>
      <w:tr w:rsidR="00DB15A0" w14:paraId="04E0A7C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BE0C81" w14:textId="77777777" w:rsidR="00DB15A0" w:rsidRDefault="00DB15A0">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298B8"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97508"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B718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DFAD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BEA1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0F1BE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ADB685"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3FEB1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B15AB" w14:textId="77777777" w:rsidR="00DB15A0" w:rsidRDefault="00DB15A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B170F" w14:textId="77777777" w:rsidR="00DB15A0" w:rsidRDefault="00DB15A0">
            <w:pPr>
              <w:pStyle w:val="TAC"/>
            </w:pPr>
            <w:r>
              <w:rPr>
                <w:lang w:eastAsia="ja-JP"/>
              </w:rPr>
              <w:t>0</w:t>
            </w:r>
          </w:p>
        </w:tc>
      </w:tr>
      <w:tr w:rsidR="00DB15A0" w14:paraId="1AD10D2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0D3D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C679B"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BF6020" w14:textId="77777777" w:rsidR="00DB15A0" w:rsidRDefault="00DB15A0">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79C0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930F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8B36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71BF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785FEB"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049302"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8AF5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C2B2C" w14:textId="77777777" w:rsidR="00DB15A0" w:rsidRDefault="00DB15A0">
            <w:pPr>
              <w:autoSpaceDN/>
              <w:spacing w:after="0"/>
              <w:rPr>
                <w:rFonts w:ascii="Arial" w:hAnsi="Arial"/>
                <w:sz w:val="18"/>
                <w:lang w:eastAsia="en-US"/>
              </w:rPr>
            </w:pPr>
          </w:p>
        </w:tc>
      </w:tr>
      <w:tr w:rsidR="00DB15A0" w14:paraId="106F344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F266A9" w14:textId="77777777" w:rsidR="00DB15A0" w:rsidRDefault="00DB15A0">
            <w:pPr>
              <w:pStyle w:val="TAC"/>
            </w:pPr>
            <w:r>
              <w:lastRenderedPageBreak/>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944E6" w14:textId="77777777" w:rsidR="00DB15A0" w:rsidRDefault="00DB15A0">
            <w:pPr>
              <w:pStyle w:val="TAC"/>
              <w:rPr>
                <w:lang w:eastAsia="ja-JP"/>
              </w:rPr>
            </w:pPr>
            <w:r>
              <w:rPr>
                <w:rFonts w:cs="Arial"/>
              </w:rPr>
              <w:t>CA_1A-41A</w:t>
            </w:r>
          </w:p>
          <w:p w14:paraId="51B50DC9" w14:textId="77777777" w:rsidR="00DB15A0" w:rsidRDefault="00DB15A0">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EB6E1"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AADE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F554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C7927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B651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729047"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15DB1F"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83FA3E"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40F63" w14:textId="77777777" w:rsidR="00DB15A0" w:rsidRDefault="00DB15A0">
            <w:pPr>
              <w:pStyle w:val="TAC"/>
            </w:pPr>
            <w:r>
              <w:rPr>
                <w:lang w:eastAsia="ja-JP"/>
              </w:rPr>
              <w:t>0</w:t>
            </w:r>
          </w:p>
        </w:tc>
      </w:tr>
      <w:tr w:rsidR="00DB15A0" w14:paraId="350FFD6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4CC6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5724"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8D8DE" w14:textId="77777777" w:rsidR="00DB15A0" w:rsidRDefault="00DB15A0">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349FDA" w14:textId="77777777" w:rsidR="00DB15A0" w:rsidRDefault="00DB15A0">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55AE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B25A" w14:textId="77777777" w:rsidR="00DB15A0" w:rsidRDefault="00DB15A0">
            <w:pPr>
              <w:autoSpaceDN/>
              <w:spacing w:after="0"/>
              <w:rPr>
                <w:rFonts w:ascii="Arial" w:hAnsi="Arial"/>
                <w:sz w:val="18"/>
                <w:lang w:eastAsia="en-US"/>
              </w:rPr>
            </w:pPr>
          </w:p>
        </w:tc>
      </w:tr>
      <w:tr w:rsidR="00DB15A0" w14:paraId="07EC941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789EE0" w14:textId="77777777" w:rsidR="00DB15A0" w:rsidRDefault="00DB15A0">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3BE08"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4E1DC3"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8880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E815C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7DF2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5820E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F21615"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45DBE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11F034" w14:textId="77777777" w:rsidR="00DB15A0" w:rsidRDefault="00DB15A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38D914" w14:textId="77777777" w:rsidR="00DB15A0" w:rsidRDefault="00DB15A0">
            <w:pPr>
              <w:pStyle w:val="TAC"/>
            </w:pPr>
            <w:r>
              <w:rPr>
                <w:lang w:eastAsia="ja-JP"/>
              </w:rPr>
              <w:t>0</w:t>
            </w:r>
          </w:p>
        </w:tc>
      </w:tr>
      <w:tr w:rsidR="00DB15A0" w14:paraId="2C55664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A05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A703"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203C5" w14:textId="77777777" w:rsidR="00DB15A0" w:rsidRDefault="00DB15A0">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7762B3" w14:textId="77777777" w:rsidR="00DB15A0" w:rsidRDefault="00DB15A0">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2477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C8349" w14:textId="77777777" w:rsidR="00DB15A0" w:rsidRDefault="00DB15A0">
            <w:pPr>
              <w:autoSpaceDN/>
              <w:spacing w:after="0"/>
              <w:rPr>
                <w:rFonts w:ascii="Arial" w:hAnsi="Arial"/>
                <w:sz w:val="18"/>
                <w:lang w:eastAsia="en-US"/>
              </w:rPr>
            </w:pPr>
          </w:p>
        </w:tc>
      </w:tr>
      <w:tr w:rsidR="00DB15A0" w14:paraId="32E99FF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428F8E" w14:textId="77777777" w:rsidR="00DB15A0" w:rsidRDefault="00DB15A0">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A36E5" w14:textId="77777777" w:rsidR="00DB15A0" w:rsidRDefault="00DB15A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8AFC7"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C552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BE70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9D46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0722E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D1DE18"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41F5B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7C53C3" w14:textId="77777777" w:rsidR="00DB15A0" w:rsidRDefault="00DB15A0">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61112" w14:textId="77777777" w:rsidR="00DB15A0" w:rsidRDefault="00DB15A0">
            <w:pPr>
              <w:pStyle w:val="TAC"/>
            </w:pPr>
            <w:r>
              <w:rPr>
                <w:lang w:eastAsia="ja-JP"/>
              </w:rPr>
              <w:t>0</w:t>
            </w:r>
          </w:p>
        </w:tc>
      </w:tr>
      <w:tr w:rsidR="00DB15A0" w14:paraId="0B70B3C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B1BC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47E1A"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66DC1" w14:textId="77777777" w:rsidR="00DB15A0" w:rsidRDefault="00DB15A0">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D7BC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3368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2F7E5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0F546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26E4F8"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2AABDF"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898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952F8" w14:textId="77777777" w:rsidR="00DB15A0" w:rsidRDefault="00DB15A0">
            <w:pPr>
              <w:autoSpaceDN/>
              <w:spacing w:after="0"/>
              <w:rPr>
                <w:rFonts w:ascii="Arial" w:hAnsi="Arial"/>
                <w:sz w:val="18"/>
                <w:lang w:eastAsia="en-US"/>
              </w:rPr>
            </w:pPr>
          </w:p>
        </w:tc>
      </w:tr>
      <w:tr w:rsidR="00DB15A0" w14:paraId="495F29F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ADE8A1" w14:textId="77777777" w:rsidR="00DB15A0" w:rsidRDefault="00DB15A0">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254B0" w14:textId="77777777" w:rsidR="00DB15A0" w:rsidRDefault="00DB15A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7A281" w14:textId="77777777" w:rsidR="00DB15A0" w:rsidRDefault="00DB15A0">
            <w:pPr>
              <w:pStyle w:val="TAC"/>
              <w:rPr>
                <w:lang w:eastAsia="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1FC0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EE8E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0A5EC2" w14:textId="77777777" w:rsidR="00DB15A0" w:rsidRDefault="00DB15A0">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1F4B9" w14:textId="77777777" w:rsidR="00DB15A0" w:rsidRDefault="00DB15A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76122F" w14:textId="77777777" w:rsidR="00DB15A0" w:rsidRDefault="00DB15A0">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A458A8" w14:textId="77777777" w:rsidR="00DB15A0" w:rsidRDefault="00DB15A0">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A1F17"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78B14" w14:textId="77777777" w:rsidR="00DB15A0" w:rsidRDefault="00DB15A0">
            <w:pPr>
              <w:pStyle w:val="TAC"/>
            </w:pPr>
            <w:r>
              <w:rPr>
                <w:lang w:eastAsia="ja-JP"/>
              </w:rPr>
              <w:t>0</w:t>
            </w:r>
          </w:p>
        </w:tc>
      </w:tr>
      <w:tr w:rsidR="00DB15A0" w14:paraId="0DBAA3F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9252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2DC6D"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F0F39" w14:textId="77777777" w:rsidR="00DB15A0" w:rsidRDefault="00DB15A0">
            <w:pPr>
              <w:pStyle w:val="TAC"/>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77DE71" w14:textId="77777777" w:rsidR="00DB15A0" w:rsidRDefault="00DB15A0">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D5BA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133BC" w14:textId="77777777" w:rsidR="00DB15A0" w:rsidRDefault="00DB15A0">
            <w:pPr>
              <w:autoSpaceDN/>
              <w:spacing w:after="0"/>
              <w:rPr>
                <w:rFonts w:ascii="Arial" w:hAnsi="Arial"/>
                <w:sz w:val="18"/>
                <w:lang w:eastAsia="en-US"/>
              </w:rPr>
            </w:pPr>
          </w:p>
        </w:tc>
      </w:tr>
      <w:tr w:rsidR="00DB15A0" w14:paraId="449FBC3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3201F1" w14:textId="77777777" w:rsidR="00DB15A0" w:rsidRDefault="00DB15A0">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15D02" w14:textId="77777777" w:rsidR="00DB15A0" w:rsidRDefault="00DB15A0">
            <w:pPr>
              <w:pStyle w:val="TAC"/>
              <w:rPr>
                <w:lang w:eastAsia="ja-JP"/>
              </w:rPr>
            </w:pPr>
            <w:r>
              <w:rPr>
                <w:lang w:eastAsia="ja-JP"/>
              </w:rPr>
              <w:t>CA_1A-42A,</w:t>
            </w:r>
          </w:p>
          <w:p w14:paraId="3ED9E321" w14:textId="77777777" w:rsidR="00DB15A0" w:rsidRDefault="00DB15A0">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B34D1"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608E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9F2FC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893D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4BD7D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A483A4"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5ADBF6"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51460"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DBA6ED" w14:textId="77777777" w:rsidR="00DB15A0" w:rsidRDefault="00DB15A0">
            <w:pPr>
              <w:pStyle w:val="TAC"/>
            </w:pPr>
            <w:r>
              <w:rPr>
                <w:lang w:eastAsia="ja-JP"/>
              </w:rPr>
              <w:t>0</w:t>
            </w:r>
          </w:p>
        </w:tc>
      </w:tr>
      <w:tr w:rsidR="00DB15A0" w14:paraId="4964CC4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3ABC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27E97"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F134A" w14:textId="77777777" w:rsidR="00DB15A0" w:rsidRDefault="00DB15A0">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33CCB4" w14:textId="77777777" w:rsidR="00DB15A0" w:rsidRDefault="00DB15A0">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118E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B447" w14:textId="77777777" w:rsidR="00DB15A0" w:rsidRDefault="00DB15A0">
            <w:pPr>
              <w:autoSpaceDN/>
              <w:spacing w:after="0"/>
              <w:rPr>
                <w:rFonts w:ascii="Arial" w:hAnsi="Arial"/>
                <w:sz w:val="18"/>
                <w:lang w:eastAsia="en-US"/>
              </w:rPr>
            </w:pPr>
          </w:p>
        </w:tc>
      </w:tr>
      <w:tr w:rsidR="00DB15A0" w14:paraId="0F6EB51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FD9A62" w14:textId="77777777" w:rsidR="00DB15A0" w:rsidRDefault="00DB15A0">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86C3B" w14:textId="77777777" w:rsidR="00DB15A0" w:rsidRDefault="00DB15A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CE9F9"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8EDC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B753C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1684D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3DE4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A2913A"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AA0C3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A3E2B6" w14:textId="77777777" w:rsidR="00DB15A0" w:rsidRDefault="00DB15A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D5190" w14:textId="77777777" w:rsidR="00DB15A0" w:rsidRDefault="00DB15A0">
            <w:pPr>
              <w:pStyle w:val="TAC"/>
            </w:pPr>
            <w:r>
              <w:rPr>
                <w:lang w:eastAsia="ja-JP"/>
              </w:rPr>
              <w:t>0</w:t>
            </w:r>
          </w:p>
        </w:tc>
      </w:tr>
      <w:tr w:rsidR="00DB15A0" w14:paraId="330E0BA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5FA8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490A"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3D45C" w14:textId="77777777" w:rsidR="00DB15A0" w:rsidRDefault="00DB15A0">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368B16" w14:textId="77777777" w:rsidR="00DB15A0" w:rsidRDefault="00DB15A0">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B7A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BD096" w14:textId="77777777" w:rsidR="00DB15A0" w:rsidRDefault="00DB15A0">
            <w:pPr>
              <w:autoSpaceDN/>
              <w:spacing w:after="0"/>
              <w:rPr>
                <w:rFonts w:ascii="Arial" w:hAnsi="Arial"/>
                <w:sz w:val="18"/>
                <w:lang w:eastAsia="en-US"/>
              </w:rPr>
            </w:pPr>
          </w:p>
        </w:tc>
      </w:tr>
      <w:tr w:rsidR="00DB15A0" w14:paraId="2474550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E27EA8" w14:textId="77777777" w:rsidR="00DB15A0" w:rsidRDefault="00DB15A0">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1BD36" w14:textId="77777777" w:rsidR="00DB15A0" w:rsidRDefault="00DB15A0">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493B7" w14:textId="77777777" w:rsidR="00DB15A0" w:rsidRDefault="00DB15A0">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397D1"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3F99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6A75A3" w14:textId="77777777" w:rsidR="00DB15A0" w:rsidRDefault="00DB15A0">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2FC403" w14:textId="77777777" w:rsidR="00DB15A0" w:rsidRDefault="00DB15A0">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7F59BD" w14:textId="77777777" w:rsidR="00DB15A0" w:rsidRDefault="00DB15A0">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A29FC5" w14:textId="77777777" w:rsidR="00DB15A0" w:rsidRDefault="00DB15A0">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828ED" w14:textId="77777777" w:rsidR="00DB15A0" w:rsidRDefault="00DB15A0">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6D634" w14:textId="77777777" w:rsidR="00DB15A0" w:rsidRDefault="00DB15A0">
            <w:pPr>
              <w:pStyle w:val="TAC"/>
            </w:pPr>
            <w:r>
              <w:t>0</w:t>
            </w:r>
          </w:p>
        </w:tc>
      </w:tr>
      <w:tr w:rsidR="00DB15A0" w14:paraId="6A3F5ED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E6946" w14:textId="77777777" w:rsidR="00DB15A0" w:rsidRDefault="00DB15A0">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96EB5" w14:textId="77777777" w:rsidR="00DB15A0" w:rsidRDefault="00DB15A0">
            <w:pPr>
              <w:autoSpaceDN/>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8EC25" w14:textId="77777777" w:rsidR="00DB15A0" w:rsidRDefault="00DB15A0">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F831D7" w14:textId="77777777" w:rsidR="00DB15A0" w:rsidRDefault="00DB15A0">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DC3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A403E" w14:textId="77777777" w:rsidR="00DB15A0" w:rsidRDefault="00DB15A0">
            <w:pPr>
              <w:autoSpaceDN/>
              <w:spacing w:after="0"/>
              <w:rPr>
                <w:rFonts w:ascii="Arial" w:hAnsi="Arial"/>
                <w:sz w:val="18"/>
                <w:lang w:eastAsia="en-US"/>
              </w:rPr>
            </w:pPr>
          </w:p>
        </w:tc>
      </w:tr>
      <w:tr w:rsidR="00DB15A0" w14:paraId="66BF664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255F08" w14:textId="77777777" w:rsidR="00DB15A0" w:rsidRDefault="00DB15A0">
            <w:pPr>
              <w:pStyle w:val="TAC"/>
              <w:rPr>
                <w:lang w:eastAsia="en-US"/>
              </w:rPr>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B66FC" w14:textId="77777777" w:rsidR="00DB15A0" w:rsidRDefault="00DB15A0">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AAA6A" w14:textId="77777777" w:rsidR="00DB15A0" w:rsidRDefault="00DB15A0">
            <w:pPr>
              <w:pStyle w:val="TAC"/>
              <w:rPr>
                <w:lang w:eastAsia="en-US"/>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8685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66D407"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0D9E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141FB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1EDDF"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DF72E9"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81887" w14:textId="77777777" w:rsidR="00DB15A0" w:rsidRDefault="00DB15A0">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1E29D" w14:textId="77777777" w:rsidR="00DB15A0" w:rsidRDefault="00DB15A0">
            <w:pPr>
              <w:pStyle w:val="TAC"/>
            </w:pPr>
            <w:r>
              <w:rPr>
                <w:lang w:eastAsia="ja-JP"/>
              </w:rPr>
              <w:t>0</w:t>
            </w:r>
          </w:p>
        </w:tc>
      </w:tr>
      <w:tr w:rsidR="00DB15A0" w14:paraId="1005F02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3389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A6D0"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F7A37" w14:textId="77777777" w:rsidR="00DB15A0" w:rsidRDefault="00DB15A0">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50652D" w14:textId="77777777" w:rsidR="00DB15A0" w:rsidRDefault="00DB15A0">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636F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80789" w14:textId="77777777" w:rsidR="00DB15A0" w:rsidRDefault="00DB15A0">
            <w:pPr>
              <w:autoSpaceDN/>
              <w:spacing w:after="0"/>
              <w:rPr>
                <w:rFonts w:ascii="Arial" w:hAnsi="Arial"/>
                <w:sz w:val="18"/>
                <w:lang w:eastAsia="en-US"/>
              </w:rPr>
            </w:pPr>
          </w:p>
        </w:tc>
      </w:tr>
      <w:tr w:rsidR="00DB15A0" w14:paraId="3C03EFA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DA0844" w14:textId="77777777" w:rsidR="00DB15A0" w:rsidRDefault="00DB15A0">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BF039" w14:textId="77777777" w:rsidR="00DB15A0" w:rsidRDefault="00DB15A0">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B742E" w14:textId="77777777" w:rsidR="00DB15A0" w:rsidRDefault="00DB15A0">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4C86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8DA07"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12ABD" w14:textId="77777777" w:rsidR="00DB15A0" w:rsidRDefault="00DB15A0">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517998" w14:textId="77777777" w:rsidR="00DB15A0" w:rsidRDefault="00DB15A0">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B26309" w14:textId="77777777" w:rsidR="00DB15A0" w:rsidRDefault="00DB15A0">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8E0730" w14:textId="77777777" w:rsidR="00DB15A0" w:rsidRDefault="00DB15A0">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6C21C"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187D0" w14:textId="77777777" w:rsidR="00DB15A0" w:rsidRDefault="00DB15A0">
            <w:pPr>
              <w:pStyle w:val="TAC"/>
            </w:pPr>
            <w:r>
              <w:t>0</w:t>
            </w:r>
          </w:p>
        </w:tc>
      </w:tr>
      <w:tr w:rsidR="00DB15A0" w14:paraId="1B5F6FA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DE99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7B68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21D00" w14:textId="77777777" w:rsidR="00DB15A0" w:rsidRDefault="00DB15A0">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0F7F9C" w14:textId="77777777" w:rsidR="00DB15A0" w:rsidRDefault="00DB15A0">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F721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9B8B2" w14:textId="77777777" w:rsidR="00DB15A0" w:rsidRDefault="00DB15A0">
            <w:pPr>
              <w:autoSpaceDN/>
              <w:spacing w:after="0"/>
              <w:rPr>
                <w:rFonts w:ascii="Arial" w:hAnsi="Arial"/>
                <w:sz w:val="18"/>
                <w:lang w:eastAsia="en-US"/>
              </w:rPr>
            </w:pPr>
          </w:p>
        </w:tc>
      </w:tr>
      <w:tr w:rsidR="00DB15A0" w14:paraId="4EBB554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4B8EEC" w14:textId="77777777" w:rsidR="00DB15A0" w:rsidRDefault="00DB15A0">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B6B61E" w14:textId="77777777" w:rsidR="00DB15A0" w:rsidRDefault="00DB15A0">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59A8E" w14:textId="77777777" w:rsidR="00DB15A0" w:rsidRDefault="00DB15A0">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7048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5080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0F64A"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754C5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FDE504"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47B4A0"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946BA" w14:textId="77777777" w:rsidR="00DB15A0" w:rsidRDefault="00DB15A0">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4B16EE" w14:textId="77777777" w:rsidR="00DB15A0" w:rsidRDefault="00DB15A0">
            <w:pPr>
              <w:pStyle w:val="TAC"/>
            </w:pPr>
            <w:r>
              <w:rPr>
                <w:kern w:val="2"/>
                <w:szCs w:val="18"/>
                <w:lang w:eastAsia="zh-CN"/>
              </w:rPr>
              <w:t>0</w:t>
            </w:r>
          </w:p>
        </w:tc>
      </w:tr>
      <w:tr w:rsidR="00DB15A0" w14:paraId="5763228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303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1C0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F1A53E" w14:textId="77777777" w:rsidR="00DB15A0" w:rsidRDefault="00DB15A0">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D0DD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E9EF6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19EFA"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8CB9E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C3DD81"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1585F1"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2D9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E44D" w14:textId="77777777" w:rsidR="00DB15A0" w:rsidRDefault="00DB15A0">
            <w:pPr>
              <w:autoSpaceDN/>
              <w:spacing w:after="0"/>
              <w:rPr>
                <w:rFonts w:ascii="Arial" w:hAnsi="Arial"/>
                <w:sz w:val="18"/>
                <w:lang w:eastAsia="en-US"/>
              </w:rPr>
            </w:pPr>
          </w:p>
        </w:tc>
      </w:tr>
      <w:tr w:rsidR="00DB15A0" w14:paraId="405D1A7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309CF7" w14:textId="77777777" w:rsidR="00DB15A0" w:rsidRDefault="00DB15A0">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2763E"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ED914"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AA2B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1272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E74FD9"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EDB0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564370"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65DEA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A9025"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8A420" w14:textId="77777777" w:rsidR="00DB15A0" w:rsidRDefault="00DB15A0">
            <w:pPr>
              <w:pStyle w:val="TAC"/>
            </w:pPr>
            <w:r>
              <w:t>0</w:t>
            </w:r>
          </w:p>
        </w:tc>
      </w:tr>
      <w:tr w:rsidR="00DB15A0" w14:paraId="42BBDEC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C517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479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F9EFC" w14:textId="77777777" w:rsidR="00DB15A0" w:rsidRDefault="00DB15A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2CF1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F58E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E294EC"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77F701" w14:textId="77777777" w:rsidR="00DB15A0" w:rsidRDefault="00DB15A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4BAFF7"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AA5EF7"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E11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8534" w14:textId="77777777" w:rsidR="00DB15A0" w:rsidRDefault="00DB15A0">
            <w:pPr>
              <w:autoSpaceDN/>
              <w:spacing w:after="0"/>
              <w:rPr>
                <w:rFonts w:ascii="Arial" w:hAnsi="Arial"/>
                <w:sz w:val="18"/>
                <w:lang w:eastAsia="en-US"/>
              </w:rPr>
            </w:pPr>
          </w:p>
        </w:tc>
      </w:tr>
      <w:tr w:rsidR="00DB15A0" w14:paraId="743EC9E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F402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DF92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C4234" w14:textId="77777777" w:rsidR="00DB15A0" w:rsidRDefault="00DB15A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4BA73"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1CDC2"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F483E"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F35846"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8E690B" w14:textId="77777777" w:rsidR="00DB15A0" w:rsidRDefault="00DB15A0">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60AF52"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2E562" w14:textId="77777777" w:rsidR="00DB15A0" w:rsidRDefault="00DB15A0">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6BF8A" w14:textId="77777777" w:rsidR="00DB15A0" w:rsidRDefault="00DB15A0">
            <w:pPr>
              <w:pStyle w:val="TAC"/>
              <w:rPr>
                <w:lang w:eastAsia="ja-JP"/>
              </w:rPr>
            </w:pPr>
            <w:r>
              <w:rPr>
                <w:lang w:eastAsia="ja-JP"/>
              </w:rPr>
              <w:t>1</w:t>
            </w:r>
          </w:p>
        </w:tc>
      </w:tr>
      <w:tr w:rsidR="00DB15A0" w14:paraId="03D10CE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57D2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F75A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210E9" w14:textId="77777777" w:rsidR="00DB15A0" w:rsidRDefault="00DB15A0">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FBB26"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8B680F"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23FDB0" w14:textId="77777777" w:rsidR="00DB15A0" w:rsidRDefault="00DB15A0">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8148B"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C8D689" w14:textId="77777777" w:rsidR="00DB15A0" w:rsidRDefault="00DB15A0">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DB2EE5" w14:textId="77777777" w:rsidR="00DB15A0" w:rsidRDefault="00DB15A0">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2DB0A"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9CBED" w14:textId="77777777" w:rsidR="00DB15A0" w:rsidRDefault="00DB15A0">
            <w:pPr>
              <w:autoSpaceDN/>
              <w:spacing w:after="0"/>
              <w:rPr>
                <w:rFonts w:ascii="Arial" w:hAnsi="Arial"/>
                <w:sz w:val="18"/>
                <w:lang w:eastAsia="ja-JP"/>
              </w:rPr>
            </w:pPr>
          </w:p>
        </w:tc>
      </w:tr>
      <w:tr w:rsidR="00DB15A0" w14:paraId="04494BC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E8D08A" w14:textId="77777777" w:rsidR="00DB15A0" w:rsidRDefault="00DB15A0">
            <w:pPr>
              <w:pStyle w:val="TAC"/>
              <w:rPr>
                <w:lang w:eastAsia="en-US"/>
              </w:rPr>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4F0B5"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340E6" w14:textId="77777777" w:rsidR="00DB15A0" w:rsidRDefault="00DB15A0">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D75A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8113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193AA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B0F8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C05EA1"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FB082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391F5"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B35825" w14:textId="77777777" w:rsidR="00DB15A0" w:rsidRDefault="00DB15A0">
            <w:pPr>
              <w:pStyle w:val="TAC"/>
            </w:pPr>
            <w:r>
              <w:rPr>
                <w:lang w:eastAsia="ja-JP"/>
              </w:rPr>
              <w:t>0</w:t>
            </w:r>
          </w:p>
        </w:tc>
      </w:tr>
      <w:tr w:rsidR="00DB15A0" w14:paraId="55B0663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BC31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827F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2FE8E" w14:textId="77777777" w:rsidR="00DB15A0" w:rsidRDefault="00DB15A0">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BC9223" w14:textId="77777777" w:rsidR="00DB15A0" w:rsidRDefault="00DB15A0">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F08A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AE002" w14:textId="77777777" w:rsidR="00DB15A0" w:rsidRDefault="00DB15A0">
            <w:pPr>
              <w:autoSpaceDN/>
              <w:spacing w:after="0"/>
              <w:rPr>
                <w:rFonts w:ascii="Arial" w:hAnsi="Arial"/>
                <w:sz w:val="18"/>
                <w:lang w:eastAsia="en-US"/>
              </w:rPr>
            </w:pPr>
          </w:p>
        </w:tc>
      </w:tr>
      <w:tr w:rsidR="00DB15A0" w14:paraId="017DE7B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D7237" w14:textId="77777777" w:rsidR="00DB15A0" w:rsidRDefault="00DB15A0">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390F5"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CCCEA" w14:textId="77777777" w:rsidR="00DB15A0" w:rsidRDefault="00DB15A0">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DF28B"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E878D"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309E2"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EFEE4"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A537DC" w14:textId="77777777" w:rsidR="00DB15A0" w:rsidRDefault="00DB15A0">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5CD441"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479994" w14:textId="77777777" w:rsidR="00DB15A0" w:rsidRDefault="00DB15A0">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BA60C" w14:textId="77777777" w:rsidR="00DB15A0" w:rsidRDefault="00DB15A0">
            <w:pPr>
              <w:pStyle w:val="TAC"/>
              <w:rPr>
                <w:lang w:eastAsia="zh-CN"/>
              </w:rPr>
            </w:pPr>
            <w:r>
              <w:rPr>
                <w:lang w:eastAsia="zh-CN"/>
              </w:rPr>
              <w:t>1</w:t>
            </w:r>
          </w:p>
        </w:tc>
      </w:tr>
      <w:tr w:rsidR="00DB15A0" w14:paraId="1B07DBE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E0FC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0DC2D"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AB9233" w14:textId="77777777" w:rsidR="00DB15A0" w:rsidRDefault="00DB15A0">
            <w:pPr>
              <w:pStyle w:val="TAC"/>
              <w:rPr>
                <w:lang w:eastAsia="ja-JP"/>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147EEE" w14:textId="77777777" w:rsidR="00DB15A0" w:rsidRDefault="00DB15A0">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6201D"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AE674" w14:textId="77777777" w:rsidR="00DB15A0" w:rsidRDefault="00DB15A0">
            <w:pPr>
              <w:autoSpaceDN/>
              <w:spacing w:after="0"/>
              <w:rPr>
                <w:rFonts w:ascii="Arial" w:hAnsi="Arial"/>
                <w:sz w:val="18"/>
                <w:lang w:eastAsia="zh-CN"/>
              </w:rPr>
            </w:pPr>
          </w:p>
        </w:tc>
      </w:tr>
      <w:tr w:rsidR="00DB15A0" w14:paraId="240E475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8B74F3" w14:textId="77777777" w:rsidR="00DB15A0" w:rsidRDefault="00DB15A0">
            <w:pPr>
              <w:pStyle w:val="TAC"/>
              <w:rPr>
                <w:lang w:eastAsia="en-US"/>
              </w:rPr>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24DD1"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025F7"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D42C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F8BD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816A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0AA49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5A1D09"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18C1B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CCE625"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5F0A9" w14:textId="77777777" w:rsidR="00DB15A0" w:rsidRDefault="00DB15A0">
            <w:pPr>
              <w:pStyle w:val="TAC"/>
            </w:pPr>
            <w:r>
              <w:t>0</w:t>
            </w:r>
          </w:p>
        </w:tc>
      </w:tr>
      <w:tr w:rsidR="00DB15A0" w14:paraId="5A0219C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43E3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444E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47291" w14:textId="77777777" w:rsidR="00DB15A0" w:rsidRDefault="00DB15A0">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9BE8F0" w14:textId="77777777" w:rsidR="00DB15A0" w:rsidRDefault="00DB15A0">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404D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B601" w14:textId="77777777" w:rsidR="00DB15A0" w:rsidRDefault="00DB15A0">
            <w:pPr>
              <w:autoSpaceDN/>
              <w:spacing w:after="0"/>
              <w:rPr>
                <w:rFonts w:ascii="Arial" w:hAnsi="Arial"/>
                <w:sz w:val="18"/>
                <w:lang w:eastAsia="en-US"/>
              </w:rPr>
            </w:pPr>
          </w:p>
        </w:tc>
      </w:tr>
      <w:tr w:rsidR="00DB15A0" w14:paraId="5BB2489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3EA3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402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5F6A7" w14:textId="77777777" w:rsidR="00DB15A0" w:rsidRDefault="00DB15A0">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2FA44062"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6AFAA" w14:textId="77777777" w:rsidR="00DB15A0" w:rsidRDefault="00DB15A0">
            <w:pPr>
              <w:pStyle w:val="TAC"/>
              <w:rPr>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1CDF235" w14:textId="77777777" w:rsidR="00DB15A0" w:rsidRDefault="00DB15A0">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D1D936" w14:textId="77777777" w:rsidR="00DB15A0" w:rsidRDefault="00DB15A0">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86AD22" w14:textId="77777777" w:rsidR="00DB15A0" w:rsidRDefault="00DB15A0">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ACB3E4" w14:textId="77777777" w:rsidR="00DB15A0" w:rsidRDefault="00DB15A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DF0B2"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87AADA" w14:textId="77777777" w:rsidR="00DB15A0" w:rsidRDefault="00DB15A0">
            <w:pPr>
              <w:pStyle w:val="TAC"/>
            </w:pPr>
            <w:r>
              <w:t>1</w:t>
            </w:r>
          </w:p>
        </w:tc>
      </w:tr>
      <w:tr w:rsidR="00DB15A0" w14:paraId="014505E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8533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DA7A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D53B09" w14:textId="77777777" w:rsidR="00DB15A0" w:rsidRDefault="00DB15A0">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4696CC" w14:textId="77777777" w:rsidR="00DB15A0" w:rsidRDefault="00DB15A0">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D1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40B5F" w14:textId="77777777" w:rsidR="00DB15A0" w:rsidRDefault="00DB15A0">
            <w:pPr>
              <w:autoSpaceDN/>
              <w:spacing w:after="0"/>
              <w:rPr>
                <w:rFonts w:ascii="Arial" w:hAnsi="Arial"/>
                <w:sz w:val="18"/>
                <w:lang w:eastAsia="en-US"/>
              </w:rPr>
            </w:pPr>
          </w:p>
        </w:tc>
      </w:tr>
      <w:tr w:rsidR="00DB15A0" w14:paraId="38BC5C4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00CA02" w14:textId="77777777" w:rsidR="00DB15A0" w:rsidRDefault="00DB15A0">
            <w:pPr>
              <w:pStyle w:val="TAC"/>
              <w:rPr>
                <w:lang w:eastAsia="en-US"/>
              </w:rPr>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28D10"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FA780C"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C715F"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64405"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C4CFC"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218DE"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C0D4C5"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AF2E0F"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6BA88"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AEDF60" w14:textId="77777777" w:rsidR="00DB15A0" w:rsidRDefault="00DB15A0">
            <w:pPr>
              <w:pStyle w:val="TAC"/>
            </w:pPr>
            <w:r>
              <w:t>0</w:t>
            </w:r>
          </w:p>
        </w:tc>
      </w:tr>
      <w:tr w:rsidR="00DB15A0" w14:paraId="79DF3C1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C4FE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146E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9CF6F" w14:textId="77777777" w:rsidR="00DB15A0" w:rsidRDefault="00DB15A0">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677BB1" w14:textId="77777777" w:rsidR="00DB15A0" w:rsidRDefault="00DB15A0">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0E8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EEBF7" w14:textId="77777777" w:rsidR="00DB15A0" w:rsidRDefault="00DB15A0">
            <w:pPr>
              <w:autoSpaceDN/>
              <w:spacing w:after="0"/>
              <w:rPr>
                <w:rFonts w:ascii="Arial" w:hAnsi="Arial"/>
                <w:sz w:val="18"/>
                <w:lang w:eastAsia="en-US"/>
              </w:rPr>
            </w:pPr>
          </w:p>
        </w:tc>
      </w:tr>
      <w:tr w:rsidR="00DB15A0" w14:paraId="26F0DFC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23F7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6A2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7993C" w14:textId="77777777" w:rsidR="00DB15A0" w:rsidRDefault="00DB15A0">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E73AE"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58AEBB"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41193"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9325D9"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1FA976"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B4CD1C"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DA2AF"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C6E29F" w14:textId="77777777" w:rsidR="00DB15A0" w:rsidRDefault="00DB15A0">
            <w:pPr>
              <w:pStyle w:val="TAC"/>
            </w:pPr>
            <w:r>
              <w:t>1</w:t>
            </w:r>
          </w:p>
        </w:tc>
      </w:tr>
      <w:tr w:rsidR="00DB15A0" w14:paraId="79946F7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6A6D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917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08A31B" w14:textId="77777777" w:rsidR="00DB15A0" w:rsidRDefault="00DB15A0">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660C9D" w14:textId="77777777" w:rsidR="00DB15A0" w:rsidRDefault="00DB15A0">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EB9A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5149C" w14:textId="77777777" w:rsidR="00DB15A0" w:rsidRDefault="00DB15A0">
            <w:pPr>
              <w:autoSpaceDN/>
              <w:spacing w:after="0"/>
              <w:rPr>
                <w:rFonts w:ascii="Arial" w:hAnsi="Arial"/>
                <w:sz w:val="18"/>
                <w:lang w:eastAsia="en-US"/>
              </w:rPr>
            </w:pPr>
          </w:p>
        </w:tc>
      </w:tr>
      <w:tr w:rsidR="00DB15A0" w14:paraId="3BC07884"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4E847341" w14:textId="77777777" w:rsidR="00DB15A0" w:rsidRDefault="00DB15A0" w:rsidP="00D26291">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4A4674C8" w14:textId="77777777" w:rsidR="00DB15A0" w:rsidRDefault="00DB15A0" w:rsidP="00D2629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AF347" w14:textId="77777777" w:rsidR="00DB15A0" w:rsidRDefault="00DB15A0" w:rsidP="00D26291">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539D5F" w14:textId="77777777" w:rsidR="00DB15A0" w:rsidRDefault="00DB15A0" w:rsidP="00D26291">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63C9104A" w14:textId="77777777" w:rsidR="00DB15A0" w:rsidRDefault="00DB15A0" w:rsidP="00D26291">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3382CB5D" w14:textId="77777777" w:rsidR="00DB15A0" w:rsidRDefault="00DB15A0" w:rsidP="00D26291">
            <w:pPr>
              <w:pStyle w:val="TAC"/>
              <w:rPr>
                <w:lang w:eastAsia="ja-JP"/>
              </w:rPr>
            </w:pPr>
            <w:r>
              <w:rPr>
                <w:lang w:eastAsia="ja-JP"/>
              </w:rPr>
              <w:t>0</w:t>
            </w:r>
          </w:p>
        </w:tc>
      </w:tr>
      <w:tr w:rsidR="00DB15A0" w14:paraId="746D5B8A"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1DC2F9A" w14:textId="77777777" w:rsidR="00DB15A0" w:rsidRDefault="00DB15A0" w:rsidP="00D2629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71B0401" w14:textId="77777777" w:rsidR="00DB15A0" w:rsidRDefault="00DB15A0" w:rsidP="00D2629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58B21" w14:textId="77777777" w:rsidR="00DB15A0" w:rsidRDefault="00DB15A0" w:rsidP="00D26291">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758FD" w14:textId="77777777" w:rsidR="00DB15A0" w:rsidRDefault="00DB15A0" w:rsidP="00D2629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DC03F" w14:textId="77777777" w:rsidR="00DB15A0" w:rsidRDefault="00DB15A0" w:rsidP="00D2629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54FEAA" w14:textId="77777777" w:rsidR="00DB15A0" w:rsidRDefault="00DB15A0" w:rsidP="00D2629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BA8811" w14:textId="77777777" w:rsidR="00DB15A0" w:rsidRDefault="00DB15A0" w:rsidP="00D2629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02B284" w14:textId="77777777" w:rsidR="00DB15A0" w:rsidRDefault="00DB15A0" w:rsidP="00D2629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875097" w14:textId="77777777" w:rsidR="00DB15A0" w:rsidRDefault="00DB15A0" w:rsidP="00D26291">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332B7424" w14:textId="77777777" w:rsidR="00DB15A0" w:rsidRDefault="00DB15A0" w:rsidP="00D26291">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5136744" w14:textId="77777777" w:rsidR="00DB15A0" w:rsidRDefault="00DB15A0" w:rsidP="00D26291">
            <w:pPr>
              <w:pStyle w:val="TAC"/>
              <w:rPr>
                <w:lang w:eastAsia="ja-JP"/>
              </w:rPr>
            </w:pPr>
          </w:p>
        </w:tc>
      </w:tr>
      <w:tr w:rsidR="00D26291" w14:paraId="1A9D6131" w14:textId="77777777" w:rsidTr="005F679E">
        <w:trPr>
          <w:trHeight w:val="223"/>
          <w:jc w:val="center"/>
        </w:trPr>
        <w:tc>
          <w:tcPr>
            <w:tcW w:w="0" w:type="auto"/>
            <w:tcBorders>
              <w:top w:val="single" w:sz="4" w:space="0" w:color="auto"/>
              <w:left w:val="single" w:sz="4" w:space="0" w:color="auto"/>
              <w:bottom w:val="nil"/>
              <w:right w:val="single" w:sz="4" w:space="0" w:color="auto"/>
            </w:tcBorders>
            <w:vAlign w:val="center"/>
          </w:tcPr>
          <w:p w14:paraId="52B14CF9" w14:textId="5AB7B1AD" w:rsidR="00D26291" w:rsidRDefault="00D26291" w:rsidP="00D26291">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76E2DEA5" w14:textId="54282046" w:rsidR="00D26291" w:rsidRDefault="00D26291" w:rsidP="00D2629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884593F" w14:textId="6BC0EAED" w:rsidR="00D26291" w:rsidRDefault="00D26291" w:rsidP="00D26291">
            <w:pPr>
              <w:pStyle w:val="TAC"/>
              <w:rPr>
                <w:lang w:eastAsia="zh-CN"/>
              </w:rPr>
            </w:pPr>
            <w:r>
              <w:rPr>
                <w:lang w:eastAsia="zh-CN"/>
              </w:rPr>
              <w:t>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1A987EE" w14:textId="63018027" w:rsidR="00D26291" w:rsidRDefault="00D26291" w:rsidP="00D26291">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5FD05993" w14:textId="2429B974" w:rsidR="00D26291" w:rsidRDefault="00D26291" w:rsidP="00D26291">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57094B5F" w14:textId="6FBC69B6" w:rsidR="00D26291" w:rsidRDefault="00D26291" w:rsidP="00D26291">
            <w:pPr>
              <w:pStyle w:val="TAC"/>
              <w:rPr>
                <w:lang w:eastAsia="ja-JP"/>
              </w:rPr>
            </w:pPr>
            <w:r>
              <w:rPr>
                <w:lang w:eastAsia="ja-JP"/>
              </w:rPr>
              <w:t>0</w:t>
            </w:r>
          </w:p>
        </w:tc>
      </w:tr>
      <w:tr w:rsidR="00D26291" w14:paraId="4A486296"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tcPr>
          <w:p w14:paraId="6B94500A" w14:textId="77777777" w:rsidR="00D26291" w:rsidRDefault="00D26291" w:rsidP="00D2629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3CF7D8E" w14:textId="77777777" w:rsidR="00D26291" w:rsidRDefault="00D26291" w:rsidP="00D2629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10760C" w14:textId="03016784" w:rsidR="00D26291" w:rsidRDefault="00D26291" w:rsidP="00D26291">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D6C73" w14:textId="77777777" w:rsidR="00D26291" w:rsidRDefault="00D26291" w:rsidP="00D26291">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863332" w14:textId="77777777" w:rsidR="00D26291" w:rsidRDefault="00D26291" w:rsidP="00D2629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66E094" w14:textId="67ECEB86" w:rsidR="00D26291" w:rsidRDefault="00D26291" w:rsidP="00D2629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C25851" w14:textId="071452D8" w:rsidR="00D26291" w:rsidRDefault="00D26291" w:rsidP="00D2629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C3115E" w14:textId="31BAE6CF" w:rsidR="00D26291" w:rsidRDefault="00D26291" w:rsidP="00D26291">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7DF2E1" w14:textId="6A3571D5" w:rsidR="00D26291" w:rsidRDefault="00D26291" w:rsidP="00D26291">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22DB7044" w14:textId="77777777" w:rsidR="00D26291" w:rsidRDefault="00D26291" w:rsidP="00D26291">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76EA1F7" w14:textId="77777777" w:rsidR="00D26291" w:rsidRDefault="00D26291" w:rsidP="00D26291">
            <w:pPr>
              <w:pStyle w:val="TAC"/>
              <w:rPr>
                <w:lang w:eastAsia="ja-JP"/>
              </w:rPr>
            </w:pPr>
          </w:p>
        </w:tc>
      </w:tr>
      <w:tr w:rsidR="00DB15A0" w14:paraId="56A8D3E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5DB40C" w14:textId="77777777" w:rsidR="00DB15A0" w:rsidRDefault="00DB15A0">
            <w:pPr>
              <w:pStyle w:val="TAC"/>
              <w:rPr>
                <w:lang w:eastAsia="en-US"/>
              </w:rPr>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0EE06" w14:textId="77777777" w:rsidR="00DB15A0" w:rsidRDefault="00DB15A0">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848D4"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EAF2E" w14:textId="77777777" w:rsidR="00DB15A0" w:rsidRDefault="00DB15A0">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333A1A" w14:textId="77777777" w:rsidR="00DB15A0" w:rsidRDefault="00DB15A0">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8A85F"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7035CE"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CCEBE4" w14:textId="77777777" w:rsidR="00DB15A0" w:rsidRDefault="00DB15A0">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824B50" w14:textId="77777777" w:rsidR="00DB15A0" w:rsidRDefault="00DB15A0">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032D4"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A9EC0" w14:textId="77777777" w:rsidR="00DB15A0" w:rsidRDefault="00DB15A0">
            <w:pPr>
              <w:pStyle w:val="TAC"/>
            </w:pPr>
            <w:r>
              <w:t>0</w:t>
            </w:r>
          </w:p>
        </w:tc>
      </w:tr>
      <w:tr w:rsidR="00DB15A0" w14:paraId="64D41A0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6794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2DE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A9991E" w14:textId="77777777" w:rsidR="00DB15A0" w:rsidRDefault="00DB15A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3DA5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BBBED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949D96"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6E63C7"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F68C81" w14:textId="77777777" w:rsidR="00DB15A0" w:rsidRDefault="00DB15A0">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790815" w14:textId="77777777" w:rsidR="00DB15A0" w:rsidRDefault="00DB15A0">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7D19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05E08" w14:textId="77777777" w:rsidR="00DB15A0" w:rsidRDefault="00DB15A0">
            <w:pPr>
              <w:autoSpaceDN/>
              <w:spacing w:after="0"/>
              <w:rPr>
                <w:rFonts w:ascii="Arial" w:hAnsi="Arial"/>
                <w:sz w:val="18"/>
                <w:lang w:eastAsia="en-US"/>
              </w:rPr>
            </w:pPr>
          </w:p>
        </w:tc>
      </w:tr>
      <w:tr w:rsidR="00DB15A0" w14:paraId="3B77E6F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71CB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603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760ADA"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B241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F53AF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E4B635"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2ECEDE"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3C2FCA8" w14:textId="77777777" w:rsidR="00DB15A0" w:rsidRDefault="00DB15A0">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6382FD" w14:textId="77777777" w:rsidR="00DB15A0" w:rsidRDefault="00DB15A0">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4E21A"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2D025" w14:textId="77777777" w:rsidR="00DB15A0" w:rsidRDefault="00DB15A0">
            <w:pPr>
              <w:pStyle w:val="TAC"/>
            </w:pPr>
            <w:r>
              <w:t>1</w:t>
            </w:r>
          </w:p>
        </w:tc>
      </w:tr>
      <w:tr w:rsidR="00DB15A0" w14:paraId="0171D64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4958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9494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D6F48" w14:textId="77777777" w:rsidR="00DB15A0" w:rsidRDefault="00DB15A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2EE0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175D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321B36"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AAE40"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0BA51A" w14:textId="77777777" w:rsidR="00DB15A0" w:rsidRDefault="00DB15A0">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C9C27F"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732C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35E9F" w14:textId="77777777" w:rsidR="00DB15A0" w:rsidRDefault="00DB15A0">
            <w:pPr>
              <w:autoSpaceDN/>
              <w:spacing w:after="0"/>
              <w:rPr>
                <w:rFonts w:ascii="Arial" w:hAnsi="Arial"/>
                <w:sz w:val="18"/>
                <w:lang w:eastAsia="en-US"/>
              </w:rPr>
            </w:pPr>
          </w:p>
        </w:tc>
      </w:tr>
      <w:tr w:rsidR="00DB15A0" w14:paraId="0E4261E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707F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46D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00068"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C8AD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6697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9BA06"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925B4F"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C5CB73" w14:textId="77777777" w:rsidR="00DB15A0" w:rsidRDefault="00DB15A0">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1AEE3E"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3296EA"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47968" w14:textId="77777777" w:rsidR="00DB15A0" w:rsidRDefault="00DB15A0">
            <w:pPr>
              <w:pStyle w:val="TAC"/>
            </w:pPr>
            <w:r>
              <w:t>2</w:t>
            </w:r>
          </w:p>
        </w:tc>
      </w:tr>
      <w:tr w:rsidR="00DB15A0" w14:paraId="74E97CE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37E1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90CA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72367" w14:textId="77777777" w:rsidR="00DB15A0" w:rsidRDefault="00DB15A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6243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68779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00637"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BB2E38"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E8E3B3" w14:textId="77777777" w:rsidR="00DB15A0" w:rsidRDefault="00DB15A0">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741D33" w14:textId="77777777" w:rsidR="00DB15A0" w:rsidRDefault="00DB15A0">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0F8D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CBEA" w14:textId="77777777" w:rsidR="00DB15A0" w:rsidRDefault="00DB15A0">
            <w:pPr>
              <w:autoSpaceDN/>
              <w:spacing w:after="0"/>
              <w:rPr>
                <w:rFonts w:ascii="Arial" w:hAnsi="Arial"/>
                <w:sz w:val="18"/>
                <w:lang w:eastAsia="en-US"/>
              </w:rPr>
            </w:pPr>
          </w:p>
        </w:tc>
      </w:tr>
      <w:tr w:rsidR="00DB15A0" w14:paraId="5E144F2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69091A" w14:textId="77777777" w:rsidR="00DB15A0" w:rsidRDefault="00DB15A0">
            <w:pPr>
              <w:pStyle w:val="TAC"/>
            </w:pPr>
            <w:r>
              <w:lastRenderedPageBreak/>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EEF02"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73DAEC" w14:textId="77777777" w:rsidR="00DB15A0" w:rsidRDefault="00DB15A0">
            <w:pPr>
              <w:pStyle w:val="TAC"/>
              <w:rPr>
                <w:lang w:eastAsia="en-US"/>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A2563D"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D35F71"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014081" w14:textId="77777777" w:rsidR="00DB15A0" w:rsidRDefault="00DB15A0">
            <w:pPr>
              <w:pStyle w:val="TAC"/>
            </w:pPr>
            <w:r>
              <w:t>0</w:t>
            </w:r>
          </w:p>
        </w:tc>
      </w:tr>
      <w:tr w:rsidR="00DB15A0" w14:paraId="0A32316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D978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A383C"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C1FC0" w14:textId="77777777" w:rsidR="00DB15A0" w:rsidRDefault="00DB15A0">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8AED4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E9A0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2816C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FF6D8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1A5ABF"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180CCF"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0164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25FCF" w14:textId="77777777" w:rsidR="00DB15A0" w:rsidRDefault="00DB15A0">
            <w:pPr>
              <w:autoSpaceDN/>
              <w:spacing w:after="0"/>
              <w:rPr>
                <w:rFonts w:ascii="Arial" w:hAnsi="Arial"/>
                <w:sz w:val="18"/>
                <w:lang w:eastAsia="en-US"/>
              </w:rPr>
            </w:pPr>
          </w:p>
        </w:tc>
      </w:tr>
      <w:tr w:rsidR="00DB15A0" w14:paraId="13B498F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9E5F3D" w14:textId="77777777" w:rsidR="00DB15A0" w:rsidRDefault="00DB15A0">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88CAE"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9BE7C"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D7BA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4CAE7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F244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AF0E4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C3C83C"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E564BD"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67052"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F9C1B" w14:textId="77777777" w:rsidR="00DB15A0" w:rsidRDefault="00DB15A0">
            <w:pPr>
              <w:pStyle w:val="TAC"/>
            </w:pPr>
            <w:r>
              <w:t>0</w:t>
            </w:r>
          </w:p>
        </w:tc>
      </w:tr>
      <w:tr w:rsidR="00DB15A0" w14:paraId="5B45C44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E1DE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E8B7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894C5" w14:textId="77777777" w:rsidR="00DB15A0" w:rsidRDefault="00DB15A0">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E002CF" w14:textId="77777777" w:rsidR="00DB15A0" w:rsidRDefault="00DB15A0">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B6B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332B" w14:textId="77777777" w:rsidR="00DB15A0" w:rsidRDefault="00DB15A0">
            <w:pPr>
              <w:autoSpaceDN/>
              <w:spacing w:after="0"/>
              <w:rPr>
                <w:rFonts w:ascii="Arial" w:hAnsi="Arial"/>
                <w:sz w:val="18"/>
                <w:lang w:eastAsia="en-US"/>
              </w:rPr>
            </w:pPr>
          </w:p>
        </w:tc>
      </w:tr>
      <w:tr w:rsidR="00DB15A0" w14:paraId="1C5C409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8882FC" w14:textId="77777777" w:rsidR="00DB15A0" w:rsidRDefault="00DB15A0">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15BC2F"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15195"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039A5E" w14:textId="77777777" w:rsidR="00DB15A0" w:rsidRDefault="00DB15A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45EECD"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E7029E" w14:textId="77777777" w:rsidR="00DB15A0" w:rsidRDefault="00DB15A0">
            <w:pPr>
              <w:pStyle w:val="TAC"/>
            </w:pPr>
            <w:r>
              <w:t>0</w:t>
            </w:r>
          </w:p>
        </w:tc>
      </w:tr>
      <w:tr w:rsidR="00DB15A0" w14:paraId="422319E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5B40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715C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8A57F7" w14:textId="77777777" w:rsidR="00DB15A0" w:rsidRDefault="00DB15A0">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5D8A2E" w14:textId="77777777" w:rsidR="00DB15A0" w:rsidRDefault="00DB15A0">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ACC7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F58F" w14:textId="77777777" w:rsidR="00DB15A0" w:rsidRDefault="00DB15A0">
            <w:pPr>
              <w:autoSpaceDN/>
              <w:spacing w:after="0"/>
              <w:rPr>
                <w:rFonts w:ascii="Arial" w:hAnsi="Arial"/>
                <w:sz w:val="18"/>
                <w:lang w:eastAsia="en-US"/>
              </w:rPr>
            </w:pPr>
          </w:p>
        </w:tc>
      </w:tr>
      <w:tr w:rsidR="00DB15A0" w14:paraId="7DC46B0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A4D003" w14:textId="77777777" w:rsidR="00DB15A0" w:rsidRDefault="00DB15A0">
            <w:pPr>
              <w:pStyle w:val="TAC"/>
              <w:rPr>
                <w:lang w:eastAsia="en-US"/>
              </w:rPr>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CE5EB" w14:textId="77777777" w:rsidR="00DB15A0" w:rsidRDefault="00DB15A0">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9D589E"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D5CA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B7149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D6349"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6A21D"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B60E05"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44CDB3"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943DD8"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155E02" w14:textId="77777777" w:rsidR="00DB15A0" w:rsidRDefault="00DB15A0">
            <w:pPr>
              <w:pStyle w:val="TAC"/>
            </w:pPr>
            <w:r>
              <w:t>0</w:t>
            </w:r>
          </w:p>
        </w:tc>
      </w:tr>
      <w:tr w:rsidR="00DB15A0" w14:paraId="76629E4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C13D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D10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A38B0"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D796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81AF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407EA8"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47BA96"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CDF83D" w14:textId="77777777" w:rsidR="00DB15A0" w:rsidRDefault="00DB15A0">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B91DA5"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027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03B9" w14:textId="77777777" w:rsidR="00DB15A0" w:rsidRDefault="00DB15A0">
            <w:pPr>
              <w:autoSpaceDN/>
              <w:spacing w:after="0"/>
              <w:rPr>
                <w:rFonts w:ascii="Arial" w:hAnsi="Arial"/>
                <w:sz w:val="18"/>
                <w:lang w:eastAsia="en-US"/>
              </w:rPr>
            </w:pPr>
          </w:p>
        </w:tc>
      </w:tr>
      <w:tr w:rsidR="00DB15A0" w14:paraId="79569DF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F145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FB8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D9DDE"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E4B7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517A1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C5426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91744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25F812" w14:textId="77777777" w:rsidR="00DB15A0" w:rsidRDefault="00DB15A0">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AA9A30" w14:textId="77777777" w:rsidR="00DB15A0" w:rsidRDefault="00DB15A0">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A007F"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1F8E7" w14:textId="77777777" w:rsidR="00DB15A0" w:rsidRDefault="00DB15A0">
            <w:pPr>
              <w:pStyle w:val="TAC"/>
            </w:pPr>
            <w:r>
              <w:t>1</w:t>
            </w:r>
          </w:p>
        </w:tc>
      </w:tr>
      <w:tr w:rsidR="00DB15A0" w14:paraId="134BF81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7FEA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11D5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06AAD"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94C4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C0536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C69D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430C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4FEF1A" w14:textId="77777777" w:rsidR="00DB15A0" w:rsidRDefault="00DB15A0">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9483E7"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E50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E22F" w14:textId="77777777" w:rsidR="00DB15A0" w:rsidRDefault="00DB15A0">
            <w:pPr>
              <w:autoSpaceDN/>
              <w:spacing w:after="0"/>
              <w:rPr>
                <w:rFonts w:ascii="Arial" w:hAnsi="Arial"/>
                <w:sz w:val="18"/>
                <w:lang w:eastAsia="en-US"/>
              </w:rPr>
            </w:pPr>
          </w:p>
        </w:tc>
      </w:tr>
      <w:tr w:rsidR="00DB15A0" w14:paraId="2343D4C0"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hideMark/>
          </w:tcPr>
          <w:p w14:paraId="64799472" w14:textId="77777777" w:rsidR="00DB15A0" w:rsidRDefault="00DB15A0" w:rsidP="00BD5FE9">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2740D08D" w14:textId="77777777" w:rsidR="00DB15A0" w:rsidRDefault="00DB15A0" w:rsidP="00BD5F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8D83B7" w14:textId="77777777" w:rsidR="00DB15A0" w:rsidRDefault="00DB15A0" w:rsidP="00BD5FE9">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030328" w14:textId="77777777" w:rsidR="00DB15A0" w:rsidRDefault="00DB15A0" w:rsidP="00BD5FE9">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
          <w:p w14:paraId="7A9D0326" w14:textId="77777777" w:rsidR="00DB15A0" w:rsidRDefault="00DB15A0" w:rsidP="00BD5FE9">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748EBF0A" w14:textId="77777777" w:rsidR="00DB15A0" w:rsidRDefault="00DB15A0" w:rsidP="00BD5FE9">
            <w:pPr>
              <w:pStyle w:val="TAC"/>
            </w:pPr>
            <w:r>
              <w:t>0</w:t>
            </w:r>
          </w:p>
        </w:tc>
      </w:tr>
      <w:tr w:rsidR="00DB15A0" w14:paraId="37EB63C0"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C4595CD" w14:textId="77777777" w:rsidR="00DB15A0" w:rsidRDefault="00DB15A0" w:rsidP="00BD5FE9">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1490C154" w14:textId="77777777" w:rsidR="00DB15A0" w:rsidRDefault="00DB15A0" w:rsidP="00BD5FE9">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55DB4" w14:textId="77777777" w:rsidR="00DB15A0" w:rsidRDefault="00DB15A0" w:rsidP="00BD5FE9">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87FFC" w14:textId="77777777" w:rsidR="00DB15A0" w:rsidRDefault="00DB15A0" w:rsidP="00BD5F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2A5DD" w14:textId="77777777" w:rsidR="00DB15A0" w:rsidRDefault="00DB15A0" w:rsidP="00BD5F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B1D56C" w14:textId="77777777" w:rsidR="00DB15A0" w:rsidRDefault="00DB15A0" w:rsidP="00BD5FE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55444F" w14:textId="77777777" w:rsidR="00DB15A0" w:rsidRDefault="00DB15A0" w:rsidP="00BD5F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2A6DC2" w14:textId="77777777" w:rsidR="00DB15A0" w:rsidRDefault="00DB15A0" w:rsidP="00BD5FE9">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C163E5" w14:textId="77777777" w:rsidR="00DB15A0" w:rsidRDefault="00DB15A0" w:rsidP="00BD5FE9">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5D223FC7" w14:textId="77777777" w:rsidR="00DB15A0" w:rsidRDefault="00DB15A0" w:rsidP="00BD5FE9">
            <w:pPr>
              <w:pStyle w:val="TAC"/>
              <w:rPr>
                <w:lang w:eastAsia="en-US"/>
              </w:rPr>
            </w:pPr>
          </w:p>
        </w:tc>
        <w:tc>
          <w:tcPr>
            <w:tcW w:w="0" w:type="auto"/>
            <w:tcBorders>
              <w:top w:val="nil"/>
              <w:left w:val="single" w:sz="4" w:space="0" w:color="auto"/>
              <w:bottom w:val="single" w:sz="4" w:space="0" w:color="auto"/>
              <w:right w:val="single" w:sz="4" w:space="0" w:color="auto"/>
            </w:tcBorders>
            <w:vAlign w:val="center"/>
            <w:hideMark/>
          </w:tcPr>
          <w:p w14:paraId="05F58B3D" w14:textId="77777777" w:rsidR="00DB15A0" w:rsidRDefault="00DB15A0" w:rsidP="00BD5FE9">
            <w:pPr>
              <w:pStyle w:val="TAC"/>
              <w:rPr>
                <w:lang w:eastAsia="en-US"/>
              </w:rPr>
            </w:pPr>
          </w:p>
        </w:tc>
      </w:tr>
      <w:tr w:rsidR="00BD5FE9" w14:paraId="43D8BC68" w14:textId="77777777" w:rsidTr="005F679E">
        <w:trPr>
          <w:trHeight w:val="223"/>
          <w:jc w:val="center"/>
        </w:trPr>
        <w:tc>
          <w:tcPr>
            <w:tcW w:w="0" w:type="auto"/>
            <w:tcBorders>
              <w:top w:val="single" w:sz="4" w:space="0" w:color="auto"/>
              <w:left w:val="single" w:sz="4" w:space="0" w:color="auto"/>
              <w:bottom w:val="nil"/>
              <w:right w:val="single" w:sz="4" w:space="0" w:color="auto"/>
            </w:tcBorders>
            <w:vAlign w:val="center"/>
          </w:tcPr>
          <w:p w14:paraId="6E1965B1" w14:textId="7036387F" w:rsidR="00BD5FE9" w:rsidRDefault="00BD5FE9" w:rsidP="00BD5FE9">
            <w:pPr>
              <w:pStyle w:val="TAC"/>
              <w:rPr>
                <w:lang w:eastAsia="en-US"/>
              </w:rPr>
            </w:pPr>
            <w:r>
              <w:rPr>
                <w:lang w:eastAsia="en-US"/>
              </w:rPr>
              <w:t>CA_2A-5A-5A</w:t>
            </w:r>
          </w:p>
        </w:tc>
        <w:tc>
          <w:tcPr>
            <w:tcW w:w="0" w:type="auto"/>
            <w:tcBorders>
              <w:top w:val="single" w:sz="4" w:space="0" w:color="auto"/>
              <w:left w:val="single" w:sz="4" w:space="0" w:color="auto"/>
              <w:bottom w:val="nil"/>
              <w:right w:val="single" w:sz="4" w:space="0" w:color="auto"/>
            </w:tcBorders>
            <w:vAlign w:val="center"/>
          </w:tcPr>
          <w:p w14:paraId="5F5F39C0" w14:textId="6B225A0B" w:rsidR="00BD5FE9" w:rsidRDefault="00BD5FE9" w:rsidP="00BD5FE9">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3375DBA" w14:textId="3AD39FBD" w:rsidR="00BD5FE9" w:rsidRDefault="00BD5FE9" w:rsidP="00BD5FE9">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3A6BF" w14:textId="77777777" w:rsidR="00BD5FE9" w:rsidRDefault="00BD5FE9" w:rsidP="00BD5FE9">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F0E918" w14:textId="77777777" w:rsidR="00BD5FE9" w:rsidRDefault="00BD5FE9" w:rsidP="00BD5F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B1349" w14:textId="63A3D87F" w:rsidR="00BD5FE9" w:rsidRDefault="00BD5FE9" w:rsidP="00BD5FE9">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28FC1FF" w14:textId="1FB55AE1" w:rsidR="00BD5FE9" w:rsidRDefault="00BD5FE9" w:rsidP="00BD5FE9">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120B62" w14:textId="0B6C1BF2" w:rsidR="00BD5FE9" w:rsidRDefault="00BD5FE9" w:rsidP="00BD5FE9">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4B8DD6" w14:textId="4D78BADA" w:rsidR="00BD5FE9" w:rsidRDefault="00BD5FE9" w:rsidP="00BD5FE9">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508D1F69" w14:textId="5BCAA8C2" w:rsidR="00BD5FE9" w:rsidRDefault="00BD5FE9" w:rsidP="00BD5FE9">
            <w:pPr>
              <w:pStyle w:val="TAC"/>
              <w:rPr>
                <w:lang w:eastAsia="en-US"/>
              </w:rPr>
            </w:pPr>
            <w:r>
              <w:rPr>
                <w:lang w:eastAsia="en-US"/>
              </w:rPr>
              <w:t>40</w:t>
            </w:r>
          </w:p>
        </w:tc>
        <w:tc>
          <w:tcPr>
            <w:tcW w:w="0" w:type="auto"/>
            <w:tcBorders>
              <w:top w:val="single" w:sz="4" w:space="0" w:color="auto"/>
              <w:left w:val="single" w:sz="4" w:space="0" w:color="auto"/>
              <w:bottom w:val="nil"/>
              <w:right w:val="single" w:sz="4" w:space="0" w:color="auto"/>
            </w:tcBorders>
            <w:vAlign w:val="center"/>
          </w:tcPr>
          <w:p w14:paraId="50FAE2B9" w14:textId="08B8F811" w:rsidR="00BD5FE9" w:rsidRDefault="00BD5FE9" w:rsidP="00BD5FE9">
            <w:pPr>
              <w:pStyle w:val="TAC"/>
              <w:rPr>
                <w:lang w:eastAsia="en-US"/>
              </w:rPr>
            </w:pPr>
            <w:r>
              <w:rPr>
                <w:lang w:eastAsia="en-US"/>
              </w:rPr>
              <w:t>0</w:t>
            </w:r>
          </w:p>
        </w:tc>
      </w:tr>
      <w:tr w:rsidR="00BD5FE9" w14:paraId="51FDB94C"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tcPr>
          <w:p w14:paraId="6A313716" w14:textId="77777777" w:rsidR="00BD5FE9" w:rsidRDefault="00BD5FE9" w:rsidP="00BD5FE9">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D1B40C0" w14:textId="77777777" w:rsidR="00BD5FE9" w:rsidRDefault="00BD5FE9" w:rsidP="00BD5FE9">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198FF459" w14:textId="387D01E8" w:rsidR="00BD5FE9" w:rsidRDefault="00BD5FE9" w:rsidP="00BD5FE9">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B7178DA" w14:textId="2EBEF640" w:rsidR="00BD5FE9" w:rsidRDefault="00BD5FE9" w:rsidP="00BD5FE9">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
          <w:p w14:paraId="0B36195E" w14:textId="77777777" w:rsidR="00BD5FE9" w:rsidRDefault="00BD5FE9" w:rsidP="00BD5FE9">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3577DA48" w14:textId="77777777" w:rsidR="00BD5FE9" w:rsidRDefault="00BD5FE9" w:rsidP="00BD5FE9">
            <w:pPr>
              <w:pStyle w:val="TAC"/>
              <w:rPr>
                <w:lang w:eastAsia="en-US"/>
              </w:rPr>
            </w:pPr>
          </w:p>
        </w:tc>
      </w:tr>
      <w:tr w:rsidR="00DB15A0" w14:paraId="4C34AB3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5E8641" w14:textId="77777777" w:rsidR="00DB15A0" w:rsidRDefault="00DB15A0">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14CB9"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91845" w14:textId="77777777" w:rsidR="00DB15A0" w:rsidRDefault="00DB15A0">
            <w:pPr>
              <w:pStyle w:val="TAC"/>
              <w:rPr>
                <w:lang w:eastAsia="en-US"/>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24D858"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C9A89"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114944" w14:textId="77777777" w:rsidR="00DB15A0" w:rsidRDefault="00DB15A0">
            <w:pPr>
              <w:pStyle w:val="TAC"/>
            </w:pPr>
            <w:r>
              <w:t>0</w:t>
            </w:r>
          </w:p>
        </w:tc>
      </w:tr>
      <w:tr w:rsidR="00DB15A0" w14:paraId="0CA4197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8497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81AA"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93C22" w14:textId="77777777" w:rsidR="00DB15A0" w:rsidRDefault="00DB15A0">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B4DB56" w14:textId="77777777" w:rsidR="00DB15A0" w:rsidRDefault="00DB15A0">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F5D2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5F5D1" w14:textId="77777777" w:rsidR="00DB15A0" w:rsidRDefault="00DB15A0">
            <w:pPr>
              <w:autoSpaceDN/>
              <w:spacing w:after="0"/>
              <w:rPr>
                <w:rFonts w:ascii="Arial" w:hAnsi="Arial"/>
                <w:sz w:val="18"/>
                <w:lang w:eastAsia="en-US"/>
              </w:rPr>
            </w:pPr>
          </w:p>
        </w:tc>
      </w:tr>
      <w:tr w:rsidR="00DB15A0" w14:paraId="2D6C0F5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708E3F" w14:textId="77777777" w:rsidR="00DB15A0" w:rsidRDefault="00DB15A0">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DAEFA"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E671E"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C6A984" w14:textId="77777777" w:rsidR="00DB15A0" w:rsidRDefault="00DB15A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1E898"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4FF8A" w14:textId="77777777" w:rsidR="00DB15A0" w:rsidRDefault="00DB15A0">
            <w:pPr>
              <w:pStyle w:val="TAC"/>
            </w:pPr>
            <w:r>
              <w:t>0</w:t>
            </w:r>
          </w:p>
        </w:tc>
      </w:tr>
      <w:tr w:rsidR="00DB15A0" w14:paraId="0735DD5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4B3D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47DB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7FFA5"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723D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6290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1919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FA4A3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FDA7A0"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146CD4"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FFAB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17E45" w14:textId="77777777" w:rsidR="00DB15A0" w:rsidRDefault="00DB15A0">
            <w:pPr>
              <w:autoSpaceDN/>
              <w:spacing w:after="0"/>
              <w:rPr>
                <w:rFonts w:ascii="Arial" w:hAnsi="Arial"/>
                <w:sz w:val="18"/>
                <w:lang w:eastAsia="en-US"/>
              </w:rPr>
            </w:pPr>
          </w:p>
        </w:tc>
      </w:tr>
      <w:tr w:rsidR="00DB15A0" w14:paraId="52EBB34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79C00E" w14:textId="77777777" w:rsidR="00DB15A0" w:rsidRDefault="00DB15A0">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C9A451" w14:textId="77777777" w:rsidR="00DB15A0" w:rsidRDefault="00DB15A0">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B178FE"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B594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1CCAB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98B04E"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08F9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81FD1B"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D7DFCE"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1CA5D"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D142B" w14:textId="77777777" w:rsidR="00DB15A0" w:rsidRDefault="00DB15A0">
            <w:pPr>
              <w:pStyle w:val="TAC"/>
            </w:pPr>
            <w:r>
              <w:t>0</w:t>
            </w:r>
          </w:p>
        </w:tc>
      </w:tr>
      <w:tr w:rsidR="00DB15A0" w14:paraId="0F13A73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975B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6064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AF9D3" w14:textId="77777777" w:rsidR="00DB15A0" w:rsidRDefault="00DB15A0">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6F0A6A" w14:textId="77777777" w:rsidR="00DB15A0" w:rsidRDefault="00DB15A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F5A9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9479" w14:textId="77777777" w:rsidR="00DB15A0" w:rsidRDefault="00DB15A0">
            <w:pPr>
              <w:autoSpaceDN/>
              <w:spacing w:after="0"/>
              <w:rPr>
                <w:rFonts w:ascii="Arial" w:hAnsi="Arial"/>
                <w:sz w:val="18"/>
                <w:lang w:eastAsia="en-US"/>
              </w:rPr>
            </w:pPr>
          </w:p>
        </w:tc>
      </w:tr>
      <w:tr w:rsidR="00DB15A0" w14:paraId="6610427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02F134" w14:textId="77777777" w:rsidR="00DB15A0" w:rsidRDefault="00DB15A0">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C13E9"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C49813"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0B150C"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34FBE"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6F275" w14:textId="77777777" w:rsidR="00DB15A0" w:rsidRDefault="00DB15A0">
            <w:pPr>
              <w:pStyle w:val="TAC"/>
            </w:pPr>
            <w:r>
              <w:t>0</w:t>
            </w:r>
          </w:p>
        </w:tc>
      </w:tr>
      <w:tr w:rsidR="00DB15A0" w14:paraId="50C06EC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22E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6DC6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21E8D" w14:textId="77777777" w:rsidR="00DB15A0" w:rsidRDefault="00DB15A0">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6AFDD6" w14:textId="77777777" w:rsidR="00DB15A0" w:rsidRDefault="00DB15A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8C2D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E874" w14:textId="77777777" w:rsidR="00DB15A0" w:rsidRDefault="00DB15A0">
            <w:pPr>
              <w:autoSpaceDN/>
              <w:spacing w:after="0"/>
              <w:rPr>
                <w:rFonts w:ascii="Arial" w:hAnsi="Arial"/>
                <w:sz w:val="18"/>
                <w:lang w:eastAsia="en-US"/>
              </w:rPr>
            </w:pPr>
          </w:p>
        </w:tc>
      </w:tr>
      <w:tr w:rsidR="00DB15A0" w14:paraId="113D3BC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668A75" w14:textId="77777777" w:rsidR="00DB15A0" w:rsidRDefault="00DB15A0">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DA6CE4"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903E1F"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AC01A8" w14:textId="77777777" w:rsidR="00DB15A0" w:rsidRDefault="00DB15A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84E10"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7B951" w14:textId="77777777" w:rsidR="00DB15A0" w:rsidRDefault="00DB15A0">
            <w:pPr>
              <w:pStyle w:val="TAC"/>
            </w:pPr>
            <w:r>
              <w:t>0</w:t>
            </w:r>
          </w:p>
        </w:tc>
      </w:tr>
      <w:tr w:rsidR="00DB15A0" w14:paraId="693F123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3BF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7C06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C20AE" w14:textId="77777777" w:rsidR="00DB15A0" w:rsidRDefault="00DB15A0">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CE8C13" w14:textId="77777777" w:rsidR="00DB15A0" w:rsidRDefault="00DB15A0">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09F1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38480" w14:textId="77777777" w:rsidR="00DB15A0" w:rsidRDefault="00DB15A0">
            <w:pPr>
              <w:autoSpaceDN/>
              <w:spacing w:after="0"/>
              <w:rPr>
                <w:rFonts w:ascii="Arial" w:hAnsi="Arial"/>
                <w:sz w:val="18"/>
                <w:lang w:eastAsia="en-US"/>
              </w:rPr>
            </w:pPr>
          </w:p>
        </w:tc>
      </w:tr>
      <w:tr w:rsidR="00DB15A0" w14:paraId="1F6FB73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AAC197" w14:textId="77777777" w:rsidR="00DB15A0" w:rsidRDefault="00DB15A0">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19021" w14:textId="77777777" w:rsidR="00DB15A0" w:rsidRDefault="00DB15A0">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930666" w14:textId="77777777" w:rsidR="00DB15A0" w:rsidRDefault="00DB15A0">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694AAC"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29D99"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4CCC0" w14:textId="77777777" w:rsidR="00DB15A0" w:rsidRDefault="00DB15A0">
            <w:pPr>
              <w:pStyle w:val="TAC"/>
            </w:pPr>
            <w:r>
              <w:t>0</w:t>
            </w:r>
          </w:p>
        </w:tc>
      </w:tr>
      <w:tr w:rsidR="00DB15A0" w14:paraId="2B1BB38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5A90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253C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4B1CA" w14:textId="77777777" w:rsidR="00DB15A0" w:rsidRDefault="00DB15A0">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56AB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0C1AF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354D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99CB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4EA4BA"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12318A"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336E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F10FF" w14:textId="77777777" w:rsidR="00DB15A0" w:rsidRDefault="00DB15A0">
            <w:pPr>
              <w:autoSpaceDN/>
              <w:spacing w:after="0"/>
              <w:rPr>
                <w:rFonts w:ascii="Arial" w:hAnsi="Arial"/>
                <w:sz w:val="18"/>
                <w:lang w:eastAsia="en-US"/>
              </w:rPr>
            </w:pPr>
          </w:p>
        </w:tc>
      </w:tr>
      <w:tr w:rsidR="00DB15A0" w14:paraId="46085D7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C2C796" w14:textId="77777777" w:rsidR="00DB15A0" w:rsidRDefault="00DB15A0">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FB044"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9F452"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AEE2E7" w14:textId="77777777" w:rsidR="00DB15A0" w:rsidRDefault="00DB15A0">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438E2A"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1975B" w14:textId="77777777" w:rsidR="00DB15A0" w:rsidRDefault="00DB15A0">
            <w:pPr>
              <w:pStyle w:val="TAC"/>
            </w:pPr>
            <w:r>
              <w:t>0</w:t>
            </w:r>
          </w:p>
        </w:tc>
      </w:tr>
      <w:tr w:rsidR="00DB15A0" w14:paraId="2DDFF9F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59AA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AFA5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3D218" w14:textId="77777777" w:rsidR="00DB15A0" w:rsidRDefault="00DB15A0">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BFDCEE" w14:textId="77777777" w:rsidR="00DB15A0" w:rsidRDefault="00DB15A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B53C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8DCEB" w14:textId="77777777" w:rsidR="00DB15A0" w:rsidRDefault="00DB15A0">
            <w:pPr>
              <w:autoSpaceDN/>
              <w:spacing w:after="0"/>
              <w:rPr>
                <w:rFonts w:ascii="Arial" w:hAnsi="Arial"/>
                <w:sz w:val="18"/>
                <w:lang w:eastAsia="en-US"/>
              </w:rPr>
            </w:pPr>
          </w:p>
        </w:tc>
      </w:tr>
      <w:tr w:rsidR="00DB15A0" w14:paraId="6574FD1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8637DB" w14:textId="77777777" w:rsidR="00DB15A0" w:rsidRDefault="00DB15A0">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970FA" w14:textId="77777777" w:rsidR="00DB15A0" w:rsidRDefault="00DB15A0">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0FE4EF"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E94E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33CB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005BE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D1914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BFB9D2"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488362" w14:textId="77777777" w:rsidR="00DB15A0" w:rsidRDefault="00DB15A0">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51521"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685440" w14:textId="77777777" w:rsidR="00DB15A0" w:rsidRDefault="00DB15A0">
            <w:pPr>
              <w:pStyle w:val="TAC"/>
            </w:pPr>
            <w:r>
              <w:t>0</w:t>
            </w:r>
          </w:p>
        </w:tc>
      </w:tr>
      <w:tr w:rsidR="00DB15A0" w14:paraId="3271598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ED73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2393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A82BF"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6ABF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FB64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0F805"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7A81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75C42"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DB1FC7" w14:textId="77777777" w:rsidR="00DB15A0" w:rsidRDefault="00DB15A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ED9E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419F" w14:textId="77777777" w:rsidR="00DB15A0" w:rsidRDefault="00DB15A0">
            <w:pPr>
              <w:autoSpaceDN/>
              <w:spacing w:after="0"/>
              <w:rPr>
                <w:rFonts w:ascii="Arial" w:hAnsi="Arial"/>
                <w:sz w:val="18"/>
                <w:lang w:eastAsia="en-US"/>
              </w:rPr>
            </w:pPr>
          </w:p>
        </w:tc>
      </w:tr>
      <w:tr w:rsidR="00DB15A0" w14:paraId="0B2FA5E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83CE08" w14:textId="77777777" w:rsidR="00DB15A0" w:rsidRDefault="00DB15A0">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3E1C5"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792CBD" w14:textId="77777777" w:rsidR="00DB15A0" w:rsidRDefault="00DB15A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6375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75AEA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99F9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C782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09C276"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760A59" w14:textId="77777777" w:rsidR="00DB15A0" w:rsidRDefault="00DB15A0">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7DE3B" w14:textId="77777777" w:rsidR="00DB15A0" w:rsidRDefault="00DB15A0">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957ED6" w14:textId="77777777" w:rsidR="00DB15A0" w:rsidRDefault="00DB15A0">
            <w:pPr>
              <w:pStyle w:val="TAC"/>
            </w:pPr>
            <w:r>
              <w:t>0</w:t>
            </w:r>
          </w:p>
        </w:tc>
      </w:tr>
      <w:tr w:rsidR="00DB15A0" w14:paraId="6699599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C06F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474E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63BE1" w14:textId="77777777" w:rsidR="00DB15A0" w:rsidRDefault="00DB15A0">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D3FEC7" w14:textId="77777777" w:rsidR="00DB15A0" w:rsidRDefault="00DB15A0">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028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57B5" w14:textId="77777777" w:rsidR="00DB15A0" w:rsidRDefault="00DB15A0">
            <w:pPr>
              <w:autoSpaceDN/>
              <w:spacing w:after="0"/>
              <w:rPr>
                <w:rFonts w:ascii="Arial" w:hAnsi="Arial"/>
                <w:sz w:val="18"/>
                <w:lang w:eastAsia="en-US"/>
              </w:rPr>
            </w:pPr>
          </w:p>
        </w:tc>
      </w:tr>
      <w:tr w:rsidR="00DB15A0" w14:paraId="5151A81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1022AC" w14:textId="77777777" w:rsidR="00DB15A0" w:rsidRDefault="00DB15A0">
            <w:pPr>
              <w:pStyle w:val="TAC"/>
              <w:rPr>
                <w:lang w:eastAsia="en-US"/>
              </w:rPr>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EF3BB"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91F34"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1EF8AA" w14:textId="77777777" w:rsidR="00DB15A0" w:rsidRDefault="00DB15A0">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66561"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C08FC" w14:textId="77777777" w:rsidR="00DB15A0" w:rsidRDefault="00DB15A0">
            <w:pPr>
              <w:pStyle w:val="TAC"/>
            </w:pPr>
            <w:r>
              <w:t>0</w:t>
            </w:r>
          </w:p>
        </w:tc>
      </w:tr>
      <w:tr w:rsidR="00DB15A0" w14:paraId="7BA64AC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9DCC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6E1F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83C6B" w14:textId="77777777" w:rsidR="00DB15A0" w:rsidRDefault="00DB15A0">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528D5D" w14:textId="77777777" w:rsidR="00DB15A0" w:rsidRDefault="00DB15A0">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6275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00681" w14:textId="77777777" w:rsidR="00DB15A0" w:rsidRDefault="00DB15A0">
            <w:pPr>
              <w:autoSpaceDN/>
              <w:spacing w:after="0"/>
              <w:rPr>
                <w:rFonts w:ascii="Arial" w:hAnsi="Arial"/>
                <w:sz w:val="18"/>
                <w:lang w:eastAsia="en-US"/>
              </w:rPr>
            </w:pPr>
          </w:p>
        </w:tc>
      </w:tr>
      <w:tr w:rsidR="00DB15A0" w14:paraId="07DDF3D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9035F9" w14:textId="77777777" w:rsidR="00DB15A0" w:rsidRDefault="00DB15A0">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35E68"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9AA86"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FC281"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A59107"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97BED"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D430C1"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5F271D" w14:textId="77777777" w:rsidR="00DB15A0" w:rsidRDefault="00DB15A0">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6C7CEB"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012719" w14:textId="77777777" w:rsidR="00DB15A0" w:rsidRDefault="00DB15A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45E139" w14:textId="77777777" w:rsidR="00DB15A0" w:rsidRDefault="00DB15A0">
            <w:pPr>
              <w:pStyle w:val="TAC"/>
              <w:rPr>
                <w:lang w:eastAsia="ja-JP"/>
              </w:rPr>
            </w:pPr>
            <w:r>
              <w:rPr>
                <w:lang w:eastAsia="ja-JP"/>
              </w:rPr>
              <w:t>0</w:t>
            </w:r>
          </w:p>
        </w:tc>
      </w:tr>
      <w:tr w:rsidR="00DB15A0" w14:paraId="209A133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0586B"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EE7F"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627A5" w14:textId="77777777" w:rsidR="00DB15A0" w:rsidRDefault="00DB15A0">
            <w:pPr>
              <w:pStyle w:val="TAC"/>
              <w:rPr>
                <w:lang w:eastAsia="en-US"/>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6BD6E9" w14:textId="77777777" w:rsidR="00DB15A0" w:rsidRDefault="00DB15A0">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07DB1"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A8FF" w14:textId="77777777" w:rsidR="00DB15A0" w:rsidRDefault="00DB15A0">
            <w:pPr>
              <w:autoSpaceDN/>
              <w:spacing w:after="0"/>
              <w:rPr>
                <w:rFonts w:ascii="Arial" w:hAnsi="Arial"/>
                <w:sz w:val="18"/>
                <w:lang w:eastAsia="ja-JP"/>
              </w:rPr>
            </w:pPr>
          </w:p>
        </w:tc>
      </w:tr>
      <w:tr w:rsidR="00DB15A0" w14:paraId="276BA835" w14:textId="77777777" w:rsidTr="005F679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51E09B0B" w14:textId="77777777" w:rsidR="00DB15A0" w:rsidRDefault="00DB15A0">
            <w:pPr>
              <w:pStyle w:val="TAH"/>
              <w:rPr>
                <w:rFonts w:cs="Arial"/>
                <w:szCs w:val="18"/>
                <w:lang w:eastAsia="en-US"/>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0A8E251" w14:textId="77777777" w:rsidR="00DB15A0" w:rsidRDefault="00DB15A0">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9FF17CA" w14:textId="77777777" w:rsidR="00DB15A0" w:rsidRDefault="00DB15A0">
            <w:pPr>
              <w:pStyle w:val="TAH"/>
              <w:rPr>
                <w:rFonts w:cs="Arial"/>
                <w:b w:val="0"/>
                <w:szCs w:val="18"/>
                <w:lang w:val="en-US" w:eastAsia="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A407C79" w14:textId="77777777" w:rsidR="00DB15A0" w:rsidRDefault="00DB15A0">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6F3EA81" w14:textId="77777777" w:rsidR="00DB15A0" w:rsidRDefault="00DB15A0">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6780159" w14:textId="77777777" w:rsidR="00DB15A0" w:rsidRDefault="00DB15A0">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4D88CCC" w14:textId="77777777" w:rsidR="00DB15A0" w:rsidRDefault="00DB15A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129E434E" w14:textId="77777777" w:rsidR="00DB15A0" w:rsidRDefault="00DB15A0">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5C88CEF7" w14:textId="77777777" w:rsidR="00DB15A0" w:rsidRDefault="00DB15A0">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778CC73" w14:textId="77777777" w:rsidR="00DB15A0" w:rsidRDefault="00DB15A0">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0480EC6" w14:textId="77777777" w:rsidR="00DB15A0" w:rsidRDefault="00DB15A0">
            <w:pPr>
              <w:pStyle w:val="TAH"/>
              <w:rPr>
                <w:b w:val="0"/>
                <w:lang w:val="en-US"/>
              </w:rPr>
            </w:pPr>
            <w:r>
              <w:rPr>
                <w:b w:val="0"/>
                <w:lang w:val="en-US"/>
              </w:rPr>
              <w:t>0</w:t>
            </w:r>
          </w:p>
        </w:tc>
      </w:tr>
      <w:tr w:rsidR="00DB15A0" w14:paraId="519DB1E8" w14:textId="77777777" w:rsidTr="005F679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20D0C5" w14:textId="77777777" w:rsidR="00DB15A0" w:rsidRDefault="00DB15A0">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F5F566" w14:textId="77777777" w:rsidR="00DB15A0" w:rsidRDefault="00DB15A0">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D4301B" w14:textId="77777777" w:rsidR="00DB15A0" w:rsidRDefault="00DB15A0">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A4664C9" w14:textId="77777777" w:rsidR="00DB15A0" w:rsidRDefault="00DB15A0">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99538EE" w14:textId="77777777" w:rsidR="00DB15A0" w:rsidRDefault="00DB15A0">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CB5C7FF" w14:textId="77777777" w:rsidR="00DB15A0" w:rsidRDefault="00DB15A0">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4C64AB1" w14:textId="77777777" w:rsidR="00DB15A0" w:rsidRDefault="00DB15A0">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62C45F6" w14:textId="77777777" w:rsidR="00DB15A0" w:rsidRDefault="00DB15A0">
            <w:pPr>
              <w:pStyle w:val="TAH"/>
              <w:rPr>
                <w:rFonts w:cs="Arial"/>
                <w:b w:val="0"/>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7B84CA27" w14:textId="77777777" w:rsidR="00DB15A0" w:rsidRDefault="00DB15A0">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4C2791" w14:textId="77777777" w:rsidR="00DB15A0" w:rsidRDefault="00DB15A0">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96A0A4" w14:textId="77777777" w:rsidR="00DB15A0" w:rsidRDefault="00DB15A0">
            <w:pPr>
              <w:autoSpaceDN/>
              <w:spacing w:after="0"/>
              <w:rPr>
                <w:rFonts w:ascii="Arial" w:hAnsi="Arial"/>
                <w:sz w:val="18"/>
                <w:lang w:val="en-US" w:eastAsia="en-US"/>
              </w:rPr>
            </w:pPr>
          </w:p>
        </w:tc>
      </w:tr>
      <w:tr w:rsidR="00DB15A0" w14:paraId="0930943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BEF4B6" w14:textId="77777777" w:rsidR="00DB15A0" w:rsidRDefault="00DB15A0">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EC562" w14:textId="77777777" w:rsidR="00DB15A0" w:rsidRDefault="00DB15A0">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A6FD38"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D252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76B3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9D8BB"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FC420B"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7E7E1B"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B8B10A"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CC7AB"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34A87E" w14:textId="77777777" w:rsidR="00DB15A0" w:rsidRDefault="00DB15A0">
            <w:pPr>
              <w:pStyle w:val="TAC"/>
            </w:pPr>
            <w:r>
              <w:t>0</w:t>
            </w:r>
          </w:p>
        </w:tc>
      </w:tr>
      <w:tr w:rsidR="00DB15A0" w14:paraId="123DD85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1A19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375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86552"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3A44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02E99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790CF"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0B17F7"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A30C24" w14:textId="77777777" w:rsidR="00DB15A0" w:rsidRDefault="00DB15A0">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157768"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83D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8DA5C" w14:textId="77777777" w:rsidR="00DB15A0" w:rsidRDefault="00DB15A0">
            <w:pPr>
              <w:autoSpaceDN/>
              <w:spacing w:after="0"/>
              <w:rPr>
                <w:rFonts w:ascii="Arial" w:hAnsi="Arial"/>
                <w:sz w:val="18"/>
                <w:lang w:eastAsia="en-US"/>
              </w:rPr>
            </w:pPr>
          </w:p>
        </w:tc>
      </w:tr>
      <w:tr w:rsidR="00DB15A0" w14:paraId="3ABA3A0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117B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6AF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09638"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FDD8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24F3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45122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D50AC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0A3946"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43FDE3"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6F9D91"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CB50B" w14:textId="77777777" w:rsidR="00DB15A0" w:rsidRDefault="00DB15A0">
            <w:pPr>
              <w:pStyle w:val="TAC"/>
            </w:pPr>
            <w:r>
              <w:t>1</w:t>
            </w:r>
          </w:p>
        </w:tc>
      </w:tr>
      <w:tr w:rsidR="00DB15A0" w14:paraId="7812E61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08F3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1CED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92D54"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CC8D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E815AA3"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EEF17"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A710F6"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426B68" w14:textId="77777777" w:rsidR="00DB15A0" w:rsidRDefault="00DB15A0">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1F5DE8"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2610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20C6A" w14:textId="77777777" w:rsidR="00DB15A0" w:rsidRDefault="00DB15A0">
            <w:pPr>
              <w:autoSpaceDN/>
              <w:spacing w:after="0"/>
              <w:rPr>
                <w:rFonts w:ascii="Arial" w:hAnsi="Arial"/>
                <w:sz w:val="18"/>
                <w:lang w:eastAsia="en-US"/>
              </w:rPr>
            </w:pPr>
          </w:p>
        </w:tc>
      </w:tr>
      <w:tr w:rsidR="00DB15A0" w14:paraId="63ED17E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116C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DEB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4913D"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49AD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940C9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4777D"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58E6E1"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69E11DD" w14:textId="77777777" w:rsidR="00DB15A0" w:rsidRDefault="00DB15A0">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203A1B" w14:textId="77777777" w:rsidR="00DB15A0" w:rsidRDefault="00DB15A0">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61EA29"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10441" w14:textId="77777777" w:rsidR="00DB15A0" w:rsidRDefault="00DB15A0">
            <w:pPr>
              <w:pStyle w:val="TAC"/>
            </w:pPr>
            <w:r>
              <w:t>2</w:t>
            </w:r>
          </w:p>
        </w:tc>
      </w:tr>
      <w:tr w:rsidR="00DB15A0" w14:paraId="19AABC2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A5D5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D8C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91685"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1FBA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6021F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02E016"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B750D"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A62B06" w14:textId="77777777" w:rsidR="00DB15A0" w:rsidRDefault="00DB15A0">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CD3A9A" w14:textId="77777777" w:rsidR="00DB15A0" w:rsidRDefault="00DB15A0">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135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D1F1" w14:textId="77777777" w:rsidR="00DB15A0" w:rsidRDefault="00DB15A0">
            <w:pPr>
              <w:autoSpaceDN/>
              <w:spacing w:after="0"/>
              <w:rPr>
                <w:rFonts w:ascii="Arial" w:hAnsi="Arial"/>
                <w:sz w:val="18"/>
                <w:lang w:eastAsia="en-US"/>
              </w:rPr>
            </w:pPr>
          </w:p>
        </w:tc>
      </w:tr>
      <w:tr w:rsidR="00DB15A0" w14:paraId="738E09E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010773" w14:textId="77777777" w:rsidR="00DB15A0" w:rsidRDefault="00DB15A0">
            <w:pPr>
              <w:pStyle w:val="TAC"/>
            </w:pPr>
            <w:r>
              <w:lastRenderedPageBreak/>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7941B"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4994AB"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D93B31"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C07CD3"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818312" w14:textId="77777777" w:rsidR="00DB15A0" w:rsidRDefault="00DB15A0">
            <w:pPr>
              <w:pStyle w:val="TAC"/>
            </w:pPr>
            <w:r>
              <w:t>0</w:t>
            </w:r>
          </w:p>
        </w:tc>
      </w:tr>
      <w:tr w:rsidR="00DB15A0" w14:paraId="278D043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EBDE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74E5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35EF4B"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A023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3B61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DA6E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48291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5CE392"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9322D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B906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FAF83" w14:textId="77777777" w:rsidR="00DB15A0" w:rsidRDefault="00DB15A0">
            <w:pPr>
              <w:autoSpaceDN/>
              <w:spacing w:after="0"/>
              <w:rPr>
                <w:rFonts w:ascii="Arial" w:hAnsi="Arial"/>
                <w:sz w:val="18"/>
                <w:lang w:eastAsia="en-US"/>
              </w:rPr>
            </w:pPr>
          </w:p>
        </w:tc>
      </w:tr>
      <w:tr w:rsidR="00DB15A0" w14:paraId="10CA364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E87538" w14:textId="77777777" w:rsidR="00DB15A0" w:rsidRDefault="00DB15A0">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E5D61C"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3D82D" w14:textId="77777777" w:rsidR="00DB15A0" w:rsidRDefault="00DB15A0">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8EE51"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B8D90"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2BC21"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830A2"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5E66E2" w14:textId="77777777" w:rsidR="00DB15A0" w:rsidRDefault="00DB15A0">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9DB023" w14:textId="77777777" w:rsidR="00DB15A0" w:rsidRDefault="00DB15A0">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7B05DB" w14:textId="77777777" w:rsidR="00DB15A0" w:rsidRDefault="00DB15A0">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C85E9" w14:textId="77777777" w:rsidR="00DB15A0" w:rsidRDefault="00DB15A0">
            <w:pPr>
              <w:pStyle w:val="TAC"/>
              <w:rPr>
                <w:lang w:eastAsia="ja-JP"/>
              </w:rPr>
            </w:pPr>
            <w:r>
              <w:rPr>
                <w:lang w:eastAsia="ja-JP"/>
              </w:rPr>
              <w:t>0</w:t>
            </w:r>
          </w:p>
        </w:tc>
      </w:tr>
      <w:tr w:rsidR="00DB15A0" w14:paraId="190BD10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20F26"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0337"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429BA" w14:textId="77777777" w:rsidR="00DB15A0" w:rsidRDefault="00DB15A0">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F188C2" w14:textId="77777777" w:rsidR="00DB15A0" w:rsidRDefault="00DB15A0">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83931"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6E7EA" w14:textId="77777777" w:rsidR="00DB15A0" w:rsidRDefault="00DB15A0">
            <w:pPr>
              <w:autoSpaceDN/>
              <w:spacing w:after="0"/>
              <w:rPr>
                <w:rFonts w:ascii="Arial" w:hAnsi="Arial"/>
                <w:sz w:val="18"/>
                <w:lang w:eastAsia="ja-JP"/>
              </w:rPr>
            </w:pPr>
          </w:p>
        </w:tc>
      </w:tr>
      <w:tr w:rsidR="00DB15A0" w14:paraId="02689BB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5FBFC7" w14:textId="77777777" w:rsidR="00DB15A0" w:rsidRDefault="00DB15A0">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4D303F"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0E3F0" w14:textId="77777777" w:rsidR="00DB15A0" w:rsidRDefault="00DB15A0">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753C30" w14:textId="77777777" w:rsidR="00DB15A0" w:rsidRDefault="00DB15A0">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2DAA7" w14:textId="77777777" w:rsidR="00DB15A0" w:rsidRDefault="00DB15A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DAEAA5" w14:textId="77777777" w:rsidR="00DB15A0" w:rsidRDefault="00DB15A0">
            <w:pPr>
              <w:pStyle w:val="TAC"/>
              <w:rPr>
                <w:lang w:eastAsia="ja-JP"/>
              </w:rPr>
            </w:pPr>
            <w:r>
              <w:rPr>
                <w:lang w:eastAsia="ja-JP"/>
              </w:rPr>
              <w:t>0</w:t>
            </w:r>
          </w:p>
        </w:tc>
      </w:tr>
      <w:tr w:rsidR="00DB15A0" w14:paraId="6896F5D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A0144"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F3C03"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E134E" w14:textId="77777777" w:rsidR="00DB15A0" w:rsidRDefault="00DB15A0">
            <w:pPr>
              <w:pStyle w:val="TAC"/>
              <w:rPr>
                <w:lang w:eastAsia="ja-JP"/>
              </w:rPr>
            </w:pPr>
            <w:r>
              <w:rPr>
                <w:lang w:eastAsia="ja-JP"/>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A76FD4" w14:textId="77777777" w:rsidR="00DB15A0" w:rsidRDefault="00DB15A0">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9DF5A"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A302D" w14:textId="77777777" w:rsidR="00DB15A0" w:rsidRDefault="00DB15A0">
            <w:pPr>
              <w:autoSpaceDN/>
              <w:spacing w:after="0"/>
              <w:rPr>
                <w:rFonts w:ascii="Arial" w:hAnsi="Arial"/>
                <w:sz w:val="18"/>
                <w:lang w:eastAsia="ja-JP"/>
              </w:rPr>
            </w:pPr>
          </w:p>
        </w:tc>
      </w:tr>
      <w:tr w:rsidR="00DB15A0" w14:paraId="0413AD5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61AACC" w14:textId="77777777" w:rsidR="00DB15A0" w:rsidRDefault="00DB15A0">
            <w:pPr>
              <w:pStyle w:val="TAC"/>
              <w:rPr>
                <w:lang w:eastAsia="en-US"/>
              </w:rPr>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21359" w14:textId="77777777" w:rsidR="00DB15A0" w:rsidRDefault="00DB15A0">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D22DD"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F477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639A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BEEB8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E596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99C46C"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115FFE"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C5762"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128B6" w14:textId="77777777" w:rsidR="00DB15A0" w:rsidRDefault="00DB15A0">
            <w:pPr>
              <w:pStyle w:val="TAC"/>
            </w:pPr>
            <w:r>
              <w:t>0</w:t>
            </w:r>
          </w:p>
        </w:tc>
      </w:tr>
      <w:tr w:rsidR="00DB15A0" w14:paraId="08CE603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E2A5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C155E"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C79FD" w14:textId="77777777" w:rsidR="00DB15A0" w:rsidRDefault="00DB15A0">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50AA4A" w14:textId="77777777" w:rsidR="00DB15A0" w:rsidRDefault="00DB15A0">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A86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586B9" w14:textId="77777777" w:rsidR="00DB15A0" w:rsidRDefault="00DB15A0">
            <w:pPr>
              <w:autoSpaceDN/>
              <w:spacing w:after="0"/>
              <w:rPr>
                <w:rFonts w:ascii="Arial" w:hAnsi="Arial"/>
                <w:sz w:val="18"/>
                <w:lang w:eastAsia="en-US"/>
              </w:rPr>
            </w:pPr>
          </w:p>
        </w:tc>
      </w:tr>
      <w:tr w:rsidR="00DB15A0" w14:paraId="2E545EF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4E053B" w14:textId="77777777" w:rsidR="00DB15A0" w:rsidRDefault="00DB15A0">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B8DCF"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C3543"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C416F1" w14:textId="77777777" w:rsidR="00DB15A0" w:rsidRDefault="00DB15A0">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0FFF4" w14:textId="77777777" w:rsidR="00DB15A0" w:rsidRDefault="00DB15A0">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81CC3" w14:textId="77777777" w:rsidR="00DB15A0" w:rsidRDefault="00DB15A0">
            <w:pPr>
              <w:pStyle w:val="TAC"/>
              <w:rPr>
                <w:lang w:eastAsia="en-US"/>
              </w:rPr>
            </w:pPr>
            <w:r>
              <w:t>0</w:t>
            </w:r>
          </w:p>
        </w:tc>
      </w:tr>
      <w:tr w:rsidR="00DB15A0" w14:paraId="3E00549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C534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4401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3C4052" w14:textId="77777777" w:rsidR="00DB15A0" w:rsidRDefault="00DB15A0">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7C74F1" w14:textId="77777777" w:rsidR="00DB15A0" w:rsidRDefault="00DB15A0">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EEB49"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3007" w14:textId="77777777" w:rsidR="00DB15A0" w:rsidRDefault="00DB15A0">
            <w:pPr>
              <w:autoSpaceDN/>
              <w:spacing w:after="0"/>
              <w:rPr>
                <w:rFonts w:ascii="Arial" w:hAnsi="Arial"/>
                <w:sz w:val="18"/>
                <w:lang w:eastAsia="en-US"/>
              </w:rPr>
            </w:pPr>
          </w:p>
        </w:tc>
      </w:tr>
      <w:tr w:rsidR="00DB15A0" w14:paraId="642D0B0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B9C261" w14:textId="77777777" w:rsidR="00DB15A0" w:rsidRDefault="00DB15A0">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2CC71"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9F6A6"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8811D9" w14:textId="77777777" w:rsidR="00DB15A0" w:rsidRDefault="00DB15A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19FFA"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031442" w14:textId="77777777" w:rsidR="00DB15A0" w:rsidRDefault="00DB15A0">
            <w:pPr>
              <w:pStyle w:val="TAC"/>
            </w:pPr>
            <w:r>
              <w:t>0</w:t>
            </w:r>
          </w:p>
        </w:tc>
      </w:tr>
      <w:tr w:rsidR="00DB15A0" w14:paraId="5E3E1CA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D10D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BE74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3E968" w14:textId="77777777" w:rsidR="00DB15A0" w:rsidRDefault="00DB15A0">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DFC1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CDF3B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0BDE8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65484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926DBD"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88AA00"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EA0A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55080" w14:textId="77777777" w:rsidR="00DB15A0" w:rsidRDefault="00DB15A0">
            <w:pPr>
              <w:autoSpaceDN/>
              <w:spacing w:after="0"/>
              <w:rPr>
                <w:rFonts w:ascii="Arial" w:hAnsi="Arial"/>
                <w:sz w:val="18"/>
                <w:lang w:eastAsia="en-US"/>
              </w:rPr>
            </w:pPr>
          </w:p>
        </w:tc>
      </w:tr>
      <w:tr w:rsidR="00DB15A0" w14:paraId="16FFE52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DF4BC8" w14:textId="77777777" w:rsidR="00DB15A0" w:rsidRDefault="00DB15A0">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6AE1D8" w14:textId="77777777" w:rsidR="00DB15A0" w:rsidRDefault="00DB15A0">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66D910"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1FA2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58A1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90A1B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98331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EC8B6A"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AD32B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8005DF"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E4953" w14:textId="77777777" w:rsidR="00DB15A0" w:rsidRDefault="00DB15A0">
            <w:pPr>
              <w:pStyle w:val="TAC"/>
            </w:pPr>
            <w:r>
              <w:t>0</w:t>
            </w:r>
          </w:p>
        </w:tc>
      </w:tr>
      <w:tr w:rsidR="00DB15A0" w14:paraId="5ADC825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791B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EE7D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FDC9E" w14:textId="77777777" w:rsidR="00DB15A0" w:rsidRDefault="00DB15A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F933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0259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EFB015"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42EA6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26290E"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020988"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5B3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CC273" w14:textId="77777777" w:rsidR="00DB15A0" w:rsidRDefault="00DB15A0">
            <w:pPr>
              <w:autoSpaceDN/>
              <w:spacing w:after="0"/>
              <w:rPr>
                <w:rFonts w:ascii="Arial" w:hAnsi="Arial"/>
                <w:sz w:val="18"/>
                <w:lang w:eastAsia="en-US"/>
              </w:rPr>
            </w:pPr>
          </w:p>
        </w:tc>
      </w:tr>
      <w:tr w:rsidR="00DB15A0" w14:paraId="4DBD65B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A8F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BBF4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2605CB"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9386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4BB6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853F6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EDB2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89C3CD"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297381"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40E226"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308DD1" w14:textId="77777777" w:rsidR="00DB15A0" w:rsidRDefault="00DB15A0">
            <w:pPr>
              <w:pStyle w:val="TAC"/>
            </w:pPr>
            <w:r>
              <w:t>1</w:t>
            </w:r>
          </w:p>
        </w:tc>
      </w:tr>
      <w:tr w:rsidR="00DB15A0" w14:paraId="420DB3F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4E33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CBF5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56637" w14:textId="77777777" w:rsidR="00DB15A0" w:rsidRDefault="00DB15A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F1E4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A8680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AB81DF"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A24418"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1B1EC4"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E781B1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3618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11F61" w14:textId="77777777" w:rsidR="00DB15A0" w:rsidRDefault="00DB15A0">
            <w:pPr>
              <w:autoSpaceDN/>
              <w:spacing w:after="0"/>
              <w:rPr>
                <w:rFonts w:ascii="Arial" w:hAnsi="Arial"/>
                <w:sz w:val="18"/>
                <w:lang w:eastAsia="en-US"/>
              </w:rPr>
            </w:pPr>
          </w:p>
        </w:tc>
      </w:tr>
      <w:tr w:rsidR="00DB15A0" w14:paraId="1D34354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CE70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3C5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30F80" w14:textId="77777777" w:rsidR="00DB15A0" w:rsidRDefault="00DB15A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6944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73BF3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B5CC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A306D2"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499FE6"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7880CE6"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63C54C"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4C41C" w14:textId="77777777" w:rsidR="00DB15A0" w:rsidRDefault="00DB15A0">
            <w:pPr>
              <w:pStyle w:val="TAC"/>
            </w:pPr>
            <w:r>
              <w:t>2</w:t>
            </w:r>
          </w:p>
        </w:tc>
      </w:tr>
      <w:tr w:rsidR="00DB15A0" w14:paraId="1FBF97C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D774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DFD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D06D0" w14:textId="77777777" w:rsidR="00DB15A0" w:rsidRDefault="00DB15A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B382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34DFF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002D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FA7162"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DCB708"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66A69D"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C6D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36FAA" w14:textId="77777777" w:rsidR="00DB15A0" w:rsidRDefault="00DB15A0">
            <w:pPr>
              <w:autoSpaceDN/>
              <w:spacing w:after="0"/>
              <w:rPr>
                <w:rFonts w:ascii="Arial" w:hAnsi="Arial"/>
                <w:sz w:val="18"/>
                <w:lang w:eastAsia="en-US"/>
              </w:rPr>
            </w:pPr>
          </w:p>
        </w:tc>
      </w:tr>
      <w:tr w:rsidR="00DB15A0" w14:paraId="5872502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2DE6DD" w14:textId="77777777" w:rsidR="00DB15A0" w:rsidRDefault="00DB15A0">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E69A7" w14:textId="77777777" w:rsidR="00DB15A0" w:rsidRDefault="00DB15A0">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27FC71" w14:textId="77777777" w:rsidR="00DB15A0" w:rsidRDefault="00DB15A0">
            <w:pPr>
              <w:pStyle w:val="TAC"/>
              <w:rPr>
                <w:lang w:eastAsia="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0C4D8B"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7CD2D"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56FE9B" w14:textId="77777777" w:rsidR="00DB15A0" w:rsidRDefault="00DB15A0">
            <w:pPr>
              <w:pStyle w:val="TAC"/>
            </w:pPr>
            <w:r>
              <w:t>0</w:t>
            </w:r>
          </w:p>
        </w:tc>
      </w:tr>
      <w:tr w:rsidR="00DB15A0" w14:paraId="20611CE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E6A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5F40"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30360" w14:textId="77777777" w:rsidR="00DB15A0" w:rsidRDefault="00DB15A0">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54DA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208FA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32E169"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FE75C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F82336"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6BAE01"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F189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FCDA6" w14:textId="77777777" w:rsidR="00DB15A0" w:rsidRDefault="00DB15A0">
            <w:pPr>
              <w:autoSpaceDN/>
              <w:spacing w:after="0"/>
              <w:rPr>
                <w:rFonts w:ascii="Arial" w:hAnsi="Arial"/>
                <w:sz w:val="18"/>
                <w:lang w:eastAsia="en-US"/>
              </w:rPr>
            </w:pPr>
          </w:p>
        </w:tc>
      </w:tr>
      <w:tr w:rsidR="00DB15A0" w14:paraId="0B7D3C1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E418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4A4B1"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F1389"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4D44B6"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1E111"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34390B" w14:textId="77777777" w:rsidR="00DB15A0" w:rsidRDefault="00DB15A0">
            <w:pPr>
              <w:pStyle w:val="TAC"/>
            </w:pPr>
            <w:r>
              <w:t>1</w:t>
            </w:r>
          </w:p>
        </w:tc>
      </w:tr>
      <w:tr w:rsidR="00DB15A0" w14:paraId="6B40A20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79AD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D264B"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2D773" w14:textId="77777777" w:rsidR="00DB15A0" w:rsidRDefault="00DB15A0">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0263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6610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5E034" w14:textId="77777777" w:rsidR="00DB15A0" w:rsidRDefault="00DB15A0">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76F260" w14:textId="77777777" w:rsidR="00DB15A0" w:rsidRDefault="00DB15A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3D0B4A"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6E6FB7C"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AA99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84AF7" w14:textId="77777777" w:rsidR="00DB15A0" w:rsidRDefault="00DB15A0">
            <w:pPr>
              <w:autoSpaceDN/>
              <w:spacing w:after="0"/>
              <w:rPr>
                <w:rFonts w:ascii="Arial" w:hAnsi="Arial"/>
                <w:sz w:val="18"/>
                <w:lang w:eastAsia="en-US"/>
              </w:rPr>
            </w:pPr>
          </w:p>
        </w:tc>
      </w:tr>
      <w:tr w:rsidR="00DB15A0" w14:paraId="35DA189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9588AB" w14:textId="77777777" w:rsidR="00DB15A0" w:rsidRDefault="00DB15A0">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8C795" w14:textId="77777777" w:rsidR="00DB15A0" w:rsidRDefault="00DB15A0">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D9990"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8FB8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D58E0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6A0A6" w14:textId="77777777" w:rsidR="00DB15A0" w:rsidRDefault="00DB15A0">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3DCEAE" w14:textId="77777777" w:rsidR="00DB15A0" w:rsidRDefault="00DB15A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2EC2E6" w14:textId="77777777" w:rsidR="00DB15A0" w:rsidRDefault="00DB15A0">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F7DBA7" w14:textId="77777777" w:rsidR="00DB15A0" w:rsidRDefault="00DB15A0">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B2774D"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79273" w14:textId="77777777" w:rsidR="00DB15A0" w:rsidRDefault="00DB15A0">
            <w:pPr>
              <w:pStyle w:val="TAC"/>
            </w:pPr>
            <w:r>
              <w:t>0</w:t>
            </w:r>
          </w:p>
        </w:tc>
      </w:tr>
      <w:tr w:rsidR="00DB15A0" w14:paraId="12E592F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D8E3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6243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7D6A1" w14:textId="77777777" w:rsidR="00DB15A0" w:rsidRDefault="00DB15A0">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19C0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5AB112"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47F028" w14:textId="77777777" w:rsidR="00DB15A0" w:rsidRDefault="00DB15A0">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D508AC" w14:textId="77777777" w:rsidR="00DB15A0" w:rsidRDefault="00DB15A0">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BA75AC"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40EA08"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EDE4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1BABC" w14:textId="77777777" w:rsidR="00DB15A0" w:rsidRDefault="00DB15A0">
            <w:pPr>
              <w:autoSpaceDN/>
              <w:spacing w:after="0"/>
              <w:rPr>
                <w:rFonts w:ascii="Arial" w:hAnsi="Arial"/>
                <w:sz w:val="18"/>
                <w:lang w:eastAsia="en-US"/>
              </w:rPr>
            </w:pPr>
          </w:p>
        </w:tc>
      </w:tr>
      <w:tr w:rsidR="00DB15A0" w14:paraId="31FEF09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43F150" w14:textId="77777777" w:rsidR="00DB15A0" w:rsidRDefault="00DB15A0">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D4CE7" w14:textId="7A04A775" w:rsidR="00DB15A0" w:rsidRDefault="006F0657">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BEE4B" w14:textId="77777777" w:rsidR="00DB15A0" w:rsidRDefault="00DB15A0">
            <w:pPr>
              <w:pStyle w:val="TAC"/>
              <w:rPr>
                <w:lang w:eastAsia="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818BD1" w14:textId="77777777" w:rsidR="00DB15A0" w:rsidRDefault="00DB15A0">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D78DD" w14:textId="77777777" w:rsidR="00DB15A0" w:rsidRDefault="00DB15A0">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28902" w14:textId="77777777" w:rsidR="00DB15A0" w:rsidRDefault="00DB15A0">
            <w:pPr>
              <w:pStyle w:val="TAC"/>
            </w:pPr>
            <w:r>
              <w:rPr>
                <w:lang w:eastAsia="ja-JP"/>
              </w:rPr>
              <w:t>0</w:t>
            </w:r>
          </w:p>
        </w:tc>
      </w:tr>
      <w:tr w:rsidR="00DB15A0" w14:paraId="210A75A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082A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4565"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AD1B04" w14:textId="77777777" w:rsidR="00DB15A0" w:rsidRDefault="00DB15A0">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254C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AC08F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E123C1" w14:textId="77777777" w:rsidR="00DB15A0" w:rsidRDefault="00DB15A0">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58126" w14:textId="77777777" w:rsidR="00DB15A0" w:rsidRDefault="00DB15A0">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D86712"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F6F654"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4D7B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9A91" w14:textId="77777777" w:rsidR="00DB15A0" w:rsidRDefault="00DB15A0">
            <w:pPr>
              <w:autoSpaceDN/>
              <w:spacing w:after="0"/>
              <w:rPr>
                <w:rFonts w:ascii="Arial" w:hAnsi="Arial"/>
                <w:sz w:val="18"/>
                <w:lang w:eastAsia="en-US"/>
              </w:rPr>
            </w:pPr>
          </w:p>
        </w:tc>
      </w:tr>
      <w:tr w:rsidR="00DB15A0" w14:paraId="43E53F5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5084BA" w14:textId="77777777" w:rsidR="00DB15A0" w:rsidRDefault="00DB15A0">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08D1E"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27E8E"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DF27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A9F4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7C8875"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8BD67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B00EB0"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306642"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FB02B"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63252" w14:textId="77777777" w:rsidR="00DB15A0" w:rsidRDefault="00DB15A0">
            <w:pPr>
              <w:pStyle w:val="TAC"/>
            </w:pPr>
            <w:r>
              <w:t>0</w:t>
            </w:r>
          </w:p>
        </w:tc>
      </w:tr>
      <w:tr w:rsidR="00DB15A0" w14:paraId="3306089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AE3D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45C2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10B104" w14:textId="77777777" w:rsidR="00DB15A0" w:rsidRDefault="00DB15A0">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63C6A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923E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740F8A"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5162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B0652F"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2695B1"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641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0C5EE" w14:textId="77777777" w:rsidR="00DB15A0" w:rsidRDefault="00DB15A0">
            <w:pPr>
              <w:autoSpaceDN/>
              <w:spacing w:after="0"/>
              <w:rPr>
                <w:rFonts w:ascii="Arial" w:hAnsi="Arial"/>
                <w:sz w:val="18"/>
                <w:lang w:eastAsia="en-US"/>
              </w:rPr>
            </w:pPr>
          </w:p>
        </w:tc>
      </w:tr>
      <w:tr w:rsidR="00DB15A0" w14:paraId="4DEBEDF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8352A2" w14:textId="77777777" w:rsidR="00DB15A0" w:rsidRDefault="00DB15A0">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05CDEC"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98BA3"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EA8D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0FCB3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31282" w14:textId="77777777" w:rsidR="00DB15A0" w:rsidRDefault="00DB15A0">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19DACC" w14:textId="77777777" w:rsidR="00DB15A0" w:rsidRDefault="00DB15A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EB8838" w14:textId="77777777" w:rsidR="00DB15A0" w:rsidRDefault="00DB15A0">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D5AA74" w14:textId="77777777" w:rsidR="00DB15A0" w:rsidRDefault="00DB15A0">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90360" w14:textId="77777777" w:rsidR="00DB15A0" w:rsidRDefault="00DB15A0">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34E9E" w14:textId="77777777" w:rsidR="00DB15A0" w:rsidRDefault="00DB15A0">
            <w:pPr>
              <w:pStyle w:val="TAC"/>
            </w:pPr>
            <w:r>
              <w:t>0</w:t>
            </w:r>
          </w:p>
        </w:tc>
      </w:tr>
      <w:tr w:rsidR="00DB15A0" w14:paraId="20F9DF6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441F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886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11302" w14:textId="77777777" w:rsidR="00DB15A0" w:rsidRDefault="00DB15A0">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313D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BDBA7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A7FF8A" w14:textId="77777777" w:rsidR="00DB15A0" w:rsidRDefault="00DB15A0">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31877" w14:textId="77777777" w:rsidR="00DB15A0" w:rsidRDefault="00DB15A0">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CE6412" w14:textId="77777777" w:rsidR="00DB15A0" w:rsidRDefault="00DB15A0">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E1F46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9388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8695" w14:textId="77777777" w:rsidR="00DB15A0" w:rsidRDefault="00DB15A0">
            <w:pPr>
              <w:autoSpaceDN/>
              <w:spacing w:after="0"/>
              <w:rPr>
                <w:rFonts w:ascii="Arial" w:hAnsi="Arial"/>
                <w:sz w:val="18"/>
                <w:lang w:eastAsia="en-US"/>
              </w:rPr>
            </w:pPr>
          </w:p>
        </w:tc>
      </w:tr>
      <w:tr w:rsidR="00DB15A0" w14:paraId="1A34424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FCC4D1" w14:textId="77777777" w:rsidR="00DB15A0" w:rsidRDefault="00DB15A0">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7618F"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06B0C6"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85F4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C7F0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25E8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C0335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7F289D"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45E0DB"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D018E4"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578273" w14:textId="77777777" w:rsidR="00DB15A0" w:rsidRDefault="00DB15A0">
            <w:pPr>
              <w:pStyle w:val="TAC"/>
            </w:pPr>
            <w:r>
              <w:t>0</w:t>
            </w:r>
          </w:p>
        </w:tc>
      </w:tr>
      <w:tr w:rsidR="00DB15A0" w14:paraId="49051CE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F948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E19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5BEDD" w14:textId="77777777" w:rsidR="00DB15A0" w:rsidRDefault="00DB15A0">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8100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ABE46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658FD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D1E2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8A843A"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FF788A"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02D5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70E1D" w14:textId="77777777" w:rsidR="00DB15A0" w:rsidRDefault="00DB15A0">
            <w:pPr>
              <w:autoSpaceDN/>
              <w:spacing w:after="0"/>
              <w:rPr>
                <w:rFonts w:ascii="Arial" w:hAnsi="Arial"/>
                <w:sz w:val="18"/>
                <w:lang w:eastAsia="en-US"/>
              </w:rPr>
            </w:pPr>
          </w:p>
        </w:tc>
      </w:tr>
      <w:tr w:rsidR="00F1203F" w14:paraId="556A6CFD" w14:textId="77777777" w:rsidTr="005F679E">
        <w:trPr>
          <w:trHeight w:val="223"/>
          <w:jc w:val="center"/>
        </w:trPr>
        <w:tc>
          <w:tcPr>
            <w:tcW w:w="0" w:type="auto"/>
            <w:tcBorders>
              <w:top w:val="single" w:sz="4" w:space="0" w:color="auto"/>
              <w:left w:val="single" w:sz="4" w:space="0" w:color="auto"/>
              <w:bottom w:val="nil"/>
              <w:right w:val="single" w:sz="4" w:space="0" w:color="auto"/>
            </w:tcBorders>
            <w:vAlign w:val="center"/>
          </w:tcPr>
          <w:p w14:paraId="56088ED4" w14:textId="59E70057" w:rsidR="00F1203F" w:rsidRDefault="00F1203F" w:rsidP="00F1203F">
            <w:pPr>
              <w:pStyle w:val="TAC"/>
              <w:rPr>
                <w:lang w:eastAsia="en-US"/>
              </w:rPr>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215C3E13" w14:textId="49124EC2" w:rsidR="00F1203F" w:rsidRDefault="00F1203F" w:rsidP="00F1203F">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AC61752" w14:textId="3902A561" w:rsidR="00F1203F" w:rsidRDefault="00F1203F" w:rsidP="00F1203F">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86501B1" w14:textId="1923AEA3" w:rsidR="00F1203F" w:rsidRDefault="00F1203F" w:rsidP="00F1203F">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55FED3C4" w14:textId="3EAA9D25" w:rsidR="00F1203F" w:rsidRDefault="00F1203F" w:rsidP="00F1203F">
            <w:pPr>
              <w:pStyle w:val="TAC"/>
              <w:rPr>
                <w:lang w:eastAsia="en-US"/>
              </w:rPr>
            </w:pPr>
            <w:r>
              <w:t>60</w:t>
            </w:r>
          </w:p>
        </w:tc>
        <w:tc>
          <w:tcPr>
            <w:tcW w:w="0" w:type="auto"/>
            <w:tcBorders>
              <w:top w:val="single" w:sz="4" w:space="0" w:color="auto"/>
              <w:left w:val="single" w:sz="4" w:space="0" w:color="auto"/>
              <w:bottom w:val="nil"/>
              <w:right w:val="single" w:sz="4" w:space="0" w:color="auto"/>
            </w:tcBorders>
            <w:vAlign w:val="center"/>
          </w:tcPr>
          <w:p w14:paraId="2C0EF8C5" w14:textId="63165502" w:rsidR="00F1203F" w:rsidRDefault="00F1203F" w:rsidP="00F1203F">
            <w:pPr>
              <w:pStyle w:val="TAC"/>
              <w:rPr>
                <w:lang w:eastAsia="en-US"/>
              </w:rPr>
            </w:pPr>
            <w:r>
              <w:t>0</w:t>
            </w:r>
          </w:p>
        </w:tc>
      </w:tr>
      <w:tr w:rsidR="00F1203F" w14:paraId="679DEEA4"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tcPr>
          <w:p w14:paraId="6EE4146D" w14:textId="77777777" w:rsidR="00F1203F" w:rsidRDefault="00F1203F" w:rsidP="00F1203F">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3EF096BA" w14:textId="77777777" w:rsidR="00F1203F" w:rsidRDefault="00F1203F" w:rsidP="00F1203F">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2ED34499" w14:textId="358F5128" w:rsidR="00F1203F" w:rsidRDefault="00F1203F" w:rsidP="00F1203F">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B720D" w14:textId="77777777" w:rsidR="00F1203F" w:rsidRDefault="00F1203F" w:rsidP="00F1203F">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36013" w14:textId="77777777" w:rsidR="00F1203F" w:rsidRDefault="00F1203F" w:rsidP="00F1203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997C6A" w14:textId="32573E64" w:rsidR="00F1203F" w:rsidRDefault="00F1203F" w:rsidP="00F1203F">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E46BB3C" w14:textId="5801405E" w:rsidR="00F1203F" w:rsidRDefault="00F1203F" w:rsidP="00F1203F">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89C6A2" w14:textId="430F3F46" w:rsidR="00F1203F" w:rsidRDefault="00F1203F" w:rsidP="00F1203F">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962CE2" w14:textId="3AFB3433" w:rsidR="00F1203F" w:rsidRDefault="00F1203F" w:rsidP="00F1203F">
            <w:pPr>
              <w:pStyle w:val="TAC"/>
            </w:pPr>
            <w:r>
              <w:t>Yes</w:t>
            </w:r>
          </w:p>
        </w:tc>
        <w:tc>
          <w:tcPr>
            <w:tcW w:w="0" w:type="auto"/>
            <w:tcBorders>
              <w:top w:val="nil"/>
              <w:left w:val="single" w:sz="4" w:space="0" w:color="auto"/>
              <w:bottom w:val="single" w:sz="4" w:space="0" w:color="auto"/>
              <w:right w:val="single" w:sz="4" w:space="0" w:color="auto"/>
            </w:tcBorders>
            <w:vAlign w:val="center"/>
          </w:tcPr>
          <w:p w14:paraId="0644D9DC" w14:textId="77777777" w:rsidR="00F1203F" w:rsidRDefault="00F1203F" w:rsidP="00F1203F">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1A6674DC" w14:textId="77777777" w:rsidR="00F1203F" w:rsidRDefault="00F1203F" w:rsidP="00F1203F">
            <w:pPr>
              <w:pStyle w:val="TAC"/>
              <w:rPr>
                <w:lang w:eastAsia="en-US"/>
              </w:rPr>
            </w:pPr>
          </w:p>
        </w:tc>
      </w:tr>
      <w:tr w:rsidR="00DB15A0" w14:paraId="5557516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33278E" w14:textId="77777777" w:rsidR="00DB15A0" w:rsidRDefault="00DB15A0">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157AB"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CEFE0"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B130F"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6E02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01C009"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30F5E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5A60F"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D067E2"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E5286"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09740" w14:textId="77777777" w:rsidR="00DB15A0" w:rsidRDefault="00DB15A0">
            <w:pPr>
              <w:pStyle w:val="TAC"/>
            </w:pPr>
            <w:r>
              <w:t>0</w:t>
            </w:r>
          </w:p>
        </w:tc>
      </w:tr>
      <w:tr w:rsidR="00DB15A0" w14:paraId="5742008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AF6D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CA42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2EE72" w14:textId="77777777" w:rsidR="00DB15A0" w:rsidRDefault="00DB15A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269A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0CD8A8"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0718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059B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2E2C6D"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6B29DE"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DC1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4A81B" w14:textId="77777777" w:rsidR="00DB15A0" w:rsidRDefault="00DB15A0">
            <w:pPr>
              <w:autoSpaceDN/>
              <w:spacing w:after="0"/>
              <w:rPr>
                <w:rFonts w:ascii="Arial" w:hAnsi="Arial"/>
                <w:sz w:val="18"/>
                <w:lang w:eastAsia="en-US"/>
              </w:rPr>
            </w:pPr>
          </w:p>
        </w:tc>
      </w:tr>
      <w:tr w:rsidR="00DB15A0" w14:paraId="27ABD0C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B2A7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CE8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7ECD4"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56E6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9937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B8749"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1DEC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3D2BDF"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C8FC34"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8029D7"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1D381" w14:textId="77777777" w:rsidR="00DB15A0" w:rsidRDefault="00DB15A0">
            <w:pPr>
              <w:pStyle w:val="TAC"/>
            </w:pPr>
            <w:r>
              <w:t>1</w:t>
            </w:r>
          </w:p>
        </w:tc>
      </w:tr>
      <w:tr w:rsidR="00DB15A0" w14:paraId="033E969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4749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9EE6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2C5ABC" w14:textId="77777777" w:rsidR="00DB15A0" w:rsidRDefault="00DB15A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1AC4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BBCD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679CA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F0AC3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CCBF9"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F9D643"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DBB2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0C552" w14:textId="77777777" w:rsidR="00DB15A0" w:rsidRDefault="00DB15A0">
            <w:pPr>
              <w:autoSpaceDN/>
              <w:spacing w:after="0"/>
              <w:rPr>
                <w:rFonts w:ascii="Arial" w:hAnsi="Arial"/>
                <w:sz w:val="18"/>
                <w:lang w:eastAsia="en-US"/>
              </w:rPr>
            </w:pPr>
          </w:p>
        </w:tc>
      </w:tr>
      <w:tr w:rsidR="00DB15A0" w14:paraId="2678711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3AA0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5E2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E0071"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3AA7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F990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5DAC4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A715B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F97D06"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3E4426"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907AD"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82F39" w14:textId="77777777" w:rsidR="00DB15A0" w:rsidRDefault="00DB15A0">
            <w:pPr>
              <w:pStyle w:val="TAC"/>
            </w:pPr>
            <w:r>
              <w:t>2</w:t>
            </w:r>
          </w:p>
        </w:tc>
      </w:tr>
      <w:tr w:rsidR="00DB15A0" w14:paraId="5FFF415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7D2A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333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DFFF9" w14:textId="77777777" w:rsidR="00DB15A0" w:rsidRDefault="00DB15A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1C22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1618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C837D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12EFE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8923C3"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2DE34D"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FDA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0D319" w14:textId="77777777" w:rsidR="00DB15A0" w:rsidRDefault="00DB15A0">
            <w:pPr>
              <w:autoSpaceDN/>
              <w:spacing w:after="0"/>
              <w:rPr>
                <w:rFonts w:ascii="Arial" w:hAnsi="Arial"/>
                <w:sz w:val="18"/>
                <w:lang w:eastAsia="en-US"/>
              </w:rPr>
            </w:pPr>
          </w:p>
        </w:tc>
      </w:tr>
      <w:tr w:rsidR="00DB15A0" w14:paraId="52C4154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7AAFF3" w14:textId="77777777" w:rsidR="00DB15A0" w:rsidRDefault="00DB15A0">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CD518" w14:textId="77777777" w:rsidR="00DB15A0" w:rsidRDefault="00DB15A0">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47CF11" w14:textId="77777777" w:rsidR="00DB15A0" w:rsidRDefault="00DB15A0">
            <w:pPr>
              <w:pStyle w:val="TAC"/>
              <w:rPr>
                <w:lang w:eastAsia="en-US"/>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DF6E61"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A69B5" w14:textId="77777777" w:rsidR="00DB15A0" w:rsidRDefault="00DB15A0">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D6493A" w14:textId="77777777" w:rsidR="00DB15A0" w:rsidRDefault="00DB15A0">
            <w:pPr>
              <w:pStyle w:val="TAC"/>
            </w:pPr>
            <w:r>
              <w:rPr>
                <w:lang w:eastAsia="ja-JP"/>
              </w:rPr>
              <w:t>0</w:t>
            </w:r>
          </w:p>
        </w:tc>
      </w:tr>
      <w:tr w:rsidR="00DB15A0" w14:paraId="196A3C9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226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8D7F2"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121C1" w14:textId="77777777" w:rsidR="00DB15A0" w:rsidRDefault="00DB15A0">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89D7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AEA87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822D3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0E134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05E196"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ABEEB7"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1B74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D020" w14:textId="77777777" w:rsidR="00DB15A0" w:rsidRDefault="00DB15A0">
            <w:pPr>
              <w:autoSpaceDN/>
              <w:spacing w:after="0"/>
              <w:rPr>
                <w:rFonts w:ascii="Arial" w:hAnsi="Arial"/>
                <w:sz w:val="18"/>
                <w:lang w:eastAsia="en-US"/>
              </w:rPr>
            </w:pPr>
          </w:p>
        </w:tc>
      </w:tr>
      <w:tr w:rsidR="00DB15A0" w14:paraId="51A0F52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A2FBC5" w14:textId="77777777" w:rsidR="00DB15A0" w:rsidRDefault="00DB15A0">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A16DA9"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8D5F9"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356250" w14:textId="77777777" w:rsidR="00DB15A0" w:rsidRDefault="00DB15A0">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95B05"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F5C55A" w14:textId="77777777" w:rsidR="00DB15A0" w:rsidRDefault="00DB15A0">
            <w:pPr>
              <w:pStyle w:val="TAC"/>
            </w:pPr>
            <w:r>
              <w:t>0</w:t>
            </w:r>
          </w:p>
        </w:tc>
      </w:tr>
      <w:tr w:rsidR="00DB15A0" w14:paraId="1F0C0CC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A6CE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0C48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0CE2E" w14:textId="77777777" w:rsidR="00DB15A0" w:rsidRDefault="00DB15A0">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291B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2C7BC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9690B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3B62A6"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4458C9"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0F1919"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2942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A34E5" w14:textId="77777777" w:rsidR="00DB15A0" w:rsidRDefault="00DB15A0">
            <w:pPr>
              <w:autoSpaceDN/>
              <w:spacing w:after="0"/>
              <w:rPr>
                <w:rFonts w:ascii="Arial" w:hAnsi="Arial"/>
                <w:sz w:val="18"/>
                <w:lang w:eastAsia="en-US"/>
              </w:rPr>
            </w:pPr>
          </w:p>
        </w:tc>
      </w:tr>
      <w:tr w:rsidR="00DB15A0" w14:paraId="11181C7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533B76" w14:textId="77777777" w:rsidR="00DB15A0" w:rsidRDefault="00DB15A0">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CD970" w14:textId="77777777" w:rsidR="00DB15A0" w:rsidRDefault="00DB15A0">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CE60AD"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F8F2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03E83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07B65"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BA9D5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340A84"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84755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959EF0"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F1010" w14:textId="77777777" w:rsidR="00DB15A0" w:rsidRDefault="00DB15A0">
            <w:pPr>
              <w:pStyle w:val="TAC"/>
            </w:pPr>
            <w:r>
              <w:t>0</w:t>
            </w:r>
          </w:p>
        </w:tc>
      </w:tr>
      <w:tr w:rsidR="00DB15A0" w14:paraId="559BD61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8D53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8DD4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E9488" w14:textId="77777777" w:rsidR="00DB15A0" w:rsidRDefault="00DB15A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5232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1C79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8399F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B680F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7E03E1"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67B683"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1AF7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FC9D" w14:textId="77777777" w:rsidR="00DB15A0" w:rsidRDefault="00DB15A0">
            <w:pPr>
              <w:autoSpaceDN/>
              <w:spacing w:after="0"/>
              <w:rPr>
                <w:rFonts w:ascii="Arial" w:hAnsi="Arial"/>
                <w:sz w:val="18"/>
                <w:lang w:eastAsia="en-US"/>
              </w:rPr>
            </w:pPr>
          </w:p>
        </w:tc>
      </w:tr>
      <w:tr w:rsidR="00DB15A0" w14:paraId="2B3C22E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71465C" w14:textId="77777777" w:rsidR="00DB15A0" w:rsidRDefault="00DB15A0">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529FD"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89E56" w14:textId="77777777" w:rsidR="00DB15A0" w:rsidRDefault="00DB15A0">
            <w:pPr>
              <w:pStyle w:val="TAC"/>
              <w:rPr>
                <w:lang w:eastAsia="ja-JP"/>
              </w:rPr>
            </w:pPr>
            <w:r>
              <w:rPr>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EF1165" w14:textId="77777777" w:rsidR="00DB15A0" w:rsidRDefault="00DB15A0">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B4CD3" w14:textId="77777777" w:rsidR="00DB15A0" w:rsidRDefault="00DB15A0">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EFB51" w14:textId="77777777" w:rsidR="00DB15A0" w:rsidRDefault="00DB15A0">
            <w:pPr>
              <w:pStyle w:val="TAC"/>
              <w:rPr>
                <w:lang w:eastAsia="ja-JP"/>
              </w:rPr>
            </w:pPr>
            <w:r>
              <w:rPr>
                <w:lang w:eastAsia="ja-JP"/>
              </w:rPr>
              <w:t>0</w:t>
            </w:r>
          </w:p>
        </w:tc>
      </w:tr>
      <w:tr w:rsidR="00DB15A0" w14:paraId="2FFD5F6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3AE8B"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BCDEF"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80F95" w14:textId="77777777" w:rsidR="00DB15A0" w:rsidRDefault="00DB15A0">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3AA516"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DC34A8"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DCC7A7"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E43B77"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CA305B" w14:textId="77777777" w:rsidR="00DB15A0" w:rsidRDefault="00DB15A0">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ADCAA8" w14:textId="77777777" w:rsidR="00DB15A0" w:rsidRDefault="00DB15A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6053"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536D" w14:textId="77777777" w:rsidR="00DB15A0" w:rsidRDefault="00DB15A0">
            <w:pPr>
              <w:autoSpaceDN/>
              <w:spacing w:after="0"/>
              <w:rPr>
                <w:rFonts w:ascii="Arial" w:hAnsi="Arial"/>
                <w:sz w:val="18"/>
                <w:lang w:eastAsia="ja-JP"/>
              </w:rPr>
            </w:pPr>
          </w:p>
        </w:tc>
      </w:tr>
      <w:tr w:rsidR="00DB15A0" w14:paraId="4EBDE37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42C8D8" w14:textId="77777777" w:rsidR="00DB15A0" w:rsidRDefault="00DB15A0">
            <w:pPr>
              <w:pStyle w:val="TAC"/>
              <w:rPr>
                <w:lang w:eastAsia="en-US"/>
              </w:rPr>
            </w:pPr>
            <w:r>
              <w:lastRenderedPageBreak/>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FBDB0"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BD041F"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53E46A" w14:textId="77777777" w:rsidR="00DB15A0" w:rsidRDefault="00DB15A0">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E9776"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58BB9" w14:textId="77777777" w:rsidR="00DB15A0" w:rsidRDefault="00DB15A0">
            <w:pPr>
              <w:pStyle w:val="TAC"/>
            </w:pPr>
            <w:r>
              <w:t>0</w:t>
            </w:r>
          </w:p>
        </w:tc>
      </w:tr>
      <w:tr w:rsidR="00DB15A0" w14:paraId="727388E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B387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24C4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617B7" w14:textId="77777777" w:rsidR="00DB15A0" w:rsidRDefault="00DB15A0">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896F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44EA4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DDAB59"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03363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B43E7B8"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71D74D4"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7D3F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7FBE" w14:textId="77777777" w:rsidR="00DB15A0" w:rsidRDefault="00DB15A0">
            <w:pPr>
              <w:autoSpaceDN/>
              <w:spacing w:after="0"/>
              <w:rPr>
                <w:rFonts w:ascii="Arial" w:hAnsi="Arial"/>
                <w:sz w:val="18"/>
                <w:lang w:eastAsia="en-US"/>
              </w:rPr>
            </w:pPr>
          </w:p>
        </w:tc>
      </w:tr>
      <w:tr w:rsidR="00361D4E" w14:paraId="0B0870D8"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610FD39B" w14:textId="4D099073" w:rsidR="00361D4E" w:rsidRDefault="00361D4E" w:rsidP="00361D4E">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3735CD22" w14:textId="0931C34B" w:rsidR="00361D4E" w:rsidRDefault="00361D4E" w:rsidP="00361D4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60B5371" w14:textId="022C1531" w:rsidR="00361D4E" w:rsidRDefault="00361D4E" w:rsidP="00361D4E">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tcPr>
          <w:p w14:paraId="1B8CD179" w14:textId="77777777" w:rsidR="00361D4E" w:rsidRDefault="00361D4E" w:rsidP="00361D4E">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044CC403" w14:textId="77777777" w:rsidR="00361D4E" w:rsidRDefault="00361D4E" w:rsidP="00361D4E">
            <w:pPr>
              <w:pStyle w:val="TAC"/>
            </w:pPr>
          </w:p>
        </w:tc>
        <w:tc>
          <w:tcPr>
            <w:tcW w:w="586" w:type="dxa"/>
            <w:tcBorders>
              <w:top w:val="single" w:sz="4" w:space="0" w:color="auto"/>
              <w:left w:val="single" w:sz="4" w:space="0" w:color="auto"/>
              <w:bottom w:val="single" w:sz="4" w:space="0" w:color="auto"/>
              <w:right w:val="single" w:sz="4" w:space="0" w:color="auto"/>
            </w:tcBorders>
          </w:tcPr>
          <w:p w14:paraId="10084B49" w14:textId="7035BAF6" w:rsidR="00361D4E" w:rsidRDefault="00361D4E" w:rsidP="00361D4E">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293CD8BB" w14:textId="5852581E" w:rsidR="00361D4E" w:rsidRDefault="00361D4E" w:rsidP="00361D4E">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1E535407" w14:textId="6A0B6544" w:rsidR="00361D4E" w:rsidRDefault="00361D4E" w:rsidP="00361D4E">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7DCB5F10" w14:textId="5238D0E5" w:rsidR="00361D4E" w:rsidRDefault="00361D4E" w:rsidP="00361D4E">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7E0AF6CC" w14:textId="0BD5A66E" w:rsidR="00361D4E" w:rsidRDefault="00361D4E" w:rsidP="00361D4E">
            <w:pPr>
              <w:pStyle w:val="TAC"/>
            </w:pPr>
            <w:r>
              <w:t>40</w:t>
            </w:r>
          </w:p>
        </w:tc>
        <w:tc>
          <w:tcPr>
            <w:tcW w:w="1286" w:type="dxa"/>
            <w:tcBorders>
              <w:top w:val="single" w:sz="4" w:space="0" w:color="auto"/>
              <w:left w:val="single" w:sz="4" w:space="0" w:color="auto"/>
              <w:bottom w:val="nil"/>
              <w:right w:val="single" w:sz="4" w:space="0" w:color="auto"/>
            </w:tcBorders>
            <w:vAlign w:val="center"/>
          </w:tcPr>
          <w:p w14:paraId="05AAF868" w14:textId="4F031962" w:rsidR="00361D4E" w:rsidRDefault="00361D4E" w:rsidP="00361D4E">
            <w:pPr>
              <w:pStyle w:val="TAC"/>
            </w:pPr>
            <w:r>
              <w:t>0</w:t>
            </w:r>
          </w:p>
        </w:tc>
      </w:tr>
      <w:tr w:rsidR="00361D4E" w14:paraId="4E4EED5F"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5997BD2F" w14:textId="77777777" w:rsidR="00361D4E" w:rsidRDefault="00361D4E" w:rsidP="00361D4E">
            <w:pPr>
              <w:pStyle w:val="TAC"/>
            </w:pPr>
          </w:p>
        </w:tc>
        <w:tc>
          <w:tcPr>
            <w:tcW w:w="1466" w:type="dxa"/>
            <w:tcBorders>
              <w:top w:val="nil"/>
              <w:left w:val="single" w:sz="4" w:space="0" w:color="auto"/>
              <w:bottom w:val="single" w:sz="4" w:space="0" w:color="auto"/>
              <w:right w:val="single" w:sz="4" w:space="0" w:color="auto"/>
            </w:tcBorders>
            <w:vAlign w:val="center"/>
          </w:tcPr>
          <w:p w14:paraId="2D419615" w14:textId="77777777" w:rsidR="00361D4E" w:rsidRDefault="00361D4E" w:rsidP="00361D4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8276D95" w14:textId="68B2D04F" w:rsidR="00361D4E" w:rsidRDefault="00361D4E" w:rsidP="00361D4E">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tcPr>
          <w:p w14:paraId="2BA3D1AF" w14:textId="77777777" w:rsidR="00361D4E" w:rsidRDefault="00361D4E" w:rsidP="00361D4E">
            <w:pPr>
              <w:pStyle w:val="TAC"/>
            </w:pPr>
          </w:p>
        </w:tc>
        <w:tc>
          <w:tcPr>
            <w:tcW w:w="586" w:type="dxa"/>
            <w:gridSpan w:val="5"/>
            <w:tcBorders>
              <w:top w:val="single" w:sz="4" w:space="0" w:color="auto"/>
              <w:left w:val="single" w:sz="4" w:space="0" w:color="auto"/>
              <w:bottom w:val="single" w:sz="4" w:space="0" w:color="auto"/>
              <w:right w:val="single" w:sz="4" w:space="0" w:color="auto"/>
            </w:tcBorders>
          </w:tcPr>
          <w:p w14:paraId="46AFF746" w14:textId="77777777" w:rsidR="00361D4E" w:rsidRDefault="00361D4E" w:rsidP="00361D4E">
            <w:pPr>
              <w:pStyle w:val="TAC"/>
            </w:pPr>
          </w:p>
        </w:tc>
        <w:tc>
          <w:tcPr>
            <w:tcW w:w="586" w:type="dxa"/>
            <w:tcBorders>
              <w:top w:val="single" w:sz="4" w:space="0" w:color="auto"/>
              <w:left w:val="single" w:sz="4" w:space="0" w:color="auto"/>
              <w:bottom w:val="single" w:sz="4" w:space="0" w:color="auto"/>
              <w:right w:val="single" w:sz="4" w:space="0" w:color="auto"/>
            </w:tcBorders>
          </w:tcPr>
          <w:p w14:paraId="67AE03F5" w14:textId="2EEE4EDA" w:rsidR="00361D4E" w:rsidRDefault="00361D4E" w:rsidP="00361D4E">
            <w:pPr>
              <w:pStyle w:val="TAC"/>
            </w:pPr>
            <w:r w:rsidRPr="00853AE0">
              <w:t>Yes</w:t>
            </w:r>
          </w:p>
        </w:tc>
        <w:tc>
          <w:tcPr>
            <w:tcW w:w="586" w:type="dxa"/>
            <w:gridSpan w:val="7"/>
            <w:tcBorders>
              <w:top w:val="single" w:sz="4" w:space="0" w:color="auto"/>
              <w:left w:val="single" w:sz="4" w:space="0" w:color="auto"/>
              <w:bottom w:val="single" w:sz="4" w:space="0" w:color="auto"/>
              <w:right w:val="single" w:sz="4" w:space="0" w:color="auto"/>
            </w:tcBorders>
          </w:tcPr>
          <w:p w14:paraId="19DAAB71" w14:textId="0753C71B" w:rsidR="00361D4E" w:rsidRDefault="00361D4E" w:rsidP="00361D4E">
            <w:pPr>
              <w:pStyle w:val="TAC"/>
            </w:pPr>
            <w:r w:rsidRPr="00853AE0">
              <w:t>Yes</w:t>
            </w:r>
          </w:p>
        </w:tc>
        <w:tc>
          <w:tcPr>
            <w:tcW w:w="600" w:type="dxa"/>
            <w:gridSpan w:val="8"/>
            <w:tcBorders>
              <w:top w:val="single" w:sz="4" w:space="0" w:color="auto"/>
              <w:left w:val="single" w:sz="4" w:space="0" w:color="auto"/>
              <w:bottom w:val="single" w:sz="4" w:space="0" w:color="auto"/>
              <w:right w:val="single" w:sz="4" w:space="0" w:color="auto"/>
            </w:tcBorders>
          </w:tcPr>
          <w:p w14:paraId="74EFD4EE" w14:textId="340A1C58" w:rsidR="00361D4E" w:rsidRDefault="00361D4E" w:rsidP="00361D4E">
            <w:pPr>
              <w:pStyle w:val="TAC"/>
            </w:pPr>
            <w:r w:rsidRPr="00853AE0">
              <w:t>Yes</w:t>
            </w:r>
          </w:p>
        </w:tc>
        <w:tc>
          <w:tcPr>
            <w:tcW w:w="597" w:type="dxa"/>
            <w:gridSpan w:val="4"/>
            <w:tcBorders>
              <w:top w:val="single" w:sz="4" w:space="0" w:color="auto"/>
              <w:left w:val="single" w:sz="4" w:space="0" w:color="auto"/>
              <w:bottom w:val="single" w:sz="4" w:space="0" w:color="auto"/>
              <w:right w:val="single" w:sz="4" w:space="0" w:color="auto"/>
            </w:tcBorders>
          </w:tcPr>
          <w:p w14:paraId="2FC8A839" w14:textId="02EE2507" w:rsidR="00361D4E" w:rsidRDefault="00361D4E" w:rsidP="00361D4E">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3FEA4CA0" w14:textId="77777777" w:rsidR="00361D4E" w:rsidRDefault="00361D4E" w:rsidP="00361D4E">
            <w:pPr>
              <w:pStyle w:val="TAC"/>
            </w:pPr>
          </w:p>
        </w:tc>
        <w:tc>
          <w:tcPr>
            <w:tcW w:w="1286" w:type="dxa"/>
            <w:tcBorders>
              <w:top w:val="nil"/>
              <w:left w:val="single" w:sz="4" w:space="0" w:color="auto"/>
              <w:bottom w:val="single" w:sz="4" w:space="0" w:color="auto"/>
              <w:right w:val="single" w:sz="4" w:space="0" w:color="auto"/>
            </w:tcBorders>
            <w:vAlign w:val="center"/>
          </w:tcPr>
          <w:p w14:paraId="1A8A7FA0" w14:textId="77777777" w:rsidR="00361D4E" w:rsidRDefault="00361D4E" w:rsidP="00361D4E">
            <w:pPr>
              <w:pStyle w:val="TAC"/>
            </w:pPr>
          </w:p>
        </w:tc>
      </w:tr>
      <w:tr w:rsidR="00DB15A0" w14:paraId="21AB082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57901B" w14:textId="77777777" w:rsidR="00DB15A0" w:rsidRDefault="00DB15A0">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050A0" w14:textId="77777777" w:rsidR="00DB15A0" w:rsidRDefault="00DB15A0">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1C46C"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922D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AC0D7"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44C21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D59E0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1B5D10"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CDFA5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9B90B"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CA1E2" w14:textId="77777777" w:rsidR="00DB15A0" w:rsidRDefault="00DB15A0">
            <w:pPr>
              <w:pStyle w:val="TAC"/>
            </w:pPr>
            <w:r>
              <w:t>0</w:t>
            </w:r>
          </w:p>
        </w:tc>
      </w:tr>
      <w:tr w:rsidR="00DB15A0" w14:paraId="532ADC5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3E08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AB07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1330D" w14:textId="77777777" w:rsidR="00DB15A0" w:rsidRDefault="00DB15A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067C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AAAA2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4E074A"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7A5E0E" w14:textId="77777777" w:rsidR="00DB15A0" w:rsidRDefault="00DB15A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76ED18"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72796D"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1DE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D999C" w14:textId="77777777" w:rsidR="00DB15A0" w:rsidRDefault="00DB15A0">
            <w:pPr>
              <w:autoSpaceDN/>
              <w:spacing w:after="0"/>
              <w:rPr>
                <w:rFonts w:ascii="Arial" w:hAnsi="Arial"/>
                <w:sz w:val="18"/>
                <w:lang w:eastAsia="en-US"/>
              </w:rPr>
            </w:pPr>
          </w:p>
        </w:tc>
      </w:tr>
      <w:tr w:rsidR="00DB15A0" w14:paraId="4275220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533026" w14:textId="77777777" w:rsidR="00DB15A0" w:rsidRDefault="00DB15A0">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AED08"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433D5"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1549BF" w14:textId="77777777" w:rsidR="00DB15A0" w:rsidRDefault="00DB15A0">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AF648"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871672" w14:textId="77777777" w:rsidR="00DB15A0" w:rsidRDefault="00DB15A0">
            <w:pPr>
              <w:pStyle w:val="TAC"/>
            </w:pPr>
            <w:r>
              <w:t>0</w:t>
            </w:r>
          </w:p>
        </w:tc>
      </w:tr>
      <w:tr w:rsidR="00DB15A0" w14:paraId="067FADA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64D5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0E4C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69E83" w14:textId="77777777" w:rsidR="00DB15A0" w:rsidRDefault="00DB15A0">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BBBB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DE2BB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3EB33C"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26EFCC2" w14:textId="77777777" w:rsidR="00DB15A0" w:rsidRDefault="00DB15A0">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E370FA"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71D9C5"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C483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A294F" w14:textId="77777777" w:rsidR="00DB15A0" w:rsidRDefault="00DB15A0">
            <w:pPr>
              <w:autoSpaceDN/>
              <w:spacing w:after="0"/>
              <w:rPr>
                <w:rFonts w:ascii="Arial" w:hAnsi="Arial"/>
                <w:sz w:val="18"/>
                <w:lang w:eastAsia="en-US"/>
              </w:rPr>
            </w:pPr>
          </w:p>
        </w:tc>
      </w:tr>
      <w:tr w:rsidR="00DB15A0" w14:paraId="5A28329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363729" w14:textId="77777777" w:rsidR="00DB15A0" w:rsidRDefault="00DB15A0">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EF0906"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9D8AA"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9AF0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FD4F8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0DBA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7A20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EF08D0"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31BE1F"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78BB3"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7085A" w14:textId="77777777" w:rsidR="00DB15A0" w:rsidRDefault="00DB15A0">
            <w:pPr>
              <w:pStyle w:val="TAC"/>
            </w:pPr>
            <w:r>
              <w:t>0</w:t>
            </w:r>
          </w:p>
        </w:tc>
      </w:tr>
      <w:tr w:rsidR="00DB15A0" w14:paraId="414D2ED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AD4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06D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6AC08" w14:textId="77777777" w:rsidR="00DB15A0" w:rsidRDefault="00DB15A0">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12B7E0" w14:textId="77777777" w:rsidR="00DB15A0" w:rsidRDefault="00DB15A0">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4E7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A1B10" w14:textId="77777777" w:rsidR="00DB15A0" w:rsidRDefault="00DB15A0">
            <w:pPr>
              <w:autoSpaceDN/>
              <w:spacing w:after="0"/>
              <w:rPr>
                <w:rFonts w:ascii="Arial" w:hAnsi="Arial"/>
                <w:sz w:val="18"/>
                <w:lang w:eastAsia="en-US"/>
              </w:rPr>
            </w:pPr>
          </w:p>
        </w:tc>
      </w:tr>
      <w:tr w:rsidR="00DB15A0" w14:paraId="36DD15E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0BF6BB" w14:textId="77777777" w:rsidR="00DB15A0" w:rsidRDefault="00DB15A0">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0535FA"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F4B40D" w14:textId="77777777" w:rsidR="00DB15A0" w:rsidRDefault="00DB15A0">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C36DB"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14B1F"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BBCC0"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4FF72"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388F41"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DC9E75"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B7D349" w14:textId="77777777" w:rsidR="00DB15A0" w:rsidRDefault="00DB15A0">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3156D6" w14:textId="77777777" w:rsidR="00DB15A0" w:rsidRDefault="00DB15A0">
            <w:pPr>
              <w:pStyle w:val="TAC"/>
            </w:pPr>
            <w:r>
              <w:rPr>
                <w:lang w:eastAsia="ja-JP"/>
              </w:rPr>
              <w:t>0</w:t>
            </w:r>
          </w:p>
        </w:tc>
      </w:tr>
      <w:tr w:rsidR="00DB15A0" w14:paraId="244EEAD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D0CD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6A9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40E30" w14:textId="77777777" w:rsidR="00DB15A0" w:rsidRDefault="00DB15A0">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80F24D" w14:textId="77777777" w:rsidR="00DB15A0" w:rsidRDefault="00DB15A0">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C238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CBF2D" w14:textId="77777777" w:rsidR="00DB15A0" w:rsidRDefault="00DB15A0">
            <w:pPr>
              <w:autoSpaceDN/>
              <w:spacing w:after="0"/>
              <w:rPr>
                <w:rFonts w:ascii="Arial" w:hAnsi="Arial"/>
                <w:sz w:val="18"/>
                <w:lang w:eastAsia="en-US"/>
              </w:rPr>
            </w:pPr>
          </w:p>
        </w:tc>
      </w:tr>
      <w:tr w:rsidR="00DB15A0" w14:paraId="0519855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948E4E" w14:textId="77777777" w:rsidR="00DB15A0" w:rsidRDefault="00DB15A0">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240966"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95756" w14:textId="77777777" w:rsidR="00DB15A0" w:rsidRDefault="00DB15A0">
            <w:pPr>
              <w:pStyle w:val="TAC"/>
              <w:rPr>
                <w:lang w:eastAsia="ja-JP"/>
              </w:rPr>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E86172" w14:textId="77777777" w:rsidR="00DB15A0" w:rsidRDefault="00DB15A0">
            <w:pPr>
              <w:pStyle w:val="TAC"/>
              <w:rPr>
                <w:lang w:val="en-US" w:eastAsia="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F3F23"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5EAB3" w14:textId="77777777" w:rsidR="00DB15A0" w:rsidRDefault="00DB15A0">
            <w:pPr>
              <w:pStyle w:val="TAC"/>
            </w:pPr>
            <w:r>
              <w:t>0</w:t>
            </w:r>
          </w:p>
        </w:tc>
      </w:tr>
      <w:tr w:rsidR="00DB15A0" w14:paraId="45AE70B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DD3F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997C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1F859A" w14:textId="77777777" w:rsidR="00DB15A0" w:rsidRDefault="00DB15A0">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5551AA" w14:textId="77777777" w:rsidR="00DB15A0" w:rsidRDefault="00DB15A0">
            <w:pPr>
              <w:pStyle w:val="TAC"/>
              <w:rPr>
                <w:lang w:val="en-US" w:eastAsia="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AD61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47A23" w14:textId="77777777" w:rsidR="00DB15A0" w:rsidRDefault="00DB15A0">
            <w:pPr>
              <w:autoSpaceDN/>
              <w:spacing w:after="0"/>
              <w:rPr>
                <w:rFonts w:ascii="Arial" w:hAnsi="Arial"/>
                <w:sz w:val="18"/>
                <w:lang w:eastAsia="en-US"/>
              </w:rPr>
            </w:pPr>
          </w:p>
        </w:tc>
      </w:tr>
      <w:tr w:rsidR="00DB15A0" w14:paraId="26BB698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2650A7" w14:textId="77777777" w:rsidR="00DB15A0" w:rsidRDefault="00DB15A0">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0F766"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FF0FF"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D6AE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A50D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D3CA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6C8AA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0F835A"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2F025D"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A8E91"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C0FEB" w14:textId="77777777" w:rsidR="00DB15A0" w:rsidRDefault="00DB15A0">
            <w:pPr>
              <w:pStyle w:val="TAC"/>
            </w:pPr>
            <w:r>
              <w:t>0</w:t>
            </w:r>
          </w:p>
        </w:tc>
      </w:tr>
      <w:tr w:rsidR="00DB15A0" w14:paraId="16F4737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C8B5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A0F3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5F0C5" w14:textId="77777777" w:rsidR="00DB15A0" w:rsidRDefault="00DB15A0">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2275DA" w14:textId="77777777" w:rsidR="00DB15A0" w:rsidRDefault="00DB15A0">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0268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3E0D0" w14:textId="77777777" w:rsidR="00DB15A0" w:rsidRDefault="00DB15A0">
            <w:pPr>
              <w:autoSpaceDN/>
              <w:spacing w:after="0"/>
              <w:rPr>
                <w:rFonts w:ascii="Arial" w:hAnsi="Arial"/>
                <w:sz w:val="18"/>
                <w:lang w:eastAsia="en-US"/>
              </w:rPr>
            </w:pPr>
          </w:p>
        </w:tc>
      </w:tr>
      <w:tr w:rsidR="00DB15A0" w14:paraId="33B47D5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FF59C7" w14:textId="77777777" w:rsidR="00DB15A0" w:rsidRDefault="00DB15A0">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3F930"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B94BC" w14:textId="77777777" w:rsidR="00DB15A0" w:rsidRDefault="00DB15A0">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5B229"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09BC5"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D4BC58" w14:textId="77777777" w:rsidR="00DB15A0" w:rsidRDefault="00DB15A0">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A4565" w14:textId="77777777" w:rsidR="00DB15A0" w:rsidRDefault="00DB15A0">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553432" w14:textId="77777777" w:rsidR="00DB15A0" w:rsidRDefault="00DB15A0">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0296C" w14:textId="77777777" w:rsidR="00DB15A0" w:rsidRDefault="00DB15A0">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1E41B" w14:textId="77777777" w:rsidR="00DB15A0" w:rsidRDefault="00DB15A0">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8D1C6" w14:textId="77777777" w:rsidR="00DB15A0" w:rsidRDefault="00DB15A0">
            <w:pPr>
              <w:pStyle w:val="TAC"/>
            </w:pPr>
            <w:r>
              <w:t>0</w:t>
            </w:r>
          </w:p>
        </w:tc>
      </w:tr>
      <w:tr w:rsidR="00DB15A0" w14:paraId="0E4AA0B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90F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16D2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C48E09" w14:textId="77777777" w:rsidR="00DB15A0" w:rsidRDefault="00DB15A0">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89E38F" w14:textId="77777777" w:rsidR="00DB15A0" w:rsidRDefault="00DB15A0">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BBB3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92343" w14:textId="77777777" w:rsidR="00DB15A0" w:rsidRDefault="00DB15A0">
            <w:pPr>
              <w:autoSpaceDN/>
              <w:spacing w:after="0"/>
              <w:rPr>
                <w:rFonts w:ascii="Arial" w:hAnsi="Arial"/>
                <w:sz w:val="18"/>
                <w:lang w:eastAsia="en-US"/>
              </w:rPr>
            </w:pPr>
          </w:p>
        </w:tc>
      </w:tr>
      <w:tr w:rsidR="00361D4E" w14:paraId="32109DF7"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011A1C47" w14:textId="6ABE3A8E" w:rsidR="00361D4E" w:rsidRDefault="00361D4E" w:rsidP="00361D4E">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61BB866A" w14:textId="60789556" w:rsidR="00361D4E" w:rsidRDefault="00361D4E" w:rsidP="00361D4E">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2207A4E" w14:textId="61B4AD72" w:rsidR="00361D4E" w:rsidRDefault="00361D4E" w:rsidP="00361D4E">
            <w:pPr>
              <w:pStyle w:val="TAC"/>
            </w:pPr>
            <w:r>
              <w:rPr>
                <w:rFonts w:eastAsia="MS Mincho"/>
                <w:lang w:eastAsia="ja-JP"/>
              </w:rPr>
              <w:t>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1049887" w14:textId="276A31C8" w:rsidR="00361D4E" w:rsidRDefault="00361D4E" w:rsidP="00361D4E">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285C15F6" w14:textId="6BA744DB" w:rsidR="00361D4E" w:rsidRDefault="00361D4E" w:rsidP="00361D4E">
            <w:pPr>
              <w:pStyle w:val="TAC"/>
            </w:pPr>
            <w:r>
              <w:t>120</w:t>
            </w:r>
          </w:p>
        </w:tc>
        <w:tc>
          <w:tcPr>
            <w:tcW w:w="1286" w:type="dxa"/>
            <w:tcBorders>
              <w:top w:val="single" w:sz="4" w:space="0" w:color="auto"/>
              <w:left w:val="single" w:sz="4" w:space="0" w:color="auto"/>
              <w:bottom w:val="nil"/>
              <w:right w:val="single" w:sz="4" w:space="0" w:color="auto"/>
            </w:tcBorders>
            <w:vAlign w:val="center"/>
          </w:tcPr>
          <w:p w14:paraId="6FC34A91" w14:textId="345787B0" w:rsidR="00361D4E" w:rsidRDefault="00361D4E" w:rsidP="00361D4E">
            <w:pPr>
              <w:pStyle w:val="TAC"/>
            </w:pPr>
            <w:r>
              <w:t>0</w:t>
            </w:r>
          </w:p>
        </w:tc>
      </w:tr>
      <w:tr w:rsidR="00361D4E" w14:paraId="17C06A70" w14:textId="77777777" w:rsidTr="005F679E">
        <w:trPr>
          <w:trHeight w:val="223"/>
          <w:jc w:val="center"/>
        </w:trPr>
        <w:tc>
          <w:tcPr>
            <w:tcW w:w="1512" w:type="dxa"/>
            <w:tcBorders>
              <w:top w:val="nil"/>
              <w:left w:val="single" w:sz="4" w:space="0" w:color="auto"/>
              <w:bottom w:val="nil"/>
              <w:right w:val="single" w:sz="4" w:space="0" w:color="auto"/>
            </w:tcBorders>
            <w:vAlign w:val="center"/>
          </w:tcPr>
          <w:p w14:paraId="4288E393" w14:textId="77777777" w:rsidR="00361D4E" w:rsidRDefault="00361D4E" w:rsidP="00361D4E">
            <w:pPr>
              <w:pStyle w:val="TAC"/>
            </w:pPr>
          </w:p>
        </w:tc>
        <w:tc>
          <w:tcPr>
            <w:tcW w:w="1466" w:type="dxa"/>
            <w:tcBorders>
              <w:top w:val="nil"/>
              <w:left w:val="single" w:sz="4" w:space="0" w:color="auto"/>
              <w:bottom w:val="nil"/>
              <w:right w:val="single" w:sz="4" w:space="0" w:color="auto"/>
            </w:tcBorders>
            <w:vAlign w:val="center"/>
          </w:tcPr>
          <w:p w14:paraId="188F45E3" w14:textId="77777777" w:rsidR="00361D4E" w:rsidRDefault="00361D4E" w:rsidP="00361D4E">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B78D3E1" w14:textId="6B6EE6F9" w:rsidR="00361D4E" w:rsidRDefault="00361D4E" w:rsidP="00361D4E">
            <w:pPr>
              <w:pStyle w:val="TAC"/>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43F1E46" w14:textId="300480ED" w:rsidR="00361D4E" w:rsidRDefault="00361D4E" w:rsidP="00361D4E">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4795240" w14:textId="77777777" w:rsidR="00361D4E" w:rsidRDefault="00361D4E" w:rsidP="00361D4E">
            <w:pPr>
              <w:pStyle w:val="TAC"/>
            </w:pPr>
          </w:p>
        </w:tc>
        <w:tc>
          <w:tcPr>
            <w:tcW w:w="1286" w:type="dxa"/>
            <w:tcBorders>
              <w:top w:val="nil"/>
              <w:left w:val="single" w:sz="4" w:space="0" w:color="auto"/>
              <w:bottom w:val="nil"/>
              <w:right w:val="single" w:sz="4" w:space="0" w:color="auto"/>
            </w:tcBorders>
            <w:vAlign w:val="center"/>
          </w:tcPr>
          <w:p w14:paraId="0D552D88" w14:textId="77777777" w:rsidR="00361D4E" w:rsidRDefault="00361D4E" w:rsidP="00361D4E">
            <w:pPr>
              <w:pStyle w:val="TAC"/>
            </w:pPr>
          </w:p>
        </w:tc>
      </w:tr>
      <w:tr w:rsidR="00DB15A0" w14:paraId="5C89EF0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04BBD0" w14:textId="77777777" w:rsidR="00DB15A0" w:rsidRDefault="00DB15A0">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5F5E7" w14:textId="77777777" w:rsidR="00DB15A0" w:rsidRDefault="00DB15A0">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76280" w14:textId="77777777" w:rsidR="00DB15A0" w:rsidRDefault="00DB15A0">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EAC290"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36BDAA"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71B2C"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A1691"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C07943"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F8EF36"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FDA56F" w14:textId="77777777" w:rsidR="00DB15A0" w:rsidRDefault="00DB15A0">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C083B8" w14:textId="77777777" w:rsidR="00DB15A0" w:rsidRDefault="00DB15A0">
            <w:pPr>
              <w:pStyle w:val="TAC"/>
              <w:rPr>
                <w:rFonts w:eastAsia="Calibri"/>
                <w:lang w:val="en-US" w:eastAsia="ja-JP"/>
              </w:rPr>
            </w:pPr>
            <w:r>
              <w:t>0</w:t>
            </w:r>
          </w:p>
        </w:tc>
      </w:tr>
      <w:tr w:rsidR="00DB15A0" w14:paraId="79FF0CF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2C5F1"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07A7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68E0E" w14:textId="77777777" w:rsidR="00DB15A0" w:rsidRDefault="00DB15A0">
            <w:pPr>
              <w:pStyle w:val="TAC"/>
              <w:rPr>
                <w:rFonts w:eastAsia="Calibri"/>
                <w:lang w:val="en-US" w:eastAsia="en-US"/>
              </w:rPr>
            </w:pPr>
            <w:r>
              <w:rPr>
                <w:rFonts w:eastAsia="Calibri"/>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7487BA" w14:textId="77777777" w:rsidR="00DB15A0" w:rsidRDefault="00DB15A0">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7BFD7"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769B6" w14:textId="77777777" w:rsidR="00DB15A0" w:rsidRDefault="00DB15A0">
            <w:pPr>
              <w:autoSpaceDN/>
              <w:spacing w:after="0"/>
              <w:rPr>
                <w:rFonts w:ascii="Arial" w:eastAsia="Calibri" w:hAnsi="Arial"/>
                <w:sz w:val="18"/>
                <w:lang w:val="en-US" w:eastAsia="ja-JP"/>
              </w:rPr>
            </w:pPr>
          </w:p>
        </w:tc>
      </w:tr>
      <w:tr w:rsidR="002E380B" w14:paraId="28B528F7"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0B132B73" w14:textId="23AEF2D6" w:rsidR="002E380B" w:rsidRDefault="002E380B" w:rsidP="002E380B">
            <w:pPr>
              <w:pStyle w:val="TAC"/>
            </w:pPr>
            <w:r>
              <w:t>CA_2A-46A-46A-46A</w:t>
            </w:r>
          </w:p>
        </w:tc>
        <w:tc>
          <w:tcPr>
            <w:tcW w:w="1466" w:type="dxa"/>
            <w:tcBorders>
              <w:top w:val="single" w:sz="4" w:space="0" w:color="auto"/>
              <w:left w:val="single" w:sz="4" w:space="0" w:color="auto"/>
              <w:bottom w:val="nil"/>
              <w:right w:val="single" w:sz="4" w:space="0" w:color="auto"/>
            </w:tcBorders>
            <w:vAlign w:val="center"/>
          </w:tcPr>
          <w:p w14:paraId="79768077" w14:textId="09A6D463" w:rsidR="002E380B" w:rsidRDefault="002E380B" w:rsidP="002E380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22B3D15" w14:textId="242A6D9C" w:rsidR="002E380B" w:rsidRDefault="002E380B" w:rsidP="002E380B">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31F2D" w14:textId="77777777" w:rsidR="002E380B" w:rsidRDefault="002E380B" w:rsidP="002E380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FE54D" w14:textId="77777777" w:rsidR="002E380B" w:rsidRDefault="002E380B" w:rsidP="002E380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6ECA0A7" w14:textId="0ABBC3A1" w:rsidR="002E380B" w:rsidRDefault="002E380B" w:rsidP="002E380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DBECCE" w14:textId="604CB5AD" w:rsidR="002E380B" w:rsidRDefault="002E380B" w:rsidP="002E380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184EEA" w14:textId="79E2A4E8" w:rsidR="002E380B" w:rsidRDefault="002E380B" w:rsidP="002E380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9823B4" w14:textId="06DD4A2D" w:rsidR="002E380B" w:rsidRDefault="002E380B" w:rsidP="002E380B">
            <w:pPr>
              <w:pStyle w:val="TAC"/>
            </w:pPr>
            <w:r>
              <w:t>Yes</w:t>
            </w:r>
          </w:p>
        </w:tc>
        <w:tc>
          <w:tcPr>
            <w:tcW w:w="1187" w:type="dxa"/>
            <w:tcBorders>
              <w:top w:val="single" w:sz="4" w:space="0" w:color="auto"/>
              <w:left w:val="single" w:sz="4" w:space="0" w:color="auto"/>
              <w:bottom w:val="nil"/>
              <w:right w:val="single" w:sz="4" w:space="0" w:color="auto"/>
            </w:tcBorders>
            <w:vAlign w:val="center"/>
          </w:tcPr>
          <w:p w14:paraId="209E68D0" w14:textId="07D3F4D5" w:rsidR="002E380B" w:rsidRDefault="002E380B" w:rsidP="002E380B">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7827C4C8" w14:textId="69644CE5" w:rsidR="002E380B" w:rsidRDefault="002E380B" w:rsidP="002E380B">
            <w:pPr>
              <w:pStyle w:val="TAC"/>
              <w:rPr>
                <w:rFonts w:eastAsia="Calibri"/>
                <w:lang w:val="en-US" w:eastAsia="ja-JP"/>
              </w:rPr>
            </w:pPr>
            <w:r>
              <w:rPr>
                <w:rFonts w:eastAsia="Calibri"/>
                <w:lang w:val="en-US" w:eastAsia="ja-JP"/>
              </w:rPr>
              <w:t>0</w:t>
            </w:r>
          </w:p>
        </w:tc>
      </w:tr>
      <w:tr w:rsidR="002E380B" w14:paraId="3BEE7A46"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208A3933" w14:textId="77777777" w:rsidR="002E380B" w:rsidRDefault="002E380B" w:rsidP="002E380B">
            <w:pPr>
              <w:pStyle w:val="TAC"/>
            </w:pPr>
          </w:p>
        </w:tc>
        <w:tc>
          <w:tcPr>
            <w:tcW w:w="1466" w:type="dxa"/>
            <w:tcBorders>
              <w:top w:val="nil"/>
              <w:left w:val="single" w:sz="4" w:space="0" w:color="auto"/>
              <w:bottom w:val="single" w:sz="4" w:space="0" w:color="auto"/>
              <w:right w:val="single" w:sz="4" w:space="0" w:color="auto"/>
            </w:tcBorders>
            <w:vAlign w:val="center"/>
          </w:tcPr>
          <w:p w14:paraId="71C1170A" w14:textId="77777777" w:rsidR="002E380B" w:rsidRDefault="002E380B" w:rsidP="002E380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79DDFB5" w14:textId="2361EFD6" w:rsidR="002E380B" w:rsidRDefault="002E380B" w:rsidP="002E380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57E1142" w14:textId="7F3A9FEF" w:rsidR="002E380B" w:rsidRDefault="002E380B" w:rsidP="002E380B">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068F2D5" w14:textId="77777777" w:rsidR="002E380B" w:rsidRDefault="002E380B" w:rsidP="002E380B">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1538B7C3" w14:textId="77777777" w:rsidR="002E380B" w:rsidRDefault="002E380B" w:rsidP="002E380B">
            <w:pPr>
              <w:pStyle w:val="TAC"/>
              <w:rPr>
                <w:rFonts w:eastAsia="Calibri"/>
                <w:lang w:val="en-US" w:eastAsia="ja-JP"/>
              </w:rPr>
            </w:pPr>
          </w:p>
        </w:tc>
      </w:tr>
      <w:tr w:rsidR="00DB15A0" w14:paraId="4F1C93E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A1FD48" w14:textId="77777777" w:rsidR="00DB15A0" w:rsidRDefault="00DB15A0">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E95FE" w14:textId="77777777" w:rsidR="00DB15A0" w:rsidRDefault="00DB15A0">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4CD4CA" w14:textId="77777777" w:rsidR="00DB15A0" w:rsidRDefault="00DB15A0">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8C26F9"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FCCEA"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4F829"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511DDB"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F30FD6"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B33DD7"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82451" w14:textId="77777777" w:rsidR="00DB15A0" w:rsidRDefault="00DB15A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760EA4" w14:textId="77777777" w:rsidR="00DB15A0" w:rsidRDefault="00DB15A0">
            <w:pPr>
              <w:pStyle w:val="TAC"/>
              <w:rPr>
                <w:rFonts w:eastAsia="Calibri"/>
                <w:lang w:val="en-US" w:eastAsia="ja-JP"/>
              </w:rPr>
            </w:pPr>
            <w:r>
              <w:rPr>
                <w:rFonts w:eastAsia="Calibri"/>
                <w:lang w:val="en-US" w:eastAsia="ja-JP"/>
              </w:rPr>
              <w:t>0</w:t>
            </w:r>
          </w:p>
        </w:tc>
      </w:tr>
      <w:tr w:rsidR="00DB15A0" w14:paraId="7DCD954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2D518"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5BAD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D514C" w14:textId="77777777" w:rsidR="00DB15A0" w:rsidRDefault="00DB15A0">
            <w:pPr>
              <w:pStyle w:val="TAC"/>
              <w:rPr>
                <w:rFonts w:eastAsia="Calibri"/>
                <w:lang w:val="en-US" w:eastAsia="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94BB3C" w14:textId="77777777" w:rsidR="00DB15A0" w:rsidRDefault="00DB15A0">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B27B"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EEFAC" w14:textId="77777777" w:rsidR="00DB15A0" w:rsidRDefault="00DB15A0">
            <w:pPr>
              <w:autoSpaceDN/>
              <w:spacing w:after="0"/>
              <w:rPr>
                <w:rFonts w:ascii="Arial" w:eastAsia="Calibri" w:hAnsi="Arial"/>
                <w:sz w:val="18"/>
                <w:lang w:val="en-US" w:eastAsia="ja-JP"/>
              </w:rPr>
            </w:pPr>
          </w:p>
        </w:tc>
      </w:tr>
      <w:tr w:rsidR="00DB15A0" w14:paraId="589BDB2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E42E3D" w14:textId="77777777" w:rsidR="00DB15A0" w:rsidRDefault="00DB15A0">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CEC097"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F1FF3" w14:textId="77777777" w:rsidR="00DB15A0" w:rsidRDefault="00DB15A0">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95E82"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B61AA"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E98B1"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04984B"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5532E7E" w14:textId="77777777" w:rsidR="00DB15A0" w:rsidRDefault="00DB15A0">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32B68ED"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64F4B6" w14:textId="77777777" w:rsidR="00DB15A0" w:rsidRDefault="00DB15A0">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CAED4" w14:textId="77777777" w:rsidR="00DB15A0" w:rsidRDefault="00DB15A0">
            <w:pPr>
              <w:pStyle w:val="TAC"/>
              <w:rPr>
                <w:rFonts w:eastAsia="Calibri"/>
                <w:lang w:val="en-US" w:eastAsia="ja-JP"/>
              </w:rPr>
            </w:pPr>
            <w:r>
              <w:rPr>
                <w:rFonts w:eastAsia="Calibri"/>
                <w:lang w:val="en-US" w:eastAsia="ja-JP"/>
              </w:rPr>
              <w:t>0</w:t>
            </w:r>
          </w:p>
        </w:tc>
      </w:tr>
      <w:tr w:rsidR="00DB15A0" w14:paraId="4D4C4E5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31C5D"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41AA4"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ECCFD" w14:textId="77777777" w:rsidR="00DB15A0" w:rsidRDefault="00DB15A0">
            <w:pPr>
              <w:pStyle w:val="TAC"/>
              <w:rPr>
                <w:rFonts w:eastAsia="Calibri"/>
                <w:lang w:val="en-US" w:eastAsia="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ABD5B"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F35C8"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F1ECF"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ADCD47"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A91427" w14:textId="77777777" w:rsidR="00DB15A0" w:rsidRDefault="00DB15A0">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770392" w14:textId="77777777" w:rsidR="00DB15A0" w:rsidRDefault="00DB15A0">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C4FE"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0CA7" w14:textId="77777777" w:rsidR="00DB15A0" w:rsidRDefault="00DB15A0">
            <w:pPr>
              <w:autoSpaceDN/>
              <w:spacing w:after="0"/>
              <w:rPr>
                <w:rFonts w:ascii="Arial" w:eastAsia="Calibri" w:hAnsi="Arial"/>
                <w:sz w:val="18"/>
                <w:lang w:val="en-US" w:eastAsia="ja-JP"/>
              </w:rPr>
            </w:pPr>
          </w:p>
        </w:tc>
      </w:tr>
      <w:tr w:rsidR="00DB15A0" w14:paraId="2DD9240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663A33" w14:textId="77777777" w:rsidR="00DB15A0" w:rsidRDefault="00DB15A0">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35ACC" w14:textId="77777777" w:rsidR="00DB15A0" w:rsidRDefault="00DB15A0">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EF449" w14:textId="77777777" w:rsidR="00DB15A0" w:rsidRDefault="00DB15A0">
            <w:pPr>
              <w:pStyle w:val="TAC"/>
              <w:rPr>
                <w:rFonts w:eastAsia="Calibri"/>
                <w:lang w:val="en-US" w:eastAsia="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E8CDB"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6E7C75"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A9789B" w14:textId="77777777" w:rsidR="00DB15A0" w:rsidRDefault="00DB15A0">
            <w:pPr>
              <w:pStyle w:val="TAC"/>
              <w:rPr>
                <w:lang w:val="en-US"/>
              </w:rPr>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84C5ED" w14:textId="77777777" w:rsidR="00DB15A0" w:rsidRDefault="00DB15A0">
            <w:pPr>
              <w:pStyle w:val="TAC"/>
              <w:rPr>
                <w:lang w:val="en-US"/>
              </w:rPr>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A9D2FE" w14:textId="77777777" w:rsidR="00DB15A0" w:rsidRDefault="00DB15A0">
            <w:pPr>
              <w:pStyle w:val="TAC"/>
              <w:rPr>
                <w:lang w:val="en-US"/>
              </w:rPr>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100F1A" w14:textId="77777777" w:rsidR="00DB15A0" w:rsidRDefault="00DB15A0">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00E18" w14:textId="77777777" w:rsidR="00DB15A0" w:rsidRDefault="00DB15A0">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98AA7" w14:textId="77777777" w:rsidR="00DB15A0" w:rsidRDefault="00DB15A0">
            <w:pPr>
              <w:pStyle w:val="TAC"/>
              <w:rPr>
                <w:rFonts w:eastAsia="Calibri"/>
                <w:lang w:val="en-US" w:eastAsia="ja-JP"/>
              </w:rPr>
            </w:pPr>
            <w:r>
              <w:rPr>
                <w:szCs w:val="18"/>
                <w:lang w:eastAsia="ja-JP"/>
              </w:rPr>
              <w:t>0</w:t>
            </w:r>
          </w:p>
        </w:tc>
      </w:tr>
      <w:tr w:rsidR="00DB15A0" w14:paraId="6BF4BAF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6ED3C"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823D1" w14:textId="77777777" w:rsidR="00DB15A0" w:rsidRDefault="00DB15A0">
            <w:pPr>
              <w:autoSpaceDN/>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2B6B6" w14:textId="77777777" w:rsidR="00DB15A0" w:rsidRDefault="00DB15A0">
            <w:pPr>
              <w:pStyle w:val="TAC"/>
              <w:rPr>
                <w:rFonts w:eastAsia="Calibri"/>
                <w:lang w:val="en-US" w:eastAsia="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3816EC" w14:textId="77777777" w:rsidR="00DB15A0" w:rsidRDefault="00DB15A0">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42C0D"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AE7C" w14:textId="77777777" w:rsidR="00DB15A0" w:rsidRDefault="00DB15A0">
            <w:pPr>
              <w:autoSpaceDN/>
              <w:spacing w:after="0"/>
              <w:rPr>
                <w:rFonts w:ascii="Arial" w:eastAsia="Calibri" w:hAnsi="Arial"/>
                <w:sz w:val="18"/>
                <w:lang w:val="en-US" w:eastAsia="ja-JP"/>
              </w:rPr>
            </w:pPr>
          </w:p>
        </w:tc>
      </w:tr>
      <w:tr w:rsidR="002E380B" w14:paraId="26433A50"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151CA0F9" w14:textId="12689D92" w:rsidR="002E380B" w:rsidRDefault="002E380B" w:rsidP="002E380B">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06582BA7" w14:textId="5271AD66" w:rsidR="002E380B" w:rsidRDefault="002E380B" w:rsidP="002E380B">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F8F6C2C" w14:textId="72FCF761" w:rsidR="002E380B" w:rsidRDefault="002E380B" w:rsidP="002E380B">
            <w:pPr>
              <w:pStyle w:val="TAC"/>
              <w:rPr>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5D144" w14:textId="77777777" w:rsidR="002E380B" w:rsidRDefault="002E380B" w:rsidP="002E380B">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9EC26" w14:textId="77777777" w:rsidR="002E380B" w:rsidRDefault="002E380B" w:rsidP="002E380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D574D3" w14:textId="6DAB40D7" w:rsidR="002E380B" w:rsidRDefault="002E380B" w:rsidP="002E380B">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EFA8C8" w14:textId="5DE37B01" w:rsidR="002E380B" w:rsidRDefault="002E380B" w:rsidP="002E380B">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2ACA3D" w14:textId="7AF2BBC9" w:rsidR="002E380B" w:rsidRDefault="002E380B" w:rsidP="002E380B">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9D47DF" w14:textId="4D1B19D6" w:rsidR="002E380B" w:rsidRDefault="002E380B" w:rsidP="002E380B">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0CDB1B51" w14:textId="32EBB390" w:rsidR="002E380B" w:rsidRDefault="002E380B" w:rsidP="002E380B">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4CB3BC14" w14:textId="17546F3C" w:rsidR="002E380B" w:rsidRDefault="002E380B" w:rsidP="002E380B">
            <w:pPr>
              <w:pStyle w:val="TAC"/>
              <w:rPr>
                <w:szCs w:val="18"/>
                <w:lang w:eastAsia="ja-JP"/>
              </w:rPr>
            </w:pPr>
            <w:r>
              <w:rPr>
                <w:szCs w:val="18"/>
                <w:lang w:eastAsia="ja-JP"/>
              </w:rPr>
              <w:t>0</w:t>
            </w:r>
          </w:p>
        </w:tc>
      </w:tr>
      <w:tr w:rsidR="002E380B" w14:paraId="553D99EE"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30D05854" w14:textId="77777777" w:rsidR="002E380B" w:rsidRDefault="002E380B" w:rsidP="002E380B">
            <w:pPr>
              <w:pStyle w:val="TAC"/>
            </w:pPr>
          </w:p>
        </w:tc>
        <w:tc>
          <w:tcPr>
            <w:tcW w:w="1466" w:type="dxa"/>
            <w:tcBorders>
              <w:top w:val="nil"/>
              <w:left w:val="single" w:sz="4" w:space="0" w:color="auto"/>
              <w:bottom w:val="single" w:sz="4" w:space="0" w:color="auto"/>
              <w:right w:val="single" w:sz="4" w:space="0" w:color="auto"/>
            </w:tcBorders>
            <w:vAlign w:val="center"/>
          </w:tcPr>
          <w:p w14:paraId="43D96E59" w14:textId="77777777" w:rsidR="002E380B" w:rsidRDefault="002E380B" w:rsidP="002E380B">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76B3263" w14:textId="024BA599" w:rsidR="002E380B" w:rsidRDefault="002E380B" w:rsidP="002E380B">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75FDBCB" w14:textId="2B1C9C66" w:rsidR="002E380B" w:rsidRDefault="002E380B" w:rsidP="002E380B">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737FDD59" w14:textId="77777777" w:rsidR="002E380B" w:rsidRDefault="002E380B" w:rsidP="002E380B">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0B5BA109" w14:textId="77777777" w:rsidR="002E380B" w:rsidRDefault="002E380B" w:rsidP="002E380B">
            <w:pPr>
              <w:pStyle w:val="TAC"/>
              <w:rPr>
                <w:szCs w:val="18"/>
                <w:lang w:eastAsia="ja-JP"/>
              </w:rPr>
            </w:pPr>
          </w:p>
        </w:tc>
      </w:tr>
      <w:tr w:rsidR="00DB15A0" w14:paraId="0347BF5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B663FD" w14:textId="77777777" w:rsidR="00DB15A0" w:rsidRDefault="00DB15A0">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69FED" w14:textId="77777777" w:rsidR="00DB15A0" w:rsidRDefault="00DB15A0">
            <w:pPr>
              <w:pStyle w:val="TAC"/>
              <w:rPr>
                <w:rFonts w:eastAsia="SimSun"/>
                <w:szCs w:val="18"/>
              </w:rPr>
            </w:pPr>
            <w:r>
              <w:rPr>
                <w:szCs w:val="18"/>
              </w:rPr>
              <w:t>CA_2A-48A,</w:t>
            </w:r>
          </w:p>
          <w:p w14:paraId="6AD217B8" w14:textId="77777777" w:rsidR="00DB15A0" w:rsidRDefault="00DB15A0">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E4D8C5" w14:textId="77777777" w:rsidR="00DB15A0" w:rsidRDefault="00DB15A0">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CB8D6"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2BB737"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0B224" w14:textId="77777777" w:rsidR="00DB15A0" w:rsidRDefault="00DB15A0">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5EDDE8" w14:textId="77777777" w:rsidR="00DB15A0" w:rsidRDefault="00DB15A0">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73C40F"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351E76"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DE5262" w14:textId="77777777" w:rsidR="00DB15A0" w:rsidRDefault="00DB15A0">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B5850" w14:textId="77777777" w:rsidR="00DB15A0" w:rsidRDefault="00DB15A0">
            <w:pPr>
              <w:pStyle w:val="TAC"/>
              <w:rPr>
                <w:rFonts w:eastAsia="Calibri"/>
                <w:lang w:val="en-US" w:eastAsia="ja-JP"/>
              </w:rPr>
            </w:pPr>
            <w:r>
              <w:rPr>
                <w:szCs w:val="18"/>
                <w:lang w:eastAsia="ja-JP"/>
              </w:rPr>
              <w:t>0</w:t>
            </w:r>
          </w:p>
        </w:tc>
      </w:tr>
      <w:tr w:rsidR="00DB15A0" w14:paraId="305335A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3607D"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81FE"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CAAF1" w14:textId="77777777" w:rsidR="00DB15A0" w:rsidRDefault="00DB15A0">
            <w:pPr>
              <w:pStyle w:val="TAC"/>
              <w:rPr>
                <w:rFonts w:eastAsia="Calibri"/>
                <w:lang w:val="en-US" w:eastAsia="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56A5D5" w14:textId="77777777" w:rsidR="00DB15A0" w:rsidRDefault="00DB15A0">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C4C1"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CFAED" w14:textId="77777777" w:rsidR="00DB15A0" w:rsidRDefault="00DB15A0">
            <w:pPr>
              <w:autoSpaceDN/>
              <w:spacing w:after="0"/>
              <w:rPr>
                <w:rFonts w:ascii="Arial" w:eastAsia="Calibri" w:hAnsi="Arial"/>
                <w:sz w:val="18"/>
                <w:lang w:val="en-US" w:eastAsia="ja-JP"/>
              </w:rPr>
            </w:pPr>
          </w:p>
        </w:tc>
      </w:tr>
      <w:tr w:rsidR="00DB15A0" w14:paraId="303913B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3D5209" w14:textId="77777777" w:rsidR="00DB15A0" w:rsidRDefault="00DB15A0">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0D000"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B87AB4" w14:textId="77777777" w:rsidR="00DB15A0" w:rsidRDefault="00DB15A0">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808AE"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81EB62"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FD5DB"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C28CC"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25E5DD" w14:textId="77777777" w:rsidR="00DB15A0" w:rsidRDefault="00DB15A0">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F01B44"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52BA39" w14:textId="77777777" w:rsidR="00DB15A0" w:rsidRDefault="00DB15A0">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EF13A" w14:textId="77777777" w:rsidR="00DB15A0" w:rsidRDefault="00DB15A0">
            <w:pPr>
              <w:pStyle w:val="TAC"/>
              <w:rPr>
                <w:rFonts w:eastAsia="Calibri"/>
                <w:lang w:val="en-US" w:eastAsia="ja-JP"/>
              </w:rPr>
            </w:pPr>
            <w:r>
              <w:rPr>
                <w:rFonts w:eastAsia="Calibri"/>
                <w:lang w:val="en-US" w:eastAsia="ja-JP"/>
              </w:rPr>
              <w:t>0</w:t>
            </w:r>
          </w:p>
        </w:tc>
      </w:tr>
      <w:tr w:rsidR="00DB15A0" w14:paraId="471236D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1E90"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2DF1"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22FCC" w14:textId="77777777" w:rsidR="00DB15A0" w:rsidRDefault="00DB15A0">
            <w:pPr>
              <w:pStyle w:val="TAC"/>
              <w:rPr>
                <w:rFonts w:eastAsia="Calibri"/>
                <w:lang w:val="en-US" w:eastAsia="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007642" w14:textId="77777777" w:rsidR="00DB15A0" w:rsidRDefault="00DB15A0">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590F4"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6A559" w14:textId="77777777" w:rsidR="00DB15A0" w:rsidRDefault="00DB15A0">
            <w:pPr>
              <w:autoSpaceDN/>
              <w:spacing w:after="0"/>
              <w:rPr>
                <w:rFonts w:ascii="Arial" w:eastAsia="Calibri" w:hAnsi="Arial"/>
                <w:sz w:val="18"/>
                <w:lang w:val="en-US" w:eastAsia="ja-JP"/>
              </w:rPr>
            </w:pPr>
          </w:p>
        </w:tc>
      </w:tr>
      <w:tr w:rsidR="00DB15A0" w14:paraId="765820F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CE385C" w14:textId="77777777" w:rsidR="00DB15A0" w:rsidRDefault="00DB15A0">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4F6FE"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43262" w14:textId="77777777" w:rsidR="00DB15A0" w:rsidRDefault="00DB15A0">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DB7B6"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5DA059" w14:textId="77777777" w:rsidR="00DB15A0" w:rsidRDefault="00DB15A0">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0DD715E" w14:textId="77777777" w:rsidR="00DB15A0" w:rsidRDefault="00DB15A0">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3A52E05E" w14:textId="77777777" w:rsidR="00DB15A0" w:rsidRDefault="00DB15A0">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187638FD" w14:textId="77777777" w:rsidR="00DB15A0" w:rsidRDefault="00DB15A0">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74F64A"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92716" w14:textId="77777777" w:rsidR="00DB15A0" w:rsidRDefault="00DB15A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D454C" w14:textId="77777777" w:rsidR="00DB15A0" w:rsidRDefault="00DB15A0">
            <w:pPr>
              <w:pStyle w:val="TAC"/>
              <w:rPr>
                <w:rFonts w:eastAsia="Calibri"/>
                <w:lang w:val="en-US" w:eastAsia="ja-JP"/>
              </w:rPr>
            </w:pPr>
            <w:r>
              <w:rPr>
                <w:rFonts w:eastAsia="Calibri"/>
                <w:lang w:val="en-US" w:eastAsia="ja-JP"/>
              </w:rPr>
              <w:t>0</w:t>
            </w:r>
          </w:p>
        </w:tc>
      </w:tr>
      <w:tr w:rsidR="00DB15A0" w14:paraId="421F586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591F4"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CF89C"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A50A3" w14:textId="77777777" w:rsidR="00DB15A0" w:rsidRDefault="00DB15A0">
            <w:pPr>
              <w:pStyle w:val="TAC"/>
              <w:rPr>
                <w:rFonts w:eastAsia="SimSun"/>
                <w:lang w:val="en-US" w:eastAsia="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C4607F" w14:textId="77777777" w:rsidR="00DB15A0" w:rsidRDefault="00DB15A0">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6B577"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C5B18" w14:textId="77777777" w:rsidR="00DB15A0" w:rsidRDefault="00DB15A0">
            <w:pPr>
              <w:autoSpaceDN/>
              <w:spacing w:after="0"/>
              <w:rPr>
                <w:rFonts w:ascii="Arial" w:eastAsia="Calibri" w:hAnsi="Arial"/>
                <w:sz w:val="18"/>
                <w:lang w:val="en-US" w:eastAsia="ja-JP"/>
              </w:rPr>
            </w:pPr>
          </w:p>
        </w:tc>
      </w:tr>
      <w:tr w:rsidR="00DB15A0" w14:paraId="49B995B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90039F" w14:textId="77777777" w:rsidR="00DB15A0" w:rsidRDefault="00DB15A0">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7C32D"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77C13" w14:textId="77777777" w:rsidR="00DB15A0" w:rsidRDefault="00DB15A0">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FBFF0" w14:textId="77777777" w:rsidR="00DB15A0" w:rsidRDefault="00DB15A0">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934EA0" w14:textId="77777777" w:rsidR="00DB15A0" w:rsidRDefault="00DB15A0">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83C3473" w14:textId="77777777" w:rsidR="00DB15A0" w:rsidRDefault="00DB15A0">
            <w:pPr>
              <w:pStyle w:val="TAC"/>
              <w:rPr>
                <w:lang w:val="en-US"/>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38B5284C" w14:textId="77777777" w:rsidR="00DB15A0" w:rsidRDefault="00DB15A0">
            <w:pPr>
              <w:pStyle w:val="TAC"/>
              <w:rPr>
                <w:lang w:val="en-US"/>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18D7C3A7" w14:textId="77777777" w:rsidR="00DB15A0" w:rsidRDefault="00DB15A0">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79A18E"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78DCA" w14:textId="77777777" w:rsidR="00DB15A0" w:rsidRDefault="00DB15A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769FB" w14:textId="77777777" w:rsidR="00DB15A0" w:rsidRDefault="00DB15A0">
            <w:pPr>
              <w:pStyle w:val="TAC"/>
              <w:rPr>
                <w:rFonts w:eastAsia="Calibri"/>
                <w:lang w:val="en-US" w:eastAsia="ja-JP"/>
              </w:rPr>
            </w:pPr>
            <w:r>
              <w:rPr>
                <w:rFonts w:eastAsia="Calibri"/>
                <w:lang w:val="en-US" w:eastAsia="ja-JP"/>
              </w:rPr>
              <w:t>0</w:t>
            </w:r>
          </w:p>
        </w:tc>
      </w:tr>
      <w:tr w:rsidR="00DB15A0" w14:paraId="0BCBEDB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1EEB6"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FBCC6"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99A6C3" w14:textId="77777777" w:rsidR="00DB15A0" w:rsidRDefault="00DB15A0">
            <w:pPr>
              <w:pStyle w:val="TAC"/>
              <w:rPr>
                <w:rFonts w:eastAsia="SimSun"/>
                <w:lang w:val="en-US" w:eastAsia="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9F4E78" w14:textId="77777777" w:rsidR="00DB15A0" w:rsidRDefault="00DB15A0">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2444F"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36810" w14:textId="77777777" w:rsidR="00DB15A0" w:rsidRDefault="00DB15A0">
            <w:pPr>
              <w:autoSpaceDN/>
              <w:spacing w:after="0"/>
              <w:rPr>
                <w:rFonts w:ascii="Arial" w:eastAsia="Calibri" w:hAnsi="Arial"/>
                <w:sz w:val="18"/>
                <w:lang w:val="en-US" w:eastAsia="ja-JP"/>
              </w:rPr>
            </w:pPr>
          </w:p>
        </w:tc>
      </w:tr>
      <w:tr w:rsidR="00DB15A0" w14:paraId="23B4DEB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6BD017" w14:textId="77777777" w:rsidR="00DB15A0" w:rsidRDefault="00DB15A0">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1ABBD4"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473B5" w14:textId="77777777" w:rsidR="00DB15A0" w:rsidRDefault="00DB15A0">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7A95D"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940FB"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AEC21D"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599FB6"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50E666" w14:textId="77777777" w:rsidR="00DB15A0" w:rsidRDefault="00DB15A0">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A3DCBA"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7A735" w14:textId="77777777" w:rsidR="00DB15A0" w:rsidRDefault="00DB15A0">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B67BB6" w14:textId="77777777" w:rsidR="00DB15A0" w:rsidRDefault="00DB15A0">
            <w:pPr>
              <w:pStyle w:val="TAC"/>
              <w:rPr>
                <w:rFonts w:eastAsia="Calibri"/>
                <w:lang w:val="en-US" w:eastAsia="ja-JP"/>
              </w:rPr>
            </w:pPr>
            <w:r>
              <w:rPr>
                <w:rFonts w:eastAsia="Calibri"/>
                <w:lang w:val="en-US" w:eastAsia="ja-JP"/>
              </w:rPr>
              <w:t>0</w:t>
            </w:r>
          </w:p>
        </w:tc>
      </w:tr>
      <w:tr w:rsidR="00DB15A0" w14:paraId="05CAC2D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00397"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6A927"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3E2DA" w14:textId="77777777" w:rsidR="00DB15A0" w:rsidRDefault="00DB15A0">
            <w:pPr>
              <w:pStyle w:val="TAC"/>
              <w:rPr>
                <w:rFonts w:eastAsia="Calibri"/>
                <w:lang w:val="en-US" w:eastAsia="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92D369" w14:textId="77777777" w:rsidR="00DB15A0" w:rsidRDefault="00DB15A0">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4A9E"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C89AF" w14:textId="77777777" w:rsidR="00DB15A0" w:rsidRDefault="00DB15A0">
            <w:pPr>
              <w:autoSpaceDN/>
              <w:spacing w:after="0"/>
              <w:rPr>
                <w:rFonts w:ascii="Arial" w:eastAsia="Calibri" w:hAnsi="Arial"/>
                <w:sz w:val="18"/>
                <w:lang w:val="en-US" w:eastAsia="ja-JP"/>
              </w:rPr>
            </w:pPr>
          </w:p>
        </w:tc>
      </w:tr>
      <w:tr w:rsidR="00DB15A0" w14:paraId="2BC78E8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A1516D" w14:textId="77777777" w:rsidR="00DB15A0" w:rsidRDefault="00DB15A0">
            <w:pPr>
              <w:pStyle w:val="TAC"/>
              <w:rPr>
                <w:rFonts w:eastAsia="Calibri"/>
                <w:lang w:val="en-US"/>
              </w:rPr>
            </w:pPr>
            <w:r>
              <w:rPr>
                <w:bCs/>
                <w:lang w:val="en-US"/>
              </w:rPr>
              <w:lastRenderedPageBreak/>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BD9998" w14:textId="77777777" w:rsidR="00DB15A0" w:rsidRDefault="00DB15A0">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A0B47" w14:textId="77777777" w:rsidR="00DB15A0" w:rsidRDefault="00DB15A0">
            <w:pPr>
              <w:pStyle w:val="TAC"/>
              <w:rPr>
                <w:rFonts w:eastAsia="SimSun"/>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F58F8" w14:textId="77777777" w:rsidR="00DB15A0" w:rsidRDefault="00DB15A0">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014E215" w14:textId="77777777" w:rsidR="00DB15A0" w:rsidRDefault="00DB15A0">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7C321E1C" w14:textId="77777777" w:rsidR="00DB15A0" w:rsidRDefault="00DB15A0">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29BA1A40" w14:textId="77777777" w:rsidR="00DB15A0" w:rsidRDefault="00DB15A0">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638DC950" w14:textId="77777777" w:rsidR="00DB15A0" w:rsidRDefault="00DB15A0">
            <w:pPr>
              <w:pStyle w:val="TAC"/>
              <w:rPr>
                <w:rFonts w:eastAsia="Calibri"/>
                <w:szCs w:val="18"/>
                <w:lang w:eastAsia="zh-CN"/>
              </w:rPr>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5170E784" w14:textId="77777777" w:rsidR="00DB15A0" w:rsidRDefault="00DB15A0">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E8A8B" w14:textId="77777777" w:rsidR="00DB15A0" w:rsidRDefault="00DB15A0">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5DD4C" w14:textId="77777777" w:rsidR="00DB15A0" w:rsidRDefault="00DB15A0">
            <w:pPr>
              <w:pStyle w:val="TAC"/>
              <w:rPr>
                <w:rFonts w:eastAsia="Calibri"/>
                <w:lang w:val="en-US" w:eastAsia="ja-JP"/>
              </w:rPr>
            </w:pPr>
            <w:r>
              <w:rPr>
                <w:rFonts w:eastAsia="Calibri"/>
                <w:lang w:val="en-US" w:eastAsia="ja-JP"/>
              </w:rPr>
              <w:t>0</w:t>
            </w:r>
          </w:p>
        </w:tc>
      </w:tr>
      <w:tr w:rsidR="00DB15A0" w14:paraId="4DFD65B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42D8F"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4903B"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DF3A3" w14:textId="77777777" w:rsidR="00DB15A0" w:rsidRDefault="00DB15A0">
            <w:pPr>
              <w:pStyle w:val="TAC"/>
              <w:rPr>
                <w:rFonts w:eastAsia="SimSun"/>
                <w:lang w:val="en-US" w:eastAsia="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5883A4" w14:textId="77777777" w:rsidR="00DB15A0" w:rsidRDefault="00DB15A0">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F2BD"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2ED10" w14:textId="77777777" w:rsidR="00DB15A0" w:rsidRDefault="00DB15A0">
            <w:pPr>
              <w:autoSpaceDN/>
              <w:spacing w:after="0"/>
              <w:rPr>
                <w:rFonts w:ascii="Arial" w:eastAsia="Calibri" w:hAnsi="Arial"/>
                <w:sz w:val="18"/>
                <w:lang w:val="en-US" w:eastAsia="ja-JP"/>
              </w:rPr>
            </w:pPr>
          </w:p>
        </w:tc>
      </w:tr>
      <w:tr w:rsidR="00DB15A0" w14:paraId="06208E5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32F9D7" w14:textId="77777777" w:rsidR="00DB15A0" w:rsidRDefault="00DB15A0">
            <w:pPr>
              <w:pStyle w:val="TAC"/>
              <w:rPr>
                <w:rFonts w:eastAsia="Calibri"/>
                <w:lang w:val="en-US" w:eastAsia="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76BF8" w14:textId="77777777" w:rsidR="00DB15A0" w:rsidRDefault="00DB15A0">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5F224" w14:textId="77777777" w:rsidR="00DB15A0" w:rsidRDefault="00DB15A0">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74264"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0AE525"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5AF15" w14:textId="77777777" w:rsidR="00DB15A0" w:rsidRDefault="00DB15A0">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A8F2B"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F35CF4" w14:textId="77777777" w:rsidR="00DB15A0" w:rsidRDefault="00DB15A0">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41F20D" w14:textId="77777777" w:rsidR="00DB15A0" w:rsidRDefault="00DB15A0">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FCEC4" w14:textId="77777777" w:rsidR="00DB15A0" w:rsidRDefault="00DB15A0">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BFA5E" w14:textId="77777777" w:rsidR="00DB15A0" w:rsidRDefault="00DB15A0">
            <w:pPr>
              <w:pStyle w:val="TAC"/>
              <w:rPr>
                <w:rFonts w:eastAsia="Calibri"/>
                <w:lang w:val="en-US" w:eastAsia="ja-JP"/>
              </w:rPr>
            </w:pPr>
            <w:r>
              <w:rPr>
                <w:rFonts w:eastAsia="Calibri"/>
                <w:lang w:val="en-US" w:eastAsia="ja-JP"/>
              </w:rPr>
              <w:t>0</w:t>
            </w:r>
          </w:p>
        </w:tc>
      </w:tr>
      <w:tr w:rsidR="00DB15A0" w14:paraId="6E6A0A7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251B0"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A6DA"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1D1D5" w14:textId="77777777" w:rsidR="00DB15A0" w:rsidRDefault="00DB15A0">
            <w:pPr>
              <w:pStyle w:val="TAC"/>
              <w:rPr>
                <w:rFonts w:eastAsia="Calibri"/>
                <w:lang w:val="en-US" w:eastAsia="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BD402"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E145D7"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4411F5A" w14:textId="77777777" w:rsidR="00DB15A0" w:rsidRDefault="00DB15A0">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C75CB" w14:textId="77777777" w:rsidR="00DB15A0" w:rsidRDefault="00DB15A0">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31FCC21" w14:textId="77777777" w:rsidR="00DB15A0" w:rsidRDefault="00DB15A0">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E6F098" w14:textId="77777777" w:rsidR="00DB15A0" w:rsidRDefault="00DB15A0">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8D28F"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27B89" w14:textId="77777777" w:rsidR="00DB15A0" w:rsidRDefault="00DB15A0">
            <w:pPr>
              <w:autoSpaceDN/>
              <w:spacing w:after="0"/>
              <w:rPr>
                <w:rFonts w:ascii="Arial" w:eastAsia="Calibri" w:hAnsi="Arial"/>
                <w:sz w:val="18"/>
                <w:lang w:val="en-US" w:eastAsia="ja-JP"/>
              </w:rPr>
            </w:pPr>
          </w:p>
        </w:tc>
      </w:tr>
      <w:tr w:rsidR="00DB15A0" w14:paraId="24888B0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204CF2" w14:textId="77777777" w:rsidR="00DB15A0" w:rsidRDefault="00DB15A0">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4D852" w14:textId="77777777" w:rsidR="00DB15A0" w:rsidRDefault="00DB15A0">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BBE18" w14:textId="77777777" w:rsidR="00DB15A0" w:rsidRDefault="00DB15A0">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9885BF" w14:textId="77777777" w:rsidR="00DB15A0" w:rsidRDefault="00DB15A0">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4FC0DD" w14:textId="77777777" w:rsidR="00DB15A0" w:rsidRDefault="00DB15A0">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A694E9"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AB7214"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445564" w14:textId="77777777" w:rsidR="00DB15A0" w:rsidRDefault="00DB15A0">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8C9500" w14:textId="77777777" w:rsidR="00DB15A0" w:rsidRDefault="00DB15A0">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CF943" w14:textId="77777777" w:rsidR="00DB15A0" w:rsidRDefault="00DB15A0">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337E7D" w14:textId="77777777" w:rsidR="00DB15A0" w:rsidRDefault="00DB15A0">
            <w:pPr>
              <w:pStyle w:val="TAC"/>
            </w:pPr>
            <w:r>
              <w:rPr>
                <w:rFonts w:eastAsia="Calibri"/>
                <w:lang w:val="en-US" w:eastAsia="ja-JP"/>
              </w:rPr>
              <w:t>0</w:t>
            </w:r>
          </w:p>
        </w:tc>
      </w:tr>
      <w:tr w:rsidR="00DB15A0" w14:paraId="4F96082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B657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1383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74F1A" w14:textId="77777777" w:rsidR="00DB15A0" w:rsidRDefault="00DB15A0">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29B9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97051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AAD6AF"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FAF288"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72817" w14:textId="77777777" w:rsidR="00DB15A0" w:rsidRDefault="00DB15A0">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09EEA6" w14:textId="77777777" w:rsidR="00DB15A0" w:rsidRDefault="00DB15A0">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5063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1589" w14:textId="77777777" w:rsidR="00DB15A0" w:rsidRDefault="00DB15A0">
            <w:pPr>
              <w:autoSpaceDN/>
              <w:spacing w:after="0"/>
              <w:rPr>
                <w:rFonts w:ascii="Arial" w:hAnsi="Arial"/>
                <w:sz w:val="18"/>
                <w:lang w:eastAsia="en-US"/>
              </w:rPr>
            </w:pPr>
          </w:p>
        </w:tc>
      </w:tr>
      <w:tr w:rsidR="00DB15A0" w14:paraId="4730F4E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3A2C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6144"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857A8" w14:textId="77777777" w:rsidR="00DB15A0" w:rsidRDefault="00DB15A0">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77584"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40640"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07431"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E66111"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26A292"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3762E7"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A03AB"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BA976" w14:textId="77777777" w:rsidR="00DB15A0" w:rsidRDefault="00DB15A0">
            <w:pPr>
              <w:pStyle w:val="TAC"/>
            </w:pPr>
            <w:r>
              <w:t>1</w:t>
            </w:r>
          </w:p>
        </w:tc>
      </w:tr>
      <w:tr w:rsidR="00DB15A0" w14:paraId="4E3541B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FE0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0867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45B9B" w14:textId="77777777" w:rsidR="00DB15A0" w:rsidRDefault="00DB15A0">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AF5E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8089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E5DE6"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B5209D"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B0FBA2"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2B22C1A"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2A86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351C9" w14:textId="77777777" w:rsidR="00DB15A0" w:rsidRDefault="00DB15A0">
            <w:pPr>
              <w:autoSpaceDN/>
              <w:spacing w:after="0"/>
              <w:rPr>
                <w:rFonts w:ascii="Arial" w:hAnsi="Arial"/>
                <w:sz w:val="18"/>
                <w:lang w:eastAsia="en-US"/>
              </w:rPr>
            </w:pPr>
          </w:p>
        </w:tc>
      </w:tr>
      <w:tr w:rsidR="00DB15A0" w14:paraId="774F912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7F8E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934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71173E" w14:textId="77777777" w:rsidR="00DB15A0" w:rsidRDefault="00DB15A0">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955B5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D42A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53407C"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DDAEE3"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8B0C24" w14:textId="77777777" w:rsidR="00DB15A0" w:rsidRDefault="00DB15A0">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B5D741B" w14:textId="77777777" w:rsidR="00DB15A0" w:rsidRDefault="00DB15A0">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3BFE08"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D6B06" w14:textId="77777777" w:rsidR="00DB15A0" w:rsidRDefault="00DB15A0">
            <w:pPr>
              <w:pStyle w:val="TAC"/>
            </w:pPr>
            <w:r>
              <w:t>2</w:t>
            </w:r>
          </w:p>
        </w:tc>
      </w:tr>
      <w:tr w:rsidR="00DB15A0" w14:paraId="743AEBE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08C6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7931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3290E" w14:textId="77777777" w:rsidR="00DB15A0" w:rsidRDefault="00DB15A0">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AEB6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5CF2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089A88" w14:textId="77777777" w:rsidR="00DB15A0" w:rsidRDefault="00DB15A0">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1D0FF4" w14:textId="77777777" w:rsidR="00DB15A0" w:rsidRDefault="00DB15A0">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9AE1F" w14:textId="77777777" w:rsidR="00DB15A0" w:rsidRDefault="00DB15A0">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99DB17" w14:textId="77777777" w:rsidR="00DB15A0" w:rsidRDefault="00DB15A0">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6D68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1A6DB" w14:textId="77777777" w:rsidR="00DB15A0" w:rsidRDefault="00DB15A0">
            <w:pPr>
              <w:autoSpaceDN/>
              <w:spacing w:after="0"/>
              <w:rPr>
                <w:rFonts w:ascii="Arial" w:hAnsi="Arial"/>
                <w:sz w:val="18"/>
                <w:lang w:eastAsia="en-US"/>
              </w:rPr>
            </w:pPr>
          </w:p>
        </w:tc>
      </w:tr>
      <w:tr w:rsidR="00DB15A0" w14:paraId="2AB3C83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792702" w14:textId="77777777" w:rsidR="00DB15A0" w:rsidRDefault="00DB15A0">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A37CB" w14:textId="77777777" w:rsidR="00DB15A0" w:rsidRDefault="00DB15A0">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B25D6"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75A5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2155A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0D62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40C6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DD9A46"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743FC1"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BE9E2A" w14:textId="77777777" w:rsidR="00DB15A0" w:rsidRDefault="00DB15A0">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67CF0" w14:textId="77777777" w:rsidR="00DB15A0" w:rsidRDefault="00DB15A0">
            <w:pPr>
              <w:pStyle w:val="TAC"/>
            </w:pPr>
            <w:r>
              <w:t>0</w:t>
            </w:r>
          </w:p>
        </w:tc>
      </w:tr>
      <w:tr w:rsidR="00DB15A0" w14:paraId="01FF0F8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0B2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D44C3"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3EC5F" w14:textId="77777777" w:rsidR="00DB15A0" w:rsidRDefault="00DB15A0">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CFB1FB" w14:textId="77777777" w:rsidR="00DB15A0" w:rsidRDefault="00DB15A0">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D03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076ED" w14:textId="77777777" w:rsidR="00DB15A0" w:rsidRDefault="00DB15A0">
            <w:pPr>
              <w:autoSpaceDN/>
              <w:spacing w:after="0"/>
              <w:rPr>
                <w:rFonts w:ascii="Arial" w:hAnsi="Arial"/>
                <w:sz w:val="18"/>
                <w:lang w:eastAsia="en-US"/>
              </w:rPr>
            </w:pPr>
          </w:p>
        </w:tc>
      </w:tr>
      <w:tr w:rsidR="00DB15A0" w14:paraId="1AA4C51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02A48D" w14:textId="77777777" w:rsidR="00DB15A0" w:rsidRDefault="00DB15A0">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F8326" w14:textId="77777777" w:rsidR="00DB15A0" w:rsidRDefault="00DB15A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7360D"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1641F"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AB31B"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95F556"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1DEF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03E4AD"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68A21B"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1FB6CF"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B4E43D" w14:textId="77777777" w:rsidR="00DB15A0" w:rsidRDefault="00DB15A0">
            <w:pPr>
              <w:pStyle w:val="TAC"/>
            </w:pPr>
            <w:r>
              <w:t>0</w:t>
            </w:r>
          </w:p>
        </w:tc>
      </w:tr>
      <w:tr w:rsidR="00DB15A0" w14:paraId="6604826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AB1E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849AF"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F72B9" w14:textId="77777777" w:rsidR="00DB15A0" w:rsidRDefault="00DB15A0">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510D3A" w14:textId="77777777" w:rsidR="00DB15A0" w:rsidRDefault="00DB15A0">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56B2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4FA1" w14:textId="77777777" w:rsidR="00DB15A0" w:rsidRDefault="00DB15A0">
            <w:pPr>
              <w:autoSpaceDN/>
              <w:spacing w:after="0"/>
              <w:rPr>
                <w:rFonts w:ascii="Arial" w:hAnsi="Arial"/>
                <w:sz w:val="18"/>
                <w:lang w:eastAsia="en-US"/>
              </w:rPr>
            </w:pPr>
          </w:p>
        </w:tc>
      </w:tr>
      <w:tr w:rsidR="00DB15A0" w14:paraId="24A7D29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0B2B4A" w14:textId="77777777" w:rsidR="00DB15A0" w:rsidRDefault="00DB15A0">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88A47B"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ABA0E" w14:textId="77777777" w:rsidR="00DB15A0" w:rsidRDefault="00DB15A0">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08DD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E5A6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4E1CF1"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B9445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804C2B"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F70A2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D4FD0"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BA9A3" w14:textId="77777777" w:rsidR="00DB15A0" w:rsidRDefault="00DB15A0">
            <w:pPr>
              <w:pStyle w:val="TAC"/>
            </w:pPr>
            <w:r>
              <w:t>0</w:t>
            </w:r>
          </w:p>
        </w:tc>
      </w:tr>
      <w:tr w:rsidR="00DB15A0" w14:paraId="12A3DF6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5E45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6758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7F9FD" w14:textId="77777777" w:rsidR="00DB15A0" w:rsidRDefault="00DB15A0">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6E2412" w14:textId="77777777" w:rsidR="00DB15A0" w:rsidRDefault="00DB15A0">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931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B1CD" w14:textId="77777777" w:rsidR="00DB15A0" w:rsidRDefault="00DB15A0">
            <w:pPr>
              <w:autoSpaceDN/>
              <w:spacing w:after="0"/>
              <w:rPr>
                <w:rFonts w:ascii="Arial" w:hAnsi="Arial"/>
                <w:sz w:val="18"/>
                <w:lang w:eastAsia="en-US"/>
              </w:rPr>
            </w:pPr>
          </w:p>
        </w:tc>
      </w:tr>
      <w:tr w:rsidR="00DB15A0" w14:paraId="365ADBE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BDB19B" w14:textId="77777777" w:rsidR="00DB15A0" w:rsidRDefault="00DB15A0">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35C95" w14:textId="77777777" w:rsidR="00DB15A0" w:rsidRDefault="00DB15A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3685E" w14:textId="77777777" w:rsidR="00DB15A0" w:rsidRDefault="00DB15A0">
            <w:pPr>
              <w:pStyle w:val="TAC"/>
              <w:rPr>
                <w:lang w:eastAsia="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97A661"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6B4F9" w14:textId="77777777" w:rsidR="00DB15A0" w:rsidRDefault="00DB15A0">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99736" w14:textId="77777777" w:rsidR="00DB15A0" w:rsidRDefault="00DB15A0">
            <w:pPr>
              <w:pStyle w:val="TAC"/>
            </w:pPr>
            <w:r>
              <w:t>0</w:t>
            </w:r>
          </w:p>
        </w:tc>
      </w:tr>
      <w:tr w:rsidR="00DB15A0" w14:paraId="4FDB734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29B8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AB37"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62BA7" w14:textId="77777777" w:rsidR="00DB15A0" w:rsidRDefault="00DB15A0">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59B3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1001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E8F5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DE9E0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624C91"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20031C"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17F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96EC5" w14:textId="77777777" w:rsidR="00DB15A0" w:rsidRDefault="00DB15A0">
            <w:pPr>
              <w:autoSpaceDN/>
              <w:spacing w:after="0"/>
              <w:rPr>
                <w:rFonts w:ascii="Arial" w:hAnsi="Arial"/>
                <w:sz w:val="18"/>
                <w:lang w:eastAsia="en-US"/>
              </w:rPr>
            </w:pPr>
          </w:p>
        </w:tc>
      </w:tr>
      <w:tr w:rsidR="00DB15A0" w14:paraId="6FB7CB4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E334DA" w14:textId="77777777" w:rsidR="00DB15A0" w:rsidRDefault="00DB15A0">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F6DE8"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D82789"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718CD6" w14:textId="77777777" w:rsidR="00DB15A0" w:rsidRDefault="00DB15A0">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34ADF5"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25D08" w14:textId="77777777" w:rsidR="00DB15A0" w:rsidRDefault="00DB15A0">
            <w:pPr>
              <w:pStyle w:val="TAC"/>
            </w:pPr>
            <w:r>
              <w:t>0</w:t>
            </w:r>
          </w:p>
        </w:tc>
      </w:tr>
      <w:tr w:rsidR="00DB15A0" w14:paraId="1CE246F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D642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87A4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883C2" w14:textId="77777777" w:rsidR="00DB15A0" w:rsidRDefault="00DB15A0">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6394A1" w14:textId="77777777" w:rsidR="00DB15A0" w:rsidRDefault="00DB15A0">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8E5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C0F4" w14:textId="77777777" w:rsidR="00DB15A0" w:rsidRDefault="00DB15A0">
            <w:pPr>
              <w:autoSpaceDN/>
              <w:spacing w:after="0"/>
              <w:rPr>
                <w:rFonts w:ascii="Arial" w:hAnsi="Arial"/>
                <w:sz w:val="18"/>
                <w:lang w:eastAsia="en-US"/>
              </w:rPr>
            </w:pPr>
          </w:p>
        </w:tc>
      </w:tr>
      <w:tr w:rsidR="00DB15A0" w14:paraId="5A730D6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C8D14A" w14:textId="77777777" w:rsidR="00DB15A0" w:rsidRDefault="00DB15A0">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11C4C5"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69EF2"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FC7A8A" w14:textId="77777777" w:rsidR="00DB15A0" w:rsidRDefault="00DB15A0">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F5C4B1"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79BDB" w14:textId="77777777" w:rsidR="00DB15A0" w:rsidRDefault="00DB15A0">
            <w:pPr>
              <w:pStyle w:val="TAC"/>
            </w:pPr>
            <w:r>
              <w:t>0</w:t>
            </w:r>
          </w:p>
        </w:tc>
      </w:tr>
      <w:tr w:rsidR="00DB15A0" w14:paraId="49CA64B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70BE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F852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56318" w14:textId="77777777" w:rsidR="00DB15A0" w:rsidRDefault="00DB15A0">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4775D8" w14:textId="77777777" w:rsidR="00DB15A0" w:rsidRDefault="00DB15A0">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CF6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1D738" w14:textId="77777777" w:rsidR="00DB15A0" w:rsidRDefault="00DB15A0">
            <w:pPr>
              <w:autoSpaceDN/>
              <w:spacing w:after="0"/>
              <w:rPr>
                <w:rFonts w:ascii="Arial" w:hAnsi="Arial"/>
                <w:sz w:val="18"/>
                <w:lang w:eastAsia="en-US"/>
              </w:rPr>
            </w:pPr>
          </w:p>
        </w:tc>
      </w:tr>
      <w:tr w:rsidR="00DB15A0" w14:paraId="28EA2CF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86DDD4" w14:textId="77777777" w:rsidR="00DB15A0" w:rsidRDefault="00DB15A0">
            <w:pPr>
              <w:pStyle w:val="TAC"/>
              <w:rPr>
                <w:lang w:eastAsia="en-US"/>
              </w:rPr>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8F8EF" w14:textId="77777777" w:rsidR="00DB15A0" w:rsidRDefault="00DB15A0">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2F0D3" w14:textId="77777777" w:rsidR="00DB15A0" w:rsidRDefault="00DB15A0">
            <w:pPr>
              <w:pStyle w:val="TAC"/>
            </w:pPr>
            <w: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8D75D6" w14:textId="77777777" w:rsidR="00DB15A0" w:rsidRDefault="00DB15A0">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E92DE" w14:textId="77777777" w:rsidR="00DB15A0" w:rsidRDefault="00DB15A0">
            <w:pPr>
              <w:pStyle w:val="TAC"/>
              <w:rPr>
                <w:lang w:eastAsia="en-US"/>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853FB8" w14:textId="77777777" w:rsidR="00DB15A0" w:rsidRDefault="00DB15A0">
            <w:pPr>
              <w:pStyle w:val="TAC"/>
            </w:pPr>
            <w:r>
              <w:rPr>
                <w:lang w:eastAsia="ja-JP"/>
              </w:rPr>
              <w:t>0</w:t>
            </w:r>
          </w:p>
        </w:tc>
      </w:tr>
      <w:tr w:rsidR="00DB15A0" w14:paraId="20E5F88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CDA2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8CCE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397424" w14:textId="77777777" w:rsidR="00DB15A0" w:rsidRDefault="00DB15A0">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2941BA" w14:textId="77777777" w:rsidR="00DB15A0" w:rsidRDefault="00DB15A0">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3C5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78D2" w14:textId="77777777" w:rsidR="00DB15A0" w:rsidRDefault="00DB15A0">
            <w:pPr>
              <w:autoSpaceDN/>
              <w:spacing w:after="0"/>
              <w:rPr>
                <w:rFonts w:ascii="Arial" w:hAnsi="Arial"/>
                <w:sz w:val="18"/>
                <w:lang w:eastAsia="en-US"/>
              </w:rPr>
            </w:pPr>
          </w:p>
        </w:tc>
      </w:tr>
      <w:tr w:rsidR="00DB15A0" w14:paraId="37FBF51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7BACD5" w14:textId="77777777" w:rsidR="00DB15A0" w:rsidRDefault="00DB15A0">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228CA" w14:textId="77777777" w:rsidR="00DB15A0" w:rsidRDefault="00DB15A0">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3BD2E" w14:textId="77777777" w:rsidR="00DB15A0" w:rsidRDefault="00DB15A0">
            <w:pPr>
              <w:pStyle w:val="TAC"/>
              <w:rPr>
                <w:lang w:eastAsia="en-US"/>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D417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61F97"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6D31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4E426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57144F"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B2E3D5"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B20A6"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80319C" w14:textId="77777777" w:rsidR="00DB15A0" w:rsidRDefault="00DB15A0">
            <w:pPr>
              <w:pStyle w:val="TAC"/>
            </w:pPr>
            <w:r>
              <w:t>0</w:t>
            </w:r>
          </w:p>
        </w:tc>
      </w:tr>
      <w:tr w:rsidR="00DB15A0" w14:paraId="41A476F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5DE13"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568A1"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BA746" w14:textId="77777777" w:rsidR="00DB15A0" w:rsidRDefault="00DB15A0">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6D30DF" w14:textId="77777777" w:rsidR="00DB15A0" w:rsidRDefault="00DB15A0">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8D2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B6DE9" w14:textId="77777777" w:rsidR="00DB15A0" w:rsidRDefault="00DB15A0">
            <w:pPr>
              <w:autoSpaceDN/>
              <w:spacing w:after="0"/>
              <w:rPr>
                <w:rFonts w:ascii="Arial" w:hAnsi="Arial"/>
                <w:sz w:val="18"/>
                <w:lang w:eastAsia="en-US"/>
              </w:rPr>
            </w:pPr>
          </w:p>
        </w:tc>
      </w:tr>
      <w:tr w:rsidR="00DB15A0" w14:paraId="1322516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7483D2" w14:textId="77777777" w:rsidR="00DB15A0" w:rsidRDefault="00DB15A0">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F201EE" w14:textId="77777777" w:rsidR="00DB15A0" w:rsidRDefault="00DB15A0">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0DDDB" w14:textId="77777777" w:rsidR="00DB15A0" w:rsidRDefault="00DB15A0">
            <w:pPr>
              <w:pStyle w:val="TAC"/>
              <w:rPr>
                <w:lang w:eastAsia="en-US"/>
              </w:rPr>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BDE9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7445D"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3660C7"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2B8697"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D70F99" w14:textId="77777777" w:rsidR="00DB15A0" w:rsidRDefault="00DB15A0">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7E11A9" w14:textId="77777777" w:rsidR="00DB15A0" w:rsidRDefault="00DB15A0">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85943"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52326" w14:textId="77777777" w:rsidR="00DB15A0" w:rsidRDefault="00DB15A0">
            <w:pPr>
              <w:pStyle w:val="TAC"/>
            </w:pPr>
            <w:r>
              <w:t>0</w:t>
            </w:r>
          </w:p>
        </w:tc>
      </w:tr>
      <w:tr w:rsidR="00DB15A0" w14:paraId="042CF20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9CC23" w14:textId="77777777" w:rsidR="00DB15A0" w:rsidRDefault="00DB15A0">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2DE2" w14:textId="77777777" w:rsidR="00DB15A0" w:rsidRDefault="00DB15A0">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228C5" w14:textId="77777777" w:rsidR="00DB15A0" w:rsidRDefault="00DB15A0">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02D62C" w14:textId="77777777" w:rsidR="00DB15A0" w:rsidRDefault="00DB15A0">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303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8E2AE" w14:textId="77777777" w:rsidR="00DB15A0" w:rsidRDefault="00DB15A0">
            <w:pPr>
              <w:autoSpaceDN/>
              <w:spacing w:after="0"/>
              <w:rPr>
                <w:rFonts w:ascii="Arial" w:hAnsi="Arial"/>
                <w:sz w:val="18"/>
                <w:lang w:eastAsia="en-US"/>
              </w:rPr>
            </w:pPr>
          </w:p>
        </w:tc>
      </w:tr>
      <w:tr w:rsidR="00DB15A0" w14:paraId="473A785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4C93BC" w14:textId="77777777" w:rsidR="00DB15A0" w:rsidRDefault="00DB15A0">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CC73CE" w14:textId="77777777" w:rsidR="00DB15A0" w:rsidRDefault="00DB15A0">
            <w:pPr>
              <w:pStyle w:val="TAC"/>
              <w:rPr>
                <w:lang w:eastAsia="en-US"/>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37DE0" w14:textId="77777777" w:rsidR="00DB15A0" w:rsidRDefault="00DB15A0">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0E4A1"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F9754" w14:textId="77777777" w:rsidR="00DB15A0" w:rsidRDefault="00DB15A0">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D5D1E"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1A009E"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969A7E" w14:textId="77777777" w:rsidR="00DB15A0" w:rsidRDefault="00DB15A0">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B1BF98" w14:textId="77777777" w:rsidR="00DB15A0" w:rsidRDefault="00DB15A0">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1012AB" w14:textId="77777777" w:rsidR="00DB15A0" w:rsidRDefault="00DB15A0">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A90BE7" w14:textId="77777777" w:rsidR="00DB15A0" w:rsidRDefault="00DB15A0">
            <w:pPr>
              <w:pStyle w:val="TAC"/>
              <w:rPr>
                <w:lang w:eastAsia="ja-JP"/>
              </w:rPr>
            </w:pPr>
            <w:r>
              <w:rPr>
                <w:lang w:eastAsia="ja-JP"/>
              </w:rPr>
              <w:t>0</w:t>
            </w:r>
          </w:p>
        </w:tc>
      </w:tr>
      <w:tr w:rsidR="00DB15A0" w14:paraId="57AAF8B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71F6F"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DB4E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1B1A6" w14:textId="77777777" w:rsidR="00DB15A0" w:rsidRDefault="00DB15A0">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48FBD4" w14:textId="77777777" w:rsidR="00DB15A0" w:rsidRDefault="00DB15A0">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1DBA5"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0470" w14:textId="77777777" w:rsidR="00DB15A0" w:rsidRDefault="00DB15A0">
            <w:pPr>
              <w:autoSpaceDN/>
              <w:spacing w:after="0"/>
              <w:rPr>
                <w:rFonts w:ascii="Arial" w:hAnsi="Arial"/>
                <w:sz w:val="18"/>
                <w:lang w:eastAsia="ja-JP"/>
              </w:rPr>
            </w:pPr>
          </w:p>
        </w:tc>
      </w:tr>
      <w:tr w:rsidR="00DB15A0" w14:paraId="5946AA1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13FE2F" w14:textId="77777777" w:rsidR="00DB15A0" w:rsidRDefault="00DB15A0">
            <w:pPr>
              <w:pStyle w:val="TAC"/>
              <w:rPr>
                <w:lang w:eastAsia="en-US"/>
              </w:rPr>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0B4762" w14:textId="77777777" w:rsidR="00DB15A0" w:rsidRDefault="00DB15A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BE7388" w14:textId="77777777" w:rsidR="00DB15A0" w:rsidRDefault="00DB15A0">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32F3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16AF0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45E1B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EFC24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BFCA0"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1744D7"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B8C737"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F8464" w14:textId="77777777" w:rsidR="00DB15A0" w:rsidRDefault="00DB15A0">
            <w:pPr>
              <w:pStyle w:val="TAC"/>
            </w:pPr>
            <w:r>
              <w:rPr>
                <w:lang w:eastAsia="zh-CN"/>
              </w:rPr>
              <w:t>0</w:t>
            </w:r>
          </w:p>
        </w:tc>
      </w:tr>
      <w:tr w:rsidR="00DB15A0" w14:paraId="17C1EA6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85CA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6FE7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BAFA9" w14:textId="77777777" w:rsidR="00DB15A0" w:rsidRDefault="00DB15A0">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6E96E0" w14:textId="77777777" w:rsidR="00DB15A0" w:rsidRDefault="00DB15A0">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EE25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E8284" w14:textId="77777777" w:rsidR="00DB15A0" w:rsidRDefault="00DB15A0">
            <w:pPr>
              <w:autoSpaceDN/>
              <w:spacing w:after="0"/>
              <w:rPr>
                <w:rFonts w:ascii="Arial" w:hAnsi="Arial"/>
                <w:sz w:val="18"/>
                <w:lang w:eastAsia="en-US"/>
              </w:rPr>
            </w:pPr>
          </w:p>
        </w:tc>
      </w:tr>
      <w:tr w:rsidR="00DB15A0" w14:paraId="2B47F23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4A535A" w14:textId="77777777" w:rsidR="00DB15A0" w:rsidRDefault="00DB15A0">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6C66AF"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C09E3" w14:textId="77777777" w:rsidR="00DB15A0" w:rsidRDefault="00DB15A0">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0419C9"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E296E"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85314" w14:textId="77777777" w:rsidR="00DB15A0" w:rsidRDefault="00DB15A0">
            <w:pPr>
              <w:pStyle w:val="TAC"/>
            </w:pPr>
            <w:r>
              <w:rPr>
                <w:lang w:eastAsia="zh-CN"/>
              </w:rPr>
              <w:t>0</w:t>
            </w:r>
          </w:p>
        </w:tc>
      </w:tr>
      <w:tr w:rsidR="00DB15A0" w14:paraId="3590BC2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5156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30B4C"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C55E9E" w14:textId="77777777" w:rsidR="00DB15A0" w:rsidRDefault="00DB15A0">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CBB57B" w14:textId="77777777" w:rsidR="00DB15A0" w:rsidRDefault="00DB15A0">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009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A1ABE" w14:textId="77777777" w:rsidR="00DB15A0" w:rsidRDefault="00DB15A0">
            <w:pPr>
              <w:autoSpaceDN/>
              <w:spacing w:after="0"/>
              <w:rPr>
                <w:rFonts w:ascii="Arial" w:hAnsi="Arial"/>
                <w:sz w:val="18"/>
                <w:lang w:eastAsia="en-US"/>
              </w:rPr>
            </w:pPr>
          </w:p>
        </w:tc>
      </w:tr>
      <w:tr w:rsidR="00DB15A0" w14:paraId="3BF62B7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8FB2F6" w14:textId="77777777" w:rsidR="00DB15A0" w:rsidRDefault="00DB15A0">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14C13"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06466" w14:textId="77777777" w:rsidR="00DB15A0" w:rsidRDefault="00DB15A0">
            <w:pPr>
              <w:pStyle w:val="TAC"/>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F85B52" w14:textId="77777777" w:rsidR="00DB15A0" w:rsidRDefault="00DB15A0">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43074"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3BFEA" w14:textId="77777777" w:rsidR="00DB15A0" w:rsidRDefault="00DB15A0">
            <w:pPr>
              <w:pStyle w:val="TAC"/>
            </w:pPr>
            <w:r>
              <w:rPr>
                <w:lang w:eastAsia="zh-CN"/>
              </w:rPr>
              <w:t>0</w:t>
            </w:r>
          </w:p>
        </w:tc>
      </w:tr>
      <w:tr w:rsidR="00DB15A0" w14:paraId="6CD12A3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DEAD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057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57BEB" w14:textId="77777777" w:rsidR="00DB15A0" w:rsidRDefault="00DB15A0">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FFC53B" w14:textId="77777777" w:rsidR="00DB15A0" w:rsidRDefault="00DB15A0">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40A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20BF2" w14:textId="77777777" w:rsidR="00DB15A0" w:rsidRDefault="00DB15A0">
            <w:pPr>
              <w:autoSpaceDN/>
              <w:spacing w:after="0"/>
              <w:rPr>
                <w:rFonts w:ascii="Arial" w:hAnsi="Arial"/>
                <w:sz w:val="18"/>
                <w:lang w:eastAsia="en-US"/>
              </w:rPr>
            </w:pPr>
          </w:p>
        </w:tc>
      </w:tr>
      <w:tr w:rsidR="00DB15A0" w14:paraId="7049343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4E5282" w14:textId="77777777" w:rsidR="00DB15A0" w:rsidRDefault="00DB15A0">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AC011E0" w14:textId="77777777" w:rsidR="00DB15A0" w:rsidRDefault="00DB15A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AB79B" w14:textId="77777777" w:rsidR="00DB15A0" w:rsidRDefault="00DB15A0">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E2B177" w14:textId="77777777" w:rsidR="00DB15A0" w:rsidRDefault="00DB15A0">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EFB3F" w14:textId="77777777" w:rsidR="00DB15A0" w:rsidRDefault="00DB15A0">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B971A3" w14:textId="77777777" w:rsidR="00DB15A0" w:rsidRDefault="00DB15A0">
            <w:pPr>
              <w:pStyle w:val="TAC"/>
            </w:pPr>
            <w:r>
              <w:t>0</w:t>
            </w:r>
          </w:p>
        </w:tc>
      </w:tr>
      <w:tr w:rsidR="00DB15A0" w14:paraId="2144932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4C5B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166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28992" w14:textId="77777777" w:rsidR="00DB15A0" w:rsidRDefault="00DB15A0">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046E33" w14:textId="77777777" w:rsidR="00DB15A0" w:rsidRDefault="00DB15A0">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44AEF"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B7357" w14:textId="77777777" w:rsidR="00DB15A0" w:rsidRDefault="00DB15A0">
            <w:pPr>
              <w:autoSpaceDN/>
              <w:spacing w:after="0"/>
              <w:rPr>
                <w:rFonts w:ascii="Arial" w:hAnsi="Arial"/>
                <w:sz w:val="18"/>
                <w:lang w:eastAsia="en-US"/>
              </w:rPr>
            </w:pPr>
          </w:p>
        </w:tc>
      </w:tr>
      <w:tr w:rsidR="00DB15A0" w14:paraId="102043D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CDB14E" w14:textId="77777777" w:rsidR="00DB15A0" w:rsidRDefault="00DB15A0">
            <w:pPr>
              <w:pStyle w:val="TAC"/>
              <w:rPr>
                <w:rFonts w:eastAsia="Calibri"/>
                <w:lang w:val="en-US" w:eastAsia="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7E663" w14:textId="77777777" w:rsidR="00DB15A0" w:rsidRDefault="00DB15A0">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E30C3" w14:textId="77777777" w:rsidR="00DB15A0" w:rsidRDefault="00DB15A0">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D1B003" w14:textId="77777777" w:rsidR="00DB15A0" w:rsidRDefault="00DB15A0">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5A30A3" w14:textId="77777777" w:rsidR="00DB15A0" w:rsidRDefault="00DB15A0">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8DD58" w14:textId="77777777" w:rsidR="00DB15A0" w:rsidRDefault="00DB15A0">
            <w:pPr>
              <w:pStyle w:val="TAC"/>
              <w:rPr>
                <w:rFonts w:eastAsia="Calibri"/>
                <w:lang w:val="en-US" w:eastAsia="ja-JP"/>
              </w:rPr>
            </w:pPr>
            <w:r>
              <w:rPr>
                <w:rFonts w:eastAsia="Calibri"/>
                <w:lang w:val="en-US" w:eastAsia="ja-JP"/>
              </w:rPr>
              <w:t>0</w:t>
            </w:r>
          </w:p>
        </w:tc>
      </w:tr>
      <w:tr w:rsidR="00DB15A0" w14:paraId="60D5ED8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6BABD"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AA46"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EE917" w14:textId="77777777" w:rsidR="00DB15A0" w:rsidRDefault="00DB15A0">
            <w:pPr>
              <w:pStyle w:val="TAC"/>
              <w:rPr>
                <w:rFonts w:eastAsia="Calibri"/>
                <w:lang w:val="en-US" w:eastAsia="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0F0E5"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65D5A"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982F91" w14:textId="77777777" w:rsidR="00DB15A0" w:rsidRDefault="00DB15A0">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65C0C5" w14:textId="77777777" w:rsidR="00DB15A0" w:rsidRDefault="00DB15A0">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A0F90B" w14:textId="77777777" w:rsidR="00DB15A0" w:rsidRDefault="00DB15A0">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7EECAA" w14:textId="77777777" w:rsidR="00DB15A0" w:rsidRDefault="00DB15A0">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A3583"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3B0E4" w14:textId="77777777" w:rsidR="00DB15A0" w:rsidRDefault="00DB15A0">
            <w:pPr>
              <w:autoSpaceDN/>
              <w:spacing w:after="0"/>
              <w:rPr>
                <w:rFonts w:ascii="Arial" w:eastAsia="Calibri" w:hAnsi="Arial"/>
                <w:sz w:val="18"/>
                <w:lang w:val="en-US" w:eastAsia="ja-JP"/>
              </w:rPr>
            </w:pPr>
          </w:p>
        </w:tc>
      </w:tr>
      <w:tr w:rsidR="00DB15A0" w14:paraId="2FACD8E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070215" w14:textId="77777777" w:rsidR="00DB15A0" w:rsidRDefault="00DB15A0">
            <w:pPr>
              <w:pStyle w:val="TAC"/>
            </w:pPr>
            <w:r>
              <w:lastRenderedPageBreak/>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9E79A86" w14:textId="77777777" w:rsidR="00DB15A0" w:rsidRDefault="00DB15A0">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FD7AD" w14:textId="77777777" w:rsidR="00DB15A0" w:rsidRDefault="00DB15A0">
            <w:pPr>
              <w:pStyle w:val="TAC"/>
              <w:rPr>
                <w:lang w:eastAsia="zh-CN"/>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A1EF40" w14:textId="77777777" w:rsidR="00DB15A0" w:rsidRDefault="00DB15A0">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43733" w14:textId="77777777" w:rsidR="00DB15A0" w:rsidRDefault="00DB15A0">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68E46" w14:textId="77777777" w:rsidR="00DB15A0" w:rsidRDefault="00DB15A0">
            <w:pPr>
              <w:pStyle w:val="TAC"/>
            </w:pPr>
            <w:r>
              <w:t>0</w:t>
            </w:r>
          </w:p>
        </w:tc>
      </w:tr>
      <w:tr w:rsidR="00DB15A0" w14:paraId="0F3033F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964E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146C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58ECC" w14:textId="77777777" w:rsidR="00DB15A0" w:rsidRDefault="00DB15A0">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33F2A9" w14:textId="77777777" w:rsidR="00DB15A0" w:rsidRDefault="00DB15A0">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1335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B19F9" w14:textId="77777777" w:rsidR="00DB15A0" w:rsidRDefault="00DB15A0">
            <w:pPr>
              <w:autoSpaceDN/>
              <w:spacing w:after="0"/>
              <w:rPr>
                <w:rFonts w:ascii="Arial" w:hAnsi="Arial"/>
                <w:sz w:val="18"/>
                <w:lang w:eastAsia="en-US"/>
              </w:rPr>
            </w:pPr>
          </w:p>
        </w:tc>
      </w:tr>
      <w:tr w:rsidR="00DB15A0" w14:paraId="75F0946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470BCF" w14:textId="77777777" w:rsidR="00DB15A0" w:rsidRDefault="00DB15A0">
            <w:pPr>
              <w:pStyle w:val="TAC"/>
              <w:rPr>
                <w:rFonts w:eastAsia="Calibri"/>
                <w:lang w:val="en-US" w:eastAsia="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CE60F" w14:textId="77777777" w:rsidR="00DB15A0" w:rsidRDefault="00DB15A0">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328978" w14:textId="77777777" w:rsidR="00DB15A0" w:rsidRDefault="00DB15A0">
            <w:pPr>
              <w:pStyle w:val="TAC"/>
              <w:rPr>
                <w:rFonts w:eastAsia="SimSun"/>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08707"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D8E77D"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359F58" w14:textId="77777777" w:rsidR="00DB15A0" w:rsidRDefault="00DB15A0">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ED368" w14:textId="77777777" w:rsidR="00DB15A0" w:rsidRDefault="00DB15A0">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70E77F" w14:textId="77777777" w:rsidR="00DB15A0" w:rsidRDefault="00DB15A0">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6D94C8" w14:textId="77777777" w:rsidR="00DB15A0" w:rsidRDefault="00DB15A0">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1857D" w14:textId="77777777" w:rsidR="00DB15A0" w:rsidRDefault="00DB15A0">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9AD52A" w14:textId="77777777" w:rsidR="00DB15A0" w:rsidRDefault="00DB15A0">
            <w:pPr>
              <w:pStyle w:val="TAC"/>
              <w:rPr>
                <w:rFonts w:eastAsia="Calibri"/>
                <w:lang w:val="en-US" w:eastAsia="ja-JP"/>
              </w:rPr>
            </w:pPr>
            <w:r>
              <w:rPr>
                <w:lang w:val="en-US"/>
              </w:rPr>
              <w:t>0</w:t>
            </w:r>
          </w:p>
        </w:tc>
      </w:tr>
      <w:tr w:rsidR="00DB15A0" w14:paraId="0F6A236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460E"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4CB2"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118B0" w14:textId="77777777" w:rsidR="00DB15A0" w:rsidRDefault="00DB15A0">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CF17A"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18B17C"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5DA590" w14:textId="77777777" w:rsidR="00DB15A0" w:rsidRDefault="00DB15A0">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A52BAE" w14:textId="77777777" w:rsidR="00DB15A0" w:rsidRDefault="00DB15A0">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8965AF" w14:textId="77777777" w:rsidR="00DB15A0" w:rsidRDefault="00DB15A0">
            <w:pPr>
              <w:pStyle w:val="TAC"/>
              <w:rPr>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0EE29D" w14:textId="77777777" w:rsidR="00DB15A0" w:rsidRDefault="00DB15A0">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8540F"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DB809" w14:textId="77777777" w:rsidR="00DB15A0" w:rsidRDefault="00DB15A0">
            <w:pPr>
              <w:autoSpaceDN/>
              <w:spacing w:after="0"/>
              <w:rPr>
                <w:rFonts w:ascii="Arial" w:eastAsia="Calibri" w:hAnsi="Arial"/>
                <w:sz w:val="18"/>
                <w:lang w:val="en-US" w:eastAsia="ja-JP"/>
              </w:rPr>
            </w:pPr>
          </w:p>
        </w:tc>
      </w:tr>
      <w:tr w:rsidR="00DB15A0" w14:paraId="2DD92EB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C5904"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FD64E"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D3EE3" w14:textId="77777777" w:rsidR="00DB15A0" w:rsidRDefault="00DB15A0">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2480E"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326C4"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02F357" w14:textId="77777777" w:rsidR="00DB15A0" w:rsidRDefault="00DB15A0">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3E04AE" w14:textId="77777777" w:rsidR="00DB15A0" w:rsidRDefault="00DB15A0">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466A45" w14:textId="77777777" w:rsidR="00DB15A0" w:rsidRDefault="00DB15A0">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679CF4" w14:textId="77777777" w:rsidR="00DB15A0" w:rsidRDefault="00DB15A0">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FD05D8" w14:textId="77777777" w:rsidR="00DB15A0" w:rsidRDefault="00DB15A0">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D61B11" w14:textId="77777777" w:rsidR="00DB15A0" w:rsidRDefault="00DB15A0">
            <w:pPr>
              <w:pStyle w:val="TAC"/>
              <w:rPr>
                <w:rFonts w:eastAsia="Calibri"/>
                <w:lang w:val="en-US" w:eastAsia="ja-JP"/>
              </w:rPr>
            </w:pPr>
            <w:r>
              <w:rPr>
                <w:lang w:val="en-US"/>
              </w:rPr>
              <w:t>1</w:t>
            </w:r>
          </w:p>
        </w:tc>
      </w:tr>
      <w:tr w:rsidR="00DB15A0" w14:paraId="72495C7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236FC"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6233"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813B9" w14:textId="77777777" w:rsidR="00DB15A0" w:rsidRDefault="00DB15A0">
            <w:pPr>
              <w:pStyle w:val="TAC"/>
              <w:rPr>
                <w:rFonts w:eastAsia="SimSun"/>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967D7" w14:textId="77777777" w:rsidR="00DB15A0" w:rsidRDefault="00DB15A0">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16F76"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ADB8DC" w14:textId="77777777" w:rsidR="00DB15A0" w:rsidRDefault="00DB15A0">
            <w:pPr>
              <w:pStyle w:val="TAC"/>
              <w:rPr>
                <w:lang w:val="en-US" w:eastAsia="zh-CN"/>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9DC90" w14:textId="77777777" w:rsidR="00DB15A0" w:rsidRDefault="00DB15A0">
            <w:pPr>
              <w:pStyle w:val="TAC"/>
              <w:rPr>
                <w:lang w:val="en-US" w:eastAsia="zh-CN"/>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AF57E7" w14:textId="77777777" w:rsidR="00DB15A0" w:rsidRDefault="00DB15A0">
            <w:pPr>
              <w:pStyle w:val="TAC"/>
              <w:rPr>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CC1FB9" w14:textId="77777777" w:rsidR="00DB15A0" w:rsidRDefault="00DB15A0">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B7C7"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1047" w14:textId="77777777" w:rsidR="00DB15A0" w:rsidRDefault="00DB15A0">
            <w:pPr>
              <w:autoSpaceDN/>
              <w:spacing w:after="0"/>
              <w:rPr>
                <w:rFonts w:ascii="Arial" w:eastAsia="Calibri" w:hAnsi="Arial"/>
                <w:sz w:val="18"/>
                <w:lang w:val="en-US" w:eastAsia="ja-JP"/>
              </w:rPr>
            </w:pPr>
          </w:p>
        </w:tc>
      </w:tr>
      <w:tr w:rsidR="00DB15A0" w14:paraId="184EB25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6D37EC" w14:textId="77777777" w:rsidR="00DB15A0" w:rsidRDefault="00DB15A0">
            <w:pPr>
              <w:pStyle w:val="TAC"/>
              <w:rPr>
                <w:rFonts w:eastAsia="Calibri"/>
                <w:lang w:val="en-US" w:eastAsia="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7016C" w14:textId="77777777" w:rsidR="00DB15A0" w:rsidRDefault="00DB15A0">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E57E9" w14:textId="77777777" w:rsidR="00DB15A0" w:rsidRDefault="00DB15A0">
            <w:pPr>
              <w:pStyle w:val="TAC"/>
              <w:rPr>
                <w:rFonts w:eastAsia="Calibri"/>
                <w:lang w:val="en-US"/>
              </w:rPr>
            </w:pPr>
            <w:r>
              <w:rPr>
                <w:lang w:eastAsia="zh-CN"/>
              </w:rPr>
              <w:t>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0F7104" w14:textId="77777777" w:rsidR="00DB15A0" w:rsidRDefault="00DB15A0">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F8B88" w14:textId="77777777" w:rsidR="00DB15A0" w:rsidRDefault="00DB15A0">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48BB86" w14:textId="77777777" w:rsidR="00DB15A0" w:rsidRDefault="00DB15A0">
            <w:pPr>
              <w:pStyle w:val="TAC"/>
              <w:rPr>
                <w:rFonts w:eastAsia="Calibri"/>
                <w:lang w:val="en-US" w:eastAsia="ja-JP"/>
              </w:rPr>
            </w:pPr>
            <w:r>
              <w:rPr>
                <w:rFonts w:eastAsia="Calibri"/>
                <w:lang w:val="en-US" w:eastAsia="ja-JP"/>
              </w:rPr>
              <w:t>0</w:t>
            </w:r>
          </w:p>
        </w:tc>
      </w:tr>
      <w:tr w:rsidR="00DB15A0" w14:paraId="35B6414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D537C"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8147"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247AB3" w14:textId="77777777" w:rsidR="00DB15A0" w:rsidRDefault="00DB15A0">
            <w:pPr>
              <w:pStyle w:val="TAC"/>
              <w:rPr>
                <w:rFonts w:eastAsia="Calibri"/>
                <w:lang w:val="en-US" w:eastAsia="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4132B" w14:textId="77777777" w:rsidR="00DB15A0" w:rsidRDefault="00DB15A0">
            <w:pPr>
              <w:pStyle w:val="TAC"/>
              <w:rPr>
                <w:rFonts w:eastAsia="SimSun"/>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E05946" w14:textId="77777777" w:rsidR="00DB15A0" w:rsidRDefault="00DB15A0">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DA7A0" w14:textId="77777777" w:rsidR="00DB15A0" w:rsidRDefault="00DB15A0">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A46CC2" w14:textId="77777777" w:rsidR="00DB15A0" w:rsidRDefault="00DB15A0">
            <w:pPr>
              <w:pStyle w:val="TAC"/>
              <w:rPr>
                <w:lang w:val="en-US"/>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ED1AD5" w14:textId="77777777" w:rsidR="00DB15A0" w:rsidRDefault="00DB15A0">
            <w:pPr>
              <w:pStyle w:val="TAC"/>
              <w:rPr>
                <w:lang w:val="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2B145F" w14:textId="77777777" w:rsidR="00DB15A0" w:rsidRDefault="00DB15A0">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8D27"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8E8C2" w14:textId="77777777" w:rsidR="00DB15A0" w:rsidRDefault="00DB15A0">
            <w:pPr>
              <w:autoSpaceDN/>
              <w:spacing w:after="0"/>
              <w:rPr>
                <w:rFonts w:ascii="Arial" w:eastAsia="Calibri" w:hAnsi="Arial"/>
                <w:sz w:val="18"/>
                <w:lang w:val="en-US" w:eastAsia="ja-JP"/>
              </w:rPr>
            </w:pPr>
          </w:p>
        </w:tc>
      </w:tr>
      <w:tr w:rsidR="00DB15A0" w14:paraId="01D766D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F322BA" w14:textId="77777777" w:rsidR="00DB15A0" w:rsidRDefault="00DB15A0">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7FC8F" w14:textId="77777777" w:rsidR="00DB15A0" w:rsidRDefault="00DB15A0">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0BC42"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326A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9F16C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3ACEE0"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F52E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BC0E21"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76FA4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B6987"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BC38AF" w14:textId="77777777" w:rsidR="00DB15A0" w:rsidRDefault="00DB15A0">
            <w:pPr>
              <w:pStyle w:val="TAC"/>
            </w:pPr>
            <w:r>
              <w:t>0</w:t>
            </w:r>
          </w:p>
        </w:tc>
      </w:tr>
      <w:tr w:rsidR="00DB15A0" w14:paraId="56FDFA2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13B1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3E9C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C1F4E"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9CD0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B494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70A6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E7C51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803CB4"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A56DDA"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4215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F8B40" w14:textId="77777777" w:rsidR="00DB15A0" w:rsidRDefault="00DB15A0">
            <w:pPr>
              <w:autoSpaceDN/>
              <w:spacing w:after="0"/>
              <w:rPr>
                <w:rFonts w:ascii="Arial" w:hAnsi="Arial"/>
                <w:sz w:val="18"/>
                <w:lang w:eastAsia="en-US"/>
              </w:rPr>
            </w:pPr>
          </w:p>
        </w:tc>
      </w:tr>
      <w:tr w:rsidR="00DB15A0" w14:paraId="43ABB35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1A2B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B774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BDF39"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F4DE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D23C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81BF30"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907BF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F173F2"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F9FF5B"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603DF"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F7C98" w14:textId="77777777" w:rsidR="00DB15A0" w:rsidRDefault="00DB15A0">
            <w:pPr>
              <w:pStyle w:val="TAC"/>
            </w:pPr>
            <w:r>
              <w:t>1</w:t>
            </w:r>
          </w:p>
        </w:tc>
      </w:tr>
      <w:tr w:rsidR="00DB15A0" w14:paraId="21D9116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C5F4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F3F7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22A5ED"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44BF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22240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CD2BB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11BE2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B9A9E0"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B6D502"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976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1C35" w14:textId="77777777" w:rsidR="00DB15A0" w:rsidRDefault="00DB15A0">
            <w:pPr>
              <w:autoSpaceDN/>
              <w:spacing w:after="0"/>
              <w:rPr>
                <w:rFonts w:ascii="Arial" w:hAnsi="Arial"/>
                <w:sz w:val="18"/>
                <w:lang w:eastAsia="en-US"/>
              </w:rPr>
            </w:pPr>
          </w:p>
        </w:tc>
      </w:tr>
      <w:tr w:rsidR="00DB15A0" w14:paraId="6BD2BA6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D182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361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6B9A06"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09C3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5C11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EA59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472B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D0D768"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E461DC"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B0DCA"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9CC231" w14:textId="77777777" w:rsidR="00DB15A0" w:rsidRDefault="00DB15A0">
            <w:pPr>
              <w:pStyle w:val="TAC"/>
            </w:pPr>
            <w:r>
              <w:t>2</w:t>
            </w:r>
          </w:p>
        </w:tc>
      </w:tr>
      <w:tr w:rsidR="00DB15A0" w14:paraId="48DADB5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5CA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0E12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B4D9F"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D912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7189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A7C10E"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A632B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F38CD6"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6ED418"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B7B3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2559A" w14:textId="77777777" w:rsidR="00DB15A0" w:rsidRDefault="00DB15A0">
            <w:pPr>
              <w:autoSpaceDN/>
              <w:spacing w:after="0"/>
              <w:rPr>
                <w:rFonts w:ascii="Arial" w:hAnsi="Arial"/>
                <w:sz w:val="18"/>
                <w:lang w:eastAsia="en-US"/>
              </w:rPr>
            </w:pPr>
          </w:p>
        </w:tc>
      </w:tr>
      <w:tr w:rsidR="00DB15A0" w14:paraId="1996A36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EB0F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7CB5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FEF97"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755CA"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82E95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3FA3D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7CA5F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F836DF"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5DD4B0"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B54F50"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B06EC7" w14:textId="77777777" w:rsidR="00DB15A0" w:rsidRDefault="00DB15A0">
            <w:pPr>
              <w:pStyle w:val="TAC"/>
            </w:pPr>
            <w:r>
              <w:t>3</w:t>
            </w:r>
          </w:p>
        </w:tc>
      </w:tr>
      <w:tr w:rsidR="00DB15A0" w14:paraId="43B3710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7A1D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7FBB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049B5"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8A7B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0C777E4"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4F403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E73E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90AE5F"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7E435D"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AF9E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14EA8" w14:textId="77777777" w:rsidR="00DB15A0" w:rsidRDefault="00DB15A0">
            <w:pPr>
              <w:autoSpaceDN/>
              <w:spacing w:after="0"/>
              <w:rPr>
                <w:rFonts w:ascii="Arial" w:hAnsi="Arial"/>
                <w:sz w:val="18"/>
                <w:lang w:eastAsia="en-US"/>
              </w:rPr>
            </w:pPr>
          </w:p>
        </w:tc>
      </w:tr>
      <w:tr w:rsidR="00DB15A0" w14:paraId="0CA0BF1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E5E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5F8D"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398A80" w14:textId="77777777" w:rsidR="00DB15A0" w:rsidRDefault="00DB15A0">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32817"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4A5E129" w14:textId="77777777" w:rsidR="00DB15A0" w:rsidRDefault="00DB15A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BB9D77"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94A137"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F9A3A8" w14:textId="77777777" w:rsidR="00DB15A0" w:rsidRDefault="00DB15A0">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08345A" w14:textId="77777777" w:rsidR="00DB15A0" w:rsidRDefault="00DB15A0">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D561C" w14:textId="77777777" w:rsidR="00DB15A0" w:rsidRDefault="00DB15A0">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D3BED" w14:textId="77777777" w:rsidR="00DB15A0" w:rsidRDefault="00DB15A0">
            <w:pPr>
              <w:pStyle w:val="TAC"/>
              <w:rPr>
                <w:lang w:eastAsia="ja-JP"/>
              </w:rPr>
            </w:pPr>
            <w:r>
              <w:rPr>
                <w:lang w:eastAsia="ja-JP"/>
              </w:rPr>
              <w:t>4</w:t>
            </w:r>
          </w:p>
        </w:tc>
      </w:tr>
      <w:tr w:rsidR="00DB15A0" w14:paraId="6858878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F1CC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1F8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6C6C6" w14:textId="77777777" w:rsidR="00DB15A0" w:rsidRDefault="00DB15A0">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48B5E" w14:textId="77777777" w:rsidR="00DB15A0" w:rsidRDefault="00DB15A0">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DF395A7" w14:textId="77777777" w:rsidR="00DB15A0" w:rsidRDefault="00DB15A0">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0EEED" w14:textId="77777777" w:rsidR="00DB15A0" w:rsidRDefault="00DB15A0">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9AC9FA" w14:textId="77777777" w:rsidR="00DB15A0" w:rsidRDefault="00DB15A0">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5432110" w14:textId="77777777" w:rsidR="00DB15A0" w:rsidRDefault="00DB15A0">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5820DA" w14:textId="77777777" w:rsidR="00DB15A0" w:rsidRDefault="00DB15A0">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3452" w14:textId="77777777" w:rsidR="00DB15A0" w:rsidRDefault="00DB15A0">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01A1" w14:textId="77777777" w:rsidR="00DB15A0" w:rsidRDefault="00DB15A0">
            <w:pPr>
              <w:autoSpaceDN/>
              <w:spacing w:after="0"/>
              <w:rPr>
                <w:rFonts w:ascii="Arial" w:hAnsi="Arial"/>
                <w:sz w:val="18"/>
                <w:lang w:eastAsia="ja-JP"/>
              </w:rPr>
            </w:pPr>
          </w:p>
        </w:tc>
      </w:tr>
      <w:tr w:rsidR="00DB15A0" w14:paraId="48ADF91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53502F" w14:textId="77777777" w:rsidR="00DB15A0" w:rsidRDefault="00DB15A0">
            <w:pPr>
              <w:pStyle w:val="TAC"/>
              <w:rPr>
                <w:lang w:eastAsia="en-US"/>
              </w:rPr>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7D944"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6D666" w14:textId="77777777" w:rsidR="00DB15A0" w:rsidRDefault="00DB15A0">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ABF8F1" w14:textId="77777777" w:rsidR="00DB15A0" w:rsidRDefault="00DB15A0">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7A3959"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6F8A7" w14:textId="77777777" w:rsidR="00DB15A0" w:rsidRDefault="00DB15A0">
            <w:pPr>
              <w:pStyle w:val="TAC"/>
            </w:pPr>
            <w:r>
              <w:t>0</w:t>
            </w:r>
          </w:p>
        </w:tc>
      </w:tr>
      <w:tr w:rsidR="00DB15A0" w14:paraId="4D27019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A63D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5F41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127C3" w14:textId="77777777" w:rsidR="00DB15A0" w:rsidRDefault="00DB15A0">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F39C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8949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E9EE2E" w14:textId="77777777" w:rsidR="00DB15A0" w:rsidRDefault="00DB15A0">
            <w:pPr>
              <w:pStyle w:val="TAC"/>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631574" w14:textId="77777777" w:rsidR="00DB15A0" w:rsidRDefault="00DB15A0">
            <w:pPr>
              <w:pStyle w:val="TAC"/>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3AEC90"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924009"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F461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03891" w14:textId="77777777" w:rsidR="00DB15A0" w:rsidRDefault="00DB15A0">
            <w:pPr>
              <w:autoSpaceDN/>
              <w:spacing w:after="0"/>
              <w:rPr>
                <w:rFonts w:ascii="Arial" w:hAnsi="Arial"/>
                <w:sz w:val="18"/>
                <w:lang w:eastAsia="en-US"/>
              </w:rPr>
            </w:pPr>
          </w:p>
        </w:tc>
      </w:tr>
      <w:tr w:rsidR="00DB15A0" w14:paraId="0ABCB58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741148" w14:textId="77777777" w:rsidR="00DB15A0" w:rsidRDefault="00DB15A0">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7EFCB" w14:textId="77777777" w:rsidR="00DB15A0" w:rsidRDefault="00DB15A0">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7034F" w14:textId="77777777" w:rsidR="00DB15A0" w:rsidRDefault="00DB15A0">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56A8E5" w14:textId="77777777" w:rsidR="00DB15A0" w:rsidRDefault="00DB15A0">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A1FB2" w14:textId="77777777" w:rsidR="00DB15A0" w:rsidRDefault="00DB15A0">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BEFB56" w14:textId="77777777" w:rsidR="00DB15A0" w:rsidRDefault="00DB15A0">
            <w:pPr>
              <w:pStyle w:val="TAC"/>
            </w:pPr>
            <w:r>
              <w:t>0</w:t>
            </w:r>
          </w:p>
        </w:tc>
      </w:tr>
      <w:tr w:rsidR="00DB15A0" w14:paraId="2C3D36E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D117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349F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92C65" w14:textId="77777777" w:rsidR="00DB15A0" w:rsidRDefault="00DB15A0">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90A3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19AC8E"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FDB5D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36462E"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2F58AE"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6A02B8"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424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A9BB" w14:textId="77777777" w:rsidR="00DB15A0" w:rsidRDefault="00DB15A0">
            <w:pPr>
              <w:autoSpaceDN/>
              <w:spacing w:after="0"/>
              <w:rPr>
                <w:rFonts w:ascii="Arial" w:hAnsi="Arial"/>
                <w:sz w:val="18"/>
                <w:lang w:eastAsia="en-US"/>
              </w:rPr>
            </w:pPr>
          </w:p>
        </w:tc>
      </w:tr>
      <w:tr w:rsidR="00DB15A0" w14:paraId="7E56258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706987" w14:textId="77777777" w:rsidR="00DB15A0" w:rsidRDefault="00DB15A0">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D3490" w14:textId="77777777" w:rsidR="00DB15A0" w:rsidRDefault="00DB15A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64DF5"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97B15"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43AE9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EC302"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DBF4E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4E1B5A"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7C2DB3"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21C58"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64086" w14:textId="77777777" w:rsidR="00DB15A0" w:rsidRDefault="00DB15A0">
            <w:pPr>
              <w:pStyle w:val="TAC"/>
            </w:pPr>
            <w:r>
              <w:t>0</w:t>
            </w:r>
          </w:p>
        </w:tc>
      </w:tr>
      <w:tr w:rsidR="00DB15A0" w14:paraId="0F28AE9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A858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A19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3339C"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FABC8"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5DF5C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A3F71"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50805B"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5906A3"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60846A"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B13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9673" w14:textId="77777777" w:rsidR="00DB15A0" w:rsidRDefault="00DB15A0">
            <w:pPr>
              <w:autoSpaceDN/>
              <w:spacing w:after="0"/>
              <w:rPr>
                <w:rFonts w:ascii="Arial" w:hAnsi="Arial"/>
                <w:sz w:val="18"/>
                <w:lang w:eastAsia="en-US"/>
              </w:rPr>
            </w:pPr>
          </w:p>
        </w:tc>
      </w:tr>
      <w:tr w:rsidR="00DB15A0" w14:paraId="68095DD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EB78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3029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656AF"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8418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86BC98"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E0A48"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DD37C2"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B0F1E1"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3C2DDD"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84B0E"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434C5" w14:textId="77777777" w:rsidR="00DB15A0" w:rsidRDefault="00DB15A0">
            <w:pPr>
              <w:pStyle w:val="TAC"/>
            </w:pPr>
            <w:r>
              <w:t>1</w:t>
            </w:r>
          </w:p>
        </w:tc>
      </w:tr>
      <w:tr w:rsidR="00DB15A0" w14:paraId="1714703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270C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44E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F76436"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C27D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21FE43"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2413EC" w14:textId="77777777" w:rsidR="00DB15A0" w:rsidRDefault="00DB15A0">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1D3EC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FEC78A"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39D227" w14:textId="77777777" w:rsidR="00DB15A0" w:rsidRDefault="00DB15A0">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FCD8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D7A96" w14:textId="77777777" w:rsidR="00DB15A0" w:rsidRDefault="00DB15A0">
            <w:pPr>
              <w:autoSpaceDN/>
              <w:spacing w:after="0"/>
              <w:rPr>
                <w:rFonts w:ascii="Arial" w:hAnsi="Arial"/>
                <w:sz w:val="18"/>
                <w:lang w:eastAsia="en-US"/>
              </w:rPr>
            </w:pPr>
          </w:p>
        </w:tc>
      </w:tr>
      <w:tr w:rsidR="00DB15A0" w14:paraId="39D9124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2279EE" w14:textId="77777777" w:rsidR="00DB15A0" w:rsidRDefault="00DB15A0">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C418D" w14:textId="77777777" w:rsidR="00DB15A0" w:rsidRDefault="00DB15A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5BB0DD" w14:textId="77777777" w:rsidR="00DB15A0" w:rsidRDefault="00DB15A0">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9CE4D5" w14:textId="77777777" w:rsidR="00DB15A0" w:rsidRDefault="00DB15A0">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36AFC" w14:textId="77777777" w:rsidR="00DB15A0" w:rsidRDefault="00DB15A0">
            <w:pPr>
              <w:pStyle w:val="TAC"/>
              <w:rPr>
                <w:lang w:eastAsia="en-US"/>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C3AD1" w14:textId="77777777" w:rsidR="00DB15A0" w:rsidRDefault="00DB15A0">
            <w:pPr>
              <w:pStyle w:val="TAC"/>
            </w:pPr>
            <w:r>
              <w:t>0</w:t>
            </w:r>
          </w:p>
        </w:tc>
      </w:tr>
      <w:tr w:rsidR="00DB15A0" w14:paraId="6425DA9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024E2"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3D72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2DAD3" w14:textId="77777777" w:rsidR="00DB15A0" w:rsidRDefault="00DB15A0">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1A5B2"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5E7DB9"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09F6C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4DF31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7359F4"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4E99A4"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904A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4D0AB" w14:textId="77777777" w:rsidR="00DB15A0" w:rsidRDefault="00DB15A0">
            <w:pPr>
              <w:autoSpaceDN/>
              <w:spacing w:after="0"/>
              <w:rPr>
                <w:rFonts w:ascii="Arial" w:hAnsi="Arial"/>
                <w:sz w:val="18"/>
                <w:lang w:eastAsia="en-US"/>
              </w:rPr>
            </w:pPr>
          </w:p>
        </w:tc>
      </w:tr>
      <w:tr w:rsidR="00DB15A0" w14:paraId="606F012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045C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19220"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F9D42" w14:textId="77777777" w:rsidR="00DB15A0" w:rsidRDefault="00DB15A0">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10B955" w14:textId="77777777" w:rsidR="00DB15A0" w:rsidRDefault="00DB15A0">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2A8E1" w14:textId="77777777" w:rsidR="00DB15A0" w:rsidRDefault="00DB15A0">
            <w:pPr>
              <w:pStyle w:val="TAC"/>
              <w:rPr>
                <w:lang w:eastAsia="en-US"/>
              </w:rPr>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57FA7" w14:textId="77777777" w:rsidR="00DB15A0" w:rsidRDefault="00DB15A0">
            <w:pPr>
              <w:pStyle w:val="TAC"/>
              <w:rPr>
                <w:lang w:eastAsia="zh-CN"/>
              </w:rPr>
            </w:pPr>
            <w:r>
              <w:rPr>
                <w:lang w:eastAsia="zh-CN"/>
              </w:rPr>
              <w:t>1</w:t>
            </w:r>
          </w:p>
        </w:tc>
      </w:tr>
      <w:tr w:rsidR="00DB15A0" w14:paraId="6051C5F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D5EE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EDA1"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F2349" w14:textId="77777777" w:rsidR="00DB15A0" w:rsidRDefault="00DB15A0">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993A5" w14:textId="77777777" w:rsidR="00DB15A0" w:rsidRDefault="00DB15A0">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91D88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CF76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1D13E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9034D8"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480C59"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8FE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3FF31" w14:textId="77777777" w:rsidR="00DB15A0" w:rsidRDefault="00DB15A0">
            <w:pPr>
              <w:autoSpaceDN/>
              <w:spacing w:after="0"/>
              <w:rPr>
                <w:rFonts w:ascii="Arial" w:hAnsi="Arial"/>
                <w:sz w:val="18"/>
                <w:lang w:eastAsia="zh-CN"/>
              </w:rPr>
            </w:pPr>
          </w:p>
        </w:tc>
      </w:tr>
      <w:tr w:rsidR="00DB15A0" w14:paraId="1F44D5E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240299" w14:textId="77777777" w:rsidR="00DB15A0" w:rsidRDefault="00DB15A0">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48312" w14:textId="77777777" w:rsidR="00DB15A0" w:rsidRDefault="00DB15A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51B10" w14:textId="77777777" w:rsidR="00DB15A0" w:rsidRDefault="00DB15A0">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0C0043" w14:textId="77777777" w:rsidR="00DB15A0" w:rsidRDefault="00DB15A0">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3072B" w14:textId="77777777" w:rsidR="00DB15A0" w:rsidRDefault="00DB15A0">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E6EDFC" w14:textId="77777777" w:rsidR="00DB15A0" w:rsidRDefault="00DB15A0">
            <w:pPr>
              <w:pStyle w:val="TAC"/>
            </w:pPr>
            <w:r>
              <w:rPr>
                <w:lang w:eastAsia="zh-CN"/>
              </w:rPr>
              <w:t>0</w:t>
            </w:r>
          </w:p>
        </w:tc>
      </w:tr>
      <w:tr w:rsidR="00DB15A0" w14:paraId="1F6F616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EF3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7FB92"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B08E7" w14:textId="77777777" w:rsidR="00DB15A0" w:rsidRDefault="00DB15A0">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3138F1" w14:textId="77777777" w:rsidR="00DB15A0" w:rsidRDefault="00DB15A0">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26A2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EB2D6" w14:textId="77777777" w:rsidR="00DB15A0" w:rsidRDefault="00DB15A0">
            <w:pPr>
              <w:autoSpaceDN/>
              <w:spacing w:after="0"/>
              <w:rPr>
                <w:rFonts w:ascii="Arial" w:hAnsi="Arial"/>
                <w:sz w:val="18"/>
                <w:lang w:eastAsia="en-US"/>
              </w:rPr>
            </w:pPr>
          </w:p>
        </w:tc>
      </w:tr>
      <w:tr w:rsidR="00DB15A0" w14:paraId="6068B50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9A0D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1BF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C8262" w14:textId="77777777" w:rsidR="00DB15A0" w:rsidRDefault="00DB15A0">
            <w:pPr>
              <w:pStyle w:val="TAC"/>
            </w:pPr>
            <w:r>
              <w:rPr>
                <w:kern w:val="24"/>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72D786" w14:textId="77777777" w:rsidR="00DB15A0" w:rsidRDefault="00DB15A0">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2F524" w14:textId="77777777" w:rsidR="00DB15A0" w:rsidRDefault="00DB15A0">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3282A" w14:textId="77777777" w:rsidR="00DB15A0" w:rsidRDefault="00DB15A0">
            <w:pPr>
              <w:pStyle w:val="TAC"/>
            </w:pPr>
            <w:r>
              <w:rPr>
                <w:lang w:eastAsia="zh-CN"/>
              </w:rPr>
              <w:t>1</w:t>
            </w:r>
          </w:p>
        </w:tc>
      </w:tr>
      <w:tr w:rsidR="00DB15A0" w14:paraId="31EEB16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61C0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EC2E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85A95" w14:textId="77777777" w:rsidR="00DB15A0" w:rsidRDefault="00DB15A0">
            <w:pPr>
              <w:pStyle w:val="TAC"/>
            </w:pPr>
            <w:r>
              <w:rPr>
                <w:kern w:val="24"/>
                <w:lang w:eastAsia="zh-TW"/>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A7DC39" w14:textId="77777777" w:rsidR="00DB15A0" w:rsidRDefault="00DB15A0">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8453B"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4D00E" w14:textId="77777777" w:rsidR="00DB15A0" w:rsidRDefault="00DB15A0">
            <w:pPr>
              <w:autoSpaceDN/>
              <w:spacing w:after="0"/>
              <w:rPr>
                <w:rFonts w:ascii="Arial" w:hAnsi="Arial"/>
                <w:sz w:val="18"/>
                <w:lang w:eastAsia="en-US"/>
              </w:rPr>
            </w:pPr>
          </w:p>
        </w:tc>
      </w:tr>
      <w:tr w:rsidR="00DB15A0" w14:paraId="68054D1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17BFAA" w14:textId="77777777" w:rsidR="00DB15A0" w:rsidRDefault="00DB15A0">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0A60B" w14:textId="77777777" w:rsidR="00DB15A0" w:rsidRDefault="00DB15A0">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E99D6" w14:textId="77777777" w:rsidR="00DB15A0" w:rsidRDefault="00DB15A0">
            <w:pPr>
              <w:pStyle w:val="TAC"/>
              <w:rPr>
                <w:kern w:val="24"/>
                <w:lang w:eastAsia="zh-TW"/>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B22EC8" w14:textId="77777777" w:rsidR="00DB15A0" w:rsidRDefault="00DB15A0">
            <w:pPr>
              <w:pStyle w:val="TAC"/>
              <w:rPr>
                <w:lang w:eastAsia="en-US"/>
              </w:rPr>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97C82" w14:textId="77777777" w:rsidR="00DB15A0" w:rsidRDefault="00DB15A0">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EA567F" w14:textId="77777777" w:rsidR="00DB15A0" w:rsidRDefault="00DB15A0">
            <w:pPr>
              <w:pStyle w:val="TAC"/>
            </w:pPr>
            <w:r>
              <w:t>0</w:t>
            </w:r>
          </w:p>
        </w:tc>
      </w:tr>
      <w:tr w:rsidR="00DB15A0" w14:paraId="7C2B56C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AFDB7"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41C3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B2F71" w14:textId="77777777" w:rsidR="00DB15A0" w:rsidRDefault="00DB15A0">
            <w:pPr>
              <w:pStyle w:val="TAC"/>
              <w:rPr>
                <w:kern w:val="24"/>
                <w:lang w:eastAsia="zh-TW"/>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27C424" w14:textId="77777777" w:rsidR="00DB15A0" w:rsidRDefault="00DB15A0">
            <w:pPr>
              <w:pStyle w:val="TAC"/>
              <w:rPr>
                <w:lang w:eastAsia="en-US"/>
              </w:rPr>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547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2678E" w14:textId="77777777" w:rsidR="00DB15A0" w:rsidRDefault="00DB15A0">
            <w:pPr>
              <w:autoSpaceDN/>
              <w:spacing w:after="0"/>
              <w:rPr>
                <w:rFonts w:ascii="Arial" w:hAnsi="Arial"/>
                <w:sz w:val="18"/>
                <w:lang w:eastAsia="en-US"/>
              </w:rPr>
            </w:pPr>
          </w:p>
        </w:tc>
      </w:tr>
      <w:tr w:rsidR="004E5D96" w14:paraId="025C7FBD" w14:textId="77777777" w:rsidTr="005F679E">
        <w:trPr>
          <w:trHeight w:val="223"/>
          <w:jc w:val="center"/>
        </w:trPr>
        <w:tc>
          <w:tcPr>
            <w:tcW w:w="0" w:type="auto"/>
            <w:tcBorders>
              <w:top w:val="single" w:sz="4" w:space="0" w:color="auto"/>
              <w:left w:val="single" w:sz="4" w:space="0" w:color="auto"/>
              <w:bottom w:val="nil"/>
              <w:right w:val="single" w:sz="4" w:space="0" w:color="auto"/>
            </w:tcBorders>
            <w:vAlign w:val="center"/>
          </w:tcPr>
          <w:p w14:paraId="2CC17FB1" w14:textId="081BF218" w:rsidR="004E5D96" w:rsidRDefault="004E5D96" w:rsidP="004E5D96">
            <w:pPr>
              <w:pStyle w:val="TAC"/>
              <w:rPr>
                <w:lang w:eastAsia="en-US"/>
              </w:rPr>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164C6865" w14:textId="4E40F326" w:rsidR="004E5D96" w:rsidRDefault="004E5D96" w:rsidP="004E5D96">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C4D9BEC" w14:textId="23E63C5D" w:rsidR="004E5D96" w:rsidRDefault="004E5D96" w:rsidP="004E5D96">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8636D2D" w14:textId="7368141E" w:rsidR="004E5D96" w:rsidRDefault="004E5D96" w:rsidP="004E5D96">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396012EB" w14:textId="13CA5318" w:rsidR="004E5D96" w:rsidRDefault="004E5D96" w:rsidP="004E5D96">
            <w:pPr>
              <w:pStyle w:val="TAC"/>
              <w:rPr>
                <w:lang w:eastAsia="en-US"/>
              </w:rPr>
            </w:pPr>
            <w:r>
              <w:t>60</w:t>
            </w:r>
          </w:p>
        </w:tc>
        <w:tc>
          <w:tcPr>
            <w:tcW w:w="0" w:type="auto"/>
            <w:tcBorders>
              <w:top w:val="single" w:sz="4" w:space="0" w:color="auto"/>
              <w:left w:val="single" w:sz="4" w:space="0" w:color="auto"/>
              <w:bottom w:val="nil"/>
              <w:right w:val="single" w:sz="4" w:space="0" w:color="auto"/>
            </w:tcBorders>
            <w:vAlign w:val="center"/>
          </w:tcPr>
          <w:p w14:paraId="35C2845C" w14:textId="43DB9DFA" w:rsidR="004E5D96" w:rsidRDefault="004E5D96" w:rsidP="004E5D96">
            <w:pPr>
              <w:pStyle w:val="TAC"/>
              <w:rPr>
                <w:lang w:eastAsia="en-US"/>
              </w:rPr>
            </w:pPr>
            <w:r>
              <w:t>0</w:t>
            </w:r>
          </w:p>
        </w:tc>
      </w:tr>
      <w:tr w:rsidR="004E5D96" w14:paraId="4DF1406D"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tcPr>
          <w:p w14:paraId="319D1F9F" w14:textId="77777777" w:rsidR="004E5D96" w:rsidRDefault="004E5D96" w:rsidP="004E5D9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3D2E5D0" w14:textId="77777777" w:rsidR="004E5D96" w:rsidRDefault="004E5D96" w:rsidP="004E5D9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CC73F3D" w14:textId="52A679D3" w:rsidR="004E5D96" w:rsidRDefault="004E5D96" w:rsidP="004E5D96">
            <w:pPr>
              <w:pStyle w:val="TAC"/>
              <w:rPr>
                <w:lang w:eastAsia="zh-CN"/>
              </w:rPr>
            </w:pPr>
            <w:r>
              <w:rPr>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6B97C0E7" w14:textId="77777777" w:rsidR="004E5D96" w:rsidRDefault="004E5D96" w:rsidP="004E5D96">
            <w:pPr>
              <w:pStyle w:val="TAC"/>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37D03D27" w14:textId="77777777" w:rsidR="004E5D96" w:rsidRDefault="004E5D96" w:rsidP="004E5D96">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4AC6D5E9" w14:textId="693A7583" w:rsidR="004E5D96" w:rsidRDefault="004E5D96" w:rsidP="004E5D96">
            <w:pPr>
              <w:pStyle w:val="TAC"/>
            </w:pPr>
            <w:r w:rsidRPr="003126E1">
              <w:rPr>
                <w:rFonts w:eastAsia="Yu Mincho"/>
                <w:szCs w:val="18"/>
              </w:rPr>
              <w:t>Yes</w:t>
            </w:r>
          </w:p>
        </w:tc>
        <w:tc>
          <w:tcPr>
            <w:tcW w:w="608" w:type="dxa"/>
            <w:gridSpan w:val="9"/>
            <w:tcBorders>
              <w:top w:val="single" w:sz="4" w:space="0" w:color="auto"/>
              <w:left w:val="single" w:sz="4" w:space="0" w:color="auto"/>
              <w:bottom w:val="single" w:sz="4" w:space="0" w:color="auto"/>
              <w:right w:val="single" w:sz="4" w:space="0" w:color="auto"/>
            </w:tcBorders>
            <w:vAlign w:val="center"/>
          </w:tcPr>
          <w:p w14:paraId="49093631" w14:textId="02BB11B6" w:rsidR="004E5D96" w:rsidRDefault="004E5D96" w:rsidP="004E5D96">
            <w:pPr>
              <w:pStyle w:val="TAC"/>
            </w:pPr>
            <w:r w:rsidRPr="003126E1">
              <w:rPr>
                <w:rFonts w:eastAsia="Yu Mincho"/>
                <w:szCs w:val="18"/>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0170DAE2" w14:textId="5DA334E7" w:rsidR="004E5D96" w:rsidRDefault="004E5D96" w:rsidP="004E5D96">
            <w:pPr>
              <w:pStyle w:val="TAC"/>
            </w:pPr>
            <w:r w:rsidRPr="003126E1">
              <w:rPr>
                <w:rFonts w:eastAsia="Yu Mincho"/>
                <w:szCs w:val="18"/>
              </w:rPr>
              <w:t>Yes</w:t>
            </w:r>
          </w:p>
        </w:tc>
        <w:tc>
          <w:tcPr>
            <w:tcW w:w="570" w:type="dxa"/>
            <w:tcBorders>
              <w:top w:val="single" w:sz="4" w:space="0" w:color="auto"/>
              <w:left w:val="single" w:sz="4" w:space="0" w:color="auto"/>
              <w:bottom w:val="single" w:sz="4" w:space="0" w:color="auto"/>
              <w:right w:val="single" w:sz="4" w:space="0" w:color="auto"/>
            </w:tcBorders>
            <w:vAlign w:val="center"/>
          </w:tcPr>
          <w:p w14:paraId="02D20FE9" w14:textId="59316E31" w:rsidR="004E5D96" w:rsidRDefault="004E5D96" w:rsidP="004E5D96">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4FB8FDCA" w14:textId="77777777" w:rsidR="004E5D96" w:rsidRDefault="004E5D96" w:rsidP="004E5D9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6ED054E" w14:textId="77777777" w:rsidR="004E5D96" w:rsidRDefault="004E5D96" w:rsidP="004E5D96">
            <w:pPr>
              <w:pStyle w:val="TAC"/>
              <w:rPr>
                <w:lang w:eastAsia="en-US"/>
              </w:rPr>
            </w:pPr>
          </w:p>
        </w:tc>
      </w:tr>
      <w:tr w:rsidR="00DB15A0" w14:paraId="4CE5D6B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ACDFDE" w14:textId="77777777" w:rsidR="00DB15A0" w:rsidRDefault="00DB15A0">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151DE3" w14:textId="77777777" w:rsidR="00DB15A0" w:rsidRDefault="00DB15A0">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8904A" w14:textId="77777777" w:rsidR="00DB15A0" w:rsidRDefault="00DB15A0">
            <w:pPr>
              <w:pStyle w:val="TAC"/>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34466A" w14:textId="77777777" w:rsidR="00DB15A0" w:rsidRDefault="00DB15A0">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E410C" w14:textId="77777777" w:rsidR="00DB15A0" w:rsidRDefault="00DB15A0">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9262D2" w14:textId="77777777" w:rsidR="00DB15A0" w:rsidRDefault="00DB15A0">
            <w:pPr>
              <w:pStyle w:val="TAC"/>
            </w:pPr>
            <w:r>
              <w:rPr>
                <w:lang w:val="en-US"/>
              </w:rPr>
              <w:t>0</w:t>
            </w:r>
          </w:p>
        </w:tc>
      </w:tr>
      <w:tr w:rsidR="00DB15A0" w14:paraId="08EDF50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A64A6" w14:textId="77777777" w:rsidR="00DB15A0" w:rsidRDefault="00DB15A0">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4030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60640" w14:textId="77777777" w:rsidR="00DB15A0" w:rsidRDefault="00DB15A0">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FAC11C" w14:textId="77777777" w:rsidR="00DB15A0" w:rsidRDefault="00DB15A0">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0C6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B1B29" w14:textId="77777777" w:rsidR="00DB15A0" w:rsidRDefault="00DB15A0">
            <w:pPr>
              <w:autoSpaceDN/>
              <w:spacing w:after="0"/>
              <w:rPr>
                <w:rFonts w:ascii="Arial" w:hAnsi="Arial"/>
                <w:sz w:val="18"/>
                <w:lang w:eastAsia="en-US"/>
              </w:rPr>
            </w:pPr>
          </w:p>
        </w:tc>
      </w:tr>
      <w:tr w:rsidR="00DB15A0" w14:paraId="377941E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DCB347" w14:textId="77777777" w:rsidR="00DB15A0" w:rsidRDefault="00DB15A0">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68010" w14:textId="77777777" w:rsidR="00DB15A0" w:rsidRDefault="00DB15A0">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FBB469"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50EBD"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3466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C0737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19C5B1"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C1D2A5"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BAD863"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C1CA4"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38EC7" w14:textId="77777777" w:rsidR="00DB15A0" w:rsidRDefault="00DB15A0">
            <w:pPr>
              <w:pStyle w:val="TAC"/>
            </w:pPr>
            <w:r>
              <w:t>0</w:t>
            </w:r>
          </w:p>
        </w:tc>
      </w:tr>
      <w:tr w:rsidR="00DB15A0" w14:paraId="741C116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2446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755E6"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5725A8" w14:textId="77777777" w:rsidR="00DB15A0" w:rsidRDefault="00DB15A0">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4C745A" w14:textId="77777777" w:rsidR="00DB15A0" w:rsidRDefault="00DB15A0">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85DC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DD1B" w14:textId="77777777" w:rsidR="00DB15A0" w:rsidRDefault="00DB15A0">
            <w:pPr>
              <w:autoSpaceDN/>
              <w:spacing w:after="0"/>
              <w:rPr>
                <w:rFonts w:ascii="Arial" w:hAnsi="Arial"/>
                <w:sz w:val="18"/>
                <w:lang w:eastAsia="en-US"/>
              </w:rPr>
            </w:pPr>
          </w:p>
        </w:tc>
      </w:tr>
      <w:tr w:rsidR="00DB15A0" w14:paraId="145D60B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565E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3A60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593FD"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B404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1CD475"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0F53FC"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15CF5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BF88C1"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EE39A3"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62724" w14:textId="77777777" w:rsidR="00DB15A0" w:rsidRDefault="00DB15A0">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84C8C" w14:textId="77777777" w:rsidR="00DB15A0" w:rsidRDefault="00DB15A0">
            <w:pPr>
              <w:pStyle w:val="TAC"/>
            </w:pPr>
            <w:r>
              <w:t>1</w:t>
            </w:r>
          </w:p>
        </w:tc>
      </w:tr>
      <w:tr w:rsidR="00DB15A0" w14:paraId="6BD6C87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5103E"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15B5"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68BE8" w14:textId="77777777" w:rsidR="00DB15A0" w:rsidRDefault="00DB15A0">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02243E" w14:textId="77777777" w:rsidR="00DB15A0" w:rsidRDefault="00DB15A0">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513A6"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F98D3" w14:textId="77777777" w:rsidR="00DB15A0" w:rsidRDefault="00DB15A0">
            <w:pPr>
              <w:autoSpaceDN/>
              <w:spacing w:after="0"/>
              <w:rPr>
                <w:rFonts w:ascii="Arial" w:hAnsi="Arial"/>
                <w:sz w:val="18"/>
                <w:lang w:eastAsia="en-US"/>
              </w:rPr>
            </w:pPr>
          </w:p>
        </w:tc>
      </w:tr>
      <w:tr w:rsidR="00DB15A0" w14:paraId="7EF32E6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D57A10" w14:textId="77777777" w:rsidR="00DB15A0" w:rsidRDefault="00DB15A0">
            <w:pPr>
              <w:pStyle w:val="TAC"/>
              <w:rPr>
                <w:lang w:val="en-US"/>
              </w:rPr>
            </w:pPr>
            <w:r>
              <w:lastRenderedPageBreak/>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B882F6" w14:textId="77777777" w:rsidR="00DB15A0" w:rsidRDefault="00DB15A0">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51EB0" w14:textId="77777777" w:rsidR="00DB15A0" w:rsidRDefault="00DB15A0">
            <w:pPr>
              <w:pStyle w:val="TAC"/>
              <w:rPr>
                <w:lang w:eastAsia="en-US"/>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7219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FE3D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5588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0D75A"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528204"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52D860"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3BDB4" w14:textId="77777777" w:rsidR="00DB15A0" w:rsidRDefault="00DB15A0">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D192A2" w14:textId="77777777" w:rsidR="00DB15A0" w:rsidRDefault="00DB15A0">
            <w:pPr>
              <w:pStyle w:val="TAC"/>
            </w:pPr>
            <w:r>
              <w:t>0</w:t>
            </w:r>
          </w:p>
        </w:tc>
      </w:tr>
      <w:tr w:rsidR="00DB15A0" w14:paraId="16E57CF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95381" w14:textId="77777777" w:rsidR="00DB15A0" w:rsidRDefault="00DB15A0">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56D61" w14:textId="77777777" w:rsidR="00DB15A0" w:rsidRDefault="00DB15A0">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120331" w14:textId="77777777" w:rsidR="00DB15A0" w:rsidRDefault="00DB15A0">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1170A7" w14:textId="77777777" w:rsidR="00DB15A0" w:rsidRDefault="00DB15A0">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B884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6B1F" w14:textId="77777777" w:rsidR="00DB15A0" w:rsidRDefault="00DB15A0">
            <w:pPr>
              <w:autoSpaceDN/>
              <w:spacing w:after="0"/>
              <w:rPr>
                <w:rFonts w:ascii="Arial" w:hAnsi="Arial"/>
                <w:sz w:val="18"/>
                <w:lang w:eastAsia="en-US"/>
              </w:rPr>
            </w:pPr>
          </w:p>
        </w:tc>
      </w:tr>
      <w:tr w:rsidR="00DB15A0" w14:paraId="69F2156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F827D5" w14:textId="77777777" w:rsidR="00DB15A0" w:rsidRDefault="00DB15A0">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D0C3D" w14:textId="77777777" w:rsidR="00DB15A0" w:rsidRDefault="00DB15A0">
            <w:pPr>
              <w:pStyle w:val="TAC"/>
              <w:rPr>
                <w:lang w:val="en-US"/>
              </w:rPr>
            </w:pPr>
            <w:r>
              <w:rPr>
                <w:lang w:val="en-US"/>
              </w:rPr>
              <w:t>CA_3A-7A</w:t>
            </w:r>
          </w:p>
          <w:p w14:paraId="106B75BA" w14:textId="77777777" w:rsidR="00DB15A0" w:rsidRDefault="00DB15A0">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013D3"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5426C"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1E89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60F3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A31164"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DF03B2"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9D7964"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6ADDF"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914DD" w14:textId="77777777" w:rsidR="00DB15A0" w:rsidRDefault="00DB15A0">
            <w:pPr>
              <w:pStyle w:val="TAC"/>
            </w:pPr>
            <w:r>
              <w:t>0</w:t>
            </w:r>
          </w:p>
        </w:tc>
      </w:tr>
      <w:tr w:rsidR="00DB15A0" w14:paraId="64B4C2C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B4C2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58887"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36F66" w14:textId="77777777" w:rsidR="00DB15A0" w:rsidRDefault="00DB15A0">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75530D" w14:textId="77777777" w:rsidR="00DB15A0" w:rsidRDefault="00DB15A0">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00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D785" w14:textId="77777777" w:rsidR="00DB15A0" w:rsidRDefault="00DB15A0">
            <w:pPr>
              <w:autoSpaceDN/>
              <w:spacing w:after="0"/>
              <w:rPr>
                <w:rFonts w:ascii="Arial" w:hAnsi="Arial"/>
                <w:sz w:val="18"/>
                <w:lang w:eastAsia="en-US"/>
              </w:rPr>
            </w:pPr>
          </w:p>
        </w:tc>
      </w:tr>
      <w:tr w:rsidR="00DB15A0" w14:paraId="47E4B9C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17F1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C9FB"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156000"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0B439"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EA87A"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F22BE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A559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26F8D"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7E4B11"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292A8"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911BCF" w14:textId="77777777" w:rsidR="00DB15A0" w:rsidRDefault="00DB15A0">
            <w:pPr>
              <w:pStyle w:val="TAC"/>
            </w:pPr>
            <w:r>
              <w:t>1</w:t>
            </w:r>
          </w:p>
        </w:tc>
      </w:tr>
      <w:tr w:rsidR="00DB15A0" w14:paraId="7904972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8D30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858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7A1A1" w14:textId="77777777" w:rsidR="00DB15A0" w:rsidRDefault="00DB15A0">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F07FCC" w14:textId="77777777" w:rsidR="00DB15A0" w:rsidRDefault="00DB15A0">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3749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BFF78" w14:textId="77777777" w:rsidR="00DB15A0" w:rsidRDefault="00DB15A0">
            <w:pPr>
              <w:autoSpaceDN/>
              <w:spacing w:after="0"/>
              <w:rPr>
                <w:rFonts w:ascii="Arial" w:hAnsi="Arial"/>
                <w:sz w:val="18"/>
                <w:lang w:eastAsia="en-US"/>
              </w:rPr>
            </w:pPr>
          </w:p>
        </w:tc>
      </w:tr>
      <w:tr w:rsidR="00DB15A0" w14:paraId="2723838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2796F9" w14:textId="77777777" w:rsidR="00DB15A0" w:rsidRDefault="00DB15A0">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7A633" w14:textId="77777777" w:rsidR="00DB15A0" w:rsidRDefault="00DB15A0">
            <w:pPr>
              <w:pStyle w:val="TAC"/>
              <w:rPr>
                <w:lang w:val="en-US"/>
              </w:rPr>
            </w:pPr>
            <w:r>
              <w:rPr>
                <w:lang w:val="en-US"/>
              </w:rPr>
              <w:t>CA_3A-7A</w:t>
            </w:r>
          </w:p>
          <w:p w14:paraId="710FC0E6" w14:textId="77777777" w:rsidR="00DB15A0" w:rsidRDefault="00DB15A0">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8379C" w14:textId="77777777" w:rsidR="00DB15A0" w:rsidRDefault="00DB15A0">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2A1F7C" w14:textId="77777777" w:rsidR="00DB15A0" w:rsidRDefault="00DB15A0">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69A49" w14:textId="77777777" w:rsidR="00DB15A0" w:rsidRDefault="00DB15A0">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59ABE0" w14:textId="77777777" w:rsidR="00DB15A0" w:rsidRDefault="00DB15A0">
            <w:pPr>
              <w:pStyle w:val="TAC"/>
            </w:pPr>
            <w:r>
              <w:t>0</w:t>
            </w:r>
          </w:p>
        </w:tc>
      </w:tr>
      <w:tr w:rsidR="00DB15A0" w14:paraId="4CFD5DA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A5D2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4DCCA"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704A1" w14:textId="77777777" w:rsidR="00DB15A0" w:rsidRDefault="00DB15A0">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966C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980B3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469DF"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8E5EC3"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D63502"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BC6338" w14:textId="77777777" w:rsidR="00DB15A0" w:rsidRDefault="00DB15A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73ED9"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ED10" w14:textId="77777777" w:rsidR="00DB15A0" w:rsidRDefault="00DB15A0">
            <w:pPr>
              <w:autoSpaceDN/>
              <w:spacing w:after="0"/>
              <w:rPr>
                <w:rFonts w:ascii="Arial" w:hAnsi="Arial"/>
                <w:sz w:val="18"/>
                <w:lang w:eastAsia="en-US"/>
              </w:rPr>
            </w:pPr>
          </w:p>
        </w:tc>
      </w:tr>
      <w:tr w:rsidR="00DB15A0" w14:paraId="10AE3DF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FF67AD" w14:textId="77777777" w:rsidR="00DB15A0" w:rsidRDefault="00DB15A0">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3929AC" w14:textId="77777777" w:rsidR="00DB15A0" w:rsidRDefault="00DB15A0">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006C73" w14:textId="77777777" w:rsidR="00DB15A0" w:rsidRDefault="00DB15A0">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4D3DC3" w14:textId="77777777" w:rsidR="00DB15A0" w:rsidRDefault="00DB15A0">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72E57" w14:textId="77777777" w:rsidR="00DB15A0" w:rsidRDefault="00DB15A0">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9AAE7" w14:textId="77777777" w:rsidR="00DB15A0" w:rsidRDefault="00DB15A0">
            <w:pPr>
              <w:pStyle w:val="TAC"/>
              <w:rPr>
                <w:rFonts w:eastAsia="Calibri"/>
                <w:lang w:val="en-US"/>
              </w:rPr>
            </w:pPr>
            <w:r>
              <w:rPr>
                <w:rFonts w:eastAsia="Calibri"/>
                <w:lang w:val="en-US"/>
              </w:rPr>
              <w:t>0</w:t>
            </w:r>
          </w:p>
        </w:tc>
      </w:tr>
      <w:tr w:rsidR="00DB15A0" w14:paraId="5A7B9C0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B91E9"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94A13"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B77BF" w14:textId="77777777" w:rsidR="00DB15A0" w:rsidRDefault="00DB15A0">
            <w:pPr>
              <w:pStyle w:val="TAC"/>
              <w:rPr>
                <w:rFonts w:eastAsia="Calibri"/>
                <w:lang w:val="en-US"/>
              </w:rPr>
            </w:pPr>
            <w:r>
              <w:rPr>
                <w:rFonts w:eastAsia="Calibri"/>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3DA0BF" w14:textId="77777777" w:rsidR="00DB15A0" w:rsidRDefault="00DB15A0">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C885F"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54D7" w14:textId="77777777" w:rsidR="00DB15A0" w:rsidRDefault="00DB15A0">
            <w:pPr>
              <w:autoSpaceDN/>
              <w:spacing w:after="0"/>
              <w:rPr>
                <w:rFonts w:ascii="Arial" w:eastAsia="Calibri" w:hAnsi="Arial"/>
                <w:sz w:val="18"/>
                <w:lang w:val="en-US" w:eastAsia="en-US"/>
              </w:rPr>
            </w:pPr>
          </w:p>
        </w:tc>
      </w:tr>
      <w:tr w:rsidR="00DB15A0" w14:paraId="644EDF0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D0C1C"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67307"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799C1" w14:textId="77777777" w:rsidR="00DB15A0" w:rsidRDefault="00DB15A0">
            <w:pPr>
              <w:pStyle w:val="TAC"/>
              <w:rPr>
                <w:rFonts w:eastAsia="Calibri"/>
                <w:lang w:val="en-US" w:eastAsia="ja-JP"/>
              </w:rPr>
            </w:pPr>
            <w:r>
              <w:rPr>
                <w:rFonts w:eastAsia="Calibri"/>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B23C28" w14:textId="77777777" w:rsidR="00DB15A0" w:rsidRDefault="00DB15A0">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AA978" w14:textId="77777777" w:rsidR="00DB15A0" w:rsidRDefault="00DB15A0">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41964" w14:textId="77777777" w:rsidR="00DB15A0" w:rsidRDefault="00DB15A0">
            <w:pPr>
              <w:pStyle w:val="TAC"/>
              <w:rPr>
                <w:rFonts w:eastAsia="Calibri"/>
                <w:lang w:val="en-US" w:eastAsia="ja-JP"/>
              </w:rPr>
            </w:pPr>
            <w:r>
              <w:rPr>
                <w:rFonts w:eastAsia="Calibri"/>
                <w:lang w:val="en-US" w:eastAsia="ja-JP"/>
              </w:rPr>
              <w:t>1</w:t>
            </w:r>
          </w:p>
        </w:tc>
      </w:tr>
      <w:tr w:rsidR="00DB15A0" w14:paraId="67904F6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EF73E" w14:textId="77777777" w:rsidR="00DB15A0" w:rsidRDefault="00DB15A0">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FEE59" w14:textId="77777777" w:rsidR="00DB15A0" w:rsidRDefault="00DB15A0">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7AA98" w14:textId="77777777" w:rsidR="00DB15A0" w:rsidRDefault="00DB15A0">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785007" w14:textId="77777777" w:rsidR="00DB15A0" w:rsidRDefault="00DB15A0">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E8F9" w14:textId="77777777" w:rsidR="00DB15A0" w:rsidRDefault="00DB15A0">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0566D" w14:textId="77777777" w:rsidR="00DB15A0" w:rsidRDefault="00DB15A0">
            <w:pPr>
              <w:autoSpaceDN/>
              <w:spacing w:after="0"/>
              <w:rPr>
                <w:rFonts w:ascii="Arial" w:eastAsia="Calibri" w:hAnsi="Arial"/>
                <w:sz w:val="18"/>
                <w:lang w:val="en-US" w:eastAsia="ja-JP"/>
              </w:rPr>
            </w:pPr>
          </w:p>
        </w:tc>
      </w:tr>
      <w:tr w:rsidR="00DB15A0" w14:paraId="7ED9968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428739" w14:textId="77777777" w:rsidR="00DB15A0" w:rsidRDefault="00DB15A0">
            <w:pPr>
              <w:pStyle w:val="TAC"/>
              <w:rPr>
                <w:rFonts w:eastAsia="SimSun"/>
                <w:lang w:eastAsia="en-US"/>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4A4BA7" w14:textId="77777777" w:rsidR="00DB15A0" w:rsidRDefault="00DB15A0">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53D7A"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45C2B"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0B85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8D79FC"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8DAD35"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3AC369"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678856"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60205"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824D3" w14:textId="77777777" w:rsidR="00DB15A0" w:rsidRDefault="00DB15A0">
            <w:pPr>
              <w:pStyle w:val="TAC"/>
            </w:pPr>
            <w:r>
              <w:t>0</w:t>
            </w:r>
          </w:p>
        </w:tc>
      </w:tr>
      <w:tr w:rsidR="00DB15A0" w14:paraId="6DDD088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0BE1D"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A4F2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FB654F"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6A4EE1"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60FD01"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D70574"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F8F0C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3AFB7B"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CE860E"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9C843"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91DF" w14:textId="77777777" w:rsidR="00DB15A0" w:rsidRDefault="00DB15A0">
            <w:pPr>
              <w:autoSpaceDN/>
              <w:spacing w:after="0"/>
              <w:rPr>
                <w:rFonts w:ascii="Arial" w:hAnsi="Arial"/>
                <w:sz w:val="18"/>
                <w:lang w:eastAsia="en-US"/>
              </w:rPr>
            </w:pPr>
          </w:p>
        </w:tc>
      </w:tr>
      <w:tr w:rsidR="00DB15A0" w14:paraId="220B54B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02D5"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77B9"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0E5F2"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26AEE"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4CE33C"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B6462B" w14:textId="77777777" w:rsidR="00DB15A0" w:rsidRDefault="00DB15A0">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AEC37F"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8EE435"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D5B5DF" w14:textId="77777777" w:rsidR="00DB15A0" w:rsidRDefault="00DB15A0">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F0614" w14:textId="77777777" w:rsidR="00DB15A0" w:rsidRDefault="00DB15A0">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88ED7A" w14:textId="77777777" w:rsidR="00DB15A0" w:rsidRDefault="00DB15A0">
            <w:pPr>
              <w:pStyle w:val="TAC"/>
            </w:pPr>
            <w:r>
              <w:t>1</w:t>
            </w:r>
          </w:p>
        </w:tc>
      </w:tr>
      <w:tr w:rsidR="00DB15A0" w14:paraId="529EC3B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D9978"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551C8"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F408B"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BFB00"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48F50F"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EE13EB"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F058C"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04AA58"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707CDAE"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A72A4"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BCAB" w14:textId="77777777" w:rsidR="00DB15A0" w:rsidRDefault="00DB15A0">
            <w:pPr>
              <w:autoSpaceDN/>
              <w:spacing w:after="0"/>
              <w:rPr>
                <w:rFonts w:ascii="Arial" w:hAnsi="Arial"/>
                <w:sz w:val="18"/>
                <w:lang w:eastAsia="en-US"/>
              </w:rPr>
            </w:pPr>
          </w:p>
        </w:tc>
      </w:tr>
      <w:tr w:rsidR="00DB15A0" w14:paraId="720FF3F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703E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304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FE352"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0A976"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216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4384ED"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4F3A1D"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751EFD"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328915"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C1B4D0"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23C4B" w14:textId="77777777" w:rsidR="00DB15A0" w:rsidRDefault="00DB15A0">
            <w:pPr>
              <w:pStyle w:val="TAC"/>
            </w:pPr>
            <w:r>
              <w:t>2</w:t>
            </w:r>
          </w:p>
        </w:tc>
      </w:tr>
      <w:tr w:rsidR="00DB15A0" w14:paraId="2D5D165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E579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289F"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D3887"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E4192"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F67686" w14:textId="77777777" w:rsidR="00DB15A0" w:rsidRDefault="00DB15A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2DCF8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7ED6D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03DE14"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6B6A21"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324B1"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376B1" w14:textId="77777777" w:rsidR="00DB15A0" w:rsidRDefault="00DB15A0">
            <w:pPr>
              <w:autoSpaceDN/>
              <w:spacing w:after="0"/>
              <w:rPr>
                <w:rFonts w:ascii="Arial" w:hAnsi="Arial"/>
                <w:sz w:val="18"/>
                <w:lang w:eastAsia="en-US"/>
              </w:rPr>
            </w:pPr>
          </w:p>
        </w:tc>
      </w:tr>
      <w:tr w:rsidR="00DB15A0" w14:paraId="396F48B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F616C"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94733"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D36A3" w14:textId="77777777" w:rsidR="00DB15A0" w:rsidRDefault="00DB15A0">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5CD27"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C2504"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4C7C0"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3FB430"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F0926C" w14:textId="77777777" w:rsidR="00DB15A0" w:rsidRDefault="00DB15A0">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2DEBD0" w14:textId="77777777" w:rsidR="00DB15A0" w:rsidRDefault="00DB15A0">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C5557" w14:textId="77777777" w:rsidR="00DB15A0" w:rsidRDefault="00DB15A0">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2CF16" w14:textId="77777777" w:rsidR="00DB15A0" w:rsidRDefault="00DB15A0">
            <w:pPr>
              <w:pStyle w:val="TAC"/>
            </w:pPr>
            <w:r>
              <w:t>3</w:t>
            </w:r>
          </w:p>
        </w:tc>
      </w:tr>
      <w:tr w:rsidR="00DB15A0" w14:paraId="4FC39BE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5B0DA"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E9E9E" w14:textId="77777777" w:rsidR="00DB15A0" w:rsidRDefault="00DB15A0">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380450" w14:textId="77777777" w:rsidR="00DB15A0" w:rsidRDefault="00DB15A0">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A6713" w14:textId="77777777" w:rsidR="00DB15A0" w:rsidRDefault="00DB15A0">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2120F6" w14:textId="77777777" w:rsidR="00DB15A0" w:rsidRDefault="00DB15A0">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FA6E23" w14:textId="77777777" w:rsidR="00DB15A0" w:rsidRDefault="00DB15A0">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5FF659" w14:textId="77777777" w:rsidR="00DB15A0" w:rsidRDefault="00DB15A0">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7AB908" w14:textId="77777777" w:rsidR="00DB15A0" w:rsidRDefault="00DB15A0">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1935C1" w14:textId="77777777" w:rsidR="00DB15A0" w:rsidRDefault="00DB15A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022C0" w14:textId="77777777" w:rsidR="00DB15A0" w:rsidRDefault="00DB15A0">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20056" w14:textId="77777777" w:rsidR="00DB15A0" w:rsidRDefault="00DB15A0">
            <w:pPr>
              <w:autoSpaceDN/>
              <w:spacing w:after="0"/>
              <w:rPr>
                <w:rFonts w:ascii="Arial" w:hAnsi="Arial"/>
                <w:sz w:val="18"/>
                <w:lang w:eastAsia="en-US"/>
              </w:rPr>
            </w:pPr>
          </w:p>
        </w:tc>
      </w:tr>
      <w:tr w:rsidR="004E5D96" w14:paraId="10E0402C" w14:textId="77777777" w:rsidTr="005F679E">
        <w:trPr>
          <w:trHeight w:val="223"/>
          <w:jc w:val="center"/>
        </w:trPr>
        <w:tc>
          <w:tcPr>
            <w:tcW w:w="0" w:type="auto"/>
            <w:tcBorders>
              <w:top w:val="single" w:sz="4" w:space="0" w:color="auto"/>
              <w:left w:val="single" w:sz="4" w:space="0" w:color="auto"/>
              <w:bottom w:val="nil"/>
              <w:right w:val="single" w:sz="4" w:space="0" w:color="auto"/>
            </w:tcBorders>
            <w:vAlign w:val="center"/>
          </w:tcPr>
          <w:p w14:paraId="7AAF86AE" w14:textId="63E99740" w:rsidR="004E5D96" w:rsidRDefault="004E5D96" w:rsidP="004E5D96">
            <w:pPr>
              <w:pStyle w:val="TAC"/>
              <w:rPr>
                <w:lang w:eastAsia="en-US"/>
              </w:rPr>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3ACEADA2" w14:textId="78B65677" w:rsidR="004E5D96" w:rsidRDefault="004E5D96" w:rsidP="004E5D96">
            <w:pPr>
              <w:pStyle w:val="TAC"/>
              <w:rPr>
                <w:lang w:eastAsia="en-US"/>
              </w:rPr>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5E7F366" w14:textId="7EE522D8" w:rsidR="004E5D96" w:rsidRDefault="004E5D96" w:rsidP="004E5D96">
            <w:pPr>
              <w:pStyle w:val="TAC"/>
            </w:pPr>
            <w:r>
              <w:rPr>
                <w:rFonts w:eastAsia="PMingLiU" w:hint="eastAsia"/>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157D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3870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A01306" w14:textId="4E37354F"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06B434" w14:textId="3705010D"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3C25BA" w14:textId="56061208"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C802D8F" w14:textId="41EEB398" w:rsidR="004E5D96" w:rsidRDefault="004E5D96" w:rsidP="004E5D96">
            <w:pPr>
              <w:pStyle w:val="TAC"/>
            </w:pPr>
            <w:r>
              <w:t>Yes</w:t>
            </w:r>
          </w:p>
        </w:tc>
        <w:tc>
          <w:tcPr>
            <w:tcW w:w="0" w:type="auto"/>
            <w:tcBorders>
              <w:top w:val="single" w:sz="4" w:space="0" w:color="auto"/>
              <w:left w:val="single" w:sz="4" w:space="0" w:color="auto"/>
              <w:bottom w:val="nil"/>
              <w:right w:val="single" w:sz="4" w:space="0" w:color="auto"/>
            </w:tcBorders>
            <w:vAlign w:val="center"/>
          </w:tcPr>
          <w:p w14:paraId="1C608A63" w14:textId="21B300E2" w:rsidR="004E5D96" w:rsidRDefault="004E5D96" w:rsidP="004E5D96">
            <w:pPr>
              <w:pStyle w:val="TAC"/>
              <w:rPr>
                <w:lang w:eastAsia="en-US"/>
              </w:rPr>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3EA9BDB9" w14:textId="540DD8A3" w:rsidR="004E5D96" w:rsidRDefault="004E5D96" w:rsidP="004E5D96">
            <w:pPr>
              <w:pStyle w:val="TAC"/>
              <w:rPr>
                <w:lang w:eastAsia="en-US"/>
              </w:rPr>
            </w:pPr>
            <w:r>
              <w:rPr>
                <w:rFonts w:eastAsia="PMingLiU" w:hint="eastAsia"/>
                <w:lang w:eastAsia="zh-TW"/>
              </w:rPr>
              <w:t>0</w:t>
            </w:r>
          </w:p>
        </w:tc>
      </w:tr>
      <w:tr w:rsidR="004E5D96" w14:paraId="0A9B8B0B"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tcPr>
          <w:p w14:paraId="0819F083" w14:textId="77777777" w:rsidR="004E5D96" w:rsidRDefault="004E5D96" w:rsidP="004E5D9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662C892F" w14:textId="77777777" w:rsidR="004E5D96" w:rsidRDefault="004E5D96" w:rsidP="004E5D96">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5597C7BC" w14:textId="3776A950" w:rsidR="004E5D96" w:rsidRDefault="004E5D96" w:rsidP="004E5D96">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A857D92" w14:textId="3729812C" w:rsidR="004E5D96" w:rsidRDefault="004E5D96" w:rsidP="004E5D96">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4E2F2B12" w14:textId="77777777" w:rsidR="004E5D96" w:rsidRDefault="004E5D96" w:rsidP="004E5D96">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2943400" w14:textId="77777777" w:rsidR="004E5D96" w:rsidRDefault="004E5D96" w:rsidP="004E5D96">
            <w:pPr>
              <w:pStyle w:val="TAC"/>
              <w:rPr>
                <w:lang w:eastAsia="en-US"/>
              </w:rPr>
            </w:pPr>
          </w:p>
        </w:tc>
      </w:tr>
      <w:tr w:rsidR="004E5D96" w14:paraId="4FB7EE3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403998" w14:textId="77777777" w:rsidR="004E5D96" w:rsidRDefault="004E5D96" w:rsidP="004E5D96">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E45CD" w14:textId="77777777" w:rsidR="004E5D96" w:rsidRDefault="004E5D96" w:rsidP="004E5D96">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88B2F" w14:textId="77777777" w:rsidR="004E5D96" w:rsidRDefault="004E5D96" w:rsidP="004E5D96">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006F61" w14:textId="77777777" w:rsidR="004E5D96" w:rsidRDefault="004E5D96" w:rsidP="004E5D96">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DA5E6"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20ADE" w14:textId="77777777" w:rsidR="004E5D96" w:rsidRDefault="004E5D96" w:rsidP="004E5D96">
            <w:pPr>
              <w:pStyle w:val="TAC"/>
            </w:pPr>
            <w:r>
              <w:t>0</w:t>
            </w:r>
          </w:p>
        </w:tc>
      </w:tr>
      <w:tr w:rsidR="004E5D96" w14:paraId="17D1FBC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9BE4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5293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A2B9F"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83F0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17390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385A6" w14:textId="77777777" w:rsidR="004E5D96" w:rsidRDefault="004E5D96" w:rsidP="004E5D96">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5B35C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AF286"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A6F9B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9ED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8BB9C" w14:textId="77777777" w:rsidR="004E5D96" w:rsidRDefault="004E5D96" w:rsidP="004E5D96">
            <w:pPr>
              <w:autoSpaceDN/>
              <w:spacing w:after="0"/>
              <w:rPr>
                <w:rFonts w:ascii="Arial" w:hAnsi="Arial"/>
                <w:sz w:val="18"/>
                <w:lang w:eastAsia="en-US"/>
              </w:rPr>
            </w:pPr>
          </w:p>
        </w:tc>
      </w:tr>
      <w:tr w:rsidR="004E5D96" w14:paraId="0256888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5E72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18A6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8478B" w14:textId="77777777" w:rsidR="004E5D96" w:rsidRDefault="004E5D96" w:rsidP="004E5D96">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3D9882" w14:textId="77777777" w:rsidR="004E5D96" w:rsidRDefault="004E5D96" w:rsidP="004E5D96">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07431"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641C8" w14:textId="77777777" w:rsidR="004E5D96" w:rsidRDefault="004E5D96" w:rsidP="004E5D96">
            <w:pPr>
              <w:pStyle w:val="TAC"/>
            </w:pPr>
            <w:r>
              <w:t>1</w:t>
            </w:r>
          </w:p>
        </w:tc>
      </w:tr>
      <w:tr w:rsidR="004E5D96" w14:paraId="49E1BA0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0419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2021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65BD0"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CE3E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0B8C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6CFD7C" w14:textId="77777777" w:rsidR="004E5D96" w:rsidRDefault="004E5D96" w:rsidP="004E5D96">
            <w:pPr>
              <w:pStyle w:val="TAC"/>
            </w:pPr>
            <w:r>
              <w:rPr>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45666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77180D"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E263E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F126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0999B" w14:textId="77777777" w:rsidR="004E5D96" w:rsidRDefault="004E5D96" w:rsidP="004E5D96">
            <w:pPr>
              <w:autoSpaceDN/>
              <w:spacing w:after="0"/>
              <w:rPr>
                <w:rFonts w:ascii="Arial" w:hAnsi="Arial"/>
                <w:sz w:val="18"/>
                <w:lang w:eastAsia="en-US"/>
              </w:rPr>
            </w:pPr>
          </w:p>
        </w:tc>
      </w:tr>
      <w:tr w:rsidR="00DA36D8" w14:paraId="28EE312C" w14:textId="77777777" w:rsidTr="005F679E">
        <w:trPr>
          <w:trHeight w:val="223"/>
          <w:jc w:val="center"/>
        </w:trPr>
        <w:tc>
          <w:tcPr>
            <w:tcW w:w="0" w:type="auto"/>
            <w:tcBorders>
              <w:top w:val="single" w:sz="4" w:space="0" w:color="auto"/>
              <w:left w:val="single" w:sz="4" w:space="0" w:color="auto"/>
              <w:bottom w:val="nil"/>
              <w:right w:val="single" w:sz="4" w:space="0" w:color="auto"/>
            </w:tcBorders>
            <w:vAlign w:val="center"/>
          </w:tcPr>
          <w:p w14:paraId="764C0A5C" w14:textId="5F5C1E94" w:rsidR="00DA36D8" w:rsidRDefault="00DA36D8" w:rsidP="00DA36D8">
            <w:pPr>
              <w:pStyle w:val="TAC"/>
              <w:rPr>
                <w:lang w:eastAsia="en-US"/>
              </w:rPr>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5E366FE5" w14:textId="251D8353" w:rsidR="00DA36D8" w:rsidRDefault="00DA36D8" w:rsidP="00DA36D8">
            <w:pPr>
              <w:pStyle w:val="TAC"/>
              <w:rPr>
                <w:lang w:eastAsia="en-US"/>
              </w:rPr>
            </w:pPr>
            <w:r>
              <w:rPr>
                <w:rFonts w:eastAsia="PMingLiU" w:hint="eastAsia"/>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96F836C" w14:textId="7264301D" w:rsidR="00DA36D8" w:rsidRDefault="00DA36D8" w:rsidP="00DA36D8">
            <w:pPr>
              <w:pStyle w:val="TAC"/>
            </w:pPr>
            <w:r>
              <w:rPr>
                <w:rFonts w:eastAsia="PMingLiU" w:hint="eastAsia"/>
                <w:lang w:eastAsia="zh-TW"/>
              </w:rP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967326E" w14:textId="6E7A972E" w:rsidR="00DA36D8" w:rsidRDefault="00DA36D8" w:rsidP="00DA36D8">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570655C4" w14:textId="579D4EFD" w:rsidR="00DA36D8" w:rsidRDefault="00DA36D8" w:rsidP="00DA36D8">
            <w:pPr>
              <w:pStyle w:val="TAC"/>
              <w:rPr>
                <w:lang w:eastAsia="en-US"/>
              </w:rPr>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291515B3" w14:textId="09FA0E3F" w:rsidR="00DA36D8" w:rsidRDefault="00DA36D8" w:rsidP="00DA36D8">
            <w:pPr>
              <w:pStyle w:val="TAC"/>
              <w:rPr>
                <w:lang w:eastAsia="en-US"/>
              </w:rPr>
            </w:pPr>
            <w:r>
              <w:rPr>
                <w:rFonts w:eastAsia="PMingLiU" w:hint="eastAsia"/>
                <w:lang w:eastAsia="zh-TW"/>
              </w:rPr>
              <w:t>0</w:t>
            </w:r>
          </w:p>
        </w:tc>
      </w:tr>
      <w:tr w:rsidR="00DA36D8" w14:paraId="53746DD2"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tcPr>
          <w:p w14:paraId="7DE14057" w14:textId="77777777" w:rsidR="00DA36D8" w:rsidRDefault="00DA36D8" w:rsidP="00DA36D8">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456E441D" w14:textId="77777777" w:rsidR="00DA36D8" w:rsidRDefault="00DA36D8" w:rsidP="00DA36D8">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3237E5C7" w14:textId="0896AB85" w:rsidR="00DA36D8" w:rsidRDefault="00DA36D8" w:rsidP="00DA36D8">
            <w:pPr>
              <w:pStyle w:val="TAC"/>
            </w:pPr>
            <w:r>
              <w:rPr>
                <w:rFonts w:eastAsia="PMingLiU" w:hint="eastAsia"/>
                <w:lang w:eastAsia="zh-TW"/>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5B08662" w14:textId="7006A28A" w:rsidR="00DA36D8" w:rsidRDefault="00DA36D8" w:rsidP="00DA36D8">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0204BE5" w14:textId="77777777" w:rsidR="00DA36D8" w:rsidRDefault="00DA36D8" w:rsidP="00DA36D8">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220C786B" w14:textId="77777777" w:rsidR="00DA36D8" w:rsidRDefault="00DA36D8" w:rsidP="00DA36D8">
            <w:pPr>
              <w:pStyle w:val="TAC"/>
              <w:rPr>
                <w:lang w:eastAsia="en-US"/>
              </w:rPr>
            </w:pPr>
          </w:p>
        </w:tc>
      </w:tr>
      <w:tr w:rsidR="004E5D96" w14:paraId="4EF00A0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A9C261" w14:textId="77777777" w:rsidR="004E5D96" w:rsidRDefault="004E5D96" w:rsidP="004E5D96">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2F368" w14:textId="77777777" w:rsidR="004E5D96" w:rsidRDefault="004E5D96" w:rsidP="004E5D96">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0B379" w14:textId="77777777" w:rsidR="004E5D96" w:rsidRDefault="004E5D96" w:rsidP="004E5D96">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4208DD" w14:textId="77777777" w:rsidR="004E5D96" w:rsidRDefault="004E5D96" w:rsidP="004E5D96">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AF34F" w14:textId="77777777" w:rsidR="004E5D96" w:rsidRDefault="004E5D96" w:rsidP="004E5D96">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4DC30" w14:textId="77777777" w:rsidR="004E5D96" w:rsidRDefault="004E5D96" w:rsidP="004E5D96">
            <w:pPr>
              <w:pStyle w:val="TAC"/>
            </w:pPr>
            <w:r>
              <w:t>0</w:t>
            </w:r>
          </w:p>
        </w:tc>
      </w:tr>
      <w:tr w:rsidR="004E5D96" w14:paraId="24C01B4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D02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9874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17DAAE" w14:textId="77777777" w:rsidR="004E5D96" w:rsidRDefault="004E5D96" w:rsidP="004E5D96">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D12E9"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3B5C58"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5284C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BD3E1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037967"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B555317"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57B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E264D" w14:textId="77777777" w:rsidR="004E5D96" w:rsidRDefault="004E5D96" w:rsidP="004E5D96">
            <w:pPr>
              <w:autoSpaceDN/>
              <w:spacing w:after="0"/>
              <w:rPr>
                <w:rFonts w:ascii="Arial" w:hAnsi="Arial"/>
                <w:sz w:val="18"/>
                <w:lang w:eastAsia="en-US"/>
              </w:rPr>
            </w:pPr>
          </w:p>
        </w:tc>
      </w:tr>
      <w:tr w:rsidR="004E5D96" w14:paraId="59648CF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E29129" w14:textId="77777777" w:rsidR="004E5D96" w:rsidRDefault="004E5D96" w:rsidP="004E5D96">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E7B819" w14:textId="77777777" w:rsidR="004E5D96" w:rsidRDefault="004E5D96" w:rsidP="004E5D96">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E67A2" w14:textId="77777777" w:rsidR="004E5D96" w:rsidRDefault="004E5D96" w:rsidP="004E5D96">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A6F71"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227BB"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AF711"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A5219E"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76718"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0ABC23"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E0824E" w14:textId="77777777" w:rsidR="004E5D96" w:rsidRDefault="004E5D96" w:rsidP="004E5D96">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F399EA" w14:textId="77777777" w:rsidR="004E5D96" w:rsidRDefault="004E5D96" w:rsidP="004E5D96">
            <w:pPr>
              <w:pStyle w:val="TAC"/>
              <w:rPr>
                <w:lang w:eastAsia="ja-JP"/>
              </w:rPr>
            </w:pPr>
            <w:r>
              <w:rPr>
                <w:lang w:eastAsia="ja-JP"/>
              </w:rPr>
              <w:t>0</w:t>
            </w:r>
          </w:p>
        </w:tc>
      </w:tr>
      <w:tr w:rsidR="004E5D96" w14:paraId="7B826B3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082E0"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861F"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B1652" w14:textId="77777777" w:rsidR="004E5D96" w:rsidRDefault="004E5D96" w:rsidP="004E5D96">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442E5"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735BD"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578BC"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5C5DA"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33F1EB" w14:textId="77777777" w:rsidR="004E5D96" w:rsidRDefault="004E5D96" w:rsidP="004E5D96">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D4A746" w14:textId="77777777" w:rsidR="004E5D96" w:rsidRDefault="004E5D96" w:rsidP="004E5D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1FA4"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4B00B" w14:textId="77777777" w:rsidR="004E5D96" w:rsidRDefault="004E5D96" w:rsidP="004E5D96">
            <w:pPr>
              <w:autoSpaceDN/>
              <w:spacing w:after="0"/>
              <w:rPr>
                <w:rFonts w:ascii="Arial" w:hAnsi="Arial"/>
                <w:sz w:val="18"/>
                <w:lang w:eastAsia="ja-JP"/>
              </w:rPr>
            </w:pPr>
          </w:p>
        </w:tc>
      </w:tr>
      <w:tr w:rsidR="004E5D96" w14:paraId="1DF936F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56FE6E" w14:textId="77777777" w:rsidR="004E5D96" w:rsidRDefault="004E5D96" w:rsidP="004E5D96">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BB4AE" w14:textId="77777777" w:rsidR="004E5D96" w:rsidRDefault="004E5D96" w:rsidP="004E5D96">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FF2E36" w14:textId="77777777" w:rsidR="004E5D96" w:rsidRDefault="004E5D96" w:rsidP="004E5D96">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9C8D88"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E71EC"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954A92"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5A82BA"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56028C"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AC7AB2"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BBD3B" w14:textId="77777777" w:rsidR="004E5D96" w:rsidRDefault="004E5D96" w:rsidP="004E5D96">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74D9C" w14:textId="77777777" w:rsidR="004E5D96" w:rsidRDefault="004E5D96" w:rsidP="004E5D96">
            <w:pPr>
              <w:pStyle w:val="TAC"/>
              <w:rPr>
                <w:lang w:eastAsia="ja-JP"/>
              </w:rPr>
            </w:pPr>
            <w:r>
              <w:rPr>
                <w:lang w:val="en-US" w:eastAsia="ja-JP"/>
              </w:rPr>
              <w:t>0</w:t>
            </w:r>
          </w:p>
        </w:tc>
      </w:tr>
      <w:tr w:rsidR="004E5D96" w14:paraId="779D678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E344F"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BCB4"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8FE8F" w14:textId="77777777" w:rsidR="004E5D96" w:rsidRDefault="004E5D96" w:rsidP="004E5D96">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AA47F"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548DE"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195758"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38BDFB"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DD3F6A"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D6C1D1" w14:textId="77777777" w:rsidR="004E5D96" w:rsidRDefault="004E5D96" w:rsidP="004E5D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62F9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C8454" w14:textId="77777777" w:rsidR="004E5D96" w:rsidRDefault="004E5D96" w:rsidP="004E5D96">
            <w:pPr>
              <w:autoSpaceDN/>
              <w:spacing w:after="0"/>
              <w:rPr>
                <w:rFonts w:ascii="Arial" w:hAnsi="Arial"/>
                <w:sz w:val="18"/>
                <w:lang w:eastAsia="ja-JP"/>
              </w:rPr>
            </w:pPr>
          </w:p>
        </w:tc>
      </w:tr>
      <w:tr w:rsidR="004E5D96" w14:paraId="3AA5F92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98834C" w14:textId="77777777" w:rsidR="004E5D96" w:rsidRDefault="004E5D96" w:rsidP="004E5D96">
            <w:pPr>
              <w:pStyle w:val="TAC"/>
              <w:rPr>
                <w:lang w:eastAsia="en-US"/>
              </w:rPr>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F1E6BB" w14:textId="77777777" w:rsidR="004E5D96" w:rsidRDefault="004E5D96" w:rsidP="004E5D96">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D71F8"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A0F5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C153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B69BE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8793E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34109F7"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27F96F"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8F3B6"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A6588" w14:textId="77777777" w:rsidR="004E5D96" w:rsidRDefault="004E5D96" w:rsidP="004E5D96">
            <w:pPr>
              <w:pStyle w:val="TAC"/>
            </w:pPr>
            <w:r>
              <w:t>0</w:t>
            </w:r>
          </w:p>
        </w:tc>
      </w:tr>
      <w:tr w:rsidR="004E5D96" w14:paraId="3221EB0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3685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5B28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EF3B4" w14:textId="77777777" w:rsidR="004E5D96" w:rsidRDefault="004E5D96" w:rsidP="004E5D96">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83A9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FCE35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A944D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C2983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573579"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AB509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0DB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F80E" w14:textId="77777777" w:rsidR="004E5D96" w:rsidRDefault="004E5D96" w:rsidP="004E5D96">
            <w:pPr>
              <w:autoSpaceDN/>
              <w:spacing w:after="0"/>
              <w:rPr>
                <w:rFonts w:ascii="Arial" w:hAnsi="Arial"/>
                <w:sz w:val="18"/>
                <w:lang w:eastAsia="en-US"/>
              </w:rPr>
            </w:pPr>
          </w:p>
        </w:tc>
      </w:tr>
      <w:tr w:rsidR="004E5D96" w14:paraId="7B84749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416EDC" w14:textId="77777777" w:rsidR="004E5D96" w:rsidRDefault="004E5D96" w:rsidP="004E5D96">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6E489" w14:textId="77777777" w:rsidR="004E5D96" w:rsidRDefault="004E5D96" w:rsidP="004E5D96">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BA23DB" w14:textId="77777777" w:rsidR="004E5D96" w:rsidRDefault="004E5D96" w:rsidP="004E5D96">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FE31FE" w14:textId="77777777" w:rsidR="004E5D96" w:rsidRDefault="004E5D96" w:rsidP="004E5D96">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0C845" w14:textId="77777777" w:rsidR="004E5D96" w:rsidRDefault="004E5D96" w:rsidP="004E5D96">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FE797" w14:textId="77777777" w:rsidR="004E5D96" w:rsidRDefault="004E5D96" w:rsidP="004E5D96">
            <w:pPr>
              <w:pStyle w:val="TAC"/>
            </w:pPr>
            <w:r>
              <w:t>0</w:t>
            </w:r>
          </w:p>
        </w:tc>
      </w:tr>
      <w:tr w:rsidR="004E5D96" w14:paraId="48BA91B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A35C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CDFB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E5414" w14:textId="77777777" w:rsidR="004E5D96" w:rsidRDefault="004E5D96" w:rsidP="004E5D96">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C67BF"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4D41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6A528C"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DA1EC"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69A524" w14:textId="77777777" w:rsidR="004E5D96" w:rsidRDefault="004E5D96" w:rsidP="004E5D96">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F117B7"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A5D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10B4" w14:textId="77777777" w:rsidR="004E5D96" w:rsidRDefault="004E5D96" w:rsidP="004E5D96">
            <w:pPr>
              <w:autoSpaceDN/>
              <w:spacing w:after="0"/>
              <w:rPr>
                <w:rFonts w:ascii="Arial" w:hAnsi="Arial"/>
                <w:sz w:val="18"/>
                <w:lang w:eastAsia="en-US"/>
              </w:rPr>
            </w:pPr>
          </w:p>
        </w:tc>
      </w:tr>
      <w:tr w:rsidR="004E5D96" w14:paraId="4A32CE7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743E5E" w14:textId="77777777" w:rsidR="004E5D96" w:rsidRDefault="004E5D96" w:rsidP="004E5D96">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97AC8" w14:textId="77777777" w:rsidR="004E5D96" w:rsidRDefault="004E5D96" w:rsidP="004E5D96">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8344E"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B728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53E8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5C44D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CAB63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BE334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C2F573"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4F2CE0"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936A9" w14:textId="77777777" w:rsidR="004E5D96" w:rsidRDefault="004E5D96" w:rsidP="004E5D96">
            <w:pPr>
              <w:pStyle w:val="TAC"/>
            </w:pPr>
            <w:r>
              <w:t>0</w:t>
            </w:r>
          </w:p>
        </w:tc>
      </w:tr>
      <w:tr w:rsidR="004E5D96" w14:paraId="49A3B09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728E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9344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78C7D"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58B9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A486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D851A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C0B93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8EA5D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7CCC6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2DD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C4659" w14:textId="77777777" w:rsidR="004E5D96" w:rsidRDefault="004E5D96" w:rsidP="004E5D96">
            <w:pPr>
              <w:autoSpaceDN/>
              <w:spacing w:after="0"/>
              <w:rPr>
                <w:rFonts w:ascii="Arial" w:hAnsi="Arial"/>
                <w:sz w:val="18"/>
                <w:lang w:eastAsia="en-US"/>
              </w:rPr>
            </w:pPr>
          </w:p>
        </w:tc>
      </w:tr>
      <w:tr w:rsidR="004E5D96" w14:paraId="6ED44CD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AEFD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FFA8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AC457"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B196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9FEB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1DE08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3BE62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FA103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4D9700"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6C698"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1DAF20" w14:textId="77777777" w:rsidR="004E5D96" w:rsidRDefault="004E5D96" w:rsidP="004E5D96">
            <w:pPr>
              <w:pStyle w:val="TAC"/>
            </w:pPr>
            <w:r>
              <w:t>1</w:t>
            </w:r>
          </w:p>
        </w:tc>
      </w:tr>
      <w:tr w:rsidR="004E5D96" w14:paraId="7B26A19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4DBB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E3FB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9F44D1"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FF0F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6D563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0F47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0032F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AFA8CA"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EB0175"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3C88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1F4BB" w14:textId="77777777" w:rsidR="004E5D96" w:rsidRDefault="004E5D96" w:rsidP="004E5D96">
            <w:pPr>
              <w:autoSpaceDN/>
              <w:spacing w:after="0"/>
              <w:rPr>
                <w:rFonts w:ascii="Arial" w:hAnsi="Arial"/>
                <w:sz w:val="18"/>
                <w:lang w:eastAsia="en-US"/>
              </w:rPr>
            </w:pPr>
          </w:p>
        </w:tc>
      </w:tr>
      <w:tr w:rsidR="004E5D96" w14:paraId="659CF11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122135" w14:textId="77777777" w:rsidR="004E5D96" w:rsidRDefault="004E5D96" w:rsidP="004E5D96">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0B1C4"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078EE" w14:textId="77777777" w:rsidR="004E5D96" w:rsidRDefault="004E5D96" w:rsidP="004E5D96">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2C1C4D" w14:textId="77777777" w:rsidR="004E5D96" w:rsidRDefault="004E5D96" w:rsidP="004E5D96">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687A6" w14:textId="77777777" w:rsidR="004E5D96" w:rsidRDefault="004E5D96" w:rsidP="004E5D96">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CE9E54" w14:textId="77777777" w:rsidR="004E5D96" w:rsidRDefault="004E5D96" w:rsidP="004E5D96">
            <w:pPr>
              <w:pStyle w:val="TAC"/>
            </w:pPr>
            <w:r>
              <w:t>0</w:t>
            </w:r>
          </w:p>
        </w:tc>
      </w:tr>
      <w:tr w:rsidR="004E5D96" w14:paraId="20A05C5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A648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0B44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215BC3"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A42B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E88D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4DE5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52DD4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003B5F"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F27D0A"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3A4B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40F9" w14:textId="77777777" w:rsidR="004E5D96" w:rsidRDefault="004E5D96" w:rsidP="004E5D96">
            <w:pPr>
              <w:autoSpaceDN/>
              <w:spacing w:after="0"/>
              <w:rPr>
                <w:rFonts w:ascii="Arial" w:hAnsi="Arial"/>
                <w:sz w:val="18"/>
                <w:lang w:eastAsia="en-US"/>
              </w:rPr>
            </w:pPr>
          </w:p>
        </w:tc>
      </w:tr>
      <w:tr w:rsidR="004E5D96" w14:paraId="5082B5F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040F56" w14:textId="77777777" w:rsidR="004E5D96" w:rsidRDefault="004E5D96" w:rsidP="004E5D96">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D2EE3" w14:textId="77777777" w:rsidR="004E5D96" w:rsidRDefault="004E5D96" w:rsidP="004E5D96">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C695F" w14:textId="77777777" w:rsidR="004E5D96" w:rsidRDefault="004E5D96" w:rsidP="004E5D96">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B3301D" w14:textId="77777777" w:rsidR="004E5D96" w:rsidRDefault="004E5D96" w:rsidP="004E5D96">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990C4"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438CF1" w14:textId="77777777" w:rsidR="004E5D96" w:rsidRDefault="004E5D96" w:rsidP="004E5D96">
            <w:pPr>
              <w:pStyle w:val="TAC"/>
            </w:pPr>
            <w:r>
              <w:t>0</w:t>
            </w:r>
          </w:p>
        </w:tc>
      </w:tr>
      <w:tr w:rsidR="004E5D96" w14:paraId="76A2EF1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C7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0CB5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65CDD"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57F5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2628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79B00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63BD9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6DF02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A3B469"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CCD4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AF76D" w14:textId="77777777" w:rsidR="004E5D96" w:rsidRDefault="004E5D96" w:rsidP="004E5D96">
            <w:pPr>
              <w:autoSpaceDN/>
              <w:spacing w:after="0"/>
              <w:rPr>
                <w:rFonts w:ascii="Arial" w:hAnsi="Arial"/>
                <w:sz w:val="18"/>
                <w:lang w:eastAsia="en-US"/>
              </w:rPr>
            </w:pPr>
          </w:p>
        </w:tc>
      </w:tr>
      <w:tr w:rsidR="004E5D96" w14:paraId="3CD45A2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BAD457" w14:textId="77777777" w:rsidR="004E5D96" w:rsidRDefault="004E5D96" w:rsidP="004E5D96">
            <w:pPr>
              <w:pStyle w:val="TAC"/>
            </w:pPr>
            <w:r>
              <w:rPr>
                <w:lang w:val="en-US"/>
              </w:rPr>
              <w:lastRenderedPageBreak/>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0F409" w14:textId="77777777" w:rsidR="004E5D96" w:rsidRDefault="004E5D96" w:rsidP="004E5D96">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EBC5C"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CED0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3D72E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D76C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71D9D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BE5C79"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EE9294" w14:textId="77777777" w:rsidR="004E5D96" w:rsidRDefault="004E5D96" w:rsidP="004E5D96">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A2516"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ED975B" w14:textId="77777777" w:rsidR="004E5D96" w:rsidRDefault="004E5D96" w:rsidP="004E5D96">
            <w:pPr>
              <w:pStyle w:val="TAC"/>
            </w:pPr>
            <w:r>
              <w:t>0</w:t>
            </w:r>
          </w:p>
        </w:tc>
      </w:tr>
      <w:tr w:rsidR="004E5D96" w14:paraId="4450E66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3205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CC72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2092E" w14:textId="77777777" w:rsidR="004E5D96" w:rsidRDefault="004E5D96" w:rsidP="004E5D96">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6D88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E142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E7025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51A0F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990A03"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21DD40"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190A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73D8C" w14:textId="77777777" w:rsidR="004E5D96" w:rsidRDefault="004E5D96" w:rsidP="004E5D96">
            <w:pPr>
              <w:autoSpaceDN/>
              <w:spacing w:after="0"/>
              <w:rPr>
                <w:rFonts w:ascii="Arial" w:hAnsi="Arial"/>
                <w:sz w:val="18"/>
                <w:lang w:eastAsia="en-US"/>
              </w:rPr>
            </w:pPr>
          </w:p>
        </w:tc>
      </w:tr>
      <w:tr w:rsidR="004E5D96" w14:paraId="3122A98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A395EB" w14:textId="77777777" w:rsidR="004E5D96" w:rsidRDefault="004E5D96" w:rsidP="004E5D96">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B416C" w14:textId="77777777" w:rsidR="004E5D96" w:rsidRDefault="004E5D96" w:rsidP="004E5D96">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C9992F" w14:textId="77777777" w:rsidR="004E5D96" w:rsidRDefault="004E5D96" w:rsidP="004E5D96">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068ED1" w14:textId="77777777" w:rsidR="004E5D96" w:rsidRDefault="004E5D96" w:rsidP="004E5D96">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1D3BF" w14:textId="77777777" w:rsidR="004E5D96" w:rsidRDefault="004E5D96" w:rsidP="004E5D96">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52ED7" w14:textId="77777777" w:rsidR="004E5D96" w:rsidRDefault="004E5D96" w:rsidP="004E5D96">
            <w:pPr>
              <w:pStyle w:val="TAC"/>
            </w:pPr>
            <w:r>
              <w:t>0</w:t>
            </w:r>
          </w:p>
        </w:tc>
      </w:tr>
      <w:tr w:rsidR="004E5D96" w14:paraId="1C54A32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E551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3444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F0100" w14:textId="77777777" w:rsidR="004E5D96" w:rsidRDefault="004E5D96" w:rsidP="004E5D96">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65974"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2AC0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E702B"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A2038D"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6F2192" w14:textId="77777777" w:rsidR="004E5D96" w:rsidRDefault="004E5D96" w:rsidP="004E5D96">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67C6B7"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2AC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EFE3" w14:textId="77777777" w:rsidR="004E5D96" w:rsidRDefault="004E5D96" w:rsidP="004E5D96">
            <w:pPr>
              <w:autoSpaceDN/>
              <w:spacing w:after="0"/>
              <w:rPr>
                <w:rFonts w:ascii="Arial" w:hAnsi="Arial"/>
                <w:sz w:val="18"/>
                <w:lang w:eastAsia="en-US"/>
              </w:rPr>
            </w:pPr>
          </w:p>
        </w:tc>
      </w:tr>
      <w:tr w:rsidR="004E5D96" w14:paraId="79F41CF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038773" w14:textId="77777777" w:rsidR="004E5D96" w:rsidRDefault="004E5D96" w:rsidP="004E5D96">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702BC9" w14:textId="77777777" w:rsidR="004E5D96" w:rsidRDefault="004E5D96" w:rsidP="004E5D96">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4C6BCC"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070A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7E085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13A7E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1C699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0C5DB6"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73F97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5343A"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21562E" w14:textId="77777777" w:rsidR="004E5D96" w:rsidRDefault="004E5D96" w:rsidP="004E5D96">
            <w:pPr>
              <w:pStyle w:val="TAC"/>
            </w:pPr>
            <w:r>
              <w:t>0</w:t>
            </w:r>
          </w:p>
        </w:tc>
      </w:tr>
      <w:tr w:rsidR="004E5D96" w14:paraId="7D03A83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926E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60B5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CDA06" w14:textId="77777777" w:rsidR="004E5D96" w:rsidRDefault="004E5D96" w:rsidP="004E5D96">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4E9A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D389F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0F00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5C6F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0FAE74"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A46A1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7A97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BEB6F" w14:textId="77777777" w:rsidR="004E5D96" w:rsidRDefault="004E5D96" w:rsidP="004E5D96">
            <w:pPr>
              <w:autoSpaceDN/>
              <w:spacing w:after="0"/>
              <w:rPr>
                <w:rFonts w:ascii="Arial" w:hAnsi="Arial"/>
                <w:sz w:val="18"/>
                <w:lang w:eastAsia="en-US"/>
              </w:rPr>
            </w:pPr>
          </w:p>
        </w:tc>
      </w:tr>
      <w:tr w:rsidR="004E5D96" w14:paraId="409667F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903E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65D5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80948"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8E2D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639AE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3AD50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0C4FF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56423C6"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BD3E7D"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34043"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95381C" w14:textId="77777777" w:rsidR="004E5D96" w:rsidRDefault="004E5D96" w:rsidP="004E5D96">
            <w:pPr>
              <w:pStyle w:val="TAC"/>
            </w:pPr>
            <w:r>
              <w:t>1</w:t>
            </w:r>
          </w:p>
        </w:tc>
      </w:tr>
      <w:tr w:rsidR="004E5D96" w14:paraId="2AA58EA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FF1E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367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52267" w14:textId="77777777" w:rsidR="004E5D96" w:rsidRDefault="004E5D96" w:rsidP="004E5D96">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5C0B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E99D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004B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E21B9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48C599"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D152D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3D2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0E4C8" w14:textId="77777777" w:rsidR="004E5D96" w:rsidRDefault="004E5D96" w:rsidP="004E5D96">
            <w:pPr>
              <w:autoSpaceDN/>
              <w:spacing w:after="0"/>
              <w:rPr>
                <w:rFonts w:ascii="Arial" w:hAnsi="Arial"/>
                <w:sz w:val="18"/>
                <w:lang w:eastAsia="en-US"/>
              </w:rPr>
            </w:pPr>
          </w:p>
        </w:tc>
      </w:tr>
      <w:tr w:rsidR="0014299B" w14:paraId="58952E3A" w14:textId="77777777" w:rsidTr="00E27969">
        <w:trPr>
          <w:trHeight w:val="223"/>
          <w:jc w:val="center"/>
        </w:trPr>
        <w:tc>
          <w:tcPr>
            <w:tcW w:w="0" w:type="auto"/>
            <w:tcBorders>
              <w:top w:val="single" w:sz="4" w:space="0" w:color="auto"/>
              <w:left w:val="single" w:sz="4" w:space="0" w:color="auto"/>
              <w:bottom w:val="nil"/>
              <w:right w:val="single" w:sz="4" w:space="0" w:color="auto"/>
            </w:tcBorders>
            <w:vAlign w:val="center"/>
          </w:tcPr>
          <w:p w14:paraId="3A079617" w14:textId="2CEE6EE7" w:rsidR="0014299B" w:rsidRDefault="0014299B" w:rsidP="0014299B">
            <w:pPr>
              <w:pStyle w:val="TAC"/>
              <w:rPr>
                <w:lang w:eastAsia="en-US"/>
              </w:rPr>
            </w:pPr>
            <w:r>
              <w:t>CA_3C-26A</w:t>
            </w:r>
          </w:p>
        </w:tc>
        <w:tc>
          <w:tcPr>
            <w:tcW w:w="0" w:type="auto"/>
            <w:tcBorders>
              <w:top w:val="single" w:sz="4" w:space="0" w:color="auto"/>
              <w:left w:val="single" w:sz="4" w:space="0" w:color="auto"/>
              <w:bottom w:val="nil"/>
              <w:right w:val="single" w:sz="4" w:space="0" w:color="auto"/>
            </w:tcBorders>
            <w:vAlign w:val="center"/>
          </w:tcPr>
          <w:p w14:paraId="5015C8C5" w14:textId="52216BE2" w:rsidR="0014299B" w:rsidRDefault="0014299B" w:rsidP="0014299B">
            <w:pPr>
              <w:pStyle w:val="TAC"/>
              <w:rPr>
                <w:lang w:eastAsia="en-US"/>
              </w:rPr>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6EC4144A" w14:textId="3560DF85" w:rsidR="0014299B" w:rsidRDefault="0014299B" w:rsidP="0014299B">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E835AE9" w14:textId="606BB5E0" w:rsidR="0014299B" w:rsidRDefault="0014299B" w:rsidP="0014299B">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50436CE4" w14:textId="114B73CF" w:rsidR="0014299B" w:rsidRDefault="0014299B" w:rsidP="0014299B">
            <w:pPr>
              <w:pStyle w:val="TAC"/>
              <w:rPr>
                <w:lang w:eastAsia="en-US"/>
              </w:rPr>
            </w:pPr>
            <w:r>
              <w:t>55</w:t>
            </w:r>
          </w:p>
        </w:tc>
        <w:tc>
          <w:tcPr>
            <w:tcW w:w="0" w:type="auto"/>
            <w:tcBorders>
              <w:top w:val="single" w:sz="4" w:space="0" w:color="auto"/>
              <w:left w:val="single" w:sz="4" w:space="0" w:color="auto"/>
              <w:bottom w:val="nil"/>
              <w:right w:val="single" w:sz="4" w:space="0" w:color="auto"/>
            </w:tcBorders>
            <w:vAlign w:val="center"/>
          </w:tcPr>
          <w:p w14:paraId="45B55546" w14:textId="16A67CAE" w:rsidR="0014299B" w:rsidRDefault="0014299B" w:rsidP="0014299B">
            <w:pPr>
              <w:pStyle w:val="TAC"/>
              <w:rPr>
                <w:lang w:eastAsia="en-US"/>
              </w:rPr>
            </w:pPr>
            <w:r>
              <w:t>0</w:t>
            </w:r>
          </w:p>
        </w:tc>
      </w:tr>
      <w:tr w:rsidR="0014299B" w14:paraId="10FD215E" w14:textId="77777777" w:rsidTr="00FA1638">
        <w:trPr>
          <w:trHeight w:val="223"/>
          <w:jc w:val="center"/>
        </w:trPr>
        <w:tc>
          <w:tcPr>
            <w:tcW w:w="0" w:type="auto"/>
            <w:tcBorders>
              <w:top w:val="nil"/>
              <w:left w:val="single" w:sz="4" w:space="0" w:color="auto"/>
              <w:bottom w:val="single" w:sz="4" w:space="0" w:color="auto"/>
              <w:right w:val="single" w:sz="4" w:space="0" w:color="auto"/>
            </w:tcBorders>
            <w:vAlign w:val="center"/>
          </w:tcPr>
          <w:p w14:paraId="5785240C" w14:textId="77777777" w:rsidR="0014299B" w:rsidRDefault="0014299B" w:rsidP="0014299B">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29C4BB53" w14:textId="77777777" w:rsidR="0014299B" w:rsidRDefault="0014299B" w:rsidP="0014299B">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B532642" w14:textId="6D2C6EB5" w:rsidR="0014299B" w:rsidRDefault="0014299B" w:rsidP="0014299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EF9A47"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FE69A3"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2775DE" w14:textId="5CA000C0"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E1B5D1" w14:textId="0149AE4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08E99F" w14:textId="02AF9C2F"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F7324F" w14:textId="77777777" w:rsidR="0014299B" w:rsidRDefault="0014299B" w:rsidP="0014299B">
            <w:pPr>
              <w:pStyle w:val="TAC"/>
            </w:pPr>
          </w:p>
        </w:tc>
        <w:tc>
          <w:tcPr>
            <w:tcW w:w="0" w:type="auto"/>
            <w:tcBorders>
              <w:top w:val="nil"/>
              <w:left w:val="single" w:sz="4" w:space="0" w:color="auto"/>
              <w:bottom w:val="single" w:sz="4" w:space="0" w:color="auto"/>
              <w:right w:val="single" w:sz="4" w:space="0" w:color="auto"/>
            </w:tcBorders>
            <w:vAlign w:val="center"/>
          </w:tcPr>
          <w:p w14:paraId="7451C75B" w14:textId="77777777" w:rsidR="0014299B" w:rsidRDefault="0014299B" w:rsidP="0014299B">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059D2EB" w14:textId="77777777" w:rsidR="0014299B" w:rsidRDefault="0014299B" w:rsidP="0014299B">
            <w:pPr>
              <w:pStyle w:val="TAC"/>
              <w:rPr>
                <w:lang w:eastAsia="en-US"/>
              </w:rPr>
            </w:pPr>
          </w:p>
        </w:tc>
      </w:tr>
      <w:tr w:rsidR="004E5D96" w14:paraId="231AA7F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5F10F0" w14:textId="77777777" w:rsidR="004E5D96" w:rsidRDefault="004E5D96" w:rsidP="004E5D96">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19805B"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E139A"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2CE0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7405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BC98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EF395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780E76"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CF7367"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AE22E"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13B530" w14:textId="77777777" w:rsidR="004E5D96" w:rsidRDefault="004E5D96" w:rsidP="004E5D96">
            <w:pPr>
              <w:pStyle w:val="TAC"/>
            </w:pPr>
            <w:r>
              <w:t>0</w:t>
            </w:r>
          </w:p>
        </w:tc>
      </w:tr>
      <w:tr w:rsidR="004E5D96" w14:paraId="5A8C254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9703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1BEA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BBEA5" w14:textId="77777777" w:rsidR="004E5D96" w:rsidRDefault="004E5D96" w:rsidP="004E5D96">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D9FB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B4751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DA04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FA3C8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3F0C922"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60D8C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8D8F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DFBD" w14:textId="77777777" w:rsidR="004E5D96" w:rsidRDefault="004E5D96" w:rsidP="004E5D96">
            <w:pPr>
              <w:autoSpaceDN/>
              <w:spacing w:after="0"/>
              <w:rPr>
                <w:rFonts w:ascii="Arial" w:hAnsi="Arial"/>
                <w:sz w:val="18"/>
                <w:lang w:eastAsia="en-US"/>
              </w:rPr>
            </w:pPr>
          </w:p>
        </w:tc>
      </w:tr>
      <w:tr w:rsidR="004E5D96" w14:paraId="62F5F5E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8024C2" w14:textId="77777777" w:rsidR="004E5D96" w:rsidRDefault="004E5D96" w:rsidP="004E5D96">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F173E" w14:textId="77777777" w:rsidR="004E5D96" w:rsidRDefault="004E5D96" w:rsidP="004E5D96">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B8D87"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12C0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2633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9596B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4B57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716F4A"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C74F6A"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3E4DB3"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7D512" w14:textId="77777777" w:rsidR="004E5D96" w:rsidRDefault="004E5D96" w:rsidP="004E5D96">
            <w:pPr>
              <w:pStyle w:val="TAC"/>
            </w:pPr>
            <w:r>
              <w:t>0</w:t>
            </w:r>
          </w:p>
        </w:tc>
      </w:tr>
      <w:tr w:rsidR="004E5D96" w14:paraId="10C35F5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8253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9927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A3C77F" w14:textId="77777777" w:rsidR="004E5D96" w:rsidRDefault="004E5D96" w:rsidP="004E5D96">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95A2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7496A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C49AF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7A2A8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E88B6"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8F77C5"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AF9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7D501" w14:textId="77777777" w:rsidR="004E5D96" w:rsidRDefault="004E5D96" w:rsidP="004E5D96">
            <w:pPr>
              <w:autoSpaceDN/>
              <w:spacing w:after="0"/>
              <w:rPr>
                <w:rFonts w:ascii="Arial" w:hAnsi="Arial"/>
                <w:sz w:val="18"/>
                <w:lang w:eastAsia="en-US"/>
              </w:rPr>
            </w:pPr>
          </w:p>
        </w:tc>
      </w:tr>
      <w:tr w:rsidR="004E5D96" w14:paraId="1CABE6F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CFCCC" w14:textId="77777777" w:rsidR="004E5D96" w:rsidRDefault="004E5D96" w:rsidP="004E5D96">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2EAEB70" w14:textId="77777777" w:rsidR="004E5D96" w:rsidRDefault="004E5D96" w:rsidP="004E5D9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6EC8D"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D8DE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0FAB07B"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511EB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156AD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B091DA"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D80035"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CCAF2"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269A6" w14:textId="77777777" w:rsidR="004E5D96" w:rsidRDefault="004E5D96" w:rsidP="004E5D96">
            <w:pPr>
              <w:pStyle w:val="TAC"/>
            </w:pPr>
            <w:r>
              <w:t>1</w:t>
            </w:r>
          </w:p>
        </w:tc>
      </w:tr>
      <w:tr w:rsidR="004E5D96" w14:paraId="1E07AEA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752A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168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D146A" w14:textId="77777777" w:rsidR="004E5D96" w:rsidRDefault="004E5D96" w:rsidP="004E5D96">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E4DD4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9E48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0F2E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4267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03ADAA"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2A532E" w14:textId="77777777" w:rsidR="004E5D96" w:rsidRDefault="004E5D96" w:rsidP="004E5D9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618C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24B83" w14:textId="77777777" w:rsidR="004E5D96" w:rsidRDefault="004E5D96" w:rsidP="004E5D96">
            <w:pPr>
              <w:autoSpaceDN/>
              <w:spacing w:after="0"/>
              <w:rPr>
                <w:rFonts w:ascii="Arial" w:hAnsi="Arial"/>
                <w:sz w:val="18"/>
                <w:lang w:eastAsia="en-US"/>
              </w:rPr>
            </w:pPr>
          </w:p>
        </w:tc>
      </w:tr>
      <w:tr w:rsidR="004E5D96" w14:paraId="7F7D5D8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C493F0" w14:textId="07CDB476" w:rsidR="004E5D96" w:rsidRDefault="004E5D96" w:rsidP="004E5D96">
            <w:pPr>
              <w:pStyle w:val="TAC"/>
            </w:pPr>
            <w:bookmarkStart w:id="9" w:name="OLE_LINK195"/>
            <w:bookmarkStart w:id="10" w:name="OLE_LINK194"/>
            <w:r>
              <w:t>CA_3A-3A-28A</w:t>
            </w:r>
            <w:bookmarkEnd w:id="9"/>
            <w:bookmarkEnd w:id="10"/>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C3268"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69FEA" w14:textId="77777777" w:rsidR="004E5D96" w:rsidRDefault="004E5D96" w:rsidP="004E5D96">
            <w:pPr>
              <w:pStyle w:val="TAC"/>
              <w:rPr>
                <w:lang w:eastAsia="zh-CN"/>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C1AF93" w14:textId="77777777" w:rsidR="004E5D96" w:rsidRDefault="004E5D96" w:rsidP="004E5D96">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94C88" w14:textId="77777777" w:rsidR="004E5D96" w:rsidRDefault="004E5D96" w:rsidP="004E5D9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9C4BC" w14:textId="77777777" w:rsidR="004E5D96" w:rsidRDefault="004E5D96" w:rsidP="004E5D96">
            <w:pPr>
              <w:pStyle w:val="TAC"/>
              <w:rPr>
                <w:lang w:eastAsia="zh-CN"/>
              </w:rPr>
            </w:pPr>
            <w:r>
              <w:rPr>
                <w:lang w:eastAsia="zh-CN"/>
              </w:rPr>
              <w:t>0</w:t>
            </w:r>
          </w:p>
        </w:tc>
      </w:tr>
      <w:tr w:rsidR="004E5D96" w14:paraId="6DA20A6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78E55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345E6"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9D55BB" w14:textId="77777777" w:rsidR="004E5D96" w:rsidRDefault="004E5D96" w:rsidP="004E5D96">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EC438"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EA77A7" w14:textId="77777777" w:rsidR="004E5D96" w:rsidRDefault="004E5D96" w:rsidP="004E5D96">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1FD1D4D" w14:textId="77777777" w:rsidR="004E5D96" w:rsidRDefault="004E5D96" w:rsidP="004E5D96">
            <w:pPr>
              <w:pStyle w:val="TAC"/>
            </w:pPr>
            <w:r>
              <w:rPr>
                <w:lang w:val="en-US"/>
              </w:rP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165A18CC" w14:textId="77777777" w:rsidR="004E5D96" w:rsidRDefault="004E5D96" w:rsidP="004E5D96">
            <w:pPr>
              <w:pStyle w:val="TAC"/>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hideMark/>
          </w:tcPr>
          <w:p w14:paraId="19760D79" w14:textId="77777777" w:rsidR="004E5D96" w:rsidRDefault="004E5D96" w:rsidP="004E5D96">
            <w:pPr>
              <w:pStyle w:val="TAC"/>
            </w:pPr>
            <w:r>
              <w:rPr>
                <w:lang w:val="en-US"/>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0EF99BF" w14:textId="77777777" w:rsidR="004E5D96" w:rsidRDefault="004E5D96" w:rsidP="004E5D96">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A1677"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CCA84" w14:textId="77777777" w:rsidR="004E5D96" w:rsidRDefault="004E5D96" w:rsidP="004E5D96">
            <w:pPr>
              <w:autoSpaceDN/>
              <w:spacing w:after="0"/>
              <w:rPr>
                <w:rFonts w:ascii="Arial" w:hAnsi="Arial"/>
                <w:sz w:val="18"/>
                <w:lang w:eastAsia="zh-CN"/>
              </w:rPr>
            </w:pPr>
          </w:p>
        </w:tc>
      </w:tr>
      <w:tr w:rsidR="004E5D96" w14:paraId="24B6F07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754909" w14:textId="77777777" w:rsidR="004E5D96" w:rsidRDefault="004E5D96" w:rsidP="004E5D96">
            <w:pPr>
              <w:pStyle w:val="TAC"/>
              <w:rPr>
                <w:rFonts w:eastAsia="Calibri"/>
                <w:lang w:val="en-US" w:eastAsia="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FCCCA" w14:textId="77777777" w:rsidR="004E5D96" w:rsidRDefault="004E5D96" w:rsidP="004E5D96">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03839" w14:textId="77777777" w:rsidR="004E5D96" w:rsidRDefault="004E5D96" w:rsidP="004E5D96">
            <w:pPr>
              <w:pStyle w:val="TAC"/>
              <w:rPr>
                <w:rFonts w:eastAsia="Calibri"/>
                <w:lang w:val="en-US"/>
              </w:rPr>
            </w:pPr>
            <w:r>
              <w:rPr>
                <w:rFonts w:eastAsia="Calibri"/>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D9D08D" w14:textId="77777777" w:rsidR="004E5D96" w:rsidRDefault="004E5D96" w:rsidP="004E5D96">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29600" w14:textId="77777777" w:rsidR="004E5D96" w:rsidRDefault="004E5D96" w:rsidP="004E5D96">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1639B" w14:textId="77777777" w:rsidR="004E5D96" w:rsidRDefault="004E5D96" w:rsidP="004E5D96">
            <w:pPr>
              <w:pStyle w:val="TAC"/>
              <w:rPr>
                <w:rFonts w:eastAsia="Calibri"/>
                <w:lang w:val="en-US"/>
              </w:rPr>
            </w:pPr>
            <w:r>
              <w:rPr>
                <w:rFonts w:eastAsia="Calibri"/>
                <w:lang w:val="en-US"/>
              </w:rPr>
              <w:t>0</w:t>
            </w:r>
          </w:p>
        </w:tc>
      </w:tr>
      <w:tr w:rsidR="004E5D96" w14:paraId="5AB3AE3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43085" w14:textId="77777777" w:rsidR="004E5D96" w:rsidRDefault="004E5D96" w:rsidP="004E5D96">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1AA3" w14:textId="77777777" w:rsidR="004E5D96" w:rsidRDefault="004E5D96" w:rsidP="004E5D96">
            <w:pPr>
              <w:autoSpaceDN/>
              <w:spacing w:after="0"/>
              <w:rPr>
                <w:rFonts w:ascii="Arial" w:eastAsia="Calibri"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89B28" w14:textId="77777777" w:rsidR="004E5D96" w:rsidRDefault="004E5D96" w:rsidP="004E5D96">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5335D" w14:textId="77777777" w:rsidR="004E5D96" w:rsidRDefault="004E5D96" w:rsidP="004E5D96">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03B7E" w14:textId="77777777" w:rsidR="004E5D96" w:rsidRDefault="004E5D96" w:rsidP="004E5D96">
            <w:pPr>
              <w:pStyle w:val="TAC"/>
              <w:rPr>
                <w:rFonts w:eastAsia="Calibri"/>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174044" w14:textId="77777777" w:rsidR="004E5D96" w:rsidRDefault="004E5D96" w:rsidP="004E5D96">
            <w:pPr>
              <w:pStyle w:val="TAC"/>
              <w:rPr>
                <w:rFonts w:eastAsia="Calibri"/>
                <w:lang w:val="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95555" w14:textId="77777777" w:rsidR="004E5D96" w:rsidRDefault="004E5D96" w:rsidP="004E5D96">
            <w:pPr>
              <w:pStyle w:val="TAC"/>
              <w:rPr>
                <w:rFonts w:eastAsia="Calibri"/>
                <w:lang w:val="en-US"/>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1B758D" w14:textId="77777777" w:rsidR="004E5D96" w:rsidRDefault="004E5D96" w:rsidP="004E5D96">
            <w:pPr>
              <w:pStyle w:val="TAC"/>
              <w:rPr>
                <w:rFonts w:eastAsia="Calibri"/>
                <w:lang w:val="en-US"/>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794344" w14:textId="77777777" w:rsidR="004E5D96" w:rsidRDefault="004E5D96" w:rsidP="004E5D96">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6583" w14:textId="77777777" w:rsidR="004E5D96" w:rsidRDefault="004E5D96" w:rsidP="004E5D96">
            <w:pPr>
              <w:autoSpaceDN/>
              <w:spacing w:after="0"/>
              <w:rPr>
                <w:rFonts w:ascii="Arial" w:eastAsia="Calibri"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3C50" w14:textId="77777777" w:rsidR="004E5D96" w:rsidRDefault="004E5D96" w:rsidP="004E5D96">
            <w:pPr>
              <w:autoSpaceDN/>
              <w:spacing w:after="0"/>
              <w:rPr>
                <w:rFonts w:ascii="Arial" w:eastAsia="Calibri" w:hAnsi="Arial"/>
                <w:sz w:val="18"/>
                <w:lang w:val="en-US" w:eastAsia="en-US"/>
              </w:rPr>
            </w:pPr>
          </w:p>
        </w:tc>
      </w:tr>
      <w:tr w:rsidR="004E5D96" w14:paraId="3B98133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2F5610" w14:textId="77777777" w:rsidR="004E5D96" w:rsidRDefault="004E5D96" w:rsidP="004E5D96">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574B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C30BA"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6470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EDFE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FB7DE"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3DA686"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2A4B95" w14:textId="77777777" w:rsidR="004E5D96" w:rsidRDefault="004E5D96" w:rsidP="004E5D96">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A251FE" w14:textId="77777777" w:rsidR="004E5D96" w:rsidRDefault="004E5D96" w:rsidP="004E5D96">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06653" w14:textId="77777777" w:rsidR="004E5D96" w:rsidRDefault="004E5D96" w:rsidP="004E5D96">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24B1B" w14:textId="77777777" w:rsidR="004E5D96" w:rsidRDefault="004E5D96" w:rsidP="004E5D96">
            <w:pPr>
              <w:pStyle w:val="TAC"/>
            </w:pPr>
            <w:r>
              <w:t>0</w:t>
            </w:r>
          </w:p>
        </w:tc>
      </w:tr>
      <w:tr w:rsidR="004E5D96" w14:paraId="708488E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5041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B80B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4A399" w14:textId="77777777" w:rsidR="004E5D96" w:rsidRDefault="004E5D96" w:rsidP="004E5D96">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4FF3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E0E57B" w14:textId="77777777" w:rsidR="004E5D96" w:rsidRDefault="004E5D96" w:rsidP="004E5D9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D0988A"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878E5E3"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1803B0"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52690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50A1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FE8D8" w14:textId="77777777" w:rsidR="004E5D96" w:rsidRDefault="004E5D96" w:rsidP="004E5D96">
            <w:pPr>
              <w:autoSpaceDN/>
              <w:spacing w:after="0"/>
              <w:rPr>
                <w:rFonts w:ascii="Arial" w:hAnsi="Arial"/>
                <w:sz w:val="18"/>
                <w:lang w:eastAsia="en-US"/>
              </w:rPr>
            </w:pPr>
          </w:p>
        </w:tc>
      </w:tr>
      <w:tr w:rsidR="004E5D96" w14:paraId="1F288FE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85C4F7" w14:textId="77777777" w:rsidR="004E5D96" w:rsidRDefault="004E5D96" w:rsidP="004E5D96">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1FBB1"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818579"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A5A6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C283F"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0BD26"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25207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E5C3266"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066ED6"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6E448"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005E24" w14:textId="77777777" w:rsidR="004E5D96" w:rsidRDefault="004E5D96" w:rsidP="004E5D96">
            <w:pPr>
              <w:pStyle w:val="TAC"/>
            </w:pPr>
            <w:r>
              <w:t>0</w:t>
            </w:r>
          </w:p>
        </w:tc>
      </w:tr>
      <w:tr w:rsidR="004E5D96" w14:paraId="4DF8EFA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652E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6957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E20A79" w14:textId="77777777" w:rsidR="004E5D96" w:rsidRDefault="004E5D96" w:rsidP="004E5D96">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8758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82D23A"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7EEC2"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1F73B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A6712C" w14:textId="77777777" w:rsidR="004E5D96" w:rsidRDefault="004E5D96" w:rsidP="004E5D96">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5061FA" w14:textId="77777777" w:rsidR="004E5D96" w:rsidRDefault="004E5D96" w:rsidP="004E5D9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881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1A7A3" w14:textId="77777777" w:rsidR="004E5D96" w:rsidRDefault="004E5D96" w:rsidP="004E5D96">
            <w:pPr>
              <w:autoSpaceDN/>
              <w:spacing w:after="0"/>
              <w:rPr>
                <w:rFonts w:ascii="Arial" w:hAnsi="Arial"/>
                <w:sz w:val="18"/>
                <w:lang w:eastAsia="en-US"/>
              </w:rPr>
            </w:pPr>
          </w:p>
        </w:tc>
      </w:tr>
      <w:tr w:rsidR="004E5D96" w14:paraId="7518BD0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0ED8E5" w14:textId="77777777" w:rsidR="004E5D96" w:rsidRDefault="004E5D96" w:rsidP="004E5D96">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3B35D"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24DF63" w14:textId="77777777" w:rsidR="004E5D96" w:rsidRDefault="004E5D96" w:rsidP="004E5D96">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9AA252" w14:textId="77777777" w:rsidR="004E5D96" w:rsidRDefault="004E5D96" w:rsidP="004E5D96">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1F6F5"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7C06AC" w14:textId="77777777" w:rsidR="004E5D96" w:rsidRDefault="004E5D96" w:rsidP="004E5D96">
            <w:pPr>
              <w:pStyle w:val="TAC"/>
            </w:pPr>
            <w:r>
              <w:t>0</w:t>
            </w:r>
          </w:p>
        </w:tc>
      </w:tr>
      <w:tr w:rsidR="004E5D96" w14:paraId="148ADD3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815B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5466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99C40" w14:textId="77777777" w:rsidR="004E5D96" w:rsidRDefault="004E5D96" w:rsidP="004E5D96">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C391C"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7DCB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BF1EA"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AC5AC7"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2343AF" w14:textId="77777777" w:rsidR="004E5D96" w:rsidRDefault="004E5D96" w:rsidP="004E5D96">
            <w:pPr>
              <w:pStyle w:val="TAC"/>
              <w:rPr>
                <w:b/>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E85DAD" w14:textId="77777777" w:rsidR="004E5D96" w:rsidRDefault="004E5D96" w:rsidP="004E5D9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E8C2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40AB1" w14:textId="77777777" w:rsidR="004E5D96" w:rsidRDefault="004E5D96" w:rsidP="004E5D96">
            <w:pPr>
              <w:autoSpaceDN/>
              <w:spacing w:after="0"/>
              <w:rPr>
                <w:rFonts w:ascii="Arial" w:hAnsi="Arial"/>
                <w:sz w:val="18"/>
                <w:lang w:eastAsia="en-US"/>
              </w:rPr>
            </w:pPr>
          </w:p>
        </w:tc>
      </w:tr>
      <w:tr w:rsidR="004E5D96" w14:paraId="1B2A183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54D082" w14:textId="77777777" w:rsidR="004E5D96" w:rsidRDefault="004E5D96" w:rsidP="004E5D96">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FE30C" w14:textId="755BD888" w:rsidR="004E5D96" w:rsidRDefault="00474809" w:rsidP="004E5D96">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45F256"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EC92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8879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E7315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D470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7B9324"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C8A89D"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97563"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19359A" w14:textId="77777777" w:rsidR="004E5D96" w:rsidRDefault="004E5D96" w:rsidP="004E5D96">
            <w:pPr>
              <w:pStyle w:val="TAC"/>
            </w:pPr>
            <w:r>
              <w:t>0</w:t>
            </w:r>
          </w:p>
        </w:tc>
      </w:tr>
      <w:tr w:rsidR="004E5D96" w14:paraId="0FC71B5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06D9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A2C9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DE07E" w14:textId="77777777" w:rsidR="004E5D96" w:rsidRDefault="004E5D96" w:rsidP="004E5D96">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A25C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9163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5452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A732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FBF43"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7933FE"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CA27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28222" w14:textId="77777777" w:rsidR="004E5D96" w:rsidRDefault="004E5D96" w:rsidP="004E5D96">
            <w:pPr>
              <w:autoSpaceDN/>
              <w:spacing w:after="0"/>
              <w:rPr>
                <w:rFonts w:ascii="Arial" w:hAnsi="Arial"/>
                <w:sz w:val="18"/>
                <w:lang w:eastAsia="en-US"/>
              </w:rPr>
            </w:pPr>
          </w:p>
        </w:tc>
      </w:tr>
      <w:tr w:rsidR="004E5D96" w14:paraId="14A2F0B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706292" w14:textId="77777777" w:rsidR="004E5D96" w:rsidRDefault="004E5D96" w:rsidP="004E5D96">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825AF2" w14:textId="77777777" w:rsidR="004E5D96" w:rsidRDefault="004E5D96" w:rsidP="004E5D96">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7E2F0" w14:textId="77777777" w:rsidR="004E5D96" w:rsidRDefault="004E5D96" w:rsidP="004E5D96">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F9CFAE" w14:textId="77777777" w:rsidR="004E5D96" w:rsidRDefault="004E5D96" w:rsidP="004E5D96">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10C6C"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64647" w14:textId="77777777" w:rsidR="004E5D96" w:rsidRDefault="004E5D96" w:rsidP="004E5D96">
            <w:pPr>
              <w:pStyle w:val="TAC"/>
            </w:pPr>
            <w:r>
              <w:t>0</w:t>
            </w:r>
          </w:p>
        </w:tc>
      </w:tr>
      <w:tr w:rsidR="004E5D96" w14:paraId="00CDF7E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9EEB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849A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3DB38E" w14:textId="77777777" w:rsidR="004E5D96" w:rsidRDefault="004E5D96" w:rsidP="004E5D96">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E110C"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0D79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CB592"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2E6E78"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50AF8F" w14:textId="77777777" w:rsidR="004E5D96" w:rsidRDefault="004E5D96" w:rsidP="004E5D96">
            <w:pPr>
              <w:pStyle w:val="TAC"/>
              <w:rPr>
                <w:b/>
              </w:rPr>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6BE31A" w14:textId="77777777" w:rsidR="004E5D96" w:rsidRDefault="004E5D96" w:rsidP="004E5D96">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45AB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86169" w14:textId="77777777" w:rsidR="004E5D96" w:rsidRDefault="004E5D96" w:rsidP="004E5D96">
            <w:pPr>
              <w:autoSpaceDN/>
              <w:spacing w:after="0"/>
              <w:rPr>
                <w:rFonts w:ascii="Arial" w:hAnsi="Arial"/>
                <w:sz w:val="18"/>
                <w:lang w:eastAsia="en-US"/>
              </w:rPr>
            </w:pPr>
          </w:p>
        </w:tc>
      </w:tr>
      <w:tr w:rsidR="004E5D96" w14:paraId="0DCBEA8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ACFF75" w14:textId="77777777" w:rsidR="004E5D96" w:rsidRDefault="004E5D96" w:rsidP="004E5D96">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D12CD5" w14:textId="77777777" w:rsidR="004E5D96" w:rsidRDefault="004E5D96" w:rsidP="004E5D96">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1BA07"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A5F6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BE45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3AE3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DFD1F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87DEE7"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7F37C2"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AE06D" w14:textId="77777777" w:rsidR="004E5D96" w:rsidRDefault="004E5D96" w:rsidP="004E5D96">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D06BFF" w14:textId="77777777" w:rsidR="004E5D96" w:rsidRDefault="004E5D96" w:rsidP="004E5D96">
            <w:pPr>
              <w:pStyle w:val="TAC"/>
              <w:rPr>
                <w:lang w:eastAsia="zh-CN"/>
              </w:rPr>
            </w:pPr>
            <w:r>
              <w:rPr>
                <w:lang w:eastAsia="zh-CN"/>
              </w:rPr>
              <w:t>0</w:t>
            </w:r>
          </w:p>
        </w:tc>
      </w:tr>
      <w:tr w:rsidR="004E5D96" w14:paraId="29659F9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1358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F58E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18B9A" w14:textId="77777777" w:rsidR="004E5D96" w:rsidRDefault="004E5D96" w:rsidP="004E5D96">
            <w:pPr>
              <w:pStyle w:val="TAC"/>
              <w:rPr>
                <w:lang w:eastAsia="en-US"/>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560F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5011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5900F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86E39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CD4F15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3C65C3"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8AFBF"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B1E49" w14:textId="77777777" w:rsidR="004E5D96" w:rsidRDefault="004E5D96" w:rsidP="004E5D96">
            <w:pPr>
              <w:autoSpaceDN/>
              <w:spacing w:after="0"/>
              <w:rPr>
                <w:rFonts w:ascii="Arial" w:hAnsi="Arial"/>
                <w:sz w:val="18"/>
                <w:lang w:eastAsia="zh-CN"/>
              </w:rPr>
            </w:pPr>
          </w:p>
        </w:tc>
      </w:tr>
      <w:tr w:rsidR="004E5D96" w14:paraId="57E23D7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7A81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7499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F5FFA"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11DB26" w14:textId="77777777" w:rsidR="004E5D96" w:rsidRDefault="004E5D96" w:rsidP="004E5D96">
            <w:pPr>
              <w:pStyle w:val="TAC"/>
              <w:rPr>
                <w:lang w:eastAsia="ja-JP"/>
              </w:rPr>
            </w:pPr>
            <w:proofErr w:type="spellStart"/>
            <w:r>
              <w:rPr>
                <w:lang w:val="fi-FI" w:eastAsia="ja-JP"/>
              </w:rPr>
              <w:t>Yes</w:t>
            </w:r>
            <w:proofErr w:type="spellEnd"/>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113F22" w14:textId="77777777" w:rsidR="004E5D96" w:rsidRDefault="004E5D96" w:rsidP="004E5D9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FDEA2"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FCBA2D"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7F3B91"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1D271B"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721333" w14:textId="77777777" w:rsidR="004E5D96" w:rsidRDefault="004E5D96" w:rsidP="004E5D96">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73D95" w14:textId="77777777" w:rsidR="004E5D96" w:rsidRDefault="004E5D96" w:rsidP="004E5D96">
            <w:pPr>
              <w:pStyle w:val="TAC"/>
              <w:rPr>
                <w:lang w:eastAsia="ja-JP"/>
              </w:rPr>
            </w:pPr>
            <w:r>
              <w:rPr>
                <w:lang w:eastAsia="ja-JP"/>
              </w:rPr>
              <w:t>1</w:t>
            </w:r>
          </w:p>
        </w:tc>
      </w:tr>
      <w:tr w:rsidR="004E5D96" w14:paraId="4F2C890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E5B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34AC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82981" w14:textId="77777777" w:rsidR="004E5D96" w:rsidRDefault="004E5D96" w:rsidP="004E5D96">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7D0DB5"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83BC68"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DFD1F2"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862DE4"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9B8322"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027A35"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7085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7B737" w14:textId="77777777" w:rsidR="004E5D96" w:rsidRDefault="004E5D96" w:rsidP="004E5D96">
            <w:pPr>
              <w:autoSpaceDN/>
              <w:spacing w:after="0"/>
              <w:rPr>
                <w:rFonts w:ascii="Arial" w:hAnsi="Arial"/>
                <w:sz w:val="18"/>
                <w:lang w:eastAsia="ja-JP"/>
              </w:rPr>
            </w:pPr>
          </w:p>
        </w:tc>
      </w:tr>
      <w:tr w:rsidR="004E5D96" w14:paraId="132043A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A90C4E6" w14:textId="77777777" w:rsidR="004E5D96" w:rsidRDefault="004E5D96" w:rsidP="004E5D96">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DEAE15"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91F4A"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2348C"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66B075"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8C4AED"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233872"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3938CA" w14:textId="77777777" w:rsidR="004E5D96" w:rsidRDefault="004E5D96" w:rsidP="004E5D96">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44933F" w14:textId="77777777" w:rsidR="004E5D96" w:rsidRDefault="004E5D96" w:rsidP="004E5D9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1A702" w14:textId="77777777" w:rsidR="004E5D96" w:rsidRDefault="004E5D96" w:rsidP="004E5D96">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0F0BC" w14:textId="77777777" w:rsidR="004E5D96" w:rsidRDefault="004E5D96" w:rsidP="004E5D96">
            <w:pPr>
              <w:pStyle w:val="TAC"/>
              <w:rPr>
                <w:lang w:eastAsia="ja-JP"/>
              </w:rPr>
            </w:pPr>
            <w:r>
              <w:rPr>
                <w:lang w:eastAsia="ja-JP"/>
              </w:rPr>
              <w:t>0</w:t>
            </w:r>
          </w:p>
        </w:tc>
      </w:tr>
      <w:tr w:rsidR="004E5D96" w14:paraId="3E184B33" w14:textId="77777777" w:rsidTr="0014299B">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57CF171B"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59AD"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B06C7" w14:textId="77777777" w:rsidR="004E5D96" w:rsidRDefault="004E5D96" w:rsidP="004E5D96">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6004B0" w14:textId="77777777" w:rsidR="004E5D96" w:rsidRDefault="004E5D96" w:rsidP="004E5D96">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0D2A4"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BD69" w14:textId="77777777" w:rsidR="004E5D96" w:rsidRDefault="004E5D96" w:rsidP="004E5D96">
            <w:pPr>
              <w:autoSpaceDN/>
              <w:spacing w:after="0"/>
              <w:rPr>
                <w:rFonts w:ascii="Arial" w:hAnsi="Arial"/>
                <w:sz w:val="18"/>
                <w:lang w:eastAsia="ja-JP"/>
              </w:rPr>
            </w:pPr>
          </w:p>
        </w:tc>
      </w:tr>
      <w:tr w:rsidR="009522F5" w14:paraId="20936A7C" w14:textId="77777777" w:rsidTr="0014299B">
        <w:trPr>
          <w:trHeight w:val="223"/>
          <w:jc w:val="center"/>
        </w:trPr>
        <w:tc>
          <w:tcPr>
            <w:tcW w:w="1512" w:type="dxa"/>
            <w:tcBorders>
              <w:top w:val="nil"/>
              <w:left w:val="single" w:sz="4" w:space="0" w:color="auto"/>
              <w:bottom w:val="nil"/>
              <w:right w:val="single" w:sz="4" w:space="0" w:color="auto"/>
            </w:tcBorders>
            <w:vAlign w:val="center"/>
          </w:tcPr>
          <w:p w14:paraId="06AFC15C" w14:textId="77777777" w:rsidR="009522F5" w:rsidRDefault="009522F5" w:rsidP="009522F5">
            <w:pPr>
              <w:pStyle w:val="TAC"/>
            </w:pPr>
          </w:p>
        </w:tc>
        <w:tc>
          <w:tcPr>
            <w:tcW w:w="1466" w:type="dxa"/>
            <w:tcBorders>
              <w:top w:val="single" w:sz="4" w:space="0" w:color="auto"/>
              <w:left w:val="single" w:sz="4" w:space="0" w:color="auto"/>
              <w:bottom w:val="nil"/>
              <w:right w:val="single" w:sz="4" w:space="0" w:color="auto"/>
            </w:tcBorders>
            <w:vAlign w:val="center"/>
          </w:tcPr>
          <w:p w14:paraId="1F998BD0" w14:textId="242E1E55" w:rsidR="009522F5" w:rsidRDefault="0014299B" w:rsidP="009522F5">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6095768A" w14:textId="38FDD269" w:rsidR="009522F5" w:rsidRDefault="009522F5" w:rsidP="009522F5">
            <w:pPr>
              <w:pStyle w:val="TAC"/>
              <w:rPr>
                <w:lang w:eastAsia="ja-JP"/>
              </w:rPr>
            </w:pPr>
            <w:r w:rsidRPr="00CA604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16D03" w14:textId="77777777" w:rsidR="009522F5" w:rsidRDefault="009522F5" w:rsidP="009522F5">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006F9" w14:textId="77777777" w:rsidR="009522F5" w:rsidRDefault="009522F5" w:rsidP="009522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48541A" w14:textId="7C7DD81D" w:rsidR="009522F5" w:rsidRDefault="009522F5" w:rsidP="009522F5">
            <w:pPr>
              <w:pStyle w:val="TAC"/>
            </w:pPr>
            <w:r w:rsidRPr="00CA604E">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0CF3486" w14:textId="02D8C5CD" w:rsidR="009522F5" w:rsidRDefault="009522F5" w:rsidP="009522F5">
            <w:pPr>
              <w:pStyle w:val="TAC"/>
            </w:pPr>
            <w:r w:rsidRPr="00CA604E">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1ED2AB" w14:textId="5129074A" w:rsidR="009522F5" w:rsidRDefault="009522F5" w:rsidP="009522F5">
            <w:pPr>
              <w:pStyle w:val="TAC"/>
            </w:pPr>
            <w:r w:rsidRPr="00CA604E">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84C9BC" w14:textId="2E09761B" w:rsidR="009522F5" w:rsidRDefault="009522F5" w:rsidP="009522F5">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5E3BDC14" w14:textId="3B9F674E" w:rsidR="009522F5" w:rsidRDefault="009522F5" w:rsidP="009522F5">
            <w:pPr>
              <w:pStyle w:val="TAC"/>
              <w:rPr>
                <w:lang w:eastAsia="ja-JP"/>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3976E09B" w14:textId="6D4AFD44" w:rsidR="009522F5" w:rsidRDefault="009522F5" w:rsidP="009522F5">
            <w:pPr>
              <w:pStyle w:val="TAC"/>
              <w:rPr>
                <w:lang w:eastAsia="ja-JP"/>
              </w:rPr>
            </w:pPr>
            <w:r>
              <w:rPr>
                <w:rFonts w:eastAsiaTheme="minorEastAsia"/>
                <w:lang w:eastAsia="zh-CN"/>
              </w:rPr>
              <w:t>1</w:t>
            </w:r>
          </w:p>
        </w:tc>
      </w:tr>
      <w:tr w:rsidR="009522F5" w14:paraId="61F08512" w14:textId="77777777" w:rsidTr="009535DE">
        <w:trPr>
          <w:trHeight w:val="223"/>
          <w:jc w:val="center"/>
        </w:trPr>
        <w:tc>
          <w:tcPr>
            <w:tcW w:w="1512" w:type="dxa"/>
            <w:tcBorders>
              <w:top w:val="nil"/>
              <w:left w:val="single" w:sz="4" w:space="0" w:color="auto"/>
              <w:bottom w:val="single" w:sz="4" w:space="0" w:color="auto"/>
              <w:right w:val="single" w:sz="4" w:space="0" w:color="auto"/>
            </w:tcBorders>
            <w:vAlign w:val="center"/>
          </w:tcPr>
          <w:p w14:paraId="11839B01" w14:textId="77777777" w:rsidR="009522F5" w:rsidRDefault="009522F5" w:rsidP="009522F5">
            <w:pPr>
              <w:pStyle w:val="TAC"/>
            </w:pPr>
          </w:p>
        </w:tc>
        <w:tc>
          <w:tcPr>
            <w:tcW w:w="1466" w:type="dxa"/>
            <w:tcBorders>
              <w:top w:val="nil"/>
              <w:left w:val="single" w:sz="4" w:space="0" w:color="auto"/>
              <w:bottom w:val="single" w:sz="4" w:space="0" w:color="auto"/>
              <w:right w:val="single" w:sz="4" w:space="0" w:color="auto"/>
            </w:tcBorders>
            <w:vAlign w:val="center"/>
          </w:tcPr>
          <w:p w14:paraId="00DE27B8" w14:textId="77777777" w:rsidR="009522F5" w:rsidRDefault="009522F5" w:rsidP="009522F5">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A673B7" w14:textId="3E82D91A" w:rsidR="009522F5" w:rsidRDefault="009522F5" w:rsidP="009522F5">
            <w:pPr>
              <w:pStyle w:val="TAC"/>
              <w:rPr>
                <w:lang w:eastAsia="ja-JP"/>
              </w:rPr>
            </w:pPr>
            <w:r w:rsidRPr="00CA604E">
              <w:rPr>
                <w:lang w:eastAsia="ja-JP"/>
              </w:rPr>
              <w:t>4</w:t>
            </w:r>
            <w:r w:rsidRPr="00CA604E">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3BFDF8B" w14:textId="3CCF99D5" w:rsidR="009522F5" w:rsidRDefault="009522F5" w:rsidP="009522F5">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02EFB190" w14:textId="77777777" w:rsidR="009522F5" w:rsidRDefault="009522F5" w:rsidP="009522F5">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407BA187" w14:textId="77777777" w:rsidR="009522F5" w:rsidRDefault="009522F5" w:rsidP="009522F5">
            <w:pPr>
              <w:pStyle w:val="TAC"/>
              <w:rPr>
                <w:lang w:eastAsia="ja-JP"/>
              </w:rPr>
            </w:pPr>
          </w:p>
        </w:tc>
      </w:tr>
      <w:tr w:rsidR="0014299B" w14:paraId="4229539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509A623" w14:textId="77777777" w:rsidR="0014299B" w:rsidRDefault="0014299B" w:rsidP="0014299B">
            <w:pPr>
              <w:pStyle w:val="TAC"/>
              <w:rPr>
                <w:lang w:eastAsia="en-US"/>
              </w:rPr>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3778EA" w14:textId="06BE890A" w:rsidR="0014299B" w:rsidRDefault="0014299B" w:rsidP="0014299B">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266792" w14:textId="77777777" w:rsidR="0014299B" w:rsidRDefault="0014299B" w:rsidP="0014299B">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03F94"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3EE0E"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804808"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58368C"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3151F4"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21E737"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00032" w14:textId="77777777" w:rsidR="0014299B" w:rsidRDefault="0014299B" w:rsidP="0014299B">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04687D" w14:textId="77777777" w:rsidR="0014299B" w:rsidRDefault="0014299B" w:rsidP="0014299B">
            <w:pPr>
              <w:pStyle w:val="TAC"/>
            </w:pPr>
            <w:r>
              <w:rPr>
                <w:lang w:eastAsia="ja-JP"/>
              </w:rPr>
              <w:t>0</w:t>
            </w:r>
          </w:p>
        </w:tc>
      </w:tr>
      <w:tr w:rsidR="0014299B" w14:paraId="1835709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8629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BA83B"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21A3B2" w14:textId="77777777" w:rsidR="0014299B" w:rsidRDefault="0014299B" w:rsidP="0014299B">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91A959" w14:textId="77777777" w:rsidR="0014299B" w:rsidRDefault="0014299B" w:rsidP="0014299B">
            <w:pPr>
              <w:pStyle w:val="TAC"/>
              <w:rPr>
                <w:lang w:eastAsia="en-US"/>
              </w:rPr>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A925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C4F92" w14:textId="77777777" w:rsidR="0014299B" w:rsidRDefault="0014299B" w:rsidP="0014299B">
            <w:pPr>
              <w:autoSpaceDN/>
              <w:spacing w:after="0"/>
              <w:rPr>
                <w:rFonts w:ascii="Arial" w:hAnsi="Arial"/>
                <w:sz w:val="18"/>
                <w:lang w:eastAsia="en-US"/>
              </w:rPr>
            </w:pPr>
          </w:p>
        </w:tc>
      </w:tr>
      <w:tr w:rsidR="0014299B" w14:paraId="0D27B49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52C9DC1" w14:textId="77777777" w:rsidR="0014299B" w:rsidRDefault="0014299B" w:rsidP="0014299B">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CD399" w14:textId="569BF749" w:rsidR="0014299B" w:rsidRDefault="0014299B" w:rsidP="0014299B">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E704C" w14:textId="77777777" w:rsidR="0014299B" w:rsidRDefault="0014299B" w:rsidP="0014299B">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6D3AD"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352F1"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2198C8"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EF118"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A41EA8"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38CCF4"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B6FC6" w14:textId="77777777" w:rsidR="0014299B" w:rsidRDefault="0014299B" w:rsidP="0014299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BF58B" w14:textId="77777777" w:rsidR="0014299B" w:rsidRDefault="0014299B" w:rsidP="0014299B">
            <w:pPr>
              <w:pStyle w:val="TAC"/>
            </w:pPr>
            <w:r>
              <w:t>0</w:t>
            </w:r>
          </w:p>
        </w:tc>
      </w:tr>
      <w:tr w:rsidR="004E5D96" w14:paraId="2496622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77ED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A9B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EC67A" w14:textId="77777777" w:rsidR="004E5D96" w:rsidRDefault="004E5D96" w:rsidP="004E5D96">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00F1BD" w14:textId="77777777" w:rsidR="004E5D96" w:rsidRDefault="004E5D96" w:rsidP="004E5D96">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6BB1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39274" w14:textId="77777777" w:rsidR="004E5D96" w:rsidRDefault="004E5D96" w:rsidP="004E5D96">
            <w:pPr>
              <w:autoSpaceDN/>
              <w:spacing w:after="0"/>
              <w:rPr>
                <w:rFonts w:ascii="Arial" w:hAnsi="Arial"/>
                <w:sz w:val="18"/>
                <w:lang w:eastAsia="en-US"/>
              </w:rPr>
            </w:pPr>
          </w:p>
        </w:tc>
      </w:tr>
      <w:tr w:rsidR="004E5D96" w14:paraId="783A6F9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404F4E" w14:textId="77777777" w:rsidR="004E5D96" w:rsidRDefault="004E5D96" w:rsidP="004E5D96">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F34B6"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5E7A3" w14:textId="77777777" w:rsidR="004E5D96" w:rsidRDefault="004E5D96" w:rsidP="004E5D96">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994108F" w14:textId="77777777" w:rsidR="004E5D96" w:rsidRDefault="004E5D96" w:rsidP="004E5D96">
            <w:pPr>
              <w:pStyle w:val="TAC"/>
              <w:rPr>
                <w:lang w:val="en-US" w:eastAsia="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04C2E91" w14:textId="77777777" w:rsidR="004E5D96" w:rsidRDefault="004E5D96" w:rsidP="004E5D96">
            <w:pPr>
              <w:pStyle w:val="TAC"/>
              <w:rPr>
                <w:lang w:val="en-US"/>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5A34AD1" w14:textId="77777777" w:rsidR="004E5D96" w:rsidRDefault="004E5D96" w:rsidP="004E5D96">
            <w:pPr>
              <w:pStyle w:val="TAC"/>
              <w:rPr>
                <w:lang w:val="en-US"/>
              </w:rPr>
            </w:pPr>
            <w:r>
              <w:t>Yes</w:t>
            </w:r>
          </w:p>
        </w:tc>
        <w:tc>
          <w:tcPr>
            <w:tcW w:w="608" w:type="dxa"/>
            <w:gridSpan w:val="9"/>
            <w:tcBorders>
              <w:top w:val="single" w:sz="4" w:space="0" w:color="auto"/>
              <w:left w:val="single" w:sz="4" w:space="0" w:color="auto"/>
              <w:bottom w:val="single" w:sz="4" w:space="0" w:color="auto"/>
              <w:right w:val="single" w:sz="4" w:space="0" w:color="auto"/>
            </w:tcBorders>
            <w:vAlign w:val="center"/>
            <w:hideMark/>
          </w:tcPr>
          <w:p w14:paraId="2479FB1C" w14:textId="77777777" w:rsidR="004E5D96" w:rsidRDefault="004E5D96" w:rsidP="004E5D96">
            <w:pPr>
              <w:pStyle w:val="TAC"/>
              <w:rPr>
                <w:lang w:val="en-US"/>
              </w:rPr>
            </w:pPr>
            <w:r>
              <w:t>Yes</w:t>
            </w:r>
          </w:p>
        </w:tc>
        <w:tc>
          <w:tcPr>
            <w:tcW w:w="535" w:type="dxa"/>
            <w:gridSpan w:val="4"/>
            <w:tcBorders>
              <w:top w:val="single" w:sz="4" w:space="0" w:color="auto"/>
              <w:left w:val="single" w:sz="4" w:space="0" w:color="auto"/>
              <w:bottom w:val="single" w:sz="4" w:space="0" w:color="auto"/>
              <w:right w:val="single" w:sz="4" w:space="0" w:color="auto"/>
            </w:tcBorders>
            <w:vAlign w:val="center"/>
            <w:hideMark/>
          </w:tcPr>
          <w:p w14:paraId="76A32A13" w14:textId="77777777" w:rsidR="004E5D96" w:rsidRDefault="004E5D96" w:rsidP="004E5D96">
            <w:pPr>
              <w:pStyle w:val="TAC"/>
              <w:rPr>
                <w:lang w:val="en-US"/>
              </w:rPr>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C9210FD"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29DF1"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1ECE9" w14:textId="77777777" w:rsidR="004E5D96" w:rsidRDefault="004E5D96" w:rsidP="004E5D96">
            <w:pPr>
              <w:pStyle w:val="TAC"/>
            </w:pPr>
            <w:r>
              <w:t>0</w:t>
            </w:r>
          </w:p>
        </w:tc>
      </w:tr>
      <w:tr w:rsidR="004E5D96" w14:paraId="34A31A2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923D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E8E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70059" w14:textId="77777777" w:rsidR="004E5D96" w:rsidRDefault="004E5D96" w:rsidP="004E5D96">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3517AB" w14:textId="77777777" w:rsidR="004E5D96" w:rsidRDefault="004E5D96" w:rsidP="004E5D96">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9E3F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A992C" w14:textId="77777777" w:rsidR="004E5D96" w:rsidRDefault="004E5D96" w:rsidP="004E5D96">
            <w:pPr>
              <w:autoSpaceDN/>
              <w:spacing w:after="0"/>
              <w:rPr>
                <w:rFonts w:ascii="Arial" w:hAnsi="Arial"/>
                <w:sz w:val="18"/>
                <w:lang w:eastAsia="en-US"/>
              </w:rPr>
            </w:pPr>
          </w:p>
        </w:tc>
      </w:tr>
      <w:tr w:rsidR="004E5D96" w14:paraId="5B5AD73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2F3CF5" w14:textId="77777777" w:rsidR="004E5D96" w:rsidRDefault="004E5D96" w:rsidP="004E5D96">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426755"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830A1D" w14:textId="77777777" w:rsidR="004E5D96" w:rsidRDefault="004E5D96" w:rsidP="004E5D96">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27B307" w14:textId="77777777" w:rsidR="004E5D96" w:rsidRDefault="004E5D96" w:rsidP="004E5D96">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C1218"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1F1AFC" w14:textId="77777777" w:rsidR="004E5D96" w:rsidRDefault="004E5D96" w:rsidP="004E5D96">
            <w:pPr>
              <w:pStyle w:val="TAC"/>
            </w:pPr>
            <w:r>
              <w:t>0</w:t>
            </w:r>
          </w:p>
        </w:tc>
      </w:tr>
      <w:tr w:rsidR="004E5D96" w14:paraId="0945B4E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E3BA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2959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260C1" w14:textId="77777777" w:rsidR="004E5D96" w:rsidRDefault="004E5D96" w:rsidP="004E5D96">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6B936"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2C121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BE4B5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5D9D7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76F2CBC" w14:textId="77777777" w:rsidR="004E5D96" w:rsidRDefault="004E5D96" w:rsidP="004E5D96">
            <w:pPr>
              <w:pStyle w:val="TAC"/>
              <w:rPr>
                <w:b/>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13F2D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864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EAFA8" w14:textId="77777777" w:rsidR="004E5D96" w:rsidRDefault="004E5D96" w:rsidP="004E5D96">
            <w:pPr>
              <w:autoSpaceDN/>
              <w:spacing w:after="0"/>
              <w:rPr>
                <w:rFonts w:ascii="Arial" w:hAnsi="Arial"/>
                <w:sz w:val="18"/>
                <w:lang w:eastAsia="en-US"/>
              </w:rPr>
            </w:pPr>
          </w:p>
        </w:tc>
      </w:tr>
      <w:tr w:rsidR="004E5D96" w14:paraId="16BC76F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3A82FF" w14:textId="77777777" w:rsidR="004E5D96" w:rsidRDefault="004E5D96" w:rsidP="004E5D96">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0527F"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98E27" w14:textId="77777777" w:rsidR="004E5D96" w:rsidRDefault="004E5D96" w:rsidP="004E5D96">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3F5AF7" w14:textId="77777777" w:rsidR="004E5D96" w:rsidRDefault="004E5D96" w:rsidP="004E5D96">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9185AD" w14:textId="77777777" w:rsidR="004E5D96" w:rsidRDefault="004E5D96" w:rsidP="004E5D96">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236C8" w14:textId="77777777" w:rsidR="004E5D96" w:rsidRDefault="004E5D96" w:rsidP="004E5D96">
            <w:pPr>
              <w:pStyle w:val="TAC"/>
            </w:pPr>
            <w:r>
              <w:rPr>
                <w:lang w:eastAsia="ja-JP"/>
              </w:rPr>
              <w:t>0</w:t>
            </w:r>
          </w:p>
        </w:tc>
      </w:tr>
      <w:tr w:rsidR="004E5D96" w14:paraId="2BE0B03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BBE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363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E9785" w14:textId="77777777" w:rsidR="004E5D96" w:rsidRDefault="004E5D96" w:rsidP="004E5D96">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D7991D" w14:textId="77777777" w:rsidR="004E5D96" w:rsidRDefault="004E5D96" w:rsidP="004E5D96">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9D88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4C1ED" w14:textId="77777777" w:rsidR="004E5D96" w:rsidRDefault="004E5D96" w:rsidP="004E5D96">
            <w:pPr>
              <w:autoSpaceDN/>
              <w:spacing w:after="0"/>
              <w:rPr>
                <w:rFonts w:ascii="Arial" w:hAnsi="Arial"/>
                <w:sz w:val="18"/>
                <w:lang w:eastAsia="en-US"/>
              </w:rPr>
            </w:pPr>
          </w:p>
        </w:tc>
      </w:tr>
      <w:tr w:rsidR="004E5D96" w14:paraId="7AA16DA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D4DF0E" w14:textId="77777777" w:rsidR="004E5D96" w:rsidRDefault="004E5D96" w:rsidP="004E5D96">
            <w:pPr>
              <w:pStyle w:val="TAC"/>
            </w:pPr>
            <w:r>
              <w:lastRenderedPageBreak/>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7E1B51" w14:textId="77777777" w:rsidR="004E5D96" w:rsidRDefault="004E5D96" w:rsidP="004E5D96">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AB63D"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E046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DB866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C03D5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FD17E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89E934"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C4614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3F413" w14:textId="77777777" w:rsidR="004E5D96" w:rsidRDefault="004E5D96" w:rsidP="004E5D96">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74150" w14:textId="77777777" w:rsidR="004E5D96" w:rsidRDefault="004E5D96" w:rsidP="004E5D96">
            <w:pPr>
              <w:pStyle w:val="TAC"/>
            </w:pPr>
            <w:r>
              <w:rPr>
                <w:lang w:eastAsia="ja-JP"/>
              </w:rPr>
              <w:t>0</w:t>
            </w:r>
          </w:p>
        </w:tc>
      </w:tr>
      <w:tr w:rsidR="004E5D96" w14:paraId="1ECB95A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9A15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EC36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AD628" w14:textId="77777777" w:rsidR="004E5D96" w:rsidRDefault="004E5D96" w:rsidP="004E5D96">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6758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884D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AC945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42AB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A7AF82"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04DFD2"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741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CF40" w14:textId="77777777" w:rsidR="004E5D96" w:rsidRDefault="004E5D96" w:rsidP="004E5D96">
            <w:pPr>
              <w:autoSpaceDN/>
              <w:spacing w:after="0"/>
              <w:rPr>
                <w:rFonts w:ascii="Arial" w:hAnsi="Arial"/>
                <w:sz w:val="18"/>
                <w:lang w:eastAsia="en-US"/>
              </w:rPr>
            </w:pPr>
          </w:p>
        </w:tc>
      </w:tr>
      <w:tr w:rsidR="004E5D96" w14:paraId="3F4800A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810F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0890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C5F0EB"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83F42"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95FC9A7" w14:textId="77777777" w:rsidR="004E5D96" w:rsidRDefault="004E5D96" w:rsidP="004E5D9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C7DD1E"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7A8C62"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686632"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825306E"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FC281" w14:textId="77777777" w:rsidR="004E5D96" w:rsidRDefault="004E5D96" w:rsidP="004E5D96">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5A0D6" w14:textId="77777777" w:rsidR="004E5D96" w:rsidRDefault="004E5D96" w:rsidP="004E5D96">
            <w:pPr>
              <w:pStyle w:val="TAC"/>
              <w:rPr>
                <w:lang w:eastAsia="ja-JP"/>
              </w:rPr>
            </w:pPr>
            <w:r>
              <w:rPr>
                <w:lang w:eastAsia="ja-JP"/>
              </w:rPr>
              <w:t>1</w:t>
            </w:r>
          </w:p>
        </w:tc>
      </w:tr>
      <w:tr w:rsidR="004E5D96" w14:paraId="646FF01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77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541D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B1FE9" w14:textId="77777777" w:rsidR="004E5D96" w:rsidRDefault="004E5D96" w:rsidP="004E5D96">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3E278"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3F19C"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D8BA3F"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DF528"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62B327"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7FE524"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6673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2EB0B" w14:textId="77777777" w:rsidR="004E5D96" w:rsidRDefault="004E5D96" w:rsidP="004E5D96">
            <w:pPr>
              <w:autoSpaceDN/>
              <w:spacing w:after="0"/>
              <w:rPr>
                <w:rFonts w:ascii="Arial" w:hAnsi="Arial"/>
                <w:sz w:val="18"/>
                <w:lang w:eastAsia="ja-JP"/>
              </w:rPr>
            </w:pPr>
          </w:p>
        </w:tc>
      </w:tr>
      <w:tr w:rsidR="004E5D96" w14:paraId="7F189A9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59ABAC" w14:textId="77777777" w:rsidR="004E5D96" w:rsidRDefault="004E5D96" w:rsidP="004E5D96">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1BA3C0" w14:textId="77777777" w:rsidR="004E5D96" w:rsidRDefault="004E5D96" w:rsidP="004E5D96">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5D46A" w14:textId="77777777" w:rsidR="004E5D96" w:rsidRDefault="004E5D96" w:rsidP="004E5D96">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2D446"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E6859A"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04EAB"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F6DB46"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6EE83" w14:textId="77777777" w:rsidR="004E5D96" w:rsidRDefault="004E5D96" w:rsidP="004E5D96">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38E883" w14:textId="77777777" w:rsidR="004E5D96" w:rsidRDefault="004E5D96" w:rsidP="004E5D96">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CCA06" w14:textId="77777777" w:rsidR="004E5D96" w:rsidRDefault="004E5D96" w:rsidP="004E5D96">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F1940" w14:textId="77777777" w:rsidR="004E5D96" w:rsidRDefault="004E5D96" w:rsidP="004E5D96">
            <w:pPr>
              <w:pStyle w:val="TAC"/>
              <w:rPr>
                <w:lang w:eastAsia="ja-JP"/>
              </w:rPr>
            </w:pPr>
            <w:r>
              <w:t>0</w:t>
            </w:r>
          </w:p>
        </w:tc>
      </w:tr>
      <w:tr w:rsidR="004E5D96" w14:paraId="6A76143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08EA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05EC"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5F373" w14:textId="77777777" w:rsidR="004E5D96" w:rsidRDefault="004E5D96" w:rsidP="004E5D96">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9258B"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22A1F"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A6E54B"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B735CE"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97E539" w14:textId="77777777" w:rsidR="004E5D96" w:rsidRDefault="004E5D96" w:rsidP="004E5D96">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4176D3" w14:textId="77777777" w:rsidR="004E5D96" w:rsidRDefault="004E5D96" w:rsidP="004E5D96">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8628E"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9BC9F" w14:textId="77777777" w:rsidR="004E5D96" w:rsidRDefault="004E5D96" w:rsidP="004E5D96">
            <w:pPr>
              <w:autoSpaceDN/>
              <w:spacing w:after="0"/>
              <w:rPr>
                <w:rFonts w:ascii="Arial" w:hAnsi="Arial"/>
                <w:sz w:val="18"/>
                <w:lang w:eastAsia="ja-JP"/>
              </w:rPr>
            </w:pPr>
          </w:p>
        </w:tc>
      </w:tr>
      <w:tr w:rsidR="004E5D96" w14:paraId="6D20321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1CCB5"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70FFA"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CA398" w14:textId="77777777" w:rsidR="004E5D96" w:rsidRDefault="004E5D96" w:rsidP="004E5D96">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5CB36B"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5BE85D"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EDFF1D" w14:textId="77777777" w:rsidR="004E5D96" w:rsidRDefault="004E5D96" w:rsidP="004E5D96">
            <w:pPr>
              <w:pStyle w:val="TAC"/>
              <w:rPr>
                <w:lang w:eastAsia="ja-JP"/>
              </w:rPr>
            </w:pPr>
            <w:r>
              <w:rPr>
                <w:lang w:val="es-E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60F8BE"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335895" w14:textId="77777777" w:rsidR="004E5D96" w:rsidRDefault="004E5D96" w:rsidP="004E5D96">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DA1184" w14:textId="77777777" w:rsidR="004E5D96" w:rsidRDefault="004E5D96" w:rsidP="004E5D96">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EB013"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58870" w14:textId="77777777" w:rsidR="004E5D96" w:rsidRDefault="004E5D96" w:rsidP="004E5D96">
            <w:pPr>
              <w:autoSpaceDN/>
              <w:spacing w:after="0"/>
              <w:rPr>
                <w:rFonts w:ascii="Arial" w:hAnsi="Arial"/>
                <w:sz w:val="18"/>
                <w:lang w:eastAsia="ja-JP"/>
              </w:rPr>
            </w:pPr>
          </w:p>
        </w:tc>
      </w:tr>
      <w:tr w:rsidR="004E5D96" w14:paraId="3F874A1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2E6A82" w14:textId="77777777" w:rsidR="004E5D96" w:rsidRDefault="004E5D96" w:rsidP="004E5D96">
            <w:pPr>
              <w:pStyle w:val="TAC"/>
              <w:rPr>
                <w:lang w:eastAsia="en-US"/>
              </w:rPr>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8C217" w14:textId="77777777" w:rsidR="004E5D96" w:rsidRDefault="004E5D96" w:rsidP="004E5D96">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FA9D0F"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824D5"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9FE29"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782B43"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205DF1"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C0ADA9" w14:textId="77777777" w:rsidR="004E5D96" w:rsidRDefault="004E5D96" w:rsidP="004E5D9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D2EE55"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E06B9"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24CADD" w14:textId="77777777" w:rsidR="004E5D96" w:rsidRDefault="004E5D96" w:rsidP="004E5D96">
            <w:pPr>
              <w:pStyle w:val="TAC"/>
            </w:pPr>
            <w:r>
              <w:rPr>
                <w:lang w:eastAsia="ja-JP"/>
              </w:rPr>
              <w:t>0</w:t>
            </w:r>
          </w:p>
        </w:tc>
      </w:tr>
      <w:tr w:rsidR="004E5D96" w14:paraId="45BFE49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22AF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76B6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FF2D5" w14:textId="77777777" w:rsidR="004E5D96" w:rsidRDefault="004E5D96" w:rsidP="004E5D96">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A3B9DC" w14:textId="77777777" w:rsidR="004E5D96" w:rsidRDefault="004E5D96" w:rsidP="004E5D96">
            <w:pPr>
              <w:pStyle w:val="TAC"/>
              <w:rPr>
                <w:lang w:val="en-US" w:eastAsia="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F6A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C3451" w14:textId="77777777" w:rsidR="004E5D96" w:rsidRDefault="004E5D96" w:rsidP="004E5D96">
            <w:pPr>
              <w:autoSpaceDN/>
              <w:spacing w:after="0"/>
              <w:rPr>
                <w:rFonts w:ascii="Arial" w:hAnsi="Arial"/>
                <w:sz w:val="18"/>
                <w:lang w:eastAsia="en-US"/>
              </w:rPr>
            </w:pPr>
          </w:p>
        </w:tc>
      </w:tr>
      <w:tr w:rsidR="004E5D96" w14:paraId="19E77FB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B039AF" w14:textId="77777777" w:rsidR="004E5D96" w:rsidRDefault="004E5D96" w:rsidP="004E5D96">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1D275" w14:textId="77777777" w:rsidR="004E5D96" w:rsidRDefault="004E5D96" w:rsidP="004E5D96">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38AEE"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5775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7F5AB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C89EE3"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8433F8"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CA9234" w14:textId="77777777" w:rsidR="004E5D96" w:rsidRDefault="004E5D96" w:rsidP="004E5D96">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5797F4" w14:textId="77777777" w:rsidR="004E5D96" w:rsidRDefault="004E5D96" w:rsidP="004E5D96">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6D34EB" w14:textId="77777777" w:rsidR="004E5D96" w:rsidRDefault="004E5D96" w:rsidP="004E5D96">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940DF0" w14:textId="77777777" w:rsidR="004E5D96" w:rsidRDefault="004E5D96" w:rsidP="004E5D96">
            <w:pPr>
              <w:pStyle w:val="TAC"/>
            </w:pPr>
            <w:r>
              <w:rPr>
                <w:lang w:eastAsia="ja-JP"/>
              </w:rPr>
              <w:t>0</w:t>
            </w:r>
          </w:p>
        </w:tc>
      </w:tr>
      <w:tr w:rsidR="004E5D96" w14:paraId="199371A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A520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027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A29C2" w14:textId="77777777" w:rsidR="004E5D96" w:rsidRDefault="004E5D96" w:rsidP="004E5D96">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90B67E" w14:textId="77777777" w:rsidR="004E5D96" w:rsidRDefault="004E5D96" w:rsidP="004E5D96">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D06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9D9D" w14:textId="77777777" w:rsidR="004E5D96" w:rsidRDefault="004E5D96" w:rsidP="004E5D96">
            <w:pPr>
              <w:autoSpaceDN/>
              <w:spacing w:after="0"/>
              <w:rPr>
                <w:rFonts w:ascii="Arial" w:hAnsi="Arial"/>
                <w:sz w:val="18"/>
                <w:lang w:eastAsia="en-US"/>
              </w:rPr>
            </w:pPr>
          </w:p>
        </w:tc>
      </w:tr>
      <w:tr w:rsidR="004E5D96" w14:paraId="3F123CC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7C7A99" w14:textId="77777777" w:rsidR="004E5D96" w:rsidRDefault="004E5D96" w:rsidP="004E5D96">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81260"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5E211" w14:textId="77777777" w:rsidR="004E5D96" w:rsidRDefault="004E5D96" w:rsidP="004E5D96">
            <w:pPr>
              <w:pStyle w:val="TAC"/>
            </w:pPr>
            <w: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E9E5CF3" w14:textId="77777777" w:rsidR="004E5D96" w:rsidRDefault="004E5D96" w:rsidP="004E5D96">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0A7A7"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C6F2E" w14:textId="77777777" w:rsidR="004E5D96" w:rsidRDefault="004E5D96" w:rsidP="004E5D96">
            <w:pPr>
              <w:pStyle w:val="TAC"/>
            </w:pPr>
            <w:r>
              <w:t>0</w:t>
            </w:r>
          </w:p>
        </w:tc>
      </w:tr>
      <w:tr w:rsidR="004E5D96" w14:paraId="02A4B8D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2B54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187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75805A" w14:textId="77777777" w:rsidR="004E5D96" w:rsidRDefault="004E5D96" w:rsidP="004E5D96">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9C9B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C8D8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DF682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AAE1C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A37730"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20509E"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191B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F1A68" w14:textId="77777777" w:rsidR="004E5D96" w:rsidRDefault="004E5D96" w:rsidP="004E5D96">
            <w:pPr>
              <w:autoSpaceDN/>
              <w:spacing w:after="0"/>
              <w:rPr>
                <w:rFonts w:ascii="Arial" w:hAnsi="Arial"/>
                <w:sz w:val="18"/>
                <w:lang w:eastAsia="en-US"/>
              </w:rPr>
            </w:pPr>
          </w:p>
        </w:tc>
      </w:tr>
      <w:tr w:rsidR="004E5D96" w14:paraId="591BB78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54A8CA" w14:textId="77777777" w:rsidR="004E5D96" w:rsidRDefault="004E5D96" w:rsidP="004E5D96">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C1132"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C8466" w14:textId="77777777" w:rsidR="004E5D96" w:rsidRDefault="004E5D96" w:rsidP="004E5D96">
            <w:pPr>
              <w:pStyle w:val="TAC"/>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BFEE0E" w14:textId="77777777" w:rsidR="004E5D96" w:rsidRDefault="004E5D96" w:rsidP="004E5D96">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C8758" w14:textId="77777777" w:rsidR="004E5D96" w:rsidRDefault="004E5D96" w:rsidP="004E5D96">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12957" w14:textId="77777777" w:rsidR="004E5D96" w:rsidRDefault="004E5D96" w:rsidP="004E5D96">
            <w:pPr>
              <w:pStyle w:val="TAC"/>
            </w:pPr>
            <w:r>
              <w:rPr>
                <w:lang w:eastAsia="ja-JP"/>
              </w:rPr>
              <w:t>0</w:t>
            </w:r>
          </w:p>
        </w:tc>
      </w:tr>
      <w:tr w:rsidR="004E5D96" w14:paraId="61828E0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BEC5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59D1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86800" w14:textId="77777777" w:rsidR="004E5D96" w:rsidRDefault="004E5D96" w:rsidP="004E5D96">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EAB060" w14:textId="77777777" w:rsidR="004E5D96" w:rsidRDefault="004E5D96" w:rsidP="004E5D96">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D2DC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17857" w14:textId="77777777" w:rsidR="004E5D96" w:rsidRDefault="004E5D96" w:rsidP="004E5D96">
            <w:pPr>
              <w:autoSpaceDN/>
              <w:spacing w:after="0"/>
              <w:rPr>
                <w:rFonts w:ascii="Arial" w:hAnsi="Arial"/>
                <w:sz w:val="18"/>
                <w:lang w:eastAsia="en-US"/>
              </w:rPr>
            </w:pPr>
          </w:p>
        </w:tc>
      </w:tr>
      <w:tr w:rsidR="004E5D96" w14:paraId="3E354A8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8F7603" w14:textId="77777777" w:rsidR="004E5D96" w:rsidRDefault="004E5D96" w:rsidP="004E5D96">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F3844"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0E671C" w14:textId="77777777" w:rsidR="004E5D96" w:rsidRDefault="004E5D96" w:rsidP="004E5D96">
            <w:pPr>
              <w:pStyle w:val="TAC"/>
              <w:rPr>
                <w:lang w:eastAsia="ja-JP"/>
              </w:rPr>
            </w:pPr>
            <w:r>
              <w:rPr>
                <w:lang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969847" w14:textId="77777777" w:rsidR="004E5D96" w:rsidRDefault="004E5D96" w:rsidP="004E5D96">
            <w:pPr>
              <w:pStyle w:val="TAC"/>
              <w:rPr>
                <w:lang w:eastAsia="en-US"/>
              </w:rPr>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CC66A" w14:textId="77777777" w:rsidR="004E5D96" w:rsidRDefault="004E5D96" w:rsidP="004E5D96">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34BCA1" w14:textId="77777777" w:rsidR="004E5D96" w:rsidRDefault="004E5D96" w:rsidP="004E5D96">
            <w:pPr>
              <w:pStyle w:val="TAC"/>
              <w:rPr>
                <w:lang w:eastAsia="ja-JP"/>
              </w:rPr>
            </w:pPr>
            <w:r>
              <w:rPr>
                <w:lang w:eastAsia="ja-JP"/>
              </w:rPr>
              <w:t>0</w:t>
            </w:r>
          </w:p>
        </w:tc>
      </w:tr>
      <w:tr w:rsidR="004E5D96" w14:paraId="6985722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8CF0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AD29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D307D" w14:textId="77777777" w:rsidR="004E5D96" w:rsidRDefault="004E5D96" w:rsidP="004E5D96">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19F225" w14:textId="77777777" w:rsidR="004E5D96" w:rsidRDefault="004E5D96" w:rsidP="004E5D96">
            <w:pPr>
              <w:pStyle w:val="TAC"/>
              <w:rPr>
                <w:lang w:eastAsia="en-US"/>
              </w:rPr>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3AE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F7201" w14:textId="77777777" w:rsidR="004E5D96" w:rsidRDefault="004E5D96" w:rsidP="004E5D96">
            <w:pPr>
              <w:autoSpaceDN/>
              <w:spacing w:after="0"/>
              <w:rPr>
                <w:rFonts w:ascii="Arial" w:hAnsi="Arial"/>
                <w:sz w:val="18"/>
                <w:lang w:eastAsia="ja-JP"/>
              </w:rPr>
            </w:pPr>
          </w:p>
        </w:tc>
      </w:tr>
      <w:tr w:rsidR="004E5D96" w14:paraId="4ABFF97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78D0DB" w14:textId="77777777" w:rsidR="004E5D96" w:rsidRDefault="004E5D96" w:rsidP="004E5D96">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12C1D" w14:textId="77777777" w:rsidR="004E5D96" w:rsidRDefault="004E5D96" w:rsidP="004E5D96">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6241B"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41C4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8D2B4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317A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6ED34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AC4FCB"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7DE209"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52B18" w14:textId="77777777" w:rsidR="004E5D96" w:rsidRDefault="004E5D96" w:rsidP="004E5D96">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2F78F" w14:textId="77777777" w:rsidR="004E5D96" w:rsidRDefault="004E5D96" w:rsidP="004E5D96">
            <w:pPr>
              <w:pStyle w:val="TAC"/>
            </w:pPr>
            <w:r>
              <w:rPr>
                <w:lang w:eastAsia="ja-JP"/>
              </w:rPr>
              <w:t>0</w:t>
            </w:r>
          </w:p>
        </w:tc>
      </w:tr>
      <w:tr w:rsidR="004E5D96" w14:paraId="56C6A23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3611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0950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24066" w14:textId="77777777" w:rsidR="004E5D96" w:rsidRDefault="004E5D96" w:rsidP="004E5D96">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D89D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E79B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BF3AB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B656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ADF6B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DF6DB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153D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9F55B" w14:textId="77777777" w:rsidR="004E5D96" w:rsidRDefault="004E5D96" w:rsidP="004E5D96">
            <w:pPr>
              <w:autoSpaceDN/>
              <w:spacing w:after="0"/>
              <w:rPr>
                <w:rFonts w:ascii="Arial" w:hAnsi="Arial"/>
                <w:sz w:val="18"/>
                <w:lang w:eastAsia="en-US"/>
              </w:rPr>
            </w:pPr>
          </w:p>
        </w:tc>
      </w:tr>
      <w:tr w:rsidR="004E5D96" w14:paraId="36C516F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4AD382" w14:textId="77777777" w:rsidR="004E5D96" w:rsidRDefault="004E5D96" w:rsidP="004E5D96">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A0D16E" w14:textId="77777777" w:rsidR="004E5D96" w:rsidRDefault="004E5D96" w:rsidP="004E5D96">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F536F" w14:textId="77777777" w:rsidR="004E5D96" w:rsidRDefault="004E5D96" w:rsidP="004E5D96">
            <w:pPr>
              <w:pStyle w:val="TAC"/>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80A770" w14:textId="77777777" w:rsidR="004E5D96" w:rsidRDefault="004E5D96" w:rsidP="004E5D96">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A42C90"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4E3E9E" w14:textId="77777777" w:rsidR="004E5D96" w:rsidRDefault="004E5D96" w:rsidP="004E5D96">
            <w:pPr>
              <w:pStyle w:val="TAC"/>
            </w:pPr>
            <w:r>
              <w:t>0</w:t>
            </w:r>
          </w:p>
        </w:tc>
      </w:tr>
      <w:tr w:rsidR="004E5D96" w14:paraId="1E8C8AD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5E0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C08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65E027" w14:textId="77777777" w:rsidR="004E5D96" w:rsidRDefault="004E5D96" w:rsidP="004E5D96">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5067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5FC5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D7749"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A5E66A"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F854180" w14:textId="77777777" w:rsidR="004E5D96" w:rsidRDefault="004E5D96" w:rsidP="004E5D96">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2ED944" w14:textId="77777777" w:rsidR="004E5D96" w:rsidRDefault="004E5D96" w:rsidP="004E5D9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1D2A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B3F69" w14:textId="77777777" w:rsidR="004E5D96" w:rsidRDefault="004E5D96" w:rsidP="004E5D96">
            <w:pPr>
              <w:autoSpaceDN/>
              <w:spacing w:after="0"/>
              <w:rPr>
                <w:rFonts w:ascii="Arial" w:hAnsi="Arial"/>
                <w:sz w:val="18"/>
                <w:lang w:eastAsia="en-US"/>
              </w:rPr>
            </w:pPr>
          </w:p>
        </w:tc>
      </w:tr>
      <w:tr w:rsidR="004E5D96" w14:paraId="044FF07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B64E71" w14:textId="77777777" w:rsidR="004E5D96" w:rsidRDefault="004E5D96" w:rsidP="004E5D96">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EC08B6" w14:textId="77777777" w:rsidR="004E5D96" w:rsidRDefault="004E5D96" w:rsidP="004E5D96">
            <w:pPr>
              <w:pStyle w:val="TAC"/>
            </w:pPr>
            <w:r>
              <w:rPr>
                <w:lang w:eastAsia="ja-JP"/>
              </w:rPr>
              <w:t>CA_3A-42A</w:t>
            </w:r>
            <w:r>
              <w:t>, CA_42C</w:t>
            </w:r>
          </w:p>
          <w:p w14:paraId="461708C8" w14:textId="77777777" w:rsidR="004E5D96" w:rsidRDefault="004E5D96" w:rsidP="004E5D96">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8B240" w14:textId="77777777" w:rsidR="004E5D96" w:rsidRDefault="004E5D96" w:rsidP="004E5D96">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B3A0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0E3D9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5EA1C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711EC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B720DE"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74DDA9"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85D48"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CF7888" w14:textId="77777777" w:rsidR="004E5D96" w:rsidRDefault="004E5D96" w:rsidP="004E5D96">
            <w:pPr>
              <w:pStyle w:val="TAC"/>
            </w:pPr>
            <w:r>
              <w:rPr>
                <w:lang w:eastAsia="ja-JP"/>
              </w:rPr>
              <w:t>0</w:t>
            </w:r>
          </w:p>
        </w:tc>
      </w:tr>
      <w:tr w:rsidR="004E5D96" w14:paraId="656F72F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8F73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01D9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B2CCD" w14:textId="77777777" w:rsidR="004E5D96" w:rsidRDefault="004E5D96" w:rsidP="004E5D96">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328851" w14:textId="77777777" w:rsidR="004E5D96" w:rsidRDefault="004E5D96" w:rsidP="004E5D96">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46F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4270" w14:textId="77777777" w:rsidR="004E5D96" w:rsidRDefault="004E5D96" w:rsidP="004E5D96">
            <w:pPr>
              <w:autoSpaceDN/>
              <w:spacing w:after="0"/>
              <w:rPr>
                <w:rFonts w:ascii="Arial" w:hAnsi="Arial"/>
                <w:sz w:val="18"/>
                <w:lang w:eastAsia="en-US"/>
              </w:rPr>
            </w:pPr>
          </w:p>
        </w:tc>
      </w:tr>
      <w:tr w:rsidR="004E5D96" w14:paraId="34BB9C1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99607D" w14:textId="77777777" w:rsidR="004E5D96" w:rsidRDefault="004E5D96" w:rsidP="004E5D96">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78C8D" w14:textId="77777777" w:rsidR="004E5D96" w:rsidRDefault="004E5D96" w:rsidP="004E5D96">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7E1DA" w14:textId="77777777" w:rsidR="004E5D96" w:rsidRDefault="004E5D96" w:rsidP="004E5D96">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6203FDC" w14:textId="77777777" w:rsidR="004E5D96" w:rsidRDefault="004E5D96" w:rsidP="004E5D96">
            <w:pPr>
              <w:pStyle w:val="TAC"/>
              <w:rPr>
                <w:lang w:eastAsia="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E3EC8B1" w14:textId="77777777" w:rsidR="004E5D96" w:rsidRDefault="004E5D96" w:rsidP="004E5D96">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9A60C2F" w14:textId="77777777" w:rsidR="004E5D96" w:rsidRDefault="004E5D96" w:rsidP="004E5D96">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522E57C4" w14:textId="77777777" w:rsidR="004E5D96" w:rsidRDefault="004E5D96" w:rsidP="004E5D96">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56E9DB3C" w14:textId="77777777" w:rsidR="004E5D96" w:rsidRDefault="004E5D96" w:rsidP="004E5D96">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648C6F40" w14:textId="77777777" w:rsidR="004E5D96" w:rsidRDefault="004E5D96" w:rsidP="004E5D96">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4DE03" w14:textId="77777777" w:rsidR="004E5D96" w:rsidRDefault="004E5D96" w:rsidP="004E5D9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160B48" w14:textId="77777777" w:rsidR="004E5D96" w:rsidRDefault="004E5D96" w:rsidP="004E5D96">
            <w:pPr>
              <w:pStyle w:val="TAC"/>
              <w:rPr>
                <w:lang w:eastAsia="ja-JP"/>
              </w:rPr>
            </w:pPr>
            <w:r>
              <w:rPr>
                <w:lang w:eastAsia="ja-JP"/>
              </w:rPr>
              <w:t>0</w:t>
            </w:r>
          </w:p>
        </w:tc>
      </w:tr>
      <w:tr w:rsidR="004E5D96" w14:paraId="717F187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06E3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BC26"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ECFEE" w14:textId="77777777" w:rsidR="004E5D96" w:rsidRDefault="004E5D96" w:rsidP="004E5D96">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AB93F0" w14:textId="77777777" w:rsidR="004E5D96" w:rsidRDefault="004E5D96" w:rsidP="004E5D96">
            <w:pPr>
              <w:pStyle w:val="TAC"/>
              <w:rPr>
                <w:lang w:eastAsia="en-US"/>
              </w:rPr>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713AF"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B14EF" w14:textId="77777777" w:rsidR="004E5D96" w:rsidRDefault="004E5D96" w:rsidP="004E5D96">
            <w:pPr>
              <w:autoSpaceDN/>
              <w:spacing w:after="0"/>
              <w:rPr>
                <w:rFonts w:ascii="Arial" w:hAnsi="Arial"/>
                <w:sz w:val="18"/>
                <w:lang w:eastAsia="ja-JP"/>
              </w:rPr>
            </w:pPr>
          </w:p>
        </w:tc>
      </w:tr>
      <w:tr w:rsidR="004E5D96" w14:paraId="43A6258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DAB958" w14:textId="77777777" w:rsidR="004E5D96" w:rsidRDefault="004E5D96" w:rsidP="004E5D96">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52149" w14:textId="77777777" w:rsidR="004E5D96" w:rsidRDefault="004E5D96" w:rsidP="004E5D96">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ACFD4" w14:textId="77777777" w:rsidR="004E5D96" w:rsidRDefault="004E5D96" w:rsidP="004E5D96">
            <w:pPr>
              <w:pStyle w:val="TAC"/>
              <w:rPr>
                <w:lang w:eastAsia="ja-JP"/>
              </w:rPr>
            </w:pPr>
            <w:r>
              <w:rPr>
                <w:lang w:val="en-US" w:eastAsia="ja-JP"/>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63B77B" w14:textId="77777777" w:rsidR="004E5D96" w:rsidRDefault="004E5D96" w:rsidP="004E5D96">
            <w:pPr>
              <w:pStyle w:val="TAC"/>
              <w:rPr>
                <w:lang w:eastAsia="en-US"/>
              </w:rPr>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2BDC0" w14:textId="77777777" w:rsidR="004E5D96" w:rsidRDefault="004E5D96" w:rsidP="004E5D9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6674F" w14:textId="77777777" w:rsidR="004E5D96" w:rsidRDefault="004E5D96" w:rsidP="004E5D96">
            <w:pPr>
              <w:pStyle w:val="TAC"/>
              <w:rPr>
                <w:lang w:eastAsia="ja-JP"/>
              </w:rPr>
            </w:pPr>
            <w:r>
              <w:rPr>
                <w:lang w:eastAsia="ja-JP"/>
              </w:rPr>
              <w:t>0</w:t>
            </w:r>
          </w:p>
        </w:tc>
      </w:tr>
      <w:tr w:rsidR="004E5D96" w14:paraId="0734DC8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99D9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11B0"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534043" w14:textId="77777777" w:rsidR="004E5D96" w:rsidRDefault="004E5D96" w:rsidP="004E5D96">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7D53470" w14:textId="77777777" w:rsidR="004E5D96" w:rsidRDefault="004E5D96" w:rsidP="004E5D96">
            <w:pPr>
              <w:pStyle w:val="TAC"/>
              <w:rPr>
                <w:lang w:eastAsia="en-US"/>
              </w:rPr>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98E51"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5AD43" w14:textId="77777777" w:rsidR="004E5D96" w:rsidRDefault="004E5D96" w:rsidP="004E5D96">
            <w:pPr>
              <w:autoSpaceDN/>
              <w:spacing w:after="0"/>
              <w:rPr>
                <w:rFonts w:ascii="Arial" w:hAnsi="Arial"/>
                <w:sz w:val="18"/>
                <w:lang w:eastAsia="ja-JP"/>
              </w:rPr>
            </w:pPr>
          </w:p>
        </w:tc>
      </w:tr>
      <w:tr w:rsidR="004E5D96" w14:paraId="2B841FF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FBE967" w14:textId="77777777" w:rsidR="004E5D96" w:rsidRDefault="004E5D96" w:rsidP="004E5D96">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5D22A" w14:textId="77777777" w:rsidR="004E5D96" w:rsidRDefault="004E5D96" w:rsidP="004E5D96">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C3C26" w14:textId="77777777" w:rsidR="004E5D96" w:rsidRDefault="004E5D96" w:rsidP="004E5D96">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D2C3BB3" w14:textId="77777777" w:rsidR="004E5D96" w:rsidRDefault="004E5D96" w:rsidP="004E5D96">
            <w:pPr>
              <w:pStyle w:val="TAC"/>
              <w:rPr>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4FAF6DA" w14:textId="77777777" w:rsidR="004E5D96" w:rsidRDefault="004E5D96" w:rsidP="004E5D96">
            <w:pPr>
              <w:pStyle w:val="TAC"/>
              <w:rPr>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ADCE534" w14:textId="77777777" w:rsidR="004E5D96" w:rsidRDefault="004E5D96" w:rsidP="004E5D96">
            <w:pPr>
              <w:pStyle w:val="TAC"/>
              <w:rPr>
                <w:lang w:val="en-US" w:eastAsia="ja-JP"/>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751FE31" w14:textId="77777777" w:rsidR="004E5D96" w:rsidRDefault="004E5D96" w:rsidP="004E5D96">
            <w:pPr>
              <w:pStyle w:val="TAC"/>
              <w:rPr>
                <w:lang w:val="en-US" w:eastAsia="ja-JP"/>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5F9172D8" w14:textId="77777777" w:rsidR="004E5D96" w:rsidRDefault="004E5D96" w:rsidP="004E5D96">
            <w:pPr>
              <w:pStyle w:val="TAC"/>
              <w:rPr>
                <w:lang w:val="en-US" w:eastAsia="ja-JP"/>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69EFA886" w14:textId="77777777" w:rsidR="004E5D96" w:rsidRDefault="004E5D96" w:rsidP="004E5D96">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117A3" w14:textId="77777777" w:rsidR="004E5D96" w:rsidRDefault="004E5D96" w:rsidP="004E5D96">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94A4D3" w14:textId="77777777" w:rsidR="004E5D96" w:rsidRDefault="004E5D96" w:rsidP="004E5D96">
            <w:pPr>
              <w:pStyle w:val="TAC"/>
            </w:pPr>
            <w:r>
              <w:t>0</w:t>
            </w:r>
          </w:p>
        </w:tc>
      </w:tr>
      <w:tr w:rsidR="004E5D96" w14:paraId="548BB5B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B6D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0ED6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F5EC7" w14:textId="77777777" w:rsidR="004E5D96" w:rsidRDefault="004E5D96" w:rsidP="004E5D96">
            <w:pPr>
              <w:pStyle w:val="TAC"/>
              <w:rPr>
                <w:lang w:val="en-US"/>
              </w:rPr>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43EF82" w14:textId="77777777" w:rsidR="004E5D96" w:rsidRDefault="004E5D96" w:rsidP="004E5D96">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8015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7C8B6" w14:textId="77777777" w:rsidR="004E5D96" w:rsidRDefault="004E5D96" w:rsidP="004E5D96">
            <w:pPr>
              <w:autoSpaceDN/>
              <w:spacing w:after="0"/>
              <w:rPr>
                <w:rFonts w:ascii="Arial" w:hAnsi="Arial"/>
                <w:sz w:val="18"/>
                <w:lang w:eastAsia="en-US"/>
              </w:rPr>
            </w:pPr>
          </w:p>
        </w:tc>
      </w:tr>
      <w:tr w:rsidR="004E5D96" w14:paraId="0F86A4D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C8531B" w14:textId="77777777" w:rsidR="004E5D96" w:rsidRDefault="004E5D96" w:rsidP="004E5D96">
            <w:pPr>
              <w:pStyle w:val="TAC"/>
              <w:rPr>
                <w:lang w:eastAsia="en-US"/>
              </w:rPr>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8E9CF" w14:textId="77777777" w:rsidR="004E5D96" w:rsidRDefault="004E5D96" w:rsidP="004E5D96">
            <w:pPr>
              <w:pStyle w:val="TAC"/>
              <w:rPr>
                <w:lang w:eastAsia="ja-JP"/>
              </w:rPr>
            </w:pPr>
            <w:r>
              <w:rPr>
                <w:lang w:eastAsia="ja-JP"/>
              </w:rPr>
              <w:t>CA_3A-42A,</w:t>
            </w:r>
          </w:p>
          <w:p w14:paraId="5A9E6A1D" w14:textId="77777777" w:rsidR="004E5D96" w:rsidRDefault="004E5D96" w:rsidP="004E5D96">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9B20E" w14:textId="77777777" w:rsidR="004E5D96" w:rsidRDefault="004E5D96" w:rsidP="004E5D96">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E107C8F" w14:textId="77777777" w:rsidR="004E5D96" w:rsidRDefault="004E5D96" w:rsidP="004E5D96">
            <w:pPr>
              <w:pStyle w:val="TAC"/>
              <w:rPr>
                <w:lang w:eastAsia="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98739A3" w14:textId="77777777" w:rsidR="004E5D96" w:rsidRDefault="004E5D96" w:rsidP="004E5D96">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3BB0B30" w14:textId="77777777" w:rsidR="004E5D96" w:rsidRDefault="004E5D96" w:rsidP="004E5D96">
            <w:pPr>
              <w:pStyle w:val="TAC"/>
            </w:pPr>
            <w:r>
              <w:rPr>
                <w:lang w:val="en-US" w:eastAsia="ja-JP"/>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19A91CA3" w14:textId="77777777" w:rsidR="004E5D96" w:rsidRDefault="004E5D96" w:rsidP="004E5D96">
            <w:pPr>
              <w:pStyle w:val="TAC"/>
            </w:pPr>
            <w:r>
              <w:rPr>
                <w:lang w:val="en-US" w:eastAsia="ja-JP"/>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07BC57C9" w14:textId="77777777" w:rsidR="004E5D96" w:rsidRDefault="004E5D96" w:rsidP="004E5D96">
            <w:pPr>
              <w:pStyle w:val="TAC"/>
            </w:pPr>
            <w:r>
              <w:rPr>
                <w:lang w:val="en-US" w:eastAsia="ja-JP"/>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5F8060D5" w14:textId="77777777" w:rsidR="004E5D96" w:rsidRDefault="004E5D96" w:rsidP="004E5D96">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FA8AA" w14:textId="77777777" w:rsidR="004E5D96" w:rsidRDefault="004E5D96" w:rsidP="004E5D9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C66112" w14:textId="77777777" w:rsidR="004E5D96" w:rsidRDefault="004E5D96" w:rsidP="004E5D96">
            <w:pPr>
              <w:pStyle w:val="TAC"/>
              <w:rPr>
                <w:lang w:eastAsia="ja-JP"/>
              </w:rPr>
            </w:pPr>
            <w:r>
              <w:rPr>
                <w:lang w:eastAsia="ja-JP"/>
              </w:rPr>
              <w:t>0</w:t>
            </w:r>
          </w:p>
        </w:tc>
      </w:tr>
      <w:tr w:rsidR="004E5D96" w14:paraId="31B08B5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D9F0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A8364"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F87D8" w14:textId="77777777" w:rsidR="004E5D96" w:rsidRDefault="004E5D96" w:rsidP="004E5D96">
            <w:pPr>
              <w:pStyle w:val="TAC"/>
              <w:rPr>
                <w:lang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DB2E55" w14:textId="77777777" w:rsidR="004E5D96" w:rsidRDefault="004E5D96" w:rsidP="004E5D96">
            <w:pPr>
              <w:pStyle w:val="TAC"/>
              <w:rPr>
                <w:lang w:eastAsia="en-US"/>
              </w:rPr>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D2395"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AE784" w14:textId="77777777" w:rsidR="004E5D96" w:rsidRDefault="004E5D96" w:rsidP="004E5D96">
            <w:pPr>
              <w:autoSpaceDN/>
              <w:spacing w:after="0"/>
              <w:rPr>
                <w:rFonts w:ascii="Arial" w:hAnsi="Arial"/>
                <w:sz w:val="18"/>
                <w:lang w:eastAsia="ja-JP"/>
              </w:rPr>
            </w:pPr>
          </w:p>
        </w:tc>
      </w:tr>
      <w:tr w:rsidR="004E5D96" w14:paraId="68E0373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DF7BE0" w14:textId="77777777" w:rsidR="004E5D96" w:rsidRDefault="004E5D96" w:rsidP="004E5D96">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A01B58" w14:textId="77777777" w:rsidR="004E5D96" w:rsidRDefault="004E5D96" w:rsidP="004E5D96">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59FB7" w14:textId="77777777" w:rsidR="004E5D96" w:rsidRDefault="004E5D96" w:rsidP="004E5D96">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CF16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9669B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27523" w14:textId="77777777" w:rsidR="004E5D96" w:rsidRDefault="004E5D96" w:rsidP="004E5D96">
            <w:pPr>
              <w:pStyle w:val="TAC"/>
              <w:rPr>
                <w:lang w:val="en-US" w:eastAsia="ja-JP"/>
              </w:rPr>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348985" w14:textId="77777777" w:rsidR="004E5D96" w:rsidRDefault="004E5D96" w:rsidP="004E5D96">
            <w:pPr>
              <w:pStyle w:val="TAC"/>
              <w:rPr>
                <w:lang w:val="en-US" w:eastAsia="ja-JP"/>
              </w:rPr>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8C89EF" w14:textId="77777777" w:rsidR="004E5D96" w:rsidRDefault="004E5D96" w:rsidP="004E5D96">
            <w:pPr>
              <w:pStyle w:val="TAC"/>
              <w:rPr>
                <w:lang w:val="en-US" w:eastAsia="ja-JP"/>
              </w:rPr>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946EC3" w14:textId="77777777" w:rsidR="004E5D96" w:rsidRDefault="004E5D96" w:rsidP="004E5D96">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A1FFC" w14:textId="77777777" w:rsidR="004E5D96" w:rsidRDefault="004E5D96" w:rsidP="004E5D96">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59C4D0" w14:textId="77777777" w:rsidR="004E5D96" w:rsidRDefault="004E5D96" w:rsidP="004E5D96">
            <w:pPr>
              <w:pStyle w:val="TAC"/>
            </w:pPr>
            <w:r>
              <w:t>0</w:t>
            </w:r>
          </w:p>
        </w:tc>
      </w:tr>
      <w:tr w:rsidR="004E5D96" w14:paraId="57C5151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399D6" w14:textId="77777777" w:rsidR="004E5D96" w:rsidRDefault="004E5D96" w:rsidP="004E5D9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1AAEB" w14:textId="77777777" w:rsidR="004E5D96" w:rsidRDefault="004E5D96" w:rsidP="004E5D96">
            <w:pPr>
              <w:autoSpaceDN/>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6BCBB" w14:textId="77777777" w:rsidR="004E5D96" w:rsidRDefault="004E5D96" w:rsidP="004E5D96">
            <w:pPr>
              <w:pStyle w:val="TAC"/>
              <w:rPr>
                <w:lang w:val="en-US" w:eastAsia="ja-JP"/>
              </w:rPr>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A33716" w14:textId="77777777" w:rsidR="004E5D96" w:rsidRDefault="004E5D96" w:rsidP="004E5D96">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529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58ED4" w14:textId="77777777" w:rsidR="004E5D96" w:rsidRDefault="004E5D96" w:rsidP="004E5D96">
            <w:pPr>
              <w:autoSpaceDN/>
              <w:spacing w:after="0"/>
              <w:rPr>
                <w:rFonts w:ascii="Arial" w:hAnsi="Arial"/>
                <w:sz w:val="18"/>
                <w:lang w:eastAsia="en-US"/>
              </w:rPr>
            </w:pPr>
          </w:p>
        </w:tc>
      </w:tr>
      <w:tr w:rsidR="004E5D96" w14:paraId="5E7611A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C6BE11" w14:textId="77777777" w:rsidR="004E5D96" w:rsidRDefault="004E5D96" w:rsidP="004E5D96">
            <w:pPr>
              <w:pStyle w:val="TAC"/>
              <w:rPr>
                <w:lang w:eastAsia="en-US"/>
              </w:rPr>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65A2E" w14:textId="77777777" w:rsidR="004E5D96" w:rsidRDefault="004E5D96" w:rsidP="004E5D96">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6E85E7" w14:textId="77777777" w:rsidR="004E5D96" w:rsidRDefault="004E5D96" w:rsidP="004E5D96">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3DE0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9E77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72C004" w14:textId="77777777" w:rsidR="004E5D96" w:rsidRDefault="004E5D96" w:rsidP="004E5D96">
            <w:pPr>
              <w:pStyle w:val="TAC"/>
            </w:pPr>
            <w:r>
              <w:rPr>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3D1ADF" w14:textId="77777777" w:rsidR="004E5D96" w:rsidRDefault="004E5D96" w:rsidP="004E5D96">
            <w:pPr>
              <w:pStyle w:val="TAC"/>
            </w:pPr>
            <w:r>
              <w:rPr>
                <w:lang w:val="en-US"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3C8015" w14:textId="77777777" w:rsidR="004E5D96" w:rsidRDefault="004E5D96" w:rsidP="004E5D96">
            <w:pPr>
              <w:pStyle w:val="TAC"/>
            </w:pPr>
            <w:r>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0A5967" w14:textId="77777777" w:rsidR="004E5D96" w:rsidRDefault="004E5D96" w:rsidP="004E5D96">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4B1F6"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C19C9" w14:textId="77777777" w:rsidR="004E5D96" w:rsidRDefault="004E5D96" w:rsidP="004E5D96">
            <w:pPr>
              <w:pStyle w:val="TAC"/>
            </w:pPr>
            <w:r>
              <w:t>0</w:t>
            </w:r>
          </w:p>
        </w:tc>
      </w:tr>
      <w:tr w:rsidR="004E5D96" w14:paraId="2605A78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11BF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F30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75B3D" w14:textId="77777777" w:rsidR="004E5D96" w:rsidRDefault="004E5D96" w:rsidP="004E5D96">
            <w:pPr>
              <w:pStyle w:val="TAC"/>
            </w:pPr>
            <w:r>
              <w:rPr>
                <w:lang w:val="en-US"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D40B20" w14:textId="77777777" w:rsidR="004E5D96" w:rsidRDefault="004E5D96" w:rsidP="004E5D96">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BADE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6A9B" w14:textId="77777777" w:rsidR="004E5D96" w:rsidRDefault="004E5D96" w:rsidP="004E5D96">
            <w:pPr>
              <w:autoSpaceDN/>
              <w:spacing w:after="0"/>
              <w:rPr>
                <w:rFonts w:ascii="Arial" w:hAnsi="Arial"/>
                <w:sz w:val="18"/>
                <w:lang w:eastAsia="en-US"/>
              </w:rPr>
            </w:pPr>
          </w:p>
        </w:tc>
      </w:tr>
      <w:tr w:rsidR="004E5D96" w14:paraId="0314533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F8E379" w14:textId="77777777" w:rsidR="004E5D96" w:rsidRDefault="004E5D96" w:rsidP="004E5D96">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B7559" w14:textId="77777777" w:rsidR="004E5D96" w:rsidRDefault="004E5D96" w:rsidP="004E5D96">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18962" w14:textId="77777777" w:rsidR="004E5D96" w:rsidRDefault="004E5D96" w:rsidP="004E5D96">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05B5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C808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EC95A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3658B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F6935C"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802EAC"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8B7F3B" w14:textId="77777777" w:rsidR="004E5D96" w:rsidRDefault="004E5D96" w:rsidP="004E5D96">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CF949" w14:textId="77777777" w:rsidR="004E5D96" w:rsidRDefault="004E5D96" w:rsidP="004E5D96">
            <w:pPr>
              <w:pStyle w:val="TAC"/>
            </w:pPr>
            <w:r>
              <w:rPr>
                <w:kern w:val="2"/>
                <w:szCs w:val="18"/>
                <w:lang w:eastAsia="zh-CN"/>
              </w:rPr>
              <w:t>0</w:t>
            </w:r>
          </w:p>
        </w:tc>
      </w:tr>
      <w:tr w:rsidR="004E5D96" w14:paraId="2148DEF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93B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8D52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57523" w14:textId="77777777" w:rsidR="004E5D96" w:rsidRDefault="004E5D96" w:rsidP="004E5D96">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B75E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66BD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30F6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430AD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0459F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FCFE0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91D9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110A8" w14:textId="77777777" w:rsidR="004E5D96" w:rsidRDefault="004E5D96" w:rsidP="004E5D96">
            <w:pPr>
              <w:autoSpaceDN/>
              <w:spacing w:after="0"/>
              <w:rPr>
                <w:rFonts w:ascii="Arial" w:hAnsi="Arial"/>
                <w:sz w:val="18"/>
                <w:lang w:eastAsia="en-US"/>
              </w:rPr>
            </w:pPr>
          </w:p>
        </w:tc>
      </w:tr>
      <w:tr w:rsidR="004E5D96" w14:paraId="64786BA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9E6CB8" w14:textId="77777777" w:rsidR="004E5D96" w:rsidRDefault="004E5D96" w:rsidP="004E5D96">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D9127"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767BDA"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A4F9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4CDF5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144B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5926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DE00D6"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D2EAE8"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AA5F7"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DCCD9" w14:textId="77777777" w:rsidR="004E5D96" w:rsidRDefault="004E5D96" w:rsidP="004E5D96">
            <w:pPr>
              <w:pStyle w:val="TAC"/>
            </w:pPr>
            <w:r>
              <w:t>0</w:t>
            </w:r>
          </w:p>
        </w:tc>
      </w:tr>
      <w:tr w:rsidR="004E5D96" w14:paraId="3172B69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8040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1FC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83587C" w14:textId="77777777" w:rsidR="004E5D96" w:rsidRDefault="004E5D96" w:rsidP="004E5D96">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6473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5FAD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B4F45C"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0F1044"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EFC5EF"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895BB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032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2D06D" w14:textId="77777777" w:rsidR="004E5D96" w:rsidRDefault="004E5D96" w:rsidP="004E5D96">
            <w:pPr>
              <w:autoSpaceDN/>
              <w:spacing w:after="0"/>
              <w:rPr>
                <w:rFonts w:ascii="Arial" w:hAnsi="Arial"/>
                <w:sz w:val="18"/>
                <w:lang w:eastAsia="en-US"/>
              </w:rPr>
            </w:pPr>
          </w:p>
        </w:tc>
      </w:tr>
      <w:tr w:rsidR="004E5D96" w14:paraId="577808D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3CC9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DBCB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D80DC"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56398"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2A98CF" w14:textId="77777777" w:rsidR="004E5D96" w:rsidRDefault="004E5D96" w:rsidP="004E5D9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3507D4"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A268F"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260DEC"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F0E5A3"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A65BF6" w14:textId="77777777" w:rsidR="004E5D96" w:rsidRDefault="004E5D96" w:rsidP="004E5D96">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29341" w14:textId="77777777" w:rsidR="004E5D96" w:rsidRDefault="004E5D96" w:rsidP="004E5D96">
            <w:pPr>
              <w:pStyle w:val="TAC"/>
              <w:rPr>
                <w:lang w:eastAsia="ja-JP"/>
              </w:rPr>
            </w:pPr>
            <w:r>
              <w:rPr>
                <w:lang w:eastAsia="ja-JP"/>
              </w:rPr>
              <w:t>1</w:t>
            </w:r>
          </w:p>
        </w:tc>
      </w:tr>
      <w:tr w:rsidR="004E5D96" w14:paraId="21764BA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913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644F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70A953" w14:textId="77777777" w:rsidR="004E5D96" w:rsidRDefault="004E5D96" w:rsidP="004E5D96">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C96B7"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CEC1D9"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0EF73BA" w14:textId="77777777" w:rsidR="004E5D96" w:rsidRDefault="004E5D96" w:rsidP="004E5D96">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3794DE" w14:textId="77777777" w:rsidR="004E5D96" w:rsidRDefault="004E5D96" w:rsidP="004E5D96">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56CA83" w14:textId="77777777" w:rsidR="004E5D96" w:rsidRDefault="004E5D96" w:rsidP="004E5D96">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A3D077"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14D01"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0F29" w14:textId="77777777" w:rsidR="004E5D96" w:rsidRDefault="004E5D96" w:rsidP="004E5D96">
            <w:pPr>
              <w:autoSpaceDN/>
              <w:spacing w:after="0"/>
              <w:rPr>
                <w:rFonts w:ascii="Arial" w:hAnsi="Arial"/>
                <w:sz w:val="18"/>
                <w:lang w:eastAsia="ja-JP"/>
              </w:rPr>
            </w:pPr>
          </w:p>
        </w:tc>
      </w:tr>
      <w:tr w:rsidR="004E5D96" w14:paraId="2ED1BB5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41CCAA" w14:textId="77777777" w:rsidR="004E5D96" w:rsidRDefault="004E5D96" w:rsidP="004E5D96">
            <w:pPr>
              <w:pStyle w:val="TAC"/>
              <w:rPr>
                <w:lang w:eastAsia="en-US"/>
              </w:rPr>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58507"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D2D45"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E6DBC"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48B95"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4B9524"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A560E5"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82EA5C" w14:textId="77777777" w:rsidR="004E5D96" w:rsidRDefault="004E5D96" w:rsidP="004E5D9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65BBF7"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8C5D4"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FA1A59" w14:textId="77777777" w:rsidR="004E5D96" w:rsidRDefault="004E5D96" w:rsidP="004E5D96">
            <w:pPr>
              <w:pStyle w:val="TAC"/>
            </w:pPr>
            <w:r>
              <w:rPr>
                <w:lang w:eastAsia="ja-JP"/>
              </w:rPr>
              <w:t>0</w:t>
            </w:r>
          </w:p>
        </w:tc>
      </w:tr>
      <w:tr w:rsidR="004E5D96" w14:paraId="0722158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D184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9388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B747C" w14:textId="77777777" w:rsidR="004E5D96" w:rsidRDefault="004E5D96" w:rsidP="004E5D96">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A064E1" w14:textId="77777777" w:rsidR="004E5D96" w:rsidRDefault="004E5D96" w:rsidP="004E5D96">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AEF8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47F3D" w14:textId="77777777" w:rsidR="004E5D96" w:rsidRDefault="004E5D96" w:rsidP="004E5D96">
            <w:pPr>
              <w:autoSpaceDN/>
              <w:spacing w:after="0"/>
              <w:rPr>
                <w:rFonts w:ascii="Arial" w:hAnsi="Arial"/>
                <w:sz w:val="18"/>
                <w:lang w:eastAsia="en-US"/>
              </w:rPr>
            </w:pPr>
          </w:p>
        </w:tc>
      </w:tr>
      <w:tr w:rsidR="004E5D96" w14:paraId="1D84E54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10275" w14:textId="77777777" w:rsidR="004E5D96" w:rsidRDefault="004E5D96" w:rsidP="004E5D96">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82C9A"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03F193" w14:textId="77777777" w:rsidR="004E5D96" w:rsidRDefault="004E5D96" w:rsidP="004E5D96">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7883E" w14:textId="77777777" w:rsidR="004E5D96" w:rsidRDefault="004E5D96" w:rsidP="004E5D96">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128552" w14:textId="77777777" w:rsidR="004E5D96" w:rsidRDefault="004E5D96" w:rsidP="004E5D96">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91699D" w14:textId="77777777" w:rsidR="004E5D96" w:rsidRDefault="004E5D96" w:rsidP="004E5D96">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8D892C" w14:textId="77777777" w:rsidR="004E5D96" w:rsidRDefault="004E5D96" w:rsidP="004E5D96">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D42E5C" w14:textId="77777777" w:rsidR="004E5D96" w:rsidRDefault="004E5D96" w:rsidP="004E5D96">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033CF1" w14:textId="77777777" w:rsidR="004E5D96" w:rsidRDefault="004E5D96" w:rsidP="004E5D96">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5A1E5" w14:textId="77777777" w:rsidR="004E5D96" w:rsidRDefault="004E5D96" w:rsidP="004E5D96">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0BECF" w14:textId="77777777" w:rsidR="004E5D96" w:rsidRDefault="004E5D96" w:rsidP="004E5D96">
            <w:pPr>
              <w:pStyle w:val="TAC"/>
              <w:rPr>
                <w:lang w:eastAsia="zh-CN"/>
              </w:rPr>
            </w:pPr>
            <w:r>
              <w:rPr>
                <w:lang w:eastAsia="zh-CN"/>
              </w:rPr>
              <w:t>1</w:t>
            </w:r>
          </w:p>
        </w:tc>
      </w:tr>
      <w:tr w:rsidR="004E5D96" w14:paraId="4C00643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C21E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E0165"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87568" w14:textId="77777777" w:rsidR="004E5D96" w:rsidRDefault="004E5D96" w:rsidP="004E5D96">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1CD80B" w14:textId="77777777" w:rsidR="004E5D96" w:rsidRDefault="004E5D96" w:rsidP="004E5D96">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8FFD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3093" w14:textId="77777777" w:rsidR="004E5D96" w:rsidRDefault="004E5D96" w:rsidP="004E5D96">
            <w:pPr>
              <w:autoSpaceDN/>
              <w:spacing w:after="0"/>
              <w:rPr>
                <w:rFonts w:ascii="Arial" w:hAnsi="Arial"/>
                <w:sz w:val="18"/>
                <w:lang w:eastAsia="zh-CN"/>
              </w:rPr>
            </w:pPr>
          </w:p>
        </w:tc>
      </w:tr>
      <w:tr w:rsidR="004E5D96" w14:paraId="6CF86A1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10C87A" w14:textId="77777777" w:rsidR="004E5D96" w:rsidRDefault="004E5D96" w:rsidP="004E5D96">
            <w:pPr>
              <w:pStyle w:val="TAC"/>
              <w:rPr>
                <w:lang w:eastAsia="en-US"/>
              </w:rPr>
            </w:pPr>
            <w:r>
              <w:lastRenderedPageBreak/>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E7C2E5"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C851D"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B6CA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84D2B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53E7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89BEF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709107"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789E53"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E9565"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9602DB" w14:textId="77777777" w:rsidR="004E5D96" w:rsidRDefault="004E5D96" w:rsidP="004E5D96">
            <w:pPr>
              <w:pStyle w:val="TAC"/>
            </w:pPr>
            <w:r>
              <w:t>0</w:t>
            </w:r>
          </w:p>
        </w:tc>
      </w:tr>
      <w:tr w:rsidR="004E5D96" w14:paraId="3BDCC9D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BE39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6872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B833D"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868B1D" w14:textId="77777777" w:rsidR="004E5D96" w:rsidRDefault="004E5D96" w:rsidP="004E5D96">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383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1F04E" w14:textId="77777777" w:rsidR="004E5D96" w:rsidRDefault="004E5D96" w:rsidP="004E5D96">
            <w:pPr>
              <w:autoSpaceDN/>
              <w:spacing w:after="0"/>
              <w:rPr>
                <w:rFonts w:ascii="Arial" w:hAnsi="Arial"/>
                <w:sz w:val="18"/>
                <w:lang w:eastAsia="en-US"/>
              </w:rPr>
            </w:pPr>
          </w:p>
        </w:tc>
      </w:tr>
      <w:tr w:rsidR="004E5D96" w14:paraId="20ED5CA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7E6F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5665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480DC"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03C8E"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7FFC1C" w14:textId="77777777" w:rsidR="004E5D96" w:rsidRDefault="004E5D96" w:rsidP="004E5D96">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F7A6EB" w14:textId="77777777" w:rsidR="004E5D96" w:rsidRDefault="004E5D96" w:rsidP="004E5D96">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CB832C" w14:textId="77777777" w:rsidR="004E5D96" w:rsidRDefault="004E5D96" w:rsidP="004E5D96">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742E49" w14:textId="77777777" w:rsidR="004E5D96" w:rsidRDefault="004E5D96" w:rsidP="004E5D96">
            <w:pPr>
              <w:pStyle w:val="TAC"/>
              <w:rPr>
                <w:lang w:eastAsia="ja-JP"/>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2097BD" w14:textId="77777777" w:rsidR="004E5D96" w:rsidRDefault="004E5D96" w:rsidP="004E5D96">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9F2BF" w14:textId="77777777" w:rsidR="004E5D96" w:rsidRDefault="004E5D96" w:rsidP="004E5D96">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24EFE" w14:textId="77777777" w:rsidR="004E5D96" w:rsidRDefault="004E5D96" w:rsidP="004E5D96">
            <w:pPr>
              <w:pStyle w:val="TAC"/>
            </w:pPr>
            <w:r>
              <w:t>1</w:t>
            </w:r>
          </w:p>
        </w:tc>
      </w:tr>
      <w:tr w:rsidR="004E5D96" w14:paraId="2E03BE7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898E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E4F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0816B"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51D8F7" w14:textId="77777777" w:rsidR="004E5D96" w:rsidRDefault="004E5D96" w:rsidP="004E5D96">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2F3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8D5ED" w14:textId="77777777" w:rsidR="004E5D96" w:rsidRDefault="004E5D96" w:rsidP="004E5D96">
            <w:pPr>
              <w:autoSpaceDN/>
              <w:spacing w:after="0"/>
              <w:rPr>
                <w:rFonts w:ascii="Arial" w:hAnsi="Arial"/>
                <w:sz w:val="18"/>
                <w:lang w:eastAsia="en-US"/>
              </w:rPr>
            </w:pPr>
          </w:p>
        </w:tc>
      </w:tr>
      <w:tr w:rsidR="004E5D96" w14:paraId="435357A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AF8FA2" w14:textId="77777777" w:rsidR="004E5D96" w:rsidRDefault="004E5D96" w:rsidP="004E5D96">
            <w:pPr>
              <w:pStyle w:val="TAC"/>
              <w:rPr>
                <w:lang w:eastAsia="en-US"/>
              </w:rPr>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262BF8"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19512" w14:textId="77777777" w:rsidR="004E5D96" w:rsidRDefault="004E5D96" w:rsidP="004E5D96">
            <w:pPr>
              <w:pStyle w:val="TAC"/>
              <w:rPr>
                <w:lang w:eastAsia="en-US"/>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0B46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C667C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872CC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CCD98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6C2F693"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7A4516"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9351B"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73E06" w14:textId="77777777" w:rsidR="004E5D96" w:rsidRDefault="004E5D96" w:rsidP="004E5D96">
            <w:pPr>
              <w:pStyle w:val="TAC"/>
            </w:pPr>
            <w:r>
              <w:t>0</w:t>
            </w:r>
          </w:p>
        </w:tc>
      </w:tr>
      <w:tr w:rsidR="004E5D96" w14:paraId="494433B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5811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66C1B"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E2159"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422F7E" w14:textId="77777777" w:rsidR="004E5D96" w:rsidRDefault="004E5D96" w:rsidP="004E5D96">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4DEA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E5308" w14:textId="77777777" w:rsidR="004E5D96" w:rsidRDefault="004E5D96" w:rsidP="004E5D96">
            <w:pPr>
              <w:autoSpaceDN/>
              <w:spacing w:after="0"/>
              <w:rPr>
                <w:rFonts w:ascii="Arial" w:hAnsi="Arial"/>
                <w:sz w:val="18"/>
                <w:lang w:eastAsia="en-US"/>
              </w:rPr>
            </w:pPr>
          </w:p>
        </w:tc>
      </w:tr>
      <w:tr w:rsidR="004E5D96" w14:paraId="52AEACE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F80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630D8"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C7655" w14:textId="77777777" w:rsidR="004E5D96" w:rsidRDefault="004E5D96" w:rsidP="004E5D96">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466A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220D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245E6" w14:textId="77777777" w:rsidR="004E5D96" w:rsidRDefault="004E5D96" w:rsidP="004E5D96">
            <w:pPr>
              <w:pStyle w:val="TAC"/>
              <w:rPr>
                <w:rFonts w:eastAsia="MS PGothic"/>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05D26" w14:textId="77777777" w:rsidR="004E5D96" w:rsidRDefault="004E5D96" w:rsidP="004E5D96">
            <w:pPr>
              <w:pStyle w:val="TAC"/>
              <w:rPr>
                <w:rFonts w:eastAsia="MS PGothic"/>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02576B" w14:textId="77777777" w:rsidR="004E5D96" w:rsidRDefault="004E5D96" w:rsidP="004E5D96">
            <w:pPr>
              <w:pStyle w:val="TAC"/>
              <w:rPr>
                <w:rFonts w:eastAsia="MS PGothic"/>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E06AD3" w14:textId="77777777" w:rsidR="004E5D96" w:rsidRDefault="004E5D96" w:rsidP="004E5D96">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6F2160" w14:textId="77777777" w:rsidR="004E5D96" w:rsidRDefault="004E5D96" w:rsidP="004E5D96">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606279" w14:textId="77777777" w:rsidR="004E5D96" w:rsidRDefault="004E5D96" w:rsidP="004E5D96">
            <w:pPr>
              <w:pStyle w:val="TAC"/>
            </w:pPr>
            <w:r>
              <w:t>1</w:t>
            </w:r>
          </w:p>
        </w:tc>
      </w:tr>
      <w:tr w:rsidR="004E5D96" w14:paraId="5E6D379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ADD0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0C3E"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870ED"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711C1A" w14:textId="77777777" w:rsidR="004E5D96" w:rsidRDefault="004E5D96" w:rsidP="004E5D96">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FC96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EDBA5" w14:textId="77777777" w:rsidR="004E5D96" w:rsidRDefault="004E5D96" w:rsidP="004E5D96">
            <w:pPr>
              <w:autoSpaceDN/>
              <w:spacing w:after="0"/>
              <w:rPr>
                <w:rFonts w:ascii="Arial" w:hAnsi="Arial"/>
                <w:sz w:val="18"/>
                <w:lang w:eastAsia="en-US"/>
              </w:rPr>
            </w:pPr>
          </w:p>
        </w:tc>
      </w:tr>
      <w:tr w:rsidR="004E5D96" w14:paraId="35A5888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FB4061" w14:textId="77777777" w:rsidR="004E5D96" w:rsidRDefault="004E5D96" w:rsidP="004E5D96">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7E18183" w14:textId="77777777" w:rsidR="004E5D96" w:rsidRDefault="004E5D96" w:rsidP="004E5D9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241E1" w14:textId="77777777" w:rsidR="004E5D96" w:rsidRDefault="004E5D96" w:rsidP="004E5D96">
            <w:pPr>
              <w:pStyle w:val="TAC"/>
              <w:rPr>
                <w:lang w:eastAsia="en-US"/>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160C8F" w14:textId="77777777" w:rsidR="004E5D96" w:rsidRDefault="004E5D96" w:rsidP="004E5D96">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CB026"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E98B8" w14:textId="77777777" w:rsidR="004E5D96" w:rsidRDefault="004E5D96" w:rsidP="004E5D96">
            <w:pPr>
              <w:pStyle w:val="TAC"/>
            </w:pPr>
            <w:r>
              <w:t>0</w:t>
            </w:r>
          </w:p>
        </w:tc>
      </w:tr>
      <w:tr w:rsidR="004E5D96" w14:paraId="46A324A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2CFE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D8664"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95EC7" w14:textId="77777777" w:rsidR="004E5D96" w:rsidRDefault="004E5D96" w:rsidP="004E5D96">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5D7D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5AA3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3F1343"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D2B5AC"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7907A81"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B85373" w14:textId="77777777" w:rsidR="004E5D96" w:rsidRDefault="004E5D96" w:rsidP="004E5D96">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6192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0A83D" w14:textId="77777777" w:rsidR="004E5D96" w:rsidRDefault="004E5D96" w:rsidP="004E5D96">
            <w:pPr>
              <w:autoSpaceDN/>
              <w:spacing w:after="0"/>
              <w:rPr>
                <w:rFonts w:ascii="Arial" w:hAnsi="Arial"/>
                <w:sz w:val="18"/>
                <w:lang w:eastAsia="en-US"/>
              </w:rPr>
            </w:pPr>
          </w:p>
        </w:tc>
      </w:tr>
      <w:tr w:rsidR="004E5D96" w14:paraId="6D769FB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C1AAC6" w14:textId="77777777" w:rsidR="004E5D96" w:rsidRDefault="004E5D96" w:rsidP="004E5D96">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17028"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87CAE" w14:textId="77777777" w:rsidR="004E5D96" w:rsidRDefault="004E5D96" w:rsidP="004E5D96">
            <w:pPr>
              <w:pStyle w:val="TAC"/>
              <w:rPr>
                <w:lang w:eastAsia="en-US"/>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D40A5C" w14:textId="77777777" w:rsidR="004E5D96" w:rsidRDefault="004E5D96" w:rsidP="004E5D96">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9E3B86"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5E3DD3" w14:textId="77777777" w:rsidR="004E5D96" w:rsidRDefault="004E5D96" w:rsidP="004E5D96">
            <w:pPr>
              <w:pStyle w:val="TAC"/>
            </w:pPr>
            <w:r>
              <w:t>0</w:t>
            </w:r>
          </w:p>
        </w:tc>
      </w:tr>
      <w:tr w:rsidR="004E5D96" w14:paraId="6EC2C5F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9338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B7193"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10E02" w14:textId="77777777" w:rsidR="004E5D96" w:rsidRDefault="004E5D96" w:rsidP="004E5D96">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635B70" w14:textId="77777777" w:rsidR="004E5D96" w:rsidRDefault="004E5D96" w:rsidP="004E5D96">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A31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92AE" w14:textId="77777777" w:rsidR="004E5D96" w:rsidRDefault="004E5D96" w:rsidP="004E5D96">
            <w:pPr>
              <w:autoSpaceDN/>
              <w:spacing w:after="0"/>
              <w:rPr>
                <w:rFonts w:ascii="Arial" w:hAnsi="Arial"/>
                <w:sz w:val="18"/>
                <w:lang w:eastAsia="en-US"/>
              </w:rPr>
            </w:pPr>
          </w:p>
        </w:tc>
      </w:tr>
      <w:tr w:rsidR="004E5D96" w14:paraId="7B32401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31B41B" w14:textId="77777777" w:rsidR="004E5D96" w:rsidRDefault="004E5D96" w:rsidP="004E5D96">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747B3"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67A57" w14:textId="77777777" w:rsidR="004E5D96" w:rsidRDefault="004E5D96" w:rsidP="004E5D96">
            <w:pPr>
              <w:pStyle w:val="TAC"/>
              <w:rPr>
                <w:lang w:eastAsia="en-US"/>
              </w:rPr>
            </w:pPr>
            <w:r>
              <w:rPr>
                <w:lang w:eastAsia="zh-CN"/>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F02D0D" w14:textId="77777777" w:rsidR="004E5D96" w:rsidRDefault="004E5D96" w:rsidP="004E5D96">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D3693"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359A1" w14:textId="77777777" w:rsidR="004E5D96" w:rsidRDefault="004E5D96" w:rsidP="004E5D96">
            <w:pPr>
              <w:pStyle w:val="TAC"/>
            </w:pPr>
            <w:r>
              <w:t>0</w:t>
            </w:r>
          </w:p>
        </w:tc>
      </w:tr>
      <w:tr w:rsidR="004E5D96" w14:paraId="7D3D7CB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2957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BE21A"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DAEF3" w14:textId="77777777" w:rsidR="004E5D96" w:rsidRDefault="004E5D96" w:rsidP="004E5D96">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D804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7E57F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017F77"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83BED0"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53C0F73"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29791C" w14:textId="77777777" w:rsidR="004E5D96" w:rsidRDefault="004E5D96" w:rsidP="004E5D96">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7E1D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D791" w14:textId="77777777" w:rsidR="004E5D96" w:rsidRDefault="004E5D96" w:rsidP="004E5D96">
            <w:pPr>
              <w:autoSpaceDN/>
              <w:spacing w:after="0"/>
              <w:rPr>
                <w:rFonts w:ascii="Arial" w:hAnsi="Arial"/>
                <w:sz w:val="18"/>
                <w:lang w:eastAsia="en-US"/>
              </w:rPr>
            </w:pPr>
          </w:p>
        </w:tc>
      </w:tr>
      <w:tr w:rsidR="004E5D96" w14:paraId="43A5555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E6444F" w14:textId="77777777" w:rsidR="004E5D96" w:rsidRDefault="004E5D96" w:rsidP="004E5D96">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75DA5"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05FB5" w14:textId="77777777" w:rsidR="004E5D96" w:rsidRDefault="004E5D96" w:rsidP="004E5D96">
            <w:pPr>
              <w:pStyle w:val="TAC"/>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D45149" w14:textId="77777777" w:rsidR="004E5D96" w:rsidRDefault="004E5D96" w:rsidP="004E5D96">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F2FA4"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38369" w14:textId="77777777" w:rsidR="004E5D96" w:rsidRDefault="004E5D96" w:rsidP="004E5D96">
            <w:pPr>
              <w:pStyle w:val="TAC"/>
            </w:pPr>
            <w:r>
              <w:t>0</w:t>
            </w:r>
          </w:p>
        </w:tc>
      </w:tr>
      <w:tr w:rsidR="004E5D96" w14:paraId="398937F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8EBA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59D8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9AD98" w14:textId="77777777" w:rsidR="004E5D96" w:rsidRDefault="004E5D96" w:rsidP="004E5D96">
            <w:pPr>
              <w:pStyle w:val="TAC"/>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0580BB" w14:textId="77777777" w:rsidR="004E5D96" w:rsidRDefault="004E5D96" w:rsidP="004E5D96">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8379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A45EB" w14:textId="77777777" w:rsidR="004E5D96" w:rsidRDefault="004E5D96" w:rsidP="004E5D96">
            <w:pPr>
              <w:autoSpaceDN/>
              <w:spacing w:after="0"/>
              <w:rPr>
                <w:rFonts w:ascii="Arial" w:hAnsi="Arial"/>
                <w:sz w:val="18"/>
                <w:lang w:eastAsia="en-US"/>
              </w:rPr>
            </w:pPr>
          </w:p>
        </w:tc>
      </w:tr>
      <w:tr w:rsidR="004E5D96" w14:paraId="2C80898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33DDC8" w14:textId="77777777" w:rsidR="004E5D96" w:rsidRDefault="004E5D96" w:rsidP="004E5D96">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03B91" w14:textId="77777777" w:rsidR="004E5D96" w:rsidRDefault="004E5D96" w:rsidP="004E5D96">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89F176" w14:textId="77777777" w:rsidR="004E5D96" w:rsidRDefault="004E5D96" w:rsidP="004E5D96">
            <w:pPr>
              <w:pStyle w:val="TAC"/>
              <w:rPr>
                <w:lang w:eastAsia="zh-CN"/>
              </w:rPr>
            </w:pPr>
            <w:r>
              <w:rPr>
                <w:lang w:val="en-US"/>
              </w:rPr>
              <w:t>3</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00EFCB" w14:textId="77777777" w:rsidR="004E5D96" w:rsidRDefault="004E5D96" w:rsidP="004E5D96">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FC13DD" w14:textId="77777777" w:rsidR="004E5D96" w:rsidRDefault="004E5D96" w:rsidP="004E5D96">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2EC4F" w14:textId="77777777" w:rsidR="004E5D96" w:rsidRDefault="004E5D96" w:rsidP="004E5D96">
            <w:pPr>
              <w:pStyle w:val="TAC"/>
            </w:pPr>
            <w:r>
              <w:t>0</w:t>
            </w:r>
          </w:p>
        </w:tc>
      </w:tr>
      <w:tr w:rsidR="004E5D96" w14:paraId="731FE47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29E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7AA6"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33C8C" w14:textId="77777777" w:rsidR="004E5D96" w:rsidRDefault="004E5D96" w:rsidP="004E5D96">
            <w:pPr>
              <w:pStyle w:val="TAC"/>
              <w:rPr>
                <w:lang w:eastAsia="zh-CN"/>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D6A5A4" w14:textId="77777777" w:rsidR="004E5D96" w:rsidRDefault="004E5D96" w:rsidP="004E5D96">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7C2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12D33" w14:textId="77777777" w:rsidR="004E5D96" w:rsidRDefault="004E5D96" w:rsidP="004E5D96">
            <w:pPr>
              <w:autoSpaceDN/>
              <w:spacing w:after="0"/>
              <w:rPr>
                <w:rFonts w:ascii="Arial" w:hAnsi="Arial"/>
                <w:sz w:val="18"/>
                <w:lang w:eastAsia="en-US"/>
              </w:rPr>
            </w:pPr>
          </w:p>
        </w:tc>
      </w:tr>
      <w:tr w:rsidR="004E5D96" w14:paraId="77336EC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8D0C31" w14:textId="77777777" w:rsidR="004E5D96" w:rsidRDefault="004E5D96" w:rsidP="004E5D96">
            <w:pPr>
              <w:pStyle w:val="TAC"/>
              <w:rPr>
                <w:lang w:eastAsia="en-US"/>
              </w:rPr>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96E9F"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593CB" w14:textId="77777777" w:rsidR="004E5D96" w:rsidRDefault="004E5D96" w:rsidP="004E5D96">
            <w:pPr>
              <w:pStyle w:val="TAC"/>
              <w:rPr>
                <w:lang w:eastAsia="en-US"/>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397E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76BD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1A2D3" w14:textId="77777777" w:rsidR="004E5D96" w:rsidRDefault="004E5D96" w:rsidP="004E5D96">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205290" w14:textId="77777777" w:rsidR="004E5D96" w:rsidRDefault="004E5D96" w:rsidP="004E5D96">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0C5D52" w14:textId="77777777" w:rsidR="004E5D96" w:rsidRDefault="004E5D96" w:rsidP="004E5D96">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64C1C5" w14:textId="77777777" w:rsidR="004E5D96" w:rsidRDefault="004E5D96" w:rsidP="004E5D96">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A7822"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8F9AD3" w14:textId="77777777" w:rsidR="004E5D96" w:rsidRDefault="004E5D96" w:rsidP="004E5D96">
            <w:pPr>
              <w:pStyle w:val="TAC"/>
            </w:pPr>
            <w:r>
              <w:t>0</w:t>
            </w:r>
          </w:p>
        </w:tc>
      </w:tr>
      <w:tr w:rsidR="004E5D96" w14:paraId="03DCA38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D0E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1C3A5"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B7B7D" w14:textId="77777777" w:rsidR="004E5D96" w:rsidRDefault="004E5D96" w:rsidP="004E5D96">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D4F7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DF498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146EB9" w14:textId="77777777" w:rsidR="004E5D96" w:rsidRDefault="004E5D96" w:rsidP="004E5D96">
            <w:pPr>
              <w:pStyle w:val="TAC"/>
            </w:pPr>
            <w:r>
              <w:rPr>
                <w:rFonts w:eastAsia="MS PGothic"/>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E88F56" w14:textId="77777777" w:rsidR="004E5D96" w:rsidRDefault="004E5D96" w:rsidP="004E5D96">
            <w:pPr>
              <w:pStyle w:val="TAC"/>
            </w:pPr>
            <w:r>
              <w:rPr>
                <w:rFonts w:eastAsia="MS PGothic"/>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CFD82A" w14:textId="77777777" w:rsidR="004E5D96" w:rsidRDefault="004E5D96" w:rsidP="004E5D96">
            <w:pPr>
              <w:pStyle w:val="TAC"/>
            </w:pPr>
            <w:r>
              <w:rPr>
                <w:rFonts w:eastAsia="MS PGothic"/>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A4C243" w14:textId="77777777" w:rsidR="004E5D96" w:rsidRDefault="004E5D96" w:rsidP="004E5D96">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D59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66424" w14:textId="77777777" w:rsidR="004E5D96" w:rsidRDefault="004E5D96" w:rsidP="004E5D96">
            <w:pPr>
              <w:autoSpaceDN/>
              <w:spacing w:after="0"/>
              <w:rPr>
                <w:rFonts w:ascii="Arial" w:hAnsi="Arial"/>
                <w:sz w:val="18"/>
                <w:lang w:eastAsia="en-US"/>
              </w:rPr>
            </w:pPr>
          </w:p>
        </w:tc>
      </w:tr>
      <w:tr w:rsidR="004E5D96" w14:paraId="6CA0EAF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7B3655" w14:textId="77777777" w:rsidR="004E5D96" w:rsidRDefault="004E5D96" w:rsidP="004E5D96">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03A1E" w14:textId="77777777" w:rsidR="004E5D96" w:rsidRDefault="004E5D96" w:rsidP="004E5D96">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223F35"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F917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C91C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D1F37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76B49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FBB956"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401EB0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2AD76"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E53EA3" w14:textId="77777777" w:rsidR="004E5D96" w:rsidRDefault="004E5D96" w:rsidP="004E5D96">
            <w:pPr>
              <w:pStyle w:val="TAC"/>
            </w:pPr>
            <w:r>
              <w:t>0</w:t>
            </w:r>
          </w:p>
        </w:tc>
      </w:tr>
      <w:tr w:rsidR="004E5D96" w14:paraId="3D516A6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2502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ED5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20DB9"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54F3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BF49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F37DB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2A405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F38E2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CA0E600"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46F8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88774" w14:textId="77777777" w:rsidR="004E5D96" w:rsidRDefault="004E5D96" w:rsidP="004E5D96">
            <w:pPr>
              <w:autoSpaceDN/>
              <w:spacing w:after="0"/>
              <w:rPr>
                <w:rFonts w:ascii="Arial" w:hAnsi="Arial"/>
                <w:sz w:val="18"/>
                <w:lang w:eastAsia="en-US"/>
              </w:rPr>
            </w:pPr>
          </w:p>
        </w:tc>
      </w:tr>
      <w:tr w:rsidR="004E5D96" w14:paraId="712B76D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C7FA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B3D3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8E68F"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1EBE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D371E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5903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3AA45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C04C77"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42526A"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0768A"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0514A" w14:textId="77777777" w:rsidR="004E5D96" w:rsidRDefault="004E5D96" w:rsidP="004E5D96">
            <w:pPr>
              <w:pStyle w:val="TAC"/>
            </w:pPr>
            <w:r>
              <w:t>1</w:t>
            </w:r>
          </w:p>
        </w:tc>
      </w:tr>
      <w:tr w:rsidR="004E5D96" w14:paraId="45BA978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A48B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4095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63FCC"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A20A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321D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7503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FE011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7D7DEB"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5465D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35E7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BDD04" w14:textId="77777777" w:rsidR="004E5D96" w:rsidRDefault="004E5D96" w:rsidP="004E5D96">
            <w:pPr>
              <w:autoSpaceDN/>
              <w:spacing w:after="0"/>
              <w:rPr>
                <w:rFonts w:ascii="Arial" w:hAnsi="Arial"/>
                <w:sz w:val="18"/>
                <w:lang w:eastAsia="en-US"/>
              </w:rPr>
            </w:pPr>
          </w:p>
        </w:tc>
      </w:tr>
      <w:tr w:rsidR="004E5D96" w14:paraId="63CC1B5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52FA6B" w14:textId="77777777" w:rsidR="004E5D96" w:rsidRDefault="004E5D96" w:rsidP="004E5D96">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DAA71"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60AD81" w14:textId="77777777" w:rsidR="004E5D96" w:rsidRDefault="004E5D96" w:rsidP="004E5D96">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ED22C1" w14:textId="77777777" w:rsidR="004E5D96" w:rsidRDefault="004E5D96" w:rsidP="004E5D96">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B0760"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6CFBB" w14:textId="77777777" w:rsidR="004E5D96" w:rsidRDefault="004E5D96" w:rsidP="004E5D96">
            <w:pPr>
              <w:pStyle w:val="TAC"/>
            </w:pPr>
            <w:r>
              <w:t>0</w:t>
            </w:r>
          </w:p>
        </w:tc>
      </w:tr>
      <w:tr w:rsidR="004E5D96" w14:paraId="07CBDD5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0B8D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09FD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020094"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D346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3089B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02F2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BD1CA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00B1FF"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B9453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08CE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FF16" w14:textId="77777777" w:rsidR="004E5D96" w:rsidRDefault="004E5D96" w:rsidP="004E5D96">
            <w:pPr>
              <w:autoSpaceDN/>
              <w:spacing w:after="0"/>
              <w:rPr>
                <w:rFonts w:ascii="Arial" w:hAnsi="Arial"/>
                <w:sz w:val="18"/>
                <w:lang w:eastAsia="en-US"/>
              </w:rPr>
            </w:pPr>
          </w:p>
        </w:tc>
      </w:tr>
      <w:tr w:rsidR="004E5D96" w14:paraId="510F550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F8019E" w14:textId="77777777" w:rsidR="004E5D96" w:rsidRDefault="004E5D96" w:rsidP="004E5D96">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62D327" w14:textId="77777777" w:rsidR="004E5D96" w:rsidRDefault="004E5D96" w:rsidP="004E5D96">
            <w:pPr>
              <w:pStyle w:val="TAC"/>
              <w:rPr>
                <w:lang w:eastAsia="en-US"/>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B6752" w14:textId="77777777" w:rsidR="004E5D96" w:rsidRDefault="004E5D96" w:rsidP="004E5D96">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77ADA"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0AA4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52332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81173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646DBA" w14:textId="77777777" w:rsidR="004E5D96" w:rsidRDefault="004E5D96" w:rsidP="004E5D9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D23CC2"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19D30" w14:textId="77777777" w:rsidR="004E5D96" w:rsidRDefault="004E5D96" w:rsidP="004E5D96">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83BEB" w14:textId="77777777" w:rsidR="004E5D96" w:rsidRDefault="004E5D96" w:rsidP="004E5D96">
            <w:pPr>
              <w:pStyle w:val="TAC"/>
            </w:pPr>
            <w:r>
              <w:t>0</w:t>
            </w:r>
          </w:p>
        </w:tc>
      </w:tr>
      <w:tr w:rsidR="004E5D96" w14:paraId="6B9F44D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EB3C8"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DFB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A4413" w14:textId="77777777" w:rsidR="004E5D96" w:rsidRDefault="004E5D96" w:rsidP="004E5D96">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826984" w14:textId="77777777" w:rsidR="004E5D96" w:rsidRDefault="004E5D96" w:rsidP="004E5D96">
            <w:pPr>
              <w:pStyle w:val="TAC"/>
              <w:rPr>
                <w:lang w:val="en-US" w:eastAsia="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6B3E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CC02" w14:textId="77777777" w:rsidR="004E5D96" w:rsidRDefault="004E5D96" w:rsidP="004E5D96">
            <w:pPr>
              <w:autoSpaceDN/>
              <w:spacing w:after="0"/>
              <w:rPr>
                <w:rFonts w:ascii="Arial" w:hAnsi="Arial"/>
                <w:sz w:val="18"/>
                <w:lang w:eastAsia="en-US"/>
              </w:rPr>
            </w:pPr>
          </w:p>
        </w:tc>
      </w:tr>
      <w:tr w:rsidR="004E5D96" w14:paraId="0BA9F5F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1FC277" w14:textId="77777777" w:rsidR="004E5D96" w:rsidRDefault="004E5D96" w:rsidP="004E5D96">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744671" w14:textId="77777777" w:rsidR="004E5D96" w:rsidRDefault="004E5D96" w:rsidP="004E5D96">
            <w:pPr>
              <w:pStyle w:val="TAC"/>
            </w:pPr>
            <w:r>
              <w:t>CA_4A-5A,</w:t>
            </w:r>
          </w:p>
          <w:p w14:paraId="68BF3683" w14:textId="77777777" w:rsidR="004E5D96" w:rsidRDefault="004E5D96" w:rsidP="004E5D96">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B3B26" w14:textId="77777777" w:rsidR="004E5D96" w:rsidRDefault="004E5D96" w:rsidP="004E5D96">
            <w:pPr>
              <w:pStyle w:val="TAC"/>
            </w:pPr>
            <w: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38E871" w14:textId="77777777" w:rsidR="004E5D96" w:rsidRDefault="004E5D96" w:rsidP="004E5D96">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9DD0B"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E1A5FF" w14:textId="77777777" w:rsidR="004E5D96" w:rsidRDefault="004E5D96" w:rsidP="004E5D96">
            <w:pPr>
              <w:pStyle w:val="TAC"/>
            </w:pPr>
            <w:r>
              <w:t>0</w:t>
            </w:r>
          </w:p>
        </w:tc>
      </w:tr>
      <w:tr w:rsidR="004E5D96" w14:paraId="64E8EC5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CCAE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1148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C53C2" w14:textId="77777777" w:rsidR="004E5D96" w:rsidRDefault="004E5D96" w:rsidP="004E5D96">
            <w:pPr>
              <w:pStyle w:val="TAC"/>
            </w:pPr>
            <w: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360A79" w14:textId="77777777" w:rsidR="004E5D96" w:rsidRDefault="004E5D96" w:rsidP="004E5D96">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AB5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6B55F" w14:textId="77777777" w:rsidR="004E5D96" w:rsidRDefault="004E5D96" w:rsidP="004E5D96">
            <w:pPr>
              <w:autoSpaceDN/>
              <w:spacing w:after="0"/>
              <w:rPr>
                <w:rFonts w:ascii="Arial" w:hAnsi="Arial"/>
                <w:sz w:val="18"/>
                <w:lang w:eastAsia="en-US"/>
              </w:rPr>
            </w:pPr>
          </w:p>
        </w:tc>
      </w:tr>
      <w:tr w:rsidR="004E5D96" w14:paraId="09B9936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BF4528" w14:textId="77777777" w:rsidR="004E5D96" w:rsidRDefault="004E5D96" w:rsidP="004E5D96">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CCE5ED" w14:textId="77777777" w:rsidR="004E5D96" w:rsidRDefault="004E5D96" w:rsidP="004E5D96">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D7923"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3CE47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6B02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F77A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4DBB5F"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1A21D3"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906E3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160FD"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52B36A" w14:textId="77777777" w:rsidR="004E5D96" w:rsidRDefault="004E5D96" w:rsidP="004E5D96">
            <w:pPr>
              <w:pStyle w:val="TAC"/>
            </w:pPr>
            <w:r>
              <w:t>0</w:t>
            </w:r>
          </w:p>
        </w:tc>
      </w:tr>
      <w:tr w:rsidR="004E5D96" w14:paraId="4BDC45D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851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E8B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FE1292"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B2D3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A1E64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C091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55BE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6438CA"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E35EDF"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B616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CF2A" w14:textId="77777777" w:rsidR="004E5D96" w:rsidRDefault="004E5D96" w:rsidP="004E5D96">
            <w:pPr>
              <w:autoSpaceDN/>
              <w:spacing w:after="0"/>
              <w:rPr>
                <w:rFonts w:ascii="Arial" w:hAnsi="Arial"/>
                <w:sz w:val="18"/>
                <w:lang w:eastAsia="en-US"/>
              </w:rPr>
            </w:pPr>
          </w:p>
        </w:tc>
      </w:tr>
      <w:tr w:rsidR="004E5D96" w14:paraId="55D1C3F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F284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A402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D0A9E"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D041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921AF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21CCF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C24D3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193D79"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584CE2"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A52BD"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5184B" w14:textId="77777777" w:rsidR="004E5D96" w:rsidRDefault="004E5D96" w:rsidP="004E5D96">
            <w:pPr>
              <w:pStyle w:val="TAC"/>
            </w:pPr>
            <w:r>
              <w:t>1</w:t>
            </w:r>
          </w:p>
        </w:tc>
      </w:tr>
      <w:tr w:rsidR="004E5D96" w14:paraId="00F2897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8E3C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2B5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31919"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696E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8901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D5AB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9ED2F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0FFA2A"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FCEC16"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9BEC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83694" w14:textId="77777777" w:rsidR="004E5D96" w:rsidRDefault="004E5D96" w:rsidP="004E5D96">
            <w:pPr>
              <w:autoSpaceDN/>
              <w:spacing w:after="0"/>
              <w:rPr>
                <w:rFonts w:ascii="Arial" w:hAnsi="Arial"/>
                <w:sz w:val="18"/>
                <w:lang w:eastAsia="en-US"/>
              </w:rPr>
            </w:pPr>
          </w:p>
        </w:tc>
      </w:tr>
      <w:tr w:rsidR="004E5D96" w14:paraId="7456624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8F2D9B" w14:textId="77777777" w:rsidR="004E5D96" w:rsidRDefault="004E5D96" w:rsidP="004E5D96">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57BAF"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6CF00" w14:textId="77777777" w:rsidR="004E5D96" w:rsidRDefault="004E5D96" w:rsidP="004E5D96">
            <w:pPr>
              <w:pStyle w:val="TAC"/>
              <w:rPr>
                <w:lang w:eastAsia="en-US"/>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0187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6F1B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5479B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CF033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BBB16C"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923E8B"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65130"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54720" w14:textId="77777777" w:rsidR="004E5D96" w:rsidRDefault="004E5D96" w:rsidP="004E5D96">
            <w:pPr>
              <w:pStyle w:val="TAC"/>
            </w:pPr>
            <w:r>
              <w:t>0</w:t>
            </w:r>
          </w:p>
        </w:tc>
      </w:tr>
      <w:tr w:rsidR="004E5D96" w14:paraId="56BBCC9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60F5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880C"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B0F78" w14:textId="77777777" w:rsidR="004E5D96" w:rsidRDefault="004E5D96" w:rsidP="004E5D96">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0D6A0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8622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98DE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56228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764FD6"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E17538"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D33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4BD36" w14:textId="77777777" w:rsidR="004E5D96" w:rsidRDefault="004E5D96" w:rsidP="004E5D96">
            <w:pPr>
              <w:autoSpaceDN/>
              <w:spacing w:after="0"/>
              <w:rPr>
                <w:rFonts w:ascii="Arial" w:hAnsi="Arial"/>
                <w:sz w:val="18"/>
                <w:lang w:eastAsia="en-US"/>
              </w:rPr>
            </w:pPr>
          </w:p>
        </w:tc>
      </w:tr>
      <w:tr w:rsidR="004E5D96" w14:paraId="41AA6A4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55A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6EC98"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F3FB1" w14:textId="77777777" w:rsidR="004E5D96" w:rsidRDefault="004E5D96" w:rsidP="004E5D96">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B0CD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C78B8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000E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6E548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5ACF5D7"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60013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5E3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E0ECB" w14:textId="77777777" w:rsidR="004E5D96" w:rsidRDefault="004E5D96" w:rsidP="004E5D96">
            <w:pPr>
              <w:autoSpaceDN/>
              <w:spacing w:after="0"/>
              <w:rPr>
                <w:rFonts w:ascii="Arial" w:hAnsi="Arial"/>
                <w:sz w:val="18"/>
                <w:lang w:eastAsia="en-US"/>
              </w:rPr>
            </w:pPr>
          </w:p>
        </w:tc>
      </w:tr>
      <w:tr w:rsidR="004E5D96" w14:paraId="38405D0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BC1D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74637"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D9D46" w14:textId="77777777" w:rsidR="004E5D96" w:rsidRDefault="004E5D96" w:rsidP="004E5D96">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7527C"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4208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B0F82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2D5FA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BADE23"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E8AA19"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D26291"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1C1438" w14:textId="77777777" w:rsidR="004E5D96" w:rsidRDefault="004E5D96" w:rsidP="004E5D96">
            <w:pPr>
              <w:pStyle w:val="TAC"/>
            </w:pPr>
            <w:r>
              <w:t>1</w:t>
            </w:r>
          </w:p>
        </w:tc>
      </w:tr>
      <w:tr w:rsidR="004E5D96" w14:paraId="50D9A94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D56E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D0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619F1" w14:textId="77777777" w:rsidR="004E5D96" w:rsidRDefault="004E5D96" w:rsidP="004E5D96">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E390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F5CF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1F822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D19C3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63AA39"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86337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0045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31DC" w14:textId="77777777" w:rsidR="004E5D96" w:rsidRDefault="004E5D96" w:rsidP="004E5D96">
            <w:pPr>
              <w:autoSpaceDN/>
              <w:spacing w:after="0"/>
              <w:rPr>
                <w:rFonts w:ascii="Arial" w:hAnsi="Arial"/>
                <w:sz w:val="18"/>
                <w:lang w:eastAsia="en-US"/>
              </w:rPr>
            </w:pPr>
          </w:p>
        </w:tc>
      </w:tr>
      <w:tr w:rsidR="004E5D96" w14:paraId="1C220BE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EDE6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713AD"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A89CC" w14:textId="77777777" w:rsidR="004E5D96" w:rsidRDefault="004E5D96" w:rsidP="004E5D96">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5288E"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E1BA7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BA0EE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DAF1A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74D0C3"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797473"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52EA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C86F4" w14:textId="77777777" w:rsidR="004E5D96" w:rsidRDefault="004E5D96" w:rsidP="004E5D96">
            <w:pPr>
              <w:autoSpaceDN/>
              <w:spacing w:after="0"/>
              <w:rPr>
                <w:rFonts w:ascii="Arial" w:hAnsi="Arial"/>
                <w:sz w:val="18"/>
                <w:lang w:eastAsia="en-US"/>
              </w:rPr>
            </w:pPr>
          </w:p>
        </w:tc>
      </w:tr>
      <w:tr w:rsidR="004E5D96" w14:paraId="3388230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2F0E15" w14:textId="77777777" w:rsidR="004E5D96" w:rsidRDefault="004E5D96" w:rsidP="004E5D96">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C16D1"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42BF0" w14:textId="77777777" w:rsidR="004E5D96" w:rsidRDefault="004E5D96" w:rsidP="004E5D96">
            <w:pPr>
              <w:pStyle w:val="TAC"/>
              <w:rPr>
                <w:lang w:eastAsia="en-US"/>
              </w:rPr>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6722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50A9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4425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80A96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F023BE" w14:textId="77777777" w:rsidR="004E5D96" w:rsidRDefault="004E5D96" w:rsidP="004E5D9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9820DD"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1AD42"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D070E8" w14:textId="77777777" w:rsidR="004E5D96" w:rsidRDefault="004E5D96" w:rsidP="004E5D96">
            <w:pPr>
              <w:pStyle w:val="TAC"/>
            </w:pPr>
            <w:r>
              <w:t>0</w:t>
            </w:r>
          </w:p>
        </w:tc>
      </w:tr>
      <w:tr w:rsidR="004E5D96" w14:paraId="6128AD2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505A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77A48"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ACF5E" w14:textId="77777777" w:rsidR="004E5D96" w:rsidRDefault="004E5D96" w:rsidP="004E5D96">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C23BFB" w14:textId="77777777" w:rsidR="004E5D96" w:rsidRDefault="004E5D96" w:rsidP="004E5D96">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3BA9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910DC" w14:textId="77777777" w:rsidR="004E5D96" w:rsidRDefault="004E5D96" w:rsidP="004E5D96">
            <w:pPr>
              <w:autoSpaceDN/>
              <w:spacing w:after="0"/>
              <w:rPr>
                <w:rFonts w:ascii="Arial" w:hAnsi="Arial"/>
                <w:sz w:val="18"/>
                <w:lang w:eastAsia="en-US"/>
              </w:rPr>
            </w:pPr>
          </w:p>
        </w:tc>
      </w:tr>
      <w:tr w:rsidR="004E5D96" w14:paraId="5982561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8773DA" w14:textId="77777777" w:rsidR="004E5D96" w:rsidRDefault="004E5D96" w:rsidP="004E5D96">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4655D" w14:textId="77777777" w:rsidR="004E5D96" w:rsidRDefault="004E5D96" w:rsidP="004E5D96">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615B4D" w14:textId="77777777" w:rsidR="004E5D96" w:rsidRDefault="004E5D96" w:rsidP="004E5D96">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893DC" w14:textId="77777777" w:rsidR="004E5D96" w:rsidRDefault="004E5D96" w:rsidP="004E5D96">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D0E35" w14:textId="77777777" w:rsidR="004E5D96" w:rsidRDefault="004E5D96" w:rsidP="004E5D96">
            <w:pPr>
              <w:pStyle w:val="TAC"/>
              <w:rPr>
                <w:rFonts w:eastAsia="Calibri"/>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26ABF8" w14:textId="77777777" w:rsidR="004E5D96" w:rsidRDefault="004E5D96" w:rsidP="004E5D96">
            <w:pPr>
              <w:pStyle w:val="TAC"/>
              <w:rPr>
                <w:rFonts w:eastAsia="Calibri"/>
                <w:lang w:val="en-US" w:eastAsia="en-US"/>
              </w:rPr>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A02316" w14:textId="77777777" w:rsidR="004E5D96" w:rsidRDefault="004E5D96" w:rsidP="004E5D96">
            <w:pPr>
              <w:pStyle w:val="TAC"/>
              <w:rPr>
                <w:rFonts w:eastAsia="Calibri"/>
                <w:lang w:val="en-US" w:eastAsia="ja-JP"/>
              </w:rPr>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6EBC3C" w14:textId="77777777" w:rsidR="004E5D96" w:rsidRDefault="004E5D96" w:rsidP="004E5D96">
            <w:pPr>
              <w:pStyle w:val="TAC"/>
              <w:rPr>
                <w:rFonts w:eastAsia="Calibri"/>
                <w:lang w:val="en-US" w:eastAsia="ja-JP"/>
              </w:rPr>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38414F" w14:textId="77777777" w:rsidR="004E5D96" w:rsidRDefault="004E5D96" w:rsidP="004E5D96">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E42AC" w14:textId="77777777" w:rsidR="004E5D96" w:rsidRDefault="004E5D96" w:rsidP="004E5D96">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C0AB8E" w14:textId="77777777" w:rsidR="004E5D96" w:rsidRDefault="004E5D96" w:rsidP="004E5D96">
            <w:pPr>
              <w:pStyle w:val="TAC"/>
              <w:rPr>
                <w:rFonts w:eastAsia="Calibri"/>
                <w:lang w:val="en-US" w:eastAsia="ja-JP"/>
              </w:rPr>
            </w:pPr>
            <w:r>
              <w:rPr>
                <w:rFonts w:eastAsia="Calibri"/>
                <w:lang w:val="en-US" w:eastAsia="ja-JP"/>
              </w:rPr>
              <w:t>0</w:t>
            </w:r>
          </w:p>
        </w:tc>
      </w:tr>
      <w:tr w:rsidR="004E5D96" w14:paraId="5C414F2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D21E4" w14:textId="77777777" w:rsidR="004E5D96" w:rsidRDefault="004E5D96" w:rsidP="004E5D96">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A25DB" w14:textId="77777777" w:rsidR="004E5D96" w:rsidRDefault="004E5D96" w:rsidP="004E5D96">
            <w:pPr>
              <w:autoSpaceDN/>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0B307A" w14:textId="77777777" w:rsidR="004E5D96" w:rsidRDefault="004E5D96" w:rsidP="004E5D96">
            <w:pPr>
              <w:pStyle w:val="TAC"/>
              <w:rPr>
                <w:rFonts w:eastAsia="Calibri"/>
                <w:lang w:val="en-US" w:eastAsia="ja-JP"/>
              </w:rPr>
            </w:pPr>
            <w:r>
              <w:rPr>
                <w:rFonts w:eastAsia="Calibri"/>
                <w:lang w:val="en-US"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4FA425" w14:textId="77777777" w:rsidR="004E5D96" w:rsidRDefault="004E5D96" w:rsidP="004E5D96">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8E187" w14:textId="77777777" w:rsidR="004E5D96" w:rsidRDefault="004E5D96" w:rsidP="004E5D96">
            <w:pPr>
              <w:autoSpaceDN/>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D9D2" w14:textId="77777777" w:rsidR="004E5D96" w:rsidRDefault="004E5D96" w:rsidP="004E5D96">
            <w:pPr>
              <w:autoSpaceDN/>
              <w:spacing w:after="0"/>
              <w:rPr>
                <w:rFonts w:ascii="Arial" w:eastAsia="Calibri" w:hAnsi="Arial"/>
                <w:sz w:val="18"/>
                <w:lang w:val="en-US" w:eastAsia="ja-JP"/>
              </w:rPr>
            </w:pPr>
          </w:p>
        </w:tc>
      </w:tr>
      <w:tr w:rsidR="004E5D96" w14:paraId="2B76BAD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85E9AD" w14:textId="77777777" w:rsidR="004E5D96" w:rsidRDefault="004E5D96" w:rsidP="004E5D96">
            <w:pPr>
              <w:pStyle w:val="TAC"/>
              <w:rPr>
                <w:rFonts w:eastAsia="SimSun"/>
                <w:lang w:eastAsia="en-US"/>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26445" w14:textId="77777777" w:rsidR="004E5D96" w:rsidRDefault="004E5D96" w:rsidP="004E5D96">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AD7D6A"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116E4"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3C7D1F7"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CEBFD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A3073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2583D2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2E739B"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15DFDE"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A2A55" w14:textId="77777777" w:rsidR="004E5D96" w:rsidRDefault="004E5D96" w:rsidP="004E5D96">
            <w:pPr>
              <w:pStyle w:val="TAC"/>
            </w:pPr>
            <w:r>
              <w:t>0</w:t>
            </w:r>
          </w:p>
        </w:tc>
      </w:tr>
      <w:tr w:rsidR="004E5D96" w14:paraId="426201E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F01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D82F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6364B"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D98B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376FA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4349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22382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D226D0"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27B4D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1CD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CD05A" w14:textId="77777777" w:rsidR="004E5D96" w:rsidRDefault="004E5D96" w:rsidP="004E5D96">
            <w:pPr>
              <w:autoSpaceDN/>
              <w:spacing w:after="0"/>
              <w:rPr>
                <w:rFonts w:ascii="Arial" w:hAnsi="Arial"/>
                <w:sz w:val="18"/>
                <w:lang w:eastAsia="en-US"/>
              </w:rPr>
            </w:pPr>
          </w:p>
        </w:tc>
      </w:tr>
      <w:tr w:rsidR="004E5D96" w14:paraId="5FBB2CF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F183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AD8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B1E49"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F5B53B"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3662AF"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4D40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F5EAB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3ABC89"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5F9AE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56BAD"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C09FB2" w14:textId="77777777" w:rsidR="004E5D96" w:rsidRDefault="004E5D96" w:rsidP="004E5D96">
            <w:pPr>
              <w:pStyle w:val="TAC"/>
            </w:pPr>
            <w:r>
              <w:t>1</w:t>
            </w:r>
          </w:p>
        </w:tc>
      </w:tr>
      <w:tr w:rsidR="004E5D96" w14:paraId="76C95D6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87CC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E7D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215DE"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DB06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6411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6B834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98A4C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F6E3B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8A46C9"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A510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5D3B" w14:textId="77777777" w:rsidR="004E5D96" w:rsidRDefault="004E5D96" w:rsidP="004E5D96">
            <w:pPr>
              <w:autoSpaceDN/>
              <w:spacing w:after="0"/>
              <w:rPr>
                <w:rFonts w:ascii="Arial" w:hAnsi="Arial"/>
                <w:sz w:val="18"/>
                <w:lang w:eastAsia="en-US"/>
              </w:rPr>
            </w:pPr>
          </w:p>
        </w:tc>
      </w:tr>
      <w:tr w:rsidR="004E5D96" w14:paraId="3F9136D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F2E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FFC0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390C6"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5D0A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3410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A2B4FC"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0602AA"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A0E26F" w14:textId="77777777" w:rsidR="004E5D96" w:rsidRDefault="004E5D96" w:rsidP="004E5D96">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1BC2BF" w14:textId="77777777" w:rsidR="004E5D96" w:rsidRDefault="004E5D96" w:rsidP="004E5D96">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AEE22"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5E5289" w14:textId="77777777" w:rsidR="004E5D96" w:rsidRDefault="004E5D96" w:rsidP="004E5D96">
            <w:pPr>
              <w:pStyle w:val="TAC"/>
            </w:pPr>
            <w:r>
              <w:t>2</w:t>
            </w:r>
          </w:p>
        </w:tc>
      </w:tr>
      <w:tr w:rsidR="004E5D96" w14:paraId="631F458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1FDF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01F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FF410"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2DE6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EBB1864" w14:textId="77777777" w:rsidR="004E5D96" w:rsidRDefault="004E5D96" w:rsidP="004E5D96">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A3A1A5"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7D37BF"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D05714"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A9790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5B8F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F1DB" w14:textId="77777777" w:rsidR="004E5D96" w:rsidRDefault="004E5D96" w:rsidP="004E5D96">
            <w:pPr>
              <w:autoSpaceDN/>
              <w:spacing w:after="0"/>
              <w:rPr>
                <w:rFonts w:ascii="Arial" w:hAnsi="Arial"/>
                <w:sz w:val="18"/>
                <w:lang w:eastAsia="en-US"/>
              </w:rPr>
            </w:pPr>
          </w:p>
        </w:tc>
      </w:tr>
      <w:tr w:rsidR="004E5D96" w14:paraId="1145BA7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A7C1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785D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5D914"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59D8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E9D01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DFC54F"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A15D2F"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80CD16"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4885F5"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7CDFC"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B62F6A" w14:textId="77777777" w:rsidR="004E5D96" w:rsidRDefault="004E5D96" w:rsidP="004E5D96">
            <w:pPr>
              <w:pStyle w:val="TAC"/>
            </w:pPr>
            <w:r>
              <w:t>3</w:t>
            </w:r>
          </w:p>
        </w:tc>
      </w:tr>
      <w:tr w:rsidR="004E5D96" w14:paraId="1056384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E5F1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2A74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767C5"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4AD6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4D5B8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BC2CD9"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13129"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97D1CF"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58927E"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8D0A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88229" w14:textId="77777777" w:rsidR="004E5D96" w:rsidRDefault="004E5D96" w:rsidP="004E5D96">
            <w:pPr>
              <w:autoSpaceDN/>
              <w:spacing w:after="0"/>
              <w:rPr>
                <w:rFonts w:ascii="Arial" w:hAnsi="Arial"/>
                <w:sz w:val="18"/>
                <w:lang w:eastAsia="en-US"/>
              </w:rPr>
            </w:pPr>
          </w:p>
        </w:tc>
      </w:tr>
      <w:tr w:rsidR="004E5D96" w14:paraId="0899E27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A16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92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9560F"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737F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3AF99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6D1AE"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26CB4B"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51AFDF" w14:textId="77777777" w:rsidR="004E5D96" w:rsidRDefault="004E5D96" w:rsidP="004E5D96">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BD4DD9E" w14:textId="77777777" w:rsidR="004E5D96" w:rsidRDefault="004E5D96" w:rsidP="004E5D96">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6EDEA"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21D29F" w14:textId="77777777" w:rsidR="004E5D96" w:rsidRDefault="004E5D96" w:rsidP="004E5D96">
            <w:pPr>
              <w:pStyle w:val="TAC"/>
            </w:pPr>
            <w:r>
              <w:t>4</w:t>
            </w:r>
          </w:p>
        </w:tc>
      </w:tr>
      <w:tr w:rsidR="004E5D96" w14:paraId="35D7150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2051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01A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D086D"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92B5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1930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328AAC"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ED07C"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910362"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3B9460"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15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F5A47" w14:textId="77777777" w:rsidR="004E5D96" w:rsidRDefault="004E5D96" w:rsidP="004E5D96">
            <w:pPr>
              <w:autoSpaceDN/>
              <w:spacing w:after="0"/>
              <w:rPr>
                <w:rFonts w:ascii="Arial" w:hAnsi="Arial"/>
                <w:sz w:val="18"/>
                <w:lang w:eastAsia="en-US"/>
              </w:rPr>
            </w:pPr>
          </w:p>
        </w:tc>
      </w:tr>
      <w:tr w:rsidR="004E5D96" w14:paraId="520C295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EB97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B5E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A81C8"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1B7F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B3E3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EDD84E" w14:textId="77777777" w:rsidR="004E5D96" w:rsidRDefault="004E5D96" w:rsidP="004E5D96">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9027DD" w14:textId="77777777" w:rsidR="004E5D96" w:rsidRDefault="004E5D96" w:rsidP="004E5D96">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56291F" w14:textId="77777777" w:rsidR="004E5D96" w:rsidRDefault="004E5D96" w:rsidP="004E5D96">
            <w:pPr>
              <w:pStyle w:val="TAC"/>
              <w:rPr>
                <w:lang w:eastAsia="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D7449F3"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5D840"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5FB71" w14:textId="77777777" w:rsidR="004E5D96" w:rsidRDefault="004E5D96" w:rsidP="004E5D96">
            <w:pPr>
              <w:pStyle w:val="TAC"/>
            </w:pPr>
            <w:r>
              <w:t>5</w:t>
            </w:r>
          </w:p>
        </w:tc>
      </w:tr>
      <w:tr w:rsidR="004E5D96" w14:paraId="74D33E5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AE23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5629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462C5"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DFB9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938B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1265B" w14:textId="77777777" w:rsidR="004E5D96" w:rsidRDefault="004E5D96" w:rsidP="004E5D96">
            <w:pPr>
              <w:pStyle w:val="TAC"/>
              <w:rPr>
                <w:lang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E97083" w14:textId="77777777" w:rsidR="004E5D96" w:rsidRDefault="004E5D96" w:rsidP="004E5D96">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8E2A62" w14:textId="77777777" w:rsidR="004E5D96" w:rsidRDefault="004E5D96" w:rsidP="004E5D96">
            <w:pPr>
              <w:pStyle w:val="TAC"/>
              <w:rPr>
                <w:lang w:eastAsia="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FCAE7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D11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FA1E9" w14:textId="77777777" w:rsidR="004E5D96" w:rsidRDefault="004E5D96" w:rsidP="004E5D96">
            <w:pPr>
              <w:autoSpaceDN/>
              <w:spacing w:after="0"/>
              <w:rPr>
                <w:rFonts w:ascii="Arial" w:hAnsi="Arial"/>
                <w:sz w:val="18"/>
                <w:lang w:eastAsia="en-US"/>
              </w:rPr>
            </w:pPr>
          </w:p>
        </w:tc>
      </w:tr>
      <w:tr w:rsidR="004E5D96" w14:paraId="69E771C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0B4926" w14:textId="77777777" w:rsidR="004E5D96" w:rsidRDefault="004E5D96" w:rsidP="004E5D96">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223D4"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253A81" w14:textId="77777777" w:rsidR="004E5D96" w:rsidRDefault="004E5D96" w:rsidP="004E5D96">
            <w:pPr>
              <w:pStyle w:val="TAC"/>
              <w:rPr>
                <w:lang w:eastAsia="en-US"/>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42536E" w14:textId="77777777" w:rsidR="004E5D96" w:rsidRDefault="004E5D96" w:rsidP="004E5D96">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7AABB"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DA6DE" w14:textId="77777777" w:rsidR="004E5D96" w:rsidRDefault="004E5D96" w:rsidP="004E5D96">
            <w:pPr>
              <w:pStyle w:val="TAC"/>
            </w:pPr>
            <w:r>
              <w:t>0</w:t>
            </w:r>
          </w:p>
        </w:tc>
      </w:tr>
      <w:tr w:rsidR="004E5D96" w14:paraId="73D8196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5DFE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B6241"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A54070" w14:textId="77777777" w:rsidR="004E5D96" w:rsidRDefault="004E5D96" w:rsidP="004E5D96">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5E6F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99BF1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47B6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3F9C3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5832A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9D3B78"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F20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045F2" w14:textId="77777777" w:rsidR="004E5D96" w:rsidRDefault="004E5D96" w:rsidP="004E5D96">
            <w:pPr>
              <w:autoSpaceDN/>
              <w:spacing w:after="0"/>
              <w:rPr>
                <w:rFonts w:ascii="Arial" w:hAnsi="Arial"/>
                <w:sz w:val="18"/>
                <w:lang w:eastAsia="en-US"/>
              </w:rPr>
            </w:pPr>
          </w:p>
        </w:tc>
      </w:tr>
      <w:tr w:rsidR="004E5D96" w14:paraId="0A8146C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5338A5" w14:textId="77777777" w:rsidR="004E5D96" w:rsidRDefault="004E5D96" w:rsidP="004E5D96">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0F393"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D1BE0" w14:textId="77777777" w:rsidR="004E5D96" w:rsidRDefault="004E5D96" w:rsidP="004E5D96">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35988"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AEAB99"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F9C35B"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C84B6F"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02B5D8"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06F51D"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F6249E" w14:textId="77777777" w:rsidR="004E5D96" w:rsidRDefault="004E5D96" w:rsidP="004E5D96">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E77506" w14:textId="77777777" w:rsidR="004E5D96" w:rsidRDefault="004E5D96" w:rsidP="004E5D96">
            <w:pPr>
              <w:pStyle w:val="TAC"/>
              <w:rPr>
                <w:lang w:eastAsia="ja-JP"/>
              </w:rPr>
            </w:pPr>
            <w:r>
              <w:rPr>
                <w:lang w:eastAsia="ja-JP"/>
              </w:rPr>
              <w:t>0</w:t>
            </w:r>
          </w:p>
        </w:tc>
      </w:tr>
      <w:tr w:rsidR="004E5D96" w14:paraId="7CD210E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58488"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2461"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2884F" w14:textId="77777777" w:rsidR="004E5D96" w:rsidRDefault="004E5D96" w:rsidP="004E5D96">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842E31" w14:textId="77777777" w:rsidR="004E5D96" w:rsidRDefault="004E5D96" w:rsidP="004E5D96">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F26E"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D3DA2" w14:textId="77777777" w:rsidR="004E5D96" w:rsidRDefault="004E5D96" w:rsidP="004E5D96">
            <w:pPr>
              <w:autoSpaceDN/>
              <w:spacing w:after="0"/>
              <w:rPr>
                <w:rFonts w:ascii="Arial" w:hAnsi="Arial"/>
                <w:sz w:val="18"/>
                <w:lang w:eastAsia="ja-JP"/>
              </w:rPr>
            </w:pPr>
          </w:p>
        </w:tc>
      </w:tr>
      <w:tr w:rsidR="004E5D96" w14:paraId="7826FED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DEFF01" w14:textId="77777777" w:rsidR="004E5D96" w:rsidRDefault="004E5D96" w:rsidP="004E5D96">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E99B1D"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06187" w14:textId="77777777" w:rsidR="004E5D96" w:rsidRDefault="004E5D96" w:rsidP="004E5D96">
            <w:pPr>
              <w:pStyle w:val="TAC"/>
              <w:rPr>
                <w:lang w:eastAsia="ja-JP"/>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DA6883" w14:textId="77777777" w:rsidR="004E5D96" w:rsidRDefault="004E5D96" w:rsidP="004E5D96">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84CB7" w14:textId="77777777" w:rsidR="004E5D96" w:rsidRDefault="004E5D96" w:rsidP="004E5D96">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41499" w14:textId="77777777" w:rsidR="004E5D96" w:rsidRDefault="004E5D96" w:rsidP="004E5D96">
            <w:pPr>
              <w:pStyle w:val="TAC"/>
              <w:rPr>
                <w:lang w:eastAsia="ja-JP"/>
              </w:rPr>
            </w:pPr>
            <w:r>
              <w:rPr>
                <w:lang w:eastAsia="ja-JP"/>
              </w:rPr>
              <w:t>0</w:t>
            </w:r>
          </w:p>
        </w:tc>
      </w:tr>
      <w:tr w:rsidR="004E5D96" w14:paraId="0073E5E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B15A3"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C330"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1F262" w14:textId="77777777" w:rsidR="004E5D96" w:rsidRDefault="004E5D96" w:rsidP="004E5D96">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4C93A9" w14:textId="77777777" w:rsidR="004E5D96" w:rsidRDefault="004E5D96" w:rsidP="004E5D96">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902F"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D5A73" w14:textId="77777777" w:rsidR="004E5D96" w:rsidRDefault="004E5D96" w:rsidP="004E5D96">
            <w:pPr>
              <w:autoSpaceDN/>
              <w:spacing w:after="0"/>
              <w:rPr>
                <w:rFonts w:ascii="Arial" w:hAnsi="Arial"/>
                <w:sz w:val="18"/>
                <w:lang w:eastAsia="ja-JP"/>
              </w:rPr>
            </w:pPr>
          </w:p>
        </w:tc>
      </w:tr>
      <w:tr w:rsidR="004E5D96" w14:paraId="0FB56E4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4715D2" w14:textId="77777777" w:rsidR="004E5D96" w:rsidRDefault="004E5D96" w:rsidP="004E5D96">
            <w:pPr>
              <w:pStyle w:val="TAC"/>
              <w:rPr>
                <w:lang w:eastAsia="en-US"/>
              </w:rPr>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D09C2"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0C2F37" w14:textId="77777777" w:rsidR="004E5D96" w:rsidRDefault="004E5D96" w:rsidP="004E5D96">
            <w:pPr>
              <w:pStyle w:val="TAC"/>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7C45B9" w14:textId="77777777" w:rsidR="004E5D96" w:rsidRDefault="004E5D96" w:rsidP="004E5D96">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B7DAF" w14:textId="77777777" w:rsidR="004E5D96" w:rsidRDefault="004E5D96" w:rsidP="004E5D9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17440" w14:textId="77777777" w:rsidR="004E5D96" w:rsidRDefault="004E5D96" w:rsidP="004E5D96">
            <w:pPr>
              <w:pStyle w:val="TAC"/>
            </w:pPr>
            <w:r>
              <w:t>0</w:t>
            </w:r>
          </w:p>
        </w:tc>
      </w:tr>
      <w:tr w:rsidR="004E5D96" w14:paraId="059F9B3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4680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7539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BDD404" w14:textId="77777777" w:rsidR="004E5D96" w:rsidRDefault="004E5D96" w:rsidP="004E5D96">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7B7E55" w14:textId="77777777" w:rsidR="004E5D96" w:rsidRDefault="004E5D96" w:rsidP="004E5D96">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A7DC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777B" w14:textId="77777777" w:rsidR="004E5D96" w:rsidRDefault="004E5D96" w:rsidP="004E5D96">
            <w:pPr>
              <w:autoSpaceDN/>
              <w:spacing w:after="0"/>
              <w:rPr>
                <w:rFonts w:ascii="Arial" w:hAnsi="Arial"/>
                <w:sz w:val="18"/>
                <w:lang w:eastAsia="en-US"/>
              </w:rPr>
            </w:pPr>
          </w:p>
        </w:tc>
      </w:tr>
      <w:tr w:rsidR="004E5D96" w14:paraId="5CE81A7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11D48F" w14:textId="77777777" w:rsidR="004E5D96" w:rsidRDefault="004E5D96" w:rsidP="004E5D96">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145467" w14:textId="77777777" w:rsidR="004E5D96" w:rsidRDefault="004E5D96" w:rsidP="004E5D96">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F6E72F" w14:textId="77777777" w:rsidR="004E5D96" w:rsidRDefault="004E5D96" w:rsidP="004E5D96">
            <w:pPr>
              <w:pStyle w:val="TAC"/>
              <w:rPr>
                <w:lang w:eastAsia="en-US"/>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FC1E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8E8DD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5340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0A854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A6E0BC"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086923"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B61936"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220FB" w14:textId="77777777" w:rsidR="004E5D96" w:rsidRDefault="004E5D96" w:rsidP="004E5D96">
            <w:pPr>
              <w:pStyle w:val="TAC"/>
            </w:pPr>
            <w:r>
              <w:t>0</w:t>
            </w:r>
          </w:p>
        </w:tc>
      </w:tr>
      <w:tr w:rsidR="004E5D96" w14:paraId="0DE5FD7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C4CE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158E"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AC80B" w14:textId="77777777" w:rsidR="004E5D96" w:rsidRDefault="004E5D96" w:rsidP="004E5D96">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B93791" w14:textId="77777777" w:rsidR="004E5D96" w:rsidRDefault="004E5D96" w:rsidP="004E5D96">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B3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AAEF0" w14:textId="77777777" w:rsidR="004E5D96" w:rsidRDefault="004E5D96" w:rsidP="004E5D96">
            <w:pPr>
              <w:autoSpaceDN/>
              <w:spacing w:after="0"/>
              <w:rPr>
                <w:rFonts w:ascii="Arial" w:hAnsi="Arial"/>
                <w:sz w:val="18"/>
                <w:lang w:eastAsia="en-US"/>
              </w:rPr>
            </w:pPr>
          </w:p>
        </w:tc>
      </w:tr>
      <w:tr w:rsidR="004E5D96" w14:paraId="4FEA50F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3879C5" w14:textId="77777777" w:rsidR="004E5D96" w:rsidRDefault="004E5D96" w:rsidP="004E5D96">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A44A5D" w14:textId="77777777" w:rsidR="004E5D96" w:rsidRDefault="004E5D96" w:rsidP="004E5D96">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5BCC8"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82D2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A267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42542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373D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9F48B5"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B5268A"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944D5B"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87200" w14:textId="77777777" w:rsidR="004E5D96" w:rsidRDefault="004E5D96" w:rsidP="004E5D96">
            <w:pPr>
              <w:pStyle w:val="TAC"/>
            </w:pPr>
            <w:r>
              <w:t>0</w:t>
            </w:r>
          </w:p>
        </w:tc>
      </w:tr>
      <w:tr w:rsidR="004E5D96" w14:paraId="25C438F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06A2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EE8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05A49" w14:textId="77777777" w:rsidR="004E5D96" w:rsidRDefault="004E5D96" w:rsidP="004E5D96">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46BC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863A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6B4B347"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4E4C9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DCED43"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86E3DA"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0B1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67CF3" w14:textId="77777777" w:rsidR="004E5D96" w:rsidRDefault="004E5D96" w:rsidP="004E5D96">
            <w:pPr>
              <w:autoSpaceDN/>
              <w:spacing w:after="0"/>
              <w:rPr>
                <w:rFonts w:ascii="Arial" w:hAnsi="Arial"/>
                <w:sz w:val="18"/>
                <w:lang w:eastAsia="en-US"/>
              </w:rPr>
            </w:pPr>
          </w:p>
        </w:tc>
      </w:tr>
      <w:tr w:rsidR="004E5D96" w14:paraId="6740823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A288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1CA3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76D87"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1D42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E566B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14B7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848A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6717C3"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07746D"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A323E"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65AA6" w14:textId="77777777" w:rsidR="004E5D96" w:rsidRDefault="004E5D96" w:rsidP="004E5D96">
            <w:pPr>
              <w:pStyle w:val="TAC"/>
            </w:pPr>
            <w:r>
              <w:t>1</w:t>
            </w:r>
          </w:p>
        </w:tc>
      </w:tr>
      <w:tr w:rsidR="004E5D96" w14:paraId="6C76D02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192F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FCCA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BAC23" w14:textId="77777777" w:rsidR="004E5D96" w:rsidRDefault="004E5D96" w:rsidP="004E5D96">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7A9D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B388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647F51"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50BF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58A56C"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CEFDE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F15F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B054A" w14:textId="77777777" w:rsidR="004E5D96" w:rsidRDefault="004E5D96" w:rsidP="004E5D96">
            <w:pPr>
              <w:autoSpaceDN/>
              <w:spacing w:after="0"/>
              <w:rPr>
                <w:rFonts w:ascii="Arial" w:hAnsi="Arial"/>
                <w:sz w:val="18"/>
                <w:lang w:eastAsia="en-US"/>
              </w:rPr>
            </w:pPr>
          </w:p>
        </w:tc>
      </w:tr>
      <w:tr w:rsidR="004E5D96" w14:paraId="48C66A0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1D6EEC" w14:textId="77777777" w:rsidR="004E5D96" w:rsidRDefault="004E5D96" w:rsidP="004E5D96">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51119"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DE339" w14:textId="77777777" w:rsidR="004E5D96" w:rsidRDefault="004E5D96" w:rsidP="004E5D96">
            <w:pPr>
              <w:pStyle w:val="TAC"/>
              <w:rPr>
                <w:lang w:eastAsia="en-US"/>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62ADFD" w14:textId="77777777" w:rsidR="004E5D96" w:rsidRDefault="004E5D96" w:rsidP="004E5D96">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9AA29"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1CC45" w14:textId="77777777" w:rsidR="004E5D96" w:rsidRDefault="004E5D96" w:rsidP="004E5D96">
            <w:pPr>
              <w:pStyle w:val="TAC"/>
            </w:pPr>
            <w:r>
              <w:t>0</w:t>
            </w:r>
          </w:p>
        </w:tc>
      </w:tr>
      <w:tr w:rsidR="004E5D96" w14:paraId="060F0CE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F5FA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1E7F"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FDB28" w14:textId="77777777" w:rsidR="004E5D96" w:rsidRDefault="004E5D96" w:rsidP="004E5D96">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7726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C065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5B6722"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05A3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E0F7A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8959B8"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3CD8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053E4" w14:textId="77777777" w:rsidR="004E5D96" w:rsidRDefault="004E5D96" w:rsidP="004E5D96">
            <w:pPr>
              <w:autoSpaceDN/>
              <w:spacing w:after="0"/>
              <w:rPr>
                <w:rFonts w:ascii="Arial" w:hAnsi="Arial"/>
                <w:sz w:val="18"/>
                <w:lang w:eastAsia="en-US"/>
              </w:rPr>
            </w:pPr>
          </w:p>
        </w:tc>
      </w:tr>
      <w:tr w:rsidR="004E5D96" w14:paraId="4011979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6DA5F3" w14:textId="77777777" w:rsidR="004E5D96" w:rsidRDefault="004E5D96" w:rsidP="004E5D96">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41413" w14:textId="77777777" w:rsidR="004E5D96" w:rsidRDefault="004E5D96" w:rsidP="004E5D96">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2EA9B"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EFDA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58BC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FBC7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FDE83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C153E0"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BB9B6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6A9BE"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EAD59D" w14:textId="77777777" w:rsidR="004E5D96" w:rsidRDefault="004E5D96" w:rsidP="004E5D96">
            <w:pPr>
              <w:pStyle w:val="TAC"/>
            </w:pPr>
            <w:r>
              <w:t>0</w:t>
            </w:r>
          </w:p>
        </w:tc>
      </w:tr>
      <w:tr w:rsidR="004E5D96" w14:paraId="11E4151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248F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6DB6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C52B0" w14:textId="77777777" w:rsidR="004E5D96" w:rsidRDefault="004E5D96" w:rsidP="004E5D96">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D1A5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7F40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09F03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1138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766AF4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6022F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96F1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87CA" w14:textId="77777777" w:rsidR="004E5D96" w:rsidRDefault="004E5D96" w:rsidP="004E5D96">
            <w:pPr>
              <w:autoSpaceDN/>
              <w:spacing w:after="0"/>
              <w:rPr>
                <w:rFonts w:ascii="Arial" w:hAnsi="Arial"/>
                <w:sz w:val="18"/>
                <w:lang w:eastAsia="en-US"/>
              </w:rPr>
            </w:pPr>
          </w:p>
        </w:tc>
      </w:tr>
      <w:tr w:rsidR="004E5D96" w14:paraId="0DF8F0D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0A02D9" w14:textId="77777777" w:rsidR="004E5D96" w:rsidRDefault="004E5D96" w:rsidP="004E5D96">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1C2375"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93D9C"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D581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FA7DE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BD868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DDA61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393558"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C02FE8"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AC74D"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C9DA6" w14:textId="77777777" w:rsidR="004E5D96" w:rsidRDefault="004E5D96" w:rsidP="004E5D96">
            <w:pPr>
              <w:pStyle w:val="TAC"/>
            </w:pPr>
            <w:r>
              <w:t>0</w:t>
            </w:r>
          </w:p>
        </w:tc>
      </w:tr>
      <w:tr w:rsidR="004E5D96" w14:paraId="70E0E40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CA5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E471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A78E6" w14:textId="77777777" w:rsidR="004E5D96" w:rsidRDefault="004E5D96" w:rsidP="004E5D96">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D023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6A0E8F"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BD47F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7F65B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6CF44B"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E4B58B"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5563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A133D" w14:textId="77777777" w:rsidR="004E5D96" w:rsidRDefault="004E5D96" w:rsidP="004E5D96">
            <w:pPr>
              <w:autoSpaceDN/>
              <w:spacing w:after="0"/>
              <w:rPr>
                <w:rFonts w:ascii="Arial" w:hAnsi="Arial"/>
                <w:sz w:val="18"/>
                <w:lang w:eastAsia="en-US"/>
              </w:rPr>
            </w:pPr>
          </w:p>
        </w:tc>
      </w:tr>
      <w:tr w:rsidR="004E5D96" w14:paraId="60672B3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98A459" w14:textId="77777777" w:rsidR="004E5D96" w:rsidRDefault="004E5D96" w:rsidP="004E5D96">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5F95F" w14:textId="77777777" w:rsidR="004E5D96" w:rsidRDefault="004E5D96" w:rsidP="004E5D96">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C81E9"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09DA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1D4A5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B8CAE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4C28A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BF6AE0"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73EAAB"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E840E"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CD013" w14:textId="77777777" w:rsidR="004E5D96" w:rsidRDefault="004E5D96" w:rsidP="004E5D96">
            <w:pPr>
              <w:pStyle w:val="TAC"/>
            </w:pPr>
            <w:r>
              <w:t>0</w:t>
            </w:r>
          </w:p>
        </w:tc>
      </w:tr>
      <w:tr w:rsidR="004E5D96" w14:paraId="074FCA4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1AD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586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599B8" w14:textId="77777777" w:rsidR="004E5D96" w:rsidRDefault="004E5D96" w:rsidP="004E5D96">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6F3D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4B72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404C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D902F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2A28E"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32F49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EC20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CA69" w14:textId="77777777" w:rsidR="004E5D96" w:rsidRDefault="004E5D96" w:rsidP="004E5D96">
            <w:pPr>
              <w:autoSpaceDN/>
              <w:spacing w:after="0"/>
              <w:rPr>
                <w:rFonts w:ascii="Arial" w:hAnsi="Arial"/>
                <w:sz w:val="18"/>
                <w:lang w:eastAsia="en-US"/>
              </w:rPr>
            </w:pPr>
          </w:p>
        </w:tc>
      </w:tr>
      <w:tr w:rsidR="004E5D96" w14:paraId="18FA128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0FDF1C" w14:textId="77777777" w:rsidR="004E5D96" w:rsidRDefault="004E5D96" w:rsidP="004E5D96">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EFC6E"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56D7D6"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2F85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E2C5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921A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AC3DF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D2C93C"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7ED0BA"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A1F73"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355B3E" w14:textId="77777777" w:rsidR="004E5D96" w:rsidRDefault="004E5D96" w:rsidP="004E5D96">
            <w:pPr>
              <w:pStyle w:val="TAC"/>
            </w:pPr>
            <w:r>
              <w:t>0</w:t>
            </w:r>
          </w:p>
        </w:tc>
      </w:tr>
      <w:tr w:rsidR="004E5D96" w14:paraId="673963E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6411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C5DC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6AB9B" w14:textId="77777777" w:rsidR="004E5D96" w:rsidRDefault="004E5D96" w:rsidP="004E5D96">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22D0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F55514"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CDD8A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FE3AB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1F5E77"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77C8DC"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15A4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1B5D4" w14:textId="77777777" w:rsidR="004E5D96" w:rsidRDefault="004E5D96" w:rsidP="004E5D96">
            <w:pPr>
              <w:autoSpaceDN/>
              <w:spacing w:after="0"/>
              <w:rPr>
                <w:rFonts w:ascii="Arial" w:hAnsi="Arial"/>
                <w:sz w:val="18"/>
                <w:lang w:eastAsia="en-US"/>
              </w:rPr>
            </w:pPr>
          </w:p>
        </w:tc>
      </w:tr>
      <w:tr w:rsidR="004E5D96" w14:paraId="641706B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A76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4D3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A1A42"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E49A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2CE9F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19193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EA88A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88ADB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7CC02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E4C2B4"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0E5D1E" w14:textId="77777777" w:rsidR="004E5D96" w:rsidRDefault="004E5D96" w:rsidP="004E5D96">
            <w:pPr>
              <w:pStyle w:val="TAC"/>
            </w:pPr>
            <w:r>
              <w:t>1</w:t>
            </w:r>
          </w:p>
        </w:tc>
      </w:tr>
      <w:tr w:rsidR="004E5D96" w14:paraId="51F4396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8700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40B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267317" w14:textId="77777777" w:rsidR="004E5D96" w:rsidRDefault="004E5D96" w:rsidP="004E5D96">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A30C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EA3C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CEBF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A46BA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C36746"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E5DAE7E"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BC4E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D2EA" w14:textId="77777777" w:rsidR="004E5D96" w:rsidRDefault="004E5D96" w:rsidP="004E5D96">
            <w:pPr>
              <w:autoSpaceDN/>
              <w:spacing w:after="0"/>
              <w:rPr>
                <w:rFonts w:ascii="Arial" w:hAnsi="Arial"/>
                <w:sz w:val="18"/>
                <w:lang w:eastAsia="en-US"/>
              </w:rPr>
            </w:pPr>
          </w:p>
        </w:tc>
      </w:tr>
      <w:tr w:rsidR="004E5D96" w14:paraId="56116E8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B929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47B9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5E835"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A147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F0F1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1B4C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FFEB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06BB1F0"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95F68B"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FFF5F"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48DD1" w14:textId="77777777" w:rsidR="004E5D96" w:rsidRDefault="004E5D96" w:rsidP="004E5D96">
            <w:pPr>
              <w:pStyle w:val="TAC"/>
            </w:pPr>
            <w:r>
              <w:t>2</w:t>
            </w:r>
          </w:p>
        </w:tc>
      </w:tr>
      <w:tr w:rsidR="004E5D96" w14:paraId="1F6C67E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9340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F248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A0DDE" w14:textId="77777777" w:rsidR="004E5D96" w:rsidRDefault="004E5D96" w:rsidP="004E5D96">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2AC8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E2923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0F03A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0C94D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B77851"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8F7E5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E8AF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60BA" w14:textId="77777777" w:rsidR="004E5D96" w:rsidRDefault="004E5D96" w:rsidP="004E5D96">
            <w:pPr>
              <w:autoSpaceDN/>
              <w:spacing w:after="0"/>
              <w:rPr>
                <w:rFonts w:ascii="Arial" w:hAnsi="Arial"/>
                <w:sz w:val="18"/>
                <w:lang w:eastAsia="en-US"/>
              </w:rPr>
            </w:pPr>
          </w:p>
        </w:tc>
      </w:tr>
      <w:tr w:rsidR="004E5D96" w14:paraId="2A82FC0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DA184E" w14:textId="77777777" w:rsidR="004E5D96" w:rsidRDefault="004E5D96" w:rsidP="004E5D96">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31B95"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62CA0" w14:textId="77777777" w:rsidR="004E5D96" w:rsidRDefault="004E5D96" w:rsidP="004E5D96">
            <w:pPr>
              <w:pStyle w:val="TAC"/>
              <w:rPr>
                <w:lang w:eastAsia="en-US"/>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0AB598" w14:textId="77777777" w:rsidR="004E5D96" w:rsidRDefault="004E5D96" w:rsidP="004E5D96">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535ED"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2974A" w14:textId="77777777" w:rsidR="004E5D96" w:rsidRDefault="004E5D96" w:rsidP="004E5D96">
            <w:pPr>
              <w:pStyle w:val="TAC"/>
            </w:pPr>
            <w:r>
              <w:t>0</w:t>
            </w:r>
          </w:p>
        </w:tc>
      </w:tr>
      <w:tr w:rsidR="004E5D96" w14:paraId="7689DB9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C567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E19B"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4D126" w14:textId="77777777" w:rsidR="004E5D96" w:rsidRDefault="004E5D96" w:rsidP="004E5D96">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8707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FD1B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1D015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C958B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5D7D43"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9B34D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6796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CAD87" w14:textId="77777777" w:rsidR="004E5D96" w:rsidRDefault="004E5D96" w:rsidP="004E5D96">
            <w:pPr>
              <w:autoSpaceDN/>
              <w:spacing w:after="0"/>
              <w:rPr>
                <w:rFonts w:ascii="Arial" w:hAnsi="Arial"/>
                <w:sz w:val="18"/>
                <w:lang w:eastAsia="en-US"/>
              </w:rPr>
            </w:pPr>
          </w:p>
        </w:tc>
      </w:tr>
      <w:tr w:rsidR="004E5D96" w14:paraId="79D59EB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1BA6855" w14:textId="77777777" w:rsidR="004E5D96" w:rsidRDefault="004E5D96" w:rsidP="004E5D96">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14027"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6BF47"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4FFF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7C028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A4C3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CB8D6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FCD966"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2CF93E"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29B89"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F5B2B4" w14:textId="77777777" w:rsidR="004E5D96" w:rsidRDefault="004E5D96" w:rsidP="004E5D96">
            <w:pPr>
              <w:pStyle w:val="TAC"/>
            </w:pPr>
            <w:r>
              <w:t>0</w:t>
            </w:r>
          </w:p>
        </w:tc>
      </w:tr>
      <w:tr w:rsidR="004E5D96" w14:paraId="1DF9A46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6F87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6142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F840B" w14:textId="77777777" w:rsidR="004E5D96" w:rsidRDefault="004E5D96" w:rsidP="004E5D96">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9611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2F0AC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C153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875C1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E4A828"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14038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7918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6D942" w14:textId="77777777" w:rsidR="004E5D96" w:rsidRDefault="004E5D96" w:rsidP="004E5D96">
            <w:pPr>
              <w:autoSpaceDN/>
              <w:spacing w:after="0"/>
              <w:rPr>
                <w:rFonts w:ascii="Arial" w:hAnsi="Arial"/>
                <w:sz w:val="18"/>
                <w:lang w:eastAsia="en-US"/>
              </w:rPr>
            </w:pPr>
          </w:p>
        </w:tc>
      </w:tr>
      <w:tr w:rsidR="004E5D96" w14:paraId="1FED846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25AF36" w14:textId="77777777" w:rsidR="004E5D96" w:rsidRDefault="004E5D96" w:rsidP="004E5D96">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BF5446"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110155" w14:textId="77777777" w:rsidR="004E5D96" w:rsidRDefault="004E5D96" w:rsidP="004E5D96">
            <w:pPr>
              <w:pStyle w:val="TAC"/>
              <w:rPr>
                <w:lang w:eastAsia="en-US"/>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6CF61D" w14:textId="77777777" w:rsidR="004E5D96" w:rsidRDefault="004E5D96" w:rsidP="004E5D96">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AA761"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3FCFF" w14:textId="77777777" w:rsidR="004E5D96" w:rsidRDefault="004E5D96" w:rsidP="004E5D96">
            <w:pPr>
              <w:pStyle w:val="TAC"/>
            </w:pPr>
            <w:r>
              <w:t>0</w:t>
            </w:r>
          </w:p>
        </w:tc>
      </w:tr>
      <w:tr w:rsidR="004E5D96" w14:paraId="53DFE4A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E0F8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B3C3"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E08E6" w14:textId="77777777" w:rsidR="004E5D96" w:rsidRDefault="004E5D96" w:rsidP="004E5D96">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816D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F184F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77E9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0FD51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E6EF80D"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2EC7CB"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36BA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57BEC" w14:textId="77777777" w:rsidR="004E5D96" w:rsidRDefault="004E5D96" w:rsidP="004E5D96">
            <w:pPr>
              <w:autoSpaceDN/>
              <w:spacing w:after="0"/>
              <w:rPr>
                <w:rFonts w:ascii="Arial" w:hAnsi="Arial"/>
                <w:sz w:val="18"/>
                <w:lang w:eastAsia="en-US"/>
              </w:rPr>
            </w:pPr>
          </w:p>
        </w:tc>
      </w:tr>
      <w:tr w:rsidR="004E5D96" w14:paraId="6C5B07D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52AA70" w14:textId="77777777" w:rsidR="004E5D96" w:rsidRDefault="004E5D96" w:rsidP="004E5D96">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615C23"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86F32"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ED21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7F939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4E587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A44E5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5EC856"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38459D"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35E9F"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E1B149" w14:textId="77777777" w:rsidR="004E5D96" w:rsidRDefault="004E5D96" w:rsidP="004E5D96">
            <w:pPr>
              <w:pStyle w:val="TAC"/>
            </w:pPr>
            <w:r>
              <w:t>0</w:t>
            </w:r>
          </w:p>
        </w:tc>
      </w:tr>
      <w:tr w:rsidR="004E5D96" w14:paraId="4B7F412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8F0D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30D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569660" w14:textId="77777777" w:rsidR="004E5D96" w:rsidRDefault="004E5D96" w:rsidP="004E5D96">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D3893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2C5A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AA4D7D4"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F8C325"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634832"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D57343"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3CE0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3793F" w14:textId="77777777" w:rsidR="004E5D96" w:rsidRDefault="004E5D96" w:rsidP="004E5D96">
            <w:pPr>
              <w:autoSpaceDN/>
              <w:spacing w:after="0"/>
              <w:rPr>
                <w:rFonts w:ascii="Arial" w:hAnsi="Arial"/>
                <w:sz w:val="18"/>
                <w:lang w:eastAsia="en-US"/>
              </w:rPr>
            </w:pPr>
          </w:p>
        </w:tc>
      </w:tr>
      <w:tr w:rsidR="004E5D96" w14:paraId="4DCAA89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F331C8" w14:textId="77777777" w:rsidR="004E5D96" w:rsidRDefault="004E5D96" w:rsidP="004E5D96">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9C3D5"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ABE16"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0B27A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FC634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A0E3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80F36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06ADEE"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4B526F"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65765"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73AD44" w14:textId="77777777" w:rsidR="004E5D96" w:rsidRDefault="004E5D96" w:rsidP="004E5D96">
            <w:pPr>
              <w:pStyle w:val="TAC"/>
            </w:pPr>
            <w:r>
              <w:t>0</w:t>
            </w:r>
          </w:p>
        </w:tc>
      </w:tr>
      <w:tr w:rsidR="004E5D96" w14:paraId="6ADAF66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1E2F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578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68207"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0711ED" w14:textId="77777777" w:rsidR="004E5D96" w:rsidRDefault="004E5D96" w:rsidP="004E5D96">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75A3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7EEC" w14:textId="77777777" w:rsidR="004E5D96" w:rsidRDefault="004E5D96" w:rsidP="004E5D96">
            <w:pPr>
              <w:autoSpaceDN/>
              <w:spacing w:after="0"/>
              <w:rPr>
                <w:rFonts w:ascii="Arial" w:hAnsi="Arial"/>
                <w:sz w:val="18"/>
                <w:lang w:eastAsia="en-US"/>
              </w:rPr>
            </w:pPr>
          </w:p>
        </w:tc>
      </w:tr>
      <w:tr w:rsidR="004E5D96" w14:paraId="54E21BF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2ACE7D" w14:textId="77777777" w:rsidR="004E5D96" w:rsidRDefault="004E5D96" w:rsidP="004E5D96">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4076F1"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FB3D3"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268F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09D6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622BB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33DC0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8CDC7F"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F3D9F7"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DACDF"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DE68A" w14:textId="77777777" w:rsidR="004E5D96" w:rsidRDefault="004E5D96" w:rsidP="004E5D96">
            <w:pPr>
              <w:pStyle w:val="TAC"/>
            </w:pPr>
            <w:r>
              <w:t>0</w:t>
            </w:r>
          </w:p>
        </w:tc>
      </w:tr>
      <w:tr w:rsidR="004E5D96" w14:paraId="475591A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7B8C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8B9A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D641AF"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A2C702" w14:textId="77777777" w:rsidR="004E5D96" w:rsidRDefault="004E5D96" w:rsidP="004E5D96">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4D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757F2" w14:textId="77777777" w:rsidR="004E5D96" w:rsidRDefault="004E5D96" w:rsidP="004E5D96">
            <w:pPr>
              <w:autoSpaceDN/>
              <w:spacing w:after="0"/>
              <w:rPr>
                <w:rFonts w:ascii="Arial" w:hAnsi="Arial"/>
                <w:sz w:val="18"/>
                <w:lang w:eastAsia="en-US"/>
              </w:rPr>
            </w:pPr>
          </w:p>
        </w:tc>
      </w:tr>
      <w:tr w:rsidR="004E5D96" w14:paraId="061D620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C1194B" w14:textId="77777777" w:rsidR="004E5D96" w:rsidRDefault="004E5D96" w:rsidP="004E5D96">
            <w:pPr>
              <w:pStyle w:val="TAC"/>
            </w:pPr>
            <w:r>
              <w:lastRenderedPageBreak/>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42E7B"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81586" w14:textId="77777777" w:rsidR="004E5D96" w:rsidRDefault="004E5D96" w:rsidP="004E5D96">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EA4A5"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0F4E85"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41278"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854A60"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833B57" w14:textId="77777777" w:rsidR="004E5D96" w:rsidRDefault="004E5D96" w:rsidP="004E5D9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8832C0"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FC7CB"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707AA1" w14:textId="77777777" w:rsidR="004E5D96" w:rsidRDefault="004E5D96" w:rsidP="004E5D96">
            <w:pPr>
              <w:pStyle w:val="TAC"/>
            </w:pPr>
            <w:r>
              <w:rPr>
                <w:lang w:eastAsia="ja-JP"/>
              </w:rPr>
              <w:t>0</w:t>
            </w:r>
          </w:p>
        </w:tc>
      </w:tr>
      <w:tr w:rsidR="004E5D96" w14:paraId="78F089C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79E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F731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0340A" w14:textId="77777777" w:rsidR="004E5D96" w:rsidRDefault="004E5D96" w:rsidP="004E5D96">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A96448" w14:textId="77777777" w:rsidR="004E5D96" w:rsidRDefault="004E5D96" w:rsidP="004E5D96">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919B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4931" w14:textId="77777777" w:rsidR="004E5D96" w:rsidRDefault="004E5D96" w:rsidP="004E5D96">
            <w:pPr>
              <w:autoSpaceDN/>
              <w:spacing w:after="0"/>
              <w:rPr>
                <w:rFonts w:ascii="Arial" w:hAnsi="Arial"/>
                <w:sz w:val="18"/>
                <w:lang w:eastAsia="en-US"/>
              </w:rPr>
            </w:pPr>
          </w:p>
        </w:tc>
      </w:tr>
      <w:tr w:rsidR="004E5D96" w14:paraId="732CAE1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E1B0B7" w14:textId="77777777" w:rsidR="004E5D96" w:rsidRDefault="004E5D96" w:rsidP="004E5D96">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54334"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02338"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3E29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8FDD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8E2CE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D0B4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879F6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FC0E9C"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953CE"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A0FD93" w14:textId="77777777" w:rsidR="004E5D96" w:rsidRDefault="004E5D96" w:rsidP="004E5D96">
            <w:pPr>
              <w:pStyle w:val="TAC"/>
            </w:pPr>
            <w:r>
              <w:t>0</w:t>
            </w:r>
          </w:p>
        </w:tc>
      </w:tr>
      <w:tr w:rsidR="004E5D96" w14:paraId="046511A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EAE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96D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79250"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54DE82" w14:textId="77777777" w:rsidR="004E5D96" w:rsidRDefault="004E5D96" w:rsidP="004E5D96">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D3B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F70BE" w14:textId="77777777" w:rsidR="004E5D96" w:rsidRDefault="004E5D96" w:rsidP="004E5D96">
            <w:pPr>
              <w:autoSpaceDN/>
              <w:spacing w:after="0"/>
              <w:rPr>
                <w:rFonts w:ascii="Arial" w:hAnsi="Arial"/>
                <w:sz w:val="18"/>
                <w:lang w:eastAsia="en-US"/>
              </w:rPr>
            </w:pPr>
          </w:p>
        </w:tc>
      </w:tr>
      <w:tr w:rsidR="004E5D96" w14:paraId="0A9FB95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61F07B" w14:textId="77777777" w:rsidR="004E5D96" w:rsidRDefault="004E5D96" w:rsidP="004E5D96">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5371DB"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3A9DD"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84BD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1642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CBE5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AE8E4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9449A0"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D95C42"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547B6"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8CF500" w14:textId="77777777" w:rsidR="004E5D96" w:rsidRDefault="004E5D96" w:rsidP="004E5D96">
            <w:pPr>
              <w:pStyle w:val="TAC"/>
            </w:pPr>
            <w:r>
              <w:t>0</w:t>
            </w:r>
          </w:p>
        </w:tc>
      </w:tr>
      <w:tr w:rsidR="004E5D96" w14:paraId="57B9694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6559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E358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96F2A"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96A6B48" w14:textId="77777777" w:rsidR="004E5D96" w:rsidRDefault="004E5D96" w:rsidP="004E5D96">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29ED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59246" w14:textId="77777777" w:rsidR="004E5D96" w:rsidRDefault="004E5D96" w:rsidP="004E5D96">
            <w:pPr>
              <w:autoSpaceDN/>
              <w:spacing w:after="0"/>
              <w:rPr>
                <w:rFonts w:ascii="Arial" w:hAnsi="Arial"/>
                <w:sz w:val="18"/>
                <w:lang w:eastAsia="en-US"/>
              </w:rPr>
            </w:pPr>
          </w:p>
        </w:tc>
      </w:tr>
      <w:tr w:rsidR="004E5D96" w14:paraId="6F5FE71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090EE6" w14:textId="77777777" w:rsidR="004E5D96" w:rsidRDefault="004E5D96" w:rsidP="004E5D96">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D97A6"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FF8C26" w14:textId="77777777" w:rsidR="004E5D96" w:rsidRDefault="004E5D96" w:rsidP="004E5D96">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08DA2"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36550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6974F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BA009F"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B6D77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759679"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A856A" w14:textId="77777777" w:rsidR="004E5D96" w:rsidRDefault="004E5D96" w:rsidP="004E5D96">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7CE4BC" w14:textId="77777777" w:rsidR="004E5D96" w:rsidRDefault="004E5D96" w:rsidP="004E5D96">
            <w:pPr>
              <w:pStyle w:val="TAC"/>
            </w:pPr>
            <w:r>
              <w:rPr>
                <w:lang w:eastAsia="zh-CN"/>
              </w:rPr>
              <w:t>0</w:t>
            </w:r>
          </w:p>
        </w:tc>
      </w:tr>
      <w:tr w:rsidR="004E5D96" w14:paraId="0172E3C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18C0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53885"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5E93C" w14:textId="77777777" w:rsidR="004E5D96" w:rsidRDefault="004E5D96" w:rsidP="004E5D96">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16F01"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C2DE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FAB3E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D47C3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ADEE8C"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A53CE9"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E9E7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33E8A" w14:textId="77777777" w:rsidR="004E5D96" w:rsidRDefault="004E5D96" w:rsidP="004E5D96">
            <w:pPr>
              <w:autoSpaceDN/>
              <w:spacing w:after="0"/>
              <w:rPr>
                <w:rFonts w:ascii="Arial" w:hAnsi="Arial"/>
                <w:sz w:val="18"/>
                <w:lang w:eastAsia="en-US"/>
              </w:rPr>
            </w:pPr>
          </w:p>
        </w:tc>
      </w:tr>
      <w:tr w:rsidR="004E5D96" w14:paraId="6FFE8C9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9983F1" w14:textId="77777777" w:rsidR="004E5D96" w:rsidRDefault="004E5D96" w:rsidP="004E5D96">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779F0"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DB2CF" w14:textId="77777777" w:rsidR="004E5D96" w:rsidRDefault="004E5D96" w:rsidP="004E5D96">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17D6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B41A6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6635B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28013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C3F40C"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76525D"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2AA1A"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48C13" w14:textId="77777777" w:rsidR="004E5D96" w:rsidRDefault="004E5D96" w:rsidP="004E5D96">
            <w:pPr>
              <w:pStyle w:val="TAC"/>
            </w:pPr>
            <w:r>
              <w:t>0</w:t>
            </w:r>
          </w:p>
        </w:tc>
      </w:tr>
      <w:tr w:rsidR="004E5D96" w14:paraId="2C7E312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3847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CE74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23F4E" w14:textId="77777777" w:rsidR="004E5D96" w:rsidRDefault="004E5D96" w:rsidP="004E5D96">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634E02" w14:textId="77777777" w:rsidR="004E5D96" w:rsidRDefault="004E5D96" w:rsidP="004E5D96">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45E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66BB1" w14:textId="77777777" w:rsidR="004E5D96" w:rsidRDefault="004E5D96" w:rsidP="004E5D96">
            <w:pPr>
              <w:autoSpaceDN/>
              <w:spacing w:after="0"/>
              <w:rPr>
                <w:rFonts w:ascii="Arial" w:hAnsi="Arial"/>
                <w:sz w:val="18"/>
                <w:lang w:eastAsia="en-US"/>
              </w:rPr>
            </w:pPr>
          </w:p>
        </w:tc>
      </w:tr>
      <w:tr w:rsidR="004E5D96" w14:paraId="3C46161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2F91F0" w14:textId="77777777" w:rsidR="004E5D96" w:rsidRDefault="004E5D96" w:rsidP="004E5D96">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FE5A96"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E60164"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0137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87E0F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CF80E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904DD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064475"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7D2E5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6D654"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94CDB" w14:textId="77777777" w:rsidR="004E5D96" w:rsidRDefault="004E5D96" w:rsidP="004E5D96">
            <w:pPr>
              <w:pStyle w:val="TAC"/>
            </w:pPr>
            <w:r>
              <w:t>0</w:t>
            </w:r>
          </w:p>
        </w:tc>
      </w:tr>
      <w:tr w:rsidR="004E5D96" w14:paraId="16720B6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A7AD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6BDE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02B2D" w14:textId="77777777" w:rsidR="004E5D96" w:rsidRDefault="004E5D96" w:rsidP="004E5D96">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C5122C" w14:textId="77777777" w:rsidR="004E5D96" w:rsidRDefault="004E5D96" w:rsidP="004E5D96">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FE0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FB93" w14:textId="77777777" w:rsidR="004E5D96" w:rsidRDefault="004E5D96" w:rsidP="004E5D96">
            <w:pPr>
              <w:autoSpaceDN/>
              <w:spacing w:after="0"/>
              <w:rPr>
                <w:rFonts w:ascii="Arial" w:hAnsi="Arial"/>
                <w:sz w:val="18"/>
                <w:lang w:eastAsia="en-US"/>
              </w:rPr>
            </w:pPr>
          </w:p>
        </w:tc>
      </w:tr>
      <w:tr w:rsidR="004E5D96" w14:paraId="233E2FF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2B149A" w14:textId="77777777" w:rsidR="004E5D96" w:rsidRDefault="004E5D96" w:rsidP="004E5D96">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C230A8"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D19FA1" w14:textId="77777777" w:rsidR="004E5D96" w:rsidRDefault="004E5D96" w:rsidP="004E5D96">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FE5D468" w14:textId="77777777" w:rsidR="004E5D96" w:rsidRDefault="004E5D96" w:rsidP="004E5D96">
            <w:pPr>
              <w:pStyle w:val="TAC"/>
              <w:rPr>
                <w:szCs w:val="18"/>
                <w:lang w:eastAsia="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F12695B" w14:textId="77777777" w:rsidR="004E5D96" w:rsidRDefault="004E5D96" w:rsidP="004E5D96">
            <w:pPr>
              <w:pStyle w:val="TAC"/>
              <w:rPr>
                <w:szCs w:val="18"/>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0609E28" w14:textId="77777777" w:rsidR="004E5D96" w:rsidRDefault="004E5D96" w:rsidP="004E5D96">
            <w:pPr>
              <w:pStyle w:val="TAC"/>
              <w:rPr>
                <w:szCs w:val="18"/>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65A00CB1" w14:textId="77777777" w:rsidR="004E5D96" w:rsidRDefault="004E5D96" w:rsidP="004E5D96">
            <w:pPr>
              <w:pStyle w:val="TAC"/>
              <w:rPr>
                <w:szCs w:val="18"/>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4813C9ED" w14:textId="77777777" w:rsidR="004E5D96" w:rsidRDefault="004E5D96" w:rsidP="004E5D96">
            <w:pPr>
              <w:pStyle w:val="TAC"/>
              <w:rPr>
                <w:szCs w:val="18"/>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3A366AF4" w14:textId="77777777" w:rsidR="004E5D96" w:rsidRDefault="004E5D96" w:rsidP="004E5D96">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B1F505"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1AD9D" w14:textId="77777777" w:rsidR="004E5D96" w:rsidRDefault="004E5D96" w:rsidP="004E5D96">
            <w:pPr>
              <w:pStyle w:val="TAC"/>
            </w:pPr>
            <w:r>
              <w:t>0</w:t>
            </w:r>
          </w:p>
        </w:tc>
      </w:tr>
      <w:tr w:rsidR="004E5D96" w14:paraId="0DD1E2E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3A91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BC42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E20236" w14:textId="77777777" w:rsidR="004E5D96" w:rsidRDefault="004E5D96" w:rsidP="004E5D96">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7BA1DE" w14:textId="77777777" w:rsidR="004E5D96" w:rsidRDefault="004E5D96" w:rsidP="004E5D96">
            <w:pPr>
              <w:pStyle w:val="TAC"/>
              <w:rPr>
                <w:szCs w:val="18"/>
                <w:lang w:eastAsia="en-US"/>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D89B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9ABB" w14:textId="77777777" w:rsidR="004E5D96" w:rsidRDefault="004E5D96" w:rsidP="004E5D96">
            <w:pPr>
              <w:autoSpaceDN/>
              <w:spacing w:after="0"/>
              <w:rPr>
                <w:rFonts w:ascii="Arial" w:hAnsi="Arial"/>
                <w:sz w:val="18"/>
                <w:lang w:eastAsia="en-US"/>
              </w:rPr>
            </w:pPr>
          </w:p>
        </w:tc>
      </w:tr>
      <w:tr w:rsidR="004E5D96" w14:paraId="3141EE0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FBACFC" w14:textId="77777777" w:rsidR="004E5D96" w:rsidRDefault="004E5D96" w:rsidP="004E5D96">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8284D"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EC2E7" w14:textId="77777777" w:rsidR="004E5D96" w:rsidRDefault="004E5D96" w:rsidP="004E5D96">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7E2D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66AE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2F480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EB0BE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34BB8A"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0B8B82"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39CB1" w14:textId="77777777" w:rsidR="004E5D96" w:rsidRDefault="004E5D96" w:rsidP="004E5D96">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F216B" w14:textId="77777777" w:rsidR="004E5D96" w:rsidRDefault="004E5D96" w:rsidP="004E5D96">
            <w:pPr>
              <w:pStyle w:val="TAC"/>
            </w:pPr>
            <w:r>
              <w:rPr>
                <w:lang w:val="en-US"/>
              </w:rPr>
              <w:t>0</w:t>
            </w:r>
          </w:p>
        </w:tc>
      </w:tr>
      <w:tr w:rsidR="004E5D96" w14:paraId="2E5C7CF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5223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F51A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B74AB" w14:textId="77777777" w:rsidR="004E5D96" w:rsidRDefault="004E5D96" w:rsidP="004E5D96">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77C2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E3525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BAFD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F5721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275156"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68121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9F2C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8670" w14:textId="77777777" w:rsidR="004E5D96" w:rsidRDefault="004E5D96" w:rsidP="004E5D96">
            <w:pPr>
              <w:autoSpaceDN/>
              <w:spacing w:after="0"/>
              <w:rPr>
                <w:rFonts w:ascii="Arial" w:hAnsi="Arial"/>
                <w:sz w:val="18"/>
                <w:lang w:eastAsia="en-US"/>
              </w:rPr>
            </w:pPr>
          </w:p>
        </w:tc>
      </w:tr>
      <w:tr w:rsidR="004E5D96" w14:paraId="662EE0C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32B007" w14:textId="77777777" w:rsidR="004E5D96" w:rsidRDefault="004E5D96" w:rsidP="004E5D96">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7BB09"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EF0E7A" w14:textId="77777777" w:rsidR="004E5D96" w:rsidRDefault="004E5D96" w:rsidP="004E5D96">
            <w:pPr>
              <w:pStyle w:val="TAC"/>
              <w:rPr>
                <w:lang w:eastAsia="en-US"/>
              </w:rPr>
            </w:pPr>
            <w:r>
              <w:rPr>
                <w:lang w:eastAsia="zh-CN"/>
              </w:rPr>
              <w:t>4</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50B3FB9" w14:textId="77777777" w:rsidR="004E5D96" w:rsidRDefault="004E5D96" w:rsidP="004E5D96">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98A181" w14:textId="77777777" w:rsidR="004E5D96" w:rsidRDefault="004E5D96" w:rsidP="004E5D96">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8B119" w14:textId="77777777" w:rsidR="004E5D96" w:rsidRDefault="004E5D96" w:rsidP="004E5D96">
            <w:pPr>
              <w:pStyle w:val="TAC"/>
            </w:pPr>
            <w:r>
              <w:t>0</w:t>
            </w:r>
          </w:p>
        </w:tc>
      </w:tr>
      <w:tr w:rsidR="004E5D96" w14:paraId="3265149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10955"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FC4B8"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A7B38" w14:textId="77777777" w:rsidR="004E5D96" w:rsidRDefault="004E5D96" w:rsidP="004E5D96">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5EBE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817F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B71B6"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8621F1"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D0F7B0" w14:textId="77777777" w:rsidR="004E5D96" w:rsidRDefault="004E5D96" w:rsidP="004E5D96">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BAEC50" w14:textId="77777777" w:rsidR="004E5D96" w:rsidRDefault="004E5D96" w:rsidP="004E5D9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8769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9EA79" w14:textId="77777777" w:rsidR="004E5D96" w:rsidRDefault="004E5D96" w:rsidP="004E5D96">
            <w:pPr>
              <w:autoSpaceDN/>
              <w:spacing w:after="0"/>
              <w:rPr>
                <w:rFonts w:ascii="Arial" w:hAnsi="Arial"/>
                <w:sz w:val="18"/>
                <w:lang w:eastAsia="en-US"/>
              </w:rPr>
            </w:pPr>
          </w:p>
        </w:tc>
      </w:tr>
      <w:tr w:rsidR="004E5D96" w14:paraId="3DB8CD8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D3258A" w14:textId="77777777" w:rsidR="004E5D96" w:rsidRDefault="004E5D96" w:rsidP="004E5D96">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40CAE" w14:textId="77777777" w:rsidR="004E5D96" w:rsidRDefault="004E5D96" w:rsidP="004E5D96">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73844"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6665E"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81D992"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84A37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7EBAA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CB9700"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6C97EC"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CDFB3"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E9AE3" w14:textId="77777777" w:rsidR="004E5D96" w:rsidRDefault="004E5D96" w:rsidP="004E5D96">
            <w:pPr>
              <w:pStyle w:val="TAC"/>
            </w:pPr>
            <w:r>
              <w:t>0</w:t>
            </w:r>
          </w:p>
        </w:tc>
      </w:tr>
      <w:tr w:rsidR="004E5D96" w14:paraId="32265E0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1B6C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E622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8A59F"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69FB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A69A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A4FA38"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0378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FEC8D9"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D6C1D5F"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FBF1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DA9B" w14:textId="77777777" w:rsidR="004E5D96" w:rsidRDefault="004E5D96" w:rsidP="004E5D96">
            <w:pPr>
              <w:autoSpaceDN/>
              <w:spacing w:after="0"/>
              <w:rPr>
                <w:rFonts w:ascii="Arial" w:hAnsi="Arial"/>
                <w:sz w:val="18"/>
                <w:lang w:eastAsia="en-US"/>
              </w:rPr>
            </w:pPr>
          </w:p>
        </w:tc>
      </w:tr>
      <w:tr w:rsidR="004E5D96" w14:paraId="7C5854E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2E83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3A1D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43B06"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F93C8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930D4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717CFE"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4DD3C"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38332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0EDEF1"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BAED9"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F98DE" w14:textId="77777777" w:rsidR="004E5D96" w:rsidRDefault="004E5D96" w:rsidP="004E5D96">
            <w:pPr>
              <w:pStyle w:val="TAC"/>
            </w:pPr>
            <w:r>
              <w:t>1</w:t>
            </w:r>
          </w:p>
        </w:tc>
      </w:tr>
      <w:tr w:rsidR="004E5D96" w14:paraId="09AB0D3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E6DC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70E6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FDFA8"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3F4E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6A5E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971E95"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CEC42"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80674F" w14:textId="77777777" w:rsidR="004E5D96" w:rsidRDefault="004E5D96" w:rsidP="004E5D96">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08188B" w14:textId="77777777" w:rsidR="004E5D96" w:rsidRDefault="004E5D96" w:rsidP="004E5D9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253F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8298" w14:textId="77777777" w:rsidR="004E5D96" w:rsidRDefault="004E5D96" w:rsidP="004E5D96">
            <w:pPr>
              <w:autoSpaceDN/>
              <w:spacing w:after="0"/>
              <w:rPr>
                <w:rFonts w:ascii="Arial" w:hAnsi="Arial"/>
                <w:sz w:val="18"/>
                <w:lang w:eastAsia="en-US"/>
              </w:rPr>
            </w:pPr>
          </w:p>
        </w:tc>
      </w:tr>
      <w:tr w:rsidR="004E5D96" w14:paraId="16E7657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25A99B" w14:textId="77777777" w:rsidR="004E5D96" w:rsidRDefault="004E5D96" w:rsidP="004E5D96">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85780" w14:textId="77777777" w:rsidR="004E5D96" w:rsidRDefault="004E5D96" w:rsidP="004E5D96">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1D28B"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717CE"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9169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F4C07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8DA7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30FDE3" w14:textId="77777777" w:rsidR="004E5D96" w:rsidRDefault="004E5D96" w:rsidP="004E5D9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88C953"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06984" w14:textId="77777777" w:rsidR="004E5D96" w:rsidRDefault="004E5D96" w:rsidP="004E5D96">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FCCA3D" w14:textId="77777777" w:rsidR="004E5D96" w:rsidRDefault="004E5D96" w:rsidP="004E5D96">
            <w:pPr>
              <w:pStyle w:val="TAC"/>
            </w:pPr>
            <w:r>
              <w:t>0</w:t>
            </w:r>
          </w:p>
        </w:tc>
      </w:tr>
      <w:tr w:rsidR="004E5D96" w14:paraId="09035CC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C883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31EE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4FA68" w14:textId="77777777" w:rsidR="004E5D96" w:rsidRDefault="004E5D96" w:rsidP="004E5D96">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B718A2" w14:textId="77777777" w:rsidR="004E5D96" w:rsidRDefault="004E5D96" w:rsidP="004E5D96">
            <w:pPr>
              <w:pStyle w:val="TAC"/>
              <w:rPr>
                <w:lang w:val="en-US" w:eastAsia="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E92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3385" w14:textId="77777777" w:rsidR="004E5D96" w:rsidRDefault="004E5D96" w:rsidP="004E5D96">
            <w:pPr>
              <w:autoSpaceDN/>
              <w:spacing w:after="0"/>
              <w:rPr>
                <w:rFonts w:ascii="Arial" w:hAnsi="Arial"/>
                <w:sz w:val="18"/>
                <w:lang w:eastAsia="en-US"/>
              </w:rPr>
            </w:pPr>
          </w:p>
        </w:tc>
      </w:tr>
      <w:tr w:rsidR="004E5D96" w14:paraId="4278B82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0BABAA" w14:textId="77777777" w:rsidR="004E5D96" w:rsidRDefault="004E5D96" w:rsidP="004E5D96">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58362"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E0C4A"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A238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712E0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EDF4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C7F3B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DCABCA"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B719C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5E13C"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E75C4" w14:textId="77777777" w:rsidR="004E5D96" w:rsidRDefault="004E5D96" w:rsidP="004E5D96">
            <w:pPr>
              <w:pStyle w:val="TAC"/>
            </w:pPr>
            <w:r>
              <w:rPr>
                <w:lang w:eastAsia="ja-JP"/>
              </w:rPr>
              <w:t>0</w:t>
            </w:r>
          </w:p>
        </w:tc>
      </w:tr>
      <w:tr w:rsidR="004E5D96" w14:paraId="5FC5C60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E2CE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D673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EA0BE" w14:textId="77777777" w:rsidR="004E5D96" w:rsidRDefault="004E5D96" w:rsidP="004E5D96">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E99675" w14:textId="77777777" w:rsidR="004E5D96" w:rsidRDefault="004E5D96" w:rsidP="004E5D96">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DBCA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1F34" w14:textId="77777777" w:rsidR="004E5D96" w:rsidRDefault="004E5D96" w:rsidP="004E5D96">
            <w:pPr>
              <w:autoSpaceDN/>
              <w:spacing w:after="0"/>
              <w:rPr>
                <w:rFonts w:ascii="Arial" w:hAnsi="Arial"/>
                <w:sz w:val="18"/>
                <w:lang w:eastAsia="en-US"/>
              </w:rPr>
            </w:pPr>
          </w:p>
        </w:tc>
      </w:tr>
      <w:tr w:rsidR="004E5D96" w14:paraId="2D0552A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4A3CCD" w14:textId="77777777" w:rsidR="004E5D96" w:rsidRDefault="004E5D96" w:rsidP="004E5D96">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B6AE6" w14:textId="77777777" w:rsidR="004E5D96" w:rsidRDefault="004E5D96" w:rsidP="004E5D96">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0DF02"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8275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19353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BD40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A0ED5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BE5803"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43150D"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B62C5"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9119C" w14:textId="77777777" w:rsidR="004E5D96" w:rsidRDefault="004E5D96" w:rsidP="004E5D96">
            <w:pPr>
              <w:pStyle w:val="TAC"/>
            </w:pPr>
            <w:r>
              <w:t>0</w:t>
            </w:r>
          </w:p>
        </w:tc>
      </w:tr>
      <w:tr w:rsidR="004E5D96" w14:paraId="0CEE715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1C23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48C2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080CA"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9A51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E554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FAE91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CD4F8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270F118"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DDF3B8"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B70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A6C6D" w14:textId="77777777" w:rsidR="004E5D96" w:rsidRDefault="004E5D96" w:rsidP="004E5D96">
            <w:pPr>
              <w:autoSpaceDN/>
              <w:spacing w:after="0"/>
              <w:rPr>
                <w:rFonts w:ascii="Arial" w:hAnsi="Arial"/>
                <w:sz w:val="18"/>
                <w:lang w:eastAsia="en-US"/>
              </w:rPr>
            </w:pPr>
          </w:p>
        </w:tc>
      </w:tr>
      <w:tr w:rsidR="004E5D96" w14:paraId="35092FE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7F8F25" w14:textId="77777777" w:rsidR="004E5D96" w:rsidRDefault="004E5D96" w:rsidP="004E5D96">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3452C"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194CF" w14:textId="77777777" w:rsidR="004E5D96" w:rsidRDefault="004E5D96" w:rsidP="004E5D96">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68B49"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A514D"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DD263"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7CEA85"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3DBFE4" w14:textId="77777777" w:rsidR="004E5D96" w:rsidRDefault="004E5D96" w:rsidP="004E5D96">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F763EC" w14:textId="77777777" w:rsidR="004E5D96" w:rsidRDefault="004E5D96" w:rsidP="004E5D96">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C12342" w14:textId="77777777" w:rsidR="004E5D96" w:rsidRDefault="004E5D96" w:rsidP="004E5D96">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72829B" w14:textId="77777777" w:rsidR="004E5D96" w:rsidRDefault="004E5D96" w:rsidP="004E5D96">
            <w:pPr>
              <w:pStyle w:val="TAC"/>
              <w:rPr>
                <w:lang w:eastAsia="ja-JP"/>
              </w:rPr>
            </w:pPr>
            <w:r>
              <w:rPr>
                <w:lang w:eastAsia="ja-JP"/>
              </w:rPr>
              <w:t>0</w:t>
            </w:r>
          </w:p>
        </w:tc>
      </w:tr>
      <w:tr w:rsidR="004E5D96" w14:paraId="47146B9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E8DBA"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DAE1"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CE06D" w14:textId="77777777" w:rsidR="004E5D96" w:rsidRDefault="004E5D96" w:rsidP="004E5D96">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4A84A6" w14:textId="77777777" w:rsidR="004E5D96" w:rsidRDefault="004E5D96" w:rsidP="004E5D96">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F9FFB"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4B8F" w14:textId="77777777" w:rsidR="004E5D96" w:rsidRDefault="004E5D96" w:rsidP="004E5D96">
            <w:pPr>
              <w:autoSpaceDN/>
              <w:spacing w:after="0"/>
              <w:rPr>
                <w:rFonts w:ascii="Arial" w:hAnsi="Arial"/>
                <w:sz w:val="18"/>
                <w:lang w:eastAsia="ja-JP"/>
              </w:rPr>
            </w:pPr>
          </w:p>
        </w:tc>
      </w:tr>
      <w:tr w:rsidR="004E5D96" w14:paraId="61D63AB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7053FF" w14:textId="77777777" w:rsidR="004E5D96" w:rsidRDefault="004E5D96" w:rsidP="004E5D96">
            <w:pPr>
              <w:pStyle w:val="TAC"/>
              <w:rPr>
                <w:lang w:eastAsia="en-US"/>
              </w:rPr>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35D29"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29F418" w14:textId="77777777" w:rsidR="004E5D96" w:rsidRDefault="004E5D96" w:rsidP="004E5D96">
            <w:pPr>
              <w:pStyle w:val="TAC"/>
              <w:rPr>
                <w:lang w:eastAsia="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5FC7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3EAA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BCE43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8B5DD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9B7E08" w14:textId="77777777" w:rsidR="004E5D96" w:rsidRDefault="004E5D96" w:rsidP="004E5D9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3EE7F3"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553675" w14:textId="77777777" w:rsidR="004E5D96" w:rsidRDefault="004E5D96" w:rsidP="004E5D96">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716E6" w14:textId="77777777" w:rsidR="004E5D96" w:rsidRDefault="004E5D96" w:rsidP="004E5D96">
            <w:pPr>
              <w:pStyle w:val="TAC"/>
            </w:pPr>
            <w:r>
              <w:t>0</w:t>
            </w:r>
          </w:p>
        </w:tc>
      </w:tr>
      <w:tr w:rsidR="004E5D96" w14:paraId="7C3F444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74B0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74A5A"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C38AF" w14:textId="77777777" w:rsidR="004E5D96" w:rsidRDefault="004E5D96" w:rsidP="004E5D96">
            <w:pPr>
              <w:pStyle w:val="TAC"/>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F7712F" w14:textId="77777777" w:rsidR="004E5D96" w:rsidRDefault="004E5D96" w:rsidP="004E5D96">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DE93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8FEAE" w14:textId="77777777" w:rsidR="004E5D96" w:rsidRDefault="004E5D96" w:rsidP="004E5D96">
            <w:pPr>
              <w:autoSpaceDN/>
              <w:spacing w:after="0"/>
              <w:rPr>
                <w:rFonts w:ascii="Arial" w:hAnsi="Arial"/>
                <w:sz w:val="18"/>
                <w:lang w:eastAsia="en-US"/>
              </w:rPr>
            </w:pPr>
          </w:p>
        </w:tc>
      </w:tr>
      <w:tr w:rsidR="004E5D96" w14:paraId="41EF607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2B6DA7" w14:textId="77777777" w:rsidR="004E5D96" w:rsidRDefault="004E5D96" w:rsidP="004E5D96">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A5DEE"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2717D"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8B65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7A04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6C0BD1" w14:textId="77777777" w:rsidR="004E5D96" w:rsidRDefault="004E5D96" w:rsidP="004E5D96">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E5D32" w14:textId="77777777" w:rsidR="004E5D96" w:rsidRDefault="004E5D96" w:rsidP="004E5D96">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19FBD7"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DF352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809E5"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0440C" w14:textId="77777777" w:rsidR="004E5D96" w:rsidRDefault="004E5D96" w:rsidP="004E5D96">
            <w:pPr>
              <w:pStyle w:val="TAC"/>
            </w:pPr>
            <w:r>
              <w:t>0</w:t>
            </w:r>
          </w:p>
        </w:tc>
      </w:tr>
      <w:tr w:rsidR="004E5D96" w14:paraId="4DBC0AD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59D5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C4B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527A0" w14:textId="77777777" w:rsidR="004E5D96" w:rsidRDefault="004E5D96" w:rsidP="004E5D96">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E225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67DE7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CD3411"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537805" w14:textId="77777777" w:rsidR="004E5D96" w:rsidRDefault="004E5D96" w:rsidP="004E5D96">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4303DCB"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BF76D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E73F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9E9F" w14:textId="77777777" w:rsidR="004E5D96" w:rsidRDefault="004E5D96" w:rsidP="004E5D96">
            <w:pPr>
              <w:autoSpaceDN/>
              <w:spacing w:after="0"/>
              <w:rPr>
                <w:rFonts w:ascii="Arial" w:hAnsi="Arial"/>
                <w:sz w:val="18"/>
                <w:lang w:eastAsia="en-US"/>
              </w:rPr>
            </w:pPr>
          </w:p>
        </w:tc>
      </w:tr>
      <w:tr w:rsidR="004E5D96" w14:paraId="7D7FA5A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F87BC0" w14:textId="77777777" w:rsidR="004E5D96" w:rsidRDefault="004E5D96" w:rsidP="004E5D96">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03D94" w14:textId="77777777" w:rsidR="004E5D96" w:rsidRDefault="004E5D96" w:rsidP="004E5D96">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745E3"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0D75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D17E6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AAA4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9256F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1FAD1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3FC6A3"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4240C"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D7A91D" w14:textId="77777777" w:rsidR="004E5D96" w:rsidRDefault="004E5D96" w:rsidP="004E5D96">
            <w:pPr>
              <w:pStyle w:val="TAC"/>
            </w:pPr>
            <w:r>
              <w:t>0</w:t>
            </w:r>
          </w:p>
        </w:tc>
      </w:tr>
      <w:tr w:rsidR="004E5D96" w14:paraId="737A858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416D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487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0E713" w14:textId="77777777" w:rsidR="004E5D96" w:rsidRDefault="004E5D96" w:rsidP="004E5D96">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D9D7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DD43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43057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67F8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C62B56"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797A47"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CF5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CC0B" w14:textId="77777777" w:rsidR="004E5D96" w:rsidRDefault="004E5D96" w:rsidP="004E5D96">
            <w:pPr>
              <w:autoSpaceDN/>
              <w:spacing w:after="0"/>
              <w:rPr>
                <w:rFonts w:ascii="Arial" w:hAnsi="Arial"/>
                <w:sz w:val="18"/>
                <w:lang w:eastAsia="en-US"/>
              </w:rPr>
            </w:pPr>
          </w:p>
        </w:tc>
      </w:tr>
      <w:tr w:rsidR="004E5D96" w14:paraId="6B0D009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6098F4" w14:textId="77777777" w:rsidR="004E5D96" w:rsidRDefault="004E5D96" w:rsidP="004E5D96">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8A27B"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E1A5C"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5EE7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9800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70721E"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D6B4DF"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E5D642" w14:textId="77777777" w:rsidR="004E5D96" w:rsidRDefault="004E5D96" w:rsidP="004E5D9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597692"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269BA6"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2E1CA1" w14:textId="77777777" w:rsidR="004E5D96" w:rsidRDefault="004E5D96" w:rsidP="004E5D96">
            <w:pPr>
              <w:pStyle w:val="TAC"/>
            </w:pPr>
            <w:r>
              <w:t>0</w:t>
            </w:r>
          </w:p>
        </w:tc>
      </w:tr>
      <w:tr w:rsidR="004E5D96" w14:paraId="42CC878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B775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301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474DD" w14:textId="77777777" w:rsidR="004E5D96" w:rsidRDefault="004E5D96" w:rsidP="004E5D96">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416F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51723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7B79E"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6C0A2F"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CF6220" w14:textId="77777777" w:rsidR="004E5D96" w:rsidRDefault="004E5D96" w:rsidP="004E5D9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F4302E" w14:textId="77777777" w:rsidR="004E5D96" w:rsidRDefault="004E5D96" w:rsidP="004E5D96">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9244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DA9D" w14:textId="77777777" w:rsidR="004E5D96" w:rsidRDefault="004E5D96" w:rsidP="004E5D96">
            <w:pPr>
              <w:autoSpaceDN/>
              <w:spacing w:after="0"/>
              <w:rPr>
                <w:rFonts w:ascii="Arial" w:hAnsi="Arial"/>
                <w:sz w:val="18"/>
                <w:lang w:eastAsia="en-US"/>
              </w:rPr>
            </w:pPr>
          </w:p>
        </w:tc>
      </w:tr>
      <w:tr w:rsidR="004E5D96" w14:paraId="6715C12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796093" w14:textId="77777777" w:rsidR="004E5D96" w:rsidRDefault="004E5D96" w:rsidP="004E5D96">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AC942"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7CB5C" w14:textId="77777777" w:rsidR="004E5D96" w:rsidRDefault="004E5D96" w:rsidP="004E5D96">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14EDA"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AF78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608CD" w14:textId="77777777" w:rsidR="004E5D96" w:rsidRDefault="004E5D96" w:rsidP="004E5D96">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CC5A8A" w14:textId="77777777" w:rsidR="004E5D96" w:rsidRDefault="004E5D96" w:rsidP="004E5D96">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BA5791" w14:textId="77777777" w:rsidR="004E5D96" w:rsidRDefault="004E5D96" w:rsidP="004E5D96">
            <w:pPr>
              <w:pStyle w:val="TAC"/>
              <w:rPr>
                <w:lang w:eastAsia="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BE443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B08EF"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A27957" w14:textId="77777777" w:rsidR="004E5D96" w:rsidRDefault="004E5D96" w:rsidP="004E5D96">
            <w:pPr>
              <w:pStyle w:val="TAC"/>
            </w:pPr>
            <w:r>
              <w:t>0</w:t>
            </w:r>
          </w:p>
        </w:tc>
      </w:tr>
      <w:tr w:rsidR="004E5D96" w14:paraId="4F06289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674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046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416C5" w14:textId="77777777" w:rsidR="004E5D96" w:rsidRDefault="004E5D96" w:rsidP="004E5D96">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A3E02"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C9C6A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D65B6B" w14:textId="77777777" w:rsidR="004E5D96" w:rsidRDefault="004E5D96" w:rsidP="004E5D96">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7DE99E" w14:textId="77777777" w:rsidR="004E5D96" w:rsidRDefault="004E5D96" w:rsidP="004E5D96">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7832C2" w14:textId="77777777" w:rsidR="004E5D96" w:rsidRDefault="004E5D96" w:rsidP="004E5D96">
            <w:pPr>
              <w:pStyle w:val="TAC"/>
              <w:rPr>
                <w:lang w:eastAsia="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400694" w14:textId="77777777" w:rsidR="004E5D96" w:rsidRDefault="004E5D96" w:rsidP="004E5D9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94E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C026F" w14:textId="77777777" w:rsidR="004E5D96" w:rsidRDefault="004E5D96" w:rsidP="004E5D96">
            <w:pPr>
              <w:autoSpaceDN/>
              <w:spacing w:after="0"/>
              <w:rPr>
                <w:rFonts w:ascii="Arial" w:hAnsi="Arial"/>
                <w:sz w:val="18"/>
                <w:lang w:eastAsia="en-US"/>
              </w:rPr>
            </w:pPr>
          </w:p>
        </w:tc>
      </w:tr>
      <w:tr w:rsidR="004E5D96" w14:paraId="2C66D08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507257" w14:textId="77777777" w:rsidR="004E5D96" w:rsidRDefault="004E5D96" w:rsidP="004E5D96">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F37A4"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665B9" w14:textId="77777777" w:rsidR="004E5D96" w:rsidRDefault="004E5D96" w:rsidP="004E5D96">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9273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1A3D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6AD66"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6CA12"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02C7DD"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BA536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DC3B3"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96F7D" w14:textId="77777777" w:rsidR="004E5D96" w:rsidRDefault="004E5D96" w:rsidP="004E5D96">
            <w:pPr>
              <w:pStyle w:val="TAC"/>
            </w:pPr>
            <w:r>
              <w:t>0</w:t>
            </w:r>
          </w:p>
        </w:tc>
      </w:tr>
      <w:tr w:rsidR="004E5D96" w14:paraId="0FC8DD1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979E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07C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27492" w14:textId="77777777" w:rsidR="004E5D96" w:rsidRDefault="004E5D96" w:rsidP="004E5D96">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EFAF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F1F1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78546"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0ADD2"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88F4CF"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924606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E40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B83D" w14:textId="77777777" w:rsidR="004E5D96" w:rsidRDefault="004E5D96" w:rsidP="004E5D96">
            <w:pPr>
              <w:autoSpaceDN/>
              <w:spacing w:after="0"/>
              <w:rPr>
                <w:rFonts w:ascii="Arial" w:hAnsi="Arial"/>
                <w:sz w:val="18"/>
                <w:lang w:eastAsia="en-US"/>
              </w:rPr>
            </w:pPr>
          </w:p>
        </w:tc>
      </w:tr>
      <w:tr w:rsidR="004E5D96" w14:paraId="40BA0A4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D7A38A" w14:textId="77777777" w:rsidR="004E5D96" w:rsidRDefault="004E5D96" w:rsidP="004E5D96">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99E3B" w14:textId="77777777" w:rsidR="004E5D96" w:rsidRDefault="004E5D96" w:rsidP="004E5D96">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800A6"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D912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695D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CFC2B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6E676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81FB10"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897F6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AB15F"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A36081" w14:textId="77777777" w:rsidR="004E5D96" w:rsidRDefault="004E5D96" w:rsidP="004E5D96">
            <w:pPr>
              <w:pStyle w:val="TAC"/>
            </w:pPr>
            <w:r>
              <w:t>0</w:t>
            </w:r>
          </w:p>
        </w:tc>
      </w:tr>
      <w:tr w:rsidR="004E5D96" w14:paraId="191F83D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948B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694A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1A927" w14:textId="77777777" w:rsidR="004E5D96" w:rsidRDefault="004E5D96" w:rsidP="004E5D96">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318E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E562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C6EB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2013D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AA6AD4B"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531674"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10B7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1142A" w14:textId="77777777" w:rsidR="004E5D96" w:rsidRDefault="004E5D96" w:rsidP="004E5D96">
            <w:pPr>
              <w:autoSpaceDN/>
              <w:spacing w:after="0"/>
              <w:rPr>
                <w:rFonts w:ascii="Arial" w:hAnsi="Arial"/>
                <w:sz w:val="18"/>
                <w:lang w:eastAsia="en-US"/>
              </w:rPr>
            </w:pPr>
          </w:p>
        </w:tc>
      </w:tr>
      <w:tr w:rsidR="004E5D96" w14:paraId="589AF94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911E795" w14:textId="77777777" w:rsidR="004E5D96" w:rsidRDefault="004E5D96" w:rsidP="004E5D96">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E3178"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CA97A" w14:textId="77777777" w:rsidR="004E5D96" w:rsidRDefault="004E5D96" w:rsidP="004E5D96">
            <w:pPr>
              <w:pStyle w:val="TAC"/>
              <w:rPr>
                <w:lang w:eastAsia="en-US"/>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2E81EB" w14:textId="77777777" w:rsidR="004E5D96" w:rsidRDefault="004E5D96" w:rsidP="004E5D96">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3ACA9E" w14:textId="77777777" w:rsidR="004E5D96" w:rsidRDefault="004E5D96" w:rsidP="004E5D96">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7BFCB8" w14:textId="77777777" w:rsidR="004E5D96" w:rsidRDefault="004E5D96" w:rsidP="004E5D96">
            <w:pPr>
              <w:pStyle w:val="TAC"/>
            </w:pPr>
            <w:r>
              <w:t>0</w:t>
            </w:r>
          </w:p>
        </w:tc>
      </w:tr>
      <w:tr w:rsidR="004E5D96" w14:paraId="78F4822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A2236"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F5067"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1C50A3" w14:textId="77777777" w:rsidR="004E5D96" w:rsidRDefault="004E5D96" w:rsidP="004E5D96">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E798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8CA4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4829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61FC3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15E0BC"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5B77D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07FD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6338D" w14:textId="77777777" w:rsidR="004E5D96" w:rsidRDefault="004E5D96" w:rsidP="004E5D96">
            <w:pPr>
              <w:autoSpaceDN/>
              <w:spacing w:after="0"/>
              <w:rPr>
                <w:rFonts w:ascii="Arial" w:hAnsi="Arial"/>
                <w:sz w:val="18"/>
                <w:lang w:eastAsia="en-US"/>
              </w:rPr>
            </w:pPr>
          </w:p>
        </w:tc>
      </w:tr>
      <w:tr w:rsidR="004E5D96" w14:paraId="0EEB5E8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31515B" w14:textId="77777777" w:rsidR="004E5D96" w:rsidRDefault="004E5D96" w:rsidP="004E5D96">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AE568"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F75FD"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E2F0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CEB0E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66535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97B88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8FB698"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C5C8FA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EE5FC"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9CDDD" w14:textId="77777777" w:rsidR="004E5D96" w:rsidRDefault="004E5D96" w:rsidP="004E5D96">
            <w:pPr>
              <w:pStyle w:val="TAC"/>
            </w:pPr>
            <w:r>
              <w:t>0</w:t>
            </w:r>
          </w:p>
        </w:tc>
      </w:tr>
      <w:tr w:rsidR="004E5D96" w14:paraId="3AF0AA6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6CA5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6A1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9BF04" w14:textId="77777777" w:rsidR="004E5D96" w:rsidRDefault="004E5D96" w:rsidP="004E5D96">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1C62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CC8B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8D3E4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9AA77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178EAB"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C91B6C"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EE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9FC4A" w14:textId="77777777" w:rsidR="004E5D96" w:rsidRDefault="004E5D96" w:rsidP="004E5D96">
            <w:pPr>
              <w:autoSpaceDN/>
              <w:spacing w:after="0"/>
              <w:rPr>
                <w:rFonts w:ascii="Arial" w:hAnsi="Arial"/>
                <w:sz w:val="18"/>
                <w:lang w:eastAsia="en-US"/>
              </w:rPr>
            </w:pPr>
          </w:p>
        </w:tc>
      </w:tr>
      <w:tr w:rsidR="004E5D96" w14:paraId="4F51765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DC70811" w14:textId="77777777" w:rsidR="004E5D96" w:rsidRDefault="004E5D96" w:rsidP="004E5D96">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D404E" w14:textId="77777777" w:rsidR="004E5D96" w:rsidRDefault="004E5D96" w:rsidP="004E5D96">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E8B8CB"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6100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18C9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9AA771" w14:textId="77777777" w:rsidR="004E5D96" w:rsidRDefault="004E5D96" w:rsidP="004E5D96">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164AD4" w14:textId="77777777" w:rsidR="004E5D96" w:rsidRDefault="004E5D96" w:rsidP="004E5D96">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4418A60"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6632CE"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7EFF0"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7CA1A1" w14:textId="77777777" w:rsidR="004E5D96" w:rsidRDefault="004E5D96" w:rsidP="004E5D96">
            <w:pPr>
              <w:pStyle w:val="TAC"/>
            </w:pPr>
            <w:r>
              <w:t>0</w:t>
            </w:r>
          </w:p>
        </w:tc>
      </w:tr>
      <w:tr w:rsidR="004E5D96" w14:paraId="0245594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644D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CE13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5A1D9C" w14:textId="77777777" w:rsidR="004E5D96" w:rsidRDefault="004E5D96" w:rsidP="004E5D96">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2EAD7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C2304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329E1" w14:textId="77777777" w:rsidR="004E5D96" w:rsidRDefault="004E5D96" w:rsidP="004E5D96">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2A498C" w14:textId="77777777" w:rsidR="004E5D96" w:rsidRDefault="004E5D96" w:rsidP="004E5D96">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B544B29" w14:textId="77777777" w:rsidR="004E5D96" w:rsidRDefault="004E5D96" w:rsidP="004E5D96">
            <w:pPr>
              <w:pStyle w:val="TAC"/>
            </w:pPr>
            <w:r>
              <w:rPr>
                <w:kern w:val="2"/>
                <w:szCs w:val="22"/>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D452CA" w14:textId="77777777" w:rsidR="004E5D96" w:rsidRDefault="004E5D96" w:rsidP="004E5D96">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8E2A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0CC3" w14:textId="77777777" w:rsidR="004E5D96" w:rsidRDefault="004E5D96" w:rsidP="004E5D96">
            <w:pPr>
              <w:autoSpaceDN/>
              <w:spacing w:after="0"/>
              <w:rPr>
                <w:rFonts w:ascii="Arial" w:hAnsi="Arial"/>
                <w:sz w:val="18"/>
                <w:lang w:eastAsia="en-US"/>
              </w:rPr>
            </w:pPr>
          </w:p>
        </w:tc>
      </w:tr>
      <w:tr w:rsidR="004E5D96" w14:paraId="655B0E9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BFD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9CC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8D202"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D898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9617148" w14:textId="77777777" w:rsidR="004E5D96" w:rsidRDefault="004E5D96" w:rsidP="004E5D96">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43B950" w14:textId="77777777" w:rsidR="004E5D96" w:rsidRDefault="004E5D96" w:rsidP="004E5D96">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2920F5" w14:textId="77777777" w:rsidR="004E5D96" w:rsidRDefault="004E5D96" w:rsidP="004E5D96">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E22A40"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7BAB85"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FF816"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D5DF9" w14:textId="77777777" w:rsidR="004E5D96" w:rsidRDefault="004E5D96" w:rsidP="004E5D96">
            <w:pPr>
              <w:pStyle w:val="TAC"/>
            </w:pPr>
            <w:r>
              <w:t>1</w:t>
            </w:r>
          </w:p>
        </w:tc>
      </w:tr>
      <w:tr w:rsidR="004E5D96" w14:paraId="06465A0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ACD3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F3FB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2D65F8" w14:textId="77777777" w:rsidR="004E5D96" w:rsidRDefault="004E5D96" w:rsidP="004E5D96">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D9DE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08E3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AC1317" w14:textId="77777777" w:rsidR="004E5D96" w:rsidRDefault="004E5D96" w:rsidP="004E5D96">
            <w:pPr>
              <w:pStyle w:val="TAC"/>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654E05" w14:textId="77777777" w:rsidR="004E5D96" w:rsidRDefault="004E5D96" w:rsidP="004E5D96">
            <w:pPr>
              <w:pStyle w:val="TAC"/>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6EE89D" w14:textId="77777777" w:rsidR="004E5D96" w:rsidRDefault="004E5D96" w:rsidP="004E5D96">
            <w:pPr>
              <w:pStyle w:val="TAC"/>
            </w:pPr>
            <w:r>
              <w:rPr>
                <w:kern w:val="2"/>
                <w:szCs w:val="22"/>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CDE9DDB" w14:textId="77777777" w:rsidR="004E5D96" w:rsidRDefault="004E5D96" w:rsidP="004E5D96">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DE1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5B6E5" w14:textId="77777777" w:rsidR="004E5D96" w:rsidRDefault="004E5D96" w:rsidP="004E5D96">
            <w:pPr>
              <w:autoSpaceDN/>
              <w:spacing w:after="0"/>
              <w:rPr>
                <w:rFonts w:ascii="Arial" w:hAnsi="Arial"/>
                <w:sz w:val="18"/>
                <w:lang w:eastAsia="en-US"/>
              </w:rPr>
            </w:pPr>
          </w:p>
        </w:tc>
      </w:tr>
      <w:tr w:rsidR="004E5D96" w14:paraId="6923F89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F90C38" w14:textId="77777777" w:rsidR="004E5D96" w:rsidRDefault="004E5D96" w:rsidP="004E5D96">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6B157"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E06C8" w14:textId="77777777" w:rsidR="004E5D96" w:rsidRDefault="004E5D96" w:rsidP="004E5D96">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B71EFE" w14:textId="77777777" w:rsidR="004E5D96" w:rsidRDefault="004E5D96" w:rsidP="004E5D96">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CC52D" w14:textId="77777777" w:rsidR="004E5D96" w:rsidRDefault="004E5D96" w:rsidP="004E5D96">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950D16" w14:textId="77777777" w:rsidR="004E5D96" w:rsidRDefault="004E5D96" w:rsidP="004E5D96">
            <w:pPr>
              <w:pStyle w:val="TAC"/>
            </w:pPr>
            <w:r>
              <w:rPr>
                <w:lang w:eastAsia="zh-CN"/>
              </w:rPr>
              <w:t>0</w:t>
            </w:r>
          </w:p>
        </w:tc>
      </w:tr>
      <w:tr w:rsidR="004E5D96" w14:paraId="5829126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5369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B0D7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1C382" w14:textId="77777777" w:rsidR="004E5D96" w:rsidRDefault="004E5D96" w:rsidP="004E5D96">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6548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5941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EEF00C" w14:textId="77777777" w:rsidR="004E5D96" w:rsidRDefault="004E5D96" w:rsidP="004E5D96">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7BF751" w14:textId="77777777" w:rsidR="004E5D96" w:rsidRDefault="004E5D96" w:rsidP="004E5D96">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CBBB1C"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D61576" w14:textId="77777777" w:rsidR="004E5D96" w:rsidRDefault="004E5D96" w:rsidP="004E5D96">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2261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DCA2" w14:textId="77777777" w:rsidR="004E5D96" w:rsidRDefault="004E5D96" w:rsidP="004E5D96">
            <w:pPr>
              <w:autoSpaceDN/>
              <w:spacing w:after="0"/>
              <w:rPr>
                <w:rFonts w:ascii="Arial" w:hAnsi="Arial"/>
                <w:sz w:val="18"/>
                <w:lang w:eastAsia="en-US"/>
              </w:rPr>
            </w:pPr>
          </w:p>
        </w:tc>
      </w:tr>
      <w:tr w:rsidR="004E5D96" w14:paraId="0967F4D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B32A25" w14:textId="77777777" w:rsidR="004E5D96" w:rsidRDefault="004E5D96" w:rsidP="004E5D96">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4A08A"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F9277"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2D23F"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588DC2"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32145"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602D15"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AE5061" w14:textId="77777777" w:rsidR="004E5D96" w:rsidRDefault="004E5D96" w:rsidP="004E5D96">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4E533C" w14:textId="77777777" w:rsidR="004E5D96" w:rsidRDefault="004E5D96" w:rsidP="004E5D9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BEEE7" w14:textId="77777777" w:rsidR="004E5D96" w:rsidRDefault="004E5D96" w:rsidP="004E5D96">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68E00C" w14:textId="77777777" w:rsidR="004E5D96" w:rsidRDefault="004E5D96" w:rsidP="004E5D96">
            <w:pPr>
              <w:pStyle w:val="TAC"/>
              <w:rPr>
                <w:lang w:eastAsia="ja-JP"/>
              </w:rPr>
            </w:pPr>
            <w:r>
              <w:rPr>
                <w:lang w:eastAsia="ja-JP"/>
              </w:rPr>
              <w:t>0</w:t>
            </w:r>
          </w:p>
        </w:tc>
      </w:tr>
      <w:tr w:rsidR="004E5D96" w14:paraId="7E4E8DF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7C233"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1B49"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D83A1" w14:textId="77777777" w:rsidR="004E5D96" w:rsidRDefault="004E5D96" w:rsidP="004E5D96">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DF9599" w14:textId="77777777" w:rsidR="004E5D96" w:rsidRDefault="004E5D96" w:rsidP="004E5D96">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AEDD0"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3F98" w14:textId="77777777" w:rsidR="004E5D96" w:rsidRDefault="004E5D96" w:rsidP="004E5D96">
            <w:pPr>
              <w:autoSpaceDN/>
              <w:spacing w:after="0"/>
              <w:rPr>
                <w:rFonts w:ascii="Arial" w:hAnsi="Arial"/>
                <w:sz w:val="18"/>
                <w:lang w:eastAsia="ja-JP"/>
              </w:rPr>
            </w:pPr>
          </w:p>
        </w:tc>
      </w:tr>
      <w:tr w:rsidR="004E5D96" w14:paraId="217F7D9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A87420" w14:textId="77777777" w:rsidR="004E5D96" w:rsidRDefault="004E5D96" w:rsidP="004E5D96">
            <w:pPr>
              <w:pStyle w:val="TAC"/>
              <w:rPr>
                <w:lang w:eastAsia="en-US"/>
              </w:rPr>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BC92B"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E12C6B"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1EEB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E0E21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F4C60" w14:textId="77777777" w:rsidR="004E5D96" w:rsidRDefault="004E5D96" w:rsidP="004E5D96">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31D08C" w14:textId="77777777" w:rsidR="004E5D96" w:rsidRDefault="004E5D96" w:rsidP="004E5D96">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1A6440"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84B979"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C4913" w14:textId="77777777" w:rsidR="004E5D96" w:rsidRDefault="004E5D96" w:rsidP="004E5D96">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1C29E2" w14:textId="77777777" w:rsidR="004E5D96" w:rsidRDefault="004E5D96" w:rsidP="004E5D96">
            <w:pPr>
              <w:pStyle w:val="TAC"/>
            </w:pPr>
            <w:r>
              <w:t>0</w:t>
            </w:r>
          </w:p>
        </w:tc>
      </w:tr>
      <w:tr w:rsidR="004E5D96" w14:paraId="6B047C3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3114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ACCC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F9F8C" w14:textId="77777777" w:rsidR="004E5D96" w:rsidRDefault="004E5D96" w:rsidP="004E5D96">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A8BE37" w14:textId="77777777" w:rsidR="004E5D96" w:rsidRDefault="004E5D96" w:rsidP="004E5D96">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FD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34B17" w14:textId="77777777" w:rsidR="004E5D96" w:rsidRDefault="004E5D96" w:rsidP="004E5D96">
            <w:pPr>
              <w:autoSpaceDN/>
              <w:spacing w:after="0"/>
              <w:rPr>
                <w:rFonts w:ascii="Arial" w:hAnsi="Arial"/>
                <w:sz w:val="18"/>
                <w:lang w:eastAsia="en-US"/>
              </w:rPr>
            </w:pPr>
          </w:p>
        </w:tc>
      </w:tr>
      <w:tr w:rsidR="004E5D96" w14:paraId="47BA009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DE8B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5072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01AC3" w14:textId="77777777" w:rsidR="004E5D96" w:rsidRDefault="004E5D96" w:rsidP="004E5D96">
            <w:pPr>
              <w:pStyle w:val="TAC"/>
              <w:rPr>
                <w:lang w:eastAsia="en-US"/>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FA28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B79E57D" w14:textId="77777777" w:rsidR="004E5D96" w:rsidRDefault="004E5D96" w:rsidP="004E5D96">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65AFD8" w14:textId="77777777" w:rsidR="004E5D96" w:rsidRDefault="004E5D96" w:rsidP="004E5D96">
            <w:pPr>
              <w:pStyle w:val="TAC"/>
              <w:rPr>
                <w:kern w:val="2"/>
                <w:szCs w:val="22"/>
                <w:lang w:val="en-US" w:eastAsia="zh-CN"/>
              </w:rPr>
            </w:pPr>
            <w:r>
              <w:rPr>
                <w:kern w:val="2"/>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17DD96" w14:textId="77777777" w:rsidR="004E5D96" w:rsidRDefault="004E5D96" w:rsidP="004E5D96">
            <w:pPr>
              <w:pStyle w:val="TAC"/>
              <w:rPr>
                <w:kern w:val="2"/>
                <w:szCs w:val="22"/>
                <w:lang w:val="en-US" w:eastAsia="zh-CN"/>
              </w:rPr>
            </w:pPr>
            <w:r>
              <w:rPr>
                <w:kern w:val="2"/>
                <w:szCs w:val="22"/>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9CC7D0"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AA6E60"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591D6F" w14:textId="77777777" w:rsidR="004E5D96" w:rsidRDefault="004E5D96" w:rsidP="004E5D96">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B0CE1" w14:textId="77777777" w:rsidR="004E5D96" w:rsidRDefault="004E5D96" w:rsidP="004E5D96">
            <w:pPr>
              <w:pStyle w:val="TAC"/>
            </w:pPr>
            <w:r>
              <w:t>1</w:t>
            </w:r>
          </w:p>
        </w:tc>
      </w:tr>
      <w:tr w:rsidR="004E5D96" w14:paraId="1AAD492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6379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6A4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E12FF" w14:textId="77777777" w:rsidR="004E5D96" w:rsidRDefault="004E5D96" w:rsidP="004E5D96">
            <w:pPr>
              <w:pStyle w:val="TAC"/>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CB8066" w14:textId="77777777" w:rsidR="004E5D96" w:rsidRDefault="004E5D96" w:rsidP="004E5D96">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B90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AF6DD" w14:textId="77777777" w:rsidR="004E5D96" w:rsidRDefault="004E5D96" w:rsidP="004E5D96">
            <w:pPr>
              <w:autoSpaceDN/>
              <w:spacing w:after="0"/>
              <w:rPr>
                <w:rFonts w:ascii="Arial" w:hAnsi="Arial"/>
                <w:sz w:val="18"/>
                <w:lang w:eastAsia="en-US"/>
              </w:rPr>
            </w:pPr>
          </w:p>
        </w:tc>
      </w:tr>
      <w:tr w:rsidR="004E5D96" w14:paraId="40F9B6E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DC91AD" w14:textId="77777777" w:rsidR="004E5D96" w:rsidRDefault="004E5D96" w:rsidP="004E5D96">
            <w:pPr>
              <w:pStyle w:val="TAC"/>
              <w:rPr>
                <w:rFonts w:eastAsia="Malgun Gothic"/>
                <w:lang w:val="en-US" w:eastAsia="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D3CEB" w14:textId="77777777" w:rsidR="004E5D96" w:rsidRDefault="004E5D96" w:rsidP="004E5D96">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6B726" w14:textId="77777777" w:rsidR="004E5D96" w:rsidRDefault="004E5D96" w:rsidP="004E5D96">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CF3FC" w14:textId="77777777" w:rsidR="004E5D96" w:rsidRDefault="004E5D96" w:rsidP="004E5D96">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B8F9D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5496B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7223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580D6B"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078455"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C8F23" w14:textId="77777777" w:rsidR="004E5D96" w:rsidRDefault="004E5D96" w:rsidP="004E5D96">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C1EE2" w14:textId="77777777" w:rsidR="004E5D96" w:rsidRDefault="004E5D96" w:rsidP="004E5D96">
            <w:pPr>
              <w:pStyle w:val="TAC"/>
            </w:pPr>
            <w:r>
              <w:t>0</w:t>
            </w:r>
          </w:p>
        </w:tc>
      </w:tr>
      <w:tr w:rsidR="004E5D96" w14:paraId="03CB4F9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A2D28" w14:textId="77777777" w:rsidR="004E5D96" w:rsidRDefault="004E5D96" w:rsidP="004E5D96">
            <w:pPr>
              <w:autoSpaceDN/>
              <w:spacing w:after="0"/>
              <w:rPr>
                <w:rFonts w:ascii="Arial" w:eastAsia="Malgun Gothic"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339B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58ECD4" w14:textId="77777777" w:rsidR="004E5D96" w:rsidRDefault="004E5D96" w:rsidP="004E5D96">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25D55" w14:textId="77777777" w:rsidR="004E5D96" w:rsidRDefault="004E5D96" w:rsidP="004E5D96">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330F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BA3838"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B0B7091"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EA5BAB"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9CB85AA" w14:textId="77777777" w:rsidR="004E5D96" w:rsidRDefault="004E5D96" w:rsidP="004E5D96">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9CB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080D5" w14:textId="77777777" w:rsidR="004E5D96" w:rsidRDefault="004E5D96" w:rsidP="004E5D96">
            <w:pPr>
              <w:autoSpaceDN/>
              <w:spacing w:after="0"/>
              <w:rPr>
                <w:rFonts w:ascii="Arial" w:hAnsi="Arial"/>
                <w:sz w:val="18"/>
                <w:lang w:eastAsia="en-US"/>
              </w:rPr>
            </w:pPr>
          </w:p>
        </w:tc>
      </w:tr>
      <w:tr w:rsidR="004E5D96" w14:paraId="336A861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B7F53F" w14:textId="77777777" w:rsidR="004E5D96" w:rsidRDefault="004E5D96" w:rsidP="004E5D96">
            <w:pPr>
              <w:pStyle w:val="TAC"/>
              <w:rPr>
                <w:lang w:eastAsia="en-US"/>
              </w:rPr>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4832A1"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AFB92" w14:textId="77777777" w:rsidR="004E5D96" w:rsidRDefault="004E5D96" w:rsidP="004E5D96">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1C28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31124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9822EF" w14:textId="77777777" w:rsidR="004E5D96" w:rsidRDefault="004E5D96" w:rsidP="004E5D96">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11A8A" w14:textId="77777777" w:rsidR="004E5D96" w:rsidRDefault="004E5D96" w:rsidP="004E5D96">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E419AB"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B9806E"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09E21" w14:textId="77777777" w:rsidR="004E5D96" w:rsidRDefault="004E5D96" w:rsidP="004E5D96">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3F2B3D" w14:textId="77777777" w:rsidR="004E5D96" w:rsidRDefault="004E5D96" w:rsidP="004E5D96">
            <w:pPr>
              <w:pStyle w:val="TAC"/>
            </w:pPr>
            <w:r>
              <w:t>0</w:t>
            </w:r>
          </w:p>
        </w:tc>
      </w:tr>
      <w:tr w:rsidR="004E5D96" w14:paraId="1EE9439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6424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3F5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26E8E" w14:textId="77777777" w:rsidR="004E5D96" w:rsidRDefault="004E5D96" w:rsidP="004E5D96">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80CC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1F54A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FEADFB" w14:textId="77777777" w:rsidR="004E5D96" w:rsidRDefault="004E5D96" w:rsidP="004E5D96">
            <w:pPr>
              <w:pStyle w:val="TAC"/>
              <w:rPr>
                <w:kern w:val="2"/>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655C03" w14:textId="77777777" w:rsidR="004E5D96" w:rsidRDefault="004E5D96" w:rsidP="004E5D96">
            <w:pPr>
              <w:pStyle w:val="TAC"/>
              <w:rPr>
                <w:kern w:val="2"/>
                <w:szCs w:val="22"/>
                <w:lang w:val="en-US"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87B329"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F0FE18" w14:textId="77777777" w:rsidR="004E5D96" w:rsidRDefault="004E5D96" w:rsidP="004E5D96">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09C2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3A8A2" w14:textId="77777777" w:rsidR="004E5D96" w:rsidRDefault="004E5D96" w:rsidP="004E5D96">
            <w:pPr>
              <w:autoSpaceDN/>
              <w:spacing w:after="0"/>
              <w:rPr>
                <w:rFonts w:ascii="Arial" w:hAnsi="Arial"/>
                <w:sz w:val="18"/>
                <w:lang w:eastAsia="en-US"/>
              </w:rPr>
            </w:pPr>
          </w:p>
        </w:tc>
      </w:tr>
      <w:tr w:rsidR="004E5D96" w14:paraId="7A85D59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2D1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DAB9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6CC7DB" w14:textId="77777777" w:rsidR="004E5D96" w:rsidRDefault="004E5D96" w:rsidP="004E5D96">
            <w:pPr>
              <w:pStyle w:val="TAC"/>
              <w:rPr>
                <w:rFonts w:eastAsia="Malgun Gothic"/>
                <w:lang w:val="en-US" w:eastAsia="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3BC3AB" w14:textId="77777777" w:rsidR="004E5D96" w:rsidRDefault="004E5D96" w:rsidP="004E5D96">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CE7047" w14:textId="77777777" w:rsidR="004E5D96" w:rsidRDefault="004E5D96" w:rsidP="004E5D96">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B6490E" w14:textId="77777777" w:rsidR="004E5D96" w:rsidRDefault="004E5D96" w:rsidP="004E5D96">
            <w:pPr>
              <w:pStyle w:val="TAC"/>
              <w:rPr>
                <w:lang w:eastAsia="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1D823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185F0D"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0359FA" w14:textId="77777777" w:rsidR="004E5D96" w:rsidRDefault="004E5D96" w:rsidP="004E5D96">
            <w:pPr>
              <w:pStyle w:val="TAC"/>
              <w:rPr>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FA703" w14:textId="77777777" w:rsidR="004E5D96" w:rsidRDefault="004E5D96" w:rsidP="004E5D96">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D6D3BE" w14:textId="77777777" w:rsidR="004E5D96" w:rsidRDefault="004E5D96" w:rsidP="004E5D96">
            <w:pPr>
              <w:pStyle w:val="TAC"/>
            </w:pPr>
            <w:r>
              <w:rPr>
                <w:rFonts w:eastAsia="Malgun Gothic"/>
              </w:rPr>
              <w:t>1</w:t>
            </w:r>
          </w:p>
        </w:tc>
      </w:tr>
      <w:tr w:rsidR="004E5D96" w14:paraId="0C11E1A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0238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B17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4E297" w14:textId="77777777" w:rsidR="004E5D96" w:rsidRDefault="004E5D96" w:rsidP="004E5D96">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5BC2F" w14:textId="77777777" w:rsidR="004E5D96" w:rsidRDefault="004E5D96" w:rsidP="004E5D96">
            <w:pPr>
              <w:pStyle w:val="TAC"/>
              <w:rPr>
                <w:rFonts w:eastAsia="SimSun"/>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11E55" w14:textId="77777777" w:rsidR="004E5D96" w:rsidRDefault="004E5D96" w:rsidP="004E5D96">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1572C1" w14:textId="77777777" w:rsidR="004E5D96" w:rsidRDefault="004E5D96" w:rsidP="004E5D96">
            <w:pPr>
              <w:pStyle w:val="TAC"/>
              <w:rPr>
                <w:lang w:eastAsia="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021B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7A4DE2"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0AC03A" w14:textId="77777777" w:rsidR="004E5D96" w:rsidRDefault="004E5D96" w:rsidP="004E5D96">
            <w:pPr>
              <w:pStyle w:val="TAC"/>
              <w:rPr>
                <w:lang w:eastAsia="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D44D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6C8CA" w14:textId="77777777" w:rsidR="004E5D96" w:rsidRDefault="004E5D96" w:rsidP="004E5D96">
            <w:pPr>
              <w:autoSpaceDN/>
              <w:spacing w:after="0"/>
              <w:rPr>
                <w:rFonts w:ascii="Arial" w:hAnsi="Arial"/>
                <w:sz w:val="18"/>
                <w:lang w:eastAsia="en-US"/>
              </w:rPr>
            </w:pPr>
          </w:p>
        </w:tc>
      </w:tr>
      <w:tr w:rsidR="004E5D96" w14:paraId="0F02E17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50B59BB" w14:textId="77777777" w:rsidR="004E5D96" w:rsidRDefault="004E5D96" w:rsidP="004E5D96">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E1108"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03F4A"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68DC7E"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F82BF"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7C355"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FD8DF1"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3B05FB" w14:textId="77777777" w:rsidR="004E5D96" w:rsidRDefault="004E5D96" w:rsidP="004E5D9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614733"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F54146"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5FACA" w14:textId="77777777" w:rsidR="004E5D96" w:rsidRDefault="004E5D96" w:rsidP="004E5D96">
            <w:pPr>
              <w:pStyle w:val="TAC"/>
            </w:pPr>
            <w:r>
              <w:rPr>
                <w:lang w:eastAsia="ja-JP"/>
              </w:rPr>
              <w:t>0</w:t>
            </w:r>
          </w:p>
        </w:tc>
      </w:tr>
      <w:tr w:rsidR="004E5D96" w14:paraId="322FDBC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1448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F2A9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11AF35" w14:textId="77777777" w:rsidR="004E5D96" w:rsidRDefault="004E5D96" w:rsidP="004E5D96">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7B61B1" w14:textId="77777777" w:rsidR="004E5D96" w:rsidRDefault="004E5D96" w:rsidP="004E5D96">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F8A2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50078" w14:textId="77777777" w:rsidR="004E5D96" w:rsidRDefault="004E5D96" w:rsidP="004E5D96">
            <w:pPr>
              <w:autoSpaceDN/>
              <w:spacing w:after="0"/>
              <w:rPr>
                <w:rFonts w:ascii="Arial" w:hAnsi="Arial"/>
                <w:sz w:val="18"/>
                <w:lang w:eastAsia="en-US"/>
              </w:rPr>
            </w:pPr>
          </w:p>
        </w:tc>
      </w:tr>
      <w:tr w:rsidR="004E5D96" w14:paraId="6CF105A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02A00" w14:textId="77777777" w:rsidR="004E5D96" w:rsidRDefault="004E5D96" w:rsidP="004E5D96">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83CB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EC027"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E796C"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551B99"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07D9F"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B009B7"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7179DD" w14:textId="77777777" w:rsidR="004E5D96" w:rsidRDefault="004E5D96" w:rsidP="004E5D9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5CD897"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EE19BC"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E04F4" w14:textId="77777777" w:rsidR="004E5D96" w:rsidRDefault="004E5D96" w:rsidP="004E5D96">
            <w:pPr>
              <w:pStyle w:val="TAC"/>
            </w:pPr>
            <w:r>
              <w:rPr>
                <w:lang w:eastAsia="zh-CN"/>
              </w:rPr>
              <w:t>1</w:t>
            </w:r>
          </w:p>
        </w:tc>
      </w:tr>
      <w:tr w:rsidR="004E5D96" w14:paraId="2D1143D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342D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91F1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A39C6" w14:textId="77777777" w:rsidR="004E5D96" w:rsidRDefault="004E5D96" w:rsidP="004E5D96">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D75645" w14:textId="77777777" w:rsidR="004E5D96" w:rsidRDefault="004E5D96" w:rsidP="004E5D96">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559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F06D" w14:textId="77777777" w:rsidR="004E5D96" w:rsidRDefault="004E5D96" w:rsidP="004E5D96">
            <w:pPr>
              <w:autoSpaceDN/>
              <w:spacing w:after="0"/>
              <w:rPr>
                <w:rFonts w:ascii="Arial" w:hAnsi="Arial"/>
                <w:sz w:val="18"/>
                <w:lang w:eastAsia="en-US"/>
              </w:rPr>
            </w:pPr>
          </w:p>
        </w:tc>
      </w:tr>
      <w:tr w:rsidR="004E5D96" w14:paraId="3A42D9C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654CF4" w14:textId="77777777" w:rsidR="004E5D96" w:rsidRDefault="004E5D96" w:rsidP="004E5D96">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5F40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B04E2B" w14:textId="77777777" w:rsidR="004E5D96" w:rsidRDefault="004E5D96" w:rsidP="004E5D96">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3B15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7623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F013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8E67C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304477"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BF56C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1106B" w14:textId="77777777" w:rsidR="004E5D96" w:rsidRDefault="004E5D96" w:rsidP="004E5D9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8FC9F0" w14:textId="77777777" w:rsidR="004E5D96" w:rsidRDefault="004E5D96" w:rsidP="004E5D96">
            <w:pPr>
              <w:pStyle w:val="TAC"/>
            </w:pPr>
            <w:r>
              <w:t>0</w:t>
            </w:r>
          </w:p>
        </w:tc>
      </w:tr>
      <w:tr w:rsidR="004E5D96" w14:paraId="0D07AB2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955C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71E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D8BE1"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CBEBDD" w14:textId="77777777" w:rsidR="004E5D96" w:rsidRDefault="004E5D96" w:rsidP="004E5D96">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44EC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026A6" w14:textId="77777777" w:rsidR="004E5D96" w:rsidRDefault="004E5D96" w:rsidP="004E5D96">
            <w:pPr>
              <w:autoSpaceDN/>
              <w:spacing w:after="0"/>
              <w:rPr>
                <w:rFonts w:ascii="Arial" w:hAnsi="Arial"/>
                <w:sz w:val="18"/>
                <w:lang w:eastAsia="en-US"/>
              </w:rPr>
            </w:pPr>
          </w:p>
        </w:tc>
      </w:tr>
      <w:tr w:rsidR="004E5D96" w14:paraId="3FDF9BC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D28D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AD9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1EEF2" w14:textId="77777777" w:rsidR="004E5D96" w:rsidRDefault="004E5D96" w:rsidP="004E5D96">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8995F"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D0BB16"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A61248" w14:textId="77777777" w:rsidR="004E5D96" w:rsidRDefault="004E5D96" w:rsidP="004E5D96">
            <w:pPr>
              <w:pStyle w:val="TAC"/>
              <w:rPr>
                <w:kern w:val="2"/>
                <w:szCs w:val="22"/>
                <w:lang w:val="en-US" w:eastAsia="zh-CN"/>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184573" w14:textId="77777777" w:rsidR="004E5D96" w:rsidRDefault="004E5D96" w:rsidP="004E5D96">
            <w:pPr>
              <w:pStyle w:val="TAC"/>
              <w:rPr>
                <w:kern w:val="2"/>
                <w:szCs w:val="22"/>
                <w:lang w:val="en-US"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2D18D4"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1E64DE"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0690D" w14:textId="77777777" w:rsidR="004E5D96" w:rsidRDefault="004E5D96" w:rsidP="004E5D96">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AC761" w14:textId="77777777" w:rsidR="004E5D96" w:rsidRDefault="004E5D96" w:rsidP="004E5D96">
            <w:pPr>
              <w:pStyle w:val="TAC"/>
              <w:rPr>
                <w:lang w:eastAsia="ja-JP"/>
              </w:rPr>
            </w:pPr>
            <w:r>
              <w:rPr>
                <w:lang w:eastAsia="ja-JP"/>
              </w:rPr>
              <w:t>1</w:t>
            </w:r>
          </w:p>
        </w:tc>
      </w:tr>
      <w:tr w:rsidR="004E5D96" w14:paraId="4A4CF6B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8A67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8114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AD085" w14:textId="77777777" w:rsidR="004E5D96" w:rsidRDefault="004E5D96" w:rsidP="004E5D96">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2E4161" w14:textId="77777777" w:rsidR="004E5D96" w:rsidRDefault="004E5D96" w:rsidP="004E5D96">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EEF85"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78D84" w14:textId="77777777" w:rsidR="004E5D96" w:rsidRDefault="004E5D96" w:rsidP="004E5D96">
            <w:pPr>
              <w:autoSpaceDN/>
              <w:spacing w:after="0"/>
              <w:rPr>
                <w:rFonts w:ascii="Arial" w:hAnsi="Arial"/>
                <w:sz w:val="18"/>
                <w:lang w:eastAsia="ja-JP"/>
              </w:rPr>
            </w:pPr>
          </w:p>
        </w:tc>
      </w:tr>
      <w:tr w:rsidR="004E5D96" w14:paraId="2379037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A29F2F" w14:textId="77777777" w:rsidR="004E5D96" w:rsidRDefault="004E5D96" w:rsidP="004E5D96">
            <w:pPr>
              <w:pStyle w:val="TAC"/>
              <w:rPr>
                <w:lang w:eastAsia="en-US"/>
              </w:rPr>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17E7A"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1DF532" w14:textId="77777777" w:rsidR="004E5D96" w:rsidRDefault="004E5D96" w:rsidP="004E5D96">
            <w:pPr>
              <w:pStyle w:val="TAC"/>
              <w:rPr>
                <w:lang w:eastAsia="en-US"/>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4681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9130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CC4FA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9B96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E978AF"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8C79F21"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06863" w14:textId="77777777" w:rsidR="004E5D96" w:rsidRDefault="004E5D96" w:rsidP="004E5D96">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218F07" w14:textId="77777777" w:rsidR="004E5D96" w:rsidRDefault="004E5D96" w:rsidP="004E5D96">
            <w:pPr>
              <w:pStyle w:val="TAC"/>
            </w:pPr>
            <w:r>
              <w:t>0</w:t>
            </w:r>
          </w:p>
        </w:tc>
      </w:tr>
      <w:tr w:rsidR="004E5D96" w14:paraId="346D9F6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7CDA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9EB3F"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2865C"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195348" w14:textId="77777777" w:rsidR="004E5D96" w:rsidRDefault="004E5D96" w:rsidP="004E5D96">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CE58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DFC87" w14:textId="77777777" w:rsidR="004E5D96" w:rsidRDefault="004E5D96" w:rsidP="004E5D96">
            <w:pPr>
              <w:autoSpaceDN/>
              <w:spacing w:after="0"/>
              <w:rPr>
                <w:rFonts w:ascii="Arial" w:hAnsi="Arial"/>
                <w:sz w:val="18"/>
                <w:lang w:eastAsia="en-US"/>
              </w:rPr>
            </w:pPr>
          </w:p>
        </w:tc>
      </w:tr>
      <w:tr w:rsidR="004E5D96" w14:paraId="584E346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8525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C7282"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51AC08" w14:textId="77777777" w:rsidR="004E5D96" w:rsidRDefault="004E5D96" w:rsidP="004E5D96">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1A1B2"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50DF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56AB6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FB730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77B154"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DA8D53"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C90A1" w14:textId="77777777" w:rsidR="004E5D96" w:rsidRDefault="004E5D96" w:rsidP="004E5D96">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54469" w14:textId="77777777" w:rsidR="004E5D96" w:rsidRDefault="004E5D96" w:rsidP="004E5D96">
            <w:pPr>
              <w:pStyle w:val="TAC"/>
            </w:pPr>
            <w:r>
              <w:t>1</w:t>
            </w:r>
          </w:p>
        </w:tc>
      </w:tr>
      <w:tr w:rsidR="004E5D96" w14:paraId="298E794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D3F7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8F3A"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B5320" w14:textId="77777777" w:rsidR="004E5D96" w:rsidRDefault="004E5D96" w:rsidP="004E5D96">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90CF2A" w14:textId="77777777" w:rsidR="004E5D96" w:rsidRDefault="004E5D96" w:rsidP="004E5D96">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83E3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8D55F" w14:textId="77777777" w:rsidR="004E5D96" w:rsidRDefault="004E5D96" w:rsidP="004E5D96">
            <w:pPr>
              <w:autoSpaceDN/>
              <w:spacing w:after="0"/>
              <w:rPr>
                <w:rFonts w:ascii="Arial" w:hAnsi="Arial"/>
                <w:sz w:val="18"/>
                <w:lang w:eastAsia="en-US"/>
              </w:rPr>
            </w:pPr>
          </w:p>
        </w:tc>
      </w:tr>
      <w:tr w:rsidR="004E5D96" w14:paraId="700C4DC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D04601" w14:textId="77777777" w:rsidR="004E5D96" w:rsidRDefault="004E5D96" w:rsidP="004E5D96">
            <w:pPr>
              <w:pStyle w:val="TAC"/>
              <w:rPr>
                <w:lang w:eastAsia="en-US"/>
              </w:rPr>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A75B2"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2205A1" w14:textId="77777777" w:rsidR="004E5D96" w:rsidRDefault="004E5D96" w:rsidP="004E5D96">
            <w:pPr>
              <w:pStyle w:val="TAC"/>
              <w:rPr>
                <w:lang w:eastAsia="zh-CN"/>
              </w:rPr>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3ED4C5" w14:textId="77777777" w:rsidR="004E5D96" w:rsidRDefault="004E5D96" w:rsidP="004E5D96">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7556E4" w14:textId="77777777" w:rsidR="004E5D96" w:rsidRDefault="004E5D96" w:rsidP="004E5D96">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93540D" w14:textId="77777777" w:rsidR="004E5D96" w:rsidRDefault="004E5D96" w:rsidP="004E5D96">
            <w:pPr>
              <w:pStyle w:val="TAC"/>
            </w:pPr>
            <w:r>
              <w:t>0</w:t>
            </w:r>
          </w:p>
        </w:tc>
      </w:tr>
      <w:tr w:rsidR="004E5D96" w14:paraId="4801C20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11A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CD00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696C8" w14:textId="77777777" w:rsidR="004E5D96" w:rsidRDefault="004E5D96" w:rsidP="004E5D96">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34D7F"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0EEF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ECF7F6"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F17DFA"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7A8FB3"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E7A27D" w14:textId="77777777" w:rsidR="004E5D96" w:rsidRDefault="004E5D96" w:rsidP="004E5D96">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74C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7259" w14:textId="77777777" w:rsidR="004E5D96" w:rsidRDefault="004E5D96" w:rsidP="004E5D96">
            <w:pPr>
              <w:autoSpaceDN/>
              <w:spacing w:after="0"/>
              <w:rPr>
                <w:rFonts w:ascii="Arial" w:hAnsi="Arial"/>
                <w:sz w:val="18"/>
                <w:lang w:eastAsia="en-US"/>
              </w:rPr>
            </w:pPr>
          </w:p>
        </w:tc>
      </w:tr>
      <w:tr w:rsidR="004E5D96" w14:paraId="4D7F2BF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7D96DC" w14:textId="77777777" w:rsidR="004E5D96" w:rsidRDefault="004E5D96" w:rsidP="004E5D96">
            <w:pPr>
              <w:pStyle w:val="TAC"/>
              <w:rPr>
                <w:lang w:eastAsia="en-US"/>
              </w:rPr>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112342"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24A54" w14:textId="77777777" w:rsidR="004E5D96" w:rsidRDefault="004E5D96" w:rsidP="004E5D96">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6A70ED" w14:textId="77777777" w:rsidR="004E5D96" w:rsidRDefault="004E5D96" w:rsidP="004E5D96">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B0A0B" w14:textId="77777777" w:rsidR="004E5D96" w:rsidRDefault="004E5D96" w:rsidP="004E5D96">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D0895" w14:textId="77777777" w:rsidR="004E5D96" w:rsidRDefault="004E5D96" w:rsidP="004E5D96">
            <w:pPr>
              <w:pStyle w:val="TAC"/>
            </w:pPr>
            <w:r>
              <w:t>0</w:t>
            </w:r>
          </w:p>
        </w:tc>
      </w:tr>
      <w:tr w:rsidR="004E5D96" w14:paraId="5039DA4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7B6D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605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4EEF3" w14:textId="77777777" w:rsidR="004E5D96" w:rsidRDefault="004E5D96" w:rsidP="004E5D96">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EFACDB" w14:textId="77777777" w:rsidR="004E5D96" w:rsidRDefault="004E5D96" w:rsidP="004E5D96">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7197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89DC8" w14:textId="77777777" w:rsidR="004E5D96" w:rsidRDefault="004E5D96" w:rsidP="004E5D96">
            <w:pPr>
              <w:autoSpaceDN/>
              <w:spacing w:after="0"/>
              <w:rPr>
                <w:rFonts w:ascii="Arial" w:hAnsi="Arial"/>
                <w:sz w:val="18"/>
                <w:lang w:eastAsia="en-US"/>
              </w:rPr>
            </w:pPr>
          </w:p>
        </w:tc>
      </w:tr>
      <w:tr w:rsidR="004E5D96" w14:paraId="4C451CD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67881E1" w14:textId="77777777" w:rsidR="004E5D96" w:rsidRDefault="004E5D96" w:rsidP="004E5D96">
            <w:pPr>
              <w:pStyle w:val="TAC"/>
              <w:rPr>
                <w:lang w:eastAsia="en-US"/>
              </w:rPr>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B80A2"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2B646" w14:textId="77777777" w:rsidR="004E5D96" w:rsidRDefault="004E5D96" w:rsidP="004E5D96">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B752BB" w14:textId="77777777" w:rsidR="004E5D96" w:rsidRDefault="004E5D96" w:rsidP="004E5D96">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ED855B" w14:textId="77777777" w:rsidR="004E5D96" w:rsidRDefault="004E5D96" w:rsidP="004E5D96">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1F872" w14:textId="77777777" w:rsidR="004E5D96" w:rsidRDefault="004E5D96" w:rsidP="004E5D96">
            <w:pPr>
              <w:pStyle w:val="TAC"/>
            </w:pPr>
            <w:r>
              <w:t>0</w:t>
            </w:r>
          </w:p>
        </w:tc>
      </w:tr>
      <w:tr w:rsidR="004E5D96" w14:paraId="523FC87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FF50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85C6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E6243" w14:textId="77777777" w:rsidR="004E5D96" w:rsidRDefault="004E5D96" w:rsidP="004E5D96">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2CAC09" w14:textId="77777777" w:rsidR="004E5D96" w:rsidRDefault="004E5D96" w:rsidP="004E5D96">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0AD5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599F3" w14:textId="77777777" w:rsidR="004E5D96" w:rsidRDefault="004E5D96" w:rsidP="004E5D96">
            <w:pPr>
              <w:autoSpaceDN/>
              <w:spacing w:after="0"/>
              <w:rPr>
                <w:rFonts w:ascii="Arial" w:hAnsi="Arial"/>
                <w:sz w:val="18"/>
                <w:lang w:eastAsia="en-US"/>
              </w:rPr>
            </w:pPr>
          </w:p>
        </w:tc>
      </w:tr>
      <w:tr w:rsidR="004E5D96" w14:paraId="1C82718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FB0247" w14:textId="77777777" w:rsidR="004E5D96" w:rsidRDefault="004E5D96" w:rsidP="004E5D96">
            <w:pPr>
              <w:pStyle w:val="TAC"/>
              <w:rPr>
                <w:lang w:eastAsia="en-US"/>
              </w:rPr>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357B3"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985C3F" w14:textId="77777777" w:rsidR="004E5D96" w:rsidRDefault="004E5D96" w:rsidP="004E5D96">
            <w:pPr>
              <w:pStyle w:val="TAC"/>
            </w:pPr>
            <w:r>
              <w:rPr>
                <w:lang w:val="en-US"/>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17BE38" w14:textId="77777777" w:rsidR="004E5D96" w:rsidRDefault="004E5D96" w:rsidP="004E5D96">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9424F" w14:textId="77777777" w:rsidR="004E5D96" w:rsidRDefault="004E5D96" w:rsidP="004E5D96">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A1B3FA" w14:textId="77777777" w:rsidR="004E5D96" w:rsidRDefault="004E5D96" w:rsidP="004E5D96">
            <w:pPr>
              <w:pStyle w:val="TAC"/>
            </w:pPr>
            <w:r>
              <w:t>0</w:t>
            </w:r>
          </w:p>
        </w:tc>
      </w:tr>
      <w:tr w:rsidR="004E5D96" w14:paraId="774E8FB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9737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ED9D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80FDB" w14:textId="77777777" w:rsidR="004E5D96" w:rsidRDefault="004E5D96" w:rsidP="004E5D96">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651CF9" w14:textId="77777777" w:rsidR="004E5D96" w:rsidRDefault="004E5D96" w:rsidP="004E5D96">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5633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ADD09" w14:textId="77777777" w:rsidR="004E5D96" w:rsidRDefault="004E5D96" w:rsidP="004E5D96">
            <w:pPr>
              <w:autoSpaceDN/>
              <w:spacing w:after="0"/>
              <w:rPr>
                <w:rFonts w:ascii="Arial" w:hAnsi="Arial"/>
                <w:sz w:val="18"/>
                <w:lang w:eastAsia="en-US"/>
              </w:rPr>
            </w:pPr>
          </w:p>
        </w:tc>
      </w:tr>
      <w:tr w:rsidR="004E5D96" w14:paraId="2FCD138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ED2E0A" w14:textId="77777777" w:rsidR="004E5D96" w:rsidRDefault="004E5D96" w:rsidP="004E5D96">
            <w:pPr>
              <w:pStyle w:val="TAC"/>
              <w:rPr>
                <w:lang w:eastAsia="en-US"/>
              </w:rPr>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BEA28" w14:textId="77777777" w:rsidR="004E5D96" w:rsidRDefault="004E5D96" w:rsidP="004E5D96">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22E708" w14:textId="77777777" w:rsidR="004E5D96" w:rsidRDefault="004E5D96" w:rsidP="004E5D96">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60A55"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C70BF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23A9BA"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32FC9D"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E120E24"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B565B3"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B7026" w14:textId="77777777" w:rsidR="004E5D96" w:rsidRDefault="004E5D96" w:rsidP="004E5D96">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DA3FC3" w14:textId="77777777" w:rsidR="004E5D96" w:rsidRDefault="004E5D96" w:rsidP="004E5D96">
            <w:pPr>
              <w:pStyle w:val="TAC"/>
            </w:pPr>
            <w:r>
              <w:t>0</w:t>
            </w:r>
          </w:p>
        </w:tc>
      </w:tr>
      <w:tr w:rsidR="004E5D96" w14:paraId="0A07062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1F26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D88F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CA8B3" w14:textId="77777777" w:rsidR="004E5D96" w:rsidRDefault="004E5D96" w:rsidP="004E5D96">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0B89D"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733D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D23B7"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FDE12"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275A64" w14:textId="77777777" w:rsidR="004E5D96" w:rsidRDefault="004E5D96" w:rsidP="004E5D96">
            <w:pPr>
              <w:pStyle w:val="TAC"/>
              <w:rPr>
                <w:kern w:val="2"/>
                <w:szCs w:val="22"/>
                <w:lang w:val="en-US" w:eastAsia="zh-CN"/>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C37FEE" w14:textId="77777777" w:rsidR="004E5D96" w:rsidRDefault="004E5D96" w:rsidP="004E5D96">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798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5B5AA" w14:textId="77777777" w:rsidR="004E5D96" w:rsidRDefault="004E5D96" w:rsidP="004E5D96">
            <w:pPr>
              <w:autoSpaceDN/>
              <w:spacing w:after="0"/>
              <w:rPr>
                <w:rFonts w:ascii="Arial" w:hAnsi="Arial"/>
                <w:sz w:val="18"/>
                <w:lang w:eastAsia="en-US"/>
              </w:rPr>
            </w:pPr>
          </w:p>
        </w:tc>
      </w:tr>
      <w:tr w:rsidR="004E5D96" w14:paraId="61935A1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833C37" w14:textId="77777777" w:rsidR="004E5D96" w:rsidRDefault="004E5D96" w:rsidP="004E5D96">
            <w:pPr>
              <w:pStyle w:val="TAC"/>
              <w:rPr>
                <w:lang w:eastAsia="en-US"/>
              </w:rPr>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9D91B"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AB375" w14:textId="77777777" w:rsidR="004E5D96" w:rsidRDefault="004E5D96" w:rsidP="004E5D96">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35064"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FF1B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87D61" w14:textId="77777777" w:rsidR="004E5D96" w:rsidRDefault="004E5D96" w:rsidP="004E5D96">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8EB6CD" w14:textId="77777777" w:rsidR="004E5D96" w:rsidRDefault="004E5D96" w:rsidP="004E5D96">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0791AB"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6C13A1"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9DE68" w14:textId="77777777" w:rsidR="004E5D96" w:rsidRDefault="004E5D96" w:rsidP="004E5D96">
            <w:pPr>
              <w:pStyle w:val="TAC"/>
              <w:rPr>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60A3B" w14:textId="77777777" w:rsidR="004E5D96" w:rsidRDefault="004E5D96" w:rsidP="004E5D96">
            <w:pPr>
              <w:pStyle w:val="TAC"/>
            </w:pPr>
            <w:r>
              <w:t>0</w:t>
            </w:r>
          </w:p>
        </w:tc>
      </w:tr>
      <w:tr w:rsidR="004E5D96" w14:paraId="35D7E81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40A5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D40E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F0E6B" w14:textId="77777777" w:rsidR="004E5D96" w:rsidRDefault="004E5D96" w:rsidP="004E5D96">
            <w:pPr>
              <w:pStyle w:val="TAC"/>
              <w:rPr>
                <w:lang w:eastAsia="zh-CN"/>
              </w:rPr>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709036E" w14:textId="77777777" w:rsidR="004E5D96" w:rsidRDefault="004E5D96" w:rsidP="004E5D96">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3D7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17E1" w14:textId="77777777" w:rsidR="004E5D96" w:rsidRDefault="004E5D96" w:rsidP="004E5D96">
            <w:pPr>
              <w:autoSpaceDN/>
              <w:spacing w:after="0"/>
              <w:rPr>
                <w:rFonts w:ascii="Arial" w:hAnsi="Arial"/>
                <w:sz w:val="18"/>
                <w:lang w:eastAsia="en-US"/>
              </w:rPr>
            </w:pPr>
          </w:p>
        </w:tc>
      </w:tr>
      <w:tr w:rsidR="004E5D96" w14:paraId="6E8E088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6EF4333" w14:textId="77777777" w:rsidR="004E5D96" w:rsidRDefault="004E5D96" w:rsidP="004E5D96">
            <w:pPr>
              <w:pStyle w:val="TAC"/>
              <w:rPr>
                <w:lang w:eastAsia="en-US"/>
              </w:rPr>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1BFA4" w14:textId="77777777" w:rsidR="004E5D96" w:rsidRDefault="004E5D96" w:rsidP="004E5D96">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1AE53" w14:textId="77777777" w:rsidR="004E5D96" w:rsidRDefault="004E5D96" w:rsidP="004E5D96">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98563"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9EFBA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28596E"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FBBA29"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191A1"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DCCC6A"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9AF351" w14:textId="77777777" w:rsidR="004E5D96" w:rsidRDefault="004E5D96" w:rsidP="004E5D96">
            <w:pPr>
              <w:pStyle w:val="TAC"/>
              <w:rPr>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757173" w14:textId="77777777" w:rsidR="004E5D96" w:rsidRDefault="004E5D96" w:rsidP="004E5D96">
            <w:pPr>
              <w:pStyle w:val="TAC"/>
            </w:pPr>
            <w:r>
              <w:t>0</w:t>
            </w:r>
          </w:p>
        </w:tc>
      </w:tr>
      <w:tr w:rsidR="004E5D96" w14:paraId="7A73AC9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A86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6860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1AA4C" w14:textId="77777777" w:rsidR="004E5D96" w:rsidRDefault="004E5D96" w:rsidP="004E5D96">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1EC59B" w14:textId="77777777" w:rsidR="004E5D96" w:rsidRDefault="004E5D96" w:rsidP="004E5D96">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F944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C895" w14:textId="77777777" w:rsidR="004E5D96" w:rsidRDefault="004E5D96" w:rsidP="004E5D96">
            <w:pPr>
              <w:autoSpaceDN/>
              <w:spacing w:after="0"/>
              <w:rPr>
                <w:rFonts w:ascii="Arial" w:hAnsi="Arial"/>
                <w:sz w:val="18"/>
                <w:lang w:eastAsia="en-US"/>
              </w:rPr>
            </w:pPr>
          </w:p>
        </w:tc>
      </w:tr>
      <w:tr w:rsidR="004E5D96" w14:paraId="063E157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B1A428" w14:textId="77777777" w:rsidR="004E5D96" w:rsidRDefault="004E5D96" w:rsidP="004E5D96">
            <w:pPr>
              <w:pStyle w:val="TAC"/>
              <w:rPr>
                <w:lang w:eastAsia="en-US"/>
              </w:rPr>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F35C7D" w14:textId="77777777" w:rsidR="004E5D96" w:rsidRDefault="004E5D96" w:rsidP="004E5D96">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FE59A" w14:textId="77777777" w:rsidR="004E5D96" w:rsidRDefault="004E5D96" w:rsidP="004E5D96">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815A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3267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D7A708" w14:textId="77777777" w:rsidR="004E5D96" w:rsidRDefault="004E5D96" w:rsidP="004E5D96">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2FA4CB" w14:textId="77777777" w:rsidR="004E5D96" w:rsidRDefault="004E5D96" w:rsidP="004E5D96">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D1ACC8"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DE2E7F"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AC707" w14:textId="77777777" w:rsidR="004E5D96" w:rsidRDefault="004E5D96" w:rsidP="004E5D96">
            <w:pPr>
              <w:pStyle w:val="TAC"/>
              <w:rPr>
                <w:lang w:eastAsia="en-US"/>
              </w:rPr>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A25259" w14:textId="77777777" w:rsidR="004E5D96" w:rsidRDefault="004E5D96" w:rsidP="004E5D96">
            <w:pPr>
              <w:pStyle w:val="TAC"/>
            </w:pPr>
            <w:r>
              <w:t>0</w:t>
            </w:r>
          </w:p>
        </w:tc>
      </w:tr>
      <w:tr w:rsidR="004E5D96" w14:paraId="779507E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98CA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5E57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E1F228" w14:textId="77777777" w:rsidR="004E5D96" w:rsidRDefault="004E5D96" w:rsidP="004E5D96">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3CB2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4D90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7B1AB" w14:textId="77777777" w:rsidR="004E5D96" w:rsidRDefault="004E5D96" w:rsidP="004E5D96">
            <w:pPr>
              <w:pStyle w:val="TAC"/>
              <w:rPr>
                <w:kern w:val="2"/>
                <w:szCs w:val="22"/>
                <w:lang w:val="en-US" w:eastAsia="zh-CN"/>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97E72E" w14:textId="77777777" w:rsidR="004E5D96" w:rsidRDefault="004E5D96" w:rsidP="004E5D96">
            <w:pPr>
              <w:pStyle w:val="TAC"/>
              <w:rPr>
                <w:kern w:val="2"/>
                <w:szCs w:val="22"/>
                <w:lang w:val="en-US"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28CA581" w14:textId="77777777" w:rsidR="004E5D96" w:rsidRDefault="004E5D96" w:rsidP="004E5D96">
            <w:pPr>
              <w:pStyle w:val="TAC"/>
              <w:rPr>
                <w:kern w:val="2"/>
                <w:szCs w:val="22"/>
                <w:lang w:val="en-US"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B61EE1" w14:textId="77777777" w:rsidR="004E5D96" w:rsidRDefault="004E5D96" w:rsidP="004E5D96">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B6F7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0C867" w14:textId="77777777" w:rsidR="004E5D96" w:rsidRDefault="004E5D96" w:rsidP="004E5D96">
            <w:pPr>
              <w:autoSpaceDN/>
              <w:spacing w:after="0"/>
              <w:rPr>
                <w:rFonts w:ascii="Arial" w:hAnsi="Arial"/>
                <w:sz w:val="18"/>
                <w:lang w:eastAsia="en-US"/>
              </w:rPr>
            </w:pPr>
          </w:p>
        </w:tc>
      </w:tr>
      <w:tr w:rsidR="004E5D96" w14:paraId="5F19549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5C5B98" w14:textId="77777777" w:rsidR="004E5D96" w:rsidRDefault="004E5D96" w:rsidP="004E5D96">
            <w:pPr>
              <w:pStyle w:val="TAC"/>
              <w:rPr>
                <w:lang w:eastAsia="zh-CN"/>
              </w:rPr>
            </w:pPr>
            <w:r>
              <w:lastRenderedPageBreak/>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329EAD" w14:textId="77777777" w:rsidR="004E5D96" w:rsidRDefault="004E5D96" w:rsidP="004E5D96">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FE1F20" w14:textId="77777777" w:rsidR="004E5D96" w:rsidRDefault="004E5D96" w:rsidP="004E5D96">
            <w:pPr>
              <w:pStyle w:val="TAC"/>
              <w:rPr>
                <w:lang w:eastAsia="en-US"/>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8FCE504" w14:textId="77777777" w:rsidR="004E5D96" w:rsidRDefault="004E5D96" w:rsidP="004E5D96">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AB4DB" w14:textId="77777777" w:rsidR="004E5D96" w:rsidRDefault="004E5D96" w:rsidP="004E5D96">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8E655" w14:textId="77777777" w:rsidR="004E5D96" w:rsidRDefault="004E5D96" w:rsidP="004E5D96">
            <w:pPr>
              <w:pStyle w:val="TAC"/>
            </w:pPr>
            <w:r>
              <w:t>0</w:t>
            </w:r>
          </w:p>
        </w:tc>
      </w:tr>
      <w:tr w:rsidR="004E5D96" w14:paraId="131A1F1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4606"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E4938"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BB88B" w14:textId="77777777" w:rsidR="004E5D96" w:rsidRDefault="004E5D96" w:rsidP="004E5D96">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3861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2CC34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4D46B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9F1AA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CF0EC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77B1E7"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0C62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FB5B0" w14:textId="77777777" w:rsidR="004E5D96" w:rsidRDefault="004E5D96" w:rsidP="004E5D96">
            <w:pPr>
              <w:autoSpaceDN/>
              <w:spacing w:after="0"/>
              <w:rPr>
                <w:rFonts w:ascii="Arial" w:hAnsi="Arial"/>
                <w:sz w:val="18"/>
                <w:lang w:eastAsia="en-US"/>
              </w:rPr>
            </w:pPr>
          </w:p>
        </w:tc>
      </w:tr>
      <w:tr w:rsidR="004E5D96" w14:paraId="7735C35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28973D" w14:textId="77777777" w:rsidR="004E5D96" w:rsidRDefault="004E5D96" w:rsidP="004E5D96">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3EFB17"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338BFA" w14:textId="77777777" w:rsidR="004E5D96" w:rsidRDefault="004E5D96" w:rsidP="004E5D96">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8DE1F2" w14:textId="77777777" w:rsidR="004E5D96" w:rsidRDefault="004E5D96" w:rsidP="004E5D96">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1B883"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B04AE4" w14:textId="77777777" w:rsidR="004E5D96" w:rsidRDefault="004E5D96" w:rsidP="004E5D96">
            <w:pPr>
              <w:pStyle w:val="TAC"/>
            </w:pPr>
            <w:r>
              <w:rPr>
                <w:lang w:eastAsia="zh-CN"/>
              </w:rPr>
              <w:t>0</w:t>
            </w:r>
          </w:p>
        </w:tc>
      </w:tr>
      <w:tr w:rsidR="004E5D96" w14:paraId="2A99FA8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51CB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B15B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CA54E" w14:textId="77777777" w:rsidR="004E5D96" w:rsidRDefault="004E5D96" w:rsidP="004E5D96">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5E9866" w14:textId="77777777" w:rsidR="004E5D96" w:rsidRDefault="004E5D96" w:rsidP="004E5D96">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4C9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BCD90" w14:textId="77777777" w:rsidR="004E5D96" w:rsidRDefault="004E5D96" w:rsidP="004E5D96">
            <w:pPr>
              <w:autoSpaceDN/>
              <w:spacing w:after="0"/>
              <w:rPr>
                <w:rFonts w:ascii="Arial" w:hAnsi="Arial"/>
                <w:sz w:val="18"/>
                <w:lang w:eastAsia="en-US"/>
              </w:rPr>
            </w:pPr>
          </w:p>
        </w:tc>
      </w:tr>
      <w:tr w:rsidR="004E5D96" w14:paraId="1A411FB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2E1357" w14:textId="77777777" w:rsidR="004E5D96" w:rsidRDefault="004E5D96" w:rsidP="004E5D96">
            <w:pPr>
              <w:pStyle w:val="TAC"/>
              <w:rPr>
                <w:lang w:eastAsia="en-US"/>
              </w:rPr>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8F72E" w14:textId="77777777" w:rsidR="004E5D96" w:rsidRDefault="004E5D96" w:rsidP="004E5D96">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F5BE2" w14:textId="77777777" w:rsidR="004E5D96" w:rsidRDefault="004E5D96" w:rsidP="004E5D96">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149B1C" w14:textId="77777777" w:rsidR="004E5D96" w:rsidRDefault="004E5D96" w:rsidP="004E5D96">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8F48E2"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BB310" w14:textId="77777777" w:rsidR="004E5D96" w:rsidRDefault="004E5D96" w:rsidP="004E5D96">
            <w:pPr>
              <w:pStyle w:val="TAC"/>
            </w:pPr>
            <w:r>
              <w:rPr>
                <w:lang w:eastAsia="zh-CN"/>
              </w:rPr>
              <w:t>0</w:t>
            </w:r>
          </w:p>
        </w:tc>
      </w:tr>
      <w:tr w:rsidR="004E5D96" w14:paraId="40C1422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9899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039D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82B6D" w14:textId="77777777" w:rsidR="004E5D96" w:rsidRDefault="004E5D96" w:rsidP="004E5D96">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B6B629" w14:textId="77777777" w:rsidR="004E5D96" w:rsidRDefault="004E5D96" w:rsidP="004E5D96">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1A4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74E3D" w14:textId="77777777" w:rsidR="004E5D96" w:rsidRDefault="004E5D96" w:rsidP="004E5D96">
            <w:pPr>
              <w:autoSpaceDN/>
              <w:spacing w:after="0"/>
              <w:rPr>
                <w:rFonts w:ascii="Arial" w:hAnsi="Arial"/>
                <w:sz w:val="18"/>
                <w:lang w:eastAsia="en-US"/>
              </w:rPr>
            </w:pPr>
          </w:p>
        </w:tc>
      </w:tr>
      <w:tr w:rsidR="004E5D96" w14:paraId="0A254DB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1143473" w14:textId="77777777" w:rsidR="004E5D96" w:rsidRDefault="004E5D96" w:rsidP="004E5D96">
            <w:pPr>
              <w:pStyle w:val="TAC"/>
              <w:rPr>
                <w:lang w:eastAsia="en-US"/>
              </w:rPr>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D0EE6"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14F57" w14:textId="77777777" w:rsidR="004E5D96" w:rsidRDefault="004E5D96" w:rsidP="004E5D96">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6DA8E1" w14:textId="77777777" w:rsidR="004E5D96" w:rsidRDefault="004E5D96" w:rsidP="004E5D96">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48546" w14:textId="77777777" w:rsidR="004E5D96" w:rsidRDefault="004E5D96" w:rsidP="004E5D96">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9977C" w14:textId="77777777" w:rsidR="004E5D96" w:rsidRDefault="004E5D96" w:rsidP="004E5D96">
            <w:pPr>
              <w:pStyle w:val="TAC"/>
            </w:pPr>
            <w:r>
              <w:rPr>
                <w:lang w:eastAsia="zh-CN"/>
              </w:rPr>
              <w:t>0</w:t>
            </w:r>
          </w:p>
        </w:tc>
      </w:tr>
      <w:tr w:rsidR="004E5D96" w14:paraId="716BBD1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2F48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3F8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DFF60" w14:textId="77777777" w:rsidR="004E5D96" w:rsidRDefault="004E5D96" w:rsidP="004E5D96">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6ADDD8" w14:textId="77777777" w:rsidR="004E5D96" w:rsidRDefault="004E5D96" w:rsidP="004E5D96">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D646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F74B" w14:textId="77777777" w:rsidR="004E5D96" w:rsidRDefault="004E5D96" w:rsidP="004E5D96">
            <w:pPr>
              <w:autoSpaceDN/>
              <w:spacing w:after="0"/>
              <w:rPr>
                <w:rFonts w:ascii="Arial" w:hAnsi="Arial"/>
                <w:sz w:val="18"/>
                <w:lang w:eastAsia="en-US"/>
              </w:rPr>
            </w:pPr>
          </w:p>
        </w:tc>
      </w:tr>
      <w:tr w:rsidR="004E5D96" w14:paraId="7644968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428BE0" w14:textId="77777777" w:rsidR="004E5D96" w:rsidRDefault="004E5D96" w:rsidP="004E5D96">
            <w:pPr>
              <w:pStyle w:val="TAC"/>
              <w:rPr>
                <w:lang w:eastAsia="en-US"/>
              </w:rPr>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FCECEA" w14:textId="77777777" w:rsidR="004E5D96" w:rsidRDefault="004E5D96" w:rsidP="004E5D96">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98CFF" w14:textId="77777777" w:rsidR="004E5D96" w:rsidRDefault="004E5D96" w:rsidP="004E5D96">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42F120" w14:textId="77777777" w:rsidR="004E5D96" w:rsidRDefault="004E5D96" w:rsidP="004E5D96">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90DF9" w14:textId="77777777" w:rsidR="004E5D96" w:rsidRDefault="004E5D96" w:rsidP="004E5D96">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9EFE2" w14:textId="77777777" w:rsidR="004E5D96" w:rsidRDefault="004E5D96" w:rsidP="004E5D96">
            <w:pPr>
              <w:pStyle w:val="TAC"/>
            </w:pPr>
            <w:r>
              <w:rPr>
                <w:lang w:eastAsia="zh-CN"/>
              </w:rPr>
              <w:t>0</w:t>
            </w:r>
          </w:p>
        </w:tc>
      </w:tr>
      <w:tr w:rsidR="004E5D96" w14:paraId="7D9608E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09D5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6DF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77D63" w14:textId="77777777" w:rsidR="004E5D96" w:rsidRDefault="004E5D96" w:rsidP="004E5D96">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122518" w14:textId="77777777" w:rsidR="004E5D96" w:rsidRDefault="004E5D96" w:rsidP="004E5D96">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5D34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7F2B0" w14:textId="77777777" w:rsidR="004E5D96" w:rsidRDefault="004E5D96" w:rsidP="004E5D96">
            <w:pPr>
              <w:autoSpaceDN/>
              <w:spacing w:after="0"/>
              <w:rPr>
                <w:rFonts w:ascii="Arial" w:hAnsi="Arial"/>
                <w:sz w:val="18"/>
                <w:lang w:eastAsia="en-US"/>
              </w:rPr>
            </w:pPr>
          </w:p>
        </w:tc>
      </w:tr>
      <w:tr w:rsidR="004E5D96" w14:paraId="4AD7209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DF6964" w14:textId="77777777" w:rsidR="004E5D96" w:rsidRDefault="004E5D96" w:rsidP="004E5D96">
            <w:pPr>
              <w:pStyle w:val="TAC"/>
              <w:rPr>
                <w:lang w:eastAsia="en-US"/>
              </w:rPr>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B1073"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2CDA4" w14:textId="77777777" w:rsidR="004E5D96" w:rsidRDefault="004E5D96" w:rsidP="004E5D96">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67D975" w14:textId="77777777" w:rsidR="004E5D96" w:rsidRDefault="004E5D96" w:rsidP="004E5D96">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E1EEB"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C4E6CE" w14:textId="77777777" w:rsidR="004E5D96" w:rsidRDefault="004E5D96" w:rsidP="004E5D96">
            <w:pPr>
              <w:pStyle w:val="TAC"/>
            </w:pPr>
            <w:r>
              <w:rPr>
                <w:lang w:eastAsia="zh-CN"/>
              </w:rPr>
              <w:t>0</w:t>
            </w:r>
          </w:p>
        </w:tc>
      </w:tr>
      <w:tr w:rsidR="004E5D96" w14:paraId="04CD37A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AEE3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1A34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09DF9" w14:textId="77777777" w:rsidR="004E5D96" w:rsidRDefault="004E5D96" w:rsidP="004E5D96">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793D7D" w14:textId="77777777" w:rsidR="004E5D96" w:rsidRDefault="004E5D96" w:rsidP="004E5D96">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AAB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930AD" w14:textId="77777777" w:rsidR="004E5D96" w:rsidRDefault="004E5D96" w:rsidP="004E5D96">
            <w:pPr>
              <w:autoSpaceDN/>
              <w:spacing w:after="0"/>
              <w:rPr>
                <w:rFonts w:ascii="Arial" w:hAnsi="Arial"/>
                <w:sz w:val="18"/>
                <w:lang w:eastAsia="en-US"/>
              </w:rPr>
            </w:pPr>
          </w:p>
        </w:tc>
      </w:tr>
      <w:tr w:rsidR="004E5D96" w14:paraId="6DBE120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DD2DED" w14:textId="77777777" w:rsidR="004E5D96" w:rsidRDefault="004E5D96" w:rsidP="004E5D96">
            <w:pPr>
              <w:pStyle w:val="TAC"/>
              <w:rPr>
                <w:lang w:eastAsia="en-US"/>
              </w:rPr>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7CDA3"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8DFAD" w14:textId="77777777" w:rsidR="004E5D96" w:rsidRDefault="004E5D96" w:rsidP="004E5D96">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09B442" w14:textId="77777777" w:rsidR="004E5D96" w:rsidRDefault="004E5D96" w:rsidP="004E5D96">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51B9A" w14:textId="77777777" w:rsidR="004E5D96" w:rsidRDefault="004E5D96" w:rsidP="004E5D96">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08B55" w14:textId="77777777" w:rsidR="004E5D96" w:rsidRDefault="004E5D96" w:rsidP="004E5D96">
            <w:pPr>
              <w:pStyle w:val="TAC"/>
            </w:pPr>
            <w:r>
              <w:t>0</w:t>
            </w:r>
          </w:p>
        </w:tc>
      </w:tr>
      <w:tr w:rsidR="004E5D96" w14:paraId="41A1E72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72BD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A2DC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AEE21" w14:textId="77777777" w:rsidR="004E5D96" w:rsidRDefault="004E5D96" w:rsidP="004E5D96">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BE42BA" w14:textId="77777777" w:rsidR="004E5D96" w:rsidRDefault="004E5D96" w:rsidP="004E5D96">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2B22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8B704" w14:textId="77777777" w:rsidR="004E5D96" w:rsidRDefault="004E5D96" w:rsidP="004E5D96">
            <w:pPr>
              <w:autoSpaceDN/>
              <w:spacing w:after="0"/>
              <w:rPr>
                <w:rFonts w:ascii="Arial" w:hAnsi="Arial"/>
                <w:sz w:val="18"/>
                <w:lang w:eastAsia="en-US"/>
              </w:rPr>
            </w:pPr>
          </w:p>
        </w:tc>
      </w:tr>
      <w:tr w:rsidR="004E5D96" w14:paraId="681CB61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2E7133" w14:textId="77777777" w:rsidR="004E5D96" w:rsidRDefault="004E5D96" w:rsidP="004E5D96">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B9B926" w14:textId="77777777" w:rsidR="004E5D96" w:rsidRDefault="004E5D96" w:rsidP="004E5D96">
            <w:pPr>
              <w:pStyle w:val="TAC"/>
              <w:rPr>
                <w:lang w:eastAsia="en-US"/>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0B7F4"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DDA9D"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8A41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1C8F4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2619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57289C"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BDD671"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D88ADD"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5403A6" w14:textId="77777777" w:rsidR="004E5D96" w:rsidRDefault="004E5D96" w:rsidP="004E5D96">
            <w:pPr>
              <w:pStyle w:val="TAC"/>
            </w:pPr>
            <w:r>
              <w:rPr>
                <w:lang w:eastAsia="ja-JP"/>
              </w:rPr>
              <w:t>0</w:t>
            </w:r>
          </w:p>
        </w:tc>
      </w:tr>
      <w:tr w:rsidR="004E5D96" w14:paraId="6F3CE73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298CD"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C16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4201F" w14:textId="77777777" w:rsidR="004E5D96" w:rsidRDefault="004E5D96" w:rsidP="004E5D96">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513CB3" w14:textId="77777777" w:rsidR="004E5D96" w:rsidRDefault="004E5D96" w:rsidP="004E5D96">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670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8D19" w14:textId="77777777" w:rsidR="004E5D96" w:rsidRDefault="004E5D96" w:rsidP="004E5D96">
            <w:pPr>
              <w:autoSpaceDN/>
              <w:spacing w:after="0"/>
              <w:rPr>
                <w:rFonts w:ascii="Arial" w:hAnsi="Arial"/>
                <w:sz w:val="18"/>
                <w:lang w:eastAsia="en-US"/>
              </w:rPr>
            </w:pPr>
          </w:p>
        </w:tc>
      </w:tr>
      <w:tr w:rsidR="004E5D96" w14:paraId="2A74887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7E77AE" w14:textId="77777777" w:rsidR="004E5D96" w:rsidRDefault="004E5D96" w:rsidP="004E5D96">
            <w:pPr>
              <w:pStyle w:val="TAC"/>
              <w:rPr>
                <w:lang w:eastAsia="en-US"/>
              </w:rPr>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C21445" w14:textId="77777777" w:rsidR="004E5D96" w:rsidRDefault="004E5D96" w:rsidP="004E5D96">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06E89" w14:textId="77777777" w:rsidR="004E5D96" w:rsidRDefault="004E5D96" w:rsidP="004E5D96">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D64F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46765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3622E6" w14:textId="77777777" w:rsidR="004E5D96" w:rsidRDefault="004E5D96" w:rsidP="004E5D96">
            <w:pPr>
              <w:pStyle w:val="TAC"/>
              <w:rPr>
                <w:kern w:val="2"/>
                <w:szCs w:val="22"/>
                <w:lang w:val="en-US" w:eastAsia="zh-CN"/>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E595D0" w14:textId="77777777" w:rsidR="004E5D96" w:rsidRDefault="004E5D96" w:rsidP="004E5D96">
            <w:pPr>
              <w:pStyle w:val="TAC"/>
              <w:rPr>
                <w:kern w:val="2"/>
                <w:szCs w:val="22"/>
                <w:lang w:val="en-US"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B1389C"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9D58FA9"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5422D" w14:textId="77777777" w:rsidR="004E5D96" w:rsidRDefault="004E5D96" w:rsidP="004E5D96">
            <w:pPr>
              <w:pStyle w:val="TAC"/>
              <w:rPr>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894E3" w14:textId="77777777" w:rsidR="004E5D96" w:rsidRDefault="004E5D96" w:rsidP="004E5D96">
            <w:pPr>
              <w:pStyle w:val="TAC"/>
            </w:pPr>
            <w:r>
              <w:t>0</w:t>
            </w:r>
          </w:p>
        </w:tc>
      </w:tr>
      <w:tr w:rsidR="004E5D96" w14:paraId="5077855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3A8A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8DDD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B3412B" w14:textId="77777777" w:rsidR="004E5D96" w:rsidRDefault="004E5D96" w:rsidP="004E5D96">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D7F414" w14:textId="77777777" w:rsidR="004E5D96" w:rsidRDefault="004E5D96" w:rsidP="004E5D96">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B547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54C94" w14:textId="77777777" w:rsidR="004E5D96" w:rsidRDefault="004E5D96" w:rsidP="004E5D96">
            <w:pPr>
              <w:autoSpaceDN/>
              <w:spacing w:after="0"/>
              <w:rPr>
                <w:rFonts w:ascii="Arial" w:hAnsi="Arial"/>
                <w:sz w:val="18"/>
                <w:lang w:eastAsia="en-US"/>
              </w:rPr>
            </w:pPr>
          </w:p>
        </w:tc>
      </w:tr>
      <w:tr w:rsidR="004E5D96" w14:paraId="6CD96B1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42F73B" w14:textId="77777777" w:rsidR="004E5D96" w:rsidRDefault="004E5D96" w:rsidP="004E5D96">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354BE" w14:textId="77777777" w:rsidR="004E5D96" w:rsidRDefault="004E5D96" w:rsidP="004E5D96">
            <w:pPr>
              <w:pStyle w:val="TAC"/>
              <w:rPr>
                <w:lang w:eastAsia="en-US"/>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A6F3B6"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05C2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CA94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37B3F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00893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9BCA96"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B7A64A"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32C42" w14:textId="77777777" w:rsidR="004E5D96" w:rsidRDefault="004E5D96" w:rsidP="004E5D96">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580C2" w14:textId="77777777" w:rsidR="004E5D96" w:rsidRDefault="004E5D96" w:rsidP="004E5D96">
            <w:pPr>
              <w:pStyle w:val="TAC"/>
            </w:pPr>
            <w:r>
              <w:rPr>
                <w:lang w:eastAsia="ja-JP"/>
              </w:rPr>
              <w:t>0</w:t>
            </w:r>
          </w:p>
        </w:tc>
      </w:tr>
      <w:tr w:rsidR="004E5D96" w14:paraId="160462A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DC33B"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7925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4E5D8" w14:textId="77777777" w:rsidR="004E5D96" w:rsidRDefault="004E5D96" w:rsidP="004E5D96">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D2870F" w14:textId="77777777" w:rsidR="004E5D96" w:rsidRDefault="004E5D96" w:rsidP="004E5D96">
            <w:pPr>
              <w:pStyle w:val="TAC"/>
              <w:rPr>
                <w:lang w:eastAsia="en-US"/>
              </w:rPr>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FA0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C57E" w14:textId="77777777" w:rsidR="004E5D96" w:rsidRDefault="004E5D96" w:rsidP="004E5D96">
            <w:pPr>
              <w:autoSpaceDN/>
              <w:spacing w:after="0"/>
              <w:rPr>
                <w:rFonts w:ascii="Arial" w:hAnsi="Arial"/>
                <w:sz w:val="18"/>
                <w:lang w:eastAsia="en-US"/>
              </w:rPr>
            </w:pPr>
          </w:p>
        </w:tc>
      </w:tr>
      <w:tr w:rsidR="004E5D96" w14:paraId="0F88E39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490EAF" w14:textId="77777777" w:rsidR="004E5D96" w:rsidRDefault="004E5D96" w:rsidP="004E5D96">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C53900" w14:textId="77777777" w:rsidR="004E5D96" w:rsidRDefault="004E5D96" w:rsidP="004E5D96">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87E47" w14:textId="77777777" w:rsidR="004E5D96" w:rsidRDefault="004E5D96" w:rsidP="004E5D96">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15C5D"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C104E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6A0D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B5EA9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F4A3E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41A07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638F1"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3607A" w14:textId="77777777" w:rsidR="004E5D96" w:rsidRDefault="004E5D96" w:rsidP="004E5D96">
            <w:pPr>
              <w:pStyle w:val="TAC"/>
            </w:pPr>
            <w:r>
              <w:rPr>
                <w:lang w:eastAsia="ja-JP"/>
              </w:rPr>
              <w:t>0</w:t>
            </w:r>
          </w:p>
        </w:tc>
      </w:tr>
      <w:tr w:rsidR="004E5D96" w14:paraId="6C5C692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FE556"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C0A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57BAD" w14:textId="77777777" w:rsidR="004E5D96" w:rsidRDefault="004E5D96" w:rsidP="004E5D96">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5652A0" w14:textId="77777777" w:rsidR="004E5D96" w:rsidRDefault="004E5D96" w:rsidP="004E5D96">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C6F2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4F3C" w14:textId="77777777" w:rsidR="004E5D96" w:rsidRDefault="004E5D96" w:rsidP="004E5D96">
            <w:pPr>
              <w:autoSpaceDN/>
              <w:spacing w:after="0"/>
              <w:rPr>
                <w:rFonts w:ascii="Arial" w:hAnsi="Arial"/>
                <w:sz w:val="18"/>
                <w:lang w:eastAsia="en-US"/>
              </w:rPr>
            </w:pPr>
          </w:p>
        </w:tc>
      </w:tr>
      <w:tr w:rsidR="004E5D96" w14:paraId="4160AD8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3A7AB2" w14:textId="77777777" w:rsidR="004E5D96" w:rsidRDefault="004E5D96" w:rsidP="004E5D96">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E81D8CD" w14:textId="77777777" w:rsidR="004E5D96" w:rsidRDefault="004E5D96" w:rsidP="004E5D9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71E04" w14:textId="77777777" w:rsidR="004E5D96" w:rsidRDefault="004E5D96" w:rsidP="004E5D96">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76EB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5F7EE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95547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D72C0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9C1FD9D"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2B327E"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D1065" w14:textId="77777777" w:rsidR="004E5D96" w:rsidRDefault="004E5D96" w:rsidP="004E5D96">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AAE004" w14:textId="77777777" w:rsidR="004E5D96" w:rsidRDefault="004E5D96" w:rsidP="004E5D96">
            <w:pPr>
              <w:pStyle w:val="TAC"/>
            </w:pPr>
            <w:r>
              <w:rPr>
                <w:lang w:eastAsia="zh-CN"/>
              </w:rPr>
              <w:t>0</w:t>
            </w:r>
          </w:p>
        </w:tc>
      </w:tr>
      <w:tr w:rsidR="004E5D96" w14:paraId="6802801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DF71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D58D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70DDE" w14:textId="77777777" w:rsidR="004E5D96" w:rsidRDefault="004E5D96" w:rsidP="004E5D96">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9BF9F3" w14:textId="77777777" w:rsidR="004E5D96" w:rsidRDefault="004E5D96" w:rsidP="004E5D96">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0ECA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42CAB" w14:textId="77777777" w:rsidR="004E5D96" w:rsidRDefault="004E5D96" w:rsidP="004E5D96">
            <w:pPr>
              <w:autoSpaceDN/>
              <w:spacing w:after="0"/>
              <w:rPr>
                <w:rFonts w:ascii="Arial" w:hAnsi="Arial"/>
                <w:sz w:val="18"/>
                <w:lang w:eastAsia="en-US"/>
              </w:rPr>
            </w:pPr>
          </w:p>
        </w:tc>
      </w:tr>
      <w:tr w:rsidR="004E5D96" w14:paraId="10F8758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F83EBB" w14:textId="77777777" w:rsidR="004E5D96" w:rsidRDefault="004E5D96" w:rsidP="004E5D96">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B6001" w14:textId="77777777" w:rsidR="004E5D96" w:rsidRDefault="004E5D96" w:rsidP="004E5D96">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ED890" w14:textId="77777777" w:rsidR="004E5D96" w:rsidRDefault="004E5D96" w:rsidP="004E5D96">
            <w:pPr>
              <w:pStyle w:val="TAC"/>
              <w:rPr>
                <w:lang w:eastAsia="en-US"/>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F6C9C1" w14:textId="77777777" w:rsidR="004E5D96" w:rsidRDefault="004E5D96" w:rsidP="004E5D96">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A6C8DA" w14:textId="77777777" w:rsidR="004E5D96" w:rsidRDefault="004E5D96" w:rsidP="004E5D96">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7447F0" w14:textId="77777777" w:rsidR="004E5D96" w:rsidRDefault="004E5D96" w:rsidP="004E5D96">
            <w:pPr>
              <w:pStyle w:val="TAC"/>
            </w:pPr>
            <w:r>
              <w:t>0</w:t>
            </w:r>
          </w:p>
        </w:tc>
      </w:tr>
      <w:tr w:rsidR="004E5D96" w14:paraId="6CA0C71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10CB1"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09D91"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79B784" w14:textId="77777777" w:rsidR="004E5D96" w:rsidRDefault="004E5D96" w:rsidP="004E5D96">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215B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9359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D9258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81F08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F468BF"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631FB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5398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DB04A" w14:textId="77777777" w:rsidR="004E5D96" w:rsidRDefault="004E5D96" w:rsidP="004E5D96">
            <w:pPr>
              <w:autoSpaceDN/>
              <w:spacing w:after="0"/>
              <w:rPr>
                <w:rFonts w:ascii="Arial" w:hAnsi="Arial"/>
                <w:sz w:val="18"/>
                <w:lang w:eastAsia="en-US"/>
              </w:rPr>
            </w:pPr>
          </w:p>
        </w:tc>
      </w:tr>
      <w:tr w:rsidR="004E5D96" w14:paraId="25AE673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F02D71B" w14:textId="77777777" w:rsidR="004E5D96" w:rsidRDefault="004E5D96" w:rsidP="004E5D96">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031C85" w14:textId="77777777" w:rsidR="004E5D96" w:rsidRDefault="004E5D96" w:rsidP="004E5D9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A01F2" w14:textId="77777777" w:rsidR="004E5D96" w:rsidRDefault="004E5D96" w:rsidP="004E5D96">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D95C67" w14:textId="77777777" w:rsidR="004E5D96" w:rsidRDefault="004E5D96" w:rsidP="004E5D96">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AE429"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CFE5C4" w14:textId="77777777" w:rsidR="004E5D96" w:rsidRDefault="004E5D96" w:rsidP="004E5D96">
            <w:pPr>
              <w:pStyle w:val="TAC"/>
            </w:pPr>
            <w:r>
              <w:rPr>
                <w:lang w:eastAsia="zh-CN"/>
              </w:rPr>
              <w:t>0</w:t>
            </w:r>
          </w:p>
        </w:tc>
      </w:tr>
      <w:tr w:rsidR="004E5D96" w14:paraId="68249A4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9BE9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36A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AFE1C" w14:textId="77777777" w:rsidR="004E5D96" w:rsidRDefault="004E5D96" w:rsidP="004E5D96">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6356A8" w14:textId="77777777" w:rsidR="004E5D96" w:rsidRDefault="004E5D96" w:rsidP="004E5D96">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046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6CD74" w14:textId="77777777" w:rsidR="004E5D96" w:rsidRDefault="004E5D96" w:rsidP="004E5D96">
            <w:pPr>
              <w:autoSpaceDN/>
              <w:spacing w:after="0"/>
              <w:rPr>
                <w:rFonts w:ascii="Arial" w:hAnsi="Arial"/>
                <w:sz w:val="18"/>
                <w:lang w:eastAsia="en-US"/>
              </w:rPr>
            </w:pPr>
          </w:p>
        </w:tc>
      </w:tr>
      <w:tr w:rsidR="004E5D96" w14:paraId="25120FD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4080E5" w14:textId="77777777" w:rsidR="004E5D96" w:rsidRDefault="004E5D96" w:rsidP="004E5D96">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DB3DF" w14:textId="77777777" w:rsidR="004E5D96" w:rsidRDefault="004E5D96" w:rsidP="004E5D96">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0A5451" w14:textId="77777777" w:rsidR="004E5D96" w:rsidRDefault="004E5D96" w:rsidP="004E5D96">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8518D41" w14:textId="77777777" w:rsidR="004E5D96" w:rsidRDefault="004E5D96" w:rsidP="004E5D96">
            <w:pPr>
              <w:pStyle w:val="TAC"/>
              <w:rPr>
                <w:kern w:val="2"/>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BA4CAAF" w14:textId="77777777" w:rsidR="004E5D96" w:rsidRDefault="004E5D96" w:rsidP="004E5D96">
            <w:pPr>
              <w:pStyle w:val="TAC"/>
              <w:rPr>
                <w:kern w:val="2"/>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C006DC6" w14:textId="77777777" w:rsidR="004E5D96" w:rsidRDefault="004E5D96" w:rsidP="004E5D96">
            <w:pPr>
              <w:pStyle w:val="TAC"/>
              <w:rPr>
                <w:kern w:val="2"/>
                <w:szCs w:val="22"/>
                <w:lang w:val="en-US" w:eastAsia="zh-CN"/>
              </w:rPr>
            </w:pPr>
            <w:r>
              <w:rPr>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07800260" w14:textId="77777777" w:rsidR="004E5D96" w:rsidRDefault="004E5D96" w:rsidP="004E5D96">
            <w:pPr>
              <w:pStyle w:val="TAC"/>
              <w:rPr>
                <w:kern w:val="2"/>
                <w:szCs w:val="22"/>
                <w:lang w:val="en-US" w:eastAsia="zh-CN"/>
              </w:rPr>
            </w:pPr>
            <w:r>
              <w:rPr>
                <w:szCs w:val="18"/>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E7CE40" w14:textId="77777777" w:rsidR="004E5D96" w:rsidRDefault="004E5D96" w:rsidP="004E5D96">
            <w:pPr>
              <w:pStyle w:val="TAC"/>
              <w:rPr>
                <w:kern w:val="2"/>
                <w:szCs w:val="22"/>
                <w:lang w:val="en-US"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E061FD" w14:textId="77777777" w:rsidR="004E5D96" w:rsidRDefault="004E5D96" w:rsidP="004E5D96">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C0099" w14:textId="77777777" w:rsidR="004E5D96" w:rsidRDefault="004E5D96" w:rsidP="004E5D96">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FD7AF" w14:textId="77777777" w:rsidR="004E5D96" w:rsidRDefault="004E5D96" w:rsidP="004E5D96">
            <w:pPr>
              <w:pStyle w:val="TAC"/>
              <w:rPr>
                <w:lang w:eastAsia="ja-JP"/>
              </w:rPr>
            </w:pPr>
            <w:r>
              <w:rPr>
                <w:lang w:eastAsia="zh-CN"/>
              </w:rPr>
              <w:t>0</w:t>
            </w:r>
          </w:p>
        </w:tc>
      </w:tr>
      <w:tr w:rsidR="004E5D96" w14:paraId="0EC5197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69EF2"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C7CB6"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920F1" w14:textId="77777777" w:rsidR="004E5D96" w:rsidRDefault="004E5D96" w:rsidP="004E5D96">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C19AB1" w14:textId="77777777" w:rsidR="004E5D96" w:rsidRDefault="004E5D96" w:rsidP="004E5D96">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82350"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7193" w14:textId="77777777" w:rsidR="004E5D96" w:rsidRDefault="004E5D96" w:rsidP="004E5D96">
            <w:pPr>
              <w:autoSpaceDN/>
              <w:spacing w:after="0"/>
              <w:rPr>
                <w:rFonts w:ascii="Arial" w:hAnsi="Arial"/>
                <w:sz w:val="18"/>
                <w:lang w:eastAsia="ja-JP"/>
              </w:rPr>
            </w:pPr>
          </w:p>
        </w:tc>
      </w:tr>
      <w:tr w:rsidR="004E5D96" w14:paraId="10F19B2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6F2793" w14:textId="77777777" w:rsidR="004E5D96" w:rsidRDefault="004E5D96" w:rsidP="004E5D96">
            <w:pPr>
              <w:pStyle w:val="TAC"/>
              <w:rPr>
                <w:lang w:eastAsia="en-US"/>
              </w:rPr>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4E0C77"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117CF" w14:textId="77777777" w:rsidR="004E5D96" w:rsidRDefault="004E5D96" w:rsidP="004E5D96">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3B2D3B" w14:textId="77777777" w:rsidR="004E5D96" w:rsidRDefault="004E5D96" w:rsidP="004E5D96">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42D96C"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9BC56C" w14:textId="77777777" w:rsidR="004E5D96" w:rsidRDefault="004E5D96" w:rsidP="004E5D96">
            <w:pPr>
              <w:pStyle w:val="TAC"/>
            </w:pPr>
            <w:r>
              <w:rPr>
                <w:lang w:eastAsia="zh-CN"/>
              </w:rPr>
              <w:t>0</w:t>
            </w:r>
          </w:p>
        </w:tc>
      </w:tr>
      <w:tr w:rsidR="004E5D96" w14:paraId="158B927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8F1C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FCF8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A753F" w14:textId="77777777" w:rsidR="004E5D96" w:rsidRDefault="004E5D96" w:rsidP="004E5D96">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C0B2A1" w14:textId="77777777" w:rsidR="004E5D96" w:rsidRDefault="004E5D96" w:rsidP="004E5D96">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17B9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E428A" w14:textId="77777777" w:rsidR="004E5D96" w:rsidRDefault="004E5D96" w:rsidP="004E5D96">
            <w:pPr>
              <w:autoSpaceDN/>
              <w:spacing w:after="0"/>
              <w:rPr>
                <w:rFonts w:ascii="Arial" w:hAnsi="Arial"/>
                <w:sz w:val="18"/>
                <w:lang w:eastAsia="en-US"/>
              </w:rPr>
            </w:pPr>
          </w:p>
        </w:tc>
      </w:tr>
      <w:tr w:rsidR="004E5D96" w14:paraId="0A7648E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7E62AE" w14:textId="77777777" w:rsidR="004E5D96" w:rsidRDefault="004E5D96" w:rsidP="004E5D96">
            <w:pPr>
              <w:pStyle w:val="TAC"/>
              <w:rPr>
                <w:lang w:eastAsia="en-US"/>
              </w:rPr>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C6E53"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13A12" w14:textId="77777777" w:rsidR="004E5D96" w:rsidRDefault="004E5D96" w:rsidP="004E5D96">
            <w:pPr>
              <w:pStyle w:val="TAC"/>
              <w:rPr>
                <w:lang w:eastAsia="zh-CN"/>
              </w:rPr>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5DAF2A" w14:textId="77777777" w:rsidR="004E5D96" w:rsidRDefault="004E5D96" w:rsidP="004E5D96">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5A3F2" w14:textId="77777777" w:rsidR="004E5D96" w:rsidRDefault="004E5D96" w:rsidP="004E5D96">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F2B8B" w14:textId="77777777" w:rsidR="004E5D96" w:rsidRDefault="004E5D96" w:rsidP="004E5D96">
            <w:pPr>
              <w:pStyle w:val="TAC"/>
            </w:pPr>
            <w:r>
              <w:t>0</w:t>
            </w:r>
          </w:p>
        </w:tc>
      </w:tr>
      <w:tr w:rsidR="004E5D96" w14:paraId="45B3B78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815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5BD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37277" w14:textId="77777777" w:rsidR="004E5D96" w:rsidRDefault="004E5D96" w:rsidP="004E5D96">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BB28E2" w14:textId="77777777" w:rsidR="004E5D96" w:rsidRDefault="004E5D96" w:rsidP="004E5D96">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C1E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8CAE" w14:textId="77777777" w:rsidR="004E5D96" w:rsidRDefault="004E5D96" w:rsidP="004E5D96">
            <w:pPr>
              <w:autoSpaceDN/>
              <w:spacing w:after="0"/>
              <w:rPr>
                <w:rFonts w:ascii="Arial" w:hAnsi="Arial"/>
                <w:sz w:val="18"/>
                <w:lang w:eastAsia="en-US"/>
              </w:rPr>
            </w:pPr>
          </w:p>
        </w:tc>
      </w:tr>
      <w:tr w:rsidR="004E5D96" w14:paraId="2DB5F08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943329" w14:textId="77777777" w:rsidR="004E5D96" w:rsidRDefault="004E5D96" w:rsidP="004E5D96">
            <w:pPr>
              <w:pStyle w:val="TAC"/>
              <w:rPr>
                <w:lang w:eastAsia="en-US"/>
              </w:rPr>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7B72C7" w14:textId="77777777" w:rsidR="004E5D96" w:rsidRDefault="004E5D96" w:rsidP="004E5D96">
            <w:pPr>
              <w:pStyle w:val="TAC"/>
            </w:pPr>
            <w:r>
              <w:t>CA_5B,</w:t>
            </w:r>
          </w:p>
          <w:p w14:paraId="14EF0FB1" w14:textId="77777777" w:rsidR="004E5D96" w:rsidRDefault="004E5D96" w:rsidP="004E5D96">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9B326" w14:textId="77777777" w:rsidR="004E5D96" w:rsidRDefault="004E5D96" w:rsidP="004E5D96">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9A74F8" w14:textId="77777777" w:rsidR="004E5D96" w:rsidRDefault="004E5D96" w:rsidP="004E5D96">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648D4" w14:textId="77777777" w:rsidR="004E5D96" w:rsidRDefault="004E5D96" w:rsidP="004E5D96">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A4B4B9" w14:textId="77777777" w:rsidR="004E5D96" w:rsidRDefault="004E5D96" w:rsidP="004E5D96">
            <w:pPr>
              <w:pStyle w:val="TAC"/>
            </w:pPr>
            <w:r>
              <w:rPr>
                <w:lang w:eastAsia="zh-CN"/>
              </w:rPr>
              <w:t>0</w:t>
            </w:r>
          </w:p>
        </w:tc>
      </w:tr>
      <w:tr w:rsidR="004E5D96" w14:paraId="30C940F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9444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D64C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12D31" w14:textId="77777777" w:rsidR="004E5D96" w:rsidRDefault="004E5D96" w:rsidP="004E5D96">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1FA264" w14:textId="77777777" w:rsidR="004E5D96" w:rsidRDefault="004E5D96" w:rsidP="004E5D96">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5BE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09B0F" w14:textId="77777777" w:rsidR="004E5D96" w:rsidRDefault="004E5D96" w:rsidP="004E5D96">
            <w:pPr>
              <w:autoSpaceDN/>
              <w:spacing w:after="0"/>
              <w:rPr>
                <w:rFonts w:ascii="Arial" w:hAnsi="Arial"/>
                <w:sz w:val="18"/>
                <w:lang w:eastAsia="en-US"/>
              </w:rPr>
            </w:pPr>
          </w:p>
        </w:tc>
      </w:tr>
      <w:tr w:rsidR="004E5D96" w14:paraId="14CB410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CD9474" w14:textId="77777777" w:rsidR="004E5D96" w:rsidRDefault="004E5D96" w:rsidP="004E5D96">
            <w:pPr>
              <w:pStyle w:val="TAC"/>
              <w:rPr>
                <w:lang w:eastAsia="en-US"/>
              </w:rPr>
            </w:pPr>
            <w:r>
              <w:lastRenderedPageBreak/>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C4E860" w14:textId="77777777" w:rsidR="004E5D96" w:rsidRDefault="004E5D96" w:rsidP="004E5D9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39A98" w14:textId="77777777" w:rsidR="004E5D96" w:rsidRDefault="004E5D96" w:rsidP="004E5D96">
            <w:pPr>
              <w:pStyle w:val="TAC"/>
            </w:pPr>
            <w:r>
              <w:rPr>
                <w:lang w:eastAsia="zh-CN"/>
              </w:rPr>
              <w:t>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1E8C78" w14:textId="77777777" w:rsidR="004E5D96" w:rsidRDefault="004E5D96" w:rsidP="004E5D96">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F8381"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4B046" w14:textId="77777777" w:rsidR="004E5D96" w:rsidRDefault="004E5D96" w:rsidP="004E5D96">
            <w:pPr>
              <w:pStyle w:val="TAC"/>
            </w:pPr>
            <w:r>
              <w:rPr>
                <w:lang w:eastAsia="zh-CN"/>
              </w:rPr>
              <w:t>0</w:t>
            </w:r>
          </w:p>
        </w:tc>
      </w:tr>
      <w:tr w:rsidR="004E5D96" w14:paraId="4FBDA6C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5E7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41E2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4871D" w14:textId="77777777" w:rsidR="004E5D96" w:rsidRDefault="004E5D96" w:rsidP="004E5D96">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F06D68" w14:textId="77777777" w:rsidR="004E5D96" w:rsidRDefault="004E5D96" w:rsidP="004E5D96">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201B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91954" w14:textId="77777777" w:rsidR="004E5D96" w:rsidRDefault="004E5D96" w:rsidP="004E5D96">
            <w:pPr>
              <w:autoSpaceDN/>
              <w:spacing w:after="0"/>
              <w:rPr>
                <w:rFonts w:ascii="Arial" w:hAnsi="Arial"/>
                <w:sz w:val="18"/>
                <w:lang w:eastAsia="en-US"/>
              </w:rPr>
            </w:pPr>
          </w:p>
        </w:tc>
      </w:tr>
      <w:tr w:rsidR="004E5D96" w14:paraId="29BA979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B3CC20" w14:textId="77777777" w:rsidR="004E5D96" w:rsidRDefault="004E5D96" w:rsidP="004E5D96">
            <w:pPr>
              <w:pStyle w:val="TAC"/>
              <w:rPr>
                <w:lang w:eastAsia="en-US"/>
              </w:rPr>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ACB6E" w14:textId="77777777" w:rsidR="004E5D96" w:rsidRDefault="004E5D96" w:rsidP="004E5D96">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B12B4"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951C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62A5E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830600"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A169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91DB4E"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96EC25"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E12BF"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1F1EA" w14:textId="77777777" w:rsidR="004E5D96" w:rsidRDefault="004E5D96" w:rsidP="004E5D96">
            <w:pPr>
              <w:pStyle w:val="TAC"/>
            </w:pPr>
            <w:r>
              <w:t>0</w:t>
            </w:r>
          </w:p>
        </w:tc>
      </w:tr>
      <w:tr w:rsidR="004E5D96" w14:paraId="38EC528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75A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11CC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F95ADA"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F3A4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0AC061"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3315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07AF5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DF72C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544118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0D62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C6BE" w14:textId="77777777" w:rsidR="004E5D96" w:rsidRDefault="004E5D96" w:rsidP="004E5D96">
            <w:pPr>
              <w:autoSpaceDN/>
              <w:spacing w:after="0"/>
              <w:rPr>
                <w:rFonts w:ascii="Arial" w:hAnsi="Arial"/>
                <w:sz w:val="18"/>
                <w:lang w:eastAsia="en-US"/>
              </w:rPr>
            </w:pPr>
          </w:p>
        </w:tc>
      </w:tr>
      <w:tr w:rsidR="004E5D96" w14:paraId="3F32F46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918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6217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E81A9"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1096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2D2E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F15530"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5DDC8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E28CA0"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399E96"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858668"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21A2C" w14:textId="77777777" w:rsidR="004E5D96" w:rsidRDefault="004E5D96" w:rsidP="004E5D96">
            <w:pPr>
              <w:pStyle w:val="TAC"/>
            </w:pPr>
            <w:r>
              <w:t>1</w:t>
            </w:r>
          </w:p>
        </w:tc>
      </w:tr>
      <w:tr w:rsidR="004E5D96" w14:paraId="57021FC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62AB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29E6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2C388"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41F8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995A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F99F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7342B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D37584"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503FA3"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45A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9FD2A" w14:textId="77777777" w:rsidR="004E5D96" w:rsidRDefault="004E5D96" w:rsidP="004E5D96">
            <w:pPr>
              <w:autoSpaceDN/>
              <w:spacing w:after="0"/>
              <w:rPr>
                <w:rFonts w:ascii="Arial" w:hAnsi="Arial"/>
                <w:sz w:val="18"/>
                <w:lang w:eastAsia="en-US"/>
              </w:rPr>
            </w:pPr>
          </w:p>
        </w:tc>
      </w:tr>
      <w:tr w:rsidR="004E5D96" w14:paraId="56DC9F7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A083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AB1B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2FF9F0"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946B3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10C2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BBD03"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AEE033"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DBE2A3" w14:textId="77777777" w:rsidR="004E5D96" w:rsidRDefault="004E5D96" w:rsidP="004E5D96">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926673" w14:textId="77777777" w:rsidR="004E5D96" w:rsidRDefault="004E5D96" w:rsidP="004E5D96">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711E73"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9DEFE" w14:textId="77777777" w:rsidR="004E5D96" w:rsidRDefault="004E5D96" w:rsidP="004E5D96">
            <w:pPr>
              <w:pStyle w:val="TAC"/>
            </w:pPr>
            <w:r>
              <w:t>2</w:t>
            </w:r>
          </w:p>
        </w:tc>
      </w:tr>
      <w:tr w:rsidR="004E5D96" w14:paraId="1023A90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EBFB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CE83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5EDBC"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E180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C3FA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38ABD"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8E6C05"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D2E338"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63A84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33F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35C95" w14:textId="77777777" w:rsidR="004E5D96" w:rsidRDefault="004E5D96" w:rsidP="004E5D96">
            <w:pPr>
              <w:autoSpaceDN/>
              <w:spacing w:after="0"/>
              <w:rPr>
                <w:rFonts w:ascii="Arial" w:hAnsi="Arial"/>
                <w:sz w:val="18"/>
                <w:lang w:eastAsia="en-US"/>
              </w:rPr>
            </w:pPr>
          </w:p>
        </w:tc>
      </w:tr>
      <w:tr w:rsidR="004E5D96" w14:paraId="65273E7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17FAC2" w14:textId="77777777" w:rsidR="004E5D96" w:rsidRDefault="004E5D96" w:rsidP="004E5D96">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FBCB6F" w14:textId="77777777" w:rsidR="004E5D96" w:rsidRDefault="004E5D96" w:rsidP="004E5D96">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80478" w14:textId="77777777" w:rsidR="004E5D96" w:rsidRDefault="004E5D96" w:rsidP="004E5D96">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902A56" w14:textId="77777777" w:rsidR="004E5D96" w:rsidRDefault="004E5D96" w:rsidP="004E5D96">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50EAB" w14:textId="77777777" w:rsidR="004E5D96" w:rsidRDefault="004E5D96" w:rsidP="004E5D96">
            <w:pPr>
              <w:pStyle w:val="TAC"/>
              <w:rPr>
                <w:lang w:eastAsia="en-US"/>
              </w:rPr>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07F7A" w14:textId="77777777" w:rsidR="004E5D96" w:rsidRDefault="004E5D96" w:rsidP="004E5D96">
            <w:pPr>
              <w:pStyle w:val="TAC"/>
            </w:pPr>
            <w:r>
              <w:t>0</w:t>
            </w:r>
          </w:p>
        </w:tc>
      </w:tr>
      <w:tr w:rsidR="004E5D96" w14:paraId="2314067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533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4EC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CBB5B" w14:textId="77777777" w:rsidR="004E5D96" w:rsidRDefault="004E5D96" w:rsidP="004E5D96">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C6454"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1D54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04B8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8D629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0CF734"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745B6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2A21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C80A" w14:textId="77777777" w:rsidR="004E5D96" w:rsidRDefault="004E5D96" w:rsidP="004E5D96">
            <w:pPr>
              <w:autoSpaceDN/>
              <w:spacing w:after="0"/>
              <w:rPr>
                <w:rFonts w:ascii="Arial" w:hAnsi="Arial"/>
                <w:sz w:val="18"/>
                <w:lang w:eastAsia="en-US"/>
              </w:rPr>
            </w:pPr>
          </w:p>
        </w:tc>
      </w:tr>
      <w:tr w:rsidR="004E5D96" w14:paraId="2CEF356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9E7F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4C08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BC88C" w14:textId="77777777" w:rsidR="004E5D96" w:rsidRDefault="004E5D96" w:rsidP="004E5D96">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F98F48" w14:textId="77777777" w:rsidR="004E5D96" w:rsidRDefault="004E5D96" w:rsidP="004E5D96">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A90A1" w14:textId="77777777" w:rsidR="004E5D96" w:rsidRDefault="004E5D96" w:rsidP="004E5D96">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8B314D" w14:textId="77777777" w:rsidR="004E5D96" w:rsidRDefault="004E5D96" w:rsidP="004E5D96">
            <w:pPr>
              <w:pStyle w:val="TAC"/>
              <w:rPr>
                <w:lang w:eastAsia="zh-CN"/>
              </w:rPr>
            </w:pPr>
            <w:r>
              <w:rPr>
                <w:lang w:eastAsia="zh-CN"/>
              </w:rPr>
              <w:t>1</w:t>
            </w:r>
          </w:p>
        </w:tc>
      </w:tr>
      <w:tr w:rsidR="004E5D96" w14:paraId="48012DB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FC55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2AB8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ACC2E" w14:textId="77777777" w:rsidR="004E5D96" w:rsidRDefault="004E5D96" w:rsidP="004E5D96">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7E9D6"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F28A8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8A04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E991B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881617"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C42673"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0F8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46A5C" w14:textId="77777777" w:rsidR="004E5D96" w:rsidRDefault="004E5D96" w:rsidP="004E5D96">
            <w:pPr>
              <w:autoSpaceDN/>
              <w:spacing w:after="0"/>
              <w:rPr>
                <w:rFonts w:ascii="Arial" w:hAnsi="Arial"/>
                <w:sz w:val="18"/>
                <w:lang w:eastAsia="zh-CN"/>
              </w:rPr>
            </w:pPr>
          </w:p>
        </w:tc>
      </w:tr>
      <w:tr w:rsidR="004A71B8" w14:paraId="7DEEBF1D"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04A19118" w14:textId="454EC449" w:rsidR="004A71B8" w:rsidRDefault="004A71B8" w:rsidP="004A71B8">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4547F440" w14:textId="79CD0240" w:rsidR="004A71B8" w:rsidRDefault="004A71B8" w:rsidP="004A71B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4720D5E" w14:textId="6A0551B4" w:rsidR="004A71B8" w:rsidRDefault="004A71B8" w:rsidP="004A71B8">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7D259" w14:textId="77777777" w:rsidR="004A71B8" w:rsidRDefault="004A71B8" w:rsidP="004A71B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D7C45" w14:textId="77777777" w:rsidR="004A71B8" w:rsidRDefault="004A71B8" w:rsidP="004A71B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53809" w14:textId="77777777" w:rsidR="004A71B8" w:rsidRDefault="004A71B8" w:rsidP="004A71B8">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E38A5C" w14:textId="691C6086" w:rsidR="004A71B8" w:rsidRDefault="004A71B8" w:rsidP="004A71B8">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3FC424" w14:textId="00AFD15F" w:rsidR="004A71B8" w:rsidRDefault="004A71B8" w:rsidP="004A71B8">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6544EF5" w14:textId="73FFD112" w:rsidR="004A71B8" w:rsidRDefault="004A71B8" w:rsidP="004A71B8">
            <w:pPr>
              <w:pStyle w:val="TAC"/>
            </w:pPr>
            <w:r>
              <w:t>Yes</w:t>
            </w:r>
          </w:p>
        </w:tc>
        <w:tc>
          <w:tcPr>
            <w:tcW w:w="1187" w:type="dxa"/>
            <w:tcBorders>
              <w:top w:val="single" w:sz="4" w:space="0" w:color="auto"/>
              <w:left w:val="single" w:sz="4" w:space="0" w:color="auto"/>
              <w:bottom w:val="nil"/>
              <w:right w:val="single" w:sz="4" w:space="0" w:color="auto"/>
            </w:tcBorders>
            <w:vAlign w:val="center"/>
          </w:tcPr>
          <w:p w14:paraId="6B65B11E" w14:textId="7C119989" w:rsidR="004A71B8" w:rsidRDefault="004A71B8" w:rsidP="004A71B8">
            <w:pPr>
              <w:pStyle w:val="TAC"/>
            </w:pPr>
            <w:r>
              <w:rPr>
                <w:lang w:eastAsia="en-US"/>
              </w:rPr>
              <w:t>40</w:t>
            </w:r>
          </w:p>
        </w:tc>
        <w:tc>
          <w:tcPr>
            <w:tcW w:w="1286" w:type="dxa"/>
            <w:tcBorders>
              <w:top w:val="single" w:sz="4" w:space="0" w:color="auto"/>
              <w:left w:val="single" w:sz="4" w:space="0" w:color="auto"/>
              <w:bottom w:val="nil"/>
              <w:right w:val="single" w:sz="4" w:space="0" w:color="auto"/>
            </w:tcBorders>
            <w:vAlign w:val="center"/>
          </w:tcPr>
          <w:p w14:paraId="3748C65D" w14:textId="4A3C2A75" w:rsidR="004A71B8" w:rsidRDefault="004A71B8" w:rsidP="004A71B8">
            <w:pPr>
              <w:pStyle w:val="TAC"/>
            </w:pPr>
            <w:r>
              <w:rPr>
                <w:lang w:eastAsia="zh-CN"/>
              </w:rPr>
              <w:t>0</w:t>
            </w:r>
          </w:p>
        </w:tc>
      </w:tr>
      <w:tr w:rsidR="004A71B8" w14:paraId="160CB506"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03D1F3B1" w14:textId="77777777" w:rsidR="004A71B8" w:rsidRDefault="004A71B8" w:rsidP="004A71B8">
            <w:pPr>
              <w:pStyle w:val="TAC"/>
            </w:pPr>
          </w:p>
        </w:tc>
        <w:tc>
          <w:tcPr>
            <w:tcW w:w="1466" w:type="dxa"/>
            <w:tcBorders>
              <w:top w:val="nil"/>
              <w:left w:val="single" w:sz="4" w:space="0" w:color="auto"/>
              <w:bottom w:val="single" w:sz="4" w:space="0" w:color="auto"/>
              <w:right w:val="single" w:sz="4" w:space="0" w:color="auto"/>
            </w:tcBorders>
            <w:vAlign w:val="center"/>
          </w:tcPr>
          <w:p w14:paraId="287E6D5F" w14:textId="77777777" w:rsidR="004A71B8" w:rsidRDefault="004A71B8" w:rsidP="004A71B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36A577" w14:textId="11E5F7B5" w:rsidR="004A71B8" w:rsidRDefault="004A71B8" w:rsidP="004A71B8">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AFE83DA" w14:textId="3E5C8CA8" w:rsidR="004A71B8" w:rsidRDefault="004A71B8" w:rsidP="004A71B8">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115034E" w14:textId="77777777" w:rsidR="004A71B8" w:rsidRDefault="004A71B8" w:rsidP="004A71B8">
            <w:pPr>
              <w:pStyle w:val="TAC"/>
            </w:pPr>
          </w:p>
        </w:tc>
        <w:tc>
          <w:tcPr>
            <w:tcW w:w="1286" w:type="dxa"/>
            <w:tcBorders>
              <w:top w:val="nil"/>
              <w:left w:val="single" w:sz="4" w:space="0" w:color="auto"/>
              <w:bottom w:val="single" w:sz="4" w:space="0" w:color="auto"/>
              <w:right w:val="single" w:sz="4" w:space="0" w:color="auto"/>
            </w:tcBorders>
            <w:vAlign w:val="center"/>
          </w:tcPr>
          <w:p w14:paraId="7E2CC19E" w14:textId="77777777" w:rsidR="004A71B8" w:rsidRDefault="004A71B8" w:rsidP="004A71B8">
            <w:pPr>
              <w:pStyle w:val="TAC"/>
            </w:pPr>
          </w:p>
        </w:tc>
      </w:tr>
      <w:tr w:rsidR="004A71B8" w14:paraId="770F3C03"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48343517" w14:textId="7F401DAE" w:rsidR="004A71B8" w:rsidRDefault="004A71B8" w:rsidP="004A71B8">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
          <w:p w14:paraId="15E5A194" w14:textId="59BF8EC6" w:rsidR="004A71B8" w:rsidRDefault="004A71B8" w:rsidP="004A71B8">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57465A9" w14:textId="5AC0187E" w:rsidR="004A71B8" w:rsidRDefault="004A71B8" w:rsidP="004A71B8">
            <w:pPr>
              <w:pStyle w:val="TAC"/>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7FEEB97" w14:textId="1678867F" w:rsidR="004A71B8" w:rsidRDefault="004A71B8" w:rsidP="004A71B8">
            <w:pPr>
              <w:pStyle w:val="TAC"/>
            </w:pPr>
            <w:r>
              <w:t>See CA_7A-7A Bandwidth Combination Set 2 in Table 5.6A.1-3</w:t>
            </w:r>
          </w:p>
        </w:tc>
        <w:tc>
          <w:tcPr>
            <w:tcW w:w="1187" w:type="dxa"/>
            <w:tcBorders>
              <w:top w:val="single" w:sz="4" w:space="0" w:color="auto"/>
              <w:left w:val="single" w:sz="4" w:space="0" w:color="auto"/>
              <w:bottom w:val="nil"/>
              <w:right w:val="single" w:sz="4" w:space="0" w:color="auto"/>
            </w:tcBorders>
            <w:vAlign w:val="center"/>
          </w:tcPr>
          <w:p w14:paraId="69A0E9E0" w14:textId="0135B6EE" w:rsidR="004A71B8" w:rsidRDefault="004A71B8" w:rsidP="004A71B8">
            <w:pPr>
              <w:pStyle w:val="TAC"/>
            </w:pPr>
            <w:r>
              <w:rPr>
                <w:lang w:eastAsia="en-US"/>
              </w:rPr>
              <w:t>60</w:t>
            </w:r>
          </w:p>
        </w:tc>
        <w:tc>
          <w:tcPr>
            <w:tcW w:w="1286" w:type="dxa"/>
            <w:tcBorders>
              <w:top w:val="single" w:sz="4" w:space="0" w:color="auto"/>
              <w:left w:val="single" w:sz="4" w:space="0" w:color="auto"/>
              <w:bottom w:val="nil"/>
              <w:right w:val="single" w:sz="4" w:space="0" w:color="auto"/>
            </w:tcBorders>
            <w:vAlign w:val="center"/>
          </w:tcPr>
          <w:p w14:paraId="5D393766" w14:textId="04B77592" w:rsidR="004A71B8" w:rsidRDefault="004A71B8" w:rsidP="004A71B8">
            <w:pPr>
              <w:pStyle w:val="TAC"/>
            </w:pPr>
            <w:r>
              <w:rPr>
                <w:lang w:eastAsia="zh-CN"/>
              </w:rPr>
              <w:t>0</w:t>
            </w:r>
          </w:p>
        </w:tc>
      </w:tr>
      <w:tr w:rsidR="004A71B8" w14:paraId="26AD5CF4"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593368D4" w14:textId="77777777" w:rsidR="004A71B8" w:rsidRDefault="004A71B8" w:rsidP="004A71B8">
            <w:pPr>
              <w:pStyle w:val="TAC"/>
            </w:pPr>
          </w:p>
        </w:tc>
        <w:tc>
          <w:tcPr>
            <w:tcW w:w="1466" w:type="dxa"/>
            <w:tcBorders>
              <w:top w:val="nil"/>
              <w:left w:val="single" w:sz="4" w:space="0" w:color="auto"/>
              <w:bottom w:val="single" w:sz="4" w:space="0" w:color="auto"/>
              <w:right w:val="single" w:sz="4" w:space="0" w:color="auto"/>
            </w:tcBorders>
            <w:vAlign w:val="center"/>
          </w:tcPr>
          <w:p w14:paraId="244975B1" w14:textId="77777777" w:rsidR="004A71B8" w:rsidRDefault="004A71B8" w:rsidP="004A71B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34D7A0" w14:textId="48357897" w:rsidR="004A71B8" w:rsidRDefault="004A71B8" w:rsidP="004A71B8">
            <w:pPr>
              <w:pStyle w:val="TAC"/>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7995B08" w14:textId="466018C3" w:rsidR="004A71B8" w:rsidRDefault="004A71B8" w:rsidP="004A71B8">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1464854" w14:textId="77777777" w:rsidR="004A71B8" w:rsidRDefault="004A71B8" w:rsidP="004A71B8">
            <w:pPr>
              <w:pStyle w:val="TAC"/>
            </w:pPr>
          </w:p>
        </w:tc>
        <w:tc>
          <w:tcPr>
            <w:tcW w:w="1286" w:type="dxa"/>
            <w:tcBorders>
              <w:top w:val="nil"/>
              <w:left w:val="single" w:sz="4" w:space="0" w:color="auto"/>
              <w:bottom w:val="single" w:sz="4" w:space="0" w:color="auto"/>
              <w:right w:val="single" w:sz="4" w:space="0" w:color="auto"/>
            </w:tcBorders>
            <w:vAlign w:val="center"/>
          </w:tcPr>
          <w:p w14:paraId="1051A180" w14:textId="77777777" w:rsidR="004A71B8" w:rsidRDefault="004A71B8" w:rsidP="004A71B8">
            <w:pPr>
              <w:pStyle w:val="TAC"/>
            </w:pPr>
          </w:p>
        </w:tc>
      </w:tr>
      <w:tr w:rsidR="004E5D96" w14:paraId="467ED47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441E65" w14:textId="77777777" w:rsidR="004E5D96" w:rsidRDefault="004E5D96" w:rsidP="004E5D96">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F0321"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37B4F8"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67FD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312A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E74D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0456F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88D777"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BE9745"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DFDE5"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20D24" w14:textId="77777777" w:rsidR="004E5D96" w:rsidRDefault="004E5D96" w:rsidP="004E5D96">
            <w:pPr>
              <w:pStyle w:val="TAC"/>
            </w:pPr>
            <w:r>
              <w:t>0</w:t>
            </w:r>
          </w:p>
        </w:tc>
      </w:tr>
      <w:tr w:rsidR="004E5D96" w14:paraId="4D88EF4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A213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0D1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87B48"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E550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06ED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8253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6867E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67CABB"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D96DC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46ED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CECE5" w14:textId="77777777" w:rsidR="004E5D96" w:rsidRDefault="004E5D96" w:rsidP="004E5D96">
            <w:pPr>
              <w:autoSpaceDN/>
              <w:spacing w:after="0"/>
              <w:rPr>
                <w:rFonts w:ascii="Arial" w:hAnsi="Arial"/>
                <w:sz w:val="18"/>
                <w:lang w:eastAsia="en-US"/>
              </w:rPr>
            </w:pPr>
          </w:p>
        </w:tc>
      </w:tr>
      <w:tr w:rsidR="004E5D96" w14:paraId="48F7A5C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950215B" w14:textId="77777777" w:rsidR="004E5D96" w:rsidRDefault="004E5D96" w:rsidP="004E5D96">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C5A21" w14:textId="77777777" w:rsidR="004E5D96" w:rsidRDefault="004E5D96" w:rsidP="004E5D96">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A7511" w14:textId="77777777" w:rsidR="004E5D96" w:rsidRDefault="004E5D96" w:rsidP="004E5D96">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9AED3"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24771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AA905"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32F4FE"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ED7562" w14:textId="77777777" w:rsidR="004E5D96" w:rsidRDefault="004E5D96" w:rsidP="004E5D96">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BD2AE2" w14:textId="77777777" w:rsidR="004E5D96" w:rsidRDefault="004E5D96" w:rsidP="004E5D96">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321CD" w14:textId="77777777" w:rsidR="004E5D96" w:rsidRDefault="004E5D96" w:rsidP="004E5D96">
            <w:pPr>
              <w:pStyle w:val="TAC"/>
              <w:rPr>
                <w:lang w:eastAsia="en-US"/>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49F80" w14:textId="77777777" w:rsidR="004E5D96" w:rsidRDefault="004E5D96" w:rsidP="004E5D96">
            <w:pPr>
              <w:pStyle w:val="TAC"/>
            </w:pPr>
            <w:r>
              <w:rPr>
                <w:lang w:eastAsia="zh-CN"/>
              </w:rPr>
              <w:t>0</w:t>
            </w:r>
          </w:p>
        </w:tc>
      </w:tr>
      <w:tr w:rsidR="004E5D96" w14:paraId="02D64A1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07B1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E33F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C36B7" w14:textId="77777777" w:rsidR="004E5D96" w:rsidRDefault="004E5D96" w:rsidP="004E5D96">
            <w:pPr>
              <w:pStyle w:val="TAC"/>
              <w:rPr>
                <w:lang w:eastAsia="ja-JP"/>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0BD5DC" w14:textId="77777777" w:rsidR="004E5D96" w:rsidRDefault="004E5D96" w:rsidP="004E5D96">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8286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865C" w14:textId="77777777" w:rsidR="004E5D96" w:rsidRDefault="004E5D96" w:rsidP="004E5D96">
            <w:pPr>
              <w:autoSpaceDN/>
              <w:spacing w:after="0"/>
              <w:rPr>
                <w:rFonts w:ascii="Arial" w:hAnsi="Arial"/>
                <w:sz w:val="18"/>
                <w:lang w:eastAsia="en-US"/>
              </w:rPr>
            </w:pPr>
          </w:p>
        </w:tc>
      </w:tr>
      <w:tr w:rsidR="004E5D96" w14:paraId="361BB16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E46310" w14:textId="77777777" w:rsidR="004E5D96" w:rsidRDefault="004E5D96" w:rsidP="004E5D96">
            <w:pPr>
              <w:pStyle w:val="TAC"/>
              <w:rPr>
                <w:lang w:eastAsia="en-US"/>
              </w:rPr>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94470"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83758D"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1552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6D669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06182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DA8ED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A62711"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359F08"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2A017"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64764F" w14:textId="77777777" w:rsidR="004E5D96" w:rsidRDefault="004E5D96" w:rsidP="004E5D96">
            <w:pPr>
              <w:pStyle w:val="TAC"/>
            </w:pPr>
            <w:r>
              <w:t>0</w:t>
            </w:r>
          </w:p>
        </w:tc>
      </w:tr>
      <w:tr w:rsidR="004E5D96" w14:paraId="78BCB94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0B9A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FB06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6E8295" w14:textId="77777777" w:rsidR="004E5D96" w:rsidRDefault="004E5D96" w:rsidP="004E5D96">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465F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7E14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2993F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1F4A2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B6C4363"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61ED8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32A1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9577" w14:textId="77777777" w:rsidR="004E5D96" w:rsidRDefault="004E5D96" w:rsidP="004E5D96">
            <w:pPr>
              <w:autoSpaceDN/>
              <w:spacing w:after="0"/>
              <w:rPr>
                <w:rFonts w:ascii="Arial" w:hAnsi="Arial"/>
                <w:sz w:val="18"/>
                <w:lang w:eastAsia="en-US"/>
              </w:rPr>
            </w:pPr>
          </w:p>
        </w:tc>
      </w:tr>
      <w:tr w:rsidR="004E5D96" w14:paraId="6572D17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1D3B86" w14:textId="77777777" w:rsidR="004E5D96" w:rsidRDefault="004E5D96" w:rsidP="004E5D96">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817665"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7DE21" w14:textId="77777777" w:rsidR="004E5D96" w:rsidRDefault="004E5D96" w:rsidP="004E5D96">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015EDE" w14:textId="77777777" w:rsidR="004E5D96" w:rsidRDefault="004E5D96" w:rsidP="004E5D96">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16468"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95C9FD" w14:textId="77777777" w:rsidR="004E5D96" w:rsidRDefault="004E5D96" w:rsidP="004E5D96">
            <w:pPr>
              <w:pStyle w:val="TAC"/>
            </w:pPr>
            <w:r>
              <w:t>0</w:t>
            </w:r>
          </w:p>
        </w:tc>
      </w:tr>
      <w:tr w:rsidR="004E5D96" w14:paraId="10F2B03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B06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E6F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57EDF" w14:textId="77777777" w:rsidR="004E5D96" w:rsidRDefault="004E5D96" w:rsidP="004E5D96">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115B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AEC1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0FE2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042F4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95DD2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52FE4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10DE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04924" w14:textId="77777777" w:rsidR="004E5D96" w:rsidRDefault="004E5D96" w:rsidP="004E5D96">
            <w:pPr>
              <w:autoSpaceDN/>
              <w:spacing w:after="0"/>
              <w:rPr>
                <w:rFonts w:ascii="Arial" w:hAnsi="Arial"/>
                <w:sz w:val="18"/>
                <w:lang w:eastAsia="en-US"/>
              </w:rPr>
            </w:pPr>
          </w:p>
        </w:tc>
      </w:tr>
      <w:tr w:rsidR="004E5D96" w14:paraId="23B51DE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5EE20E" w14:textId="77777777" w:rsidR="004E5D96" w:rsidRDefault="004E5D96" w:rsidP="004E5D96">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31624"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4541DC" w14:textId="77777777" w:rsidR="004E5D96" w:rsidRDefault="004E5D96" w:rsidP="004E5D96">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FC8C82" w14:textId="77777777" w:rsidR="004E5D96" w:rsidRDefault="004E5D96" w:rsidP="004E5D96">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72D2B"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CB193" w14:textId="77777777" w:rsidR="004E5D96" w:rsidRDefault="004E5D96" w:rsidP="004E5D96">
            <w:pPr>
              <w:pStyle w:val="TAC"/>
            </w:pPr>
            <w:r>
              <w:t>0</w:t>
            </w:r>
          </w:p>
        </w:tc>
      </w:tr>
      <w:tr w:rsidR="004E5D96" w14:paraId="3C44B42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92E6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5756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546AF" w14:textId="77777777" w:rsidR="004E5D96" w:rsidRDefault="004E5D96" w:rsidP="004E5D96">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57AD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59C8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404B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A600E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7D73B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CCE622"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781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D3770" w14:textId="77777777" w:rsidR="004E5D96" w:rsidRDefault="004E5D96" w:rsidP="004E5D96">
            <w:pPr>
              <w:autoSpaceDN/>
              <w:spacing w:after="0"/>
              <w:rPr>
                <w:rFonts w:ascii="Arial" w:hAnsi="Arial"/>
                <w:sz w:val="18"/>
                <w:lang w:eastAsia="en-US"/>
              </w:rPr>
            </w:pPr>
          </w:p>
        </w:tc>
      </w:tr>
      <w:tr w:rsidR="004E5D96" w14:paraId="64815A5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C02EBC" w14:textId="77777777" w:rsidR="004E5D96" w:rsidRDefault="004E5D96" w:rsidP="004E5D96">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DB1B9" w14:textId="77777777" w:rsidR="004E5D96" w:rsidRDefault="004E5D96" w:rsidP="004E5D96">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7CE5E"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49C8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96B41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880BFC"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0816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B18231"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7DC84F7"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5D88A"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0F3B0" w14:textId="77777777" w:rsidR="004E5D96" w:rsidRDefault="004E5D96" w:rsidP="004E5D96">
            <w:pPr>
              <w:pStyle w:val="TAC"/>
            </w:pPr>
            <w:r>
              <w:t>0</w:t>
            </w:r>
          </w:p>
        </w:tc>
      </w:tr>
      <w:tr w:rsidR="004E5D96" w14:paraId="1CA582A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3864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623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87F77"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EEDD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283E3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E83C7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63A12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42B2B4A"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289DF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0A56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7139" w14:textId="77777777" w:rsidR="004E5D96" w:rsidRDefault="004E5D96" w:rsidP="004E5D96">
            <w:pPr>
              <w:autoSpaceDN/>
              <w:spacing w:after="0"/>
              <w:rPr>
                <w:rFonts w:ascii="Arial" w:hAnsi="Arial"/>
                <w:sz w:val="18"/>
                <w:lang w:eastAsia="en-US"/>
              </w:rPr>
            </w:pPr>
          </w:p>
        </w:tc>
      </w:tr>
      <w:tr w:rsidR="004E5D96" w14:paraId="63A1D72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13C0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95ED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794191"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5262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247A4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740223"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82B45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4DF761"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18026F"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2206A9"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664CED" w14:textId="77777777" w:rsidR="004E5D96" w:rsidRDefault="004E5D96" w:rsidP="004E5D96">
            <w:pPr>
              <w:pStyle w:val="TAC"/>
            </w:pPr>
            <w:r>
              <w:t>1</w:t>
            </w:r>
          </w:p>
        </w:tc>
      </w:tr>
      <w:tr w:rsidR="004E5D96" w14:paraId="05DB099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879D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0D0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93F35"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A906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3539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B290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F151C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DAF22C"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894246"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4B6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5FD3" w14:textId="77777777" w:rsidR="004E5D96" w:rsidRDefault="004E5D96" w:rsidP="004E5D96">
            <w:pPr>
              <w:autoSpaceDN/>
              <w:spacing w:after="0"/>
              <w:rPr>
                <w:rFonts w:ascii="Arial" w:hAnsi="Arial"/>
                <w:sz w:val="18"/>
                <w:lang w:eastAsia="en-US"/>
              </w:rPr>
            </w:pPr>
          </w:p>
        </w:tc>
      </w:tr>
      <w:tr w:rsidR="004E5D96" w14:paraId="3CCBB56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B4A2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CC4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37B2F"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297BE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84731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3F149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05AE4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FC00A8"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B21AA6"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5489E" w14:textId="77777777" w:rsidR="004E5D96" w:rsidRDefault="004E5D96" w:rsidP="004E5D96">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FA7F9" w14:textId="77777777" w:rsidR="004E5D96" w:rsidRDefault="004E5D96" w:rsidP="004E5D96">
            <w:pPr>
              <w:pStyle w:val="TAC"/>
            </w:pPr>
            <w:r>
              <w:rPr>
                <w:lang w:val="en-US"/>
              </w:rPr>
              <w:t>2</w:t>
            </w:r>
          </w:p>
        </w:tc>
      </w:tr>
      <w:tr w:rsidR="004E5D96" w14:paraId="1A93139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A0D5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FEC2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24FC8"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B826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7501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492B1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636C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6FE641"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E1186A"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27B5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9FFA" w14:textId="77777777" w:rsidR="004E5D96" w:rsidRDefault="004E5D96" w:rsidP="004E5D96">
            <w:pPr>
              <w:autoSpaceDN/>
              <w:spacing w:after="0"/>
              <w:rPr>
                <w:rFonts w:ascii="Arial" w:hAnsi="Arial"/>
                <w:sz w:val="18"/>
                <w:lang w:eastAsia="en-US"/>
              </w:rPr>
            </w:pPr>
          </w:p>
        </w:tc>
      </w:tr>
      <w:tr w:rsidR="004E5D96" w14:paraId="0582445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632C33" w14:textId="77777777" w:rsidR="004E5D96" w:rsidRDefault="004E5D96" w:rsidP="004E5D96">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357AC" w14:textId="77777777" w:rsidR="004E5D96" w:rsidRDefault="004E5D96" w:rsidP="004E5D96">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6755B2" w14:textId="77777777" w:rsidR="004E5D96" w:rsidRDefault="004E5D96" w:rsidP="004E5D96">
            <w:pPr>
              <w:pStyle w:val="TAC"/>
              <w:rPr>
                <w:lang w:eastAsia="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4F834E" w14:textId="77777777" w:rsidR="004E5D96" w:rsidRDefault="004E5D96" w:rsidP="004E5D96">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6D018D" w14:textId="77777777" w:rsidR="004E5D96" w:rsidRDefault="004E5D96" w:rsidP="004E5D9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18399" w14:textId="77777777" w:rsidR="004E5D96" w:rsidRDefault="004E5D96" w:rsidP="004E5D96">
            <w:pPr>
              <w:pStyle w:val="TAC"/>
              <w:rPr>
                <w:lang w:eastAsia="en-US"/>
              </w:rPr>
            </w:pPr>
            <w:r>
              <w:rPr>
                <w:lang w:eastAsia="ja-JP"/>
              </w:rPr>
              <w:t>0</w:t>
            </w:r>
          </w:p>
        </w:tc>
      </w:tr>
      <w:tr w:rsidR="004E5D96" w14:paraId="17A3A79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4D3E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279B9"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46D39" w14:textId="77777777" w:rsidR="004E5D96" w:rsidRDefault="004E5D96" w:rsidP="004E5D96">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EF455"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0257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791B3E" w14:textId="77777777" w:rsidR="004E5D96" w:rsidRDefault="004E5D96" w:rsidP="004E5D96">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70666" w14:textId="77777777" w:rsidR="004E5D96" w:rsidRDefault="004E5D96" w:rsidP="004E5D96">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65D27AE" w14:textId="77777777" w:rsidR="004E5D96" w:rsidRDefault="004E5D96" w:rsidP="004E5D96">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C839FD" w14:textId="77777777" w:rsidR="004E5D96" w:rsidRDefault="004E5D96" w:rsidP="004E5D96">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5A1D0"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D68A0" w14:textId="77777777" w:rsidR="004E5D96" w:rsidRDefault="004E5D96" w:rsidP="004E5D96">
            <w:pPr>
              <w:autoSpaceDN/>
              <w:spacing w:after="0"/>
              <w:rPr>
                <w:rFonts w:ascii="Arial" w:hAnsi="Arial"/>
                <w:sz w:val="18"/>
                <w:lang w:eastAsia="en-US"/>
              </w:rPr>
            </w:pPr>
          </w:p>
        </w:tc>
      </w:tr>
      <w:tr w:rsidR="004E5D96" w14:paraId="447AE4C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60B05A" w14:textId="77777777" w:rsidR="004E5D96" w:rsidRDefault="004E5D96" w:rsidP="004E5D96">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A79DD"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01CEDB" w14:textId="77777777" w:rsidR="004E5D96" w:rsidRDefault="004E5D96" w:rsidP="004E5D96">
            <w:pPr>
              <w:pStyle w:val="TAC"/>
              <w:rPr>
                <w:lang w:eastAsia="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696A8B" w14:textId="77777777" w:rsidR="004E5D96" w:rsidRDefault="004E5D96" w:rsidP="004E5D96">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293F2B" w14:textId="77777777" w:rsidR="004E5D96" w:rsidRDefault="004E5D96" w:rsidP="004E5D9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694B4F" w14:textId="77777777" w:rsidR="004E5D96" w:rsidRDefault="004E5D96" w:rsidP="004E5D96">
            <w:pPr>
              <w:pStyle w:val="TAC"/>
              <w:rPr>
                <w:lang w:eastAsia="en-US"/>
              </w:rPr>
            </w:pPr>
            <w:r>
              <w:rPr>
                <w:lang w:eastAsia="ja-JP"/>
              </w:rPr>
              <w:t>0</w:t>
            </w:r>
          </w:p>
        </w:tc>
      </w:tr>
      <w:tr w:rsidR="004E5D96" w14:paraId="44B9334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6656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DF1F8"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89C19" w14:textId="77777777" w:rsidR="004E5D96" w:rsidRDefault="004E5D96" w:rsidP="004E5D96">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93F39"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B6D3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A76A1"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25E48B"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BD6B41" w14:textId="77777777" w:rsidR="004E5D96" w:rsidRDefault="004E5D96" w:rsidP="004E5D96">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C896C0" w14:textId="77777777" w:rsidR="004E5D96" w:rsidRDefault="004E5D96" w:rsidP="004E5D9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BFA12"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578D4" w14:textId="77777777" w:rsidR="004E5D96" w:rsidRDefault="004E5D96" w:rsidP="004E5D96">
            <w:pPr>
              <w:autoSpaceDN/>
              <w:spacing w:after="0"/>
              <w:rPr>
                <w:rFonts w:ascii="Arial" w:hAnsi="Arial"/>
                <w:sz w:val="18"/>
                <w:lang w:eastAsia="en-US"/>
              </w:rPr>
            </w:pPr>
          </w:p>
        </w:tc>
      </w:tr>
      <w:tr w:rsidR="004E5D96" w14:paraId="4C2CEA7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F04771" w14:textId="77777777" w:rsidR="004E5D96" w:rsidRDefault="004E5D96" w:rsidP="004E5D96">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17313"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D85C25"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3D2C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A063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5E4C38"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9ED61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86F5DB"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92CECA"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3FB85" w14:textId="77777777" w:rsidR="004E5D96" w:rsidRDefault="004E5D96" w:rsidP="004E5D96">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4D285" w14:textId="77777777" w:rsidR="004E5D96" w:rsidRDefault="004E5D96" w:rsidP="004E5D96">
            <w:pPr>
              <w:pStyle w:val="TAC"/>
              <w:rPr>
                <w:lang w:eastAsia="en-US"/>
              </w:rPr>
            </w:pPr>
            <w:r>
              <w:t>0</w:t>
            </w:r>
          </w:p>
        </w:tc>
      </w:tr>
      <w:tr w:rsidR="004E5D96" w14:paraId="4829D18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ADE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01C3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7CAFE" w14:textId="77777777" w:rsidR="004E5D96" w:rsidRDefault="004E5D96" w:rsidP="004E5D96">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337B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2DE96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F366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B6290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504901"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0DA14C"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DD10"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A3C7" w14:textId="77777777" w:rsidR="004E5D96" w:rsidRDefault="004E5D96" w:rsidP="004E5D96">
            <w:pPr>
              <w:autoSpaceDN/>
              <w:spacing w:after="0"/>
              <w:rPr>
                <w:rFonts w:ascii="Arial" w:hAnsi="Arial"/>
                <w:sz w:val="18"/>
                <w:lang w:eastAsia="en-US"/>
              </w:rPr>
            </w:pPr>
          </w:p>
        </w:tc>
      </w:tr>
      <w:tr w:rsidR="004E5D96" w14:paraId="57B6A435" w14:textId="77777777" w:rsidTr="005F679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757DF6B" w14:textId="77777777" w:rsidR="004E5D96" w:rsidRDefault="004E5D96" w:rsidP="004E5D96">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122C843" w14:textId="77777777" w:rsidR="004E5D96" w:rsidRDefault="004E5D96" w:rsidP="004E5D96">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E699B9D" w14:textId="77777777" w:rsidR="004E5D96" w:rsidRDefault="004E5D96" w:rsidP="004E5D96">
            <w:pPr>
              <w:pStyle w:val="TAH"/>
              <w:rPr>
                <w:rFonts w:cs="Arial"/>
                <w:b w:val="0"/>
                <w:szCs w:val="18"/>
                <w:lang w:val="en-US" w:eastAsia="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483B7BD" w14:textId="77777777" w:rsidR="004E5D96" w:rsidRDefault="004E5D96" w:rsidP="004E5D96">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C2CC877" w14:textId="77777777" w:rsidR="004E5D96" w:rsidRDefault="004E5D96" w:rsidP="004E5D96">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D137258" w14:textId="77777777" w:rsidR="004E5D96" w:rsidRDefault="004E5D96" w:rsidP="004E5D96">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E167036" w14:textId="77777777" w:rsidR="004E5D96" w:rsidRDefault="004E5D96" w:rsidP="004E5D96">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4DDBA414" w14:textId="77777777" w:rsidR="004E5D96" w:rsidRDefault="004E5D96" w:rsidP="004E5D96">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E3272A5" w14:textId="77777777" w:rsidR="004E5D96" w:rsidRDefault="004E5D96" w:rsidP="004E5D96">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0652CE8" w14:textId="77777777" w:rsidR="004E5D96" w:rsidRDefault="004E5D96" w:rsidP="004E5D96">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478C1FB" w14:textId="77777777" w:rsidR="004E5D96" w:rsidRDefault="004E5D96" w:rsidP="004E5D96">
            <w:pPr>
              <w:pStyle w:val="TAH"/>
              <w:rPr>
                <w:b w:val="0"/>
                <w:lang w:val="en-US"/>
              </w:rPr>
            </w:pPr>
            <w:r>
              <w:rPr>
                <w:b w:val="0"/>
                <w:lang w:val="en-US"/>
              </w:rPr>
              <w:t>0</w:t>
            </w:r>
          </w:p>
        </w:tc>
      </w:tr>
      <w:tr w:rsidR="004E5D96" w14:paraId="5C5C695E" w14:textId="77777777" w:rsidTr="005F679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65FFF" w14:textId="77777777" w:rsidR="004E5D96" w:rsidRDefault="004E5D96" w:rsidP="004E5D96">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95D6BD7" w14:textId="77777777" w:rsidR="004E5D96" w:rsidRDefault="004E5D96" w:rsidP="004E5D96">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FEE568" w14:textId="77777777" w:rsidR="004E5D96" w:rsidRDefault="004E5D96" w:rsidP="004E5D96">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0B39980" w14:textId="77777777" w:rsidR="004E5D96" w:rsidRDefault="004E5D96" w:rsidP="004E5D96">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514B1B8" w14:textId="77777777" w:rsidR="004E5D96" w:rsidRDefault="004E5D96" w:rsidP="004E5D96">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5F2C119" w14:textId="77777777" w:rsidR="004E5D96" w:rsidRDefault="004E5D96" w:rsidP="004E5D96">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CE6D372" w14:textId="77777777" w:rsidR="004E5D96" w:rsidRDefault="004E5D96" w:rsidP="004E5D96">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2E4A7D74" w14:textId="77777777" w:rsidR="004E5D96" w:rsidRDefault="004E5D96" w:rsidP="004E5D96">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7ABB9817" w14:textId="77777777" w:rsidR="004E5D96" w:rsidRDefault="004E5D96" w:rsidP="004E5D96">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C6991A" w14:textId="77777777" w:rsidR="004E5D96" w:rsidRDefault="004E5D96" w:rsidP="004E5D96">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EC3FE8" w14:textId="77777777" w:rsidR="004E5D96" w:rsidRDefault="004E5D96" w:rsidP="004E5D96">
            <w:pPr>
              <w:autoSpaceDN/>
              <w:spacing w:after="0"/>
              <w:rPr>
                <w:rFonts w:ascii="Arial" w:hAnsi="Arial"/>
                <w:sz w:val="18"/>
                <w:lang w:val="en-US" w:eastAsia="en-US"/>
              </w:rPr>
            </w:pPr>
          </w:p>
        </w:tc>
      </w:tr>
      <w:tr w:rsidR="004E5D96" w14:paraId="0D763554" w14:textId="77777777" w:rsidTr="005F679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0431CEE" w14:textId="77777777" w:rsidR="004E5D96" w:rsidRDefault="004E5D96" w:rsidP="004E5D96">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9B9B1E1" w14:textId="77777777" w:rsidR="004E5D96" w:rsidRDefault="004E5D96" w:rsidP="004E5D96">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3E9A8EE" w14:textId="77777777" w:rsidR="004E5D96" w:rsidRDefault="004E5D96" w:rsidP="004E5D96">
            <w:pPr>
              <w:pStyle w:val="TAH"/>
              <w:rPr>
                <w:rFonts w:cs="Arial"/>
                <w:b w:val="0"/>
                <w:szCs w:val="18"/>
                <w:lang w:val="en-US" w:eastAsia="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6028209" w14:textId="77777777" w:rsidR="004E5D96" w:rsidRDefault="004E5D96" w:rsidP="004E5D96">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943695D" w14:textId="77777777" w:rsidR="004E5D96" w:rsidRDefault="004E5D96" w:rsidP="004E5D96">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A2DE350" w14:textId="77777777" w:rsidR="004E5D96" w:rsidRDefault="004E5D96" w:rsidP="004E5D96">
            <w:pPr>
              <w:pStyle w:val="TAH"/>
              <w:rPr>
                <w:b w:val="0"/>
                <w:lang w:val="en-US"/>
              </w:rPr>
            </w:pPr>
            <w:r>
              <w:rPr>
                <w:b w:val="0"/>
                <w:lang w:val="en-US"/>
              </w:rPr>
              <w:t>0</w:t>
            </w:r>
          </w:p>
        </w:tc>
      </w:tr>
      <w:tr w:rsidR="004E5D96" w14:paraId="75EFA102" w14:textId="77777777" w:rsidTr="005F679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E89303" w14:textId="77777777" w:rsidR="004E5D96" w:rsidRDefault="004E5D96" w:rsidP="004E5D96">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75C961C" w14:textId="77777777" w:rsidR="004E5D96" w:rsidRDefault="004E5D96" w:rsidP="004E5D96">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F7769A" w14:textId="77777777" w:rsidR="004E5D96" w:rsidRDefault="004E5D96" w:rsidP="004E5D96">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18DE843" w14:textId="77777777" w:rsidR="004E5D96" w:rsidRDefault="004E5D96" w:rsidP="004E5D96">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C13FE8D" w14:textId="77777777" w:rsidR="004E5D96" w:rsidRDefault="004E5D96" w:rsidP="004E5D96">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192124" w14:textId="77777777" w:rsidR="004E5D96" w:rsidRDefault="004E5D96" w:rsidP="004E5D96">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3D194B94" w14:textId="77777777" w:rsidR="004E5D96" w:rsidRDefault="004E5D96" w:rsidP="004E5D96">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E753D04" w14:textId="77777777" w:rsidR="004E5D96" w:rsidRDefault="004E5D96" w:rsidP="004E5D96">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2B28A89" w14:textId="77777777" w:rsidR="004E5D96" w:rsidRDefault="004E5D96" w:rsidP="004E5D96">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797991" w14:textId="77777777" w:rsidR="004E5D96" w:rsidRDefault="004E5D96" w:rsidP="004E5D96">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399AAD" w14:textId="77777777" w:rsidR="004E5D96" w:rsidRDefault="004E5D96" w:rsidP="004E5D96">
            <w:pPr>
              <w:autoSpaceDN/>
              <w:spacing w:after="0"/>
              <w:rPr>
                <w:rFonts w:ascii="Arial" w:hAnsi="Arial"/>
                <w:sz w:val="18"/>
                <w:lang w:val="en-US" w:eastAsia="en-US"/>
              </w:rPr>
            </w:pPr>
          </w:p>
        </w:tc>
      </w:tr>
      <w:tr w:rsidR="004E5D96" w14:paraId="720BB607" w14:textId="77777777" w:rsidTr="005F679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0500B27B" w14:textId="77777777" w:rsidR="004E5D96" w:rsidRDefault="004E5D96" w:rsidP="004E5D96">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6CBC9C4" w14:textId="77777777" w:rsidR="004E5D96" w:rsidRDefault="004E5D96" w:rsidP="004E5D96">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0816B4" w14:textId="77777777" w:rsidR="004E5D96" w:rsidRDefault="004E5D96" w:rsidP="004E5D96">
            <w:pPr>
              <w:pStyle w:val="TAH"/>
              <w:rPr>
                <w:rFonts w:cs="Arial"/>
                <w:b w:val="0"/>
                <w:szCs w:val="18"/>
                <w:lang w:val="en-US" w:eastAsia="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85BE190" w14:textId="77777777" w:rsidR="004E5D96" w:rsidRDefault="004E5D96" w:rsidP="004E5D96">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7E939E9" w14:textId="77777777" w:rsidR="004E5D96" w:rsidRDefault="004E5D96" w:rsidP="004E5D96">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95F8F5D" w14:textId="77777777" w:rsidR="004E5D96" w:rsidRDefault="004E5D96" w:rsidP="004E5D96">
            <w:pPr>
              <w:pStyle w:val="TAH"/>
              <w:rPr>
                <w:b w:val="0"/>
                <w:lang w:val="en-US"/>
              </w:rPr>
            </w:pPr>
            <w:r>
              <w:rPr>
                <w:b w:val="0"/>
                <w:lang w:val="en-US"/>
              </w:rPr>
              <w:t>0</w:t>
            </w:r>
          </w:p>
        </w:tc>
      </w:tr>
      <w:tr w:rsidR="004E5D96" w14:paraId="58620DDD" w14:textId="77777777" w:rsidTr="005F679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53232D" w14:textId="77777777" w:rsidR="004E5D96" w:rsidRDefault="004E5D96" w:rsidP="004E5D96">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796044" w14:textId="77777777" w:rsidR="004E5D96" w:rsidRDefault="004E5D96" w:rsidP="004E5D96">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16F18A0" w14:textId="77777777" w:rsidR="004E5D96" w:rsidRDefault="004E5D96" w:rsidP="004E5D96">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E1078C8" w14:textId="77777777" w:rsidR="004E5D96" w:rsidRDefault="004E5D96" w:rsidP="004E5D96">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8F67583" w14:textId="77777777" w:rsidR="004E5D96" w:rsidRDefault="004E5D96" w:rsidP="004E5D96">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206E8F2" w14:textId="77777777" w:rsidR="004E5D96" w:rsidRDefault="004E5D96" w:rsidP="004E5D96">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0E237B43" w14:textId="77777777" w:rsidR="004E5D96" w:rsidRDefault="004E5D96" w:rsidP="004E5D96">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023C69D3" w14:textId="77777777" w:rsidR="004E5D96" w:rsidRDefault="004E5D96" w:rsidP="004E5D96">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62B464C5" w14:textId="77777777" w:rsidR="004E5D96" w:rsidRDefault="004E5D96" w:rsidP="004E5D96">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8ABE59" w14:textId="77777777" w:rsidR="004E5D96" w:rsidRDefault="004E5D96" w:rsidP="004E5D96">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B53294" w14:textId="77777777" w:rsidR="004E5D96" w:rsidRDefault="004E5D96" w:rsidP="004E5D96">
            <w:pPr>
              <w:autoSpaceDN/>
              <w:spacing w:after="0"/>
              <w:rPr>
                <w:rFonts w:ascii="Arial" w:hAnsi="Arial"/>
                <w:sz w:val="18"/>
                <w:lang w:val="en-US" w:eastAsia="en-US"/>
              </w:rPr>
            </w:pPr>
          </w:p>
        </w:tc>
      </w:tr>
      <w:tr w:rsidR="004E5D96" w14:paraId="2250D184" w14:textId="77777777" w:rsidTr="005F679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4BAB6AB" w14:textId="77777777" w:rsidR="004E5D96" w:rsidRDefault="004E5D96" w:rsidP="004E5D96">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9FEA0BA" w14:textId="77777777" w:rsidR="004E5D96" w:rsidRDefault="004E5D96" w:rsidP="004E5D96">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68DAE8" w14:textId="77777777" w:rsidR="004E5D96" w:rsidRDefault="004E5D96" w:rsidP="004E5D96">
            <w:pPr>
              <w:pStyle w:val="TAH"/>
              <w:rPr>
                <w:rFonts w:cs="Arial"/>
                <w:b w:val="0"/>
                <w:szCs w:val="18"/>
                <w:lang w:val="en-US" w:eastAsia="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9A2E03A" w14:textId="77777777" w:rsidR="004E5D96" w:rsidRDefault="004E5D96" w:rsidP="004E5D96">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8810B20" w14:textId="77777777" w:rsidR="004E5D96" w:rsidRDefault="004E5D96" w:rsidP="004E5D96">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994C6C9" w14:textId="77777777" w:rsidR="004E5D96" w:rsidRDefault="004E5D96" w:rsidP="004E5D96">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B9ABFBF" w14:textId="77777777" w:rsidR="004E5D96" w:rsidRDefault="004E5D96" w:rsidP="004E5D96">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ABADB19" w14:textId="77777777" w:rsidR="004E5D96" w:rsidRDefault="004E5D96" w:rsidP="004E5D96">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1D7450AF" w14:textId="77777777" w:rsidR="004E5D96" w:rsidRDefault="004E5D96" w:rsidP="004E5D96">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248140E" w14:textId="77777777" w:rsidR="004E5D96" w:rsidRDefault="004E5D96" w:rsidP="004E5D96">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23625B0" w14:textId="77777777" w:rsidR="004E5D96" w:rsidRDefault="004E5D96" w:rsidP="004E5D96">
            <w:pPr>
              <w:pStyle w:val="TAH"/>
              <w:rPr>
                <w:b w:val="0"/>
                <w:lang w:val="en-US"/>
              </w:rPr>
            </w:pPr>
            <w:r>
              <w:rPr>
                <w:b w:val="0"/>
                <w:lang w:val="en-US"/>
              </w:rPr>
              <w:t>0</w:t>
            </w:r>
          </w:p>
        </w:tc>
      </w:tr>
      <w:tr w:rsidR="004E5D96" w14:paraId="6869D1F9" w14:textId="77777777" w:rsidTr="005F679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82831B" w14:textId="77777777" w:rsidR="004E5D96" w:rsidRDefault="004E5D96" w:rsidP="004E5D96">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6EC6797" w14:textId="77777777" w:rsidR="004E5D96" w:rsidRDefault="004E5D96" w:rsidP="004E5D96">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4F0251" w14:textId="77777777" w:rsidR="004E5D96" w:rsidRDefault="004E5D96" w:rsidP="004E5D96">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6018BDEF" w14:textId="77777777" w:rsidR="004E5D96" w:rsidRDefault="004E5D96" w:rsidP="004E5D96">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03B51DE" w14:textId="77777777" w:rsidR="004E5D96" w:rsidRDefault="004E5D96" w:rsidP="004E5D96">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C07588" w14:textId="77777777" w:rsidR="004E5D96" w:rsidRDefault="004E5D96" w:rsidP="004E5D96">
            <w:pPr>
              <w:autoSpaceDN/>
              <w:spacing w:after="0"/>
              <w:rPr>
                <w:rFonts w:ascii="Arial" w:hAnsi="Arial"/>
                <w:sz w:val="18"/>
                <w:lang w:val="en-US" w:eastAsia="en-US"/>
              </w:rPr>
            </w:pPr>
          </w:p>
        </w:tc>
      </w:tr>
      <w:tr w:rsidR="004E5D96" w14:paraId="485CC35F" w14:textId="77777777" w:rsidTr="005F679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EA92921" w14:textId="77777777" w:rsidR="004E5D96" w:rsidRDefault="004E5D96" w:rsidP="004E5D96">
            <w:pPr>
              <w:pStyle w:val="TAH"/>
              <w:rPr>
                <w:rFonts w:cs="Arial"/>
                <w:b w:val="0"/>
                <w:szCs w:val="18"/>
              </w:rPr>
            </w:pPr>
            <w:r>
              <w:rPr>
                <w:rFonts w:cs="Arial"/>
                <w:b w:val="0"/>
                <w:szCs w:val="18"/>
              </w:rPr>
              <w:lastRenderedPageBreak/>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A9BB180" w14:textId="77777777" w:rsidR="004E5D96" w:rsidRDefault="004E5D96" w:rsidP="004E5D96">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F56586" w14:textId="77777777" w:rsidR="004E5D96" w:rsidRDefault="004E5D96" w:rsidP="004E5D96">
            <w:pPr>
              <w:pStyle w:val="TAH"/>
              <w:rPr>
                <w:rFonts w:cs="Arial"/>
                <w:b w:val="0"/>
                <w:szCs w:val="18"/>
                <w:lang w:val="en-US" w:eastAsia="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7E44A06A" w14:textId="77777777" w:rsidR="004E5D96" w:rsidRDefault="004E5D96" w:rsidP="004E5D96">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9CB0170" w14:textId="77777777" w:rsidR="004E5D96" w:rsidRDefault="004E5D96" w:rsidP="004E5D96">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C02F423" w14:textId="77777777" w:rsidR="004E5D96" w:rsidRDefault="004E5D96" w:rsidP="004E5D96">
            <w:pPr>
              <w:pStyle w:val="TAH"/>
              <w:rPr>
                <w:b w:val="0"/>
                <w:lang w:val="en-US"/>
              </w:rPr>
            </w:pPr>
            <w:r>
              <w:rPr>
                <w:b w:val="0"/>
                <w:lang w:val="en-US"/>
              </w:rPr>
              <w:t>0</w:t>
            </w:r>
          </w:p>
        </w:tc>
      </w:tr>
      <w:tr w:rsidR="004E5D96" w14:paraId="11776F85" w14:textId="77777777" w:rsidTr="005F679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BFF9A4" w14:textId="77777777" w:rsidR="004E5D96" w:rsidRDefault="004E5D96" w:rsidP="004E5D96">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D8D228" w14:textId="77777777" w:rsidR="004E5D96" w:rsidRDefault="004E5D96" w:rsidP="004E5D96">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D03309B" w14:textId="77777777" w:rsidR="004E5D96" w:rsidRDefault="004E5D96" w:rsidP="004E5D96">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E6C8F9D" w14:textId="77777777" w:rsidR="004E5D96" w:rsidRDefault="004E5D96" w:rsidP="004E5D96">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CE43B0" w14:textId="77777777" w:rsidR="004E5D96" w:rsidRDefault="004E5D96" w:rsidP="004E5D96">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07A5FC" w14:textId="77777777" w:rsidR="004E5D96" w:rsidRDefault="004E5D96" w:rsidP="004E5D96">
            <w:pPr>
              <w:autoSpaceDN/>
              <w:spacing w:after="0"/>
              <w:rPr>
                <w:rFonts w:ascii="Arial" w:hAnsi="Arial"/>
                <w:sz w:val="18"/>
                <w:lang w:val="en-US" w:eastAsia="en-US"/>
              </w:rPr>
            </w:pPr>
          </w:p>
        </w:tc>
      </w:tr>
      <w:tr w:rsidR="004E5D96" w14:paraId="2B6618A5" w14:textId="77777777" w:rsidTr="005F679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2DFDF2EC" w14:textId="77777777" w:rsidR="004E5D96" w:rsidRDefault="004E5D96" w:rsidP="004E5D96">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25D04A8" w14:textId="77777777" w:rsidR="004E5D96" w:rsidRDefault="004E5D96" w:rsidP="004E5D96">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8847FE" w14:textId="77777777" w:rsidR="004E5D96" w:rsidRDefault="004E5D96" w:rsidP="004E5D96">
            <w:pPr>
              <w:pStyle w:val="TAH"/>
              <w:rPr>
                <w:rFonts w:cs="Arial"/>
                <w:b w:val="0"/>
                <w:szCs w:val="18"/>
                <w:lang w:val="en-US" w:eastAsia="en-US"/>
              </w:rPr>
            </w:pPr>
            <w:r>
              <w:rPr>
                <w:rFonts w:cs="Arial"/>
                <w:b w:val="0"/>
                <w:szCs w:val="18"/>
                <w:lang w:val="en-US"/>
              </w:rPr>
              <w:t>7</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183EC680" w14:textId="77777777" w:rsidR="004E5D96" w:rsidRDefault="004E5D96" w:rsidP="004E5D96">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B51E435" w14:textId="77777777" w:rsidR="004E5D96" w:rsidRDefault="004E5D96" w:rsidP="004E5D96">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FAC9893" w14:textId="77777777" w:rsidR="004E5D96" w:rsidRDefault="004E5D96" w:rsidP="004E5D96">
            <w:pPr>
              <w:pStyle w:val="TAH"/>
              <w:rPr>
                <w:b w:val="0"/>
                <w:lang w:val="en-US"/>
              </w:rPr>
            </w:pPr>
            <w:r>
              <w:rPr>
                <w:b w:val="0"/>
                <w:lang w:val="en-US"/>
              </w:rPr>
              <w:t>0</w:t>
            </w:r>
          </w:p>
        </w:tc>
      </w:tr>
      <w:tr w:rsidR="004E5D96" w14:paraId="1F9CFA1C" w14:textId="77777777" w:rsidTr="005F679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CC323C" w14:textId="77777777" w:rsidR="004E5D96" w:rsidRDefault="004E5D96" w:rsidP="004E5D96">
            <w:pPr>
              <w:autoSpaceDN/>
              <w:spacing w:after="0"/>
              <w:rPr>
                <w:rFonts w:ascii="Arial" w:hAnsi="Arial" w:cs="Arial"/>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AFD56D" w14:textId="77777777" w:rsidR="004E5D96" w:rsidRDefault="004E5D96" w:rsidP="004E5D96">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9BA831" w14:textId="77777777" w:rsidR="004E5D96" w:rsidRDefault="004E5D96" w:rsidP="004E5D96">
            <w:pPr>
              <w:pStyle w:val="TAH"/>
              <w:rPr>
                <w:rFonts w:cs="Arial"/>
                <w:b w:val="0"/>
                <w:szCs w:val="18"/>
                <w:lang w:val="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490215E" w14:textId="77777777" w:rsidR="004E5D96" w:rsidRDefault="004E5D96" w:rsidP="004E5D96">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5CC427" w14:textId="77777777" w:rsidR="004E5D96" w:rsidRDefault="004E5D96" w:rsidP="004E5D96">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DDDE11" w14:textId="77777777" w:rsidR="004E5D96" w:rsidRDefault="004E5D96" w:rsidP="004E5D96">
            <w:pPr>
              <w:autoSpaceDN/>
              <w:spacing w:after="0"/>
              <w:rPr>
                <w:rFonts w:ascii="Arial" w:hAnsi="Arial"/>
                <w:sz w:val="18"/>
                <w:lang w:val="en-US" w:eastAsia="en-US"/>
              </w:rPr>
            </w:pPr>
          </w:p>
        </w:tc>
      </w:tr>
      <w:tr w:rsidR="004E5D96" w14:paraId="11B44D4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33C608" w14:textId="77777777" w:rsidR="004E5D96" w:rsidRDefault="004E5D96" w:rsidP="004E5D96">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11426" w14:textId="77777777" w:rsidR="004E5D96" w:rsidRDefault="004E5D96" w:rsidP="004E5D96">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EB738" w14:textId="77777777" w:rsidR="004E5D96" w:rsidRDefault="004E5D96" w:rsidP="004E5D96">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7A8C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28E1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A10FB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E4F51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9C2942"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DE7AD0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4EC02"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EF11A" w14:textId="77777777" w:rsidR="004E5D96" w:rsidRDefault="004E5D96" w:rsidP="004E5D96">
            <w:pPr>
              <w:pStyle w:val="TAC"/>
            </w:pPr>
            <w:r>
              <w:t>0</w:t>
            </w:r>
          </w:p>
        </w:tc>
      </w:tr>
      <w:tr w:rsidR="004E5D96" w14:paraId="29FA0E7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4BC8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B7C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6D3AB" w14:textId="77777777" w:rsidR="004E5D96" w:rsidRDefault="004E5D96" w:rsidP="004E5D96">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2E51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1B965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6498F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4E4A5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871EC3"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B3DDE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5CB0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B9899" w14:textId="77777777" w:rsidR="004E5D96" w:rsidRDefault="004E5D96" w:rsidP="004E5D96">
            <w:pPr>
              <w:autoSpaceDN/>
              <w:spacing w:after="0"/>
              <w:rPr>
                <w:rFonts w:ascii="Arial" w:hAnsi="Arial"/>
                <w:sz w:val="18"/>
                <w:lang w:eastAsia="en-US"/>
              </w:rPr>
            </w:pPr>
          </w:p>
        </w:tc>
      </w:tr>
      <w:tr w:rsidR="004E5D96" w14:paraId="6FD7C96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0A69E9" w14:textId="77777777" w:rsidR="004E5D96" w:rsidRDefault="004E5D96" w:rsidP="004E5D96">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DF8B2" w14:textId="77777777" w:rsidR="004E5D96" w:rsidRDefault="004E5D96" w:rsidP="004E5D96">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A919E" w14:textId="77777777" w:rsidR="004E5D96" w:rsidRDefault="004E5D96" w:rsidP="004E5D96">
            <w:pPr>
              <w:pStyle w:val="TAC"/>
              <w:rPr>
                <w:lang w:eastAsia="en-US"/>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0122C7" w14:textId="77777777" w:rsidR="004E5D96" w:rsidRDefault="004E5D96" w:rsidP="004E5D96">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A017F8" w14:textId="77777777" w:rsidR="004E5D96" w:rsidRDefault="004E5D96" w:rsidP="004E5D96">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43951" w14:textId="77777777" w:rsidR="004E5D96" w:rsidRDefault="004E5D96" w:rsidP="004E5D96">
            <w:pPr>
              <w:pStyle w:val="TAC"/>
              <w:rPr>
                <w:lang w:eastAsia="en-US"/>
              </w:rPr>
            </w:pPr>
            <w:r>
              <w:rPr>
                <w:lang w:eastAsia="ja-JP"/>
              </w:rPr>
              <w:t>0</w:t>
            </w:r>
          </w:p>
        </w:tc>
      </w:tr>
      <w:tr w:rsidR="004E5D96" w14:paraId="39B821E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6E46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5888E"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48575" w14:textId="77777777" w:rsidR="004E5D96" w:rsidRDefault="004E5D96" w:rsidP="004E5D96">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0931F"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E9004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B77FC"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F6C520"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F560DF" w14:textId="77777777" w:rsidR="004E5D96" w:rsidRDefault="004E5D96" w:rsidP="004E5D96">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923BC7"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294B"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0094" w14:textId="77777777" w:rsidR="004E5D96" w:rsidRDefault="004E5D96" w:rsidP="004E5D96">
            <w:pPr>
              <w:autoSpaceDN/>
              <w:spacing w:after="0"/>
              <w:rPr>
                <w:rFonts w:ascii="Arial" w:hAnsi="Arial"/>
                <w:sz w:val="18"/>
                <w:lang w:eastAsia="en-US"/>
              </w:rPr>
            </w:pPr>
          </w:p>
        </w:tc>
      </w:tr>
      <w:tr w:rsidR="0014299B" w14:paraId="2A4958F1" w14:textId="77777777" w:rsidTr="004419FF">
        <w:trPr>
          <w:trHeight w:val="223"/>
          <w:jc w:val="center"/>
        </w:trPr>
        <w:tc>
          <w:tcPr>
            <w:tcW w:w="1512" w:type="dxa"/>
            <w:tcBorders>
              <w:top w:val="single" w:sz="4" w:space="0" w:color="auto"/>
              <w:left w:val="single" w:sz="4" w:space="0" w:color="auto"/>
              <w:bottom w:val="nil"/>
              <w:right w:val="single" w:sz="4" w:space="0" w:color="auto"/>
            </w:tcBorders>
            <w:vAlign w:val="center"/>
          </w:tcPr>
          <w:p w14:paraId="284D5CDD" w14:textId="10BDD252" w:rsidR="0014299B" w:rsidRDefault="0014299B" w:rsidP="0014299B">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3AF04B79" w14:textId="5D3A43BE" w:rsidR="0014299B" w:rsidRDefault="0014299B" w:rsidP="0014299B">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2F8C3BD9" w14:textId="7EB94AE2" w:rsidR="0014299B" w:rsidRDefault="0014299B" w:rsidP="0014299B">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7690855" w14:textId="257AAF86" w:rsidR="0014299B" w:rsidRDefault="0014299B" w:rsidP="0014299B">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
          <w:p w14:paraId="33716911" w14:textId="184C15D6" w:rsidR="0014299B" w:rsidRDefault="0014299B" w:rsidP="0014299B">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
          <w:p w14:paraId="20D86FE5" w14:textId="39EE70B5" w:rsidR="0014299B" w:rsidRDefault="0014299B" w:rsidP="0014299B">
            <w:pPr>
              <w:pStyle w:val="TAC"/>
            </w:pPr>
            <w:r>
              <w:rPr>
                <w:lang w:eastAsia="ja-JP"/>
              </w:rPr>
              <w:t>0</w:t>
            </w:r>
          </w:p>
        </w:tc>
      </w:tr>
      <w:tr w:rsidR="0014299B" w14:paraId="3D830817" w14:textId="77777777" w:rsidTr="005B3C57">
        <w:trPr>
          <w:trHeight w:val="223"/>
          <w:jc w:val="center"/>
        </w:trPr>
        <w:tc>
          <w:tcPr>
            <w:tcW w:w="1512" w:type="dxa"/>
            <w:tcBorders>
              <w:top w:val="nil"/>
              <w:left w:val="single" w:sz="4" w:space="0" w:color="auto"/>
              <w:bottom w:val="single" w:sz="4" w:space="0" w:color="auto"/>
              <w:right w:val="single" w:sz="4" w:space="0" w:color="auto"/>
            </w:tcBorders>
            <w:vAlign w:val="center"/>
          </w:tcPr>
          <w:p w14:paraId="7C0FBBF2" w14:textId="77777777" w:rsidR="0014299B" w:rsidRDefault="0014299B" w:rsidP="0014299B">
            <w:pPr>
              <w:pStyle w:val="TAC"/>
            </w:pPr>
          </w:p>
        </w:tc>
        <w:tc>
          <w:tcPr>
            <w:tcW w:w="1466" w:type="dxa"/>
            <w:tcBorders>
              <w:top w:val="nil"/>
              <w:left w:val="single" w:sz="4" w:space="0" w:color="auto"/>
              <w:bottom w:val="single" w:sz="4" w:space="0" w:color="auto"/>
              <w:right w:val="single" w:sz="4" w:space="0" w:color="auto"/>
            </w:tcBorders>
            <w:vAlign w:val="center"/>
          </w:tcPr>
          <w:p w14:paraId="02AA3D16" w14:textId="77777777" w:rsidR="0014299B" w:rsidRDefault="0014299B" w:rsidP="0014299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7F6265E" w14:textId="3B1D536C" w:rsidR="0014299B" w:rsidRDefault="0014299B" w:rsidP="0014299B">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AD8E4"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CF6D29"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9B788F" w14:textId="6F16365D" w:rsidR="0014299B" w:rsidRDefault="0014299B" w:rsidP="0014299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A6D0EC6" w14:textId="42308FB6" w:rsidR="0014299B" w:rsidRDefault="0014299B" w:rsidP="0014299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DC691F" w14:textId="5C0611C2" w:rsidR="0014299B" w:rsidRDefault="0014299B" w:rsidP="0014299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B97DA9" w14:textId="77777777" w:rsidR="0014299B" w:rsidRDefault="0014299B" w:rsidP="0014299B">
            <w:pPr>
              <w:pStyle w:val="TAC"/>
            </w:pPr>
          </w:p>
        </w:tc>
        <w:tc>
          <w:tcPr>
            <w:tcW w:w="1187" w:type="dxa"/>
            <w:tcBorders>
              <w:top w:val="nil"/>
              <w:left w:val="single" w:sz="4" w:space="0" w:color="auto"/>
              <w:bottom w:val="single" w:sz="4" w:space="0" w:color="auto"/>
              <w:right w:val="single" w:sz="4" w:space="0" w:color="auto"/>
            </w:tcBorders>
            <w:vAlign w:val="center"/>
          </w:tcPr>
          <w:p w14:paraId="7516AD75" w14:textId="77777777" w:rsidR="0014299B" w:rsidRDefault="0014299B" w:rsidP="0014299B">
            <w:pPr>
              <w:pStyle w:val="TAC"/>
            </w:pPr>
          </w:p>
        </w:tc>
        <w:tc>
          <w:tcPr>
            <w:tcW w:w="1286" w:type="dxa"/>
            <w:tcBorders>
              <w:top w:val="nil"/>
              <w:left w:val="single" w:sz="4" w:space="0" w:color="auto"/>
              <w:bottom w:val="single" w:sz="4" w:space="0" w:color="auto"/>
              <w:right w:val="single" w:sz="4" w:space="0" w:color="auto"/>
            </w:tcBorders>
            <w:vAlign w:val="center"/>
          </w:tcPr>
          <w:p w14:paraId="02096562" w14:textId="77777777" w:rsidR="0014299B" w:rsidRDefault="0014299B" w:rsidP="0014299B">
            <w:pPr>
              <w:pStyle w:val="TAC"/>
            </w:pPr>
          </w:p>
        </w:tc>
      </w:tr>
      <w:tr w:rsidR="004E5D96" w14:paraId="620FFD9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F98996" w14:textId="77777777" w:rsidR="004E5D96" w:rsidRDefault="004E5D96" w:rsidP="004E5D96">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02432" w14:textId="77777777" w:rsidR="004E5D96" w:rsidRDefault="004E5D96" w:rsidP="004E5D96">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970CC"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92BD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E36F8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3A967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AC0A5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53F4F"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2AB136"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D3397" w14:textId="77777777" w:rsidR="004E5D96" w:rsidRDefault="004E5D96" w:rsidP="004E5D96">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1112EE" w14:textId="77777777" w:rsidR="004E5D96" w:rsidRDefault="004E5D96" w:rsidP="004E5D96">
            <w:pPr>
              <w:pStyle w:val="TAC"/>
              <w:rPr>
                <w:lang w:eastAsia="en-US"/>
              </w:rPr>
            </w:pPr>
            <w:r>
              <w:t>0</w:t>
            </w:r>
          </w:p>
        </w:tc>
      </w:tr>
      <w:tr w:rsidR="004E5D96" w14:paraId="4F9A0FC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06E7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B62B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A6CDE3" w14:textId="77777777" w:rsidR="004E5D96" w:rsidRDefault="004E5D96" w:rsidP="004E5D96">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55B47"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FB762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F09B5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837AD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0D8DEF"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0AEA41"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9B70D"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035BB" w14:textId="77777777" w:rsidR="004E5D96" w:rsidRDefault="004E5D96" w:rsidP="004E5D96">
            <w:pPr>
              <w:autoSpaceDN/>
              <w:spacing w:after="0"/>
              <w:rPr>
                <w:rFonts w:ascii="Arial" w:hAnsi="Arial"/>
                <w:sz w:val="18"/>
                <w:lang w:eastAsia="en-US"/>
              </w:rPr>
            </w:pPr>
          </w:p>
        </w:tc>
      </w:tr>
      <w:tr w:rsidR="004E5D96" w14:paraId="600F659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B9AF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4912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17171" w14:textId="77777777" w:rsidR="004E5D96" w:rsidRDefault="004E5D96" w:rsidP="004E5D96">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9C19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04608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F8B88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CBA21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E16ACD7"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F19570"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EC1A8" w14:textId="77777777" w:rsidR="004E5D96" w:rsidRDefault="004E5D96" w:rsidP="004E5D96">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5806F3" w14:textId="77777777" w:rsidR="004E5D96" w:rsidRDefault="004E5D96" w:rsidP="004E5D96">
            <w:pPr>
              <w:pStyle w:val="TAC"/>
            </w:pPr>
            <w:r>
              <w:rPr>
                <w:lang w:eastAsia="ja-JP"/>
              </w:rPr>
              <w:t>1</w:t>
            </w:r>
          </w:p>
        </w:tc>
      </w:tr>
      <w:tr w:rsidR="004E5D96" w14:paraId="2057678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9B02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838A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939454" w14:textId="77777777" w:rsidR="004E5D96" w:rsidRDefault="004E5D96" w:rsidP="004E5D96">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E0CA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7DD4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609D45"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E4DE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07FC892"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3E7C94" w14:textId="77777777" w:rsidR="004E5D96" w:rsidRDefault="004E5D96" w:rsidP="004E5D9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170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2D09" w14:textId="77777777" w:rsidR="004E5D96" w:rsidRDefault="004E5D96" w:rsidP="004E5D96">
            <w:pPr>
              <w:autoSpaceDN/>
              <w:spacing w:after="0"/>
              <w:rPr>
                <w:rFonts w:ascii="Arial" w:hAnsi="Arial"/>
                <w:sz w:val="18"/>
                <w:lang w:eastAsia="en-US"/>
              </w:rPr>
            </w:pPr>
          </w:p>
        </w:tc>
      </w:tr>
      <w:tr w:rsidR="004E5D96" w14:paraId="7979AD4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2C1EF4" w14:textId="77777777" w:rsidR="004E5D96" w:rsidRDefault="004E5D96" w:rsidP="004E5D96">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C6037"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3F532" w14:textId="77777777" w:rsidR="004E5D96" w:rsidRDefault="004E5D96" w:rsidP="004E5D96">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12697D" w14:textId="77777777" w:rsidR="004E5D96" w:rsidRDefault="004E5D96" w:rsidP="004E5D96">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5B095" w14:textId="77777777" w:rsidR="004E5D96" w:rsidRDefault="004E5D96" w:rsidP="004E5D96">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42B9A" w14:textId="77777777" w:rsidR="004E5D96" w:rsidRDefault="004E5D96" w:rsidP="004E5D96">
            <w:pPr>
              <w:pStyle w:val="TAC"/>
            </w:pPr>
            <w:r>
              <w:t>0</w:t>
            </w:r>
          </w:p>
        </w:tc>
      </w:tr>
      <w:tr w:rsidR="004E5D96" w14:paraId="17B6398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A54A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DE02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E454A" w14:textId="77777777" w:rsidR="004E5D96" w:rsidRDefault="004E5D96" w:rsidP="004E5D96">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4F609"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2F7C0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B6F530" w14:textId="77777777" w:rsidR="004E5D96" w:rsidRDefault="004E5D96" w:rsidP="004E5D96">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E8EC94" w14:textId="77777777" w:rsidR="004E5D96" w:rsidRDefault="004E5D96" w:rsidP="004E5D96">
            <w:pPr>
              <w:pStyle w:val="TAC"/>
              <w:rPr>
                <w:lang w:eastAsia="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C8E82C"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C7FA3F2" w14:textId="77777777" w:rsidR="004E5D96" w:rsidRDefault="004E5D96" w:rsidP="004E5D96">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14B1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A7278" w14:textId="77777777" w:rsidR="004E5D96" w:rsidRDefault="004E5D96" w:rsidP="004E5D96">
            <w:pPr>
              <w:autoSpaceDN/>
              <w:spacing w:after="0"/>
              <w:rPr>
                <w:rFonts w:ascii="Arial" w:hAnsi="Arial"/>
                <w:sz w:val="18"/>
                <w:lang w:eastAsia="en-US"/>
              </w:rPr>
            </w:pPr>
          </w:p>
        </w:tc>
      </w:tr>
      <w:tr w:rsidR="004E5D96" w14:paraId="616C95C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C94136" w14:textId="77777777" w:rsidR="004E5D96" w:rsidRDefault="004E5D96" w:rsidP="004E5D96">
            <w:pPr>
              <w:pStyle w:val="TAC"/>
              <w:rPr>
                <w:lang w:eastAsia="en-US"/>
              </w:rPr>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7A0A9"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B70C0" w14:textId="77777777" w:rsidR="004E5D96" w:rsidRDefault="004E5D96" w:rsidP="004E5D96">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614B3E" w14:textId="77777777" w:rsidR="004E5D96" w:rsidRDefault="004E5D96" w:rsidP="004E5D96">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06D08" w14:textId="77777777" w:rsidR="004E5D96" w:rsidRDefault="004E5D96" w:rsidP="004E5D96">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387C6" w14:textId="77777777" w:rsidR="004E5D96" w:rsidRDefault="004E5D96" w:rsidP="004E5D96">
            <w:pPr>
              <w:pStyle w:val="TAC"/>
            </w:pPr>
            <w:r>
              <w:rPr>
                <w:lang w:eastAsia="ja-JP"/>
              </w:rPr>
              <w:t>0</w:t>
            </w:r>
          </w:p>
        </w:tc>
      </w:tr>
      <w:tr w:rsidR="004E5D96" w14:paraId="07E7B60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B3EB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21EF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AC8D0" w14:textId="77777777" w:rsidR="004E5D96" w:rsidRDefault="004E5D96" w:rsidP="004E5D96">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6C0A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19D8D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A10BA5"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489AB9"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64869E" w14:textId="77777777" w:rsidR="004E5D96" w:rsidRDefault="004E5D96" w:rsidP="004E5D96">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8D4C50" w14:textId="77777777" w:rsidR="004E5D96" w:rsidRDefault="004E5D96" w:rsidP="004E5D9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58F1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EA90A" w14:textId="77777777" w:rsidR="004E5D96" w:rsidRDefault="004E5D96" w:rsidP="004E5D96">
            <w:pPr>
              <w:autoSpaceDN/>
              <w:spacing w:after="0"/>
              <w:rPr>
                <w:rFonts w:ascii="Arial" w:hAnsi="Arial"/>
                <w:sz w:val="18"/>
                <w:lang w:eastAsia="en-US"/>
              </w:rPr>
            </w:pPr>
          </w:p>
        </w:tc>
      </w:tr>
      <w:tr w:rsidR="004E5D96" w14:paraId="14300EB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3E283E" w14:textId="77777777" w:rsidR="004E5D96" w:rsidRDefault="004E5D96" w:rsidP="004E5D96">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AB13B" w14:textId="77777777" w:rsidR="004E5D96" w:rsidRDefault="004E5D96" w:rsidP="004E5D96">
            <w:pPr>
              <w:pStyle w:val="TAC"/>
              <w:rPr>
                <w:lang w:eastAsia="ja-JP"/>
              </w:rPr>
            </w:pPr>
            <w:r>
              <w:rPr>
                <w:lang w:eastAsia="ja-JP"/>
              </w:rPr>
              <w:t>CA_7A-28A</w:t>
            </w:r>
          </w:p>
          <w:p w14:paraId="3F8E150D" w14:textId="77777777" w:rsidR="004E5D96" w:rsidRDefault="004E5D96" w:rsidP="004E5D96">
            <w:pPr>
              <w:pStyle w:val="TAC"/>
              <w:rPr>
                <w:lang w:eastAsia="en-US"/>
              </w:rPr>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A6DDC" w14:textId="77777777" w:rsidR="004E5D96" w:rsidRDefault="004E5D96" w:rsidP="004E5D96">
            <w:pPr>
              <w:pStyle w:val="TAC"/>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E57E78" w14:textId="77777777" w:rsidR="004E5D96" w:rsidRDefault="004E5D96" w:rsidP="004E5D96">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318A80"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B203A" w14:textId="77777777" w:rsidR="004E5D96" w:rsidRDefault="004E5D96" w:rsidP="004E5D96">
            <w:pPr>
              <w:pStyle w:val="TAC"/>
            </w:pPr>
            <w:r>
              <w:rPr>
                <w:lang w:eastAsia="ja-JP"/>
              </w:rPr>
              <w:t>0</w:t>
            </w:r>
          </w:p>
        </w:tc>
      </w:tr>
      <w:tr w:rsidR="004E5D96" w14:paraId="62555C4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22EF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FD2E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BC635" w14:textId="77777777" w:rsidR="004E5D96" w:rsidRDefault="004E5D96" w:rsidP="004E5D96">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FBF9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6B42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D99534"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3DDAB6"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FC4478" w14:textId="77777777" w:rsidR="004E5D96" w:rsidRDefault="004E5D96" w:rsidP="004E5D96">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DB8CF4" w14:textId="77777777" w:rsidR="004E5D96" w:rsidRDefault="004E5D96" w:rsidP="004E5D9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B52E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8D8E3" w14:textId="77777777" w:rsidR="004E5D96" w:rsidRDefault="004E5D96" w:rsidP="004E5D96">
            <w:pPr>
              <w:autoSpaceDN/>
              <w:spacing w:after="0"/>
              <w:rPr>
                <w:rFonts w:ascii="Arial" w:hAnsi="Arial"/>
                <w:sz w:val="18"/>
                <w:lang w:eastAsia="en-US"/>
              </w:rPr>
            </w:pPr>
          </w:p>
        </w:tc>
      </w:tr>
      <w:tr w:rsidR="004E5D96" w14:paraId="6465853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2B5A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FD5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7EB6C" w14:textId="77777777" w:rsidR="004E5D96" w:rsidRDefault="004E5D96" w:rsidP="004E5D96">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BF53D9" w14:textId="77777777" w:rsidR="004E5D96" w:rsidRDefault="004E5D96" w:rsidP="004E5D96">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0557F" w14:textId="77777777" w:rsidR="004E5D96" w:rsidRDefault="004E5D96" w:rsidP="004E5D96">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C9C51" w14:textId="77777777" w:rsidR="004E5D96" w:rsidRDefault="004E5D96" w:rsidP="004E5D96">
            <w:pPr>
              <w:pStyle w:val="TAC"/>
            </w:pPr>
            <w:r>
              <w:t>1</w:t>
            </w:r>
          </w:p>
        </w:tc>
      </w:tr>
      <w:tr w:rsidR="004E5D96" w14:paraId="37DCEB5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C59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CC8D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270B2" w14:textId="77777777" w:rsidR="004E5D96" w:rsidRDefault="004E5D96" w:rsidP="004E5D96">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A2F28"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0113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10BDF" w14:textId="77777777" w:rsidR="004E5D96" w:rsidRDefault="004E5D96" w:rsidP="004E5D96">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B16040" w14:textId="77777777" w:rsidR="004E5D96" w:rsidRDefault="004E5D96" w:rsidP="004E5D96">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C642DA" w14:textId="77777777" w:rsidR="004E5D96" w:rsidRDefault="004E5D96" w:rsidP="004E5D96">
            <w:pPr>
              <w:pStyle w:val="TAC"/>
              <w:rPr>
                <w:lang w:eastAsia="ja-JP"/>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FF899A" w14:textId="77777777" w:rsidR="004E5D96" w:rsidRDefault="004E5D96" w:rsidP="004E5D96">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9BB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84287" w14:textId="77777777" w:rsidR="004E5D96" w:rsidRDefault="004E5D96" w:rsidP="004E5D96">
            <w:pPr>
              <w:autoSpaceDN/>
              <w:spacing w:after="0"/>
              <w:rPr>
                <w:rFonts w:ascii="Arial" w:hAnsi="Arial"/>
                <w:sz w:val="18"/>
                <w:lang w:eastAsia="en-US"/>
              </w:rPr>
            </w:pPr>
          </w:p>
        </w:tc>
      </w:tr>
      <w:tr w:rsidR="004E5D96" w14:paraId="5266257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13E4314" w14:textId="77777777" w:rsidR="004E5D96" w:rsidRDefault="004E5D96" w:rsidP="004E5D96">
            <w:pPr>
              <w:pStyle w:val="TAC"/>
              <w:rPr>
                <w:lang w:eastAsia="en-US"/>
              </w:rPr>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A0119C" w14:textId="77777777" w:rsidR="004E5D96" w:rsidRDefault="004E5D96" w:rsidP="004E5D96">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0621D" w14:textId="77777777" w:rsidR="004E5D96" w:rsidRDefault="004E5D96" w:rsidP="004E5D96">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0E79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0C19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00A90" w14:textId="77777777" w:rsidR="004E5D96" w:rsidRDefault="004E5D96" w:rsidP="004E5D96">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1F315" w14:textId="77777777" w:rsidR="004E5D96" w:rsidRDefault="004E5D96" w:rsidP="004E5D96">
            <w:pPr>
              <w:pStyle w:val="TAC"/>
              <w:rPr>
                <w:lang w:eastAsia="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972C05" w14:textId="77777777" w:rsidR="004E5D96" w:rsidRDefault="004E5D96" w:rsidP="004E5D96">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8088EB" w14:textId="77777777" w:rsidR="004E5D96" w:rsidRDefault="004E5D96" w:rsidP="004E5D96">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175AF"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CC45F" w14:textId="77777777" w:rsidR="004E5D96" w:rsidRDefault="004E5D96" w:rsidP="004E5D96">
            <w:pPr>
              <w:pStyle w:val="TAC"/>
            </w:pPr>
            <w:r>
              <w:t>0</w:t>
            </w:r>
          </w:p>
        </w:tc>
      </w:tr>
      <w:tr w:rsidR="004E5D96" w14:paraId="7111261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8EFF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DD5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6DB9A" w14:textId="77777777" w:rsidR="004E5D96" w:rsidRDefault="004E5D96" w:rsidP="004E5D96">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34EA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4C4C5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1A1F0B" w14:textId="77777777" w:rsidR="004E5D96" w:rsidRDefault="004E5D96" w:rsidP="004E5D96">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25B6A1" w14:textId="77777777" w:rsidR="004E5D96" w:rsidRDefault="004E5D96" w:rsidP="004E5D96">
            <w:pPr>
              <w:pStyle w:val="TAC"/>
              <w:rPr>
                <w:lang w:eastAsia="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DBE97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99910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3C2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9FECF" w14:textId="77777777" w:rsidR="004E5D96" w:rsidRDefault="004E5D96" w:rsidP="004E5D96">
            <w:pPr>
              <w:autoSpaceDN/>
              <w:spacing w:after="0"/>
              <w:rPr>
                <w:rFonts w:ascii="Arial" w:hAnsi="Arial"/>
                <w:sz w:val="18"/>
                <w:lang w:eastAsia="en-US"/>
              </w:rPr>
            </w:pPr>
          </w:p>
        </w:tc>
      </w:tr>
      <w:tr w:rsidR="004E5D96" w14:paraId="24A1C22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EF007F" w14:textId="77777777" w:rsidR="004E5D96" w:rsidRDefault="004E5D96" w:rsidP="004E5D96">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2CE32" w14:textId="77777777" w:rsidR="004E5D96" w:rsidRDefault="004E5D96" w:rsidP="004E5D96">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D27A3" w14:textId="77777777" w:rsidR="004E5D96" w:rsidRDefault="004E5D96" w:rsidP="004E5D96">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465907" w14:textId="77777777" w:rsidR="004E5D96" w:rsidRDefault="004E5D96" w:rsidP="004E5D96">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23FF4"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EC4863" w14:textId="77777777" w:rsidR="004E5D96" w:rsidRDefault="004E5D96" w:rsidP="004E5D96">
            <w:pPr>
              <w:pStyle w:val="TAC"/>
            </w:pPr>
            <w:r>
              <w:t>0</w:t>
            </w:r>
          </w:p>
        </w:tc>
      </w:tr>
      <w:tr w:rsidR="004E5D96" w14:paraId="2262C31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210E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E893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2D806" w14:textId="77777777" w:rsidR="004E5D96" w:rsidRDefault="004E5D96" w:rsidP="004E5D96">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63E3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3E7EC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918EBA" w14:textId="77777777" w:rsidR="004E5D96" w:rsidRDefault="004E5D96" w:rsidP="004E5D96">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1D3C86" w14:textId="77777777" w:rsidR="004E5D96" w:rsidRDefault="004E5D96" w:rsidP="004E5D96">
            <w:pPr>
              <w:pStyle w:val="TAC"/>
              <w:rPr>
                <w:lang w:eastAsia="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A7E167"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7F2F0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B9D5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11516" w14:textId="77777777" w:rsidR="004E5D96" w:rsidRDefault="004E5D96" w:rsidP="004E5D96">
            <w:pPr>
              <w:autoSpaceDN/>
              <w:spacing w:after="0"/>
              <w:rPr>
                <w:rFonts w:ascii="Arial" w:hAnsi="Arial"/>
                <w:sz w:val="18"/>
                <w:lang w:eastAsia="en-US"/>
              </w:rPr>
            </w:pPr>
          </w:p>
        </w:tc>
      </w:tr>
      <w:tr w:rsidR="004E5D96" w14:paraId="05D671B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E2F184" w14:textId="77777777" w:rsidR="004E5D96" w:rsidRDefault="004E5D96" w:rsidP="004E5D96">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83C94" w14:textId="77777777" w:rsidR="004E5D96" w:rsidRDefault="004E5D96" w:rsidP="004E5D96">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8DB9F" w14:textId="77777777" w:rsidR="004E5D96" w:rsidRDefault="004E5D96" w:rsidP="004E5D96">
            <w:pPr>
              <w:pStyle w:val="TAC"/>
              <w:rPr>
                <w:lang w:val="en-US"/>
              </w:rPr>
            </w:pPr>
            <w:r>
              <w:rPr>
                <w:b/>
                <w:szCs w:val="18"/>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AE4524" w14:textId="77777777" w:rsidR="004E5D96" w:rsidRDefault="004E5D96" w:rsidP="004E5D96">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F62E0"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0FB53" w14:textId="77777777" w:rsidR="004E5D96" w:rsidRDefault="004E5D96" w:rsidP="004E5D96">
            <w:pPr>
              <w:pStyle w:val="TAC"/>
            </w:pPr>
            <w:r>
              <w:t>0</w:t>
            </w:r>
          </w:p>
        </w:tc>
      </w:tr>
      <w:tr w:rsidR="004E5D96" w14:paraId="6801EA5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5A67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0F2E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3A4E4" w14:textId="77777777" w:rsidR="004E5D96" w:rsidRDefault="004E5D96" w:rsidP="004E5D96">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9AD4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A9263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2C6A12" w14:textId="77777777" w:rsidR="004E5D96" w:rsidRDefault="004E5D96" w:rsidP="004E5D96">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EDF6B3" w14:textId="77777777" w:rsidR="004E5D96" w:rsidRDefault="004E5D96" w:rsidP="004E5D96">
            <w:pPr>
              <w:pStyle w:val="TAC"/>
              <w:rPr>
                <w:lang w:eastAsia="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1E19C7"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8CFBE9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F4B6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3A48" w14:textId="77777777" w:rsidR="004E5D96" w:rsidRDefault="004E5D96" w:rsidP="004E5D96">
            <w:pPr>
              <w:autoSpaceDN/>
              <w:spacing w:after="0"/>
              <w:rPr>
                <w:rFonts w:ascii="Arial" w:hAnsi="Arial"/>
                <w:sz w:val="18"/>
                <w:lang w:eastAsia="en-US"/>
              </w:rPr>
            </w:pPr>
          </w:p>
        </w:tc>
      </w:tr>
      <w:tr w:rsidR="004E5D96" w14:paraId="4325B13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890F10" w14:textId="77777777" w:rsidR="004E5D96" w:rsidRDefault="004E5D96" w:rsidP="004E5D96">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39668"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7DD319" w14:textId="77777777" w:rsidR="004E5D96" w:rsidRDefault="004E5D96" w:rsidP="004E5D96">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82C3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5146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CD2FEE"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B48163" w14:textId="77777777" w:rsidR="004E5D96" w:rsidRDefault="004E5D96" w:rsidP="004E5D96">
            <w:pPr>
              <w:pStyle w:val="TAC"/>
              <w:rPr>
                <w:lang w:eastAsia="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D46C7A"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523450"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DB4CC" w14:textId="77777777" w:rsidR="004E5D96" w:rsidRDefault="004E5D96" w:rsidP="004E5D96">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FDBC19" w14:textId="77777777" w:rsidR="004E5D96" w:rsidRDefault="004E5D96" w:rsidP="004E5D96">
            <w:pPr>
              <w:pStyle w:val="TAC"/>
            </w:pPr>
            <w:r>
              <w:rPr>
                <w:kern w:val="2"/>
                <w:szCs w:val="18"/>
                <w:lang w:eastAsia="zh-CN"/>
              </w:rPr>
              <w:t>0</w:t>
            </w:r>
          </w:p>
        </w:tc>
      </w:tr>
      <w:tr w:rsidR="004E5D96" w14:paraId="2890114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9CA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1D9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6E84E" w14:textId="77777777" w:rsidR="004E5D96" w:rsidRDefault="004E5D96" w:rsidP="004E5D96">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AAAC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5DE0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3438B8"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70B3D2" w14:textId="77777777" w:rsidR="004E5D96" w:rsidRDefault="004E5D96" w:rsidP="004E5D96">
            <w:pPr>
              <w:pStyle w:val="TAC"/>
              <w:rPr>
                <w:lang w:eastAsia="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AF7C59"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421BF3"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72D4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06A6F" w14:textId="77777777" w:rsidR="004E5D96" w:rsidRDefault="004E5D96" w:rsidP="004E5D96">
            <w:pPr>
              <w:autoSpaceDN/>
              <w:spacing w:after="0"/>
              <w:rPr>
                <w:rFonts w:ascii="Arial" w:hAnsi="Arial"/>
                <w:sz w:val="18"/>
                <w:lang w:eastAsia="en-US"/>
              </w:rPr>
            </w:pPr>
          </w:p>
        </w:tc>
      </w:tr>
      <w:tr w:rsidR="004E5D96" w14:paraId="4588E7B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F3621A" w14:textId="77777777" w:rsidR="004E5D96" w:rsidRDefault="004E5D96" w:rsidP="004E5D96">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757B6"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BCB9E8" w14:textId="77777777" w:rsidR="004E5D96" w:rsidRDefault="004E5D96" w:rsidP="004E5D96">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4DC7D"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FB6DC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AEE78C" w14:textId="77777777" w:rsidR="004E5D96" w:rsidRDefault="004E5D96" w:rsidP="004E5D96">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F5BC8E"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4F4D22" w14:textId="77777777" w:rsidR="004E5D96" w:rsidRDefault="004E5D96" w:rsidP="004E5D96">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4ED802" w14:textId="77777777" w:rsidR="004E5D96" w:rsidRDefault="004E5D96" w:rsidP="004E5D96">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1A994" w14:textId="77777777" w:rsidR="004E5D96" w:rsidRDefault="004E5D96" w:rsidP="004E5D96">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37F56" w14:textId="77777777" w:rsidR="004E5D96" w:rsidRDefault="004E5D96" w:rsidP="004E5D96">
            <w:pPr>
              <w:pStyle w:val="TAC"/>
            </w:pPr>
            <w:r>
              <w:t>0</w:t>
            </w:r>
          </w:p>
        </w:tc>
      </w:tr>
      <w:tr w:rsidR="004E5D96" w14:paraId="555D935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E8A1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52F3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0F8B2" w14:textId="77777777" w:rsidR="004E5D96" w:rsidRDefault="004E5D96" w:rsidP="004E5D96">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1827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77CE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F8A0D"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0FF04A"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81F902"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3AAF6D"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8991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55BBF" w14:textId="77777777" w:rsidR="004E5D96" w:rsidRDefault="004E5D96" w:rsidP="004E5D96">
            <w:pPr>
              <w:autoSpaceDN/>
              <w:spacing w:after="0"/>
              <w:rPr>
                <w:rFonts w:ascii="Arial" w:hAnsi="Arial"/>
                <w:sz w:val="18"/>
                <w:lang w:eastAsia="en-US"/>
              </w:rPr>
            </w:pPr>
          </w:p>
        </w:tc>
      </w:tr>
      <w:tr w:rsidR="00C07ADD" w14:paraId="332F8EA1" w14:textId="77777777" w:rsidTr="00840B2C">
        <w:trPr>
          <w:trHeight w:val="223"/>
          <w:jc w:val="center"/>
          <w:ins w:id="11" w:author="Apple" w:date="2022-07-28T17:58:00Z"/>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CA21F3" w14:textId="191752D2" w:rsidR="00C07ADD" w:rsidRDefault="00C07ADD" w:rsidP="00633319">
            <w:pPr>
              <w:pStyle w:val="TAC"/>
              <w:rPr>
                <w:ins w:id="12" w:author="Apple" w:date="2022-07-28T17:58:00Z"/>
              </w:rPr>
            </w:pPr>
            <w:ins w:id="13" w:author="Apple" w:date="2022-07-28T17:58:00Z">
              <w:r>
                <w:t>CA_7C-32A</w:t>
              </w:r>
            </w:ins>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852864" w14:textId="77777777" w:rsidR="00C07ADD" w:rsidRDefault="00C07ADD" w:rsidP="00633319">
            <w:pPr>
              <w:pStyle w:val="TAC"/>
              <w:rPr>
                <w:ins w:id="14" w:author="Apple" w:date="2022-07-28T17:58:00Z"/>
              </w:rPr>
            </w:pPr>
            <w:ins w:id="15" w:author="Apple" w:date="2022-07-28T17:58:00Z">
              <w:r>
                <w:t>-</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D6B583F" w14:textId="77777777" w:rsidR="00C07ADD" w:rsidRDefault="00C07ADD" w:rsidP="00633319">
            <w:pPr>
              <w:pStyle w:val="TAC"/>
              <w:rPr>
                <w:ins w:id="16" w:author="Apple" w:date="2022-07-28T17:58:00Z"/>
                <w:lang w:eastAsia="ja-JP"/>
              </w:rPr>
            </w:pPr>
            <w:ins w:id="17" w:author="Apple" w:date="2022-07-28T17:58:00Z">
              <w:r>
                <w:rPr>
                  <w:lang w:val="en-US"/>
                </w:rPr>
                <w:t>7</w:t>
              </w:r>
            </w:ins>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35A7EB9" w14:textId="6BE63689" w:rsidR="00C07ADD" w:rsidRDefault="00C07ADD" w:rsidP="00633319">
            <w:pPr>
              <w:pStyle w:val="TAC"/>
              <w:rPr>
                <w:ins w:id="18" w:author="Apple" w:date="2022-07-28T17:58:00Z"/>
                <w:lang w:eastAsia="ja-JP"/>
              </w:rPr>
            </w:pPr>
            <w:ins w:id="19" w:author="Apple" w:date="2022-07-28T18:01:00Z">
              <w:r>
                <w:rPr>
                  <w:szCs w:val="18"/>
                </w:rPr>
                <w:t>See CA_7</w:t>
              </w:r>
              <w:r>
                <w:rPr>
                  <w:szCs w:val="18"/>
                  <w:lang w:eastAsia="zh-CN"/>
                </w:rPr>
                <w:t>C</w:t>
              </w:r>
              <w:r>
                <w:rPr>
                  <w:szCs w:val="18"/>
                </w:rPr>
                <w:t xml:space="preserve"> Bandwidth combination set </w:t>
              </w:r>
            </w:ins>
            <w:ins w:id="20" w:author="Apple" w:date="2022-07-28T18:03:00Z">
              <w:r w:rsidR="00931FBD">
                <w:rPr>
                  <w:szCs w:val="18"/>
                </w:rPr>
                <w:t>1</w:t>
              </w:r>
            </w:ins>
            <w:ins w:id="21" w:author="Apple" w:date="2022-07-28T18:01:00Z">
              <w:r>
                <w:rPr>
                  <w:szCs w:val="18"/>
                </w:rPr>
                <w:t xml:space="preserve"> in table </w:t>
              </w:r>
              <w:r>
                <w:rPr>
                  <w:szCs w:val="18"/>
                  <w:lang w:val="en-US"/>
                </w:rPr>
                <w:t>5.6A.1-</w:t>
              </w:r>
              <w:r>
                <w:rPr>
                  <w:szCs w:val="18"/>
                  <w:lang w:val="en-US" w:eastAsia="zh-CN"/>
                </w:rPr>
                <w:t>1 of 36.101</w:t>
              </w:r>
            </w:ins>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C5D9F" w14:textId="490DF4FA" w:rsidR="00C07ADD" w:rsidRDefault="001F51E7" w:rsidP="00633319">
            <w:pPr>
              <w:pStyle w:val="TAC"/>
              <w:rPr>
                <w:ins w:id="22" w:author="Apple" w:date="2022-07-28T17:58:00Z"/>
                <w:lang w:eastAsia="en-US"/>
              </w:rPr>
            </w:pPr>
            <w:ins w:id="23" w:author="Apple" w:date="2022-07-28T18:10:00Z">
              <w:r>
                <w:t>6</w:t>
              </w:r>
            </w:ins>
            <w:ins w:id="24" w:author="Apple" w:date="2022-07-28T17:58:00Z">
              <w:r w:rsidR="00C07ADD">
                <w:t>0</w:t>
              </w:r>
            </w:ins>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04B25" w14:textId="77777777" w:rsidR="00C07ADD" w:rsidRDefault="00C07ADD" w:rsidP="00633319">
            <w:pPr>
              <w:pStyle w:val="TAC"/>
              <w:rPr>
                <w:ins w:id="25" w:author="Apple" w:date="2022-07-28T17:58:00Z"/>
              </w:rPr>
            </w:pPr>
            <w:ins w:id="26" w:author="Apple" w:date="2022-07-28T17:58:00Z">
              <w:r>
                <w:t>0</w:t>
              </w:r>
            </w:ins>
          </w:p>
        </w:tc>
      </w:tr>
      <w:tr w:rsidR="00C07ADD" w14:paraId="06AE01A7" w14:textId="77777777" w:rsidTr="00633319">
        <w:trPr>
          <w:trHeight w:val="223"/>
          <w:jc w:val="center"/>
          <w:ins w:id="27" w:author="Apple" w:date="2022-07-28T17: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F8C35" w14:textId="77777777" w:rsidR="00C07ADD" w:rsidRDefault="00C07ADD" w:rsidP="00633319">
            <w:pPr>
              <w:autoSpaceDN/>
              <w:spacing w:after="0"/>
              <w:rPr>
                <w:ins w:id="28" w:author="Apple" w:date="2022-07-28T17:58:00Z"/>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29F4D" w14:textId="77777777" w:rsidR="00C07ADD" w:rsidRDefault="00C07ADD" w:rsidP="00633319">
            <w:pPr>
              <w:autoSpaceDN/>
              <w:spacing w:after="0"/>
              <w:rPr>
                <w:ins w:id="29" w:author="Apple" w:date="2022-07-28T17:58:00Z"/>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622D7" w14:textId="77777777" w:rsidR="00C07ADD" w:rsidRDefault="00C07ADD" w:rsidP="00633319">
            <w:pPr>
              <w:pStyle w:val="TAC"/>
              <w:rPr>
                <w:ins w:id="30" w:author="Apple" w:date="2022-07-28T17:58:00Z"/>
                <w:lang w:eastAsia="ja-JP"/>
              </w:rPr>
            </w:pPr>
            <w:ins w:id="31" w:author="Apple" w:date="2022-07-28T17:58:00Z">
              <w:r>
                <w:rPr>
                  <w:lang w:eastAsia="ja-JP"/>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37216" w14:textId="77777777" w:rsidR="00C07ADD" w:rsidRDefault="00C07ADD" w:rsidP="00633319">
            <w:pPr>
              <w:pStyle w:val="TAC"/>
              <w:rPr>
                <w:ins w:id="32" w:author="Apple" w:date="2022-07-28T17:58:00Z"/>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CA9FB" w14:textId="77777777" w:rsidR="00C07ADD" w:rsidRDefault="00C07ADD" w:rsidP="00633319">
            <w:pPr>
              <w:pStyle w:val="TAC"/>
              <w:rPr>
                <w:ins w:id="33" w:author="Apple" w:date="2022-07-28T17:58: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1E2EA" w14:textId="77777777" w:rsidR="00C07ADD" w:rsidRDefault="00C07ADD" w:rsidP="00633319">
            <w:pPr>
              <w:pStyle w:val="TAC"/>
              <w:rPr>
                <w:ins w:id="34" w:author="Apple" w:date="2022-07-28T17:58:00Z"/>
                <w:lang w:eastAsia="ja-JP"/>
              </w:rPr>
            </w:pPr>
            <w:ins w:id="35" w:author="Apple" w:date="2022-07-28T17:58:00Z">
              <w:r>
                <w:t>Yes</w:t>
              </w:r>
            </w:ins>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BB17F4" w14:textId="77777777" w:rsidR="00C07ADD" w:rsidRDefault="00C07ADD" w:rsidP="00633319">
            <w:pPr>
              <w:pStyle w:val="TAC"/>
              <w:rPr>
                <w:ins w:id="36" w:author="Apple" w:date="2022-07-28T17:58:00Z"/>
                <w:lang w:eastAsia="ja-JP"/>
              </w:rPr>
            </w:pPr>
            <w:ins w:id="37" w:author="Apple" w:date="2022-07-28T17:58:00Z">
              <w:r>
                <w:t>Yes</w:t>
              </w:r>
            </w:ins>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92C9AD" w14:textId="77777777" w:rsidR="00C07ADD" w:rsidRDefault="00C07ADD" w:rsidP="00633319">
            <w:pPr>
              <w:pStyle w:val="TAC"/>
              <w:rPr>
                <w:ins w:id="38" w:author="Apple" w:date="2022-07-28T17:58:00Z"/>
                <w:lang w:eastAsia="ja-JP"/>
              </w:rPr>
            </w:pPr>
            <w:ins w:id="39" w:author="Apple" w:date="2022-07-28T17:58:00Z">
              <w:r>
                <w:rPr>
                  <w:lang w:eastAsia="ja-JP"/>
                </w:rPr>
                <w:t>Yes</w:t>
              </w:r>
            </w:ins>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4FCA1C" w14:textId="77777777" w:rsidR="00C07ADD" w:rsidRDefault="00C07ADD" w:rsidP="00633319">
            <w:pPr>
              <w:pStyle w:val="TAC"/>
              <w:rPr>
                <w:ins w:id="40" w:author="Apple" w:date="2022-07-28T17:58:00Z"/>
                <w:lang w:eastAsia="ja-JP"/>
              </w:rPr>
            </w:pPr>
            <w:ins w:id="41" w:author="Apple" w:date="2022-07-28T17:58:00Z">
              <w:r>
                <w:rPr>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9354" w14:textId="77777777" w:rsidR="00C07ADD" w:rsidRDefault="00C07ADD" w:rsidP="00633319">
            <w:pPr>
              <w:autoSpaceDN/>
              <w:spacing w:after="0"/>
              <w:rPr>
                <w:ins w:id="42" w:author="Apple" w:date="2022-07-28T17:58:00Z"/>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5BA6F" w14:textId="77777777" w:rsidR="00C07ADD" w:rsidRDefault="00C07ADD" w:rsidP="00633319">
            <w:pPr>
              <w:autoSpaceDN/>
              <w:spacing w:after="0"/>
              <w:rPr>
                <w:ins w:id="43" w:author="Apple" w:date="2022-07-28T17:58:00Z"/>
                <w:rFonts w:ascii="Arial" w:hAnsi="Arial"/>
                <w:sz w:val="18"/>
                <w:lang w:eastAsia="en-US"/>
              </w:rPr>
            </w:pPr>
          </w:p>
        </w:tc>
      </w:tr>
      <w:tr w:rsidR="004E5D96" w14:paraId="0C80BF1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E9579B" w14:textId="77777777" w:rsidR="004E5D96" w:rsidRDefault="004E5D96" w:rsidP="004E5D96">
            <w:pPr>
              <w:pStyle w:val="TAC"/>
              <w:rPr>
                <w:lang w:eastAsia="en-US"/>
              </w:rPr>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28C3A"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A92BE" w14:textId="77777777" w:rsidR="004E5D96" w:rsidRDefault="004E5D96" w:rsidP="004E5D96">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C75BD"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DB11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FD2F7"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CD2120"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D7CA8D4" w14:textId="77777777" w:rsidR="004E5D96" w:rsidRDefault="004E5D96" w:rsidP="004E5D96">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65D5E9" w14:textId="77777777" w:rsidR="004E5D96" w:rsidRDefault="004E5D96" w:rsidP="004E5D96">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CC2018" w14:textId="77777777" w:rsidR="004E5D96" w:rsidRDefault="004E5D96" w:rsidP="004E5D96">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F7E108" w14:textId="77777777" w:rsidR="004E5D96" w:rsidRDefault="004E5D96" w:rsidP="004E5D96">
            <w:pPr>
              <w:pStyle w:val="TAC"/>
            </w:pPr>
            <w:r>
              <w:rPr>
                <w:lang w:eastAsia="zh-CN"/>
              </w:rPr>
              <w:t>0</w:t>
            </w:r>
          </w:p>
        </w:tc>
      </w:tr>
      <w:tr w:rsidR="004E5D96" w14:paraId="012174B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0486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73A5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6E78A" w14:textId="77777777" w:rsidR="004E5D96" w:rsidRDefault="004E5D96" w:rsidP="004E5D96">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D663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7E21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A55F7"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90C011"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253620" w14:textId="77777777" w:rsidR="004E5D96" w:rsidRDefault="004E5D96" w:rsidP="004E5D96">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9A3D78" w14:textId="77777777" w:rsidR="004E5D96" w:rsidRDefault="004E5D96" w:rsidP="004E5D96">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5083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A490F" w14:textId="77777777" w:rsidR="004E5D96" w:rsidRDefault="004E5D96" w:rsidP="004E5D96">
            <w:pPr>
              <w:autoSpaceDN/>
              <w:spacing w:after="0"/>
              <w:rPr>
                <w:rFonts w:ascii="Arial" w:hAnsi="Arial"/>
                <w:sz w:val="18"/>
                <w:lang w:eastAsia="en-US"/>
              </w:rPr>
            </w:pPr>
          </w:p>
        </w:tc>
      </w:tr>
      <w:tr w:rsidR="009522F5" w14:paraId="2811F48F" w14:textId="77777777" w:rsidTr="00184C73">
        <w:trPr>
          <w:trHeight w:val="223"/>
          <w:jc w:val="center"/>
        </w:trPr>
        <w:tc>
          <w:tcPr>
            <w:tcW w:w="0" w:type="auto"/>
            <w:tcBorders>
              <w:top w:val="single" w:sz="4" w:space="0" w:color="auto"/>
              <w:left w:val="single" w:sz="4" w:space="0" w:color="auto"/>
              <w:bottom w:val="nil"/>
              <w:right w:val="single" w:sz="4" w:space="0" w:color="auto"/>
            </w:tcBorders>
            <w:vAlign w:val="center"/>
          </w:tcPr>
          <w:p w14:paraId="6D3375A4" w14:textId="3DAA3AEA" w:rsidR="009522F5" w:rsidRDefault="009522F5" w:rsidP="009522F5">
            <w:pPr>
              <w:pStyle w:val="TAC"/>
              <w:rPr>
                <w:lang w:eastAsia="en-US"/>
              </w:rPr>
            </w:pPr>
            <w:r w:rsidRPr="00905CE7">
              <w:t>CA_7A-40A-40A</w:t>
            </w:r>
          </w:p>
        </w:tc>
        <w:tc>
          <w:tcPr>
            <w:tcW w:w="0" w:type="auto"/>
            <w:tcBorders>
              <w:top w:val="single" w:sz="4" w:space="0" w:color="auto"/>
              <w:left w:val="single" w:sz="4" w:space="0" w:color="auto"/>
              <w:bottom w:val="nil"/>
              <w:right w:val="single" w:sz="4" w:space="0" w:color="auto"/>
            </w:tcBorders>
            <w:vAlign w:val="center"/>
          </w:tcPr>
          <w:p w14:paraId="6A350B30" w14:textId="46A2F175" w:rsidR="009522F5" w:rsidRDefault="009522F5" w:rsidP="009522F5">
            <w:pPr>
              <w:pStyle w:val="TAC"/>
              <w:rPr>
                <w:lang w:eastAsia="en-US"/>
              </w:rPr>
            </w:pPr>
            <w:r w:rsidRPr="00CA604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FB1EF6" w14:textId="7AC97CA1" w:rsidR="009522F5" w:rsidRDefault="009522F5" w:rsidP="009522F5">
            <w:pPr>
              <w:pStyle w:val="TAC"/>
              <w:rPr>
                <w:lang w:eastAsia="zh-CN"/>
              </w:rPr>
            </w:pPr>
            <w:r w:rsidRPr="00CA604E">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F73C6" w14:textId="77777777" w:rsidR="009522F5" w:rsidRDefault="009522F5" w:rsidP="009522F5">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693372" w14:textId="77777777" w:rsidR="009522F5" w:rsidRDefault="009522F5" w:rsidP="009522F5">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E75EF4" w14:textId="1EBF2BCB" w:rsidR="009522F5" w:rsidRDefault="009522F5" w:rsidP="009522F5">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327581" w14:textId="26FFD59A" w:rsidR="009522F5" w:rsidRDefault="009522F5" w:rsidP="009522F5">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5D2BEEA" w14:textId="3FB23A08" w:rsidR="009522F5" w:rsidRDefault="009522F5" w:rsidP="009522F5">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0F2E3CF" w14:textId="33690A84" w:rsidR="009522F5" w:rsidRDefault="009522F5" w:rsidP="009522F5">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111A5D02" w14:textId="10E187F1" w:rsidR="009522F5" w:rsidRDefault="009522F5" w:rsidP="009522F5">
            <w:pPr>
              <w:pStyle w:val="TAC"/>
              <w:rPr>
                <w:lang w:eastAsia="en-US"/>
              </w:rPr>
            </w:pPr>
            <w:r>
              <w:rPr>
                <w:rFonts w:eastAsiaTheme="minorEastAsia" w:hint="eastAsia"/>
                <w:lang w:eastAsia="zh-CN"/>
              </w:rPr>
              <w:t>6</w:t>
            </w:r>
            <w:r>
              <w:rPr>
                <w:rFonts w:eastAsiaTheme="minorEastAsia"/>
                <w:lang w:eastAsia="zh-CN"/>
              </w:rPr>
              <w:t>0</w:t>
            </w:r>
          </w:p>
        </w:tc>
        <w:tc>
          <w:tcPr>
            <w:tcW w:w="0" w:type="auto"/>
            <w:tcBorders>
              <w:top w:val="single" w:sz="4" w:space="0" w:color="auto"/>
              <w:left w:val="single" w:sz="4" w:space="0" w:color="auto"/>
              <w:bottom w:val="nil"/>
              <w:right w:val="single" w:sz="4" w:space="0" w:color="auto"/>
            </w:tcBorders>
            <w:vAlign w:val="center"/>
          </w:tcPr>
          <w:p w14:paraId="3B6EE347" w14:textId="3728DD4D" w:rsidR="009522F5" w:rsidRDefault="009522F5" w:rsidP="009522F5">
            <w:pPr>
              <w:pStyle w:val="TAC"/>
              <w:rPr>
                <w:lang w:eastAsia="en-US"/>
              </w:rPr>
            </w:pPr>
            <w:r>
              <w:rPr>
                <w:rFonts w:eastAsiaTheme="minorEastAsia" w:hint="eastAsia"/>
                <w:lang w:eastAsia="zh-CN"/>
              </w:rPr>
              <w:t>0</w:t>
            </w:r>
          </w:p>
        </w:tc>
      </w:tr>
      <w:tr w:rsidR="009522F5" w14:paraId="260AFC72" w14:textId="77777777" w:rsidTr="002F0642">
        <w:trPr>
          <w:trHeight w:val="223"/>
          <w:jc w:val="center"/>
        </w:trPr>
        <w:tc>
          <w:tcPr>
            <w:tcW w:w="0" w:type="auto"/>
            <w:tcBorders>
              <w:top w:val="nil"/>
              <w:left w:val="single" w:sz="4" w:space="0" w:color="auto"/>
              <w:bottom w:val="single" w:sz="4" w:space="0" w:color="auto"/>
              <w:right w:val="single" w:sz="4" w:space="0" w:color="auto"/>
            </w:tcBorders>
            <w:vAlign w:val="center"/>
          </w:tcPr>
          <w:p w14:paraId="663A9B75" w14:textId="77777777" w:rsidR="009522F5" w:rsidRDefault="009522F5" w:rsidP="009522F5">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16AB8AF" w14:textId="77777777" w:rsidR="009522F5" w:rsidRDefault="009522F5" w:rsidP="009522F5">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263C01F8" w14:textId="71AE47F0" w:rsidR="009522F5" w:rsidRDefault="009522F5" w:rsidP="009522F5">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2B17DFC" w14:textId="460AB487" w:rsidR="009522F5" w:rsidRDefault="009522F5" w:rsidP="009522F5">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6E3AD528" w14:textId="77777777" w:rsidR="009522F5" w:rsidRDefault="009522F5" w:rsidP="009522F5">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62104A9B" w14:textId="77777777" w:rsidR="009522F5" w:rsidRDefault="009522F5" w:rsidP="009522F5">
            <w:pPr>
              <w:pStyle w:val="TAC"/>
              <w:rPr>
                <w:lang w:eastAsia="en-US"/>
              </w:rPr>
            </w:pPr>
          </w:p>
        </w:tc>
      </w:tr>
      <w:tr w:rsidR="004E5D96" w14:paraId="1662288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86F654" w14:textId="77777777" w:rsidR="004E5D96" w:rsidRDefault="004E5D96" w:rsidP="004E5D96">
            <w:pPr>
              <w:pStyle w:val="TAC"/>
              <w:rPr>
                <w:lang w:eastAsia="en-US"/>
              </w:rPr>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A4E5AA"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0B4E0C" w14:textId="77777777" w:rsidR="004E5D96" w:rsidRDefault="004E5D96" w:rsidP="004E5D96">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E1168"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AE7D9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1546F9"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50A9FB"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5CED6" w14:textId="77777777" w:rsidR="004E5D96" w:rsidRDefault="004E5D96" w:rsidP="004E5D96">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2CBA9C" w14:textId="77777777" w:rsidR="004E5D96" w:rsidRDefault="004E5D96" w:rsidP="004E5D96">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FEED4" w14:textId="77777777" w:rsidR="004E5D96" w:rsidRDefault="004E5D96" w:rsidP="004E5D96">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7A141A" w14:textId="77777777" w:rsidR="004E5D96" w:rsidRDefault="004E5D96" w:rsidP="004E5D96">
            <w:pPr>
              <w:pStyle w:val="TAC"/>
            </w:pPr>
            <w:r>
              <w:rPr>
                <w:lang w:eastAsia="zh-CN"/>
              </w:rPr>
              <w:t>0</w:t>
            </w:r>
          </w:p>
        </w:tc>
      </w:tr>
      <w:tr w:rsidR="004E5D96" w14:paraId="7DECB02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978E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099D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B08CD" w14:textId="77777777" w:rsidR="004E5D96" w:rsidRDefault="004E5D96" w:rsidP="004E5D96">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8D7AB0" w14:textId="77777777" w:rsidR="004E5D96" w:rsidRDefault="004E5D96" w:rsidP="004E5D96">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8801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6B724" w14:textId="77777777" w:rsidR="004E5D96" w:rsidRDefault="004E5D96" w:rsidP="004E5D96">
            <w:pPr>
              <w:autoSpaceDN/>
              <w:spacing w:after="0"/>
              <w:rPr>
                <w:rFonts w:ascii="Arial" w:hAnsi="Arial"/>
                <w:sz w:val="18"/>
                <w:lang w:eastAsia="en-US"/>
              </w:rPr>
            </w:pPr>
          </w:p>
        </w:tc>
      </w:tr>
      <w:tr w:rsidR="004E5D96" w14:paraId="3F35641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2F8EDA" w14:textId="77777777" w:rsidR="004E5D96" w:rsidRDefault="004E5D96" w:rsidP="004E5D96">
            <w:pPr>
              <w:pStyle w:val="TAC"/>
              <w:rPr>
                <w:lang w:eastAsia="en-US"/>
              </w:rPr>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83F99"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CBAE8" w14:textId="77777777" w:rsidR="004E5D96" w:rsidRDefault="004E5D96" w:rsidP="004E5D96">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B2675"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1F179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D9DC52"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E5FA0D"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B68A68" w14:textId="77777777" w:rsidR="004E5D96" w:rsidRDefault="004E5D96" w:rsidP="004E5D96">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E88EC6" w14:textId="77777777" w:rsidR="004E5D96" w:rsidRDefault="004E5D96" w:rsidP="004E5D96">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BA1758" w14:textId="77777777" w:rsidR="004E5D96" w:rsidRDefault="004E5D96" w:rsidP="004E5D96">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1E8DDE" w14:textId="77777777" w:rsidR="004E5D96" w:rsidRDefault="004E5D96" w:rsidP="004E5D96">
            <w:pPr>
              <w:pStyle w:val="TAC"/>
            </w:pPr>
            <w:r>
              <w:rPr>
                <w:lang w:eastAsia="zh-CN"/>
              </w:rPr>
              <w:t>0</w:t>
            </w:r>
          </w:p>
        </w:tc>
      </w:tr>
      <w:tr w:rsidR="004E5D96" w14:paraId="0F06905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D125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604A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D3B2E" w14:textId="77777777" w:rsidR="004E5D96" w:rsidRDefault="004E5D96" w:rsidP="004E5D96">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C43CAF" w14:textId="77777777" w:rsidR="004E5D96" w:rsidRDefault="004E5D96" w:rsidP="004E5D96">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F1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FF77E" w14:textId="77777777" w:rsidR="004E5D96" w:rsidRDefault="004E5D96" w:rsidP="004E5D96">
            <w:pPr>
              <w:autoSpaceDN/>
              <w:spacing w:after="0"/>
              <w:rPr>
                <w:rFonts w:ascii="Arial" w:hAnsi="Arial"/>
                <w:sz w:val="18"/>
                <w:lang w:eastAsia="en-US"/>
              </w:rPr>
            </w:pPr>
          </w:p>
        </w:tc>
      </w:tr>
      <w:tr w:rsidR="004E5D96" w14:paraId="7DC566F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9DB2A80" w14:textId="77777777" w:rsidR="004E5D96" w:rsidRDefault="004E5D96" w:rsidP="004E5D96">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A3762"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B7E00" w14:textId="77777777" w:rsidR="004E5D96" w:rsidRDefault="004E5D96" w:rsidP="004E5D96">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D7FD8"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6E6401"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F285F"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BC8C39"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C13AA" w14:textId="77777777" w:rsidR="004E5D96" w:rsidRDefault="004E5D96" w:rsidP="004E5D96">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6B3A00" w14:textId="77777777" w:rsidR="004E5D96" w:rsidRDefault="004E5D96" w:rsidP="004E5D96">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9CD24A" w14:textId="77777777" w:rsidR="004E5D96" w:rsidRDefault="004E5D96" w:rsidP="004E5D96">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C34E2" w14:textId="77777777" w:rsidR="004E5D96" w:rsidRDefault="004E5D96" w:rsidP="004E5D96">
            <w:pPr>
              <w:pStyle w:val="TAC"/>
              <w:rPr>
                <w:lang w:eastAsia="ja-JP"/>
              </w:rPr>
            </w:pPr>
            <w:r>
              <w:rPr>
                <w:lang w:eastAsia="ja-JP"/>
              </w:rPr>
              <w:t>0</w:t>
            </w:r>
          </w:p>
        </w:tc>
      </w:tr>
      <w:tr w:rsidR="004E5D96" w14:paraId="4165490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BF9A9"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58502"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C9BE7" w14:textId="77777777" w:rsidR="004E5D96" w:rsidRDefault="004E5D96" w:rsidP="004E5D96">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75E8A0" w14:textId="77777777" w:rsidR="004E5D96" w:rsidRDefault="004E5D96" w:rsidP="004E5D96">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17B2"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BCBC7" w14:textId="77777777" w:rsidR="004E5D96" w:rsidRDefault="004E5D96" w:rsidP="004E5D96">
            <w:pPr>
              <w:autoSpaceDN/>
              <w:spacing w:after="0"/>
              <w:rPr>
                <w:rFonts w:ascii="Arial" w:hAnsi="Arial"/>
                <w:sz w:val="18"/>
                <w:lang w:eastAsia="ja-JP"/>
              </w:rPr>
            </w:pPr>
          </w:p>
        </w:tc>
      </w:tr>
      <w:tr w:rsidR="004E5D96" w14:paraId="4C951C0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AFE3DD" w14:textId="77777777" w:rsidR="004E5D96" w:rsidRDefault="004E5D96" w:rsidP="004E5D96">
            <w:pPr>
              <w:pStyle w:val="TAC"/>
              <w:rPr>
                <w:lang w:eastAsia="en-US"/>
              </w:rPr>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C59052"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3E5701" w14:textId="77777777" w:rsidR="004E5D96" w:rsidRDefault="004E5D96" w:rsidP="004E5D96">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CAA90"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8310D"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8E9849" w14:textId="77777777" w:rsidR="004E5D96" w:rsidRDefault="004E5D96" w:rsidP="004E5D96">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751D2F" w14:textId="77777777" w:rsidR="004E5D96" w:rsidRDefault="004E5D96" w:rsidP="004E5D96">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0ED66DF" w14:textId="77777777" w:rsidR="004E5D96" w:rsidRDefault="004E5D96" w:rsidP="004E5D96">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9047D7" w14:textId="77777777" w:rsidR="004E5D96" w:rsidRDefault="004E5D96" w:rsidP="004E5D96">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20B9E1" w14:textId="77777777" w:rsidR="004E5D96" w:rsidRDefault="004E5D96" w:rsidP="004E5D96">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7BE1D" w14:textId="77777777" w:rsidR="004E5D96" w:rsidRDefault="004E5D96" w:rsidP="004E5D96">
            <w:pPr>
              <w:pStyle w:val="TAC"/>
            </w:pPr>
            <w:r>
              <w:rPr>
                <w:lang w:eastAsia="ja-JP"/>
              </w:rPr>
              <w:t>0</w:t>
            </w:r>
          </w:p>
        </w:tc>
      </w:tr>
      <w:tr w:rsidR="004E5D96" w14:paraId="7A7D496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1FD6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559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93E8D5" w14:textId="77777777" w:rsidR="004E5D96" w:rsidRDefault="004E5D96" w:rsidP="004E5D96">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7F398"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28DB40"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6FDABC" w14:textId="77777777" w:rsidR="004E5D96" w:rsidRDefault="004E5D96" w:rsidP="004E5D96">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27547E" w14:textId="77777777" w:rsidR="004E5D96" w:rsidRDefault="004E5D96" w:rsidP="004E5D96">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E16779" w14:textId="77777777" w:rsidR="004E5D96" w:rsidRDefault="004E5D96" w:rsidP="004E5D96">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4B76FC" w14:textId="77777777" w:rsidR="004E5D96" w:rsidRDefault="004E5D96" w:rsidP="004E5D96">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055D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A376E" w14:textId="77777777" w:rsidR="004E5D96" w:rsidRDefault="004E5D96" w:rsidP="004E5D96">
            <w:pPr>
              <w:autoSpaceDN/>
              <w:spacing w:after="0"/>
              <w:rPr>
                <w:rFonts w:ascii="Arial" w:hAnsi="Arial"/>
                <w:sz w:val="18"/>
                <w:lang w:eastAsia="en-US"/>
              </w:rPr>
            </w:pPr>
          </w:p>
        </w:tc>
      </w:tr>
      <w:tr w:rsidR="004E5D96" w14:paraId="3FC9D1F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7506F3" w14:textId="77777777" w:rsidR="004E5D96" w:rsidRDefault="004E5D96" w:rsidP="004E5D96">
            <w:pPr>
              <w:pStyle w:val="TAC"/>
            </w:pPr>
            <w:r>
              <w:rPr>
                <w:lang w:eastAsia="ja-JP"/>
              </w:rPr>
              <w:lastRenderedPageBreak/>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9863BB"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6D367" w14:textId="77777777" w:rsidR="004E5D96" w:rsidRDefault="004E5D96" w:rsidP="004E5D96">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8E16C"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CBF41"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20458" w14:textId="77777777" w:rsidR="004E5D96" w:rsidRDefault="004E5D96" w:rsidP="004E5D96">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FD74BF" w14:textId="77777777" w:rsidR="004E5D96" w:rsidRDefault="004E5D96" w:rsidP="004E5D96">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746F85" w14:textId="77777777" w:rsidR="004E5D96" w:rsidRDefault="004E5D96" w:rsidP="004E5D96">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E71AA2" w14:textId="77777777" w:rsidR="004E5D96" w:rsidRDefault="004E5D96" w:rsidP="004E5D96">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F5801D" w14:textId="77777777" w:rsidR="004E5D96" w:rsidRDefault="004E5D96" w:rsidP="004E5D96">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0820C" w14:textId="77777777" w:rsidR="004E5D96" w:rsidRDefault="004E5D96" w:rsidP="004E5D96">
            <w:pPr>
              <w:pStyle w:val="TAC"/>
            </w:pPr>
            <w:r>
              <w:rPr>
                <w:lang w:eastAsia="ja-JP"/>
              </w:rPr>
              <w:t>0</w:t>
            </w:r>
          </w:p>
        </w:tc>
      </w:tr>
      <w:tr w:rsidR="004E5D96" w14:paraId="0A6F669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8C5C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1CF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CEA81" w14:textId="77777777" w:rsidR="004E5D96" w:rsidRDefault="004E5D96" w:rsidP="004E5D96">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5D3379" w14:textId="77777777" w:rsidR="004E5D96" w:rsidRDefault="004E5D96" w:rsidP="004E5D96">
            <w:pPr>
              <w:pStyle w:val="TAC"/>
              <w:rPr>
                <w:lang w:val="en-US" w:eastAsia="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C964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FC29" w14:textId="77777777" w:rsidR="004E5D96" w:rsidRDefault="004E5D96" w:rsidP="004E5D96">
            <w:pPr>
              <w:autoSpaceDN/>
              <w:spacing w:after="0"/>
              <w:rPr>
                <w:rFonts w:ascii="Arial" w:hAnsi="Arial"/>
                <w:sz w:val="18"/>
                <w:lang w:eastAsia="en-US"/>
              </w:rPr>
            </w:pPr>
          </w:p>
        </w:tc>
      </w:tr>
      <w:tr w:rsidR="004E5D96" w14:paraId="766C7DD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C09E4D" w14:textId="77777777" w:rsidR="004E5D96" w:rsidRDefault="004E5D96" w:rsidP="004E5D96">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5E72E"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2CF9E"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3964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8C5E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9D443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0257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BA1462"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ACB863"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A7E10"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330C52" w14:textId="77777777" w:rsidR="004E5D96" w:rsidRDefault="004E5D96" w:rsidP="004E5D96">
            <w:pPr>
              <w:pStyle w:val="TAC"/>
            </w:pPr>
            <w:r>
              <w:t>0</w:t>
            </w:r>
          </w:p>
        </w:tc>
      </w:tr>
      <w:tr w:rsidR="004E5D96" w14:paraId="20B9551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4184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3B20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2BC9E" w14:textId="77777777" w:rsidR="004E5D96" w:rsidRDefault="004E5D96" w:rsidP="004E5D96">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AEB3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FE737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9FCDC7"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A644AE"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A5849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DBF28A"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46AA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B7BCD" w14:textId="77777777" w:rsidR="004E5D96" w:rsidRDefault="004E5D96" w:rsidP="004E5D96">
            <w:pPr>
              <w:autoSpaceDN/>
              <w:spacing w:after="0"/>
              <w:rPr>
                <w:rFonts w:ascii="Arial" w:hAnsi="Arial"/>
                <w:sz w:val="18"/>
                <w:lang w:eastAsia="en-US"/>
              </w:rPr>
            </w:pPr>
          </w:p>
        </w:tc>
      </w:tr>
      <w:tr w:rsidR="004E5D96" w14:paraId="6C7FFD3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249A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0F7B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BB2196" w14:textId="77777777" w:rsidR="004E5D96" w:rsidRDefault="004E5D96" w:rsidP="004E5D96">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44618"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01CEF4"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6D1E04"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53BD9"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75B6BF"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F078BC"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547261" w14:textId="77777777" w:rsidR="004E5D96" w:rsidRDefault="004E5D96" w:rsidP="004E5D96">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4C1E9" w14:textId="77777777" w:rsidR="004E5D96" w:rsidRDefault="004E5D96" w:rsidP="004E5D96">
            <w:pPr>
              <w:pStyle w:val="TAC"/>
              <w:rPr>
                <w:lang w:eastAsia="ja-JP"/>
              </w:rPr>
            </w:pPr>
            <w:r>
              <w:rPr>
                <w:lang w:eastAsia="ja-JP"/>
              </w:rPr>
              <w:t>1</w:t>
            </w:r>
          </w:p>
        </w:tc>
      </w:tr>
      <w:tr w:rsidR="004E5D96" w14:paraId="352B2CF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1B3F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0EB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EB7CF" w14:textId="77777777" w:rsidR="004E5D96" w:rsidRDefault="004E5D96" w:rsidP="004E5D96">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E498E"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89FC2"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F5A0C7" w14:textId="77777777" w:rsidR="004E5D96" w:rsidRDefault="004E5D96" w:rsidP="004E5D96">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25E131" w14:textId="77777777" w:rsidR="004E5D96" w:rsidRDefault="004E5D96" w:rsidP="004E5D96">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3CC1AE" w14:textId="77777777" w:rsidR="004E5D96" w:rsidRDefault="004E5D96" w:rsidP="004E5D96">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6DF28D9"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D165"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3CAE2" w14:textId="77777777" w:rsidR="004E5D96" w:rsidRDefault="004E5D96" w:rsidP="004E5D96">
            <w:pPr>
              <w:autoSpaceDN/>
              <w:spacing w:after="0"/>
              <w:rPr>
                <w:rFonts w:ascii="Arial" w:hAnsi="Arial"/>
                <w:sz w:val="18"/>
                <w:lang w:eastAsia="ja-JP"/>
              </w:rPr>
            </w:pPr>
          </w:p>
        </w:tc>
      </w:tr>
      <w:tr w:rsidR="004E5D96" w14:paraId="7CCEA98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69235F" w14:textId="77777777" w:rsidR="004E5D96" w:rsidRDefault="004E5D96" w:rsidP="004E5D96">
            <w:pPr>
              <w:pStyle w:val="TAC"/>
              <w:rPr>
                <w:lang w:eastAsia="en-US"/>
              </w:rPr>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EE853"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398CE" w14:textId="77777777" w:rsidR="004E5D96" w:rsidRDefault="004E5D96" w:rsidP="004E5D96">
            <w:pPr>
              <w:pStyle w:val="TAC"/>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2A232D" w14:textId="77777777" w:rsidR="004E5D96" w:rsidRDefault="004E5D96" w:rsidP="004E5D96">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4576D"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AE7E3" w14:textId="77777777" w:rsidR="004E5D96" w:rsidRDefault="004E5D96" w:rsidP="004E5D96">
            <w:pPr>
              <w:pStyle w:val="TAC"/>
            </w:pPr>
            <w:r>
              <w:t>0</w:t>
            </w:r>
          </w:p>
        </w:tc>
      </w:tr>
      <w:tr w:rsidR="004E5D96" w14:paraId="39224B1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ABDD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1CFA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703E4"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0D28B5" w14:textId="77777777" w:rsidR="004E5D96" w:rsidRDefault="004E5D96" w:rsidP="004E5D96">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F6A5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05DFB" w14:textId="77777777" w:rsidR="004E5D96" w:rsidRDefault="004E5D96" w:rsidP="004E5D96">
            <w:pPr>
              <w:autoSpaceDN/>
              <w:spacing w:after="0"/>
              <w:rPr>
                <w:rFonts w:ascii="Arial" w:hAnsi="Arial"/>
                <w:sz w:val="18"/>
                <w:lang w:eastAsia="en-US"/>
              </w:rPr>
            </w:pPr>
          </w:p>
        </w:tc>
      </w:tr>
      <w:tr w:rsidR="004E5D96" w14:paraId="5457AC0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A87BB6" w14:textId="77777777" w:rsidR="004E5D96" w:rsidRDefault="004E5D96" w:rsidP="004E5D96">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EEFB4"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5E8628" w14:textId="77777777" w:rsidR="004E5D96" w:rsidRDefault="004E5D96" w:rsidP="004E5D96">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DAE74" w14:textId="77777777" w:rsidR="004E5D96" w:rsidRDefault="004E5D96" w:rsidP="004E5D96">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2A96FF"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EF7BF9"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73AFF0"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3151AB" w14:textId="77777777" w:rsidR="004E5D96" w:rsidRDefault="004E5D96" w:rsidP="004E5D96">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16F1E6" w14:textId="77777777" w:rsidR="004E5D96" w:rsidRDefault="004E5D96" w:rsidP="004E5D96">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4AEA28" w14:textId="77777777" w:rsidR="004E5D96" w:rsidRDefault="004E5D96" w:rsidP="004E5D96">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5E60F" w14:textId="77777777" w:rsidR="004E5D96" w:rsidRDefault="004E5D96" w:rsidP="004E5D96">
            <w:pPr>
              <w:pStyle w:val="TAC"/>
            </w:pPr>
            <w:r>
              <w:rPr>
                <w:lang w:eastAsia="ja-JP"/>
              </w:rPr>
              <w:t>0</w:t>
            </w:r>
          </w:p>
        </w:tc>
      </w:tr>
      <w:tr w:rsidR="004E5D96" w14:paraId="499C4AA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EAB6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2971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B0CD2" w14:textId="77777777" w:rsidR="004E5D96" w:rsidRDefault="004E5D96" w:rsidP="004E5D96">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007A85B" w14:textId="77777777" w:rsidR="004E5D96" w:rsidRDefault="004E5D96" w:rsidP="004E5D96">
            <w:pPr>
              <w:pStyle w:val="TAC"/>
              <w:rPr>
                <w:lang w:val="en-US" w:eastAsia="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2A39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BC834" w14:textId="77777777" w:rsidR="004E5D96" w:rsidRDefault="004E5D96" w:rsidP="004E5D96">
            <w:pPr>
              <w:autoSpaceDN/>
              <w:spacing w:after="0"/>
              <w:rPr>
                <w:rFonts w:ascii="Arial" w:hAnsi="Arial"/>
                <w:sz w:val="18"/>
                <w:lang w:eastAsia="en-US"/>
              </w:rPr>
            </w:pPr>
          </w:p>
        </w:tc>
      </w:tr>
      <w:tr w:rsidR="004E5D96" w14:paraId="4793B6A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7F73B" w14:textId="77777777" w:rsidR="004E5D96" w:rsidRDefault="004E5D96" w:rsidP="004E5D96">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445C2"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50D94" w14:textId="77777777" w:rsidR="004E5D96" w:rsidRDefault="004E5D96" w:rsidP="004E5D96">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6A208" w14:textId="77777777" w:rsidR="004E5D96" w:rsidRDefault="004E5D96" w:rsidP="004E5D96">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300C0" w14:textId="77777777" w:rsidR="004E5D96" w:rsidRDefault="004E5D96" w:rsidP="004E5D96">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0722F" w14:textId="77777777" w:rsidR="004E5D96" w:rsidRDefault="004E5D96" w:rsidP="004E5D96">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3943E7" w14:textId="77777777" w:rsidR="004E5D96" w:rsidRDefault="004E5D96" w:rsidP="004E5D96">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EEC2B2" w14:textId="77777777" w:rsidR="004E5D96" w:rsidRDefault="004E5D96" w:rsidP="004E5D96">
            <w:pPr>
              <w:pStyle w:val="TAC"/>
              <w:rPr>
                <w:lang w:val="en-US"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AFEEF7" w14:textId="77777777" w:rsidR="004E5D96" w:rsidRDefault="004E5D96" w:rsidP="004E5D96">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F84CD" w14:textId="77777777" w:rsidR="004E5D96" w:rsidRDefault="004E5D96" w:rsidP="004E5D96">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664BF" w14:textId="77777777" w:rsidR="004E5D96" w:rsidRDefault="004E5D96" w:rsidP="004E5D96">
            <w:pPr>
              <w:pStyle w:val="TAC"/>
              <w:rPr>
                <w:lang w:eastAsia="zh-CN"/>
              </w:rPr>
            </w:pPr>
            <w:r>
              <w:rPr>
                <w:lang w:eastAsia="zh-CN"/>
              </w:rPr>
              <w:t>1</w:t>
            </w:r>
          </w:p>
        </w:tc>
      </w:tr>
      <w:tr w:rsidR="004E5D96" w14:paraId="7AF9772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3C2A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005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940B4" w14:textId="77777777" w:rsidR="004E5D96" w:rsidRDefault="004E5D96" w:rsidP="004E5D96">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0B3F6FB" w14:textId="77777777" w:rsidR="004E5D96" w:rsidRDefault="004E5D96" w:rsidP="004E5D96">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E0DD"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447E" w14:textId="77777777" w:rsidR="004E5D96" w:rsidRDefault="004E5D96" w:rsidP="004E5D96">
            <w:pPr>
              <w:autoSpaceDN/>
              <w:spacing w:after="0"/>
              <w:rPr>
                <w:rFonts w:ascii="Arial" w:hAnsi="Arial"/>
                <w:sz w:val="18"/>
                <w:lang w:eastAsia="zh-CN"/>
              </w:rPr>
            </w:pPr>
          </w:p>
        </w:tc>
      </w:tr>
      <w:tr w:rsidR="004E5D96" w14:paraId="16147E5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5DFEA5" w14:textId="77777777" w:rsidR="004E5D96" w:rsidRDefault="004E5D96" w:rsidP="004E5D96">
            <w:pPr>
              <w:pStyle w:val="TAC"/>
              <w:rPr>
                <w:lang w:eastAsia="en-US"/>
              </w:rPr>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EDF2C"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49604" w14:textId="77777777" w:rsidR="004E5D96" w:rsidRDefault="004E5D96" w:rsidP="004E5D96">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BFB0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9A4B1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40258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ED446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66D7E6"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756547"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B1CA7"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6ED90" w14:textId="77777777" w:rsidR="004E5D96" w:rsidRDefault="004E5D96" w:rsidP="004E5D96">
            <w:pPr>
              <w:pStyle w:val="TAC"/>
            </w:pPr>
            <w:r>
              <w:t>0</w:t>
            </w:r>
          </w:p>
        </w:tc>
      </w:tr>
      <w:tr w:rsidR="004E5D96" w14:paraId="3C0FEFD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E841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EA66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25F71"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B410FE" w14:textId="77777777" w:rsidR="004E5D96" w:rsidRDefault="004E5D96" w:rsidP="004E5D96">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CE12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66FE9" w14:textId="77777777" w:rsidR="004E5D96" w:rsidRDefault="004E5D96" w:rsidP="004E5D96">
            <w:pPr>
              <w:autoSpaceDN/>
              <w:spacing w:after="0"/>
              <w:rPr>
                <w:rFonts w:ascii="Arial" w:hAnsi="Arial"/>
                <w:sz w:val="18"/>
                <w:lang w:eastAsia="en-US"/>
              </w:rPr>
            </w:pPr>
          </w:p>
        </w:tc>
      </w:tr>
      <w:tr w:rsidR="004E5D96" w14:paraId="2D27389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1262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0B91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58D5C2" w14:textId="77777777" w:rsidR="004E5D96" w:rsidRDefault="004E5D96" w:rsidP="004E5D96">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D54CF"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B613E"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E4B69"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AFC45A"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80C75EE"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14FF03" w14:textId="77777777" w:rsidR="004E5D96" w:rsidRDefault="004E5D96" w:rsidP="004E5D96">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7B783" w14:textId="77777777" w:rsidR="004E5D96" w:rsidRDefault="004E5D96" w:rsidP="004E5D9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7D083" w14:textId="77777777" w:rsidR="004E5D96" w:rsidRDefault="004E5D96" w:rsidP="004E5D96">
            <w:pPr>
              <w:pStyle w:val="TAC"/>
              <w:rPr>
                <w:lang w:eastAsia="ja-JP"/>
              </w:rPr>
            </w:pPr>
            <w:r>
              <w:rPr>
                <w:lang w:eastAsia="ja-JP"/>
              </w:rPr>
              <w:t>1</w:t>
            </w:r>
          </w:p>
        </w:tc>
      </w:tr>
      <w:tr w:rsidR="004E5D96" w14:paraId="159A00C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22EC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8634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65BDD" w14:textId="77777777" w:rsidR="004E5D96" w:rsidRDefault="004E5D96" w:rsidP="004E5D96">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BEED6E" w14:textId="77777777" w:rsidR="004E5D96" w:rsidRDefault="004E5D96" w:rsidP="004E5D96">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734A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E481" w14:textId="77777777" w:rsidR="004E5D96" w:rsidRDefault="004E5D96" w:rsidP="004E5D96">
            <w:pPr>
              <w:autoSpaceDN/>
              <w:spacing w:after="0"/>
              <w:rPr>
                <w:rFonts w:ascii="Arial" w:hAnsi="Arial"/>
                <w:sz w:val="18"/>
                <w:lang w:eastAsia="ja-JP"/>
              </w:rPr>
            </w:pPr>
          </w:p>
        </w:tc>
      </w:tr>
      <w:tr w:rsidR="004E5D96" w14:paraId="3B08071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1BC86D" w14:textId="77777777" w:rsidR="004E5D96" w:rsidRDefault="004E5D96" w:rsidP="004E5D96">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4CF0B"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7C3D7" w14:textId="77777777" w:rsidR="004E5D96" w:rsidRDefault="004E5D96" w:rsidP="004E5D96">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1100F"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1DA1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807CF"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D0622C"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5300E2" w14:textId="77777777" w:rsidR="004E5D96" w:rsidRDefault="004E5D96" w:rsidP="004E5D96">
            <w:pPr>
              <w:pStyle w:val="TAC"/>
              <w:rPr>
                <w:lang w:eastAsia="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55C235"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83882" w14:textId="77777777" w:rsidR="004E5D96" w:rsidRDefault="004E5D96" w:rsidP="004E5D96">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C911F" w14:textId="77777777" w:rsidR="004E5D96" w:rsidRDefault="004E5D96" w:rsidP="004E5D96">
            <w:pPr>
              <w:pStyle w:val="TAC"/>
              <w:rPr>
                <w:lang w:eastAsia="ja-JP"/>
              </w:rPr>
            </w:pPr>
            <w:r>
              <w:t>0</w:t>
            </w:r>
          </w:p>
        </w:tc>
      </w:tr>
      <w:tr w:rsidR="004E5D96" w14:paraId="15F8218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4B301"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4094D"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5A3F2" w14:textId="77777777" w:rsidR="004E5D96" w:rsidRDefault="004E5D96" w:rsidP="004E5D96">
            <w:pPr>
              <w:pStyle w:val="TAC"/>
              <w:rPr>
                <w:lang w:eastAsia="ja-JP"/>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9F2DA4" w14:textId="77777777" w:rsidR="004E5D96" w:rsidRDefault="004E5D96" w:rsidP="004E5D96">
            <w:pPr>
              <w:pStyle w:val="TAC"/>
              <w:rPr>
                <w:lang w:eastAsia="en-US"/>
              </w:rPr>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6C54B"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AA7C" w14:textId="77777777" w:rsidR="004E5D96" w:rsidRDefault="004E5D96" w:rsidP="004E5D96">
            <w:pPr>
              <w:autoSpaceDN/>
              <w:spacing w:after="0"/>
              <w:rPr>
                <w:rFonts w:ascii="Arial" w:hAnsi="Arial"/>
                <w:sz w:val="18"/>
                <w:lang w:eastAsia="ja-JP"/>
              </w:rPr>
            </w:pPr>
          </w:p>
        </w:tc>
      </w:tr>
      <w:tr w:rsidR="004E5D96" w14:paraId="60EA5DC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2B00A5" w14:textId="77777777" w:rsidR="004E5D96" w:rsidRDefault="004E5D96" w:rsidP="004E5D96">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C4BA84"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44E77" w14:textId="77777777" w:rsidR="004E5D96" w:rsidRDefault="004E5D96" w:rsidP="004E5D96">
            <w:pPr>
              <w:pStyle w:val="TAC"/>
              <w:rPr>
                <w:lang w:eastAsia="ja-JP"/>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B31673" w14:textId="77777777" w:rsidR="004E5D96" w:rsidRDefault="004E5D96" w:rsidP="004E5D96">
            <w:pPr>
              <w:pStyle w:val="TAC"/>
              <w:rPr>
                <w:lang w:eastAsia="en-US"/>
              </w:rPr>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13748" w14:textId="77777777" w:rsidR="004E5D96" w:rsidRDefault="004E5D96" w:rsidP="004E5D96">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62A897" w14:textId="77777777" w:rsidR="004E5D96" w:rsidRDefault="004E5D96" w:rsidP="004E5D96">
            <w:pPr>
              <w:pStyle w:val="TAC"/>
              <w:rPr>
                <w:lang w:eastAsia="ja-JP"/>
              </w:rPr>
            </w:pPr>
            <w:r>
              <w:rPr>
                <w:lang w:eastAsia="ja-JP"/>
              </w:rPr>
              <w:t>0</w:t>
            </w:r>
          </w:p>
        </w:tc>
      </w:tr>
      <w:tr w:rsidR="004E5D96" w14:paraId="7951D0E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B9819"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A889"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C651D" w14:textId="77777777" w:rsidR="004E5D96" w:rsidRDefault="004E5D96" w:rsidP="004E5D96">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DFDF1B" w14:textId="77777777" w:rsidR="004E5D96" w:rsidRDefault="004E5D96" w:rsidP="004E5D96">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D2EB"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E5F7B" w14:textId="77777777" w:rsidR="004E5D96" w:rsidRDefault="004E5D96" w:rsidP="004E5D96">
            <w:pPr>
              <w:autoSpaceDN/>
              <w:spacing w:after="0"/>
              <w:rPr>
                <w:rFonts w:ascii="Arial" w:hAnsi="Arial"/>
                <w:sz w:val="18"/>
                <w:lang w:eastAsia="ja-JP"/>
              </w:rPr>
            </w:pPr>
          </w:p>
        </w:tc>
      </w:tr>
      <w:tr w:rsidR="004E5D96" w14:paraId="7842022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C89C0A" w14:textId="77777777" w:rsidR="004E5D96" w:rsidRDefault="004E5D96" w:rsidP="004E5D96">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70F5C"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53390" w14:textId="77777777" w:rsidR="004E5D96" w:rsidRDefault="004E5D96" w:rsidP="004E5D96">
            <w:pPr>
              <w:pStyle w:val="TAC"/>
              <w:rPr>
                <w:lang w:eastAsia="ja-JP"/>
              </w:rPr>
            </w:pPr>
            <w:r>
              <w:rPr>
                <w:lang w:eastAsia="ja-JP"/>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87C799" w14:textId="77777777" w:rsidR="004E5D96" w:rsidRDefault="004E5D96" w:rsidP="004E5D96">
            <w:pPr>
              <w:pStyle w:val="TAC"/>
              <w:rPr>
                <w:lang w:eastAsia="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0F977" w14:textId="77777777" w:rsidR="004E5D96" w:rsidRDefault="004E5D96" w:rsidP="004E5D9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6F55FA" w14:textId="77777777" w:rsidR="004E5D96" w:rsidRDefault="004E5D96" w:rsidP="004E5D96">
            <w:pPr>
              <w:pStyle w:val="TAC"/>
              <w:rPr>
                <w:lang w:eastAsia="ja-JP"/>
              </w:rPr>
            </w:pPr>
            <w:r>
              <w:rPr>
                <w:lang w:eastAsia="ja-JP"/>
              </w:rPr>
              <w:t>0</w:t>
            </w:r>
          </w:p>
        </w:tc>
      </w:tr>
      <w:tr w:rsidR="004E5D96" w14:paraId="255F260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98410"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C10E2"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909B5A" w14:textId="77777777" w:rsidR="004E5D96" w:rsidRDefault="004E5D96" w:rsidP="004E5D96">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A478BA" w14:textId="77777777" w:rsidR="004E5D96" w:rsidRDefault="004E5D96" w:rsidP="004E5D96">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857C8"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4FD3" w14:textId="77777777" w:rsidR="004E5D96" w:rsidRDefault="004E5D96" w:rsidP="004E5D96">
            <w:pPr>
              <w:autoSpaceDN/>
              <w:spacing w:after="0"/>
              <w:rPr>
                <w:rFonts w:ascii="Arial" w:hAnsi="Arial"/>
                <w:sz w:val="18"/>
                <w:lang w:eastAsia="ja-JP"/>
              </w:rPr>
            </w:pPr>
          </w:p>
        </w:tc>
      </w:tr>
      <w:tr w:rsidR="004E5D96" w14:paraId="4EB2515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427BE3" w14:textId="77777777" w:rsidR="004E5D96" w:rsidRDefault="004E5D96" w:rsidP="004E5D96">
            <w:pPr>
              <w:pStyle w:val="TAC"/>
              <w:rPr>
                <w:lang w:eastAsia="en-US"/>
              </w:rPr>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786C8"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AA642" w14:textId="77777777" w:rsidR="004E5D96" w:rsidRDefault="004E5D96" w:rsidP="004E5D96">
            <w:pPr>
              <w:pStyle w:val="TAC"/>
              <w:rPr>
                <w:lang w:val="en-US" w:eastAsia="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6918A2" w14:textId="77777777" w:rsidR="004E5D96" w:rsidRDefault="004E5D96" w:rsidP="004E5D96">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2AC7C" w14:textId="77777777" w:rsidR="004E5D96" w:rsidRDefault="004E5D96" w:rsidP="004E5D96">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FDC47" w14:textId="77777777" w:rsidR="004E5D96" w:rsidRDefault="004E5D96" w:rsidP="004E5D96">
            <w:pPr>
              <w:pStyle w:val="TAC"/>
              <w:rPr>
                <w:lang w:eastAsia="ja-JP"/>
              </w:rPr>
            </w:pPr>
            <w:r>
              <w:rPr>
                <w:lang w:eastAsia="ja-JP"/>
              </w:rPr>
              <w:t>0</w:t>
            </w:r>
          </w:p>
        </w:tc>
      </w:tr>
      <w:tr w:rsidR="004E5D96" w14:paraId="205ABA5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7E76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6127F"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205A11" w14:textId="77777777" w:rsidR="004E5D96" w:rsidRDefault="004E5D96" w:rsidP="004E5D96">
            <w:pPr>
              <w:pStyle w:val="TAC"/>
              <w:rPr>
                <w:lang w:val="en-US" w:eastAsia="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2C2666" w14:textId="77777777" w:rsidR="004E5D96" w:rsidRDefault="004E5D96" w:rsidP="004E5D96">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A0A4C"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9C72D" w14:textId="77777777" w:rsidR="004E5D96" w:rsidRDefault="004E5D96" w:rsidP="004E5D96">
            <w:pPr>
              <w:autoSpaceDN/>
              <w:spacing w:after="0"/>
              <w:rPr>
                <w:rFonts w:ascii="Arial" w:hAnsi="Arial"/>
                <w:sz w:val="18"/>
                <w:lang w:eastAsia="ja-JP"/>
              </w:rPr>
            </w:pPr>
          </w:p>
        </w:tc>
      </w:tr>
      <w:tr w:rsidR="004E5D96" w14:paraId="65B130E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ABE097" w14:textId="77777777" w:rsidR="004E5D96" w:rsidRDefault="004E5D96" w:rsidP="004E5D96">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D3EF27"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8A6D07" w14:textId="77777777" w:rsidR="004E5D96" w:rsidRDefault="004E5D96" w:rsidP="004E5D96">
            <w:pPr>
              <w:pStyle w:val="TAC"/>
              <w:rPr>
                <w:lang w:val="en-US" w:eastAsia="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8598C7" w14:textId="77777777" w:rsidR="004E5D96" w:rsidRDefault="004E5D96" w:rsidP="004E5D96">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31896" w14:textId="77777777" w:rsidR="004E5D96" w:rsidRDefault="004E5D96" w:rsidP="004E5D96">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12E391" w14:textId="77777777" w:rsidR="004E5D96" w:rsidRDefault="004E5D96" w:rsidP="004E5D96">
            <w:pPr>
              <w:pStyle w:val="TAC"/>
              <w:rPr>
                <w:lang w:eastAsia="ja-JP"/>
              </w:rPr>
            </w:pPr>
            <w:r>
              <w:rPr>
                <w:lang w:eastAsia="ja-JP"/>
              </w:rPr>
              <w:t>0</w:t>
            </w:r>
          </w:p>
        </w:tc>
      </w:tr>
      <w:tr w:rsidR="004E5D96" w14:paraId="3E2C689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DF83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932B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ABE24" w14:textId="77777777" w:rsidR="004E5D96" w:rsidRDefault="004E5D96" w:rsidP="004E5D96">
            <w:pPr>
              <w:pStyle w:val="TAC"/>
              <w:rPr>
                <w:lang w:val="en-US" w:eastAsia="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61D3F00" w14:textId="77777777" w:rsidR="004E5D96" w:rsidRDefault="004E5D96" w:rsidP="004E5D96">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BE44"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DF353" w14:textId="77777777" w:rsidR="004E5D96" w:rsidRDefault="004E5D96" w:rsidP="004E5D96">
            <w:pPr>
              <w:autoSpaceDN/>
              <w:spacing w:after="0"/>
              <w:rPr>
                <w:rFonts w:ascii="Arial" w:hAnsi="Arial"/>
                <w:sz w:val="18"/>
                <w:lang w:eastAsia="ja-JP"/>
              </w:rPr>
            </w:pPr>
          </w:p>
        </w:tc>
      </w:tr>
      <w:tr w:rsidR="004E5D96" w14:paraId="15C65B2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B5D7A7" w14:textId="77777777" w:rsidR="004E5D96" w:rsidRDefault="004E5D96" w:rsidP="004E5D96">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EF73D"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FFA345" w14:textId="77777777" w:rsidR="004E5D96" w:rsidRDefault="004E5D96" w:rsidP="004E5D96">
            <w:pPr>
              <w:pStyle w:val="TAC"/>
              <w:rPr>
                <w:lang w:val="en-US" w:eastAsia="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276C2E" w14:textId="77777777" w:rsidR="004E5D96" w:rsidRDefault="004E5D96" w:rsidP="004E5D96">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6DF096" w14:textId="77777777" w:rsidR="004E5D96" w:rsidRDefault="004E5D96" w:rsidP="004E5D96">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B37619" w14:textId="77777777" w:rsidR="004E5D96" w:rsidRDefault="004E5D96" w:rsidP="004E5D96">
            <w:pPr>
              <w:pStyle w:val="TAC"/>
              <w:rPr>
                <w:lang w:eastAsia="ja-JP"/>
              </w:rPr>
            </w:pPr>
            <w:r>
              <w:rPr>
                <w:lang w:eastAsia="ja-JP"/>
              </w:rPr>
              <w:t>0</w:t>
            </w:r>
          </w:p>
        </w:tc>
      </w:tr>
      <w:tr w:rsidR="004E5D96" w14:paraId="44AF610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9D62"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B2BB"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1B323" w14:textId="77777777" w:rsidR="004E5D96" w:rsidRDefault="004E5D96" w:rsidP="004E5D96">
            <w:pPr>
              <w:pStyle w:val="TAC"/>
              <w:rPr>
                <w:lang w:val="en-US" w:eastAsia="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1FB4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321AD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3CF648" w14:textId="77777777" w:rsidR="004E5D96" w:rsidRDefault="004E5D96" w:rsidP="004E5D96">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C1274F" w14:textId="77777777" w:rsidR="004E5D96" w:rsidRDefault="004E5D96" w:rsidP="004E5D96">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0DE4FB" w14:textId="77777777" w:rsidR="004E5D96" w:rsidRDefault="004E5D96" w:rsidP="004E5D9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163E96" w14:textId="77777777" w:rsidR="004E5D96" w:rsidRDefault="004E5D96" w:rsidP="004E5D96">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BCC52"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38BD" w14:textId="77777777" w:rsidR="004E5D96" w:rsidRDefault="004E5D96" w:rsidP="004E5D96">
            <w:pPr>
              <w:autoSpaceDN/>
              <w:spacing w:after="0"/>
              <w:rPr>
                <w:rFonts w:ascii="Arial" w:hAnsi="Arial"/>
                <w:sz w:val="18"/>
                <w:lang w:eastAsia="ja-JP"/>
              </w:rPr>
            </w:pPr>
          </w:p>
        </w:tc>
      </w:tr>
      <w:tr w:rsidR="004E5D96" w14:paraId="398F5B7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2B5159" w14:textId="77777777" w:rsidR="004E5D96" w:rsidRDefault="004E5D96" w:rsidP="004E5D96">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DC6F16" w14:textId="77777777" w:rsidR="004E5D96" w:rsidRDefault="004E5D96" w:rsidP="004E5D9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EA230" w14:textId="77777777" w:rsidR="004E5D96" w:rsidRDefault="004E5D96" w:rsidP="004E5D96">
            <w:pPr>
              <w:pStyle w:val="TAC"/>
              <w:rPr>
                <w:lang w:eastAsia="zh-CN"/>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C10DBC" w14:textId="77777777" w:rsidR="004E5D96" w:rsidRDefault="004E5D96" w:rsidP="004E5D96">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8E0A2" w14:textId="77777777" w:rsidR="004E5D96" w:rsidRDefault="004E5D96" w:rsidP="004E5D96">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E5994" w14:textId="77777777" w:rsidR="004E5D96" w:rsidRDefault="004E5D96" w:rsidP="004E5D96">
            <w:pPr>
              <w:pStyle w:val="TAC"/>
              <w:rPr>
                <w:lang w:eastAsia="ja-JP"/>
              </w:rPr>
            </w:pPr>
            <w:r>
              <w:rPr>
                <w:lang w:eastAsia="ja-JP"/>
              </w:rPr>
              <w:t>0</w:t>
            </w:r>
          </w:p>
        </w:tc>
      </w:tr>
      <w:tr w:rsidR="004E5D96" w14:paraId="0ADB796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559EC"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77D38"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B6F96" w14:textId="77777777" w:rsidR="004E5D96" w:rsidRDefault="004E5D96" w:rsidP="004E5D96">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14A7B4" w14:textId="77777777" w:rsidR="004E5D96" w:rsidRDefault="004E5D96" w:rsidP="004E5D96">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298E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C111" w14:textId="77777777" w:rsidR="004E5D96" w:rsidRDefault="004E5D96" w:rsidP="004E5D96">
            <w:pPr>
              <w:autoSpaceDN/>
              <w:spacing w:after="0"/>
              <w:rPr>
                <w:rFonts w:ascii="Arial" w:hAnsi="Arial"/>
                <w:sz w:val="18"/>
                <w:lang w:eastAsia="ja-JP"/>
              </w:rPr>
            </w:pPr>
          </w:p>
        </w:tc>
      </w:tr>
      <w:tr w:rsidR="004E5D96" w14:paraId="6CDA224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CE12AE" w14:textId="77777777" w:rsidR="004E5D96" w:rsidRDefault="004E5D96" w:rsidP="004E5D96">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F6D03"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F5D0BA" w14:textId="77777777" w:rsidR="004E5D96" w:rsidRDefault="004E5D96" w:rsidP="004E5D96">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531B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1BBA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69FFDE" w14:textId="77777777" w:rsidR="004E5D96" w:rsidRDefault="004E5D96" w:rsidP="004E5D96">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89B2A8" w14:textId="77777777" w:rsidR="004E5D96" w:rsidRDefault="004E5D96" w:rsidP="004E5D96">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29783B0" w14:textId="77777777" w:rsidR="004E5D96" w:rsidRDefault="004E5D96" w:rsidP="004E5D96">
            <w:pPr>
              <w:pStyle w:val="TAC"/>
              <w:rPr>
                <w:lang w:eastAsia="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A3DAAB" w14:textId="77777777" w:rsidR="004E5D96" w:rsidRDefault="004E5D96" w:rsidP="004E5D96">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8A2E5" w14:textId="77777777" w:rsidR="004E5D96" w:rsidRDefault="004E5D96" w:rsidP="004E5D96">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DFDAF" w14:textId="77777777" w:rsidR="004E5D96" w:rsidRDefault="004E5D96" w:rsidP="004E5D96">
            <w:pPr>
              <w:pStyle w:val="TAC"/>
              <w:rPr>
                <w:lang w:eastAsia="ja-JP"/>
              </w:rPr>
            </w:pPr>
            <w:r>
              <w:rPr>
                <w:lang w:eastAsia="ja-JP"/>
              </w:rPr>
              <w:t>0</w:t>
            </w:r>
          </w:p>
        </w:tc>
      </w:tr>
      <w:tr w:rsidR="004E5D96" w14:paraId="7E88A79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0DEE0"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2E0F6"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D0FF0" w14:textId="77777777" w:rsidR="004E5D96" w:rsidRDefault="004E5D96" w:rsidP="004E5D96">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94A78"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AC71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D4B3F7" w14:textId="77777777" w:rsidR="004E5D96" w:rsidRDefault="004E5D96" w:rsidP="004E5D96">
            <w:pPr>
              <w:pStyle w:val="TAC"/>
              <w:rPr>
                <w:lang w:eastAsia="ja-JP"/>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8F92D" w14:textId="77777777" w:rsidR="004E5D96" w:rsidRDefault="004E5D96" w:rsidP="004E5D96">
            <w:pPr>
              <w:pStyle w:val="TAC"/>
              <w:rPr>
                <w:lang w:eastAsia="ja-JP"/>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4C0325" w14:textId="77777777" w:rsidR="004E5D96" w:rsidRDefault="004E5D96" w:rsidP="004E5D96">
            <w:pPr>
              <w:pStyle w:val="TAC"/>
              <w:rPr>
                <w:lang w:eastAsia="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218D71" w14:textId="77777777" w:rsidR="004E5D96" w:rsidRDefault="004E5D96" w:rsidP="004E5D9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EA36"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025E" w14:textId="77777777" w:rsidR="004E5D96" w:rsidRDefault="004E5D96" w:rsidP="004E5D96">
            <w:pPr>
              <w:autoSpaceDN/>
              <w:spacing w:after="0"/>
              <w:rPr>
                <w:rFonts w:ascii="Arial" w:hAnsi="Arial"/>
                <w:sz w:val="18"/>
                <w:lang w:eastAsia="ja-JP"/>
              </w:rPr>
            </w:pPr>
          </w:p>
        </w:tc>
      </w:tr>
      <w:tr w:rsidR="004E5D96" w14:paraId="19F21A7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9224B8" w14:textId="77777777" w:rsidR="004E5D96" w:rsidRDefault="004E5D96" w:rsidP="004E5D96">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7912C"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8EECC" w14:textId="77777777" w:rsidR="004E5D96" w:rsidRDefault="004E5D96" w:rsidP="004E5D96">
            <w:pPr>
              <w:pStyle w:val="TAC"/>
              <w:rPr>
                <w:lang w:val="en-US" w:eastAsia="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DDC938" w14:textId="77777777" w:rsidR="004E5D96" w:rsidRDefault="004E5D96" w:rsidP="004E5D96">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7D63A1" w14:textId="77777777" w:rsidR="004E5D96" w:rsidRDefault="004E5D96" w:rsidP="004E5D9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63DBC0" w14:textId="77777777" w:rsidR="004E5D96" w:rsidRDefault="004E5D96" w:rsidP="004E5D96">
            <w:pPr>
              <w:pStyle w:val="TAC"/>
              <w:rPr>
                <w:lang w:eastAsia="ja-JP"/>
              </w:rPr>
            </w:pPr>
            <w:r>
              <w:rPr>
                <w:lang w:eastAsia="ja-JP"/>
              </w:rPr>
              <w:t>0</w:t>
            </w:r>
          </w:p>
        </w:tc>
      </w:tr>
      <w:tr w:rsidR="004E5D96" w14:paraId="5235E47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CEB5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C57D8"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2D602" w14:textId="77777777" w:rsidR="004E5D96" w:rsidRDefault="004E5D96" w:rsidP="004E5D96">
            <w:pPr>
              <w:pStyle w:val="TAC"/>
              <w:rPr>
                <w:lang w:val="en-US" w:eastAsia="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F28CAB8" w14:textId="77777777" w:rsidR="004E5D96" w:rsidRDefault="004E5D96" w:rsidP="004E5D96">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5ACF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95B72" w14:textId="77777777" w:rsidR="004E5D96" w:rsidRDefault="004E5D96" w:rsidP="004E5D96">
            <w:pPr>
              <w:autoSpaceDN/>
              <w:spacing w:after="0"/>
              <w:rPr>
                <w:rFonts w:ascii="Arial" w:hAnsi="Arial"/>
                <w:sz w:val="18"/>
                <w:lang w:eastAsia="ja-JP"/>
              </w:rPr>
            </w:pPr>
          </w:p>
        </w:tc>
      </w:tr>
      <w:tr w:rsidR="004E5D96" w14:paraId="74E4918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8B01C5" w14:textId="77777777" w:rsidR="004E5D96" w:rsidRDefault="004E5D96" w:rsidP="004E5D96">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FE086"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53531" w14:textId="77777777" w:rsidR="004E5D96" w:rsidRDefault="004E5D96" w:rsidP="004E5D96">
            <w:pPr>
              <w:pStyle w:val="TAC"/>
              <w:rPr>
                <w:lang w:val="en-US" w:eastAsia="en-US"/>
              </w:rPr>
            </w:pPr>
            <w:r>
              <w:rPr>
                <w:lang w:val="en-US"/>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3681B4" w14:textId="77777777" w:rsidR="004E5D96" w:rsidRDefault="004E5D96" w:rsidP="004E5D96">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1A9542" w14:textId="77777777" w:rsidR="004E5D96" w:rsidRDefault="004E5D96" w:rsidP="004E5D96">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CC7AA" w14:textId="77777777" w:rsidR="004E5D96" w:rsidRDefault="004E5D96" w:rsidP="004E5D96">
            <w:pPr>
              <w:pStyle w:val="TAC"/>
              <w:rPr>
                <w:lang w:eastAsia="ja-JP"/>
              </w:rPr>
            </w:pPr>
            <w:r>
              <w:rPr>
                <w:lang w:eastAsia="ja-JP"/>
              </w:rPr>
              <w:t>0</w:t>
            </w:r>
          </w:p>
        </w:tc>
      </w:tr>
      <w:tr w:rsidR="004E5D96" w14:paraId="5CD8263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0FBC1"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70F07"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85961" w14:textId="77777777" w:rsidR="004E5D96" w:rsidRDefault="004E5D96" w:rsidP="004E5D96">
            <w:pPr>
              <w:pStyle w:val="TAC"/>
              <w:rPr>
                <w:lang w:val="en-US" w:eastAsia="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9D64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E14D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B18A85" w14:textId="77777777" w:rsidR="004E5D96" w:rsidRDefault="004E5D96" w:rsidP="004E5D96">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1BC12B" w14:textId="77777777" w:rsidR="004E5D96" w:rsidRDefault="004E5D96" w:rsidP="004E5D96">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CE78F2" w14:textId="77777777" w:rsidR="004E5D96" w:rsidRDefault="004E5D96" w:rsidP="004E5D96">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02AC16" w14:textId="77777777" w:rsidR="004E5D96" w:rsidRDefault="004E5D96" w:rsidP="004E5D96">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0AF7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86284" w14:textId="77777777" w:rsidR="004E5D96" w:rsidRDefault="004E5D96" w:rsidP="004E5D96">
            <w:pPr>
              <w:autoSpaceDN/>
              <w:spacing w:after="0"/>
              <w:rPr>
                <w:rFonts w:ascii="Arial" w:hAnsi="Arial"/>
                <w:sz w:val="18"/>
                <w:lang w:eastAsia="ja-JP"/>
              </w:rPr>
            </w:pPr>
          </w:p>
        </w:tc>
      </w:tr>
      <w:tr w:rsidR="004E5D96" w14:paraId="2F9F079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3ED1A9" w14:textId="77777777" w:rsidR="004E5D96" w:rsidRDefault="004E5D96" w:rsidP="004E5D96">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FE3DBF"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3C43F" w14:textId="77777777" w:rsidR="004E5D96" w:rsidRDefault="004E5D96" w:rsidP="004E5D96">
            <w:pPr>
              <w:pStyle w:val="TAC"/>
              <w:rPr>
                <w:lang w:val="en-US" w:eastAsia="en-US"/>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DC6207" w14:textId="77777777" w:rsidR="004E5D96" w:rsidRDefault="004E5D96" w:rsidP="004E5D96">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A988C6" w14:textId="77777777" w:rsidR="004E5D96" w:rsidRDefault="004E5D96" w:rsidP="004E5D96">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F0F2CA" w14:textId="77777777" w:rsidR="004E5D96" w:rsidRDefault="004E5D96" w:rsidP="004E5D96">
            <w:pPr>
              <w:pStyle w:val="TAC"/>
              <w:rPr>
                <w:lang w:eastAsia="ja-JP"/>
              </w:rPr>
            </w:pPr>
            <w:r>
              <w:rPr>
                <w:lang w:eastAsia="ja-JP"/>
              </w:rPr>
              <w:t>0</w:t>
            </w:r>
          </w:p>
        </w:tc>
      </w:tr>
      <w:tr w:rsidR="004E5D96" w14:paraId="4A6F1F8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2643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BC609"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90D42" w14:textId="77777777" w:rsidR="004E5D96" w:rsidRDefault="004E5D96" w:rsidP="004E5D96">
            <w:pPr>
              <w:pStyle w:val="TAC"/>
              <w:rPr>
                <w:lang w:val="en-US" w:eastAsia="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E5A1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4132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1EC359" w14:textId="77777777" w:rsidR="004E5D96" w:rsidRDefault="004E5D96" w:rsidP="004E5D96">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391423" w14:textId="77777777" w:rsidR="004E5D96" w:rsidRDefault="004E5D96" w:rsidP="004E5D96">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C63E49" w14:textId="77777777" w:rsidR="004E5D96" w:rsidRDefault="004E5D96" w:rsidP="004E5D9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E503982" w14:textId="77777777" w:rsidR="004E5D96" w:rsidRDefault="004E5D96" w:rsidP="004E5D96">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AF28B"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6875" w14:textId="77777777" w:rsidR="004E5D96" w:rsidRDefault="004E5D96" w:rsidP="004E5D96">
            <w:pPr>
              <w:autoSpaceDN/>
              <w:spacing w:after="0"/>
              <w:rPr>
                <w:rFonts w:ascii="Arial" w:hAnsi="Arial"/>
                <w:sz w:val="18"/>
                <w:lang w:eastAsia="ja-JP"/>
              </w:rPr>
            </w:pPr>
          </w:p>
        </w:tc>
      </w:tr>
      <w:tr w:rsidR="004E5D96" w14:paraId="4E4E89B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1A5644" w14:textId="77777777" w:rsidR="004E5D96" w:rsidRDefault="004E5D96" w:rsidP="004E5D96">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C33B7" w14:textId="77777777" w:rsidR="004E5D96" w:rsidRDefault="004E5D96" w:rsidP="004E5D9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8B21F" w14:textId="77777777" w:rsidR="004E5D96" w:rsidRDefault="004E5D96" w:rsidP="004E5D96">
            <w:pPr>
              <w:pStyle w:val="TAC"/>
              <w:rPr>
                <w:lang w:val="en-US" w:eastAsia="en-US"/>
              </w:rPr>
            </w:pPr>
            <w:r>
              <w:rPr>
                <w:lang w:eastAsia="zh-CN"/>
              </w:rP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BA62369" w14:textId="77777777" w:rsidR="004E5D96" w:rsidRDefault="004E5D96" w:rsidP="004E5D96">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925F2" w14:textId="77777777" w:rsidR="004E5D96" w:rsidRDefault="004E5D96" w:rsidP="004E5D96">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219499" w14:textId="77777777" w:rsidR="004E5D96" w:rsidRDefault="004E5D96" w:rsidP="004E5D96">
            <w:pPr>
              <w:pStyle w:val="TAC"/>
              <w:rPr>
                <w:lang w:eastAsia="ja-JP"/>
              </w:rPr>
            </w:pPr>
            <w:r>
              <w:rPr>
                <w:lang w:eastAsia="ja-JP"/>
              </w:rPr>
              <w:t>0</w:t>
            </w:r>
          </w:p>
        </w:tc>
      </w:tr>
      <w:tr w:rsidR="004E5D96" w14:paraId="71E21AC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562E2"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3D30"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B200B" w14:textId="77777777" w:rsidR="004E5D96" w:rsidRDefault="004E5D96" w:rsidP="004E5D96">
            <w:pPr>
              <w:pStyle w:val="TAC"/>
              <w:rPr>
                <w:lang w:val="en-US" w:eastAsia="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93C6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E552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05223E" w14:textId="77777777" w:rsidR="004E5D96" w:rsidRDefault="004E5D96" w:rsidP="004E5D96">
            <w:pPr>
              <w:pStyle w:val="TAC"/>
              <w:rPr>
                <w:lang w:val="en-U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F6809" w14:textId="77777777" w:rsidR="004E5D96" w:rsidRDefault="004E5D96" w:rsidP="004E5D96">
            <w:pPr>
              <w:pStyle w:val="TAC"/>
              <w:rPr>
                <w:lang w:val="en-U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46EDFF" w14:textId="77777777" w:rsidR="004E5D96" w:rsidRDefault="004E5D96" w:rsidP="004E5D96">
            <w:pPr>
              <w:pStyle w:val="TAC"/>
              <w:rPr>
                <w:lang w:val="en-U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252979" w14:textId="77777777" w:rsidR="004E5D96" w:rsidRDefault="004E5D96" w:rsidP="004E5D96">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4FEFD"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2FD0" w14:textId="77777777" w:rsidR="004E5D96" w:rsidRDefault="004E5D96" w:rsidP="004E5D96">
            <w:pPr>
              <w:autoSpaceDN/>
              <w:spacing w:after="0"/>
              <w:rPr>
                <w:rFonts w:ascii="Arial" w:hAnsi="Arial"/>
                <w:sz w:val="18"/>
                <w:lang w:eastAsia="ja-JP"/>
              </w:rPr>
            </w:pPr>
          </w:p>
        </w:tc>
      </w:tr>
      <w:tr w:rsidR="004E5D96" w14:paraId="4958B6E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A2AF4F4" w14:textId="77777777" w:rsidR="004E5D96" w:rsidRDefault="004E5D96" w:rsidP="004E5D96">
            <w:pPr>
              <w:pStyle w:val="TAC"/>
              <w:rPr>
                <w:lang w:eastAsia="ja-JP"/>
              </w:rPr>
            </w:pPr>
            <w:r>
              <w:rPr>
                <w:lang w:eastAsia="zh-CN"/>
              </w:rPr>
              <w:lastRenderedPageBreak/>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03FD66" w14:textId="77777777" w:rsidR="004E5D96" w:rsidRDefault="004E5D96" w:rsidP="004E5D9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CF3D8" w14:textId="77777777" w:rsidR="004E5D96" w:rsidRDefault="004E5D96" w:rsidP="004E5D96">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36B61"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FB2DC6"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17CDFC" w14:textId="77777777" w:rsidR="004E5D96" w:rsidRDefault="004E5D96" w:rsidP="004E5D96">
            <w:pPr>
              <w:pStyle w:val="TAC"/>
              <w:rPr>
                <w:lang w:eastAsia="ja-JP"/>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461A36" w14:textId="77777777" w:rsidR="004E5D96" w:rsidRDefault="004E5D96" w:rsidP="004E5D96">
            <w:pPr>
              <w:pStyle w:val="TAC"/>
              <w:rPr>
                <w:lang w:eastAsia="ja-JP"/>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83F0A" w14:textId="77777777" w:rsidR="004E5D96" w:rsidRDefault="004E5D96" w:rsidP="004E5D96">
            <w:pPr>
              <w:pStyle w:val="TAC"/>
              <w:rPr>
                <w:lang w:eastAsia="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2475007" w14:textId="77777777" w:rsidR="004E5D96" w:rsidRDefault="004E5D96" w:rsidP="004E5D96">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5FDDF" w14:textId="77777777" w:rsidR="004E5D96" w:rsidRDefault="004E5D96" w:rsidP="004E5D9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95258" w14:textId="77777777" w:rsidR="004E5D96" w:rsidRDefault="004E5D96" w:rsidP="004E5D96">
            <w:pPr>
              <w:pStyle w:val="TAC"/>
              <w:rPr>
                <w:lang w:eastAsia="ja-JP"/>
              </w:rPr>
            </w:pPr>
            <w:r>
              <w:rPr>
                <w:lang w:eastAsia="ja-JP"/>
              </w:rPr>
              <w:t>0</w:t>
            </w:r>
          </w:p>
        </w:tc>
      </w:tr>
      <w:tr w:rsidR="004E5D96" w14:paraId="4A21626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CEFC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80F12"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6F496" w14:textId="77777777" w:rsidR="004E5D96" w:rsidRDefault="004E5D96" w:rsidP="004E5D96">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021088" w14:textId="77777777" w:rsidR="004E5D96" w:rsidRDefault="004E5D96" w:rsidP="004E5D96">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11CED"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1C" w14:textId="77777777" w:rsidR="004E5D96" w:rsidRDefault="004E5D96" w:rsidP="004E5D96">
            <w:pPr>
              <w:autoSpaceDN/>
              <w:spacing w:after="0"/>
              <w:rPr>
                <w:rFonts w:ascii="Arial" w:hAnsi="Arial"/>
                <w:sz w:val="18"/>
                <w:lang w:eastAsia="ja-JP"/>
              </w:rPr>
            </w:pPr>
          </w:p>
        </w:tc>
      </w:tr>
      <w:tr w:rsidR="004E5D96" w14:paraId="0980A07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C90592" w14:textId="77777777" w:rsidR="004E5D96" w:rsidRDefault="004E5D96" w:rsidP="004E5D96">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7B16B"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8E279F" w14:textId="77777777" w:rsidR="004E5D96" w:rsidRDefault="004E5D96" w:rsidP="004E5D96">
            <w:pPr>
              <w:pStyle w:val="TAC"/>
              <w:rPr>
                <w:lang w:eastAsia="ja-JP"/>
              </w:rPr>
            </w:pPr>
            <w:r>
              <w:t>7</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92B8C3" w14:textId="77777777" w:rsidR="004E5D96" w:rsidRDefault="004E5D96" w:rsidP="004E5D96">
            <w:pPr>
              <w:pStyle w:val="TAC"/>
              <w:rPr>
                <w:lang w:eastAsia="en-US"/>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6B495" w14:textId="77777777" w:rsidR="004E5D96" w:rsidRDefault="004E5D96" w:rsidP="004E5D9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0A8442" w14:textId="77777777" w:rsidR="004E5D96" w:rsidRDefault="004E5D96" w:rsidP="004E5D96">
            <w:pPr>
              <w:pStyle w:val="TAC"/>
              <w:rPr>
                <w:lang w:eastAsia="ja-JP"/>
              </w:rPr>
            </w:pPr>
            <w:r>
              <w:rPr>
                <w:lang w:eastAsia="ja-JP"/>
              </w:rPr>
              <w:t>0</w:t>
            </w:r>
          </w:p>
        </w:tc>
      </w:tr>
      <w:tr w:rsidR="004E5D96" w14:paraId="21EFF66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78E9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8057"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64DA3" w14:textId="77777777" w:rsidR="004E5D96" w:rsidRDefault="004E5D96" w:rsidP="004E5D96">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CD63B8" w14:textId="77777777" w:rsidR="004E5D96" w:rsidRDefault="004E5D96" w:rsidP="004E5D96">
            <w:pPr>
              <w:pStyle w:val="TAC"/>
              <w:rPr>
                <w:lang w:eastAsia="en-US"/>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76D45"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7F1B2" w14:textId="77777777" w:rsidR="004E5D96" w:rsidRDefault="004E5D96" w:rsidP="004E5D96">
            <w:pPr>
              <w:autoSpaceDN/>
              <w:spacing w:after="0"/>
              <w:rPr>
                <w:rFonts w:ascii="Arial" w:hAnsi="Arial"/>
                <w:sz w:val="18"/>
                <w:lang w:eastAsia="ja-JP"/>
              </w:rPr>
            </w:pPr>
          </w:p>
        </w:tc>
      </w:tr>
      <w:tr w:rsidR="004A71B8" w14:paraId="0FFA0619"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1931642A" w14:textId="6B0EE820" w:rsidR="004A71B8" w:rsidRDefault="004A71B8" w:rsidP="004A71B8">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16DC5489" w14:textId="35EBFA34" w:rsidR="004A71B8" w:rsidRDefault="004A71B8" w:rsidP="004A71B8">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A3C4DE" w14:textId="38EA69FE" w:rsidR="004A71B8" w:rsidRDefault="004A71B8" w:rsidP="004A71B8">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43BDC" w14:textId="77777777" w:rsidR="004A71B8" w:rsidRDefault="004A71B8" w:rsidP="004A71B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393E24" w14:textId="77777777" w:rsidR="004A71B8" w:rsidRDefault="004A71B8" w:rsidP="004A71B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11AF09" w14:textId="13F10B98" w:rsidR="004A71B8" w:rsidRDefault="004A71B8" w:rsidP="004A71B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74E2CF" w14:textId="2156834A" w:rsidR="004A71B8" w:rsidRDefault="004A71B8" w:rsidP="004A71B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2DE050" w14:textId="0EF762C9" w:rsidR="004A71B8" w:rsidRDefault="004A71B8" w:rsidP="004A71B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B0330FC" w14:textId="439575A3" w:rsidR="004A71B8" w:rsidRDefault="004A71B8" w:rsidP="004A71B8">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047AF7CF" w14:textId="57CEC608" w:rsidR="004A71B8" w:rsidRDefault="004A71B8" w:rsidP="004A71B8">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7C8185E1" w14:textId="328FF640" w:rsidR="004A71B8" w:rsidRDefault="004A71B8" w:rsidP="004A71B8">
            <w:pPr>
              <w:pStyle w:val="TAC"/>
              <w:rPr>
                <w:lang w:eastAsia="ja-JP"/>
              </w:rPr>
            </w:pPr>
            <w:r>
              <w:rPr>
                <w:lang w:eastAsia="ja-JP"/>
              </w:rPr>
              <w:t>0</w:t>
            </w:r>
          </w:p>
        </w:tc>
      </w:tr>
      <w:tr w:rsidR="004A71B8" w14:paraId="3EFC8179"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773FB313" w14:textId="77777777" w:rsidR="004A71B8" w:rsidRDefault="004A71B8" w:rsidP="004A71B8">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1C5CCEC" w14:textId="77777777" w:rsidR="004A71B8" w:rsidRDefault="004A71B8" w:rsidP="004A71B8">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535EA9" w14:textId="57E6CAD1" w:rsidR="004A71B8" w:rsidRDefault="004A71B8" w:rsidP="004A71B8">
            <w:pPr>
              <w:pStyle w:val="TAC"/>
              <w:rPr>
                <w:lang w:eastAsia="ja-JP"/>
              </w:rPr>
            </w:pPr>
            <w:r>
              <w:rPr>
                <w:lang w:eastAsia="ja-JP"/>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36CF0" w14:textId="77777777" w:rsidR="004A71B8" w:rsidRDefault="004A71B8" w:rsidP="004A71B8">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56EA42" w14:textId="77777777" w:rsidR="004A71B8" w:rsidRDefault="004A71B8" w:rsidP="004A71B8">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65D33A" w14:textId="4BFF9E66" w:rsidR="004A71B8" w:rsidRDefault="004A71B8" w:rsidP="004A71B8">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650540" w14:textId="286C8D2B" w:rsidR="004A71B8" w:rsidRDefault="004A71B8" w:rsidP="004A71B8">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875665" w14:textId="6770637D" w:rsidR="004A71B8" w:rsidRDefault="004A71B8" w:rsidP="004A71B8">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0A3AFB" w14:textId="5DA5AD71" w:rsidR="004A71B8" w:rsidRDefault="004A71B8" w:rsidP="004A71B8">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1485844E" w14:textId="77777777" w:rsidR="004A71B8" w:rsidRDefault="004A71B8" w:rsidP="004A71B8">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13164FF" w14:textId="77777777" w:rsidR="004A71B8" w:rsidRDefault="004A71B8" w:rsidP="004A71B8">
            <w:pPr>
              <w:pStyle w:val="TAC"/>
              <w:rPr>
                <w:lang w:eastAsia="ja-JP"/>
              </w:rPr>
            </w:pPr>
          </w:p>
        </w:tc>
      </w:tr>
      <w:tr w:rsidR="004E5D96" w14:paraId="4778786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CDBFB8" w14:textId="77777777" w:rsidR="004E5D96" w:rsidRDefault="004E5D96" w:rsidP="004E5D96">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409C95"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3D673" w14:textId="77777777" w:rsidR="004E5D96" w:rsidRDefault="004E5D96" w:rsidP="004E5D96">
            <w:pPr>
              <w:pStyle w:val="TAC"/>
              <w:rPr>
                <w:lang w:eastAsia="en-US"/>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06B6D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157B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AF83E9"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647FD2"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8896FF"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158A35"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63D75E" w14:textId="77777777" w:rsidR="004E5D96" w:rsidRDefault="004E5D96" w:rsidP="004E5D96">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49E8E5" w14:textId="77777777" w:rsidR="004E5D96" w:rsidRDefault="004E5D96" w:rsidP="004E5D96">
            <w:pPr>
              <w:pStyle w:val="TAC"/>
            </w:pPr>
            <w:r>
              <w:rPr>
                <w:lang w:eastAsia="ja-JP"/>
              </w:rPr>
              <w:t>0</w:t>
            </w:r>
          </w:p>
        </w:tc>
      </w:tr>
      <w:tr w:rsidR="004E5D96" w14:paraId="7695F8F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0C25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C6E27"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AB365" w14:textId="77777777" w:rsidR="004E5D96" w:rsidRDefault="004E5D96" w:rsidP="004E5D96">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112B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8CFD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9B28A"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3065D"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E7FA66"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D7DE203"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677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1A93B" w14:textId="77777777" w:rsidR="004E5D96" w:rsidRDefault="004E5D96" w:rsidP="004E5D96">
            <w:pPr>
              <w:autoSpaceDN/>
              <w:spacing w:after="0"/>
              <w:rPr>
                <w:rFonts w:ascii="Arial" w:hAnsi="Arial"/>
                <w:sz w:val="18"/>
                <w:lang w:eastAsia="en-US"/>
              </w:rPr>
            </w:pPr>
          </w:p>
        </w:tc>
      </w:tr>
      <w:tr w:rsidR="004E5D96" w14:paraId="7FB8B5C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7D5FAA" w14:textId="77777777" w:rsidR="004E5D96" w:rsidRDefault="004E5D96" w:rsidP="004E5D96">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BFCA9" w14:textId="2D3ED3B8" w:rsidR="004E5D96" w:rsidRDefault="004E5D96" w:rsidP="004E5D96">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A8BBA3"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3005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A0857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DD74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A810C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98DAF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16125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BA705"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D342DB" w14:textId="77777777" w:rsidR="004E5D96" w:rsidRDefault="004E5D96" w:rsidP="004E5D96">
            <w:pPr>
              <w:pStyle w:val="TAC"/>
            </w:pPr>
            <w:r>
              <w:t>0</w:t>
            </w:r>
          </w:p>
        </w:tc>
      </w:tr>
      <w:tr w:rsidR="004E5D96" w14:paraId="4B1B567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8F8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70DD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A76B9"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988F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67A1C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B61E6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B9C18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841CC3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43CC4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043B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1A1DC" w14:textId="77777777" w:rsidR="004E5D96" w:rsidRDefault="004E5D96" w:rsidP="004E5D96">
            <w:pPr>
              <w:autoSpaceDN/>
              <w:spacing w:after="0"/>
              <w:rPr>
                <w:rFonts w:ascii="Arial" w:hAnsi="Arial"/>
                <w:sz w:val="18"/>
                <w:lang w:eastAsia="en-US"/>
              </w:rPr>
            </w:pPr>
          </w:p>
        </w:tc>
      </w:tr>
      <w:tr w:rsidR="004E5D96" w14:paraId="63EE2F1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1733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CF5B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B624C"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6B7E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029FEE6"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24793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4A637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D74A3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47D6DB"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A8174"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501AC" w14:textId="77777777" w:rsidR="004E5D96" w:rsidRDefault="004E5D96" w:rsidP="004E5D96">
            <w:pPr>
              <w:pStyle w:val="TAC"/>
            </w:pPr>
            <w:r>
              <w:t>1</w:t>
            </w:r>
          </w:p>
        </w:tc>
      </w:tr>
      <w:tr w:rsidR="004E5D96" w14:paraId="28646E8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0D50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9415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B76BF"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771A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00D01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3BDED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DFD75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53D44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048FA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8A36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2AD04" w14:textId="77777777" w:rsidR="004E5D96" w:rsidRDefault="004E5D96" w:rsidP="004E5D96">
            <w:pPr>
              <w:autoSpaceDN/>
              <w:spacing w:after="0"/>
              <w:rPr>
                <w:rFonts w:ascii="Arial" w:hAnsi="Arial"/>
                <w:sz w:val="18"/>
                <w:lang w:eastAsia="en-US"/>
              </w:rPr>
            </w:pPr>
          </w:p>
        </w:tc>
      </w:tr>
      <w:tr w:rsidR="004E5D96" w14:paraId="0679D1C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4FD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DAC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97DBB" w14:textId="77777777" w:rsidR="004E5D96" w:rsidRDefault="004E5D96" w:rsidP="004E5D96">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93C9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C51AA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D7229" w14:textId="77777777" w:rsidR="004E5D96" w:rsidRDefault="004E5D96" w:rsidP="004E5D96">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3151EB" w14:textId="77777777" w:rsidR="004E5D96" w:rsidRDefault="004E5D96" w:rsidP="004E5D96">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207D64"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97710B6"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8F679" w14:textId="77777777" w:rsidR="004E5D96" w:rsidRDefault="004E5D96" w:rsidP="004E5D96">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4706C" w14:textId="77777777" w:rsidR="004E5D96" w:rsidRDefault="004E5D96" w:rsidP="004E5D96">
            <w:pPr>
              <w:pStyle w:val="TAC"/>
            </w:pPr>
            <w:r>
              <w:rPr>
                <w:lang w:eastAsia="zh-CN"/>
              </w:rPr>
              <w:t>2</w:t>
            </w:r>
          </w:p>
        </w:tc>
      </w:tr>
      <w:tr w:rsidR="004E5D96" w14:paraId="36588B5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274F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E439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737DC7" w14:textId="77777777" w:rsidR="004E5D96" w:rsidRDefault="004E5D96" w:rsidP="004E5D96">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CFC2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53561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1A80FA"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D2E1BE" w14:textId="77777777" w:rsidR="004E5D96" w:rsidRDefault="004E5D96" w:rsidP="004E5D96">
            <w:pPr>
              <w:pStyle w:val="TAC"/>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2B17A9" w14:textId="77777777" w:rsidR="004E5D96" w:rsidRDefault="004E5D96" w:rsidP="004E5D96">
            <w:pPr>
              <w:pStyle w:val="TAC"/>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375581" w14:textId="77777777" w:rsidR="004E5D96" w:rsidRDefault="004E5D96" w:rsidP="004E5D96">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82F0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0C813" w14:textId="77777777" w:rsidR="004E5D96" w:rsidRDefault="004E5D96" w:rsidP="004E5D96">
            <w:pPr>
              <w:autoSpaceDN/>
              <w:spacing w:after="0"/>
              <w:rPr>
                <w:rFonts w:ascii="Arial" w:hAnsi="Arial"/>
                <w:sz w:val="18"/>
                <w:lang w:eastAsia="en-US"/>
              </w:rPr>
            </w:pPr>
          </w:p>
        </w:tc>
      </w:tr>
      <w:tr w:rsidR="004E5D96" w14:paraId="09B70CD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E788C2" w14:textId="77777777" w:rsidR="004E5D96" w:rsidRDefault="004E5D96" w:rsidP="004E5D96">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768518" w14:textId="17634C62"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DCC50E"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0940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BF11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1DC930"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BC269C"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21DEE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72030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B6169"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04DDA0" w14:textId="77777777" w:rsidR="004E5D96" w:rsidRDefault="004E5D96" w:rsidP="004E5D96">
            <w:pPr>
              <w:pStyle w:val="TAC"/>
            </w:pPr>
            <w:r>
              <w:rPr>
                <w:lang w:eastAsia="zh-CN"/>
              </w:rPr>
              <w:t>0</w:t>
            </w:r>
          </w:p>
        </w:tc>
      </w:tr>
      <w:tr w:rsidR="004E5D96" w14:paraId="09750CB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4FD35" w14:textId="77777777" w:rsidR="004E5D96" w:rsidRDefault="004E5D96" w:rsidP="004E5D96">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2B75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F68D4" w14:textId="77777777" w:rsidR="004E5D96" w:rsidRDefault="004E5D96" w:rsidP="004E5D96">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5751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9D8A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69950C"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87DC7B"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221C79"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AB13DE"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F12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6120" w14:textId="77777777" w:rsidR="004E5D96" w:rsidRDefault="004E5D96" w:rsidP="004E5D96">
            <w:pPr>
              <w:autoSpaceDN/>
              <w:spacing w:after="0"/>
              <w:rPr>
                <w:rFonts w:ascii="Arial" w:hAnsi="Arial"/>
                <w:sz w:val="18"/>
                <w:lang w:eastAsia="en-US"/>
              </w:rPr>
            </w:pPr>
          </w:p>
        </w:tc>
      </w:tr>
      <w:tr w:rsidR="004E5D96" w14:paraId="5128798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75F809" w14:textId="77777777" w:rsidR="004E5D96" w:rsidRDefault="004E5D96" w:rsidP="004E5D96">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96183" w14:textId="5E4CF33D" w:rsidR="004E5D96" w:rsidRDefault="004E5D96" w:rsidP="004E5D96">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EBC2D"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5DF2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0AF3FC7"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2E6FE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8732F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BBA8C3D"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A2D294"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5707A"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8C3B2" w14:textId="77777777" w:rsidR="004E5D96" w:rsidRDefault="004E5D96" w:rsidP="004E5D96">
            <w:pPr>
              <w:pStyle w:val="TAC"/>
            </w:pPr>
            <w:r>
              <w:t>0</w:t>
            </w:r>
          </w:p>
        </w:tc>
      </w:tr>
      <w:tr w:rsidR="004E5D96" w14:paraId="0150BAC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AFF2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BE74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402F4" w14:textId="77777777" w:rsidR="004E5D96" w:rsidRDefault="004E5D96" w:rsidP="004E5D96">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2300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79007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2B39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81493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FE322F1"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C04E79"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F200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26A7" w14:textId="77777777" w:rsidR="004E5D96" w:rsidRDefault="004E5D96" w:rsidP="004E5D96">
            <w:pPr>
              <w:autoSpaceDN/>
              <w:spacing w:after="0"/>
              <w:rPr>
                <w:rFonts w:ascii="Arial" w:hAnsi="Arial"/>
                <w:sz w:val="18"/>
                <w:lang w:eastAsia="en-US"/>
              </w:rPr>
            </w:pPr>
          </w:p>
        </w:tc>
      </w:tr>
      <w:tr w:rsidR="004E5D96" w14:paraId="582A91B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1AEDB1" w14:textId="77777777" w:rsidR="004E5D96" w:rsidRDefault="004E5D96" w:rsidP="004E5D96">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D6103"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FA0E4" w14:textId="77777777" w:rsidR="004E5D96" w:rsidRDefault="004E5D96" w:rsidP="004E5D96">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C497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4AE671"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776E30" w14:textId="77777777" w:rsidR="004E5D96" w:rsidRDefault="004E5D96" w:rsidP="004E5D96">
            <w:pPr>
              <w:pStyle w:val="TAC"/>
            </w:pPr>
            <w:bookmarkStart w:id="44" w:name="OLE_LINK38"/>
            <w:r>
              <w:t>Yes</w:t>
            </w:r>
            <w:bookmarkEnd w:id="44"/>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CB326F"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5A7DB4"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9530C5"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7CA8E5" w14:textId="77777777" w:rsidR="004E5D96" w:rsidRDefault="004E5D96" w:rsidP="004E5D96">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681CEC" w14:textId="77777777" w:rsidR="004E5D96" w:rsidRDefault="004E5D96" w:rsidP="004E5D96">
            <w:pPr>
              <w:pStyle w:val="TAC"/>
            </w:pPr>
            <w:r>
              <w:rPr>
                <w:lang w:eastAsia="zh-CN"/>
              </w:rPr>
              <w:t>0</w:t>
            </w:r>
          </w:p>
        </w:tc>
      </w:tr>
      <w:tr w:rsidR="004E5D96" w14:paraId="71C1F50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5807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EEEC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C6C6C" w14:textId="77777777" w:rsidR="004E5D96" w:rsidRDefault="004E5D96" w:rsidP="004E5D96">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809F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2C19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2A7F9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6C791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A6EA05B"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0A8897"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6F84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F732A" w14:textId="77777777" w:rsidR="004E5D96" w:rsidRDefault="004E5D96" w:rsidP="004E5D96">
            <w:pPr>
              <w:autoSpaceDN/>
              <w:spacing w:after="0"/>
              <w:rPr>
                <w:rFonts w:ascii="Arial" w:hAnsi="Arial"/>
                <w:sz w:val="18"/>
                <w:lang w:eastAsia="en-US"/>
              </w:rPr>
            </w:pPr>
          </w:p>
        </w:tc>
      </w:tr>
      <w:tr w:rsidR="004E5D96" w14:paraId="3718A96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E15D5D" w14:textId="77777777" w:rsidR="004E5D96" w:rsidRDefault="004E5D96" w:rsidP="004E5D96">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79A91"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818816" w14:textId="77777777" w:rsidR="004E5D96" w:rsidRDefault="004E5D96" w:rsidP="004E5D96">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EA4E8"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194E3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DA909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E9A6F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B6BE06"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A4CECA"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DD05C" w14:textId="77777777" w:rsidR="004E5D96" w:rsidRDefault="004E5D96" w:rsidP="004E5D96">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F1D02" w14:textId="77777777" w:rsidR="004E5D96" w:rsidRDefault="004E5D96" w:rsidP="004E5D96">
            <w:pPr>
              <w:pStyle w:val="TAC"/>
            </w:pPr>
            <w:r>
              <w:rPr>
                <w:lang w:eastAsia="zh-CN"/>
              </w:rPr>
              <w:t>0</w:t>
            </w:r>
          </w:p>
        </w:tc>
      </w:tr>
      <w:tr w:rsidR="004E5D96" w14:paraId="608C272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869F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587B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340CF" w14:textId="77777777" w:rsidR="004E5D96" w:rsidRDefault="004E5D96" w:rsidP="004E5D96">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9FED2"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18BE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170B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9EEFA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5DCB24"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46F155"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507C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7EBC1" w14:textId="77777777" w:rsidR="004E5D96" w:rsidRDefault="004E5D96" w:rsidP="004E5D96">
            <w:pPr>
              <w:autoSpaceDN/>
              <w:spacing w:after="0"/>
              <w:rPr>
                <w:rFonts w:ascii="Arial" w:hAnsi="Arial"/>
                <w:sz w:val="18"/>
                <w:lang w:eastAsia="en-US"/>
              </w:rPr>
            </w:pPr>
          </w:p>
        </w:tc>
      </w:tr>
      <w:tr w:rsidR="004E5D96" w14:paraId="1EE4F12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C5D28F" w14:textId="77777777" w:rsidR="004E5D96" w:rsidRDefault="004E5D96" w:rsidP="004E5D96">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BB347" w14:textId="77777777" w:rsidR="004E5D96" w:rsidRDefault="004E5D96" w:rsidP="004E5D96">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89AA65"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5ACB6C"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3AA2E9"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8892B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71810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6F9767"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100FB0"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36BD26"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0333BF" w14:textId="77777777" w:rsidR="004E5D96" w:rsidRDefault="004E5D96" w:rsidP="004E5D96">
            <w:pPr>
              <w:pStyle w:val="TAC"/>
            </w:pPr>
            <w:r>
              <w:t>0</w:t>
            </w:r>
          </w:p>
        </w:tc>
      </w:tr>
      <w:tr w:rsidR="004E5D96" w14:paraId="73284E6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4BCB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9686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693FB" w14:textId="77777777" w:rsidR="004E5D96" w:rsidRDefault="004E5D96" w:rsidP="004E5D96">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7BAE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A93A8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364ED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C52A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7A6B9E"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7F355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CF84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DC12B" w14:textId="77777777" w:rsidR="004E5D96" w:rsidRDefault="004E5D96" w:rsidP="004E5D96">
            <w:pPr>
              <w:autoSpaceDN/>
              <w:spacing w:after="0"/>
              <w:rPr>
                <w:rFonts w:ascii="Arial" w:hAnsi="Arial"/>
                <w:sz w:val="18"/>
                <w:lang w:eastAsia="en-US"/>
              </w:rPr>
            </w:pPr>
          </w:p>
        </w:tc>
      </w:tr>
      <w:tr w:rsidR="004E5D96" w14:paraId="5731F7B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53F58B" w14:textId="77777777" w:rsidR="004E5D96" w:rsidRDefault="004E5D96" w:rsidP="004E5D96">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FD4A6"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DC796" w14:textId="77777777" w:rsidR="004E5D96" w:rsidRDefault="004E5D96" w:rsidP="004E5D96">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E92E4" w14:textId="77777777" w:rsidR="004E5D96" w:rsidRDefault="004E5D96" w:rsidP="004E5D96">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C62706" w14:textId="77777777" w:rsidR="004E5D96" w:rsidRDefault="004E5D96" w:rsidP="004E5D9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D3BDC4"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23BE9B"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53EED7" w14:textId="77777777" w:rsidR="004E5D96" w:rsidRDefault="004E5D96" w:rsidP="004E5D96">
            <w:pPr>
              <w:pStyle w:val="TAC"/>
              <w:rPr>
                <w:lang w:eastAsia="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FE803A"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A195F" w14:textId="77777777" w:rsidR="004E5D96" w:rsidRDefault="004E5D96" w:rsidP="004E5D96">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FC255C" w14:textId="77777777" w:rsidR="004E5D96" w:rsidRDefault="004E5D96" w:rsidP="004E5D96">
            <w:pPr>
              <w:pStyle w:val="TAC"/>
              <w:rPr>
                <w:lang w:eastAsia="ja-JP"/>
              </w:rPr>
            </w:pPr>
            <w:r>
              <w:rPr>
                <w:lang w:eastAsia="ja-JP"/>
              </w:rPr>
              <w:t>0</w:t>
            </w:r>
          </w:p>
        </w:tc>
      </w:tr>
      <w:tr w:rsidR="004E5D96" w14:paraId="1B78283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8F149"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D5424"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19BA8" w14:textId="77777777" w:rsidR="004E5D96" w:rsidRDefault="004E5D96" w:rsidP="004E5D96">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DD46D0" w14:textId="77777777" w:rsidR="004E5D96" w:rsidRDefault="004E5D96" w:rsidP="004E5D96">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257AD"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77F1" w14:textId="77777777" w:rsidR="004E5D96" w:rsidRDefault="004E5D96" w:rsidP="004E5D96">
            <w:pPr>
              <w:autoSpaceDN/>
              <w:spacing w:after="0"/>
              <w:rPr>
                <w:rFonts w:ascii="Arial" w:hAnsi="Arial"/>
                <w:sz w:val="18"/>
                <w:lang w:eastAsia="ja-JP"/>
              </w:rPr>
            </w:pPr>
          </w:p>
        </w:tc>
      </w:tr>
      <w:tr w:rsidR="004E5D96" w14:paraId="0EA6257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AB0996" w14:textId="77777777" w:rsidR="004E5D96" w:rsidRDefault="004E5D96" w:rsidP="004E5D96">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BB043" w14:textId="77777777" w:rsidR="004E5D96" w:rsidRDefault="004E5D96" w:rsidP="004E5D96">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5BC0D" w14:textId="77777777" w:rsidR="004E5D96" w:rsidRDefault="004E5D96" w:rsidP="004E5D96">
            <w:pPr>
              <w:pStyle w:val="TAC"/>
              <w:rPr>
                <w:lang w:eastAsia="en-US"/>
              </w:rPr>
            </w:pPr>
            <w: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CC2407" w14:textId="77777777" w:rsidR="004E5D96" w:rsidRDefault="004E5D96" w:rsidP="004E5D96">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EEA33" w14:textId="77777777" w:rsidR="004E5D96" w:rsidRDefault="004E5D96" w:rsidP="004E5D96">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B6F36" w14:textId="77777777" w:rsidR="004E5D96" w:rsidRDefault="004E5D96" w:rsidP="004E5D96">
            <w:pPr>
              <w:pStyle w:val="TAC"/>
            </w:pPr>
            <w:r>
              <w:t>0</w:t>
            </w:r>
          </w:p>
        </w:tc>
      </w:tr>
      <w:tr w:rsidR="004E5D96" w14:paraId="0C3E31C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703B9"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68602"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FBE3D" w14:textId="77777777" w:rsidR="004E5D96" w:rsidRDefault="004E5D96" w:rsidP="004E5D96">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1F6E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393C4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CB4E0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7C7C1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B25920"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A11EC6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6113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F4BDE" w14:textId="77777777" w:rsidR="004E5D96" w:rsidRDefault="004E5D96" w:rsidP="004E5D96">
            <w:pPr>
              <w:autoSpaceDN/>
              <w:spacing w:after="0"/>
              <w:rPr>
                <w:rFonts w:ascii="Arial" w:hAnsi="Arial"/>
                <w:sz w:val="18"/>
                <w:lang w:eastAsia="en-US"/>
              </w:rPr>
            </w:pPr>
          </w:p>
        </w:tc>
      </w:tr>
      <w:tr w:rsidR="004E5D96" w14:paraId="6CB49D7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09817B" w14:textId="77777777" w:rsidR="004E5D96" w:rsidRDefault="004E5D96" w:rsidP="004E5D96">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916C4"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B10D4" w14:textId="77777777" w:rsidR="004E5D96" w:rsidRDefault="004E5D96" w:rsidP="004E5D96">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B174A0" w14:textId="77777777" w:rsidR="004E5D96" w:rsidRDefault="004E5D96" w:rsidP="004E5D96">
            <w:pPr>
              <w:pStyle w:val="TAC"/>
              <w:rPr>
                <w:lang w:eastAsia="en-US"/>
              </w:rPr>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D3EF45" w14:textId="77777777" w:rsidR="004E5D96" w:rsidRDefault="004E5D96" w:rsidP="004E5D96">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F1F67" w14:textId="77777777" w:rsidR="004E5D96" w:rsidRDefault="004E5D96" w:rsidP="004E5D96">
            <w:pPr>
              <w:pStyle w:val="TAC"/>
              <w:rPr>
                <w:lang w:eastAsia="ja-JP"/>
              </w:rPr>
            </w:pPr>
            <w:r>
              <w:rPr>
                <w:lang w:eastAsia="ja-JP"/>
              </w:rPr>
              <w:t>0</w:t>
            </w:r>
          </w:p>
        </w:tc>
      </w:tr>
      <w:tr w:rsidR="004E5D96" w14:paraId="62986C3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AB3F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7697D"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6E14A" w14:textId="77777777" w:rsidR="004E5D96" w:rsidRDefault="004E5D96" w:rsidP="004E5D96">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7D978B" w14:textId="77777777" w:rsidR="004E5D96" w:rsidRDefault="004E5D96" w:rsidP="004E5D96">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B8A29"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187E" w14:textId="77777777" w:rsidR="004E5D96" w:rsidRDefault="004E5D96" w:rsidP="004E5D96">
            <w:pPr>
              <w:autoSpaceDN/>
              <w:spacing w:after="0"/>
              <w:rPr>
                <w:rFonts w:ascii="Arial" w:hAnsi="Arial"/>
                <w:sz w:val="18"/>
                <w:lang w:eastAsia="ja-JP"/>
              </w:rPr>
            </w:pPr>
          </w:p>
        </w:tc>
      </w:tr>
      <w:tr w:rsidR="004E5D96" w14:paraId="63E1ACC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7B8C84" w14:textId="77777777" w:rsidR="004E5D96" w:rsidRDefault="004E5D96" w:rsidP="004E5D96">
            <w:pPr>
              <w:pStyle w:val="TAC"/>
              <w:rPr>
                <w:lang w:eastAsia="en-US"/>
              </w:rPr>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A48F7"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E2198"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B936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93497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6FD2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DB8D1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0C0EB8B"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193040"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CF1A6"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F4472" w14:textId="77777777" w:rsidR="004E5D96" w:rsidRDefault="004E5D96" w:rsidP="004E5D96">
            <w:pPr>
              <w:pStyle w:val="TAC"/>
            </w:pPr>
            <w:r>
              <w:t>0</w:t>
            </w:r>
          </w:p>
        </w:tc>
      </w:tr>
      <w:tr w:rsidR="004E5D96" w14:paraId="215EE77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DD5D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2400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EFD9F" w14:textId="77777777" w:rsidR="004E5D96" w:rsidRDefault="004E5D96" w:rsidP="004E5D96">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495A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D054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11D3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1A69F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76048B4"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3D1F3BD"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0650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10023" w14:textId="77777777" w:rsidR="004E5D96" w:rsidRDefault="004E5D96" w:rsidP="004E5D96">
            <w:pPr>
              <w:autoSpaceDN/>
              <w:spacing w:after="0"/>
              <w:rPr>
                <w:rFonts w:ascii="Arial" w:hAnsi="Arial"/>
                <w:sz w:val="18"/>
                <w:lang w:eastAsia="en-US"/>
              </w:rPr>
            </w:pPr>
          </w:p>
        </w:tc>
      </w:tr>
      <w:tr w:rsidR="004E5D96" w14:paraId="28642F5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305F7" w14:textId="77777777" w:rsidR="004E5D96" w:rsidRDefault="004E5D96" w:rsidP="004E5D96">
            <w:pPr>
              <w:autoSpaceDN/>
              <w:spacing w:after="0"/>
              <w:rPr>
                <w:rFonts w:ascii="Arial" w:hAnsi="Arial"/>
                <w:sz w:val="18"/>
                <w:lang w:eastAsia="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8C77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B9ADAC"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8803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6BAAEE"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9242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3C049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89FA31"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4FE6A4"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00E4C"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168F4" w14:textId="77777777" w:rsidR="004E5D96" w:rsidRDefault="004E5D96" w:rsidP="004E5D96">
            <w:pPr>
              <w:pStyle w:val="TAC"/>
            </w:pPr>
            <w:r>
              <w:t>1</w:t>
            </w:r>
          </w:p>
        </w:tc>
      </w:tr>
      <w:tr w:rsidR="004E5D96" w14:paraId="5A6EE5E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8AFC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9F0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6E277D" w14:textId="77777777" w:rsidR="004E5D96" w:rsidRDefault="004E5D96" w:rsidP="004E5D96">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DACC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09CA8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AC338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42882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6D528C"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04A8AB"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598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151E0" w14:textId="77777777" w:rsidR="004E5D96" w:rsidRDefault="004E5D96" w:rsidP="004E5D96">
            <w:pPr>
              <w:autoSpaceDN/>
              <w:spacing w:after="0"/>
              <w:rPr>
                <w:rFonts w:ascii="Arial" w:hAnsi="Arial"/>
                <w:sz w:val="18"/>
                <w:lang w:eastAsia="en-US"/>
              </w:rPr>
            </w:pPr>
          </w:p>
        </w:tc>
      </w:tr>
      <w:tr w:rsidR="004E5D96" w14:paraId="06DFFA1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779022" w14:textId="77777777" w:rsidR="004E5D96" w:rsidRDefault="004E5D96" w:rsidP="004E5D96">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15CCA"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195B6" w14:textId="77777777" w:rsidR="004E5D96" w:rsidRDefault="004E5D96" w:rsidP="004E5D96">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9494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CDA5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0581A"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E0AEE5"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A24BAD"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3E0670"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89C151"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CA16F7" w14:textId="77777777" w:rsidR="004E5D96" w:rsidRDefault="004E5D96" w:rsidP="004E5D96">
            <w:pPr>
              <w:pStyle w:val="TAC"/>
            </w:pPr>
            <w:r>
              <w:t>0</w:t>
            </w:r>
          </w:p>
        </w:tc>
      </w:tr>
      <w:tr w:rsidR="004E5D96" w14:paraId="7970FA98" w14:textId="77777777" w:rsidTr="005F679E">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92D3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8D5B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4CEBC2" w14:textId="77777777" w:rsidR="004E5D96" w:rsidRDefault="004E5D96" w:rsidP="004E5D96">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9FD568E" w14:textId="77777777" w:rsidR="004E5D96" w:rsidRDefault="004E5D96" w:rsidP="004E5D96">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60B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8812" w14:textId="77777777" w:rsidR="004E5D96" w:rsidRDefault="004E5D96" w:rsidP="004E5D96">
            <w:pPr>
              <w:autoSpaceDN/>
              <w:spacing w:after="0"/>
              <w:rPr>
                <w:rFonts w:ascii="Arial" w:hAnsi="Arial"/>
                <w:sz w:val="18"/>
                <w:lang w:eastAsia="en-US"/>
              </w:rPr>
            </w:pPr>
          </w:p>
        </w:tc>
      </w:tr>
      <w:tr w:rsidR="004E5D96" w14:paraId="12EDBDA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4A942C" w14:textId="77777777" w:rsidR="004E5D96" w:rsidRDefault="004E5D96" w:rsidP="004E5D96">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35F0A" w14:textId="77777777" w:rsidR="004E5D96" w:rsidRDefault="004E5D96" w:rsidP="004E5D96">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1AA44"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DF648"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0DDA22"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762A1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A534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98D1B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B20F9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C2449"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D8F2F6" w14:textId="77777777" w:rsidR="004E5D96" w:rsidRDefault="004E5D96" w:rsidP="004E5D96">
            <w:pPr>
              <w:pStyle w:val="TAC"/>
            </w:pPr>
            <w:r>
              <w:t>0</w:t>
            </w:r>
          </w:p>
        </w:tc>
      </w:tr>
      <w:tr w:rsidR="004E5D96" w14:paraId="062CB19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28ED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F4ED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F4095" w14:textId="77777777" w:rsidR="004E5D96" w:rsidRDefault="004E5D96" w:rsidP="004E5D96">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D3E6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2F46E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BF5406"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0730D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E96699"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11C1CA"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43C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7B51" w14:textId="77777777" w:rsidR="004E5D96" w:rsidRDefault="004E5D96" w:rsidP="004E5D96">
            <w:pPr>
              <w:autoSpaceDN/>
              <w:spacing w:after="0"/>
              <w:rPr>
                <w:rFonts w:ascii="Arial" w:hAnsi="Arial"/>
                <w:sz w:val="18"/>
                <w:lang w:eastAsia="en-US"/>
              </w:rPr>
            </w:pPr>
          </w:p>
        </w:tc>
      </w:tr>
      <w:tr w:rsidR="004E5D96" w14:paraId="2C5847D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5953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9608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7F752" w14:textId="77777777" w:rsidR="004E5D96" w:rsidRDefault="004E5D96" w:rsidP="004E5D96">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8096B"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CDEE77"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22598"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A9144E" w14:textId="77777777" w:rsidR="004E5D96" w:rsidRDefault="004E5D96" w:rsidP="004E5D96">
            <w:pPr>
              <w:pStyle w:val="TAC"/>
              <w:rPr>
                <w:lang w:eastAsia="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97CD73D" w14:textId="77777777" w:rsidR="004E5D96" w:rsidRDefault="004E5D96" w:rsidP="004E5D96">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5A365E" w14:textId="77777777" w:rsidR="004E5D96" w:rsidRDefault="004E5D96" w:rsidP="004E5D96">
            <w:pPr>
              <w:pStyle w:val="TAC"/>
              <w:rPr>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E4B3FA" w14:textId="77777777" w:rsidR="004E5D96" w:rsidRDefault="004E5D96" w:rsidP="004E5D96">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9532B" w14:textId="77777777" w:rsidR="004E5D96" w:rsidRDefault="004E5D96" w:rsidP="004E5D96">
            <w:pPr>
              <w:pStyle w:val="TAC"/>
              <w:rPr>
                <w:lang w:eastAsia="ja-JP"/>
              </w:rPr>
            </w:pPr>
            <w:r>
              <w:rPr>
                <w:lang w:eastAsia="ja-JP"/>
              </w:rPr>
              <w:t>1</w:t>
            </w:r>
          </w:p>
        </w:tc>
      </w:tr>
      <w:tr w:rsidR="004E5D96" w14:paraId="069F5B6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C8542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393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0A0A4" w14:textId="77777777" w:rsidR="004E5D96" w:rsidRDefault="004E5D96" w:rsidP="004E5D96">
            <w:pPr>
              <w:pStyle w:val="TAC"/>
              <w:rPr>
                <w:lang w:eastAsia="en-US"/>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F985B"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54C0A9"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6FF8ED"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AD544A" w14:textId="77777777" w:rsidR="004E5D96" w:rsidRDefault="004E5D96" w:rsidP="004E5D96">
            <w:pPr>
              <w:pStyle w:val="TAC"/>
              <w:rPr>
                <w:lang w:eastAsia="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87A3EE"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A89D7B" w14:textId="77777777" w:rsidR="004E5D96" w:rsidRDefault="004E5D96" w:rsidP="004E5D96">
            <w:pPr>
              <w:pStyle w:val="TAC"/>
              <w:rPr>
                <w:lang w:eastAsia="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E3E1D"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1D4D9" w14:textId="77777777" w:rsidR="004E5D96" w:rsidRDefault="004E5D96" w:rsidP="004E5D96">
            <w:pPr>
              <w:autoSpaceDN/>
              <w:spacing w:after="0"/>
              <w:rPr>
                <w:rFonts w:ascii="Arial" w:hAnsi="Arial"/>
                <w:sz w:val="18"/>
                <w:lang w:eastAsia="ja-JP"/>
              </w:rPr>
            </w:pPr>
          </w:p>
        </w:tc>
      </w:tr>
      <w:tr w:rsidR="004E5D96" w14:paraId="7D8228D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825EB4" w14:textId="77777777" w:rsidR="004E5D96" w:rsidRDefault="004E5D96" w:rsidP="004E5D96">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7E286"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A254B"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57653"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9894450"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0E9C2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8B3D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684A19"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EF8FB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A4172"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D6896" w14:textId="77777777" w:rsidR="004E5D96" w:rsidRDefault="004E5D96" w:rsidP="004E5D96">
            <w:pPr>
              <w:pStyle w:val="TAC"/>
            </w:pPr>
            <w:r>
              <w:t>0</w:t>
            </w:r>
          </w:p>
        </w:tc>
      </w:tr>
      <w:tr w:rsidR="004E5D96" w14:paraId="41C13656" w14:textId="77777777" w:rsidTr="005F679E">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5C4F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1A06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462FE" w14:textId="77777777" w:rsidR="004E5D96" w:rsidRDefault="004E5D96" w:rsidP="004E5D96">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468B9B" w14:textId="77777777" w:rsidR="004E5D96" w:rsidRDefault="004E5D96" w:rsidP="004E5D96">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915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2ED94" w14:textId="77777777" w:rsidR="004E5D96" w:rsidRDefault="004E5D96" w:rsidP="004E5D96">
            <w:pPr>
              <w:autoSpaceDN/>
              <w:spacing w:after="0"/>
              <w:rPr>
                <w:rFonts w:ascii="Arial" w:hAnsi="Arial"/>
                <w:sz w:val="18"/>
                <w:lang w:eastAsia="en-US"/>
              </w:rPr>
            </w:pPr>
          </w:p>
        </w:tc>
      </w:tr>
      <w:tr w:rsidR="004E5D96" w14:paraId="05151DE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4E467A" w14:textId="77777777" w:rsidR="004E5D96" w:rsidRDefault="004E5D96" w:rsidP="004E5D96">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F289DD"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FD16E" w14:textId="77777777" w:rsidR="004E5D96" w:rsidRDefault="004E5D96" w:rsidP="004E5D96">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2433F"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94AC35F"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35D42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1992D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225F46"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1ADEA3A"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FACFB" w14:textId="77777777" w:rsidR="004E5D96" w:rsidRDefault="004E5D96" w:rsidP="004E5D9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BE10A" w14:textId="77777777" w:rsidR="004E5D96" w:rsidRDefault="004E5D96" w:rsidP="004E5D96">
            <w:pPr>
              <w:pStyle w:val="TAC"/>
            </w:pPr>
            <w:r>
              <w:t>0</w:t>
            </w:r>
          </w:p>
        </w:tc>
      </w:tr>
      <w:tr w:rsidR="004E5D96" w14:paraId="6B2A3BB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884D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C7A0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33809" w14:textId="77777777" w:rsidR="004E5D96" w:rsidRDefault="004E5D96" w:rsidP="004E5D96">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669A004" w14:textId="77777777" w:rsidR="004E5D96" w:rsidRDefault="004E5D96" w:rsidP="004E5D96">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C7EC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7D95A" w14:textId="77777777" w:rsidR="004E5D96" w:rsidRDefault="004E5D96" w:rsidP="004E5D96">
            <w:pPr>
              <w:autoSpaceDN/>
              <w:spacing w:after="0"/>
              <w:rPr>
                <w:rFonts w:ascii="Arial" w:hAnsi="Arial"/>
                <w:sz w:val="18"/>
                <w:lang w:eastAsia="en-US"/>
              </w:rPr>
            </w:pPr>
          </w:p>
        </w:tc>
      </w:tr>
      <w:tr w:rsidR="004E5D96" w14:paraId="7609F11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41DC95" w14:textId="77777777" w:rsidR="004E5D96" w:rsidRDefault="004E5D96" w:rsidP="004E5D96">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818C5"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B12D5" w14:textId="77777777" w:rsidR="004E5D96" w:rsidRDefault="004E5D96" w:rsidP="004E5D96">
            <w:pPr>
              <w:pStyle w:val="TAC"/>
              <w:rPr>
                <w:lang w:eastAsia="en-US"/>
              </w:rPr>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2E6A58" w14:textId="77777777" w:rsidR="004E5D96" w:rsidRDefault="004E5D96" w:rsidP="004E5D96">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27A34" w14:textId="77777777" w:rsidR="004E5D96" w:rsidRDefault="004E5D96" w:rsidP="004E5D96">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06D443" w14:textId="77777777" w:rsidR="004E5D96" w:rsidRDefault="004E5D96" w:rsidP="004E5D96">
            <w:pPr>
              <w:pStyle w:val="TAC"/>
            </w:pPr>
            <w:r>
              <w:t>0</w:t>
            </w:r>
          </w:p>
        </w:tc>
      </w:tr>
      <w:tr w:rsidR="004E5D96" w14:paraId="1E014AB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0EFD"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080E"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8DC92" w14:textId="77777777" w:rsidR="004E5D96" w:rsidRDefault="004E5D96" w:rsidP="004E5D96">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2C4E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9838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E88EB1"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B6E74E"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D479D2"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524901"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76B6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11A0D" w14:textId="77777777" w:rsidR="004E5D96" w:rsidRDefault="004E5D96" w:rsidP="004E5D96">
            <w:pPr>
              <w:autoSpaceDN/>
              <w:spacing w:after="0"/>
              <w:rPr>
                <w:rFonts w:ascii="Arial" w:hAnsi="Arial"/>
                <w:sz w:val="18"/>
                <w:lang w:eastAsia="en-US"/>
              </w:rPr>
            </w:pPr>
          </w:p>
        </w:tc>
      </w:tr>
      <w:tr w:rsidR="004E5D96" w14:paraId="0A442CD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9B9709" w14:textId="77777777" w:rsidR="004E5D96" w:rsidRDefault="004E5D96" w:rsidP="004E5D96">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FDFE3A"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EB543" w14:textId="77777777" w:rsidR="004E5D96" w:rsidRDefault="004E5D96" w:rsidP="004E5D96">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4C9C09" w14:textId="77777777" w:rsidR="004E5D96" w:rsidRDefault="004E5D96" w:rsidP="004E5D96">
            <w:pPr>
              <w:pStyle w:val="TAC"/>
              <w:rPr>
                <w:lang w:eastAsia="en-US"/>
              </w:rPr>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AF728" w14:textId="77777777" w:rsidR="004E5D96" w:rsidRDefault="004E5D96" w:rsidP="004E5D96">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8BD55" w14:textId="77777777" w:rsidR="004E5D96" w:rsidRDefault="004E5D96" w:rsidP="004E5D96">
            <w:pPr>
              <w:pStyle w:val="TAC"/>
              <w:rPr>
                <w:lang w:eastAsia="ja-JP"/>
              </w:rPr>
            </w:pPr>
            <w:r>
              <w:rPr>
                <w:lang w:eastAsia="ja-JP"/>
              </w:rPr>
              <w:t>0</w:t>
            </w:r>
          </w:p>
        </w:tc>
      </w:tr>
      <w:tr w:rsidR="004E5D96" w14:paraId="3865CE3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8E81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2FE5"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D3472C" w14:textId="77777777" w:rsidR="004E5D96" w:rsidRDefault="004E5D96" w:rsidP="004E5D96">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5E3ACE" w14:textId="77777777" w:rsidR="004E5D96" w:rsidRDefault="004E5D96" w:rsidP="004E5D96">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9FD1"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EA7F" w14:textId="77777777" w:rsidR="004E5D96" w:rsidRDefault="004E5D96" w:rsidP="004E5D96">
            <w:pPr>
              <w:autoSpaceDN/>
              <w:spacing w:after="0"/>
              <w:rPr>
                <w:rFonts w:ascii="Arial" w:hAnsi="Arial"/>
                <w:sz w:val="18"/>
                <w:lang w:eastAsia="ja-JP"/>
              </w:rPr>
            </w:pPr>
          </w:p>
        </w:tc>
      </w:tr>
      <w:tr w:rsidR="004E5D96" w14:paraId="592A8D1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A624FF" w14:textId="77777777" w:rsidR="004E5D96" w:rsidRDefault="004E5D96" w:rsidP="004E5D96">
            <w:pPr>
              <w:pStyle w:val="TAC"/>
              <w:rPr>
                <w:lang w:eastAsia="ja-JP"/>
              </w:rPr>
            </w:pPr>
            <w:r>
              <w:rPr>
                <w:lang w:eastAsia="ja-JP"/>
              </w:rPr>
              <w:lastRenderedPageBreak/>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629DE"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124AE" w14:textId="77777777" w:rsidR="004E5D96" w:rsidRDefault="004E5D96" w:rsidP="004E5D96">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490ACB" w14:textId="77777777" w:rsidR="004E5D96" w:rsidRDefault="004E5D96" w:rsidP="004E5D96">
            <w:pPr>
              <w:pStyle w:val="TAC"/>
              <w:rPr>
                <w:lang w:eastAsia="en-US"/>
              </w:rPr>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2FD0A8" w14:textId="77777777" w:rsidR="004E5D96" w:rsidRDefault="004E5D96" w:rsidP="004E5D96">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49EBD" w14:textId="77777777" w:rsidR="004E5D96" w:rsidRDefault="004E5D96" w:rsidP="004E5D96">
            <w:pPr>
              <w:pStyle w:val="TAC"/>
              <w:rPr>
                <w:lang w:eastAsia="ja-JP"/>
              </w:rPr>
            </w:pPr>
            <w:r>
              <w:rPr>
                <w:lang w:eastAsia="ja-JP"/>
              </w:rPr>
              <w:t>0</w:t>
            </w:r>
          </w:p>
        </w:tc>
      </w:tr>
      <w:tr w:rsidR="004E5D96" w14:paraId="713B0F7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4137C"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C4B40"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F8981" w14:textId="77777777" w:rsidR="004E5D96" w:rsidRDefault="004E5D96" w:rsidP="004E5D96">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CAD6A1" w14:textId="77777777" w:rsidR="004E5D96" w:rsidRDefault="004E5D96" w:rsidP="004E5D96">
            <w:pPr>
              <w:pStyle w:val="TAC"/>
              <w:rPr>
                <w:lang w:eastAsia="en-US"/>
              </w:rPr>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C43D"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D4B9F" w14:textId="77777777" w:rsidR="004E5D96" w:rsidRDefault="004E5D96" w:rsidP="004E5D96">
            <w:pPr>
              <w:autoSpaceDN/>
              <w:spacing w:after="0"/>
              <w:rPr>
                <w:rFonts w:ascii="Arial" w:hAnsi="Arial"/>
                <w:sz w:val="18"/>
                <w:lang w:eastAsia="ja-JP"/>
              </w:rPr>
            </w:pPr>
          </w:p>
        </w:tc>
      </w:tr>
      <w:tr w:rsidR="004E5D96" w14:paraId="5EE526B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CC457C" w14:textId="77777777" w:rsidR="004E5D96" w:rsidRDefault="004E5D96" w:rsidP="004E5D96">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925B06"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AB8C4" w14:textId="77777777" w:rsidR="004E5D96" w:rsidRDefault="004E5D96" w:rsidP="004E5D96">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F21E8" w14:textId="77777777" w:rsidR="004E5D96" w:rsidRDefault="004E5D96" w:rsidP="004E5D96">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9D46791" w14:textId="77777777" w:rsidR="004E5D96" w:rsidRDefault="004E5D96" w:rsidP="004E5D9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961EEA"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2CA670"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1F9EFB3" w14:textId="77777777" w:rsidR="004E5D96" w:rsidRDefault="004E5D96" w:rsidP="004E5D96">
            <w:pPr>
              <w:pStyle w:val="TAC"/>
              <w:rPr>
                <w:lang w:eastAsia="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C6D9E24"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88526" w14:textId="77777777" w:rsidR="004E5D96" w:rsidRDefault="004E5D96" w:rsidP="004E5D96">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8D3E1" w14:textId="77777777" w:rsidR="004E5D96" w:rsidRDefault="004E5D96" w:rsidP="004E5D96">
            <w:pPr>
              <w:pStyle w:val="TAC"/>
              <w:rPr>
                <w:lang w:eastAsia="ja-JP"/>
              </w:rPr>
            </w:pPr>
            <w:r>
              <w:rPr>
                <w:lang w:eastAsia="ja-JP"/>
              </w:rPr>
              <w:t>0</w:t>
            </w:r>
          </w:p>
        </w:tc>
      </w:tr>
      <w:tr w:rsidR="004E5D96" w14:paraId="67F2F1B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C3638"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8CB1A"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4663B" w14:textId="77777777" w:rsidR="004E5D96" w:rsidRDefault="004E5D96" w:rsidP="004E5D96">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2D1B4"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A3D24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C729F1"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A0B9DA"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06959E"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8A6BBCC"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F3C14"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0A33B" w14:textId="77777777" w:rsidR="004E5D96" w:rsidRDefault="004E5D96" w:rsidP="004E5D96">
            <w:pPr>
              <w:autoSpaceDN/>
              <w:spacing w:after="0"/>
              <w:rPr>
                <w:rFonts w:ascii="Arial" w:hAnsi="Arial"/>
                <w:sz w:val="18"/>
                <w:lang w:eastAsia="ja-JP"/>
              </w:rPr>
            </w:pPr>
          </w:p>
        </w:tc>
      </w:tr>
      <w:tr w:rsidR="004E5D96" w14:paraId="3C53AE8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2FC6CE" w14:textId="77777777" w:rsidR="004E5D96" w:rsidRDefault="004E5D96" w:rsidP="004E5D96">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EAB80F"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3EE96" w14:textId="77777777" w:rsidR="004E5D96" w:rsidRDefault="004E5D96" w:rsidP="004E5D96">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4FA36" w14:textId="77777777" w:rsidR="004E5D96" w:rsidRDefault="004E5D96" w:rsidP="004E5D96">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FFBE10" w14:textId="77777777" w:rsidR="004E5D96" w:rsidRDefault="004E5D96" w:rsidP="004E5D9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B3A7D"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6F9C9D"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8D7E649" w14:textId="77777777" w:rsidR="004E5D96" w:rsidRDefault="004E5D96" w:rsidP="004E5D96">
            <w:pPr>
              <w:pStyle w:val="TAC"/>
              <w:rPr>
                <w:lang w:eastAsia="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DAA61A7"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71030F" w14:textId="77777777" w:rsidR="004E5D96" w:rsidRDefault="004E5D96" w:rsidP="004E5D96">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F238E" w14:textId="77777777" w:rsidR="004E5D96" w:rsidRDefault="004E5D96" w:rsidP="004E5D96">
            <w:pPr>
              <w:pStyle w:val="TAC"/>
              <w:rPr>
                <w:lang w:eastAsia="ja-JP"/>
              </w:rPr>
            </w:pPr>
            <w:r>
              <w:rPr>
                <w:lang w:eastAsia="ja-JP"/>
              </w:rPr>
              <w:t>0</w:t>
            </w:r>
          </w:p>
        </w:tc>
      </w:tr>
      <w:tr w:rsidR="004E5D96" w14:paraId="7E21A81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BC78F"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BA9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97C88" w14:textId="77777777" w:rsidR="004E5D96" w:rsidRDefault="004E5D96" w:rsidP="004E5D96">
            <w:pPr>
              <w:pStyle w:val="TAC"/>
              <w:rPr>
                <w:lang w:eastAsia="ja-JP"/>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CB5329" w14:textId="77777777" w:rsidR="004E5D96" w:rsidRDefault="004E5D96" w:rsidP="004E5D96">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18FF"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5C4F4" w14:textId="77777777" w:rsidR="004E5D96" w:rsidRDefault="004E5D96" w:rsidP="004E5D96">
            <w:pPr>
              <w:autoSpaceDN/>
              <w:spacing w:after="0"/>
              <w:rPr>
                <w:rFonts w:ascii="Arial" w:hAnsi="Arial"/>
                <w:sz w:val="18"/>
                <w:lang w:eastAsia="ja-JP"/>
              </w:rPr>
            </w:pPr>
          </w:p>
        </w:tc>
      </w:tr>
      <w:tr w:rsidR="004E5D96" w14:paraId="5979985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3995CD" w14:textId="77777777" w:rsidR="004E5D96" w:rsidRDefault="004E5D96" w:rsidP="004E5D96">
            <w:pPr>
              <w:pStyle w:val="TAC"/>
              <w:rPr>
                <w:lang w:eastAsia="en-US"/>
              </w:rPr>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4BC9A"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445C7" w14:textId="77777777" w:rsidR="004E5D96" w:rsidRDefault="004E5D96" w:rsidP="004E5D96">
            <w:pPr>
              <w:pStyle w:val="TAC"/>
              <w:rPr>
                <w:lang w:eastAsia="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659113" w14:textId="77777777" w:rsidR="004E5D96" w:rsidRDefault="004E5D96" w:rsidP="004E5D96">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7B5F11" w14:textId="77777777" w:rsidR="004E5D96" w:rsidRDefault="004E5D96" w:rsidP="004E5D96">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FAEEDC"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AA461D"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50985C"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EF1C26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B15F3"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45D7ED" w14:textId="77777777" w:rsidR="004E5D96" w:rsidRDefault="004E5D96" w:rsidP="004E5D96">
            <w:pPr>
              <w:pStyle w:val="TAC"/>
            </w:pPr>
            <w:r>
              <w:t>0</w:t>
            </w:r>
          </w:p>
        </w:tc>
      </w:tr>
      <w:tr w:rsidR="004E5D96" w14:paraId="6961739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5CAD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C13E"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C3108" w14:textId="77777777" w:rsidR="004E5D96" w:rsidRDefault="004E5D96" w:rsidP="004E5D96">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1BAA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625BB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65DE38"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0AC72F"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8842CC"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775516" w14:textId="77777777" w:rsidR="004E5D96" w:rsidRDefault="004E5D96" w:rsidP="004E5D96">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82A0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1EE57" w14:textId="77777777" w:rsidR="004E5D96" w:rsidRDefault="004E5D96" w:rsidP="004E5D96">
            <w:pPr>
              <w:autoSpaceDN/>
              <w:spacing w:after="0"/>
              <w:rPr>
                <w:rFonts w:ascii="Arial" w:hAnsi="Arial"/>
                <w:sz w:val="18"/>
                <w:lang w:eastAsia="en-US"/>
              </w:rPr>
            </w:pPr>
          </w:p>
        </w:tc>
      </w:tr>
      <w:tr w:rsidR="004E5D96" w14:paraId="3B3EB32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9C6EF3" w14:textId="77777777" w:rsidR="004E5D96" w:rsidRDefault="004E5D96" w:rsidP="004E5D96">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594D39"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46199" w14:textId="77777777" w:rsidR="004E5D96" w:rsidRDefault="004E5D96" w:rsidP="004E5D96">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0CE8B" w14:textId="77777777" w:rsidR="004E5D96" w:rsidRDefault="004E5D96" w:rsidP="004E5D96">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10B1E4" w14:textId="77777777" w:rsidR="004E5D96" w:rsidRDefault="004E5D96" w:rsidP="004E5D96">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85714A"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57E837"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7478FF" w14:textId="77777777" w:rsidR="004E5D96" w:rsidRDefault="004E5D96" w:rsidP="004E5D96">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652A183" w14:textId="77777777" w:rsidR="004E5D96" w:rsidRDefault="004E5D96" w:rsidP="004E5D9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0ACE04" w14:textId="77777777" w:rsidR="004E5D96" w:rsidRDefault="004E5D96" w:rsidP="004E5D96">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8E6ED4" w14:textId="77777777" w:rsidR="004E5D96" w:rsidRDefault="004E5D96" w:rsidP="004E5D96">
            <w:pPr>
              <w:pStyle w:val="TAC"/>
              <w:rPr>
                <w:lang w:eastAsia="ja-JP"/>
              </w:rPr>
            </w:pPr>
            <w:r>
              <w:rPr>
                <w:lang w:eastAsia="ja-JP"/>
              </w:rPr>
              <w:t>0</w:t>
            </w:r>
          </w:p>
        </w:tc>
      </w:tr>
      <w:tr w:rsidR="004E5D96" w14:paraId="052C04E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AB2FB"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37A6"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0CDE0" w14:textId="77777777" w:rsidR="004E5D96" w:rsidRDefault="004E5D96" w:rsidP="004E5D96">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06B383" w14:textId="77777777" w:rsidR="004E5D96" w:rsidRDefault="004E5D96" w:rsidP="004E5D96">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177B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A7A20" w14:textId="77777777" w:rsidR="004E5D96" w:rsidRDefault="004E5D96" w:rsidP="004E5D96">
            <w:pPr>
              <w:autoSpaceDN/>
              <w:spacing w:after="0"/>
              <w:rPr>
                <w:rFonts w:ascii="Arial" w:hAnsi="Arial"/>
                <w:sz w:val="18"/>
                <w:lang w:eastAsia="ja-JP"/>
              </w:rPr>
            </w:pPr>
          </w:p>
        </w:tc>
      </w:tr>
      <w:tr w:rsidR="004E5D96" w14:paraId="4DDBCF2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4C3EAC2" w14:textId="77777777" w:rsidR="004E5D96" w:rsidRDefault="004E5D96" w:rsidP="004E5D96">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1BEBC"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F1D39" w14:textId="77777777" w:rsidR="004E5D96" w:rsidRDefault="004E5D96" w:rsidP="004E5D96">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0CEF9" w14:textId="77777777" w:rsidR="004E5D96" w:rsidRDefault="004E5D96" w:rsidP="004E5D96">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A311A4B" w14:textId="77777777" w:rsidR="004E5D96" w:rsidRDefault="004E5D96" w:rsidP="004E5D96">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CAA88E" w14:textId="77777777" w:rsidR="004E5D96" w:rsidRDefault="004E5D96" w:rsidP="004E5D96">
            <w:pPr>
              <w:pStyle w:val="TAC"/>
              <w:rPr>
                <w:lang w:eastAsia="ja-JP"/>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B12C6D" w14:textId="77777777" w:rsidR="004E5D96" w:rsidRDefault="004E5D96" w:rsidP="004E5D96">
            <w:pPr>
              <w:pStyle w:val="TAC"/>
              <w:rPr>
                <w:lang w:eastAsia="ja-JP"/>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5020719" w14:textId="77777777" w:rsidR="004E5D96" w:rsidRDefault="004E5D96" w:rsidP="004E5D96">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D71815" w14:textId="77777777" w:rsidR="004E5D96" w:rsidRDefault="004E5D96" w:rsidP="004E5D9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3BAD7" w14:textId="77777777" w:rsidR="004E5D96" w:rsidRDefault="004E5D96" w:rsidP="004E5D96">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3A273" w14:textId="77777777" w:rsidR="004E5D96" w:rsidRDefault="004E5D96" w:rsidP="004E5D96">
            <w:pPr>
              <w:pStyle w:val="TAC"/>
              <w:rPr>
                <w:lang w:eastAsia="ja-JP"/>
              </w:rPr>
            </w:pPr>
            <w:r>
              <w:rPr>
                <w:lang w:eastAsia="ja-JP"/>
              </w:rPr>
              <w:t>0</w:t>
            </w:r>
          </w:p>
        </w:tc>
      </w:tr>
      <w:tr w:rsidR="004E5D96" w14:paraId="46DB380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7AA13"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43B46"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2B1E4" w14:textId="77777777" w:rsidR="004E5D96" w:rsidRDefault="004E5D96" w:rsidP="004E5D96">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FF39EB" w14:textId="77777777" w:rsidR="004E5D96" w:rsidRDefault="004E5D96" w:rsidP="004E5D96">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A7C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E2CA" w14:textId="77777777" w:rsidR="004E5D96" w:rsidRDefault="004E5D96" w:rsidP="004E5D96">
            <w:pPr>
              <w:autoSpaceDN/>
              <w:spacing w:after="0"/>
              <w:rPr>
                <w:rFonts w:ascii="Arial" w:hAnsi="Arial"/>
                <w:sz w:val="18"/>
                <w:lang w:eastAsia="ja-JP"/>
              </w:rPr>
            </w:pPr>
          </w:p>
        </w:tc>
      </w:tr>
      <w:tr w:rsidR="004E5D96" w14:paraId="6299BAB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011372" w14:textId="77777777" w:rsidR="004E5D96" w:rsidRDefault="004E5D96" w:rsidP="004E5D96">
            <w:pPr>
              <w:pStyle w:val="TAC"/>
              <w:rPr>
                <w:lang w:eastAsia="en-US"/>
              </w:rPr>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3F161"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5FDE79" w14:textId="77777777" w:rsidR="004E5D96" w:rsidRDefault="004E5D96" w:rsidP="004E5D96">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67F54" w14:textId="77777777" w:rsidR="004E5D96" w:rsidRDefault="004E5D96" w:rsidP="004E5D96">
            <w:pPr>
              <w:pStyle w:val="TAC"/>
              <w:rPr>
                <w:lang w:eastAsia="en-US"/>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AF9C45" w14:textId="77777777" w:rsidR="004E5D96" w:rsidRDefault="004E5D96" w:rsidP="004E5D96">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AEC58"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19A74F"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347C82"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9955E7" w14:textId="77777777" w:rsidR="004E5D96" w:rsidRDefault="004E5D96" w:rsidP="004E5D96">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14E1E" w14:textId="77777777" w:rsidR="004E5D96" w:rsidRDefault="004E5D96" w:rsidP="004E5D96">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EAE84" w14:textId="77777777" w:rsidR="004E5D96" w:rsidRDefault="004E5D96" w:rsidP="004E5D96">
            <w:pPr>
              <w:pStyle w:val="TAC"/>
            </w:pPr>
            <w:r>
              <w:t>0</w:t>
            </w:r>
          </w:p>
        </w:tc>
      </w:tr>
      <w:tr w:rsidR="004E5D96" w14:paraId="54026C9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0A9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C6826"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4481B" w14:textId="77777777" w:rsidR="004E5D96" w:rsidRDefault="004E5D96" w:rsidP="004E5D96">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EF0687" w14:textId="77777777" w:rsidR="004E5D96" w:rsidRDefault="004E5D96" w:rsidP="004E5D96">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A574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28699" w14:textId="77777777" w:rsidR="004E5D96" w:rsidRDefault="004E5D96" w:rsidP="004E5D96">
            <w:pPr>
              <w:autoSpaceDN/>
              <w:spacing w:after="0"/>
              <w:rPr>
                <w:rFonts w:ascii="Arial" w:hAnsi="Arial"/>
                <w:sz w:val="18"/>
                <w:lang w:eastAsia="en-US"/>
              </w:rPr>
            </w:pPr>
          </w:p>
        </w:tc>
      </w:tr>
      <w:tr w:rsidR="004E5D96" w14:paraId="731395E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0C512A" w14:textId="77777777" w:rsidR="004E5D96" w:rsidRDefault="004E5D96" w:rsidP="004E5D96">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2AB92"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CEEDC" w14:textId="77777777" w:rsidR="004E5D96" w:rsidRDefault="004E5D96" w:rsidP="004E5D96">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F43A47" w14:textId="77777777" w:rsidR="004E5D96" w:rsidRDefault="004E5D96" w:rsidP="004E5D96">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C6CCA" w14:textId="77777777" w:rsidR="004E5D96" w:rsidRDefault="004E5D96" w:rsidP="004E5D96">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9667A9" w14:textId="77777777" w:rsidR="004E5D96" w:rsidRDefault="004E5D96" w:rsidP="004E5D96">
            <w:pPr>
              <w:pStyle w:val="TAC"/>
              <w:rPr>
                <w:lang w:eastAsia="ja-JP"/>
              </w:rPr>
            </w:pPr>
            <w:r>
              <w:rPr>
                <w:lang w:eastAsia="ja-JP"/>
              </w:rPr>
              <w:t>0</w:t>
            </w:r>
          </w:p>
        </w:tc>
      </w:tr>
      <w:tr w:rsidR="004E5D96" w14:paraId="294734A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AEB7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8D7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73E5B" w14:textId="77777777" w:rsidR="004E5D96" w:rsidRDefault="004E5D96" w:rsidP="004E5D96">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BE01122" w14:textId="77777777" w:rsidR="004E5D96" w:rsidRDefault="004E5D96" w:rsidP="004E5D96">
            <w:pPr>
              <w:pStyle w:val="TAC"/>
              <w:rPr>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DFE2AA8" w14:textId="77777777" w:rsidR="004E5D96" w:rsidRDefault="004E5D96" w:rsidP="004E5D96">
            <w:pPr>
              <w:pStyle w:val="TAC"/>
              <w:rPr>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5AB738AF" w14:textId="77777777" w:rsidR="004E5D96" w:rsidRDefault="004E5D96" w:rsidP="004E5D96">
            <w:pPr>
              <w:pStyle w:val="TAC"/>
              <w:rPr>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4206809E" w14:textId="77777777" w:rsidR="004E5D96" w:rsidRDefault="004E5D96" w:rsidP="004E5D96">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810E95" w14:textId="77777777" w:rsidR="004E5D96" w:rsidRDefault="004E5D96" w:rsidP="004E5D96">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8193429"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2CE0E"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7BBAB" w14:textId="77777777" w:rsidR="004E5D96" w:rsidRDefault="004E5D96" w:rsidP="004E5D96">
            <w:pPr>
              <w:autoSpaceDN/>
              <w:spacing w:after="0"/>
              <w:rPr>
                <w:rFonts w:ascii="Arial" w:hAnsi="Arial"/>
                <w:sz w:val="18"/>
                <w:lang w:eastAsia="ja-JP"/>
              </w:rPr>
            </w:pPr>
          </w:p>
        </w:tc>
      </w:tr>
      <w:tr w:rsidR="004E5D96" w14:paraId="5114738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BC1150" w14:textId="77777777" w:rsidR="004E5D96" w:rsidRDefault="004E5D96" w:rsidP="004E5D96">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F0F357"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4432B" w14:textId="77777777" w:rsidR="004E5D96" w:rsidRDefault="004E5D96" w:rsidP="004E5D96">
            <w:pPr>
              <w:pStyle w:val="TAC"/>
              <w:rPr>
                <w:lang w:eastAsia="ja-JP"/>
              </w:rPr>
            </w:pPr>
            <w:r>
              <w:rPr>
                <w:lang w:eastAsia="ja-JP"/>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81BE68" w14:textId="77777777" w:rsidR="004E5D96" w:rsidRDefault="004E5D96" w:rsidP="004E5D96">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28A4C" w14:textId="77777777" w:rsidR="004E5D96" w:rsidRDefault="004E5D96" w:rsidP="004E5D96">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3082BE" w14:textId="77777777" w:rsidR="004E5D96" w:rsidRDefault="004E5D96" w:rsidP="004E5D96">
            <w:pPr>
              <w:pStyle w:val="TAC"/>
              <w:rPr>
                <w:lang w:eastAsia="ja-JP"/>
              </w:rPr>
            </w:pPr>
            <w:r>
              <w:rPr>
                <w:lang w:eastAsia="ja-JP"/>
              </w:rPr>
              <w:t>0</w:t>
            </w:r>
          </w:p>
        </w:tc>
      </w:tr>
      <w:tr w:rsidR="004E5D96" w14:paraId="177E3EE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137AC"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8059"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5BF62" w14:textId="77777777" w:rsidR="004E5D96" w:rsidRDefault="004E5D96" w:rsidP="004E5D96">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8BDF8E" w14:textId="77777777" w:rsidR="004E5D96" w:rsidRDefault="004E5D96" w:rsidP="004E5D96">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C12F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07966" w14:textId="77777777" w:rsidR="004E5D96" w:rsidRDefault="004E5D96" w:rsidP="004E5D96">
            <w:pPr>
              <w:autoSpaceDN/>
              <w:spacing w:after="0"/>
              <w:rPr>
                <w:rFonts w:ascii="Arial" w:hAnsi="Arial"/>
                <w:sz w:val="18"/>
                <w:lang w:eastAsia="ja-JP"/>
              </w:rPr>
            </w:pPr>
          </w:p>
        </w:tc>
      </w:tr>
      <w:tr w:rsidR="004E5D96" w14:paraId="13119B1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411A7C" w14:textId="77777777" w:rsidR="004E5D96" w:rsidRDefault="004E5D96" w:rsidP="004E5D96">
            <w:pPr>
              <w:pStyle w:val="TAC"/>
              <w:rPr>
                <w:lang w:eastAsia="en-US"/>
              </w:rPr>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1E1B6"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CD4B6" w14:textId="77777777" w:rsidR="004E5D96" w:rsidRDefault="004E5D96" w:rsidP="004E5D96">
            <w:pPr>
              <w:pStyle w:val="TAC"/>
              <w:rPr>
                <w:lang w:eastAsia="en-US"/>
              </w:rPr>
            </w:pPr>
            <w:r>
              <w:rPr>
                <w:lang w:eastAsia="zh-CN"/>
              </w:rPr>
              <w:t>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5942E6" w14:textId="77777777" w:rsidR="004E5D96" w:rsidRDefault="004E5D96" w:rsidP="004E5D96">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86A43"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C17E28" w14:textId="77777777" w:rsidR="004E5D96" w:rsidRDefault="004E5D96" w:rsidP="004E5D96">
            <w:pPr>
              <w:pStyle w:val="TAC"/>
            </w:pPr>
            <w:r>
              <w:t>0</w:t>
            </w:r>
          </w:p>
        </w:tc>
      </w:tr>
      <w:tr w:rsidR="004E5D96" w14:paraId="5A0FC39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6F9E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CD546"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EC288" w14:textId="77777777" w:rsidR="004E5D96" w:rsidRDefault="004E5D96" w:rsidP="004E5D96">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29CF06" w14:textId="77777777" w:rsidR="004E5D96" w:rsidRDefault="004E5D96" w:rsidP="004E5D96">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7D71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2A8BA" w14:textId="77777777" w:rsidR="004E5D96" w:rsidRDefault="004E5D96" w:rsidP="004E5D96">
            <w:pPr>
              <w:autoSpaceDN/>
              <w:spacing w:after="0"/>
              <w:rPr>
                <w:rFonts w:ascii="Arial" w:hAnsi="Arial"/>
                <w:sz w:val="18"/>
                <w:lang w:eastAsia="en-US"/>
              </w:rPr>
            </w:pPr>
          </w:p>
        </w:tc>
      </w:tr>
      <w:tr w:rsidR="004E5D96" w14:paraId="62A8908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CF0711" w14:textId="77777777" w:rsidR="004E5D96" w:rsidRDefault="004E5D96" w:rsidP="004E5D96">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EEC26" w14:textId="77777777" w:rsidR="004E5D96" w:rsidRDefault="004E5D96" w:rsidP="004E5D96">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C62089" w14:textId="77777777" w:rsidR="004E5D96" w:rsidRDefault="004E5D96" w:rsidP="004E5D96">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ADA1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EB38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69000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33E8A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271717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1B96E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A3674" w14:textId="77777777" w:rsidR="004E5D96" w:rsidRDefault="004E5D96" w:rsidP="004E5D96">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7D2A3" w14:textId="77777777" w:rsidR="004E5D96" w:rsidRDefault="004E5D96" w:rsidP="004E5D96">
            <w:pPr>
              <w:pStyle w:val="TAC"/>
            </w:pPr>
            <w:r>
              <w:t>0</w:t>
            </w:r>
          </w:p>
        </w:tc>
      </w:tr>
      <w:tr w:rsidR="004E5D96" w14:paraId="4A035A1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D78A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AE1A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3ECF9B" w14:textId="77777777" w:rsidR="004E5D96" w:rsidRDefault="004E5D96" w:rsidP="004E5D96">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F394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5866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1F1E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5B59D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920B88"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D1415E"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684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E16F3" w14:textId="77777777" w:rsidR="004E5D96" w:rsidRDefault="004E5D96" w:rsidP="004E5D96">
            <w:pPr>
              <w:autoSpaceDN/>
              <w:spacing w:after="0"/>
              <w:rPr>
                <w:rFonts w:ascii="Arial" w:hAnsi="Arial"/>
                <w:sz w:val="18"/>
                <w:lang w:eastAsia="en-US"/>
              </w:rPr>
            </w:pPr>
          </w:p>
        </w:tc>
      </w:tr>
      <w:tr w:rsidR="004E5D96" w14:paraId="4AF90A3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A4212F" w14:textId="77777777" w:rsidR="004E5D96" w:rsidRDefault="004E5D96" w:rsidP="004E5D96">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99F971" w14:textId="77777777" w:rsidR="004E5D96" w:rsidRDefault="004E5D96" w:rsidP="004E5D96">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33725" w14:textId="77777777" w:rsidR="004E5D96" w:rsidRDefault="004E5D96" w:rsidP="004E5D96">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77124"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C3EBB"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F5ECE"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D4DAA1"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4D42B82" w14:textId="77777777" w:rsidR="004E5D96" w:rsidRDefault="004E5D96" w:rsidP="004E5D96">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95C59D" w14:textId="77777777" w:rsidR="004E5D96" w:rsidRDefault="004E5D96" w:rsidP="004E5D9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CAD207" w14:textId="77777777" w:rsidR="004E5D96" w:rsidRDefault="004E5D96" w:rsidP="004E5D96">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84702" w14:textId="77777777" w:rsidR="004E5D96" w:rsidRDefault="004E5D96" w:rsidP="004E5D96">
            <w:pPr>
              <w:pStyle w:val="TAC"/>
              <w:rPr>
                <w:lang w:eastAsia="ja-JP"/>
              </w:rPr>
            </w:pPr>
            <w:r>
              <w:rPr>
                <w:lang w:eastAsia="ja-JP"/>
              </w:rPr>
              <w:t>0</w:t>
            </w:r>
          </w:p>
        </w:tc>
      </w:tr>
      <w:tr w:rsidR="004E5D96" w14:paraId="020BECE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9CEC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5AC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94E24" w14:textId="77777777" w:rsidR="004E5D96" w:rsidRDefault="004E5D96" w:rsidP="004E5D96">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17A57B"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41077"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686238"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8CF900"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395C2C"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59208C3" w14:textId="77777777" w:rsidR="004E5D96" w:rsidRDefault="004E5D96" w:rsidP="004E5D9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6CF38"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81E4" w14:textId="77777777" w:rsidR="004E5D96" w:rsidRDefault="004E5D96" w:rsidP="004E5D96">
            <w:pPr>
              <w:autoSpaceDN/>
              <w:spacing w:after="0"/>
              <w:rPr>
                <w:rFonts w:ascii="Arial" w:hAnsi="Arial"/>
                <w:sz w:val="18"/>
                <w:lang w:eastAsia="ja-JP"/>
              </w:rPr>
            </w:pPr>
          </w:p>
        </w:tc>
      </w:tr>
      <w:tr w:rsidR="004E5D96" w14:paraId="5031653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8C5B65" w14:textId="77777777" w:rsidR="004E5D96" w:rsidRDefault="004E5D96" w:rsidP="004E5D96">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9B06BE"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E515C" w14:textId="77777777" w:rsidR="004E5D96" w:rsidRDefault="004E5D96" w:rsidP="004E5D96">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401F4"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BA4B6"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AC75E"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1F0E54"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0759AAA" w14:textId="77777777" w:rsidR="004E5D96" w:rsidRDefault="004E5D96" w:rsidP="004E5D96">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BB1FAF" w14:textId="77777777" w:rsidR="004E5D96" w:rsidRDefault="004E5D96" w:rsidP="004E5D9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B51B2" w14:textId="77777777" w:rsidR="004E5D96" w:rsidRDefault="004E5D96" w:rsidP="004E5D96">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39E5CB" w14:textId="77777777" w:rsidR="004E5D96" w:rsidRDefault="004E5D96" w:rsidP="004E5D96">
            <w:pPr>
              <w:pStyle w:val="TAC"/>
              <w:rPr>
                <w:lang w:eastAsia="ja-JP"/>
              </w:rPr>
            </w:pPr>
            <w:r>
              <w:rPr>
                <w:lang w:eastAsia="ja-JP"/>
              </w:rPr>
              <w:t>0</w:t>
            </w:r>
          </w:p>
        </w:tc>
      </w:tr>
      <w:tr w:rsidR="004E5D96" w14:paraId="129B616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4482C"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700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30D7D" w14:textId="77777777" w:rsidR="004E5D96" w:rsidRDefault="004E5D96" w:rsidP="004E5D96">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94B8E"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44395"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1590F"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627B8C"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2AB320"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626C9D6"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9F035"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F673" w14:textId="77777777" w:rsidR="004E5D96" w:rsidRDefault="004E5D96" w:rsidP="004E5D96">
            <w:pPr>
              <w:autoSpaceDN/>
              <w:spacing w:after="0"/>
              <w:rPr>
                <w:rFonts w:ascii="Arial" w:hAnsi="Arial"/>
                <w:sz w:val="18"/>
                <w:lang w:eastAsia="ja-JP"/>
              </w:rPr>
            </w:pPr>
          </w:p>
        </w:tc>
      </w:tr>
      <w:tr w:rsidR="004E5D96" w14:paraId="601C88F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F4C57E" w14:textId="77777777" w:rsidR="004E5D96" w:rsidRDefault="004E5D96" w:rsidP="004E5D96">
            <w:pPr>
              <w:pStyle w:val="TAC"/>
              <w:rPr>
                <w:lang w:eastAsia="en-US"/>
              </w:rPr>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9767F"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3CC91" w14:textId="77777777" w:rsidR="004E5D96" w:rsidRDefault="004E5D96" w:rsidP="004E5D96">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B95C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D57C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EDED8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BEF5C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E82FCF"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97EE17A"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CF7E2"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E8EE3" w14:textId="77777777" w:rsidR="004E5D96" w:rsidRDefault="004E5D96" w:rsidP="004E5D96">
            <w:pPr>
              <w:pStyle w:val="TAC"/>
            </w:pPr>
            <w:r>
              <w:t>0</w:t>
            </w:r>
          </w:p>
        </w:tc>
      </w:tr>
      <w:tr w:rsidR="004E5D96" w14:paraId="11A57DA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0025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9DF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8E917" w14:textId="77777777" w:rsidR="004E5D96" w:rsidRDefault="004E5D96" w:rsidP="004E5D96">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2D63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10B6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EEE7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10389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75779AF"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E3E1FA"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0FE8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13831" w14:textId="77777777" w:rsidR="004E5D96" w:rsidRDefault="004E5D96" w:rsidP="004E5D96">
            <w:pPr>
              <w:autoSpaceDN/>
              <w:spacing w:after="0"/>
              <w:rPr>
                <w:rFonts w:ascii="Arial" w:hAnsi="Arial"/>
                <w:sz w:val="18"/>
                <w:lang w:eastAsia="en-US"/>
              </w:rPr>
            </w:pPr>
          </w:p>
        </w:tc>
      </w:tr>
      <w:tr w:rsidR="004E5D96" w14:paraId="3B16EF6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D23EF2" w14:textId="77777777" w:rsidR="004E5D96" w:rsidRDefault="004E5D96" w:rsidP="004E5D96">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C58422"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AEB5D" w14:textId="77777777" w:rsidR="004E5D96" w:rsidRDefault="004E5D96" w:rsidP="004E5D96">
            <w:pPr>
              <w:pStyle w:val="TAC"/>
              <w:rPr>
                <w:lang w:eastAsia="en-US"/>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40E8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F00C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0EA08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32002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F3D14EA" w14:textId="77777777" w:rsidR="004E5D96" w:rsidRDefault="004E5D96" w:rsidP="004E5D9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581DB0"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77CA1F"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91D14A" w14:textId="77777777" w:rsidR="004E5D96" w:rsidRDefault="004E5D96" w:rsidP="004E5D96">
            <w:pPr>
              <w:pStyle w:val="TAC"/>
            </w:pPr>
            <w:r>
              <w:t>0</w:t>
            </w:r>
          </w:p>
        </w:tc>
      </w:tr>
      <w:tr w:rsidR="004E5D96" w14:paraId="79864D5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B356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B632"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3721B" w14:textId="77777777" w:rsidR="004E5D96" w:rsidRDefault="004E5D96" w:rsidP="004E5D96">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6D5CC3" w14:textId="77777777" w:rsidR="004E5D96" w:rsidRDefault="004E5D96" w:rsidP="004E5D96">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C6E5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20713" w14:textId="77777777" w:rsidR="004E5D96" w:rsidRDefault="004E5D96" w:rsidP="004E5D96">
            <w:pPr>
              <w:autoSpaceDN/>
              <w:spacing w:after="0"/>
              <w:rPr>
                <w:rFonts w:ascii="Arial" w:hAnsi="Arial"/>
                <w:sz w:val="18"/>
                <w:lang w:eastAsia="en-US"/>
              </w:rPr>
            </w:pPr>
          </w:p>
        </w:tc>
      </w:tr>
      <w:tr w:rsidR="004E5D96" w14:paraId="08C3A3A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5158CC" w14:textId="77777777" w:rsidR="004E5D96" w:rsidRDefault="004E5D96" w:rsidP="004E5D96">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85676"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9CA3B" w14:textId="77777777" w:rsidR="004E5D96" w:rsidRDefault="004E5D96" w:rsidP="004E5D96">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FF95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DA2D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ED3EA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89E5D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42362D"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9253F7B"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11112"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8D300" w14:textId="77777777" w:rsidR="004E5D96" w:rsidRDefault="004E5D96" w:rsidP="004E5D96">
            <w:pPr>
              <w:pStyle w:val="TAC"/>
            </w:pPr>
            <w:r>
              <w:t>0</w:t>
            </w:r>
          </w:p>
        </w:tc>
      </w:tr>
      <w:tr w:rsidR="004E5D96" w14:paraId="4AF3EF1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B2DA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2C7D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96617" w14:textId="77777777" w:rsidR="004E5D96" w:rsidRDefault="004E5D96" w:rsidP="004E5D96">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E31C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9A78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FD609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6E6D6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67A9EA"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EE30E7"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DEE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9E68" w14:textId="77777777" w:rsidR="004E5D96" w:rsidRDefault="004E5D96" w:rsidP="004E5D96">
            <w:pPr>
              <w:autoSpaceDN/>
              <w:spacing w:after="0"/>
              <w:rPr>
                <w:rFonts w:ascii="Arial" w:hAnsi="Arial"/>
                <w:sz w:val="18"/>
                <w:lang w:eastAsia="en-US"/>
              </w:rPr>
            </w:pPr>
          </w:p>
        </w:tc>
      </w:tr>
      <w:tr w:rsidR="004E5D96" w14:paraId="2207CD6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285A77" w14:textId="77777777" w:rsidR="004E5D96" w:rsidRDefault="004E5D96" w:rsidP="004E5D96">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34C8B"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3C24A6" w14:textId="77777777" w:rsidR="004E5D96" w:rsidRDefault="004E5D96" w:rsidP="004E5D96">
            <w:pPr>
              <w:pStyle w:val="TAC"/>
              <w:rPr>
                <w:lang w:eastAsia="en-US"/>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6B7F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DC596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5E494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2E6E4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4A78AF" w14:textId="77777777" w:rsidR="004E5D96" w:rsidRDefault="004E5D96" w:rsidP="004E5D9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049CF3"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60C24"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0C9046" w14:textId="77777777" w:rsidR="004E5D96" w:rsidRDefault="004E5D96" w:rsidP="004E5D96">
            <w:pPr>
              <w:pStyle w:val="TAC"/>
            </w:pPr>
            <w:r>
              <w:t>0</w:t>
            </w:r>
          </w:p>
        </w:tc>
      </w:tr>
      <w:tr w:rsidR="004E5D96" w14:paraId="6EDA02E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FF1E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05D66"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BDF28" w14:textId="77777777" w:rsidR="004E5D96" w:rsidRDefault="004E5D96" w:rsidP="004E5D96">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DCCD7DA" w14:textId="77777777" w:rsidR="004E5D96" w:rsidRDefault="004E5D96" w:rsidP="004E5D96">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1834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7C9A" w14:textId="77777777" w:rsidR="004E5D96" w:rsidRDefault="004E5D96" w:rsidP="004E5D96">
            <w:pPr>
              <w:autoSpaceDN/>
              <w:spacing w:after="0"/>
              <w:rPr>
                <w:rFonts w:ascii="Arial" w:hAnsi="Arial"/>
                <w:sz w:val="18"/>
                <w:lang w:eastAsia="en-US"/>
              </w:rPr>
            </w:pPr>
          </w:p>
        </w:tc>
      </w:tr>
      <w:tr w:rsidR="004E5D96" w14:paraId="4B92C57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AF15EA" w14:textId="77777777" w:rsidR="004E5D96" w:rsidRDefault="004E5D96" w:rsidP="004E5D96">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E8875A"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D5D44" w14:textId="77777777" w:rsidR="004E5D96" w:rsidRDefault="004E5D96" w:rsidP="004E5D96">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FBDCF"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1B2AC"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04FB8"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DF1A84"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A08F72B" w14:textId="77777777" w:rsidR="004E5D96" w:rsidRDefault="004E5D96" w:rsidP="004E5D96">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FF15D3" w14:textId="77777777" w:rsidR="004E5D96" w:rsidRDefault="004E5D96" w:rsidP="004E5D96">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4F406" w14:textId="77777777" w:rsidR="004E5D96" w:rsidRDefault="004E5D96" w:rsidP="004E5D96">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2891C" w14:textId="77777777" w:rsidR="004E5D96" w:rsidRDefault="004E5D96" w:rsidP="004E5D96">
            <w:pPr>
              <w:pStyle w:val="TAC"/>
              <w:rPr>
                <w:lang w:eastAsia="ja-JP"/>
              </w:rPr>
            </w:pPr>
            <w:r>
              <w:rPr>
                <w:lang w:eastAsia="ja-JP"/>
              </w:rPr>
              <w:t>0</w:t>
            </w:r>
          </w:p>
        </w:tc>
      </w:tr>
      <w:tr w:rsidR="004E5D96" w14:paraId="5F0A509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E85AD"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2C11"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6696E" w14:textId="77777777" w:rsidR="004E5D96" w:rsidRDefault="004E5D96" w:rsidP="004E5D96">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79852"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4B6943"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12299F" w14:textId="77777777" w:rsidR="004E5D96" w:rsidRDefault="004E5D96" w:rsidP="004E5D96">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D3A363" w14:textId="77777777" w:rsidR="004E5D96" w:rsidRDefault="004E5D96" w:rsidP="004E5D96">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2FD2A6" w14:textId="77777777" w:rsidR="004E5D96" w:rsidRDefault="004E5D96" w:rsidP="004E5D96">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DB1014D" w14:textId="77777777" w:rsidR="004E5D96" w:rsidRDefault="004E5D96" w:rsidP="004E5D96">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9607"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76714" w14:textId="77777777" w:rsidR="004E5D96" w:rsidRDefault="004E5D96" w:rsidP="004E5D96">
            <w:pPr>
              <w:autoSpaceDN/>
              <w:spacing w:after="0"/>
              <w:rPr>
                <w:rFonts w:ascii="Arial" w:hAnsi="Arial"/>
                <w:sz w:val="18"/>
                <w:lang w:eastAsia="ja-JP"/>
              </w:rPr>
            </w:pPr>
          </w:p>
        </w:tc>
      </w:tr>
      <w:tr w:rsidR="004E5D96" w14:paraId="4E396F3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9C39BE2" w14:textId="77777777" w:rsidR="004E5D96" w:rsidRDefault="004E5D96" w:rsidP="004E5D96">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008D0"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EF9FD" w14:textId="77777777" w:rsidR="004E5D96" w:rsidRDefault="004E5D96" w:rsidP="004E5D96">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9445D"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F07B60"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B9F8AC"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85E6C8"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F349B8" w14:textId="77777777" w:rsidR="004E5D96" w:rsidRDefault="004E5D96" w:rsidP="004E5D96">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75FE120" w14:textId="77777777" w:rsidR="004E5D96" w:rsidRDefault="004E5D96" w:rsidP="004E5D96">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C54D3" w14:textId="77777777" w:rsidR="004E5D96" w:rsidRDefault="004E5D96" w:rsidP="004E5D96">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F1871" w14:textId="77777777" w:rsidR="004E5D96" w:rsidRDefault="004E5D96" w:rsidP="004E5D96">
            <w:pPr>
              <w:pStyle w:val="TAC"/>
              <w:rPr>
                <w:lang w:eastAsia="ja-JP"/>
              </w:rPr>
            </w:pPr>
            <w:r>
              <w:rPr>
                <w:lang w:eastAsia="ja-JP"/>
              </w:rPr>
              <w:t>0</w:t>
            </w:r>
          </w:p>
        </w:tc>
      </w:tr>
      <w:tr w:rsidR="004E5D96" w14:paraId="470071F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C1B06"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575B2"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0F034" w14:textId="77777777" w:rsidR="004E5D96" w:rsidRDefault="004E5D96" w:rsidP="004E5D96">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5BB9C1" w14:textId="77777777" w:rsidR="004E5D96" w:rsidRDefault="004E5D96" w:rsidP="004E5D96">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0A2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CBA36" w14:textId="77777777" w:rsidR="004E5D96" w:rsidRDefault="004E5D96" w:rsidP="004E5D96">
            <w:pPr>
              <w:autoSpaceDN/>
              <w:spacing w:after="0"/>
              <w:rPr>
                <w:rFonts w:ascii="Arial" w:hAnsi="Arial"/>
                <w:sz w:val="18"/>
                <w:lang w:eastAsia="ja-JP"/>
              </w:rPr>
            </w:pPr>
          </w:p>
        </w:tc>
      </w:tr>
      <w:tr w:rsidR="004E5D96" w14:paraId="7BEC57C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222F4E" w14:textId="77777777" w:rsidR="004E5D96" w:rsidRDefault="004E5D96" w:rsidP="004E5D96">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7DC436"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DD35A3" w14:textId="77777777" w:rsidR="004E5D96" w:rsidRDefault="004E5D96" w:rsidP="004E5D96">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FAF50"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58F11"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E5471"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5A6803"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5529C2" w14:textId="77777777" w:rsidR="004E5D96" w:rsidRDefault="004E5D96" w:rsidP="004E5D96">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2FDC42" w14:textId="77777777" w:rsidR="004E5D96" w:rsidRDefault="004E5D96" w:rsidP="004E5D9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18F38" w14:textId="77777777" w:rsidR="004E5D96" w:rsidRDefault="004E5D96" w:rsidP="004E5D96">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801681" w14:textId="77777777" w:rsidR="004E5D96" w:rsidRDefault="004E5D96" w:rsidP="004E5D96">
            <w:pPr>
              <w:pStyle w:val="TAC"/>
              <w:rPr>
                <w:lang w:eastAsia="ja-JP"/>
              </w:rPr>
            </w:pPr>
            <w:r>
              <w:rPr>
                <w:lang w:eastAsia="ja-JP"/>
              </w:rPr>
              <w:t>0</w:t>
            </w:r>
          </w:p>
        </w:tc>
      </w:tr>
      <w:tr w:rsidR="004E5D96" w14:paraId="6AE08E2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09CD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E2127"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A935C" w14:textId="77777777" w:rsidR="004E5D96" w:rsidRDefault="004E5D96" w:rsidP="004E5D96">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C4011E" w14:textId="77777777" w:rsidR="004E5D96" w:rsidRDefault="004E5D96" w:rsidP="004E5D96">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BCDCA"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29BD1" w14:textId="77777777" w:rsidR="004E5D96" w:rsidRDefault="004E5D96" w:rsidP="004E5D96">
            <w:pPr>
              <w:autoSpaceDN/>
              <w:spacing w:after="0"/>
              <w:rPr>
                <w:rFonts w:ascii="Arial" w:hAnsi="Arial"/>
                <w:sz w:val="18"/>
                <w:lang w:eastAsia="ja-JP"/>
              </w:rPr>
            </w:pPr>
          </w:p>
        </w:tc>
      </w:tr>
      <w:tr w:rsidR="004E5D96" w14:paraId="070C252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BB0161" w14:textId="77777777" w:rsidR="004E5D96" w:rsidRDefault="004E5D96" w:rsidP="004E5D96">
            <w:pPr>
              <w:pStyle w:val="TAC"/>
              <w:rPr>
                <w:lang w:eastAsia="en-US"/>
              </w:rPr>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30C685"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CC5D2" w14:textId="77777777" w:rsidR="004E5D96" w:rsidRDefault="004E5D96" w:rsidP="004E5D96">
            <w:pPr>
              <w:pStyle w:val="TAC"/>
              <w:rPr>
                <w:lang w:eastAsia="en-US"/>
              </w:rPr>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DB32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4F8D6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F19BD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449A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4B9FDCE" w14:textId="77777777" w:rsidR="004E5D96" w:rsidRDefault="004E5D96" w:rsidP="004E5D9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4AB0E3"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0C145" w14:textId="77777777" w:rsidR="004E5D96" w:rsidRDefault="004E5D96" w:rsidP="004E5D96">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32E83" w14:textId="77777777" w:rsidR="004E5D96" w:rsidRDefault="004E5D96" w:rsidP="004E5D96">
            <w:pPr>
              <w:pStyle w:val="TAC"/>
            </w:pPr>
            <w:r>
              <w:t>0</w:t>
            </w:r>
          </w:p>
        </w:tc>
      </w:tr>
      <w:tr w:rsidR="004E5D96" w14:paraId="0A08D57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9C6D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E3478"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FBDEF"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366213D" w14:textId="77777777" w:rsidR="004E5D96" w:rsidRDefault="004E5D96" w:rsidP="004E5D96">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5E97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A5EF0" w14:textId="77777777" w:rsidR="004E5D96" w:rsidRDefault="004E5D96" w:rsidP="004E5D96">
            <w:pPr>
              <w:autoSpaceDN/>
              <w:spacing w:after="0"/>
              <w:rPr>
                <w:rFonts w:ascii="Arial" w:hAnsi="Arial"/>
                <w:sz w:val="18"/>
                <w:lang w:eastAsia="en-US"/>
              </w:rPr>
            </w:pPr>
          </w:p>
        </w:tc>
      </w:tr>
      <w:tr w:rsidR="004E5D96" w14:paraId="1084DD0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F1D328" w14:textId="77777777" w:rsidR="004E5D96" w:rsidRDefault="004E5D96" w:rsidP="004E5D96">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E5D5A"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02BE6"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0E71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EB46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BB92BB"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F8FC6E"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F8E266" w14:textId="77777777" w:rsidR="004E5D96" w:rsidRDefault="004E5D96" w:rsidP="004E5D9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12461D"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87EF6"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B4E3B" w14:textId="77777777" w:rsidR="004E5D96" w:rsidRDefault="004E5D96" w:rsidP="004E5D96">
            <w:pPr>
              <w:pStyle w:val="TAC"/>
            </w:pPr>
            <w:r>
              <w:t>0</w:t>
            </w:r>
          </w:p>
        </w:tc>
      </w:tr>
      <w:tr w:rsidR="004E5D96" w14:paraId="15BF9F4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FA30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EA68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65D9C" w14:textId="77777777" w:rsidR="004E5D96" w:rsidRDefault="004E5D96" w:rsidP="004E5D96">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1ECB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3B19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6046F8"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8F6785"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832178" w14:textId="77777777" w:rsidR="004E5D96" w:rsidRDefault="004E5D96" w:rsidP="004E5D9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A7F5BA" w14:textId="77777777" w:rsidR="004E5D96" w:rsidRDefault="004E5D96" w:rsidP="004E5D96">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AA11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28B87" w14:textId="77777777" w:rsidR="004E5D96" w:rsidRDefault="004E5D96" w:rsidP="004E5D96">
            <w:pPr>
              <w:autoSpaceDN/>
              <w:spacing w:after="0"/>
              <w:rPr>
                <w:rFonts w:ascii="Arial" w:hAnsi="Arial"/>
                <w:sz w:val="18"/>
                <w:lang w:eastAsia="en-US"/>
              </w:rPr>
            </w:pPr>
          </w:p>
        </w:tc>
      </w:tr>
      <w:tr w:rsidR="004E5D96" w14:paraId="6322F39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4E031D" w14:textId="77777777" w:rsidR="004E5D96" w:rsidRDefault="004E5D96" w:rsidP="004E5D96">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A62B4" w14:textId="77777777" w:rsidR="004E5D96" w:rsidRDefault="004E5D96" w:rsidP="004E5D96">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94DE8"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EB82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EBF8E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880F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39A79F"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E068A3"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E1B0205"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93444"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C6BBE5" w14:textId="77777777" w:rsidR="004E5D96" w:rsidRDefault="004E5D96" w:rsidP="004E5D96">
            <w:pPr>
              <w:pStyle w:val="TAC"/>
            </w:pPr>
            <w:r>
              <w:t>0</w:t>
            </w:r>
          </w:p>
        </w:tc>
      </w:tr>
      <w:tr w:rsidR="004E5D96" w14:paraId="6510BF4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7D8E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9BEB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611F3" w14:textId="77777777" w:rsidR="004E5D96" w:rsidRDefault="004E5D96" w:rsidP="004E5D96">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3B7C3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8CA8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D9B1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D4A91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678D01"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1993B4C"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4CDF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6FA4" w14:textId="77777777" w:rsidR="004E5D96" w:rsidRDefault="004E5D96" w:rsidP="004E5D96">
            <w:pPr>
              <w:autoSpaceDN/>
              <w:spacing w:after="0"/>
              <w:rPr>
                <w:rFonts w:ascii="Arial" w:hAnsi="Arial"/>
                <w:sz w:val="18"/>
                <w:lang w:eastAsia="en-US"/>
              </w:rPr>
            </w:pPr>
          </w:p>
        </w:tc>
      </w:tr>
      <w:tr w:rsidR="004E5D96" w14:paraId="43486A7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877C7B" w14:textId="77777777" w:rsidR="004E5D96" w:rsidRDefault="004E5D96" w:rsidP="004E5D96">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BF6B87"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CE2A6" w14:textId="77777777" w:rsidR="004E5D96" w:rsidRDefault="004E5D96" w:rsidP="004E5D96">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FD48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E8C07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C8061" w14:textId="77777777" w:rsidR="004E5D96" w:rsidRDefault="004E5D96" w:rsidP="004E5D96">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45D97D" w14:textId="77777777" w:rsidR="004E5D96" w:rsidRDefault="004E5D96" w:rsidP="004E5D96">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CB5587F"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410A993"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46310A"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40ECB" w14:textId="77777777" w:rsidR="004E5D96" w:rsidRDefault="004E5D96" w:rsidP="004E5D96">
            <w:pPr>
              <w:pStyle w:val="TAC"/>
            </w:pPr>
            <w:r>
              <w:t>0</w:t>
            </w:r>
          </w:p>
        </w:tc>
      </w:tr>
      <w:tr w:rsidR="004E5D96" w14:paraId="4B2DE7B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A616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883E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88DE1" w14:textId="77777777" w:rsidR="004E5D96" w:rsidRDefault="004E5D96" w:rsidP="004E5D96">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7D89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CE94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D38A1"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526668"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D2F8F87"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4A20F86"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A6D9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AC82B" w14:textId="77777777" w:rsidR="004E5D96" w:rsidRDefault="004E5D96" w:rsidP="004E5D96">
            <w:pPr>
              <w:autoSpaceDN/>
              <w:spacing w:after="0"/>
              <w:rPr>
                <w:rFonts w:ascii="Arial" w:hAnsi="Arial"/>
                <w:sz w:val="18"/>
                <w:lang w:eastAsia="en-US"/>
              </w:rPr>
            </w:pPr>
          </w:p>
        </w:tc>
      </w:tr>
      <w:tr w:rsidR="004E5D96" w14:paraId="359E94A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1E7BD8" w14:textId="77777777" w:rsidR="004E5D96" w:rsidRDefault="004E5D96" w:rsidP="004E5D96">
            <w:pPr>
              <w:pStyle w:val="TAC"/>
            </w:pPr>
            <w:r>
              <w:lastRenderedPageBreak/>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B81E1B1" w14:textId="77777777" w:rsidR="004E5D96" w:rsidRDefault="004E5D96" w:rsidP="004E5D96">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BFD12" w14:textId="77777777" w:rsidR="004E5D96" w:rsidRDefault="004E5D96" w:rsidP="004E5D96">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8771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DF8F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3D684"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398328"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869835F"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2E1DEA8"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79259" w14:textId="77777777" w:rsidR="004E5D96" w:rsidRDefault="004E5D96" w:rsidP="004E5D96">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62678" w14:textId="77777777" w:rsidR="004E5D96" w:rsidRDefault="004E5D96" w:rsidP="004E5D96">
            <w:pPr>
              <w:pStyle w:val="TAC"/>
            </w:pPr>
            <w:r>
              <w:rPr>
                <w:szCs w:val="18"/>
              </w:rPr>
              <w:t>0</w:t>
            </w:r>
          </w:p>
        </w:tc>
      </w:tr>
      <w:tr w:rsidR="004E5D96" w14:paraId="5BF6968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A647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559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86CD3" w14:textId="77777777" w:rsidR="004E5D96" w:rsidRDefault="004E5D96" w:rsidP="004E5D96">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3A9A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FF4A3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E4FA8"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D2C4A8"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3CF5F24" w14:textId="77777777" w:rsidR="004E5D96" w:rsidRDefault="004E5D96" w:rsidP="004E5D96">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81902A" w14:textId="77777777" w:rsidR="004E5D96" w:rsidRDefault="004E5D96" w:rsidP="004E5D96">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47BE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2A5FB" w14:textId="77777777" w:rsidR="004E5D96" w:rsidRDefault="004E5D96" w:rsidP="004E5D96">
            <w:pPr>
              <w:autoSpaceDN/>
              <w:spacing w:after="0"/>
              <w:rPr>
                <w:rFonts w:ascii="Arial" w:hAnsi="Arial"/>
                <w:sz w:val="18"/>
                <w:lang w:eastAsia="en-US"/>
              </w:rPr>
            </w:pPr>
          </w:p>
        </w:tc>
      </w:tr>
      <w:tr w:rsidR="004E5D96" w14:paraId="7191FBE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FA8F8B" w14:textId="77777777" w:rsidR="004E5D96" w:rsidRDefault="004E5D96" w:rsidP="004E5D96">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185B0" w14:textId="77777777" w:rsidR="004E5D96" w:rsidRDefault="004E5D96" w:rsidP="004E5D9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281A3" w14:textId="77777777" w:rsidR="004E5D96" w:rsidRDefault="004E5D96" w:rsidP="004E5D96">
            <w:pPr>
              <w:pStyle w:val="TAC"/>
              <w:rPr>
                <w:lang w:eastAsia="en-US"/>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415B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02F77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DC30C0"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471787"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B5E97D2" w14:textId="77777777" w:rsidR="004E5D96" w:rsidRDefault="004E5D96" w:rsidP="004E5D9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F31DD7"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CCB70C"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96F717" w14:textId="77777777" w:rsidR="004E5D96" w:rsidRDefault="004E5D96" w:rsidP="004E5D96">
            <w:pPr>
              <w:pStyle w:val="TAC"/>
            </w:pPr>
            <w:r>
              <w:t>0</w:t>
            </w:r>
          </w:p>
        </w:tc>
      </w:tr>
      <w:tr w:rsidR="004E5D96" w14:paraId="4690DFE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8CE5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1A7B8"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DC00D4" w14:textId="77777777" w:rsidR="004E5D96" w:rsidRDefault="004E5D96" w:rsidP="004E5D96">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18ADB1" w14:textId="77777777" w:rsidR="004E5D96" w:rsidRDefault="004E5D96" w:rsidP="004E5D96">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C2FB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EBC0B" w14:textId="77777777" w:rsidR="004E5D96" w:rsidRDefault="004E5D96" w:rsidP="004E5D96">
            <w:pPr>
              <w:autoSpaceDN/>
              <w:spacing w:after="0"/>
              <w:rPr>
                <w:rFonts w:ascii="Arial" w:hAnsi="Arial"/>
                <w:sz w:val="18"/>
                <w:lang w:eastAsia="en-US"/>
              </w:rPr>
            </w:pPr>
          </w:p>
        </w:tc>
      </w:tr>
      <w:tr w:rsidR="004E5D96" w14:paraId="3ED2FAE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EAFFD4" w14:textId="77777777" w:rsidR="004E5D96" w:rsidRDefault="004E5D96" w:rsidP="004E5D96">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55077" w14:textId="77777777" w:rsidR="004E5D96" w:rsidRDefault="004E5D96" w:rsidP="004E5D96">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CC703" w14:textId="77777777" w:rsidR="004E5D96" w:rsidRDefault="004E5D96" w:rsidP="004E5D96">
            <w:pPr>
              <w:pStyle w:val="TAC"/>
              <w:rPr>
                <w:lang w:eastAsia="en-US"/>
              </w:rPr>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B998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CB46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E23C7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35B78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CDC4C1" w14:textId="77777777" w:rsidR="004E5D96" w:rsidRDefault="004E5D96" w:rsidP="004E5D96">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01E161"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001BB" w14:textId="77777777" w:rsidR="004E5D96" w:rsidRDefault="004E5D96" w:rsidP="004E5D9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F4551" w14:textId="77777777" w:rsidR="004E5D96" w:rsidRDefault="004E5D96" w:rsidP="004E5D96">
            <w:pPr>
              <w:pStyle w:val="TAC"/>
            </w:pPr>
            <w:r>
              <w:t>0</w:t>
            </w:r>
          </w:p>
        </w:tc>
      </w:tr>
      <w:tr w:rsidR="004E5D96" w14:paraId="02DB0ED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179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3C79"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94CE9E" w14:textId="77777777" w:rsidR="004E5D96" w:rsidRDefault="004E5D96" w:rsidP="004E5D96">
            <w:pPr>
              <w:pStyle w:val="TAC"/>
            </w:pPr>
            <w:r>
              <w:rPr>
                <w:lang w:val="fi-FI"/>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C74303" w14:textId="77777777" w:rsidR="004E5D96" w:rsidRDefault="004E5D96" w:rsidP="004E5D96">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2AC1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10509" w14:textId="77777777" w:rsidR="004E5D96" w:rsidRDefault="004E5D96" w:rsidP="004E5D96">
            <w:pPr>
              <w:autoSpaceDN/>
              <w:spacing w:after="0"/>
              <w:rPr>
                <w:rFonts w:ascii="Arial" w:hAnsi="Arial"/>
                <w:sz w:val="18"/>
                <w:lang w:eastAsia="en-US"/>
              </w:rPr>
            </w:pPr>
          </w:p>
        </w:tc>
      </w:tr>
      <w:tr w:rsidR="004E5D96" w14:paraId="59C3699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8D4855A" w14:textId="77777777" w:rsidR="004E5D96" w:rsidRDefault="004E5D96" w:rsidP="004E5D96">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C9939"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F1426"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4B3C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16EB8" w14:textId="77777777" w:rsidR="004E5D96" w:rsidRDefault="004E5D96" w:rsidP="004E5D96">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6AC1873F" w14:textId="77777777" w:rsidR="004E5D96" w:rsidRDefault="004E5D96" w:rsidP="004E5D96">
            <w:pPr>
              <w:pStyle w:val="TAC"/>
            </w:pPr>
            <w: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1D6E6636" w14:textId="77777777" w:rsidR="004E5D96" w:rsidRDefault="004E5D96" w:rsidP="004E5D96">
            <w:pPr>
              <w:pStyle w:val="TAC"/>
            </w:pPr>
            <w: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2F53F5CB"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092DDC"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124D7" w14:textId="77777777" w:rsidR="004E5D96" w:rsidRDefault="004E5D96" w:rsidP="004E5D96">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F36BB" w14:textId="77777777" w:rsidR="004E5D96" w:rsidRDefault="004E5D96" w:rsidP="004E5D96">
            <w:pPr>
              <w:pStyle w:val="TAC"/>
            </w:pPr>
            <w:r>
              <w:t>0</w:t>
            </w:r>
          </w:p>
        </w:tc>
      </w:tr>
      <w:tr w:rsidR="004E5D96" w14:paraId="479D348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7A96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36B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4319EC"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5465929" w14:textId="77777777" w:rsidR="004E5D96" w:rsidRDefault="004E5D96" w:rsidP="004E5D96">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75F5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1B0EB" w14:textId="77777777" w:rsidR="004E5D96" w:rsidRDefault="004E5D96" w:rsidP="004E5D96">
            <w:pPr>
              <w:autoSpaceDN/>
              <w:spacing w:after="0"/>
              <w:rPr>
                <w:rFonts w:ascii="Arial" w:hAnsi="Arial"/>
                <w:sz w:val="18"/>
                <w:lang w:eastAsia="en-US"/>
              </w:rPr>
            </w:pPr>
          </w:p>
        </w:tc>
      </w:tr>
      <w:tr w:rsidR="004E5D96" w14:paraId="4E33FD8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4F54DB3" w14:textId="77777777" w:rsidR="004E5D96" w:rsidRDefault="004E5D96" w:rsidP="004E5D96">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B2B561"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E50CB3" w14:textId="77777777" w:rsidR="004E5D96" w:rsidRDefault="004E5D96" w:rsidP="004E5D96">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50D4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7BADB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C34906"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D55056"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77AEF6"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67FE44A"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5CB50"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5B37F" w14:textId="77777777" w:rsidR="004E5D96" w:rsidRDefault="004E5D96" w:rsidP="004E5D96">
            <w:pPr>
              <w:pStyle w:val="TAC"/>
            </w:pPr>
            <w:r>
              <w:t>0</w:t>
            </w:r>
          </w:p>
        </w:tc>
      </w:tr>
      <w:tr w:rsidR="004E5D96" w14:paraId="26DE84D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12D0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A613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FF00B" w14:textId="77777777" w:rsidR="004E5D96" w:rsidRDefault="004E5D96" w:rsidP="004E5D96">
            <w:pPr>
              <w:pStyle w:val="TAC"/>
            </w:pPr>
            <w:r>
              <w:rPr>
                <w:szCs w:val="18"/>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D89BE7" w14:textId="77777777" w:rsidR="004E5D96" w:rsidRDefault="004E5D96" w:rsidP="004E5D96">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1D8D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792FA" w14:textId="77777777" w:rsidR="004E5D96" w:rsidRDefault="004E5D96" w:rsidP="004E5D96">
            <w:pPr>
              <w:autoSpaceDN/>
              <w:spacing w:after="0"/>
              <w:rPr>
                <w:rFonts w:ascii="Arial" w:hAnsi="Arial"/>
                <w:sz w:val="18"/>
                <w:lang w:eastAsia="en-US"/>
              </w:rPr>
            </w:pPr>
          </w:p>
        </w:tc>
      </w:tr>
      <w:tr w:rsidR="004E5D96" w14:paraId="1E5A356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9B2E68" w14:textId="77777777" w:rsidR="004E5D96" w:rsidRDefault="004E5D96" w:rsidP="004E5D96">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020BF"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53ED8" w14:textId="77777777" w:rsidR="004E5D96" w:rsidRDefault="004E5D96" w:rsidP="004E5D96">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896E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1B26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B5B96A" w14:textId="77777777" w:rsidR="004E5D96" w:rsidRDefault="004E5D96" w:rsidP="004E5D96">
            <w:pPr>
              <w:pStyle w:val="TAC"/>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6E091" w14:textId="77777777" w:rsidR="004E5D96" w:rsidRDefault="004E5D96" w:rsidP="004E5D96">
            <w:pPr>
              <w:pStyle w:val="TAC"/>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931D1F9"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751193E"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424CEA" w14:textId="77777777" w:rsidR="004E5D96" w:rsidRDefault="004E5D96" w:rsidP="004E5D9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8DB4B3" w14:textId="77777777" w:rsidR="004E5D96" w:rsidRDefault="004E5D96" w:rsidP="004E5D96">
            <w:pPr>
              <w:pStyle w:val="TAC"/>
            </w:pPr>
            <w:r>
              <w:t>0</w:t>
            </w:r>
          </w:p>
        </w:tc>
      </w:tr>
      <w:tr w:rsidR="004E5D96" w14:paraId="307E746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0A74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6BB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64CC7" w14:textId="77777777" w:rsidR="004E5D96" w:rsidRDefault="004E5D96" w:rsidP="004E5D96">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54C4237" w14:textId="77777777" w:rsidR="004E5D96" w:rsidRDefault="004E5D96" w:rsidP="004E5D96">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4FC3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9C34" w14:textId="77777777" w:rsidR="004E5D96" w:rsidRDefault="004E5D96" w:rsidP="004E5D96">
            <w:pPr>
              <w:autoSpaceDN/>
              <w:spacing w:after="0"/>
              <w:rPr>
                <w:rFonts w:ascii="Arial" w:hAnsi="Arial"/>
                <w:sz w:val="18"/>
                <w:lang w:eastAsia="en-US"/>
              </w:rPr>
            </w:pPr>
          </w:p>
        </w:tc>
      </w:tr>
      <w:tr w:rsidR="004E5D96" w14:paraId="20D888A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442A0B" w14:textId="77777777" w:rsidR="004E5D96" w:rsidRDefault="004E5D96" w:rsidP="004E5D96">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DE2A8"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BD07D8" w14:textId="77777777" w:rsidR="004E5D96" w:rsidRDefault="004E5D96" w:rsidP="004E5D96">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9E2C7E1" w14:textId="77777777" w:rsidR="004E5D96" w:rsidRDefault="004E5D96" w:rsidP="004E5D96">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C1AD77B" w14:textId="77777777" w:rsidR="004E5D96" w:rsidRDefault="004E5D96" w:rsidP="004E5D96">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CC9743B" w14:textId="77777777" w:rsidR="004E5D96" w:rsidRDefault="004E5D96" w:rsidP="004E5D96">
            <w:pPr>
              <w:pStyle w:val="TAC"/>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77CE0AA" w14:textId="77777777" w:rsidR="004E5D96" w:rsidRDefault="004E5D96" w:rsidP="004E5D96">
            <w:pPr>
              <w:pStyle w:val="TAC"/>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4CC39C72" w14:textId="77777777" w:rsidR="004E5D96" w:rsidRDefault="004E5D96" w:rsidP="004E5D96">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07558E38"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3DB4C9" w14:textId="77777777" w:rsidR="004E5D96" w:rsidRDefault="004E5D96" w:rsidP="004E5D96">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4D76EE" w14:textId="77777777" w:rsidR="004E5D96" w:rsidRDefault="004E5D96" w:rsidP="004E5D96">
            <w:pPr>
              <w:pStyle w:val="TAC"/>
            </w:pPr>
            <w:r>
              <w:t>0</w:t>
            </w:r>
          </w:p>
        </w:tc>
      </w:tr>
      <w:tr w:rsidR="004E5D96" w14:paraId="67F7796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FB38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3C3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9120D0" w14:textId="77777777" w:rsidR="004E5D96" w:rsidRDefault="004E5D96" w:rsidP="004E5D96">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A497B0" w14:textId="77777777" w:rsidR="004E5D96" w:rsidRDefault="004E5D96" w:rsidP="004E5D96">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29C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AC3D5" w14:textId="77777777" w:rsidR="004E5D96" w:rsidRDefault="004E5D96" w:rsidP="004E5D96">
            <w:pPr>
              <w:autoSpaceDN/>
              <w:spacing w:after="0"/>
              <w:rPr>
                <w:rFonts w:ascii="Arial" w:hAnsi="Arial"/>
                <w:sz w:val="18"/>
                <w:lang w:eastAsia="en-US"/>
              </w:rPr>
            </w:pPr>
          </w:p>
        </w:tc>
      </w:tr>
      <w:tr w:rsidR="004E5D96" w14:paraId="22A75EC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F83E28" w14:textId="77777777" w:rsidR="004E5D96" w:rsidRDefault="004E5D96" w:rsidP="004E5D96">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535B0" w14:textId="77777777" w:rsidR="004E5D96" w:rsidRDefault="004E5D96" w:rsidP="004E5D96">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95A69"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E2DD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12D5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55C1F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FF0CA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94458C"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03CC328"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7B152" w14:textId="77777777" w:rsidR="004E5D96" w:rsidRDefault="004E5D96" w:rsidP="004E5D96">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FA6952" w14:textId="77777777" w:rsidR="004E5D96" w:rsidRDefault="004E5D96" w:rsidP="004E5D96">
            <w:pPr>
              <w:pStyle w:val="TAC"/>
            </w:pPr>
            <w:r>
              <w:rPr>
                <w:lang w:val="en-US"/>
              </w:rPr>
              <w:t>0</w:t>
            </w:r>
          </w:p>
        </w:tc>
      </w:tr>
      <w:tr w:rsidR="004E5D96" w14:paraId="3EFEC6D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B840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FAC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2A17F" w14:textId="77777777" w:rsidR="004E5D96" w:rsidRDefault="004E5D96" w:rsidP="004E5D96">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A72FC"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F9EBF7"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DE21F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CA0CA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530E6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5C2258"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41F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8853" w14:textId="77777777" w:rsidR="004E5D96" w:rsidRDefault="004E5D96" w:rsidP="004E5D96">
            <w:pPr>
              <w:autoSpaceDN/>
              <w:spacing w:after="0"/>
              <w:rPr>
                <w:rFonts w:ascii="Arial" w:hAnsi="Arial"/>
                <w:sz w:val="18"/>
                <w:lang w:eastAsia="en-US"/>
              </w:rPr>
            </w:pPr>
          </w:p>
        </w:tc>
      </w:tr>
      <w:tr w:rsidR="004E5D96" w14:paraId="200BCA2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E4AF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FD0E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E3DEE"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AB1A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8DED2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CF74F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C7F1D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A9690F7"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D4419DD"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A10DB9" w14:textId="77777777" w:rsidR="004E5D96" w:rsidRDefault="004E5D96" w:rsidP="004E5D96">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85543" w14:textId="77777777" w:rsidR="004E5D96" w:rsidRDefault="004E5D96" w:rsidP="004E5D96">
            <w:pPr>
              <w:pStyle w:val="TAC"/>
            </w:pPr>
            <w:r>
              <w:rPr>
                <w:lang w:val="en-US"/>
              </w:rPr>
              <w:t>1</w:t>
            </w:r>
          </w:p>
        </w:tc>
      </w:tr>
      <w:tr w:rsidR="004E5D96" w14:paraId="76AA71F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5FED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A0C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0AB2F5" w14:textId="77777777" w:rsidR="004E5D96" w:rsidRDefault="004E5D96" w:rsidP="004E5D96">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80317A"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F6F24E"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A842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6BF87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2817EB"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2A63D2"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433C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30D85" w14:textId="77777777" w:rsidR="004E5D96" w:rsidRDefault="004E5D96" w:rsidP="004E5D96">
            <w:pPr>
              <w:autoSpaceDN/>
              <w:spacing w:after="0"/>
              <w:rPr>
                <w:rFonts w:ascii="Arial" w:hAnsi="Arial"/>
                <w:sz w:val="18"/>
                <w:lang w:eastAsia="en-US"/>
              </w:rPr>
            </w:pPr>
          </w:p>
        </w:tc>
      </w:tr>
      <w:tr w:rsidR="004E5D96" w14:paraId="5600465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2277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858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04818"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A7A5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B74293A"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5E9D2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C0414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9525A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D217A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E29DBD" w14:textId="77777777" w:rsidR="004E5D96" w:rsidRDefault="004E5D96" w:rsidP="004E5D96">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CA3281" w14:textId="77777777" w:rsidR="004E5D96" w:rsidRDefault="004E5D96" w:rsidP="004E5D96">
            <w:pPr>
              <w:pStyle w:val="TAC"/>
            </w:pPr>
            <w:r>
              <w:rPr>
                <w:lang w:val="en-US"/>
              </w:rPr>
              <w:t>2</w:t>
            </w:r>
          </w:p>
        </w:tc>
      </w:tr>
      <w:tr w:rsidR="004E5D96" w14:paraId="2C92346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82B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FBEF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ED570" w14:textId="77777777" w:rsidR="004E5D96" w:rsidRDefault="004E5D96" w:rsidP="004E5D96">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F083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4C3B9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960C0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5961F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F0FCAE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E88E2F"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381B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C910" w14:textId="77777777" w:rsidR="004E5D96" w:rsidRDefault="004E5D96" w:rsidP="004E5D96">
            <w:pPr>
              <w:autoSpaceDN/>
              <w:spacing w:after="0"/>
              <w:rPr>
                <w:rFonts w:ascii="Arial" w:hAnsi="Arial"/>
                <w:sz w:val="18"/>
                <w:lang w:eastAsia="en-US"/>
              </w:rPr>
            </w:pPr>
          </w:p>
        </w:tc>
      </w:tr>
      <w:tr w:rsidR="004E5D96" w14:paraId="4FCC16D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0C86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4FCB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00EDD"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6FCF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370E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F8B0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55C3C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0450F52"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69AF0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6D85FF" w14:textId="77777777" w:rsidR="004E5D96" w:rsidRDefault="004E5D96" w:rsidP="004E5D96">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A86A4" w14:textId="77777777" w:rsidR="004E5D96" w:rsidRDefault="004E5D96" w:rsidP="004E5D96">
            <w:pPr>
              <w:pStyle w:val="TAC"/>
            </w:pPr>
            <w:r>
              <w:rPr>
                <w:lang w:val="en-US"/>
              </w:rPr>
              <w:t>3</w:t>
            </w:r>
          </w:p>
        </w:tc>
      </w:tr>
      <w:tr w:rsidR="004E5D96" w14:paraId="40727CB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516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1D78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74053" w14:textId="77777777" w:rsidR="004E5D96" w:rsidRDefault="004E5D96" w:rsidP="004E5D96">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B6C9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2D9A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F4465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A4DD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C83433"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9876A3C"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543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39D32" w14:textId="77777777" w:rsidR="004E5D96" w:rsidRDefault="004E5D96" w:rsidP="004E5D96">
            <w:pPr>
              <w:autoSpaceDN/>
              <w:spacing w:after="0"/>
              <w:rPr>
                <w:rFonts w:ascii="Arial" w:hAnsi="Arial"/>
                <w:sz w:val="18"/>
                <w:lang w:eastAsia="en-US"/>
              </w:rPr>
            </w:pPr>
          </w:p>
        </w:tc>
      </w:tr>
      <w:tr w:rsidR="004E5D96" w14:paraId="13A1E08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7C53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7F3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0D3A5"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4450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69AA9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306E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ED8D4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9520587"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AAB0E58"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21B03" w14:textId="77777777" w:rsidR="004E5D96" w:rsidRDefault="004E5D96" w:rsidP="004E5D96">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E32226" w14:textId="77777777" w:rsidR="004E5D96" w:rsidRDefault="004E5D96" w:rsidP="004E5D96">
            <w:pPr>
              <w:pStyle w:val="TAC"/>
            </w:pPr>
            <w:r>
              <w:rPr>
                <w:lang w:val="en-US"/>
              </w:rPr>
              <w:t>4</w:t>
            </w:r>
          </w:p>
        </w:tc>
      </w:tr>
      <w:tr w:rsidR="004E5D96" w14:paraId="46881FF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0456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8BD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795209" w14:textId="77777777" w:rsidR="004E5D96" w:rsidRDefault="004E5D96" w:rsidP="004E5D96">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CF85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EF51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E7AD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6C002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4F5EF1"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FA1DEA"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A761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599F" w14:textId="77777777" w:rsidR="004E5D96" w:rsidRDefault="004E5D96" w:rsidP="004E5D96">
            <w:pPr>
              <w:autoSpaceDN/>
              <w:spacing w:after="0"/>
              <w:rPr>
                <w:rFonts w:ascii="Arial" w:hAnsi="Arial"/>
                <w:sz w:val="18"/>
                <w:lang w:eastAsia="en-US"/>
              </w:rPr>
            </w:pPr>
          </w:p>
        </w:tc>
      </w:tr>
      <w:tr w:rsidR="004E5D96" w14:paraId="05669CB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F6CF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54EC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CD222" w14:textId="77777777" w:rsidR="004E5D96" w:rsidRDefault="004E5D96" w:rsidP="004E5D96">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63D1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A273E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45F30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8972FE"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0D4221"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AECD3E"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4BAE2" w14:textId="77777777" w:rsidR="004E5D96" w:rsidRDefault="004E5D96" w:rsidP="004E5D96">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25794" w14:textId="77777777" w:rsidR="004E5D96" w:rsidRDefault="004E5D96" w:rsidP="004E5D96">
            <w:pPr>
              <w:pStyle w:val="TAC"/>
            </w:pPr>
            <w:r>
              <w:rPr>
                <w:lang w:val="en-US"/>
              </w:rPr>
              <w:t>5</w:t>
            </w:r>
          </w:p>
        </w:tc>
      </w:tr>
      <w:tr w:rsidR="004E5D96" w14:paraId="6651F31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5D03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FA3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BC09B" w14:textId="77777777" w:rsidR="004E5D96" w:rsidRDefault="004E5D96" w:rsidP="004E5D96">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8F61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95ACE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168D4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35DC1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484FC5"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28F915"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85D2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AF97C" w14:textId="77777777" w:rsidR="004E5D96" w:rsidRDefault="004E5D96" w:rsidP="004E5D96">
            <w:pPr>
              <w:autoSpaceDN/>
              <w:spacing w:after="0"/>
              <w:rPr>
                <w:rFonts w:ascii="Arial" w:hAnsi="Arial"/>
                <w:sz w:val="18"/>
                <w:lang w:eastAsia="en-US"/>
              </w:rPr>
            </w:pPr>
          </w:p>
        </w:tc>
      </w:tr>
      <w:tr w:rsidR="004E5D96" w14:paraId="241D2F4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E7D2E2" w14:textId="77777777" w:rsidR="004E5D96" w:rsidRDefault="004E5D96" w:rsidP="004E5D96">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9208EA" w14:textId="77777777" w:rsidR="004E5D96" w:rsidRDefault="004E5D96" w:rsidP="004E5D96">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6CA031" w14:textId="77777777" w:rsidR="004E5D96" w:rsidRDefault="004E5D96" w:rsidP="004E5D96">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A77EE"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E7B02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E18C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E90B6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867D72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2B58705"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9D031"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4A791" w14:textId="77777777" w:rsidR="004E5D96" w:rsidRDefault="004E5D96" w:rsidP="004E5D96">
            <w:pPr>
              <w:pStyle w:val="TAC"/>
            </w:pPr>
            <w:r>
              <w:rPr>
                <w:lang w:eastAsia="ja-JP"/>
              </w:rPr>
              <w:t>0</w:t>
            </w:r>
          </w:p>
        </w:tc>
      </w:tr>
      <w:tr w:rsidR="004E5D96" w14:paraId="1CA68AE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AB8B1"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C1D3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A9D2E" w14:textId="77777777" w:rsidR="004E5D96" w:rsidRDefault="004E5D96" w:rsidP="004E5D96">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ECB664" w14:textId="77777777" w:rsidR="004E5D96" w:rsidRDefault="004E5D96" w:rsidP="004E5D96">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DFB8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9A9E" w14:textId="77777777" w:rsidR="004E5D96" w:rsidRDefault="004E5D96" w:rsidP="004E5D96">
            <w:pPr>
              <w:autoSpaceDN/>
              <w:spacing w:after="0"/>
              <w:rPr>
                <w:rFonts w:ascii="Arial" w:hAnsi="Arial"/>
                <w:sz w:val="18"/>
                <w:lang w:eastAsia="en-US"/>
              </w:rPr>
            </w:pPr>
          </w:p>
        </w:tc>
      </w:tr>
      <w:tr w:rsidR="004E5D96" w14:paraId="5BF5057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2C4C50" w14:textId="77777777" w:rsidR="004E5D96" w:rsidRDefault="004E5D96" w:rsidP="004E5D96">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864F8" w14:textId="77777777" w:rsidR="004E5D96" w:rsidRDefault="004E5D96" w:rsidP="004E5D96">
            <w:pPr>
              <w:pStyle w:val="TAC"/>
              <w:rPr>
                <w:lang w:eastAsia="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C631A5" w14:textId="77777777" w:rsidR="004E5D96" w:rsidRDefault="004E5D96" w:rsidP="004E5D96">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B5F96"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EAC6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6893A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F55C4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E15413"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A633FA8"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DF94E"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A2070B" w14:textId="77777777" w:rsidR="004E5D96" w:rsidRDefault="004E5D96" w:rsidP="004E5D96">
            <w:pPr>
              <w:pStyle w:val="TAC"/>
            </w:pPr>
            <w:r>
              <w:rPr>
                <w:lang w:eastAsia="ja-JP"/>
              </w:rPr>
              <w:t>0</w:t>
            </w:r>
          </w:p>
        </w:tc>
      </w:tr>
      <w:tr w:rsidR="004E5D96" w14:paraId="17F9788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E8EB9"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644C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9132F" w14:textId="77777777" w:rsidR="004E5D96" w:rsidRDefault="004E5D96" w:rsidP="004E5D96">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341AED7" w14:textId="77777777" w:rsidR="004E5D96" w:rsidRDefault="004E5D96" w:rsidP="004E5D96">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D53D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6EC06" w14:textId="77777777" w:rsidR="004E5D96" w:rsidRDefault="004E5D96" w:rsidP="004E5D96">
            <w:pPr>
              <w:autoSpaceDN/>
              <w:spacing w:after="0"/>
              <w:rPr>
                <w:rFonts w:ascii="Arial" w:hAnsi="Arial"/>
                <w:sz w:val="18"/>
                <w:lang w:eastAsia="en-US"/>
              </w:rPr>
            </w:pPr>
          </w:p>
        </w:tc>
      </w:tr>
      <w:tr w:rsidR="004E5D96" w14:paraId="564C256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908391" w14:textId="77777777" w:rsidR="004E5D96" w:rsidRDefault="004E5D96" w:rsidP="004E5D96">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42CF0"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CD62C" w14:textId="77777777" w:rsidR="004E5D96" w:rsidRDefault="004E5D96" w:rsidP="004E5D96">
            <w:pPr>
              <w:pStyle w:val="TAC"/>
              <w:rPr>
                <w:lang w:eastAsia="zh-CN"/>
              </w:rPr>
            </w:pPr>
            <w:r>
              <w:rPr>
                <w:lang w:eastAsia="zh-CN"/>
              </w:rP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810770" w14:textId="77777777" w:rsidR="004E5D96" w:rsidRDefault="004E5D96" w:rsidP="004E5D96">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72909" w14:textId="77777777" w:rsidR="004E5D96" w:rsidRDefault="004E5D96" w:rsidP="004E5D96">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BDED7A" w14:textId="77777777" w:rsidR="004E5D96" w:rsidRDefault="004E5D96" w:rsidP="004E5D96">
            <w:pPr>
              <w:pStyle w:val="TAC"/>
              <w:rPr>
                <w:lang w:eastAsia="ja-JP"/>
              </w:rPr>
            </w:pPr>
            <w:r>
              <w:rPr>
                <w:lang w:eastAsia="ja-JP"/>
              </w:rPr>
              <w:t>0</w:t>
            </w:r>
          </w:p>
        </w:tc>
      </w:tr>
      <w:tr w:rsidR="004E5D96" w14:paraId="77A230E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4CB12"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F50C5"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A909A" w14:textId="77777777" w:rsidR="004E5D96" w:rsidRDefault="004E5D96" w:rsidP="004E5D96">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A212A"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670B18"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217276"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30CB13"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EB3FD6" w14:textId="77777777" w:rsidR="004E5D96" w:rsidRDefault="004E5D96" w:rsidP="004E5D96">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FCEDD3" w14:textId="77777777" w:rsidR="004E5D96" w:rsidRDefault="004E5D96" w:rsidP="004E5D96">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A5E0"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43D58" w14:textId="77777777" w:rsidR="004E5D96" w:rsidRDefault="004E5D96" w:rsidP="004E5D96">
            <w:pPr>
              <w:autoSpaceDN/>
              <w:spacing w:after="0"/>
              <w:rPr>
                <w:rFonts w:ascii="Arial" w:hAnsi="Arial"/>
                <w:sz w:val="18"/>
                <w:lang w:eastAsia="ja-JP"/>
              </w:rPr>
            </w:pPr>
          </w:p>
        </w:tc>
      </w:tr>
      <w:tr w:rsidR="004E5D96" w14:paraId="3A4AA79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3C241B" w14:textId="77777777" w:rsidR="004E5D96" w:rsidRDefault="004E5D96" w:rsidP="004E5D96">
            <w:pPr>
              <w:pStyle w:val="TAC"/>
              <w:rPr>
                <w:lang w:eastAsia="en-US"/>
              </w:rPr>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41ED36"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5FC72" w14:textId="77777777" w:rsidR="004E5D96" w:rsidRDefault="004E5D96" w:rsidP="004E5D96">
            <w:pPr>
              <w:pStyle w:val="TAC"/>
            </w:pPr>
            <w:r>
              <w:t>12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22745D" w14:textId="77777777" w:rsidR="004E5D96" w:rsidRDefault="004E5D96" w:rsidP="004E5D96">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6CA2F" w14:textId="77777777" w:rsidR="004E5D96" w:rsidRDefault="004E5D96" w:rsidP="004E5D9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1741F7" w14:textId="77777777" w:rsidR="004E5D96" w:rsidRDefault="004E5D96" w:rsidP="004E5D96">
            <w:pPr>
              <w:pStyle w:val="TAC"/>
            </w:pPr>
            <w:r>
              <w:t>0</w:t>
            </w:r>
          </w:p>
        </w:tc>
      </w:tr>
      <w:tr w:rsidR="004E5D96" w14:paraId="00AC402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C96F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92BC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E1FA50" w14:textId="77777777" w:rsidR="004E5D96" w:rsidRDefault="004E5D96" w:rsidP="004E5D96">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4CBAAA" w14:textId="77777777" w:rsidR="004E5D96" w:rsidRDefault="004E5D96" w:rsidP="004E5D96">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1B8F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0BD55" w14:textId="77777777" w:rsidR="004E5D96" w:rsidRDefault="004E5D96" w:rsidP="004E5D96">
            <w:pPr>
              <w:autoSpaceDN/>
              <w:spacing w:after="0"/>
              <w:rPr>
                <w:rFonts w:ascii="Arial" w:hAnsi="Arial"/>
                <w:sz w:val="18"/>
                <w:lang w:eastAsia="en-US"/>
              </w:rPr>
            </w:pPr>
          </w:p>
        </w:tc>
      </w:tr>
      <w:tr w:rsidR="004E5D96" w14:paraId="5815FC4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2686BD" w14:textId="77777777" w:rsidR="004E5D96" w:rsidRDefault="004E5D96" w:rsidP="004E5D96">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BE7B0"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C42707" w14:textId="77777777" w:rsidR="004E5D96" w:rsidRDefault="004E5D96" w:rsidP="004E5D96">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9F416"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B5C0D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3D192" w14:textId="77777777" w:rsidR="004E5D96" w:rsidRDefault="004E5D96" w:rsidP="004E5D96">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7BA362" w14:textId="77777777" w:rsidR="004E5D96" w:rsidRDefault="004E5D96" w:rsidP="004E5D96">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737BC2C"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3AA81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F7ED4"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16A40" w14:textId="77777777" w:rsidR="004E5D96" w:rsidRDefault="004E5D96" w:rsidP="004E5D96">
            <w:pPr>
              <w:pStyle w:val="TAC"/>
            </w:pPr>
            <w:r>
              <w:t>0</w:t>
            </w:r>
          </w:p>
        </w:tc>
      </w:tr>
      <w:tr w:rsidR="004E5D96" w14:paraId="45995F0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D1B1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6457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247BFE" w14:textId="77777777" w:rsidR="004E5D96" w:rsidRDefault="004E5D96" w:rsidP="004E5D96">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57FDD"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7164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1D94B4" w14:textId="77777777" w:rsidR="004E5D96" w:rsidRDefault="004E5D96" w:rsidP="004E5D96">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DE961C" w14:textId="77777777" w:rsidR="004E5D96" w:rsidRDefault="004E5D96" w:rsidP="004E5D96">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31660B"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24A4D6" w14:textId="77777777" w:rsidR="004E5D96" w:rsidRDefault="004E5D96" w:rsidP="004E5D96">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94B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9E454" w14:textId="77777777" w:rsidR="004E5D96" w:rsidRDefault="004E5D96" w:rsidP="004E5D96">
            <w:pPr>
              <w:autoSpaceDN/>
              <w:spacing w:after="0"/>
              <w:rPr>
                <w:rFonts w:ascii="Arial" w:hAnsi="Arial"/>
                <w:sz w:val="18"/>
                <w:lang w:eastAsia="en-US"/>
              </w:rPr>
            </w:pPr>
          </w:p>
        </w:tc>
      </w:tr>
      <w:tr w:rsidR="004E5D96" w14:paraId="026564C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7DF7AB1" w14:textId="77777777" w:rsidR="004E5D96" w:rsidRDefault="004E5D96" w:rsidP="004E5D96">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2A866"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33191" w14:textId="77777777" w:rsidR="004E5D96" w:rsidRDefault="004E5D96" w:rsidP="004E5D96">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1395B" w14:textId="77777777" w:rsidR="004E5D96" w:rsidRDefault="004E5D96" w:rsidP="004E5D96">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821BF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6DC1F" w14:textId="77777777" w:rsidR="004E5D96" w:rsidRDefault="004E5D96" w:rsidP="004E5D96">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E7567E" w14:textId="77777777" w:rsidR="004E5D96" w:rsidRDefault="004E5D96" w:rsidP="004E5D96">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EEE19AF"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5C166D" w14:textId="77777777" w:rsidR="004E5D96" w:rsidRDefault="004E5D96" w:rsidP="004E5D96">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55B39" w14:textId="77777777" w:rsidR="004E5D96" w:rsidRDefault="004E5D96" w:rsidP="004E5D96">
            <w:pPr>
              <w:pStyle w:val="TAC"/>
              <w:rPr>
                <w:rFonts w:eastAsia="SimSun"/>
                <w:lang w:eastAsia="en-US"/>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19447E" w14:textId="77777777" w:rsidR="004E5D96" w:rsidRDefault="004E5D96" w:rsidP="004E5D96">
            <w:pPr>
              <w:pStyle w:val="TAC"/>
            </w:pPr>
            <w:r>
              <w:t>0</w:t>
            </w:r>
          </w:p>
        </w:tc>
      </w:tr>
      <w:tr w:rsidR="004E5D96" w14:paraId="70BD043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6DE7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1DF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8BB43" w14:textId="77777777" w:rsidR="004E5D96" w:rsidRDefault="004E5D96" w:rsidP="004E5D96">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84B8CE" w14:textId="77777777" w:rsidR="004E5D96" w:rsidRDefault="004E5D96" w:rsidP="004E5D96">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8AE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7B87B" w14:textId="77777777" w:rsidR="004E5D96" w:rsidRDefault="004E5D96" w:rsidP="004E5D96">
            <w:pPr>
              <w:autoSpaceDN/>
              <w:spacing w:after="0"/>
              <w:rPr>
                <w:rFonts w:ascii="Arial" w:hAnsi="Arial"/>
                <w:sz w:val="18"/>
                <w:lang w:eastAsia="en-US"/>
              </w:rPr>
            </w:pPr>
          </w:p>
        </w:tc>
      </w:tr>
      <w:tr w:rsidR="004E5D96" w14:paraId="0E6349F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56F73D" w14:textId="77777777" w:rsidR="004E5D96" w:rsidRDefault="004E5D96" w:rsidP="004E5D96">
            <w:pPr>
              <w:pStyle w:val="TAC"/>
              <w:rPr>
                <w:rFonts w:eastAsia="SimSun"/>
                <w:lang w:eastAsia="en-US"/>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7A96B" w14:textId="77777777" w:rsidR="004E5D96" w:rsidRDefault="004E5D96" w:rsidP="004E5D96">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0B2193" w14:textId="77777777" w:rsidR="004E5D96" w:rsidRDefault="004E5D96" w:rsidP="004E5D96">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13C49D" w14:textId="77777777" w:rsidR="004E5D96" w:rsidRDefault="004E5D96" w:rsidP="004E5D96">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AAE6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B271F3" w14:textId="77777777" w:rsidR="004E5D96" w:rsidRDefault="004E5D96" w:rsidP="004E5D96">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CA55C3" w14:textId="77777777" w:rsidR="004E5D96" w:rsidRDefault="004E5D96" w:rsidP="004E5D96">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48F58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0108A7" w14:textId="77777777" w:rsidR="004E5D96" w:rsidRDefault="004E5D96" w:rsidP="004E5D96">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5ADC2" w14:textId="77777777" w:rsidR="004E5D96" w:rsidRDefault="004E5D96" w:rsidP="004E5D96">
            <w:pPr>
              <w:pStyle w:val="TAC"/>
              <w:rPr>
                <w:rFonts w:eastAsia="SimSun"/>
                <w:lang w:eastAsia="en-US"/>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D7C312" w14:textId="77777777" w:rsidR="004E5D96" w:rsidRDefault="004E5D96" w:rsidP="004E5D96">
            <w:pPr>
              <w:pStyle w:val="TAC"/>
            </w:pPr>
            <w:r>
              <w:t>0</w:t>
            </w:r>
          </w:p>
        </w:tc>
      </w:tr>
      <w:tr w:rsidR="004E5D96" w14:paraId="0780469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9DDC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CF81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6BFC1" w14:textId="77777777" w:rsidR="004E5D96" w:rsidRDefault="004E5D96" w:rsidP="004E5D96">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A1745CD" w14:textId="77777777" w:rsidR="004E5D96" w:rsidRDefault="004E5D96" w:rsidP="004E5D96">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D988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185B" w14:textId="77777777" w:rsidR="004E5D96" w:rsidRDefault="004E5D96" w:rsidP="004E5D96">
            <w:pPr>
              <w:autoSpaceDN/>
              <w:spacing w:after="0"/>
              <w:rPr>
                <w:rFonts w:ascii="Arial" w:hAnsi="Arial"/>
                <w:sz w:val="18"/>
                <w:lang w:eastAsia="en-US"/>
              </w:rPr>
            </w:pPr>
          </w:p>
        </w:tc>
      </w:tr>
      <w:tr w:rsidR="004E5D96" w14:paraId="5EEC583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208EB4" w14:textId="77777777" w:rsidR="004E5D96" w:rsidRDefault="004E5D96" w:rsidP="004E5D96">
            <w:pPr>
              <w:pStyle w:val="TAC"/>
              <w:rPr>
                <w:rFonts w:eastAsia="SimSun"/>
                <w:lang w:eastAsia="en-US"/>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F81A7"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DE3F3" w14:textId="77777777" w:rsidR="004E5D96" w:rsidRDefault="004E5D96" w:rsidP="004E5D96">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E938F" w14:textId="77777777" w:rsidR="004E5D96" w:rsidRDefault="004E5D96" w:rsidP="004E5D96">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7F83D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F23728" w14:textId="77777777" w:rsidR="004E5D96" w:rsidRDefault="004E5D96" w:rsidP="004E5D96">
            <w:pPr>
              <w:pStyle w:val="TAC"/>
              <w:rPr>
                <w:lang w:val="en-US"/>
              </w:rPr>
            </w:pPr>
            <w:r>
              <w:rPr>
                <w:rFonts w:eastAsia="MS Mincho"/>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3AE821" w14:textId="77777777" w:rsidR="004E5D96" w:rsidRDefault="004E5D96" w:rsidP="004E5D96">
            <w:pPr>
              <w:pStyle w:val="TAC"/>
              <w:rPr>
                <w:lang w:val="en-US"/>
              </w:rPr>
            </w:pPr>
            <w:r>
              <w:rPr>
                <w:rFonts w:eastAsia="MS Mincho"/>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E7F15D"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23392E" w14:textId="77777777" w:rsidR="004E5D96" w:rsidRDefault="004E5D96" w:rsidP="004E5D96">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5739E" w14:textId="77777777" w:rsidR="004E5D96" w:rsidRDefault="004E5D96" w:rsidP="004E5D96">
            <w:pPr>
              <w:pStyle w:val="TAC"/>
              <w:rPr>
                <w:rFonts w:eastAsia="SimSun"/>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13DCB" w14:textId="77777777" w:rsidR="004E5D96" w:rsidRDefault="004E5D96" w:rsidP="004E5D96">
            <w:pPr>
              <w:pStyle w:val="TAC"/>
            </w:pPr>
            <w:r>
              <w:t>0</w:t>
            </w:r>
          </w:p>
        </w:tc>
      </w:tr>
      <w:tr w:rsidR="004E5D96" w14:paraId="007E26A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138C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BA63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5A011" w14:textId="77777777" w:rsidR="004E5D96" w:rsidRDefault="004E5D96" w:rsidP="004E5D96">
            <w:pPr>
              <w:pStyle w:val="TAC"/>
              <w:rPr>
                <w:rFonts w:eastAsia="MS Mincho"/>
                <w:lang w:eastAsia="ja-JP"/>
              </w:rPr>
            </w:pPr>
            <w:r>
              <w:rPr>
                <w:rFonts w:eastAsia="MS Mincho"/>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BEA9C91" w14:textId="77777777" w:rsidR="004E5D96" w:rsidRDefault="004E5D96" w:rsidP="004E5D96">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5523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F3B2D" w14:textId="77777777" w:rsidR="004E5D96" w:rsidRDefault="004E5D96" w:rsidP="004E5D96">
            <w:pPr>
              <w:autoSpaceDN/>
              <w:spacing w:after="0"/>
              <w:rPr>
                <w:rFonts w:ascii="Arial" w:hAnsi="Arial"/>
                <w:sz w:val="18"/>
                <w:lang w:eastAsia="en-US"/>
              </w:rPr>
            </w:pPr>
          </w:p>
        </w:tc>
      </w:tr>
      <w:tr w:rsidR="004E5D96" w14:paraId="230C117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9DD7DF" w14:textId="77777777" w:rsidR="004E5D96" w:rsidRDefault="004E5D96" w:rsidP="004E5D96">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6F3B82"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AEA17" w14:textId="77777777" w:rsidR="004E5D96" w:rsidRDefault="004E5D96" w:rsidP="004E5D96">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34940"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DEE5F"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4E8F5A" w14:textId="77777777" w:rsidR="004E5D96" w:rsidRDefault="004E5D96" w:rsidP="004E5D96">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DE2531" w14:textId="77777777" w:rsidR="004E5D96" w:rsidRDefault="004E5D96" w:rsidP="004E5D96">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45BD2B" w14:textId="77777777" w:rsidR="004E5D96" w:rsidRDefault="004E5D96" w:rsidP="004E5D96">
            <w:pPr>
              <w:pStyle w:val="TAC"/>
              <w:rPr>
                <w:lang w:val="en-US"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E76E879" w14:textId="77777777" w:rsidR="004E5D96" w:rsidRDefault="004E5D96" w:rsidP="004E5D96">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1393C" w14:textId="77777777" w:rsidR="004E5D96" w:rsidRDefault="004E5D96" w:rsidP="004E5D96">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BD6D04" w14:textId="77777777" w:rsidR="004E5D96" w:rsidRDefault="004E5D96" w:rsidP="004E5D96">
            <w:pPr>
              <w:pStyle w:val="TAC"/>
              <w:rPr>
                <w:lang w:eastAsia="ja-JP"/>
              </w:rPr>
            </w:pPr>
            <w:r>
              <w:rPr>
                <w:lang w:eastAsia="ja-JP"/>
              </w:rPr>
              <w:t>0</w:t>
            </w:r>
          </w:p>
        </w:tc>
      </w:tr>
      <w:tr w:rsidR="004E5D96" w14:paraId="5571F04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6C1FF"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D1D38"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6AF0E" w14:textId="77777777" w:rsidR="004E5D96" w:rsidRDefault="004E5D96" w:rsidP="004E5D96">
            <w:pPr>
              <w:pStyle w:val="TAC"/>
              <w:rPr>
                <w:lang w:eastAsia="zh-CN"/>
              </w:rPr>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6569164" w14:textId="77777777" w:rsidR="004E5D96" w:rsidRDefault="004E5D96" w:rsidP="004E5D96">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72FC"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BF63A" w14:textId="77777777" w:rsidR="004E5D96" w:rsidRDefault="004E5D96" w:rsidP="004E5D96">
            <w:pPr>
              <w:autoSpaceDN/>
              <w:spacing w:after="0"/>
              <w:rPr>
                <w:rFonts w:ascii="Arial" w:hAnsi="Arial"/>
                <w:sz w:val="18"/>
                <w:lang w:eastAsia="ja-JP"/>
              </w:rPr>
            </w:pPr>
          </w:p>
        </w:tc>
      </w:tr>
      <w:tr w:rsidR="004E5D96" w14:paraId="5AB93D2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1AB7A5" w14:textId="77777777" w:rsidR="004E5D96" w:rsidRDefault="004E5D96" w:rsidP="004E5D96">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03FA1B"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9E8406" w14:textId="77777777" w:rsidR="004E5D96" w:rsidRDefault="004E5D96" w:rsidP="004E5D96">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BA615" w14:textId="77777777" w:rsidR="004E5D96" w:rsidRDefault="004E5D96" w:rsidP="004E5D96">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5F4D8B" w14:textId="77777777" w:rsidR="004E5D96" w:rsidRDefault="004E5D96" w:rsidP="004E5D9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2EA623" w14:textId="77777777" w:rsidR="004E5D96" w:rsidRDefault="004E5D96" w:rsidP="004E5D96">
            <w:pPr>
              <w:pStyle w:val="TAC"/>
              <w:rPr>
                <w:lang w:val="en-US"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A861FD" w14:textId="77777777" w:rsidR="004E5D96" w:rsidRDefault="004E5D96" w:rsidP="004E5D96">
            <w:pPr>
              <w:pStyle w:val="TAC"/>
              <w:rPr>
                <w:lang w:val="en-US"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AC3CF25" w14:textId="77777777" w:rsidR="004E5D96" w:rsidRDefault="004E5D96" w:rsidP="004E5D96">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4EEAD09" w14:textId="77777777" w:rsidR="004E5D96" w:rsidRDefault="004E5D96" w:rsidP="004E5D9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711001" w14:textId="77777777" w:rsidR="004E5D96" w:rsidRDefault="004E5D96" w:rsidP="004E5D96">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7FD91F" w14:textId="77777777" w:rsidR="004E5D96" w:rsidRDefault="004E5D96" w:rsidP="004E5D96">
            <w:pPr>
              <w:pStyle w:val="TAC"/>
              <w:rPr>
                <w:lang w:eastAsia="ja-JP"/>
              </w:rPr>
            </w:pPr>
            <w:r>
              <w:rPr>
                <w:lang w:eastAsia="ja-JP"/>
              </w:rPr>
              <w:t>0</w:t>
            </w:r>
          </w:p>
        </w:tc>
      </w:tr>
      <w:tr w:rsidR="004E5D96" w14:paraId="68A1D0F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CA2B2"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A34BE"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6520F" w14:textId="77777777" w:rsidR="004E5D96" w:rsidRDefault="004E5D96" w:rsidP="004E5D96">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76FF03" w14:textId="77777777" w:rsidR="004E5D96" w:rsidRDefault="004E5D96" w:rsidP="004E5D96">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EFC8"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88F64" w14:textId="77777777" w:rsidR="004E5D96" w:rsidRDefault="004E5D96" w:rsidP="004E5D96">
            <w:pPr>
              <w:autoSpaceDN/>
              <w:spacing w:after="0"/>
              <w:rPr>
                <w:rFonts w:ascii="Arial" w:hAnsi="Arial"/>
                <w:sz w:val="18"/>
                <w:lang w:eastAsia="ja-JP"/>
              </w:rPr>
            </w:pPr>
          </w:p>
        </w:tc>
      </w:tr>
      <w:tr w:rsidR="004E5D96" w14:paraId="28F7C09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DA3AD8" w14:textId="77777777" w:rsidR="004E5D96" w:rsidRDefault="004E5D96" w:rsidP="004E5D96">
            <w:pPr>
              <w:pStyle w:val="TAC"/>
              <w:rPr>
                <w:lang w:eastAsia="en-US"/>
              </w:rPr>
            </w:pPr>
            <w:r>
              <w:lastRenderedPageBreak/>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04344"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F15686" w14:textId="77777777" w:rsidR="004E5D96" w:rsidRDefault="004E5D96" w:rsidP="004E5D96">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1562E"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3F42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A8D62" w14:textId="77777777" w:rsidR="004E5D96" w:rsidRDefault="004E5D96" w:rsidP="004E5D96">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6E9CD4" w14:textId="77777777" w:rsidR="004E5D96" w:rsidRDefault="004E5D96" w:rsidP="004E5D96">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33BA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93FF7D" w14:textId="77777777" w:rsidR="004E5D96" w:rsidRDefault="004E5D96" w:rsidP="004E5D96">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BD0A05" w14:textId="77777777" w:rsidR="004E5D96" w:rsidRDefault="004E5D96" w:rsidP="004E5D96">
            <w:pPr>
              <w:pStyle w:val="TAC"/>
              <w:rPr>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3630B7" w14:textId="77777777" w:rsidR="004E5D96" w:rsidRDefault="004E5D96" w:rsidP="004E5D96">
            <w:pPr>
              <w:pStyle w:val="TAC"/>
            </w:pPr>
            <w:r>
              <w:t>0</w:t>
            </w:r>
          </w:p>
        </w:tc>
      </w:tr>
      <w:tr w:rsidR="004E5D96" w14:paraId="1DEBDA7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407B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9E84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0C6FC" w14:textId="77777777" w:rsidR="004E5D96" w:rsidRDefault="004E5D96" w:rsidP="004E5D96">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3E6731" w14:textId="77777777" w:rsidR="004E5D96" w:rsidRDefault="004E5D96" w:rsidP="004E5D96">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C51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B4B7D" w14:textId="77777777" w:rsidR="004E5D96" w:rsidRDefault="004E5D96" w:rsidP="004E5D96">
            <w:pPr>
              <w:autoSpaceDN/>
              <w:spacing w:after="0"/>
              <w:rPr>
                <w:rFonts w:ascii="Arial" w:hAnsi="Arial"/>
                <w:sz w:val="18"/>
                <w:lang w:eastAsia="en-US"/>
              </w:rPr>
            </w:pPr>
          </w:p>
        </w:tc>
      </w:tr>
      <w:tr w:rsidR="004E5D96" w14:paraId="6D17774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29022F" w14:textId="77777777" w:rsidR="004E5D96" w:rsidRDefault="004E5D96" w:rsidP="004E5D96">
            <w:pPr>
              <w:pStyle w:val="TAC"/>
              <w:rPr>
                <w:lang w:eastAsia="en-US"/>
              </w:rPr>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45C80C" w14:textId="77777777" w:rsidR="004E5D96" w:rsidRDefault="004E5D96" w:rsidP="004E5D96">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1861AE" w14:textId="77777777" w:rsidR="004E5D96" w:rsidRDefault="004E5D96" w:rsidP="004E5D96">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82A93"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6257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90F50" w14:textId="77777777" w:rsidR="004E5D96" w:rsidRDefault="004E5D96" w:rsidP="004E5D96">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D6746" w14:textId="77777777" w:rsidR="004E5D96" w:rsidRDefault="004E5D96" w:rsidP="004E5D96">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ACFC1E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F4E436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BF498"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635DEF" w14:textId="77777777" w:rsidR="004E5D96" w:rsidRDefault="004E5D96" w:rsidP="004E5D96">
            <w:pPr>
              <w:pStyle w:val="TAC"/>
            </w:pPr>
            <w:r>
              <w:t>0</w:t>
            </w:r>
          </w:p>
        </w:tc>
      </w:tr>
      <w:tr w:rsidR="004E5D96" w14:paraId="48F036A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70C3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CBA4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21765" w14:textId="77777777" w:rsidR="004E5D96" w:rsidRDefault="004E5D96" w:rsidP="004E5D96">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857FA"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540D4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8F2A01" w14:textId="77777777" w:rsidR="004E5D96" w:rsidRDefault="004E5D96" w:rsidP="004E5D96">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4B128C" w14:textId="77777777" w:rsidR="004E5D96" w:rsidRDefault="004E5D96" w:rsidP="004E5D96">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1368D1" w14:textId="77777777" w:rsidR="004E5D96" w:rsidRDefault="004E5D96" w:rsidP="004E5D96">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EA8D93E" w14:textId="77777777" w:rsidR="004E5D96" w:rsidRDefault="004E5D96" w:rsidP="004E5D9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2E5A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13878" w14:textId="77777777" w:rsidR="004E5D96" w:rsidRDefault="004E5D96" w:rsidP="004E5D96">
            <w:pPr>
              <w:autoSpaceDN/>
              <w:spacing w:after="0"/>
              <w:rPr>
                <w:rFonts w:ascii="Arial" w:hAnsi="Arial"/>
                <w:sz w:val="18"/>
                <w:lang w:eastAsia="en-US"/>
              </w:rPr>
            </w:pPr>
          </w:p>
        </w:tc>
      </w:tr>
      <w:tr w:rsidR="004E5D96" w14:paraId="4F14303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6D5D17" w14:textId="77777777" w:rsidR="004E5D96" w:rsidRDefault="004E5D96" w:rsidP="004E5D96">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90C93"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845FB6" w14:textId="77777777" w:rsidR="004E5D96" w:rsidRDefault="004E5D96" w:rsidP="004E5D96">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889C8"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A8E2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1B64FA" w14:textId="77777777" w:rsidR="004E5D96" w:rsidRDefault="004E5D96" w:rsidP="004E5D96">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FD8E42" w14:textId="77777777" w:rsidR="004E5D96" w:rsidRDefault="004E5D96" w:rsidP="004E5D96">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B473FBC"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64ED4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EECE6C"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1F016" w14:textId="77777777" w:rsidR="004E5D96" w:rsidRDefault="004E5D96" w:rsidP="004E5D96">
            <w:pPr>
              <w:pStyle w:val="TAC"/>
            </w:pPr>
            <w:r>
              <w:t>0</w:t>
            </w:r>
          </w:p>
        </w:tc>
      </w:tr>
      <w:tr w:rsidR="004E5D96" w14:paraId="73DADB8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A9EF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18CF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B0AFA" w14:textId="77777777" w:rsidR="004E5D96" w:rsidRDefault="004E5D96" w:rsidP="004E5D96">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30C15A" w14:textId="77777777" w:rsidR="004E5D96" w:rsidRDefault="004E5D96" w:rsidP="004E5D96">
            <w:pPr>
              <w:pStyle w:val="TAC"/>
              <w:rPr>
                <w:lang w:eastAsia="en-US"/>
              </w:rPr>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A42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AC82" w14:textId="77777777" w:rsidR="004E5D96" w:rsidRDefault="004E5D96" w:rsidP="004E5D96">
            <w:pPr>
              <w:autoSpaceDN/>
              <w:spacing w:after="0"/>
              <w:rPr>
                <w:rFonts w:ascii="Arial" w:hAnsi="Arial"/>
                <w:sz w:val="18"/>
                <w:lang w:eastAsia="en-US"/>
              </w:rPr>
            </w:pPr>
          </w:p>
        </w:tc>
      </w:tr>
      <w:tr w:rsidR="004E5D96" w14:paraId="3F1F870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25B8BE" w14:textId="77777777" w:rsidR="004E5D96" w:rsidRDefault="004E5D96" w:rsidP="004E5D96">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2D2910" w14:textId="77777777" w:rsidR="004E5D96" w:rsidRDefault="004E5D96" w:rsidP="004E5D96">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D350F" w14:textId="77777777" w:rsidR="004E5D96" w:rsidRDefault="004E5D96" w:rsidP="004E5D96">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39702A"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90F4D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EBAFF" w14:textId="77777777" w:rsidR="004E5D96" w:rsidRDefault="004E5D96" w:rsidP="004E5D96">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289404" w14:textId="77777777" w:rsidR="004E5D96" w:rsidRDefault="004E5D96" w:rsidP="004E5D96">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C32CF3"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AA05BC5"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ED40D9" w14:textId="77777777" w:rsidR="004E5D96" w:rsidRDefault="004E5D96" w:rsidP="004E5D9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DDAC15" w14:textId="77777777" w:rsidR="004E5D96" w:rsidRDefault="004E5D96" w:rsidP="004E5D96">
            <w:pPr>
              <w:pStyle w:val="TAC"/>
            </w:pPr>
            <w:r>
              <w:t>0</w:t>
            </w:r>
          </w:p>
        </w:tc>
      </w:tr>
      <w:tr w:rsidR="004E5D96" w14:paraId="60A5FCD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B285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C94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0A42C" w14:textId="77777777" w:rsidR="004E5D96" w:rsidRDefault="004E5D96" w:rsidP="004E5D96">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76F2A4" w14:textId="77777777" w:rsidR="004E5D96" w:rsidRDefault="004E5D96" w:rsidP="004E5D96">
            <w:pPr>
              <w:pStyle w:val="TAC"/>
              <w:rPr>
                <w:lang w:eastAsia="en-US"/>
              </w:rPr>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7626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0289" w14:textId="77777777" w:rsidR="004E5D96" w:rsidRDefault="004E5D96" w:rsidP="004E5D96">
            <w:pPr>
              <w:autoSpaceDN/>
              <w:spacing w:after="0"/>
              <w:rPr>
                <w:rFonts w:ascii="Arial" w:hAnsi="Arial"/>
                <w:sz w:val="18"/>
                <w:lang w:eastAsia="en-US"/>
              </w:rPr>
            </w:pPr>
          </w:p>
        </w:tc>
      </w:tr>
      <w:tr w:rsidR="004E5D96" w14:paraId="72DFCE8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E0967F" w14:textId="77777777" w:rsidR="004E5D96" w:rsidRDefault="004E5D96" w:rsidP="004E5D96">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A654B" w14:textId="77777777" w:rsidR="004E5D96" w:rsidRDefault="004E5D96" w:rsidP="004E5D9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CE24F" w14:textId="77777777" w:rsidR="004E5D96" w:rsidRDefault="004E5D96" w:rsidP="004E5D96">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2D87A"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789BF" w14:textId="77777777" w:rsidR="004E5D96" w:rsidRDefault="004E5D96" w:rsidP="004E5D96">
            <w:pPr>
              <w:pStyle w:val="TAC"/>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0E7C64E4" w14:textId="77777777" w:rsidR="004E5D96" w:rsidRDefault="004E5D96" w:rsidP="004E5D96">
            <w:pPr>
              <w:pStyle w:val="TAC"/>
              <w:rPr>
                <w:lang w:eastAsia="ja-JP"/>
              </w:rPr>
            </w:pPr>
            <w:r>
              <w:rPr>
                <w:lang w:val="en-US"/>
              </w:rPr>
              <w:t>Yes</w:t>
            </w:r>
          </w:p>
        </w:tc>
        <w:tc>
          <w:tcPr>
            <w:tcW w:w="575" w:type="dxa"/>
            <w:gridSpan w:val="7"/>
            <w:tcBorders>
              <w:top w:val="single" w:sz="4" w:space="0" w:color="auto"/>
              <w:left w:val="single" w:sz="4" w:space="0" w:color="auto"/>
              <w:bottom w:val="single" w:sz="4" w:space="0" w:color="auto"/>
              <w:right w:val="single" w:sz="4" w:space="0" w:color="auto"/>
            </w:tcBorders>
            <w:vAlign w:val="center"/>
            <w:hideMark/>
          </w:tcPr>
          <w:p w14:paraId="55374615" w14:textId="77777777" w:rsidR="004E5D96" w:rsidRDefault="004E5D96" w:rsidP="004E5D96">
            <w:pPr>
              <w:pStyle w:val="TAC"/>
              <w:rPr>
                <w:lang w:eastAsia="ja-JP"/>
              </w:rPr>
            </w:pPr>
            <w:r>
              <w:rPr>
                <w:lang w:val="en-US"/>
              </w:rPr>
              <w:t>Yes</w:t>
            </w:r>
          </w:p>
        </w:tc>
        <w:tc>
          <w:tcPr>
            <w:tcW w:w="587" w:type="dxa"/>
            <w:gridSpan w:val="7"/>
            <w:tcBorders>
              <w:top w:val="single" w:sz="4" w:space="0" w:color="auto"/>
              <w:left w:val="single" w:sz="4" w:space="0" w:color="auto"/>
              <w:bottom w:val="single" w:sz="4" w:space="0" w:color="auto"/>
              <w:right w:val="single" w:sz="4" w:space="0" w:color="auto"/>
            </w:tcBorders>
            <w:vAlign w:val="center"/>
          </w:tcPr>
          <w:p w14:paraId="448889DE" w14:textId="77777777" w:rsidR="004E5D96" w:rsidRDefault="004E5D96" w:rsidP="004E5D96">
            <w:pPr>
              <w:pStyle w:val="TAC"/>
              <w:rPr>
                <w:lang w:eastAsia="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51DD540"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ADCA8" w14:textId="77777777" w:rsidR="004E5D96" w:rsidRDefault="004E5D96" w:rsidP="004E5D96">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FDBCA" w14:textId="77777777" w:rsidR="004E5D96" w:rsidRDefault="004E5D96" w:rsidP="004E5D96">
            <w:pPr>
              <w:pStyle w:val="TAC"/>
            </w:pPr>
            <w:r>
              <w:t>0</w:t>
            </w:r>
          </w:p>
        </w:tc>
      </w:tr>
      <w:tr w:rsidR="004E5D96" w14:paraId="2F19949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27ACB"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7351"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ADE5C3" w14:textId="77777777" w:rsidR="004E5D96" w:rsidRDefault="004E5D96" w:rsidP="004E5D96">
            <w:pPr>
              <w:pStyle w:val="TAC"/>
              <w:rPr>
                <w:lang w:eastAsia="ja-JP"/>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541CB7" w14:textId="77777777" w:rsidR="004E5D96" w:rsidRDefault="004E5D96" w:rsidP="004E5D96">
            <w:pPr>
              <w:pStyle w:val="TAC"/>
              <w:rPr>
                <w:lang w:eastAsia="en-US"/>
              </w:rPr>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7F2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0F59" w14:textId="77777777" w:rsidR="004E5D96" w:rsidRDefault="004E5D96" w:rsidP="004E5D96">
            <w:pPr>
              <w:autoSpaceDN/>
              <w:spacing w:after="0"/>
              <w:rPr>
                <w:rFonts w:ascii="Arial" w:hAnsi="Arial"/>
                <w:sz w:val="18"/>
                <w:lang w:eastAsia="en-US"/>
              </w:rPr>
            </w:pPr>
          </w:p>
        </w:tc>
      </w:tr>
      <w:tr w:rsidR="004E5D96" w14:paraId="08785D5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6519E1" w14:textId="77777777" w:rsidR="004E5D96" w:rsidRDefault="004E5D96" w:rsidP="004E5D96">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E7DBD" w14:textId="77777777" w:rsidR="004E5D96" w:rsidRDefault="004E5D96" w:rsidP="004E5D96">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AB3EB" w14:textId="77777777" w:rsidR="004E5D96" w:rsidRDefault="004E5D96" w:rsidP="004E5D96">
            <w:pPr>
              <w:pStyle w:val="TAC"/>
              <w:rPr>
                <w:lang w:val="en-US" w:eastAsia="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52CAA" w14:textId="77777777" w:rsidR="004E5D96" w:rsidRDefault="004E5D96" w:rsidP="004E5D96">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39EF5DFC" w14:textId="77777777" w:rsidR="004E5D96" w:rsidRDefault="004E5D96" w:rsidP="004E5D96">
            <w:pPr>
              <w:pStyle w:val="TAC"/>
              <w:rPr>
                <w:lang w:val="en-US"/>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2EF55980" w14:textId="77777777" w:rsidR="004E5D96" w:rsidRDefault="004E5D96" w:rsidP="004E5D96">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5774BE2" w14:textId="77777777" w:rsidR="004E5D96" w:rsidRDefault="004E5D96" w:rsidP="004E5D96">
            <w:pPr>
              <w:pStyle w:val="TAC"/>
              <w:rPr>
                <w:lang w:val="en-US"/>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1CA6E26A" w14:textId="77777777" w:rsidR="004E5D96" w:rsidRDefault="004E5D96" w:rsidP="004E5D96">
            <w:pPr>
              <w:pStyle w:val="TAC"/>
              <w:rPr>
                <w:lang w:val="en-US"/>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4948B0A8" w14:textId="77777777" w:rsidR="004E5D96" w:rsidRDefault="004E5D96" w:rsidP="004E5D96">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E070F" w14:textId="77777777" w:rsidR="004E5D96" w:rsidRDefault="004E5D96" w:rsidP="004E5D96">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17EC0" w14:textId="77777777" w:rsidR="004E5D96" w:rsidRDefault="004E5D96" w:rsidP="004E5D96">
            <w:pPr>
              <w:pStyle w:val="TAC"/>
            </w:pPr>
            <w:r>
              <w:t>0</w:t>
            </w:r>
          </w:p>
        </w:tc>
      </w:tr>
      <w:tr w:rsidR="004E5D96" w14:paraId="5B34382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1F1C2" w14:textId="77777777" w:rsidR="004E5D96" w:rsidRDefault="004E5D96" w:rsidP="004E5D96">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44B76"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FB93E" w14:textId="77777777" w:rsidR="004E5D96" w:rsidRDefault="004E5D96" w:rsidP="004E5D96">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C27563" w14:textId="77777777" w:rsidR="004E5D96" w:rsidRDefault="004E5D96" w:rsidP="004E5D96">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E262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F2E0" w14:textId="77777777" w:rsidR="004E5D96" w:rsidRDefault="004E5D96" w:rsidP="004E5D96">
            <w:pPr>
              <w:autoSpaceDN/>
              <w:spacing w:after="0"/>
              <w:rPr>
                <w:rFonts w:ascii="Arial" w:hAnsi="Arial"/>
                <w:sz w:val="18"/>
                <w:lang w:eastAsia="en-US"/>
              </w:rPr>
            </w:pPr>
          </w:p>
        </w:tc>
      </w:tr>
      <w:tr w:rsidR="00287D41" w14:paraId="061468DB"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651C4A40" w14:textId="5022F77B" w:rsidR="00287D41" w:rsidRDefault="00287D41" w:rsidP="00287D41">
            <w:pPr>
              <w:pStyle w:val="TAC"/>
              <w:rPr>
                <w:lang w:eastAsia="ja-JP"/>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09595BC9" w14:textId="687CFB21" w:rsidR="00287D41" w:rsidRDefault="00287D41" w:rsidP="00287D41">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422DC07" w14:textId="16DE4EE0" w:rsidR="00287D41" w:rsidRDefault="00287D41" w:rsidP="00287D41">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FC041" w14:textId="77777777" w:rsidR="00287D41" w:rsidRDefault="00287D41" w:rsidP="00287D41">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F2A92" w14:textId="77777777" w:rsidR="00287D41" w:rsidRDefault="00287D41" w:rsidP="00287D4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9F0FC47" w14:textId="69849D05" w:rsidR="00287D41" w:rsidRDefault="00287D41" w:rsidP="00287D41">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0B1672" w14:textId="1F88CB1E" w:rsidR="00287D41" w:rsidRDefault="00287D41" w:rsidP="00287D41">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68E768" w14:textId="77777777" w:rsidR="00287D41" w:rsidRDefault="00287D41" w:rsidP="00287D41">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82725F" w14:textId="77777777" w:rsidR="00287D41" w:rsidRDefault="00287D41" w:rsidP="00287D41">
            <w:pPr>
              <w:pStyle w:val="TAC"/>
            </w:pPr>
          </w:p>
        </w:tc>
        <w:tc>
          <w:tcPr>
            <w:tcW w:w="1187" w:type="dxa"/>
            <w:tcBorders>
              <w:top w:val="single" w:sz="4" w:space="0" w:color="auto"/>
              <w:left w:val="single" w:sz="4" w:space="0" w:color="auto"/>
              <w:bottom w:val="nil"/>
              <w:right w:val="single" w:sz="4" w:space="0" w:color="auto"/>
            </w:tcBorders>
            <w:vAlign w:val="center"/>
          </w:tcPr>
          <w:p w14:paraId="636A8E6F" w14:textId="68B4E872" w:rsidR="00287D41" w:rsidRDefault="00287D41" w:rsidP="00287D41">
            <w:pPr>
              <w:pStyle w:val="TAC"/>
            </w:pPr>
            <w:r>
              <w:t>30</w:t>
            </w:r>
          </w:p>
        </w:tc>
        <w:tc>
          <w:tcPr>
            <w:tcW w:w="1286" w:type="dxa"/>
            <w:tcBorders>
              <w:top w:val="single" w:sz="4" w:space="0" w:color="auto"/>
              <w:left w:val="single" w:sz="4" w:space="0" w:color="auto"/>
              <w:bottom w:val="nil"/>
              <w:right w:val="single" w:sz="4" w:space="0" w:color="auto"/>
            </w:tcBorders>
            <w:vAlign w:val="center"/>
          </w:tcPr>
          <w:p w14:paraId="09E73622" w14:textId="7F4651ED" w:rsidR="00287D41" w:rsidRDefault="00287D41" w:rsidP="00287D41">
            <w:pPr>
              <w:pStyle w:val="TAC"/>
            </w:pPr>
            <w:r>
              <w:t>0</w:t>
            </w:r>
          </w:p>
        </w:tc>
      </w:tr>
      <w:tr w:rsidR="00287D41" w14:paraId="47C1D550"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3123E8C6" w14:textId="77777777" w:rsidR="00287D41" w:rsidRDefault="00287D41" w:rsidP="00287D41">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49A5AFA6" w14:textId="77777777" w:rsidR="00287D41" w:rsidRDefault="00287D41" w:rsidP="00287D4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504439" w14:textId="2A883242" w:rsidR="00287D41" w:rsidRDefault="00287D41" w:rsidP="00287D41">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319F9C8" w14:textId="45FCD4C9" w:rsidR="00287D41" w:rsidRDefault="00287D41" w:rsidP="00287D41">
            <w:pPr>
              <w:pStyle w:val="TAC"/>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single" w:sz="4" w:space="0" w:color="auto"/>
              <w:left w:val="single" w:sz="4" w:space="0" w:color="auto"/>
              <w:bottom w:val="single" w:sz="4" w:space="0" w:color="auto"/>
              <w:right w:val="single" w:sz="4" w:space="0" w:color="auto"/>
            </w:tcBorders>
            <w:vAlign w:val="center"/>
          </w:tcPr>
          <w:p w14:paraId="16902DA6" w14:textId="77777777" w:rsidR="00287D41" w:rsidRDefault="00287D41" w:rsidP="00287D41">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3433F16E" w14:textId="77777777" w:rsidR="00287D41" w:rsidRDefault="00287D41" w:rsidP="00287D41">
            <w:pPr>
              <w:pStyle w:val="TAC"/>
            </w:pPr>
          </w:p>
        </w:tc>
      </w:tr>
      <w:tr w:rsidR="004E5D96" w14:paraId="62DB8E6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5AA2D4" w14:textId="77777777" w:rsidR="004E5D96" w:rsidRDefault="004E5D96" w:rsidP="004E5D96">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5927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714F13" w14:textId="77777777" w:rsidR="004E5D96" w:rsidRDefault="004E5D96" w:rsidP="004E5D96">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3764E"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E3F1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981EE5" w14:textId="77777777" w:rsidR="004E5D96" w:rsidRDefault="004E5D96" w:rsidP="004E5D96">
            <w:pPr>
              <w:pStyle w:val="TAC"/>
              <w:rPr>
                <w:lang w:val="en-US"/>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E5FC21" w14:textId="77777777" w:rsidR="004E5D96" w:rsidRDefault="004E5D96" w:rsidP="004E5D96">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A0635AA"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B456CA8"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66830"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7B65B" w14:textId="77777777" w:rsidR="004E5D96" w:rsidRDefault="004E5D96" w:rsidP="004E5D96">
            <w:pPr>
              <w:pStyle w:val="TAC"/>
            </w:pPr>
            <w:r>
              <w:t>0</w:t>
            </w:r>
          </w:p>
        </w:tc>
      </w:tr>
      <w:tr w:rsidR="004E5D96" w14:paraId="0C870E1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230D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E5B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4A03C" w14:textId="77777777" w:rsidR="004E5D96" w:rsidRDefault="004E5D96" w:rsidP="004E5D96">
            <w:pPr>
              <w:pStyle w:val="TAC"/>
              <w:rPr>
                <w:lang w:eastAsia="zh-CN"/>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C3CFD9" w14:textId="77777777" w:rsidR="004E5D96" w:rsidRDefault="004E5D96" w:rsidP="004E5D96">
            <w:pPr>
              <w:pStyle w:val="TAC"/>
              <w:rPr>
                <w:lang w:eastAsia="en-US"/>
              </w:rPr>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99E9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4AEEA" w14:textId="77777777" w:rsidR="004E5D96" w:rsidRDefault="004E5D96" w:rsidP="004E5D96">
            <w:pPr>
              <w:autoSpaceDN/>
              <w:spacing w:after="0"/>
              <w:rPr>
                <w:rFonts w:ascii="Arial" w:hAnsi="Arial"/>
                <w:sz w:val="18"/>
                <w:lang w:eastAsia="en-US"/>
              </w:rPr>
            </w:pPr>
          </w:p>
        </w:tc>
      </w:tr>
      <w:tr w:rsidR="004E5D96" w14:paraId="39F205F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3556D6" w14:textId="77777777" w:rsidR="004E5D96" w:rsidRDefault="004E5D96" w:rsidP="004E5D96">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12395" w14:textId="77777777" w:rsidR="004E5D96" w:rsidRDefault="004E5D96" w:rsidP="004E5D96">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F1526" w14:textId="77777777" w:rsidR="004E5D96" w:rsidRDefault="004E5D96" w:rsidP="004E5D96">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6B1CC3"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B230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BBBA9A" w14:textId="77777777" w:rsidR="004E5D96" w:rsidRDefault="004E5D96" w:rsidP="004E5D96">
            <w:pPr>
              <w:pStyle w:val="TAC"/>
              <w:rPr>
                <w:lang w:val="en-US"/>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F297E8" w14:textId="77777777" w:rsidR="004E5D96" w:rsidRDefault="004E5D96" w:rsidP="004E5D96">
            <w:pPr>
              <w:pStyle w:val="TAC"/>
              <w:rPr>
                <w:lang w:val="en-US"/>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BAAA0C"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1A777B"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6A3D2" w14:textId="77777777" w:rsidR="004E5D96" w:rsidRDefault="004E5D96" w:rsidP="004E5D9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7659D" w14:textId="77777777" w:rsidR="004E5D96" w:rsidRDefault="004E5D96" w:rsidP="004E5D96">
            <w:pPr>
              <w:pStyle w:val="TAC"/>
            </w:pPr>
            <w:r>
              <w:t>0</w:t>
            </w:r>
          </w:p>
        </w:tc>
      </w:tr>
      <w:tr w:rsidR="004E5D96" w14:paraId="7F935E0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B849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B312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18C4BC" w14:textId="77777777" w:rsidR="004E5D96" w:rsidRDefault="004E5D96" w:rsidP="004E5D96">
            <w:pPr>
              <w:pStyle w:val="TAC"/>
              <w:rPr>
                <w:lang w:eastAsia="zh-CN"/>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4042E7" w14:textId="77777777" w:rsidR="004E5D96" w:rsidRDefault="004E5D96" w:rsidP="004E5D96">
            <w:pPr>
              <w:pStyle w:val="TAC"/>
              <w:rPr>
                <w:lang w:eastAsia="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3734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96E90" w14:textId="77777777" w:rsidR="004E5D96" w:rsidRDefault="004E5D96" w:rsidP="004E5D96">
            <w:pPr>
              <w:autoSpaceDN/>
              <w:spacing w:after="0"/>
              <w:rPr>
                <w:rFonts w:ascii="Arial" w:hAnsi="Arial"/>
                <w:sz w:val="18"/>
                <w:lang w:eastAsia="en-US"/>
              </w:rPr>
            </w:pPr>
          </w:p>
        </w:tc>
      </w:tr>
      <w:tr w:rsidR="004E5D96" w14:paraId="405644B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8A4872" w14:textId="77777777" w:rsidR="004E5D96" w:rsidRDefault="004E5D96" w:rsidP="004E5D96">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A0F75" w14:textId="77777777" w:rsidR="004E5D96" w:rsidRDefault="004E5D96" w:rsidP="004E5D96">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FFF7BC" w14:textId="77777777" w:rsidR="004E5D96" w:rsidRDefault="004E5D96" w:rsidP="004E5D96">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FC76E" w14:textId="77777777" w:rsidR="004E5D96" w:rsidRDefault="004E5D96" w:rsidP="004E5D96">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F22A285" w14:textId="77777777" w:rsidR="004E5D96" w:rsidRDefault="004E5D96" w:rsidP="004E5D96">
            <w:pPr>
              <w:pStyle w:val="TAC"/>
              <w:rPr>
                <w:rFonts w:eastAsia="Calibri"/>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6EC1C72B" w14:textId="77777777" w:rsidR="004E5D96" w:rsidRDefault="004E5D96" w:rsidP="004E5D96">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B02AA65" w14:textId="77777777" w:rsidR="004E5D96" w:rsidRDefault="004E5D96" w:rsidP="004E5D96">
            <w:pPr>
              <w:pStyle w:val="TAC"/>
              <w:rPr>
                <w:rFonts w:eastAsia="Calibri"/>
                <w:szCs w:val="18"/>
                <w:lang w:eastAsia="zh-CN"/>
              </w:rPr>
            </w:pPr>
            <w:r>
              <w:rPr>
                <w:lang w:val="en-US"/>
              </w:rPr>
              <w:t>Yes</w:t>
            </w:r>
          </w:p>
        </w:tc>
        <w:tc>
          <w:tcPr>
            <w:tcW w:w="528" w:type="dxa"/>
            <w:gridSpan w:val="4"/>
            <w:tcBorders>
              <w:top w:val="single" w:sz="4" w:space="0" w:color="auto"/>
              <w:left w:val="single" w:sz="4" w:space="0" w:color="auto"/>
              <w:bottom w:val="single" w:sz="4" w:space="0" w:color="auto"/>
              <w:right w:val="single" w:sz="4" w:space="0" w:color="auto"/>
            </w:tcBorders>
            <w:vAlign w:val="center"/>
          </w:tcPr>
          <w:p w14:paraId="504F9C36" w14:textId="77777777" w:rsidR="004E5D96" w:rsidRDefault="004E5D96" w:rsidP="004E5D96">
            <w:pPr>
              <w:pStyle w:val="TAC"/>
              <w:rPr>
                <w:rFonts w:eastAsia="Calibri"/>
                <w:szCs w:val="18"/>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tcPr>
          <w:p w14:paraId="1928B450" w14:textId="77777777" w:rsidR="004E5D96" w:rsidRDefault="004E5D96" w:rsidP="004E5D96">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A1BBB" w14:textId="77777777" w:rsidR="004E5D96" w:rsidRDefault="004E5D96" w:rsidP="004E5D96">
            <w:pPr>
              <w:pStyle w:val="TAC"/>
              <w:rPr>
                <w:rFonts w:eastAsia="SimSun"/>
                <w:lang w:eastAsia="en-US"/>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6B764" w14:textId="77777777" w:rsidR="004E5D96" w:rsidRDefault="004E5D96" w:rsidP="004E5D96">
            <w:pPr>
              <w:pStyle w:val="TAC"/>
            </w:pPr>
            <w:r>
              <w:t>0</w:t>
            </w:r>
          </w:p>
        </w:tc>
      </w:tr>
      <w:tr w:rsidR="004E5D96" w14:paraId="16FF9A2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785C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35CC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3B67C8" w14:textId="77777777" w:rsidR="004E5D96" w:rsidRDefault="004E5D96" w:rsidP="004E5D96">
            <w:pPr>
              <w:pStyle w:val="TAC"/>
              <w:rPr>
                <w:lang w:val="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0938B3" w14:textId="77777777" w:rsidR="004E5D96" w:rsidRDefault="004E5D96" w:rsidP="004E5D96">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0B1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31F97" w14:textId="77777777" w:rsidR="004E5D96" w:rsidRDefault="004E5D96" w:rsidP="004E5D96">
            <w:pPr>
              <w:autoSpaceDN/>
              <w:spacing w:after="0"/>
              <w:rPr>
                <w:rFonts w:ascii="Arial" w:hAnsi="Arial"/>
                <w:sz w:val="18"/>
                <w:lang w:eastAsia="en-US"/>
              </w:rPr>
            </w:pPr>
          </w:p>
        </w:tc>
      </w:tr>
      <w:tr w:rsidR="004E5D96" w14:paraId="7D479D2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CAA4A2" w14:textId="77777777" w:rsidR="004E5D96" w:rsidRDefault="004E5D96" w:rsidP="004E5D96">
            <w:pPr>
              <w:pStyle w:val="TAC"/>
              <w:rPr>
                <w:rFonts w:eastAsia="SimSun"/>
                <w:lang w:eastAsia="en-US"/>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AD776" w14:textId="77777777" w:rsidR="004E5D96" w:rsidRDefault="004E5D96" w:rsidP="004E5D96">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87FF8" w14:textId="77777777" w:rsidR="004E5D96" w:rsidRDefault="004E5D96" w:rsidP="004E5D96">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2061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1692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B656B"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6E7D76"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1CFC534"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CD0B3E"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541EF"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2F43C5" w14:textId="77777777" w:rsidR="004E5D96" w:rsidRDefault="004E5D96" w:rsidP="004E5D96">
            <w:pPr>
              <w:pStyle w:val="TAC"/>
            </w:pPr>
            <w:r>
              <w:t>0</w:t>
            </w:r>
          </w:p>
        </w:tc>
      </w:tr>
      <w:tr w:rsidR="004E5D96" w14:paraId="78471CE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4D10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4277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5A572C" w14:textId="77777777" w:rsidR="004E5D96" w:rsidRDefault="004E5D96" w:rsidP="004E5D96">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EF82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12700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603BB8"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DFDBC3"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FE7A1E" w14:textId="77777777" w:rsidR="004E5D96" w:rsidRDefault="004E5D96" w:rsidP="004E5D96">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9FA62B" w14:textId="77777777" w:rsidR="004E5D96" w:rsidRDefault="004E5D96" w:rsidP="004E5D9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68E3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AE8F1" w14:textId="77777777" w:rsidR="004E5D96" w:rsidRDefault="004E5D96" w:rsidP="004E5D96">
            <w:pPr>
              <w:autoSpaceDN/>
              <w:spacing w:after="0"/>
              <w:rPr>
                <w:rFonts w:ascii="Arial" w:hAnsi="Arial"/>
                <w:sz w:val="18"/>
                <w:lang w:eastAsia="en-US"/>
              </w:rPr>
            </w:pPr>
          </w:p>
        </w:tc>
      </w:tr>
      <w:tr w:rsidR="004E5D96" w14:paraId="5A6307E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2D6C7D" w14:textId="77777777" w:rsidR="004E5D96" w:rsidRDefault="004E5D96" w:rsidP="004E5D96">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7E0D5" w14:textId="77777777" w:rsidR="004E5D96" w:rsidRDefault="004E5D96" w:rsidP="004E5D96">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93B05" w14:textId="77777777" w:rsidR="004E5D96" w:rsidRDefault="004E5D96" w:rsidP="004E5D96">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A2187"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53BC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2B4A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986A0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27FA03"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AF27C5"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592F3"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33AC9" w14:textId="77777777" w:rsidR="004E5D96" w:rsidRDefault="004E5D96" w:rsidP="004E5D96">
            <w:pPr>
              <w:pStyle w:val="TAC"/>
            </w:pPr>
            <w:r>
              <w:rPr>
                <w:lang w:eastAsia="ja-JP"/>
              </w:rPr>
              <w:t>0</w:t>
            </w:r>
          </w:p>
        </w:tc>
      </w:tr>
      <w:tr w:rsidR="004E5D96" w14:paraId="0F069D9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450A4"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5DE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4C19FD" w14:textId="77777777" w:rsidR="004E5D96" w:rsidRDefault="004E5D96" w:rsidP="004E5D96">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8DE0EB" w14:textId="77777777" w:rsidR="004E5D96" w:rsidRDefault="004E5D96" w:rsidP="004E5D96">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A615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491B5" w14:textId="77777777" w:rsidR="004E5D96" w:rsidRDefault="004E5D96" w:rsidP="004E5D96">
            <w:pPr>
              <w:autoSpaceDN/>
              <w:spacing w:after="0"/>
              <w:rPr>
                <w:rFonts w:ascii="Arial" w:hAnsi="Arial"/>
                <w:sz w:val="18"/>
                <w:lang w:eastAsia="en-US"/>
              </w:rPr>
            </w:pPr>
          </w:p>
        </w:tc>
      </w:tr>
      <w:tr w:rsidR="004E5D96" w14:paraId="1E2902D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D8F66A" w14:textId="77777777" w:rsidR="004E5D96" w:rsidRDefault="004E5D96" w:rsidP="004E5D96">
            <w:pPr>
              <w:pStyle w:val="TAC"/>
              <w:rPr>
                <w:lang w:eastAsia="en-US"/>
              </w:rPr>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71EF57"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7A43D" w14:textId="77777777" w:rsidR="004E5D96" w:rsidRDefault="004E5D96" w:rsidP="004E5D96">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4848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C72F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12BA8F"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8BB11B"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5161247"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C813D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E2E72"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389140" w14:textId="77777777" w:rsidR="004E5D96" w:rsidRDefault="004E5D96" w:rsidP="004E5D96">
            <w:pPr>
              <w:pStyle w:val="TAC"/>
            </w:pPr>
            <w:r>
              <w:t>0</w:t>
            </w:r>
          </w:p>
        </w:tc>
      </w:tr>
      <w:tr w:rsidR="004E5D96" w14:paraId="03CEDE4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D91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E97B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FC03E" w14:textId="77777777" w:rsidR="004E5D96" w:rsidRDefault="004E5D96" w:rsidP="004E5D96">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AEE629" w14:textId="77777777" w:rsidR="004E5D96" w:rsidRDefault="004E5D96" w:rsidP="004E5D96">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0925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7044" w14:textId="77777777" w:rsidR="004E5D96" w:rsidRDefault="004E5D96" w:rsidP="004E5D96">
            <w:pPr>
              <w:autoSpaceDN/>
              <w:spacing w:after="0"/>
              <w:rPr>
                <w:rFonts w:ascii="Arial" w:hAnsi="Arial"/>
                <w:sz w:val="18"/>
                <w:lang w:eastAsia="en-US"/>
              </w:rPr>
            </w:pPr>
          </w:p>
        </w:tc>
      </w:tr>
      <w:tr w:rsidR="004E5D96" w14:paraId="335A23B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325A7B" w14:textId="77777777" w:rsidR="004E5D96" w:rsidRDefault="004E5D96" w:rsidP="004E5D96">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5F0DB"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5E909" w14:textId="77777777" w:rsidR="004E5D96" w:rsidRDefault="004E5D96" w:rsidP="004E5D96">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9D23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C1661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753980"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2B9421"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DE8B68"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896F151"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496C7" w14:textId="77777777" w:rsidR="004E5D96" w:rsidRDefault="004E5D96" w:rsidP="004E5D9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92EEE" w14:textId="77777777" w:rsidR="004E5D96" w:rsidRDefault="004E5D96" w:rsidP="004E5D96">
            <w:pPr>
              <w:pStyle w:val="TAC"/>
            </w:pPr>
            <w:r>
              <w:t>0</w:t>
            </w:r>
          </w:p>
        </w:tc>
      </w:tr>
      <w:tr w:rsidR="004E5D96" w14:paraId="226666D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A349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FAB3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93A13" w14:textId="77777777" w:rsidR="004E5D96" w:rsidRDefault="004E5D96" w:rsidP="004E5D96">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75A87F" w14:textId="77777777" w:rsidR="004E5D96" w:rsidRDefault="004E5D96" w:rsidP="004E5D96">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CF7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C5B45" w14:textId="77777777" w:rsidR="004E5D96" w:rsidRDefault="004E5D96" w:rsidP="004E5D96">
            <w:pPr>
              <w:autoSpaceDN/>
              <w:spacing w:after="0"/>
              <w:rPr>
                <w:rFonts w:ascii="Arial" w:hAnsi="Arial"/>
                <w:sz w:val="18"/>
                <w:lang w:eastAsia="en-US"/>
              </w:rPr>
            </w:pPr>
          </w:p>
        </w:tc>
      </w:tr>
      <w:tr w:rsidR="004E5D96" w14:paraId="021FD30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8535C7" w14:textId="77777777" w:rsidR="004E5D96" w:rsidRDefault="004E5D96" w:rsidP="004E5D96">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CF90D" w14:textId="77777777" w:rsidR="004E5D96" w:rsidRDefault="004E5D96" w:rsidP="004E5D96">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9B0E77" w14:textId="77777777" w:rsidR="004E5D96" w:rsidRDefault="004E5D96" w:rsidP="004E5D96">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69B30"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FC3D8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0591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F8039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AF2932"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3CC65D6"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BBA8E" w14:textId="77777777" w:rsidR="004E5D96" w:rsidRDefault="004E5D96" w:rsidP="004E5D96">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09E25" w14:textId="77777777" w:rsidR="004E5D96" w:rsidRDefault="004E5D96" w:rsidP="004E5D96">
            <w:pPr>
              <w:pStyle w:val="TAC"/>
            </w:pPr>
            <w:r>
              <w:rPr>
                <w:lang w:eastAsia="ja-JP"/>
              </w:rPr>
              <w:t>0</w:t>
            </w:r>
          </w:p>
        </w:tc>
      </w:tr>
      <w:tr w:rsidR="004E5D96" w14:paraId="1D56F5F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E6D83"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BEB25"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8CFE4" w14:textId="77777777" w:rsidR="004E5D96" w:rsidRDefault="004E5D96" w:rsidP="004E5D96">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3C5BEF" w14:textId="77777777" w:rsidR="004E5D96" w:rsidRDefault="004E5D96" w:rsidP="004E5D96">
            <w:pPr>
              <w:pStyle w:val="TAC"/>
              <w:rPr>
                <w:lang w:eastAsia="en-US"/>
              </w:rPr>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AE4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D9417" w14:textId="77777777" w:rsidR="004E5D96" w:rsidRDefault="004E5D96" w:rsidP="004E5D96">
            <w:pPr>
              <w:autoSpaceDN/>
              <w:spacing w:after="0"/>
              <w:rPr>
                <w:rFonts w:ascii="Arial" w:hAnsi="Arial"/>
                <w:sz w:val="18"/>
                <w:lang w:eastAsia="en-US"/>
              </w:rPr>
            </w:pPr>
          </w:p>
        </w:tc>
      </w:tr>
      <w:tr w:rsidR="004E5D96" w14:paraId="03BB4B9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27189A" w14:textId="77777777" w:rsidR="004E5D96" w:rsidRDefault="004E5D96" w:rsidP="004E5D96">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7A48C" w14:textId="77777777" w:rsidR="004E5D96" w:rsidRDefault="004E5D96" w:rsidP="004E5D96">
            <w:pPr>
              <w:pStyle w:val="TAC"/>
              <w:rPr>
                <w:lang w:eastAsia="en-US"/>
              </w:rPr>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A073D3" w14:textId="77777777" w:rsidR="004E5D96" w:rsidRDefault="004E5D96" w:rsidP="004E5D96">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84989"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79C51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8BDA2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3CE43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D0C9202"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4A4A1D"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A303F" w14:textId="77777777" w:rsidR="004E5D96" w:rsidRDefault="004E5D96" w:rsidP="004E5D96">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E9C870" w14:textId="77777777" w:rsidR="004E5D96" w:rsidRDefault="004E5D96" w:rsidP="004E5D96">
            <w:pPr>
              <w:pStyle w:val="TAC"/>
            </w:pPr>
            <w:r>
              <w:rPr>
                <w:lang w:eastAsia="ja-JP"/>
              </w:rPr>
              <w:t>0</w:t>
            </w:r>
          </w:p>
        </w:tc>
      </w:tr>
      <w:tr w:rsidR="004E5D96" w14:paraId="71A8686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F2CE8"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A865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08B14" w14:textId="77777777" w:rsidR="004E5D96" w:rsidRDefault="004E5D96" w:rsidP="004E5D96">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643F15" w14:textId="77777777" w:rsidR="004E5D96" w:rsidRDefault="004E5D96" w:rsidP="004E5D96">
            <w:pPr>
              <w:pStyle w:val="TAC"/>
              <w:rPr>
                <w:lang w:eastAsia="en-US"/>
              </w:rPr>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C0A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8198" w14:textId="77777777" w:rsidR="004E5D96" w:rsidRDefault="004E5D96" w:rsidP="004E5D96">
            <w:pPr>
              <w:autoSpaceDN/>
              <w:spacing w:after="0"/>
              <w:rPr>
                <w:rFonts w:ascii="Arial" w:hAnsi="Arial"/>
                <w:sz w:val="18"/>
                <w:lang w:eastAsia="en-US"/>
              </w:rPr>
            </w:pPr>
          </w:p>
        </w:tc>
      </w:tr>
      <w:tr w:rsidR="004E5D96" w14:paraId="197D967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BA1C7F" w14:textId="77777777" w:rsidR="004E5D96" w:rsidRDefault="004E5D96" w:rsidP="004E5D96">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E40F53"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2CBF2B" w14:textId="77777777" w:rsidR="004E5D96" w:rsidRDefault="004E5D96" w:rsidP="004E5D96">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E8A3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8752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B27271"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DD31C5"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B0871"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0FA187"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4A703" w14:textId="77777777" w:rsidR="004E5D96" w:rsidRDefault="004E5D96" w:rsidP="004E5D9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7F84D" w14:textId="77777777" w:rsidR="004E5D96" w:rsidRDefault="004E5D96" w:rsidP="004E5D96">
            <w:pPr>
              <w:pStyle w:val="TAC"/>
            </w:pPr>
            <w:r>
              <w:t>0</w:t>
            </w:r>
          </w:p>
        </w:tc>
      </w:tr>
      <w:tr w:rsidR="004E5D96" w14:paraId="38C12C5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2FE3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944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AAEDA" w14:textId="77777777" w:rsidR="004E5D96" w:rsidRDefault="004E5D96" w:rsidP="004E5D96">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42A9E1" w14:textId="77777777" w:rsidR="004E5D96" w:rsidRDefault="004E5D96" w:rsidP="004E5D96">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D78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952FB" w14:textId="77777777" w:rsidR="004E5D96" w:rsidRDefault="004E5D96" w:rsidP="004E5D96">
            <w:pPr>
              <w:autoSpaceDN/>
              <w:spacing w:after="0"/>
              <w:rPr>
                <w:rFonts w:ascii="Arial" w:hAnsi="Arial"/>
                <w:sz w:val="18"/>
                <w:lang w:eastAsia="en-US"/>
              </w:rPr>
            </w:pPr>
          </w:p>
        </w:tc>
      </w:tr>
      <w:tr w:rsidR="004E5D96" w14:paraId="3A9AE10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CEF88B" w14:textId="77777777" w:rsidR="004E5D96" w:rsidRDefault="004E5D96" w:rsidP="004E5D96">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21DEC3" w14:textId="77777777" w:rsidR="004E5D96" w:rsidRDefault="004E5D96" w:rsidP="004E5D96">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BB8C1" w14:textId="77777777" w:rsidR="004E5D96" w:rsidRDefault="004E5D96" w:rsidP="004E5D96">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B9CC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96D6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46173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F4EE3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F62D8D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269B48"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002CE"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87705" w14:textId="77777777" w:rsidR="004E5D96" w:rsidRDefault="004E5D96" w:rsidP="004E5D96">
            <w:pPr>
              <w:pStyle w:val="TAC"/>
            </w:pPr>
            <w:r>
              <w:t>0</w:t>
            </w:r>
          </w:p>
        </w:tc>
      </w:tr>
      <w:tr w:rsidR="004E5D96" w14:paraId="1F7BEE5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74D5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FCCB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E5457" w14:textId="77777777" w:rsidR="004E5D96" w:rsidRDefault="004E5D96" w:rsidP="004E5D96">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653B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F7541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62262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5DEB8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7205EB8"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DEB52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859C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30FB" w14:textId="77777777" w:rsidR="004E5D96" w:rsidRDefault="004E5D96" w:rsidP="004E5D96">
            <w:pPr>
              <w:autoSpaceDN/>
              <w:spacing w:after="0"/>
              <w:rPr>
                <w:rFonts w:ascii="Arial" w:hAnsi="Arial"/>
                <w:sz w:val="18"/>
                <w:lang w:eastAsia="en-US"/>
              </w:rPr>
            </w:pPr>
          </w:p>
        </w:tc>
      </w:tr>
      <w:tr w:rsidR="004E5D96" w14:paraId="15F19D2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745640" w14:textId="77777777" w:rsidR="004E5D96" w:rsidRDefault="004E5D96" w:rsidP="004E5D96">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1DC7BE" w14:textId="77777777" w:rsidR="004E5D96" w:rsidRDefault="004E5D96" w:rsidP="004E5D96">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848C7B" w14:textId="77777777" w:rsidR="004E5D96" w:rsidRDefault="004E5D96" w:rsidP="004E5D96">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0E16F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3B1C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1749E1"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79ED84"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F99C44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90CDEFE"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D39D72"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C2343" w14:textId="77777777" w:rsidR="004E5D96" w:rsidRDefault="004E5D96" w:rsidP="004E5D96">
            <w:pPr>
              <w:pStyle w:val="TAC"/>
            </w:pPr>
            <w:r>
              <w:t>0</w:t>
            </w:r>
          </w:p>
        </w:tc>
      </w:tr>
      <w:tr w:rsidR="004E5D96" w14:paraId="557763E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5C20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11B2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B58D8" w14:textId="77777777" w:rsidR="004E5D96" w:rsidRDefault="004E5D96" w:rsidP="004E5D96">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C40B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EB9C0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E63F4"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DD818C"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BFC601" w14:textId="77777777" w:rsidR="004E5D96" w:rsidRDefault="004E5D96" w:rsidP="004E5D96">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41BEEA7" w14:textId="77777777" w:rsidR="004E5D96" w:rsidRDefault="004E5D96" w:rsidP="004E5D96">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51C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1730C" w14:textId="77777777" w:rsidR="004E5D96" w:rsidRDefault="004E5D96" w:rsidP="004E5D96">
            <w:pPr>
              <w:autoSpaceDN/>
              <w:spacing w:after="0"/>
              <w:rPr>
                <w:rFonts w:ascii="Arial" w:hAnsi="Arial"/>
                <w:sz w:val="18"/>
                <w:lang w:eastAsia="en-US"/>
              </w:rPr>
            </w:pPr>
          </w:p>
        </w:tc>
      </w:tr>
      <w:tr w:rsidR="004E5D96" w14:paraId="2CF55FA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409F3C" w14:textId="77777777" w:rsidR="004E5D96" w:rsidRDefault="004E5D96" w:rsidP="004E5D96">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9A67A" w14:textId="77777777" w:rsidR="004E5D96" w:rsidRDefault="004E5D96" w:rsidP="004E5D96">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E45C75" w14:textId="77777777" w:rsidR="004E5D96" w:rsidRDefault="004E5D96" w:rsidP="004E5D96">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BA89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3F18D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80F13"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571D20"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9052A91"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63EE3A0"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F60FF" w14:textId="77777777" w:rsidR="004E5D96" w:rsidRDefault="004E5D96" w:rsidP="004E5D96">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8D162" w14:textId="77777777" w:rsidR="004E5D96" w:rsidRDefault="004E5D96" w:rsidP="004E5D96">
            <w:pPr>
              <w:pStyle w:val="TAC"/>
            </w:pPr>
            <w:r>
              <w:t>0</w:t>
            </w:r>
          </w:p>
        </w:tc>
      </w:tr>
      <w:tr w:rsidR="004E5D96" w14:paraId="66C8D51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3C60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39D5" w14:textId="77777777" w:rsidR="004E5D96" w:rsidRDefault="004E5D96" w:rsidP="004E5D96">
            <w:pPr>
              <w:autoSpaceDN/>
              <w:spacing w:after="0"/>
              <w:rPr>
                <w:rFonts w:ascii="Arial" w:hAnsi="Arial" w:cs="Arial"/>
                <w:noProof/>
                <w:sz w:val="18"/>
                <w:szCs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4962A" w14:textId="77777777" w:rsidR="004E5D96" w:rsidRDefault="004E5D96" w:rsidP="004E5D96">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01B7C7" w14:textId="77777777" w:rsidR="004E5D96" w:rsidRDefault="004E5D96" w:rsidP="004E5D96">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242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B1A32" w14:textId="77777777" w:rsidR="004E5D96" w:rsidRDefault="004E5D96" w:rsidP="004E5D96">
            <w:pPr>
              <w:autoSpaceDN/>
              <w:spacing w:after="0"/>
              <w:rPr>
                <w:rFonts w:ascii="Arial" w:hAnsi="Arial"/>
                <w:sz w:val="18"/>
                <w:lang w:eastAsia="en-US"/>
              </w:rPr>
            </w:pPr>
          </w:p>
        </w:tc>
      </w:tr>
      <w:tr w:rsidR="004E5D96" w14:paraId="09A9B6B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A3C6F8" w14:textId="77777777" w:rsidR="004E5D96" w:rsidRDefault="004E5D96" w:rsidP="004E5D96">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4FC59" w14:textId="77777777" w:rsidR="004E5D96" w:rsidRDefault="004E5D96" w:rsidP="004E5D96">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1BD86" w14:textId="77777777" w:rsidR="004E5D96" w:rsidRDefault="004E5D96" w:rsidP="004E5D96">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0735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5397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79EC1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63C74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E02E0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153AB5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059A2" w14:textId="77777777" w:rsidR="004E5D96" w:rsidRDefault="004E5D96" w:rsidP="004E5D96">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B6474" w14:textId="77777777" w:rsidR="004E5D96" w:rsidRDefault="004E5D96" w:rsidP="004E5D96">
            <w:pPr>
              <w:pStyle w:val="TAC"/>
            </w:pPr>
            <w:r>
              <w:t>0</w:t>
            </w:r>
          </w:p>
        </w:tc>
      </w:tr>
      <w:tr w:rsidR="004E5D96" w14:paraId="3F6FAB3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37EF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BC16C" w14:textId="77777777" w:rsidR="004E5D96" w:rsidRDefault="004E5D96" w:rsidP="004E5D96">
            <w:pPr>
              <w:autoSpaceDN/>
              <w:spacing w:after="0"/>
              <w:rPr>
                <w:rFonts w:ascii="Arial" w:hAnsi="Arial" w:cs="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81C56" w14:textId="77777777" w:rsidR="004E5D96" w:rsidRDefault="004E5D96" w:rsidP="004E5D96">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63C963" w14:textId="77777777" w:rsidR="004E5D96" w:rsidRDefault="004E5D96" w:rsidP="004E5D96">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B30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179D" w14:textId="77777777" w:rsidR="004E5D96" w:rsidRDefault="004E5D96" w:rsidP="004E5D96">
            <w:pPr>
              <w:autoSpaceDN/>
              <w:spacing w:after="0"/>
              <w:rPr>
                <w:rFonts w:ascii="Arial" w:hAnsi="Arial"/>
                <w:sz w:val="18"/>
                <w:lang w:eastAsia="en-US"/>
              </w:rPr>
            </w:pPr>
          </w:p>
        </w:tc>
      </w:tr>
      <w:tr w:rsidR="004E5D96" w14:paraId="69A8CF7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092EC2" w14:textId="77777777" w:rsidR="004E5D96" w:rsidRDefault="004E5D96" w:rsidP="004E5D96">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539C06" w14:textId="77777777" w:rsidR="004E5D96" w:rsidRDefault="004E5D96" w:rsidP="004E5D96">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559F6" w14:textId="77777777" w:rsidR="004E5D96" w:rsidRDefault="004E5D96" w:rsidP="004E5D96">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90CA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575E2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3BED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7CC1E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28850D" w14:textId="77777777" w:rsidR="004E5D96" w:rsidRDefault="004E5D96" w:rsidP="004E5D96">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F852967"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21A8E" w14:textId="77777777" w:rsidR="004E5D96" w:rsidRDefault="004E5D96" w:rsidP="004E5D96">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116DA9" w14:textId="77777777" w:rsidR="004E5D96" w:rsidRDefault="004E5D96" w:rsidP="004E5D96">
            <w:pPr>
              <w:pStyle w:val="TAC"/>
            </w:pPr>
            <w:r>
              <w:t>0</w:t>
            </w:r>
          </w:p>
        </w:tc>
      </w:tr>
      <w:tr w:rsidR="004E5D96" w14:paraId="4259B7F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B4D9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B5E8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683B7" w14:textId="77777777" w:rsidR="004E5D96" w:rsidRDefault="004E5D96" w:rsidP="004E5D96">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7C42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C8FE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C9E12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CF19D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F1E2498"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6EA181"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693E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3D32F" w14:textId="77777777" w:rsidR="004E5D96" w:rsidRDefault="004E5D96" w:rsidP="004E5D96">
            <w:pPr>
              <w:autoSpaceDN/>
              <w:spacing w:after="0"/>
              <w:rPr>
                <w:rFonts w:ascii="Arial" w:hAnsi="Arial"/>
                <w:sz w:val="18"/>
                <w:lang w:eastAsia="en-US"/>
              </w:rPr>
            </w:pPr>
          </w:p>
        </w:tc>
      </w:tr>
      <w:tr w:rsidR="004E5D96" w14:paraId="1988498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F395B7" w14:textId="77777777" w:rsidR="004E5D96" w:rsidRDefault="004E5D96" w:rsidP="004E5D96">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C3412E"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86849" w14:textId="77777777" w:rsidR="004E5D96" w:rsidRDefault="004E5D96" w:rsidP="004E5D96">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5ABE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90D8F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E16FE7"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8EAC69"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F791A86" w14:textId="77777777" w:rsidR="004E5D96" w:rsidRDefault="004E5D96" w:rsidP="004E5D96">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FB737A"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89DF45"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472CA3" w14:textId="77777777" w:rsidR="004E5D96" w:rsidRDefault="004E5D96" w:rsidP="004E5D96">
            <w:pPr>
              <w:pStyle w:val="TAC"/>
            </w:pPr>
            <w:r>
              <w:t>0</w:t>
            </w:r>
          </w:p>
        </w:tc>
      </w:tr>
      <w:tr w:rsidR="004E5D96" w14:paraId="101A970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876A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C1B7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66C50" w14:textId="77777777" w:rsidR="004E5D96" w:rsidRDefault="004E5D96" w:rsidP="004E5D96">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608D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9ECAE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B81E6"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1316F0"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663F2D8" w14:textId="77777777" w:rsidR="004E5D96" w:rsidRDefault="004E5D96" w:rsidP="004E5D96">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681378" w14:textId="77777777" w:rsidR="004E5D96" w:rsidRDefault="004E5D96" w:rsidP="004E5D96">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FDBF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6E98D" w14:textId="77777777" w:rsidR="004E5D96" w:rsidRDefault="004E5D96" w:rsidP="004E5D96">
            <w:pPr>
              <w:autoSpaceDN/>
              <w:spacing w:after="0"/>
              <w:rPr>
                <w:rFonts w:ascii="Arial" w:hAnsi="Arial"/>
                <w:sz w:val="18"/>
                <w:lang w:eastAsia="en-US"/>
              </w:rPr>
            </w:pPr>
          </w:p>
        </w:tc>
      </w:tr>
      <w:tr w:rsidR="004E5D96" w14:paraId="37E6041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F28CE0" w14:textId="77777777" w:rsidR="004E5D96" w:rsidRDefault="004E5D96" w:rsidP="004E5D96">
            <w:pPr>
              <w:pStyle w:val="TAC"/>
            </w:pPr>
            <w:r>
              <w:rPr>
                <w:lang w:eastAsia="zh-CN"/>
              </w:rPr>
              <w:lastRenderedPageBreak/>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31F81" w14:textId="77777777" w:rsidR="004E5D96" w:rsidRDefault="004E5D96" w:rsidP="004E5D96">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AC5F33" w14:textId="77777777" w:rsidR="004E5D96" w:rsidRDefault="004E5D96" w:rsidP="004E5D96">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CEF03" w14:textId="77777777" w:rsidR="004E5D96" w:rsidRDefault="004E5D96" w:rsidP="004E5D96">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A0481" w14:textId="77777777" w:rsidR="004E5D96" w:rsidRDefault="004E5D96" w:rsidP="004E5D9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BAE78" w14:textId="77777777" w:rsidR="004E5D96" w:rsidRDefault="004E5D96" w:rsidP="004E5D96">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B0F0C3" w14:textId="77777777" w:rsidR="004E5D96" w:rsidRDefault="004E5D96" w:rsidP="004E5D96">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112109" w14:textId="77777777" w:rsidR="004E5D96" w:rsidRDefault="004E5D96" w:rsidP="004E5D96">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B2D38F3" w14:textId="77777777" w:rsidR="004E5D96" w:rsidRDefault="004E5D96" w:rsidP="004E5D9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EA495" w14:textId="77777777" w:rsidR="004E5D96" w:rsidRDefault="004E5D96" w:rsidP="004E5D96">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2CCDF5" w14:textId="77777777" w:rsidR="004E5D96" w:rsidRDefault="004E5D96" w:rsidP="004E5D96">
            <w:pPr>
              <w:pStyle w:val="TAC"/>
              <w:rPr>
                <w:rFonts w:cs="Arial"/>
              </w:rPr>
            </w:pPr>
            <w:r>
              <w:rPr>
                <w:rFonts w:cs="Arial"/>
              </w:rPr>
              <w:t>0</w:t>
            </w:r>
          </w:p>
        </w:tc>
      </w:tr>
      <w:tr w:rsidR="004E5D96" w14:paraId="4BA859E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71F1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0E5E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700D34" w14:textId="77777777" w:rsidR="004E5D96" w:rsidRDefault="004E5D96" w:rsidP="004E5D96">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778B4" w14:textId="77777777" w:rsidR="004E5D96" w:rsidRDefault="004E5D96" w:rsidP="004E5D96">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9E720C" w14:textId="77777777" w:rsidR="004E5D96" w:rsidRDefault="004E5D96" w:rsidP="004E5D9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8A1C57" w14:textId="77777777" w:rsidR="004E5D96" w:rsidRDefault="004E5D96" w:rsidP="004E5D96">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6DF13F" w14:textId="77777777" w:rsidR="004E5D96" w:rsidRDefault="004E5D96" w:rsidP="004E5D96">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4CCEE34" w14:textId="77777777" w:rsidR="004E5D96" w:rsidRDefault="004E5D96" w:rsidP="004E5D96">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DB2571" w14:textId="77777777" w:rsidR="004E5D96" w:rsidRDefault="004E5D96" w:rsidP="004E5D96">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85744" w14:textId="77777777" w:rsidR="004E5D96" w:rsidRDefault="004E5D96" w:rsidP="004E5D96">
            <w:pPr>
              <w:autoSpaceDN/>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87EE2" w14:textId="77777777" w:rsidR="004E5D96" w:rsidRDefault="004E5D96" w:rsidP="004E5D96">
            <w:pPr>
              <w:autoSpaceDN/>
              <w:spacing w:after="0"/>
              <w:rPr>
                <w:rFonts w:ascii="Arial" w:hAnsi="Arial" w:cs="Arial"/>
                <w:sz w:val="18"/>
                <w:lang w:eastAsia="en-US"/>
              </w:rPr>
            </w:pPr>
          </w:p>
        </w:tc>
      </w:tr>
      <w:tr w:rsidR="004E5D96" w14:paraId="0986A07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8DB66E" w14:textId="77777777" w:rsidR="004E5D96" w:rsidRDefault="004E5D96" w:rsidP="004E5D96">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C66B1" w14:textId="77777777" w:rsidR="004E5D96" w:rsidRDefault="004E5D96" w:rsidP="004E5D96">
            <w:pPr>
              <w:pStyle w:val="TAC"/>
              <w:rPr>
                <w:lang w:eastAsia="zh-CN"/>
              </w:rPr>
            </w:pPr>
            <w:r>
              <w:rPr>
                <w:lang w:eastAsia="zh-CN"/>
              </w:rPr>
              <w:t>CA_18A-41A</w:t>
            </w:r>
          </w:p>
          <w:p w14:paraId="5A1C47C6" w14:textId="77777777" w:rsidR="004E5D96" w:rsidRDefault="004E5D96" w:rsidP="004E5D96">
            <w:pPr>
              <w:pStyle w:val="TAC"/>
              <w:rPr>
                <w:lang w:eastAsia="en-US"/>
              </w:rPr>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A6EF8" w14:textId="77777777" w:rsidR="004E5D96" w:rsidRDefault="004E5D96" w:rsidP="004E5D96">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FD31E" w14:textId="77777777" w:rsidR="004E5D96" w:rsidRDefault="004E5D96" w:rsidP="004E5D96">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D31A7D" w14:textId="77777777" w:rsidR="004E5D96" w:rsidRDefault="004E5D96" w:rsidP="004E5D96">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BF92A" w14:textId="77777777" w:rsidR="004E5D96" w:rsidRDefault="004E5D96" w:rsidP="004E5D96">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28C3C" w14:textId="77777777" w:rsidR="004E5D96" w:rsidRDefault="004E5D96" w:rsidP="004E5D96">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4ABAAE" w14:textId="77777777" w:rsidR="004E5D96" w:rsidRDefault="004E5D96" w:rsidP="004E5D96">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E879BB" w14:textId="77777777" w:rsidR="004E5D96" w:rsidRDefault="004E5D96" w:rsidP="004E5D96">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92D095" w14:textId="77777777" w:rsidR="004E5D96" w:rsidRDefault="004E5D96" w:rsidP="004E5D96">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888D8" w14:textId="77777777" w:rsidR="004E5D96" w:rsidRDefault="004E5D96" w:rsidP="004E5D96">
            <w:pPr>
              <w:pStyle w:val="TAC"/>
              <w:rPr>
                <w:rFonts w:cs="Arial"/>
              </w:rPr>
            </w:pPr>
            <w:r>
              <w:rPr>
                <w:rFonts w:cs="Arial"/>
              </w:rPr>
              <w:t>0</w:t>
            </w:r>
          </w:p>
        </w:tc>
      </w:tr>
      <w:tr w:rsidR="004E5D96" w14:paraId="12130EB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6881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91A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1B58D" w14:textId="77777777" w:rsidR="004E5D96" w:rsidRDefault="004E5D96" w:rsidP="004E5D96">
            <w:pPr>
              <w:pStyle w:val="TAC"/>
              <w:rPr>
                <w:rFonts w:cs="Arial"/>
              </w:rPr>
            </w:pPr>
            <w:r>
              <w:rPr>
                <w:rFonts w:cs="Arial"/>
                <w:szCs w:val="18"/>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5EA6EF" w14:textId="77777777" w:rsidR="004E5D96" w:rsidRDefault="004E5D96" w:rsidP="004E5D96">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6E7F5" w14:textId="77777777" w:rsidR="004E5D96" w:rsidRDefault="004E5D96" w:rsidP="004E5D96">
            <w:pPr>
              <w:autoSpaceDN/>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6045" w14:textId="77777777" w:rsidR="004E5D96" w:rsidRDefault="004E5D96" w:rsidP="004E5D96">
            <w:pPr>
              <w:autoSpaceDN/>
              <w:spacing w:after="0"/>
              <w:rPr>
                <w:rFonts w:ascii="Arial" w:hAnsi="Arial" w:cs="Arial"/>
                <w:sz w:val="18"/>
                <w:lang w:eastAsia="en-US"/>
              </w:rPr>
            </w:pPr>
          </w:p>
        </w:tc>
      </w:tr>
      <w:tr w:rsidR="004E5D96" w14:paraId="0BD9028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02909B5" w14:textId="77777777" w:rsidR="004E5D96" w:rsidRDefault="004E5D96" w:rsidP="004E5D96">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61C33"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54BA42" w14:textId="77777777" w:rsidR="004E5D96" w:rsidRDefault="004E5D96" w:rsidP="004E5D96">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A1CC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F4EA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69D56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DB89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0FA50B"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3B5A36"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007A79"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737EB" w14:textId="77777777" w:rsidR="004E5D96" w:rsidRDefault="004E5D96" w:rsidP="004E5D96">
            <w:pPr>
              <w:pStyle w:val="TAC"/>
            </w:pPr>
            <w:r>
              <w:t>0</w:t>
            </w:r>
          </w:p>
        </w:tc>
      </w:tr>
      <w:tr w:rsidR="004E5D96" w14:paraId="3F8B4E5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375F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1A560"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23E80" w14:textId="77777777" w:rsidR="004E5D96" w:rsidRDefault="004E5D96" w:rsidP="004E5D96">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47A4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7313F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D0AFA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EEC4B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FCE1C3"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86DF4C5"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3F7D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D25E" w14:textId="77777777" w:rsidR="004E5D96" w:rsidRDefault="004E5D96" w:rsidP="004E5D96">
            <w:pPr>
              <w:autoSpaceDN/>
              <w:spacing w:after="0"/>
              <w:rPr>
                <w:rFonts w:ascii="Arial" w:hAnsi="Arial"/>
                <w:sz w:val="18"/>
                <w:lang w:eastAsia="en-US"/>
              </w:rPr>
            </w:pPr>
          </w:p>
        </w:tc>
      </w:tr>
      <w:tr w:rsidR="004E5D96" w14:paraId="2E6F41A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E4A4D67" w14:textId="77777777" w:rsidR="004E5D96" w:rsidRDefault="004E5D96" w:rsidP="004E5D96">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85FC7" w14:textId="77777777" w:rsidR="004E5D96" w:rsidRDefault="004E5D96" w:rsidP="004E5D96">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F3CB3" w14:textId="77777777" w:rsidR="004E5D96" w:rsidRDefault="004E5D96" w:rsidP="004E5D96">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58459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7386C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0682F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DAD98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D90CBF"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CAD9B8"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F5BFC" w14:textId="77777777" w:rsidR="004E5D96" w:rsidRDefault="004E5D96" w:rsidP="004E5D9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89B00" w14:textId="77777777" w:rsidR="004E5D96" w:rsidRDefault="004E5D96" w:rsidP="004E5D96">
            <w:pPr>
              <w:pStyle w:val="TAC"/>
            </w:pPr>
            <w:r>
              <w:t>0</w:t>
            </w:r>
          </w:p>
        </w:tc>
      </w:tr>
      <w:tr w:rsidR="004E5D96" w14:paraId="5E6D8CA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606F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6427F"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21B2EB" w14:textId="77777777" w:rsidR="004E5D96" w:rsidRDefault="004E5D96" w:rsidP="004E5D96">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D99E5E" w14:textId="77777777" w:rsidR="004E5D96" w:rsidRDefault="004E5D96" w:rsidP="004E5D96">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2A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4285F" w14:textId="77777777" w:rsidR="004E5D96" w:rsidRDefault="004E5D96" w:rsidP="004E5D96">
            <w:pPr>
              <w:autoSpaceDN/>
              <w:spacing w:after="0"/>
              <w:rPr>
                <w:rFonts w:ascii="Arial" w:hAnsi="Arial"/>
                <w:sz w:val="18"/>
                <w:lang w:eastAsia="en-US"/>
              </w:rPr>
            </w:pPr>
          </w:p>
        </w:tc>
      </w:tr>
      <w:tr w:rsidR="004E5D96" w14:paraId="69FDBBC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BA52E4" w14:textId="77777777" w:rsidR="004E5D96" w:rsidRDefault="004E5D96" w:rsidP="004E5D96">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0AB558" w14:textId="77777777" w:rsidR="004E5D96" w:rsidRDefault="004E5D96" w:rsidP="004E5D96">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DBB382" w14:textId="77777777" w:rsidR="004E5D96" w:rsidRDefault="004E5D96" w:rsidP="004E5D96">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2411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7F86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17A9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886EF"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3D72B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67966C"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29E4D"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7FCD8F" w14:textId="77777777" w:rsidR="004E5D96" w:rsidRDefault="004E5D96" w:rsidP="004E5D96">
            <w:pPr>
              <w:pStyle w:val="TAC"/>
            </w:pPr>
            <w:r>
              <w:t>0</w:t>
            </w:r>
          </w:p>
        </w:tc>
      </w:tr>
      <w:tr w:rsidR="004E5D96" w14:paraId="461C2E8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93FB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56C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4D1F6" w14:textId="77777777" w:rsidR="004E5D96" w:rsidRDefault="004E5D96" w:rsidP="004E5D96">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379BE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64454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2B1B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27F1FF"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7BB8E6"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47133BD"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A878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B316" w14:textId="77777777" w:rsidR="004E5D96" w:rsidRDefault="004E5D96" w:rsidP="004E5D96">
            <w:pPr>
              <w:autoSpaceDN/>
              <w:spacing w:after="0"/>
              <w:rPr>
                <w:rFonts w:ascii="Arial" w:hAnsi="Arial"/>
                <w:sz w:val="18"/>
                <w:lang w:eastAsia="en-US"/>
              </w:rPr>
            </w:pPr>
          </w:p>
        </w:tc>
      </w:tr>
      <w:tr w:rsidR="004E5D96" w14:paraId="799C86C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32D614" w14:textId="77777777" w:rsidR="004E5D96" w:rsidRDefault="004E5D96" w:rsidP="004E5D96">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B8499"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AB86C" w14:textId="77777777" w:rsidR="004E5D96" w:rsidRDefault="004E5D96" w:rsidP="004E5D96">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1F51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53E53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C7C5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8AF2E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94F436" w14:textId="77777777" w:rsidR="004E5D96" w:rsidRDefault="004E5D96" w:rsidP="004E5D96">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699E4C"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AABEA" w14:textId="77777777" w:rsidR="004E5D96" w:rsidRDefault="004E5D96" w:rsidP="004E5D96">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D215D6" w14:textId="77777777" w:rsidR="004E5D96" w:rsidRDefault="004E5D96" w:rsidP="004E5D96">
            <w:pPr>
              <w:pStyle w:val="TAC"/>
            </w:pPr>
            <w:r>
              <w:t>0</w:t>
            </w:r>
          </w:p>
        </w:tc>
      </w:tr>
      <w:tr w:rsidR="004E5D96" w14:paraId="6DA0B91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CABC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6155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E22C4" w14:textId="77777777" w:rsidR="004E5D96" w:rsidRDefault="004E5D96" w:rsidP="004E5D96">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B8A9D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57B75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21DE4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58F07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20D87DB"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219DD3"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632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864D3" w14:textId="77777777" w:rsidR="004E5D96" w:rsidRDefault="004E5D96" w:rsidP="004E5D96">
            <w:pPr>
              <w:autoSpaceDN/>
              <w:spacing w:after="0"/>
              <w:rPr>
                <w:rFonts w:ascii="Arial" w:hAnsi="Arial"/>
                <w:sz w:val="18"/>
                <w:lang w:eastAsia="en-US"/>
              </w:rPr>
            </w:pPr>
          </w:p>
        </w:tc>
      </w:tr>
      <w:tr w:rsidR="004E5D96" w14:paraId="3553DE4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E950F1" w14:textId="77777777" w:rsidR="004E5D96" w:rsidRDefault="004E5D96" w:rsidP="004E5D96">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30033" w14:textId="77777777" w:rsidR="004E5D96" w:rsidRDefault="004E5D96" w:rsidP="004E5D96">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B656B" w14:textId="77777777" w:rsidR="004E5D96" w:rsidRDefault="004E5D96" w:rsidP="004E5D96">
            <w:pPr>
              <w:pStyle w:val="TAC"/>
              <w:rPr>
                <w:lang w:eastAsia="en-US"/>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E78E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06D1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5CFE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C6259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BF22F"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A6CBFD"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C9DB9" w14:textId="77777777" w:rsidR="004E5D96" w:rsidRDefault="004E5D96" w:rsidP="004E5D96">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BA2DD" w14:textId="77777777" w:rsidR="004E5D96" w:rsidRDefault="004E5D96" w:rsidP="004E5D96">
            <w:pPr>
              <w:pStyle w:val="TAC"/>
            </w:pPr>
            <w:r>
              <w:rPr>
                <w:lang w:eastAsia="ja-JP"/>
              </w:rPr>
              <w:t>0</w:t>
            </w:r>
          </w:p>
        </w:tc>
      </w:tr>
      <w:tr w:rsidR="004E5D96" w14:paraId="7126020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925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2A49"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41726" w14:textId="77777777" w:rsidR="004E5D96" w:rsidRDefault="004E5D96" w:rsidP="004E5D96">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18E47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01BD5C"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CA769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348EF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5C98B4"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5B1378"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D9E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16D2B" w14:textId="77777777" w:rsidR="004E5D96" w:rsidRDefault="004E5D96" w:rsidP="004E5D96">
            <w:pPr>
              <w:autoSpaceDN/>
              <w:spacing w:after="0"/>
              <w:rPr>
                <w:rFonts w:ascii="Arial" w:hAnsi="Arial"/>
                <w:sz w:val="18"/>
                <w:lang w:eastAsia="en-US"/>
              </w:rPr>
            </w:pPr>
          </w:p>
        </w:tc>
      </w:tr>
      <w:tr w:rsidR="004E5D96" w14:paraId="3BAD5A6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29C174" w14:textId="77777777" w:rsidR="004E5D96" w:rsidRDefault="004E5D96" w:rsidP="004E5D96">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F6E6A" w14:textId="77777777" w:rsidR="004E5D96" w:rsidRDefault="004E5D96" w:rsidP="004E5D96">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B81DF" w14:textId="77777777" w:rsidR="004E5D96" w:rsidRDefault="004E5D96" w:rsidP="004E5D96">
            <w:pPr>
              <w:pStyle w:val="TAC"/>
              <w:rPr>
                <w:lang w:eastAsia="en-US"/>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205A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80AA7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198C2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22689F"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1454EE"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C0B1F00"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13C75" w14:textId="77777777" w:rsidR="004E5D96" w:rsidRDefault="004E5D96" w:rsidP="004E5D96">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693F48" w14:textId="77777777" w:rsidR="004E5D96" w:rsidRDefault="004E5D96" w:rsidP="004E5D96">
            <w:pPr>
              <w:pStyle w:val="TAC"/>
            </w:pPr>
            <w:r>
              <w:rPr>
                <w:lang w:eastAsia="ja-JP"/>
              </w:rPr>
              <w:t>0</w:t>
            </w:r>
          </w:p>
        </w:tc>
      </w:tr>
      <w:tr w:rsidR="004E5D96" w14:paraId="2CE6081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2634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B125"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6ADF0" w14:textId="77777777" w:rsidR="004E5D96" w:rsidRDefault="004E5D96" w:rsidP="004E5D96">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DB8D55" w14:textId="77777777" w:rsidR="004E5D96" w:rsidRDefault="004E5D96" w:rsidP="004E5D96">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9B1B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CB3F" w14:textId="77777777" w:rsidR="004E5D96" w:rsidRDefault="004E5D96" w:rsidP="004E5D96">
            <w:pPr>
              <w:autoSpaceDN/>
              <w:spacing w:after="0"/>
              <w:rPr>
                <w:rFonts w:ascii="Arial" w:hAnsi="Arial"/>
                <w:sz w:val="18"/>
                <w:lang w:eastAsia="en-US"/>
              </w:rPr>
            </w:pPr>
          </w:p>
        </w:tc>
      </w:tr>
      <w:tr w:rsidR="004E5D96" w14:paraId="397A933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D0B917" w14:textId="77777777" w:rsidR="004E5D96" w:rsidRDefault="004E5D96" w:rsidP="004E5D96">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96851"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3D7C5" w14:textId="77777777" w:rsidR="004E5D96" w:rsidRDefault="004E5D96" w:rsidP="004E5D96">
            <w:pPr>
              <w:pStyle w:val="TAC"/>
              <w:rPr>
                <w:lang w:eastAsia="en-US"/>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9936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9CE4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0A980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76836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9CF2B9"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185BEE"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B8032" w14:textId="77777777" w:rsidR="004E5D96" w:rsidRDefault="004E5D96" w:rsidP="004E5D96">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1C3A0" w14:textId="77777777" w:rsidR="004E5D96" w:rsidRDefault="004E5D96" w:rsidP="004E5D96">
            <w:pPr>
              <w:pStyle w:val="TAC"/>
            </w:pPr>
            <w:r>
              <w:rPr>
                <w:lang w:eastAsia="ja-JP"/>
              </w:rPr>
              <w:t>0</w:t>
            </w:r>
          </w:p>
        </w:tc>
      </w:tr>
      <w:tr w:rsidR="004E5D96" w14:paraId="03D94C0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E606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0477"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93A26" w14:textId="77777777" w:rsidR="004E5D96" w:rsidRDefault="004E5D96" w:rsidP="004E5D96">
            <w:pPr>
              <w:pStyle w:val="TAC"/>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5789361" w14:textId="77777777" w:rsidR="004E5D96" w:rsidRDefault="004E5D96" w:rsidP="004E5D96">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C65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77968" w14:textId="77777777" w:rsidR="004E5D96" w:rsidRDefault="004E5D96" w:rsidP="004E5D96">
            <w:pPr>
              <w:autoSpaceDN/>
              <w:spacing w:after="0"/>
              <w:rPr>
                <w:rFonts w:ascii="Arial" w:hAnsi="Arial"/>
                <w:sz w:val="18"/>
                <w:lang w:eastAsia="en-US"/>
              </w:rPr>
            </w:pPr>
          </w:p>
        </w:tc>
      </w:tr>
      <w:tr w:rsidR="004E5D96" w14:paraId="587D183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24723DA" w14:textId="77777777" w:rsidR="004E5D96" w:rsidRDefault="004E5D96" w:rsidP="004E5D96">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74494"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4EA832" w14:textId="77777777" w:rsidR="004E5D96" w:rsidRDefault="004E5D96" w:rsidP="004E5D96">
            <w:pPr>
              <w:pStyle w:val="TAC"/>
              <w:rPr>
                <w:lang w:eastAsia="en-US"/>
              </w:rPr>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77C7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8F26E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D3D91C"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3CF0AB"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E9C6BB" w14:textId="77777777" w:rsidR="004E5D96" w:rsidRDefault="004E5D96" w:rsidP="004E5D96">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79E260"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E7309" w14:textId="77777777" w:rsidR="004E5D96" w:rsidRDefault="004E5D96" w:rsidP="004E5D96">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00B44" w14:textId="77777777" w:rsidR="004E5D96" w:rsidRDefault="004E5D96" w:rsidP="004E5D96">
            <w:pPr>
              <w:pStyle w:val="TAC"/>
              <w:rPr>
                <w:lang w:eastAsia="en-US"/>
              </w:rPr>
            </w:pPr>
            <w:r>
              <w:t>0</w:t>
            </w:r>
          </w:p>
        </w:tc>
      </w:tr>
      <w:tr w:rsidR="004E5D96" w14:paraId="0BBBC17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751E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D9C73"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7D4F3" w14:textId="77777777" w:rsidR="004E5D96" w:rsidRDefault="004E5D96" w:rsidP="004E5D96">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13AB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5EFB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4A4800"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DB8FFE4"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D3DAA24"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1B4F887" w14:textId="77777777" w:rsidR="004E5D96" w:rsidRDefault="004E5D96" w:rsidP="004E5D96">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F1788"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670A3" w14:textId="77777777" w:rsidR="004E5D96" w:rsidRDefault="004E5D96" w:rsidP="004E5D96">
            <w:pPr>
              <w:autoSpaceDN/>
              <w:spacing w:after="0"/>
              <w:rPr>
                <w:rFonts w:ascii="Arial" w:hAnsi="Arial"/>
                <w:sz w:val="18"/>
                <w:lang w:eastAsia="en-US"/>
              </w:rPr>
            </w:pPr>
          </w:p>
        </w:tc>
      </w:tr>
      <w:tr w:rsidR="004E5D96" w14:paraId="15A6145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FA623A" w14:textId="77777777" w:rsidR="004E5D96" w:rsidRDefault="004E5D96" w:rsidP="004E5D96">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71D0A" w14:textId="77777777" w:rsidR="004E5D96" w:rsidRDefault="004E5D96" w:rsidP="004E5D96">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1FDE4" w14:textId="77777777" w:rsidR="004E5D96" w:rsidRDefault="004E5D96" w:rsidP="004E5D96">
            <w:pPr>
              <w:pStyle w:val="TAC"/>
              <w:rPr>
                <w:lang w:eastAsia="en-US"/>
              </w:rPr>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61E6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B7F6C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8423F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6385A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0A4A5A"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1D348DF"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F5554" w14:textId="77777777" w:rsidR="004E5D96" w:rsidRDefault="004E5D96" w:rsidP="004E5D96">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9217A" w14:textId="77777777" w:rsidR="004E5D96" w:rsidRDefault="004E5D96" w:rsidP="004E5D96">
            <w:pPr>
              <w:pStyle w:val="TAC"/>
            </w:pPr>
            <w:r>
              <w:rPr>
                <w:lang w:eastAsia="ja-JP"/>
              </w:rPr>
              <w:t>0</w:t>
            </w:r>
          </w:p>
        </w:tc>
      </w:tr>
      <w:tr w:rsidR="004E5D96" w14:paraId="50DD1DD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84C3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B8CE"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1C234" w14:textId="77777777" w:rsidR="004E5D96" w:rsidRDefault="004E5D96" w:rsidP="004E5D96">
            <w:pPr>
              <w:pStyle w:val="TAC"/>
            </w:pPr>
            <w:r>
              <w:rPr>
                <w:lang w:eastAsia="ja-JP"/>
              </w:rP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AA41909" w14:textId="77777777" w:rsidR="004E5D96" w:rsidRDefault="004E5D96" w:rsidP="004E5D96">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1476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E4D01" w14:textId="77777777" w:rsidR="004E5D96" w:rsidRDefault="004E5D96" w:rsidP="004E5D96">
            <w:pPr>
              <w:autoSpaceDN/>
              <w:spacing w:after="0"/>
              <w:rPr>
                <w:rFonts w:ascii="Arial" w:hAnsi="Arial"/>
                <w:sz w:val="18"/>
                <w:lang w:eastAsia="en-US"/>
              </w:rPr>
            </w:pPr>
          </w:p>
        </w:tc>
      </w:tr>
      <w:tr w:rsidR="004E5D96" w14:paraId="0075295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CEB252" w14:textId="77777777" w:rsidR="004E5D96" w:rsidRDefault="004E5D96" w:rsidP="004E5D96">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9BDF3D"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FECC5" w14:textId="77777777" w:rsidR="004E5D96" w:rsidRDefault="004E5D96" w:rsidP="004E5D96">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B119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9EA76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88A9DB"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E8FA11"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CE5144" w14:textId="77777777" w:rsidR="004E5D96" w:rsidRDefault="004E5D96" w:rsidP="004E5D96">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10778C"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C6E12B" w14:textId="77777777" w:rsidR="004E5D96" w:rsidRDefault="004E5D96" w:rsidP="004E5D96">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90803" w14:textId="77777777" w:rsidR="004E5D96" w:rsidRDefault="004E5D96" w:rsidP="004E5D96">
            <w:pPr>
              <w:pStyle w:val="TAC"/>
            </w:pPr>
            <w:r>
              <w:rPr>
                <w:lang w:eastAsia="ja-JP"/>
              </w:rPr>
              <w:t>0</w:t>
            </w:r>
          </w:p>
        </w:tc>
      </w:tr>
      <w:tr w:rsidR="004E5D96" w14:paraId="2AD666FE" w14:textId="77777777" w:rsidTr="005F679E">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D42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EB4B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6B053" w14:textId="77777777" w:rsidR="004E5D96" w:rsidRDefault="004E5D96" w:rsidP="004E5D96">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671CF6" w14:textId="77777777" w:rsidR="004E5D96" w:rsidRDefault="004E5D96" w:rsidP="004E5D96">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EB91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E52AC" w14:textId="77777777" w:rsidR="004E5D96" w:rsidRDefault="004E5D96" w:rsidP="004E5D96">
            <w:pPr>
              <w:autoSpaceDN/>
              <w:spacing w:after="0"/>
              <w:rPr>
                <w:rFonts w:ascii="Arial" w:hAnsi="Arial"/>
                <w:sz w:val="18"/>
                <w:lang w:eastAsia="en-US"/>
              </w:rPr>
            </w:pPr>
          </w:p>
        </w:tc>
      </w:tr>
      <w:tr w:rsidR="004E5D96" w14:paraId="04206B4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39D99D" w14:textId="77777777" w:rsidR="004E5D96" w:rsidRDefault="004E5D96" w:rsidP="004E5D96">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5E56D9"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366B39" w14:textId="77777777" w:rsidR="004E5D96" w:rsidRDefault="004E5D96" w:rsidP="004E5D96">
            <w:pPr>
              <w:pStyle w:val="TAC"/>
              <w:rPr>
                <w:lang w:eastAsia="en-US"/>
              </w:rPr>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C198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2B8C1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A9E52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C82B9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E3CD1F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E50AF40"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600A02" w14:textId="77777777" w:rsidR="004E5D96" w:rsidRDefault="004E5D96" w:rsidP="004E5D96">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CCDCF" w14:textId="77777777" w:rsidR="004E5D96" w:rsidRDefault="004E5D96" w:rsidP="004E5D96">
            <w:pPr>
              <w:pStyle w:val="TAC"/>
              <w:rPr>
                <w:lang w:eastAsia="en-US"/>
              </w:rPr>
            </w:pPr>
            <w:r>
              <w:t>0</w:t>
            </w:r>
          </w:p>
        </w:tc>
      </w:tr>
      <w:tr w:rsidR="004E5D96" w14:paraId="257F159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1081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F5CA1"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147E9"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E06AB2" w14:textId="77777777" w:rsidR="004E5D96" w:rsidRDefault="004E5D96" w:rsidP="004E5D96">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9F937"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AA8EB" w14:textId="77777777" w:rsidR="004E5D96" w:rsidRDefault="004E5D96" w:rsidP="004E5D96">
            <w:pPr>
              <w:autoSpaceDN/>
              <w:spacing w:after="0"/>
              <w:rPr>
                <w:rFonts w:ascii="Arial" w:hAnsi="Arial"/>
                <w:sz w:val="18"/>
                <w:lang w:eastAsia="en-US"/>
              </w:rPr>
            </w:pPr>
          </w:p>
        </w:tc>
      </w:tr>
      <w:tr w:rsidR="004E5D96" w14:paraId="5F76172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6D0480" w14:textId="77777777" w:rsidR="004E5D96" w:rsidRDefault="004E5D96" w:rsidP="004E5D96">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525B85"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DDFED"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43C1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1687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E25742"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A3C4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926ECDF"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59FDA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3E26E" w14:textId="77777777" w:rsidR="004E5D96" w:rsidRDefault="004E5D96" w:rsidP="004E5D96">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F260BE" w14:textId="77777777" w:rsidR="004E5D96" w:rsidRDefault="004E5D96" w:rsidP="004E5D96">
            <w:pPr>
              <w:pStyle w:val="TAC"/>
            </w:pPr>
            <w:r>
              <w:t>0</w:t>
            </w:r>
          </w:p>
        </w:tc>
      </w:tr>
      <w:tr w:rsidR="004E5D96" w14:paraId="7C20677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89C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99D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13F6E5" w14:textId="77777777" w:rsidR="004E5D96" w:rsidRDefault="004E5D96" w:rsidP="004E5D96">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379C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9263F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1AA7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C53F6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1DC6F3"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66607F"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0CAA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D67D" w14:textId="77777777" w:rsidR="004E5D96" w:rsidRDefault="004E5D96" w:rsidP="004E5D96">
            <w:pPr>
              <w:autoSpaceDN/>
              <w:spacing w:after="0"/>
              <w:rPr>
                <w:rFonts w:ascii="Arial" w:hAnsi="Arial"/>
                <w:sz w:val="18"/>
                <w:lang w:eastAsia="en-US"/>
              </w:rPr>
            </w:pPr>
          </w:p>
        </w:tc>
      </w:tr>
      <w:tr w:rsidR="004E5D96" w14:paraId="3AC2338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2EAD15" w14:textId="77777777" w:rsidR="004E5D96" w:rsidRDefault="004E5D96" w:rsidP="004E5D96">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2B88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EBC5D"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6CFCA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637D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39E9FC"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D23413"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249A56" w14:textId="77777777" w:rsidR="004E5D96" w:rsidRDefault="004E5D96" w:rsidP="004E5D96">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41C27D" w14:textId="77777777" w:rsidR="004E5D96" w:rsidRDefault="004E5D96" w:rsidP="004E5D96">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F08CE" w14:textId="77777777" w:rsidR="004E5D96" w:rsidRDefault="004E5D96" w:rsidP="004E5D96">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91A70B" w14:textId="77777777" w:rsidR="004E5D96" w:rsidRDefault="004E5D96" w:rsidP="004E5D96">
            <w:pPr>
              <w:pStyle w:val="TAC"/>
            </w:pPr>
            <w:r>
              <w:t>0</w:t>
            </w:r>
          </w:p>
        </w:tc>
      </w:tr>
      <w:tr w:rsidR="004E5D96" w14:paraId="1858004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F966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283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5994E" w14:textId="77777777" w:rsidR="004E5D96" w:rsidRDefault="004E5D96" w:rsidP="004E5D96">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6F83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5D1646" w14:textId="77777777" w:rsidR="004E5D96" w:rsidRDefault="004E5D96" w:rsidP="004E5D9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2C4011"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A28E56"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3B61F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2B2490"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6999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9B5D" w14:textId="77777777" w:rsidR="004E5D96" w:rsidRDefault="004E5D96" w:rsidP="004E5D96">
            <w:pPr>
              <w:autoSpaceDN/>
              <w:spacing w:after="0"/>
              <w:rPr>
                <w:rFonts w:ascii="Arial" w:hAnsi="Arial"/>
                <w:sz w:val="18"/>
                <w:lang w:eastAsia="en-US"/>
              </w:rPr>
            </w:pPr>
          </w:p>
        </w:tc>
      </w:tr>
      <w:tr w:rsidR="004E5D96" w14:paraId="4D0C4D4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0F4DD5" w14:textId="77777777" w:rsidR="004E5D96" w:rsidRDefault="004E5D96" w:rsidP="004E5D96">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99408"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20E4D4"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F7756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FC8D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87A1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138C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6CBCB0A"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39009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D7B4E2"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325C3" w14:textId="77777777" w:rsidR="004E5D96" w:rsidRDefault="004E5D96" w:rsidP="004E5D96">
            <w:pPr>
              <w:pStyle w:val="TAC"/>
            </w:pPr>
            <w:r>
              <w:t>0</w:t>
            </w:r>
          </w:p>
        </w:tc>
      </w:tr>
      <w:tr w:rsidR="004E5D96" w14:paraId="455E378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D99C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19D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A4ADD" w14:textId="77777777" w:rsidR="004E5D96" w:rsidRDefault="004E5D96" w:rsidP="004E5D96">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6EBC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130D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2BEE1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58D7F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621E1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D29E9EA"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FBCB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1C30" w14:textId="77777777" w:rsidR="004E5D96" w:rsidRDefault="004E5D96" w:rsidP="004E5D96">
            <w:pPr>
              <w:autoSpaceDN/>
              <w:spacing w:after="0"/>
              <w:rPr>
                <w:rFonts w:ascii="Arial" w:hAnsi="Arial"/>
                <w:sz w:val="18"/>
                <w:lang w:eastAsia="en-US"/>
              </w:rPr>
            </w:pPr>
          </w:p>
        </w:tc>
      </w:tr>
      <w:tr w:rsidR="004E5D96" w14:paraId="1287123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410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9C4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DB899" w14:textId="77777777" w:rsidR="004E5D96" w:rsidRDefault="004E5D96" w:rsidP="004E5D96">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F86C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20E7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115EB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6B85E0"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FB8B5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1E2FFA"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349D9"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D4D89F" w14:textId="77777777" w:rsidR="004E5D96" w:rsidRDefault="004E5D96" w:rsidP="004E5D96">
            <w:pPr>
              <w:pStyle w:val="TAC"/>
            </w:pPr>
            <w:r>
              <w:t>1</w:t>
            </w:r>
          </w:p>
        </w:tc>
      </w:tr>
      <w:tr w:rsidR="004E5D96" w14:paraId="65E992B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1D81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CA31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A2318" w14:textId="77777777" w:rsidR="004E5D96" w:rsidRDefault="004E5D96" w:rsidP="004E5D96">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112D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4D2BC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966C4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4D5F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50DCA4" w14:textId="77777777" w:rsidR="004E5D96" w:rsidRDefault="004E5D96" w:rsidP="004E5D96">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C2D41BD" w14:textId="77777777" w:rsidR="004E5D96" w:rsidRDefault="004E5D96" w:rsidP="004E5D96">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FD86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E0B6F" w14:textId="77777777" w:rsidR="004E5D96" w:rsidRDefault="004E5D96" w:rsidP="004E5D96">
            <w:pPr>
              <w:autoSpaceDN/>
              <w:spacing w:after="0"/>
              <w:rPr>
                <w:rFonts w:ascii="Arial" w:hAnsi="Arial"/>
                <w:sz w:val="18"/>
                <w:lang w:eastAsia="en-US"/>
              </w:rPr>
            </w:pPr>
          </w:p>
        </w:tc>
      </w:tr>
      <w:tr w:rsidR="004E5D96" w14:paraId="3F0EEEA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AD6352" w14:textId="77777777" w:rsidR="004E5D96" w:rsidRDefault="004E5D96" w:rsidP="004E5D96">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82485"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2DD317" w14:textId="77777777" w:rsidR="004E5D96" w:rsidRDefault="004E5D96" w:rsidP="004E5D96">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7EBD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FE38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F7DFD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5357B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8865B"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273577"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AD8FF"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35C0B" w14:textId="77777777" w:rsidR="004E5D96" w:rsidRDefault="004E5D96" w:rsidP="004E5D96">
            <w:pPr>
              <w:pStyle w:val="TAC"/>
            </w:pPr>
            <w:r>
              <w:t>0</w:t>
            </w:r>
          </w:p>
        </w:tc>
      </w:tr>
      <w:tr w:rsidR="004E5D96" w14:paraId="56F0FC6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77D8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6DB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CEE7D" w14:textId="77777777" w:rsidR="004E5D96" w:rsidRDefault="004E5D96" w:rsidP="004E5D96">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5EA6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FF609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28760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443B0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299C254"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C0E64F"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03DB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C673A" w14:textId="77777777" w:rsidR="004E5D96" w:rsidRDefault="004E5D96" w:rsidP="004E5D96">
            <w:pPr>
              <w:autoSpaceDN/>
              <w:spacing w:after="0"/>
              <w:rPr>
                <w:rFonts w:ascii="Arial" w:hAnsi="Arial"/>
                <w:sz w:val="18"/>
                <w:lang w:eastAsia="en-US"/>
              </w:rPr>
            </w:pPr>
          </w:p>
        </w:tc>
      </w:tr>
      <w:tr w:rsidR="004E5D96" w14:paraId="7599091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10D210" w14:textId="77777777" w:rsidR="004E5D96" w:rsidRDefault="004E5D96" w:rsidP="004E5D96">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57A24D"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A52CC" w14:textId="77777777" w:rsidR="004E5D96" w:rsidRDefault="004E5D96" w:rsidP="004E5D96">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7021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8567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92A5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9CD5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B6F02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28ADF7"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69860"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3064D4" w14:textId="77777777" w:rsidR="004E5D96" w:rsidRDefault="004E5D96" w:rsidP="004E5D96">
            <w:pPr>
              <w:pStyle w:val="TAC"/>
            </w:pPr>
            <w:r>
              <w:t>0</w:t>
            </w:r>
          </w:p>
        </w:tc>
      </w:tr>
      <w:tr w:rsidR="004E5D96" w14:paraId="250B15F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DD6D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81E7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5C10D" w14:textId="77777777" w:rsidR="004E5D96" w:rsidRDefault="004E5D96" w:rsidP="004E5D96">
            <w:pPr>
              <w:pStyle w:val="TAC"/>
            </w:pPr>
            <w:r>
              <w:rPr>
                <w:lang w:val="en-US"/>
              </w:rPr>
              <w:t>38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6BF94B" w14:textId="77777777" w:rsidR="004E5D96" w:rsidRDefault="004E5D96" w:rsidP="004E5D96">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7AFD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1BFB" w14:textId="77777777" w:rsidR="004E5D96" w:rsidRDefault="004E5D96" w:rsidP="004E5D96">
            <w:pPr>
              <w:autoSpaceDN/>
              <w:spacing w:after="0"/>
              <w:rPr>
                <w:rFonts w:ascii="Arial" w:hAnsi="Arial"/>
                <w:sz w:val="18"/>
                <w:lang w:eastAsia="en-US"/>
              </w:rPr>
            </w:pPr>
          </w:p>
        </w:tc>
      </w:tr>
      <w:tr w:rsidR="004E5D96" w14:paraId="21CF7B1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55798C0" w14:textId="77777777" w:rsidR="004E5D96" w:rsidRDefault="004E5D96" w:rsidP="004E5D96">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BD1AB"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777BF" w14:textId="77777777" w:rsidR="004E5D96" w:rsidRDefault="004E5D96" w:rsidP="004E5D96">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9A02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1896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4105B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51A6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525128"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005BC6"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D9883"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60D4C5" w14:textId="77777777" w:rsidR="004E5D96" w:rsidRDefault="004E5D96" w:rsidP="004E5D96">
            <w:pPr>
              <w:pStyle w:val="TAC"/>
            </w:pPr>
            <w:r>
              <w:t>0</w:t>
            </w:r>
          </w:p>
        </w:tc>
      </w:tr>
      <w:tr w:rsidR="004E5D96" w14:paraId="0EDD5FD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1B59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16F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E6CB4" w14:textId="77777777" w:rsidR="004E5D96" w:rsidRDefault="004E5D96" w:rsidP="004E5D96">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D273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5F2B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D6E3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F9E0A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2BB0F1"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23004B1"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0A66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DC9A5" w14:textId="77777777" w:rsidR="004E5D96" w:rsidRDefault="004E5D96" w:rsidP="004E5D96">
            <w:pPr>
              <w:autoSpaceDN/>
              <w:spacing w:after="0"/>
              <w:rPr>
                <w:rFonts w:ascii="Arial" w:hAnsi="Arial"/>
                <w:sz w:val="18"/>
                <w:lang w:eastAsia="en-US"/>
              </w:rPr>
            </w:pPr>
          </w:p>
        </w:tc>
      </w:tr>
      <w:tr w:rsidR="004E5D96" w14:paraId="3FAC164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2649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AD88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09997" w14:textId="77777777" w:rsidR="004E5D96" w:rsidRDefault="004E5D96" w:rsidP="004E5D96">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10FB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3F15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E49A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5B9A2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359CE4"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D09EB0"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480D5" w14:textId="77777777" w:rsidR="004E5D96" w:rsidRDefault="004E5D96" w:rsidP="004E5D96">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F3C60" w14:textId="77777777" w:rsidR="004E5D96" w:rsidRDefault="004E5D96" w:rsidP="004E5D96">
            <w:pPr>
              <w:pStyle w:val="TAC"/>
            </w:pPr>
            <w:r>
              <w:rPr>
                <w:kern w:val="2"/>
                <w:szCs w:val="18"/>
                <w:lang w:eastAsia="zh-CN"/>
              </w:rPr>
              <w:t>1</w:t>
            </w:r>
          </w:p>
        </w:tc>
      </w:tr>
      <w:tr w:rsidR="004E5D96" w14:paraId="1F06B50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F6EB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5DC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213E1" w14:textId="77777777" w:rsidR="004E5D96" w:rsidRDefault="004E5D96" w:rsidP="004E5D96">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152E4"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5B87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736E14"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52A07F"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AE420E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CFD014"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E810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7F960" w14:textId="77777777" w:rsidR="004E5D96" w:rsidRDefault="004E5D96" w:rsidP="004E5D96">
            <w:pPr>
              <w:autoSpaceDN/>
              <w:spacing w:after="0"/>
              <w:rPr>
                <w:rFonts w:ascii="Arial" w:hAnsi="Arial"/>
                <w:sz w:val="18"/>
                <w:lang w:eastAsia="en-US"/>
              </w:rPr>
            </w:pPr>
          </w:p>
        </w:tc>
      </w:tr>
      <w:tr w:rsidR="004E5D96" w14:paraId="5E7C7BE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F5B0576" w14:textId="77777777" w:rsidR="004E5D96" w:rsidRDefault="004E5D96" w:rsidP="004E5D96">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ED63BF"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87519" w14:textId="77777777" w:rsidR="004E5D96" w:rsidRDefault="004E5D96" w:rsidP="004E5D96">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10A5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65F4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8319E9"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85F30A"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8C96F9F" w14:textId="77777777" w:rsidR="004E5D96" w:rsidRDefault="004E5D96" w:rsidP="004E5D96">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2CBE7F4"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8E302B" w14:textId="77777777" w:rsidR="004E5D96" w:rsidRDefault="004E5D96" w:rsidP="004E5D9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AA1C4" w14:textId="77777777" w:rsidR="004E5D96" w:rsidRDefault="004E5D96" w:rsidP="004E5D96">
            <w:pPr>
              <w:pStyle w:val="TAC"/>
            </w:pPr>
            <w:r>
              <w:t>0</w:t>
            </w:r>
          </w:p>
        </w:tc>
      </w:tr>
      <w:tr w:rsidR="004E5D96" w14:paraId="1C7251D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9FA0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AAD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B10AF" w14:textId="77777777" w:rsidR="004E5D96" w:rsidRDefault="004E5D96" w:rsidP="004E5D96">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CBCD9D" w14:textId="77777777" w:rsidR="004E5D96" w:rsidRDefault="004E5D96" w:rsidP="004E5D96">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B0C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AFEEA" w14:textId="77777777" w:rsidR="004E5D96" w:rsidRDefault="004E5D96" w:rsidP="004E5D96">
            <w:pPr>
              <w:autoSpaceDN/>
              <w:spacing w:after="0"/>
              <w:rPr>
                <w:rFonts w:ascii="Arial" w:hAnsi="Arial"/>
                <w:sz w:val="18"/>
                <w:lang w:eastAsia="en-US"/>
              </w:rPr>
            </w:pPr>
          </w:p>
        </w:tc>
      </w:tr>
      <w:tr w:rsidR="004E5D96" w14:paraId="6F4830B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8B98DAC" w14:textId="77777777" w:rsidR="004E5D96" w:rsidRDefault="004E5D96" w:rsidP="004E5D96">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7CFC04"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CFAF3" w14:textId="77777777" w:rsidR="004E5D96" w:rsidRDefault="004E5D96" w:rsidP="004E5D96">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3F96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D4601A"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7A44E" w14:textId="77777777" w:rsidR="004E5D96" w:rsidRDefault="004E5D96" w:rsidP="004E5D96">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E71C88" w14:textId="77777777" w:rsidR="004E5D96" w:rsidRDefault="004E5D96" w:rsidP="004E5D96">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E38DE" w14:textId="77777777" w:rsidR="004E5D96" w:rsidRDefault="004E5D96" w:rsidP="004E5D96">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185D9D"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C1605" w14:textId="77777777" w:rsidR="004E5D96" w:rsidRDefault="004E5D96" w:rsidP="004E5D9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58A52" w14:textId="77777777" w:rsidR="004E5D96" w:rsidRDefault="004E5D96" w:rsidP="004E5D96">
            <w:pPr>
              <w:pStyle w:val="TAC"/>
            </w:pPr>
            <w:r>
              <w:t>0</w:t>
            </w:r>
          </w:p>
        </w:tc>
      </w:tr>
      <w:tr w:rsidR="004E5D96" w14:paraId="62C4006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2073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ADD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6D70B" w14:textId="77777777" w:rsidR="004E5D96" w:rsidRDefault="004E5D96" w:rsidP="004E5D96">
            <w:pPr>
              <w:pStyle w:val="TAC"/>
            </w:pPr>
            <w:r>
              <w:rPr>
                <w:lang w:val="en-US"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F4A03A" w14:textId="77777777" w:rsidR="004E5D96" w:rsidRDefault="004E5D96" w:rsidP="004E5D96">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45" w:name="OLE_LINK357"/>
            <w:bookmarkStart w:id="46" w:name="OLE_LINK356"/>
            <w:r>
              <w:rPr>
                <w:szCs w:val="18"/>
              </w:rPr>
              <w:t>in Table 5.6A.1-1</w:t>
            </w:r>
            <w:bookmarkEnd w:id="45"/>
            <w:bookmarkEnd w:id="4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CC1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E506" w14:textId="77777777" w:rsidR="004E5D96" w:rsidRDefault="004E5D96" w:rsidP="004E5D96">
            <w:pPr>
              <w:autoSpaceDN/>
              <w:spacing w:after="0"/>
              <w:rPr>
                <w:rFonts w:ascii="Arial" w:hAnsi="Arial"/>
                <w:sz w:val="18"/>
                <w:lang w:eastAsia="en-US"/>
              </w:rPr>
            </w:pPr>
          </w:p>
        </w:tc>
      </w:tr>
      <w:tr w:rsidR="004E5D96" w14:paraId="660D4D3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4F63FB" w14:textId="77777777" w:rsidR="004E5D96" w:rsidRDefault="004E5D96" w:rsidP="004E5D96">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B4663"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81243" w14:textId="77777777" w:rsidR="004E5D96" w:rsidRDefault="004E5D96" w:rsidP="004E5D96">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18D6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B567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0816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10E0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350D6C"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50B60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35965" w14:textId="77777777" w:rsidR="004E5D96" w:rsidRDefault="004E5D96" w:rsidP="004E5D96">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695C78" w14:textId="77777777" w:rsidR="004E5D96" w:rsidRDefault="004E5D96" w:rsidP="004E5D96">
            <w:pPr>
              <w:pStyle w:val="TAC"/>
            </w:pPr>
            <w:r>
              <w:t>0</w:t>
            </w:r>
          </w:p>
        </w:tc>
      </w:tr>
      <w:tr w:rsidR="004E5D96" w14:paraId="5754D97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75CB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BD0DC"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86A9A" w14:textId="77777777" w:rsidR="004E5D96" w:rsidRDefault="004E5D96" w:rsidP="004E5D96">
            <w:pPr>
              <w:pStyle w:val="TAC"/>
            </w:pPr>
            <w:r>
              <w:rPr>
                <w:lang w:val="en-US"/>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7E7841" w14:textId="77777777" w:rsidR="004E5D96" w:rsidRDefault="004E5D96" w:rsidP="004E5D96">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8151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D7456" w14:textId="77777777" w:rsidR="004E5D96" w:rsidRDefault="004E5D96" w:rsidP="004E5D96">
            <w:pPr>
              <w:autoSpaceDN/>
              <w:spacing w:after="0"/>
              <w:rPr>
                <w:rFonts w:ascii="Arial" w:hAnsi="Arial"/>
                <w:sz w:val="18"/>
                <w:lang w:eastAsia="en-US"/>
              </w:rPr>
            </w:pPr>
          </w:p>
        </w:tc>
      </w:tr>
      <w:tr w:rsidR="004E5D96" w14:paraId="630A233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26817D" w14:textId="77777777" w:rsidR="004E5D96" w:rsidRDefault="004E5D96" w:rsidP="004E5D96">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29683"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951468" w14:textId="77777777" w:rsidR="004E5D96" w:rsidRDefault="004E5D96" w:rsidP="004E5D96">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C942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0C62B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53DA3"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A609E"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97566" w14:textId="77777777" w:rsidR="004E5D96" w:rsidRDefault="004E5D96" w:rsidP="004E5D96">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09A864" w14:textId="77777777" w:rsidR="004E5D96" w:rsidRDefault="004E5D96" w:rsidP="004E5D96">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DD21B"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C21E1D" w14:textId="77777777" w:rsidR="004E5D96" w:rsidRDefault="004E5D96" w:rsidP="004E5D96">
            <w:pPr>
              <w:pStyle w:val="TAC"/>
            </w:pPr>
            <w:r>
              <w:t>0</w:t>
            </w:r>
          </w:p>
        </w:tc>
      </w:tr>
      <w:tr w:rsidR="004E5D96" w14:paraId="5E13ADD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6B9C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28A6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422E1" w14:textId="77777777" w:rsidR="004E5D96" w:rsidRDefault="004E5D96" w:rsidP="004E5D96">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AD19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6EB5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3E4004"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ABF48"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F9014E" w14:textId="77777777" w:rsidR="004E5D96" w:rsidRDefault="004E5D96" w:rsidP="004E5D96">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B3C023" w14:textId="77777777" w:rsidR="004E5D96" w:rsidRDefault="004E5D96" w:rsidP="004E5D96">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DE6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C72C" w14:textId="77777777" w:rsidR="004E5D96" w:rsidRDefault="004E5D96" w:rsidP="004E5D96">
            <w:pPr>
              <w:autoSpaceDN/>
              <w:spacing w:after="0"/>
              <w:rPr>
                <w:rFonts w:ascii="Arial" w:hAnsi="Arial"/>
                <w:sz w:val="18"/>
                <w:lang w:eastAsia="en-US"/>
              </w:rPr>
            </w:pPr>
          </w:p>
        </w:tc>
      </w:tr>
      <w:tr w:rsidR="004E5D96" w14:paraId="564E907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00D631" w14:textId="77777777" w:rsidR="004E5D96" w:rsidRDefault="004E5D96" w:rsidP="004E5D96">
            <w:pPr>
              <w:pStyle w:val="TAC"/>
            </w:pPr>
            <w:r>
              <w:rPr>
                <w:noProof/>
              </w:rPr>
              <w:lastRenderedPageBreak/>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5DB69"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F1B2C" w14:textId="77777777" w:rsidR="004E5D96" w:rsidRDefault="004E5D96" w:rsidP="004E5D96">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21A2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D2730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94CA1B"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A6ED6"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1AD97D" w14:textId="77777777" w:rsidR="004E5D96" w:rsidRDefault="004E5D96" w:rsidP="004E5D96">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1670C5" w14:textId="77777777" w:rsidR="004E5D96" w:rsidRDefault="004E5D96" w:rsidP="004E5D96">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F0FFAB"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8D359D" w14:textId="77777777" w:rsidR="004E5D96" w:rsidRDefault="004E5D96" w:rsidP="004E5D96">
            <w:pPr>
              <w:pStyle w:val="TAC"/>
            </w:pPr>
            <w:r>
              <w:t>0</w:t>
            </w:r>
          </w:p>
        </w:tc>
      </w:tr>
      <w:tr w:rsidR="004E5D96" w14:paraId="7C22DE9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9FE0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40F1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4B5EE" w14:textId="77777777" w:rsidR="004E5D96" w:rsidRDefault="004E5D96" w:rsidP="004E5D96">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E468F7" w14:textId="77777777" w:rsidR="004E5D96" w:rsidRDefault="004E5D96" w:rsidP="004E5D96">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BAF1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8B34A" w14:textId="77777777" w:rsidR="004E5D96" w:rsidRDefault="004E5D96" w:rsidP="004E5D96">
            <w:pPr>
              <w:autoSpaceDN/>
              <w:spacing w:after="0"/>
              <w:rPr>
                <w:rFonts w:ascii="Arial" w:hAnsi="Arial"/>
                <w:sz w:val="18"/>
                <w:lang w:eastAsia="en-US"/>
              </w:rPr>
            </w:pPr>
          </w:p>
        </w:tc>
      </w:tr>
      <w:tr w:rsidR="004E5D96" w14:paraId="4E45E57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C35134" w14:textId="77777777" w:rsidR="004E5D96" w:rsidRDefault="004E5D96" w:rsidP="004E5D96">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F10D5"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58629" w14:textId="77777777" w:rsidR="004E5D96" w:rsidRDefault="004E5D96" w:rsidP="004E5D96">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8910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FE9D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9ECF0"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A3903F"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E1B1A8" w14:textId="77777777" w:rsidR="004E5D96" w:rsidRDefault="004E5D96" w:rsidP="004E5D96">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693BAC" w14:textId="77777777" w:rsidR="004E5D96" w:rsidRDefault="004E5D96" w:rsidP="004E5D96">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2ED75"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FC6F47" w14:textId="77777777" w:rsidR="004E5D96" w:rsidRDefault="004E5D96" w:rsidP="004E5D96">
            <w:pPr>
              <w:pStyle w:val="TAC"/>
            </w:pPr>
            <w:r>
              <w:t>0</w:t>
            </w:r>
          </w:p>
        </w:tc>
      </w:tr>
      <w:tr w:rsidR="004E5D96" w14:paraId="6EB3A54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C4A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D38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46105" w14:textId="77777777" w:rsidR="004E5D96" w:rsidRDefault="004E5D96" w:rsidP="004E5D96">
            <w:pPr>
              <w:pStyle w:val="TAC"/>
              <w:rPr>
                <w:lang w:val="en-US"/>
              </w:rPr>
            </w:pPr>
            <w:r>
              <w:rPr>
                <w:lang w:val="en-US"/>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7B01BD" w14:textId="77777777" w:rsidR="004E5D96" w:rsidRDefault="004E5D96" w:rsidP="004E5D96">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E927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6B5A6" w14:textId="77777777" w:rsidR="004E5D96" w:rsidRDefault="004E5D96" w:rsidP="004E5D96">
            <w:pPr>
              <w:autoSpaceDN/>
              <w:spacing w:after="0"/>
              <w:rPr>
                <w:rFonts w:ascii="Arial" w:hAnsi="Arial"/>
                <w:sz w:val="18"/>
                <w:lang w:eastAsia="en-US"/>
              </w:rPr>
            </w:pPr>
          </w:p>
        </w:tc>
      </w:tr>
      <w:tr w:rsidR="004E5D96" w14:paraId="1C2F7C7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D78381" w14:textId="77777777" w:rsidR="004E5D96" w:rsidRDefault="004E5D96" w:rsidP="004E5D96">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DCE46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33E71E" w14:textId="77777777" w:rsidR="004E5D96" w:rsidRDefault="004E5D96" w:rsidP="004E5D96">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6225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F750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C8CA09"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FB7BD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CB706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FA4E6B5"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370D1"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BCB36" w14:textId="77777777" w:rsidR="004E5D96" w:rsidRDefault="004E5D96" w:rsidP="004E5D96">
            <w:pPr>
              <w:pStyle w:val="TAC"/>
            </w:pPr>
            <w:r>
              <w:t>0</w:t>
            </w:r>
          </w:p>
        </w:tc>
      </w:tr>
      <w:tr w:rsidR="004E5D96" w14:paraId="4055E6F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663E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4699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4A92B" w14:textId="77777777" w:rsidR="004E5D96" w:rsidRDefault="004E5D96" w:rsidP="004E5D96">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A972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4DC4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2687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4EF95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C17E50"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17A3E0"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6F9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2C114" w14:textId="77777777" w:rsidR="004E5D96" w:rsidRDefault="004E5D96" w:rsidP="004E5D96">
            <w:pPr>
              <w:autoSpaceDN/>
              <w:spacing w:after="0"/>
              <w:rPr>
                <w:rFonts w:ascii="Arial" w:hAnsi="Arial"/>
                <w:sz w:val="18"/>
                <w:lang w:eastAsia="en-US"/>
              </w:rPr>
            </w:pPr>
          </w:p>
        </w:tc>
      </w:tr>
      <w:tr w:rsidR="004E5D96" w14:paraId="3E885409" w14:textId="77777777" w:rsidTr="005F679E">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8A959B" w14:textId="77777777" w:rsidR="004E5D96" w:rsidRDefault="004E5D96" w:rsidP="004E5D96">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A2928"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29D92B" w14:textId="77777777" w:rsidR="004E5D96" w:rsidRDefault="004E5D96" w:rsidP="004E5D96">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D275A"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B94A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62357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A9E08F"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418AEFC"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FDB5A4"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2E21FB"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A6602" w14:textId="77777777" w:rsidR="004E5D96" w:rsidRDefault="004E5D96" w:rsidP="004E5D96">
            <w:pPr>
              <w:pStyle w:val="TAC"/>
            </w:pPr>
            <w:r>
              <w:t>0</w:t>
            </w:r>
          </w:p>
        </w:tc>
      </w:tr>
      <w:tr w:rsidR="004E5D96" w14:paraId="17346A41" w14:textId="77777777" w:rsidTr="005F679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CBA1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C79A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4897B" w14:textId="77777777" w:rsidR="004E5D96" w:rsidRDefault="004E5D96" w:rsidP="004E5D96">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7B3755" w14:textId="77777777" w:rsidR="004E5D96" w:rsidRDefault="004E5D96" w:rsidP="004E5D96">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974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5C7F1" w14:textId="77777777" w:rsidR="004E5D96" w:rsidRDefault="004E5D96" w:rsidP="004E5D96">
            <w:pPr>
              <w:autoSpaceDN/>
              <w:spacing w:after="0"/>
              <w:rPr>
                <w:rFonts w:ascii="Arial" w:hAnsi="Arial"/>
                <w:sz w:val="18"/>
                <w:lang w:eastAsia="en-US"/>
              </w:rPr>
            </w:pPr>
          </w:p>
        </w:tc>
      </w:tr>
      <w:tr w:rsidR="004E5D96" w14:paraId="5133D747" w14:textId="77777777" w:rsidTr="005F679E">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DD0346" w14:textId="77777777" w:rsidR="004E5D96" w:rsidRDefault="004E5D96" w:rsidP="004E5D96">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D36F18" w14:textId="77777777" w:rsidR="004E5D96" w:rsidRDefault="004E5D96" w:rsidP="004E5D96">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9BD51" w14:textId="77777777" w:rsidR="004E5D96" w:rsidRDefault="004E5D96" w:rsidP="004E5D96">
            <w:pPr>
              <w:pStyle w:val="TAC"/>
              <w:rPr>
                <w:lang w:val="en-US" w:eastAsia="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C09ED9" w14:textId="77777777" w:rsidR="004E5D96" w:rsidRDefault="004E5D96" w:rsidP="004E5D96">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ABD2E"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8591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5E96DC"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CE1EAF"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07BF23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83597" w14:textId="77777777" w:rsidR="004E5D96" w:rsidRDefault="004E5D96" w:rsidP="004E5D96">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FCED99" w14:textId="77777777" w:rsidR="004E5D96" w:rsidRDefault="004E5D96" w:rsidP="004E5D96">
            <w:pPr>
              <w:pStyle w:val="TAC"/>
            </w:pPr>
            <w:r>
              <w:rPr>
                <w:kern w:val="2"/>
                <w:szCs w:val="18"/>
                <w:lang w:eastAsia="zh-CN"/>
              </w:rPr>
              <w:t>0</w:t>
            </w:r>
          </w:p>
        </w:tc>
      </w:tr>
      <w:tr w:rsidR="004E5D96" w14:paraId="3CBFFF9C" w14:textId="77777777" w:rsidTr="005F679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6B0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0702"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AC4F8" w14:textId="77777777" w:rsidR="004E5D96" w:rsidRDefault="004E5D96" w:rsidP="004E5D96">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357DB" w14:textId="77777777" w:rsidR="004E5D96" w:rsidRDefault="004E5D96" w:rsidP="004E5D96">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E2668"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41FF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FA81A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24C8503"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97976A"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8706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4641" w14:textId="77777777" w:rsidR="004E5D96" w:rsidRDefault="004E5D96" w:rsidP="004E5D96">
            <w:pPr>
              <w:autoSpaceDN/>
              <w:spacing w:after="0"/>
              <w:rPr>
                <w:rFonts w:ascii="Arial" w:hAnsi="Arial"/>
                <w:sz w:val="18"/>
                <w:lang w:eastAsia="en-US"/>
              </w:rPr>
            </w:pPr>
          </w:p>
        </w:tc>
      </w:tr>
      <w:tr w:rsidR="004E5D96" w14:paraId="7C7CFCBE" w14:textId="77777777" w:rsidTr="005F679E">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BDCEE7" w14:textId="77777777" w:rsidR="004E5D96" w:rsidRDefault="004E5D96" w:rsidP="004E5D96">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7357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B870C" w14:textId="77777777" w:rsidR="004E5D96" w:rsidRDefault="004E5D96" w:rsidP="004E5D96">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8CF9F" w14:textId="77777777" w:rsidR="004E5D96" w:rsidRDefault="004E5D96" w:rsidP="004E5D96">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D1CEC5"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F62465"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DF25CF"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A5E5A" w14:textId="77777777" w:rsidR="004E5D96" w:rsidRDefault="004E5D96" w:rsidP="004E5D9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BC268C1" w14:textId="77777777" w:rsidR="004E5D96" w:rsidRDefault="004E5D96" w:rsidP="004E5D96">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398796"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3464F" w14:textId="77777777" w:rsidR="004E5D96" w:rsidRDefault="004E5D96" w:rsidP="004E5D96">
            <w:pPr>
              <w:pStyle w:val="TAC"/>
            </w:pPr>
            <w:r>
              <w:t>0</w:t>
            </w:r>
          </w:p>
        </w:tc>
      </w:tr>
      <w:tr w:rsidR="004E5D96" w14:paraId="4E35022B" w14:textId="77777777" w:rsidTr="005F679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9002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6DC9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A38B8" w14:textId="77777777" w:rsidR="004E5D96" w:rsidRDefault="004E5D96" w:rsidP="004E5D96">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EC1D5" w14:textId="77777777" w:rsidR="004E5D96" w:rsidRDefault="004E5D96" w:rsidP="004E5D96">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F0429"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9F756F"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68E351"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DE5528C" w14:textId="77777777" w:rsidR="004E5D96" w:rsidRDefault="004E5D96" w:rsidP="004E5D96">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9CA092" w14:textId="77777777" w:rsidR="004E5D96" w:rsidRDefault="004E5D96" w:rsidP="004E5D96">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8E77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4A5AF" w14:textId="77777777" w:rsidR="004E5D96" w:rsidRDefault="004E5D96" w:rsidP="004E5D96">
            <w:pPr>
              <w:autoSpaceDN/>
              <w:spacing w:after="0"/>
              <w:rPr>
                <w:rFonts w:ascii="Arial" w:hAnsi="Arial"/>
                <w:sz w:val="18"/>
                <w:lang w:eastAsia="en-US"/>
              </w:rPr>
            </w:pPr>
          </w:p>
        </w:tc>
      </w:tr>
      <w:tr w:rsidR="004E5D96" w14:paraId="018241C4" w14:textId="77777777" w:rsidTr="005F679E">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A0F786" w14:textId="77777777" w:rsidR="004E5D96" w:rsidRDefault="004E5D96" w:rsidP="004E5D96">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44A998"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B04DB" w14:textId="77777777" w:rsidR="004E5D96" w:rsidRDefault="004E5D96" w:rsidP="004E5D96">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664131" w14:textId="77777777" w:rsidR="004E5D96" w:rsidRDefault="004E5D96" w:rsidP="004E5D96">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FC367"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580EA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36D40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716677"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74AD1C" w14:textId="77777777" w:rsidR="004E5D96" w:rsidRDefault="004E5D96" w:rsidP="004E5D96">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1E8C1" w14:textId="77777777" w:rsidR="004E5D96" w:rsidRDefault="004E5D96" w:rsidP="004E5D96">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EB2F4C" w14:textId="77777777" w:rsidR="004E5D96" w:rsidRDefault="004E5D96" w:rsidP="004E5D96">
            <w:pPr>
              <w:pStyle w:val="TAC"/>
            </w:pPr>
            <w:r>
              <w:t>0</w:t>
            </w:r>
          </w:p>
        </w:tc>
      </w:tr>
      <w:tr w:rsidR="004E5D96" w14:paraId="21B1FC55" w14:textId="77777777" w:rsidTr="005F679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1B6C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8B9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EE49B7" w14:textId="77777777" w:rsidR="004E5D96" w:rsidRDefault="004E5D96" w:rsidP="004E5D96">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EE937" w14:textId="77777777" w:rsidR="004E5D96" w:rsidRDefault="004E5D96" w:rsidP="004E5D96">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95C6DD"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AC4A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56451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8A5F6DF"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FCAF97"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900E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3AD74" w14:textId="77777777" w:rsidR="004E5D96" w:rsidRDefault="004E5D96" w:rsidP="004E5D96">
            <w:pPr>
              <w:autoSpaceDN/>
              <w:spacing w:after="0"/>
              <w:rPr>
                <w:rFonts w:ascii="Arial" w:hAnsi="Arial"/>
                <w:sz w:val="18"/>
                <w:lang w:eastAsia="en-US"/>
              </w:rPr>
            </w:pPr>
          </w:p>
        </w:tc>
      </w:tr>
      <w:tr w:rsidR="004E5D96" w14:paraId="3B04A9CB" w14:textId="77777777" w:rsidTr="005F679E">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29FD67" w14:textId="77777777" w:rsidR="004E5D96" w:rsidRDefault="004E5D96" w:rsidP="004E5D96">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EB3EEC"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D9A9CA" w14:textId="77777777" w:rsidR="004E5D96" w:rsidRDefault="004E5D96" w:rsidP="004E5D96">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3A437" w14:textId="77777777" w:rsidR="004E5D96" w:rsidRDefault="004E5D96" w:rsidP="004E5D96">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CFB94E"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04D1A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CF31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360B33"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C588190" w14:textId="77777777" w:rsidR="004E5D96" w:rsidRDefault="004E5D96" w:rsidP="004E5D96">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6F4994" w14:textId="77777777" w:rsidR="004E5D96" w:rsidRDefault="004E5D96" w:rsidP="004E5D96">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668B8F" w14:textId="77777777" w:rsidR="004E5D96" w:rsidRDefault="004E5D96" w:rsidP="004E5D96">
            <w:pPr>
              <w:pStyle w:val="TAC"/>
            </w:pPr>
            <w:r>
              <w:t>0</w:t>
            </w:r>
          </w:p>
        </w:tc>
      </w:tr>
      <w:tr w:rsidR="004E5D96" w14:paraId="508B53ED" w14:textId="77777777" w:rsidTr="005F679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2971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BAFC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3AF14" w14:textId="77777777" w:rsidR="004E5D96" w:rsidRDefault="004E5D96" w:rsidP="004E5D96">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04BCF" w14:textId="77777777" w:rsidR="004E5D96" w:rsidRDefault="004E5D96" w:rsidP="004E5D96">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793138"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62163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FA68E2"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96958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8F2ED0E"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CEE7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5A798" w14:textId="77777777" w:rsidR="004E5D96" w:rsidRDefault="004E5D96" w:rsidP="004E5D96">
            <w:pPr>
              <w:autoSpaceDN/>
              <w:spacing w:after="0"/>
              <w:rPr>
                <w:rFonts w:ascii="Arial" w:hAnsi="Arial"/>
                <w:sz w:val="18"/>
                <w:lang w:eastAsia="en-US"/>
              </w:rPr>
            </w:pPr>
          </w:p>
        </w:tc>
      </w:tr>
      <w:tr w:rsidR="004E5D96" w14:paraId="1FF38103" w14:textId="77777777" w:rsidTr="005F679E">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1F7F8C" w14:textId="77777777" w:rsidR="004E5D96" w:rsidRDefault="004E5D96" w:rsidP="004E5D96">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CC62C" w14:textId="77777777" w:rsidR="004E5D96" w:rsidRDefault="004E5D96" w:rsidP="004E5D96">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FB552E" w14:textId="77777777" w:rsidR="004E5D96" w:rsidRDefault="004E5D96" w:rsidP="004E5D96">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FC5B1" w14:textId="77777777" w:rsidR="004E5D96" w:rsidRDefault="004E5D96" w:rsidP="004E5D96">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4FD411"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8775E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C3F8B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29425F"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E411B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7DC0B" w14:textId="77777777" w:rsidR="004E5D96" w:rsidRDefault="004E5D96" w:rsidP="004E5D96">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14792" w14:textId="77777777" w:rsidR="004E5D96" w:rsidRDefault="004E5D96" w:rsidP="004E5D96">
            <w:pPr>
              <w:pStyle w:val="TAC"/>
            </w:pPr>
            <w:r>
              <w:t>0</w:t>
            </w:r>
          </w:p>
        </w:tc>
      </w:tr>
      <w:tr w:rsidR="004E5D96" w14:paraId="727A42EE" w14:textId="77777777" w:rsidTr="005F679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902D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E4A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943D1" w14:textId="77777777" w:rsidR="004E5D96" w:rsidRDefault="004E5D96" w:rsidP="004E5D96">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B737B" w14:textId="77777777" w:rsidR="004E5D96" w:rsidRDefault="004E5D96" w:rsidP="004E5D96">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A0543" w14:textId="77777777" w:rsidR="004E5D96" w:rsidRDefault="004E5D96" w:rsidP="004E5D96">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488B12"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0C0011"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6B4D71"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F86A38B"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CEDE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E972B" w14:textId="77777777" w:rsidR="004E5D96" w:rsidRDefault="004E5D96" w:rsidP="004E5D96">
            <w:pPr>
              <w:autoSpaceDN/>
              <w:spacing w:after="0"/>
              <w:rPr>
                <w:rFonts w:ascii="Arial" w:hAnsi="Arial"/>
                <w:sz w:val="18"/>
                <w:lang w:eastAsia="en-US"/>
              </w:rPr>
            </w:pPr>
          </w:p>
        </w:tc>
      </w:tr>
      <w:tr w:rsidR="004E5D96" w14:paraId="63925857" w14:textId="77777777" w:rsidTr="005F679E">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7669D78" w14:textId="77777777" w:rsidR="004E5D96" w:rsidRDefault="004E5D96" w:rsidP="004E5D96">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B3EBEC" w14:textId="77777777" w:rsidR="004E5D96" w:rsidRDefault="004E5D96" w:rsidP="004E5D96">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E82B8" w14:textId="77777777" w:rsidR="004E5D96" w:rsidRDefault="004E5D96" w:rsidP="004E5D96">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99959"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CB04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2FEBE"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9370ED"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600CE4" w14:textId="77777777" w:rsidR="004E5D96" w:rsidRDefault="004E5D96" w:rsidP="004E5D96">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DDB43AB"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FE3D7"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949E86" w14:textId="77777777" w:rsidR="004E5D96" w:rsidRDefault="004E5D96" w:rsidP="004E5D96">
            <w:pPr>
              <w:pStyle w:val="TAC"/>
            </w:pPr>
            <w:r>
              <w:t>0</w:t>
            </w:r>
          </w:p>
        </w:tc>
      </w:tr>
      <w:tr w:rsidR="004E5D96" w14:paraId="3C9CFC5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3DD6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132B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3C48B" w14:textId="77777777" w:rsidR="004E5D96" w:rsidRDefault="004E5D96" w:rsidP="004E5D96">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7C87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31B8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D40C1E"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1C154"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C2729B" w14:textId="77777777" w:rsidR="004E5D96" w:rsidRDefault="004E5D96" w:rsidP="004E5D96">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2B37BE6" w14:textId="77777777" w:rsidR="004E5D96" w:rsidRDefault="004E5D96" w:rsidP="004E5D96">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50D5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E3DFE" w14:textId="77777777" w:rsidR="004E5D96" w:rsidRDefault="004E5D96" w:rsidP="004E5D96">
            <w:pPr>
              <w:autoSpaceDN/>
              <w:spacing w:after="0"/>
              <w:rPr>
                <w:rFonts w:ascii="Arial" w:hAnsi="Arial"/>
                <w:sz w:val="18"/>
                <w:lang w:eastAsia="en-US"/>
              </w:rPr>
            </w:pPr>
          </w:p>
        </w:tc>
      </w:tr>
      <w:tr w:rsidR="004E5D96" w14:paraId="175CFBB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893885" w14:textId="77777777" w:rsidR="004E5D96" w:rsidRDefault="004E5D96" w:rsidP="004E5D96">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A38E2" w14:textId="77777777" w:rsidR="004E5D96" w:rsidRDefault="004E5D96" w:rsidP="004E5D96">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50599" w14:textId="77777777" w:rsidR="004E5D96" w:rsidRDefault="004E5D96" w:rsidP="004E5D96">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4B41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5CE93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A975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3C308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1EA208"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3AD178"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2A3CA" w14:textId="77777777" w:rsidR="004E5D96" w:rsidRDefault="004E5D96" w:rsidP="004E5D9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D242E4" w14:textId="77777777" w:rsidR="004E5D96" w:rsidRDefault="004E5D96" w:rsidP="004E5D96">
            <w:pPr>
              <w:pStyle w:val="TAC"/>
            </w:pPr>
            <w:r>
              <w:t>0</w:t>
            </w:r>
          </w:p>
        </w:tc>
      </w:tr>
      <w:tr w:rsidR="004E5D96" w14:paraId="40447E6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29CD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9E6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449508" w14:textId="77777777" w:rsidR="004E5D96" w:rsidRDefault="004E5D96" w:rsidP="004E5D96">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1635E9" w14:textId="77777777" w:rsidR="004E5D96" w:rsidRDefault="004E5D96" w:rsidP="004E5D96">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F1BF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090EC" w14:textId="77777777" w:rsidR="004E5D96" w:rsidRDefault="004E5D96" w:rsidP="004E5D96">
            <w:pPr>
              <w:autoSpaceDN/>
              <w:spacing w:after="0"/>
              <w:rPr>
                <w:rFonts w:ascii="Arial" w:hAnsi="Arial"/>
                <w:sz w:val="18"/>
                <w:lang w:eastAsia="en-US"/>
              </w:rPr>
            </w:pPr>
          </w:p>
        </w:tc>
      </w:tr>
      <w:tr w:rsidR="004E5D96" w14:paraId="7D0E75D2" w14:textId="77777777" w:rsidTr="005F679E">
        <w:trPr>
          <w:trHeight w:val="20"/>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EB333DB" w14:textId="77777777" w:rsidR="004E5D96" w:rsidRDefault="004E5D96" w:rsidP="004E5D96">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90FA1" w14:textId="77777777" w:rsidR="004E5D96" w:rsidRDefault="004E5D96" w:rsidP="004E5D96">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980BC" w14:textId="77777777" w:rsidR="004E5D96" w:rsidRDefault="004E5D96" w:rsidP="004E5D96">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C7FB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8B898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2722C3"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6D40D8"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5D8C89" w14:textId="77777777" w:rsidR="004E5D96" w:rsidRDefault="004E5D96" w:rsidP="004E5D96">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E55D73"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3F0462" w14:textId="77777777" w:rsidR="004E5D96" w:rsidRDefault="004E5D96" w:rsidP="004E5D96">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97E3E4" w14:textId="77777777" w:rsidR="004E5D96" w:rsidRDefault="004E5D96" w:rsidP="004E5D96">
            <w:pPr>
              <w:pStyle w:val="TAC"/>
            </w:pPr>
            <w:r>
              <w:t>0</w:t>
            </w:r>
          </w:p>
        </w:tc>
      </w:tr>
      <w:tr w:rsidR="004E5D96" w14:paraId="6E03676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AEAE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1A1AA"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3CE21" w14:textId="77777777" w:rsidR="004E5D96" w:rsidRDefault="004E5D96" w:rsidP="004E5D96">
            <w:pPr>
              <w:pStyle w:val="TAC"/>
            </w:pPr>
            <w:r>
              <w:rPr>
                <w:lang w:val="en-US"/>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C77385" w14:textId="77777777" w:rsidR="004E5D96" w:rsidRDefault="004E5D96" w:rsidP="004E5D96">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A39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C7FE6" w14:textId="77777777" w:rsidR="004E5D96" w:rsidRDefault="004E5D96" w:rsidP="004E5D96">
            <w:pPr>
              <w:autoSpaceDN/>
              <w:spacing w:after="0"/>
              <w:rPr>
                <w:rFonts w:ascii="Arial" w:hAnsi="Arial"/>
                <w:sz w:val="18"/>
                <w:lang w:eastAsia="en-US"/>
              </w:rPr>
            </w:pPr>
          </w:p>
        </w:tc>
      </w:tr>
      <w:tr w:rsidR="004E5D96" w14:paraId="144A864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3A3CEBD" w14:textId="77777777" w:rsidR="004E5D96" w:rsidRDefault="004E5D96" w:rsidP="004E5D96">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EF22B"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DD165E" w14:textId="77777777" w:rsidR="004E5D96" w:rsidRDefault="004E5D96" w:rsidP="004E5D96">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FD735" w14:textId="77777777" w:rsidR="004E5D96" w:rsidRDefault="004E5D96" w:rsidP="004E5D96">
            <w:pPr>
              <w:pStyle w:val="TAC"/>
              <w:rPr>
                <w:rFonts w:eastAsia="SimSun"/>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FFBE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F72E9" w14:textId="77777777" w:rsidR="004E5D96" w:rsidRDefault="004E5D96" w:rsidP="004E5D96">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780BA4" w14:textId="77777777" w:rsidR="004E5D96" w:rsidRDefault="004E5D96" w:rsidP="004E5D96">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6378DC" w14:textId="77777777" w:rsidR="004E5D96" w:rsidRDefault="004E5D96" w:rsidP="004E5D96">
            <w:pPr>
              <w:pStyle w:val="TAC"/>
              <w:rPr>
                <w:rFonts w:eastAsia="MS Mincho"/>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204113" w14:textId="77777777" w:rsidR="004E5D96" w:rsidRDefault="004E5D96" w:rsidP="004E5D96">
            <w:pPr>
              <w:pStyle w:val="TAC"/>
              <w:rPr>
                <w:rFonts w:eastAsia="SimSun"/>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D55BC" w14:textId="77777777" w:rsidR="004E5D96" w:rsidRDefault="004E5D96" w:rsidP="004E5D96">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7EF35A" w14:textId="77777777" w:rsidR="004E5D96" w:rsidRDefault="004E5D96" w:rsidP="004E5D96">
            <w:pPr>
              <w:pStyle w:val="TAC"/>
            </w:pPr>
            <w:r>
              <w:t>0</w:t>
            </w:r>
          </w:p>
        </w:tc>
      </w:tr>
      <w:tr w:rsidR="004E5D96" w14:paraId="5B30FA7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F4A8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B2857"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7386B" w14:textId="77777777" w:rsidR="004E5D96" w:rsidRDefault="004E5D96" w:rsidP="004E5D96">
            <w:pPr>
              <w:pStyle w:val="TAC"/>
              <w:rPr>
                <w:rFonts w:eastAsia="MS Mincho"/>
                <w:lang w:eastAsia="ja-JP"/>
              </w:rPr>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7C3E27" w14:textId="77777777" w:rsidR="004E5D96" w:rsidRDefault="004E5D96" w:rsidP="004E5D96">
            <w:pPr>
              <w:pStyle w:val="TAC"/>
              <w:rPr>
                <w:rFonts w:eastAsia="SimSun"/>
                <w:lang w:eastAsia="en-US"/>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963D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80ABE" w14:textId="77777777" w:rsidR="004E5D96" w:rsidRDefault="004E5D96" w:rsidP="004E5D96">
            <w:pPr>
              <w:autoSpaceDN/>
              <w:spacing w:after="0"/>
              <w:rPr>
                <w:rFonts w:ascii="Arial" w:hAnsi="Arial"/>
                <w:sz w:val="18"/>
                <w:lang w:eastAsia="en-US"/>
              </w:rPr>
            </w:pPr>
          </w:p>
        </w:tc>
      </w:tr>
      <w:tr w:rsidR="004E5D96" w14:paraId="57B77CD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062A43" w14:textId="77777777" w:rsidR="004E5D96" w:rsidRDefault="004E5D96" w:rsidP="004E5D96">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8FFD31"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12B21" w14:textId="77777777" w:rsidR="004E5D96" w:rsidRDefault="004E5D96" w:rsidP="004E5D96">
            <w:pPr>
              <w:pStyle w:val="TAC"/>
              <w:rPr>
                <w:lang w:eastAsia="en-US"/>
              </w:rPr>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0464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457CE"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92DC3"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D66F6"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53BA6B" w14:textId="77777777" w:rsidR="004E5D96" w:rsidRDefault="004E5D96" w:rsidP="004E5D96">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723668C"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21F43B"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A36070" w14:textId="77777777" w:rsidR="004E5D96" w:rsidRDefault="004E5D96" w:rsidP="004E5D96">
            <w:pPr>
              <w:pStyle w:val="TAC"/>
            </w:pPr>
            <w:r>
              <w:t>0</w:t>
            </w:r>
          </w:p>
        </w:tc>
      </w:tr>
      <w:tr w:rsidR="004E5D96" w14:paraId="496B705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CD08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442D"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5970D3" w14:textId="77777777" w:rsidR="004E5D96" w:rsidRDefault="004E5D96" w:rsidP="004E5D96">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A3FD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11318"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C66BB1"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71E3553"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F08AB0"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3058476" w14:textId="77777777" w:rsidR="004E5D96" w:rsidRDefault="004E5D96" w:rsidP="004E5D96">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78CE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E17E" w14:textId="77777777" w:rsidR="004E5D96" w:rsidRDefault="004E5D96" w:rsidP="004E5D96">
            <w:pPr>
              <w:autoSpaceDN/>
              <w:spacing w:after="0"/>
              <w:rPr>
                <w:rFonts w:ascii="Arial" w:hAnsi="Arial"/>
                <w:sz w:val="18"/>
                <w:lang w:eastAsia="en-US"/>
              </w:rPr>
            </w:pPr>
          </w:p>
        </w:tc>
      </w:tr>
      <w:tr w:rsidR="004E5D96" w14:paraId="76F9688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C2BEEF" w14:textId="77777777" w:rsidR="004E5D96" w:rsidRDefault="004E5D96" w:rsidP="004E5D96">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23A92B" w14:textId="77777777" w:rsidR="004E5D96" w:rsidRDefault="004E5D96" w:rsidP="004E5D96">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DC85D" w14:textId="77777777" w:rsidR="004E5D96" w:rsidRDefault="004E5D96" w:rsidP="004E5D96">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C6770"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8EA62"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4A25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55D83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54E802"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5584C0"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25C10" w14:textId="77777777" w:rsidR="004E5D96" w:rsidRDefault="004E5D96" w:rsidP="004E5D96">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2D95B" w14:textId="77777777" w:rsidR="004E5D96" w:rsidRDefault="004E5D96" w:rsidP="004E5D96">
            <w:pPr>
              <w:pStyle w:val="TAC"/>
            </w:pPr>
            <w:r>
              <w:t>0</w:t>
            </w:r>
          </w:p>
        </w:tc>
      </w:tr>
      <w:tr w:rsidR="004E5D96" w14:paraId="44DB5F5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BCF3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A736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E96C18" w14:textId="77777777" w:rsidR="004E5D96" w:rsidRDefault="004E5D96" w:rsidP="004E5D96">
            <w:pPr>
              <w:pStyle w:val="TAC"/>
            </w:pPr>
            <w:r>
              <w:t>4</w:t>
            </w:r>
            <w:r>
              <w:rPr>
                <w:lang w:eastAsia="zh-CN"/>
              </w:rPr>
              <w:t>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E48101" w14:textId="77777777" w:rsidR="004E5D96" w:rsidRDefault="004E5D96" w:rsidP="004E5D96">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5CFC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FECC7" w14:textId="77777777" w:rsidR="004E5D96" w:rsidRDefault="004E5D96" w:rsidP="004E5D96">
            <w:pPr>
              <w:autoSpaceDN/>
              <w:spacing w:after="0"/>
              <w:rPr>
                <w:rFonts w:ascii="Arial" w:hAnsi="Arial"/>
                <w:sz w:val="18"/>
                <w:lang w:eastAsia="en-US"/>
              </w:rPr>
            </w:pPr>
          </w:p>
        </w:tc>
      </w:tr>
      <w:tr w:rsidR="004E5D96" w14:paraId="69A10F7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E4F138" w14:textId="77777777" w:rsidR="004E5D96" w:rsidRDefault="004E5D96" w:rsidP="004E5D96">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06CF75"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517460" w14:textId="77777777" w:rsidR="004E5D96" w:rsidRDefault="004E5D96" w:rsidP="004E5D96">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A5B8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6C71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D00D1A"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93792F"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C9CD8A4" w14:textId="77777777" w:rsidR="004E5D96" w:rsidRDefault="004E5D96" w:rsidP="004E5D96">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82FD9E0"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65F76" w14:textId="77777777" w:rsidR="004E5D96" w:rsidRDefault="004E5D96" w:rsidP="004E5D96">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8F9B9" w14:textId="77777777" w:rsidR="004E5D96" w:rsidRDefault="004E5D96" w:rsidP="004E5D96">
            <w:pPr>
              <w:pStyle w:val="TAC"/>
            </w:pPr>
            <w:r>
              <w:rPr>
                <w:lang w:eastAsia="ja-JP"/>
              </w:rPr>
              <w:t>0</w:t>
            </w:r>
          </w:p>
        </w:tc>
      </w:tr>
      <w:tr w:rsidR="004E5D96" w14:paraId="24DAEA3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B196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96D37"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F9BB2" w14:textId="77777777" w:rsidR="004E5D96" w:rsidRDefault="004E5D96" w:rsidP="004E5D96">
            <w:pPr>
              <w:pStyle w:val="TAC"/>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549E6E" w14:textId="77777777" w:rsidR="004E5D96" w:rsidRDefault="004E5D96" w:rsidP="004E5D96">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EC69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56686" w14:textId="77777777" w:rsidR="004E5D96" w:rsidRDefault="004E5D96" w:rsidP="004E5D96">
            <w:pPr>
              <w:autoSpaceDN/>
              <w:spacing w:after="0"/>
              <w:rPr>
                <w:rFonts w:ascii="Arial" w:hAnsi="Arial"/>
                <w:sz w:val="18"/>
                <w:lang w:eastAsia="en-US"/>
              </w:rPr>
            </w:pPr>
          </w:p>
        </w:tc>
      </w:tr>
      <w:tr w:rsidR="004E5D96" w14:paraId="43EBA83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D58EB8A" w14:textId="77777777" w:rsidR="004E5D96" w:rsidRDefault="004E5D96" w:rsidP="004E5D96">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114FA"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9EA0CC" w14:textId="77777777" w:rsidR="004E5D96" w:rsidRDefault="004E5D96" w:rsidP="004E5D96">
            <w:pPr>
              <w:pStyle w:val="TAC"/>
              <w:rPr>
                <w:lang w:eastAsia="en-US"/>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B941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E0CD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FFEBC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03F57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EC084E"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B0775C5"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3DF3D0" w14:textId="77777777" w:rsidR="004E5D96" w:rsidRDefault="004E5D96" w:rsidP="004E5D96">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F45F6" w14:textId="77777777" w:rsidR="004E5D96" w:rsidRDefault="004E5D96" w:rsidP="004E5D96">
            <w:pPr>
              <w:pStyle w:val="TAC"/>
            </w:pPr>
            <w:r>
              <w:t>0</w:t>
            </w:r>
          </w:p>
        </w:tc>
      </w:tr>
      <w:tr w:rsidR="004E5D96" w14:paraId="136D667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1022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C402D"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6C60D" w14:textId="77777777" w:rsidR="004E5D96" w:rsidRDefault="004E5D96" w:rsidP="004E5D96">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38DA67" w14:textId="77777777" w:rsidR="004E5D96" w:rsidRDefault="004E5D96" w:rsidP="004E5D96">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FA10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238B" w14:textId="77777777" w:rsidR="004E5D96" w:rsidRDefault="004E5D96" w:rsidP="004E5D96">
            <w:pPr>
              <w:autoSpaceDN/>
              <w:spacing w:after="0"/>
              <w:rPr>
                <w:rFonts w:ascii="Arial" w:hAnsi="Arial"/>
                <w:sz w:val="18"/>
                <w:lang w:eastAsia="en-US"/>
              </w:rPr>
            </w:pPr>
          </w:p>
        </w:tc>
      </w:tr>
      <w:tr w:rsidR="004E5D96" w14:paraId="31EE2B0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0083F9" w14:textId="77777777" w:rsidR="004E5D96" w:rsidRDefault="004E5D96" w:rsidP="004E5D96">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3CFC3" w14:textId="77777777" w:rsidR="004E5D96" w:rsidRDefault="004E5D96" w:rsidP="004E5D96">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61952" w14:textId="77777777" w:rsidR="004E5D96" w:rsidRDefault="004E5D96" w:rsidP="004E5D96">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964272"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FD95F"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2CFB3"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A6FD16"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C4826E3"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088989"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13A04" w14:textId="77777777" w:rsidR="004E5D96" w:rsidRDefault="004E5D96" w:rsidP="004E5D96">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6B7ED9" w14:textId="77777777" w:rsidR="004E5D96" w:rsidRDefault="004E5D96" w:rsidP="004E5D96">
            <w:pPr>
              <w:pStyle w:val="TAC"/>
            </w:pPr>
            <w:r>
              <w:t>0</w:t>
            </w:r>
          </w:p>
        </w:tc>
      </w:tr>
      <w:tr w:rsidR="004E5D96" w14:paraId="068DC0C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6012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77CA1"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4F432" w14:textId="77777777" w:rsidR="004E5D96" w:rsidRDefault="004E5D96" w:rsidP="004E5D96">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8F57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C9E6F4A"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202A40"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018DD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ABAB4D"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D79146"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CFE4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3A716" w14:textId="77777777" w:rsidR="004E5D96" w:rsidRDefault="004E5D96" w:rsidP="004E5D96">
            <w:pPr>
              <w:autoSpaceDN/>
              <w:spacing w:after="0"/>
              <w:rPr>
                <w:rFonts w:ascii="Arial" w:hAnsi="Arial"/>
                <w:sz w:val="18"/>
                <w:lang w:eastAsia="en-US"/>
              </w:rPr>
            </w:pPr>
          </w:p>
        </w:tc>
      </w:tr>
      <w:tr w:rsidR="004E5D96" w14:paraId="790539E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A28B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9408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CAC5F" w14:textId="77777777" w:rsidR="004E5D96" w:rsidRDefault="004E5D96" w:rsidP="004E5D96">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CD76C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287F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36AFE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7DC7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A23C2B"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EAFD3C"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01C8CE"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150CB" w14:textId="77777777" w:rsidR="004E5D96" w:rsidRDefault="004E5D96" w:rsidP="004E5D96">
            <w:pPr>
              <w:pStyle w:val="TAC"/>
            </w:pPr>
            <w:r>
              <w:t>1</w:t>
            </w:r>
          </w:p>
        </w:tc>
      </w:tr>
      <w:tr w:rsidR="004E5D96" w14:paraId="1D9533B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C7CE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FDC12"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A5C95" w14:textId="77777777" w:rsidR="004E5D96" w:rsidRDefault="004E5D96" w:rsidP="004E5D96">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E82E5"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003899"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882244"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978A7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A778C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D2498F"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CBAC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75219" w14:textId="77777777" w:rsidR="004E5D96" w:rsidRDefault="004E5D96" w:rsidP="004E5D96">
            <w:pPr>
              <w:autoSpaceDN/>
              <w:spacing w:after="0"/>
              <w:rPr>
                <w:rFonts w:ascii="Arial" w:hAnsi="Arial"/>
                <w:sz w:val="18"/>
                <w:lang w:eastAsia="en-US"/>
              </w:rPr>
            </w:pPr>
          </w:p>
        </w:tc>
      </w:tr>
      <w:tr w:rsidR="004E5D96" w14:paraId="79997F8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FEDDAE1" w14:textId="77777777" w:rsidR="004E5D96" w:rsidRDefault="004E5D96" w:rsidP="004E5D96">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F2DD0D" w14:textId="77777777" w:rsidR="004E5D96" w:rsidRDefault="004E5D96" w:rsidP="004E5D96">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72A8B" w14:textId="77777777" w:rsidR="004E5D96" w:rsidRDefault="004E5D96" w:rsidP="004E5D96">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7E2C7"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0539C52"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A0E03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C56894"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49D91F"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C1B65A3"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6DCDC" w14:textId="77777777" w:rsidR="004E5D96" w:rsidRDefault="004E5D96" w:rsidP="004E5D96">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391B5" w14:textId="77777777" w:rsidR="004E5D96" w:rsidRDefault="004E5D96" w:rsidP="004E5D96">
            <w:pPr>
              <w:pStyle w:val="TAC"/>
            </w:pPr>
            <w:r>
              <w:t>0</w:t>
            </w:r>
          </w:p>
        </w:tc>
      </w:tr>
      <w:tr w:rsidR="004E5D96" w14:paraId="687C4AC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F4A4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1143"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FE2CC" w14:textId="77777777" w:rsidR="004E5D96" w:rsidRDefault="004E5D96" w:rsidP="004E5D96">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C9370" w14:textId="77777777" w:rsidR="004E5D96" w:rsidRDefault="004E5D96" w:rsidP="004E5D96">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70F5BF"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073DC"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B97FB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662DB5"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2F44D80"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DEB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77DA7" w14:textId="77777777" w:rsidR="004E5D96" w:rsidRDefault="004E5D96" w:rsidP="004E5D96">
            <w:pPr>
              <w:autoSpaceDN/>
              <w:spacing w:after="0"/>
              <w:rPr>
                <w:rFonts w:ascii="Arial" w:hAnsi="Arial"/>
                <w:sz w:val="18"/>
                <w:lang w:eastAsia="en-US"/>
              </w:rPr>
            </w:pPr>
          </w:p>
        </w:tc>
      </w:tr>
      <w:tr w:rsidR="004E5D96" w14:paraId="281BEC9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DAFB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461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F8E96" w14:textId="77777777" w:rsidR="004E5D96" w:rsidRDefault="004E5D96" w:rsidP="004E5D96">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E041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006410" w14:textId="77777777" w:rsidR="004E5D96" w:rsidRDefault="004E5D96" w:rsidP="004E5D9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0B9501"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600883"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33742C"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DFCB7C5"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22B6BE"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95703" w14:textId="77777777" w:rsidR="004E5D96" w:rsidRDefault="004E5D96" w:rsidP="004E5D96">
            <w:pPr>
              <w:pStyle w:val="TAC"/>
            </w:pPr>
            <w:r>
              <w:t>1</w:t>
            </w:r>
          </w:p>
        </w:tc>
      </w:tr>
      <w:tr w:rsidR="004E5D96" w14:paraId="6E96581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F9F1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01F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01FD3" w14:textId="77777777" w:rsidR="004E5D96" w:rsidRDefault="004E5D96" w:rsidP="004E5D96">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2192E1"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0CA88B" w14:textId="77777777" w:rsidR="004E5D96" w:rsidRDefault="004E5D96" w:rsidP="004E5D96">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AA9811"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98872A"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D861893"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C69695C"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BE3D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0547F" w14:textId="77777777" w:rsidR="004E5D96" w:rsidRDefault="004E5D96" w:rsidP="004E5D96">
            <w:pPr>
              <w:autoSpaceDN/>
              <w:spacing w:after="0"/>
              <w:rPr>
                <w:rFonts w:ascii="Arial" w:hAnsi="Arial"/>
                <w:sz w:val="18"/>
                <w:lang w:eastAsia="en-US"/>
              </w:rPr>
            </w:pPr>
          </w:p>
        </w:tc>
      </w:tr>
      <w:tr w:rsidR="004E5D96" w14:paraId="24769BD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F316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7AA7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373D7" w14:textId="77777777" w:rsidR="004E5D96" w:rsidRDefault="004E5D96" w:rsidP="004E5D96">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FEC6D"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DEBF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E21874"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0FD0B"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A888634"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29178B7"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10031" w14:textId="77777777" w:rsidR="004E5D96" w:rsidRDefault="004E5D96" w:rsidP="004E5D96">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010701" w14:textId="77777777" w:rsidR="004E5D96" w:rsidRDefault="004E5D96" w:rsidP="004E5D96">
            <w:pPr>
              <w:pStyle w:val="TAC"/>
            </w:pPr>
            <w:r>
              <w:t>2</w:t>
            </w:r>
          </w:p>
        </w:tc>
      </w:tr>
      <w:tr w:rsidR="004E5D96" w14:paraId="11F4D50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555D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B88B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B91D36" w14:textId="77777777" w:rsidR="004E5D96" w:rsidRDefault="004E5D96" w:rsidP="004E5D96">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29223"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CD036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07A90E" w14:textId="77777777" w:rsidR="004E5D96" w:rsidRDefault="004E5D96" w:rsidP="004E5D96">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D71DB" w14:textId="77777777" w:rsidR="004E5D96" w:rsidRDefault="004E5D96" w:rsidP="004E5D96">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358406"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A16AD20"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C8164"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C87DC" w14:textId="77777777" w:rsidR="004E5D96" w:rsidRDefault="004E5D96" w:rsidP="004E5D96">
            <w:pPr>
              <w:autoSpaceDN/>
              <w:spacing w:after="0"/>
              <w:rPr>
                <w:rFonts w:ascii="Arial" w:hAnsi="Arial"/>
                <w:sz w:val="18"/>
                <w:lang w:eastAsia="en-US"/>
              </w:rPr>
            </w:pPr>
          </w:p>
        </w:tc>
      </w:tr>
      <w:tr w:rsidR="004E5D96" w14:paraId="6CDB2A1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9DFAD5" w14:textId="77777777" w:rsidR="004E5D96" w:rsidRDefault="004E5D96" w:rsidP="004E5D96">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CB689" w14:textId="77777777" w:rsidR="004E5D96" w:rsidRDefault="004E5D96" w:rsidP="004E5D96">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E39B07" w14:textId="77777777" w:rsidR="004E5D96" w:rsidRDefault="004E5D96" w:rsidP="004E5D96">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BF6602" w14:textId="77777777" w:rsidR="004E5D96" w:rsidRDefault="004E5D96" w:rsidP="004E5D96">
            <w:pPr>
              <w:pStyle w:val="TAC"/>
              <w:rPr>
                <w:lang w:eastAsia="en-US"/>
              </w:rPr>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94E58" w14:textId="77777777" w:rsidR="004E5D96" w:rsidRDefault="004E5D96" w:rsidP="004E5D96">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FF43DC" w14:textId="77777777" w:rsidR="004E5D96" w:rsidRDefault="004E5D96" w:rsidP="004E5D96">
            <w:pPr>
              <w:pStyle w:val="TAC"/>
            </w:pPr>
            <w:r>
              <w:rPr>
                <w:lang w:eastAsia="zh-CN"/>
              </w:rPr>
              <w:t>0</w:t>
            </w:r>
          </w:p>
        </w:tc>
      </w:tr>
      <w:tr w:rsidR="004E5D96" w14:paraId="7E9698F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B502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F70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64030F" w14:textId="77777777" w:rsidR="004E5D96" w:rsidRDefault="004E5D96" w:rsidP="004E5D96">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62F89"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EA99D9" w14:textId="77777777" w:rsidR="004E5D96" w:rsidRDefault="004E5D96" w:rsidP="004E5D96">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1CF612" w14:textId="77777777" w:rsidR="004E5D96" w:rsidRDefault="004E5D96" w:rsidP="004E5D96">
            <w:pPr>
              <w:pStyle w:val="TAC"/>
              <w:rPr>
                <w:lang w:val="en-US"/>
              </w:rPr>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18DB04" w14:textId="77777777" w:rsidR="004E5D96" w:rsidRDefault="004E5D96" w:rsidP="004E5D96">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D97176C"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6A6473" w14:textId="77777777" w:rsidR="004E5D96" w:rsidRDefault="004E5D96" w:rsidP="004E5D9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C5DED"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383E" w14:textId="77777777" w:rsidR="004E5D96" w:rsidRDefault="004E5D96" w:rsidP="004E5D96">
            <w:pPr>
              <w:autoSpaceDN/>
              <w:spacing w:after="0"/>
              <w:rPr>
                <w:rFonts w:ascii="Arial" w:hAnsi="Arial"/>
                <w:sz w:val="18"/>
                <w:lang w:eastAsia="en-US"/>
              </w:rPr>
            </w:pPr>
          </w:p>
        </w:tc>
      </w:tr>
      <w:tr w:rsidR="004E5D96" w14:paraId="4865EB0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77DC0D" w14:textId="77777777" w:rsidR="004E5D96" w:rsidRDefault="004E5D96" w:rsidP="004E5D96">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1DD20" w14:textId="77777777" w:rsidR="004E5D96" w:rsidRDefault="004E5D96" w:rsidP="004E5D96">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CFEF3" w14:textId="77777777" w:rsidR="004E5D96" w:rsidRDefault="004E5D96" w:rsidP="004E5D96">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5D8086"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18832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B326D"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A443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C9873F6"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A566C0"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3D168" w14:textId="77777777" w:rsidR="004E5D96" w:rsidRDefault="004E5D96" w:rsidP="004E5D96">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54DCA" w14:textId="77777777" w:rsidR="004E5D96" w:rsidRDefault="004E5D96" w:rsidP="004E5D96">
            <w:pPr>
              <w:pStyle w:val="TAC"/>
            </w:pPr>
            <w:r>
              <w:t>0</w:t>
            </w:r>
          </w:p>
        </w:tc>
      </w:tr>
      <w:tr w:rsidR="004E5D96" w14:paraId="240ABB8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6C25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B3A8E"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25272" w14:textId="77777777" w:rsidR="004E5D96" w:rsidRDefault="004E5D96" w:rsidP="004E5D96">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1B8C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8B851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7C829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A9C0A7"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150A78E"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38A0BE"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B6EAB"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6133" w14:textId="77777777" w:rsidR="004E5D96" w:rsidRDefault="004E5D96" w:rsidP="004E5D96">
            <w:pPr>
              <w:autoSpaceDN/>
              <w:spacing w:after="0"/>
              <w:rPr>
                <w:rFonts w:ascii="Arial" w:hAnsi="Arial"/>
                <w:sz w:val="18"/>
                <w:lang w:eastAsia="en-US"/>
              </w:rPr>
            </w:pPr>
          </w:p>
        </w:tc>
      </w:tr>
      <w:tr w:rsidR="004E5D96" w14:paraId="71C2E7F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C89690" w14:textId="77777777" w:rsidR="004E5D96" w:rsidRDefault="004E5D96" w:rsidP="004E5D96">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4E377" w14:textId="77777777" w:rsidR="004E5D96" w:rsidRDefault="004E5D96" w:rsidP="004E5D96">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D6F4D7" w14:textId="77777777" w:rsidR="004E5D96" w:rsidRDefault="004E5D96" w:rsidP="004E5D96">
            <w:pPr>
              <w:pStyle w:val="TAC"/>
              <w:rPr>
                <w:lang w:eastAsia="zh-CN"/>
              </w:rPr>
            </w:pPr>
            <w:r>
              <w:rPr>
                <w:lang w:eastAsia="zh-CN"/>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7BC72D" w14:textId="77777777" w:rsidR="004E5D96" w:rsidRDefault="004E5D96" w:rsidP="004E5D96">
            <w:pPr>
              <w:pStyle w:val="TAC"/>
              <w:rPr>
                <w:lang w:eastAsia="en-US"/>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94F8D7"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B34BD" w14:textId="77777777" w:rsidR="004E5D96" w:rsidRDefault="004E5D96" w:rsidP="004E5D96">
            <w:pPr>
              <w:pStyle w:val="TAC"/>
            </w:pPr>
            <w:r>
              <w:rPr>
                <w:lang w:eastAsia="zh-CN"/>
              </w:rPr>
              <w:t>0</w:t>
            </w:r>
          </w:p>
        </w:tc>
      </w:tr>
      <w:tr w:rsidR="004E5D96" w14:paraId="644C3B6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9B62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D3A99"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DF047" w14:textId="77777777" w:rsidR="004E5D96" w:rsidRDefault="004E5D96" w:rsidP="004E5D96">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78E76"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41275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8E688E" w14:textId="77777777" w:rsidR="004E5D96" w:rsidRDefault="004E5D96" w:rsidP="004E5D96">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DDB6A" w14:textId="77777777" w:rsidR="004E5D96" w:rsidRDefault="004E5D96" w:rsidP="004E5D96">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AE74474"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39F2E7"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85CD0"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D69B0" w14:textId="77777777" w:rsidR="004E5D96" w:rsidRDefault="004E5D96" w:rsidP="004E5D96">
            <w:pPr>
              <w:autoSpaceDN/>
              <w:spacing w:after="0"/>
              <w:rPr>
                <w:rFonts w:ascii="Arial" w:hAnsi="Arial"/>
                <w:sz w:val="18"/>
                <w:lang w:eastAsia="en-US"/>
              </w:rPr>
            </w:pPr>
          </w:p>
        </w:tc>
      </w:tr>
      <w:tr w:rsidR="004E5D96" w14:paraId="5461CFC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900701" w14:textId="77777777" w:rsidR="004E5D96" w:rsidRDefault="004E5D96" w:rsidP="004E5D96">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69A5BA" w14:textId="77777777" w:rsidR="004E5D96" w:rsidRDefault="004E5D96" w:rsidP="004E5D96">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07ADC8" w14:textId="77777777" w:rsidR="004E5D96" w:rsidRDefault="004E5D96" w:rsidP="004E5D96">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2A9F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607B65"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AB0C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0C890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2F19701"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3AC373"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90B90" w14:textId="77777777" w:rsidR="004E5D96" w:rsidRDefault="004E5D96" w:rsidP="004E5D96">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ED65A8" w14:textId="77777777" w:rsidR="004E5D96" w:rsidRDefault="004E5D96" w:rsidP="004E5D96">
            <w:pPr>
              <w:pStyle w:val="TAC"/>
            </w:pPr>
            <w:r>
              <w:t>0</w:t>
            </w:r>
          </w:p>
        </w:tc>
      </w:tr>
      <w:tr w:rsidR="004E5D96" w14:paraId="794A41D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CAE6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C8116"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A0FBA3" w14:textId="77777777" w:rsidR="004E5D96" w:rsidRDefault="004E5D96" w:rsidP="004E5D96">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E28377" w14:textId="77777777" w:rsidR="004E5D96" w:rsidRDefault="004E5D96" w:rsidP="004E5D96">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A51C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F5E1C" w14:textId="77777777" w:rsidR="004E5D96" w:rsidRDefault="004E5D96" w:rsidP="004E5D96">
            <w:pPr>
              <w:autoSpaceDN/>
              <w:spacing w:after="0"/>
              <w:rPr>
                <w:rFonts w:ascii="Arial" w:hAnsi="Arial"/>
                <w:sz w:val="18"/>
                <w:lang w:eastAsia="en-US"/>
              </w:rPr>
            </w:pPr>
          </w:p>
        </w:tc>
      </w:tr>
      <w:tr w:rsidR="004E5D96" w14:paraId="554CBE1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CBF37A" w14:textId="77777777" w:rsidR="004E5D96" w:rsidRDefault="004E5D96" w:rsidP="004E5D96">
            <w:pPr>
              <w:pStyle w:val="TAC"/>
            </w:pPr>
            <w:r>
              <w:lastRenderedPageBreak/>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84F3D" w14:textId="77777777" w:rsidR="004E5D96" w:rsidRDefault="004E5D96" w:rsidP="004E5D96">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148850" w14:textId="77777777" w:rsidR="004E5D96" w:rsidRDefault="004E5D96" w:rsidP="004E5D96">
            <w:pPr>
              <w:pStyle w:val="TAC"/>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BE44E5" w14:textId="77777777" w:rsidR="004E5D96" w:rsidRDefault="004E5D96" w:rsidP="004E5D96">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5EB3F" w14:textId="77777777" w:rsidR="004E5D96" w:rsidRDefault="004E5D96" w:rsidP="004E5D96">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E92A6" w14:textId="77777777" w:rsidR="004E5D96" w:rsidRDefault="004E5D96" w:rsidP="004E5D96">
            <w:pPr>
              <w:pStyle w:val="TAC"/>
            </w:pPr>
            <w:r>
              <w:t>0</w:t>
            </w:r>
          </w:p>
        </w:tc>
      </w:tr>
      <w:tr w:rsidR="004E5D96" w14:paraId="494DF8A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4BB96"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D5DC8"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397E6" w14:textId="77777777" w:rsidR="004E5D96" w:rsidRDefault="004E5D96" w:rsidP="004E5D96">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D272F05" w14:textId="77777777" w:rsidR="004E5D96" w:rsidRDefault="004E5D96" w:rsidP="004E5D96">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8BD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87359" w14:textId="77777777" w:rsidR="004E5D96" w:rsidRDefault="004E5D96" w:rsidP="004E5D96">
            <w:pPr>
              <w:autoSpaceDN/>
              <w:spacing w:after="0"/>
              <w:rPr>
                <w:rFonts w:ascii="Arial" w:hAnsi="Arial"/>
                <w:sz w:val="18"/>
                <w:lang w:eastAsia="en-US"/>
              </w:rPr>
            </w:pPr>
          </w:p>
        </w:tc>
      </w:tr>
      <w:tr w:rsidR="004E5D96" w14:paraId="3FDD378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F49B912" w14:textId="77777777" w:rsidR="004E5D96" w:rsidRDefault="004E5D96" w:rsidP="004E5D96">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4DD888" w14:textId="77777777" w:rsidR="004E5D96" w:rsidRDefault="004E5D96" w:rsidP="004E5D96">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8AFF2" w14:textId="77777777" w:rsidR="004E5D96" w:rsidRDefault="004E5D96" w:rsidP="004E5D96">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2CF3F"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D5994D"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6EAB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7AD8C"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2D9B4BD"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F7B18B"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2F723" w14:textId="77777777" w:rsidR="004E5D96" w:rsidRDefault="004E5D96" w:rsidP="004E5D9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FEB27" w14:textId="77777777" w:rsidR="004E5D96" w:rsidRDefault="004E5D96" w:rsidP="004E5D96">
            <w:pPr>
              <w:pStyle w:val="TAC"/>
              <w:rPr>
                <w:lang w:eastAsia="en-US"/>
              </w:rPr>
            </w:pPr>
            <w:r>
              <w:t>0</w:t>
            </w:r>
          </w:p>
        </w:tc>
      </w:tr>
      <w:tr w:rsidR="004E5D96" w14:paraId="57CB630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7C8ED"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FD3E"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728DD" w14:textId="77777777" w:rsidR="004E5D96" w:rsidRDefault="004E5D96" w:rsidP="004E5D96">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D76AFE" w14:textId="77777777" w:rsidR="004E5D96" w:rsidRDefault="004E5D96" w:rsidP="004E5D96">
            <w:pPr>
              <w:pStyle w:val="TAC"/>
              <w:rPr>
                <w:lang w:eastAsia="en-US"/>
              </w:rPr>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81C4"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20D6" w14:textId="77777777" w:rsidR="004E5D96" w:rsidRDefault="004E5D96" w:rsidP="004E5D96">
            <w:pPr>
              <w:autoSpaceDN/>
              <w:spacing w:after="0"/>
              <w:rPr>
                <w:rFonts w:ascii="Arial" w:hAnsi="Arial"/>
                <w:sz w:val="18"/>
                <w:lang w:eastAsia="en-US"/>
              </w:rPr>
            </w:pPr>
          </w:p>
        </w:tc>
      </w:tr>
      <w:tr w:rsidR="004E5D96" w14:paraId="65152C3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A38AC4" w14:textId="77777777" w:rsidR="004E5D96" w:rsidRDefault="004E5D96" w:rsidP="004E5D96">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0F5F04" w14:textId="77777777" w:rsidR="004E5D96" w:rsidRDefault="004E5D96" w:rsidP="004E5D96">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CDFD1" w14:textId="77777777" w:rsidR="004E5D96" w:rsidRDefault="004E5D96" w:rsidP="004E5D96">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5E313B7" w14:textId="77777777" w:rsidR="004E5D96" w:rsidRDefault="004E5D96" w:rsidP="004E5D96">
            <w:pPr>
              <w:pStyle w:val="TAC"/>
              <w:rPr>
                <w:lang w:eastAsia="en-US"/>
              </w:rPr>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83590" w14:textId="77777777" w:rsidR="004E5D96" w:rsidRDefault="004E5D96" w:rsidP="004E5D96">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ABA63C" w14:textId="77777777" w:rsidR="004E5D96" w:rsidRDefault="004E5D96" w:rsidP="004E5D96">
            <w:pPr>
              <w:pStyle w:val="TAC"/>
            </w:pPr>
            <w:r>
              <w:t>0</w:t>
            </w:r>
          </w:p>
        </w:tc>
      </w:tr>
      <w:tr w:rsidR="004E5D96" w14:paraId="6F1A299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EA481"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9D73B"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2E1B4" w14:textId="77777777" w:rsidR="004E5D96" w:rsidRDefault="004E5D96" w:rsidP="004E5D96">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E98631" w14:textId="77777777" w:rsidR="004E5D96" w:rsidRDefault="004E5D96" w:rsidP="004E5D96">
            <w:pPr>
              <w:pStyle w:val="TAC"/>
              <w:rPr>
                <w:lang w:eastAsia="en-US"/>
              </w:rPr>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CA6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BECD9" w14:textId="77777777" w:rsidR="004E5D96" w:rsidRDefault="004E5D96" w:rsidP="004E5D96">
            <w:pPr>
              <w:autoSpaceDN/>
              <w:spacing w:after="0"/>
              <w:rPr>
                <w:rFonts w:ascii="Arial" w:hAnsi="Arial"/>
                <w:sz w:val="18"/>
                <w:lang w:eastAsia="en-US"/>
              </w:rPr>
            </w:pPr>
          </w:p>
        </w:tc>
      </w:tr>
      <w:tr w:rsidR="004E5D96" w14:paraId="305E10E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BA1092" w14:textId="77777777" w:rsidR="004E5D96" w:rsidRDefault="004E5D96" w:rsidP="004E5D96">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1A89FA" w14:textId="77777777" w:rsidR="004E5D96" w:rsidRDefault="004E5D96" w:rsidP="004E5D96">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C2CF6" w14:textId="77777777" w:rsidR="004E5D96" w:rsidRDefault="004E5D96" w:rsidP="004E5D96">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5BDD9"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0F79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F61EF5"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0EA06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2D6683"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C2A59A"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57E215" w14:textId="77777777" w:rsidR="004E5D96" w:rsidRDefault="004E5D96" w:rsidP="004E5D96">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91101" w14:textId="77777777" w:rsidR="004E5D96" w:rsidRDefault="004E5D96" w:rsidP="004E5D96">
            <w:pPr>
              <w:pStyle w:val="TAC"/>
              <w:rPr>
                <w:lang w:eastAsia="en-US"/>
              </w:rPr>
            </w:pPr>
            <w:r>
              <w:t>0</w:t>
            </w:r>
          </w:p>
        </w:tc>
      </w:tr>
      <w:tr w:rsidR="004E5D96" w14:paraId="7A7799B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A6673"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1408"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250F9" w14:textId="77777777" w:rsidR="004E5D96" w:rsidRDefault="004E5D96" w:rsidP="004E5D96">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86920AB" w14:textId="77777777" w:rsidR="004E5D96" w:rsidRDefault="004E5D96" w:rsidP="004E5D96">
            <w:pPr>
              <w:pStyle w:val="TAC"/>
              <w:rPr>
                <w:lang w:eastAsia="en-US"/>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73382"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FF7F1" w14:textId="77777777" w:rsidR="004E5D96" w:rsidRDefault="004E5D96" w:rsidP="004E5D96">
            <w:pPr>
              <w:autoSpaceDN/>
              <w:spacing w:after="0"/>
              <w:rPr>
                <w:rFonts w:ascii="Arial" w:hAnsi="Arial"/>
                <w:sz w:val="18"/>
                <w:lang w:eastAsia="en-US"/>
              </w:rPr>
            </w:pPr>
          </w:p>
        </w:tc>
      </w:tr>
      <w:tr w:rsidR="004E5D96" w14:paraId="5D0FB2D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951C28C" w14:textId="77777777" w:rsidR="004E5D96" w:rsidRDefault="004E5D96" w:rsidP="004E5D96">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15B70" w14:textId="77777777" w:rsidR="004E5D96" w:rsidRDefault="004E5D96" w:rsidP="004E5D96">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3DA4B7" w14:textId="77777777" w:rsidR="004E5D96" w:rsidRDefault="004E5D96" w:rsidP="004E5D96">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E4CFD5" w14:textId="77777777" w:rsidR="004E5D96" w:rsidRDefault="004E5D96" w:rsidP="004E5D96">
            <w:pPr>
              <w:pStyle w:val="TAC"/>
              <w:rPr>
                <w:lang w:eastAsia="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5DF91" w14:textId="77777777" w:rsidR="004E5D96" w:rsidRDefault="004E5D96" w:rsidP="004E5D96">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E9891" w14:textId="77777777" w:rsidR="004E5D96" w:rsidRDefault="004E5D96" w:rsidP="004E5D96">
            <w:pPr>
              <w:pStyle w:val="TAC"/>
            </w:pPr>
            <w:r>
              <w:t>0</w:t>
            </w:r>
          </w:p>
        </w:tc>
      </w:tr>
      <w:tr w:rsidR="004E5D96" w14:paraId="33A44FD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BC1F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DB404"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FE4A1" w14:textId="77777777" w:rsidR="004E5D96" w:rsidRDefault="004E5D96" w:rsidP="004E5D96">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82D2F9" w14:textId="77777777" w:rsidR="004E5D96" w:rsidRDefault="004E5D96" w:rsidP="004E5D96">
            <w:pPr>
              <w:pStyle w:val="TAC"/>
              <w:rPr>
                <w:lang w:eastAsia="en-US"/>
              </w:rPr>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4762C"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6360D" w14:textId="77777777" w:rsidR="004E5D96" w:rsidRDefault="004E5D96" w:rsidP="004E5D96">
            <w:pPr>
              <w:autoSpaceDN/>
              <w:spacing w:after="0"/>
              <w:rPr>
                <w:rFonts w:ascii="Arial" w:hAnsi="Arial"/>
                <w:sz w:val="18"/>
                <w:lang w:eastAsia="en-US"/>
              </w:rPr>
            </w:pPr>
          </w:p>
        </w:tc>
      </w:tr>
      <w:tr w:rsidR="004E5D96" w14:paraId="24AC482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96B627" w14:textId="77777777" w:rsidR="004E5D96" w:rsidRDefault="004E5D96" w:rsidP="004E5D96">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D6DCF8" w14:textId="77777777" w:rsidR="004E5D96" w:rsidRDefault="004E5D96" w:rsidP="004E5D96">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7F806" w14:textId="77777777" w:rsidR="004E5D96" w:rsidRDefault="004E5D96" w:rsidP="004E5D96">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2E787"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190EB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56792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7335A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DED32A"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57B76B"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45073" w14:textId="77777777" w:rsidR="004E5D96" w:rsidRDefault="004E5D96" w:rsidP="004E5D96">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2F17AE" w14:textId="77777777" w:rsidR="004E5D96" w:rsidRDefault="004E5D96" w:rsidP="004E5D96">
            <w:pPr>
              <w:pStyle w:val="TAC"/>
              <w:rPr>
                <w:lang w:eastAsia="en-US"/>
              </w:rPr>
            </w:pPr>
            <w:r>
              <w:t>0</w:t>
            </w:r>
          </w:p>
        </w:tc>
      </w:tr>
      <w:tr w:rsidR="004E5D96" w14:paraId="6619ED5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7CC45"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421F9"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D81C0F" w14:textId="77777777" w:rsidR="004E5D96" w:rsidRDefault="004E5D96" w:rsidP="004E5D96">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8B94211" w14:textId="77777777" w:rsidR="004E5D96" w:rsidRDefault="004E5D96" w:rsidP="004E5D96">
            <w:pPr>
              <w:pStyle w:val="TAC"/>
              <w:rPr>
                <w:lang w:eastAsia="en-US"/>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85F1D"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5CCAE" w14:textId="77777777" w:rsidR="004E5D96" w:rsidRDefault="004E5D96" w:rsidP="004E5D96">
            <w:pPr>
              <w:autoSpaceDN/>
              <w:spacing w:after="0"/>
              <w:rPr>
                <w:rFonts w:ascii="Arial" w:hAnsi="Arial"/>
                <w:sz w:val="18"/>
                <w:lang w:eastAsia="en-US"/>
              </w:rPr>
            </w:pPr>
          </w:p>
        </w:tc>
      </w:tr>
      <w:tr w:rsidR="004E5D96" w14:paraId="4FFC6AD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BB27940" w14:textId="77777777" w:rsidR="004E5D96" w:rsidRDefault="004E5D96" w:rsidP="004E5D96">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E23589" w14:textId="77777777" w:rsidR="004E5D96" w:rsidRDefault="004E5D96" w:rsidP="004E5D96">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2CA5D4" w14:textId="77777777" w:rsidR="004E5D96" w:rsidRDefault="004E5D96" w:rsidP="004E5D96">
            <w:pPr>
              <w:pStyle w:val="TAC"/>
              <w:rPr>
                <w:lang w:eastAsia="zh-CN"/>
              </w:rPr>
            </w:pPr>
            <w:r>
              <w:rPr>
                <w:szCs w:val="18"/>
              </w:rPr>
              <w:t>25</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E2A6C8" w14:textId="77777777" w:rsidR="004E5D96" w:rsidRDefault="004E5D96" w:rsidP="004E5D96">
            <w:pPr>
              <w:pStyle w:val="TAC"/>
              <w:rPr>
                <w:lang w:eastAsia="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52EBB" w14:textId="77777777" w:rsidR="004E5D96" w:rsidRDefault="004E5D96" w:rsidP="004E5D96">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EA13C" w14:textId="77777777" w:rsidR="004E5D96" w:rsidRDefault="004E5D96" w:rsidP="004E5D96">
            <w:pPr>
              <w:pStyle w:val="TAC"/>
            </w:pPr>
            <w:r>
              <w:t>0</w:t>
            </w:r>
          </w:p>
        </w:tc>
      </w:tr>
      <w:tr w:rsidR="004E5D96" w14:paraId="79761D2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A9CA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9A75D" w14:textId="77777777" w:rsidR="004E5D96" w:rsidRDefault="004E5D96" w:rsidP="004E5D96">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660B2" w14:textId="77777777" w:rsidR="004E5D96" w:rsidRDefault="004E5D96" w:rsidP="004E5D96">
            <w:pPr>
              <w:pStyle w:val="TAC"/>
              <w:rPr>
                <w:lang w:eastAsia="zh-CN"/>
              </w:rPr>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885232" w14:textId="77777777" w:rsidR="004E5D96" w:rsidRDefault="004E5D96" w:rsidP="004E5D96">
            <w:pPr>
              <w:pStyle w:val="TAC"/>
              <w:rPr>
                <w:lang w:eastAsia="en-US"/>
              </w:rPr>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3795"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F2CC9" w14:textId="77777777" w:rsidR="004E5D96" w:rsidRDefault="004E5D96" w:rsidP="004E5D96">
            <w:pPr>
              <w:autoSpaceDN/>
              <w:spacing w:after="0"/>
              <w:rPr>
                <w:rFonts w:ascii="Arial" w:hAnsi="Arial"/>
                <w:sz w:val="18"/>
                <w:lang w:eastAsia="en-US"/>
              </w:rPr>
            </w:pPr>
          </w:p>
        </w:tc>
      </w:tr>
      <w:tr w:rsidR="004E5D96" w14:paraId="06A8DC6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49E817" w14:textId="77777777" w:rsidR="004E5D96" w:rsidRDefault="004E5D96" w:rsidP="004E5D96">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9A2BC"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4BABF" w14:textId="77777777" w:rsidR="004E5D96" w:rsidRDefault="004E5D96" w:rsidP="004E5D96">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D10EC"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BEF7E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399F1A"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999324"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AEBF19"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BE5CE96"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334CA5" w14:textId="77777777" w:rsidR="004E5D96" w:rsidRDefault="004E5D96" w:rsidP="004E5D96">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105565" w14:textId="77777777" w:rsidR="004E5D96" w:rsidRDefault="004E5D96" w:rsidP="004E5D96">
            <w:pPr>
              <w:pStyle w:val="TAC"/>
              <w:rPr>
                <w:lang w:eastAsia="en-US"/>
              </w:rPr>
            </w:pPr>
            <w:r>
              <w:t>0</w:t>
            </w:r>
          </w:p>
        </w:tc>
      </w:tr>
      <w:tr w:rsidR="004E5D96" w14:paraId="55E7187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C5E05"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FB04C"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B1C37" w14:textId="77777777" w:rsidR="004E5D96" w:rsidRDefault="004E5D96" w:rsidP="004E5D96">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64431"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3005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BFE836"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3C2FB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7FF5FFD"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1244F4"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C0886"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FEC40" w14:textId="77777777" w:rsidR="004E5D96" w:rsidRDefault="004E5D96" w:rsidP="004E5D96">
            <w:pPr>
              <w:autoSpaceDN/>
              <w:spacing w:after="0"/>
              <w:rPr>
                <w:rFonts w:ascii="Arial" w:hAnsi="Arial"/>
                <w:sz w:val="18"/>
                <w:lang w:eastAsia="en-US"/>
              </w:rPr>
            </w:pPr>
          </w:p>
        </w:tc>
      </w:tr>
      <w:tr w:rsidR="004E5D96" w14:paraId="3CFCDB6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DA32098" w14:textId="77777777" w:rsidR="004E5D96" w:rsidRDefault="004E5D96" w:rsidP="004E5D96">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62F01" w14:textId="77777777" w:rsidR="004E5D96" w:rsidRDefault="004E5D96" w:rsidP="004E5D96">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5ED4A" w14:textId="77777777" w:rsidR="004E5D96" w:rsidRDefault="004E5D96" w:rsidP="004E5D96">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CD04FF"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5B80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B1B517" w14:textId="77777777" w:rsidR="004E5D96" w:rsidRDefault="004E5D96" w:rsidP="004E5D96">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7D174F" w14:textId="77777777" w:rsidR="004E5D96" w:rsidRDefault="004E5D96" w:rsidP="004E5D96">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AF41787"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1376A1D"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EEACBC" w14:textId="77777777" w:rsidR="004E5D96" w:rsidRDefault="004E5D96" w:rsidP="004E5D96">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565BD" w14:textId="77777777" w:rsidR="004E5D96" w:rsidRDefault="004E5D96" w:rsidP="004E5D96">
            <w:pPr>
              <w:pStyle w:val="TAC"/>
              <w:rPr>
                <w:lang w:eastAsia="en-US"/>
              </w:rPr>
            </w:pPr>
            <w:r>
              <w:t>0</w:t>
            </w:r>
          </w:p>
        </w:tc>
      </w:tr>
      <w:tr w:rsidR="004E5D96" w14:paraId="6D51EF0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9CCCB"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26170"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0C96C" w14:textId="77777777" w:rsidR="004E5D96" w:rsidRDefault="004E5D96" w:rsidP="004E5D96">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4C15DD" w14:textId="77777777" w:rsidR="004E5D96" w:rsidRDefault="004E5D96" w:rsidP="004E5D96">
            <w:pPr>
              <w:pStyle w:val="TAC"/>
              <w:rPr>
                <w:lang w:eastAsia="en-US"/>
              </w:rPr>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B320"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7A56C" w14:textId="77777777" w:rsidR="004E5D96" w:rsidRDefault="004E5D96" w:rsidP="004E5D96">
            <w:pPr>
              <w:autoSpaceDN/>
              <w:spacing w:after="0"/>
              <w:rPr>
                <w:rFonts w:ascii="Arial" w:hAnsi="Arial"/>
                <w:sz w:val="18"/>
                <w:lang w:eastAsia="en-US"/>
              </w:rPr>
            </w:pPr>
          </w:p>
        </w:tc>
      </w:tr>
      <w:tr w:rsidR="004E5D96" w14:paraId="40F5F79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4CEF95" w14:textId="77777777" w:rsidR="004E5D96" w:rsidRDefault="004E5D96" w:rsidP="004E5D96">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901EF0"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FC81D" w14:textId="77777777" w:rsidR="004E5D96" w:rsidRDefault="004E5D96" w:rsidP="004E5D96">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CBBB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AABB70"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E5B4F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5C5C8B"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572127"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9FBB25"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B5C72" w14:textId="77777777" w:rsidR="004E5D96" w:rsidRDefault="004E5D96" w:rsidP="004E5D96">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671BC" w14:textId="77777777" w:rsidR="004E5D96" w:rsidRDefault="004E5D96" w:rsidP="004E5D96">
            <w:pPr>
              <w:pStyle w:val="TAC"/>
              <w:rPr>
                <w:lang w:eastAsia="en-US"/>
              </w:rPr>
            </w:pPr>
            <w:r>
              <w:t>0</w:t>
            </w:r>
          </w:p>
        </w:tc>
      </w:tr>
      <w:tr w:rsidR="004E5D96" w14:paraId="63FEF89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726FB"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3296"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4A8AB" w14:textId="77777777" w:rsidR="004E5D96" w:rsidRDefault="004E5D96" w:rsidP="004E5D96">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976B7B" w14:textId="77777777" w:rsidR="004E5D96" w:rsidRDefault="004E5D96" w:rsidP="004E5D96">
            <w:pPr>
              <w:pStyle w:val="TAC"/>
              <w:rPr>
                <w:lang w:eastAsia="en-US"/>
              </w:rPr>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32D7"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1DD2" w14:textId="77777777" w:rsidR="004E5D96" w:rsidRDefault="004E5D96" w:rsidP="004E5D96">
            <w:pPr>
              <w:autoSpaceDN/>
              <w:spacing w:after="0"/>
              <w:rPr>
                <w:rFonts w:ascii="Arial" w:hAnsi="Arial"/>
                <w:sz w:val="18"/>
                <w:lang w:eastAsia="en-US"/>
              </w:rPr>
            </w:pPr>
          </w:p>
        </w:tc>
      </w:tr>
      <w:tr w:rsidR="004E5D96" w14:paraId="16476D08" w14:textId="77777777" w:rsidTr="005F679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4792FFD6" w14:textId="77777777" w:rsidR="004E5D96" w:rsidRDefault="004E5D96" w:rsidP="004E5D96">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D6D85D0" w14:textId="77777777" w:rsidR="004E5D96" w:rsidRDefault="004E5D96" w:rsidP="004E5D96">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B36AEF" w14:textId="77777777" w:rsidR="004E5D96" w:rsidRDefault="004E5D96" w:rsidP="004E5D96">
            <w:pPr>
              <w:pStyle w:val="TAH"/>
              <w:rPr>
                <w:rFonts w:cs="Arial"/>
                <w:b w:val="0"/>
                <w:szCs w:val="18"/>
                <w:lang w:val="en-US" w:eastAsia="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71A1BBC" w14:textId="77777777" w:rsidR="004E5D96" w:rsidRDefault="004E5D96" w:rsidP="004E5D96">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0FA6A4A9" w14:textId="77777777" w:rsidR="004E5D96" w:rsidRDefault="004E5D96" w:rsidP="004E5D96">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707A510" w14:textId="77777777" w:rsidR="004E5D96" w:rsidRDefault="004E5D96" w:rsidP="004E5D96">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4B541D18" w14:textId="77777777" w:rsidR="004E5D96" w:rsidRDefault="004E5D96" w:rsidP="004E5D96">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74ED0A17" w14:textId="77777777" w:rsidR="004E5D96" w:rsidRDefault="004E5D96" w:rsidP="004E5D96">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44A91588" w14:textId="77777777" w:rsidR="004E5D96" w:rsidRDefault="004E5D96" w:rsidP="004E5D96">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5ABE1F1" w14:textId="77777777" w:rsidR="004E5D96" w:rsidRDefault="004E5D96" w:rsidP="004E5D96">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E07A4BB" w14:textId="77777777" w:rsidR="004E5D96" w:rsidRDefault="004E5D96" w:rsidP="004E5D96">
            <w:pPr>
              <w:pStyle w:val="TAH"/>
              <w:rPr>
                <w:b w:val="0"/>
                <w:lang w:val="en-US"/>
              </w:rPr>
            </w:pPr>
            <w:r>
              <w:rPr>
                <w:b w:val="0"/>
                <w:lang w:val="en-US"/>
              </w:rPr>
              <w:t>0</w:t>
            </w:r>
          </w:p>
        </w:tc>
      </w:tr>
      <w:tr w:rsidR="004E5D96" w14:paraId="3E90FE36" w14:textId="77777777" w:rsidTr="005F679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D2E903E" w14:textId="77777777" w:rsidR="004E5D96" w:rsidRDefault="004E5D96" w:rsidP="004E5D96">
            <w:pPr>
              <w:autoSpaceDN/>
              <w:spacing w:after="0"/>
              <w:rPr>
                <w:rFonts w:ascii="Arial" w:hAnsi="Arial" w:cs="Arial"/>
                <w:b/>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0672E" w14:textId="77777777" w:rsidR="004E5D96" w:rsidRDefault="004E5D96" w:rsidP="004E5D96">
            <w:pPr>
              <w:autoSpaceDN/>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362FC38" w14:textId="77777777" w:rsidR="004E5D96" w:rsidRDefault="004E5D96" w:rsidP="004E5D96">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772C623" w14:textId="77777777" w:rsidR="004E5D96" w:rsidRDefault="004E5D96" w:rsidP="004E5D96">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92805BA" w14:textId="77777777" w:rsidR="004E5D96" w:rsidRDefault="004E5D96" w:rsidP="004E5D96">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F70A8AF" w14:textId="77777777" w:rsidR="004E5D96" w:rsidRDefault="004E5D96" w:rsidP="004E5D96">
            <w:pPr>
              <w:pStyle w:val="TAH"/>
              <w:rPr>
                <w:rFonts w:cs="Arial"/>
                <w:b w:val="0"/>
                <w:szCs w:val="18"/>
              </w:rPr>
            </w:pPr>
            <w:r>
              <w:rPr>
                <w:rFonts w:cs="Arial"/>
                <w:b w:val="0"/>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7003FBA4" w14:textId="77777777" w:rsidR="004E5D96" w:rsidRDefault="004E5D96" w:rsidP="004E5D96">
            <w:pPr>
              <w:pStyle w:val="TAH"/>
              <w:rPr>
                <w:rFonts w:cs="Arial"/>
                <w:b w:val="0"/>
                <w:szCs w:val="18"/>
              </w:rPr>
            </w:pPr>
            <w:r>
              <w:rPr>
                <w:rFonts w:cs="Arial"/>
                <w:b w:val="0"/>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hideMark/>
          </w:tcPr>
          <w:p w14:paraId="63D9BA03" w14:textId="77777777" w:rsidR="004E5D96" w:rsidRDefault="004E5D96" w:rsidP="004E5D96">
            <w:pPr>
              <w:pStyle w:val="TAH"/>
              <w:rPr>
                <w:rFonts w:cs="Arial"/>
                <w:b w:val="0"/>
                <w:szCs w:val="18"/>
              </w:rPr>
            </w:pPr>
            <w:r>
              <w:rPr>
                <w:rFonts w:cs="Arial"/>
                <w:b w:val="0"/>
                <w:szCs w:val="18"/>
              </w:rP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2C1F39C" w14:textId="77777777" w:rsidR="004E5D96" w:rsidRDefault="004E5D96" w:rsidP="004E5D96">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AB7E70" w14:textId="77777777" w:rsidR="004E5D96" w:rsidRDefault="004E5D96" w:rsidP="004E5D96">
            <w:pPr>
              <w:autoSpaceDN/>
              <w:spacing w:after="0"/>
              <w:rPr>
                <w:rFonts w:ascii="Arial" w:hAnsi="Arial"/>
                <w:sz w:val="18"/>
                <w:lang w:val="en-US"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1E7591" w14:textId="77777777" w:rsidR="004E5D96" w:rsidRDefault="004E5D96" w:rsidP="004E5D96">
            <w:pPr>
              <w:autoSpaceDN/>
              <w:spacing w:after="0"/>
              <w:rPr>
                <w:rFonts w:ascii="Arial" w:hAnsi="Arial"/>
                <w:sz w:val="18"/>
                <w:lang w:val="en-US" w:eastAsia="en-US"/>
              </w:rPr>
            </w:pPr>
          </w:p>
        </w:tc>
      </w:tr>
      <w:tr w:rsidR="004E5D96" w14:paraId="776F9A25" w14:textId="77777777" w:rsidTr="005F679E">
        <w:trPr>
          <w:trHeight w:val="103"/>
          <w:jc w:val="center"/>
        </w:trPr>
        <w:tc>
          <w:tcPr>
            <w:tcW w:w="1512" w:type="dxa"/>
            <w:vMerge w:val="restart"/>
            <w:tcBorders>
              <w:top w:val="single" w:sz="6" w:space="0" w:color="000000"/>
              <w:left w:val="single" w:sz="6" w:space="0" w:color="000000"/>
              <w:right w:val="single" w:sz="6" w:space="0" w:color="000000"/>
            </w:tcBorders>
            <w:vAlign w:val="center"/>
            <w:hideMark/>
          </w:tcPr>
          <w:p w14:paraId="5B7542D8" w14:textId="77777777" w:rsidR="004E5D96" w:rsidRDefault="004E5D96" w:rsidP="004E5D96">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3C924185" w14:textId="77777777" w:rsidR="004E5D96" w:rsidRDefault="004E5D96" w:rsidP="004E5D96">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E8581E" w14:textId="77777777" w:rsidR="004E5D96" w:rsidRDefault="004E5D96" w:rsidP="004E5D96">
            <w:pPr>
              <w:pStyle w:val="TAH"/>
              <w:rPr>
                <w:rFonts w:cs="Arial"/>
                <w:b w:val="0"/>
                <w:szCs w:val="18"/>
                <w:lang w:val="en-US" w:eastAsia="en-US"/>
              </w:rPr>
            </w:pPr>
            <w:r>
              <w:rPr>
                <w:rFonts w:cs="Arial"/>
                <w:b w:val="0"/>
                <w:szCs w:val="18"/>
                <w:lang w:val="en-US"/>
              </w:rPr>
              <w:t>25</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598957B4" w14:textId="77777777" w:rsidR="004E5D96" w:rsidRDefault="004E5D96" w:rsidP="004E5D96">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04F6884F" w14:textId="77777777" w:rsidR="004E5D96" w:rsidRDefault="004E5D96" w:rsidP="004E5D96">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00D7F21B" w14:textId="77777777" w:rsidR="004E5D96" w:rsidRDefault="004E5D96" w:rsidP="004E5D96">
            <w:pPr>
              <w:pStyle w:val="TAH"/>
              <w:rPr>
                <w:b w:val="0"/>
                <w:lang w:val="en-US"/>
              </w:rPr>
            </w:pPr>
            <w:r>
              <w:rPr>
                <w:b w:val="0"/>
                <w:lang w:val="en-US"/>
              </w:rPr>
              <w:t>0</w:t>
            </w:r>
          </w:p>
        </w:tc>
      </w:tr>
      <w:tr w:rsidR="004E5D96" w14:paraId="2915F2CA" w14:textId="77777777" w:rsidTr="005F679E">
        <w:trPr>
          <w:trHeight w:val="223"/>
          <w:jc w:val="center"/>
        </w:trPr>
        <w:tc>
          <w:tcPr>
            <w:tcW w:w="1512" w:type="dxa"/>
            <w:vMerge/>
            <w:tcBorders>
              <w:left w:val="single" w:sz="6" w:space="0" w:color="000000"/>
              <w:bottom w:val="single" w:sz="4" w:space="0" w:color="auto"/>
              <w:right w:val="single" w:sz="6" w:space="0" w:color="000000"/>
            </w:tcBorders>
            <w:vAlign w:val="center"/>
          </w:tcPr>
          <w:p w14:paraId="76944DC0" w14:textId="77777777" w:rsidR="004E5D96" w:rsidRDefault="004E5D96" w:rsidP="004E5D96">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3277B79C" w14:textId="77777777" w:rsidR="004E5D96" w:rsidRDefault="004E5D96" w:rsidP="004E5D96">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5CBB510" w14:textId="57CA9EBA" w:rsidR="004E5D96" w:rsidRDefault="004E5D96" w:rsidP="004E5D96">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DF509" w14:textId="13382BC7" w:rsidR="004E5D96" w:rsidRDefault="004E5D96" w:rsidP="004E5D96">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DE4C62" w14:textId="6CF41B7A" w:rsidR="004E5D96" w:rsidRDefault="004E5D96" w:rsidP="004E5D96">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253DF1" w14:textId="6BCEFB46" w:rsidR="004E5D96" w:rsidRDefault="004E5D96" w:rsidP="004E5D96">
            <w:pPr>
              <w:pStyle w:val="TAC"/>
            </w:pPr>
            <w:r>
              <w:rPr>
                <w:rFonts w:cs="Arial"/>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C62770" w14:textId="7E8A9241" w:rsidR="004E5D96" w:rsidRDefault="004E5D96" w:rsidP="004E5D96">
            <w:pPr>
              <w:pStyle w:val="TAC"/>
            </w:pPr>
            <w:r>
              <w:rPr>
                <w:rFonts w:cs="Arial"/>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E3A1D8" w14:textId="2519C21F" w:rsidR="004E5D96" w:rsidRDefault="004E5D96" w:rsidP="004E5D96">
            <w:pPr>
              <w:pStyle w:val="TAC"/>
            </w:pPr>
            <w:r>
              <w:rPr>
                <w:rFonts w:cs="Arial"/>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3EC4B11D" w14:textId="6838F880" w:rsidR="004E5D96" w:rsidRDefault="004E5D96" w:rsidP="004E5D96">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1ACB709E" w14:textId="77777777" w:rsidR="004E5D96" w:rsidRDefault="004E5D96" w:rsidP="004E5D96">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09AC1107" w14:textId="77777777" w:rsidR="004E5D96" w:rsidRDefault="004E5D96" w:rsidP="004E5D96">
            <w:pPr>
              <w:pStyle w:val="TAC"/>
            </w:pPr>
          </w:p>
        </w:tc>
      </w:tr>
      <w:tr w:rsidR="00746C93" w14:paraId="154E344E"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0520DC54" w14:textId="042B425C" w:rsidR="00746C93" w:rsidRDefault="00746C93" w:rsidP="00746C93">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58B145A6" w14:textId="64988753" w:rsidR="00746C93" w:rsidRDefault="00746C93" w:rsidP="00746C93">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3C9E7EB" w14:textId="533D498F" w:rsidR="00746C93" w:rsidRDefault="00746C93" w:rsidP="00746C93">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2EA75" w14:textId="77777777" w:rsidR="00746C93" w:rsidRDefault="00746C93" w:rsidP="00746C93">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933F1" w14:textId="77777777" w:rsidR="00746C93" w:rsidRDefault="00746C93" w:rsidP="00746C9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CA692F" w14:textId="5FB40F3F" w:rsidR="00746C93" w:rsidRDefault="00746C93" w:rsidP="00746C93">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9321899" w14:textId="19B9DEEC" w:rsidR="00746C93" w:rsidRDefault="00746C93" w:rsidP="00746C93">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E68E55" w14:textId="0AA9C0F4" w:rsidR="00746C93" w:rsidRDefault="00746C93" w:rsidP="00746C93">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44EF2A2C" w14:textId="77777777" w:rsidR="00746C93" w:rsidRDefault="00746C93" w:rsidP="00746C93">
            <w:pPr>
              <w:pStyle w:val="TAC"/>
            </w:pPr>
          </w:p>
        </w:tc>
        <w:tc>
          <w:tcPr>
            <w:tcW w:w="1187" w:type="dxa"/>
            <w:tcBorders>
              <w:top w:val="single" w:sz="4" w:space="0" w:color="auto"/>
              <w:left w:val="single" w:sz="4" w:space="0" w:color="auto"/>
              <w:bottom w:val="nil"/>
              <w:right w:val="single" w:sz="4" w:space="0" w:color="auto"/>
            </w:tcBorders>
            <w:vAlign w:val="center"/>
          </w:tcPr>
          <w:p w14:paraId="2631A4EA" w14:textId="19B2B973" w:rsidR="00746C93" w:rsidRDefault="00746C93" w:rsidP="00746C93">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5990710F" w14:textId="224365B3" w:rsidR="00746C93" w:rsidRDefault="00746C93" w:rsidP="00746C93">
            <w:pPr>
              <w:pStyle w:val="TAC"/>
            </w:pPr>
            <w:r>
              <w:rPr>
                <w:lang w:val="en-US"/>
              </w:rPr>
              <w:t>0</w:t>
            </w:r>
          </w:p>
        </w:tc>
      </w:tr>
      <w:tr w:rsidR="00746C93" w14:paraId="0DF2E48E"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2BE66550" w14:textId="77777777" w:rsidR="00746C93" w:rsidRDefault="00746C93" w:rsidP="00746C93">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0C97073" w14:textId="77777777" w:rsidR="00746C93" w:rsidRDefault="00746C93" w:rsidP="00746C93">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0AEBC313" w14:textId="713BE4FD" w:rsidR="00746C93" w:rsidRDefault="00746C93" w:rsidP="00746C93">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75478" w14:textId="77777777" w:rsidR="00746C93" w:rsidRDefault="00746C93" w:rsidP="00746C93">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04BA5" w14:textId="77777777" w:rsidR="00746C93" w:rsidRDefault="00746C93" w:rsidP="00746C9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42E0CB" w14:textId="2D5C137A" w:rsidR="00746C93" w:rsidRDefault="00746C93" w:rsidP="00746C93">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8B69C25" w14:textId="40640A0F" w:rsidR="00746C93" w:rsidRDefault="00746C93" w:rsidP="00746C93">
            <w:pPr>
              <w:pStyle w:val="TAC"/>
            </w:pPr>
            <w:r w:rsidRPr="0074778F">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910D75" w14:textId="58E2BA03" w:rsidR="00746C93" w:rsidRDefault="00746C93" w:rsidP="00746C93">
            <w:pPr>
              <w:pStyle w:val="TAC"/>
            </w:pPr>
            <w:r w:rsidRPr="0074778F">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07BE2F6D" w14:textId="0D06F9C2" w:rsidR="00746C93" w:rsidRDefault="00746C93" w:rsidP="00746C93">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262E2E0F" w14:textId="77777777" w:rsidR="00746C93" w:rsidRDefault="00746C93" w:rsidP="00746C93">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4A9B789" w14:textId="77777777" w:rsidR="00746C93" w:rsidRDefault="00746C93" w:rsidP="00746C93">
            <w:pPr>
              <w:pStyle w:val="TAC"/>
            </w:pPr>
          </w:p>
        </w:tc>
      </w:tr>
      <w:tr w:rsidR="00746C93" w14:paraId="36A0E3C0"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77994B6F" w14:textId="0F334F7C" w:rsidR="00746C93" w:rsidRDefault="00746C93" w:rsidP="00746C93">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4EEFD623" w14:textId="06BDDF1D" w:rsidR="00746C93" w:rsidRDefault="00746C93" w:rsidP="00746C93">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61F6DD72" w14:textId="21CCA949" w:rsidR="00746C93" w:rsidRDefault="00746C93" w:rsidP="00746C93">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A4B5C" w14:textId="77777777" w:rsidR="00746C93" w:rsidRDefault="00746C93" w:rsidP="00746C93">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9E64E" w14:textId="77777777" w:rsidR="00746C93" w:rsidRDefault="00746C93" w:rsidP="00746C9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152F07" w14:textId="5FA833D5" w:rsidR="00746C93" w:rsidRDefault="00746C93" w:rsidP="00746C93">
            <w:pPr>
              <w:pStyle w:val="TAC"/>
            </w:pPr>
            <w:r w:rsidRPr="007669EC">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BA0093" w14:textId="52D96099" w:rsidR="00746C93" w:rsidRDefault="00746C93" w:rsidP="00746C93">
            <w:pPr>
              <w:pStyle w:val="TAC"/>
            </w:pPr>
            <w:r w:rsidRPr="007669EC">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B4E9DC" w14:textId="785BAED6" w:rsidR="00746C93" w:rsidRDefault="00746C93" w:rsidP="00746C93">
            <w:pPr>
              <w:pStyle w:val="TAC"/>
            </w:pPr>
            <w:r w:rsidRPr="007669EC">
              <w:rPr>
                <w:rFonts w:cs="Arial"/>
                <w:bCs/>
                <w:szCs w:val="18"/>
              </w:rPr>
              <w:t>Yes</w:t>
            </w:r>
          </w:p>
        </w:tc>
        <w:tc>
          <w:tcPr>
            <w:tcW w:w="597" w:type="dxa"/>
            <w:gridSpan w:val="4"/>
            <w:tcBorders>
              <w:top w:val="single" w:sz="4" w:space="0" w:color="auto"/>
              <w:left w:val="single" w:sz="4" w:space="0" w:color="auto"/>
              <w:bottom w:val="single" w:sz="4" w:space="0" w:color="auto"/>
              <w:right w:val="single" w:sz="6" w:space="0" w:color="000000"/>
            </w:tcBorders>
            <w:vAlign w:val="center"/>
          </w:tcPr>
          <w:p w14:paraId="267C6A53" w14:textId="77777777" w:rsidR="00746C93" w:rsidRDefault="00746C93" w:rsidP="00746C93">
            <w:pPr>
              <w:pStyle w:val="TAC"/>
            </w:pPr>
          </w:p>
        </w:tc>
        <w:tc>
          <w:tcPr>
            <w:tcW w:w="1187" w:type="dxa"/>
            <w:tcBorders>
              <w:top w:val="single" w:sz="4" w:space="0" w:color="auto"/>
              <w:left w:val="single" w:sz="4" w:space="0" w:color="auto"/>
              <w:bottom w:val="nil"/>
              <w:right w:val="single" w:sz="4" w:space="0" w:color="auto"/>
            </w:tcBorders>
            <w:vAlign w:val="center"/>
          </w:tcPr>
          <w:p w14:paraId="0E07BDFC" w14:textId="08085979" w:rsidR="00746C93" w:rsidRDefault="00746C93" w:rsidP="00746C93">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5A101921" w14:textId="474BD46A" w:rsidR="00746C93" w:rsidRDefault="00746C93" w:rsidP="00746C93">
            <w:pPr>
              <w:pStyle w:val="TAC"/>
            </w:pPr>
            <w:r>
              <w:rPr>
                <w:lang w:val="en-US"/>
              </w:rPr>
              <w:t>0</w:t>
            </w:r>
          </w:p>
        </w:tc>
      </w:tr>
      <w:tr w:rsidR="00746C93" w14:paraId="68C827BB"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6DDB88A5" w14:textId="77777777" w:rsidR="00746C93" w:rsidRDefault="00746C93" w:rsidP="00746C93">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A162358" w14:textId="77777777" w:rsidR="00746C93" w:rsidRDefault="00746C93" w:rsidP="00746C93">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5E56B51E" w14:textId="4387143C" w:rsidR="00746C93" w:rsidRDefault="00746C93" w:rsidP="00746C93">
            <w:pPr>
              <w:pStyle w:val="TAC"/>
              <w:rPr>
                <w:lang w:eastAsia="zh-CN"/>
              </w:rPr>
            </w:pPr>
            <w:r>
              <w:rPr>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DD9F483" w14:textId="6CBC1063" w:rsidR="00746C93" w:rsidRDefault="00746C93" w:rsidP="00746C93">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D863F20" w14:textId="77777777" w:rsidR="00746C93" w:rsidRDefault="00746C93" w:rsidP="00746C93">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2307A15" w14:textId="77777777" w:rsidR="00746C93" w:rsidRDefault="00746C93" w:rsidP="00746C93">
            <w:pPr>
              <w:pStyle w:val="TAC"/>
            </w:pPr>
          </w:p>
        </w:tc>
      </w:tr>
      <w:tr w:rsidR="004E5D96" w14:paraId="1E8946B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F798152" w14:textId="77777777" w:rsidR="004E5D96" w:rsidRDefault="004E5D96" w:rsidP="004E5D96">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2D9D1" w14:textId="77777777" w:rsidR="004E5D96" w:rsidRDefault="004E5D96" w:rsidP="004E5D96">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4AF527" w14:textId="77777777" w:rsidR="004E5D96" w:rsidRDefault="004E5D96" w:rsidP="004E5D96">
            <w:pPr>
              <w:pStyle w:val="TAC"/>
              <w:rPr>
                <w:lang w:eastAsia="en-US"/>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BA4EB"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2BDB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94D001"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FC6485"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4A917F6"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6090372"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60667" w14:textId="77777777" w:rsidR="004E5D96" w:rsidRDefault="004E5D96" w:rsidP="004E5D96">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07D07" w14:textId="77777777" w:rsidR="004E5D96" w:rsidRDefault="004E5D96" w:rsidP="004E5D96">
            <w:pPr>
              <w:pStyle w:val="TAC"/>
            </w:pPr>
            <w:r>
              <w:t>0</w:t>
            </w:r>
          </w:p>
        </w:tc>
      </w:tr>
      <w:tr w:rsidR="004E5D96" w14:paraId="14D9730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9C34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53F80" w14:textId="77777777" w:rsidR="004E5D96" w:rsidRDefault="004E5D96" w:rsidP="004E5D96">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200FE" w14:textId="77777777" w:rsidR="004E5D96" w:rsidRDefault="004E5D96" w:rsidP="004E5D96">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CF4E8"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0C199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E56E6"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98935E"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5A4BF9"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5216C98"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FD498"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B88BD" w14:textId="77777777" w:rsidR="004E5D96" w:rsidRDefault="004E5D96" w:rsidP="004E5D96">
            <w:pPr>
              <w:autoSpaceDN/>
              <w:spacing w:after="0"/>
              <w:rPr>
                <w:rFonts w:ascii="Arial" w:hAnsi="Arial"/>
                <w:sz w:val="18"/>
                <w:lang w:eastAsia="en-US"/>
              </w:rPr>
            </w:pPr>
          </w:p>
        </w:tc>
      </w:tr>
      <w:tr w:rsidR="004E5D96" w14:paraId="0D7B73A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51DDDFA" w14:textId="77777777" w:rsidR="004E5D96" w:rsidRDefault="004E5D96" w:rsidP="004E5D96">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9C040"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B1179D" w14:textId="77777777" w:rsidR="004E5D96" w:rsidRDefault="004E5D96" w:rsidP="004E5D96">
            <w:pPr>
              <w:pStyle w:val="TAC"/>
              <w:rPr>
                <w:lang w:eastAsia="en-US"/>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3BCFF"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D6701B"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97A42F"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8279E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8AD900"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AB39F41"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15AAD" w14:textId="77777777" w:rsidR="004E5D96" w:rsidRDefault="004E5D96" w:rsidP="004E5D96">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30856D" w14:textId="77777777" w:rsidR="004E5D96" w:rsidRDefault="004E5D96" w:rsidP="004E5D96">
            <w:pPr>
              <w:pStyle w:val="TAC"/>
            </w:pPr>
            <w:r>
              <w:rPr>
                <w:lang w:eastAsia="ja-JP"/>
              </w:rPr>
              <w:t>0</w:t>
            </w:r>
          </w:p>
        </w:tc>
      </w:tr>
      <w:tr w:rsidR="004E5D96" w14:paraId="07CE7ED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F907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65981"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44AB1C" w14:textId="77777777" w:rsidR="004E5D96" w:rsidRDefault="004E5D96" w:rsidP="004E5D96">
            <w:pPr>
              <w:pStyle w:val="TAC"/>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655E1D" w14:textId="77777777" w:rsidR="004E5D96" w:rsidRDefault="004E5D96" w:rsidP="004E5D96">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4BA2"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8289" w14:textId="77777777" w:rsidR="004E5D96" w:rsidRDefault="004E5D96" w:rsidP="004E5D96">
            <w:pPr>
              <w:autoSpaceDN/>
              <w:spacing w:after="0"/>
              <w:rPr>
                <w:rFonts w:ascii="Arial" w:hAnsi="Arial"/>
                <w:sz w:val="18"/>
                <w:lang w:eastAsia="en-US"/>
              </w:rPr>
            </w:pPr>
          </w:p>
        </w:tc>
      </w:tr>
      <w:tr w:rsidR="00287D41" w14:paraId="52C952E4"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67A37157" w14:textId="2B2F4DE9" w:rsidR="00287D41" w:rsidRDefault="00287D41" w:rsidP="00287D41">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043FFDC9" w14:textId="50CCBEAF" w:rsidR="00287D41" w:rsidRDefault="00287D41" w:rsidP="00287D4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5F7C011" w14:textId="4680544C" w:rsidR="00287D41" w:rsidRDefault="00287D41" w:rsidP="00287D4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020EC" w14:textId="77777777" w:rsidR="00287D41" w:rsidRDefault="00287D41" w:rsidP="00287D41">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4BC1EC" w14:textId="77777777" w:rsidR="00287D41" w:rsidRDefault="00287D41" w:rsidP="00287D4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5B3973" w14:textId="442EC1E6" w:rsidR="00287D41" w:rsidRDefault="00287D41" w:rsidP="00287D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B7CBE3" w14:textId="50D169AC" w:rsidR="00287D41" w:rsidRDefault="00287D41" w:rsidP="00287D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115BEDF" w14:textId="0CCFD284" w:rsidR="00287D41" w:rsidRDefault="00287D41" w:rsidP="00287D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485126" w14:textId="77777777" w:rsidR="00287D41" w:rsidRDefault="00287D41" w:rsidP="00287D41">
            <w:pPr>
              <w:pStyle w:val="TAC"/>
            </w:pPr>
          </w:p>
        </w:tc>
        <w:tc>
          <w:tcPr>
            <w:tcW w:w="1187" w:type="dxa"/>
            <w:tcBorders>
              <w:top w:val="single" w:sz="4" w:space="0" w:color="auto"/>
              <w:left w:val="single" w:sz="4" w:space="0" w:color="auto"/>
              <w:bottom w:val="nil"/>
              <w:right w:val="single" w:sz="4" w:space="0" w:color="auto"/>
            </w:tcBorders>
            <w:vAlign w:val="center"/>
          </w:tcPr>
          <w:p w14:paraId="635DD400" w14:textId="72B94A91" w:rsidR="00287D41" w:rsidRDefault="00287D41" w:rsidP="00287D41">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
          <w:p w14:paraId="219B02DB" w14:textId="496E8FC4" w:rsidR="00287D41" w:rsidRDefault="00287D41" w:rsidP="00287D41">
            <w:pPr>
              <w:pStyle w:val="TAC"/>
            </w:pPr>
            <w:r>
              <w:t>0</w:t>
            </w:r>
          </w:p>
        </w:tc>
      </w:tr>
      <w:tr w:rsidR="00287D41" w14:paraId="7F0858FB"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7596D657" w14:textId="77777777" w:rsidR="00287D41" w:rsidRDefault="00287D41" w:rsidP="00287D4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6A9BBF8" w14:textId="77777777" w:rsidR="00287D41" w:rsidRDefault="00287D41" w:rsidP="00287D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9CF662" w14:textId="206C1954" w:rsidR="00287D41" w:rsidRDefault="00287D41" w:rsidP="00287D4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06E78B0" w14:textId="6E147CA9" w:rsidR="00287D41" w:rsidRDefault="00287D41" w:rsidP="00287D41">
            <w:pPr>
              <w:pStyle w:val="TAC"/>
            </w:pPr>
            <w:r>
              <w:t>See CA_41D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918EE79" w14:textId="77777777" w:rsidR="00287D41" w:rsidRDefault="00287D41" w:rsidP="00287D4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C817F96" w14:textId="77777777" w:rsidR="00287D41" w:rsidRDefault="00287D41" w:rsidP="00287D41">
            <w:pPr>
              <w:pStyle w:val="TAC"/>
            </w:pPr>
          </w:p>
        </w:tc>
      </w:tr>
      <w:tr w:rsidR="00287D41" w14:paraId="24662C63" w14:textId="77777777" w:rsidTr="005F679E">
        <w:trPr>
          <w:trHeight w:val="223"/>
          <w:jc w:val="center"/>
        </w:trPr>
        <w:tc>
          <w:tcPr>
            <w:tcW w:w="1512" w:type="dxa"/>
            <w:tcBorders>
              <w:left w:val="single" w:sz="4" w:space="0" w:color="auto"/>
              <w:bottom w:val="nil"/>
              <w:right w:val="single" w:sz="4" w:space="0" w:color="auto"/>
            </w:tcBorders>
            <w:vAlign w:val="center"/>
          </w:tcPr>
          <w:p w14:paraId="08F22805" w14:textId="102ED245" w:rsidR="00287D41" w:rsidRDefault="00287D41" w:rsidP="00287D41">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
          <w:p w14:paraId="4CF60123" w14:textId="6F455AD5" w:rsidR="00287D41" w:rsidRDefault="00287D41" w:rsidP="00287D4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49673D5" w14:textId="1C1A041E" w:rsidR="00287D41" w:rsidRDefault="00287D41" w:rsidP="00287D4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67D3B" w14:textId="77777777" w:rsidR="00287D41" w:rsidRDefault="00287D41" w:rsidP="00287D41">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F2BE2" w14:textId="77777777" w:rsidR="00287D41" w:rsidRDefault="00287D41" w:rsidP="00287D4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2342DD" w14:textId="2D1CC2C6" w:rsidR="00287D41" w:rsidRDefault="00287D41" w:rsidP="00287D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8C8CFE2" w14:textId="4368F188" w:rsidR="00287D41" w:rsidRDefault="00287D41" w:rsidP="00287D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DBE266" w14:textId="2C06D2D0" w:rsidR="00287D41" w:rsidRDefault="00287D41" w:rsidP="00287D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893FF8" w14:textId="77777777" w:rsidR="00287D41" w:rsidRDefault="00287D41" w:rsidP="00287D41">
            <w:pPr>
              <w:pStyle w:val="TAC"/>
            </w:pPr>
          </w:p>
        </w:tc>
        <w:tc>
          <w:tcPr>
            <w:tcW w:w="1187" w:type="dxa"/>
            <w:tcBorders>
              <w:left w:val="single" w:sz="4" w:space="0" w:color="auto"/>
              <w:bottom w:val="nil"/>
              <w:right w:val="single" w:sz="4" w:space="0" w:color="auto"/>
            </w:tcBorders>
            <w:vAlign w:val="center"/>
          </w:tcPr>
          <w:p w14:paraId="4C67C98F" w14:textId="318E2C0B" w:rsidR="00287D41" w:rsidRDefault="00287D41" w:rsidP="00287D41">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
          <w:p w14:paraId="44AC6331" w14:textId="363C73AB" w:rsidR="00287D41" w:rsidRDefault="00287D41" w:rsidP="00287D41">
            <w:pPr>
              <w:pStyle w:val="TAC"/>
            </w:pPr>
            <w:r>
              <w:t>0</w:t>
            </w:r>
          </w:p>
        </w:tc>
      </w:tr>
      <w:tr w:rsidR="00287D41" w14:paraId="416B6FD6"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7B970BAE" w14:textId="77777777" w:rsidR="00287D41" w:rsidRDefault="00287D41" w:rsidP="00287D4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CA81256" w14:textId="77777777" w:rsidR="00287D41" w:rsidRDefault="00287D41" w:rsidP="00287D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6D45E76" w14:textId="108187A3" w:rsidR="00287D41" w:rsidRDefault="00287D41" w:rsidP="00287D4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3E87C65" w14:textId="543D3727" w:rsidR="00287D41" w:rsidRDefault="00287D41" w:rsidP="00287D41">
            <w:pPr>
              <w:pStyle w:val="TAC"/>
            </w:pPr>
            <w:r>
              <w:t>See CA_41D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8F8FD71" w14:textId="77777777" w:rsidR="00287D41" w:rsidRDefault="00287D41" w:rsidP="00287D4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31FAE39" w14:textId="77777777" w:rsidR="00287D41" w:rsidRDefault="00287D41" w:rsidP="00287D41">
            <w:pPr>
              <w:pStyle w:val="TAC"/>
            </w:pPr>
          </w:p>
        </w:tc>
      </w:tr>
      <w:tr w:rsidR="00287D41" w14:paraId="08D0062A" w14:textId="77777777" w:rsidTr="005F679E">
        <w:trPr>
          <w:trHeight w:val="223"/>
          <w:jc w:val="center"/>
        </w:trPr>
        <w:tc>
          <w:tcPr>
            <w:tcW w:w="1512" w:type="dxa"/>
            <w:tcBorders>
              <w:left w:val="single" w:sz="4" w:space="0" w:color="auto"/>
              <w:bottom w:val="nil"/>
              <w:right w:val="single" w:sz="4" w:space="0" w:color="auto"/>
            </w:tcBorders>
            <w:vAlign w:val="center"/>
          </w:tcPr>
          <w:p w14:paraId="6F6E1DB9" w14:textId="74358B16" w:rsidR="00287D41" w:rsidRDefault="00287D41" w:rsidP="00287D41">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
          <w:p w14:paraId="6E7725B6" w14:textId="4525BFF5" w:rsidR="00287D41" w:rsidRDefault="00287D41" w:rsidP="00287D4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BEE9959" w14:textId="754FC2FD" w:rsidR="00287D41" w:rsidRDefault="00287D41" w:rsidP="00287D41">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7DCA44" w14:textId="77777777" w:rsidR="00287D41" w:rsidRDefault="00287D41" w:rsidP="00287D41">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571EF" w14:textId="77777777" w:rsidR="00287D41" w:rsidRDefault="00287D41" w:rsidP="00287D41">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B0D8DC" w14:textId="0FF847A5" w:rsidR="00287D41" w:rsidRDefault="00287D41" w:rsidP="00287D41">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7C2D24" w14:textId="42E12F6D" w:rsidR="00287D41" w:rsidRDefault="00287D41" w:rsidP="00287D41">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DDC80E9" w14:textId="53E54210" w:rsidR="00287D41" w:rsidRDefault="00287D41" w:rsidP="00287D41">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F4A6BBF" w14:textId="77777777" w:rsidR="00287D41" w:rsidRDefault="00287D41" w:rsidP="00287D41">
            <w:pPr>
              <w:pStyle w:val="TAC"/>
            </w:pPr>
          </w:p>
        </w:tc>
        <w:tc>
          <w:tcPr>
            <w:tcW w:w="1187" w:type="dxa"/>
            <w:tcBorders>
              <w:left w:val="single" w:sz="4" w:space="0" w:color="auto"/>
              <w:bottom w:val="nil"/>
              <w:right w:val="single" w:sz="4" w:space="0" w:color="auto"/>
            </w:tcBorders>
            <w:vAlign w:val="center"/>
          </w:tcPr>
          <w:p w14:paraId="25145707" w14:textId="482E4083" w:rsidR="00287D41" w:rsidRDefault="00287D41" w:rsidP="00287D41">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
          <w:p w14:paraId="185B7CD0" w14:textId="316DAFD1" w:rsidR="00287D41" w:rsidRDefault="00287D41" w:rsidP="00287D41">
            <w:pPr>
              <w:pStyle w:val="TAC"/>
            </w:pPr>
            <w:r>
              <w:t>0</w:t>
            </w:r>
          </w:p>
        </w:tc>
      </w:tr>
      <w:tr w:rsidR="00287D41" w14:paraId="3427CBE6"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7C06930B" w14:textId="77777777" w:rsidR="00287D41" w:rsidRDefault="00287D41" w:rsidP="00287D4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2343F73F" w14:textId="77777777" w:rsidR="00287D41" w:rsidRDefault="00287D41" w:rsidP="00287D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70F53F" w14:textId="5FFB6B5F" w:rsidR="00287D41" w:rsidRDefault="00287D41" w:rsidP="00287D41">
            <w:pPr>
              <w:pStyle w:val="TAC"/>
              <w:rPr>
                <w:lang w:eastAsia="ja-JP"/>
              </w:rPr>
            </w:pPr>
            <w:r>
              <w:rPr>
                <w:lang w:eastAsia="ja-JP"/>
              </w:rPr>
              <w:t>41</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8EC8475" w14:textId="4B531079" w:rsidR="00287D41" w:rsidRDefault="00287D41" w:rsidP="00287D41">
            <w:pPr>
              <w:pStyle w:val="TAC"/>
            </w:pPr>
            <w:r>
              <w:t>See CA_41F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74A22809" w14:textId="77777777" w:rsidR="00287D41" w:rsidRDefault="00287D41" w:rsidP="00287D4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BE6E690" w14:textId="77777777" w:rsidR="00287D41" w:rsidRDefault="00287D41" w:rsidP="00287D41">
            <w:pPr>
              <w:pStyle w:val="TAC"/>
            </w:pPr>
          </w:p>
        </w:tc>
      </w:tr>
      <w:tr w:rsidR="004E5D96" w14:paraId="60F5619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E4B302" w14:textId="77777777" w:rsidR="004E5D96" w:rsidRDefault="004E5D96" w:rsidP="004E5D96">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B41058" w14:textId="77777777" w:rsidR="004E5D96" w:rsidRDefault="004E5D96" w:rsidP="004E5D96">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3D7CA" w14:textId="77777777" w:rsidR="004E5D96" w:rsidRDefault="004E5D96" w:rsidP="004E5D96">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A0F5E"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8C385B"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ABF2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64B2BA"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C298F2C"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166395E"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38F55" w14:textId="77777777" w:rsidR="004E5D96" w:rsidRDefault="004E5D96" w:rsidP="004E5D96">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8E94F6" w14:textId="77777777" w:rsidR="004E5D96" w:rsidRDefault="004E5D96" w:rsidP="004E5D96">
            <w:pPr>
              <w:pStyle w:val="TAC"/>
              <w:rPr>
                <w:lang w:eastAsia="en-US"/>
              </w:rPr>
            </w:pPr>
            <w:r>
              <w:t>0</w:t>
            </w:r>
          </w:p>
        </w:tc>
      </w:tr>
      <w:tr w:rsidR="004E5D96" w14:paraId="093C1FF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D5E28"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F3E1"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5E64B" w14:textId="77777777" w:rsidR="004E5D96" w:rsidRDefault="004E5D96" w:rsidP="004E5D96">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07FC6"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828F11"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B76B98" w14:textId="77777777" w:rsidR="004E5D96" w:rsidRDefault="004E5D96" w:rsidP="004E5D96">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FA7A00D" w14:textId="77777777" w:rsidR="004E5D96" w:rsidRDefault="004E5D96" w:rsidP="004E5D96">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B3F9E6"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86CAF6"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3A79"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11E82" w14:textId="77777777" w:rsidR="004E5D96" w:rsidRDefault="004E5D96" w:rsidP="004E5D96">
            <w:pPr>
              <w:autoSpaceDN/>
              <w:spacing w:after="0"/>
              <w:rPr>
                <w:rFonts w:ascii="Arial" w:hAnsi="Arial"/>
                <w:sz w:val="18"/>
                <w:lang w:eastAsia="en-US"/>
              </w:rPr>
            </w:pPr>
          </w:p>
        </w:tc>
      </w:tr>
      <w:tr w:rsidR="004E5D96" w14:paraId="43DB163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A23BA9" w14:textId="77777777" w:rsidR="004E5D96" w:rsidRDefault="004E5D96" w:rsidP="004E5D96">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7BDCE" w14:textId="77777777" w:rsidR="004E5D96" w:rsidRDefault="004E5D96" w:rsidP="004E5D96">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94187" w14:textId="77777777" w:rsidR="004E5D96" w:rsidRDefault="004E5D96" w:rsidP="004E5D96">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3D301"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B72839D" w14:textId="77777777" w:rsidR="004E5D96" w:rsidRDefault="004E5D96" w:rsidP="004E5D96">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2FE4FE" w14:textId="77777777" w:rsidR="004E5D96" w:rsidRDefault="004E5D96" w:rsidP="004E5D96">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0BEA3" w14:textId="77777777" w:rsidR="004E5D96" w:rsidRDefault="004E5D96" w:rsidP="004E5D96">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4E4F4E"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E451FE0"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E4CB97" w14:textId="77777777" w:rsidR="004E5D96" w:rsidRDefault="004E5D96" w:rsidP="004E5D96">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6312F6" w14:textId="77777777" w:rsidR="004E5D96" w:rsidRDefault="004E5D96" w:rsidP="004E5D96">
            <w:pPr>
              <w:pStyle w:val="TAC"/>
            </w:pPr>
            <w:r>
              <w:rPr>
                <w:lang w:eastAsia="zh-CN"/>
              </w:rPr>
              <w:t>0</w:t>
            </w:r>
          </w:p>
        </w:tc>
      </w:tr>
      <w:tr w:rsidR="004E5D96" w14:paraId="5597F6D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F6A2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8733F"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FA153F" w14:textId="77777777" w:rsidR="004E5D96" w:rsidRDefault="004E5D96" w:rsidP="004E5D96">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DF82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F63AC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99DC4" w14:textId="77777777" w:rsidR="004E5D96" w:rsidRDefault="004E5D96" w:rsidP="004E5D96">
            <w:pPr>
              <w:pStyle w:val="TAC"/>
            </w:pPr>
            <w:r>
              <w:rPr>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6627E4" w14:textId="77777777" w:rsidR="004E5D96" w:rsidRDefault="004E5D96" w:rsidP="004E5D96">
            <w:pPr>
              <w:pStyle w:val="TAC"/>
            </w:pPr>
            <w:r>
              <w:rPr>
                <w:szCs w:val="18"/>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0153ECE" w14:textId="77777777" w:rsidR="004E5D96" w:rsidRDefault="004E5D96" w:rsidP="004E5D96">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172AAC" w14:textId="77777777" w:rsidR="004E5D96" w:rsidRDefault="004E5D96" w:rsidP="004E5D96">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CC70E"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0AE7" w14:textId="77777777" w:rsidR="004E5D96" w:rsidRDefault="004E5D96" w:rsidP="004E5D96">
            <w:pPr>
              <w:autoSpaceDN/>
              <w:spacing w:after="0"/>
              <w:rPr>
                <w:rFonts w:ascii="Arial" w:hAnsi="Arial"/>
                <w:sz w:val="18"/>
                <w:lang w:eastAsia="en-US"/>
              </w:rPr>
            </w:pPr>
          </w:p>
        </w:tc>
      </w:tr>
      <w:tr w:rsidR="004E5D96" w14:paraId="736647A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E5756A" w14:textId="77777777" w:rsidR="004E5D96" w:rsidRDefault="004E5D96" w:rsidP="004E5D96">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63F26" w14:textId="77777777" w:rsidR="004E5D96" w:rsidRDefault="004E5D96" w:rsidP="004E5D96">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14DE7" w14:textId="77777777" w:rsidR="004E5D96" w:rsidRDefault="004E5D96" w:rsidP="004E5D96">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65A20"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CC7B34"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9F6438"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D46228"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1C659A5"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169E2DD"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0FC8B" w14:textId="77777777" w:rsidR="004E5D96" w:rsidRDefault="004E5D96" w:rsidP="004E5D96">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54C8B" w14:textId="77777777" w:rsidR="004E5D96" w:rsidRDefault="004E5D96" w:rsidP="004E5D96">
            <w:pPr>
              <w:pStyle w:val="TAC"/>
              <w:rPr>
                <w:lang w:eastAsia="en-US"/>
              </w:rPr>
            </w:pPr>
            <w:r>
              <w:t>0</w:t>
            </w:r>
          </w:p>
        </w:tc>
      </w:tr>
      <w:tr w:rsidR="004E5D96" w14:paraId="55DD050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71B92"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9847C"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C57B8" w14:textId="77777777" w:rsidR="004E5D96" w:rsidRDefault="004E5D96" w:rsidP="004E5D96">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6E2367" w14:textId="77777777" w:rsidR="004E5D96" w:rsidRDefault="004E5D96" w:rsidP="004E5D96">
            <w:pPr>
              <w:pStyle w:val="TAC"/>
              <w:rPr>
                <w:lang w:eastAsia="en-US"/>
              </w:rPr>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2666"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D3D2" w14:textId="77777777" w:rsidR="004E5D96" w:rsidRDefault="004E5D96" w:rsidP="004E5D96">
            <w:pPr>
              <w:autoSpaceDN/>
              <w:spacing w:after="0"/>
              <w:rPr>
                <w:rFonts w:ascii="Arial" w:hAnsi="Arial"/>
                <w:sz w:val="18"/>
                <w:lang w:eastAsia="en-US"/>
              </w:rPr>
            </w:pPr>
          </w:p>
        </w:tc>
      </w:tr>
      <w:tr w:rsidR="004E5D96" w14:paraId="3730A70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174440" w14:textId="77777777" w:rsidR="004E5D96" w:rsidRDefault="004E5D96" w:rsidP="004E5D96">
            <w:pPr>
              <w:pStyle w:val="TAC"/>
              <w:rPr>
                <w:lang w:eastAsia="zh-CN"/>
              </w:rPr>
            </w:pPr>
            <w:r>
              <w:rPr>
                <w:lang w:val="en-US"/>
              </w:rPr>
              <w:lastRenderedPageBreak/>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20924" w14:textId="77777777" w:rsidR="004E5D96" w:rsidRDefault="004E5D96" w:rsidP="004E5D96">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458543" w14:textId="77777777" w:rsidR="004E5D96" w:rsidRDefault="004E5D96" w:rsidP="004E5D96">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165DB8"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16116B" w14:textId="77777777" w:rsidR="004E5D96" w:rsidRDefault="004E5D96" w:rsidP="004E5D96">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70AD7"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57B333"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825DE1" w14:textId="77777777" w:rsidR="004E5D96" w:rsidRDefault="004E5D96" w:rsidP="004E5D96">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B585CFA"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F3AD4C" w14:textId="77777777" w:rsidR="004E5D96" w:rsidRDefault="004E5D96" w:rsidP="004E5D96">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C2B94" w14:textId="77777777" w:rsidR="004E5D96" w:rsidRDefault="004E5D96" w:rsidP="004E5D96">
            <w:pPr>
              <w:pStyle w:val="TAC"/>
              <w:rPr>
                <w:lang w:eastAsia="en-US"/>
              </w:rPr>
            </w:pPr>
            <w:r>
              <w:t>0</w:t>
            </w:r>
          </w:p>
        </w:tc>
      </w:tr>
      <w:tr w:rsidR="004E5D96" w14:paraId="60738B4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59934"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46EC"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475D9" w14:textId="77777777" w:rsidR="004E5D96" w:rsidRDefault="004E5D96" w:rsidP="004E5D96">
            <w:pPr>
              <w:pStyle w:val="TAC"/>
              <w:rPr>
                <w:lang w:eastAsia="zh-CN"/>
              </w:rPr>
            </w:pPr>
            <w:r>
              <w:rPr>
                <w:szCs w:val="18"/>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2B9BC76" w14:textId="77777777" w:rsidR="004E5D96" w:rsidRDefault="004E5D96" w:rsidP="004E5D96">
            <w:pPr>
              <w:pStyle w:val="TAC"/>
              <w:rPr>
                <w:lang w:eastAsia="en-US"/>
              </w:rPr>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FA64E" w14:textId="77777777" w:rsidR="004E5D96" w:rsidRDefault="004E5D96" w:rsidP="004E5D96">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BED84" w14:textId="77777777" w:rsidR="004E5D96" w:rsidRDefault="004E5D96" w:rsidP="004E5D96">
            <w:pPr>
              <w:autoSpaceDN/>
              <w:spacing w:after="0"/>
              <w:rPr>
                <w:rFonts w:ascii="Arial" w:hAnsi="Arial"/>
                <w:sz w:val="18"/>
                <w:lang w:eastAsia="en-US"/>
              </w:rPr>
            </w:pPr>
          </w:p>
        </w:tc>
      </w:tr>
      <w:tr w:rsidR="004E5D96" w14:paraId="65FA6FD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BB36169" w14:textId="491C4A3E" w:rsidR="004E5D96" w:rsidRDefault="004E5D96" w:rsidP="004E5D96">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CD695" w14:textId="77777777" w:rsidR="004E5D96" w:rsidRDefault="004E5D96" w:rsidP="004E5D96">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B0D902" w14:textId="77777777" w:rsidR="004E5D96" w:rsidRDefault="004E5D96" w:rsidP="004E5D96">
            <w:pPr>
              <w:pStyle w:val="TAC"/>
              <w:rPr>
                <w:lang w:eastAsia="en-US"/>
              </w:rPr>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21B7C"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654454"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FB3404" w14:textId="77777777" w:rsidR="004E5D96" w:rsidRDefault="004E5D96" w:rsidP="004E5D96">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074DB3" w14:textId="77777777" w:rsidR="004E5D96" w:rsidRDefault="004E5D96" w:rsidP="004E5D96">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CBA78" w14:textId="77777777" w:rsidR="004E5D96" w:rsidRDefault="004E5D96" w:rsidP="004E5D96">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7CA83E9" w14:textId="77777777" w:rsidR="004E5D96" w:rsidRDefault="004E5D96" w:rsidP="004E5D9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32DEC" w14:textId="77777777" w:rsidR="004E5D96" w:rsidRDefault="004E5D96" w:rsidP="004E5D96">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75C459" w14:textId="77777777" w:rsidR="004E5D96" w:rsidRDefault="004E5D96" w:rsidP="004E5D96">
            <w:pPr>
              <w:pStyle w:val="TAC"/>
              <w:rPr>
                <w:rFonts w:eastAsia="SimSun"/>
                <w:lang w:eastAsia="zh-CN"/>
              </w:rPr>
            </w:pPr>
            <w:r>
              <w:rPr>
                <w:lang w:eastAsia="zh-CN"/>
              </w:rPr>
              <w:t>0</w:t>
            </w:r>
          </w:p>
        </w:tc>
      </w:tr>
      <w:tr w:rsidR="004E5D96" w14:paraId="18752F8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2297B" w14:textId="77777777" w:rsidR="004E5D96" w:rsidRDefault="004E5D96" w:rsidP="004E5D96">
            <w:pPr>
              <w:autoSpaceDN/>
              <w:spacing w:after="0"/>
              <w:rPr>
                <w:rFonts w:ascii="Arial" w:eastAsia="Malgun Gothic"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E365E"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87018" w14:textId="77777777" w:rsidR="004E5D96" w:rsidRDefault="004E5D96" w:rsidP="004E5D96">
            <w:pPr>
              <w:pStyle w:val="TAC"/>
              <w:rPr>
                <w:lang w:eastAsia="en-US"/>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1082E" w14:textId="77777777" w:rsidR="004E5D96" w:rsidRDefault="004E5D96" w:rsidP="004E5D96">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F3C72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2BA8A4" w14:textId="77777777" w:rsidR="004E5D96" w:rsidRDefault="004E5D96" w:rsidP="004E5D96">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F15905" w14:textId="77777777" w:rsidR="004E5D96" w:rsidRDefault="004E5D96" w:rsidP="004E5D96">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4F0EC8E" w14:textId="77777777" w:rsidR="004E5D96" w:rsidRDefault="004E5D96" w:rsidP="004E5D96">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9AFF853" w14:textId="77777777" w:rsidR="004E5D96" w:rsidRDefault="004E5D96" w:rsidP="004E5D96">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661D8" w14:textId="77777777" w:rsidR="004E5D96" w:rsidRDefault="004E5D96" w:rsidP="004E5D96">
            <w:pPr>
              <w:autoSpaceDN/>
              <w:spacing w:after="0"/>
              <w:rPr>
                <w:rFonts w:ascii="Arial" w:eastAsia="Malgun Gothic"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45F34" w14:textId="77777777" w:rsidR="004E5D96" w:rsidRDefault="004E5D96" w:rsidP="004E5D96">
            <w:pPr>
              <w:autoSpaceDN/>
              <w:spacing w:after="0"/>
              <w:rPr>
                <w:rFonts w:ascii="Arial" w:hAnsi="Arial"/>
                <w:sz w:val="18"/>
                <w:lang w:eastAsia="zh-CN"/>
              </w:rPr>
            </w:pPr>
          </w:p>
        </w:tc>
      </w:tr>
      <w:tr w:rsidR="004E5D96" w14:paraId="68D6086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ACF53B" w14:textId="77777777" w:rsidR="004E5D96" w:rsidRDefault="004E5D96" w:rsidP="004E5D96">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48B233" w14:textId="77777777" w:rsidR="004E5D96" w:rsidRDefault="004E5D96" w:rsidP="004E5D96">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E9193C" w14:textId="77777777" w:rsidR="004E5D96" w:rsidRDefault="004E5D96" w:rsidP="004E5D96">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9C9F2"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516C3"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72C7B"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C2250D"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F1450AB"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678E01"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BFAD0D" w14:textId="77777777" w:rsidR="004E5D96" w:rsidRDefault="004E5D96" w:rsidP="004E5D96">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ED31D" w14:textId="77777777" w:rsidR="004E5D96" w:rsidRDefault="004E5D96" w:rsidP="004E5D96">
            <w:pPr>
              <w:pStyle w:val="TAC"/>
            </w:pPr>
            <w:r>
              <w:rPr>
                <w:lang w:eastAsia="zh-CN"/>
              </w:rPr>
              <w:t>0</w:t>
            </w:r>
          </w:p>
        </w:tc>
      </w:tr>
      <w:tr w:rsidR="004E5D96" w14:paraId="0A33E32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E3867"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6BC75"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8A3DB" w14:textId="77777777" w:rsidR="004E5D96" w:rsidRDefault="004E5D96" w:rsidP="004E5D96">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2C9BF"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27F4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986EE"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5A44E2"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E116593"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727938" w14:textId="77777777" w:rsidR="004E5D96" w:rsidRDefault="004E5D96" w:rsidP="004E5D96">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1116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4FE13" w14:textId="77777777" w:rsidR="004E5D96" w:rsidRDefault="004E5D96" w:rsidP="004E5D96">
            <w:pPr>
              <w:autoSpaceDN/>
              <w:spacing w:after="0"/>
              <w:rPr>
                <w:rFonts w:ascii="Arial" w:hAnsi="Arial"/>
                <w:sz w:val="18"/>
                <w:lang w:eastAsia="en-US"/>
              </w:rPr>
            </w:pPr>
          </w:p>
        </w:tc>
      </w:tr>
      <w:tr w:rsidR="004E5D96" w14:paraId="4BCBFB9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9E87F2" w14:textId="77777777" w:rsidR="004E5D96" w:rsidRDefault="004E5D96" w:rsidP="004E5D96">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D1FF8A" w14:textId="77777777" w:rsidR="004E5D96" w:rsidRDefault="004E5D96" w:rsidP="004E5D9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454CEA" w14:textId="77777777" w:rsidR="004E5D96" w:rsidRDefault="004E5D96" w:rsidP="004E5D96">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4898C"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3D7FD9"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E8652"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53AD24"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25FE24" w14:textId="77777777" w:rsidR="004E5D96" w:rsidRDefault="004E5D96" w:rsidP="004E5D96">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939088" w14:textId="77777777" w:rsidR="004E5D96" w:rsidRDefault="004E5D96" w:rsidP="004E5D96">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C88FF" w14:textId="77777777" w:rsidR="004E5D96" w:rsidRDefault="004E5D96" w:rsidP="004E5D96">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C08570" w14:textId="77777777" w:rsidR="004E5D96" w:rsidRDefault="004E5D96" w:rsidP="004E5D96">
            <w:pPr>
              <w:pStyle w:val="TAC"/>
            </w:pPr>
            <w:r>
              <w:rPr>
                <w:lang w:eastAsia="zh-CN"/>
              </w:rPr>
              <w:t>0</w:t>
            </w:r>
          </w:p>
        </w:tc>
      </w:tr>
      <w:tr w:rsidR="004E5D96" w14:paraId="4AA62E6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0C5BF"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1910"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E14B37" w14:textId="77777777" w:rsidR="004E5D96" w:rsidRDefault="004E5D96" w:rsidP="004E5D96">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F2CA3"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3030C6"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CBE150" w14:textId="77777777" w:rsidR="004E5D96" w:rsidRDefault="004E5D96" w:rsidP="004E5D96">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8F9B8C" w14:textId="77777777" w:rsidR="004E5D96" w:rsidRDefault="004E5D96" w:rsidP="004E5D96">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4F0966" w14:textId="77777777" w:rsidR="004E5D96" w:rsidRDefault="004E5D96" w:rsidP="004E5D96">
            <w:pPr>
              <w:pStyle w:val="TAC"/>
            </w:pPr>
            <w:r>
              <w:rPr>
                <w:szCs w:val="18"/>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0286919" w14:textId="77777777" w:rsidR="004E5D96" w:rsidRDefault="004E5D96" w:rsidP="004E5D96">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48BCA"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3CEED" w14:textId="77777777" w:rsidR="004E5D96" w:rsidRDefault="004E5D96" w:rsidP="004E5D96">
            <w:pPr>
              <w:autoSpaceDN/>
              <w:spacing w:after="0"/>
              <w:rPr>
                <w:rFonts w:ascii="Arial" w:hAnsi="Arial"/>
                <w:sz w:val="18"/>
                <w:lang w:eastAsia="en-US"/>
              </w:rPr>
            </w:pPr>
          </w:p>
        </w:tc>
      </w:tr>
      <w:tr w:rsidR="0014299B" w14:paraId="3ADD5FED" w14:textId="77777777" w:rsidTr="005B5933">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4E996D" w14:textId="77777777" w:rsidR="0014299B" w:rsidRDefault="0014299B" w:rsidP="0014299B">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3660E867" w14:textId="7DDE03A5" w:rsidR="0014299B" w:rsidRDefault="0014299B" w:rsidP="0014299B">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C09049" w14:textId="77777777" w:rsidR="0014299B" w:rsidRDefault="0014299B" w:rsidP="0014299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C0454"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EF31D"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F18F41"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1183C8"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F98153"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E315C3"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68DB1" w14:textId="77777777" w:rsidR="0014299B" w:rsidRDefault="0014299B" w:rsidP="0014299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68D74" w14:textId="77777777" w:rsidR="0014299B" w:rsidRDefault="0014299B" w:rsidP="0014299B">
            <w:pPr>
              <w:pStyle w:val="TAC"/>
            </w:pPr>
            <w:r>
              <w:t>0</w:t>
            </w:r>
          </w:p>
        </w:tc>
      </w:tr>
      <w:tr w:rsidR="0014299B" w14:paraId="76C35ACA" w14:textId="77777777" w:rsidTr="005B5933">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5D732" w14:textId="77777777" w:rsidR="0014299B" w:rsidRDefault="0014299B" w:rsidP="0014299B">
            <w:pPr>
              <w:autoSpaceDN/>
              <w:spacing w:after="0"/>
              <w:rPr>
                <w:rFonts w:ascii="Arial" w:hAnsi="Arial"/>
                <w:sz w:val="18"/>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300D79AC"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19387" w14:textId="77777777" w:rsidR="0014299B" w:rsidRDefault="0014299B" w:rsidP="0014299B">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565EE"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424AA"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F795C"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7F6B9A"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4FE118"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7B09A5"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DD410"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D2A7B" w14:textId="77777777" w:rsidR="0014299B" w:rsidRDefault="0014299B" w:rsidP="0014299B">
            <w:pPr>
              <w:autoSpaceDN/>
              <w:spacing w:after="0"/>
              <w:rPr>
                <w:rFonts w:ascii="Arial" w:hAnsi="Arial"/>
                <w:sz w:val="18"/>
                <w:lang w:eastAsia="en-US"/>
              </w:rPr>
            </w:pPr>
          </w:p>
        </w:tc>
      </w:tr>
      <w:tr w:rsidR="0014299B" w14:paraId="46E42AE9" w14:textId="77777777" w:rsidTr="001C35F7">
        <w:trPr>
          <w:trHeight w:val="223"/>
          <w:jc w:val="center"/>
        </w:trPr>
        <w:tc>
          <w:tcPr>
            <w:tcW w:w="1512" w:type="dxa"/>
            <w:tcBorders>
              <w:top w:val="single" w:sz="4" w:space="0" w:color="auto"/>
              <w:left w:val="single" w:sz="4" w:space="0" w:color="auto"/>
              <w:bottom w:val="nil"/>
              <w:right w:val="single" w:sz="4" w:space="0" w:color="auto"/>
            </w:tcBorders>
            <w:vAlign w:val="center"/>
          </w:tcPr>
          <w:p w14:paraId="4D6B6EB4" w14:textId="733C8C0F" w:rsidR="0014299B" w:rsidRDefault="0014299B" w:rsidP="0014299B">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
          <w:p w14:paraId="2D82C15D" w14:textId="3FAFB0A2" w:rsidR="0014299B" w:rsidRDefault="0014299B" w:rsidP="0014299B">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0C40DBB0" w14:textId="74F6D098" w:rsidR="0014299B" w:rsidRDefault="0014299B" w:rsidP="0014299B">
            <w:pPr>
              <w:pStyle w:val="TAC"/>
              <w:rPr>
                <w:lang w:eastAsia="zh-CN"/>
              </w:rPr>
            </w:pPr>
            <w:r w:rsidRPr="00CA604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8ACAE"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455C7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F8FF1E" w14:textId="3BAD3F25" w:rsidR="0014299B" w:rsidRDefault="0014299B" w:rsidP="0014299B">
            <w:pPr>
              <w:pStyle w:val="TAC"/>
            </w:pPr>
            <w:r w:rsidRPr="00CA604E">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A602374" w14:textId="005C45E3" w:rsidR="0014299B" w:rsidRDefault="0014299B" w:rsidP="0014299B">
            <w:pPr>
              <w:pStyle w:val="TAC"/>
            </w:pPr>
            <w:r w:rsidRPr="00CA604E">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53CCEDC" w14:textId="6EF1C7F7" w:rsidR="0014299B" w:rsidRDefault="0014299B" w:rsidP="0014299B">
            <w:pPr>
              <w:pStyle w:val="TAC"/>
            </w:pPr>
            <w:r w:rsidRPr="00CA604E">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8D8D731" w14:textId="4C9138E8" w:rsidR="0014299B" w:rsidRDefault="0014299B" w:rsidP="0014299B">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71C443A5" w14:textId="71D15ACE" w:rsidR="0014299B" w:rsidRDefault="0014299B" w:rsidP="0014299B">
            <w:pPr>
              <w:pStyle w:val="TAC"/>
              <w:rPr>
                <w:lang w:eastAsia="zh-CN"/>
              </w:rPr>
            </w:pPr>
            <w:r>
              <w:rPr>
                <w:rFonts w:eastAsiaTheme="minorEastAsia" w:hint="eastAsia"/>
                <w:lang w:eastAsia="zh-CN"/>
              </w:rPr>
              <w:t>6</w:t>
            </w:r>
            <w:r>
              <w:rPr>
                <w:rFonts w:eastAsiaTheme="minorEastAsia"/>
                <w:lang w:eastAsia="zh-CN"/>
              </w:rPr>
              <w:t>0</w:t>
            </w:r>
          </w:p>
        </w:tc>
        <w:tc>
          <w:tcPr>
            <w:tcW w:w="1286" w:type="dxa"/>
            <w:tcBorders>
              <w:top w:val="single" w:sz="4" w:space="0" w:color="auto"/>
              <w:left w:val="single" w:sz="4" w:space="0" w:color="auto"/>
              <w:bottom w:val="nil"/>
              <w:right w:val="single" w:sz="4" w:space="0" w:color="auto"/>
            </w:tcBorders>
            <w:vAlign w:val="center"/>
          </w:tcPr>
          <w:p w14:paraId="116410C6" w14:textId="07957492" w:rsidR="0014299B" w:rsidRDefault="0014299B" w:rsidP="0014299B">
            <w:pPr>
              <w:pStyle w:val="TAC"/>
            </w:pPr>
            <w:r>
              <w:rPr>
                <w:rFonts w:eastAsiaTheme="minorEastAsia" w:hint="eastAsia"/>
                <w:lang w:eastAsia="zh-CN"/>
              </w:rPr>
              <w:t>0</w:t>
            </w:r>
          </w:p>
        </w:tc>
      </w:tr>
      <w:tr w:rsidR="00CF6131" w14:paraId="59DE74C9" w14:textId="77777777" w:rsidTr="001C36E8">
        <w:trPr>
          <w:trHeight w:val="223"/>
          <w:jc w:val="center"/>
        </w:trPr>
        <w:tc>
          <w:tcPr>
            <w:tcW w:w="1512" w:type="dxa"/>
            <w:tcBorders>
              <w:top w:val="nil"/>
              <w:left w:val="single" w:sz="4" w:space="0" w:color="auto"/>
              <w:bottom w:val="single" w:sz="4" w:space="0" w:color="auto"/>
              <w:right w:val="single" w:sz="4" w:space="0" w:color="auto"/>
            </w:tcBorders>
            <w:vAlign w:val="center"/>
          </w:tcPr>
          <w:p w14:paraId="2C057D6A" w14:textId="77777777" w:rsidR="00CF6131" w:rsidRDefault="00CF6131" w:rsidP="00CF6131">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69A9062D" w14:textId="77777777" w:rsidR="00CF6131" w:rsidRDefault="00CF6131" w:rsidP="00CF613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5ECECE" w14:textId="6C3276D4" w:rsidR="00CF6131" w:rsidRDefault="00CF6131" w:rsidP="00CF6131">
            <w:pPr>
              <w:pStyle w:val="TAC"/>
              <w:rPr>
                <w:lang w:eastAsia="zh-CN"/>
              </w:rPr>
            </w:pPr>
            <w:r w:rsidRPr="00CA604E">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B5DB4B2" w14:textId="67059B20" w:rsidR="00CF6131" w:rsidRDefault="00CF6131" w:rsidP="00CF6131">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44E9ED80" w14:textId="77777777" w:rsidR="00CF6131" w:rsidRDefault="00CF6131" w:rsidP="00CF6131">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D49235C" w14:textId="77777777" w:rsidR="00CF6131" w:rsidRDefault="00CF6131" w:rsidP="00CF6131">
            <w:pPr>
              <w:pStyle w:val="TAC"/>
            </w:pPr>
          </w:p>
        </w:tc>
      </w:tr>
      <w:tr w:rsidR="004E5D96" w14:paraId="52F4F23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7EFABC" w14:textId="77777777" w:rsidR="004E5D96" w:rsidRDefault="004E5D96" w:rsidP="004E5D96">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65D8BD" w14:textId="386A7D44" w:rsidR="004E5D96" w:rsidRDefault="0014299B" w:rsidP="004E5D96">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8875A" w14:textId="77777777" w:rsidR="004E5D96" w:rsidRDefault="004E5D96" w:rsidP="004E5D96">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D667B" w14:textId="77777777" w:rsidR="004E5D96" w:rsidRDefault="004E5D96" w:rsidP="004E5D96">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414DE7" w14:textId="77777777" w:rsidR="004E5D96" w:rsidRDefault="004E5D96" w:rsidP="004E5D96">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56933A" w14:textId="77777777" w:rsidR="004E5D96" w:rsidRDefault="004E5D96" w:rsidP="004E5D96">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5AD8A9" w14:textId="77777777" w:rsidR="004E5D96" w:rsidRDefault="004E5D96" w:rsidP="004E5D96">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3694E5" w14:textId="77777777" w:rsidR="004E5D96" w:rsidRDefault="004E5D96" w:rsidP="004E5D96">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FB1CAA" w14:textId="77777777" w:rsidR="004E5D96" w:rsidRDefault="004E5D96" w:rsidP="004E5D96">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8768D1" w14:textId="77777777" w:rsidR="004E5D96" w:rsidRDefault="004E5D96" w:rsidP="004E5D96">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CD0992" w14:textId="77777777" w:rsidR="004E5D96" w:rsidRDefault="004E5D96" w:rsidP="004E5D96">
            <w:pPr>
              <w:pStyle w:val="TAC"/>
            </w:pPr>
            <w:r>
              <w:t>0</w:t>
            </w:r>
          </w:p>
        </w:tc>
      </w:tr>
      <w:tr w:rsidR="004E5D96" w14:paraId="4DA113C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E03F3"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A496F" w14:textId="77777777" w:rsidR="004E5D96" w:rsidRDefault="004E5D96" w:rsidP="004E5D96">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FFE17" w14:textId="77777777" w:rsidR="004E5D96" w:rsidRDefault="004E5D96" w:rsidP="004E5D96">
            <w:pPr>
              <w:pStyle w:val="TAC"/>
              <w:rPr>
                <w:lang w:eastAsia="ja-JP"/>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939F3C" w14:textId="77777777" w:rsidR="004E5D96" w:rsidRDefault="004E5D96" w:rsidP="004E5D96">
            <w:pPr>
              <w:pStyle w:val="TAC"/>
              <w:rPr>
                <w:lang w:eastAsia="en-US"/>
              </w:rPr>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08369" w14:textId="77777777" w:rsidR="004E5D96" w:rsidRDefault="004E5D96" w:rsidP="004E5D96">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E18FB" w14:textId="77777777" w:rsidR="004E5D96" w:rsidRDefault="004E5D96" w:rsidP="004E5D96">
            <w:pPr>
              <w:autoSpaceDN/>
              <w:spacing w:after="0"/>
              <w:rPr>
                <w:rFonts w:ascii="Arial" w:hAnsi="Arial"/>
                <w:sz w:val="18"/>
                <w:lang w:eastAsia="en-US"/>
              </w:rPr>
            </w:pPr>
          </w:p>
        </w:tc>
      </w:tr>
      <w:tr w:rsidR="0014299B" w14:paraId="7438FD6D" w14:textId="77777777" w:rsidTr="002B0973">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77F79ED" w14:textId="77777777" w:rsidR="0014299B" w:rsidRDefault="0014299B" w:rsidP="0014299B">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
          <w:p w14:paraId="30755662" w14:textId="68547A0F" w:rsidR="0014299B" w:rsidRDefault="0014299B" w:rsidP="0014299B">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7FCCEA" w14:textId="77777777" w:rsidR="0014299B" w:rsidRDefault="0014299B" w:rsidP="0014299B">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4E248"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9C39E"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2479B"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6202E4"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15A8CA"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F91D8E"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FB810" w14:textId="77777777" w:rsidR="0014299B" w:rsidRDefault="0014299B" w:rsidP="0014299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511CF" w14:textId="77777777" w:rsidR="0014299B" w:rsidRDefault="0014299B" w:rsidP="0014299B">
            <w:pPr>
              <w:pStyle w:val="TAC"/>
              <w:rPr>
                <w:lang w:eastAsia="en-US"/>
              </w:rPr>
            </w:pPr>
            <w:r>
              <w:rPr>
                <w:lang w:eastAsia="ja-JP"/>
              </w:rPr>
              <w:t>0</w:t>
            </w:r>
          </w:p>
        </w:tc>
      </w:tr>
      <w:tr w:rsidR="0014299B" w14:paraId="37CACB3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F268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BA1F"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21021" w14:textId="77777777" w:rsidR="0014299B" w:rsidRDefault="0014299B" w:rsidP="0014299B">
            <w:pPr>
              <w:pStyle w:val="TAC"/>
              <w:rPr>
                <w:lang w:eastAsia="zh-CN"/>
              </w:rPr>
            </w:pPr>
            <w:r>
              <w:rPr>
                <w:lang w:eastAsia="ja-JP"/>
              </w:rPr>
              <w:t>4</w:t>
            </w:r>
            <w:r>
              <w:rPr>
                <w:lang w:eastAsia="zh-CN"/>
              </w:rPr>
              <w:t>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C185CC" w14:textId="77777777" w:rsidR="0014299B" w:rsidRDefault="0014299B" w:rsidP="0014299B">
            <w:pPr>
              <w:pStyle w:val="TAC"/>
              <w:rPr>
                <w:lang w:eastAsia="en-US"/>
              </w:rPr>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CBB5"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1CE78" w14:textId="77777777" w:rsidR="0014299B" w:rsidRDefault="0014299B" w:rsidP="0014299B">
            <w:pPr>
              <w:autoSpaceDN/>
              <w:spacing w:after="0"/>
              <w:rPr>
                <w:rFonts w:ascii="Arial" w:hAnsi="Arial"/>
                <w:sz w:val="18"/>
                <w:lang w:eastAsia="en-US"/>
              </w:rPr>
            </w:pPr>
          </w:p>
        </w:tc>
      </w:tr>
      <w:tr w:rsidR="0014299B" w14:paraId="3732CBC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E25C29" w14:textId="77777777" w:rsidR="0014299B" w:rsidRDefault="0014299B" w:rsidP="0014299B">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67BAA" w14:textId="77777777" w:rsidR="0014299B" w:rsidRDefault="0014299B" w:rsidP="0014299B">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322D1" w14:textId="77777777" w:rsidR="0014299B" w:rsidRDefault="0014299B" w:rsidP="0014299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B81B8"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FC48DB"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83F1AC"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DB0D7A"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8A0F1CA"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1689E83" w14:textId="77777777" w:rsidR="0014299B" w:rsidRDefault="0014299B" w:rsidP="0014299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95D00B" w14:textId="77777777" w:rsidR="0014299B" w:rsidRDefault="0014299B" w:rsidP="0014299B">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5B28A4" w14:textId="77777777" w:rsidR="0014299B" w:rsidRDefault="0014299B" w:rsidP="0014299B">
            <w:pPr>
              <w:pStyle w:val="TAC"/>
            </w:pPr>
            <w:r>
              <w:t>0</w:t>
            </w:r>
          </w:p>
        </w:tc>
      </w:tr>
      <w:tr w:rsidR="0014299B" w14:paraId="66A8EB1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FA37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E41AC"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A6DF3" w14:textId="77777777" w:rsidR="0014299B" w:rsidRDefault="0014299B" w:rsidP="0014299B">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8F6E4"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46D16"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B999D0"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4EC2EF"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994D21"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13099AA"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152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D65D9" w14:textId="77777777" w:rsidR="0014299B" w:rsidRDefault="0014299B" w:rsidP="0014299B">
            <w:pPr>
              <w:autoSpaceDN/>
              <w:spacing w:after="0"/>
              <w:rPr>
                <w:rFonts w:ascii="Arial" w:hAnsi="Arial"/>
                <w:sz w:val="18"/>
                <w:lang w:eastAsia="en-US"/>
              </w:rPr>
            </w:pPr>
          </w:p>
        </w:tc>
      </w:tr>
      <w:tr w:rsidR="0014299B" w14:paraId="3114109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04A4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FC48"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40716" w14:textId="77777777" w:rsidR="0014299B" w:rsidRDefault="0014299B" w:rsidP="0014299B">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0A1EC"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A0A6C9"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2B54DF" w14:textId="77777777" w:rsidR="0014299B" w:rsidRDefault="0014299B" w:rsidP="0014299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63BF69"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1B2F52A" w14:textId="77777777" w:rsidR="0014299B" w:rsidRDefault="0014299B" w:rsidP="0014299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97413D1" w14:textId="77777777" w:rsidR="0014299B" w:rsidRDefault="0014299B" w:rsidP="0014299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8FE4F" w14:textId="77777777" w:rsidR="0014299B" w:rsidRDefault="0014299B" w:rsidP="0014299B">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0FE2E" w14:textId="77777777" w:rsidR="0014299B" w:rsidRDefault="0014299B" w:rsidP="0014299B">
            <w:pPr>
              <w:pStyle w:val="TAC"/>
              <w:rPr>
                <w:lang w:eastAsia="ja-JP"/>
              </w:rPr>
            </w:pPr>
            <w:r>
              <w:rPr>
                <w:lang w:eastAsia="ja-JP"/>
              </w:rPr>
              <w:t>1</w:t>
            </w:r>
          </w:p>
        </w:tc>
      </w:tr>
      <w:tr w:rsidR="0014299B" w14:paraId="01EE9BD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E3212"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3D0FB"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4EAFF" w14:textId="77777777" w:rsidR="0014299B" w:rsidRDefault="0014299B" w:rsidP="0014299B">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83337"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61CB79"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7E2F5" w14:textId="77777777" w:rsidR="0014299B" w:rsidRDefault="0014299B" w:rsidP="0014299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5AB08A"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336851" w14:textId="77777777" w:rsidR="0014299B" w:rsidRDefault="0014299B" w:rsidP="0014299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359829" w14:textId="77777777" w:rsidR="0014299B" w:rsidRDefault="0014299B" w:rsidP="0014299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213B"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A115" w14:textId="77777777" w:rsidR="0014299B" w:rsidRDefault="0014299B" w:rsidP="0014299B">
            <w:pPr>
              <w:autoSpaceDN/>
              <w:spacing w:after="0"/>
              <w:rPr>
                <w:rFonts w:ascii="Arial" w:hAnsi="Arial"/>
                <w:sz w:val="18"/>
                <w:lang w:eastAsia="ja-JP"/>
              </w:rPr>
            </w:pPr>
          </w:p>
        </w:tc>
      </w:tr>
      <w:tr w:rsidR="0014299B" w14:paraId="158CE9A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DE4314" w14:textId="77777777" w:rsidR="0014299B" w:rsidRDefault="0014299B" w:rsidP="0014299B">
            <w:pPr>
              <w:pStyle w:val="TAC"/>
              <w:rPr>
                <w:lang w:eastAsia="en-US"/>
              </w:rPr>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EC02F49" w14:textId="77777777" w:rsidR="0014299B" w:rsidRDefault="0014299B" w:rsidP="0014299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2C5E8" w14:textId="77777777" w:rsidR="0014299B" w:rsidRDefault="0014299B" w:rsidP="0014299B">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F2C93"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EDCE5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115EEE"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3B84F"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E72A576"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4275E2" w14:textId="77777777" w:rsidR="0014299B" w:rsidRDefault="0014299B" w:rsidP="0014299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14D05" w14:textId="77777777" w:rsidR="0014299B" w:rsidRDefault="0014299B" w:rsidP="0014299B">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4A4A4" w14:textId="77777777" w:rsidR="0014299B" w:rsidRDefault="0014299B" w:rsidP="0014299B">
            <w:pPr>
              <w:pStyle w:val="TAC"/>
            </w:pPr>
            <w:r>
              <w:t>0</w:t>
            </w:r>
          </w:p>
        </w:tc>
      </w:tr>
      <w:tr w:rsidR="0014299B" w14:paraId="0B547FC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D008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898B"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B8A6B" w14:textId="77777777" w:rsidR="0014299B" w:rsidRDefault="0014299B" w:rsidP="0014299B">
            <w:pPr>
              <w:pStyle w:val="TAC"/>
              <w:rPr>
                <w:lang w:eastAsia="ja-JP"/>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B9D429" w14:textId="77777777" w:rsidR="0014299B" w:rsidRDefault="0014299B" w:rsidP="0014299B">
            <w:pPr>
              <w:pStyle w:val="TAC"/>
              <w:rPr>
                <w:lang w:eastAsia="en-US"/>
              </w:rPr>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CDF97"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A949F" w14:textId="77777777" w:rsidR="0014299B" w:rsidRDefault="0014299B" w:rsidP="0014299B">
            <w:pPr>
              <w:autoSpaceDN/>
              <w:spacing w:after="0"/>
              <w:rPr>
                <w:rFonts w:ascii="Arial" w:hAnsi="Arial"/>
                <w:sz w:val="18"/>
                <w:lang w:eastAsia="en-US"/>
              </w:rPr>
            </w:pPr>
          </w:p>
        </w:tc>
      </w:tr>
      <w:tr w:rsidR="0014299B" w14:paraId="5CFC85E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B63A2D" w14:textId="77777777" w:rsidR="0014299B" w:rsidRDefault="0014299B" w:rsidP="0014299B">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29E20" w14:textId="77777777" w:rsidR="0014299B" w:rsidRDefault="0014299B" w:rsidP="0014299B">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8F9EE" w14:textId="77777777" w:rsidR="0014299B" w:rsidRDefault="0014299B" w:rsidP="0014299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9042A"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219DE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B31D79" w14:textId="77777777" w:rsidR="0014299B" w:rsidRDefault="0014299B" w:rsidP="0014299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7EAF82" w14:textId="77777777" w:rsidR="0014299B" w:rsidRDefault="0014299B" w:rsidP="0014299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1FCE23"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341298"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A310E" w14:textId="77777777" w:rsidR="0014299B" w:rsidRDefault="0014299B" w:rsidP="0014299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F8A5C7" w14:textId="77777777" w:rsidR="0014299B" w:rsidRDefault="0014299B" w:rsidP="0014299B">
            <w:pPr>
              <w:pStyle w:val="TAC"/>
            </w:pPr>
            <w:r>
              <w:t>0</w:t>
            </w:r>
          </w:p>
        </w:tc>
      </w:tr>
      <w:tr w:rsidR="0014299B" w14:paraId="6E4F304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9DB1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CC77"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7BBE69" w14:textId="77777777" w:rsidR="0014299B" w:rsidRDefault="0014299B" w:rsidP="0014299B">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47912"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E5607C"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B350AF" w14:textId="77777777" w:rsidR="0014299B" w:rsidRDefault="0014299B" w:rsidP="0014299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2B2909" w14:textId="77777777" w:rsidR="0014299B" w:rsidRDefault="0014299B" w:rsidP="0014299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BD2017B" w14:textId="77777777" w:rsidR="0014299B" w:rsidRDefault="0014299B" w:rsidP="0014299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8FA2E6" w14:textId="77777777" w:rsidR="0014299B" w:rsidRDefault="0014299B" w:rsidP="0014299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3BE0"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AF6E9" w14:textId="77777777" w:rsidR="0014299B" w:rsidRDefault="0014299B" w:rsidP="0014299B">
            <w:pPr>
              <w:autoSpaceDN/>
              <w:spacing w:after="0"/>
              <w:rPr>
                <w:rFonts w:ascii="Arial" w:hAnsi="Arial"/>
                <w:sz w:val="18"/>
                <w:lang w:eastAsia="en-US"/>
              </w:rPr>
            </w:pPr>
          </w:p>
        </w:tc>
      </w:tr>
      <w:tr w:rsidR="0014299B" w14:paraId="2DAA39A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FBA8EC" w14:textId="77777777" w:rsidR="0014299B" w:rsidRDefault="0014299B" w:rsidP="0014299B">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C4844" w14:textId="77777777" w:rsidR="0014299B" w:rsidRDefault="0014299B" w:rsidP="0014299B">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BD2D25" w14:textId="77777777" w:rsidR="0014299B" w:rsidRDefault="0014299B" w:rsidP="0014299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9D97B"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991309"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C0174"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50C064"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F1A2E7" w14:textId="77777777" w:rsidR="0014299B" w:rsidRDefault="0014299B" w:rsidP="0014299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036B4E" w14:textId="77777777" w:rsidR="0014299B" w:rsidRDefault="0014299B" w:rsidP="0014299B">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38850B" w14:textId="77777777" w:rsidR="0014299B" w:rsidRDefault="0014299B" w:rsidP="0014299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504E9" w14:textId="77777777" w:rsidR="0014299B" w:rsidRDefault="0014299B" w:rsidP="0014299B">
            <w:pPr>
              <w:pStyle w:val="TAC"/>
            </w:pPr>
            <w:r>
              <w:t>0</w:t>
            </w:r>
          </w:p>
        </w:tc>
      </w:tr>
      <w:tr w:rsidR="0014299B" w14:paraId="71F0B9D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BCA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9107C"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A3957" w14:textId="77777777" w:rsidR="0014299B" w:rsidRDefault="0014299B" w:rsidP="0014299B">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C96A5B5" w14:textId="77777777" w:rsidR="0014299B" w:rsidRDefault="0014299B" w:rsidP="0014299B">
            <w:pPr>
              <w:pStyle w:val="TAC"/>
              <w:rPr>
                <w:lang w:eastAsia="en-US"/>
              </w:rPr>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E83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B9F07" w14:textId="77777777" w:rsidR="0014299B" w:rsidRDefault="0014299B" w:rsidP="0014299B">
            <w:pPr>
              <w:autoSpaceDN/>
              <w:spacing w:after="0"/>
              <w:rPr>
                <w:rFonts w:ascii="Arial" w:hAnsi="Arial"/>
                <w:sz w:val="18"/>
                <w:lang w:eastAsia="en-US"/>
              </w:rPr>
            </w:pPr>
          </w:p>
        </w:tc>
      </w:tr>
      <w:tr w:rsidR="0014299B" w14:paraId="30CB23B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B1749D3" w14:textId="77777777" w:rsidR="0014299B" w:rsidRDefault="0014299B" w:rsidP="0014299B">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77E4EB"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5C6DE" w14:textId="77777777" w:rsidR="0014299B" w:rsidRDefault="0014299B" w:rsidP="0014299B">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AEEAB"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2DC8D"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F40389" w14:textId="77777777" w:rsidR="0014299B" w:rsidRDefault="0014299B" w:rsidP="0014299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387157" w14:textId="77777777" w:rsidR="0014299B" w:rsidRDefault="0014299B" w:rsidP="0014299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60F6E3" w14:textId="77777777" w:rsidR="0014299B" w:rsidRDefault="0014299B" w:rsidP="0014299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EC4C0A" w14:textId="77777777" w:rsidR="0014299B" w:rsidRDefault="0014299B" w:rsidP="0014299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DF2DA" w14:textId="77777777" w:rsidR="0014299B" w:rsidRDefault="0014299B" w:rsidP="0014299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CA5928" w14:textId="77777777" w:rsidR="0014299B" w:rsidRDefault="0014299B" w:rsidP="0014299B">
            <w:pPr>
              <w:pStyle w:val="TAC"/>
              <w:rPr>
                <w:lang w:eastAsia="ja-JP"/>
              </w:rPr>
            </w:pPr>
            <w:r>
              <w:rPr>
                <w:lang w:eastAsia="ja-JP"/>
              </w:rPr>
              <w:t>0</w:t>
            </w:r>
          </w:p>
        </w:tc>
      </w:tr>
      <w:tr w:rsidR="0014299B" w14:paraId="2135141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597DD"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F391"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FEC4D" w14:textId="77777777" w:rsidR="0014299B" w:rsidRDefault="0014299B" w:rsidP="0014299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1C90BA8" w14:textId="77777777" w:rsidR="0014299B" w:rsidRDefault="0014299B" w:rsidP="0014299B">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10306"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DD299" w14:textId="77777777" w:rsidR="0014299B" w:rsidRDefault="0014299B" w:rsidP="0014299B">
            <w:pPr>
              <w:autoSpaceDN/>
              <w:spacing w:after="0"/>
              <w:rPr>
                <w:rFonts w:ascii="Arial" w:hAnsi="Arial"/>
                <w:sz w:val="18"/>
                <w:lang w:eastAsia="ja-JP"/>
              </w:rPr>
            </w:pPr>
          </w:p>
        </w:tc>
      </w:tr>
      <w:tr w:rsidR="0014299B" w14:paraId="1A107DA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C51A941" w14:textId="77777777" w:rsidR="0014299B" w:rsidRDefault="0014299B" w:rsidP="0014299B">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6DABC"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23A02" w14:textId="77777777" w:rsidR="0014299B" w:rsidRDefault="0014299B" w:rsidP="0014299B">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84528"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1CEA0"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0815A" w14:textId="77777777" w:rsidR="0014299B" w:rsidRDefault="0014299B" w:rsidP="0014299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DF4080"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BA2A12" w14:textId="77777777" w:rsidR="0014299B" w:rsidRDefault="0014299B" w:rsidP="0014299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EECB786" w14:textId="77777777" w:rsidR="0014299B" w:rsidRDefault="0014299B" w:rsidP="0014299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9785A" w14:textId="77777777" w:rsidR="0014299B" w:rsidRDefault="0014299B" w:rsidP="0014299B">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B0B62" w14:textId="77777777" w:rsidR="0014299B" w:rsidRDefault="0014299B" w:rsidP="0014299B">
            <w:pPr>
              <w:pStyle w:val="TAC"/>
              <w:rPr>
                <w:lang w:eastAsia="ja-JP"/>
              </w:rPr>
            </w:pPr>
            <w:r>
              <w:rPr>
                <w:lang w:eastAsia="ja-JP"/>
              </w:rPr>
              <w:t>0</w:t>
            </w:r>
          </w:p>
        </w:tc>
      </w:tr>
      <w:tr w:rsidR="0014299B" w14:paraId="3014F8C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13B59"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E8A56"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E109C" w14:textId="77777777" w:rsidR="0014299B" w:rsidRDefault="0014299B" w:rsidP="0014299B">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E004D1" w14:textId="77777777" w:rsidR="0014299B" w:rsidRDefault="0014299B" w:rsidP="0014299B">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9F17"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5150A" w14:textId="77777777" w:rsidR="0014299B" w:rsidRDefault="0014299B" w:rsidP="0014299B">
            <w:pPr>
              <w:autoSpaceDN/>
              <w:spacing w:after="0"/>
              <w:rPr>
                <w:rFonts w:ascii="Arial" w:hAnsi="Arial"/>
                <w:sz w:val="18"/>
                <w:lang w:eastAsia="ja-JP"/>
              </w:rPr>
            </w:pPr>
          </w:p>
        </w:tc>
      </w:tr>
      <w:tr w:rsidR="0014299B" w14:paraId="6B79597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97A89B" w14:textId="77777777" w:rsidR="0014299B" w:rsidRDefault="0014299B" w:rsidP="0014299B">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2C0764" w14:textId="77777777" w:rsidR="0014299B" w:rsidRDefault="0014299B" w:rsidP="0014299B">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4734C" w14:textId="77777777" w:rsidR="0014299B" w:rsidRDefault="0014299B" w:rsidP="0014299B">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82100"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6B02D"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618A82" w14:textId="77777777" w:rsidR="0014299B" w:rsidRDefault="0014299B" w:rsidP="0014299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0B871A" w14:textId="77777777" w:rsidR="0014299B" w:rsidRDefault="0014299B" w:rsidP="0014299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4ABD2B" w14:textId="77777777" w:rsidR="0014299B" w:rsidRDefault="0014299B" w:rsidP="0014299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481AD2" w14:textId="77777777" w:rsidR="0014299B" w:rsidRDefault="0014299B" w:rsidP="0014299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9E253" w14:textId="77777777" w:rsidR="0014299B" w:rsidRDefault="0014299B" w:rsidP="0014299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AC63B1" w14:textId="77777777" w:rsidR="0014299B" w:rsidRDefault="0014299B" w:rsidP="0014299B">
            <w:pPr>
              <w:pStyle w:val="TAC"/>
              <w:rPr>
                <w:lang w:eastAsia="ja-JP"/>
              </w:rPr>
            </w:pPr>
            <w:r>
              <w:rPr>
                <w:lang w:eastAsia="ja-JP"/>
              </w:rPr>
              <w:t>0</w:t>
            </w:r>
          </w:p>
        </w:tc>
      </w:tr>
      <w:tr w:rsidR="0014299B" w14:paraId="5214A2E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9EDBE"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25ED3"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CA576" w14:textId="77777777" w:rsidR="0014299B" w:rsidRDefault="0014299B" w:rsidP="0014299B">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B46D6B" w14:textId="77777777" w:rsidR="0014299B" w:rsidRDefault="0014299B" w:rsidP="0014299B">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67BA3"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1E6EC" w14:textId="77777777" w:rsidR="0014299B" w:rsidRDefault="0014299B" w:rsidP="0014299B">
            <w:pPr>
              <w:autoSpaceDN/>
              <w:spacing w:after="0"/>
              <w:rPr>
                <w:rFonts w:ascii="Arial" w:hAnsi="Arial"/>
                <w:sz w:val="18"/>
                <w:lang w:eastAsia="ja-JP"/>
              </w:rPr>
            </w:pPr>
          </w:p>
        </w:tc>
      </w:tr>
      <w:tr w:rsidR="0014299B" w14:paraId="533E171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CB985F3" w14:textId="77777777" w:rsidR="0014299B" w:rsidRDefault="0014299B" w:rsidP="0014299B">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4B0E9" w14:textId="77777777" w:rsidR="0014299B" w:rsidRDefault="0014299B" w:rsidP="0014299B">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3E1BD" w14:textId="77777777" w:rsidR="0014299B" w:rsidRDefault="0014299B" w:rsidP="0014299B">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7FCAE"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58424"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B2641" w14:textId="77777777" w:rsidR="0014299B" w:rsidRDefault="0014299B" w:rsidP="0014299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9768E7" w14:textId="77777777" w:rsidR="0014299B" w:rsidRDefault="0014299B" w:rsidP="0014299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A01EDE" w14:textId="77777777" w:rsidR="0014299B" w:rsidRDefault="0014299B" w:rsidP="0014299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CCDFEC" w14:textId="77777777" w:rsidR="0014299B" w:rsidRDefault="0014299B" w:rsidP="0014299B">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74032" w14:textId="77777777" w:rsidR="0014299B" w:rsidRDefault="0014299B" w:rsidP="0014299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268161" w14:textId="77777777" w:rsidR="0014299B" w:rsidRDefault="0014299B" w:rsidP="0014299B">
            <w:pPr>
              <w:pStyle w:val="TAC"/>
              <w:rPr>
                <w:lang w:eastAsia="ja-JP"/>
              </w:rPr>
            </w:pPr>
            <w:r>
              <w:rPr>
                <w:lang w:eastAsia="ja-JP"/>
              </w:rPr>
              <w:t>0</w:t>
            </w:r>
          </w:p>
        </w:tc>
      </w:tr>
      <w:tr w:rsidR="0014299B" w14:paraId="3F531E1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B7AF"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5E63"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0BD14" w14:textId="77777777" w:rsidR="0014299B" w:rsidRDefault="0014299B" w:rsidP="0014299B">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C27C2F" w14:textId="77777777" w:rsidR="0014299B" w:rsidRDefault="0014299B" w:rsidP="0014299B">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01B3"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4F5B7" w14:textId="77777777" w:rsidR="0014299B" w:rsidRDefault="0014299B" w:rsidP="0014299B">
            <w:pPr>
              <w:autoSpaceDN/>
              <w:spacing w:after="0"/>
              <w:rPr>
                <w:rFonts w:ascii="Arial" w:hAnsi="Arial"/>
                <w:sz w:val="18"/>
                <w:lang w:eastAsia="ja-JP"/>
              </w:rPr>
            </w:pPr>
          </w:p>
        </w:tc>
      </w:tr>
      <w:tr w:rsidR="0014299B" w14:paraId="06000B5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B6ED96" w14:textId="77777777" w:rsidR="0014299B" w:rsidRDefault="0014299B" w:rsidP="0014299B">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C59664"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760C2" w14:textId="77777777" w:rsidR="0014299B" w:rsidRDefault="0014299B" w:rsidP="0014299B">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7B1A4"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26BF23"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7F8465" w14:textId="77777777" w:rsidR="0014299B" w:rsidRDefault="0014299B" w:rsidP="0014299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06F8FF"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8B3477" w14:textId="77777777" w:rsidR="0014299B" w:rsidRDefault="0014299B" w:rsidP="0014299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5688D4E" w14:textId="77777777" w:rsidR="0014299B" w:rsidRDefault="0014299B" w:rsidP="0014299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1952B" w14:textId="77777777" w:rsidR="0014299B" w:rsidRDefault="0014299B" w:rsidP="0014299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4766D" w14:textId="77777777" w:rsidR="0014299B" w:rsidRDefault="0014299B" w:rsidP="0014299B">
            <w:pPr>
              <w:pStyle w:val="TAC"/>
              <w:rPr>
                <w:lang w:eastAsia="ja-JP"/>
              </w:rPr>
            </w:pPr>
            <w:r>
              <w:rPr>
                <w:lang w:eastAsia="ja-JP"/>
              </w:rPr>
              <w:t>0</w:t>
            </w:r>
          </w:p>
        </w:tc>
      </w:tr>
      <w:tr w:rsidR="0014299B" w14:paraId="36C5B73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FD6FB"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734E0"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4391B" w14:textId="77777777" w:rsidR="0014299B" w:rsidRDefault="0014299B" w:rsidP="0014299B">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FC8CE"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375464"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AD33BB" w14:textId="77777777" w:rsidR="0014299B" w:rsidRDefault="0014299B" w:rsidP="0014299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A657A3"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47CE5B9" w14:textId="77777777" w:rsidR="0014299B" w:rsidRDefault="0014299B" w:rsidP="0014299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85DE6B" w14:textId="77777777" w:rsidR="0014299B" w:rsidRDefault="0014299B" w:rsidP="0014299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2A482"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DEFD0" w14:textId="77777777" w:rsidR="0014299B" w:rsidRDefault="0014299B" w:rsidP="0014299B">
            <w:pPr>
              <w:autoSpaceDN/>
              <w:spacing w:after="0"/>
              <w:rPr>
                <w:rFonts w:ascii="Arial" w:hAnsi="Arial"/>
                <w:sz w:val="18"/>
                <w:lang w:eastAsia="ja-JP"/>
              </w:rPr>
            </w:pPr>
          </w:p>
        </w:tc>
      </w:tr>
      <w:tr w:rsidR="0014299B" w14:paraId="059254D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125261" w14:textId="77777777" w:rsidR="0014299B" w:rsidRDefault="0014299B" w:rsidP="0014299B">
            <w:pPr>
              <w:pStyle w:val="TAC"/>
              <w:rPr>
                <w:lang w:eastAsia="en-US"/>
              </w:rPr>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F432F"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123C9" w14:textId="77777777" w:rsidR="0014299B" w:rsidRDefault="0014299B" w:rsidP="0014299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6BB52"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7D28CE"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355E1"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5279EC"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B1C1CC3"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88505C"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7FCC5C" w14:textId="77777777" w:rsidR="0014299B" w:rsidRDefault="0014299B" w:rsidP="0014299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FD7B1" w14:textId="77777777" w:rsidR="0014299B" w:rsidRDefault="0014299B" w:rsidP="0014299B">
            <w:pPr>
              <w:pStyle w:val="TAC"/>
            </w:pPr>
            <w:r>
              <w:t>0</w:t>
            </w:r>
          </w:p>
        </w:tc>
      </w:tr>
      <w:tr w:rsidR="0014299B" w14:paraId="04AA37A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E07D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F7203"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5ABB0" w14:textId="77777777" w:rsidR="0014299B" w:rsidRDefault="0014299B" w:rsidP="0014299B">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7E86D88" w14:textId="77777777" w:rsidR="0014299B" w:rsidRDefault="0014299B" w:rsidP="0014299B">
            <w:pPr>
              <w:pStyle w:val="TAC"/>
              <w:rPr>
                <w:lang w:eastAsia="en-US"/>
              </w:rPr>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ED82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BFD6" w14:textId="77777777" w:rsidR="0014299B" w:rsidRDefault="0014299B" w:rsidP="0014299B">
            <w:pPr>
              <w:autoSpaceDN/>
              <w:spacing w:after="0"/>
              <w:rPr>
                <w:rFonts w:ascii="Arial" w:hAnsi="Arial"/>
                <w:sz w:val="18"/>
                <w:lang w:eastAsia="en-US"/>
              </w:rPr>
            </w:pPr>
          </w:p>
        </w:tc>
      </w:tr>
      <w:tr w:rsidR="0014299B" w14:paraId="67EABBF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25E361" w14:textId="77777777" w:rsidR="0014299B" w:rsidRDefault="0014299B" w:rsidP="0014299B">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0AE51" w14:textId="77777777" w:rsidR="0014299B" w:rsidRDefault="0014299B" w:rsidP="0014299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7C4E77" w14:textId="77777777" w:rsidR="0014299B" w:rsidRDefault="0014299B" w:rsidP="0014299B">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DAFA95"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BE750"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5E950" w14:textId="77777777" w:rsidR="0014299B" w:rsidRDefault="0014299B" w:rsidP="0014299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8488A4"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7AC89A" w14:textId="77777777" w:rsidR="0014299B" w:rsidRDefault="0014299B" w:rsidP="0014299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6EB1A9" w14:textId="77777777" w:rsidR="0014299B" w:rsidRDefault="0014299B" w:rsidP="0014299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26195" w14:textId="77777777" w:rsidR="0014299B" w:rsidRDefault="0014299B" w:rsidP="0014299B">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66C04" w14:textId="77777777" w:rsidR="0014299B" w:rsidRDefault="0014299B" w:rsidP="0014299B">
            <w:pPr>
              <w:pStyle w:val="TAC"/>
              <w:rPr>
                <w:lang w:eastAsia="ja-JP"/>
              </w:rPr>
            </w:pPr>
            <w:r>
              <w:rPr>
                <w:lang w:eastAsia="ja-JP"/>
              </w:rPr>
              <w:t>0</w:t>
            </w:r>
          </w:p>
        </w:tc>
      </w:tr>
      <w:tr w:rsidR="0014299B" w14:paraId="0221DB9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96C10"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7548"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73255" w14:textId="77777777" w:rsidR="0014299B" w:rsidRDefault="0014299B" w:rsidP="0014299B">
            <w:pPr>
              <w:pStyle w:val="TAC"/>
              <w:rPr>
                <w:lang w:eastAsia="ja-JP"/>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82C54A" w14:textId="77777777" w:rsidR="0014299B" w:rsidRDefault="0014299B" w:rsidP="0014299B">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77CA0"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4F0AD" w14:textId="77777777" w:rsidR="0014299B" w:rsidRDefault="0014299B" w:rsidP="0014299B">
            <w:pPr>
              <w:autoSpaceDN/>
              <w:spacing w:after="0"/>
              <w:rPr>
                <w:rFonts w:ascii="Arial" w:hAnsi="Arial"/>
                <w:sz w:val="18"/>
                <w:lang w:eastAsia="ja-JP"/>
              </w:rPr>
            </w:pPr>
          </w:p>
        </w:tc>
      </w:tr>
      <w:tr w:rsidR="0014299B" w14:paraId="08D272C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F0FE6C" w14:textId="77777777" w:rsidR="0014299B" w:rsidRDefault="0014299B" w:rsidP="0014299B">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D70A5"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73AA3" w14:textId="77777777" w:rsidR="0014299B" w:rsidRDefault="0014299B" w:rsidP="0014299B">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1711B"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6CF640"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2F95C5"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9179F6"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00BE0A"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876026"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05577" w14:textId="77777777" w:rsidR="0014299B" w:rsidRDefault="0014299B" w:rsidP="0014299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5B90E5" w14:textId="77777777" w:rsidR="0014299B" w:rsidRDefault="0014299B" w:rsidP="0014299B">
            <w:pPr>
              <w:pStyle w:val="TAC"/>
              <w:rPr>
                <w:lang w:eastAsia="en-US"/>
              </w:rPr>
            </w:pPr>
            <w:r>
              <w:t>0</w:t>
            </w:r>
          </w:p>
        </w:tc>
      </w:tr>
      <w:tr w:rsidR="0014299B" w14:paraId="126F6F8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A81CF"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28E2F"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356C74" w14:textId="77777777" w:rsidR="0014299B" w:rsidRDefault="0014299B" w:rsidP="0014299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F8E6DA4" w14:textId="77777777" w:rsidR="0014299B" w:rsidRDefault="0014299B" w:rsidP="0014299B">
            <w:pPr>
              <w:pStyle w:val="TAC"/>
              <w:rPr>
                <w:lang w:eastAsia="en-US"/>
              </w:rPr>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0FBB4"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FB09" w14:textId="77777777" w:rsidR="0014299B" w:rsidRDefault="0014299B" w:rsidP="0014299B">
            <w:pPr>
              <w:autoSpaceDN/>
              <w:spacing w:after="0"/>
              <w:rPr>
                <w:rFonts w:ascii="Arial" w:hAnsi="Arial"/>
                <w:sz w:val="18"/>
                <w:lang w:eastAsia="en-US"/>
              </w:rPr>
            </w:pPr>
          </w:p>
        </w:tc>
      </w:tr>
      <w:tr w:rsidR="0014299B" w14:paraId="65D2C5A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1626D8" w14:textId="77777777" w:rsidR="0014299B" w:rsidRDefault="0014299B" w:rsidP="0014299B">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DD0B07" w14:textId="77777777" w:rsidR="0014299B" w:rsidRDefault="0014299B" w:rsidP="0014299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CEE3A" w14:textId="77777777" w:rsidR="0014299B" w:rsidRDefault="0014299B" w:rsidP="0014299B">
            <w:pPr>
              <w:pStyle w:val="TAC"/>
              <w:rPr>
                <w:lang w:eastAsia="en-US"/>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BE304"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50CFEB"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453E70"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79473F"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F1FB2"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C5FA10B"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1F160" w14:textId="77777777" w:rsidR="0014299B" w:rsidRDefault="0014299B" w:rsidP="0014299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5A334" w14:textId="77777777" w:rsidR="0014299B" w:rsidRDefault="0014299B" w:rsidP="0014299B">
            <w:pPr>
              <w:pStyle w:val="TAC"/>
            </w:pPr>
            <w:r>
              <w:t>0</w:t>
            </w:r>
          </w:p>
        </w:tc>
      </w:tr>
      <w:tr w:rsidR="0014299B" w14:paraId="751D1EB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46CC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D1BF3"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63270" w14:textId="77777777" w:rsidR="0014299B" w:rsidRDefault="0014299B" w:rsidP="0014299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9C196"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47B98"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669D6"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C6F4A3"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DA3C60A"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F149A4"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1AE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AFEC8" w14:textId="77777777" w:rsidR="0014299B" w:rsidRDefault="0014299B" w:rsidP="0014299B">
            <w:pPr>
              <w:autoSpaceDN/>
              <w:spacing w:after="0"/>
              <w:rPr>
                <w:rFonts w:ascii="Arial" w:hAnsi="Arial"/>
                <w:sz w:val="18"/>
                <w:lang w:eastAsia="en-US"/>
              </w:rPr>
            </w:pPr>
          </w:p>
        </w:tc>
      </w:tr>
      <w:tr w:rsidR="0014299B" w14:paraId="0840205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9302712" w14:textId="77777777" w:rsidR="0014299B" w:rsidRDefault="0014299B" w:rsidP="0014299B">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57E097" w14:textId="77777777" w:rsidR="0014299B" w:rsidRDefault="0014299B" w:rsidP="0014299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FCEDC" w14:textId="77777777" w:rsidR="0014299B" w:rsidRDefault="0014299B" w:rsidP="0014299B">
            <w:pPr>
              <w:pStyle w:val="TAC"/>
              <w:rPr>
                <w:lang w:eastAsia="en-US"/>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F84C5"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551E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4110B"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7E8BDE"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0C89852"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A883F02" w14:textId="77777777" w:rsidR="0014299B" w:rsidRDefault="0014299B" w:rsidP="0014299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5F28F" w14:textId="77777777" w:rsidR="0014299B" w:rsidRDefault="0014299B" w:rsidP="0014299B">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7590D" w14:textId="77777777" w:rsidR="0014299B" w:rsidRDefault="0014299B" w:rsidP="0014299B">
            <w:pPr>
              <w:pStyle w:val="TAC"/>
            </w:pPr>
            <w:r>
              <w:t>0</w:t>
            </w:r>
          </w:p>
        </w:tc>
      </w:tr>
      <w:tr w:rsidR="0014299B" w14:paraId="4C1F9A0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6650E"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F98B0"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1602B" w14:textId="77777777" w:rsidR="0014299B" w:rsidRDefault="0014299B" w:rsidP="0014299B">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32F5B"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DC98D0"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DF4CD7"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938F85"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F5E317"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15DA46" w14:textId="77777777" w:rsidR="0014299B" w:rsidRDefault="0014299B" w:rsidP="0014299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7F02"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C1F74" w14:textId="77777777" w:rsidR="0014299B" w:rsidRDefault="0014299B" w:rsidP="0014299B">
            <w:pPr>
              <w:autoSpaceDN/>
              <w:spacing w:after="0"/>
              <w:rPr>
                <w:rFonts w:ascii="Arial" w:hAnsi="Arial"/>
                <w:sz w:val="18"/>
                <w:lang w:eastAsia="en-US"/>
              </w:rPr>
            </w:pPr>
          </w:p>
        </w:tc>
      </w:tr>
      <w:tr w:rsidR="0014299B" w14:paraId="360385C3"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3546EDFC" w14:textId="48F70FBB" w:rsidR="0014299B" w:rsidRDefault="0014299B" w:rsidP="0014299B">
            <w:pPr>
              <w:pStyle w:val="TAC"/>
            </w:pPr>
            <w:r w:rsidRPr="00AB4315">
              <w:rPr>
                <w:lang w:eastAsia="zh-CN"/>
              </w:rPr>
              <w:lastRenderedPageBreak/>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
          <w:p w14:paraId="7D24BCC0" w14:textId="492342AA" w:rsidR="0014299B" w:rsidRDefault="0014299B" w:rsidP="0014299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56A1AA6" w14:textId="68C14368" w:rsidR="0014299B" w:rsidRDefault="0014299B" w:rsidP="0014299B">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8D0063"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54A4A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3CF6C6" w14:textId="5943C9D7" w:rsidR="0014299B" w:rsidRDefault="0014299B" w:rsidP="0014299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5D409E8" w14:textId="18A32DE0" w:rsidR="0014299B" w:rsidRDefault="0014299B" w:rsidP="0014299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8CEC69"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3565DE6" w14:textId="77777777" w:rsidR="0014299B" w:rsidRDefault="0014299B" w:rsidP="0014299B">
            <w:pPr>
              <w:pStyle w:val="TAC"/>
            </w:pPr>
          </w:p>
        </w:tc>
        <w:tc>
          <w:tcPr>
            <w:tcW w:w="1187" w:type="dxa"/>
            <w:tcBorders>
              <w:top w:val="single" w:sz="4" w:space="0" w:color="auto"/>
              <w:left w:val="single" w:sz="4" w:space="0" w:color="auto"/>
              <w:bottom w:val="nil"/>
              <w:right w:val="single" w:sz="4" w:space="0" w:color="auto"/>
            </w:tcBorders>
            <w:vAlign w:val="center"/>
          </w:tcPr>
          <w:p w14:paraId="135D0DA9" w14:textId="4723AC03" w:rsidR="0014299B" w:rsidRDefault="0014299B" w:rsidP="0014299B">
            <w:pPr>
              <w:pStyle w:val="TAC"/>
            </w:pPr>
            <w:r>
              <w:rPr>
                <w:lang w:eastAsia="en-US"/>
              </w:rPr>
              <w:t>30</w:t>
            </w:r>
          </w:p>
        </w:tc>
        <w:tc>
          <w:tcPr>
            <w:tcW w:w="1286" w:type="dxa"/>
            <w:tcBorders>
              <w:top w:val="single" w:sz="4" w:space="0" w:color="auto"/>
              <w:left w:val="single" w:sz="4" w:space="0" w:color="auto"/>
              <w:bottom w:val="nil"/>
              <w:right w:val="single" w:sz="4" w:space="0" w:color="auto"/>
            </w:tcBorders>
            <w:vAlign w:val="center"/>
          </w:tcPr>
          <w:p w14:paraId="73E1BC59" w14:textId="3E8ACD6D" w:rsidR="0014299B" w:rsidRDefault="0014299B" w:rsidP="0014299B">
            <w:pPr>
              <w:pStyle w:val="TAC"/>
            </w:pPr>
            <w:r>
              <w:rPr>
                <w:lang w:eastAsia="en-US"/>
              </w:rPr>
              <w:t>0</w:t>
            </w:r>
          </w:p>
        </w:tc>
      </w:tr>
      <w:tr w:rsidR="0014299B" w14:paraId="47FBB280"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0CC1F08C" w14:textId="77777777" w:rsidR="0014299B" w:rsidRDefault="0014299B" w:rsidP="0014299B">
            <w:pPr>
              <w:pStyle w:val="TAC"/>
            </w:pPr>
          </w:p>
        </w:tc>
        <w:tc>
          <w:tcPr>
            <w:tcW w:w="1466" w:type="dxa"/>
            <w:tcBorders>
              <w:top w:val="nil"/>
              <w:left w:val="single" w:sz="4" w:space="0" w:color="auto"/>
              <w:bottom w:val="single" w:sz="4" w:space="0" w:color="auto"/>
              <w:right w:val="single" w:sz="4" w:space="0" w:color="auto"/>
            </w:tcBorders>
            <w:vAlign w:val="center"/>
          </w:tcPr>
          <w:p w14:paraId="0735D6EC" w14:textId="77777777" w:rsidR="0014299B" w:rsidRDefault="0014299B" w:rsidP="0014299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82C7B8" w14:textId="6DF79C5F" w:rsidR="0014299B" w:rsidRDefault="0014299B" w:rsidP="0014299B">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4A939"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4CBF36"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502361" w14:textId="77777777" w:rsidR="0014299B" w:rsidRDefault="0014299B" w:rsidP="0014299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E6A12E3" w14:textId="4F36D72E" w:rsidR="0014299B" w:rsidRDefault="0014299B" w:rsidP="0014299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634F5B"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E81512" w14:textId="05E9E47E" w:rsidR="0014299B" w:rsidRDefault="0014299B" w:rsidP="0014299B">
            <w:pPr>
              <w:pStyle w:val="TAC"/>
            </w:pPr>
            <w:r>
              <w:t>Yes</w:t>
            </w:r>
          </w:p>
        </w:tc>
        <w:tc>
          <w:tcPr>
            <w:tcW w:w="1187" w:type="dxa"/>
            <w:tcBorders>
              <w:top w:val="nil"/>
              <w:left w:val="single" w:sz="4" w:space="0" w:color="auto"/>
              <w:bottom w:val="single" w:sz="4" w:space="0" w:color="auto"/>
              <w:right w:val="single" w:sz="4" w:space="0" w:color="auto"/>
            </w:tcBorders>
            <w:vAlign w:val="center"/>
          </w:tcPr>
          <w:p w14:paraId="347D4A87" w14:textId="77777777" w:rsidR="0014299B" w:rsidRDefault="0014299B" w:rsidP="0014299B">
            <w:pPr>
              <w:pStyle w:val="TAC"/>
            </w:pPr>
          </w:p>
        </w:tc>
        <w:tc>
          <w:tcPr>
            <w:tcW w:w="1286" w:type="dxa"/>
            <w:tcBorders>
              <w:top w:val="nil"/>
              <w:left w:val="single" w:sz="4" w:space="0" w:color="auto"/>
              <w:bottom w:val="single" w:sz="4" w:space="0" w:color="auto"/>
              <w:right w:val="single" w:sz="4" w:space="0" w:color="auto"/>
            </w:tcBorders>
            <w:vAlign w:val="center"/>
          </w:tcPr>
          <w:p w14:paraId="45A0E19A" w14:textId="77777777" w:rsidR="0014299B" w:rsidRDefault="0014299B" w:rsidP="0014299B">
            <w:pPr>
              <w:pStyle w:val="TAC"/>
            </w:pPr>
          </w:p>
        </w:tc>
      </w:tr>
      <w:tr w:rsidR="0014299B" w14:paraId="77506F7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64E62A" w14:textId="77777777" w:rsidR="0014299B" w:rsidRDefault="0014299B" w:rsidP="0014299B">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EE17B" w14:textId="77777777" w:rsidR="0014299B" w:rsidRDefault="0014299B" w:rsidP="0014299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7CE7DB" w14:textId="77777777" w:rsidR="0014299B" w:rsidRDefault="0014299B" w:rsidP="0014299B">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76A91"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200FE1"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E1C11" w14:textId="77777777" w:rsidR="0014299B" w:rsidRDefault="0014299B" w:rsidP="0014299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579B03" w14:textId="77777777" w:rsidR="0014299B" w:rsidRDefault="0014299B" w:rsidP="0014299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E2659B"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260C8E5" w14:textId="77777777" w:rsidR="0014299B" w:rsidRDefault="0014299B" w:rsidP="0014299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7CE02" w14:textId="77777777" w:rsidR="0014299B" w:rsidRDefault="0014299B" w:rsidP="0014299B">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77143E" w14:textId="77777777" w:rsidR="0014299B" w:rsidRDefault="0014299B" w:rsidP="0014299B">
            <w:pPr>
              <w:pStyle w:val="TAC"/>
            </w:pPr>
            <w:r>
              <w:t>0</w:t>
            </w:r>
          </w:p>
        </w:tc>
      </w:tr>
      <w:tr w:rsidR="0014299B" w14:paraId="0B02B5B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19D2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77294"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43908E" w14:textId="77777777" w:rsidR="0014299B" w:rsidRDefault="0014299B" w:rsidP="0014299B">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D4392"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6036B"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1DEF5F" w14:textId="77777777" w:rsidR="0014299B" w:rsidRDefault="0014299B" w:rsidP="0014299B">
            <w:pPr>
              <w:pStyle w:val="TAC"/>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74DEA3" w14:textId="77777777" w:rsidR="0014299B" w:rsidRDefault="0014299B" w:rsidP="0014299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8DE5DC" w14:textId="77777777" w:rsidR="0014299B" w:rsidRDefault="0014299B" w:rsidP="0014299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B8102C" w14:textId="77777777" w:rsidR="0014299B" w:rsidRDefault="0014299B" w:rsidP="0014299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14D5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1B968" w14:textId="77777777" w:rsidR="0014299B" w:rsidRDefault="0014299B" w:rsidP="0014299B">
            <w:pPr>
              <w:autoSpaceDN/>
              <w:spacing w:after="0"/>
              <w:rPr>
                <w:rFonts w:ascii="Arial" w:hAnsi="Arial"/>
                <w:sz w:val="18"/>
                <w:lang w:eastAsia="en-US"/>
              </w:rPr>
            </w:pPr>
          </w:p>
        </w:tc>
      </w:tr>
      <w:tr w:rsidR="0014299B" w14:paraId="7CA5D3D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019BF4" w14:textId="77777777" w:rsidR="0014299B" w:rsidRDefault="0014299B" w:rsidP="0014299B">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C87FCA" w14:textId="77777777" w:rsidR="0014299B" w:rsidRDefault="0014299B" w:rsidP="0014299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DB18F1" w14:textId="77777777" w:rsidR="0014299B" w:rsidRDefault="0014299B" w:rsidP="0014299B">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894A4"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4B2F2B"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5D6B6B"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EEF02B"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78064AF"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3A356DA" w14:textId="77777777" w:rsidR="0014299B" w:rsidRDefault="0014299B" w:rsidP="0014299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7DBC3" w14:textId="77777777" w:rsidR="0014299B" w:rsidRDefault="0014299B" w:rsidP="0014299B">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69744" w14:textId="77777777" w:rsidR="0014299B" w:rsidRDefault="0014299B" w:rsidP="0014299B">
            <w:pPr>
              <w:pStyle w:val="TAC"/>
            </w:pPr>
            <w:r>
              <w:t>0</w:t>
            </w:r>
          </w:p>
        </w:tc>
      </w:tr>
      <w:tr w:rsidR="0014299B" w14:paraId="282341F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D75B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8C7F6"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C1F35" w14:textId="77777777" w:rsidR="0014299B" w:rsidRDefault="0014299B" w:rsidP="0014299B">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245F66A" w14:textId="77777777" w:rsidR="0014299B" w:rsidRDefault="0014299B" w:rsidP="0014299B">
            <w:pPr>
              <w:pStyle w:val="TAC"/>
              <w:rPr>
                <w:lang w:eastAsia="en-US"/>
              </w:rPr>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B2942"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AA045" w14:textId="77777777" w:rsidR="0014299B" w:rsidRDefault="0014299B" w:rsidP="0014299B">
            <w:pPr>
              <w:autoSpaceDN/>
              <w:spacing w:after="0"/>
              <w:rPr>
                <w:rFonts w:ascii="Arial" w:hAnsi="Arial"/>
                <w:sz w:val="18"/>
                <w:lang w:eastAsia="en-US"/>
              </w:rPr>
            </w:pPr>
          </w:p>
        </w:tc>
      </w:tr>
      <w:tr w:rsidR="0014299B" w14:paraId="490A7A8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A79FB0" w14:textId="77777777" w:rsidR="0014299B" w:rsidRDefault="0014299B" w:rsidP="0014299B">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A60ACA" w14:textId="77777777" w:rsidR="0014299B" w:rsidRDefault="0014299B" w:rsidP="0014299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8B7EF" w14:textId="77777777" w:rsidR="0014299B" w:rsidRDefault="0014299B" w:rsidP="0014299B">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5096A"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70D2F"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01B093"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DFAB7A"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1C24A60"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5AC23A9" w14:textId="77777777" w:rsidR="0014299B" w:rsidRDefault="0014299B" w:rsidP="0014299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0DB9E" w14:textId="77777777" w:rsidR="0014299B" w:rsidRDefault="0014299B" w:rsidP="0014299B">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61257" w14:textId="77777777" w:rsidR="0014299B" w:rsidRDefault="0014299B" w:rsidP="0014299B">
            <w:pPr>
              <w:pStyle w:val="TAC"/>
            </w:pPr>
            <w:r>
              <w:t>0</w:t>
            </w:r>
          </w:p>
        </w:tc>
      </w:tr>
      <w:tr w:rsidR="0014299B" w14:paraId="5A488B4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C897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20840"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34250" w14:textId="77777777" w:rsidR="0014299B" w:rsidRDefault="0014299B" w:rsidP="0014299B">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13C058" w14:textId="77777777" w:rsidR="0014299B" w:rsidRDefault="0014299B" w:rsidP="0014299B">
            <w:pPr>
              <w:pStyle w:val="TAC"/>
              <w:rPr>
                <w:lang w:eastAsia="en-US"/>
              </w:rPr>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6BC2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B369" w14:textId="77777777" w:rsidR="0014299B" w:rsidRDefault="0014299B" w:rsidP="0014299B">
            <w:pPr>
              <w:autoSpaceDN/>
              <w:spacing w:after="0"/>
              <w:rPr>
                <w:rFonts w:ascii="Arial" w:hAnsi="Arial"/>
                <w:sz w:val="18"/>
                <w:lang w:eastAsia="en-US"/>
              </w:rPr>
            </w:pPr>
          </w:p>
        </w:tc>
      </w:tr>
      <w:tr w:rsidR="0014299B" w14:paraId="1D61321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C14DFBE" w14:textId="77777777" w:rsidR="0014299B" w:rsidRDefault="0014299B" w:rsidP="0014299B">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83C8A" w14:textId="77777777" w:rsidR="0014299B" w:rsidRDefault="0014299B" w:rsidP="0014299B">
            <w:pPr>
              <w:pStyle w:val="TAC"/>
              <w:rPr>
                <w:rFonts w:eastAsia="Malgun Gothic"/>
                <w:lang w:eastAsia="en-US"/>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973CAA" w14:textId="77777777" w:rsidR="0014299B" w:rsidRDefault="0014299B" w:rsidP="0014299B">
            <w:pPr>
              <w:pStyle w:val="TAC"/>
              <w:rPr>
                <w:rFonts w:eastAsia="SimSun"/>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F515A"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E0AC75"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44D846" w14:textId="77777777" w:rsidR="0014299B" w:rsidRDefault="0014299B" w:rsidP="0014299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29D21E" w14:textId="77777777" w:rsidR="0014299B" w:rsidRDefault="0014299B" w:rsidP="0014299B">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F6E96D4" w14:textId="77777777" w:rsidR="0014299B" w:rsidRDefault="0014299B" w:rsidP="0014299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9CF2E4" w14:textId="77777777" w:rsidR="0014299B" w:rsidRDefault="0014299B" w:rsidP="0014299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F17A7" w14:textId="77777777" w:rsidR="0014299B" w:rsidRDefault="0014299B" w:rsidP="0014299B">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B4133" w14:textId="77777777" w:rsidR="0014299B" w:rsidRDefault="0014299B" w:rsidP="0014299B">
            <w:pPr>
              <w:pStyle w:val="TAC"/>
              <w:rPr>
                <w:lang w:eastAsia="ja-JP"/>
              </w:rPr>
            </w:pPr>
            <w:r>
              <w:rPr>
                <w:szCs w:val="18"/>
              </w:rPr>
              <w:t>0</w:t>
            </w:r>
          </w:p>
        </w:tc>
      </w:tr>
      <w:tr w:rsidR="0014299B" w14:paraId="4D43C84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AAFA3"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0C48C" w14:textId="77777777" w:rsidR="0014299B" w:rsidRDefault="0014299B" w:rsidP="0014299B">
            <w:pPr>
              <w:autoSpaceDN/>
              <w:spacing w:after="0"/>
              <w:rPr>
                <w:rFonts w:ascii="Arial" w:eastAsia="Malgun Gothic"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121E0" w14:textId="77777777" w:rsidR="0014299B" w:rsidRDefault="0014299B" w:rsidP="0014299B">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D613E"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4883AF"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F0834D" w14:textId="77777777" w:rsidR="0014299B" w:rsidRDefault="0014299B" w:rsidP="0014299B">
            <w:pPr>
              <w:pStyle w:val="TAC"/>
              <w:rPr>
                <w:lang w:eastAsia="ja-JP"/>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E9F9B0" w14:textId="77777777" w:rsidR="0014299B" w:rsidRDefault="0014299B" w:rsidP="0014299B">
            <w:pPr>
              <w:pStyle w:val="TAC"/>
              <w:rPr>
                <w:lang w:eastAsia="ja-JP"/>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11CB12E" w14:textId="77777777" w:rsidR="0014299B" w:rsidRDefault="0014299B" w:rsidP="0014299B">
            <w:pPr>
              <w:pStyle w:val="TAC"/>
              <w:rPr>
                <w:lang w:eastAsia="ja-JP"/>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4C5D5D4" w14:textId="77777777" w:rsidR="0014299B" w:rsidRDefault="0014299B" w:rsidP="0014299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8EE9F"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72F71" w14:textId="77777777" w:rsidR="0014299B" w:rsidRDefault="0014299B" w:rsidP="0014299B">
            <w:pPr>
              <w:autoSpaceDN/>
              <w:spacing w:after="0"/>
              <w:rPr>
                <w:rFonts w:ascii="Arial" w:hAnsi="Arial"/>
                <w:sz w:val="18"/>
                <w:lang w:eastAsia="ja-JP"/>
              </w:rPr>
            </w:pPr>
          </w:p>
        </w:tc>
      </w:tr>
      <w:tr w:rsidR="0014299B" w14:paraId="6A9B958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C666D62" w14:textId="77777777" w:rsidR="0014299B" w:rsidRDefault="0014299B" w:rsidP="0014299B">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F2789" w14:textId="77777777" w:rsidR="0014299B" w:rsidRDefault="0014299B" w:rsidP="0014299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1C91ED" w14:textId="77777777" w:rsidR="0014299B" w:rsidRDefault="0014299B" w:rsidP="0014299B">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7252A"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97D98"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54190B" w14:textId="77777777" w:rsidR="0014299B" w:rsidRDefault="0014299B" w:rsidP="0014299B">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519955" w14:textId="77777777" w:rsidR="0014299B" w:rsidRDefault="0014299B" w:rsidP="0014299B">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6741FA7" w14:textId="77777777" w:rsidR="0014299B" w:rsidRDefault="0014299B" w:rsidP="0014299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EF3857" w14:textId="77777777" w:rsidR="0014299B" w:rsidRDefault="0014299B" w:rsidP="0014299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11FF2" w14:textId="77777777" w:rsidR="0014299B" w:rsidRDefault="0014299B" w:rsidP="0014299B">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43658D" w14:textId="77777777" w:rsidR="0014299B" w:rsidRDefault="0014299B" w:rsidP="0014299B">
            <w:pPr>
              <w:pStyle w:val="TAC"/>
              <w:rPr>
                <w:lang w:eastAsia="ja-JP"/>
              </w:rPr>
            </w:pPr>
            <w:r>
              <w:rPr>
                <w:lang w:eastAsia="ja-JP"/>
              </w:rPr>
              <w:t>0</w:t>
            </w:r>
          </w:p>
        </w:tc>
      </w:tr>
      <w:tr w:rsidR="0014299B" w14:paraId="7CAC391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37A69"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BF458"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9CAE1" w14:textId="77777777" w:rsidR="0014299B" w:rsidRDefault="0014299B" w:rsidP="0014299B">
            <w:pPr>
              <w:pStyle w:val="TAC"/>
              <w:rPr>
                <w:lang w:eastAsia="ja-JP"/>
              </w:rPr>
            </w:pPr>
            <w:r>
              <w:rPr>
                <w:szCs w:val="18"/>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88FDC5" w14:textId="77777777" w:rsidR="0014299B" w:rsidRDefault="0014299B" w:rsidP="0014299B">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C34D9"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45134" w14:textId="77777777" w:rsidR="0014299B" w:rsidRDefault="0014299B" w:rsidP="0014299B">
            <w:pPr>
              <w:autoSpaceDN/>
              <w:spacing w:after="0"/>
              <w:rPr>
                <w:rFonts w:ascii="Arial" w:hAnsi="Arial"/>
                <w:sz w:val="18"/>
                <w:lang w:eastAsia="ja-JP"/>
              </w:rPr>
            </w:pPr>
          </w:p>
        </w:tc>
      </w:tr>
      <w:tr w:rsidR="0014299B" w14:paraId="36EB5AC1"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598AF541" w14:textId="26CCACE1" w:rsidR="0014299B" w:rsidRDefault="0014299B" w:rsidP="0014299B">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42EFA62A" w14:textId="7C0E13F6" w:rsidR="0014299B" w:rsidRDefault="0014299B" w:rsidP="0014299B">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7EC67424" w14:textId="064FCB4A" w:rsidR="0014299B" w:rsidRDefault="0014299B" w:rsidP="0014299B">
            <w:pPr>
              <w:pStyle w:val="TAC"/>
              <w:rPr>
                <w:lang w:eastAsia="ja-JP"/>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295F2"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1F2AF9"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C065EE" w14:textId="3E36950D" w:rsidR="0014299B" w:rsidRDefault="0014299B" w:rsidP="0014299B">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131C47" w14:textId="4F00E2E9" w:rsidR="0014299B" w:rsidRDefault="0014299B" w:rsidP="0014299B">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13087D8" w14:textId="77777777" w:rsidR="0014299B" w:rsidRDefault="0014299B" w:rsidP="0014299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DD817DA" w14:textId="77777777" w:rsidR="0014299B" w:rsidRDefault="0014299B" w:rsidP="0014299B">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2617CA62" w14:textId="2FA1824D" w:rsidR="0014299B" w:rsidRDefault="0014299B" w:rsidP="0014299B">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
          <w:p w14:paraId="79BBDBC7" w14:textId="2C6752E7" w:rsidR="0014299B" w:rsidRDefault="0014299B" w:rsidP="0014299B">
            <w:pPr>
              <w:pStyle w:val="TAC"/>
              <w:rPr>
                <w:lang w:eastAsia="ja-JP"/>
              </w:rPr>
            </w:pPr>
            <w:r>
              <w:rPr>
                <w:lang w:eastAsia="ja-JP"/>
              </w:rPr>
              <w:t>0</w:t>
            </w:r>
          </w:p>
        </w:tc>
      </w:tr>
      <w:tr w:rsidR="0014299B" w14:paraId="57E5680D"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3712B5AD" w14:textId="77777777" w:rsidR="0014299B" w:rsidRDefault="0014299B" w:rsidP="0014299B">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63D0704F" w14:textId="77777777" w:rsidR="0014299B" w:rsidRDefault="0014299B" w:rsidP="0014299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7164F5" w14:textId="700DF556" w:rsidR="0014299B" w:rsidRDefault="0014299B" w:rsidP="0014299B">
            <w:pPr>
              <w:pStyle w:val="TAC"/>
              <w:rPr>
                <w:lang w:eastAsia="ja-JP"/>
              </w:rPr>
            </w:pPr>
            <w:r>
              <w:rPr>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AF82C"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FA2C6"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246A42" w14:textId="6289C546" w:rsidR="0014299B" w:rsidRDefault="0014299B" w:rsidP="0014299B">
            <w:pPr>
              <w:pStyle w:val="TAC"/>
              <w:rPr>
                <w:lang w:eastAsia="ja-JP"/>
              </w:rPr>
            </w:pPr>
            <w:r w:rsidRPr="001C50EF">
              <w:rPr>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60D4823" w14:textId="5A61F0F6" w:rsidR="0014299B" w:rsidRDefault="0014299B" w:rsidP="0014299B">
            <w:pPr>
              <w:pStyle w:val="TAC"/>
              <w:rPr>
                <w:lang w:eastAsia="ja-JP"/>
              </w:rPr>
            </w:pPr>
            <w:r w:rsidRPr="001C50EF">
              <w:rPr>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695183F" w14:textId="7A65E1BC" w:rsidR="0014299B" w:rsidRDefault="0014299B" w:rsidP="0014299B">
            <w:pPr>
              <w:pStyle w:val="TAC"/>
              <w:rPr>
                <w:lang w:eastAsia="ja-JP"/>
              </w:rPr>
            </w:pPr>
            <w:r w:rsidRPr="001C50EF">
              <w:rPr>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CFDED5" w14:textId="3191D75E" w:rsidR="0014299B" w:rsidRDefault="0014299B" w:rsidP="0014299B">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71A48930" w14:textId="77777777" w:rsidR="0014299B" w:rsidRDefault="0014299B" w:rsidP="0014299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2FE15C" w14:textId="77777777" w:rsidR="0014299B" w:rsidRDefault="0014299B" w:rsidP="0014299B">
            <w:pPr>
              <w:pStyle w:val="TAC"/>
              <w:rPr>
                <w:lang w:eastAsia="ja-JP"/>
              </w:rPr>
            </w:pPr>
          </w:p>
        </w:tc>
      </w:tr>
      <w:tr w:rsidR="0014299B" w14:paraId="109C108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1620B5" w14:textId="77777777" w:rsidR="0014299B" w:rsidRDefault="0014299B" w:rsidP="0014299B">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F1B05F" w14:textId="77777777" w:rsidR="0014299B" w:rsidRDefault="0014299B" w:rsidP="0014299B">
            <w:pPr>
              <w:pStyle w:val="TAC"/>
              <w:rPr>
                <w:lang w:eastAsia="en-US"/>
              </w:rPr>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806A6" w14:textId="77777777" w:rsidR="0014299B" w:rsidRDefault="0014299B" w:rsidP="0014299B">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3FBDA"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1A31A"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AAEC2B" w14:textId="77777777" w:rsidR="0014299B" w:rsidRDefault="0014299B" w:rsidP="0014299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3311A7"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E38F9F4" w14:textId="77777777" w:rsidR="0014299B" w:rsidRDefault="0014299B" w:rsidP="0014299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AD9C7A7" w14:textId="77777777" w:rsidR="0014299B" w:rsidRDefault="0014299B" w:rsidP="0014299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D2C7B" w14:textId="77777777" w:rsidR="0014299B" w:rsidRDefault="0014299B" w:rsidP="0014299B">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04A38" w14:textId="77777777" w:rsidR="0014299B" w:rsidRDefault="0014299B" w:rsidP="0014299B">
            <w:pPr>
              <w:pStyle w:val="TAC"/>
              <w:rPr>
                <w:lang w:eastAsia="ja-JP"/>
              </w:rPr>
            </w:pPr>
            <w:r>
              <w:rPr>
                <w:lang w:eastAsia="ja-JP"/>
              </w:rPr>
              <w:t>0</w:t>
            </w:r>
          </w:p>
        </w:tc>
      </w:tr>
      <w:tr w:rsidR="0014299B" w14:paraId="35A0D50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2B7C6"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111A2"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CE1A24" w14:textId="77777777" w:rsidR="0014299B" w:rsidRDefault="0014299B" w:rsidP="0014299B">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DA9F4"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DA513"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B27C8E" w14:textId="77777777" w:rsidR="0014299B" w:rsidRDefault="0014299B" w:rsidP="0014299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612555"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E20E3D" w14:textId="77777777" w:rsidR="0014299B" w:rsidRDefault="0014299B" w:rsidP="0014299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490444" w14:textId="77777777" w:rsidR="0014299B" w:rsidRDefault="0014299B" w:rsidP="0014299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70D5"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663D7" w14:textId="77777777" w:rsidR="0014299B" w:rsidRDefault="0014299B" w:rsidP="0014299B">
            <w:pPr>
              <w:autoSpaceDN/>
              <w:spacing w:after="0"/>
              <w:rPr>
                <w:rFonts w:ascii="Arial" w:hAnsi="Arial"/>
                <w:sz w:val="18"/>
                <w:lang w:eastAsia="ja-JP"/>
              </w:rPr>
            </w:pPr>
          </w:p>
        </w:tc>
      </w:tr>
      <w:tr w:rsidR="0014299B" w14:paraId="7B2C02B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18F735" w14:textId="77777777" w:rsidR="0014299B" w:rsidRDefault="0014299B" w:rsidP="0014299B">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6D096A7" w14:textId="77777777" w:rsidR="0014299B" w:rsidRDefault="0014299B" w:rsidP="0014299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05BCE" w14:textId="77777777" w:rsidR="0014299B" w:rsidRDefault="0014299B" w:rsidP="0014299B">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EF78F"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ABD708"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651C96" w14:textId="77777777" w:rsidR="0014299B" w:rsidRDefault="0014299B" w:rsidP="0014299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064F54"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51E2322" w14:textId="77777777" w:rsidR="0014299B" w:rsidRDefault="0014299B" w:rsidP="0014299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368C1E" w14:textId="77777777" w:rsidR="0014299B" w:rsidRDefault="0014299B" w:rsidP="0014299B">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A40A6" w14:textId="77777777" w:rsidR="0014299B" w:rsidRDefault="0014299B" w:rsidP="0014299B">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7F13EB" w14:textId="77777777" w:rsidR="0014299B" w:rsidRDefault="0014299B" w:rsidP="0014299B">
            <w:pPr>
              <w:pStyle w:val="TAC"/>
              <w:rPr>
                <w:lang w:eastAsia="ja-JP"/>
              </w:rPr>
            </w:pPr>
            <w:r>
              <w:rPr>
                <w:lang w:eastAsia="ja-JP"/>
              </w:rPr>
              <w:t>0</w:t>
            </w:r>
          </w:p>
        </w:tc>
      </w:tr>
      <w:tr w:rsidR="0014299B" w14:paraId="67F5C32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06F2F"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6361E"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6E0CA" w14:textId="77777777" w:rsidR="0014299B" w:rsidRDefault="0014299B" w:rsidP="0014299B">
            <w:pPr>
              <w:pStyle w:val="TAC"/>
              <w:rPr>
                <w:lang w:eastAsia="ja-JP"/>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E5A483A" w14:textId="77777777" w:rsidR="0014299B" w:rsidRDefault="0014299B" w:rsidP="0014299B">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9E4F"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300E2" w14:textId="77777777" w:rsidR="0014299B" w:rsidRDefault="0014299B" w:rsidP="0014299B">
            <w:pPr>
              <w:autoSpaceDN/>
              <w:spacing w:after="0"/>
              <w:rPr>
                <w:rFonts w:ascii="Arial" w:hAnsi="Arial"/>
                <w:sz w:val="18"/>
                <w:lang w:eastAsia="ja-JP"/>
              </w:rPr>
            </w:pPr>
          </w:p>
        </w:tc>
      </w:tr>
      <w:tr w:rsidR="0014299B" w14:paraId="57AAEB07"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133BB013" w14:textId="1039339E" w:rsidR="0014299B" w:rsidRDefault="0014299B" w:rsidP="0014299B">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
          <w:p w14:paraId="73DE940D" w14:textId="7D7DE8D8" w:rsidR="0014299B" w:rsidRDefault="0014299B" w:rsidP="0014299B">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CE2BE0B" w14:textId="75E64A0D" w:rsidR="0014299B" w:rsidRDefault="0014299B" w:rsidP="0014299B">
            <w:pPr>
              <w:pStyle w:val="TAC"/>
              <w:rPr>
                <w:kern w:val="2"/>
                <w:szCs w:val="18"/>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187A2"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D3150"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B98D47" w14:textId="1EB3DB12" w:rsidR="0014299B" w:rsidRPr="003126E1" w:rsidRDefault="0014299B" w:rsidP="0014299B">
            <w:pPr>
              <w:pStyle w:val="TAC"/>
              <w:rPr>
                <w:rFonts w:eastAsia="Yu Mincho"/>
                <w:szCs w:val="18"/>
              </w:rPr>
            </w:pPr>
            <w:r>
              <w:rPr>
                <w:rFonts w:eastAsia="Yu Mincho"/>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56D8DA6" w14:textId="74E80F3D" w:rsidR="0014299B" w:rsidRPr="003126E1" w:rsidRDefault="0014299B" w:rsidP="0014299B">
            <w:pPr>
              <w:pStyle w:val="TAC"/>
              <w:rPr>
                <w:rFonts w:eastAsia="Yu Mincho"/>
                <w:szCs w:val="18"/>
              </w:rPr>
            </w:pPr>
            <w:r>
              <w:rPr>
                <w:rFonts w:eastAsia="Yu Mincho"/>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DFDD44" w14:textId="77777777" w:rsidR="0014299B" w:rsidRPr="003126E1" w:rsidRDefault="0014299B" w:rsidP="0014299B">
            <w:pPr>
              <w:pStyle w:val="TAC"/>
              <w:rPr>
                <w:rFonts w:eastAsia="Yu Mincho"/>
                <w:szCs w:val="18"/>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53849E0" w14:textId="77777777" w:rsidR="0014299B" w:rsidRPr="003126E1" w:rsidRDefault="0014299B" w:rsidP="0014299B">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0B76FDDB" w14:textId="5669F106" w:rsidR="0014299B" w:rsidRDefault="0014299B" w:rsidP="0014299B">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
          <w:p w14:paraId="6EF56830" w14:textId="39504740" w:rsidR="0014299B" w:rsidRDefault="0014299B" w:rsidP="0014299B">
            <w:pPr>
              <w:pStyle w:val="TAC"/>
              <w:rPr>
                <w:kern w:val="2"/>
                <w:szCs w:val="18"/>
                <w:lang w:eastAsia="zh-CN"/>
              </w:rPr>
            </w:pPr>
            <w:r>
              <w:rPr>
                <w:lang w:eastAsia="zh-CN"/>
              </w:rPr>
              <w:t>0</w:t>
            </w:r>
          </w:p>
        </w:tc>
      </w:tr>
      <w:tr w:rsidR="0014299B" w14:paraId="7473D480"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3FBC4DA9" w14:textId="77777777" w:rsidR="0014299B" w:rsidRDefault="0014299B" w:rsidP="0014299B">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35FC1633" w14:textId="77777777" w:rsidR="0014299B" w:rsidRDefault="0014299B" w:rsidP="0014299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EC7926" w14:textId="137F29A7" w:rsidR="0014299B" w:rsidRDefault="0014299B" w:rsidP="0014299B">
            <w:pPr>
              <w:pStyle w:val="TAC"/>
              <w:rPr>
                <w:kern w:val="2"/>
                <w:szCs w:val="18"/>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0097B0AE" w14:textId="106DA165" w:rsidR="0014299B" w:rsidRPr="003126E1" w:rsidRDefault="0014299B" w:rsidP="0014299B">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
          <w:p w14:paraId="5661A7A0" w14:textId="77777777" w:rsidR="0014299B" w:rsidRDefault="0014299B" w:rsidP="0014299B">
            <w:pPr>
              <w:pStyle w:val="TAC"/>
              <w:rPr>
                <w:kern w:val="2"/>
                <w:szCs w:val="18"/>
                <w:lang w:eastAsia="zh-CN"/>
              </w:rPr>
            </w:pPr>
          </w:p>
        </w:tc>
        <w:tc>
          <w:tcPr>
            <w:tcW w:w="1286" w:type="dxa"/>
            <w:tcBorders>
              <w:top w:val="nil"/>
              <w:left w:val="single" w:sz="4" w:space="0" w:color="auto"/>
              <w:bottom w:val="nil"/>
              <w:right w:val="single" w:sz="4" w:space="0" w:color="auto"/>
            </w:tcBorders>
            <w:vAlign w:val="center"/>
          </w:tcPr>
          <w:p w14:paraId="7B68899A" w14:textId="77777777" w:rsidR="0014299B" w:rsidRDefault="0014299B" w:rsidP="0014299B">
            <w:pPr>
              <w:pStyle w:val="TAC"/>
              <w:rPr>
                <w:kern w:val="2"/>
                <w:szCs w:val="18"/>
                <w:lang w:eastAsia="zh-CN"/>
              </w:rPr>
            </w:pPr>
          </w:p>
        </w:tc>
      </w:tr>
      <w:tr w:rsidR="0014299B" w14:paraId="666C9C3A"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3AEA5242" w14:textId="4A1C117A" w:rsidR="0014299B" w:rsidRDefault="0014299B" w:rsidP="0014299B">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4A6278E8" w14:textId="2A6472E7" w:rsidR="0014299B" w:rsidRDefault="0014299B" w:rsidP="0014299B">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EC52855" w14:textId="2B4FB391" w:rsidR="0014299B" w:rsidRDefault="0014299B" w:rsidP="0014299B">
            <w:pPr>
              <w:pStyle w:val="TAC"/>
              <w:rPr>
                <w:kern w:val="2"/>
                <w:szCs w:val="18"/>
                <w:lang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92CBB"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25D254"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02DCE5" w14:textId="2BA89586" w:rsidR="0014299B" w:rsidRDefault="0014299B" w:rsidP="0014299B">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E12B1D" w14:textId="7D7CF2F8" w:rsidR="0014299B" w:rsidRDefault="0014299B" w:rsidP="0014299B">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6C3FBCEB" w14:textId="3D820443" w:rsidR="0014299B" w:rsidRDefault="0014299B" w:rsidP="0014299B">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43F64DA" w14:textId="3FEA5508" w:rsidR="0014299B" w:rsidRDefault="0014299B" w:rsidP="0014299B">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6F0CE52C" w14:textId="5DEB66EF" w:rsidR="0014299B" w:rsidRDefault="0014299B" w:rsidP="0014299B">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5CC0AAFD" w14:textId="62B96806" w:rsidR="0014299B" w:rsidRDefault="0014299B" w:rsidP="0014299B">
            <w:pPr>
              <w:pStyle w:val="TAC"/>
              <w:rPr>
                <w:kern w:val="2"/>
                <w:szCs w:val="18"/>
                <w:lang w:eastAsia="zh-CN"/>
              </w:rPr>
            </w:pPr>
            <w:r>
              <w:rPr>
                <w:kern w:val="2"/>
                <w:szCs w:val="18"/>
                <w:lang w:eastAsia="zh-CN"/>
              </w:rPr>
              <w:t>0</w:t>
            </w:r>
          </w:p>
        </w:tc>
      </w:tr>
      <w:tr w:rsidR="0014299B" w14:paraId="30CCC0A2"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6FB2419F" w14:textId="77777777" w:rsidR="0014299B" w:rsidRDefault="0014299B" w:rsidP="0014299B">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248C67D3" w14:textId="77777777" w:rsidR="0014299B" w:rsidRDefault="0014299B" w:rsidP="0014299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977D541" w14:textId="1BCCF3D1" w:rsidR="0014299B" w:rsidRDefault="0014299B" w:rsidP="0014299B">
            <w:pPr>
              <w:pStyle w:val="TAC"/>
              <w:rPr>
                <w:kern w:val="2"/>
                <w:szCs w:val="18"/>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3D0304"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A99994"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75968A" w14:textId="20B25F96" w:rsidR="0014299B" w:rsidRDefault="0014299B" w:rsidP="0014299B">
            <w:pPr>
              <w:pStyle w:val="TAC"/>
            </w:pPr>
            <w:r w:rsidRPr="003126E1">
              <w:rPr>
                <w:rFonts w:eastAsia="Yu Mincho"/>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1CE274" w14:textId="7609BBFB" w:rsidR="0014299B" w:rsidRDefault="0014299B" w:rsidP="0014299B">
            <w:pPr>
              <w:pStyle w:val="TAC"/>
            </w:pPr>
            <w:r w:rsidRPr="003126E1">
              <w:rPr>
                <w:rFonts w:eastAsia="Yu Mincho"/>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E28706D" w14:textId="6E7D78C1" w:rsidR="0014299B" w:rsidRDefault="0014299B" w:rsidP="0014299B">
            <w:pPr>
              <w:pStyle w:val="TAC"/>
            </w:pPr>
            <w:r w:rsidRPr="003126E1">
              <w:rPr>
                <w:rFonts w:eastAsia="Yu Mincho"/>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06E0233" w14:textId="5E8E6598" w:rsidR="0014299B" w:rsidRDefault="0014299B" w:rsidP="0014299B">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757616D" w14:textId="77777777" w:rsidR="0014299B" w:rsidRDefault="0014299B" w:rsidP="0014299B">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7E417905" w14:textId="77777777" w:rsidR="0014299B" w:rsidRDefault="0014299B" w:rsidP="0014299B">
            <w:pPr>
              <w:pStyle w:val="TAC"/>
              <w:rPr>
                <w:kern w:val="2"/>
                <w:szCs w:val="18"/>
                <w:lang w:eastAsia="zh-CN"/>
              </w:rPr>
            </w:pPr>
          </w:p>
        </w:tc>
      </w:tr>
      <w:tr w:rsidR="0014299B" w14:paraId="7AEF699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A4D96D3" w14:textId="77777777" w:rsidR="0014299B" w:rsidRDefault="0014299B" w:rsidP="0014299B">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6D9FF1B2" w14:textId="77777777" w:rsidR="0014299B" w:rsidRDefault="0014299B" w:rsidP="0014299B">
            <w:pPr>
              <w:pStyle w:val="TAC"/>
              <w:rPr>
                <w:lang w:eastAsia="en-US"/>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819B9" w14:textId="77777777" w:rsidR="0014299B" w:rsidRDefault="0014299B" w:rsidP="0014299B">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FA2F3"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AB2ED4"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3039BC"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23960C"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401F68"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019279"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5D26EA" w14:textId="77777777" w:rsidR="0014299B" w:rsidRDefault="0014299B" w:rsidP="0014299B">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AABBB1" w14:textId="77777777" w:rsidR="0014299B" w:rsidRDefault="0014299B" w:rsidP="0014299B">
            <w:pPr>
              <w:pStyle w:val="TAC"/>
              <w:rPr>
                <w:lang w:eastAsia="zh-CN"/>
              </w:rPr>
            </w:pPr>
            <w:r>
              <w:rPr>
                <w:kern w:val="2"/>
                <w:szCs w:val="18"/>
                <w:lang w:eastAsia="zh-CN"/>
              </w:rPr>
              <w:t>0</w:t>
            </w:r>
          </w:p>
        </w:tc>
      </w:tr>
      <w:tr w:rsidR="0014299B" w14:paraId="059717D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29C19" w14:textId="77777777" w:rsidR="0014299B" w:rsidRDefault="0014299B" w:rsidP="0014299B">
            <w:pPr>
              <w:autoSpaceDN/>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581B479E" w14:textId="77777777" w:rsidR="0014299B" w:rsidRDefault="0014299B" w:rsidP="0014299B">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75EC1" w14:textId="77777777" w:rsidR="0014299B" w:rsidRDefault="0014299B" w:rsidP="0014299B">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ACA3C"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CD3B83"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70D0A8"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017C1E"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388DB"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EA5F9FF"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48D91"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7DD07" w14:textId="77777777" w:rsidR="0014299B" w:rsidRDefault="0014299B" w:rsidP="0014299B">
            <w:pPr>
              <w:autoSpaceDN/>
              <w:spacing w:after="0"/>
              <w:rPr>
                <w:rFonts w:ascii="Arial" w:hAnsi="Arial"/>
                <w:sz w:val="18"/>
                <w:lang w:eastAsia="zh-CN"/>
              </w:rPr>
            </w:pPr>
          </w:p>
        </w:tc>
      </w:tr>
      <w:tr w:rsidR="0014299B" w14:paraId="5756DAC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7AFCE3" w14:textId="77777777" w:rsidR="0014299B" w:rsidRDefault="0014299B" w:rsidP="0014299B">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9443926" w14:textId="77777777" w:rsidR="0014299B" w:rsidRDefault="0014299B" w:rsidP="0014299B">
            <w:pPr>
              <w:pStyle w:val="TAC"/>
              <w:rPr>
                <w:lang w:eastAsia="en-US"/>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5158D9" w14:textId="77777777" w:rsidR="0014299B" w:rsidRDefault="0014299B" w:rsidP="0014299B">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A41D8"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CBA1C"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C9851"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C3497"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73A6489"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2FDA40"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D4941A" w14:textId="77777777" w:rsidR="0014299B" w:rsidRDefault="0014299B" w:rsidP="0014299B">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4294E5" w14:textId="77777777" w:rsidR="0014299B" w:rsidRDefault="0014299B" w:rsidP="0014299B">
            <w:pPr>
              <w:pStyle w:val="TAC"/>
              <w:rPr>
                <w:lang w:eastAsia="zh-CN"/>
              </w:rPr>
            </w:pPr>
            <w:r>
              <w:rPr>
                <w:kern w:val="2"/>
                <w:szCs w:val="18"/>
                <w:lang w:eastAsia="zh-CN"/>
              </w:rPr>
              <w:t>0</w:t>
            </w:r>
          </w:p>
        </w:tc>
      </w:tr>
      <w:tr w:rsidR="0014299B" w14:paraId="0053168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4BA7F" w14:textId="77777777" w:rsidR="0014299B" w:rsidRDefault="0014299B" w:rsidP="0014299B">
            <w:pPr>
              <w:autoSpaceDN/>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484373AD" w14:textId="77777777" w:rsidR="0014299B" w:rsidRDefault="0014299B" w:rsidP="0014299B">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B99002" w14:textId="77777777" w:rsidR="0014299B" w:rsidRDefault="0014299B" w:rsidP="0014299B">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6869A"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68EAC"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CC3654"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CDFD2"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337B0B"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04234B"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AED56"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F9DBD" w14:textId="77777777" w:rsidR="0014299B" w:rsidRDefault="0014299B" w:rsidP="0014299B">
            <w:pPr>
              <w:autoSpaceDN/>
              <w:spacing w:after="0"/>
              <w:rPr>
                <w:rFonts w:ascii="Arial" w:hAnsi="Arial"/>
                <w:sz w:val="18"/>
                <w:lang w:eastAsia="zh-CN"/>
              </w:rPr>
            </w:pPr>
          </w:p>
        </w:tc>
      </w:tr>
      <w:tr w:rsidR="0014299B" w14:paraId="3B78112F"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0F00A8B3" w14:textId="18B815D3" w:rsidR="0014299B" w:rsidRDefault="0014299B" w:rsidP="0014299B">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
          <w:p w14:paraId="2754A249" w14:textId="6929FCDE" w:rsidR="0014299B" w:rsidRDefault="0014299B" w:rsidP="0014299B">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4E29A64" w14:textId="2E7696D0" w:rsidR="0014299B" w:rsidRDefault="0014299B" w:rsidP="0014299B">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9E04C" w14:textId="671DAFBD"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2E81BA"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33864D" w14:textId="16847B16"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B407A0" w14:textId="7372C671"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953BD2" w14:textId="1533D9E2"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424D80F" w14:textId="013A7E42" w:rsidR="0014299B" w:rsidRDefault="0014299B" w:rsidP="0014299B">
            <w:pPr>
              <w:pStyle w:val="TAC"/>
            </w:pPr>
            <w:r>
              <w:t>Yes</w:t>
            </w:r>
          </w:p>
        </w:tc>
        <w:tc>
          <w:tcPr>
            <w:tcW w:w="1187" w:type="dxa"/>
            <w:tcBorders>
              <w:top w:val="single" w:sz="4" w:space="0" w:color="auto"/>
              <w:left w:val="single" w:sz="4" w:space="0" w:color="auto"/>
              <w:bottom w:val="nil"/>
              <w:right w:val="single" w:sz="4" w:space="0" w:color="auto"/>
            </w:tcBorders>
            <w:vAlign w:val="center"/>
          </w:tcPr>
          <w:p w14:paraId="1481792A" w14:textId="4ED20C67" w:rsidR="0014299B" w:rsidRDefault="0014299B" w:rsidP="0014299B">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4611FF33" w14:textId="6B32B1B1" w:rsidR="0014299B" w:rsidRDefault="0014299B" w:rsidP="0014299B">
            <w:pPr>
              <w:pStyle w:val="TAC"/>
              <w:rPr>
                <w:lang w:eastAsia="zh-CN"/>
              </w:rPr>
            </w:pPr>
            <w:r>
              <w:rPr>
                <w:lang w:eastAsia="zh-CN"/>
              </w:rPr>
              <w:t>0</w:t>
            </w:r>
          </w:p>
        </w:tc>
      </w:tr>
      <w:tr w:rsidR="0014299B" w14:paraId="47FCAEF5"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083800C2" w14:textId="77777777" w:rsidR="0014299B" w:rsidRDefault="0014299B" w:rsidP="0014299B">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6781CD4B" w14:textId="77777777" w:rsidR="0014299B" w:rsidRDefault="0014299B" w:rsidP="0014299B">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9ADA6A3" w14:textId="3C0A6492" w:rsidR="0014299B" w:rsidRDefault="0014299B" w:rsidP="0014299B">
            <w:pPr>
              <w:pStyle w:val="TAC"/>
              <w:rPr>
                <w:lang w:val="en-US"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EA6BD" w14:textId="078988FC"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F6D51"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0168EE"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3236E9F" w14:textId="75C11086"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1577C7E" w14:textId="0CD2A17A"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44FA020" w14:textId="0AA3E808" w:rsidR="0014299B" w:rsidRDefault="0014299B" w:rsidP="0014299B">
            <w:pPr>
              <w:pStyle w:val="TAC"/>
            </w:pPr>
            <w:r>
              <w:t>Yes</w:t>
            </w:r>
          </w:p>
        </w:tc>
        <w:tc>
          <w:tcPr>
            <w:tcW w:w="1187" w:type="dxa"/>
            <w:tcBorders>
              <w:top w:val="nil"/>
              <w:left w:val="single" w:sz="4" w:space="0" w:color="auto"/>
              <w:bottom w:val="single" w:sz="4" w:space="0" w:color="auto"/>
              <w:right w:val="single" w:sz="4" w:space="0" w:color="auto"/>
            </w:tcBorders>
            <w:vAlign w:val="center"/>
          </w:tcPr>
          <w:p w14:paraId="6DBEC7DC" w14:textId="77777777" w:rsidR="0014299B" w:rsidRDefault="0014299B" w:rsidP="0014299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4B0633C3" w14:textId="77777777" w:rsidR="0014299B" w:rsidRDefault="0014299B" w:rsidP="0014299B">
            <w:pPr>
              <w:pStyle w:val="TAC"/>
              <w:rPr>
                <w:lang w:eastAsia="zh-CN"/>
              </w:rPr>
            </w:pPr>
          </w:p>
        </w:tc>
      </w:tr>
      <w:tr w:rsidR="0014299B" w14:paraId="29829E72" w14:textId="77777777" w:rsidTr="005F679E">
        <w:trPr>
          <w:trHeight w:val="223"/>
          <w:jc w:val="center"/>
        </w:trPr>
        <w:tc>
          <w:tcPr>
            <w:tcW w:w="1512" w:type="dxa"/>
            <w:tcBorders>
              <w:left w:val="single" w:sz="4" w:space="0" w:color="auto"/>
              <w:bottom w:val="nil"/>
              <w:right w:val="single" w:sz="4" w:space="0" w:color="auto"/>
            </w:tcBorders>
            <w:vAlign w:val="center"/>
          </w:tcPr>
          <w:p w14:paraId="43D0D528" w14:textId="46E47D9B" w:rsidR="0014299B" w:rsidRDefault="0014299B" w:rsidP="0014299B">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
          <w:p w14:paraId="3D8E2571" w14:textId="46B3719C" w:rsidR="0014299B" w:rsidRDefault="0014299B" w:rsidP="0014299B">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13F2596" w14:textId="4D093E6B" w:rsidR="0014299B" w:rsidRDefault="0014299B" w:rsidP="0014299B">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1B48C" w14:textId="49470DA8"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C83C84"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C6961A" w14:textId="76AC5B98"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7950EB" w14:textId="4D42D66C"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220962" w14:textId="1828BEFC"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0CECF6B" w14:textId="6E33838A" w:rsidR="0014299B" w:rsidRDefault="0014299B" w:rsidP="0014299B">
            <w:pPr>
              <w:pStyle w:val="TAC"/>
            </w:pPr>
            <w:r>
              <w:t>Yes</w:t>
            </w:r>
          </w:p>
        </w:tc>
        <w:tc>
          <w:tcPr>
            <w:tcW w:w="1187" w:type="dxa"/>
            <w:tcBorders>
              <w:left w:val="single" w:sz="4" w:space="0" w:color="auto"/>
              <w:bottom w:val="nil"/>
              <w:right w:val="single" w:sz="4" w:space="0" w:color="auto"/>
            </w:tcBorders>
            <w:vAlign w:val="center"/>
          </w:tcPr>
          <w:p w14:paraId="38F7F50B" w14:textId="12D7D12F" w:rsidR="0014299B" w:rsidRDefault="0014299B" w:rsidP="0014299B">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
          <w:p w14:paraId="1B80712D" w14:textId="7C80B18A" w:rsidR="0014299B" w:rsidRDefault="0014299B" w:rsidP="0014299B">
            <w:pPr>
              <w:pStyle w:val="TAC"/>
              <w:rPr>
                <w:lang w:eastAsia="zh-CN"/>
              </w:rPr>
            </w:pPr>
            <w:r>
              <w:rPr>
                <w:lang w:eastAsia="zh-CN"/>
              </w:rPr>
              <w:t>0</w:t>
            </w:r>
          </w:p>
        </w:tc>
      </w:tr>
      <w:tr w:rsidR="0014299B" w14:paraId="26306BC5"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13053FC0" w14:textId="77777777" w:rsidR="0014299B" w:rsidRDefault="0014299B" w:rsidP="0014299B">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4B6B7567" w14:textId="77777777" w:rsidR="0014299B" w:rsidRDefault="0014299B" w:rsidP="0014299B">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7483C349" w14:textId="7345ED01" w:rsidR="0014299B" w:rsidRDefault="0014299B" w:rsidP="0014299B">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0B4C1E6" w14:textId="5CA22FD4" w:rsidR="0014299B" w:rsidRDefault="0014299B" w:rsidP="0014299B">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17F6B3F" w14:textId="77777777" w:rsidR="0014299B" w:rsidRDefault="0014299B" w:rsidP="0014299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0422FCC" w14:textId="77777777" w:rsidR="0014299B" w:rsidRDefault="0014299B" w:rsidP="0014299B">
            <w:pPr>
              <w:pStyle w:val="TAC"/>
              <w:rPr>
                <w:lang w:eastAsia="zh-CN"/>
              </w:rPr>
            </w:pPr>
          </w:p>
        </w:tc>
      </w:tr>
      <w:tr w:rsidR="0014299B" w14:paraId="62EFF2BE" w14:textId="77777777" w:rsidTr="005F679E">
        <w:trPr>
          <w:trHeight w:val="223"/>
          <w:jc w:val="center"/>
        </w:trPr>
        <w:tc>
          <w:tcPr>
            <w:tcW w:w="1512" w:type="dxa"/>
            <w:tcBorders>
              <w:left w:val="single" w:sz="4" w:space="0" w:color="auto"/>
              <w:bottom w:val="nil"/>
              <w:right w:val="single" w:sz="4" w:space="0" w:color="auto"/>
            </w:tcBorders>
            <w:vAlign w:val="center"/>
          </w:tcPr>
          <w:p w14:paraId="6829347A" w14:textId="63DE1E30" w:rsidR="0014299B" w:rsidRDefault="0014299B" w:rsidP="0014299B">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
          <w:p w14:paraId="0FCF1FA3" w14:textId="5B3915C4" w:rsidR="0014299B" w:rsidRDefault="0014299B" w:rsidP="0014299B">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7FD7899" w14:textId="33D1581A" w:rsidR="0014299B" w:rsidRDefault="0014299B" w:rsidP="0014299B">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84AE3"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DE75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10DEA1" w14:textId="012D9C9D"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939A127" w14:textId="4DDDEB3B"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2E826C4" w14:textId="5596191D"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F23FF9F" w14:textId="7A4E5B4D" w:rsidR="0014299B" w:rsidRDefault="0014299B" w:rsidP="0014299B">
            <w:pPr>
              <w:pStyle w:val="TAC"/>
            </w:pPr>
            <w:r>
              <w:t>Yes</w:t>
            </w:r>
          </w:p>
        </w:tc>
        <w:tc>
          <w:tcPr>
            <w:tcW w:w="1187" w:type="dxa"/>
            <w:tcBorders>
              <w:left w:val="single" w:sz="4" w:space="0" w:color="auto"/>
              <w:bottom w:val="nil"/>
              <w:right w:val="single" w:sz="4" w:space="0" w:color="auto"/>
            </w:tcBorders>
            <w:vAlign w:val="center"/>
          </w:tcPr>
          <w:p w14:paraId="03126F7A" w14:textId="7028078C" w:rsidR="0014299B" w:rsidRDefault="0014299B" w:rsidP="0014299B">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
          <w:p w14:paraId="754B4055" w14:textId="4AB66EFC" w:rsidR="0014299B" w:rsidRDefault="0014299B" w:rsidP="0014299B">
            <w:pPr>
              <w:pStyle w:val="TAC"/>
              <w:rPr>
                <w:lang w:eastAsia="zh-CN"/>
              </w:rPr>
            </w:pPr>
            <w:r>
              <w:rPr>
                <w:lang w:eastAsia="zh-CN"/>
              </w:rPr>
              <w:t>0</w:t>
            </w:r>
          </w:p>
        </w:tc>
      </w:tr>
      <w:tr w:rsidR="0014299B" w14:paraId="207C2E45"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2A404927" w14:textId="77777777" w:rsidR="0014299B" w:rsidRDefault="0014299B" w:rsidP="0014299B">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F4326BE" w14:textId="77777777" w:rsidR="0014299B" w:rsidRDefault="0014299B" w:rsidP="0014299B">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4E325576" w14:textId="36913AE7" w:rsidR="0014299B" w:rsidRDefault="0014299B" w:rsidP="0014299B">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71D346EC" w14:textId="7C8D8EEC" w:rsidR="0014299B" w:rsidRDefault="0014299B" w:rsidP="0014299B">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154BCCD" w14:textId="77777777" w:rsidR="0014299B" w:rsidRDefault="0014299B" w:rsidP="0014299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ADBE20F" w14:textId="77777777" w:rsidR="0014299B" w:rsidRDefault="0014299B" w:rsidP="0014299B">
            <w:pPr>
              <w:pStyle w:val="TAC"/>
              <w:rPr>
                <w:lang w:eastAsia="zh-CN"/>
              </w:rPr>
            </w:pPr>
          </w:p>
        </w:tc>
      </w:tr>
      <w:tr w:rsidR="0014299B" w14:paraId="17B713C4" w14:textId="77777777" w:rsidTr="005F679E">
        <w:trPr>
          <w:trHeight w:val="223"/>
          <w:jc w:val="center"/>
        </w:trPr>
        <w:tc>
          <w:tcPr>
            <w:tcW w:w="1512" w:type="dxa"/>
            <w:tcBorders>
              <w:left w:val="single" w:sz="4" w:space="0" w:color="auto"/>
              <w:bottom w:val="nil"/>
              <w:right w:val="single" w:sz="4" w:space="0" w:color="auto"/>
            </w:tcBorders>
            <w:vAlign w:val="center"/>
          </w:tcPr>
          <w:p w14:paraId="3671C876" w14:textId="127AFCBD" w:rsidR="0014299B" w:rsidRDefault="0014299B" w:rsidP="0014299B">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
          <w:p w14:paraId="4624373A" w14:textId="133E8F5E" w:rsidR="0014299B" w:rsidRDefault="0014299B" w:rsidP="0014299B">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667762C" w14:textId="2FE5A9B5" w:rsidR="0014299B" w:rsidRDefault="0014299B" w:rsidP="0014299B">
            <w:pPr>
              <w:pStyle w:val="TAC"/>
              <w:rPr>
                <w:lang w:val="en-US" w:eastAsia="zh-CN"/>
              </w:rPr>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D6879"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DD8C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4216A6" w14:textId="18AC55D4"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B6B954E" w14:textId="26656E06"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4B9140" w14:textId="1C3AA503"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3101BC5" w14:textId="10D92CD9" w:rsidR="0014299B" w:rsidRDefault="0014299B" w:rsidP="0014299B">
            <w:pPr>
              <w:pStyle w:val="TAC"/>
            </w:pPr>
            <w:r>
              <w:t>Yes</w:t>
            </w:r>
          </w:p>
        </w:tc>
        <w:tc>
          <w:tcPr>
            <w:tcW w:w="1187" w:type="dxa"/>
            <w:tcBorders>
              <w:left w:val="single" w:sz="4" w:space="0" w:color="auto"/>
              <w:bottom w:val="nil"/>
              <w:right w:val="single" w:sz="4" w:space="0" w:color="auto"/>
            </w:tcBorders>
            <w:vAlign w:val="center"/>
          </w:tcPr>
          <w:p w14:paraId="3C060E09" w14:textId="53CC8D64" w:rsidR="0014299B" w:rsidRDefault="0014299B" w:rsidP="0014299B">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
          <w:p w14:paraId="4F555552" w14:textId="695918FB" w:rsidR="0014299B" w:rsidRDefault="0014299B" w:rsidP="0014299B">
            <w:pPr>
              <w:pStyle w:val="TAC"/>
              <w:rPr>
                <w:lang w:eastAsia="zh-CN"/>
              </w:rPr>
            </w:pPr>
            <w:r>
              <w:rPr>
                <w:lang w:eastAsia="zh-CN"/>
              </w:rPr>
              <w:t>0</w:t>
            </w:r>
          </w:p>
        </w:tc>
      </w:tr>
      <w:tr w:rsidR="0014299B" w14:paraId="3D5A1558"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1ABA6B59" w14:textId="77777777" w:rsidR="0014299B" w:rsidRDefault="0014299B" w:rsidP="0014299B">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
          <w:p w14:paraId="7CB4F518" w14:textId="77777777" w:rsidR="0014299B" w:rsidRDefault="0014299B" w:rsidP="0014299B">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452B89A9" w14:textId="6ED7D4A0" w:rsidR="0014299B" w:rsidRDefault="0014299B" w:rsidP="0014299B">
            <w:pPr>
              <w:pStyle w:val="TAC"/>
              <w:rPr>
                <w:lang w:val="en-US"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1DF67497" w14:textId="6904F9D4" w:rsidR="0014299B" w:rsidRDefault="0014299B" w:rsidP="0014299B">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12E38DC4" w14:textId="77777777" w:rsidR="0014299B" w:rsidRDefault="0014299B" w:rsidP="0014299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EC24190" w14:textId="77777777" w:rsidR="0014299B" w:rsidRDefault="0014299B" w:rsidP="0014299B">
            <w:pPr>
              <w:pStyle w:val="TAC"/>
              <w:rPr>
                <w:lang w:eastAsia="zh-CN"/>
              </w:rPr>
            </w:pPr>
          </w:p>
        </w:tc>
      </w:tr>
      <w:tr w:rsidR="0014299B" w14:paraId="5E0082F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952215" w14:textId="77777777" w:rsidR="0014299B" w:rsidRDefault="0014299B" w:rsidP="0014299B">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A4947B1" w14:textId="77777777" w:rsidR="0014299B" w:rsidRDefault="0014299B" w:rsidP="0014299B">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00954" w14:textId="77777777" w:rsidR="0014299B" w:rsidRDefault="0014299B" w:rsidP="0014299B">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82B81B"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DDD8FF"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A8BC5"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0FC4D"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84BF9DB"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5BCFEE8" w14:textId="77777777" w:rsidR="0014299B" w:rsidRDefault="0014299B" w:rsidP="0014299B">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BD489" w14:textId="77777777" w:rsidR="0014299B" w:rsidRDefault="0014299B" w:rsidP="0014299B">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565D5" w14:textId="77777777" w:rsidR="0014299B" w:rsidRDefault="0014299B" w:rsidP="0014299B">
            <w:pPr>
              <w:pStyle w:val="TAC"/>
              <w:rPr>
                <w:lang w:eastAsia="en-US"/>
              </w:rPr>
            </w:pPr>
            <w:r>
              <w:rPr>
                <w:lang w:eastAsia="zh-CN"/>
              </w:rPr>
              <w:t>0</w:t>
            </w:r>
          </w:p>
        </w:tc>
      </w:tr>
      <w:tr w:rsidR="0014299B" w14:paraId="471764C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CBE07"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30842"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08D2A" w14:textId="77777777" w:rsidR="0014299B" w:rsidRDefault="0014299B" w:rsidP="0014299B">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45F27"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930BF2"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3E2646"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EF95C"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3C12585"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C95D1F"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64733"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660AB" w14:textId="77777777" w:rsidR="0014299B" w:rsidRDefault="0014299B" w:rsidP="0014299B">
            <w:pPr>
              <w:autoSpaceDN/>
              <w:spacing w:after="0"/>
              <w:rPr>
                <w:rFonts w:ascii="Arial" w:hAnsi="Arial"/>
                <w:sz w:val="18"/>
                <w:lang w:eastAsia="en-US"/>
              </w:rPr>
            </w:pPr>
          </w:p>
        </w:tc>
      </w:tr>
      <w:tr w:rsidR="0014299B" w14:paraId="0DC1071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80F16A" w14:textId="77777777" w:rsidR="0014299B" w:rsidRDefault="0014299B" w:rsidP="0014299B">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8BA5D47" w14:textId="77777777" w:rsidR="0014299B" w:rsidRDefault="0014299B" w:rsidP="0014299B">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94A9B" w14:textId="77777777" w:rsidR="0014299B" w:rsidRDefault="0014299B" w:rsidP="0014299B">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FDFAC"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C4884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ACD304"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27F9A8" w14:textId="77777777" w:rsidR="0014299B" w:rsidRDefault="0014299B" w:rsidP="0014299B">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A1A93D" w14:textId="77777777" w:rsidR="0014299B" w:rsidRDefault="0014299B" w:rsidP="0014299B">
            <w:pPr>
              <w:pStyle w:val="TAC"/>
              <w:rPr>
                <w:lang w:eastAsia="zh-CN"/>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3E66D7D" w14:textId="77777777" w:rsidR="0014299B" w:rsidRDefault="0014299B" w:rsidP="0014299B">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33690" w14:textId="77777777" w:rsidR="0014299B" w:rsidRDefault="0014299B" w:rsidP="0014299B">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513091" w14:textId="77777777" w:rsidR="0014299B" w:rsidRDefault="0014299B" w:rsidP="0014299B">
            <w:pPr>
              <w:pStyle w:val="TAC"/>
              <w:rPr>
                <w:lang w:eastAsia="en-US"/>
              </w:rPr>
            </w:pPr>
            <w:r>
              <w:rPr>
                <w:lang w:eastAsia="zh-CN"/>
              </w:rPr>
              <w:t>0</w:t>
            </w:r>
          </w:p>
        </w:tc>
      </w:tr>
      <w:tr w:rsidR="0014299B" w14:paraId="24BC499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8C93A"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C9CCC"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681913" w14:textId="77777777" w:rsidR="0014299B" w:rsidRDefault="0014299B" w:rsidP="0014299B">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96B503"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AAF608"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AD3E63"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93F3F9E" w14:textId="77777777" w:rsidR="0014299B" w:rsidRDefault="0014299B" w:rsidP="0014299B">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A788091" w14:textId="77777777" w:rsidR="0014299B" w:rsidRDefault="0014299B" w:rsidP="0014299B">
            <w:pPr>
              <w:pStyle w:val="TAC"/>
              <w:rPr>
                <w:lang w:eastAsia="zh-CN"/>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E9114B" w14:textId="77777777" w:rsidR="0014299B" w:rsidRDefault="0014299B" w:rsidP="0014299B">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9432F"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35337" w14:textId="77777777" w:rsidR="0014299B" w:rsidRDefault="0014299B" w:rsidP="0014299B">
            <w:pPr>
              <w:autoSpaceDN/>
              <w:spacing w:after="0"/>
              <w:rPr>
                <w:rFonts w:ascii="Arial" w:hAnsi="Arial"/>
                <w:sz w:val="18"/>
                <w:lang w:eastAsia="en-US"/>
              </w:rPr>
            </w:pPr>
          </w:p>
        </w:tc>
      </w:tr>
      <w:tr w:rsidR="0014299B" w14:paraId="43B1941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60BD56" w14:textId="77777777" w:rsidR="0014299B" w:rsidRDefault="0014299B" w:rsidP="0014299B">
            <w:pPr>
              <w:pStyle w:val="TAC"/>
              <w:rPr>
                <w:lang w:eastAsia="en-US"/>
              </w:rPr>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C7A04" w14:textId="77777777" w:rsidR="0014299B" w:rsidRDefault="0014299B" w:rsidP="0014299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F1A2E7" w14:textId="77777777" w:rsidR="0014299B" w:rsidRDefault="0014299B" w:rsidP="0014299B">
            <w:pPr>
              <w:pStyle w:val="TAC"/>
              <w:rPr>
                <w:lang w:eastAsia="en-US"/>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33B48"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05F7F2"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05E0FE"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95678F"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B2B962"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7EB5AD"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C75DB" w14:textId="77777777" w:rsidR="0014299B" w:rsidRDefault="0014299B" w:rsidP="0014299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21B64" w14:textId="77777777" w:rsidR="0014299B" w:rsidRDefault="0014299B" w:rsidP="0014299B">
            <w:pPr>
              <w:pStyle w:val="TAC"/>
            </w:pPr>
            <w:r>
              <w:t>0</w:t>
            </w:r>
          </w:p>
        </w:tc>
      </w:tr>
      <w:tr w:rsidR="0014299B" w14:paraId="3C92E74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AD1C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EAB90"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89F36" w14:textId="77777777" w:rsidR="0014299B" w:rsidRDefault="0014299B" w:rsidP="0014299B">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0A3AC"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43DB2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3AF63B"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04FC77"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2564290"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2446647" w14:textId="77777777" w:rsidR="0014299B" w:rsidRDefault="0014299B" w:rsidP="0014299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951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7C73B" w14:textId="77777777" w:rsidR="0014299B" w:rsidRDefault="0014299B" w:rsidP="0014299B">
            <w:pPr>
              <w:autoSpaceDN/>
              <w:spacing w:after="0"/>
              <w:rPr>
                <w:rFonts w:ascii="Arial" w:hAnsi="Arial"/>
                <w:sz w:val="18"/>
                <w:lang w:eastAsia="en-US"/>
              </w:rPr>
            </w:pPr>
          </w:p>
        </w:tc>
      </w:tr>
      <w:tr w:rsidR="0014299B" w14:paraId="5463949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FFF4F"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7C73"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D2031" w14:textId="77777777" w:rsidR="0014299B" w:rsidRDefault="0014299B" w:rsidP="0014299B">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8DE87"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DBC14"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D53FB4"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F9C0B8"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633501"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3F518E4" w14:textId="77777777" w:rsidR="0014299B" w:rsidRDefault="0014299B" w:rsidP="0014299B">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8BF23" w14:textId="77777777" w:rsidR="0014299B" w:rsidRDefault="0014299B" w:rsidP="0014299B">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599987" w14:textId="77777777" w:rsidR="0014299B" w:rsidRDefault="0014299B" w:rsidP="0014299B">
            <w:pPr>
              <w:pStyle w:val="TAC"/>
            </w:pPr>
            <w:r>
              <w:t>1</w:t>
            </w:r>
          </w:p>
        </w:tc>
      </w:tr>
      <w:tr w:rsidR="0014299B" w14:paraId="4A4D4ED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8B98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5060"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5236E" w14:textId="77777777" w:rsidR="0014299B" w:rsidRDefault="0014299B" w:rsidP="0014299B">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D016A"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C07AA"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0EDB87"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88A8F"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0B8527C"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414447" w14:textId="77777777" w:rsidR="0014299B" w:rsidRDefault="0014299B" w:rsidP="0014299B">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51A7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AD7B" w14:textId="77777777" w:rsidR="0014299B" w:rsidRDefault="0014299B" w:rsidP="0014299B">
            <w:pPr>
              <w:autoSpaceDN/>
              <w:spacing w:after="0"/>
              <w:rPr>
                <w:rFonts w:ascii="Arial" w:hAnsi="Arial"/>
                <w:sz w:val="18"/>
                <w:lang w:eastAsia="en-US"/>
              </w:rPr>
            </w:pPr>
          </w:p>
        </w:tc>
      </w:tr>
      <w:tr w:rsidR="0014299B" w14:paraId="57A4C11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2D6F51D" w14:textId="77777777" w:rsidR="0014299B" w:rsidRDefault="0014299B" w:rsidP="0014299B">
            <w:pPr>
              <w:pStyle w:val="TAC"/>
              <w:rPr>
                <w:lang w:eastAsia="en-US"/>
              </w:rPr>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60CEF" w14:textId="77777777" w:rsidR="0014299B" w:rsidRDefault="0014299B" w:rsidP="0014299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B1DE4" w14:textId="77777777" w:rsidR="0014299B" w:rsidRDefault="0014299B" w:rsidP="0014299B">
            <w:pPr>
              <w:pStyle w:val="TAC"/>
              <w:rPr>
                <w:lang w:eastAsia="en-US"/>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69156"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2847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404BDB"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AAD1BF"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3D6747"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AFCEEE"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26CE1" w14:textId="77777777" w:rsidR="0014299B" w:rsidRDefault="0014299B" w:rsidP="0014299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37EDA6" w14:textId="77777777" w:rsidR="0014299B" w:rsidRDefault="0014299B" w:rsidP="0014299B">
            <w:pPr>
              <w:pStyle w:val="TAC"/>
            </w:pPr>
            <w:r>
              <w:t>0</w:t>
            </w:r>
          </w:p>
        </w:tc>
      </w:tr>
      <w:tr w:rsidR="0014299B" w14:paraId="19E8F3C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04347"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1F646"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1C274" w14:textId="77777777" w:rsidR="0014299B" w:rsidRDefault="0014299B" w:rsidP="0014299B">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8DD2FA" w14:textId="77777777" w:rsidR="0014299B" w:rsidRDefault="0014299B" w:rsidP="0014299B">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39DF5"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F9160" w14:textId="77777777" w:rsidR="0014299B" w:rsidRDefault="0014299B" w:rsidP="0014299B">
            <w:pPr>
              <w:autoSpaceDN/>
              <w:spacing w:after="0"/>
              <w:rPr>
                <w:rFonts w:ascii="Arial" w:hAnsi="Arial"/>
                <w:sz w:val="18"/>
                <w:lang w:eastAsia="en-US"/>
              </w:rPr>
            </w:pPr>
          </w:p>
        </w:tc>
      </w:tr>
      <w:tr w:rsidR="0014299B" w14:paraId="5637058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C11E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775C7"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5E293D" w14:textId="77777777" w:rsidR="0014299B" w:rsidRDefault="0014299B" w:rsidP="0014299B">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360C9C0" w14:textId="77777777" w:rsidR="0014299B" w:rsidRDefault="0014299B" w:rsidP="0014299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3289442" w14:textId="77777777" w:rsidR="0014299B" w:rsidRDefault="0014299B" w:rsidP="0014299B">
            <w:pPr>
              <w:pStyle w:val="TAC"/>
              <w:rPr>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66CC62B8" w14:textId="77777777" w:rsidR="0014299B" w:rsidRDefault="0014299B" w:rsidP="0014299B">
            <w:pPr>
              <w:pStyle w:val="TAC"/>
              <w:rPr>
                <w:lang w:eastAsia="zh-CN"/>
              </w:rPr>
            </w:pP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9F41644" w14:textId="77777777" w:rsidR="0014299B" w:rsidRDefault="0014299B" w:rsidP="0014299B">
            <w:pPr>
              <w:pStyle w:val="TAC"/>
              <w:rPr>
                <w:lang w:eastAsia="zh-CN"/>
              </w:rPr>
            </w:pPr>
            <w:r>
              <w:rPr>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34071E59" w14:textId="77777777" w:rsidR="0014299B" w:rsidRDefault="0014299B" w:rsidP="0014299B">
            <w:pPr>
              <w:pStyle w:val="TAC"/>
              <w:rPr>
                <w:lang w:eastAsia="zh-CN"/>
              </w:rPr>
            </w:pPr>
            <w:r>
              <w:rPr>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024088A" w14:textId="77777777" w:rsidR="0014299B" w:rsidRDefault="0014299B" w:rsidP="0014299B">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683F31" w14:textId="77777777" w:rsidR="0014299B" w:rsidRDefault="0014299B" w:rsidP="0014299B">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D2952" w14:textId="77777777" w:rsidR="0014299B" w:rsidRDefault="0014299B" w:rsidP="0014299B">
            <w:pPr>
              <w:pStyle w:val="TAC"/>
            </w:pPr>
            <w:r>
              <w:t>1</w:t>
            </w:r>
          </w:p>
        </w:tc>
      </w:tr>
      <w:tr w:rsidR="0014299B" w14:paraId="7C1ADFC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CFF77"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13AC5"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8566F" w14:textId="77777777" w:rsidR="0014299B" w:rsidRDefault="0014299B" w:rsidP="0014299B">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498A303" w14:textId="77777777" w:rsidR="0014299B" w:rsidRDefault="0014299B" w:rsidP="0014299B">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76E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E9A2" w14:textId="77777777" w:rsidR="0014299B" w:rsidRDefault="0014299B" w:rsidP="0014299B">
            <w:pPr>
              <w:autoSpaceDN/>
              <w:spacing w:after="0"/>
              <w:rPr>
                <w:rFonts w:ascii="Arial" w:hAnsi="Arial"/>
                <w:sz w:val="18"/>
                <w:lang w:eastAsia="en-US"/>
              </w:rPr>
            </w:pPr>
          </w:p>
        </w:tc>
      </w:tr>
      <w:tr w:rsidR="0014299B" w14:paraId="4F69C2A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073BF8" w14:textId="77777777" w:rsidR="0014299B" w:rsidRDefault="0014299B" w:rsidP="0014299B">
            <w:pPr>
              <w:pStyle w:val="TAC"/>
              <w:rPr>
                <w:lang w:eastAsia="en-US"/>
              </w:rPr>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463F2" w14:textId="77777777" w:rsidR="0014299B" w:rsidRDefault="0014299B" w:rsidP="0014299B">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CB265C" w14:textId="77777777" w:rsidR="0014299B" w:rsidRDefault="0014299B" w:rsidP="0014299B">
            <w:pPr>
              <w:pStyle w:val="TAC"/>
              <w:rPr>
                <w:lang w:eastAsia="en-US"/>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B8365"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C89B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7C0B05"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BF9AFB"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FA952B1"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DD64364"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42D2C" w14:textId="77777777" w:rsidR="0014299B" w:rsidRDefault="0014299B" w:rsidP="0014299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59C4B" w14:textId="77777777" w:rsidR="0014299B" w:rsidRDefault="0014299B" w:rsidP="0014299B">
            <w:pPr>
              <w:pStyle w:val="TAC"/>
            </w:pPr>
            <w:r>
              <w:t>0</w:t>
            </w:r>
          </w:p>
        </w:tc>
      </w:tr>
      <w:tr w:rsidR="0014299B" w14:paraId="4F72EAA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CB57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97BCE"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F59D0" w14:textId="77777777" w:rsidR="0014299B" w:rsidRDefault="0014299B" w:rsidP="0014299B">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256172" w14:textId="77777777" w:rsidR="0014299B" w:rsidRDefault="0014299B" w:rsidP="0014299B">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826F0"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A7477" w14:textId="77777777" w:rsidR="0014299B" w:rsidRDefault="0014299B" w:rsidP="0014299B">
            <w:pPr>
              <w:autoSpaceDN/>
              <w:spacing w:after="0"/>
              <w:rPr>
                <w:rFonts w:ascii="Arial" w:hAnsi="Arial"/>
                <w:sz w:val="18"/>
                <w:lang w:eastAsia="en-US"/>
              </w:rPr>
            </w:pPr>
          </w:p>
        </w:tc>
      </w:tr>
      <w:tr w:rsidR="0014299B" w14:paraId="4D20317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1A27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2DB92"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E1AD2" w14:textId="77777777" w:rsidR="0014299B" w:rsidRDefault="0014299B" w:rsidP="0014299B">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7DFA0"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AFF46"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E00DE7"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8218DB"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005D67" w14:textId="77777777" w:rsidR="0014299B" w:rsidRDefault="0014299B" w:rsidP="0014299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40C1C13"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9DCEB4" w14:textId="77777777" w:rsidR="0014299B" w:rsidRDefault="0014299B" w:rsidP="0014299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FCC5E" w14:textId="77777777" w:rsidR="0014299B" w:rsidRDefault="0014299B" w:rsidP="0014299B">
            <w:pPr>
              <w:pStyle w:val="TAC"/>
            </w:pPr>
            <w:r>
              <w:t>1</w:t>
            </w:r>
          </w:p>
        </w:tc>
      </w:tr>
      <w:tr w:rsidR="0014299B" w14:paraId="2F61F9B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5F9E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90D9"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EC4EE" w14:textId="77777777" w:rsidR="0014299B" w:rsidRDefault="0014299B" w:rsidP="0014299B">
            <w:pPr>
              <w:pStyle w:val="TAC"/>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49587C0" w14:textId="77777777" w:rsidR="0014299B" w:rsidRDefault="0014299B" w:rsidP="0014299B">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5877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A112E" w14:textId="77777777" w:rsidR="0014299B" w:rsidRDefault="0014299B" w:rsidP="0014299B">
            <w:pPr>
              <w:autoSpaceDN/>
              <w:spacing w:after="0"/>
              <w:rPr>
                <w:rFonts w:ascii="Arial" w:hAnsi="Arial"/>
                <w:sz w:val="18"/>
                <w:lang w:eastAsia="en-US"/>
              </w:rPr>
            </w:pPr>
          </w:p>
        </w:tc>
      </w:tr>
      <w:tr w:rsidR="0014299B" w14:paraId="123085D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B59973" w14:textId="77777777" w:rsidR="0014299B" w:rsidRDefault="0014299B" w:rsidP="0014299B">
            <w:pPr>
              <w:pStyle w:val="TAC"/>
              <w:rPr>
                <w:lang w:eastAsia="zh-CN"/>
              </w:rPr>
            </w:pPr>
            <w:r>
              <w:rPr>
                <w:lang w:eastAsia="zh-CN"/>
              </w:rPr>
              <w:lastRenderedPageBreak/>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CC4EB" w14:textId="77777777" w:rsidR="0014299B" w:rsidRDefault="0014299B" w:rsidP="0014299B">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AB33AD" w14:textId="77777777" w:rsidR="0014299B" w:rsidRDefault="0014299B" w:rsidP="0014299B">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A588E"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3F7DB"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587634"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BBAD97" w14:textId="77777777" w:rsidR="0014299B" w:rsidRDefault="0014299B" w:rsidP="0014299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FF47B5" w14:textId="77777777" w:rsidR="0014299B" w:rsidRDefault="0014299B" w:rsidP="0014299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86EBA06" w14:textId="77777777" w:rsidR="0014299B" w:rsidRDefault="0014299B" w:rsidP="0014299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37F20" w14:textId="77777777" w:rsidR="0014299B" w:rsidRDefault="0014299B" w:rsidP="0014299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90CDB6" w14:textId="77777777" w:rsidR="0014299B" w:rsidRDefault="0014299B" w:rsidP="0014299B">
            <w:pPr>
              <w:pStyle w:val="TAC"/>
              <w:rPr>
                <w:lang w:eastAsia="en-US"/>
              </w:rPr>
            </w:pPr>
            <w:r>
              <w:t>0</w:t>
            </w:r>
          </w:p>
        </w:tc>
      </w:tr>
      <w:tr w:rsidR="0014299B" w14:paraId="4A05F50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BC1A7"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10C1F"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ABCAD" w14:textId="77777777" w:rsidR="0014299B" w:rsidRDefault="0014299B" w:rsidP="0014299B">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753A9F" w14:textId="77777777" w:rsidR="0014299B" w:rsidRDefault="0014299B" w:rsidP="0014299B">
            <w:pPr>
              <w:pStyle w:val="TAC"/>
              <w:rPr>
                <w:lang w:eastAsia="en-US"/>
              </w:rPr>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6D6AD"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6A0DD" w14:textId="77777777" w:rsidR="0014299B" w:rsidRDefault="0014299B" w:rsidP="0014299B">
            <w:pPr>
              <w:autoSpaceDN/>
              <w:spacing w:after="0"/>
              <w:rPr>
                <w:rFonts w:ascii="Arial" w:hAnsi="Arial"/>
                <w:sz w:val="18"/>
                <w:lang w:eastAsia="en-US"/>
              </w:rPr>
            </w:pPr>
          </w:p>
        </w:tc>
      </w:tr>
      <w:tr w:rsidR="0014299B" w14:paraId="5C4DBF18"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375C57FB" w14:textId="367504F8" w:rsidR="0014299B" w:rsidRDefault="0014299B" w:rsidP="0014299B">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6CA80D13" w14:textId="4640CBD5"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60A8A64" w14:textId="2F13BA8F" w:rsidR="0014299B" w:rsidRDefault="0014299B" w:rsidP="0014299B">
            <w:pPr>
              <w:pStyle w:val="TAC"/>
              <w:rPr>
                <w:szCs w:val="18"/>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BD4CD"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F985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13E93F" w14:textId="174A73B9" w:rsidR="0014299B" w:rsidRDefault="0014299B" w:rsidP="0014299B">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E7CCBB" w14:textId="1E462E24" w:rsidR="0014299B" w:rsidRDefault="0014299B" w:rsidP="0014299B">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0A620A3" w14:textId="0564DBD2" w:rsidR="0014299B" w:rsidRDefault="0014299B" w:rsidP="0014299B">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03EED0C" w14:textId="0951B85F" w:rsidR="0014299B" w:rsidRDefault="0014299B" w:rsidP="0014299B">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4918CB69" w14:textId="7A1B89B6" w:rsidR="0014299B" w:rsidRDefault="0014299B" w:rsidP="0014299B">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
          <w:p w14:paraId="5740641E" w14:textId="0B12E9E5" w:rsidR="0014299B" w:rsidRDefault="0014299B" w:rsidP="0014299B">
            <w:pPr>
              <w:pStyle w:val="TAC"/>
            </w:pPr>
            <w:r>
              <w:t>0</w:t>
            </w:r>
          </w:p>
        </w:tc>
      </w:tr>
      <w:tr w:rsidR="0014299B" w14:paraId="654AA419"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67D232B3" w14:textId="77777777" w:rsidR="0014299B" w:rsidRDefault="0014299B" w:rsidP="0014299B">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05EFE5A2" w14:textId="77777777" w:rsidR="0014299B" w:rsidRDefault="0014299B" w:rsidP="0014299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F491AD7" w14:textId="22E8D838" w:rsidR="0014299B" w:rsidRDefault="0014299B" w:rsidP="0014299B">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7A3A4"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D95E1"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1BC7A2" w14:textId="1F1AC704" w:rsidR="0014299B" w:rsidRDefault="0014299B" w:rsidP="0014299B">
            <w:pPr>
              <w:pStyle w:val="TAC"/>
              <w:rPr>
                <w:szCs w:val="18"/>
                <w:lang w:eastAsia="zh-CN"/>
              </w:rPr>
            </w:pPr>
            <w:r w:rsidRPr="00A1788E">
              <w:rPr>
                <w:rFonts w:cs="Arial"/>
                <w:bCs/>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C66519" w14:textId="6151A843" w:rsidR="0014299B" w:rsidRDefault="0014299B" w:rsidP="0014299B">
            <w:pPr>
              <w:pStyle w:val="TAC"/>
              <w:rPr>
                <w:szCs w:val="18"/>
                <w:lang w:eastAsia="zh-CN"/>
              </w:rPr>
            </w:pPr>
            <w:r w:rsidRPr="00A1788E">
              <w:rPr>
                <w:rFonts w:cs="Arial"/>
                <w:bCs/>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F21425A" w14:textId="14B0FAF1" w:rsidR="0014299B" w:rsidRDefault="0014299B" w:rsidP="0014299B">
            <w:pPr>
              <w:pStyle w:val="TAC"/>
              <w:rPr>
                <w:szCs w:val="18"/>
                <w:lang w:eastAsia="zh-CN"/>
              </w:rPr>
            </w:pPr>
            <w:r w:rsidRPr="00A1788E">
              <w:rPr>
                <w:rFonts w:cs="Arial"/>
                <w:bCs/>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9FB6179" w14:textId="6497B8E7" w:rsidR="0014299B" w:rsidRDefault="0014299B" w:rsidP="0014299B">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5BD70C36" w14:textId="77777777" w:rsidR="0014299B" w:rsidRDefault="0014299B" w:rsidP="0014299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3FC68BA" w14:textId="77777777" w:rsidR="0014299B" w:rsidRDefault="0014299B" w:rsidP="0014299B">
            <w:pPr>
              <w:pStyle w:val="TAC"/>
            </w:pPr>
          </w:p>
        </w:tc>
      </w:tr>
      <w:tr w:rsidR="0014299B" w14:paraId="3AAF47EF"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681686A6" w14:textId="48435DFC" w:rsidR="0014299B" w:rsidRDefault="0014299B" w:rsidP="0014299B">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
          <w:p w14:paraId="43387362" w14:textId="5CE43169"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7AF51B6" w14:textId="59BB8EC5" w:rsidR="0014299B" w:rsidRDefault="0014299B" w:rsidP="0014299B">
            <w:pPr>
              <w:pStyle w:val="TAC"/>
              <w:rPr>
                <w:szCs w:val="18"/>
                <w:lang w:eastAsia="zh-CN"/>
              </w:rPr>
            </w:pPr>
            <w:r>
              <w:rPr>
                <w:szCs w:val="18"/>
                <w:lang w:eastAsia="zh-CN"/>
              </w:rPr>
              <w:t>38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06375E8" w14:textId="2EEBA4C0" w:rsidR="0014299B" w:rsidRDefault="0014299B" w:rsidP="0014299B">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42AF215E" w14:textId="4D54023F" w:rsidR="0014299B" w:rsidRDefault="0014299B" w:rsidP="0014299B">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539FF60E" w14:textId="6766695C" w:rsidR="0014299B" w:rsidRDefault="0014299B" w:rsidP="0014299B">
            <w:pPr>
              <w:pStyle w:val="TAC"/>
            </w:pPr>
            <w:r>
              <w:t>0</w:t>
            </w:r>
          </w:p>
        </w:tc>
      </w:tr>
      <w:tr w:rsidR="0014299B" w14:paraId="27629E84"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67C21120" w14:textId="77777777" w:rsidR="0014299B" w:rsidRDefault="0014299B" w:rsidP="0014299B">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B17DD1B" w14:textId="77777777" w:rsidR="0014299B" w:rsidRDefault="0014299B" w:rsidP="0014299B">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D8A1E89" w14:textId="0B60FEC6" w:rsidR="0014299B" w:rsidRDefault="0014299B" w:rsidP="0014299B">
            <w:pPr>
              <w:pStyle w:val="TAC"/>
              <w:rPr>
                <w:szCs w:val="18"/>
                <w:lang w:eastAsia="zh-CN"/>
              </w:rPr>
            </w:pPr>
            <w:r>
              <w:rPr>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263C8"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ACCCA"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0F591F" w14:textId="51FBA92E" w:rsidR="0014299B" w:rsidRDefault="0014299B" w:rsidP="0014299B">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BDAB7C7" w14:textId="3E96207B" w:rsidR="0014299B" w:rsidRDefault="0014299B" w:rsidP="0014299B">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C92C01" w14:textId="2068E634" w:rsidR="0014299B" w:rsidRDefault="0014299B" w:rsidP="0014299B">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0A9EC9E" w14:textId="7354125C" w:rsidR="0014299B" w:rsidRDefault="0014299B" w:rsidP="0014299B">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71E74376" w14:textId="77777777" w:rsidR="0014299B" w:rsidRDefault="0014299B" w:rsidP="0014299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013EC72" w14:textId="77777777" w:rsidR="0014299B" w:rsidRDefault="0014299B" w:rsidP="0014299B">
            <w:pPr>
              <w:pStyle w:val="TAC"/>
            </w:pPr>
          </w:p>
        </w:tc>
      </w:tr>
      <w:tr w:rsidR="0014299B" w14:paraId="1B70D98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9711D2" w14:textId="77777777" w:rsidR="0014299B" w:rsidRDefault="0014299B" w:rsidP="0014299B">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3892A" w14:textId="77777777" w:rsidR="0014299B" w:rsidRDefault="0014299B" w:rsidP="0014299B">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21554" w14:textId="77777777" w:rsidR="0014299B" w:rsidRDefault="0014299B" w:rsidP="0014299B">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92821"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857A6B"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B61B3C" w14:textId="77777777" w:rsidR="0014299B" w:rsidRDefault="0014299B" w:rsidP="0014299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3FA7C3" w14:textId="77777777" w:rsidR="0014299B" w:rsidRDefault="0014299B" w:rsidP="0014299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613AAF3" w14:textId="77777777" w:rsidR="0014299B" w:rsidRDefault="0014299B" w:rsidP="0014299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91EE37" w14:textId="77777777" w:rsidR="0014299B" w:rsidRDefault="0014299B" w:rsidP="0014299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C87D4" w14:textId="77777777" w:rsidR="0014299B" w:rsidRDefault="0014299B" w:rsidP="0014299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A38D4F" w14:textId="77777777" w:rsidR="0014299B" w:rsidRDefault="0014299B" w:rsidP="0014299B">
            <w:pPr>
              <w:pStyle w:val="TAC"/>
              <w:rPr>
                <w:lang w:eastAsia="en-US"/>
              </w:rPr>
            </w:pPr>
            <w:r>
              <w:t>0</w:t>
            </w:r>
          </w:p>
        </w:tc>
      </w:tr>
      <w:tr w:rsidR="0014299B" w14:paraId="34E01E3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5007B"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0479F"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88FE7" w14:textId="77777777" w:rsidR="0014299B" w:rsidRDefault="0014299B" w:rsidP="0014299B">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5758C"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BB5386"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02973" w14:textId="77777777" w:rsidR="0014299B" w:rsidRDefault="0014299B" w:rsidP="0014299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C2FEAA" w14:textId="77777777" w:rsidR="0014299B" w:rsidRDefault="0014299B" w:rsidP="0014299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B08A17" w14:textId="77777777" w:rsidR="0014299B" w:rsidRDefault="0014299B" w:rsidP="0014299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AE4F07" w14:textId="77777777" w:rsidR="0014299B" w:rsidRDefault="0014299B" w:rsidP="0014299B">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7BA3"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5E99E" w14:textId="77777777" w:rsidR="0014299B" w:rsidRDefault="0014299B" w:rsidP="0014299B">
            <w:pPr>
              <w:autoSpaceDN/>
              <w:spacing w:after="0"/>
              <w:rPr>
                <w:rFonts w:ascii="Arial" w:hAnsi="Arial"/>
                <w:sz w:val="18"/>
                <w:lang w:eastAsia="en-US"/>
              </w:rPr>
            </w:pPr>
          </w:p>
        </w:tc>
      </w:tr>
      <w:tr w:rsidR="0014299B" w14:paraId="782CDCD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F46A05" w14:textId="77777777" w:rsidR="0014299B" w:rsidRDefault="0014299B" w:rsidP="0014299B">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3F836" w14:textId="77777777" w:rsidR="0014299B" w:rsidRDefault="0014299B" w:rsidP="0014299B">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A62ADF" w14:textId="77777777" w:rsidR="0014299B" w:rsidRDefault="0014299B" w:rsidP="0014299B">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7A593"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7B5D9"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77F736" w14:textId="77777777" w:rsidR="0014299B" w:rsidRDefault="0014299B" w:rsidP="0014299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53A0FD" w14:textId="77777777" w:rsidR="0014299B" w:rsidRDefault="0014299B" w:rsidP="0014299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5409F6" w14:textId="77777777" w:rsidR="0014299B" w:rsidRDefault="0014299B" w:rsidP="0014299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A0F0C8A" w14:textId="77777777" w:rsidR="0014299B" w:rsidRDefault="0014299B" w:rsidP="0014299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0F2BC" w14:textId="77777777" w:rsidR="0014299B" w:rsidRDefault="0014299B" w:rsidP="0014299B">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CDFA7" w14:textId="77777777" w:rsidR="0014299B" w:rsidRDefault="0014299B" w:rsidP="0014299B">
            <w:pPr>
              <w:pStyle w:val="TAC"/>
            </w:pPr>
            <w:r>
              <w:rPr>
                <w:szCs w:val="18"/>
                <w:lang w:eastAsia="zh-CN"/>
              </w:rPr>
              <w:t>0</w:t>
            </w:r>
          </w:p>
        </w:tc>
      </w:tr>
      <w:tr w:rsidR="0014299B" w14:paraId="5967F13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0EF68"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57C0"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C3B0A" w14:textId="77777777" w:rsidR="0014299B" w:rsidRDefault="0014299B" w:rsidP="0014299B">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E21C3C0" w14:textId="77777777" w:rsidR="0014299B" w:rsidRDefault="0014299B" w:rsidP="0014299B">
            <w:pPr>
              <w:pStyle w:val="TAC"/>
              <w:rPr>
                <w:lang w:eastAsia="en-US"/>
              </w:rPr>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83C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F39C3" w14:textId="77777777" w:rsidR="0014299B" w:rsidRDefault="0014299B" w:rsidP="0014299B">
            <w:pPr>
              <w:autoSpaceDN/>
              <w:spacing w:after="0"/>
              <w:rPr>
                <w:rFonts w:ascii="Arial" w:hAnsi="Arial"/>
                <w:sz w:val="18"/>
                <w:lang w:eastAsia="en-US"/>
              </w:rPr>
            </w:pPr>
          </w:p>
        </w:tc>
      </w:tr>
      <w:tr w:rsidR="0014299B" w14:paraId="4DA82CE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9CB6B4" w14:textId="77777777" w:rsidR="0014299B" w:rsidRDefault="0014299B" w:rsidP="0014299B">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9B8F6" w14:textId="77777777" w:rsidR="0014299B" w:rsidRDefault="0014299B" w:rsidP="0014299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9773B" w14:textId="77777777" w:rsidR="0014299B" w:rsidRDefault="0014299B" w:rsidP="0014299B">
            <w:pPr>
              <w:pStyle w:val="TAC"/>
              <w:rPr>
                <w:lang w:eastAsia="en-US"/>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FDF4F"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E6C179"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92EC1" w14:textId="77777777" w:rsidR="0014299B" w:rsidRDefault="0014299B" w:rsidP="0014299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A355E4" w14:textId="77777777" w:rsidR="0014299B" w:rsidRDefault="0014299B" w:rsidP="0014299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622D304" w14:textId="77777777" w:rsidR="0014299B" w:rsidRDefault="0014299B" w:rsidP="0014299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05E300" w14:textId="77777777" w:rsidR="0014299B" w:rsidRDefault="0014299B" w:rsidP="0014299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2205C" w14:textId="77777777" w:rsidR="0014299B" w:rsidRDefault="0014299B" w:rsidP="0014299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04D74" w14:textId="77777777" w:rsidR="0014299B" w:rsidRDefault="0014299B" w:rsidP="0014299B">
            <w:pPr>
              <w:pStyle w:val="TAC"/>
            </w:pPr>
            <w:r>
              <w:t>0</w:t>
            </w:r>
          </w:p>
        </w:tc>
      </w:tr>
      <w:tr w:rsidR="0014299B" w14:paraId="26F9076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EE0D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3C8C1"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9869A" w14:textId="77777777" w:rsidR="0014299B" w:rsidRDefault="0014299B" w:rsidP="0014299B">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FDB0C5" w14:textId="77777777" w:rsidR="0014299B" w:rsidRDefault="0014299B" w:rsidP="0014299B">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31B7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21414" w14:textId="77777777" w:rsidR="0014299B" w:rsidRDefault="0014299B" w:rsidP="0014299B">
            <w:pPr>
              <w:autoSpaceDN/>
              <w:spacing w:after="0"/>
              <w:rPr>
                <w:rFonts w:ascii="Arial" w:hAnsi="Arial"/>
                <w:sz w:val="18"/>
                <w:lang w:eastAsia="en-US"/>
              </w:rPr>
            </w:pPr>
          </w:p>
        </w:tc>
      </w:tr>
      <w:tr w:rsidR="0014299B" w14:paraId="2436E10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A9CCBFC" w14:textId="77777777" w:rsidR="0014299B" w:rsidRDefault="0014299B" w:rsidP="0014299B">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4A61C8" w14:textId="77777777" w:rsidR="0014299B" w:rsidRDefault="0014299B" w:rsidP="0014299B">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960A53" w14:textId="77777777" w:rsidR="0014299B" w:rsidRDefault="0014299B" w:rsidP="0014299B">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316F5BB" w14:textId="77777777" w:rsidR="0014299B" w:rsidRDefault="0014299B" w:rsidP="0014299B">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2DDF023" w14:textId="77777777" w:rsidR="0014299B" w:rsidRDefault="0014299B" w:rsidP="0014299B">
            <w:pPr>
              <w:pStyle w:val="TAC"/>
              <w:rPr>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17522318" w14:textId="77777777" w:rsidR="0014299B" w:rsidRDefault="0014299B" w:rsidP="0014299B">
            <w:pPr>
              <w:pStyle w:val="TAC"/>
              <w:rPr>
                <w:szCs w:val="18"/>
                <w:lang w:eastAsia="zh-CN"/>
              </w:rPr>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451901EC" w14:textId="77777777" w:rsidR="0014299B" w:rsidRDefault="0014299B" w:rsidP="0014299B">
            <w:pPr>
              <w:pStyle w:val="TAC"/>
              <w:rPr>
                <w:szCs w:val="18"/>
                <w:lang w:eastAsia="zh-CN"/>
              </w:rPr>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6B6BA009" w14:textId="77777777" w:rsidR="0014299B" w:rsidRDefault="0014299B" w:rsidP="0014299B">
            <w:pPr>
              <w:pStyle w:val="TAC"/>
              <w:rPr>
                <w:szCs w:val="18"/>
                <w:lang w:eastAsia="zh-CN"/>
              </w:rPr>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1AE7694A" w14:textId="77777777" w:rsidR="0014299B" w:rsidRDefault="0014299B" w:rsidP="0014299B">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F04A4" w14:textId="77777777" w:rsidR="0014299B" w:rsidRDefault="0014299B" w:rsidP="0014299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21C95D" w14:textId="77777777" w:rsidR="0014299B" w:rsidRDefault="0014299B" w:rsidP="0014299B">
            <w:pPr>
              <w:pStyle w:val="TAC"/>
              <w:rPr>
                <w:lang w:eastAsia="en-US"/>
              </w:rPr>
            </w:pPr>
            <w:r>
              <w:t>0</w:t>
            </w:r>
          </w:p>
        </w:tc>
      </w:tr>
      <w:tr w:rsidR="0014299B" w14:paraId="53DB4C0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4C1FB" w14:textId="77777777" w:rsidR="0014299B" w:rsidRDefault="0014299B" w:rsidP="0014299B">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2A999"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1569B" w14:textId="77777777" w:rsidR="0014299B" w:rsidRDefault="0014299B" w:rsidP="0014299B">
            <w:pPr>
              <w:pStyle w:val="TAC"/>
              <w:rPr>
                <w:szCs w:val="18"/>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0C4543F" w14:textId="77777777" w:rsidR="0014299B" w:rsidRDefault="0014299B" w:rsidP="0014299B">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C9DB"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CAFA6" w14:textId="77777777" w:rsidR="0014299B" w:rsidRDefault="0014299B" w:rsidP="0014299B">
            <w:pPr>
              <w:autoSpaceDN/>
              <w:spacing w:after="0"/>
              <w:rPr>
                <w:rFonts w:ascii="Arial" w:hAnsi="Arial"/>
                <w:sz w:val="18"/>
                <w:lang w:eastAsia="en-US"/>
              </w:rPr>
            </w:pPr>
          </w:p>
        </w:tc>
      </w:tr>
      <w:tr w:rsidR="0014299B" w14:paraId="0150CA9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00380E" w14:textId="77777777" w:rsidR="0014299B" w:rsidRDefault="0014299B" w:rsidP="0014299B">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33B90" w14:textId="77777777" w:rsidR="0014299B" w:rsidRDefault="0014299B" w:rsidP="0014299B">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0F247" w14:textId="77777777" w:rsidR="0014299B" w:rsidRDefault="0014299B" w:rsidP="0014299B">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E1B8E5F" w14:textId="77777777" w:rsidR="0014299B" w:rsidRDefault="0014299B" w:rsidP="0014299B">
            <w:pPr>
              <w:pStyle w:val="TAC"/>
              <w:rPr>
                <w:lang w:eastAsia="en-US"/>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1A0AA" w14:textId="77777777" w:rsidR="0014299B" w:rsidRDefault="0014299B" w:rsidP="0014299B">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D5E8A" w14:textId="77777777" w:rsidR="0014299B" w:rsidRDefault="0014299B" w:rsidP="0014299B">
            <w:pPr>
              <w:pStyle w:val="TAC"/>
              <w:rPr>
                <w:lang w:eastAsia="zh-CN"/>
              </w:rPr>
            </w:pPr>
            <w:r>
              <w:rPr>
                <w:lang w:eastAsia="zh-CN"/>
              </w:rPr>
              <w:t>0</w:t>
            </w:r>
          </w:p>
        </w:tc>
      </w:tr>
      <w:tr w:rsidR="0014299B" w14:paraId="7AF694F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09BB"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6FC9D"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5E26C" w14:textId="77777777" w:rsidR="0014299B" w:rsidRDefault="0014299B" w:rsidP="0014299B">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C2117"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E3509"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A597A1" w14:textId="77777777" w:rsidR="0014299B" w:rsidRDefault="0014299B" w:rsidP="0014299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B6AA9E" w14:textId="77777777" w:rsidR="0014299B" w:rsidRDefault="0014299B" w:rsidP="0014299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CBC52E6" w14:textId="77777777" w:rsidR="0014299B" w:rsidRDefault="0014299B" w:rsidP="0014299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C54A26" w14:textId="77777777" w:rsidR="0014299B" w:rsidRDefault="0014299B" w:rsidP="0014299B">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A72BD"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9BD2" w14:textId="77777777" w:rsidR="0014299B" w:rsidRDefault="0014299B" w:rsidP="0014299B">
            <w:pPr>
              <w:autoSpaceDN/>
              <w:spacing w:after="0"/>
              <w:rPr>
                <w:rFonts w:ascii="Arial" w:hAnsi="Arial"/>
                <w:sz w:val="18"/>
                <w:lang w:eastAsia="zh-CN"/>
              </w:rPr>
            </w:pPr>
          </w:p>
        </w:tc>
      </w:tr>
      <w:tr w:rsidR="0014299B" w14:paraId="6579269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0BE959C" w14:textId="77777777" w:rsidR="0014299B" w:rsidRDefault="0014299B" w:rsidP="0014299B">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E6A80" w14:textId="77777777" w:rsidR="0014299B" w:rsidRDefault="0014299B" w:rsidP="0014299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C86866" w14:textId="77777777" w:rsidR="0014299B" w:rsidRDefault="0014299B" w:rsidP="0014299B">
            <w:pPr>
              <w:pStyle w:val="TAC"/>
              <w:rPr>
                <w:lang w:eastAsia="en-US"/>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959D7DC" w14:textId="77777777" w:rsidR="0014299B" w:rsidRDefault="0014299B" w:rsidP="0014299B">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B05B6" w14:textId="77777777" w:rsidR="0014299B" w:rsidRDefault="0014299B" w:rsidP="0014299B">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D6FB73" w14:textId="77777777" w:rsidR="0014299B" w:rsidRDefault="0014299B" w:rsidP="0014299B">
            <w:pPr>
              <w:pStyle w:val="TAC"/>
            </w:pPr>
            <w:r>
              <w:t>0</w:t>
            </w:r>
          </w:p>
        </w:tc>
      </w:tr>
      <w:tr w:rsidR="0014299B" w14:paraId="2281B23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986E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A34C7"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76160" w14:textId="77777777" w:rsidR="0014299B" w:rsidRDefault="0014299B" w:rsidP="0014299B">
            <w:pPr>
              <w:pStyle w:val="TAC"/>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BF8ABA" w14:textId="77777777" w:rsidR="0014299B" w:rsidRDefault="0014299B" w:rsidP="0014299B">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B5CC"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01DBD" w14:textId="77777777" w:rsidR="0014299B" w:rsidRDefault="0014299B" w:rsidP="0014299B">
            <w:pPr>
              <w:autoSpaceDN/>
              <w:spacing w:after="0"/>
              <w:rPr>
                <w:rFonts w:ascii="Arial" w:hAnsi="Arial"/>
                <w:sz w:val="18"/>
                <w:lang w:eastAsia="en-US"/>
              </w:rPr>
            </w:pPr>
          </w:p>
        </w:tc>
      </w:tr>
      <w:tr w:rsidR="0014299B" w14:paraId="0EE4D85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9E46DC" w14:textId="77777777" w:rsidR="0014299B" w:rsidRDefault="0014299B" w:rsidP="0014299B">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115B30" w14:textId="77777777" w:rsidR="0014299B" w:rsidRDefault="0014299B" w:rsidP="0014299B">
            <w:pPr>
              <w:pStyle w:val="TAC"/>
              <w:rPr>
                <w:lang w:eastAsia="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E3FE2D" w14:textId="77777777" w:rsidR="0014299B" w:rsidRDefault="0014299B" w:rsidP="0014299B">
            <w:pPr>
              <w:pStyle w:val="TAC"/>
              <w:rPr>
                <w:lang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9AF7F6" w14:textId="77777777" w:rsidR="0014299B" w:rsidRDefault="0014299B" w:rsidP="0014299B">
            <w:pPr>
              <w:pStyle w:val="TAC"/>
              <w:rPr>
                <w:lang w:eastAsia="en-US"/>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77C9E" w14:textId="77777777" w:rsidR="0014299B" w:rsidRDefault="0014299B" w:rsidP="0014299B">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4BAF4" w14:textId="77777777" w:rsidR="0014299B" w:rsidRDefault="0014299B" w:rsidP="0014299B">
            <w:pPr>
              <w:pStyle w:val="TAC"/>
              <w:rPr>
                <w:lang w:eastAsia="en-US"/>
              </w:rPr>
            </w:pPr>
            <w:r>
              <w:t>0</w:t>
            </w:r>
          </w:p>
        </w:tc>
      </w:tr>
      <w:tr w:rsidR="0014299B" w14:paraId="60401AE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D4AB0"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3926"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84058" w14:textId="77777777" w:rsidR="0014299B" w:rsidRDefault="0014299B" w:rsidP="0014299B">
            <w:pPr>
              <w:pStyle w:val="TAC"/>
              <w:rPr>
                <w:lang w:eastAsia="zh-CN"/>
              </w:rPr>
            </w:pPr>
            <w:r>
              <w:rPr>
                <w:szCs w:val="18"/>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E94C21" w14:textId="77777777" w:rsidR="0014299B" w:rsidRDefault="0014299B" w:rsidP="0014299B">
            <w:pPr>
              <w:pStyle w:val="TAC"/>
              <w:rPr>
                <w:lang w:eastAsia="en-US"/>
              </w:rPr>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A77DD"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52604" w14:textId="77777777" w:rsidR="0014299B" w:rsidRDefault="0014299B" w:rsidP="0014299B">
            <w:pPr>
              <w:autoSpaceDN/>
              <w:spacing w:after="0"/>
              <w:rPr>
                <w:rFonts w:ascii="Arial" w:hAnsi="Arial"/>
                <w:sz w:val="18"/>
                <w:lang w:eastAsia="en-US"/>
              </w:rPr>
            </w:pPr>
          </w:p>
        </w:tc>
      </w:tr>
      <w:tr w:rsidR="0014299B" w14:paraId="20FD73E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55EE23" w14:textId="77777777" w:rsidR="0014299B" w:rsidRDefault="0014299B" w:rsidP="0014299B">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9D67BD" w14:textId="77777777" w:rsidR="0014299B" w:rsidRDefault="0014299B" w:rsidP="0014299B">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A1B240" w14:textId="77777777" w:rsidR="0014299B" w:rsidRDefault="0014299B" w:rsidP="0014299B">
            <w:pPr>
              <w:pStyle w:val="TAC"/>
              <w:rPr>
                <w:lang w:eastAsia="en-US"/>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00D01"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3FAB5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9D097D"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1D4EF"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D2841B"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22CAE4"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E4074" w14:textId="77777777" w:rsidR="0014299B" w:rsidRDefault="0014299B" w:rsidP="0014299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8B81C0" w14:textId="77777777" w:rsidR="0014299B" w:rsidRDefault="0014299B" w:rsidP="0014299B">
            <w:pPr>
              <w:pStyle w:val="TAC"/>
            </w:pPr>
            <w:r>
              <w:t>0</w:t>
            </w:r>
          </w:p>
        </w:tc>
      </w:tr>
      <w:tr w:rsidR="0014299B" w14:paraId="70A919D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40D8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DF1D"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74B07" w14:textId="77777777" w:rsidR="0014299B" w:rsidRDefault="0014299B" w:rsidP="0014299B">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6302D"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D2DFA6"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DAD114"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F93A3B7"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DFC66D8"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7022B41" w14:textId="77777777" w:rsidR="0014299B" w:rsidRDefault="0014299B" w:rsidP="0014299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2650F"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BC172" w14:textId="77777777" w:rsidR="0014299B" w:rsidRDefault="0014299B" w:rsidP="0014299B">
            <w:pPr>
              <w:autoSpaceDN/>
              <w:spacing w:after="0"/>
              <w:rPr>
                <w:rFonts w:ascii="Arial" w:hAnsi="Arial"/>
                <w:sz w:val="18"/>
                <w:lang w:eastAsia="en-US"/>
              </w:rPr>
            </w:pPr>
          </w:p>
        </w:tc>
      </w:tr>
      <w:tr w:rsidR="0014299B" w14:paraId="7C8EB4F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25033E1" w14:textId="77777777" w:rsidR="0014299B" w:rsidRDefault="0014299B" w:rsidP="0014299B">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E30731" w14:textId="77777777" w:rsidR="0014299B" w:rsidRDefault="0014299B" w:rsidP="0014299B">
            <w:pPr>
              <w:pStyle w:val="TAC"/>
              <w:rPr>
                <w:lang w:eastAsia="ja-JP"/>
              </w:rPr>
            </w:pPr>
            <w:r>
              <w:rPr>
                <w:lang w:eastAsia="ja-JP"/>
              </w:rPr>
              <w:t>CA_41C</w:t>
            </w:r>
          </w:p>
          <w:p w14:paraId="1597D572" w14:textId="77777777" w:rsidR="0014299B" w:rsidRDefault="0014299B" w:rsidP="0014299B">
            <w:pPr>
              <w:pStyle w:val="TAC"/>
              <w:rPr>
                <w:lang w:eastAsia="zh-CN"/>
              </w:rPr>
            </w:pPr>
            <w:r>
              <w:rPr>
                <w:lang w:eastAsia="ja-JP"/>
              </w:rPr>
              <w:t>CA_39A-41A</w:t>
            </w:r>
          </w:p>
          <w:p w14:paraId="7CE42697" w14:textId="77777777" w:rsidR="0014299B" w:rsidRDefault="0014299B" w:rsidP="0014299B">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A96730" w14:textId="77777777" w:rsidR="0014299B" w:rsidRDefault="0014299B" w:rsidP="0014299B">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891DA"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023E0"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DD0D63"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574D9A"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490775"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1AFC662" w14:textId="77777777" w:rsidR="0014299B" w:rsidRDefault="0014299B" w:rsidP="0014299B">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A5DE3" w14:textId="77777777" w:rsidR="0014299B" w:rsidRDefault="0014299B" w:rsidP="0014299B">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D0C7D2" w14:textId="77777777" w:rsidR="0014299B" w:rsidRDefault="0014299B" w:rsidP="0014299B">
            <w:pPr>
              <w:pStyle w:val="TAC"/>
            </w:pPr>
            <w:r>
              <w:t>0</w:t>
            </w:r>
          </w:p>
        </w:tc>
      </w:tr>
      <w:tr w:rsidR="0014299B" w14:paraId="34DBD8C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0E39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B1F6"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FFF7C"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91F13"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29EC61"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5DFBDC"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E9410B8"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1524EF7"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AC37C5" w14:textId="77777777" w:rsidR="0014299B" w:rsidRDefault="0014299B" w:rsidP="0014299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3279"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FE63" w14:textId="77777777" w:rsidR="0014299B" w:rsidRDefault="0014299B" w:rsidP="0014299B">
            <w:pPr>
              <w:autoSpaceDN/>
              <w:spacing w:after="0"/>
              <w:rPr>
                <w:rFonts w:ascii="Arial" w:hAnsi="Arial"/>
                <w:sz w:val="18"/>
                <w:lang w:eastAsia="en-US"/>
              </w:rPr>
            </w:pPr>
          </w:p>
        </w:tc>
      </w:tr>
      <w:tr w:rsidR="0014299B" w14:paraId="6D8364B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9438E"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18DED"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EBA4D"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E09E5"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E5BA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8ED7C1"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F7E8E4"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0AE749A"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FBC28DC" w14:textId="77777777" w:rsidR="0014299B" w:rsidRDefault="0014299B" w:rsidP="0014299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875F0"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2EF6" w14:textId="77777777" w:rsidR="0014299B" w:rsidRDefault="0014299B" w:rsidP="0014299B">
            <w:pPr>
              <w:autoSpaceDN/>
              <w:spacing w:after="0"/>
              <w:rPr>
                <w:rFonts w:ascii="Arial" w:hAnsi="Arial"/>
                <w:sz w:val="18"/>
                <w:lang w:eastAsia="en-US"/>
              </w:rPr>
            </w:pPr>
          </w:p>
        </w:tc>
      </w:tr>
      <w:tr w:rsidR="0014299B" w14:paraId="61DAA2D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BC8A8A" w14:textId="77777777" w:rsidR="0014299B" w:rsidRDefault="0014299B" w:rsidP="0014299B">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1BAEEB" w14:textId="77777777" w:rsidR="0014299B" w:rsidRDefault="0014299B" w:rsidP="0014299B">
            <w:pPr>
              <w:pStyle w:val="TAC"/>
              <w:rPr>
                <w:lang w:eastAsia="ja-JP"/>
              </w:rPr>
            </w:pPr>
            <w:r>
              <w:rPr>
                <w:lang w:eastAsia="ja-JP"/>
              </w:rPr>
              <w:t>CA_41C</w:t>
            </w:r>
          </w:p>
          <w:p w14:paraId="31123E98" w14:textId="77777777" w:rsidR="0014299B" w:rsidRDefault="0014299B" w:rsidP="0014299B">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8232A" w14:textId="77777777" w:rsidR="0014299B" w:rsidRDefault="0014299B" w:rsidP="0014299B">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9C2DA"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4C856"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666C5A"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578738"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EB56F9"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7449F2" w14:textId="77777777" w:rsidR="0014299B" w:rsidRDefault="0014299B" w:rsidP="0014299B">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5D1A9" w14:textId="77777777" w:rsidR="0014299B" w:rsidRDefault="0014299B" w:rsidP="0014299B">
            <w:pPr>
              <w:pStyle w:val="TAC"/>
              <w:rPr>
                <w:lang w:eastAsia="en-US"/>
              </w:rPr>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8906E7" w14:textId="77777777" w:rsidR="0014299B" w:rsidRDefault="0014299B" w:rsidP="0014299B">
            <w:pPr>
              <w:pStyle w:val="TAC"/>
            </w:pPr>
            <w:r>
              <w:t>0</w:t>
            </w:r>
          </w:p>
        </w:tc>
      </w:tr>
      <w:tr w:rsidR="0014299B" w14:paraId="1C995E7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5BA32"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CA75"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7D07B"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5E0B1"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C9B041"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7B922B"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DA34C78"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CB9710F"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13321A4" w14:textId="77777777" w:rsidR="0014299B" w:rsidRDefault="0014299B" w:rsidP="0014299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E7E9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A99C2" w14:textId="77777777" w:rsidR="0014299B" w:rsidRDefault="0014299B" w:rsidP="0014299B">
            <w:pPr>
              <w:autoSpaceDN/>
              <w:spacing w:after="0"/>
              <w:rPr>
                <w:rFonts w:ascii="Arial" w:hAnsi="Arial"/>
                <w:sz w:val="18"/>
                <w:lang w:eastAsia="en-US"/>
              </w:rPr>
            </w:pPr>
          </w:p>
        </w:tc>
      </w:tr>
      <w:tr w:rsidR="0014299B" w14:paraId="72E1BE6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A2E3C"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C8B50"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95BE6"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27463F"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EA180"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467155"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76AECE"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1D085F"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BD72829" w14:textId="77777777" w:rsidR="0014299B" w:rsidRDefault="0014299B" w:rsidP="0014299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C47"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6265" w14:textId="77777777" w:rsidR="0014299B" w:rsidRDefault="0014299B" w:rsidP="0014299B">
            <w:pPr>
              <w:autoSpaceDN/>
              <w:spacing w:after="0"/>
              <w:rPr>
                <w:rFonts w:ascii="Arial" w:hAnsi="Arial"/>
                <w:sz w:val="18"/>
                <w:lang w:eastAsia="en-US"/>
              </w:rPr>
            </w:pPr>
          </w:p>
        </w:tc>
      </w:tr>
      <w:tr w:rsidR="0014299B" w14:paraId="17F01C1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1EC5A"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136F"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2761E5"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33621"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A062B6"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7A7F9"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FF3DCB7"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967297B"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AF14B9" w14:textId="77777777" w:rsidR="0014299B" w:rsidRDefault="0014299B" w:rsidP="0014299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ACA2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A4F46" w14:textId="77777777" w:rsidR="0014299B" w:rsidRDefault="0014299B" w:rsidP="0014299B">
            <w:pPr>
              <w:autoSpaceDN/>
              <w:spacing w:after="0"/>
              <w:rPr>
                <w:rFonts w:ascii="Arial" w:hAnsi="Arial"/>
                <w:sz w:val="18"/>
                <w:lang w:eastAsia="en-US"/>
              </w:rPr>
            </w:pPr>
          </w:p>
        </w:tc>
      </w:tr>
      <w:tr w:rsidR="0014299B" w14:paraId="379029A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72EBF5" w14:textId="77777777" w:rsidR="0014299B" w:rsidRDefault="0014299B" w:rsidP="0014299B">
            <w:pPr>
              <w:pStyle w:val="TAC"/>
              <w:rPr>
                <w:lang w:eastAsia="en-US"/>
              </w:rPr>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D30007" w14:textId="77777777" w:rsidR="0014299B" w:rsidRDefault="0014299B" w:rsidP="0014299B">
            <w:pPr>
              <w:pStyle w:val="TAC"/>
              <w:rPr>
                <w:lang w:eastAsia="ja-JP"/>
              </w:rPr>
            </w:pPr>
            <w:r>
              <w:rPr>
                <w:lang w:eastAsia="ja-JP"/>
              </w:rPr>
              <w:t>CA_39C</w:t>
            </w:r>
          </w:p>
          <w:p w14:paraId="19B4E749" w14:textId="77777777" w:rsidR="0014299B" w:rsidRDefault="0014299B" w:rsidP="0014299B">
            <w:pPr>
              <w:pStyle w:val="TAC"/>
              <w:rPr>
                <w:lang w:eastAsia="zh-CN"/>
              </w:rPr>
            </w:pPr>
            <w:r>
              <w:rPr>
                <w:lang w:eastAsia="ja-JP"/>
              </w:rPr>
              <w:t>CA_39A-41A</w:t>
            </w:r>
          </w:p>
          <w:p w14:paraId="4C198DB9" w14:textId="77777777" w:rsidR="0014299B" w:rsidRDefault="0014299B" w:rsidP="0014299B">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EC083" w14:textId="77777777" w:rsidR="0014299B" w:rsidRDefault="0014299B" w:rsidP="0014299B">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0C0DF2" w14:textId="77777777" w:rsidR="0014299B" w:rsidRDefault="0014299B" w:rsidP="0014299B">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FEB22" w14:textId="77777777" w:rsidR="0014299B" w:rsidRDefault="0014299B" w:rsidP="0014299B">
            <w:pPr>
              <w:pStyle w:val="TAC"/>
              <w:rPr>
                <w:lang w:eastAsia="en-US"/>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6C589B" w14:textId="77777777" w:rsidR="0014299B" w:rsidRDefault="0014299B" w:rsidP="0014299B">
            <w:pPr>
              <w:pStyle w:val="TAC"/>
            </w:pPr>
            <w:r>
              <w:rPr>
                <w:lang w:eastAsia="zh-CN"/>
              </w:rPr>
              <w:t>0</w:t>
            </w:r>
          </w:p>
        </w:tc>
      </w:tr>
      <w:tr w:rsidR="0014299B" w14:paraId="5426703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B6C8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F1DA1"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0983B"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CFB1B"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DA1552"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70D4D0"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BA10A4E"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C15048A"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5BF070" w14:textId="77777777" w:rsidR="0014299B" w:rsidRDefault="0014299B" w:rsidP="0014299B">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A50C"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8537" w14:textId="77777777" w:rsidR="0014299B" w:rsidRDefault="0014299B" w:rsidP="0014299B">
            <w:pPr>
              <w:autoSpaceDN/>
              <w:spacing w:after="0"/>
              <w:rPr>
                <w:rFonts w:ascii="Arial" w:hAnsi="Arial"/>
                <w:sz w:val="18"/>
                <w:lang w:eastAsia="en-US"/>
              </w:rPr>
            </w:pPr>
          </w:p>
        </w:tc>
      </w:tr>
      <w:tr w:rsidR="0014299B" w14:paraId="0BE8AD3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ACA528" w14:textId="77777777" w:rsidR="0014299B" w:rsidRDefault="0014299B" w:rsidP="0014299B">
            <w:pPr>
              <w:pStyle w:val="TAC"/>
              <w:rPr>
                <w:lang w:eastAsia="en-US"/>
              </w:rPr>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8D6EF" w14:textId="77777777" w:rsidR="0014299B" w:rsidRDefault="0014299B" w:rsidP="0014299B">
            <w:pPr>
              <w:pStyle w:val="TAC"/>
              <w:rPr>
                <w:lang w:eastAsia="zh-CN"/>
              </w:rPr>
            </w:pPr>
            <w:r>
              <w:rPr>
                <w:lang w:eastAsia="zh-CN"/>
              </w:rPr>
              <w:t>CA_39C</w:t>
            </w:r>
          </w:p>
          <w:p w14:paraId="006A5BC8" w14:textId="77777777" w:rsidR="0014299B" w:rsidRDefault="0014299B" w:rsidP="0014299B">
            <w:pPr>
              <w:pStyle w:val="TAC"/>
              <w:rPr>
                <w:lang w:eastAsia="ja-JP"/>
              </w:rPr>
            </w:pPr>
            <w:r>
              <w:rPr>
                <w:lang w:eastAsia="ja-JP"/>
              </w:rPr>
              <w:t>CA_41C</w:t>
            </w:r>
          </w:p>
          <w:p w14:paraId="0B4FA9AD" w14:textId="77777777" w:rsidR="0014299B" w:rsidRDefault="0014299B" w:rsidP="0014299B">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D1729" w14:textId="77777777" w:rsidR="0014299B" w:rsidRDefault="0014299B" w:rsidP="0014299B">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EDE3F8B" w14:textId="77777777" w:rsidR="0014299B" w:rsidRDefault="0014299B" w:rsidP="0014299B">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8B02B" w14:textId="77777777" w:rsidR="0014299B" w:rsidRDefault="0014299B" w:rsidP="0014299B">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CB3CCF" w14:textId="77777777" w:rsidR="0014299B" w:rsidRDefault="0014299B" w:rsidP="0014299B">
            <w:pPr>
              <w:pStyle w:val="TAC"/>
              <w:rPr>
                <w:lang w:eastAsia="en-US"/>
              </w:rPr>
            </w:pPr>
            <w:r>
              <w:t>0</w:t>
            </w:r>
          </w:p>
        </w:tc>
      </w:tr>
      <w:tr w:rsidR="0014299B" w14:paraId="12D1F31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9CC8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9388E"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B78D4"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71D4F"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C0D5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8411C"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D690BC"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B7B53AA"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4572A9" w14:textId="77777777" w:rsidR="0014299B" w:rsidRDefault="0014299B" w:rsidP="0014299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5EF6"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3EB98" w14:textId="77777777" w:rsidR="0014299B" w:rsidRDefault="0014299B" w:rsidP="0014299B">
            <w:pPr>
              <w:autoSpaceDN/>
              <w:spacing w:after="0"/>
              <w:rPr>
                <w:rFonts w:ascii="Arial" w:hAnsi="Arial"/>
                <w:sz w:val="18"/>
                <w:lang w:eastAsia="en-US"/>
              </w:rPr>
            </w:pPr>
          </w:p>
        </w:tc>
      </w:tr>
      <w:tr w:rsidR="0014299B" w14:paraId="0299F03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7C77F"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1C90"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DC0D0"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AD92E"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EAAFF2"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CC907"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B6903F5"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6C9B5DB"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52631B" w14:textId="77777777" w:rsidR="0014299B" w:rsidRDefault="0014299B" w:rsidP="0014299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0E6C3"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1ACAB" w14:textId="77777777" w:rsidR="0014299B" w:rsidRDefault="0014299B" w:rsidP="0014299B">
            <w:pPr>
              <w:autoSpaceDN/>
              <w:spacing w:after="0"/>
              <w:rPr>
                <w:rFonts w:ascii="Arial" w:hAnsi="Arial"/>
                <w:sz w:val="18"/>
                <w:lang w:eastAsia="en-US"/>
              </w:rPr>
            </w:pPr>
          </w:p>
        </w:tc>
      </w:tr>
      <w:tr w:rsidR="0014299B" w14:paraId="41E9FD38" w14:textId="77777777" w:rsidTr="005F679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059FF" w14:textId="77777777" w:rsidR="0014299B" w:rsidRDefault="0014299B" w:rsidP="0014299B">
            <w:pPr>
              <w:pStyle w:val="TAC"/>
              <w:rPr>
                <w:szCs w:val="18"/>
                <w:lang w:eastAsia="en-US"/>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A96F72" w14:textId="77777777" w:rsidR="0014299B" w:rsidRDefault="0014299B" w:rsidP="0014299B">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530CB" w14:textId="77777777" w:rsidR="0014299B" w:rsidRDefault="0014299B" w:rsidP="0014299B">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CDC76C" w14:textId="77777777" w:rsidR="0014299B" w:rsidRDefault="0014299B" w:rsidP="0014299B">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682E75" w14:textId="77777777" w:rsidR="0014299B" w:rsidRDefault="0014299B" w:rsidP="0014299B">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2F7F" w14:textId="77777777" w:rsidR="0014299B" w:rsidRDefault="0014299B" w:rsidP="0014299B">
            <w:pPr>
              <w:pStyle w:val="TAC"/>
              <w:rPr>
                <w:szCs w:val="18"/>
                <w:lang w:eastAsia="en-US"/>
              </w:rPr>
            </w:pPr>
            <w:r>
              <w:rPr>
                <w:szCs w:val="18"/>
              </w:rPr>
              <w:t>0</w:t>
            </w:r>
          </w:p>
        </w:tc>
      </w:tr>
      <w:tr w:rsidR="0014299B" w14:paraId="2AC0033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41E44" w14:textId="77777777" w:rsidR="0014299B" w:rsidRDefault="0014299B" w:rsidP="0014299B">
            <w:pPr>
              <w:autoSpaceDN/>
              <w:spacing w:after="0"/>
              <w:rPr>
                <w:rFonts w:ascii="Arial" w:hAnsi="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9F722" w14:textId="77777777" w:rsidR="0014299B" w:rsidRDefault="0014299B" w:rsidP="0014299B">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ACAC9" w14:textId="77777777" w:rsidR="0014299B" w:rsidRDefault="0014299B" w:rsidP="0014299B">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7426F63" w14:textId="77777777" w:rsidR="0014299B" w:rsidRDefault="0014299B" w:rsidP="0014299B">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183C" w14:textId="77777777" w:rsidR="0014299B" w:rsidRDefault="0014299B" w:rsidP="0014299B">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8599" w14:textId="77777777" w:rsidR="0014299B" w:rsidRDefault="0014299B" w:rsidP="0014299B">
            <w:pPr>
              <w:autoSpaceDN/>
              <w:spacing w:after="0"/>
              <w:rPr>
                <w:rFonts w:ascii="Arial" w:hAnsi="Arial"/>
                <w:sz w:val="18"/>
                <w:szCs w:val="18"/>
                <w:lang w:eastAsia="en-US"/>
              </w:rPr>
            </w:pPr>
          </w:p>
        </w:tc>
      </w:tr>
      <w:tr w:rsidR="0014299B" w14:paraId="55E9D5B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483D82" w14:textId="77777777" w:rsidR="0014299B" w:rsidRDefault="0014299B" w:rsidP="0014299B">
            <w:pPr>
              <w:pStyle w:val="TAC"/>
              <w:rPr>
                <w:lang w:val="en-US" w:eastAsia="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C669D"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96C54" w14:textId="77777777" w:rsidR="0014299B" w:rsidRDefault="0014299B" w:rsidP="0014299B">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D9D71"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7DEA76"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98BF15" w14:textId="77777777" w:rsidR="0014299B" w:rsidRDefault="0014299B" w:rsidP="0014299B">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E7592E" w14:textId="77777777" w:rsidR="0014299B" w:rsidRDefault="0014299B" w:rsidP="0014299B">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854F74E" w14:textId="77777777" w:rsidR="0014299B" w:rsidRDefault="0014299B" w:rsidP="0014299B">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EA02AA7" w14:textId="77777777" w:rsidR="0014299B" w:rsidRDefault="0014299B" w:rsidP="0014299B">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10ECE" w14:textId="77777777" w:rsidR="0014299B" w:rsidRDefault="0014299B" w:rsidP="0014299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F1A8E9" w14:textId="77777777" w:rsidR="0014299B" w:rsidRDefault="0014299B" w:rsidP="0014299B">
            <w:pPr>
              <w:pStyle w:val="TAC"/>
              <w:rPr>
                <w:lang w:eastAsia="zh-CN"/>
              </w:rPr>
            </w:pPr>
            <w:r>
              <w:rPr>
                <w:lang w:eastAsia="zh-CN"/>
              </w:rPr>
              <w:t>0</w:t>
            </w:r>
          </w:p>
        </w:tc>
      </w:tr>
      <w:tr w:rsidR="0014299B" w14:paraId="015E594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812D1" w14:textId="77777777" w:rsidR="0014299B" w:rsidRDefault="0014299B" w:rsidP="0014299B">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686C9"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DA2F7" w14:textId="77777777" w:rsidR="0014299B" w:rsidRDefault="0014299B" w:rsidP="0014299B">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19E51"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3794B"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31136E" w14:textId="77777777" w:rsidR="0014299B" w:rsidRDefault="0014299B" w:rsidP="0014299B">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C32CFE" w14:textId="77777777" w:rsidR="0014299B" w:rsidRDefault="0014299B" w:rsidP="0014299B">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8A1D16E" w14:textId="77777777" w:rsidR="0014299B" w:rsidRDefault="0014299B" w:rsidP="0014299B">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EC5BE6" w14:textId="77777777" w:rsidR="0014299B" w:rsidRDefault="0014299B" w:rsidP="0014299B">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E78F8"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3AA05" w14:textId="77777777" w:rsidR="0014299B" w:rsidRDefault="0014299B" w:rsidP="0014299B">
            <w:pPr>
              <w:autoSpaceDN/>
              <w:spacing w:after="0"/>
              <w:rPr>
                <w:rFonts w:ascii="Arial" w:hAnsi="Arial"/>
                <w:sz w:val="18"/>
                <w:lang w:eastAsia="zh-CN"/>
              </w:rPr>
            </w:pPr>
          </w:p>
        </w:tc>
      </w:tr>
      <w:tr w:rsidR="0014299B" w14:paraId="640FEE8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9311D8" w14:textId="77777777" w:rsidR="0014299B" w:rsidRDefault="0014299B" w:rsidP="0014299B">
            <w:pPr>
              <w:pStyle w:val="TAC"/>
              <w:rPr>
                <w:lang w:val="en-US" w:eastAsia="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04F47" w14:textId="77777777" w:rsidR="0014299B" w:rsidRDefault="0014299B" w:rsidP="0014299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E4AE6" w14:textId="77777777" w:rsidR="0014299B" w:rsidRDefault="0014299B" w:rsidP="0014299B">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C0B3B"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A7C0AE"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97C2EF" w14:textId="77777777" w:rsidR="0014299B" w:rsidRDefault="0014299B" w:rsidP="0014299B">
            <w:pPr>
              <w:pStyle w:val="TAC"/>
              <w:rPr>
                <w:szCs w:val="18"/>
                <w:lang w:eastAsia="zh-CN"/>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DF7B5" w14:textId="77777777" w:rsidR="0014299B" w:rsidRDefault="0014299B" w:rsidP="0014299B">
            <w:pPr>
              <w:pStyle w:val="TAC"/>
              <w:rPr>
                <w:szCs w:val="18"/>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AB4AD06" w14:textId="77777777" w:rsidR="0014299B" w:rsidRDefault="0014299B" w:rsidP="0014299B">
            <w:pPr>
              <w:pStyle w:val="TAC"/>
              <w:rPr>
                <w:szCs w:val="18"/>
                <w:lang w:eastAsia="zh-CN"/>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5EA9F3" w14:textId="77777777" w:rsidR="0014299B" w:rsidRDefault="0014299B" w:rsidP="0014299B">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AC943" w14:textId="77777777" w:rsidR="0014299B" w:rsidRDefault="0014299B" w:rsidP="0014299B">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F7DE16" w14:textId="77777777" w:rsidR="0014299B" w:rsidRDefault="0014299B" w:rsidP="0014299B">
            <w:pPr>
              <w:pStyle w:val="TAC"/>
              <w:rPr>
                <w:lang w:eastAsia="zh-CN"/>
              </w:rPr>
            </w:pPr>
            <w:r>
              <w:rPr>
                <w:szCs w:val="18"/>
                <w:lang w:eastAsia="zh-CN"/>
              </w:rPr>
              <w:t>0</w:t>
            </w:r>
          </w:p>
        </w:tc>
      </w:tr>
      <w:tr w:rsidR="0014299B" w14:paraId="2E25E09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E6052" w14:textId="77777777" w:rsidR="0014299B" w:rsidRDefault="0014299B" w:rsidP="0014299B">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21B3B"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B806B" w14:textId="77777777" w:rsidR="0014299B" w:rsidRDefault="0014299B" w:rsidP="0014299B">
            <w:pPr>
              <w:pStyle w:val="TAC"/>
              <w:rPr>
                <w:szCs w:val="18"/>
                <w:lang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DA8ED9" w14:textId="77777777" w:rsidR="0014299B" w:rsidRDefault="0014299B" w:rsidP="0014299B">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6C59E"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80D60" w14:textId="77777777" w:rsidR="0014299B" w:rsidRDefault="0014299B" w:rsidP="0014299B">
            <w:pPr>
              <w:autoSpaceDN/>
              <w:spacing w:after="0"/>
              <w:rPr>
                <w:rFonts w:ascii="Arial" w:hAnsi="Arial"/>
                <w:sz w:val="18"/>
                <w:lang w:eastAsia="zh-CN"/>
              </w:rPr>
            </w:pPr>
          </w:p>
        </w:tc>
      </w:tr>
      <w:tr w:rsidR="0014299B" w14:paraId="7F521EC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E25A39E" w14:textId="77777777" w:rsidR="0014299B" w:rsidRDefault="0014299B" w:rsidP="0014299B">
            <w:pPr>
              <w:pStyle w:val="TAC"/>
              <w:rPr>
                <w:lang w:eastAsia="en-US"/>
              </w:rPr>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2EF65" w14:textId="77777777" w:rsidR="0014299B" w:rsidRDefault="0014299B" w:rsidP="0014299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6A711" w14:textId="77777777" w:rsidR="0014299B" w:rsidRDefault="0014299B" w:rsidP="0014299B">
            <w:pPr>
              <w:pStyle w:val="TAC"/>
              <w:rPr>
                <w:lang w:eastAsia="en-US"/>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0642BEB" w14:textId="77777777" w:rsidR="0014299B" w:rsidRDefault="0014299B" w:rsidP="0014299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DF589B3" w14:textId="77777777" w:rsidR="0014299B" w:rsidRDefault="0014299B" w:rsidP="0014299B">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6FB05BC3" w14:textId="77777777" w:rsidR="0014299B" w:rsidRDefault="0014299B" w:rsidP="0014299B">
            <w:pPr>
              <w:pStyle w:val="TAC"/>
            </w:pPr>
            <w:r>
              <w:rPr>
                <w:szCs w:val="18"/>
                <w:lang w:eastAsia="zh-CN"/>
              </w:rP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5BBD37DB" w14:textId="77777777" w:rsidR="0014299B" w:rsidRDefault="0014299B" w:rsidP="0014299B">
            <w:pPr>
              <w:pStyle w:val="TAC"/>
            </w:pPr>
            <w:r>
              <w:rPr>
                <w:szCs w:val="18"/>
                <w:lang w:eastAsia="zh-CN"/>
              </w:rP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0514BBAE" w14:textId="77777777" w:rsidR="0014299B" w:rsidRDefault="0014299B" w:rsidP="0014299B">
            <w:pPr>
              <w:pStyle w:val="TAC"/>
            </w:pPr>
            <w:r>
              <w:rPr>
                <w:szCs w:val="18"/>
                <w:lang w:eastAsia="zh-CN"/>
              </w:rP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770C400" w14:textId="77777777" w:rsidR="0014299B" w:rsidRDefault="0014299B" w:rsidP="0014299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BF9E9" w14:textId="77777777" w:rsidR="0014299B" w:rsidRDefault="0014299B" w:rsidP="0014299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4F252E" w14:textId="77777777" w:rsidR="0014299B" w:rsidRDefault="0014299B" w:rsidP="0014299B">
            <w:pPr>
              <w:pStyle w:val="TAC"/>
            </w:pPr>
            <w:r>
              <w:t>0</w:t>
            </w:r>
          </w:p>
        </w:tc>
      </w:tr>
      <w:tr w:rsidR="0014299B" w14:paraId="553637E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322DE"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D5439"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4E3AC" w14:textId="77777777" w:rsidR="0014299B" w:rsidRDefault="0014299B" w:rsidP="0014299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7F3CF1" w14:textId="77777777" w:rsidR="0014299B" w:rsidRDefault="0014299B" w:rsidP="0014299B">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9BF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9A906" w14:textId="77777777" w:rsidR="0014299B" w:rsidRDefault="0014299B" w:rsidP="0014299B">
            <w:pPr>
              <w:autoSpaceDN/>
              <w:spacing w:after="0"/>
              <w:rPr>
                <w:rFonts w:ascii="Arial" w:hAnsi="Arial"/>
                <w:sz w:val="18"/>
                <w:lang w:eastAsia="en-US"/>
              </w:rPr>
            </w:pPr>
          </w:p>
        </w:tc>
      </w:tr>
      <w:tr w:rsidR="0014299B" w14:paraId="27A1F70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0B61E7" w14:textId="77777777" w:rsidR="0014299B" w:rsidRDefault="0014299B" w:rsidP="0014299B">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78B3E"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65CFCB" w14:textId="77777777" w:rsidR="0014299B" w:rsidRDefault="0014299B" w:rsidP="0014299B">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18BC5"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BC30F"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36DCA8" w14:textId="77777777" w:rsidR="0014299B" w:rsidRDefault="0014299B" w:rsidP="0014299B">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BBFA70" w14:textId="77777777" w:rsidR="0014299B" w:rsidRDefault="0014299B" w:rsidP="0014299B">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98379A0" w14:textId="77777777" w:rsidR="0014299B" w:rsidRDefault="0014299B" w:rsidP="0014299B">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3DDA7EC" w14:textId="77777777" w:rsidR="0014299B" w:rsidRDefault="0014299B" w:rsidP="0014299B">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FD66F" w14:textId="77777777" w:rsidR="0014299B" w:rsidRDefault="0014299B" w:rsidP="0014299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24807" w14:textId="77777777" w:rsidR="0014299B" w:rsidRDefault="0014299B" w:rsidP="0014299B">
            <w:pPr>
              <w:pStyle w:val="TAC"/>
              <w:rPr>
                <w:lang w:eastAsia="zh-CN"/>
              </w:rPr>
            </w:pPr>
            <w:r>
              <w:rPr>
                <w:lang w:eastAsia="zh-CN"/>
              </w:rPr>
              <w:t>0</w:t>
            </w:r>
          </w:p>
        </w:tc>
      </w:tr>
      <w:tr w:rsidR="0014299B" w14:paraId="0490D98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BFA0" w14:textId="77777777" w:rsidR="0014299B" w:rsidRDefault="0014299B" w:rsidP="0014299B">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D23EE"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85441" w14:textId="77777777" w:rsidR="0014299B" w:rsidRDefault="0014299B" w:rsidP="0014299B">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A4FF94" w14:textId="77777777" w:rsidR="0014299B" w:rsidRDefault="0014299B" w:rsidP="0014299B">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B2EB"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5DFA0" w14:textId="77777777" w:rsidR="0014299B" w:rsidRDefault="0014299B" w:rsidP="0014299B">
            <w:pPr>
              <w:autoSpaceDN/>
              <w:spacing w:after="0"/>
              <w:rPr>
                <w:rFonts w:ascii="Arial" w:hAnsi="Arial"/>
                <w:sz w:val="18"/>
                <w:lang w:eastAsia="zh-CN"/>
              </w:rPr>
            </w:pPr>
          </w:p>
        </w:tc>
      </w:tr>
      <w:tr w:rsidR="0014299B" w14:paraId="6EBD000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F54F01" w14:textId="77777777" w:rsidR="0014299B" w:rsidRDefault="0014299B" w:rsidP="0014299B">
            <w:pPr>
              <w:pStyle w:val="TAC"/>
              <w:rPr>
                <w:lang w:val="en-US" w:eastAsia="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4C017" w14:textId="77777777" w:rsidR="0014299B" w:rsidRDefault="0014299B" w:rsidP="0014299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A0D51" w14:textId="77777777" w:rsidR="0014299B" w:rsidRDefault="0014299B" w:rsidP="0014299B">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CDC9E6" w14:textId="77777777" w:rsidR="0014299B" w:rsidRDefault="0014299B" w:rsidP="0014299B">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73E7D" w14:textId="77777777" w:rsidR="0014299B" w:rsidRDefault="0014299B" w:rsidP="0014299B">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53B9F" w14:textId="77777777" w:rsidR="0014299B" w:rsidRDefault="0014299B" w:rsidP="0014299B">
            <w:pPr>
              <w:pStyle w:val="TAC"/>
              <w:rPr>
                <w:lang w:eastAsia="zh-CN"/>
              </w:rPr>
            </w:pPr>
            <w:r>
              <w:rPr>
                <w:szCs w:val="18"/>
                <w:lang w:eastAsia="zh-CN"/>
              </w:rPr>
              <w:t>0</w:t>
            </w:r>
          </w:p>
        </w:tc>
      </w:tr>
      <w:tr w:rsidR="0014299B" w14:paraId="091B473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7E2E3" w14:textId="77777777" w:rsidR="0014299B" w:rsidRDefault="0014299B" w:rsidP="0014299B">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81B86"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49D3A" w14:textId="77777777" w:rsidR="0014299B" w:rsidRDefault="0014299B" w:rsidP="0014299B">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080BB"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7446D"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8CFCF" w14:textId="77777777" w:rsidR="0014299B" w:rsidRDefault="0014299B" w:rsidP="0014299B">
            <w:pPr>
              <w:pStyle w:val="TAC"/>
              <w:rPr>
                <w:lang w:eastAsia="ja-JP"/>
              </w:rPr>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59019C" w14:textId="77777777" w:rsidR="0014299B" w:rsidRDefault="0014299B" w:rsidP="0014299B">
            <w:pPr>
              <w:pStyle w:val="TAC"/>
              <w:rPr>
                <w:lang w:eastAsia="ja-JP"/>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59F9FA8" w14:textId="77777777" w:rsidR="0014299B" w:rsidRDefault="0014299B" w:rsidP="0014299B">
            <w:pPr>
              <w:pStyle w:val="TAC"/>
              <w:rPr>
                <w:lang w:eastAsia="ja-JP"/>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BCE838" w14:textId="77777777" w:rsidR="0014299B" w:rsidRDefault="0014299B" w:rsidP="0014299B">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56D4E"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35AF" w14:textId="77777777" w:rsidR="0014299B" w:rsidRDefault="0014299B" w:rsidP="0014299B">
            <w:pPr>
              <w:autoSpaceDN/>
              <w:spacing w:after="0"/>
              <w:rPr>
                <w:rFonts w:ascii="Arial" w:hAnsi="Arial"/>
                <w:sz w:val="18"/>
                <w:lang w:eastAsia="zh-CN"/>
              </w:rPr>
            </w:pPr>
          </w:p>
        </w:tc>
      </w:tr>
      <w:tr w:rsidR="0014299B" w14:paraId="2314C50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884EF0" w14:textId="77777777" w:rsidR="0014299B" w:rsidRDefault="0014299B" w:rsidP="0014299B">
            <w:pPr>
              <w:pStyle w:val="TAC"/>
              <w:rPr>
                <w:lang w:eastAsia="en-US"/>
              </w:rPr>
            </w:pPr>
            <w:r>
              <w:rPr>
                <w:szCs w:val="18"/>
                <w:lang w:eastAsia="zh-CN"/>
              </w:rPr>
              <w:lastRenderedPageBreak/>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94957" w14:textId="77777777" w:rsidR="0014299B" w:rsidRDefault="0014299B" w:rsidP="0014299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F8E0F" w14:textId="77777777" w:rsidR="0014299B" w:rsidRDefault="0014299B" w:rsidP="0014299B">
            <w:pPr>
              <w:pStyle w:val="TAC"/>
              <w:rPr>
                <w:lang w:eastAsia="en-US"/>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249AE2A" w14:textId="77777777" w:rsidR="0014299B" w:rsidRDefault="0014299B" w:rsidP="0014299B">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B5D7E" w14:textId="77777777" w:rsidR="0014299B" w:rsidRDefault="0014299B" w:rsidP="0014299B">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E9B9D" w14:textId="77777777" w:rsidR="0014299B" w:rsidRDefault="0014299B" w:rsidP="0014299B">
            <w:pPr>
              <w:pStyle w:val="TAC"/>
            </w:pPr>
            <w:r>
              <w:t>0</w:t>
            </w:r>
          </w:p>
        </w:tc>
      </w:tr>
      <w:tr w:rsidR="0014299B" w14:paraId="1741F74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691A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88CA"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F26E0C" w14:textId="77777777" w:rsidR="0014299B" w:rsidRDefault="0014299B" w:rsidP="0014299B">
            <w:pPr>
              <w:pStyle w:val="TAC"/>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7492D5" w14:textId="77777777" w:rsidR="0014299B" w:rsidRDefault="0014299B" w:rsidP="0014299B">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D25E"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02396" w14:textId="77777777" w:rsidR="0014299B" w:rsidRDefault="0014299B" w:rsidP="0014299B">
            <w:pPr>
              <w:autoSpaceDN/>
              <w:spacing w:after="0"/>
              <w:rPr>
                <w:rFonts w:ascii="Arial" w:hAnsi="Arial"/>
                <w:sz w:val="18"/>
                <w:lang w:eastAsia="en-US"/>
              </w:rPr>
            </w:pPr>
          </w:p>
        </w:tc>
      </w:tr>
      <w:tr w:rsidR="0014299B" w14:paraId="56F14EF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B73035" w14:textId="77777777" w:rsidR="0014299B" w:rsidRDefault="0014299B" w:rsidP="0014299B">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158EB"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CE5EB" w14:textId="77777777" w:rsidR="0014299B" w:rsidRDefault="0014299B" w:rsidP="0014299B">
            <w:pPr>
              <w:pStyle w:val="TAC"/>
              <w:rPr>
                <w:lang w:val="en-US" w:eastAsia="zh-CN"/>
              </w:rPr>
            </w:pPr>
            <w:r>
              <w:rPr>
                <w:szCs w:val="18"/>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8D4B33" w14:textId="77777777" w:rsidR="0014299B" w:rsidRDefault="0014299B" w:rsidP="0014299B">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8AD3C5" w14:textId="77777777" w:rsidR="0014299B" w:rsidRDefault="0014299B" w:rsidP="0014299B">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EB0A26" w14:textId="77777777" w:rsidR="0014299B" w:rsidRDefault="0014299B" w:rsidP="0014299B">
            <w:pPr>
              <w:pStyle w:val="TAC"/>
              <w:rPr>
                <w:lang w:eastAsia="zh-CN"/>
              </w:rPr>
            </w:pPr>
            <w:r>
              <w:rPr>
                <w:lang w:eastAsia="zh-CN"/>
              </w:rPr>
              <w:t>0</w:t>
            </w:r>
          </w:p>
        </w:tc>
      </w:tr>
      <w:tr w:rsidR="0014299B" w14:paraId="17129BF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0B11" w14:textId="77777777" w:rsidR="0014299B" w:rsidRDefault="0014299B" w:rsidP="0014299B">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545C6"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2720F" w14:textId="77777777" w:rsidR="0014299B" w:rsidRDefault="0014299B" w:rsidP="0014299B">
            <w:pPr>
              <w:pStyle w:val="TAC"/>
              <w:rPr>
                <w:lang w:val="en-US" w:eastAsia="zh-CN"/>
              </w:rPr>
            </w:pPr>
            <w:r>
              <w:rPr>
                <w:szCs w:val="18"/>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94E6B9D" w14:textId="77777777" w:rsidR="0014299B" w:rsidRDefault="0014299B" w:rsidP="0014299B">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3286C"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8E88" w14:textId="77777777" w:rsidR="0014299B" w:rsidRDefault="0014299B" w:rsidP="0014299B">
            <w:pPr>
              <w:autoSpaceDN/>
              <w:spacing w:after="0"/>
              <w:rPr>
                <w:rFonts w:ascii="Arial" w:hAnsi="Arial"/>
                <w:sz w:val="18"/>
                <w:lang w:eastAsia="zh-CN"/>
              </w:rPr>
            </w:pPr>
          </w:p>
        </w:tc>
      </w:tr>
      <w:tr w:rsidR="0014299B" w14:paraId="03B469B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F66B83" w14:textId="77777777" w:rsidR="0014299B" w:rsidRDefault="0014299B" w:rsidP="0014299B">
            <w:pPr>
              <w:pStyle w:val="TAC"/>
              <w:rPr>
                <w:lang w:val="en-US" w:eastAsia="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875914"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141F6" w14:textId="77777777" w:rsidR="0014299B" w:rsidRDefault="0014299B" w:rsidP="0014299B">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C5136"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C44C1A"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A83FDC" w14:textId="77777777" w:rsidR="0014299B" w:rsidRDefault="0014299B" w:rsidP="0014299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6C087"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134BA36" w14:textId="77777777" w:rsidR="0014299B" w:rsidRDefault="0014299B" w:rsidP="0014299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D861CF" w14:textId="77777777" w:rsidR="0014299B" w:rsidRDefault="0014299B" w:rsidP="0014299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2D4B3E" w14:textId="77777777" w:rsidR="0014299B" w:rsidRDefault="0014299B" w:rsidP="0014299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AC6BE8" w14:textId="77777777" w:rsidR="0014299B" w:rsidRDefault="0014299B" w:rsidP="0014299B">
            <w:pPr>
              <w:pStyle w:val="TAC"/>
              <w:rPr>
                <w:lang w:eastAsia="zh-CN"/>
              </w:rPr>
            </w:pPr>
            <w:r>
              <w:rPr>
                <w:lang w:eastAsia="zh-CN"/>
              </w:rPr>
              <w:t>0</w:t>
            </w:r>
          </w:p>
        </w:tc>
      </w:tr>
      <w:tr w:rsidR="0014299B" w14:paraId="49280BC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8616E" w14:textId="77777777" w:rsidR="0014299B" w:rsidRDefault="0014299B" w:rsidP="0014299B">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E8B88"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BC0B1" w14:textId="77777777" w:rsidR="0014299B" w:rsidRDefault="0014299B" w:rsidP="0014299B">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C0970"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F2DDF1"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D390844" w14:textId="77777777" w:rsidR="0014299B" w:rsidRDefault="0014299B" w:rsidP="0014299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FFF0EDD" w14:textId="77777777" w:rsidR="0014299B" w:rsidRDefault="0014299B" w:rsidP="0014299B">
            <w:pPr>
              <w:pStyle w:val="TAC"/>
              <w:rPr>
                <w:lang w:eastAsia="ja-JP"/>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EA364A" w14:textId="77777777" w:rsidR="0014299B" w:rsidRDefault="0014299B" w:rsidP="0014299B">
            <w:pPr>
              <w:pStyle w:val="TAC"/>
              <w:rPr>
                <w:lang w:eastAsia="ja-JP"/>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2316E0F" w14:textId="77777777" w:rsidR="0014299B" w:rsidRDefault="0014299B" w:rsidP="0014299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D944"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6D8CC" w14:textId="77777777" w:rsidR="0014299B" w:rsidRDefault="0014299B" w:rsidP="0014299B">
            <w:pPr>
              <w:autoSpaceDN/>
              <w:spacing w:after="0"/>
              <w:rPr>
                <w:rFonts w:ascii="Arial" w:hAnsi="Arial"/>
                <w:sz w:val="18"/>
                <w:lang w:eastAsia="zh-CN"/>
              </w:rPr>
            </w:pPr>
          </w:p>
        </w:tc>
      </w:tr>
      <w:tr w:rsidR="0014299B" w14:paraId="3773B40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59EE3A" w14:textId="77777777" w:rsidR="0014299B" w:rsidRDefault="0014299B" w:rsidP="0014299B">
            <w:pPr>
              <w:pStyle w:val="TAC"/>
              <w:rPr>
                <w:lang w:val="en-US" w:eastAsia="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4DB5F"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09D1B" w14:textId="77777777" w:rsidR="0014299B" w:rsidRDefault="0014299B" w:rsidP="0014299B">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80D97"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FE5290"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B25021" w14:textId="77777777" w:rsidR="0014299B" w:rsidRDefault="0014299B" w:rsidP="0014299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B8D889"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57AB61" w14:textId="77777777" w:rsidR="0014299B" w:rsidRDefault="0014299B" w:rsidP="0014299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1567724" w14:textId="77777777" w:rsidR="0014299B" w:rsidRDefault="0014299B" w:rsidP="0014299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55DD1" w14:textId="77777777" w:rsidR="0014299B" w:rsidRDefault="0014299B" w:rsidP="0014299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8D0E8A" w14:textId="77777777" w:rsidR="0014299B" w:rsidRDefault="0014299B" w:rsidP="0014299B">
            <w:pPr>
              <w:pStyle w:val="TAC"/>
              <w:rPr>
                <w:lang w:eastAsia="zh-CN"/>
              </w:rPr>
            </w:pPr>
            <w:r>
              <w:rPr>
                <w:lang w:eastAsia="zh-CN"/>
              </w:rPr>
              <w:t>0</w:t>
            </w:r>
          </w:p>
        </w:tc>
      </w:tr>
      <w:tr w:rsidR="0014299B" w14:paraId="2C4D689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D451B" w14:textId="77777777" w:rsidR="0014299B" w:rsidRDefault="0014299B" w:rsidP="0014299B">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1063C"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8F526" w14:textId="77777777" w:rsidR="0014299B" w:rsidRDefault="0014299B" w:rsidP="0014299B">
            <w:pPr>
              <w:pStyle w:val="TAC"/>
              <w:rPr>
                <w:lang w:eastAsia="ja-JP"/>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AA1AC57" w14:textId="77777777" w:rsidR="0014299B" w:rsidRDefault="0014299B" w:rsidP="0014299B">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D50E9"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5C32C" w14:textId="77777777" w:rsidR="0014299B" w:rsidRDefault="0014299B" w:rsidP="0014299B">
            <w:pPr>
              <w:autoSpaceDN/>
              <w:spacing w:after="0"/>
              <w:rPr>
                <w:rFonts w:ascii="Arial" w:hAnsi="Arial"/>
                <w:sz w:val="18"/>
                <w:lang w:eastAsia="zh-CN"/>
              </w:rPr>
            </w:pPr>
          </w:p>
        </w:tc>
      </w:tr>
      <w:tr w:rsidR="0014299B" w14:paraId="4E928766" w14:textId="77777777" w:rsidTr="005F679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B2617E" w14:textId="77777777" w:rsidR="0014299B" w:rsidRDefault="0014299B" w:rsidP="0014299B">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2E32F" w14:textId="77777777" w:rsidR="0014299B" w:rsidRDefault="0014299B" w:rsidP="0014299B">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255B1" w14:textId="77777777" w:rsidR="0014299B" w:rsidRDefault="0014299B" w:rsidP="0014299B">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9FE5C6A" w14:textId="77777777" w:rsidR="0014299B" w:rsidRDefault="0014299B" w:rsidP="0014299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E2C24C1" w14:textId="77777777" w:rsidR="0014299B" w:rsidRDefault="0014299B" w:rsidP="0014299B">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E8AB637" w14:textId="77777777" w:rsidR="0014299B" w:rsidRDefault="0014299B" w:rsidP="0014299B">
            <w:pPr>
              <w:pStyle w:val="TAC"/>
              <w:rPr>
                <w:lang w:eastAsia="zh-CN"/>
              </w:rPr>
            </w:pPr>
            <w:r>
              <w:rPr>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4A7D1500" w14:textId="77777777" w:rsidR="0014299B" w:rsidRDefault="0014299B" w:rsidP="0014299B">
            <w:pPr>
              <w:pStyle w:val="TAC"/>
              <w:rPr>
                <w:lang w:eastAsia="zh-CN"/>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B9B839B" w14:textId="77777777" w:rsidR="0014299B" w:rsidRDefault="0014299B" w:rsidP="0014299B">
            <w:pPr>
              <w:pStyle w:val="TAC"/>
              <w:rPr>
                <w:lang w:eastAsia="zh-CN"/>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814ACA5" w14:textId="77777777" w:rsidR="0014299B" w:rsidRDefault="0014299B" w:rsidP="0014299B">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01FE4" w14:textId="77777777" w:rsidR="0014299B" w:rsidRDefault="0014299B" w:rsidP="0014299B">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444186" w14:textId="77777777" w:rsidR="0014299B" w:rsidRDefault="0014299B" w:rsidP="0014299B">
            <w:pPr>
              <w:pStyle w:val="TAC"/>
              <w:rPr>
                <w:szCs w:val="18"/>
                <w:lang w:eastAsia="ja-JP"/>
              </w:rPr>
            </w:pPr>
            <w:r>
              <w:rPr>
                <w:szCs w:val="18"/>
                <w:lang w:eastAsia="ja-JP"/>
              </w:rPr>
              <w:t>0</w:t>
            </w:r>
          </w:p>
        </w:tc>
      </w:tr>
      <w:tr w:rsidR="0014299B" w14:paraId="7428636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12619" w14:textId="77777777" w:rsidR="0014299B" w:rsidRDefault="0014299B" w:rsidP="0014299B">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F8950" w14:textId="77777777" w:rsidR="0014299B" w:rsidRDefault="0014299B" w:rsidP="0014299B">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3A20B" w14:textId="77777777" w:rsidR="0014299B" w:rsidRDefault="0014299B" w:rsidP="0014299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AC73FB" w14:textId="77777777" w:rsidR="0014299B" w:rsidRDefault="0014299B" w:rsidP="0014299B">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A6B48" w14:textId="77777777" w:rsidR="0014299B" w:rsidRDefault="0014299B" w:rsidP="0014299B">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26FD0" w14:textId="77777777" w:rsidR="0014299B" w:rsidRDefault="0014299B" w:rsidP="0014299B">
            <w:pPr>
              <w:autoSpaceDN/>
              <w:spacing w:after="0"/>
              <w:rPr>
                <w:rFonts w:ascii="Arial" w:hAnsi="Arial"/>
                <w:sz w:val="18"/>
                <w:szCs w:val="18"/>
                <w:lang w:eastAsia="ja-JP"/>
              </w:rPr>
            </w:pPr>
          </w:p>
        </w:tc>
      </w:tr>
      <w:tr w:rsidR="0014299B" w14:paraId="38840F0B" w14:textId="77777777" w:rsidTr="005F679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7AC63A" w14:textId="77777777" w:rsidR="0014299B" w:rsidRDefault="0014299B" w:rsidP="0014299B">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38E7E" w14:textId="77777777" w:rsidR="0014299B" w:rsidRDefault="0014299B" w:rsidP="0014299B">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E2F13" w14:textId="77777777" w:rsidR="0014299B" w:rsidRDefault="0014299B" w:rsidP="0014299B">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C70A153" w14:textId="77777777" w:rsidR="0014299B" w:rsidRDefault="0014299B" w:rsidP="0014299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7E9DA8C" w14:textId="77777777" w:rsidR="0014299B" w:rsidRDefault="0014299B" w:rsidP="0014299B">
            <w:pPr>
              <w:pStyle w:val="TAC"/>
              <w:rPr>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1720E32" w14:textId="77777777" w:rsidR="0014299B" w:rsidRDefault="0014299B" w:rsidP="0014299B">
            <w:pPr>
              <w:pStyle w:val="TAC"/>
              <w:rPr>
                <w:lang w:eastAsia="zh-CN"/>
              </w:rPr>
            </w:pPr>
            <w:r>
              <w:rPr>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5F9745C4" w14:textId="77777777" w:rsidR="0014299B" w:rsidRDefault="0014299B" w:rsidP="0014299B">
            <w:pPr>
              <w:pStyle w:val="TAC"/>
              <w:rPr>
                <w:lang w:eastAsia="zh-CN"/>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95C537C" w14:textId="77777777" w:rsidR="0014299B" w:rsidRDefault="0014299B" w:rsidP="0014299B">
            <w:pPr>
              <w:pStyle w:val="TAC"/>
              <w:rPr>
                <w:lang w:eastAsia="zh-CN"/>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FB895F" w14:textId="77777777" w:rsidR="0014299B" w:rsidRDefault="0014299B" w:rsidP="0014299B">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D1ECBC" w14:textId="77777777" w:rsidR="0014299B" w:rsidRDefault="0014299B" w:rsidP="0014299B">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3BF71" w14:textId="77777777" w:rsidR="0014299B" w:rsidRDefault="0014299B" w:rsidP="0014299B">
            <w:pPr>
              <w:pStyle w:val="TAC"/>
              <w:rPr>
                <w:szCs w:val="18"/>
                <w:lang w:eastAsia="ja-JP"/>
              </w:rPr>
            </w:pPr>
            <w:r>
              <w:rPr>
                <w:lang w:eastAsia="zh-CN"/>
              </w:rPr>
              <w:t>0</w:t>
            </w:r>
          </w:p>
        </w:tc>
      </w:tr>
      <w:tr w:rsidR="0014299B" w14:paraId="59C013B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1ED4A" w14:textId="77777777" w:rsidR="0014299B" w:rsidRDefault="0014299B" w:rsidP="0014299B">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916FC" w14:textId="77777777" w:rsidR="0014299B" w:rsidRDefault="0014299B" w:rsidP="0014299B">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3398FE" w14:textId="77777777" w:rsidR="0014299B" w:rsidRDefault="0014299B" w:rsidP="0014299B">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80FAC6" w14:textId="77777777" w:rsidR="0014299B" w:rsidRDefault="0014299B" w:rsidP="0014299B">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1681B" w14:textId="77777777" w:rsidR="0014299B" w:rsidRDefault="0014299B" w:rsidP="0014299B">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3960B" w14:textId="77777777" w:rsidR="0014299B" w:rsidRDefault="0014299B" w:rsidP="0014299B">
            <w:pPr>
              <w:autoSpaceDN/>
              <w:spacing w:after="0"/>
              <w:rPr>
                <w:rFonts w:ascii="Arial" w:hAnsi="Arial"/>
                <w:sz w:val="18"/>
                <w:szCs w:val="18"/>
                <w:lang w:eastAsia="ja-JP"/>
              </w:rPr>
            </w:pPr>
          </w:p>
        </w:tc>
      </w:tr>
      <w:tr w:rsidR="0014299B" w14:paraId="3FFDE79B" w14:textId="77777777" w:rsidTr="005F679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C126BA" w14:textId="77777777" w:rsidR="0014299B" w:rsidRDefault="0014299B" w:rsidP="0014299B">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77FD7" w14:textId="77777777" w:rsidR="0014299B" w:rsidRDefault="0014299B" w:rsidP="0014299B">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F045E2" w14:textId="77777777" w:rsidR="0014299B" w:rsidRDefault="0014299B" w:rsidP="0014299B">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B59C5B" w14:textId="77777777" w:rsidR="0014299B" w:rsidRDefault="0014299B" w:rsidP="0014299B">
            <w:pPr>
              <w:pStyle w:val="TAC"/>
              <w:rPr>
                <w:lang w:val="en-US" w:eastAsia="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C442B" w14:textId="77777777" w:rsidR="0014299B" w:rsidRDefault="0014299B" w:rsidP="0014299B">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10223B" w14:textId="77777777" w:rsidR="0014299B" w:rsidRDefault="0014299B" w:rsidP="0014299B">
            <w:pPr>
              <w:pStyle w:val="TAC"/>
              <w:rPr>
                <w:szCs w:val="18"/>
                <w:lang w:eastAsia="ja-JP"/>
              </w:rPr>
            </w:pPr>
            <w:r>
              <w:rPr>
                <w:lang w:eastAsia="zh-CN"/>
              </w:rPr>
              <w:t>0</w:t>
            </w:r>
          </w:p>
        </w:tc>
      </w:tr>
      <w:tr w:rsidR="0014299B" w14:paraId="7F47CAE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B0BAB" w14:textId="77777777" w:rsidR="0014299B" w:rsidRDefault="0014299B" w:rsidP="0014299B">
            <w:pPr>
              <w:autoSpaceDN/>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B47E1" w14:textId="77777777" w:rsidR="0014299B" w:rsidRDefault="0014299B" w:rsidP="0014299B">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17BC0" w14:textId="77777777" w:rsidR="0014299B" w:rsidRDefault="0014299B" w:rsidP="0014299B">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C6535A4" w14:textId="77777777" w:rsidR="0014299B" w:rsidRDefault="0014299B" w:rsidP="0014299B">
            <w:pPr>
              <w:pStyle w:val="TAC"/>
              <w:rPr>
                <w:lang w:val="en-US" w:eastAsia="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1C79398" w14:textId="77777777" w:rsidR="0014299B" w:rsidRDefault="0014299B" w:rsidP="0014299B">
            <w:pPr>
              <w:pStyle w:val="TAC"/>
              <w:rPr>
                <w:lang w:val="en-US"/>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107615D9" w14:textId="77777777" w:rsidR="0014299B" w:rsidRDefault="0014299B" w:rsidP="0014299B">
            <w:pPr>
              <w:pStyle w:val="TAC"/>
              <w:rPr>
                <w:lang w:val="en-US"/>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1D30E167" w14:textId="77777777" w:rsidR="0014299B" w:rsidRDefault="0014299B" w:rsidP="0014299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743EF67" w14:textId="77777777" w:rsidR="0014299B" w:rsidRDefault="0014299B" w:rsidP="0014299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442B19" w14:textId="77777777" w:rsidR="0014299B" w:rsidRDefault="0014299B" w:rsidP="0014299B">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6081E" w14:textId="77777777" w:rsidR="0014299B" w:rsidRDefault="0014299B" w:rsidP="0014299B">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23CEB" w14:textId="77777777" w:rsidR="0014299B" w:rsidRDefault="0014299B" w:rsidP="0014299B">
            <w:pPr>
              <w:autoSpaceDN/>
              <w:spacing w:after="0"/>
              <w:rPr>
                <w:rFonts w:ascii="Arial" w:hAnsi="Arial"/>
                <w:sz w:val="18"/>
                <w:szCs w:val="18"/>
                <w:lang w:eastAsia="ja-JP"/>
              </w:rPr>
            </w:pPr>
          </w:p>
        </w:tc>
      </w:tr>
      <w:tr w:rsidR="0014299B" w14:paraId="3830D858" w14:textId="77777777" w:rsidTr="005F679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40D1D9" w14:textId="77777777" w:rsidR="0014299B" w:rsidRDefault="0014299B" w:rsidP="0014299B">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BF2D19" w14:textId="77777777" w:rsidR="0014299B" w:rsidRDefault="0014299B" w:rsidP="0014299B">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320BED" w14:textId="77777777" w:rsidR="0014299B" w:rsidRDefault="0014299B" w:rsidP="0014299B">
            <w:pPr>
              <w:pStyle w:val="TAC"/>
              <w:rPr>
                <w:lang w:eastAsia="zh-CN"/>
              </w:rPr>
            </w:pPr>
            <w:r>
              <w:rPr>
                <w:lang w:eastAsia="zh-CN"/>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1003DEA" w14:textId="77777777" w:rsidR="0014299B" w:rsidRDefault="0014299B" w:rsidP="0014299B">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42A67" w14:textId="77777777" w:rsidR="0014299B" w:rsidRDefault="0014299B" w:rsidP="0014299B">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B7693" w14:textId="77777777" w:rsidR="0014299B" w:rsidRDefault="0014299B" w:rsidP="0014299B">
            <w:pPr>
              <w:pStyle w:val="TAC"/>
              <w:rPr>
                <w:szCs w:val="18"/>
                <w:lang w:eastAsia="en-US"/>
              </w:rPr>
            </w:pPr>
            <w:r>
              <w:rPr>
                <w:szCs w:val="18"/>
              </w:rPr>
              <w:t>0</w:t>
            </w:r>
          </w:p>
        </w:tc>
      </w:tr>
      <w:tr w:rsidR="0014299B" w14:paraId="477748B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873DF" w14:textId="77777777" w:rsidR="0014299B" w:rsidRDefault="0014299B" w:rsidP="0014299B">
            <w:pPr>
              <w:autoSpaceDN/>
              <w:spacing w:after="0"/>
              <w:rPr>
                <w:rFonts w:ascii="Arial" w:hAnsi="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20BED" w14:textId="77777777" w:rsidR="0014299B" w:rsidRDefault="0014299B" w:rsidP="0014299B">
            <w:pPr>
              <w:autoSpaceDN/>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05BBD" w14:textId="77777777" w:rsidR="0014299B" w:rsidRDefault="0014299B" w:rsidP="0014299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04C36EE" w14:textId="77777777" w:rsidR="0014299B" w:rsidRDefault="0014299B" w:rsidP="0014299B">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41710" w14:textId="77777777" w:rsidR="0014299B" w:rsidRDefault="0014299B" w:rsidP="0014299B">
            <w:pPr>
              <w:autoSpaceDN/>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890C" w14:textId="77777777" w:rsidR="0014299B" w:rsidRDefault="0014299B" w:rsidP="0014299B">
            <w:pPr>
              <w:autoSpaceDN/>
              <w:spacing w:after="0"/>
              <w:rPr>
                <w:rFonts w:ascii="Arial" w:hAnsi="Arial"/>
                <w:sz w:val="18"/>
                <w:szCs w:val="18"/>
                <w:lang w:eastAsia="en-US"/>
              </w:rPr>
            </w:pPr>
          </w:p>
        </w:tc>
      </w:tr>
      <w:tr w:rsidR="0014299B" w14:paraId="7525FD0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2E10B0" w14:textId="77777777" w:rsidR="0014299B" w:rsidRDefault="0014299B" w:rsidP="0014299B">
            <w:pPr>
              <w:pStyle w:val="TAC"/>
              <w:rPr>
                <w:lang w:val="en-US" w:eastAsia="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431936" w14:textId="77777777" w:rsidR="0014299B" w:rsidRDefault="0014299B" w:rsidP="0014299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2B0E53" w14:textId="77777777" w:rsidR="0014299B" w:rsidRDefault="0014299B" w:rsidP="0014299B">
            <w:pPr>
              <w:pStyle w:val="TAC"/>
              <w:rPr>
                <w:lang w:eastAsia="ja-JP"/>
              </w:rPr>
            </w:pPr>
            <w:r>
              <w:rPr>
                <w:lang w:eastAsia="ja-JP"/>
              </w:rPr>
              <w:t>39</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3D15A98" w14:textId="77777777" w:rsidR="0014299B" w:rsidRDefault="0014299B" w:rsidP="0014299B">
            <w:pPr>
              <w:pStyle w:val="TAC"/>
              <w:rPr>
                <w:lang w:eastAsia="en-US"/>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D6E41" w14:textId="77777777" w:rsidR="0014299B" w:rsidRDefault="0014299B" w:rsidP="0014299B">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BA92D" w14:textId="77777777" w:rsidR="0014299B" w:rsidRDefault="0014299B" w:rsidP="0014299B">
            <w:pPr>
              <w:pStyle w:val="TAC"/>
              <w:rPr>
                <w:lang w:eastAsia="zh-CN"/>
              </w:rPr>
            </w:pPr>
            <w:r>
              <w:rPr>
                <w:lang w:eastAsia="zh-CN"/>
              </w:rPr>
              <w:t>0</w:t>
            </w:r>
          </w:p>
        </w:tc>
      </w:tr>
      <w:tr w:rsidR="0014299B" w14:paraId="6110689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92C5E" w14:textId="77777777" w:rsidR="0014299B" w:rsidRDefault="0014299B" w:rsidP="0014299B">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7F3C7"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00D22" w14:textId="77777777" w:rsidR="0014299B" w:rsidRDefault="0014299B" w:rsidP="0014299B">
            <w:pPr>
              <w:pStyle w:val="TAC"/>
              <w:rPr>
                <w:lang w:eastAsia="ja-JP"/>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F4A426" w14:textId="77777777" w:rsidR="0014299B" w:rsidRDefault="0014299B" w:rsidP="0014299B">
            <w:pPr>
              <w:pStyle w:val="TAC"/>
              <w:rPr>
                <w:lang w:eastAsia="en-US"/>
              </w:rPr>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A14A0"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641A0" w14:textId="77777777" w:rsidR="0014299B" w:rsidRDefault="0014299B" w:rsidP="0014299B">
            <w:pPr>
              <w:autoSpaceDN/>
              <w:spacing w:after="0"/>
              <w:rPr>
                <w:rFonts w:ascii="Arial" w:hAnsi="Arial"/>
                <w:sz w:val="18"/>
                <w:lang w:eastAsia="zh-CN"/>
              </w:rPr>
            </w:pPr>
          </w:p>
        </w:tc>
      </w:tr>
      <w:tr w:rsidR="0014299B" w14:paraId="4CA83BE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8893E3" w14:textId="77777777" w:rsidR="0014299B" w:rsidRDefault="0014299B" w:rsidP="0014299B">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9E460F"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251B7" w14:textId="77777777" w:rsidR="0014299B" w:rsidRDefault="0014299B" w:rsidP="0014299B">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5B006"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AEA82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5AF12"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CA0348"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EECAE68"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8EBB009"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D2475" w14:textId="77777777" w:rsidR="0014299B" w:rsidRDefault="0014299B" w:rsidP="0014299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C7885" w14:textId="77777777" w:rsidR="0014299B" w:rsidRDefault="0014299B" w:rsidP="0014299B">
            <w:pPr>
              <w:pStyle w:val="TAC"/>
              <w:rPr>
                <w:lang w:eastAsia="zh-CN"/>
              </w:rPr>
            </w:pPr>
            <w:r>
              <w:rPr>
                <w:lang w:eastAsia="zh-CN"/>
              </w:rPr>
              <w:t>0</w:t>
            </w:r>
          </w:p>
        </w:tc>
      </w:tr>
      <w:tr w:rsidR="0014299B" w14:paraId="0C7232B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E6ECB" w14:textId="77777777" w:rsidR="0014299B" w:rsidRDefault="0014299B" w:rsidP="0014299B">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D6133"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6BA51" w14:textId="77777777" w:rsidR="0014299B" w:rsidRDefault="0014299B" w:rsidP="0014299B">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698A1"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FA4536"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3DF19A"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6A5146"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3BCCA57" w14:textId="77777777" w:rsidR="0014299B" w:rsidRDefault="0014299B" w:rsidP="0014299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CAB3243" w14:textId="77777777" w:rsidR="0014299B" w:rsidRDefault="0014299B" w:rsidP="0014299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41931"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5985" w14:textId="77777777" w:rsidR="0014299B" w:rsidRDefault="0014299B" w:rsidP="0014299B">
            <w:pPr>
              <w:autoSpaceDN/>
              <w:spacing w:after="0"/>
              <w:rPr>
                <w:rFonts w:ascii="Arial" w:hAnsi="Arial"/>
                <w:sz w:val="18"/>
                <w:lang w:eastAsia="zh-CN"/>
              </w:rPr>
            </w:pPr>
          </w:p>
        </w:tc>
      </w:tr>
      <w:tr w:rsidR="0014299B" w14:paraId="608DF85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1133F6" w14:textId="77777777" w:rsidR="0014299B" w:rsidRDefault="0014299B" w:rsidP="0014299B">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0319CA" w14:textId="77777777" w:rsidR="0014299B" w:rsidRDefault="0014299B" w:rsidP="0014299B">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147C7" w14:textId="77777777" w:rsidR="0014299B" w:rsidRDefault="0014299B" w:rsidP="0014299B">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B7EA1"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A59818"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C88DA3" w14:textId="77777777" w:rsidR="0014299B" w:rsidRDefault="0014299B" w:rsidP="0014299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E738B"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D3605A" w14:textId="77777777" w:rsidR="0014299B" w:rsidRDefault="0014299B" w:rsidP="0014299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1245A20" w14:textId="77777777" w:rsidR="0014299B" w:rsidRDefault="0014299B" w:rsidP="0014299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25A29" w14:textId="77777777" w:rsidR="0014299B" w:rsidRDefault="0014299B" w:rsidP="0014299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9BD3F" w14:textId="77777777" w:rsidR="0014299B" w:rsidRDefault="0014299B" w:rsidP="0014299B">
            <w:pPr>
              <w:pStyle w:val="TAC"/>
              <w:rPr>
                <w:lang w:eastAsia="zh-CN"/>
              </w:rPr>
            </w:pPr>
            <w:r>
              <w:rPr>
                <w:lang w:eastAsia="zh-CN"/>
              </w:rPr>
              <w:t>0</w:t>
            </w:r>
          </w:p>
        </w:tc>
      </w:tr>
      <w:tr w:rsidR="0014299B" w14:paraId="61E0083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E3039" w14:textId="77777777" w:rsidR="0014299B" w:rsidRDefault="0014299B" w:rsidP="0014299B">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CE123"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25BACF" w14:textId="77777777" w:rsidR="0014299B" w:rsidRDefault="0014299B" w:rsidP="0014299B">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C486D"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F36466"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65F7EFD" w14:textId="77777777" w:rsidR="0014299B" w:rsidRDefault="0014299B" w:rsidP="0014299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9772F8"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52283BD" w14:textId="77777777" w:rsidR="0014299B" w:rsidRDefault="0014299B" w:rsidP="0014299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824B5DC" w14:textId="77777777" w:rsidR="0014299B" w:rsidRDefault="0014299B" w:rsidP="0014299B">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AEB5"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84446" w14:textId="77777777" w:rsidR="0014299B" w:rsidRDefault="0014299B" w:rsidP="0014299B">
            <w:pPr>
              <w:autoSpaceDN/>
              <w:spacing w:after="0"/>
              <w:rPr>
                <w:rFonts w:ascii="Arial" w:hAnsi="Arial"/>
                <w:sz w:val="18"/>
                <w:lang w:eastAsia="zh-CN"/>
              </w:rPr>
            </w:pPr>
          </w:p>
        </w:tc>
      </w:tr>
      <w:tr w:rsidR="0014299B" w14:paraId="64B1DBB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A74D0A" w14:textId="77777777" w:rsidR="0014299B" w:rsidRDefault="0014299B" w:rsidP="0014299B">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36189"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0183A2" w14:textId="77777777" w:rsidR="0014299B" w:rsidRDefault="0014299B" w:rsidP="0014299B">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3C6E7"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9258B9"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626BA6" w14:textId="77777777" w:rsidR="0014299B" w:rsidRDefault="0014299B" w:rsidP="0014299B">
            <w:pPr>
              <w:pStyle w:val="TAC"/>
              <w:rPr>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C8B338"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490451B" w14:textId="77777777" w:rsidR="0014299B" w:rsidRDefault="0014299B" w:rsidP="0014299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DB80DE1" w14:textId="77777777" w:rsidR="0014299B" w:rsidRDefault="0014299B" w:rsidP="0014299B">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927E2" w14:textId="77777777" w:rsidR="0014299B" w:rsidRDefault="0014299B" w:rsidP="0014299B">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BFD51" w14:textId="77777777" w:rsidR="0014299B" w:rsidRDefault="0014299B" w:rsidP="0014299B">
            <w:pPr>
              <w:pStyle w:val="TAC"/>
              <w:rPr>
                <w:lang w:eastAsia="ja-JP"/>
              </w:rPr>
            </w:pPr>
            <w:r>
              <w:rPr>
                <w:lang w:eastAsia="zh-CN"/>
              </w:rPr>
              <w:t>0</w:t>
            </w:r>
          </w:p>
        </w:tc>
      </w:tr>
      <w:tr w:rsidR="0014299B" w14:paraId="0D81A29C" w14:textId="77777777" w:rsidTr="005F679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6429D"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39AF"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FAE56" w14:textId="77777777" w:rsidR="0014299B" w:rsidRDefault="0014299B" w:rsidP="0014299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200930" w14:textId="77777777" w:rsidR="0014299B" w:rsidRDefault="0014299B" w:rsidP="0014299B">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D384D"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5AEDA" w14:textId="77777777" w:rsidR="0014299B" w:rsidRDefault="0014299B" w:rsidP="0014299B">
            <w:pPr>
              <w:autoSpaceDN/>
              <w:spacing w:after="0"/>
              <w:rPr>
                <w:rFonts w:ascii="Arial" w:hAnsi="Arial"/>
                <w:sz w:val="18"/>
                <w:lang w:eastAsia="ja-JP"/>
              </w:rPr>
            </w:pPr>
          </w:p>
        </w:tc>
      </w:tr>
      <w:tr w:rsidR="0014299B" w14:paraId="14BAA7BF" w14:textId="77777777" w:rsidTr="005F679E">
        <w:trPr>
          <w:trHeight w:val="151"/>
          <w:jc w:val="center"/>
        </w:trPr>
        <w:tc>
          <w:tcPr>
            <w:tcW w:w="1512" w:type="dxa"/>
            <w:tcBorders>
              <w:top w:val="single" w:sz="4" w:space="0" w:color="auto"/>
              <w:left w:val="single" w:sz="4" w:space="0" w:color="auto"/>
              <w:bottom w:val="nil"/>
              <w:right w:val="single" w:sz="4" w:space="0" w:color="auto"/>
            </w:tcBorders>
            <w:vAlign w:val="center"/>
          </w:tcPr>
          <w:p w14:paraId="2DDCA0B5" w14:textId="4BF2CB1F" w:rsidR="0014299B" w:rsidRDefault="0014299B" w:rsidP="0014299B">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040DFCC0" w14:textId="66EF44DA" w:rsidR="0014299B" w:rsidRDefault="0014299B" w:rsidP="0014299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A5FFAF" w14:textId="7C7C5B00" w:rsidR="0014299B" w:rsidRDefault="0014299B" w:rsidP="0014299B">
            <w:pPr>
              <w:pStyle w:val="TAC"/>
              <w:rPr>
                <w:lang w:eastAsia="ja-JP"/>
              </w:rPr>
            </w:pPr>
            <w:r>
              <w:rPr>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7249C32B" w14:textId="77777777" w:rsidR="0014299B" w:rsidRDefault="0014299B" w:rsidP="0014299B">
            <w:pPr>
              <w:pStyle w:val="TAC"/>
              <w:rPr>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12D14142" w14:textId="77777777" w:rsidR="0014299B" w:rsidRDefault="0014299B" w:rsidP="0014299B">
            <w:pPr>
              <w:pStyle w:val="TAC"/>
              <w:rPr>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00C1458A" w14:textId="3AD3A44C" w:rsidR="0014299B" w:rsidRDefault="0014299B" w:rsidP="0014299B">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11957A54" w14:textId="6452C6E2" w:rsidR="0014299B" w:rsidRDefault="0014299B" w:rsidP="0014299B">
            <w:pPr>
              <w:pStyle w:val="TAC"/>
              <w:rPr>
                <w:lang w:eastAsia="ja-JP"/>
              </w:rPr>
            </w:pPr>
            <w:r>
              <w:t>Yes</w:t>
            </w:r>
          </w:p>
        </w:tc>
        <w:tc>
          <w:tcPr>
            <w:tcW w:w="565" w:type="dxa"/>
            <w:gridSpan w:val="7"/>
            <w:tcBorders>
              <w:top w:val="single" w:sz="4" w:space="0" w:color="auto"/>
              <w:left w:val="single" w:sz="4" w:space="0" w:color="auto"/>
              <w:bottom w:val="single" w:sz="4" w:space="0" w:color="auto"/>
              <w:right w:val="single" w:sz="4" w:space="0" w:color="auto"/>
            </w:tcBorders>
            <w:vAlign w:val="center"/>
          </w:tcPr>
          <w:p w14:paraId="2E82AF07" w14:textId="56A4B826" w:rsidR="0014299B" w:rsidRDefault="0014299B" w:rsidP="0014299B">
            <w:pPr>
              <w:pStyle w:val="TAC"/>
              <w:rPr>
                <w:lang w:eastAsia="ja-JP"/>
              </w:rPr>
            </w:pPr>
            <w:r>
              <w:t>Yes</w:t>
            </w:r>
          </w:p>
        </w:tc>
        <w:tc>
          <w:tcPr>
            <w:tcW w:w="570" w:type="dxa"/>
            <w:tcBorders>
              <w:top w:val="single" w:sz="4" w:space="0" w:color="auto"/>
              <w:left w:val="single" w:sz="4" w:space="0" w:color="auto"/>
              <w:bottom w:val="single" w:sz="4" w:space="0" w:color="auto"/>
              <w:right w:val="single" w:sz="4" w:space="0" w:color="auto"/>
            </w:tcBorders>
            <w:vAlign w:val="center"/>
          </w:tcPr>
          <w:p w14:paraId="264E9D50" w14:textId="083960CD" w:rsidR="0014299B" w:rsidRDefault="0014299B" w:rsidP="0014299B">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30F5DD81" w14:textId="4697670D" w:rsidR="0014299B" w:rsidRDefault="0014299B" w:rsidP="0014299B">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633F76BA" w14:textId="3B0DD515" w:rsidR="0014299B" w:rsidRDefault="0014299B" w:rsidP="0014299B">
            <w:pPr>
              <w:pStyle w:val="TAC"/>
              <w:rPr>
                <w:lang w:eastAsia="zh-CN"/>
              </w:rPr>
            </w:pPr>
            <w:r>
              <w:rPr>
                <w:lang w:eastAsia="zh-CN"/>
              </w:rPr>
              <w:t>0</w:t>
            </w:r>
          </w:p>
        </w:tc>
      </w:tr>
      <w:tr w:rsidR="0014299B" w14:paraId="2DAC339E" w14:textId="77777777" w:rsidTr="005F679E">
        <w:trPr>
          <w:trHeight w:val="151"/>
          <w:jc w:val="center"/>
        </w:trPr>
        <w:tc>
          <w:tcPr>
            <w:tcW w:w="1512" w:type="dxa"/>
            <w:tcBorders>
              <w:top w:val="nil"/>
              <w:left w:val="single" w:sz="4" w:space="0" w:color="auto"/>
              <w:bottom w:val="single" w:sz="4" w:space="0" w:color="auto"/>
              <w:right w:val="single" w:sz="4" w:space="0" w:color="auto"/>
            </w:tcBorders>
            <w:vAlign w:val="center"/>
          </w:tcPr>
          <w:p w14:paraId="034603F9" w14:textId="77777777" w:rsidR="0014299B" w:rsidRDefault="0014299B" w:rsidP="0014299B">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30132B45" w14:textId="77777777" w:rsidR="0014299B" w:rsidRDefault="0014299B" w:rsidP="0014299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6FB84E" w14:textId="49BC1C64" w:rsidR="0014299B" w:rsidRDefault="0014299B" w:rsidP="0014299B">
            <w:pPr>
              <w:pStyle w:val="TAC"/>
              <w:rPr>
                <w:lang w:eastAsia="ja-JP"/>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D4CA1AD" w14:textId="347ED3C7" w:rsidR="0014299B" w:rsidRDefault="0014299B" w:rsidP="0014299B">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6FE33BD1" w14:textId="77777777" w:rsidR="0014299B" w:rsidRDefault="0014299B" w:rsidP="0014299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7B7AB62F" w14:textId="77777777" w:rsidR="0014299B" w:rsidRDefault="0014299B" w:rsidP="0014299B">
            <w:pPr>
              <w:pStyle w:val="TAC"/>
              <w:rPr>
                <w:lang w:eastAsia="zh-CN"/>
              </w:rPr>
            </w:pPr>
          </w:p>
        </w:tc>
      </w:tr>
      <w:tr w:rsidR="0014299B" w14:paraId="1C4713A6" w14:textId="77777777" w:rsidTr="005F679E">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48041A" w14:textId="77777777" w:rsidR="0014299B" w:rsidRDefault="0014299B" w:rsidP="0014299B">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23397" w14:textId="77777777" w:rsidR="0014299B" w:rsidRDefault="0014299B" w:rsidP="0014299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1C8AC" w14:textId="77777777" w:rsidR="0014299B" w:rsidRDefault="0014299B" w:rsidP="0014299B">
            <w:pPr>
              <w:pStyle w:val="TAC"/>
              <w:rPr>
                <w:lang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4C5DC2" w14:textId="77777777" w:rsidR="0014299B" w:rsidRDefault="0014299B" w:rsidP="0014299B">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59BD7" w14:textId="77777777" w:rsidR="0014299B" w:rsidRDefault="0014299B" w:rsidP="0014299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286213" w14:textId="77777777" w:rsidR="0014299B" w:rsidRDefault="0014299B" w:rsidP="0014299B">
            <w:pPr>
              <w:pStyle w:val="TAC"/>
              <w:rPr>
                <w:lang w:eastAsia="zh-CN"/>
              </w:rPr>
            </w:pPr>
            <w:r>
              <w:rPr>
                <w:lang w:eastAsia="zh-CN"/>
              </w:rPr>
              <w:t>0</w:t>
            </w:r>
          </w:p>
        </w:tc>
      </w:tr>
      <w:tr w:rsidR="0014299B" w14:paraId="6FFFEE9B" w14:textId="77777777" w:rsidTr="005F679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9893D"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2E35E"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970E0" w14:textId="77777777" w:rsidR="0014299B" w:rsidRDefault="0014299B" w:rsidP="0014299B">
            <w:pPr>
              <w:pStyle w:val="TAC"/>
              <w:rPr>
                <w:lang w:eastAsia="zh-CN"/>
              </w:rPr>
            </w:pPr>
            <w:r>
              <w:rPr>
                <w:lang w:eastAsia="ja-JP"/>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6C3882" w14:textId="77777777" w:rsidR="0014299B" w:rsidRDefault="0014299B" w:rsidP="0014299B">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0CC3C"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011F" w14:textId="77777777" w:rsidR="0014299B" w:rsidRDefault="0014299B" w:rsidP="0014299B">
            <w:pPr>
              <w:autoSpaceDN/>
              <w:spacing w:after="0"/>
              <w:rPr>
                <w:rFonts w:ascii="Arial" w:hAnsi="Arial"/>
                <w:sz w:val="18"/>
                <w:lang w:eastAsia="zh-CN"/>
              </w:rPr>
            </w:pPr>
          </w:p>
        </w:tc>
      </w:tr>
      <w:tr w:rsidR="0014299B" w14:paraId="1979B7A0"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6207F72C" w14:textId="7F7F4375" w:rsidR="0014299B" w:rsidRDefault="0014299B" w:rsidP="0014299B">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66A230B8" w14:textId="5BD75CE9"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33E599" w14:textId="14A86753" w:rsidR="0014299B" w:rsidRDefault="0014299B" w:rsidP="0014299B">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B62EF16" w14:textId="0BDB81EC" w:rsidR="0014299B" w:rsidRDefault="0014299B" w:rsidP="0014299B">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2D7AED85" w14:textId="2EB56118" w:rsidR="0014299B" w:rsidRDefault="0014299B" w:rsidP="0014299B">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FF6C894" w14:textId="746D4333" w:rsidR="0014299B" w:rsidRDefault="0014299B" w:rsidP="0014299B">
            <w:pPr>
              <w:pStyle w:val="TAC"/>
              <w:rPr>
                <w:lang w:eastAsia="zh-CN"/>
              </w:rPr>
            </w:pPr>
            <w:r>
              <w:rPr>
                <w:lang w:eastAsia="zh-CN"/>
              </w:rPr>
              <w:t>0</w:t>
            </w:r>
          </w:p>
        </w:tc>
      </w:tr>
      <w:tr w:rsidR="0014299B" w14:paraId="2556C27C"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6AD39377" w14:textId="77777777" w:rsidR="0014299B" w:rsidRDefault="0014299B" w:rsidP="0014299B">
            <w:pPr>
              <w:pStyle w:val="TAC"/>
            </w:pPr>
          </w:p>
        </w:tc>
        <w:tc>
          <w:tcPr>
            <w:tcW w:w="1466" w:type="dxa"/>
            <w:tcBorders>
              <w:top w:val="nil"/>
              <w:left w:val="single" w:sz="4" w:space="0" w:color="auto"/>
              <w:bottom w:val="single" w:sz="4" w:space="0" w:color="auto"/>
              <w:right w:val="single" w:sz="4" w:space="0" w:color="auto"/>
            </w:tcBorders>
            <w:vAlign w:val="center"/>
          </w:tcPr>
          <w:p w14:paraId="51CD19E4" w14:textId="77777777" w:rsidR="0014299B" w:rsidRDefault="0014299B" w:rsidP="0014299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671BC4" w14:textId="52C9A0F6" w:rsidR="0014299B" w:rsidRDefault="0014299B" w:rsidP="0014299B">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EDB7E45" w14:textId="2CAD2E15" w:rsidR="0014299B" w:rsidRDefault="0014299B" w:rsidP="0014299B">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587F748" w14:textId="77777777" w:rsidR="0014299B" w:rsidRDefault="0014299B" w:rsidP="0014299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C26534F" w14:textId="77777777" w:rsidR="0014299B" w:rsidRDefault="0014299B" w:rsidP="0014299B">
            <w:pPr>
              <w:pStyle w:val="TAC"/>
              <w:rPr>
                <w:lang w:eastAsia="zh-CN"/>
              </w:rPr>
            </w:pPr>
          </w:p>
        </w:tc>
      </w:tr>
      <w:tr w:rsidR="0014299B" w14:paraId="48CE156E"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5F276EE0" w14:textId="53B11D89" w:rsidR="0014299B" w:rsidRDefault="0014299B" w:rsidP="0014299B">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06D57021" w14:textId="18CAE061" w:rsidR="0014299B" w:rsidRDefault="0014299B" w:rsidP="0014299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53B52EB" w14:textId="1C30D64F" w:rsidR="0014299B" w:rsidRDefault="0014299B" w:rsidP="0014299B">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2AD5F65" w14:textId="74525036" w:rsidR="0014299B" w:rsidRDefault="0014299B" w:rsidP="0014299B">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30319230" w14:textId="3155254E" w:rsidR="0014299B" w:rsidRDefault="0014299B" w:rsidP="0014299B">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8C215DF" w14:textId="1DCFA704" w:rsidR="0014299B" w:rsidRDefault="0014299B" w:rsidP="0014299B">
            <w:pPr>
              <w:pStyle w:val="TAC"/>
              <w:rPr>
                <w:lang w:eastAsia="zh-CN"/>
              </w:rPr>
            </w:pPr>
            <w:r>
              <w:rPr>
                <w:lang w:eastAsia="zh-CN"/>
              </w:rPr>
              <w:t>0</w:t>
            </w:r>
          </w:p>
        </w:tc>
      </w:tr>
      <w:tr w:rsidR="0014299B" w14:paraId="15771F95"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2518FBE6" w14:textId="77777777" w:rsidR="0014299B" w:rsidRDefault="0014299B" w:rsidP="0014299B">
            <w:pPr>
              <w:pStyle w:val="TAC"/>
            </w:pPr>
          </w:p>
        </w:tc>
        <w:tc>
          <w:tcPr>
            <w:tcW w:w="1466" w:type="dxa"/>
            <w:tcBorders>
              <w:top w:val="nil"/>
              <w:left w:val="single" w:sz="4" w:space="0" w:color="auto"/>
              <w:bottom w:val="single" w:sz="4" w:space="0" w:color="auto"/>
              <w:right w:val="single" w:sz="4" w:space="0" w:color="auto"/>
            </w:tcBorders>
            <w:vAlign w:val="center"/>
          </w:tcPr>
          <w:p w14:paraId="4A845F5A" w14:textId="77777777" w:rsidR="0014299B" w:rsidRDefault="0014299B" w:rsidP="0014299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4ACD65" w14:textId="189A5F7B" w:rsidR="0014299B" w:rsidRDefault="0014299B" w:rsidP="0014299B">
            <w:pPr>
              <w:pStyle w:val="TAC"/>
              <w:rPr>
                <w:lang w:val="en-US" w:eastAsia="zh-CN"/>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68364"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B7C2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236C281"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9D09CA3" w14:textId="2DD09765" w:rsidR="0014299B" w:rsidRDefault="0014299B" w:rsidP="0014299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31607E3" w14:textId="364CC1F4" w:rsidR="0014299B" w:rsidRDefault="0014299B" w:rsidP="0014299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F394DCD" w14:textId="39B97353" w:rsidR="0014299B" w:rsidRDefault="0014299B" w:rsidP="0014299B">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46AB679" w14:textId="77777777" w:rsidR="0014299B" w:rsidRDefault="0014299B" w:rsidP="0014299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CE70352" w14:textId="77777777" w:rsidR="0014299B" w:rsidRDefault="0014299B" w:rsidP="0014299B">
            <w:pPr>
              <w:pStyle w:val="TAC"/>
              <w:rPr>
                <w:lang w:eastAsia="zh-CN"/>
              </w:rPr>
            </w:pPr>
          </w:p>
        </w:tc>
      </w:tr>
      <w:tr w:rsidR="0014299B" w14:paraId="720F43EB"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5945AF2F" w14:textId="7C7C05FE" w:rsidR="0014299B" w:rsidRDefault="0014299B" w:rsidP="0014299B">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615E7BCF" w14:textId="55D7C17F" w:rsidR="0014299B" w:rsidRDefault="0014299B" w:rsidP="0014299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0C096F5" w14:textId="754DAFCC" w:rsidR="0014299B" w:rsidRDefault="0014299B" w:rsidP="0014299B">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7C898D5" w14:textId="224E3D94" w:rsidR="0014299B" w:rsidRDefault="0014299B" w:rsidP="0014299B">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59BDAE6" w14:textId="6B402253" w:rsidR="0014299B" w:rsidRDefault="0014299B" w:rsidP="0014299B">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57299A3F" w14:textId="25A0EA59" w:rsidR="0014299B" w:rsidRDefault="0014299B" w:rsidP="0014299B">
            <w:pPr>
              <w:pStyle w:val="TAC"/>
              <w:rPr>
                <w:lang w:eastAsia="zh-CN"/>
              </w:rPr>
            </w:pPr>
            <w:r>
              <w:rPr>
                <w:lang w:eastAsia="zh-CN"/>
              </w:rPr>
              <w:t>0</w:t>
            </w:r>
          </w:p>
        </w:tc>
      </w:tr>
      <w:tr w:rsidR="0014299B" w14:paraId="19A1F646"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412516EB" w14:textId="77777777" w:rsidR="0014299B" w:rsidRDefault="0014299B" w:rsidP="0014299B">
            <w:pPr>
              <w:pStyle w:val="TAC"/>
            </w:pPr>
          </w:p>
        </w:tc>
        <w:tc>
          <w:tcPr>
            <w:tcW w:w="1466" w:type="dxa"/>
            <w:tcBorders>
              <w:top w:val="nil"/>
              <w:left w:val="single" w:sz="4" w:space="0" w:color="auto"/>
              <w:bottom w:val="single" w:sz="4" w:space="0" w:color="auto"/>
              <w:right w:val="single" w:sz="4" w:space="0" w:color="auto"/>
            </w:tcBorders>
            <w:vAlign w:val="center"/>
          </w:tcPr>
          <w:p w14:paraId="46ECFBE1" w14:textId="77777777" w:rsidR="0014299B" w:rsidRDefault="0014299B" w:rsidP="0014299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87BDA9" w14:textId="405E1534" w:rsidR="0014299B" w:rsidRDefault="0014299B" w:rsidP="0014299B">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6E47D0AC" w14:textId="2E9D2E82" w:rsidR="0014299B" w:rsidRDefault="0014299B" w:rsidP="0014299B">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541D4D8B" w14:textId="77777777" w:rsidR="0014299B" w:rsidRDefault="0014299B" w:rsidP="0014299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334BF77" w14:textId="77777777" w:rsidR="0014299B" w:rsidRDefault="0014299B" w:rsidP="0014299B">
            <w:pPr>
              <w:pStyle w:val="TAC"/>
              <w:rPr>
                <w:lang w:eastAsia="zh-CN"/>
              </w:rPr>
            </w:pPr>
          </w:p>
        </w:tc>
      </w:tr>
      <w:tr w:rsidR="0014299B" w14:paraId="4081EEA3" w14:textId="77777777" w:rsidTr="005F679E">
        <w:trPr>
          <w:trHeight w:val="223"/>
          <w:jc w:val="center"/>
        </w:trPr>
        <w:tc>
          <w:tcPr>
            <w:tcW w:w="1512" w:type="dxa"/>
            <w:tcBorders>
              <w:top w:val="single" w:sz="4" w:space="0" w:color="auto"/>
              <w:left w:val="single" w:sz="4" w:space="0" w:color="auto"/>
              <w:bottom w:val="nil"/>
              <w:right w:val="single" w:sz="4" w:space="0" w:color="auto"/>
            </w:tcBorders>
            <w:vAlign w:val="center"/>
          </w:tcPr>
          <w:p w14:paraId="381AF020" w14:textId="3F67B851" w:rsidR="0014299B" w:rsidRDefault="0014299B" w:rsidP="0014299B">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7C7AD682" w14:textId="581B79D0" w:rsidR="0014299B" w:rsidRDefault="0014299B" w:rsidP="0014299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844618" w14:textId="74603B89" w:rsidR="0014299B" w:rsidRDefault="0014299B" w:rsidP="0014299B">
            <w:pPr>
              <w:pStyle w:val="TAC"/>
              <w:rPr>
                <w:lang w:val="en-US" w:eastAsia="zh-CN"/>
              </w:rPr>
            </w:pPr>
            <w:r>
              <w:rPr>
                <w:lang w:eastAsia="ja-JP"/>
              </w:rPr>
              <w:t>40</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B8547FB" w14:textId="6FFBB331" w:rsidR="0014299B" w:rsidRDefault="0014299B" w:rsidP="0014299B">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3274DA3" w14:textId="6DA35FA6" w:rsidR="0014299B" w:rsidRDefault="0014299B" w:rsidP="0014299B">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25DA3DCF" w14:textId="67F2EC54" w:rsidR="0014299B" w:rsidRDefault="0014299B" w:rsidP="0014299B">
            <w:pPr>
              <w:pStyle w:val="TAC"/>
              <w:rPr>
                <w:lang w:eastAsia="zh-CN"/>
              </w:rPr>
            </w:pPr>
            <w:r>
              <w:rPr>
                <w:lang w:eastAsia="zh-CN"/>
              </w:rPr>
              <w:t>0</w:t>
            </w:r>
          </w:p>
        </w:tc>
      </w:tr>
      <w:tr w:rsidR="0014299B" w14:paraId="6E048231" w14:textId="77777777" w:rsidTr="005F679E">
        <w:trPr>
          <w:trHeight w:val="223"/>
          <w:jc w:val="center"/>
        </w:trPr>
        <w:tc>
          <w:tcPr>
            <w:tcW w:w="1512" w:type="dxa"/>
            <w:tcBorders>
              <w:top w:val="nil"/>
              <w:left w:val="single" w:sz="4" w:space="0" w:color="auto"/>
              <w:bottom w:val="single" w:sz="4" w:space="0" w:color="auto"/>
              <w:right w:val="single" w:sz="4" w:space="0" w:color="auto"/>
            </w:tcBorders>
            <w:vAlign w:val="center"/>
          </w:tcPr>
          <w:p w14:paraId="575E5D5B" w14:textId="77777777" w:rsidR="0014299B" w:rsidRDefault="0014299B" w:rsidP="0014299B">
            <w:pPr>
              <w:pStyle w:val="TAC"/>
            </w:pPr>
          </w:p>
        </w:tc>
        <w:tc>
          <w:tcPr>
            <w:tcW w:w="1466" w:type="dxa"/>
            <w:tcBorders>
              <w:top w:val="nil"/>
              <w:left w:val="single" w:sz="4" w:space="0" w:color="auto"/>
              <w:bottom w:val="single" w:sz="4" w:space="0" w:color="auto"/>
              <w:right w:val="single" w:sz="4" w:space="0" w:color="auto"/>
            </w:tcBorders>
            <w:vAlign w:val="center"/>
          </w:tcPr>
          <w:p w14:paraId="5A305C13" w14:textId="77777777" w:rsidR="0014299B" w:rsidRDefault="0014299B" w:rsidP="0014299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4933F3" w14:textId="2AD8FA32" w:rsidR="0014299B" w:rsidRDefault="0014299B" w:rsidP="0014299B">
            <w:pPr>
              <w:pStyle w:val="TAC"/>
              <w:rPr>
                <w:lang w:val="en-US"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897D496" w14:textId="261650B2" w:rsidR="0014299B" w:rsidRDefault="0014299B" w:rsidP="0014299B">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3C35E1A" w14:textId="77777777" w:rsidR="0014299B" w:rsidRDefault="0014299B" w:rsidP="0014299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8FDDC97" w14:textId="77777777" w:rsidR="0014299B" w:rsidRDefault="0014299B" w:rsidP="0014299B">
            <w:pPr>
              <w:pStyle w:val="TAC"/>
              <w:rPr>
                <w:lang w:eastAsia="zh-CN"/>
              </w:rPr>
            </w:pPr>
          </w:p>
        </w:tc>
      </w:tr>
      <w:tr w:rsidR="0014299B" w14:paraId="4F380DB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871A32C" w14:textId="77777777" w:rsidR="0014299B" w:rsidRDefault="0014299B" w:rsidP="0014299B">
            <w:pPr>
              <w:pStyle w:val="TAC"/>
              <w:rPr>
                <w:lang w:val="en-US" w:eastAsia="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DBA5B"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331A10" w14:textId="77777777" w:rsidR="0014299B" w:rsidRDefault="0014299B" w:rsidP="0014299B">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BABF5"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0AF2C"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CE44E"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5F5C73"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76A98FE"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7C33B8"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905D0" w14:textId="77777777" w:rsidR="0014299B" w:rsidRDefault="0014299B" w:rsidP="0014299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0F306" w14:textId="77777777" w:rsidR="0014299B" w:rsidRDefault="0014299B" w:rsidP="0014299B">
            <w:pPr>
              <w:pStyle w:val="TAC"/>
              <w:rPr>
                <w:lang w:eastAsia="zh-CN"/>
              </w:rPr>
            </w:pPr>
            <w:r>
              <w:rPr>
                <w:lang w:eastAsia="zh-CN"/>
              </w:rPr>
              <w:t>0</w:t>
            </w:r>
          </w:p>
        </w:tc>
      </w:tr>
      <w:tr w:rsidR="0014299B" w14:paraId="3A05295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1F0FB" w14:textId="77777777" w:rsidR="0014299B" w:rsidRDefault="0014299B" w:rsidP="0014299B">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69112"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828BE" w14:textId="77777777" w:rsidR="0014299B" w:rsidRDefault="0014299B" w:rsidP="0014299B">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FECA0"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55634F"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F957B"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A6757A"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586C4"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3FBE94"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F2881"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B68D" w14:textId="77777777" w:rsidR="0014299B" w:rsidRDefault="0014299B" w:rsidP="0014299B">
            <w:pPr>
              <w:autoSpaceDN/>
              <w:spacing w:after="0"/>
              <w:rPr>
                <w:rFonts w:ascii="Arial" w:hAnsi="Arial"/>
                <w:sz w:val="18"/>
                <w:lang w:eastAsia="zh-CN"/>
              </w:rPr>
            </w:pPr>
          </w:p>
        </w:tc>
      </w:tr>
      <w:tr w:rsidR="0014299B" w14:paraId="7C0637F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0F106B" w14:textId="77777777" w:rsidR="0014299B" w:rsidRDefault="0014299B" w:rsidP="0014299B">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F5CCB6"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BB3511" w14:textId="77777777" w:rsidR="0014299B" w:rsidRDefault="0014299B" w:rsidP="0014299B">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F8393"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7734C"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2EFCBC"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A26EC4"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80576E"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4A6E51C"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04E52" w14:textId="77777777" w:rsidR="0014299B" w:rsidRDefault="0014299B" w:rsidP="0014299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96FE4" w14:textId="77777777" w:rsidR="0014299B" w:rsidRDefault="0014299B" w:rsidP="0014299B">
            <w:pPr>
              <w:pStyle w:val="TAC"/>
              <w:rPr>
                <w:lang w:eastAsia="zh-CN"/>
              </w:rPr>
            </w:pPr>
            <w:r>
              <w:rPr>
                <w:lang w:eastAsia="zh-CN"/>
              </w:rPr>
              <w:t>0</w:t>
            </w:r>
          </w:p>
        </w:tc>
      </w:tr>
      <w:tr w:rsidR="0014299B" w14:paraId="5711F08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E2380"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4A975"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5E40B" w14:textId="77777777" w:rsidR="0014299B" w:rsidRDefault="0014299B" w:rsidP="0014299B">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A3B42"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3034D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367B1C3"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C1B4C45"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3E49E961"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8B00E3"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DC55A"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F313" w14:textId="77777777" w:rsidR="0014299B" w:rsidRDefault="0014299B" w:rsidP="0014299B">
            <w:pPr>
              <w:autoSpaceDN/>
              <w:spacing w:after="0"/>
              <w:rPr>
                <w:rFonts w:ascii="Arial" w:hAnsi="Arial"/>
                <w:sz w:val="18"/>
                <w:lang w:eastAsia="zh-CN"/>
              </w:rPr>
            </w:pPr>
          </w:p>
        </w:tc>
      </w:tr>
      <w:tr w:rsidR="0014299B" w14:paraId="70EC81A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52F9A"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00881"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93035F" w14:textId="77777777" w:rsidR="0014299B" w:rsidRDefault="0014299B" w:rsidP="0014299B">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52A6E"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98C69"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3C78CD"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F33673"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B7CBBC8"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3CD7F8"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65015" w14:textId="77777777" w:rsidR="0014299B" w:rsidRDefault="0014299B" w:rsidP="0014299B">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B33BD" w14:textId="77777777" w:rsidR="0014299B" w:rsidRDefault="0014299B" w:rsidP="0014299B">
            <w:pPr>
              <w:pStyle w:val="TAC"/>
              <w:rPr>
                <w:lang w:eastAsia="zh-CN"/>
              </w:rPr>
            </w:pPr>
            <w:r>
              <w:rPr>
                <w:rFonts w:eastAsia="Malgun Gothic"/>
              </w:rPr>
              <w:t>1</w:t>
            </w:r>
          </w:p>
        </w:tc>
      </w:tr>
      <w:tr w:rsidR="0014299B" w14:paraId="734FA00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77D2D"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EB29"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F4621" w14:textId="77777777" w:rsidR="0014299B" w:rsidRDefault="0014299B" w:rsidP="0014299B">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424FB4"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F8A5ED"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02408E"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337B1"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02C4C4E"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E781F5B" w14:textId="77777777" w:rsidR="0014299B" w:rsidRDefault="0014299B" w:rsidP="0014299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7C9CA"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1B27" w14:textId="77777777" w:rsidR="0014299B" w:rsidRDefault="0014299B" w:rsidP="0014299B">
            <w:pPr>
              <w:autoSpaceDN/>
              <w:spacing w:after="0"/>
              <w:rPr>
                <w:rFonts w:ascii="Arial" w:hAnsi="Arial"/>
                <w:sz w:val="18"/>
                <w:lang w:eastAsia="zh-CN"/>
              </w:rPr>
            </w:pPr>
          </w:p>
        </w:tc>
      </w:tr>
      <w:tr w:rsidR="0014299B" w14:paraId="1F58F95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0BB05DB" w14:textId="77777777" w:rsidR="0014299B" w:rsidRDefault="0014299B" w:rsidP="0014299B">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C902E"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940495" w14:textId="77777777" w:rsidR="0014299B" w:rsidRDefault="0014299B" w:rsidP="0014299B">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80BA18"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00F33"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03E142" w14:textId="77777777" w:rsidR="0014299B" w:rsidRDefault="0014299B" w:rsidP="0014299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E5709F"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1E8731" w14:textId="77777777" w:rsidR="0014299B" w:rsidRDefault="0014299B" w:rsidP="0014299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33506FD" w14:textId="77777777" w:rsidR="0014299B" w:rsidRDefault="0014299B" w:rsidP="0014299B">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5A0DD9" w14:textId="77777777" w:rsidR="0014299B" w:rsidRDefault="0014299B" w:rsidP="0014299B">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21414" w14:textId="77777777" w:rsidR="0014299B" w:rsidRDefault="0014299B" w:rsidP="0014299B">
            <w:pPr>
              <w:pStyle w:val="TAC"/>
              <w:rPr>
                <w:lang w:eastAsia="ja-JP"/>
              </w:rPr>
            </w:pPr>
            <w:r>
              <w:rPr>
                <w:lang w:eastAsia="zh-CN"/>
              </w:rPr>
              <w:t>0</w:t>
            </w:r>
          </w:p>
        </w:tc>
      </w:tr>
      <w:tr w:rsidR="0014299B" w14:paraId="2EF6ADBC" w14:textId="77777777" w:rsidTr="005F679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3442C"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B083B"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77469" w14:textId="77777777" w:rsidR="0014299B" w:rsidRDefault="0014299B" w:rsidP="0014299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F9A3BB" w14:textId="77777777" w:rsidR="0014299B" w:rsidRDefault="0014299B" w:rsidP="0014299B">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27A2"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C3E80" w14:textId="77777777" w:rsidR="0014299B" w:rsidRDefault="0014299B" w:rsidP="0014299B">
            <w:pPr>
              <w:autoSpaceDN/>
              <w:spacing w:after="0"/>
              <w:rPr>
                <w:rFonts w:ascii="Arial" w:hAnsi="Arial"/>
                <w:sz w:val="18"/>
                <w:lang w:eastAsia="ja-JP"/>
              </w:rPr>
            </w:pPr>
          </w:p>
        </w:tc>
      </w:tr>
      <w:tr w:rsidR="0014299B" w14:paraId="7D7261C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3DB3D"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E9A1D"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B140B" w14:textId="77777777" w:rsidR="0014299B" w:rsidRDefault="0014299B" w:rsidP="0014299B">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1CA4BE"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8D015"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83A545" w14:textId="77777777" w:rsidR="0014299B" w:rsidRDefault="0014299B" w:rsidP="0014299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683AA2"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A9E2846" w14:textId="77777777" w:rsidR="0014299B" w:rsidRDefault="0014299B" w:rsidP="0014299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7BF3F4" w14:textId="77777777" w:rsidR="0014299B" w:rsidRDefault="0014299B" w:rsidP="0014299B">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A881E" w14:textId="77777777" w:rsidR="0014299B" w:rsidRDefault="0014299B" w:rsidP="0014299B">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54D4BF" w14:textId="77777777" w:rsidR="0014299B" w:rsidRDefault="0014299B" w:rsidP="0014299B">
            <w:pPr>
              <w:pStyle w:val="TAC"/>
              <w:rPr>
                <w:lang w:eastAsia="ja-JP"/>
              </w:rPr>
            </w:pPr>
            <w:r>
              <w:rPr>
                <w:lang w:eastAsia="zh-CN"/>
              </w:rPr>
              <w:t>1</w:t>
            </w:r>
          </w:p>
        </w:tc>
      </w:tr>
      <w:tr w:rsidR="0014299B" w14:paraId="7DD68932" w14:textId="77777777" w:rsidTr="005F679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EDB14"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4D6E"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F25385" w14:textId="77777777" w:rsidR="0014299B" w:rsidRDefault="0014299B" w:rsidP="0014299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7AF7FF" w14:textId="77777777" w:rsidR="0014299B" w:rsidRDefault="0014299B" w:rsidP="0014299B">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8D404"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A8A40" w14:textId="77777777" w:rsidR="0014299B" w:rsidRDefault="0014299B" w:rsidP="0014299B">
            <w:pPr>
              <w:autoSpaceDN/>
              <w:spacing w:after="0"/>
              <w:rPr>
                <w:rFonts w:ascii="Arial" w:hAnsi="Arial"/>
                <w:sz w:val="18"/>
                <w:lang w:eastAsia="ja-JP"/>
              </w:rPr>
            </w:pPr>
          </w:p>
        </w:tc>
      </w:tr>
      <w:tr w:rsidR="0014299B" w14:paraId="54649987"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5A3C1A" w14:textId="77777777" w:rsidR="0014299B" w:rsidRDefault="0014299B" w:rsidP="0014299B">
            <w:pPr>
              <w:pStyle w:val="TAC"/>
              <w:rPr>
                <w:lang w:eastAsia="en-US"/>
              </w:rPr>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C06B83" w14:textId="77777777" w:rsidR="0014299B" w:rsidRDefault="0014299B" w:rsidP="0014299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97807" w14:textId="77777777" w:rsidR="0014299B" w:rsidRDefault="0014299B" w:rsidP="0014299B">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E6C8D"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7260D"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CBAFD8"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25B354"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5D90C1"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087240A" w14:textId="77777777" w:rsidR="0014299B" w:rsidRDefault="0014299B" w:rsidP="0014299B">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E6B12" w14:textId="77777777" w:rsidR="0014299B" w:rsidRDefault="0014299B" w:rsidP="0014299B">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E90C4" w14:textId="77777777" w:rsidR="0014299B" w:rsidRDefault="0014299B" w:rsidP="0014299B">
            <w:pPr>
              <w:pStyle w:val="TAC"/>
            </w:pPr>
            <w:r>
              <w:rPr>
                <w:lang w:eastAsia="zh-CN"/>
              </w:rPr>
              <w:t>0</w:t>
            </w:r>
          </w:p>
        </w:tc>
      </w:tr>
      <w:tr w:rsidR="0014299B" w14:paraId="11872B8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2A04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C2555"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0D750" w14:textId="77777777" w:rsidR="0014299B" w:rsidRDefault="0014299B" w:rsidP="0014299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DF1030F" w14:textId="77777777" w:rsidR="0014299B" w:rsidRDefault="0014299B" w:rsidP="0014299B">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F3EF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BF36" w14:textId="77777777" w:rsidR="0014299B" w:rsidRDefault="0014299B" w:rsidP="0014299B">
            <w:pPr>
              <w:autoSpaceDN/>
              <w:spacing w:after="0"/>
              <w:rPr>
                <w:rFonts w:ascii="Arial" w:hAnsi="Arial"/>
                <w:sz w:val="18"/>
                <w:lang w:eastAsia="en-US"/>
              </w:rPr>
            </w:pPr>
          </w:p>
        </w:tc>
      </w:tr>
      <w:tr w:rsidR="0014299B" w14:paraId="2BC0B3A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E7BC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FDDBC"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A379C" w14:textId="77777777" w:rsidR="0014299B" w:rsidRDefault="0014299B" w:rsidP="0014299B">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42BFE" w14:textId="77777777" w:rsidR="0014299B" w:rsidRDefault="0014299B" w:rsidP="0014299B">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F8A4B0" w14:textId="77777777" w:rsidR="0014299B" w:rsidRDefault="0014299B" w:rsidP="0014299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2BFB1" w14:textId="77777777" w:rsidR="0014299B" w:rsidRDefault="0014299B" w:rsidP="0014299B">
            <w:pPr>
              <w:pStyle w:val="TAC"/>
              <w:rPr>
                <w:lang w:eastAsia="ja-JP"/>
              </w:rPr>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0B548" w14:textId="77777777" w:rsidR="0014299B" w:rsidRDefault="0014299B" w:rsidP="0014299B">
            <w:pPr>
              <w:pStyle w:val="TAC"/>
              <w:rPr>
                <w:lang w:eastAsia="ja-JP"/>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0745AD" w14:textId="77777777" w:rsidR="0014299B" w:rsidRDefault="0014299B" w:rsidP="0014299B">
            <w:pPr>
              <w:pStyle w:val="TAC"/>
              <w:rPr>
                <w:lang w:eastAsia="ja-JP"/>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D08D25E" w14:textId="77777777" w:rsidR="0014299B" w:rsidRDefault="0014299B" w:rsidP="0014299B">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B35CB" w14:textId="77777777" w:rsidR="0014299B" w:rsidRDefault="0014299B" w:rsidP="0014299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B77D3" w14:textId="77777777" w:rsidR="0014299B" w:rsidRDefault="0014299B" w:rsidP="0014299B">
            <w:pPr>
              <w:pStyle w:val="TAC"/>
              <w:rPr>
                <w:lang w:eastAsia="zh-CN"/>
              </w:rPr>
            </w:pPr>
            <w:r>
              <w:rPr>
                <w:lang w:eastAsia="zh-CN"/>
              </w:rPr>
              <w:t>1</w:t>
            </w:r>
          </w:p>
        </w:tc>
      </w:tr>
      <w:tr w:rsidR="0014299B" w14:paraId="6B4222A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87A30"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5496"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DCD78" w14:textId="77777777" w:rsidR="0014299B" w:rsidRDefault="0014299B" w:rsidP="0014299B">
            <w:pPr>
              <w:pStyle w:val="TAC"/>
              <w:rPr>
                <w:lang w:eastAsia="zh-CN"/>
              </w:rPr>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E0394D" w14:textId="77777777" w:rsidR="0014299B" w:rsidRDefault="0014299B" w:rsidP="0014299B">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32E77"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A6FDC" w14:textId="77777777" w:rsidR="0014299B" w:rsidRDefault="0014299B" w:rsidP="0014299B">
            <w:pPr>
              <w:autoSpaceDN/>
              <w:spacing w:after="0"/>
              <w:rPr>
                <w:rFonts w:ascii="Arial" w:hAnsi="Arial"/>
                <w:sz w:val="18"/>
                <w:lang w:eastAsia="zh-CN"/>
              </w:rPr>
            </w:pPr>
          </w:p>
        </w:tc>
      </w:tr>
      <w:tr w:rsidR="0014299B" w14:paraId="06533CA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38A222" w14:textId="77777777" w:rsidR="0014299B" w:rsidRDefault="0014299B" w:rsidP="0014299B">
            <w:pPr>
              <w:pStyle w:val="TAC"/>
              <w:rPr>
                <w:lang w:eastAsia="en-US"/>
              </w:rPr>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B0CC32" w14:textId="77777777" w:rsidR="0014299B" w:rsidRDefault="0014299B" w:rsidP="0014299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64579" w14:textId="77777777" w:rsidR="0014299B" w:rsidRDefault="0014299B" w:rsidP="0014299B">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2F40C59" w14:textId="77777777" w:rsidR="0014299B" w:rsidRDefault="0014299B" w:rsidP="0014299B">
            <w:pPr>
              <w:pStyle w:val="TAC"/>
              <w:rPr>
                <w:lang w:val="en-US" w:eastAsia="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78A808E" w14:textId="77777777" w:rsidR="0014299B" w:rsidRDefault="0014299B" w:rsidP="0014299B">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7772B9B3" w14:textId="77777777" w:rsidR="0014299B" w:rsidRDefault="0014299B" w:rsidP="0014299B">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074AFA5F" w14:textId="77777777" w:rsidR="0014299B" w:rsidRDefault="0014299B" w:rsidP="0014299B">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6273C92E" w14:textId="77777777" w:rsidR="0014299B" w:rsidRDefault="0014299B" w:rsidP="0014299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EF9CC2C" w14:textId="77777777" w:rsidR="0014299B" w:rsidRDefault="0014299B" w:rsidP="0014299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A5B06" w14:textId="77777777" w:rsidR="0014299B" w:rsidRDefault="0014299B" w:rsidP="0014299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22C102" w14:textId="77777777" w:rsidR="0014299B" w:rsidRDefault="0014299B" w:rsidP="0014299B">
            <w:pPr>
              <w:pStyle w:val="TAC"/>
            </w:pPr>
            <w:r>
              <w:t>0</w:t>
            </w:r>
          </w:p>
        </w:tc>
      </w:tr>
      <w:tr w:rsidR="0014299B" w14:paraId="187C526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B6F3F"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798C7"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AD02C7" w14:textId="77777777" w:rsidR="0014299B" w:rsidRDefault="0014299B" w:rsidP="0014299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506921" w14:textId="77777777" w:rsidR="0014299B" w:rsidRDefault="0014299B" w:rsidP="0014299B">
            <w:pPr>
              <w:pStyle w:val="TAC"/>
              <w:rPr>
                <w:lang w:val="en-US" w:eastAsia="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DF2D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A6332" w14:textId="77777777" w:rsidR="0014299B" w:rsidRDefault="0014299B" w:rsidP="0014299B">
            <w:pPr>
              <w:autoSpaceDN/>
              <w:spacing w:after="0"/>
              <w:rPr>
                <w:rFonts w:ascii="Arial" w:hAnsi="Arial"/>
                <w:sz w:val="18"/>
                <w:lang w:eastAsia="en-US"/>
              </w:rPr>
            </w:pPr>
          </w:p>
        </w:tc>
      </w:tr>
      <w:tr w:rsidR="0014299B" w14:paraId="428B2F6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1053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1EEBD"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0A7E5" w14:textId="77777777" w:rsidR="0014299B" w:rsidRDefault="0014299B" w:rsidP="0014299B">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485D0DC" w14:textId="77777777" w:rsidR="0014299B" w:rsidRDefault="0014299B" w:rsidP="0014299B">
            <w:pPr>
              <w:pStyle w:val="TAC"/>
              <w:rPr>
                <w:lang w:val="en-US" w:eastAsia="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CAA6B80" w14:textId="77777777" w:rsidR="0014299B" w:rsidRDefault="0014299B" w:rsidP="0014299B">
            <w:pPr>
              <w:pStyle w:val="TAC"/>
              <w:rPr>
                <w:lang w:val="en-US"/>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10EAF6B4" w14:textId="77777777" w:rsidR="0014299B" w:rsidRDefault="0014299B" w:rsidP="0014299B">
            <w:pPr>
              <w:pStyle w:val="TAC"/>
              <w:rPr>
                <w:lang w:val="en-US"/>
              </w:rPr>
            </w:pPr>
            <w:r>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21070BC5" w14:textId="77777777" w:rsidR="0014299B" w:rsidRDefault="0014299B" w:rsidP="0014299B">
            <w:pPr>
              <w:pStyle w:val="TAC"/>
              <w:rPr>
                <w:lang w:val="en-US"/>
              </w:rPr>
            </w:pPr>
            <w:r>
              <w:t>Yes</w:t>
            </w:r>
          </w:p>
        </w:tc>
        <w:tc>
          <w:tcPr>
            <w:tcW w:w="574" w:type="dxa"/>
            <w:gridSpan w:val="6"/>
            <w:tcBorders>
              <w:top w:val="single" w:sz="4" w:space="0" w:color="auto"/>
              <w:left w:val="single" w:sz="4" w:space="0" w:color="auto"/>
              <w:bottom w:val="single" w:sz="4" w:space="0" w:color="auto"/>
              <w:right w:val="single" w:sz="4" w:space="0" w:color="auto"/>
            </w:tcBorders>
            <w:vAlign w:val="center"/>
            <w:hideMark/>
          </w:tcPr>
          <w:p w14:paraId="265B36C5" w14:textId="77777777" w:rsidR="0014299B" w:rsidRDefault="0014299B" w:rsidP="0014299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450F1DF" w14:textId="77777777" w:rsidR="0014299B" w:rsidRDefault="0014299B" w:rsidP="0014299B">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5BA460" w14:textId="77777777" w:rsidR="0014299B" w:rsidRDefault="0014299B" w:rsidP="0014299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D985E" w14:textId="77777777" w:rsidR="0014299B" w:rsidRDefault="0014299B" w:rsidP="0014299B">
            <w:pPr>
              <w:pStyle w:val="TAC"/>
            </w:pPr>
            <w:r>
              <w:t>1</w:t>
            </w:r>
          </w:p>
        </w:tc>
      </w:tr>
      <w:tr w:rsidR="0014299B" w14:paraId="1AD1853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6882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95DD"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C1AA0" w14:textId="77777777" w:rsidR="0014299B" w:rsidRDefault="0014299B" w:rsidP="0014299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0962FB6" w14:textId="77777777" w:rsidR="0014299B" w:rsidRDefault="0014299B" w:rsidP="0014299B">
            <w:pPr>
              <w:pStyle w:val="TAC"/>
              <w:rPr>
                <w:lang w:val="en-US" w:eastAsia="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12CD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0FD49" w14:textId="77777777" w:rsidR="0014299B" w:rsidRDefault="0014299B" w:rsidP="0014299B">
            <w:pPr>
              <w:autoSpaceDN/>
              <w:spacing w:after="0"/>
              <w:rPr>
                <w:rFonts w:ascii="Arial" w:hAnsi="Arial"/>
                <w:sz w:val="18"/>
                <w:lang w:eastAsia="en-US"/>
              </w:rPr>
            </w:pPr>
          </w:p>
        </w:tc>
      </w:tr>
      <w:tr w:rsidR="0014299B" w14:paraId="19B256E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2EFF1C1" w14:textId="77777777" w:rsidR="0014299B" w:rsidRDefault="0014299B" w:rsidP="0014299B">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1A7F75" w14:textId="77777777" w:rsidR="0014299B" w:rsidRDefault="0014299B" w:rsidP="0014299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89F91" w14:textId="77777777" w:rsidR="0014299B" w:rsidRDefault="0014299B" w:rsidP="0014299B">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2E6574" w14:textId="77777777" w:rsidR="0014299B" w:rsidRDefault="0014299B" w:rsidP="0014299B">
            <w:pPr>
              <w:pStyle w:val="TAC"/>
              <w:rPr>
                <w:lang w:val="en-US" w:eastAsia="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F6DC92" w14:textId="77777777" w:rsidR="0014299B" w:rsidRDefault="0014299B" w:rsidP="0014299B">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8A72D" w14:textId="77777777" w:rsidR="0014299B" w:rsidRDefault="0014299B" w:rsidP="0014299B">
            <w:pPr>
              <w:pStyle w:val="TAC"/>
              <w:rPr>
                <w:lang w:eastAsia="ja-JP"/>
              </w:rPr>
            </w:pPr>
            <w:r>
              <w:rPr>
                <w:lang w:eastAsia="zh-CN"/>
              </w:rPr>
              <w:t>0</w:t>
            </w:r>
          </w:p>
        </w:tc>
      </w:tr>
      <w:tr w:rsidR="0014299B" w14:paraId="560E852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C583F"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2468B"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944A5" w14:textId="77777777" w:rsidR="0014299B" w:rsidRDefault="0014299B" w:rsidP="0014299B">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B5B6A" w14:textId="77777777" w:rsidR="0014299B" w:rsidRDefault="0014299B" w:rsidP="0014299B">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EB385" w14:textId="77777777" w:rsidR="0014299B" w:rsidRDefault="0014299B" w:rsidP="001429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29D022" w14:textId="77777777" w:rsidR="0014299B" w:rsidRDefault="0014299B" w:rsidP="0014299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26186" w14:textId="77777777" w:rsidR="0014299B" w:rsidRDefault="0014299B" w:rsidP="0014299B">
            <w:pPr>
              <w:pStyle w:val="TAC"/>
              <w:rPr>
                <w:lang w:val="en-US"/>
              </w:rPr>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3041BDC" w14:textId="77777777" w:rsidR="0014299B" w:rsidRDefault="0014299B" w:rsidP="0014299B">
            <w:pPr>
              <w:pStyle w:val="TAC"/>
              <w:rPr>
                <w:lang w:val="en-US"/>
              </w:rPr>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FAD9A04" w14:textId="77777777" w:rsidR="0014299B" w:rsidRDefault="0014299B" w:rsidP="0014299B">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A7627" w14:textId="77777777" w:rsidR="0014299B" w:rsidRDefault="0014299B" w:rsidP="0014299B">
            <w:pPr>
              <w:autoSpaceDN/>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82D2" w14:textId="77777777" w:rsidR="0014299B" w:rsidRDefault="0014299B" w:rsidP="0014299B">
            <w:pPr>
              <w:autoSpaceDN/>
              <w:spacing w:after="0"/>
              <w:rPr>
                <w:rFonts w:ascii="Arial" w:hAnsi="Arial"/>
                <w:sz w:val="18"/>
                <w:lang w:eastAsia="ja-JP"/>
              </w:rPr>
            </w:pPr>
          </w:p>
        </w:tc>
      </w:tr>
      <w:tr w:rsidR="0014299B" w14:paraId="7B2E14C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6174BB1" w14:textId="77777777" w:rsidR="0014299B" w:rsidRDefault="0014299B" w:rsidP="0014299B">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BF77F4" w14:textId="77777777" w:rsidR="0014299B" w:rsidRDefault="0014299B" w:rsidP="0014299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699D63" w14:textId="77777777" w:rsidR="0014299B" w:rsidRDefault="0014299B" w:rsidP="0014299B">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C7BF54" w14:textId="77777777" w:rsidR="0014299B" w:rsidRDefault="0014299B" w:rsidP="0014299B">
            <w:pPr>
              <w:pStyle w:val="TAC"/>
              <w:rPr>
                <w:lang w:val="en-US" w:eastAsia="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039D43" w14:textId="77777777" w:rsidR="0014299B" w:rsidRDefault="0014299B" w:rsidP="0014299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B4B91B" w14:textId="77777777" w:rsidR="0014299B" w:rsidRDefault="0014299B" w:rsidP="0014299B">
            <w:pPr>
              <w:pStyle w:val="TAC"/>
            </w:pPr>
            <w:r>
              <w:rPr>
                <w:lang w:eastAsia="zh-CN"/>
              </w:rPr>
              <w:t>0</w:t>
            </w:r>
          </w:p>
        </w:tc>
      </w:tr>
      <w:tr w:rsidR="0014299B" w14:paraId="3156E9A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7E2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7FEE0"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9CD9C" w14:textId="77777777" w:rsidR="0014299B" w:rsidRDefault="0014299B" w:rsidP="0014299B">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1CBA4" w14:textId="77777777" w:rsidR="0014299B" w:rsidRDefault="0014299B" w:rsidP="0014299B">
            <w:pPr>
              <w:pStyle w:val="TAC"/>
              <w:rPr>
                <w:lang w:val="en-US"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FE10B1" w14:textId="77777777" w:rsidR="0014299B" w:rsidRDefault="0014299B" w:rsidP="0014299B">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CD34665" w14:textId="77777777" w:rsidR="0014299B" w:rsidRDefault="0014299B" w:rsidP="0014299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406058" w14:textId="77777777" w:rsidR="0014299B" w:rsidRDefault="0014299B" w:rsidP="0014299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10BCC6AB" w14:textId="77777777" w:rsidR="0014299B" w:rsidRDefault="0014299B" w:rsidP="0014299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1E5887" w14:textId="77777777" w:rsidR="0014299B" w:rsidRDefault="0014299B" w:rsidP="0014299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6F4AE"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5958C" w14:textId="77777777" w:rsidR="0014299B" w:rsidRDefault="0014299B" w:rsidP="0014299B">
            <w:pPr>
              <w:autoSpaceDN/>
              <w:spacing w:after="0"/>
              <w:rPr>
                <w:rFonts w:ascii="Arial" w:hAnsi="Arial"/>
                <w:sz w:val="18"/>
                <w:lang w:eastAsia="en-US"/>
              </w:rPr>
            </w:pPr>
          </w:p>
        </w:tc>
      </w:tr>
      <w:tr w:rsidR="0014299B" w14:paraId="0B88D179" w14:textId="77777777" w:rsidTr="005F679E">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E4DDA85" w14:textId="77777777" w:rsidR="0014299B" w:rsidRDefault="0014299B" w:rsidP="0014299B">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50505" w14:textId="77777777" w:rsidR="0014299B" w:rsidRDefault="0014299B" w:rsidP="0014299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E6F74" w14:textId="77777777" w:rsidR="0014299B" w:rsidRDefault="0014299B" w:rsidP="0014299B">
            <w:pPr>
              <w:pStyle w:val="TAC"/>
              <w:rPr>
                <w:lang w:eastAsia="zh-CN"/>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1E6786E" w14:textId="77777777" w:rsidR="0014299B" w:rsidRDefault="0014299B" w:rsidP="0014299B">
            <w:pPr>
              <w:pStyle w:val="TAC"/>
              <w:rPr>
                <w:lang w:val="en-US" w:eastAsia="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6CBC8" w14:textId="77777777" w:rsidR="0014299B" w:rsidRDefault="0014299B" w:rsidP="0014299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49DDD" w14:textId="77777777" w:rsidR="0014299B" w:rsidRDefault="0014299B" w:rsidP="0014299B">
            <w:pPr>
              <w:pStyle w:val="TAC"/>
              <w:rPr>
                <w:lang w:eastAsia="zh-CN"/>
              </w:rPr>
            </w:pPr>
            <w:r>
              <w:rPr>
                <w:lang w:eastAsia="zh-CN"/>
              </w:rPr>
              <w:t>0</w:t>
            </w:r>
          </w:p>
        </w:tc>
      </w:tr>
      <w:tr w:rsidR="0014299B" w14:paraId="489489F0" w14:textId="77777777" w:rsidTr="005F679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8CC8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BFC8A"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40044" w14:textId="77777777" w:rsidR="0014299B" w:rsidRDefault="0014299B" w:rsidP="0014299B">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70B0B24" w14:textId="77777777" w:rsidR="0014299B" w:rsidRDefault="0014299B" w:rsidP="0014299B">
            <w:pPr>
              <w:pStyle w:val="TAC"/>
              <w:rPr>
                <w:lang w:val="en-US" w:eastAsia="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74723"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0C222" w14:textId="77777777" w:rsidR="0014299B" w:rsidRDefault="0014299B" w:rsidP="0014299B">
            <w:pPr>
              <w:autoSpaceDN/>
              <w:spacing w:after="0"/>
              <w:rPr>
                <w:rFonts w:ascii="Arial" w:hAnsi="Arial"/>
                <w:sz w:val="18"/>
                <w:lang w:eastAsia="zh-CN"/>
              </w:rPr>
            </w:pPr>
          </w:p>
        </w:tc>
      </w:tr>
      <w:tr w:rsidR="0014299B" w14:paraId="744F56E5" w14:textId="77777777" w:rsidTr="005F679E">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57C9222" w14:textId="77777777" w:rsidR="0014299B" w:rsidRDefault="0014299B" w:rsidP="0014299B">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FEE2F1" w14:textId="77777777" w:rsidR="0014299B" w:rsidRDefault="0014299B" w:rsidP="0014299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55010E" w14:textId="77777777" w:rsidR="0014299B" w:rsidRDefault="0014299B" w:rsidP="0014299B">
            <w:pPr>
              <w:pStyle w:val="TAC"/>
              <w:rPr>
                <w:lang w:eastAsia="en-US"/>
              </w:rPr>
            </w:pPr>
            <w: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7165732" w14:textId="77777777" w:rsidR="0014299B" w:rsidRDefault="0014299B" w:rsidP="0014299B">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BDC39" w14:textId="77777777" w:rsidR="0014299B" w:rsidRDefault="0014299B" w:rsidP="0014299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DC6659" w14:textId="77777777" w:rsidR="0014299B" w:rsidRDefault="0014299B" w:rsidP="0014299B">
            <w:pPr>
              <w:pStyle w:val="TAC"/>
            </w:pPr>
            <w:r>
              <w:t>0</w:t>
            </w:r>
          </w:p>
        </w:tc>
      </w:tr>
      <w:tr w:rsidR="0014299B" w14:paraId="020A72CA" w14:textId="77777777" w:rsidTr="005F679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5850E"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E394A"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387F23" w14:textId="77777777" w:rsidR="0014299B" w:rsidRDefault="0014299B" w:rsidP="0014299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721E7B" w14:textId="77777777" w:rsidR="0014299B" w:rsidRDefault="0014299B" w:rsidP="0014299B">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83A7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6B354" w14:textId="77777777" w:rsidR="0014299B" w:rsidRDefault="0014299B" w:rsidP="0014299B">
            <w:pPr>
              <w:autoSpaceDN/>
              <w:spacing w:after="0"/>
              <w:rPr>
                <w:rFonts w:ascii="Arial" w:hAnsi="Arial"/>
                <w:sz w:val="18"/>
                <w:lang w:eastAsia="en-US"/>
              </w:rPr>
            </w:pPr>
          </w:p>
        </w:tc>
      </w:tr>
      <w:tr w:rsidR="0014299B" w14:paraId="10471ED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5E2579E" w14:textId="77777777" w:rsidR="0014299B" w:rsidRDefault="0014299B" w:rsidP="0014299B">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836FF" w14:textId="77777777" w:rsidR="0014299B" w:rsidRDefault="0014299B" w:rsidP="0014299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2A302" w14:textId="77777777" w:rsidR="0014299B" w:rsidRDefault="0014299B" w:rsidP="0014299B">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0E483C8" w14:textId="77777777" w:rsidR="0014299B" w:rsidRDefault="0014299B" w:rsidP="0014299B">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05365" w14:textId="77777777" w:rsidR="0014299B" w:rsidRDefault="0014299B" w:rsidP="0014299B">
            <w:pPr>
              <w:pStyle w:val="TAC"/>
              <w:rPr>
                <w:lang w:eastAsia="en-US"/>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C04F7" w14:textId="77777777" w:rsidR="0014299B" w:rsidRDefault="0014299B" w:rsidP="0014299B">
            <w:pPr>
              <w:pStyle w:val="TAC"/>
            </w:pPr>
            <w:r>
              <w:rPr>
                <w:lang w:eastAsia="zh-CN"/>
              </w:rPr>
              <w:t>0</w:t>
            </w:r>
          </w:p>
        </w:tc>
      </w:tr>
      <w:tr w:rsidR="0014299B" w14:paraId="0BCD711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174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45A87"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1CA2E" w14:textId="77777777" w:rsidR="0014299B" w:rsidRDefault="0014299B" w:rsidP="0014299B">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61815"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6C182"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0A76EF"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819F71"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3CE8C30"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5E4FAFB" w14:textId="77777777" w:rsidR="0014299B" w:rsidRDefault="0014299B" w:rsidP="0014299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D5E9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179C" w14:textId="77777777" w:rsidR="0014299B" w:rsidRDefault="0014299B" w:rsidP="0014299B">
            <w:pPr>
              <w:autoSpaceDN/>
              <w:spacing w:after="0"/>
              <w:rPr>
                <w:rFonts w:ascii="Arial" w:hAnsi="Arial"/>
                <w:sz w:val="18"/>
                <w:lang w:eastAsia="en-US"/>
              </w:rPr>
            </w:pPr>
          </w:p>
        </w:tc>
      </w:tr>
      <w:tr w:rsidR="0014299B" w14:paraId="6C501F5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78931D" w14:textId="77777777" w:rsidR="0014299B" w:rsidRDefault="0014299B" w:rsidP="0014299B">
            <w:pPr>
              <w:pStyle w:val="TAC"/>
              <w:rPr>
                <w:lang w:eastAsia="en-US"/>
              </w:rPr>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B0AC5F" w14:textId="77777777" w:rsidR="0014299B" w:rsidRDefault="0014299B" w:rsidP="0014299B">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178CD" w14:textId="77777777" w:rsidR="0014299B" w:rsidRDefault="0014299B" w:rsidP="0014299B">
            <w:pPr>
              <w:pStyle w:val="TAC"/>
              <w:rPr>
                <w:lang w:eastAsia="zh-CN"/>
              </w:rPr>
            </w:pPr>
            <w:r>
              <w:rPr>
                <w:lang w:eastAsia="zh-CN"/>
              </w:rPr>
              <w:t>40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142478" w14:textId="77777777" w:rsidR="0014299B" w:rsidRDefault="0014299B" w:rsidP="0014299B">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7DAD3" w14:textId="77777777" w:rsidR="0014299B" w:rsidRDefault="0014299B" w:rsidP="0014299B">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29236" w14:textId="77777777" w:rsidR="0014299B" w:rsidRDefault="0014299B" w:rsidP="0014299B">
            <w:pPr>
              <w:pStyle w:val="TAC"/>
            </w:pPr>
            <w:r>
              <w:t>0</w:t>
            </w:r>
          </w:p>
        </w:tc>
      </w:tr>
      <w:tr w:rsidR="0014299B" w14:paraId="137D3A6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F6B6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73E2F"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F951AA" w14:textId="77777777" w:rsidR="0014299B" w:rsidRDefault="0014299B" w:rsidP="0014299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BEB043" w14:textId="77777777" w:rsidR="0014299B" w:rsidRDefault="0014299B" w:rsidP="0014299B">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CDB7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B8DD6" w14:textId="77777777" w:rsidR="0014299B" w:rsidRDefault="0014299B" w:rsidP="0014299B">
            <w:pPr>
              <w:autoSpaceDN/>
              <w:spacing w:after="0"/>
              <w:rPr>
                <w:rFonts w:ascii="Arial" w:hAnsi="Arial"/>
                <w:sz w:val="18"/>
                <w:lang w:eastAsia="en-US"/>
              </w:rPr>
            </w:pPr>
          </w:p>
        </w:tc>
      </w:tr>
      <w:tr w:rsidR="0014299B" w14:paraId="1508E6D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635B451" w14:textId="77777777" w:rsidR="0014299B" w:rsidRDefault="0014299B" w:rsidP="0014299B">
            <w:pPr>
              <w:pStyle w:val="TAC"/>
              <w:rPr>
                <w:lang w:eastAsia="en-US"/>
              </w:rPr>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364CA" w14:textId="77777777" w:rsidR="0014299B" w:rsidRDefault="0014299B" w:rsidP="0014299B">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E594C"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49020"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9FB7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909D8E"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F93991"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1220F38"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2AEC33F" w14:textId="77777777" w:rsidR="0014299B" w:rsidRDefault="0014299B" w:rsidP="0014299B">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850195" w14:textId="77777777" w:rsidR="0014299B" w:rsidRDefault="0014299B" w:rsidP="0014299B">
            <w:pPr>
              <w:pStyle w:val="TAC"/>
              <w:rPr>
                <w:lang w:eastAsia="en-US"/>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A85B8" w14:textId="77777777" w:rsidR="0014299B" w:rsidRDefault="0014299B" w:rsidP="0014299B">
            <w:pPr>
              <w:pStyle w:val="TAC"/>
            </w:pPr>
            <w:r>
              <w:rPr>
                <w:lang w:eastAsia="zh-CN"/>
              </w:rPr>
              <w:t>0</w:t>
            </w:r>
          </w:p>
        </w:tc>
      </w:tr>
      <w:tr w:rsidR="0014299B" w14:paraId="3A412F3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BCD40"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DC440"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EA757" w14:textId="77777777" w:rsidR="0014299B" w:rsidRDefault="0014299B" w:rsidP="0014299B">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67125"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FF8FA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36D335"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51746B"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8EBF061"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E71AC53" w14:textId="77777777" w:rsidR="0014299B" w:rsidRDefault="0014299B" w:rsidP="0014299B">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CEC5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430CE" w14:textId="77777777" w:rsidR="0014299B" w:rsidRDefault="0014299B" w:rsidP="0014299B">
            <w:pPr>
              <w:autoSpaceDN/>
              <w:spacing w:after="0"/>
              <w:rPr>
                <w:rFonts w:ascii="Arial" w:hAnsi="Arial"/>
                <w:sz w:val="18"/>
                <w:lang w:eastAsia="en-US"/>
              </w:rPr>
            </w:pPr>
          </w:p>
        </w:tc>
      </w:tr>
      <w:tr w:rsidR="0014299B" w14:paraId="43E818D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BC5B44" w14:textId="77777777" w:rsidR="0014299B" w:rsidRDefault="0014299B" w:rsidP="0014299B">
            <w:pPr>
              <w:pStyle w:val="TAC"/>
              <w:rPr>
                <w:lang w:eastAsia="en-US"/>
              </w:rPr>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063231" w14:textId="77777777" w:rsidR="0014299B" w:rsidRDefault="0014299B" w:rsidP="0014299B">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0709F"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D500A"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E46606"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ADE95"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9AAE8"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A0E69A2"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5F76682" w14:textId="77777777" w:rsidR="0014299B" w:rsidRDefault="0014299B" w:rsidP="0014299B">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47054" w14:textId="77777777" w:rsidR="0014299B" w:rsidRDefault="0014299B" w:rsidP="0014299B">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F61DF4" w14:textId="77777777" w:rsidR="0014299B" w:rsidRDefault="0014299B" w:rsidP="0014299B">
            <w:pPr>
              <w:pStyle w:val="TAC"/>
            </w:pPr>
            <w:r>
              <w:rPr>
                <w:lang w:eastAsia="zh-CN"/>
              </w:rPr>
              <w:t>0</w:t>
            </w:r>
          </w:p>
        </w:tc>
      </w:tr>
      <w:tr w:rsidR="0014299B" w14:paraId="3651AC95" w14:textId="77777777" w:rsidTr="005F679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EE6F9"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FAEA1"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B3DF7" w14:textId="77777777" w:rsidR="0014299B" w:rsidRDefault="0014299B" w:rsidP="0014299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AA500A7" w14:textId="77777777" w:rsidR="0014299B" w:rsidRDefault="0014299B" w:rsidP="0014299B">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6CAE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3D225" w14:textId="77777777" w:rsidR="0014299B" w:rsidRDefault="0014299B" w:rsidP="0014299B">
            <w:pPr>
              <w:autoSpaceDN/>
              <w:spacing w:after="0"/>
              <w:rPr>
                <w:rFonts w:ascii="Arial" w:hAnsi="Arial"/>
                <w:sz w:val="18"/>
                <w:lang w:eastAsia="en-US"/>
              </w:rPr>
            </w:pPr>
          </w:p>
        </w:tc>
      </w:tr>
      <w:tr w:rsidR="0014299B" w14:paraId="77D7A45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56B37B" w14:textId="77777777" w:rsidR="0014299B" w:rsidRDefault="0014299B" w:rsidP="0014299B">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307057" w14:textId="77777777" w:rsidR="0014299B" w:rsidRDefault="0014299B" w:rsidP="0014299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52A0C9"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EF724"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8BFBCA"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475ACF"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739CA7"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4D8A6A"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C3AC84" w14:textId="77777777" w:rsidR="0014299B" w:rsidRDefault="0014299B" w:rsidP="0014299B">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E4401" w14:textId="77777777" w:rsidR="0014299B" w:rsidRDefault="0014299B" w:rsidP="0014299B">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3C48A" w14:textId="77777777" w:rsidR="0014299B" w:rsidRDefault="0014299B" w:rsidP="0014299B">
            <w:pPr>
              <w:pStyle w:val="TAC"/>
              <w:rPr>
                <w:lang w:eastAsia="zh-CN"/>
              </w:rPr>
            </w:pPr>
            <w:r>
              <w:t>0</w:t>
            </w:r>
          </w:p>
        </w:tc>
      </w:tr>
      <w:tr w:rsidR="0014299B" w14:paraId="0B40EBF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999DE"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0ACE5"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59F76" w14:textId="77777777" w:rsidR="0014299B" w:rsidRDefault="0014299B" w:rsidP="0014299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E135CA3" w14:textId="77777777" w:rsidR="0014299B" w:rsidRDefault="0014299B" w:rsidP="0014299B">
            <w:pPr>
              <w:pStyle w:val="TAC"/>
              <w:rPr>
                <w:lang w:eastAsia="en-US"/>
              </w:rPr>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5D333"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41A47" w14:textId="77777777" w:rsidR="0014299B" w:rsidRDefault="0014299B" w:rsidP="0014299B">
            <w:pPr>
              <w:autoSpaceDN/>
              <w:spacing w:after="0"/>
              <w:rPr>
                <w:rFonts w:ascii="Arial" w:hAnsi="Arial"/>
                <w:sz w:val="18"/>
                <w:lang w:eastAsia="zh-CN"/>
              </w:rPr>
            </w:pPr>
          </w:p>
        </w:tc>
      </w:tr>
      <w:tr w:rsidR="0014299B" w14:paraId="5431A16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4A911DC" w14:textId="77777777" w:rsidR="0014299B" w:rsidRDefault="0014299B" w:rsidP="0014299B">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F086C" w14:textId="77777777" w:rsidR="0014299B" w:rsidRDefault="0014299B" w:rsidP="0014299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931FD4"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8E6F4"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00D770"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5B162"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830AAB"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63D0496"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DE5A664" w14:textId="77777777" w:rsidR="0014299B" w:rsidRDefault="0014299B" w:rsidP="0014299B">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D1123" w14:textId="77777777" w:rsidR="0014299B" w:rsidRDefault="0014299B" w:rsidP="0014299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F73825" w14:textId="77777777" w:rsidR="0014299B" w:rsidRDefault="0014299B" w:rsidP="0014299B">
            <w:pPr>
              <w:pStyle w:val="TAC"/>
              <w:rPr>
                <w:lang w:eastAsia="zh-CN"/>
              </w:rPr>
            </w:pPr>
            <w:r>
              <w:t>0</w:t>
            </w:r>
          </w:p>
        </w:tc>
      </w:tr>
      <w:tr w:rsidR="0014299B" w14:paraId="22ED0EC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9F4F1"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67315"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79A293" w14:textId="77777777" w:rsidR="0014299B" w:rsidRDefault="0014299B" w:rsidP="0014299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B5ED936" w14:textId="77777777" w:rsidR="0014299B" w:rsidRDefault="0014299B" w:rsidP="0014299B">
            <w:pPr>
              <w:pStyle w:val="TAC"/>
              <w:rPr>
                <w:lang w:eastAsia="en-US"/>
              </w:rPr>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FD78B"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CAAB1" w14:textId="77777777" w:rsidR="0014299B" w:rsidRDefault="0014299B" w:rsidP="0014299B">
            <w:pPr>
              <w:autoSpaceDN/>
              <w:spacing w:after="0"/>
              <w:rPr>
                <w:rFonts w:ascii="Arial" w:hAnsi="Arial"/>
                <w:sz w:val="18"/>
                <w:lang w:eastAsia="zh-CN"/>
              </w:rPr>
            </w:pPr>
          </w:p>
        </w:tc>
      </w:tr>
      <w:tr w:rsidR="0014299B" w14:paraId="37464EA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B5DF21D" w14:textId="77777777" w:rsidR="0014299B" w:rsidRDefault="0014299B" w:rsidP="0014299B">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E3759" w14:textId="77777777" w:rsidR="0014299B" w:rsidRDefault="0014299B" w:rsidP="0014299B">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3E3210"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37CC3"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5FC5D"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CF461E"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C1A792"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464821"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64A0DC0"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E7105" w14:textId="77777777" w:rsidR="0014299B" w:rsidRDefault="0014299B" w:rsidP="0014299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428071" w14:textId="77777777" w:rsidR="0014299B" w:rsidRDefault="0014299B" w:rsidP="0014299B">
            <w:pPr>
              <w:pStyle w:val="TAC"/>
              <w:rPr>
                <w:lang w:eastAsia="zh-CN"/>
              </w:rPr>
            </w:pPr>
            <w:r>
              <w:t>0</w:t>
            </w:r>
          </w:p>
        </w:tc>
      </w:tr>
      <w:tr w:rsidR="0014299B" w14:paraId="1CEC671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47A8B"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F579"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EE7AB" w14:textId="77777777" w:rsidR="0014299B" w:rsidRDefault="0014299B" w:rsidP="0014299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EA5440" w14:textId="77777777" w:rsidR="0014299B" w:rsidRDefault="0014299B" w:rsidP="0014299B">
            <w:pPr>
              <w:pStyle w:val="TAC"/>
              <w:rPr>
                <w:lang w:eastAsia="en-US"/>
              </w:rPr>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EFFE1"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B327B" w14:textId="77777777" w:rsidR="0014299B" w:rsidRDefault="0014299B" w:rsidP="0014299B">
            <w:pPr>
              <w:autoSpaceDN/>
              <w:spacing w:after="0"/>
              <w:rPr>
                <w:rFonts w:ascii="Arial" w:hAnsi="Arial"/>
                <w:sz w:val="18"/>
                <w:lang w:eastAsia="zh-CN"/>
              </w:rPr>
            </w:pPr>
          </w:p>
        </w:tc>
      </w:tr>
      <w:tr w:rsidR="0014299B" w14:paraId="7935AD6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43A8424" w14:textId="77777777" w:rsidR="0014299B" w:rsidRDefault="0014299B" w:rsidP="0014299B">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EC1CD0" w14:textId="77777777" w:rsidR="0014299B" w:rsidRDefault="0014299B" w:rsidP="0014299B">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A3931"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1100A5"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52665F"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2E3FB3"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4E932B"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7083A2"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769B5E"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3343DD" w14:textId="77777777" w:rsidR="0014299B" w:rsidRDefault="0014299B" w:rsidP="0014299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F192C" w14:textId="77777777" w:rsidR="0014299B" w:rsidRDefault="0014299B" w:rsidP="0014299B">
            <w:pPr>
              <w:pStyle w:val="TAC"/>
              <w:rPr>
                <w:lang w:eastAsia="zh-CN"/>
              </w:rPr>
            </w:pPr>
            <w:r>
              <w:t>0</w:t>
            </w:r>
          </w:p>
        </w:tc>
      </w:tr>
      <w:tr w:rsidR="0014299B" w14:paraId="4387FC5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A7BE0"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F50D"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BC1CD" w14:textId="77777777" w:rsidR="0014299B" w:rsidRDefault="0014299B" w:rsidP="0014299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969349" w14:textId="77777777" w:rsidR="0014299B" w:rsidRDefault="0014299B" w:rsidP="0014299B">
            <w:pPr>
              <w:pStyle w:val="TAC"/>
              <w:rPr>
                <w:lang w:eastAsia="en-US"/>
              </w:rPr>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D521A"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38F94" w14:textId="77777777" w:rsidR="0014299B" w:rsidRDefault="0014299B" w:rsidP="0014299B">
            <w:pPr>
              <w:autoSpaceDN/>
              <w:spacing w:after="0"/>
              <w:rPr>
                <w:rFonts w:ascii="Arial" w:hAnsi="Arial"/>
                <w:sz w:val="18"/>
                <w:lang w:eastAsia="zh-CN"/>
              </w:rPr>
            </w:pPr>
          </w:p>
        </w:tc>
      </w:tr>
      <w:tr w:rsidR="0014299B" w14:paraId="3B0DE6A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2E7FB01" w14:textId="77777777" w:rsidR="0014299B" w:rsidRDefault="0014299B" w:rsidP="0014299B">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5430F" w14:textId="77777777" w:rsidR="0014299B" w:rsidRDefault="0014299B" w:rsidP="0014299B">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3A6D4C" w14:textId="77777777" w:rsidR="0014299B" w:rsidRDefault="0014299B" w:rsidP="0014299B">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7F9DBA" w14:textId="77777777" w:rsidR="0014299B" w:rsidRDefault="0014299B" w:rsidP="0014299B">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2CD59" w14:textId="77777777" w:rsidR="0014299B" w:rsidRDefault="0014299B" w:rsidP="0014299B">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1CC067" w14:textId="77777777" w:rsidR="0014299B" w:rsidRDefault="0014299B" w:rsidP="0014299B">
            <w:pPr>
              <w:pStyle w:val="TAC"/>
            </w:pPr>
            <w:r>
              <w:rPr>
                <w:lang w:eastAsia="zh-CN"/>
              </w:rPr>
              <w:t>0</w:t>
            </w:r>
          </w:p>
        </w:tc>
      </w:tr>
      <w:tr w:rsidR="0014299B" w14:paraId="2D43628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5F66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A7235"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C3C36" w14:textId="77777777" w:rsidR="0014299B" w:rsidRDefault="0014299B" w:rsidP="0014299B">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EBF1A"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76405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8EC856"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A83B59"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F99056"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C230644" w14:textId="77777777" w:rsidR="0014299B" w:rsidRDefault="0014299B" w:rsidP="0014299B">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41C1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5AF50" w14:textId="77777777" w:rsidR="0014299B" w:rsidRDefault="0014299B" w:rsidP="0014299B">
            <w:pPr>
              <w:autoSpaceDN/>
              <w:spacing w:after="0"/>
              <w:rPr>
                <w:rFonts w:ascii="Arial" w:hAnsi="Arial"/>
                <w:sz w:val="18"/>
                <w:lang w:eastAsia="en-US"/>
              </w:rPr>
            </w:pPr>
          </w:p>
        </w:tc>
      </w:tr>
      <w:tr w:rsidR="0014299B" w14:paraId="1B3EAB4D" w14:textId="77777777" w:rsidTr="005F679E">
        <w:trPr>
          <w:trHeight w:val="507"/>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D28E144" w14:textId="77777777" w:rsidR="0014299B" w:rsidRDefault="0014299B" w:rsidP="0014299B">
            <w:pPr>
              <w:pStyle w:val="TAC"/>
              <w:rPr>
                <w:lang w:eastAsia="en-US"/>
              </w:rPr>
            </w:pPr>
            <w:r>
              <w:rPr>
                <w:lang w:eastAsia="zh-CN"/>
              </w:rPr>
              <w:lastRenderedPageBreak/>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6B4F5" w14:textId="77777777" w:rsidR="0014299B" w:rsidRDefault="0014299B" w:rsidP="0014299B">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9113E" w14:textId="77777777" w:rsidR="0014299B" w:rsidRDefault="0014299B" w:rsidP="0014299B">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2C74348" w14:textId="77777777" w:rsidR="0014299B" w:rsidRDefault="0014299B" w:rsidP="0014299B">
            <w:pPr>
              <w:pStyle w:val="TAC"/>
              <w:rPr>
                <w:lang w:val="en-US" w:eastAsia="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CC6C5" w14:textId="77777777" w:rsidR="0014299B" w:rsidRDefault="0014299B" w:rsidP="0014299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125474" w14:textId="77777777" w:rsidR="0014299B" w:rsidRDefault="0014299B" w:rsidP="0014299B">
            <w:pPr>
              <w:pStyle w:val="TAC"/>
              <w:rPr>
                <w:lang w:eastAsia="zh-CN"/>
              </w:rPr>
            </w:pPr>
            <w:r>
              <w:rPr>
                <w:lang w:eastAsia="zh-CN"/>
              </w:rPr>
              <w:t>0</w:t>
            </w:r>
          </w:p>
        </w:tc>
      </w:tr>
      <w:tr w:rsidR="0014299B" w14:paraId="36F3B2F6" w14:textId="77777777" w:rsidTr="005F679E">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E758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06E20"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D9B8A" w14:textId="77777777" w:rsidR="0014299B" w:rsidRDefault="0014299B" w:rsidP="0014299B">
            <w:pPr>
              <w:pStyle w:val="TAC"/>
              <w:rPr>
                <w:lang w:eastAsia="zh-CN"/>
              </w:rPr>
            </w:pPr>
            <w:r>
              <w:rPr>
                <w:lang w:eastAsia="zh-CN"/>
              </w:rP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D44D5C5" w14:textId="77777777" w:rsidR="0014299B" w:rsidRDefault="0014299B" w:rsidP="0014299B">
            <w:pPr>
              <w:pStyle w:val="TAC"/>
              <w:rPr>
                <w:lang w:val="en-US" w:eastAsia="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E232"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78D46" w14:textId="77777777" w:rsidR="0014299B" w:rsidRDefault="0014299B" w:rsidP="0014299B">
            <w:pPr>
              <w:autoSpaceDN/>
              <w:spacing w:after="0"/>
              <w:rPr>
                <w:rFonts w:ascii="Arial" w:hAnsi="Arial"/>
                <w:sz w:val="18"/>
                <w:lang w:eastAsia="zh-CN"/>
              </w:rPr>
            </w:pPr>
          </w:p>
        </w:tc>
      </w:tr>
      <w:tr w:rsidR="0014299B" w14:paraId="764A0D7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E255CDC" w14:textId="77777777" w:rsidR="0014299B" w:rsidRDefault="0014299B" w:rsidP="0014299B">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68476D"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902D4" w14:textId="77777777" w:rsidR="0014299B" w:rsidRDefault="0014299B" w:rsidP="0014299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3E5DE1" w14:textId="77777777" w:rsidR="0014299B" w:rsidRDefault="0014299B" w:rsidP="0014299B">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A43291" w14:textId="77777777" w:rsidR="0014299B" w:rsidRDefault="0014299B" w:rsidP="0014299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4B67F" w14:textId="77777777" w:rsidR="0014299B" w:rsidRDefault="0014299B" w:rsidP="0014299B">
            <w:pPr>
              <w:pStyle w:val="TAC"/>
            </w:pPr>
            <w:r>
              <w:t>0</w:t>
            </w:r>
          </w:p>
        </w:tc>
      </w:tr>
      <w:tr w:rsidR="0014299B" w14:paraId="7580EC2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3544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56E6E"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A39BD" w14:textId="77777777" w:rsidR="0014299B" w:rsidRDefault="0014299B" w:rsidP="0014299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A6084F" w14:textId="77777777" w:rsidR="0014299B" w:rsidRDefault="0014299B" w:rsidP="0014299B">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9BA2F"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85DBC" w14:textId="77777777" w:rsidR="0014299B" w:rsidRDefault="0014299B" w:rsidP="0014299B">
            <w:pPr>
              <w:autoSpaceDN/>
              <w:spacing w:after="0"/>
              <w:rPr>
                <w:rFonts w:ascii="Arial" w:hAnsi="Arial"/>
                <w:sz w:val="18"/>
                <w:lang w:eastAsia="en-US"/>
              </w:rPr>
            </w:pPr>
          </w:p>
        </w:tc>
      </w:tr>
      <w:tr w:rsidR="0014299B" w14:paraId="31A67BC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DEFB156" w14:textId="77777777" w:rsidR="0014299B" w:rsidRDefault="0014299B" w:rsidP="0014299B">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731A1E"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BDBDB4" w14:textId="77777777" w:rsidR="0014299B" w:rsidRDefault="0014299B" w:rsidP="0014299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235CD6" w14:textId="77777777" w:rsidR="0014299B" w:rsidRDefault="0014299B" w:rsidP="0014299B">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D4B4B" w14:textId="77777777" w:rsidR="0014299B" w:rsidRDefault="0014299B" w:rsidP="0014299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E5602" w14:textId="77777777" w:rsidR="0014299B" w:rsidRDefault="0014299B" w:rsidP="0014299B">
            <w:pPr>
              <w:pStyle w:val="TAC"/>
            </w:pPr>
            <w:r>
              <w:t>0</w:t>
            </w:r>
          </w:p>
        </w:tc>
      </w:tr>
      <w:tr w:rsidR="0014299B" w14:paraId="1A60FC5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7F84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BC9D5"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A9949" w14:textId="77777777" w:rsidR="0014299B" w:rsidRDefault="0014299B" w:rsidP="0014299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5078C78" w14:textId="77777777" w:rsidR="0014299B" w:rsidRDefault="0014299B" w:rsidP="0014299B">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49050"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13A29" w14:textId="77777777" w:rsidR="0014299B" w:rsidRDefault="0014299B" w:rsidP="0014299B">
            <w:pPr>
              <w:autoSpaceDN/>
              <w:spacing w:after="0"/>
              <w:rPr>
                <w:rFonts w:ascii="Arial" w:hAnsi="Arial"/>
                <w:sz w:val="18"/>
                <w:lang w:eastAsia="en-US"/>
              </w:rPr>
            </w:pPr>
          </w:p>
        </w:tc>
      </w:tr>
      <w:tr w:rsidR="0014299B" w14:paraId="3168D5B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BDF126" w14:textId="77777777" w:rsidR="0014299B" w:rsidRDefault="0014299B" w:rsidP="0014299B">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8FA39" w14:textId="77777777" w:rsidR="0014299B" w:rsidRDefault="0014299B" w:rsidP="0014299B">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4381F" w14:textId="77777777" w:rsidR="0014299B" w:rsidRDefault="0014299B" w:rsidP="0014299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1E9C7D1" w14:textId="77777777" w:rsidR="0014299B" w:rsidRDefault="0014299B" w:rsidP="0014299B">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A36C80" w14:textId="77777777" w:rsidR="0014299B" w:rsidRDefault="0014299B" w:rsidP="0014299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64097" w14:textId="77777777" w:rsidR="0014299B" w:rsidRDefault="0014299B" w:rsidP="0014299B">
            <w:pPr>
              <w:pStyle w:val="TAC"/>
            </w:pPr>
            <w:r>
              <w:t>0</w:t>
            </w:r>
          </w:p>
        </w:tc>
      </w:tr>
      <w:tr w:rsidR="0014299B" w14:paraId="6D3F453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CC1A7"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DF29"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70A46" w14:textId="77777777" w:rsidR="0014299B" w:rsidRDefault="0014299B" w:rsidP="0014299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020C3A" w14:textId="77777777" w:rsidR="0014299B" w:rsidRDefault="0014299B" w:rsidP="0014299B">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DD05"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DB62" w14:textId="77777777" w:rsidR="0014299B" w:rsidRDefault="0014299B" w:rsidP="0014299B">
            <w:pPr>
              <w:autoSpaceDN/>
              <w:spacing w:after="0"/>
              <w:rPr>
                <w:rFonts w:ascii="Arial" w:hAnsi="Arial"/>
                <w:sz w:val="18"/>
                <w:lang w:eastAsia="en-US"/>
              </w:rPr>
            </w:pPr>
          </w:p>
        </w:tc>
      </w:tr>
      <w:tr w:rsidR="0014299B" w14:paraId="3446C07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F506B76" w14:textId="77777777" w:rsidR="0014299B" w:rsidRDefault="0014299B" w:rsidP="0014299B">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76529" w14:textId="77777777" w:rsidR="0014299B" w:rsidRDefault="0014299B" w:rsidP="0014299B">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0A0D2" w14:textId="77777777" w:rsidR="0014299B" w:rsidRDefault="0014299B" w:rsidP="0014299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968AB3" w14:textId="77777777" w:rsidR="0014299B" w:rsidRDefault="0014299B" w:rsidP="0014299B">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4033E" w14:textId="77777777" w:rsidR="0014299B" w:rsidRDefault="0014299B" w:rsidP="0014299B">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D3213" w14:textId="77777777" w:rsidR="0014299B" w:rsidRDefault="0014299B" w:rsidP="0014299B">
            <w:pPr>
              <w:pStyle w:val="TAC"/>
            </w:pPr>
            <w:r>
              <w:t>0</w:t>
            </w:r>
          </w:p>
        </w:tc>
      </w:tr>
      <w:tr w:rsidR="0014299B" w14:paraId="44C942F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3877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3346"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BDEDE" w14:textId="77777777" w:rsidR="0014299B" w:rsidRDefault="0014299B" w:rsidP="0014299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E1CDB4" w14:textId="77777777" w:rsidR="0014299B" w:rsidRDefault="0014299B" w:rsidP="0014299B">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D512C"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FFC92" w14:textId="77777777" w:rsidR="0014299B" w:rsidRDefault="0014299B" w:rsidP="0014299B">
            <w:pPr>
              <w:autoSpaceDN/>
              <w:spacing w:after="0"/>
              <w:rPr>
                <w:rFonts w:ascii="Arial" w:hAnsi="Arial"/>
                <w:sz w:val="18"/>
                <w:lang w:eastAsia="en-US"/>
              </w:rPr>
            </w:pPr>
          </w:p>
        </w:tc>
      </w:tr>
      <w:tr w:rsidR="0014299B" w14:paraId="5C44243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1B7E22" w14:textId="77777777" w:rsidR="0014299B" w:rsidRDefault="0014299B" w:rsidP="0014299B">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2CE38"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E1B87" w14:textId="77777777" w:rsidR="0014299B" w:rsidRDefault="0014299B" w:rsidP="0014299B">
            <w:pPr>
              <w:pStyle w:val="TAC"/>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22D412" w14:textId="77777777" w:rsidR="0014299B" w:rsidRDefault="0014299B" w:rsidP="0014299B">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2EA20F" w14:textId="77777777" w:rsidR="0014299B" w:rsidRDefault="0014299B" w:rsidP="0014299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0C0C64" w14:textId="77777777" w:rsidR="0014299B" w:rsidRDefault="0014299B" w:rsidP="0014299B">
            <w:pPr>
              <w:pStyle w:val="TAC"/>
            </w:pPr>
            <w:r>
              <w:rPr>
                <w:lang w:eastAsia="zh-CN"/>
              </w:rPr>
              <w:t>0</w:t>
            </w:r>
          </w:p>
        </w:tc>
      </w:tr>
      <w:tr w:rsidR="0014299B" w14:paraId="38E53C4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EC559"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5BFF9"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288B9" w14:textId="77777777" w:rsidR="0014299B" w:rsidRDefault="0014299B" w:rsidP="0014299B">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4162B"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35E3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8241B6"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1FEC3C" w14:textId="77777777" w:rsidR="0014299B" w:rsidRDefault="0014299B" w:rsidP="0014299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B6A338"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6A08AFE"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D84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55FB4" w14:textId="77777777" w:rsidR="0014299B" w:rsidRDefault="0014299B" w:rsidP="0014299B">
            <w:pPr>
              <w:autoSpaceDN/>
              <w:spacing w:after="0"/>
              <w:rPr>
                <w:rFonts w:ascii="Arial" w:hAnsi="Arial"/>
                <w:sz w:val="18"/>
                <w:lang w:eastAsia="en-US"/>
              </w:rPr>
            </w:pPr>
          </w:p>
        </w:tc>
      </w:tr>
      <w:tr w:rsidR="0014299B" w14:paraId="55F327B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D4753DA" w14:textId="77777777" w:rsidR="0014299B" w:rsidRDefault="0014299B" w:rsidP="0014299B">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8B207"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29C97" w14:textId="77777777" w:rsidR="0014299B" w:rsidRDefault="0014299B" w:rsidP="0014299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BE5C31" w14:textId="77777777" w:rsidR="0014299B" w:rsidRDefault="0014299B" w:rsidP="0014299B">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E3B013" w14:textId="77777777" w:rsidR="0014299B" w:rsidRDefault="0014299B" w:rsidP="0014299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68E71" w14:textId="77777777" w:rsidR="0014299B" w:rsidRDefault="0014299B" w:rsidP="0014299B">
            <w:pPr>
              <w:pStyle w:val="TAC"/>
            </w:pPr>
            <w:r>
              <w:t>0</w:t>
            </w:r>
          </w:p>
        </w:tc>
      </w:tr>
      <w:tr w:rsidR="0014299B" w14:paraId="30BF021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881AE"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F25D"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5A0E5" w14:textId="77777777" w:rsidR="0014299B" w:rsidRDefault="0014299B" w:rsidP="0014299B">
            <w:pPr>
              <w:pStyle w:val="TAC"/>
            </w:pPr>
            <w:r>
              <w:t>42</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4A3321" w14:textId="77777777" w:rsidR="0014299B" w:rsidRDefault="0014299B" w:rsidP="0014299B">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84CD5"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86B08" w14:textId="77777777" w:rsidR="0014299B" w:rsidRDefault="0014299B" w:rsidP="0014299B">
            <w:pPr>
              <w:autoSpaceDN/>
              <w:spacing w:after="0"/>
              <w:rPr>
                <w:rFonts w:ascii="Arial" w:hAnsi="Arial"/>
                <w:sz w:val="18"/>
                <w:lang w:eastAsia="en-US"/>
              </w:rPr>
            </w:pPr>
          </w:p>
        </w:tc>
      </w:tr>
      <w:tr w:rsidR="0014299B" w14:paraId="0393B16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ABF6999" w14:textId="77777777" w:rsidR="0014299B" w:rsidRDefault="0014299B" w:rsidP="0014299B">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2CC21"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9DD4A4" w14:textId="77777777" w:rsidR="0014299B" w:rsidRDefault="0014299B" w:rsidP="0014299B">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3A2CC"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93278"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1EE93"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BA5417"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138FCA0"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2407326"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8E375E" w14:textId="77777777" w:rsidR="0014299B" w:rsidRDefault="0014299B" w:rsidP="0014299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F04B1" w14:textId="77777777" w:rsidR="0014299B" w:rsidRDefault="0014299B" w:rsidP="0014299B">
            <w:pPr>
              <w:pStyle w:val="TAC"/>
            </w:pPr>
            <w:r>
              <w:t>0</w:t>
            </w:r>
          </w:p>
        </w:tc>
      </w:tr>
      <w:tr w:rsidR="0014299B" w14:paraId="79516E5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876C2"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3DF"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72237" w14:textId="77777777" w:rsidR="0014299B" w:rsidRDefault="0014299B" w:rsidP="0014299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8A0DF"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085D1"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BA9809"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678DCC"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EB7C71D"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B5E950C"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F4A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F92D8" w14:textId="77777777" w:rsidR="0014299B" w:rsidRDefault="0014299B" w:rsidP="0014299B">
            <w:pPr>
              <w:autoSpaceDN/>
              <w:spacing w:after="0"/>
              <w:rPr>
                <w:rFonts w:ascii="Arial" w:hAnsi="Arial"/>
                <w:sz w:val="18"/>
                <w:lang w:eastAsia="en-US"/>
              </w:rPr>
            </w:pPr>
          </w:p>
        </w:tc>
      </w:tr>
      <w:tr w:rsidR="0014299B" w14:paraId="5815FDA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403D667" w14:textId="77777777" w:rsidR="0014299B" w:rsidRDefault="0014299B" w:rsidP="0014299B">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5078E" w14:textId="77777777" w:rsidR="0014299B" w:rsidRDefault="0014299B" w:rsidP="0014299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FC022" w14:textId="77777777" w:rsidR="0014299B" w:rsidRDefault="0014299B" w:rsidP="0014299B">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AA141"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930B3"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E270E"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0D30BB"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4135E76"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1B9742" w14:textId="77777777" w:rsidR="0014299B" w:rsidRDefault="0014299B" w:rsidP="0014299B">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66FE8" w14:textId="77777777" w:rsidR="0014299B" w:rsidRDefault="0014299B" w:rsidP="0014299B">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7FE236" w14:textId="77777777" w:rsidR="0014299B" w:rsidRDefault="0014299B" w:rsidP="0014299B">
            <w:pPr>
              <w:pStyle w:val="TAC"/>
              <w:rPr>
                <w:lang w:eastAsia="zh-CN"/>
              </w:rPr>
            </w:pPr>
            <w:r>
              <w:t>0</w:t>
            </w:r>
          </w:p>
        </w:tc>
      </w:tr>
      <w:tr w:rsidR="0014299B" w14:paraId="6583EF2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170F8"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7D0DB"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43793" w14:textId="77777777" w:rsidR="0014299B" w:rsidRDefault="0014299B" w:rsidP="0014299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674F052" w14:textId="77777777" w:rsidR="0014299B" w:rsidRDefault="0014299B" w:rsidP="0014299B">
            <w:pPr>
              <w:pStyle w:val="TAC"/>
              <w:rPr>
                <w:lang w:eastAsia="en-US"/>
              </w:rPr>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658A"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81A40" w14:textId="77777777" w:rsidR="0014299B" w:rsidRDefault="0014299B" w:rsidP="0014299B">
            <w:pPr>
              <w:autoSpaceDN/>
              <w:spacing w:after="0"/>
              <w:rPr>
                <w:rFonts w:ascii="Arial" w:hAnsi="Arial"/>
                <w:sz w:val="18"/>
                <w:lang w:eastAsia="zh-CN"/>
              </w:rPr>
            </w:pPr>
          </w:p>
        </w:tc>
      </w:tr>
      <w:tr w:rsidR="0014299B" w14:paraId="226984E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7A8636" w14:textId="77777777" w:rsidR="0014299B" w:rsidRDefault="0014299B" w:rsidP="0014299B">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B6D55"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E13B2" w14:textId="77777777" w:rsidR="0014299B" w:rsidRDefault="0014299B" w:rsidP="0014299B">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667E2"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C293B"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6BE5B"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31A810"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C094329"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622B1A"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1C488F" w14:textId="77777777" w:rsidR="0014299B" w:rsidRDefault="0014299B" w:rsidP="0014299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84DB2" w14:textId="77777777" w:rsidR="0014299B" w:rsidRDefault="0014299B" w:rsidP="0014299B">
            <w:pPr>
              <w:pStyle w:val="TAC"/>
            </w:pPr>
            <w:r>
              <w:t>0</w:t>
            </w:r>
          </w:p>
        </w:tc>
      </w:tr>
      <w:tr w:rsidR="0014299B" w14:paraId="2F1F7E7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C4039"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8AE49"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30FB7" w14:textId="77777777" w:rsidR="0014299B" w:rsidRDefault="0014299B" w:rsidP="0014299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9EE095" w14:textId="77777777" w:rsidR="0014299B" w:rsidRDefault="0014299B" w:rsidP="0014299B">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A8CC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736D5" w14:textId="77777777" w:rsidR="0014299B" w:rsidRDefault="0014299B" w:rsidP="0014299B">
            <w:pPr>
              <w:autoSpaceDN/>
              <w:spacing w:after="0"/>
              <w:rPr>
                <w:rFonts w:ascii="Arial" w:hAnsi="Arial"/>
                <w:sz w:val="18"/>
                <w:lang w:eastAsia="en-US"/>
              </w:rPr>
            </w:pPr>
          </w:p>
        </w:tc>
      </w:tr>
      <w:tr w:rsidR="0014299B" w14:paraId="5837492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6447DF0" w14:textId="77777777" w:rsidR="0014299B" w:rsidRDefault="0014299B" w:rsidP="0014299B">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05C0B" w14:textId="77777777" w:rsidR="0014299B" w:rsidRDefault="0014299B" w:rsidP="0014299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F7F580" w14:textId="77777777" w:rsidR="0014299B" w:rsidRDefault="0014299B" w:rsidP="0014299B">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99211BB" w14:textId="77777777" w:rsidR="0014299B" w:rsidRDefault="0014299B" w:rsidP="0014299B">
            <w:pPr>
              <w:pStyle w:val="TAC"/>
              <w:rPr>
                <w:lang w:eastAsia="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3BF11CB" w14:textId="77777777" w:rsidR="0014299B" w:rsidRDefault="0014299B" w:rsidP="0014299B">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741A70EF" w14:textId="77777777" w:rsidR="0014299B" w:rsidRDefault="0014299B" w:rsidP="0014299B">
            <w:pPr>
              <w:pStyle w:val="TAC"/>
            </w:pPr>
            <w:r>
              <w:t>Yes</w:t>
            </w:r>
          </w:p>
        </w:tc>
        <w:tc>
          <w:tcPr>
            <w:tcW w:w="579" w:type="dxa"/>
            <w:gridSpan w:val="7"/>
            <w:tcBorders>
              <w:top w:val="single" w:sz="4" w:space="0" w:color="auto"/>
              <w:left w:val="single" w:sz="4" w:space="0" w:color="auto"/>
              <w:bottom w:val="single" w:sz="4" w:space="0" w:color="auto"/>
              <w:right w:val="single" w:sz="4" w:space="0" w:color="auto"/>
            </w:tcBorders>
            <w:vAlign w:val="center"/>
            <w:hideMark/>
          </w:tcPr>
          <w:p w14:paraId="356B7903" w14:textId="77777777" w:rsidR="0014299B" w:rsidRDefault="0014299B" w:rsidP="0014299B">
            <w:pPr>
              <w:pStyle w:val="TAC"/>
            </w:pPr>
            <w:r>
              <w:t>Yes</w:t>
            </w:r>
          </w:p>
        </w:tc>
        <w:tc>
          <w:tcPr>
            <w:tcW w:w="564" w:type="dxa"/>
            <w:gridSpan w:val="6"/>
            <w:tcBorders>
              <w:top w:val="single" w:sz="4" w:space="0" w:color="auto"/>
              <w:left w:val="single" w:sz="4" w:space="0" w:color="auto"/>
              <w:bottom w:val="single" w:sz="4" w:space="0" w:color="auto"/>
              <w:right w:val="single" w:sz="4" w:space="0" w:color="auto"/>
            </w:tcBorders>
            <w:vAlign w:val="center"/>
            <w:hideMark/>
          </w:tcPr>
          <w:p w14:paraId="770E290D" w14:textId="77777777" w:rsidR="0014299B" w:rsidRDefault="0014299B" w:rsidP="0014299B">
            <w:pPr>
              <w:pStyle w:val="TAC"/>
            </w:pPr>
            <w:r>
              <w:t>Yes</w:t>
            </w: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7549C411"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3B331" w14:textId="77777777" w:rsidR="0014299B" w:rsidRDefault="0014299B" w:rsidP="0014299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E31C0" w14:textId="77777777" w:rsidR="0014299B" w:rsidRDefault="0014299B" w:rsidP="0014299B">
            <w:pPr>
              <w:pStyle w:val="TAC"/>
              <w:rPr>
                <w:lang w:eastAsia="zh-CN"/>
              </w:rPr>
            </w:pPr>
            <w:r>
              <w:rPr>
                <w:lang w:eastAsia="zh-CN"/>
              </w:rPr>
              <w:t>0</w:t>
            </w:r>
          </w:p>
        </w:tc>
      </w:tr>
      <w:tr w:rsidR="0014299B" w14:paraId="7B882E2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E0BB2"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3A426"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8D22A4" w14:textId="77777777" w:rsidR="0014299B" w:rsidRDefault="0014299B" w:rsidP="0014299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76C971" w14:textId="77777777" w:rsidR="0014299B" w:rsidRDefault="0014299B" w:rsidP="0014299B">
            <w:pPr>
              <w:pStyle w:val="TAC"/>
              <w:rPr>
                <w:lang w:eastAsia="en-US"/>
              </w:rPr>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C20E"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49EF" w14:textId="77777777" w:rsidR="0014299B" w:rsidRDefault="0014299B" w:rsidP="0014299B">
            <w:pPr>
              <w:autoSpaceDN/>
              <w:spacing w:after="0"/>
              <w:rPr>
                <w:rFonts w:ascii="Arial" w:hAnsi="Arial"/>
                <w:sz w:val="18"/>
                <w:lang w:eastAsia="zh-CN"/>
              </w:rPr>
            </w:pPr>
          </w:p>
        </w:tc>
      </w:tr>
      <w:tr w:rsidR="0014299B" w14:paraId="45648FB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25FE104" w14:textId="77777777" w:rsidR="0014299B" w:rsidRDefault="0014299B" w:rsidP="0014299B">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835B0" w14:textId="77777777" w:rsidR="0014299B" w:rsidRDefault="0014299B" w:rsidP="0014299B">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0759C" w14:textId="77777777" w:rsidR="0014299B" w:rsidRDefault="0014299B" w:rsidP="0014299B">
            <w:pPr>
              <w:pStyle w:val="TAC"/>
              <w:rPr>
                <w:lang w:eastAsia="zh-CN"/>
              </w:rPr>
            </w:pPr>
            <w:r>
              <w:rPr>
                <w:lang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EC9EE3" w14:textId="77777777" w:rsidR="0014299B" w:rsidRDefault="0014299B" w:rsidP="0014299B">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853AA" w14:textId="77777777" w:rsidR="0014299B" w:rsidRDefault="0014299B" w:rsidP="0014299B">
            <w:pPr>
              <w:pStyle w:val="TAC"/>
              <w:rPr>
                <w:lang w:eastAsia="en-US"/>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CE7B80" w14:textId="77777777" w:rsidR="0014299B" w:rsidRDefault="0014299B" w:rsidP="0014299B">
            <w:pPr>
              <w:pStyle w:val="TAC"/>
            </w:pPr>
            <w:r>
              <w:rPr>
                <w:lang w:eastAsia="zh-CN"/>
              </w:rPr>
              <w:t>0</w:t>
            </w:r>
          </w:p>
        </w:tc>
      </w:tr>
      <w:tr w:rsidR="0014299B" w14:paraId="179A29E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9BAB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BEB05"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40D09" w14:textId="77777777" w:rsidR="0014299B" w:rsidRDefault="0014299B" w:rsidP="0014299B">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4F386"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F530B"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F18E0A"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EE2BC39"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B5B9F16"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F2FAAB" w14:textId="77777777" w:rsidR="0014299B" w:rsidRDefault="0014299B" w:rsidP="0014299B">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265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EEF5" w14:textId="77777777" w:rsidR="0014299B" w:rsidRDefault="0014299B" w:rsidP="0014299B">
            <w:pPr>
              <w:autoSpaceDN/>
              <w:spacing w:after="0"/>
              <w:rPr>
                <w:rFonts w:ascii="Arial" w:hAnsi="Arial"/>
                <w:sz w:val="18"/>
                <w:lang w:eastAsia="en-US"/>
              </w:rPr>
            </w:pPr>
          </w:p>
        </w:tc>
      </w:tr>
      <w:tr w:rsidR="0014299B" w14:paraId="71818E8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46A1B2" w14:textId="77777777" w:rsidR="0014299B" w:rsidRDefault="0014299B" w:rsidP="0014299B">
            <w:pPr>
              <w:pStyle w:val="TAC"/>
              <w:rPr>
                <w:lang w:eastAsia="en-US"/>
              </w:rPr>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5D92C"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9269A" w14:textId="77777777" w:rsidR="0014299B" w:rsidRDefault="0014299B" w:rsidP="0014299B">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62AD5F0" w14:textId="77777777" w:rsidR="0014299B" w:rsidRDefault="0014299B" w:rsidP="0014299B">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E1E06" w14:textId="77777777" w:rsidR="0014299B" w:rsidRDefault="0014299B" w:rsidP="0014299B">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B28ABF" w14:textId="77777777" w:rsidR="0014299B" w:rsidRDefault="0014299B" w:rsidP="0014299B">
            <w:pPr>
              <w:pStyle w:val="TAC"/>
            </w:pPr>
            <w:r>
              <w:rPr>
                <w:lang w:eastAsia="zh-CN"/>
              </w:rPr>
              <w:t>0</w:t>
            </w:r>
          </w:p>
        </w:tc>
      </w:tr>
      <w:tr w:rsidR="0014299B" w14:paraId="4A8BA9C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7079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B57F7"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A8156" w14:textId="77777777" w:rsidR="0014299B" w:rsidRDefault="0014299B" w:rsidP="0014299B">
            <w:pPr>
              <w:pStyle w:val="TAC"/>
            </w:pPr>
            <w:r>
              <w:rPr>
                <w:lang w:val="en-US"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F09B94" w14:textId="77777777" w:rsidR="0014299B" w:rsidRDefault="0014299B" w:rsidP="0014299B">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D66B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A4E54" w14:textId="77777777" w:rsidR="0014299B" w:rsidRDefault="0014299B" w:rsidP="0014299B">
            <w:pPr>
              <w:autoSpaceDN/>
              <w:spacing w:after="0"/>
              <w:rPr>
                <w:rFonts w:ascii="Arial" w:hAnsi="Arial"/>
                <w:sz w:val="18"/>
                <w:lang w:eastAsia="en-US"/>
              </w:rPr>
            </w:pPr>
          </w:p>
        </w:tc>
      </w:tr>
      <w:tr w:rsidR="0014299B" w14:paraId="23C92C2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AFE3400" w14:textId="77777777" w:rsidR="0014299B" w:rsidRDefault="0014299B" w:rsidP="0014299B">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DE0FB"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CD61F" w14:textId="77777777" w:rsidR="0014299B" w:rsidRDefault="0014299B" w:rsidP="0014299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BF5467" w14:textId="77777777" w:rsidR="0014299B" w:rsidRDefault="0014299B" w:rsidP="0014299B">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5D7E6" w14:textId="77777777" w:rsidR="0014299B" w:rsidRDefault="0014299B" w:rsidP="0014299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085C48" w14:textId="77777777" w:rsidR="0014299B" w:rsidRDefault="0014299B" w:rsidP="0014299B">
            <w:pPr>
              <w:pStyle w:val="TAC"/>
            </w:pPr>
            <w:r>
              <w:t>0</w:t>
            </w:r>
          </w:p>
        </w:tc>
      </w:tr>
      <w:tr w:rsidR="0014299B" w14:paraId="167BC2B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DE5F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C8FE6"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9297E" w14:textId="77777777" w:rsidR="0014299B" w:rsidRDefault="0014299B" w:rsidP="0014299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909B6CB" w14:textId="77777777" w:rsidR="0014299B" w:rsidRDefault="0014299B" w:rsidP="0014299B">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526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00C7" w14:textId="77777777" w:rsidR="0014299B" w:rsidRDefault="0014299B" w:rsidP="0014299B">
            <w:pPr>
              <w:autoSpaceDN/>
              <w:spacing w:after="0"/>
              <w:rPr>
                <w:rFonts w:ascii="Arial" w:hAnsi="Arial"/>
                <w:sz w:val="18"/>
                <w:lang w:eastAsia="en-US"/>
              </w:rPr>
            </w:pPr>
          </w:p>
        </w:tc>
      </w:tr>
      <w:tr w:rsidR="0014299B" w14:paraId="20A21C0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E89F19" w14:textId="77777777" w:rsidR="0014299B" w:rsidRDefault="0014299B" w:rsidP="0014299B">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C4EAA"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2754C" w14:textId="77777777" w:rsidR="0014299B" w:rsidRDefault="0014299B" w:rsidP="0014299B">
            <w:pPr>
              <w:pStyle w:val="TAC"/>
            </w:pPr>
            <w:r>
              <w:rPr>
                <w:lang w:val="en-US" w:eastAsia="zh-CN"/>
              </w:rP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DEABE86" w14:textId="77777777" w:rsidR="0014299B" w:rsidRDefault="0014299B" w:rsidP="0014299B">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BF352" w14:textId="77777777" w:rsidR="0014299B" w:rsidRDefault="0014299B" w:rsidP="0014299B">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D2660F" w14:textId="77777777" w:rsidR="0014299B" w:rsidRDefault="0014299B" w:rsidP="0014299B">
            <w:pPr>
              <w:pStyle w:val="TAC"/>
            </w:pPr>
            <w:r>
              <w:rPr>
                <w:lang w:eastAsia="zh-CN"/>
              </w:rPr>
              <w:t>0</w:t>
            </w:r>
          </w:p>
        </w:tc>
      </w:tr>
      <w:tr w:rsidR="0014299B" w14:paraId="27060AC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AE6F5"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AFC60"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50D1A2" w14:textId="77777777" w:rsidR="0014299B" w:rsidRDefault="0014299B" w:rsidP="0014299B">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E86F6C4" w14:textId="77777777" w:rsidR="0014299B" w:rsidRDefault="0014299B" w:rsidP="0014299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AB5788C" w14:textId="77777777" w:rsidR="0014299B" w:rsidRDefault="0014299B" w:rsidP="0014299B">
            <w:pPr>
              <w:pStyle w:val="TAC"/>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5EDE674D" w14:textId="77777777" w:rsidR="0014299B" w:rsidRDefault="0014299B" w:rsidP="0014299B">
            <w:pPr>
              <w:pStyle w:val="TAC"/>
            </w:pPr>
          </w:p>
        </w:tc>
        <w:tc>
          <w:tcPr>
            <w:tcW w:w="579" w:type="dxa"/>
            <w:gridSpan w:val="7"/>
            <w:tcBorders>
              <w:top w:val="single" w:sz="4" w:space="0" w:color="auto"/>
              <w:left w:val="single" w:sz="4" w:space="0" w:color="auto"/>
              <w:bottom w:val="single" w:sz="4" w:space="0" w:color="auto"/>
              <w:right w:val="single" w:sz="4" w:space="0" w:color="auto"/>
            </w:tcBorders>
            <w:vAlign w:val="center"/>
          </w:tcPr>
          <w:p w14:paraId="152DEA03" w14:textId="77777777" w:rsidR="0014299B" w:rsidRDefault="0014299B" w:rsidP="0014299B">
            <w:pPr>
              <w:pStyle w:val="TAC"/>
            </w:pPr>
          </w:p>
        </w:tc>
        <w:tc>
          <w:tcPr>
            <w:tcW w:w="564" w:type="dxa"/>
            <w:gridSpan w:val="6"/>
            <w:tcBorders>
              <w:top w:val="single" w:sz="4" w:space="0" w:color="auto"/>
              <w:left w:val="single" w:sz="4" w:space="0" w:color="auto"/>
              <w:bottom w:val="single" w:sz="4" w:space="0" w:color="auto"/>
              <w:right w:val="single" w:sz="4" w:space="0" w:color="auto"/>
            </w:tcBorders>
            <w:vAlign w:val="center"/>
          </w:tcPr>
          <w:p w14:paraId="1D77444B" w14:textId="77777777" w:rsidR="0014299B" w:rsidRDefault="0014299B" w:rsidP="0014299B">
            <w:pPr>
              <w:pStyle w:val="TAC"/>
            </w:pPr>
          </w:p>
        </w:tc>
        <w:tc>
          <w:tcPr>
            <w:tcW w:w="586" w:type="dxa"/>
            <w:gridSpan w:val="3"/>
            <w:tcBorders>
              <w:top w:val="single" w:sz="4" w:space="0" w:color="auto"/>
              <w:left w:val="single" w:sz="4" w:space="0" w:color="auto"/>
              <w:bottom w:val="single" w:sz="4" w:space="0" w:color="auto"/>
              <w:right w:val="single" w:sz="4" w:space="0" w:color="auto"/>
            </w:tcBorders>
            <w:vAlign w:val="center"/>
            <w:hideMark/>
          </w:tcPr>
          <w:p w14:paraId="0383A480"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A7F4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3976" w14:textId="77777777" w:rsidR="0014299B" w:rsidRDefault="0014299B" w:rsidP="0014299B">
            <w:pPr>
              <w:autoSpaceDN/>
              <w:spacing w:after="0"/>
              <w:rPr>
                <w:rFonts w:ascii="Arial" w:hAnsi="Arial"/>
                <w:sz w:val="18"/>
                <w:lang w:eastAsia="en-US"/>
              </w:rPr>
            </w:pPr>
          </w:p>
        </w:tc>
      </w:tr>
      <w:tr w:rsidR="0014299B" w14:paraId="1805BA9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DD7725F" w14:textId="77777777" w:rsidR="0014299B" w:rsidRDefault="0014299B" w:rsidP="0014299B">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B66D7"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B50A68" w14:textId="77777777" w:rsidR="0014299B" w:rsidRDefault="0014299B" w:rsidP="0014299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5CEDBC" w14:textId="77777777" w:rsidR="0014299B" w:rsidRDefault="0014299B" w:rsidP="0014299B">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8F061" w14:textId="77777777" w:rsidR="0014299B" w:rsidRDefault="0014299B" w:rsidP="0014299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CAA416" w14:textId="77777777" w:rsidR="0014299B" w:rsidRDefault="0014299B" w:rsidP="0014299B">
            <w:pPr>
              <w:pStyle w:val="TAC"/>
            </w:pPr>
            <w:r>
              <w:t>0</w:t>
            </w:r>
          </w:p>
        </w:tc>
      </w:tr>
      <w:tr w:rsidR="0014299B" w14:paraId="0CDDE81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3B0C2"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0D906"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266CB" w14:textId="77777777" w:rsidR="0014299B" w:rsidRDefault="0014299B" w:rsidP="0014299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A2E2248" w14:textId="77777777" w:rsidR="0014299B" w:rsidRDefault="0014299B" w:rsidP="0014299B">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084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BF97" w14:textId="77777777" w:rsidR="0014299B" w:rsidRDefault="0014299B" w:rsidP="0014299B">
            <w:pPr>
              <w:autoSpaceDN/>
              <w:spacing w:after="0"/>
              <w:rPr>
                <w:rFonts w:ascii="Arial" w:hAnsi="Arial"/>
                <w:sz w:val="18"/>
                <w:lang w:eastAsia="en-US"/>
              </w:rPr>
            </w:pPr>
          </w:p>
        </w:tc>
      </w:tr>
      <w:tr w:rsidR="0014299B" w14:paraId="362C6E7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81E555C" w14:textId="77777777" w:rsidR="0014299B" w:rsidRDefault="0014299B" w:rsidP="0014299B">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D866E"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B2C43" w14:textId="77777777" w:rsidR="0014299B" w:rsidRDefault="0014299B" w:rsidP="0014299B">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DDB62"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161EA8"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A30DFC"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5C7F85"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A94FEA4"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0F98DA7"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C22B9" w14:textId="77777777" w:rsidR="0014299B" w:rsidRDefault="0014299B" w:rsidP="0014299B">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8CF1FE" w14:textId="77777777" w:rsidR="0014299B" w:rsidRDefault="0014299B" w:rsidP="0014299B">
            <w:pPr>
              <w:pStyle w:val="TAC"/>
              <w:rPr>
                <w:lang w:eastAsia="zh-CN"/>
              </w:rPr>
            </w:pPr>
            <w:r>
              <w:rPr>
                <w:kern w:val="2"/>
                <w:szCs w:val="18"/>
                <w:lang w:eastAsia="zh-CN"/>
              </w:rPr>
              <w:t>0</w:t>
            </w:r>
          </w:p>
        </w:tc>
      </w:tr>
      <w:tr w:rsidR="0014299B" w14:paraId="0521815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7D41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FEA38"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92FDA" w14:textId="77777777" w:rsidR="0014299B" w:rsidRDefault="0014299B" w:rsidP="0014299B">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6D78F0"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C5789C"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0E864"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D01792"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D2534AC"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629568"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A986A"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5E7FC" w14:textId="77777777" w:rsidR="0014299B" w:rsidRDefault="0014299B" w:rsidP="0014299B">
            <w:pPr>
              <w:autoSpaceDN/>
              <w:spacing w:after="0"/>
              <w:rPr>
                <w:rFonts w:ascii="Arial" w:hAnsi="Arial"/>
                <w:sz w:val="18"/>
                <w:lang w:eastAsia="zh-CN"/>
              </w:rPr>
            </w:pPr>
          </w:p>
        </w:tc>
      </w:tr>
      <w:tr w:rsidR="0014299B" w14:paraId="1F2FFE6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6BDBCA" w14:textId="77777777" w:rsidR="0014299B" w:rsidRDefault="0014299B" w:rsidP="0014299B">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DBD7E2"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5CA8C" w14:textId="77777777" w:rsidR="0014299B" w:rsidRDefault="0014299B" w:rsidP="0014299B">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6847B5"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3C57D"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0C4B56"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B3170D" w14:textId="77777777" w:rsidR="0014299B" w:rsidRDefault="0014299B" w:rsidP="0014299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78854D2" w14:textId="77777777" w:rsidR="0014299B" w:rsidRDefault="0014299B" w:rsidP="0014299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42AC2F3" w14:textId="77777777" w:rsidR="0014299B" w:rsidRDefault="0014299B" w:rsidP="0014299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5A2C4" w14:textId="77777777" w:rsidR="0014299B" w:rsidRDefault="0014299B" w:rsidP="0014299B">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C225C6" w14:textId="77777777" w:rsidR="0014299B" w:rsidRDefault="0014299B" w:rsidP="0014299B">
            <w:pPr>
              <w:pStyle w:val="TAC"/>
            </w:pPr>
            <w:r>
              <w:rPr>
                <w:lang w:eastAsia="zh-CN"/>
              </w:rPr>
              <w:t>0</w:t>
            </w:r>
          </w:p>
        </w:tc>
      </w:tr>
      <w:tr w:rsidR="0014299B" w14:paraId="0DC51CB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FE80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EF66"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DEA21" w14:textId="77777777" w:rsidR="0014299B" w:rsidRDefault="0014299B" w:rsidP="0014299B">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FBD82B" w14:textId="77777777" w:rsidR="0014299B" w:rsidRDefault="0014299B" w:rsidP="0014299B">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0BDD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C13C" w14:textId="77777777" w:rsidR="0014299B" w:rsidRDefault="0014299B" w:rsidP="0014299B">
            <w:pPr>
              <w:autoSpaceDN/>
              <w:spacing w:after="0"/>
              <w:rPr>
                <w:rFonts w:ascii="Arial" w:hAnsi="Arial"/>
                <w:sz w:val="18"/>
                <w:lang w:eastAsia="en-US"/>
              </w:rPr>
            </w:pPr>
          </w:p>
        </w:tc>
      </w:tr>
      <w:tr w:rsidR="0014299B" w14:paraId="5AD4C64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EBBDB2" w14:textId="77777777" w:rsidR="0014299B" w:rsidRDefault="0014299B" w:rsidP="0014299B">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9435C"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F9F744" w14:textId="77777777" w:rsidR="0014299B" w:rsidRDefault="0014299B" w:rsidP="0014299B">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FB330"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9F6DB"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DFEECC"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D8EDA4"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92164C5"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123E29D"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B95D0E" w14:textId="77777777" w:rsidR="0014299B" w:rsidRDefault="0014299B" w:rsidP="0014299B">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3A884" w14:textId="77777777" w:rsidR="0014299B" w:rsidRDefault="0014299B" w:rsidP="0014299B">
            <w:pPr>
              <w:pStyle w:val="TAC"/>
            </w:pPr>
            <w:r>
              <w:rPr>
                <w:lang w:eastAsia="zh-CN"/>
              </w:rPr>
              <w:t>0</w:t>
            </w:r>
          </w:p>
        </w:tc>
      </w:tr>
      <w:tr w:rsidR="0014299B" w14:paraId="418C6ED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6F147"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2EAB6"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93319E" w14:textId="77777777" w:rsidR="0014299B" w:rsidRDefault="0014299B" w:rsidP="0014299B">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E34AA5" w14:textId="77777777" w:rsidR="0014299B" w:rsidRDefault="0014299B" w:rsidP="0014299B">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8A6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0C7C5" w14:textId="77777777" w:rsidR="0014299B" w:rsidRDefault="0014299B" w:rsidP="0014299B">
            <w:pPr>
              <w:autoSpaceDN/>
              <w:spacing w:after="0"/>
              <w:rPr>
                <w:rFonts w:ascii="Arial" w:hAnsi="Arial"/>
                <w:sz w:val="18"/>
                <w:lang w:eastAsia="en-US"/>
              </w:rPr>
            </w:pPr>
          </w:p>
        </w:tc>
      </w:tr>
      <w:tr w:rsidR="0014299B" w14:paraId="38047A5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84F045" w14:textId="77777777" w:rsidR="0014299B" w:rsidRDefault="0014299B" w:rsidP="0014299B">
            <w:pPr>
              <w:pStyle w:val="TAC"/>
            </w:pPr>
            <w:r>
              <w:lastRenderedPageBreak/>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26074" w14:textId="77777777" w:rsidR="0014299B" w:rsidRDefault="0014299B" w:rsidP="0014299B">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B36BB" w14:textId="77777777" w:rsidR="0014299B" w:rsidRDefault="0014299B" w:rsidP="0014299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AF6FB0" w14:textId="77777777" w:rsidR="0014299B" w:rsidRDefault="0014299B" w:rsidP="0014299B">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C7EEA" w14:textId="77777777" w:rsidR="0014299B" w:rsidRDefault="0014299B" w:rsidP="0014299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DB7E3" w14:textId="77777777" w:rsidR="0014299B" w:rsidRDefault="0014299B" w:rsidP="0014299B">
            <w:pPr>
              <w:pStyle w:val="TAC"/>
            </w:pPr>
            <w:r>
              <w:t>0</w:t>
            </w:r>
          </w:p>
        </w:tc>
      </w:tr>
      <w:tr w:rsidR="0014299B" w14:paraId="32225DF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67DF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BAAE7"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8138B" w14:textId="77777777" w:rsidR="0014299B" w:rsidRDefault="0014299B" w:rsidP="0014299B">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A29B1B" w14:textId="77777777" w:rsidR="0014299B" w:rsidRDefault="0014299B" w:rsidP="0014299B">
            <w:pPr>
              <w:pStyle w:val="TAC"/>
              <w:rPr>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4252BF5" w14:textId="77777777" w:rsidR="0014299B" w:rsidRDefault="0014299B" w:rsidP="0014299B">
            <w:pPr>
              <w:pStyle w:val="TAC"/>
              <w:rPr>
                <w:lang w:val="en-US"/>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11424FB" w14:textId="77777777" w:rsidR="0014299B" w:rsidRDefault="0014299B" w:rsidP="0014299B">
            <w:pPr>
              <w:pStyle w:val="TAC"/>
              <w:rPr>
                <w:lang w:val="en-US"/>
              </w:rPr>
            </w:pPr>
            <w:r>
              <w:rPr>
                <w:szCs w:val="16"/>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3CDB75E5" w14:textId="77777777" w:rsidR="0014299B" w:rsidRDefault="0014299B" w:rsidP="0014299B">
            <w:pPr>
              <w:pStyle w:val="TAC"/>
              <w:rPr>
                <w:lang w:val="en-US"/>
              </w:rPr>
            </w:pPr>
            <w:r>
              <w:rPr>
                <w:szCs w:val="16"/>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4A469B52" w14:textId="77777777" w:rsidR="0014299B" w:rsidRDefault="0014299B" w:rsidP="0014299B">
            <w:pPr>
              <w:pStyle w:val="TAC"/>
              <w:rPr>
                <w:lang w:val="en-US"/>
              </w:rPr>
            </w:pPr>
            <w:r>
              <w:rPr>
                <w:szCs w:val="16"/>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11C17D6C" w14:textId="77777777" w:rsidR="0014299B" w:rsidRDefault="0014299B" w:rsidP="0014299B">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54989"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FA8A" w14:textId="77777777" w:rsidR="0014299B" w:rsidRDefault="0014299B" w:rsidP="0014299B">
            <w:pPr>
              <w:autoSpaceDN/>
              <w:spacing w:after="0"/>
              <w:rPr>
                <w:rFonts w:ascii="Arial" w:hAnsi="Arial"/>
                <w:sz w:val="18"/>
                <w:lang w:eastAsia="en-US"/>
              </w:rPr>
            </w:pPr>
          </w:p>
        </w:tc>
      </w:tr>
      <w:tr w:rsidR="0014299B" w14:paraId="0585E17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7AD046" w14:textId="77777777" w:rsidR="0014299B" w:rsidRDefault="0014299B" w:rsidP="0014299B">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94F295" w14:textId="77777777" w:rsidR="0014299B" w:rsidRDefault="0014299B" w:rsidP="0014299B">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B205D" w14:textId="77777777" w:rsidR="0014299B" w:rsidRDefault="0014299B" w:rsidP="0014299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854848" w14:textId="77777777" w:rsidR="0014299B" w:rsidRDefault="0014299B" w:rsidP="0014299B">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32CA59" w14:textId="77777777" w:rsidR="0014299B" w:rsidRDefault="0014299B" w:rsidP="0014299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898A28" w14:textId="77777777" w:rsidR="0014299B" w:rsidRDefault="0014299B" w:rsidP="0014299B">
            <w:pPr>
              <w:pStyle w:val="TAC"/>
            </w:pPr>
            <w:r>
              <w:t>0</w:t>
            </w:r>
          </w:p>
        </w:tc>
      </w:tr>
      <w:tr w:rsidR="0014299B" w14:paraId="3AFD9D1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88B1E"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DF0C4"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A5437" w14:textId="77777777" w:rsidR="0014299B" w:rsidRDefault="0014299B" w:rsidP="0014299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53D809F" w14:textId="77777777" w:rsidR="0014299B" w:rsidRDefault="0014299B" w:rsidP="0014299B">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27E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3C872" w14:textId="77777777" w:rsidR="0014299B" w:rsidRDefault="0014299B" w:rsidP="0014299B">
            <w:pPr>
              <w:autoSpaceDN/>
              <w:spacing w:after="0"/>
              <w:rPr>
                <w:rFonts w:ascii="Arial" w:hAnsi="Arial"/>
                <w:sz w:val="18"/>
                <w:lang w:eastAsia="en-US"/>
              </w:rPr>
            </w:pPr>
          </w:p>
        </w:tc>
      </w:tr>
      <w:tr w:rsidR="0014299B" w14:paraId="5AB154B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80A033" w14:textId="77777777" w:rsidR="0014299B" w:rsidRDefault="0014299B" w:rsidP="0014299B">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E8F62" w14:textId="77777777" w:rsidR="0014299B" w:rsidRDefault="0014299B" w:rsidP="0014299B">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F67AF" w14:textId="77777777" w:rsidR="0014299B" w:rsidRDefault="0014299B" w:rsidP="0014299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6D9908B" w14:textId="77777777" w:rsidR="0014299B" w:rsidRDefault="0014299B" w:rsidP="0014299B">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B1AE3" w14:textId="77777777" w:rsidR="0014299B" w:rsidRDefault="0014299B" w:rsidP="0014299B">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329A4" w14:textId="77777777" w:rsidR="0014299B" w:rsidRDefault="0014299B" w:rsidP="0014299B">
            <w:pPr>
              <w:pStyle w:val="TAC"/>
            </w:pPr>
            <w:r>
              <w:t>0</w:t>
            </w:r>
          </w:p>
        </w:tc>
      </w:tr>
      <w:tr w:rsidR="0014299B" w14:paraId="4EDDB99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CC08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3147F"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625F9" w14:textId="77777777" w:rsidR="0014299B" w:rsidRDefault="0014299B" w:rsidP="0014299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B9BB97E" w14:textId="77777777" w:rsidR="0014299B" w:rsidRDefault="0014299B" w:rsidP="0014299B">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F05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093A" w14:textId="77777777" w:rsidR="0014299B" w:rsidRDefault="0014299B" w:rsidP="0014299B">
            <w:pPr>
              <w:autoSpaceDN/>
              <w:spacing w:after="0"/>
              <w:rPr>
                <w:rFonts w:ascii="Arial" w:hAnsi="Arial"/>
                <w:sz w:val="18"/>
                <w:lang w:eastAsia="en-US"/>
              </w:rPr>
            </w:pPr>
          </w:p>
        </w:tc>
      </w:tr>
      <w:tr w:rsidR="0014299B" w14:paraId="2D7055C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256439" w14:textId="77777777" w:rsidR="0014299B" w:rsidRDefault="0014299B" w:rsidP="0014299B">
            <w:pPr>
              <w:pStyle w:val="TAC"/>
              <w:rPr>
                <w:lang w:eastAsia="en-US"/>
              </w:rPr>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2BB9E" w14:textId="77777777" w:rsidR="0014299B" w:rsidRDefault="0014299B" w:rsidP="0014299B">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647F3B" w14:textId="77777777" w:rsidR="0014299B" w:rsidRDefault="0014299B" w:rsidP="0014299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71C450" w14:textId="77777777" w:rsidR="0014299B" w:rsidRDefault="0014299B" w:rsidP="0014299B">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50EA6" w14:textId="77777777" w:rsidR="0014299B" w:rsidRDefault="0014299B" w:rsidP="0014299B">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FCB20" w14:textId="77777777" w:rsidR="0014299B" w:rsidRDefault="0014299B" w:rsidP="0014299B">
            <w:pPr>
              <w:pStyle w:val="TAC"/>
            </w:pPr>
            <w:r>
              <w:t>0</w:t>
            </w:r>
          </w:p>
        </w:tc>
      </w:tr>
      <w:tr w:rsidR="0014299B" w14:paraId="0CE68C6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79440"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36BD"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83C22E" w14:textId="77777777" w:rsidR="0014299B" w:rsidRDefault="0014299B" w:rsidP="0014299B">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0BD5087" w14:textId="77777777" w:rsidR="0014299B" w:rsidRDefault="0014299B" w:rsidP="0014299B">
            <w:pPr>
              <w:pStyle w:val="TAC"/>
              <w:rPr>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9C72184" w14:textId="77777777" w:rsidR="0014299B" w:rsidRDefault="0014299B" w:rsidP="0014299B">
            <w:pPr>
              <w:pStyle w:val="TAC"/>
              <w:rPr>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75D6998" w14:textId="77777777" w:rsidR="0014299B" w:rsidRDefault="0014299B" w:rsidP="0014299B">
            <w:pPr>
              <w:pStyle w:val="TAC"/>
              <w:rPr>
                <w:szCs w:val="18"/>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5A8BF3E" w14:textId="77777777" w:rsidR="0014299B" w:rsidRDefault="0014299B" w:rsidP="0014299B">
            <w:pPr>
              <w:pStyle w:val="TAC"/>
              <w:rPr>
                <w:szCs w:val="18"/>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5BD6AE5" w14:textId="77777777" w:rsidR="0014299B" w:rsidRDefault="0014299B" w:rsidP="0014299B">
            <w:pPr>
              <w:pStyle w:val="TAC"/>
              <w:rPr>
                <w:szCs w:val="18"/>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EBA7D9A" w14:textId="77777777" w:rsidR="0014299B" w:rsidRDefault="0014299B" w:rsidP="0014299B">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14F7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17B5E" w14:textId="77777777" w:rsidR="0014299B" w:rsidRDefault="0014299B" w:rsidP="0014299B">
            <w:pPr>
              <w:autoSpaceDN/>
              <w:spacing w:after="0"/>
              <w:rPr>
                <w:rFonts w:ascii="Arial" w:hAnsi="Arial"/>
                <w:sz w:val="18"/>
                <w:lang w:eastAsia="en-US"/>
              </w:rPr>
            </w:pPr>
          </w:p>
        </w:tc>
      </w:tr>
      <w:tr w:rsidR="0014299B" w14:paraId="4E82301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3A541A9" w14:textId="77777777" w:rsidR="0014299B" w:rsidRDefault="0014299B" w:rsidP="0014299B">
            <w:pPr>
              <w:pStyle w:val="TAC"/>
              <w:rPr>
                <w:lang w:eastAsia="en-US"/>
              </w:rPr>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D495A2" w14:textId="77777777" w:rsidR="0014299B" w:rsidRDefault="0014299B" w:rsidP="0014299B">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7D4C41" w14:textId="77777777" w:rsidR="0014299B" w:rsidRDefault="0014299B" w:rsidP="0014299B">
            <w:pPr>
              <w:pStyle w:val="TAC"/>
            </w:pPr>
            <w:r>
              <w:t>41</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CE342BD" w14:textId="77777777" w:rsidR="0014299B" w:rsidRDefault="0014299B" w:rsidP="0014299B">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42081" w14:textId="77777777" w:rsidR="0014299B" w:rsidRDefault="0014299B" w:rsidP="0014299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DFD885" w14:textId="77777777" w:rsidR="0014299B" w:rsidRDefault="0014299B" w:rsidP="0014299B">
            <w:pPr>
              <w:pStyle w:val="TAC"/>
            </w:pPr>
            <w:r>
              <w:t>0</w:t>
            </w:r>
          </w:p>
        </w:tc>
      </w:tr>
      <w:tr w:rsidR="0014299B" w14:paraId="3FF4F26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CEBE0"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1EFAE"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4B111" w14:textId="77777777" w:rsidR="0014299B" w:rsidRDefault="0014299B" w:rsidP="0014299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F099E42" w14:textId="77777777" w:rsidR="0014299B" w:rsidRDefault="0014299B" w:rsidP="0014299B">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35F2"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77B5F" w14:textId="77777777" w:rsidR="0014299B" w:rsidRDefault="0014299B" w:rsidP="0014299B">
            <w:pPr>
              <w:autoSpaceDN/>
              <w:spacing w:after="0"/>
              <w:rPr>
                <w:rFonts w:ascii="Arial" w:hAnsi="Arial"/>
                <w:sz w:val="18"/>
                <w:lang w:eastAsia="en-US"/>
              </w:rPr>
            </w:pPr>
          </w:p>
        </w:tc>
      </w:tr>
      <w:tr w:rsidR="0014299B" w14:paraId="090E5DA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30371A5" w14:textId="77777777" w:rsidR="0014299B" w:rsidRDefault="0014299B" w:rsidP="0014299B">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B8AD4"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9B038" w14:textId="77777777" w:rsidR="0014299B" w:rsidRDefault="0014299B" w:rsidP="0014299B">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A3FF1"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3D418"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8C8ADC"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B81A92"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1E04E98"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340B49"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1E933" w14:textId="77777777" w:rsidR="0014299B" w:rsidRDefault="0014299B" w:rsidP="0014299B">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7C4922" w14:textId="77777777" w:rsidR="0014299B" w:rsidRDefault="0014299B" w:rsidP="0014299B">
            <w:pPr>
              <w:pStyle w:val="TAC"/>
            </w:pPr>
            <w:r>
              <w:rPr>
                <w:lang w:eastAsia="zh-CN"/>
              </w:rPr>
              <w:t>0</w:t>
            </w:r>
          </w:p>
        </w:tc>
      </w:tr>
      <w:tr w:rsidR="0014299B" w14:paraId="4D6004F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B309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342A2"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00269" w14:textId="77777777" w:rsidR="0014299B" w:rsidRDefault="0014299B" w:rsidP="0014299B">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973E0"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F2A6B"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EB471A"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13906D"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6989996"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48F039"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4A7A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08F8E" w14:textId="77777777" w:rsidR="0014299B" w:rsidRDefault="0014299B" w:rsidP="0014299B">
            <w:pPr>
              <w:autoSpaceDN/>
              <w:spacing w:after="0"/>
              <w:rPr>
                <w:rFonts w:ascii="Arial" w:hAnsi="Arial"/>
                <w:sz w:val="18"/>
                <w:lang w:eastAsia="en-US"/>
              </w:rPr>
            </w:pPr>
          </w:p>
        </w:tc>
      </w:tr>
      <w:tr w:rsidR="0014299B" w14:paraId="46F6378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7AC45E8" w14:textId="77777777" w:rsidR="0014299B" w:rsidRDefault="0014299B" w:rsidP="0014299B">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2D9FB"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14009" w14:textId="77777777" w:rsidR="0014299B" w:rsidRDefault="0014299B" w:rsidP="0014299B">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2688C"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617D14"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84746"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A32E8F"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33DED88"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CE3C1F"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E53034" w14:textId="77777777" w:rsidR="0014299B" w:rsidRDefault="0014299B" w:rsidP="0014299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7048B" w14:textId="77777777" w:rsidR="0014299B" w:rsidRDefault="0014299B" w:rsidP="0014299B">
            <w:pPr>
              <w:pStyle w:val="TAC"/>
            </w:pPr>
            <w:r>
              <w:t>0</w:t>
            </w:r>
          </w:p>
        </w:tc>
      </w:tr>
      <w:tr w:rsidR="0014299B" w14:paraId="6AB1094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D8A50"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00F74"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0DC0A9" w14:textId="77777777" w:rsidR="0014299B" w:rsidRDefault="0014299B" w:rsidP="0014299B">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50668"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F3BD18"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A9F830"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DA34BA9"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9A86E8"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F365D81"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DF50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0AB7" w14:textId="77777777" w:rsidR="0014299B" w:rsidRDefault="0014299B" w:rsidP="0014299B">
            <w:pPr>
              <w:autoSpaceDN/>
              <w:spacing w:after="0"/>
              <w:rPr>
                <w:rFonts w:ascii="Arial" w:hAnsi="Arial"/>
                <w:sz w:val="18"/>
                <w:lang w:eastAsia="en-US"/>
              </w:rPr>
            </w:pPr>
          </w:p>
        </w:tc>
      </w:tr>
      <w:tr w:rsidR="0014299B" w14:paraId="6A23BF2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4BE2AA2" w14:textId="77777777" w:rsidR="0014299B" w:rsidRDefault="0014299B" w:rsidP="0014299B">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65F05"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81850" w14:textId="77777777" w:rsidR="0014299B" w:rsidRDefault="0014299B" w:rsidP="0014299B">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397235"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F171F"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6DF1F"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B2A8073"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8EB3F7"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59ACBB2" w14:textId="77777777" w:rsidR="0014299B" w:rsidRDefault="0014299B" w:rsidP="0014299B">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531A6" w14:textId="77777777" w:rsidR="0014299B" w:rsidRDefault="0014299B" w:rsidP="0014299B">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CE79CE" w14:textId="77777777" w:rsidR="0014299B" w:rsidRDefault="0014299B" w:rsidP="0014299B">
            <w:pPr>
              <w:pStyle w:val="TAC"/>
            </w:pPr>
            <w:r>
              <w:rPr>
                <w:rFonts w:eastAsia="Calibri"/>
                <w:lang w:val="en-US" w:eastAsia="ja-JP"/>
              </w:rPr>
              <w:t>0</w:t>
            </w:r>
          </w:p>
        </w:tc>
      </w:tr>
      <w:tr w:rsidR="0014299B" w14:paraId="7831298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85962"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033B"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AC761" w14:textId="77777777" w:rsidR="0014299B" w:rsidRDefault="0014299B" w:rsidP="0014299B">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F78A7"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48326"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C8129C" w14:textId="77777777" w:rsidR="0014299B" w:rsidRDefault="0014299B" w:rsidP="0014299B">
            <w:pPr>
              <w:pStyle w:val="TAC"/>
            </w:pPr>
            <w:r>
              <w:rPr>
                <w:rFonts w:eastAsia="Calibri"/>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7EC149" w14:textId="77777777" w:rsidR="0014299B" w:rsidRDefault="0014299B" w:rsidP="0014299B">
            <w:pPr>
              <w:pStyle w:val="TAC"/>
            </w:pPr>
            <w:r>
              <w:rPr>
                <w:rFonts w:eastAsia="Calibri"/>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8CA0CD3" w14:textId="77777777" w:rsidR="0014299B" w:rsidRDefault="0014299B" w:rsidP="0014299B">
            <w:pPr>
              <w:pStyle w:val="TAC"/>
            </w:pPr>
            <w:r>
              <w:rPr>
                <w:rFonts w:eastAsia="Calibri"/>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A5AC582" w14:textId="77777777" w:rsidR="0014299B" w:rsidRDefault="0014299B" w:rsidP="0014299B">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7D14F"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5AFAB" w14:textId="77777777" w:rsidR="0014299B" w:rsidRDefault="0014299B" w:rsidP="0014299B">
            <w:pPr>
              <w:autoSpaceDN/>
              <w:spacing w:after="0"/>
              <w:rPr>
                <w:rFonts w:ascii="Arial" w:hAnsi="Arial"/>
                <w:sz w:val="18"/>
                <w:lang w:eastAsia="en-US"/>
              </w:rPr>
            </w:pPr>
          </w:p>
        </w:tc>
      </w:tr>
      <w:tr w:rsidR="0014299B" w14:paraId="0987EE4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1239C5" w14:textId="77777777" w:rsidR="0014299B" w:rsidRDefault="0014299B" w:rsidP="0014299B">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EF072"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9AE988" w14:textId="77777777" w:rsidR="0014299B" w:rsidRDefault="0014299B" w:rsidP="0014299B">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DCF03"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FB974F"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E876DC"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724A27F"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37AD467"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A334D69" w14:textId="77777777" w:rsidR="0014299B" w:rsidRDefault="0014299B" w:rsidP="0014299B">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D6E65" w14:textId="77777777" w:rsidR="0014299B" w:rsidRDefault="0014299B" w:rsidP="0014299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0C37A" w14:textId="77777777" w:rsidR="0014299B" w:rsidRDefault="0014299B" w:rsidP="0014299B">
            <w:pPr>
              <w:pStyle w:val="TAC"/>
            </w:pPr>
            <w:r>
              <w:t>0</w:t>
            </w:r>
          </w:p>
        </w:tc>
      </w:tr>
      <w:tr w:rsidR="0014299B" w14:paraId="3CEC62D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D9E52"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F78EB"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EB400" w14:textId="77777777" w:rsidR="0014299B" w:rsidRDefault="0014299B" w:rsidP="0014299B">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E1C3BBD" w14:textId="77777777" w:rsidR="0014299B" w:rsidRDefault="0014299B" w:rsidP="0014299B">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CB66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40E4" w14:textId="77777777" w:rsidR="0014299B" w:rsidRDefault="0014299B" w:rsidP="0014299B">
            <w:pPr>
              <w:autoSpaceDN/>
              <w:spacing w:after="0"/>
              <w:rPr>
                <w:rFonts w:ascii="Arial" w:hAnsi="Arial"/>
                <w:sz w:val="18"/>
                <w:lang w:eastAsia="en-US"/>
              </w:rPr>
            </w:pPr>
          </w:p>
        </w:tc>
      </w:tr>
      <w:tr w:rsidR="0014299B" w14:paraId="0E71EA1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9991AC" w14:textId="77777777" w:rsidR="0014299B" w:rsidRDefault="0014299B" w:rsidP="0014299B">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66813" w14:textId="77777777" w:rsidR="0014299B" w:rsidRDefault="0014299B" w:rsidP="0014299B">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36CA7" w14:textId="77777777" w:rsidR="0014299B" w:rsidRDefault="0014299B" w:rsidP="0014299B">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EEC3502" w14:textId="77777777" w:rsidR="0014299B" w:rsidRDefault="0014299B" w:rsidP="0014299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6BA6E9C" w14:textId="77777777" w:rsidR="0014299B" w:rsidRDefault="0014299B" w:rsidP="0014299B">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9322B31" w14:textId="77777777" w:rsidR="0014299B" w:rsidRDefault="0014299B" w:rsidP="0014299B">
            <w:pPr>
              <w:pStyle w:val="TAC"/>
              <w:rPr>
                <w:lang w:eastAsia="zh-CN"/>
              </w:rPr>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24AFCC72" w14:textId="77777777" w:rsidR="0014299B" w:rsidRDefault="0014299B" w:rsidP="0014299B">
            <w:pPr>
              <w:pStyle w:val="TAC"/>
              <w:rPr>
                <w:lang w:eastAsia="zh-CN"/>
              </w:rPr>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0742FC7F" w14:textId="77777777" w:rsidR="0014299B" w:rsidRDefault="0014299B" w:rsidP="0014299B">
            <w:pPr>
              <w:pStyle w:val="TAC"/>
              <w:rPr>
                <w:lang w:eastAsia="zh-CN"/>
              </w:rPr>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2FDD47C3" w14:textId="77777777" w:rsidR="0014299B" w:rsidRDefault="0014299B" w:rsidP="0014299B">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16E372" w14:textId="77777777" w:rsidR="0014299B" w:rsidRDefault="0014299B" w:rsidP="0014299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083ED" w14:textId="77777777" w:rsidR="0014299B" w:rsidRDefault="0014299B" w:rsidP="0014299B">
            <w:pPr>
              <w:pStyle w:val="TAC"/>
              <w:rPr>
                <w:lang w:eastAsia="zh-CN"/>
              </w:rPr>
            </w:pPr>
            <w:r>
              <w:rPr>
                <w:lang w:eastAsia="zh-CN"/>
              </w:rPr>
              <w:t>0</w:t>
            </w:r>
          </w:p>
        </w:tc>
      </w:tr>
      <w:tr w:rsidR="0014299B" w14:paraId="17FE633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D9F9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1132A" w14:textId="77777777" w:rsidR="0014299B" w:rsidRDefault="0014299B" w:rsidP="0014299B">
            <w:pPr>
              <w:autoSpaceDN/>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916E2" w14:textId="77777777" w:rsidR="0014299B" w:rsidRDefault="0014299B" w:rsidP="0014299B">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9CFDA22" w14:textId="77777777" w:rsidR="0014299B" w:rsidRDefault="0014299B" w:rsidP="0014299B">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011C2"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61D49" w14:textId="77777777" w:rsidR="0014299B" w:rsidRDefault="0014299B" w:rsidP="0014299B">
            <w:pPr>
              <w:autoSpaceDN/>
              <w:spacing w:after="0"/>
              <w:rPr>
                <w:rFonts w:ascii="Arial" w:hAnsi="Arial"/>
                <w:sz w:val="18"/>
                <w:lang w:eastAsia="zh-CN"/>
              </w:rPr>
            </w:pPr>
          </w:p>
        </w:tc>
      </w:tr>
      <w:tr w:rsidR="0014299B" w14:paraId="5B965BC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3226C1" w14:textId="77777777" w:rsidR="0014299B" w:rsidRDefault="0014299B" w:rsidP="0014299B">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57CCD" w14:textId="77777777" w:rsidR="0014299B" w:rsidRDefault="0014299B" w:rsidP="0014299B">
            <w:pPr>
              <w:pStyle w:val="TAC"/>
              <w:rPr>
                <w:lang w:eastAsia="en-US"/>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19147" w14:textId="77777777" w:rsidR="0014299B" w:rsidRDefault="0014299B" w:rsidP="0014299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7F0B3D" w14:textId="77777777" w:rsidR="0014299B" w:rsidRDefault="0014299B" w:rsidP="0014299B">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EF0B6" w14:textId="77777777" w:rsidR="0014299B" w:rsidRDefault="0014299B" w:rsidP="0014299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54FE1" w14:textId="77777777" w:rsidR="0014299B" w:rsidRDefault="0014299B" w:rsidP="0014299B">
            <w:pPr>
              <w:pStyle w:val="TAC"/>
              <w:rPr>
                <w:lang w:eastAsia="zh-CN"/>
              </w:rPr>
            </w:pPr>
            <w:r>
              <w:rPr>
                <w:lang w:eastAsia="zh-CN"/>
              </w:rPr>
              <w:t>0</w:t>
            </w:r>
          </w:p>
        </w:tc>
      </w:tr>
      <w:tr w:rsidR="0014299B" w14:paraId="127B183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CCB6C"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4C30E"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BBB3D" w14:textId="77777777" w:rsidR="0014299B" w:rsidRDefault="0014299B" w:rsidP="0014299B">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22AF41F" w14:textId="77777777" w:rsidR="0014299B" w:rsidRDefault="0014299B" w:rsidP="0014299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4E3FE62" w14:textId="77777777" w:rsidR="0014299B" w:rsidRDefault="0014299B" w:rsidP="0014299B">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9A2ED7D" w14:textId="77777777" w:rsidR="0014299B" w:rsidRDefault="0014299B" w:rsidP="0014299B">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1A7D9FDE" w14:textId="77777777" w:rsidR="0014299B" w:rsidRDefault="0014299B" w:rsidP="0014299B">
            <w:pPr>
              <w:pStyle w:val="TAC"/>
              <w:rPr>
                <w:lang w:eastAsia="zh-CN"/>
              </w:rPr>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606AB7C0" w14:textId="77777777" w:rsidR="0014299B" w:rsidRDefault="0014299B" w:rsidP="0014299B">
            <w:pPr>
              <w:pStyle w:val="TAC"/>
              <w:rPr>
                <w:lang w:eastAsia="zh-CN"/>
              </w:rPr>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7918321D" w14:textId="77777777" w:rsidR="0014299B" w:rsidRDefault="0014299B" w:rsidP="0014299B">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77BEC"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CA1A" w14:textId="77777777" w:rsidR="0014299B" w:rsidRDefault="0014299B" w:rsidP="0014299B">
            <w:pPr>
              <w:autoSpaceDN/>
              <w:spacing w:after="0"/>
              <w:rPr>
                <w:rFonts w:ascii="Arial" w:hAnsi="Arial"/>
                <w:sz w:val="18"/>
                <w:lang w:eastAsia="zh-CN"/>
              </w:rPr>
            </w:pPr>
          </w:p>
        </w:tc>
      </w:tr>
      <w:tr w:rsidR="0014299B" w14:paraId="3866B3B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75CEED8" w14:textId="77777777" w:rsidR="0014299B" w:rsidRDefault="0014299B" w:rsidP="0014299B">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3876B" w14:textId="77777777" w:rsidR="0014299B" w:rsidRDefault="0014299B" w:rsidP="0014299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F017E" w14:textId="77777777" w:rsidR="0014299B" w:rsidRDefault="0014299B" w:rsidP="0014299B">
            <w:pPr>
              <w:pStyle w:val="TAC"/>
              <w:rPr>
                <w:lang w:eastAsia="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D90EA6" w14:textId="77777777" w:rsidR="0014299B" w:rsidRDefault="0014299B" w:rsidP="0014299B">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3C1E8" w14:textId="77777777" w:rsidR="0014299B" w:rsidRDefault="0014299B" w:rsidP="0014299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2C5AF" w14:textId="77777777" w:rsidR="0014299B" w:rsidRDefault="0014299B" w:rsidP="0014299B">
            <w:pPr>
              <w:pStyle w:val="TAC"/>
              <w:rPr>
                <w:lang w:eastAsia="zh-CN"/>
              </w:rPr>
            </w:pPr>
            <w:r>
              <w:t>0</w:t>
            </w:r>
          </w:p>
        </w:tc>
      </w:tr>
      <w:tr w:rsidR="0014299B" w14:paraId="650A08B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8ADCC"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047CD"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F2B09" w14:textId="77777777" w:rsidR="0014299B" w:rsidRDefault="0014299B" w:rsidP="0014299B">
            <w:pPr>
              <w:pStyle w:val="TAC"/>
              <w:rPr>
                <w:lang w:eastAsia="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B2CE83" w14:textId="77777777" w:rsidR="0014299B" w:rsidRDefault="0014299B" w:rsidP="0014299B">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96B0E"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CE7B" w14:textId="77777777" w:rsidR="0014299B" w:rsidRDefault="0014299B" w:rsidP="0014299B">
            <w:pPr>
              <w:autoSpaceDN/>
              <w:spacing w:after="0"/>
              <w:rPr>
                <w:rFonts w:ascii="Arial" w:hAnsi="Arial"/>
                <w:sz w:val="18"/>
                <w:lang w:eastAsia="zh-CN"/>
              </w:rPr>
            </w:pPr>
          </w:p>
        </w:tc>
      </w:tr>
      <w:tr w:rsidR="0014299B" w14:paraId="2B3C859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CFD51FC" w14:textId="77777777" w:rsidR="0014299B" w:rsidRDefault="0014299B" w:rsidP="0014299B">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F13E7" w14:textId="77777777" w:rsidR="0014299B" w:rsidRDefault="0014299B" w:rsidP="0014299B">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EB5936" w14:textId="77777777" w:rsidR="0014299B" w:rsidRDefault="0014299B" w:rsidP="0014299B">
            <w:pPr>
              <w:pStyle w:val="TAC"/>
              <w:rPr>
                <w:lang w:val="en-US" w:eastAsia="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ACA53B8" w14:textId="77777777" w:rsidR="0014299B" w:rsidRDefault="0014299B" w:rsidP="0014299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EFA9149" w14:textId="77777777" w:rsidR="0014299B" w:rsidRDefault="0014299B" w:rsidP="0014299B">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7DA47662" w14:textId="77777777" w:rsidR="0014299B" w:rsidRDefault="0014299B" w:rsidP="0014299B">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295E77C7" w14:textId="77777777" w:rsidR="0014299B" w:rsidRDefault="0014299B" w:rsidP="0014299B">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2825CF9B" w14:textId="77777777" w:rsidR="0014299B" w:rsidRDefault="0014299B" w:rsidP="0014299B">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4D9A3DA2"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B3EE7" w14:textId="77777777" w:rsidR="0014299B" w:rsidRDefault="0014299B" w:rsidP="0014299B">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8EF98" w14:textId="77777777" w:rsidR="0014299B" w:rsidRDefault="0014299B" w:rsidP="0014299B">
            <w:pPr>
              <w:pStyle w:val="TAC"/>
              <w:rPr>
                <w:lang w:eastAsia="zh-CN"/>
              </w:rPr>
            </w:pPr>
            <w:r>
              <w:rPr>
                <w:lang w:eastAsia="zh-CN"/>
              </w:rPr>
              <w:t>0</w:t>
            </w:r>
          </w:p>
        </w:tc>
      </w:tr>
      <w:tr w:rsidR="0014299B" w14:paraId="188A63A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DD6DC"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88A12"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58757" w14:textId="77777777" w:rsidR="0014299B" w:rsidRDefault="0014299B" w:rsidP="0014299B">
            <w:pPr>
              <w:pStyle w:val="TAC"/>
              <w:rPr>
                <w:lang w:val="en-US" w:eastAsia="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C5F44A" w14:textId="77777777" w:rsidR="0014299B" w:rsidRDefault="0014299B" w:rsidP="0014299B">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99300"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931DA" w14:textId="77777777" w:rsidR="0014299B" w:rsidRDefault="0014299B" w:rsidP="0014299B">
            <w:pPr>
              <w:autoSpaceDN/>
              <w:spacing w:after="0"/>
              <w:rPr>
                <w:rFonts w:ascii="Arial" w:hAnsi="Arial"/>
                <w:sz w:val="18"/>
                <w:lang w:eastAsia="zh-CN"/>
              </w:rPr>
            </w:pPr>
          </w:p>
        </w:tc>
      </w:tr>
      <w:tr w:rsidR="0014299B" w14:paraId="460A3FD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1D768E" w14:textId="77777777" w:rsidR="0014299B" w:rsidRDefault="0014299B" w:rsidP="0014299B">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9CF3F" w14:textId="77777777" w:rsidR="0014299B" w:rsidRDefault="0014299B" w:rsidP="0014299B">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707D6C" w14:textId="77777777" w:rsidR="0014299B" w:rsidRDefault="0014299B" w:rsidP="0014299B">
            <w:pPr>
              <w:pStyle w:val="TAC"/>
              <w:rPr>
                <w:lang w:eastAsia="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889AC3" w14:textId="77777777" w:rsidR="0014299B" w:rsidRDefault="0014299B" w:rsidP="0014299B">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5EE80" w14:textId="77777777" w:rsidR="0014299B" w:rsidRDefault="0014299B" w:rsidP="0014299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BB7F2A" w14:textId="77777777" w:rsidR="0014299B" w:rsidRDefault="0014299B" w:rsidP="0014299B">
            <w:pPr>
              <w:pStyle w:val="TAC"/>
              <w:rPr>
                <w:lang w:eastAsia="zh-CN"/>
              </w:rPr>
            </w:pPr>
            <w:r>
              <w:t>0</w:t>
            </w:r>
          </w:p>
        </w:tc>
      </w:tr>
      <w:tr w:rsidR="0014299B" w14:paraId="11CB8F6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086FC"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1D87"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4B5C8" w14:textId="77777777" w:rsidR="0014299B" w:rsidRDefault="0014299B" w:rsidP="0014299B">
            <w:pPr>
              <w:pStyle w:val="TAC"/>
              <w:rPr>
                <w:lang w:eastAsia="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3EAF86" w14:textId="77777777" w:rsidR="0014299B" w:rsidRDefault="0014299B" w:rsidP="0014299B">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05070"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D1B2" w14:textId="77777777" w:rsidR="0014299B" w:rsidRDefault="0014299B" w:rsidP="0014299B">
            <w:pPr>
              <w:autoSpaceDN/>
              <w:spacing w:after="0"/>
              <w:rPr>
                <w:rFonts w:ascii="Arial" w:hAnsi="Arial"/>
                <w:sz w:val="18"/>
                <w:lang w:eastAsia="zh-CN"/>
              </w:rPr>
            </w:pPr>
          </w:p>
        </w:tc>
      </w:tr>
      <w:tr w:rsidR="0014299B" w14:paraId="14927D2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9483D6D" w14:textId="77777777" w:rsidR="0014299B" w:rsidRDefault="0014299B" w:rsidP="0014299B">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9597C" w14:textId="77777777" w:rsidR="0014299B" w:rsidRDefault="0014299B" w:rsidP="0014299B">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9AD08D" w14:textId="77777777" w:rsidR="0014299B" w:rsidRDefault="0014299B" w:rsidP="0014299B">
            <w:pPr>
              <w:pStyle w:val="TAC"/>
              <w:rPr>
                <w:lang w:val="en-US" w:eastAsia="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3F7747" w14:textId="77777777" w:rsidR="0014299B" w:rsidRDefault="0014299B" w:rsidP="0014299B">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FD8A1" w14:textId="77777777" w:rsidR="0014299B" w:rsidRDefault="0014299B" w:rsidP="0014299B">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B65973" w14:textId="77777777" w:rsidR="0014299B" w:rsidRDefault="0014299B" w:rsidP="0014299B">
            <w:pPr>
              <w:pStyle w:val="TAC"/>
              <w:rPr>
                <w:lang w:eastAsia="zh-CN"/>
              </w:rPr>
            </w:pPr>
            <w:r>
              <w:rPr>
                <w:lang w:eastAsia="zh-CN"/>
              </w:rPr>
              <w:t>0</w:t>
            </w:r>
          </w:p>
        </w:tc>
      </w:tr>
      <w:tr w:rsidR="0014299B" w14:paraId="41F9866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70120"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313ED"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3022C6" w14:textId="77777777" w:rsidR="0014299B" w:rsidRDefault="0014299B" w:rsidP="0014299B">
            <w:pPr>
              <w:pStyle w:val="TAC"/>
              <w:rPr>
                <w:lang w:val="en-US" w:eastAsia="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B2B7D5" w14:textId="77777777" w:rsidR="0014299B" w:rsidRDefault="0014299B" w:rsidP="0014299B">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3F2B"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B37D4" w14:textId="77777777" w:rsidR="0014299B" w:rsidRDefault="0014299B" w:rsidP="0014299B">
            <w:pPr>
              <w:autoSpaceDN/>
              <w:spacing w:after="0"/>
              <w:rPr>
                <w:rFonts w:ascii="Arial" w:hAnsi="Arial"/>
                <w:sz w:val="18"/>
                <w:lang w:eastAsia="zh-CN"/>
              </w:rPr>
            </w:pPr>
          </w:p>
        </w:tc>
      </w:tr>
      <w:tr w:rsidR="0014299B" w14:paraId="10950C5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A4D9DC" w14:textId="77777777" w:rsidR="0014299B" w:rsidRDefault="0014299B" w:rsidP="0014299B">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67D3F" w14:textId="77777777" w:rsidR="0014299B" w:rsidRDefault="0014299B" w:rsidP="0014299B">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FE028" w14:textId="77777777" w:rsidR="0014299B" w:rsidRDefault="0014299B" w:rsidP="0014299B">
            <w:pPr>
              <w:pStyle w:val="TAC"/>
              <w:rPr>
                <w:lang w:eastAsia="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F874B8D" w14:textId="77777777" w:rsidR="0014299B" w:rsidRDefault="0014299B" w:rsidP="0014299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46A4513" w14:textId="77777777" w:rsidR="0014299B" w:rsidRDefault="0014299B" w:rsidP="0014299B">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5BE8D679" w14:textId="77777777" w:rsidR="0014299B" w:rsidRDefault="0014299B" w:rsidP="0014299B">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0E78C15E" w14:textId="77777777" w:rsidR="0014299B" w:rsidRDefault="0014299B" w:rsidP="0014299B">
            <w:pPr>
              <w:pStyle w:val="TAC"/>
            </w:pPr>
          </w:p>
        </w:tc>
        <w:tc>
          <w:tcPr>
            <w:tcW w:w="534" w:type="dxa"/>
            <w:gridSpan w:val="5"/>
            <w:tcBorders>
              <w:top w:val="single" w:sz="4" w:space="0" w:color="auto"/>
              <w:left w:val="single" w:sz="4" w:space="0" w:color="auto"/>
              <w:bottom w:val="single" w:sz="4" w:space="0" w:color="auto"/>
              <w:right w:val="single" w:sz="4" w:space="0" w:color="auto"/>
            </w:tcBorders>
            <w:vAlign w:val="center"/>
          </w:tcPr>
          <w:p w14:paraId="499EEBB8" w14:textId="77777777" w:rsidR="0014299B" w:rsidRDefault="0014299B" w:rsidP="0014299B">
            <w:pPr>
              <w:pStyle w:val="TAC"/>
            </w:pPr>
          </w:p>
        </w:tc>
        <w:tc>
          <w:tcPr>
            <w:tcW w:w="570" w:type="dxa"/>
            <w:tcBorders>
              <w:top w:val="single" w:sz="4" w:space="0" w:color="auto"/>
              <w:left w:val="single" w:sz="4" w:space="0" w:color="auto"/>
              <w:bottom w:val="single" w:sz="4" w:space="0" w:color="auto"/>
              <w:right w:val="single" w:sz="4" w:space="0" w:color="auto"/>
            </w:tcBorders>
            <w:vAlign w:val="center"/>
            <w:hideMark/>
          </w:tcPr>
          <w:p w14:paraId="70C5D100"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FE110" w14:textId="77777777" w:rsidR="0014299B" w:rsidRDefault="0014299B" w:rsidP="0014299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9A0A96" w14:textId="77777777" w:rsidR="0014299B" w:rsidRDefault="0014299B" w:rsidP="0014299B">
            <w:pPr>
              <w:pStyle w:val="TAC"/>
              <w:rPr>
                <w:lang w:eastAsia="zh-CN"/>
              </w:rPr>
            </w:pPr>
            <w:r>
              <w:t>0</w:t>
            </w:r>
          </w:p>
        </w:tc>
      </w:tr>
      <w:tr w:rsidR="0014299B" w14:paraId="3045D52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80687"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F5277"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B8EDF" w14:textId="77777777" w:rsidR="0014299B" w:rsidRDefault="0014299B" w:rsidP="0014299B">
            <w:pPr>
              <w:pStyle w:val="TAC"/>
              <w:rPr>
                <w:lang w:eastAsia="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2E4F3BB" w14:textId="77777777" w:rsidR="0014299B" w:rsidRDefault="0014299B" w:rsidP="0014299B">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703EE"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EA7BD" w14:textId="77777777" w:rsidR="0014299B" w:rsidRDefault="0014299B" w:rsidP="0014299B">
            <w:pPr>
              <w:autoSpaceDN/>
              <w:spacing w:after="0"/>
              <w:rPr>
                <w:rFonts w:ascii="Arial" w:hAnsi="Arial"/>
                <w:sz w:val="18"/>
                <w:lang w:eastAsia="zh-CN"/>
              </w:rPr>
            </w:pPr>
          </w:p>
        </w:tc>
      </w:tr>
      <w:tr w:rsidR="0014299B" w14:paraId="7AC9988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20FFF2F" w14:textId="77777777" w:rsidR="0014299B" w:rsidRDefault="0014299B" w:rsidP="0014299B">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D6DC4" w14:textId="77777777" w:rsidR="0014299B" w:rsidRDefault="0014299B" w:rsidP="0014299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8BAD2" w14:textId="77777777" w:rsidR="0014299B" w:rsidRDefault="0014299B" w:rsidP="0014299B">
            <w:pPr>
              <w:pStyle w:val="TAC"/>
              <w:rPr>
                <w:lang w:eastAsia="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93C0C4" w14:textId="77777777" w:rsidR="0014299B" w:rsidRDefault="0014299B" w:rsidP="0014299B">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6D4B5" w14:textId="77777777" w:rsidR="0014299B" w:rsidRDefault="0014299B" w:rsidP="0014299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ACB63" w14:textId="77777777" w:rsidR="0014299B" w:rsidRDefault="0014299B" w:rsidP="0014299B">
            <w:pPr>
              <w:pStyle w:val="TAC"/>
              <w:rPr>
                <w:lang w:eastAsia="zh-CN"/>
              </w:rPr>
            </w:pPr>
            <w:r>
              <w:t>0</w:t>
            </w:r>
          </w:p>
        </w:tc>
      </w:tr>
      <w:tr w:rsidR="0014299B" w14:paraId="6C1D7BF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DBE7A"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107CB"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4B66F" w14:textId="77777777" w:rsidR="0014299B" w:rsidRDefault="0014299B" w:rsidP="0014299B">
            <w:pPr>
              <w:pStyle w:val="TAC"/>
              <w:rPr>
                <w:lang w:eastAsia="en-US"/>
              </w:rPr>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557A94C" w14:textId="77777777" w:rsidR="0014299B" w:rsidRDefault="0014299B" w:rsidP="0014299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F06B4CF" w14:textId="77777777" w:rsidR="0014299B" w:rsidRDefault="0014299B" w:rsidP="0014299B">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5F5327C3" w14:textId="77777777" w:rsidR="0014299B" w:rsidRDefault="0014299B" w:rsidP="0014299B">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14295762" w14:textId="77777777" w:rsidR="0014299B" w:rsidRDefault="0014299B" w:rsidP="0014299B">
            <w:pPr>
              <w:pStyle w:val="TAC"/>
            </w:pPr>
            <w:r>
              <w:t>Yes</w:t>
            </w:r>
          </w:p>
        </w:tc>
        <w:tc>
          <w:tcPr>
            <w:tcW w:w="534" w:type="dxa"/>
            <w:gridSpan w:val="5"/>
            <w:tcBorders>
              <w:top w:val="single" w:sz="4" w:space="0" w:color="auto"/>
              <w:left w:val="single" w:sz="4" w:space="0" w:color="auto"/>
              <w:bottom w:val="single" w:sz="4" w:space="0" w:color="auto"/>
              <w:right w:val="single" w:sz="4" w:space="0" w:color="auto"/>
            </w:tcBorders>
            <w:vAlign w:val="center"/>
            <w:hideMark/>
          </w:tcPr>
          <w:p w14:paraId="110A0187" w14:textId="77777777" w:rsidR="0014299B" w:rsidRDefault="0014299B" w:rsidP="0014299B">
            <w:pPr>
              <w:pStyle w:val="TAC"/>
            </w:pPr>
            <w:r>
              <w:t>Yes</w:t>
            </w:r>
          </w:p>
        </w:tc>
        <w:tc>
          <w:tcPr>
            <w:tcW w:w="570" w:type="dxa"/>
            <w:tcBorders>
              <w:top w:val="single" w:sz="4" w:space="0" w:color="auto"/>
              <w:left w:val="single" w:sz="4" w:space="0" w:color="auto"/>
              <w:bottom w:val="single" w:sz="4" w:space="0" w:color="auto"/>
              <w:right w:val="single" w:sz="4" w:space="0" w:color="auto"/>
            </w:tcBorders>
            <w:vAlign w:val="center"/>
            <w:hideMark/>
          </w:tcPr>
          <w:p w14:paraId="47E950FD"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4D58C"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13B51" w14:textId="77777777" w:rsidR="0014299B" w:rsidRDefault="0014299B" w:rsidP="0014299B">
            <w:pPr>
              <w:autoSpaceDN/>
              <w:spacing w:after="0"/>
              <w:rPr>
                <w:rFonts w:ascii="Arial" w:hAnsi="Arial"/>
                <w:sz w:val="18"/>
                <w:lang w:eastAsia="zh-CN"/>
              </w:rPr>
            </w:pPr>
          </w:p>
        </w:tc>
      </w:tr>
      <w:tr w:rsidR="0014299B" w14:paraId="678AE454" w14:textId="77777777" w:rsidTr="005F679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AE34B" w14:textId="77777777" w:rsidR="0014299B" w:rsidRDefault="0014299B" w:rsidP="0014299B">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5E7F41" w14:textId="77777777" w:rsidR="0014299B" w:rsidRDefault="0014299B" w:rsidP="0014299B">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48D44" w14:textId="77777777" w:rsidR="0014299B" w:rsidRDefault="0014299B" w:rsidP="0014299B">
            <w:pPr>
              <w:pStyle w:val="TAC"/>
              <w:rPr>
                <w:lang w:val="en-US" w:eastAsia="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EC73CD" w14:textId="77777777" w:rsidR="0014299B" w:rsidRDefault="0014299B" w:rsidP="0014299B">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2340E2" w14:textId="77777777" w:rsidR="0014299B" w:rsidRDefault="0014299B" w:rsidP="0014299B">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7D0DE5" w14:textId="77777777" w:rsidR="0014299B" w:rsidRDefault="0014299B" w:rsidP="0014299B">
            <w:pPr>
              <w:pStyle w:val="TAC"/>
              <w:rPr>
                <w:lang w:eastAsia="zh-CN"/>
              </w:rPr>
            </w:pPr>
            <w:r>
              <w:rPr>
                <w:lang w:eastAsia="zh-CN"/>
              </w:rPr>
              <w:t>0</w:t>
            </w:r>
          </w:p>
        </w:tc>
      </w:tr>
      <w:tr w:rsidR="0014299B" w14:paraId="2CF20DC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6580F"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D26B8"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33091" w14:textId="77777777" w:rsidR="0014299B" w:rsidRDefault="0014299B" w:rsidP="0014299B">
            <w:pPr>
              <w:pStyle w:val="TAC"/>
              <w:rPr>
                <w:lang w:val="en-US" w:eastAsia="en-US"/>
              </w:rPr>
            </w:pPr>
            <w:r>
              <w:rPr>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FB0EB4" w14:textId="77777777" w:rsidR="0014299B" w:rsidRDefault="0014299B" w:rsidP="0014299B">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FFC09"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4CDA5" w14:textId="77777777" w:rsidR="0014299B" w:rsidRDefault="0014299B" w:rsidP="0014299B">
            <w:pPr>
              <w:autoSpaceDN/>
              <w:spacing w:after="0"/>
              <w:rPr>
                <w:rFonts w:ascii="Arial" w:hAnsi="Arial"/>
                <w:sz w:val="18"/>
                <w:lang w:eastAsia="zh-CN"/>
              </w:rPr>
            </w:pPr>
          </w:p>
        </w:tc>
      </w:tr>
      <w:tr w:rsidR="0014299B" w14:paraId="7788B9C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D0684A5" w14:textId="77777777" w:rsidR="0014299B" w:rsidRDefault="0014299B" w:rsidP="0014299B">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B9E7B"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BCE24" w14:textId="77777777" w:rsidR="0014299B" w:rsidRDefault="0014299B" w:rsidP="0014299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84025C7" w14:textId="77777777" w:rsidR="0014299B" w:rsidRDefault="0014299B" w:rsidP="0014299B">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F60FF1" w14:textId="77777777" w:rsidR="0014299B" w:rsidRDefault="0014299B" w:rsidP="0014299B">
            <w:pPr>
              <w:pStyle w:val="TAC"/>
              <w:rPr>
                <w:lang w:eastAsia="en-US"/>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CE89C8" w14:textId="77777777" w:rsidR="0014299B" w:rsidRDefault="0014299B" w:rsidP="0014299B">
            <w:pPr>
              <w:pStyle w:val="TAC"/>
            </w:pPr>
            <w:r>
              <w:t>0</w:t>
            </w:r>
          </w:p>
        </w:tc>
      </w:tr>
      <w:tr w:rsidR="0014299B" w14:paraId="20C9754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D39A7"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99475"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12FB6" w14:textId="77777777" w:rsidR="0014299B" w:rsidRDefault="0014299B" w:rsidP="0014299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01F7A"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4544E"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62E4AA" w14:textId="77777777" w:rsidR="0014299B" w:rsidRDefault="0014299B" w:rsidP="0014299B">
            <w:pPr>
              <w:pStyle w:val="TAC"/>
              <w:rPr>
                <w:lang w:eastAsia="ja-JP"/>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EB2DAA" w14:textId="77777777" w:rsidR="0014299B" w:rsidRDefault="0014299B" w:rsidP="0014299B">
            <w:pPr>
              <w:pStyle w:val="TAC"/>
              <w:rPr>
                <w:lang w:eastAsia="ja-JP"/>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343BFC7" w14:textId="77777777" w:rsidR="0014299B" w:rsidRDefault="0014299B" w:rsidP="0014299B">
            <w:pPr>
              <w:pStyle w:val="TAC"/>
              <w:rPr>
                <w:lang w:eastAsia="ja-JP"/>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9211A39" w14:textId="77777777" w:rsidR="0014299B" w:rsidRDefault="0014299B" w:rsidP="0014299B">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7C9E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8C064" w14:textId="77777777" w:rsidR="0014299B" w:rsidRDefault="0014299B" w:rsidP="0014299B">
            <w:pPr>
              <w:autoSpaceDN/>
              <w:spacing w:after="0"/>
              <w:rPr>
                <w:rFonts w:ascii="Arial" w:hAnsi="Arial"/>
                <w:sz w:val="18"/>
                <w:lang w:eastAsia="en-US"/>
              </w:rPr>
            </w:pPr>
          </w:p>
        </w:tc>
      </w:tr>
      <w:tr w:rsidR="0014299B" w14:paraId="0DB0E96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A4DA11" w14:textId="77777777" w:rsidR="0014299B" w:rsidRDefault="0014299B" w:rsidP="0014299B">
            <w:pPr>
              <w:pStyle w:val="TAC"/>
              <w:rPr>
                <w:lang w:eastAsia="en-US"/>
              </w:rPr>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E9DA3"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23994" w14:textId="77777777" w:rsidR="0014299B" w:rsidRDefault="0014299B" w:rsidP="0014299B">
            <w:pPr>
              <w:pStyle w:val="TAC"/>
              <w:rPr>
                <w:lang w:eastAsia="zh-CN"/>
              </w:rPr>
            </w:pPr>
            <w:r>
              <w:rPr>
                <w:lang w:eastAsia="ja-JP"/>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567A18F" w14:textId="77777777" w:rsidR="0014299B" w:rsidRDefault="0014299B" w:rsidP="0014299B">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ADA6AA" w14:textId="77777777" w:rsidR="0014299B" w:rsidRDefault="0014299B" w:rsidP="0014299B">
            <w:pPr>
              <w:pStyle w:val="TAC"/>
              <w:rPr>
                <w:lang w:eastAsia="en-US"/>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FBF0B" w14:textId="77777777" w:rsidR="0014299B" w:rsidRDefault="0014299B" w:rsidP="0014299B">
            <w:pPr>
              <w:pStyle w:val="TAC"/>
            </w:pPr>
            <w:r>
              <w:t>0</w:t>
            </w:r>
          </w:p>
        </w:tc>
      </w:tr>
      <w:tr w:rsidR="0014299B" w14:paraId="6E346E1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7F20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0B48"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766B9F" w14:textId="77777777" w:rsidR="0014299B" w:rsidRDefault="0014299B" w:rsidP="0014299B">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BA1E2"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E2880"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74A8B0" w14:textId="77777777" w:rsidR="0014299B" w:rsidRDefault="0014299B" w:rsidP="0014299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78613F" w14:textId="77777777" w:rsidR="0014299B" w:rsidRDefault="0014299B" w:rsidP="0014299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F378AB8" w14:textId="77777777" w:rsidR="0014299B" w:rsidRDefault="0014299B" w:rsidP="0014299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0D1B712" w14:textId="77777777" w:rsidR="0014299B" w:rsidRDefault="0014299B" w:rsidP="0014299B">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8FBB0"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C7A15" w14:textId="77777777" w:rsidR="0014299B" w:rsidRDefault="0014299B" w:rsidP="0014299B">
            <w:pPr>
              <w:autoSpaceDN/>
              <w:spacing w:after="0"/>
              <w:rPr>
                <w:rFonts w:ascii="Arial" w:hAnsi="Arial"/>
                <w:sz w:val="18"/>
                <w:lang w:eastAsia="en-US"/>
              </w:rPr>
            </w:pPr>
          </w:p>
        </w:tc>
      </w:tr>
      <w:tr w:rsidR="0014299B" w14:paraId="48DEC74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C7048F0" w14:textId="77777777" w:rsidR="0014299B" w:rsidRDefault="0014299B" w:rsidP="0014299B">
            <w:pPr>
              <w:pStyle w:val="TAC"/>
              <w:rPr>
                <w:lang w:eastAsia="en-US"/>
              </w:rPr>
            </w:pPr>
            <w:r>
              <w:lastRenderedPageBreak/>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AFE46"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98A3C" w14:textId="77777777" w:rsidR="0014299B" w:rsidRDefault="0014299B" w:rsidP="0014299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6691297" w14:textId="77777777" w:rsidR="0014299B" w:rsidRDefault="0014299B" w:rsidP="0014299B">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FAE8D3" w14:textId="77777777" w:rsidR="0014299B" w:rsidRDefault="0014299B" w:rsidP="0014299B">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2A272" w14:textId="77777777" w:rsidR="0014299B" w:rsidRDefault="0014299B" w:rsidP="0014299B">
            <w:pPr>
              <w:pStyle w:val="TAC"/>
              <w:rPr>
                <w:lang w:eastAsia="en-US"/>
              </w:rPr>
            </w:pPr>
            <w:r>
              <w:t>0</w:t>
            </w:r>
          </w:p>
        </w:tc>
      </w:tr>
      <w:tr w:rsidR="0014299B" w14:paraId="430F358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0D7A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DCCC1"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4CC99" w14:textId="77777777" w:rsidR="0014299B" w:rsidRDefault="0014299B" w:rsidP="0014299B">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579E42B" w14:textId="77777777" w:rsidR="0014299B" w:rsidRDefault="0014299B" w:rsidP="0014299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033369C" w14:textId="77777777" w:rsidR="0014299B" w:rsidRDefault="0014299B" w:rsidP="0014299B">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7C2FB94" w14:textId="77777777" w:rsidR="0014299B" w:rsidRDefault="0014299B" w:rsidP="0014299B">
            <w:pPr>
              <w:pStyle w:val="TAC"/>
            </w:pPr>
            <w:r>
              <w:rPr>
                <w:lang w:eastAsia="ja-JP"/>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7E3A2EBC" w14:textId="77777777" w:rsidR="0014299B" w:rsidRDefault="0014299B" w:rsidP="0014299B">
            <w:pPr>
              <w:pStyle w:val="TAC"/>
            </w:pPr>
            <w:r>
              <w:rPr>
                <w:lang w:eastAsia="ja-JP"/>
              </w:rP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191FD790" w14:textId="77777777" w:rsidR="0014299B" w:rsidRDefault="0014299B" w:rsidP="0014299B">
            <w:pPr>
              <w:pStyle w:val="TAC"/>
            </w:pPr>
            <w:r>
              <w:rPr>
                <w:rFonts w:eastAsia="MS Mincho"/>
                <w:lang w:eastAsia="ja-JP"/>
              </w:rP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759D6D20" w14:textId="77777777" w:rsidR="0014299B" w:rsidRDefault="0014299B" w:rsidP="0014299B">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5F35"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5462" w14:textId="77777777" w:rsidR="0014299B" w:rsidRDefault="0014299B" w:rsidP="0014299B">
            <w:pPr>
              <w:autoSpaceDN/>
              <w:spacing w:after="0"/>
              <w:rPr>
                <w:rFonts w:ascii="Arial" w:hAnsi="Arial"/>
                <w:sz w:val="18"/>
                <w:lang w:eastAsia="en-US"/>
              </w:rPr>
            </w:pPr>
          </w:p>
        </w:tc>
      </w:tr>
      <w:tr w:rsidR="0014299B" w14:paraId="550CCDF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8554AF" w14:textId="77777777" w:rsidR="0014299B" w:rsidRDefault="0014299B" w:rsidP="0014299B">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E92D8" w14:textId="77777777" w:rsidR="0014299B" w:rsidRDefault="0014299B" w:rsidP="0014299B">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43712" w14:textId="77777777" w:rsidR="0014299B" w:rsidRDefault="0014299B" w:rsidP="0014299B">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D6175C5" w14:textId="77777777" w:rsidR="0014299B" w:rsidRDefault="0014299B" w:rsidP="0014299B">
            <w:pPr>
              <w:pStyle w:val="TAC"/>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EEFE44E" w14:textId="77777777" w:rsidR="0014299B" w:rsidRDefault="0014299B" w:rsidP="0014299B">
            <w:pPr>
              <w:pStyle w:val="TAC"/>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441640BA" w14:textId="77777777" w:rsidR="0014299B" w:rsidRDefault="0014299B" w:rsidP="0014299B">
            <w:pPr>
              <w:pStyle w:val="TAC"/>
            </w:pPr>
          </w:p>
        </w:tc>
        <w:tc>
          <w:tcPr>
            <w:tcW w:w="590" w:type="dxa"/>
            <w:gridSpan w:val="8"/>
            <w:tcBorders>
              <w:top w:val="single" w:sz="4" w:space="0" w:color="auto"/>
              <w:left w:val="single" w:sz="4" w:space="0" w:color="auto"/>
              <w:bottom w:val="single" w:sz="4" w:space="0" w:color="auto"/>
              <w:right w:val="single" w:sz="4" w:space="0" w:color="auto"/>
            </w:tcBorders>
            <w:vAlign w:val="center"/>
          </w:tcPr>
          <w:p w14:paraId="24BE08D9" w14:textId="77777777" w:rsidR="0014299B" w:rsidRDefault="0014299B" w:rsidP="0014299B">
            <w:pPr>
              <w:pStyle w:val="TAC"/>
            </w:pPr>
          </w:p>
        </w:tc>
        <w:tc>
          <w:tcPr>
            <w:tcW w:w="545" w:type="dxa"/>
            <w:gridSpan w:val="5"/>
            <w:tcBorders>
              <w:top w:val="single" w:sz="4" w:space="0" w:color="auto"/>
              <w:left w:val="single" w:sz="4" w:space="0" w:color="auto"/>
              <w:bottom w:val="single" w:sz="4" w:space="0" w:color="auto"/>
              <w:right w:val="single" w:sz="4" w:space="0" w:color="auto"/>
            </w:tcBorders>
            <w:vAlign w:val="center"/>
          </w:tcPr>
          <w:p w14:paraId="2966282D" w14:textId="77777777" w:rsidR="0014299B" w:rsidRDefault="0014299B" w:rsidP="0014299B">
            <w:pPr>
              <w:pStyle w:val="TAC"/>
            </w:pP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4F201ACB"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0AC6C" w14:textId="77777777" w:rsidR="0014299B" w:rsidRDefault="0014299B" w:rsidP="0014299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D37A70" w14:textId="77777777" w:rsidR="0014299B" w:rsidRDefault="0014299B" w:rsidP="0014299B">
            <w:pPr>
              <w:pStyle w:val="TAC"/>
              <w:rPr>
                <w:lang w:eastAsia="en-US"/>
              </w:rPr>
            </w:pPr>
            <w:r>
              <w:t>0</w:t>
            </w:r>
          </w:p>
        </w:tc>
      </w:tr>
      <w:tr w:rsidR="0014299B" w14:paraId="356FE60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5535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A302D"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721D0" w14:textId="77777777" w:rsidR="0014299B" w:rsidRDefault="0014299B" w:rsidP="0014299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D18FEE1" w14:textId="77777777" w:rsidR="0014299B" w:rsidRDefault="0014299B" w:rsidP="0014299B">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6E12A"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909F6" w14:textId="77777777" w:rsidR="0014299B" w:rsidRDefault="0014299B" w:rsidP="0014299B">
            <w:pPr>
              <w:autoSpaceDN/>
              <w:spacing w:after="0"/>
              <w:rPr>
                <w:rFonts w:ascii="Arial" w:hAnsi="Arial"/>
                <w:sz w:val="18"/>
                <w:lang w:eastAsia="en-US"/>
              </w:rPr>
            </w:pPr>
          </w:p>
        </w:tc>
      </w:tr>
      <w:tr w:rsidR="0014299B" w14:paraId="1854478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0D87535" w14:textId="77777777" w:rsidR="0014299B" w:rsidRDefault="0014299B" w:rsidP="0014299B">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543DA" w14:textId="77777777" w:rsidR="0014299B" w:rsidRDefault="0014299B" w:rsidP="0014299B">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8D49D" w14:textId="77777777" w:rsidR="0014299B" w:rsidRDefault="0014299B" w:rsidP="0014299B">
            <w:pPr>
              <w:pStyle w:val="TAC"/>
              <w:rPr>
                <w:lang w:eastAsia="zh-CN"/>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E6183BF" w14:textId="77777777" w:rsidR="0014299B" w:rsidRDefault="0014299B" w:rsidP="0014299B">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801C4" w14:textId="77777777" w:rsidR="0014299B" w:rsidRDefault="0014299B" w:rsidP="0014299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388BB3" w14:textId="77777777" w:rsidR="0014299B" w:rsidRDefault="0014299B" w:rsidP="0014299B">
            <w:pPr>
              <w:pStyle w:val="TAC"/>
              <w:rPr>
                <w:lang w:eastAsia="en-US"/>
              </w:rPr>
            </w:pPr>
            <w:r>
              <w:t>0</w:t>
            </w:r>
          </w:p>
        </w:tc>
      </w:tr>
      <w:tr w:rsidR="0014299B" w14:paraId="0E3B37F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86599"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E85D6"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1121E8" w14:textId="77777777" w:rsidR="0014299B" w:rsidRDefault="0014299B" w:rsidP="0014299B">
            <w:pPr>
              <w:pStyle w:val="TAC"/>
              <w:rPr>
                <w:lang w:eastAsia="zh-CN"/>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4E9FD8" w14:textId="77777777" w:rsidR="0014299B" w:rsidRDefault="0014299B" w:rsidP="0014299B">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6DDCA"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74A54" w14:textId="77777777" w:rsidR="0014299B" w:rsidRDefault="0014299B" w:rsidP="0014299B">
            <w:pPr>
              <w:autoSpaceDN/>
              <w:spacing w:after="0"/>
              <w:rPr>
                <w:rFonts w:ascii="Arial" w:hAnsi="Arial"/>
                <w:sz w:val="18"/>
                <w:lang w:eastAsia="en-US"/>
              </w:rPr>
            </w:pPr>
          </w:p>
        </w:tc>
      </w:tr>
      <w:tr w:rsidR="0014299B" w14:paraId="5E2A4A7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0DF6C42" w14:textId="77777777" w:rsidR="0014299B" w:rsidRDefault="0014299B" w:rsidP="0014299B">
            <w:pPr>
              <w:pStyle w:val="TAC"/>
              <w:rPr>
                <w:lang w:eastAsia="en-US"/>
              </w:rPr>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8CBCF"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FA802" w14:textId="77777777" w:rsidR="0014299B" w:rsidRDefault="0014299B" w:rsidP="0014299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09D061C" w14:textId="77777777" w:rsidR="0014299B" w:rsidRDefault="0014299B" w:rsidP="0014299B">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000830" w14:textId="77777777" w:rsidR="0014299B" w:rsidRDefault="0014299B" w:rsidP="0014299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6CCC4" w14:textId="77777777" w:rsidR="0014299B" w:rsidRDefault="0014299B" w:rsidP="0014299B">
            <w:pPr>
              <w:pStyle w:val="TAC"/>
              <w:rPr>
                <w:lang w:eastAsia="en-US"/>
              </w:rPr>
            </w:pPr>
            <w:r>
              <w:t>0</w:t>
            </w:r>
          </w:p>
        </w:tc>
      </w:tr>
      <w:tr w:rsidR="0014299B" w14:paraId="7173179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69AEF"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7A0C"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0F32E" w14:textId="77777777" w:rsidR="0014299B" w:rsidRDefault="0014299B" w:rsidP="0014299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6DF6DD" w14:textId="77777777" w:rsidR="0014299B" w:rsidRDefault="0014299B" w:rsidP="0014299B">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5D3E"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9EF04" w14:textId="77777777" w:rsidR="0014299B" w:rsidRDefault="0014299B" w:rsidP="0014299B">
            <w:pPr>
              <w:autoSpaceDN/>
              <w:spacing w:after="0"/>
              <w:rPr>
                <w:rFonts w:ascii="Arial" w:hAnsi="Arial"/>
                <w:sz w:val="18"/>
                <w:lang w:eastAsia="en-US"/>
              </w:rPr>
            </w:pPr>
          </w:p>
        </w:tc>
      </w:tr>
      <w:tr w:rsidR="0014299B" w14:paraId="00D6866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75DAD7C" w14:textId="77777777" w:rsidR="0014299B" w:rsidRDefault="0014299B" w:rsidP="0014299B">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56AF5" w14:textId="77777777" w:rsidR="0014299B" w:rsidRDefault="0014299B" w:rsidP="0014299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74E49E" w14:textId="77777777" w:rsidR="0014299B" w:rsidRDefault="0014299B" w:rsidP="0014299B">
            <w:pPr>
              <w:pStyle w:val="TAC"/>
              <w:rPr>
                <w:lang w:eastAsia="en-US"/>
              </w:rPr>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7329EF" w14:textId="77777777" w:rsidR="0014299B" w:rsidRDefault="0014299B" w:rsidP="0014299B">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C99EE" w14:textId="77777777" w:rsidR="0014299B" w:rsidRDefault="0014299B" w:rsidP="0014299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4A0CB7" w14:textId="77777777" w:rsidR="0014299B" w:rsidRDefault="0014299B" w:rsidP="0014299B">
            <w:pPr>
              <w:pStyle w:val="TAC"/>
              <w:rPr>
                <w:lang w:eastAsia="en-US"/>
              </w:rPr>
            </w:pPr>
            <w:r>
              <w:t>0</w:t>
            </w:r>
          </w:p>
        </w:tc>
      </w:tr>
      <w:tr w:rsidR="0014299B" w14:paraId="0AEC8F4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DC5B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64009"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93A708" w14:textId="77777777" w:rsidR="0014299B" w:rsidRDefault="0014299B" w:rsidP="0014299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7BD139" w14:textId="77777777" w:rsidR="0014299B" w:rsidRDefault="0014299B" w:rsidP="0014299B">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64016"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577A9" w14:textId="77777777" w:rsidR="0014299B" w:rsidRDefault="0014299B" w:rsidP="0014299B">
            <w:pPr>
              <w:autoSpaceDN/>
              <w:spacing w:after="0"/>
              <w:rPr>
                <w:rFonts w:ascii="Arial" w:hAnsi="Arial"/>
                <w:sz w:val="18"/>
                <w:lang w:eastAsia="en-US"/>
              </w:rPr>
            </w:pPr>
          </w:p>
        </w:tc>
      </w:tr>
      <w:tr w:rsidR="0014299B" w14:paraId="13D12E1D" w14:textId="77777777" w:rsidTr="005F679E">
        <w:trPr>
          <w:trHeight w:val="223"/>
          <w:jc w:val="center"/>
        </w:trPr>
        <w:tc>
          <w:tcPr>
            <w:tcW w:w="0" w:type="auto"/>
            <w:tcBorders>
              <w:top w:val="single" w:sz="4" w:space="0" w:color="auto"/>
              <w:left w:val="single" w:sz="4" w:space="0" w:color="auto"/>
              <w:bottom w:val="nil"/>
              <w:right w:val="single" w:sz="4" w:space="0" w:color="auto"/>
            </w:tcBorders>
            <w:vAlign w:val="center"/>
          </w:tcPr>
          <w:p w14:paraId="2FB38A22" w14:textId="2FCD61C4" w:rsidR="0014299B" w:rsidRDefault="0014299B" w:rsidP="0014299B">
            <w:pPr>
              <w:pStyle w:val="TAC"/>
              <w:rPr>
                <w:lang w:eastAsia="en-US"/>
              </w:rPr>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15C71132" w14:textId="752C70F2" w:rsidR="0014299B" w:rsidRDefault="0014299B" w:rsidP="0014299B">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0EB72A6" w14:textId="44F5E9F7" w:rsidR="0014299B" w:rsidRDefault="0014299B" w:rsidP="0014299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39A08B9" w14:textId="291D7622" w:rsidR="0014299B" w:rsidRDefault="0014299B" w:rsidP="0014299B">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374D6073" w14:textId="6A49C22D" w:rsidR="0014299B" w:rsidRDefault="0014299B" w:rsidP="0014299B">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2E79DAF1" w14:textId="2AAB31A8" w:rsidR="0014299B" w:rsidRDefault="0014299B" w:rsidP="0014299B">
            <w:pPr>
              <w:pStyle w:val="TAC"/>
              <w:rPr>
                <w:lang w:eastAsia="en-US"/>
              </w:rPr>
            </w:pPr>
            <w:r w:rsidRPr="00AB4315">
              <w:t>0</w:t>
            </w:r>
          </w:p>
        </w:tc>
      </w:tr>
      <w:tr w:rsidR="0014299B" w14:paraId="7F9C7780"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tcPr>
          <w:p w14:paraId="34B9FCC4" w14:textId="77777777" w:rsidR="0014299B" w:rsidRDefault="0014299B" w:rsidP="0014299B">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5E22B994" w14:textId="77777777" w:rsidR="0014299B" w:rsidRDefault="0014299B" w:rsidP="0014299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363C74" w14:textId="049CD6CC" w:rsidR="0014299B" w:rsidRDefault="0014299B" w:rsidP="0014299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3CBA183D" w14:textId="0FE8FEA5" w:rsidR="0014299B" w:rsidRDefault="0014299B" w:rsidP="0014299B">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A40BDCB" w14:textId="77777777" w:rsidR="0014299B" w:rsidRDefault="0014299B" w:rsidP="0014299B">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30BDE239" w14:textId="77777777" w:rsidR="0014299B" w:rsidRDefault="0014299B" w:rsidP="0014299B">
            <w:pPr>
              <w:pStyle w:val="TAC"/>
              <w:rPr>
                <w:lang w:eastAsia="en-US"/>
              </w:rPr>
            </w:pPr>
          </w:p>
        </w:tc>
      </w:tr>
      <w:tr w:rsidR="0014299B" w14:paraId="30690B2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0413417" w14:textId="77777777" w:rsidR="0014299B" w:rsidRDefault="0014299B" w:rsidP="0014299B">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83105" w14:textId="77777777" w:rsidR="0014299B" w:rsidRDefault="0014299B" w:rsidP="0014299B">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FD5E6A" w14:textId="77777777" w:rsidR="0014299B" w:rsidRDefault="0014299B" w:rsidP="0014299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C1BDAED" w14:textId="77777777" w:rsidR="0014299B" w:rsidRDefault="0014299B" w:rsidP="0014299B">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AAAED0" w14:textId="77777777" w:rsidR="0014299B" w:rsidRDefault="0014299B" w:rsidP="0014299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106A7" w14:textId="77777777" w:rsidR="0014299B" w:rsidRDefault="0014299B" w:rsidP="0014299B">
            <w:pPr>
              <w:pStyle w:val="TAC"/>
              <w:rPr>
                <w:lang w:eastAsia="en-US"/>
              </w:rPr>
            </w:pPr>
            <w:r>
              <w:t>0</w:t>
            </w:r>
          </w:p>
        </w:tc>
      </w:tr>
      <w:tr w:rsidR="0014299B" w14:paraId="5B1BFF3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D08B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44DDD"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4BFB04" w14:textId="77777777" w:rsidR="0014299B" w:rsidRDefault="0014299B" w:rsidP="0014299B">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1E9993B" w14:textId="77777777" w:rsidR="0014299B" w:rsidRDefault="0014299B" w:rsidP="0014299B">
            <w:pPr>
              <w:pStyle w:val="TAC"/>
              <w:rPr>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9A81890" w14:textId="77777777" w:rsidR="0014299B" w:rsidRDefault="0014299B" w:rsidP="0014299B">
            <w:pPr>
              <w:pStyle w:val="TAC"/>
              <w:rPr>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0C34BFE" w14:textId="77777777" w:rsidR="0014299B" w:rsidRDefault="0014299B" w:rsidP="0014299B">
            <w:pPr>
              <w:pStyle w:val="TAC"/>
              <w:rPr>
                <w:lang w:eastAsia="zh-CN"/>
              </w:rPr>
            </w:pPr>
            <w: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1F472D9C" w14:textId="77777777" w:rsidR="0014299B" w:rsidRDefault="0014299B" w:rsidP="0014299B">
            <w:pPr>
              <w:pStyle w:val="TAC"/>
              <w:rPr>
                <w:lang w:eastAsia="zh-CN"/>
              </w:rPr>
            </w:pPr>
            <w:r>
              <w:t>Yes</w:t>
            </w:r>
          </w:p>
        </w:tc>
        <w:tc>
          <w:tcPr>
            <w:tcW w:w="545" w:type="dxa"/>
            <w:gridSpan w:val="5"/>
            <w:tcBorders>
              <w:top w:val="single" w:sz="4" w:space="0" w:color="auto"/>
              <w:left w:val="single" w:sz="4" w:space="0" w:color="auto"/>
              <w:bottom w:val="single" w:sz="4" w:space="0" w:color="auto"/>
              <w:right w:val="single" w:sz="4" w:space="0" w:color="auto"/>
            </w:tcBorders>
            <w:vAlign w:val="center"/>
            <w:hideMark/>
          </w:tcPr>
          <w:p w14:paraId="08AD8773" w14:textId="77777777" w:rsidR="0014299B" w:rsidRDefault="0014299B" w:rsidP="0014299B">
            <w:pPr>
              <w:pStyle w:val="TAC"/>
              <w:rPr>
                <w:lang w:eastAsia="zh-CN"/>
              </w:rPr>
            </w:pPr>
            <w:r>
              <w:t>Yes</w:t>
            </w:r>
          </w:p>
        </w:tc>
        <w:tc>
          <w:tcPr>
            <w:tcW w:w="576" w:type="dxa"/>
            <w:gridSpan w:val="2"/>
            <w:tcBorders>
              <w:top w:val="single" w:sz="4" w:space="0" w:color="auto"/>
              <w:left w:val="single" w:sz="4" w:space="0" w:color="auto"/>
              <w:bottom w:val="single" w:sz="4" w:space="0" w:color="auto"/>
              <w:right w:val="single" w:sz="4" w:space="0" w:color="auto"/>
            </w:tcBorders>
            <w:vAlign w:val="center"/>
            <w:hideMark/>
          </w:tcPr>
          <w:p w14:paraId="04320F16" w14:textId="77777777" w:rsidR="0014299B" w:rsidRDefault="0014299B" w:rsidP="0014299B">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7D56"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A0483" w14:textId="77777777" w:rsidR="0014299B" w:rsidRDefault="0014299B" w:rsidP="0014299B">
            <w:pPr>
              <w:autoSpaceDN/>
              <w:spacing w:after="0"/>
              <w:rPr>
                <w:rFonts w:ascii="Arial" w:hAnsi="Arial"/>
                <w:sz w:val="18"/>
                <w:lang w:eastAsia="en-US"/>
              </w:rPr>
            </w:pPr>
          </w:p>
        </w:tc>
      </w:tr>
      <w:tr w:rsidR="0014299B" w14:paraId="25094A35"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C1BA558" w14:textId="77777777" w:rsidR="0014299B" w:rsidRDefault="0014299B" w:rsidP="0014299B">
            <w:pPr>
              <w:pStyle w:val="TAC"/>
              <w:rPr>
                <w:lang w:eastAsia="en-US"/>
              </w:rPr>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3072C" w14:textId="77777777" w:rsidR="0014299B" w:rsidRDefault="0014299B" w:rsidP="0014299B">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6F389" w14:textId="77777777" w:rsidR="0014299B" w:rsidRDefault="0014299B" w:rsidP="0014299B">
            <w:pPr>
              <w:pStyle w:val="TAC"/>
              <w:rPr>
                <w:lang w:eastAsia="zh-CN"/>
              </w:rPr>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AC98C5D" w14:textId="77777777" w:rsidR="0014299B" w:rsidRDefault="0014299B" w:rsidP="0014299B">
            <w:pPr>
              <w:pStyle w:val="TAC"/>
              <w:rPr>
                <w:lang w:eastAsia="en-US"/>
              </w:rPr>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A8B1A" w14:textId="77777777" w:rsidR="0014299B" w:rsidRDefault="0014299B" w:rsidP="0014299B">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72A94" w14:textId="77777777" w:rsidR="0014299B" w:rsidRDefault="0014299B" w:rsidP="0014299B">
            <w:pPr>
              <w:pStyle w:val="TAC"/>
              <w:rPr>
                <w:lang w:eastAsia="en-US"/>
              </w:rPr>
            </w:pPr>
            <w:r>
              <w:t>0</w:t>
            </w:r>
          </w:p>
        </w:tc>
      </w:tr>
      <w:tr w:rsidR="0014299B" w14:paraId="41084AE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08FF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F15B3" w14:textId="77777777" w:rsidR="0014299B" w:rsidRDefault="0014299B" w:rsidP="0014299B">
            <w:pPr>
              <w:autoSpaceDN/>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04553" w14:textId="77777777" w:rsidR="0014299B" w:rsidRDefault="0014299B" w:rsidP="0014299B">
            <w:pPr>
              <w:pStyle w:val="TAC"/>
              <w:rPr>
                <w:lang w:eastAsia="zh-CN"/>
              </w:rPr>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7705E10" w14:textId="77777777" w:rsidR="0014299B" w:rsidRDefault="0014299B" w:rsidP="0014299B">
            <w:pPr>
              <w:pStyle w:val="TAC"/>
              <w:rPr>
                <w:lang w:eastAsia="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56EA5"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279D1" w14:textId="77777777" w:rsidR="0014299B" w:rsidRDefault="0014299B" w:rsidP="0014299B">
            <w:pPr>
              <w:autoSpaceDN/>
              <w:spacing w:after="0"/>
              <w:rPr>
                <w:rFonts w:ascii="Arial" w:hAnsi="Arial"/>
                <w:sz w:val="18"/>
                <w:lang w:eastAsia="en-US"/>
              </w:rPr>
            </w:pPr>
          </w:p>
        </w:tc>
      </w:tr>
      <w:tr w:rsidR="0014299B" w14:paraId="3B35B86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2D4844" w14:textId="77777777" w:rsidR="0014299B" w:rsidRDefault="0014299B" w:rsidP="0014299B">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3A5130" w14:textId="77777777" w:rsidR="0014299B" w:rsidRDefault="0014299B" w:rsidP="0014299B">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97B46" w14:textId="77777777" w:rsidR="0014299B" w:rsidRDefault="0014299B" w:rsidP="0014299B">
            <w:pPr>
              <w:pStyle w:val="TAC"/>
            </w:pPr>
            <w:r>
              <w:rPr>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80B084A" w14:textId="77777777" w:rsidR="0014299B" w:rsidRDefault="0014299B" w:rsidP="0014299B">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49F340" w14:textId="77777777" w:rsidR="0014299B" w:rsidRDefault="0014299B" w:rsidP="0014299B">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59519" w14:textId="77777777" w:rsidR="0014299B" w:rsidRDefault="0014299B" w:rsidP="0014299B">
            <w:pPr>
              <w:pStyle w:val="TAC"/>
            </w:pPr>
            <w:r>
              <w:t>0</w:t>
            </w:r>
          </w:p>
        </w:tc>
      </w:tr>
      <w:tr w:rsidR="0014299B" w14:paraId="7666DB9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0E6FF"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A7D5C"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7F929" w14:textId="77777777" w:rsidR="0014299B" w:rsidRDefault="0014299B" w:rsidP="0014299B">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E38FD"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D2A5D"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1F0435"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F1379A"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DEEDA54"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F3A71A7" w14:textId="77777777" w:rsidR="0014299B" w:rsidRDefault="0014299B" w:rsidP="0014299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6E2C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5865" w14:textId="77777777" w:rsidR="0014299B" w:rsidRDefault="0014299B" w:rsidP="0014299B">
            <w:pPr>
              <w:autoSpaceDN/>
              <w:spacing w:after="0"/>
              <w:rPr>
                <w:rFonts w:ascii="Arial" w:hAnsi="Arial"/>
                <w:sz w:val="18"/>
                <w:lang w:eastAsia="en-US"/>
              </w:rPr>
            </w:pPr>
          </w:p>
        </w:tc>
      </w:tr>
      <w:tr w:rsidR="0014299B" w14:paraId="54E40C7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302A224" w14:textId="77777777" w:rsidR="0014299B" w:rsidRDefault="0014299B" w:rsidP="0014299B">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33623"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0CE9B" w14:textId="77777777" w:rsidR="0014299B" w:rsidRDefault="0014299B" w:rsidP="0014299B">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2EDBF"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F77F4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DA4D76"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6DA8814"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08A32370"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5932DB1" w14:textId="77777777" w:rsidR="0014299B" w:rsidRDefault="0014299B" w:rsidP="0014299B">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CCD5F" w14:textId="77777777" w:rsidR="0014299B" w:rsidRDefault="0014299B" w:rsidP="0014299B">
            <w:pPr>
              <w:pStyle w:val="TAC"/>
              <w:rPr>
                <w:lang w:eastAsia="en-US"/>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F88E8" w14:textId="77777777" w:rsidR="0014299B" w:rsidRDefault="0014299B" w:rsidP="0014299B">
            <w:pPr>
              <w:pStyle w:val="TAC"/>
            </w:pPr>
            <w:r>
              <w:t>0</w:t>
            </w:r>
          </w:p>
        </w:tc>
      </w:tr>
      <w:tr w:rsidR="0014299B" w14:paraId="1C5FA79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FF9F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66EC"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D3371" w14:textId="77777777" w:rsidR="0014299B" w:rsidRDefault="0014299B" w:rsidP="0014299B">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B4960"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FA9ABF"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F9E66" w14:textId="77777777" w:rsidR="0014299B" w:rsidRDefault="0014299B" w:rsidP="0014299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3CA991" w14:textId="77777777" w:rsidR="0014299B" w:rsidRDefault="0014299B" w:rsidP="0014299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41D28E" w14:textId="77777777" w:rsidR="0014299B" w:rsidRDefault="0014299B" w:rsidP="0014299B">
            <w:pPr>
              <w:pStyle w:val="TAC"/>
            </w:pPr>
            <w:r>
              <w:rPr>
                <w:rFonts w:eastAsia="MS Mincho"/>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3751E1" w14:textId="77777777" w:rsidR="0014299B" w:rsidRDefault="0014299B" w:rsidP="0014299B">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CD25E"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51BD" w14:textId="77777777" w:rsidR="0014299B" w:rsidRDefault="0014299B" w:rsidP="0014299B">
            <w:pPr>
              <w:autoSpaceDN/>
              <w:spacing w:after="0"/>
              <w:rPr>
                <w:rFonts w:ascii="Arial" w:hAnsi="Arial"/>
                <w:sz w:val="18"/>
                <w:lang w:eastAsia="en-US"/>
              </w:rPr>
            </w:pPr>
          </w:p>
        </w:tc>
      </w:tr>
      <w:tr w:rsidR="0014299B" w14:paraId="652AD93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CACFCF0" w14:textId="77777777" w:rsidR="0014299B" w:rsidRDefault="0014299B" w:rsidP="0014299B">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7035B1" w14:textId="77777777" w:rsidR="0014299B" w:rsidRDefault="0014299B" w:rsidP="0014299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C88B1C" w14:textId="77777777" w:rsidR="0014299B" w:rsidRDefault="0014299B" w:rsidP="0014299B">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D99C6"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510A48"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90465B2"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8BE029B"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7C76BCD6"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2375759"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1EEA0A" w14:textId="77777777" w:rsidR="0014299B" w:rsidRDefault="0014299B" w:rsidP="0014299B">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57373" w14:textId="77777777" w:rsidR="0014299B" w:rsidRDefault="0014299B" w:rsidP="0014299B">
            <w:pPr>
              <w:pStyle w:val="TAC"/>
              <w:rPr>
                <w:lang w:eastAsia="zh-CN"/>
              </w:rPr>
            </w:pPr>
            <w:r>
              <w:t>0</w:t>
            </w:r>
          </w:p>
        </w:tc>
      </w:tr>
      <w:tr w:rsidR="0014299B" w14:paraId="2857567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D10E4"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DCDD9"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EE18F" w14:textId="77777777" w:rsidR="0014299B" w:rsidRDefault="0014299B" w:rsidP="0014299B">
            <w:pPr>
              <w:pStyle w:val="TAC"/>
              <w:rPr>
                <w:lang w:eastAsia="zh-CN"/>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F902215" w14:textId="77777777" w:rsidR="0014299B" w:rsidRDefault="0014299B" w:rsidP="0014299B">
            <w:pPr>
              <w:pStyle w:val="TAC"/>
              <w:rPr>
                <w:lang w:eastAsia="en-US"/>
              </w:rPr>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878A3"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8EC8B" w14:textId="77777777" w:rsidR="0014299B" w:rsidRDefault="0014299B" w:rsidP="0014299B">
            <w:pPr>
              <w:autoSpaceDN/>
              <w:spacing w:after="0"/>
              <w:rPr>
                <w:rFonts w:ascii="Arial" w:hAnsi="Arial"/>
                <w:sz w:val="18"/>
                <w:lang w:eastAsia="zh-CN"/>
              </w:rPr>
            </w:pPr>
          </w:p>
        </w:tc>
      </w:tr>
      <w:tr w:rsidR="0014299B" w14:paraId="60B26FD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9D7930" w14:textId="77777777" w:rsidR="0014299B" w:rsidRDefault="0014299B" w:rsidP="0014299B">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3EEB5F" w14:textId="77777777" w:rsidR="0014299B" w:rsidRDefault="0014299B" w:rsidP="0014299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8798C" w14:textId="77777777" w:rsidR="0014299B" w:rsidRDefault="0014299B" w:rsidP="0014299B">
            <w:pPr>
              <w:pStyle w:val="TAC"/>
              <w:rPr>
                <w:lang w:eastAsia="en-US"/>
              </w:rPr>
            </w:pPr>
            <w:r>
              <w:rPr>
                <w:lang w:val="en-U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4BBC81F" w14:textId="77777777" w:rsidR="0014299B" w:rsidRDefault="0014299B" w:rsidP="0014299B">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94C6B" w14:textId="77777777" w:rsidR="0014299B" w:rsidRDefault="0014299B" w:rsidP="0014299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F561B8" w14:textId="77777777" w:rsidR="0014299B" w:rsidRDefault="0014299B" w:rsidP="0014299B">
            <w:pPr>
              <w:pStyle w:val="TAC"/>
              <w:rPr>
                <w:lang w:eastAsia="zh-CN"/>
              </w:rPr>
            </w:pPr>
            <w:r>
              <w:t>0</w:t>
            </w:r>
          </w:p>
        </w:tc>
      </w:tr>
      <w:tr w:rsidR="0014299B" w14:paraId="334D9DF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95416"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BB227"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0E33B1" w14:textId="77777777" w:rsidR="0014299B" w:rsidRDefault="0014299B" w:rsidP="0014299B">
            <w:pPr>
              <w:pStyle w:val="TAC"/>
              <w:rPr>
                <w:lang w:eastAsia="en-US"/>
              </w:rPr>
            </w:pPr>
            <w:r>
              <w:rPr>
                <w:lang w:val="en-US"/>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4E20FFA" w14:textId="77777777" w:rsidR="0014299B" w:rsidRDefault="0014299B" w:rsidP="0014299B">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BB44"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C0A8D" w14:textId="77777777" w:rsidR="0014299B" w:rsidRDefault="0014299B" w:rsidP="0014299B">
            <w:pPr>
              <w:autoSpaceDN/>
              <w:spacing w:after="0"/>
              <w:rPr>
                <w:rFonts w:ascii="Arial" w:hAnsi="Arial"/>
                <w:sz w:val="18"/>
                <w:lang w:eastAsia="zh-CN"/>
              </w:rPr>
            </w:pPr>
          </w:p>
        </w:tc>
      </w:tr>
      <w:tr w:rsidR="0014299B" w14:paraId="758F939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B1BEEF" w14:textId="77777777" w:rsidR="0014299B" w:rsidRDefault="0014299B" w:rsidP="0014299B">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6A521" w14:textId="77777777" w:rsidR="0014299B" w:rsidRDefault="0014299B" w:rsidP="0014299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98F58" w14:textId="77777777" w:rsidR="0014299B" w:rsidRDefault="0014299B" w:rsidP="0014299B">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D1130"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393FB3"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4D60A9"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821ACC" w14:textId="77777777" w:rsidR="0014299B" w:rsidRDefault="0014299B" w:rsidP="0014299B">
            <w:pPr>
              <w:pStyle w:val="TAC"/>
              <w:rPr>
                <w:lang w:eastAsia="zh-CN"/>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D4AD10F" w14:textId="77777777" w:rsidR="0014299B" w:rsidRDefault="0014299B" w:rsidP="0014299B">
            <w:pPr>
              <w:pStyle w:val="TAC"/>
              <w:rPr>
                <w:lang w:eastAsia="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A431B32" w14:textId="77777777" w:rsidR="0014299B" w:rsidRDefault="0014299B" w:rsidP="0014299B">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7127A" w14:textId="77777777" w:rsidR="0014299B" w:rsidRDefault="0014299B" w:rsidP="0014299B">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0C8678" w14:textId="77777777" w:rsidR="0014299B" w:rsidRDefault="0014299B" w:rsidP="0014299B">
            <w:pPr>
              <w:pStyle w:val="TAC"/>
              <w:rPr>
                <w:lang w:eastAsia="zh-CN"/>
              </w:rPr>
            </w:pPr>
            <w:r>
              <w:t>0</w:t>
            </w:r>
          </w:p>
        </w:tc>
      </w:tr>
      <w:tr w:rsidR="0014299B" w14:paraId="2CCBA3B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EF10"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60A8F"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FF04F" w14:textId="77777777" w:rsidR="0014299B" w:rsidRDefault="0014299B" w:rsidP="0014299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A02D0CD" w14:textId="77777777" w:rsidR="0014299B" w:rsidRDefault="0014299B" w:rsidP="0014299B">
            <w:pPr>
              <w:pStyle w:val="TAC"/>
              <w:rPr>
                <w:lang w:eastAsia="en-US"/>
              </w:rPr>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13AF7"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DE2F" w14:textId="77777777" w:rsidR="0014299B" w:rsidRDefault="0014299B" w:rsidP="0014299B">
            <w:pPr>
              <w:autoSpaceDN/>
              <w:spacing w:after="0"/>
              <w:rPr>
                <w:rFonts w:ascii="Arial" w:hAnsi="Arial"/>
                <w:sz w:val="18"/>
                <w:lang w:eastAsia="zh-CN"/>
              </w:rPr>
            </w:pPr>
          </w:p>
        </w:tc>
      </w:tr>
      <w:tr w:rsidR="0014299B" w14:paraId="2F5511C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5479E0" w14:textId="77777777" w:rsidR="0014299B" w:rsidRDefault="0014299B" w:rsidP="0014299B">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D44A6A"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77549" w14:textId="77777777" w:rsidR="0014299B" w:rsidRDefault="0014299B" w:rsidP="0014299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9B54DF" w14:textId="77777777" w:rsidR="0014299B" w:rsidRDefault="0014299B" w:rsidP="0014299B">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13E9D2" w14:textId="77777777" w:rsidR="0014299B" w:rsidRDefault="0014299B" w:rsidP="0014299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DEC0A" w14:textId="77777777" w:rsidR="0014299B" w:rsidRDefault="0014299B" w:rsidP="0014299B">
            <w:pPr>
              <w:pStyle w:val="TAC"/>
            </w:pPr>
            <w:r>
              <w:t>0</w:t>
            </w:r>
          </w:p>
        </w:tc>
      </w:tr>
      <w:tr w:rsidR="0014299B" w14:paraId="1AB2262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8BAF7"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9793D"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CD506" w14:textId="77777777" w:rsidR="0014299B" w:rsidRDefault="0014299B" w:rsidP="0014299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454C66"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0E3C3"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7E694F" w14:textId="77777777" w:rsidR="0014299B" w:rsidRDefault="0014299B" w:rsidP="0014299B">
            <w:pPr>
              <w:pStyle w:val="TAC"/>
            </w:pPr>
            <w:r>
              <w:rPr>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9AE1C1" w14:textId="77777777" w:rsidR="0014299B" w:rsidRDefault="0014299B" w:rsidP="0014299B">
            <w:pPr>
              <w:pStyle w:val="TAC"/>
            </w:pPr>
            <w:r>
              <w:rPr>
                <w:lang w:eastAsia="ja-JP"/>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D36BDF" w14:textId="77777777" w:rsidR="0014299B" w:rsidRDefault="0014299B" w:rsidP="0014299B">
            <w:pPr>
              <w:pStyle w:val="TAC"/>
            </w:pPr>
            <w:r>
              <w:rPr>
                <w:lang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DE4424" w14:textId="77777777" w:rsidR="0014299B" w:rsidRDefault="0014299B" w:rsidP="0014299B">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91C2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8EBFC" w14:textId="77777777" w:rsidR="0014299B" w:rsidRDefault="0014299B" w:rsidP="0014299B">
            <w:pPr>
              <w:autoSpaceDN/>
              <w:spacing w:after="0"/>
              <w:rPr>
                <w:rFonts w:ascii="Arial" w:hAnsi="Arial"/>
                <w:sz w:val="18"/>
                <w:lang w:eastAsia="en-US"/>
              </w:rPr>
            </w:pPr>
          </w:p>
        </w:tc>
      </w:tr>
      <w:tr w:rsidR="0014299B" w14:paraId="550A8CA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F6D4B9A" w14:textId="77777777" w:rsidR="0014299B" w:rsidRDefault="0014299B" w:rsidP="0014299B">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FA32B4"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8027A" w14:textId="77777777" w:rsidR="0014299B" w:rsidRDefault="0014299B" w:rsidP="0014299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A03C90D" w14:textId="77777777" w:rsidR="0014299B" w:rsidRDefault="0014299B" w:rsidP="0014299B">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44E38A" w14:textId="77777777" w:rsidR="0014299B" w:rsidRDefault="0014299B" w:rsidP="0014299B">
            <w:pPr>
              <w:pStyle w:val="TAC"/>
              <w:rPr>
                <w:lang w:eastAsia="en-US"/>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DA3406" w14:textId="77777777" w:rsidR="0014299B" w:rsidRDefault="0014299B" w:rsidP="0014299B">
            <w:pPr>
              <w:pStyle w:val="TAC"/>
            </w:pPr>
            <w:r>
              <w:t>0</w:t>
            </w:r>
          </w:p>
        </w:tc>
      </w:tr>
      <w:tr w:rsidR="0014299B" w14:paraId="70D26CE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24DD7"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0F7EB"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39870" w14:textId="77777777" w:rsidR="0014299B" w:rsidRDefault="0014299B" w:rsidP="0014299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1BBEA7" w14:textId="77777777" w:rsidR="0014299B" w:rsidRDefault="0014299B" w:rsidP="0014299B">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DEED2"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EC8B" w14:textId="77777777" w:rsidR="0014299B" w:rsidRDefault="0014299B" w:rsidP="0014299B">
            <w:pPr>
              <w:autoSpaceDN/>
              <w:spacing w:after="0"/>
              <w:rPr>
                <w:rFonts w:ascii="Arial" w:hAnsi="Arial"/>
                <w:sz w:val="18"/>
                <w:lang w:eastAsia="en-US"/>
              </w:rPr>
            </w:pPr>
          </w:p>
        </w:tc>
      </w:tr>
      <w:tr w:rsidR="0014299B" w14:paraId="79B1084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3A7F284" w14:textId="77777777" w:rsidR="0014299B" w:rsidRDefault="0014299B" w:rsidP="0014299B">
            <w:pPr>
              <w:pStyle w:val="TAC"/>
              <w:rPr>
                <w:lang w:eastAsia="en-US"/>
              </w:rPr>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0F98AD" w14:textId="77777777" w:rsidR="0014299B" w:rsidRDefault="0014299B" w:rsidP="0014299B">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61262D" w14:textId="77777777" w:rsidR="0014299B" w:rsidRDefault="0014299B" w:rsidP="0014299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02539B" w14:textId="77777777" w:rsidR="0014299B" w:rsidRDefault="0014299B" w:rsidP="0014299B">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E312F" w14:textId="77777777" w:rsidR="0014299B" w:rsidRDefault="0014299B" w:rsidP="0014299B">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C1A3AE" w14:textId="77777777" w:rsidR="0014299B" w:rsidRDefault="0014299B" w:rsidP="0014299B">
            <w:pPr>
              <w:pStyle w:val="TAC"/>
            </w:pPr>
            <w:r>
              <w:t>0</w:t>
            </w:r>
          </w:p>
        </w:tc>
      </w:tr>
      <w:tr w:rsidR="0014299B" w14:paraId="509638E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6686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EFEB9"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EBC80" w14:textId="77777777" w:rsidR="0014299B" w:rsidRDefault="0014299B" w:rsidP="0014299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2C2444E" w14:textId="77777777" w:rsidR="0014299B" w:rsidRDefault="0014299B" w:rsidP="0014299B">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3495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162C0" w14:textId="77777777" w:rsidR="0014299B" w:rsidRDefault="0014299B" w:rsidP="0014299B">
            <w:pPr>
              <w:autoSpaceDN/>
              <w:spacing w:after="0"/>
              <w:rPr>
                <w:rFonts w:ascii="Arial" w:hAnsi="Arial"/>
                <w:sz w:val="18"/>
                <w:lang w:eastAsia="en-US"/>
              </w:rPr>
            </w:pPr>
          </w:p>
        </w:tc>
      </w:tr>
      <w:tr w:rsidR="0014299B" w14:paraId="312444CB"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125FB2" w14:textId="77777777" w:rsidR="0014299B" w:rsidRDefault="0014299B" w:rsidP="0014299B">
            <w:pPr>
              <w:pStyle w:val="TAC"/>
              <w:rPr>
                <w:lang w:eastAsia="en-US"/>
              </w:rPr>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DFEB7"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17E28" w14:textId="77777777" w:rsidR="0014299B" w:rsidRDefault="0014299B" w:rsidP="0014299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B61AFE7" w14:textId="77777777" w:rsidR="0014299B" w:rsidRDefault="0014299B" w:rsidP="0014299B">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615FF" w14:textId="77777777" w:rsidR="0014299B" w:rsidRDefault="0014299B" w:rsidP="0014299B">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A6B2C0" w14:textId="77777777" w:rsidR="0014299B" w:rsidRDefault="0014299B" w:rsidP="0014299B">
            <w:pPr>
              <w:pStyle w:val="TAC"/>
            </w:pPr>
            <w:r>
              <w:t>0</w:t>
            </w:r>
          </w:p>
        </w:tc>
      </w:tr>
      <w:tr w:rsidR="0014299B" w14:paraId="4B3494B7"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FFCE"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5566D"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19693" w14:textId="77777777" w:rsidR="0014299B" w:rsidRDefault="0014299B" w:rsidP="0014299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6BA4C5C" w14:textId="77777777" w:rsidR="0014299B" w:rsidRDefault="0014299B" w:rsidP="0014299B">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03FC9"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BDE1B" w14:textId="77777777" w:rsidR="0014299B" w:rsidRDefault="0014299B" w:rsidP="0014299B">
            <w:pPr>
              <w:autoSpaceDN/>
              <w:spacing w:after="0"/>
              <w:rPr>
                <w:rFonts w:ascii="Arial" w:hAnsi="Arial"/>
                <w:sz w:val="18"/>
                <w:lang w:eastAsia="en-US"/>
              </w:rPr>
            </w:pPr>
          </w:p>
        </w:tc>
      </w:tr>
      <w:tr w:rsidR="0014299B" w14:paraId="0E252922" w14:textId="77777777" w:rsidTr="005F679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B3A0154" w14:textId="5D59199E" w:rsidR="0014299B" w:rsidRDefault="0014299B" w:rsidP="0014299B">
            <w:pPr>
              <w:pStyle w:val="TAH"/>
              <w:rPr>
                <w:rFonts w:cs="Arial"/>
                <w:b w:val="0"/>
                <w:bCs/>
                <w:szCs w:val="18"/>
                <w:lang w:eastAsia="en-US"/>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B51CCFB" w14:textId="77777777" w:rsidR="0014299B" w:rsidRDefault="0014299B" w:rsidP="0014299B">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C318E60" w14:textId="77777777" w:rsidR="0014299B" w:rsidRDefault="0014299B" w:rsidP="0014299B">
            <w:pPr>
              <w:pStyle w:val="TAH"/>
              <w:rPr>
                <w:rFonts w:cs="Arial"/>
                <w:b w:val="0"/>
                <w:bCs/>
                <w:szCs w:val="18"/>
                <w:lang w:val="en-US" w:eastAsia="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42FE6DF" w14:textId="77777777" w:rsidR="0014299B" w:rsidRDefault="0014299B" w:rsidP="0014299B">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CB8C55D" w14:textId="77777777" w:rsidR="0014299B" w:rsidRDefault="0014299B" w:rsidP="0014299B">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7785E26" w14:textId="77777777" w:rsidR="0014299B" w:rsidRDefault="0014299B" w:rsidP="0014299B">
            <w:pPr>
              <w:pStyle w:val="TAH"/>
              <w:rPr>
                <w:rFonts w:cs="Arial"/>
                <w:b w:val="0"/>
                <w:bCs/>
                <w:szCs w:val="18"/>
              </w:rPr>
            </w:pP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1FC097B9" w14:textId="77777777" w:rsidR="0014299B" w:rsidRDefault="0014299B" w:rsidP="0014299B">
            <w:pPr>
              <w:pStyle w:val="TAH"/>
              <w:rPr>
                <w:rFonts w:cs="Arial"/>
                <w:b w:val="0"/>
                <w:bCs/>
                <w:szCs w:val="18"/>
              </w:rPr>
            </w:pP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A89455C" w14:textId="77777777" w:rsidR="0014299B" w:rsidRDefault="0014299B" w:rsidP="0014299B">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hideMark/>
          </w:tcPr>
          <w:p w14:paraId="3F36BA41" w14:textId="77777777" w:rsidR="0014299B" w:rsidRDefault="0014299B" w:rsidP="0014299B">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19435AB" w14:textId="77777777" w:rsidR="0014299B" w:rsidRDefault="0014299B" w:rsidP="0014299B">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DDBA3BC" w14:textId="77777777" w:rsidR="0014299B" w:rsidRDefault="0014299B" w:rsidP="0014299B">
            <w:pPr>
              <w:pStyle w:val="TAH"/>
              <w:rPr>
                <w:b w:val="0"/>
                <w:lang w:val="en-US"/>
              </w:rPr>
            </w:pPr>
            <w:r>
              <w:rPr>
                <w:b w:val="0"/>
                <w:lang w:val="en-US"/>
              </w:rPr>
              <w:t>0</w:t>
            </w:r>
          </w:p>
        </w:tc>
      </w:tr>
      <w:tr w:rsidR="0014299B" w14:paraId="3449E106" w14:textId="77777777" w:rsidTr="005F679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A7BBEB" w14:textId="77777777" w:rsidR="0014299B" w:rsidRDefault="0014299B" w:rsidP="0014299B">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E0F38C" w14:textId="77777777" w:rsidR="0014299B" w:rsidRDefault="0014299B" w:rsidP="0014299B">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BEC1F25" w14:textId="77777777" w:rsidR="0014299B" w:rsidRDefault="0014299B" w:rsidP="0014299B">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C73ADC0" w14:textId="77777777" w:rsidR="0014299B" w:rsidRDefault="0014299B" w:rsidP="0014299B">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CDD7A63" w14:textId="77777777" w:rsidR="0014299B" w:rsidRDefault="0014299B" w:rsidP="0014299B">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AD076D" w14:textId="77777777" w:rsidR="0014299B" w:rsidRDefault="0014299B" w:rsidP="0014299B">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6402A3CE" w14:textId="77777777" w:rsidR="0014299B" w:rsidRDefault="0014299B" w:rsidP="0014299B">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5453136A" w14:textId="77777777" w:rsidR="0014299B" w:rsidRDefault="0014299B" w:rsidP="0014299B">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21CB3D6" w14:textId="77777777" w:rsidR="0014299B" w:rsidRDefault="0014299B" w:rsidP="0014299B">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22BC28D" w14:textId="77777777" w:rsidR="0014299B" w:rsidRDefault="0014299B" w:rsidP="0014299B">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13D382B4" w14:textId="77777777" w:rsidR="0014299B" w:rsidRDefault="0014299B" w:rsidP="0014299B">
            <w:pPr>
              <w:autoSpaceDN/>
              <w:spacing w:after="0"/>
              <w:rPr>
                <w:rFonts w:ascii="Arial" w:hAnsi="Arial"/>
                <w:sz w:val="18"/>
                <w:lang w:val="en-US" w:eastAsia="en-US"/>
              </w:rPr>
            </w:pPr>
          </w:p>
        </w:tc>
      </w:tr>
      <w:tr w:rsidR="0014299B" w14:paraId="17109006" w14:textId="77777777" w:rsidTr="005F679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114A6E69" w14:textId="3E38AE38" w:rsidR="0014299B" w:rsidRDefault="0014299B" w:rsidP="0014299B">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F7A73B4" w14:textId="77777777" w:rsidR="0014299B" w:rsidRDefault="0014299B" w:rsidP="0014299B">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7B5BE1F" w14:textId="77777777" w:rsidR="0014299B" w:rsidRDefault="0014299B" w:rsidP="0014299B">
            <w:pPr>
              <w:pStyle w:val="TAH"/>
              <w:rPr>
                <w:rFonts w:cs="Arial"/>
                <w:b w:val="0"/>
                <w:bCs/>
                <w:szCs w:val="18"/>
                <w:lang w:val="en-US" w:eastAsia="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24B7D4F" w14:textId="77777777" w:rsidR="0014299B" w:rsidRDefault="0014299B" w:rsidP="0014299B">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5131591" w14:textId="77777777" w:rsidR="0014299B" w:rsidRDefault="0014299B" w:rsidP="0014299B">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82F3BAA" w14:textId="77777777" w:rsidR="0014299B" w:rsidRDefault="0014299B" w:rsidP="0014299B">
            <w:pPr>
              <w:pStyle w:val="TAH"/>
              <w:rPr>
                <w:b w:val="0"/>
                <w:lang w:val="en-US"/>
              </w:rPr>
            </w:pPr>
            <w:r>
              <w:rPr>
                <w:b w:val="0"/>
                <w:lang w:val="en-US"/>
              </w:rPr>
              <w:t>0</w:t>
            </w:r>
          </w:p>
        </w:tc>
      </w:tr>
      <w:tr w:rsidR="0014299B" w14:paraId="48D662C5" w14:textId="77777777" w:rsidTr="005F679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71F08C" w14:textId="77777777" w:rsidR="0014299B" w:rsidRDefault="0014299B" w:rsidP="0014299B">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B2617CE" w14:textId="77777777" w:rsidR="0014299B" w:rsidRDefault="0014299B" w:rsidP="0014299B">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6C17DF" w14:textId="77777777" w:rsidR="0014299B" w:rsidRDefault="0014299B" w:rsidP="0014299B">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0DC9E47" w14:textId="77777777" w:rsidR="0014299B" w:rsidRDefault="0014299B" w:rsidP="0014299B">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AB0E296" w14:textId="77777777" w:rsidR="0014299B" w:rsidRDefault="0014299B" w:rsidP="0014299B">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hideMark/>
          </w:tcPr>
          <w:p w14:paraId="0EF15156" w14:textId="77777777" w:rsidR="0014299B" w:rsidRDefault="0014299B" w:rsidP="0014299B">
            <w:pPr>
              <w:pStyle w:val="TAH"/>
              <w:rPr>
                <w:rFonts w:cs="Arial"/>
                <w:b w:val="0"/>
                <w:bCs/>
                <w:szCs w:val="18"/>
              </w:rPr>
            </w:pPr>
            <w:r>
              <w:rPr>
                <w:b w:val="0"/>
                <w:bCs/>
              </w:rPr>
              <w:t>Yes</w:t>
            </w:r>
          </w:p>
        </w:tc>
        <w:tc>
          <w:tcPr>
            <w:tcW w:w="572" w:type="dxa"/>
            <w:gridSpan w:val="6"/>
            <w:tcBorders>
              <w:top w:val="single" w:sz="6" w:space="0" w:color="000000"/>
              <w:left w:val="single" w:sz="6" w:space="0" w:color="000000"/>
              <w:bottom w:val="single" w:sz="6" w:space="0" w:color="000000"/>
              <w:right w:val="single" w:sz="6" w:space="0" w:color="000000"/>
            </w:tcBorders>
            <w:hideMark/>
          </w:tcPr>
          <w:p w14:paraId="5ACA1699" w14:textId="77777777" w:rsidR="0014299B" w:rsidRDefault="0014299B" w:rsidP="0014299B">
            <w:pPr>
              <w:pStyle w:val="TAH"/>
              <w:rPr>
                <w:rFonts w:cs="Arial"/>
                <w:b w:val="0"/>
                <w:bCs/>
                <w:szCs w:val="18"/>
              </w:rPr>
            </w:pPr>
            <w:r>
              <w:rPr>
                <w:b w:val="0"/>
                <w:bCs/>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5D1DAEE" w14:textId="77777777" w:rsidR="0014299B" w:rsidRDefault="0014299B" w:rsidP="0014299B">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2EC88CCB" w14:textId="77777777" w:rsidR="0014299B" w:rsidRDefault="0014299B" w:rsidP="0014299B">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ECE014A" w14:textId="77777777" w:rsidR="0014299B" w:rsidRDefault="0014299B" w:rsidP="0014299B">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01460E8" w14:textId="77777777" w:rsidR="0014299B" w:rsidRDefault="0014299B" w:rsidP="0014299B">
            <w:pPr>
              <w:autoSpaceDN/>
              <w:spacing w:after="0"/>
              <w:rPr>
                <w:rFonts w:ascii="Arial" w:hAnsi="Arial"/>
                <w:sz w:val="18"/>
                <w:lang w:val="en-US" w:eastAsia="en-US"/>
              </w:rPr>
            </w:pPr>
          </w:p>
        </w:tc>
      </w:tr>
      <w:tr w:rsidR="0014299B" w14:paraId="059A8A05" w14:textId="77777777" w:rsidTr="005F679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63980C23" w14:textId="1F8082CC" w:rsidR="0014299B" w:rsidRDefault="0014299B" w:rsidP="0014299B">
            <w:pPr>
              <w:pStyle w:val="TAH"/>
              <w:rPr>
                <w:rFonts w:cs="Arial"/>
                <w:b w:val="0"/>
                <w:bCs/>
                <w:szCs w:val="18"/>
              </w:rPr>
            </w:pPr>
            <w:r>
              <w:rPr>
                <w:rFonts w:cs="Arial"/>
                <w:b w:val="0"/>
                <w:bCs/>
                <w:szCs w:val="18"/>
              </w:rPr>
              <w:lastRenderedPageBreak/>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B167C1F" w14:textId="77777777" w:rsidR="0014299B" w:rsidRDefault="0014299B" w:rsidP="0014299B">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A49033" w14:textId="77777777" w:rsidR="0014299B" w:rsidRDefault="0014299B" w:rsidP="0014299B">
            <w:pPr>
              <w:pStyle w:val="TAH"/>
              <w:rPr>
                <w:rFonts w:cs="Arial"/>
                <w:b w:val="0"/>
                <w:bCs/>
                <w:szCs w:val="18"/>
                <w:lang w:val="en-US" w:eastAsia="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2C3CAD53" w14:textId="77777777" w:rsidR="0014299B" w:rsidRDefault="0014299B" w:rsidP="0014299B">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ED216DB" w14:textId="77777777" w:rsidR="0014299B" w:rsidRDefault="0014299B" w:rsidP="0014299B">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CC390E5" w14:textId="77777777" w:rsidR="0014299B" w:rsidRDefault="0014299B" w:rsidP="0014299B">
            <w:pPr>
              <w:pStyle w:val="TAH"/>
              <w:rPr>
                <w:b w:val="0"/>
                <w:lang w:val="en-US"/>
              </w:rPr>
            </w:pPr>
            <w:r>
              <w:rPr>
                <w:b w:val="0"/>
                <w:lang w:val="en-US"/>
              </w:rPr>
              <w:t>0</w:t>
            </w:r>
          </w:p>
        </w:tc>
      </w:tr>
      <w:tr w:rsidR="0014299B" w14:paraId="679772E8" w14:textId="77777777" w:rsidTr="005F679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AD99B7" w14:textId="77777777" w:rsidR="0014299B" w:rsidRDefault="0014299B" w:rsidP="0014299B">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EEC849" w14:textId="77777777" w:rsidR="0014299B" w:rsidRDefault="0014299B" w:rsidP="0014299B">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D868B4E" w14:textId="77777777" w:rsidR="0014299B" w:rsidRDefault="0014299B" w:rsidP="0014299B">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D9B3A08" w14:textId="77777777" w:rsidR="0014299B" w:rsidRDefault="0014299B" w:rsidP="0014299B">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70E00C6" w14:textId="77777777" w:rsidR="0014299B" w:rsidRDefault="0014299B" w:rsidP="0014299B">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408ACA" w14:textId="77777777" w:rsidR="0014299B" w:rsidRDefault="0014299B" w:rsidP="0014299B">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5A193F92" w14:textId="77777777" w:rsidR="0014299B" w:rsidRDefault="0014299B" w:rsidP="0014299B">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15A8BC3A" w14:textId="77777777" w:rsidR="0014299B" w:rsidRDefault="0014299B" w:rsidP="0014299B">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549BE09" w14:textId="77777777" w:rsidR="0014299B" w:rsidRDefault="0014299B" w:rsidP="0014299B">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90C2540" w14:textId="77777777" w:rsidR="0014299B" w:rsidRDefault="0014299B" w:rsidP="0014299B">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1FDFB1D" w14:textId="77777777" w:rsidR="0014299B" w:rsidRDefault="0014299B" w:rsidP="0014299B">
            <w:pPr>
              <w:autoSpaceDN/>
              <w:spacing w:after="0"/>
              <w:rPr>
                <w:rFonts w:ascii="Arial" w:hAnsi="Arial"/>
                <w:sz w:val="18"/>
                <w:lang w:val="en-US" w:eastAsia="en-US"/>
              </w:rPr>
            </w:pPr>
          </w:p>
        </w:tc>
      </w:tr>
      <w:tr w:rsidR="0014299B" w14:paraId="3CBBDA4A" w14:textId="77777777" w:rsidTr="005F679E">
        <w:trPr>
          <w:trHeight w:val="103"/>
          <w:jc w:val="center"/>
        </w:trPr>
        <w:tc>
          <w:tcPr>
            <w:tcW w:w="1512" w:type="dxa"/>
            <w:vMerge w:val="restart"/>
            <w:tcBorders>
              <w:top w:val="single" w:sz="6" w:space="0" w:color="000000"/>
              <w:left w:val="single" w:sz="6" w:space="0" w:color="000000"/>
              <w:bottom w:val="single" w:sz="6" w:space="0" w:color="000000"/>
              <w:right w:val="single" w:sz="6" w:space="0" w:color="000000"/>
            </w:tcBorders>
            <w:vAlign w:val="center"/>
            <w:hideMark/>
          </w:tcPr>
          <w:p w14:paraId="38201349" w14:textId="20268788" w:rsidR="0014299B" w:rsidRDefault="0014299B" w:rsidP="0014299B">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190ABAA" w14:textId="77777777" w:rsidR="0014299B" w:rsidRDefault="0014299B" w:rsidP="0014299B">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1671EC" w14:textId="77777777" w:rsidR="0014299B" w:rsidRDefault="0014299B" w:rsidP="0014299B">
            <w:pPr>
              <w:pStyle w:val="TAH"/>
              <w:rPr>
                <w:rFonts w:cs="Arial"/>
                <w:b w:val="0"/>
                <w:bCs/>
                <w:szCs w:val="18"/>
                <w:lang w:eastAsia="en-US"/>
              </w:rPr>
            </w:pPr>
            <w:r>
              <w:rPr>
                <w:rFonts w:cs="Arial"/>
                <w:b w:val="0"/>
                <w:bCs/>
                <w:szCs w:val="18"/>
              </w:rP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hideMark/>
          </w:tcPr>
          <w:p w14:paraId="061D4A6C" w14:textId="77777777" w:rsidR="0014299B" w:rsidRDefault="0014299B" w:rsidP="0014299B">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CBCC2FD" w14:textId="77777777" w:rsidR="0014299B" w:rsidRDefault="0014299B" w:rsidP="0014299B">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0912EC3" w14:textId="77777777" w:rsidR="0014299B" w:rsidRDefault="0014299B" w:rsidP="0014299B">
            <w:pPr>
              <w:pStyle w:val="TAH"/>
              <w:rPr>
                <w:b w:val="0"/>
                <w:lang w:val="en-US"/>
              </w:rPr>
            </w:pPr>
            <w:r>
              <w:rPr>
                <w:b w:val="0"/>
                <w:lang w:val="en-US"/>
              </w:rPr>
              <w:t>0</w:t>
            </w:r>
          </w:p>
        </w:tc>
      </w:tr>
      <w:tr w:rsidR="0014299B" w14:paraId="7D611ED1" w14:textId="77777777" w:rsidTr="005F679E">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B20E7F" w14:textId="77777777" w:rsidR="0014299B" w:rsidRDefault="0014299B" w:rsidP="0014299B">
            <w:pPr>
              <w:autoSpaceDN/>
              <w:spacing w:after="0"/>
              <w:rPr>
                <w:rFonts w:ascii="Arial" w:hAnsi="Arial" w:cs="Arial"/>
                <w:bCs/>
                <w:sz w:val="18"/>
                <w:szCs w:val="18"/>
                <w:lang w:eastAsia="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E2C7CD" w14:textId="77777777" w:rsidR="0014299B" w:rsidRDefault="0014299B" w:rsidP="0014299B">
            <w:pPr>
              <w:autoSpaceDN/>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117B6A6" w14:textId="77777777" w:rsidR="0014299B" w:rsidRDefault="0014299B" w:rsidP="0014299B">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5C6DA79" w14:textId="77777777" w:rsidR="0014299B" w:rsidRDefault="0014299B" w:rsidP="0014299B">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8B8081C" w14:textId="77777777" w:rsidR="0014299B" w:rsidRDefault="0014299B" w:rsidP="0014299B">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1BDDD6" w14:textId="77777777" w:rsidR="0014299B" w:rsidRDefault="0014299B" w:rsidP="0014299B">
            <w:pPr>
              <w:pStyle w:val="TAH"/>
              <w:rPr>
                <w:rFonts w:cs="Arial"/>
                <w:b w:val="0"/>
                <w:bCs/>
                <w:szCs w:val="18"/>
              </w:rPr>
            </w:pPr>
            <w:r>
              <w:rPr>
                <w:rFonts w:cs="Arial"/>
                <w:b w:val="0"/>
                <w:bCs/>
                <w:szCs w:val="18"/>
              </w:rP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hideMark/>
          </w:tcPr>
          <w:p w14:paraId="231A0F0B" w14:textId="77777777" w:rsidR="0014299B" w:rsidRDefault="0014299B" w:rsidP="0014299B">
            <w:pPr>
              <w:pStyle w:val="TAH"/>
              <w:rPr>
                <w:rFonts w:cs="Arial"/>
                <w:b w:val="0"/>
                <w:bCs/>
                <w:szCs w:val="18"/>
              </w:rPr>
            </w:pPr>
            <w:r>
              <w:rPr>
                <w:rFonts w:cs="Arial"/>
                <w:b w:val="0"/>
                <w:bCs/>
                <w:szCs w:val="18"/>
              </w:rP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9BFEA98" w14:textId="77777777" w:rsidR="0014299B" w:rsidRDefault="0014299B" w:rsidP="0014299B">
            <w:pPr>
              <w:pStyle w:val="TAH"/>
              <w:rPr>
                <w:rFonts w:cs="Arial"/>
                <w:b w:val="0"/>
                <w:bCs/>
                <w:szCs w:val="18"/>
              </w:rPr>
            </w:pP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12979BA5" w14:textId="77777777" w:rsidR="0014299B" w:rsidRDefault="0014299B" w:rsidP="0014299B">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D3AB4EC" w14:textId="77777777" w:rsidR="0014299B" w:rsidRDefault="0014299B" w:rsidP="0014299B">
            <w:pPr>
              <w:autoSpaceDN/>
              <w:spacing w:after="0"/>
              <w:rPr>
                <w:rFonts w:ascii="Arial" w:hAnsi="Arial"/>
                <w:sz w:val="18"/>
                <w:lang w:val="en-US" w:eastAsia="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303BB37A" w14:textId="77777777" w:rsidR="0014299B" w:rsidRDefault="0014299B" w:rsidP="0014299B">
            <w:pPr>
              <w:autoSpaceDN/>
              <w:spacing w:after="0"/>
              <w:rPr>
                <w:rFonts w:ascii="Arial" w:hAnsi="Arial"/>
                <w:sz w:val="18"/>
                <w:lang w:val="en-US" w:eastAsia="en-US"/>
              </w:rPr>
            </w:pPr>
          </w:p>
        </w:tc>
      </w:tr>
      <w:tr w:rsidR="0014299B" w14:paraId="6A5AE5D6" w14:textId="77777777" w:rsidTr="005F679E">
        <w:trPr>
          <w:trHeight w:val="103"/>
          <w:jc w:val="center"/>
        </w:trPr>
        <w:tc>
          <w:tcPr>
            <w:tcW w:w="0" w:type="auto"/>
            <w:tcBorders>
              <w:top w:val="single" w:sz="6" w:space="0" w:color="000000"/>
              <w:left w:val="single" w:sz="6" w:space="0" w:color="000000"/>
              <w:bottom w:val="nil"/>
              <w:right w:val="single" w:sz="6" w:space="0" w:color="000000"/>
            </w:tcBorders>
            <w:vAlign w:val="center"/>
          </w:tcPr>
          <w:p w14:paraId="7D11CF38" w14:textId="162F3082" w:rsidR="0014299B" w:rsidRDefault="0014299B" w:rsidP="0014299B">
            <w:pPr>
              <w:pStyle w:val="TAC"/>
              <w:rPr>
                <w:rFonts w:cs="Arial"/>
                <w:bCs/>
                <w:szCs w:val="18"/>
                <w:lang w:eastAsia="en-US"/>
              </w:rPr>
            </w:pPr>
            <w:r>
              <w:rPr>
                <w:lang w:eastAsia="en-US"/>
              </w:rPr>
              <w:t>CA_46A-46A-46A-66A</w:t>
            </w:r>
          </w:p>
        </w:tc>
        <w:tc>
          <w:tcPr>
            <w:tcW w:w="0" w:type="auto"/>
            <w:tcBorders>
              <w:top w:val="single" w:sz="6" w:space="0" w:color="000000"/>
              <w:left w:val="single" w:sz="6" w:space="0" w:color="000000"/>
              <w:bottom w:val="nil"/>
              <w:right w:val="single" w:sz="6" w:space="0" w:color="000000"/>
            </w:tcBorders>
            <w:vAlign w:val="center"/>
          </w:tcPr>
          <w:p w14:paraId="2F479BBE" w14:textId="2B649AE2" w:rsidR="0014299B" w:rsidRDefault="0014299B" w:rsidP="0014299B">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692EA05D" w14:textId="6C3FCD80" w:rsidR="0014299B" w:rsidRDefault="0014299B" w:rsidP="0014299B">
            <w:pPr>
              <w:pStyle w:val="TAC"/>
              <w:rPr>
                <w:rFonts w:cs="Arial"/>
                <w:b/>
                <w:bCs/>
                <w:szCs w:val="18"/>
              </w:rPr>
            </w:pPr>
            <w:r>
              <w:t>46</w:t>
            </w:r>
          </w:p>
        </w:tc>
        <w:tc>
          <w:tcPr>
            <w:tcW w:w="3541" w:type="dxa"/>
            <w:gridSpan w:val="27"/>
            <w:tcBorders>
              <w:top w:val="single" w:sz="6" w:space="0" w:color="000000"/>
              <w:left w:val="single" w:sz="6" w:space="0" w:color="000000"/>
              <w:bottom w:val="single" w:sz="6" w:space="0" w:color="000000"/>
              <w:right w:val="single" w:sz="6" w:space="0" w:color="000000"/>
            </w:tcBorders>
            <w:vAlign w:val="center"/>
          </w:tcPr>
          <w:p w14:paraId="6B1663BC" w14:textId="66BB9318" w:rsidR="0014299B" w:rsidRDefault="0014299B" w:rsidP="0014299B">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54FD2526" w14:textId="27EE35E8" w:rsidR="0014299B" w:rsidRDefault="0014299B" w:rsidP="0014299B">
            <w:pPr>
              <w:pStyle w:val="TAC"/>
              <w:rPr>
                <w:lang w:val="en-US" w:eastAsia="en-US"/>
              </w:rPr>
            </w:pPr>
            <w:r>
              <w:rPr>
                <w:lang w:val="en-US" w:eastAsia="en-US"/>
              </w:rPr>
              <w:t>80</w:t>
            </w:r>
          </w:p>
        </w:tc>
        <w:tc>
          <w:tcPr>
            <w:tcW w:w="1286" w:type="dxa"/>
            <w:tcBorders>
              <w:top w:val="single" w:sz="6" w:space="0" w:color="000000"/>
              <w:left w:val="single" w:sz="6" w:space="0" w:color="000000"/>
              <w:bottom w:val="nil"/>
              <w:right w:val="single" w:sz="6" w:space="0" w:color="000000"/>
            </w:tcBorders>
            <w:vAlign w:val="center"/>
          </w:tcPr>
          <w:p w14:paraId="0E86F468" w14:textId="7896C485" w:rsidR="0014299B" w:rsidRDefault="0014299B" w:rsidP="0014299B">
            <w:pPr>
              <w:pStyle w:val="TAC"/>
              <w:rPr>
                <w:lang w:val="en-US" w:eastAsia="en-US"/>
              </w:rPr>
            </w:pPr>
            <w:r>
              <w:rPr>
                <w:lang w:val="en-US" w:eastAsia="en-US"/>
              </w:rPr>
              <w:t>0</w:t>
            </w:r>
          </w:p>
        </w:tc>
      </w:tr>
      <w:tr w:rsidR="0014299B" w14:paraId="11ED7EB0" w14:textId="77777777" w:rsidTr="005F679E">
        <w:trPr>
          <w:trHeight w:val="103"/>
          <w:jc w:val="center"/>
        </w:trPr>
        <w:tc>
          <w:tcPr>
            <w:tcW w:w="0" w:type="auto"/>
            <w:tcBorders>
              <w:top w:val="nil"/>
              <w:left w:val="single" w:sz="6" w:space="0" w:color="000000"/>
              <w:bottom w:val="single" w:sz="6" w:space="0" w:color="000000"/>
              <w:right w:val="single" w:sz="6" w:space="0" w:color="000000"/>
            </w:tcBorders>
            <w:vAlign w:val="center"/>
          </w:tcPr>
          <w:p w14:paraId="700952C1" w14:textId="77777777" w:rsidR="0014299B" w:rsidRDefault="0014299B" w:rsidP="0014299B">
            <w:pPr>
              <w:pStyle w:val="TAC"/>
              <w:rPr>
                <w:rFonts w:cs="Arial"/>
                <w:bCs/>
                <w:szCs w:val="18"/>
                <w:lang w:eastAsia="en-US"/>
              </w:rPr>
            </w:pPr>
          </w:p>
        </w:tc>
        <w:tc>
          <w:tcPr>
            <w:tcW w:w="0" w:type="auto"/>
            <w:tcBorders>
              <w:top w:val="nil"/>
              <w:left w:val="single" w:sz="6" w:space="0" w:color="000000"/>
              <w:bottom w:val="single" w:sz="6" w:space="0" w:color="000000"/>
              <w:right w:val="single" w:sz="6" w:space="0" w:color="000000"/>
            </w:tcBorders>
            <w:vAlign w:val="center"/>
          </w:tcPr>
          <w:p w14:paraId="30B89952" w14:textId="77777777" w:rsidR="0014299B" w:rsidRDefault="0014299B" w:rsidP="0014299B">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34DEA526" w14:textId="1BCFEC83" w:rsidR="0014299B" w:rsidRDefault="0014299B" w:rsidP="0014299B">
            <w:pPr>
              <w:pStyle w:val="TAC"/>
              <w:rPr>
                <w:rFonts w:cs="Arial"/>
                <w:b/>
                <w:bCs/>
                <w:szCs w:val="18"/>
              </w:rPr>
            </w:pPr>
            <w: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C726BC9" w14:textId="77777777" w:rsidR="0014299B" w:rsidRDefault="0014299B" w:rsidP="0014299B">
            <w:pPr>
              <w:pStyle w:val="TAC"/>
              <w:rPr>
                <w:rFonts w:cs="Arial"/>
                <w:b/>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C9DD4B7" w14:textId="77777777" w:rsidR="0014299B" w:rsidRDefault="0014299B" w:rsidP="0014299B">
            <w:pPr>
              <w:pStyle w:val="TAC"/>
              <w:rPr>
                <w:rFonts w:cs="Arial"/>
                <w:b/>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DF62A07" w14:textId="12B127EC" w:rsidR="0014299B" w:rsidRDefault="0014299B" w:rsidP="0014299B">
            <w:pPr>
              <w:pStyle w:val="TAC"/>
              <w:rPr>
                <w:rFonts w:cs="Arial"/>
                <w:b/>
                <w:bCs/>
                <w:szCs w:val="18"/>
              </w:rPr>
            </w:pPr>
            <w:r>
              <w:t>Yes</w:t>
            </w:r>
          </w:p>
        </w:tc>
        <w:tc>
          <w:tcPr>
            <w:tcW w:w="572" w:type="dxa"/>
            <w:gridSpan w:val="6"/>
            <w:tcBorders>
              <w:top w:val="single" w:sz="6" w:space="0" w:color="000000"/>
              <w:left w:val="single" w:sz="6" w:space="0" w:color="000000"/>
              <w:bottom w:val="single" w:sz="6" w:space="0" w:color="000000"/>
              <w:right w:val="single" w:sz="6" w:space="0" w:color="000000"/>
            </w:tcBorders>
            <w:vAlign w:val="center"/>
          </w:tcPr>
          <w:p w14:paraId="27B71534" w14:textId="31554368" w:rsidR="0014299B" w:rsidRDefault="0014299B" w:rsidP="0014299B">
            <w:pPr>
              <w:pStyle w:val="TAC"/>
              <w:rPr>
                <w:rFonts w:cs="Arial"/>
                <w:b/>
                <w:bCs/>
                <w:szCs w:val="18"/>
              </w:rPr>
            </w:pPr>
            <w:r>
              <w:t>Yes</w:t>
            </w:r>
          </w:p>
        </w:tc>
        <w:tc>
          <w:tcPr>
            <w:tcW w:w="587" w:type="dxa"/>
            <w:gridSpan w:val="8"/>
            <w:tcBorders>
              <w:top w:val="single" w:sz="6" w:space="0" w:color="000000"/>
              <w:left w:val="single" w:sz="6" w:space="0" w:color="000000"/>
              <w:bottom w:val="single" w:sz="6" w:space="0" w:color="000000"/>
              <w:right w:val="single" w:sz="6" w:space="0" w:color="000000"/>
            </w:tcBorders>
            <w:vAlign w:val="center"/>
          </w:tcPr>
          <w:p w14:paraId="35B52A62" w14:textId="2F07A8E0" w:rsidR="0014299B" w:rsidRDefault="0014299B" w:rsidP="0014299B">
            <w:pPr>
              <w:pStyle w:val="TAC"/>
              <w:rPr>
                <w:rFonts w:cs="Arial"/>
                <w:b/>
                <w:bCs/>
                <w:szCs w:val="18"/>
              </w:rPr>
            </w:pPr>
            <w:r>
              <w:t>Yes</w:t>
            </w:r>
          </w:p>
        </w:tc>
        <w:tc>
          <w:tcPr>
            <w:tcW w:w="624" w:type="dxa"/>
            <w:gridSpan w:val="5"/>
            <w:tcBorders>
              <w:top w:val="single" w:sz="6" w:space="0" w:color="000000"/>
              <w:left w:val="single" w:sz="6" w:space="0" w:color="000000"/>
              <w:bottom w:val="single" w:sz="6" w:space="0" w:color="000000"/>
              <w:right w:val="single" w:sz="6" w:space="0" w:color="000000"/>
            </w:tcBorders>
            <w:vAlign w:val="center"/>
          </w:tcPr>
          <w:p w14:paraId="0227B7D0" w14:textId="53E666C6" w:rsidR="0014299B" w:rsidRDefault="0014299B" w:rsidP="0014299B">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48C3619B" w14:textId="77777777" w:rsidR="0014299B" w:rsidRDefault="0014299B" w:rsidP="0014299B">
            <w:pPr>
              <w:pStyle w:val="TAC"/>
              <w:rPr>
                <w:lang w:val="en-US" w:eastAsia="en-US"/>
              </w:rPr>
            </w:pPr>
          </w:p>
        </w:tc>
        <w:tc>
          <w:tcPr>
            <w:tcW w:w="1286" w:type="dxa"/>
            <w:tcBorders>
              <w:top w:val="nil"/>
              <w:left w:val="single" w:sz="6" w:space="0" w:color="000000"/>
              <w:bottom w:val="single" w:sz="6" w:space="0" w:color="000000"/>
              <w:right w:val="single" w:sz="6" w:space="0" w:color="000000"/>
            </w:tcBorders>
            <w:vAlign w:val="center"/>
          </w:tcPr>
          <w:p w14:paraId="0A845640" w14:textId="77777777" w:rsidR="0014299B" w:rsidRDefault="0014299B" w:rsidP="0014299B">
            <w:pPr>
              <w:pStyle w:val="TAC"/>
              <w:rPr>
                <w:lang w:val="en-US" w:eastAsia="en-US"/>
              </w:rPr>
            </w:pPr>
          </w:p>
        </w:tc>
      </w:tr>
      <w:tr w:rsidR="0014299B" w14:paraId="4DA8FD6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1E82D6B" w14:textId="77777777" w:rsidR="0014299B" w:rsidRDefault="0014299B" w:rsidP="0014299B">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30E28"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E2D56B" w14:textId="77777777" w:rsidR="0014299B" w:rsidRDefault="0014299B" w:rsidP="0014299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224F41" w14:textId="77777777" w:rsidR="0014299B" w:rsidRDefault="0014299B" w:rsidP="0014299B">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471AE0" w14:textId="77777777" w:rsidR="0014299B" w:rsidRDefault="0014299B" w:rsidP="0014299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DEC7F0" w14:textId="77777777" w:rsidR="0014299B" w:rsidRDefault="0014299B" w:rsidP="0014299B">
            <w:pPr>
              <w:pStyle w:val="TAC"/>
            </w:pPr>
            <w:r>
              <w:t>0</w:t>
            </w:r>
          </w:p>
        </w:tc>
      </w:tr>
      <w:tr w:rsidR="0014299B" w14:paraId="0E09484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D5F1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8C18"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91CCF" w14:textId="77777777" w:rsidR="0014299B" w:rsidRDefault="0014299B" w:rsidP="0014299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2EB7F"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E126C1"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9875C2"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EA5D6F"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00F2984"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0B87DA8"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93B32"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0CA9A" w14:textId="77777777" w:rsidR="0014299B" w:rsidRDefault="0014299B" w:rsidP="0014299B">
            <w:pPr>
              <w:autoSpaceDN/>
              <w:spacing w:after="0"/>
              <w:rPr>
                <w:rFonts w:ascii="Arial" w:hAnsi="Arial"/>
                <w:sz w:val="18"/>
                <w:lang w:eastAsia="en-US"/>
              </w:rPr>
            </w:pPr>
          </w:p>
        </w:tc>
      </w:tr>
      <w:tr w:rsidR="0014299B" w14:paraId="23B8F35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52730A0" w14:textId="77777777" w:rsidR="0014299B" w:rsidRDefault="0014299B" w:rsidP="0014299B">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8139A0"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8C7E40" w14:textId="77777777" w:rsidR="0014299B" w:rsidRDefault="0014299B" w:rsidP="0014299B">
            <w:pPr>
              <w:pStyle w:val="TAC"/>
            </w:pPr>
            <w: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3D42FE5" w14:textId="77777777" w:rsidR="0014299B" w:rsidRDefault="0014299B" w:rsidP="0014299B">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3E4B72" w14:textId="77777777" w:rsidR="0014299B" w:rsidRDefault="0014299B" w:rsidP="0014299B">
            <w:pPr>
              <w:pStyle w:val="TAC"/>
              <w:rPr>
                <w:lang w:eastAsia="en-US"/>
              </w:rPr>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E11395" w14:textId="77777777" w:rsidR="0014299B" w:rsidRDefault="0014299B" w:rsidP="0014299B">
            <w:pPr>
              <w:pStyle w:val="TAC"/>
            </w:pPr>
            <w:r>
              <w:t>0</w:t>
            </w:r>
          </w:p>
        </w:tc>
      </w:tr>
      <w:tr w:rsidR="0014299B" w14:paraId="731C032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5B99D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962B0"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BB967" w14:textId="77777777" w:rsidR="0014299B" w:rsidRDefault="0014299B" w:rsidP="0014299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CC4787C" w14:textId="77777777" w:rsidR="0014299B" w:rsidRDefault="0014299B" w:rsidP="0014299B">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F259C"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28F30" w14:textId="77777777" w:rsidR="0014299B" w:rsidRDefault="0014299B" w:rsidP="0014299B">
            <w:pPr>
              <w:autoSpaceDN/>
              <w:spacing w:after="0"/>
              <w:rPr>
                <w:rFonts w:ascii="Arial" w:hAnsi="Arial"/>
                <w:sz w:val="18"/>
                <w:lang w:eastAsia="en-US"/>
              </w:rPr>
            </w:pPr>
          </w:p>
        </w:tc>
      </w:tr>
      <w:tr w:rsidR="0014299B" w14:paraId="4AB056C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4B19310" w14:textId="77777777" w:rsidR="0014299B" w:rsidRDefault="0014299B" w:rsidP="0014299B">
            <w:pPr>
              <w:pStyle w:val="TAC"/>
              <w:rPr>
                <w:lang w:eastAsia="en-US"/>
              </w:rPr>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638096" w14:textId="77777777" w:rsidR="0014299B" w:rsidRDefault="0014299B" w:rsidP="0014299B">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8E80A" w14:textId="77777777" w:rsidR="0014299B" w:rsidRDefault="0014299B" w:rsidP="0014299B">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A90B1"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8D8D99"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7E025E" w14:textId="77777777" w:rsidR="0014299B" w:rsidRDefault="0014299B" w:rsidP="0014299B">
            <w:pPr>
              <w:pStyle w:val="TAC"/>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F2DBD8B" w14:textId="77777777" w:rsidR="0014299B" w:rsidRDefault="0014299B" w:rsidP="0014299B">
            <w:pPr>
              <w:pStyle w:val="TAC"/>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8CD5ED4" w14:textId="77777777" w:rsidR="0014299B" w:rsidRDefault="0014299B" w:rsidP="0014299B">
            <w:pPr>
              <w:pStyle w:val="TAC"/>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9BBC2FB" w14:textId="77777777" w:rsidR="0014299B" w:rsidRDefault="0014299B" w:rsidP="0014299B">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3FA76" w14:textId="77777777" w:rsidR="0014299B" w:rsidRDefault="0014299B" w:rsidP="0014299B">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1C748E" w14:textId="77777777" w:rsidR="0014299B" w:rsidRDefault="0014299B" w:rsidP="0014299B">
            <w:pPr>
              <w:pStyle w:val="TAC"/>
            </w:pPr>
            <w:r>
              <w:t>0</w:t>
            </w:r>
          </w:p>
        </w:tc>
      </w:tr>
      <w:tr w:rsidR="0014299B" w14:paraId="5805660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F1A4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F7F16"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B6DC5" w14:textId="77777777" w:rsidR="0014299B" w:rsidRDefault="0014299B" w:rsidP="0014299B">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F054C"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AE93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183BA" w14:textId="77777777" w:rsidR="0014299B" w:rsidRDefault="0014299B" w:rsidP="0014299B">
            <w:pPr>
              <w:pStyle w:val="TAC"/>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873896" w14:textId="77777777" w:rsidR="0014299B" w:rsidRDefault="0014299B" w:rsidP="0014299B">
            <w:pPr>
              <w:pStyle w:val="TAC"/>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9286F2" w14:textId="77777777" w:rsidR="0014299B" w:rsidRDefault="0014299B" w:rsidP="0014299B">
            <w:pPr>
              <w:pStyle w:val="TAC"/>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F4FAB16" w14:textId="77777777" w:rsidR="0014299B" w:rsidRDefault="0014299B" w:rsidP="0014299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3352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AC15" w14:textId="77777777" w:rsidR="0014299B" w:rsidRDefault="0014299B" w:rsidP="0014299B">
            <w:pPr>
              <w:autoSpaceDN/>
              <w:spacing w:after="0"/>
              <w:rPr>
                <w:rFonts w:ascii="Arial" w:hAnsi="Arial"/>
                <w:sz w:val="18"/>
                <w:lang w:eastAsia="en-US"/>
              </w:rPr>
            </w:pPr>
          </w:p>
        </w:tc>
      </w:tr>
      <w:tr w:rsidR="0014299B" w14:paraId="4218A41D" w14:textId="77777777" w:rsidTr="005F679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86140" w14:textId="77777777" w:rsidR="0014299B" w:rsidRDefault="0014299B" w:rsidP="0014299B">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7C95D" w14:textId="77777777" w:rsidR="0014299B" w:rsidRDefault="0014299B" w:rsidP="0014299B">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4CAF5" w14:textId="77777777" w:rsidR="0014299B" w:rsidRDefault="0014299B" w:rsidP="0014299B">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AC823"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6CA3DB"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D6EAC9" w14:textId="77777777" w:rsidR="0014299B" w:rsidRDefault="0014299B" w:rsidP="0014299B">
            <w:pPr>
              <w:pStyle w:val="TAC"/>
              <w:rPr>
                <w:lang w:val="en-US"/>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BFA263E" w14:textId="77777777" w:rsidR="0014299B" w:rsidRDefault="0014299B" w:rsidP="0014299B">
            <w:pPr>
              <w:pStyle w:val="TAC"/>
              <w:rPr>
                <w:lang w:val="en-US"/>
              </w:rPr>
            </w:pP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2699F0DE" w14:textId="77777777" w:rsidR="0014299B" w:rsidRDefault="0014299B" w:rsidP="0014299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BA2E0A" w14:textId="77777777" w:rsidR="0014299B" w:rsidRDefault="0014299B" w:rsidP="0014299B">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53B14" w14:textId="77777777" w:rsidR="0014299B" w:rsidRDefault="0014299B" w:rsidP="0014299B">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385B70" w14:textId="77777777" w:rsidR="0014299B" w:rsidRDefault="0014299B" w:rsidP="0014299B">
            <w:pPr>
              <w:pStyle w:val="TAC"/>
            </w:pPr>
            <w:r>
              <w:rPr>
                <w:szCs w:val="18"/>
                <w:lang w:eastAsia="ja-JP"/>
              </w:rPr>
              <w:t>0</w:t>
            </w:r>
          </w:p>
        </w:tc>
      </w:tr>
      <w:tr w:rsidR="0014299B" w14:paraId="446143B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CD0DD" w14:textId="77777777" w:rsidR="0014299B" w:rsidRDefault="0014299B" w:rsidP="0014299B">
            <w:pPr>
              <w:autoSpaceDN/>
              <w:spacing w:after="0"/>
              <w:rPr>
                <w:rFonts w:ascii="Arial" w:hAnsi="Arial"/>
                <w:sz w:val="18"/>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9070" w14:textId="77777777" w:rsidR="0014299B" w:rsidRDefault="0014299B" w:rsidP="0014299B">
            <w:pPr>
              <w:autoSpaceDN/>
              <w:spacing w:after="0"/>
              <w:rPr>
                <w:rFonts w:ascii="Arial" w:hAnsi="Arial"/>
                <w:sz w:val="18"/>
                <w:lang w:val="en-US"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316F1" w14:textId="77777777" w:rsidR="0014299B" w:rsidRDefault="0014299B" w:rsidP="0014299B">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3F7EF"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B8A9B"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11CAC" w14:textId="77777777" w:rsidR="0014299B" w:rsidRDefault="0014299B" w:rsidP="0014299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95CD73" w14:textId="77777777" w:rsidR="0014299B" w:rsidRDefault="0014299B" w:rsidP="0014299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3F792E3" w14:textId="77777777" w:rsidR="0014299B" w:rsidRDefault="0014299B" w:rsidP="0014299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BCAEDB3" w14:textId="77777777" w:rsidR="0014299B" w:rsidRDefault="0014299B" w:rsidP="0014299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DC0B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503E" w14:textId="77777777" w:rsidR="0014299B" w:rsidRDefault="0014299B" w:rsidP="0014299B">
            <w:pPr>
              <w:autoSpaceDN/>
              <w:spacing w:after="0"/>
              <w:rPr>
                <w:rFonts w:ascii="Arial" w:hAnsi="Arial"/>
                <w:sz w:val="18"/>
                <w:lang w:eastAsia="en-US"/>
              </w:rPr>
            </w:pPr>
          </w:p>
        </w:tc>
      </w:tr>
      <w:tr w:rsidR="0014299B" w14:paraId="276BF57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26FEAF2" w14:textId="77777777" w:rsidR="0014299B" w:rsidRDefault="0014299B" w:rsidP="0014299B">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51E7A"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BF22FC" w14:textId="77777777" w:rsidR="0014299B" w:rsidRDefault="0014299B" w:rsidP="0014299B">
            <w:pPr>
              <w:pStyle w:val="TAC"/>
            </w:pPr>
            <w:r>
              <w:rPr>
                <w:szCs w:val="18"/>
                <w:lang w:eastAsia="zh-CN"/>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ADF058" w14:textId="77777777" w:rsidR="0014299B" w:rsidRDefault="0014299B" w:rsidP="0014299B">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A2ECB" w14:textId="77777777" w:rsidR="0014299B" w:rsidRDefault="0014299B" w:rsidP="0014299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11FEE2" w14:textId="77777777" w:rsidR="0014299B" w:rsidRDefault="0014299B" w:rsidP="0014299B">
            <w:pPr>
              <w:pStyle w:val="TAC"/>
            </w:pPr>
            <w:r>
              <w:t>0</w:t>
            </w:r>
          </w:p>
        </w:tc>
      </w:tr>
      <w:tr w:rsidR="0014299B" w14:paraId="056C37F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506D5"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41E75"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11266" w14:textId="77777777" w:rsidR="0014299B" w:rsidRDefault="0014299B" w:rsidP="0014299B">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4B86C2"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7D97B3"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314B9F"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2F094D"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849BA1"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4531BFF"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DB6E"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FFAFB" w14:textId="77777777" w:rsidR="0014299B" w:rsidRDefault="0014299B" w:rsidP="0014299B">
            <w:pPr>
              <w:autoSpaceDN/>
              <w:spacing w:after="0"/>
              <w:rPr>
                <w:rFonts w:ascii="Arial" w:hAnsi="Arial"/>
                <w:sz w:val="18"/>
                <w:lang w:eastAsia="en-US"/>
              </w:rPr>
            </w:pPr>
          </w:p>
        </w:tc>
      </w:tr>
      <w:tr w:rsidR="0014299B" w14:paraId="556AC22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3AADA57" w14:textId="77777777" w:rsidR="0014299B" w:rsidRDefault="0014299B" w:rsidP="0014299B">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870183"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1EA7D" w14:textId="77777777" w:rsidR="0014299B" w:rsidRDefault="0014299B" w:rsidP="0014299B">
            <w:pPr>
              <w:pStyle w:val="TAC"/>
            </w:pPr>
            <w:r>
              <w:rPr>
                <w:bCs/>
              </w:rPr>
              <w:t>46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9D8677" w14:textId="77777777" w:rsidR="0014299B" w:rsidRDefault="0014299B" w:rsidP="0014299B">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3C60E5" w14:textId="77777777" w:rsidR="0014299B" w:rsidRDefault="0014299B" w:rsidP="0014299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DE6C4" w14:textId="77777777" w:rsidR="0014299B" w:rsidRDefault="0014299B" w:rsidP="0014299B">
            <w:pPr>
              <w:pStyle w:val="TAC"/>
            </w:pPr>
            <w:r>
              <w:t>0</w:t>
            </w:r>
          </w:p>
        </w:tc>
      </w:tr>
      <w:tr w:rsidR="0014299B" w14:paraId="58EE9A7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7EB12"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2109D"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459A3" w14:textId="77777777" w:rsidR="0014299B" w:rsidRDefault="0014299B" w:rsidP="0014299B">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F8CC6"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8312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2082C"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F04E83"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D00B8DB"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FC0650D"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861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2803E" w14:textId="77777777" w:rsidR="0014299B" w:rsidRDefault="0014299B" w:rsidP="0014299B">
            <w:pPr>
              <w:autoSpaceDN/>
              <w:spacing w:after="0"/>
              <w:rPr>
                <w:rFonts w:ascii="Arial" w:hAnsi="Arial"/>
                <w:sz w:val="18"/>
                <w:lang w:eastAsia="en-US"/>
              </w:rPr>
            </w:pPr>
          </w:p>
        </w:tc>
      </w:tr>
      <w:tr w:rsidR="0014299B" w14:paraId="6EF8C8F7" w14:textId="77777777" w:rsidTr="005F679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A8E687" w14:textId="77777777" w:rsidR="0014299B" w:rsidRDefault="0014299B" w:rsidP="0014299B">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0A953" w14:textId="77777777" w:rsidR="0014299B" w:rsidRDefault="0014299B" w:rsidP="0014299B">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CBEA7" w14:textId="77777777" w:rsidR="0014299B" w:rsidRDefault="0014299B" w:rsidP="0014299B">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ADCEB"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9EB73"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A90F0" w14:textId="77777777" w:rsidR="0014299B" w:rsidRDefault="0014299B" w:rsidP="0014299B">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A73243" w14:textId="77777777" w:rsidR="0014299B" w:rsidRDefault="0014299B" w:rsidP="0014299B">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E3FFD79" w14:textId="77777777" w:rsidR="0014299B" w:rsidRDefault="0014299B" w:rsidP="0014299B">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EBC939" w14:textId="77777777" w:rsidR="0014299B" w:rsidRDefault="0014299B" w:rsidP="0014299B">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36760" w14:textId="77777777" w:rsidR="0014299B" w:rsidRDefault="0014299B" w:rsidP="0014299B">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F19549" w14:textId="77777777" w:rsidR="0014299B" w:rsidRDefault="0014299B" w:rsidP="0014299B">
            <w:pPr>
              <w:pStyle w:val="TAC"/>
            </w:pPr>
            <w:r>
              <w:t>0</w:t>
            </w:r>
          </w:p>
        </w:tc>
      </w:tr>
      <w:tr w:rsidR="0014299B" w14:paraId="13B5431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2957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C685E"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CC732" w14:textId="77777777" w:rsidR="0014299B" w:rsidRDefault="0014299B" w:rsidP="0014299B">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2BC55"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1FC352"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9514B4" w14:textId="77777777" w:rsidR="0014299B" w:rsidRDefault="0014299B" w:rsidP="0014299B">
            <w:pPr>
              <w:pStyle w:val="TAC"/>
              <w:rPr>
                <w:szCs w:val="18"/>
              </w:rPr>
            </w:pPr>
            <w:r>
              <w:rPr>
                <w:lang w:val="en-U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48173A" w14:textId="77777777" w:rsidR="0014299B" w:rsidRDefault="0014299B" w:rsidP="0014299B">
            <w:pPr>
              <w:pStyle w:val="TAC"/>
              <w:rPr>
                <w:szCs w:val="18"/>
              </w:rPr>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2B0041C" w14:textId="77777777" w:rsidR="0014299B" w:rsidRDefault="0014299B" w:rsidP="0014299B">
            <w:pPr>
              <w:pStyle w:val="TAC"/>
              <w:rPr>
                <w:szCs w:val="18"/>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59A5933" w14:textId="77777777" w:rsidR="0014299B" w:rsidRDefault="0014299B" w:rsidP="0014299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CC7C0"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19DE" w14:textId="77777777" w:rsidR="0014299B" w:rsidRDefault="0014299B" w:rsidP="0014299B">
            <w:pPr>
              <w:autoSpaceDN/>
              <w:spacing w:after="0"/>
              <w:rPr>
                <w:rFonts w:ascii="Arial" w:hAnsi="Arial"/>
                <w:sz w:val="18"/>
                <w:lang w:eastAsia="en-US"/>
              </w:rPr>
            </w:pPr>
          </w:p>
        </w:tc>
      </w:tr>
      <w:tr w:rsidR="0014299B" w14:paraId="1E0519B1"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DAF942" w14:textId="77777777" w:rsidR="0014299B" w:rsidRDefault="0014299B" w:rsidP="0014299B">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992C27"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3F791C" w14:textId="77777777" w:rsidR="0014299B" w:rsidRDefault="0014299B" w:rsidP="0014299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15EFB3" w14:textId="77777777" w:rsidR="0014299B" w:rsidRDefault="0014299B" w:rsidP="0014299B">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999FA3" w14:textId="77777777" w:rsidR="0014299B" w:rsidRDefault="0014299B" w:rsidP="0014299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E028F" w14:textId="77777777" w:rsidR="0014299B" w:rsidRDefault="0014299B" w:rsidP="0014299B">
            <w:pPr>
              <w:pStyle w:val="TAC"/>
            </w:pPr>
            <w:r>
              <w:t>0</w:t>
            </w:r>
          </w:p>
        </w:tc>
      </w:tr>
      <w:tr w:rsidR="0014299B" w14:paraId="762B06A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76AF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EC957"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ED902" w14:textId="77777777" w:rsidR="0014299B" w:rsidRDefault="0014299B" w:rsidP="0014299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809B9"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A02E8"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E4C23"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9B83A1" w14:textId="77777777" w:rsidR="0014299B" w:rsidRDefault="0014299B" w:rsidP="0014299B">
            <w:pPr>
              <w:pStyle w:val="TAC"/>
            </w:pPr>
            <w:r>
              <w:rPr>
                <w:lang w:val="en-U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E1571B5" w14:textId="77777777" w:rsidR="0014299B" w:rsidRDefault="0014299B" w:rsidP="0014299B">
            <w:pPr>
              <w:pStyle w:val="TAC"/>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B81744" w14:textId="77777777" w:rsidR="0014299B" w:rsidRDefault="0014299B" w:rsidP="0014299B">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15A2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C6AD4" w14:textId="77777777" w:rsidR="0014299B" w:rsidRDefault="0014299B" w:rsidP="0014299B">
            <w:pPr>
              <w:autoSpaceDN/>
              <w:spacing w:after="0"/>
              <w:rPr>
                <w:rFonts w:ascii="Arial" w:hAnsi="Arial"/>
                <w:sz w:val="18"/>
                <w:lang w:eastAsia="en-US"/>
              </w:rPr>
            </w:pPr>
          </w:p>
        </w:tc>
      </w:tr>
      <w:tr w:rsidR="0014299B" w14:paraId="45A1F09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BAA307E" w14:textId="77777777" w:rsidR="0014299B" w:rsidRDefault="0014299B" w:rsidP="0014299B">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34216"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B50FC" w14:textId="77777777" w:rsidR="0014299B" w:rsidRDefault="0014299B" w:rsidP="0014299B">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4BEAB49" w14:textId="77777777" w:rsidR="0014299B" w:rsidRDefault="0014299B" w:rsidP="0014299B">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BE0442" w14:textId="77777777" w:rsidR="0014299B" w:rsidRDefault="0014299B" w:rsidP="0014299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631D2" w14:textId="77777777" w:rsidR="0014299B" w:rsidRDefault="0014299B" w:rsidP="0014299B">
            <w:pPr>
              <w:pStyle w:val="TAC"/>
            </w:pPr>
            <w:r>
              <w:t>0</w:t>
            </w:r>
          </w:p>
        </w:tc>
      </w:tr>
      <w:tr w:rsidR="0014299B" w14:paraId="12C59B7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7F6F9"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A93B0"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089B4" w14:textId="77777777" w:rsidR="0014299B" w:rsidRDefault="0014299B" w:rsidP="0014299B">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F6BCB"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74DCC"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F0591D" w14:textId="77777777" w:rsidR="0014299B" w:rsidRDefault="0014299B" w:rsidP="0014299B">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976462" w14:textId="77777777" w:rsidR="0014299B" w:rsidRDefault="0014299B" w:rsidP="0014299B">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BF2DBF2" w14:textId="77777777" w:rsidR="0014299B" w:rsidRDefault="0014299B" w:rsidP="0014299B">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EEC8C4E" w14:textId="77777777" w:rsidR="0014299B" w:rsidRDefault="0014299B" w:rsidP="0014299B">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F91C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892D3" w14:textId="77777777" w:rsidR="0014299B" w:rsidRDefault="0014299B" w:rsidP="0014299B">
            <w:pPr>
              <w:autoSpaceDN/>
              <w:spacing w:after="0"/>
              <w:rPr>
                <w:rFonts w:ascii="Arial" w:hAnsi="Arial"/>
                <w:sz w:val="18"/>
                <w:lang w:eastAsia="en-US"/>
              </w:rPr>
            </w:pPr>
          </w:p>
        </w:tc>
      </w:tr>
      <w:tr w:rsidR="0014299B" w14:paraId="67CCB32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1E92261" w14:textId="77777777" w:rsidR="0014299B" w:rsidRDefault="0014299B" w:rsidP="0014299B">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D8C565"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98B95" w14:textId="77777777" w:rsidR="0014299B" w:rsidRDefault="0014299B" w:rsidP="0014299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90CAF70" w14:textId="77777777" w:rsidR="0014299B" w:rsidRDefault="0014299B" w:rsidP="0014299B">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B35380" w14:textId="77777777" w:rsidR="0014299B" w:rsidRDefault="0014299B" w:rsidP="0014299B">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9719FC" w14:textId="77777777" w:rsidR="0014299B" w:rsidRDefault="0014299B" w:rsidP="0014299B">
            <w:pPr>
              <w:pStyle w:val="TAC"/>
            </w:pPr>
            <w:r>
              <w:rPr>
                <w:lang w:eastAsia="ja-JP"/>
              </w:rPr>
              <w:t>0</w:t>
            </w:r>
          </w:p>
        </w:tc>
      </w:tr>
      <w:tr w:rsidR="0014299B" w14:paraId="03E41DD6"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1105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D683"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E3190" w14:textId="77777777" w:rsidR="0014299B" w:rsidRDefault="0014299B" w:rsidP="0014299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2603036" w14:textId="77777777" w:rsidR="0014299B" w:rsidRDefault="0014299B" w:rsidP="0014299B">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66BB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F6574" w14:textId="77777777" w:rsidR="0014299B" w:rsidRDefault="0014299B" w:rsidP="0014299B">
            <w:pPr>
              <w:autoSpaceDN/>
              <w:spacing w:after="0"/>
              <w:rPr>
                <w:rFonts w:ascii="Arial" w:hAnsi="Arial"/>
                <w:sz w:val="18"/>
                <w:lang w:eastAsia="en-US"/>
              </w:rPr>
            </w:pPr>
          </w:p>
        </w:tc>
      </w:tr>
      <w:tr w:rsidR="0014299B" w14:paraId="59453D0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159569C" w14:textId="77777777" w:rsidR="0014299B" w:rsidRDefault="0014299B" w:rsidP="0014299B">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C7D88"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8A298" w14:textId="77777777" w:rsidR="0014299B" w:rsidRDefault="0014299B" w:rsidP="0014299B">
            <w:pPr>
              <w:pStyle w:val="TAC"/>
              <w:rPr>
                <w:lang w:eastAsia="ja-JP"/>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929968" w14:textId="77777777" w:rsidR="0014299B" w:rsidRDefault="0014299B" w:rsidP="0014299B">
            <w:pPr>
              <w:pStyle w:val="TAC"/>
              <w:rPr>
                <w:bCs/>
                <w:lang w:eastAsia="en-U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3EBBF" w14:textId="77777777" w:rsidR="0014299B" w:rsidRDefault="0014299B" w:rsidP="0014299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7C45F" w14:textId="77777777" w:rsidR="0014299B" w:rsidRDefault="0014299B" w:rsidP="0014299B">
            <w:pPr>
              <w:pStyle w:val="TAC"/>
            </w:pPr>
            <w:r>
              <w:t>0</w:t>
            </w:r>
          </w:p>
        </w:tc>
      </w:tr>
      <w:tr w:rsidR="0014299B" w14:paraId="62F13A5D"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2876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0BF00"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C3B43" w14:textId="77777777" w:rsidR="0014299B" w:rsidRDefault="0014299B" w:rsidP="0014299B">
            <w:pPr>
              <w:pStyle w:val="TAC"/>
              <w:rPr>
                <w:lang w:eastAsia="ja-JP"/>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3A787F" w14:textId="77777777" w:rsidR="0014299B" w:rsidRDefault="0014299B" w:rsidP="0014299B">
            <w:pPr>
              <w:pStyle w:val="TAC"/>
              <w:rPr>
                <w:bCs/>
                <w:lang w:eastAsia="en-U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D5D0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7AF69" w14:textId="77777777" w:rsidR="0014299B" w:rsidRDefault="0014299B" w:rsidP="0014299B">
            <w:pPr>
              <w:autoSpaceDN/>
              <w:spacing w:after="0"/>
              <w:rPr>
                <w:rFonts w:ascii="Arial" w:hAnsi="Arial"/>
                <w:sz w:val="18"/>
                <w:lang w:eastAsia="en-US"/>
              </w:rPr>
            </w:pPr>
          </w:p>
        </w:tc>
      </w:tr>
      <w:tr w:rsidR="0014299B" w14:paraId="73772F6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58FF4A" w14:textId="77777777" w:rsidR="0014299B" w:rsidRDefault="0014299B" w:rsidP="0014299B">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69D3E"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B0175" w14:textId="77777777" w:rsidR="0014299B" w:rsidRDefault="0014299B" w:rsidP="0014299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143A63F" w14:textId="77777777" w:rsidR="0014299B" w:rsidRDefault="0014299B" w:rsidP="0014299B">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4D7E5B" w14:textId="77777777" w:rsidR="0014299B" w:rsidRDefault="0014299B" w:rsidP="0014299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516C4" w14:textId="77777777" w:rsidR="0014299B" w:rsidRDefault="0014299B" w:rsidP="0014299B">
            <w:pPr>
              <w:pStyle w:val="TAC"/>
            </w:pPr>
            <w:r>
              <w:t>0</w:t>
            </w:r>
          </w:p>
        </w:tc>
      </w:tr>
      <w:tr w:rsidR="0014299B" w14:paraId="23F11BD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23FDC"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8B2A9"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2AF222" w14:textId="77777777" w:rsidR="0014299B" w:rsidRDefault="0014299B" w:rsidP="0014299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7DC0B"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E155BC"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2C891" w14:textId="77777777" w:rsidR="0014299B" w:rsidRDefault="0014299B" w:rsidP="0014299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F53026" w14:textId="77777777" w:rsidR="0014299B" w:rsidRDefault="0014299B" w:rsidP="0014299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5451AF6" w14:textId="77777777" w:rsidR="0014299B" w:rsidRDefault="0014299B" w:rsidP="0014299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72844A2" w14:textId="77777777" w:rsidR="0014299B" w:rsidRDefault="0014299B" w:rsidP="0014299B">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B89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6C79" w14:textId="77777777" w:rsidR="0014299B" w:rsidRDefault="0014299B" w:rsidP="0014299B">
            <w:pPr>
              <w:autoSpaceDN/>
              <w:spacing w:after="0"/>
              <w:rPr>
                <w:rFonts w:ascii="Arial" w:hAnsi="Arial"/>
                <w:sz w:val="18"/>
                <w:lang w:eastAsia="en-US"/>
              </w:rPr>
            </w:pPr>
          </w:p>
        </w:tc>
      </w:tr>
      <w:tr w:rsidR="0014299B" w14:paraId="711AC0D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3C62F04" w14:textId="77777777" w:rsidR="0014299B" w:rsidRDefault="0014299B" w:rsidP="0014299B">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6AED5"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DD6F4" w14:textId="77777777" w:rsidR="0014299B" w:rsidRDefault="0014299B" w:rsidP="0014299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DC239C" w14:textId="77777777" w:rsidR="0014299B" w:rsidRDefault="0014299B" w:rsidP="0014299B">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EF0C4" w14:textId="77777777" w:rsidR="0014299B" w:rsidRDefault="0014299B" w:rsidP="0014299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77418E" w14:textId="77777777" w:rsidR="0014299B" w:rsidRDefault="0014299B" w:rsidP="0014299B">
            <w:pPr>
              <w:pStyle w:val="TAC"/>
            </w:pPr>
            <w:r>
              <w:t>0</w:t>
            </w:r>
          </w:p>
        </w:tc>
      </w:tr>
      <w:tr w:rsidR="0014299B" w14:paraId="603CC55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42922"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AC61B"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EE1F5" w14:textId="77777777" w:rsidR="0014299B" w:rsidRDefault="0014299B" w:rsidP="0014299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F6047"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D4953"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A2E492" w14:textId="77777777" w:rsidR="0014299B" w:rsidRDefault="0014299B" w:rsidP="0014299B">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2792B4" w14:textId="77777777" w:rsidR="0014299B" w:rsidRDefault="0014299B" w:rsidP="0014299B">
            <w:pPr>
              <w:pStyle w:val="TAC"/>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933B8D1" w14:textId="77777777" w:rsidR="0014299B" w:rsidRDefault="0014299B" w:rsidP="0014299B">
            <w:pPr>
              <w:pStyle w:val="TAC"/>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2045F0F6" w14:textId="77777777" w:rsidR="0014299B" w:rsidRDefault="0014299B" w:rsidP="0014299B">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D6B7"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EEE67" w14:textId="77777777" w:rsidR="0014299B" w:rsidRDefault="0014299B" w:rsidP="0014299B">
            <w:pPr>
              <w:autoSpaceDN/>
              <w:spacing w:after="0"/>
              <w:rPr>
                <w:rFonts w:ascii="Arial" w:hAnsi="Arial"/>
                <w:sz w:val="18"/>
                <w:lang w:eastAsia="en-US"/>
              </w:rPr>
            </w:pPr>
          </w:p>
        </w:tc>
      </w:tr>
      <w:tr w:rsidR="0014299B" w14:paraId="520BD5A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66AEE2D" w14:textId="77777777" w:rsidR="0014299B" w:rsidRDefault="0014299B" w:rsidP="0014299B">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3FF2D7" w14:textId="77777777" w:rsidR="0014299B" w:rsidRDefault="0014299B" w:rsidP="0014299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53E84F" w14:textId="77777777" w:rsidR="0014299B" w:rsidRDefault="0014299B" w:rsidP="0014299B">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42677"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4A88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22247" w14:textId="77777777" w:rsidR="0014299B" w:rsidRDefault="0014299B" w:rsidP="0014299B">
            <w:pPr>
              <w:pStyle w:val="TAC"/>
            </w:pPr>
            <w:r>
              <w:rPr>
                <w:bCs/>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E9D276" w14:textId="77777777" w:rsidR="0014299B" w:rsidRDefault="0014299B" w:rsidP="0014299B">
            <w:pPr>
              <w:pStyle w:val="TAC"/>
              <w:rPr>
                <w:lang w:eastAsia="zh-CN"/>
              </w:rPr>
            </w:pPr>
            <w:r>
              <w:rPr>
                <w:bCs/>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53BDC72" w14:textId="77777777" w:rsidR="0014299B" w:rsidRDefault="0014299B" w:rsidP="0014299B">
            <w:pPr>
              <w:pStyle w:val="TAC"/>
              <w:rPr>
                <w:lang w:eastAsia="en-US"/>
              </w:rPr>
            </w:pPr>
            <w:r>
              <w:rPr>
                <w:bCs/>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484EAAF" w14:textId="77777777" w:rsidR="0014299B" w:rsidRDefault="0014299B" w:rsidP="0014299B">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C43A5" w14:textId="77777777" w:rsidR="0014299B" w:rsidRDefault="0014299B" w:rsidP="0014299B">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2BE562" w14:textId="77777777" w:rsidR="0014299B" w:rsidRDefault="0014299B" w:rsidP="0014299B">
            <w:pPr>
              <w:pStyle w:val="TAC"/>
              <w:rPr>
                <w:lang w:eastAsia="zh-CN"/>
              </w:rPr>
            </w:pPr>
            <w:r>
              <w:t>0</w:t>
            </w:r>
          </w:p>
        </w:tc>
      </w:tr>
      <w:tr w:rsidR="0014299B" w14:paraId="6A530B1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FC3EE"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C42A7"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5B532" w14:textId="77777777" w:rsidR="0014299B" w:rsidRDefault="0014299B" w:rsidP="0014299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F34FF4D" w14:textId="77777777" w:rsidR="0014299B" w:rsidRDefault="0014299B" w:rsidP="0014299B">
            <w:pPr>
              <w:pStyle w:val="TAC"/>
              <w:rPr>
                <w:lang w:eastAsia="en-US"/>
              </w:rPr>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1966"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20B2A" w14:textId="77777777" w:rsidR="0014299B" w:rsidRDefault="0014299B" w:rsidP="0014299B">
            <w:pPr>
              <w:autoSpaceDN/>
              <w:spacing w:after="0"/>
              <w:rPr>
                <w:rFonts w:ascii="Arial" w:hAnsi="Arial"/>
                <w:sz w:val="18"/>
                <w:lang w:eastAsia="zh-CN"/>
              </w:rPr>
            </w:pPr>
          </w:p>
        </w:tc>
      </w:tr>
      <w:tr w:rsidR="0014299B" w14:paraId="4838A80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EDC8FF4" w14:textId="77777777" w:rsidR="0014299B" w:rsidRDefault="0014299B" w:rsidP="0014299B">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B3206" w14:textId="77777777" w:rsidR="0014299B" w:rsidRDefault="0014299B" w:rsidP="0014299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0AD45C" w14:textId="77777777" w:rsidR="0014299B" w:rsidRDefault="0014299B" w:rsidP="0014299B">
            <w:pPr>
              <w:pStyle w:val="TAC"/>
              <w:rPr>
                <w:lang w:eastAsia="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381D8DE" w14:textId="77777777" w:rsidR="0014299B" w:rsidRDefault="0014299B" w:rsidP="0014299B">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97179" w14:textId="77777777" w:rsidR="0014299B" w:rsidRDefault="0014299B" w:rsidP="0014299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30AF8" w14:textId="77777777" w:rsidR="0014299B" w:rsidRDefault="0014299B" w:rsidP="0014299B">
            <w:pPr>
              <w:pStyle w:val="TAC"/>
              <w:rPr>
                <w:lang w:eastAsia="zh-CN"/>
              </w:rPr>
            </w:pPr>
            <w:r>
              <w:t>0</w:t>
            </w:r>
          </w:p>
        </w:tc>
      </w:tr>
      <w:tr w:rsidR="0014299B" w14:paraId="360174D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0FE0"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DD76"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0F6F2" w14:textId="77777777" w:rsidR="0014299B" w:rsidRDefault="0014299B" w:rsidP="0014299B">
            <w:pPr>
              <w:pStyle w:val="TAC"/>
              <w:rPr>
                <w:lang w:eastAsia="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84E7E27" w14:textId="77777777" w:rsidR="0014299B" w:rsidRDefault="0014299B" w:rsidP="0014299B">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A68A6"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D70E9" w14:textId="77777777" w:rsidR="0014299B" w:rsidRDefault="0014299B" w:rsidP="0014299B">
            <w:pPr>
              <w:autoSpaceDN/>
              <w:spacing w:after="0"/>
              <w:rPr>
                <w:rFonts w:ascii="Arial" w:hAnsi="Arial"/>
                <w:sz w:val="18"/>
                <w:lang w:eastAsia="zh-CN"/>
              </w:rPr>
            </w:pPr>
          </w:p>
        </w:tc>
      </w:tr>
      <w:tr w:rsidR="0014299B" w14:paraId="59910EE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0ECEA12" w14:textId="77777777" w:rsidR="0014299B" w:rsidRDefault="0014299B" w:rsidP="0014299B">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C9FB0" w14:textId="77777777" w:rsidR="0014299B" w:rsidRDefault="0014299B" w:rsidP="0014299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E6F32F" w14:textId="77777777" w:rsidR="0014299B" w:rsidRDefault="0014299B" w:rsidP="0014299B">
            <w:pPr>
              <w:pStyle w:val="TAC"/>
              <w:rPr>
                <w:lang w:eastAsia="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0C4084" w14:textId="77777777" w:rsidR="0014299B" w:rsidRDefault="0014299B" w:rsidP="0014299B">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3FE1D" w14:textId="77777777" w:rsidR="0014299B" w:rsidRDefault="0014299B" w:rsidP="0014299B">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088988" w14:textId="77777777" w:rsidR="0014299B" w:rsidRDefault="0014299B" w:rsidP="0014299B">
            <w:pPr>
              <w:pStyle w:val="TAC"/>
              <w:rPr>
                <w:lang w:eastAsia="zh-CN"/>
              </w:rPr>
            </w:pPr>
            <w:r>
              <w:t>0</w:t>
            </w:r>
          </w:p>
        </w:tc>
      </w:tr>
      <w:tr w:rsidR="0014299B" w14:paraId="2069088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6A936"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653E9"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DDC94" w14:textId="77777777" w:rsidR="0014299B" w:rsidRDefault="0014299B" w:rsidP="0014299B">
            <w:pPr>
              <w:pStyle w:val="TAC"/>
              <w:rPr>
                <w:lang w:eastAsia="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953BF75" w14:textId="77777777" w:rsidR="0014299B" w:rsidRDefault="0014299B" w:rsidP="0014299B">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4ACFD"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D5CAC" w14:textId="77777777" w:rsidR="0014299B" w:rsidRDefault="0014299B" w:rsidP="0014299B">
            <w:pPr>
              <w:autoSpaceDN/>
              <w:spacing w:after="0"/>
              <w:rPr>
                <w:rFonts w:ascii="Arial" w:hAnsi="Arial"/>
                <w:sz w:val="18"/>
                <w:lang w:eastAsia="zh-CN"/>
              </w:rPr>
            </w:pPr>
          </w:p>
        </w:tc>
      </w:tr>
      <w:tr w:rsidR="0014299B" w14:paraId="578ADCA8"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878046B" w14:textId="77777777" w:rsidR="0014299B" w:rsidRDefault="0014299B" w:rsidP="0014299B">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E689F" w14:textId="77777777" w:rsidR="0014299B" w:rsidRDefault="0014299B" w:rsidP="0014299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105707" w14:textId="77777777" w:rsidR="0014299B" w:rsidRDefault="0014299B" w:rsidP="0014299B">
            <w:pPr>
              <w:pStyle w:val="TAC"/>
              <w:rPr>
                <w:lang w:eastAsia="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3E79B63" w14:textId="77777777" w:rsidR="0014299B" w:rsidRDefault="0014299B" w:rsidP="0014299B">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40D18C" w14:textId="77777777" w:rsidR="0014299B" w:rsidRDefault="0014299B" w:rsidP="0014299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3C49F" w14:textId="77777777" w:rsidR="0014299B" w:rsidRDefault="0014299B" w:rsidP="0014299B">
            <w:pPr>
              <w:pStyle w:val="TAC"/>
              <w:rPr>
                <w:lang w:eastAsia="zh-CN"/>
              </w:rPr>
            </w:pPr>
            <w:r>
              <w:t>0</w:t>
            </w:r>
          </w:p>
        </w:tc>
      </w:tr>
      <w:tr w:rsidR="0014299B" w14:paraId="35B80B1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FEB28"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1402"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54639" w14:textId="77777777" w:rsidR="0014299B" w:rsidRDefault="0014299B" w:rsidP="0014299B">
            <w:pPr>
              <w:pStyle w:val="TAC"/>
              <w:rPr>
                <w:lang w:eastAsia="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443ED13" w14:textId="77777777" w:rsidR="0014299B" w:rsidRDefault="0014299B" w:rsidP="0014299B">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B723"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08D43" w14:textId="77777777" w:rsidR="0014299B" w:rsidRDefault="0014299B" w:rsidP="0014299B">
            <w:pPr>
              <w:autoSpaceDN/>
              <w:spacing w:after="0"/>
              <w:rPr>
                <w:rFonts w:ascii="Arial" w:hAnsi="Arial"/>
                <w:sz w:val="18"/>
                <w:lang w:eastAsia="zh-CN"/>
              </w:rPr>
            </w:pPr>
          </w:p>
        </w:tc>
      </w:tr>
      <w:tr w:rsidR="0014299B" w14:paraId="30989A62" w14:textId="77777777" w:rsidTr="005F679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8F7E8C" w14:textId="77777777" w:rsidR="0014299B" w:rsidRDefault="0014299B" w:rsidP="0014299B">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6BC57"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A43CA2" w14:textId="77777777" w:rsidR="0014299B" w:rsidRDefault="0014299B" w:rsidP="0014299B">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6E353"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BC424"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05C83" w14:textId="77777777" w:rsidR="0014299B" w:rsidRDefault="0014299B" w:rsidP="0014299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49F9B6" w14:textId="77777777" w:rsidR="0014299B" w:rsidRDefault="0014299B" w:rsidP="0014299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6FD9927" w14:textId="77777777" w:rsidR="0014299B" w:rsidRDefault="0014299B" w:rsidP="0014299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9E9456F" w14:textId="77777777" w:rsidR="0014299B" w:rsidRDefault="0014299B" w:rsidP="0014299B">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98C1D" w14:textId="77777777" w:rsidR="0014299B" w:rsidRDefault="0014299B" w:rsidP="0014299B">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2117BE" w14:textId="77777777" w:rsidR="0014299B" w:rsidRDefault="0014299B" w:rsidP="0014299B">
            <w:pPr>
              <w:pStyle w:val="TAC"/>
            </w:pPr>
            <w:r>
              <w:rPr>
                <w:lang w:val="en-US"/>
              </w:rPr>
              <w:t>0</w:t>
            </w:r>
          </w:p>
        </w:tc>
      </w:tr>
      <w:tr w:rsidR="0014299B" w14:paraId="2DB7454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76A9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0ACD2"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2D432" w14:textId="77777777" w:rsidR="0014299B" w:rsidRDefault="0014299B" w:rsidP="0014299B">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36F2F"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BD42EE"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BD6AAB" w14:textId="77777777" w:rsidR="0014299B" w:rsidRDefault="0014299B" w:rsidP="0014299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B20388" w14:textId="77777777" w:rsidR="0014299B" w:rsidRDefault="0014299B" w:rsidP="0014299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73E30FA" w14:textId="77777777" w:rsidR="0014299B" w:rsidRDefault="0014299B" w:rsidP="0014299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37E9C5FB" w14:textId="77777777" w:rsidR="0014299B" w:rsidRDefault="0014299B" w:rsidP="0014299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CFBE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F4CD" w14:textId="77777777" w:rsidR="0014299B" w:rsidRDefault="0014299B" w:rsidP="0014299B">
            <w:pPr>
              <w:autoSpaceDN/>
              <w:spacing w:after="0"/>
              <w:rPr>
                <w:rFonts w:ascii="Arial" w:hAnsi="Arial"/>
                <w:sz w:val="18"/>
                <w:lang w:eastAsia="en-US"/>
              </w:rPr>
            </w:pPr>
          </w:p>
        </w:tc>
      </w:tr>
      <w:tr w:rsidR="0014299B" w14:paraId="484FD97B" w14:textId="77777777" w:rsidTr="005F679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EA52F1" w14:textId="77777777" w:rsidR="0014299B" w:rsidRDefault="0014299B" w:rsidP="0014299B">
            <w:pPr>
              <w:pStyle w:val="TAC"/>
            </w:pPr>
            <w:r>
              <w:rPr>
                <w:lang w:val="en-US"/>
              </w:rPr>
              <w:lastRenderedPageBreak/>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CDBB1"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04DDC1" w14:textId="77777777" w:rsidR="0014299B" w:rsidRDefault="0014299B" w:rsidP="0014299B">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CBC27C1" w14:textId="77777777" w:rsidR="0014299B" w:rsidRDefault="0014299B" w:rsidP="0014299B">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4DED81" w14:textId="77777777" w:rsidR="0014299B" w:rsidRDefault="0014299B" w:rsidP="0014299B">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9D5842" w14:textId="77777777" w:rsidR="0014299B" w:rsidRDefault="0014299B" w:rsidP="0014299B">
            <w:pPr>
              <w:pStyle w:val="TAC"/>
            </w:pPr>
            <w:r>
              <w:rPr>
                <w:lang w:val="en-US"/>
              </w:rPr>
              <w:t>0</w:t>
            </w:r>
          </w:p>
        </w:tc>
      </w:tr>
      <w:tr w:rsidR="0014299B" w14:paraId="4D5F525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7271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45ECC"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59B17" w14:textId="77777777" w:rsidR="0014299B" w:rsidRDefault="0014299B" w:rsidP="0014299B">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B992C"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800254"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E62616" w14:textId="77777777" w:rsidR="0014299B" w:rsidRDefault="0014299B" w:rsidP="0014299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4FDE1A" w14:textId="77777777" w:rsidR="0014299B" w:rsidRDefault="0014299B" w:rsidP="0014299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608698E" w14:textId="77777777" w:rsidR="0014299B" w:rsidRDefault="0014299B" w:rsidP="0014299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BC64BD2" w14:textId="77777777" w:rsidR="0014299B" w:rsidRDefault="0014299B" w:rsidP="0014299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78BF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11995" w14:textId="77777777" w:rsidR="0014299B" w:rsidRDefault="0014299B" w:rsidP="0014299B">
            <w:pPr>
              <w:autoSpaceDN/>
              <w:spacing w:after="0"/>
              <w:rPr>
                <w:rFonts w:ascii="Arial" w:hAnsi="Arial"/>
                <w:sz w:val="18"/>
                <w:lang w:eastAsia="en-US"/>
              </w:rPr>
            </w:pPr>
          </w:p>
        </w:tc>
      </w:tr>
      <w:tr w:rsidR="0014299B" w14:paraId="67F8ACFC" w14:textId="77777777" w:rsidTr="005F679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E63B41" w14:textId="77777777" w:rsidR="0014299B" w:rsidRDefault="0014299B" w:rsidP="0014299B">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7C052F"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DF8403" w14:textId="77777777" w:rsidR="0014299B" w:rsidRDefault="0014299B" w:rsidP="0014299B">
            <w:pPr>
              <w:pStyle w:val="TAC"/>
              <w:rPr>
                <w:lang w:val="en-US"/>
              </w:rPr>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8D839D0" w14:textId="77777777" w:rsidR="0014299B" w:rsidRDefault="0014299B" w:rsidP="0014299B">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2EA86B" w14:textId="77777777" w:rsidR="0014299B" w:rsidRDefault="0014299B" w:rsidP="0014299B">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FFF221" w14:textId="77777777" w:rsidR="0014299B" w:rsidRDefault="0014299B" w:rsidP="0014299B">
            <w:pPr>
              <w:pStyle w:val="TAC"/>
            </w:pPr>
            <w:r>
              <w:rPr>
                <w:lang w:val="en-US"/>
              </w:rPr>
              <w:t>0</w:t>
            </w:r>
          </w:p>
        </w:tc>
      </w:tr>
      <w:tr w:rsidR="0014299B" w14:paraId="73CD1E7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126F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053B"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A570D0" w14:textId="77777777" w:rsidR="0014299B" w:rsidRDefault="0014299B" w:rsidP="0014299B">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5C73D"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92362"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6F5799" w14:textId="77777777" w:rsidR="0014299B" w:rsidRDefault="0014299B" w:rsidP="0014299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8038C3" w14:textId="77777777" w:rsidR="0014299B" w:rsidRDefault="0014299B" w:rsidP="0014299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560E62CF" w14:textId="77777777" w:rsidR="0014299B" w:rsidRDefault="0014299B" w:rsidP="0014299B">
            <w:pPr>
              <w:pStyle w:val="TAC"/>
              <w:rPr>
                <w:lang w:val="en-US"/>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0F19477" w14:textId="77777777" w:rsidR="0014299B" w:rsidRDefault="0014299B" w:rsidP="0014299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956F9"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5BB7" w14:textId="77777777" w:rsidR="0014299B" w:rsidRDefault="0014299B" w:rsidP="0014299B">
            <w:pPr>
              <w:autoSpaceDN/>
              <w:spacing w:after="0"/>
              <w:rPr>
                <w:rFonts w:ascii="Arial" w:hAnsi="Arial"/>
                <w:sz w:val="18"/>
                <w:lang w:eastAsia="en-US"/>
              </w:rPr>
            </w:pPr>
          </w:p>
        </w:tc>
      </w:tr>
      <w:tr w:rsidR="0014299B" w14:paraId="033F1490" w14:textId="77777777" w:rsidTr="005F679E">
        <w:trPr>
          <w:trHeight w:val="223"/>
          <w:jc w:val="center"/>
        </w:trPr>
        <w:tc>
          <w:tcPr>
            <w:tcW w:w="0" w:type="auto"/>
            <w:tcBorders>
              <w:top w:val="single" w:sz="4" w:space="0" w:color="auto"/>
              <w:left w:val="single" w:sz="4" w:space="0" w:color="auto"/>
              <w:bottom w:val="nil"/>
              <w:right w:val="single" w:sz="4" w:space="0" w:color="auto"/>
            </w:tcBorders>
            <w:vAlign w:val="center"/>
          </w:tcPr>
          <w:p w14:paraId="44928D2E" w14:textId="33D49D8E" w:rsidR="0014299B" w:rsidRDefault="0014299B" w:rsidP="0014299B">
            <w:pPr>
              <w:pStyle w:val="TAC"/>
              <w:rPr>
                <w:lang w:eastAsia="en-US"/>
              </w:rPr>
            </w:pPr>
            <w:r>
              <w:rPr>
                <w:lang w:eastAsia="en-US"/>
              </w:rPr>
              <w:t>CA_48B-66A</w:t>
            </w:r>
          </w:p>
        </w:tc>
        <w:tc>
          <w:tcPr>
            <w:tcW w:w="0" w:type="auto"/>
            <w:tcBorders>
              <w:top w:val="single" w:sz="4" w:space="0" w:color="auto"/>
              <w:left w:val="single" w:sz="4" w:space="0" w:color="auto"/>
              <w:bottom w:val="nil"/>
              <w:right w:val="single" w:sz="4" w:space="0" w:color="auto"/>
            </w:tcBorders>
            <w:vAlign w:val="center"/>
          </w:tcPr>
          <w:p w14:paraId="453F026A" w14:textId="7EAD2A46" w:rsidR="0014299B" w:rsidRDefault="0014299B" w:rsidP="0014299B">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D4C7B25" w14:textId="31CAAEBB" w:rsidR="0014299B" w:rsidRDefault="0014299B" w:rsidP="0014299B">
            <w:pPr>
              <w:pStyle w:val="TAC"/>
              <w:rPr>
                <w:bCs/>
                <w:lang w:val="en-US"/>
              </w:rPr>
            </w:pPr>
            <w:r>
              <w:rPr>
                <w:bCs/>
                <w:lang w:val="en-U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5DFF0D2" w14:textId="479DFD59" w:rsidR="0014299B" w:rsidRDefault="0014299B" w:rsidP="0014299B">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0B2694CA" w14:textId="1ED0F1D0" w:rsidR="0014299B" w:rsidRDefault="0014299B" w:rsidP="0014299B">
            <w:pPr>
              <w:pStyle w:val="TAC"/>
              <w:rPr>
                <w:lang w:eastAsia="en-US"/>
              </w:rPr>
            </w:pPr>
            <w:r>
              <w:rPr>
                <w:lang w:val="en-US" w:eastAsia="en-US"/>
              </w:rPr>
              <w:t>40</w:t>
            </w:r>
          </w:p>
        </w:tc>
        <w:tc>
          <w:tcPr>
            <w:tcW w:w="0" w:type="auto"/>
            <w:tcBorders>
              <w:top w:val="single" w:sz="4" w:space="0" w:color="auto"/>
              <w:left w:val="single" w:sz="4" w:space="0" w:color="auto"/>
              <w:bottom w:val="nil"/>
              <w:right w:val="single" w:sz="4" w:space="0" w:color="auto"/>
            </w:tcBorders>
            <w:vAlign w:val="center"/>
          </w:tcPr>
          <w:p w14:paraId="6226BD75" w14:textId="50D97B53" w:rsidR="0014299B" w:rsidRDefault="0014299B" w:rsidP="0014299B">
            <w:pPr>
              <w:pStyle w:val="TAC"/>
              <w:rPr>
                <w:lang w:eastAsia="en-US"/>
              </w:rPr>
            </w:pPr>
            <w:r>
              <w:rPr>
                <w:lang w:eastAsia="en-US"/>
              </w:rPr>
              <w:t>0</w:t>
            </w:r>
          </w:p>
        </w:tc>
      </w:tr>
      <w:tr w:rsidR="0014299B" w14:paraId="42582225"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tcPr>
          <w:p w14:paraId="3B578368" w14:textId="77777777" w:rsidR="0014299B" w:rsidRDefault="0014299B" w:rsidP="0014299B">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2758F9BC" w14:textId="77777777" w:rsidR="0014299B" w:rsidRDefault="0014299B" w:rsidP="0014299B">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1B7169AE" w14:textId="0E0EAB1D" w:rsidR="0014299B" w:rsidRDefault="0014299B" w:rsidP="0014299B">
            <w:pPr>
              <w:pStyle w:val="TAC"/>
              <w:rPr>
                <w:bCs/>
                <w:lang w:val="en-US"/>
              </w:rPr>
            </w:pPr>
            <w:r>
              <w:rPr>
                <w:bCs/>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EFFD84"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DDB1D4"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FBFC0A" w14:textId="63C73486"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600E64B" w14:textId="6C36F356"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tcPr>
          <w:p w14:paraId="4B8FC335" w14:textId="13221159" w:rsidR="0014299B" w:rsidRDefault="0014299B" w:rsidP="0014299B">
            <w:pPr>
              <w:pStyle w:val="TAC"/>
              <w:rPr>
                <w:lang w:val="en-US"/>
              </w:rPr>
            </w:pPr>
            <w:r>
              <w:rPr>
                <w:lang w:val="en-US"/>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5409AAC" w14:textId="1D00346A" w:rsidR="0014299B" w:rsidRDefault="0014299B" w:rsidP="0014299B">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7A7AB131" w14:textId="77777777" w:rsidR="0014299B" w:rsidRDefault="0014299B" w:rsidP="0014299B">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4FEC968B" w14:textId="77777777" w:rsidR="0014299B" w:rsidRDefault="0014299B" w:rsidP="0014299B">
            <w:pPr>
              <w:pStyle w:val="TAC"/>
              <w:rPr>
                <w:lang w:eastAsia="en-US"/>
              </w:rPr>
            </w:pPr>
          </w:p>
        </w:tc>
      </w:tr>
      <w:tr w:rsidR="0014299B" w14:paraId="7C52869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F16DB22" w14:textId="77777777" w:rsidR="0014299B" w:rsidRDefault="0014299B" w:rsidP="0014299B">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1635E" w14:textId="77777777" w:rsidR="0014299B" w:rsidRDefault="0014299B" w:rsidP="0014299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ADF9F2" w14:textId="77777777" w:rsidR="0014299B" w:rsidRDefault="0014299B" w:rsidP="0014299B">
            <w:pPr>
              <w:pStyle w:val="TAC"/>
              <w:rPr>
                <w:lang w:eastAsia="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45A88DE" w14:textId="77777777" w:rsidR="0014299B" w:rsidRDefault="0014299B" w:rsidP="0014299B">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158DC" w14:textId="77777777" w:rsidR="0014299B" w:rsidRDefault="0014299B" w:rsidP="0014299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FAA9D8" w14:textId="77777777" w:rsidR="0014299B" w:rsidRDefault="0014299B" w:rsidP="0014299B">
            <w:pPr>
              <w:pStyle w:val="TAC"/>
              <w:rPr>
                <w:lang w:eastAsia="zh-CN"/>
              </w:rPr>
            </w:pPr>
            <w:r>
              <w:t>0</w:t>
            </w:r>
          </w:p>
        </w:tc>
      </w:tr>
      <w:tr w:rsidR="0014299B" w14:paraId="4A9B0D2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2B890"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F0E1B"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CF893" w14:textId="77777777" w:rsidR="0014299B" w:rsidRDefault="0014299B" w:rsidP="0014299B">
            <w:pPr>
              <w:pStyle w:val="TAC"/>
              <w:rPr>
                <w:lang w:eastAsia="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C590648" w14:textId="77777777" w:rsidR="0014299B" w:rsidRDefault="0014299B" w:rsidP="0014299B">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2BAB1"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0FD87" w14:textId="77777777" w:rsidR="0014299B" w:rsidRDefault="0014299B" w:rsidP="0014299B">
            <w:pPr>
              <w:autoSpaceDN/>
              <w:spacing w:after="0"/>
              <w:rPr>
                <w:rFonts w:ascii="Arial" w:hAnsi="Arial"/>
                <w:sz w:val="18"/>
                <w:lang w:eastAsia="zh-CN"/>
              </w:rPr>
            </w:pPr>
          </w:p>
        </w:tc>
      </w:tr>
      <w:tr w:rsidR="0014299B" w14:paraId="3B924B9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54FE77" w14:textId="77777777" w:rsidR="0014299B" w:rsidRDefault="0014299B" w:rsidP="0014299B">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2FEE3" w14:textId="77777777" w:rsidR="0014299B" w:rsidRDefault="0014299B" w:rsidP="0014299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91445" w14:textId="77777777" w:rsidR="0014299B" w:rsidRDefault="0014299B" w:rsidP="0014299B">
            <w:pPr>
              <w:pStyle w:val="TAC"/>
              <w:rPr>
                <w:lang w:eastAsia="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DBB71B0" w14:textId="77777777" w:rsidR="0014299B" w:rsidRDefault="0014299B" w:rsidP="0014299B">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051F83" w14:textId="77777777" w:rsidR="0014299B" w:rsidRDefault="0014299B" w:rsidP="0014299B">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96D5BB" w14:textId="77777777" w:rsidR="0014299B" w:rsidRDefault="0014299B" w:rsidP="0014299B">
            <w:pPr>
              <w:pStyle w:val="TAC"/>
              <w:rPr>
                <w:lang w:eastAsia="zh-CN"/>
              </w:rPr>
            </w:pPr>
            <w:r>
              <w:t>0</w:t>
            </w:r>
          </w:p>
        </w:tc>
      </w:tr>
      <w:tr w:rsidR="0014299B" w14:paraId="375EB3F2"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9AAFA"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12697"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24CBE" w14:textId="77777777" w:rsidR="0014299B" w:rsidRDefault="0014299B" w:rsidP="0014299B">
            <w:pPr>
              <w:pStyle w:val="TAC"/>
              <w:rPr>
                <w:lang w:eastAsia="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06DF5A" w14:textId="77777777" w:rsidR="0014299B" w:rsidRDefault="0014299B" w:rsidP="0014299B">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360BA"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2A206" w14:textId="77777777" w:rsidR="0014299B" w:rsidRDefault="0014299B" w:rsidP="0014299B">
            <w:pPr>
              <w:autoSpaceDN/>
              <w:spacing w:after="0"/>
              <w:rPr>
                <w:rFonts w:ascii="Arial" w:hAnsi="Arial"/>
                <w:sz w:val="18"/>
                <w:lang w:eastAsia="zh-CN"/>
              </w:rPr>
            </w:pPr>
          </w:p>
        </w:tc>
      </w:tr>
      <w:tr w:rsidR="0014299B" w14:paraId="53FED25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72A16D1" w14:textId="77777777" w:rsidR="0014299B" w:rsidRDefault="0014299B" w:rsidP="0014299B">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A29D7" w14:textId="77777777" w:rsidR="0014299B" w:rsidRDefault="0014299B" w:rsidP="0014299B">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E3F5BE" w14:textId="77777777" w:rsidR="0014299B" w:rsidRDefault="0014299B" w:rsidP="0014299B">
            <w:pPr>
              <w:pStyle w:val="TAC"/>
              <w:rPr>
                <w:lang w:eastAsia="en-US"/>
              </w:rPr>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85775A8" w14:textId="77777777" w:rsidR="0014299B" w:rsidRDefault="0014299B" w:rsidP="0014299B">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97CA1" w14:textId="77777777" w:rsidR="0014299B" w:rsidRDefault="0014299B" w:rsidP="0014299B">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F1B16" w14:textId="77777777" w:rsidR="0014299B" w:rsidRDefault="0014299B" w:rsidP="0014299B">
            <w:pPr>
              <w:pStyle w:val="TAC"/>
              <w:rPr>
                <w:lang w:eastAsia="zh-CN"/>
              </w:rPr>
            </w:pPr>
            <w:r>
              <w:t>0</w:t>
            </w:r>
          </w:p>
        </w:tc>
      </w:tr>
      <w:tr w:rsidR="0014299B" w14:paraId="195E1C9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91C8A"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C369"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D4E91" w14:textId="77777777" w:rsidR="0014299B" w:rsidRDefault="0014299B" w:rsidP="0014299B">
            <w:pPr>
              <w:pStyle w:val="TAC"/>
              <w:rPr>
                <w:lang w:eastAsia="en-US"/>
              </w:rPr>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C1BC5B9" w14:textId="77777777" w:rsidR="0014299B" w:rsidRDefault="0014299B" w:rsidP="0014299B">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D3B20"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20A33" w14:textId="77777777" w:rsidR="0014299B" w:rsidRDefault="0014299B" w:rsidP="0014299B">
            <w:pPr>
              <w:autoSpaceDN/>
              <w:spacing w:after="0"/>
              <w:rPr>
                <w:rFonts w:ascii="Arial" w:hAnsi="Arial"/>
                <w:sz w:val="18"/>
                <w:lang w:eastAsia="zh-CN"/>
              </w:rPr>
            </w:pPr>
          </w:p>
        </w:tc>
      </w:tr>
      <w:tr w:rsidR="0014299B" w14:paraId="1C765DB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A7CCE49" w14:textId="77777777" w:rsidR="0014299B" w:rsidRDefault="0014299B" w:rsidP="0014299B">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02AE26" w14:textId="77777777" w:rsidR="0014299B" w:rsidRDefault="0014299B" w:rsidP="0014299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FA34C" w14:textId="77777777" w:rsidR="0014299B" w:rsidRDefault="0014299B" w:rsidP="0014299B">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87CFD"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2FE2B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1909B4" w14:textId="77777777" w:rsidR="0014299B" w:rsidRDefault="0014299B" w:rsidP="0014299B">
            <w:pPr>
              <w:pStyle w:val="TAC"/>
            </w:pPr>
            <w:r>
              <w:rPr>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9610F7" w14:textId="77777777" w:rsidR="0014299B" w:rsidRDefault="0014299B" w:rsidP="0014299B">
            <w:pPr>
              <w:pStyle w:val="TAC"/>
              <w:rPr>
                <w:lang w:eastAsia="zh-CN"/>
              </w:rPr>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E158DA7" w14:textId="77777777" w:rsidR="0014299B" w:rsidRDefault="0014299B" w:rsidP="0014299B">
            <w:pPr>
              <w:pStyle w:val="TAC"/>
              <w:rPr>
                <w:lang w:eastAsia="en-US"/>
              </w:rPr>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BE802CF" w14:textId="77777777" w:rsidR="0014299B" w:rsidRDefault="0014299B" w:rsidP="0014299B">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06915" w14:textId="77777777" w:rsidR="0014299B" w:rsidRDefault="0014299B" w:rsidP="0014299B">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C3913" w14:textId="77777777" w:rsidR="0014299B" w:rsidRDefault="0014299B" w:rsidP="0014299B">
            <w:pPr>
              <w:pStyle w:val="TAC"/>
              <w:rPr>
                <w:lang w:eastAsia="zh-CN"/>
              </w:rPr>
            </w:pPr>
            <w:r>
              <w:t>0</w:t>
            </w:r>
          </w:p>
        </w:tc>
      </w:tr>
      <w:tr w:rsidR="0014299B" w14:paraId="430E6EB4"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58707"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9D9B4"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31B725" w14:textId="77777777" w:rsidR="0014299B" w:rsidRDefault="0014299B" w:rsidP="0014299B">
            <w:pPr>
              <w:pStyle w:val="TAC"/>
              <w:rPr>
                <w:lang w:eastAsia="zh-CN"/>
              </w:rPr>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F4BB785" w14:textId="77777777" w:rsidR="0014299B" w:rsidRDefault="0014299B" w:rsidP="0014299B">
            <w:pPr>
              <w:pStyle w:val="TAC"/>
              <w:rPr>
                <w:lang w:eastAsia="en-US"/>
              </w:rPr>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422F"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3C8E2" w14:textId="77777777" w:rsidR="0014299B" w:rsidRDefault="0014299B" w:rsidP="0014299B">
            <w:pPr>
              <w:autoSpaceDN/>
              <w:spacing w:after="0"/>
              <w:rPr>
                <w:rFonts w:ascii="Arial" w:hAnsi="Arial"/>
                <w:sz w:val="18"/>
                <w:lang w:eastAsia="zh-CN"/>
              </w:rPr>
            </w:pPr>
          </w:p>
        </w:tc>
      </w:tr>
      <w:tr w:rsidR="0014299B" w14:paraId="078E5F6C"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BB9B8BF" w14:textId="77777777" w:rsidR="0014299B" w:rsidRDefault="0014299B" w:rsidP="0014299B">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14A8F" w14:textId="77777777" w:rsidR="0014299B" w:rsidRDefault="0014299B" w:rsidP="0014299B">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61B40" w14:textId="77777777" w:rsidR="0014299B" w:rsidRDefault="0014299B" w:rsidP="0014299B">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05525"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F3FB0"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5B1537" w14:textId="77777777" w:rsidR="0014299B" w:rsidRDefault="0014299B" w:rsidP="0014299B">
            <w:pPr>
              <w:pStyle w:val="TAC"/>
            </w:pPr>
            <w:r>
              <w:rPr>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97D07" w14:textId="77777777" w:rsidR="0014299B" w:rsidRDefault="0014299B" w:rsidP="0014299B">
            <w:pPr>
              <w:pStyle w:val="TAC"/>
              <w:rPr>
                <w:lang w:eastAsia="zh-CN"/>
              </w:rPr>
            </w:pPr>
            <w:r>
              <w:rPr>
                <w:lang w:val="en-US"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4E492B" w14:textId="77777777" w:rsidR="0014299B" w:rsidRDefault="0014299B" w:rsidP="0014299B">
            <w:pPr>
              <w:pStyle w:val="TAC"/>
              <w:rPr>
                <w:lang w:eastAsia="en-US"/>
              </w:rPr>
            </w:pPr>
            <w:r>
              <w:rPr>
                <w:lang w:val="en-US"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A59AA82" w14:textId="77777777" w:rsidR="0014299B" w:rsidRDefault="0014299B" w:rsidP="0014299B">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F220A" w14:textId="77777777" w:rsidR="0014299B" w:rsidRDefault="0014299B" w:rsidP="0014299B">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9D5DE" w14:textId="77777777" w:rsidR="0014299B" w:rsidRDefault="0014299B" w:rsidP="0014299B">
            <w:pPr>
              <w:pStyle w:val="TAC"/>
              <w:rPr>
                <w:lang w:eastAsia="zh-CN"/>
              </w:rPr>
            </w:pPr>
            <w:r>
              <w:t>0</w:t>
            </w:r>
          </w:p>
        </w:tc>
      </w:tr>
      <w:tr w:rsidR="0014299B" w14:paraId="3DE6D1D0"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F676E"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FE5D1"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04A55" w14:textId="77777777" w:rsidR="0014299B" w:rsidRDefault="0014299B" w:rsidP="0014299B">
            <w:pPr>
              <w:pStyle w:val="TAC"/>
              <w:rPr>
                <w:lang w:eastAsia="zh-CN"/>
              </w:rPr>
            </w:pPr>
            <w:r>
              <w:rPr>
                <w:lang w:val="en-US"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2307CB0" w14:textId="77777777" w:rsidR="0014299B" w:rsidRDefault="0014299B" w:rsidP="0014299B">
            <w:pPr>
              <w:pStyle w:val="TAC"/>
              <w:rPr>
                <w:lang w:eastAsia="en-US"/>
              </w:rPr>
            </w:pPr>
            <w:r>
              <w:rPr>
                <w:szCs w:val="18"/>
              </w:rPr>
              <w:t xml:space="preserve">See CA_66C Bandwidth Combination Set 0 </w:t>
            </w:r>
            <w:bookmarkStart w:id="47" w:name="OLE_LINK353"/>
            <w:r>
              <w:rPr>
                <w:szCs w:val="18"/>
              </w:rPr>
              <w:t>in Table 5.6A.1-1</w:t>
            </w:r>
            <w:bookmarkEnd w:id="4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55A9"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F199F" w14:textId="77777777" w:rsidR="0014299B" w:rsidRDefault="0014299B" w:rsidP="0014299B">
            <w:pPr>
              <w:autoSpaceDN/>
              <w:spacing w:after="0"/>
              <w:rPr>
                <w:rFonts w:ascii="Arial" w:hAnsi="Arial"/>
                <w:sz w:val="18"/>
                <w:lang w:eastAsia="zh-CN"/>
              </w:rPr>
            </w:pPr>
          </w:p>
        </w:tc>
      </w:tr>
      <w:tr w:rsidR="0014299B" w14:paraId="23A619A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B0BE55D" w14:textId="77777777" w:rsidR="0014299B" w:rsidRDefault="0014299B" w:rsidP="0014299B">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B0197"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8F1C6" w14:textId="77777777" w:rsidR="0014299B" w:rsidRDefault="0014299B" w:rsidP="0014299B">
            <w:pPr>
              <w:pStyle w:val="TAC"/>
            </w:pPr>
            <w:r>
              <w:rPr>
                <w:lang w:val="en-US"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3CFEC68" w14:textId="77777777" w:rsidR="0014299B" w:rsidRDefault="0014299B" w:rsidP="0014299B">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AD2373" w14:textId="77777777" w:rsidR="0014299B" w:rsidRDefault="0014299B" w:rsidP="0014299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35F289" w14:textId="77777777" w:rsidR="0014299B" w:rsidRDefault="0014299B" w:rsidP="0014299B">
            <w:pPr>
              <w:pStyle w:val="TAC"/>
            </w:pPr>
            <w:r>
              <w:t>0</w:t>
            </w:r>
          </w:p>
        </w:tc>
      </w:tr>
      <w:tr w:rsidR="0014299B" w14:paraId="13B8F14A"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279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3149"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3D9E66" w14:textId="77777777" w:rsidR="0014299B" w:rsidRDefault="0014299B" w:rsidP="0014299B">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2A9F0"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E31D4"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7A8375"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11F97E" w14:textId="77777777" w:rsidR="0014299B" w:rsidRDefault="0014299B" w:rsidP="0014299B">
            <w:pPr>
              <w:pStyle w:val="TAC"/>
            </w:pPr>
            <w:r>
              <w:rPr>
                <w:szCs w:val="18"/>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5C9D3661" w14:textId="77777777" w:rsidR="0014299B" w:rsidRDefault="0014299B" w:rsidP="0014299B">
            <w:pPr>
              <w:pStyle w:val="TAC"/>
            </w:pPr>
            <w:r>
              <w:rPr>
                <w:szCs w:val="18"/>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63C1EC0" w14:textId="77777777" w:rsidR="0014299B" w:rsidRDefault="0014299B" w:rsidP="0014299B">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47AB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4F647" w14:textId="77777777" w:rsidR="0014299B" w:rsidRDefault="0014299B" w:rsidP="0014299B">
            <w:pPr>
              <w:autoSpaceDN/>
              <w:spacing w:after="0"/>
              <w:rPr>
                <w:rFonts w:ascii="Arial" w:hAnsi="Arial"/>
                <w:sz w:val="18"/>
                <w:lang w:eastAsia="en-US"/>
              </w:rPr>
            </w:pPr>
          </w:p>
        </w:tc>
      </w:tr>
      <w:tr w:rsidR="0014299B" w14:paraId="0393667A"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390D6226" w14:textId="77777777" w:rsidR="0014299B" w:rsidRDefault="0014299B" w:rsidP="0014299B">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B2378" w14:textId="77777777" w:rsidR="0014299B" w:rsidRDefault="0014299B" w:rsidP="0014299B">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0CA05C" w14:textId="77777777" w:rsidR="0014299B" w:rsidRDefault="0014299B" w:rsidP="0014299B">
            <w:pPr>
              <w:pStyle w:val="TAC"/>
            </w:pPr>
            <w:r>
              <w:rPr>
                <w:bCs/>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B70ED99" w14:textId="77777777" w:rsidR="0014299B" w:rsidRDefault="0014299B" w:rsidP="0014299B">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7C9F2" w14:textId="77777777" w:rsidR="0014299B" w:rsidRDefault="0014299B" w:rsidP="0014299B">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EB07B4" w14:textId="77777777" w:rsidR="0014299B" w:rsidRDefault="0014299B" w:rsidP="0014299B">
            <w:pPr>
              <w:pStyle w:val="TAC"/>
            </w:pPr>
            <w:r>
              <w:t>0</w:t>
            </w:r>
          </w:p>
        </w:tc>
      </w:tr>
      <w:tr w:rsidR="0014299B" w14:paraId="42D446C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F00F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4780B"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5E0AF2" w14:textId="77777777" w:rsidR="0014299B" w:rsidRDefault="0014299B" w:rsidP="0014299B">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6D4A9"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A91CB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EFFE7" w14:textId="77777777" w:rsidR="0014299B" w:rsidRDefault="0014299B" w:rsidP="0014299B">
            <w:pPr>
              <w:pStyle w:val="TAC"/>
            </w:pPr>
            <w:r>
              <w:rPr>
                <w:bCs/>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6C2AF0" w14:textId="77777777" w:rsidR="0014299B" w:rsidRDefault="0014299B" w:rsidP="0014299B">
            <w:pPr>
              <w:pStyle w:val="TAC"/>
            </w:pPr>
            <w:r>
              <w:rPr>
                <w:bCs/>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FB83A37" w14:textId="77777777" w:rsidR="0014299B" w:rsidRDefault="0014299B" w:rsidP="0014299B">
            <w:pPr>
              <w:pStyle w:val="TAC"/>
            </w:pPr>
            <w:r>
              <w:rPr>
                <w:bCs/>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99E21BA" w14:textId="77777777" w:rsidR="0014299B" w:rsidRDefault="0014299B" w:rsidP="0014299B">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BCE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CC091" w14:textId="77777777" w:rsidR="0014299B" w:rsidRDefault="0014299B" w:rsidP="0014299B">
            <w:pPr>
              <w:autoSpaceDN/>
              <w:spacing w:after="0"/>
              <w:rPr>
                <w:rFonts w:ascii="Arial" w:hAnsi="Arial"/>
                <w:sz w:val="18"/>
                <w:lang w:eastAsia="en-US"/>
              </w:rPr>
            </w:pPr>
          </w:p>
        </w:tc>
      </w:tr>
      <w:tr w:rsidR="0014299B" w14:paraId="04EEAA43" w14:textId="77777777" w:rsidTr="005F679E">
        <w:trPr>
          <w:trHeight w:val="223"/>
          <w:jc w:val="center"/>
        </w:trPr>
        <w:tc>
          <w:tcPr>
            <w:tcW w:w="0" w:type="auto"/>
            <w:tcBorders>
              <w:top w:val="single" w:sz="4" w:space="0" w:color="auto"/>
              <w:left w:val="single" w:sz="4" w:space="0" w:color="auto"/>
              <w:bottom w:val="nil"/>
              <w:right w:val="single" w:sz="4" w:space="0" w:color="auto"/>
            </w:tcBorders>
            <w:vAlign w:val="center"/>
          </w:tcPr>
          <w:p w14:paraId="2F05915B" w14:textId="022902A5" w:rsidR="0014299B" w:rsidRDefault="0014299B" w:rsidP="0014299B">
            <w:pPr>
              <w:pStyle w:val="TAC"/>
              <w:rPr>
                <w:lang w:eastAsia="en-US"/>
              </w:rPr>
            </w:pPr>
            <w:r w:rsidRPr="00AB4315">
              <w:t>CA_48D-66A</w:t>
            </w:r>
            <w:r>
              <w:t>-66A</w:t>
            </w:r>
          </w:p>
        </w:tc>
        <w:tc>
          <w:tcPr>
            <w:tcW w:w="0" w:type="auto"/>
            <w:tcBorders>
              <w:top w:val="single" w:sz="4" w:space="0" w:color="auto"/>
              <w:left w:val="single" w:sz="4" w:space="0" w:color="auto"/>
              <w:bottom w:val="nil"/>
              <w:right w:val="single" w:sz="4" w:space="0" w:color="auto"/>
            </w:tcBorders>
            <w:vAlign w:val="center"/>
          </w:tcPr>
          <w:p w14:paraId="03A62AF3" w14:textId="7A573593" w:rsidR="0014299B" w:rsidRDefault="0014299B" w:rsidP="0014299B">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8CA6C6B" w14:textId="022EF011" w:rsidR="0014299B" w:rsidRDefault="0014299B" w:rsidP="0014299B">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515B0C32" w14:textId="5DBC61DD" w:rsidR="0014299B" w:rsidRDefault="0014299B" w:rsidP="0014299B">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2CEFBF3E" w14:textId="5816FFAE" w:rsidR="0014299B" w:rsidRDefault="0014299B" w:rsidP="0014299B">
            <w:pPr>
              <w:pStyle w:val="TAC"/>
              <w:rPr>
                <w:lang w:eastAsia="en-US"/>
              </w:rPr>
            </w:pPr>
            <w:r>
              <w:rPr>
                <w:lang w:eastAsia="en-US"/>
              </w:rPr>
              <w:t>100</w:t>
            </w:r>
          </w:p>
        </w:tc>
        <w:tc>
          <w:tcPr>
            <w:tcW w:w="0" w:type="auto"/>
            <w:tcBorders>
              <w:top w:val="single" w:sz="4" w:space="0" w:color="auto"/>
              <w:left w:val="single" w:sz="4" w:space="0" w:color="auto"/>
              <w:bottom w:val="nil"/>
              <w:right w:val="single" w:sz="4" w:space="0" w:color="auto"/>
            </w:tcBorders>
            <w:vAlign w:val="center"/>
          </w:tcPr>
          <w:p w14:paraId="048888A4" w14:textId="055B8D35" w:rsidR="0014299B" w:rsidRDefault="0014299B" w:rsidP="0014299B">
            <w:pPr>
              <w:pStyle w:val="TAC"/>
              <w:rPr>
                <w:lang w:eastAsia="en-US"/>
              </w:rPr>
            </w:pPr>
            <w:r>
              <w:rPr>
                <w:lang w:eastAsia="en-US"/>
              </w:rPr>
              <w:t>0</w:t>
            </w:r>
          </w:p>
        </w:tc>
      </w:tr>
      <w:tr w:rsidR="0014299B" w14:paraId="48FA8F0F"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tcPr>
          <w:p w14:paraId="5412DCE4" w14:textId="77777777" w:rsidR="0014299B" w:rsidRDefault="0014299B" w:rsidP="0014299B">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2B0F430" w14:textId="77777777" w:rsidR="0014299B" w:rsidRDefault="0014299B" w:rsidP="0014299B">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0994BBB8" w14:textId="5B337D1D" w:rsidR="0014299B" w:rsidRDefault="0014299B" w:rsidP="0014299B">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257FB2BA" w14:textId="6153B4D9" w:rsidR="0014299B" w:rsidRDefault="0014299B" w:rsidP="0014299B">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2EF8589F" w14:textId="77777777" w:rsidR="0014299B" w:rsidRDefault="0014299B" w:rsidP="0014299B">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086C9771" w14:textId="77777777" w:rsidR="0014299B" w:rsidRDefault="0014299B" w:rsidP="0014299B">
            <w:pPr>
              <w:pStyle w:val="TAC"/>
              <w:rPr>
                <w:lang w:eastAsia="en-US"/>
              </w:rPr>
            </w:pPr>
          </w:p>
        </w:tc>
      </w:tr>
      <w:tr w:rsidR="0014299B" w14:paraId="6CF877E8" w14:textId="77777777" w:rsidTr="005F679E">
        <w:trPr>
          <w:trHeight w:val="223"/>
          <w:jc w:val="center"/>
        </w:trPr>
        <w:tc>
          <w:tcPr>
            <w:tcW w:w="0" w:type="auto"/>
            <w:tcBorders>
              <w:left w:val="single" w:sz="4" w:space="0" w:color="auto"/>
              <w:bottom w:val="nil"/>
              <w:right w:val="single" w:sz="4" w:space="0" w:color="auto"/>
            </w:tcBorders>
            <w:vAlign w:val="center"/>
          </w:tcPr>
          <w:p w14:paraId="7778EC43" w14:textId="44A74762" w:rsidR="0014299B" w:rsidRDefault="0014299B" w:rsidP="0014299B">
            <w:pPr>
              <w:pStyle w:val="TAC"/>
              <w:rPr>
                <w:lang w:eastAsia="en-US"/>
              </w:rPr>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750CBC59" w14:textId="606A6719" w:rsidR="0014299B" w:rsidRDefault="0014299B" w:rsidP="0014299B">
            <w:pPr>
              <w:pStyle w:val="TAC"/>
              <w:rPr>
                <w:lang w:eastAsia="en-US"/>
              </w:rPr>
            </w:pPr>
            <w:r>
              <w:rPr>
                <w:lang w:eastAsia="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4A2A5D6" w14:textId="3C540E13" w:rsidR="0014299B" w:rsidRDefault="0014299B" w:rsidP="0014299B">
            <w:pPr>
              <w:pStyle w:val="TAC"/>
              <w:rPr>
                <w:lang w:eastAsia="ja-JP"/>
              </w:rPr>
            </w:pPr>
            <w:r>
              <w:rPr>
                <w:lang w:eastAsia="ja-JP"/>
              </w:rPr>
              <w:t>48</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5C78BC6" w14:textId="7FACC96A" w:rsidR="0014299B" w:rsidRDefault="0014299B" w:rsidP="0014299B">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134A011A" w14:textId="2444D950" w:rsidR="0014299B" w:rsidRDefault="0014299B" w:rsidP="0014299B">
            <w:pPr>
              <w:pStyle w:val="TAC"/>
              <w:rPr>
                <w:lang w:eastAsia="en-US"/>
              </w:rPr>
            </w:pPr>
            <w:r>
              <w:rPr>
                <w:lang w:eastAsia="en-US"/>
              </w:rPr>
              <w:t>120</w:t>
            </w:r>
          </w:p>
        </w:tc>
        <w:tc>
          <w:tcPr>
            <w:tcW w:w="0" w:type="auto"/>
            <w:tcBorders>
              <w:left w:val="single" w:sz="4" w:space="0" w:color="auto"/>
              <w:bottom w:val="nil"/>
              <w:right w:val="single" w:sz="4" w:space="0" w:color="auto"/>
            </w:tcBorders>
            <w:vAlign w:val="center"/>
          </w:tcPr>
          <w:p w14:paraId="1918F194" w14:textId="0051883D" w:rsidR="0014299B" w:rsidRDefault="0014299B" w:rsidP="0014299B">
            <w:pPr>
              <w:pStyle w:val="TAC"/>
              <w:rPr>
                <w:lang w:eastAsia="en-US"/>
              </w:rPr>
            </w:pPr>
            <w:r>
              <w:rPr>
                <w:lang w:eastAsia="en-US"/>
              </w:rPr>
              <w:t>0</w:t>
            </w:r>
          </w:p>
        </w:tc>
      </w:tr>
      <w:tr w:rsidR="0014299B" w14:paraId="3E052572" w14:textId="77777777" w:rsidTr="005F679E">
        <w:trPr>
          <w:trHeight w:val="223"/>
          <w:jc w:val="center"/>
        </w:trPr>
        <w:tc>
          <w:tcPr>
            <w:tcW w:w="0" w:type="auto"/>
            <w:tcBorders>
              <w:top w:val="nil"/>
              <w:left w:val="single" w:sz="4" w:space="0" w:color="auto"/>
              <w:bottom w:val="single" w:sz="4" w:space="0" w:color="auto"/>
              <w:right w:val="single" w:sz="4" w:space="0" w:color="auto"/>
            </w:tcBorders>
            <w:vAlign w:val="center"/>
          </w:tcPr>
          <w:p w14:paraId="7DF236C1" w14:textId="77777777" w:rsidR="0014299B" w:rsidRDefault="0014299B" w:rsidP="0014299B">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502B90E9" w14:textId="77777777" w:rsidR="0014299B" w:rsidRDefault="0014299B" w:rsidP="0014299B">
            <w:pPr>
              <w:pStyle w:val="TAC"/>
              <w:rPr>
                <w:lang w:eastAsia="en-US"/>
              </w:rPr>
            </w:pPr>
          </w:p>
        </w:tc>
        <w:tc>
          <w:tcPr>
            <w:tcW w:w="767" w:type="dxa"/>
            <w:tcBorders>
              <w:top w:val="single" w:sz="4" w:space="0" w:color="auto"/>
              <w:left w:val="single" w:sz="4" w:space="0" w:color="auto"/>
              <w:bottom w:val="single" w:sz="4" w:space="0" w:color="auto"/>
              <w:right w:val="single" w:sz="4" w:space="0" w:color="auto"/>
            </w:tcBorders>
            <w:vAlign w:val="center"/>
          </w:tcPr>
          <w:p w14:paraId="32630BCB" w14:textId="00EE2926" w:rsidR="0014299B" w:rsidRDefault="0014299B" w:rsidP="0014299B">
            <w:pPr>
              <w:pStyle w:val="TAC"/>
              <w:rPr>
                <w:lang w:eastAsia="ja-JP"/>
              </w:rPr>
            </w:pPr>
            <w:r>
              <w:rPr>
                <w:lang w:eastAsia="ja-JP"/>
              </w:rPr>
              <w:t>66</w:t>
            </w:r>
          </w:p>
        </w:tc>
        <w:tc>
          <w:tcPr>
            <w:tcW w:w="3541" w:type="dxa"/>
            <w:gridSpan w:val="27"/>
            <w:tcBorders>
              <w:top w:val="single" w:sz="4" w:space="0" w:color="auto"/>
              <w:left w:val="single" w:sz="4" w:space="0" w:color="auto"/>
              <w:bottom w:val="single" w:sz="4" w:space="0" w:color="auto"/>
              <w:right w:val="single" w:sz="4" w:space="0" w:color="auto"/>
            </w:tcBorders>
            <w:vAlign w:val="center"/>
          </w:tcPr>
          <w:p w14:paraId="472C964F" w14:textId="4BAD4902" w:rsidR="0014299B" w:rsidRDefault="0014299B" w:rsidP="0014299B">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148F2E64" w14:textId="77777777" w:rsidR="0014299B" w:rsidRDefault="0014299B" w:rsidP="0014299B">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53F37610" w14:textId="77777777" w:rsidR="0014299B" w:rsidRDefault="0014299B" w:rsidP="0014299B">
            <w:pPr>
              <w:pStyle w:val="TAC"/>
              <w:rPr>
                <w:lang w:eastAsia="en-US"/>
              </w:rPr>
            </w:pPr>
          </w:p>
        </w:tc>
      </w:tr>
      <w:tr w:rsidR="0014299B" w14:paraId="193B3B4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64AD154A" w14:textId="77777777" w:rsidR="0014299B" w:rsidRDefault="0014299B" w:rsidP="0014299B">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16AA86" w14:textId="77777777" w:rsidR="0014299B" w:rsidRDefault="0014299B" w:rsidP="0014299B">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8AD13" w14:textId="77777777" w:rsidR="0014299B" w:rsidRDefault="0014299B" w:rsidP="0014299B">
            <w:pPr>
              <w:pStyle w:val="TAC"/>
            </w:pPr>
            <w: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33475F1" w14:textId="77777777" w:rsidR="0014299B" w:rsidRDefault="0014299B" w:rsidP="0014299B">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D4F54" w14:textId="77777777" w:rsidR="0014299B" w:rsidRDefault="0014299B" w:rsidP="0014299B">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F92CDF" w14:textId="77777777" w:rsidR="0014299B" w:rsidRDefault="0014299B" w:rsidP="0014299B">
            <w:pPr>
              <w:pStyle w:val="TAC"/>
            </w:pPr>
            <w:r>
              <w:t>0</w:t>
            </w:r>
          </w:p>
        </w:tc>
      </w:tr>
      <w:tr w:rsidR="0014299B" w14:paraId="5E9BD72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F067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6CE21"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EA0DA" w14:textId="77777777" w:rsidR="0014299B" w:rsidRDefault="0014299B" w:rsidP="0014299B">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DB55F"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73BFC0"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8FF21B"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47C8FA"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1F6107D"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7E353F1"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817C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5BF61" w14:textId="77777777" w:rsidR="0014299B" w:rsidRDefault="0014299B" w:rsidP="0014299B">
            <w:pPr>
              <w:autoSpaceDN/>
              <w:spacing w:after="0"/>
              <w:rPr>
                <w:rFonts w:ascii="Arial" w:hAnsi="Arial"/>
                <w:sz w:val="18"/>
                <w:lang w:eastAsia="en-US"/>
              </w:rPr>
            </w:pPr>
          </w:p>
        </w:tc>
      </w:tr>
      <w:tr w:rsidR="0014299B" w14:paraId="20A4D4D6" w14:textId="77777777" w:rsidTr="005F679E">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A2187" w14:textId="77777777" w:rsidR="0014299B" w:rsidRDefault="0014299B" w:rsidP="0014299B">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050586"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1921C" w14:textId="77777777" w:rsidR="0014299B" w:rsidRDefault="0014299B" w:rsidP="0014299B">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F315D"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58AA4"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B45E7D" w14:textId="77777777" w:rsidR="0014299B" w:rsidRDefault="0014299B" w:rsidP="0014299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99C1FD" w14:textId="77777777" w:rsidR="0014299B" w:rsidRDefault="0014299B" w:rsidP="0014299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BB40C49" w14:textId="77777777" w:rsidR="0014299B" w:rsidRDefault="0014299B" w:rsidP="0014299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5480C48" w14:textId="77777777" w:rsidR="0014299B" w:rsidRDefault="0014299B" w:rsidP="0014299B">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0C161A" w14:textId="77777777" w:rsidR="0014299B" w:rsidRDefault="0014299B" w:rsidP="0014299B">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B8A529" w14:textId="77777777" w:rsidR="0014299B" w:rsidRDefault="0014299B" w:rsidP="0014299B">
            <w:pPr>
              <w:pStyle w:val="TAC"/>
            </w:pPr>
            <w:r>
              <w:rPr>
                <w:szCs w:val="18"/>
                <w:lang w:eastAsia="ja-JP"/>
              </w:rPr>
              <w:t>0</w:t>
            </w:r>
          </w:p>
        </w:tc>
      </w:tr>
      <w:tr w:rsidR="0014299B" w14:paraId="6B042F4E"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5DF65"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14BD"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051A2" w14:textId="77777777" w:rsidR="0014299B" w:rsidRDefault="0014299B" w:rsidP="0014299B">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86574"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8F66C"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E25A90" w14:textId="77777777" w:rsidR="0014299B" w:rsidRDefault="0014299B" w:rsidP="0014299B">
            <w:pPr>
              <w:pStyle w:val="TAC"/>
              <w:rPr>
                <w:lang w:val="en-U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B90B2C" w14:textId="77777777" w:rsidR="0014299B" w:rsidRDefault="0014299B" w:rsidP="0014299B">
            <w:pPr>
              <w:pStyle w:val="TAC"/>
              <w:rPr>
                <w:lang w:val="en-U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2EE6E0E" w14:textId="77777777" w:rsidR="0014299B" w:rsidRDefault="0014299B" w:rsidP="0014299B">
            <w:pPr>
              <w:pStyle w:val="TAC"/>
              <w:rPr>
                <w:lang w:val="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000C51C" w14:textId="77777777" w:rsidR="0014299B" w:rsidRDefault="0014299B" w:rsidP="0014299B">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69B97"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BB038" w14:textId="77777777" w:rsidR="0014299B" w:rsidRDefault="0014299B" w:rsidP="0014299B">
            <w:pPr>
              <w:autoSpaceDN/>
              <w:spacing w:after="0"/>
              <w:rPr>
                <w:rFonts w:ascii="Arial" w:hAnsi="Arial"/>
                <w:sz w:val="18"/>
                <w:lang w:eastAsia="en-US"/>
              </w:rPr>
            </w:pPr>
          </w:p>
        </w:tc>
      </w:tr>
      <w:tr w:rsidR="0014299B" w14:paraId="3859DD04"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97B0CF" w14:textId="77777777" w:rsidR="0014299B" w:rsidRDefault="0014299B" w:rsidP="0014299B">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6B736"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F6D6F" w14:textId="77777777" w:rsidR="0014299B" w:rsidRDefault="0014299B" w:rsidP="0014299B">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65F47F" w14:textId="77777777" w:rsidR="0014299B" w:rsidRDefault="0014299B" w:rsidP="0014299B">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617652" w14:textId="77777777" w:rsidR="0014299B" w:rsidRDefault="0014299B" w:rsidP="0014299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4D486" w14:textId="77777777" w:rsidR="0014299B" w:rsidRDefault="0014299B" w:rsidP="0014299B">
            <w:pPr>
              <w:pStyle w:val="TAC"/>
            </w:pPr>
            <w:r>
              <w:t>0</w:t>
            </w:r>
          </w:p>
        </w:tc>
      </w:tr>
      <w:tr w:rsidR="0014299B" w14:paraId="5731C38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0AF1A"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A71AD"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7F602" w14:textId="77777777" w:rsidR="0014299B" w:rsidRDefault="0014299B" w:rsidP="0014299B">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55D60"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C23FD"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7D5AFB"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182042"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C9A4BFB"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5661CB60"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410FF"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CC86C" w14:textId="77777777" w:rsidR="0014299B" w:rsidRDefault="0014299B" w:rsidP="0014299B">
            <w:pPr>
              <w:autoSpaceDN/>
              <w:spacing w:after="0"/>
              <w:rPr>
                <w:rFonts w:ascii="Arial" w:hAnsi="Arial"/>
                <w:sz w:val="18"/>
                <w:lang w:eastAsia="en-US"/>
              </w:rPr>
            </w:pPr>
          </w:p>
        </w:tc>
      </w:tr>
      <w:tr w:rsidR="0014299B" w14:paraId="1515643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B262360" w14:textId="77777777" w:rsidR="0014299B" w:rsidRDefault="0014299B" w:rsidP="0014299B">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27E8D9"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1CB7E8" w14:textId="77777777" w:rsidR="0014299B" w:rsidRDefault="0014299B" w:rsidP="0014299B">
            <w:pPr>
              <w:pStyle w:val="TAC"/>
            </w:pPr>
            <w:r>
              <w:rPr>
                <w:lang w:eastAsia="zh-CN"/>
              </w:rPr>
              <w:t>48</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1FC8087D" w14:textId="77777777" w:rsidR="0014299B" w:rsidRDefault="0014299B" w:rsidP="0014299B">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FA68A5" w14:textId="77777777" w:rsidR="0014299B" w:rsidRDefault="0014299B" w:rsidP="0014299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8D557D" w14:textId="77777777" w:rsidR="0014299B" w:rsidRDefault="0014299B" w:rsidP="0014299B">
            <w:pPr>
              <w:pStyle w:val="TAC"/>
            </w:pPr>
            <w:r>
              <w:t>0</w:t>
            </w:r>
          </w:p>
        </w:tc>
      </w:tr>
      <w:tr w:rsidR="0014299B" w14:paraId="4EED7808"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1861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F579"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309FB" w14:textId="77777777" w:rsidR="0014299B" w:rsidRDefault="0014299B" w:rsidP="0014299B">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2D906"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C71CE"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B6AF46"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6ED630"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91BCD66"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AA39359" w14:textId="77777777" w:rsidR="0014299B" w:rsidRDefault="0014299B" w:rsidP="0014299B">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C09B"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DD24" w14:textId="77777777" w:rsidR="0014299B" w:rsidRDefault="0014299B" w:rsidP="0014299B">
            <w:pPr>
              <w:autoSpaceDN/>
              <w:spacing w:after="0"/>
              <w:rPr>
                <w:rFonts w:ascii="Arial" w:hAnsi="Arial"/>
                <w:sz w:val="18"/>
                <w:lang w:eastAsia="en-US"/>
              </w:rPr>
            </w:pPr>
          </w:p>
        </w:tc>
      </w:tr>
      <w:tr w:rsidR="0014299B" w14:paraId="3E634F4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722AF77" w14:textId="77777777" w:rsidR="0014299B" w:rsidRDefault="0014299B" w:rsidP="0014299B">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B21290"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F1034" w14:textId="77777777" w:rsidR="0014299B" w:rsidRDefault="0014299B" w:rsidP="0014299B">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D7854"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1DF56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5C1D73" w14:textId="77777777" w:rsidR="0014299B" w:rsidRDefault="0014299B" w:rsidP="0014299B">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E2A510" w14:textId="77777777" w:rsidR="0014299B" w:rsidRDefault="0014299B" w:rsidP="0014299B">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4E319F4" w14:textId="77777777" w:rsidR="0014299B" w:rsidRDefault="0014299B" w:rsidP="0014299B">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7674F87" w14:textId="77777777" w:rsidR="0014299B" w:rsidRDefault="0014299B" w:rsidP="0014299B">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2B61F" w14:textId="77777777" w:rsidR="0014299B" w:rsidRDefault="0014299B" w:rsidP="0014299B">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1B96C" w14:textId="77777777" w:rsidR="0014299B" w:rsidRDefault="0014299B" w:rsidP="0014299B">
            <w:pPr>
              <w:pStyle w:val="TAC"/>
            </w:pPr>
            <w:r>
              <w:rPr>
                <w:szCs w:val="18"/>
              </w:rPr>
              <w:t>0</w:t>
            </w:r>
          </w:p>
        </w:tc>
      </w:tr>
      <w:tr w:rsidR="0014299B" w14:paraId="7F2963C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52E9"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75384"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BC281" w14:textId="77777777" w:rsidR="0014299B" w:rsidRDefault="0014299B" w:rsidP="0014299B">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1874A"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FCCBF"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E6AF7" w14:textId="77777777" w:rsidR="0014299B" w:rsidRDefault="0014299B" w:rsidP="0014299B">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6A6CAF" w14:textId="77777777" w:rsidR="0014299B" w:rsidRDefault="0014299B" w:rsidP="0014299B">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69D83F14" w14:textId="77777777" w:rsidR="0014299B" w:rsidRDefault="0014299B" w:rsidP="0014299B">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7F8C360" w14:textId="77777777" w:rsidR="0014299B" w:rsidRDefault="0014299B" w:rsidP="0014299B">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FCF0"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34C79" w14:textId="77777777" w:rsidR="0014299B" w:rsidRDefault="0014299B" w:rsidP="0014299B">
            <w:pPr>
              <w:autoSpaceDN/>
              <w:spacing w:after="0"/>
              <w:rPr>
                <w:rFonts w:ascii="Arial" w:hAnsi="Arial"/>
                <w:sz w:val="18"/>
                <w:lang w:eastAsia="en-US"/>
              </w:rPr>
            </w:pPr>
          </w:p>
        </w:tc>
      </w:tr>
      <w:tr w:rsidR="0014299B" w14:paraId="555C230F"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1E65888" w14:textId="77777777" w:rsidR="0014299B" w:rsidRDefault="0014299B" w:rsidP="0014299B">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DF5F01"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C7E1C" w14:textId="77777777" w:rsidR="0014299B" w:rsidRDefault="0014299B" w:rsidP="0014299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18EBC5B" w14:textId="77777777" w:rsidR="0014299B" w:rsidRDefault="0014299B" w:rsidP="0014299B">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CD423" w14:textId="77777777" w:rsidR="0014299B" w:rsidRDefault="0014299B" w:rsidP="0014299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31DD4" w14:textId="77777777" w:rsidR="0014299B" w:rsidRDefault="0014299B" w:rsidP="0014299B">
            <w:pPr>
              <w:pStyle w:val="TAC"/>
            </w:pPr>
            <w:r>
              <w:t>0</w:t>
            </w:r>
          </w:p>
        </w:tc>
      </w:tr>
      <w:tr w:rsidR="0014299B" w14:paraId="6513C93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9D682"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0DD2"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A0DE6" w14:textId="77777777" w:rsidR="0014299B" w:rsidRDefault="0014299B" w:rsidP="0014299B">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441DE0"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AF4BE"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BD2BF"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60CC4C"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278A2A18"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7A7DB42E" w14:textId="77777777" w:rsidR="0014299B" w:rsidRDefault="0014299B" w:rsidP="0014299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4445"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5D2C6" w14:textId="77777777" w:rsidR="0014299B" w:rsidRDefault="0014299B" w:rsidP="0014299B">
            <w:pPr>
              <w:autoSpaceDN/>
              <w:spacing w:after="0"/>
              <w:rPr>
                <w:rFonts w:ascii="Arial" w:hAnsi="Arial"/>
                <w:sz w:val="18"/>
                <w:lang w:eastAsia="en-US"/>
              </w:rPr>
            </w:pPr>
          </w:p>
        </w:tc>
      </w:tr>
      <w:tr w:rsidR="0014299B" w14:paraId="670B9F36"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31C757D" w14:textId="77777777" w:rsidR="0014299B" w:rsidRDefault="0014299B" w:rsidP="0014299B">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42310" w14:textId="77777777" w:rsidR="0014299B" w:rsidRDefault="0014299B" w:rsidP="0014299B">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1F0CF" w14:textId="77777777" w:rsidR="0014299B" w:rsidRDefault="0014299B" w:rsidP="0014299B">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0006E"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D3D8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DE150C"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DA3F42" w14:textId="77777777" w:rsidR="0014299B" w:rsidRDefault="0014299B" w:rsidP="0014299B">
            <w:pPr>
              <w:pStyle w:val="TAC"/>
              <w:rPr>
                <w:lang w:eastAsia="zh-CN"/>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05B98EE9" w14:textId="77777777" w:rsidR="0014299B" w:rsidRDefault="0014299B" w:rsidP="0014299B">
            <w:pPr>
              <w:pStyle w:val="TAC"/>
              <w:rPr>
                <w:lang w:eastAsia="en-U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3AAC4282" w14:textId="77777777" w:rsidR="0014299B" w:rsidRDefault="0014299B" w:rsidP="0014299B">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804219" w14:textId="77777777" w:rsidR="0014299B" w:rsidRDefault="0014299B" w:rsidP="0014299B">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74C739" w14:textId="77777777" w:rsidR="0014299B" w:rsidRDefault="0014299B" w:rsidP="0014299B">
            <w:pPr>
              <w:pStyle w:val="TAC"/>
              <w:rPr>
                <w:lang w:eastAsia="zh-CN"/>
              </w:rPr>
            </w:pPr>
            <w:r>
              <w:t>0</w:t>
            </w:r>
          </w:p>
        </w:tc>
      </w:tr>
      <w:tr w:rsidR="0014299B" w14:paraId="1DFEF08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BBB9"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91A2" w14:textId="77777777" w:rsidR="0014299B" w:rsidRDefault="0014299B" w:rsidP="0014299B">
            <w:pPr>
              <w:autoSpaceDN/>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4BD21" w14:textId="77777777" w:rsidR="0014299B" w:rsidRDefault="0014299B" w:rsidP="0014299B">
            <w:pPr>
              <w:pStyle w:val="TAC"/>
              <w:rPr>
                <w:lang w:eastAsia="zh-CN"/>
              </w:rPr>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7088D8E" w14:textId="77777777" w:rsidR="0014299B" w:rsidRDefault="0014299B" w:rsidP="0014299B">
            <w:pPr>
              <w:pStyle w:val="TAC"/>
              <w:rPr>
                <w:lang w:eastAsia="en-US"/>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B5017" w14:textId="77777777" w:rsidR="0014299B" w:rsidRDefault="0014299B" w:rsidP="0014299B">
            <w:pPr>
              <w:autoSpaceDN/>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2B1E" w14:textId="77777777" w:rsidR="0014299B" w:rsidRDefault="0014299B" w:rsidP="0014299B">
            <w:pPr>
              <w:autoSpaceDN/>
              <w:spacing w:after="0"/>
              <w:rPr>
                <w:rFonts w:ascii="Arial" w:hAnsi="Arial"/>
                <w:sz w:val="18"/>
                <w:lang w:eastAsia="zh-CN"/>
              </w:rPr>
            </w:pPr>
          </w:p>
        </w:tc>
      </w:tr>
      <w:tr w:rsidR="0014299B" w14:paraId="6A33642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585EEBBF" w14:textId="77777777" w:rsidR="0014299B" w:rsidRDefault="0014299B" w:rsidP="0014299B">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86E3C4"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CA6D3" w14:textId="77777777" w:rsidR="0014299B" w:rsidRDefault="0014299B" w:rsidP="0014299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44F8D793" w14:textId="77777777" w:rsidR="0014299B" w:rsidRDefault="0014299B" w:rsidP="0014299B">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730409" w14:textId="77777777" w:rsidR="0014299B" w:rsidRDefault="0014299B" w:rsidP="0014299B">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6E9ABE" w14:textId="77777777" w:rsidR="0014299B" w:rsidRDefault="0014299B" w:rsidP="0014299B">
            <w:pPr>
              <w:pStyle w:val="TAC"/>
            </w:pPr>
            <w:r>
              <w:t>0</w:t>
            </w:r>
          </w:p>
        </w:tc>
      </w:tr>
      <w:tr w:rsidR="0014299B" w14:paraId="4092208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72DF9"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B8D8F"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029A90" w14:textId="77777777" w:rsidR="0014299B" w:rsidRDefault="0014299B" w:rsidP="0014299B">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0CF06A92" w14:textId="77777777" w:rsidR="0014299B" w:rsidRDefault="0014299B" w:rsidP="0014299B">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17DC"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1554C" w14:textId="77777777" w:rsidR="0014299B" w:rsidRDefault="0014299B" w:rsidP="0014299B">
            <w:pPr>
              <w:autoSpaceDN/>
              <w:spacing w:after="0"/>
              <w:rPr>
                <w:rFonts w:ascii="Arial" w:hAnsi="Arial"/>
                <w:sz w:val="18"/>
                <w:lang w:eastAsia="en-US"/>
              </w:rPr>
            </w:pPr>
          </w:p>
        </w:tc>
      </w:tr>
      <w:tr w:rsidR="0014299B" w14:paraId="178913B0"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0F76FD4" w14:textId="77777777" w:rsidR="0014299B" w:rsidRDefault="0014299B" w:rsidP="0014299B">
            <w:pPr>
              <w:pStyle w:val="TAC"/>
            </w:pPr>
            <w:r>
              <w:lastRenderedPageBreak/>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9F11A"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37187" w14:textId="77777777" w:rsidR="0014299B" w:rsidRDefault="0014299B" w:rsidP="0014299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2B56FDEB" w14:textId="77777777" w:rsidR="0014299B" w:rsidRDefault="0014299B" w:rsidP="0014299B">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7EADA" w14:textId="77777777" w:rsidR="0014299B" w:rsidRDefault="0014299B" w:rsidP="0014299B">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D975CE" w14:textId="77777777" w:rsidR="0014299B" w:rsidRDefault="0014299B" w:rsidP="0014299B">
            <w:pPr>
              <w:pStyle w:val="TAC"/>
            </w:pPr>
            <w:r>
              <w:t>0</w:t>
            </w:r>
          </w:p>
        </w:tc>
      </w:tr>
      <w:tr w:rsidR="0014299B" w14:paraId="42C1F97C"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5151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6D824"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EAD2E" w14:textId="77777777" w:rsidR="0014299B" w:rsidRDefault="0014299B" w:rsidP="0014299B">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6835C"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A20C0"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172A0D" w14:textId="77777777" w:rsidR="0014299B" w:rsidRDefault="0014299B" w:rsidP="0014299B">
            <w:pPr>
              <w:pStyle w:val="TAC"/>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B4EAB5" w14:textId="77777777" w:rsidR="0014299B" w:rsidRDefault="0014299B" w:rsidP="0014299B">
            <w:pPr>
              <w:pStyle w:val="TAC"/>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D9D09DE" w14:textId="77777777" w:rsidR="0014299B" w:rsidRDefault="0014299B" w:rsidP="0014299B">
            <w:pPr>
              <w:pStyle w:val="TAC"/>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4C905F37" w14:textId="77777777" w:rsidR="0014299B" w:rsidRDefault="0014299B" w:rsidP="0014299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1AB74"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B5F41" w14:textId="77777777" w:rsidR="0014299B" w:rsidRDefault="0014299B" w:rsidP="0014299B">
            <w:pPr>
              <w:autoSpaceDN/>
              <w:spacing w:after="0"/>
              <w:rPr>
                <w:rFonts w:ascii="Arial" w:hAnsi="Arial"/>
                <w:sz w:val="18"/>
                <w:lang w:eastAsia="en-US"/>
              </w:rPr>
            </w:pPr>
          </w:p>
        </w:tc>
      </w:tr>
      <w:tr w:rsidR="0014299B" w14:paraId="0514EEC3"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68CDEB8" w14:textId="77777777" w:rsidR="0014299B" w:rsidRDefault="0014299B" w:rsidP="0014299B">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48F610"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1486A6" w14:textId="77777777" w:rsidR="0014299B" w:rsidRDefault="0014299B" w:rsidP="0014299B">
            <w:pPr>
              <w:pStyle w:val="TAC"/>
            </w:pPr>
            <w: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D7E690B" w14:textId="77777777" w:rsidR="0014299B" w:rsidRDefault="0014299B" w:rsidP="0014299B">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0A390" w14:textId="77777777" w:rsidR="0014299B" w:rsidRDefault="0014299B" w:rsidP="0014299B">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F999E" w14:textId="77777777" w:rsidR="0014299B" w:rsidRDefault="0014299B" w:rsidP="0014299B">
            <w:pPr>
              <w:pStyle w:val="TAC"/>
            </w:pPr>
            <w:r>
              <w:t>0</w:t>
            </w:r>
          </w:p>
        </w:tc>
      </w:tr>
      <w:tr w:rsidR="0014299B" w14:paraId="31BA2CF5"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85056"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EAE23"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FB45B6" w14:textId="77777777" w:rsidR="0014299B" w:rsidRDefault="0014299B" w:rsidP="0014299B">
            <w:pPr>
              <w:pStyle w:val="TAC"/>
            </w:pPr>
            <w: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6BAE3E84" w14:textId="77777777" w:rsidR="0014299B" w:rsidRDefault="0014299B" w:rsidP="0014299B">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4145"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1BC86" w14:textId="77777777" w:rsidR="0014299B" w:rsidRDefault="0014299B" w:rsidP="0014299B">
            <w:pPr>
              <w:autoSpaceDN/>
              <w:spacing w:after="0"/>
              <w:rPr>
                <w:rFonts w:ascii="Arial" w:hAnsi="Arial"/>
                <w:sz w:val="18"/>
                <w:lang w:eastAsia="en-US"/>
              </w:rPr>
            </w:pPr>
          </w:p>
        </w:tc>
      </w:tr>
      <w:tr w:rsidR="0014299B" w14:paraId="12A23A6E"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4E5B8965" w14:textId="77777777" w:rsidR="0014299B" w:rsidRDefault="0014299B" w:rsidP="0014299B">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2D217" w14:textId="77777777" w:rsidR="0014299B" w:rsidRDefault="0014299B" w:rsidP="0014299B">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2937F" w14:textId="77777777" w:rsidR="0014299B" w:rsidRDefault="0014299B" w:rsidP="0014299B">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1527F"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68039"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01B306" w14:textId="77777777" w:rsidR="0014299B" w:rsidRDefault="0014299B" w:rsidP="0014299B">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3DAD02" w14:textId="77777777" w:rsidR="0014299B" w:rsidRDefault="0014299B" w:rsidP="0014299B">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9230D64" w14:textId="77777777" w:rsidR="0014299B" w:rsidRDefault="0014299B" w:rsidP="0014299B">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0C58772" w14:textId="77777777" w:rsidR="0014299B" w:rsidRDefault="0014299B" w:rsidP="0014299B">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EA239D" w14:textId="77777777" w:rsidR="0014299B" w:rsidRDefault="0014299B" w:rsidP="0014299B">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519FA" w14:textId="77777777" w:rsidR="0014299B" w:rsidRDefault="0014299B" w:rsidP="0014299B">
            <w:pPr>
              <w:pStyle w:val="TAC"/>
            </w:pPr>
            <w:r>
              <w:t>0</w:t>
            </w:r>
          </w:p>
        </w:tc>
      </w:tr>
      <w:tr w:rsidR="0014299B" w14:paraId="6C25D129"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840AF"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78A6"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F7AE7" w14:textId="77777777" w:rsidR="0014299B" w:rsidRDefault="0014299B" w:rsidP="0014299B">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EAE0D6"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04151"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969684" w14:textId="77777777" w:rsidR="0014299B" w:rsidRDefault="0014299B" w:rsidP="0014299B">
            <w:pPr>
              <w:pStyle w:val="TAC"/>
              <w:rPr>
                <w:bCs/>
              </w:rPr>
            </w:pPr>
            <w: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93AD8" w14:textId="77777777" w:rsidR="0014299B" w:rsidRDefault="0014299B" w:rsidP="0014299B">
            <w:pPr>
              <w:pStyle w:val="TAC"/>
              <w:rPr>
                <w:bCs/>
              </w:rPr>
            </w:pPr>
            <w: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7F331BC" w14:textId="77777777" w:rsidR="0014299B" w:rsidRDefault="0014299B" w:rsidP="0014299B">
            <w:pPr>
              <w:pStyle w:val="TAC"/>
              <w:rPr>
                <w:bCs/>
              </w:rPr>
            </w:pPr>
            <w: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67C7B4CA" w14:textId="77777777" w:rsidR="0014299B" w:rsidRDefault="0014299B" w:rsidP="0014299B">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F8BC3"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A4A3" w14:textId="77777777" w:rsidR="0014299B" w:rsidRDefault="0014299B" w:rsidP="0014299B">
            <w:pPr>
              <w:autoSpaceDN/>
              <w:spacing w:after="0"/>
              <w:rPr>
                <w:rFonts w:ascii="Arial" w:hAnsi="Arial"/>
                <w:sz w:val="18"/>
                <w:lang w:eastAsia="en-US"/>
              </w:rPr>
            </w:pPr>
          </w:p>
        </w:tc>
      </w:tr>
      <w:tr w:rsidR="0014299B" w14:paraId="2D76D3CD"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01D60AD5" w14:textId="77777777" w:rsidR="0014299B" w:rsidRDefault="0014299B" w:rsidP="0014299B">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A4774"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3D7DB" w14:textId="77777777" w:rsidR="0014299B" w:rsidRDefault="0014299B" w:rsidP="0014299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50BCA532" w14:textId="77777777" w:rsidR="0014299B" w:rsidRDefault="0014299B" w:rsidP="0014299B">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1A4608" w14:textId="77777777" w:rsidR="0014299B" w:rsidRDefault="0014299B" w:rsidP="0014299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D962B" w14:textId="77777777" w:rsidR="0014299B" w:rsidRDefault="0014299B" w:rsidP="0014299B">
            <w:pPr>
              <w:pStyle w:val="TAC"/>
            </w:pPr>
            <w:r>
              <w:t>0</w:t>
            </w:r>
          </w:p>
        </w:tc>
      </w:tr>
      <w:tr w:rsidR="0014299B" w14:paraId="1F2D791F"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833B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ED6F"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4896E3" w14:textId="77777777" w:rsidR="0014299B" w:rsidRDefault="0014299B" w:rsidP="0014299B">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15AF5"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9B3057"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9A2A16" w14:textId="77777777" w:rsidR="0014299B" w:rsidRDefault="0014299B" w:rsidP="0014299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4D5579" w14:textId="77777777" w:rsidR="0014299B" w:rsidRDefault="0014299B" w:rsidP="0014299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35D4E7BD" w14:textId="77777777" w:rsidR="0014299B" w:rsidRDefault="0014299B" w:rsidP="0014299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43CAFCE6" w14:textId="77777777" w:rsidR="0014299B" w:rsidRDefault="0014299B" w:rsidP="0014299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4E915"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EA931" w14:textId="77777777" w:rsidR="0014299B" w:rsidRDefault="0014299B" w:rsidP="0014299B">
            <w:pPr>
              <w:autoSpaceDN/>
              <w:spacing w:after="0"/>
              <w:rPr>
                <w:rFonts w:ascii="Arial" w:hAnsi="Arial"/>
                <w:sz w:val="18"/>
                <w:lang w:eastAsia="en-US"/>
              </w:rPr>
            </w:pPr>
          </w:p>
        </w:tc>
      </w:tr>
      <w:tr w:rsidR="0014299B" w14:paraId="0A0A0129"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2E8C5635" w14:textId="77777777" w:rsidR="0014299B" w:rsidRDefault="0014299B" w:rsidP="0014299B">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3EEB8"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79DCEA" w14:textId="77777777" w:rsidR="0014299B" w:rsidRDefault="0014299B" w:rsidP="0014299B">
            <w:pPr>
              <w:pStyle w:val="TAC"/>
            </w:pPr>
            <w:r>
              <w:rPr>
                <w:lang w:eastAsia="zh-CN"/>
              </w:rPr>
              <w:t>66</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3F1CCF34" w14:textId="77777777" w:rsidR="0014299B" w:rsidRDefault="0014299B" w:rsidP="0014299B">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45E1B2" w14:textId="77777777" w:rsidR="0014299B" w:rsidRDefault="0014299B" w:rsidP="0014299B">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F04168" w14:textId="77777777" w:rsidR="0014299B" w:rsidRDefault="0014299B" w:rsidP="0014299B">
            <w:pPr>
              <w:pStyle w:val="TAC"/>
            </w:pPr>
            <w:r>
              <w:t>0</w:t>
            </w:r>
          </w:p>
        </w:tc>
      </w:tr>
      <w:tr w:rsidR="0014299B" w14:paraId="191C8473"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B3539"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58F71"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CC3AF" w14:textId="77777777" w:rsidR="0014299B" w:rsidRDefault="0014299B" w:rsidP="0014299B">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BDE0D" w14:textId="77777777" w:rsidR="0014299B" w:rsidRDefault="0014299B" w:rsidP="0014299B">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E26B85"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439C25" w14:textId="77777777" w:rsidR="0014299B" w:rsidRDefault="0014299B" w:rsidP="0014299B">
            <w:pPr>
              <w:pStyle w:val="TAC"/>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9EE37" w14:textId="77777777" w:rsidR="0014299B" w:rsidRDefault="0014299B" w:rsidP="0014299B">
            <w:pPr>
              <w:pStyle w:val="TAC"/>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DC4855A" w14:textId="77777777" w:rsidR="0014299B" w:rsidRDefault="0014299B" w:rsidP="0014299B">
            <w:pPr>
              <w:pStyle w:val="TAC"/>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073CB194" w14:textId="77777777" w:rsidR="0014299B" w:rsidRDefault="0014299B" w:rsidP="0014299B">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5331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6A9CA" w14:textId="77777777" w:rsidR="0014299B" w:rsidRDefault="0014299B" w:rsidP="0014299B">
            <w:pPr>
              <w:autoSpaceDN/>
              <w:spacing w:after="0"/>
              <w:rPr>
                <w:rFonts w:ascii="Arial" w:hAnsi="Arial"/>
                <w:sz w:val="18"/>
                <w:lang w:eastAsia="en-US"/>
              </w:rPr>
            </w:pPr>
          </w:p>
        </w:tc>
      </w:tr>
      <w:tr w:rsidR="0014299B" w14:paraId="4855589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7611EFFD" w14:textId="77777777" w:rsidR="0014299B" w:rsidRDefault="0014299B" w:rsidP="0014299B">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0B04D"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E84952" w14:textId="77777777" w:rsidR="0014299B" w:rsidRDefault="0014299B" w:rsidP="0014299B">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51B657"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D027E"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E58246" w14:textId="77777777" w:rsidR="0014299B" w:rsidRDefault="0014299B" w:rsidP="0014299B">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C3A3DA" w14:textId="77777777" w:rsidR="0014299B" w:rsidRDefault="0014299B" w:rsidP="0014299B">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7071B5AA" w14:textId="77777777" w:rsidR="0014299B" w:rsidRDefault="0014299B" w:rsidP="0014299B">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55321EF" w14:textId="77777777" w:rsidR="0014299B" w:rsidRDefault="0014299B" w:rsidP="0014299B">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49AC4E" w14:textId="77777777" w:rsidR="0014299B" w:rsidRDefault="0014299B" w:rsidP="0014299B">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642E6A" w14:textId="77777777" w:rsidR="0014299B" w:rsidRDefault="0014299B" w:rsidP="0014299B">
            <w:pPr>
              <w:pStyle w:val="TAC"/>
            </w:pPr>
            <w:r>
              <w:rPr>
                <w:szCs w:val="18"/>
              </w:rPr>
              <w:t>0</w:t>
            </w:r>
          </w:p>
        </w:tc>
      </w:tr>
      <w:tr w:rsidR="0014299B" w14:paraId="09C9BA21"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E7F"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BF5E"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FD3995" w14:textId="77777777" w:rsidR="0014299B" w:rsidRDefault="0014299B" w:rsidP="0014299B">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7116C" w14:textId="77777777" w:rsidR="0014299B" w:rsidRDefault="0014299B" w:rsidP="0014299B">
            <w:pPr>
              <w:pStyle w:val="TAC"/>
              <w:rPr>
                <w:lang w:eastAsia="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8445A9" w14:textId="77777777" w:rsidR="0014299B" w:rsidRDefault="0014299B" w:rsidP="0014299B">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12DC1" w14:textId="77777777" w:rsidR="0014299B" w:rsidRDefault="0014299B" w:rsidP="0014299B">
            <w:pPr>
              <w:pStyle w:val="TAC"/>
              <w:rPr>
                <w:bCs/>
              </w:rPr>
            </w:pPr>
            <w:r>
              <w:rPr>
                <w:szCs w:val="18"/>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4F1EC" w14:textId="77777777" w:rsidR="0014299B" w:rsidRDefault="0014299B" w:rsidP="0014299B">
            <w:pPr>
              <w:pStyle w:val="TAC"/>
              <w:rPr>
                <w:bCs/>
              </w:rPr>
            </w:pPr>
            <w:r>
              <w:rPr>
                <w:szCs w:val="18"/>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40F1B60A" w14:textId="77777777" w:rsidR="0014299B" w:rsidRDefault="0014299B" w:rsidP="0014299B">
            <w:pPr>
              <w:pStyle w:val="TAC"/>
              <w:rPr>
                <w:bCs/>
              </w:rPr>
            </w:pPr>
            <w:r>
              <w:rPr>
                <w:szCs w:val="18"/>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13E1662B" w14:textId="77777777" w:rsidR="0014299B" w:rsidRDefault="0014299B" w:rsidP="0014299B">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92C81"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D2322" w14:textId="77777777" w:rsidR="0014299B" w:rsidRDefault="0014299B" w:rsidP="0014299B">
            <w:pPr>
              <w:autoSpaceDN/>
              <w:spacing w:after="0"/>
              <w:rPr>
                <w:rFonts w:ascii="Arial" w:hAnsi="Arial"/>
                <w:sz w:val="18"/>
                <w:lang w:eastAsia="en-US"/>
              </w:rPr>
            </w:pPr>
          </w:p>
        </w:tc>
      </w:tr>
      <w:tr w:rsidR="0014299B" w14:paraId="1EA63632" w14:textId="77777777" w:rsidTr="005F679E">
        <w:trPr>
          <w:trHeight w:val="223"/>
          <w:jc w:val="center"/>
        </w:trPr>
        <w:tc>
          <w:tcPr>
            <w:tcW w:w="1512" w:type="dxa"/>
            <w:vMerge w:val="restart"/>
            <w:tcBorders>
              <w:top w:val="single" w:sz="4" w:space="0" w:color="auto"/>
              <w:left w:val="single" w:sz="4" w:space="0" w:color="auto"/>
              <w:bottom w:val="single" w:sz="4" w:space="0" w:color="auto"/>
              <w:right w:val="single" w:sz="4" w:space="0" w:color="auto"/>
            </w:tcBorders>
            <w:vAlign w:val="center"/>
            <w:hideMark/>
          </w:tcPr>
          <w:p w14:paraId="1AF6313F" w14:textId="77777777" w:rsidR="0014299B" w:rsidRDefault="0014299B" w:rsidP="0014299B">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C0CA2" w14:textId="77777777" w:rsidR="0014299B" w:rsidRDefault="0014299B" w:rsidP="0014299B">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D9F62" w14:textId="77777777" w:rsidR="0014299B" w:rsidRDefault="0014299B" w:rsidP="0014299B">
            <w:pPr>
              <w:pStyle w:val="TAC"/>
            </w:pPr>
            <w:r>
              <w:rPr>
                <w:lang w:eastAsia="zh-CN"/>
              </w:rPr>
              <w:t>70</w:t>
            </w:r>
          </w:p>
        </w:tc>
        <w:tc>
          <w:tcPr>
            <w:tcW w:w="3541" w:type="dxa"/>
            <w:gridSpan w:val="27"/>
            <w:tcBorders>
              <w:top w:val="single" w:sz="4" w:space="0" w:color="auto"/>
              <w:left w:val="single" w:sz="4" w:space="0" w:color="auto"/>
              <w:bottom w:val="single" w:sz="4" w:space="0" w:color="auto"/>
              <w:right w:val="single" w:sz="4" w:space="0" w:color="auto"/>
            </w:tcBorders>
            <w:vAlign w:val="center"/>
            <w:hideMark/>
          </w:tcPr>
          <w:p w14:paraId="71A8483E" w14:textId="77777777" w:rsidR="0014299B" w:rsidRDefault="0014299B" w:rsidP="0014299B">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863F7" w14:textId="77777777" w:rsidR="0014299B" w:rsidRDefault="0014299B" w:rsidP="0014299B">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4FD4DE" w14:textId="77777777" w:rsidR="0014299B" w:rsidRDefault="0014299B" w:rsidP="0014299B">
            <w:pPr>
              <w:pStyle w:val="TAC"/>
            </w:pPr>
            <w:r>
              <w:t>0</w:t>
            </w:r>
          </w:p>
        </w:tc>
      </w:tr>
      <w:tr w:rsidR="0014299B" w14:paraId="5CD5FD2B" w14:textId="77777777" w:rsidTr="005F679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9E538"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B7302" w14:textId="77777777" w:rsidR="0014299B" w:rsidRDefault="0014299B" w:rsidP="0014299B">
            <w:pPr>
              <w:autoSpaceDN/>
              <w:spacing w:after="0"/>
              <w:rPr>
                <w:rFonts w:ascii="Arial" w:hAnsi="Arial"/>
                <w:sz w:val="18"/>
                <w:lang w:eastAsia="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7C927" w14:textId="77777777" w:rsidR="0014299B" w:rsidRDefault="0014299B" w:rsidP="0014299B">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CA434" w14:textId="77777777" w:rsidR="0014299B" w:rsidRDefault="0014299B" w:rsidP="0014299B">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C419DC" w14:textId="77777777" w:rsidR="0014299B" w:rsidRDefault="0014299B" w:rsidP="0014299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20E4E4" w14:textId="77777777" w:rsidR="0014299B" w:rsidRDefault="0014299B" w:rsidP="0014299B">
            <w:pPr>
              <w:pStyle w:val="TAC"/>
              <w:rPr>
                <w:rFonts w:cs="Arial"/>
              </w:rPr>
            </w:pPr>
            <w:r>
              <w:rPr>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F9BBBE" w14:textId="77777777" w:rsidR="0014299B" w:rsidRDefault="0014299B" w:rsidP="0014299B">
            <w:pPr>
              <w:pStyle w:val="TAC"/>
              <w:rPr>
                <w:rFonts w:cs="Arial"/>
              </w:rPr>
            </w:pPr>
            <w:r>
              <w:rPr>
                <w:lang w:eastAsia="zh-CN"/>
              </w:rPr>
              <w:t>Yes</w:t>
            </w:r>
          </w:p>
        </w:tc>
        <w:tc>
          <w:tcPr>
            <w:tcW w:w="600" w:type="dxa"/>
            <w:gridSpan w:val="8"/>
            <w:tcBorders>
              <w:top w:val="single" w:sz="4" w:space="0" w:color="auto"/>
              <w:left w:val="single" w:sz="4" w:space="0" w:color="auto"/>
              <w:bottom w:val="single" w:sz="4" w:space="0" w:color="auto"/>
              <w:right w:val="single" w:sz="4" w:space="0" w:color="auto"/>
            </w:tcBorders>
            <w:vAlign w:val="center"/>
            <w:hideMark/>
          </w:tcPr>
          <w:p w14:paraId="1FA45BB7" w14:textId="77777777" w:rsidR="0014299B" w:rsidRDefault="0014299B" w:rsidP="0014299B">
            <w:pPr>
              <w:pStyle w:val="TAC"/>
              <w:rPr>
                <w:rFonts w:cs="Arial"/>
              </w:rPr>
            </w:pPr>
            <w:r>
              <w:rPr>
                <w:lang w:eastAsia="zh-CN"/>
              </w:rPr>
              <w:t>Yes</w:t>
            </w:r>
          </w:p>
        </w:tc>
        <w:tc>
          <w:tcPr>
            <w:tcW w:w="597" w:type="dxa"/>
            <w:gridSpan w:val="4"/>
            <w:tcBorders>
              <w:top w:val="single" w:sz="4" w:space="0" w:color="auto"/>
              <w:left w:val="single" w:sz="4" w:space="0" w:color="auto"/>
              <w:bottom w:val="single" w:sz="4" w:space="0" w:color="auto"/>
              <w:right w:val="single" w:sz="4" w:space="0" w:color="auto"/>
            </w:tcBorders>
            <w:vAlign w:val="center"/>
            <w:hideMark/>
          </w:tcPr>
          <w:p w14:paraId="7F5F4056" w14:textId="77777777" w:rsidR="0014299B" w:rsidRDefault="0014299B" w:rsidP="0014299B">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420AD" w14:textId="77777777" w:rsidR="0014299B" w:rsidRDefault="0014299B" w:rsidP="0014299B">
            <w:pPr>
              <w:autoSpaceDN/>
              <w:spacing w:after="0"/>
              <w:rPr>
                <w:rFonts w:ascii="Arial" w:hAnsi="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64305" w14:textId="77777777" w:rsidR="0014299B" w:rsidRDefault="0014299B" w:rsidP="0014299B">
            <w:pPr>
              <w:autoSpaceDN/>
              <w:spacing w:after="0"/>
              <w:rPr>
                <w:rFonts w:ascii="Arial" w:hAnsi="Arial"/>
                <w:sz w:val="18"/>
                <w:lang w:eastAsia="en-US"/>
              </w:rPr>
            </w:pPr>
          </w:p>
        </w:tc>
      </w:tr>
      <w:tr w:rsidR="0014299B" w14:paraId="1A67F6AA" w14:textId="77777777" w:rsidTr="00DB15A0">
        <w:trPr>
          <w:trHeight w:val="223"/>
          <w:jc w:val="center"/>
        </w:trPr>
        <w:tc>
          <w:tcPr>
            <w:tcW w:w="9759" w:type="dxa"/>
            <w:gridSpan w:val="32"/>
            <w:tcBorders>
              <w:top w:val="single" w:sz="4" w:space="0" w:color="auto"/>
              <w:left w:val="single" w:sz="4" w:space="0" w:color="auto"/>
              <w:bottom w:val="single" w:sz="4" w:space="0" w:color="auto"/>
              <w:right w:val="single" w:sz="4" w:space="0" w:color="auto"/>
            </w:tcBorders>
            <w:vAlign w:val="center"/>
            <w:hideMark/>
          </w:tcPr>
          <w:p w14:paraId="185E391C" w14:textId="77777777" w:rsidR="0014299B" w:rsidRDefault="0014299B" w:rsidP="0014299B">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71C19C85" w14:textId="77777777" w:rsidR="0014299B" w:rsidRDefault="0014299B" w:rsidP="0014299B">
            <w:pPr>
              <w:pStyle w:val="TAN"/>
            </w:pPr>
            <w:r>
              <w:t>NOTE 2:</w:t>
            </w:r>
            <w:r>
              <w:tab/>
              <w:t>For each band combination, all combinations of indicated bandwidths belong to the set.</w:t>
            </w:r>
          </w:p>
          <w:p w14:paraId="2B9E80BF" w14:textId="77777777" w:rsidR="0014299B" w:rsidRDefault="0014299B" w:rsidP="0014299B">
            <w:pPr>
              <w:pStyle w:val="TAN"/>
            </w:pPr>
            <w:r>
              <w:t>NOTE 3:</w:t>
            </w:r>
            <w:r>
              <w:tab/>
              <w:t>For the supported CC bandwidth combinations, the CC downlink and uplink bandwidths are equal.</w:t>
            </w:r>
          </w:p>
          <w:p w14:paraId="7ABDDE8C" w14:textId="77777777" w:rsidR="0014299B" w:rsidRDefault="0014299B" w:rsidP="0014299B">
            <w:pPr>
              <w:pStyle w:val="TAN"/>
            </w:pPr>
            <w:r>
              <w:t>NOTE 4:</w:t>
            </w:r>
            <w:r>
              <w:tab/>
              <w:t>Uplink CA configurations are the configurations supported by the present release of specifications.</w:t>
            </w:r>
          </w:p>
          <w:p w14:paraId="610FA5C8" w14:textId="77777777" w:rsidR="0014299B" w:rsidRDefault="0014299B" w:rsidP="0014299B">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3057CC7D" w14:textId="77777777" w:rsidR="0014299B" w:rsidRDefault="0014299B" w:rsidP="0014299B">
            <w:pPr>
              <w:pStyle w:val="TAN"/>
            </w:pPr>
            <w:r>
              <w:rPr>
                <w:lang w:val="en-US" w:eastAsia="ja-JP"/>
              </w:rPr>
              <w:t>NOTE 6:</w:t>
            </w:r>
            <w:r>
              <w:t xml:space="preserve"> </w:t>
            </w:r>
            <w:r>
              <w:tab/>
            </w:r>
            <w:r>
              <w:rPr>
                <w:lang w:eastAsia="ja-JP"/>
              </w:rPr>
              <w:t>Void</w:t>
            </w:r>
          </w:p>
          <w:p w14:paraId="334CA14A" w14:textId="77777777" w:rsidR="0014299B" w:rsidRDefault="0014299B" w:rsidP="0014299B">
            <w:pPr>
              <w:pStyle w:val="TAN"/>
              <w:rPr>
                <w:lang w:eastAsia="ja-JP"/>
              </w:rPr>
            </w:pPr>
            <w:r>
              <w:t>NOTE 7:</w:t>
            </w:r>
            <w:r>
              <w:tab/>
              <w:t>Power imbalance between downlink carriers on Band 20 and Band 28 is assumed to be within [6dB].</w:t>
            </w:r>
          </w:p>
          <w:p w14:paraId="1DD47178" w14:textId="77777777" w:rsidR="0014299B" w:rsidRDefault="0014299B" w:rsidP="0014299B">
            <w:pPr>
              <w:pStyle w:val="TAN"/>
              <w:rPr>
                <w:lang w:eastAsia="ja-JP"/>
              </w:rPr>
            </w:pPr>
            <w:r>
              <w:rPr>
                <w:lang w:eastAsia="ja-JP"/>
              </w:rPr>
              <w:t>NOTE 8:</w:t>
            </w:r>
            <w:r>
              <w:tab/>
            </w:r>
            <w:r>
              <w:rPr>
                <w:lang w:eastAsia="ja-JP"/>
              </w:rPr>
              <w:t xml:space="preserve">For the corresponding CA configuration, UE may not support </w:t>
            </w:r>
            <w:proofErr w:type="spellStart"/>
            <w:r>
              <w:rPr>
                <w:lang w:eastAsia="ja-JP"/>
              </w:rPr>
              <w:t>Pcell</w:t>
            </w:r>
            <w:proofErr w:type="spellEnd"/>
            <w:r>
              <w:rPr>
                <w:lang w:eastAsia="ja-JP"/>
              </w:rPr>
              <w:t xml:space="preserve"> transmissions in this E-UTRA band.</w:t>
            </w:r>
          </w:p>
          <w:p w14:paraId="7A11DD69" w14:textId="77777777" w:rsidR="0014299B" w:rsidRDefault="0014299B" w:rsidP="0014299B">
            <w:pPr>
              <w:pStyle w:val="TAN"/>
              <w:rPr>
                <w:lang w:eastAsia="en-US"/>
              </w:rPr>
            </w:pPr>
            <w:r>
              <w:rPr>
                <w:lang w:eastAsia="ja-JP"/>
              </w:rPr>
              <w:t>NOTE 9</w:t>
            </w:r>
            <w:r>
              <w:t>:</w:t>
            </w:r>
            <w:r>
              <w:tab/>
              <w:t>8Rx Requirements are applicable for this band configuration if UE supports 8Rx.</w:t>
            </w:r>
          </w:p>
        </w:tc>
      </w:tr>
    </w:tbl>
    <w:p w14:paraId="77AFADFB" w14:textId="77777777" w:rsidR="001B2EC3" w:rsidRPr="001D386E" w:rsidRDefault="001B2EC3" w:rsidP="001B2EC3"/>
    <w:p w14:paraId="77AFADFC" w14:textId="77777777" w:rsidR="00123CBA" w:rsidRPr="001D386E" w:rsidRDefault="00123CBA" w:rsidP="00123CBA">
      <w:pPr>
        <w:pStyle w:val="TH"/>
      </w:pPr>
      <w:bookmarkStart w:id="48" w:name="_Hlk12890290"/>
      <w:r w:rsidRPr="001D386E">
        <w:lastRenderedPageBreak/>
        <w:t>Table 5.6A.1-2a</w:t>
      </w:r>
      <w:bookmarkEnd w:id="48"/>
      <w:r w:rsidRPr="001D386E">
        <w:t xml:space="preserve">: E-UTRA </w:t>
      </w:r>
      <w:bookmarkStart w:id="49" w:name="_Hlk12890307"/>
      <w:r w:rsidRPr="001D386E">
        <w:t>CA configurations</w:t>
      </w:r>
      <w:bookmarkEnd w:id="49"/>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8"/>
        <w:gridCol w:w="586"/>
        <w:gridCol w:w="10"/>
        <w:gridCol w:w="578"/>
        <w:gridCol w:w="25"/>
        <w:gridCol w:w="561"/>
        <w:gridCol w:w="38"/>
        <w:gridCol w:w="549"/>
        <w:gridCol w:w="6"/>
        <w:gridCol w:w="582"/>
        <w:gridCol w:w="1187"/>
        <w:gridCol w:w="1286"/>
      </w:tblGrid>
      <w:tr w:rsidR="009009B9" w:rsidRPr="001D386E" w14:paraId="77AFADFE" w14:textId="77777777" w:rsidTr="005264C5">
        <w:trPr>
          <w:jc w:val="center"/>
        </w:trPr>
        <w:tc>
          <w:tcPr>
            <w:tcW w:w="9823" w:type="dxa"/>
            <w:gridSpan w:val="15"/>
          </w:tcPr>
          <w:p w14:paraId="77AFADFD" w14:textId="77777777" w:rsidR="009009B9" w:rsidRPr="001D386E" w:rsidRDefault="009009B9" w:rsidP="00AF1ED3">
            <w:pPr>
              <w:pStyle w:val="TAH"/>
              <w:rPr>
                <w:lang w:eastAsia="en-US"/>
              </w:rPr>
            </w:pPr>
            <w:r w:rsidRPr="001D386E">
              <w:rPr>
                <w:lang w:eastAsia="en-US"/>
              </w:rPr>
              <w:lastRenderedPageBreak/>
              <w:t>E-UTRA CA configuration / Bandwidth combination set</w:t>
            </w:r>
          </w:p>
        </w:tc>
      </w:tr>
      <w:tr w:rsidR="00A0534A" w:rsidRPr="001D386E" w14:paraId="77AFAE0B" w14:textId="77777777" w:rsidTr="00C56AB5">
        <w:trPr>
          <w:jc w:val="center"/>
        </w:trPr>
        <w:tc>
          <w:tcPr>
            <w:tcW w:w="1594" w:type="dxa"/>
            <w:vAlign w:val="center"/>
          </w:tcPr>
          <w:p w14:paraId="77AFADFF" w14:textId="77777777" w:rsidR="009009B9" w:rsidRPr="001D386E" w:rsidRDefault="009009B9" w:rsidP="00AF1ED3">
            <w:pPr>
              <w:pStyle w:val="TAH"/>
              <w:rPr>
                <w:lang w:eastAsia="en-US"/>
              </w:rPr>
            </w:pPr>
            <w:r w:rsidRPr="001D386E">
              <w:rPr>
                <w:lang w:eastAsia="en-US"/>
              </w:rPr>
              <w:t>E-UTRA CA Configuration</w:t>
            </w:r>
          </w:p>
        </w:tc>
        <w:tc>
          <w:tcPr>
            <w:tcW w:w="1466" w:type="dxa"/>
            <w:vAlign w:val="center"/>
          </w:tcPr>
          <w:p w14:paraId="77AFAE00" w14:textId="77777777" w:rsidR="009009B9" w:rsidRPr="001D386E" w:rsidRDefault="009009B9" w:rsidP="00AF1ED3">
            <w:pPr>
              <w:pStyle w:val="TAH"/>
              <w:rPr>
                <w:lang w:eastAsia="en-US"/>
              </w:rPr>
            </w:pPr>
            <w:r w:rsidRPr="001D386E">
              <w:rPr>
                <w:rFonts w:hint="eastAsia"/>
                <w:lang w:val="en-US" w:eastAsia="ja-JP"/>
              </w:rPr>
              <w:t>Uplink CA configurations (NOTE 5)</w:t>
            </w:r>
          </w:p>
        </w:tc>
        <w:tc>
          <w:tcPr>
            <w:tcW w:w="767" w:type="dxa"/>
            <w:vAlign w:val="center"/>
          </w:tcPr>
          <w:p w14:paraId="77AFAE01" w14:textId="77777777" w:rsidR="009009B9" w:rsidRPr="001D386E" w:rsidRDefault="009009B9" w:rsidP="00AF1ED3">
            <w:pPr>
              <w:pStyle w:val="TAH"/>
              <w:rPr>
                <w:lang w:eastAsia="en-US"/>
              </w:rPr>
            </w:pPr>
            <w:r w:rsidRPr="001D386E">
              <w:rPr>
                <w:lang w:eastAsia="en-US"/>
              </w:rPr>
              <w:t>E-UTRA Bands</w:t>
            </w:r>
          </w:p>
        </w:tc>
        <w:tc>
          <w:tcPr>
            <w:tcW w:w="588" w:type="dxa"/>
            <w:vAlign w:val="center"/>
          </w:tcPr>
          <w:p w14:paraId="77AFAE02" w14:textId="77777777" w:rsidR="009009B9" w:rsidRPr="001D386E" w:rsidRDefault="009009B9" w:rsidP="00AF1ED3">
            <w:pPr>
              <w:pStyle w:val="TAH"/>
              <w:rPr>
                <w:lang w:eastAsia="en-US"/>
              </w:rPr>
            </w:pPr>
            <w:r w:rsidRPr="001D386E">
              <w:rPr>
                <w:lang w:eastAsia="en-US"/>
              </w:rPr>
              <w:t>1.4</w:t>
            </w:r>
            <w:r w:rsidRPr="001D386E">
              <w:rPr>
                <w:lang w:eastAsia="en-US"/>
              </w:rPr>
              <w:br/>
              <w:t>MHz</w:t>
            </w:r>
          </w:p>
        </w:tc>
        <w:tc>
          <w:tcPr>
            <w:tcW w:w="586" w:type="dxa"/>
            <w:vAlign w:val="center"/>
          </w:tcPr>
          <w:p w14:paraId="77AFAE03" w14:textId="77777777" w:rsidR="009009B9" w:rsidRPr="001D386E" w:rsidRDefault="009009B9" w:rsidP="00AF1ED3">
            <w:pPr>
              <w:pStyle w:val="TAH"/>
              <w:rPr>
                <w:lang w:eastAsia="en-US"/>
              </w:rPr>
            </w:pPr>
            <w:r w:rsidRPr="001D386E">
              <w:rPr>
                <w:lang w:eastAsia="en-US"/>
              </w:rPr>
              <w:t>3</w:t>
            </w:r>
            <w:r w:rsidRPr="001D386E">
              <w:rPr>
                <w:lang w:eastAsia="en-US"/>
              </w:rPr>
              <w:br/>
              <w:t>MHz</w:t>
            </w:r>
          </w:p>
        </w:tc>
        <w:tc>
          <w:tcPr>
            <w:tcW w:w="588" w:type="dxa"/>
            <w:gridSpan w:val="2"/>
            <w:vAlign w:val="center"/>
          </w:tcPr>
          <w:p w14:paraId="77AFAE04" w14:textId="77777777" w:rsidR="009009B9" w:rsidRPr="001D386E" w:rsidRDefault="009009B9" w:rsidP="00AF1ED3">
            <w:pPr>
              <w:pStyle w:val="TAH"/>
              <w:rPr>
                <w:lang w:eastAsia="en-US"/>
              </w:rPr>
            </w:pPr>
            <w:r w:rsidRPr="001D386E">
              <w:rPr>
                <w:lang w:eastAsia="en-US"/>
              </w:rPr>
              <w:t>5</w:t>
            </w:r>
            <w:r w:rsidRPr="001D386E">
              <w:rPr>
                <w:lang w:eastAsia="en-US"/>
              </w:rPr>
              <w:br/>
              <w:t>MHz</w:t>
            </w:r>
          </w:p>
        </w:tc>
        <w:tc>
          <w:tcPr>
            <w:tcW w:w="586" w:type="dxa"/>
            <w:gridSpan w:val="2"/>
            <w:vAlign w:val="center"/>
          </w:tcPr>
          <w:p w14:paraId="77AFAE05" w14:textId="77777777" w:rsidR="009009B9" w:rsidRPr="001D386E" w:rsidRDefault="009009B9" w:rsidP="00AF1ED3">
            <w:pPr>
              <w:pStyle w:val="TAH"/>
              <w:rPr>
                <w:lang w:eastAsia="en-US"/>
              </w:rPr>
            </w:pPr>
            <w:r w:rsidRPr="001D386E">
              <w:rPr>
                <w:lang w:eastAsia="en-US"/>
              </w:rPr>
              <w:t>10</w:t>
            </w:r>
            <w:r w:rsidRPr="001D386E">
              <w:rPr>
                <w:lang w:eastAsia="en-US"/>
              </w:rPr>
              <w:br/>
              <w:t>MHz</w:t>
            </w:r>
          </w:p>
        </w:tc>
        <w:tc>
          <w:tcPr>
            <w:tcW w:w="587" w:type="dxa"/>
            <w:gridSpan w:val="2"/>
            <w:vAlign w:val="center"/>
          </w:tcPr>
          <w:p w14:paraId="77AFAE06" w14:textId="77777777" w:rsidR="009009B9" w:rsidRPr="001D386E" w:rsidRDefault="009009B9" w:rsidP="00AF1ED3">
            <w:pPr>
              <w:pStyle w:val="TAH"/>
              <w:rPr>
                <w:lang w:eastAsia="en-US"/>
              </w:rPr>
            </w:pPr>
            <w:r w:rsidRPr="001D386E">
              <w:rPr>
                <w:lang w:eastAsia="en-US"/>
              </w:rPr>
              <w:t>15</w:t>
            </w:r>
            <w:r w:rsidRPr="001D386E">
              <w:rPr>
                <w:lang w:eastAsia="en-US"/>
              </w:rPr>
              <w:br/>
              <w:t>MHz</w:t>
            </w:r>
          </w:p>
        </w:tc>
        <w:tc>
          <w:tcPr>
            <w:tcW w:w="588" w:type="dxa"/>
            <w:gridSpan w:val="2"/>
            <w:vAlign w:val="center"/>
          </w:tcPr>
          <w:p w14:paraId="77AFAE07" w14:textId="77777777" w:rsidR="009009B9" w:rsidRPr="001D386E" w:rsidRDefault="009009B9" w:rsidP="00AF1ED3">
            <w:pPr>
              <w:pStyle w:val="TAH"/>
              <w:rPr>
                <w:lang w:eastAsia="en-US"/>
              </w:rPr>
            </w:pPr>
            <w:r w:rsidRPr="001D386E">
              <w:rPr>
                <w:lang w:eastAsia="en-US"/>
              </w:rPr>
              <w:t>20</w:t>
            </w:r>
            <w:r w:rsidRPr="001D386E">
              <w:rPr>
                <w:lang w:eastAsia="en-US"/>
              </w:rPr>
              <w:br/>
              <w:t>MHz</w:t>
            </w:r>
          </w:p>
        </w:tc>
        <w:tc>
          <w:tcPr>
            <w:tcW w:w="1187" w:type="dxa"/>
            <w:vAlign w:val="center"/>
          </w:tcPr>
          <w:p w14:paraId="77AFAE08" w14:textId="77777777" w:rsidR="009009B9" w:rsidRPr="001D386E" w:rsidRDefault="009009B9" w:rsidP="00AF1ED3">
            <w:pPr>
              <w:pStyle w:val="TAH"/>
              <w:rPr>
                <w:lang w:eastAsia="en-US"/>
              </w:rPr>
            </w:pPr>
            <w:r w:rsidRPr="001D386E">
              <w:rPr>
                <w:lang w:eastAsia="en-US"/>
              </w:rPr>
              <w:t>Maximum aggregated bandwidth</w:t>
            </w:r>
          </w:p>
          <w:p w14:paraId="77AFAE09" w14:textId="77777777" w:rsidR="009009B9" w:rsidRPr="001D386E" w:rsidRDefault="009009B9" w:rsidP="00AF1ED3">
            <w:pPr>
              <w:pStyle w:val="TAH"/>
              <w:rPr>
                <w:lang w:eastAsia="en-US"/>
              </w:rPr>
            </w:pPr>
            <w:r w:rsidRPr="001D386E">
              <w:rPr>
                <w:lang w:eastAsia="en-US"/>
              </w:rPr>
              <w:t>[MHz]</w:t>
            </w:r>
          </w:p>
        </w:tc>
        <w:tc>
          <w:tcPr>
            <w:tcW w:w="1286" w:type="dxa"/>
            <w:vAlign w:val="center"/>
          </w:tcPr>
          <w:p w14:paraId="77AFAE0A" w14:textId="77777777" w:rsidR="009009B9" w:rsidRPr="001D386E" w:rsidRDefault="009009B9" w:rsidP="00AF1ED3">
            <w:pPr>
              <w:pStyle w:val="TAH"/>
              <w:rPr>
                <w:lang w:eastAsia="en-US"/>
              </w:rPr>
            </w:pPr>
            <w:r w:rsidRPr="001D386E">
              <w:rPr>
                <w:lang w:eastAsia="en-US"/>
              </w:rPr>
              <w:t>Bandwidth combination set</w:t>
            </w:r>
          </w:p>
        </w:tc>
      </w:tr>
      <w:tr w:rsidR="00A0534A" w:rsidRPr="001D386E" w14:paraId="77AFAE19" w14:textId="77777777" w:rsidTr="00C56AB5">
        <w:trPr>
          <w:jc w:val="center"/>
        </w:trPr>
        <w:tc>
          <w:tcPr>
            <w:tcW w:w="1594" w:type="dxa"/>
            <w:vMerge w:val="restart"/>
            <w:vAlign w:val="center"/>
          </w:tcPr>
          <w:p w14:paraId="77AFAE0C" w14:textId="77777777" w:rsidR="009009B9" w:rsidRPr="001D386E" w:rsidRDefault="009009B9" w:rsidP="00AF1ED3">
            <w:pPr>
              <w:pStyle w:val="TAC"/>
              <w:rPr>
                <w:lang w:eastAsia="en-US"/>
              </w:rPr>
            </w:pPr>
            <w:r w:rsidRPr="001D386E">
              <w:rPr>
                <w:rFonts w:hint="eastAsia"/>
              </w:rPr>
              <w:t>CA_1A-3A-5A</w:t>
            </w:r>
          </w:p>
        </w:tc>
        <w:tc>
          <w:tcPr>
            <w:tcW w:w="1466" w:type="dxa"/>
            <w:vMerge w:val="restart"/>
            <w:vAlign w:val="center"/>
          </w:tcPr>
          <w:p w14:paraId="77AFAE0D" w14:textId="77777777" w:rsidR="00FE7891" w:rsidRPr="001D386E" w:rsidRDefault="00FE7891" w:rsidP="00AF1ED3">
            <w:pPr>
              <w:pStyle w:val="TAC"/>
              <w:rPr>
                <w:lang w:val="es-ES"/>
              </w:rPr>
            </w:pPr>
            <w:r w:rsidRPr="001D386E">
              <w:rPr>
                <w:lang w:val="es-ES"/>
              </w:rPr>
              <w:t>CA_1A-3A</w:t>
            </w:r>
          </w:p>
          <w:p w14:paraId="77AFAE0E" w14:textId="77777777" w:rsidR="00FE7891" w:rsidRPr="001D386E" w:rsidRDefault="00FE7891" w:rsidP="00AF1ED3">
            <w:pPr>
              <w:pStyle w:val="TAC"/>
              <w:rPr>
                <w:vertAlign w:val="superscript"/>
                <w:lang w:val="es-ES"/>
              </w:rPr>
            </w:pPr>
            <w:r w:rsidRPr="001D386E">
              <w:rPr>
                <w:lang w:val="es-ES"/>
              </w:rPr>
              <w:t>CA_1A-5A</w:t>
            </w:r>
            <w:r w:rsidRPr="001D386E">
              <w:rPr>
                <w:vertAlign w:val="superscript"/>
                <w:lang w:val="es-ES"/>
              </w:rPr>
              <w:t>6</w:t>
            </w:r>
          </w:p>
          <w:p w14:paraId="77AFAE0F" w14:textId="77777777" w:rsidR="009009B9" w:rsidRPr="001D386E" w:rsidRDefault="00FE7891" w:rsidP="00AF1ED3">
            <w:pPr>
              <w:pStyle w:val="TAC"/>
            </w:pPr>
            <w:r w:rsidRPr="001D386E">
              <w:rPr>
                <w:lang w:val="es-ES"/>
              </w:rPr>
              <w:t>CA_3A-5A</w:t>
            </w:r>
          </w:p>
        </w:tc>
        <w:tc>
          <w:tcPr>
            <w:tcW w:w="767" w:type="dxa"/>
            <w:vAlign w:val="center"/>
          </w:tcPr>
          <w:p w14:paraId="77AFAE10" w14:textId="77777777" w:rsidR="009009B9" w:rsidRPr="001D386E" w:rsidRDefault="009009B9" w:rsidP="00AF1ED3">
            <w:pPr>
              <w:pStyle w:val="TAC"/>
              <w:rPr>
                <w:lang w:eastAsia="ja-JP"/>
              </w:rPr>
            </w:pPr>
            <w:r w:rsidRPr="001D386E">
              <w:rPr>
                <w:rFonts w:hint="eastAsia"/>
              </w:rPr>
              <w:t>1</w:t>
            </w:r>
          </w:p>
        </w:tc>
        <w:tc>
          <w:tcPr>
            <w:tcW w:w="588" w:type="dxa"/>
            <w:vAlign w:val="center"/>
          </w:tcPr>
          <w:p w14:paraId="77AFAE11" w14:textId="77777777" w:rsidR="009009B9" w:rsidRPr="001D386E" w:rsidRDefault="009009B9" w:rsidP="00AF1ED3">
            <w:pPr>
              <w:pStyle w:val="TAC"/>
              <w:rPr>
                <w:lang w:eastAsia="en-US"/>
              </w:rPr>
            </w:pPr>
          </w:p>
        </w:tc>
        <w:tc>
          <w:tcPr>
            <w:tcW w:w="586" w:type="dxa"/>
            <w:vAlign w:val="center"/>
          </w:tcPr>
          <w:p w14:paraId="77AFAE12" w14:textId="77777777" w:rsidR="009009B9" w:rsidRPr="001D386E" w:rsidRDefault="009009B9" w:rsidP="00AF1ED3">
            <w:pPr>
              <w:pStyle w:val="TAC"/>
              <w:rPr>
                <w:lang w:eastAsia="en-US"/>
              </w:rPr>
            </w:pPr>
          </w:p>
        </w:tc>
        <w:tc>
          <w:tcPr>
            <w:tcW w:w="588" w:type="dxa"/>
            <w:gridSpan w:val="2"/>
            <w:vAlign w:val="center"/>
          </w:tcPr>
          <w:p w14:paraId="77AFAE13" w14:textId="77777777" w:rsidR="009009B9" w:rsidRPr="001D386E" w:rsidRDefault="009009B9" w:rsidP="00AF1ED3">
            <w:pPr>
              <w:pStyle w:val="TAC"/>
              <w:rPr>
                <w:lang w:eastAsia="en-US"/>
              </w:rPr>
            </w:pPr>
            <w:r w:rsidRPr="001D386E">
              <w:rPr>
                <w:lang w:eastAsia="en-US"/>
              </w:rPr>
              <w:t>Yes</w:t>
            </w:r>
          </w:p>
        </w:tc>
        <w:tc>
          <w:tcPr>
            <w:tcW w:w="586" w:type="dxa"/>
            <w:gridSpan w:val="2"/>
            <w:vAlign w:val="center"/>
          </w:tcPr>
          <w:p w14:paraId="77AFAE14" w14:textId="77777777" w:rsidR="009009B9" w:rsidRPr="001D386E" w:rsidRDefault="009009B9" w:rsidP="00AF1ED3">
            <w:pPr>
              <w:pStyle w:val="TAC"/>
              <w:rPr>
                <w:lang w:eastAsia="en-US"/>
              </w:rPr>
            </w:pPr>
            <w:r w:rsidRPr="001D386E">
              <w:rPr>
                <w:lang w:eastAsia="en-US"/>
              </w:rPr>
              <w:t>Yes</w:t>
            </w:r>
          </w:p>
        </w:tc>
        <w:tc>
          <w:tcPr>
            <w:tcW w:w="587" w:type="dxa"/>
            <w:gridSpan w:val="2"/>
            <w:vAlign w:val="center"/>
          </w:tcPr>
          <w:p w14:paraId="77AFAE15" w14:textId="77777777" w:rsidR="009009B9" w:rsidRPr="001D386E" w:rsidRDefault="009009B9" w:rsidP="00AF1ED3">
            <w:pPr>
              <w:pStyle w:val="TAC"/>
              <w:rPr>
                <w:lang w:eastAsia="en-US"/>
              </w:rPr>
            </w:pPr>
            <w:r w:rsidRPr="001D386E">
              <w:rPr>
                <w:lang w:eastAsia="en-US"/>
              </w:rPr>
              <w:t>Yes</w:t>
            </w:r>
          </w:p>
        </w:tc>
        <w:tc>
          <w:tcPr>
            <w:tcW w:w="588" w:type="dxa"/>
            <w:gridSpan w:val="2"/>
            <w:vAlign w:val="center"/>
          </w:tcPr>
          <w:p w14:paraId="77AFAE16" w14:textId="77777777" w:rsidR="009009B9" w:rsidRPr="001D386E" w:rsidRDefault="009009B9" w:rsidP="00AF1ED3">
            <w:pPr>
              <w:pStyle w:val="TAC"/>
              <w:rPr>
                <w:lang w:eastAsia="en-US"/>
              </w:rPr>
            </w:pPr>
            <w:r w:rsidRPr="001D386E">
              <w:rPr>
                <w:lang w:eastAsia="en-US"/>
              </w:rPr>
              <w:t>Yes</w:t>
            </w:r>
          </w:p>
        </w:tc>
        <w:tc>
          <w:tcPr>
            <w:tcW w:w="1187" w:type="dxa"/>
            <w:vMerge w:val="restart"/>
            <w:vAlign w:val="center"/>
          </w:tcPr>
          <w:p w14:paraId="77AFAE17" w14:textId="77777777" w:rsidR="009009B9" w:rsidRPr="001D386E" w:rsidRDefault="009009B9" w:rsidP="00AF1ED3">
            <w:pPr>
              <w:pStyle w:val="TAC"/>
              <w:rPr>
                <w:lang w:eastAsia="en-US"/>
              </w:rPr>
            </w:pPr>
            <w:r w:rsidRPr="001D386E">
              <w:rPr>
                <w:rFonts w:hint="eastAsia"/>
              </w:rPr>
              <w:t>50</w:t>
            </w:r>
          </w:p>
        </w:tc>
        <w:tc>
          <w:tcPr>
            <w:tcW w:w="1286" w:type="dxa"/>
            <w:vMerge w:val="restart"/>
            <w:vAlign w:val="center"/>
          </w:tcPr>
          <w:p w14:paraId="77AFAE18" w14:textId="77777777" w:rsidR="009009B9" w:rsidRPr="001D386E" w:rsidRDefault="009009B9" w:rsidP="00AF1ED3">
            <w:pPr>
              <w:pStyle w:val="TAC"/>
              <w:rPr>
                <w:lang w:eastAsia="en-US"/>
              </w:rPr>
            </w:pPr>
            <w:r w:rsidRPr="001D386E">
              <w:rPr>
                <w:rFonts w:hint="eastAsia"/>
              </w:rPr>
              <w:t>0</w:t>
            </w:r>
          </w:p>
        </w:tc>
      </w:tr>
      <w:tr w:rsidR="00A0534A" w:rsidRPr="001D386E" w14:paraId="77AFAE25" w14:textId="77777777" w:rsidTr="00C56AB5">
        <w:trPr>
          <w:jc w:val="center"/>
        </w:trPr>
        <w:tc>
          <w:tcPr>
            <w:tcW w:w="1594" w:type="dxa"/>
            <w:vMerge/>
            <w:vAlign w:val="center"/>
          </w:tcPr>
          <w:p w14:paraId="77AFAE1A" w14:textId="77777777" w:rsidR="009009B9" w:rsidRPr="001D386E" w:rsidRDefault="009009B9" w:rsidP="00AF1ED3">
            <w:pPr>
              <w:pStyle w:val="TAC"/>
              <w:rPr>
                <w:lang w:eastAsia="en-US"/>
              </w:rPr>
            </w:pPr>
          </w:p>
        </w:tc>
        <w:tc>
          <w:tcPr>
            <w:tcW w:w="1466" w:type="dxa"/>
            <w:vMerge/>
            <w:vAlign w:val="center"/>
          </w:tcPr>
          <w:p w14:paraId="77AFAE1B" w14:textId="77777777" w:rsidR="009009B9" w:rsidRPr="001D386E" w:rsidRDefault="009009B9" w:rsidP="00AF1ED3">
            <w:pPr>
              <w:pStyle w:val="TAC"/>
            </w:pPr>
          </w:p>
        </w:tc>
        <w:tc>
          <w:tcPr>
            <w:tcW w:w="767" w:type="dxa"/>
            <w:vAlign w:val="center"/>
          </w:tcPr>
          <w:p w14:paraId="77AFAE1C" w14:textId="77777777" w:rsidR="009009B9" w:rsidRPr="001D386E" w:rsidRDefault="009009B9" w:rsidP="00AF1ED3">
            <w:pPr>
              <w:pStyle w:val="TAC"/>
              <w:rPr>
                <w:lang w:eastAsia="ja-JP"/>
              </w:rPr>
            </w:pPr>
            <w:r w:rsidRPr="001D386E">
              <w:rPr>
                <w:rFonts w:hint="eastAsia"/>
              </w:rPr>
              <w:t>3</w:t>
            </w:r>
          </w:p>
        </w:tc>
        <w:tc>
          <w:tcPr>
            <w:tcW w:w="588" w:type="dxa"/>
            <w:vAlign w:val="center"/>
          </w:tcPr>
          <w:p w14:paraId="77AFAE1D" w14:textId="77777777" w:rsidR="009009B9" w:rsidRPr="001D386E" w:rsidRDefault="009009B9" w:rsidP="00AF1ED3">
            <w:pPr>
              <w:pStyle w:val="TAC"/>
              <w:rPr>
                <w:lang w:eastAsia="en-US"/>
              </w:rPr>
            </w:pPr>
          </w:p>
        </w:tc>
        <w:tc>
          <w:tcPr>
            <w:tcW w:w="586" w:type="dxa"/>
            <w:vAlign w:val="center"/>
          </w:tcPr>
          <w:p w14:paraId="77AFAE1E" w14:textId="77777777" w:rsidR="009009B9" w:rsidRPr="001D386E" w:rsidRDefault="009009B9" w:rsidP="00AF1ED3">
            <w:pPr>
              <w:pStyle w:val="TAC"/>
              <w:rPr>
                <w:lang w:eastAsia="en-US"/>
              </w:rPr>
            </w:pPr>
          </w:p>
        </w:tc>
        <w:tc>
          <w:tcPr>
            <w:tcW w:w="588" w:type="dxa"/>
            <w:gridSpan w:val="2"/>
            <w:vAlign w:val="center"/>
          </w:tcPr>
          <w:p w14:paraId="77AFAE1F" w14:textId="77777777" w:rsidR="009009B9" w:rsidRPr="001D386E" w:rsidRDefault="009009B9" w:rsidP="00AF1ED3">
            <w:pPr>
              <w:pStyle w:val="TAC"/>
              <w:rPr>
                <w:lang w:eastAsia="en-US"/>
              </w:rPr>
            </w:pPr>
            <w:r w:rsidRPr="001D386E">
              <w:rPr>
                <w:lang w:eastAsia="en-US"/>
              </w:rPr>
              <w:t>Yes</w:t>
            </w:r>
          </w:p>
        </w:tc>
        <w:tc>
          <w:tcPr>
            <w:tcW w:w="586" w:type="dxa"/>
            <w:gridSpan w:val="2"/>
            <w:vAlign w:val="center"/>
          </w:tcPr>
          <w:p w14:paraId="77AFAE20" w14:textId="77777777" w:rsidR="009009B9" w:rsidRPr="001D386E" w:rsidRDefault="009009B9" w:rsidP="00AF1ED3">
            <w:pPr>
              <w:pStyle w:val="TAC"/>
              <w:rPr>
                <w:lang w:eastAsia="en-US"/>
              </w:rPr>
            </w:pPr>
            <w:r w:rsidRPr="001D386E">
              <w:rPr>
                <w:lang w:eastAsia="en-US"/>
              </w:rPr>
              <w:t>Yes</w:t>
            </w:r>
          </w:p>
        </w:tc>
        <w:tc>
          <w:tcPr>
            <w:tcW w:w="587" w:type="dxa"/>
            <w:gridSpan w:val="2"/>
            <w:vAlign w:val="center"/>
          </w:tcPr>
          <w:p w14:paraId="77AFAE21" w14:textId="77777777" w:rsidR="009009B9" w:rsidRPr="001D386E" w:rsidRDefault="009009B9" w:rsidP="00AF1ED3">
            <w:pPr>
              <w:pStyle w:val="TAC"/>
              <w:rPr>
                <w:lang w:eastAsia="en-US"/>
              </w:rPr>
            </w:pPr>
            <w:r w:rsidRPr="001D386E">
              <w:rPr>
                <w:rFonts w:hint="eastAsia"/>
              </w:rPr>
              <w:t>Yes</w:t>
            </w:r>
          </w:p>
        </w:tc>
        <w:tc>
          <w:tcPr>
            <w:tcW w:w="588" w:type="dxa"/>
            <w:gridSpan w:val="2"/>
            <w:vAlign w:val="center"/>
          </w:tcPr>
          <w:p w14:paraId="77AFAE22" w14:textId="77777777" w:rsidR="009009B9" w:rsidRPr="001D386E" w:rsidRDefault="009009B9" w:rsidP="00AF1ED3">
            <w:pPr>
              <w:pStyle w:val="TAC"/>
              <w:rPr>
                <w:lang w:eastAsia="en-US"/>
              </w:rPr>
            </w:pPr>
            <w:r w:rsidRPr="001D386E">
              <w:rPr>
                <w:rFonts w:hint="eastAsia"/>
              </w:rPr>
              <w:t>Yes</w:t>
            </w:r>
          </w:p>
        </w:tc>
        <w:tc>
          <w:tcPr>
            <w:tcW w:w="1187" w:type="dxa"/>
            <w:vMerge/>
            <w:vAlign w:val="center"/>
          </w:tcPr>
          <w:p w14:paraId="77AFAE23" w14:textId="77777777" w:rsidR="009009B9" w:rsidRPr="001D386E" w:rsidRDefault="009009B9" w:rsidP="00AF1ED3">
            <w:pPr>
              <w:pStyle w:val="TAC"/>
              <w:rPr>
                <w:lang w:eastAsia="en-US"/>
              </w:rPr>
            </w:pPr>
          </w:p>
        </w:tc>
        <w:tc>
          <w:tcPr>
            <w:tcW w:w="1286" w:type="dxa"/>
            <w:vMerge/>
            <w:vAlign w:val="center"/>
          </w:tcPr>
          <w:p w14:paraId="77AFAE24" w14:textId="77777777" w:rsidR="009009B9" w:rsidRPr="001D386E" w:rsidRDefault="009009B9" w:rsidP="00AF1ED3">
            <w:pPr>
              <w:pStyle w:val="TAC"/>
              <w:rPr>
                <w:lang w:eastAsia="en-US"/>
              </w:rPr>
            </w:pPr>
          </w:p>
        </w:tc>
      </w:tr>
      <w:tr w:rsidR="00A0534A" w:rsidRPr="001D386E" w14:paraId="77AFAE31" w14:textId="77777777" w:rsidTr="00C56AB5">
        <w:trPr>
          <w:jc w:val="center"/>
        </w:trPr>
        <w:tc>
          <w:tcPr>
            <w:tcW w:w="1594" w:type="dxa"/>
            <w:vMerge/>
            <w:vAlign w:val="center"/>
          </w:tcPr>
          <w:p w14:paraId="77AFAE26" w14:textId="77777777" w:rsidR="009009B9" w:rsidRPr="001D386E" w:rsidRDefault="009009B9" w:rsidP="00AF1ED3">
            <w:pPr>
              <w:pStyle w:val="TAC"/>
              <w:rPr>
                <w:lang w:eastAsia="en-US"/>
              </w:rPr>
            </w:pPr>
          </w:p>
        </w:tc>
        <w:tc>
          <w:tcPr>
            <w:tcW w:w="1466" w:type="dxa"/>
            <w:vMerge/>
            <w:vAlign w:val="center"/>
          </w:tcPr>
          <w:p w14:paraId="77AFAE27" w14:textId="77777777" w:rsidR="009009B9" w:rsidRPr="001D386E" w:rsidRDefault="009009B9" w:rsidP="00AF1ED3">
            <w:pPr>
              <w:pStyle w:val="TAC"/>
            </w:pPr>
          </w:p>
        </w:tc>
        <w:tc>
          <w:tcPr>
            <w:tcW w:w="767" w:type="dxa"/>
            <w:vAlign w:val="center"/>
          </w:tcPr>
          <w:p w14:paraId="77AFAE28" w14:textId="77777777" w:rsidR="009009B9" w:rsidRPr="001D386E" w:rsidRDefault="009009B9" w:rsidP="00AF1ED3">
            <w:pPr>
              <w:pStyle w:val="TAC"/>
              <w:rPr>
                <w:lang w:eastAsia="ja-JP"/>
              </w:rPr>
            </w:pPr>
            <w:r w:rsidRPr="001D386E">
              <w:rPr>
                <w:rFonts w:hint="eastAsia"/>
              </w:rPr>
              <w:t>5</w:t>
            </w:r>
          </w:p>
        </w:tc>
        <w:tc>
          <w:tcPr>
            <w:tcW w:w="588" w:type="dxa"/>
            <w:vAlign w:val="center"/>
          </w:tcPr>
          <w:p w14:paraId="77AFAE29" w14:textId="77777777" w:rsidR="009009B9" w:rsidRPr="001D386E" w:rsidRDefault="009009B9" w:rsidP="00AF1ED3">
            <w:pPr>
              <w:pStyle w:val="TAC"/>
              <w:rPr>
                <w:lang w:eastAsia="en-US"/>
              </w:rPr>
            </w:pPr>
          </w:p>
        </w:tc>
        <w:tc>
          <w:tcPr>
            <w:tcW w:w="586" w:type="dxa"/>
            <w:vAlign w:val="center"/>
          </w:tcPr>
          <w:p w14:paraId="77AFAE2A" w14:textId="77777777" w:rsidR="009009B9" w:rsidRPr="001D386E" w:rsidRDefault="009009B9" w:rsidP="00AF1ED3">
            <w:pPr>
              <w:pStyle w:val="TAC"/>
              <w:rPr>
                <w:lang w:eastAsia="en-US"/>
              </w:rPr>
            </w:pPr>
          </w:p>
        </w:tc>
        <w:tc>
          <w:tcPr>
            <w:tcW w:w="588" w:type="dxa"/>
            <w:gridSpan w:val="2"/>
            <w:vAlign w:val="center"/>
          </w:tcPr>
          <w:p w14:paraId="77AFAE2B" w14:textId="77777777" w:rsidR="009009B9" w:rsidRPr="001D386E" w:rsidRDefault="009009B9" w:rsidP="00AF1ED3">
            <w:pPr>
              <w:pStyle w:val="TAC"/>
              <w:rPr>
                <w:lang w:eastAsia="en-US"/>
              </w:rPr>
            </w:pPr>
            <w:r w:rsidRPr="001D386E">
              <w:rPr>
                <w:lang w:eastAsia="en-US"/>
              </w:rPr>
              <w:t>Yes</w:t>
            </w:r>
          </w:p>
        </w:tc>
        <w:tc>
          <w:tcPr>
            <w:tcW w:w="586" w:type="dxa"/>
            <w:gridSpan w:val="2"/>
            <w:vAlign w:val="center"/>
          </w:tcPr>
          <w:p w14:paraId="77AFAE2C" w14:textId="77777777" w:rsidR="009009B9" w:rsidRPr="001D386E" w:rsidRDefault="009009B9" w:rsidP="00AF1ED3">
            <w:pPr>
              <w:pStyle w:val="TAC"/>
              <w:rPr>
                <w:lang w:eastAsia="en-US"/>
              </w:rPr>
            </w:pPr>
            <w:r w:rsidRPr="001D386E">
              <w:rPr>
                <w:lang w:eastAsia="en-US"/>
              </w:rPr>
              <w:t>Yes</w:t>
            </w:r>
          </w:p>
        </w:tc>
        <w:tc>
          <w:tcPr>
            <w:tcW w:w="587" w:type="dxa"/>
            <w:gridSpan w:val="2"/>
            <w:vAlign w:val="center"/>
          </w:tcPr>
          <w:p w14:paraId="77AFAE2D" w14:textId="77777777" w:rsidR="009009B9" w:rsidRPr="001D386E" w:rsidRDefault="009009B9" w:rsidP="00AF1ED3">
            <w:pPr>
              <w:pStyle w:val="TAC"/>
              <w:rPr>
                <w:lang w:eastAsia="en-US"/>
              </w:rPr>
            </w:pPr>
          </w:p>
        </w:tc>
        <w:tc>
          <w:tcPr>
            <w:tcW w:w="588" w:type="dxa"/>
            <w:gridSpan w:val="2"/>
            <w:vAlign w:val="center"/>
          </w:tcPr>
          <w:p w14:paraId="77AFAE2E" w14:textId="77777777" w:rsidR="009009B9" w:rsidRPr="001D386E" w:rsidRDefault="009009B9" w:rsidP="00AF1ED3">
            <w:pPr>
              <w:pStyle w:val="TAC"/>
              <w:rPr>
                <w:lang w:eastAsia="en-US"/>
              </w:rPr>
            </w:pPr>
          </w:p>
        </w:tc>
        <w:tc>
          <w:tcPr>
            <w:tcW w:w="1187" w:type="dxa"/>
            <w:vMerge/>
            <w:vAlign w:val="center"/>
          </w:tcPr>
          <w:p w14:paraId="77AFAE2F" w14:textId="77777777" w:rsidR="009009B9" w:rsidRPr="001D386E" w:rsidRDefault="009009B9" w:rsidP="00AF1ED3">
            <w:pPr>
              <w:pStyle w:val="TAC"/>
              <w:rPr>
                <w:lang w:eastAsia="en-US"/>
              </w:rPr>
            </w:pPr>
          </w:p>
        </w:tc>
        <w:tc>
          <w:tcPr>
            <w:tcW w:w="1286" w:type="dxa"/>
            <w:vMerge/>
            <w:vAlign w:val="center"/>
          </w:tcPr>
          <w:p w14:paraId="77AFAE30" w14:textId="77777777" w:rsidR="009009B9" w:rsidRPr="001D386E" w:rsidRDefault="009009B9" w:rsidP="00AF1ED3">
            <w:pPr>
              <w:pStyle w:val="TAC"/>
              <w:rPr>
                <w:lang w:eastAsia="en-US"/>
              </w:rPr>
            </w:pPr>
          </w:p>
        </w:tc>
      </w:tr>
      <w:tr w:rsidR="00A0534A" w:rsidRPr="001D386E" w14:paraId="77AFAE3D" w14:textId="77777777" w:rsidTr="00C56AB5">
        <w:trPr>
          <w:jc w:val="center"/>
        </w:trPr>
        <w:tc>
          <w:tcPr>
            <w:tcW w:w="1594" w:type="dxa"/>
            <w:vMerge/>
            <w:vAlign w:val="center"/>
          </w:tcPr>
          <w:p w14:paraId="77AFAE32" w14:textId="77777777" w:rsidR="009009B9" w:rsidRPr="001D386E" w:rsidRDefault="009009B9" w:rsidP="00AF1ED3">
            <w:pPr>
              <w:pStyle w:val="TAC"/>
              <w:rPr>
                <w:lang w:eastAsia="en-US"/>
              </w:rPr>
            </w:pPr>
          </w:p>
        </w:tc>
        <w:tc>
          <w:tcPr>
            <w:tcW w:w="1466" w:type="dxa"/>
            <w:vMerge/>
            <w:vAlign w:val="center"/>
          </w:tcPr>
          <w:p w14:paraId="77AFAE33" w14:textId="77777777" w:rsidR="009009B9" w:rsidRPr="001D386E" w:rsidRDefault="009009B9" w:rsidP="00AF1ED3">
            <w:pPr>
              <w:pStyle w:val="TAC"/>
            </w:pPr>
          </w:p>
        </w:tc>
        <w:tc>
          <w:tcPr>
            <w:tcW w:w="767" w:type="dxa"/>
            <w:vAlign w:val="center"/>
          </w:tcPr>
          <w:p w14:paraId="77AFAE34" w14:textId="77777777" w:rsidR="009009B9" w:rsidRPr="001D386E" w:rsidRDefault="009009B9" w:rsidP="00AF1ED3">
            <w:pPr>
              <w:pStyle w:val="TAC"/>
              <w:rPr>
                <w:lang w:eastAsia="ja-JP"/>
              </w:rPr>
            </w:pPr>
            <w:r w:rsidRPr="001D386E">
              <w:rPr>
                <w:rFonts w:hint="eastAsia"/>
              </w:rPr>
              <w:t>1</w:t>
            </w:r>
          </w:p>
        </w:tc>
        <w:tc>
          <w:tcPr>
            <w:tcW w:w="588" w:type="dxa"/>
            <w:vAlign w:val="center"/>
          </w:tcPr>
          <w:p w14:paraId="77AFAE35" w14:textId="77777777" w:rsidR="009009B9" w:rsidRPr="001D386E" w:rsidRDefault="009009B9" w:rsidP="00AF1ED3">
            <w:pPr>
              <w:pStyle w:val="TAC"/>
              <w:rPr>
                <w:lang w:eastAsia="en-US"/>
              </w:rPr>
            </w:pPr>
          </w:p>
        </w:tc>
        <w:tc>
          <w:tcPr>
            <w:tcW w:w="586" w:type="dxa"/>
            <w:vAlign w:val="center"/>
          </w:tcPr>
          <w:p w14:paraId="77AFAE36" w14:textId="77777777" w:rsidR="009009B9" w:rsidRPr="001D386E" w:rsidRDefault="009009B9" w:rsidP="00AF1ED3">
            <w:pPr>
              <w:pStyle w:val="TAC"/>
              <w:rPr>
                <w:lang w:eastAsia="en-US"/>
              </w:rPr>
            </w:pPr>
          </w:p>
        </w:tc>
        <w:tc>
          <w:tcPr>
            <w:tcW w:w="588" w:type="dxa"/>
            <w:gridSpan w:val="2"/>
            <w:vAlign w:val="center"/>
          </w:tcPr>
          <w:p w14:paraId="77AFAE37" w14:textId="77777777" w:rsidR="009009B9" w:rsidRPr="001D386E" w:rsidRDefault="009009B9" w:rsidP="00AF1ED3">
            <w:pPr>
              <w:pStyle w:val="TAC"/>
              <w:rPr>
                <w:lang w:eastAsia="en-US"/>
              </w:rPr>
            </w:pPr>
            <w:r w:rsidRPr="001D386E">
              <w:rPr>
                <w:lang w:eastAsia="en-US"/>
              </w:rPr>
              <w:t>Yes</w:t>
            </w:r>
          </w:p>
        </w:tc>
        <w:tc>
          <w:tcPr>
            <w:tcW w:w="586" w:type="dxa"/>
            <w:gridSpan w:val="2"/>
            <w:vAlign w:val="center"/>
          </w:tcPr>
          <w:p w14:paraId="77AFAE38" w14:textId="77777777" w:rsidR="009009B9" w:rsidRPr="001D386E" w:rsidRDefault="009009B9" w:rsidP="00AF1ED3">
            <w:pPr>
              <w:pStyle w:val="TAC"/>
              <w:rPr>
                <w:lang w:eastAsia="en-US"/>
              </w:rPr>
            </w:pPr>
            <w:r w:rsidRPr="001D386E">
              <w:rPr>
                <w:lang w:eastAsia="en-US"/>
              </w:rPr>
              <w:t>Yes</w:t>
            </w:r>
          </w:p>
        </w:tc>
        <w:tc>
          <w:tcPr>
            <w:tcW w:w="587" w:type="dxa"/>
            <w:gridSpan w:val="2"/>
            <w:vAlign w:val="center"/>
          </w:tcPr>
          <w:p w14:paraId="77AFAE39" w14:textId="77777777" w:rsidR="009009B9" w:rsidRPr="001D386E" w:rsidRDefault="009009B9" w:rsidP="00AF1ED3">
            <w:pPr>
              <w:pStyle w:val="TAC"/>
              <w:rPr>
                <w:lang w:eastAsia="en-US"/>
              </w:rPr>
            </w:pPr>
          </w:p>
        </w:tc>
        <w:tc>
          <w:tcPr>
            <w:tcW w:w="588" w:type="dxa"/>
            <w:gridSpan w:val="2"/>
            <w:vAlign w:val="center"/>
          </w:tcPr>
          <w:p w14:paraId="77AFAE3A" w14:textId="77777777" w:rsidR="009009B9" w:rsidRPr="001D386E" w:rsidRDefault="009009B9" w:rsidP="00AF1ED3">
            <w:pPr>
              <w:pStyle w:val="TAC"/>
              <w:rPr>
                <w:lang w:eastAsia="en-US"/>
              </w:rPr>
            </w:pPr>
          </w:p>
        </w:tc>
        <w:tc>
          <w:tcPr>
            <w:tcW w:w="1187" w:type="dxa"/>
            <w:vMerge w:val="restart"/>
            <w:vAlign w:val="center"/>
          </w:tcPr>
          <w:p w14:paraId="77AFAE3B" w14:textId="77777777" w:rsidR="009009B9" w:rsidRPr="001D386E" w:rsidRDefault="009009B9" w:rsidP="00AF1ED3">
            <w:pPr>
              <w:pStyle w:val="TAC"/>
              <w:rPr>
                <w:lang w:eastAsia="en-US"/>
              </w:rPr>
            </w:pPr>
            <w:r w:rsidRPr="001D386E">
              <w:rPr>
                <w:rFonts w:hint="eastAsia"/>
              </w:rPr>
              <w:t>40</w:t>
            </w:r>
          </w:p>
        </w:tc>
        <w:tc>
          <w:tcPr>
            <w:tcW w:w="1286" w:type="dxa"/>
            <w:vMerge w:val="restart"/>
            <w:vAlign w:val="center"/>
          </w:tcPr>
          <w:p w14:paraId="77AFAE3C" w14:textId="77777777" w:rsidR="009009B9" w:rsidRPr="001D386E" w:rsidRDefault="009009B9" w:rsidP="00AF1ED3">
            <w:pPr>
              <w:pStyle w:val="TAC"/>
              <w:rPr>
                <w:lang w:eastAsia="en-US"/>
              </w:rPr>
            </w:pPr>
            <w:r w:rsidRPr="001D386E">
              <w:rPr>
                <w:rFonts w:hint="eastAsia"/>
              </w:rPr>
              <w:t>1</w:t>
            </w:r>
          </w:p>
        </w:tc>
      </w:tr>
      <w:tr w:rsidR="00A0534A" w:rsidRPr="001D386E" w14:paraId="77AFAE49" w14:textId="77777777" w:rsidTr="00C56AB5">
        <w:trPr>
          <w:jc w:val="center"/>
        </w:trPr>
        <w:tc>
          <w:tcPr>
            <w:tcW w:w="1594" w:type="dxa"/>
            <w:vMerge/>
            <w:vAlign w:val="center"/>
          </w:tcPr>
          <w:p w14:paraId="77AFAE3E" w14:textId="77777777" w:rsidR="009009B9" w:rsidRPr="001D386E" w:rsidRDefault="009009B9" w:rsidP="00AF1ED3">
            <w:pPr>
              <w:pStyle w:val="TAC"/>
              <w:rPr>
                <w:lang w:eastAsia="en-US"/>
              </w:rPr>
            </w:pPr>
          </w:p>
        </w:tc>
        <w:tc>
          <w:tcPr>
            <w:tcW w:w="1466" w:type="dxa"/>
            <w:vMerge/>
            <w:vAlign w:val="center"/>
          </w:tcPr>
          <w:p w14:paraId="77AFAE3F" w14:textId="77777777" w:rsidR="009009B9" w:rsidRPr="001D386E" w:rsidRDefault="009009B9" w:rsidP="00AF1ED3">
            <w:pPr>
              <w:pStyle w:val="TAC"/>
            </w:pPr>
          </w:p>
        </w:tc>
        <w:tc>
          <w:tcPr>
            <w:tcW w:w="767" w:type="dxa"/>
            <w:vAlign w:val="center"/>
          </w:tcPr>
          <w:p w14:paraId="77AFAE40" w14:textId="77777777" w:rsidR="009009B9" w:rsidRPr="001D386E" w:rsidRDefault="009009B9" w:rsidP="00AF1ED3">
            <w:pPr>
              <w:pStyle w:val="TAC"/>
              <w:rPr>
                <w:lang w:eastAsia="ja-JP"/>
              </w:rPr>
            </w:pPr>
            <w:r w:rsidRPr="001D386E">
              <w:rPr>
                <w:rFonts w:hint="eastAsia"/>
              </w:rPr>
              <w:t>3</w:t>
            </w:r>
          </w:p>
        </w:tc>
        <w:tc>
          <w:tcPr>
            <w:tcW w:w="588" w:type="dxa"/>
            <w:vAlign w:val="center"/>
          </w:tcPr>
          <w:p w14:paraId="77AFAE41" w14:textId="77777777" w:rsidR="009009B9" w:rsidRPr="001D386E" w:rsidRDefault="009009B9" w:rsidP="00AF1ED3">
            <w:pPr>
              <w:pStyle w:val="TAC"/>
              <w:rPr>
                <w:lang w:eastAsia="en-US"/>
              </w:rPr>
            </w:pPr>
          </w:p>
        </w:tc>
        <w:tc>
          <w:tcPr>
            <w:tcW w:w="586" w:type="dxa"/>
            <w:vAlign w:val="center"/>
          </w:tcPr>
          <w:p w14:paraId="77AFAE42" w14:textId="77777777" w:rsidR="009009B9" w:rsidRPr="001D386E" w:rsidRDefault="009009B9" w:rsidP="00AF1ED3">
            <w:pPr>
              <w:pStyle w:val="TAC"/>
              <w:rPr>
                <w:lang w:eastAsia="en-US"/>
              </w:rPr>
            </w:pPr>
          </w:p>
        </w:tc>
        <w:tc>
          <w:tcPr>
            <w:tcW w:w="588" w:type="dxa"/>
            <w:gridSpan w:val="2"/>
            <w:vAlign w:val="center"/>
          </w:tcPr>
          <w:p w14:paraId="77AFAE43" w14:textId="77777777" w:rsidR="009009B9" w:rsidRPr="001D386E" w:rsidRDefault="009009B9" w:rsidP="00AF1ED3">
            <w:pPr>
              <w:pStyle w:val="TAC"/>
              <w:rPr>
                <w:lang w:eastAsia="en-US"/>
              </w:rPr>
            </w:pPr>
            <w:r w:rsidRPr="001D386E">
              <w:rPr>
                <w:lang w:eastAsia="en-US"/>
              </w:rPr>
              <w:t>Yes</w:t>
            </w:r>
          </w:p>
        </w:tc>
        <w:tc>
          <w:tcPr>
            <w:tcW w:w="586" w:type="dxa"/>
            <w:gridSpan w:val="2"/>
            <w:vAlign w:val="center"/>
          </w:tcPr>
          <w:p w14:paraId="77AFAE44" w14:textId="77777777" w:rsidR="009009B9" w:rsidRPr="001D386E" w:rsidRDefault="009009B9" w:rsidP="00AF1ED3">
            <w:pPr>
              <w:pStyle w:val="TAC"/>
              <w:rPr>
                <w:lang w:eastAsia="en-US"/>
              </w:rPr>
            </w:pPr>
            <w:r w:rsidRPr="001D386E">
              <w:rPr>
                <w:lang w:eastAsia="en-US"/>
              </w:rPr>
              <w:t>Yes</w:t>
            </w:r>
          </w:p>
        </w:tc>
        <w:tc>
          <w:tcPr>
            <w:tcW w:w="587" w:type="dxa"/>
            <w:gridSpan w:val="2"/>
            <w:vAlign w:val="center"/>
          </w:tcPr>
          <w:p w14:paraId="77AFAE45" w14:textId="77777777" w:rsidR="009009B9" w:rsidRPr="001D386E" w:rsidRDefault="009009B9" w:rsidP="00AF1ED3">
            <w:pPr>
              <w:pStyle w:val="TAC"/>
              <w:rPr>
                <w:lang w:eastAsia="en-US"/>
              </w:rPr>
            </w:pPr>
            <w:r w:rsidRPr="001D386E">
              <w:rPr>
                <w:rFonts w:hint="eastAsia"/>
              </w:rPr>
              <w:t>Yes</w:t>
            </w:r>
          </w:p>
        </w:tc>
        <w:tc>
          <w:tcPr>
            <w:tcW w:w="588" w:type="dxa"/>
            <w:gridSpan w:val="2"/>
            <w:vAlign w:val="center"/>
          </w:tcPr>
          <w:p w14:paraId="77AFAE46" w14:textId="77777777" w:rsidR="009009B9" w:rsidRPr="001D386E" w:rsidRDefault="009009B9" w:rsidP="00AF1ED3">
            <w:pPr>
              <w:pStyle w:val="TAC"/>
              <w:rPr>
                <w:lang w:eastAsia="en-US"/>
              </w:rPr>
            </w:pPr>
            <w:r w:rsidRPr="001D386E">
              <w:rPr>
                <w:rFonts w:hint="eastAsia"/>
              </w:rPr>
              <w:t>Yes</w:t>
            </w:r>
          </w:p>
        </w:tc>
        <w:tc>
          <w:tcPr>
            <w:tcW w:w="1187" w:type="dxa"/>
            <w:vMerge/>
            <w:vAlign w:val="center"/>
          </w:tcPr>
          <w:p w14:paraId="77AFAE47" w14:textId="77777777" w:rsidR="009009B9" w:rsidRPr="001D386E" w:rsidRDefault="009009B9" w:rsidP="00AF1ED3">
            <w:pPr>
              <w:pStyle w:val="TAC"/>
              <w:rPr>
                <w:lang w:eastAsia="en-US"/>
              </w:rPr>
            </w:pPr>
          </w:p>
        </w:tc>
        <w:tc>
          <w:tcPr>
            <w:tcW w:w="1286" w:type="dxa"/>
            <w:vMerge/>
            <w:vAlign w:val="center"/>
          </w:tcPr>
          <w:p w14:paraId="77AFAE48" w14:textId="77777777" w:rsidR="009009B9" w:rsidRPr="001D386E" w:rsidRDefault="009009B9" w:rsidP="00AF1ED3">
            <w:pPr>
              <w:pStyle w:val="TAC"/>
              <w:rPr>
                <w:lang w:eastAsia="en-US"/>
              </w:rPr>
            </w:pPr>
          </w:p>
        </w:tc>
      </w:tr>
      <w:tr w:rsidR="00A0534A" w:rsidRPr="001D386E" w14:paraId="77AFAE55" w14:textId="77777777" w:rsidTr="00C56AB5">
        <w:trPr>
          <w:jc w:val="center"/>
        </w:trPr>
        <w:tc>
          <w:tcPr>
            <w:tcW w:w="1594" w:type="dxa"/>
            <w:vMerge/>
            <w:vAlign w:val="center"/>
          </w:tcPr>
          <w:p w14:paraId="77AFAE4A" w14:textId="77777777" w:rsidR="009009B9" w:rsidRPr="001D386E" w:rsidRDefault="009009B9" w:rsidP="00AF1ED3">
            <w:pPr>
              <w:pStyle w:val="TAC"/>
              <w:rPr>
                <w:lang w:eastAsia="en-US"/>
              </w:rPr>
            </w:pPr>
          </w:p>
        </w:tc>
        <w:tc>
          <w:tcPr>
            <w:tcW w:w="1466" w:type="dxa"/>
            <w:vMerge/>
            <w:vAlign w:val="center"/>
          </w:tcPr>
          <w:p w14:paraId="77AFAE4B" w14:textId="77777777" w:rsidR="009009B9" w:rsidRPr="001D386E" w:rsidRDefault="009009B9" w:rsidP="00AF1ED3">
            <w:pPr>
              <w:pStyle w:val="TAC"/>
            </w:pPr>
          </w:p>
        </w:tc>
        <w:tc>
          <w:tcPr>
            <w:tcW w:w="767" w:type="dxa"/>
            <w:vAlign w:val="center"/>
          </w:tcPr>
          <w:p w14:paraId="77AFAE4C" w14:textId="77777777" w:rsidR="009009B9" w:rsidRPr="001D386E" w:rsidRDefault="009009B9" w:rsidP="00AF1ED3">
            <w:pPr>
              <w:pStyle w:val="TAC"/>
              <w:rPr>
                <w:lang w:eastAsia="ja-JP"/>
              </w:rPr>
            </w:pPr>
            <w:r w:rsidRPr="001D386E">
              <w:rPr>
                <w:rFonts w:hint="eastAsia"/>
              </w:rPr>
              <w:t>5</w:t>
            </w:r>
          </w:p>
        </w:tc>
        <w:tc>
          <w:tcPr>
            <w:tcW w:w="588" w:type="dxa"/>
            <w:vAlign w:val="center"/>
          </w:tcPr>
          <w:p w14:paraId="77AFAE4D" w14:textId="77777777" w:rsidR="009009B9" w:rsidRPr="001D386E" w:rsidRDefault="009009B9" w:rsidP="00AF1ED3">
            <w:pPr>
              <w:pStyle w:val="TAC"/>
              <w:rPr>
                <w:lang w:eastAsia="en-US"/>
              </w:rPr>
            </w:pPr>
          </w:p>
        </w:tc>
        <w:tc>
          <w:tcPr>
            <w:tcW w:w="586" w:type="dxa"/>
            <w:vAlign w:val="center"/>
          </w:tcPr>
          <w:p w14:paraId="77AFAE4E" w14:textId="77777777" w:rsidR="009009B9" w:rsidRPr="001D386E" w:rsidRDefault="009009B9" w:rsidP="00AF1ED3">
            <w:pPr>
              <w:pStyle w:val="TAC"/>
              <w:rPr>
                <w:lang w:eastAsia="en-US"/>
              </w:rPr>
            </w:pPr>
          </w:p>
        </w:tc>
        <w:tc>
          <w:tcPr>
            <w:tcW w:w="588" w:type="dxa"/>
            <w:gridSpan w:val="2"/>
            <w:vAlign w:val="center"/>
          </w:tcPr>
          <w:p w14:paraId="77AFAE4F" w14:textId="77777777" w:rsidR="009009B9" w:rsidRPr="001D386E" w:rsidRDefault="009009B9" w:rsidP="00AF1ED3">
            <w:pPr>
              <w:pStyle w:val="TAC"/>
              <w:rPr>
                <w:lang w:eastAsia="en-US"/>
              </w:rPr>
            </w:pPr>
            <w:r w:rsidRPr="001D386E">
              <w:rPr>
                <w:lang w:eastAsia="en-US"/>
              </w:rPr>
              <w:t>Yes</w:t>
            </w:r>
          </w:p>
        </w:tc>
        <w:tc>
          <w:tcPr>
            <w:tcW w:w="586" w:type="dxa"/>
            <w:gridSpan w:val="2"/>
            <w:vAlign w:val="center"/>
          </w:tcPr>
          <w:p w14:paraId="77AFAE50" w14:textId="77777777" w:rsidR="009009B9" w:rsidRPr="001D386E" w:rsidRDefault="009009B9" w:rsidP="00AF1ED3">
            <w:pPr>
              <w:pStyle w:val="TAC"/>
              <w:rPr>
                <w:lang w:eastAsia="en-US"/>
              </w:rPr>
            </w:pPr>
            <w:r w:rsidRPr="001D386E">
              <w:rPr>
                <w:lang w:eastAsia="en-US"/>
              </w:rPr>
              <w:t>Yes</w:t>
            </w:r>
          </w:p>
        </w:tc>
        <w:tc>
          <w:tcPr>
            <w:tcW w:w="587" w:type="dxa"/>
            <w:gridSpan w:val="2"/>
            <w:vAlign w:val="center"/>
          </w:tcPr>
          <w:p w14:paraId="77AFAE51" w14:textId="77777777" w:rsidR="009009B9" w:rsidRPr="001D386E" w:rsidRDefault="009009B9" w:rsidP="00AF1ED3">
            <w:pPr>
              <w:pStyle w:val="TAC"/>
              <w:rPr>
                <w:lang w:eastAsia="en-US"/>
              </w:rPr>
            </w:pPr>
          </w:p>
        </w:tc>
        <w:tc>
          <w:tcPr>
            <w:tcW w:w="588" w:type="dxa"/>
            <w:gridSpan w:val="2"/>
            <w:vAlign w:val="center"/>
          </w:tcPr>
          <w:p w14:paraId="77AFAE52" w14:textId="77777777" w:rsidR="009009B9" w:rsidRPr="001D386E" w:rsidRDefault="009009B9" w:rsidP="00AF1ED3">
            <w:pPr>
              <w:pStyle w:val="TAC"/>
              <w:rPr>
                <w:lang w:eastAsia="en-US"/>
              </w:rPr>
            </w:pPr>
          </w:p>
        </w:tc>
        <w:tc>
          <w:tcPr>
            <w:tcW w:w="1187" w:type="dxa"/>
            <w:vMerge/>
            <w:vAlign w:val="center"/>
          </w:tcPr>
          <w:p w14:paraId="77AFAE53" w14:textId="77777777" w:rsidR="009009B9" w:rsidRPr="001D386E" w:rsidRDefault="009009B9" w:rsidP="00AF1ED3">
            <w:pPr>
              <w:pStyle w:val="TAC"/>
              <w:rPr>
                <w:lang w:eastAsia="en-US"/>
              </w:rPr>
            </w:pPr>
          </w:p>
        </w:tc>
        <w:tc>
          <w:tcPr>
            <w:tcW w:w="1286" w:type="dxa"/>
            <w:vMerge/>
            <w:vAlign w:val="center"/>
          </w:tcPr>
          <w:p w14:paraId="77AFAE54" w14:textId="77777777" w:rsidR="009009B9" w:rsidRPr="001D386E" w:rsidRDefault="009009B9" w:rsidP="00AF1ED3">
            <w:pPr>
              <w:pStyle w:val="TAC"/>
              <w:rPr>
                <w:lang w:eastAsia="en-US"/>
              </w:rPr>
            </w:pPr>
          </w:p>
        </w:tc>
      </w:tr>
      <w:tr w:rsidR="0095357A" w:rsidRPr="001D386E" w14:paraId="77AFAE5C" w14:textId="77777777" w:rsidTr="00C56AB5">
        <w:trPr>
          <w:jc w:val="center"/>
        </w:trPr>
        <w:tc>
          <w:tcPr>
            <w:tcW w:w="1594" w:type="dxa"/>
            <w:vMerge w:val="restart"/>
            <w:vAlign w:val="center"/>
          </w:tcPr>
          <w:p w14:paraId="77AFAE56" w14:textId="77777777" w:rsidR="0095357A" w:rsidRPr="001D386E" w:rsidRDefault="0095357A" w:rsidP="00AF1ED3">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77AFAE57" w14:textId="77777777" w:rsidR="0095357A" w:rsidRPr="001D386E" w:rsidRDefault="0095357A" w:rsidP="00AF1ED3">
            <w:pPr>
              <w:pStyle w:val="TAC"/>
              <w:rPr>
                <w:lang w:eastAsia="ja-JP"/>
              </w:rPr>
            </w:pPr>
            <w:r w:rsidRPr="001D386E">
              <w:rPr>
                <w:lang w:eastAsia="ja-JP"/>
              </w:rPr>
              <w:t>-</w:t>
            </w:r>
          </w:p>
        </w:tc>
        <w:tc>
          <w:tcPr>
            <w:tcW w:w="767" w:type="dxa"/>
            <w:vAlign w:val="center"/>
          </w:tcPr>
          <w:p w14:paraId="77AFAE58" w14:textId="77777777" w:rsidR="0095357A" w:rsidRPr="001D386E" w:rsidRDefault="0095357A" w:rsidP="00AF1ED3">
            <w:pPr>
              <w:pStyle w:val="TAC"/>
              <w:rPr>
                <w:lang w:eastAsia="ja-JP"/>
              </w:rPr>
            </w:pPr>
            <w:r w:rsidRPr="001D386E">
              <w:t>1</w:t>
            </w:r>
          </w:p>
        </w:tc>
        <w:tc>
          <w:tcPr>
            <w:tcW w:w="3523" w:type="dxa"/>
            <w:gridSpan w:val="10"/>
            <w:vAlign w:val="center"/>
          </w:tcPr>
          <w:p w14:paraId="77AFAE59" w14:textId="77777777" w:rsidR="0095357A" w:rsidRPr="001D386E" w:rsidRDefault="0095357A" w:rsidP="00AF1ED3">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77AFAE5A" w14:textId="77777777" w:rsidR="0095357A" w:rsidRPr="001D386E" w:rsidRDefault="0095357A" w:rsidP="00AF1ED3">
            <w:pPr>
              <w:pStyle w:val="TAC"/>
            </w:pPr>
            <w:r w:rsidRPr="001D386E">
              <w:t>70</w:t>
            </w:r>
          </w:p>
        </w:tc>
        <w:tc>
          <w:tcPr>
            <w:tcW w:w="1286" w:type="dxa"/>
            <w:vMerge w:val="restart"/>
            <w:vAlign w:val="center"/>
          </w:tcPr>
          <w:p w14:paraId="77AFAE5B" w14:textId="77777777" w:rsidR="0095357A" w:rsidRPr="001D386E" w:rsidRDefault="0095357A" w:rsidP="00AF1ED3">
            <w:pPr>
              <w:pStyle w:val="TAC"/>
            </w:pPr>
            <w:r w:rsidRPr="001D386E">
              <w:t>0</w:t>
            </w:r>
          </w:p>
        </w:tc>
      </w:tr>
      <w:tr w:rsidR="0095357A" w:rsidRPr="001D386E" w14:paraId="77AFAE68" w14:textId="77777777" w:rsidTr="00C56AB5">
        <w:trPr>
          <w:jc w:val="center"/>
        </w:trPr>
        <w:tc>
          <w:tcPr>
            <w:tcW w:w="1594" w:type="dxa"/>
            <w:vMerge/>
            <w:vAlign w:val="center"/>
          </w:tcPr>
          <w:p w14:paraId="77AFAE5D" w14:textId="77777777" w:rsidR="0095357A" w:rsidRPr="001D386E" w:rsidRDefault="0095357A" w:rsidP="00AF1ED3">
            <w:pPr>
              <w:pStyle w:val="TAC"/>
            </w:pPr>
          </w:p>
        </w:tc>
        <w:tc>
          <w:tcPr>
            <w:tcW w:w="1466" w:type="dxa"/>
            <w:vMerge/>
            <w:vAlign w:val="center"/>
          </w:tcPr>
          <w:p w14:paraId="77AFAE5E" w14:textId="77777777" w:rsidR="0095357A" w:rsidRPr="001D386E" w:rsidRDefault="0095357A" w:rsidP="00AF1ED3">
            <w:pPr>
              <w:pStyle w:val="TAC"/>
              <w:rPr>
                <w:lang w:eastAsia="ja-JP"/>
              </w:rPr>
            </w:pPr>
          </w:p>
        </w:tc>
        <w:tc>
          <w:tcPr>
            <w:tcW w:w="767" w:type="dxa"/>
            <w:vAlign w:val="center"/>
          </w:tcPr>
          <w:p w14:paraId="77AFAE5F" w14:textId="77777777" w:rsidR="0095357A" w:rsidRPr="001D386E" w:rsidRDefault="0095357A" w:rsidP="00AF1ED3">
            <w:pPr>
              <w:pStyle w:val="TAC"/>
              <w:rPr>
                <w:lang w:eastAsia="ja-JP"/>
              </w:rPr>
            </w:pPr>
            <w:r w:rsidRPr="001D386E">
              <w:rPr>
                <w:bCs/>
              </w:rPr>
              <w:t>3</w:t>
            </w:r>
          </w:p>
        </w:tc>
        <w:tc>
          <w:tcPr>
            <w:tcW w:w="588" w:type="dxa"/>
            <w:vAlign w:val="center"/>
          </w:tcPr>
          <w:p w14:paraId="77AFAE60" w14:textId="77777777" w:rsidR="0095357A" w:rsidRPr="001D386E" w:rsidRDefault="0095357A" w:rsidP="00AF1ED3">
            <w:pPr>
              <w:pStyle w:val="TAC"/>
            </w:pPr>
          </w:p>
        </w:tc>
        <w:tc>
          <w:tcPr>
            <w:tcW w:w="586" w:type="dxa"/>
            <w:vAlign w:val="center"/>
          </w:tcPr>
          <w:p w14:paraId="77AFAE61" w14:textId="77777777" w:rsidR="0095357A" w:rsidRPr="001D386E" w:rsidRDefault="0095357A" w:rsidP="00AF1ED3">
            <w:pPr>
              <w:pStyle w:val="TAC"/>
            </w:pPr>
          </w:p>
        </w:tc>
        <w:tc>
          <w:tcPr>
            <w:tcW w:w="588" w:type="dxa"/>
            <w:gridSpan w:val="2"/>
            <w:vAlign w:val="center"/>
          </w:tcPr>
          <w:p w14:paraId="77AFAE62" w14:textId="77777777" w:rsidR="0095357A" w:rsidRPr="001D386E" w:rsidRDefault="0095357A" w:rsidP="00AF1ED3">
            <w:pPr>
              <w:pStyle w:val="TAC"/>
            </w:pPr>
            <w:r w:rsidRPr="001D386E">
              <w:rPr>
                <w:bCs/>
              </w:rPr>
              <w:t>Yes</w:t>
            </w:r>
          </w:p>
        </w:tc>
        <w:tc>
          <w:tcPr>
            <w:tcW w:w="586" w:type="dxa"/>
            <w:gridSpan w:val="2"/>
            <w:vAlign w:val="center"/>
          </w:tcPr>
          <w:p w14:paraId="77AFAE63" w14:textId="77777777" w:rsidR="0095357A" w:rsidRPr="001D386E" w:rsidRDefault="0095357A" w:rsidP="00AF1ED3">
            <w:pPr>
              <w:pStyle w:val="TAC"/>
            </w:pPr>
            <w:r w:rsidRPr="001D386E">
              <w:rPr>
                <w:bCs/>
              </w:rPr>
              <w:t>Yes</w:t>
            </w:r>
          </w:p>
        </w:tc>
        <w:tc>
          <w:tcPr>
            <w:tcW w:w="587" w:type="dxa"/>
            <w:gridSpan w:val="2"/>
            <w:vAlign w:val="center"/>
          </w:tcPr>
          <w:p w14:paraId="77AFAE64" w14:textId="77777777" w:rsidR="0095357A" w:rsidRPr="001D386E" w:rsidRDefault="0095357A" w:rsidP="00AF1ED3">
            <w:pPr>
              <w:pStyle w:val="TAC"/>
            </w:pPr>
            <w:r w:rsidRPr="001D386E">
              <w:rPr>
                <w:bCs/>
              </w:rPr>
              <w:t>Yes</w:t>
            </w:r>
          </w:p>
        </w:tc>
        <w:tc>
          <w:tcPr>
            <w:tcW w:w="588" w:type="dxa"/>
            <w:gridSpan w:val="2"/>
            <w:vAlign w:val="center"/>
          </w:tcPr>
          <w:p w14:paraId="77AFAE65" w14:textId="77777777" w:rsidR="0095357A" w:rsidRPr="001D386E" w:rsidRDefault="0095357A" w:rsidP="00AF1ED3">
            <w:pPr>
              <w:pStyle w:val="TAC"/>
            </w:pPr>
            <w:r w:rsidRPr="001D386E">
              <w:rPr>
                <w:bCs/>
              </w:rPr>
              <w:t>Yes</w:t>
            </w:r>
          </w:p>
        </w:tc>
        <w:tc>
          <w:tcPr>
            <w:tcW w:w="1187" w:type="dxa"/>
            <w:vMerge/>
            <w:vAlign w:val="center"/>
          </w:tcPr>
          <w:p w14:paraId="77AFAE66" w14:textId="77777777" w:rsidR="0095357A" w:rsidRPr="001D386E" w:rsidRDefault="0095357A" w:rsidP="00AF1ED3">
            <w:pPr>
              <w:pStyle w:val="TAC"/>
            </w:pPr>
          </w:p>
        </w:tc>
        <w:tc>
          <w:tcPr>
            <w:tcW w:w="1286" w:type="dxa"/>
            <w:vMerge/>
            <w:vAlign w:val="center"/>
          </w:tcPr>
          <w:p w14:paraId="77AFAE67" w14:textId="77777777" w:rsidR="0095357A" w:rsidRPr="001D386E" w:rsidRDefault="0095357A" w:rsidP="00AF1ED3">
            <w:pPr>
              <w:pStyle w:val="TAC"/>
            </w:pPr>
          </w:p>
        </w:tc>
      </w:tr>
      <w:tr w:rsidR="0095357A" w:rsidRPr="001D386E" w14:paraId="77AFAE74" w14:textId="77777777" w:rsidTr="00C56AB5">
        <w:trPr>
          <w:jc w:val="center"/>
        </w:trPr>
        <w:tc>
          <w:tcPr>
            <w:tcW w:w="1594" w:type="dxa"/>
            <w:vMerge/>
            <w:vAlign w:val="center"/>
          </w:tcPr>
          <w:p w14:paraId="77AFAE69" w14:textId="77777777" w:rsidR="0095357A" w:rsidRPr="001D386E" w:rsidRDefault="0095357A" w:rsidP="00AF1ED3">
            <w:pPr>
              <w:pStyle w:val="TAC"/>
            </w:pPr>
          </w:p>
        </w:tc>
        <w:tc>
          <w:tcPr>
            <w:tcW w:w="1466" w:type="dxa"/>
            <w:vMerge/>
            <w:vAlign w:val="center"/>
          </w:tcPr>
          <w:p w14:paraId="77AFAE6A" w14:textId="77777777" w:rsidR="0095357A" w:rsidRPr="001D386E" w:rsidRDefault="0095357A" w:rsidP="00AF1ED3">
            <w:pPr>
              <w:pStyle w:val="TAC"/>
              <w:rPr>
                <w:lang w:eastAsia="ja-JP"/>
              </w:rPr>
            </w:pPr>
          </w:p>
        </w:tc>
        <w:tc>
          <w:tcPr>
            <w:tcW w:w="767" w:type="dxa"/>
            <w:vAlign w:val="center"/>
          </w:tcPr>
          <w:p w14:paraId="77AFAE6B" w14:textId="77777777" w:rsidR="0095357A" w:rsidRPr="001D386E" w:rsidRDefault="0095357A" w:rsidP="00AF1ED3">
            <w:pPr>
              <w:pStyle w:val="TAC"/>
              <w:rPr>
                <w:lang w:eastAsia="ja-JP"/>
              </w:rPr>
            </w:pPr>
            <w:r w:rsidRPr="001D386E">
              <w:rPr>
                <w:bCs/>
              </w:rPr>
              <w:t>5</w:t>
            </w:r>
          </w:p>
        </w:tc>
        <w:tc>
          <w:tcPr>
            <w:tcW w:w="588" w:type="dxa"/>
            <w:vAlign w:val="center"/>
          </w:tcPr>
          <w:p w14:paraId="77AFAE6C" w14:textId="77777777" w:rsidR="0095357A" w:rsidRPr="001D386E" w:rsidRDefault="0095357A" w:rsidP="00AF1ED3">
            <w:pPr>
              <w:pStyle w:val="TAC"/>
            </w:pPr>
          </w:p>
        </w:tc>
        <w:tc>
          <w:tcPr>
            <w:tcW w:w="586" w:type="dxa"/>
            <w:vAlign w:val="center"/>
          </w:tcPr>
          <w:p w14:paraId="77AFAE6D" w14:textId="77777777" w:rsidR="0095357A" w:rsidRPr="001D386E" w:rsidRDefault="0095357A" w:rsidP="00AF1ED3">
            <w:pPr>
              <w:pStyle w:val="TAC"/>
            </w:pPr>
          </w:p>
        </w:tc>
        <w:tc>
          <w:tcPr>
            <w:tcW w:w="588" w:type="dxa"/>
            <w:gridSpan w:val="2"/>
            <w:vAlign w:val="center"/>
          </w:tcPr>
          <w:p w14:paraId="77AFAE6E" w14:textId="77777777" w:rsidR="0095357A" w:rsidRPr="001D386E" w:rsidRDefault="0095357A" w:rsidP="00AF1ED3">
            <w:pPr>
              <w:pStyle w:val="TAC"/>
            </w:pPr>
            <w:r w:rsidRPr="001D386E">
              <w:rPr>
                <w:bCs/>
              </w:rPr>
              <w:t>Yes</w:t>
            </w:r>
          </w:p>
        </w:tc>
        <w:tc>
          <w:tcPr>
            <w:tcW w:w="586" w:type="dxa"/>
            <w:gridSpan w:val="2"/>
            <w:vAlign w:val="center"/>
          </w:tcPr>
          <w:p w14:paraId="77AFAE6F" w14:textId="77777777" w:rsidR="0095357A" w:rsidRPr="001D386E" w:rsidRDefault="0095357A" w:rsidP="00AF1ED3">
            <w:pPr>
              <w:pStyle w:val="TAC"/>
            </w:pPr>
            <w:r w:rsidRPr="001D386E">
              <w:rPr>
                <w:bCs/>
              </w:rPr>
              <w:t>Yes</w:t>
            </w:r>
          </w:p>
        </w:tc>
        <w:tc>
          <w:tcPr>
            <w:tcW w:w="587" w:type="dxa"/>
            <w:gridSpan w:val="2"/>
            <w:vAlign w:val="center"/>
          </w:tcPr>
          <w:p w14:paraId="77AFAE70" w14:textId="77777777" w:rsidR="0095357A" w:rsidRPr="001D386E" w:rsidRDefault="0095357A" w:rsidP="00AF1ED3">
            <w:pPr>
              <w:pStyle w:val="TAC"/>
            </w:pPr>
          </w:p>
        </w:tc>
        <w:tc>
          <w:tcPr>
            <w:tcW w:w="588" w:type="dxa"/>
            <w:gridSpan w:val="2"/>
            <w:vAlign w:val="center"/>
          </w:tcPr>
          <w:p w14:paraId="77AFAE71" w14:textId="77777777" w:rsidR="0095357A" w:rsidRPr="001D386E" w:rsidRDefault="0095357A" w:rsidP="00AF1ED3">
            <w:pPr>
              <w:pStyle w:val="TAC"/>
            </w:pPr>
          </w:p>
        </w:tc>
        <w:tc>
          <w:tcPr>
            <w:tcW w:w="1187" w:type="dxa"/>
            <w:vMerge/>
            <w:vAlign w:val="center"/>
          </w:tcPr>
          <w:p w14:paraId="77AFAE72" w14:textId="77777777" w:rsidR="0095357A" w:rsidRPr="001D386E" w:rsidRDefault="0095357A" w:rsidP="00AF1ED3">
            <w:pPr>
              <w:pStyle w:val="TAC"/>
            </w:pPr>
          </w:p>
        </w:tc>
        <w:tc>
          <w:tcPr>
            <w:tcW w:w="1286" w:type="dxa"/>
            <w:vMerge/>
            <w:vAlign w:val="center"/>
          </w:tcPr>
          <w:p w14:paraId="77AFAE73" w14:textId="77777777" w:rsidR="0095357A" w:rsidRPr="001D386E" w:rsidRDefault="0095357A" w:rsidP="00AF1ED3">
            <w:pPr>
              <w:pStyle w:val="TAC"/>
            </w:pPr>
          </w:p>
        </w:tc>
      </w:tr>
      <w:tr w:rsidR="00245954" w:rsidRPr="001D386E" w14:paraId="77AFAE7D" w14:textId="77777777" w:rsidTr="00C56AB5">
        <w:trPr>
          <w:jc w:val="center"/>
        </w:trPr>
        <w:tc>
          <w:tcPr>
            <w:tcW w:w="1594" w:type="dxa"/>
            <w:vMerge w:val="restart"/>
            <w:vAlign w:val="center"/>
          </w:tcPr>
          <w:p w14:paraId="77AFAE75" w14:textId="77777777" w:rsidR="00245954" w:rsidRPr="001D386E" w:rsidRDefault="00245954" w:rsidP="00AF1ED3">
            <w:pPr>
              <w:pStyle w:val="TAC"/>
            </w:pPr>
            <w:r w:rsidRPr="001D386E">
              <w:rPr>
                <w:rFonts w:eastAsia="MS Mincho"/>
                <w:lang w:eastAsia="ja-JP"/>
              </w:rPr>
              <w:t>CA_1A-1A-3C-5A</w:t>
            </w:r>
          </w:p>
        </w:tc>
        <w:tc>
          <w:tcPr>
            <w:tcW w:w="1466" w:type="dxa"/>
            <w:vMerge w:val="restart"/>
            <w:vAlign w:val="center"/>
          </w:tcPr>
          <w:p w14:paraId="77AFAE76" w14:textId="77777777" w:rsidR="00245954" w:rsidRPr="001D386E" w:rsidRDefault="00245954" w:rsidP="00AF1ED3">
            <w:pPr>
              <w:pStyle w:val="TAC"/>
              <w:rPr>
                <w:rFonts w:eastAsia="MS Mincho"/>
                <w:lang w:eastAsia="ja-JP"/>
              </w:rPr>
            </w:pPr>
            <w:r w:rsidRPr="001D386E">
              <w:rPr>
                <w:rFonts w:eastAsia="MS Mincho"/>
                <w:lang w:eastAsia="ja-JP"/>
              </w:rPr>
              <w:t>CA_1A-3A,</w:t>
            </w:r>
          </w:p>
          <w:p w14:paraId="77AFAE77" w14:textId="77777777" w:rsidR="00245954" w:rsidRPr="001D386E" w:rsidRDefault="00245954" w:rsidP="00AF1ED3">
            <w:pPr>
              <w:pStyle w:val="TAC"/>
              <w:rPr>
                <w:rFonts w:eastAsia="MS Mincho"/>
                <w:lang w:eastAsia="ja-JP"/>
              </w:rPr>
            </w:pPr>
            <w:r w:rsidRPr="001D386E">
              <w:rPr>
                <w:rFonts w:eastAsia="MS Mincho"/>
                <w:lang w:eastAsia="ja-JP"/>
              </w:rPr>
              <w:t>CA_1A-5A</w:t>
            </w:r>
          </w:p>
          <w:p w14:paraId="77AFAE78" w14:textId="77777777" w:rsidR="00245954" w:rsidRPr="001D386E" w:rsidRDefault="00245954" w:rsidP="00AF1ED3">
            <w:pPr>
              <w:pStyle w:val="TAC"/>
              <w:rPr>
                <w:lang w:eastAsia="ja-JP"/>
              </w:rPr>
            </w:pPr>
            <w:r w:rsidRPr="001D386E">
              <w:rPr>
                <w:rFonts w:eastAsia="MS Mincho"/>
                <w:lang w:eastAsia="ja-JP"/>
              </w:rPr>
              <w:t>CA_3A-5A</w:t>
            </w:r>
          </w:p>
        </w:tc>
        <w:tc>
          <w:tcPr>
            <w:tcW w:w="767" w:type="dxa"/>
            <w:vAlign w:val="center"/>
          </w:tcPr>
          <w:p w14:paraId="77AFAE79" w14:textId="77777777" w:rsidR="00245954" w:rsidRPr="001D386E" w:rsidRDefault="00245954" w:rsidP="00AF1ED3">
            <w:pPr>
              <w:pStyle w:val="TAC"/>
              <w:rPr>
                <w:bCs/>
              </w:rPr>
            </w:pPr>
            <w:r w:rsidRPr="001D386E">
              <w:rPr>
                <w:rFonts w:eastAsia="MS Mincho"/>
                <w:lang w:eastAsia="ja-JP"/>
              </w:rPr>
              <w:t>1</w:t>
            </w:r>
          </w:p>
        </w:tc>
        <w:tc>
          <w:tcPr>
            <w:tcW w:w="3523" w:type="dxa"/>
            <w:gridSpan w:val="10"/>
            <w:vAlign w:val="center"/>
          </w:tcPr>
          <w:p w14:paraId="77AFAE7A" w14:textId="77777777" w:rsidR="00245954" w:rsidRPr="001D386E" w:rsidRDefault="00245954" w:rsidP="00AF1ED3">
            <w:pPr>
              <w:pStyle w:val="TAC"/>
            </w:pPr>
            <w:r w:rsidRPr="001D386E">
              <w:rPr>
                <w:rFonts w:eastAsia="MS Mincho"/>
                <w:lang w:eastAsia="ja-JP"/>
              </w:rPr>
              <w:t>See CA_1A-1A Bandwidth Combination Set 0 in Table 5.6A.1-3</w:t>
            </w:r>
          </w:p>
        </w:tc>
        <w:tc>
          <w:tcPr>
            <w:tcW w:w="1187" w:type="dxa"/>
            <w:vMerge w:val="restart"/>
            <w:vAlign w:val="center"/>
          </w:tcPr>
          <w:p w14:paraId="77AFAE7B" w14:textId="77777777" w:rsidR="00245954" w:rsidRPr="001D386E" w:rsidRDefault="00245954" w:rsidP="00AF1ED3">
            <w:pPr>
              <w:pStyle w:val="TAC"/>
            </w:pPr>
            <w:r w:rsidRPr="001D386E">
              <w:rPr>
                <w:rFonts w:eastAsia="MS Mincho" w:hint="eastAsia"/>
                <w:lang w:eastAsia="ja-JP"/>
              </w:rPr>
              <w:t>90</w:t>
            </w:r>
          </w:p>
        </w:tc>
        <w:tc>
          <w:tcPr>
            <w:tcW w:w="1286" w:type="dxa"/>
            <w:vMerge w:val="restart"/>
            <w:vAlign w:val="center"/>
          </w:tcPr>
          <w:p w14:paraId="77AFAE7C" w14:textId="77777777" w:rsidR="00245954" w:rsidRPr="001D386E" w:rsidRDefault="00245954" w:rsidP="00AF1ED3">
            <w:pPr>
              <w:pStyle w:val="TAC"/>
            </w:pPr>
            <w:r w:rsidRPr="001D386E">
              <w:rPr>
                <w:rFonts w:eastAsia="MS Mincho" w:hint="eastAsia"/>
                <w:lang w:eastAsia="ja-JP"/>
              </w:rPr>
              <w:t>0</w:t>
            </w:r>
          </w:p>
        </w:tc>
      </w:tr>
      <w:tr w:rsidR="00245954" w:rsidRPr="001D386E" w14:paraId="77AFAE84" w14:textId="77777777" w:rsidTr="00C56AB5">
        <w:trPr>
          <w:jc w:val="center"/>
        </w:trPr>
        <w:tc>
          <w:tcPr>
            <w:tcW w:w="1594" w:type="dxa"/>
            <w:vMerge/>
            <w:vAlign w:val="center"/>
          </w:tcPr>
          <w:p w14:paraId="77AFAE7E" w14:textId="77777777" w:rsidR="00245954" w:rsidRPr="001D386E" w:rsidRDefault="00245954" w:rsidP="00AF1ED3">
            <w:pPr>
              <w:pStyle w:val="TAC"/>
            </w:pPr>
          </w:p>
        </w:tc>
        <w:tc>
          <w:tcPr>
            <w:tcW w:w="1466" w:type="dxa"/>
            <w:vMerge/>
            <w:vAlign w:val="center"/>
          </w:tcPr>
          <w:p w14:paraId="77AFAE7F" w14:textId="77777777" w:rsidR="00245954" w:rsidRPr="001D386E" w:rsidRDefault="00245954" w:rsidP="00AF1ED3">
            <w:pPr>
              <w:pStyle w:val="TAC"/>
              <w:rPr>
                <w:lang w:eastAsia="ja-JP"/>
              </w:rPr>
            </w:pPr>
          </w:p>
        </w:tc>
        <w:tc>
          <w:tcPr>
            <w:tcW w:w="767" w:type="dxa"/>
            <w:vAlign w:val="center"/>
          </w:tcPr>
          <w:p w14:paraId="77AFAE80" w14:textId="77777777" w:rsidR="00245954" w:rsidRPr="001D386E" w:rsidRDefault="00245954" w:rsidP="00AF1ED3">
            <w:pPr>
              <w:pStyle w:val="TAC"/>
              <w:rPr>
                <w:bCs/>
              </w:rPr>
            </w:pPr>
            <w:r w:rsidRPr="001D386E">
              <w:rPr>
                <w:rFonts w:eastAsia="MS Mincho"/>
                <w:lang w:eastAsia="ja-JP"/>
              </w:rPr>
              <w:t>3</w:t>
            </w:r>
          </w:p>
        </w:tc>
        <w:tc>
          <w:tcPr>
            <w:tcW w:w="3523" w:type="dxa"/>
            <w:gridSpan w:val="10"/>
            <w:vAlign w:val="center"/>
          </w:tcPr>
          <w:p w14:paraId="77AFAE81" w14:textId="77777777" w:rsidR="00245954" w:rsidRPr="001D386E" w:rsidRDefault="00245954" w:rsidP="00AF1ED3">
            <w:pPr>
              <w:pStyle w:val="TAC"/>
            </w:pPr>
            <w:r w:rsidRPr="001D386E">
              <w:rPr>
                <w:rFonts w:eastAsia="MS Mincho"/>
                <w:lang w:eastAsia="ja-JP"/>
              </w:rPr>
              <w:t>See CA_3C Bandwidth combination set 0 in table 5.6A.1-1</w:t>
            </w:r>
          </w:p>
        </w:tc>
        <w:tc>
          <w:tcPr>
            <w:tcW w:w="1187" w:type="dxa"/>
            <w:vMerge/>
            <w:vAlign w:val="center"/>
          </w:tcPr>
          <w:p w14:paraId="77AFAE82" w14:textId="77777777" w:rsidR="00245954" w:rsidRPr="001D386E" w:rsidRDefault="00245954" w:rsidP="00AF1ED3">
            <w:pPr>
              <w:pStyle w:val="TAC"/>
            </w:pPr>
          </w:p>
        </w:tc>
        <w:tc>
          <w:tcPr>
            <w:tcW w:w="1286" w:type="dxa"/>
            <w:vMerge/>
            <w:vAlign w:val="center"/>
          </w:tcPr>
          <w:p w14:paraId="77AFAE83" w14:textId="77777777" w:rsidR="00245954" w:rsidRPr="001D386E" w:rsidRDefault="00245954" w:rsidP="00AF1ED3">
            <w:pPr>
              <w:pStyle w:val="TAC"/>
            </w:pPr>
          </w:p>
        </w:tc>
      </w:tr>
      <w:tr w:rsidR="00245954" w:rsidRPr="001D386E" w14:paraId="77AFAE90" w14:textId="77777777" w:rsidTr="00C56AB5">
        <w:trPr>
          <w:jc w:val="center"/>
        </w:trPr>
        <w:tc>
          <w:tcPr>
            <w:tcW w:w="1594" w:type="dxa"/>
            <w:vMerge/>
            <w:vAlign w:val="center"/>
          </w:tcPr>
          <w:p w14:paraId="77AFAE85" w14:textId="77777777" w:rsidR="00245954" w:rsidRPr="001D386E" w:rsidRDefault="00245954" w:rsidP="00AF1ED3">
            <w:pPr>
              <w:pStyle w:val="TAC"/>
            </w:pPr>
          </w:p>
        </w:tc>
        <w:tc>
          <w:tcPr>
            <w:tcW w:w="1466" w:type="dxa"/>
            <w:vMerge/>
            <w:vAlign w:val="center"/>
          </w:tcPr>
          <w:p w14:paraId="77AFAE86" w14:textId="77777777" w:rsidR="00245954" w:rsidRPr="001D386E" w:rsidRDefault="00245954" w:rsidP="00AF1ED3">
            <w:pPr>
              <w:pStyle w:val="TAC"/>
              <w:rPr>
                <w:lang w:eastAsia="ja-JP"/>
              </w:rPr>
            </w:pPr>
          </w:p>
        </w:tc>
        <w:tc>
          <w:tcPr>
            <w:tcW w:w="767" w:type="dxa"/>
            <w:vAlign w:val="center"/>
          </w:tcPr>
          <w:p w14:paraId="77AFAE87" w14:textId="77777777" w:rsidR="00245954" w:rsidRPr="001D386E" w:rsidRDefault="00245954" w:rsidP="00AF1ED3">
            <w:pPr>
              <w:pStyle w:val="TAC"/>
              <w:rPr>
                <w:bCs/>
              </w:rPr>
            </w:pPr>
            <w:r w:rsidRPr="001D386E">
              <w:rPr>
                <w:rFonts w:eastAsia="MS Mincho"/>
                <w:lang w:eastAsia="ja-JP"/>
              </w:rPr>
              <w:t>5</w:t>
            </w:r>
          </w:p>
        </w:tc>
        <w:tc>
          <w:tcPr>
            <w:tcW w:w="588" w:type="dxa"/>
            <w:vAlign w:val="center"/>
          </w:tcPr>
          <w:p w14:paraId="77AFAE88" w14:textId="77777777" w:rsidR="00245954" w:rsidRPr="001D386E" w:rsidRDefault="00245954" w:rsidP="00AF1ED3">
            <w:pPr>
              <w:pStyle w:val="TAC"/>
            </w:pPr>
          </w:p>
        </w:tc>
        <w:tc>
          <w:tcPr>
            <w:tcW w:w="586" w:type="dxa"/>
            <w:vAlign w:val="center"/>
          </w:tcPr>
          <w:p w14:paraId="77AFAE89" w14:textId="77777777" w:rsidR="00245954" w:rsidRPr="001D386E" w:rsidRDefault="00245954" w:rsidP="00AF1ED3">
            <w:pPr>
              <w:pStyle w:val="TAC"/>
            </w:pPr>
          </w:p>
        </w:tc>
        <w:tc>
          <w:tcPr>
            <w:tcW w:w="588" w:type="dxa"/>
            <w:gridSpan w:val="2"/>
            <w:vAlign w:val="center"/>
          </w:tcPr>
          <w:p w14:paraId="77AFAE8A" w14:textId="77777777" w:rsidR="00245954" w:rsidRPr="001D386E" w:rsidRDefault="00245954" w:rsidP="00AF1ED3">
            <w:pPr>
              <w:pStyle w:val="TAC"/>
              <w:rPr>
                <w:bCs/>
              </w:rPr>
            </w:pPr>
            <w:r w:rsidRPr="001D386E">
              <w:rPr>
                <w:rFonts w:eastAsia="MS Mincho" w:hint="eastAsia"/>
                <w:lang w:eastAsia="ja-JP"/>
              </w:rPr>
              <w:t>Yes</w:t>
            </w:r>
          </w:p>
        </w:tc>
        <w:tc>
          <w:tcPr>
            <w:tcW w:w="586" w:type="dxa"/>
            <w:gridSpan w:val="2"/>
            <w:vAlign w:val="center"/>
          </w:tcPr>
          <w:p w14:paraId="77AFAE8B" w14:textId="77777777" w:rsidR="00245954" w:rsidRPr="001D386E" w:rsidRDefault="00245954" w:rsidP="00AF1ED3">
            <w:pPr>
              <w:pStyle w:val="TAC"/>
              <w:rPr>
                <w:bCs/>
              </w:rPr>
            </w:pPr>
            <w:r w:rsidRPr="001D386E">
              <w:rPr>
                <w:rFonts w:eastAsia="MS Mincho" w:hint="eastAsia"/>
                <w:lang w:eastAsia="ja-JP"/>
              </w:rPr>
              <w:t>Yes</w:t>
            </w:r>
          </w:p>
        </w:tc>
        <w:tc>
          <w:tcPr>
            <w:tcW w:w="587" w:type="dxa"/>
            <w:gridSpan w:val="2"/>
            <w:vAlign w:val="center"/>
          </w:tcPr>
          <w:p w14:paraId="77AFAE8C" w14:textId="77777777" w:rsidR="00245954" w:rsidRPr="001D386E" w:rsidRDefault="00245954" w:rsidP="00AF1ED3">
            <w:pPr>
              <w:pStyle w:val="TAC"/>
            </w:pPr>
          </w:p>
        </w:tc>
        <w:tc>
          <w:tcPr>
            <w:tcW w:w="588" w:type="dxa"/>
            <w:gridSpan w:val="2"/>
            <w:vAlign w:val="center"/>
          </w:tcPr>
          <w:p w14:paraId="77AFAE8D" w14:textId="77777777" w:rsidR="00245954" w:rsidRPr="001D386E" w:rsidRDefault="00245954" w:rsidP="00AF1ED3">
            <w:pPr>
              <w:pStyle w:val="TAC"/>
            </w:pPr>
          </w:p>
        </w:tc>
        <w:tc>
          <w:tcPr>
            <w:tcW w:w="1187" w:type="dxa"/>
            <w:vMerge/>
            <w:vAlign w:val="center"/>
          </w:tcPr>
          <w:p w14:paraId="77AFAE8E" w14:textId="77777777" w:rsidR="00245954" w:rsidRPr="001D386E" w:rsidRDefault="00245954" w:rsidP="00AF1ED3">
            <w:pPr>
              <w:pStyle w:val="TAC"/>
            </w:pPr>
          </w:p>
        </w:tc>
        <w:tc>
          <w:tcPr>
            <w:tcW w:w="1286" w:type="dxa"/>
            <w:vMerge/>
            <w:vAlign w:val="center"/>
          </w:tcPr>
          <w:p w14:paraId="77AFAE8F" w14:textId="77777777" w:rsidR="00245954" w:rsidRPr="001D386E" w:rsidRDefault="00245954" w:rsidP="00AF1ED3">
            <w:pPr>
              <w:pStyle w:val="TAC"/>
            </w:pPr>
          </w:p>
        </w:tc>
      </w:tr>
      <w:tr w:rsidR="00E214FB" w:rsidRPr="001D386E" w14:paraId="77AFAE9C" w14:textId="77777777" w:rsidTr="00C56AB5">
        <w:trPr>
          <w:jc w:val="center"/>
        </w:trPr>
        <w:tc>
          <w:tcPr>
            <w:tcW w:w="1594" w:type="dxa"/>
            <w:vMerge w:val="restart"/>
            <w:vAlign w:val="center"/>
          </w:tcPr>
          <w:p w14:paraId="77AFAE91" w14:textId="77777777" w:rsidR="00E214FB" w:rsidRPr="001D386E" w:rsidRDefault="00E214FB" w:rsidP="00AF1ED3">
            <w:pPr>
              <w:pStyle w:val="TAC"/>
            </w:pPr>
            <w:r w:rsidRPr="001D386E">
              <w:rPr>
                <w:rFonts w:hint="eastAsia"/>
                <w:lang w:eastAsia="zh-CN"/>
              </w:rPr>
              <w:t>CA_1A</w:t>
            </w:r>
            <w:r w:rsidRPr="001D386E">
              <w:rPr>
                <w:lang w:eastAsia="zh-CN"/>
              </w:rPr>
              <w:t>-3A-3A-5A</w:t>
            </w:r>
          </w:p>
        </w:tc>
        <w:tc>
          <w:tcPr>
            <w:tcW w:w="1466" w:type="dxa"/>
            <w:vMerge w:val="restart"/>
            <w:vAlign w:val="center"/>
          </w:tcPr>
          <w:p w14:paraId="77AFAE92" w14:textId="77777777" w:rsidR="00E214FB" w:rsidRPr="001D386E" w:rsidRDefault="00E214FB" w:rsidP="00AF1ED3">
            <w:pPr>
              <w:pStyle w:val="TAC"/>
              <w:rPr>
                <w:lang w:eastAsia="ja-JP"/>
              </w:rPr>
            </w:pPr>
            <w:r w:rsidRPr="001D386E">
              <w:rPr>
                <w:rFonts w:hint="eastAsia"/>
                <w:lang w:eastAsia="zh-CN"/>
              </w:rPr>
              <w:t>-</w:t>
            </w:r>
          </w:p>
        </w:tc>
        <w:tc>
          <w:tcPr>
            <w:tcW w:w="767" w:type="dxa"/>
            <w:vAlign w:val="center"/>
          </w:tcPr>
          <w:p w14:paraId="77AFAE93" w14:textId="77777777" w:rsidR="00E214FB" w:rsidRPr="001D386E" w:rsidRDefault="00E214FB" w:rsidP="00AF1ED3">
            <w:pPr>
              <w:pStyle w:val="TAC"/>
              <w:rPr>
                <w:lang w:eastAsia="ja-JP"/>
              </w:rPr>
            </w:pPr>
            <w:r w:rsidRPr="001D386E">
              <w:rPr>
                <w:rFonts w:hint="eastAsia"/>
                <w:bCs/>
                <w:lang w:eastAsia="zh-CN"/>
              </w:rPr>
              <w:t>1</w:t>
            </w:r>
          </w:p>
        </w:tc>
        <w:tc>
          <w:tcPr>
            <w:tcW w:w="588" w:type="dxa"/>
            <w:vAlign w:val="center"/>
          </w:tcPr>
          <w:p w14:paraId="77AFAE94" w14:textId="77777777" w:rsidR="00E214FB" w:rsidRPr="001D386E" w:rsidRDefault="00E214FB" w:rsidP="00AF1ED3">
            <w:pPr>
              <w:pStyle w:val="TAC"/>
            </w:pPr>
          </w:p>
        </w:tc>
        <w:tc>
          <w:tcPr>
            <w:tcW w:w="586" w:type="dxa"/>
            <w:vAlign w:val="center"/>
          </w:tcPr>
          <w:p w14:paraId="77AFAE95" w14:textId="77777777" w:rsidR="00E214FB" w:rsidRPr="001D386E" w:rsidRDefault="00E214FB" w:rsidP="00AF1ED3">
            <w:pPr>
              <w:pStyle w:val="TAC"/>
            </w:pPr>
          </w:p>
        </w:tc>
        <w:tc>
          <w:tcPr>
            <w:tcW w:w="588" w:type="dxa"/>
            <w:gridSpan w:val="2"/>
            <w:vAlign w:val="center"/>
          </w:tcPr>
          <w:p w14:paraId="77AFAE96" w14:textId="77777777" w:rsidR="00E214FB" w:rsidRPr="001D386E" w:rsidRDefault="00E214FB" w:rsidP="00AF1ED3">
            <w:pPr>
              <w:pStyle w:val="TAC"/>
            </w:pPr>
            <w:r w:rsidRPr="001D386E">
              <w:rPr>
                <w:rFonts w:hint="eastAsia"/>
                <w:bCs/>
                <w:lang w:eastAsia="zh-CN"/>
              </w:rPr>
              <w:t>Yes</w:t>
            </w:r>
          </w:p>
        </w:tc>
        <w:tc>
          <w:tcPr>
            <w:tcW w:w="586" w:type="dxa"/>
            <w:gridSpan w:val="2"/>
            <w:vAlign w:val="center"/>
          </w:tcPr>
          <w:p w14:paraId="77AFAE97" w14:textId="77777777" w:rsidR="00E214FB" w:rsidRPr="001D386E" w:rsidRDefault="00E214FB" w:rsidP="00AF1ED3">
            <w:pPr>
              <w:pStyle w:val="TAC"/>
            </w:pPr>
            <w:r w:rsidRPr="001D386E">
              <w:rPr>
                <w:rFonts w:hint="eastAsia"/>
                <w:bCs/>
                <w:lang w:eastAsia="zh-CN"/>
              </w:rPr>
              <w:t>Yes</w:t>
            </w:r>
          </w:p>
        </w:tc>
        <w:tc>
          <w:tcPr>
            <w:tcW w:w="587" w:type="dxa"/>
            <w:gridSpan w:val="2"/>
            <w:vAlign w:val="center"/>
          </w:tcPr>
          <w:p w14:paraId="77AFAE98" w14:textId="77777777" w:rsidR="00E214FB" w:rsidRPr="001D386E" w:rsidRDefault="00E214FB" w:rsidP="00AF1ED3">
            <w:pPr>
              <w:pStyle w:val="TAC"/>
            </w:pPr>
            <w:r w:rsidRPr="001D386E">
              <w:rPr>
                <w:rFonts w:hint="eastAsia"/>
                <w:lang w:eastAsia="zh-CN"/>
              </w:rPr>
              <w:t>Yes</w:t>
            </w:r>
          </w:p>
        </w:tc>
        <w:tc>
          <w:tcPr>
            <w:tcW w:w="588" w:type="dxa"/>
            <w:gridSpan w:val="2"/>
            <w:vAlign w:val="center"/>
          </w:tcPr>
          <w:p w14:paraId="77AFAE99" w14:textId="77777777" w:rsidR="00E214FB" w:rsidRPr="001D386E" w:rsidRDefault="00E214FB" w:rsidP="00AF1ED3">
            <w:pPr>
              <w:pStyle w:val="TAC"/>
            </w:pPr>
          </w:p>
        </w:tc>
        <w:tc>
          <w:tcPr>
            <w:tcW w:w="1187" w:type="dxa"/>
            <w:vMerge w:val="restart"/>
            <w:vAlign w:val="center"/>
          </w:tcPr>
          <w:p w14:paraId="77AFAE9A" w14:textId="77777777" w:rsidR="00E214FB" w:rsidRPr="001D386E" w:rsidRDefault="00E214FB" w:rsidP="00AF1ED3">
            <w:pPr>
              <w:pStyle w:val="TAC"/>
            </w:pPr>
            <w:r w:rsidRPr="001D386E">
              <w:rPr>
                <w:rFonts w:eastAsia="SimSun"/>
                <w:lang w:eastAsia="zh-CN"/>
              </w:rPr>
              <w:t>65</w:t>
            </w:r>
          </w:p>
        </w:tc>
        <w:tc>
          <w:tcPr>
            <w:tcW w:w="1286" w:type="dxa"/>
            <w:vMerge w:val="restart"/>
            <w:vAlign w:val="center"/>
          </w:tcPr>
          <w:p w14:paraId="77AFAE9B" w14:textId="77777777" w:rsidR="00E214FB" w:rsidRPr="001D386E" w:rsidRDefault="00E214FB" w:rsidP="00AF1ED3">
            <w:pPr>
              <w:pStyle w:val="TAC"/>
            </w:pPr>
            <w:r w:rsidRPr="001D386E">
              <w:rPr>
                <w:rFonts w:eastAsia="SimSun"/>
                <w:lang w:eastAsia="zh-CN"/>
              </w:rPr>
              <w:t>0</w:t>
            </w:r>
          </w:p>
        </w:tc>
      </w:tr>
      <w:tr w:rsidR="00E214FB" w:rsidRPr="001D386E" w14:paraId="77AFAEA3" w14:textId="77777777" w:rsidTr="00C56AB5">
        <w:trPr>
          <w:jc w:val="center"/>
        </w:trPr>
        <w:tc>
          <w:tcPr>
            <w:tcW w:w="1594" w:type="dxa"/>
            <w:vMerge/>
            <w:vAlign w:val="center"/>
          </w:tcPr>
          <w:p w14:paraId="77AFAE9D" w14:textId="77777777" w:rsidR="00E214FB" w:rsidRPr="001D386E" w:rsidRDefault="00E214FB" w:rsidP="00AF1ED3">
            <w:pPr>
              <w:pStyle w:val="TAC"/>
            </w:pPr>
          </w:p>
        </w:tc>
        <w:tc>
          <w:tcPr>
            <w:tcW w:w="1466" w:type="dxa"/>
            <w:vMerge/>
            <w:vAlign w:val="center"/>
          </w:tcPr>
          <w:p w14:paraId="77AFAE9E" w14:textId="77777777" w:rsidR="00E214FB" w:rsidRPr="001D386E" w:rsidRDefault="00E214FB" w:rsidP="00AF1ED3">
            <w:pPr>
              <w:pStyle w:val="TAC"/>
              <w:rPr>
                <w:lang w:eastAsia="ja-JP"/>
              </w:rPr>
            </w:pPr>
          </w:p>
        </w:tc>
        <w:tc>
          <w:tcPr>
            <w:tcW w:w="767" w:type="dxa"/>
            <w:vAlign w:val="center"/>
          </w:tcPr>
          <w:p w14:paraId="77AFAE9F" w14:textId="77777777" w:rsidR="00E214FB" w:rsidRPr="001D386E" w:rsidRDefault="00E214FB" w:rsidP="00AF1ED3">
            <w:pPr>
              <w:pStyle w:val="TAC"/>
              <w:rPr>
                <w:lang w:eastAsia="ja-JP"/>
              </w:rPr>
            </w:pPr>
            <w:r w:rsidRPr="001D386E">
              <w:rPr>
                <w:rFonts w:hint="eastAsia"/>
                <w:bCs/>
                <w:lang w:eastAsia="zh-CN"/>
              </w:rPr>
              <w:t>3</w:t>
            </w:r>
          </w:p>
        </w:tc>
        <w:tc>
          <w:tcPr>
            <w:tcW w:w="3523" w:type="dxa"/>
            <w:gridSpan w:val="10"/>
            <w:vAlign w:val="center"/>
          </w:tcPr>
          <w:p w14:paraId="77AFAEA0" w14:textId="77777777" w:rsidR="00E214FB" w:rsidRPr="001D386E" w:rsidRDefault="00E214FB" w:rsidP="00AF1ED3">
            <w:pPr>
              <w:pStyle w:val="TAC"/>
            </w:pPr>
            <w:r w:rsidRPr="001D386E">
              <w:t>See CA_3A-3A Bandwidth Combination Set 0 in Table 5.6A.1-3</w:t>
            </w:r>
          </w:p>
        </w:tc>
        <w:tc>
          <w:tcPr>
            <w:tcW w:w="1187" w:type="dxa"/>
            <w:vMerge/>
            <w:vAlign w:val="center"/>
          </w:tcPr>
          <w:p w14:paraId="77AFAEA1" w14:textId="77777777" w:rsidR="00E214FB" w:rsidRPr="001D386E" w:rsidRDefault="00E214FB" w:rsidP="00AF1ED3">
            <w:pPr>
              <w:pStyle w:val="TAC"/>
            </w:pPr>
          </w:p>
        </w:tc>
        <w:tc>
          <w:tcPr>
            <w:tcW w:w="1286" w:type="dxa"/>
            <w:vMerge/>
            <w:vAlign w:val="center"/>
          </w:tcPr>
          <w:p w14:paraId="77AFAEA2" w14:textId="77777777" w:rsidR="00E214FB" w:rsidRPr="001D386E" w:rsidRDefault="00E214FB" w:rsidP="00AF1ED3">
            <w:pPr>
              <w:pStyle w:val="TAC"/>
            </w:pPr>
          </w:p>
        </w:tc>
      </w:tr>
      <w:tr w:rsidR="00E214FB" w:rsidRPr="001D386E" w14:paraId="77AFAEAF" w14:textId="77777777" w:rsidTr="00C56AB5">
        <w:trPr>
          <w:jc w:val="center"/>
        </w:trPr>
        <w:tc>
          <w:tcPr>
            <w:tcW w:w="1594" w:type="dxa"/>
            <w:vMerge/>
            <w:vAlign w:val="center"/>
          </w:tcPr>
          <w:p w14:paraId="77AFAEA4" w14:textId="77777777" w:rsidR="00E214FB" w:rsidRPr="001D386E" w:rsidRDefault="00E214FB" w:rsidP="00AF1ED3">
            <w:pPr>
              <w:pStyle w:val="TAC"/>
            </w:pPr>
          </w:p>
        </w:tc>
        <w:tc>
          <w:tcPr>
            <w:tcW w:w="1466" w:type="dxa"/>
            <w:vMerge/>
            <w:vAlign w:val="center"/>
          </w:tcPr>
          <w:p w14:paraId="77AFAEA5" w14:textId="77777777" w:rsidR="00E214FB" w:rsidRPr="001D386E" w:rsidRDefault="00E214FB" w:rsidP="00AF1ED3">
            <w:pPr>
              <w:pStyle w:val="TAC"/>
              <w:rPr>
                <w:lang w:eastAsia="ja-JP"/>
              </w:rPr>
            </w:pPr>
          </w:p>
        </w:tc>
        <w:tc>
          <w:tcPr>
            <w:tcW w:w="767" w:type="dxa"/>
            <w:vAlign w:val="center"/>
          </w:tcPr>
          <w:p w14:paraId="77AFAEA6" w14:textId="77777777" w:rsidR="00E214FB" w:rsidRPr="001D386E" w:rsidRDefault="00E214FB" w:rsidP="00AF1ED3">
            <w:pPr>
              <w:pStyle w:val="TAC"/>
              <w:rPr>
                <w:lang w:eastAsia="ja-JP"/>
              </w:rPr>
            </w:pPr>
            <w:r w:rsidRPr="001D386E">
              <w:rPr>
                <w:rFonts w:hint="eastAsia"/>
                <w:bCs/>
                <w:lang w:eastAsia="zh-CN"/>
              </w:rPr>
              <w:t>5</w:t>
            </w:r>
          </w:p>
        </w:tc>
        <w:tc>
          <w:tcPr>
            <w:tcW w:w="588" w:type="dxa"/>
            <w:vAlign w:val="center"/>
          </w:tcPr>
          <w:p w14:paraId="77AFAEA7" w14:textId="77777777" w:rsidR="00E214FB" w:rsidRPr="001D386E" w:rsidRDefault="00E214FB" w:rsidP="00AF1ED3">
            <w:pPr>
              <w:pStyle w:val="TAC"/>
            </w:pPr>
          </w:p>
        </w:tc>
        <w:tc>
          <w:tcPr>
            <w:tcW w:w="586" w:type="dxa"/>
            <w:vAlign w:val="center"/>
          </w:tcPr>
          <w:p w14:paraId="77AFAEA8" w14:textId="77777777" w:rsidR="00E214FB" w:rsidRPr="001D386E" w:rsidRDefault="00E214FB" w:rsidP="00AF1ED3">
            <w:pPr>
              <w:pStyle w:val="TAC"/>
            </w:pPr>
          </w:p>
        </w:tc>
        <w:tc>
          <w:tcPr>
            <w:tcW w:w="588" w:type="dxa"/>
            <w:gridSpan w:val="2"/>
            <w:vAlign w:val="center"/>
          </w:tcPr>
          <w:p w14:paraId="77AFAEA9" w14:textId="77777777" w:rsidR="00E214FB" w:rsidRPr="001D386E" w:rsidRDefault="00E214FB" w:rsidP="00AF1ED3">
            <w:pPr>
              <w:pStyle w:val="TAC"/>
            </w:pPr>
            <w:r w:rsidRPr="001D386E">
              <w:rPr>
                <w:rFonts w:hint="eastAsia"/>
                <w:bCs/>
                <w:lang w:eastAsia="zh-CN"/>
              </w:rPr>
              <w:t>Yes</w:t>
            </w:r>
          </w:p>
        </w:tc>
        <w:tc>
          <w:tcPr>
            <w:tcW w:w="586" w:type="dxa"/>
            <w:gridSpan w:val="2"/>
            <w:vAlign w:val="center"/>
          </w:tcPr>
          <w:p w14:paraId="77AFAEAA" w14:textId="77777777" w:rsidR="00E214FB" w:rsidRPr="001D386E" w:rsidRDefault="00E214FB" w:rsidP="00AF1ED3">
            <w:pPr>
              <w:pStyle w:val="TAC"/>
            </w:pPr>
            <w:r w:rsidRPr="001D386E">
              <w:rPr>
                <w:rFonts w:hint="eastAsia"/>
                <w:bCs/>
                <w:lang w:eastAsia="zh-CN"/>
              </w:rPr>
              <w:t>Yes</w:t>
            </w:r>
          </w:p>
        </w:tc>
        <w:tc>
          <w:tcPr>
            <w:tcW w:w="587" w:type="dxa"/>
            <w:gridSpan w:val="2"/>
            <w:vAlign w:val="center"/>
          </w:tcPr>
          <w:p w14:paraId="77AFAEAB" w14:textId="77777777" w:rsidR="00E214FB" w:rsidRPr="001D386E" w:rsidRDefault="00E214FB" w:rsidP="00AF1ED3">
            <w:pPr>
              <w:pStyle w:val="TAC"/>
            </w:pPr>
          </w:p>
        </w:tc>
        <w:tc>
          <w:tcPr>
            <w:tcW w:w="588" w:type="dxa"/>
            <w:gridSpan w:val="2"/>
            <w:vAlign w:val="center"/>
          </w:tcPr>
          <w:p w14:paraId="77AFAEAC" w14:textId="77777777" w:rsidR="00E214FB" w:rsidRPr="001D386E" w:rsidRDefault="00E214FB" w:rsidP="00AF1ED3">
            <w:pPr>
              <w:pStyle w:val="TAC"/>
            </w:pPr>
          </w:p>
        </w:tc>
        <w:tc>
          <w:tcPr>
            <w:tcW w:w="1187" w:type="dxa"/>
            <w:vMerge/>
            <w:vAlign w:val="center"/>
          </w:tcPr>
          <w:p w14:paraId="77AFAEAD" w14:textId="77777777" w:rsidR="00E214FB" w:rsidRPr="001D386E" w:rsidRDefault="00E214FB" w:rsidP="00AF1ED3">
            <w:pPr>
              <w:pStyle w:val="TAC"/>
            </w:pPr>
          </w:p>
        </w:tc>
        <w:tc>
          <w:tcPr>
            <w:tcW w:w="1286" w:type="dxa"/>
            <w:vMerge/>
            <w:vAlign w:val="center"/>
          </w:tcPr>
          <w:p w14:paraId="77AFAEAE" w14:textId="77777777" w:rsidR="00E214FB" w:rsidRPr="001D386E" w:rsidRDefault="00E214FB" w:rsidP="00AF1ED3">
            <w:pPr>
              <w:pStyle w:val="TAC"/>
            </w:pPr>
          </w:p>
        </w:tc>
      </w:tr>
      <w:tr w:rsidR="00E214FB" w:rsidRPr="001D386E" w14:paraId="77AFAEB6"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AEB0" w14:textId="77777777" w:rsidR="00E214FB" w:rsidRPr="001D386E" w:rsidRDefault="00E214FB" w:rsidP="00AF1ED3">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AEB1" w14:textId="77777777" w:rsidR="00E214FB" w:rsidRPr="001D386E" w:rsidRDefault="00E214FB" w:rsidP="00AF1ED3">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AEB2" w14:textId="77777777" w:rsidR="00E214FB" w:rsidRPr="001D386E" w:rsidRDefault="00E214FB" w:rsidP="00AF1ED3">
            <w:pPr>
              <w:pStyle w:val="TAC"/>
              <w:rPr>
                <w:lang w:eastAsia="ja-JP"/>
              </w:rPr>
            </w:pPr>
            <w:r w:rsidRPr="001D386E">
              <w:rPr>
                <w:rFonts w:eastAsia="SimSun"/>
                <w:lang w:val="en-US" w:eastAsia="zh-CN"/>
              </w:rPr>
              <w:t>1</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AEB3" w14:textId="77777777" w:rsidR="00E214FB" w:rsidRPr="001D386E" w:rsidRDefault="00E214FB" w:rsidP="00AF1ED3">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AEB4" w14:textId="77777777" w:rsidR="00E214FB" w:rsidRPr="001D386E" w:rsidRDefault="00E214FB" w:rsidP="00AF1ED3">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AEB5" w14:textId="77777777" w:rsidR="00E214FB" w:rsidRPr="001D386E" w:rsidRDefault="00E214FB" w:rsidP="00AF1ED3">
            <w:pPr>
              <w:pStyle w:val="TAC"/>
            </w:pPr>
            <w:r w:rsidRPr="001D386E">
              <w:rPr>
                <w:rFonts w:eastAsia="SimSun"/>
                <w:lang w:eastAsia="zh-CN"/>
              </w:rPr>
              <w:t>0</w:t>
            </w:r>
          </w:p>
        </w:tc>
      </w:tr>
      <w:tr w:rsidR="00E214FB" w:rsidRPr="001D386E" w14:paraId="77AFAEC2"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AEB7"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B8" w14:textId="77777777" w:rsidR="00E214FB" w:rsidRPr="001D386E" w:rsidRDefault="00E214FB" w:rsidP="00AF1ED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AEB9" w14:textId="77777777" w:rsidR="00E214FB" w:rsidRPr="001D386E" w:rsidRDefault="00E214FB" w:rsidP="00AF1ED3">
            <w:pPr>
              <w:pStyle w:val="TAC"/>
              <w:rPr>
                <w:rFonts w:eastAsia="SimSun"/>
                <w:lang w:val="en-US" w:eastAsia="zh-CN"/>
              </w:rPr>
            </w:pPr>
            <w:r w:rsidRPr="001D386E">
              <w:rPr>
                <w:bCs/>
              </w:rPr>
              <w:t>3</w:t>
            </w:r>
          </w:p>
        </w:tc>
        <w:tc>
          <w:tcPr>
            <w:tcW w:w="588" w:type="dxa"/>
            <w:tcBorders>
              <w:top w:val="single" w:sz="4" w:space="0" w:color="auto"/>
              <w:left w:val="single" w:sz="4" w:space="0" w:color="auto"/>
              <w:bottom w:val="single" w:sz="4" w:space="0" w:color="auto"/>
              <w:right w:val="single" w:sz="4" w:space="0" w:color="auto"/>
            </w:tcBorders>
            <w:vAlign w:val="center"/>
          </w:tcPr>
          <w:p w14:paraId="77AFAEBA" w14:textId="77777777" w:rsidR="00E214FB" w:rsidRPr="001D386E" w:rsidRDefault="00E214FB" w:rsidP="00AF1ED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FAEBB" w14:textId="77777777" w:rsidR="00E214FB" w:rsidRPr="001D386E" w:rsidRDefault="00E214FB" w:rsidP="00AF1ED3">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AEBC" w14:textId="77777777" w:rsidR="00E214FB" w:rsidRPr="001D386E" w:rsidRDefault="00E214FB" w:rsidP="00AF1ED3">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AEBD" w14:textId="77777777" w:rsidR="00E214FB" w:rsidRPr="001D386E" w:rsidRDefault="00E214FB" w:rsidP="00AF1ED3">
            <w:pPr>
              <w:pStyle w:val="TAC"/>
            </w:pPr>
            <w:r w:rsidRPr="001D386E">
              <w:rPr>
                <w:bC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AEBE" w14:textId="77777777" w:rsidR="00E214FB" w:rsidRPr="001D386E" w:rsidRDefault="00E214FB" w:rsidP="00AF1ED3">
            <w:pPr>
              <w:pStyle w:val="TAC"/>
            </w:pPr>
            <w:r w:rsidRPr="001D386E">
              <w:rPr>
                <w:bC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AEBF" w14:textId="77777777" w:rsidR="00E214FB" w:rsidRPr="001D386E" w:rsidRDefault="00E214FB" w:rsidP="00AF1ED3">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0"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1" w14:textId="77777777" w:rsidR="00E214FB" w:rsidRPr="001D386E" w:rsidRDefault="00E214FB" w:rsidP="00AF1ED3">
            <w:pPr>
              <w:pStyle w:val="TAC"/>
            </w:pPr>
          </w:p>
        </w:tc>
      </w:tr>
      <w:tr w:rsidR="00E214FB" w:rsidRPr="001D386E" w14:paraId="77AFAECE"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3"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4" w14:textId="77777777" w:rsidR="00E214FB" w:rsidRPr="001D386E" w:rsidRDefault="00E214FB" w:rsidP="00AF1ED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AEC5" w14:textId="77777777" w:rsidR="00E214FB" w:rsidRPr="001D386E" w:rsidRDefault="00E214FB" w:rsidP="00AF1ED3">
            <w:pPr>
              <w:pStyle w:val="TAC"/>
              <w:rPr>
                <w:lang w:eastAsia="ja-JP"/>
              </w:rPr>
            </w:pPr>
            <w:r w:rsidRPr="001D386E">
              <w:rPr>
                <w:rFonts w:eastAsia="SimSun"/>
                <w:lang w:val="en-US"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77AFAEC6" w14:textId="77777777" w:rsidR="00E214FB" w:rsidRPr="001D386E" w:rsidRDefault="00E214FB" w:rsidP="00AF1ED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FAEC7" w14:textId="77777777" w:rsidR="00E214FB" w:rsidRPr="001D386E" w:rsidRDefault="00E214FB" w:rsidP="00AF1ED3">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AEC8" w14:textId="77777777" w:rsidR="00E214FB" w:rsidRPr="001D386E" w:rsidRDefault="00E214FB" w:rsidP="00AF1ED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AEC9" w14:textId="77777777" w:rsidR="00E214FB" w:rsidRPr="001D386E" w:rsidRDefault="00E214FB" w:rsidP="00AF1ED3">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AECA" w14:textId="77777777" w:rsidR="00E214FB" w:rsidRPr="001D386E" w:rsidRDefault="00E214FB" w:rsidP="00AF1ED3">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AECB"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C" w14:textId="77777777" w:rsidR="00E214FB" w:rsidRPr="001D386E" w:rsidRDefault="00E214FB"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AECD" w14:textId="77777777" w:rsidR="00E214FB" w:rsidRPr="001D386E" w:rsidRDefault="00E214FB" w:rsidP="00AF1ED3">
            <w:pPr>
              <w:pStyle w:val="TAC"/>
            </w:pPr>
          </w:p>
        </w:tc>
      </w:tr>
      <w:tr w:rsidR="00E214FB" w:rsidRPr="001D386E" w14:paraId="77AFAEDC" w14:textId="77777777" w:rsidTr="00C56AB5">
        <w:trPr>
          <w:jc w:val="center"/>
        </w:trPr>
        <w:tc>
          <w:tcPr>
            <w:tcW w:w="1594" w:type="dxa"/>
            <w:vMerge w:val="restart"/>
            <w:vAlign w:val="center"/>
          </w:tcPr>
          <w:p w14:paraId="77AFAECF" w14:textId="77777777" w:rsidR="00E214FB" w:rsidRPr="001D386E" w:rsidRDefault="00E214FB" w:rsidP="00AF1ED3">
            <w:pPr>
              <w:pStyle w:val="TAC"/>
            </w:pPr>
            <w:r w:rsidRPr="001D386E">
              <w:t>CA_1A-3A-3A-7A-7A</w:t>
            </w:r>
          </w:p>
        </w:tc>
        <w:tc>
          <w:tcPr>
            <w:tcW w:w="1466" w:type="dxa"/>
            <w:vMerge w:val="restart"/>
            <w:vAlign w:val="center"/>
          </w:tcPr>
          <w:p w14:paraId="77AFAED0" w14:textId="77777777" w:rsidR="00E214FB" w:rsidRPr="001D386E" w:rsidRDefault="00E214FB" w:rsidP="00AF1ED3">
            <w:pPr>
              <w:pStyle w:val="TAC"/>
            </w:pPr>
            <w:r w:rsidRPr="001D386E">
              <w:rPr>
                <w:lang w:eastAsia="ja-JP"/>
              </w:rPr>
              <w:t>CA_1A-3A</w:t>
            </w:r>
            <w:r w:rsidRPr="001D386E">
              <w:rPr>
                <w:rFonts w:hint="eastAsia"/>
              </w:rPr>
              <w:t>,</w:t>
            </w:r>
          </w:p>
          <w:p w14:paraId="77AFAED1" w14:textId="77777777" w:rsidR="00E214FB" w:rsidRPr="001D386E" w:rsidRDefault="00E214FB" w:rsidP="00AF1ED3">
            <w:pPr>
              <w:pStyle w:val="TAC"/>
            </w:pPr>
            <w:r w:rsidRPr="001D386E">
              <w:t>CA_1A-7A,</w:t>
            </w:r>
          </w:p>
          <w:p w14:paraId="77AFAED2" w14:textId="77777777" w:rsidR="00E214FB" w:rsidRPr="001D386E" w:rsidRDefault="00E214FB" w:rsidP="00AF1ED3">
            <w:pPr>
              <w:pStyle w:val="TAC"/>
              <w:rPr>
                <w:lang w:eastAsia="ja-JP"/>
              </w:rPr>
            </w:pPr>
            <w:r w:rsidRPr="001D386E">
              <w:t>CA_3A-7A</w:t>
            </w:r>
          </w:p>
        </w:tc>
        <w:tc>
          <w:tcPr>
            <w:tcW w:w="767" w:type="dxa"/>
            <w:vAlign w:val="center"/>
          </w:tcPr>
          <w:p w14:paraId="77AFAED3" w14:textId="77777777" w:rsidR="00E214FB" w:rsidRPr="001D386E" w:rsidRDefault="00E214FB" w:rsidP="00AF1ED3">
            <w:pPr>
              <w:pStyle w:val="TAC"/>
              <w:rPr>
                <w:bCs/>
              </w:rPr>
            </w:pPr>
            <w:r w:rsidRPr="001D386E">
              <w:t>1</w:t>
            </w:r>
          </w:p>
        </w:tc>
        <w:tc>
          <w:tcPr>
            <w:tcW w:w="588" w:type="dxa"/>
            <w:vAlign w:val="center"/>
          </w:tcPr>
          <w:p w14:paraId="77AFAED4" w14:textId="77777777" w:rsidR="00E214FB" w:rsidRPr="001D386E" w:rsidRDefault="00E214FB" w:rsidP="00AF1ED3">
            <w:pPr>
              <w:pStyle w:val="TAC"/>
            </w:pPr>
          </w:p>
        </w:tc>
        <w:tc>
          <w:tcPr>
            <w:tcW w:w="586" w:type="dxa"/>
            <w:vAlign w:val="center"/>
          </w:tcPr>
          <w:p w14:paraId="77AFAED5" w14:textId="77777777" w:rsidR="00E214FB" w:rsidRPr="001D386E" w:rsidRDefault="00E214FB" w:rsidP="00AF1ED3">
            <w:pPr>
              <w:pStyle w:val="TAC"/>
            </w:pPr>
          </w:p>
        </w:tc>
        <w:tc>
          <w:tcPr>
            <w:tcW w:w="588" w:type="dxa"/>
            <w:gridSpan w:val="2"/>
            <w:vAlign w:val="center"/>
          </w:tcPr>
          <w:p w14:paraId="77AFAED6" w14:textId="77777777" w:rsidR="00E214FB" w:rsidRPr="001D386E" w:rsidRDefault="00E214FB" w:rsidP="00AF1ED3">
            <w:pPr>
              <w:pStyle w:val="TAC"/>
              <w:rPr>
                <w:bCs/>
              </w:rPr>
            </w:pPr>
            <w:r w:rsidRPr="001D386E">
              <w:t>Yes</w:t>
            </w:r>
          </w:p>
        </w:tc>
        <w:tc>
          <w:tcPr>
            <w:tcW w:w="586" w:type="dxa"/>
            <w:gridSpan w:val="2"/>
            <w:vAlign w:val="center"/>
          </w:tcPr>
          <w:p w14:paraId="77AFAED7" w14:textId="77777777" w:rsidR="00E214FB" w:rsidRPr="001D386E" w:rsidRDefault="00E214FB" w:rsidP="00AF1ED3">
            <w:pPr>
              <w:pStyle w:val="TAC"/>
              <w:rPr>
                <w:bCs/>
              </w:rPr>
            </w:pPr>
            <w:r w:rsidRPr="001D386E">
              <w:t>Yes</w:t>
            </w:r>
          </w:p>
        </w:tc>
        <w:tc>
          <w:tcPr>
            <w:tcW w:w="587" w:type="dxa"/>
            <w:gridSpan w:val="2"/>
            <w:vAlign w:val="center"/>
          </w:tcPr>
          <w:p w14:paraId="77AFAED8" w14:textId="77777777" w:rsidR="00E214FB" w:rsidRPr="001D386E" w:rsidRDefault="00E214FB" w:rsidP="00AF1ED3">
            <w:pPr>
              <w:pStyle w:val="TAC"/>
            </w:pPr>
            <w:r w:rsidRPr="001D386E">
              <w:t>Yes</w:t>
            </w:r>
          </w:p>
        </w:tc>
        <w:tc>
          <w:tcPr>
            <w:tcW w:w="588" w:type="dxa"/>
            <w:gridSpan w:val="2"/>
            <w:vAlign w:val="center"/>
          </w:tcPr>
          <w:p w14:paraId="77AFAED9" w14:textId="77777777" w:rsidR="00E214FB" w:rsidRPr="001D386E" w:rsidRDefault="00E214FB" w:rsidP="00AF1ED3">
            <w:pPr>
              <w:pStyle w:val="TAC"/>
            </w:pPr>
            <w:r w:rsidRPr="001D386E">
              <w:t>Yes</w:t>
            </w:r>
          </w:p>
        </w:tc>
        <w:tc>
          <w:tcPr>
            <w:tcW w:w="1187" w:type="dxa"/>
            <w:vMerge w:val="restart"/>
            <w:vAlign w:val="center"/>
          </w:tcPr>
          <w:p w14:paraId="77AFAEDA" w14:textId="77777777" w:rsidR="00E214FB" w:rsidRPr="001D386E" w:rsidRDefault="00E214FB" w:rsidP="00AF1ED3">
            <w:pPr>
              <w:pStyle w:val="TAC"/>
            </w:pPr>
            <w:r w:rsidRPr="001D386E">
              <w:t>100</w:t>
            </w:r>
          </w:p>
        </w:tc>
        <w:tc>
          <w:tcPr>
            <w:tcW w:w="1286" w:type="dxa"/>
            <w:vMerge w:val="restart"/>
            <w:vAlign w:val="center"/>
          </w:tcPr>
          <w:p w14:paraId="77AFAEDB" w14:textId="77777777" w:rsidR="00E214FB" w:rsidRPr="001D386E" w:rsidRDefault="00E214FB" w:rsidP="00AF1ED3">
            <w:pPr>
              <w:pStyle w:val="TAC"/>
            </w:pPr>
            <w:r w:rsidRPr="001D386E">
              <w:t>0</w:t>
            </w:r>
          </w:p>
        </w:tc>
      </w:tr>
      <w:tr w:rsidR="00E214FB" w:rsidRPr="001D386E" w14:paraId="77AFAEE3" w14:textId="77777777" w:rsidTr="00C56AB5">
        <w:trPr>
          <w:jc w:val="center"/>
        </w:trPr>
        <w:tc>
          <w:tcPr>
            <w:tcW w:w="1594" w:type="dxa"/>
            <w:vMerge/>
            <w:vAlign w:val="center"/>
          </w:tcPr>
          <w:p w14:paraId="77AFAEDD" w14:textId="77777777" w:rsidR="00E214FB" w:rsidRPr="001D386E" w:rsidRDefault="00E214FB" w:rsidP="00AF1ED3">
            <w:pPr>
              <w:pStyle w:val="TAC"/>
            </w:pPr>
          </w:p>
        </w:tc>
        <w:tc>
          <w:tcPr>
            <w:tcW w:w="1466" w:type="dxa"/>
            <w:vMerge/>
            <w:vAlign w:val="center"/>
          </w:tcPr>
          <w:p w14:paraId="77AFAEDE" w14:textId="77777777" w:rsidR="00E214FB" w:rsidRPr="001D386E" w:rsidRDefault="00E214FB" w:rsidP="00AF1ED3">
            <w:pPr>
              <w:pStyle w:val="TAC"/>
              <w:rPr>
                <w:lang w:eastAsia="ja-JP"/>
              </w:rPr>
            </w:pPr>
          </w:p>
        </w:tc>
        <w:tc>
          <w:tcPr>
            <w:tcW w:w="767" w:type="dxa"/>
            <w:vAlign w:val="center"/>
          </w:tcPr>
          <w:p w14:paraId="77AFAEDF" w14:textId="77777777" w:rsidR="00E214FB" w:rsidRPr="001D386E" w:rsidRDefault="00E214FB" w:rsidP="00AF1ED3">
            <w:pPr>
              <w:pStyle w:val="TAC"/>
              <w:rPr>
                <w:bCs/>
              </w:rPr>
            </w:pPr>
            <w:r w:rsidRPr="001D386E">
              <w:t>3</w:t>
            </w:r>
          </w:p>
        </w:tc>
        <w:tc>
          <w:tcPr>
            <w:tcW w:w="3523" w:type="dxa"/>
            <w:gridSpan w:val="10"/>
            <w:vAlign w:val="center"/>
          </w:tcPr>
          <w:p w14:paraId="77AFAEE0" w14:textId="77777777" w:rsidR="00E214FB" w:rsidRPr="001D386E" w:rsidRDefault="00E214FB" w:rsidP="00AF1ED3">
            <w:pPr>
              <w:pStyle w:val="TAC"/>
            </w:pPr>
            <w:r w:rsidRPr="001D386E">
              <w:t>See the CA_3A-3A Bandwidth combination set 0 in Table below</w:t>
            </w:r>
          </w:p>
        </w:tc>
        <w:tc>
          <w:tcPr>
            <w:tcW w:w="1187" w:type="dxa"/>
            <w:vMerge/>
            <w:vAlign w:val="center"/>
          </w:tcPr>
          <w:p w14:paraId="77AFAEE1" w14:textId="77777777" w:rsidR="00E214FB" w:rsidRPr="001D386E" w:rsidRDefault="00E214FB" w:rsidP="00AF1ED3">
            <w:pPr>
              <w:pStyle w:val="TAC"/>
            </w:pPr>
          </w:p>
        </w:tc>
        <w:tc>
          <w:tcPr>
            <w:tcW w:w="1286" w:type="dxa"/>
            <w:vMerge/>
            <w:vAlign w:val="center"/>
          </w:tcPr>
          <w:p w14:paraId="77AFAEE2" w14:textId="77777777" w:rsidR="00E214FB" w:rsidRPr="001D386E" w:rsidRDefault="00E214FB" w:rsidP="00AF1ED3">
            <w:pPr>
              <w:pStyle w:val="TAC"/>
            </w:pPr>
          </w:p>
        </w:tc>
      </w:tr>
      <w:tr w:rsidR="00E214FB" w:rsidRPr="001D386E" w14:paraId="77AFAEEA" w14:textId="77777777" w:rsidTr="00C56AB5">
        <w:trPr>
          <w:jc w:val="center"/>
        </w:trPr>
        <w:tc>
          <w:tcPr>
            <w:tcW w:w="1594" w:type="dxa"/>
            <w:vMerge/>
            <w:vAlign w:val="center"/>
          </w:tcPr>
          <w:p w14:paraId="77AFAEE4" w14:textId="77777777" w:rsidR="00E214FB" w:rsidRPr="001D386E" w:rsidRDefault="00E214FB" w:rsidP="00AF1ED3">
            <w:pPr>
              <w:pStyle w:val="TAC"/>
            </w:pPr>
          </w:p>
        </w:tc>
        <w:tc>
          <w:tcPr>
            <w:tcW w:w="1466" w:type="dxa"/>
            <w:vMerge/>
            <w:vAlign w:val="center"/>
          </w:tcPr>
          <w:p w14:paraId="77AFAEE5" w14:textId="77777777" w:rsidR="00E214FB" w:rsidRPr="001D386E" w:rsidRDefault="00E214FB" w:rsidP="00AF1ED3">
            <w:pPr>
              <w:pStyle w:val="TAC"/>
              <w:rPr>
                <w:lang w:eastAsia="ja-JP"/>
              </w:rPr>
            </w:pPr>
          </w:p>
        </w:tc>
        <w:tc>
          <w:tcPr>
            <w:tcW w:w="767" w:type="dxa"/>
            <w:vAlign w:val="center"/>
          </w:tcPr>
          <w:p w14:paraId="77AFAEE6" w14:textId="77777777" w:rsidR="00E214FB" w:rsidRPr="001D386E" w:rsidRDefault="00E214FB" w:rsidP="00AF1ED3">
            <w:pPr>
              <w:pStyle w:val="TAC"/>
              <w:rPr>
                <w:bCs/>
              </w:rPr>
            </w:pPr>
            <w:r w:rsidRPr="001D386E">
              <w:t>7</w:t>
            </w:r>
          </w:p>
        </w:tc>
        <w:tc>
          <w:tcPr>
            <w:tcW w:w="3523" w:type="dxa"/>
            <w:gridSpan w:val="10"/>
            <w:vAlign w:val="center"/>
          </w:tcPr>
          <w:p w14:paraId="77AFAEE7" w14:textId="77777777" w:rsidR="00E214FB" w:rsidRPr="001D386E" w:rsidRDefault="00E214FB" w:rsidP="00AF1ED3">
            <w:pPr>
              <w:pStyle w:val="TAC"/>
            </w:pPr>
            <w:r w:rsidRPr="001D386E">
              <w:t>See the CA_7A-7A Bandwidth combination set 1 in Table below</w:t>
            </w:r>
          </w:p>
        </w:tc>
        <w:tc>
          <w:tcPr>
            <w:tcW w:w="1187" w:type="dxa"/>
            <w:vMerge/>
            <w:vAlign w:val="center"/>
          </w:tcPr>
          <w:p w14:paraId="77AFAEE8" w14:textId="77777777" w:rsidR="00E214FB" w:rsidRPr="001D386E" w:rsidRDefault="00E214FB" w:rsidP="00AF1ED3">
            <w:pPr>
              <w:pStyle w:val="TAC"/>
            </w:pPr>
          </w:p>
        </w:tc>
        <w:tc>
          <w:tcPr>
            <w:tcW w:w="1286" w:type="dxa"/>
            <w:vMerge/>
            <w:vAlign w:val="center"/>
          </w:tcPr>
          <w:p w14:paraId="77AFAEE9" w14:textId="77777777" w:rsidR="00E214FB" w:rsidRPr="001D386E" w:rsidRDefault="00E214FB" w:rsidP="00AF1ED3">
            <w:pPr>
              <w:pStyle w:val="TAC"/>
            </w:pPr>
          </w:p>
        </w:tc>
      </w:tr>
      <w:tr w:rsidR="00E214FB" w:rsidRPr="001D386E" w14:paraId="77AFAEF6" w14:textId="77777777" w:rsidTr="00C56AB5">
        <w:trPr>
          <w:jc w:val="center"/>
        </w:trPr>
        <w:tc>
          <w:tcPr>
            <w:tcW w:w="1594" w:type="dxa"/>
            <w:vMerge w:val="restart"/>
            <w:vAlign w:val="center"/>
          </w:tcPr>
          <w:p w14:paraId="77AFAEEB" w14:textId="77777777" w:rsidR="00E214FB" w:rsidRPr="001D386E" w:rsidRDefault="00E214FB" w:rsidP="00AF1ED3">
            <w:pPr>
              <w:pStyle w:val="TAC"/>
            </w:pPr>
            <w:r w:rsidRPr="001D386E">
              <w:rPr>
                <w:rFonts w:eastAsia="SimSun"/>
                <w:lang w:eastAsia="zh-CN"/>
              </w:rPr>
              <w:t>CA_1A-3C-5A</w:t>
            </w:r>
          </w:p>
        </w:tc>
        <w:tc>
          <w:tcPr>
            <w:tcW w:w="1466" w:type="dxa"/>
            <w:vMerge w:val="restart"/>
            <w:vAlign w:val="center"/>
          </w:tcPr>
          <w:p w14:paraId="77AFAEEC" w14:textId="77777777" w:rsidR="00E214FB" w:rsidRPr="001D386E" w:rsidRDefault="00E214FB" w:rsidP="00AF1ED3">
            <w:pPr>
              <w:pStyle w:val="TAC"/>
              <w:rPr>
                <w:lang w:eastAsia="ja-JP"/>
              </w:rPr>
            </w:pPr>
            <w:r w:rsidRPr="001D386E">
              <w:rPr>
                <w:lang w:eastAsia="ja-JP"/>
              </w:rPr>
              <w:t>-</w:t>
            </w:r>
          </w:p>
        </w:tc>
        <w:tc>
          <w:tcPr>
            <w:tcW w:w="767" w:type="dxa"/>
            <w:vAlign w:val="center"/>
          </w:tcPr>
          <w:p w14:paraId="77AFAEED" w14:textId="77777777" w:rsidR="00E214FB" w:rsidRPr="001D386E" w:rsidRDefault="00E214FB" w:rsidP="00AF1ED3">
            <w:pPr>
              <w:pStyle w:val="TAC"/>
              <w:rPr>
                <w:lang w:eastAsia="ja-JP"/>
              </w:rPr>
            </w:pPr>
            <w:r w:rsidRPr="001D386E">
              <w:rPr>
                <w:rFonts w:eastAsia="SimSun"/>
                <w:lang w:val="en-US" w:eastAsia="zh-CN"/>
              </w:rPr>
              <w:t>1</w:t>
            </w:r>
          </w:p>
        </w:tc>
        <w:tc>
          <w:tcPr>
            <w:tcW w:w="588" w:type="dxa"/>
            <w:vAlign w:val="center"/>
          </w:tcPr>
          <w:p w14:paraId="77AFAEEE" w14:textId="77777777" w:rsidR="00E214FB" w:rsidRPr="001D386E" w:rsidRDefault="00E214FB" w:rsidP="00AF1ED3">
            <w:pPr>
              <w:pStyle w:val="TAC"/>
            </w:pPr>
          </w:p>
        </w:tc>
        <w:tc>
          <w:tcPr>
            <w:tcW w:w="586" w:type="dxa"/>
            <w:vAlign w:val="center"/>
          </w:tcPr>
          <w:p w14:paraId="77AFAEEF" w14:textId="77777777" w:rsidR="00E214FB" w:rsidRPr="001D386E" w:rsidRDefault="00E214FB" w:rsidP="00AF1ED3">
            <w:pPr>
              <w:pStyle w:val="TAC"/>
            </w:pPr>
          </w:p>
        </w:tc>
        <w:tc>
          <w:tcPr>
            <w:tcW w:w="588" w:type="dxa"/>
            <w:gridSpan w:val="2"/>
            <w:vAlign w:val="center"/>
          </w:tcPr>
          <w:p w14:paraId="77AFAEF0" w14:textId="77777777" w:rsidR="00E214FB" w:rsidRPr="001D386E" w:rsidRDefault="00E214FB" w:rsidP="00AF1ED3">
            <w:pPr>
              <w:pStyle w:val="TAC"/>
            </w:pPr>
            <w:r w:rsidRPr="001D386E">
              <w:t>Yes</w:t>
            </w:r>
          </w:p>
        </w:tc>
        <w:tc>
          <w:tcPr>
            <w:tcW w:w="586" w:type="dxa"/>
            <w:gridSpan w:val="2"/>
            <w:vAlign w:val="center"/>
          </w:tcPr>
          <w:p w14:paraId="77AFAEF1" w14:textId="77777777" w:rsidR="00E214FB" w:rsidRPr="001D386E" w:rsidRDefault="00E214FB" w:rsidP="00AF1ED3">
            <w:pPr>
              <w:pStyle w:val="TAC"/>
            </w:pPr>
            <w:r w:rsidRPr="001D386E">
              <w:t>Yes</w:t>
            </w:r>
          </w:p>
        </w:tc>
        <w:tc>
          <w:tcPr>
            <w:tcW w:w="587" w:type="dxa"/>
            <w:gridSpan w:val="2"/>
            <w:vAlign w:val="center"/>
          </w:tcPr>
          <w:p w14:paraId="77AFAEF2" w14:textId="77777777" w:rsidR="00E214FB" w:rsidRPr="001D386E" w:rsidRDefault="00E214FB" w:rsidP="00AF1ED3">
            <w:pPr>
              <w:pStyle w:val="TAC"/>
            </w:pPr>
            <w:r w:rsidRPr="001D386E">
              <w:t>Yes</w:t>
            </w:r>
          </w:p>
        </w:tc>
        <w:tc>
          <w:tcPr>
            <w:tcW w:w="588" w:type="dxa"/>
            <w:gridSpan w:val="2"/>
            <w:vAlign w:val="center"/>
          </w:tcPr>
          <w:p w14:paraId="77AFAEF3" w14:textId="77777777" w:rsidR="00E214FB" w:rsidRPr="001D386E" w:rsidRDefault="00E214FB" w:rsidP="00AF1ED3">
            <w:pPr>
              <w:pStyle w:val="TAC"/>
            </w:pPr>
            <w:r w:rsidRPr="001D386E">
              <w:t>Yes</w:t>
            </w:r>
          </w:p>
        </w:tc>
        <w:tc>
          <w:tcPr>
            <w:tcW w:w="1187" w:type="dxa"/>
            <w:vMerge w:val="restart"/>
            <w:vAlign w:val="center"/>
          </w:tcPr>
          <w:p w14:paraId="77AFAEF4" w14:textId="77777777" w:rsidR="00E214FB" w:rsidRPr="001D386E" w:rsidRDefault="00E214FB" w:rsidP="00AF1ED3">
            <w:pPr>
              <w:pStyle w:val="TAC"/>
            </w:pPr>
            <w:r w:rsidRPr="001D386E">
              <w:rPr>
                <w:rFonts w:eastAsia="SimSun"/>
                <w:lang w:eastAsia="zh-CN"/>
              </w:rPr>
              <w:t>70</w:t>
            </w:r>
          </w:p>
        </w:tc>
        <w:tc>
          <w:tcPr>
            <w:tcW w:w="1286" w:type="dxa"/>
            <w:vMerge w:val="restart"/>
            <w:vAlign w:val="center"/>
          </w:tcPr>
          <w:p w14:paraId="77AFAEF5" w14:textId="77777777" w:rsidR="00E214FB" w:rsidRPr="001D386E" w:rsidRDefault="00E214FB" w:rsidP="00AF1ED3">
            <w:pPr>
              <w:pStyle w:val="TAC"/>
            </w:pPr>
            <w:r w:rsidRPr="001D386E">
              <w:rPr>
                <w:rFonts w:eastAsia="SimSun"/>
                <w:lang w:eastAsia="zh-CN"/>
              </w:rPr>
              <w:t>0</w:t>
            </w:r>
          </w:p>
        </w:tc>
      </w:tr>
      <w:tr w:rsidR="00E214FB" w:rsidRPr="001D386E" w14:paraId="77AFAEFD" w14:textId="77777777" w:rsidTr="00C56AB5">
        <w:trPr>
          <w:jc w:val="center"/>
        </w:trPr>
        <w:tc>
          <w:tcPr>
            <w:tcW w:w="1594" w:type="dxa"/>
            <w:vMerge/>
            <w:vAlign w:val="center"/>
          </w:tcPr>
          <w:p w14:paraId="77AFAEF7" w14:textId="77777777" w:rsidR="00E214FB" w:rsidRPr="001D386E" w:rsidRDefault="00E214FB" w:rsidP="00AF1ED3">
            <w:pPr>
              <w:pStyle w:val="TAC"/>
            </w:pPr>
          </w:p>
        </w:tc>
        <w:tc>
          <w:tcPr>
            <w:tcW w:w="1466" w:type="dxa"/>
            <w:vMerge/>
            <w:vAlign w:val="center"/>
          </w:tcPr>
          <w:p w14:paraId="77AFAEF8" w14:textId="77777777" w:rsidR="00E214FB" w:rsidRPr="001D386E" w:rsidRDefault="00E214FB" w:rsidP="00AF1ED3">
            <w:pPr>
              <w:pStyle w:val="TAC"/>
              <w:rPr>
                <w:lang w:eastAsia="ja-JP"/>
              </w:rPr>
            </w:pPr>
          </w:p>
        </w:tc>
        <w:tc>
          <w:tcPr>
            <w:tcW w:w="767" w:type="dxa"/>
            <w:vAlign w:val="center"/>
          </w:tcPr>
          <w:p w14:paraId="77AFAEF9" w14:textId="77777777" w:rsidR="00E214FB" w:rsidRPr="001D386E" w:rsidRDefault="00E214FB" w:rsidP="00AF1ED3">
            <w:pPr>
              <w:pStyle w:val="TAC"/>
              <w:rPr>
                <w:lang w:eastAsia="ja-JP"/>
              </w:rPr>
            </w:pPr>
            <w:r w:rsidRPr="001D386E">
              <w:rPr>
                <w:rFonts w:eastAsia="SimSun"/>
                <w:lang w:val="en-US" w:eastAsia="zh-CN"/>
              </w:rPr>
              <w:t>3</w:t>
            </w:r>
          </w:p>
        </w:tc>
        <w:tc>
          <w:tcPr>
            <w:tcW w:w="3523" w:type="dxa"/>
            <w:gridSpan w:val="10"/>
            <w:vAlign w:val="center"/>
          </w:tcPr>
          <w:p w14:paraId="77AFAEFA" w14:textId="77777777" w:rsidR="00E214FB" w:rsidRPr="001D386E" w:rsidRDefault="00E214FB" w:rsidP="00AF1ED3">
            <w:pPr>
              <w:pStyle w:val="TAC"/>
            </w:pPr>
            <w:r w:rsidRPr="001D386E">
              <w:t>See CA_3C Bandwidth combination set 0 in Table 5.6A.1-1</w:t>
            </w:r>
          </w:p>
        </w:tc>
        <w:tc>
          <w:tcPr>
            <w:tcW w:w="1187" w:type="dxa"/>
            <w:vMerge/>
            <w:vAlign w:val="center"/>
          </w:tcPr>
          <w:p w14:paraId="77AFAEFB" w14:textId="77777777" w:rsidR="00E214FB" w:rsidRPr="001D386E" w:rsidRDefault="00E214FB" w:rsidP="00AF1ED3">
            <w:pPr>
              <w:pStyle w:val="TAC"/>
            </w:pPr>
          </w:p>
        </w:tc>
        <w:tc>
          <w:tcPr>
            <w:tcW w:w="1286" w:type="dxa"/>
            <w:vMerge/>
            <w:vAlign w:val="center"/>
          </w:tcPr>
          <w:p w14:paraId="77AFAEFC" w14:textId="77777777" w:rsidR="00E214FB" w:rsidRPr="001D386E" w:rsidRDefault="00E214FB" w:rsidP="00AF1ED3">
            <w:pPr>
              <w:pStyle w:val="TAC"/>
            </w:pPr>
          </w:p>
        </w:tc>
      </w:tr>
      <w:tr w:rsidR="00E214FB" w:rsidRPr="001D386E" w14:paraId="77AFAF09" w14:textId="77777777" w:rsidTr="00C56AB5">
        <w:trPr>
          <w:jc w:val="center"/>
        </w:trPr>
        <w:tc>
          <w:tcPr>
            <w:tcW w:w="1594" w:type="dxa"/>
            <w:vMerge/>
            <w:vAlign w:val="center"/>
          </w:tcPr>
          <w:p w14:paraId="77AFAEFE" w14:textId="77777777" w:rsidR="00E214FB" w:rsidRPr="001D386E" w:rsidRDefault="00E214FB" w:rsidP="00AF1ED3">
            <w:pPr>
              <w:pStyle w:val="TAC"/>
            </w:pPr>
          </w:p>
        </w:tc>
        <w:tc>
          <w:tcPr>
            <w:tcW w:w="1466" w:type="dxa"/>
            <w:vMerge/>
            <w:vAlign w:val="center"/>
          </w:tcPr>
          <w:p w14:paraId="77AFAEFF" w14:textId="77777777" w:rsidR="00E214FB" w:rsidRPr="001D386E" w:rsidRDefault="00E214FB" w:rsidP="00AF1ED3">
            <w:pPr>
              <w:pStyle w:val="TAC"/>
              <w:rPr>
                <w:lang w:eastAsia="ja-JP"/>
              </w:rPr>
            </w:pPr>
          </w:p>
        </w:tc>
        <w:tc>
          <w:tcPr>
            <w:tcW w:w="767" w:type="dxa"/>
            <w:vAlign w:val="center"/>
          </w:tcPr>
          <w:p w14:paraId="77AFAF00" w14:textId="77777777" w:rsidR="00E214FB" w:rsidRPr="001D386E" w:rsidRDefault="00E214FB" w:rsidP="00AF1ED3">
            <w:pPr>
              <w:pStyle w:val="TAC"/>
              <w:rPr>
                <w:lang w:eastAsia="ja-JP"/>
              </w:rPr>
            </w:pPr>
            <w:r w:rsidRPr="001D386E">
              <w:rPr>
                <w:rFonts w:eastAsia="SimSun"/>
                <w:lang w:val="en-US" w:eastAsia="zh-CN"/>
              </w:rPr>
              <w:t>5</w:t>
            </w:r>
          </w:p>
        </w:tc>
        <w:tc>
          <w:tcPr>
            <w:tcW w:w="588" w:type="dxa"/>
            <w:vAlign w:val="center"/>
          </w:tcPr>
          <w:p w14:paraId="77AFAF01" w14:textId="77777777" w:rsidR="00E214FB" w:rsidRPr="001D386E" w:rsidRDefault="00E214FB" w:rsidP="00AF1ED3">
            <w:pPr>
              <w:pStyle w:val="TAC"/>
            </w:pPr>
          </w:p>
        </w:tc>
        <w:tc>
          <w:tcPr>
            <w:tcW w:w="586" w:type="dxa"/>
            <w:vAlign w:val="center"/>
          </w:tcPr>
          <w:p w14:paraId="77AFAF02" w14:textId="77777777" w:rsidR="00E214FB" w:rsidRPr="001D386E" w:rsidRDefault="00E214FB" w:rsidP="00AF1ED3">
            <w:pPr>
              <w:pStyle w:val="TAC"/>
            </w:pPr>
          </w:p>
        </w:tc>
        <w:tc>
          <w:tcPr>
            <w:tcW w:w="588" w:type="dxa"/>
            <w:gridSpan w:val="2"/>
            <w:vAlign w:val="center"/>
          </w:tcPr>
          <w:p w14:paraId="77AFAF03" w14:textId="77777777" w:rsidR="00E214FB" w:rsidRPr="001D386E" w:rsidRDefault="00E214FB" w:rsidP="00AF1ED3">
            <w:pPr>
              <w:pStyle w:val="TAC"/>
            </w:pPr>
            <w:r w:rsidRPr="001D386E">
              <w:t>Yes</w:t>
            </w:r>
          </w:p>
        </w:tc>
        <w:tc>
          <w:tcPr>
            <w:tcW w:w="586" w:type="dxa"/>
            <w:gridSpan w:val="2"/>
            <w:vAlign w:val="center"/>
          </w:tcPr>
          <w:p w14:paraId="77AFAF04" w14:textId="77777777" w:rsidR="00E214FB" w:rsidRPr="001D386E" w:rsidRDefault="00E214FB" w:rsidP="00AF1ED3">
            <w:pPr>
              <w:pStyle w:val="TAC"/>
            </w:pPr>
            <w:r w:rsidRPr="001D386E">
              <w:t>Yes</w:t>
            </w:r>
          </w:p>
        </w:tc>
        <w:tc>
          <w:tcPr>
            <w:tcW w:w="587" w:type="dxa"/>
            <w:gridSpan w:val="2"/>
            <w:vAlign w:val="center"/>
          </w:tcPr>
          <w:p w14:paraId="77AFAF05" w14:textId="77777777" w:rsidR="00E214FB" w:rsidRPr="001D386E" w:rsidRDefault="00E214FB" w:rsidP="00AF1ED3">
            <w:pPr>
              <w:pStyle w:val="TAC"/>
            </w:pPr>
          </w:p>
        </w:tc>
        <w:tc>
          <w:tcPr>
            <w:tcW w:w="588" w:type="dxa"/>
            <w:gridSpan w:val="2"/>
            <w:vAlign w:val="center"/>
          </w:tcPr>
          <w:p w14:paraId="77AFAF06" w14:textId="77777777" w:rsidR="00E214FB" w:rsidRPr="001D386E" w:rsidRDefault="00E214FB" w:rsidP="00AF1ED3">
            <w:pPr>
              <w:pStyle w:val="TAC"/>
            </w:pPr>
          </w:p>
        </w:tc>
        <w:tc>
          <w:tcPr>
            <w:tcW w:w="1187" w:type="dxa"/>
            <w:vMerge/>
            <w:vAlign w:val="center"/>
          </w:tcPr>
          <w:p w14:paraId="77AFAF07" w14:textId="77777777" w:rsidR="00E214FB" w:rsidRPr="001D386E" w:rsidRDefault="00E214FB" w:rsidP="00AF1ED3">
            <w:pPr>
              <w:pStyle w:val="TAC"/>
            </w:pPr>
          </w:p>
        </w:tc>
        <w:tc>
          <w:tcPr>
            <w:tcW w:w="1286" w:type="dxa"/>
            <w:vMerge/>
            <w:vAlign w:val="center"/>
          </w:tcPr>
          <w:p w14:paraId="77AFAF08" w14:textId="77777777" w:rsidR="00E214FB" w:rsidRPr="001D386E" w:rsidRDefault="00E214FB" w:rsidP="00AF1ED3">
            <w:pPr>
              <w:pStyle w:val="TAC"/>
            </w:pPr>
          </w:p>
        </w:tc>
      </w:tr>
      <w:tr w:rsidR="00E214FB" w:rsidRPr="001D386E" w14:paraId="77AFAF17" w14:textId="77777777" w:rsidTr="00C56AB5">
        <w:trPr>
          <w:jc w:val="center"/>
        </w:trPr>
        <w:tc>
          <w:tcPr>
            <w:tcW w:w="1594" w:type="dxa"/>
            <w:vMerge w:val="restart"/>
            <w:vAlign w:val="center"/>
          </w:tcPr>
          <w:p w14:paraId="77AFAF0A" w14:textId="77777777" w:rsidR="00E214FB" w:rsidRPr="001D386E" w:rsidRDefault="00E214FB" w:rsidP="00AF1ED3">
            <w:pPr>
              <w:pStyle w:val="TAC"/>
              <w:rPr>
                <w:lang w:eastAsia="en-US"/>
              </w:rPr>
            </w:pPr>
            <w:r w:rsidRPr="001D386E">
              <w:rPr>
                <w:lang w:eastAsia="en-US"/>
              </w:rPr>
              <w:t>CA_1A-</w:t>
            </w:r>
            <w:r w:rsidRPr="001D386E">
              <w:rPr>
                <w:rFonts w:hint="eastAsia"/>
                <w:lang w:eastAsia="ja-JP"/>
              </w:rPr>
              <w:t>3</w:t>
            </w:r>
            <w:r w:rsidRPr="001D386E">
              <w:rPr>
                <w:lang w:eastAsia="en-US"/>
              </w:rPr>
              <w:t>A</w:t>
            </w:r>
            <w:r w:rsidRPr="001D386E">
              <w:rPr>
                <w:rFonts w:hint="eastAsia"/>
                <w:lang w:eastAsia="en-US"/>
              </w:rPr>
              <w:t>-</w:t>
            </w:r>
            <w:r w:rsidRPr="001D386E">
              <w:rPr>
                <w:lang w:eastAsia="ja-JP"/>
              </w:rPr>
              <w:t>7</w:t>
            </w:r>
            <w:r w:rsidRPr="001D386E">
              <w:rPr>
                <w:rFonts w:hint="eastAsia"/>
                <w:lang w:eastAsia="en-US"/>
              </w:rPr>
              <w:t>A</w:t>
            </w:r>
          </w:p>
        </w:tc>
        <w:tc>
          <w:tcPr>
            <w:tcW w:w="1466" w:type="dxa"/>
            <w:vMerge w:val="restart"/>
            <w:vAlign w:val="center"/>
          </w:tcPr>
          <w:p w14:paraId="77AFAF0B" w14:textId="77777777" w:rsidR="00E214FB" w:rsidRPr="001D386E" w:rsidRDefault="00E214FB" w:rsidP="00AF1ED3">
            <w:pPr>
              <w:pStyle w:val="TAC"/>
              <w:rPr>
                <w:lang w:eastAsia="ja-JP"/>
              </w:rPr>
            </w:pPr>
            <w:r w:rsidRPr="001D386E">
              <w:rPr>
                <w:lang w:eastAsia="ja-JP"/>
              </w:rPr>
              <w:t>CA_1A-3A</w:t>
            </w:r>
          </w:p>
          <w:p w14:paraId="77AFAF0C" w14:textId="77777777" w:rsidR="00E214FB" w:rsidRPr="001D386E" w:rsidRDefault="00E214FB" w:rsidP="00AF1ED3">
            <w:pPr>
              <w:pStyle w:val="TAC"/>
              <w:rPr>
                <w:lang w:eastAsia="ja-JP"/>
              </w:rPr>
            </w:pPr>
            <w:r w:rsidRPr="001D386E">
              <w:rPr>
                <w:lang w:eastAsia="ja-JP"/>
              </w:rPr>
              <w:t>CA_1A-7A</w:t>
            </w:r>
          </w:p>
          <w:p w14:paraId="77AFAF0D" w14:textId="77777777" w:rsidR="00E214FB" w:rsidRPr="001D386E" w:rsidRDefault="00E214FB" w:rsidP="00AF1ED3">
            <w:pPr>
              <w:pStyle w:val="TAC"/>
              <w:rPr>
                <w:lang w:eastAsia="ja-JP"/>
              </w:rPr>
            </w:pPr>
            <w:r w:rsidRPr="001D386E">
              <w:rPr>
                <w:lang w:eastAsia="ja-JP"/>
              </w:rPr>
              <w:t>CA_3A-7A</w:t>
            </w:r>
          </w:p>
        </w:tc>
        <w:tc>
          <w:tcPr>
            <w:tcW w:w="767" w:type="dxa"/>
            <w:vAlign w:val="center"/>
          </w:tcPr>
          <w:p w14:paraId="77AFAF0E" w14:textId="77777777" w:rsidR="00E214FB" w:rsidRPr="001D386E" w:rsidRDefault="00E214FB" w:rsidP="00AF1ED3">
            <w:pPr>
              <w:pStyle w:val="TAC"/>
              <w:rPr>
                <w:lang w:eastAsia="ja-JP"/>
              </w:rPr>
            </w:pPr>
            <w:r w:rsidRPr="001D386E">
              <w:rPr>
                <w:lang w:eastAsia="ja-JP"/>
              </w:rPr>
              <w:t>1</w:t>
            </w:r>
          </w:p>
        </w:tc>
        <w:tc>
          <w:tcPr>
            <w:tcW w:w="588" w:type="dxa"/>
            <w:vAlign w:val="center"/>
          </w:tcPr>
          <w:p w14:paraId="77AFAF0F" w14:textId="77777777" w:rsidR="00E214FB" w:rsidRPr="001D386E" w:rsidRDefault="00E214FB" w:rsidP="00AF1ED3">
            <w:pPr>
              <w:pStyle w:val="TAC"/>
              <w:rPr>
                <w:lang w:eastAsia="en-US"/>
              </w:rPr>
            </w:pPr>
          </w:p>
        </w:tc>
        <w:tc>
          <w:tcPr>
            <w:tcW w:w="586" w:type="dxa"/>
            <w:vAlign w:val="center"/>
          </w:tcPr>
          <w:p w14:paraId="77AFAF10" w14:textId="77777777" w:rsidR="00E214FB" w:rsidRPr="001D386E" w:rsidRDefault="00E214FB" w:rsidP="00AF1ED3">
            <w:pPr>
              <w:pStyle w:val="TAC"/>
              <w:rPr>
                <w:lang w:eastAsia="en-US"/>
              </w:rPr>
            </w:pPr>
          </w:p>
        </w:tc>
        <w:tc>
          <w:tcPr>
            <w:tcW w:w="588" w:type="dxa"/>
            <w:gridSpan w:val="2"/>
            <w:vAlign w:val="center"/>
          </w:tcPr>
          <w:p w14:paraId="77AFAF11" w14:textId="77777777" w:rsidR="00E214FB" w:rsidRPr="001D386E" w:rsidRDefault="00E214FB" w:rsidP="00AF1ED3">
            <w:pPr>
              <w:pStyle w:val="TAC"/>
              <w:rPr>
                <w:lang w:eastAsia="en-US"/>
              </w:rPr>
            </w:pPr>
            <w:r w:rsidRPr="001D386E">
              <w:rPr>
                <w:lang w:eastAsia="en-US"/>
              </w:rPr>
              <w:t>Yes</w:t>
            </w:r>
          </w:p>
        </w:tc>
        <w:tc>
          <w:tcPr>
            <w:tcW w:w="586" w:type="dxa"/>
            <w:gridSpan w:val="2"/>
            <w:vAlign w:val="center"/>
          </w:tcPr>
          <w:p w14:paraId="77AFAF12" w14:textId="77777777" w:rsidR="00E214FB" w:rsidRPr="001D386E" w:rsidRDefault="00E214FB" w:rsidP="00AF1ED3">
            <w:pPr>
              <w:pStyle w:val="TAC"/>
              <w:rPr>
                <w:lang w:eastAsia="en-US"/>
              </w:rPr>
            </w:pPr>
            <w:r w:rsidRPr="001D386E">
              <w:rPr>
                <w:lang w:eastAsia="en-US"/>
              </w:rPr>
              <w:t>Yes</w:t>
            </w:r>
          </w:p>
        </w:tc>
        <w:tc>
          <w:tcPr>
            <w:tcW w:w="587" w:type="dxa"/>
            <w:gridSpan w:val="2"/>
            <w:vAlign w:val="center"/>
          </w:tcPr>
          <w:p w14:paraId="77AFAF13" w14:textId="77777777" w:rsidR="00E214FB" w:rsidRPr="001D386E" w:rsidRDefault="00E214FB" w:rsidP="00AF1ED3">
            <w:pPr>
              <w:pStyle w:val="TAC"/>
              <w:rPr>
                <w:lang w:eastAsia="en-US"/>
              </w:rPr>
            </w:pPr>
            <w:r w:rsidRPr="001D386E">
              <w:rPr>
                <w:lang w:eastAsia="en-US"/>
              </w:rPr>
              <w:t>Yes</w:t>
            </w:r>
          </w:p>
        </w:tc>
        <w:tc>
          <w:tcPr>
            <w:tcW w:w="588" w:type="dxa"/>
            <w:gridSpan w:val="2"/>
            <w:vAlign w:val="center"/>
          </w:tcPr>
          <w:p w14:paraId="77AFAF14" w14:textId="77777777" w:rsidR="00E214FB" w:rsidRPr="001D386E" w:rsidRDefault="00E214FB" w:rsidP="00AF1ED3">
            <w:pPr>
              <w:pStyle w:val="TAC"/>
              <w:rPr>
                <w:lang w:eastAsia="en-US"/>
              </w:rPr>
            </w:pPr>
            <w:r w:rsidRPr="001D386E">
              <w:rPr>
                <w:lang w:eastAsia="en-US"/>
              </w:rPr>
              <w:t>Yes</w:t>
            </w:r>
          </w:p>
        </w:tc>
        <w:tc>
          <w:tcPr>
            <w:tcW w:w="1187" w:type="dxa"/>
            <w:vMerge w:val="restart"/>
            <w:vAlign w:val="center"/>
          </w:tcPr>
          <w:p w14:paraId="77AFAF15" w14:textId="77777777" w:rsidR="00E214FB" w:rsidRPr="001D386E" w:rsidRDefault="00E214FB" w:rsidP="00AF1ED3">
            <w:pPr>
              <w:pStyle w:val="TAC"/>
              <w:rPr>
                <w:lang w:eastAsia="en-US"/>
              </w:rPr>
            </w:pPr>
            <w:r w:rsidRPr="001D386E">
              <w:rPr>
                <w:lang w:eastAsia="en-US"/>
              </w:rPr>
              <w:t>60</w:t>
            </w:r>
          </w:p>
        </w:tc>
        <w:tc>
          <w:tcPr>
            <w:tcW w:w="1286" w:type="dxa"/>
            <w:vMerge w:val="restart"/>
            <w:vAlign w:val="center"/>
          </w:tcPr>
          <w:p w14:paraId="77AFAF16" w14:textId="77777777" w:rsidR="00E214FB" w:rsidRPr="001D386E" w:rsidRDefault="00E214FB" w:rsidP="00AF1ED3">
            <w:pPr>
              <w:pStyle w:val="TAC"/>
              <w:rPr>
                <w:lang w:eastAsia="en-US"/>
              </w:rPr>
            </w:pPr>
            <w:r w:rsidRPr="001D386E">
              <w:rPr>
                <w:lang w:eastAsia="en-US"/>
              </w:rPr>
              <w:t>0</w:t>
            </w:r>
          </w:p>
        </w:tc>
      </w:tr>
      <w:tr w:rsidR="00E214FB" w:rsidRPr="001D386E" w14:paraId="77AFAF23" w14:textId="77777777" w:rsidTr="00C56AB5">
        <w:trPr>
          <w:jc w:val="center"/>
        </w:trPr>
        <w:tc>
          <w:tcPr>
            <w:tcW w:w="1594" w:type="dxa"/>
            <w:vMerge/>
            <w:vAlign w:val="center"/>
          </w:tcPr>
          <w:p w14:paraId="77AFAF18" w14:textId="77777777" w:rsidR="00E214FB" w:rsidRPr="001D386E" w:rsidRDefault="00E214FB" w:rsidP="00AF1ED3">
            <w:pPr>
              <w:pStyle w:val="TAC"/>
              <w:rPr>
                <w:lang w:eastAsia="en-US"/>
              </w:rPr>
            </w:pPr>
          </w:p>
        </w:tc>
        <w:tc>
          <w:tcPr>
            <w:tcW w:w="1466" w:type="dxa"/>
            <w:vMerge/>
            <w:vAlign w:val="center"/>
          </w:tcPr>
          <w:p w14:paraId="77AFAF19" w14:textId="77777777" w:rsidR="00E214FB" w:rsidRPr="001D386E" w:rsidRDefault="00E214FB" w:rsidP="00AF1ED3">
            <w:pPr>
              <w:pStyle w:val="TAC"/>
              <w:rPr>
                <w:lang w:eastAsia="ja-JP"/>
              </w:rPr>
            </w:pPr>
          </w:p>
        </w:tc>
        <w:tc>
          <w:tcPr>
            <w:tcW w:w="767" w:type="dxa"/>
            <w:vAlign w:val="center"/>
          </w:tcPr>
          <w:p w14:paraId="77AFAF1A" w14:textId="77777777" w:rsidR="00E214FB" w:rsidRPr="001D386E" w:rsidRDefault="00E214FB" w:rsidP="00AF1ED3">
            <w:pPr>
              <w:pStyle w:val="TAC"/>
              <w:rPr>
                <w:lang w:eastAsia="ja-JP"/>
              </w:rPr>
            </w:pPr>
            <w:r w:rsidRPr="001D386E">
              <w:rPr>
                <w:lang w:eastAsia="ja-JP"/>
              </w:rPr>
              <w:t>3</w:t>
            </w:r>
          </w:p>
        </w:tc>
        <w:tc>
          <w:tcPr>
            <w:tcW w:w="588" w:type="dxa"/>
            <w:vAlign w:val="center"/>
          </w:tcPr>
          <w:p w14:paraId="77AFAF1B" w14:textId="77777777" w:rsidR="00E214FB" w:rsidRPr="001D386E" w:rsidRDefault="00E214FB" w:rsidP="00AF1ED3">
            <w:pPr>
              <w:pStyle w:val="TAC"/>
              <w:rPr>
                <w:lang w:eastAsia="en-US"/>
              </w:rPr>
            </w:pPr>
          </w:p>
        </w:tc>
        <w:tc>
          <w:tcPr>
            <w:tcW w:w="586" w:type="dxa"/>
            <w:vAlign w:val="center"/>
          </w:tcPr>
          <w:p w14:paraId="77AFAF1C" w14:textId="77777777" w:rsidR="00E214FB" w:rsidRPr="001D386E" w:rsidRDefault="00E214FB" w:rsidP="00AF1ED3">
            <w:pPr>
              <w:pStyle w:val="TAC"/>
              <w:rPr>
                <w:lang w:eastAsia="en-US"/>
              </w:rPr>
            </w:pPr>
          </w:p>
        </w:tc>
        <w:tc>
          <w:tcPr>
            <w:tcW w:w="588" w:type="dxa"/>
            <w:gridSpan w:val="2"/>
            <w:vAlign w:val="center"/>
          </w:tcPr>
          <w:p w14:paraId="77AFAF1D" w14:textId="77777777" w:rsidR="00E214FB" w:rsidRPr="001D386E" w:rsidRDefault="00E214FB" w:rsidP="00AF1ED3">
            <w:pPr>
              <w:pStyle w:val="TAC"/>
              <w:rPr>
                <w:lang w:eastAsia="en-US"/>
              </w:rPr>
            </w:pPr>
            <w:r w:rsidRPr="001D386E">
              <w:rPr>
                <w:lang w:eastAsia="en-US"/>
              </w:rPr>
              <w:t>Yes</w:t>
            </w:r>
          </w:p>
        </w:tc>
        <w:tc>
          <w:tcPr>
            <w:tcW w:w="586" w:type="dxa"/>
            <w:gridSpan w:val="2"/>
            <w:vAlign w:val="center"/>
          </w:tcPr>
          <w:p w14:paraId="77AFAF1E" w14:textId="77777777" w:rsidR="00E214FB" w:rsidRPr="001D386E" w:rsidRDefault="00E214FB" w:rsidP="00AF1ED3">
            <w:pPr>
              <w:pStyle w:val="TAC"/>
              <w:rPr>
                <w:lang w:eastAsia="en-US"/>
              </w:rPr>
            </w:pPr>
            <w:r w:rsidRPr="001D386E">
              <w:rPr>
                <w:lang w:eastAsia="en-US"/>
              </w:rPr>
              <w:t>Yes</w:t>
            </w:r>
          </w:p>
        </w:tc>
        <w:tc>
          <w:tcPr>
            <w:tcW w:w="587" w:type="dxa"/>
            <w:gridSpan w:val="2"/>
            <w:vAlign w:val="center"/>
          </w:tcPr>
          <w:p w14:paraId="77AFAF1F" w14:textId="77777777" w:rsidR="00E214FB" w:rsidRPr="001D386E" w:rsidRDefault="00E214FB" w:rsidP="00AF1ED3">
            <w:pPr>
              <w:pStyle w:val="TAC"/>
              <w:rPr>
                <w:lang w:eastAsia="en-US"/>
              </w:rPr>
            </w:pPr>
            <w:r w:rsidRPr="001D386E">
              <w:rPr>
                <w:lang w:eastAsia="en-US"/>
              </w:rPr>
              <w:t>Yes</w:t>
            </w:r>
          </w:p>
        </w:tc>
        <w:tc>
          <w:tcPr>
            <w:tcW w:w="588" w:type="dxa"/>
            <w:gridSpan w:val="2"/>
            <w:vAlign w:val="center"/>
          </w:tcPr>
          <w:p w14:paraId="77AFAF20" w14:textId="77777777" w:rsidR="00E214FB" w:rsidRPr="001D386E" w:rsidRDefault="00E214FB" w:rsidP="00AF1ED3">
            <w:pPr>
              <w:pStyle w:val="TAC"/>
              <w:rPr>
                <w:lang w:eastAsia="en-US"/>
              </w:rPr>
            </w:pPr>
            <w:r w:rsidRPr="001D386E">
              <w:rPr>
                <w:lang w:eastAsia="en-US"/>
              </w:rPr>
              <w:t>Yes</w:t>
            </w:r>
          </w:p>
        </w:tc>
        <w:tc>
          <w:tcPr>
            <w:tcW w:w="1187" w:type="dxa"/>
            <w:vMerge/>
            <w:vAlign w:val="center"/>
          </w:tcPr>
          <w:p w14:paraId="77AFAF21" w14:textId="77777777" w:rsidR="00E214FB" w:rsidRPr="001D386E" w:rsidRDefault="00E214FB" w:rsidP="00AF1ED3">
            <w:pPr>
              <w:pStyle w:val="TAC"/>
              <w:rPr>
                <w:lang w:eastAsia="en-US"/>
              </w:rPr>
            </w:pPr>
          </w:p>
        </w:tc>
        <w:tc>
          <w:tcPr>
            <w:tcW w:w="1286" w:type="dxa"/>
            <w:vMerge/>
            <w:vAlign w:val="center"/>
          </w:tcPr>
          <w:p w14:paraId="77AFAF22" w14:textId="77777777" w:rsidR="00E214FB" w:rsidRPr="001D386E" w:rsidRDefault="00E214FB" w:rsidP="00AF1ED3">
            <w:pPr>
              <w:pStyle w:val="TAC"/>
              <w:rPr>
                <w:lang w:eastAsia="en-US"/>
              </w:rPr>
            </w:pPr>
          </w:p>
        </w:tc>
      </w:tr>
      <w:tr w:rsidR="00E214FB" w:rsidRPr="001D386E" w14:paraId="77AFAF2F" w14:textId="77777777" w:rsidTr="00C56AB5">
        <w:trPr>
          <w:jc w:val="center"/>
        </w:trPr>
        <w:tc>
          <w:tcPr>
            <w:tcW w:w="1594" w:type="dxa"/>
            <w:vMerge/>
            <w:vAlign w:val="center"/>
          </w:tcPr>
          <w:p w14:paraId="77AFAF24" w14:textId="77777777" w:rsidR="00E214FB" w:rsidRPr="001D386E" w:rsidRDefault="00E214FB" w:rsidP="00AF1ED3">
            <w:pPr>
              <w:pStyle w:val="TAC"/>
              <w:rPr>
                <w:lang w:eastAsia="en-US"/>
              </w:rPr>
            </w:pPr>
          </w:p>
        </w:tc>
        <w:tc>
          <w:tcPr>
            <w:tcW w:w="1466" w:type="dxa"/>
            <w:vMerge/>
            <w:vAlign w:val="center"/>
          </w:tcPr>
          <w:p w14:paraId="77AFAF25" w14:textId="77777777" w:rsidR="00E214FB" w:rsidRPr="001D386E" w:rsidRDefault="00E214FB" w:rsidP="00AF1ED3">
            <w:pPr>
              <w:pStyle w:val="TAC"/>
              <w:rPr>
                <w:lang w:eastAsia="ja-JP"/>
              </w:rPr>
            </w:pPr>
          </w:p>
        </w:tc>
        <w:tc>
          <w:tcPr>
            <w:tcW w:w="767" w:type="dxa"/>
            <w:vAlign w:val="center"/>
          </w:tcPr>
          <w:p w14:paraId="77AFAF26" w14:textId="77777777" w:rsidR="00E214FB" w:rsidRPr="001D386E" w:rsidRDefault="00E214FB" w:rsidP="00AF1ED3">
            <w:pPr>
              <w:pStyle w:val="TAC"/>
              <w:rPr>
                <w:lang w:eastAsia="ja-JP"/>
              </w:rPr>
            </w:pPr>
            <w:r w:rsidRPr="001D386E">
              <w:rPr>
                <w:lang w:eastAsia="ja-JP"/>
              </w:rPr>
              <w:t>7</w:t>
            </w:r>
          </w:p>
        </w:tc>
        <w:tc>
          <w:tcPr>
            <w:tcW w:w="588" w:type="dxa"/>
            <w:vAlign w:val="center"/>
          </w:tcPr>
          <w:p w14:paraId="77AFAF27" w14:textId="77777777" w:rsidR="00E214FB" w:rsidRPr="001D386E" w:rsidRDefault="00E214FB" w:rsidP="00AF1ED3">
            <w:pPr>
              <w:pStyle w:val="TAC"/>
              <w:rPr>
                <w:lang w:eastAsia="en-US"/>
              </w:rPr>
            </w:pPr>
          </w:p>
        </w:tc>
        <w:tc>
          <w:tcPr>
            <w:tcW w:w="586" w:type="dxa"/>
            <w:vAlign w:val="center"/>
          </w:tcPr>
          <w:p w14:paraId="77AFAF28" w14:textId="77777777" w:rsidR="00E214FB" w:rsidRPr="001D386E" w:rsidRDefault="00E214FB" w:rsidP="00AF1ED3">
            <w:pPr>
              <w:pStyle w:val="TAC"/>
              <w:rPr>
                <w:lang w:eastAsia="en-US"/>
              </w:rPr>
            </w:pPr>
          </w:p>
        </w:tc>
        <w:tc>
          <w:tcPr>
            <w:tcW w:w="588" w:type="dxa"/>
            <w:gridSpan w:val="2"/>
            <w:vAlign w:val="center"/>
          </w:tcPr>
          <w:p w14:paraId="77AFAF29" w14:textId="77777777" w:rsidR="00E214FB" w:rsidRPr="001D386E" w:rsidRDefault="00E214FB" w:rsidP="00AF1ED3">
            <w:pPr>
              <w:pStyle w:val="TAC"/>
              <w:rPr>
                <w:lang w:eastAsia="en-US"/>
              </w:rPr>
            </w:pPr>
          </w:p>
        </w:tc>
        <w:tc>
          <w:tcPr>
            <w:tcW w:w="586" w:type="dxa"/>
            <w:gridSpan w:val="2"/>
            <w:vAlign w:val="center"/>
          </w:tcPr>
          <w:p w14:paraId="77AFAF2A" w14:textId="77777777" w:rsidR="00E214FB" w:rsidRPr="001D386E" w:rsidRDefault="00E214FB" w:rsidP="00AF1ED3">
            <w:pPr>
              <w:pStyle w:val="TAC"/>
              <w:rPr>
                <w:lang w:eastAsia="en-US"/>
              </w:rPr>
            </w:pPr>
            <w:r w:rsidRPr="001D386E">
              <w:rPr>
                <w:lang w:eastAsia="en-US"/>
              </w:rPr>
              <w:t>Yes</w:t>
            </w:r>
          </w:p>
        </w:tc>
        <w:tc>
          <w:tcPr>
            <w:tcW w:w="587" w:type="dxa"/>
            <w:gridSpan w:val="2"/>
            <w:vAlign w:val="center"/>
          </w:tcPr>
          <w:p w14:paraId="77AFAF2B" w14:textId="77777777" w:rsidR="00E214FB" w:rsidRPr="001D386E" w:rsidRDefault="00E214FB" w:rsidP="00AF1ED3">
            <w:pPr>
              <w:pStyle w:val="TAC"/>
              <w:rPr>
                <w:lang w:eastAsia="en-US"/>
              </w:rPr>
            </w:pPr>
            <w:r w:rsidRPr="001D386E">
              <w:rPr>
                <w:lang w:eastAsia="en-US"/>
              </w:rPr>
              <w:t>Yes</w:t>
            </w:r>
          </w:p>
        </w:tc>
        <w:tc>
          <w:tcPr>
            <w:tcW w:w="588" w:type="dxa"/>
            <w:gridSpan w:val="2"/>
            <w:vAlign w:val="center"/>
          </w:tcPr>
          <w:p w14:paraId="77AFAF2C" w14:textId="77777777" w:rsidR="00E214FB" w:rsidRPr="001D386E" w:rsidRDefault="00E214FB" w:rsidP="00AF1ED3">
            <w:pPr>
              <w:pStyle w:val="TAC"/>
              <w:rPr>
                <w:lang w:eastAsia="en-US"/>
              </w:rPr>
            </w:pPr>
            <w:r w:rsidRPr="001D386E">
              <w:rPr>
                <w:lang w:eastAsia="en-US"/>
              </w:rPr>
              <w:t>Yes</w:t>
            </w:r>
          </w:p>
        </w:tc>
        <w:tc>
          <w:tcPr>
            <w:tcW w:w="1187" w:type="dxa"/>
            <w:vMerge/>
            <w:vAlign w:val="center"/>
          </w:tcPr>
          <w:p w14:paraId="77AFAF2D" w14:textId="77777777" w:rsidR="00E214FB" w:rsidRPr="001D386E" w:rsidRDefault="00E214FB" w:rsidP="00AF1ED3">
            <w:pPr>
              <w:pStyle w:val="TAC"/>
              <w:rPr>
                <w:lang w:eastAsia="en-US"/>
              </w:rPr>
            </w:pPr>
          </w:p>
        </w:tc>
        <w:tc>
          <w:tcPr>
            <w:tcW w:w="1286" w:type="dxa"/>
            <w:vMerge/>
            <w:vAlign w:val="center"/>
          </w:tcPr>
          <w:p w14:paraId="77AFAF2E" w14:textId="77777777" w:rsidR="00E214FB" w:rsidRPr="001D386E" w:rsidRDefault="00E214FB" w:rsidP="00AF1ED3">
            <w:pPr>
              <w:pStyle w:val="TAC"/>
              <w:rPr>
                <w:lang w:eastAsia="en-US"/>
              </w:rPr>
            </w:pPr>
          </w:p>
        </w:tc>
      </w:tr>
      <w:tr w:rsidR="00E214FB" w:rsidRPr="001D386E" w14:paraId="77AFAF3B" w14:textId="77777777" w:rsidTr="00C56AB5">
        <w:trPr>
          <w:jc w:val="center"/>
        </w:trPr>
        <w:tc>
          <w:tcPr>
            <w:tcW w:w="1594" w:type="dxa"/>
            <w:vMerge/>
            <w:vAlign w:val="center"/>
          </w:tcPr>
          <w:p w14:paraId="77AFAF30" w14:textId="77777777" w:rsidR="00E214FB" w:rsidRPr="001D386E" w:rsidRDefault="00E214FB" w:rsidP="00AF1ED3">
            <w:pPr>
              <w:pStyle w:val="TAC"/>
              <w:rPr>
                <w:lang w:eastAsia="en-US"/>
              </w:rPr>
            </w:pPr>
          </w:p>
        </w:tc>
        <w:tc>
          <w:tcPr>
            <w:tcW w:w="1466" w:type="dxa"/>
            <w:vMerge/>
            <w:vAlign w:val="center"/>
          </w:tcPr>
          <w:p w14:paraId="77AFAF31" w14:textId="77777777" w:rsidR="00E214FB" w:rsidRPr="001D386E" w:rsidRDefault="00E214FB" w:rsidP="00AF1ED3">
            <w:pPr>
              <w:pStyle w:val="TAC"/>
              <w:rPr>
                <w:lang w:eastAsia="ja-JP"/>
              </w:rPr>
            </w:pPr>
          </w:p>
        </w:tc>
        <w:tc>
          <w:tcPr>
            <w:tcW w:w="767" w:type="dxa"/>
            <w:vAlign w:val="center"/>
          </w:tcPr>
          <w:p w14:paraId="77AFAF32" w14:textId="77777777" w:rsidR="00E214FB" w:rsidRPr="001D386E" w:rsidRDefault="00E214FB" w:rsidP="00AF1ED3">
            <w:pPr>
              <w:pStyle w:val="TAC"/>
              <w:rPr>
                <w:lang w:eastAsia="ja-JP"/>
              </w:rPr>
            </w:pPr>
            <w:r w:rsidRPr="001D386E">
              <w:rPr>
                <w:lang w:eastAsia="ja-JP"/>
              </w:rPr>
              <w:t>1</w:t>
            </w:r>
          </w:p>
        </w:tc>
        <w:tc>
          <w:tcPr>
            <w:tcW w:w="588" w:type="dxa"/>
            <w:vAlign w:val="center"/>
          </w:tcPr>
          <w:p w14:paraId="77AFAF33" w14:textId="77777777" w:rsidR="00E214FB" w:rsidRPr="001D386E" w:rsidRDefault="00E214FB" w:rsidP="00AF1ED3">
            <w:pPr>
              <w:pStyle w:val="TAC"/>
              <w:rPr>
                <w:lang w:eastAsia="en-US"/>
              </w:rPr>
            </w:pPr>
          </w:p>
        </w:tc>
        <w:tc>
          <w:tcPr>
            <w:tcW w:w="586" w:type="dxa"/>
            <w:vAlign w:val="center"/>
          </w:tcPr>
          <w:p w14:paraId="77AFAF34" w14:textId="77777777" w:rsidR="00E214FB" w:rsidRPr="001D386E" w:rsidRDefault="00E214FB" w:rsidP="00AF1ED3">
            <w:pPr>
              <w:pStyle w:val="TAC"/>
              <w:rPr>
                <w:lang w:eastAsia="en-US"/>
              </w:rPr>
            </w:pPr>
          </w:p>
        </w:tc>
        <w:tc>
          <w:tcPr>
            <w:tcW w:w="588" w:type="dxa"/>
            <w:gridSpan w:val="2"/>
            <w:vAlign w:val="center"/>
          </w:tcPr>
          <w:p w14:paraId="77AFAF35" w14:textId="77777777" w:rsidR="00E214FB" w:rsidRPr="001D386E" w:rsidRDefault="00E214FB" w:rsidP="00AF1ED3">
            <w:pPr>
              <w:pStyle w:val="TAC"/>
              <w:rPr>
                <w:lang w:eastAsia="en-US"/>
              </w:rPr>
            </w:pPr>
            <w:r w:rsidRPr="001D386E">
              <w:t>Yes</w:t>
            </w:r>
          </w:p>
        </w:tc>
        <w:tc>
          <w:tcPr>
            <w:tcW w:w="586" w:type="dxa"/>
            <w:gridSpan w:val="2"/>
            <w:vAlign w:val="center"/>
          </w:tcPr>
          <w:p w14:paraId="77AFAF36" w14:textId="77777777" w:rsidR="00E214FB" w:rsidRPr="001D386E" w:rsidRDefault="00E214FB" w:rsidP="00AF1ED3">
            <w:pPr>
              <w:pStyle w:val="TAC"/>
              <w:rPr>
                <w:lang w:eastAsia="en-US"/>
              </w:rPr>
            </w:pPr>
            <w:r w:rsidRPr="001D386E">
              <w:t>Yes</w:t>
            </w:r>
          </w:p>
        </w:tc>
        <w:tc>
          <w:tcPr>
            <w:tcW w:w="587" w:type="dxa"/>
            <w:gridSpan w:val="2"/>
            <w:vAlign w:val="center"/>
          </w:tcPr>
          <w:p w14:paraId="77AFAF37" w14:textId="77777777" w:rsidR="00E214FB" w:rsidRPr="001D386E" w:rsidRDefault="00E214FB" w:rsidP="00AF1ED3">
            <w:pPr>
              <w:pStyle w:val="TAC"/>
              <w:rPr>
                <w:lang w:eastAsia="en-US"/>
              </w:rPr>
            </w:pPr>
            <w:r w:rsidRPr="001D386E">
              <w:t>Yes</w:t>
            </w:r>
          </w:p>
        </w:tc>
        <w:tc>
          <w:tcPr>
            <w:tcW w:w="588" w:type="dxa"/>
            <w:gridSpan w:val="2"/>
            <w:vAlign w:val="center"/>
          </w:tcPr>
          <w:p w14:paraId="77AFAF38" w14:textId="77777777" w:rsidR="00E214FB" w:rsidRPr="001D386E" w:rsidRDefault="00E214FB" w:rsidP="00AF1ED3">
            <w:pPr>
              <w:pStyle w:val="TAC"/>
              <w:rPr>
                <w:lang w:eastAsia="en-US"/>
              </w:rPr>
            </w:pPr>
            <w:r w:rsidRPr="001D386E">
              <w:t>Yes</w:t>
            </w:r>
          </w:p>
        </w:tc>
        <w:tc>
          <w:tcPr>
            <w:tcW w:w="1187" w:type="dxa"/>
            <w:vMerge w:val="restart"/>
            <w:vAlign w:val="center"/>
          </w:tcPr>
          <w:p w14:paraId="77AFAF39" w14:textId="77777777" w:rsidR="00E214FB" w:rsidRPr="001D386E" w:rsidRDefault="00E214FB" w:rsidP="00AF1ED3">
            <w:pPr>
              <w:pStyle w:val="TAC"/>
              <w:rPr>
                <w:lang w:eastAsia="en-US"/>
              </w:rPr>
            </w:pPr>
            <w:r w:rsidRPr="001D386E">
              <w:rPr>
                <w:lang w:eastAsia="en-US"/>
              </w:rPr>
              <w:t>60</w:t>
            </w:r>
          </w:p>
        </w:tc>
        <w:tc>
          <w:tcPr>
            <w:tcW w:w="1286" w:type="dxa"/>
            <w:vMerge w:val="restart"/>
            <w:vAlign w:val="center"/>
          </w:tcPr>
          <w:p w14:paraId="77AFAF3A" w14:textId="77777777" w:rsidR="00E214FB" w:rsidRPr="001D386E" w:rsidRDefault="00E214FB" w:rsidP="00AF1ED3">
            <w:pPr>
              <w:pStyle w:val="TAC"/>
              <w:rPr>
                <w:lang w:eastAsia="en-US"/>
              </w:rPr>
            </w:pPr>
            <w:r w:rsidRPr="001D386E">
              <w:rPr>
                <w:lang w:eastAsia="en-US"/>
              </w:rPr>
              <w:t>1</w:t>
            </w:r>
          </w:p>
        </w:tc>
      </w:tr>
      <w:tr w:rsidR="00E214FB" w:rsidRPr="001D386E" w14:paraId="77AFAF47" w14:textId="77777777" w:rsidTr="00C56AB5">
        <w:trPr>
          <w:jc w:val="center"/>
        </w:trPr>
        <w:tc>
          <w:tcPr>
            <w:tcW w:w="1594" w:type="dxa"/>
            <w:vMerge/>
            <w:vAlign w:val="center"/>
          </w:tcPr>
          <w:p w14:paraId="77AFAF3C" w14:textId="77777777" w:rsidR="00E214FB" w:rsidRPr="001D386E" w:rsidRDefault="00E214FB" w:rsidP="00AF1ED3">
            <w:pPr>
              <w:pStyle w:val="TAC"/>
              <w:rPr>
                <w:lang w:eastAsia="en-US"/>
              </w:rPr>
            </w:pPr>
          </w:p>
        </w:tc>
        <w:tc>
          <w:tcPr>
            <w:tcW w:w="1466" w:type="dxa"/>
            <w:vMerge/>
            <w:vAlign w:val="center"/>
          </w:tcPr>
          <w:p w14:paraId="77AFAF3D" w14:textId="77777777" w:rsidR="00E214FB" w:rsidRPr="001D386E" w:rsidRDefault="00E214FB" w:rsidP="00AF1ED3">
            <w:pPr>
              <w:pStyle w:val="TAC"/>
              <w:rPr>
                <w:lang w:eastAsia="ja-JP"/>
              </w:rPr>
            </w:pPr>
          </w:p>
        </w:tc>
        <w:tc>
          <w:tcPr>
            <w:tcW w:w="767" w:type="dxa"/>
            <w:vAlign w:val="center"/>
          </w:tcPr>
          <w:p w14:paraId="77AFAF3E" w14:textId="77777777" w:rsidR="00E214FB" w:rsidRPr="001D386E" w:rsidRDefault="00E214FB" w:rsidP="00AF1ED3">
            <w:pPr>
              <w:pStyle w:val="TAC"/>
              <w:rPr>
                <w:lang w:eastAsia="ja-JP"/>
              </w:rPr>
            </w:pPr>
            <w:r w:rsidRPr="001D386E">
              <w:rPr>
                <w:lang w:eastAsia="ja-JP"/>
              </w:rPr>
              <w:t>3</w:t>
            </w:r>
          </w:p>
        </w:tc>
        <w:tc>
          <w:tcPr>
            <w:tcW w:w="588" w:type="dxa"/>
            <w:vAlign w:val="center"/>
          </w:tcPr>
          <w:p w14:paraId="77AFAF3F" w14:textId="77777777" w:rsidR="00E214FB" w:rsidRPr="001D386E" w:rsidRDefault="00E214FB" w:rsidP="00AF1ED3">
            <w:pPr>
              <w:pStyle w:val="TAC"/>
              <w:rPr>
                <w:lang w:eastAsia="en-US"/>
              </w:rPr>
            </w:pPr>
          </w:p>
        </w:tc>
        <w:tc>
          <w:tcPr>
            <w:tcW w:w="586" w:type="dxa"/>
            <w:vAlign w:val="center"/>
          </w:tcPr>
          <w:p w14:paraId="77AFAF40" w14:textId="77777777" w:rsidR="00E214FB" w:rsidRPr="001D386E" w:rsidRDefault="00E214FB" w:rsidP="00AF1ED3">
            <w:pPr>
              <w:pStyle w:val="TAC"/>
              <w:rPr>
                <w:lang w:eastAsia="en-US"/>
              </w:rPr>
            </w:pPr>
          </w:p>
        </w:tc>
        <w:tc>
          <w:tcPr>
            <w:tcW w:w="588" w:type="dxa"/>
            <w:gridSpan w:val="2"/>
            <w:vAlign w:val="center"/>
          </w:tcPr>
          <w:p w14:paraId="77AFAF41" w14:textId="77777777" w:rsidR="00E214FB" w:rsidRPr="001D386E" w:rsidRDefault="00E214FB" w:rsidP="00AF1ED3">
            <w:pPr>
              <w:pStyle w:val="TAC"/>
              <w:rPr>
                <w:lang w:eastAsia="en-US"/>
              </w:rPr>
            </w:pPr>
            <w:r w:rsidRPr="001D386E">
              <w:t>Yes</w:t>
            </w:r>
          </w:p>
        </w:tc>
        <w:tc>
          <w:tcPr>
            <w:tcW w:w="586" w:type="dxa"/>
            <w:gridSpan w:val="2"/>
            <w:vAlign w:val="center"/>
          </w:tcPr>
          <w:p w14:paraId="77AFAF42" w14:textId="77777777" w:rsidR="00E214FB" w:rsidRPr="001D386E" w:rsidRDefault="00E214FB" w:rsidP="00AF1ED3">
            <w:pPr>
              <w:pStyle w:val="TAC"/>
              <w:rPr>
                <w:lang w:eastAsia="en-US"/>
              </w:rPr>
            </w:pPr>
            <w:r w:rsidRPr="001D386E">
              <w:t>Yes</w:t>
            </w:r>
          </w:p>
        </w:tc>
        <w:tc>
          <w:tcPr>
            <w:tcW w:w="587" w:type="dxa"/>
            <w:gridSpan w:val="2"/>
            <w:vAlign w:val="center"/>
          </w:tcPr>
          <w:p w14:paraId="77AFAF43" w14:textId="77777777" w:rsidR="00E214FB" w:rsidRPr="001D386E" w:rsidRDefault="00E214FB" w:rsidP="00AF1ED3">
            <w:pPr>
              <w:pStyle w:val="TAC"/>
              <w:rPr>
                <w:lang w:eastAsia="en-US"/>
              </w:rPr>
            </w:pPr>
            <w:r w:rsidRPr="001D386E">
              <w:t>Yes</w:t>
            </w:r>
          </w:p>
        </w:tc>
        <w:tc>
          <w:tcPr>
            <w:tcW w:w="588" w:type="dxa"/>
            <w:gridSpan w:val="2"/>
            <w:vAlign w:val="center"/>
          </w:tcPr>
          <w:p w14:paraId="77AFAF44" w14:textId="77777777" w:rsidR="00E214FB" w:rsidRPr="001D386E" w:rsidRDefault="00E214FB" w:rsidP="00AF1ED3">
            <w:pPr>
              <w:pStyle w:val="TAC"/>
              <w:rPr>
                <w:lang w:eastAsia="en-US"/>
              </w:rPr>
            </w:pPr>
            <w:r w:rsidRPr="001D386E">
              <w:t>Yes</w:t>
            </w:r>
          </w:p>
        </w:tc>
        <w:tc>
          <w:tcPr>
            <w:tcW w:w="1187" w:type="dxa"/>
            <w:vMerge/>
            <w:vAlign w:val="center"/>
          </w:tcPr>
          <w:p w14:paraId="77AFAF45" w14:textId="77777777" w:rsidR="00E214FB" w:rsidRPr="001D386E" w:rsidRDefault="00E214FB" w:rsidP="00AF1ED3">
            <w:pPr>
              <w:pStyle w:val="TAC"/>
              <w:rPr>
                <w:lang w:eastAsia="en-US"/>
              </w:rPr>
            </w:pPr>
          </w:p>
        </w:tc>
        <w:tc>
          <w:tcPr>
            <w:tcW w:w="1286" w:type="dxa"/>
            <w:vMerge/>
            <w:vAlign w:val="center"/>
          </w:tcPr>
          <w:p w14:paraId="77AFAF46" w14:textId="77777777" w:rsidR="00E214FB" w:rsidRPr="001D386E" w:rsidRDefault="00E214FB" w:rsidP="00AF1ED3">
            <w:pPr>
              <w:pStyle w:val="TAC"/>
              <w:rPr>
                <w:lang w:eastAsia="en-US"/>
              </w:rPr>
            </w:pPr>
          </w:p>
        </w:tc>
      </w:tr>
      <w:tr w:rsidR="00E214FB" w:rsidRPr="001D386E" w14:paraId="77AFAF53" w14:textId="77777777" w:rsidTr="00C56AB5">
        <w:trPr>
          <w:jc w:val="center"/>
        </w:trPr>
        <w:tc>
          <w:tcPr>
            <w:tcW w:w="1594" w:type="dxa"/>
            <w:vMerge/>
            <w:vAlign w:val="center"/>
          </w:tcPr>
          <w:p w14:paraId="77AFAF48" w14:textId="77777777" w:rsidR="00E214FB" w:rsidRPr="001D386E" w:rsidRDefault="00E214FB" w:rsidP="00AF1ED3">
            <w:pPr>
              <w:pStyle w:val="TAC"/>
              <w:rPr>
                <w:lang w:eastAsia="en-US"/>
              </w:rPr>
            </w:pPr>
          </w:p>
        </w:tc>
        <w:tc>
          <w:tcPr>
            <w:tcW w:w="1466" w:type="dxa"/>
            <w:vMerge/>
            <w:vAlign w:val="center"/>
          </w:tcPr>
          <w:p w14:paraId="77AFAF49" w14:textId="77777777" w:rsidR="00E214FB" w:rsidRPr="001D386E" w:rsidRDefault="00E214FB" w:rsidP="00AF1ED3">
            <w:pPr>
              <w:pStyle w:val="TAC"/>
              <w:rPr>
                <w:lang w:eastAsia="ja-JP"/>
              </w:rPr>
            </w:pPr>
          </w:p>
        </w:tc>
        <w:tc>
          <w:tcPr>
            <w:tcW w:w="767" w:type="dxa"/>
            <w:vAlign w:val="center"/>
          </w:tcPr>
          <w:p w14:paraId="77AFAF4A" w14:textId="77777777" w:rsidR="00E214FB" w:rsidRPr="001D386E" w:rsidRDefault="00E214FB" w:rsidP="00AF1ED3">
            <w:pPr>
              <w:pStyle w:val="TAC"/>
              <w:rPr>
                <w:lang w:eastAsia="ja-JP"/>
              </w:rPr>
            </w:pPr>
            <w:r w:rsidRPr="001D386E">
              <w:rPr>
                <w:lang w:eastAsia="ja-JP"/>
              </w:rPr>
              <w:t>7</w:t>
            </w:r>
          </w:p>
        </w:tc>
        <w:tc>
          <w:tcPr>
            <w:tcW w:w="588" w:type="dxa"/>
            <w:vAlign w:val="center"/>
          </w:tcPr>
          <w:p w14:paraId="77AFAF4B" w14:textId="77777777" w:rsidR="00E214FB" w:rsidRPr="001D386E" w:rsidRDefault="00E214FB" w:rsidP="00AF1ED3">
            <w:pPr>
              <w:pStyle w:val="TAC"/>
              <w:rPr>
                <w:lang w:eastAsia="en-US"/>
              </w:rPr>
            </w:pPr>
          </w:p>
        </w:tc>
        <w:tc>
          <w:tcPr>
            <w:tcW w:w="586" w:type="dxa"/>
            <w:vAlign w:val="center"/>
          </w:tcPr>
          <w:p w14:paraId="77AFAF4C" w14:textId="77777777" w:rsidR="00E214FB" w:rsidRPr="001D386E" w:rsidRDefault="00E214FB" w:rsidP="00AF1ED3">
            <w:pPr>
              <w:pStyle w:val="TAC"/>
              <w:rPr>
                <w:lang w:eastAsia="en-US"/>
              </w:rPr>
            </w:pPr>
          </w:p>
        </w:tc>
        <w:tc>
          <w:tcPr>
            <w:tcW w:w="588" w:type="dxa"/>
            <w:gridSpan w:val="2"/>
            <w:vAlign w:val="center"/>
          </w:tcPr>
          <w:p w14:paraId="77AFAF4D" w14:textId="77777777" w:rsidR="00E214FB" w:rsidRPr="001D386E" w:rsidRDefault="00E214FB" w:rsidP="00AF1ED3">
            <w:pPr>
              <w:pStyle w:val="TAC"/>
              <w:rPr>
                <w:lang w:eastAsia="en-US"/>
              </w:rPr>
            </w:pPr>
            <w:r w:rsidRPr="001D386E">
              <w:rPr>
                <w:rFonts w:hint="eastAsia"/>
                <w:lang w:eastAsia="zh-CN"/>
              </w:rPr>
              <w:t>Yes</w:t>
            </w:r>
          </w:p>
        </w:tc>
        <w:tc>
          <w:tcPr>
            <w:tcW w:w="586" w:type="dxa"/>
            <w:gridSpan w:val="2"/>
            <w:vAlign w:val="center"/>
          </w:tcPr>
          <w:p w14:paraId="77AFAF4E" w14:textId="77777777" w:rsidR="00E214FB" w:rsidRPr="001D386E" w:rsidRDefault="00E214FB" w:rsidP="00AF1ED3">
            <w:pPr>
              <w:pStyle w:val="TAC"/>
              <w:rPr>
                <w:lang w:eastAsia="en-US"/>
              </w:rPr>
            </w:pPr>
            <w:r w:rsidRPr="001D386E">
              <w:t>Yes</w:t>
            </w:r>
          </w:p>
        </w:tc>
        <w:tc>
          <w:tcPr>
            <w:tcW w:w="587" w:type="dxa"/>
            <w:gridSpan w:val="2"/>
            <w:vAlign w:val="center"/>
          </w:tcPr>
          <w:p w14:paraId="77AFAF4F" w14:textId="77777777" w:rsidR="00E214FB" w:rsidRPr="001D386E" w:rsidRDefault="00E214FB" w:rsidP="00AF1ED3">
            <w:pPr>
              <w:pStyle w:val="TAC"/>
              <w:rPr>
                <w:lang w:eastAsia="en-US"/>
              </w:rPr>
            </w:pPr>
            <w:r w:rsidRPr="001D386E">
              <w:t>Yes</w:t>
            </w:r>
          </w:p>
        </w:tc>
        <w:tc>
          <w:tcPr>
            <w:tcW w:w="588" w:type="dxa"/>
            <w:gridSpan w:val="2"/>
            <w:vAlign w:val="center"/>
          </w:tcPr>
          <w:p w14:paraId="77AFAF50" w14:textId="77777777" w:rsidR="00E214FB" w:rsidRPr="001D386E" w:rsidRDefault="00E214FB" w:rsidP="00AF1ED3">
            <w:pPr>
              <w:pStyle w:val="TAC"/>
              <w:rPr>
                <w:lang w:eastAsia="en-US"/>
              </w:rPr>
            </w:pPr>
            <w:r w:rsidRPr="001D386E">
              <w:t>Yes</w:t>
            </w:r>
          </w:p>
        </w:tc>
        <w:tc>
          <w:tcPr>
            <w:tcW w:w="1187" w:type="dxa"/>
            <w:vMerge/>
            <w:vAlign w:val="center"/>
          </w:tcPr>
          <w:p w14:paraId="77AFAF51" w14:textId="77777777" w:rsidR="00E214FB" w:rsidRPr="001D386E" w:rsidRDefault="00E214FB" w:rsidP="00AF1ED3">
            <w:pPr>
              <w:pStyle w:val="TAC"/>
              <w:rPr>
                <w:lang w:eastAsia="en-US"/>
              </w:rPr>
            </w:pPr>
          </w:p>
        </w:tc>
        <w:tc>
          <w:tcPr>
            <w:tcW w:w="1286" w:type="dxa"/>
            <w:vMerge/>
            <w:vAlign w:val="center"/>
          </w:tcPr>
          <w:p w14:paraId="77AFAF52" w14:textId="77777777" w:rsidR="00E214FB" w:rsidRPr="001D386E" w:rsidRDefault="00E214FB" w:rsidP="00AF1ED3">
            <w:pPr>
              <w:pStyle w:val="TAC"/>
              <w:rPr>
                <w:lang w:eastAsia="en-US"/>
              </w:rPr>
            </w:pPr>
          </w:p>
        </w:tc>
      </w:tr>
      <w:tr w:rsidR="00E214FB" w:rsidRPr="001D386E" w14:paraId="77AFAF5A" w14:textId="77777777" w:rsidTr="00C56AB5">
        <w:trPr>
          <w:jc w:val="center"/>
        </w:trPr>
        <w:tc>
          <w:tcPr>
            <w:tcW w:w="1594" w:type="dxa"/>
            <w:vMerge w:val="restart"/>
            <w:vAlign w:val="center"/>
          </w:tcPr>
          <w:p w14:paraId="77AFAF54" w14:textId="77777777" w:rsidR="00E214FB" w:rsidRPr="001D386E" w:rsidRDefault="00E214FB" w:rsidP="00AF1ED3">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77AFAF55" w14:textId="77777777" w:rsidR="00E214FB" w:rsidRPr="001D386E" w:rsidRDefault="00E214FB" w:rsidP="00AF1ED3">
            <w:pPr>
              <w:pStyle w:val="TAC"/>
              <w:rPr>
                <w:lang w:eastAsia="ja-JP"/>
              </w:rPr>
            </w:pPr>
            <w:r w:rsidRPr="001D386E">
              <w:rPr>
                <w:lang w:eastAsia="ja-JP"/>
              </w:rPr>
              <w:t>-</w:t>
            </w:r>
          </w:p>
        </w:tc>
        <w:tc>
          <w:tcPr>
            <w:tcW w:w="767" w:type="dxa"/>
            <w:vAlign w:val="center"/>
          </w:tcPr>
          <w:p w14:paraId="77AFAF56" w14:textId="77777777" w:rsidR="00E214FB" w:rsidRPr="001D386E" w:rsidRDefault="00E214FB" w:rsidP="00AF1ED3">
            <w:pPr>
              <w:pStyle w:val="TAC"/>
              <w:rPr>
                <w:lang w:eastAsia="ja-JP"/>
              </w:rPr>
            </w:pPr>
            <w:r w:rsidRPr="001D386E">
              <w:rPr>
                <w:lang w:eastAsia="ja-JP"/>
              </w:rPr>
              <w:t>1</w:t>
            </w:r>
          </w:p>
        </w:tc>
        <w:tc>
          <w:tcPr>
            <w:tcW w:w="3523" w:type="dxa"/>
            <w:gridSpan w:val="10"/>
            <w:vAlign w:val="center"/>
          </w:tcPr>
          <w:p w14:paraId="77AFAF57" w14:textId="77777777" w:rsidR="00E214FB" w:rsidRPr="001D386E" w:rsidRDefault="00E214FB" w:rsidP="00AF1ED3">
            <w:pPr>
              <w:pStyle w:val="TAC"/>
            </w:pPr>
            <w:r w:rsidRPr="001D386E">
              <w:t>See CA_1A-1A Bandwidth Combination Set 0 in Table 5.6A.1-3</w:t>
            </w:r>
          </w:p>
        </w:tc>
        <w:tc>
          <w:tcPr>
            <w:tcW w:w="1187" w:type="dxa"/>
            <w:vMerge w:val="restart"/>
            <w:vAlign w:val="center"/>
          </w:tcPr>
          <w:p w14:paraId="77AFAF58" w14:textId="77777777" w:rsidR="00E214FB" w:rsidRPr="001D386E" w:rsidRDefault="00E214FB" w:rsidP="00AF1ED3">
            <w:pPr>
              <w:pStyle w:val="TAC"/>
            </w:pPr>
            <w:r w:rsidRPr="001D386E">
              <w:rPr>
                <w:lang w:eastAsia="ja-JP"/>
              </w:rPr>
              <w:t>80</w:t>
            </w:r>
          </w:p>
        </w:tc>
        <w:tc>
          <w:tcPr>
            <w:tcW w:w="1286" w:type="dxa"/>
            <w:vMerge w:val="restart"/>
            <w:vAlign w:val="center"/>
          </w:tcPr>
          <w:p w14:paraId="77AFAF59" w14:textId="77777777" w:rsidR="00E214FB" w:rsidRPr="001D386E" w:rsidRDefault="00E214FB" w:rsidP="00AF1ED3">
            <w:pPr>
              <w:pStyle w:val="TAC"/>
            </w:pPr>
            <w:r w:rsidRPr="001D386E">
              <w:t>0</w:t>
            </w:r>
          </w:p>
        </w:tc>
      </w:tr>
      <w:tr w:rsidR="00E214FB" w:rsidRPr="001D386E" w14:paraId="77AFAF66" w14:textId="77777777" w:rsidTr="00C56AB5">
        <w:trPr>
          <w:jc w:val="center"/>
        </w:trPr>
        <w:tc>
          <w:tcPr>
            <w:tcW w:w="1594" w:type="dxa"/>
            <w:vMerge/>
            <w:vAlign w:val="center"/>
          </w:tcPr>
          <w:p w14:paraId="77AFAF5B" w14:textId="77777777" w:rsidR="00E214FB" w:rsidRPr="001D386E" w:rsidRDefault="00E214FB" w:rsidP="00AF1ED3">
            <w:pPr>
              <w:pStyle w:val="TAC"/>
            </w:pPr>
          </w:p>
        </w:tc>
        <w:tc>
          <w:tcPr>
            <w:tcW w:w="1466" w:type="dxa"/>
            <w:vMerge/>
            <w:vAlign w:val="center"/>
          </w:tcPr>
          <w:p w14:paraId="77AFAF5C" w14:textId="77777777" w:rsidR="00E214FB" w:rsidRPr="001D386E" w:rsidRDefault="00E214FB" w:rsidP="00AF1ED3">
            <w:pPr>
              <w:pStyle w:val="TAC"/>
              <w:rPr>
                <w:lang w:eastAsia="ja-JP"/>
              </w:rPr>
            </w:pPr>
          </w:p>
        </w:tc>
        <w:tc>
          <w:tcPr>
            <w:tcW w:w="767" w:type="dxa"/>
            <w:vAlign w:val="center"/>
          </w:tcPr>
          <w:p w14:paraId="77AFAF5D" w14:textId="77777777" w:rsidR="00E214FB" w:rsidRPr="001D386E" w:rsidRDefault="00E214FB" w:rsidP="00AF1ED3">
            <w:pPr>
              <w:pStyle w:val="TAC"/>
              <w:rPr>
                <w:lang w:eastAsia="ja-JP"/>
              </w:rPr>
            </w:pPr>
            <w:r w:rsidRPr="001D386E">
              <w:rPr>
                <w:lang w:eastAsia="ja-JP"/>
              </w:rPr>
              <w:t>3</w:t>
            </w:r>
          </w:p>
        </w:tc>
        <w:tc>
          <w:tcPr>
            <w:tcW w:w="588" w:type="dxa"/>
            <w:vAlign w:val="center"/>
          </w:tcPr>
          <w:p w14:paraId="77AFAF5E" w14:textId="77777777" w:rsidR="00E214FB" w:rsidRPr="001D386E" w:rsidRDefault="00E214FB" w:rsidP="00AF1ED3">
            <w:pPr>
              <w:pStyle w:val="TAC"/>
            </w:pPr>
          </w:p>
        </w:tc>
        <w:tc>
          <w:tcPr>
            <w:tcW w:w="586" w:type="dxa"/>
            <w:vAlign w:val="center"/>
          </w:tcPr>
          <w:p w14:paraId="77AFAF5F" w14:textId="77777777" w:rsidR="00E214FB" w:rsidRPr="001D386E" w:rsidRDefault="00E214FB" w:rsidP="00AF1ED3">
            <w:pPr>
              <w:pStyle w:val="TAC"/>
            </w:pPr>
          </w:p>
        </w:tc>
        <w:tc>
          <w:tcPr>
            <w:tcW w:w="588" w:type="dxa"/>
            <w:gridSpan w:val="2"/>
            <w:vAlign w:val="center"/>
          </w:tcPr>
          <w:p w14:paraId="77AFAF60" w14:textId="77777777" w:rsidR="00E214FB" w:rsidRPr="001D386E" w:rsidRDefault="00E214FB" w:rsidP="00AF1ED3">
            <w:pPr>
              <w:pStyle w:val="TAC"/>
            </w:pPr>
            <w:r w:rsidRPr="001D386E">
              <w:t>Yes</w:t>
            </w:r>
          </w:p>
        </w:tc>
        <w:tc>
          <w:tcPr>
            <w:tcW w:w="586" w:type="dxa"/>
            <w:gridSpan w:val="2"/>
            <w:vAlign w:val="center"/>
          </w:tcPr>
          <w:p w14:paraId="77AFAF61" w14:textId="77777777" w:rsidR="00E214FB" w:rsidRPr="001D386E" w:rsidRDefault="00E214FB" w:rsidP="00AF1ED3">
            <w:pPr>
              <w:pStyle w:val="TAC"/>
            </w:pPr>
            <w:r w:rsidRPr="001D386E">
              <w:t>Yes</w:t>
            </w:r>
          </w:p>
        </w:tc>
        <w:tc>
          <w:tcPr>
            <w:tcW w:w="587" w:type="dxa"/>
            <w:gridSpan w:val="2"/>
            <w:vAlign w:val="center"/>
          </w:tcPr>
          <w:p w14:paraId="77AFAF62" w14:textId="77777777" w:rsidR="00E214FB" w:rsidRPr="001D386E" w:rsidRDefault="00E214FB" w:rsidP="00AF1ED3">
            <w:pPr>
              <w:pStyle w:val="TAC"/>
            </w:pPr>
            <w:r w:rsidRPr="001D386E">
              <w:t>Yes</w:t>
            </w:r>
          </w:p>
        </w:tc>
        <w:tc>
          <w:tcPr>
            <w:tcW w:w="588" w:type="dxa"/>
            <w:gridSpan w:val="2"/>
            <w:vAlign w:val="center"/>
          </w:tcPr>
          <w:p w14:paraId="77AFAF63" w14:textId="77777777" w:rsidR="00E214FB" w:rsidRPr="001D386E" w:rsidRDefault="00E214FB" w:rsidP="00AF1ED3">
            <w:pPr>
              <w:pStyle w:val="TAC"/>
            </w:pPr>
            <w:r w:rsidRPr="001D386E">
              <w:t>Yes</w:t>
            </w:r>
          </w:p>
        </w:tc>
        <w:tc>
          <w:tcPr>
            <w:tcW w:w="1187" w:type="dxa"/>
            <w:vMerge/>
            <w:vAlign w:val="center"/>
          </w:tcPr>
          <w:p w14:paraId="77AFAF64" w14:textId="77777777" w:rsidR="00E214FB" w:rsidRPr="001D386E" w:rsidRDefault="00E214FB" w:rsidP="00AF1ED3">
            <w:pPr>
              <w:pStyle w:val="TAC"/>
            </w:pPr>
          </w:p>
        </w:tc>
        <w:tc>
          <w:tcPr>
            <w:tcW w:w="1286" w:type="dxa"/>
            <w:vMerge/>
            <w:vAlign w:val="center"/>
          </w:tcPr>
          <w:p w14:paraId="77AFAF65" w14:textId="77777777" w:rsidR="00E214FB" w:rsidRPr="001D386E" w:rsidRDefault="00E214FB" w:rsidP="00AF1ED3">
            <w:pPr>
              <w:pStyle w:val="TAC"/>
            </w:pPr>
          </w:p>
        </w:tc>
      </w:tr>
      <w:tr w:rsidR="00E214FB" w:rsidRPr="001D386E" w14:paraId="77AFAF72" w14:textId="77777777" w:rsidTr="00C56AB5">
        <w:trPr>
          <w:jc w:val="center"/>
        </w:trPr>
        <w:tc>
          <w:tcPr>
            <w:tcW w:w="1594" w:type="dxa"/>
            <w:vMerge/>
            <w:vAlign w:val="center"/>
          </w:tcPr>
          <w:p w14:paraId="77AFAF67" w14:textId="77777777" w:rsidR="00E214FB" w:rsidRPr="001D386E" w:rsidRDefault="00E214FB" w:rsidP="00AF1ED3">
            <w:pPr>
              <w:pStyle w:val="TAC"/>
            </w:pPr>
          </w:p>
        </w:tc>
        <w:tc>
          <w:tcPr>
            <w:tcW w:w="1466" w:type="dxa"/>
            <w:vMerge/>
            <w:vAlign w:val="center"/>
          </w:tcPr>
          <w:p w14:paraId="77AFAF68" w14:textId="77777777" w:rsidR="00E214FB" w:rsidRPr="001D386E" w:rsidRDefault="00E214FB" w:rsidP="00AF1ED3">
            <w:pPr>
              <w:pStyle w:val="TAC"/>
              <w:rPr>
                <w:lang w:eastAsia="ja-JP"/>
              </w:rPr>
            </w:pPr>
          </w:p>
        </w:tc>
        <w:tc>
          <w:tcPr>
            <w:tcW w:w="767" w:type="dxa"/>
            <w:vAlign w:val="center"/>
          </w:tcPr>
          <w:p w14:paraId="77AFAF69" w14:textId="77777777" w:rsidR="00E214FB" w:rsidRPr="001D386E" w:rsidRDefault="00E214FB" w:rsidP="00AF1ED3">
            <w:pPr>
              <w:pStyle w:val="TAC"/>
              <w:rPr>
                <w:lang w:eastAsia="ja-JP"/>
              </w:rPr>
            </w:pPr>
            <w:r w:rsidRPr="001D386E">
              <w:rPr>
                <w:lang w:eastAsia="ja-JP"/>
              </w:rPr>
              <w:t>7</w:t>
            </w:r>
          </w:p>
        </w:tc>
        <w:tc>
          <w:tcPr>
            <w:tcW w:w="588" w:type="dxa"/>
            <w:vAlign w:val="center"/>
          </w:tcPr>
          <w:p w14:paraId="77AFAF6A" w14:textId="77777777" w:rsidR="00E214FB" w:rsidRPr="001D386E" w:rsidRDefault="00E214FB" w:rsidP="00AF1ED3">
            <w:pPr>
              <w:pStyle w:val="TAC"/>
            </w:pPr>
          </w:p>
        </w:tc>
        <w:tc>
          <w:tcPr>
            <w:tcW w:w="586" w:type="dxa"/>
            <w:vAlign w:val="center"/>
          </w:tcPr>
          <w:p w14:paraId="77AFAF6B" w14:textId="77777777" w:rsidR="00E214FB" w:rsidRPr="001D386E" w:rsidRDefault="00E214FB" w:rsidP="00AF1ED3">
            <w:pPr>
              <w:pStyle w:val="TAC"/>
            </w:pPr>
          </w:p>
        </w:tc>
        <w:tc>
          <w:tcPr>
            <w:tcW w:w="588" w:type="dxa"/>
            <w:gridSpan w:val="2"/>
            <w:vAlign w:val="center"/>
          </w:tcPr>
          <w:p w14:paraId="77AFAF6C" w14:textId="77777777" w:rsidR="00E214FB" w:rsidRPr="001D386E" w:rsidRDefault="00E214FB" w:rsidP="00AF1ED3">
            <w:pPr>
              <w:pStyle w:val="TAC"/>
            </w:pPr>
            <w:r w:rsidRPr="001D386E">
              <w:t>Yes</w:t>
            </w:r>
          </w:p>
        </w:tc>
        <w:tc>
          <w:tcPr>
            <w:tcW w:w="586" w:type="dxa"/>
            <w:gridSpan w:val="2"/>
            <w:vAlign w:val="center"/>
          </w:tcPr>
          <w:p w14:paraId="77AFAF6D" w14:textId="77777777" w:rsidR="00E214FB" w:rsidRPr="001D386E" w:rsidRDefault="00E214FB" w:rsidP="00AF1ED3">
            <w:pPr>
              <w:pStyle w:val="TAC"/>
            </w:pPr>
            <w:r w:rsidRPr="001D386E">
              <w:t>Yes</w:t>
            </w:r>
          </w:p>
        </w:tc>
        <w:tc>
          <w:tcPr>
            <w:tcW w:w="587" w:type="dxa"/>
            <w:gridSpan w:val="2"/>
            <w:vAlign w:val="center"/>
          </w:tcPr>
          <w:p w14:paraId="77AFAF6E" w14:textId="77777777" w:rsidR="00E214FB" w:rsidRPr="001D386E" w:rsidRDefault="00E214FB" w:rsidP="00AF1ED3">
            <w:pPr>
              <w:pStyle w:val="TAC"/>
            </w:pPr>
            <w:r w:rsidRPr="001D386E">
              <w:t>Yes</w:t>
            </w:r>
          </w:p>
        </w:tc>
        <w:tc>
          <w:tcPr>
            <w:tcW w:w="588" w:type="dxa"/>
            <w:gridSpan w:val="2"/>
            <w:vAlign w:val="center"/>
          </w:tcPr>
          <w:p w14:paraId="77AFAF6F" w14:textId="77777777" w:rsidR="00E214FB" w:rsidRPr="001D386E" w:rsidRDefault="00E214FB" w:rsidP="00AF1ED3">
            <w:pPr>
              <w:pStyle w:val="TAC"/>
            </w:pPr>
            <w:r w:rsidRPr="001D386E">
              <w:t>Yes</w:t>
            </w:r>
          </w:p>
        </w:tc>
        <w:tc>
          <w:tcPr>
            <w:tcW w:w="1187" w:type="dxa"/>
            <w:vMerge/>
            <w:vAlign w:val="center"/>
          </w:tcPr>
          <w:p w14:paraId="77AFAF70" w14:textId="77777777" w:rsidR="00E214FB" w:rsidRPr="001D386E" w:rsidRDefault="00E214FB" w:rsidP="00AF1ED3">
            <w:pPr>
              <w:pStyle w:val="TAC"/>
            </w:pPr>
          </w:p>
        </w:tc>
        <w:tc>
          <w:tcPr>
            <w:tcW w:w="1286" w:type="dxa"/>
            <w:vMerge/>
            <w:vAlign w:val="center"/>
          </w:tcPr>
          <w:p w14:paraId="77AFAF71" w14:textId="77777777" w:rsidR="00E214FB" w:rsidRPr="001D386E" w:rsidRDefault="00E214FB" w:rsidP="00AF1ED3">
            <w:pPr>
              <w:pStyle w:val="TAC"/>
            </w:pPr>
          </w:p>
        </w:tc>
      </w:tr>
      <w:tr w:rsidR="00E214FB" w:rsidRPr="001D386E" w14:paraId="77AFAF79" w14:textId="77777777" w:rsidTr="00C56AB5">
        <w:trPr>
          <w:jc w:val="center"/>
        </w:trPr>
        <w:tc>
          <w:tcPr>
            <w:tcW w:w="1594" w:type="dxa"/>
            <w:vMerge w:val="restart"/>
            <w:vAlign w:val="center"/>
          </w:tcPr>
          <w:p w14:paraId="77AFAF73" w14:textId="77777777" w:rsidR="00E214FB" w:rsidRPr="001D386E" w:rsidRDefault="00E214FB" w:rsidP="00AF1ED3">
            <w:pPr>
              <w:pStyle w:val="TAC"/>
            </w:pPr>
            <w:r w:rsidRPr="001D386E">
              <w:rPr>
                <w:rFonts w:eastAsia="Malgun Gothic"/>
                <w:lang w:val="en-US"/>
              </w:rPr>
              <w:t>CA_</w:t>
            </w:r>
            <w:r w:rsidRPr="001D386E">
              <w:t>1A-1A-3C-7A</w:t>
            </w:r>
          </w:p>
        </w:tc>
        <w:tc>
          <w:tcPr>
            <w:tcW w:w="1466" w:type="dxa"/>
            <w:vMerge w:val="restart"/>
            <w:vAlign w:val="center"/>
          </w:tcPr>
          <w:p w14:paraId="77AFAF74" w14:textId="77777777" w:rsidR="00E214FB" w:rsidRPr="001D386E" w:rsidRDefault="00E214FB" w:rsidP="00AF1ED3">
            <w:pPr>
              <w:pStyle w:val="TAC"/>
              <w:rPr>
                <w:lang w:eastAsia="ja-JP"/>
              </w:rPr>
            </w:pPr>
            <w:r w:rsidRPr="001D386E">
              <w:rPr>
                <w:lang w:eastAsia="ja-JP"/>
              </w:rPr>
              <w:t>-</w:t>
            </w:r>
          </w:p>
        </w:tc>
        <w:tc>
          <w:tcPr>
            <w:tcW w:w="767" w:type="dxa"/>
            <w:vAlign w:val="center"/>
          </w:tcPr>
          <w:p w14:paraId="77AFAF75" w14:textId="77777777" w:rsidR="00E214FB" w:rsidRPr="001D386E" w:rsidRDefault="00E214FB" w:rsidP="00AF1ED3">
            <w:pPr>
              <w:pStyle w:val="TAC"/>
              <w:rPr>
                <w:lang w:eastAsia="ja-JP"/>
              </w:rPr>
            </w:pPr>
            <w:r w:rsidRPr="001D386E">
              <w:rPr>
                <w:lang w:eastAsia="ja-JP"/>
              </w:rPr>
              <w:t>1</w:t>
            </w:r>
          </w:p>
        </w:tc>
        <w:tc>
          <w:tcPr>
            <w:tcW w:w="3523" w:type="dxa"/>
            <w:gridSpan w:val="10"/>
            <w:vAlign w:val="center"/>
          </w:tcPr>
          <w:p w14:paraId="77AFAF76" w14:textId="77777777" w:rsidR="00E214FB" w:rsidRPr="001D386E" w:rsidRDefault="00E214FB" w:rsidP="00AF1ED3">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77AFAF77" w14:textId="77777777" w:rsidR="00E214FB" w:rsidRPr="001D386E" w:rsidRDefault="00E214FB" w:rsidP="00AF1ED3">
            <w:pPr>
              <w:pStyle w:val="TAC"/>
            </w:pPr>
            <w:r w:rsidRPr="001D386E">
              <w:rPr>
                <w:rFonts w:eastAsia="SimSun"/>
                <w:lang w:eastAsia="zh-CN"/>
              </w:rPr>
              <w:t>100</w:t>
            </w:r>
          </w:p>
        </w:tc>
        <w:tc>
          <w:tcPr>
            <w:tcW w:w="1286" w:type="dxa"/>
            <w:vMerge w:val="restart"/>
            <w:vAlign w:val="center"/>
          </w:tcPr>
          <w:p w14:paraId="77AFAF78" w14:textId="77777777" w:rsidR="00E214FB" w:rsidRPr="001D386E" w:rsidRDefault="00E214FB" w:rsidP="00AF1ED3">
            <w:pPr>
              <w:pStyle w:val="TAC"/>
            </w:pPr>
            <w:r w:rsidRPr="001D386E">
              <w:rPr>
                <w:rFonts w:eastAsia="SimSun"/>
                <w:lang w:eastAsia="zh-CN"/>
              </w:rPr>
              <w:t>0</w:t>
            </w:r>
          </w:p>
        </w:tc>
      </w:tr>
      <w:tr w:rsidR="00E214FB" w:rsidRPr="001D386E" w14:paraId="77AFAF80" w14:textId="77777777" w:rsidTr="00C56AB5">
        <w:trPr>
          <w:jc w:val="center"/>
        </w:trPr>
        <w:tc>
          <w:tcPr>
            <w:tcW w:w="1594" w:type="dxa"/>
            <w:vMerge/>
            <w:vAlign w:val="center"/>
          </w:tcPr>
          <w:p w14:paraId="77AFAF7A" w14:textId="77777777" w:rsidR="00E214FB" w:rsidRPr="001D386E" w:rsidRDefault="00E214FB" w:rsidP="00AF1ED3">
            <w:pPr>
              <w:pStyle w:val="TAC"/>
            </w:pPr>
          </w:p>
        </w:tc>
        <w:tc>
          <w:tcPr>
            <w:tcW w:w="1466" w:type="dxa"/>
            <w:vMerge/>
            <w:vAlign w:val="center"/>
          </w:tcPr>
          <w:p w14:paraId="77AFAF7B" w14:textId="77777777" w:rsidR="00E214FB" w:rsidRPr="001D386E" w:rsidRDefault="00E214FB" w:rsidP="00AF1ED3">
            <w:pPr>
              <w:pStyle w:val="TAC"/>
              <w:rPr>
                <w:lang w:eastAsia="ja-JP"/>
              </w:rPr>
            </w:pPr>
          </w:p>
        </w:tc>
        <w:tc>
          <w:tcPr>
            <w:tcW w:w="767" w:type="dxa"/>
            <w:vAlign w:val="center"/>
          </w:tcPr>
          <w:p w14:paraId="77AFAF7C" w14:textId="77777777" w:rsidR="00E214FB" w:rsidRPr="001D386E" w:rsidRDefault="00E214FB" w:rsidP="00AF1ED3">
            <w:pPr>
              <w:pStyle w:val="TAC"/>
              <w:rPr>
                <w:lang w:eastAsia="ja-JP"/>
              </w:rPr>
            </w:pPr>
            <w:r w:rsidRPr="001D386E">
              <w:rPr>
                <w:lang w:eastAsia="ja-JP"/>
              </w:rPr>
              <w:t>3</w:t>
            </w:r>
          </w:p>
        </w:tc>
        <w:tc>
          <w:tcPr>
            <w:tcW w:w="3523" w:type="dxa"/>
            <w:gridSpan w:val="10"/>
            <w:vAlign w:val="center"/>
          </w:tcPr>
          <w:p w14:paraId="77AFAF7D" w14:textId="77777777" w:rsidR="00E214FB" w:rsidRPr="001D386E" w:rsidRDefault="00E214FB" w:rsidP="00AF1ED3">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77AFAF7E" w14:textId="77777777" w:rsidR="00E214FB" w:rsidRPr="001D386E" w:rsidRDefault="00E214FB" w:rsidP="00AF1ED3">
            <w:pPr>
              <w:pStyle w:val="TAC"/>
            </w:pPr>
          </w:p>
        </w:tc>
        <w:tc>
          <w:tcPr>
            <w:tcW w:w="1286" w:type="dxa"/>
            <w:vMerge/>
            <w:vAlign w:val="center"/>
          </w:tcPr>
          <w:p w14:paraId="77AFAF7F" w14:textId="77777777" w:rsidR="00E214FB" w:rsidRPr="001D386E" w:rsidRDefault="00E214FB" w:rsidP="00AF1ED3">
            <w:pPr>
              <w:pStyle w:val="TAC"/>
            </w:pPr>
          </w:p>
        </w:tc>
      </w:tr>
      <w:tr w:rsidR="00E214FB" w:rsidRPr="001D386E" w14:paraId="77AFAF8C" w14:textId="77777777" w:rsidTr="00C56AB5">
        <w:trPr>
          <w:jc w:val="center"/>
        </w:trPr>
        <w:tc>
          <w:tcPr>
            <w:tcW w:w="1594" w:type="dxa"/>
            <w:vMerge/>
            <w:vAlign w:val="center"/>
          </w:tcPr>
          <w:p w14:paraId="77AFAF81" w14:textId="77777777" w:rsidR="00E214FB" w:rsidRPr="001D386E" w:rsidRDefault="00E214FB" w:rsidP="00AF1ED3">
            <w:pPr>
              <w:pStyle w:val="TAC"/>
            </w:pPr>
          </w:p>
        </w:tc>
        <w:tc>
          <w:tcPr>
            <w:tcW w:w="1466" w:type="dxa"/>
            <w:vMerge/>
            <w:vAlign w:val="center"/>
          </w:tcPr>
          <w:p w14:paraId="77AFAF82" w14:textId="77777777" w:rsidR="00E214FB" w:rsidRPr="001D386E" w:rsidRDefault="00E214FB" w:rsidP="00AF1ED3">
            <w:pPr>
              <w:pStyle w:val="TAC"/>
              <w:rPr>
                <w:lang w:eastAsia="ja-JP"/>
              </w:rPr>
            </w:pPr>
          </w:p>
        </w:tc>
        <w:tc>
          <w:tcPr>
            <w:tcW w:w="767" w:type="dxa"/>
            <w:vAlign w:val="center"/>
          </w:tcPr>
          <w:p w14:paraId="77AFAF83" w14:textId="77777777" w:rsidR="00E214FB" w:rsidRPr="001D386E" w:rsidRDefault="00E214FB" w:rsidP="00AF1ED3">
            <w:pPr>
              <w:pStyle w:val="TAC"/>
              <w:rPr>
                <w:lang w:eastAsia="ja-JP"/>
              </w:rPr>
            </w:pPr>
            <w:r w:rsidRPr="001D386E">
              <w:rPr>
                <w:lang w:eastAsia="ja-JP"/>
              </w:rPr>
              <w:t>7</w:t>
            </w:r>
          </w:p>
        </w:tc>
        <w:tc>
          <w:tcPr>
            <w:tcW w:w="588" w:type="dxa"/>
            <w:vAlign w:val="center"/>
          </w:tcPr>
          <w:p w14:paraId="77AFAF84" w14:textId="77777777" w:rsidR="00E214FB" w:rsidRPr="001D386E" w:rsidRDefault="00E214FB" w:rsidP="00AF1ED3">
            <w:pPr>
              <w:pStyle w:val="TAC"/>
            </w:pPr>
          </w:p>
        </w:tc>
        <w:tc>
          <w:tcPr>
            <w:tcW w:w="586" w:type="dxa"/>
            <w:vAlign w:val="center"/>
          </w:tcPr>
          <w:p w14:paraId="77AFAF85" w14:textId="77777777" w:rsidR="00E214FB" w:rsidRPr="001D386E" w:rsidRDefault="00E214FB" w:rsidP="00AF1ED3">
            <w:pPr>
              <w:pStyle w:val="TAC"/>
            </w:pPr>
          </w:p>
        </w:tc>
        <w:tc>
          <w:tcPr>
            <w:tcW w:w="588" w:type="dxa"/>
            <w:gridSpan w:val="2"/>
            <w:vAlign w:val="center"/>
          </w:tcPr>
          <w:p w14:paraId="77AFAF86" w14:textId="77777777" w:rsidR="00E214FB" w:rsidRPr="001D386E" w:rsidRDefault="00E214FB" w:rsidP="00AF1ED3">
            <w:pPr>
              <w:pStyle w:val="TAC"/>
            </w:pPr>
            <w:r w:rsidRPr="001D386E">
              <w:t>Yes</w:t>
            </w:r>
          </w:p>
        </w:tc>
        <w:tc>
          <w:tcPr>
            <w:tcW w:w="586" w:type="dxa"/>
            <w:gridSpan w:val="2"/>
            <w:vAlign w:val="center"/>
          </w:tcPr>
          <w:p w14:paraId="77AFAF87" w14:textId="77777777" w:rsidR="00E214FB" w:rsidRPr="001D386E" w:rsidRDefault="00E214FB" w:rsidP="00AF1ED3">
            <w:pPr>
              <w:pStyle w:val="TAC"/>
            </w:pPr>
            <w:r w:rsidRPr="001D386E">
              <w:t>Yes</w:t>
            </w:r>
          </w:p>
        </w:tc>
        <w:tc>
          <w:tcPr>
            <w:tcW w:w="587" w:type="dxa"/>
            <w:gridSpan w:val="2"/>
            <w:vAlign w:val="center"/>
          </w:tcPr>
          <w:p w14:paraId="77AFAF88" w14:textId="77777777" w:rsidR="00E214FB" w:rsidRPr="001D386E" w:rsidRDefault="00E214FB" w:rsidP="00AF1ED3">
            <w:pPr>
              <w:pStyle w:val="TAC"/>
            </w:pPr>
            <w:r w:rsidRPr="001D386E">
              <w:t>Yes</w:t>
            </w:r>
          </w:p>
        </w:tc>
        <w:tc>
          <w:tcPr>
            <w:tcW w:w="588" w:type="dxa"/>
            <w:gridSpan w:val="2"/>
            <w:vAlign w:val="center"/>
          </w:tcPr>
          <w:p w14:paraId="77AFAF89" w14:textId="77777777" w:rsidR="00E214FB" w:rsidRPr="001D386E" w:rsidRDefault="00E214FB" w:rsidP="00AF1ED3">
            <w:pPr>
              <w:pStyle w:val="TAC"/>
            </w:pPr>
            <w:r w:rsidRPr="001D386E">
              <w:t>Yes</w:t>
            </w:r>
          </w:p>
        </w:tc>
        <w:tc>
          <w:tcPr>
            <w:tcW w:w="1187" w:type="dxa"/>
            <w:vMerge/>
            <w:vAlign w:val="center"/>
          </w:tcPr>
          <w:p w14:paraId="77AFAF8A" w14:textId="77777777" w:rsidR="00E214FB" w:rsidRPr="001D386E" w:rsidRDefault="00E214FB" w:rsidP="00AF1ED3">
            <w:pPr>
              <w:pStyle w:val="TAC"/>
            </w:pPr>
          </w:p>
        </w:tc>
        <w:tc>
          <w:tcPr>
            <w:tcW w:w="1286" w:type="dxa"/>
            <w:vMerge/>
            <w:vAlign w:val="center"/>
          </w:tcPr>
          <w:p w14:paraId="77AFAF8B" w14:textId="77777777" w:rsidR="00E214FB" w:rsidRPr="001D386E" w:rsidRDefault="00E214FB" w:rsidP="00AF1ED3">
            <w:pPr>
              <w:pStyle w:val="TAC"/>
            </w:pPr>
          </w:p>
        </w:tc>
      </w:tr>
      <w:tr w:rsidR="00AF1ED3" w:rsidRPr="001D386E" w14:paraId="77AFAF95" w14:textId="77777777" w:rsidTr="00C56AB5">
        <w:trPr>
          <w:jc w:val="center"/>
        </w:trPr>
        <w:tc>
          <w:tcPr>
            <w:tcW w:w="1594" w:type="dxa"/>
            <w:vMerge w:val="restart"/>
            <w:vAlign w:val="center"/>
          </w:tcPr>
          <w:p w14:paraId="77AFAF8D" w14:textId="77777777" w:rsidR="00AF1ED3" w:rsidRPr="00D66718" w:rsidRDefault="00AF1ED3" w:rsidP="00AF1ED3">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77AFAF8E" w14:textId="77777777" w:rsidR="00AF1ED3" w:rsidRPr="00D66718" w:rsidRDefault="00AF1ED3" w:rsidP="00AF1ED3">
            <w:pPr>
              <w:pStyle w:val="TAC"/>
              <w:rPr>
                <w:rFonts w:cs="Arial"/>
                <w:lang w:eastAsia="ja-JP"/>
              </w:rPr>
            </w:pPr>
            <w:r w:rsidRPr="00D66718">
              <w:rPr>
                <w:rFonts w:cs="Arial"/>
                <w:lang w:eastAsia="ja-JP"/>
              </w:rPr>
              <w:t>CA_1A-3A</w:t>
            </w:r>
          </w:p>
          <w:p w14:paraId="77AFAF8F" w14:textId="77777777" w:rsidR="00AF1ED3" w:rsidRPr="00D66718" w:rsidRDefault="00AF1ED3" w:rsidP="00AF1ED3">
            <w:pPr>
              <w:pStyle w:val="TAC"/>
              <w:rPr>
                <w:rFonts w:cs="Arial"/>
                <w:lang w:eastAsia="ja-JP"/>
              </w:rPr>
            </w:pPr>
            <w:r w:rsidRPr="00D66718">
              <w:rPr>
                <w:rFonts w:cs="Arial"/>
                <w:lang w:eastAsia="ja-JP"/>
              </w:rPr>
              <w:t>CA_1A-7A</w:t>
            </w:r>
          </w:p>
          <w:p w14:paraId="77AFAF90" w14:textId="77777777" w:rsidR="00AF1ED3" w:rsidRPr="00D66718" w:rsidRDefault="00AF1ED3" w:rsidP="00AF1ED3">
            <w:pPr>
              <w:pStyle w:val="TAC"/>
              <w:rPr>
                <w:rFonts w:cs="Arial"/>
                <w:lang w:eastAsia="ja-JP"/>
              </w:rPr>
            </w:pPr>
            <w:r w:rsidRPr="00D66718">
              <w:rPr>
                <w:rFonts w:cs="Arial"/>
                <w:lang w:eastAsia="ja-JP"/>
              </w:rPr>
              <w:t>CA_3A-7A</w:t>
            </w:r>
          </w:p>
        </w:tc>
        <w:tc>
          <w:tcPr>
            <w:tcW w:w="767" w:type="dxa"/>
            <w:vAlign w:val="center"/>
          </w:tcPr>
          <w:p w14:paraId="77AFAF91" w14:textId="77777777" w:rsidR="00AF1ED3" w:rsidRPr="00D66718" w:rsidRDefault="00AF1ED3" w:rsidP="00AF1ED3">
            <w:pPr>
              <w:pStyle w:val="TAC"/>
              <w:rPr>
                <w:rFonts w:cs="Arial"/>
                <w:lang w:eastAsia="zh-CN"/>
              </w:rPr>
            </w:pPr>
            <w:r w:rsidRPr="00D66718">
              <w:rPr>
                <w:rFonts w:cs="Arial"/>
                <w:lang w:eastAsia="zh-CN"/>
              </w:rPr>
              <w:t>1</w:t>
            </w:r>
          </w:p>
        </w:tc>
        <w:tc>
          <w:tcPr>
            <w:tcW w:w="3523" w:type="dxa"/>
            <w:gridSpan w:val="10"/>
            <w:vAlign w:val="center"/>
          </w:tcPr>
          <w:p w14:paraId="77AFAF92" w14:textId="77777777" w:rsidR="00AF1ED3" w:rsidRPr="00D66718" w:rsidRDefault="00AF1ED3" w:rsidP="00AF1ED3">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77AFAF93" w14:textId="77777777" w:rsidR="00AF1ED3" w:rsidRPr="00D66718" w:rsidRDefault="00AF1ED3" w:rsidP="00AF1ED3">
            <w:pPr>
              <w:pStyle w:val="TAC"/>
              <w:rPr>
                <w:rFonts w:cs="Arial"/>
                <w:lang w:eastAsia="zh-CN"/>
              </w:rPr>
            </w:pPr>
            <w:r w:rsidRPr="00D66718">
              <w:rPr>
                <w:rFonts w:cs="Arial"/>
                <w:lang w:eastAsia="zh-CN"/>
              </w:rPr>
              <w:t>100</w:t>
            </w:r>
          </w:p>
        </w:tc>
        <w:tc>
          <w:tcPr>
            <w:tcW w:w="1286" w:type="dxa"/>
            <w:vMerge w:val="restart"/>
            <w:vAlign w:val="center"/>
          </w:tcPr>
          <w:p w14:paraId="77AFAF94" w14:textId="77777777" w:rsidR="00AF1ED3" w:rsidRPr="00D66718" w:rsidRDefault="00AF1ED3" w:rsidP="00AF1ED3">
            <w:pPr>
              <w:pStyle w:val="TAC"/>
              <w:rPr>
                <w:rFonts w:cs="Arial"/>
                <w:lang w:eastAsia="zh-CN"/>
              </w:rPr>
            </w:pPr>
            <w:r w:rsidRPr="00D66718">
              <w:rPr>
                <w:rFonts w:cs="Arial"/>
                <w:lang w:eastAsia="zh-CN"/>
              </w:rPr>
              <w:t>0</w:t>
            </w:r>
          </w:p>
        </w:tc>
      </w:tr>
      <w:tr w:rsidR="00AF1ED3" w:rsidRPr="001D386E" w14:paraId="77AFAF9C" w14:textId="77777777" w:rsidTr="00C56AB5">
        <w:trPr>
          <w:jc w:val="center"/>
        </w:trPr>
        <w:tc>
          <w:tcPr>
            <w:tcW w:w="1594" w:type="dxa"/>
            <w:vMerge/>
            <w:vAlign w:val="center"/>
          </w:tcPr>
          <w:p w14:paraId="77AFAF96" w14:textId="77777777" w:rsidR="00AF1ED3" w:rsidRPr="001D386E" w:rsidRDefault="00AF1ED3" w:rsidP="00AF1ED3">
            <w:pPr>
              <w:pStyle w:val="TAC"/>
            </w:pPr>
          </w:p>
        </w:tc>
        <w:tc>
          <w:tcPr>
            <w:tcW w:w="1466" w:type="dxa"/>
            <w:vMerge/>
            <w:vAlign w:val="center"/>
          </w:tcPr>
          <w:p w14:paraId="77AFAF97" w14:textId="77777777" w:rsidR="00AF1ED3" w:rsidRPr="001D386E" w:rsidRDefault="00AF1ED3" w:rsidP="00AF1ED3">
            <w:pPr>
              <w:pStyle w:val="TAC"/>
              <w:rPr>
                <w:lang w:eastAsia="ja-JP"/>
              </w:rPr>
            </w:pPr>
          </w:p>
        </w:tc>
        <w:tc>
          <w:tcPr>
            <w:tcW w:w="767" w:type="dxa"/>
            <w:vAlign w:val="center"/>
          </w:tcPr>
          <w:p w14:paraId="77AFAF98" w14:textId="77777777" w:rsidR="00AF1ED3" w:rsidRPr="00D66718" w:rsidRDefault="00AF1ED3" w:rsidP="00AF1ED3">
            <w:pPr>
              <w:pStyle w:val="TAC"/>
              <w:rPr>
                <w:rFonts w:cs="Arial"/>
                <w:lang w:eastAsia="zh-CN"/>
              </w:rPr>
            </w:pPr>
            <w:r w:rsidRPr="00D66718">
              <w:rPr>
                <w:rFonts w:cs="Arial"/>
                <w:lang w:eastAsia="zh-CN"/>
              </w:rPr>
              <w:t>3</w:t>
            </w:r>
          </w:p>
        </w:tc>
        <w:tc>
          <w:tcPr>
            <w:tcW w:w="3523" w:type="dxa"/>
            <w:gridSpan w:val="10"/>
            <w:vAlign w:val="center"/>
          </w:tcPr>
          <w:p w14:paraId="77AFAF99" w14:textId="77777777" w:rsidR="00AF1ED3" w:rsidRPr="00D66718" w:rsidRDefault="00AF1ED3" w:rsidP="00AF1ED3">
            <w:pPr>
              <w:pStyle w:val="TAC"/>
            </w:pPr>
            <w:r w:rsidRPr="00D66718">
              <w:t xml:space="preserve">See the CA_3A-3A Bandwidth combination set 0 in the Table </w:t>
            </w:r>
            <w:r w:rsidRPr="00D66718">
              <w:rPr>
                <w:lang w:val="en-US"/>
              </w:rPr>
              <w:t>5.6A.1-3</w:t>
            </w:r>
          </w:p>
        </w:tc>
        <w:tc>
          <w:tcPr>
            <w:tcW w:w="1187" w:type="dxa"/>
            <w:vMerge/>
            <w:vAlign w:val="center"/>
          </w:tcPr>
          <w:p w14:paraId="77AFAF9A" w14:textId="77777777" w:rsidR="00AF1ED3" w:rsidRPr="001D386E" w:rsidRDefault="00AF1ED3" w:rsidP="00AF1ED3">
            <w:pPr>
              <w:pStyle w:val="TAC"/>
            </w:pPr>
          </w:p>
        </w:tc>
        <w:tc>
          <w:tcPr>
            <w:tcW w:w="1286" w:type="dxa"/>
            <w:vMerge/>
            <w:vAlign w:val="center"/>
          </w:tcPr>
          <w:p w14:paraId="77AFAF9B" w14:textId="77777777" w:rsidR="00AF1ED3" w:rsidRPr="001D386E" w:rsidRDefault="00AF1ED3" w:rsidP="00AF1ED3">
            <w:pPr>
              <w:pStyle w:val="TAC"/>
            </w:pPr>
          </w:p>
        </w:tc>
      </w:tr>
      <w:tr w:rsidR="00AF1ED3" w:rsidRPr="001D386E" w14:paraId="77AFAFA8" w14:textId="77777777" w:rsidTr="00C56AB5">
        <w:trPr>
          <w:jc w:val="center"/>
        </w:trPr>
        <w:tc>
          <w:tcPr>
            <w:tcW w:w="1594" w:type="dxa"/>
            <w:vMerge/>
            <w:vAlign w:val="center"/>
          </w:tcPr>
          <w:p w14:paraId="77AFAF9D" w14:textId="77777777" w:rsidR="00AF1ED3" w:rsidRPr="001D386E" w:rsidRDefault="00AF1ED3" w:rsidP="00AF1ED3">
            <w:pPr>
              <w:pStyle w:val="TAC"/>
            </w:pPr>
          </w:p>
        </w:tc>
        <w:tc>
          <w:tcPr>
            <w:tcW w:w="1466" w:type="dxa"/>
            <w:vMerge/>
            <w:vAlign w:val="center"/>
          </w:tcPr>
          <w:p w14:paraId="77AFAF9E" w14:textId="77777777" w:rsidR="00AF1ED3" w:rsidRPr="001D386E" w:rsidRDefault="00AF1ED3" w:rsidP="00AF1ED3">
            <w:pPr>
              <w:pStyle w:val="TAC"/>
              <w:rPr>
                <w:lang w:eastAsia="ja-JP"/>
              </w:rPr>
            </w:pPr>
          </w:p>
        </w:tc>
        <w:tc>
          <w:tcPr>
            <w:tcW w:w="767" w:type="dxa"/>
            <w:vAlign w:val="center"/>
          </w:tcPr>
          <w:p w14:paraId="77AFAF9F" w14:textId="77777777" w:rsidR="00AF1ED3" w:rsidRPr="00D66718" w:rsidRDefault="00AF1ED3" w:rsidP="00AF1ED3">
            <w:pPr>
              <w:pStyle w:val="TAC"/>
              <w:rPr>
                <w:rFonts w:cs="Arial"/>
                <w:lang w:eastAsia="zh-CN"/>
              </w:rPr>
            </w:pPr>
            <w:r w:rsidRPr="00D66718">
              <w:rPr>
                <w:rFonts w:cs="Arial"/>
                <w:lang w:eastAsia="zh-CN"/>
              </w:rPr>
              <w:t>7</w:t>
            </w:r>
          </w:p>
        </w:tc>
        <w:tc>
          <w:tcPr>
            <w:tcW w:w="588" w:type="dxa"/>
            <w:vAlign w:val="center"/>
          </w:tcPr>
          <w:p w14:paraId="77AFAFA0" w14:textId="77777777" w:rsidR="00AF1ED3" w:rsidRPr="00D66718" w:rsidRDefault="00AF1ED3" w:rsidP="00AF1ED3">
            <w:pPr>
              <w:pStyle w:val="TAC"/>
              <w:rPr>
                <w:rFonts w:cs="Arial"/>
              </w:rPr>
            </w:pPr>
          </w:p>
        </w:tc>
        <w:tc>
          <w:tcPr>
            <w:tcW w:w="586" w:type="dxa"/>
            <w:vAlign w:val="center"/>
          </w:tcPr>
          <w:p w14:paraId="77AFAFA1" w14:textId="77777777" w:rsidR="00AF1ED3" w:rsidRPr="00D66718" w:rsidRDefault="00AF1ED3" w:rsidP="00AF1ED3">
            <w:pPr>
              <w:pStyle w:val="TAC"/>
              <w:rPr>
                <w:rFonts w:cs="Arial"/>
              </w:rPr>
            </w:pPr>
          </w:p>
        </w:tc>
        <w:tc>
          <w:tcPr>
            <w:tcW w:w="588" w:type="dxa"/>
            <w:gridSpan w:val="2"/>
            <w:vAlign w:val="center"/>
          </w:tcPr>
          <w:p w14:paraId="77AFAFA2" w14:textId="77777777" w:rsidR="00AF1ED3" w:rsidRPr="00D66718" w:rsidRDefault="00AF1ED3" w:rsidP="00AF1ED3">
            <w:pPr>
              <w:pStyle w:val="TAC"/>
              <w:rPr>
                <w:rFonts w:cs="Arial"/>
              </w:rPr>
            </w:pPr>
            <w:r w:rsidRPr="00D66718">
              <w:rPr>
                <w:rFonts w:cs="Arial"/>
              </w:rPr>
              <w:t>Yes</w:t>
            </w:r>
          </w:p>
        </w:tc>
        <w:tc>
          <w:tcPr>
            <w:tcW w:w="586" w:type="dxa"/>
            <w:gridSpan w:val="2"/>
            <w:vAlign w:val="center"/>
          </w:tcPr>
          <w:p w14:paraId="77AFAFA3" w14:textId="77777777" w:rsidR="00AF1ED3" w:rsidRPr="00D66718" w:rsidRDefault="00AF1ED3" w:rsidP="00AF1ED3">
            <w:pPr>
              <w:pStyle w:val="TAC"/>
              <w:rPr>
                <w:rFonts w:cs="Arial"/>
              </w:rPr>
            </w:pPr>
            <w:r w:rsidRPr="00D66718">
              <w:rPr>
                <w:rFonts w:cs="Arial"/>
              </w:rPr>
              <w:t>Yes</w:t>
            </w:r>
          </w:p>
        </w:tc>
        <w:tc>
          <w:tcPr>
            <w:tcW w:w="587" w:type="dxa"/>
            <w:gridSpan w:val="2"/>
            <w:vAlign w:val="center"/>
          </w:tcPr>
          <w:p w14:paraId="77AFAFA4" w14:textId="77777777" w:rsidR="00AF1ED3" w:rsidRPr="00D66718" w:rsidRDefault="00AF1ED3" w:rsidP="00AF1ED3">
            <w:pPr>
              <w:pStyle w:val="TAC"/>
              <w:rPr>
                <w:rFonts w:cs="Arial"/>
              </w:rPr>
            </w:pPr>
            <w:r w:rsidRPr="00D66718">
              <w:rPr>
                <w:rFonts w:cs="Arial"/>
              </w:rPr>
              <w:t>Yes</w:t>
            </w:r>
          </w:p>
        </w:tc>
        <w:tc>
          <w:tcPr>
            <w:tcW w:w="588" w:type="dxa"/>
            <w:gridSpan w:val="2"/>
            <w:vAlign w:val="center"/>
          </w:tcPr>
          <w:p w14:paraId="77AFAFA5" w14:textId="77777777" w:rsidR="00AF1ED3" w:rsidRPr="00D66718" w:rsidRDefault="00AF1ED3" w:rsidP="00AF1ED3">
            <w:pPr>
              <w:pStyle w:val="TAC"/>
              <w:rPr>
                <w:rFonts w:cs="Arial"/>
              </w:rPr>
            </w:pPr>
            <w:r w:rsidRPr="00D66718">
              <w:rPr>
                <w:rFonts w:cs="Arial"/>
              </w:rPr>
              <w:t>Yes</w:t>
            </w:r>
          </w:p>
        </w:tc>
        <w:tc>
          <w:tcPr>
            <w:tcW w:w="1187" w:type="dxa"/>
            <w:vMerge/>
            <w:vAlign w:val="center"/>
          </w:tcPr>
          <w:p w14:paraId="77AFAFA6" w14:textId="77777777" w:rsidR="00AF1ED3" w:rsidRPr="001D386E" w:rsidRDefault="00AF1ED3" w:rsidP="00AF1ED3">
            <w:pPr>
              <w:pStyle w:val="TAC"/>
            </w:pPr>
          </w:p>
        </w:tc>
        <w:tc>
          <w:tcPr>
            <w:tcW w:w="1286" w:type="dxa"/>
            <w:vMerge/>
            <w:vAlign w:val="center"/>
          </w:tcPr>
          <w:p w14:paraId="77AFAFA7" w14:textId="77777777" w:rsidR="00AF1ED3" w:rsidRPr="001D386E" w:rsidRDefault="00AF1ED3" w:rsidP="00AF1ED3">
            <w:pPr>
              <w:pStyle w:val="TAC"/>
            </w:pPr>
          </w:p>
        </w:tc>
      </w:tr>
      <w:tr w:rsidR="00E214FB" w:rsidRPr="001D386E" w14:paraId="77AFAFB6" w14:textId="77777777" w:rsidTr="00C56AB5">
        <w:trPr>
          <w:jc w:val="center"/>
        </w:trPr>
        <w:tc>
          <w:tcPr>
            <w:tcW w:w="1594" w:type="dxa"/>
            <w:vMerge w:val="restart"/>
            <w:vAlign w:val="center"/>
          </w:tcPr>
          <w:p w14:paraId="77AFAFA9" w14:textId="77777777" w:rsidR="00E214FB" w:rsidRPr="001D386E" w:rsidRDefault="00E214FB" w:rsidP="00AF1ED3">
            <w:pPr>
              <w:pStyle w:val="TAC"/>
            </w:pPr>
            <w:r w:rsidRPr="001D386E">
              <w:rPr>
                <w:rFonts w:eastAsia="SimSun"/>
                <w:lang w:eastAsia="zh-CN"/>
              </w:rPr>
              <w:t>CA_1A-3A-3A-7A</w:t>
            </w:r>
          </w:p>
        </w:tc>
        <w:tc>
          <w:tcPr>
            <w:tcW w:w="1466" w:type="dxa"/>
            <w:vMerge w:val="restart"/>
            <w:vAlign w:val="center"/>
          </w:tcPr>
          <w:p w14:paraId="77AFAFAA" w14:textId="77777777" w:rsidR="00E214FB" w:rsidRPr="001D386E" w:rsidRDefault="00E214FB" w:rsidP="00AF1ED3">
            <w:pPr>
              <w:pStyle w:val="TAC"/>
            </w:pPr>
            <w:r w:rsidRPr="001D386E">
              <w:rPr>
                <w:lang w:eastAsia="ja-JP"/>
              </w:rPr>
              <w:t>CA_1A-3A</w:t>
            </w:r>
            <w:r w:rsidRPr="001D386E">
              <w:rPr>
                <w:rFonts w:hint="eastAsia"/>
              </w:rPr>
              <w:t>,</w:t>
            </w:r>
          </w:p>
          <w:p w14:paraId="77AFAFAB" w14:textId="77777777" w:rsidR="00E214FB" w:rsidRPr="001D386E" w:rsidRDefault="00E214FB" w:rsidP="00AF1ED3">
            <w:pPr>
              <w:pStyle w:val="TAC"/>
            </w:pPr>
            <w:r w:rsidRPr="001D386E">
              <w:t>CA_1A-7A,</w:t>
            </w:r>
          </w:p>
          <w:p w14:paraId="77AFAFAC" w14:textId="77777777" w:rsidR="00E214FB" w:rsidRPr="001D386E" w:rsidRDefault="00E214FB" w:rsidP="00AF1ED3">
            <w:pPr>
              <w:pStyle w:val="TAC"/>
              <w:rPr>
                <w:lang w:eastAsia="ja-JP"/>
              </w:rPr>
            </w:pPr>
            <w:r w:rsidRPr="001D386E">
              <w:t>CA_3A-7A</w:t>
            </w:r>
          </w:p>
        </w:tc>
        <w:tc>
          <w:tcPr>
            <w:tcW w:w="767" w:type="dxa"/>
            <w:vAlign w:val="center"/>
          </w:tcPr>
          <w:p w14:paraId="77AFAFAD" w14:textId="77777777" w:rsidR="00E214FB" w:rsidRPr="001D386E" w:rsidRDefault="00E214FB" w:rsidP="00AF1ED3">
            <w:pPr>
              <w:pStyle w:val="TAC"/>
              <w:rPr>
                <w:lang w:eastAsia="ja-JP"/>
              </w:rPr>
            </w:pPr>
            <w:r w:rsidRPr="001D386E">
              <w:rPr>
                <w:rFonts w:eastAsia="SimSun"/>
                <w:lang w:val="en-US" w:eastAsia="zh-CN"/>
              </w:rPr>
              <w:t>1</w:t>
            </w:r>
          </w:p>
        </w:tc>
        <w:tc>
          <w:tcPr>
            <w:tcW w:w="588" w:type="dxa"/>
            <w:vAlign w:val="center"/>
          </w:tcPr>
          <w:p w14:paraId="77AFAFAE" w14:textId="77777777" w:rsidR="00E214FB" w:rsidRPr="001D386E" w:rsidRDefault="00E214FB" w:rsidP="00AF1ED3">
            <w:pPr>
              <w:pStyle w:val="TAC"/>
            </w:pPr>
          </w:p>
        </w:tc>
        <w:tc>
          <w:tcPr>
            <w:tcW w:w="586" w:type="dxa"/>
            <w:vAlign w:val="center"/>
          </w:tcPr>
          <w:p w14:paraId="77AFAFAF" w14:textId="77777777" w:rsidR="00E214FB" w:rsidRPr="001D386E" w:rsidRDefault="00E214FB" w:rsidP="00AF1ED3">
            <w:pPr>
              <w:pStyle w:val="TAC"/>
            </w:pPr>
          </w:p>
        </w:tc>
        <w:tc>
          <w:tcPr>
            <w:tcW w:w="588" w:type="dxa"/>
            <w:gridSpan w:val="2"/>
            <w:vAlign w:val="center"/>
          </w:tcPr>
          <w:p w14:paraId="77AFAFB0" w14:textId="77777777" w:rsidR="00E214FB" w:rsidRPr="001D386E" w:rsidRDefault="00E214FB" w:rsidP="00AF1ED3">
            <w:pPr>
              <w:pStyle w:val="TAC"/>
            </w:pPr>
            <w:r w:rsidRPr="001D386E">
              <w:t>Yes</w:t>
            </w:r>
          </w:p>
        </w:tc>
        <w:tc>
          <w:tcPr>
            <w:tcW w:w="586" w:type="dxa"/>
            <w:gridSpan w:val="2"/>
            <w:vAlign w:val="center"/>
          </w:tcPr>
          <w:p w14:paraId="77AFAFB1" w14:textId="77777777" w:rsidR="00E214FB" w:rsidRPr="001D386E" w:rsidRDefault="00E214FB" w:rsidP="00AF1ED3">
            <w:pPr>
              <w:pStyle w:val="TAC"/>
            </w:pPr>
            <w:r w:rsidRPr="001D386E">
              <w:t>Yes</w:t>
            </w:r>
          </w:p>
        </w:tc>
        <w:tc>
          <w:tcPr>
            <w:tcW w:w="587" w:type="dxa"/>
            <w:gridSpan w:val="2"/>
            <w:vAlign w:val="center"/>
          </w:tcPr>
          <w:p w14:paraId="77AFAFB2" w14:textId="77777777" w:rsidR="00E214FB" w:rsidRPr="001D386E" w:rsidRDefault="00E214FB" w:rsidP="00AF1ED3">
            <w:pPr>
              <w:pStyle w:val="TAC"/>
            </w:pPr>
            <w:r w:rsidRPr="001D386E">
              <w:t>Yes</w:t>
            </w:r>
          </w:p>
        </w:tc>
        <w:tc>
          <w:tcPr>
            <w:tcW w:w="588" w:type="dxa"/>
            <w:gridSpan w:val="2"/>
            <w:vAlign w:val="center"/>
          </w:tcPr>
          <w:p w14:paraId="77AFAFB3" w14:textId="77777777" w:rsidR="00E214FB" w:rsidRPr="001D386E" w:rsidRDefault="00E214FB" w:rsidP="00AF1ED3">
            <w:pPr>
              <w:pStyle w:val="TAC"/>
            </w:pPr>
            <w:r w:rsidRPr="001D386E">
              <w:t>Yes</w:t>
            </w:r>
          </w:p>
        </w:tc>
        <w:tc>
          <w:tcPr>
            <w:tcW w:w="1187" w:type="dxa"/>
            <w:vMerge w:val="restart"/>
            <w:vAlign w:val="center"/>
          </w:tcPr>
          <w:p w14:paraId="77AFAFB4" w14:textId="77777777" w:rsidR="00E214FB" w:rsidRPr="001D386E" w:rsidRDefault="00E214FB" w:rsidP="00AF1ED3">
            <w:pPr>
              <w:pStyle w:val="TAC"/>
            </w:pPr>
            <w:r w:rsidRPr="001D386E">
              <w:rPr>
                <w:rFonts w:eastAsia="SimSun"/>
                <w:lang w:eastAsia="zh-CN"/>
              </w:rPr>
              <w:t>80</w:t>
            </w:r>
          </w:p>
        </w:tc>
        <w:tc>
          <w:tcPr>
            <w:tcW w:w="1286" w:type="dxa"/>
            <w:vMerge w:val="restart"/>
            <w:vAlign w:val="center"/>
          </w:tcPr>
          <w:p w14:paraId="77AFAFB5" w14:textId="77777777" w:rsidR="00E214FB" w:rsidRPr="001D386E" w:rsidRDefault="00E214FB" w:rsidP="00AF1ED3">
            <w:pPr>
              <w:pStyle w:val="TAC"/>
            </w:pPr>
            <w:r w:rsidRPr="001D386E">
              <w:rPr>
                <w:rFonts w:eastAsia="SimSun"/>
                <w:lang w:eastAsia="zh-CN"/>
              </w:rPr>
              <w:t>0</w:t>
            </w:r>
          </w:p>
        </w:tc>
      </w:tr>
      <w:tr w:rsidR="00E214FB" w:rsidRPr="001D386E" w14:paraId="77AFAFBD" w14:textId="77777777" w:rsidTr="00C56AB5">
        <w:trPr>
          <w:jc w:val="center"/>
        </w:trPr>
        <w:tc>
          <w:tcPr>
            <w:tcW w:w="1594" w:type="dxa"/>
            <w:vMerge/>
            <w:vAlign w:val="center"/>
          </w:tcPr>
          <w:p w14:paraId="77AFAFB7" w14:textId="77777777" w:rsidR="00E214FB" w:rsidRPr="001D386E" w:rsidRDefault="00E214FB" w:rsidP="00AF1ED3">
            <w:pPr>
              <w:pStyle w:val="TAC"/>
            </w:pPr>
          </w:p>
        </w:tc>
        <w:tc>
          <w:tcPr>
            <w:tcW w:w="1466" w:type="dxa"/>
            <w:vMerge/>
            <w:vAlign w:val="center"/>
          </w:tcPr>
          <w:p w14:paraId="77AFAFB8" w14:textId="77777777" w:rsidR="00E214FB" w:rsidRPr="001D386E" w:rsidRDefault="00E214FB" w:rsidP="00AF1ED3">
            <w:pPr>
              <w:pStyle w:val="TAC"/>
              <w:rPr>
                <w:lang w:eastAsia="ja-JP"/>
              </w:rPr>
            </w:pPr>
          </w:p>
        </w:tc>
        <w:tc>
          <w:tcPr>
            <w:tcW w:w="767" w:type="dxa"/>
            <w:vAlign w:val="center"/>
          </w:tcPr>
          <w:p w14:paraId="77AFAFB9" w14:textId="77777777" w:rsidR="00E214FB" w:rsidRPr="001D386E" w:rsidRDefault="00E214FB" w:rsidP="00AF1ED3">
            <w:pPr>
              <w:pStyle w:val="TAC"/>
              <w:rPr>
                <w:lang w:eastAsia="ja-JP"/>
              </w:rPr>
            </w:pPr>
            <w:r w:rsidRPr="001D386E">
              <w:rPr>
                <w:rFonts w:eastAsia="SimSun"/>
                <w:lang w:val="en-US" w:eastAsia="zh-CN"/>
              </w:rPr>
              <w:t>3</w:t>
            </w:r>
          </w:p>
        </w:tc>
        <w:tc>
          <w:tcPr>
            <w:tcW w:w="3523" w:type="dxa"/>
            <w:gridSpan w:val="10"/>
            <w:vAlign w:val="center"/>
          </w:tcPr>
          <w:p w14:paraId="77AFAFBA" w14:textId="77777777" w:rsidR="00E214FB" w:rsidRPr="001D386E" w:rsidRDefault="00E214FB" w:rsidP="00AF1ED3">
            <w:pPr>
              <w:pStyle w:val="TAC"/>
            </w:pPr>
            <w:r w:rsidRPr="001D386E">
              <w:t xml:space="preserve">See the CA_3A-3A Bandwidth combination set 0 in the Table </w:t>
            </w:r>
            <w:r w:rsidRPr="001D386E">
              <w:rPr>
                <w:lang w:val="en-US"/>
              </w:rPr>
              <w:t>5.6A.1-3</w:t>
            </w:r>
          </w:p>
        </w:tc>
        <w:tc>
          <w:tcPr>
            <w:tcW w:w="1187" w:type="dxa"/>
            <w:vMerge/>
            <w:vAlign w:val="center"/>
          </w:tcPr>
          <w:p w14:paraId="77AFAFBB" w14:textId="77777777" w:rsidR="00E214FB" w:rsidRPr="001D386E" w:rsidRDefault="00E214FB" w:rsidP="00AF1ED3">
            <w:pPr>
              <w:pStyle w:val="TAC"/>
            </w:pPr>
          </w:p>
        </w:tc>
        <w:tc>
          <w:tcPr>
            <w:tcW w:w="1286" w:type="dxa"/>
            <w:vMerge/>
            <w:vAlign w:val="center"/>
          </w:tcPr>
          <w:p w14:paraId="77AFAFBC" w14:textId="77777777" w:rsidR="00E214FB" w:rsidRPr="001D386E" w:rsidRDefault="00E214FB" w:rsidP="00AF1ED3">
            <w:pPr>
              <w:pStyle w:val="TAC"/>
            </w:pPr>
          </w:p>
        </w:tc>
      </w:tr>
      <w:tr w:rsidR="00E214FB" w:rsidRPr="001D386E" w14:paraId="77AFAFC9" w14:textId="77777777" w:rsidTr="00C56AB5">
        <w:trPr>
          <w:jc w:val="center"/>
        </w:trPr>
        <w:tc>
          <w:tcPr>
            <w:tcW w:w="1594" w:type="dxa"/>
            <w:vMerge/>
            <w:vAlign w:val="center"/>
          </w:tcPr>
          <w:p w14:paraId="77AFAFBE" w14:textId="77777777" w:rsidR="00E214FB" w:rsidRPr="001D386E" w:rsidRDefault="00E214FB" w:rsidP="00AF1ED3">
            <w:pPr>
              <w:pStyle w:val="TAC"/>
            </w:pPr>
          </w:p>
        </w:tc>
        <w:tc>
          <w:tcPr>
            <w:tcW w:w="1466" w:type="dxa"/>
            <w:vMerge/>
            <w:vAlign w:val="center"/>
          </w:tcPr>
          <w:p w14:paraId="77AFAFBF" w14:textId="77777777" w:rsidR="00E214FB" w:rsidRPr="001D386E" w:rsidRDefault="00E214FB" w:rsidP="00AF1ED3">
            <w:pPr>
              <w:pStyle w:val="TAC"/>
              <w:rPr>
                <w:lang w:eastAsia="ja-JP"/>
              </w:rPr>
            </w:pPr>
          </w:p>
        </w:tc>
        <w:tc>
          <w:tcPr>
            <w:tcW w:w="767" w:type="dxa"/>
            <w:vAlign w:val="center"/>
          </w:tcPr>
          <w:p w14:paraId="77AFAFC0" w14:textId="77777777" w:rsidR="00E214FB" w:rsidRPr="001D386E" w:rsidRDefault="00E214FB" w:rsidP="00AF1ED3">
            <w:pPr>
              <w:pStyle w:val="TAC"/>
              <w:rPr>
                <w:lang w:eastAsia="ja-JP"/>
              </w:rPr>
            </w:pPr>
            <w:r w:rsidRPr="001D386E">
              <w:rPr>
                <w:rFonts w:eastAsia="Malgun Gothic"/>
              </w:rPr>
              <w:t>7</w:t>
            </w:r>
          </w:p>
        </w:tc>
        <w:tc>
          <w:tcPr>
            <w:tcW w:w="588" w:type="dxa"/>
            <w:vAlign w:val="center"/>
          </w:tcPr>
          <w:p w14:paraId="77AFAFC1" w14:textId="77777777" w:rsidR="00E214FB" w:rsidRPr="001D386E" w:rsidRDefault="00E214FB" w:rsidP="00AF1ED3">
            <w:pPr>
              <w:pStyle w:val="TAC"/>
            </w:pPr>
          </w:p>
        </w:tc>
        <w:tc>
          <w:tcPr>
            <w:tcW w:w="586" w:type="dxa"/>
            <w:vAlign w:val="center"/>
          </w:tcPr>
          <w:p w14:paraId="77AFAFC2" w14:textId="77777777" w:rsidR="00E214FB" w:rsidRPr="001D386E" w:rsidRDefault="00E214FB" w:rsidP="00AF1ED3">
            <w:pPr>
              <w:pStyle w:val="TAC"/>
            </w:pPr>
          </w:p>
        </w:tc>
        <w:tc>
          <w:tcPr>
            <w:tcW w:w="588" w:type="dxa"/>
            <w:gridSpan w:val="2"/>
            <w:vAlign w:val="center"/>
          </w:tcPr>
          <w:p w14:paraId="77AFAFC3" w14:textId="77777777" w:rsidR="00E214FB" w:rsidRPr="001D386E" w:rsidRDefault="00E214FB" w:rsidP="00AF1ED3">
            <w:pPr>
              <w:pStyle w:val="TAC"/>
            </w:pPr>
            <w:r w:rsidRPr="001D386E">
              <w:t>Yes</w:t>
            </w:r>
          </w:p>
        </w:tc>
        <w:tc>
          <w:tcPr>
            <w:tcW w:w="586" w:type="dxa"/>
            <w:gridSpan w:val="2"/>
            <w:vAlign w:val="center"/>
          </w:tcPr>
          <w:p w14:paraId="77AFAFC4" w14:textId="77777777" w:rsidR="00E214FB" w:rsidRPr="001D386E" w:rsidRDefault="00E214FB" w:rsidP="00AF1ED3">
            <w:pPr>
              <w:pStyle w:val="TAC"/>
            </w:pPr>
            <w:r w:rsidRPr="001D386E">
              <w:t>Yes</w:t>
            </w:r>
          </w:p>
        </w:tc>
        <w:tc>
          <w:tcPr>
            <w:tcW w:w="587" w:type="dxa"/>
            <w:gridSpan w:val="2"/>
            <w:vAlign w:val="center"/>
          </w:tcPr>
          <w:p w14:paraId="77AFAFC5" w14:textId="77777777" w:rsidR="00E214FB" w:rsidRPr="001D386E" w:rsidRDefault="00E214FB" w:rsidP="00AF1ED3">
            <w:pPr>
              <w:pStyle w:val="TAC"/>
            </w:pPr>
            <w:r w:rsidRPr="001D386E">
              <w:t>Yes</w:t>
            </w:r>
          </w:p>
        </w:tc>
        <w:tc>
          <w:tcPr>
            <w:tcW w:w="588" w:type="dxa"/>
            <w:gridSpan w:val="2"/>
            <w:vAlign w:val="center"/>
          </w:tcPr>
          <w:p w14:paraId="77AFAFC6" w14:textId="77777777" w:rsidR="00E214FB" w:rsidRPr="001D386E" w:rsidRDefault="00E214FB" w:rsidP="00AF1ED3">
            <w:pPr>
              <w:pStyle w:val="TAC"/>
            </w:pPr>
            <w:r w:rsidRPr="001D386E">
              <w:t>Yes</w:t>
            </w:r>
          </w:p>
        </w:tc>
        <w:tc>
          <w:tcPr>
            <w:tcW w:w="1187" w:type="dxa"/>
            <w:vMerge/>
            <w:vAlign w:val="center"/>
          </w:tcPr>
          <w:p w14:paraId="77AFAFC7" w14:textId="77777777" w:rsidR="00E214FB" w:rsidRPr="001D386E" w:rsidRDefault="00E214FB" w:rsidP="00AF1ED3">
            <w:pPr>
              <w:pStyle w:val="TAC"/>
            </w:pPr>
          </w:p>
        </w:tc>
        <w:tc>
          <w:tcPr>
            <w:tcW w:w="1286" w:type="dxa"/>
            <w:vMerge/>
            <w:vAlign w:val="center"/>
          </w:tcPr>
          <w:p w14:paraId="77AFAFC8" w14:textId="77777777" w:rsidR="00E214FB" w:rsidRPr="001D386E" w:rsidRDefault="00E214FB" w:rsidP="00AF1ED3">
            <w:pPr>
              <w:pStyle w:val="TAC"/>
            </w:pPr>
          </w:p>
        </w:tc>
      </w:tr>
      <w:tr w:rsidR="00D648E8" w:rsidRPr="001D386E" w14:paraId="77AFAFD0" w14:textId="77777777" w:rsidTr="00C56AB5">
        <w:trPr>
          <w:jc w:val="center"/>
        </w:trPr>
        <w:tc>
          <w:tcPr>
            <w:tcW w:w="1594" w:type="dxa"/>
            <w:vMerge w:val="restart"/>
            <w:vAlign w:val="center"/>
          </w:tcPr>
          <w:p w14:paraId="77AFAFCA" w14:textId="77777777" w:rsidR="00D648E8" w:rsidRPr="001D386E" w:rsidRDefault="00D648E8" w:rsidP="00AF1ED3">
            <w:pPr>
              <w:pStyle w:val="TAC"/>
            </w:pPr>
            <w:r w:rsidRPr="00A2520C">
              <w:rPr>
                <w:color w:val="000000"/>
                <w:szCs w:val="18"/>
                <w:lang w:val="en-US"/>
              </w:rPr>
              <w:t>CA_1A-1A-3A-3A-7C</w:t>
            </w:r>
          </w:p>
        </w:tc>
        <w:tc>
          <w:tcPr>
            <w:tcW w:w="1466" w:type="dxa"/>
            <w:vMerge w:val="restart"/>
            <w:vAlign w:val="center"/>
          </w:tcPr>
          <w:p w14:paraId="77AFAFCB" w14:textId="77777777" w:rsidR="00D648E8" w:rsidRPr="001D386E" w:rsidRDefault="00D648E8" w:rsidP="00AF1ED3">
            <w:pPr>
              <w:pStyle w:val="TAC"/>
              <w:rPr>
                <w:lang w:eastAsia="ja-JP"/>
              </w:rPr>
            </w:pPr>
            <w:r w:rsidRPr="00A2520C">
              <w:rPr>
                <w:szCs w:val="18"/>
                <w:lang w:val="en-US" w:eastAsia="ja-JP"/>
              </w:rPr>
              <w:t>CA_7C</w:t>
            </w:r>
          </w:p>
        </w:tc>
        <w:tc>
          <w:tcPr>
            <w:tcW w:w="767" w:type="dxa"/>
            <w:vAlign w:val="center"/>
          </w:tcPr>
          <w:p w14:paraId="77AFAFCC" w14:textId="77777777" w:rsidR="00D648E8" w:rsidRPr="001D386E" w:rsidRDefault="00D648E8" w:rsidP="00AF1ED3">
            <w:pPr>
              <w:pStyle w:val="TAC"/>
              <w:rPr>
                <w:lang w:eastAsia="ja-JP"/>
              </w:rPr>
            </w:pPr>
            <w:r w:rsidRPr="00A2520C">
              <w:rPr>
                <w:lang w:eastAsia="zh-CN"/>
              </w:rPr>
              <w:t>1</w:t>
            </w:r>
          </w:p>
        </w:tc>
        <w:tc>
          <w:tcPr>
            <w:tcW w:w="3523" w:type="dxa"/>
            <w:gridSpan w:val="10"/>
            <w:vAlign w:val="center"/>
          </w:tcPr>
          <w:p w14:paraId="77AFAFCD" w14:textId="77777777" w:rsidR="00D648E8" w:rsidRPr="001D386E" w:rsidRDefault="00D648E8" w:rsidP="00AF1ED3">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77AFAFCE" w14:textId="77777777" w:rsidR="00D648E8" w:rsidRPr="001D386E" w:rsidRDefault="00D648E8" w:rsidP="00AF1ED3">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77AFAFCF" w14:textId="77777777" w:rsidR="00D648E8" w:rsidRPr="001D386E" w:rsidRDefault="00D648E8" w:rsidP="00AF1ED3">
            <w:pPr>
              <w:pStyle w:val="TAC"/>
            </w:pPr>
            <w:r w:rsidRPr="001D386E">
              <w:rPr>
                <w:rFonts w:cs="Intel Clear" w:hint="eastAsia"/>
                <w:lang w:eastAsia="zh-CN"/>
              </w:rPr>
              <w:t>0</w:t>
            </w:r>
          </w:p>
        </w:tc>
      </w:tr>
      <w:tr w:rsidR="00D648E8" w:rsidRPr="001D386E" w14:paraId="77AFAFD7" w14:textId="77777777" w:rsidTr="00C56AB5">
        <w:trPr>
          <w:jc w:val="center"/>
        </w:trPr>
        <w:tc>
          <w:tcPr>
            <w:tcW w:w="1594" w:type="dxa"/>
            <w:vMerge/>
            <w:vAlign w:val="center"/>
          </w:tcPr>
          <w:p w14:paraId="77AFAFD1" w14:textId="77777777" w:rsidR="00D648E8" w:rsidRPr="001D386E" w:rsidRDefault="00D648E8" w:rsidP="00AF1ED3">
            <w:pPr>
              <w:pStyle w:val="TAC"/>
            </w:pPr>
          </w:p>
        </w:tc>
        <w:tc>
          <w:tcPr>
            <w:tcW w:w="1466" w:type="dxa"/>
            <w:vMerge/>
            <w:vAlign w:val="center"/>
          </w:tcPr>
          <w:p w14:paraId="77AFAFD2" w14:textId="77777777" w:rsidR="00D648E8" w:rsidRPr="001D386E" w:rsidRDefault="00D648E8" w:rsidP="00AF1ED3">
            <w:pPr>
              <w:pStyle w:val="TAC"/>
              <w:rPr>
                <w:lang w:eastAsia="ja-JP"/>
              </w:rPr>
            </w:pPr>
          </w:p>
        </w:tc>
        <w:tc>
          <w:tcPr>
            <w:tcW w:w="767" w:type="dxa"/>
            <w:vAlign w:val="center"/>
          </w:tcPr>
          <w:p w14:paraId="77AFAFD3" w14:textId="77777777" w:rsidR="00D648E8" w:rsidRPr="001D386E" w:rsidRDefault="00D648E8" w:rsidP="00AF1ED3">
            <w:pPr>
              <w:pStyle w:val="TAC"/>
              <w:rPr>
                <w:lang w:eastAsia="ja-JP"/>
              </w:rPr>
            </w:pPr>
            <w:r w:rsidRPr="00A2520C">
              <w:rPr>
                <w:lang w:eastAsia="zh-CN"/>
              </w:rPr>
              <w:t>3</w:t>
            </w:r>
          </w:p>
        </w:tc>
        <w:tc>
          <w:tcPr>
            <w:tcW w:w="3523" w:type="dxa"/>
            <w:gridSpan w:val="10"/>
            <w:vAlign w:val="center"/>
          </w:tcPr>
          <w:p w14:paraId="77AFAFD4" w14:textId="77777777" w:rsidR="00D648E8" w:rsidRPr="001D386E" w:rsidRDefault="00D648E8" w:rsidP="00AF1ED3">
            <w:pPr>
              <w:pStyle w:val="TAC"/>
            </w:pPr>
            <w:r w:rsidRPr="00A2520C">
              <w:rPr>
                <w:szCs w:val="18"/>
                <w:lang w:val="en-AU"/>
              </w:rPr>
              <w:t>See CA_3A-3A Bandwidth Combination Set 0 in Table 5.6A.1-3</w:t>
            </w:r>
          </w:p>
        </w:tc>
        <w:tc>
          <w:tcPr>
            <w:tcW w:w="1187" w:type="dxa"/>
            <w:vMerge/>
            <w:vAlign w:val="center"/>
          </w:tcPr>
          <w:p w14:paraId="77AFAFD5" w14:textId="77777777" w:rsidR="00D648E8" w:rsidRPr="001D386E" w:rsidRDefault="00D648E8" w:rsidP="00AF1ED3">
            <w:pPr>
              <w:pStyle w:val="TAC"/>
            </w:pPr>
          </w:p>
        </w:tc>
        <w:tc>
          <w:tcPr>
            <w:tcW w:w="1286" w:type="dxa"/>
            <w:vMerge/>
            <w:vAlign w:val="center"/>
          </w:tcPr>
          <w:p w14:paraId="77AFAFD6" w14:textId="77777777" w:rsidR="00D648E8" w:rsidRPr="001D386E" w:rsidRDefault="00D648E8" w:rsidP="00AF1ED3">
            <w:pPr>
              <w:pStyle w:val="TAC"/>
            </w:pPr>
          </w:p>
        </w:tc>
      </w:tr>
      <w:tr w:rsidR="00D648E8" w:rsidRPr="001D386E" w14:paraId="77AFAFDE" w14:textId="77777777" w:rsidTr="00C56AB5">
        <w:trPr>
          <w:jc w:val="center"/>
        </w:trPr>
        <w:tc>
          <w:tcPr>
            <w:tcW w:w="1594" w:type="dxa"/>
            <w:vMerge/>
            <w:vAlign w:val="center"/>
          </w:tcPr>
          <w:p w14:paraId="77AFAFD8" w14:textId="77777777" w:rsidR="00D648E8" w:rsidRPr="001D386E" w:rsidRDefault="00D648E8" w:rsidP="00AF1ED3">
            <w:pPr>
              <w:pStyle w:val="TAC"/>
            </w:pPr>
          </w:p>
        </w:tc>
        <w:tc>
          <w:tcPr>
            <w:tcW w:w="1466" w:type="dxa"/>
            <w:vMerge/>
            <w:vAlign w:val="center"/>
          </w:tcPr>
          <w:p w14:paraId="77AFAFD9" w14:textId="77777777" w:rsidR="00D648E8" w:rsidRPr="001D386E" w:rsidRDefault="00D648E8" w:rsidP="00AF1ED3">
            <w:pPr>
              <w:pStyle w:val="TAC"/>
              <w:rPr>
                <w:lang w:eastAsia="ja-JP"/>
              </w:rPr>
            </w:pPr>
          </w:p>
        </w:tc>
        <w:tc>
          <w:tcPr>
            <w:tcW w:w="767" w:type="dxa"/>
            <w:vAlign w:val="center"/>
          </w:tcPr>
          <w:p w14:paraId="77AFAFDA" w14:textId="77777777" w:rsidR="00D648E8" w:rsidRPr="001D386E" w:rsidRDefault="00D648E8" w:rsidP="00AF1ED3">
            <w:pPr>
              <w:pStyle w:val="TAC"/>
              <w:rPr>
                <w:lang w:eastAsia="ja-JP"/>
              </w:rPr>
            </w:pPr>
            <w:r w:rsidRPr="00A2520C">
              <w:rPr>
                <w:lang w:eastAsia="zh-CN"/>
              </w:rPr>
              <w:t>7</w:t>
            </w:r>
          </w:p>
        </w:tc>
        <w:tc>
          <w:tcPr>
            <w:tcW w:w="3523" w:type="dxa"/>
            <w:gridSpan w:val="10"/>
            <w:vAlign w:val="center"/>
          </w:tcPr>
          <w:p w14:paraId="77AFAFDB" w14:textId="77777777" w:rsidR="00D648E8" w:rsidRPr="001D386E" w:rsidRDefault="00D648E8" w:rsidP="00AF1ED3">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77AFAFDC" w14:textId="77777777" w:rsidR="00D648E8" w:rsidRPr="001D386E" w:rsidRDefault="00D648E8" w:rsidP="00AF1ED3">
            <w:pPr>
              <w:pStyle w:val="TAC"/>
            </w:pPr>
          </w:p>
        </w:tc>
        <w:tc>
          <w:tcPr>
            <w:tcW w:w="1286" w:type="dxa"/>
            <w:vMerge/>
            <w:vAlign w:val="center"/>
          </w:tcPr>
          <w:p w14:paraId="77AFAFDD" w14:textId="77777777" w:rsidR="00D648E8" w:rsidRPr="001D386E" w:rsidRDefault="00D648E8" w:rsidP="00AF1ED3">
            <w:pPr>
              <w:pStyle w:val="TAC"/>
            </w:pPr>
          </w:p>
        </w:tc>
      </w:tr>
      <w:tr w:rsidR="00D648E8" w:rsidRPr="001D386E" w14:paraId="77AFAFEA" w14:textId="77777777" w:rsidTr="00C56AB5">
        <w:trPr>
          <w:jc w:val="center"/>
        </w:trPr>
        <w:tc>
          <w:tcPr>
            <w:tcW w:w="1594" w:type="dxa"/>
            <w:vMerge w:val="restart"/>
            <w:vAlign w:val="center"/>
          </w:tcPr>
          <w:p w14:paraId="77AFAFDF" w14:textId="77777777" w:rsidR="00D648E8" w:rsidRPr="001D386E" w:rsidRDefault="00D648E8" w:rsidP="00AF1ED3">
            <w:pPr>
              <w:pStyle w:val="TAC"/>
            </w:pPr>
            <w:r w:rsidRPr="001D386E">
              <w:rPr>
                <w:rFonts w:cs="Intel Clear"/>
                <w:szCs w:val="18"/>
                <w:lang w:val="en-US"/>
              </w:rPr>
              <w:t>CA_1A-3A-3A-7C</w:t>
            </w:r>
          </w:p>
        </w:tc>
        <w:tc>
          <w:tcPr>
            <w:tcW w:w="1466" w:type="dxa"/>
            <w:vMerge w:val="restart"/>
            <w:vAlign w:val="center"/>
          </w:tcPr>
          <w:p w14:paraId="77AFAFE0" w14:textId="77777777" w:rsidR="00D648E8" w:rsidRPr="001D386E" w:rsidRDefault="00D648E8" w:rsidP="00AF1ED3">
            <w:pPr>
              <w:pStyle w:val="TAC"/>
              <w:rPr>
                <w:lang w:eastAsia="ja-JP"/>
              </w:rPr>
            </w:pPr>
            <w:r w:rsidRPr="001D386E">
              <w:rPr>
                <w:rFonts w:cs="Intel Clear"/>
                <w:szCs w:val="18"/>
                <w:lang w:val="en-US" w:eastAsia="ja-JP"/>
              </w:rPr>
              <w:t>7C</w:t>
            </w:r>
          </w:p>
        </w:tc>
        <w:tc>
          <w:tcPr>
            <w:tcW w:w="767" w:type="dxa"/>
            <w:vAlign w:val="center"/>
          </w:tcPr>
          <w:p w14:paraId="77AFAFE1" w14:textId="77777777" w:rsidR="00D648E8" w:rsidRPr="001D386E" w:rsidRDefault="00D648E8" w:rsidP="00AF1ED3">
            <w:pPr>
              <w:pStyle w:val="TAC"/>
              <w:rPr>
                <w:lang w:eastAsia="ja-JP"/>
              </w:rPr>
            </w:pPr>
            <w:r w:rsidRPr="001D386E">
              <w:rPr>
                <w:rFonts w:cs="Intel Clear"/>
                <w:szCs w:val="18"/>
                <w:lang w:val="en-US"/>
              </w:rPr>
              <w:t>1</w:t>
            </w:r>
          </w:p>
        </w:tc>
        <w:tc>
          <w:tcPr>
            <w:tcW w:w="588" w:type="dxa"/>
            <w:vAlign w:val="center"/>
          </w:tcPr>
          <w:p w14:paraId="77AFAFE2" w14:textId="77777777" w:rsidR="00D648E8" w:rsidRPr="001D386E" w:rsidRDefault="00D648E8" w:rsidP="00AF1ED3">
            <w:pPr>
              <w:pStyle w:val="TAC"/>
            </w:pPr>
          </w:p>
        </w:tc>
        <w:tc>
          <w:tcPr>
            <w:tcW w:w="586" w:type="dxa"/>
            <w:vAlign w:val="center"/>
          </w:tcPr>
          <w:p w14:paraId="77AFAFE3" w14:textId="77777777" w:rsidR="00D648E8" w:rsidRPr="001D386E" w:rsidRDefault="00D648E8" w:rsidP="00AF1ED3">
            <w:pPr>
              <w:pStyle w:val="TAC"/>
            </w:pPr>
          </w:p>
        </w:tc>
        <w:tc>
          <w:tcPr>
            <w:tcW w:w="588" w:type="dxa"/>
            <w:gridSpan w:val="2"/>
            <w:vAlign w:val="center"/>
          </w:tcPr>
          <w:p w14:paraId="77AFAFE4" w14:textId="77777777" w:rsidR="00D648E8" w:rsidRPr="001D386E" w:rsidRDefault="00D648E8" w:rsidP="00AF1ED3">
            <w:pPr>
              <w:pStyle w:val="TAC"/>
            </w:pPr>
            <w:r w:rsidRPr="001D386E">
              <w:rPr>
                <w:rFonts w:cs="Intel Clear"/>
                <w:szCs w:val="18"/>
                <w:lang w:val="en-AU"/>
              </w:rPr>
              <w:t>Yes</w:t>
            </w:r>
          </w:p>
        </w:tc>
        <w:tc>
          <w:tcPr>
            <w:tcW w:w="586" w:type="dxa"/>
            <w:gridSpan w:val="2"/>
            <w:vAlign w:val="center"/>
          </w:tcPr>
          <w:p w14:paraId="77AFAFE5" w14:textId="77777777" w:rsidR="00D648E8" w:rsidRPr="001D386E" w:rsidRDefault="00D648E8" w:rsidP="00AF1ED3">
            <w:pPr>
              <w:pStyle w:val="TAC"/>
            </w:pPr>
            <w:r w:rsidRPr="001D386E">
              <w:rPr>
                <w:rFonts w:cs="Intel Clear"/>
                <w:szCs w:val="18"/>
                <w:lang w:val="en-AU"/>
              </w:rPr>
              <w:t>Yes</w:t>
            </w:r>
          </w:p>
        </w:tc>
        <w:tc>
          <w:tcPr>
            <w:tcW w:w="587" w:type="dxa"/>
            <w:gridSpan w:val="2"/>
            <w:vAlign w:val="center"/>
          </w:tcPr>
          <w:p w14:paraId="77AFAFE6" w14:textId="77777777" w:rsidR="00D648E8" w:rsidRPr="001D386E" w:rsidRDefault="00D648E8" w:rsidP="00AF1ED3">
            <w:pPr>
              <w:pStyle w:val="TAC"/>
            </w:pPr>
            <w:r w:rsidRPr="001D386E">
              <w:rPr>
                <w:rFonts w:cs="Intel Clear"/>
                <w:szCs w:val="18"/>
                <w:lang w:val="en-AU"/>
              </w:rPr>
              <w:t>Yes</w:t>
            </w:r>
          </w:p>
        </w:tc>
        <w:tc>
          <w:tcPr>
            <w:tcW w:w="588" w:type="dxa"/>
            <w:gridSpan w:val="2"/>
            <w:vAlign w:val="center"/>
          </w:tcPr>
          <w:p w14:paraId="77AFAFE7" w14:textId="77777777" w:rsidR="00D648E8" w:rsidRPr="001D386E" w:rsidRDefault="00D648E8" w:rsidP="00AF1ED3">
            <w:pPr>
              <w:pStyle w:val="TAC"/>
            </w:pPr>
            <w:r w:rsidRPr="001D386E">
              <w:rPr>
                <w:rFonts w:cs="Intel Clear"/>
                <w:szCs w:val="18"/>
                <w:lang w:val="en-AU"/>
              </w:rPr>
              <w:t>Yes</w:t>
            </w:r>
          </w:p>
        </w:tc>
        <w:tc>
          <w:tcPr>
            <w:tcW w:w="1187" w:type="dxa"/>
            <w:vMerge w:val="restart"/>
            <w:vAlign w:val="center"/>
          </w:tcPr>
          <w:p w14:paraId="77AFAFE8" w14:textId="77777777" w:rsidR="00D648E8" w:rsidRPr="001D386E" w:rsidRDefault="00D648E8" w:rsidP="00AF1ED3">
            <w:pPr>
              <w:pStyle w:val="TAC"/>
            </w:pPr>
            <w:r w:rsidRPr="001D386E">
              <w:rPr>
                <w:rFonts w:cs="Intel Clear" w:hint="eastAsia"/>
                <w:lang w:eastAsia="zh-CN"/>
              </w:rPr>
              <w:t>100</w:t>
            </w:r>
          </w:p>
        </w:tc>
        <w:tc>
          <w:tcPr>
            <w:tcW w:w="1286" w:type="dxa"/>
            <w:vMerge w:val="restart"/>
            <w:vAlign w:val="center"/>
          </w:tcPr>
          <w:p w14:paraId="77AFAFE9" w14:textId="77777777" w:rsidR="00D648E8" w:rsidRPr="001D386E" w:rsidRDefault="00D648E8" w:rsidP="00AF1ED3">
            <w:pPr>
              <w:pStyle w:val="TAC"/>
            </w:pPr>
            <w:r w:rsidRPr="001D386E">
              <w:rPr>
                <w:rFonts w:cs="Intel Clear" w:hint="eastAsia"/>
                <w:lang w:eastAsia="zh-CN"/>
              </w:rPr>
              <w:t>0</w:t>
            </w:r>
          </w:p>
        </w:tc>
      </w:tr>
      <w:tr w:rsidR="00D648E8" w:rsidRPr="001D386E" w14:paraId="77AFAFF1" w14:textId="77777777" w:rsidTr="00C56AB5">
        <w:trPr>
          <w:jc w:val="center"/>
        </w:trPr>
        <w:tc>
          <w:tcPr>
            <w:tcW w:w="1594" w:type="dxa"/>
            <w:vMerge/>
            <w:vAlign w:val="center"/>
          </w:tcPr>
          <w:p w14:paraId="77AFAFEB" w14:textId="77777777" w:rsidR="00D648E8" w:rsidRPr="001D386E" w:rsidRDefault="00D648E8" w:rsidP="00AF1ED3">
            <w:pPr>
              <w:pStyle w:val="TAC"/>
            </w:pPr>
          </w:p>
        </w:tc>
        <w:tc>
          <w:tcPr>
            <w:tcW w:w="1466" w:type="dxa"/>
            <w:vMerge/>
            <w:vAlign w:val="center"/>
          </w:tcPr>
          <w:p w14:paraId="77AFAFEC" w14:textId="77777777" w:rsidR="00D648E8" w:rsidRPr="001D386E" w:rsidRDefault="00D648E8" w:rsidP="00AF1ED3">
            <w:pPr>
              <w:pStyle w:val="TAC"/>
              <w:rPr>
                <w:lang w:eastAsia="ja-JP"/>
              </w:rPr>
            </w:pPr>
          </w:p>
        </w:tc>
        <w:tc>
          <w:tcPr>
            <w:tcW w:w="767" w:type="dxa"/>
            <w:vAlign w:val="center"/>
          </w:tcPr>
          <w:p w14:paraId="77AFAFED" w14:textId="77777777" w:rsidR="00D648E8" w:rsidRPr="001D386E" w:rsidRDefault="00D648E8" w:rsidP="00AF1ED3">
            <w:pPr>
              <w:pStyle w:val="TAC"/>
              <w:rPr>
                <w:lang w:eastAsia="ja-JP"/>
              </w:rPr>
            </w:pPr>
            <w:r w:rsidRPr="001D386E">
              <w:rPr>
                <w:rFonts w:cs="Intel Clear"/>
                <w:szCs w:val="18"/>
                <w:lang w:val="en-US"/>
              </w:rPr>
              <w:t>3</w:t>
            </w:r>
          </w:p>
        </w:tc>
        <w:tc>
          <w:tcPr>
            <w:tcW w:w="3523" w:type="dxa"/>
            <w:gridSpan w:val="10"/>
            <w:vAlign w:val="center"/>
          </w:tcPr>
          <w:p w14:paraId="77AFAFEE" w14:textId="77777777" w:rsidR="00D648E8" w:rsidRPr="001D386E" w:rsidRDefault="00D648E8" w:rsidP="00AF1ED3">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77AFAFEF" w14:textId="77777777" w:rsidR="00D648E8" w:rsidRPr="001D386E" w:rsidRDefault="00D648E8" w:rsidP="00AF1ED3">
            <w:pPr>
              <w:pStyle w:val="TAC"/>
            </w:pPr>
          </w:p>
        </w:tc>
        <w:tc>
          <w:tcPr>
            <w:tcW w:w="1286" w:type="dxa"/>
            <w:vMerge/>
            <w:vAlign w:val="center"/>
          </w:tcPr>
          <w:p w14:paraId="77AFAFF0" w14:textId="77777777" w:rsidR="00D648E8" w:rsidRPr="001D386E" w:rsidRDefault="00D648E8" w:rsidP="00AF1ED3">
            <w:pPr>
              <w:pStyle w:val="TAC"/>
            </w:pPr>
          </w:p>
        </w:tc>
      </w:tr>
      <w:tr w:rsidR="00D648E8" w:rsidRPr="001D386E" w14:paraId="77AFAFF8" w14:textId="77777777" w:rsidTr="00C56AB5">
        <w:trPr>
          <w:jc w:val="center"/>
        </w:trPr>
        <w:tc>
          <w:tcPr>
            <w:tcW w:w="1594" w:type="dxa"/>
            <w:vMerge/>
            <w:vAlign w:val="center"/>
          </w:tcPr>
          <w:p w14:paraId="77AFAFF2" w14:textId="77777777" w:rsidR="00D648E8" w:rsidRPr="001D386E" w:rsidRDefault="00D648E8" w:rsidP="00AF1ED3">
            <w:pPr>
              <w:pStyle w:val="TAC"/>
            </w:pPr>
          </w:p>
        </w:tc>
        <w:tc>
          <w:tcPr>
            <w:tcW w:w="1466" w:type="dxa"/>
            <w:vMerge/>
            <w:vAlign w:val="center"/>
          </w:tcPr>
          <w:p w14:paraId="77AFAFF3" w14:textId="77777777" w:rsidR="00D648E8" w:rsidRPr="001D386E" w:rsidRDefault="00D648E8" w:rsidP="00AF1ED3">
            <w:pPr>
              <w:pStyle w:val="TAC"/>
              <w:rPr>
                <w:lang w:eastAsia="ja-JP"/>
              </w:rPr>
            </w:pPr>
          </w:p>
        </w:tc>
        <w:tc>
          <w:tcPr>
            <w:tcW w:w="767" w:type="dxa"/>
            <w:vAlign w:val="center"/>
          </w:tcPr>
          <w:p w14:paraId="77AFAFF4" w14:textId="77777777" w:rsidR="00D648E8" w:rsidRPr="001D386E" w:rsidRDefault="00D648E8" w:rsidP="00AF1ED3">
            <w:pPr>
              <w:pStyle w:val="TAC"/>
              <w:rPr>
                <w:lang w:eastAsia="ja-JP"/>
              </w:rPr>
            </w:pPr>
            <w:r w:rsidRPr="001D386E">
              <w:rPr>
                <w:rFonts w:cs="Intel Clear"/>
                <w:szCs w:val="18"/>
                <w:lang w:val="en-US"/>
              </w:rPr>
              <w:t>7</w:t>
            </w:r>
          </w:p>
        </w:tc>
        <w:tc>
          <w:tcPr>
            <w:tcW w:w="3523" w:type="dxa"/>
            <w:gridSpan w:val="10"/>
            <w:vAlign w:val="center"/>
          </w:tcPr>
          <w:p w14:paraId="77AFAFF5" w14:textId="77777777" w:rsidR="00D648E8" w:rsidRPr="001D386E" w:rsidRDefault="00D648E8" w:rsidP="00AF1ED3">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77AFAFF6" w14:textId="77777777" w:rsidR="00D648E8" w:rsidRPr="001D386E" w:rsidRDefault="00D648E8" w:rsidP="00AF1ED3">
            <w:pPr>
              <w:pStyle w:val="TAC"/>
            </w:pPr>
          </w:p>
        </w:tc>
        <w:tc>
          <w:tcPr>
            <w:tcW w:w="1286" w:type="dxa"/>
            <w:vMerge/>
            <w:vAlign w:val="center"/>
          </w:tcPr>
          <w:p w14:paraId="77AFAFF7" w14:textId="77777777" w:rsidR="00D648E8" w:rsidRPr="001D386E" w:rsidRDefault="00D648E8" w:rsidP="00AF1ED3">
            <w:pPr>
              <w:pStyle w:val="TAC"/>
            </w:pPr>
          </w:p>
        </w:tc>
      </w:tr>
      <w:tr w:rsidR="00D648E8" w:rsidRPr="001D386E" w14:paraId="77AFB006" w14:textId="77777777" w:rsidTr="00C56AB5">
        <w:trPr>
          <w:jc w:val="center"/>
        </w:trPr>
        <w:tc>
          <w:tcPr>
            <w:tcW w:w="1594" w:type="dxa"/>
            <w:vMerge w:val="restart"/>
            <w:vAlign w:val="center"/>
          </w:tcPr>
          <w:p w14:paraId="77AFAFF9" w14:textId="77777777" w:rsidR="00D648E8" w:rsidRPr="001D386E" w:rsidRDefault="00D648E8" w:rsidP="00AF1ED3">
            <w:pPr>
              <w:pStyle w:val="TAC"/>
              <w:rPr>
                <w:lang w:eastAsia="en-US"/>
              </w:rPr>
            </w:pPr>
            <w:r w:rsidRPr="001D386E">
              <w:rPr>
                <w:lang w:eastAsia="en-US"/>
              </w:rPr>
              <w:t>CA_1A-</w:t>
            </w:r>
            <w:r w:rsidRPr="001D386E">
              <w:rPr>
                <w:rFonts w:hint="eastAsia"/>
                <w:lang w:eastAsia="ja-JP"/>
              </w:rPr>
              <w:t>3</w:t>
            </w:r>
            <w:r w:rsidRPr="001D386E">
              <w:rPr>
                <w:lang w:eastAsia="en-US"/>
              </w:rPr>
              <w:t>A</w:t>
            </w:r>
            <w:r w:rsidRPr="001D386E">
              <w:rPr>
                <w:rFonts w:hint="eastAsia"/>
                <w:lang w:eastAsia="en-US"/>
              </w:rPr>
              <w:t>-</w:t>
            </w:r>
            <w:r w:rsidRPr="001D386E">
              <w:rPr>
                <w:lang w:eastAsia="ja-JP"/>
              </w:rPr>
              <w:t>7</w:t>
            </w:r>
            <w:r w:rsidRPr="001D386E">
              <w:rPr>
                <w:rFonts w:hint="eastAsia"/>
                <w:lang w:eastAsia="en-US"/>
              </w:rPr>
              <w:t>A</w:t>
            </w:r>
            <w:r w:rsidRPr="001D386E">
              <w:rPr>
                <w:lang w:eastAsia="en-US"/>
              </w:rPr>
              <w:t>-7A</w:t>
            </w:r>
          </w:p>
        </w:tc>
        <w:tc>
          <w:tcPr>
            <w:tcW w:w="1466" w:type="dxa"/>
            <w:vMerge w:val="restart"/>
            <w:vAlign w:val="center"/>
          </w:tcPr>
          <w:p w14:paraId="77AFAFFA" w14:textId="77777777" w:rsidR="00D648E8" w:rsidRPr="001D386E" w:rsidRDefault="00D648E8" w:rsidP="00AF1ED3">
            <w:pPr>
              <w:pStyle w:val="TAC"/>
              <w:rPr>
                <w:lang w:eastAsia="ja-JP"/>
              </w:rPr>
            </w:pPr>
            <w:r w:rsidRPr="001D386E">
              <w:rPr>
                <w:lang w:eastAsia="ja-JP"/>
              </w:rPr>
              <w:t>CA_1A-3A</w:t>
            </w:r>
          </w:p>
          <w:p w14:paraId="77AFAFFB" w14:textId="77777777" w:rsidR="00D648E8" w:rsidRPr="001D386E" w:rsidRDefault="00D648E8" w:rsidP="00AF1ED3">
            <w:pPr>
              <w:pStyle w:val="TAC"/>
              <w:rPr>
                <w:lang w:eastAsia="ja-JP"/>
              </w:rPr>
            </w:pPr>
            <w:r w:rsidRPr="001D386E">
              <w:rPr>
                <w:lang w:eastAsia="ja-JP"/>
              </w:rPr>
              <w:t>CA_1A-7A</w:t>
            </w:r>
          </w:p>
          <w:p w14:paraId="77AFAFFC" w14:textId="77777777" w:rsidR="00D648E8" w:rsidRPr="001D386E" w:rsidRDefault="00D648E8" w:rsidP="00AF1ED3">
            <w:pPr>
              <w:pStyle w:val="TAC"/>
              <w:rPr>
                <w:lang w:eastAsia="ja-JP"/>
              </w:rPr>
            </w:pPr>
            <w:r w:rsidRPr="001D386E">
              <w:rPr>
                <w:lang w:eastAsia="ja-JP"/>
              </w:rPr>
              <w:t>CA_3A-7A</w:t>
            </w:r>
          </w:p>
        </w:tc>
        <w:tc>
          <w:tcPr>
            <w:tcW w:w="767" w:type="dxa"/>
            <w:vAlign w:val="center"/>
          </w:tcPr>
          <w:p w14:paraId="77AFAFFD" w14:textId="77777777" w:rsidR="00D648E8" w:rsidRPr="001D386E" w:rsidRDefault="00D648E8" w:rsidP="00AF1ED3">
            <w:pPr>
              <w:pStyle w:val="TAC"/>
              <w:rPr>
                <w:lang w:eastAsia="ja-JP"/>
              </w:rPr>
            </w:pPr>
            <w:r w:rsidRPr="001D386E">
              <w:rPr>
                <w:lang w:eastAsia="ja-JP"/>
              </w:rPr>
              <w:t>1</w:t>
            </w:r>
          </w:p>
        </w:tc>
        <w:tc>
          <w:tcPr>
            <w:tcW w:w="588" w:type="dxa"/>
            <w:vAlign w:val="center"/>
          </w:tcPr>
          <w:p w14:paraId="77AFAFFE" w14:textId="77777777" w:rsidR="00D648E8" w:rsidRPr="001D386E" w:rsidRDefault="00D648E8" w:rsidP="00AF1ED3">
            <w:pPr>
              <w:pStyle w:val="TAC"/>
              <w:rPr>
                <w:lang w:eastAsia="en-US"/>
              </w:rPr>
            </w:pPr>
          </w:p>
        </w:tc>
        <w:tc>
          <w:tcPr>
            <w:tcW w:w="586" w:type="dxa"/>
            <w:vAlign w:val="center"/>
          </w:tcPr>
          <w:p w14:paraId="77AFAFFF" w14:textId="77777777" w:rsidR="00D648E8" w:rsidRPr="001D386E" w:rsidRDefault="00D648E8" w:rsidP="00AF1ED3">
            <w:pPr>
              <w:pStyle w:val="TAC"/>
              <w:rPr>
                <w:lang w:eastAsia="en-US"/>
              </w:rPr>
            </w:pPr>
          </w:p>
        </w:tc>
        <w:tc>
          <w:tcPr>
            <w:tcW w:w="588" w:type="dxa"/>
            <w:gridSpan w:val="2"/>
            <w:vAlign w:val="center"/>
          </w:tcPr>
          <w:p w14:paraId="77AFB000"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001"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002"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003"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004" w14:textId="77777777" w:rsidR="00D648E8" w:rsidRPr="001D386E" w:rsidRDefault="00D648E8" w:rsidP="00AF1ED3">
            <w:pPr>
              <w:pStyle w:val="TAC"/>
              <w:rPr>
                <w:lang w:eastAsia="en-US"/>
              </w:rPr>
            </w:pPr>
            <w:r w:rsidRPr="001D386E">
              <w:rPr>
                <w:lang w:eastAsia="en-US"/>
              </w:rPr>
              <w:t>80</w:t>
            </w:r>
          </w:p>
        </w:tc>
        <w:tc>
          <w:tcPr>
            <w:tcW w:w="1286" w:type="dxa"/>
            <w:vMerge w:val="restart"/>
            <w:vAlign w:val="center"/>
          </w:tcPr>
          <w:p w14:paraId="77AFB005" w14:textId="77777777" w:rsidR="00D648E8" w:rsidRPr="001D386E" w:rsidRDefault="00D648E8" w:rsidP="00AF1ED3">
            <w:pPr>
              <w:pStyle w:val="TAC"/>
              <w:rPr>
                <w:lang w:eastAsia="en-US"/>
              </w:rPr>
            </w:pPr>
            <w:r w:rsidRPr="001D386E">
              <w:rPr>
                <w:lang w:eastAsia="en-US"/>
              </w:rPr>
              <w:t>0</w:t>
            </w:r>
          </w:p>
        </w:tc>
      </w:tr>
      <w:tr w:rsidR="00D648E8" w:rsidRPr="001D386E" w14:paraId="77AFB012" w14:textId="77777777" w:rsidTr="00C56AB5">
        <w:trPr>
          <w:jc w:val="center"/>
        </w:trPr>
        <w:tc>
          <w:tcPr>
            <w:tcW w:w="1594" w:type="dxa"/>
            <w:vMerge/>
            <w:vAlign w:val="center"/>
          </w:tcPr>
          <w:p w14:paraId="77AFB007" w14:textId="77777777" w:rsidR="00D648E8" w:rsidRPr="001D386E" w:rsidRDefault="00D648E8" w:rsidP="00AF1ED3">
            <w:pPr>
              <w:pStyle w:val="TAC"/>
              <w:rPr>
                <w:lang w:eastAsia="en-US"/>
              </w:rPr>
            </w:pPr>
          </w:p>
        </w:tc>
        <w:tc>
          <w:tcPr>
            <w:tcW w:w="1466" w:type="dxa"/>
            <w:vMerge/>
            <w:vAlign w:val="center"/>
          </w:tcPr>
          <w:p w14:paraId="77AFB008" w14:textId="77777777" w:rsidR="00D648E8" w:rsidRPr="001D386E" w:rsidRDefault="00D648E8" w:rsidP="00AF1ED3">
            <w:pPr>
              <w:pStyle w:val="TAC"/>
              <w:rPr>
                <w:lang w:eastAsia="ja-JP"/>
              </w:rPr>
            </w:pPr>
          </w:p>
        </w:tc>
        <w:tc>
          <w:tcPr>
            <w:tcW w:w="767" w:type="dxa"/>
            <w:vAlign w:val="center"/>
          </w:tcPr>
          <w:p w14:paraId="77AFB009" w14:textId="77777777" w:rsidR="00D648E8" w:rsidRPr="001D386E" w:rsidRDefault="00D648E8" w:rsidP="00AF1ED3">
            <w:pPr>
              <w:pStyle w:val="TAC"/>
              <w:rPr>
                <w:lang w:eastAsia="ja-JP"/>
              </w:rPr>
            </w:pPr>
            <w:r w:rsidRPr="001D386E">
              <w:rPr>
                <w:lang w:eastAsia="ja-JP"/>
              </w:rPr>
              <w:t>3</w:t>
            </w:r>
          </w:p>
        </w:tc>
        <w:tc>
          <w:tcPr>
            <w:tcW w:w="588" w:type="dxa"/>
            <w:vAlign w:val="center"/>
          </w:tcPr>
          <w:p w14:paraId="77AFB00A" w14:textId="77777777" w:rsidR="00D648E8" w:rsidRPr="001D386E" w:rsidRDefault="00D648E8" w:rsidP="00AF1ED3">
            <w:pPr>
              <w:pStyle w:val="TAC"/>
              <w:rPr>
                <w:lang w:eastAsia="en-US"/>
              </w:rPr>
            </w:pPr>
          </w:p>
        </w:tc>
        <w:tc>
          <w:tcPr>
            <w:tcW w:w="586" w:type="dxa"/>
            <w:vAlign w:val="center"/>
          </w:tcPr>
          <w:p w14:paraId="77AFB00B" w14:textId="77777777" w:rsidR="00D648E8" w:rsidRPr="001D386E" w:rsidRDefault="00D648E8" w:rsidP="00AF1ED3">
            <w:pPr>
              <w:pStyle w:val="TAC"/>
              <w:rPr>
                <w:lang w:eastAsia="en-US"/>
              </w:rPr>
            </w:pPr>
          </w:p>
        </w:tc>
        <w:tc>
          <w:tcPr>
            <w:tcW w:w="588" w:type="dxa"/>
            <w:gridSpan w:val="2"/>
            <w:vAlign w:val="center"/>
          </w:tcPr>
          <w:p w14:paraId="77AFB00C"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00D"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00E"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00F"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010" w14:textId="77777777" w:rsidR="00D648E8" w:rsidRPr="001D386E" w:rsidRDefault="00D648E8" w:rsidP="00AF1ED3">
            <w:pPr>
              <w:pStyle w:val="TAC"/>
              <w:rPr>
                <w:lang w:eastAsia="en-US"/>
              </w:rPr>
            </w:pPr>
          </w:p>
        </w:tc>
        <w:tc>
          <w:tcPr>
            <w:tcW w:w="1286" w:type="dxa"/>
            <w:vMerge/>
            <w:vAlign w:val="center"/>
          </w:tcPr>
          <w:p w14:paraId="77AFB011" w14:textId="77777777" w:rsidR="00D648E8" w:rsidRPr="001D386E" w:rsidRDefault="00D648E8" w:rsidP="00AF1ED3">
            <w:pPr>
              <w:pStyle w:val="TAC"/>
              <w:rPr>
                <w:lang w:eastAsia="en-US"/>
              </w:rPr>
            </w:pPr>
          </w:p>
        </w:tc>
      </w:tr>
      <w:tr w:rsidR="00D648E8" w:rsidRPr="001D386E" w14:paraId="77AFB019" w14:textId="77777777" w:rsidTr="00C56AB5">
        <w:trPr>
          <w:jc w:val="center"/>
        </w:trPr>
        <w:tc>
          <w:tcPr>
            <w:tcW w:w="1594" w:type="dxa"/>
            <w:vMerge/>
            <w:vAlign w:val="center"/>
          </w:tcPr>
          <w:p w14:paraId="77AFB013" w14:textId="77777777" w:rsidR="00D648E8" w:rsidRPr="001D386E" w:rsidRDefault="00D648E8" w:rsidP="00AF1ED3">
            <w:pPr>
              <w:pStyle w:val="TAC"/>
              <w:rPr>
                <w:lang w:eastAsia="en-US"/>
              </w:rPr>
            </w:pPr>
          </w:p>
        </w:tc>
        <w:tc>
          <w:tcPr>
            <w:tcW w:w="1466" w:type="dxa"/>
            <w:vMerge/>
            <w:vAlign w:val="center"/>
          </w:tcPr>
          <w:p w14:paraId="77AFB014" w14:textId="77777777" w:rsidR="00D648E8" w:rsidRPr="001D386E" w:rsidRDefault="00D648E8" w:rsidP="00AF1ED3">
            <w:pPr>
              <w:pStyle w:val="TAC"/>
              <w:rPr>
                <w:lang w:eastAsia="ja-JP"/>
              </w:rPr>
            </w:pPr>
          </w:p>
        </w:tc>
        <w:tc>
          <w:tcPr>
            <w:tcW w:w="767" w:type="dxa"/>
            <w:vAlign w:val="center"/>
          </w:tcPr>
          <w:p w14:paraId="77AFB015" w14:textId="77777777" w:rsidR="00D648E8" w:rsidRPr="001D386E" w:rsidRDefault="00D648E8" w:rsidP="00AF1ED3">
            <w:pPr>
              <w:pStyle w:val="TAC"/>
              <w:rPr>
                <w:lang w:eastAsia="ja-JP"/>
              </w:rPr>
            </w:pPr>
            <w:r w:rsidRPr="001D386E">
              <w:rPr>
                <w:lang w:eastAsia="ja-JP"/>
              </w:rPr>
              <w:t>7</w:t>
            </w:r>
          </w:p>
        </w:tc>
        <w:tc>
          <w:tcPr>
            <w:tcW w:w="3523" w:type="dxa"/>
            <w:gridSpan w:val="10"/>
            <w:vAlign w:val="center"/>
          </w:tcPr>
          <w:p w14:paraId="77AFB016" w14:textId="77777777" w:rsidR="00D648E8" w:rsidRPr="001D386E" w:rsidRDefault="00D648E8" w:rsidP="00AF1ED3">
            <w:pPr>
              <w:pStyle w:val="TAC"/>
              <w:rPr>
                <w:lang w:eastAsia="en-US"/>
              </w:rPr>
            </w:pPr>
            <w:r w:rsidRPr="001D386E">
              <w:rPr>
                <w:lang w:eastAsia="en-US"/>
              </w:rPr>
              <w:t>See CA_7A-7A Bandwidth Combination Set 3 in Table 5.6A.1-3</w:t>
            </w:r>
          </w:p>
        </w:tc>
        <w:tc>
          <w:tcPr>
            <w:tcW w:w="1187" w:type="dxa"/>
            <w:vMerge/>
            <w:vAlign w:val="center"/>
          </w:tcPr>
          <w:p w14:paraId="77AFB017" w14:textId="77777777" w:rsidR="00D648E8" w:rsidRPr="001D386E" w:rsidRDefault="00D648E8" w:rsidP="00AF1ED3">
            <w:pPr>
              <w:pStyle w:val="TAC"/>
              <w:rPr>
                <w:lang w:eastAsia="en-US"/>
              </w:rPr>
            </w:pPr>
          </w:p>
        </w:tc>
        <w:tc>
          <w:tcPr>
            <w:tcW w:w="1286" w:type="dxa"/>
            <w:vMerge/>
            <w:vAlign w:val="center"/>
          </w:tcPr>
          <w:p w14:paraId="77AFB018" w14:textId="77777777" w:rsidR="00D648E8" w:rsidRPr="001D386E" w:rsidRDefault="00D648E8" w:rsidP="00AF1ED3">
            <w:pPr>
              <w:pStyle w:val="TAC"/>
              <w:rPr>
                <w:lang w:eastAsia="en-US"/>
              </w:rPr>
            </w:pPr>
          </w:p>
        </w:tc>
      </w:tr>
      <w:tr w:rsidR="00D648E8" w:rsidRPr="001D386E" w14:paraId="77AFB025" w14:textId="77777777" w:rsidTr="00C56AB5">
        <w:trPr>
          <w:jc w:val="center"/>
        </w:trPr>
        <w:tc>
          <w:tcPr>
            <w:tcW w:w="1594" w:type="dxa"/>
            <w:vMerge/>
            <w:vAlign w:val="center"/>
          </w:tcPr>
          <w:p w14:paraId="77AFB01A" w14:textId="77777777" w:rsidR="00D648E8" w:rsidRPr="001D386E" w:rsidRDefault="00D648E8" w:rsidP="00AF1ED3">
            <w:pPr>
              <w:pStyle w:val="TAC"/>
              <w:rPr>
                <w:lang w:eastAsia="en-US"/>
              </w:rPr>
            </w:pPr>
          </w:p>
        </w:tc>
        <w:tc>
          <w:tcPr>
            <w:tcW w:w="1466" w:type="dxa"/>
            <w:vMerge/>
            <w:vAlign w:val="center"/>
          </w:tcPr>
          <w:p w14:paraId="77AFB01B" w14:textId="77777777" w:rsidR="00D648E8" w:rsidRPr="001D386E" w:rsidRDefault="00D648E8" w:rsidP="00AF1ED3">
            <w:pPr>
              <w:pStyle w:val="TAC"/>
              <w:rPr>
                <w:lang w:eastAsia="ja-JP"/>
              </w:rPr>
            </w:pPr>
          </w:p>
        </w:tc>
        <w:tc>
          <w:tcPr>
            <w:tcW w:w="767" w:type="dxa"/>
            <w:vAlign w:val="center"/>
          </w:tcPr>
          <w:p w14:paraId="77AFB01C" w14:textId="77777777" w:rsidR="00D648E8" w:rsidRPr="001D386E" w:rsidRDefault="00D648E8" w:rsidP="00AF1ED3">
            <w:pPr>
              <w:pStyle w:val="TAC"/>
              <w:rPr>
                <w:lang w:eastAsia="ja-JP"/>
              </w:rPr>
            </w:pPr>
            <w:r w:rsidRPr="001D386E">
              <w:rPr>
                <w:lang w:eastAsia="ja-JP"/>
              </w:rPr>
              <w:t>1</w:t>
            </w:r>
          </w:p>
        </w:tc>
        <w:tc>
          <w:tcPr>
            <w:tcW w:w="588" w:type="dxa"/>
            <w:vAlign w:val="center"/>
          </w:tcPr>
          <w:p w14:paraId="77AFB01D" w14:textId="77777777" w:rsidR="00D648E8" w:rsidRPr="001D386E" w:rsidRDefault="00D648E8" w:rsidP="00AF1ED3">
            <w:pPr>
              <w:pStyle w:val="TAC"/>
              <w:rPr>
                <w:lang w:eastAsia="en-US"/>
              </w:rPr>
            </w:pPr>
          </w:p>
        </w:tc>
        <w:tc>
          <w:tcPr>
            <w:tcW w:w="586" w:type="dxa"/>
            <w:vAlign w:val="center"/>
          </w:tcPr>
          <w:p w14:paraId="77AFB01E" w14:textId="77777777" w:rsidR="00D648E8" w:rsidRPr="001D386E" w:rsidRDefault="00D648E8" w:rsidP="00AF1ED3">
            <w:pPr>
              <w:pStyle w:val="TAC"/>
              <w:rPr>
                <w:lang w:eastAsia="en-US"/>
              </w:rPr>
            </w:pPr>
          </w:p>
        </w:tc>
        <w:tc>
          <w:tcPr>
            <w:tcW w:w="588" w:type="dxa"/>
            <w:gridSpan w:val="2"/>
            <w:vAlign w:val="center"/>
          </w:tcPr>
          <w:p w14:paraId="77AFB01F" w14:textId="77777777" w:rsidR="00D648E8" w:rsidRPr="001D386E" w:rsidRDefault="00D648E8" w:rsidP="00AF1ED3">
            <w:pPr>
              <w:pStyle w:val="TAC"/>
              <w:rPr>
                <w:lang w:eastAsia="en-US"/>
              </w:rPr>
            </w:pPr>
            <w:r w:rsidRPr="001D386E">
              <w:rPr>
                <w:lang w:eastAsia="ja-JP"/>
              </w:rPr>
              <w:t>Yes</w:t>
            </w:r>
          </w:p>
        </w:tc>
        <w:tc>
          <w:tcPr>
            <w:tcW w:w="586" w:type="dxa"/>
            <w:gridSpan w:val="2"/>
            <w:vAlign w:val="center"/>
          </w:tcPr>
          <w:p w14:paraId="77AFB020" w14:textId="77777777" w:rsidR="00D648E8" w:rsidRPr="001D386E" w:rsidRDefault="00D648E8" w:rsidP="00AF1ED3">
            <w:pPr>
              <w:pStyle w:val="TAC"/>
              <w:rPr>
                <w:lang w:eastAsia="en-US"/>
              </w:rPr>
            </w:pPr>
            <w:r w:rsidRPr="001D386E">
              <w:rPr>
                <w:lang w:eastAsia="ja-JP"/>
              </w:rPr>
              <w:t>Yes</w:t>
            </w:r>
          </w:p>
        </w:tc>
        <w:tc>
          <w:tcPr>
            <w:tcW w:w="587" w:type="dxa"/>
            <w:gridSpan w:val="2"/>
            <w:vAlign w:val="center"/>
          </w:tcPr>
          <w:p w14:paraId="77AFB021" w14:textId="77777777" w:rsidR="00D648E8" w:rsidRPr="001D386E" w:rsidRDefault="00D648E8" w:rsidP="00AF1ED3">
            <w:pPr>
              <w:pStyle w:val="TAC"/>
              <w:rPr>
                <w:lang w:eastAsia="en-US"/>
              </w:rPr>
            </w:pPr>
            <w:r w:rsidRPr="001D386E">
              <w:rPr>
                <w:lang w:eastAsia="ja-JP"/>
              </w:rPr>
              <w:t>Yes</w:t>
            </w:r>
          </w:p>
        </w:tc>
        <w:tc>
          <w:tcPr>
            <w:tcW w:w="588" w:type="dxa"/>
            <w:gridSpan w:val="2"/>
            <w:vAlign w:val="center"/>
          </w:tcPr>
          <w:p w14:paraId="77AFB022" w14:textId="77777777" w:rsidR="00D648E8" w:rsidRPr="001D386E" w:rsidRDefault="00D648E8" w:rsidP="00AF1ED3">
            <w:pPr>
              <w:pStyle w:val="TAC"/>
              <w:rPr>
                <w:lang w:eastAsia="en-US"/>
              </w:rPr>
            </w:pPr>
            <w:r w:rsidRPr="001D386E">
              <w:rPr>
                <w:lang w:eastAsia="ja-JP"/>
              </w:rPr>
              <w:t>Yes</w:t>
            </w:r>
          </w:p>
        </w:tc>
        <w:tc>
          <w:tcPr>
            <w:tcW w:w="1187" w:type="dxa"/>
            <w:vMerge w:val="restart"/>
            <w:vAlign w:val="center"/>
          </w:tcPr>
          <w:p w14:paraId="77AFB023" w14:textId="77777777" w:rsidR="00D648E8" w:rsidRPr="001D386E" w:rsidRDefault="00D648E8" w:rsidP="00AF1ED3">
            <w:pPr>
              <w:pStyle w:val="TAC"/>
              <w:rPr>
                <w:lang w:eastAsia="en-US"/>
              </w:rPr>
            </w:pPr>
            <w:r w:rsidRPr="001D386E">
              <w:rPr>
                <w:lang w:eastAsia="en-US"/>
              </w:rPr>
              <w:t>80</w:t>
            </w:r>
          </w:p>
        </w:tc>
        <w:tc>
          <w:tcPr>
            <w:tcW w:w="1286" w:type="dxa"/>
            <w:vMerge w:val="restart"/>
            <w:vAlign w:val="center"/>
          </w:tcPr>
          <w:p w14:paraId="77AFB024" w14:textId="77777777" w:rsidR="00D648E8" w:rsidRPr="001D386E" w:rsidRDefault="00D648E8" w:rsidP="00AF1ED3">
            <w:pPr>
              <w:pStyle w:val="TAC"/>
              <w:rPr>
                <w:lang w:eastAsia="en-US"/>
              </w:rPr>
            </w:pPr>
            <w:r w:rsidRPr="001D386E">
              <w:rPr>
                <w:lang w:eastAsia="en-US"/>
              </w:rPr>
              <w:t>1</w:t>
            </w:r>
          </w:p>
        </w:tc>
      </w:tr>
      <w:tr w:rsidR="00D648E8" w:rsidRPr="001D386E" w14:paraId="77AFB031" w14:textId="77777777" w:rsidTr="00C56AB5">
        <w:trPr>
          <w:jc w:val="center"/>
        </w:trPr>
        <w:tc>
          <w:tcPr>
            <w:tcW w:w="1594" w:type="dxa"/>
            <w:vMerge/>
            <w:vAlign w:val="center"/>
          </w:tcPr>
          <w:p w14:paraId="77AFB026" w14:textId="77777777" w:rsidR="00D648E8" w:rsidRPr="001D386E" w:rsidRDefault="00D648E8" w:rsidP="00AF1ED3">
            <w:pPr>
              <w:pStyle w:val="TAC"/>
              <w:rPr>
                <w:lang w:eastAsia="en-US"/>
              </w:rPr>
            </w:pPr>
          </w:p>
        </w:tc>
        <w:tc>
          <w:tcPr>
            <w:tcW w:w="1466" w:type="dxa"/>
            <w:vMerge/>
            <w:vAlign w:val="center"/>
          </w:tcPr>
          <w:p w14:paraId="77AFB027" w14:textId="77777777" w:rsidR="00D648E8" w:rsidRPr="001D386E" w:rsidRDefault="00D648E8" w:rsidP="00AF1ED3">
            <w:pPr>
              <w:pStyle w:val="TAC"/>
              <w:rPr>
                <w:lang w:eastAsia="ja-JP"/>
              </w:rPr>
            </w:pPr>
          </w:p>
        </w:tc>
        <w:tc>
          <w:tcPr>
            <w:tcW w:w="767" w:type="dxa"/>
            <w:vAlign w:val="center"/>
          </w:tcPr>
          <w:p w14:paraId="77AFB028" w14:textId="77777777" w:rsidR="00D648E8" w:rsidRPr="001D386E" w:rsidRDefault="00D648E8" w:rsidP="00AF1ED3">
            <w:pPr>
              <w:pStyle w:val="TAC"/>
              <w:rPr>
                <w:lang w:eastAsia="ja-JP"/>
              </w:rPr>
            </w:pPr>
            <w:r w:rsidRPr="001D386E">
              <w:rPr>
                <w:lang w:eastAsia="ja-JP"/>
              </w:rPr>
              <w:t>3</w:t>
            </w:r>
          </w:p>
        </w:tc>
        <w:tc>
          <w:tcPr>
            <w:tcW w:w="588" w:type="dxa"/>
            <w:vAlign w:val="center"/>
          </w:tcPr>
          <w:p w14:paraId="77AFB029" w14:textId="77777777" w:rsidR="00D648E8" w:rsidRPr="001D386E" w:rsidRDefault="00D648E8" w:rsidP="00AF1ED3">
            <w:pPr>
              <w:pStyle w:val="TAC"/>
              <w:rPr>
                <w:lang w:eastAsia="en-US"/>
              </w:rPr>
            </w:pPr>
          </w:p>
        </w:tc>
        <w:tc>
          <w:tcPr>
            <w:tcW w:w="586" w:type="dxa"/>
            <w:vAlign w:val="center"/>
          </w:tcPr>
          <w:p w14:paraId="77AFB02A" w14:textId="77777777" w:rsidR="00D648E8" w:rsidRPr="001D386E" w:rsidRDefault="00D648E8" w:rsidP="00AF1ED3">
            <w:pPr>
              <w:pStyle w:val="TAC"/>
              <w:rPr>
                <w:lang w:eastAsia="en-US"/>
              </w:rPr>
            </w:pPr>
          </w:p>
        </w:tc>
        <w:tc>
          <w:tcPr>
            <w:tcW w:w="588" w:type="dxa"/>
            <w:gridSpan w:val="2"/>
            <w:vAlign w:val="center"/>
          </w:tcPr>
          <w:p w14:paraId="77AFB02B" w14:textId="77777777" w:rsidR="00D648E8" w:rsidRPr="001D386E" w:rsidRDefault="00D648E8" w:rsidP="00AF1ED3">
            <w:pPr>
              <w:pStyle w:val="TAC"/>
              <w:rPr>
                <w:lang w:eastAsia="en-US"/>
              </w:rPr>
            </w:pPr>
            <w:r w:rsidRPr="001D386E">
              <w:rPr>
                <w:lang w:eastAsia="ja-JP"/>
              </w:rPr>
              <w:t>Yes</w:t>
            </w:r>
          </w:p>
        </w:tc>
        <w:tc>
          <w:tcPr>
            <w:tcW w:w="586" w:type="dxa"/>
            <w:gridSpan w:val="2"/>
            <w:vAlign w:val="center"/>
          </w:tcPr>
          <w:p w14:paraId="77AFB02C" w14:textId="77777777" w:rsidR="00D648E8" w:rsidRPr="001D386E" w:rsidRDefault="00D648E8" w:rsidP="00AF1ED3">
            <w:pPr>
              <w:pStyle w:val="TAC"/>
              <w:rPr>
                <w:lang w:eastAsia="en-US"/>
              </w:rPr>
            </w:pPr>
            <w:r w:rsidRPr="001D386E">
              <w:rPr>
                <w:lang w:eastAsia="ja-JP"/>
              </w:rPr>
              <w:t>Yes</w:t>
            </w:r>
          </w:p>
        </w:tc>
        <w:tc>
          <w:tcPr>
            <w:tcW w:w="587" w:type="dxa"/>
            <w:gridSpan w:val="2"/>
            <w:vAlign w:val="center"/>
          </w:tcPr>
          <w:p w14:paraId="77AFB02D" w14:textId="77777777" w:rsidR="00D648E8" w:rsidRPr="001D386E" w:rsidRDefault="00D648E8" w:rsidP="00AF1ED3">
            <w:pPr>
              <w:pStyle w:val="TAC"/>
              <w:rPr>
                <w:lang w:eastAsia="en-US"/>
              </w:rPr>
            </w:pPr>
            <w:r w:rsidRPr="001D386E">
              <w:rPr>
                <w:lang w:eastAsia="ja-JP"/>
              </w:rPr>
              <w:t>Yes</w:t>
            </w:r>
          </w:p>
        </w:tc>
        <w:tc>
          <w:tcPr>
            <w:tcW w:w="588" w:type="dxa"/>
            <w:gridSpan w:val="2"/>
            <w:vAlign w:val="center"/>
          </w:tcPr>
          <w:p w14:paraId="77AFB02E" w14:textId="77777777" w:rsidR="00D648E8" w:rsidRPr="001D386E" w:rsidRDefault="00D648E8" w:rsidP="00AF1ED3">
            <w:pPr>
              <w:pStyle w:val="TAC"/>
              <w:rPr>
                <w:lang w:eastAsia="en-US"/>
              </w:rPr>
            </w:pPr>
            <w:r w:rsidRPr="001D386E">
              <w:rPr>
                <w:lang w:eastAsia="ja-JP"/>
              </w:rPr>
              <w:t>Yes</w:t>
            </w:r>
          </w:p>
        </w:tc>
        <w:tc>
          <w:tcPr>
            <w:tcW w:w="1187" w:type="dxa"/>
            <w:vMerge/>
            <w:vAlign w:val="center"/>
          </w:tcPr>
          <w:p w14:paraId="77AFB02F" w14:textId="77777777" w:rsidR="00D648E8" w:rsidRPr="001D386E" w:rsidRDefault="00D648E8" w:rsidP="00AF1ED3">
            <w:pPr>
              <w:pStyle w:val="TAC"/>
              <w:rPr>
                <w:lang w:eastAsia="en-US"/>
              </w:rPr>
            </w:pPr>
          </w:p>
        </w:tc>
        <w:tc>
          <w:tcPr>
            <w:tcW w:w="1286" w:type="dxa"/>
            <w:vMerge/>
            <w:vAlign w:val="center"/>
          </w:tcPr>
          <w:p w14:paraId="77AFB030" w14:textId="77777777" w:rsidR="00D648E8" w:rsidRPr="001D386E" w:rsidRDefault="00D648E8" w:rsidP="00AF1ED3">
            <w:pPr>
              <w:pStyle w:val="TAC"/>
              <w:rPr>
                <w:lang w:eastAsia="en-US"/>
              </w:rPr>
            </w:pPr>
          </w:p>
        </w:tc>
      </w:tr>
      <w:tr w:rsidR="00D648E8" w:rsidRPr="001D386E" w14:paraId="77AFB038" w14:textId="77777777" w:rsidTr="00C56AB5">
        <w:trPr>
          <w:jc w:val="center"/>
        </w:trPr>
        <w:tc>
          <w:tcPr>
            <w:tcW w:w="1594" w:type="dxa"/>
            <w:vMerge/>
            <w:vAlign w:val="center"/>
          </w:tcPr>
          <w:p w14:paraId="77AFB032" w14:textId="77777777" w:rsidR="00D648E8" w:rsidRPr="001D386E" w:rsidRDefault="00D648E8" w:rsidP="00AF1ED3">
            <w:pPr>
              <w:pStyle w:val="TAC"/>
              <w:rPr>
                <w:lang w:eastAsia="en-US"/>
              </w:rPr>
            </w:pPr>
          </w:p>
        </w:tc>
        <w:tc>
          <w:tcPr>
            <w:tcW w:w="1466" w:type="dxa"/>
            <w:vMerge/>
            <w:vAlign w:val="center"/>
          </w:tcPr>
          <w:p w14:paraId="77AFB033" w14:textId="77777777" w:rsidR="00D648E8" w:rsidRPr="001D386E" w:rsidRDefault="00D648E8" w:rsidP="00AF1ED3">
            <w:pPr>
              <w:pStyle w:val="TAC"/>
              <w:rPr>
                <w:lang w:eastAsia="ja-JP"/>
              </w:rPr>
            </w:pPr>
          </w:p>
        </w:tc>
        <w:tc>
          <w:tcPr>
            <w:tcW w:w="767" w:type="dxa"/>
            <w:vAlign w:val="center"/>
          </w:tcPr>
          <w:p w14:paraId="77AFB034" w14:textId="77777777" w:rsidR="00D648E8" w:rsidRPr="001D386E" w:rsidRDefault="00D648E8" w:rsidP="00AF1ED3">
            <w:pPr>
              <w:pStyle w:val="TAC"/>
              <w:rPr>
                <w:lang w:eastAsia="ja-JP"/>
              </w:rPr>
            </w:pPr>
            <w:r w:rsidRPr="001D386E">
              <w:rPr>
                <w:lang w:eastAsia="ja-JP"/>
              </w:rPr>
              <w:t>7</w:t>
            </w:r>
          </w:p>
        </w:tc>
        <w:tc>
          <w:tcPr>
            <w:tcW w:w="3523" w:type="dxa"/>
            <w:gridSpan w:val="10"/>
            <w:vAlign w:val="center"/>
          </w:tcPr>
          <w:p w14:paraId="77AFB035" w14:textId="77777777" w:rsidR="00D648E8" w:rsidRPr="001D386E" w:rsidRDefault="00D648E8" w:rsidP="00AF1ED3">
            <w:pPr>
              <w:pStyle w:val="TAC"/>
              <w:rPr>
                <w:lang w:eastAsia="en-US"/>
              </w:rPr>
            </w:pPr>
            <w:r w:rsidRPr="001D386E">
              <w:t>See CA_7A-7A Bandwidth Combination Set 1 in Table 5.6A.1-3</w:t>
            </w:r>
          </w:p>
        </w:tc>
        <w:tc>
          <w:tcPr>
            <w:tcW w:w="1187" w:type="dxa"/>
            <w:vMerge/>
            <w:vAlign w:val="center"/>
          </w:tcPr>
          <w:p w14:paraId="77AFB036" w14:textId="77777777" w:rsidR="00D648E8" w:rsidRPr="001D386E" w:rsidRDefault="00D648E8" w:rsidP="00AF1ED3">
            <w:pPr>
              <w:pStyle w:val="TAC"/>
              <w:rPr>
                <w:lang w:eastAsia="en-US"/>
              </w:rPr>
            </w:pPr>
          </w:p>
        </w:tc>
        <w:tc>
          <w:tcPr>
            <w:tcW w:w="1286" w:type="dxa"/>
            <w:vMerge/>
            <w:vAlign w:val="center"/>
          </w:tcPr>
          <w:p w14:paraId="77AFB037" w14:textId="77777777" w:rsidR="00D648E8" w:rsidRPr="001D386E" w:rsidRDefault="00D648E8" w:rsidP="00AF1ED3">
            <w:pPr>
              <w:pStyle w:val="TAC"/>
              <w:rPr>
                <w:lang w:eastAsia="en-US"/>
              </w:rPr>
            </w:pPr>
          </w:p>
        </w:tc>
      </w:tr>
      <w:tr w:rsidR="00D648E8" w:rsidRPr="001D386E" w14:paraId="77AFB044" w14:textId="77777777" w:rsidTr="00C56AB5">
        <w:trPr>
          <w:jc w:val="center"/>
        </w:trPr>
        <w:tc>
          <w:tcPr>
            <w:tcW w:w="1594" w:type="dxa"/>
            <w:vMerge w:val="restart"/>
            <w:vAlign w:val="center"/>
          </w:tcPr>
          <w:p w14:paraId="77AFB039" w14:textId="77777777" w:rsidR="00D648E8" w:rsidRPr="001D386E" w:rsidRDefault="00D648E8" w:rsidP="00AF1ED3">
            <w:pPr>
              <w:pStyle w:val="TAC"/>
              <w:rPr>
                <w:rFonts w:eastAsia="Calibri"/>
                <w:lang w:val="en-US" w:eastAsia="en-US"/>
              </w:rPr>
            </w:pPr>
            <w:r w:rsidRPr="001D386E">
              <w:rPr>
                <w:rFonts w:eastAsia="Calibri"/>
                <w:lang w:val="en-US" w:eastAsia="en-US"/>
              </w:rPr>
              <w:t>CA_1A-</w:t>
            </w:r>
            <w:r w:rsidRPr="001D386E">
              <w:rPr>
                <w:rFonts w:eastAsia="Calibri" w:hint="eastAsia"/>
                <w:lang w:val="en-US" w:eastAsia="ja-JP"/>
              </w:rPr>
              <w:t>3</w:t>
            </w:r>
            <w:r w:rsidRPr="001D386E">
              <w:rPr>
                <w:rFonts w:eastAsia="Calibri"/>
                <w:lang w:val="en-US" w:eastAsia="en-US"/>
              </w:rPr>
              <w:t>A</w:t>
            </w:r>
            <w:r w:rsidRPr="001D386E">
              <w:rPr>
                <w:rFonts w:eastAsia="Calibri" w:hint="eastAsia"/>
                <w:lang w:val="en-US" w:eastAsia="en-US"/>
              </w:rPr>
              <w:t>-</w:t>
            </w:r>
            <w:r w:rsidRPr="001D386E">
              <w:rPr>
                <w:rFonts w:eastAsia="Calibri"/>
                <w:lang w:val="en-US" w:eastAsia="ja-JP"/>
              </w:rPr>
              <w:t>7</w:t>
            </w:r>
            <w:r w:rsidRPr="001D386E">
              <w:rPr>
                <w:rFonts w:eastAsia="Calibri"/>
                <w:lang w:val="en-US" w:eastAsia="en-US"/>
              </w:rPr>
              <w:t>C</w:t>
            </w:r>
          </w:p>
        </w:tc>
        <w:tc>
          <w:tcPr>
            <w:tcW w:w="1466" w:type="dxa"/>
            <w:vMerge w:val="restart"/>
            <w:vAlign w:val="center"/>
          </w:tcPr>
          <w:p w14:paraId="77AFB03A" w14:textId="77777777" w:rsidR="00D648E8" w:rsidRPr="001D386E" w:rsidRDefault="00D648E8" w:rsidP="00AF1ED3">
            <w:pPr>
              <w:pStyle w:val="TAC"/>
              <w:rPr>
                <w:rFonts w:eastAsia="Calibri"/>
                <w:lang w:val="en-US" w:eastAsia="ja-JP"/>
              </w:rPr>
            </w:pPr>
            <w:r w:rsidRPr="001D386E">
              <w:rPr>
                <w:rFonts w:eastAsia="Calibri"/>
                <w:lang w:val="en-US" w:eastAsia="ja-JP"/>
              </w:rPr>
              <w:t>CA_1A-3A, CA_1A-7A, CA_3A-7A, CA_7C</w:t>
            </w:r>
          </w:p>
        </w:tc>
        <w:tc>
          <w:tcPr>
            <w:tcW w:w="767" w:type="dxa"/>
            <w:vAlign w:val="center"/>
          </w:tcPr>
          <w:p w14:paraId="77AFB03B" w14:textId="77777777" w:rsidR="00D648E8" w:rsidRPr="001D386E" w:rsidRDefault="00D648E8" w:rsidP="00AF1ED3">
            <w:pPr>
              <w:pStyle w:val="TAC"/>
              <w:rPr>
                <w:rFonts w:eastAsia="Calibri"/>
                <w:lang w:val="en-US" w:eastAsia="ja-JP"/>
              </w:rPr>
            </w:pPr>
            <w:r w:rsidRPr="001D386E">
              <w:rPr>
                <w:rFonts w:eastAsia="Calibri"/>
                <w:lang w:val="en-US" w:eastAsia="ja-JP"/>
              </w:rPr>
              <w:t>1</w:t>
            </w:r>
          </w:p>
        </w:tc>
        <w:tc>
          <w:tcPr>
            <w:tcW w:w="588" w:type="dxa"/>
            <w:vAlign w:val="center"/>
          </w:tcPr>
          <w:p w14:paraId="77AFB03C" w14:textId="77777777" w:rsidR="00D648E8" w:rsidRPr="001D386E" w:rsidRDefault="00D648E8" w:rsidP="00AF1ED3">
            <w:pPr>
              <w:pStyle w:val="TAC"/>
              <w:rPr>
                <w:rFonts w:eastAsia="Calibri"/>
                <w:lang w:val="en-US" w:eastAsia="en-US"/>
              </w:rPr>
            </w:pPr>
          </w:p>
        </w:tc>
        <w:tc>
          <w:tcPr>
            <w:tcW w:w="586" w:type="dxa"/>
            <w:vAlign w:val="center"/>
          </w:tcPr>
          <w:p w14:paraId="77AFB03D" w14:textId="77777777" w:rsidR="00D648E8" w:rsidRPr="001D386E" w:rsidRDefault="00D648E8" w:rsidP="00AF1ED3">
            <w:pPr>
              <w:pStyle w:val="TAC"/>
              <w:rPr>
                <w:rFonts w:eastAsia="Calibri"/>
                <w:lang w:val="en-US" w:eastAsia="en-US"/>
              </w:rPr>
            </w:pPr>
          </w:p>
        </w:tc>
        <w:tc>
          <w:tcPr>
            <w:tcW w:w="588" w:type="dxa"/>
            <w:gridSpan w:val="2"/>
            <w:vAlign w:val="center"/>
          </w:tcPr>
          <w:p w14:paraId="77AFB03E"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6" w:type="dxa"/>
            <w:gridSpan w:val="2"/>
            <w:vAlign w:val="center"/>
          </w:tcPr>
          <w:p w14:paraId="77AFB03F"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7" w:type="dxa"/>
            <w:gridSpan w:val="2"/>
            <w:vAlign w:val="center"/>
          </w:tcPr>
          <w:p w14:paraId="77AFB040"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B041"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1187" w:type="dxa"/>
            <w:vMerge w:val="restart"/>
            <w:vAlign w:val="center"/>
          </w:tcPr>
          <w:p w14:paraId="77AFB042" w14:textId="77777777" w:rsidR="00D648E8" w:rsidRPr="001D386E" w:rsidRDefault="00D648E8" w:rsidP="00AF1ED3">
            <w:pPr>
              <w:pStyle w:val="TAC"/>
              <w:rPr>
                <w:rFonts w:eastAsia="Calibri"/>
                <w:lang w:val="en-US" w:eastAsia="en-US"/>
              </w:rPr>
            </w:pPr>
            <w:r w:rsidRPr="001D386E">
              <w:rPr>
                <w:rFonts w:eastAsia="Calibri"/>
                <w:lang w:val="en-US" w:eastAsia="en-US"/>
              </w:rPr>
              <w:t>80</w:t>
            </w:r>
          </w:p>
        </w:tc>
        <w:tc>
          <w:tcPr>
            <w:tcW w:w="1286" w:type="dxa"/>
            <w:vMerge w:val="restart"/>
            <w:vAlign w:val="center"/>
          </w:tcPr>
          <w:p w14:paraId="77AFB043" w14:textId="77777777" w:rsidR="00D648E8" w:rsidRPr="001D386E" w:rsidRDefault="00D648E8" w:rsidP="00AF1ED3">
            <w:pPr>
              <w:pStyle w:val="TAC"/>
              <w:rPr>
                <w:rFonts w:eastAsia="Calibri"/>
                <w:lang w:val="en-US" w:eastAsia="en-US"/>
              </w:rPr>
            </w:pPr>
            <w:r w:rsidRPr="001D386E">
              <w:rPr>
                <w:rFonts w:eastAsia="Calibri"/>
                <w:lang w:val="en-US" w:eastAsia="en-US"/>
              </w:rPr>
              <w:t>0</w:t>
            </w:r>
          </w:p>
        </w:tc>
      </w:tr>
      <w:tr w:rsidR="00D648E8" w:rsidRPr="001D386E" w14:paraId="77AFB050" w14:textId="77777777" w:rsidTr="00C56AB5">
        <w:trPr>
          <w:jc w:val="center"/>
        </w:trPr>
        <w:tc>
          <w:tcPr>
            <w:tcW w:w="1594" w:type="dxa"/>
            <w:vMerge/>
            <w:vAlign w:val="center"/>
          </w:tcPr>
          <w:p w14:paraId="77AFB045" w14:textId="77777777" w:rsidR="00D648E8" w:rsidRPr="001D386E" w:rsidRDefault="00D648E8" w:rsidP="00AF1ED3">
            <w:pPr>
              <w:pStyle w:val="TAC"/>
              <w:rPr>
                <w:rFonts w:eastAsia="Calibri"/>
                <w:lang w:val="en-US" w:eastAsia="en-US"/>
              </w:rPr>
            </w:pPr>
          </w:p>
        </w:tc>
        <w:tc>
          <w:tcPr>
            <w:tcW w:w="1466" w:type="dxa"/>
            <w:vMerge/>
            <w:vAlign w:val="center"/>
          </w:tcPr>
          <w:p w14:paraId="77AFB046" w14:textId="77777777" w:rsidR="00D648E8" w:rsidRPr="001D386E" w:rsidRDefault="00D648E8" w:rsidP="00AF1ED3">
            <w:pPr>
              <w:pStyle w:val="TAC"/>
              <w:rPr>
                <w:rFonts w:eastAsia="Calibri"/>
                <w:lang w:val="en-US" w:eastAsia="ja-JP"/>
              </w:rPr>
            </w:pPr>
          </w:p>
        </w:tc>
        <w:tc>
          <w:tcPr>
            <w:tcW w:w="767" w:type="dxa"/>
            <w:vAlign w:val="center"/>
          </w:tcPr>
          <w:p w14:paraId="77AFB047" w14:textId="77777777" w:rsidR="00D648E8" w:rsidRPr="001D386E" w:rsidRDefault="00D648E8" w:rsidP="00AF1ED3">
            <w:pPr>
              <w:pStyle w:val="TAC"/>
              <w:rPr>
                <w:rFonts w:eastAsia="Calibri"/>
                <w:lang w:val="en-US" w:eastAsia="ja-JP"/>
              </w:rPr>
            </w:pPr>
            <w:r w:rsidRPr="001D386E">
              <w:rPr>
                <w:rFonts w:eastAsia="Calibri"/>
                <w:lang w:val="en-US" w:eastAsia="ja-JP"/>
              </w:rPr>
              <w:t>3</w:t>
            </w:r>
          </w:p>
        </w:tc>
        <w:tc>
          <w:tcPr>
            <w:tcW w:w="588" w:type="dxa"/>
            <w:vAlign w:val="center"/>
          </w:tcPr>
          <w:p w14:paraId="77AFB048" w14:textId="77777777" w:rsidR="00D648E8" w:rsidRPr="001D386E" w:rsidRDefault="00D648E8" w:rsidP="00AF1ED3">
            <w:pPr>
              <w:pStyle w:val="TAC"/>
              <w:rPr>
                <w:rFonts w:eastAsia="Calibri"/>
                <w:lang w:val="en-US" w:eastAsia="en-US"/>
              </w:rPr>
            </w:pPr>
          </w:p>
        </w:tc>
        <w:tc>
          <w:tcPr>
            <w:tcW w:w="586" w:type="dxa"/>
            <w:vAlign w:val="center"/>
          </w:tcPr>
          <w:p w14:paraId="77AFB049" w14:textId="77777777" w:rsidR="00D648E8" w:rsidRPr="001D386E" w:rsidRDefault="00D648E8" w:rsidP="00AF1ED3">
            <w:pPr>
              <w:pStyle w:val="TAC"/>
              <w:rPr>
                <w:rFonts w:eastAsia="Calibri"/>
                <w:lang w:val="en-US" w:eastAsia="en-US"/>
              </w:rPr>
            </w:pPr>
          </w:p>
        </w:tc>
        <w:tc>
          <w:tcPr>
            <w:tcW w:w="588" w:type="dxa"/>
            <w:gridSpan w:val="2"/>
            <w:vAlign w:val="center"/>
          </w:tcPr>
          <w:p w14:paraId="77AFB04A" w14:textId="77777777" w:rsidR="00D648E8" w:rsidRPr="001D386E" w:rsidRDefault="00D648E8" w:rsidP="00AF1ED3">
            <w:pPr>
              <w:pStyle w:val="TAC"/>
              <w:rPr>
                <w:rFonts w:eastAsia="Calibri"/>
                <w:lang w:val="en-US" w:eastAsia="en-US"/>
              </w:rPr>
            </w:pPr>
          </w:p>
        </w:tc>
        <w:tc>
          <w:tcPr>
            <w:tcW w:w="586" w:type="dxa"/>
            <w:gridSpan w:val="2"/>
            <w:vAlign w:val="center"/>
          </w:tcPr>
          <w:p w14:paraId="77AFB04B"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7" w:type="dxa"/>
            <w:gridSpan w:val="2"/>
            <w:vAlign w:val="center"/>
          </w:tcPr>
          <w:p w14:paraId="77AFB04C" w14:textId="77777777" w:rsidR="00D648E8" w:rsidRPr="001D386E" w:rsidRDefault="00D648E8" w:rsidP="00AF1ED3">
            <w:pPr>
              <w:pStyle w:val="TAC"/>
              <w:rPr>
                <w:rFonts w:eastAsia="Calibri"/>
                <w:lang w:val="en-US" w:eastAsia="en-US"/>
              </w:rPr>
            </w:pPr>
            <w:r w:rsidRPr="001D386E">
              <w:rPr>
                <w:rFonts w:eastAsia="Calibri" w:hint="eastAsia"/>
                <w:lang w:val="en-US"/>
              </w:rPr>
              <w:t>Yes</w:t>
            </w:r>
          </w:p>
        </w:tc>
        <w:tc>
          <w:tcPr>
            <w:tcW w:w="588" w:type="dxa"/>
            <w:gridSpan w:val="2"/>
            <w:vAlign w:val="center"/>
          </w:tcPr>
          <w:p w14:paraId="77AFB04D" w14:textId="77777777" w:rsidR="00D648E8" w:rsidRPr="001D386E" w:rsidRDefault="00D648E8" w:rsidP="00AF1ED3">
            <w:pPr>
              <w:pStyle w:val="TAC"/>
              <w:rPr>
                <w:rFonts w:eastAsia="Calibri"/>
                <w:lang w:val="en-US" w:eastAsia="en-US"/>
              </w:rPr>
            </w:pPr>
            <w:r w:rsidRPr="001D386E">
              <w:rPr>
                <w:rFonts w:eastAsia="Calibri" w:hint="eastAsia"/>
                <w:lang w:val="en-US"/>
              </w:rPr>
              <w:t>Yes</w:t>
            </w:r>
          </w:p>
        </w:tc>
        <w:tc>
          <w:tcPr>
            <w:tcW w:w="1187" w:type="dxa"/>
            <w:vMerge/>
            <w:vAlign w:val="center"/>
          </w:tcPr>
          <w:p w14:paraId="77AFB04E" w14:textId="77777777" w:rsidR="00D648E8" w:rsidRPr="001D386E" w:rsidRDefault="00D648E8" w:rsidP="00AF1ED3">
            <w:pPr>
              <w:pStyle w:val="TAC"/>
              <w:rPr>
                <w:rFonts w:eastAsia="Calibri"/>
                <w:lang w:val="en-US" w:eastAsia="en-US"/>
              </w:rPr>
            </w:pPr>
          </w:p>
        </w:tc>
        <w:tc>
          <w:tcPr>
            <w:tcW w:w="1286" w:type="dxa"/>
            <w:vMerge/>
            <w:vAlign w:val="center"/>
          </w:tcPr>
          <w:p w14:paraId="77AFB04F" w14:textId="77777777" w:rsidR="00D648E8" w:rsidRPr="001D386E" w:rsidRDefault="00D648E8" w:rsidP="00AF1ED3">
            <w:pPr>
              <w:pStyle w:val="TAC"/>
              <w:rPr>
                <w:rFonts w:eastAsia="Calibri"/>
                <w:lang w:val="en-US" w:eastAsia="en-US"/>
              </w:rPr>
            </w:pPr>
          </w:p>
        </w:tc>
      </w:tr>
      <w:tr w:rsidR="00D648E8" w:rsidRPr="001D386E" w14:paraId="77AFB057" w14:textId="77777777" w:rsidTr="00C56AB5">
        <w:trPr>
          <w:jc w:val="center"/>
        </w:trPr>
        <w:tc>
          <w:tcPr>
            <w:tcW w:w="1594" w:type="dxa"/>
            <w:vMerge/>
            <w:vAlign w:val="center"/>
          </w:tcPr>
          <w:p w14:paraId="77AFB051" w14:textId="77777777" w:rsidR="00D648E8" w:rsidRPr="001D386E" w:rsidRDefault="00D648E8" w:rsidP="00AF1ED3">
            <w:pPr>
              <w:pStyle w:val="TAC"/>
              <w:rPr>
                <w:rFonts w:eastAsia="Calibri"/>
                <w:lang w:val="en-US" w:eastAsia="en-US"/>
              </w:rPr>
            </w:pPr>
          </w:p>
        </w:tc>
        <w:tc>
          <w:tcPr>
            <w:tcW w:w="1466" w:type="dxa"/>
            <w:vMerge/>
            <w:vAlign w:val="center"/>
          </w:tcPr>
          <w:p w14:paraId="77AFB052" w14:textId="77777777" w:rsidR="00D648E8" w:rsidRPr="001D386E" w:rsidRDefault="00D648E8" w:rsidP="00AF1ED3">
            <w:pPr>
              <w:pStyle w:val="TAC"/>
              <w:rPr>
                <w:rFonts w:eastAsia="Calibri"/>
                <w:lang w:val="en-US" w:eastAsia="ja-JP"/>
              </w:rPr>
            </w:pPr>
          </w:p>
        </w:tc>
        <w:tc>
          <w:tcPr>
            <w:tcW w:w="767" w:type="dxa"/>
            <w:vAlign w:val="center"/>
          </w:tcPr>
          <w:p w14:paraId="77AFB053" w14:textId="77777777" w:rsidR="00D648E8" w:rsidRPr="001D386E" w:rsidRDefault="00D648E8" w:rsidP="00AF1ED3">
            <w:pPr>
              <w:pStyle w:val="TAC"/>
              <w:rPr>
                <w:rFonts w:eastAsia="Calibri"/>
                <w:lang w:val="en-US" w:eastAsia="ja-JP"/>
              </w:rPr>
            </w:pPr>
            <w:r w:rsidRPr="001D386E">
              <w:rPr>
                <w:rFonts w:eastAsia="Calibri"/>
                <w:lang w:val="en-US" w:eastAsia="ja-JP"/>
              </w:rPr>
              <w:t>7</w:t>
            </w:r>
          </w:p>
        </w:tc>
        <w:tc>
          <w:tcPr>
            <w:tcW w:w="3523" w:type="dxa"/>
            <w:gridSpan w:val="10"/>
            <w:vAlign w:val="center"/>
          </w:tcPr>
          <w:p w14:paraId="77AFB054" w14:textId="77777777" w:rsidR="00D648E8" w:rsidRPr="001D386E" w:rsidRDefault="00D648E8" w:rsidP="00AF1ED3">
            <w:pPr>
              <w:pStyle w:val="TAC"/>
              <w:rPr>
                <w:rFonts w:eastAsia="Calibri"/>
                <w:lang w:val="en-US" w:eastAsia="en-US"/>
              </w:rPr>
            </w:pPr>
            <w:r w:rsidRPr="001D386E">
              <w:rPr>
                <w:rFonts w:eastAsia="Calibri"/>
                <w:lang w:val="en-US" w:eastAsia="en-US"/>
              </w:rPr>
              <w:t>See CA_7C Bandwidth Combination Set 2 in Table 5.6A.1-1</w:t>
            </w:r>
          </w:p>
        </w:tc>
        <w:tc>
          <w:tcPr>
            <w:tcW w:w="1187" w:type="dxa"/>
            <w:vMerge/>
            <w:vAlign w:val="center"/>
          </w:tcPr>
          <w:p w14:paraId="77AFB055" w14:textId="77777777" w:rsidR="00D648E8" w:rsidRPr="001D386E" w:rsidRDefault="00D648E8" w:rsidP="00AF1ED3">
            <w:pPr>
              <w:pStyle w:val="TAC"/>
              <w:rPr>
                <w:rFonts w:eastAsia="Calibri"/>
                <w:lang w:val="en-US" w:eastAsia="en-US"/>
              </w:rPr>
            </w:pPr>
          </w:p>
        </w:tc>
        <w:tc>
          <w:tcPr>
            <w:tcW w:w="1286" w:type="dxa"/>
            <w:vMerge/>
            <w:vAlign w:val="center"/>
          </w:tcPr>
          <w:p w14:paraId="77AFB056" w14:textId="77777777" w:rsidR="00D648E8" w:rsidRPr="001D386E" w:rsidRDefault="00D648E8" w:rsidP="00AF1ED3">
            <w:pPr>
              <w:pStyle w:val="TAC"/>
              <w:rPr>
                <w:rFonts w:eastAsia="Calibri"/>
                <w:lang w:val="en-US" w:eastAsia="en-US"/>
              </w:rPr>
            </w:pPr>
          </w:p>
        </w:tc>
      </w:tr>
      <w:tr w:rsidR="00D648E8" w:rsidRPr="001D386E" w14:paraId="77AFB063" w14:textId="77777777" w:rsidTr="00C56AB5">
        <w:trPr>
          <w:jc w:val="center"/>
        </w:trPr>
        <w:tc>
          <w:tcPr>
            <w:tcW w:w="1594" w:type="dxa"/>
            <w:vMerge/>
            <w:vAlign w:val="center"/>
          </w:tcPr>
          <w:p w14:paraId="77AFB058" w14:textId="77777777" w:rsidR="00D648E8" w:rsidRPr="001D386E" w:rsidRDefault="00D648E8" w:rsidP="00AF1ED3">
            <w:pPr>
              <w:pStyle w:val="TAC"/>
              <w:rPr>
                <w:lang w:eastAsia="ja-JP"/>
              </w:rPr>
            </w:pPr>
          </w:p>
        </w:tc>
        <w:tc>
          <w:tcPr>
            <w:tcW w:w="1466" w:type="dxa"/>
            <w:vMerge/>
            <w:vAlign w:val="center"/>
          </w:tcPr>
          <w:p w14:paraId="77AFB059" w14:textId="77777777" w:rsidR="00D648E8" w:rsidRPr="001D386E" w:rsidRDefault="00D648E8" w:rsidP="00AF1ED3">
            <w:pPr>
              <w:pStyle w:val="TAC"/>
              <w:rPr>
                <w:lang w:eastAsia="ja-JP"/>
              </w:rPr>
            </w:pPr>
          </w:p>
        </w:tc>
        <w:tc>
          <w:tcPr>
            <w:tcW w:w="767" w:type="dxa"/>
            <w:vAlign w:val="center"/>
          </w:tcPr>
          <w:p w14:paraId="77AFB05A" w14:textId="77777777" w:rsidR="00D648E8" w:rsidRPr="001D386E" w:rsidRDefault="00D648E8" w:rsidP="00AF1ED3">
            <w:pPr>
              <w:pStyle w:val="TAC"/>
              <w:rPr>
                <w:lang w:eastAsia="ja-JP"/>
              </w:rPr>
            </w:pPr>
            <w:r w:rsidRPr="001D386E">
              <w:rPr>
                <w:lang w:eastAsia="ja-JP"/>
              </w:rPr>
              <w:t>1</w:t>
            </w:r>
          </w:p>
        </w:tc>
        <w:tc>
          <w:tcPr>
            <w:tcW w:w="588" w:type="dxa"/>
            <w:vAlign w:val="center"/>
          </w:tcPr>
          <w:p w14:paraId="77AFB05B" w14:textId="77777777" w:rsidR="00D648E8" w:rsidRPr="001D386E" w:rsidRDefault="00D648E8" w:rsidP="00AF1ED3">
            <w:pPr>
              <w:pStyle w:val="TAC"/>
              <w:rPr>
                <w:lang w:eastAsia="ja-JP"/>
              </w:rPr>
            </w:pPr>
          </w:p>
        </w:tc>
        <w:tc>
          <w:tcPr>
            <w:tcW w:w="586" w:type="dxa"/>
            <w:vAlign w:val="center"/>
          </w:tcPr>
          <w:p w14:paraId="77AFB05C" w14:textId="77777777" w:rsidR="00D648E8" w:rsidRPr="001D386E" w:rsidRDefault="00D648E8" w:rsidP="00AF1ED3">
            <w:pPr>
              <w:pStyle w:val="TAC"/>
              <w:rPr>
                <w:lang w:eastAsia="ja-JP"/>
              </w:rPr>
            </w:pPr>
          </w:p>
        </w:tc>
        <w:tc>
          <w:tcPr>
            <w:tcW w:w="588" w:type="dxa"/>
            <w:gridSpan w:val="2"/>
            <w:vAlign w:val="center"/>
          </w:tcPr>
          <w:p w14:paraId="77AFB05D" w14:textId="77777777" w:rsidR="00D648E8" w:rsidRPr="001D386E" w:rsidRDefault="00D648E8" w:rsidP="00AF1ED3">
            <w:pPr>
              <w:pStyle w:val="TAC"/>
              <w:rPr>
                <w:lang w:eastAsia="ja-JP"/>
              </w:rPr>
            </w:pPr>
            <w:r w:rsidRPr="001D386E">
              <w:rPr>
                <w:lang w:eastAsia="ja-JP"/>
              </w:rPr>
              <w:t>Yes</w:t>
            </w:r>
          </w:p>
        </w:tc>
        <w:tc>
          <w:tcPr>
            <w:tcW w:w="586" w:type="dxa"/>
            <w:gridSpan w:val="2"/>
            <w:vAlign w:val="center"/>
          </w:tcPr>
          <w:p w14:paraId="77AFB05E" w14:textId="77777777" w:rsidR="00D648E8" w:rsidRPr="001D386E" w:rsidRDefault="00D648E8" w:rsidP="00AF1ED3">
            <w:pPr>
              <w:pStyle w:val="TAC"/>
              <w:rPr>
                <w:lang w:eastAsia="ja-JP"/>
              </w:rPr>
            </w:pPr>
            <w:r w:rsidRPr="001D386E">
              <w:rPr>
                <w:lang w:eastAsia="ja-JP"/>
              </w:rPr>
              <w:t>Yes</w:t>
            </w:r>
          </w:p>
        </w:tc>
        <w:tc>
          <w:tcPr>
            <w:tcW w:w="587" w:type="dxa"/>
            <w:gridSpan w:val="2"/>
            <w:vAlign w:val="center"/>
          </w:tcPr>
          <w:p w14:paraId="77AFB05F"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60" w14:textId="77777777" w:rsidR="00D648E8" w:rsidRPr="001D386E" w:rsidRDefault="00D648E8" w:rsidP="00AF1ED3">
            <w:pPr>
              <w:pStyle w:val="TAC"/>
              <w:rPr>
                <w:lang w:eastAsia="ja-JP"/>
              </w:rPr>
            </w:pPr>
            <w:r w:rsidRPr="001D386E">
              <w:rPr>
                <w:lang w:eastAsia="ja-JP"/>
              </w:rPr>
              <w:t>Yes</w:t>
            </w:r>
          </w:p>
        </w:tc>
        <w:tc>
          <w:tcPr>
            <w:tcW w:w="1187" w:type="dxa"/>
            <w:vMerge w:val="restart"/>
            <w:vAlign w:val="center"/>
          </w:tcPr>
          <w:p w14:paraId="77AFB061" w14:textId="77777777" w:rsidR="00D648E8" w:rsidRPr="001D386E" w:rsidRDefault="00D648E8" w:rsidP="00AF1ED3">
            <w:pPr>
              <w:pStyle w:val="TAC"/>
              <w:rPr>
                <w:lang w:eastAsia="ja-JP"/>
              </w:rPr>
            </w:pPr>
            <w:r w:rsidRPr="001D386E">
              <w:rPr>
                <w:lang w:eastAsia="ja-JP"/>
              </w:rPr>
              <w:t>80</w:t>
            </w:r>
          </w:p>
        </w:tc>
        <w:tc>
          <w:tcPr>
            <w:tcW w:w="1286" w:type="dxa"/>
            <w:vMerge w:val="restart"/>
            <w:vAlign w:val="center"/>
          </w:tcPr>
          <w:p w14:paraId="77AFB062" w14:textId="77777777" w:rsidR="00D648E8" w:rsidRPr="001D386E" w:rsidRDefault="00D648E8" w:rsidP="00AF1ED3">
            <w:pPr>
              <w:pStyle w:val="TAC"/>
              <w:rPr>
                <w:lang w:eastAsia="ja-JP"/>
              </w:rPr>
            </w:pPr>
            <w:r w:rsidRPr="001D386E">
              <w:rPr>
                <w:lang w:eastAsia="ja-JP"/>
              </w:rPr>
              <w:t>1</w:t>
            </w:r>
          </w:p>
        </w:tc>
      </w:tr>
      <w:tr w:rsidR="00D648E8" w:rsidRPr="001D386E" w14:paraId="77AFB06F" w14:textId="77777777" w:rsidTr="00C56AB5">
        <w:trPr>
          <w:jc w:val="center"/>
        </w:trPr>
        <w:tc>
          <w:tcPr>
            <w:tcW w:w="1594" w:type="dxa"/>
            <w:vMerge/>
            <w:vAlign w:val="center"/>
          </w:tcPr>
          <w:p w14:paraId="77AFB064" w14:textId="77777777" w:rsidR="00D648E8" w:rsidRPr="001D386E" w:rsidRDefault="00D648E8" w:rsidP="00AF1ED3">
            <w:pPr>
              <w:pStyle w:val="TAC"/>
              <w:rPr>
                <w:lang w:eastAsia="ja-JP"/>
              </w:rPr>
            </w:pPr>
          </w:p>
        </w:tc>
        <w:tc>
          <w:tcPr>
            <w:tcW w:w="1466" w:type="dxa"/>
            <w:vMerge/>
            <w:vAlign w:val="center"/>
          </w:tcPr>
          <w:p w14:paraId="77AFB065" w14:textId="77777777" w:rsidR="00D648E8" w:rsidRPr="001D386E" w:rsidRDefault="00D648E8" w:rsidP="00AF1ED3">
            <w:pPr>
              <w:pStyle w:val="TAC"/>
              <w:rPr>
                <w:lang w:eastAsia="ja-JP"/>
              </w:rPr>
            </w:pPr>
          </w:p>
        </w:tc>
        <w:tc>
          <w:tcPr>
            <w:tcW w:w="767" w:type="dxa"/>
            <w:vAlign w:val="center"/>
          </w:tcPr>
          <w:p w14:paraId="77AFB066" w14:textId="77777777" w:rsidR="00D648E8" w:rsidRPr="001D386E" w:rsidRDefault="00D648E8" w:rsidP="00AF1ED3">
            <w:pPr>
              <w:pStyle w:val="TAC"/>
              <w:rPr>
                <w:lang w:eastAsia="ja-JP"/>
              </w:rPr>
            </w:pPr>
            <w:r w:rsidRPr="001D386E">
              <w:rPr>
                <w:lang w:eastAsia="ja-JP"/>
              </w:rPr>
              <w:t>3</w:t>
            </w:r>
          </w:p>
        </w:tc>
        <w:tc>
          <w:tcPr>
            <w:tcW w:w="588" w:type="dxa"/>
            <w:vAlign w:val="center"/>
          </w:tcPr>
          <w:p w14:paraId="77AFB067" w14:textId="77777777" w:rsidR="00D648E8" w:rsidRPr="001D386E" w:rsidRDefault="00D648E8" w:rsidP="00AF1ED3">
            <w:pPr>
              <w:pStyle w:val="TAC"/>
              <w:rPr>
                <w:lang w:eastAsia="ja-JP"/>
              </w:rPr>
            </w:pPr>
          </w:p>
        </w:tc>
        <w:tc>
          <w:tcPr>
            <w:tcW w:w="586" w:type="dxa"/>
            <w:vAlign w:val="center"/>
          </w:tcPr>
          <w:p w14:paraId="77AFB068" w14:textId="77777777" w:rsidR="00D648E8" w:rsidRPr="001D386E" w:rsidRDefault="00D648E8" w:rsidP="00AF1ED3">
            <w:pPr>
              <w:pStyle w:val="TAC"/>
              <w:rPr>
                <w:lang w:eastAsia="ja-JP"/>
              </w:rPr>
            </w:pPr>
          </w:p>
        </w:tc>
        <w:tc>
          <w:tcPr>
            <w:tcW w:w="588" w:type="dxa"/>
            <w:gridSpan w:val="2"/>
            <w:vAlign w:val="center"/>
          </w:tcPr>
          <w:p w14:paraId="77AFB069" w14:textId="77777777" w:rsidR="00D648E8" w:rsidRPr="001D386E" w:rsidRDefault="00D648E8" w:rsidP="00AF1ED3">
            <w:pPr>
              <w:pStyle w:val="TAC"/>
              <w:rPr>
                <w:lang w:eastAsia="ja-JP"/>
              </w:rPr>
            </w:pPr>
            <w:r w:rsidRPr="001D386E">
              <w:rPr>
                <w:lang w:eastAsia="ja-JP"/>
              </w:rPr>
              <w:t>Yes</w:t>
            </w:r>
          </w:p>
        </w:tc>
        <w:tc>
          <w:tcPr>
            <w:tcW w:w="586" w:type="dxa"/>
            <w:gridSpan w:val="2"/>
            <w:vAlign w:val="center"/>
          </w:tcPr>
          <w:p w14:paraId="77AFB06A" w14:textId="77777777" w:rsidR="00D648E8" w:rsidRPr="001D386E" w:rsidRDefault="00D648E8" w:rsidP="00AF1ED3">
            <w:pPr>
              <w:pStyle w:val="TAC"/>
              <w:rPr>
                <w:lang w:eastAsia="ja-JP"/>
              </w:rPr>
            </w:pPr>
            <w:r w:rsidRPr="001D386E">
              <w:rPr>
                <w:lang w:eastAsia="ja-JP"/>
              </w:rPr>
              <w:t>Yes</w:t>
            </w:r>
          </w:p>
        </w:tc>
        <w:tc>
          <w:tcPr>
            <w:tcW w:w="587" w:type="dxa"/>
            <w:gridSpan w:val="2"/>
            <w:vAlign w:val="center"/>
          </w:tcPr>
          <w:p w14:paraId="77AFB06B"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6C"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06D" w14:textId="77777777" w:rsidR="00D648E8" w:rsidRPr="001D386E" w:rsidRDefault="00D648E8" w:rsidP="00AF1ED3">
            <w:pPr>
              <w:pStyle w:val="TAC"/>
              <w:rPr>
                <w:lang w:eastAsia="ja-JP"/>
              </w:rPr>
            </w:pPr>
          </w:p>
        </w:tc>
        <w:tc>
          <w:tcPr>
            <w:tcW w:w="1286" w:type="dxa"/>
            <w:vMerge/>
            <w:vAlign w:val="center"/>
          </w:tcPr>
          <w:p w14:paraId="77AFB06E" w14:textId="77777777" w:rsidR="00D648E8" w:rsidRPr="001D386E" w:rsidRDefault="00D648E8" w:rsidP="00AF1ED3">
            <w:pPr>
              <w:pStyle w:val="TAC"/>
              <w:rPr>
                <w:lang w:eastAsia="ja-JP"/>
              </w:rPr>
            </w:pPr>
          </w:p>
        </w:tc>
      </w:tr>
      <w:tr w:rsidR="00D648E8" w:rsidRPr="001D386E" w14:paraId="77AFB076" w14:textId="77777777" w:rsidTr="00C56AB5">
        <w:trPr>
          <w:jc w:val="center"/>
        </w:trPr>
        <w:tc>
          <w:tcPr>
            <w:tcW w:w="1594" w:type="dxa"/>
            <w:vMerge/>
            <w:vAlign w:val="center"/>
          </w:tcPr>
          <w:p w14:paraId="77AFB070" w14:textId="77777777" w:rsidR="00D648E8" w:rsidRPr="001D386E" w:rsidRDefault="00D648E8" w:rsidP="00AF1ED3">
            <w:pPr>
              <w:pStyle w:val="TAC"/>
              <w:rPr>
                <w:lang w:eastAsia="ja-JP"/>
              </w:rPr>
            </w:pPr>
          </w:p>
        </w:tc>
        <w:tc>
          <w:tcPr>
            <w:tcW w:w="1466" w:type="dxa"/>
            <w:vMerge/>
            <w:vAlign w:val="center"/>
          </w:tcPr>
          <w:p w14:paraId="77AFB071" w14:textId="77777777" w:rsidR="00D648E8" w:rsidRPr="001D386E" w:rsidRDefault="00D648E8" w:rsidP="00AF1ED3">
            <w:pPr>
              <w:pStyle w:val="TAC"/>
              <w:rPr>
                <w:lang w:eastAsia="ja-JP"/>
              </w:rPr>
            </w:pPr>
          </w:p>
        </w:tc>
        <w:tc>
          <w:tcPr>
            <w:tcW w:w="767" w:type="dxa"/>
            <w:vAlign w:val="center"/>
          </w:tcPr>
          <w:p w14:paraId="77AFB072" w14:textId="77777777" w:rsidR="00D648E8" w:rsidRPr="001D386E" w:rsidRDefault="00D648E8" w:rsidP="00AF1ED3">
            <w:pPr>
              <w:pStyle w:val="TAC"/>
              <w:rPr>
                <w:lang w:eastAsia="ja-JP"/>
              </w:rPr>
            </w:pPr>
            <w:r w:rsidRPr="001D386E">
              <w:rPr>
                <w:lang w:eastAsia="ja-JP"/>
              </w:rPr>
              <w:t>7</w:t>
            </w:r>
          </w:p>
        </w:tc>
        <w:tc>
          <w:tcPr>
            <w:tcW w:w="3523" w:type="dxa"/>
            <w:gridSpan w:val="10"/>
            <w:vAlign w:val="center"/>
          </w:tcPr>
          <w:p w14:paraId="77AFB073" w14:textId="77777777" w:rsidR="00D648E8" w:rsidRPr="001D386E" w:rsidRDefault="00D648E8" w:rsidP="00AF1ED3">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77AFB074" w14:textId="77777777" w:rsidR="00D648E8" w:rsidRPr="001D386E" w:rsidRDefault="00D648E8" w:rsidP="00AF1ED3">
            <w:pPr>
              <w:pStyle w:val="TAC"/>
              <w:rPr>
                <w:lang w:eastAsia="ja-JP"/>
              </w:rPr>
            </w:pPr>
          </w:p>
        </w:tc>
        <w:tc>
          <w:tcPr>
            <w:tcW w:w="1286" w:type="dxa"/>
            <w:vMerge/>
            <w:vAlign w:val="center"/>
          </w:tcPr>
          <w:p w14:paraId="77AFB075" w14:textId="77777777" w:rsidR="00D648E8" w:rsidRPr="001D386E" w:rsidRDefault="00D648E8" w:rsidP="00AF1ED3">
            <w:pPr>
              <w:pStyle w:val="TAC"/>
              <w:rPr>
                <w:lang w:eastAsia="ja-JP"/>
              </w:rPr>
            </w:pPr>
          </w:p>
        </w:tc>
      </w:tr>
      <w:tr w:rsidR="00D648E8" w:rsidRPr="001D386E" w14:paraId="77AFB07D" w14:textId="77777777" w:rsidTr="00C56AB5">
        <w:trPr>
          <w:jc w:val="center"/>
        </w:trPr>
        <w:tc>
          <w:tcPr>
            <w:tcW w:w="1594" w:type="dxa"/>
            <w:vMerge w:val="restart"/>
            <w:vAlign w:val="center"/>
          </w:tcPr>
          <w:p w14:paraId="77AFB077" w14:textId="77777777" w:rsidR="00D648E8" w:rsidRPr="001D386E" w:rsidRDefault="00D648E8" w:rsidP="00AF1ED3">
            <w:pPr>
              <w:pStyle w:val="TAC"/>
              <w:rPr>
                <w:lang w:eastAsia="ja-JP"/>
              </w:rPr>
            </w:pPr>
            <w:r w:rsidRPr="00F825E6">
              <w:rPr>
                <w:color w:val="000000"/>
                <w:szCs w:val="18"/>
                <w:lang w:val="en-US"/>
              </w:rPr>
              <w:t>CA_1A-1A-3A-7C</w:t>
            </w:r>
          </w:p>
        </w:tc>
        <w:tc>
          <w:tcPr>
            <w:tcW w:w="1466" w:type="dxa"/>
            <w:vMerge w:val="restart"/>
            <w:vAlign w:val="center"/>
          </w:tcPr>
          <w:p w14:paraId="77AFB078" w14:textId="77777777" w:rsidR="00D648E8" w:rsidRPr="001D386E" w:rsidRDefault="00D648E8" w:rsidP="00AF1ED3">
            <w:pPr>
              <w:pStyle w:val="TAC"/>
              <w:rPr>
                <w:lang w:eastAsia="zh-CN"/>
              </w:rPr>
            </w:pPr>
            <w:r w:rsidRPr="00F825E6">
              <w:rPr>
                <w:szCs w:val="18"/>
                <w:lang w:val="en-US" w:eastAsia="ja-JP"/>
              </w:rPr>
              <w:t>CA_7C</w:t>
            </w:r>
          </w:p>
        </w:tc>
        <w:tc>
          <w:tcPr>
            <w:tcW w:w="767" w:type="dxa"/>
            <w:vAlign w:val="center"/>
          </w:tcPr>
          <w:p w14:paraId="77AFB079" w14:textId="77777777" w:rsidR="00D648E8" w:rsidRPr="001D386E" w:rsidRDefault="00D648E8" w:rsidP="00AF1ED3">
            <w:pPr>
              <w:pStyle w:val="TAC"/>
              <w:rPr>
                <w:lang w:eastAsia="ja-JP"/>
              </w:rPr>
            </w:pPr>
            <w:r w:rsidRPr="00F825E6">
              <w:rPr>
                <w:szCs w:val="18"/>
                <w:lang w:val="en-US"/>
              </w:rPr>
              <w:t>1</w:t>
            </w:r>
          </w:p>
        </w:tc>
        <w:tc>
          <w:tcPr>
            <w:tcW w:w="3523" w:type="dxa"/>
            <w:gridSpan w:val="10"/>
            <w:vAlign w:val="center"/>
          </w:tcPr>
          <w:p w14:paraId="77AFB07A" w14:textId="77777777" w:rsidR="00D648E8" w:rsidRPr="001D386E" w:rsidRDefault="00D648E8" w:rsidP="00AF1ED3">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07B" w14:textId="77777777" w:rsidR="00D648E8" w:rsidRPr="001D386E" w:rsidRDefault="00D648E8" w:rsidP="00AF1ED3">
            <w:pPr>
              <w:pStyle w:val="TAC"/>
              <w:rPr>
                <w:lang w:eastAsia="ja-JP"/>
              </w:rPr>
            </w:pPr>
            <w:r w:rsidRPr="00F825E6">
              <w:rPr>
                <w:rFonts w:hint="eastAsia"/>
                <w:lang w:eastAsia="zh-CN"/>
              </w:rPr>
              <w:t>100</w:t>
            </w:r>
          </w:p>
        </w:tc>
        <w:tc>
          <w:tcPr>
            <w:tcW w:w="1286" w:type="dxa"/>
            <w:vMerge w:val="restart"/>
            <w:vAlign w:val="center"/>
          </w:tcPr>
          <w:p w14:paraId="77AFB07C" w14:textId="77777777" w:rsidR="00D648E8" w:rsidRPr="001D386E" w:rsidRDefault="00D648E8" w:rsidP="00AF1ED3">
            <w:pPr>
              <w:pStyle w:val="TAC"/>
              <w:rPr>
                <w:lang w:eastAsia="ja-JP"/>
              </w:rPr>
            </w:pPr>
            <w:r w:rsidRPr="00F825E6">
              <w:rPr>
                <w:rFonts w:hint="eastAsia"/>
                <w:lang w:eastAsia="zh-CN"/>
              </w:rPr>
              <w:t>0</w:t>
            </w:r>
          </w:p>
        </w:tc>
      </w:tr>
      <w:tr w:rsidR="00D648E8" w:rsidRPr="001D386E" w14:paraId="77AFB089" w14:textId="77777777" w:rsidTr="00C56AB5">
        <w:trPr>
          <w:jc w:val="center"/>
        </w:trPr>
        <w:tc>
          <w:tcPr>
            <w:tcW w:w="1594" w:type="dxa"/>
            <w:vMerge/>
            <w:vAlign w:val="center"/>
          </w:tcPr>
          <w:p w14:paraId="77AFB07E" w14:textId="77777777" w:rsidR="00D648E8" w:rsidRPr="001D386E" w:rsidRDefault="00D648E8" w:rsidP="00AF1ED3">
            <w:pPr>
              <w:pStyle w:val="TAC"/>
              <w:rPr>
                <w:lang w:eastAsia="ja-JP"/>
              </w:rPr>
            </w:pPr>
          </w:p>
        </w:tc>
        <w:tc>
          <w:tcPr>
            <w:tcW w:w="1466" w:type="dxa"/>
            <w:vMerge/>
            <w:vAlign w:val="center"/>
          </w:tcPr>
          <w:p w14:paraId="77AFB07F" w14:textId="77777777" w:rsidR="00D648E8" w:rsidRPr="001D386E" w:rsidRDefault="00D648E8" w:rsidP="00AF1ED3">
            <w:pPr>
              <w:pStyle w:val="TAC"/>
              <w:rPr>
                <w:lang w:eastAsia="ja-JP"/>
              </w:rPr>
            </w:pPr>
          </w:p>
        </w:tc>
        <w:tc>
          <w:tcPr>
            <w:tcW w:w="767" w:type="dxa"/>
            <w:vAlign w:val="center"/>
          </w:tcPr>
          <w:p w14:paraId="77AFB080" w14:textId="77777777" w:rsidR="00D648E8" w:rsidRPr="001D386E" w:rsidRDefault="00D648E8" w:rsidP="00AF1ED3">
            <w:pPr>
              <w:pStyle w:val="TAC"/>
              <w:rPr>
                <w:lang w:eastAsia="ja-JP"/>
              </w:rPr>
            </w:pPr>
            <w:r w:rsidRPr="00F825E6">
              <w:rPr>
                <w:szCs w:val="18"/>
                <w:lang w:val="en-US"/>
              </w:rPr>
              <w:t>3</w:t>
            </w:r>
          </w:p>
        </w:tc>
        <w:tc>
          <w:tcPr>
            <w:tcW w:w="588" w:type="dxa"/>
            <w:vAlign w:val="center"/>
          </w:tcPr>
          <w:p w14:paraId="77AFB081" w14:textId="77777777" w:rsidR="00D648E8" w:rsidRPr="001D386E" w:rsidRDefault="00D648E8" w:rsidP="00AF1ED3">
            <w:pPr>
              <w:pStyle w:val="TAC"/>
              <w:rPr>
                <w:lang w:eastAsia="ja-JP"/>
              </w:rPr>
            </w:pPr>
          </w:p>
        </w:tc>
        <w:tc>
          <w:tcPr>
            <w:tcW w:w="586" w:type="dxa"/>
            <w:vAlign w:val="center"/>
          </w:tcPr>
          <w:p w14:paraId="77AFB082" w14:textId="77777777" w:rsidR="00D648E8" w:rsidRPr="001D386E" w:rsidRDefault="00D648E8" w:rsidP="00AF1ED3">
            <w:pPr>
              <w:pStyle w:val="TAC"/>
              <w:rPr>
                <w:lang w:eastAsia="ja-JP"/>
              </w:rPr>
            </w:pPr>
          </w:p>
        </w:tc>
        <w:tc>
          <w:tcPr>
            <w:tcW w:w="588" w:type="dxa"/>
            <w:gridSpan w:val="2"/>
            <w:vAlign w:val="center"/>
          </w:tcPr>
          <w:p w14:paraId="77AFB083" w14:textId="77777777" w:rsidR="00D648E8" w:rsidRPr="001D386E" w:rsidRDefault="00D648E8" w:rsidP="00AF1ED3">
            <w:pPr>
              <w:pStyle w:val="TAC"/>
              <w:rPr>
                <w:lang w:eastAsia="ja-JP"/>
              </w:rPr>
            </w:pPr>
            <w:r w:rsidRPr="00F825E6">
              <w:rPr>
                <w:szCs w:val="18"/>
                <w:lang w:val="en-AU"/>
              </w:rPr>
              <w:t>Yes</w:t>
            </w:r>
          </w:p>
        </w:tc>
        <w:tc>
          <w:tcPr>
            <w:tcW w:w="586" w:type="dxa"/>
            <w:gridSpan w:val="2"/>
            <w:vAlign w:val="center"/>
          </w:tcPr>
          <w:p w14:paraId="77AFB084" w14:textId="77777777" w:rsidR="00D648E8" w:rsidRPr="001D386E" w:rsidRDefault="00D648E8" w:rsidP="00AF1ED3">
            <w:pPr>
              <w:pStyle w:val="TAC"/>
              <w:rPr>
                <w:lang w:eastAsia="ja-JP"/>
              </w:rPr>
            </w:pPr>
            <w:r w:rsidRPr="00F825E6">
              <w:rPr>
                <w:szCs w:val="18"/>
                <w:lang w:val="en-AU"/>
              </w:rPr>
              <w:t>Yes</w:t>
            </w:r>
          </w:p>
        </w:tc>
        <w:tc>
          <w:tcPr>
            <w:tcW w:w="587" w:type="dxa"/>
            <w:gridSpan w:val="2"/>
            <w:vAlign w:val="center"/>
          </w:tcPr>
          <w:p w14:paraId="77AFB085" w14:textId="77777777" w:rsidR="00D648E8" w:rsidRPr="001D386E" w:rsidRDefault="00D648E8" w:rsidP="00AF1ED3">
            <w:pPr>
              <w:pStyle w:val="TAC"/>
              <w:rPr>
                <w:lang w:eastAsia="ja-JP"/>
              </w:rPr>
            </w:pPr>
            <w:r w:rsidRPr="00F825E6">
              <w:rPr>
                <w:szCs w:val="18"/>
                <w:lang w:val="en-AU"/>
              </w:rPr>
              <w:t>Yes</w:t>
            </w:r>
          </w:p>
        </w:tc>
        <w:tc>
          <w:tcPr>
            <w:tcW w:w="588" w:type="dxa"/>
            <w:gridSpan w:val="2"/>
            <w:vAlign w:val="center"/>
          </w:tcPr>
          <w:p w14:paraId="77AFB086" w14:textId="77777777" w:rsidR="00D648E8" w:rsidRPr="001D386E" w:rsidRDefault="00D648E8" w:rsidP="00AF1ED3">
            <w:pPr>
              <w:pStyle w:val="TAC"/>
              <w:rPr>
                <w:lang w:eastAsia="ja-JP"/>
              </w:rPr>
            </w:pPr>
            <w:r w:rsidRPr="00F825E6">
              <w:rPr>
                <w:szCs w:val="18"/>
                <w:lang w:val="en-AU"/>
              </w:rPr>
              <w:t>Yes</w:t>
            </w:r>
          </w:p>
        </w:tc>
        <w:tc>
          <w:tcPr>
            <w:tcW w:w="1187" w:type="dxa"/>
            <w:vMerge/>
            <w:vAlign w:val="center"/>
          </w:tcPr>
          <w:p w14:paraId="77AFB087" w14:textId="77777777" w:rsidR="00D648E8" w:rsidRPr="001D386E" w:rsidRDefault="00D648E8" w:rsidP="00AF1ED3">
            <w:pPr>
              <w:pStyle w:val="TAC"/>
              <w:rPr>
                <w:lang w:eastAsia="ja-JP"/>
              </w:rPr>
            </w:pPr>
          </w:p>
        </w:tc>
        <w:tc>
          <w:tcPr>
            <w:tcW w:w="1286" w:type="dxa"/>
            <w:vMerge/>
            <w:vAlign w:val="center"/>
          </w:tcPr>
          <w:p w14:paraId="77AFB088" w14:textId="77777777" w:rsidR="00D648E8" w:rsidRPr="001D386E" w:rsidRDefault="00D648E8" w:rsidP="00AF1ED3">
            <w:pPr>
              <w:pStyle w:val="TAC"/>
              <w:rPr>
                <w:lang w:eastAsia="ja-JP"/>
              </w:rPr>
            </w:pPr>
          </w:p>
        </w:tc>
      </w:tr>
      <w:tr w:rsidR="00D648E8" w:rsidRPr="001D386E" w14:paraId="77AFB090" w14:textId="77777777" w:rsidTr="00C56AB5">
        <w:trPr>
          <w:jc w:val="center"/>
        </w:trPr>
        <w:tc>
          <w:tcPr>
            <w:tcW w:w="1594" w:type="dxa"/>
            <w:vMerge/>
            <w:vAlign w:val="center"/>
          </w:tcPr>
          <w:p w14:paraId="77AFB08A" w14:textId="77777777" w:rsidR="00D648E8" w:rsidRPr="001D386E" w:rsidRDefault="00D648E8" w:rsidP="00AF1ED3">
            <w:pPr>
              <w:pStyle w:val="TAC"/>
              <w:rPr>
                <w:lang w:eastAsia="ja-JP"/>
              </w:rPr>
            </w:pPr>
          </w:p>
        </w:tc>
        <w:tc>
          <w:tcPr>
            <w:tcW w:w="1466" w:type="dxa"/>
            <w:vMerge/>
            <w:vAlign w:val="center"/>
          </w:tcPr>
          <w:p w14:paraId="77AFB08B" w14:textId="77777777" w:rsidR="00D648E8" w:rsidRPr="001D386E" w:rsidRDefault="00D648E8" w:rsidP="00AF1ED3">
            <w:pPr>
              <w:pStyle w:val="TAC"/>
              <w:rPr>
                <w:lang w:eastAsia="ja-JP"/>
              </w:rPr>
            </w:pPr>
          </w:p>
        </w:tc>
        <w:tc>
          <w:tcPr>
            <w:tcW w:w="767" w:type="dxa"/>
            <w:vAlign w:val="center"/>
          </w:tcPr>
          <w:p w14:paraId="77AFB08C" w14:textId="77777777" w:rsidR="00D648E8" w:rsidRPr="001D386E" w:rsidRDefault="00D648E8" w:rsidP="00AF1ED3">
            <w:pPr>
              <w:pStyle w:val="TAC"/>
              <w:rPr>
                <w:lang w:eastAsia="zh-CN"/>
              </w:rPr>
            </w:pPr>
            <w:r w:rsidRPr="00F825E6">
              <w:rPr>
                <w:szCs w:val="18"/>
                <w:lang w:val="en-US"/>
              </w:rPr>
              <w:t>7</w:t>
            </w:r>
          </w:p>
        </w:tc>
        <w:tc>
          <w:tcPr>
            <w:tcW w:w="3523" w:type="dxa"/>
            <w:gridSpan w:val="10"/>
            <w:vAlign w:val="center"/>
          </w:tcPr>
          <w:p w14:paraId="77AFB08D" w14:textId="77777777" w:rsidR="00D648E8" w:rsidRPr="001D386E" w:rsidRDefault="00D648E8" w:rsidP="00AF1ED3">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08E" w14:textId="77777777" w:rsidR="00D648E8" w:rsidRPr="001D386E" w:rsidRDefault="00D648E8" w:rsidP="00AF1ED3">
            <w:pPr>
              <w:pStyle w:val="TAC"/>
              <w:rPr>
                <w:lang w:eastAsia="ja-JP"/>
              </w:rPr>
            </w:pPr>
          </w:p>
        </w:tc>
        <w:tc>
          <w:tcPr>
            <w:tcW w:w="1286" w:type="dxa"/>
            <w:vMerge/>
            <w:vAlign w:val="center"/>
          </w:tcPr>
          <w:p w14:paraId="77AFB08F" w14:textId="77777777" w:rsidR="00D648E8" w:rsidRPr="001D386E" w:rsidRDefault="00D648E8" w:rsidP="00AF1ED3">
            <w:pPr>
              <w:pStyle w:val="TAC"/>
              <w:rPr>
                <w:lang w:eastAsia="ja-JP"/>
              </w:rPr>
            </w:pPr>
          </w:p>
        </w:tc>
      </w:tr>
      <w:tr w:rsidR="00D648E8" w:rsidRPr="001D386E" w14:paraId="77AFB097" w14:textId="77777777" w:rsidTr="00C56AB5">
        <w:trPr>
          <w:jc w:val="center"/>
        </w:trPr>
        <w:tc>
          <w:tcPr>
            <w:tcW w:w="1594" w:type="dxa"/>
            <w:vMerge w:val="restart"/>
            <w:vAlign w:val="center"/>
          </w:tcPr>
          <w:p w14:paraId="77AFB091" w14:textId="77777777" w:rsidR="00D648E8" w:rsidRPr="001D386E" w:rsidRDefault="00D648E8" w:rsidP="00AF1ED3">
            <w:pPr>
              <w:pStyle w:val="TAC"/>
              <w:rPr>
                <w:lang w:eastAsia="ja-JP"/>
              </w:rPr>
            </w:pPr>
            <w:r w:rsidRPr="00F825E6">
              <w:rPr>
                <w:color w:val="000000"/>
                <w:szCs w:val="18"/>
                <w:lang w:val="en-US"/>
              </w:rPr>
              <w:t>CA_1A-1A-3C-7A</w:t>
            </w:r>
          </w:p>
        </w:tc>
        <w:tc>
          <w:tcPr>
            <w:tcW w:w="1466" w:type="dxa"/>
            <w:vMerge w:val="restart"/>
            <w:vAlign w:val="center"/>
          </w:tcPr>
          <w:p w14:paraId="77AFB092" w14:textId="77777777" w:rsidR="00D648E8" w:rsidRPr="001D386E" w:rsidRDefault="00D648E8" w:rsidP="00AF1ED3">
            <w:pPr>
              <w:pStyle w:val="TAC"/>
              <w:rPr>
                <w:lang w:eastAsia="zh-CN"/>
              </w:rPr>
            </w:pPr>
            <w:r w:rsidRPr="00F825E6">
              <w:rPr>
                <w:szCs w:val="18"/>
                <w:lang w:val="en-US" w:eastAsia="ja-JP"/>
              </w:rPr>
              <w:t>CA_3C</w:t>
            </w:r>
          </w:p>
        </w:tc>
        <w:tc>
          <w:tcPr>
            <w:tcW w:w="767" w:type="dxa"/>
            <w:vAlign w:val="center"/>
          </w:tcPr>
          <w:p w14:paraId="77AFB093" w14:textId="77777777" w:rsidR="00D648E8" w:rsidRPr="001D386E" w:rsidRDefault="00D648E8" w:rsidP="00AF1ED3">
            <w:pPr>
              <w:pStyle w:val="TAC"/>
              <w:rPr>
                <w:lang w:eastAsia="ja-JP"/>
              </w:rPr>
            </w:pPr>
            <w:r w:rsidRPr="00F825E6">
              <w:rPr>
                <w:szCs w:val="18"/>
                <w:lang w:val="en-US"/>
              </w:rPr>
              <w:t>1</w:t>
            </w:r>
          </w:p>
        </w:tc>
        <w:tc>
          <w:tcPr>
            <w:tcW w:w="3523" w:type="dxa"/>
            <w:gridSpan w:val="10"/>
            <w:vAlign w:val="center"/>
          </w:tcPr>
          <w:p w14:paraId="77AFB094" w14:textId="77777777" w:rsidR="00D648E8" w:rsidRPr="001D386E" w:rsidRDefault="00D648E8" w:rsidP="00AF1ED3">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095" w14:textId="77777777" w:rsidR="00D648E8" w:rsidRPr="001D386E" w:rsidRDefault="00D648E8" w:rsidP="00AF1ED3">
            <w:pPr>
              <w:pStyle w:val="TAC"/>
              <w:rPr>
                <w:lang w:eastAsia="ja-JP"/>
              </w:rPr>
            </w:pPr>
            <w:r w:rsidRPr="00F825E6">
              <w:rPr>
                <w:rFonts w:hint="eastAsia"/>
                <w:lang w:eastAsia="zh-CN"/>
              </w:rPr>
              <w:t>100</w:t>
            </w:r>
          </w:p>
        </w:tc>
        <w:tc>
          <w:tcPr>
            <w:tcW w:w="1286" w:type="dxa"/>
            <w:vMerge w:val="restart"/>
            <w:vAlign w:val="center"/>
          </w:tcPr>
          <w:p w14:paraId="77AFB096" w14:textId="77777777" w:rsidR="00D648E8" w:rsidRPr="001D386E" w:rsidRDefault="00D648E8" w:rsidP="00AF1ED3">
            <w:pPr>
              <w:pStyle w:val="TAC"/>
              <w:rPr>
                <w:lang w:eastAsia="ja-JP"/>
              </w:rPr>
            </w:pPr>
            <w:r w:rsidRPr="00F825E6">
              <w:rPr>
                <w:rFonts w:hint="eastAsia"/>
                <w:lang w:eastAsia="zh-CN"/>
              </w:rPr>
              <w:t>0</w:t>
            </w:r>
          </w:p>
        </w:tc>
      </w:tr>
      <w:tr w:rsidR="00D648E8" w:rsidRPr="001D386E" w14:paraId="77AFB09E" w14:textId="77777777" w:rsidTr="00C56AB5">
        <w:trPr>
          <w:jc w:val="center"/>
        </w:trPr>
        <w:tc>
          <w:tcPr>
            <w:tcW w:w="1594" w:type="dxa"/>
            <w:vMerge/>
            <w:vAlign w:val="center"/>
          </w:tcPr>
          <w:p w14:paraId="77AFB098" w14:textId="77777777" w:rsidR="00D648E8" w:rsidRPr="001D386E" w:rsidRDefault="00D648E8" w:rsidP="00AF1ED3">
            <w:pPr>
              <w:pStyle w:val="TAC"/>
              <w:rPr>
                <w:lang w:eastAsia="ja-JP"/>
              </w:rPr>
            </w:pPr>
          </w:p>
        </w:tc>
        <w:tc>
          <w:tcPr>
            <w:tcW w:w="1466" w:type="dxa"/>
            <w:vMerge/>
            <w:vAlign w:val="center"/>
          </w:tcPr>
          <w:p w14:paraId="77AFB099" w14:textId="77777777" w:rsidR="00D648E8" w:rsidRPr="001D386E" w:rsidRDefault="00D648E8" w:rsidP="00AF1ED3">
            <w:pPr>
              <w:pStyle w:val="TAC"/>
              <w:rPr>
                <w:lang w:eastAsia="ja-JP"/>
              </w:rPr>
            </w:pPr>
          </w:p>
        </w:tc>
        <w:tc>
          <w:tcPr>
            <w:tcW w:w="767" w:type="dxa"/>
            <w:vAlign w:val="center"/>
          </w:tcPr>
          <w:p w14:paraId="77AFB09A" w14:textId="77777777" w:rsidR="00D648E8" w:rsidRPr="001D386E" w:rsidRDefault="00D648E8" w:rsidP="00AF1ED3">
            <w:pPr>
              <w:pStyle w:val="TAC"/>
              <w:rPr>
                <w:lang w:eastAsia="ja-JP"/>
              </w:rPr>
            </w:pPr>
            <w:r w:rsidRPr="00F825E6">
              <w:rPr>
                <w:szCs w:val="18"/>
                <w:lang w:val="en-US"/>
              </w:rPr>
              <w:t>3</w:t>
            </w:r>
          </w:p>
        </w:tc>
        <w:tc>
          <w:tcPr>
            <w:tcW w:w="3523" w:type="dxa"/>
            <w:gridSpan w:val="10"/>
            <w:vAlign w:val="center"/>
          </w:tcPr>
          <w:p w14:paraId="77AFB09B" w14:textId="77777777" w:rsidR="00D648E8" w:rsidRPr="001D386E" w:rsidRDefault="00D648E8" w:rsidP="00AF1ED3">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09C" w14:textId="77777777" w:rsidR="00D648E8" w:rsidRPr="001D386E" w:rsidRDefault="00D648E8" w:rsidP="00AF1ED3">
            <w:pPr>
              <w:pStyle w:val="TAC"/>
              <w:rPr>
                <w:lang w:eastAsia="ja-JP"/>
              </w:rPr>
            </w:pPr>
          </w:p>
        </w:tc>
        <w:tc>
          <w:tcPr>
            <w:tcW w:w="1286" w:type="dxa"/>
            <w:vMerge/>
            <w:vAlign w:val="center"/>
          </w:tcPr>
          <w:p w14:paraId="77AFB09D" w14:textId="77777777" w:rsidR="00D648E8" w:rsidRPr="001D386E" w:rsidRDefault="00D648E8" w:rsidP="00AF1ED3">
            <w:pPr>
              <w:pStyle w:val="TAC"/>
              <w:rPr>
                <w:lang w:eastAsia="ja-JP"/>
              </w:rPr>
            </w:pPr>
          </w:p>
        </w:tc>
      </w:tr>
      <w:tr w:rsidR="00D648E8" w:rsidRPr="001D386E" w14:paraId="77AFB0AA" w14:textId="77777777" w:rsidTr="00C56AB5">
        <w:trPr>
          <w:jc w:val="center"/>
        </w:trPr>
        <w:tc>
          <w:tcPr>
            <w:tcW w:w="1594" w:type="dxa"/>
            <w:vMerge/>
            <w:vAlign w:val="center"/>
          </w:tcPr>
          <w:p w14:paraId="77AFB09F" w14:textId="77777777" w:rsidR="00D648E8" w:rsidRPr="001D386E" w:rsidRDefault="00D648E8" w:rsidP="00AF1ED3">
            <w:pPr>
              <w:pStyle w:val="TAC"/>
              <w:rPr>
                <w:lang w:eastAsia="ja-JP"/>
              </w:rPr>
            </w:pPr>
          </w:p>
        </w:tc>
        <w:tc>
          <w:tcPr>
            <w:tcW w:w="1466" w:type="dxa"/>
            <w:vMerge/>
            <w:vAlign w:val="center"/>
          </w:tcPr>
          <w:p w14:paraId="77AFB0A0" w14:textId="77777777" w:rsidR="00D648E8" w:rsidRPr="001D386E" w:rsidRDefault="00D648E8" w:rsidP="00AF1ED3">
            <w:pPr>
              <w:pStyle w:val="TAC"/>
              <w:rPr>
                <w:lang w:eastAsia="ja-JP"/>
              </w:rPr>
            </w:pPr>
          </w:p>
        </w:tc>
        <w:tc>
          <w:tcPr>
            <w:tcW w:w="767" w:type="dxa"/>
            <w:vAlign w:val="center"/>
          </w:tcPr>
          <w:p w14:paraId="77AFB0A1" w14:textId="77777777" w:rsidR="00D648E8" w:rsidRPr="001D386E" w:rsidRDefault="00D648E8" w:rsidP="00AF1ED3">
            <w:pPr>
              <w:pStyle w:val="TAC"/>
              <w:rPr>
                <w:lang w:eastAsia="zh-CN"/>
              </w:rPr>
            </w:pPr>
            <w:r w:rsidRPr="00F825E6">
              <w:rPr>
                <w:szCs w:val="18"/>
                <w:lang w:val="en-US"/>
              </w:rPr>
              <w:t>7</w:t>
            </w:r>
          </w:p>
        </w:tc>
        <w:tc>
          <w:tcPr>
            <w:tcW w:w="588" w:type="dxa"/>
            <w:vAlign w:val="center"/>
          </w:tcPr>
          <w:p w14:paraId="77AFB0A2" w14:textId="77777777" w:rsidR="00D648E8" w:rsidRPr="001D386E" w:rsidRDefault="00D648E8" w:rsidP="00AF1ED3">
            <w:pPr>
              <w:pStyle w:val="TAC"/>
              <w:rPr>
                <w:lang w:eastAsia="ja-JP"/>
              </w:rPr>
            </w:pPr>
          </w:p>
        </w:tc>
        <w:tc>
          <w:tcPr>
            <w:tcW w:w="586" w:type="dxa"/>
            <w:vAlign w:val="center"/>
          </w:tcPr>
          <w:p w14:paraId="77AFB0A3" w14:textId="77777777" w:rsidR="00D648E8" w:rsidRPr="001D386E" w:rsidRDefault="00D648E8" w:rsidP="00AF1ED3">
            <w:pPr>
              <w:pStyle w:val="TAC"/>
              <w:rPr>
                <w:lang w:eastAsia="ja-JP"/>
              </w:rPr>
            </w:pPr>
          </w:p>
        </w:tc>
        <w:tc>
          <w:tcPr>
            <w:tcW w:w="588" w:type="dxa"/>
            <w:gridSpan w:val="2"/>
            <w:vAlign w:val="center"/>
          </w:tcPr>
          <w:p w14:paraId="77AFB0A4" w14:textId="77777777" w:rsidR="00D648E8" w:rsidRPr="001D386E" w:rsidRDefault="00D648E8" w:rsidP="00AF1ED3">
            <w:pPr>
              <w:pStyle w:val="TAC"/>
              <w:rPr>
                <w:lang w:eastAsia="ja-JP"/>
              </w:rPr>
            </w:pPr>
            <w:r w:rsidRPr="00F825E6">
              <w:rPr>
                <w:szCs w:val="18"/>
                <w:lang w:val="en-AU"/>
              </w:rPr>
              <w:t>Yes</w:t>
            </w:r>
          </w:p>
        </w:tc>
        <w:tc>
          <w:tcPr>
            <w:tcW w:w="586" w:type="dxa"/>
            <w:gridSpan w:val="2"/>
            <w:vAlign w:val="center"/>
          </w:tcPr>
          <w:p w14:paraId="77AFB0A5" w14:textId="77777777" w:rsidR="00D648E8" w:rsidRPr="001D386E" w:rsidRDefault="00D648E8" w:rsidP="00AF1ED3">
            <w:pPr>
              <w:pStyle w:val="TAC"/>
              <w:rPr>
                <w:lang w:eastAsia="ja-JP"/>
              </w:rPr>
            </w:pPr>
            <w:r w:rsidRPr="00F825E6">
              <w:rPr>
                <w:szCs w:val="18"/>
                <w:lang w:val="en-AU"/>
              </w:rPr>
              <w:t>Yes</w:t>
            </w:r>
          </w:p>
        </w:tc>
        <w:tc>
          <w:tcPr>
            <w:tcW w:w="587" w:type="dxa"/>
            <w:gridSpan w:val="2"/>
            <w:vAlign w:val="center"/>
          </w:tcPr>
          <w:p w14:paraId="77AFB0A6" w14:textId="77777777" w:rsidR="00D648E8" w:rsidRPr="001D386E" w:rsidRDefault="00D648E8" w:rsidP="00AF1ED3">
            <w:pPr>
              <w:pStyle w:val="TAC"/>
              <w:rPr>
                <w:lang w:eastAsia="ja-JP"/>
              </w:rPr>
            </w:pPr>
            <w:r w:rsidRPr="00F825E6">
              <w:rPr>
                <w:szCs w:val="18"/>
                <w:lang w:val="en-AU"/>
              </w:rPr>
              <w:t>Yes</w:t>
            </w:r>
          </w:p>
        </w:tc>
        <w:tc>
          <w:tcPr>
            <w:tcW w:w="588" w:type="dxa"/>
            <w:gridSpan w:val="2"/>
            <w:vAlign w:val="center"/>
          </w:tcPr>
          <w:p w14:paraId="77AFB0A7" w14:textId="77777777" w:rsidR="00D648E8" w:rsidRPr="001D386E" w:rsidRDefault="00D648E8" w:rsidP="00AF1ED3">
            <w:pPr>
              <w:pStyle w:val="TAC"/>
              <w:rPr>
                <w:lang w:eastAsia="ja-JP"/>
              </w:rPr>
            </w:pPr>
            <w:r w:rsidRPr="00F825E6">
              <w:rPr>
                <w:szCs w:val="18"/>
                <w:lang w:val="en-AU"/>
              </w:rPr>
              <w:t>Yes</w:t>
            </w:r>
          </w:p>
        </w:tc>
        <w:tc>
          <w:tcPr>
            <w:tcW w:w="1187" w:type="dxa"/>
            <w:vMerge/>
            <w:vAlign w:val="center"/>
          </w:tcPr>
          <w:p w14:paraId="77AFB0A8" w14:textId="77777777" w:rsidR="00D648E8" w:rsidRPr="001D386E" w:rsidRDefault="00D648E8" w:rsidP="00AF1ED3">
            <w:pPr>
              <w:pStyle w:val="TAC"/>
              <w:rPr>
                <w:lang w:eastAsia="ja-JP"/>
              </w:rPr>
            </w:pPr>
          </w:p>
        </w:tc>
        <w:tc>
          <w:tcPr>
            <w:tcW w:w="1286" w:type="dxa"/>
            <w:vMerge/>
            <w:vAlign w:val="center"/>
          </w:tcPr>
          <w:p w14:paraId="77AFB0A9" w14:textId="77777777" w:rsidR="00D648E8" w:rsidRPr="001D386E" w:rsidRDefault="00D648E8" w:rsidP="00AF1ED3">
            <w:pPr>
              <w:pStyle w:val="TAC"/>
              <w:rPr>
                <w:lang w:eastAsia="ja-JP"/>
              </w:rPr>
            </w:pPr>
          </w:p>
        </w:tc>
      </w:tr>
      <w:tr w:rsidR="00D648E8" w:rsidRPr="001D386E" w14:paraId="77AFB0B1" w14:textId="77777777" w:rsidTr="00C56AB5">
        <w:trPr>
          <w:jc w:val="center"/>
        </w:trPr>
        <w:tc>
          <w:tcPr>
            <w:tcW w:w="1594" w:type="dxa"/>
            <w:vMerge w:val="restart"/>
            <w:vAlign w:val="center"/>
          </w:tcPr>
          <w:p w14:paraId="77AFB0AB" w14:textId="77777777" w:rsidR="00D648E8" w:rsidRPr="001D386E" w:rsidRDefault="00D648E8" w:rsidP="00AF1ED3">
            <w:pPr>
              <w:pStyle w:val="TAC"/>
              <w:rPr>
                <w:lang w:eastAsia="ja-JP"/>
              </w:rPr>
            </w:pPr>
            <w:r w:rsidRPr="00F825E6">
              <w:rPr>
                <w:color w:val="000000"/>
                <w:szCs w:val="18"/>
                <w:lang w:val="en-US"/>
              </w:rPr>
              <w:t>CA_1A-1A-3C-7C</w:t>
            </w:r>
          </w:p>
        </w:tc>
        <w:tc>
          <w:tcPr>
            <w:tcW w:w="1466" w:type="dxa"/>
            <w:vMerge w:val="restart"/>
            <w:vAlign w:val="center"/>
          </w:tcPr>
          <w:p w14:paraId="77AFB0AC" w14:textId="77777777" w:rsidR="00D648E8" w:rsidRPr="001D386E" w:rsidRDefault="00D648E8" w:rsidP="00AF1ED3">
            <w:pPr>
              <w:pStyle w:val="TAC"/>
              <w:rPr>
                <w:lang w:eastAsia="zh-CN"/>
              </w:rPr>
            </w:pPr>
            <w:r w:rsidRPr="00F825E6">
              <w:rPr>
                <w:szCs w:val="18"/>
                <w:lang w:val="en-US" w:eastAsia="ja-JP"/>
              </w:rPr>
              <w:t>CA_3C</w:t>
            </w:r>
            <w:r w:rsidRPr="00F825E6">
              <w:rPr>
                <w:szCs w:val="18"/>
                <w:lang w:val="en-US" w:eastAsia="ja-JP"/>
              </w:rPr>
              <w:br/>
              <w:t>CA_7C</w:t>
            </w:r>
          </w:p>
        </w:tc>
        <w:tc>
          <w:tcPr>
            <w:tcW w:w="767" w:type="dxa"/>
            <w:vAlign w:val="center"/>
          </w:tcPr>
          <w:p w14:paraId="77AFB0AD" w14:textId="77777777" w:rsidR="00D648E8" w:rsidRPr="001D386E" w:rsidRDefault="00D648E8" w:rsidP="00AF1ED3">
            <w:pPr>
              <w:pStyle w:val="TAC"/>
              <w:rPr>
                <w:lang w:eastAsia="ja-JP"/>
              </w:rPr>
            </w:pPr>
            <w:r w:rsidRPr="00F825E6">
              <w:rPr>
                <w:szCs w:val="18"/>
                <w:lang w:val="en-US"/>
              </w:rPr>
              <w:t>1</w:t>
            </w:r>
          </w:p>
        </w:tc>
        <w:tc>
          <w:tcPr>
            <w:tcW w:w="3523" w:type="dxa"/>
            <w:gridSpan w:val="10"/>
            <w:vAlign w:val="center"/>
          </w:tcPr>
          <w:p w14:paraId="77AFB0AE" w14:textId="77777777" w:rsidR="00D648E8" w:rsidRPr="001D386E" w:rsidRDefault="00D648E8" w:rsidP="00AF1ED3">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0AF" w14:textId="77777777" w:rsidR="00D648E8" w:rsidRPr="001D386E" w:rsidRDefault="00D648E8" w:rsidP="00AF1ED3">
            <w:pPr>
              <w:pStyle w:val="TAC"/>
              <w:rPr>
                <w:lang w:eastAsia="ja-JP"/>
              </w:rPr>
            </w:pPr>
            <w:r w:rsidRPr="00F825E6">
              <w:rPr>
                <w:rFonts w:hint="eastAsia"/>
                <w:lang w:eastAsia="zh-CN"/>
              </w:rPr>
              <w:t>120</w:t>
            </w:r>
          </w:p>
        </w:tc>
        <w:tc>
          <w:tcPr>
            <w:tcW w:w="1286" w:type="dxa"/>
            <w:vMerge w:val="restart"/>
            <w:vAlign w:val="center"/>
          </w:tcPr>
          <w:p w14:paraId="77AFB0B0" w14:textId="77777777" w:rsidR="00D648E8" w:rsidRPr="001D386E" w:rsidRDefault="00D648E8" w:rsidP="00AF1ED3">
            <w:pPr>
              <w:pStyle w:val="TAC"/>
              <w:rPr>
                <w:lang w:eastAsia="ja-JP"/>
              </w:rPr>
            </w:pPr>
            <w:r w:rsidRPr="00F825E6">
              <w:rPr>
                <w:rFonts w:hint="eastAsia"/>
                <w:lang w:eastAsia="zh-CN"/>
              </w:rPr>
              <w:t>0</w:t>
            </w:r>
          </w:p>
        </w:tc>
      </w:tr>
      <w:tr w:rsidR="00D648E8" w:rsidRPr="001D386E" w14:paraId="77AFB0B8" w14:textId="77777777" w:rsidTr="00C56AB5">
        <w:trPr>
          <w:jc w:val="center"/>
        </w:trPr>
        <w:tc>
          <w:tcPr>
            <w:tcW w:w="1594" w:type="dxa"/>
            <w:vMerge/>
            <w:vAlign w:val="center"/>
          </w:tcPr>
          <w:p w14:paraId="77AFB0B2" w14:textId="77777777" w:rsidR="00D648E8" w:rsidRPr="001D386E" w:rsidRDefault="00D648E8" w:rsidP="00AF1ED3">
            <w:pPr>
              <w:pStyle w:val="TAC"/>
              <w:rPr>
                <w:lang w:eastAsia="ja-JP"/>
              </w:rPr>
            </w:pPr>
          </w:p>
        </w:tc>
        <w:tc>
          <w:tcPr>
            <w:tcW w:w="1466" w:type="dxa"/>
            <w:vMerge/>
            <w:vAlign w:val="center"/>
          </w:tcPr>
          <w:p w14:paraId="77AFB0B3" w14:textId="77777777" w:rsidR="00D648E8" w:rsidRPr="001D386E" w:rsidRDefault="00D648E8" w:rsidP="00AF1ED3">
            <w:pPr>
              <w:pStyle w:val="TAC"/>
              <w:rPr>
                <w:lang w:eastAsia="ja-JP"/>
              </w:rPr>
            </w:pPr>
          </w:p>
        </w:tc>
        <w:tc>
          <w:tcPr>
            <w:tcW w:w="767" w:type="dxa"/>
            <w:vAlign w:val="center"/>
          </w:tcPr>
          <w:p w14:paraId="77AFB0B4" w14:textId="77777777" w:rsidR="00D648E8" w:rsidRPr="001D386E" w:rsidRDefault="00D648E8" w:rsidP="00AF1ED3">
            <w:pPr>
              <w:pStyle w:val="TAC"/>
              <w:rPr>
                <w:lang w:eastAsia="ja-JP"/>
              </w:rPr>
            </w:pPr>
            <w:r w:rsidRPr="00F825E6">
              <w:rPr>
                <w:szCs w:val="18"/>
                <w:lang w:val="en-US"/>
              </w:rPr>
              <w:t>3</w:t>
            </w:r>
          </w:p>
        </w:tc>
        <w:tc>
          <w:tcPr>
            <w:tcW w:w="3523" w:type="dxa"/>
            <w:gridSpan w:val="10"/>
            <w:vAlign w:val="center"/>
          </w:tcPr>
          <w:p w14:paraId="77AFB0B5" w14:textId="77777777" w:rsidR="00D648E8" w:rsidRPr="001D386E" w:rsidRDefault="00D648E8" w:rsidP="00AF1ED3">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0B6" w14:textId="77777777" w:rsidR="00D648E8" w:rsidRPr="001D386E" w:rsidRDefault="00D648E8" w:rsidP="00AF1ED3">
            <w:pPr>
              <w:pStyle w:val="TAC"/>
              <w:rPr>
                <w:lang w:eastAsia="ja-JP"/>
              </w:rPr>
            </w:pPr>
          </w:p>
        </w:tc>
        <w:tc>
          <w:tcPr>
            <w:tcW w:w="1286" w:type="dxa"/>
            <w:vMerge/>
            <w:vAlign w:val="center"/>
          </w:tcPr>
          <w:p w14:paraId="77AFB0B7" w14:textId="77777777" w:rsidR="00D648E8" w:rsidRPr="001D386E" w:rsidRDefault="00D648E8" w:rsidP="00AF1ED3">
            <w:pPr>
              <w:pStyle w:val="TAC"/>
              <w:rPr>
                <w:lang w:eastAsia="ja-JP"/>
              </w:rPr>
            </w:pPr>
          </w:p>
        </w:tc>
      </w:tr>
      <w:tr w:rsidR="00D648E8" w:rsidRPr="001D386E" w14:paraId="77AFB0BF" w14:textId="77777777" w:rsidTr="00C56AB5">
        <w:trPr>
          <w:jc w:val="center"/>
        </w:trPr>
        <w:tc>
          <w:tcPr>
            <w:tcW w:w="1594" w:type="dxa"/>
            <w:vMerge/>
            <w:vAlign w:val="center"/>
          </w:tcPr>
          <w:p w14:paraId="77AFB0B9" w14:textId="77777777" w:rsidR="00D648E8" w:rsidRPr="001D386E" w:rsidRDefault="00D648E8" w:rsidP="00AF1ED3">
            <w:pPr>
              <w:pStyle w:val="TAC"/>
              <w:rPr>
                <w:lang w:eastAsia="ja-JP"/>
              </w:rPr>
            </w:pPr>
          </w:p>
        </w:tc>
        <w:tc>
          <w:tcPr>
            <w:tcW w:w="1466" w:type="dxa"/>
            <w:vMerge/>
            <w:vAlign w:val="center"/>
          </w:tcPr>
          <w:p w14:paraId="77AFB0BA" w14:textId="77777777" w:rsidR="00D648E8" w:rsidRPr="001D386E" w:rsidRDefault="00D648E8" w:rsidP="00AF1ED3">
            <w:pPr>
              <w:pStyle w:val="TAC"/>
              <w:rPr>
                <w:lang w:eastAsia="ja-JP"/>
              </w:rPr>
            </w:pPr>
          </w:p>
        </w:tc>
        <w:tc>
          <w:tcPr>
            <w:tcW w:w="767" w:type="dxa"/>
            <w:vAlign w:val="center"/>
          </w:tcPr>
          <w:p w14:paraId="77AFB0BB" w14:textId="77777777" w:rsidR="00D648E8" w:rsidRPr="001D386E" w:rsidRDefault="00D648E8" w:rsidP="00AF1ED3">
            <w:pPr>
              <w:pStyle w:val="TAC"/>
              <w:rPr>
                <w:lang w:eastAsia="zh-CN"/>
              </w:rPr>
            </w:pPr>
            <w:r w:rsidRPr="00F825E6">
              <w:rPr>
                <w:szCs w:val="18"/>
                <w:lang w:val="en-US"/>
              </w:rPr>
              <w:t>7</w:t>
            </w:r>
          </w:p>
        </w:tc>
        <w:tc>
          <w:tcPr>
            <w:tcW w:w="3523" w:type="dxa"/>
            <w:gridSpan w:val="10"/>
            <w:vAlign w:val="center"/>
          </w:tcPr>
          <w:p w14:paraId="77AFB0BC" w14:textId="77777777" w:rsidR="00D648E8" w:rsidRPr="001D386E" w:rsidRDefault="00D648E8" w:rsidP="00AF1ED3">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0BD" w14:textId="77777777" w:rsidR="00D648E8" w:rsidRPr="001D386E" w:rsidRDefault="00D648E8" w:rsidP="00AF1ED3">
            <w:pPr>
              <w:pStyle w:val="TAC"/>
              <w:rPr>
                <w:lang w:eastAsia="ja-JP"/>
              </w:rPr>
            </w:pPr>
          </w:p>
        </w:tc>
        <w:tc>
          <w:tcPr>
            <w:tcW w:w="1286" w:type="dxa"/>
            <w:vMerge/>
            <w:vAlign w:val="center"/>
          </w:tcPr>
          <w:p w14:paraId="77AFB0BE" w14:textId="77777777" w:rsidR="00D648E8" w:rsidRPr="001D386E" w:rsidRDefault="00D648E8" w:rsidP="00AF1ED3">
            <w:pPr>
              <w:pStyle w:val="TAC"/>
              <w:rPr>
                <w:lang w:eastAsia="ja-JP"/>
              </w:rPr>
            </w:pPr>
          </w:p>
        </w:tc>
      </w:tr>
      <w:tr w:rsidR="00D648E8" w:rsidRPr="001D386E" w14:paraId="77AFB0CB" w14:textId="77777777" w:rsidTr="00C56AB5">
        <w:trPr>
          <w:jc w:val="center"/>
        </w:trPr>
        <w:tc>
          <w:tcPr>
            <w:tcW w:w="1594" w:type="dxa"/>
            <w:vMerge w:val="restart"/>
            <w:vAlign w:val="center"/>
          </w:tcPr>
          <w:p w14:paraId="77AFB0C0" w14:textId="77777777" w:rsidR="00D648E8" w:rsidRPr="001D386E" w:rsidRDefault="00D648E8" w:rsidP="00AF1ED3">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77AFB0C1" w14:textId="77777777" w:rsidR="00D648E8" w:rsidRPr="001D386E" w:rsidRDefault="00D648E8" w:rsidP="00AF1ED3">
            <w:pPr>
              <w:pStyle w:val="TAC"/>
              <w:rPr>
                <w:lang w:eastAsia="ja-JP"/>
              </w:rPr>
            </w:pPr>
            <w:r w:rsidRPr="001D386E">
              <w:rPr>
                <w:rFonts w:eastAsia="Calibri"/>
                <w:lang w:val="en-US" w:eastAsia="ja-JP"/>
              </w:rPr>
              <w:t>CA_1A-3A, CA_1A-7A, CA_3A-7A, CA_3C</w:t>
            </w:r>
          </w:p>
        </w:tc>
        <w:tc>
          <w:tcPr>
            <w:tcW w:w="767" w:type="dxa"/>
            <w:vAlign w:val="center"/>
          </w:tcPr>
          <w:p w14:paraId="77AFB0C2" w14:textId="77777777" w:rsidR="00D648E8" w:rsidRPr="001D386E" w:rsidRDefault="00D648E8" w:rsidP="00AF1ED3">
            <w:pPr>
              <w:pStyle w:val="TAC"/>
              <w:rPr>
                <w:lang w:eastAsia="ja-JP"/>
              </w:rPr>
            </w:pPr>
            <w:r w:rsidRPr="001D386E">
              <w:rPr>
                <w:lang w:eastAsia="ja-JP"/>
              </w:rPr>
              <w:t>1</w:t>
            </w:r>
          </w:p>
        </w:tc>
        <w:tc>
          <w:tcPr>
            <w:tcW w:w="588" w:type="dxa"/>
            <w:vAlign w:val="center"/>
          </w:tcPr>
          <w:p w14:paraId="77AFB0C3" w14:textId="77777777" w:rsidR="00D648E8" w:rsidRPr="001D386E" w:rsidRDefault="00D648E8" w:rsidP="00AF1ED3">
            <w:pPr>
              <w:pStyle w:val="TAC"/>
              <w:rPr>
                <w:lang w:eastAsia="ja-JP"/>
              </w:rPr>
            </w:pPr>
          </w:p>
        </w:tc>
        <w:tc>
          <w:tcPr>
            <w:tcW w:w="586" w:type="dxa"/>
            <w:vAlign w:val="center"/>
          </w:tcPr>
          <w:p w14:paraId="77AFB0C4" w14:textId="77777777" w:rsidR="00D648E8" w:rsidRPr="001D386E" w:rsidRDefault="00D648E8" w:rsidP="00AF1ED3">
            <w:pPr>
              <w:pStyle w:val="TAC"/>
              <w:rPr>
                <w:lang w:eastAsia="ja-JP"/>
              </w:rPr>
            </w:pPr>
          </w:p>
        </w:tc>
        <w:tc>
          <w:tcPr>
            <w:tcW w:w="588" w:type="dxa"/>
            <w:gridSpan w:val="2"/>
            <w:vAlign w:val="center"/>
          </w:tcPr>
          <w:p w14:paraId="77AFB0C5" w14:textId="77777777" w:rsidR="00D648E8" w:rsidRPr="001D386E" w:rsidRDefault="00D648E8" w:rsidP="00AF1ED3">
            <w:pPr>
              <w:pStyle w:val="TAC"/>
              <w:rPr>
                <w:lang w:eastAsia="ja-JP"/>
              </w:rPr>
            </w:pPr>
            <w:r w:rsidRPr="001D386E">
              <w:rPr>
                <w:lang w:eastAsia="ja-JP"/>
              </w:rPr>
              <w:t>Yes</w:t>
            </w:r>
          </w:p>
        </w:tc>
        <w:tc>
          <w:tcPr>
            <w:tcW w:w="586" w:type="dxa"/>
            <w:gridSpan w:val="2"/>
            <w:vAlign w:val="center"/>
          </w:tcPr>
          <w:p w14:paraId="77AFB0C6" w14:textId="77777777" w:rsidR="00D648E8" w:rsidRPr="001D386E" w:rsidRDefault="00D648E8" w:rsidP="00AF1ED3">
            <w:pPr>
              <w:pStyle w:val="TAC"/>
              <w:rPr>
                <w:lang w:eastAsia="ja-JP"/>
              </w:rPr>
            </w:pPr>
            <w:r w:rsidRPr="001D386E">
              <w:rPr>
                <w:lang w:eastAsia="ja-JP"/>
              </w:rPr>
              <w:t>Yes</w:t>
            </w:r>
          </w:p>
        </w:tc>
        <w:tc>
          <w:tcPr>
            <w:tcW w:w="587" w:type="dxa"/>
            <w:gridSpan w:val="2"/>
            <w:vAlign w:val="center"/>
          </w:tcPr>
          <w:p w14:paraId="77AFB0C7"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C8" w14:textId="77777777" w:rsidR="00D648E8" w:rsidRPr="001D386E" w:rsidRDefault="00D648E8" w:rsidP="00AF1ED3">
            <w:pPr>
              <w:pStyle w:val="TAC"/>
              <w:rPr>
                <w:lang w:eastAsia="ja-JP"/>
              </w:rPr>
            </w:pPr>
            <w:r w:rsidRPr="001D386E">
              <w:rPr>
                <w:lang w:eastAsia="ja-JP"/>
              </w:rPr>
              <w:t>Yes</w:t>
            </w:r>
          </w:p>
        </w:tc>
        <w:tc>
          <w:tcPr>
            <w:tcW w:w="1187" w:type="dxa"/>
            <w:vMerge w:val="restart"/>
            <w:vAlign w:val="center"/>
          </w:tcPr>
          <w:p w14:paraId="77AFB0C9" w14:textId="77777777" w:rsidR="00D648E8" w:rsidRPr="001D386E" w:rsidRDefault="00D648E8" w:rsidP="00AF1ED3">
            <w:pPr>
              <w:pStyle w:val="TAC"/>
              <w:rPr>
                <w:lang w:eastAsia="ja-JP"/>
              </w:rPr>
            </w:pPr>
            <w:r w:rsidRPr="001D386E">
              <w:rPr>
                <w:lang w:eastAsia="ja-JP"/>
              </w:rPr>
              <w:t>80</w:t>
            </w:r>
          </w:p>
        </w:tc>
        <w:tc>
          <w:tcPr>
            <w:tcW w:w="1286" w:type="dxa"/>
            <w:vMerge w:val="restart"/>
            <w:vAlign w:val="center"/>
          </w:tcPr>
          <w:p w14:paraId="77AFB0CA" w14:textId="77777777" w:rsidR="00D648E8" w:rsidRPr="001D386E" w:rsidRDefault="00D648E8" w:rsidP="00AF1ED3">
            <w:pPr>
              <w:pStyle w:val="TAC"/>
              <w:rPr>
                <w:lang w:eastAsia="ja-JP"/>
              </w:rPr>
            </w:pPr>
            <w:r w:rsidRPr="001D386E">
              <w:rPr>
                <w:lang w:eastAsia="ja-JP"/>
              </w:rPr>
              <w:t>0</w:t>
            </w:r>
          </w:p>
        </w:tc>
      </w:tr>
      <w:tr w:rsidR="00D648E8" w:rsidRPr="001D386E" w14:paraId="77AFB0D2" w14:textId="77777777" w:rsidTr="00C56AB5">
        <w:trPr>
          <w:jc w:val="center"/>
        </w:trPr>
        <w:tc>
          <w:tcPr>
            <w:tcW w:w="1594" w:type="dxa"/>
            <w:vMerge/>
            <w:vAlign w:val="center"/>
          </w:tcPr>
          <w:p w14:paraId="77AFB0CC" w14:textId="77777777" w:rsidR="00D648E8" w:rsidRPr="001D386E" w:rsidRDefault="00D648E8" w:rsidP="00AF1ED3">
            <w:pPr>
              <w:pStyle w:val="TAC"/>
              <w:rPr>
                <w:lang w:eastAsia="ja-JP"/>
              </w:rPr>
            </w:pPr>
          </w:p>
        </w:tc>
        <w:tc>
          <w:tcPr>
            <w:tcW w:w="1466" w:type="dxa"/>
            <w:vMerge/>
            <w:vAlign w:val="center"/>
          </w:tcPr>
          <w:p w14:paraId="77AFB0CD" w14:textId="77777777" w:rsidR="00D648E8" w:rsidRPr="001D386E" w:rsidRDefault="00D648E8" w:rsidP="00AF1ED3">
            <w:pPr>
              <w:pStyle w:val="TAC"/>
              <w:rPr>
                <w:lang w:eastAsia="ja-JP"/>
              </w:rPr>
            </w:pPr>
          </w:p>
        </w:tc>
        <w:tc>
          <w:tcPr>
            <w:tcW w:w="767" w:type="dxa"/>
            <w:vAlign w:val="center"/>
          </w:tcPr>
          <w:p w14:paraId="77AFB0CE" w14:textId="77777777" w:rsidR="00D648E8" w:rsidRPr="001D386E" w:rsidRDefault="00D648E8" w:rsidP="00AF1ED3">
            <w:pPr>
              <w:pStyle w:val="TAC"/>
              <w:rPr>
                <w:lang w:eastAsia="ja-JP"/>
              </w:rPr>
            </w:pPr>
            <w:r w:rsidRPr="001D386E">
              <w:rPr>
                <w:lang w:eastAsia="ja-JP"/>
              </w:rPr>
              <w:t>3</w:t>
            </w:r>
          </w:p>
        </w:tc>
        <w:tc>
          <w:tcPr>
            <w:tcW w:w="3523" w:type="dxa"/>
            <w:gridSpan w:val="10"/>
            <w:vAlign w:val="center"/>
          </w:tcPr>
          <w:p w14:paraId="77AFB0CF" w14:textId="77777777" w:rsidR="00D648E8" w:rsidRPr="001D386E" w:rsidRDefault="00D648E8" w:rsidP="00AF1ED3">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77AFB0D0" w14:textId="77777777" w:rsidR="00D648E8" w:rsidRPr="001D386E" w:rsidRDefault="00D648E8" w:rsidP="00AF1ED3">
            <w:pPr>
              <w:pStyle w:val="TAC"/>
              <w:rPr>
                <w:lang w:eastAsia="ja-JP"/>
              </w:rPr>
            </w:pPr>
          </w:p>
        </w:tc>
        <w:tc>
          <w:tcPr>
            <w:tcW w:w="1286" w:type="dxa"/>
            <w:vMerge/>
            <w:vAlign w:val="center"/>
          </w:tcPr>
          <w:p w14:paraId="77AFB0D1" w14:textId="77777777" w:rsidR="00D648E8" w:rsidRPr="001D386E" w:rsidRDefault="00D648E8" w:rsidP="00AF1ED3">
            <w:pPr>
              <w:pStyle w:val="TAC"/>
              <w:rPr>
                <w:lang w:eastAsia="ja-JP"/>
              </w:rPr>
            </w:pPr>
          </w:p>
        </w:tc>
      </w:tr>
      <w:tr w:rsidR="00D648E8" w:rsidRPr="001D386E" w14:paraId="77AFB0DE" w14:textId="77777777" w:rsidTr="00C56AB5">
        <w:trPr>
          <w:jc w:val="center"/>
        </w:trPr>
        <w:tc>
          <w:tcPr>
            <w:tcW w:w="1594" w:type="dxa"/>
            <w:vMerge/>
            <w:vAlign w:val="center"/>
          </w:tcPr>
          <w:p w14:paraId="77AFB0D3" w14:textId="77777777" w:rsidR="00D648E8" w:rsidRPr="001D386E" w:rsidRDefault="00D648E8" w:rsidP="00AF1ED3">
            <w:pPr>
              <w:pStyle w:val="TAC"/>
              <w:rPr>
                <w:lang w:eastAsia="ja-JP"/>
              </w:rPr>
            </w:pPr>
          </w:p>
        </w:tc>
        <w:tc>
          <w:tcPr>
            <w:tcW w:w="1466" w:type="dxa"/>
            <w:vMerge/>
            <w:vAlign w:val="center"/>
          </w:tcPr>
          <w:p w14:paraId="77AFB0D4" w14:textId="77777777" w:rsidR="00D648E8" w:rsidRPr="001D386E" w:rsidRDefault="00D648E8" w:rsidP="00AF1ED3">
            <w:pPr>
              <w:pStyle w:val="TAC"/>
              <w:rPr>
                <w:lang w:eastAsia="ja-JP"/>
              </w:rPr>
            </w:pPr>
          </w:p>
        </w:tc>
        <w:tc>
          <w:tcPr>
            <w:tcW w:w="767" w:type="dxa"/>
            <w:vAlign w:val="center"/>
          </w:tcPr>
          <w:p w14:paraId="77AFB0D5" w14:textId="77777777" w:rsidR="00D648E8" w:rsidRPr="001D386E" w:rsidRDefault="00D648E8" w:rsidP="00AF1ED3">
            <w:pPr>
              <w:pStyle w:val="TAC"/>
              <w:rPr>
                <w:lang w:eastAsia="ja-JP"/>
              </w:rPr>
            </w:pPr>
            <w:r w:rsidRPr="001D386E">
              <w:rPr>
                <w:lang w:eastAsia="ja-JP"/>
              </w:rPr>
              <w:t>7</w:t>
            </w:r>
          </w:p>
        </w:tc>
        <w:tc>
          <w:tcPr>
            <w:tcW w:w="588" w:type="dxa"/>
            <w:vAlign w:val="center"/>
          </w:tcPr>
          <w:p w14:paraId="77AFB0D6" w14:textId="77777777" w:rsidR="00D648E8" w:rsidRPr="001D386E" w:rsidRDefault="00D648E8" w:rsidP="00AF1ED3">
            <w:pPr>
              <w:pStyle w:val="TAC"/>
              <w:rPr>
                <w:lang w:eastAsia="ja-JP"/>
              </w:rPr>
            </w:pPr>
          </w:p>
        </w:tc>
        <w:tc>
          <w:tcPr>
            <w:tcW w:w="586" w:type="dxa"/>
            <w:vAlign w:val="center"/>
          </w:tcPr>
          <w:p w14:paraId="77AFB0D7" w14:textId="77777777" w:rsidR="00D648E8" w:rsidRPr="001D386E" w:rsidRDefault="00D648E8" w:rsidP="00AF1ED3">
            <w:pPr>
              <w:pStyle w:val="TAC"/>
              <w:rPr>
                <w:lang w:eastAsia="ja-JP"/>
              </w:rPr>
            </w:pPr>
          </w:p>
        </w:tc>
        <w:tc>
          <w:tcPr>
            <w:tcW w:w="588" w:type="dxa"/>
            <w:gridSpan w:val="2"/>
            <w:vAlign w:val="center"/>
          </w:tcPr>
          <w:p w14:paraId="77AFB0D8" w14:textId="77777777" w:rsidR="00D648E8" w:rsidRPr="001D386E" w:rsidRDefault="00D648E8" w:rsidP="00AF1ED3">
            <w:pPr>
              <w:pStyle w:val="TAC"/>
              <w:rPr>
                <w:lang w:eastAsia="ja-JP"/>
              </w:rPr>
            </w:pPr>
          </w:p>
        </w:tc>
        <w:tc>
          <w:tcPr>
            <w:tcW w:w="586" w:type="dxa"/>
            <w:gridSpan w:val="2"/>
            <w:vAlign w:val="center"/>
          </w:tcPr>
          <w:p w14:paraId="77AFB0D9" w14:textId="77777777" w:rsidR="00D648E8" w:rsidRPr="001D386E" w:rsidRDefault="00D648E8" w:rsidP="00AF1ED3">
            <w:pPr>
              <w:pStyle w:val="TAC"/>
              <w:rPr>
                <w:lang w:eastAsia="ja-JP"/>
              </w:rPr>
            </w:pPr>
            <w:r w:rsidRPr="001D386E">
              <w:rPr>
                <w:lang w:eastAsia="ja-JP"/>
              </w:rPr>
              <w:t>Yes</w:t>
            </w:r>
          </w:p>
        </w:tc>
        <w:tc>
          <w:tcPr>
            <w:tcW w:w="587" w:type="dxa"/>
            <w:gridSpan w:val="2"/>
            <w:vAlign w:val="center"/>
          </w:tcPr>
          <w:p w14:paraId="77AFB0DA"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DB"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0DC" w14:textId="77777777" w:rsidR="00D648E8" w:rsidRPr="001D386E" w:rsidRDefault="00D648E8" w:rsidP="00AF1ED3">
            <w:pPr>
              <w:pStyle w:val="TAC"/>
              <w:rPr>
                <w:lang w:eastAsia="ja-JP"/>
              </w:rPr>
            </w:pPr>
          </w:p>
        </w:tc>
        <w:tc>
          <w:tcPr>
            <w:tcW w:w="1286" w:type="dxa"/>
            <w:vMerge/>
            <w:vAlign w:val="center"/>
          </w:tcPr>
          <w:p w14:paraId="77AFB0DD" w14:textId="77777777" w:rsidR="00D648E8" w:rsidRPr="001D386E" w:rsidRDefault="00D648E8" w:rsidP="00AF1ED3">
            <w:pPr>
              <w:pStyle w:val="TAC"/>
              <w:rPr>
                <w:lang w:eastAsia="ja-JP"/>
              </w:rPr>
            </w:pPr>
          </w:p>
        </w:tc>
      </w:tr>
      <w:tr w:rsidR="00D648E8" w:rsidRPr="001D386E" w14:paraId="77AFB0EA" w14:textId="77777777" w:rsidTr="00C56AB5">
        <w:trPr>
          <w:jc w:val="center"/>
        </w:trPr>
        <w:tc>
          <w:tcPr>
            <w:tcW w:w="1594" w:type="dxa"/>
            <w:vMerge/>
            <w:vAlign w:val="center"/>
          </w:tcPr>
          <w:p w14:paraId="77AFB0DF" w14:textId="77777777" w:rsidR="00D648E8" w:rsidRPr="001D386E" w:rsidRDefault="00D648E8" w:rsidP="00AF1ED3">
            <w:pPr>
              <w:pStyle w:val="TAC"/>
              <w:rPr>
                <w:lang w:eastAsia="ja-JP"/>
              </w:rPr>
            </w:pPr>
          </w:p>
        </w:tc>
        <w:tc>
          <w:tcPr>
            <w:tcW w:w="1466" w:type="dxa"/>
            <w:vMerge/>
            <w:vAlign w:val="center"/>
          </w:tcPr>
          <w:p w14:paraId="77AFB0E0" w14:textId="77777777" w:rsidR="00D648E8" w:rsidRPr="001D386E" w:rsidRDefault="00D648E8" w:rsidP="00AF1ED3">
            <w:pPr>
              <w:pStyle w:val="TAC"/>
              <w:rPr>
                <w:lang w:eastAsia="ja-JP"/>
              </w:rPr>
            </w:pPr>
          </w:p>
        </w:tc>
        <w:tc>
          <w:tcPr>
            <w:tcW w:w="767" w:type="dxa"/>
            <w:vAlign w:val="center"/>
          </w:tcPr>
          <w:p w14:paraId="77AFB0E1" w14:textId="77777777" w:rsidR="00D648E8" w:rsidRPr="001D386E" w:rsidRDefault="00D648E8" w:rsidP="00AF1ED3">
            <w:pPr>
              <w:pStyle w:val="TAC"/>
              <w:rPr>
                <w:lang w:eastAsia="ja-JP"/>
              </w:rPr>
            </w:pPr>
            <w:r w:rsidRPr="001D386E">
              <w:rPr>
                <w:lang w:eastAsia="ja-JP"/>
              </w:rPr>
              <w:t>1</w:t>
            </w:r>
          </w:p>
        </w:tc>
        <w:tc>
          <w:tcPr>
            <w:tcW w:w="588" w:type="dxa"/>
            <w:vAlign w:val="center"/>
          </w:tcPr>
          <w:p w14:paraId="77AFB0E2" w14:textId="77777777" w:rsidR="00D648E8" w:rsidRPr="001D386E" w:rsidRDefault="00D648E8" w:rsidP="00AF1ED3">
            <w:pPr>
              <w:pStyle w:val="TAC"/>
              <w:rPr>
                <w:lang w:eastAsia="ja-JP"/>
              </w:rPr>
            </w:pPr>
          </w:p>
        </w:tc>
        <w:tc>
          <w:tcPr>
            <w:tcW w:w="586" w:type="dxa"/>
            <w:vAlign w:val="center"/>
          </w:tcPr>
          <w:p w14:paraId="77AFB0E3" w14:textId="77777777" w:rsidR="00D648E8" w:rsidRPr="001D386E" w:rsidRDefault="00D648E8" w:rsidP="00AF1ED3">
            <w:pPr>
              <w:pStyle w:val="TAC"/>
              <w:rPr>
                <w:lang w:eastAsia="ja-JP"/>
              </w:rPr>
            </w:pPr>
          </w:p>
        </w:tc>
        <w:tc>
          <w:tcPr>
            <w:tcW w:w="588" w:type="dxa"/>
            <w:gridSpan w:val="2"/>
            <w:vAlign w:val="center"/>
          </w:tcPr>
          <w:p w14:paraId="77AFB0E4" w14:textId="77777777" w:rsidR="00D648E8" w:rsidRPr="001D386E" w:rsidRDefault="00D648E8" w:rsidP="00AF1ED3">
            <w:pPr>
              <w:pStyle w:val="TAC"/>
              <w:rPr>
                <w:lang w:eastAsia="ja-JP"/>
              </w:rPr>
            </w:pPr>
            <w:r w:rsidRPr="001D386E">
              <w:rPr>
                <w:lang w:eastAsia="ja-JP"/>
              </w:rPr>
              <w:t>Yes</w:t>
            </w:r>
          </w:p>
        </w:tc>
        <w:tc>
          <w:tcPr>
            <w:tcW w:w="586" w:type="dxa"/>
            <w:gridSpan w:val="2"/>
            <w:vAlign w:val="center"/>
          </w:tcPr>
          <w:p w14:paraId="77AFB0E5" w14:textId="77777777" w:rsidR="00D648E8" w:rsidRPr="001D386E" w:rsidRDefault="00D648E8" w:rsidP="00AF1ED3">
            <w:pPr>
              <w:pStyle w:val="TAC"/>
              <w:rPr>
                <w:lang w:eastAsia="ja-JP"/>
              </w:rPr>
            </w:pPr>
            <w:r w:rsidRPr="001D386E">
              <w:rPr>
                <w:lang w:eastAsia="ja-JP"/>
              </w:rPr>
              <w:t>Yes</w:t>
            </w:r>
          </w:p>
        </w:tc>
        <w:tc>
          <w:tcPr>
            <w:tcW w:w="587" w:type="dxa"/>
            <w:gridSpan w:val="2"/>
            <w:vAlign w:val="center"/>
          </w:tcPr>
          <w:p w14:paraId="77AFB0E6"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E7" w14:textId="77777777" w:rsidR="00D648E8" w:rsidRPr="001D386E" w:rsidRDefault="00D648E8" w:rsidP="00AF1ED3">
            <w:pPr>
              <w:pStyle w:val="TAC"/>
              <w:rPr>
                <w:lang w:eastAsia="ja-JP"/>
              </w:rPr>
            </w:pPr>
            <w:r w:rsidRPr="001D386E">
              <w:rPr>
                <w:lang w:eastAsia="ja-JP"/>
              </w:rPr>
              <w:t>Yes</w:t>
            </w:r>
          </w:p>
        </w:tc>
        <w:tc>
          <w:tcPr>
            <w:tcW w:w="1187" w:type="dxa"/>
            <w:vMerge w:val="restart"/>
            <w:vAlign w:val="center"/>
          </w:tcPr>
          <w:p w14:paraId="77AFB0E8" w14:textId="77777777" w:rsidR="00D648E8" w:rsidRPr="001D386E" w:rsidRDefault="00D648E8" w:rsidP="00AF1ED3">
            <w:pPr>
              <w:pStyle w:val="TAC"/>
              <w:rPr>
                <w:lang w:eastAsia="ja-JP"/>
              </w:rPr>
            </w:pPr>
            <w:r w:rsidRPr="001D386E">
              <w:rPr>
                <w:lang w:eastAsia="ja-JP"/>
              </w:rPr>
              <w:t>80</w:t>
            </w:r>
          </w:p>
        </w:tc>
        <w:tc>
          <w:tcPr>
            <w:tcW w:w="1286" w:type="dxa"/>
            <w:vMerge w:val="restart"/>
            <w:vAlign w:val="center"/>
          </w:tcPr>
          <w:p w14:paraId="77AFB0E9" w14:textId="77777777" w:rsidR="00D648E8" w:rsidRPr="001D386E" w:rsidRDefault="00D648E8" w:rsidP="00AF1ED3">
            <w:pPr>
              <w:pStyle w:val="TAC"/>
              <w:rPr>
                <w:lang w:eastAsia="ja-JP"/>
              </w:rPr>
            </w:pPr>
            <w:r w:rsidRPr="001D386E">
              <w:rPr>
                <w:lang w:eastAsia="ja-JP"/>
              </w:rPr>
              <w:t>1</w:t>
            </w:r>
          </w:p>
        </w:tc>
      </w:tr>
      <w:tr w:rsidR="00D648E8" w:rsidRPr="001D386E" w14:paraId="77AFB0F1" w14:textId="77777777" w:rsidTr="00C56AB5">
        <w:trPr>
          <w:jc w:val="center"/>
        </w:trPr>
        <w:tc>
          <w:tcPr>
            <w:tcW w:w="1594" w:type="dxa"/>
            <w:vMerge/>
            <w:vAlign w:val="center"/>
          </w:tcPr>
          <w:p w14:paraId="77AFB0EB" w14:textId="77777777" w:rsidR="00D648E8" w:rsidRPr="001D386E" w:rsidRDefault="00D648E8" w:rsidP="00AF1ED3">
            <w:pPr>
              <w:pStyle w:val="TAC"/>
              <w:rPr>
                <w:lang w:eastAsia="ja-JP"/>
              </w:rPr>
            </w:pPr>
          </w:p>
        </w:tc>
        <w:tc>
          <w:tcPr>
            <w:tcW w:w="1466" w:type="dxa"/>
            <w:vMerge/>
            <w:vAlign w:val="center"/>
          </w:tcPr>
          <w:p w14:paraId="77AFB0EC" w14:textId="77777777" w:rsidR="00D648E8" w:rsidRPr="001D386E" w:rsidRDefault="00D648E8" w:rsidP="00AF1ED3">
            <w:pPr>
              <w:pStyle w:val="TAC"/>
              <w:rPr>
                <w:lang w:eastAsia="ja-JP"/>
              </w:rPr>
            </w:pPr>
          </w:p>
        </w:tc>
        <w:tc>
          <w:tcPr>
            <w:tcW w:w="767" w:type="dxa"/>
            <w:vAlign w:val="center"/>
          </w:tcPr>
          <w:p w14:paraId="77AFB0ED" w14:textId="77777777" w:rsidR="00D648E8" w:rsidRPr="001D386E" w:rsidRDefault="00D648E8" w:rsidP="00AF1ED3">
            <w:pPr>
              <w:pStyle w:val="TAC"/>
              <w:rPr>
                <w:lang w:eastAsia="ja-JP"/>
              </w:rPr>
            </w:pPr>
            <w:r w:rsidRPr="001D386E">
              <w:rPr>
                <w:lang w:eastAsia="ja-JP"/>
              </w:rPr>
              <w:t>3</w:t>
            </w:r>
          </w:p>
        </w:tc>
        <w:tc>
          <w:tcPr>
            <w:tcW w:w="3523" w:type="dxa"/>
            <w:gridSpan w:val="10"/>
            <w:vAlign w:val="center"/>
          </w:tcPr>
          <w:p w14:paraId="77AFB0EE" w14:textId="77777777" w:rsidR="00D648E8" w:rsidRPr="001D386E" w:rsidRDefault="00D648E8" w:rsidP="00AF1ED3">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77AFB0EF" w14:textId="77777777" w:rsidR="00D648E8" w:rsidRPr="001D386E" w:rsidRDefault="00D648E8" w:rsidP="00AF1ED3">
            <w:pPr>
              <w:pStyle w:val="TAC"/>
              <w:rPr>
                <w:lang w:eastAsia="ja-JP"/>
              </w:rPr>
            </w:pPr>
          </w:p>
        </w:tc>
        <w:tc>
          <w:tcPr>
            <w:tcW w:w="1286" w:type="dxa"/>
            <w:vMerge/>
            <w:vAlign w:val="center"/>
          </w:tcPr>
          <w:p w14:paraId="77AFB0F0" w14:textId="77777777" w:rsidR="00D648E8" w:rsidRPr="001D386E" w:rsidRDefault="00D648E8" w:rsidP="00AF1ED3">
            <w:pPr>
              <w:pStyle w:val="TAC"/>
              <w:rPr>
                <w:lang w:eastAsia="ja-JP"/>
              </w:rPr>
            </w:pPr>
          </w:p>
        </w:tc>
      </w:tr>
      <w:tr w:rsidR="00D648E8" w:rsidRPr="001D386E" w14:paraId="77AFB0FD" w14:textId="77777777" w:rsidTr="00C56AB5">
        <w:trPr>
          <w:jc w:val="center"/>
        </w:trPr>
        <w:tc>
          <w:tcPr>
            <w:tcW w:w="1594" w:type="dxa"/>
            <w:vMerge/>
            <w:vAlign w:val="center"/>
          </w:tcPr>
          <w:p w14:paraId="77AFB0F2" w14:textId="77777777" w:rsidR="00D648E8" w:rsidRPr="001D386E" w:rsidRDefault="00D648E8" w:rsidP="00AF1ED3">
            <w:pPr>
              <w:pStyle w:val="TAC"/>
              <w:rPr>
                <w:lang w:eastAsia="ja-JP"/>
              </w:rPr>
            </w:pPr>
          </w:p>
        </w:tc>
        <w:tc>
          <w:tcPr>
            <w:tcW w:w="1466" w:type="dxa"/>
            <w:vMerge/>
            <w:vAlign w:val="center"/>
          </w:tcPr>
          <w:p w14:paraId="77AFB0F3" w14:textId="77777777" w:rsidR="00D648E8" w:rsidRPr="001D386E" w:rsidRDefault="00D648E8" w:rsidP="00AF1ED3">
            <w:pPr>
              <w:pStyle w:val="TAC"/>
              <w:rPr>
                <w:lang w:eastAsia="ja-JP"/>
              </w:rPr>
            </w:pPr>
          </w:p>
        </w:tc>
        <w:tc>
          <w:tcPr>
            <w:tcW w:w="767" w:type="dxa"/>
            <w:vAlign w:val="center"/>
          </w:tcPr>
          <w:p w14:paraId="77AFB0F4" w14:textId="77777777" w:rsidR="00D648E8" w:rsidRPr="001D386E" w:rsidRDefault="00D648E8" w:rsidP="00AF1ED3">
            <w:pPr>
              <w:pStyle w:val="TAC"/>
              <w:rPr>
                <w:lang w:eastAsia="ja-JP"/>
              </w:rPr>
            </w:pPr>
            <w:r w:rsidRPr="001D386E">
              <w:rPr>
                <w:lang w:eastAsia="ja-JP"/>
              </w:rPr>
              <w:t>7</w:t>
            </w:r>
          </w:p>
        </w:tc>
        <w:tc>
          <w:tcPr>
            <w:tcW w:w="588" w:type="dxa"/>
            <w:vAlign w:val="center"/>
          </w:tcPr>
          <w:p w14:paraId="77AFB0F5" w14:textId="77777777" w:rsidR="00D648E8" w:rsidRPr="001D386E" w:rsidRDefault="00D648E8" w:rsidP="00AF1ED3">
            <w:pPr>
              <w:pStyle w:val="TAC"/>
              <w:rPr>
                <w:lang w:eastAsia="ja-JP"/>
              </w:rPr>
            </w:pPr>
          </w:p>
        </w:tc>
        <w:tc>
          <w:tcPr>
            <w:tcW w:w="586" w:type="dxa"/>
            <w:vAlign w:val="center"/>
          </w:tcPr>
          <w:p w14:paraId="77AFB0F6" w14:textId="77777777" w:rsidR="00D648E8" w:rsidRPr="001D386E" w:rsidRDefault="00D648E8" w:rsidP="00AF1ED3">
            <w:pPr>
              <w:pStyle w:val="TAC"/>
              <w:rPr>
                <w:lang w:eastAsia="ja-JP"/>
              </w:rPr>
            </w:pPr>
          </w:p>
        </w:tc>
        <w:tc>
          <w:tcPr>
            <w:tcW w:w="588" w:type="dxa"/>
            <w:gridSpan w:val="2"/>
            <w:vAlign w:val="center"/>
          </w:tcPr>
          <w:p w14:paraId="77AFB0F7" w14:textId="77777777" w:rsidR="00D648E8" w:rsidRPr="001D386E" w:rsidRDefault="00D648E8" w:rsidP="00AF1ED3">
            <w:pPr>
              <w:pStyle w:val="TAC"/>
              <w:rPr>
                <w:lang w:eastAsia="ja-JP"/>
              </w:rPr>
            </w:pPr>
            <w:r w:rsidRPr="001D386E">
              <w:rPr>
                <w:lang w:eastAsia="ja-JP"/>
              </w:rPr>
              <w:t>Yes</w:t>
            </w:r>
          </w:p>
        </w:tc>
        <w:tc>
          <w:tcPr>
            <w:tcW w:w="586" w:type="dxa"/>
            <w:gridSpan w:val="2"/>
            <w:vAlign w:val="center"/>
          </w:tcPr>
          <w:p w14:paraId="77AFB0F8" w14:textId="77777777" w:rsidR="00D648E8" w:rsidRPr="001D386E" w:rsidRDefault="00D648E8" w:rsidP="00AF1ED3">
            <w:pPr>
              <w:pStyle w:val="TAC"/>
              <w:rPr>
                <w:lang w:eastAsia="ja-JP"/>
              </w:rPr>
            </w:pPr>
            <w:r w:rsidRPr="001D386E">
              <w:rPr>
                <w:lang w:eastAsia="ja-JP"/>
              </w:rPr>
              <w:t>Yes</w:t>
            </w:r>
          </w:p>
        </w:tc>
        <w:tc>
          <w:tcPr>
            <w:tcW w:w="587" w:type="dxa"/>
            <w:gridSpan w:val="2"/>
            <w:vAlign w:val="center"/>
          </w:tcPr>
          <w:p w14:paraId="77AFB0F9"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0FA"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0FB" w14:textId="77777777" w:rsidR="00D648E8" w:rsidRPr="001D386E" w:rsidRDefault="00D648E8" w:rsidP="00AF1ED3">
            <w:pPr>
              <w:pStyle w:val="TAC"/>
              <w:rPr>
                <w:lang w:eastAsia="ja-JP"/>
              </w:rPr>
            </w:pPr>
          </w:p>
        </w:tc>
        <w:tc>
          <w:tcPr>
            <w:tcW w:w="1286" w:type="dxa"/>
            <w:vMerge/>
            <w:vAlign w:val="center"/>
          </w:tcPr>
          <w:p w14:paraId="77AFB0FC" w14:textId="77777777" w:rsidR="00D648E8" w:rsidRPr="001D386E" w:rsidRDefault="00D648E8" w:rsidP="00AF1ED3">
            <w:pPr>
              <w:pStyle w:val="TAC"/>
              <w:rPr>
                <w:lang w:eastAsia="ja-JP"/>
              </w:rPr>
            </w:pPr>
          </w:p>
        </w:tc>
      </w:tr>
      <w:tr w:rsidR="00D648E8" w:rsidRPr="001D386E" w14:paraId="77AFB109" w14:textId="77777777" w:rsidTr="00C56AB5">
        <w:trPr>
          <w:jc w:val="center"/>
        </w:trPr>
        <w:tc>
          <w:tcPr>
            <w:tcW w:w="1594" w:type="dxa"/>
            <w:vMerge w:val="restart"/>
            <w:vAlign w:val="center"/>
          </w:tcPr>
          <w:p w14:paraId="77AFB0FE" w14:textId="77777777" w:rsidR="00D648E8" w:rsidRPr="001D386E" w:rsidRDefault="00D648E8" w:rsidP="00AF1ED3">
            <w:pPr>
              <w:pStyle w:val="TAC"/>
              <w:rPr>
                <w:lang w:eastAsia="en-US"/>
              </w:rPr>
            </w:pPr>
            <w:r w:rsidRPr="001D386E">
              <w:rPr>
                <w:rFonts w:eastAsia="Calibri"/>
                <w:lang w:val="en-US" w:eastAsia="en-US"/>
              </w:rPr>
              <w:t>CA_1A-</w:t>
            </w:r>
            <w:r w:rsidRPr="001D386E">
              <w:rPr>
                <w:rFonts w:eastAsia="Calibri" w:hint="eastAsia"/>
                <w:lang w:val="en-US" w:eastAsia="ja-JP"/>
              </w:rPr>
              <w:t>3</w:t>
            </w:r>
            <w:r w:rsidRPr="001D386E">
              <w:rPr>
                <w:rFonts w:eastAsia="Calibri"/>
                <w:lang w:val="en-US" w:eastAsia="en-US"/>
              </w:rPr>
              <w:t>C</w:t>
            </w:r>
            <w:r w:rsidRPr="001D386E">
              <w:rPr>
                <w:rFonts w:eastAsia="Calibri" w:hint="eastAsia"/>
                <w:lang w:val="en-US" w:eastAsia="en-US"/>
              </w:rPr>
              <w:t>-</w:t>
            </w:r>
            <w:r w:rsidRPr="001D386E">
              <w:rPr>
                <w:rFonts w:eastAsia="Calibri"/>
                <w:lang w:val="en-US" w:eastAsia="ja-JP"/>
              </w:rPr>
              <w:t>7</w:t>
            </w:r>
            <w:r w:rsidRPr="001D386E">
              <w:rPr>
                <w:rFonts w:eastAsia="Calibri"/>
                <w:lang w:val="en-US" w:eastAsia="en-US"/>
              </w:rPr>
              <w:t>C</w:t>
            </w:r>
          </w:p>
        </w:tc>
        <w:tc>
          <w:tcPr>
            <w:tcW w:w="1466" w:type="dxa"/>
            <w:vMerge w:val="restart"/>
            <w:vAlign w:val="center"/>
          </w:tcPr>
          <w:p w14:paraId="77AFB0FF" w14:textId="77777777" w:rsidR="00D648E8" w:rsidRPr="001D386E" w:rsidRDefault="00D648E8" w:rsidP="00AF1ED3">
            <w:pPr>
              <w:pStyle w:val="TAC"/>
              <w:rPr>
                <w:lang w:val="es-ES"/>
              </w:rPr>
            </w:pPr>
            <w:r w:rsidRPr="001D386E">
              <w:rPr>
                <w:rFonts w:eastAsia="Calibri"/>
                <w:lang w:val="en-US" w:eastAsia="ja-JP"/>
              </w:rPr>
              <w:t>CA_1A-3A, CA_1A-7A, CA_3A-7A, CA_3C, CA_7C</w:t>
            </w:r>
          </w:p>
        </w:tc>
        <w:tc>
          <w:tcPr>
            <w:tcW w:w="767" w:type="dxa"/>
            <w:vAlign w:val="center"/>
          </w:tcPr>
          <w:p w14:paraId="77AFB100" w14:textId="77777777" w:rsidR="00D648E8" w:rsidRPr="001D386E" w:rsidRDefault="00D648E8" w:rsidP="00AF1ED3">
            <w:pPr>
              <w:pStyle w:val="TAC"/>
            </w:pPr>
            <w:r w:rsidRPr="001D386E">
              <w:t>1</w:t>
            </w:r>
          </w:p>
        </w:tc>
        <w:tc>
          <w:tcPr>
            <w:tcW w:w="588" w:type="dxa"/>
            <w:vAlign w:val="center"/>
          </w:tcPr>
          <w:p w14:paraId="77AFB101" w14:textId="77777777" w:rsidR="00D648E8" w:rsidRPr="001D386E" w:rsidRDefault="00D648E8" w:rsidP="00AF1ED3">
            <w:pPr>
              <w:pStyle w:val="TAC"/>
              <w:rPr>
                <w:lang w:eastAsia="en-US"/>
              </w:rPr>
            </w:pPr>
          </w:p>
        </w:tc>
        <w:tc>
          <w:tcPr>
            <w:tcW w:w="586" w:type="dxa"/>
            <w:vAlign w:val="center"/>
          </w:tcPr>
          <w:p w14:paraId="77AFB102" w14:textId="77777777" w:rsidR="00D648E8" w:rsidRPr="001D386E" w:rsidRDefault="00D648E8" w:rsidP="00AF1ED3">
            <w:pPr>
              <w:pStyle w:val="TAC"/>
              <w:rPr>
                <w:lang w:eastAsia="en-US"/>
              </w:rPr>
            </w:pPr>
          </w:p>
        </w:tc>
        <w:tc>
          <w:tcPr>
            <w:tcW w:w="588" w:type="dxa"/>
            <w:gridSpan w:val="2"/>
            <w:vAlign w:val="center"/>
          </w:tcPr>
          <w:p w14:paraId="77AFB103"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104" w14:textId="77777777" w:rsidR="00D648E8" w:rsidRPr="001D386E" w:rsidRDefault="00D648E8" w:rsidP="00AF1ED3">
            <w:pPr>
              <w:pStyle w:val="TAC"/>
            </w:pPr>
            <w:r w:rsidRPr="001D386E">
              <w:rPr>
                <w:rFonts w:hint="eastAsia"/>
              </w:rPr>
              <w:t>Yes</w:t>
            </w:r>
          </w:p>
        </w:tc>
        <w:tc>
          <w:tcPr>
            <w:tcW w:w="587" w:type="dxa"/>
            <w:gridSpan w:val="2"/>
            <w:vAlign w:val="center"/>
          </w:tcPr>
          <w:p w14:paraId="77AFB105" w14:textId="77777777" w:rsidR="00D648E8" w:rsidRPr="001D386E" w:rsidRDefault="00D648E8" w:rsidP="00AF1ED3">
            <w:pPr>
              <w:pStyle w:val="TAC"/>
            </w:pPr>
            <w:r w:rsidRPr="001D386E">
              <w:rPr>
                <w:rFonts w:hint="eastAsia"/>
              </w:rPr>
              <w:t>Yes</w:t>
            </w:r>
          </w:p>
        </w:tc>
        <w:tc>
          <w:tcPr>
            <w:tcW w:w="588" w:type="dxa"/>
            <w:gridSpan w:val="2"/>
            <w:vAlign w:val="center"/>
          </w:tcPr>
          <w:p w14:paraId="77AFB106" w14:textId="77777777" w:rsidR="00D648E8" w:rsidRPr="001D386E" w:rsidRDefault="00D648E8" w:rsidP="00AF1ED3">
            <w:pPr>
              <w:pStyle w:val="TAC"/>
            </w:pPr>
            <w:r w:rsidRPr="001D386E">
              <w:rPr>
                <w:rFonts w:hint="eastAsia"/>
              </w:rPr>
              <w:t>Yes</w:t>
            </w:r>
          </w:p>
        </w:tc>
        <w:tc>
          <w:tcPr>
            <w:tcW w:w="1187" w:type="dxa"/>
            <w:vMerge w:val="restart"/>
            <w:vAlign w:val="center"/>
          </w:tcPr>
          <w:p w14:paraId="77AFB107" w14:textId="77777777" w:rsidR="00D648E8" w:rsidRPr="001D386E" w:rsidRDefault="00D648E8" w:rsidP="00AF1ED3">
            <w:pPr>
              <w:pStyle w:val="TAC"/>
              <w:rPr>
                <w:lang w:eastAsia="en-US"/>
              </w:rPr>
            </w:pPr>
            <w:r w:rsidRPr="001D386E">
              <w:rPr>
                <w:lang w:eastAsia="en-US"/>
              </w:rPr>
              <w:t>100</w:t>
            </w:r>
          </w:p>
        </w:tc>
        <w:tc>
          <w:tcPr>
            <w:tcW w:w="1286" w:type="dxa"/>
            <w:vMerge w:val="restart"/>
            <w:vAlign w:val="center"/>
          </w:tcPr>
          <w:p w14:paraId="77AFB108" w14:textId="77777777" w:rsidR="00D648E8" w:rsidRPr="001D386E" w:rsidRDefault="00D648E8" w:rsidP="00AF1ED3">
            <w:pPr>
              <w:pStyle w:val="TAC"/>
              <w:rPr>
                <w:lang w:eastAsia="en-US"/>
              </w:rPr>
            </w:pPr>
            <w:r w:rsidRPr="001D386E">
              <w:rPr>
                <w:lang w:eastAsia="en-US"/>
              </w:rPr>
              <w:t>0</w:t>
            </w:r>
          </w:p>
        </w:tc>
      </w:tr>
      <w:tr w:rsidR="00D648E8" w:rsidRPr="001D386E" w14:paraId="77AFB110" w14:textId="77777777" w:rsidTr="00C56AB5">
        <w:trPr>
          <w:jc w:val="center"/>
        </w:trPr>
        <w:tc>
          <w:tcPr>
            <w:tcW w:w="1594" w:type="dxa"/>
            <w:vMerge/>
            <w:vAlign w:val="center"/>
          </w:tcPr>
          <w:p w14:paraId="77AFB10A" w14:textId="77777777" w:rsidR="00D648E8" w:rsidRPr="001D386E" w:rsidRDefault="00D648E8" w:rsidP="00AF1ED3">
            <w:pPr>
              <w:pStyle w:val="TAC"/>
              <w:rPr>
                <w:lang w:eastAsia="en-US"/>
              </w:rPr>
            </w:pPr>
          </w:p>
        </w:tc>
        <w:tc>
          <w:tcPr>
            <w:tcW w:w="1466" w:type="dxa"/>
            <w:vMerge/>
            <w:vAlign w:val="center"/>
          </w:tcPr>
          <w:p w14:paraId="77AFB10B" w14:textId="77777777" w:rsidR="00D648E8" w:rsidRPr="001D386E" w:rsidRDefault="00D648E8" w:rsidP="00AF1ED3">
            <w:pPr>
              <w:pStyle w:val="TAC"/>
              <w:rPr>
                <w:lang w:val="es-ES"/>
              </w:rPr>
            </w:pPr>
          </w:p>
        </w:tc>
        <w:tc>
          <w:tcPr>
            <w:tcW w:w="767" w:type="dxa"/>
            <w:vAlign w:val="center"/>
          </w:tcPr>
          <w:p w14:paraId="77AFB10C" w14:textId="77777777" w:rsidR="00D648E8" w:rsidRPr="001D386E" w:rsidRDefault="00D648E8" w:rsidP="00AF1ED3">
            <w:pPr>
              <w:pStyle w:val="TAC"/>
            </w:pPr>
            <w:r w:rsidRPr="001D386E">
              <w:t>3</w:t>
            </w:r>
          </w:p>
        </w:tc>
        <w:tc>
          <w:tcPr>
            <w:tcW w:w="3523" w:type="dxa"/>
            <w:gridSpan w:val="10"/>
            <w:vAlign w:val="center"/>
          </w:tcPr>
          <w:p w14:paraId="77AFB10D" w14:textId="77777777" w:rsidR="00D648E8" w:rsidRPr="001D386E" w:rsidRDefault="00D648E8" w:rsidP="00AF1ED3">
            <w:pPr>
              <w:pStyle w:val="TAC"/>
            </w:pPr>
            <w:r w:rsidRPr="001D386E">
              <w:rPr>
                <w:lang w:eastAsia="zh-CN"/>
              </w:rPr>
              <w:t xml:space="preserve">See CA_3C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B10E" w14:textId="77777777" w:rsidR="00D648E8" w:rsidRPr="001D386E" w:rsidRDefault="00D648E8" w:rsidP="00AF1ED3">
            <w:pPr>
              <w:pStyle w:val="TAC"/>
              <w:rPr>
                <w:lang w:eastAsia="en-US"/>
              </w:rPr>
            </w:pPr>
          </w:p>
        </w:tc>
        <w:tc>
          <w:tcPr>
            <w:tcW w:w="1286" w:type="dxa"/>
            <w:vMerge/>
            <w:vAlign w:val="center"/>
          </w:tcPr>
          <w:p w14:paraId="77AFB10F" w14:textId="77777777" w:rsidR="00D648E8" w:rsidRPr="001D386E" w:rsidRDefault="00D648E8" w:rsidP="00AF1ED3">
            <w:pPr>
              <w:pStyle w:val="TAC"/>
              <w:rPr>
                <w:lang w:eastAsia="en-US"/>
              </w:rPr>
            </w:pPr>
          </w:p>
        </w:tc>
      </w:tr>
      <w:tr w:rsidR="00D648E8" w:rsidRPr="001D386E" w14:paraId="77AFB117" w14:textId="77777777" w:rsidTr="00C56AB5">
        <w:trPr>
          <w:jc w:val="center"/>
        </w:trPr>
        <w:tc>
          <w:tcPr>
            <w:tcW w:w="1594" w:type="dxa"/>
            <w:vMerge/>
            <w:vAlign w:val="center"/>
          </w:tcPr>
          <w:p w14:paraId="77AFB111" w14:textId="77777777" w:rsidR="00D648E8" w:rsidRPr="001D386E" w:rsidRDefault="00D648E8" w:rsidP="00AF1ED3">
            <w:pPr>
              <w:pStyle w:val="TAC"/>
              <w:rPr>
                <w:lang w:eastAsia="en-US"/>
              </w:rPr>
            </w:pPr>
          </w:p>
        </w:tc>
        <w:tc>
          <w:tcPr>
            <w:tcW w:w="1466" w:type="dxa"/>
            <w:vMerge/>
            <w:vAlign w:val="center"/>
          </w:tcPr>
          <w:p w14:paraId="77AFB112" w14:textId="77777777" w:rsidR="00D648E8" w:rsidRPr="001D386E" w:rsidRDefault="00D648E8" w:rsidP="00AF1ED3">
            <w:pPr>
              <w:pStyle w:val="TAC"/>
              <w:rPr>
                <w:lang w:val="es-ES"/>
              </w:rPr>
            </w:pPr>
          </w:p>
        </w:tc>
        <w:tc>
          <w:tcPr>
            <w:tcW w:w="767" w:type="dxa"/>
            <w:vAlign w:val="center"/>
          </w:tcPr>
          <w:p w14:paraId="77AFB113" w14:textId="77777777" w:rsidR="00D648E8" w:rsidRPr="001D386E" w:rsidRDefault="00D648E8" w:rsidP="00AF1ED3">
            <w:pPr>
              <w:pStyle w:val="TAC"/>
            </w:pPr>
            <w:r w:rsidRPr="001D386E">
              <w:t>7</w:t>
            </w:r>
          </w:p>
        </w:tc>
        <w:tc>
          <w:tcPr>
            <w:tcW w:w="3523" w:type="dxa"/>
            <w:gridSpan w:val="10"/>
            <w:vAlign w:val="center"/>
          </w:tcPr>
          <w:p w14:paraId="77AFB114" w14:textId="77777777" w:rsidR="00D648E8" w:rsidRPr="001D386E" w:rsidRDefault="00D648E8" w:rsidP="00AF1ED3">
            <w:pPr>
              <w:pStyle w:val="TAC"/>
            </w:pPr>
            <w:r w:rsidRPr="001D386E">
              <w:rPr>
                <w:rFonts w:eastAsia="Calibri"/>
                <w:lang w:val="en-US" w:eastAsia="en-US"/>
              </w:rPr>
              <w:t>See CA_7C Bandwidth Combination Set 1 in Table 5.6A.1-1</w:t>
            </w:r>
          </w:p>
        </w:tc>
        <w:tc>
          <w:tcPr>
            <w:tcW w:w="1187" w:type="dxa"/>
            <w:vMerge/>
            <w:vAlign w:val="center"/>
          </w:tcPr>
          <w:p w14:paraId="77AFB115" w14:textId="77777777" w:rsidR="00D648E8" w:rsidRPr="001D386E" w:rsidRDefault="00D648E8" w:rsidP="00AF1ED3">
            <w:pPr>
              <w:pStyle w:val="TAC"/>
              <w:rPr>
                <w:lang w:eastAsia="en-US"/>
              </w:rPr>
            </w:pPr>
          </w:p>
        </w:tc>
        <w:tc>
          <w:tcPr>
            <w:tcW w:w="1286" w:type="dxa"/>
            <w:vMerge/>
            <w:vAlign w:val="center"/>
          </w:tcPr>
          <w:p w14:paraId="77AFB116" w14:textId="77777777" w:rsidR="00D648E8" w:rsidRPr="001D386E" w:rsidRDefault="00D648E8" w:rsidP="00AF1ED3">
            <w:pPr>
              <w:pStyle w:val="TAC"/>
              <w:rPr>
                <w:lang w:eastAsia="en-US"/>
              </w:rPr>
            </w:pPr>
          </w:p>
        </w:tc>
      </w:tr>
      <w:tr w:rsidR="00D648E8" w:rsidRPr="001D386E" w14:paraId="77AFB125" w14:textId="77777777" w:rsidTr="00C56AB5">
        <w:trPr>
          <w:jc w:val="center"/>
        </w:trPr>
        <w:tc>
          <w:tcPr>
            <w:tcW w:w="1594" w:type="dxa"/>
            <w:vMerge w:val="restart"/>
            <w:vAlign w:val="center"/>
          </w:tcPr>
          <w:p w14:paraId="77AFB118" w14:textId="77777777" w:rsidR="00D648E8" w:rsidRPr="001D386E" w:rsidRDefault="00D648E8" w:rsidP="00AF1ED3">
            <w:pPr>
              <w:pStyle w:val="TAC"/>
              <w:rPr>
                <w:lang w:eastAsia="en-US"/>
              </w:rPr>
            </w:pPr>
            <w:r w:rsidRPr="001D386E">
              <w:rPr>
                <w:lang w:eastAsia="en-US"/>
              </w:rPr>
              <w:t>CA_</w:t>
            </w:r>
            <w:r w:rsidRPr="001D386E">
              <w:rPr>
                <w:rFonts w:hint="eastAsia"/>
              </w:rPr>
              <w:t>1A</w:t>
            </w:r>
            <w:r w:rsidRPr="001D386E">
              <w:rPr>
                <w:lang w:eastAsia="en-US"/>
              </w:rPr>
              <w:t>-</w:t>
            </w:r>
            <w:r w:rsidRPr="001D386E">
              <w:rPr>
                <w:rFonts w:hint="eastAsia"/>
              </w:rPr>
              <w:t>3A</w:t>
            </w:r>
            <w:r w:rsidRPr="001D386E">
              <w:rPr>
                <w:lang w:eastAsia="en-US"/>
              </w:rPr>
              <w:t>-</w:t>
            </w:r>
            <w:r w:rsidRPr="001D386E">
              <w:rPr>
                <w:rFonts w:hint="eastAsia"/>
              </w:rPr>
              <w:t>8A</w:t>
            </w:r>
          </w:p>
        </w:tc>
        <w:tc>
          <w:tcPr>
            <w:tcW w:w="1466" w:type="dxa"/>
            <w:vMerge w:val="restart"/>
            <w:vAlign w:val="center"/>
          </w:tcPr>
          <w:p w14:paraId="77AFB119" w14:textId="77777777" w:rsidR="00D648E8" w:rsidRPr="001D386E" w:rsidRDefault="00D648E8" w:rsidP="00AF1ED3">
            <w:pPr>
              <w:pStyle w:val="TAC"/>
              <w:rPr>
                <w:lang w:val="es-ES"/>
              </w:rPr>
            </w:pPr>
            <w:r w:rsidRPr="001D386E">
              <w:rPr>
                <w:lang w:val="es-ES"/>
              </w:rPr>
              <w:t>CA_1A-3A</w:t>
            </w:r>
          </w:p>
          <w:p w14:paraId="77AFB11A" w14:textId="77777777" w:rsidR="00D648E8" w:rsidRPr="001D386E" w:rsidRDefault="00D648E8" w:rsidP="00AF1ED3">
            <w:pPr>
              <w:pStyle w:val="TAC"/>
              <w:rPr>
                <w:vertAlign w:val="superscript"/>
                <w:lang w:val="es-ES"/>
              </w:rPr>
            </w:pPr>
            <w:r w:rsidRPr="001D386E">
              <w:rPr>
                <w:lang w:val="es-ES"/>
              </w:rPr>
              <w:t>CA_1A-8A</w:t>
            </w:r>
          </w:p>
          <w:p w14:paraId="77AFB11B" w14:textId="77777777" w:rsidR="00D648E8" w:rsidRPr="001D386E" w:rsidRDefault="00D648E8" w:rsidP="00AF1ED3">
            <w:pPr>
              <w:pStyle w:val="TAC"/>
            </w:pPr>
            <w:r w:rsidRPr="001D386E">
              <w:rPr>
                <w:lang w:val="es-ES"/>
              </w:rPr>
              <w:t>CA_3A-8A</w:t>
            </w:r>
          </w:p>
        </w:tc>
        <w:tc>
          <w:tcPr>
            <w:tcW w:w="767" w:type="dxa"/>
            <w:vAlign w:val="center"/>
          </w:tcPr>
          <w:p w14:paraId="77AFB11C" w14:textId="77777777" w:rsidR="00D648E8" w:rsidRPr="001D386E" w:rsidRDefault="00D648E8" w:rsidP="00AF1ED3">
            <w:pPr>
              <w:pStyle w:val="TAC"/>
            </w:pPr>
            <w:r w:rsidRPr="001D386E">
              <w:rPr>
                <w:rFonts w:hint="eastAsia"/>
              </w:rPr>
              <w:t>1</w:t>
            </w:r>
          </w:p>
        </w:tc>
        <w:tc>
          <w:tcPr>
            <w:tcW w:w="588" w:type="dxa"/>
            <w:vAlign w:val="center"/>
          </w:tcPr>
          <w:p w14:paraId="77AFB11D" w14:textId="77777777" w:rsidR="00D648E8" w:rsidRPr="001D386E" w:rsidRDefault="00D648E8" w:rsidP="00AF1ED3">
            <w:pPr>
              <w:pStyle w:val="TAC"/>
              <w:rPr>
                <w:lang w:eastAsia="en-US"/>
              </w:rPr>
            </w:pPr>
          </w:p>
        </w:tc>
        <w:tc>
          <w:tcPr>
            <w:tcW w:w="586" w:type="dxa"/>
            <w:vAlign w:val="center"/>
          </w:tcPr>
          <w:p w14:paraId="77AFB11E" w14:textId="77777777" w:rsidR="00D648E8" w:rsidRPr="001D386E" w:rsidRDefault="00D648E8" w:rsidP="00AF1ED3">
            <w:pPr>
              <w:pStyle w:val="TAC"/>
              <w:rPr>
                <w:lang w:eastAsia="en-US"/>
              </w:rPr>
            </w:pPr>
          </w:p>
        </w:tc>
        <w:tc>
          <w:tcPr>
            <w:tcW w:w="588" w:type="dxa"/>
            <w:gridSpan w:val="2"/>
            <w:vAlign w:val="center"/>
          </w:tcPr>
          <w:p w14:paraId="77AFB11F"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120" w14:textId="77777777" w:rsidR="00D648E8" w:rsidRPr="001D386E" w:rsidRDefault="00D648E8" w:rsidP="00AF1ED3">
            <w:pPr>
              <w:pStyle w:val="TAC"/>
              <w:rPr>
                <w:lang w:eastAsia="en-US"/>
              </w:rPr>
            </w:pPr>
            <w:r w:rsidRPr="001D386E">
              <w:rPr>
                <w:rFonts w:hint="eastAsia"/>
              </w:rPr>
              <w:t>Yes</w:t>
            </w:r>
          </w:p>
        </w:tc>
        <w:tc>
          <w:tcPr>
            <w:tcW w:w="587" w:type="dxa"/>
            <w:gridSpan w:val="2"/>
            <w:vAlign w:val="center"/>
          </w:tcPr>
          <w:p w14:paraId="77AFB121"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22" w14:textId="77777777" w:rsidR="00D648E8" w:rsidRPr="001D386E" w:rsidRDefault="00D648E8" w:rsidP="00AF1ED3">
            <w:pPr>
              <w:pStyle w:val="TAC"/>
              <w:rPr>
                <w:lang w:eastAsia="en-US"/>
              </w:rPr>
            </w:pPr>
            <w:r w:rsidRPr="001D386E">
              <w:rPr>
                <w:rFonts w:hint="eastAsia"/>
              </w:rPr>
              <w:t>Yes</w:t>
            </w:r>
          </w:p>
        </w:tc>
        <w:tc>
          <w:tcPr>
            <w:tcW w:w="1187" w:type="dxa"/>
            <w:vMerge w:val="restart"/>
            <w:vAlign w:val="center"/>
          </w:tcPr>
          <w:p w14:paraId="77AFB123"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124" w14:textId="77777777" w:rsidR="00D648E8" w:rsidRPr="001D386E" w:rsidRDefault="00D648E8" w:rsidP="00AF1ED3">
            <w:pPr>
              <w:pStyle w:val="TAC"/>
              <w:rPr>
                <w:lang w:eastAsia="en-US"/>
              </w:rPr>
            </w:pPr>
            <w:r w:rsidRPr="001D386E">
              <w:rPr>
                <w:lang w:eastAsia="en-US"/>
              </w:rPr>
              <w:t>0</w:t>
            </w:r>
          </w:p>
        </w:tc>
      </w:tr>
      <w:tr w:rsidR="00D648E8" w:rsidRPr="001D386E" w14:paraId="77AFB131" w14:textId="77777777" w:rsidTr="00C56AB5">
        <w:trPr>
          <w:jc w:val="center"/>
        </w:trPr>
        <w:tc>
          <w:tcPr>
            <w:tcW w:w="1594" w:type="dxa"/>
            <w:vMerge/>
            <w:vAlign w:val="center"/>
          </w:tcPr>
          <w:p w14:paraId="77AFB126" w14:textId="77777777" w:rsidR="00D648E8" w:rsidRPr="001D386E" w:rsidRDefault="00D648E8" w:rsidP="00AF1ED3">
            <w:pPr>
              <w:pStyle w:val="TAC"/>
              <w:rPr>
                <w:lang w:eastAsia="en-US"/>
              </w:rPr>
            </w:pPr>
          </w:p>
        </w:tc>
        <w:tc>
          <w:tcPr>
            <w:tcW w:w="1466" w:type="dxa"/>
            <w:vMerge/>
            <w:vAlign w:val="center"/>
          </w:tcPr>
          <w:p w14:paraId="77AFB127" w14:textId="77777777" w:rsidR="00D648E8" w:rsidRPr="001D386E" w:rsidRDefault="00D648E8" w:rsidP="00AF1ED3">
            <w:pPr>
              <w:pStyle w:val="TAC"/>
            </w:pPr>
          </w:p>
        </w:tc>
        <w:tc>
          <w:tcPr>
            <w:tcW w:w="767" w:type="dxa"/>
            <w:vAlign w:val="center"/>
          </w:tcPr>
          <w:p w14:paraId="77AFB128" w14:textId="77777777" w:rsidR="00D648E8" w:rsidRPr="001D386E" w:rsidRDefault="00D648E8" w:rsidP="00AF1ED3">
            <w:pPr>
              <w:pStyle w:val="TAC"/>
            </w:pPr>
            <w:r w:rsidRPr="001D386E">
              <w:rPr>
                <w:rFonts w:hint="eastAsia"/>
              </w:rPr>
              <w:t>3</w:t>
            </w:r>
          </w:p>
        </w:tc>
        <w:tc>
          <w:tcPr>
            <w:tcW w:w="588" w:type="dxa"/>
            <w:vAlign w:val="center"/>
          </w:tcPr>
          <w:p w14:paraId="77AFB129" w14:textId="77777777" w:rsidR="00D648E8" w:rsidRPr="001D386E" w:rsidRDefault="00D648E8" w:rsidP="00AF1ED3">
            <w:pPr>
              <w:pStyle w:val="TAC"/>
              <w:rPr>
                <w:lang w:eastAsia="en-US"/>
              </w:rPr>
            </w:pPr>
          </w:p>
        </w:tc>
        <w:tc>
          <w:tcPr>
            <w:tcW w:w="586" w:type="dxa"/>
            <w:vAlign w:val="center"/>
          </w:tcPr>
          <w:p w14:paraId="77AFB12A" w14:textId="77777777" w:rsidR="00D648E8" w:rsidRPr="001D386E" w:rsidRDefault="00D648E8" w:rsidP="00AF1ED3">
            <w:pPr>
              <w:pStyle w:val="TAC"/>
              <w:rPr>
                <w:lang w:eastAsia="en-US"/>
              </w:rPr>
            </w:pPr>
          </w:p>
        </w:tc>
        <w:tc>
          <w:tcPr>
            <w:tcW w:w="588" w:type="dxa"/>
            <w:gridSpan w:val="2"/>
            <w:vAlign w:val="center"/>
          </w:tcPr>
          <w:p w14:paraId="77AFB12B"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12C" w14:textId="77777777" w:rsidR="00D648E8" w:rsidRPr="001D386E" w:rsidRDefault="00D648E8" w:rsidP="00AF1ED3">
            <w:pPr>
              <w:pStyle w:val="TAC"/>
              <w:rPr>
                <w:lang w:eastAsia="en-US"/>
              </w:rPr>
            </w:pPr>
            <w:r w:rsidRPr="001D386E">
              <w:rPr>
                <w:rFonts w:hint="eastAsia"/>
              </w:rPr>
              <w:t>Yes</w:t>
            </w:r>
          </w:p>
        </w:tc>
        <w:tc>
          <w:tcPr>
            <w:tcW w:w="587" w:type="dxa"/>
            <w:gridSpan w:val="2"/>
            <w:vAlign w:val="center"/>
          </w:tcPr>
          <w:p w14:paraId="77AFB12D"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2E" w14:textId="77777777" w:rsidR="00D648E8" w:rsidRPr="001D386E" w:rsidRDefault="00D648E8" w:rsidP="00AF1ED3">
            <w:pPr>
              <w:pStyle w:val="TAC"/>
              <w:rPr>
                <w:lang w:eastAsia="en-US"/>
              </w:rPr>
            </w:pPr>
            <w:r w:rsidRPr="001D386E">
              <w:rPr>
                <w:rFonts w:hint="eastAsia"/>
              </w:rPr>
              <w:t>Yes</w:t>
            </w:r>
          </w:p>
        </w:tc>
        <w:tc>
          <w:tcPr>
            <w:tcW w:w="1187" w:type="dxa"/>
            <w:vMerge/>
            <w:vAlign w:val="center"/>
          </w:tcPr>
          <w:p w14:paraId="77AFB12F" w14:textId="77777777" w:rsidR="00D648E8" w:rsidRPr="001D386E" w:rsidRDefault="00D648E8" w:rsidP="00AF1ED3">
            <w:pPr>
              <w:pStyle w:val="TAC"/>
              <w:rPr>
                <w:lang w:eastAsia="en-US"/>
              </w:rPr>
            </w:pPr>
          </w:p>
        </w:tc>
        <w:tc>
          <w:tcPr>
            <w:tcW w:w="1286" w:type="dxa"/>
            <w:vMerge/>
            <w:vAlign w:val="center"/>
          </w:tcPr>
          <w:p w14:paraId="77AFB130" w14:textId="77777777" w:rsidR="00D648E8" w:rsidRPr="001D386E" w:rsidRDefault="00D648E8" w:rsidP="00AF1ED3">
            <w:pPr>
              <w:pStyle w:val="TAC"/>
              <w:rPr>
                <w:lang w:eastAsia="en-US"/>
              </w:rPr>
            </w:pPr>
          </w:p>
        </w:tc>
      </w:tr>
      <w:tr w:rsidR="00D648E8" w:rsidRPr="001D386E" w14:paraId="77AFB13D" w14:textId="77777777" w:rsidTr="00C56AB5">
        <w:trPr>
          <w:jc w:val="center"/>
        </w:trPr>
        <w:tc>
          <w:tcPr>
            <w:tcW w:w="1594" w:type="dxa"/>
            <w:vMerge/>
            <w:vAlign w:val="center"/>
          </w:tcPr>
          <w:p w14:paraId="77AFB132" w14:textId="77777777" w:rsidR="00D648E8" w:rsidRPr="001D386E" w:rsidRDefault="00D648E8" w:rsidP="00AF1ED3">
            <w:pPr>
              <w:pStyle w:val="TAC"/>
              <w:rPr>
                <w:lang w:eastAsia="en-US"/>
              </w:rPr>
            </w:pPr>
          </w:p>
        </w:tc>
        <w:tc>
          <w:tcPr>
            <w:tcW w:w="1466" w:type="dxa"/>
            <w:vMerge/>
            <w:vAlign w:val="center"/>
          </w:tcPr>
          <w:p w14:paraId="77AFB133" w14:textId="77777777" w:rsidR="00D648E8" w:rsidRPr="001D386E" w:rsidRDefault="00D648E8" w:rsidP="00AF1ED3">
            <w:pPr>
              <w:pStyle w:val="TAC"/>
            </w:pPr>
          </w:p>
        </w:tc>
        <w:tc>
          <w:tcPr>
            <w:tcW w:w="767" w:type="dxa"/>
            <w:vAlign w:val="center"/>
          </w:tcPr>
          <w:p w14:paraId="77AFB134" w14:textId="77777777" w:rsidR="00D648E8" w:rsidRPr="001D386E" w:rsidRDefault="00D648E8" w:rsidP="00AF1ED3">
            <w:pPr>
              <w:pStyle w:val="TAC"/>
            </w:pPr>
            <w:r w:rsidRPr="001D386E">
              <w:rPr>
                <w:rFonts w:hint="eastAsia"/>
              </w:rPr>
              <w:t>8</w:t>
            </w:r>
          </w:p>
        </w:tc>
        <w:tc>
          <w:tcPr>
            <w:tcW w:w="588" w:type="dxa"/>
            <w:vAlign w:val="center"/>
          </w:tcPr>
          <w:p w14:paraId="77AFB135" w14:textId="77777777" w:rsidR="00D648E8" w:rsidRPr="001D386E" w:rsidRDefault="00D648E8" w:rsidP="00AF1ED3">
            <w:pPr>
              <w:pStyle w:val="TAC"/>
              <w:rPr>
                <w:lang w:eastAsia="en-US"/>
              </w:rPr>
            </w:pPr>
          </w:p>
        </w:tc>
        <w:tc>
          <w:tcPr>
            <w:tcW w:w="586" w:type="dxa"/>
            <w:vAlign w:val="center"/>
          </w:tcPr>
          <w:p w14:paraId="77AFB136"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137" w14:textId="77777777" w:rsidR="00D648E8" w:rsidRPr="001D386E" w:rsidRDefault="00D648E8" w:rsidP="00AF1ED3">
            <w:pPr>
              <w:pStyle w:val="TAC"/>
              <w:rPr>
                <w:lang w:eastAsia="en-US"/>
              </w:rPr>
            </w:pPr>
            <w:r w:rsidRPr="001D386E">
              <w:rPr>
                <w:rFonts w:hint="eastAsia"/>
              </w:rPr>
              <w:t>Yes</w:t>
            </w:r>
          </w:p>
        </w:tc>
        <w:tc>
          <w:tcPr>
            <w:tcW w:w="586" w:type="dxa"/>
            <w:gridSpan w:val="2"/>
            <w:vAlign w:val="center"/>
          </w:tcPr>
          <w:p w14:paraId="77AFB138" w14:textId="77777777" w:rsidR="00D648E8" w:rsidRPr="001D386E" w:rsidRDefault="00D648E8" w:rsidP="00AF1ED3">
            <w:pPr>
              <w:pStyle w:val="TAC"/>
              <w:rPr>
                <w:lang w:eastAsia="en-US"/>
              </w:rPr>
            </w:pPr>
            <w:r w:rsidRPr="001D386E">
              <w:rPr>
                <w:rFonts w:hint="eastAsia"/>
              </w:rPr>
              <w:t>Yes</w:t>
            </w:r>
          </w:p>
        </w:tc>
        <w:tc>
          <w:tcPr>
            <w:tcW w:w="587" w:type="dxa"/>
            <w:gridSpan w:val="2"/>
            <w:vAlign w:val="center"/>
          </w:tcPr>
          <w:p w14:paraId="77AFB139" w14:textId="77777777" w:rsidR="00D648E8" w:rsidRPr="001D386E" w:rsidRDefault="00D648E8" w:rsidP="00AF1ED3">
            <w:pPr>
              <w:pStyle w:val="TAC"/>
              <w:rPr>
                <w:lang w:eastAsia="en-US"/>
              </w:rPr>
            </w:pPr>
          </w:p>
        </w:tc>
        <w:tc>
          <w:tcPr>
            <w:tcW w:w="588" w:type="dxa"/>
            <w:gridSpan w:val="2"/>
            <w:vAlign w:val="center"/>
          </w:tcPr>
          <w:p w14:paraId="77AFB13A" w14:textId="77777777" w:rsidR="00D648E8" w:rsidRPr="001D386E" w:rsidRDefault="00D648E8" w:rsidP="00AF1ED3">
            <w:pPr>
              <w:pStyle w:val="TAC"/>
              <w:rPr>
                <w:lang w:eastAsia="en-US"/>
              </w:rPr>
            </w:pPr>
          </w:p>
        </w:tc>
        <w:tc>
          <w:tcPr>
            <w:tcW w:w="1187" w:type="dxa"/>
            <w:vMerge/>
            <w:vAlign w:val="center"/>
          </w:tcPr>
          <w:p w14:paraId="77AFB13B" w14:textId="77777777" w:rsidR="00D648E8" w:rsidRPr="001D386E" w:rsidRDefault="00D648E8" w:rsidP="00AF1ED3">
            <w:pPr>
              <w:pStyle w:val="TAC"/>
              <w:rPr>
                <w:lang w:eastAsia="en-US"/>
              </w:rPr>
            </w:pPr>
          </w:p>
        </w:tc>
        <w:tc>
          <w:tcPr>
            <w:tcW w:w="1286" w:type="dxa"/>
            <w:vMerge/>
            <w:vAlign w:val="center"/>
          </w:tcPr>
          <w:p w14:paraId="77AFB13C" w14:textId="77777777" w:rsidR="00D648E8" w:rsidRPr="001D386E" w:rsidRDefault="00D648E8" w:rsidP="00AF1ED3">
            <w:pPr>
              <w:pStyle w:val="TAC"/>
              <w:rPr>
                <w:lang w:eastAsia="en-US"/>
              </w:rPr>
            </w:pPr>
          </w:p>
        </w:tc>
      </w:tr>
      <w:tr w:rsidR="00D648E8" w:rsidRPr="001D386E" w14:paraId="77AFB149" w14:textId="77777777" w:rsidTr="00C56AB5">
        <w:trPr>
          <w:jc w:val="center"/>
        </w:trPr>
        <w:tc>
          <w:tcPr>
            <w:tcW w:w="1594" w:type="dxa"/>
            <w:vMerge/>
            <w:vAlign w:val="center"/>
          </w:tcPr>
          <w:p w14:paraId="77AFB13E" w14:textId="77777777" w:rsidR="00D648E8" w:rsidRPr="001D386E" w:rsidRDefault="00D648E8" w:rsidP="00AF1ED3">
            <w:pPr>
              <w:pStyle w:val="TAC"/>
              <w:rPr>
                <w:lang w:eastAsia="en-US"/>
              </w:rPr>
            </w:pPr>
          </w:p>
        </w:tc>
        <w:tc>
          <w:tcPr>
            <w:tcW w:w="1466" w:type="dxa"/>
            <w:vMerge/>
            <w:vAlign w:val="center"/>
          </w:tcPr>
          <w:p w14:paraId="77AFB13F" w14:textId="77777777" w:rsidR="00D648E8" w:rsidRPr="001D386E" w:rsidRDefault="00D648E8" w:rsidP="00AF1ED3">
            <w:pPr>
              <w:pStyle w:val="TAC"/>
            </w:pPr>
          </w:p>
        </w:tc>
        <w:tc>
          <w:tcPr>
            <w:tcW w:w="767" w:type="dxa"/>
            <w:vAlign w:val="center"/>
          </w:tcPr>
          <w:p w14:paraId="77AFB140" w14:textId="77777777" w:rsidR="00D648E8" w:rsidRPr="001D386E" w:rsidRDefault="00D648E8" w:rsidP="00AF1ED3">
            <w:pPr>
              <w:pStyle w:val="TAC"/>
            </w:pPr>
            <w:r w:rsidRPr="001D386E">
              <w:rPr>
                <w:rFonts w:hint="eastAsia"/>
              </w:rPr>
              <w:t>1</w:t>
            </w:r>
          </w:p>
        </w:tc>
        <w:tc>
          <w:tcPr>
            <w:tcW w:w="588" w:type="dxa"/>
            <w:vAlign w:val="center"/>
          </w:tcPr>
          <w:p w14:paraId="77AFB141" w14:textId="77777777" w:rsidR="00D648E8" w:rsidRPr="001D386E" w:rsidRDefault="00D648E8" w:rsidP="00AF1ED3">
            <w:pPr>
              <w:pStyle w:val="TAC"/>
              <w:rPr>
                <w:lang w:eastAsia="en-US"/>
              </w:rPr>
            </w:pPr>
          </w:p>
        </w:tc>
        <w:tc>
          <w:tcPr>
            <w:tcW w:w="586" w:type="dxa"/>
            <w:vAlign w:val="center"/>
          </w:tcPr>
          <w:p w14:paraId="77AFB142" w14:textId="77777777" w:rsidR="00D648E8" w:rsidRPr="001D386E" w:rsidRDefault="00D648E8" w:rsidP="00AF1ED3">
            <w:pPr>
              <w:pStyle w:val="TAC"/>
              <w:rPr>
                <w:lang w:eastAsia="en-US"/>
              </w:rPr>
            </w:pPr>
          </w:p>
        </w:tc>
        <w:tc>
          <w:tcPr>
            <w:tcW w:w="588" w:type="dxa"/>
            <w:gridSpan w:val="2"/>
            <w:vAlign w:val="center"/>
          </w:tcPr>
          <w:p w14:paraId="77AFB143" w14:textId="77777777" w:rsidR="00D648E8" w:rsidRPr="001D386E" w:rsidRDefault="00D648E8" w:rsidP="00AF1ED3">
            <w:pPr>
              <w:pStyle w:val="TAC"/>
              <w:rPr>
                <w:lang w:eastAsia="en-US"/>
              </w:rPr>
            </w:pPr>
            <w:r w:rsidRPr="001D386E">
              <w:t>Yes</w:t>
            </w:r>
          </w:p>
        </w:tc>
        <w:tc>
          <w:tcPr>
            <w:tcW w:w="586" w:type="dxa"/>
            <w:gridSpan w:val="2"/>
            <w:vAlign w:val="center"/>
          </w:tcPr>
          <w:p w14:paraId="77AFB144" w14:textId="77777777" w:rsidR="00D648E8" w:rsidRPr="001D386E" w:rsidRDefault="00D648E8" w:rsidP="00AF1ED3">
            <w:pPr>
              <w:pStyle w:val="TAC"/>
              <w:rPr>
                <w:lang w:eastAsia="en-US"/>
              </w:rPr>
            </w:pPr>
            <w:r w:rsidRPr="001D386E">
              <w:rPr>
                <w:rFonts w:hint="eastAsia"/>
              </w:rPr>
              <w:t>Yes</w:t>
            </w:r>
          </w:p>
        </w:tc>
        <w:tc>
          <w:tcPr>
            <w:tcW w:w="587" w:type="dxa"/>
            <w:gridSpan w:val="2"/>
            <w:vAlign w:val="center"/>
          </w:tcPr>
          <w:p w14:paraId="77AFB145" w14:textId="77777777" w:rsidR="00D648E8" w:rsidRPr="001D386E" w:rsidRDefault="00D648E8" w:rsidP="00AF1ED3">
            <w:pPr>
              <w:pStyle w:val="TAC"/>
              <w:rPr>
                <w:lang w:eastAsia="en-US"/>
              </w:rPr>
            </w:pPr>
          </w:p>
        </w:tc>
        <w:tc>
          <w:tcPr>
            <w:tcW w:w="588" w:type="dxa"/>
            <w:gridSpan w:val="2"/>
            <w:vAlign w:val="center"/>
          </w:tcPr>
          <w:p w14:paraId="77AFB146" w14:textId="77777777" w:rsidR="00D648E8" w:rsidRPr="001D386E" w:rsidRDefault="00D648E8" w:rsidP="00AF1ED3">
            <w:pPr>
              <w:pStyle w:val="TAC"/>
              <w:rPr>
                <w:lang w:eastAsia="en-US"/>
              </w:rPr>
            </w:pPr>
          </w:p>
        </w:tc>
        <w:tc>
          <w:tcPr>
            <w:tcW w:w="1187" w:type="dxa"/>
            <w:vMerge w:val="restart"/>
            <w:vAlign w:val="center"/>
          </w:tcPr>
          <w:p w14:paraId="77AFB147" w14:textId="77777777" w:rsidR="00D648E8" w:rsidRPr="001D386E" w:rsidRDefault="00D648E8" w:rsidP="00AF1ED3">
            <w:pPr>
              <w:pStyle w:val="TAC"/>
              <w:rPr>
                <w:lang w:eastAsia="en-US"/>
              </w:rPr>
            </w:pPr>
            <w:r w:rsidRPr="001D386E">
              <w:rPr>
                <w:rFonts w:hint="eastAsia"/>
              </w:rPr>
              <w:t>40</w:t>
            </w:r>
          </w:p>
        </w:tc>
        <w:tc>
          <w:tcPr>
            <w:tcW w:w="1286" w:type="dxa"/>
            <w:vMerge w:val="restart"/>
            <w:vAlign w:val="center"/>
          </w:tcPr>
          <w:p w14:paraId="77AFB148" w14:textId="77777777" w:rsidR="00D648E8" w:rsidRPr="001D386E" w:rsidRDefault="00D648E8" w:rsidP="00AF1ED3">
            <w:pPr>
              <w:pStyle w:val="TAC"/>
              <w:rPr>
                <w:lang w:eastAsia="en-US"/>
              </w:rPr>
            </w:pPr>
            <w:r w:rsidRPr="001D386E">
              <w:rPr>
                <w:rFonts w:hint="eastAsia"/>
              </w:rPr>
              <w:t>1</w:t>
            </w:r>
          </w:p>
        </w:tc>
      </w:tr>
      <w:tr w:rsidR="00D648E8" w:rsidRPr="001D386E" w14:paraId="77AFB155" w14:textId="77777777" w:rsidTr="00C56AB5">
        <w:trPr>
          <w:jc w:val="center"/>
        </w:trPr>
        <w:tc>
          <w:tcPr>
            <w:tcW w:w="1594" w:type="dxa"/>
            <w:vMerge/>
            <w:vAlign w:val="center"/>
          </w:tcPr>
          <w:p w14:paraId="77AFB14A" w14:textId="77777777" w:rsidR="00D648E8" w:rsidRPr="001D386E" w:rsidRDefault="00D648E8" w:rsidP="00AF1ED3">
            <w:pPr>
              <w:pStyle w:val="TAC"/>
              <w:rPr>
                <w:lang w:eastAsia="en-US"/>
              </w:rPr>
            </w:pPr>
          </w:p>
        </w:tc>
        <w:tc>
          <w:tcPr>
            <w:tcW w:w="1466" w:type="dxa"/>
            <w:vMerge/>
            <w:vAlign w:val="center"/>
          </w:tcPr>
          <w:p w14:paraId="77AFB14B" w14:textId="77777777" w:rsidR="00D648E8" w:rsidRPr="001D386E" w:rsidRDefault="00D648E8" w:rsidP="00AF1ED3">
            <w:pPr>
              <w:pStyle w:val="TAC"/>
            </w:pPr>
          </w:p>
        </w:tc>
        <w:tc>
          <w:tcPr>
            <w:tcW w:w="767" w:type="dxa"/>
            <w:vAlign w:val="center"/>
          </w:tcPr>
          <w:p w14:paraId="77AFB14C" w14:textId="77777777" w:rsidR="00D648E8" w:rsidRPr="001D386E" w:rsidRDefault="00D648E8" w:rsidP="00AF1ED3">
            <w:pPr>
              <w:pStyle w:val="TAC"/>
            </w:pPr>
            <w:r w:rsidRPr="001D386E">
              <w:rPr>
                <w:rFonts w:hint="eastAsia"/>
              </w:rPr>
              <w:t>3</w:t>
            </w:r>
          </w:p>
        </w:tc>
        <w:tc>
          <w:tcPr>
            <w:tcW w:w="588" w:type="dxa"/>
            <w:vAlign w:val="center"/>
          </w:tcPr>
          <w:p w14:paraId="77AFB14D" w14:textId="77777777" w:rsidR="00D648E8" w:rsidRPr="001D386E" w:rsidRDefault="00D648E8" w:rsidP="00AF1ED3">
            <w:pPr>
              <w:pStyle w:val="TAC"/>
              <w:rPr>
                <w:lang w:eastAsia="en-US"/>
              </w:rPr>
            </w:pPr>
          </w:p>
        </w:tc>
        <w:tc>
          <w:tcPr>
            <w:tcW w:w="586" w:type="dxa"/>
            <w:vAlign w:val="center"/>
          </w:tcPr>
          <w:p w14:paraId="77AFB14E" w14:textId="77777777" w:rsidR="00D648E8" w:rsidRPr="001D386E" w:rsidRDefault="00D648E8" w:rsidP="00AF1ED3">
            <w:pPr>
              <w:pStyle w:val="TAC"/>
              <w:rPr>
                <w:lang w:eastAsia="en-US"/>
              </w:rPr>
            </w:pPr>
          </w:p>
        </w:tc>
        <w:tc>
          <w:tcPr>
            <w:tcW w:w="588" w:type="dxa"/>
            <w:gridSpan w:val="2"/>
            <w:vAlign w:val="center"/>
          </w:tcPr>
          <w:p w14:paraId="77AFB14F" w14:textId="77777777" w:rsidR="00D648E8" w:rsidRPr="001D386E" w:rsidRDefault="00D648E8" w:rsidP="00AF1ED3">
            <w:pPr>
              <w:pStyle w:val="TAC"/>
              <w:rPr>
                <w:lang w:eastAsia="en-US"/>
              </w:rPr>
            </w:pPr>
            <w:r w:rsidRPr="001D386E">
              <w:t>Yes</w:t>
            </w:r>
          </w:p>
        </w:tc>
        <w:tc>
          <w:tcPr>
            <w:tcW w:w="586" w:type="dxa"/>
            <w:gridSpan w:val="2"/>
            <w:vAlign w:val="center"/>
          </w:tcPr>
          <w:p w14:paraId="77AFB150" w14:textId="77777777" w:rsidR="00D648E8" w:rsidRPr="001D386E" w:rsidRDefault="00D648E8" w:rsidP="00AF1ED3">
            <w:pPr>
              <w:pStyle w:val="TAC"/>
              <w:rPr>
                <w:lang w:eastAsia="en-US"/>
              </w:rPr>
            </w:pPr>
            <w:r w:rsidRPr="001D386E">
              <w:rPr>
                <w:rFonts w:hint="eastAsia"/>
              </w:rPr>
              <w:t>Yes</w:t>
            </w:r>
          </w:p>
        </w:tc>
        <w:tc>
          <w:tcPr>
            <w:tcW w:w="587" w:type="dxa"/>
            <w:gridSpan w:val="2"/>
            <w:vAlign w:val="center"/>
          </w:tcPr>
          <w:p w14:paraId="77AFB151"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52" w14:textId="77777777" w:rsidR="00D648E8" w:rsidRPr="001D386E" w:rsidRDefault="00D648E8" w:rsidP="00AF1ED3">
            <w:pPr>
              <w:pStyle w:val="TAC"/>
              <w:rPr>
                <w:lang w:eastAsia="en-US"/>
              </w:rPr>
            </w:pPr>
            <w:r w:rsidRPr="001D386E">
              <w:rPr>
                <w:rFonts w:hint="eastAsia"/>
              </w:rPr>
              <w:t>Yes</w:t>
            </w:r>
          </w:p>
        </w:tc>
        <w:tc>
          <w:tcPr>
            <w:tcW w:w="1187" w:type="dxa"/>
            <w:vMerge/>
            <w:vAlign w:val="center"/>
          </w:tcPr>
          <w:p w14:paraId="77AFB153" w14:textId="77777777" w:rsidR="00D648E8" w:rsidRPr="001D386E" w:rsidRDefault="00D648E8" w:rsidP="00AF1ED3">
            <w:pPr>
              <w:pStyle w:val="TAC"/>
              <w:rPr>
                <w:lang w:eastAsia="en-US"/>
              </w:rPr>
            </w:pPr>
          </w:p>
        </w:tc>
        <w:tc>
          <w:tcPr>
            <w:tcW w:w="1286" w:type="dxa"/>
            <w:vMerge/>
            <w:vAlign w:val="center"/>
          </w:tcPr>
          <w:p w14:paraId="77AFB154" w14:textId="77777777" w:rsidR="00D648E8" w:rsidRPr="001D386E" w:rsidRDefault="00D648E8" w:rsidP="00AF1ED3">
            <w:pPr>
              <w:pStyle w:val="TAC"/>
              <w:rPr>
                <w:lang w:eastAsia="en-US"/>
              </w:rPr>
            </w:pPr>
          </w:p>
        </w:tc>
      </w:tr>
      <w:tr w:rsidR="00D648E8" w:rsidRPr="001D386E" w14:paraId="77AFB161" w14:textId="77777777" w:rsidTr="00C56AB5">
        <w:trPr>
          <w:jc w:val="center"/>
        </w:trPr>
        <w:tc>
          <w:tcPr>
            <w:tcW w:w="1594" w:type="dxa"/>
            <w:vMerge/>
            <w:vAlign w:val="center"/>
          </w:tcPr>
          <w:p w14:paraId="77AFB156" w14:textId="77777777" w:rsidR="00D648E8" w:rsidRPr="001D386E" w:rsidRDefault="00D648E8" w:rsidP="00AF1ED3">
            <w:pPr>
              <w:pStyle w:val="TAC"/>
              <w:rPr>
                <w:lang w:eastAsia="en-US"/>
              </w:rPr>
            </w:pPr>
          </w:p>
        </w:tc>
        <w:tc>
          <w:tcPr>
            <w:tcW w:w="1466" w:type="dxa"/>
            <w:vMerge/>
            <w:vAlign w:val="center"/>
          </w:tcPr>
          <w:p w14:paraId="77AFB157" w14:textId="77777777" w:rsidR="00D648E8" w:rsidRPr="001D386E" w:rsidRDefault="00D648E8" w:rsidP="00AF1ED3">
            <w:pPr>
              <w:pStyle w:val="TAC"/>
            </w:pPr>
          </w:p>
        </w:tc>
        <w:tc>
          <w:tcPr>
            <w:tcW w:w="767" w:type="dxa"/>
            <w:vAlign w:val="center"/>
          </w:tcPr>
          <w:p w14:paraId="77AFB158" w14:textId="77777777" w:rsidR="00D648E8" w:rsidRPr="001D386E" w:rsidRDefault="00D648E8" w:rsidP="00AF1ED3">
            <w:pPr>
              <w:pStyle w:val="TAC"/>
            </w:pPr>
            <w:r w:rsidRPr="001D386E">
              <w:rPr>
                <w:rFonts w:hint="eastAsia"/>
              </w:rPr>
              <w:t>8</w:t>
            </w:r>
          </w:p>
        </w:tc>
        <w:tc>
          <w:tcPr>
            <w:tcW w:w="588" w:type="dxa"/>
            <w:vAlign w:val="center"/>
          </w:tcPr>
          <w:p w14:paraId="77AFB159" w14:textId="77777777" w:rsidR="00D648E8" w:rsidRPr="001D386E" w:rsidRDefault="00D648E8" w:rsidP="00AF1ED3">
            <w:pPr>
              <w:pStyle w:val="TAC"/>
              <w:rPr>
                <w:lang w:eastAsia="en-US"/>
              </w:rPr>
            </w:pPr>
          </w:p>
        </w:tc>
        <w:tc>
          <w:tcPr>
            <w:tcW w:w="586" w:type="dxa"/>
            <w:vAlign w:val="center"/>
          </w:tcPr>
          <w:p w14:paraId="77AFB15A" w14:textId="77777777" w:rsidR="00D648E8" w:rsidRPr="001D386E" w:rsidRDefault="00D648E8" w:rsidP="00AF1ED3">
            <w:pPr>
              <w:pStyle w:val="TAC"/>
              <w:rPr>
                <w:lang w:eastAsia="en-US"/>
              </w:rPr>
            </w:pPr>
            <w:r w:rsidRPr="001D386E">
              <w:t>Yes</w:t>
            </w:r>
          </w:p>
        </w:tc>
        <w:tc>
          <w:tcPr>
            <w:tcW w:w="588" w:type="dxa"/>
            <w:gridSpan w:val="2"/>
            <w:vAlign w:val="center"/>
          </w:tcPr>
          <w:p w14:paraId="77AFB15B" w14:textId="77777777" w:rsidR="00D648E8" w:rsidRPr="001D386E" w:rsidRDefault="00D648E8" w:rsidP="00AF1ED3">
            <w:pPr>
              <w:pStyle w:val="TAC"/>
              <w:rPr>
                <w:lang w:eastAsia="en-US"/>
              </w:rPr>
            </w:pPr>
            <w:r w:rsidRPr="001D386E">
              <w:rPr>
                <w:rFonts w:hint="eastAsia"/>
              </w:rPr>
              <w:t>Yes</w:t>
            </w:r>
          </w:p>
        </w:tc>
        <w:tc>
          <w:tcPr>
            <w:tcW w:w="586" w:type="dxa"/>
            <w:gridSpan w:val="2"/>
            <w:vAlign w:val="center"/>
          </w:tcPr>
          <w:p w14:paraId="77AFB15C" w14:textId="77777777" w:rsidR="00D648E8" w:rsidRPr="001D386E" w:rsidRDefault="00D648E8" w:rsidP="00AF1ED3">
            <w:pPr>
              <w:pStyle w:val="TAC"/>
              <w:rPr>
                <w:lang w:eastAsia="en-US"/>
              </w:rPr>
            </w:pPr>
            <w:r w:rsidRPr="001D386E">
              <w:rPr>
                <w:rFonts w:hint="eastAsia"/>
              </w:rPr>
              <w:t>Yes</w:t>
            </w:r>
          </w:p>
        </w:tc>
        <w:tc>
          <w:tcPr>
            <w:tcW w:w="587" w:type="dxa"/>
            <w:gridSpan w:val="2"/>
            <w:vAlign w:val="center"/>
          </w:tcPr>
          <w:p w14:paraId="77AFB15D" w14:textId="77777777" w:rsidR="00D648E8" w:rsidRPr="001D386E" w:rsidRDefault="00D648E8" w:rsidP="00AF1ED3">
            <w:pPr>
              <w:pStyle w:val="TAC"/>
              <w:rPr>
                <w:lang w:eastAsia="en-US"/>
              </w:rPr>
            </w:pPr>
          </w:p>
        </w:tc>
        <w:tc>
          <w:tcPr>
            <w:tcW w:w="588" w:type="dxa"/>
            <w:gridSpan w:val="2"/>
            <w:vAlign w:val="center"/>
          </w:tcPr>
          <w:p w14:paraId="77AFB15E" w14:textId="77777777" w:rsidR="00D648E8" w:rsidRPr="001D386E" w:rsidRDefault="00D648E8" w:rsidP="00AF1ED3">
            <w:pPr>
              <w:pStyle w:val="TAC"/>
              <w:rPr>
                <w:lang w:eastAsia="en-US"/>
              </w:rPr>
            </w:pPr>
          </w:p>
        </w:tc>
        <w:tc>
          <w:tcPr>
            <w:tcW w:w="1187" w:type="dxa"/>
            <w:vMerge/>
            <w:vAlign w:val="center"/>
          </w:tcPr>
          <w:p w14:paraId="77AFB15F" w14:textId="77777777" w:rsidR="00D648E8" w:rsidRPr="001D386E" w:rsidRDefault="00D648E8" w:rsidP="00AF1ED3">
            <w:pPr>
              <w:pStyle w:val="TAC"/>
              <w:rPr>
                <w:lang w:eastAsia="en-US"/>
              </w:rPr>
            </w:pPr>
          </w:p>
        </w:tc>
        <w:tc>
          <w:tcPr>
            <w:tcW w:w="1286" w:type="dxa"/>
            <w:vMerge/>
            <w:vAlign w:val="center"/>
          </w:tcPr>
          <w:p w14:paraId="77AFB160" w14:textId="77777777" w:rsidR="00D648E8" w:rsidRPr="001D386E" w:rsidRDefault="00D648E8" w:rsidP="00AF1ED3">
            <w:pPr>
              <w:pStyle w:val="TAC"/>
              <w:rPr>
                <w:lang w:eastAsia="en-US"/>
              </w:rPr>
            </w:pPr>
          </w:p>
        </w:tc>
      </w:tr>
      <w:tr w:rsidR="00D648E8" w:rsidRPr="001D386E" w14:paraId="77AFB16D" w14:textId="77777777" w:rsidTr="00C56AB5">
        <w:trPr>
          <w:jc w:val="center"/>
        </w:trPr>
        <w:tc>
          <w:tcPr>
            <w:tcW w:w="1594" w:type="dxa"/>
            <w:vMerge/>
            <w:vAlign w:val="center"/>
          </w:tcPr>
          <w:p w14:paraId="77AFB162" w14:textId="77777777" w:rsidR="00D648E8" w:rsidRPr="001D386E" w:rsidRDefault="00D648E8" w:rsidP="00AF1ED3">
            <w:pPr>
              <w:pStyle w:val="TAC"/>
              <w:rPr>
                <w:lang w:eastAsia="en-US"/>
              </w:rPr>
            </w:pPr>
          </w:p>
        </w:tc>
        <w:tc>
          <w:tcPr>
            <w:tcW w:w="1466" w:type="dxa"/>
            <w:vMerge/>
            <w:vAlign w:val="center"/>
          </w:tcPr>
          <w:p w14:paraId="77AFB163" w14:textId="77777777" w:rsidR="00D648E8" w:rsidRPr="001D386E" w:rsidRDefault="00D648E8" w:rsidP="00AF1ED3">
            <w:pPr>
              <w:pStyle w:val="TAC"/>
            </w:pPr>
          </w:p>
        </w:tc>
        <w:tc>
          <w:tcPr>
            <w:tcW w:w="767" w:type="dxa"/>
            <w:vAlign w:val="center"/>
          </w:tcPr>
          <w:p w14:paraId="77AFB164" w14:textId="77777777" w:rsidR="00D648E8" w:rsidRPr="001D386E" w:rsidRDefault="00D648E8" w:rsidP="00AF1ED3">
            <w:pPr>
              <w:pStyle w:val="TAC"/>
            </w:pPr>
            <w:r w:rsidRPr="001D386E">
              <w:t>1</w:t>
            </w:r>
          </w:p>
        </w:tc>
        <w:tc>
          <w:tcPr>
            <w:tcW w:w="588" w:type="dxa"/>
            <w:vAlign w:val="center"/>
          </w:tcPr>
          <w:p w14:paraId="77AFB165" w14:textId="77777777" w:rsidR="00D648E8" w:rsidRPr="001D386E" w:rsidRDefault="00D648E8" w:rsidP="00AF1ED3">
            <w:pPr>
              <w:pStyle w:val="TAC"/>
              <w:rPr>
                <w:lang w:eastAsia="en-US"/>
              </w:rPr>
            </w:pPr>
          </w:p>
        </w:tc>
        <w:tc>
          <w:tcPr>
            <w:tcW w:w="586" w:type="dxa"/>
            <w:vAlign w:val="center"/>
          </w:tcPr>
          <w:p w14:paraId="77AFB166" w14:textId="77777777" w:rsidR="00D648E8" w:rsidRPr="001D386E" w:rsidRDefault="00D648E8" w:rsidP="00AF1ED3">
            <w:pPr>
              <w:pStyle w:val="TAC"/>
              <w:rPr>
                <w:lang w:eastAsia="en-US"/>
              </w:rPr>
            </w:pPr>
          </w:p>
        </w:tc>
        <w:tc>
          <w:tcPr>
            <w:tcW w:w="588" w:type="dxa"/>
            <w:gridSpan w:val="2"/>
            <w:vAlign w:val="center"/>
          </w:tcPr>
          <w:p w14:paraId="77AFB167" w14:textId="77777777" w:rsidR="00D648E8" w:rsidRPr="001D386E" w:rsidRDefault="00D648E8" w:rsidP="00AF1ED3">
            <w:pPr>
              <w:pStyle w:val="TAC"/>
              <w:rPr>
                <w:lang w:eastAsia="en-US"/>
              </w:rPr>
            </w:pPr>
            <w:r w:rsidRPr="001D386E">
              <w:t>Yes</w:t>
            </w:r>
          </w:p>
        </w:tc>
        <w:tc>
          <w:tcPr>
            <w:tcW w:w="586" w:type="dxa"/>
            <w:gridSpan w:val="2"/>
            <w:vAlign w:val="center"/>
          </w:tcPr>
          <w:p w14:paraId="77AFB168" w14:textId="77777777" w:rsidR="00D648E8" w:rsidRPr="001D386E" w:rsidRDefault="00D648E8" w:rsidP="00AF1ED3">
            <w:pPr>
              <w:pStyle w:val="TAC"/>
              <w:rPr>
                <w:lang w:eastAsia="en-US"/>
              </w:rPr>
            </w:pPr>
            <w:r w:rsidRPr="001D386E">
              <w:rPr>
                <w:rFonts w:hint="eastAsia"/>
              </w:rPr>
              <w:t>Yes</w:t>
            </w:r>
          </w:p>
        </w:tc>
        <w:tc>
          <w:tcPr>
            <w:tcW w:w="587" w:type="dxa"/>
            <w:gridSpan w:val="2"/>
            <w:vAlign w:val="center"/>
          </w:tcPr>
          <w:p w14:paraId="77AFB169" w14:textId="77777777" w:rsidR="00D648E8" w:rsidRPr="001D386E" w:rsidRDefault="00D648E8" w:rsidP="00AF1ED3">
            <w:pPr>
              <w:pStyle w:val="TAC"/>
              <w:rPr>
                <w:lang w:eastAsia="en-US"/>
              </w:rPr>
            </w:pPr>
            <w:r w:rsidRPr="001D386E">
              <w:t>Yes</w:t>
            </w:r>
          </w:p>
        </w:tc>
        <w:tc>
          <w:tcPr>
            <w:tcW w:w="588" w:type="dxa"/>
            <w:gridSpan w:val="2"/>
            <w:vAlign w:val="center"/>
          </w:tcPr>
          <w:p w14:paraId="77AFB16A" w14:textId="77777777" w:rsidR="00D648E8" w:rsidRPr="001D386E" w:rsidRDefault="00D648E8" w:rsidP="00AF1ED3">
            <w:pPr>
              <w:pStyle w:val="TAC"/>
              <w:rPr>
                <w:lang w:eastAsia="en-US"/>
              </w:rPr>
            </w:pPr>
          </w:p>
        </w:tc>
        <w:tc>
          <w:tcPr>
            <w:tcW w:w="1187" w:type="dxa"/>
            <w:vMerge w:val="restart"/>
            <w:vAlign w:val="center"/>
          </w:tcPr>
          <w:p w14:paraId="77AFB16B" w14:textId="77777777" w:rsidR="00D648E8" w:rsidRPr="001D386E" w:rsidRDefault="00D648E8" w:rsidP="00AF1ED3">
            <w:pPr>
              <w:pStyle w:val="TAC"/>
              <w:rPr>
                <w:lang w:eastAsia="en-US"/>
              </w:rPr>
            </w:pPr>
            <w:r w:rsidRPr="001D386E">
              <w:t>40</w:t>
            </w:r>
          </w:p>
        </w:tc>
        <w:tc>
          <w:tcPr>
            <w:tcW w:w="1286" w:type="dxa"/>
            <w:vMerge w:val="restart"/>
            <w:vAlign w:val="center"/>
          </w:tcPr>
          <w:p w14:paraId="77AFB16C" w14:textId="77777777" w:rsidR="00D648E8" w:rsidRPr="001D386E" w:rsidRDefault="00D648E8" w:rsidP="00AF1ED3">
            <w:pPr>
              <w:pStyle w:val="TAC"/>
              <w:rPr>
                <w:lang w:eastAsia="en-US"/>
              </w:rPr>
            </w:pPr>
            <w:r w:rsidRPr="001D386E">
              <w:rPr>
                <w:lang w:eastAsia="en-US"/>
              </w:rPr>
              <w:t>2</w:t>
            </w:r>
          </w:p>
        </w:tc>
      </w:tr>
      <w:tr w:rsidR="00D648E8" w:rsidRPr="001D386E" w14:paraId="77AFB179" w14:textId="77777777" w:rsidTr="00C56AB5">
        <w:trPr>
          <w:jc w:val="center"/>
        </w:trPr>
        <w:tc>
          <w:tcPr>
            <w:tcW w:w="1594" w:type="dxa"/>
            <w:vMerge/>
            <w:vAlign w:val="center"/>
          </w:tcPr>
          <w:p w14:paraId="77AFB16E" w14:textId="77777777" w:rsidR="00D648E8" w:rsidRPr="001D386E" w:rsidRDefault="00D648E8" w:rsidP="00AF1ED3">
            <w:pPr>
              <w:pStyle w:val="TAC"/>
              <w:rPr>
                <w:lang w:eastAsia="en-US"/>
              </w:rPr>
            </w:pPr>
          </w:p>
        </w:tc>
        <w:tc>
          <w:tcPr>
            <w:tcW w:w="1466" w:type="dxa"/>
            <w:vMerge/>
            <w:vAlign w:val="center"/>
          </w:tcPr>
          <w:p w14:paraId="77AFB16F" w14:textId="77777777" w:rsidR="00D648E8" w:rsidRPr="001D386E" w:rsidRDefault="00D648E8" w:rsidP="00AF1ED3">
            <w:pPr>
              <w:pStyle w:val="TAC"/>
            </w:pPr>
          </w:p>
        </w:tc>
        <w:tc>
          <w:tcPr>
            <w:tcW w:w="767" w:type="dxa"/>
            <w:vAlign w:val="center"/>
          </w:tcPr>
          <w:p w14:paraId="77AFB170" w14:textId="77777777" w:rsidR="00D648E8" w:rsidRPr="001D386E" w:rsidRDefault="00D648E8" w:rsidP="00AF1ED3">
            <w:pPr>
              <w:pStyle w:val="TAC"/>
            </w:pPr>
            <w:r w:rsidRPr="001D386E">
              <w:t>3</w:t>
            </w:r>
          </w:p>
        </w:tc>
        <w:tc>
          <w:tcPr>
            <w:tcW w:w="588" w:type="dxa"/>
            <w:vAlign w:val="center"/>
          </w:tcPr>
          <w:p w14:paraId="77AFB171" w14:textId="77777777" w:rsidR="00D648E8" w:rsidRPr="001D386E" w:rsidRDefault="00D648E8" w:rsidP="00AF1ED3">
            <w:pPr>
              <w:pStyle w:val="TAC"/>
              <w:rPr>
                <w:lang w:eastAsia="en-US"/>
              </w:rPr>
            </w:pPr>
          </w:p>
        </w:tc>
        <w:tc>
          <w:tcPr>
            <w:tcW w:w="586" w:type="dxa"/>
            <w:vAlign w:val="center"/>
          </w:tcPr>
          <w:p w14:paraId="77AFB172" w14:textId="77777777" w:rsidR="00D648E8" w:rsidRPr="001D386E" w:rsidRDefault="00D648E8" w:rsidP="00AF1ED3">
            <w:pPr>
              <w:pStyle w:val="TAC"/>
              <w:rPr>
                <w:lang w:eastAsia="en-US"/>
              </w:rPr>
            </w:pPr>
          </w:p>
        </w:tc>
        <w:tc>
          <w:tcPr>
            <w:tcW w:w="588" w:type="dxa"/>
            <w:gridSpan w:val="2"/>
            <w:vAlign w:val="center"/>
          </w:tcPr>
          <w:p w14:paraId="77AFB173" w14:textId="77777777" w:rsidR="00D648E8" w:rsidRPr="001D386E" w:rsidRDefault="00D648E8" w:rsidP="00AF1ED3">
            <w:pPr>
              <w:pStyle w:val="TAC"/>
              <w:rPr>
                <w:lang w:eastAsia="en-US"/>
              </w:rPr>
            </w:pPr>
            <w:r w:rsidRPr="001D386E">
              <w:t>Yes</w:t>
            </w:r>
          </w:p>
        </w:tc>
        <w:tc>
          <w:tcPr>
            <w:tcW w:w="586" w:type="dxa"/>
            <w:gridSpan w:val="2"/>
            <w:vAlign w:val="center"/>
          </w:tcPr>
          <w:p w14:paraId="77AFB174" w14:textId="77777777" w:rsidR="00D648E8" w:rsidRPr="001D386E" w:rsidRDefault="00D648E8" w:rsidP="00AF1ED3">
            <w:pPr>
              <w:pStyle w:val="TAC"/>
              <w:rPr>
                <w:lang w:eastAsia="en-US"/>
              </w:rPr>
            </w:pPr>
            <w:r w:rsidRPr="001D386E">
              <w:rPr>
                <w:rFonts w:hint="eastAsia"/>
              </w:rPr>
              <w:t>Yes</w:t>
            </w:r>
          </w:p>
        </w:tc>
        <w:tc>
          <w:tcPr>
            <w:tcW w:w="587" w:type="dxa"/>
            <w:gridSpan w:val="2"/>
            <w:vAlign w:val="center"/>
          </w:tcPr>
          <w:p w14:paraId="77AFB175"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76" w14:textId="77777777" w:rsidR="00D648E8" w:rsidRPr="001D386E" w:rsidRDefault="00D648E8" w:rsidP="00AF1ED3">
            <w:pPr>
              <w:pStyle w:val="TAC"/>
              <w:rPr>
                <w:lang w:eastAsia="en-US"/>
              </w:rPr>
            </w:pPr>
          </w:p>
        </w:tc>
        <w:tc>
          <w:tcPr>
            <w:tcW w:w="1187" w:type="dxa"/>
            <w:vMerge/>
            <w:vAlign w:val="center"/>
          </w:tcPr>
          <w:p w14:paraId="77AFB177" w14:textId="77777777" w:rsidR="00D648E8" w:rsidRPr="001D386E" w:rsidRDefault="00D648E8" w:rsidP="00AF1ED3">
            <w:pPr>
              <w:pStyle w:val="TAC"/>
              <w:rPr>
                <w:lang w:eastAsia="en-US"/>
              </w:rPr>
            </w:pPr>
          </w:p>
        </w:tc>
        <w:tc>
          <w:tcPr>
            <w:tcW w:w="1286" w:type="dxa"/>
            <w:vMerge/>
            <w:vAlign w:val="center"/>
          </w:tcPr>
          <w:p w14:paraId="77AFB178" w14:textId="77777777" w:rsidR="00D648E8" w:rsidRPr="001D386E" w:rsidRDefault="00D648E8" w:rsidP="00AF1ED3">
            <w:pPr>
              <w:pStyle w:val="TAC"/>
              <w:rPr>
                <w:lang w:eastAsia="en-US"/>
              </w:rPr>
            </w:pPr>
          </w:p>
        </w:tc>
      </w:tr>
      <w:tr w:rsidR="00D648E8" w:rsidRPr="001D386E" w14:paraId="77AFB185" w14:textId="77777777" w:rsidTr="00C56AB5">
        <w:trPr>
          <w:jc w:val="center"/>
        </w:trPr>
        <w:tc>
          <w:tcPr>
            <w:tcW w:w="1594" w:type="dxa"/>
            <w:vMerge/>
            <w:vAlign w:val="center"/>
          </w:tcPr>
          <w:p w14:paraId="77AFB17A" w14:textId="77777777" w:rsidR="00D648E8" w:rsidRPr="001D386E" w:rsidRDefault="00D648E8" w:rsidP="00AF1ED3">
            <w:pPr>
              <w:pStyle w:val="TAC"/>
              <w:rPr>
                <w:lang w:eastAsia="en-US"/>
              </w:rPr>
            </w:pPr>
          </w:p>
        </w:tc>
        <w:tc>
          <w:tcPr>
            <w:tcW w:w="1466" w:type="dxa"/>
            <w:vMerge/>
            <w:vAlign w:val="center"/>
          </w:tcPr>
          <w:p w14:paraId="77AFB17B" w14:textId="77777777" w:rsidR="00D648E8" w:rsidRPr="001D386E" w:rsidRDefault="00D648E8" w:rsidP="00AF1ED3">
            <w:pPr>
              <w:pStyle w:val="TAC"/>
            </w:pPr>
          </w:p>
        </w:tc>
        <w:tc>
          <w:tcPr>
            <w:tcW w:w="767" w:type="dxa"/>
            <w:vAlign w:val="center"/>
          </w:tcPr>
          <w:p w14:paraId="77AFB17C" w14:textId="77777777" w:rsidR="00D648E8" w:rsidRPr="001D386E" w:rsidRDefault="00D648E8" w:rsidP="00AF1ED3">
            <w:pPr>
              <w:pStyle w:val="TAC"/>
            </w:pPr>
            <w:r w:rsidRPr="001D386E">
              <w:t>8</w:t>
            </w:r>
          </w:p>
        </w:tc>
        <w:tc>
          <w:tcPr>
            <w:tcW w:w="588" w:type="dxa"/>
            <w:vAlign w:val="center"/>
          </w:tcPr>
          <w:p w14:paraId="77AFB17D" w14:textId="77777777" w:rsidR="00D648E8" w:rsidRPr="001D386E" w:rsidRDefault="00D648E8" w:rsidP="00AF1ED3">
            <w:pPr>
              <w:pStyle w:val="TAC"/>
              <w:rPr>
                <w:lang w:eastAsia="en-US"/>
              </w:rPr>
            </w:pPr>
          </w:p>
        </w:tc>
        <w:tc>
          <w:tcPr>
            <w:tcW w:w="586" w:type="dxa"/>
            <w:vAlign w:val="center"/>
          </w:tcPr>
          <w:p w14:paraId="77AFB17E" w14:textId="77777777" w:rsidR="00D648E8" w:rsidRPr="001D386E" w:rsidRDefault="00D648E8" w:rsidP="00AF1ED3">
            <w:pPr>
              <w:pStyle w:val="TAC"/>
              <w:rPr>
                <w:lang w:eastAsia="en-US"/>
              </w:rPr>
            </w:pPr>
            <w:r w:rsidRPr="001D386E">
              <w:t>Yes</w:t>
            </w:r>
          </w:p>
        </w:tc>
        <w:tc>
          <w:tcPr>
            <w:tcW w:w="588" w:type="dxa"/>
            <w:gridSpan w:val="2"/>
            <w:vAlign w:val="center"/>
          </w:tcPr>
          <w:p w14:paraId="77AFB17F" w14:textId="77777777" w:rsidR="00D648E8" w:rsidRPr="001D386E" w:rsidRDefault="00D648E8" w:rsidP="00AF1ED3">
            <w:pPr>
              <w:pStyle w:val="TAC"/>
              <w:rPr>
                <w:lang w:eastAsia="en-US"/>
              </w:rPr>
            </w:pPr>
            <w:r w:rsidRPr="001D386E">
              <w:rPr>
                <w:rFonts w:hint="eastAsia"/>
              </w:rPr>
              <w:t>Yes</w:t>
            </w:r>
          </w:p>
        </w:tc>
        <w:tc>
          <w:tcPr>
            <w:tcW w:w="586" w:type="dxa"/>
            <w:gridSpan w:val="2"/>
            <w:vAlign w:val="center"/>
          </w:tcPr>
          <w:p w14:paraId="77AFB180" w14:textId="77777777" w:rsidR="00D648E8" w:rsidRPr="001D386E" w:rsidRDefault="00D648E8" w:rsidP="00AF1ED3">
            <w:pPr>
              <w:pStyle w:val="TAC"/>
              <w:rPr>
                <w:lang w:eastAsia="en-US"/>
              </w:rPr>
            </w:pPr>
            <w:r w:rsidRPr="001D386E">
              <w:rPr>
                <w:rFonts w:hint="eastAsia"/>
              </w:rPr>
              <w:t>Yes</w:t>
            </w:r>
          </w:p>
        </w:tc>
        <w:tc>
          <w:tcPr>
            <w:tcW w:w="587" w:type="dxa"/>
            <w:gridSpan w:val="2"/>
            <w:vAlign w:val="center"/>
          </w:tcPr>
          <w:p w14:paraId="77AFB181" w14:textId="77777777" w:rsidR="00D648E8" w:rsidRPr="001D386E" w:rsidRDefault="00D648E8" w:rsidP="00AF1ED3">
            <w:pPr>
              <w:pStyle w:val="TAC"/>
              <w:rPr>
                <w:lang w:eastAsia="en-US"/>
              </w:rPr>
            </w:pPr>
          </w:p>
        </w:tc>
        <w:tc>
          <w:tcPr>
            <w:tcW w:w="588" w:type="dxa"/>
            <w:gridSpan w:val="2"/>
            <w:vAlign w:val="center"/>
          </w:tcPr>
          <w:p w14:paraId="77AFB182" w14:textId="77777777" w:rsidR="00D648E8" w:rsidRPr="001D386E" w:rsidRDefault="00D648E8" w:rsidP="00AF1ED3">
            <w:pPr>
              <w:pStyle w:val="TAC"/>
              <w:rPr>
                <w:lang w:eastAsia="en-US"/>
              </w:rPr>
            </w:pPr>
          </w:p>
        </w:tc>
        <w:tc>
          <w:tcPr>
            <w:tcW w:w="1187" w:type="dxa"/>
            <w:vMerge/>
            <w:vAlign w:val="center"/>
          </w:tcPr>
          <w:p w14:paraId="77AFB183" w14:textId="77777777" w:rsidR="00D648E8" w:rsidRPr="001D386E" w:rsidRDefault="00D648E8" w:rsidP="00AF1ED3">
            <w:pPr>
              <w:pStyle w:val="TAC"/>
              <w:rPr>
                <w:lang w:eastAsia="en-US"/>
              </w:rPr>
            </w:pPr>
          </w:p>
        </w:tc>
        <w:tc>
          <w:tcPr>
            <w:tcW w:w="1286" w:type="dxa"/>
            <w:vMerge/>
            <w:vAlign w:val="center"/>
          </w:tcPr>
          <w:p w14:paraId="77AFB184" w14:textId="77777777" w:rsidR="00D648E8" w:rsidRPr="001D386E" w:rsidRDefault="00D648E8" w:rsidP="00AF1ED3">
            <w:pPr>
              <w:pStyle w:val="TAC"/>
              <w:rPr>
                <w:lang w:eastAsia="en-US"/>
              </w:rPr>
            </w:pPr>
          </w:p>
        </w:tc>
      </w:tr>
      <w:tr w:rsidR="00D648E8" w:rsidRPr="001D386E" w14:paraId="77AFB191" w14:textId="77777777" w:rsidTr="00C56AB5">
        <w:trPr>
          <w:jc w:val="center"/>
        </w:trPr>
        <w:tc>
          <w:tcPr>
            <w:tcW w:w="1594" w:type="dxa"/>
            <w:vMerge/>
            <w:vAlign w:val="center"/>
          </w:tcPr>
          <w:p w14:paraId="77AFB186" w14:textId="77777777" w:rsidR="00D648E8" w:rsidRPr="001D386E" w:rsidRDefault="00D648E8" w:rsidP="00AF1ED3">
            <w:pPr>
              <w:pStyle w:val="TAC"/>
              <w:rPr>
                <w:lang w:eastAsia="en-US"/>
              </w:rPr>
            </w:pPr>
          </w:p>
        </w:tc>
        <w:tc>
          <w:tcPr>
            <w:tcW w:w="1466" w:type="dxa"/>
            <w:vMerge/>
            <w:vAlign w:val="center"/>
          </w:tcPr>
          <w:p w14:paraId="77AFB187" w14:textId="77777777" w:rsidR="00D648E8" w:rsidRPr="001D386E" w:rsidRDefault="00D648E8" w:rsidP="00AF1ED3">
            <w:pPr>
              <w:pStyle w:val="TAC"/>
            </w:pPr>
          </w:p>
        </w:tc>
        <w:tc>
          <w:tcPr>
            <w:tcW w:w="767" w:type="dxa"/>
            <w:vAlign w:val="center"/>
          </w:tcPr>
          <w:p w14:paraId="77AFB188" w14:textId="77777777" w:rsidR="00D648E8" w:rsidRPr="001D386E" w:rsidRDefault="00D648E8" w:rsidP="00AF1ED3">
            <w:pPr>
              <w:pStyle w:val="TAC"/>
            </w:pPr>
            <w:r w:rsidRPr="001D386E">
              <w:t>1</w:t>
            </w:r>
          </w:p>
        </w:tc>
        <w:tc>
          <w:tcPr>
            <w:tcW w:w="588" w:type="dxa"/>
            <w:vAlign w:val="center"/>
          </w:tcPr>
          <w:p w14:paraId="77AFB189" w14:textId="77777777" w:rsidR="00D648E8" w:rsidRPr="001D386E" w:rsidRDefault="00D648E8" w:rsidP="00AF1ED3">
            <w:pPr>
              <w:pStyle w:val="TAC"/>
              <w:rPr>
                <w:lang w:eastAsia="en-US"/>
              </w:rPr>
            </w:pPr>
          </w:p>
        </w:tc>
        <w:tc>
          <w:tcPr>
            <w:tcW w:w="586" w:type="dxa"/>
            <w:vAlign w:val="center"/>
          </w:tcPr>
          <w:p w14:paraId="77AFB18A" w14:textId="77777777" w:rsidR="00D648E8" w:rsidRPr="001D386E" w:rsidRDefault="00D648E8" w:rsidP="00AF1ED3">
            <w:pPr>
              <w:pStyle w:val="TAC"/>
            </w:pPr>
          </w:p>
        </w:tc>
        <w:tc>
          <w:tcPr>
            <w:tcW w:w="588" w:type="dxa"/>
            <w:gridSpan w:val="2"/>
            <w:vAlign w:val="center"/>
          </w:tcPr>
          <w:p w14:paraId="77AFB18B" w14:textId="77777777" w:rsidR="00D648E8" w:rsidRPr="001D386E" w:rsidRDefault="00D648E8" w:rsidP="00AF1ED3">
            <w:pPr>
              <w:pStyle w:val="TAC"/>
            </w:pPr>
            <w:r w:rsidRPr="001D386E">
              <w:t>Yes</w:t>
            </w:r>
          </w:p>
        </w:tc>
        <w:tc>
          <w:tcPr>
            <w:tcW w:w="586" w:type="dxa"/>
            <w:gridSpan w:val="2"/>
            <w:vAlign w:val="center"/>
          </w:tcPr>
          <w:p w14:paraId="77AFB18C" w14:textId="77777777" w:rsidR="00D648E8" w:rsidRPr="001D386E" w:rsidRDefault="00D648E8" w:rsidP="00AF1ED3">
            <w:pPr>
              <w:pStyle w:val="TAC"/>
            </w:pPr>
            <w:r w:rsidRPr="001D386E">
              <w:rPr>
                <w:rFonts w:hint="eastAsia"/>
              </w:rPr>
              <w:t>Yes</w:t>
            </w:r>
          </w:p>
        </w:tc>
        <w:tc>
          <w:tcPr>
            <w:tcW w:w="587" w:type="dxa"/>
            <w:gridSpan w:val="2"/>
            <w:vAlign w:val="center"/>
          </w:tcPr>
          <w:p w14:paraId="77AFB18D" w14:textId="77777777" w:rsidR="00D648E8" w:rsidRPr="001D386E" w:rsidRDefault="00D648E8" w:rsidP="00AF1ED3">
            <w:pPr>
              <w:pStyle w:val="TAC"/>
              <w:rPr>
                <w:lang w:eastAsia="en-US"/>
              </w:rPr>
            </w:pPr>
            <w:r w:rsidRPr="001D386E">
              <w:t>Yes</w:t>
            </w:r>
          </w:p>
        </w:tc>
        <w:tc>
          <w:tcPr>
            <w:tcW w:w="588" w:type="dxa"/>
            <w:gridSpan w:val="2"/>
            <w:vAlign w:val="center"/>
          </w:tcPr>
          <w:p w14:paraId="77AFB18E" w14:textId="77777777" w:rsidR="00D648E8" w:rsidRPr="001D386E" w:rsidRDefault="00D648E8" w:rsidP="00AF1ED3">
            <w:pPr>
              <w:pStyle w:val="TAC"/>
              <w:rPr>
                <w:lang w:eastAsia="en-US"/>
              </w:rPr>
            </w:pPr>
            <w:r w:rsidRPr="001D386E">
              <w:t>Yes</w:t>
            </w:r>
          </w:p>
        </w:tc>
        <w:tc>
          <w:tcPr>
            <w:tcW w:w="1187" w:type="dxa"/>
            <w:vMerge w:val="restart"/>
            <w:vAlign w:val="center"/>
          </w:tcPr>
          <w:p w14:paraId="77AFB18F" w14:textId="77777777" w:rsidR="00D648E8" w:rsidRPr="001D386E" w:rsidRDefault="00D648E8" w:rsidP="00AF1ED3">
            <w:pPr>
              <w:pStyle w:val="TAC"/>
              <w:rPr>
                <w:lang w:eastAsia="en-US"/>
              </w:rPr>
            </w:pPr>
            <w:r w:rsidRPr="001D386E">
              <w:rPr>
                <w:rFonts w:eastAsia="SimSun" w:hint="eastAsia"/>
                <w:lang w:eastAsia="zh-CN"/>
              </w:rPr>
              <w:t>5</w:t>
            </w:r>
            <w:r w:rsidRPr="001D386E">
              <w:t>0</w:t>
            </w:r>
          </w:p>
        </w:tc>
        <w:tc>
          <w:tcPr>
            <w:tcW w:w="1286" w:type="dxa"/>
            <w:vMerge w:val="restart"/>
            <w:vAlign w:val="center"/>
          </w:tcPr>
          <w:p w14:paraId="77AFB190" w14:textId="77777777" w:rsidR="00D648E8" w:rsidRPr="001D386E" w:rsidRDefault="00D648E8" w:rsidP="00AF1ED3">
            <w:pPr>
              <w:pStyle w:val="TAC"/>
              <w:rPr>
                <w:lang w:eastAsia="en-US"/>
              </w:rPr>
            </w:pPr>
            <w:r w:rsidRPr="001D386E">
              <w:rPr>
                <w:rFonts w:eastAsia="SimSun" w:hint="eastAsia"/>
                <w:lang w:eastAsia="zh-CN"/>
              </w:rPr>
              <w:t>3</w:t>
            </w:r>
          </w:p>
        </w:tc>
      </w:tr>
      <w:tr w:rsidR="00D648E8" w:rsidRPr="001D386E" w14:paraId="77AFB19D" w14:textId="77777777" w:rsidTr="00C56AB5">
        <w:trPr>
          <w:jc w:val="center"/>
        </w:trPr>
        <w:tc>
          <w:tcPr>
            <w:tcW w:w="1594" w:type="dxa"/>
            <w:vMerge/>
            <w:vAlign w:val="center"/>
          </w:tcPr>
          <w:p w14:paraId="77AFB192" w14:textId="77777777" w:rsidR="00D648E8" w:rsidRPr="001D386E" w:rsidRDefault="00D648E8" w:rsidP="00AF1ED3">
            <w:pPr>
              <w:pStyle w:val="TAC"/>
              <w:rPr>
                <w:lang w:eastAsia="en-US"/>
              </w:rPr>
            </w:pPr>
          </w:p>
        </w:tc>
        <w:tc>
          <w:tcPr>
            <w:tcW w:w="1466" w:type="dxa"/>
            <w:vMerge/>
            <w:vAlign w:val="center"/>
          </w:tcPr>
          <w:p w14:paraId="77AFB193" w14:textId="77777777" w:rsidR="00D648E8" w:rsidRPr="001D386E" w:rsidRDefault="00D648E8" w:rsidP="00AF1ED3">
            <w:pPr>
              <w:pStyle w:val="TAC"/>
            </w:pPr>
          </w:p>
        </w:tc>
        <w:tc>
          <w:tcPr>
            <w:tcW w:w="767" w:type="dxa"/>
            <w:vAlign w:val="center"/>
          </w:tcPr>
          <w:p w14:paraId="77AFB194" w14:textId="77777777" w:rsidR="00D648E8" w:rsidRPr="001D386E" w:rsidRDefault="00D648E8" w:rsidP="00AF1ED3">
            <w:pPr>
              <w:pStyle w:val="TAC"/>
            </w:pPr>
            <w:r w:rsidRPr="001D386E">
              <w:t>3</w:t>
            </w:r>
          </w:p>
        </w:tc>
        <w:tc>
          <w:tcPr>
            <w:tcW w:w="588" w:type="dxa"/>
            <w:vAlign w:val="center"/>
          </w:tcPr>
          <w:p w14:paraId="77AFB195" w14:textId="77777777" w:rsidR="00D648E8" w:rsidRPr="001D386E" w:rsidRDefault="00D648E8" w:rsidP="00AF1ED3">
            <w:pPr>
              <w:pStyle w:val="TAC"/>
              <w:rPr>
                <w:lang w:eastAsia="en-US"/>
              </w:rPr>
            </w:pPr>
          </w:p>
        </w:tc>
        <w:tc>
          <w:tcPr>
            <w:tcW w:w="586" w:type="dxa"/>
            <w:vAlign w:val="center"/>
          </w:tcPr>
          <w:p w14:paraId="77AFB196" w14:textId="77777777" w:rsidR="00D648E8" w:rsidRPr="001D386E" w:rsidRDefault="00D648E8" w:rsidP="00AF1ED3">
            <w:pPr>
              <w:pStyle w:val="TAC"/>
            </w:pPr>
          </w:p>
        </w:tc>
        <w:tc>
          <w:tcPr>
            <w:tcW w:w="588" w:type="dxa"/>
            <w:gridSpan w:val="2"/>
            <w:vAlign w:val="center"/>
          </w:tcPr>
          <w:p w14:paraId="77AFB197" w14:textId="77777777" w:rsidR="00D648E8" w:rsidRPr="001D386E" w:rsidRDefault="00D648E8" w:rsidP="00AF1ED3">
            <w:pPr>
              <w:pStyle w:val="TAC"/>
            </w:pPr>
            <w:r w:rsidRPr="001D386E">
              <w:t>Yes</w:t>
            </w:r>
          </w:p>
        </w:tc>
        <w:tc>
          <w:tcPr>
            <w:tcW w:w="586" w:type="dxa"/>
            <w:gridSpan w:val="2"/>
            <w:vAlign w:val="center"/>
          </w:tcPr>
          <w:p w14:paraId="77AFB198" w14:textId="77777777" w:rsidR="00D648E8" w:rsidRPr="001D386E" w:rsidRDefault="00D648E8" w:rsidP="00AF1ED3">
            <w:pPr>
              <w:pStyle w:val="TAC"/>
            </w:pPr>
            <w:r w:rsidRPr="001D386E">
              <w:rPr>
                <w:rFonts w:hint="eastAsia"/>
              </w:rPr>
              <w:t>Yes</w:t>
            </w:r>
          </w:p>
        </w:tc>
        <w:tc>
          <w:tcPr>
            <w:tcW w:w="587" w:type="dxa"/>
            <w:gridSpan w:val="2"/>
            <w:vAlign w:val="center"/>
          </w:tcPr>
          <w:p w14:paraId="77AFB199"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19A" w14:textId="77777777" w:rsidR="00D648E8" w:rsidRPr="001D386E" w:rsidRDefault="00D648E8" w:rsidP="00AF1ED3">
            <w:pPr>
              <w:pStyle w:val="TAC"/>
              <w:rPr>
                <w:lang w:eastAsia="en-US"/>
              </w:rPr>
            </w:pPr>
            <w:r w:rsidRPr="001D386E">
              <w:rPr>
                <w:rFonts w:hint="eastAsia"/>
              </w:rPr>
              <w:t>Yes</w:t>
            </w:r>
          </w:p>
        </w:tc>
        <w:tc>
          <w:tcPr>
            <w:tcW w:w="1187" w:type="dxa"/>
            <w:vMerge/>
            <w:vAlign w:val="center"/>
          </w:tcPr>
          <w:p w14:paraId="77AFB19B" w14:textId="77777777" w:rsidR="00D648E8" w:rsidRPr="001D386E" w:rsidRDefault="00D648E8" w:rsidP="00AF1ED3">
            <w:pPr>
              <w:pStyle w:val="TAC"/>
              <w:rPr>
                <w:lang w:eastAsia="en-US"/>
              </w:rPr>
            </w:pPr>
          </w:p>
        </w:tc>
        <w:tc>
          <w:tcPr>
            <w:tcW w:w="1286" w:type="dxa"/>
            <w:vMerge/>
            <w:vAlign w:val="center"/>
          </w:tcPr>
          <w:p w14:paraId="77AFB19C" w14:textId="77777777" w:rsidR="00D648E8" w:rsidRPr="001D386E" w:rsidRDefault="00D648E8" w:rsidP="00AF1ED3">
            <w:pPr>
              <w:pStyle w:val="TAC"/>
              <w:rPr>
                <w:lang w:eastAsia="en-US"/>
              </w:rPr>
            </w:pPr>
          </w:p>
        </w:tc>
      </w:tr>
      <w:tr w:rsidR="00D648E8" w:rsidRPr="001D386E" w14:paraId="77AFB1A9" w14:textId="77777777" w:rsidTr="00C56AB5">
        <w:trPr>
          <w:jc w:val="center"/>
        </w:trPr>
        <w:tc>
          <w:tcPr>
            <w:tcW w:w="1594" w:type="dxa"/>
            <w:vMerge/>
            <w:vAlign w:val="center"/>
          </w:tcPr>
          <w:p w14:paraId="77AFB19E" w14:textId="77777777" w:rsidR="00D648E8" w:rsidRPr="001D386E" w:rsidRDefault="00D648E8" w:rsidP="00AF1ED3">
            <w:pPr>
              <w:pStyle w:val="TAC"/>
              <w:rPr>
                <w:lang w:eastAsia="en-US"/>
              </w:rPr>
            </w:pPr>
          </w:p>
        </w:tc>
        <w:tc>
          <w:tcPr>
            <w:tcW w:w="1466" w:type="dxa"/>
            <w:vMerge/>
            <w:vAlign w:val="center"/>
          </w:tcPr>
          <w:p w14:paraId="77AFB19F" w14:textId="77777777" w:rsidR="00D648E8" w:rsidRPr="001D386E" w:rsidRDefault="00D648E8" w:rsidP="00AF1ED3">
            <w:pPr>
              <w:pStyle w:val="TAC"/>
            </w:pPr>
          </w:p>
        </w:tc>
        <w:tc>
          <w:tcPr>
            <w:tcW w:w="767" w:type="dxa"/>
            <w:vAlign w:val="center"/>
          </w:tcPr>
          <w:p w14:paraId="77AFB1A0" w14:textId="77777777" w:rsidR="00D648E8" w:rsidRPr="001D386E" w:rsidRDefault="00D648E8" w:rsidP="00AF1ED3">
            <w:pPr>
              <w:pStyle w:val="TAC"/>
            </w:pPr>
            <w:r w:rsidRPr="001D386E">
              <w:t>8</w:t>
            </w:r>
          </w:p>
        </w:tc>
        <w:tc>
          <w:tcPr>
            <w:tcW w:w="588" w:type="dxa"/>
            <w:vAlign w:val="center"/>
          </w:tcPr>
          <w:p w14:paraId="77AFB1A1" w14:textId="77777777" w:rsidR="00D648E8" w:rsidRPr="001D386E" w:rsidRDefault="00D648E8" w:rsidP="00AF1ED3">
            <w:pPr>
              <w:pStyle w:val="TAC"/>
              <w:rPr>
                <w:lang w:eastAsia="en-US"/>
              </w:rPr>
            </w:pPr>
          </w:p>
        </w:tc>
        <w:tc>
          <w:tcPr>
            <w:tcW w:w="586" w:type="dxa"/>
            <w:vAlign w:val="center"/>
          </w:tcPr>
          <w:p w14:paraId="77AFB1A2" w14:textId="77777777" w:rsidR="00D648E8" w:rsidRPr="001D386E" w:rsidRDefault="00D648E8" w:rsidP="00AF1ED3">
            <w:pPr>
              <w:pStyle w:val="TAC"/>
            </w:pPr>
          </w:p>
        </w:tc>
        <w:tc>
          <w:tcPr>
            <w:tcW w:w="588" w:type="dxa"/>
            <w:gridSpan w:val="2"/>
            <w:vAlign w:val="center"/>
          </w:tcPr>
          <w:p w14:paraId="77AFB1A3" w14:textId="77777777" w:rsidR="00D648E8" w:rsidRPr="001D386E" w:rsidRDefault="00D648E8" w:rsidP="00AF1ED3">
            <w:pPr>
              <w:pStyle w:val="TAC"/>
            </w:pPr>
            <w:r w:rsidRPr="001D386E">
              <w:rPr>
                <w:rFonts w:hint="eastAsia"/>
              </w:rPr>
              <w:t>Yes</w:t>
            </w:r>
          </w:p>
        </w:tc>
        <w:tc>
          <w:tcPr>
            <w:tcW w:w="586" w:type="dxa"/>
            <w:gridSpan w:val="2"/>
            <w:vAlign w:val="center"/>
          </w:tcPr>
          <w:p w14:paraId="77AFB1A4" w14:textId="77777777" w:rsidR="00D648E8" w:rsidRPr="001D386E" w:rsidRDefault="00D648E8" w:rsidP="00AF1ED3">
            <w:pPr>
              <w:pStyle w:val="TAC"/>
            </w:pPr>
            <w:r w:rsidRPr="001D386E">
              <w:rPr>
                <w:rFonts w:hint="eastAsia"/>
              </w:rPr>
              <w:t>Yes</w:t>
            </w:r>
          </w:p>
        </w:tc>
        <w:tc>
          <w:tcPr>
            <w:tcW w:w="587" w:type="dxa"/>
            <w:gridSpan w:val="2"/>
            <w:vAlign w:val="center"/>
          </w:tcPr>
          <w:p w14:paraId="77AFB1A5" w14:textId="77777777" w:rsidR="00D648E8" w:rsidRPr="001D386E" w:rsidRDefault="00D648E8" w:rsidP="00AF1ED3">
            <w:pPr>
              <w:pStyle w:val="TAC"/>
              <w:rPr>
                <w:lang w:eastAsia="en-US"/>
              </w:rPr>
            </w:pPr>
          </w:p>
        </w:tc>
        <w:tc>
          <w:tcPr>
            <w:tcW w:w="588" w:type="dxa"/>
            <w:gridSpan w:val="2"/>
            <w:vAlign w:val="center"/>
          </w:tcPr>
          <w:p w14:paraId="77AFB1A6" w14:textId="77777777" w:rsidR="00D648E8" w:rsidRPr="001D386E" w:rsidRDefault="00D648E8" w:rsidP="00AF1ED3">
            <w:pPr>
              <w:pStyle w:val="TAC"/>
              <w:rPr>
                <w:lang w:eastAsia="en-US"/>
              </w:rPr>
            </w:pPr>
          </w:p>
        </w:tc>
        <w:tc>
          <w:tcPr>
            <w:tcW w:w="1187" w:type="dxa"/>
            <w:vMerge/>
            <w:vAlign w:val="center"/>
          </w:tcPr>
          <w:p w14:paraId="77AFB1A7" w14:textId="77777777" w:rsidR="00D648E8" w:rsidRPr="001D386E" w:rsidRDefault="00D648E8" w:rsidP="00AF1ED3">
            <w:pPr>
              <w:pStyle w:val="TAC"/>
              <w:rPr>
                <w:lang w:eastAsia="en-US"/>
              </w:rPr>
            </w:pPr>
          </w:p>
        </w:tc>
        <w:tc>
          <w:tcPr>
            <w:tcW w:w="1286" w:type="dxa"/>
            <w:vMerge/>
            <w:vAlign w:val="center"/>
          </w:tcPr>
          <w:p w14:paraId="77AFB1A8" w14:textId="77777777" w:rsidR="00D648E8" w:rsidRPr="001D386E" w:rsidRDefault="00D648E8" w:rsidP="00AF1ED3">
            <w:pPr>
              <w:pStyle w:val="TAC"/>
              <w:rPr>
                <w:lang w:eastAsia="en-US"/>
              </w:rPr>
            </w:pPr>
          </w:p>
        </w:tc>
      </w:tr>
      <w:tr w:rsidR="00D648E8" w:rsidRPr="001D386E" w14:paraId="77AFB1B7" w14:textId="77777777" w:rsidTr="00C56AB5">
        <w:trPr>
          <w:jc w:val="center"/>
        </w:trPr>
        <w:tc>
          <w:tcPr>
            <w:tcW w:w="1594" w:type="dxa"/>
            <w:vMerge w:val="restart"/>
            <w:vAlign w:val="center"/>
          </w:tcPr>
          <w:p w14:paraId="77AFB1AA" w14:textId="77777777" w:rsidR="00D648E8" w:rsidRPr="001D386E" w:rsidRDefault="00D648E8" w:rsidP="00AF1ED3">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77AFB1AB" w14:textId="77777777" w:rsidR="00D648E8" w:rsidRDefault="00D648E8" w:rsidP="00AF1ED3">
            <w:pPr>
              <w:pStyle w:val="TAC"/>
            </w:pPr>
            <w:r>
              <w:rPr>
                <w:rFonts w:hint="eastAsia"/>
              </w:rPr>
              <w:t>C</w:t>
            </w:r>
            <w:r>
              <w:t>A_1A-3A</w:t>
            </w:r>
          </w:p>
          <w:p w14:paraId="77AFB1AC" w14:textId="77777777" w:rsidR="00D648E8" w:rsidRPr="001D386E" w:rsidRDefault="00D648E8" w:rsidP="00AF1ED3">
            <w:pPr>
              <w:pStyle w:val="TAC"/>
              <w:rPr>
                <w:rFonts w:eastAsia="Malgun Gothic"/>
                <w:lang w:val="es-ES"/>
              </w:rPr>
            </w:pPr>
            <w:r>
              <w:rPr>
                <w:rFonts w:hint="eastAsia"/>
              </w:rPr>
              <w:t>CA</w:t>
            </w:r>
            <w:r>
              <w:t>_1A-8A</w:t>
            </w:r>
          </w:p>
          <w:p w14:paraId="77AFB1AD" w14:textId="77777777" w:rsidR="00D648E8" w:rsidRPr="001D386E" w:rsidRDefault="00D648E8" w:rsidP="00AF1ED3">
            <w:pPr>
              <w:pStyle w:val="TAC"/>
              <w:rPr>
                <w:rFonts w:eastAsia="Malgun Gothic"/>
                <w:lang w:val="es-ES"/>
              </w:rPr>
            </w:pPr>
            <w:r>
              <w:rPr>
                <w:rFonts w:hint="eastAsia"/>
              </w:rPr>
              <w:t>CA_</w:t>
            </w:r>
            <w:r>
              <w:t>3A-8A</w:t>
            </w:r>
          </w:p>
        </w:tc>
        <w:tc>
          <w:tcPr>
            <w:tcW w:w="767" w:type="dxa"/>
            <w:vAlign w:val="center"/>
          </w:tcPr>
          <w:p w14:paraId="77AFB1AE" w14:textId="77777777" w:rsidR="00D648E8" w:rsidRPr="001D386E" w:rsidRDefault="00D648E8" w:rsidP="00AF1ED3">
            <w:pPr>
              <w:pStyle w:val="TAC"/>
            </w:pPr>
            <w:r w:rsidRPr="001D386E">
              <w:rPr>
                <w:lang w:eastAsia="zh-CN"/>
              </w:rPr>
              <w:t>1</w:t>
            </w:r>
          </w:p>
        </w:tc>
        <w:tc>
          <w:tcPr>
            <w:tcW w:w="588" w:type="dxa"/>
            <w:vAlign w:val="center"/>
          </w:tcPr>
          <w:p w14:paraId="77AFB1AF" w14:textId="77777777" w:rsidR="00D648E8" w:rsidRPr="001D386E" w:rsidRDefault="00D648E8" w:rsidP="00AF1ED3">
            <w:pPr>
              <w:pStyle w:val="TAC"/>
            </w:pPr>
          </w:p>
        </w:tc>
        <w:tc>
          <w:tcPr>
            <w:tcW w:w="586" w:type="dxa"/>
            <w:vAlign w:val="center"/>
          </w:tcPr>
          <w:p w14:paraId="77AFB1B0" w14:textId="77777777" w:rsidR="00D648E8" w:rsidRPr="001D386E" w:rsidRDefault="00D648E8" w:rsidP="00AF1ED3">
            <w:pPr>
              <w:pStyle w:val="TAC"/>
            </w:pPr>
          </w:p>
        </w:tc>
        <w:tc>
          <w:tcPr>
            <w:tcW w:w="588" w:type="dxa"/>
            <w:gridSpan w:val="2"/>
            <w:vAlign w:val="center"/>
          </w:tcPr>
          <w:p w14:paraId="77AFB1B1" w14:textId="77777777" w:rsidR="00D648E8" w:rsidRPr="001D386E" w:rsidRDefault="00D648E8" w:rsidP="00AF1ED3">
            <w:pPr>
              <w:pStyle w:val="TAC"/>
            </w:pPr>
            <w:r w:rsidRPr="001D386E">
              <w:t>Yes</w:t>
            </w:r>
          </w:p>
        </w:tc>
        <w:tc>
          <w:tcPr>
            <w:tcW w:w="586" w:type="dxa"/>
            <w:gridSpan w:val="2"/>
            <w:vAlign w:val="center"/>
          </w:tcPr>
          <w:p w14:paraId="77AFB1B2" w14:textId="77777777" w:rsidR="00D648E8" w:rsidRPr="001D386E" w:rsidRDefault="00D648E8" w:rsidP="00AF1ED3">
            <w:pPr>
              <w:pStyle w:val="TAC"/>
            </w:pPr>
            <w:r w:rsidRPr="001D386E">
              <w:t>Yes</w:t>
            </w:r>
          </w:p>
        </w:tc>
        <w:tc>
          <w:tcPr>
            <w:tcW w:w="587" w:type="dxa"/>
            <w:gridSpan w:val="2"/>
            <w:vAlign w:val="center"/>
          </w:tcPr>
          <w:p w14:paraId="77AFB1B3" w14:textId="77777777" w:rsidR="00D648E8" w:rsidRPr="001D386E" w:rsidRDefault="00D648E8" w:rsidP="00AF1ED3">
            <w:pPr>
              <w:pStyle w:val="TAC"/>
            </w:pPr>
            <w:r w:rsidRPr="001D386E">
              <w:t>Yes</w:t>
            </w:r>
          </w:p>
        </w:tc>
        <w:tc>
          <w:tcPr>
            <w:tcW w:w="588" w:type="dxa"/>
            <w:gridSpan w:val="2"/>
            <w:vAlign w:val="center"/>
          </w:tcPr>
          <w:p w14:paraId="77AFB1B4" w14:textId="77777777" w:rsidR="00D648E8" w:rsidRPr="001D386E" w:rsidRDefault="00D648E8" w:rsidP="00AF1ED3">
            <w:pPr>
              <w:pStyle w:val="TAC"/>
            </w:pPr>
            <w:r w:rsidRPr="001D386E">
              <w:t>Yes</w:t>
            </w:r>
          </w:p>
        </w:tc>
        <w:tc>
          <w:tcPr>
            <w:tcW w:w="1187" w:type="dxa"/>
            <w:vMerge w:val="restart"/>
            <w:vAlign w:val="center"/>
          </w:tcPr>
          <w:p w14:paraId="77AFB1B5" w14:textId="77777777" w:rsidR="00D648E8" w:rsidRPr="001D386E" w:rsidRDefault="00D648E8" w:rsidP="00AF1ED3">
            <w:pPr>
              <w:pStyle w:val="TAC"/>
            </w:pPr>
            <w:r w:rsidRPr="001D386E">
              <w:t>70</w:t>
            </w:r>
          </w:p>
        </w:tc>
        <w:tc>
          <w:tcPr>
            <w:tcW w:w="1286" w:type="dxa"/>
            <w:vMerge w:val="restart"/>
            <w:vAlign w:val="center"/>
          </w:tcPr>
          <w:p w14:paraId="77AFB1B6" w14:textId="77777777" w:rsidR="00D648E8" w:rsidRPr="001D386E" w:rsidRDefault="00D648E8" w:rsidP="00AF1ED3">
            <w:pPr>
              <w:pStyle w:val="TAC"/>
            </w:pPr>
            <w:r w:rsidRPr="001D386E">
              <w:t>0</w:t>
            </w:r>
          </w:p>
        </w:tc>
      </w:tr>
      <w:tr w:rsidR="00D648E8" w:rsidRPr="001D386E" w14:paraId="77AFB1BE" w14:textId="77777777" w:rsidTr="00C56AB5">
        <w:trPr>
          <w:jc w:val="center"/>
        </w:trPr>
        <w:tc>
          <w:tcPr>
            <w:tcW w:w="1594" w:type="dxa"/>
            <w:vMerge/>
            <w:vAlign w:val="center"/>
          </w:tcPr>
          <w:p w14:paraId="77AFB1B8" w14:textId="77777777" w:rsidR="00D648E8" w:rsidRPr="001D386E" w:rsidRDefault="00D648E8" w:rsidP="00AF1ED3">
            <w:pPr>
              <w:pStyle w:val="TAC"/>
            </w:pPr>
          </w:p>
        </w:tc>
        <w:tc>
          <w:tcPr>
            <w:tcW w:w="1466" w:type="dxa"/>
            <w:vMerge/>
            <w:vAlign w:val="center"/>
          </w:tcPr>
          <w:p w14:paraId="77AFB1B9" w14:textId="77777777" w:rsidR="00D648E8" w:rsidRPr="001D386E" w:rsidRDefault="00D648E8" w:rsidP="00AF1ED3">
            <w:pPr>
              <w:pStyle w:val="TAC"/>
              <w:rPr>
                <w:rFonts w:eastAsia="Malgun Gothic"/>
                <w:lang w:val="es-ES"/>
              </w:rPr>
            </w:pPr>
          </w:p>
        </w:tc>
        <w:tc>
          <w:tcPr>
            <w:tcW w:w="767" w:type="dxa"/>
            <w:vAlign w:val="center"/>
          </w:tcPr>
          <w:p w14:paraId="77AFB1BA" w14:textId="77777777" w:rsidR="00D648E8" w:rsidRPr="001D386E" w:rsidRDefault="00D648E8" w:rsidP="00AF1ED3">
            <w:pPr>
              <w:pStyle w:val="TAC"/>
            </w:pPr>
            <w:r w:rsidRPr="001D386E">
              <w:rPr>
                <w:lang w:eastAsia="zh-CN"/>
              </w:rPr>
              <w:t>3</w:t>
            </w:r>
          </w:p>
        </w:tc>
        <w:tc>
          <w:tcPr>
            <w:tcW w:w="3523" w:type="dxa"/>
            <w:gridSpan w:val="10"/>
            <w:vAlign w:val="center"/>
          </w:tcPr>
          <w:p w14:paraId="77AFB1BB" w14:textId="77777777" w:rsidR="00D648E8" w:rsidRPr="001D386E" w:rsidRDefault="00D648E8" w:rsidP="00AF1ED3">
            <w:pPr>
              <w:pStyle w:val="TAC"/>
            </w:pPr>
            <w:r w:rsidRPr="001D386E">
              <w:rPr>
                <w:rFonts w:hint="eastAsia"/>
                <w:kern w:val="24"/>
                <w:szCs w:val="18"/>
              </w:rPr>
              <w:t>See CA_3A-3A Bandwidth Combination Set 0 in Table 5.6A.1-3</w:t>
            </w:r>
          </w:p>
        </w:tc>
        <w:tc>
          <w:tcPr>
            <w:tcW w:w="1187" w:type="dxa"/>
            <w:vMerge/>
            <w:vAlign w:val="center"/>
          </w:tcPr>
          <w:p w14:paraId="77AFB1BC" w14:textId="77777777" w:rsidR="00D648E8" w:rsidRPr="001D386E" w:rsidRDefault="00D648E8" w:rsidP="00AF1ED3">
            <w:pPr>
              <w:pStyle w:val="TAC"/>
            </w:pPr>
          </w:p>
        </w:tc>
        <w:tc>
          <w:tcPr>
            <w:tcW w:w="1286" w:type="dxa"/>
            <w:vMerge/>
            <w:vAlign w:val="center"/>
          </w:tcPr>
          <w:p w14:paraId="77AFB1BD" w14:textId="77777777" w:rsidR="00D648E8" w:rsidRPr="001D386E" w:rsidRDefault="00D648E8" w:rsidP="00AF1ED3">
            <w:pPr>
              <w:pStyle w:val="TAC"/>
            </w:pPr>
          </w:p>
        </w:tc>
      </w:tr>
      <w:tr w:rsidR="00D648E8" w:rsidRPr="001D386E" w14:paraId="77AFB1CA" w14:textId="77777777" w:rsidTr="00C56AB5">
        <w:trPr>
          <w:jc w:val="center"/>
        </w:trPr>
        <w:tc>
          <w:tcPr>
            <w:tcW w:w="1594" w:type="dxa"/>
            <w:vMerge/>
            <w:vAlign w:val="center"/>
          </w:tcPr>
          <w:p w14:paraId="77AFB1BF" w14:textId="77777777" w:rsidR="00D648E8" w:rsidRPr="001D386E" w:rsidRDefault="00D648E8" w:rsidP="00AF1ED3">
            <w:pPr>
              <w:pStyle w:val="TAC"/>
            </w:pPr>
          </w:p>
        </w:tc>
        <w:tc>
          <w:tcPr>
            <w:tcW w:w="1466" w:type="dxa"/>
            <w:vMerge/>
            <w:vAlign w:val="center"/>
          </w:tcPr>
          <w:p w14:paraId="77AFB1C0" w14:textId="77777777" w:rsidR="00D648E8" w:rsidRPr="001D386E" w:rsidRDefault="00D648E8" w:rsidP="00AF1ED3">
            <w:pPr>
              <w:pStyle w:val="TAC"/>
              <w:rPr>
                <w:rFonts w:eastAsia="Malgun Gothic"/>
                <w:lang w:val="es-ES"/>
              </w:rPr>
            </w:pPr>
          </w:p>
        </w:tc>
        <w:tc>
          <w:tcPr>
            <w:tcW w:w="767" w:type="dxa"/>
            <w:vAlign w:val="center"/>
          </w:tcPr>
          <w:p w14:paraId="77AFB1C1" w14:textId="77777777" w:rsidR="00D648E8" w:rsidRPr="001D386E" w:rsidRDefault="00D648E8" w:rsidP="00AF1ED3">
            <w:pPr>
              <w:pStyle w:val="TAC"/>
            </w:pPr>
            <w:r w:rsidRPr="001D386E">
              <w:rPr>
                <w:lang w:eastAsia="zh-CN"/>
              </w:rPr>
              <w:t>8</w:t>
            </w:r>
          </w:p>
        </w:tc>
        <w:tc>
          <w:tcPr>
            <w:tcW w:w="588" w:type="dxa"/>
            <w:vAlign w:val="center"/>
          </w:tcPr>
          <w:p w14:paraId="77AFB1C2" w14:textId="77777777" w:rsidR="00D648E8" w:rsidRPr="001D386E" w:rsidRDefault="00D648E8" w:rsidP="00AF1ED3">
            <w:pPr>
              <w:pStyle w:val="TAC"/>
            </w:pPr>
          </w:p>
        </w:tc>
        <w:tc>
          <w:tcPr>
            <w:tcW w:w="586" w:type="dxa"/>
            <w:vAlign w:val="center"/>
          </w:tcPr>
          <w:p w14:paraId="77AFB1C3" w14:textId="77777777" w:rsidR="00D648E8" w:rsidRPr="001D386E" w:rsidRDefault="00D648E8" w:rsidP="00AF1ED3">
            <w:pPr>
              <w:pStyle w:val="TAC"/>
            </w:pPr>
          </w:p>
        </w:tc>
        <w:tc>
          <w:tcPr>
            <w:tcW w:w="588" w:type="dxa"/>
            <w:gridSpan w:val="2"/>
            <w:vAlign w:val="center"/>
          </w:tcPr>
          <w:p w14:paraId="77AFB1C4" w14:textId="77777777" w:rsidR="00D648E8" w:rsidRPr="001D386E" w:rsidRDefault="00D648E8" w:rsidP="00AF1ED3">
            <w:pPr>
              <w:pStyle w:val="TAC"/>
            </w:pPr>
            <w:r w:rsidRPr="001D386E">
              <w:t>Yes</w:t>
            </w:r>
          </w:p>
        </w:tc>
        <w:tc>
          <w:tcPr>
            <w:tcW w:w="586" w:type="dxa"/>
            <w:gridSpan w:val="2"/>
            <w:vAlign w:val="center"/>
          </w:tcPr>
          <w:p w14:paraId="77AFB1C5" w14:textId="77777777" w:rsidR="00D648E8" w:rsidRPr="001D386E" w:rsidRDefault="00D648E8" w:rsidP="00AF1ED3">
            <w:pPr>
              <w:pStyle w:val="TAC"/>
            </w:pPr>
            <w:r w:rsidRPr="001D386E">
              <w:t>Yes</w:t>
            </w:r>
          </w:p>
        </w:tc>
        <w:tc>
          <w:tcPr>
            <w:tcW w:w="587" w:type="dxa"/>
            <w:gridSpan w:val="2"/>
            <w:vAlign w:val="center"/>
          </w:tcPr>
          <w:p w14:paraId="77AFB1C6" w14:textId="77777777" w:rsidR="00D648E8" w:rsidRPr="001D386E" w:rsidRDefault="00D648E8" w:rsidP="00AF1ED3">
            <w:pPr>
              <w:pStyle w:val="TAC"/>
            </w:pPr>
          </w:p>
        </w:tc>
        <w:tc>
          <w:tcPr>
            <w:tcW w:w="588" w:type="dxa"/>
            <w:gridSpan w:val="2"/>
            <w:vAlign w:val="center"/>
          </w:tcPr>
          <w:p w14:paraId="77AFB1C7" w14:textId="77777777" w:rsidR="00D648E8" w:rsidRPr="001D386E" w:rsidRDefault="00D648E8" w:rsidP="00AF1ED3">
            <w:pPr>
              <w:pStyle w:val="TAC"/>
            </w:pPr>
          </w:p>
        </w:tc>
        <w:tc>
          <w:tcPr>
            <w:tcW w:w="1187" w:type="dxa"/>
            <w:vMerge/>
            <w:vAlign w:val="center"/>
          </w:tcPr>
          <w:p w14:paraId="77AFB1C8" w14:textId="77777777" w:rsidR="00D648E8" w:rsidRPr="001D386E" w:rsidRDefault="00D648E8" w:rsidP="00AF1ED3">
            <w:pPr>
              <w:pStyle w:val="TAC"/>
            </w:pPr>
          </w:p>
        </w:tc>
        <w:tc>
          <w:tcPr>
            <w:tcW w:w="1286" w:type="dxa"/>
            <w:vMerge/>
            <w:vAlign w:val="center"/>
          </w:tcPr>
          <w:p w14:paraId="77AFB1C9" w14:textId="77777777" w:rsidR="00D648E8" w:rsidRPr="001D386E" w:rsidRDefault="00D648E8" w:rsidP="00AF1ED3">
            <w:pPr>
              <w:pStyle w:val="TAC"/>
            </w:pPr>
          </w:p>
        </w:tc>
      </w:tr>
      <w:tr w:rsidR="00D648E8" w:rsidRPr="001D386E" w14:paraId="77AFB1D9" w14:textId="77777777" w:rsidTr="00C56AB5">
        <w:trPr>
          <w:jc w:val="center"/>
        </w:trPr>
        <w:tc>
          <w:tcPr>
            <w:tcW w:w="1594" w:type="dxa"/>
            <w:vMerge w:val="restart"/>
            <w:vAlign w:val="center"/>
          </w:tcPr>
          <w:p w14:paraId="77AFB1CB" w14:textId="77777777" w:rsidR="00D648E8" w:rsidRPr="001D386E" w:rsidRDefault="00D648E8" w:rsidP="00AF1ED3">
            <w:pPr>
              <w:pStyle w:val="TAC"/>
              <w:rPr>
                <w:lang w:eastAsia="en-US"/>
              </w:rPr>
            </w:pPr>
            <w:r w:rsidRPr="001D386E">
              <w:rPr>
                <w:lang w:eastAsia="en-US"/>
              </w:rPr>
              <w:t>CA_1A-</w:t>
            </w:r>
            <w:r w:rsidRPr="001D386E">
              <w:rPr>
                <w:lang w:eastAsia="zh-CN"/>
              </w:rPr>
              <w:t>3</w:t>
            </w:r>
            <w:r w:rsidRPr="001D386E">
              <w:rPr>
                <w:lang w:eastAsia="en-US"/>
              </w:rPr>
              <w:t>C-</w:t>
            </w:r>
            <w:r w:rsidRPr="001D386E">
              <w:rPr>
                <w:lang w:eastAsia="zh-CN"/>
              </w:rPr>
              <w:t>8A</w:t>
            </w:r>
          </w:p>
        </w:tc>
        <w:tc>
          <w:tcPr>
            <w:tcW w:w="1466" w:type="dxa"/>
            <w:vMerge w:val="restart"/>
            <w:vAlign w:val="center"/>
          </w:tcPr>
          <w:p w14:paraId="77AFB1CC" w14:textId="77777777" w:rsidR="00D648E8" w:rsidRPr="001D386E" w:rsidRDefault="00D648E8" w:rsidP="00AF1ED3">
            <w:pPr>
              <w:pStyle w:val="TAC"/>
              <w:rPr>
                <w:lang w:val="es-ES"/>
              </w:rPr>
            </w:pPr>
            <w:r w:rsidRPr="001D386E">
              <w:rPr>
                <w:lang w:val="es-ES"/>
              </w:rPr>
              <w:t>CA_1A-3A</w:t>
            </w:r>
          </w:p>
          <w:p w14:paraId="77AFB1CD" w14:textId="77777777" w:rsidR="00D648E8" w:rsidRPr="001D386E" w:rsidRDefault="00D648E8" w:rsidP="00AF1ED3">
            <w:pPr>
              <w:pStyle w:val="TAC"/>
              <w:rPr>
                <w:lang w:val="es-ES"/>
              </w:rPr>
            </w:pPr>
            <w:r w:rsidRPr="001D386E">
              <w:rPr>
                <w:lang w:val="es-ES"/>
              </w:rPr>
              <w:t>CA_1A-8A</w:t>
            </w:r>
          </w:p>
          <w:p w14:paraId="77AFB1CE" w14:textId="77777777" w:rsidR="00D648E8" w:rsidRPr="001D386E" w:rsidRDefault="00D648E8" w:rsidP="00AF1ED3">
            <w:pPr>
              <w:pStyle w:val="TAC"/>
              <w:rPr>
                <w:lang w:val="es-ES"/>
              </w:rPr>
            </w:pPr>
            <w:r w:rsidRPr="001D386E">
              <w:rPr>
                <w:lang w:val="es-ES"/>
              </w:rPr>
              <w:t>CA_3A-8A</w:t>
            </w:r>
          </w:p>
          <w:p w14:paraId="77AFB1CF" w14:textId="77777777" w:rsidR="00D648E8" w:rsidRPr="001D386E" w:rsidRDefault="00D648E8" w:rsidP="00AF1ED3">
            <w:pPr>
              <w:pStyle w:val="TAC"/>
              <w:rPr>
                <w:lang w:val="es-ES"/>
              </w:rPr>
            </w:pPr>
            <w:r w:rsidRPr="001D386E">
              <w:rPr>
                <w:lang w:val="es-ES"/>
              </w:rPr>
              <w:t>CA_3C</w:t>
            </w:r>
          </w:p>
        </w:tc>
        <w:tc>
          <w:tcPr>
            <w:tcW w:w="767" w:type="dxa"/>
            <w:vAlign w:val="center"/>
          </w:tcPr>
          <w:p w14:paraId="77AFB1D0" w14:textId="77777777" w:rsidR="00D648E8" w:rsidRPr="001D386E" w:rsidRDefault="00D648E8" w:rsidP="00AF1ED3">
            <w:pPr>
              <w:pStyle w:val="TAC"/>
              <w:rPr>
                <w:lang w:eastAsia="en-US"/>
              </w:rPr>
            </w:pPr>
            <w:r w:rsidRPr="001D386E">
              <w:rPr>
                <w:lang w:eastAsia="zh-CN"/>
              </w:rPr>
              <w:t>1</w:t>
            </w:r>
          </w:p>
        </w:tc>
        <w:tc>
          <w:tcPr>
            <w:tcW w:w="588" w:type="dxa"/>
            <w:vAlign w:val="center"/>
          </w:tcPr>
          <w:p w14:paraId="77AFB1D1" w14:textId="77777777" w:rsidR="00D648E8" w:rsidRPr="001D386E" w:rsidRDefault="00D648E8" w:rsidP="00AF1ED3">
            <w:pPr>
              <w:pStyle w:val="TAC"/>
              <w:rPr>
                <w:lang w:eastAsia="en-US"/>
              </w:rPr>
            </w:pPr>
          </w:p>
        </w:tc>
        <w:tc>
          <w:tcPr>
            <w:tcW w:w="586" w:type="dxa"/>
            <w:vAlign w:val="center"/>
          </w:tcPr>
          <w:p w14:paraId="77AFB1D2" w14:textId="77777777" w:rsidR="00D648E8" w:rsidRPr="001D386E" w:rsidRDefault="00D648E8" w:rsidP="00AF1ED3">
            <w:pPr>
              <w:pStyle w:val="TAC"/>
              <w:rPr>
                <w:lang w:eastAsia="en-US"/>
              </w:rPr>
            </w:pPr>
          </w:p>
        </w:tc>
        <w:tc>
          <w:tcPr>
            <w:tcW w:w="588" w:type="dxa"/>
            <w:gridSpan w:val="2"/>
            <w:vAlign w:val="center"/>
          </w:tcPr>
          <w:p w14:paraId="77AFB1D3"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1D4"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1D5"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1D6"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1D7" w14:textId="77777777" w:rsidR="00D648E8" w:rsidRPr="001D386E" w:rsidRDefault="00D648E8" w:rsidP="00AF1ED3">
            <w:pPr>
              <w:pStyle w:val="TAC"/>
              <w:rPr>
                <w:lang w:eastAsia="en-US"/>
              </w:rPr>
            </w:pPr>
            <w:r w:rsidRPr="001D386E">
              <w:rPr>
                <w:lang w:eastAsia="en-US"/>
              </w:rPr>
              <w:t>70</w:t>
            </w:r>
          </w:p>
        </w:tc>
        <w:tc>
          <w:tcPr>
            <w:tcW w:w="1286" w:type="dxa"/>
            <w:vMerge w:val="restart"/>
            <w:vAlign w:val="center"/>
          </w:tcPr>
          <w:p w14:paraId="77AFB1D8" w14:textId="77777777" w:rsidR="00D648E8" w:rsidRPr="001D386E" w:rsidRDefault="00D648E8" w:rsidP="00AF1ED3">
            <w:pPr>
              <w:pStyle w:val="TAC"/>
              <w:rPr>
                <w:lang w:eastAsia="en-US"/>
              </w:rPr>
            </w:pPr>
            <w:r w:rsidRPr="001D386E">
              <w:rPr>
                <w:lang w:eastAsia="en-US"/>
              </w:rPr>
              <w:t>0</w:t>
            </w:r>
          </w:p>
        </w:tc>
      </w:tr>
      <w:tr w:rsidR="00D648E8" w:rsidRPr="001D386E" w14:paraId="77AFB1E0" w14:textId="77777777" w:rsidTr="00C56AB5">
        <w:trPr>
          <w:jc w:val="center"/>
        </w:trPr>
        <w:tc>
          <w:tcPr>
            <w:tcW w:w="1594" w:type="dxa"/>
            <w:vMerge/>
            <w:vAlign w:val="center"/>
          </w:tcPr>
          <w:p w14:paraId="77AFB1DA" w14:textId="77777777" w:rsidR="00D648E8" w:rsidRPr="001D386E" w:rsidRDefault="00D648E8" w:rsidP="00AF1ED3">
            <w:pPr>
              <w:pStyle w:val="TAC"/>
              <w:rPr>
                <w:lang w:eastAsia="en-US"/>
              </w:rPr>
            </w:pPr>
          </w:p>
        </w:tc>
        <w:tc>
          <w:tcPr>
            <w:tcW w:w="1466" w:type="dxa"/>
            <w:vMerge/>
            <w:vAlign w:val="center"/>
          </w:tcPr>
          <w:p w14:paraId="77AFB1DB" w14:textId="77777777" w:rsidR="00D648E8" w:rsidRPr="001D386E" w:rsidRDefault="00D648E8" w:rsidP="00AF1ED3">
            <w:pPr>
              <w:pStyle w:val="TAC"/>
              <w:rPr>
                <w:lang w:val="es-ES"/>
              </w:rPr>
            </w:pPr>
          </w:p>
        </w:tc>
        <w:tc>
          <w:tcPr>
            <w:tcW w:w="767" w:type="dxa"/>
            <w:vAlign w:val="center"/>
          </w:tcPr>
          <w:p w14:paraId="77AFB1DC" w14:textId="77777777" w:rsidR="00D648E8" w:rsidRPr="001D386E" w:rsidRDefault="00D648E8" w:rsidP="00AF1ED3">
            <w:pPr>
              <w:pStyle w:val="TAC"/>
              <w:rPr>
                <w:lang w:eastAsia="en-US"/>
              </w:rPr>
            </w:pPr>
            <w:r w:rsidRPr="001D386E">
              <w:rPr>
                <w:lang w:eastAsia="zh-CN"/>
              </w:rPr>
              <w:t>3</w:t>
            </w:r>
          </w:p>
        </w:tc>
        <w:tc>
          <w:tcPr>
            <w:tcW w:w="3523" w:type="dxa"/>
            <w:gridSpan w:val="10"/>
            <w:vAlign w:val="center"/>
          </w:tcPr>
          <w:p w14:paraId="77AFB1DD" w14:textId="77777777" w:rsidR="00D648E8" w:rsidRPr="001D386E" w:rsidRDefault="00D648E8" w:rsidP="00AF1ED3">
            <w:pPr>
              <w:pStyle w:val="TAC"/>
              <w:rPr>
                <w:lang w:eastAsia="en-US"/>
              </w:rPr>
            </w:pPr>
            <w:r w:rsidRPr="001D386E">
              <w:rPr>
                <w:lang w:eastAsia="zh-CN"/>
              </w:rPr>
              <w:t xml:space="preserve">See CA_3C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B1DE" w14:textId="77777777" w:rsidR="00D648E8" w:rsidRPr="001D386E" w:rsidRDefault="00D648E8" w:rsidP="00AF1ED3">
            <w:pPr>
              <w:pStyle w:val="TAC"/>
              <w:rPr>
                <w:lang w:eastAsia="en-US"/>
              </w:rPr>
            </w:pPr>
          </w:p>
        </w:tc>
        <w:tc>
          <w:tcPr>
            <w:tcW w:w="1286" w:type="dxa"/>
            <w:vMerge/>
            <w:vAlign w:val="center"/>
          </w:tcPr>
          <w:p w14:paraId="77AFB1DF" w14:textId="77777777" w:rsidR="00D648E8" w:rsidRPr="001D386E" w:rsidRDefault="00D648E8" w:rsidP="00AF1ED3">
            <w:pPr>
              <w:pStyle w:val="TAC"/>
              <w:rPr>
                <w:lang w:eastAsia="en-US"/>
              </w:rPr>
            </w:pPr>
          </w:p>
        </w:tc>
      </w:tr>
      <w:tr w:rsidR="00D648E8" w:rsidRPr="001D386E" w14:paraId="77AFB1EC" w14:textId="77777777" w:rsidTr="00C56AB5">
        <w:trPr>
          <w:jc w:val="center"/>
        </w:trPr>
        <w:tc>
          <w:tcPr>
            <w:tcW w:w="1594" w:type="dxa"/>
            <w:vMerge/>
            <w:vAlign w:val="center"/>
          </w:tcPr>
          <w:p w14:paraId="77AFB1E1" w14:textId="77777777" w:rsidR="00D648E8" w:rsidRPr="001D386E" w:rsidRDefault="00D648E8" w:rsidP="00AF1ED3">
            <w:pPr>
              <w:pStyle w:val="TAC"/>
              <w:rPr>
                <w:lang w:eastAsia="en-US"/>
              </w:rPr>
            </w:pPr>
          </w:p>
        </w:tc>
        <w:tc>
          <w:tcPr>
            <w:tcW w:w="1466" w:type="dxa"/>
            <w:vMerge/>
            <w:vAlign w:val="center"/>
          </w:tcPr>
          <w:p w14:paraId="77AFB1E2" w14:textId="77777777" w:rsidR="00D648E8" w:rsidRPr="001D386E" w:rsidRDefault="00D648E8" w:rsidP="00AF1ED3">
            <w:pPr>
              <w:pStyle w:val="TAC"/>
              <w:rPr>
                <w:lang w:val="es-ES"/>
              </w:rPr>
            </w:pPr>
          </w:p>
        </w:tc>
        <w:tc>
          <w:tcPr>
            <w:tcW w:w="767" w:type="dxa"/>
            <w:vAlign w:val="center"/>
          </w:tcPr>
          <w:p w14:paraId="77AFB1E3" w14:textId="77777777" w:rsidR="00D648E8" w:rsidRPr="001D386E" w:rsidRDefault="00D648E8" w:rsidP="00AF1ED3">
            <w:pPr>
              <w:pStyle w:val="TAC"/>
              <w:rPr>
                <w:lang w:eastAsia="en-US"/>
              </w:rPr>
            </w:pPr>
            <w:r w:rsidRPr="001D386E">
              <w:rPr>
                <w:lang w:eastAsia="zh-CN"/>
              </w:rPr>
              <w:t>8</w:t>
            </w:r>
          </w:p>
        </w:tc>
        <w:tc>
          <w:tcPr>
            <w:tcW w:w="588" w:type="dxa"/>
            <w:vAlign w:val="center"/>
          </w:tcPr>
          <w:p w14:paraId="77AFB1E4" w14:textId="77777777" w:rsidR="00D648E8" w:rsidRPr="001D386E" w:rsidRDefault="00D648E8" w:rsidP="00AF1ED3">
            <w:pPr>
              <w:pStyle w:val="TAC"/>
              <w:rPr>
                <w:lang w:eastAsia="en-US"/>
              </w:rPr>
            </w:pPr>
          </w:p>
        </w:tc>
        <w:tc>
          <w:tcPr>
            <w:tcW w:w="586" w:type="dxa"/>
            <w:vAlign w:val="center"/>
          </w:tcPr>
          <w:p w14:paraId="77AFB1E5"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1E6"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1E7"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1E8" w14:textId="77777777" w:rsidR="00D648E8" w:rsidRPr="001D386E" w:rsidRDefault="00D648E8" w:rsidP="00AF1ED3">
            <w:pPr>
              <w:pStyle w:val="TAC"/>
              <w:rPr>
                <w:lang w:eastAsia="en-US"/>
              </w:rPr>
            </w:pPr>
          </w:p>
        </w:tc>
        <w:tc>
          <w:tcPr>
            <w:tcW w:w="588" w:type="dxa"/>
            <w:gridSpan w:val="2"/>
            <w:vAlign w:val="center"/>
          </w:tcPr>
          <w:p w14:paraId="77AFB1E9" w14:textId="77777777" w:rsidR="00D648E8" w:rsidRPr="001D386E" w:rsidRDefault="00D648E8" w:rsidP="00AF1ED3">
            <w:pPr>
              <w:pStyle w:val="TAC"/>
              <w:rPr>
                <w:lang w:eastAsia="en-US"/>
              </w:rPr>
            </w:pPr>
          </w:p>
        </w:tc>
        <w:tc>
          <w:tcPr>
            <w:tcW w:w="1187" w:type="dxa"/>
            <w:vMerge/>
            <w:vAlign w:val="center"/>
          </w:tcPr>
          <w:p w14:paraId="77AFB1EA" w14:textId="77777777" w:rsidR="00D648E8" w:rsidRPr="001D386E" w:rsidRDefault="00D648E8" w:rsidP="00AF1ED3">
            <w:pPr>
              <w:pStyle w:val="TAC"/>
              <w:rPr>
                <w:lang w:eastAsia="en-US"/>
              </w:rPr>
            </w:pPr>
          </w:p>
        </w:tc>
        <w:tc>
          <w:tcPr>
            <w:tcW w:w="1286" w:type="dxa"/>
            <w:vMerge/>
            <w:vAlign w:val="center"/>
          </w:tcPr>
          <w:p w14:paraId="77AFB1EB" w14:textId="77777777" w:rsidR="00D648E8" w:rsidRPr="001D386E" w:rsidRDefault="00D648E8" w:rsidP="00AF1ED3">
            <w:pPr>
              <w:pStyle w:val="TAC"/>
              <w:rPr>
                <w:lang w:eastAsia="en-US"/>
              </w:rPr>
            </w:pPr>
          </w:p>
        </w:tc>
      </w:tr>
      <w:tr w:rsidR="00D648E8" w:rsidRPr="001D386E" w14:paraId="77AFB1F8" w14:textId="77777777" w:rsidTr="00C56AB5">
        <w:trPr>
          <w:jc w:val="center"/>
        </w:trPr>
        <w:tc>
          <w:tcPr>
            <w:tcW w:w="1594" w:type="dxa"/>
            <w:vMerge w:val="restart"/>
            <w:vAlign w:val="center"/>
          </w:tcPr>
          <w:p w14:paraId="77AFB1ED" w14:textId="77777777" w:rsidR="00D648E8" w:rsidRPr="001D386E" w:rsidRDefault="00D648E8" w:rsidP="00AF1ED3">
            <w:pPr>
              <w:pStyle w:val="TAC"/>
              <w:rPr>
                <w:lang w:eastAsia="en-US"/>
              </w:rPr>
            </w:pPr>
            <w:r w:rsidRPr="001D386E">
              <w:rPr>
                <w:lang w:val="en-US"/>
              </w:rPr>
              <w:t>CA_</w:t>
            </w:r>
            <w:r w:rsidRPr="001D386E">
              <w:rPr>
                <w:rFonts w:hint="eastAsia"/>
                <w:lang w:val="en-US" w:eastAsia="ja-JP"/>
              </w:rPr>
              <w:t>1A-3A-3A-42C</w:t>
            </w:r>
          </w:p>
        </w:tc>
        <w:tc>
          <w:tcPr>
            <w:tcW w:w="1466" w:type="dxa"/>
            <w:vMerge w:val="restart"/>
            <w:vAlign w:val="center"/>
          </w:tcPr>
          <w:p w14:paraId="77AFB1EE" w14:textId="77777777" w:rsidR="00D648E8" w:rsidRPr="001D386E" w:rsidRDefault="00D648E8" w:rsidP="00AF1ED3">
            <w:pPr>
              <w:pStyle w:val="TAC"/>
              <w:rPr>
                <w:lang w:val="es-ES"/>
              </w:rPr>
            </w:pPr>
            <w:r w:rsidRPr="001D386E">
              <w:rPr>
                <w:lang w:eastAsia="ja-JP"/>
              </w:rPr>
              <w:t>CA_1A-3A, CA_1A-42A, CA_3A-42A</w:t>
            </w:r>
          </w:p>
        </w:tc>
        <w:tc>
          <w:tcPr>
            <w:tcW w:w="767" w:type="dxa"/>
            <w:vAlign w:val="center"/>
          </w:tcPr>
          <w:p w14:paraId="77AFB1EF" w14:textId="77777777" w:rsidR="00D648E8" w:rsidRPr="001D386E" w:rsidRDefault="00D648E8" w:rsidP="00AF1ED3">
            <w:pPr>
              <w:pStyle w:val="TAC"/>
              <w:rPr>
                <w:lang w:eastAsia="en-US"/>
              </w:rPr>
            </w:pPr>
            <w:r w:rsidRPr="001D386E">
              <w:rPr>
                <w:rFonts w:hint="eastAsia"/>
                <w:lang w:val="en-US" w:eastAsia="ja-JP"/>
              </w:rPr>
              <w:t>1</w:t>
            </w:r>
          </w:p>
        </w:tc>
        <w:tc>
          <w:tcPr>
            <w:tcW w:w="588" w:type="dxa"/>
            <w:vAlign w:val="center"/>
          </w:tcPr>
          <w:p w14:paraId="77AFB1F0" w14:textId="77777777" w:rsidR="00D648E8" w:rsidRPr="001D386E" w:rsidRDefault="00D648E8" w:rsidP="00AF1ED3">
            <w:pPr>
              <w:pStyle w:val="TAC"/>
              <w:rPr>
                <w:lang w:eastAsia="en-US"/>
              </w:rPr>
            </w:pPr>
          </w:p>
        </w:tc>
        <w:tc>
          <w:tcPr>
            <w:tcW w:w="586" w:type="dxa"/>
            <w:vAlign w:val="center"/>
          </w:tcPr>
          <w:p w14:paraId="77AFB1F1" w14:textId="77777777" w:rsidR="00D648E8" w:rsidRPr="001D386E" w:rsidRDefault="00D648E8" w:rsidP="00AF1ED3">
            <w:pPr>
              <w:pStyle w:val="TAC"/>
              <w:rPr>
                <w:lang w:eastAsia="en-US"/>
              </w:rPr>
            </w:pPr>
          </w:p>
        </w:tc>
        <w:tc>
          <w:tcPr>
            <w:tcW w:w="588" w:type="dxa"/>
            <w:gridSpan w:val="2"/>
            <w:vAlign w:val="center"/>
          </w:tcPr>
          <w:p w14:paraId="77AFB1F2" w14:textId="77777777" w:rsidR="00D648E8" w:rsidRPr="001D386E" w:rsidRDefault="00D648E8" w:rsidP="00AF1ED3">
            <w:pPr>
              <w:pStyle w:val="TAC"/>
              <w:rPr>
                <w:lang w:eastAsia="en-US"/>
              </w:rPr>
            </w:pPr>
            <w:r w:rsidRPr="001D386E">
              <w:rPr>
                <w:lang w:val="en-US" w:eastAsia="ja-JP"/>
              </w:rPr>
              <w:t>Yes</w:t>
            </w:r>
          </w:p>
        </w:tc>
        <w:tc>
          <w:tcPr>
            <w:tcW w:w="586" w:type="dxa"/>
            <w:gridSpan w:val="2"/>
            <w:vAlign w:val="center"/>
          </w:tcPr>
          <w:p w14:paraId="77AFB1F3" w14:textId="77777777" w:rsidR="00D648E8" w:rsidRPr="001D386E" w:rsidRDefault="00D648E8" w:rsidP="00AF1ED3">
            <w:pPr>
              <w:pStyle w:val="TAC"/>
              <w:rPr>
                <w:lang w:eastAsia="en-US"/>
              </w:rPr>
            </w:pPr>
            <w:r w:rsidRPr="001D386E">
              <w:rPr>
                <w:lang w:val="en-US" w:eastAsia="ja-JP"/>
              </w:rPr>
              <w:t>Yes</w:t>
            </w:r>
          </w:p>
        </w:tc>
        <w:tc>
          <w:tcPr>
            <w:tcW w:w="587" w:type="dxa"/>
            <w:gridSpan w:val="2"/>
            <w:vAlign w:val="center"/>
          </w:tcPr>
          <w:p w14:paraId="77AFB1F4" w14:textId="77777777" w:rsidR="00D648E8" w:rsidRPr="001D386E" w:rsidRDefault="00D648E8" w:rsidP="00AF1ED3">
            <w:pPr>
              <w:pStyle w:val="TAC"/>
              <w:rPr>
                <w:lang w:eastAsia="en-US"/>
              </w:rPr>
            </w:pPr>
            <w:r w:rsidRPr="001D386E">
              <w:rPr>
                <w:lang w:val="en-US" w:eastAsia="ja-JP"/>
              </w:rPr>
              <w:t>Yes</w:t>
            </w:r>
          </w:p>
        </w:tc>
        <w:tc>
          <w:tcPr>
            <w:tcW w:w="588" w:type="dxa"/>
            <w:gridSpan w:val="2"/>
            <w:vAlign w:val="center"/>
          </w:tcPr>
          <w:p w14:paraId="77AFB1F5" w14:textId="77777777" w:rsidR="00D648E8" w:rsidRPr="001D386E" w:rsidRDefault="00D648E8" w:rsidP="00AF1ED3">
            <w:pPr>
              <w:pStyle w:val="TAC"/>
              <w:rPr>
                <w:lang w:eastAsia="en-US"/>
              </w:rPr>
            </w:pPr>
            <w:r w:rsidRPr="001D386E">
              <w:rPr>
                <w:rFonts w:hint="eastAsia"/>
                <w:lang w:val="en-US" w:eastAsia="ja-JP"/>
              </w:rPr>
              <w:t>Yes</w:t>
            </w:r>
          </w:p>
        </w:tc>
        <w:tc>
          <w:tcPr>
            <w:tcW w:w="1187" w:type="dxa"/>
            <w:vMerge w:val="restart"/>
            <w:vAlign w:val="center"/>
          </w:tcPr>
          <w:p w14:paraId="77AFB1F6" w14:textId="77777777" w:rsidR="00D648E8" w:rsidRPr="001D386E" w:rsidRDefault="00D648E8" w:rsidP="00AF1ED3">
            <w:pPr>
              <w:pStyle w:val="TAC"/>
              <w:rPr>
                <w:lang w:eastAsia="en-US"/>
              </w:rPr>
            </w:pPr>
            <w:r w:rsidRPr="001D386E">
              <w:rPr>
                <w:lang w:eastAsia="en-US"/>
              </w:rPr>
              <w:t>100</w:t>
            </w:r>
          </w:p>
        </w:tc>
        <w:tc>
          <w:tcPr>
            <w:tcW w:w="1286" w:type="dxa"/>
            <w:vMerge w:val="restart"/>
            <w:vAlign w:val="center"/>
          </w:tcPr>
          <w:p w14:paraId="77AFB1F7" w14:textId="77777777" w:rsidR="00D648E8" w:rsidRPr="001D386E" w:rsidRDefault="00D648E8" w:rsidP="00AF1ED3">
            <w:pPr>
              <w:pStyle w:val="TAC"/>
              <w:rPr>
                <w:lang w:eastAsia="en-US"/>
              </w:rPr>
            </w:pPr>
            <w:r w:rsidRPr="001D386E">
              <w:rPr>
                <w:lang w:eastAsia="en-US"/>
              </w:rPr>
              <w:t>0</w:t>
            </w:r>
          </w:p>
        </w:tc>
      </w:tr>
      <w:tr w:rsidR="00D648E8" w:rsidRPr="001D386E" w14:paraId="77AFB1FF" w14:textId="77777777" w:rsidTr="00C56AB5">
        <w:trPr>
          <w:jc w:val="center"/>
        </w:trPr>
        <w:tc>
          <w:tcPr>
            <w:tcW w:w="1594" w:type="dxa"/>
            <w:vMerge/>
            <w:vAlign w:val="center"/>
          </w:tcPr>
          <w:p w14:paraId="77AFB1F9" w14:textId="77777777" w:rsidR="00D648E8" w:rsidRPr="001D386E" w:rsidRDefault="00D648E8" w:rsidP="00AF1ED3">
            <w:pPr>
              <w:pStyle w:val="TAC"/>
              <w:rPr>
                <w:lang w:eastAsia="en-US"/>
              </w:rPr>
            </w:pPr>
          </w:p>
        </w:tc>
        <w:tc>
          <w:tcPr>
            <w:tcW w:w="1466" w:type="dxa"/>
            <w:vMerge/>
            <w:vAlign w:val="center"/>
          </w:tcPr>
          <w:p w14:paraId="77AFB1FA" w14:textId="77777777" w:rsidR="00D648E8" w:rsidRPr="001D386E" w:rsidRDefault="00D648E8" w:rsidP="00AF1ED3">
            <w:pPr>
              <w:pStyle w:val="TAC"/>
              <w:rPr>
                <w:lang w:val="es-ES"/>
              </w:rPr>
            </w:pPr>
          </w:p>
        </w:tc>
        <w:tc>
          <w:tcPr>
            <w:tcW w:w="767" w:type="dxa"/>
            <w:vAlign w:val="center"/>
          </w:tcPr>
          <w:p w14:paraId="77AFB1FB" w14:textId="77777777" w:rsidR="00D648E8" w:rsidRPr="001D386E" w:rsidRDefault="00D648E8" w:rsidP="00AF1ED3">
            <w:pPr>
              <w:pStyle w:val="TAC"/>
              <w:rPr>
                <w:lang w:eastAsia="en-US"/>
              </w:rPr>
            </w:pPr>
            <w:r w:rsidRPr="001D386E">
              <w:rPr>
                <w:rFonts w:hint="eastAsia"/>
                <w:lang w:val="en-US" w:eastAsia="ja-JP"/>
              </w:rPr>
              <w:t>3</w:t>
            </w:r>
          </w:p>
        </w:tc>
        <w:tc>
          <w:tcPr>
            <w:tcW w:w="3523" w:type="dxa"/>
            <w:gridSpan w:val="10"/>
            <w:vAlign w:val="center"/>
          </w:tcPr>
          <w:p w14:paraId="77AFB1FC" w14:textId="77777777" w:rsidR="00D648E8" w:rsidRPr="001D386E" w:rsidRDefault="00D648E8" w:rsidP="00AF1ED3">
            <w:pPr>
              <w:pStyle w:val="TAC"/>
              <w:rPr>
                <w:lang w:eastAsia="en-US"/>
              </w:rPr>
            </w:pPr>
            <w:r w:rsidRPr="001D386E">
              <w:rPr>
                <w:lang w:val="en-US" w:eastAsia="ja-JP"/>
              </w:rPr>
              <w:t>See CA_3A-3A Bandwidth Combination Set 0 in Table 5.6A.1-3</w:t>
            </w:r>
          </w:p>
        </w:tc>
        <w:tc>
          <w:tcPr>
            <w:tcW w:w="1187" w:type="dxa"/>
            <w:vMerge/>
            <w:vAlign w:val="center"/>
          </w:tcPr>
          <w:p w14:paraId="77AFB1FD" w14:textId="77777777" w:rsidR="00D648E8" w:rsidRPr="001D386E" w:rsidRDefault="00D648E8" w:rsidP="00AF1ED3">
            <w:pPr>
              <w:pStyle w:val="TAC"/>
              <w:rPr>
                <w:lang w:eastAsia="en-US"/>
              </w:rPr>
            </w:pPr>
          </w:p>
        </w:tc>
        <w:tc>
          <w:tcPr>
            <w:tcW w:w="1286" w:type="dxa"/>
            <w:vMerge/>
            <w:vAlign w:val="center"/>
          </w:tcPr>
          <w:p w14:paraId="77AFB1FE" w14:textId="77777777" w:rsidR="00D648E8" w:rsidRPr="001D386E" w:rsidRDefault="00D648E8" w:rsidP="00AF1ED3">
            <w:pPr>
              <w:pStyle w:val="TAC"/>
              <w:rPr>
                <w:lang w:eastAsia="en-US"/>
              </w:rPr>
            </w:pPr>
          </w:p>
        </w:tc>
      </w:tr>
      <w:tr w:rsidR="00D648E8" w:rsidRPr="001D386E" w14:paraId="77AFB206" w14:textId="77777777" w:rsidTr="00C56AB5">
        <w:trPr>
          <w:jc w:val="center"/>
        </w:trPr>
        <w:tc>
          <w:tcPr>
            <w:tcW w:w="1594" w:type="dxa"/>
            <w:vMerge/>
            <w:vAlign w:val="center"/>
          </w:tcPr>
          <w:p w14:paraId="77AFB200" w14:textId="77777777" w:rsidR="00D648E8" w:rsidRPr="001D386E" w:rsidRDefault="00D648E8" w:rsidP="00AF1ED3">
            <w:pPr>
              <w:pStyle w:val="TAC"/>
              <w:rPr>
                <w:lang w:eastAsia="en-US"/>
              </w:rPr>
            </w:pPr>
          </w:p>
        </w:tc>
        <w:tc>
          <w:tcPr>
            <w:tcW w:w="1466" w:type="dxa"/>
            <w:vMerge/>
            <w:vAlign w:val="center"/>
          </w:tcPr>
          <w:p w14:paraId="77AFB201" w14:textId="77777777" w:rsidR="00D648E8" w:rsidRPr="001D386E" w:rsidRDefault="00D648E8" w:rsidP="00AF1ED3">
            <w:pPr>
              <w:pStyle w:val="TAC"/>
              <w:rPr>
                <w:lang w:val="es-ES"/>
              </w:rPr>
            </w:pPr>
          </w:p>
        </w:tc>
        <w:tc>
          <w:tcPr>
            <w:tcW w:w="767" w:type="dxa"/>
            <w:vAlign w:val="center"/>
          </w:tcPr>
          <w:p w14:paraId="77AFB202" w14:textId="77777777" w:rsidR="00D648E8" w:rsidRPr="001D386E" w:rsidRDefault="00D648E8" w:rsidP="00AF1ED3">
            <w:pPr>
              <w:pStyle w:val="TAC"/>
              <w:rPr>
                <w:lang w:eastAsia="en-US"/>
              </w:rPr>
            </w:pPr>
            <w:r w:rsidRPr="001D386E">
              <w:rPr>
                <w:rFonts w:hint="eastAsia"/>
                <w:lang w:val="en-US" w:eastAsia="ja-JP"/>
              </w:rPr>
              <w:t>42</w:t>
            </w:r>
          </w:p>
        </w:tc>
        <w:tc>
          <w:tcPr>
            <w:tcW w:w="3523" w:type="dxa"/>
            <w:gridSpan w:val="10"/>
            <w:vAlign w:val="center"/>
          </w:tcPr>
          <w:p w14:paraId="77AFB203" w14:textId="77777777" w:rsidR="00D648E8" w:rsidRPr="001D386E" w:rsidRDefault="00D648E8" w:rsidP="00AF1ED3">
            <w:pPr>
              <w:pStyle w:val="TAC"/>
              <w:rPr>
                <w:lang w:eastAsia="en-US"/>
              </w:rPr>
            </w:pPr>
            <w:r w:rsidRPr="001D386E">
              <w:rPr>
                <w:lang w:val="en-US" w:eastAsia="ja-JP"/>
              </w:rPr>
              <w:t>See CA_42C Bandwidth Combination Set 0 in Table 5.6A.1-1</w:t>
            </w:r>
          </w:p>
        </w:tc>
        <w:tc>
          <w:tcPr>
            <w:tcW w:w="1187" w:type="dxa"/>
            <w:vMerge/>
            <w:vAlign w:val="center"/>
          </w:tcPr>
          <w:p w14:paraId="77AFB204" w14:textId="77777777" w:rsidR="00D648E8" w:rsidRPr="001D386E" w:rsidRDefault="00D648E8" w:rsidP="00AF1ED3">
            <w:pPr>
              <w:pStyle w:val="TAC"/>
              <w:rPr>
                <w:lang w:eastAsia="en-US"/>
              </w:rPr>
            </w:pPr>
          </w:p>
        </w:tc>
        <w:tc>
          <w:tcPr>
            <w:tcW w:w="1286" w:type="dxa"/>
            <w:vMerge/>
            <w:vAlign w:val="center"/>
          </w:tcPr>
          <w:p w14:paraId="77AFB205" w14:textId="77777777" w:rsidR="00D648E8" w:rsidRPr="001D386E" w:rsidRDefault="00D648E8" w:rsidP="00AF1ED3">
            <w:pPr>
              <w:pStyle w:val="TAC"/>
              <w:rPr>
                <w:lang w:eastAsia="en-US"/>
              </w:rPr>
            </w:pPr>
          </w:p>
        </w:tc>
      </w:tr>
      <w:tr w:rsidR="00D648E8" w:rsidRPr="001D386E" w14:paraId="77AFB212" w14:textId="77777777" w:rsidTr="00C56AB5">
        <w:trPr>
          <w:jc w:val="center"/>
        </w:trPr>
        <w:tc>
          <w:tcPr>
            <w:tcW w:w="1594" w:type="dxa"/>
            <w:vMerge w:val="restart"/>
            <w:vAlign w:val="center"/>
          </w:tcPr>
          <w:p w14:paraId="77AFB207" w14:textId="77777777" w:rsidR="00D648E8" w:rsidRPr="001D386E" w:rsidRDefault="00D648E8" w:rsidP="00AF1ED3">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77AFB208"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209" w14:textId="77777777" w:rsidR="00D648E8" w:rsidRPr="001D386E" w:rsidRDefault="00D648E8" w:rsidP="00AF1ED3">
            <w:pPr>
              <w:pStyle w:val="TAC"/>
              <w:rPr>
                <w:lang w:eastAsia="ja-JP"/>
              </w:rPr>
            </w:pPr>
            <w:r w:rsidRPr="001D386E">
              <w:rPr>
                <w:lang w:eastAsia="ja-JP"/>
              </w:rPr>
              <w:t>1</w:t>
            </w:r>
          </w:p>
        </w:tc>
        <w:tc>
          <w:tcPr>
            <w:tcW w:w="588" w:type="dxa"/>
            <w:vAlign w:val="center"/>
          </w:tcPr>
          <w:p w14:paraId="77AFB20A" w14:textId="77777777" w:rsidR="00D648E8" w:rsidRPr="001D386E" w:rsidRDefault="00D648E8" w:rsidP="00AF1ED3">
            <w:pPr>
              <w:pStyle w:val="TAC"/>
              <w:rPr>
                <w:lang w:eastAsia="ja-JP"/>
              </w:rPr>
            </w:pPr>
          </w:p>
        </w:tc>
        <w:tc>
          <w:tcPr>
            <w:tcW w:w="586" w:type="dxa"/>
            <w:vAlign w:val="center"/>
          </w:tcPr>
          <w:p w14:paraId="77AFB20B" w14:textId="77777777" w:rsidR="00D648E8" w:rsidRPr="001D386E" w:rsidRDefault="00D648E8" w:rsidP="00AF1ED3">
            <w:pPr>
              <w:pStyle w:val="TAC"/>
              <w:rPr>
                <w:lang w:eastAsia="ja-JP"/>
              </w:rPr>
            </w:pPr>
          </w:p>
        </w:tc>
        <w:tc>
          <w:tcPr>
            <w:tcW w:w="588" w:type="dxa"/>
            <w:gridSpan w:val="2"/>
            <w:vAlign w:val="center"/>
          </w:tcPr>
          <w:p w14:paraId="77AFB20C" w14:textId="77777777" w:rsidR="00D648E8" w:rsidRPr="001D386E" w:rsidRDefault="00D648E8" w:rsidP="00AF1ED3">
            <w:pPr>
              <w:pStyle w:val="TAC"/>
              <w:rPr>
                <w:lang w:eastAsia="ja-JP"/>
              </w:rPr>
            </w:pPr>
            <w:r w:rsidRPr="001D386E">
              <w:rPr>
                <w:lang w:eastAsia="ja-JP"/>
              </w:rPr>
              <w:t>Yes</w:t>
            </w:r>
          </w:p>
        </w:tc>
        <w:tc>
          <w:tcPr>
            <w:tcW w:w="586" w:type="dxa"/>
            <w:gridSpan w:val="2"/>
            <w:vAlign w:val="center"/>
          </w:tcPr>
          <w:p w14:paraId="77AFB20D" w14:textId="77777777" w:rsidR="00D648E8" w:rsidRPr="001D386E" w:rsidRDefault="00D648E8" w:rsidP="00AF1ED3">
            <w:pPr>
              <w:pStyle w:val="TAC"/>
              <w:rPr>
                <w:lang w:eastAsia="ja-JP"/>
              </w:rPr>
            </w:pPr>
            <w:r w:rsidRPr="001D386E">
              <w:rPr>
                <w:lang w:eastAsia="ja-JP"/>
              </w:rPr>
              <w:t>Yes</w:t>
            </w:r>
          </w:p>
        </w:tc>
        <w:tc>
          <w:tcPr>
            <w:tcW w:w="587" w:type="dxa"/>
            <w:gridSpan w:val="2"/>
            <w:vAlign w:val="center"/>
          </w:tcPr>
          <w:p w14:paraId="77AFB20E"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20F" w14:textId="77777777" w:rsidR="00D648E8" w:rsidRPr="001D386E" w:rsidRDefault="00D648E8" w:rsidP="00AF1ED3">
            <w:pPr>
              <w:pStyle w:val="TAC"/>
              <w:rPr>
                <w:lang w:eastAsia="ja-JP"/>
              </w:rPr>
            </w:pPr>
            <w:r w:rsidRPr="001D386E">
              <w:rPr>
                <w:lang w:eastAsia="ja-JP"/>
              </w:rPr>
              <w:t>Yes</w:t>
            </w:r>
          </w:p>
        </w:tc>
        <w:tc>
          <w:tcPr>
            <w:tcW w:w="1187" w:type="dxa"/>
            <w:vMerge w:val="restart"/>
            <w:vAlign w:val="center"/>
          </w:tcPr>
          <w:p w14:paraId="77AFB210" w14:textId="77777777" w:rsidR="00D648E8" w:rsidRPr="001D386E" w:rsidRDefault="00D648E8" w:rsidP="00AF1ED3">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77AFB211" w14:textId="77777777" w:rsidR="00D648E8" w:rsidRPr="001D386E" w:rsidRDefault="00D648E8" w:rsidP="00AF1ED3">
            <w:pPr>
              <w:pStyle w:val="TAC"/>
              <w:rPr>
                <w:lang w:eastAsia="ja-JP"/>
              </w:rPr>
            </w:pPr>
            <w:r w:rsidRPr="001D386E">
              <w:rPr>
                <w:lang w:eastAsia="ja-JP"/>
              </w:rPr>
              <w:t>0</w:t>
            </w:r>
          </w:p>
        </w:tc>
      </w:tr>
      <w:tr w:rsidR="00D648E8" w:rsidRPr="001D386E" w14:paraId="77AFB21E" w14:textId="77777777" w:rsidTr="00C56AB5">
        <w:trPr>
          <w:jc w:val="center"/>
        </w:trPr>
        <w:tc>
          <w:tcPr>
            <w:tcW w:w="1594" w:type="dxa"/>
            <w:vMerge/>
            <w:vAlign w:val="center"/>
          </w:tcPr>
          <w:p w14:paraId="77AFB213" w14:textId="77777777" w:rsidR="00D648E8" w:rsidRPr="001D386E" w:rsidRDefault="00D648E8" w:rsidP="00AF1ED3">
            <w:pPr>
              <w:pStyle w:val="TAC"/>
              <w:rPr>
                <w:lang w:eastAsia="ja-JP"/>
              </w:rPr>
            </w:pPr>
          </w:p>
        </w:tc>
        <w:tc>
          <w:tcPr>
            <w:tcW w:w="1466" w:type="dxa"/>
            <w:vMerge/>
            <w:vAlign w:val="center"/>
          </w:tcPr>
          <w:p w14:paraId="77AFB214" w14:textId="77777777" w:rsidR="00D648E8" w:rsidRPr="001D386E" w:rsidRDefault="00D648E8" w:rsidP="00AF1ED3">
            <w:pPr>
              <w:pStyle w:val="TAC"/>
              <w:rPr>
                <w:lang w:eastAsia="ja-JP"/>
              </w:rPr>
            </w:pPr>
          </w:p>
        </w:tc>
        <w:tc>
          <w:tcPr>
            <w:tcW w:w="767" w:type="dxa"/>
            <w:vAlign w:val="center"/>
          </w:tcPr>
          <w:p w14:paraId="77AFB215" w14:textId="77777777" w:rsidR="00D648E8" w:rsidRPr="001D386E" w:rsidRDefault="00D648E8" w:rsidP="00AF1ED3">
            <w:pPr>
              <w:pStyle w:val="TAC"/>
              <w:rPr>
                <w:lang w:eastAsia="ja-JP"/>
              </w:rPr>
            </w:pPr>
            <w:r w:rsidRPr="001D386E">
              <w:rPr>
                <w:lang w:eastAsia="ja-JP"/>
              </w:rPr>
              <w:t>3</w:t>
            </w:r>
          </w:p>
        </w:tc>
        <w:tc>
          <w:tcPr>
            <w:tcW w:w="588" w:type="dxa"/>
            <w:vAlign w:val="center"/>
          </w:tcPr>
          <w:p w14:paraId="77AFB216" w14:textId="77777777" w:rsidR="00D648E8" w:rsidRPr="001D386E" w:rsidRDefault="00D648E8" w:rsidP="00AF1ED3">
            <w:pPr>
              <w:pStyle w:val="TAC"/>
              <w:rPr>
                <w:lang w:eastAsia="ja-JP"/>
              </w:rPr>
            </w:pPr>
          </w:p>
        </w:tc>
        <w:tc>
          <w:tcPr>
            <w:tcW w:w="586" w:type="dxa"/>
            <w:vAlign w:val="center"/>
          </w:tcPr>
          <w:p w14:paraId="77AFB217" w14:textId="77777777" w:rsidR="00D648E8" w:rsidRPr="001D386E" w:rsidRDefault="00D648E8" w:rsidP="00AF1ED3">
            <w:pPr>
              <w:pStyle w:val="TAC"/>
              <w:rPr>
                <w:lang w:eastAsia="ja-JP"/>
              </w:rPr>
            </w:pPr>
          </w:p>
        </w:tc>
        <w:tc>
          <w:tcPr>
            <w:tcW w:w="588" w:type="dxa"/>
            <w:gridSpan w:val="2"/>
            <w:vAlign w:val="center"/>
          </w:tcPr>
          <w:p w14:paraId="77AFB218" w14:textId="77777777" w:rsidR="00D648E8" w:rsidRPr="001D386E" w:rsidRDefault="00D648E8" w:rsidP="00AF1ED3">
            <w:pPr>
              <w:pStyle w:val="TAC"/>
              <w:rPr>
                <w:lang w:eastAsia="ja-JP"/>
              </w:rPr>
            </w:pPr>
            <w:r w:rsidRPr="001D386E">
              <w:rPr>
                <w:lang w:eastAsia="ja-JP"/>
              </w:rPr>
              <w:t>Yes</w:t>
            </w:r>
          </w:p>
        </w:tc>
        <w:tc>
          <w:tcPr>
            <w:tcW w:w="586" w:type="dxa"/>
            <w:gridSpan w:val="2"/>
            <w:vAlign w:val="center"/>
          </w:tcPr>
          <w:p w14:paraId="77AFB219" w14:textId="77777777" w:rsidR="00D648E8" w:rsidRPr="001D386E" w:rsidRDefault="00D648E8" w:rsidP="00AF1ED3">
            <w:pPr>
              <w:pStyle w:val="TAC"/>
              <w:rPr>
                <w:lang w:eastAsia="ja-JP"/>
              </w:rPr>
            </w:pPr>
            <w:r w:rsidRPr="001D386E">
              <w:rPr>
                <w:lang w:eastAsia="ja-JP"/>
              </w:rPr>
              <w:t>Yes</w:t>
            </w:r>
          </w:p>
        </w:tc>
        <w:tc>
          <w:tcPr>
            <w:tcW w:w="587" w:type="dxa"/>
            <w:gridSpan w:val="2"/>
            <w:vAlign w:val="center"/>
          </w:tcPr>
          <w:p w14:paraId="77AFB21A" w14:textId="77777777" w:rsidR="00D648E8" w:rsidRPr="001D386E" w:rsidRDefault="00D648E8" w:rsidP="00AF1ED3">
            <w:pPr>
              <w:pStyle w:val="TAC"/>
              <w:rPr>
                <w:lang w:eastAsia="ja-JP"/>
              </w:rPr>
            </w:pPr>
            <w:r w:rsidRPr="001D386E">
              <w:rPr>
                <w:lang w:eastAsia="ja-JP"/>
              </w:rPr>
              <w:t>Yes</w:t>
            </w:r>
          </w:p>
        </w:tc>
        <w:tc>
          <w:tcPr>
            <w:tcW w:w="588" w:type="dxa"/>
            <w:gridSpan w:val="2"/>
            <w:vAlign w:val="center"/>
          </w:tcPr>
          <w:p w14:paraId="77AFB21B"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21C" w14:textId="77777777" w:rsidR="00D648E8" w:rsidRPr="001D386E" w:rsidRDefault="00D648E8" w:rsidP="00AF1ED3">
            <w:pPr>
              <w:pStyle w:val="TAC"/>
              <w:rPr>
                <w:lang w:eastAsia="ja-JP"/>
              </w:rPr>
            </w:pPr>
          </w:p>
        </w:tc>
        <w:tc>
          <w:tcPr>
            <w:tcW w:w="1286" w:type="dxa"/>
            <w:vMerge/>
            <w:vAlign w:val="center"/>
          </w:tcPr>
          <w:p w14:paraId="77AFB21D" w14:textId="77777777" w:rsidR="00D648E8" w:rsidRPr="001D386E" w:rsidRDefault="00D648E8" w:rsidP="00AF1ED3">
            <w:pPr>
              <w:pStyle w:val="TAC"/>
              <w:rPr>
                <w:lang w:eastAsia="ja-JP"/>
              </w:rPr>
            </w:pPr>
          </w:p>
        </w:tc>
      </w:tr>
      <w:tr w:rsidR="00D648E8" w:rsidRPr="001D386E" w14:paraId="77AFB22A" w14:textId="77777777" w:rsidTr="00C56AB5">
        <w:trPr>
          <w:jc w:val="center"/>
        </w:trPr>
        <w:tc>
          <w:tcPr>
            <w:tcW w:w="1594" w:type="dxa"/>
            <w:vMerge/>
            <w:vAlign w:val="center"/>
          </w:tcPr>
          <w:p w14:paraId="77AFB21F" w14:textId="77777777" w:rsidR="00D648E8" w:rsidRPr="001D386E" w:rsidRDefault="00D648E8" w:rsidP="00AF1ED3">
            <w:pPr>
              <w:pStyle w:val="TAC"/>
              <w:rPr>
                <w:lang w:eastAsia="ja-JP"/>
              </w:rPr>
            </w:pPr>
          </w:p>
        </w:tc>
        <w:tc>
          <w:tcPr>
            <w:tcW w:w="1466" w:type="dxa"/>
            <w:vMerge/>
            <w:vAlign w:val="center"/>
          </w:tcPr>
          <w:p w14:paraId="77AFB220" w14:textId="77777777" w:rsidR="00D648E8" w:rsidRPr="001D386E" w:rsidRDefault="00D648E8" w:rsidP="00AF1ED3">
            <w:pPr>
              <w:pStyle w:val="TAC"/>
              <w:rPr>
                <w:lang w:eastAsia="ja-JP"/>
              </w:rPr>
            </w:pPr>
          </w:p>
        </w:tc>
        <w:tc>
          <w:tcPr>
            <w:tcW w:w="767" w:type="dxa"/>
            <w:vAlign w:val="center"/>
          </w:tcPr>
          <w:p w14:paraId="77AFB221" w14:textId="77777777" w:rsidR="00D648E8" w:rsidRPr="001D386E" w:rsidRDefault="00D648E8" w:rsidP="00AF1ED3">
            <w:pPr>
              <w:pStyle w:val="TAC"/>
              <w:rPr>
                <w:lang w:eastAsia="zh-CN"/>
              </w:rPr>
            </w:pPr>
            <w:r w:rsidRPr="001D386E">
              <w:rPr>
                <w:rFonts w:hint="eastAsia"/>
                <w:lang w:eastAsia="zh-CN"/>
              </w:rPr>
              <w:t>11</w:t>
            </w:r>
          </w:p>
        </w:tc>
        <w:tc>
          <w:tcPr>
            <w:tcW w:w="588" w:type="dxa"/>
            <w:vAlign w:val="center"/>
          </w:tcPr>
          <w:p w14:paraId="77AFB222" w14:textId="77777777" w:rsidR="00D648E8" w:rsidRPr="001D386E" w:rsidRDefault="00D648E8" w:rsidP="00AF1ED3">
            <w:pPr>
              <w:pStyle w:val="TAC"/>
              <w:rPr>
                <w:lang w:eastAsia="ja-JP"/>
              </w:rPr>
            </w:pPr>
          </w:p>
        </w:tc>
        <w:tc>
          <w:tcPr>
            <w:tcW w:w="586" w:type="dxa"/>
            <w:vAlign w:val="center"/>
          </w:tcPr>
          <w:p w14:paraId="77AFB223" w14:textId="77777777" w:rsidR="00D648E8" w:rsidRPr="001D386E" w:rsidRDefault="00D648E8" w:rsidP="00AF1ED3">
            <w:pPr>
              <w:pStyle w:val="TAC"/>
              <w:rPr>
                <w:lang w:eastAsia="ja-JP"/>
              </w:rPr>
            </w:pPr>
          </w:p>
        </w:tc>
        <w:tc>
          <w:tcPr>
            <w:tcW w:w="588" w:type="dxa"/>
            <w:gridSpan w:val="2"/>
            <w:vAlign w:val="center"/>
          </w:tcPr>
          <w:p w14:paraId="77AFB224" w14:textId="77777777" w:rsidR="00D648E8" w:rsidRPr="001D386E" w:rsidRDefault="00D648E8" w:rsidP="00AF1ED3">
            <w:pPr>
              <w:pStyle w:val="TAC"/>
              <w:rPr>
                <w:lang w:eastAsia="ja-JP"/>
              </w:rPr>
            </w:pPr>
            <w:r w:rsidRPr="001D386E">
              <w:rPr>
                <w:lang w:eastAsia="ja-JP"/>
              </w:rPr>
              <w:t>Yes</w:t>
            </w:r>
          </w:p>
        </w:tc>
        <w:tc>
          <w:tcPr>
            <w:tcW w:w="586" w:type="dxa"/>
            <w:gridSpan w:val="2"/>
            <w:vAlign w:val="center"/>
          </w:tcPr>
          <w:p w14:paraId="77AFB225" w14:textId="77777777" w:rsidR="00D648E8" w:rsidRPr="001D386E" w:rsidRDefault="00D648E8" w:rsidP="00AF1ED3">
            <w:pPr>
              <w:pStyle w:val="TAC"/>
              <w:rPr>
                <w:lang w:eastAsia="ja-JP"/>
              </w:rPr>
            </w:pPr>
            <w:r w:rsidRPr="001D386E">
              <w:rPr>
                <w:lang w:eastAsia="ja-JP"/>
              </w:rPr>
              <w:t>Yes</w:t>
            </w:r>
          </w:p>
        </w:tc>
        <w:tc>
          <w:tcPr>
            <w:tcW w:w="587" w:type="dxa"/>
            <w:gridSpan w:val="2"/>
            <w:vAlign w:val="center"/>
          </w:tcPr>
          <w:p w14:paraId="77AFB226" w14:textId="77777777" w:rsidR="00D648E8" w:rsidRPr="001D386E" w:rsidRDefault="00D648E8" w:rsidP="00AF1ED3">
            <w:pPr>
              <w:pStyle w:val="TAC"/>
              <w:rPr>
                <w:lang w:eastAsia="ja-JP"/>
              </w:rPr>
            </w:pPr>
          </w:p>
        </w:tc>
        <w:tc>
          <w:tcPr>
            <w:tcW w:w="588" w:type="dxa"/>
            <w:gridSpan w:val="2"/>
            <w:vAlign w:val="center"/>
          </w:tcPr>
          <w:p w14:paraId="77AFB227" w14:textId="77777777" w:rsidR="00D648E8" w:rsidRPr="001D386E" w:rsidRDefault="00D648E8" w:rsidP="00AF1ED3">
            <w:pPr>
              <w:pStyle w:val="TAC"/>
              <w:rPr>
                <w:lang w:eastAsia="ja-JP"/>
              </w:rPr>
            </w:pPr>
          </w:p>
        </w:tc>
        <w:tc>
          <w:tcPr>
            <w:tcW w:w="1187" w:type="dxa"/>
            <w:vMerge/>
            <w:vAlign w:val="center"/>
          </w:tcPr>
          <w:p w14:paraId="77AFB228" w14:textId="77777777" w:rsidR="00D648E8" w:rsidRPr="001D386E" w:rsidRDefault="00D648E8" w:rsidP="00AF1ED3">
            <w:pPr>
              <w:pStyle w:val="TAC"/>
              <w:rPr>
                <w:lang w:eastAsia="ja-JP"/>
              </w:rPr>
            </w:pPr>
          </w:p>
        </w:tc>
        <w:tc>
          <w:tcPr>
            <w:tcW w:w="1286" w:type="dxa"/>
            <w:vMerge/>
            <w:vAlign w:val="center"/>
          </w:tcPr>
          <w:p w14:paraId="77AFB229" w14:textId="77777777" w:rsidR="00D648E8" w:rsidRPr="001D386E" w:rsidRDefault="00D648E8" w:rsidP="00AF1ED3">
            <w:pPr>
              <w:pStyle w:val="TAC"/>
              <w:rPr>
                <w:lang w:eastAsia="ja-JP"/>
              </w:rPr>
            </w:pPr>
          </w:p>
        </w:tc>
      </w:tr>
      <w:tr w:rsidR="00D648E8" w:rsidRPr="001D386E" w14:paraId="77AFB236" w14:textId="77777777" w:rsidTr="00C56AB5">
        <w:trPr>
          <w:jc w:val="center"/>
        </w:trPr>
        <w:tc>
          <w:tcPr>
            <w:tcW w:w="1594" w:type="dxa"/>
            <w:vMerge w:val="restart"/>
            <w:vAlign w:val="center"/>
          </w:tcPr>
          <w:p w14:paraId="77AFB22B" w14:textId="77777777" w:rsidR="00D648E8" w:rsidRPr="001D386E" w:rsidRDefault="00D648E8" w:rsidP="00AF1ED3">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77AFB22C" w14:textId="77777777" w:rsidR="00D648E8" w:rsidRPr="001D386E" w:rsidRDefault="00D648E8" w:rsidP="00AF1ED3">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7" w:type="dxa"/>
            <w:vAlign w:val="center"/>
          </w:tcPr>
          <w:p w14:paraId="77AFB22D" w14:textId="77777777" w:rsidR="00D648E8" w:rsidRPr="001D386E" w:rsidRDefault="00D648E8" w:rsidP="00AF1ED3">
            <w:pPr>
              <w:pStyle w:val="TAC"/>
              <w:rPr>
                <w:lang w:eastAsia="zh-CN"/>
              </w:rPr>
            </w:pPr>
            <w:r w:rsidRPr="001D386E">
              <w:rPr>
                <w:rFonts w:hint="eastAsia"/>
                <w:lang w:eastAsia="zh-CN"/>
              </w:rPr>
              <w:t>1</w:t>
            </w:r>
          </w:p>
        </w:tc>
        <w:tc>
          <w:tcPr>
            <w:tcW w:w="588" w:type="dxa"/>
            <w:vAlign w:val="center"/>
          </w:tcPr>
          <w:p w14:paraId="77AFB22E" w14:textId="77777777" w:rsidR="00D648E8" w:rsidRPr="001D386E" w:rsidRDefault="00D648E8" w:rsidP="00AF1ED3">
            <w:pPr>
              <w:pStyle w:val="TAC"/>
              <w:rPr>
                <w:lang w:eastAsia="ja-JP"/>
              </w:rPr>
            </w:pPr>
          </w:p>
        </w:tc>
        <w:tc>
          <w:tcPr>
            <w:tcW w:w="586" w:type="dxa"/>
            <w:vAlign w:val="center"/>
          </w:tcPr>
          <w:p w14:paraId="77AFB22F" w14:textId="77777777" w:rsidR="00D648E8" w:rsidRPr="001D386E" w:rsidRDefault="00D648E8" w:rsidP="00AF1ED3">
            <w:pPr>
              <w:pStyle w:val="TAC"/>
              <w:rPr>
                <w:lang w:eastAsia="ja-JP"/>
              </w:rPr>
            </w:pPr>
          </w:p>
        </w:tc>
        <w:tc>
          <w:tcPr>
            <w:tcW w:w="588" w:type="dxa"/>
            <w:gridSpan w:val="2"/>
            <w:vAlign w:val="center"/>
          </w:tcPr>
          <w:p w14:paraId="77AFB230" w14:textId="77777777" w:rsidR="00D648E8" w:rsidRPr="001D386E" w:rsidRDefault="00D648E8" w:rsidP="00AF1ED3">
            <w:pPr>
              <w:pStyle w:val="TAC"/>
              <w:rPr>
                <w:lang w:eastAsia="ja-JP"/>
              </w:rPr>
            </w:pPr>
            <w:r w:rsidRPr="001D386E">
              <w:t>Yes</w:t>
            </w:r>
          </w:p>
        </w:tc>
        <w:tc>
          <w:tcPr>
            <w:tcW w:w="586" w:type="dxa"/>
            <w:gridSpan w:val="2"/>
            <w:vAlign w:val="center"/>
          </w:tcPr>
          <w:p w14:paraId="77AFB231" w14:textId="77777777" w:rsidR="00D648E8" w:rsidRPr="001D386E" w:rsidRDefault="00D648E8" w:rsidP="00AF1ED3">
            <w:pPr>
              <w:pStyle w:val="TAC"/>
              <w:rPr>
                <w:lang w:eastAsia="ja-JP"/>
              </w:rPr>
            </w:pPr>
            <w:r w:rsidRPr="001D386E">
              <w:t>Yes</w:t>
            </w:r>
          </w:p>
        </w:tc>
        <w:tc>
          <w:tcPr>
            <w:tcW w:w="587" w:type="dxa"/>
            <w:gridSpan w:val="2"/>
            <w:vAlign w:val="center"/>
          </w:tcPr>
          <w:p w14:paraId="77AFB232" w14:textId="77777777" w:rsidR="00D648E8" w:rsidRPr="001D386E" w:rsidRDefault="00D648E8" w:rsidP="00AF1ED3">
            <w:pPr>
              <w:pStyle w:val="TAC"/>
              <w:rPr>
                <w:lang w:eastAsia="ja-JP"/>
              </w:rPr>
            </w:pPr>
            <w:r w:rsidRPr="001D386E">
              <w:t>Yes</w:t>
            </w:r>
          </w:p>
        </w:tc>
        <w:tc>
          <w:tcPr>
            <w:tcW w:w="588" w:type="dxa"/>
            <w:gridSpan w:val="2"/>
            <w:vAlign w:val="center"/>
          </w:tcPr>
          <w:p w14:paraId="77AFB233" w14:textId="77777777" w:rsidR="00D648E8" w:rsidRPr="001D386E" w:rsidRDefault="00D648E8" w:rsidP="00AF1ED3">
            <w:pPr>
              <w:pStyle w:val="TAC"/>
              <w:rPr>
                <w:lang w:eastAsia="ja-JP"/>
              </w:rPr>
            </w:pPr>
            <w:r w:rsidRPr="001D386E">
              <w:t>Yes</w:t>
            </w:r>
          </w:p>
        </w:tc>
        <w:tc>
          <w:tcPr>
            <w:tcW w:w="1187" w:type="dxa"/>
            <w:vMerge w:val="restart"/>
            <w:vAlign w:val="center"/>
          </w:tcPr>
          <w:p w14:paraId="77AFB234" w14:textId="77777777" w:rsidR="00D648E8" w:rsidRPr="001D386E" w:rsidRDefault="00D648E8" w:rsidP="00AF1ED3">
            <w:pPr>
              <w:pStyle w:val="TAC"/>
              <w:rPr>
                <w:lang w:eastAsia="zh-CN"/>
              </w:rPr>
            </w:pPr>
            <w:r w:rsidRPr="001D386E">
              <w:rPr>
                <w:rFonts w:hint="eastAsia"/>
                <w:lang w:eastAsia="zh-CN"/>
              </w:rPr>
              <w:t>55</w:t>
            </w:r>
          </w:p>
        </w:tc>
        <w:tc>
          <w:tcPr>
            <w:tcW w:w="1286" w:type="dxa"/>
            <w:vMerge w:val="restart"/>
            <w:vAlign w:val="center"/>
          </w:tcPr>
          <w:p w14:paraId="77AFB235" w14:textId="77777777" w:rsidR="00D648E8" w:rsidRPr="001D386E" w:rsidRDefault="00D648E8" w:rsidP="00AF1ED3">
            <w:pPr>
              <w:pStyle w:val="TAC"/>
              <w:rPr>
                <w:lang w:eastAsia="zh-CN"/>
              </w:rPr>
            </w:pPr>
            <w:r w:rsidRPr="001D386E">
              <w:rPr>
                <w:rFonts w:hint="eastAsia"/>
                <w:lang w:eastAsia="zh-CN"/>
              </w:rPr>
              <w:t>0</w:t>
            </w:r>
          </w:p>
        </w:tc>
      </w:tr>
      <w:tr w:rsidR="00D648E8" w:rsidRPr="001D386E" w14:paraId="77AFB242" w14:textId="77777777" w:rsidTr="00C56AB5">
        <w:trPr>
          <w:jc w:val="center"/>
        </w:trPr>
        <w:tc>
          <w:tcPr>
            <w:tcW w:w="1594" w:type="dxa"/>
            <w:vMerge/>
            <w:vAlign w:val="center"/>
          </w:tcPr>
          <w:p w14:paraId="77AFB237" w14:textId="77777777" w:rsidR="00D648E8" w:rsidRPr="001D386E" w:rsidRDefault="00D648E8" w:rsidP="00AF1ED3">
            <w:pPr>
              <w:pStyle w:val="TAC"/>
              <w:rPr>
                <w:lang w:eastAsia="ja-JP"/>
              </w:rPr>
            </w:pPr>
          </w:p>
        </w:tc>
        <w:tc>
          <w:tcPr>
            <w:tcW w:w="1466" w:type="dxa"/>
            <w:vMerge/>
            <w:vAlign w:val="center"/>
          </w:tcPr>
          <w:p w14:paraId="77AFB238" w14:textId="77777777" w:rsidR="00D648E8" w:rsidRPr="001D386E" w:rsidRDefault="00D648E8" w:rsidP="00AF1ED3">
            <w:pPr>
              <w:pStyle w:val="TAC"/>
              <w:rPr>
                <w:lang w:eastAsia="ja-JP"/>
              </w:rPr>
            </w:pPr>
          </w:p>
        </w:tc>
        <w:tc>
          <w:tcPr>
            <w:tcW w:w="767" w:type="dxa"/>
            <w:vAlign w:val="center"/>
          </w:tcPr>
          <w:p w14:paraId="77AFB239" w14:textId="77777777" w:rsidR="00D648E8" w:rsidRPr="001D386E" w:rsidRDefault="00D648E8" w:rsidP="00AF1ED3">
            <w:pPr>
              <w:pStyle w:val="TAC"/>
              <w:rPr>
                <w:lang w:eastAsia="zh-CN"/>
              </w:rPr>
            </w:pPr>
            <w:r w:rsidRPr="001D386E">
              <w:rPr>
                <w:rFonts w:hint="eastAsia"/>
                <w:lang w:eastAsia="zh-CN"/>
              </w:rPr>
              <w:t>3</w:t>
            </w:r>
          </w:p>
        </w:tc>
        <w:tc>
          <w:tcPr>
            <w:tcW w:w="588" w:type="dxa"/>
            <w:vAlign w:val="center"/>
          </w:tcPr>
          <w:p w14:paraId="77AFB23A" w14:textId="77777777" w:rsidR="00D648E8" w:rsidRPr="001D386E" w:rsidRDefault="00D648E8" w:rsidP="00AF1ED3">
            <w:pPr>
              <w:pStyle w:val="TAC"/>
              <w:rPr>
                <w:lang w:eastAsia="ja-JP"/>
              </w:rPr>
            </w:pPr>
          </w:p>
        </w:tc>
        <w:tc>
          <w:tcPr>
            <w:tcW w:w="586" w:type="dxa"/>
            <w:vAlign w:val="center"/>
          </w:tcPr>
          <w:p w14:paraId="77AFB23B" w14:textId="77777777" w:rsidR="00D648E8" w:rsidRPr="001D386E" w:rsidRDefault="00D648E8" w:rsidP="00AF1ED3">
            <w:pPr>
              <w:pStyle w:val="TAC"/>
              <w:rPr>
                <w:lang w:eastAsia="ja-JP"/>
              </w:rPr>
            </w:pPr>
          </w:p>
        </w:tc>
        <w:tc>
          <w:tcPr>
            <w:tcW w:w="588" w:type="dxa"/>
            <w:gridSpan w:val="2"/>
            <w:vAlign w:val="center"/>
          </w:tcPr>
          <w:p w14:paraId="77AFB23C" w14:textId="77777777" w:rsidR="00D648E8" w:rsidRPr="001D386E" w:rsidRDefault="00D648E8" w:rsidP="00AF1ED3">
            <w:pPr>
              <w:pStyle w:val="TAC"/>
              <w:rPr>
                <w:lang w:eastAsia="ja-JP"/>
              </w:rPr>
            </w:pPr>
            <w:r w:rsidRPr="001D386E">
              <w:t>Yes</w:t>
            </w:r>
          </w:p>
        </w:tc>
        <w:tc>
          <w:tcPr>
            <w:tcW w:w="586" w:type="dxa"/>
            <w:gridSpan w:val="2"/>
            <w:vAlign w:val="center"/>
          </w:tcPr>
          <w:p w14:paraId="77AFB23D" w14:textId="77777777" w:rsidR="00D648E8" w:rsidRPr="001D386E" w:rsidRDefault="00D648E8" w:rsidP="00AF1ED3">
            <w:pPr>
              <w:pStyle w:val="TAC"/>
              <w:rPr>
                <w:lang w:eastAsia="ja-JP"/>
              </w:rPr>
            </w:pPr>
            <w:r w:rsidRPr="001D386E">
              <w:t>Yes</w:t>
            </w:r>
          </w:p>
        </w:tc>
        <w:tc>
          <w:tcPr>
            <w:tcW w:w="587" w:type="dxa"/>
            <w:gridSpan w:val="2"/>
            <w:vAlign w:val="center"/>
          </w:tcPr>
          <w:p w14:paraId="77AFB23E" w14:textId="77777777" w:rsidR="00D648E8" w:rsidRPr="001D386E" w:rsidRDefault="00D648E8" w:rsidP="00AF1ED3">
            <w:pPr>
              <w:pStyle w:val="TAC"/>
              <w:rPr>
                <w:lang w:eastAsia="ja-JP"/>
              </w:rPr>
            </w:pPr>
            <w:r w:rsidRPr="001D386E">
              <w:t>Yes</w:t>
            </w:r>
          </w:p>
        </w:tc>
        <w:tc>
          <w:tcPr>
            <w:tcW w:w="588" w:type="dxa"/>
            <w:gridSpan w:val="2"/>
            <w:vAlign w:val="center"/>
          </w:tcPr>
          <w:p w14:paraId="77AFB23F" w14:textId="77777777" w:rsidR="00D648E8" w:rsidRPr="001D386E" w:rsidRDefault="00D648E8" w:rsidP="00AF1ED3">
            <w:pPr>
              <w:pStyle w:val="TAC"/>
              <w:rPr>
                <w:lang w:eastAsia="ja-JP"/>
              </w:rPr>
            </w:pPr>
            <w:r w:rsidRPr="001D386E">
              <w:t>Yes</w:t>
            </w:r>
          </w:p>
        </w:tc>
        <w:tc>
          <w:tcPr>
            <w:tcW w:w="1187" w:type="dxa"/>
            <w:vMerge/>
            <w:vAlign w:val="center"/>
          </w:tcPr>
          <w:p w14:paraId="77AFB240" w14:textId="77777777" w:rsidR="00D648E8" w:rsidRPr="001D386E" w:rsidRDefault="00D648E8" w:rsidP="00AF1ED3">
            <w:pPr>
              <w:pStyle w:val="TAC"/>
              <w:rPr>
                <w:lang w:eastAsia="ja-JP"/>
              </w:rPr>
            </w:pPr>
          </w:p>
        </w:tc>
        <w:tc>
          <w:tcPr>
            <w:tcW w:w="1286" w:type="dxa"/>
            <w:vMerge/>
            <w:vAlign w:val="center"/>
          </w:tcPr>
          <w:p w14:paraId="77AFB241" w14:textId="77777777" w:rsidR="00D648E8" w:rsidRPr="001D386E" w:rsidRDefault="00D648E8" w:rsidP="00AF1ED3">
            <w:pPr>
              <w:pStyle w:val="TAC"/>
              <w:rPr>
                <w:lang w:eastAsia="ja-JP"/>
              </w:rPr>
            </w:pPr>
          </w:p>
        </w:tc>
      </w:tr>
      <w:tr w:rsidR="00D648E8" w:rsidRPr="001D386E" w14:paraId="77AFB24E" w14:textId="77777777" w:rsidTr="00C56AB5">
        <w:trPr>
          <w:jc w:val="center"/>
        </w:trPr>
        <w:tc>
          <w:tcPr>
            <w:tcW w:w="1594" w:type="dxa"/>
            <w:vMerge/>
            <w:vAlign w:val="center"/>
          </w:tcPr>
          <w:p w14:paraId="77AFB243" w14:textId="77777777" w:rsidR="00D648E8" w:rsidRPr="001D386E" w:rsidRDefault="00D648E8" w:rsidP="00AF1ED3">
            <w:pPr>
              <w:pStyle w:val="TAC"/>
              <w:rPr>
                <w:lang w:eastAsia="ja-JP"/>
              </w:rPr>
            </w:pPr>
          </w:p>
        </w:tc>
        <w:tc>
          <w:tcPr>
            <w:tcW w:w="1466" w:type="dxa"/>
            <w:vMerge/>
            <w:vAlign w:val="center"/>
          </w:tcPr>
          <w:p w14:paraId="77AFB244" w14:textId="77777777" w:rsidR="00D648E8" w:rsidRPr="001D386E" w:rsidRDefault="00D648E8" w:rsidP="00AF1ED3">
            <w:pPr>
              <w:pStyle w:val="TAC"/>
              <w:rPr>
                <w:lang w:eastAsia="ja-JP"/>
              </w:rPr>
            </w:pPr>
          </w:p>
        </w:tc>
        <w:tc>
          <w:tcPr>
            <w:tcW w:w="767" w:type="dxa"/>
            <w:vAlign w:val="center"/>
          </w:tcPr>
          <w:p w14:paraId="77AFB245" w14:textId="77777777" w:rsidR="00D648E8" w:rsidRPr="001D386E" w:rsidRDefault="00D648E8" w:rsidP="00AF1ED3">
            <w:pPr>
              <w:pStyle w:val="TAC"/>
              <w:rPr>
                <w:lang w:eastAsia="zh-CN"/>
              </w:rPr>
            </w:pPr>
            <w:r w:rsidRPr="001D386E">
              <w:rPr>
                <w:rFonts w:hint="eastAsia"/>
                <w:lang w:eastAsia="zh-CN"/>
              </w:rPr>
              <w:t>18</w:t>
            </w:r>
          </w:p>
        </w:tc>
        <w:tc>
          <w:tcPr>
            <w:tcW w:w="588" w:type="dxa"/>
            <w:vAlign w:val="center"/>
          </w:tcPr>
          <w:p w14:paraId="77AFB246" w14:textId="77777777" w:rsidR="00D648E8" w:rsidRPr="001D386E" w:rsidRDefault="00D648E8" w:rsidP="00AF1ED3">
            <w:pPr>
              <w:pStyle w:val="TAC"/>
              <w:rPr>
                <w:lang w:eastAsia="ja-JP"/>
              </w:rPr>
            </w:pPr>
          </w:p>
        </w:tc>
        <w:tc>
          <w:tcPr>
            <w:tcW w:w="586" w:type="dxa"/>
            <w:vAlign w:val="center"/>
          </w:tcPr>
          <w:p w14:paraId="77AFB247" w14:textId="77777777" w:rsidR="00D648E8" w:rsidRPr="001D386E" w:rsidRDefault="00D648E8" w:rsidP="00AF1ED3">
            <w:pPr>
              <w:pStyle w:val="TAC"/>
              <w:rPr>
                <w:lang w:eastAsia="ja-JP"/>
              </w:rPr>
            </w:pPr>
          </w:p>
        </w:tc>
        <w:tc>
          <w:tcPr>
            <w:tcW w:w="588" w:type="dxa"/>
            <w:gridSpan w:val="2"/>
            <w:vAlign w:val="center"/>
          </w:tcPr>
          <w:p w14:paraId="77AFB248" w14:textId="77777777" w:rsidR="00D648E8" w:rsidRPr="001D386E" w:rsidRDefault="00D648E8" w:rsidP="00AF1ED3">
            <w:pPr>
              <w:pStyle w:val="TAC"/>
              <w:rPr>
                <w:lang w:eastAsia="ja-JP"/>
              </w:rPr>
            </w:pPr>
            <w:r w:rsidRPr="001D386E">
              <w:t>Yes</w:t>
            </w:r>
          </w:p>
        </w:tc>
        <w:tc>
          <w:tcPr>
            <w:tcW w:w="586" w:type="dxa"/>
            <w:gridSpan w:val="2"/>
            <w:vAlign w:val="center"/>
          </w:tcPr>
          <w:p w14:paraId="77AFB249" w14:textId="77777777" w:rsidR="00D648E8" w:rsidRPr="001D386E" w:rsidRDefault="00D648E8" w:rsidP="00AF1ED3">
            <w:pPr>
              <w:pStyle w:val="TAC"/>
              <w:rPr>
                <w:lang w:eastAsia="ja-JP"/>
              </w:rPr>
            </w:pPr>
            <w:r w:rsidRPr="001D386E">
              <w:t>Yes</w:t>
            </w:r>
          </w:p>
        </w:tc>
        <w:tc>
          <w:tcPr>
            <w:tcW w:w="587" w:type="dxa"/>
            <w:gridSpan w:val="2"/>
            <w:vAlign w:val="center"/>
          </w:tcPr>
          <w:p w14:paraId="77AFB24A" w14:textId="77777777" w:rsidR="00D648E8" w:rsidRPr="001D386E" w:rsidRDefault="00D648E8" w:rsidP="00AF1ED3">
            <w:pPr>
              <w:pStyle w:val="TAC"/>
              <w:rPr>
                <w:lang w:eastAsia="ja-JP"/>
              </w:rPr>
            </w:pPr>
            <w:r w:rsidRPr="001D386E">
              <w:t>Yes</w:t>
            </w:r>
          </w:p>
        </w:tc>
        <w:tc>
          <w:tcPr>
            <w:tcW w:w="588" w:type="dxa"/>
            <w:gridSpan w:val="2"/>
            <w:vAlign w:val="center"/>
          </w:tcPr>
          <w:p w14:paraId="77AFB24B" w14:textId="77777777" w:rsidR="00D648E8" w:rsidRPr="001D386E" w:rsidRDefault="00D648E8" w:rsidP="00AF1ED3">
            <w:pPr>
              <w:pStyle w:val="TAC"/>
              <w:rPr>
                <w:lang w:eastAsia="ja-JP"/>
              </w:rPr>
            </w:pPr>
          </w:p>
        </w:tc>
        <w:tc>
          <w:tcPr>
            <w:tcW w:w="1187" w:type="dxa"/>
            <w:vMerge/>
            <w:vAlign w:val="center"/>
          </w:tcPr>
          <w:p w14:paraId="77AFB24C" w14:textId="77777777" w:rsidR="00D648E8" w:rsidRPr="001D386E" w:rsidRDefault="00D648E8" w:rsidP="00AF1ED3">
            <w:pPr>
              <w:pStyle w:val="TAC"/>
              <w:rPr>
                <w:lang w:eastAsia="ja-JP"/>
              </w:rPr>
            </w:pPr>
          </w:p>
        </w:tc>
        <w:tc>
          <w:tcPr>
            <w:tcW w:w="1286" w:type="dxa"/>
            <w:vMerge/>
            <w:vAlign w:val="center"/>
          </w:tcPr>
          <w:p w14:paraId="77AFB24D" w14:textId="77777777" w:rsidR="00D648E8" w:rsidRPr="001D386E" w:rsidRDefault="00D648E8" w:rsidP="00AF1ED3">
            <w:pPr>
              <w:pStyle w:val="TAC"/>
              <w:rPr>
                <w:lang w:eastAsia="ja-JP"/>
              </w:rPr>
            </w:pPr>
          </w:p>
        </w:tc>
      </w:tr>
      <w:tr w:rsidR="00D648E8" w:rsidRPr="001D386E" w14:paraId="77AFB25C" w14:textId="77777777" w:rsidTr="00C56AB5">
        <w:trPr>
          <w:jc w:val="center"/>
        </w:trPr>
        <w:tc>
          <w:tcPr>
            <w:tcW w:w="1594" w:type="dxa"/>
            <w:vMerge w:val="restart"/>
            <w:vAlign w:val="center"/>
          </w:tcPr>
          <w:p w14:paraId="77AFB24F" w14:textId="77777777" w:rsidR="00D648E8" w:rsidRPr="001D386E" w:rsidRDefault="00D648E8" w:rsidP="00AF1ED3">
            <w:pPr>
              <w:pStyle w:val="TAC"/>
              <w:rPr>
                <w:lang w:eastAsia="en-US"/>
              </w:rPr>
            </w:pPr>
            <w:r w:rsidRPr="001D386E">
              <w:rPr>
                <w:lang w:eastAsia="en-US"/>
              </w:rPr>
              <w:t>CA_1A-</w:t>
            </w:r>
            <w:r w:rsidRPr="001D386E">
              <w:rPr>
                <w:rFonts w:hint="eastAsia"/>
                <w:lang w:eastAsia="ja-JP"/>
              </w:rPr>
              <w:t>3</w:t>
            </w:r>
            <w:r w:rsidRPr="001D386E">
              <w:rPr>
                <w:lang w:eastAsia="en-US"/>
              </w:rPr>
              <w:t>A</w:t>
            </w:r>
            <w:r w:rsidRPr="001D386E">
              <w:rPr>
                <w:rFonts w:hint="eastAsia"/>
                <w:lang w:eastAsia="en-US"/>
              </w:rPr>
              <w:t>-</w:t>
            </w:r>
            <w:r w:rsidRPr="001D386E">
              <w:rPr>
                <w:rFonts w:hint="eastAsia"/>
                <w:lang w:eastAsia="ja-JP"/>
              </w:rPr>
              <w:t>19</w:t>
            </w:r>
            <w:r w:rsidRPr="001D386E">
              <w:rPr>
                <w:rFonts w:hint="eastAsia"/>
                <w:lang w:eastAsia="en-US"/>
              </w:rPr>
              <w:t>A</w:t>
            </w:r>
          </w:p>
        </w:tc>
        <w:tc>
          <w:tcPr>
            <w:tcW w:w="1466" w:type="dxa"/>
            <w:vMerge w:val="restart"/>
            <w:vAlign w:val="center"/>
          </w:tcPr>
          <w:p w14:paraId="77AFB250" w14:textId="77777777" w:rsidR="00D648E8" w:rsidRPr="001D386E" w:rsidRDefault="00D648E8" w:rsidP="00AF1ED3">
            <w:pPr>
              <w:pStyle w:val="TAC"/>
              <w:rPr>
                <w:lang w:val="es-ES"/>
              </w:rPr>
            </w:pPr>
            <w:r w:rsidRPr="001D386E">
              <w:rPr>
                <w:lang w:val="es-ES"/>
              </w:rPr>
              <w:t>CA_1A-3A</w:t>
            </w:r>
          </w:p>
          <w:p w14:paraId="77AFB251" w14:textId="77777777" w:rsidR="00D648E8" w:rsidRPr="001D386E" w:rsidRDefault="00D648E8" w:rsidP="00AF1ED3">
            <w:pPr>
              <w:pStyle w:val="TAC"/>
              <w:rPr>
                <w:lang w:val="es-ES"/>
              </w:rPr>
            </w:pPr>
            <w:r w:rsidRPr="001D386E">
              <w:rPr>
                <w:lang w:val="es-ES"/>
              </w:rPr>
              <w:t>CA_1A-19A</w:t>
            </w:r>
            <w:r w:rsidRPr="001D386E">
              <w:rPr>
                <w:vertAlign w:val="superscript"/>
                <w:lang w:val="es-ES"/>
              </w:rPr>
              <w:t>6</w:t>
            </w:r>
          </w:p>
          <w:p w14:paraId="77AFB252" w14:textId="77777777" w:rsidR="00D648E8" w:rsidRPr="001D386E" w:rsidRDefault="00D648E8" w:rsidP="00AF1ED3">
            <w:pPr>
              <w:pStyle w:val="TAC"/>
              <w:rPr>
                <w:lang w:eastAsia="en-US"/>
              </w:rPr>
            </w:pPr>
            <w:r w:rsidRPr="001D386E">
              <w:rPr>
                <w:lang w:val="es-ES"/>
              </w:rPr>
              <w:t>CA_3A-19A</w:t>
            </w:r>
          </w:p>
        </w:tc>
        <w:tc>
          <w:tcPr>
            <w:tcW w:w="767" w:type="dxa"/>
            <w:vAlign w:val="center"/>
          </w:tcPr>
          <w:p w14:paraId="77AFB253" w14:textId="77777777" w:rsidR="00D648E8" w:rsidRPr="001D386E" w:rsidRDefault="00D648E8" w:rsidP="00AF1ED3">
            <w:pPr>
              <w:pStyle w:val="TAC"/>
              <w:rPr>
                <w:lang w:eastAsia="ja-JP"/>
              </w:rPr>
            </w:pPr>
            <w:r w:rsidRPr="001D386E">
              <w:rPr>
                <w:lang w:eastAsia="en-US"/>
              </w:rPr>
              <w:t>1</w:t>
            </w:r>
          </w:p>
        </w:tc>
        <w:tc>
          <w:tcPr>
            <w:tcW w:w="588" w:type="dxa"/>
            <w:vAlign w:val="center"/>
          </w:tcPr>
          <w:p w14:paraId="77AFB254" w14:textId="77777777" w:rsidR="00D648E8" w:rsidRPr="001D386E" w:rsidRDefault="00D648E8" w:rsidP="00AF1ED3">
            <w:pPr>
              <w:pStyle w:val="TAC"/>
              <w:rPr>
                <w:lang w:eastAsia="en-US"/>
              </w:rPr>
            </w:pPr>
          </w:p>
        </w:tc>
        <w:tc>
          <w:tcPr>
            <w:tcW w:w="586" w:type="dxa"/>
            <w:vAlign w:val="center"/>
          </w:tcPr>
          <w:p w14:paraId="77AFB255" w14:textId="77777777" w:rsidR="00D648E8" w:rsidRPr="001D386E" w:rsidRDefault="00D648E8" w:rsidP="00AF1ED3">
            <w:pPr>
              <w:pStyle w:val="TAC"/>
              <w:rPr>
                <w:lang w:eastAsia="en-US"/>
              </w:rPr>
            </w:pPr>
          </w:p>
        </w:tc>
        <w:tc>
          <w:tcPr>
            <w:tcW w:w="588" w:type="dxa"/>
            <w:gridSpan w:val="2"/>
            <w:vAlign w:val="center"/>
          </w:tcPr>
          <w:p w14:paraId="77AFB256"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257"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258"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59"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25A" w14:textId="77777777" w:rsidR="00D648E8" w:rsidRPr="001D386E" w:rsidRDefault="00D648E8" w:rsidP="00AF1ED3">
            <w:pPr>
              <w:pStyle w:val="TAC"/>
              <w:rPr>
                <w:lang w:eastAsia="en-US"/>
              </w:rPr>
            </w:pPr>
            <w:r w:rsidRPr="001D386E">
              <w:rPr>
                <w:lang w:eastAsia="en-US"/>
              </w:rPr>
              <w:t>55</w:t>
            </w:r>
          </w:p>
        </w:tc>
        <w:tc>
          <w:tcPr>
            <w:tcW w:w="1286" w:type="dxa"/>
            <w:vMerge w:val="restart"/>
            <w:vAlign w:val="center"/>
          </w:tcPr>
          <w:p w14:paraId="77AFB25B" w14:textId="77777777" w:rsidR="00D648E8" w:rsidRPr="001D386E" w:rsidRDefault="00D648E8" w:rsidP="00AF1ED3">
            <w:pPr>
              <w:pStyle w:val="TAC"/>
              <w:rPr>
                <w:lang w:eastAsia="en-US"/>
              </w:rPr>
            </w:pPr>
            <w:r w:rsidRPr="001D386E">
              <w:rPr>
                <w:lang w:eastAsia="en-US"/>
              </w:rPr>
              <w:t>0</w:t>
            </w:r>
          </w:p>
        </w:tc>
      </w:tr>
      <w:tr w:rsidR="00D648E8" w:rsidRPr="001D386E" w14:paraId="77AFB268" w14:textId="77777777" w:rsidTr="00C56AB5">
        <w:trPr>
          <w:jc w:val="center"/>
        </w:trPr>
        <w:tc>
          <w:tcPr>
            <w:tcW w:w="1594" w:type="dxa"/>
            <w:vMerge/>
            <w:vAlign w:val="center"/>
          </w:tcPr>
          <w:p w14:paraId="77AFB25D" w14:textId="77777777" w:rsidR="00D648E8" w:rsidRPr="001D386E" w:rsidRDefault="00D648E8" w:rsidP="00AF1ED3">
            <w:pPr>
              <w:pStyle w:val="TAC"/>
              <w:rPr>
                <w:lang w:eastAsia="en-US"/>
              </w:rPr>
            </w:pPr>
          </w:p>
        </w:tc>
        <w:tc>
          <w:tcPr>
            <w:tcW w:w="1466" w:type="dxa"/>
            <w:vMerge/>
            <w:vAlign w:val="center"/>
          </w:tcPr>
          <w:p w14:paraId="77AFB25E" w14:textId="77777777" w:rsidR="00D648E8" w:rsidRPr="001D386E" w:rsidRDefault="00D648E8" w:rsidP="00AF1ED3">
            <w:pPr>
              <w:pStyle w:val="TAC"/>
              <w:rPr>
                <w:lang w:eastAsia="ja-JP"/>
              </w:rPr>
            </w:pPr>
          </w:p>
        </w:tc>
        <w:tc>
          <w:tcPr>
            <w:tcW w:w="767" w:type="dxa"/>
            <w:vAlign w:val="center"/>
          </w:tcPr>
          <w:p w14:paraId="77AFB25F" w14:textId="77777777" w:rsidR="00D648E8" w:rsidRPr="001D386E" w:rsidRDefault="00D648E8" w:rsidP="00AF1ED3">
            <w:pPr>
              <w:pStyle w:val="TAC"/>
              <w:rPr>
                <w:lang w:eastAsia="ja-JP"/>
              </w:rPr>
            </w:pPr>
            <w:r w:rsidRPr="001D386E">
              <w:rPr>
                <w:rFonts w:hint="eastAsia"/>
                <w:lang w:eastAsia="ja-JP"/>
              </w:rPr>
              <w:t>3</w:t>
            </w:r>
          </w:p>
        </w:tc>
        <w:tc>
          <w:tcPr>
            <w:tcW w:w="588" w:type="dxa"/>
            <w:vAlign w:val="center"/>
          </w:tcPr>
          <w:p w14:paraId="77AFB260" w14:textId="77777777" w:rsidR="00D648E8" w:rsidRPr="001D386E" w:rsidRDefault="00D648E8" w:rsidP="00AF1ED3">
            <w:pPr>
              <w:pStyle w:val="TAC"/>
              <w:rPr>
                <w:lang w:eastAsia="en-US"/>
              </w:rPr>
            </w:pPr>
          </w:p>
        </w:tc>
        <w:tc>
          <w:tcPr>
            <w:tcW w:w="586" w:type="dxa"/>
            <w:vAlign w:val="center"/>
          </w:tcPr>
          <w:p w14:paraId="77AFB261" w14:textId="77777777" w:rsidR="00D648E8" w:rsidRPr="001D386E" w:rsidRDefault="00D648E8" w:rsidP="00AF1ED3">
            <w:pPr>
              <w:pStyle w:val="TAC"/>
              <w:rPr>
                <w:lang w:eastAsia="en-US"/>
              </w:rPr>
            </w:pPr>
          </w:p>
        </w:tc>
        <w:tc>
          <w:tcPr>
            <w:tcW w:w="588" w:type="dxa"/>
            <w:gridSpan w:val="2"/>
            <w:vAlign w:val="center"/>
          </w:tcPr>
          <w:p w14:paraId="77AFB262"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263"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264"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65"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266" w14:textId="77777777" w:rsidR="00D648E8" w:rsidRPr="001D386E" w:rsidRDefault="00D648E8" w:rsidP="00AF1ED3">
            <w:pPr>
              <w:pStyle w:val="TAC"/>
              <w:rPr>
                <w:lang w:eastAsia="en-US"/>
              </w:rPr>
            </w:pPr>
          </w:p>
        </w:tc>
        <w:tc>
          <w:tcPr>
            <w:tcW w:w="1286" w:type="dxa"/>
            <w:vMerge/>
            <w:vAlign w:val="center"/>
          </w:tcPr>
          <w:p w14:paraId="77AFB267" w14:textId="77777777" w:rsidR="00D648E8" w:rsidRPr="001D386E" w:rsidRDefault="00D648E8" w:rsidP="00AF1ED3">
            <w:pPr>
              <w:pStyle w:val="TAC"/>
              <w:rPr>
                <w:lang w:eastAsia="en-US"/>
              </w:rPr>
            </w:pPr>
          </w:p>
        </w:tc>
      </w:tr>
      <w:tr w:rsidR="00D648E8" w:rsidRPr="001D386E" w14:paraId="77AFB274" w14:textId="77777777" w:rsidTr="00C56AB5">
        <w:trPr>
          <w:jc w:val="center"/>
        </w:trPr>
        <w:tc>
          <w:tcPr>
            <w:tcW w:w="1594" w:type="dxa"/>
            <w:vMerge/>
            <w:vAlign w:val="center"/>
          </w:tcPr>
          <w:p w14:paraId="77AFB269" w14:textId="77777777" w:rsidR="00D648E8" w:rsidRPr="001D386E" w:rsidRDefault="00D648E8" w:rsidP="00AF1ED3">
            <w:pPr>
              <w:pStyle w:val="TAC"/>
              <w:rPr>
                <w:lang w:eastAsia="en-US"/>
              </w:rPr>
            </w:pPr>
          </w:p>
        </w:tc>
        <w:tc>
          <w:tcPr>
            <w:tcW w:w="1466" w:type="dxa"/>
            <w:vMerge/>
            <w:vAlign w:val="center"/>
          </w:tcPr>
          <w:p w14:paraId="77AFB26A" w14:textId="77777777" w:rsidR="00D648E8" w:rsidRPr="001D386E" w:rsidRDefault="00D648E8" w:rsidP="00AF1ED3">
            <w:pPr>
              <w:pStyle w:val="TAC"/>
              <w:rPr>
                <w:lang w:eastAsia="ja-JP"/>
              </w:rPr>
            </w:pPr>
          </w:p>
        </w:tc>
        <w:tc>
          <w:tcPr>
            <w:tcW w:w="767" w:type="dxa"/>
            <w:vAlign w:val="center"/>
          </w:tcPr>
          <w:p w14:paraId="77AFB26B" w14:textId="77777777" w:rsidR="00D648E8" w:rsidRPr="001D386E" w:rsidRDefault="00D648E8" w:rsidP="00AF1ED3">
            <w:pPr>
              <w:pStyle w:val="TAC"/>
              <w:rPr>
                <w:lang w:eastAsia="ja-JP"/>
              </w:rPr>
            </w:pPr>
            <w:r w:rsidRPr="001D386E">
              <w:rPr>
                <w:rFonts w:hint="eastAsia"/>
                <w:lang w:eastAsia="ja-JP"/>
              </w:rPr>
              <w:t>19</w:t>
            </w:r>
          </w:p>
        </w:tc>
        <w:tc>
          <w:tcPr>
            <w:tcW w:w="588" w:type="dxa"/>
            <w:vAlign w:val="center"/>
          </w:tcPr>
          <w:p w14:paraId="77AFB26C" w14:textId="77777777" w:rsidR="00D648E8" w:rsidRPr="001D386E" w:rsidRDefault="00D648E8" w:rsidP="00AF1ED3">
            <w:pPr>
              <w:pStyle w:val="TAC"/>
              <w:rPr>
                <w:lang w:eastAsia="en-US"/>
              </w:rPr>
            </w:pPr>
          </w:p>
        </w:tc>
        <w:tc>
          <w:tcPr>
            <w:tcW w:w="586" w:type="dxa"/>
            <w:vAlign w:val="center"/>
          </w:tcPr>
          <w:p w14:paraId="77AFB26D" w14:textId="77777777" w:rsidR="00D648E8" w:rsidRPr="001D386E" w:rsidRDefault="00D648E8" w:rsidP="00AF1ED3">
            <w:pPr>
              <w:pStyle w:val="TAC"/>
              <w:rPr>
                <w:lang w:eastAsia="en-US"/>
              </w:rPr>
            </w:pPr>
          </w:p>
        </w:tc>
        <w:tc>
          <w:tcPr>
            <w:tcW w:w="588" w:type="dxa"/>
            <w:gridSpan w:val="2"/>
            <w:vAlign w:val="center"/>
          </w:tcPr>
          <w:p w14:paraId="77AFB26E"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26F"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270"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71" w14:textId="77777777" w:rsidR="00D648E8" w:rsidRPr="001D386E" w:rsidRDefault="00D648E8" w:rsidP="00AF1ED3">
            <w:pPr>
              <w:pStyle w:val="TAC"/>
              <w:rPr>
                <w:lang w:eastAsia="en-US"/>
              </w:rPr>
            </w:pPr>
          </w:p>
        </w:tc>
        <w:tc>
          <w:tcPr>
            <w:tcW w:w="1187" w:type="dxa"/>
            <w:vMerge/>
            <w:vAlign w:val="center"/>
          </w:tcPr>
          <w:p w14:paraId="77AFB272" w14:textId="77777777" w:rsidR="00D648E8" w:rsidRPr="001D386E" w:rsidRDefault="00D648E8" w:rsidP="00AF1ED3">
            <w:pPr>
              <w:pStyle w:val="TAC"/>
              <w:rPr>
                <w:lang w:eastAsia="en-US"/>
              </w:rPr>
            </w:pPr>
          </w:p>
        </w:tc>
        <w:tc>
          <w:tcPr>
            <w:tcW w:w="1286" w:type="dxa"/>
            <w:vMerge/>
            <w:vAlign w:val="center"/>
          </w:tcPr>
          <w:p w14:paraId="77AFB273" w14:textId="77777777" w:rsidR="00D648E8" w:rsidRPr="001D386E" w:rsidRDefault="00D648E8" w:rsidP="00AF1ED3">
            <w:pPr>
              <w:pStyle w:val="TAC"/>
              <w:rPr>
                <w:lang w:eastAsia="en-US"/>
              </w:rPr>
            </w:pPr>
          </w:p>
        </w:tc>
      </w:tr>
      <w:tr w:rsidR="00D648E8" w:rsidRPr="001D386E" w14:paraId="77AFB282" w14:textId="77777777" w:rsidTr="00F5772F">
        <w:trPr>
          <w:jc w:val="center"/>
        </w:trPr>
        <w:tc>
          <w:tcPr>
            <w:tcW w:w="1594" w:type="dxa"/>
            <w:tcBorders>
              <w:bottom w:val="nil"/>
            </w:tcBorders>
            <w:vAlign w:val="center"/>
          </w:tcPr>
          <w:p w14:paraId="77AFB275" w14:textId="77777777" w:rsidR="00D648E8" w:rsidRPr="001D386E" w:rsidRDefault="00D648E8" w:rsidP="00AF1ED3">
            <w:pPr>
              <w:pStyle w:val="TAC"/>
              <w:rPr>
                <w:lang w:eastAsia="en-US"/>
              </w:rPr>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tcBorders>
              <w:bottom w:val="nil"/>
            </w:tcBorders>
            <w:vAlign w:val="center"/>
          </w:tcPr>
          <w:p w14:paraId="77AFB276" w14:textId="77777777" w:rsidR="00D648E8" w:rsidRPr="001D386E" w:rsidRDefault="00D648E8" w:rsidP="00AF1ED3">
            <w:pPr>
              <w:pStyle w:val="TAC"/>
              <w:rPr>
                <w:lang w:val="es-ES"/>
              </w:rPr>
            </w:pPr>
            <w:r w:rsidRPr="001D386E">
              <w:rPr>
                <w:lang w:val="es-ES"/>
              </w:rPr>
              <w:t>CA_1A-3A</w:t>
            </w:r>
          </w:p>
          <w:p w14:paraId="77AFB277" w14:textId="77777777" w:rsidR="00D648E8" w:rsidRPr="001D386E" w:rsidRDefault="00D648E8" w:rsidP="00AF1ED3">
            <w:pPr>
              <w:pStyle w:val="TAC"/>
              <w:rPr>
                <w:lang w:val="es-ES"/>
              </w:rPr>
            </w:pPr>
            <w:r w:rsidRPr="001D386E">
              <w:rPr>
                <w:lang w:val="es-ES"/>
              </w:rPr>
              <w:t>CA_1A-19A</w:t>
            </w:r>
            <w:r w:rsidRPr="001D386E">
              <w:rPr>
                <w:vertAlign w:val="superscript"/>
                <w:lang w:val="es-ES"/>
              </w:rPr>
              <w:t>6</w:t>
            </w:r>
          </w:p>
          <w:p w14:paraId="77AFB278" w14:textId="77777777" w:rsidR="00D648E8" w:rsidRPr="001D386E" w:rsidRDefault="00D648E8" w:rsidP="00AF1ED3">
            <w:pPr>
              <w:pStyle w:val="TAC"/>
              <w:rPr>
                <w:lang w:val="es-ES"/>
              </w:rPr>
            </w:pPr>
            <w:r w:rsidRPr="001D386E">
              <w:rPr>
                <w:lang w:val="es-ES"/>
              </w:rPr>
              <w:t>CA_3A-19A</w:t>
            </w:r>
          </w:p>
        </w:tc>
        <w:tc>
          <w:tcPr>
            <w:tcW w:w="767" w:type="dxa"/>
            <w:vAlign w:val="center"/>
          </w:tcPr>
          <w:p w14:paraId="77AFB279" w14:textId="77777777" w:rsidR="00D648E8" w:rsidRPr="001D386E" w:rsidRDefault="00D648E8" w:rsidP="00AF1ED3">
            <w:pPr>
              <w:pStyle w:val="TAC"/>
              <w:rPr>
                <w:lang w:eastAsia="en-US"/>
              </w:rPr>
            </w:pPr>
            <w:r w:rsidRPr="001D386E">
              <w:t>1</w:t>
            </w:r>
          </w:p>
        </w:tc>
        <w:tc>
          <w:tcPr>
            <w:tcW w:w="588" w:type="dxa"/>
            <w:vAlign w:val="center"/>
          </w:tcPr>
          <w:p w14:paraId="77AFB27A" w14:textId="77777777" w:rsidR="00D648E8" w:rsidRPr="001D386E" w:rsidRDefault="00D648E8" w:rsidP="00AF1ED3">
            <w:pPr>
              <w:pStyle w:val="TAC"/>
              <w:rPr>
                <w:lang w:eastAsia="en-US"/>
              </w:rPr>
            </w:pPr>
          </w:p>
        </w:tc>
        <w:tc>
          <w:tcPr>
            <w:tcW w:w="586" w:type="dxa"/>
            <w:vAlign w:val="center"/>
          </w:tcPr>
          <w:p w14:paraId="77AFB27B" w14:textId="77777777" w:rsidR="00D648E8" w:rsidRPr="001D386E" w:rsidRDefault="00D648E8" w:rsidP="00AF1ED3">
            <w:pPr>
              <w:pStyle w:val="TAC"/>
              <w:rPr>
                <w:lang w:eastAsia="en-US"/>
              </w:rPr>
            </w:pPr>
          </w:p>
        </w:tc>
        <w:tc>
          <w:tcPr>
            <w:tcW w:w="588" w:type="dxa"/>
            <w:gridSpan w:val="2"/>
            <w:vAlign w:val="center"/>
          </w:tcPr>
          <w:p w14:paraId="77AFB27C" w14:textId="77777777" w:rsidR="00D648E8" w:rsidRPr="001D386E" w:rsidRDefault="00D648E8" w:rsidP="00AF1ED3">
            <w:pPr>
              <w:pStyle w:val="TAC"/>
              <w:rPr>
                <w:lang w:eastAsia="en-US"/>
              </w:rPr>
            </w:pPr>
            <w:r w:rsidRPr="001D386E">
              <w:t>Yes</w:t>
            </w:r>
          </w:p>
        </w:tc>
        <w:tc>
          <w:tcPr>
            <w:tcW w:w="586" w:type="dxa"/>
            <w:gridSpan w:val="2"/>
            <w:vAlign w:val="center"/>
          </w:tcPr>
          <w:p w14:paraId="77AFB27D" w14:textId="77777777" w:rsidR="00D648E8" w:rsidRPr="001D386E" w:rsidRDefault="00D648E8" w:rsidP="00AF1ED3">
            <w:pPr>
              <w:pStyle w:val="TAC"/>
              <w:rPr>
                <w:lang w:eastAsia="en-US"/>
              </w:rPr>
            </w:pPr>
            <w:r w:rsidRPr="001D386E">
              <w:t>Yes</w:t>
            </w:r>
          </w:p>
        </w:tc>
        <w:tc>
          <w:tcPr>
            <w:tcW w:w="587" w:type="dxa"/>
            <w:gridSpan w:val="2"/>
            <w:vAlign w:val="center"/>
          </w:tcPr>
          <w:p w14:paraId="77AFB27E" w14:textId="77777777" w:rsidR="00D648E8" w:rsidRPr="001D386E" w:rsidRDefault="00D648E8" w:rsidP="00AF1ED3">
            <w:pPr>
              <w:pStyle w:val="TAC"/>
              <w:rPr>
                <w:lang w:eastAsia="en-US"/>
              </w:rPr>
            </w:pPr>
            <w:r w:rsidRPr="001D386E">
              <w:t>Yes</w:t>
            </w:r>
          </w:p>
        </w:tc>
        <w:tc>
          <w:tcPr>
            <w:tcW w:w="588" w:type="dxa"/>
            <w:gridSpan w:val="2"/>
            <w:vAlign w:val="center"/>
          </w:tcPr>
          <w:p w14:paraId="77AFB27F" w14:textId="77777777" w:rsidR="00D648E8" w:rsidRPr="001D386E" w:rsidRDefault="00D648E8" w:rsidP="00AF1ED3">
            <w:pPr>
              <w:pStyle w:val="TAC"/>
              <w:rPr>
                <w:lang w:eastAsia="en-US"/>
              </w:rPr>
            </w:pPr>
            <w:r w:rsidRPr="001D386E">
              <w:t>Yes</w:t>
            </w:r>
          </w:p>
        </w:tc>
        <w:tc>
          <w:tcPr>
            <w:tcW w:w="1187" w:type="dxa"/>
            <w:tcBorders>
              <w:bottom w:val="nil"/>
            </w:tcBorders>
            <w:vAlign w:val="center"/>
          </w:tcPr>
          <w:p w14:paraId="77AFB280" w14:textId="77777777" w:rsidR="00D648E8" w:rsidRPr="001D386E" w:rsidRDefault="00D648E8" w:rsidP="00AF1ED3">
            <w:pPr>
              <w:pStyle w:val="TAC"/>
              <w:rPr>
                <w:lang w:eastAsia="en-US"/>
              </w:rPr>
            </w:pPr>
            <w:r w:rsidRPr="001D386E">
              <w:rPr>
                <w:lang w:eastAsia="en-US"/>
              </w:rPr>
              <w:t>75</w:t>
            </w:r>
          </w:p>
        </w:tc>
        <w:tc>
          <w:tcPr>
            <w:tcW w:w="1286" w:type="dxa"/>
            <w:tcBorders>
              <w:bottom w:val="nil"/>
            </w:tcBorders>
            <w:vAlign w:val="center"/>
          </w:tcPr>
          <w:p w14:paraId="77AFB281" w14:textId="77777777" w:rsidR="00D648E8" w:rsidRPr="001D386E" w:rsidRDefault="00D648E8" w:rsidP="00AF1ED3">
            <w:pPr>
              <w:pStyle w:val="TAC"/>
              <w:rPr>
                <w:lang w:eastAsia="en-US"/>
              </w:rPr>
            </w:pPr>
            <w:r w:rsidRPr="001D386E">
              <w:rPr>
                <w:lang w:eastAsia="en-US"/>
              </w:rPr>
              <w:t>0</w:t>
            </w:r>
          </w:p>
        </w:tc>
      </w:tr>
      <w:tr w:rsidR="00D648E8" w:rsidRPr="001D386E" w14:paraId="77AFB289" w14:textId="77777777" w:rsidTr="00F5772F">
        <w:trPr>
          <w:jc w:val="center"/>
        </w:trPr>
        <w:tc>
          <w:tcPr>
            <w:tcW w:w="1594" w:type="dxa"/>
            <w:tcBorders>
              <w:top w:val="nil"/>
              <w:bottom w:val="nil"/>
            </w:tcBorders>
            <w:vAlign w:val="center"/>
          </w:tcPr>
          <w:p w14:paraId="77AFB283" w14:textId="77777777" w:rsidR="00D648E8" w:rsidRPr="001D386E" w:rsidRDefault="00D648E8" w:rsidP="00AF1ED3">
            <w:pPr>
              <w:pStyle w:val="TAC"/>
              <w:rPr>
                <w:lang w:eastAsia="en-US"/>
              </w:rPr>
            </w:pPr>
          </w:p>
        </w:tc>
        <w:tc>
          <w:tcPr>
            <w:tcW w:w="1466" w:type="dxa"/>
            <w:tcBorders>
              <w:top w:val="nil"/>
              <w:bottom w:val="nil"/>
            </w:tcBorders>
            <w:vAlign w:val="center"/>
          </w:tcPr>
          <w:p w14:paraId="77AFB284" w14:textId="77777777" w:rsidR="00D648E8" w:rsidRPr="001D386E" w:rsidRDefault="00D648E8" w:rsidP="00AF1ED3">
            <w:pPr>
              <w:pStyle w:val="TAC"/>
              <w:rPr>
                <w:lang w:val="es-ES"/>
              </w:rPr>
            </w:pPr>
          </w:p>
        </w:tc>
        <w:tc>
          <w:tcPr>
            <w:tcW w:w="767" w:type="dxa"/>
            <w:vAlign w:val="center"/>
          </w:tcPr>
          <w:p w14:paraId="77AFB285" w14:textId="77777777" w:rsidR="00D648E8" w:rsidRPr="001D386E" w:rsidRDefault="00D648E8" w:rsidP="00AF1ED3">
            <w:pPr>
              <w:pStyle w:val="TAC"/>
              <w:rPr>
                <w:lang w:eastAsia="en-US"/>
              </w:rPr>
            </w:pPr>
            <w:r w:rsidRPr="001D386E">
              <w:rPr>
                <w:rFonts w:hint="eastAsia"/>
                <w:lang w:eastAsia="ja-JP"/>
              </w:rPr>
              <w:t>3</w:t>
            </w:r>
          </w:p>
        </w:tc>
        <w:tc>
          <w:tcPr>
            <w:tcW w:w="3523" w:type="dxa"/>
            <w:gridSpan w:val="10"/>
            <w:vAlign w:val="center"/>
          </w:tcPr>
          <w:p w14:paraId="77AFB286" w14:textId="77777777" w:rsidR="00D648E8" w:rsidRPr="001D386E" w:rsidRDefault="00D648E8" w:rsidP="00AF1ED3">
            <w:pPr>
              <w:pStyle w:val="TAC"/>
              <w:rPr>
                <w:lang w:eastAsia="en-US"/>
              </w:rPr>
            </w:pPr>
            <w:r w:rsidRPr="001D386E">
              <w:rPr>
                <w:lang w:val="en-US" w:eastAsia="ja-JP"/>
              </w:rPr>
              <w:t>See CA_3A-3A Bandwidth Combination Set 0 in Table 5.6A.1-3</w:t>
            </w:r>
          </w:p>
        </w:tc>
        <w:tc>
          <w:tcPr>
            <w:tcW w:w="1187" w:type="dxa"/>
            <w:tcBorders>
              <w:top w:val="nil"/>
              <w:bottom w:val="nil"/>
            </w:tcBorders>
            <w:vAlign w:val="center"/>
          </w:tcPr>
          <w:p w14:paraId="77AFB287" w14:textId="77777777" w:rsidR="00D648E8" w:rsidRPr="001D386E" w:rsidRDefault="00D648E8" w:rsidP="00AF1ED3">
            <w:pPr>
              <w:pStyle w:val="TAC"/>
              <w:rPr>
                <w:lang w:eastAsia="en-US"/>
              </w:rPr>
            </w:pPr>
          </w:p>
        </w:tc>
        <w:tc>
          <w:tcPr>
            <w:tcW w:w="1286" w:type="dxa"/>
            <w:tcBorders>
              <w:top w:val="nil"/>
              <w:bottom w:val="nil"/>
            </w:tcBorders>
            <w:vAlign w:val="center"/>
          </w:tcPr>
          <w:p w14:paraId="77AFB288" w14:textId="77777777" w:rsidR="00D648E8" w:rsidRPr="001D386E" w:rsidRDefault="00D648E8" w:rsidP="00AF1ED3">
            <w:pPr>
              <w:pStyle w:val="TAC"/>
              <w:rPr>
                <w:lang w:eastAsia="en-US"/>
              </w:rPr>
            </w:pPr>
          </w:p>
        </w:tc>
      </w:tr>
      <w:tr w:rsidR="00D648E8" w:rsidRPr="001D386E" w14:paraId="77AFB295" w14:textId="77777777" w:rsidTr="00F5772F">
        <w:trPr>
          <w:jc w:val="center"/>
        </w:trPr>
        <w:tc>
          <w:tcPr>
            <w:tcW w:w="1594" w:type="dxa"/>
            <w:tcBorders>
              <w:top w:val="nil"/>
            </w:tcBorders>
            <w:vAlign w:val="center"/>
          </w:tcPr>
          <w:p w14:paraId="77AFB28A" w14:textId="77777777" w:rsidR="00D648E8" w:rsidRPr="001D386E" w:rsidRDefault="00D648E8" w:rsidP="00AF1ED3">
            <w:pPr>
              <w:pStyle w:val="TAC"/>
              <w:rPr>
                <w:lang w:eastAsia="en-US"/>
              </w:rPr>
            </w:pPr>
          </w:p>
        </w:tc>
        <w:tc>
          <w:tcPr>
            <w:tcW w:w="1466" w:type="dxa"/>
            <w:tcBorders>
              <w:top w:val="nil"/>
            </w:tcBorders>
            <w:vAlign w:val="center"/>
          </w:tcPr>
          <w:p w14:paraId="77AFB28B" w14:textId="77777777" w:rsidR="00D648E8" w:rsidRPr="001D386E" w:rsidRDefault="00D648E8" w:rsidP="00AF1ED3">
            <w:pPr>
              <w:pStyle w:val="TAC"/>
              <w:rPr>
                <w:lang w:val="es-ES"/>
              </w:rPr>
            </w:pPr>
          </w:p>
        </w:tc>
        <w:tc>
          <w:tcPr>
            <w:tcW w:w="767" w:type="dxa"/>
            <w:vAlign w:val="center"/>
          </w:tcPr>
          <w:p w14:paraId="77AFB28C" w14:textId="77777777" w:rsidR="00D648E8" w:rsidRPr="001D386E" w:rsidRDefault="00D648E8" w:rsidP="00AF1ED3">
            <w:pPr>
              <w:pStyle w:val="TAC"/>
              <w:rPr>
                <w:lang w:eastAsia="en-US"/>
              </w:rPr>
            </w:pPr>
            <w:r w:rsidRPr="001D386E">
              <w:rPr>
                <w:rFonts w:hint="eastAsia"/>
                <w:lang w:eastAsia="ja-JP"/>
              </w:rPr>
              <w:t>19</w:t>
            </w:r>
          </w:p>
        </w:tc>
        <w:tc>
          <w:tcPr>
            <w:tcW w:w="588" w:type="dxa"/>
            <w:vAlign w:val="center"/>
          </w:tcPr>
          <w:p w14:paraId="77AFB28D" w14:textId="77777777" w:rsidR="00D648E8" w:rsidRPr="001D386E" w:rsidRDefault="00D648E8" w:rsidP="00AF1ED3">
            <w:pPr>
              <w:pStyle w:val="TAC"/>
              <w:rPr>
                <w:lang w:eastAsia="en-US"/>
              </w:rPr>
            </w:pPr>
          </w:p>
        </w:tc>
        <w:tc>
          <w:tcPr>
            <w:tcW w:w="586" w:type="dxa"/>
            <w:vAlign w:val="center"/>
          </w:tcPr>
          <w:p w14:paraId="77AFB28E" w14:textId="77777777" w:rsidR="00D648E8" w:rsidRPr="001D386E" w:rsidRDefault="00D648E8" w:rsidP="00AF1ED3">
            <w:pPr>
              <w:pStyle w:val="TAC"/>
              <w:rPr>
                <w:lang w:eastAsia="en-US"/>
              </w:rPr>
            </w:pPr>
          </w:p>
        </w:tc>
        <w:tc>
          <w:tcPr>
            <w:tcW w:w="588" w:type="dxa"/>
            <w:gridSpan w:val="2"/>
            <w:vAlign w:val="center"/>
          </w:tcPr>
          <w:p w14:paraId="77AFB28F" w14:textId="77777777" w:rsidR="00D648E8" w:rsidRPr="001D386E" w:rsidRDefault="00D648E8" w:rsidP="00AF1ED3">
            <w:pPr>
              <w:pStyle w:val="TAC"/>
              <w:rPr>
                <w:lang w:eastAsia="en-US"/>
              </w:rPr>
            </w:pPr>
            <w:r w:rsidRPr="001D386E">
              <w:t>Yes</w:t>
            </w:r>
          </w:p>
        </w:tc>
        <w:tc>
          <w:tcPr>
            <w:tcW w:w="586" w:type="dxa"/>
            <w:gridSpan w:val="2"/>
            <w:vAlign w:val="center"/>
          </w:tcPr>
          <w:p w14:paraId="77AFB290" w14:textId="77777777" w:rsidR="00D648E8" w:rsidRPr="001D386E" w:rsidRDefault="00D648E8" w:rsidP="00AF1ED3">
            <w:pPr>
              <w:pStyle w:val="TAC"/>
              <w:rPr>
                <w:lang w:eastAsia="en-US"/>
              </w:rPr>
            </w:pPr>
            <w:r w:rsidRPr="001D386E">
              <w:t>Yes</w:t>
            </w:r>
          </w:p>
        </w:tc>
        <w:tc>
          <w:tcPr>
            <w:tcW w:w="587" w:type="dxa"/>
            <w:gridSpan w:val="2"/>
            <w:vAlign w:val="center"/>
          </w:tcPr>
          <w:p w14:paraId="77AFB291" w14:textId="77777777" w:rsidR="00D648E8" w:rsidRPr="001D386E" w:rsidRDefault="00D648E8" w:rsidP="00AF1ED3">
            <w:pPr>
              <w:pStyle w:val="TAC"/>
              <w:rPr>
                <w:lang w:eastAsia="en-US"/>
              </w:rPr>
            </w:pPr>
            <w:r w:rsidRPr="001D386E">
              <w:t>Yes</w:t>
            </w:r>
          </w:p>
        </w:tc>
        <w:tc>
          <w:tcPr>
            <w:tcW w:w="588" w:type="dxa"/>
            <w:gridSpan w:val="2"/>
            <w:vAlign w:val="center"/>
          </w:tcPr>
          <w:p w14:paraId="77AFB292" w14:textId="77777777" w:rsidR="00D648E8" w:rsidRPr="001D386E" w:rsidRDefault="00D648E8" w:rsidP="00AF1ED3">
            <w:pPr>
              <w:pStyle w:val="TAC"/>
              <w:rPr>
                <w:lang w:eastAsia="en-US"/>
              </w:rPr>
            </w:pPr>
          </w:p>
        </w:tc>
        <w:tc>
          <w:tcPr>
            <w:tcW w:w="1187" w:type="dxa"/>
            <w:tcBorders>
              <w:top w:val="nil"/>
            </w:tcBorders>
            <w:vAlign w:val="center"/>
          </w:tcPr>
          <w:p w14:paraId="77AFB293" w14:textId="77777777" w:rsidR="00D648E8" w:rsidRPr="001D386E" w:rsidRDefault="00D648E8" w:rsidP="00AF1ED3">
            <w:pPr>
              <w:pStyle w:val="TAC"/>
              <w:rPr>
                <w:lang w:eastAsia="en-US"/>
              </w:rPr>
            </w:pPr>
          </w:p>
        </w:tc>
        <w:tc>
          <w:tcPr>
            <w:tcW w:w="1286" w:type="dxa"/>
            <w:tcBorders>
              <w:top w:val="nil"/>
            </w:tcBorders>
            <w:vAlign w:val="center"/>
          </w:tcPr>
          <w:p w14:paraId="77AFB294" w14:textId="77777777" w:rsidR="00D648E8" w:rsidRPr="001D386E" w:rsidRDefault="00D648E8" w:rsidP="00AF1ED3">
            <w:pPr>
              <w:pStyle w:val="TAC"/>
              <w:rPr>
                <w:lang w:eastAsia="en-US"/>
              </w:rPr>
            </w:pPr>
          </w:p>
        </w:tc>
      </w:tr>
      <w:tr w:rsidR="00D648E8" w:rsidRPr="001D386E" w14:paraId="77AFB2EB" w14:textId="77777777" w:rsidTr="00C56AB5">
        <w:trPr>
          <w:jc w:val="center"/>
        </w:trPr>
        <w:tc>
          <w:tcPr>
            <w:tcW w:w="1594" w:type="dxa"/>
            <w:vMerge w:val="restart"/>
            <w:vAlign w:val="center"/>
          </w:tcPr>
          <w:p w14:paraId="77AFB2DF" w14:textId="77777777" w:rsidR="00D648E8" w:rsidRPr="001D386E" w:rsidRDefault="00D648E8" w:rsidP="00AF1ED3">
            <w:pPr>
              <w:pStyle w:val="TAC"/>
              <w:rPr>
                <w:lang w:eastAsia="en-US"/>
              </w:rPr>
            </w:pPr>
            <w:r w:rsidRPr="001D386E">
              <w:rPr>
                <w:lang w:eastAsia="zh-CN"/>
              </w:rPr>
              <w:t>CA_1A-3A-20A</w:t>
            </w:r>
          </w:p>
        </w:tc>
        <w:tc>
          <w:tcPr>
            <w:tcW w:w="1466" w:type="dxa"/>
            <w:vMerge w:val="restart"/>
            <w:vAlign w:val="center"/>
          </w:tcPr>
          <w:p w14:paraId="77AFB2E0" w14:textId="77777777" w:rsidR="00D648E8" w:rsidRPr="001D386E" w:rsidRDefault="00D648E8" w:rsidP="00AF1ED3">
            <w:pPr>
              <w:pStyle w:val="TAC"/>
              <w:rPr>
                <w:lang w:eastAsia="ja-JP"/>
              </w:rPr>
            </w:pPr>
            <w:r w:rsidRPr="001D386E">
              <w:rPr>
                <w:lang w:eastAsia="ja-JP"/>
              </w:rPr>
              <w:t>CA_1A-3A,</w:t>
            </w:r>
          </w:p>
          <w:p w14:paraId="77AFB2E1" w14:textId="77777777" w:rsidR="00D648E8" w:rsidRPr="001D386E" w:rsidRDefault="00D648E8" w:rsidP="00AF1ED3">
            <w:pPr>
              <w:pStyle w:val="TAC"/>
              <w:rPr>
                <w:lang w:eastAsia="zh-CN"/>
              </w:rPr>
            </w:pPr>
            <w:r w:rsidRPr="001D386E">
              <w:rPr>
                <w:lang w:eastAsia="ja-JP"/>
              </w:rPr>
              <w:t>CA_3A-20A, CA_1A-20A</w:t>
            </w:r>
          </w:p>
        </w:tc>
        <w:tc>
          <w:tcPr>
            <w:tcW w:w="767" w:type="dxa"/>
            <w:vAlign w:val="center"/>
          </w:tcPr>
          <w:p w14:paraId="77AFB2E2" w14:textId="77777777" w:rsidR="00D648E8" w:rsidRPr="001D386E" w:rsidRDefault="00D648E8" w:rsidP="00AF1ED3">
            <w:pPr>
              <w:pStyle w:val="TAC"/>
              <w:rPr>
                <w:lang w:eastAsia="ja-JP"/>
              </w:rPr>
            </w:pPr>
            <w:r w:rsidRPr="001D386E">
              <w:rPr>
                <w:lang w:eastAsia="zh-CN"/>
              </w:rPr>
              <w:t>1</w:t>
            </w:r>
          </w:p>
        </w:tc>
        <w:tc>
          <w:tcPr>
            <w:tcW w:w="588" w:type="dxa"/>
            <w:vAlign w:val="center"/>
          </w:tcPr>
          <w:p w14:paraId="77AFB2E3" w14:textId="77777777" w:rsidR="00D648E8" w:rsidRPr="001D386E" w:rsidRDefault="00D648E8" w:rsidP="00AF1ED3">
            <w:pPr>
              <w:pStyle w:val="TAC"/>
              <w:rPr>
                <w:lang w:eastAsia="en-US"/>
              </w:rPr>
            </w:pPr>
          </w:p>
        </w:tc>
        <w:tc>
          <w:tcPr>
            <w:tcW w:w="586" w:type="dxa"/>
            <w:vAlign w:val="center"/>
          </w:tcPr>
          <w:p w14:paraId="77AFB2E4" w14:textId="77777777" w:rsidR="00D648E8" w:rsidRPr="001D386E" w:rsidRDefault="00D648E8" w:rsidP="00AF1ED3">
            <w:pPr>
              <w:pStyle w:val="TAC"/>
              <w:rPr>
                <w:lang w:eastAsia="en-US"/>
              </w:rPr>
            </w:pPr>
          </w:p>
        </w:tc>
        <w:tc>
          <w:tcPr>
            <w:tcW w:w="588" w:type="dxa"/>
            <w:gridSpan w:val="2"/>
            <w:vAlign w:val="center"/>
          </w:tcPr>
          <w:p w14:paraId="77AFB2E5"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2E6"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2E7"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E8"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2E9" w14:textId="77777777" w:rsidR="00D648E8" w:rsidRPr="001D386E" w:rsidRDefault="00D648E8" w:rsidP="00AF1ED3">
            <w:pPr>
              <w:pStyle w:val="TAC"/>
              <w:rPr>
                <w:lang w:eastAsia="en-US"/>
              </w:rPr>
            </w:pPr>
            <w:r w:rsidRPr="001D386E">
              <w:rPr>
                <w:lang w:eastAsia="zh-CN"/>
              </w:rPr>
              <w:t>60</w:t>
            </w:r>
          </w:p>
        </w:tc>
        <w:tc>
          <w:tcPr>
            <w:tcW w:w="1286" w:type="dxa"/>
            <w:vMerge w:val="restart"/>
            <w:vAlign w:val="center"/>
          </w:tcPr>
          <w:p w14:paraId="77AFB2EA" w14:textId="77777777" w:rsidR="00D648E8" w:rsidRPr="001D386E" w:rsidRDefault="00D648E8" w:rsidP="00AF1ED3">
            <w:pPr>
              <w:pStyle w:val="TAC"/>
              <w:rPr>
                <w:lang w:eastAsia="en-US"/>
              </w:rPr>
            </w:pPr>
            <w:r w:rsidRPr="001D386E">
              <w:rPr>
                <w:lang w:eastAsia="en-US"/>
              </w:rPr>
              <w:t>0</w:t>
            </w:r>
          </w:p>
        </w:tc>
      </w:tr>
      <w:tr w:rsidR="00D648E8" w:rsidRPr="001D386E" w14:paraId="77AFB2F7" w14:textId="77777777" w:rsidTr="00C56AB5">
        <w:trPr>
          <w:jc w:val="center"/>
        </w:trPr>
        <w:tc>
          <w:tcPr>
            <w:tcW w:w="1594" w:type="dxa"/>
            <w:vMerge/>
            <w:vAlign w:val="center"/>
          </w:tcPr>
          <w:p w14:paraId="77AFB2EC" w14:textId="77777777" w:rsidR="00D648E8" w:rsidRPr="001D386E" w:rsidRDefault="00D648E8" w:rsidP="00AF1ED3">
            <w:pPr>
              <w:pStyle w:val="TAC"/>
              <w:rPr>
                <w:lang w:eastAsia="en-US"/>
              </w:rPr>
            </w:pPr>
          </w:p>
        </w:tc>
        <w:tc>
          <w:tcPr>
            <w:tcW w:w="1466" w:type="dxa"/>
            <w:vMerge/>
            <w:vAlign w:val="center"/>
          </w:tcPr>
          <w:p w14:paraId="77AFB2ED" w14:textId="77777777" w:rsidR="00D648E8" w:rsidRPr="001D386E" w:rsidRDefault="00D648E8" w:rsidP="00AF1ED3">
            <w:pPr>
              <w:pStyle w:val="TAC"/>
              <w:rPr>
                <w:lang w:eastAsia="zh-CN"/>
              </w:rPr>
            </w:pPr>
          </w:p>
        </w:tc>
        <w:tc>
          <w:tcPr>
            <w:tcW w:w="767" w:type="dxa"/>
            <w:vAlign w:val="center"/>
          </w:tcPr>
          <w:p w14:paraId="77AFB2EE" w14:textId="77777777" w:rsidR="00D648E8" w:rsidRPr="001D386E" w:rsidRDefault="00D648E8" w:rsidP="00AF1ED3">
            <w:pPr>
              <w:pStyle w:val="TAC"/>
              <w:rPr>
                <w:lang w:eastAsia="ja-JP"/>
              </w:rPr>
            </w:pPr>
            <w:r w:rsidRPr="001D386E">
              <w:rPr>
                <w:lang w:eastAsia="zh-CN"/>
              </w:rPr>
              <w:t>3</w:t>
            </w:r>
          </w:p>
        </w:tc>
        <w:tc>
          <w:tcPr>
            <w:tcW w:w="588" w:type="dxa"/>
            <w:vAlign w:val="center"/>
          </w:tcPr>
          <w:p w14:paraId="77AFB2EF" w14:textId="77777777" w:rsidR="00D648E8" w:rsidRPr="001D386E" w:rsidRDefault="00D648E8" w:rsidP="00AF1ED3">
            <w:pPr>
              <w:pStyle w:val="TAC"/>
              <w:rPr>
                <w:lang w:eastAsia="en-US"/>
              </w:rPr>
            </w:pPr>
          </w:p>
        </w:tc>
        <w:tc>
          <w:tcPr>
            <w:tcW w:w="586" w:type="dxa"/>
            <w:vAlign w:val="center"/>
          </w:tcPr>
          <w:p w14:paraId="77AFB2F0" w14:textId="77777777" w:rsidR="00D648E8" w:rsidRPr="001D386E" w:rsidRDefault="00D648E8" w:rsidP="00AF1ED3">
            <w:pPr>
              <w:pStyle w:val="TAC"/>
              <w:rPr>
                <w:lang w:eastAsia="en-US"/>
              </w:rPr>
            </w:pPr>
          </w:p>
        </w:tc>
        <w:tc>
          <w:tcPr>
            <w:tcW w:w="588" w:type="dxa"/>
            <w:gridSpan w:val="2"/>
            <w:vAlign w:val="center"/>
          </w:tcPr>
          <w:p w14:paraId="77AFB2F1"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2F2"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2F3"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2F4"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2F5" w14:textId="77777777" w:rsidR="00D648E8" w:rsidRPr="001D386E" w:rsidRDefault="00D648E8" w:rsidP="00AF1ED3">
            <w:pPr>
              <w:pStyle w:val="TAC"/>
              <w:rPr>
                <w:lang w:eastAsia="en-US"/>
              </w:rPr>
            </w:pPr>
          </w:p>
        </w:tc>
        <w:tc>
          <w:tcPr>
            <w:tcW w:w="1286" w:type="dxa"/>
            <w:vMerge/>
            <w:vAlign w:val="center"/>
          </w:tcPr>
          <w:p w14:paraId="77AFB2F6" w14:textId="77777777" w:rsidR="00D648E8" w:rsidRPr="001D386E" w:rsidRDefault="00D648E8" w:rsidP="00AF1ED3">
            <w:pPr>
              <w:pStyle w:val="TAC"/>
              <w:rPr>
                <w:lang w:eastAsia="en-US"/>
              </w:rPr>
            </w:pPr>
          </w:p>
        </w:tc>
      </w:tr>
      <w:tr w:rsidR="00D648E8" w:rsidRPr="001D386E" w14:paraId="77AFB303" w14:textId="77777777" w:rsidTr="00C56AB5">
        <w:trPr>
          <w:jc w:val="center"/>
        </w:trPr>
        <w:tc>
          <w:tcPr>
            <w:tcW w:w="1594" w:type="dxa"/>
            <w:vMerge/>
            <w:vAlign w:val="center"/>
          </w:tcPr>
          <w:p w14:paraId="77AFB2F8" w14:textId="77777777" w:rsidR="00D648E8" w:rsidRPr="001D386E" w:rsidRDefault="00D648E8" w:rsidP="00AF1ED3">
            <w:pPr>
              <w:pStyle w:val="TAC"/>
              <w:rPr>
                <w:lang w:eastAsia="en-US"/>
              </w:rPr>
            </w:pPr>
          </w:p>
        </w:tc>
        <w:tc>
          <w:tcPr>
            <w:tcW w:w="1466" w:type="dxa"/>
            <w:vMerge/>
            <w:vAlign w:val="center"/>
          </w:tcPr>
          <w:p w14:paraId="77AFB2F9" w14:textId="77777777" w:rsidR="00D648E8" w:rsidRPr="001D386E" w:rsidRDefault="00D648E8" w:rsidP="00AF1ED3">
            <w:pPr>
              <w:pStyle w:val="TAC"/>
              <w:rPr>
                <w:lang w:eastAsia="zh-CN"/>
              </w:rPr>
            </w:pPr>
          </w:p>
        </w:tc>
        <w:tc>
          <w:tcPr>
            <w:tcW w:w="767" w:type="dxa"/>
            <w:vAlign w:val="center"/>
          </w:tcPr>
          <w:p w14:paraId="77AFB2FA" w14:textId="77777777" w:rsidR="00D648E8" w:rsidRPr="001D386E" w:rsidRDefault="00D648E8" w:rsidP="00AF1ED3">
            <w:pPr>
              <w:pStyle w:val="TAC"/>
              <w:rPr>
                <w:lang w:eastAsia="ja-JP"/>
              </w:rPr>
            </w:pPr>
            <w:r w:rsidRPr="001D386E">
              <w:rPr>
                <w:lang w:eastAsia="zh-CN"/>
              </w:rPr>
              <w:t>20</w:t>
            </w:r>
          </w:p>
        </w:tc>
        <w:tc>
          <w:tcPr>
            <w:tcW w:w="588" w:type="dxa"/>
            <w:vAlign w:val="center"/>
          </w:tcPr>
          <w:p w14:paraId="77AFB2FB" w14:textId="77777777" w:rsidR="00D648E8" w:rsidRPr="001D386E" w:rsidRDefault="00D648E8" w:rsidP="00AF1ED3">
            <w:pPr>
              <w:pStyle w:val="TAC"/>
              <w:rPr>
                <w:lang w:eastAsia="en-US"/>
              </w:rPr>
            </w:pPr>
          </w:p>
        </w:tc>
        <w:tc>
          <w:tcPr>
            <w:tcW w:w="586" w:type="dxa"/>
            <w:vAlign w:val="center"/>
          </w:tcPr>
          <w:p w14:paraId="77AFB2FC" w14:textId="77777777" w:rsidR="00D648E8" w:rsidRPr="001D386E" w:rsidRDefault="00D648E8" w:rsidP="00AF1ED3">
            <w:pPr>
              <w:pStyle w:val="TAC"/>
              <w:rPr>
                <w:lang w:eastAsia="en-US"/>
              </w:rPr>
            </w:pPr>
          </w:p>
        </w:tc>
        <w:tc>
          <w:tcPr>
            <w:tcW w:w="588" w:type="dxa"/>
            <w:gridSpan w:val="2"/>
            <w:vAlign w:val="center"/>
          </w:tcPr>
          <w:p w14:paraId="77AFB2FD"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2FE"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2FF"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00"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301" w14:textId="77777777" w:rsidR="00D648E8" w:rsidRPr="001D386E" w:rsidRDefault="00D648E8" w:rsidP="00AF1ED3">
            <w:pPr>
              <w:pStyle w:val="TAC"/>
              <w:rPr>
                <w:lang w:eastAsia="en-US"/>
              </w:rPr>
            </w:pPr>
          </w:p>
        </w:tc>
        <w:tc>
          <w:tcPr>
            <w:tcW w:w="1286" w:type="dxa"/>
            <w:vMerge/>
            <w:vAlign w:val="center"/>
          </w:tcPr>
          <w:p w14:paraId="77AFB302" w14:textId="77777777" w:rsidR="00D648E8" w:rsidRPr="001D386E" w:rsidRDefault="00D648E8" w:rsidP="00AF1ED3">
            <w:pPr>
              <w:pStyle w:val="TAC"/>
              <w:rPr>
                <w:lang w:eastAsia="en-US"/>
              </w:rPr>
            </w:pPr>
          </w:p>
        </w:tc>
      </w:tr>
      <w:tr w:rsidR="00D648E8" w:rsidRPr="001D386E" w14:paraId="77AFB30F"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B304" w14:textId="77777777" w:rsidR="00D648E8" w:rsidRPr="001D386E" w:rsidRDefault="00D648E8" w:rsidP="00AF1ED3">
            <w:pPr>
              <w:pStyle w:val="TAC"/>
              <w:rPr>
                <w:lang w:eastAsia="en-US"/>
              </w:rPr>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B305" w14:textId="77777777" w:rsidR="00D648E8" w:rsidRPr="001D386E" w:rsidRDefault="00D648E8" w:rsidP="00AF1ED3">
            <w:pPr>
              <w:pStyle w:val="TAC"/>
              <w:rPr>
                <w:lang w:val="es-E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B306" w14:textId="77777777" w:rsidR="00D648E8" w:rsidRPr="001D386E" w:rsidRDefault="00D648E8" w:rsidP="00AF1ED3">
            <w:pPr>
              <w:pStyle w:val="TAC"/>
              <w:rPr>
                <w:lang w:eastAsia="en-US"/>
              </w:rPr>
            </w:pPr>
            <w:r w:rsidRPr="001D386E">
              <w:rPr>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77AFB307" w14:textId="77777777" w:rsidR="00D648E8" w:rsidRPr="001D386E" w:rsidRDefault="00D648E8" w:rsidP="00AF1ED3">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B308" w14:textId="77777777" w:rsidR="00D648E8" w:rsidRPr="001D386E" w:rsidRDefault="00D648E8" w:rsidP="00AF1ED3">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309" w14:textId="77777777" w:rsidR="00D648E8" w:rsidRPr="001D386E" w:rsidRDefault="00D648E8" w:rsidP="00AF1ED3">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B30A" w14:textId="77777777" w:rsidR="00D648E8" w:rsidRPr="001D386E" w:rsidRDefault="00D648E8" w:rsidP="00AF1ED3">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B30B" w14:textId="77777777" w:rsidR="00D648E8" w:rsidRPr="001D386E" w:rsidRDefault="00D648E8" w:rsidP="00AF1ED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30C" w14:textId="77777777" w:rsidR="00D648E8" w:rsidRPr="001D386E" w:rsidRDefault="00D648E8" w:rsidP="00AF1ED3">
            <w:pPr>
              <w:pStyle w:val="TAC"/>
              <w:rPr>
                <w:lang w:eastAsia="en-US"/>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B30D" w14:textId="77777777" w:rsidR="00D648E8" w:rsidRPr="001D386E" w:rsidRDefault="00D648E8" w:rsidP="00AF1ED3">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B30E" w14:textId="77777777" w:rsidR="00D648E8" w:rsidRPr="001D386E" w:rsidRDefault="00D648E8" w:rsidP="00AF1ED3">
            <w:pPr>
              <w:pStyle w:val="TAC"/>
              <w:rPr>
                <w:lang w:eastAsia="en-US"/>
              </w:rPr>
            </w:pPr>
            <w:r w:rsidRPr="001D386E">
              <w:t>0</w:t>
            </w:r>
          </w:p>
        </w:tc>
      </w:tr>
      <w:tr w:rsidR="00D648E8" w:rsidRPr="001D386E" w14:paraId="77AFB316"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0" w14:textId="77777777" w:rsidR="00D648E8" w:rsidRPr="001D386E" w:rsidRDefault="00D648E8" w:rsidP="00AF1ED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1" w14:textId="77777777" w:rsidR="00D648E8" w:rsidRPr="001D386E" w:rsidRDefault="00D648E8" w:rsidP="00AF1ED3">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312" w14:textId="77777777" w:rsidR="00D648E8" w:rsidRPr="001D386E" w:rsidRDefault="00D648E8" w:rsidP="00AF1ED3">
            <w:pPr>
              <w:pStyle w:val="TAC"/>
              <w:rPr>
                <w:lang w:eastAsia="en-US"/>
              </w:rPr>
            </w:pPr>
            <w:r w:rsidRPr="001D386E">
              <w:rPr>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B313" w14:textId="77777777" w:rsidR="00D648E8" w:rsidRPr="001D386E" w:rsidRDefault="00D648E8" w:rsidP="00AF1ED3">
            <w:pPr>
              <w:pStyle w:val="TAC"/>
              <w:rPr>
                <w:lang w:eastAsia="en-US"/>
              </w:rPr>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4" w14:textId="77777777" w:rsidR="00D648E8" w:rsidRPr="001D386E" w:rsidRDefault="00D648E8" w:rsidP="00AF1ED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5" w14:textId="77777777" w:rsidR="00D648E8" w:rsidRPr="001D386E" w:rsidRDefault="00D648E8" w:rsidP="00AF1ED3">
            <w:pPr>
              <w:pStyle w:val="TAC"/>
              <w:rPr>
                <w:lang w:eastAsia="en-US"/>
              </w:rPr>
            </w:pPr>
          </w:p>
        </w:tc>
      </w:tr>
      <w:tr w:rsidR="00D648E8" w:rsidRPr="001D386E" w14:paraId="77AFB322"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7" w14:textId="77777777" w:rsidR="00D648E8" w:rsidRPr="001D386E" w:rsidRDefault="00D648E8" w:rsidP="00AF1ED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18" w14:textId="77777777" w:rsidR="00D648E8" w:rsidRPr="001D386E" w:rsidRDefault="00D648E8" w:rsidP="00AF1ED3">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319" w14:textId="77777777" w:rsidR="00D648E8" w:rsidRPr="001D386E" w:rsidRDefault="00D648E8" w:rsidP="00AF1ED3">
            <w:pPr>
              <w:pStyle w:val="TAC"/>
              <w:rPr>
                <w:lang w:eastAsia="en-US"/>
              </w:rPr>
            </w:pPr>
            <w:r w:rsidRPr="001D386E">
              <w:rPr>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77AFB31A" w14:textId="77777777" w:rsidR="00D648E8" w:rsidRPr="001D386E" w:rsidRDefault="00D648E8" w:rsidP="00AF1ED3">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B31B" w14:textId="77777777" w:rsidR="00D648E8" w:rsidRPr="001D386E" w:rsidRDefault="00D648E8" w:rsidP="00AF1ED3">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31C" w14:textId="77777777" w:rsidR="00D648E8" w:rsidRPr="001D386E" w:rsidRDefault="00D648E8" w:rsidP="00AF1ED3">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B31D" w14:textId="77777777" w:rsidR="00D648E8" w:rsidRPr="001D386E" w:rsidRDefault="00D648E8" w:rsidP="00AF1ED3">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B31E" w14:textId="77777777" w:rsidR="00D648E8" w:rsidRPr="001D386E" w:rsidRDefault="00D648E8" w:rsidP="00AF1ED3">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31F" w14:textId="77777777" w:rsidR="00D648E8" w:rsidRPr="001D386E" w:rsidRDefault="00D648E8" w:rsidP="00AF1ED3">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20" w14:textId="77777777" w:rsidR="00D648E8" w:rsidRPr="001D386E" w:rsidRDefault="00D648E8" w:rsidP="00AF1ED3">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321" w14:textId="77777777" w:rsidR="00D648E8" w:rsidRPr="001D386E" w:rsidRDefault="00D648E8" w:rsidP="00AF1ED3">
            <w:pPr>
              <w:pStyle w:val="TAC"/>
              <w:rPr>
                <w:lang w:eastAsia="en-US"/>
              </w:rPr>
            </w:pPr>
          </w:p>
        </w:tc>
      </w:tr>
      <w:tr w:rsidR="00D648E8" w:rsidRPr="001D386E" w14:paraId="77AFB32E" w14:textId="77777777" w:rsidTr="00C56AB5">
        <w:trPr>
          <w:jc w:val="center"/>
        </w:trPr>
        <w:tc>
          <w:tcPr>
            <w:tcW w:w="1594" w:type="dxa"/>
            <w:vMerge w:val="restart"/>
            <w:vAlign w:val="center"/>
          </w:tcPr>
          <w:p w14:paraId="77AFB323" w14:textId="77777777" w:rsidR="00D648E8" w:rsidRPr="001D386E" w:rsidRDefault="00D648E8" w:rsidP="00AF1ED3">
            <w:pPr>
              <w:pStyle w:val="TAC"/>
              <w:rPr>
                <w:lang w:eastAsia="en-US"/>
              </w:rPr>
            </w:pPr>
            <w:r w:rsidRPr="001D386E">
              <w:rPr>
                <w:lang w:eastAsia="zh-CN"/>
              </w:rPr>
              <w:t>CA_1A-3C-20A</w:t>
            </w:r>
          </w:p>
        </w:tc>
        <w:tc>
          <w:tcPr>
            <w:tcW w:w="1466" w:type="dxa"/>
            <w:vMerge w:val="restart"/>
            <w:vAlign w:val="center"/>
          </w:tcPr>
          <w:p w14:paraId="47455716" w14:textId="77777777" w:rsidR="0076694A" w:rsidRDefault="0076694A" w:rsidP="0076694A">
            <w:pPr>
              <w:pStyle w:val="TAC"/>
              <w:rPr>
                <w:rFonts w:cs="Arial"/>
                <w:lang w:eastAsia="ja-JP"/>
              </w:rPr>
            </w:pPr>
            <w:r w:rsidRPr="00497F3A">
              <w:rPr>
                <w:rFonts w:cs="Arial"/>
                <w:lang w:eastAsia="ja-JP"/>
              </w:rPr>
              <w:t>CA_3C</w:t>
            </w:r>
          </w:p>
          <w:p w14:paraId="77AFB324" w14:textId="4A2AC819" w:rsidR="00D648E8" w:rsidRPr="001D386E" w:rsidRDefault="0076694A" w:rsidP="0076694A">
            <w:pPr>
              <w:pStyle w:val="TAC"/>
              <w:rPr>
                <w:lang w:val="es-ES"/>
              </w:rPr>
            </w:pPr>
            <w:r>
              <w:rPr>
                <w:rFonts w:cs="Arial"/>
                <w:lang w:eastAsia="ja-JP"/>
              </w:rPr>
              <w:t>CA_1A-3A</w:t>
            </w:r>
          </w:p>
        </w:tc>
        <w:tc>
          <w:tcPr>
            <w:tcW w:w="767" w:type="dxa"/>
            <w:vAlign w:val="center"/>
          </w:tcPr>
          <w:p w14:paraId="77AFB325" w14:textId="77777777" w:rsidR="00D648E8" w:rsidRPr="001D386E" w:rsidRDefault="00D648E8" w:rsidP="00AF1ED3">
            <w:pPr>
              <w:pStyle w:val="TAC"/>
              <w:rPr>
                <w:lang w:eastAsia="en-US"/>
              </w:rPr>
            </w:pPr>
            <w:r w:rsidRPr="001D386E">
              <w:rPr>
                <w:lang w:eastAsia="zh-CN"/>
              </w:rPr>
              <w:t>1</w:t>
            </w:r>
          </w:p>
        </w:tc>
        <w:tc>
          <w:tcPr>
            <w:tcW w:w="588" w:type="dxa"/>
            <w:vAlign w:val="center"/>
          </w:tcPr>
          <w:p w14:paraId="77AFB326" w14:textId="77777777" w:rsidR="00D648E8" w:rsidRPr="001D386E" w:rsidRDefault="00D648E8" w:rsidP="00AF1ED3">
            <w:pPr>
              <w:pStyle w:val="TAC"/>
              <w:rPr>
                <w:lang w:eastAsia="en-US"/>
              </w:rPr>
            </w:pPr>
          </w:p>
        </w:tc>
        <w:tc>
          <w:tcPr>
            <w:tcW w:w="586" w:type="dxa"/>
            <w:vAlign w:val="center"/>
          </w:tcPr>
          <w:p w14:paraId="77AFB327" w14:textId="77777777" w:rsidR="00D648E8" w:rsidRPr="001D386E" w:rsidRDefault="00D648E8" w:rsidP="00AF1ED3">
            <w:pPr>
              <w:pStyle w:val="TAC"/>
              <w:rPr>
                <w:lang w:eastAsia="en-US"/>
              </w:rPr>
            </w:pPr>
          </w:p>
        </w:tc>
        <w:tc>
          <w:tcPr>
            <w:tcW w:w="588" w:type="dxa"/>
            <w:gridSpan w:val="2"/>
            <w:vAlign w:val="center"/>
          </w:tcPr>
          <w:p w14:paraId="77AFB328" w14:textId="77777777" w:rsidR="00D648E8" w:rsidRPr="001D386E" w:rsidRDefault="00D648E8" w:rsidP="00AF1ED3">
            <w:pPr>
              <w:pStyle w:val="TAC"/>
              <w:rPr>
                <w:lang w:eastAsia="en-US"/>
              </w:rPr>
            </w:pPr>
            <w:r w:rsidRPr="001D386E">
              <w:t>Yes</w:t>
            </w:r>
          </w:p>
        </w:tc>
        <w:tc>
          <w:tcPr>
            <w:tcW w:w="586" w:type="dxa"/>
            <w:gridSpan w:val="2"/>
            <w:vAlign w:val="center"/>
          </w:tcPr>
          <w:p w14:paraId="77AFB329" w14:textId="77777777" w:rsidR="00D648E8" w:rsidRPr="001D386E" w:rsidRDefault="00D648E8" w:rsidP="00AF1ED3">
            <w:pPr>
              <w:pStyle w:val="TAC"/>
              <w:rPr>
                <w:lang w:eastAsia="en-US"/>
              </w:rPr>
            </w:pPr>
            <w:r w:rsidRPr="001D386E">
              <w:t>Yes</w:t>
            </w:r>
          </w:p>
        </w:tc>
        <w:tc>
          <w:tcPr>
            <w:tcW w:w="587" w:type="dxa"/>
            <w:gridSpan w:val="2"/>
            <w:vAlign w:val="center"/>
          </w:tcPr>
          <w:p w14:paraId="77AFB32A" w14:textId="77777777" w:rsidR="00D648E8" w:rsidRPr="001D386E" w:rsidRDefault="00D648E8" w:rsidP="00AF1ED3">
            <w:pPr>
              <w:pStyle w:val="TAC"/>
              <w:rPr>
                <w:lang w:eastAsia="en-US"/>
              </w:rPr>
            </w:pPr>
            <w:r w:rsidRPr="001D386E">
              <w:t>Yes</w:t>
            </w:r>
          </w:p>
        </w:tc>
        <w:tc>
          <w:tcPr>
            <w:tcW w:w="588" w:type="dxa"/>
            <w:gridSpan w:val="2"/>
            <w:vAlign w:val="center"/>
          </w:tcPr>
          <w:p w14:paraId="77AFB32B" w14:textId="77777777" w:rsidR="00D648E8" w:rsidRPr="001D386E" w:rsidRDefault="00D648E8" w:rsidP="00AF1ED3">
            <w:pPr>
              <w:pStyle w:val="TAC"/>
              <w:rPr>
                <w:lang w:eastAsia="en-US"/>
              </w:rPr>
            </w:pPr>
            <w:r w:rsidRPr="001D386E">
              <w:t>Yes</w:t>
            </w:r>
          </w:p>
        </w:tc>
        <w:tc>
          <w:tcPr>
            <w:tcW w:w="1187" w:type="dxa"/>
            <w:vMerge w:val="restart"/>
            <w:vAlign w:val="center"/>
          </w:tcPr>
          <w:p w14:paraId="77AFB32C" w14:textId="77777777" w:rsidR="00D648E8" w:rsidRPr="001D386E" w:rsidRDefault="00D648E8" w:rsidP="00AF1ED3">
            <w:pPr>
              <w:pStyle w:val="TAC"/>
              <w:rPr>
                <w:lang w:eastAsia="en-US"/>
              </w:rPr>
            </w:pPr>
            <w:r w:rsidRPr="001D386E">
              <w:rPr>
                <w:lang w:eastAsia="en-US"/>
              </w:rPr>
              <w:t>80</w:t>
            </w:r>
          </w:p>
        </w:tc>
        <w:tc>
          <w:tcPr>
            <w:tcW w:w="1286" w:type="dxa"/>
            <w:vMerge w:val="restart"/>
            <w:vAlign w:val="center"/>
          </w:tcPr>
          <w:p w14:paraId="77AFB32D" w14:textId="77777777" w:rsidR="00D648E8" w:rsidRPr="001D386E" w:rsidRDefault="00D648E8" w:rsidP="00AF1ED3">
            <w:pPr>
              <w:pStyle w:val="TAC"/>
              <w:rPr>
                <w:lang w:eastAsia="en-US"/>
              </w:rPr>
            </w:pPr>
            <w:r w:rsidRPr="001D386E">
              <w:rPr>
                <w:lang w:eastAsia="en-US"/>
              </w:rPr>
              <w:t>0</w:t>
            </w:r>
          </w:p>
        </w:tc>
      </w:tr>
      <w:tr w:rsidR="00D648E8" w:rsidRPr="001D386E" w14:paraId="77AFB335" w14:textId="77777777" w:rsidTr="00C56AB5">
        <w:trPr>
          <w:jc w:val="center"/>
        </w:trPr>
        <w:tc>
          <w:tcPr>
            <w:tcW w:w="1594" w:type="dxa"/>
            <w:vMerge/>
            <w:vAlign w:val="center"/>
          </w:tcPr>
          <w:p w14:paraId="77AFB32F" w14:textId="77777777" w:rsidR="00D648E8" w:rsidRPr="001D386E" w:rsidRDefault="00D648E8" w:rsidP="00AF1ED3">
            <w:pPr>
              <w:pStyle w:val="TAC"/>
              <w:rPr>
                <w:lang w:eastAsia="en-US"/>
              </w:rPr>
            </w:pPr>
          </w:p>
        </w:tc>
        <w:tc>
          <w:tcPr>
            <w:tcW w:w="1466" w:type="dxa"/>
            <w:vMerge/>
            <w:vAlign w:val="center"/>
          </w:tcPr>
          <w:p w14:paraId="77AFB330" w14:textId="77777777" w:rsidR="00D648E8" w:rsidRPr="001D386E" w:rsidRDefault="00D648E8" w:rsidP="00AF1ED3">
            <w:pPr>
              <w:pStyle w:val="TAC"/>
              <w:rPr>
                <w:lang w:val="es-ES"/>
              </w:rPr>
            </w:pPr>
          </w:p>
        </w:tc>
        <w:tc>
          <w:tcPr>
            <w:tcW w:w="767" w:type="dxa"/>
            <w:vAlign w:val="center"/>
          </w:tcPr>
          <w:p w14:paraId="77AFB331" w14:textId="77777777" w:rsidR="00D648E8" w:rsidRPr="001D386E" w:rsidRDefault="00D648E8" w:rsidP="00AF1ED3">
            <w:pPr>
              <w:pStyle w:val="TAC"/>
              <w:rPr>
                <w:lang w:eastAsia="en-US"/>
              </w:rPr>
            </w:pPr>
            <w:r w:rsidRPr="001D386E">
              <w:rPr>
                <w:lang w:eastAsia="zh-CN"/>
              </w:rPr>
              <w:t>3</w:t>
            </w:r>
          </w:p>
        </w:tc>
        <w:tc>
          <w:tcPr>
            <w:tcW w:w="3523" w:type="dxa"/>
            <w:gridSpan w:val="10"/>
            <w:vAlign w:val="center"/>
          </w:tcPr>
          <w:p w14:paraId="77AFB332" w14:textId="77777777" w:rsidR="00D648E8" w:rsidRPr="001D386E" w:rsidRDefault="00D648E8" w:rsidP="00AF1ED3">
            <w:pPr>
              <w:pStyle w:val="TAC"/>
              <w:rPr>
                <w:lang w:eastAsia="en-US"/>
              </w:rPr>
            </w:pPr>
            <w:r w:rsidRPr="001D386E">
              <w:t>See CA_3C Bandwidth combination set 0 in Table 5.6A.1-1</w:t>
            </w:r>
          </w:p>
        </w:tc>
        <w:tc>
          <w:tcPr>
            <w:tcW w:w="1187" w:type="dxa"/>
            <w:vMerge/>
            <w:vAlign w:val="center"/>
          </w:tcPr>
          <w:p w14:paraId="77AFB333" w14:textId="77777777" w:rsidR="00D648E8" w:rsidRPr="001D386E" w:rsidRDefault="00D648E8" w:rsidP="00AF1ED3">
            <w:pPr>
              <w:pStyle w:val="TAC"/>
              <w:rPr>
                <w:lang w:eastAsia="en-US"/>
              </w:rPr>
            </w:pPr>
          </w:p>
        </w:tc>
        <w:tc>
          <w:tcPr>
            <w:tcW w:w="1286" w:type="dxa"/>
            <w:vMerge/>
            <w:vAlign w:val="center"/>
          </w:tcPr>
          <w:p w14:paraId="77AFB334" w14:textId="77777777" w:rsidR="00D648E8" w:rsidRPr="001D386E" w:rsidRDefault="00D648E8" w:rsidP="00AF1ED3">
            <w:pPr>
              <w:pStyle w:val="TAC"/>
              <w:rPr>
                <w:lang w:eastAsia="en-US"/>
              </w:rPr>
            </w:pPr>
          </w:p>
        </w:tc>
      </w:tr>
      <w:tr w:rsidR="00D648E8" w:rsidRPr="001D386E" w14:paraId="77AFB341" w14:textId="77777777" w:rsidTr="00C56AB5">
        <w:trPr>
          <w:jc w:val="center"/>
        </w:trPr>
        <w:tc>
          <w:tcPr>
            <w:tcW w:w="1594" w:type="dxa"/>
            <w:vMerge/>
            <w:vAlign w:val="center"/>
          </w:tcPr>
          <w:p w14:paraId="77AFB336" w14:textId="77777777" w:rsidR="00D648E8" w:rsidRPr="001D386E" w:rsidRDefault="00D648E8" w:rsidP="00AF1ED3">
            <w:pPr>
              <w:pStyle w:val="TAC"/>
              <w:rPr>
                <w:lang w:eastAsia="en-US"/>
              </w:rPr>
            </w:pPr>
          </w:p>
        </w:tc>
        <w:tc>
          <w:tcPr>
            <w:tcW w:w="1466" w:type="dxa"/>
            <w:vMerge/>
            <w:vAlign w:val="center"/>
          </w:tcPr>
          <w:p w14:paraId="77AFB337" w14:textId="77777777" w:rsidR="00D648E8" w:rsidRPr="001D386E" w:rsidRDefault="00D648E8" w:rsidP="00AF1ED3">
            <w:pPr>
              <w:pStyle w:val="TAC"/>
              <w:rPr>
                <w:lang w:val="es-ES"/>
              </w:rPr>
            </w:pPr>
          </w:p>
        </w:tc>
        <w:tc>
          <w:tcPr>
            <w:tcW w:w="767" w:type="dxa"/>
            <w:vAlign w:val="center"/>
          </w:tcPr>
          <w:p w14:paraId="77AFB338" w14:textId="77777777" w:rsidR="00D648E8" w:rsidRPr="001D386E" w:rsidRDefault="00D648E8" w:rsidP="00AF1ED3">
            <w:pPr>
              <w:pStyle w:val="TAC"/>
              <w:rPr>
                <w:lang w:eastAsia="en-US"/>
              </w:rPr>
            </w:pPr>
            <w:r w:rsidRPr="001D386E">
              <w:rPr>
                <w:lang w:eastAsia="zh-CN"/>
              </w:rPr>
              <w:t>20</w:t>
            </w:r>
          </w:p>
        </w:tc>
        <w:tc>
          <w:tcPr>
            <w:tcW w:w="588" w:type="dxa"/>
            <w:vAlign w:val="center"/>
          </w:tcPr>
          <w:p w14:paraId="77AFB339" w14:textId="77777777" w:rsidR="00D648E8" w:rsidRPr="001D386E" w:rsidRDefault="00D648E8" w:rsidP="00AF1ED3">
            <w:pPr>
              <w:pStyle w:val="TAC"/>
              <w:rPr>
                <w:lang w:eastAsia="en-US"/>
              </w:rPr>
            </w:pPr>
          </w:p>
        </w:tc>
        <w:tc>
          <w:tcPr>
            <w:tcW w:w="586" w:type="dxa"/>
            <w:vAlign w:val="center"/>
          </w:tcPr>
          <w:p w14:paraId="77AFB33A" w14:textId="77777777" w:rsidR="00D648E8" w:rsidRPr="001D386E" w:rsidRDefault="00D648E8" w:rsidP="00AF1ED3">
            <w:pPr>
              <w:pStyle w:val="TAC"/>
              <w:rPr>
                <w:lang w:eastAsia="en-US"/>
              </w:rPr>
            </w:pPr>
          </w:p>
        </w:tc>
        <w:tc>
          <w:tcPr>
            <w:tcW w:w="588" w:type="dxa"/>
            <w:gridSpan w:val="2"/>
            <w:vAlign w:val="center"/>
          </w:tcPr>
          <w:p w14:paraId="77AFB33B" w14:textId="77777777" w:rsidR="00D648E8" w:rsidRPr="001D386E" w:rsidRDefault="00D648E8" w:rsidP="00AF1ED3">
            <w:pPr>
              <w:pStyle w:val="TAC"/>
              <w:rPr>
                <w:lang w:eastAsia="en-US"/>
              </w:rPr>
            </w:pPr>
            <w:r w:rsidRPr="001D386E">
              <w:t>Yes</w:t>
            </w:r>
          </w:p>
        </w:tc>
        <w:tc>
          <w:tcPr>
            <w:tcW w:w="586" w:type="dxa"/>
            <w:gridSpan w:val="2"/>
            <w:vAlign w:val="center"/>
          </w:tcPr>
          <w:p w14:paraId="77AFB33C" w14:textId="77777777" w:rsidR="00D648E8" w:rsidRPr="001D386E" w:rsidRDefault="00D648E8" w:rsidP="00AF1ED3">
            <w:pPr>
              <w:pStyle w:val="TAC"/>
              <w:rPr>
                <w:lang w:eastAsia="en-US"/>
              </w:rPr>
            </w:pPr>
            <w:r w:rsidRPr="001D386E">
              <w:t>Yes</w:t>
            </w:r>
          </w:p>
        </w:tc>
        <w:tc>
          <w:tcPr>
            <w:tcW w:w="587" w:type="dxa"/>
            <w:gridSpan w:val="2"/>
            <w:vAlign w:val="center"/>
          </w:tcPr>
          <w:p w14:paraId="77AFB33D" w14:textId="77777777" w:rsidR="00D648E8" w:rsidRPr="001D386E" w:rsidRDefault="00D648E8" w:rsidP="00AF1ED3">
            <w:pPr>
              <w:pStyle w:val="TAC"/>
              <w:rPr>
                <w:lang w:eastAsia="en-US"/>
              </w:rPr>
            </w:pPr>
            <w:r w:rsidRPr="001D386E">
              <w:t>Yes</w:t>
            </w:r>
          </w:p>
        </w:tc>
        <w:tc>
          <w:tcPr>
            <w:tcW w:w="588" w:type="dxa"/>
            <w:gridSpan w:val="2"/>
            <w:vAlign w:val="center"/>
          </w:tcPr>
          <w:p w14:paraId="77AFB33E" w14:textId="77777777" w:rsidR="00D648E8" w:rsidRPr="001D386E" w:rsidRDefault="00D648E8" w:rsidP="00AF1ED3">
            <w:pPr>
              <w:pStyle w:val="TAC"/>
              <w:rPr>
                <w:lang w:eastAsia="en-US"/>
              </w:rPr>
            </w:pPr>
            <w:r w:rsidRPr="001D386E">
              <w:t>Yes</w:t>
            </w:r>
          </w:p>
        </w:tc>
        <w:tc>
          <w:tcPr>
            <w:tcW w:w="1187" w:type="dxa"/>
            <w:vMerge/>
            <w:vAlign w:val="center"/>
          </w:tcPr>
          <w:p w14:paraId="77AFB33F" w14:textId="77777777" w:rsidR="00D648E8" w:rsidRPr="001D386E" w:rsidRDefault="00D648E8" w:rsidP="00AF1ED3">
            <w:pPr>
              <w:pStyle w:val="TAC"/>
              <w:rPr>
                <w:lang w:eastAsia="en-US"/>
              </w:rPr>
            </w:pPr>
          </w:p>
        </w:tc>
        <w:tc>
          <w:tcPr>
            <w:tcW w:w="1286" w:type="dxa"/>
            <w:vMerge/>
            <w:vAlign w:val="center"/>
          </w:tcPr>
          <w:p w14:paraId="77AFB340" w14:textId="77777777" w:rsidR="00D648E8" w:rsidRPr="001D386E" w:rsidRDefault="00D648E8" w:rsidP="00AF1ED3">
            <w:pPr>
              <w:pStyle w:val="TAC"/>
              <w:rPr>
                <w:lang w:eastAsia="en-US"/>
              </w:rPr>
            </w:pPr>
          </w:p>
        </w:tc>
      </w:tr>
      <w:tr w:rsidR="00D648E8" w:rsidRPr="001D386E" w14:paraId="77AFB34D" w14:textId="77777777" w:rsidTr="00C56AB5">
        <w:trPr>
          <w:jc w:val="center"/>
        </w:trPr>
        <w:tc>
          <w:tcPr>
            <w:tcW w:w="1594" w:type="dxa"/>
            <w:vMerge w:val="restart"/>
            <w:vAlign w:val="center"/>
          </w:tcPr>
          <w:p w14:paraId="77AFB342" w14:textId="77777777" w:rsidR="00D648E8" w:rsidRPr="001D386E" w:rsidRDefault="00D648E8" w:rsidP="00AF1ED3">
            <w:pPr>
              <w:pStyle w:val="TAC"/>
              <w:rPr>
                <w:lang w:eastAsia="en-US"/>
              </w:rPr>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77AFB343" w14:textId="77777777" w:rsidR="00D648E8" w:rsidRPr="001D386E" w:rsidRDefault="00D648E8" w:rsidP="00AF1ED3">
            <w:pPr>
              <w:pStyle w:val="TAC"/>
              <w:rPr>
                <w:lang w:eastAsia="zh-CN"/>
              </w:rPr>
            </w:pPr>
            <w:r w:rsidRPr="001D386E">
              <w:rPr>
                <w:rFonts w:hint="eastAsia"/>
                <w:noProof/>
              </w:rPr>
              <w:t>CA_1A-3A</w:t>
            </w:r>
            <w:r w:rsidRPr="001D386E">
              <w:rPr>
                <w:noProof/>
              </w:rPr>
              <w:t>, CA_1A-21A, CA_3A-21A</w:t>
            </w:r>
          </w:p>
        </w:tc>
        <w:tc>
          <w:tcPr>
            <w:tcW w:w="767" w:type="dxa"/>
            <w:vAlign w:val="center"/>
          </w:tcPr>
          <w:p w14:paraId="77AFB344" w14:textId="77777777" w:rsidR="00D648E8" w:rsidRPr="001D386E" w:rsidRDefault="00D648E8" w:rsidP="00AF1ED3">
            <w:pPr>
              <w:pStyle w:val="TAC"/>
              <w:rPr>
                <w:lang w:eastAsia="ja-JP"/>
              </w:rPr>
            </w:pPr>
            <w:r w:rsidRPr="001D386E">
              <w:rPr>
                <w:lang w:eastAsia="zh-CN"/>
              </w:rPr>
              <w:t>1</w:t>
            </w:r>
          </w:p>
        </w:tc>
        <w:tc>
          <w:tcPr>
            <w:tcW w:w="588" w:type="dxa"/>
            <w:vAlign w:val="center"/>
          </w:tcPr>
          <w:p w14:paraId="77AFB345" w14:textId="77777777" w:rsidR="00D648E8" w:rsidRPr="001D386E" w:rsidRDefault="00D648E8" w:rsidP="00AF1ED3">
            <w:pPr>
              <w:pStyle w:val="TAC"/>
              <w:rPr>
                <w:lang w:eastAsia="en-US"/>
              </w:rPr>
            </w:pPr>
          </w:p>
        </w:tc>
        <w:tc>
          <w:tcPr>
            <w:tcW w:w="586" w:type="dxa"/>
            <w:vAlign w:val="center"/>
          </w:tcPr>
          <w:p w14:paraId="77AFB346" w14:textId="77777777" w:rsidR="00D648E8" w:rsidRPr="001D386E" w:rsidRDefault="00D648E8" w:rsidP="00AF1ED3">
            <w:pPr>
              <w:pStyle w:val="TAC"/>
              <w:rPr>
                <w:lang w:eastAsia="en-US"/>
              </w:rPr>
            </w:pPr>
          </w:p>
        </w:tc>
        <w:tc>
          <w:tcPr>
            <w:tcW w:w="588" w:type="dxa"/>
            <w:gridSpan w:val="2"/>
            <w:vAlign w:val="center"/>
          </w:tcPr>
          <w:p w14:paraId="77AFB347"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348"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349"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4A"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34B" w14:textId="77777777" w:rsidR="00D648E8" w:rsidRPr="001D386E" w:rsidRDefault="00D648E8" w:rsidP="00AF1ED3">
            <w:pPr>
              <w:pStyle w:val="TAC"/>
              <w:rPr>
                <w:lang w:eastAsia="en-US"/>
              </w:rPr>
            </w:pPr>
            <w:r w:rsidRPr="001D386E">
              <w:rPr>
                <w:rFonts w:eastAsia="SimSun" w:hint="eastAsia"/>
                <w:lang w:eastAsia="zh-CN"/>
              </w:rPr>
              <w:t>55</w:t>
            </w:r>
          </w:p>
        </w:tc>
        <w:tc>
          <w:tcPr>
            <w:tcW w:w="1286" w:type="dxa"/>
            <w:vMerge w:val="restart"/>
            <w:vAlign w:val="center"/>
          </w:tcPr>
          <w:p w14:paraId="77AFB34C" w14:textId="77777777" w:rsidR="00D648E8" w:rsidRPr="001D386E" w:rsidRDefault="00D648E8" w:rsidP="00AF1ED3">
            <w:pPr>
              <w:pStyle w:val="TAC"/>
              <w:rPr>
                <w:lang w:eastAsia="en-US"/>
              </w:rPr>
            </w:pPr>
            <w:r w:rsidRPr="001D386E">
              <w:rPr>
                <w:lang w:eastAsia="en-US"/>
              </w:rPr>
              <w:t>0</w:t>
            </w:r>
          </w:p>
        </w:tc>
      </w:tr>
      <w:tr w:rsidR="00D648E8" w:rsidRPr="001D386E" w14:paraId="77AFB359" w14:textId="77777777" w:rsidTr="00C56AB5">
        <w:trPr>
          <w:jc w:val="center"/>
        </w:trPr>
        <w:tc>
          <w:tcPr>
            <w:tcW w:w="1594" w:type="dxa"/>
            <w:vMerge/>
            <w:vAlign w:val="center"/>
          </w:tcPr>
          <w:p w14:paraId="77AFB34E" w14:textId="77777777" w:rsidR="00D648E8" w:rsidRPr="001D386E" w:rsidRDefault="00D648E8" w:rsidP="00AF1ED3">
            <w:pPr>
              <w:pStyle w:val="TAC"/>
              <w:rPr>
                <w:lang w:eastAsia="en-US"/>
              </w:rPr>
            </w:pPr>
          </w:p>
        </w:tc>
        <w:tc>
          <w:tcPr>
            <w:tcW w:w="1466" w:type="dxa"/>
            <w:vMerge/>
            <w:vAlign w:val="center"/>
          </w:tcPr>
          <w:p w14:paraId="77AFB34F" w14:textId="77777777" w:rsidR="00D648E8" w:rsidRPr="001D386E" w:rsidRDefault="00D648E8" w:rsidP="00AF1ED3">
            <w:pPr>
              <w:pStyle w:val="TAC"/>
              <w:rPr>
                <w:lang w:eastAsia="zh-CN"/>
              </w:rPr>
            </w:pPr>
          </w:p>
        </w:tc>
        <w:tc>
          <w:tcPr>
            <w:tcW w:w="767" w:type="dxa"/>
            <w:vAlign w:val="center"/>
          </w:tcPr>
          <w:p w14:paraId="77AFB350" w14:textId="77777777" w:rsidR="00D648E8" w:rsidRPr="001D386E" w:rsidRDefault="00D648E8" w:rsidP="00AF1ED3">
            <w:pPr>
              <w:pStyle w:val="TAC"/>
              <w:rPr>
                <w:lang w:eastAsia="ja-JP"/>
              </w:rPr>
            </w:pPr>
            <w:r w:rsidRPr="001D386E">
              <w:rPr>
                <w:lang w:eastAsia="zh-CN"/>
              </w:rPr>
              <w:t>3</w:t>
            </w:r>
          </w:p>
        </w:tc>
        <w:tc>
          <w:tcPr>
            <w:tcW w:w="588" w:type="dxa"/>
            <w:vAlign w:val="center"/>
          </w:tcPr>
          <w:p w14:paraId="77AFB351" w14:textId="77777777" w:rsidR="00D648E8" w:rsidRPr="001D386E" w:rsidRDefault="00D648E8" w:rsidP="00AF1ED3">
            <w:pPr>
              <w:pStyle w:val="TAC"/>
              <w:rPr>
                <w:lang w:eastAsia="en-US"/>
              </w:rPr>
            </w:pPr>
          </w:p>
        </w:tc>
        <w:tc>
          <w:tcPr>
            <w:tcW w:w="586" w:type="dxa"/>
            <w:vAlign w:val="center"/>
          </w:tcPr>
          <w:p w14:paraId="77AFB352" w14:textId="77777777" w:rsidR="00D648E8" w:rsidRPr="001D386E" w:rsidRDefault="00D648E8" w:rsidP="00AF1ED3">
            <w:pPr>
              <w:pStyle w:val="TAC"/>
              <w:rPr>
                <w:lang w:eastAsia="en-US"/>
              </w:rPr>
            </w:pPr>
          </w:p>
        </w:tc>
        <w:tc>
          <w:tcPr>
            <w:tcW w:w="588" w:type="dxa"/>
            <w:gridSpan w:val="2"/>
            <w:vAlign w:val="center"/>
          </w:tcPr>
          <w:p w14:paraId="77AFB353"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354"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355"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56"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357" w14:textId="77777777" w:rsidR="00D648E8" w:rsidRPr="001D386E" w:rsidRDefault="00D648E8" w:rsidP="00AF1ED3">
            <w:pPr>
              <w:pStyle w:val="TAC"/>
              <w:rPr>
                <w:lang w:eastAsia="en-US"/>
              </w:rPr>
            </w:pPr>
          </w:p>
        </w:tc>
        <w:tc>
          <w:tcPr>
            <w:tcW w:w="1286" w:type="dxa"/>
            <w:vMerge/>
            <w:vAlign w:val="center"/>
          </w:tcPr>
          <w:p w14:paraId="77AFB358" w14:textId="77777777" w:rsidR="00D648E8" w:rsidRPr="001D386E" w:rsidRDefault="00D648E8" w:rsidP="00AF1ED3">
            <w:pPr>
              <w:pStyle w:val="TAC"/>
              <w:rPr>
                <w:lang w:eastAsia="en-US"/>
              </w:rPr>
            </w:pPr>
          </w:p>
        </w:tc>
      </w:tr>
      <w:tr w:rsidR="00D648E8" w:rsidRPr="001D386E" w14:paraId="77AFB365" w14:textId="77777777" w:rsidTr="00C56AB5">
        <w:trPr>
          <w:jc w:val="center"/>
        </w:trPr>
        <w:tc>
          <w:tcPr>
            <w:tcW w:w="1594" w:type="dxa"/>
            <w:vMerge/>
            <w:vAlign w:val="center"/>
          </w:tcPr>
          <w:p w14:paraId="77AFB35A" w14:textId="77777777" w:rsidR="00D648E8" w:rsidRPr="001D386E" w:rsidRDefault="00D648E8" w:rsidP="00AF1ED3">
            <w:pPr>
              <w:pStyle w:val="TAC"/>
              <w:rPr>
                <w:lang w:eastAsia="en-US"/>
              </w:rPr>
            </w:pPr>
          </w:p>
        </w:tc>
        <w:tc>
          <w:tcPr>
            <w:tcW w:w="1466" w:type="dxa"/>
            <w:vMerge/>
            <w:vAlign w:val="center"/>
          </w:tcPr>
          <w:p w14:paraId="77AFB35B" w14:textId="77777777" w:rsidR="00D648E8" w:rsidRPr="001D386E" w:rsidRDefault="00D648E8" w:rsidP="00AF1ED3">
            <w:pPr>
              <w:pStyle w:val="TAC"/>
              <w:rPr>
                <w:lang w:eastAsia="zh-CN"/>
              </w:rPr>
            </w:pPr>
          </w:p>
        </w:tc>
        <w:tc>
          <w:tcPr>
            <w:tcW w:w="767" w:type="dxa"/>
            <w:vAlign w:val="center"/>
          </w:tcPr>
          <w:p w14:paraId="77AFB35C" w14:textId="77777777" w:rsidR="00D648E8" w:rsidRPr="001D386E" w:rsidRDefault="00D648E8" w:rsidP="00AF1ED3">
            <w:pPr>
              <w:pStyle w:val="TAC"/>
              <w:rPr>
                <w:lang w:eastAsia="ja-JP"/>
              </w:rPr>
            </w:pPr>
            <w:r w:rsidRPr="001D386E">
              <w:rPr>
                <w:lang w:eastAsia="zh-CN"/>
              </w:rPr>
              <w:t>2</w:t>
            </w:r>
            <w:r w:rsidRPr="001D386E">
              <w:rPr>
                <w:rFonts w:eastAsia="SimSun" w:hint="eastAsia"/>
                <w:lang w:eastAsia="zh-CN"/>
              </w:rPr>
              <w:t>1</w:t>
            </w:r>
          </w:p>
        </w:tc>
        <w:tc>
          <w:tcPr>
            <w:tcW w:w="588" w:type="dxa"/>
            <w:vAlign w:val="center"/>
          </w:tcPr>
          <w:p w14:paraId="77AFB35D" w14:textId="77777777" w:rsidR="00D648E8" w:rsidRPr="001D386E" w:rsidRDefault="00D648E8" w:rsidP="00AF1ED3">
            <w:pPr>
              <w:pStyle w:val="TAC"/>
              <w:rPr>
                <w:lang w:eastAsia="en-US"/>
              </w:rPr>
            </w:pPr>
          </w:p>
        </w:tc>
        <w:tc>
          <w:tcPr>
            <w:tcW w:w="586" w:type="dxa"/>
            <w:vAlign w:val="center"/>
          </w:tcPr>
          <w:p w14:paraId="77AFB35E" w14:textId="77777777" w:rsidR="00D648E8" w:rsidRPr="001D386E" w:rsidRDefault="00D648E8" w:rsidP="00AF1ED3">
            <w:pPr>
              <w:pStyle w:val="TAC"/>
              <w:rPr>
                <w:lang w:eastAsia="en-US"/>
              </w:rPr>
            </w:pPr>
          </w:p>
        </w:tc>
        <w:tc>
          <w:tcPr>
            <w:tcW w:w="588" w:type="dxa"/>
            <w:gridSpan w:val="2"/>
            <w:vAlign w:val="center"/>
          </w:tcPr>
          <w:p w14:paraId="77AFB35F"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360"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361"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62" w14:textId="77777777" w:rsidR="00D648E8" w:rsidRPr="001D386E" w:rsidRDefault="00D648E8" w:rsidP="00AF1ED3">
            <w:pPr>
              <w:pStyle w:val="TAC"/>
              <w:rPr>
                <w:lang w:eastAsia="en-US"/>
              </w:rPr>
            </w:pPr>
          </w:p>
        </w:tc>
        <w:tc>
          <w:tcPr>
            <w:tcW w:w="1187" w:type="dxa"/>
            <w:vMerge/>
            <w:vAlign w:val="center"/>
          </w:tcPr>
          <w:p w14:paraId="77AFB363" w14:textId="77777777" w:rsidR="00D648E8" w:rsidRPr="001D386E" w:rsidRDefault="00D648E8" w:rsidP="00AF1ED3">
            <w:pPr>
              <w:pStyle w:val="TAC"/>
              <w:rPr>
                <w:lang w:eastAsia="en-US"/>
              </w:rPr>
            </w:pPr>
          </w:p>
        </w:tc>
        <w:tc>
          <w:tcPr>
            <w:tcW w:w="1286" w:type="dxa"/>
            <w:vMerge/>
            <w:vAlign w:val="center"/>
          </w:tcPr>
          <w:p w14:paraId="77AFB364" w14:textId="77777777" w:rsidR="00D648E8" w:rsidRPr="001D386E" w:rsidRDefault="00D648E8" w:rsidP="00AF1ED3">
            <w:pPr>
              <w:pStyle w:val="TAC"/>
              <w:rPr>
                <w:lang w:eastAsia="en-US"/>
              </w:rPr>
            </w:pPr>
          </w:p>
        </w:tc>
      </w:tr>
      <w:tr w:rsidR="00D648E8" w:rsidRPr="001D386E" w14:paraId="77AFB371" w14:textId="77777777" w:rsidTr="00C56AB5">
        <w:trPr>
          <w:jc w:val="center"/>
        </w:trPr>
        <w:tc>
          <w:tcPr>
            <w:tcW w:w="1594" w:type="dxa"/>
            <w:vMerge w:val="restart"/>
            <w:vAlign w:val="center"/>
          </w:tcPr>
          <w:p w14:paraId="77AFB366" w14:textId="77777777" w:rsidR="00D648E8" w:rsidRPr="001D386E" w:rsidRDefault="00D648E8" w:rsidP="00AF1ED3">
            <w:pPr>
              <w:pStyle w:val="TAC"/>
              <w:rPr>
                <w:lang w:eastAsia="en-US"/>
              </w:rPr>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77AFB367" w14:textId="77777777" w:rsidR="00D648E8" w:rsidRPr="001D386E" w:rsidRDefault="00D648E8" w:rsidP="00AF1ED3">
            <w:pPr>
              <w:pStyle w:val="TAC"/>
              <w:rPr>
                <w:lang w:val="es-ES"/>
              </w:rPr>
            </w:pPr>
            <w:r w:rsidRPr="001D386E">
              <w:rPr>
                <w:rFonts w:hint="eastAsia"/>
                <w:noProof/>
              </w:rPr>
              <w:t>CA_1A-3A</w:t>
            </w:r>
            <w:r w:rsidRPr="001D386E">
              <w:rPr>
                <w:noProof/>
              </w:rPr>
              <w:t>, CA_1A-21A, CA_3A-21A</w:t>
            </w:r>
          </w:p>
        </w:tc>
        <w:tc>
          <w:tcPr>
            <w:tcW w:w="767" w:type="dxa"/>
            <w:vAlign w:val="center"/>
          </w:tcPr>
          <w:p w14:paraId="77AFB368" w14:textId="77777777" w:rsidR="00D648E8" w:rsidRPr="001D386E" w:rsidRDefault="00D648E8" w:rsidP="00AF1ED3">
            <w:pPr>
              <w:pStyle w:val="TAC"/>
              <w:rPr>
                <w:lang w:eastAsia="en-US"/>
              </w:rPr>
            </w:pPr>
            <w:r w:rsidRPr="001D386E">
              <w:rPr>
                <w:lang w:eastAsia="zh-CN"/>
              </w:rPr>
              <w:t>1</w:t>
            </w:r>
          </w:p>
        </w:tc>
        <w:tc>
          <w:tcPr>
            <w:tcW w:w="588" w:type="dxa"/>
            <w:vAlign w:val="center"/>
          </w:tcPr>
          <w:p w14:paraId="77AFB369" w14:textId="77777777" w:rsidR="00D648E8" w:rsidRPr="001D386E" w:rsidRDefault="00D648E8" w:rsidP="00AF1ED3">
            <w:pPr>
              <w:pStyle w:val="TAC"/>
              <w:rPr>
                <w:lang w:eastAsia="en-US"/>
              </w:rPr>
            </w:pPr>
          </w:p>
        </w:tc>
        <w:tc>
          <w:tcPr>
            <w:tcW w:w="586" w:type="dxa"/>
            <w:vAlign w:val="center"/>
          </w:tcPr>
          <w:p w14:paraId="77AFB36A" w14:textId="77777777" w:rsidR="00D648E8" w:rsidRPr="001D386E" w:rsidRDefault="00D648E8" w:rsidP="00AF1ED3">
            <w:pPr>
              <w:pStyle w:val="TAC"/>
              <w:rPr>
                <w:lang w:eastAsia="en-US"/>
              </w:rPr>
            </w:pPr>
          </w:p>
        </w:tc>
        <w:tc>
          <w:tcPr>
            <w:tcW w:w="588" w:type="dxa"/>
            <w:gridSpan w:val="2"/>
            <w:vAlign w:val="center"/>
          </w:tcPr>
          <w:p w14:paraId="77AFB36B" w14:textId="77777777" w:rsidR="00D648E8" w:rsidRPr="001D386E" w:rsidRDefault="00D648E8" w:rsidP="00AF1ED3">
            <w:pPr>
              <w:pStyle w:val="TAC"/>
              <w:rPr>
                <w:lang w:eastAsia="en-US"/>
              </w:rPr>
            </w:pPr>
            <w:r w:rsidRPr="001D386E">
              <w:t>Yes</w:t>
            </w:r>
          </w:p>
        </w:tc>
        <w:tc>
          <w:tcPr>
            <w:tcW w:w="586" w:type="dxa"/>
            <w:gridSpan w:val="2"/>
            <w:vAlign w:val="center"/>
          </w:tcPr>
          <w:p w14:paraId="77AFB36C" w14:textId="77777777" w:rsidR="00D648E8" w:rsidRPr="001D386E" w:rsidRDefault="00D648E8" w:rsidP="00AF1ED3">
            <w:pPr>
              <w:pStyle w:val="TAC"/>
              <w:rPr>
                <w:lang w:eastAsia="en-US"/>
              </w:rPr>
            </w:pPr>
            <w:r w:rsidRPr="001D386E">
              <w:t>Yes</w:t>
            </w:r>
          </w:p>
        </w:tc>
        <w:tc>
          <w:tcPr>
            <w:tcW w:w="587" w:type="dxa"/>
            <w:gridSpan w:val="2"/>
            <w:vAlign w:val="center"/>
          </w:tcPr>
          <w:p w14:paraId="77AFB36D" w14:textId="77777777" w:rsidR="00D648E8" w:rsidRPr="001D386E" w:rsidRDefault="00D648E8" w:rsidP="00AF1ED3">
            <w:pPr>
              <w:pStyle w:val="TAC"/>
              <w:rPr>
                <w:lang w:eastAsia="en-US"/>
              </w:rPr>
            </w:pPr>
            <w:r w:rsidRPr="001D386E">
              <w:t>Yes</w:t>
            </w:r>
          </w:p>
        </w:tc>
        <w:tc>
          <w:tcPr>
            <w:tcW w:w="588" w:type="dxa"/>
            <w:gridSpan w:val="2"/>
            <w:vAlign w:val="center"/>
          </w:tcPr>
          <w:p w14:paraId="77AFB36E" w14:textId="77777777" w:rsidR="00D648E8" w:rsidRPr="001D386E" w:rsidRDefault="00D648E8" w:rsidP="00AF1ED3">
            <w:pPr>
              <w:pStyle w:val="TAC"/>
              <w:rPr>
                <w:lang w:eastAsia="en-US"/>
              </w:rPr>
            </w:pPr>
            <w:r w:rsidRPr="001D386E">
              <w:t>Yes</w:t>
            </w:r>
          </w:p>
        </w:tc>
        <w:tc>
          <w:tcPr>
            <w:tcW w:w="1187" w:type="dxa"/>
            <w:vMerge w:val="restart"/>
            <w:vAlign w:val="center"/>
          </w:tcPr>
          <w:p w14:paraId="77AFB36F" w14:textId="77777777" w:rsidR="00D648E8" w:rsidRPr="001D386E" w:rsidRDefault="00D648E8" w:rsidP="00AF1ED3">
            <w:pPr>
              <w:pStyle w:val="TAC"/>
              <w:rPr>
                <w:lang w:eastAsia="en-US"/>
              </w:rPr>
            </w:pPr>
            <w:r w:rsidRPr="001D386E">
              <w:rPr>
                <w:rFonts w:eastAsia="SimSun" w:hint="eastAsia"/>
                <w:lang w:eastAsia="zh-CN"/>
              </w:rPr>
              <w:t>75</w:t>
            </w:r>
          </w:p>
        </w:tc>
        <w:tc>
          <w:tcPr>
            <w:tcW w:w="1286" w:type="dxa"/>
            <w:vMerge w:val="restart"/>
            <w:vAlign w:val="center"/>
          </w:tcPr>
          <w:p w14:paraId="77AFB370" w14:textId="77777777" w:rsidR="00D648E8" w:rsidRPr="001D386E" w:rsidRDefault="00D648E8" w:rsidP="00AF1ED3">
            <w:pPr>
              <w:pStyle w:val="TAC"/>
              <w:rPr>
                <w:lang w:eastAsia="en-US"/>
              </w:rPr>
            </w:pPr>
            <w:r w:rsidRPr="001D386E">
              <w:rPr>
                <w:lang w:eastAsia="en-US"/>
              </w:rPr>
              <w:t>0</w:t>
            </w:r>
          </w:p>
        </w:tc>
      </w:tr>
      <w:tr w:rsidR="00D648E8" w:rsidRPr="001D386E" w14:paraId="77AFB378" w14:textId="77777777" w:rsidTr="00C56AB5">
        <w:trPr>
          <w:jc w:val="center"/>
        </w:trPr>
        <w:tc>
          <w:tcPr>
            <w:tcW w:w="1594" w:type="dxa"/>
            <w:vMerge/>
            <w:vAlign w:val="center"/>
          </w:tcPr>
          <w:p w14:paraId="77AFB372" w14:textId="77777777" w:rsidR="00D648E8" w:rsidRPr="001D386E" w:rsidRDefault="00D648E8" w:rsidP="00AF1ED3">
            <w:pPr>
              <w:pStyle w:val="TAC"/>
              <w:rPr>
                <w:lang w:eastAsia="en-US"/>
              </w:rPr>
            </w:pPr>
          </w:p>
        </w:tc>
        <w:tc>
          <w:tcPr>
            <w:tcW w:w="1466" w:type="dxa"/>
            <w:vMerge/>
            <w:vAlign w:val="center"/>
          </w:tcPr>
          <w:p w14:paraId="77AFB373" w14:textId="77777777" w:rsidR="00D648E8" w:rsidRPr="001D386E" w:rsidRDefault="00D648E8" w:rsidP="00AF1ED3">
            <w:pPr>
              <w:pStyle w:val="TAC"/>
              <w:rPr>
                <w:lang w:val="es-ES"/>
              </w:rPr>
            </w:pPr>
          </w:p>
        </w:tc>
        <w:tc>
          <w:tcPr>
            <w:tcW w:w="767" w:type="dxa"/>
            <w:vAlign w:val="center"/>
          </w:tcPr>
          <w:p w14:paraId="77AFB374" w14:textId="77777777" w:rsidR="00D648E8" w:rsidRPr="001D386E" w:rsidRDefault="00D648E8" w:rsidP="00AF1ED3">
            <w:pPr>
              <w:pStyle w:val="TAC"/>
              <w:rPr>
                <w:lang w:eastAsia="en-US"/>
              </w:rPr>
            </w:pPr>
            <w:r w:rsidRPr="001D386E">
              <w:rPr>
                <w:lang w:eastAsia="zh-CN"/>
              </w:rPr>
              <w:t>3</w:t>
            </w:r>
          </w:p>
        </w:tc>
        <w:tc>
          <w:tcPr>
            <w:tcW w:w="3523" w:type="dxa"/>
            <w:gridSpan w:val="10"/>
            <w:vAlign w:val="center"/>
          </w:tcPr>
          <w:p w14:paraId="77AFB375" w14:textId="77777777" w:rsidR="00D648E8" w:rsidRPr="001D386E" w:rsidRDefault="00D648E8" w:rsidP="00AF1ED3">
            <w:pPr>
              <w:pStyle w:val="TAC"/>
              <w:rPr>
                <w:lang w:eastAsia="en-US"/>
              </w:rPr>
            </w:pPr>
            <w:r w:rsidRPr="001D386E">
              <w:rPr>
                <w:lang w:val="en-US" w:eastAsia="ja-JP"/>
              </w:rPr>
              <w:t>See CA_3A-3A Bandwidth Combination Set 0 in Table 5.6A.1-3</w:t>
            </w:r>
          </w:p>
        </w:tc>
        <w:tc>
          <w:tcPr>
            <w:tcW w:w="1187" w:type="dxa"/>
            <w:vMerge/>
            <w:vAlign w:val="center"/>
          </w:tcPr>
          <w:p w14:paraId="77AFB376" w14:textId="77777777" w:rsidR="00D648E8" w:rsidRPr="001D386E" w:rsidRDefault="00D648E8" w:rsidP="00AF1ED3">
            <w:pPr>
              <w:pStyle w:val="TAC"/>
              <w:rPr>
                <w:lang w:eastAsia="en-US"/>
              </w:rPr>
            </w:pPr>
          </w:p>
        </w:tc>
        <w:tc>
          <w:tcPr>
            <w:tcW w:w="1286" w:type="dxa"/>
            <w:vMerge/>
            <w:vAlign w:val="center"/>
          </w:tcPr>
          <w:p w14:paraId="77AFB377" w14:textId="77777777" w:rsidR="00D648E8" w:rsidRPr="001D386E" w:rsidRDefault="00D648E8" w:rsidP="00AF1ED3">
            <w:pPr>
              <w:pStyle w:val="TAC"/>
              <w:rPr>
                <w:lang w:eastAsia="en-US"/>
              </w:rPr>
            </w:pPr>
          </w:p>
        </w:tc>
      </w:tr>
      <w:tr w:rsidR="00D648E8" w:rsidRPr="001D386E" w14:paraId="77AFB384" w14:textId="77777777" w:rsidTr="00C56AB5">
        <w:trPr>
          <w:jc w:val="center"/>
        </w:trPr>
        <w:tc>
          <w:tcPr>
            <w:tcW w:w="1594" w:type="dxa"/>
            <w:vMerge/>
            <w:vAlign w:val="center"/>
          </w:tcPr>
          <w:p w14:paraId="77AFB379" w14:textId="77777777" w:rsidR="00D648E8" w:rsidRPr="001D386E" w:rsidRDefault="00D648E8" w:rsidP="00AF1ED3">
            <w:pPr>
              <w:pStyle w:val="TAC"/>
              <w:rPr>
                <w:lang w:eastAsia="en-US"/>
              </w:rPr>
            </w:pPr>
          </w:p>
        </w:tc>
        <w:tc>
          <w:tcPr>
            <w:tcW w:w="1466" w:type="dxa"/>
            <w:vMerge/>
            <w:vAlign w:val="center"/>
          </w:tcPr>
          <w:p w14:paraId="77AFB37A" w14:textId="77777777" w:rsidR="00D648E8" w:rsidRPr="001D386E" w:rsidRDefault="00D648E8" w:rsidP="00AF1ED3">
            <w:pPr>
              <w:pStyle w:val="TAC"/>
              <w:rPr>
                <w:lang w:val="es-ES"/>
              </w:rPr>
            </w:pPr>
          </w:p>
        </w:tc>
        <w:tc>
          <w:tcPr>
            <w:tcW w:w="767" w:type="dxa"/>
            <w:vAlign w:val="center"/>
          </w:tcPr>
          <w:p w14:paraId="77AFB37B" w14:textId="77777777" w:rsidR="00D648E8" w:rsidRPr="001D386E" w:rsidRDefault="00D648E8" w:rsidP="00AF1ED3">
            <w:pPr>
              <w:pStyle w:val="TAC"/>
              <w:rPr>
                <w:lang w:eastAsia="en-US"/>
              </w:rPr>
            </w:pPr>
            <w:r w:rsidRPr="001D386E">
              <w:rPr>
                <w:lang w:eastAsia="zh-CN"/>
              </w:rPr>
              <w:t>2</w:t>
            </w:r>
            <w:r w:rsidRPr="001D386E">
              <w:rPr>
                <w:rFonts w:eastAsia="SimSun" w:hint="eastAsia"/>
                <w:lang w:eastAsia="zh-CN"/>
              </w:rPr>
              <w:t>1</w:t>
            </w:r>
          </w:p>
        </w:tc>
        <w:tc>
          <w:tcPr>
            <w:tcW w:w="588" w:type="dxa"/>
            <w:vAlign w:val="center"/>
          </w:tcPr>
          <w:p w14:paraId="77AFB37C" w14:textId="77777777" w:rsidR="00D648E8" w:rsidRPr="001D386E" w:rsidRDefault="00D648E8" w:rsidP="00AF1ED3">
            <w:pPr>
              <w:pStyle w:val="TAC"/>
              <w:rPr>
                <w:lang w:eastAsia="en-US"/>
              </w:rPr>
            </w:pPr>
          </w:p>
        </w:tc>
        <w:tc>
          <w:tcPr>
            <w:tcW w:w="586" w:type="dxa"/>
            <w:vAlign w:val="center"/>
          </w:tcPr>
          <w:p w14:paraId="77AFB37D" w14:textId="77777777" w:rsidR="00D648E8" w:rsidRPr="001D386E" w:rsidRDefault="00D648E8" w:rsidP="00AF1ED3">
            <w:pPr>
              <w:pStyle w:val="TAC"/>
              <w:rPr>
                <w:lang w:eastAsia="en-US"/>
              </w:rPr>
            </w:pPr>
          </w:p>
        </w:tc>
        <w:tc>
          <w:tcPr>
            <w:tcW w:w="588" w:type="dxa"/>
            <w:gridSpan w:val="2"/>
            <w:vAlign w:val="center"/>
          </w:tcPr>
          <w:p w14:paraId="77AFB37E" w14:textId="77777777" w:rsidR="00D648E8" w:rsidRPr="001D386E" w:rsidRDefault="00D648E8" w:rsidP="00AF1ED3">
            <w:pPr>
              <w:pStyle w:val="TAC"/>
              <w:rPr>
                <w:lang w:eastAsia="en-US"/>
              </w:rPr>
            </w:pPr>
            <w:r w:rsidRPr="001D386E">
              <w:t>Yes</w:t>
            </w:r>
          </w:p>
        </w:tc>
        <w:tc>
          <w:tcPr>
            <w:tcW w:w="586" w:type="dxa"/>
            <w:gridSpan w:val="2"/>
            <w:vAlign w:val="center"/>
          </w:tcPr>
          <w:p w14:paraId="77AFB37F" w14:textId="77777777" w:rsidR="00D648E8" w:rsidRPr="001D386E" w:rsidRDefault="00D648E8" w:rsidP="00AF1ED3">
            <w:pPr>
              <w:pStyle w:val="TAC"/>
              <w:rPr>
                <w:lang w:eastAsia="en-US"/>
              </w:rPr>
            </w:pPr>
            <w:r w:rsidRPr="001D386E">
              <w:t>Yes</w:t>
            </w:r>
          </w:p>
        </w:tc>
        <w:tc>
          <w:tcPr>
            <w:tcW w:w="587" w:type="dxa"/>
            <w:gridSpan w:val="2"/>
            <w:vAlign w:val="center"/>
          </w:tcPr>
          <w:p w14:paraId="77AFB380" w14:textId="77777777" w:rsidR="00D648E8" w:rsidRPr="001D386E" w:rsidRDefault="00D648E8" w:rsidP="00AF1ED3">
            <w:pPr>
              <w:pStyle w:val="TAC"/>
              <w:rPr>
                <w:lang w:eastAsia="en-US"/>
              </w:rPr>
            </w:pPr>
            <w:r w:rsidRPr="001D386E">
              <w:t>Yes</w:t>
            </w:r>
          </w:p>
        </w:tc>
        <w:tc>
          <w:tcPr>
            <w:tcW w:w="588" w:type="dxa"/>
            <w:gridSpan w:val="2"/>
            <w:vAlign w:val="center"/>
          </w:tcPr>
          <w:p w14:paraId="77AFB381" w14:textId="77777777" w:rsidR="00D648E8" w:rsidRPr="001D386E" w:rsidRDefault="00D648E8" w:rsidP="00AF1ED3">
            <w:pPr>
              <w:pStyle w:val="TAC"/>
              <w:rPr>
                <w:lang w:eastAsia="en-US"/>
              </w:rPr>
            </w:pPr>
          </w:p>
        </w:tc>
        <w:tc>
          <w:tcPr>
            <w:tcW w:w="1187" w:type="dxa"/>
            <w:vMerge/>
            <w:vAlign w:val="center"/>
          </w:tcPr>
          <w:p w14:paraId="77AFB382" w14:textId="77777777" w:rsidR="00D648E8" w:rsidRPr="001D386E" w:rsidRDefault="00D648E8" w:rsidP="00AF1ED3">
            <w:pPr>
              <w:pStyle w:val="TAC"/>
              <w:rPr>
                <w:lang w:eastAsia="en-US"/>
              </w:rPr>
            </w:pPr>
          </w:p>
        </w:tc>
        <w:tc>
          <w:tcPr>
            <w:tcW w:w="1286" w:type="dxa"/>
            <w:vMerge/>
            <w:vAlign w:val="center"/>
          </w:tcPr>
          <w:p w14:paraId="77AFB383" w14:textId="77777777" w:rsidR="00D648E8" w:rsidRPr="001D386E" w:rsidRDefault="00D648E8" w:rsidP="00AF1ED3">
            <w:pPr>
              <w:pStyle w:val="TAC"/>
              <w:rPr>
                <w:lang w:eastAsia="en-US"/>
              </w:rPr>
            </w:pPr>
          </w:p>
        </w:tc>
      </w:tr>
      <w:tr w:rsidR="00F5772F" w:rsidRPr="001D386E" w14:paraId="3AA0992D" w14:textId="77777777" w:rsidTr="00FF186E">
        <w:trPr>
          <w:jc w:val="center"/>
        </w:trPr>
        <w:tc>
          <w:tcPr>
            <w:tcW w:w="1594" w:type="dxa"/>
            <w:tcBorders>
              <w:bottom w:val="nil"/>
            </w:tcBorders>
            <w:vAlign w:val="center"/>
          </w:tcPr>
          <w:p w14:paraId="3CDC353E" w14:textId="5B98478E" w:rsidR="00F5772F" w:rsidRPr="001D386E" w:rsidRDefault="00F5772F" w:rsidP="00F5772F">
            <w:pPr>
              <w:pStyle w:val="TAC"/>
              <w:rPr>
                <w:lang w:val="en-US"/>
              </w:rPr>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tcBorders>
              <w:bottom w:val="nil"/>
            </w:tcBorders>
            <w:vAlign w:val="center"/>
          </w:tcPr>
          <w:p w14:paraId="7BFDF317" w14:textId="77777777" w:rsidR="00F5772F" w:rsidRPr="001D386E" w:rsidRDefault="00F5772F" w:rsidP="00F5772F">
            <w:pPr>
              <w:pStyle w:val="TAC"/>
              <w:rPr>
                <w:lang w:eastAsia="ja-JP"/>
              </w:rPr>
            </w:pPr>
            <w:r w:rsidRPr="001D386E">
              <w:rPr>
                <w:lang w:eastAsia="ja-JP"/>
              </w:rPr>
              <w:t>CA_1A-3A,</w:t>
            </w:r>
          </w:p>
          <w:p w14:paraId="5863B7C2" w14:textId="77777777" w:rsidR="00F5772F" w:rsidRDefault="00F5772F" w:rsidP="00F5772F">
            <w:pPr>
              <w:pStyle w:val="TAC"/>
              <w:rPr>
                <w:lang w:eastAsia="ja-JP"/>
              </w:rPr>
            </w:pPr>
            <w:r w:rsidRPr="001D386E">
              <w:rPr>
                <w:lang w:eastAsia="ja-JP"/>
              </w:rPr>
              <w:t>CA_1A-26A,</w:t>
            </w:r>
          </w:p>
          <w:p w14:paraId="66F35B8B" w14:textId="048D77CE" w:rsidR="00F5772F" w:rsidRPr="001D386E" w:rsidRDefault="00F5772F" w:rsidP="00F5772F">
            <w:pPr>
              <w:pStyle w:val="TAC"/>
              <w:rPr>
                <w:lang w:eastAsia="zh-CN"/>
              </w:rPr>
            </w:pPr>
            <w:r w:rsidRPr="001D386E">
              <w:rPr>
                <w:lang w:eastAsia="ja-JP"/>
              </w:rPr>
              <w:t>CA_3A-26A</w:t>
            </w:r>
          </w:p>
        </w:tc>
        <w:tc>
          <w:tcPr>
            <w:tcW w:w="767" w:type="dxa"/>
            <w:vAlign w:val="center"/>
          </w:tcPr>
          <w:p w14:paraId="210BE367" w14:textId="4239C3A5" w:rsidR="00F5772F" w:rsidRPr="001D386E" w:rsidRDefault="00F5772F" w:rsidP="00F5772F">
            <w:pPr>
              <w:pStyle w:val="TAC"/>
            </w:pPr>
            <w:r w:rsidRPr="001D386E">
              <w:rPr>
                <w:lang w:eastAsia="ja-JP"/>
              </w:rPr>
              <w:t>1</w:t>
            </w:r>
          </w:p>
        </w:tc>
        <w:tc>
          <w:tcPr>
            <w:tcW w:w="588" w:type="dxa"/>
            <w:vAlign w:val="center"/>
          </w:tcPr>
          <w:p w14:paraId="601F9C37" w14:textId="77777777" w:rsidR="00F5772F" w:rsidRPr="001D386E" w:rsidRDefault="00F5772F" w:rsidP="00F5772F">
            <w:pPr>
              <w:pStyle w:val="TAC"/>
              <w:rPr>
                <w:lang w:eastAsia="en-US"/>
              </w:rPr>
            </w:pPr>
          </w:p>
        </w:tc>
        <w:tc>
          <w:tcPr>
            <w:tcW w:w="586" w:type="dxa"/>
            <w:vAlign w:val="center"/>
          </w:tcPr>
          <w:p w14:paraId="37B8D3DB" w14:textId="77777777" w:rsidR="00F5772F" w:rsidRPr="001D386E" w:rsidRDefault="00F5772F" w:rsidP="00F5772F">
            <w:pPr>
              <w:pStyle w:val="TAC"/>
              <w:rPr>
                <w:lang w:eastAsia="en-US"/>
              </w:rPr>
            </w:pPr>
          </w:p>
        </w:tc>
        <w:tc>
          <w:tcPr>
            <w:tcW w:w="588" w:type="dxa"/>
            <w:gridSpan w:val="2"/>
            <w:vAlign w:val="center"/>
          </w:tcPr>
          <w:p w14:paraId="48A44549" w14:textId="3D13786B" w:rsidR="00F5772F" w:rsidRPr="001D386E" w:rsidRDefault="00F5772F" w:rsidP="00F5772F">
            <w:pPr>
              <w:pStyle w:val="TAC"/>
              <w:rPr>
                <w:lang w:eastAsia="en-US"/>
              </w:rPr>
            </w:pPr>
            <w:r w:rsidRPr="001D386E">
              <w:t>Yes</w:t>
            </w:r>
          </w:p>
        </w:tc>
        <w:tc>
          <w:tcPr>
            <w:tcW w:w="586" w:type="dxa"/>
            <w:gridSpan w:val="2"/>
            <w:vAlign w:val="center"/>
          </w:tcPr>
          <w:p w14:paraId="6102DB5B" w14:textId="2EFF74CB" w:rsidR="00F5772F" w:rsidRPr="001D386E" w:rsidRDefault="00F5772F" w:rsidP="00F5772F">
            <w:pPr>
              <w:pStyle w:val="TAC"/>
              <w:rPr>
                <w:lang w:eastAsia="en-US"/>
              </w:rPr>
            </w:pPr>
            <w:r w:rsidRPr="001D386E">
              <w:t>Yes</w:t>
            </w:r>
          </w:p>
        </w:tc>
        <w:tc>
          <w:tcPr>
            <w:tcW w:w="587" w:type="dxa"/>
            <w:gridSpan w:val="2"/>
            <w:vAlign w:val="center"/>
          </w:tcPr>
          <w:p w14:paraId="45A62A18" w14:textId="19305402" w:rsidR="00F5772F" w:rsidRPr="001D386E" w:rsidRDefault="00F5772F" w:rsidP="00F5772F">
            <w:pPr>
              <w:pStyle w:val="TAC"/>
              <w:rPr>
                <w:lang w:eastAsia="en-US"/>
              </w:rPr>
            </w:pPr>
            <w:r w:rsidRPr="001D386E">
              <w:t>Yes</w:t>
            </w:r>
          </w:p>
        </w:tc>
        <w:tc>
          <w:tcPr>
            <w:tcW w:w="588" w:type="dxa"/>
            <w:gridSpan w:val="2"/>
            <w:vAlign w:val="center"/>
          </w:tcPr>
          <w:p w14:paraId="12A9B41C" w14:textId="6E139668" w:rsidR="00F5772F" w:rsidRPr="001D386E" w:rsidRDefault="00F5772F" w:rsidP="00F5772F">
            <w:pPr>
              <w:pStyle w:val="TAC"/>
            </w:pPr>
            <w:r w:rsidRPr="001D386E">
              <w:t>Yes</w:t>
            </w:r>
          </w:p>
        </w:tc>
        <w:tc>
          <w:tcPr>
            <w:tcW w:w="1187" w:type="dxa"/>
            <w:tcBorders>
              <w:bottom w:val="nil"/>
            </w:tcBorders>
            <w:vAlign w:val="center"/>
          </w:tcPr>
          <w:p w14:paraId="136F6466" w14:textId="007E1124" w:rsidR="00F5772F" w:rsidRPr="001D386E" w:rsidRDefault="00F5772F" w:rsidP="00F5772F">
            <w:pPr>
              <w:pStyle w:val="TAC"/>
              <w:rPr>
                <w:lang w:eastAsia="en-US"/>
              </w:rPr>
            </w:pPr>
            <w:r w:rsidRPr="001D386E">
              <w:t>50</w:t>
            </w:r>
          </w:p>
        </w:tc>
        <w:tc>
          <w:tcPr>
            <w:tcW w:w="1286" w:type="dxa"/>
            <w:tcBorders>
              <w:bottom w:val="nil"/>
            </w:tcBorders>
            <w:vAlign w:val="center"/>
          </w:tcPr>
          <w:p w14:paraId="336B68CF" w14:textId="7F644134" w:rsidR="00F5772F" w:rsidRPr="001D386E" w:rsidRDefault="00F5772F" w:rsidP="00F5772F">
            <w:pPr>
              <w:pStyle w:val="TAC"/>
              <w:rPr>
                <w:lang w:eastAsia="en-US"/>
              </w:rPr>
            </w:pPr>
            <w:r w:rsidRPr="001D386E">
              <w:t>0</w:t>
            </w:r>
          </w:p>
        </w:tc>
      </w:tr>
      <w:tr w:rsidR="00F5772F" w:rsidRPr="001D386E" w14:paraId="0289471E" w14:textId="77777777" w:rsidTr="00FF186E">
        <w:trPr>
          <w:jc w:val="center"/>
        </w:trPr>
        <w:tc>
          <w:tcPr>
            <w:tcW w:w="1594" w:type="dxa"/>
            <w:tcBorders>
              <w:top w:val="nil"/>
              <w:bottom w:val="nil"/>
            </w:tcBorders>
            <w:vAlign w:val="center"/>
          </w:tcPr>
          <w:p w14:paraId="3E21343B" w14:textId="77777777" w:rsidR="00F5772F" w:rsidRPr="001D386E" w:rsidRDefault="00F5772F" w:rsidP="00F5772F">
            <w:pPr>
              <w:pStyle w:val="TAC"/>
              <w:rPr>
                <w:lang w:val="en-US"/>
              </w:rPr>
            </w:pPr>
          </w:p>
        </w:tc>
        <w:tc>
          <w:tcPr>
            <w:tcW w:w="1466" w:type="dxa"/>
            <w:tcBorders>
              <w:top w:val="nil"/>
              <w:bottom w:val="nil"/>
            </w:tcBorders>
            <w:vAlign w:val="center"/>
          </w:tcPr>
          <w:p w14:paraId="1ADD8FF5" w14:textId="77777777" w:rsidR="00F5772F" w:rsidRPr="001D386E" w:rsidRDefault="00F5772F" w:rsidP="00F5772F">
            <w:pPr>
              <w:pStyle w:val="TAC"/>
              <w:rPr>
                <w:lang w:eastAsia="zh-CN"/>
              </w:rPr>
            </w:pPr>
          </w:p>
        </w:tc>
        <w:tc>
          <w:tcPr>
            <w:tcW w:w="767" w:type="dxa"/>
            <w:vAlign w:val="center"/>
          </w:tcPr>
          <w:p w14:paraId="40E85949" w14:textId="442671C3" w:rsidR="00F5772F" w:rsidRPr="001D386E" w:rsidRDefault="00F5772F" w:rsidP="00F5772F">
            <w:pPr>
              <w:pStyle w:val="TAC"/>
            </w:pPr>
            <w:r w:rsidRPr="001D386E">
              <w:rPr>
                <w:lang w:eastAsia="ja-JP"/>
              </w:rPr>
              <w:t>3</w:t>
            </w:r>
          </w:p>
        </w:tc>
        <w:tc>
          <w:tcPr>
            <w:tcW w:w="588" w:type="dxa"/>
            <w:vAlign w:val="center"/>
          </w:tcPr>
          <w:p w14:paraId="2CB61099" w14:textId="77777777" w:rsidR="00F5772F" w:rsidRPr="001D386E" w:rsidRDefault="00F5772F" w:rsidP="00F5772F">
            <w:pPr>
              <w:pStyle w:val="TAC"/>
              <w:rPr>
                <w:lang w:eastAsia="en-US"/>
              </w:rPr>
            </w:pPr>
          </w:p>
        </w:tc>
        <w:tc>
          <w:tcPr>
            <w:tcW w:w="586" w:type="dxa"/>
            <w:vAlign w:val="center"/>
          </w:tcPr>
          <w:p w14:paraId="5FA79792" w14:textId="77777777" w:rsidR="00F5772F" w:rsidRPr="001D386E" w:rsidRDefault="00F5772F" w:rsidP="00F5772F">
            <w:pPr>
              <w:pStyle w:val="TAC"/>
              <w:rPr>
                <w:lang w:eastAsia="en-US"/>
              </w:rPr>
            </w:pPr>
          </w:p>
        </w:tc>
        <w:tc>
          <w:tcPr>
            <w:tcW w:w="588" w:type="dxa"/>
            <w:gridSpan w:val="2"/>
            <w:vAlign w:val="center"/>
          </w:tcPr>
          <w:p w14:paraId="3B6E9BA6" w14:textId="11E70D40" w:rsidR="00F5772F" w:rsidRPr="001D386E" w:rsidRDefault="00F5772F" w:rsidP="00F5772F">
            <w:pPr>
              <w:pStyle w:val="TAC"/>
              <w:rPr>
                <w:lang w:eastAsia="en-US"/>
              </w:rPr>
            </w:pPr>
            <w:r w:rsidRPr="001D386E">
              <w:t>Yes</w:t>
            </w:r>
          </w:p>
        </w:tc>
        <w:tc>
          <w:tcPr>
            <w:tcW w:w="586" w:type="dxa"/>
            <w:gridSpan w:val="2"/>
            <w:vAlign w:val="center"/>
          </w:tcPr>
          <w:p w14:paraId="1D560074" w14:textId="67F407B2" w:rsidR="00F5772F" w:rsidRPr="001D386E" w:rsidRDefault="00F5772F" w:rsidP="00F5772F">
            <w:pPr>
              <w:pStyle w:val="TAC"/>
              <w:rPr>
                <w:lang w:eastAsia="en-US"/>
              </w:rPr>
            </w:pPr>
            <w:r w:rsidRPr="001D386E">
              <w:t>Yes</w:t>
            </w:r>
          </w:p>
        </w:tc>
        <w:tc>
          <w:tcPr>
            <w:tcW w:w="587" w:type="dxa"/>
            <w:gridSpan w:val="2"/>
            <w:vAlign w:val="center"/>
          </w:tcPr>
          <w:p w14:paraId="075C311E" w14:textId="17D82164" w:rsidR="00F5772F" w:rsidRPr="001D386E" w:rsidRDefault="00F5772F" w:rsidP="00F5772F">
            <w:pPr>
              <w:pStyle w:val="TAC"/>
              <w:rPr>
                <w:lang w:eastAsia="en-US"/>
              </w:rPr>
            </w:pPr>
            <w:r w:rsidRPr="001D386E">
              <w:t>Yes</w:t>
            </w:r>
          </w:p>
        </w:tc>
        <w:tc>
          <w:tcPr>
            <w:tcW w:w="588" w:type="dxa"/>
            <w:gridSpan w:val="2"/>
            <w:vAlign w:val="center"/>
          </w:tcPr>
          <w:p w14:paraId="76D5109B" w14:textId="5985B81E" w:rsidR="00F5772F" w:rsidRPr="001D386E" w:rsidRDefault="00F5772F" w:rsidP="00F5772F">
            <w:pPr>
              <w:pStyle w:val="TAC"/>
            </w:pPr>
            <w:r w:rsidRPr="001D386E">
              <w:t>Yes</w:t>
            </w:r>
          </w:p>
        </w:tc>
        <w:tc>
          <w:tcPr>
            <w:tcW w:w="1187" w:type="dxa"/>
            <w:tcBorders>
              <w:top w:val="nil"/>
              <w:bottom w:val="nil"/>
            </w:tcBorders>
            <w:vAlign w:val="center"/>
          </w:tcPr>
          <w:p w14:paraId="66EAF9CD" w14:textId="77777777" w:rsidR="00F5772F" w:rsidRPr="001D386E" w:rsidRDefault="00F5772F" w:rsidP="00F5772F">
            <w:pPr>
              <w:pStyle w:val="TAC"/>
              <w:rPr>
                <w:lang w:eastAsia="en-US"/>
              </w:rPr>
            </w:pPr>
          </w:p>
        </w:tc>
        <w:tc>
          <w:tcPr>
            <w:tcW w:w="1286" w:type="dxa"/>
            <w:tcBorders>
              <w:top w:val="nil"/>
              <w:bottom w:val="nil"/>
            </w:tcBorders>
            <w:vAlign w:val="center"/>
          </w:tcPr>
          <w:p w14:paraId="5F7E121A" w14:textId="77777777" w:rsidR="00F5772F" w:rsidRPr="001D386E" w:rsidRDefault="00F5772F" w:rsidP="00F5772F">
            <w:pPr>
              <w:pStyle w:val="TAC"/>
              <w:rPr>
                <w:lang w:eastAsia="en-US"/>
              </w:rPr>
            </w:pPr>
          </w:p>
        </w:tc>
      </w:tr>
      <w:tr w:rsidR="00F5772F" w:rsidRPr="001D386E" w14:paraId="5AE76709" w14:textId="77777777" w:rsidTr="00FF186E">
        <w:trPr>
          <w:jc w:val="center"/>
        </w:trPr>
        <w:tc>
          <w:tcPr>
            <w:tcW w:w="1594" w:type="dxa"/>
            <w:tcBorders>
              <w:top w:val="nil"/>
              <w:bottom w:val="nil"/>
            </w:tcBorders>
            <w:vAlign w:val="center"/>
          </w:tcPr>
          <w:p w14:paraId="6779EAF1" w14:textId="77777777" w:rsidR="00F5772F" w:rsidRPr="001D386E" w:rsidRDefault="00F5772F" w:rsidP="00F5772F">
            <w:pPr>
              <w:pStyle w:val="TAC"/>
              <w:rPr>
                <w:lang w:val="en-US"/>
              </w:rPr>
            </w:pPr>
          </w:p>
        </w:tc>
        <w:tc>
          <w:tcPr>
            <w:tcW w:w="1466" w:type="dxa"/>
            <w:tcBorders>
              <w:top w:val="nil"/>
              <w:bottom w:val="nil"/>
            </w:tcBorders>
            <w:vAlign w:val="center"/>
          </w:tcPr>
          <w:p w14:paraId="4B36FD5D" w14:textId="77777777" w:rsidR="00F5772F" w:rsidRPr="001D386E" w:rsidRDefault="00F5772F" w:rsidP="00F5772F">
            <w:pPr>
              <w:pStyle w:val="TAC"/>
              <w:rPr>
                <w:lang w:eastAsia="zh-CN"/>
              </w:rPr>
            </w:pPr>
          </w:p>
        </w:tc>
        <w:tc>
          <w:tcPr>
            <w:tcW w:w="767" w:type="dxa"/>
            <w:vAlign w:val="center"/>
          </w:tcPr>
          <w:p w14:paraId="17A2B327" w14:textId="79F538FA" w:rsidR="00F5772F" w:rsidRPr="001D386E" w:rsidRDefault="00F5772F" w:rsidP="00F5772F">
            <w:pPr>
              <w:pStyle w:val="TAC"/>
            </w:pPr>
            <w:r w:rsidRPr="001D386E">
              <w:rPr>
                <w:lang w:eastAsia="ja-JP"/>
              </w:rPr>
              <w:t>26</w:t>
            </w:r>
          </w:p>
        </w:tc>
        <w:tc>
          <w:tcPr>
            <w:tcW w:w="588" w:type="dxa"/>
            <w:vAlign w:val="center"/>
          </w:tcPr>
          <w:p w14:paraId="57BF94E4" w14:textId="77777777" w:rsidR="00F5772F" w:rsidRPr="001D386E" w:rsidRDefault="00F5772F" w:rsidP="00F5772F">
            <w:pPr>
              <w:pStyle w:val="TAC"/>
              <w:rPr>
                <w:lang w:eastAsia="en-US"/>
              </w:rPr>
            </w:pPr>
          </w:p>
        </w:tc>
        <w:tc>
          <w:tcPr>
            <w:tcW w:w="586" w:type="dxa"/>
            <w:vAlign w:val="center"/>
          </w:tcPr>
          <w:p w14:paraId="6BBFD1BB" w14:textId="77777777" w:rsidR="00F5772F" w:rsidRPr="001D386E" w:rsidRDefault="00F5772F" w:rsidP="00F5772F">
            <w:pPr>
              <w:pStyle w:val="TAC"/>
              <w:rPr>
                <w:lang w:eastAsia="en-US"/>
              </w:rPr>
            </w:pPr>
          </w:p>
        </w:tc>
        <w:tc>
          <w:tcPr>
            <w:tcW w:w="588" w:type="dxa"/>
            <w:gridSpan w:val="2"/>
            <w:vAlign w:val="center"/>
          </w:tcPr>
          <w:p w14:paraId="38DDEA25" w14:textId="4F97C61B" w:rsidR="00F5772F" w:rsidRPr="001D386E" w:rsidRDefault="00F5772F" w:rsidP="00F5772F">
            <w:pPr>
              <w:pStyle w:val="TAC"/>
              <w:rPr>
                <w:lang w:eastAsia="en-US"/>
              </w:rPr>
            </w:pPr>
            <w:r w:rsidRPr="001D386E">
              <w:t>Yes</w:t>
            </w:r>
          </w:p>
        </w:tc>
        <w:tc>
          <w:tcPr>
            <w:tcW w:w="586" w:type="dxa"/>
            <w:gridSpan w:val="2"/>
            <w:vAlign w:val="center"/>
          </w:tcPr>
          <w:p w14:paraId="346C66FB" w14:textId="0C97DA3F" w:rsidR="00F5772F" w:rsidRPr="001D386E" w:rsidRDefault="00F5772F" w:rsidP="00F5772F">
            <w:pPr>
              <w:pStyle w:val="TAC"/>
              <w:rPr>
                <w:lang w:eastAsia="en-US"/>
              </w:rPr>
            </w:pPr>
            <w:r w:rsidRPr="001D386E">
              <w:t>Yes</w:t>
            </w:r>
          </w:p>
        </w:tc>
        <w:tc>
          <w:tcPr>
            <w:tcW w:w="587" w:type="dxa"/>
            <w:gridSpan w:val="2"/>
            <w:vAlign w:val="center"/>
          </w:tcPr>
          <w:p w14:paraId="3DB78759" w14:textId="77777777" w:rsidR="00F5772F" w:rsidRPr="001D386E" w:rsidRDefault="00F5772F" w:rsidP="00F5772F">
            <w:pPr>
              <w:pStyle w:val="TAC"/>
              <w:rPr>
                <w:lang w:eastAsia="en-US"/>
              </w:rPr>
            </w:pPr>
          </w:p>
        </w:tc>
        <w:tc>
          <w:tcPr>
            <w:tcW w:w="588" w:type="dxa"/>
            <w:gridSpan w:val="2"/>
            <w:vAlign w:val="center"/>
          </w:tcPr>
          <w:p w14:paraId="44D024D8" w14:textId="77777777" w:rsidR="00F5772F" w:rsidRPr="001D386E" w:rsidRDefault="00F5772F" w:rsidP="00F5772F">
            <w:pPr>
              <w:pStyle w:val="TAC"/>
            </w:pPr>
          </w:p>
        </w:tc>
        <w:tc>
          <w:tcPr>
            <w:tcW w:w="1187" w:type="dxa"/>
            <w:tcBorders>
              <w:top w:val="nil"/>
            </w:tcBorders>
            <w:vAlign w:val="center"/>
          </w:tcPr>
          <w:p w14:paraId="00223F33" w14:textId="77777777" w:rsidR="00F5772F" w:rsidRPr="001D386E" w:rsidRDefault="00F5772F" w:rsidP="00F5772F">
            <w:pPr>
              <w:pStyle w:val="TAC"/>
              <w:rPr>
                <w:lang w:eastAsia="en-US"/>
              </w:rPr>
            </w:pPr>
          </w:p>
        </w:tc>
        <w:tc>
          <w:tcPr>
            <w:tcW w:w="1286" w:type="dxa"/>
            <w:tcBorders>
              <w:top w:val="nil"/>
            </w:tcBorders>
            <w:vAlign w:val="center"/>
          </w:tcPr>
          <w:p w14:paraId="3CDF3B01" w14:textId="77777777" w:rsidR="00F5772F" w:rsidRPr="001D386E" w:rsidRDefault="00F5772F" w:rsidP="00F5772F">
            <w:pPr>
              <w:pStyle w:val="TAC"/>
              <w:rPr>
                <w:lang w:eastAsia="en-US"/>
              </w:rPr>
            </w:pPr>
          </w:p>
        </w:tc>
      </w:tr>
      <w:tr w:rsidR="00F5772F" w:rsidRPr="001D386E" w14:paraId="52F6EAD6" w14:textId="77777777" w:rsidTr="00FF186E">
        <w:trPr>
          <w:jc w:val="center"/>
        </w:trPr>
        <w:tc>
          <w:tcPr>
            <w:tcW w:w="1594" w:type="dxa"/>
            <w:tcBorders>
              <w:top w:val="nil"/>
              <w:bottom w:val="nil"/>
            </w:tcBorders>
            <w:vAlign w:val="center"/>
          </w:tcPr>
          <w:p w14:paraId="73817BDB" w14:textId="77777777" w:rsidR="00F5772F" w:rsidRPr="001D386E" w:rsidRDefault="00F5772F" w:rsidP="00F5772F">
            <w:pPr>
              <w:pStyle w:val="TAC"/>
              <w:rPr>
                <w:lang w:val="en-US"/>
              </w:rPr>
            </w:pPr>
          </w:p>
        </w:tc>
        <w:tc>
          <w:tcPr>
            <w:tcW w:w="1466" w:type="dxa"/>
            <w:tcBorders>
              <w:top w:val="nil"/>
              <w:bottom w:val="nil"/>
            </w:tcBorders>
            <w:vAlign w:val="center"/>
          </w:tcPr>
          <w:p w14:paraId="49798256" w14:textId="77777777" w:rsidR="00F5772F" w:rsidRPr="001D386E" w:rsidRDefault="00F5772F" w:rsidP="00F5772F">
            <w:pPr>
              <w:pStyle w:val="TAC"/>
              <w:rPr>
                <w:lang w:eastAsia="zh-CN"/>
              </w:rPr>
            </w:pPr>
          </w:p>
        </w:tc>
        <w:tc>
          <w:tcPr>
            <w:tcW w:w="767" w:type="dxa"/>
            <w:vAlign w:val="center"/>
          </w:tcPr>
          <w:p w14:paraId="5589E7CB" w14:textId="389C4D99" w:rsidR="00F5772F" w:rsidRPr="001D386E" w:rsidRDefault="00F5772F" w:rsidP="00F5772F">
            <w:pPr>
              <w:pStyle w:val="TAC"/>
            </w:pPr>
            <w:r w:rsidRPr="001D386E">
              <w:rPr>
                <w:lang w:eastAsia="zh-CN"/>
              </w:rPr>
              <w:t>1</w:t>
            </w:r>
          </w:p>
        </w:tc>
        <w:tc>
          <w:tcPr>
            <w:tcW w:w="588" w:type="dxa"/>
            <w:vAlign w:val="center"/>
          </w:tcPr>
          <w:p w14:paraId="268E4CAF" w14:textId="77777777" w:rsidR="00F5772F" w:rsidRPr="001D386E" w:rsidRDefault="00F5772F" w:rsidP="00F5772F">
            <w:pPr>
              <w:pStyle w:val="TAC"/>
              <w:rPr>
                <w:lang w:eastAsia="en-US"/>
              </w:rPr>
            </w:pPr>
          </w:p>
        </w:tc>
        <w:tc>
          <w:tcPr>
            <w:tcW w:w="586" w:type="dxa"/>
            <w:vAlign w:val="center"/>
          </w:tcPr>
          <w:p w14:paraId="3C20ABAB" w14:textId="77777777" w:rsidR="00F5772F" w:rsidRPr="001D386E" w:rsidRDefault="00F5772F" w:rsidP="00F5772F">
            <w:pPr>
              <w:pStyle w:val="TAC"/>
              <w:rPr>
                <w:lang w:eastAsia="en-US"/>
              </w:rPr>
            </w:pPr>
          </w:p>
        </w:tc>
        <w:tc>
          <w:tcPr>
            <w:tcW w:w="588" w:type="dxa"/>
            <w:gridSpan w:val="2"/>
            <w:vAlign w:val="center"/>
          </w:tcPr>
          <w:p w14:paraId="4C668DA5" w14:textId="5F59AE96" w:rsidR="00F5772F" w:rsidRPr="001D386E" w:rsidRDefault="00F5772F" w:rsidP="00F5772F">
            <w:pPr>
              <w:pStyle w:val="TAC"/>
              <w:rPr>
                <w:lang w:eastAsia="en-US"/>
              </w:rPr>
            </w:pPr>
            <w:r w:rsidRPr="001D386E">
              <w:t>Yes</w:t>
            </w:r>
          </w:p>
        </w:tc>
        <w:tc>
          <w:tcPr>
            <w:tcW w:w="586" w:type="dxa"/>
            <w:gridSpan w:val="2"/>
            <w:vAlign w:val="center"/>
          </w:tcPr>
          <w:p w14:paraId="1554DA92" w14:textId="0E8B9FB0" w:rsidR="00F5772F" w:rsidRPr="001D386E" w:rsidRDefault="00F5772F" w:rsidP="00F5772F">
            <w:pPr>
              <w:pStyle w:val="TAC"/>
              <w:rPr>
                <w:lang w:eastAsia="en-US"/>
              </w:rPr>
            </w:pPr>
            <w:r w:rsidRPr="001D386E">
              <w:t>Yes</w:t>
            </w:r>
          </w:p>
        </w:tc>
        <w:tc>
          <w:tcPr>
            <w:tcW w:w="587" w:type="dxa"/>
            <w:gridSpan w:val="2"/>
            <w:vAlign w:val="center"/>
          </w:tcPr>
          <w:p w14:paraId="7351CE88" w14:textId="1D79EBB2" w:rsidR="00F5772F" w:rsidRPr="001D386E" w:rsidRDefault="00F5772F" w:rsidP="00F5772F">
            <w:pPr>
              <w:pStyle w:val="TAC"/>
              <w:rPr>
                <w:lang w:eastAsia="en-US"/>
              </w:rPr>
            </w:pPr>
            <w:r w:rsidRPr="001D386E">
              <w:t>Yes</w:t>
            </w:r>
          </w:p>
        </w:tc>
        <w:tc>
          <w:tcPr>
            <w:tcW w:w="588" w:type="dxa"/>
            <w:gridSpan w:val="2"/>
            <w:vAlign w:val="center"/>
          </w:tcPr>
          <w:p w14:paraId="246D19CA" w14:textId="6953CD73" w:rsidR="00F5772F" w:rsidRPr="001D386E" w:rsidRDefault="00F5772F" w:rsidP="00F5772F">
            <w:pPr>
              <w:pStyle w:val="TAC"/>
            </w:pPr>
            <w:r w:rsidRPr="001D386E">
              <w:t>Yes</w:t>
            </w:r>
          </w:p>
        </w:tc>
        <w:tc>
          <w:tcPr>
            <w:tcW w:w="1187" w:type="dxa"/>
            <w:tcBorders>
              <w:bottom w:val="nil"/>
            </w:tcBorders>
            <w:vAlign w:val="center"/>
          </w:tcPr>
          <w:p w14:paraId="088320E5" w14:textId="4EFDA10C" w:rsidR="00F5772F" w:rsidRPr="001D386E" w:rsidRDefault="00F5772F" w:rsidP="00F5772F">
            <w:pPr>
              <w:pStyle w:val="TAC"/>
              <w:rPr>
                <w:lang w:eastAsia="en-US"/>
              </w:rPr>
            </w:pPr>
            <w:r w:rsidRPr="001D386E">
              <w:t>55</w:t>
            </w:r>
          </w:p>
        </w:tc>
        <w:tc>
          <w:tcPr>
            <w:tcW w:w="1286" w:type="dxa"/>
            <w:tcBorders>
              <w:bottom w:val="nil"/>
            </w:tcBorders>
            <w:vAlign w:val="center"/>
          </w:tcPr>
          <w:p w14:paraId="2991A1BF" w14:textId="73183541" w:rsidR="00F5772F" w:rsidRPr="001D386E" w:rsidRDefault="00F5772F" w:rsidP="00F5772F">
            <w:pPr>
              <w:pStyle w:val="TAC"/>
              <w:rPr>
                <w:lang w:eastAsia="en-US"/>
              </w:rPr>
            </w:pPr>
            <w:r w:rsidRPr="001D386E">
              <w:t>1</w:t>
            </w:r>
          </w:p>
        </w:tc>
      </w:tr>
      <w:tr w:rsidR="00F5772F" w:rsidRPr="001D386E" w14:paraId="152990C3" w14:textId="77777777" w:rsidTr="00FF186E">
        <w:trPr>
          <w:jc w:val="center"/>
        </w:trPr>
        <w:tc>
          <w:tcPr>
            <w:tcW w:w="1594" w:type="dxa"/>
            <w:tcBorders>
              <w:top w:val="nil"/>
              <w:bottom w:val="nil"/>
            </w:tcBorders>
            <w:vAlign w:val="center"/>
          </w:tcPr>
          <w:p w14:paraId="659BF466" w14:textId="77777777" w:rsidR="00F5772F" w:rsidRPr="001D386E" w:rsidRDefault="00F5772F" w:rsidP="00F5772F">
            <w:pPr>
              <w:pStyle w:val="TAC"/>
              <w:rPr>
                <w:lang w:val="en-US"/>
              </w:rPr>
            </w:pPr>
          </w:p>
        </w:tc>
        <w:tc>
          <w:tcPr>
            <w:tcW w:w="1466" w:type="dxa"/>
            <w:tcBorders>
              <w:top w:val="nil"/>
              <w:bottom w:val="nil"/>
            </w:tcBorders>
            <w:vAlign w:val="center"/>
          </w:tcPr>
          <w:p w14:paraId="2AFBD309" w14:textId="77777777" w:rsidR="00F5772F" w:rsidRPr="001D386E" w:rsidRDefault="00F5772F" w:rsidP="00F5772F">
            <w:pPr>
              <w:pStyle w:val="TAC"/>
              <w:rPr>
                <w:lang w:eastAsia="zh-CN"/>
              </w:rPr>
            </w:pPr>
          </w:p>
        </w:tc>
        <w:tc>
          <w:tcPr>
            <w:tcW w:w="767" w:type="dxa"/>
            <w:vAlign w:val="center"/>
          </w:tcPr>
          <w:p w14:paraId="19DBBBEA" w14:textId="02BFEE09" w:rsidR="00F5772F" w:rsidRPr="001D386E" w:rsidRDefault="00F5772F" w:rsidP="00F5772F">
            <w:pPr>
              <w:pStyle w:val="TAC"/>
            </w:pPr>
            <w:r w:rsidRPr="001D386E">
              <w:rPr>
                <w:rFonts w:eastAsia="Malgun Gothic" w:hint="eastAsia"/>
              </w:rPr>
              <w:t>3</w:t>
            </w:r>
          </w:p>
        </w:tc>
        <w:tc>
          <w:tcPr>
            <w:tcW w:w="588" w:type="dxa"/>
            <w:vAlign w:val="center"/>
          </w:tcPr>
          <w:p w14:paraId="1DC4C9F7" w14:textId="77777777" w:rsidR="00F5772F" w:rsidRPr="001D386E" w:rsidRDefault="00F5772F" w:rsidP="00F5772F">
            <w:pPr>
              <w:pStyle w:val="TAC"/>
              <w:rPr>
                <w:lang w:eastAsia="en-US"/>
              </w:rPr>
            </w:pPr>
          </w:p>
        </w:tc>
        <w:tc>
          <w:tcPr>
            <w:tcW w:w="586" w:type="dxa"/>
            <w:vAlign w:val="center"/>
          </w:tcPr>
          <w:p w14:paraId="2184C6EC" w14:textId="77777777" w:rsidR="00F5772F" w:rsidRPr="001D386E" w:rsidRDefault="00F5772F" w:rsidP="00F5772F">
            <w:pPr>
              <w:pStyle w:val="TAC"/>
              <w:rPr>
                <w:lang w:eastAsia="en-US"/>
              </w:rPr>
            </w:pPr>
          </w:p>
        </w:tc>
        <w:tc>
          <w:tcPr>
            <w:tcW w:w="588" w:type="dxa"/>
            <w:gridSpan w:val="2"/>
            <w:vAlign w:val="center"/>
          </w:tcPr>
          <w:p w14:paraId="7DD01C6E" w14:textId="181B86A5" w:rsidR="00F5772F" w:rsidRPr="001D386E" w:rsidRDefault="00F5772F" w:rsidP="00F5772F">
            <w:pPr>
              <w:pStyle w:val="TAC"/>
              <w:rPr>
                <w:lang w:eastAsia="en-US"/>
              </w:rPr>
            </w:pPr>
            <w:r w:rsidRPr="001D386E">
              <w:t>Yes</w:t>
            </w:r>
          </w:p>
        </w:tc>
        <w:tc>
          <w:tcPr>
            <w:tcW w:w="586" w:type="dxa"/>
            <w:gridSpan w:val="2"/>
            <w:vAlign w:val="center"/>
          </w:tcPr>
          <w:p w14:paraId="33DF99DA" w14:textId="73092455" w:rsidR="00F5772F" w:rsidRPr="001D386E" w:rsidRDefault="00F5772F" w:rsidP="00F5772F">
            <w:pPr>
              <w:pStyle w:val="TAC"/>
              <w:rPr>
                <w:lang w:eastAsia="en-US"/>
              </w:rPr>
            </w:pPr>
            <w:r w:rsidRPr="001D386E">
              <w:t>Yes</w:t>
            </w:r>
          </w:p>
        </w:tc>
        <w:tc>
          <w:tcPr>
            <w:tcW w:w="587" w:type="dxa"/>
            <w:gridSpan w:val="2"/>
            <w:vAlign w:val="center"/>
          </w:tcPr>
          <w:p w14:paraId="241E1DA2" w14:textId="40C3D128" w:rsidR="00F5772F" w:rsidRPr="001D386E" w:rsidRDefault="00F5772F" w:rsidP="00F5772F">
            <w:pPr>
              <w:pStyle w:val="TAC"/>
              <w:rPr>
                <w:lang w:eastAsia="en-US"/>
              </w:rPr>
            </w:pPr>
            <w:r w:rsidRPr="001D386E">
              <w:t>Yes</w:t>
            </w:r>
          </w:p>
        </w:tc>
        <w:tc>
          <w:tcPr>
            <w:tcW w:w="588" w:type="dxa"/>
            <w:gridSpan w:val="2"/>
            <w:vAlign w:val="center"/>
          </w:tcPr>
          <w:p w14:paraId="326396BC" w14:textId="333BC42C" w:rsidR="00F5772F" w:rsidRPr="001D386E" w:rsidRDefault="00F5772F" w:rsidP="00F5772F">
            <w:pPr>
              <w:pStyle w:val="TAC"/>
            </w:pPr>
            <w:r w:rsidRPr="001D386E">
              <w:t>Yes</w:t>
            </w:r>
          </w:p>
        </w:tc>
        <w:tc>
          <w:tcPr>
            <w:tcW w:w="1187" w:type="dxa"/>
            <w:tcBorders>
              <w:top w:val="nil"/>
              <w:bottom w:val="nil"/>
            </w:tcBorders>
            <w:vAlign w:val="center"/>
          </w:tcPr>
          <w:p w14:paraId="319A7DB1" w14:textId="77777777" w:rsidR="00F5772F" w:rsidRPr="001D386E" w:rsidRDefault="00F5772F" w:rsidP="00F5772F">
            <w:pPr>
              <w:pStyle w:val="TAC"/>
              <w:rPr>
                <w:lang w:eastAsia="en-US"/>
              </w:rPr>
            </w:pPr>
          </w:p>
        </w:tc>
        <w:tc>
          <w:tcPr>
            <w:tcW w:w="1286" w:type="dxa"/>
            <w:tcBorders>
              <w:top w:val="nil"/>
              <w:bottom w:val="nil"/>
            </w:tcBorders>
            <w:vAlign w:val="center"/>
          </w:tcPr>
          <w:p w14:paraId="0ED4CF83" w14:textId="77777777" w:rsidR="00F5772F" w:rsidRPr="001D386E" w:rsidRDefault="00F5772F" w:rsidP="00F5772F">
            <w:pPr>
              <w:pStyle w:val="TAC"/>
              <w:rPr>
                <w:lang w:eastAsia="en-US"/>
              </w:rPr>
            </w:pPr>
          </w:p>
        </w:tc>
      </w:tr>
      <w:tr w:rsidR="00F5772F" w:rsidRPr="001D386E" w14:paraId="31B7AE3A" w14:textId="77777777" w:rsidTr="00FF186E">
        <w:trPr>
          <w:jc w:val="center"/>
        </w:trPr>
        <w:tc>
          <w:tcPr>
            <w:tcW w:w="1594" w:type="dxa"/>
            <w:tcBorders>
              <w:top w:val="nil"/>
            </w:tcBorders>
            <w:vAlign w:val="center"/>
          </w:tcPr>
          <w:p w14:paraId="76A336D8" w14:textId="77777777" w:rsidR="00F5772F" w:rsidRPr="001D386E" w:rsidRDefault="00F5772F" w:rsidP="00F5772F">
            <w:pPr>
              <w:pStyle w:val="TAC"/>
              <w:rPr>
                <w:lang w:val="en-US"/>
              </w:rPr>
            </w:pPr>
          </w:p>
        </w:tc>
        <w:tc>
          <w:tcPr>
            <w:tcW w:w="1466" w:type="dxa"/>
            <w:tcBorders>
              <w:top w:val="nil"/>
            </w:tcBorders>
            <w:vAlign w:val="center"/>
          </w:tcPr>
          <w:p w14:paraId="6E7BEA89" w14:textId="77777777" w:rsidR="00F5772F" w:rsidRPr="001D386E" w:rsidRDefault="00F5772F" w:rsidP="00F5772F">
            <w:pPr>
              <w:pStyle w:val="TAC"/>
              <w:rPr>
                <w:lang w:eastAsia="zh-CN"/>
              </w:rPr>
            </w:pPr>
          </w:p>
        </w:tc>
        <w:tc>
          <w:tcPr>
            <w:tcW w:w="767" w:type="dxa"/>
            <w:vAlign w:val="center"/>
          </w:tcPr>
          <w:p w14:paraId="22E18388" w14:textId="16E1A141" w:rsidR="00F5772F" w:rsidRPr="001D386E" w:rsidRDefault="00F5772F" w:rsidP="00F5772F">
            <w:pPr>
              <w:pStyle w:val="TAC"/>
            </w:pPr>
            <w:r w:rsidRPr="001D386E">
              <w:rPr>
                <w:rFonts w:eastAsia="Malgun Gothic" w:hint="eastAsia"/>
              </w:rPr>
              <w:t>26</w:t>
            </w:r>
          </w:p>
        </w:tc>
        <w:tc>
          <w:tcPr>
            <w:tcW w:w="588" w:type="dxa"/>
            <w:vAlign w:val="center"/>
          </w:tcPr>
          <w:p w14:paraId="407FB253" w14:textId="77777777" w:rsidR="00F5772F" w:rsidRPr="001D386E" w:rsidRDefault="00F5772F" w:rsidP="00F5772F">
            <w:pPr>
              <w:pStyle w:val="TAC"/>
              <w:rPr>
                <w:lang w:eastAsia="en-US"/>
              </w:rPr>
            </w:pPr>
          </w:p>
        </w:tc>
        <w:tc>
          <w:tcPr>
            <w:tcW w:w="586" w:type="dxa"/>
            <w:vAlign w:val="center"/>
          </w:tcPr>
          <w:p w14:paraId="7DE903A6" w14:textId="77777777" w:rsidR="00F5772F" w:rsidRPr="001D386E" w:rsidRDefault="00F5772F" w:rsidP="00F5772F">
            <w:pPr>
              <w:pStyle w:val="TAC"/>
              <w:rPr>
                <w:lang w:eastAsia="en-US"/>
              </w:rPr>
            </w:pPr>
          </w:p>
        </w:tc>
        <w:tc>
          <w:tcPr>
            <w:tcW w:w="588" w:type="dxa"/>
            <w:gridSpan w:val="2"/>
            <w:vAlign w:val="center"/>
          </w:tcPr>
          <w:p w14:paraId="6F3DEDEA" w14:textId="68F40936" w:rsidR="00F5772F" w:rsidRPr="001D386E" w:rsidRDefault="00F5772F" w:rsidP="00F5772F">
            <w:pPr>
              <w:pStyle w:val="TAC"/>
              <w:rPr>
                <w:lang w:eastAsia="en-US"/>
              </w:rPr>
            </w:pPr>
            <w:r w:rsidRPr="001D386E">
              <w:t>Yes</w:t>
            </w:r>
          </w:p>
        </w:tc>
        <w:tc>
          <w:tcPr>
            <w:tcW w:w="586" w:type="dxa"/>
            <w:gridSpan w:val="2"/>
            <w:vAlign w:val="center"/>
          </w:tcPr>
          <w:p w14:paraId="35DD1887" w14:textId="75124B35" w:rsidR="00F5772F" w:rsidRPr="001D386E" w:rsidRDefault="00F5772F" w:rsidP="00F5772F">
            <w:pPr>
              <w:pStyle w:val="TAC"/>
              <w:rPr>
                <w:lang w:eastAsia="en-US"/>
              </w:rPr>
            </w:pPr>
            <w:r w:rsidRPr="001D386E">
              <w:t>Yes</w:t>
            </w:r>
          </w:p>
        </w:tc>
        <w:tc>
          <w:tcPr>
            <w:tcW w:w="587" w:type="dxa"/>
            <w:gridSpan w:val="2"/>
            <w:vAlign w:val="center"/>
          </w:tcPr>
          <w:p w14:paraId="7E02C9E2" w14:textId="59DC345A" w:rsidR="00F5772F" w:rsidRPr="001D386E" w:rsidRDefault="00F5772F" w:rsidP="00F5772F">
            <w:pPr>
              <w:pStyle w:val="TAC"/>
              <w:rPr>
                <w:lang w:eastAsia="en-US"/>
              </w:rPr>
            </w:pPr>
            <w:r w:rsidRPr="001D386E">
              <w:t>Yes</w:t>
            </w:r>
          </w:p>
        </w:tc>
        <w:tc>
          <w:tcPr>
            <w:tcW w:w="588" w:type="dxa"/>
            <w:gridSpan w:val="2"/>
            <w:vAlign w:val="center"/>
          </w:tcPr>
          <w:p w14:paraId="4C07D0F2" w14:textId="77777777" w:rsidR="00F5772F" w:rsidRPr="001D386E" w:rsidRDefault="00F5772F" w:rsidP="00F5772F">
            <w:pPr>
              <w:pStyle w:val="TAC"/>
            </w:pPr>
          </w:p>
        </w:tc>
        <w:tc>
          <w:tcPr>
            <w:tcW w:w="1187" w:type="dxa"/>
            <w:tcBorders>
              <w:top w:val="nil"/>
            </w:tcBorders>
            <w:vAlign w:val="center"/>
          </w:tcPr>
          <w:p w14:paraId="62E7B8D7" w14:textId="77777777" w:rsidR="00F5772F" w:rsidRPr="001D386E" w:rsidRDefault="00F5772F" w:rsidP="00F5772F">
            <w:pPr>
              <w:pStyle w:val="TAC"/>
              <w:rPr>
                <w:lang w:eastAsia="en-US"/>
              </w:rPr>
            </w:pPr>
          </w:p>
        </w:tc>
        <w:tc>
          <w:tcPr>
            <w:tcW w:w="1286" w:type="dxa"/>
            <w:tcBorders>
              <w:top w:val="nil"/>
            </w:tcBorders>
            <w:vAlign w:val="center"/>
          </w:tcPr>
          <w:p w14:paraId="6EAB03A4" w14:textId="77777777" w:rsidR="00F5772F" w:rsidRPr="001D386E" w:rsidRDefault="00F5772F" w:rsidP="00F5772F">
            <w:pPr>
              <w:pStyle w:val="TAC"/>
              <w:rPr>
                <w:lang w:eastAsia="en-US"/>
              </w:rPr>
            </w:pPr>
          </w:p>
        </w:tc>
      </w:tr>
      <w:tr w:rsidR="00F5772F" w:rsidRPr="001D386E" w14:paraId="1C55C56D" w14:textId="77777777" w:rsidTr="00284617">
        <w:trPr>
          <w:jc w:val="center"/>
        </w:trPr>
        <w:tc>
          <w:tcPr>
            <w:tcW w:w="1594" w:type="dxa"/>
            <w:tcBorders>
              <w:bottom w:val="nil"/>
            </w:tcBorders>
            <w:vAlign w:val="center"/>
          </w:tcPr>
          <w:p w14:paraId="78A3F056" w14:textId="215B4221" w:rsidR="00F5772F" w:rsidRPr="001D386E" w:rsidRDefault="00F5772F" w:rsidP="00F5772F">
            <w:pPr>
              <w:pStyle w:val="TAC"/>
              <w:rPr>
                <w:lang w:val="en-US"/>
              </w:rPr>
            </w:pPr>
            <w:r w:rsidRPr="002039D6">
              <w:rPr>
                <w:lang w:val="en-US"/>
              </w:rPr>
              <w:t>CA_1A-3C-26A</w:t>
            </w:r>
          </w:p>
        </w:tc>
        <w:tc>
          <w:tcPr>
            <w:tcW w:w="1466" w:type="dxa"/>
            <w:tcBorders>
              <w:bottom w:val="nil"/>
            </w:tcBorders>
            <w:vAlign w:val="center"/>
          </w:tcPr>
          <w:p w14:paraId="444800B6" w14:textId="4504A1A3" w:rsidR="00F5772F" w:rsidRPr="001D386E" w:rsidRDefault="00F5772F" w:rsidP="00F5772F">
            <w:pPr>
              <w:pStyle w:val="TAC"/>
              <w:rPr>
                <w:lang w:eastAsia="zh-CN"/>
              </w:rPr>
            </w:pPr>
            <w:r w:rsidRPr="002039D6">
              <w:rPr>
                <w:lang w:eastAsia="zh-CN"/>
              </w:rPr>
              <w:t>CA_3C</w:t>
            </w:r>
          </w:p>
        </w:tc>
        <w:tc>
          <w:tcPr>
            <w:tcW w:w="767" w:type="dxa"/>
            <w:vAlign w:val="center"/>
          </w:tcPr>
          <w:p w14:paraId="19502E7F" w14:textId="3CFF2E37" w:rsidR="00F5772F" w:rsidRPr="001D386E" w:rsidRDefault="00F5772F" w:rsidP="00F5772F">
            <w:pPr>
              <w:pStyle w:val="TAC"/>
            </w:pPr>
            <w:r w:rsidRPr="001D386E">
              <w:rPr>
                <w:lang w:eastAsia="zh-CN"/>
              </w:rPr>
              <w:t>1</w:t>
            </w:r>
          </w:p>
        </w:tc>
        <w:tc>
          <w:tcPr>
            <w:tcW w:w="588" w:type="dxa"/>
            <w:vAlign w:val="center"/>
          </w:tcPr>
          <w:p w14:paraId="34147296" w14:textId="77777777" w:rsidR="00F5772F" w:rsidRPr="001D386E" w:rsidRDefault="00F5772F" w:rsidP="00F5772F">
            <w:pPr>
              <w:pStyle w:val="TAC"/>
              <w:rPr>
                <w:lang w:eastAsia="en-US"/>
              </w:rPr>
            </w:pPr>
          </w:p>
        </w:tc>
        <w:tc>
          <w:tcPr>
            <w:tcW w:w="586" w:type="dxa"/>
            <w:vAlign w:val="center"/>
          </w:tcPr>
          <w:p w14:paraId="0F7CC407" w14:textId="77777777" w:rsidR="00F5772F" w:rsidRPr="001D386E" w:rsidRDefault="00F5772F" w:rsidP="00F5772F">
            <w:pPr>
              <w:pStyle w:val="TAC"/>
              <w:rPr>
                <w:lang w:eastAsia="en-US"/>
              </w:rPr>
            </w:pPr>
          </w:p>
        </w:tc>
        <w:tc>
          <w:tcPr>
            <w:tcW w:w="588" w:type="dxa"/>
            <w:gridSpan w:val="2"/>
            <w:vAlign w:val="center"/>
          </w:tcPr>
          <w:p w14:paraId="40790AB9" w14:textId="249CBA1E" w:rsidR="00F5772F" w:rsidRPr="001D386E" w:rsidRDefault="00F5772F" w:rsidP="00F5772F">
            <w:pPr>
              <w:pStyle w:val="TAC"/>
              <w:rPr>
                <w:lang w:eastAsia="en-US"/>
              </w:rPr>
            </w:pPr>
            <w:r w:rsidRPr="001D386E">
              <w:t>Yes</w:t>
            </w:r>
          </w:p>
        </w:tc>
        <w:tc>
          <w:tcPr>
            <w:tcW w:w="586" w:type="dxa"/>
            <w:gridSpan w:val="2"/>
            <w:vAlign w:val="center"/>
          </w:tcPr>
          <w:p w14:paraId="7E9D2E4D" w14:textId="2B9CC4FA" w:rsidR="00F5772F" w:rsidRPr="001D386E" w:rsidRDefault="00F5772F" w:rsidP="00F5772F">
            <w:pPr>
              <w:pStyle w:val="TAC"/>
              <w:rPr>
                <w:lang w:eastAsia="en-US"/>
              </w:rPr>
            </w:pPr>
            <w:r w:rsidRPr="001D386E">
              <w:t>Yes</w:t>
            </w:r>
          </w:p>
        </w:tc>
        <w:tc>
          <w:tcPr>
            <w:tcW w:w="587" w:type="dxa"/>
            <w:gridSpan w:val="2"/>
            <w:vAlign w:val="center"/>
          </w:tcPr>
          <w:p w14:paraId="6F062AAB" w14:textId="383D6783" w:rsidR="00F5772F" w:rsidRPr="001D386E" w:rsidRDefault="00F5772F" w:rsidP="00F5772F">
            <w:pPr>
              <w:pStyle w:val="TAC"/>
              <w:rPr>
                <w:lang w:eastAsia="en-US"/>
              </w:rPr>
            </w:pPr>
            <w:r w:rsidRPr="001D386E">
              <w:t>Yes</w:t>
            </w:r>
          </w:p>
        </w:tc>
        <w:tc>
          <w:tcPr>
            <w:tcW w:w="588" w:type="dxa"/>
            <w:gridSpan w:val="2"/>
            <w:vAlign w:val="center"/>
          </w:tcPr>
          <w:p w14:paraId="5A9FD522" w14:textId="26B8EB60" w:rsidR="00F5772F" w:rsidRPr="001D386E" w:rsidRDefault="00F5772F" w:rsidP="00F5772F">
            <w:pPr>
              <w:pStyle w:val="TAC"/>
            </w:pPr>
            <w:r w:rsidRPr="001D386E">
              <w:t>Yes</w:t>
            </w:r>
          </w:p>
        </w:tc>
        <w:tc>
          <w:tcPr>
            <w:tcW w:w="1187" w:type="dxa"/>
            <w:tcBorders>
              <w:bottom w:val="nil"/>
            </w:tcBorders>
            <w:vAlign w:val="center"/>
          </w:tcPr>
          <w:p w14:paraId="40C072A9" w14:textId="4712547D" w:rsidR="00F5772F" w:rsidRPr="001D386E" w:rsidRDefault="00F5772F" w:rsidP="00F5772F">
            <w:pPr>
              <w:pStyle w:val="TAC"/>
              <w:rPr>
                <w:lang w:eastAsia="en-US"/>
              </w:rPr>
            </w:pPr>
            <w:r>
              <w:t>75</w:t>
            </w:r>
          </w:p>
        </w:tc>
        <w:tc>
          <w:tcPr>
            <w:tcW w:w="1286" w:type="dxa"/>
            <w:tcBorders>
              <w:bottom w:val="nil"/>
            </w:tcBorders>
            <w:vAlign w:val="center"/>
          </w:tcPr>
          <w:p w14:paraId="31FB9A28" w14:textId="25401834" w:rsidR="00F5772F" w:rsidRPr="001D386E" w:rsidRDefault="00F5772F" w:rsidP="00F5772F">
            <w:pPr>
              <w:pStyle w:val="TAC"/>
              <w:rPr>
                <w:lang w:eastAsia="en-US"/>
              </w:rPr>
            </w:pPr>
            <w:r>
              <w:t>0</w:t>
            </w:r>
          </w:p>
        </w:tc>
      </w:tr>
      <w:tr w:rsidR="00F5772F" w:rsidRPr="001D386E" w14:paraId="1C0D4F16" w14:textId="77777777" w:rsidTr="00284617">
        <w:trPr>
          <w:jc w:val="center"/>
        </w:trPr>
        <w:tc>
          <w:tcPr>
            <w:tcW w:w="1594" w:type="dxa"/>
            <w:tcBorders>
              <w:top w:val="nil"/>
              <w:bottom w:val="nil"/>
            </w:tcBorders>
            <w:vAlign w:val="center"/>
          </w:tcPr>
          <w:p w14:paraId="4B6CD280" w14:textId="77777777" w:rsidR="00F5772F" w:rsidRPr="001D386E" w:rsidRDefault="00F5772F" w:rsidP="00F5772F">
            <w:pPr>
              <w:pStyle w:val="TAC"/>
              <w:rPr>
                <w:lang w:val="en-US"/>
              </w:rPr>
            </w:pPr>
          </w:p>
        </w:tc>
        <w:tc>
          <w:tcPr>
            <w:tcW w:w="1466" w:type="dxa"/>
            <w:tcBorders>
              <w:top w:val="nil"/>
              <w:bottom w:val="nil"/>
            </w:tcBorders>
            <w:vAlign w:val="center"/>
          </w:tcPr>
          <w:p w14:paraId="28D4593C" w14:textId="77777777" w:rsidR="00F5772F" w:rsidRPr="001D386E" w:rsidRDefault="00F5772F" w:rsidP="00F5772F">
            <w:pPr>
              <w:pStyle w:val="TAC"/>
              <w:rPr>
                <w:lang w:eastAsia="zh-CN"/>
              </w:rPr>
            </w:pPr>
          </w:p>
        </w:tc>
        <w:tc>
          <w:tcPr>
            <w:tcW w:w="767" w:type="dxa"/>
            <w:vAlign w:val="center"/>
          </w:tcPr>
          <w:p w14:paraId="75701960" w14:textId="4EE11C12" w:rsidR="00F5772F" w:rsidRPr="001D386E" w:rsidRDefault="00F5772F" w:rsidP="00F5772F">
            <w:pPr>
              <w:pStyle w:val="TAC"/>
            </w:pPr>
            <w:r w:rsidRPr="001D386E">
              <w:rPr>
                <w:rFonts w:eastAsia="Malgun Gothic" w:hint="eastAsia"/>
              </w:rPr>
              <w:t>3</w:t>
            </w:r>
          </w:p>
        </w:tc>
        <w:tc>
          <w:tcPr>
            <w:tcW w:w="3523" w:type="dxa"/>
            <w:gridSpan w:val="10"/>
            <w:vAlign w:val="center"/>
          </w:tcPr>
          <w:p w14:paraId="5386C3D6" w14:textId="2CFEBADA" w:rsidR="00F5772F" w:rsidRPr="001D386E" w:rsidRDefault="00F5772F" w:rsidP="00F5772F">
            <w:pPr>
              <w:pStyle w:val="TAC"/>
            </w:pPr>
            <w:r w:rsidRPr="002039D6">
              <w:t>See CA_3C Bandwidth combination set 0 in Table 5.6A.1-1</w:t>
            </w:r>
          </w:p>
        </w:tc>
        <w:tc>
          <w:tcPr>
            <w:tcW w:w="1187" w:type="dxa"/>
            <w:tcBorders>
              <w:top w:val="nil"/>
              <w:bottom w:val="nil"/>
            </w:tcBorders>
            <w:vAlign w:val="center"/>
          </w:tcPr>
          <w:p w14:paraId="7413CD71" w14:textId="77777777" w:rsidR="00F5772F" w:rsidRPr="001D386E" w:rsidRDefault="00F5772F" w:rsidP="00F5772F">
            <w:pPr>
              <w:pStyle w:val="TAC"/>
              <w:rPr>
                <w:lang w:eastAsia="en-US"/>
              </w:rPr>
            </w:pPr>
          </w:p>
        </w:tc>
        <w:tc>
          <w:tcPr>
            <w:tcW w:w="1286" w:type="dxa"/>
            <w:tcBorders>
              <w:top w:val="nil"/>
              <w:bottom w:val="nil"/>
            </w:tcBorders>
            <w:vAlign w:val="center"/>
          </w:tcPr>
          <w:p w14:paraId="36BD6D0D" w14:textId="77777777" w:rsidR="00F5772F" w:rsidRPr="001D386E" w:rsidRDefault="00F5772F" w:rsidP="00F5772F">
            <w:pPr>
              <w:pStyle w:val="TAC"/>
              <w:rPr>
                <w:lang w:eastAsia="en-US"/>
              </w:rPr>
            </w:pPr>
          </w:p>
        </w:tc>
      </w:tr>
      <w:tr w:rsidR="00F5772F" w:rsidRPr="001D386E" w14:paraId="0C5CFAC0" w14:textId="77777777" w:rsidTr="00284617">
        <w:trPr>
          <w:jc w:val="center"/>
        </w:trPr>
        <w:tc>
          <w:tcPr>
            <w:tcW w:w="1594" w:type="dxa"/>
            <w:tcBorders>
              <w:top w:val="nil"/>
            </w:tcBorders>
            <w:vAlign w:val="center"/>
          </w:tcPr>
          <w:p w14:paraId="6F266370" w14:textId="77777777" w:rsidR="00F5772F" w:rsidRPr="001D386E" w:rsidRDefault="00F5772F" w:rsidP="00F5772F">
            <w:pPr>
              <w:pStyle w:val="TAC"/>
              <w:rPr>
                <w:lang w:val="en-US"/>
              </w:rPr>
            </w:pPr>
          </w:p>
        </w:tc>
        <w:tc>
          <w:tcPr>
            <w:tcW w:w="1466" w:type="dxa"/>
            <w:tcBorders>
              <w:top w:val="nil"/>
            </w:tcBorders>
            <w:vAlign w:val="center"/>
          </w:tcPr>
          <w:p w14:paraId="2EC1B3FA" w14:textId="77777777" w:rsidR="00F5772F" w:rsidRPr="001D386E" w:rsidRDefault="00F5772F" w:rsidP="00F5772F">
            <w:pPr>
              <w:pStyle w:val="TAC"/>
              <w:rPr>
                <w:lang w:eastAsia="zh-CN"/>
              </w:rPr>
            </w:pPr>
          </w:p>
        </w:tc>
        <w:tc>
          <w:tcPr>
            <w:tcW w:w="767" w:type="dxa"/>
            <w:vAlign w:val="center"/>
          </w:tcPr>
          <w:p w14:paraId="58225410" w14:textId="3C6DEE59" w:rsidR="00F5772F" w:rsidRPr="001D386E" w:rsidRDefault="00F5772F" w:rsidP="00F5772F">
            <w:pPr>
              <w:pStyle w:val="TAC"/>
            </w:pPr>
            <w:r w:rsidRPr="001D386E">
              <w:rPr>
                <w:rFonts w:eastAsia="Malgun Gothic" w:hint="eastAsia"/>
              </w:rPr>
              <w:t>26</w:t>
            </w:r>
          </w:p>
        </w:tc>
        <w:tc>
          <w:tcPr>
            <w:tcW w:w="588" w:type="dxa"/>
            <w:vAlign w:val="center"/>
          </w:tcPr>
          <w:p w14:paraId="37FFC646" w14:textId="77777777" w:rsidR="00F5772F" w:rsidRPr="001D386E" w:rsidRDefault="00F5772F" w:rsidP="00F5772F">
            <w:pPr>
              <w:pStyle w:val="TAC"/>
              <w:rPr>
                <w:lang w:eastAsia="en-US"/>
              </w:rPr>
            </w:pPr>
          </w:p>
        </w:tc>
        <w:tc>
          <w:tcPr>
            <w:tcW w:w="586" w:type="dxa"/>
            <w:vAlign w:val="center"/>
          </w:tcPr>
          <w:p w14:paraId="6A664AD0" w14:textId="77777777" w:rsidR="00F5772F" w:rsidRPr="001D386E" w:rsidRDefault="00F5772F" w:rsidP="00F5772F">
            <w:pPr>
              <w:pStyle w:val="TAC"/>
              <w:rPr>
                <w:lang w:eastAsia="en-US"/>
              </w:rPr>
            </w:pPr>
          </w:p>
        </w:tc>
        <w:tc>
          <w:tcPr>
            <w:tcW w:w="588" w:type="dxa"/>
            <w:gridSpan w:val="2"/>
            <w:vAlign w:val="center"/>
          </w:tcPr>
          <w:p w14:paraId="7150F02A" w14:textId="605DAE09" w:rsidR="00F5772F" w:rsidRPr="001D386E" w:rsidRDefault="00F5772F" w:rsidP="00F5772F">
            <w:pPr>
              <w:pStyle w:val="TAC"/>
              <w:rPr>
                <w:lang w:eastAsia="en-US"/>
              </w:rPr>
            </w:pPr>
            <w:r w:rsidRPr="001D386E">
              <w:t>Yes</w:t>
            </w:r>
          </w:p>
        </w:tc>
        <w:tc>
          <w:tcPr>
            <w:tcW w:w="586" w:type="dxa"/>
            <w:gridSpan w:val="2"/>
            <w:vAlign w:val="center"/>
          </w:tcPr>
          <w:p w14:paraId="491A7CF5" w14:textId="04EA8A15" w:rsidR="00F5772F" w:rsidRPr="001D386E" w:rsidRDefault="00F5772F" w:rsidP="00F5772F">
            <w:pPr>
              <w:pStyle w:val="TAC"/>
              <w:rPr>
                <w:lang w:eastAsia="en-US"/>
              </w:rPr>
            </w:pPr>
            <w:r w:rsidRPr="001D386E">
              <w:t>Yes</w:t>
            </w:r>
          </w:p>
        </w:tc>
        <w:tc>
          <w:tcPr>
            <w:tcW w:w="587" w:type="dxa"/>
            <w:gridSpan w:val="2"/>
            <w:vAlign w:val="center"/>
          </w:tcPr>
          <w:p w14:paraId="1838AD08" w14:textId="34BFEFF1" w:rsidR="00F5772F" w:rsidRPr="001D386E" w:rsidRDefault="00F5772F" w:rsidP="00F5772F">
            <w:pPr>
              <w:pStyle w:val="TAC"/>
              <w:rPr>
                <w:lang w:eastAsia="en-US"/>
              </w:rPr>
            </w:pPr>
            <w:r w:rsidRPr="001D386E">
              <w:t>Yes</w:t>
            </w:r>
          </w:p>
        </w:tc>
        <w:tc>
          <w:tcPr>
            <w:tcW w:w="588" w:type="dxa"/>
            <w:gridSpan w:val="2"/>
            <w:vAlign w:val="center"/>
          </w:tcPr>
          <w:p w14:paraId="5152C035" w14:textId="77777777" w:rsidR="00F5772F" w:rsidRPr="001D386E" w:rsidRDefault="00F5772F" w:rsidP="00F5772F">
            <w:pPr>
              <w:pStyle w:val="TAC"/>
            </w:pPr>
          </w:p>
        </w:tc>
        <w:tc>
          <w:tcPr>
            <w:tcW w:w="1187" w:type="dxa"/>
            <w:tcBorders>
              <w:top w:val="nil"/>
            </w:tcBorders>
            <w:vAlign w:val="center"/>
          </w:tcPr>
          <w:p w14:paraId="6EA482D9" w14:textId="77777777" w:rsidR="00F5772F" w:rsidRPr="001D386E" w:rsidRDefault="00F5772F" w:rsidP="00F5772F">
            <w:pPr>
              <w:pStyle w:val="TAC"/>
              <w:rPr>
                <w:lang w:eastAsia="en-US"/>
              </w:rPr>
            </w:pPr>
          </w:p>
        </w:tc>
        <w:tc>
          <w:tcPr>
            <w:tcW w:w="1286" w:type="dxa"/>
            <w:tcBorders>
              <w:top w:val="nil"/>
            </w:tcBorders>
            <w:vAlign w:val="center"/>
          </w:tcPr>
          <w:p w14:paraId="383CB79E" w14:textId="77777777" w:rsidR="00F5772F" w:rsidRPr="001D386E" w:rsidRDefault="00F5772F" w:rsidP="00F5772F">
            <w:pPr>
              <w:pStyle w:val="TAC"/>
              <w:rPr>
                <w:lang w:eastAsia="en-US"/>
              </w:rPr>
            </w:pPr>
          </w:p>
        </w:tc>
      </w:tr>
      <w:tr w:rsidR="00D648E8" w:rsidRPr="001D386E" w14:paraId="77AFB390" w14:textId="77777777" w:rsidTr="00C56AB5">
        <w:trPr>
          <w:jc w:val="center"/>
        </w:trPr>
        <w:tc>
          <w:tcPr>
            <w:tcW w:w="1594" w:type="dxa"/>
            <w:vMerge w:val="restart"/>
            <w:vAlign w:val="center"/>
          </w:tcPr>
          <w:p w14:paraId="77AFB385" w14:textId="77777777" w:rsidR="00D648E8" w:rsidRPr="001D386E" w:rsidRDefault="00D648E8" w:rsidP="00AF1ED3">
            <w:pPr>
              <w:pStyle w:val="TAC"/>
              <w:rPr>
                <w:lang w:eastAsia="en-US"/>
              </w:rPr>
            </w:pPr>
            <w:r w:rsidRPr="001D386E">
              <w:rPr>
                <w:lang w:val="en-US"/>
              </w:rPr>
              <w:t>CA_1A-3A-28A</w:t>
            </w:r>
          </w:p>
        </w:tc>
        <w:tc>
          <w:tcPr>
            <w:tcW w:w="1466" w:type="dxa"/>
            <w:vMerge w:val="restart"/>
            <w:vAlign w:val="center"/>
          </w:tcPr>
          <w:p w14:paraId="77AFB386" w14:textId="77777777" w:rsidR="00D648E8" w:rsidRPr="001D386E" w:rsidRDefault="00D648E8" w:rsidP="00AF1ED3">
            <w:pPr>
              <w:pStyle w:val="TAC"/>
              <w:rPr>
                <w:lang w:eastAsia="zh-CN"/>
              </w:rPr>
            </w:pPr>
            <w:r w:rsidRPr="001D386E">
              <w:rPr>
                <w:lang w:eastAsia="zh-CN"/>
              </w:rPr>
              <w:t>CA_1A-3A, CA_1A-28A, CA_3A-28A</w:t>
            </w:r>
            <w:r w:rsidRPr="001D386E">
              <w:rPr>
                <w:vertAlign w:val="superscript"/>
              </w:rPr>
              <w:t>6</w:t>
            </w:r>
          </w:p>
        </w:tc>
        <w:tc>
          <w:tcPr>
            <w:tcW w:w="767" w:type="dxa"/>
            <w:vAlign w:val="center"/>
          </w:tcPr>
          <w:p w14:paraId="77AFB387" w14:textId="77777777" w:rsidR="00D648E8" w:rsidRPr="001D386E" w:rsidRDefault="00D648E8" w:rsidP="00AF1ED3">
            <w:pPr>
              <w:pStyle w:val="TAC"/>
              <w:rPr>
                <w:lang w:eastAsia="ja-JP"/>
              </w:rPr>
            </w:pPr>
            <w:r w:rsidRPr="001D386E">
              <w:t>1</w:t>
            </w:r>
          </w:p>
        </w:tc>
        <w:tc>
          <w:tcPr>
            <w:tcW w:w="588" w:type="dxa"/>
            <w:vAlign w:val="center"/>
          </w:tcPr>
          <w:p w14:paraId="77AFB388" w14:textId="77777777" w:rsidR="00D648E8" w:rsidRPr="001D386E" w:rsidRDefault="00D648E8" w:rsidP="00AF1ED3">
            <w:pPr>
              <w:pStyle w:val="TAC"/>
              <w:rPr>
                <w:lang w:eastAsia="en-US"/>
              </w:rPr>
            </w:pPr>
          </w:p>
        </w:tc>
        <w:tc>
          <w:tcPr>
            <w:tcW w:w="586" w:type="dxa"/>
            <w:vAlign w:val="center"/>
          </w:tcPr>
          <w:p w14:paraId="77AFB389" w14:textId="77777777" w:rsidR="00D648E8" w:rsidRPr="001D386E" w:rsidRDefault="00D648E8" w:rsidP="00AF1ED3">
            <w:pPr>
              <w:pStyle w:val="TAC"/>
              <w:rPr>
                <w:lang w:eastAsia="en-US"/>
              </w:rPr>
            </w:pPr>
          </w:p>
        </w:tc>
        <w:tc>
          <w:tcPr>
            <w:tcW w:w="588" w:type="dxa"/>
            <w:gridSpan w:val="2"/>
            <w:vAlign w:val="center"/>
          </w:tcPr>
          <w:p w14:paraId="77AFB38A"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38B"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38C"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8D" w14:textId="77777777" w:rsidR="00D648E8" w:rsidRPr="001D386E" w:rsidRDefault="00D648E8" w:rsidP="00AF1ED3">
            <w:pPr>
              <w:pStyle w:val="TAC"/>
              <w:rPr>
                <w:lang w:eastAsia="en-US"/>
              </w:rPr>
            </w:pPr>
            <w:r w:rsidRPr="001D386E">
              <w:t>Yes</w:t>
            </w:r>
          </w:p>
        </w:tc>
        <w:tc>
          <w:tcPr>
            <w:tcW w:w="1187" w:type="dxa"/>
            <w:vMerge w:val="restart"/>
            <w:vAlign w:val="center"/>
          </w:tcPr>
          <w:p w14:paraId="77AFB38E" w14:textId="77777777" w:rsidR="00D648E8" w:rsidRPr="001D386E" w:rsidRDefault="00D648E8" w:rsidP="00AF1ED3">
            <w:pPr>
              <w:pStyle w:val="TAC"/>
              <w:rPr>
                <w:lang w:eastAsia="en-US"/>
              </w:rPr>
            </w:pPr>
            <w:r w:rsidRPr="001D386E">
              <w:rPr>
                <w:lang w:eastAsia="en-US"/>
              </w:rPr>
              <w:t>60</w:t>
            </w:r>
          </w:p>
        </w:tc>
        <w:tc>
          <w:tcPr>
            <w:tcW w:w="1286" w:type="dxa"/>
            <w:vMerge w:val="restart"/>
            <w:vAlign w:val="center"/>
          </w:tcPr>
          <w:p w14:paraId="77AFB38F" w14:textId="77777777" w:rsidR="00D648E8" w:rsidRPr="001D386E" w:rsidRDefault="00D648E8" w:rsidP="00AF1ED3">
            <w:pPr>
              <w:pStyle w:val="TAC"/>
              <w:rPr>
                <w:lang w:eastAsia="en-US"/>
              </w:rPr>
            </w:pPr>
            <w:r w:rsidRPr="001D386E">
              <w:rPr>
                <w:lang w:eastAsia="en-US"/>
              </w:rPr>
              <w:t>0</w:t>
            </w:r>
          </w:p>
        </w:tc>
      </w:tr>
      <w:tr w:rsidR="00D648E8" w:rsidRPr="001D386E" w14:paraId="77AFB39C" w14:textId="77777777" w:rsidTr="00C56AB5">
        <w:trPr>
          <w:jc w:val="center"/>
        </w:trPr>
        <w:tc>
          <w:tcPr>
            <w:tcW w:w="1594" w:type="dxa"/>
            <w:vMerge/>
            <w:vAlign w:val="center"/>
          </w:tcPr>
          <w:p w14:paraId="77AFB391" w14:textId="77777777" w:rsidR="00D648E8" w:rsidRPr="001D386E" w:rsidRDefault="00D648E8" w:rsidP="00AF1ED3">
            <w:pPr>
              <w:pStyle w:val="TAC"/>
              <w:rPr>
                <w:lang w:eastAsia="en-US"/>
              </w:rPr>
            </w:pPr>
          </w:p>
        </w:tc>
        <w:tc>
          <w:tcPr>
            <w:tcW w:w="1466" w:type="dxa"/>
            <w:vMerge/>
            <w:vAlign w:val="center"/>
          </w:tcPr>
          <w:p w14:paraId="77AFB392" w14:textId="77777777" w:rsidR="00D648E8" w:rsidRPr="001D386E" w:rsidRDefault="00D648E8" w:rsidP="00AF1ED3">
            <w:pPr>
              <w:pStyle w:val="TAC"/>
              <w:rPr>
                <w:lang w:eastAsia="zh-CN"/>
              </w:rPr>
            </w:pPr>
          </w:p>
        </w:tc>
        <w:tc>
          <w:tcPr>
            <w:tcW w:w="767" w:type="dxa"/>
            <w:vAlign w:val="center"/>
          </w:tcPr>
          <w:p w14:paraId="77AFB393" w14:textId="77777777" w:rsidR="00D648E8" w:rsidRPr="001D386E" w:rsidRDefault="00D648E8" w:rsidP="00AF1ED3">
            <w:pPr>
              <w:pStyle w:val="TAC"/>
              <w:rPr>
                <w:lang w:eastAsia="ja-JP"/>
              </w:rPr>
            </w:pPr>
            <w:r w:rsidRPr="001D386E">
              <w:t>3</w:t>
            </w:r>
          </w:p>
        </w:tc>
        <w:tc>
          <w:tcPr>
            <w:tcW w:w="588" w:type="dxa"/>
            <w:vAlign w:val="center"/>
          </w:tcPr>
          <w:p w14:paraId="77AFB394" w14:textId="77777777" w:rsidR="00D648E8" w:rsidRPr="001D386E" w:rsidRDefault="00D648E8" w:rsidP="00AF1ED3">
            <w:pPr>
              <w:pStyle w:val="TAC"/>
              <w:rPr>
                <w:lang w:eastAsia="en-US"/>
              </w:rPr>
            </w:pPr>
          </w:p>
        </w:tc>
        <w:tc>
          <w:tcPr>
            <w:tcW w:w="586" w:type="dxa"/>
            <w:vAlign w:val="center"/>
          </w:tcPr>
          <w:p w14:paraId="77AFB395" w14:textId="77777777" w:rsidR="00D648E8" w:rsidRPr="001D386E" w:rsidRDefault="00D648E8" w:rsidP="00AF1ED3">
            <w:pPr>
              <w:pStyle w:val="TAC"/>
              <w:rPr>
                <w:lang w:eastAsia="en-US"/>
              </w:rPr>
            </w:pPr>
          </w:p>
        </w:tc>
        <w:tc>
          <w:tcPr>
            <w:tcW w:w="588" w:type="dxa"/>
            <w:gridSpan w:val="2"/>
            <w:vAlign w:val="center"/>
          </w:tcPr>
          <w:p w14:paraId="77AFB396"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397"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398"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99"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39A" w14:textId="77777777" w:rsidR="00D648E8" w:rsidRPr="001D386E" w:rsidRDefault="00D648E8" w:rsidP="00AF1ED3">
            <w:pPr>
              <w:pStyle w:val="TAC"/>
              <w:rPr>
                <w:lang w:eastAsia="en-US"/>
              </w:rPr>
            </w:pPr>
          </w:p>
        </w:tc>
        <w:tc>
          <w:tcPr>
            <w:tcW w:w="1286" w:type="dxa"/>
            <w:vMerge/>
            <w:vAlign w:val="center"/>
          </w:tcPr>
          <w:p w14:paraId="77AFB39B" w14:textId="77777777" w:rsidR="00D648E8" w:rsidRPr="001D386E" w:rsidRDefault="00D648E8" w:rsidP="00AF1ED3">
            <w:pPr>
              <w:pStyle w:val="TAC"/>
              <w:rPr>
                <w:lang w:eastAsia="en-US"/>
              </w:rPr>
            </w:pPr>
          </w:p>
        </w:tc>
      </w:tr>
      <w:tr w:rsidR="00D648E8" w:rsidRPr="001D386E" w14:paraId="77AFB3A8" w14:textId="77777777" w:rsidTr="00C56AB5">
        <w:trPr>
          <w:jc w:val="center"/>
        </w:trPr>
        <w:tc>
          <w:tcPr>
            <w:tcW w:w="1594" w:type="dxa"/>
            <w:vMerge/>
            <w:vAlign w:val="center"/>
          </w:tcPr>
          <w:p w14:paraId="77AFB39D" w14:textId="77777777" w:rsidR="00D648E8" w:rsidRPr="001D386E" w:rsidRDefault="00D648E8" w:rsidP="00AF1ED3">
            <w:pPr>
              <w:pStyle w:val="TAC"/>
              <w:rPr>
                <w:lang w:eastAsia="en-US"/>
              </w:rPr>
            </w:pPr>
          </w:p>
        </w:tc>
        <w:tc>
          <w:tcPr>
            <w:tcW w:w="1466" w:type="dxa"/>
            <w:vMerge/>
            <w:vAlign w:val="center"/>
          </w:tcPr>
          <w:p w14:paraId="77AFB39E" w14:textId="77777777" w:rsidR="00D648E8" w:rsidRPr="001D386E" w:rsidRDefault="00D648E8" w:rsidP="00AF1ED3">
            <w:pPr>
              <w:pStyle w:val="TAC"/>
              <w:rPr>
                <w:lang w:eastAsia="zh-CN"/>
              </w:rPr>
            </w:pPr>
          </w:p>
        </w:tc>
        <w:tc>
          <w:tcPr>
            <w:tcW w:w="767" w:type="dxa"/>
            <w:vAlign w:val="center"/>
          </w:tcPr>
          <w:p w14:paraId="77AFB39F" w14:textId="77777777" w:rsidR="00D648E8" w:rsidRPr="001D386E" w:rsidRDefault="00D648E8" w:rsidP="00AF1ED3">
            <w:pPr>
              <w:pStyle w:val="TAC"/>
              <w:rPr>
                <w:lang w:eastAsia="ja-JP"/>
              </w:rPr>
            </w:pPr>
            <w:r w:rsidRPr="001D386E">
              <w:t>28</w:t>
            </w:r>
          </w:p>
        </w:tc>
        <w:tc>
          <w:tcPr>
            <w:tcW w:w="588" w:type="dxa"/>
            <w:vAlign w:val="center"/>
          </w:tcPr>
          <w:p w14:paraId="77AFB3A0" w14:textId="77777777" w:rsidR="00D648E8" w:rsidRPr="001D386E" w:rsidRDefault="00D648E8" w:rsidP="00AF1ED3">
            <w:pPr>
              <w:pStyle w:val="TAC"/>
              <w:rPr>
                <w:lang w:eastAsia="en-US"/>
              </w:rPr>
            </w:pPr>
          </w:p>
        </w:tc>
        <w:tc>
          <w:tcPr>
            <w:tcW w:w="586" w:type="dxa"/>
            <w:vAlign w:val="center"/>
          </w:tcPr>
          <w:p w14:paraId="77AFB3A1" w14:textId="77777777" w:rsidR="00D648E8" w:rsidRPr="001D386E" w:rsidRDefault="00D648E8" w:rsidP="00AF1ED3">
            <w:pPr>
              <w:pStyle w:val="TAC"/>
              <w:rPr>
                <w:lang w:eastAsia="en-US"/>
              </w:rPr>
            </w:pPr>
          </w:p>
        </w:tc>
        <w:tc>
          <w:tcPr>
            <w:tcW w:w="588" w:type="dxa"/>
            <w:gridSpan w:val="2"/>
            <w:vAlign w:val="center"/>
          </w:tcPr>
          <w:p w14:paraId="77AFB3A2"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3A3"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3A4"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3A5"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3A6" w14:textId="77777777" w:rsidR="00D648E8" w:rsidRPr="001D386E" w:rsidRDefault="00D648E8" w:rsidP="00AF1ED3">
            <w:pPr>
              <w:pStyle w:val="TAC"/>
              <w:rPr>
                <w:lang w:eastAsia="en-US"/>
              </w:rPr>
            </w:pPr>
          </w:p>
        </w:tc>
        <w:tc>
          <w:tcPr>
            <w:tcW w:w="1286" w:type="dxa"/>
            <w:vMerge/>
            <w:vAlign w:val="center"/>
          </w:tcPr>
          <w:p w14:paraId="77AFB3A7" w14:textId="77777777" w:rsidR="00D648E8" w:rsidRPr="001D386E" w:rsidRDefault="00D648E8" w:rsidP="00AF1ED3">
            <w:pPr>
              <w:pStyle w:val="TAC"/>
              <w:rPr>
                <w:lang w:eastAsia="en-US"/>
              </w:rPr>
            </w:pPr>
          </w:p>
        </w:tc>
      </w:tr>
      <w:tr w:rsidR="00D648E8" w:rsidRPr="001D386E" w14:paraId="77AFB3AF" w14:textId="77777777" w:rsidTr="00C56AB5">
        <w:trPr>
          <w:jc w:val="center"/>
        </w:trPr>
        <w:tc>
          <w:tcPr>
            <w:tcW w:w="1594" w:type="dxa"/>
            <w:vMerge w:val="restart"/>
            <w:vAlign w:val="center"/>
          </w:tcPr>
          <w:p w14:paraId="77AFB3A9" w14:textId="77777777" w:rsidR="00D648E8" w:rsidRPr="001D386E" w:rsidRDefault="00D648E8" w:rsidP="00AF1ED3">
            <w:pPr>
              <w:pStyle w:val="TAC"/>
            </w:pPr>
            <w:r w:rsidRPr="001D386E">
              <w:rPr>
                <w:lang w:val="en-US"/>
              </w:rPr>
              <w:t>CA_1A-1A-3A-28A</w:t>
            </w:r>
          </w:p>
        </w:tc>
        <w:tc>
          <w:tcPr>
            <w:tcW w:w="1466" w:type="dxa"/>
            <w:vMerge w:val="restart"/>
            <w:vAlign w:val="center"/>
          </w:tcPr>
          <w:p w14:paraId="77AFB3AA" w14:textId="77777777" w:rsidR="00D648E8" w:rsidRPr="001D386E" w:rsidRDefault="00D648E8" w:rsidP="00AF1ED3">
            <w:pPr>
              <w:pStyle w:val="TAC"/>
              <w:rPr>
                <w:lang w:eastAsia="zh-CN"/>
              </w:rPr>
            </w:pPr>
            <w:r w:rsidRPr="001D386E">
              <w:rPr>
                <w:lang w:eastAsia="zh-CN"/>
              </w:rPr>
              <w:t>-</w:t>
            </w:r>
          </w:p>
        </w:tc>
        <w:tc>
          <w:tcPr>
            <w:tcW w:w="767" w:type="dxa"/>
            <w:vAlign w:val="center"/>
          </w:tcPr>
          <w:p w14:paraId="77AFB3AB" w14:textId="77777777" w:rsidR="00D648E8" w:rsidRPr="001D386E" w:rsidRDefault="00D648E8" w:rsidP="00AF1ED3">
            <w:pPr>
              <w:pStyle w:val="TAC"/>
              <w:rPr>
                <w:lang w:eastAsia="ja-JP"/>
              </w:rPr>
            </w:pPr>
            <w:r w:rsidRPr="001D386E">
              <w:t>1</w:t>
            </w:r>
          </w:p>
        </w:tc>
        <w:tc>
          <w:tcPr>
            <w:tcW w:w="3523" w:type="dxa"/>
            <w:gridSpan w:val="10"/>
            <w:vAlign w:val="center"/>
          </w:tcPr>
          <w:p w14:paraId="77AFB3AC" w14:textId="77777777" w:rsidR="00D648E8" w:rsidRPr="001D386E" w:rsidRDefault="00D648E8" w:rsidP="00AF1ED3">
            <w:pPr>
              <w:pStyle w:val="TAC"/>
            </w:pPr>
            <w:r w:rsidRPr="001D386E">
              <w:t>See CA_1A-1A Bandwidth Combination Set 0 in Table 5.6A.1-3</w:t>
            </w:r>
          </w:p>
        </w:tc>
        <w:tc>
          <w:tcPr>
            <w:tcW w:w="1187" w:type="dxa"/>
            <w:vMerge w:val="restart"/>
            <w:vAlign w:val="center"/>
          </w:tcPr>
          <w:p w14:paraId="77AFB3AD" w14:textId="77777777" w:rsidR="00D648E8" w:rsidRPr="001D386E" w:rsidRDefault="00D648E8" w:rsidP="00AF1ED3">
            <w:pPr>
              <w:pStyle w:val="TAC"/>
            </w:pPr>
            <w:r w:rsidRPr="001D386E">
              <w:t>80</w:t>
            </w:r>
          </w:p>
        </w:tc>
        <w:tc>
          <w:tcPr>
            <w:tcW w:w="1286" w:type="dxa"/>
            <w:vMerge w:val="restart"/>
            <w:vAlign w:val="center"/>
          </w:tcPr>
          <w:p w14:paraId="77AFB3AE" w14:textId="77777777" w:rsidR="00D648E8" w:rsidRPr="001D386E" w:rsidRDefault="00D648E8" w:rsidP="00AF1ED3">
            <w:pPr>
              <w:pStyle w:val="TAC"/>
            </w:pPr>
            <w:r w:rsidRPr="001D386E">
              <w:t>0</w:t>
            </w:r>
          </w:p>
        </w:tc>
      </w:tr>
      <w:tr w:rsidR="00D648E8" w:rsidRPr="001D386E" w14:paraId="77AFB3BB" w14:textId="77777777" w:rsidTr="00C56AB5">
        <w:trPr>
          <w:jc w:val="center"/>
        </w:trPr>
        <w:tc>
          <w:tcPr>
            <w:tcW w:w="1594" w:type="dxa"/>
            <w:vMerge/>
            <w:vAlign w:val="center"/>
          </w:tcPr>
          <w:p w14:paraId="77AFB3B0" w14:textId="77777777" w:rsidR="00D648E8" w:rsidRPr="001D386E" w:rsidRDefault="00D648E8" w:rsidP="00AF1ED3">
            <w:pPr>
              <w:pStyle w:val="TAC"/>
            </w:pPr>
          </w:p>
        </w:tc>
        <w:tc>
          <w:tcPr>
            <w:tcW w:w="1466" w:type="dxa"/>
            <w:vMerge/>
            <w:vAlign w:val="center"/>
          </w:tcPr>
          <w:p w14:paraId="77AFB3B1" w14:textId="77777777" w:rsidR="00D648E8" w:rsidRPr="001D386E" w:rsidRDefault="00D648E8" w:rsidP="00AF1ED3">
            <w:pPr>
              <w:pStyle w:val="TAC"/>
              <w:rPr>
                <w:lang w:eastAsia="zh-CN"/>
              </w:rPr>
            </w:pPr>
          </w:p>
        </w:tc>
        <w:tc>
          <w:tcPr>
            <w:tcW w:w="767" w:type="dxa"/>
            <w:vAlign w:val="center"/>
          </w:tcPr>
          <w:p w14:paraId="77AFB3B2" w14:textId="77777777" w:rsidR="00D648E8" w:rsidRPr="001D386E" w:rsidRDefault="00D648E8" w:rsidP="00AF1ED3">
            <w:pPr>
              <w:pStyle w:val="TAC"/>
              <w:rPr>
                <w:lang w:eastAsia="ja-JP"/>
              </w:rPr>
            </w:pPr>
            <w:r w:rsidRPr="001D386E">
              <w:t>3</w:t>
            </w:r>
          </w:p>
        </w:tc>
        <w:tc>
          <w:tcPr>
            <w:tcW w:w="588" w:type="dxa"/>
            <w:vAlign w:val="center"/>
          </w:tcPr>
          <w:p w14:paraId="77AFB3B3" w14:textId="77777777" w:rsidR="00D648E8" w:rsidRPr="001D386E" w:rsidRDefault="00D648E8" w:rsidP="00AF1ED3">
            <w:pPr>
              <w:pStyle w:val="TAC"/>
            </w:pPr>
          </w:p>
        </w:tc>
        <w:tc>
          <w:tcPr>
            <w:tcW w:w="586" w:type="dxa"/>
            <w:vAlign w:val="center"/>
          </w:tcPr>
          <w:p w14:paraId="77AFB3B4" w14:textId="77777777" w:rsidR="00D648E8" w:rsidRPr="001D386E" w:rsidRDefault="00D648E8" w:rsidP="00AF1ED3">
            <w:pPr>
              <w:pStyle w:val="TAC"/>
            </w:pPr>
          </w:p>
        </w:tc>
        <w:tc>
          <w:tcPr>
            <w:tcW w:w="588" w:type="dxa"/>
            <w:gridSpan w:val="2"/>
            <w:vAlign w:val="center"/>
          </w:tcPr>
          <w:p w14:paraId="77AFB3B5" w14:textId="77777777" w:rsidR="00D648E8" w:rsidRPr="001D386E" w:rsidRDefault="00D648E8" w:rsidP="00AF1ED3">
            <w:pPr>
              <w:pStyle w:val="TAC"/>
            </w:pPr>
            <w:r w:rsidRPr="001D386E">
              <w:t>Yes</w:t>
            </w:r>
          </w:p>
        </w:tc>
        <w:tc>
          <w:tcPr>
            <w:tcW w:w="586" w:type="dxa"/>
            <w:gridSpan w:val="2"/>
            <w:vAlign w:val="center"/>
          </w:tcPr>
          <w:p w14:paraId="77AFB3B6" w14:textId="77777777" w:rsidR="00D648E8" w:rsidRPr="001D386E" w:rsidRDefault="00D648E8" w:rsidP="00AF1ED3">
            <w:pPr>
              <w:pStyle w:val="TAC"/>
            </w:pPr>
            <w:r w:rsidRPr="001D386E">
              <w:t>Yes</w:t>
            </w:r>
          </w:p>
        </w:tc>
        <w:tc>
          <w:tcPr>
            <w:tcW w:w="587" w:type="dxa"/>
            <w:gridSpan w:val="2"/>
            <w:vAlign w:val="center"/>
          </w:tcPr>
          <w:p w14:paraId="77AFB3B7" w14:textId="77777777" w:rsidR="00D648E8" w:rsidRPr="001D386E" w:rsidRDefault="00D648E8" w:rsidP="00AF1ED3">
            <w:pPr>
              <w:pStyle w:val="TAC"/>
            </w:pPr>
            <w:r w:rsidRPr="001D386E">
              <w:t>Yes</w:t>
            </w:r>
          </w:p>
        </w:tc>
        <w:tc>
          <w:tcPr>
            <w:tcW w:w="588" w:type="dxa"/>
            <w:gridSpan w:val="2"/>
            <w:vAlign w:val="center"/>
          </w:tcPr>
          <w:p w14:paraId="77AFB3B8" w14:textId="77777777" w:rsidR="00D648E8" w:rsidRPr="001D386E" w:rsidRDefault="00D648E8" w:rsidP="00AF1ED3">
            <w:pPr>
              <w:pStyle w:val="TAC"/>
            </w:pPr>
            <w:r w:rsidRPr="001D386E">
              <w:t>Yes</w:t>
            </w:r>
          </w:p>
        </w:tc>
        <w:tc>
          <w:tcPr>
            <w:tcW w:w="1187" w:type="dxa"/>
            <w:vMerge/>
            <w:vAlign w:val="center"/>
          </w:tcPr>
          <w:p w14:paraId="77AFB3B9" w14:textId="77777777" w:rsidR="00D648E8" w:rsidRPr="001D386E" w:rsidRDefault="00D648E8" w:rsidP="00AF1ED3">
            <w:pPr>
              <w:pStyle w:val="TAC"/>
            </w:pPr>
          </w:p>
        </w:tc>
        <w:tc>
          <w:tcPr>
            <w:tcW w:w="1286" w:type="dxa"/>
            <w:vMerge/>
            <w:vAlign w:val="center"/>
          </w:tcPr>
          <w:p w14:paraId="77AFB3BA" w14:textId="77777777" w:rsidR="00D648E8" w:rsidRPr="001D386E" w:rsidRDefault="00D648E8" w:rsidP="00AF1ED3">
            <w:pPr>
              <w:pStyle w:val="TAC"/>
            </w:pPr>
          </w:p>
        </w:tc>
      </w:tr>
      <w:tr w:rsidR="00D648E8" w:rsidRPr="001D386E" w14:paraId="77AFB3C7" w14:textId="77777777" w:rsidTr="00C56AB5">
        <w:trPr>
          <w:jc w:val="center"/>
        </w:trPr>
        <w:tc>
          <w:tcPr>
            <w:tcW w:w="1594" w:type="dxa"/>
            <w:vMerge/>
            <w:vAlign w:val="center"/>
          </w:tcPr>
          <w:p w14:paraId="77AFB3BC" w14:textId="77777777" w:rsidR="00D648E8" w:rsidRPr="001D386E" w:rsidRDefault="00D648E8" w:rsidP="00AF1ED3">
            <w:pPr>
              <w:pStyle w:val="TAC"/>
            </w:pPr>
          </w:p>
        </w:tc>
        <w:tc>
          <w:tcPr>
            <w:tcW w:w="1466" w:type="dxa"/>
            <w:vMerge/>
            <w:vAlign w:val="center"/>
          </w:tcPr>
          <w:p w14:paraId="77AFB3BD" w14:textId="77777777" w:rsidR="00D648E8" w:rsidRPr="001D386E" w:rsidRDefault="00D648E8" w:rsidP="00AF1ED3">
            <w:pPr>
              <w:pStyle w:val="TAC"/>
              <w:rPr>
                <w:lang w:eastAsia="zh-CN"/>
              </w:rPr>
            </w:pPr>
          </w:p>
        </w:tc>
        <w:tc>
          <w:tcPr>
            <w:tcW w:w="767" w:type="dxa"/>
            <w:vAlign w:val="center"/>
          </w:tcPr>
          <w:p w14:paraId="77AFB3BE" w14:textId="77777777" w:rsidR="00D648E8" w:rsidRPr="001D386E" w:rsidRDefault="00D648E8" w:rsidP="00AF1ED3">
            <w:pPr>
              <w:pStyle w:val="TAC"/>
              <w:rPr>
                <w:lang w:eastAsia="ja-JP"/>
              </w:rPr>
            </w:pPr>
            <w:r w:rsidRPr="001D386E">
              <w:t>28</w:t>
            </w:r>
          </w:p>
        </w:tc>
        <w:tc>
          <w:tcPr>
            <w:tcW w:w="588" w:type="dxa"/>
            <w:vAlign w:val="center"/>
          </w:tcPr>
          <w:p w14:paraId="77AFB3BF" w14:textId="77777777" w:rsidR="00D648E8" w:rsidRPr="001D386E" w:rsidRDefault="00D648E8" w:rsidP="00AF1ED3">
            <w:pPr>
              <w:pStyle w:val="TAC"/>
            </w:pPr>
          </w:p>
        </w:tc>
        <w:tc>
          <w:tcPr>
            <w:tcW w:w="586" w:type="dxa"/>
            <w:vAlign w:val="center"/>
          </w:tcPr>
          <w:p w14:paraId="77AFB3C0" w14:textId="77777777" w:rsidR="00D648E8" w:rsidRPr="001D386E" w:rsidRDefault="00D648E8" w:rsidP="00AF1ED3">
            <w:pPr>
              <w:pStyle w:val="TAC"/>
            </w:pPr>
          </w:p>
        </w:tc>
        <w:tc>
          <w:tcPr>
            <w:tcW w:w="588" w:type="dxa"/>
            <w:gridSpan w:val="2"/>
            <w:vAlign w:val="center"/>
          </w:tcPr>
          <w:p w14:paraId="77AFB3C1" w14:textId="77777777" w:rsidR="00D648E8" w:rsidRPr="001D386E" w:rsidRDefault="00D648E8" w:rsidP="00AF1ED3">
            <w:pPr>
              <w:pStyle w:val="TAC"/>
            </w:pPr>
            <w:r w:rsidRPr="001D386E">
              <w:t>Yes</w:t>
            </w:r>
          </w:p>
        </w:tc>
        <w:tc>
          <w:tcPr>
            <w:tcW w:w="586" w:type="dxa"/>
            <w:gridSpan w:val="2"/>
            <w:vAlign w:val="center"/>
          </w:tcPr>
          <w:p w14:paraId="77AFB3C2" w14:textId="77777777" w:rsidR="00D648E8" w:rsidRPr="001D386E" w:rsidRDefault="00D648E8" w:rsidP="00AF1ED3">
            <w:pPr>
              <w:pStyle w:val="TAC"/>
            </w:pPr>
            <w:r w:rsidRPr="001D386E">
              <w:t>Yes</w:t>
            </w:r>
          </w:p>
        </w:tc>
        <w:tc>
          <w:tcPr>
            <w:tcW w:w="587" w:type="dxa"/>
            <w:gridSpan w:val="2"/>
            <w:vAlign w:val="center"/>
          </w:tcPr>
          <w:p w14:paraId="77AFB3C3" w14:textId="77777777" w:rsidR="00D648E8" w:rsidRPr="001D386E" w:rsidRDefault="00D648E8" w:rsidP="00AF1ED3">
            <w:pPr>
              <w:pStyle w:val="TAC"/>
            </w:pPr>
            <w:r w:rsidRPr="001D386E">
              <w:t>Yes</w:t>
            </w:r>
          </w:p>
        </w:tc>
        <w:tc>
          <w:tcPr>
            <w:tcW w:w="588" w:type="dxa"/>
            <w:gridSpan w:val="2"/>
            <w:vAlign w:val="center"/>
          </w:tcPr>
          <w:p w14:paraId="77AFB3C4" w14:textId="77777777" w:rsidR="00D648E8" w:rsidRPr="001D386E" w:rsidRDefault="00D648E8" w:rsidP="00AF1ED3">
            <w:pPr>
              <w:pStyle w:val="TAC"/>
            </w:pPr>
            <w:r w:rsidRPr="001D386E">
              <w:t>Yes</w:t>
            </w:r>
          </w:p>
        </w:tc>
        <w:tc>
          <w:tcPr>
            <w:tcW w:w="1187" w:type="dxa"/>
            <w:vMerge/>
            <w:vAlign w:val="center"/>
          </w:tcPr>
          <w:p w14:paraId="77AFB3C5" w14:textId="77777777" w:rsidR="00D648E8" w:rsidRPr="001D386E" w:rsidRDefault="00D648E8" w:rsidP="00AF1ED3">
            <w:pPr>
              <w:pStyle w:val="TAC"/>
            </w:pPr>
          </w:p>
        </w:tc>
        <w:tc>
          <w:tcPr>
            <w:tcW w:w="1286" w:type="dxa"/>
            <w:vMerge/>
            <w:vAlign w:val="center"/>
          </w:tcPr>
          <w:p w14:paraId="77AFB3C6" w14:textId="77777777" w:rsidR="00D648E8" w:rsidRPr="001D386E" w:rsidRDefault="00D648E8" w:rsidP="00AF1ED3">
            <w:pPr>
              <w:pStyle w:val="TAC"/>
            </w:pPr>
          </w:p>
        </w:tc>
      </w:tr>
      <w:tr w:rsidR="00D648E8" w:rsidRPr="001D386E" w14:paraId="77AFB3CE" w14:textId="77777777" w:rsidTr="00C56AB5">
        <w:trPr>
          <w:jc w:val="center"/>
        </w:trPr>
        <w:tc>
          <w:tcPr>
            <w:tcW w:w="1594" w:type="dxa"/>
            <w:vMerge w:val="restart"/>
            <w:vAlign w:val="center"/>
          </w:tcPr>
          <w:p w14:paraId="77AFB3C8" w14:textId="77777777" w:rsidR="00D648E8" w:rsidRPr="001D386E" w:rsidRDefault="00D648E8" w:rsidP="00AF1ED3">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77AFB3C9" w14:textId="77777777" w:rsidR="00D648E8" w:rsidRPr="001D386E" w:rsidRDefault="00D648E8" w:rsidP="00AF1ED3">
            <w:pPr>
              <w:pStyle w:val="TAC"/>
              <w:rPr>
                <w:lang w:eastAsia="zh-CN"/>
              </w:rPr>
            </w:pPr>
            <w:r w:rsidRPr="00A2520C">
              <w:rPr>
                <w:szCs w:val="18"/>
                <w:lang w:val="en-US" w:eastAsia="ja-JP"/>
              </w:rPr>
              <w:t>-</w:t>
            </w:r>
          </w:p>
        </w:tc>
        <w:tc>
          <w:tcPr>
            <w:tcW w:w="767" w:type="dxa"/>
            <w:vAlign w:val="center"/>
          </w:tcPr>
          <w:p w14:paraId="77AFB3CA" w14:textId="77777777" w:rsidR="00D648E8" w:rsidRPr="001D386E" w:rsidRDefault="00D648E8" w:rsidP="00AF1ED3">
            <w:pPr>
              <w:pStyle w:val="TAC"/>
              <w:rPr>
                <w:lang w:eastAsia="ja-JP"/>
              </w:rPr>
            </w:pPr>
            <w:r w:rsidRPr="00A2520C">
              <w:rPr>
                <w:szCs w:val="18"/>
                <w:lang w:val="en-US"/>
              </w:rPr>
              <w:t>1</w:t>
            </w:r>
          </w:p>
        </w:tc>
        <w:tc>
          <w:tcPr>
            <w:tcW w:w="3523" w:type="dxa"/>
            <w:gridSpan w:val="10"/>
            <w:vAlign w:val="center"/>
          </w:tcPr>
          <w:p w14:paraId="77AFB3CB" w14:textId="77777777" w:rsidR="00D648E8" w:rsidRPr="001D386E" w:rsidRDefault="00D648E8" w:rsidP="00AF1ED3">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77AFB3CC" w14:textId="77777777" w:rsidR="00D648E8" w:rsidRPr="001D386E" w:rsidRDefault="00D648E8" w:rsidP="00AF1ED3">
            <w:pPr>
              <w:pStyle w:val="TAC"/>
            </w:pPr>
            <w:r>
              <w:t>100</w:t>
            </w:r>
          </w:p>
        </w:tc>
        <w:tc>
          <w:tcPr>
            <w:tcW w:w="1286" w:type="dxa"/>
            <w:vMerge w:val="restart"/>
            <w:vAlign w:val="center"/>
          </w:tcPr>
          <w:p w14:paraId="77AFB3CD" w14:textId="77777777" w:rsidR="00D648E8" w:rsidRPr="001D386E" w:rsidRDefault="00D648E8" w:rsidP="00AF1ED3">
            <w:pPr>
              <w:pStyle w:val="TAC"/>
            </w:pPr>
            <w:r w:rsidRPr="001D386E">
              <w:t>0</w:t>
            </w:r>
          </w:p>
        </w:tc>
      </w:tr>
      <w:tr w:rsidR="00D648E8" w:rsidRPr="001D386E" w14:paraId="77AFB3D5" w14:textId="77777777" w:rsidTr="00C56AB5">
        <w:trPr>
          <w:jc w:val="center"/>
        </w:trPr>
        <w:tc>
          <w:tcPr>
            <w:tcW w:w="1594" w:type="dxa"/>
            <w:vMerge/>
            <w:vAlign w:val="center"/>
          </w:tcPr>
          <w:p w14:paraId="77AFB3CF" w14:textId="77777777" w:rsidR="00D648E8" w:rsidRPr="001D386E" w:rsidRDefault="00D648E8" w:rsidP="00AF1ED3">
            <w:pPr>
              <w:pStyle w:val="TAC"/>
            </w:pPr>
          </w:p>
        </w:tc>
        <w:tc>
          <w:tcPr>
            <w:tcW w:w="1466" w:type="dxa"/>
            <w:vMerge/>
            <w:vAlign w:val="center"/>
          </w:tcPr>
          <w:p w14:paraId="77AFB3D0" w14:textId="77777777" w:rsidR="00D648E8" w:rsidRPr="001D386E" w:rsidRDefault="00D648E8" w:rsidP="00AF1ED3">
            <w:pPr>
              <w:pStyle w:val="TAC"/>
              <w:rPr>
                <w:lang w:eastAsia="zh-CN"/>
              </w:rPr>
            </w:pPr>
          </w:p>
        </w:tc>
        <w:tc>
          <w:tcPr>
            <w:tcW w:w="767" w:type="dxa"/>
            <w:vAlign w:val="center"/>
          </w:tcPr>
          <w:p w14:paraId="77AFB3D1" w14:textId="77777777" w:rsidR="00D648E8" w:rsidRPr="001D386E" w:rsidRDefault="00D648E8" w:rsidP="00AF1ED3">
            <w:pPr>
              <w:pStyle w:val="TAC"/>
              <w:rPr>
                <w:lang w:eastAsia="ja-JP"/>
              </w:rPr>
            </w:pPr>
            <w:r w:rsidRPr="00A2520C">
              <w:rPr>
                <w:szCs w:val="18"/>
                <w:lang w:val="en-US"/>
              </w:rPr>
              <w:t>3</w:t>
            </w:r>
          </w:p>
        </w:tc>
        <w:tc>
          <w:tcPr>
            <w:tcW w:w="3523" w:type="dxa"/>
            <w:gridSpan w:val="10"/>
            <w:vAlign w:val="center"/>
          </w:tcPr>
          <w:p w14:paraId="77AFB3D2" w14:textId="77777777" w:rsidR="00D648E8" w:rsidRPr="001D386E" w:rsidRDefault="00D648E8" w:rsidP="00AF1ED3">
            <w:pPr>
              <w:pStyle w:val="TAC"/>
            </w:pPr>
            <w:r w:rsidRPr="00A2520C">
              <w:rPr>
                <w:szCs w:val="18"/>
                <w:lang w:val="en-AU"/>
              </w:rPr>
              <w:t>See CA_3A-3A Bandwidth Combination Set 0 in Table 5.6A.1-3</w:t>
            </w:r>
          </w:p>
        </w:tc>
        <w:tc>
          <w:tcPr>
            <w:tcW w:w="1187" w:type="dxa"/>
            <w:vMerge/>
            <w:vAlign w:val="center"/>
          </w:tcPr>
          <w:p w14:paraId="77AFB3D3" w14:textId="77777777" w:rsidR="00D648E8" w:rsidRPr="001D386E" w:rsidRDefault="00D648E8" w:rsidP="00AF1ED3">
            <w:pPr>
              <w:pStyle w:val="TAC"/>
            </w:pPr>
          </w:p>
        </w:tc>
        <w:tc>
          <w:tcPr>
            <w:tcW w:w="1286" w:type="dxa"/>
            <w:vMerge/>
            <w:vAlign w:val="center"/>
          </w:tcPr>
          <w:p w14:paraId="77AFB3D4" w14:textId="77777777" w:rsidR="00D648E8" w:rsidRPr="001D386E" w:rsidRDefault="00D648E8" w:rsidP="00AF1ED3">
            <w:pPr>
              <w:pStyle w:val="TAC"/>
            </w:pPr>
          </w:p>
        </w:tc>
      </w:tr>
      <w:tr w:rsidR="00D648E8" w:rsidRPr="001D386E" w14:paraId="77AFB3E1" w14:textId="77777777" w:rsidTr="00C56AB5">
        <w:trPr>
          <w:jc w:val="center"/>
        </w:trPr>
        <w:tc>
          <w:tcPr>
            <w:tcW w:w="1594" w:type="dxa"/>
            <w:vMerge/>
            <w:vAlign w:val="center"/>
          </w:tcPr>
          <w:p w14:paraId="77AFB3D6" w14:textId="77777777" w:rsidR="00D648E8" w:rsidRPr="001D386E" w:rsidRDefault="00D648E8" w:rsidP="00AF1ED3">
            <w:pPr>
              <w:pStyle w:val="TAC"/>
            </w:pPr>
          </w:p>
        </w:tc>
        <w:tc>
          <w:tcPr>
            <w:tcW w:w="1466" w:type="dxa"/>
            <w:vMerge/>
            <w:vAlign w:val="center"/>
          </w:tcPr>
          <w:p w14:paraId="77AFB3D7" w14:textId="77777777" w:rsidR="00D648E8" w:rsidRPr="001D386E" w:rsidRDefault="00D648E8" w:rsidP="00AF1ED3">
            <w:pPr>
              <w:pStyle w:val="TAC"/>
              <w:rPr>
                <w:lang w:eastAsia="zh-CN"/>
              </w:rPr>
            </w:pPr>
          </w:p>
        </w:tc>
        <w:tc>
          <w:tcPr>
            <w:tcW w:w="767" w:type="dxa"/>
            <w:vAlign w:val="center"/>
          </w:tcPr>
          <w:p w14:paraId="77AFB3D8" w14:textId="77777777" w:rsidR="00D648E8" w:rsidRPr="001D386E" w:rsidRDefault="00D648E8" w:rsidP="00AF1ED3">
            <w:pPr>
              <w:pStyle w:val="TAC"/>
              <w:rPr>
                <w:lang w:eastAsia="ja-JP"/>
              </w:rPr>
            </w:pPr>
            <w:r w:rsidRPr="00A2520C">
              <w:rPr>
                <w:szCs w:val="18"/>
                <w:lang w:val="en-US"/>
              </w:rPr>
              <w:t>28</w:t>
            </w:r>
          </w:p>
        </w:tc>
        <w:tc>
          <w:tcPr>
            <w:tcW w:w="588" w:type="dxa"/>
            <w:vAlign w:val="center"/>
          </w:tcPr>
          <w:p w14:paraId="77AFB3D9" w14:textId="77777777" w:rsidR="00D648E8" w:rsidRPr="001D386E" w:rsidRDefault="00D648E8" w:rsidP="00AF1ED3">
            <w:pPr>
              <w:pStyle w:val="TAC"/>
            </w:pPr>
          </w:p>
        </w:tc>
        <w:tc>
          <w:tcPr>
            <w:tcW w:w="586" w:type="dxa"/>
            <w:vAlign w:val="center"/>
          </w:tcPr>
          <w:p w14:paraId="77AFB3DA" w14:textId="77777777" w:rsidR="00D648E8" w:rsidRPr="001D386E" w:rsidRDefault="00D648E8" w:rsidP="00AF1ED3">
            <w:pPr>
              <w:pStyle w:val="TAC"/>
            </w:pPr>
          </w:p>
        </w:tc>
        <w:tc>
          <w:tcPr>
            <w:tcW w:w="588" w:type="dxa"/>
            <w:gridSpan w:val="2"/>
            <w:vAlign w:val="center"/>
          </w:tcPr>
          <w:p w14:paraId="77AFB3DB" w14:textId="77777777" w:rsidR="00D648E8" w:rsidRPr="001D386E" w:rsidRDefault="00D648E8" w:rsidP="00AF1ED3">
            <w:pPr>
              <w:pStyle w:val="TAC"/>
            </w:pPr>
            <w:r w:rsidRPr="00A2520C">
              <w:rPr>
                <w:szCs w:val="18"/>
                <w:lang w:val="en-AU"/>
              </w:rPr>
              <w:t>Yes</w:t>
            </w:r>
          </w:p>
        </w:tc>
        <w:tc>
          <w:tcPr>
            <w:tcW w:w="586" w:type="dxa"/>
            <w:gridSpan w:val="2"/>
            <w:vAlign w:val="center"/>
          </w:tcPr>
          <w:p w14:paraId="77AFB3DC" w14:textId="77777777" w:rsidR="00D648E8" w:rsidRPr="001D386E" w:rsidRDefault="00D648E8" w:rsidP="00AF1ED3">
            <w:pPr>
              <w:pStyle w:val="TAC"/>
            </w:pPr>
            <w:r w:rsidRPr="00A2520C">
              <w:rPr>
                <w:szCs w:val="18"/>
                <w:lang w:val="en-AU"/>
              </w:rPr>
              <w:t>Yes</w:t>
            </w:r>
          </w:p>
        </w:tc>
        <w:tc>
          <w:tcPr>
            <w:tcW w:w="587" w:type="dxa"/>
            <w:gridSpan w:val="2"/>
            <w:vAlign w:val="center"/>
          </w:tcPr>
          <w:p w14:paraId="77AFB3DD" w14:textId="77777777" w:rsidR="00D648E8" w:rsidRPr="001D386E" w:rsidRDefault="00D648E8" w:rsidP="00AF1ED3">
            <w:pPr>
              <w:pStyle w:val="TAC"/>
            </w:pPr>
            <w:r w:rsidRPr="00A2520C">
              <w:rPr>
                <w:szCs w:val="18"/>
                <w:lang w:val="en-AU"/>
              </w:rPr>
              <w:t>Yes</w:t>
            </w:r>
          </w:p>
        </w:tc>
        <w:tc>
          <w:tcPr>
            <w:tcW w:w="588" w:type="dxa"/>
            <w:gridSpan w:val="2"/>
            <w:vAlign w:val="center"/>
          </w:tcPr>
          <w:p w14:paraId="77AFB3DE" w14:textId="77777777" w:rsidR="00D648E8" w:rsidRPr="001D386E" w:rsidRDefault="00D648E8" w:rsidP="00AF1ED3">
            <w:pPr>
              <w:pStyle w:val="TAC"/>
            </w:pPr>
            <w:r w:rsidRPr="00A2520C">
              <w:rPr>
                <w:szCs w:val="18"/>
                <w:lang w:val="en-AU"/>
              </w:rPr>
              <w:t>Yes</w:t>
            </w:r>
          </w:p>
        </w:tc>
        <w:tc>
          <w:tcPr>
            <w:tcW w:w="1187" w:type="dxa"/>
            <w:vMerge/>
            <w:vAlign w:val="center"/>
          </w:tcPr>
          <w:p w14:paraId="77AFB3DF" w14:textId="77777777" w:rsidR="00D648E8" w:rsidRPr="001D386E" w:rsidRDefault="00D648E8" w:rsidP="00AF1ED3">
            <w:pPr>
              <w:pStyle w:val="TAC"/>
            </w:pPr>
          </w:p>
        </w:tc>
        <w:tc>
          <w:tcPr>
            <w:tcW w:w="1286" w:type="dxa"/>
            <w:vMerge/>
            <w:vAlign w:val="center"/>
          </w:tcPr>
          <w:p w14:paraId="77AFB3E0" w14:textId="77777777" w:rsidR="00D648E8" w:rsidRPr="001D386E" w:rsidRDefault="00D648E8" w:rsidP="00AF1ED3">
            <w:pPr>
              <w:pStyle w:val="TAC"/>
            </w:pPr>
          </w:p>
        </w:tc>
      </w:tr>
      <w:tr w:rsidR="00D648E8" w:rsidRPr="001D386E" w14:paraId="77AFB3E8" w14:textId="77777777" w:rsidTr="00C56AB5">
        <w:trPr>
          <w:jc w:val="center"/>
        </w:trPr>
        <w:tc>
          <w:tcPr>
            <w:tcW w:w="1594" w:type="dxa"/>
            <w:vMerge w:val="restart"/>
            <w:vAlign w:val="center"/>
          </w:tcPr>
          <w:p w14:paraId="77AFB3E2" w14:textId="77777777" w:rsidR="00D648E8" w:rsidRPr="001D386E" w:rsidRDefault="00D648E8" w:rsidP="00AF1ED3">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77AFB3E3" w14:textId="77777777" w:rsidR="00D648E8" w:rsidRPr="001D386E" w:rsidRDefault="00D648E8" w:rsidP="00AF1ED3">
            <w:pPr>
              <w:pStyle w:val="TAC"/>
              <w:rPr>
                <w:lang w:eastAsia="zh-CN"/>
              </w:rPr>
            </w:pPr>
            <w:r w:rsidRPr="00F825E6">
              <w:rPr>
                <w:szCs w:val="18"/>
                <w:lang w:val="en-US" w:eastAsia="ja-JP"/>
              </w:rPr>
              <w:t>CA_3C</w:t>
            </w:r>
          </w:p>
        </w:tc>
        <w:tc>
          <w:tcPr>
            <w:tcW w:w="767" w:type="dxa"/>
            <w:vAlign w:val="center"/>
          </w:tcPr>
          <w:p w14:paraId="77AFB3E4" w14:textId="77777777" w:rsidR="00D648E8" w:rsidRPr="001D386E" w:rsidRDefault="00D648E8" w:rsidP="00AF1ED3">
            <w:pPr>
              <w:pStyle w:val="TAC"/>
              <w:rPr>
                <w:lang w:eastAsia="ja-JP"/>
              </w:rPr>
            </w:pPr>
            <w:r w:rsidRPr="00F825E6">
              <w:rPr>
                <w:szCs w:val="18"/>
                <w:lang w:val="en-US"/>
              </w:rPr>
              <w:t>1</w:t>
            </w:r>
          </w:p>
        </w:tc>
        <w:tc>
          <w:tcPr>
            <w:tcW w:w="3523" w:type="dxa"/>
            <w:gridSpan w:val="10"/>
            <w:vAlign w:val="center"/>
          </w:tcPr>
          <w:p w14:paraId="77AFB3E5" w14:textId="77777777" w:rsidR="00D648E8" w:rsidRPr="001D386E" w:rsidRDefault="00D648E8" w:rsidP="00AF1ED3">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3E6" w14:textId="77777777" w:rsidR="00D648E8" w:rsidRPr="001D386E" w:rsidRDefault="00D648E8" w:rsidP="00AF1ED3">
            <w:pPr>
              <w:pStyle w:val="TAC"/>
            </w:pPr>
            <w:r>
              <w:t>100</w:t>
            </w:r>
          </w:p>
        </w:tc>
        <w:tc>
          <w:tcPr>
            <w:tcW w:w="1286" w:type="dxa"/>
            <w:vMerge w:val="restart"/>
            <w:vAlign w:val="center"/>
          </w:tcPr>
          <w:p w14:paraId="77AFB3E7" w14:textId="77777777" w:rsidR="00D648E8" w:rsidRPr="001D386E" w:rsidRDefault="00D648E8" w:rsidP="00AF1ED3">
            <w:pPr>
              <w:pStyle w:val="TAC"/>
            </w:pPr>
            <w:r w:rsidRPr="001D386E">
              <w:t>0</w:t>
            </w:r>
          </w:p>
        </w:tc>
      </w:tr>
      <w:tr w:rsidR="00D648E8" w:rsidRPr="001D386E" w14:paraId="77AFB3EF" w14:textId="77777777" w:rsidTr="00C56AB5">
        <w:trPr>
          <w:jc w:val="center"/>
        </w:trPr>
        <w:tc>
          <w:tcPr>
            <w:tcW w:w="1594" w:type="dxa"/>
            <w:vMerge/>
            <w:vAlign w:val="center"/>
          </w:tcPr>
          <w:p w14:paraId="77AFB3E9" w14:textId="77777777" w:rsidR="00D648E8" w:rsidRPr="001D386E" w:rsidRDefault="00D648E8" w:rsidP="00AF1ED3">
            <w:pPr>
              <w:pStyle w:val="TAC"/>
            </w:pPr>
          </w:p>
        </w:tc>
        <w:tc>
          <w:tcPr>
            <w:tcW w:w="1466" w:type="dxa"/>
            <w:vMerge/>
            <w:vAlign w:val="center"/>
          </w:tcPr>
          <w:p w14:paraId="77AFB3EA" w14:textId="77777777" w:rsidR="00D648E8" w:rsidRPr="001D386E" w:rsidRDefault="00D648E8" w:rsidP="00AF1ED3">
            <w:pPr>
              <w:pStyle w:val="TAC"/>
              <w:rPr>
                <w:lang w:eastAsia="zh-CN"/>
              </w:rPr>
            </w:pPr>
          </w:p>
        </w:tc>
        <w:tc>
          <w:tcPr>
            <w:tcW w:w="767" w:type="dxa"/>
            <w:vAlign w:val="center"/>
          </w:tcPr>
          <w:p w14:paraId="77AFB3EB" w14:textId="77777777" w:rsidR="00D648E8" w:rsidRPr="001D386E" w:rsidRDefault="00D648E8" w:rsidP="00AF1ED3">
            <w:pPr>
              <w:pStyle w:val="TAC"/>
              <w:rPr>
                <w:lang w:eastAsia="ja-JP"/>
              </w:rPr>
            </w:pPr>
            <w:r w:rsidRPr="00F825E6">
              <w:rPr>
                <w:szCs w:val="18"/>
                <w:lang w:val="en-US"/>
              </w:rPr>
              <w:t>3</w:t>
            </w:r>
          </w:p>
        </w:tc>
        <w:tc>
          <w:tcPr>
            <w:tcW w:w="3523" w:type="dxa"/>
            <w:gridSpan w:val="10"/>
            <w:vAlign w:val="center"/>
          </w:tcPr>
          <w:p w14:paraId="77AFB3EC" w14:textId="77777777" w:rsidR="00D648E8" w:rsidRPr="001D386E" w:rsidRDefault="00D648E8" w:rsidP="00AF1ED3">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77AFB3ED" w14:textId="77777777" w:rsidR="00D648E8" w:rsidRPr="001D386E" w:rsidRDefault="00D648E8" w:rsidP="00AF1ED3">
            <w:pPr>
              <w:pStyle w:val="TAC"/>
            </w:pPr>
          </w:p>
        </w:tc>
        <w:tc>
          <w:tcPr>
            <w:tcW w:w="1286" w:type="dxa"/>
            <w:vMerge/>
            <w:vAlign w:val="center"/>
          </w:tcPr>
          <w:p w14:paraId="77AFB3EE" w14:textId="77777777" w:rsidR="00D648E8" w:rsidRPr="001D386E" w:rsidRDefault="00D648E8" w:rsidP="00AF1ED3">
            <w:pPr>
              <w:pStyle w:val="TAC"/>
            </w:pPr>
          </w:p>
        </w:tc>
      </w:tr>
      <w:tr w:rsidR="00D648E8" w:rsidRPr="001D386E" w14:paraId="77AFB3FB" w14:textId="77777777" w:rsidTr="00C56AB5">
        <w:trPr>
          <w:jc w:val="center"/>
        </w:trPr>
        <w:tc>
          <w:tcPr>
            <w:tcW w:w="1594" w:type="dxa"/>
            <w:vMerge/>
            <w:vAlign w:val="center"/>
          </w:tcPr>
          <w:p w14:paraId="77AFB3F0" w14:textId="77777777" w:rsidR="00D648E8" w:rsidRPr="001D386E" w:rsidRDefault="00D648E8" w:rsidP="00AF1ED3">
            <w:pPr>
              <w:pStyle w:val="TAC"/>
            </w:pPr>
          </w:p>
        </w:tc>
        <w:tc>
          <w:tcPr>
            <w:tcW w:w="1466" w:type="dxa"/>
            <w:vMerge/>
            <w:vAlign w:val="center"/>
          </w:tcPr>
          <w:p w14:paraId="77AFB3F1" w14:textId="77777777" w:rsidR="00D648E8" w:rsidRPr="001D386E" w:rsidRDefault="00D648E8" w:rsidP="00AF1ED3">
            <w:pPr>
              <w:pStyle w:val="TAC"/>
              <w:rPr>
                <w:lang w:eastAsia="zh-CN"/>
              </w:rPr>
            </w:pPr>
          </w:p>
        </w:tc>
        <w:tc>
          <w:tcPr>
            <w:tcW w:w="767" w:type="dxa"/>
            <w:vAlign w:val="center"/>
          </w:tcPr>
          <w:p w14:paraId="77AFB3F2" w14:textId="77777777" w:rsidR="00D648E8" w:rsidRPr="001D386E" w:rsidRDefault="00D648E8" w:rsidP="00AF1ED3">
            <w:pPr>
              <w:pStyle w:val="TAC"/>
              <w:rPr>
                <w:lang w:eastAsia="ja-JP"/>
              </w:rPr>
            </w:pPr>
            <w:r w:rsidRPr="00F825E6">
              <w:rPr>
                <w:szCs w:val="18"/>
                <w:lang w:val="en-US"/>
              </w:rPr>
              <w:t>28</w:t>
            </w:r>
          </w:p>
        </w:tc>
        <w:tc>
          <w:tcPr>
            <w:tcW w:w="588" w:type="dxa"/>
            <w:vAlign w:val="center"/>
          </w:tcPr>
          <w:p w14:paraId="77AFB3F3" w14:textId="77777777" w:rsidR="00D648E8" w:rsidRPr="001D386E" w:rsidRDefault="00D648E8" w:rsidP="00AF1ED3">
            <w:pPr>
              <w:pStyle w:val="TAC"/>
            </w:pPr>
          </w:p>
        </w:tc>
        <w:tc>
          <w:tcPr>
            <w:tcW w:w="586" w:type="dxa"/>
            <w:vAlign w:val="center"/>
          </w:tcPr>
          <w:p w14:paraId="77AFB3F4" w14:textId="77777777" w:rsidR="00D648E8" w:rsidRPr="001D386E" w:rsidRDefault="00D648E8" w:rsidP="00AF1ED3">
            <w:pPr>
              <w:pStyle w:val="TAC"/>
            </w:pPr>
          </w:p>
        </w:tc>
        <w:tc>
          <w:tcPr>
            <w:tcW w:w="588" w:type="dxa"/>
            <w:gridSpan w:val="2"/>
            <w:vAlign w:val="center"/>
          </w:tcPr>
          <w:p w14:paraId="77AFB3F5" w14:textId="77777777" w:rsidR="00D648E8" w:rsidRPr="001D386E" w:rsidRDefault="00D648E8" w:rsidP="00AF1ED3">
            <w:pPr>
              <w:pStyle w:val="TAC"/>
            </w:pPr>
            <w:r w:rsidRPr="00F825E6">
              <w:rPr>
                <w:szCs w:val="18"/>
                <w:lang w:val="en-AU"/>
              </w:rPr>
              <w:t>Yes</w:t>
            </w:r>
          </w:p>
        </w:tc>
        <w:tc>
          <w:tcPr>
            <w:tcW w:w="586" w:type="dxa"/>
            <w:gridSpan w:val="2"/>
            <w:vAlign w:val="center"/>
          </w:tcPr>
          <w:p w14:paraId="77AFB3F6" w14:textId="77777777" w:rsidR="00D648E8" w:rsidRPr="001D386E" w:rsidRDefault="00D648E8" w:rsidP="00AF1ED3">
            <w:pPr>
              <w:pStyle w:val="TAC"/>
            </w:pPr>
            <w:r w:rsidRPr="00F825E6">
              <w:rPr>
                <w:szCs w:val="18"/>
                <w:lang w:val="en-AU"/>
              </w:rPr>
              <w:t>Yes</w:t>
            </w:r>
          </w:p>
        </w:tc>
        <w:tc>
          <w:tcPr>
            <w:tcW w:w="587" w:type="dxa"/>
            <w:gridSpan w:val="2"/>
            <w:vAlign w:val="center"/>
          </w:tcPr>
          <w:p w14:paraId="77AFB3F7" w14:textId="77777777" w:rsidR="00D648E8" w:rsidRPr="001D386E" w:rsidRDefault="00D648E8" w:rsidP="00AF1ED3">
            <w:pPr>
              <w:pStyle w:val="TAC"/>
            </w:pPr>
            <w:r w:rsidRPr="00F825E6">
              <w:rPr>
                <w:szCs w:val="18"/>
                <w:lang w:val="en-AU"/>
              </w:rPr>
              <w:t>Yes</w:t>
            </w:r>
          </w:p>
        </w:tc>
        <w:tc>
          <w:tcPr>
            <w:tcW w:w="588" w:type="dxa"/>
            <w:gridSpan w:val="2"/>
            <w:vAlign w:val="center"/>
          </w:tcPr>
          <w:p w14:paraId="77AFB3F8" w14:textId="77777777" w:rsidR="00D648E8" w:rsidRPr="001D386E" w:rsidRDefault="00D648E8" w:rsidP="00AF1ED3">
            <w:pPr>
              <w:pStyle w:val="TAC"/>
            </w:pPr>
            <w:r w:rsidRPr="00F825E6">
              <w:rPr>
                <w:szCs w:val="18"/>
                <w:lang w:val="en-AU"/>
              </w:rPr>
              <w:t>Yes</w:t>
            </w:r>
          </w:p>
        </w:tc>
        <w:tc>
          <w:tcPr>
            <w:tcW w:w="1187" w:type="dxa"/>
            <w:vMerge/>
            <w:vAlign w:val="center"/>
          </w:tcPr>
          <w:p w14:paraId="77AFB3F9" w14:textId="77777777" w:rsidR="00D648E8" w:rsidRPr="001D386E" w:rsidRDefault="00D648E8" w:rsidP="00AF1ED3">
            <w:pPr>
              <w:pStyle w:val="TAC"/>
            </w:pPr>
          </w:p>
        </w:tc>
        <w:tc>
          <w:tcPr>
            <w:tcW w:w="1286" w:type="dxa"/>
            <w:vMerge/>
            <w:vAlign w:val="center"/>
          </w:tcPr>
          <w:p w14:paraId="77AFB3FA" w14:textId="77777777" w:rsidR="00D648E8" w:rsidRPr="001D386E" w:rsidRDefault="00D648E8" w:rsidP="00AF1ED3">
            <w:pPr>
              <w:pStyle w:val="TAC"/>
            </w:pPr>
          </w:p>
        </w:tc>
      </w:tr>
      <w:tr w:rsidR="00D648E8" w:rsidRPr="001D386E" w14:paraId="77AFB407"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B3FC" w14:textId="77777777" w:rsidR="00D648E8" w:rsidRPr="001D386E" w:rsidRDefault="00D648E8" w:rsidP="00AF1ED3">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B3FD" w14:textId="77777777" w:rsidR="00D648E8" w:rsidRPr="001D386E" w:rsidRDefault="00D648E8" w:rsidP="00AF1ED3">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B3FE" w14:textId="77777777" w:rsidR="00D648E8" w:rsidRPr="001D386E" w:rsidRDefault="00D648E8" w:rsidP="00AF1ED3">
            <w:pPr>
              <w:pStyle w:val="TAC"/>
              <w:rPr>
                <w:lang w:eastAsia="ja-JP"/>
              </w:rPr>
            </w:pPr>
            <w:r w:rsidRPr="001D386E">
              <w:t>1</w:t>
            </w:r>
          </w:p>
        </w:tc>
        <w:tc>
          <w:tcPr>
            <w:tcW w:w="588" w:type="dxa"/>
            <w:tcBorders>
              <w:top w:val="single" w:sz="4" w:space="0" w:color="auto"/>
              <w:left w:val="single" w:sz="4" w:space="0" w:color="auto"/>
              <w:bottom w:val="single" w:sz="4" w:space="0" w:color="auto"/>
              <w:right w:val="single" w:sz="4" w:space="0" w:color="auto"/>
            </w:tcBorders>
            <w:vAlign w:val="center"/>
          </w:tcPr>
          <w:p w14:paraId="77AFB3FF" w14:textId="77777777" w:rsidR="00D648E8" w:rsidRPr="001D386E" w:rsidRDefault="00D648E8" w:rsidP="00AF1ED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FB400" w14:textId="77777777" w:rsidR="00D648E8" w:rsidRPr="001D386E" w:rsidRDefault="00D648E8" w:rsidP="00AF1ED3">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401" w14:textId="77777777" w:rsidR="00D648E8" w:rsidRPr="001D386E" w:rsidRDefault="00D648E8" w:rsidP="00AF1ED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B402" w14:textId="77777777" w:rsidR="00D648E8" w:rsidRPr="001D386E" w:rsidRDefault="00D648E8" w:rsidP="00AF1ED3">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B403" w14:textId="77777777" w:rsidR="00D648E8" w:rsidRPr="001D386E" w:rsidRDefault="00D648E8" w:rsidP="00AF1ED3">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404" w14:textId="77777777" w:rsidR="00D648E8" w:rsidRPr="001D386E" w:rsidRDefault="00D648E8" w:rsidP="00AF1ED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B405" w14:textId="77777777" w:rsidR="00D648E8" w:rsidRPr="001D386E" w:rsidRDefault="00D648E8" w:rsidP="00AF1ED3">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B406" w14:textId="77777777" w:rsidR="00D648E8" w:rsidRPr="001D386E" w:rsidRDefault="00D648E8" w:rsidP="00AF1ED3">
            <w:pPr>
              <w:pStyle w:val="TAC"/>
            </w:pPr>
            <w:r w:rsidRPr="001D386E">
              <w:t>0</w:t>
            </w:r>
          </w:p>
        </w:tc>
      </w:tr>
      <w:tr w:rsidR="00D648E8" w:rsidRPr="001D386E" w14:paraId="77AFB40E"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8"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9" w14:textId="77777777" w:rsidR="00D648E8" w:rsidRPr="001D386E" w:rsidRDefault="00D648E8" w:rsidP="00AF1ED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40A" w14:textId="77777777" w:rsidR="00D648E8" w:rsidRPr="001D386E" w:rsidRDefault="00D648E8" w:rsidP="00AF1ED3">
            <w:pPr>
              <w:pStyle w:val="TAC"/>
              <w:rPr>
                <w:lang w:eastAsia="ja-JP"/>
              </w:rPr>
            </w:pPr>
            <w:r w:rsidRPr="001D386E">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B40B" w14:textId="77777777" w:rsidR="00D648E8" w:rsidRPr="001D386E" w:rsidRDefault="00D648E8" w:rsidP="00AF1ED3">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C"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D" w14:textId="77777777" w:rsidR="00D648E8" w:rsidRPr="001D386E" w:rsidRDefault="00D648E8" w:rsidP="00AF1ED3">
            <w:pPr>
              <w:pStyle w:val="TAC"/>
            </w:pPr>
          </w:p>
        </w:tc>
      </w:tr>
      <w:tr w:rsidR="00D648E8" w:rsidRPr="001D386E" w14:paraId="77AFB41A"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40F"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10" w14:textId="77777777" w:rsidR="00D648E8" w:rsidRPr="001D386E" w:rsidRDefault="00D648E8" w:rsidP="00AF1ED3">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411" w14:textId="77777777" w:rsidR="00D648E8" w:rsidRPr="001D386E" w:rsidRDefault="00D648E8" w:rsidP="00AF1ED3">
            <w:pPr>
              <w:pStyle w:val="TAC"/>
              <w:rPr>
                <w:lang w:eastAsia="ja-JP"/>
              </w:rPr>
            </w:pPr>
            <w:r w:rsidRPr="001D386E">
              <w:t>28</w:t>
            </w:r>
          </w:p>
        </w:tc>
        <w:tc>
          <w:tcPr>
            <w:tcW w:w="588" w:type="dxa"/>
            <w:tcBorders>
              <w:top w:val="single" w:sz="4" w:space="0" w:color="auto"/>
              <w:left w:val="single" w:sz="4" w:space="0" w:color="auto"/>
              <w:bottom w:val="single" w:sz="4" w:space="0" w:color="auto"/>
              <w:right w:val="single" w:sz="4" w:space="0" w:color="auto"/>
            </w:tcBorders>
            <w:vAlign w:val="center"/>
          </w:tcPr>
          <w:p w14:paraId="77AFB412" w14:textId="77777777" w:rsidR="00D648E8" w:rsidRPr="001D386E" w:rsidRDefault="00D648E8" w:rsidP="00AF1ED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FB413" w14:textId="77777777" w:rsidR="00D648E8" w:rsidRPr="001D386E" w:rsidRDefault="00D648E8" w:rsidP="00AF1ED3">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414" w14:textId="77777777" w:rsidR="00D648E8" w:rsidRPr="001D386E" w:rsidRDefault="00D648E8" w:rsidP="00AF1ED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B415" w14:textId="77777777" w:rsidR="00D648E8" w:rsidRPr="001D386E" w:rsidRDefault="00D648E8" w:rsidP="00AF1ED3">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B416" w14:textId="77777777" w:rsidR="00D648E8" w:rsidRPr="001D386E" w:rsidRDefault="00D648E8" w:rsidP="00AF1ED3">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417" w14:textId="77777777" w:rsidR="00D648E8" w:rsidRPr="001D386E" w:rsidRDefault="00D648E8" w:rsidP="00AF1ED3">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18"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419" w14:textId="77777777" w:rsidR="00D648E8" w:rsidRPr="001D386E" w:rsidRDefault="00D648E8" w:rsidP="00AF1ED3">
            <w:pPr>
              <w:pStyle w:val="TAC"/>
            </w:pPr>
          </w:p>
        </w:tc>
      </w:tr>
      <w:tr w:rsidR="00D648E8" w:rsidRPr="001D386E" w14:paraId="77AFB426" w14:textId="77777777" w:rsidTr="00C56AB5">
        <w:trPr>
          <w:jc w:val="center"/>
        </w:trPr>
        <w:tc>
          <w:tcPr>
            <w:tcW w:w="1594" w:type="dxa"/>
            <w:vMerge w:val="restart"/>
            <w:vAlign w:val="center"/>
          </w:tcPr>
          <w:p w14:paraId="77AFB41B" w14:textId="77777777" w:rsidR="00D648E8" w:rsidRPr="001D386E" w:rsidRDefault="00D648E8" w:rsidP="00AF1ED3">
            <w:pPr>
              <w:pStyle w:val="TAC"/>
            </w:pPr>
            <w:r w:rsidRPr="001D386E">
              <w:rPr>
                <w:rFonts w:eastAsia="Malgun Gothic"/>
                <w:lang w:val="en-US"/>
              </w:rPr>
              <w:t>CA_1A-3C-28A</w:t>
            </w:r>
          </w:p>
        </w:tc>
        <w:tc>
          <w:tcPr>
            <w:tcW w:w="1466" w:type="dxa"/>
            <w:vMerge w:val="restart"/>
            <w:vAlign w:val="center"/>
          </w:tcPr>
          <w:p w14:paraId="77AFB41C" w14:textId="77777777" w:rsidR="00D648E8" w:rsidRPr="001D386E" w:rsidRDefault="00D648E8" w:rsidP="00AF1ED3">
            <w:pPr>
              <w:pStyle w:val="TAC"/>
              <w:rPr>
                <w:lang w:eastAsia="zh-CN"/>
              </w:rPr>
            </w:pPr>
            <w:r w:rsidRPr="001D386E">
              <w:rPr>
                <w:lang w:eastAsia="ja-JP"/>
              </w:rPr>
              <w:t>CA_3C</w:t>
            </w:r>
          </w:p>
        </w:tc>
        <w:tc>
          <w:tcPr>
            <w:tcW w:w="767" w:type="dxa"/>
            <w:vAlign w:val="center"/>
          </w:tcPr>
          <w:p w14:paraId="77AFB41D" w14:textId="77777777" w:rsidR="00D648E8" w:rsidRPr="001D386E" w:rsidRDefault="00D648E8" w:rsidP="00AF1ED3">
            <w:pPr>
              <w:pStyle w:val="TAC"/>
              <w:rPr>
                <w:lang w:eastAsia="ja-JP"/>
              </w:rPr>
            </w:pPr>
            <w:r w:rsidRPr="001D386E">
              <w:t>1</w:t>
            </w:r>
          </w:p>
        </w:tc>
        <w:tc>
          <w:tcPr>
            <w:tcW w:w="588" w:type="dxa"/>
            <w:vAlign w:val="center"/>
          </w:tcPr>
          <w:p w14:paraId="77AFB41E" w14:textId="77777777" w:rsidR="00D648E8" w:rsidRPr="001D386E" w:rsidRDefault="00D648E8" w:rsidP="00AF1ED3">
            <w:pPr>
              <w:pStyle w:val="TAC"/>
            </w:pPr>
          </w:p>
        </w:tc>
        <w:tc>
          <w:tcPr>
            <w:tcW w:w="586" w:type="dxa"/>
            <w:vAlign w:val="center"/>
          </w:tcPr>
          <w:p w14:paraId="77AFB41F" w14:textId="77777777" w:rsidR="00D648E8" w:rsidRPr="001D386E" w:rsidRDefault="00D648E8" w:rsidP="00AF1ED3">
            <w:pPr>
              <w:pStyle w:val="TAC"/>
            </w:pPr>
          </w:p>
        </w:tc>
        <w:tc>
          <w:tcPr>
            <w:tcW w:w="588" w:type="dxa"/>
            <w:gridSpan w:val="2"/>
            <w:vAlign w:val="center"/>
          </w:tcPr>
          <w:p w14:paraId="77AFB420" w14:textId="77777777" w:rsidR="00D648E8" w:rsidRPr="001D386E" w:rsidRDefault="00D648E8" w:rsidP="00AF1ED3">
            <w:pPr>
              <w:pStyle w:val="TAC"/>
            </w:pPr>
            <w:r w:rsidRPr="001D386E">
              <w:t>Yes</w:t>
            </w:r>
          </w:p>
        </w:tc>
        <w:tc>
          <w:tcPr>
            <w:tcW w:w="586" w:type="dxa"/>
            <w:gridSpan w:val="2"/>
            <w:vAlign w:val="center"/>
          </w:tcPr>
          <w:p w14:paraId="77AFB421" w14:textId="77777777" w:rsidR="00D648E8" w:rsidRPr="001D386E" w:rsidRDefault="00D648E8" w:rsidP="00AF1ED3">
            <w:pPr>
              <w:pStyle w:val="TAC"/>
            </w:pPr>
            <w:r w:rsidRPr="001D386E">
              <w:t>Yes</w:t>
            </w:r>
          </w:p>
        </w:tc>
        <w:tc>
          <w:tcPr>
            <w:tcW w:w="587" w:type="dxa"/>
            <w:gridSpan w:val="2"/>
            <w:vAlign w:val="center"/>
          </w:tcPr>
          <w:p w14:paraId="77AFB422" w14:textId="77777777" w:rsidR="00D648E8" w:rsidRPr="001D386E" w:rsidRDefault="00D648E8" w:rsidP="00AF1ED3">
            <w:pPr>
              <w:pStyle w:val="TAC"/>
            </w:pPr>
            <w:r w:rsidRPr="001D386E">
              <w:t>Yes</w:t>
            </w:r>
          </w:p>
        </w:tc>
        <w:tc>
          <w:tcPr>
            <w:tcW w:w="588" w:type="dxa"/>
            <w:gridSpan w:val="2"/>
            <w:vAlign w:val="center"/>
          </w:tcPr>
          <w:p w14:paraId="77AFB423" w14:textId="77777777" w:rsidR="00D648E8" w:rsidRPr="001D386E" w:rsidRDefault="00D648E8" w:rsidP="00AF1ED3">
            <w:pPr>
              <w:pStyle w:val="TAC"/>
            </w:pPr>
            <w:r w:rsidRPr="001D386E">
              <w:t>Yes</w:t>
            </w:r>
          </w:p>
        </w:tc>
        <w:tc>
          <w:tcPr>
            <w:tcW w:w="1187" w:type="dxa"/>
            <w:vMerge w:val="restart"/>
            <w:vAlign w:val="center"/>
          </w:tcPr>
          <w:p w14:paraId="77AFB424" w14:textId="77777777" w:rsidR="00D648E8" w:rsidRPr="001D386E" w:rsidRDefault="00D648E8" w:rsidP="00AF1ED3">
            <w:pPr>
              <w:pStyle w:val="TAC"/>
            </w:pPr>
            <w:r w:rsidRPr="001D386E">
              <w:t>80</w:t>
            </w:r>
          </w:p>
        </w:tc>
        <w:tc>
          <w:tcPr>
            <w:tcW w:w="1286" w:type="dxa"/>
            <w:vMerge w:val="restart"/>
            <w:vAlign w:val="center"/>
          </w:tcPr>
          <w:p w14:paraId="77AFB425" w14:textId="77777777" w:rsidR="00D648E8" w:rsidRPr="001D386E" w:rsidRDefault="00D648E8" w:rsidP="00AF1ED3">
            <w:pPr>
              <w:pStyle w:val="TAC"/>
            </w:pPr>
            <w:r w:rsidRPr="001D386E">
              <w:t>0</w:t>
            </w:r>
          </w:p>
        </w:tc>
      </w:tr>
      <w:tr w:rsidR="00D648E8" w:rsidRPr="001D386E" w14:paraId="77AFB42D" w14:textId="77777777" w:rsidTr="00C56AB5">
        <w:trPr>
          <w:jc w:val="center"/>
        </w:trPr>
        <w:tc>
          <w:tcPr>
            <w:tcW w:w="1594" w:type="dxa"/>
            <w:vMerge/>
            <w:vAlign w:val="center"/>
          </w:tcPr>
          <w:p w14:paraId="77AFB427" w14:textId="77777777" w:rsidR="00D648E8" w:rsidRPr="001D386E" w:rsidRDefault="00D648E8" w:rsidP="00AF1ED3">
            <w:pPr>
              <w:pStyle w:val="TAC"/>
            </w:pPr>
          </w:p>
        </w:tc>
        <w:tc>
          <w:tcPr>
            <w:tcW w:w="1466" w:type="dxa"/>
            <w:vMerge/>
            <w:vAlign w:val="center"/>
          </w:tcPr>
          <w:p w14:paraId="77AFB428" w14:textId="77777777" w:rsidR="00D648E8" w:rsidRPr="001D386E" w:rsidRDefault="00D648E8" w:rsidP="00AF1ED3">
            <w:pPr>
              <w:pStyle w:val="TAC"/>
              <w:rPr>
                <w:lang w:eastAsia="zh-CN"/>
              </w:rPr>
            </w:pPr>
          </w:p>
        </w:tc>
        <w:tc>
          <w:tcPr>
            <w:tcW w:w="767" w:type="dxa"/>
            <w:vAlign w:val="center"/>
          </w:tcPr>
          <w:p w14:paraId="77AFB429" w14:textId="77777777" w:rsidR="00D648E8" w:rsidRPr="001D386E" w:rsidRDefault="00D648E8" w:rsidP="00AF1ED3">
            <w:pPr>
              <w:pStyle w:val="TAC"/>
              <w:rPr>
                <w:lang w:eastAsia="ja-JP"/>
              </w:rPr>
            </w:pPr>
            <w:r w:rsidRPr="001D386E">
              <w:t>3</w:t>
            </w:r>
          </w:p>
        </w:tc>
        <w:tc>
          <w:tcPr>
            <w:tcW w:w="3523" w:type="dxa"/>
            <w:gridSpan w:val="10"/>
            <w:vAlign w:val="center"/>
          </w:tcPr>
          <w:p w14:paraId="77AFB42A" w14:textId="77777777" w:rsidR="00D648E8" w:rsidRPr="001D386E" w:rsidRDefault="00D648E8" w:rsidP="00AF1ED3">
            <w:pPr>
              <w:pStyle w:val="TAC"/>
            </w:pPr>
            <w:r w:rsidRPr="001D386E">
              <w:t>See CA_3C Bandwidth combination set 0 in Table 5.6A.1-1</w:t>
            </w:r>
          </w:p>
        </w:tc>
        <w:tc>
          <w:tcPr>
            <w:tcW w:w="1187" w:type="dxa"/>
            <w:vMerge/>
            <w:vAlign w:val="center"/>
          </w:tcPr>
          <w:p w14:paraId="77AFB42B" w14:textId="77777777" w:rsidR="00D648E8" w:rsidRPr="001D386E" w:rsidRDefault="00D648E8" w:rsidP="00AF1ED3">
            <w:pPr>
              <w:pStyle w:val="TAC"/>
            </w:pPr>
          </w:p>
        </w:tc>
        <w:tc>
          <w:tcPr>
            <w:tcW w:w="1286" w:type="dxa"/>
            <w:vMerge/>
            <w:vAlign w:val="center"/>
          </w:tcPr>
          <w:p w14:paraId="77AFB42C" w14:textId="77777777" w:rsidR="00D648E8" w:rsidRPr="001D386E" w:rsidRDefault="00D648E8" w:rsidP="00AF1ED3">
            <w:pPr>
              <w:pStyle w:val="TAC"/>
            </w:pPr>
          </w:p>
        </w:tc>
      </w:tr>
      <w:tr w:rsidR="00D648E8" w:rsidRPr="001D386E" w14:paraId="77AFB439" w14:textId="77777777" w:rsidTr="00C56AB5">
        <w:trPr>
          <w:jc w:val="center"/>
        </w:trPr>
        <w:tc>
          <w:tcPr>
            <w:tcW w:w="1594" w:type="dxa"/>
            <w:vMerge/>
            <w:vAlign w:val="center"/>
          </w:tcPr>
          <w:p w14:paraId="77AFB42E" w14:textId="77777777" w:rsidR="00D648E8" w:rsidRPr="001D386E" w:rsidRDefault="00D648E8" w:rsidP="00AF1ED3">
            <w:pPr>
              <w:pStyle w:val="TAC"/>
            </w:pPr>
          </w:p>
        </w:tc>
        <w:tc>
          <w:tcPr>
            <w:tcW w:w="1466" w:type="dxa"/>
            <w:vMerge/>
            <w:vAlign w:val="center"/>
          </w:tcPr>
          <w:p w14:paraId="77AFB42F" w14:textId="77777777" w:rsidR="00D648E8" w:rsidRPr="001D386E" w:rsidRDefault="00D648E8" w:rsidP="00AF1ED3">
            <w:pPr>
              <w:pStyle w:val="TAC"/>
              <w:rPr>
                <w:lang w:eastAsia="zh-CN"/>
              </w:rPr>
            </w:pPr>
          </w:p>
        </w:tc>
        <w:tc>
          <w:tcPr>
            <w:tcW w:w="767" w:type="dxa"/>
            <w:vAlign w:val="center"/>
          </w:tcPr>
          <w:p w14:paraId="77AFB430" w14:textId="77777777" w:rsidR="00D648E8" w:rsidRPr="001D386E" w:rsidRDefault="00D648E8" w:rsidP="00AF1ED3">
            <w:pPr>
              <w:pStyle w:val="TAC"/>
              <w:rPr>
                <w:lang w:eastAsia="ja-JP"/>
              </w:rPr>
            </w:pPr>
            <w:r w:rsidRPr="001D386E">
              <w:t>28</w:t>
            </w:r>
          </w:p>
        </w:tc>
        <w:tc>
          <w:tcPr>
            <w:tcW w:w="588" w:type="dxa"/>
            <w:vAlign w:val="center"/>
          </w:tcPr>
          <w:p w14:paraId="77AFB431" w14:textId="77777777" w:rsidR="00D648E8" w:rsidRPr="001D386E" w:rsidRDefault="00D648E8" w:rsidP="00AF1ED3">
            <w:pPr>
              <w:pStyle w:val="TAC"/>
            </w:pPr>
          </w:p>
        </w:tc>
        <w:tc>
          <w:tcPr>
            <w:tcW w:w="586" w:type="dxa"/>
            <w:vAlign w:val="center"/>
          </w:tcPr>
          <w:p w14:paraId="77AFB432" w14:textId="77777777" w:rsidR="00D648E8" w:rsidRPr="001D386E" w:rsidRDefault="00D648E8" w:rsidP="00AF1ED3">
            <w:pPr>
              <w:pStyle w:val="TAC"/>
            </w:pPr>
          </w:p>
        </w:tc>
        <w:tc>
          <w:tcPr>
            <w:tcW w:w="588" w:type="dxa"/>
            <w:gridSpan w:val="2"/>
            <w:vAlign w:val="center"/>
          </w:tcPr>
          <w:p w14:paraId="77AFB433" w14:textId="77777777" w:rsidR="00D648E8" w:rsidRPr="001D386E" w:rsidRDefault="00D648E8" w:rsidP="00AF1ED3">
            <w:pPr>
              <w:pStyle w:val="TAC"/>
            </w:pPr>
            <w:r w:rsidRPr="001D386E">
              <w:t>Yes</w:t>
            </w:r>
          </w:p>
        </w:tc>
        <w:tc>
          <w:tcPr>
            <w:tcW w:w="586" w:type="dxa"/>
            <w:gridSpan w:val="2"/>
            <w:vAlign w:val="center"/>
          </w:tcPr>
          <w:p w14:paraId="77AFB434" w14:textId="77777777" w:rsidR="00D648E8" w:rsidRPr="001D386E" w:rsidRDefault="00D648E8" w:rsidP="00AF1ED3">
            <w:pPr>
              <w:pStyle w:val="TAC"/>
            </w:pPr>
            <w:r w:rsidRPr="001D386E">
              <w:t>Yes</w:t>
            </w:r>
          </w:p>
        </w:tc>
        <w:tc>
          <w:tcPr>
            <w:tcW w:w="587" w:type="dxa"/>
            <w:gridSpan w:val="2"/>
            <w:vAlign w:val="center"/>
          </w:tcPr>
          <w:p w14:paraId="77AFB435" w14:textId="77777777" w:rsidR="00D648E8" w:rsidRPr="001D386E" w:rsidRDefault="00D648E8" w:rsidP="00AF1ED3">
            <w:pPr>
              <w:pStyle w:val="TAC"/>
            </w:pPr>
            <w:r w:rsidRPr="001D386E">
              <w:t>Yes</w:t>
            </w:r>
          </w:p>
        </w:tc>
        <w:tc>
          <w:tcPr>
            <w:tcW w:w="588" w:type="dxa"/>
            <w:gridSpan w:val="2"/>
            <w:vAlign w:val="center"/>
          </w:tcPr>
          <w:p w14:paraId="77AFB436" w14:textId="77777777" w:rsidR="00D648E8" w:rsidRPr="001D386E" w:rsidRDefault="00D648E8" w:rsidP="00AF1ED3">
            <w:pPr>
              <w:pStyle w:val="TAC"/>
            </w:pPr>
            <w:r w:rsidRPr="001D386E">
              <w:t>Yes</w:t>
            </w:r>
          </w:p>
        </w:tc>
        <w:tc>
          <w:tcPr>
            <w:tcW w:w="1187" w:type="dxa"/>
            <w:vMerge/>
            <w:vAlign w:val="center"/>
          </w:tcPr>
          <w:p w14:paraId="77AFB437" w14:textId="77777777" w:rsidR="00D648E8" w:rsidRPr="001D386E" w:rsidRDefault="00D648E8" w:rsidP="00AF1ED3">
            <w:pPr>
              <w:pStyle w:val="TAC"/>
            </w:pPr>
          </w:p>
        </w:tc>
        <w:tc>
          <w:tcPr>
            <w:tcW w:w="1286" w:type="dxa"/>
            <w:vMerge/>
            <w:vAlign w:val="center"/>
          </w:tcPr>
          <w:p w14:paraId="77AFB438" w14:textId="77777777" w:rsidR="00D648E8" w:rsidRPr="001D386E" w:rsidRDefault="00D648E8" w:rsidP="00AF1ED3">
            <w:pPr>
              <w:pStyle w:val="TAC"/>
            </w:pPr>
          </w:p>
        </w:tc>
      </w:tr>
      <w:tr w:rsidR="00D648E8" w:rsidRPr="001D386E" w14:paraId="77AFB442" w14:textId="77777777" w:rsidTr="00C56AB5">
        <w:trPr>
          <w:jc w:val="center"/>
        </w:trPr>
        <w:tc>
          <w:tcPr>
            <w:tcW w:w="1594" w:type="dxa"/>
            <w:vMerge w:val="restart"/>
            <w:vAlign w:val="center"/>
          </w:tcPr>
          <w:p w14:paraId="77AFB43A" w14:textId="77777777" w:rsidR="00D648E8" w:rsidRPr="001D386E" w:rsidRDefault="00D648E8" w:rsidP="00AF1ED3">
            <w:pPr>
              <w:pStyle w:val="TAC"/>
            </w:pPr>
            <w:r w:rsidRPr="001D386E">
              <w:rPr>
                <w:lang w:val="en-US"/>
              </w:rPr>
              <w:t>CA_1A-1A-3C-28A</w:t>
            </w:r>
          </w:p>
        </w:tc>
        <w:tc>
          <w:tcPr>
            <w:tcW w:w="1466" w:type="dxa"/>
            <w:vMerge w:val="restart"/>
            <w:vAlign w:val="center"/>
          </w:tcPr>
          <w:p w14:paraId="77AFB43B" w14:textId="77777777" w:rsidR="00D648E8" w:rsidRPr="001D386E" w:rsidRDefault="00D648E8" w:rsidP="00AF1ED3">
            <w:pPr>
              <w:pStyle w:val="TAC"/>
              <w:rPr>
                <w:rFonts w:eastAsia="MS Mincho"/>
                <w:lang w:eastAsia="ja-JP"/>
              </w:rPr>
            </w:pPr>
            <w:r w:rsidRPr="001D386E">
              <w:rPr>
                <w:rFonts w:eastAsia="MS Mincho"/>
                <w:lang w:eastAsia="ja-JP"/>
              </w:rPr>
              <w:t>CA_1A-3A,</w:t>
            </w:r>
          </w:p>
          <w:p w14:paraId="77AFB43C" w14:textId="77777777" w:rsidR="00D648E8" w:rsidRPr="001D386E" w:rsidRDefault="00D648E8" w:rsidP="00AF1ED3">
            <w:pPr>
              <w:pStyle w:val="TAC"/>
              <w:rPr>
                <w:rFonts w:eastAsia="MS Mincho"/>
                <w:lang w:eastAsia="ja-JP"/>
              </w:rPr>
            </w:pPr>
            <w:r w:rsidRPr="001D386E">
              <w:rPr>
                <w:rFonts w:eastAsia="MS Mincho"/>
                <w:lang w:eastAsia="ja-JP"/>
              </w:rPr>
              <w:t>CA_1A-28A</w:t>
            </w:r>
          </w:p>
          <w:p w14:paraId="77AFB43D" w14:textId="77777777" w:rsidR="00D648E8" w:rsidRPr="001D386E" w:rsidRDefault="00D648E8" w:rsidP="00AF1ED3">
            <w:pPr>
              <w:pStyle w:val="TAC"/>
              <w:rPr>
                <w:lang w:eastAsia="zh-CN"/>
              </w:rPr>
            </w:pPr>
            <w:r w:rsidRPr="001D386E">
              <w:rPr>
                <w:rFonts w:eastAsia="MS Mincho"/>
                <w:lang w:eastAsia="ja-JP"/>
              </w:rPr>
              <w:t>CA_3A-28A</w:t>
            </w:r>
          </w:p>
        </w:tc>
        <w:tc>
          <w:tcPr>
            <w:tcW w:w="767" w:type="dxa"/>
            <w:vAlign w:val="center"/>
          </w:tcPr>
          <w:p w14:paraId="77AFB43E" w14:textId="77777777" w:rsidR="00D648E8" w:rsidRPr="001D386E" w:rsidRDefault="00D648E8" w:rsidP="00AF1ED3">
            <w:pPr>
              <w:pStyle w:val="TAC"/>
              <w:rPr>
                <w:lang w:eastAsia="ja-JP"/>
              </w:rPr>
            </w:pPr>
            <w:r w:rsidRPr="001D386E">
              <w:rPr>
                <w:lang w:eastAsia="zh-CN"/>
              </w:rPr>
              <w:t>1</w:t>
            </w:r>
          </w:p>
        </w:tc>
        <w:tc>
          <w:tcPr>
            <w:tcW w:w="3523" w:type="dxa"/>
            <w:gridSpan w:val="10"/>
            <w:vAlign w:val="center"/>
          </w:tcPr>
          <w:p w14:paraId="77AFB43F" w14:textId="77777777" w:rsidR="00D648E8" w:rsidRPr="001D386E" w:rsidRDefault="00D648E8" w:rsidP="00AF1ED3">
            <w:pPr>
              <w:pStyle w:val="TAC"/>
            </w:pPr>
            <w:r w:rsidRPr="001D386E">
              <w:t>See CA_1A-1A Bandwidth Combination Set 0 in Table 5.6A.1-3</w:t>
            </w:r>
          </w:p>
        </w:tc>
        <w:tc>
          <w:tcPr>
            <w:tcW w:w="1187" w:type="dxa"/>
            <w:vMerge w:val="restart"/>
            <w:vAlign w:val="center"/>
          </w:tcPr>
          <w:p w14:paraId="77AFB440" w14:textId="77777777" w:rsidR="00D648E8" w:rsidRPr="001D386E" w:rsidRDefault="00D648E8" w:rsidP="00AF1ED3">
            <w:pPr>
              <w:pStyle w:val="TAC"/>
            </w:pPr>
            <w:r w:rsidRPr="001D386E">
              <w:t>100</w:t>
            </w:r>
          </w:p>
        </w:tc>
        <w:tc>
          <w:tcPr>
            <w:tcW w:w="1286" w:type="dxa"/>
            <w:vMerge w:val="restart"/>
            <w:vAlign w:val="center"/>
          </w:tcPr>
          <w:p w14:paraId="77AFB441" w14:textId="77777777" w:rsidR="00D648E8" w:rsidRPr="001D386E" w:rsidRDefault="00D648E8" w:rsidP="00AF1ED3">
            <w:pPr>
              <w:pStyle w:val="TAC"/>
            </w:pPr>
            <w:r w:rsidRPr="001D386E">
              <w:t>0</w:t>
            </w:r>
          </w:p>
        </w:tc>
      </w:tr>
      <w:tr w:rsidR="00D648E8" w:rsidRPr="001D386E" w14:paraId="77AFB449" w14:textId="77777777" w:rsidTr="00C56AB5">
        <w:trPr>
          <w:jc w:val="center"/>
        </w:trPr>
        <w:tc>
          <w:tcPr>
            <w:tcW w:w="1594" w:type="dxa"/>
            <w:vMerge/>
            <w:vAlign w:val="center"/>
          </w:tcPr>
          <w:p w14:paraId="77AFB443" w14:textId="77777777" w:rsidR="00D648E8" w:rsidRPr="001D386E" w:rsidRDefault="00D648E8" w:rsidP="00AF1ED3">
            <w:pPr>
              <w:pStyle w:val="TAC"/>
            </w:pPr>
          </w:p>
        </w:tc>
        <w:tc>
          <w:tcPr>
            <w:tcW w:w="1466" w:type="dxa"/>
            <w:vMerge/>
            <w:vAlign w:val="center"/>
          </w:tcPr>
          <w:p w14:paraId="77AFB444" w14:textId="77777777" w:rsidR="00D648E8" w:rsidRPr="001D386E" w:rsidRDefault="00D648E8" w:rsidP="00AF1ED3">
            <w:pPr>
              <w:pStyle w:val="TAC"/>
              <w:rPr>
                <w:lang w:eastAsia="zh-CN"/>
              </w:rPr>
            </w:pPr>
          </w:p>
        </w:tc>
        <w:tc>
          <w:tcPr>
            <w:tcW w:w="767" w:type="dxa"/>
            <w:vAlign w:val="center"/>
          </w:tcPr>
          <w:p w14:paraId="77AFB445" w14:textId="77777777" w:rsidR="00D648E8" w:rsidRPr="001D386E" w:rsidRDefault="00D648E8" w:rsidP="00AF1ED3">
            <w:pPr>
              <w:pStyle w:val="TAC"/>
              <w:rPr>
                <w:lang w:eastAsia="ja-JP"/>
              </w:rPr>
            </w:pPr>
            <w:r w:rsidRPr="001D386E">
              <w:rPr>
                <w:rFonts w:hint="eastAsia"/>
                <w:lang w:eastAsia="zh-CN"/>
              </w:rPr>
              <w:t>3</w:t>
            </w:r>
          </w:p>
        </w:tc>
        <w:tc>
          <w:tcPr>
            <w:tcW w:w="3523" w:type="dxa"/>
            <w:gridSpan w:val="10"/>
            <w:vAlign w:val="center"/>
          </w:tcPr>
          <w:p w14:paraId="77AFB446" w14:textId="77777777" w:rsidR="00D648E8" w:rsidRPr="001D386E" w:rsidRDefault="00D648E8" w:rsidP="00AF1ED3">
            <w:pPr>
              <w:pStyle w:val="TAC"/>
            </w:pPr>
            <w:r w:rsidRPr="001D386E">
              <w:t>See CA_3C Bandwidth combination set 0 in Table 5.6A.1-1</w:t>
            </w:r>
          </w:p>
        </w:tc>
        <w:tc>
          <w:tcPr>
            <w:tcW w:w="1187" w:type="dxa"/>
            <w:vMerge/>
            <w:vAlign w:val="center"/>
          </w:tcPr>
          <w:p w14:paraId="77AFB447" w14:textId="77777777" w:rsidR="00D648E8" w:rsidRPr="001D386E" w:rsidRDefault="00D648E8" w:rsidP="00AF1ED3">
            <w:pPr>
              <w:pStyle w:val="TAC"/>
            </w:pPr>
          </w:p>
        </w:tc>
        <w:tc>
          <w:tcPr>
            <w:tcW w:w="1286" w:type="dxa"/>
            <w:vMerge/>
            <w:vAlign w:val="center"/>
          </w:tcPr>
          <w:p w14:paraId="77AFB448" w14:textId="77777777" w:rsidR="00D648E8" w:rsidRPr="001D386E" w:rsidRDefault="00D648E8" w:rsidP="00AF1ED3">
            <w:pPr>
              <w:pStyle w:val="TAC"/>
            </w:pPr>
          </w:p>
        </w:tc>
      </w:tr>
      <w:tr w:rsidR="00D648E8" w:rsidRPr="001D386E" w14:paraId="77AFB455" w14:textId="77777777" w:rsidTr="00C56AB5">
        <w:trPr>
          <w:jc w:val="center"/>
        </w:trPr>
        <w:tc>
          <w:tcPr>
            <w:tcW w:w="1594" w:type="dxa"/>
            <w:vMerge/>
            <w:vAlign w:val="center"/>
          </w:tcPr>
          <w:p w14:paraId="77AFB44A" w14:textId="77777777" w:rsidR="00D648E8" w:rsidRPr="001D386E" w:rsidRDefault="00D648E8" w:rsidP="00AF1ED3">
            <w:pPr>
              <w:pStyle w:val="TAC"/>
            </w:pPr>
          </w:p>
        </w:tc>
        <w:tc>
          <w:tcPr>
            <w:tcW w:w="1466" w:type="dxa"/>
            <w:vMerge/>
            <w:vAlign w:val="center"/>
          </w:tcPr>
          <w:p w14:paraId="77AFB44B" w14:textId="77777777" w:rsidR="00D648E8" w:rsidRPr="001D386E" w:rsidRDefault="00D648E8" w:rsidP="00AF1ED3">
            <w:pPr>
              <w:pStyle w:val="TAC"/>
              <w:rPr>
                <w:lang w:eastAsia="zh-CN"/>
              </w:rPr>
            </w:pPr>
          </w:p>
        </w:tc>
        <w:tc>
          <w:tcPr>
            <w:tcW w:w="767" w:type="dxa"/>
            <w:vAlign w:val="center"/>
          </w:tcPr>
          <w:p w14:paraId="77AFB44C" w14:textId="77777777" w:rsidR="00D648E8" w:rsidRPr="001D386E" w:rsidRDefault="00D648E8" w:rsidP="00AF1ED3">
            <w:pPr>
              <w:pStyle w:val="TAC"/>
              <w:rPr>
                <w:lang w:eastAsia="ja-JP"/>
              </w:rPr>
            </w:pPr>
            <w:r w:rsidRPr="001D386E">
              <w:rPr>
                <w:rFonts w:hint="eastAsia"/>
                <w:lang w:eastAsia="zh-CN"/>
              </w:rPr>
              <w:t>28</w:t>
            </w:r>
          </w:p>
        </w:tc>
        <w:tc>
          <w:tcPr>
            <w:tcW w:w="588" w:type="dxa"/>
            <w:vAlign w:val="center"/>
          </w:tcPr>
          <w:p w14:paraId="77AFB44D" w14:textId="77777777" w:rsidR="00D648E8" w:rsidRPr="001D386E" w:rsidRDefault="00D648E8" w:rsidP="00AF1ED3">
            <w:pPr>
              <w:pStyle w:val="TAC"/>
            </w:pPr>
          </w:p>
        </w:tc>
        <w:tc>
          <w:tcPr>
            <w:tcW w:w="586" w:type="dxa"/>
            <w:vAlign w:val="center"/>
          </w:tcPr>
          <w:p w14:paraId="77AFB44E" w14:textId="77777777" w:rsidR="00D648E8" w:rsidRPr="001D386E" w:rsidRDefault="00D648E8" w:rsidP="00AF1ED3">
            <w:pPr>
              <w:pStyle w:val="TAC"/>
            </w:pPr>
          </w:p>
        </w:tc>
        <w:tc>
          <w:tcPr>
            <w:tcW w:w="588" w:type="dxa"/>
            <w:gridSpan w:val="2"/>
            <w:vAlign w:val="center"/>
          </w:tcPr>
          <w:p w14:paraId="77AFB44F" w14:textId="77777777" w:rsidR="00D648E8" w:rsidRPr="001D386E" w:rsidRDefault="00D648E8" w:rsidP="00AF1ED3">
            <w:pPr>
              <w:pStyle w:val="TAC"/>
            </w:pPr>
            <w:r w:rsidRPr="001D386E">
              <w:rPr>
                <w:rFonts w:hint="eastAsia"/>
                <w:lang w:eastAsia="zh-CN"/>
              </w:rPr>
              <w:t>Yes</w:t>
            </w:r>
          </w:p>
        </w:tc>
        <w:tc>
          <w:tcPr>
            <w:tcW w:w="586" w:type="dxa"/>
            <w:gridSpan w:val="2"/>
            <w:vAlign w:val="center"/>
          </w:tcPr>
          <w:p w14:paraId="77AFB450" w14:textId="77777777" w:rsidR="00D648E8" w:rsidRPr="001D386E" w:rsidRDefault="00D648E8" w:rsidP="00AF1ED3">
            <w:pPr>
              <w:pStyle w:val="TAC"/>
            </w:pPr>
            <w:r w:rsidRPr="001D386E">
              <w:rPr>
                <w:rFonts w:hint="eastAsia"/>
                <w:lang w:eastAsia="zh-CN"/>
              </w:rPr>
              <w:t>Y</w:t>
            </w:r>
            <w:r w:rsidRPr="001D386E">
              <w:rPr>
                <w:lang w:eastAsia="zh-CN"/>
              </w:rPr>
              <w:t>es</w:t>
            </w:r>
          </w:p>
        </w:tc>
        <w:tc>
          <w:tcPr>
            <w:tcW w:w="587" w:type="dxa"/>
            <w:gridSpan w:val="2"/>
            <w:vAlign w:val="center"/>
          </w:tcPr>
          <w:p w14:paraId="77AFB451" w14:textId="77777777" w:rsidR="00D648E8" w:rsidRPr="001D386E" w:rsidRDefault="00D648E8" w:rsidP="00AF1ED3">
            <w:pPr>
              <w:pStyle w:val="TAC"/>
            </w:pPr>
            <w:r w:rsidRPr="001D386E">
              <w:rPr>
                <w:rFonts w:hint="eastAsia"/>
                <w:lang w:eastAsia="zh-CN"/>
              </w:rPr>
              <w:t>Y</w:t>
            </w:r>
            <w:r w:rsidRPr="001D386E">
              <w:rPr>
                <w:lang w:eastAsia="zh-CN"/>
              </w:rPr>
              <w:t>es</w:t>
            </w:r>
          </w:p>
        </w:tc>
        <w:tc>
          <w:tcPr>
            <w:tcW w:w="588" w:type="dxa"/>
            <w:gridSpan w:val="2"/>
            <w:vAlign w:val="center"/>
          </w:tcPr>
          <w:p w14:paraId="77AFB452" w14:textId="77777777" w:rsidR="00D648E8" w:rsidRPr="001D386E" w:rsidRDefault="00D648E8" w:rsidP="00AF1ED3">
            <w:pPr>
              <w:pStyle w:val="TAC"/>
            </w:pPr>
            <w:r w:rsidRPr="001D386E">
              <w:rPr>
                <w:rFonts w:hint="eastAsia"/>
                <w:lang w:eastAsia="zh-CN"/>
              </w:rPr>
              <w:t>Y</w:t>
            </w:r>
            <w:r w:rsidRPr="001D386E">
              <w:rPr>
                <w:lang w:eastAsia="zh-CN"/>
              </w:rPr>
              <w:t>es</w:t>
            </w:r>
          </w:p>
        </w:tc>
        <w:tc>
          <w:tcPr>
            <w:tcW w:w="1187" w:type="dxa"/>
            <w:vMerge/>
            <w:vAlign w:val="center"/>
          </w:tcPr>
          <w:p w14:paraId="77AFB453" w14:textId="77777777" w:rsidR="00D648E8" w:rsidRPr="001D386E" w:rsidRDefault="00D648E8" w:rsidP="00AF1ED3">
            <w:pPr>
              <w:pStyle w:val="TAC"/>
            </w:pPr>
          </w:p>
        </w:tc>
        <w:tc>
          <w:tcPr>
            <w:tcW w:w="1286" w:type="dxa"/>
            <w:vMerge/>
            <w:vAlign w:val="center"/>
          </w:tcPr>
          <w:p w14:paraId="77AFB454" w14:textId="77777777" w:rsidR="00D648E8" w:rsidRPr="001D386E" w:rsidRDefault="00D648E8" w:rsidP="00AF1ED3">
            <w:pPr>
              <w:pStyle w:val="TAC"/>
            </w:pPr>
          </w:p>
        </w:tc>
      </w:tr>
      <w:tr w:rsidR="00D648E8" w:rsidRPr="001D386E" w14:paraId="77AFB461" w14:textId="77777777" w:rsidTr="00C56AB5">
        <w:trPr>
          <w:jc w:val="center"/>
        </w:trPr>
        <w:tc>
          <w:tcPr>
            <w:tcW w:w="1594" w:type="dxa"/>
            <w:vMerge w:val="restart"/>
            <w:vAlign w:val="center"/>
          </w:tcPr>
          <w:p w14:paraId="77AFB456" w14:textId="77777777" w:rsidR="00D648E8" w:rsidRPr="001D386E" w:rsidRDefault="00D648E8" w:rsidP="00AF1ED3">
            <w:pPr>
              <w:pStyle w:val="TAC"/>
            </w:pPr>
            <w:r w:rsidRPr="001D386E">
              <w:t>CA_1A-3A-32A</w:t>
            </w:r>
          </w:p>
        </w:tc>
        <w:tc>
          <w:tcPr>
            <w:tcW w:w="1466" w:type="dxa"/>
            <w:vMerge w:val="restart"/>
            <w:vAlign w:val="center"/>
          </w:tcPr>
          <w:p w14:paraId="77AFB457"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458" w14:textId="77777777" w:rsidR="00D648E8" w:rsidRPr="001D386E" w:rsidRDefault="00D648E8" w:rsidP="00AF1ED3">
            <w:pPr>
              <w:pStyle w:val="TAC"/>
              <w:rPr>
                <w:lang w:eastAsia="zh-CN"/>
              </w:rPr>
            </w:pPr>
            <w:r w:rsidRPr="001D386E">
              <w:rPr>
                <w:rFonts w:hint="eastAsia"/>
                <w:lang w:eastAsia="zh-CN"/>
              </w:rPr>
              <w:t>1</w:t>
            </w:r>
          </w:p>
        </w:tc>
        <w:tc>
          <w:tcPr>
            <w:tcW w:w="588" w:type="dxa"/>
            <w:vAlign w:val="center"/>
          </w:tcPr>
          <w:p w14:paraId="77AFB459" w14:textId="77777777" w:rsidR="00D648E8" w:rsidRPr="001D386E" w:rsidRDefault="00D648E8" w:rsidP="00AF1ED3">
            <w:pPr>
              <w:pStyle w:val="TAC"/>
            </w:pPr>
          </w:p>
        </w:tc>
        <w:tc>
          <w:tcPr>
            <w:tcW w:w="586" w:type="dxa"/>
            <w:vAlign w:val="center"/>
          </w:tcPr>
          <w:p w14:paraId="77AFB45A" w14:textId="77777777" w:rsidR="00D648E8" w:rsidRPr="001D386E" w:rsidRDefault="00D648E8" w:rsidP="00AF1ED3">
            <w:pPr>
              <w:pStyle w:val="TAC"/>
            </w:pPr>
          </w:p>
        </w:tc>
        <w:tc>
          <w:tcPr>
            <w:tcW w:w="588" w:type="dxa"/>
            <w:gridSpan w:val="2"/>
            <w:vAlign w:val="center"/>
          </w:tcPr>
          <w:p w14:paraId="77AFB45B" w14:textId="77777777" w:rsidR="00D648E8" w:rsidRPr="001D386E" w:rsidRDefault="00D648E8" w:rsidP="00AF1ED3">
            <w:pPr>
              <w:pStyle w:val="TAC"/>
            </w:pPr>
            <w:r w:rsidRPr="001D386E">
              <w:t>Yes</w:t>
            </w:r>
          </w:p>
        </w:tc>
        <w:tc>
          <w:tcPr>
            <w:tcW w:w="586" w:type="dxa"/>
            <w:gridSpan w:val="2"/>
            <w:vAlign w:val="center"/>
          </w:tcPr>
          <w:p w14:paraId="77AFB45C" w14:textId="77777777" w:rsidR="00D648E8" w:rsidRPr="001D386E" w:rsidRDefault="00D648E8" w:rsidP="00AF1ED3">
            <w:pPr>
              <w:pStyle w:val="TAC"/>
            </w:pPr>
            <w:r w:rsidRPr="001D386E">
              <w:t>Yes</w:t>
            </w:r>
          </w:p>
        </w:tc>
        <w:tc>
          <w:tcPr>
            <w:tcW w:w="587" w:type="dxa"/>
            <w:gridSpan w:val="2"/>
            <w:vAlign w:val="center"/>
          </w:tcPr>
          <w:p w14:paraId="77AFB45D" w14:textId="77777777" w:rsidR="00D648E8" w:rsidRPr="001D386E" w:rsidRDefault="00D648E8" w:rsidP="00AF1ED3">
            <w:pPr>
              <w:pStyle w:val="TAC"/>
            </w:pPr>
            <w:r w:rsidRPr="001D386E">
              <w:t>Yes</w:t>
            </w:r>
          </w:p>
        </w:tc>
        <w:tc>
          <w:tcPr>
            <w:tcW w:w="588" w:type="dxa"/>
            <w:gridSpan w:val="2"/>
            <w:vAlign w:val="center"/>
          </w:tcPr>
          <w:p w14:paraId="77AFB45E" w14:textId="77777777" w:rsidR="00D648E8" w:rsidRPr="001D386E" w:rsidRDefault="00D648E8" w:rsidP="00AF1ED3">
            <w:pPr>
              <w:pStyle w:val="TAC"/>
            </w:pPr>
            <w:r w:rsidRPr="001D386E">
              <w:t>Yes</w:t>
            </w:r>
          </w:p>
        </w:tc>
        <w:tc>
          <w:tcPr>
            <w:tcW w:w="1187" w:type="dxa"/>
            <w:vMerge w:val="restart"/>
            <w:vAlign w:val="center"/>
          </w:tcPr>
          <w:p w14:paraId="77AFB45F" w14:textId="77777777" w:rsidR="00D648E8" w:rsidRPr="001D386E" w:rsidRDefault="00D648E8" w:rsidP="00AF1ED3">
            <w:pPr>
              <w:pStyle w:val="TAC"/>
              <w:rPr>
                <w:lang w:eastAsia="zh-CN"/>
              </w:rPr>
            </w:pPr>
            <w:r w:rsidRPr="001D386E">
              <w:rPr>
                <w:rFonts w:hint="eastAsia"/>
                <w:lang w:eastAsia="zh-CN"/>
              </w:rPr>
              <w:t>60</w:t>
            </w:r>
          </w:p>
        </w:tc>
        <w:tc>
          <w:tcPr>
            <w:tcW w:w="1286" w:type="dxa"/>
            <w:vMerge w:val="restart"/>
            <w:vAlign w:val="center"/>
          </w:tcPr>
          <w:p w14:paraId="77AFB460" w14:textId="77777777" w:rsidR="00D648E8" w:rsidRPr="001D386E" w:rsidRDefault="00D648E8" w:rsidP="00AF1ED3">
            <w:pPr>
              <w:pStyle w:val="TAC"/>
              <w:rPr>
                <w:lang w:eastAsia="zh-CN"/>
              </w:rPr>
            </w:pPr>
            <w:r w:rsidRPr="001D386E">
              <w:rPr>
                <w:rFonts w:hint="eastAsia"/>
                <w:lang w:eastAsia="zh-CN"/>
              </w:rPr>
              <w:t>0</w:t>
            </w:r>
          </w:p>
        </w:tc>
      </w:tr>
      <w:tr w:rsidR="00D648E8" w:rsidRPr="001D386E" w14:paraId="77AFB46D" w14:textId="77777777" w:rsidTr="00C56AB5">
        <w:trPr>
          <w:jc w:val="center"/>
        </w:trPr>
        <w:tc>
          <w:tcPr>
            <w:tcW w:w="1594" w:type="dxa"/>
            <w:vMerge/>
            <w:vAlign w:val="center"/>
          </w:tcPr>
          <w:p w14:paraId="77AFB462" w14:textId="77777777" w:rsidR="00D648E8" w:rsidRPr="001D386E" w:rsidRDefault="00D648E8" w:rsidP="00AF1ED3">
            <w:pPr>
              <w:pStyle w:val="TAC"/>
            </w:pPr>
          </w:p>
        </w:tc>
        <w:tc>
          <w:tcPr>
            <w:tcW w:w="1466" w:type="dxa"/>
            <w:vMerge/>
            <w:vAlign w:val="center"/>
          </w:tcPr>
          <w:p w14:paraId="77AFB463" w14:textId="77777777" w:rsidR="00D648E8" w:rsidRPr="001D386E" w:rsidRDefault="00D648E8" w:rsidP="00AF1ED3">
            <w:pPr>
              <w:pStyle w:val="TAC"/>
              <w:rPr>
                <w:lang w:eastAsia="zh-CN"/>
              </w:rPr>
            </w:pPr>
          </w:p>
        </w:tc>
        <w:tc>
          <w:tcPr>
            <w:tcW w:w="767" w:type="dxa"/>
            <w:vAlign w:val="center"/>
          </w:tcPr>
          <w:p w14:paraId="77AFB464" w14:textId="77777777" w:rsidR="00D648E8" w:rsidRPr="001D386E" w:rsidRDefault="00D648E8" w:rsidP="00AF1ED3">
            <w:pPr>
              <w:pStyle w:val="TAC"/>
              <w:rPr>
                <w:lang w:eastAsia="zh-CN"/>
              </w:rPr>
            </w:pPr>
            <w:r w:rsidRPr="001D386E">
              <w:rPr>
                <w:rFonts w:hint="eastAsia"/>
                <w:lang w:eastAsia="zh-CN"/>
              </w:rPr>
              <w:t>3</w:t>
            </w:r>
          </w:p>
        </w:tc>
        <w:tc>
          <w:tcPr>
            <w:tcW w:w="588" w:type="dxa"/>
            <w:vAlign w:val="center"/>
          </w:tcPr>
          <w:p w14:paraId="77AFB465" w14:textId="77777777" w:rsidR="00D648E8" w:rsidRPr="001D386E" w:rsidRDefault="00D648E8" w:rsidP="00AF1ED3">
            <w:pPr>
              <w:pStyle w:val="TAC"/>
            </w:pPr>
          </w:p>
        </w:tc>
        <w:tc>
          <w:tcPr>
            <w:tcW w:w="586" w:type="dxa"/>
            <w:vAlign w:val="center"/>
          </w:tcPr>
          <w:p w14:paraId="77AFB466" w14:textId="77777777" w:rsidR="00D648E8" w:rsidRPr="001D386E" w:rsidRDefault="00D648E8" w:rsidP="00AF1ED3">
            <w:pPr>
              <w:pStyle w:val="TAC"/>
            </w:pPr>
          </w:p>
        </w:tc>
        <w:tc>
          <w:tcPr>
            <w:tcW w:w="588" w:type="dxa"/>
            <w:gridSpan w:val="2"/>
            <w:vAlign w:val="center"/>
          </w:tcPr>
          <w:p w14:paraId="77AFB467" w14:textId="77777777" w:rsidR="00D648E8" w:rsidRPr="001D386E" w:rsidRDefault="00D648E8" w:rsidP="00AF1ED3">
            <w:pPr>
              <w:pStyle w:val="TAC"/>
            </w:pPr>
            <w:r w:rsidRPr="001D386E">
              <w:t>Yes</w:t>
            </w:r>
          </w:p>
        </w:tc>
        <w:tc>
          <w:tcPr>
            <w:tcW w:w="586" w:type="dxa"/>
            <w:gridSpan w:val="2"/>
            <w:vAlign w:val="center"/>
          </w:tcPr>
          <w:p w14:paraId="77AFB468" w14:textId="77777777" w:rsidR="00D648E8" w:rsidRPr="001D386E" w:rsidRDefault="00D648E8" w:rsidP="00AF1ED3">
            <w:pPr>
              <w:pStyle w:val="TAC"/>
            </w:pPr>
            <w:r w:rsidRPr="001D386E">
              <w:t>Yes</w:t>
            </w:r>
          </w:p>
        </w:tc>
        <w:tc>
          <w:tcPr>
            <w:tcW w:w="587" w:type="dxa"/>
            <w:gridSpan w:val="2"/>
            <w:vAlign w:val="center"/>
          </w:tcPr>
          <w:p w14:paraId="77AFB469" w14:textId="77777777" w:rsidR="00D648E8" w:rsidRPr="001D386E" w:rsidRDefault="00D648E8" w:rsidP="00AF1ED3">
            <w:pPr>
              <w:pStyle w:val="TAC"/>
            </w:pPr>
            <w:r w:rsidRPr="001D386E">
              <w:t>Yes</w:t>
            </w:r>
          </w:p>
        </w:tc>
        <w:tc>
          <w:tcPr>
            <w:tcW w:w="588" w:type="dxa"/>
            <w:gridSpan w:val="2"/>
            <w:vAlign w:val="center"/>
          </w:tcPr>
          <w:p w14:paraId="77AFB46A" w14:textId="77777777" w:rsidR="00D648E8" w:rsidRPr="001D386E" w:rsidRDefault="00D648E8" w:rsidP="00AF1ED3">
            <w:pPr>
              <w:pStyle w:val="TAC"/>
            </w:pPr>
            <w:r w:rsidRPr="001D386E">
              <w:t>Yes</w:t>
            </w:r>
          </w:p>
        </w:tc>
        <w:tc>
          <w:tcPr>
            <w:tcW w:w="1187" w:type="dxa"/>
            <w:vMerge/>
            <w:vAlign w:val="center"/>
          </w:tcPr>
          <w:p w14:paraId="77AFB46B" w14:textId="77777777" w:rsidR="00D648E8" w:rsidRPr="001D386E" w:rsidRDefault="00D648E8" w:rsidP="00AF1ED3">
            <w:pPr>
              <w:pStyle w:val="TAC"/>
            </w:pPr>
          </w:p>
        </w:tc>
        <w:tc>
          <w:tcPr>
            <w:tcW w:w="1286" w:type="dxa"/>
            <w:vMerge/>
            <w:vAlign w:val="center"/>
          </w:tcPr>
          <w:p w14:paraId="77AFB46C" w14:textId="77777777" w:rsidR="00D648E8" w:rsidRPr="001D386E" w:rsidRDefault="00D648E8" w:rsidP="00AF1ED3">
            <w:pPr>
              <w:pStyle w:val="TAC"/>
            </w:pPr>
          </w:p>
        </w:tc>
      </w:tr>
      <w:tr w:rsidR="00D648E8" w:rsidRPr="001D386E" w14:paraId="77AFB479" w14:textId="77777777" w:rsidTr="00C56AB5">
        <w:trPr>
          <w:jc w:val="center"/>
        </w:trPr>
        <w:tc>
          <w:tcPr>
            <w:tcW w:w="1594" w:type="dxa"/>
            <w:vMerge/>
            <w:vAlign w:val="center"/>
          </w:tcPr>
          <w:p w14:paraId="77AFB46E" w14:textId="77777777" w:rsidR="00D648E8" w:rsidRPr="001D386E" w:rsidRDefault="00D648E8" w:rsidP="00AF1ED3">
            <w:pPr>
              <w:pStyle w:val="TAC"/>
            </w:pPr>
          </w:p>
        </w:tc>
        <w:tc>
          <w:tcPr>
            <w:tcW w:w="1466" w:type="dxa"/>
            <w:vMerge/>
            <w:vAlign w:val="center"/>
          </w:tcPr>
          <w:p w14:paraId="77AFB46F" w14:textId="77777777" w:rsidR="00D648E8" w:rsidRPr="001D386E" w:rsidRDefault="00D648E8" w:rsidP="00AF1ED3">
            <w:pPr>
              <w:pStyle w:val="TAC"/>
              <w:rPr>
                <w:lang w:eastAsia="zh-CN"/>
              </w:rPr>
            </w:pPr>
          </w:p>
        </w:tc>
        <w:tc>
          <w:tcPr>
            <w:tcW w:w="767" w:type="dxa"/>
            <w:vAlign w:val="center"/>
          </w:tcPr>
          <w:p w14:paraId="77AFB470" w14:textId="77777777" w:rsidR="00D648E8" w:rsidRPr="001D386E" w:rsidRDefault="00D648E8" w:rsidP="00AF1ED3">
            <w:pPr>
              <w:pStyle w:val="TAC"/>
              <w:rPr>
                <w:lang w:eastAsia="zh-CN"/>
              </w:rPr>
            </w:pPr>
            <w:r w:rsidRPr="001D386E">
              <w:rPr>
                <w:rFonts w:hint="eastAsia"/>
                <w:lang w:eastAsia="zh-CN"/>
              </w:rPr>
              <w:t>32</w:t>
            </w:r>
          </w:p>
        </w:tc>
        <w:tc>
          <w:tcPr>
            <w:tcW w:w="588" w:type="dxa"/>
            <w:vAlign w:val="center"/>
          </w:tcPr>
          <w:p w14:paraId="77AFB471" w14:textId="77777777" w:rsidR="00D648E8" w:rsidRPr="001D386E" w:rsidRDefault="00D648E8" w:rsidP="00AF1ED3">
            <w:pPr>
              <w:pStyle w:val="TAC"/>
            </w:pPr>
          </w:p>
        </w:tc>
        <w:tc>
          <w:tcPr>
            <w:tcW w:w="586" w:type="dxa"/>
            <w:vAlign w:val="center"/>
          </w:tcPr>
          <w:p w14:paraId="77AFB472" w14:textId="77777777" w:rsidR="00D648E8" w:rsidRPr="001D386E" w:rsidRDefault="00D648E8" w:rsidP="00AF1ED3">
            <w:pPr>
              <w:pStyle w:val="TAC"/>
            </w:pPr>
          </w:p>
        </w:tc>
        <w:tc>
          <w:tcPr>
            <w:tcW w:w="588" w:type="dxa"/>
            <w:gridSpan w:val="2"/>
            <w:vAlign w:val="center"/>
          </w:tcPr>
          <w:p w14:paraId="77AFB473" w14:textId="77777777" w:rsidR="00D648E8" w:rsidRPr="001D386E" w:rsidRDefault="00D648E8" w:rsidP="00AF1ED3">
            <w:pPr>
              <w:pStyle w:val="TAC"/>
            </w:pPr>
            <w:r w:rsidRPr="001D386E">
              <w:rPr>
                <w:lang w:val="es-ES"/>
              </w:rPr>
              <w:t>Yes</w:t>
            </w:r>
          </w:p>
        </w:tc>
        <w:tc>
          <w:tcPr>
            <w:tcW w:w="586" w:type="dxa"/>
            <w:gridSpan w:val="2"/>
            <w:vAlign w:val="center"/>
          </w:tcPr>
          <w:p w14:paraId="77AFB474" w14:textId="77777777" w:rsidR="00D648E8" w:rsidRPr="001D386E" w:rsidRDefault="00D648E8" w:rsidP="00AF1ED3">
            <w:pPr>
              <w:pStyle w:val="TAC"/>
            </w:pPr>
            <w:r w:rsidRPr="001D386E">
              <w:t>Yes</w:t>
            </w:r>
          </w:p>
        </w:tc>
        <w:tc>
          <w:tcPr>
            <w:tcW w:w="587" w:type="dxa"/>
            <w:gridSpan w:val="2"/>
            <w:vAlign w:val="center"/>
          </w:tcPr>
          <w:p w14:paraId="77AFB475" w14:textId="77777777" w:rsidR="00D648E8" w:rsidRPr="001D386E" w:rsidRDefault="00D648E8" w:rsidP="00AF1ED3">
            <w:pPr>
              <w:pStyle w:val="TAC"/>
            </w:pPr>
            <w:r w:rsidRPr="001D386E">
              <w:t>Yes</w:t>
            </w:r>
          </w:p>
        </w:tc>
        <w:tc>
          <w:tcPr>
            <w:tcW w:w="588" w:type="dxa"/>
            <w:gridSpan w:val="2"/>
            <w:vAlign w:val="center"/>
          </w:tcPr>
          <w:p w14:paraId="77AFB476" w14:textId="77777777" w:rsidR="00D648E8" w:rsidRPr="001D386E" w:rsidRDefault="00D648E8" w:rsidP="00AF1ED3">
            <w:pPr>
              <w:pStyle w:val="TAC"/>
            </w:pPr>
            <w:r w:rsidRPr="001D386E">
              <w:t>Yes</w:t>
            </w:r>
          </w:p>
        </w:tc>
        <w:tc>
          <w:tcPr>
            <w:tcW w:w="1187" w:type="dxa"/>
            <w:vMerge/>
            <w:vAlign w:val="center"/>
          </w:tcPr>
          <w:p w14:paraId="77AFB477" w14:textId="77777777" w:rsidR="00D648E8" w:rsidRPr="001D386E" w:rsidRDefault="00D648E8" w:rsidP="00AF1ED3">
            <w:pPr>
              <w:pStyle w:val="TAC"/>
            </w:pPr>
          </w:p>
        </w:tc>
        <w:tc>
          <w:tcPr>
            <w:tcW w:w="1286" w:type="dxa"/>
            <w:vMerge/>
            <w:vAlign w:val="center"/>
          </w:tcPr>
          <w:p w14:paraId="77AFB478" w14:textId="77777777" w:rsidR="00D648E8" w:rsidRPr="001D386E" w:rsidRDefault="00D648E8" w:rsidP="00AF1ED3">
            <w:pPr>
              <w:pStyle w:val="TAC"/>
            </w:pPr>
          </w:p>
        </w:tc>
      </w:tr>
      <w:tr w:rsidR="002D2B41" w:rsidRPr="001D386E" w14:paraId="38A5A8E9" w14:textId="77777777" w:rsidTr="00C56AB5">
        <w:trPr>
          <w:jc w:val="center"/>
        </w:trPr>
        <w:tc>
          <w:tcPr>
            <w:tcW w:w="1594" w:type="dxa"/>
            <w:tcBorders>
              <w:bottom w:val="nil"/>
            </w:tcBorders>
            <w:vAlign w:val="center"/>
          </w:tcPr>
          <w:p w14:paraId="70157FB1" w14:textId="77777777" w:rsidR="002D2B41" w:rsidRPr="001D386E" w:rsidRDefault="002D2B41" w:rsidP="002D2B41">
            <w:pPr>
              <w:pStyle w:val="TAC"/>
              <w:rPr>
                <w:lang w:val="en-US"/>
              </w:rPr>
            </w:pPr>
          </w:p>
        </w:tc>
        <w:tc>
          <w:tcPr>
            <w:tcW w:w="1466" w:type="dxa"/>
            <w:tcBorders>
              <w:bottom w:val="nil"/>
            </w:tcBorders>
            <w:vAlign w:val="center"/>
          </w:tcPr>
          <w:p w14:paraId="03D09979" w14:textId="77777777" w:rsidR="002D2B41" w:rsidRPr="001D386E" w:rsidRDefault="002D2B41" w:rsidP="002D2B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9C6748" w14:textId="7DE414F9" w:rsidR="002D2B41" w:rsidRPr="001D386E" w:rsidRDefault="002D2B41" w:rsidP="002D2B41">
            <w:pPr>
              <w:pStyle w:val="TAC"/>
              <w:rPr>
                <w:lang w:eastAsia="ja-JP"/>
              </w:rPr>
            </w:pPr>
            <w:r>
              <w:rPr>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2F333B6E" w14:textId="77777777" w:rsidR="002D2B41" w:rsidRPr="001D386E" w:rsidRDefault="002D2B41" w:rsidP="002D2B4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7BB19E" w14:textId="77777777" w:rsidR="002D2B41" w:rsidRPr="001D386E" w:rsidRDefault="002D2B41" w:rsidP="002D2B4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59DF41" w14:textId="4A6DB570" w:rsidR="002D2B41" w:rsidRPr="001D386E" w:rsidRDefault="002D2B41" w:rsidP="002D2B41">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686D3" w14:textId="6DD665D9" w:rsidR="002D2B41" w:rsidRPr="001D386E" w:rsidRDefault="002D2B41" w:rsidP="002D2B41">
            <w:pPr>
              <w:pStyle w:val="TAC"/>
              <w:rPr>
                <w:lang w:eastAsia="zh-CN"/>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5FF07B2" w14:textId="550E1FB4" w:rsidR="002D2B41" w:rsidRPr="001D386E" w:rsidRDefault="002D2B41" w:rsidP="002D2B41">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3D71699" w14:textId="19E32F8F" w:rsidR="002D2B41" w:rsidRPr="001D386E" w:rsidRDefault="002D2B41" w:rsidP="002D2B41">
            <w:pPr>
              <w:pStyle w:val="TAC"/>
            </w:pPr>
            <w:r>
              <w:t>Yes</w:t>
            </w:r>
          </w:p>
        </w:tc>
        <w:tc>
          <w:tcPr>
            <w:tcW w:w="1187" w:type="dxa"/>
            <w:tcBorders>
              <w:bottom w:val="nil"/>
            </w:tcBorders>
            <w:vAlign w:val="center"/>
          </w:tcPr>
          <w:p w14:paraId="5D8ACABD" w14:textId="77777777" w:rsidR="002D2B41" w:rsidRPr="001D386E" w:rsidRDefault="002D2B41" w:rsidP="002D2B41">
            <w:pPr>
              <w:pStyle w:val="TAC"/>
              <w:rPr>
                <w:lang w:eastAsia="ja-JP"/>
              </w:rPr>
            </w:pPr>
          </w:p>
        </w:tc>
        <w:tc>
          <w:tcPr>
            <w:tcW w:w="1286" w:type="dxa"/>
            <w:tcBorders>
              <w:bottom w:val="nil"/>
            </w:tcBorders>
            <w:vAlign w:val="center"/>
          </w:tcPr>
          <w:p w14:paraId="3090A8BA" w14:textId="77777777" w:rsidR="002D2B41" w:rsidRPr="001D386E" w:rsidRDefault="002D2B41" w:rsidP="002D2B41">
            <w:pPr>
              <w:pStyle w:val="TAC"/>
              <w:rPr>
                <w:lang w:eastAsia="ja-JP"/>
              </w:rPr>
            </w:pPr>
          </w:p>
        </w:tc>
      </w:tr>
      <w:tr w:rsidR="002D2B41" w:rsidRPr="001D386E" w14:paraId="27DE297C" w14:textId="77777777" w:rsidTr="00C56AB5">
        <w:trPr>
          <w:jc w:val="center"/>
        </w:trPr>
        <w:tc>
          <w:tcPr>
            <w:tcW w:w="1594" w:type="dxa"/>
            <w:tcBorders>
              <w:top w:val="nil"/>
              <w:bottom w:val="nil"/>
            </w:tcBorders>
            <w:vAlign w:val="center"/>
          </w:tcPr>
          <w:p w14:paraId="315FE3D4" w14:textId="5133C8FE" w:rsidR="002D2B41" w:rsidRPr="001D386E" w:rsidRDefault="002D2B41" w:rsidP="002D2B41">
            <w:pPr>
              <w:pStyle w:val="TAC"/>
              <w:rPr>
                <w:lang w:val="en-US"/>
              </w:rPr>
            </w:pPr>
            <w:r>
              <w:t>CA_1A-3C-32A</w:t>
            </w:r>
          </w:p>
        </w:tc>
        <w:tc>
          <w:tcPr>
            <w:tcW w:w="1466" w:type="dxa"/>
            <w:tcBorders>
              <w:top w:val="nil"/>
              <w:bottom w:val="nil"/>
            </w:tcBorders>
            <w:vAlign w:val="center"/>
          </w:tcPr>
          <w:p w14:paraId="46B3FA35" w14:textId="6949A9CA" w:rsidR="002D2B41" w:rsidRPr="001D386E" w:rsidRDefault="002D2B41" w:rsidP="002D2B4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19293F5" w14:textId="32059722" w:rsidR="002D2B41" w:rsidRPr="001D386E" w:rsidRDefault="002D2B41" w:rsidP="002D2B41">
            <w:pPr>
              <w:pStyle w:val="TAC"/>
              <w:rPr>
                <w:lang w:eastAsia="ja-JP"/>
              </w:rPr>
            </w:pPr>
            <w:r>
              <w:rPr>
                <w:lang w:eastAsia="zh-CN"/>
              </w:rPr>
              <w:t>3</w:t>
            </w:r>
          </w:p>
        </w:tc>
        <w:tc>
          <w:tcPr>
            <w:tcW w:w="3523" w:type="dxa"/>
            <w:gridSpan w:val="10"/>
            <w:vAlign w:val="center"/>
          </w:tcPr>
          <w:p w14:paraId="75DA25EF" w14:textId="62437F4D" w:rsidR="002D2B41" w:rsidRPr="001D386E" w:rsidRDefault="002D2B41" w:rsidP="002D2B41">
            <w:pPr>
              <w:pStyle w:val="TAC"/>
            </w:pPr>
            <w:r>
              <w:t>See CA_3C Bandwidth combination set 0 in Table 5.6A.1-1</w:t>
            </w:r>
          </w:p>
        </w:tc>
        <w:tc>
          <w:tcPr>
            <w:tcW w:w="1187" w:type="dxa"/>
            <w:tcBorders>
              <w:top w:val="nil"/>
              <w:bottom w:val="nil"/>
            </w:tcBorders>
            <w:vAlign w:val="center"/>
          </w:tcPr>
          <w:p w14:paraId="4CEE300B" w14:textId="287C4BDC" w:rsidR="002D2B41" w:rsidRPr="001D386E" w:rsidRDefault="002D2B41" w:rsidP="002D2B41">
            <w:pPr>
              <w:pStyle w:val="TAC"/>
              <w:rPr>
                <w:lang w:eastAsia="ja-JP"/>
              </w:rPr>
            </w:pPr>
            <w:r>
              <w:rPr>
                <w:lang w:eastAsia="zh-CN"/>
              </w:rPr>
              <w:t>80</w:t>
            </w:r>
          </w:p>
        </w:tc>
        <w:tc>
          <w:tcPr>
            <w:tcW w:w="1286" w:type="dxa"/>
            <w:tcBorders>
              <w:top w:val="nil"/>
              <w:bottom w:val="nil"/>
            </w:tcBorders>
            <w:vAlign w:val="center"/>
          </w:tcPr>
          <w:p w14:paraId="68B5F753" w14:textId="184A3853" w:rsidR="002D2B41" w:rsidRPr="001D386E" w:rsidRDefault="002D2B41" w:rsidP="002D2B41">
            <w:pPr>
              <w:pStyle w:val="TAC"/>
              <w:rPr>
                <w:lang w:eastAsia="ja-JP"/>
              </w:rPr>
            </w:pPr>
            <w:r>
              <w:rPr>
                <w:lang w:eastAsia="zh-CN"/>
              </w:rPr>
              <w:t>0</w:t>
            </w:r>
          </w:p>
        </w:tc>
      </w:tr>
      <w:tr w:rsidR="002D2B41" w:rsidRPr="001D386E" w14:paraId="77639FB9" w14:textId="77777777" w:rsidTr="00C56AB5">
        <w:trPr>
          <w:jc w:val="center"/>
        </w:trPr>
        <w:tc>
          <w:tcPr>
            <w:tcW w:w="1594" w:type="dxa"/>
            <w:tcBorders>
              <w:top w:val="nil"/>
            </w:tcBorders>
            <w:vAlign w:val="center"/>
          </w:tcPr>
          <w:p w14:paraId="4F174050" w14:textId="77777777" w:rsidR="002D2B41" w:rsidRPr="001D386E" w:rsidRDefault="002D2B41" w:rsidP="002D2B41">
            <w:pPr>
              <w:pStyle w:val="TAC"/>
              <w:rPr>
                <w:lang w:val="en-US"/>
              </w:rPr>
            </w:pPr>
          </w:p>
        </w:tc>
        <w:tc>
          <w:tcPr>
            <w:tcW w:w="1466" w:type="dxa"/>
            <w:tcBorders>
              <w:top w:val="nil"/>
            </w:tcBorders>
            <w:vAlign w:val="center"/>
          </w:tcPr>
          <w:p w14:paraId="4A0B24D7" w14:textId="77777777" w:rsidR="002D2B41" w:rsidRPr="001D386E" w:rsidRDefault="002D2B41" w:rsidP="002D2B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911589" w14:textId="1B83C4CD" w:rsidR="002D2B41" w:rsidRPr="001D386E" w:rsidRDefault="002D2B41" w:rsidP="002D2B41">
            <w:pPr>
              <w:pStyle w:val="TAC"/>
              <w:rPr>
                <w:lang w:eastAsia="ja-JP"/>
              </w:rPr>
            </w:pPr>
            <w:r>
              <w:rPr>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60F402E8" w14:textId="77777777" w:rsidR="002D2B41" w:rsidRPr="001D386E" w:rsidRDefault="002D2B41" w:rsidP="002D2B41">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206BD4" w14:textId="77777777" w:rsidR="002D2B41" w:rsidRPr="001D386E" w:rsidRDefault="002D2B41" w:rsidP="002D2B41">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2D56CEC" w14:textId="6FF26298" w:rsidR="002D2B41" w:rsidRPr="001D386E" w:rsidRDefault="002D2B41" w:rsidP="002D2B41">
            <w:pPr>
              <w:pStyle w:val="TAC"/>
              <w:rPr>
                <w:lang w:eastAsia="zh-CN"/>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06975" w14:textId="40BD4386" w:rsidR="002D2B41" w:rsidRPr="001D386E" w:rsidRDefault="002D2B41" w:rsidP="002D2B41">
            <w:pPr>
              <w:pStyle w:val="TAC"/>
              <w:rPr>
                <w:lang w:eastAsia="zh-CN"/>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9A9188" w14:textId="37D45182" w:rsidR="002D2B41" w:rsidRPr="001D386E" w:rsidRDefault="002D2B41" w:rsidP="002D2B41">
            <w:pPr>
              <w:pStyle w:val="TAC"/>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CDFB0D" w14:textId="6747BC4B" w:rsidR="002D2B41" w:rsidRPr="001D386E" w:rsidRDefault="002D2B41" w:rsidP="002D2B41">
            <w:pPr>
              <w:pStyle w:val="TAC"/>
            </w:pPr>
            <w:r>
              <w:t>Yes</w:t>
            </w:r>
          </w:p>
        </w:tc>
        <w:tc>
          <w:tcPr>
            <w:tcW w:w="1187" w:type="dxa"/>
            <w:tcBorders>
              <w:top w:val="nil"/>
            </w:tcBorders>
            <w:vAlign w:val="center"/>
          </w:tcPr>
          <w:p w14:paraId="7D250A18" w14:textId="77777777" w:rsidR="002D2B41" w:rsidRPr="001D386E" w:rsidRDefault="002D2B41" w:rsidP="002D2B41">
            <w:pPr>
              <w:pStyle w:val="TAC"/>
              <w:rPr>
                <w:lang w:eastAsia="ja-JP"/>
              </w:rPr>
            </w:pPr>
          </w:p>
        </w:tc>
        <w:tc>
          <w:tcPr>
            <w:tcW w:w="1286" w:type="dxa"/>
            <w:tcBorders>
              <w:top w:val="nil"/>
            </w:tcBorders>
            <w:vAlign w:val="center"/>
          </w:tcPr>
          <w:p w14:paraId="11013BE6" w14:textId="77777777" w:rsidR="002D2B41" w:rsidRPr="001D386E" w:rsidRDefault="002D2B41" w:rsidP="002D2B41">
            <w:pPr>
              <w:pStyle w:val="TAC"/>
              <w:rPr>
                <w:lang w:eastAsia="ja-JP"/>
              </w:rPr>
            </w:pPr>
          </w:p>
        </w:tc>
      </w:tr>
      <w:tr w:rsidR="00D648E8" w:rsidRPr="001D386E" w14:paraId="77AFB485" w14:textId="77777777" w:rsidTr="00C56AB5">
        <w:trPr>
          <w:jc w:val="center"/>
        </w:trPr>
        <w:tc>
          <w:tcPr>
            <w:tcW w:w="1594" w:type="dxa"/>
            <w:vMerge w:val="restart"/>
            <w:vAlign w:val="center"/>
          </w:tcPr>
          <w:p w14:paraId="77AFB47A"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77AFB47B" w14:textId="77777777" w:rsidR="00D648E8" w:rsidRPr="001D386E" w:rsidRDefault="00D648E8" w:rsidP="00AF1ED3">
            <w:pPr>
              <w:pStyle w:val="TAC"/>
              <w:rPr>
                <w:lang w:eastAsia="zh-CN"/>
              </w:rPr>
            </w:pPr>
            <w:r w:rsidRPr="001D386E">
              <w:rPr>
                <w:lang w:eastAsia="zh-CN"/>
              </w:rPr>
              <w:t>CA_1A-3A</w:t>
            </w:r>
          </w:p>
        </w:tc>
        <w:tc>
          <w:tcPr>
            <w:tcW w:w="767" w:type="dxa"/>
            <w:vAlign w:val="center"/>
          </w:tcPr>
          <w:p w14:paraId="77AFB47C" w14:textId="77777777" w:rsidR="00D648E8" w:rsidRPr="001D386E" w:rsidRDefault="00D648E8" w:rsidP="00AF1ED3">
            <w:pPr>
              <w:pStyle w:val="TAC"/>
            </w:pPr>
            <w:r w:rsidRPr="001D386E">
              <w:rPr>
                <w:rFonts w:hint="eastAsia"/>
                <w:lang w:eastAsia="ja-JP"/>
              </w:rPr>
              <w:t>1</w:t>
            </w:r>
          </w:p>
        </w:tc>
        <w:tc>
          <w:tcPr>
            <w:tcW w:w="588" w:type="dxa"/>
            <w:vAlign w:val="center"/>
          </w:tcPr>
          <w:p w14:paraId="77AFB47D" w14:textId="77777777" w:rsidR="00D648E8" w:rsidRPr="001D386E" w:rsidRDefault="00D648E8" w:rsidP="00AF1ED3">
            <w:pPr>
              <w:pStyle w:val="TAC"/>
              <w:rPr>
                <w:lang w:eastAsia="ja-JP"/>
              </w:rPr>
            </w:pPr>
          </w:p>
        </w:tc>
        <w:tc>
          <w:tcPr>
            <w:tcW w:w="586" w:type="dxa"/>
            <w:vAlign w:val="center"/>
          </w:tcPr>
          <w:p w14:paraId="77AFB47E" w14:textId="77777777" w:rsidR="00D648E8" w:rsidRPr="001D386E" w:rsidRDefault="00D648E8" w:rsidP="00AF1ED3">
            <w:pPr>
              <w:pStyle w:val="TAC"/>
              <w:rPr>
                <w:lang w:eastAsia="ja-JP"/>
              </w:rPr>
            </w:pPr>
          </w:p>
        </w:tc>
        <w:tc>
          <w:tcPr>
            <w:tcW w:w="588" w:type="dxa"/>
            <w:gridSpan w:val="2"/>
            <w:vAlign w:val="center"/>
          </w:tcPr>
          <w:p w14:paraId="77AFB47F" w14:textId="77777777" w:rsidR="00D648E8" w:rsidRPr="001D386E" w:rsidRDefault="00D648E8" w:rsidP="00AF1ED3">
            <w:pPr>
              <w:pStyle w:val="TAC"/>
              <w:rPr>
                <w:lang w:eastAsia="ja-JP"/>
              </w:rPr>
            </w:pPr>
            <w:r w:rsidRPr="001D386E">
              <w:rPr>
                <w:lang w:eastAsia="zh-CN"/>
              </w:rPr>
              <w:t>Yes</w:t>
            </w:r>
          </w:p>
        </w:tc>
        <w:tc>
          <w:tcPr>
            <w:tcW w:w="586" w:type="dxa"/>
            <w:gridSpan w:val="2"/>
            <w:vAlign w:val="center"/>
          </w:tcPr>
          <w:p w14:paraId="77AFB480" w14:textId="77777777" w:rsidR="00D648E8" w:rsidRPr="001D386E" w:rsidRDefault="00D648E8" w:rsidP="00AF1ED3">
            <w:pPr>
              <w:pStyle w:val="TAC"/>
              <w:rPr>
                <w:lang w:eastAsia="ja-JP"/>
              </w:rPr>
            </w:pPr>
            <w:r w:rsidRPr="001D386E">
              <w:rPr>
                <w:lang w:eastAsia="zh-CN"/>
              </w:rPr>
              <w:t>Yes</w:t>
            </w:r>
          </w:p>
        </w:tc>
        <w:tc>
          <w:tcPr>
            <w:tcW w:w="587" w:type="dxa"/>
            <w:gridSpan w:val="2"/>
            <w:vAlign w:val="center"/>
          </w:tcPr>
          <w:p w14:paraId="77AFB481" w14:textId="77777777" w:rsidR="00D648E8" w:rsidRPr="001D386E" w:rsidRDefault="00D648E8" w:rsidP="00AF1ED3">
            <w:pPr>
              <w:pStyle w:val="TAC"/>
              <w:rPr>
                <w:lang w:eastAsia="ja-JP"/>
              </w:rPr>
            </w:pPr>
            <w:r w:rsidRPr="001D386E">
              <w:t>Yes</w:t>
            </w:r>
          </w:p>
        </w:tc>
        <w:tc>
          <w:tcPr>
            <w:tcW w:w="588" w:type="dxa"/>
            <w:gridSpan w:val="2"/>
            <w:vAlign w:val="center"/>
          </w:tcPr>
          <w:p w14:paraId="77AFB482" w14:textId="77777777" w:rsidR="00D648E8" w:rsidRPr="001D386E" w:rsidRDefault="00D648E8" w:rsidP="00AF1ED3">
            <w:pPr>
              <w:pStyle w:val="TAC"/>
              <w:rPr>
                <w:lang w:eastAsia="ja-JP"/>
              </w:rPr>
            </w:pPr>
            <w:r w:rsidRPr="001D386E">
              <w:t>Yes</w:t>
            </w:r>
          </w:p>
        </w:tc>
        <w:tc>
          <w:tcPr>
            <w:tcW w:w="1187" w:type="dxa"/>
            <w:vMerge w:val="restart"/>
            <w:vAlign w:val="center"/>
          </w:tcPr>
          <w:p w14:paraId="77AFB483" w14:textId="77777777" w:rsidR="00D648E8" w:rsidRPr="001D386E" w:rsidRDefault="00D648E8" w:rsidP="00AF1ED3">
            <w:pPr>
              <w:pStyle w:val="TAC"/>
            </w:pPr>
            <w:r w:rsidRPr="001D386E">
              <w:rPr>
                <w:lang w:eastAsia="ja-JP"/>
              </w:rPr>
              <w:t>60</w:t>
            </w:r>
          </w:p>
        </w:tc>
        <w:tc>
          <w:tcPr>
            <w:tcW w:w="1286" w:type="dxa"/>
            <w:vMerge w:val="restart"/>
            <w:vAlign w:val="center"/>
          </w:tcPr>
          <w:p w14:paraId="77AFB484" w14:textId="77777777" w:rsidR="00D648E8" w:rsidRPr="001D386E" w:rsidRDefault="00D648E8" w:rsidP="00AF1ED3">
            <w:pPr>
              <w:pStyle w:val="TAC"/>
            </w:pPr>
            <w:r w:rsidRPr="001D386E">
              <w:rPr>
                <w:lang w:eastAsia="ja-JP"/>
              </w:rPr>
              <w:t>0</w:t>
            </w:r>
          </w:p>
        </w:tc>
      </w:tr>
      <w:tr w:rsidR="00D648E8" w:rsidRPr="001D386E" w14:paraId="77AFB491" w14:textId="77777777" w:rsidTr="00C56AB5">
        <w:trPr>
          <w:jc w:val="center"/>
        </w:trPr>
        <w:tc>
          <w:tcPr>
            <w:tcW w:w="1594" w:type="dxa"/>
            <w:vMerge/>
            <w:vAlign w:val="center"/>
          </w:tcPr>
          <w:p w14:paraId="77AFB486" w14:textId="77777777" w:rsidR="00D648E8" w:rsidRPr="001D386E" w:rsidRDefault="00D648E8" w:rsidP="00AF1ED3">
            <w:pPr>
              <w:pStyle w:val="TAC"/>
            </w:pPr>
          </w:p>
        </w:tc>
        <w:tc>
          <w:tcPr>
            <w:tcW w:w="1466" w:type="dxa"/>
            <w:vMerge/>
            <w:vAlign w:val="center"/>
          </w:tcPr>
          <w:p w14:paraId="77AFB487" w14:textId="77777777" w:rsidR="00D648E8" w:rsidRPr="001D386E" w:rsidRDefault="00D648E8" w:rsidP="00AF1ED3">
            <w:pPr>
              <w:pStyle w:val="TAC"/>
              <w:rPr>
                <w:lang w:eastAsia="ja-JP"/>
              </w:rPr>
            </w:pPr>
          </w:p>
        </w:tc>
        <w:tc>
          <w:tcPr>
            <w:tcW w:w="767" w:type="dxa"/>
            <w:vAlign w:val="center"/>
          </w:tcPr>
          <w:p w14:paraId="77AFB488" w14:textId="77777777" w:rsidR="00D648E8" w:rsidRPr="001D386E" w:rsidRDefault="00D648E8" w:rsidP="00AF1ED3">
            <w:pPr>
              <w:pStyle w:val="TAC"/>
            </w:pPr>
            <w:r w:rsidRPr="001D386E">
              <w:rPr>
                <w:rFonts w:hint="eastAsia"/>
                <w:lang w:eastAsia="ja-JP"/>
              </w:rPr>
              <w:t>3</w:t>
            </w:r>
          </w:p>
        </w:tc>
        <w:tc>
          <w:tcPr>
            <w:tcW w:w="588" w:type="dxa"/>
            <w:vAlign w:val="center"/>
          </w:tcPr>
          <w:p w14:paraId="77AFB489" w14:textId="77777777" w:rsidR="00D648E8" w:rsidRPr="001D386E" w:rsidRDefault="00D648E8" w:rsidP="00AF1ED3">
            <w:pPr>
              <w:pStyle w:val="TAC"/>
              <w:rPr>
                <w:lang w:eastAsia="ja-JP"/>
              </w:rPr>
            </w:pPr>
          </w:p>
        </w:tc>
        <w:tc>
          <w:tcPr>
            <w:tcW w:w="586" w:type="dxa"/>
            <w:vAlign w:val="center"/>
          </w:tcPr>
          <w:p w14:paraId="77AFB48A" w14:textId="77777777" w:rsidR="00D648E8" w:rsidRPr="001D386E" w:rsidRDefault="00D648E8" w:rsidP="00AF1ED3">
            <w:pPr>
              <w:pStyle w:val="TAC"/>
              <w:rPr>
                <w:lang w:eastAsia="ja-JP"/>
              </w:rPr>
            </w:pPr>
          </w:p>
        </w:tc>
        <w:tc>
          <w:tcPr>
            <w:tcW w:w="588" w:type="dxa"/>
            <w:gridSpan w:val="2"/>
            <w:vAlign w:val="center"/>
          </w:tcPr>
          <w:p w14:paraId="77AFB48B" w14:textId="77777777" w:rsidR="00D648E8" w:rsidRPr="001D386E" w:rsidRDefault="00D648E8" w:rsidP="00AF1ED3">
            <w:pPr>
              <w:pStyle w:val="TAC"/>
              <w:rPr>
                <w:lang w:eastAsia="ja-JP"/>
              </w:rPr>
            </w:pPr>
            <w:r w:rsidRPr="001D386E">
              <w:t>Yes</w:t>
            </w:r>
          </w:p>
        </w:tc>
        <w:tc>
          <w:tcPr>
            <w:tcW w:w="586" w:type="dxa"/>
            <w:gridSpan w:val="2"/>
            <w:vAlign w:val="center"/>
          </w:tcPr>
          <w:p w14:paraId="77AFB48C" w14:textId="77777777" w:rsidR="00D648E8" w:rsidRPr="001D386E" w:rsidRDefault="00D648E8" w:rsidP="00AF1ED3">
            <w:pPr>
              <w:pStyle w:val="TAC"/>
              <w:rPr>
                <w:lang w:eastAsia="ja-JP"/>
              </w:rPr>
            </w:pPr>
            <w:r w:rsidRPr="001D386E">
              <w:t>Yes</w:t>
            </w:r>
          </w:p>
        </w:tc>
        <w:tc>
          <w:tcPr>
            <w:tcW w:w="587" w:type="dxa"/>
            <w:gridSpan w:val="2"/>
            <w:vAlign w:val="center"/>
          </w:tcPr>
          <w:p w14:paraId="77AFB48D" w14:textId="77777777" w:rsidR="00D648E8" w:rsidRPr="001D386E" w:rsidRDefault="00D648E8" w:rsidP="00AF1ED3">
            <w:pPr>
              <w:pStyle w:val="TAC"/>
              <w:rPr>
                <w:lang w:eastAsia="ja-JP"/>
              </w:rPr>
            </w:pPr>
            <w:r w:rsidRPr="001D386E">
              <w:t>Yes</w:t>
            </w:r>
          </w:p>
        </w:tc>
        <w:tc>
          <w:tcPr>
            <w:tcW w:w="588" w:type="dxa"/>
            <w:gridSpan w:val="2"/>
            <w:vAlign w:val="center"/>
          </w:tcPr>
          <w:p w14:paraId="77AFB48E" w14:textId="77777777" w:rsidR="00D648E8" w:rsidRPr="001D386E" w:rsidRDefault="00D648E8" w:rsidP="00AF1ED3">
            <w:pPr>
              <w:pStyle w:val="TAC"/>
              <w:rPr>
                <w:lang w:eastAsia="ja-JP"/>
              </w:rPr>
            </w:pPr>
            <w:r w:rsidRPr="001D386E">
              <w:t>Yes</w:t>
            </w:r>
          </w:p>
        </w:tc>
        <w:tc>
          <w:tcPr>
            <w:tcW w:w="1187" w:type="dxa"/>
            <w:vMerge/>
            <w:vAlign w:val="center"/>
          </w:tcPr>
          <w:p w14:paraId="77AFB48F" w14:textId="77777777" w:rsidR="00D648E8" w:rsidRPr="001D386E" w:rsidRDefault="00D648E8" w:rsidP="00AF1ED3">
            <w:pPr>
              <w:pStyle w:val="TAC"/>
            </w:pPr>
          </w:p>
        </w:tc>
        <w:tc>
          <w:tcPr>
            <w:tcW w:w="1286" w:type="dxa"/>
            <w:vMerge/>
            <w:vAlign w:val="center"/>
          </w:tcPr>
          <w:p w14:paraId="77AFB490" w14:textId="77777777" w:rsidR="00D648E8" w:rsidRPr="001D386E" w:rsidRDefault="00D648E8" w:rsidP="00AF1ED3">
            <w:pPr>
              <w:pStyle w:val="TAC"/>
            </w:pPr>
          </w:p>
        </w:tc>
      </w:tr>
      <w:tr w:rsidR="00D648E8" w:rsidRPr="001D386E" w14:paraId="77AFB49D" w14:textId="77777777" w:rsidTr="00C56AB5">
        <w:trPr>
          <w:jc w:val="center"/>
        </w:trPr>
        <w:tc>
          <w:tcPr>
            <w:tcW w:w="1594" w:type="dxa"/>
            <w:vMerge/>
            <w:vAlign w:val="center"/>
          </w:tcPr>
          <w:p w14:paraId="77AFB492" w14:textId="77777777" w:rsidR="00D648E8" w:rsidRPr="001D386E" w:rsidRDefault="00D648E8" w:rsidP="00AF1ED3">
            <w:pPr>
              <w:pStyle w:val="TAC"/>
            </w:pPr>
          </w:p>
        </w:tc>
        <w:tc>
          <w:tcPr>
            <w:tcW w:w="1466" w:type="dxa"/>
            <w:vMerge/>
            <w:vAlign w:val="center"/>
          </w:tcPr>
          <w:p w14:paraId="77AFB493" w14:textId="77777777" w:rsidR="00D648E8" w:rsidRPr="001D386E" w:rsidRDefault="00D648E8" w:rsidP="00AF1ED3">
            <w:pPr>
              <w:pStyle w:val="TAC"/>
              <w:rPr>
                <w:lang w:eastAsia="ja-JP"/>
              </w:rPr>
            </w:pPr>
          </w:p>
        </w:tc>
        <w:tc>
          <w:tcPr>
            <w:tcW w:w="767" w:type="dxa"/>
            <w:vAlign w:val="center"/>
          </w:tcPr>
          <w:p w14:paraId="77AFB494" w14:textId="77777777" w:rsidR="00D648E8" w:rsidRPr="001D386E" w:rsidRDefault="00D648E8" w:rsidP="00AF1ED3">
            <w:pPr>
              <w:pStyle w:val="TAC"/>
              <w:rPr>
                <w:lang w:eastAsia="zh-CN"/>
              </w:rPr>
            </w:pPr>
            <w:r w:rsidRPr="001D386E">
              <w:rPr>
                <w:rFonts w:hint="eastAsia"/>
                <w:lang w:eastAsia="zh-CN"/>
              </w:rPr>
              <w:t>38</w:t>
            </w:r>
          </w:p>
        </w:tc>
        <w:tc>
          <w:tcPr>
            <w:tcW w:w="588" w:type="dxa"/>
            <w:vAlign w:val="center"/>
          </w:tcPr>
          <w:p w14:paraId="77AFB495" w14:textId="77777777" w:rsidR="00D648E8" w:rsidRPr="001D386E" w:rsidRDefault="00D648E8" w:rsidP="00AF1ED3">
            <w:pPr>
              <w:pStyle w:val="TAC"/>
              <w:rPr>
                <w:lang w:eastAsia="ja-JP"/>
              </w:rPr>
            </w:pPr>
          </w:p>
        </w:tc>
        <w:tc>
          <w:tcPr>
            <w:tcW w:w="586" w:type="dxa"/>
            <w:vAlign w:val="center"/>
          </w:tcPr>
          <w:p w14:paraId="77AFB496" w14:textId="77777777" w:rsidR="00D648E8" w:rsidRPr="001D386E" w:rsidRDefault="00D648E8" w:rsidP="00AF1ED3">
            <w:pPr>
              <w:pStyle w:val="TAC"/>
              <w:rPr>
                <w:lang w:eastAsia="ja-JP"/>
              </w:rPr>
            </w:pPr>
          </w:p>
        </w:tc>
        <w:tc>
          <w:tcPr>
            <w:tcW w:w="588" w:type="dxa"/>
            <w:gridSpan w:val="2"/>
            <w:vAlign w:val="center"/>
          </w:tcPr>
          <w:p w14:paraId="77AFB497" w14:textId="77777777" w:rsidR="00D648E8" w:rsidRPr="001D386E" w:rsidRDefault="00D648E8" w:rsidP="00AF1ED3">
            <w:pPr>
              <w:pStyle w:val="TAC"/>
              <w:rPr>
                <w:lang w:eastAsia="ja-JP"/>
              </w:rPr>
            </w:pPr>
            <w:r w:rsidRPr="001D386E">
              <w:rPr>
                <w:lang w:eastAsia="ja-JP"/>
              </w:rPr>
              <w:t>Yes</w:t>
            </w:r>
          </w:p>
        </w:tc>
        <w:tc>
          <w:tcPr>
            <w:tcW w:w="586" w:type="dxa"/>
            <w:gridSpan w:val="2"/>
            <w:vAlign w:val="center"/>
          </w:tcPr>
          <w:p w14:paraId="77AFB498" w14:textId="77777777" w:rsidR="00D648E8" w:rsidRPr="001D386E" w:rsidRDefault="00D648E8" w:rsidP="00AF1ED3">
            <w:pPr>
              <w:pStyle w:val="TAC"/>
              <w:rPr>
                <w:lang w:eastAsia="ja-JP"/>
              </w:rPr>
            </w:pPr>
            <w:r w:rsidRPr="001D386E">
              <w:t>Yes</w:t>
            </w:r>
          </w:p>
        </w:tc>
        <w:tc>
          <w:tcPr>
            <w:tcW w:w="587" w:type="dxa"/>
            <w:gridSpan w:val="2"/>
            <w:vAlign w:val="center"/>
          </w:tcPr>
          <w:p w14:paraId="77AFB499" w14:textId="77777777" w:rsidR="00D648E8" w:rsidRPr="001D386E" w:rsidRDefault="00D648E8" w:rsidP="00AF1ED3">
            <w:pPr>
              <w:pStyle w:val="TAC"/>
              <w:rPr>
                <w:lang w:eastAsia="ja-JP"/>
              </w:rPr>
            </w:pPr>
            <w:r w:rsidRPr="001D386E">
              <w:t>Yes</w:t>
            </w:r>
          </w:p>
        </w:tc>
        <w:tc>
          <w:tcPr>
            <w:tcW w:w="588" w:type="dxa"/>
            <w:gridSpan w:val="2"/>
            <w:vAlign w:val="center"/>
          </w:tcPr>
          <w:p w14:paraId="77AFB49A" w14:textId="77777777" w:rsidR="00D648E8" w:rsidRPr="001D386E" w:rsidRDefault="00D648E8" w:rsidP="00AF1ED3">
            <w:pPr>
              <w:pStyle w:val="TAC"/>
              <w:rPr>
                <w:lang w:eastAsia="ja-JP"/>
              </w:rPr>
            </w:pPr>
            <w:r w:rsidRPr="001D386E">
              <w:rPr>
                <w:lang w:eastAsia="zh-CN"/>
              </w:rPr>
              <w:t>Yes</w:t>
            </w:r>
          </w:p>
        </w:tc>
        <w:tc>
          <w:tcPr>
            <w:tcW w:w="1187" w:type="dxa"/>
            <w:vMerge/>
            <w:vAlign w:val="center"/>
          </w:tcPr>
          <w:p w14:paraId="77AFB49B" w14:textId="77777777" w:rsidR="00D648E8" w:rsidRPr="001D386E" w:rsidRDefault="00D648E8" w:rsidP="00AF1ED3">
            <w:pPr>
              <w:pStyle w:val="TAC"/>
            </w:pPr>
          </w:p>
        </w:tc>
        <w:tc>
          <w:tcPr>
            <w:tcW w:w="1286" w:type="dxa"/>
            <w:vMerge/>
            <w:vAlign w:val="center"/>
          </w:tcPr>
          <w:p w14:paraId="77AFB49C" w14:textId="77777777" w:rsidR="00D648E8" w:rsidRPr="001D386E" w:rsidRDefault="00D648E8" w:rsidP="00AF1ED3">
            <w:pPr>
              <w:pStyle w:val="TAC"/>
            </w:pPr>
          </w:p>
        </w:tc>
      </w:tr>
      <w:tr w:rsidR="00D648E8" w:rsidRPr="001D386E" w14:paraId="77AFB4A9" w14:textId="77777777" w:rsidTr="00C56AB5">
        <w:trPr>
          <w:jc w:val="center"/>
        </w:trPr>
        <w:tc>
          <w:tcPr>
            <w:tcW w:w="1594" w:type="dxa"/>
            <w:vMerge w:val="restart"/>
            <w:vAlign w:val="center"/>
          </w:tcPr>
          <w:p w14:paraId="77AFB49E" w14:textId="77777777" w:rsidR="00D648E8" w:rsidRPr="001D386E" w:rsidRDefault="00D648E8" w:rsidP="00AF1ED3">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5B9A4D2E" w14:textId="77777777" w:rsidR="00D648E8" w:rsidRDefault="00372772" w:rsidP="00AF1ED3">
            <w:pPr>
              <w:pStyle w:val="TAC"/>
              <w:rPr>
                <w:rFonts w:cs="Arial"/>
                <w:lang w:eastAsia="ja-JP"/>
              </w:rPr>
            </w:pPr>
            <w:r w:rsidRPr="00497F3A">
              <w:rPr>
                <w:rFonts w:cs="Arial"/>
                <w:lang w:eastAsia="ja-JP"/>
              </w:rPr>
              <w:t>CA_3C</w:t>
            </w:r>
          </w:p>
          <w:p w14:paraId="77AFB49F" w14:textId="498FD0CD" w:rsidR="002B4EFC" w:rsidRPr="001D386E" w:rsidRDefault="002B4EFC" w:rsidP="00AF1ED3">
            <w:pPr>
              <w:pStyle w:val="TAC"/>
              <w:rPr>
                <w:lang w:eastAsia="zh-CN"/>
              </w:rPr>
            </w:pPr>
            <w:r w:rsidRPr="001D386E">
              <w:rPr>
                <w:lang w:eastAsia="zh-CN"/>
              </w:rPr>
              <w:t>CA_1A-3A</w:t>
            </w:r>
          </w:p>
        </w:tc>
        <w:tc>
          <w:tcPr>
            <w:tcW w:w="767" w:type="dxa"/>
            <w:vAlign w:val="center"/>
          </w:tcPr>
          <w:p w14:paraId="77AFB4A0" w14:textId="77777777" w:rsidR="00D648E8" w:rsidRPr="001D386E" w:rsidRDefault="00D648E8" w:rsidP="00AF1ED3">
            <w:pPr>
              <w:pStyle w:val="TAC"/>
            </w:pPr>
            <w:r w:rsidRPr="001D386E">
              <w:rPr>
                <w:rFonts w:cs="Intel Clear" w:hint="eastAsia"/>
                <w:lang w:eastAsia="ja-JP"/>
              </w:rPr>
              <w:t>1</w:t>
            </w:r>
          </w:p>
        </w:tc>
        <w:tc>
          <w:tcPr>
            <w:tcW w:w="588" w:type="dxa"/>
            <w:vAlign w:val="center"/>
          </w:tcPr>
          <w:p w14:paraId="77AFB4A1" w14:textId="77777777" w:rsidR="00D648E8" w:rsidRPr="001D386E" w:rsidRDefault="00D648E8" w:rsidP="00AF1ED3">
            <w:pPr>
              <w:pStyle w:val="TAC"/>
              <w:rPr>
                <w:lang w:eastAsia="ja-JP"/>
              </w:rPr>
            </w:pPr>
          </w:p>
        </w:tc>
        <w:tc>
          <w:tcPr>
            <w:tcW w:w="586" w:type="dxa"/>
            <w:vAlign w:val="center"/>
          </w:tcPr>
          <w:p w14:paraId="77AFB4A2" w14:textId="77777777" w:rsidR="00D648E8" w:rsidRPr="001D386E" w:rsidRDefault="00D648E8" w:rsidP="00AF1ED3">
            <w:pPr>
              <w:pStyle w:val="TAC"/>
              <w:rPr>
                <w:lang w:eastAsia="ja-JP"/>
              </w:rPr>
            </w:pPr>
          </w:p>
        </w:tc>
        <w:tc>
          <w:tcPr>
            <w:tcW w:w="588" w:type="dxa"/>
            <w:gridSpan w:val="2"/>
            <w:vAlign w:val="center"/>
          </w:tcPr>
          <w:p w14:paraId="77AFB4A3" w14:textId="77777777" w:rsidR="00D648E8" w:rsidRPr="001D386E" w:rsidRDefault="00D648E8" w:rsidP="00AF1ED3">
            <w:pPr>
              <w:pStyle w:val="TAC"/>
              <w:rPr>
                <w:lang w:eastAsia="ja-JP"/>
              </w:rPr>
            </w:pPr>
            <w:r w:rsidRPr="001D386E">
              <w:rPr>
                <w:rFonts w:cs="Intel Clear"/>
                <w:lang w:eastAsia="zh-CN"/>
              </w:rPr>
              <w:t>Yes</w:t>
            </w:r>
          </w:p>
        </w:tc>
        <w:tc>
          <w:tcPr>
            <w:tcW w:w="586" w:type="dxa"/>
            <w:gridSpan w:val="2"/>
            <w:vAlign w:val="center"/>
          </w:tcPr>
          <w:p w14:paraId="77AFB4A4" w14:textId="77777777" w:rsidR="00D648E8" w:rsidRPr="001D386E" w:rsidRDefault="00D648E8" w:rsidP="00AF1ED3">
            <w:pPr>
              <w:pStyle w:val="TAC"/>
              <w:rPr>
                <w:lang w:eastAsia="ja-JP"/>
              </w:rPr>
            </w:pPr>
            <w:r w:rsidRPr="001D386E">
              <w:rPr>
                <w:rFonts w:cs="Intel Clear"/>
                <w:lang w:eastAsia="zh-CN"/>
              </w:rPr>
              <w:t>Yes</w:t>
            </w:r>
          </w:p>
        </w:tc>
        <w:tc>
          <w:tcPr>
            <w:tcW w:w="587" w:type="dxa"/>
            <w:gridSpan w:val="2"/>
            <w:vAlign w:val="center"/>
          </w:tcPr>
          <w:p w14:paraId="77AFB4A5" w14:textId="77777777" w:rsidR="00D648E8" w:rsidRPr="001D386E" w:rsidRDefault="00D648E8" w:rsidP="00AF1ED3">
            <w:pPr>
              <w:pStyle w:val="TAC"/>
              <w:rPr>
                <w:lang w:eastAsia="ja-JP"/>
              </w:rPr>
            </w:pPr>
            <w:r w:rsidRPr="001D386E">
              <w:rPr>
                <w:rFonts w:cs="Intel Clear"/>
              </w:rPr>
              <w:t>Yes</w:t>
            </w:r>
          </w:p>
        </w:tc>
        <w:tc>
          <w:tcPr>
            <w:tcW w:w="588" w:type="dxa"/>
            <w:gridSpan w:val="2"/>
            <w:vAlign w:val="center"/>
          </w:tcPr>
          <w:p w14:paraId="77AFB4A6" w14:textId="77777777" w:rsidR="00D648E8" w:rsidRPr="001D386E" w:rsidRDefault="00D648E8" w:rsidP="00AF1ED3">
            <w:pPr>
              <w:pStyle w:val="TAC"/>
              <w:rPr>
                <w:lang w:eastAsia="ja-JP"/>
              </w:rPr>
            </w:pPr>
            <w:r w:rsidRPr="001D386E">
              <w:rPr>
                <w:rFonts w:cs="Intel Clear"/>
              </w:rPr>
              <w:t>Yes</w:t>
            </w:r>
          </w:p>
        </w:tc>
        <w:tc>
          <w:tcPr>
            <w:tcW w:w="1187" w:type="dxa"/>
            <w:vMerge w:val="restart"/>
            <w:vAlign w:val="center"/>
          </w:tcPr>
          <w:p w14:paraId="77AFB4A7" w14:textId="77777777" w:rsidR="00D648E8" w:rsidRPr="001D386E" w:rsidRDefault="00D648E8" w:rsidP="00AF1ED3">
            <w:pPr>
              <w:pStyle w:val="TAC"/>
            </w:pPr>
            <w:r w:rsidRPr="001D386E">
              <w:rPr>
                <w:rFonts w:cs="Intel Clear" w:hint="eastAsia"/>
                <w:lang w:eastAsia="zh-CN"/>
              </w:rPr>
              <w:t>80</w:t>
            </w:r>
          </w:p>
        </w:tc>
        <w:tc>
          <w:tcPr>
            <w:tcW w:w="1286" w:type="dxa"/>
            <w:vMerge w:val="restart"/>
            <w:vAlign w:val="center"/>
          </w:tcPr>
          <w:p w14:paraId="77AFB4A8" w14:textId="77777777" w:rsidR="00D648E8" w:rsidRPr="001D386E" w:rsidRDefault="00D648E8" w:rsidP="00AF1ED3">
            <w:pPr>
              <w:pStyle w:val="TAC"/>
            </w:pPr>
            <w:r w:rsidRPr="001D386E">
              <w:rPr>
                <w:rFonts w:cs="Intel Clear" w:hint="eastAsia"/>
                <w:lang w:eastAsia="zh-CN"/>
              </w:rPr>
              <w:t>0</w:t>
            </w:r>
          </w:p>
        </w:tc>
      </w:tr>
      <w:tr w:rsidR="00D648E8" w:rsidRPr="001D386E" w14:paraId="77AFB4B0" w14:textId="77777777" w:rsidTr="00C56AB5">
        <w:trPr>
          <w:jc w:val="center"/>
        </w:trPr>
        <w:tc>
          <w:tcPr>
            <w:tcW w:w="1594" w:type="dxa"/>
            <w:vMerge/>
            <w:vAlign w:val="center"/>
          </w:tcPr>
          <w:p w14:paraId="77AFB4AA" w14:textId="77777777" w:rsidR="00D648E8" w:rsidRPr="001D386E" w:rsidRDefault="00D648E8" w:rsidP="00AF1ED3">
            <w:pPr>
              <w:pStyle w:val="TAC"/>
            </w:pPr>
          </w:p>
        </w:tc>
        <w:tc>
          <w:tcPr>
            <w:tcW w:w="1466" w:type="dxa"/>
            <w:vMerge/>
            <w:vAlign w:val="center"/>
          </w:tcPr>
          <w:p w14:paraId="77AFB4AB" w14:textId="77777777" w:rsidR="00D648E8" w:rsidRPr="001D386E" w:rsidRDefault="00D648E8" w:rsidP="00AF1ED3">
            <w:pPr>
              <w:pStyle w:val="TAC"/>
              <w:rPr>
                <w:lang w:eastAsia="ja-JP"/>
              </w:rPr>
            </w:pPr>
          </w:p>
        </w:tc>
        <w:tc>
          <w:tcPr>
            <w:tcW w:w="767" w:type="dxa"/>
            <w:vAlign w:val="center"/>
          </w:tcPr>
          <w:p w14:paraId="77AFB4AC" w14:textId="77777777" w:rsidR="00D648E8" w:rsidRPr="001D386E" w:rsidRDefault="00D648E8" w:rsidP="00AF1ED3">
            <w:pPr>
              <w:pStyle w:val="TAC"/>
            </w:pPr>
            <w:r w:rsidRPr="001D386E">
              <w:rPr>
                <w:rFonts w:cs="Intel Clear" w:hint="eastAsia"/>
                <w:lang w:eastAsia="ja-JP"/>
              </w:rPr>
              <w:t>3</w:t>
            </w:r>
          </w:p>
        </w:tc>
        <w:tc>
          <w:tcPr>
            <w:tcW w:w="3523" w:type="dxa"/>
            <w:gridSpan w:val="10"/>
            <w:vAlign w:val="center"/>
          </w:tcPr>
          <w:p w14:paraId="77AFB4AD" w14:textId="77777777" w:rsidR="00D648E8" w:rsidRPr="001D386E" w:rsidRDefault="00D648E8" w:rsidP="00AF1ED3">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77AFB4AE" w14:textId="77777777" w:rsidR="00D648E8" w:rsidRPr="001D386E" w:rsidRDefault="00D648E8" w:rsidP="00AF1ED3">
            <w:pPr>
              <w:pStyle w:val="TAC"/>
            </w:pPr>
          </w:p>
        </w:tc>
        <w:tc>
          <w:tcPr>
            <w:tcW w:w="1286" w:type="dxa"/>
            <w:vMerge/>
            <w:vAlign w:val="center"/>
          </w:tcPr>
          <w:p w14:paraId="77AFB4AF" w14:textId="77777777" w:rsidR="00D648E8" w:rsidRPr="001D386E" w:rsidRDefault="00D648E8" w:rsidP="00AF1ED3">
            <w:pPr>
              <w:pStyle w:val="TAC"/>
            </w:pPr>
          </w:p>
        </w:tc>
      </w:tr>
      <w:tr w:rsidR="00D648E8" w:rsidRPr="001D386E" w14:paraId="77AFB4BC" w14:textId="77777777" w:rsidTr="00C56AB5">
        <w:trPr>
          <w:jc w:val="center"/>
        </w:trPr>
        <w:tc>
          <w:tcPr>
            <w:tcW w:w="1594" w:type="dxa"/>
            <w:vMerge/>
            <w:vAlign w:val="center"/>
          </w:tcPr>
          <w:p w14:paraId="77AFB4B1" w14:textId="77777777" w:rsidR="00D648E8" w:rsidRPr="001D386E" w:rsidRDefault="00D648E8" w:rsidP="00AF1ED3">
            <w:pPr>
              <w:pStyle w:val="TAC"/>
            </w:pPr>
          </w:p>
        </w:tc>
        <w:tc>
          <w:tcPr>
            <w:tcW w:w="1466" w:type="dxa"/>
            <w:vMerge/>
            <w:vAlign w:val="center"/>
          </w:tcPr>
          <w:p w14:paraId="77AFB4B2" w14:textId="77777777" w:rsidR="00D648E8" w:rsidRPr="001D386E" w:rsidRDefault="00D648E8" w:rsidP="00AF1ED3">
            <w:pPr>
              <w:pStyle w:val="TAC"/>
              <w:rPr>
                <w:lang w:eastAsia="ja-JP"/>
              </w:rPr>
            </w:pPr>
          </w:p>
        </w:tc>
        <w:tc>
          <w:tcPr>
            <w:tcW w:w="767" w:type="dxa"/>
            <w:vAlign w:val="center"/>
          </w:tcPr>
          <w:p w14:paraId="77AFB4B3" w14:textId="77777777" w:rsidR="00D648E8" w:rsidRPr="001D386E" w:rsidRDefault="00D648E8" w:rsidP="00AF1ED3">
            <w:pPr>
              <w:pStyle w:val="TAC"/>
              <w:rPr>
                <w:lang w:eastAsia="zh-CN"/>
              </w:rPr>
            </w:pPr>
            <w:r w:rsidRPr="001D386E">
              <w:rPr>
                <w:rFonts w:cs="Intel Clear" w:hint="eastAsia"/>
                <w:lang w:eastAsia="zh-CN"/>
              </w:rPr>
              <w:t>38</w:t>
            </w:r>
          </w:p>
        </w:tc>
        <w:tc>
          <w:tcPr>
            <w:tcW w:w="588" w:type="dxa"/>
            <w:vAlign w:val="center"/>
          </w:tcPr>
          <w:p w14:paraId="77AFB4B4" w14:textId="77777777" w:rsidR="00D648E8" w:rsidRPr="001D386E" w:rsidRDefault="00D648E8" w:rsidP="00AF1ED3">
            <w:pPr>
              <w:pStyle w:val="TAC"/>
              <w:rPr>
                <w:lang w:eastAsia="ja-JP"/>
              </w:rPr>
            </w:pPr>
          </w:p>
        </w:tc>
        <w:tc>
          <w:tcPr>
            <w:tcW w:w="586" w:type="dxa"/>
            <w:vAlign w:val="center"/>
          </w:tcPr>
          <w:p w14:paraId="77AFB4B5" w14:textId="77777777" w:rsidR="00D648E8" w:rsidRPr="001D386E" w:rsidRDefault="00D648E8" w:rsidP="00AF1ED3">
            <w:pPr>
              <w:pStyle w:val="TAC"/>
              <w:rPr>
                <w:lang w:eastAsia="ja-JP"/>
              </w:rPr>
            </w:pPr>
          </w:p>
        </w:tc>
        <w:tc>
          <w:tcPr>
            <w:tcW w:w="588" w:type="dxa"/>
            <w:gridSpan w:val="2"/>
            <w:vAlign w:val="center"/>
          </w:tcPr>
          <w:p w14:paraId="77AFB4B6" w14:textId="77777777" w:rsidR="00D648E8" w:rsidRPr="001D386E" w:rsidRDefault="00D648E8" w:rsidP="00AF1ED3">
            <w:pPr>
              <w:pStyle w:val="TAC"/>
              <w:rPr>
                <w:lang w:eastAsia="ja-JP"/>
              </w:rPr>
            </w:pPr>
            <w:r w:rsidRPr="001D386E">
              <w:rPr>
                <w:rFonts w:cs="Intel Clear"/>
                <w:lang w:eastAsia="ja-JP"/>
              </w:rPr>
              <w:t>Yes</w:t>
            </w:r>
          </w:p>
        </w:tc>
        <w:tc>
          <w:tcPr>
            <w:tcW w:w="586" w:type="dxa"/>
            <w:gridSpan w:val="2"/>
            <w:vAlign w:val="center"/>
          </w:tcPr>
          <w:p w14:paraId="77AFB4B7" w14:textId="77777777" w:rsidR="00D648E8" w:rsidRPr="001D386E" w:rsidRDefault="00D648E8" w:rsidP="00AF1ED3">
            <w:pPr>
              <w:pStyle w:val="TAC"/>
              <w:rPr>
                <w:lang w:eastAsia="ja-JP"/>
              </w:rPr>
            </w:pPr>
            <w:r w:rsidRPr="001D386E">
              <w:rPr>
                <w:rFonts w:cs="Intel Clear"/>
              </w:rPr>
              <w:t>Yes</w:t>
            </w:r>
          </w:p>
        </w:tc>
        <w:tc>
          <w:tcPr>
            <w:tcW w:w="587" w:type="dxa"/>
            <w:gridSpan w:val="2"/>
            <w:vAlign w:val="center"/>
          </w:tcPr>
          <w:p w14:paraId="77AFB4B8" w14:textId="77777777" w:rsidR="00D648E8" w:rsidRPr="001D386E" w:rsidRDefault="00D648E8" w:rsidP="00AF1ED3">
            <w:pPr>
              <w:pStyle w:val="TAC"/>
              <w:rPr>
                <w:lang w:eastAsia="ja-JP"/>
              </w:rPr>
            </w:pPr>
            <w:r w:rsidRPr="001D386E">
              <w:rPr>
                <w:rFonts w:cs="Intel Clear"/>
              </w:rPr>
              <w:t>Yes</w:t>
            </w:r>
          </w:p>
        </w:tc>
        <w:tc>
          <w:tcPr>
            <w:tcW w:w="588" w:type="dxa"/>
            <w:gridSpan w:val="2"/>
            <w:vAlign w:val="center"/>
          </w:tcPr>
          <w:p w14:paraId="77AFB4B9" w14:textId="77777777" w:rsidR="00D648E8" w:rsidRPr="001D386E" w:rsidRDefault="00D648E8" w:rsidP="00AF1ED3">
            <w:pPr>
              <w:pStyle w:val="TAC"/>
              <w:rPr>
                <w:lang w:eastAsia="ja-JP"/>
              </w:rPr>
            </w:pPr>
            <w:r w:rsidRPr="001D386E">
              <w:rPr>
                <w:rFonts w:cs="Intel Clear"/>
                <w:lang w:eastAsia="zh-CN"/>
              </w:rPr>
              <w:t>Yes</w:t>
            </w:r>
          </w:p>
        </w:tc>
        <w:tc>
          <w:tcPr>
            <w:tcW w:w="1187" w:type="dxa"/>
            <w:vMerge/>
            <w:vAlign w:val="center"/>
          </w:tcPr>
          <w:p w14:paraId="77AFB4BA" w14:textId="77777777" w:rsidR="00D648E8" w:rsidRPr="001D386E" w:rsidRDefault="00D648E8" w:rsidP="00AF1ED3">
            <w:pPr>
              <w:pStyle w:val="TAC"/>
            </w:pPr>
          </w:p>
        </w:tc>
        <w:tc>
          <w:tcPr>
            <w:tcW w:w="1286" w:type="dxa"/>
            <w:vMerge/>
            <w:vAlign w:val="center"/>
          </w:tcPr>
          <w:p w14:paraId="77AFB4BB" w14:textId="77777777" w:rsidR="00D648E8" w:rsidRPr="001D386E" w:rsidRDefault="00D648E8" w:rsidP="00AF1ED3">
            <w:pPr>
              <w:pStyle w:val="TAC"/>
            </w:pPr>
          </w:p>
        </w:tc>
      </w:tr>
      <w:tr w:rsidR="00B85909" w:rsidRPr="001D386E" w14:paraId="61C7E3B3" w14:textId="77777777" w:rsidTr="00C56AB5">
        <w:trPr>
          <w:jc w:val="center"/>
        </w:trPr>
        <w:tc>
          <w:tcPr>
            <w:tcW w:w="1594" w:type="dxa"/>
            <w:tcBorders>
              <w:bottom w:val="nil"/>
            </w:tcBorders>
            <w:vAlign w:val="center"/>
          </w:tcPr>
          <w:p w14:paraId="6852E716" w14:textId="77133934" w:rsidR="00B85909" w:rsidRPr="001D386E" w:rsidRDefault="00B85909" w:rsidP="00B85909">
            <w:pPr>
              <w:pStyle w:val="TAC"/>
            </w:pPr>
            <w:r w:rsidRPr="00DC79B3">
              <w:rPr>
                <w:rFonts w:eastAsia="MS Mincho"/>
                <w:lang w:eastAsia="ja-JP"/>
              </w:rPr>
              <w:t>CA_1A-1A-3</w:t>
            </w:r>
            <w:r>
              <w:rPr>
                <w:rFonts w:eastAsia="MS Mincho"/>
                <w:lang w:eastAsia="ja-JP"/>
              </w:rPr>
              <w:t>A-38</w:t>
            </w:r>
            <w:r w:rsidRPr="00DC79B3">
              <w:rPr>
                <w:rFonts w:eastAsia="MS Mincho"/>
                <w:lang w:eastAsia="ja-JP"/>
              </w:rPr>
              <w:t>A</w:t>
            </w:r>
          </w:p>
        </w:tc>
        <w:tc>
          <w:tcPr>
            <w:tcW w:w="1466" w:type="dxa"/>
            <w:tcBorders>
              <w:bottom w:val="nil"/>
            </w:tcBorders>
            <w:vAlign w:val="center"/>
          </w:tcPr>
          <w:p w14:paraId="4F783000" w14:textId="37868005" w:rsidR="00B85909" w:rsidRPr="001D386E" w:rsidRDefault="00B85909" w:rsidP="00B85909">
            <w:pPr>
              <w:pStyle w:val="TAC"/>
              <w:rPr>
                <w:lang w:eastAsia="ja-JP"/>
              </w:rPr>
            </w:pPr>
            <w:r w:rsidRPr="00DC79B3">
              <w:rPr>
                <w:rFonts w:cs="Arial"/>
                <w:szCs w:val="18"/>
                <w:lang w:eastAsia="zh-CN"/>
              </w:rPr>
              <w:t>-</w:t>
            </w:r>
          </w:p>
        </w:tc>
        <w:tc>
          <w:tcPr>
            <w:tcW w:w="767" w:type="dxa"/>
            <w:vAlign w:val="center"/>
          </w:tcPr>
          <w:p w14:paraId="50D65740" w14:textId="4117A378" w:rsidR="00B85909" w:rsidRDefault="00B85909" w:rsidP="00B85909">
            <w:pPr>
              <w:pStyle w:val="TAC"/>
              <w:rPr>
                <w:rFonts w:cs="Arial"/>
                <w:szCs w:val="18"/>
                <w:lang w:eastAsia="zh-CN"/>
              </w:rPr>
            </w:pPr>
            <w:r>
              <w:rPr>
                <w:rFonts w:eastAsia="MS Mincho"/>
                <w:lang w:eastAsia="ja-JP"/>
              </w:rPr>
              <w:t>1</w:t>
            </w:r>
          </w:p>
        </w:tc>
        <w:tc>
          <w:tcPr>
            <w:tcW w:w="3523" w:type="dxa"/>
            <w:gridSpan w:val="10"/>
            <w:vAlign w:val="center"/>
          </w:tcPr>
          <w:p w14:paraId="6CF449E3" w14:textId="42E6FD72" w:rsidR="00B85909" w:rsidRDefault="00B85909" w:rsidP="00B85909">
            <w:pPr>
              <w:pStyle w:val="TAC"/>
              <w:rPr>
                <w:rFonts w:eastAsia="Yu Mincho" w:cs="Arial"/>
                <w:szCs w:val="18"/>
              </w:rPr>
            </w:pPr>
            <w:r>
              <w:t>See CA_1A-1A Bandwidth combination s</w:t>
            </w:r>
            <w:r w:rsidRPr="00DC79B3">
              <w:t>et 0 in Table 5.6A.1-3</w:t>
            </w:r>
          </w:p>
        </w:tc>
        <w:tc>
          <w:tcPr>
            <w:tcW w:w="1187" w:type="dxa"/>
            <w:tcBorders>
              <w:bottom w:val="nil"/>
            </w:tcBorders>
            <w:vAlign w:val="center"/>
          </w:tcPr>
          <w:p w14:paraId="72C37E46" w14:textId="3AE9CA37" w:rsidR="00B85909" w:rsidRPr="001D386E" w:rsidRDefault="00B85909" w:rsidP="00B85909">
            <w:pPr>
              <w:pStyle w:val="TAC"/>
            </w:pPr>
            <w:r>
              <w:t>80</w:t>
            </w:r>
          </w:p>
        </w:tc>
        <w:tc>
          <w:tcPr>
            <w:tcW w:w="1286" w:type="dxa"/>
            <w:tcBorders>
              <w:bottom w:val="nil"/>
            </w:tcBorders>
            <w:vAlign w:val="center"/>
          </w:tcPr>
          <w:p w14:paraId="50D04A86" w14:textId="35FF67D6" w:rsidR="00B85909" w:rsidRPr="001D386E" w:rsidRDefault="00B85909" w:rsidP="00B85909">
            <w:pPr>
              <w:pStyle w:val="TAC"/>
            </w:pPr>
            <w:r>
              <w:t>0</w:t>
            </w:r>
          </w:p>
        </w:tc>
      </w:tr>
      <w:tr w:rsidR="00B85909" w:rsidRPr="001D386E" w14:paraId="14683B7B" w14:textId="77777777" w:rsidTr="00C56AB5">
        <w:trPr>
          <w:jc w:val="center"/>
        </w:trPr>
        <w:tc>
          <w:tcPr>
            <w:tcW w:w="1594" w:type="dxa"/>
            <w:tcBorders>
              <w:top w:val="nil"/>
              <w:bottom w:val="nil"/>
            </w:tcBorders>
            <w:vAlign w:val="center"/>
          </w:tcPr>
          <w:p w14:paraId="650788D6" w14:textId="77777777" w:rsidR="00B85909" w:rsidRPr="001D386E" w:rsidRDefault="00B85909" w:rsidP="00B85909">
            <w:pPr>
              <w:pStyle w:val="TAC"/>
            </w:pPr>
          </w:p>
        </w:tc>
        <w:tc>
          <w:tcPr>
            <w:tcW w:w="1466" w:type="dxa"/>
            <w:tcBorders>
              <w:top w:val="nil"/>
              <w:bottom w:val="nil"/>
            </w:tcBorders>
            <w:vAlign w:val="center"/>
          </w:tcPr>
          <w:p w14:paraId="6D195C7F" w14:textId="77777777" w:rsidR="00B85909" w:rsidRPr="001D386E" w:rsidRDefault="00B85909" w:rsidP="00B85909">
            <w:pPr>
              <w:pStyle w:val="TAC"/>
              <w:rPr>
                <w:lang w:eastAsia="ja-JP"/>
              </w:rPr>
            </w:pPr>
          </w:p>
        </w:tc>
        <w:tc>
          <w:tcPr>
            <w:tcW w:w="767" w:type="dxa"/>
            <w:vAlign w:val="center"/>
          </w:tcPr>
          <w:p w14:paraId="00FE746B" w14:textId="11E97F40" w:rsidR="00B85909" w:rsidRDefault="00B85909" w:rsidP="00B85909">
            <w:pPr>
              <w:pStyle w:val="TAC"/>
              <w:rPr>
                <w:rFonts w:cs="Arial"/>
                <w:szCs w:val="18"/>
                <w:lang w:eastAsia="zh-CN"/>
              </w:rPr>
            </w:pPr>
            <w:r>
              <w:rPr>
                <w:rFonts w:eastAsia="MS Mincho"/>
                <w:lang w:eastAsia="ja-JP"/>
              </w:rPr>
              <w:t>3</w:t>
            </w:r>
          </w:p>
        </w:tc>
        <w:tc>
          <w:tcPr>
            <w:tcW w:w="588" w:type="dxa"/>
            <w:vAlign w:val="center"/>
          </w:tcPr>
          <w:p w14:paraId="3CC4DF26" w14:textId="77777777" w:rsidR="00B85909" w:rsidRPr="001D386E" w:rsidRDefault="00B85909" w:rsidP="00B85909">
            <w:pPr>
              <w:pStyle w:val="TAC"/>
              <w:rPr>
                <w:lang w:eastAsia="ja-JP"/>
              </w:rPr>
            </w:pPr>
          </w:p>
        </w:tc>
        <w:tc>
          <w:tcPr>
            <w:tcW w:w="586" w:type="dxa"/>
            <w:vAlign w:val="center"/>
          </w:tcPr>
          <w:p w14:paraId="67B18A12" w14:textId="77777777" w:rsidR="00B85909" w:rsidRPr="001D386E" w:rsidRDefault="00B85909" w:rsidP="00B85909">
            <w:pPr>
              <w:pStyle w:val="TAC"/>
              <w:rPr>
                <w:lang w:eastAsia="ja-JP"/>
              </w:rPr>
            </w:pPr>
          </w:p>
        </w:tc>
        <w:tc>
          <w:tcPr>
            <w:tcW w:w="588" w:type="dxa"/>
            <w:gridSpan w:val="2"/>
            <w:vAlign w:val="center"/>
          </w:tcPr>
          <w:p w14:paraId="210AD4F8" w14:textId="45C3876D" w:rsidR="00B85909" w:rsidRDefault="00B85909" w:rsidP="00B85909">
            <w:pPr>
              <w:pStyle w:val="TAC"/>
              <w:rPr>
                <w:rFonts w:eastAsia="Yu Mincho" w:cs="Arial"/>
                <w:szCs w:val="18"/>
              </w:rPr>
            </w:pPr>
            <w:r w:rsidRPr="00DC79B3">
              <w:t>Yes</w:t>
            </w:r>
          </w:p>
        </w:tc>
        <w:tc>
          <w:tcPr>
            <w:tcW w:w="586" w:type="dxa"/>
            <w:gridSpan w:val="2"/>
            <w:vAlign w:val="center"/>
          </w:tcPr>
          <w:p w14:paraId="3798EE4F" w14:textId="792F3DE1" w:rsidR="00B85909" w:rsidRDefault="00B85909" w:rsidP="00B85909">
            <w:pPr>
              <w:pStyle w:val="TAC"/>
              <w:rPr>
                <w:rFonts w:eastAsia="Yu Mincho" w:cs="Arial"/>
                <w:szCs w:val="18"/>
              </w:rPr>
            </w:pPr>
            <w:r w:rsidRPr="00DC79B3">
              <w:t>Yes</w:t>
            </w:r>
          </w:p>
        </w:tc>
        <w:tc>
          <w:tcPr>
            <w:tcW w:w="587" w:type="dxa"/>
            <w:gridSpan w:val="2"/>
            <w:vAlign w:val="center"/>
          </w:tcPr>
          <w:p w14:paraId="00FB19BB" w14:textId="2465E66A" w:rsidR="00B85909" w:rsidRDefault="00B85909" w:rsidP="00B85909">
            <w:pPr>
              <w:pStyle w:val="TAC"/>
              <w:rPr>
                <w:rFonts w:eastAsia="Yu Mincho" w:cs="Arial"/>
                <w:szCs w:val="18"/>
              </w:rPr>
            </w:pPr>
            <w:r w:rsidRPr="00DC79B3">
              <w:t>Yes</w:t>
            </w:r>
          </w:p>
        </w:tc>
        <w:tc>
          <w:tcPr>
            <w:tcW w:w="588" w:type="dxa"/>
            <w:gridSpan w:val="2"/>
            <w:vAlign w:val="center"/>
          </w:tcPr>
          <w:p w14:paraId="3C16C3EC" w14:textId="744525C7" w:rsidR="00B85909" w:rsidRDefault="00B85909" w:rsidP="00B85909">
            <w:pPr>
              <w:pStyle w:val="TAC"/>
              <w:rPr>
                <w:rFonts w:eastAsia="Yu Mincho" w:cs="Arial"/>
                <w:szCs w:val="18"/>
              </w:rPr>
            </w:pPr>
            <w:r w:rsidRPr="00DC79B3">
              <w:t>Yes</w:t>
            </w:r>
          </w:p>
        </w:tc>
        <w:tc>
          <w:tcPr>
            <w:tcW w:w="1187" w:type="dxa"/>
            <w:tcBorders>
              <w:top w:val="nil"/>
              <w:bottom w:val="nil"/>
            </w:tcBorders>
            <w:vAlign w:val="center"/>
          </w:tcPr>
          <w:p w14:paraId="5066F5EC" w14:textId="77777777" w:rsidR="00B85909" w:rsidRPr="001D386E" w:rsidRDefault="00B85909" w:rsidP="00B85909">
            <w:pPr>
              <w:pStyle w:val="TAC"/>
            </w:pPr>
          </w:p>
        </w:tc>
        <w:tc>
          <w:tcPr>
            <w:tcW w:w="1286" w:type="dxa"/>
            <w:tcBorders>
              <w:top w:val="nil"/>
              <w:bottom w:val="nil"/>
            </w:tcBorders>
            <w:vAlign w:val="center"/>
          </w:tcPr>
          <w:p w14:paraId="18F54517" w14:textId="77777777" w:rsidR="00B85909" w:rsidRPr="001D386E" w:rsidRDefault="00B85909" w:rsidP="00B85909">
            <w:pPr>
              <w:pStyle w:val="TAC"/>
            </w:pPr>
          </w:p>
        </w:tc>
      </w:tr>
      <w:tr w:rsidR="00B85909" w:rsidRPr="001D386E" w14:paraId="5CA58B52" w14:textId="77777777" w:rsidTr="00C56AB5">
        <w:trPr>
          <w:jc w:val="center"/>
        </w:trPr>
        <w:tc>
          <w:tcPr>
            <w:tcW w:w="1594" w:type="dxa"/>
            <w:tcBorders>
              <w:top w:val="nil"/>
            </w:tcBorders>
            <w:vAlign w:val="center"/>
          </w:tcPr>
          <w:p w14:paraId="7EE67252" w14:textId="77777777" w:rsidR="00B85909" w:rsidRPr="001D386E" w:rsidRDefault="00B85909" w:rsidP="00B85909">
            <w:pPr>
              <w:pStyle w:val="TAC"/>
            </w:pPr>
          </w:p>
        </w:tc>
        <w:tc>
          <w:tcPr>
            <w:tcW w:w="1466" w:type="dxa"/>
            <w:tcBorders>
              <w:top w:val="nil"/>
            </w:tcBorders>
            <w:vAlign w:val="center"/>
          </w:tcPr>
          <w:p w14:paraId="69BCABD2" w14:textId="77777777" w:rsidR="00B85909" w:rsidRPr="001D386E" w:rsidRDefault="00B85909" w:rsidP="00B85909">
            <w:pPr>
              <w:pStyle w:val="TAC"/>
              <w:rPr>
                <w:lang w:eastAsia="ja-JP"/>
              </w:rPr>
            </w:pPr>
          </w:p>
        </w:tc>
        <w:tc>
          <w:tcPr>
            <w:tcW w:w="767" w:type="dxa"/>
            <w:vAlign w:val="center"/>
          </w:tcPr>
          <w:p w14:paraId="06189732" w14:textId="474CC742" w:rsidR="00B85909" w:rsidRDefault="00B85909" w:rsidP="00B85909">
            <w:pPr>
              <w:pStyle w:val="TAC"/>
              <w:rPr>
                <w:rFonts w:cs="Arial"/>
                <w:szCs w:val="18"/>
                <w:lang w:eastAsia="zh-CN"/>
              </w:rPr>
            </w:pPr>
            <w:r>
              <w:rPr>
                <w:rFonts w:eastAsia="MS Mincho"/>
                <w:lang w:eastAsia="ja-JP"/>
              </w:rPr>
              <w:t>38</w:t>
            </w:r>
          </w:p>
        </w:tc>
        <w:tc>
          <w:tcPr>
            <w:tcW w:w="588" w:type="dxa"/>
            <w:vAlign w:val="center"/>
          </w:tcPr>
          <w:p w14:paraId="786D0EF6" w14:textId="77777777" w:rsidR="00B85909" w:rsidRPr="001D386E" w:rsidRDefault="00B85909" w:rsidP="00B85909">
            <w:pPr>
              <w:pStyle w:val="TAC"/>
              <w:rPr>
                <w:lang w:eastAsia="ja-JP"/>
              </w:rPr>
            </w:pPr>
          </w:p>
        </w:tc>
        <w:tc>
          <w:tcPr>
            <w:tcW w:w="586" w:type="dxa"/>
            <w:vAlign w:val="center"/>
          </w:tcPr>
          <w:p w14:paraId="0AE3DD3F" w14:textId="77777777" w:rsidR="00B85909" w:rsidRPr="001D386E" w:rsidRDefault="00B85909" w:rsidP="00B85909">
            <w:pPr>
              <w:pStyle w:val="TAC"/>
              <w:rPr>
                <w:lang w:eastAsia="ja-JP"/>
              </w:rPr>
            </w:pPr>
          </w:p>
        </w:tc>
        <w:tc>
          <w:tcPr>
            <w:tcW w:w="588" w:type="dxa"/>
            <w:gridSpan w:val="2"/>
            <w:vAlign w:val="center"/>
          </w:tcPr>
          <w:p w14:paraId="62AB6053" w14:textId="67851421" w:rsidR="00B85909" w:rsidRDefault="00B85909" w:rsidP="00B85909">
            <w:pPr>
              <w:pStyle w:val="TAC"/>
              <w:rPr>
                <w:rFonts w:eastAsia="Yu Mincho" w:cs="Arial"/>
                <w:szCs w:val="18"/>
              </w:rPr>
            </w:pPr>
            <w:r w:rsidRPr="00DC79B3">
              <w:rPr>
                <w:lang w:eastAsia="ja-JP"/>
              </w:rPr>
              <w:t>Yes</w:t>
            </w:r>
          </w:p>
        </w:tc>
        <w:tc>
          <w:tcPr>
            <w:tcW w:w="586" w:type="dxa"/>
            <w:gridSpan w:val="2"/>
            <w:vAlign w:val="center"/>
          </w:tcPr>
          <w:p w14:paraId="639B30F5" w14:textId="77621811" w:rsidR="00B85909" w:rsidRDefault="00B85909" w:rsidP="00B85909">
            <w:pPr>
              <w:pStyle w:val="TAC"/>
              <w:rPr>
                <w:rFonts w:eastAsia="Yu Mincho" w:cs="Arial"/>
                <w:szCs w:val="18"/>
              </w:rPr>
            </w:pPr>
            <w:r w:rsidRPr="00DC79B3">
              <w:t>Yes</w:t>
            </w:r>
          </w:p>
        </w:tc>
        <w:tc>
          <w:tcPr>
            <w:tcW w:w="587" w:type="dxa"/>
            <w:gridSpan w:val="2"/>
            <w:vAlign w:val="center"/>
          </w:tcPr>
          <w:p w14:paraId="53B21AEB" w14:textId="09423B77" w:rsidR="00B85909" w:rsidRDefault="00B85909" w:rsidP="00B85909">
            <w:pPr>
              <w:pStyle w:val="TAC"/>
              <w:rPr>
                <w:rFonts w:eastAsia="Yu Mincho" w:cs="Arial"/>
                <w:szCs w:val="18"/>
              </w:rPr>
            </w:pPr>
            <w:r w:rsidRPr="00DC79B3">
              <w:t>Yes</w:t>
            </w:r>
          </w:p>
        </w:tc>
        <w:tc>
          <w:tcPr>
            <w:tcW w:w="588" w:type="dxa"/>
            <w:gridSpan w:val="2"/>
            <w:vAlign w:val="center"/>
          </w:tcPr>
          <w:p w14:paraId="72BF8322" w14:textId="4CEFFE4D" w:rsidR="00B85909" w:rsidRDefault="00B85909" w:rsidP="00B85909">
            <w:pPr>
              <w:pStyle w:val="TAC"/>
              <w:rPr>
                <w:rFonts w:eastAsia="Yu Mincho" w:cs="Arial"/>
                <w:szCs w:val="18"/>
              </w:rPr>
            </w:pPr>
            <w:r w:rsidRPr="00DC79B3">
              <w:rPr>
                <w:lang w:eastAsia="zh-CN"/>
              </w:rPr>
              <w:t>Yes</w:t>
            </w:r>
          </w:p>
        </w:tc>
        <w:tc>
          <w:tcPr>
            <w:tcW w:w="1187" w:type="dxa"/>
            <w:tcBorders>
              <w:top w:val="nil"/>
            </w:tcBorders>
            <w:vAlign w:val="center"/>
          </w:tcPr>
          <w:p w14:paraId="3816A06B" w14:textId="77777777" w:rsidR="00B85909" w:rsidRPr="001D386E" w:rsidRDefault="00B85909" w:rsidP="00B85909">
            <w:pPr>
              <w:pStyle w:val="TAC"/>
            </w:pPr>
          </w:p>
        </w:tc>
        <w:tc>
          <w:tcPr>
            <w:tcW w:w="1286" w:type="dxa"/>
            <w:tcBorders>
              <w:top w:val="nil"/>
            </w:tcBorders>
            <w:vAlign w:val="center"/>
          </w:tcPr>
          <w:p w14:paraId="57150675" w14:textId="77777777" w:rsidR="00B85909" w:rsidRPr="001D386E" w:rsidRDefault="00B85909" w:rsidP="00B85909">
            <w:pPr>
              <w:pStyle w:val="TAC"/>
            </w:pPr>
          </w:p>
        </w:tc>
      </w:tr>
      <w:tr w:rsidR="00B85909" w:rsidRPr="001D386E" w14:paraId="600197E0" w14:textId="77777777" w:rsidTr="00C56AB5">
        <w:trPr>
          <w:jc w:val="center"/>
        </w:trPr>
        <w:tc>
          <w:tcPr>
            <w:tcW w:w="1594" w:type="dxa"/>
            <w:tcBorders>
              <w:bottom w:val="nil"/>
            </w:tcBorders>
            <w:vAlign w:val="center"/>
          </w:tcPr>
          <w:p w14:paraId="55DEBA4E" w14:textId="61A45354" w:rsidR="00B85909" w:rsidRPr="001D386E" w:rsidRDefault="00B85909" w:rsidP="00B85909">
            <w:pPr>
              <w:pStyle w:val="TAC"/>
            </w:pPr>
            <w:r w:rsidRPr="00DC79B3">
              <w:rPr>
                <w:rFonts w:eastAsia="MS Mincho"/>
                <w:lang w:eastAsia="ja-JP"/>
              </w:rPr>
              <w:t>CA_1A-1A-3</w:t>
            </w:r>
            <w:r>
              <w:rPr>
                <w:rFonts w:eastAsia="MS Mincho"/>
                <w:lang w:eastAsia="ja-JP"/>
              </w:rPr>
              <w:t>C-38</w:t>
            </w:r>
            <w:r w:rsidRPr="00DC79B3">
              <w:rPr>
                <w:rFonts w:eastAsia="MS Mincho"/>
                <w:lang w:eastAsia="ja-JP"/>
              </w:rPr>
              <w:t>A</w:t>
            </w:r>
          </w:p>
        </w:tc>
        <w:tc>
          <w:tcPr>
            <w:tcW w:w="1466" w:type="dxa"/>
            <w:tcBorders>
              <w:bottom w:val="nil"/>
            </w:tcBorders>
            <w:vAlign w:val="center"/>
          </w:tcPr>
          <w:p w14:paraId="5C9E234B" w14:textId="781D970D" w:rsidR="00B85909" w:rsidRPr="001D386E" w:rsidRDefault="00B85909" w:rsidP="00B85909">
            <w:pPr>
              <w:pStyle w:val="TAC"/>
              <w:rPr>
                <w:lang w:eastAsia="ja-JP"/>
              </w:rPr>
            </w:pPr>
            <w:r w:rsidRPr="00DC79B3">
              <w:rPr>
                <w:rFonts w:cs="Arial"/>
                <w:szCs w:val="18"/>
                <w:lang w:eastAsia="zh-CN"/>
              </w:rPr>
              <w:t>-</w:t>
            </w:r>
          </w:p>
        </w:tc>
        <w:tc>
          <w:tcPr>
            <w:tcW w:w="767" w:type="dxa"/>
            <w:vAlign w:val="center"/>
          </w:tcPr>
          <w:p w14:paraId="39BCCFBC" w14:textId="777ED29D" w:rsidR="00B85909" w:rsidRDefault="00B85909" w:rsidP="00B85909">
            <w:pPr>
              <w:pStyle w:val="TAC"/>
              <w:rPr>
                <w:rFonts w:cs="Arial"/>
                <w:szCs w:val="18"/>
                <w:lang w:eastAsia="zh-CN"/>
              </w:rPr>
            </w:pPr>
            <w:r>
              <w:rPr>
                <w:rFonts w:eastAsia="MS Mincho"/>
                <w:lang w:eastAsia="ja-JP"/>
              </w:rPr>
              <w:t>1</w:t>
            </w:r>
          </w:p>
        </w:tc>
        <w:tc>
          <w:tcPr>
            <w:tcW w:w="3523" w:type="dxa"/>
            <w:gridSpan w:val="10"/>
            <w:vAlign w:val="center"/>
          </w:tcPr>
          <w:p w14:paraId="63EB8BCA" w14:textId="5762D5F5" w:rsidR="00B85909" w:rsidRDefault="00B85909" w:rsidP="00B85909">
            <w:pPr>
              <w:pStyle w:val="TAC"/>
              <w:rPr>
                <w:rFonts w:eastAsia="Yu Mincho" w:cs="Arial"/>
                <w:szCs w:val="18"/>
              </w:rPr>
            </w:pPr>
            <w:r w:rsidRPr="00DC79B3">
              <w:t>See CA_1A-1A Bandwidth Combination Set 0 in Table 5.6A.1-3</w:t>
            </w:r>
          </w:p>
        </w:tc>
        <w:tc>
          <w:tcPr>
            <w:tcW w:w="1187" w:type="dxa"/>
            <w:tcBorders>
              <w:bottom w:val="nil"/>
            </w:tcBorders>
            <w:vAlign w:val="center"/>
          </w:tcPr>
          <w:p w14:paraId="5E5EBB84" w14:textId="223F5E00" w:rsidR="00B85909" w:rsidRPr="001D386E" w:rsidRDefault="00B85909" w:rsidP="00B85909">
            <w:pPr>
              <w:pStyle w:val="TAC"/>
            </w:pPr>
            <w:r>
              <w:t>100</w:t>
            </w:r>
          </w:p>
        </w:tc>
        <w:tc>
          <w:tcPr>
            <w:tcW w:w="1286" w:type="dxa"/>
            <w:tcBorders>
              <w:bottom w:val="nil"/>
            </w:tcBorders>
            <w:vAlign w:val="center"/>
          </w:tcPr>
          <w:p w14:paraId="734CAFCF" w14:textId="7405F6FF" w:rsidR="00B85909" w:rsidRPr="001D386E" w:rsidRDefault="00B85909" w:rsidP="00B85909">
            <w:pPr>
              <w:pStyle w:val="TAC"/>
            </w:pPr>
            <w:r>
              <w:t>0</w:t>
            </w:r>
          </w:p>
        </w:tc>
      </w:tr>
      <w:tr w:rsidR="00B85909" w:rsidRPr="001D386E" w14:paraId="2C25A071" w14:textId="77777777" w:rsidTr="00C56AB5">
        <w:trPr>
          <w:jc w:val="center"/>
        </w:trPr>
        <w:tc>
          <w:tcPr>
            <w:tcW w:w="1594" w:type="dxa"/>
            <w:tcBorders>
              <w:top w:val="nil"/>
              <w:bottom w:val="nil"/>
            </w:tcBorders>
            <w:vAlign w:val="center"/>
          </w:tcPr>
          <w:p w14:paraId="0641E1DC" w14:textId="77777777" w:rsidR="00B85909" w:rsidRPr="001D386E" w:rsidRDefault="00B85909" w:rsidP="00B85909">
            <w:pPr>
              <w:pStyle w:val="TAC"/>
            </w:pPr>
          </w:p>
        </w:tc>
        <w:tc>
          <w:tcPr>
            <w:tcW w:w="1466" w:type="dxa"/>
            <w:tcBorders>
              <w:top w:val="nil"/>
              <w:bottom w:val="nil"/>
            </w:tcBorders>
            <w:vAlign w:val="center"/>
          </w:tcPr>
          <w:p w14:paraId="28827177" w14:textId="77777777" w:rsidR="00B85909" w:rsidRPr="001D386E" w:rsidRDefault="00B85909" w:rsidP="00B85909">
            <w:pPr>
              <w:pStyle w:val="TAC"/>
              <w:rPr>
                <w:lang w:eastAsia="ja-JP"/>
              </w:rPr>
            </w:pPr>
          </w:p>
        </w:tc>
        <w:tc>
          <w:tcPr>
            <w:tcW w:w="767" w:type="dxa"/>
            <w:vAlign w:val="center"/>
          </w:tcPr>
          <w:p w14:paraId="2F47B314" w14:textId="57C1AD9F" w:rsidR="00B85909" w:rsidRDefault="00B85909" w:rsidP="00B85909">
            <w:pPr>
              <w:pStyle w:val="TAC"/>
              <w:rPr>
                <w:rFonts w:cs="Arial"/>
                <w:szCs w:val="18"/>
                <w:lang w:eastAsia="zh-CN"/>
              </w:rPr>
            </w:pPr>
            <w:r>
              <w:rPr>
                <w:rFonts w:eastAsia="MS Mincho"/>
                <w:lang w:eastAsia="ja-JP"/>
              </w:rPr>
              <w:t>3</w:t>
            </w:r>
          </w:p>
        </w:tc>
        <w:tc>
          <w:tcPr>
            <w:tcW w:w="3523" w:type="dxa"/>
            <w:gridSpan w:val="10"/>
            <w:vAlign w:val="center"/>
          </w:tcPr>
          <w:p w14:paraId="718F43AB" w14:textId="3C2E8A59" w:rsidR="00B85909" w:rsidRDefault="00B85909" w:rsidP="00B85909">
            <w:pPr>
              <w:pStyle w:val="TAC"/>
              <w:rPr>
                <w:rFonts w:eastAsia="Yu Mincho" w:cs="Arial"/>
                <w:szCs w:val="18"/>
              </w:rPr>
            </w:pPr>
            <w:r w:rsidRPr="00DC79B3">
              <w:rPr>
                <w:rFonts w:eastAsia="MS Mincho"/>
                <w:lang w:eastAsia="ja-JP"/>
              </w:rPr>
              <w:t>See CA_3C Bandwidth combination set 0 in table 5.6A.1-1</w:t>
            </w:r>
          </w:p>
        </w:tc>
        <w:tc>
          <w:tcPr>
            <w:tcW w:w="1187" w:type="dxa"/>
            <w:tcBorders>
              <w:top w:val="nil"/>
              <w:bottom w:val="nil"/>
            </w:tcBorders>
            <w:vAlign w:val="center"/>
          </w:tcPr>
          <w:p w14:paraId="2023F17B" w14:textId="77777777" w:rsidR="00B85909" w:rsidRPr="001D386E" w:rsidRDefault="00B85909" w:rsidP="00B85909">
            <w:pPr>
              <w:pStyle w:val="TAC"/>
            </w:pPr>
          </w:p>
        </w:tc>
        <w:tc>
          <w:tcPr>
            <w:tcW w:w="1286" w:type="dxa"/>
            <w:tcBorders>
              <w:top w:val="nil"/>
              <w:bottom w:val="nil"/>
            </w:tcBorders>
            <w:vAlign w:val="center"/>
          </w:tcPr>
          <w:p w14:paraId="1DF3C6FD" w14:textId="77777777" w:rsidR="00B85909" w:rsidRPr="001D386E" w:rsidRDefault="00B85909" w:rsidP="00B85909">
            <w:pPr>
              <w:pStyle w:val="TAC"/>
            </w:pPr>
          </w:p>
        </w:tc>
      </w:tr>
      <w:tr w:rsidR="00B85909" w:rsidRPr="001D386E" w14:paraId="57078E80" w14:textId="77777777" w:rsidTr="00C56AB5">
        <w:trPr>
          <w:jc w:val="center"/>
        </w:trPr>
        <w:tc>
          <w:tcPr>
            <w:tcW w:w="1594" w:type="dxa"/>
            <w:tcBorders>
              <w:top w:val="nil"/>
            </w:tcBorders>
            <w:vAlign w:val="center"/>
          </w:tcPr>
          <w:p w14:paraId="3A88E24C" w14:textId="77777777" w:rsidR="00B85909" w:rsidRPr="001D386E" w:rsidRDefault="00B85909" w:rsidP="00B85909">
            <w:pPr>
              <w:pStyle w:val="TAC"/>
            </w:pPr>
          </w:p>
        </w:tc>
        <w:tc>
          <w:tcPr>
            <w:tcW w:w="1466" w:type="dxa"/>
            <w:tcBorders>
              <w:top w:val="nil"/>
            </w:tcBorders>
            <w:vAlign w:val="center"/>
          </w:tcPr>
          <w:p w14:paraId="305E4FE2" w14:textId="77777777" w:rsidR="00B85909" w:rsidRPr="001D386E" w:rsidRDefault="00B85909" w:rsidP="00B85909">
            <w:pPr>
              <w:pStyle w:val="TAC"/>
              <w:rPr>
                <w:lang w:eastAsia="ja-JP"/>
              </w:rPr>
            </w:pPr>
          </w:p>
        </w:tc>
        <w:tc>
          <w:tcPr>
            <w:tcW w:w="767" w:type="dxa"/>
            <w:vAlign w:val="center"/>
          </w:tcPr>
          <w:p w14:paraId="2D2B5583" w14:textId="5E1DADCE" w:rsidR="00B85909" w:rsidRDefault="00B85909" w:rsidP="00B85909">
            <w:pPr>
              <w:pStyle w:val="TAC"/>
              <w:rPr>
                <w:rFonts w:cs="Arial"/>
                <w:szCs w:val="18"/>
                <w:lang w:eastAsia="zh-CN"/>
              </w:rPr>
            </w:pPr>
            <w:r>
              <w:rPr>
                <w:rFonts w:eastAsia="MS Mincho"/>
                <w:lang w:eastAsia="ja-JP"/>
              </w:rPr>
              <w:t>38</w:t>
            </w:r>
          </w:p>
        </w:tc>
        <w:tc>
          <w:tcPr>
            <w:tcW w:w="588" w:type="dxa"/>
            <w:vAlign w:val="center"/>
          </w:tcPr>
          <w:p w14:paraId="727C5635" w14:textId="77777777" w:rsidR="00B85909" w:rsidRPr="001D386E" w:rsidRDefault="00B85909" w:rsidP="00B85909">
            <w:pPr>
              <w:pStyle w:val="TAC"/>
              <w:rPr>
                <w:lang w:eastAsia="ja-JP"/>
              </w:rPr>
            </w:pPr>
          </w:p>
        </w:tc>
        <w:tc>
          <w:tcPr>
            <w:tcW w:w="586" w:type="dxa"/>
            <w:vAlign w:val="center"/>
          </w:tcPr>
          <w:p w14:paraId="2704245E" w14:textId="77777777" w:rsidR="00B85909" w:rsidRPr="001D386E" w:rsidRDefault="00B85909" w:rsidP="00B85909">
            <w:pPr>
              <w:pStyle w:val="TAC"/>
              <w:rPr>
                <w:lang w:eastAsia="ja-JP"/>
              </w:rPr>
            </w:pPr>
          </w:p>
        </w:tc>
        <w:tc>
          <w:tcPr>
            <w:tcW w:w="588" w:type="dxa"/>
            <w:gridSpan w:val="2"/>
            <w:vAlign w:val="center"/>
          </w:tcPr>
          <w:p w14:paraId="64F40064" w14:textId="33A1969F" w:rsidR="00B85909" w:rsidRDefault="00B85909" w:rsidP="00B85909">
            <w:pPr>
              <w:pStyle w:val="TAC"/>
              <w:rPr>
                <w:rFonts w:eastAsia="Yu Mincho" w:cs="Arial"/>
                <w:szCs w:val="18"/>
              </w:rPr>
            </w:pPr>
            <w:r w:rsidRPr="00DC79B3">
              <w:rPr>
                <w:lang w:eastAsia="ja-JP"/>
              </w:rPr>
              <w:t>Yes</w:t>
            </w:r>
          </w:p>
        </w:tc>
        <w:tc>
          <w:tcPr>
            <w:tcW w:w="586" w:type="dxa"/>
            <w:gridSpan w:val="2"/>
            <w:vAlign w:val="center"/>
          </w:tcPr>
          <w:p w14:paraId="7FBFD8C9" w14:textId="591C22FC" w:rsidR="00B85909" w:rsidRDefault="00B85909" w:rsidP="00B85909">
            <w:pPr>
              <w:pStyle w:val="TAC"/>
              <w:rPr>
                <w:rFonts w:eastAsia="Yu Mincho" w:cs="Arial"/>
                <w:szCs w:val="18"/>
              </w:rPr>
            </w:pPr>
            <w:r w:rsidRPr="00DC79B3">
              <w:t>Yes</w:t>
            </w:r>
          </w:p>
        </w:tc>
        <w:tc>
          <w:tcPr>
            <w:tcW w:w="587" w:type="dxa"/>
            <w:gridSpan w:val="2"/>
            <w:vAlign w:val="center"/>
          </w:tcPr>
          <w:p w14:paraId="7DEC9CC3" w14:textId="2776F37E" w:rsidR="00B85909" w:rsidRDefault="00B85909" w:rsidP="00B85909">
            <w:pPr>
              <w:pStyle w:val="TAC"/>
              <w:rPr>
                <w:rFonts w:eastAsia="Yu Mincho" w:cs="Arial"/>
                <w:szCs w:val="18"/>
              </w:rPr>
            </w:pPr>
            <w:r w:rsidRPr="00DC79B3">
              <w:t>Yes</w:t>
            </w:r>
          </w:p>
        </w:tc>
        <w:tc>
          <w:tcPr>
            <w:tcW w:w="588" w:type="dxa"/>
            <w:gridSpan w:val="2"/>
            <w:vAlign w:val="center"/>
          </w:tcPr>
          <w:p w14:paraId="7946EDE1" w14:textId="1967E95D" w:rsidR="00B85909" w:rsidRDefault="00B85909" w:rsidP="00B85909">
            <w:pPr>
              <w:pStyle w:val="TAC"/>
              <w:rPr>
                <w:rFonts w:eastAsia="Yu Mincho" w:cs="Arial"/>
                <w:szCs w:val="18"/>
              </w:rPr>
            </w:pPr>
            <w:r w:rsidRPr="00DC79B3">
              <w:rPr>
                <w:lang w:eastAsia="zh-CN"/>
              </w:rPr>
              <w:t>Yes</w:t>
            </w:r>
          </w:p>
        </w:tc>
        <w:tc>
          <w:tcPr>
            <w:tcW w:w="1187" w:type="dxa"/>
            <w:tcBorders>
              <w:top w:val="nil"/>
            </w:tcBorders>
            <w:vAlign w:val="center"/>
          </w:tcPr>
          <w:p w14:paraId="3120D97C" w14:textId="77777777" w:rsidR="00B85909" w:rsidRPr="001D386E" w:rsidRDefault="00B85909" w:rsidP="00B85909">
            <w:pPr>
              <w:pStyle w:val="TAC"/>
            </w:pPr>
          </w:p>
        </w:tc>
        <w:tc>
          <w:tcPr>
            <w:tcW w:w="1286" w:type="dxa"/>
            <w:tcBorders>
              <w:top w:val="nil"/>
            </w:tcBorders>
            <w:vAlign w:val="center"/>
          </w:tcPr>
          <w:p w14:paraId="5444308E" w14:textId="77777777" w:rsidR="00B85909" w:rsidRPr="001D386E" w:rsidRDefault="00B85909" w:rsidP="00B85909">
            <w:pPr>
              <w:pStyle w:val="TAC"/>
            </w:pPr>
          </w:p>
        </w:tc>
      </w:tr>
      <w:tr w:rsidR="00791ADF" w:rsidRPr="001D386E" w14:paraId="4C2717B2" w14:textId="77777777" w:rsidTr="00C56AB5">
        <w:trPr>
          <w:jc w:val="center"/>
        </w:trPr>
        <w:tc>
          <w:tcPr>
            <w:tcW w:w="1594" w:type="dxa"/>
            <w:tcBorders>
              <w:bottom w:val="nil"/>
            </w:tcBorders>
            <w:vAlign w:val="center"/>
          </w:tcPr>
          <w:p w14:paraId="0E8F093C" w14:textId="77777777" w:rsidR="0038298B" w:rsidRPr="001D386E" w:rsidRDefault="0038298B" w:rsidP="0038298B">
            <w:pPr>
              <w:pStyle w:val="TAC"/>
            </w:pPr>
          </w:p>
        </w:tc>
        <w:tc>
          <w:tcPr>
            <w:tcW w:w="1466" w:type="dxa"/>
            <w:tcBorders>
              <w:bottom w:val="nil"/>
            </w:tcBorders>
            <w:vAlign w:val="center"/>
          </w:tcPr>
          <w:p w14:paraId="2061ED35" w14:textId="77777777" w:rsidR="0038298B" w:rsidRPr="001D386E" w:rsidRDefault="0038298B" w:rsidP="0038298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D5DCBF" w14:textId="4257FE64" w:rsidR="0038298B" w:rsidRPr="001D386E" w:rsidRDefault="0038298B" w:rsidP="0038298B">
            <w:pPr>
              <w:pStyle w:val="TAC"/>
              <w:rPr>
                <w:rFonts w:cs="Intel Clear"/>
                <w:lang w:eastAsia="zh-CN"/>
              </w:rPr>
            </w:pPr>
            <w:r>
              <w:rPr>
                <w:rFonts w:cs="Arial"/>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12828B11" w14:textId="77777777" w:rsidR="0038298B" w:rsidRPr="001D386E" w:rsidRDefault="0038298B" w:rsidP="0038298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1DD26F" w14:textId="77777777" w:rsidR="0038298B" w:rsidRPr="001D386E" w:rsidRDefault="0038298B" w:rsidP="0038298B">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41EBC32" w14:textId="7916B18B" w:rsidR="0038298B" w:rsidRPr="001D386E" w:rsidRDefault="0038298B" w:rsidP="0038298B">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6BC21" w14:textId="76A61183" w:rsidR="0038298B" w:rsidRPr="001D386E" w:rsidRDefault="0038298B" w:rsidP="0038298B">
            <w:pPr>
              <w:pStyle w:val="TAC"/>
              <w:rPr>
                <w:rFonts w:cs="Intel Clear"/>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0C2264" w14:textId="5BFABDB5" w:rsidR="0038298B" w:rsidRPr="001D386E" w:rsidRDefault="0038298B" w:rsidP="0038298B">
            <w:pPr>
              <w:pStyle w:val="TAC"/>
              <w:rPr>
                <w:rFonts w:cs="Intel Clear"/>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903F74" w14:textId="3D4CB0FB" w:rsidR="0038298B" w:rsidRPr="001D386E" w:rsidRDefault="0038298B" w:rsidP="0038298B">
            <w:pPr>
              <w:pStyle w:val="TAC"/>
              <w:rPr>
                <w:rFonts w:cs="Intel Clear"/>
                <w:lang w:eastAsia="zh-CN"/>
              </w:rPr>
            </w:pPr>
            <w:r>
              <w:rPr>
                <w:rFonts w:eastAsia="Yu Mincho" w:cs="Arial"/>
                <w:szCs w:val="18"/>
              </w:rPr>
              <w:t>Yes</w:t>
            </w:r>
          </w:p>
        </w:tc>
        <w:tc>
          <w:tcPr>
            <w:tcW w:w="1187" w:type="dxa"/>
            <w:tcBorders>
              <w:bottom w:val="nil"/>
            </w:tcBorders>
            <w:vAlign w:val="center"/>
          </w:tcPr>
          <w:p w14:paraId="07DF18FD" w14:textId="77777777" w:rsidR="0038298B" w:rsidRPr="001D386E" w:rsidRDefault="0038298B" w:rsidP="0038298B">
            <w:pPr>
              <w:pStyle w:val="TAC"/>
            </w:pPr>
          </w:p>
        </w:tc>
        <w:tc>
          <w:tcPr>
            <w:tcW w:w="1286" w:type="dxa"/>
            <w:tcBorders>
              <w:bottom w:val="nil"/>
            </w:tcBorders>
            <w:vAlign w:val="center"/>
          </w:tcPr>
          <w:p w14:paraId="14CE5F34" w14:textId="77777777" w:rsidR="0038298B" w:rsidRPr="001D386E" w:rsidRDefault="0038298B" w:rsidP="0038298B">
            <w:pPr>
              <w:pStyle w:val="TAC"/>
            </w:pPr>
          </w:p>
        </w:tc>
      </w:tr>
      <w:tr w:rsidR="0038298B" w:rsidRPr="001D386E" w14:paraId="1D0E855B" w14:textId="77777777" w:rsidTr="00C56AB5">
        <w:trPr>
          <w:jc w:val="center"/>
        </w:trPr>
        <w:tc>
          <w:tcPr>
            <w:tcW w:w="1594" w:type="dxa"/>
            <w:tcBorders>
              <w:top w:val="nil"/>
              <w:bottom w:val="nil"/>
            </w:tcBorders>
            <w:vAlign w:val="center"/>
          </w:tcPr>
          <w:p w14:paraId="12C4DE49" w14:textId="6C050697" w:rsidR="0038298B" w:rsidRPr="001D386E" w:rsidRDefault="0038298B" w:rsidP="0038298B">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25904919" w14:textId="467BEB65" w:rsidR="0038298B" w:rsidRPr="001D386E" w:rsidRDefault="0038298B" w:rsidP="0038298B">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B510EDD" w14:textId="44C71E44" w:rsidR="0038298B" w:rsidRPr="001D386E" w:rsidRDefault="0038298B" w:rsidP="0038298B">
            <w:pPr>
              <w:pStyle w:val="TAC"/>
              <w:rPr>
                <w:rFonts w:cs="Intel Clear"/>
                <w:lang w:eastAsia="zh-CN"/>
              </w:rPr>
            </w:pPr>
            <w:r>
              <w:rPr>
                <w:rFonts w:cs="Arial"/>
                <w:szCs w:val="18"/>
                <w:lang w:eastAsia="zh-CN"/>
              </w:rPr>
              <w:t>3</w:t>
            </w:r>
          </w:p>
        </w:tc>
        <w:tc>
          <w:tcPr>
            <w:tcW w:w="3523" w:type="dxa"/>
            <w:gridSpan w:val="10"/>
            <w:vAlign w:val="center"/>
          </w:tcPr>
          <w:p w14:paraId="475FD53F" w14:textId="769B4F17" w:rsidR="0038298B" w:rsidRPr="001D386E" w:rsidRDefault="0038298B" w:rsidP="0038298B">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4284B039" w14:textId="0429FA78" w:rsidR="0038298B" w:rsidRPr="001D386E" w:rsidRDefault="0038298B" w:rsidP="0038298B">
            <w:pPr>
              <w:pStyle w:val="TAC"/>
            </w:pPr>
            <w:r>
              <w:rPr>
                <w:rFonts w:cs="Arial"/>
                <w:lang w:eastAsia="zh-CN"/>
              </w:rPr>
              <w:t>80</w:t>
            </w:r>
          </w:p>
        </w:tc>
        <w:tc>
          <w:tcPr>
            <w:tcW w:w="1286" w:type="dxa"/>
            <w:tcBorders>
              <w:top w:val="nil"/>
              <w:bottom w:val="nil"/>
            </w:tcBorders>
            <w:vAlign w:val="center"/>
          </w:tcPr>
          <w:p w14:paraId="7769487B" w14:textId="416A5D53" w:rsidR="0038298B" w:rsidRPr="001D386E" w:rsidRDefault="0038298B" w:rsidP="0038298B">
            <w:pPr>
              <w:pStyle w:val="TAC"/>
            </w:pPr>
            <w:r>
              <w:rPr>
                <w:rFonts w:cs="Arial"/>
                <w:lang w:eastAsia="zh-CN"/>
              </w:rPr>
              <w:t>0</w:t>
            </w:r>
          </w:p>
        </w:tc>
      </w:tr>
      <w:tr w:rsidR="00791ADF" w:rsidRPr="001D386E" w14:paraId="01AC30A1" w14:textId="77777777" w:rsidTr="00C56AB5">
        <w:trPr>
          <w:jc w:val="center"/>
        </w:trPr>
        <w:tc>
          <w:tcPr>
            <w:tcW w:w="1594" w:type="dxa"/>
            <w:tcBorders>
              <w:top w:val="nil"/>
            </w:tcBorders>
            <w:vAlign w:val="center"/>
          </w:tcPr>
          <w:p w14:paraId="511EB279" w14:textId="77777777" w:rsidR="0038298B" w:rsidRPr="001D386E" w:rsidRDefault="0038298B" w:rsidP="0038298B">
            <w:pPr>
              <w:pStyle w:val="TAC"/>
            </w:pPr>
          </w:p>
        </w:tc>
        <w:tc>
          <w:tcPr>
            <w:tcW w:w="1466" w:type="dxa"/>
            <w:tcBorders>
              <w:top w:val="nil"/>
            </w:tcBorders>
            <w:vAlign w:val="center"/>
          </w:tcPr>
          <w:p w14:paraId="21B1B190" w14:textId="77777777" w:rsidR="0038298B" w:rsidRPr="001D386E" w:rsidRDefault="0038298B" w:rsidP="0038298B">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F5A07A" w14:textId="25E0EBAC" w:rsidR="0038298B" w:rsidRPr="001D386E" w:rsidRDefault="0038298B" w:rsidP="0038298B">
            <w:pPr>
              <w:pStyle w:val="TAC"/>
              <w:rPr>
                <w:rFonts w:cs="Intel Clea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421A46E1" w14:textId="77777777" w:rsidR="0038298B" w:rsidRPr="001D386E" w:rsidRDefault="0038298B" w:rsidP="0038298B">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051E086C" w14:textId="77777777" w:rsidR="0038298B" w:rsidRPr="001D386E" w:rsidRDefault="0038298B" w:rsidP="0038298B">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35D32D" w14:textId="6FB7F07A" w:rsidR="0038298B" w:rsidRPr="001D386E" w:rsidRDefault="0038298B" w:rsidP="0038298B">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34B2C" w14:textId="7E916C75" w:rsidR="0038298B" w:rsidRPr="001D386E" w:rsidRDefault="0038298B" w:rsidP="0038298B">
            <w:pPr>
              <w:pStyle w:val="TAC"/>
              <w:rPr>
                <w:rFonts w:cs="Intel Clear"/>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B97D17D" w14:textId="2BFAB353" w:rsidR="0038298B" w:rsidRPr="001D386E" w:rsidRDefault="0038298B" w:rsidP="0038298B">
            <w:pPr>
              <w:pStyle w:val="TAC"/>
              <w:rPr>
                <w:rFonts w:cs="Intel Clear"/>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4CA7F1" w14:textId="4BBE4381" w:rsidR="0038298B" w:rsidRPr="001D386E" w:rsidRDefault="0038298B" w:rsidP="0038298B">
            <w:pPr>
              <w:pStyle w:val="TAC"/>
              <w:rPr>
                <w:rFonts w:cs="Intel Clear"/>
                <w:lang w:eastAsia="zh-CN"/>
              </w:rPr>
            </w:pPr>
            <w:r>
              <w:rPr>
                <w:rFonts w:eastAsia="Yu Mincho" w:cs="Arial"/>
                <w:szCs w:val="18"/>
              </w:rPr>
              <w:t>Yes</w:t>
            </w:r>
          </w:p>
        </w:tc>
        <w:tc>
          <w:tcPr>
            <w:tcW w:w="1187" w:type="dxa"/>
            <w:tcBorders>
              <w:top w:val="nil"/>
            </w:tcBorders>
            <w:vAlign w:val="center"/>
          </w:tcPr>
          <w:p w14:paraId="39D38206" w14:textId="77777777" w:rsidR="0038298B" w:rsidRPr="001D386E" w:rsidRDefault="0038298B" w:rsidP="0038298B">
            <w:pPr>
              <w:pStyle w:val="TAC"/>
            </w:pPr>
          </w:p>
        </w:tc>
        <w:tc>
          <w:tcPr>
            <w:tcW w:w="1286" w:type="dxa"/>
            <w:tcBorders>
              <w:top w:val="nil"/>
            </w:tcBorders>
            <w:vAlign w:val="center"/>
          </w:tcPr>
          <w:p w14:paraId="022FDFDF" w14:textId="77777777" w:rsidR="0038298B" w:rsidRPr="001D386E" w:rsidRDefault="0038298B" w:rsidP="0038298B">
            <w:pPr>
              <w:pStyle w:val="TAC"/>
            </w:pPr>
          </w:p>
        </w:tc>
      </w:tr>
      <w:tr w:rsidR="00D648E8" w:rsidRPr="001D386E" w14:paraId="77AFB4C8" w14:textId="77777777" w:rsidTr="00C56AB5">
        <w:trPr>
          <w:jc w:val="center"/>
        </w:trPr>
        <w:tc>
          <w:tcPr>
            <w:tcW w:w="1594" w:type="dxa"/>
            <w:vMerge w:val="restart"/>
            <w:vAlign w:val="center"/>
          </w:tcPr>
          <w:p w14:paraId="77AFB4BD"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242F855A" w14:textId="77777777" w:rsidR="002B647E" w:rsidRDefault="002B647E" w:rsidP="002B647E">
            <w:pPr>
              <w:pStyle w:val="TAC"/>
              <w:rPr>
                <w:lang w:eastAsia="ja-JP"/>
              </w:rPr>
            </w:pPr>
            <w:r w:rsidRPr="001D386E">
              <w:rPr>
                <w:lang w:eastAsia="ja-JP"/>
              </w:rPr>
              <w:t>CA_1A-3A</w:t>
            </w:r>
            <w:r>
              <w:rPr>
                <w:lang w:eastAsia="ja-JP"/>
              </w:rPr>
              <w:t>,</w:t>
            </w:r>
          </w:p>
          <w:p w14:paraId="4E1B8704" w14:textId="77777777" w:rsidR="002B647E" w:rsidRDefault="002B647E" w:rsidP="002B647E">
            <w:pPr>
              <w:pStyle w:val="TAC"/>
              <w:rPr>
                <w:lang w:eastAsia="ja-JP"/>
              </w:rPr>
            </w:pPr>
            <w:r w:rsidRPr="006E2050">
              <w:rPr>
                <w:lang w:eastAsia="ja-JP"/>
              </w:rPr>
              <w:t>CA_1A-40A</w:t>
            </w:r>
            <w:r>
              <w:rPr>
                <w:lang w:eastAsia="ja-JP"/>
              </w:rPr>
              <w:t>,</w:t>
            </w:r>
          </w:p>
          <w:p w14:paraId="77AFB4BE" w14:textId="11177C92" w:rsidR="00D648E8" w:rsidRPr="001D386E" w:rsidRDefault="002B647E" w:rsidP="002B647E">
            <w:pPr>
              <w:pStyle w:val="TAC"/>
              <w:rPr>
                <w:lang w:eastAsia="ja-JP"/>
              </w:rPr>
            </w:pPr>
            <w:r w:rsidRPr="006E2050">
              <w:rPr>
                <w:lang w:eastAsia="ja-JP"/>
              </w:rPr>
              <w:t>CA_3A-40A</w:t>
            </w:r>
          </w:p>
        </w:tc>
        <w:tc>
          <w:tcPr>
            <w:tcW w:w="767" w:type="dxa"/>
            <w:vAlign w:val="center"/>
          </w:tcPr>
          <w:p w14:paraId="77AFB4BF" w14:textId="77777777" w:rsidR="00D648E8" w:rsidRPr="001D386E" w:rsidRDefault="00D648E8" w:rsidP="00AF1ED3">
            <w:pPr>
              <w:pStyle w:val="TAC"/>
            </w:pPr>
            <w:r w:rsidRPr="001D386E">
              <w:rPr>
                <w:rFonts w:hint="eastAsia"/>
                <w:lang w:eastAsia="ja-JP"/>
              </w:rPr>
              <w:t>1</w:t>
            </w:r>
          </w:p>
        </w:tc>
        <w:tc>
          <w:tcPr>
            <w:tcW w:w="588" w:type="dxa"/>
            <w:vAlign w:val="center"/>
          </w:tcPr>
          <w:p w14:paraId="77AFB4C0" w14:textId="77777777" w:rsidR="00D648E8" w:rsidRPr="001D386E" w:rsidRDefault="00D648E8" w:rsidP="00AF1ED3">
            <w:pPr>
              <w:pStyle w:val="TAC"/>
              <w:rPr>
                <w:lang w:eastAsia="en-US"/>
              </w:rPr>
            </w:pPr>
          </w:p>
        </w:tc>
        <w:tc>
          <w:tcPr>
            <w:tcW w:w="586" w:type="dxa"/>
            <w:vAlign w:val="center"/>
          </w:tcPr>
          <w:p w14:paraId="77AFB4C1" w14:textId="77777777" w:rsidR="00D648E8" w:rsidRPr="001D386E" w:rsidRDefault="00D648E8" w:rsidP="00AF1ED3">
            <w:pPr>
              <w:pStyle w:val="TAC"/>
              <w:rPr>
                <w:lang w:eastAsia="en-US"/>
              </w:rPr>
            </w:pPr>
          </w:p>
        </w:tc>
        <w:tc>
          <w:tcPr>
            <w:tcW w:w="588" w:type="dxa"/>
            <w:gridSpan w:val="2"/>
            <w:vAlign w:val="center"/>
          </w:tcPr>
          <w:p w14:paraId="77AFB4C2" w14:textId="77777777" w:rsidR="00D648E8" w:rsidRPr="001D386E" w:rsidRDefault="00D648E8" w:rsidP="00AF1ED3">
            <w:pPr>
              <w:pStyle w:val="TAC"/>
              <w:rPr>
                <w:lang w:eastAsia="en-US"/>
              </w:rPr>
            </w:pPr>
            <w:r w:rsidRPr="001D386E">
              <w:rPr>
                <w:lang w:eastAsia="zh-CN"/>
              </w:rPr>
              <w:t>Yes</w:t>
            </w:r>
          </w:p>
        </w:tc>
        <w:tc>
          <w:tcPr>
            <w:tcW w:w="586" w:type="dxa"/>
            <w:gridSpan w:val="2"/>
            <w:vAlign w:val="center"/>
          </w:tcPr>
          <w:p w14:paraId="77AFB4C3" w14:textId="77777777" w:rsidR="00D648E8" w:rsidRPr="001D386E" w:rsidRDefault="00D648E8" w:rsidP="00AF1ED3">
            <w:pPr>
              <w:pStyle w:val="TAC"/>
              <w:rPr>
                <w:lang w:eastAsia="en-US"/>
              </w:rPr>
            </w:pPr>
            <w:r w:rsidRPr="001D386E">
              <w:rPr>
                <w:lang w:eastAsia="zh-CN"/>
              </w:rPr>
              <w:t>Yes</w:t>
            </w:r>
          </w:p>
        </w:tc>
        <w:tc>
          <w:tcPr>
            <w:tcW w:w="587" w:type="dxa"/>
            <w:gridSpan w:val="2"/>
            <w:vAlign w:val="center"/>
          </w:tcPr>
          <w:p w14:paraId="77AFB4C4" w14:textId="77777777" w:rsidR="00D648E8" w:rsidRPr="001D386E" w:rsidRDefault="00D648E8" w:rsidP="00AF1ED3">
            <w:pPr>
              <w:pStyle w:val="TAC"/>
              <w:rPr>
                <w:lang w:eastAsia="en-US"/>
              </w:rPr>
            </w:pPr>
            <w:r w:rsidRPr="001D386E">
              <w:t>Yes</w:t>
            </w:r>
          </w:p>
        </w:tc>
        <w:tc>
          <w:tcPr>
            <w:tcW w:w="588" w:type="dxa"/>
            <w:gridSpan w:val="2"/>
            <w:vAlign w:val="center"/>
          </w:tcPr>
          <w:p w14:paraId="77AFB4C5" w14:textId="77777777" w:rsidR="00D648E8" w:rsidRPr="001D386E" w:rsidRDefault="00D648E8" w:rsidP="00AF1ED3">
            <w:pPr>
              <w:pStyle w:val="TAC"/>
              <w:rPr>
                <w:lang w:eastAsia="en-US"/>
              </w:rPr>
            </w:pPr>
            <w:r w:rsidRPr="001D386E">
              <w:t>Yes</w:t>
            </w:r>
          </w:p>
        </w:tc>
        <w:tc>
          <w:tcPr>
            <w:tcW w:w="1187" w:type="dxa"/>
            <w:vMerge w:val="restart"/>
            <w:vAlign w:val="center"/>
          </w:tcPr>
          <w:p w14:paraId="77AFB4C6" w14:textId="77777777" w:rsidR="00D648E8" w:rsidRPr="001D386E" w:rsidRDefault="00D648E8" w:rsidP="00AF1ED3">
            <w:pPr>
              <w:pStyle w:val="TAC"/>
            </w:pPr>
            <w:r w:rsidRPr="001D386E">
              <w:rPr>
                <w:lang w:eastAsia="en-US"/>
              </w:rPr>
              <w:t>60</w:t>
            </w:r>
          </w:p>
        </w:tc>
        <w:tc>
          <w:tcPr>
            <w:tcW w:w="1286" w:type="dxa"/>
            <w:vMerge w:val="restart"/>
            <w:vAlign w:val="center"/>
          </w:tcPr>
          <w:p w14:paraId="77AFB4C7" w14:textId="77777777" w:rsidR="00D648E8" w:rsidRPr="001D386E" w:rsidRDefault="00D648E8" w:rsidP="00AF1ED3">
            <w:pPr>
              <w:pStyle w:val="TAC"/>
            </w:pPr>
            <w:r w:rsidRPr="001D386E">
              <w:rPr>
                <w:lang w:eastAsia="en-US"/>
              </w:rPr>
              <w:t>0</w:t>
            </w:r>
          </w:p>
        </w:tc>
      </w:tr>
      <w:tr w:rsidR="00D648E8" w:rsidRPr="001D386E" w14:paraId="77AFB4D4" w14:textId="77777777" w:rsidTr="00C56AB5">
        <w:trPr>
          <w:jc w:val="center"/>
        </w:trPr>
        <w:tc>
          <w:tcPr>
            <w:tcW w:w="1594" w:type="dxa"/>
            <w:vMerge/>
            <w:vAlign w:val="center"/>
          </w:tcPr>
          <w:p w14:paraId="77AFB4C9" w14:textId="77777777" w:rsidR="00D648E8" w:rsidRPr="001D386E" w:rsidRDefault="00D648E8" w:rsidP="00AF1ED3">
            <w:pPr>
              <w:pStyle w:val="TAC"/>
            </w:pPr>
          </w:p>
        </w:tc>
        <w:tc>
          <w:tcPr>
            <w:tcW w:w="1466" w:type="dxa"/>
            <w:vMerge/>
            <w:vAlign w:val="center"/>
          </w:tcPr>
          <w:p w14:paraId="77AFB4CA" w14:textId="77777777" w:rsidR="00D648E8" w:rsidRPr="001D386E" w:rsidRDefault="00D648E8" w:rsidP="00AF1ED3">
            <w:pPr>
              <w:pStyle w:val="TAC"/>
              <w:rPr>
                <w:lang w:eastAsia="ja-JP"/>
              </w:rPr>
            </w:pPr>
          </w:p>
        </w:tc>
        <w:tc>
          <w:tcPr>
            <w:tcW w:w="767" w:type="dxa"/>
            <w:vAlign w:val="center"/>
          </w:tcPr>
          <w:p w14:paraId="77AFB4CB" w14:textId="77777777" w:rsidR="00D648E8" w:rsidRPr="001D386E" w:rsidRDefault="00D648E8" w:rsidP="00AF1ED3">
            <w:pPr>
              <w:pStyle w:val="TAC"/>
            </w:pPr>
            <w:r w:rsidRPr="001D386E">
              <w:rPr>
                <w:rFonts w:hint="eastAsia"/>
                <w:lang w:eastAsia="ja-JP"/>
              </w:rPr>
              <w:t>3</w:t>
            </w:r>
          </w:p>
        </w:tc>
        <w:tc>
          <w:tcPr>
            <w:tcW w:w="588" w:type="dxa"/>
            <w:vAlign w:val="center"/>
          </w:tcPr>
          <w:p w14:paraId="77AFB4CC" w14:textId="77777777" w:rsidR="00D648E8" w:rsidRPr="001D386E" w:rsidRDefault="00D648E8" w:rsidP="00AF1ED3">
            <w:pPr>
              <w:pStyle w:val="TAC"/>
              <w:rPr>
                <w:lang w:eastAsia="en-US"/>
              </w:rPr>
            </w:pPr>
          </w:p>
        </w:tc>
        <w:tc>
          <w:tcPr>
            <w:tcW w:w="586" w:type="dxa"/>
            <w:vAlign w:val="center"/>
          </w:tcPr>
          <w:p w14:paraId="77AFB4CD" w14:textId="77777777" w:rsidR="00D648E8" w:rsidRPr="001D386E" w:rsidRDefault="00D648E8" w:rsidP="00AF1ED3">
            <w:pPr>
              <w:pStyle w:val="TAC"/>
              <w:rPr>
                <w:lang w:eastAsia="en-US"/>
              </w:rPr>
            </w:pPr>
          </w:p>
        </w:tc>
        <w:tc>
          <w:tcPr>
            <w:tcW w:w="588" w:type="dxa"/>
            <w:gridSpan w:val="2"/>
            <w:vAlign w:val="center"/>
          </w:tcPr>
          <w:p w14:paraId="77AFB4CE" w14:textId="77777777" w:rsidR="00D648E8" w:rsidRPr="001D386E" w:rsidRDefault="00D648E8" w:rsidP="00AF1ED3">
            <w:pPr>
              <w:pStyle w:val="TAC"/>
              <w:rPr>
                <w:lang w:eastAsia="en-US"/>
              </w:rPr>
            </w:pPr>
            <w:r w:rsidRPr="001D386E">
              <w:t>Yes</w:t>
            </w:r>
          </w:p>
        </w:tc>
        <w:tc>
          <w:tcPr>
            <w:tcW w:w="586" w:type="dxa"/>
            <w:gridSpan w:val="2"/>
            <w:vAlign w:val="center"/>
          </w:tcPr>
          <w:p w14:paraId="77AFB4CF" w14:textId="77777777" w:rsidR="00D648E8" w:rsidRPr="001D386E" w:rsidRDefault="00D648E8" w:rsidP="00AF1ED3">
            <w:pPr>
              <w:pStyle w:val="TAC"/>
              <w:rPr>
                <w:lang w:eastAsia="en-US"/>
              </w:rPr>
            </w:pPr>
            <w:r w:rsidRPr="001D386E">
              <w:t>Yes</w:t>
            </w:r>
          </w:p>
        </w:tc>
        <w:tc>
          <w:tcPr>
            <w:tcW w:w="587" w:type="dxa"/>
            <w:gridSpan w:val="2"/>
            <w:vAlign w:val="center"/>
          </w:tcPr>
          <w:p w14:paraId="77AFB4D0" w14:textId="77777777" w:rsidR="00D648E8" w:rsidRPr="001D386E" w:rsidRDefault="00D648E8" w:rsidP="00AF1ED3">
            <w:pPr>
              <w:pStyle w:val="TAC"/>
              <w:rPr>
                <w:lang w:eastAsia="en-US"/>
              </w:rPr>
            </w:pPr>
            <w:r w:rsidRPr="001D386E">
              <w:t>Yes</w:t>
            </w:r>
          </w:p>
        </w:tc>
        <w:tc>
          <w:tcPr>
            <w:tcW w:w="588" w:type="dxa"/>
            <w:gridSpan w:val="2"/>
            <w:vAlign w:val="center"/>
          </w:tcPr>
          <w:p w14:paraId="77AFB4D1" w14:textId="77777777" w:rsidR="00D648E8" w:rsidRPr="001D386E" w:rsidRDefault="00D648E8" w:rsidP="00AF1ED3">
            <w:pPr>
              <w:pStyle w:val="TAC"/>
              <w:rPr>
                <w:lang w:eastAsia="en-US"/>
              </w:rPr>
            </w:pPr>
            <w:r w:rsidRPr="001D386E">
              <w:t>Yes</w:t>
            </w:r>
          </w:p>
        </w:tc>
        <w:tc>
          <w:tcPr>
            <w:tcW w:w="1187" w:type="dxa"/>
            <w:vMerge/>
            <w:vAlign w:val="center"/>
          </w:tcPr>
          <w:p w14:paraId="77AFB4D2" w14:textId="77777777" w:rsidR="00D648E8" w:rsidRPr="001D386E" w:rsidRDefault="00D648E8" w:rsidP="00AF1ED3">
            <w:pPr>
              <w:pStyle w:val="TAC"/>
            </w:pPr>
          </w:p>
        </w:tc>
        <w:tc>
          <w:tcPr>
            <w:tcW w:w="1286" w:type="dxa"/>
            <w:vMerge/>
            <w:vAlign w:val="center"/>
          </w:tcPr>
          <w:p w14:paraId="77AFB4D3" w14:textId="77777777" w:rsidR="00D648E8" w:rsidRPr="001D386E" w:rsidRDefault="00D648E8" w:rsidP="00AF1ED3">
            <w:pPr>
              <w:pStyle w:val="TAC"/>
            </w:pPr>
          </w:p>
        </w:tc>
      </w:tr>
      <w:tr w:rsidR="00D648E8" w:rsidRPr="001D386E" w14:paraId="77AFB4E0" w14:textId="77777777" w:rsidTr="00C56AB5">
        <w:trPr>
          <w:jc w:val="center"/>
        </w:trPr>
        <w:tc>
          <w:tcPr>
            <w:tcW w:w="1594" w:type="dxa"/>
            <w:vMerge/>
            <w:vAlign w:val="center"/>
          </w:tcPr>
          <w:p w14:paraId="77AFB4D5" w14:textId="77777777" w:rsidR="00D648E8" w:rsidRPr="001D386E" w:rsidRDefault="00D648E8" w:rsidP="00AF1ED3">
            <w:pPr>
              <w:pStyle w:val="TAC"/>
            </w:pPr>
          </w:p>
        </w:tc>
        <w:tc>
          <w:tcPr>
            <w:tcW w:w="1466" w:type="dxa"/>
            <w:vMerge/>
            <w:vAlign w:val="center"/>
          </w:tcPr>
          <w:p w14:paraId="77AFB4D6" w14:textId="77777777" w:rsidR="00D648E8" w:rsidRPr="001D386E" w:rsidRDefault="00D648E8" w:rsidP="00AF1ED3">
            <w:pPr>
              <w:pStyle w:val="TAC"/>
              <w:rPr>
                <w:lang w:eastAsia="ja-JP"/>
              </w:rPr>
            </w:pPr>
          </w:p>
        </w:tc>
        <w:tc>
          <w:tcPr>
            <w:tcW w:w="767" w:type="dxa"/>
            <w:vAlign w:val="center"/>
          </w:tcPr>
          <w:p w14:paraId="77AFB4D7" w14:textId="77777777" w:rsidR="00D648E8" w:rsidRPr="001D386E" w:rsidRDefault="00D648E8" w:rsidP="00AF1ED3">
            <w:pPr>
              <w:pStyle w:val="TAC"/>
            </w:pPr>
            <w:r w:rsidRPr="001D386E">
              <w:rPr>
                <w:rFonts w:hint="eastAsia"/>
                <w:lang w:eastAsia="ja-JP"/>
              </w:rPr>
              <w:t>4</w:t>
            </w:r>
            <w:r w:rsidRPr="001D386E">
              <w:rPr>
                <w:lang w:eastAsia="ja-JP"/>
              </w:rPr>
              <w:t>0</w:t>
            </w:r>
          </w:p>
        </w:tc>
        <w:tc>
          <w:tcPr>
            <w:tcW w:w="588" w:type="dxa"/>
            <w:vAlign w:val="center"/>
          </w:tcPr>
          <w:p w14:paraId="77AFB4D8" w14:textId="77777777" w:rsidR="00D648E8" w:rsidRPr="001D386E" w:rsidRDefault="00D648E8" w:rsidP="00AF1ED3">
            <w:pPr>
              <w:pStyle w:val="TAC"/>
              <w:rPr>
                <w:lang w:eastAsia="en-US"/>
              </w:rPr>
            </w:pPr>
          </w:p>
        </w:tc>
        <w:tc>
          <w:tcPr>
            <w:tcW w:w="586" w:type="dxa"/>
            <w:vAlign w:val="center"/>
          </w:tcPr>
          <w:p w14:paraId="77AFB4D9" w14:textId="77777777" w:rsidR="00D648E8" w:rsidRPr="001D386E" w:rsidRDefault="00D648E8" w:rsidP="00AF1ED3">
            <w:pPr>
              <w:pStyle w:val="TAC"/>
              <w:rPr>
                <w:lang w:eastAsia="en-US"/>
              </w:rPr>
            </w:pPr>
          </w:p>
        </w:tc>
        <w:tc>
          <w:tcPr>
            <w:tcW w:w="588" w:type="dxa"/>
            <w:gridSpan w:val="2"/>
            <w:vAlign w:val="center"/>
          </w:tcPr>
          <w:p w14:paraId="77AFB4DA"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4DB" w14:textId="77777777" w:rsidR="00D648E8" w:rsidRPr="001D386E" w:rsidRDefault="00D648E8" w:rsidP="00AF1ED3">
            <w:pPr>
              <w:pStyle w:val="TAC"/>
              <w:rPr>
                <w:lang w:eastAsia="en-US"/>
              </w:rPr>
            </w:pPr>
            <w:r w:rsidRPr="001D386E">
              <w:t>Yes</w:t>
            </w:r>
          </w:p>
        </w:tc>
        <w:tc>
          <w:tcPr>
            <w:tcW w:w="587" w:type="dxa"/>
            <w:gridSpan w:val="2"/>
            <w:vAlign w:val="center"/>
          </w:tcPr>
          <w:p w14:paraId="77AFB4DC" w14:textId="77777777" w:rsidR="00D648E8" w:rsidRPr="001D386E" w:rsidRDefault="00D648E8" w:rsidP="00AF1ED3">
            <w:pPr>
              <w:pStyle w:val="TAC"/>
              <w:rPr>
                <w:lang w:eastAsia="en-US"/>
              </w:rPr>
            </w:pPr>
            <w:r w:rsidRPr="001D386E">
              <w:t>Yes</w:t>
            </w:r>
          </w:p>
        </w:tc>
        <w:tc>
          <w:tcPr>
            <w:tcW w:w="588" w:type="dxa"/>
            <w:gridSpan w:val="2"/>
            <w:vAlign w:val="center"/>
          </w:tcPr>
          <w:p w14:paraId="77AFB4DD" w14:textId="77777777" w:rsidR="00D648E8" w:rsidRPr="001D386E" w:rsidRDefault="00D648E8" w:rsidP="00AF1ED3">
            <w:pPr>
              <w:pStyle w:val="TAC"/>
              <w:rPr>
                <w:lang w:eastAsia="en-US"/>
              </w:rPr>
            </w:pPr>
            <w:r w:rsidRPr="001D386E">
              <w:rPr>
                <w:lang w:eastAsia="zh-CN"/>
              </w:rPr>
              <w:t>Yes</w:t>
            </w:r>
          </w:p>
        </w:tc>
        <w:tc>
          <w:tcPr>
            <w:tcW w:w="1187" w:type="dxa"/>
            <w:vMerge/>
            <w:vAlign w:val="center"/>
          </w:tcPr>
          <w:p w14:paraId="77AFB4DE" w14:textId="77777777" w:rsidR="00D648E8" w:rsidRPr="001D386E" w:rsidRDefault="00D648E8" w:rsidP="00AF1ED3">
            <w:pPr>
              <w:pStyle w:val="TAC"/>
            </w:pPr>
          </w:p>
        </w:tc>
        <w:tc>
          <w:tcPr>
            <w:tcW w:w="1286" w:type="dxa"/>
            <w:vMerge/>
            <w:vAlign w:val="center"/>
          </w:tcPr>
          <w:p w14:paraId="77AFB4DF" w14:textId="77777777" w:rsidR="00D648E8" w:rsidRPr="001D386E" w:rsidRDefault="00D648E8" w:rsidP="00AF1ED3">
            <w:pPr>
              <w:pStyle w:val="TAC"/>
            </w:pPr>
          </w:p>
        </w:tc>
      </w:tr>
      <w:tr w:rsidR="00B85909" w:rsidRPr="001D386E" w14:paraId="3DCD50A0" w14:textId="77777777" w:rsidTr="00C56AB5">
        <w:trPr>
          <w:jc w:val="center"/>
        </w:trPr>
        <w:tc>
          <w:tcPr>
            <w:tcW w:w="1594" w:type="dxa"/>
            <w:tcBorders>
              <w:bottom w:val="nil"/>
            </w:tcBorders>
            <w:vAlign w:val="center"/>
          </w:tcPr>
          <w:p w14:paraId="1DB95871" w14:textId="42995CAC" w:rsidR="00B85909" w:rsidRPr="001D386E" w:rsidRDefault="00B85909" w:rsidP="00B85909">
            <w:pPr>
              <w:pStyle w:val="TAC"/>
            </w:pPr>
            <w:r w:rsidRPr="00147E7F">
              <w:t>CA_1A-3A-40A-40A</w:t>
            </w:r>
          </w:p>
        </w:tc>
        <w:tc>
          <w:tcPr>
            <w:tcW w:w="1466" w:type="dxa"/>
            <w:tcBorders>
              <w:bottom w:val="nil"/>
            </w:tcBorders>
            <w:vAlign w:val="center"/>
          </w:tcPr>
          <w:p w14:paraId="4D1AD43E" w14:textId="77777777" w:rsidR="002B647E" w:rsidRDefault="002B647E" w:rsidP="002B647E">
            <w:pPr>
              <w:pStyle w:val="TAC"/>
              <w:rPr>
                <w:lang w:eastAsia="ja-JP"/>
              </w:rPr>
            </w:pPr>
            <w:r w:rsidRPr="006E2050">
              <w:rPr>
                <w:lang w:eastAsia="ja-JP"/>
              </w:rPr>
              <w:t>CA_1A-3A</w:t>
            </w:r>
            <w:r>
              <w:rPr>
                <w:lang w:eastAsia="ja-JP"/>
              </w:rPr>
              <w:t>,</w:t>
            </w:r>
          </w:p>
          <w:p w14:paraId="194D285D" w14:textId="77777777" w:rsidR="002B647E" w:rsidRDefault="002B647E" w:rsidP="002B647E">
            <w:pPr>
              <w:pStyle w:val="TAC"/>
              <w:rPr>
                <w:lang w:eastAsia="ja-JP"/>
              </w:rPr>
            </w:pPr>
            <w:r w:rsidRPr="006E2050">
              <w:rPr>
                <w:lang w:eastAsia="ja-JP"/>
              </w:rPr>
              <w:t>CA_1A-40A</w:t>
            </w:r>
            <w:r>
              <w:rPr>
                <w:lang w:eastAsia="ja-JP"/>
              </w:rPr>
              <w:t>,</w:t>
            </w:r>
          </w:p>
          <w:p w14:paraId="6A82AAA2" w14:textId="40124975" w:rsidR="00B85909" w:rsidRPr="001D386E" w:rsidRDefault="002B647E" w:rsidP="002B647E">
            <w:pPr>
              <w:pStyle w:val="TAC"/>
              <w:rPr>
                <w:lang w:eastAsia="ja-JP"/>
              </w:rPr>
            </w:pPr>
            <w:r w:rsidRPr="006E2050">
              <w:rPr>
                <w:lang w:eastAsia="ja-JP"/>
              </w:rPr>
              <w:t>CA_3A-40A</w:t>
            </w:r>
          </w:p>
        </w:tc>
        <w:tc>
          <w:tcPr>
            <w:tcW w:w="767" w:type="dxa"/>
            <w:vAlign w:val="center"/>
          </w:tcPr>
          <w:p w14:paraId="31D902E9" w14:textId="02C03B4D" w:rsidR="00B85909" w:rsidRPr="001D386E" w:rsidRDefault="00B85909" w:rsidP="00B85909">
            <w:pPr>
              <w:pStyle w:val="TAC"/>
              <w:rPr>
                <w:lang w:eastAsia="ja-JP"/>
              </w:rPr>
            </w:pPr>
            <w:r w:rsidRPr="00147E7F">
              <w:rPr>
                <w:rFonts w:hint="eastAsia"/>
                <w:lang w:eastAsia="ja-JP"/>
              </w:rPr>
              <w:t>1</w:t>
            </w:r>
          </w:p>
        </w:tc>
        <w:tc>
          <w:tcPr>
            <w:tcW w:w="588" w:type="dxa"/>
            <w:vAlign w:val="center"/>
          </w:tcPr>
          <w:p w14:paraId="6D517A5C" w14:textId="77777777" w:rsidR="00B85909" w:rsidRPr="001D386E" w:rsidRDefault="00B85909" w:rsidP="00B85909">
            <w:pPr>
              <w:pStyle w:val="TAC"/>
              <w:rPr>
                <w:lang w:eastAsia="en-US"/>
              </w:rPr>
            </w:pPr>
          </w:p>
        </w:tc>
        <w:tc>
          <w:tcPr>
            <w:tcW w:w="586" w:type="dxa"/>
            <w:vAlign w:val="center"/>
          </w:tcPr>
          <w:p w14:paraId="69D013D4" w14:textId="77777777" w:rsidR="00B85909" w:rsidRPr="001D386E" w:rsidRDefault="00B85909" w:rsidP="00B85909">
            <w:pPr>
              <w:pStyle w:val="TAC"/>
              <w:rPr>
                <w:lang w:eastAsia="en-US"/>
              </w:rPr>
            </w:pPr>
          </w:p>
        </w:tc>
        <w:tc>
          <w:tcPr>
            <w:tcW w:w="588" w:type="dxa"/>
            <w:gridSpan w:val="2"/>
            <w:vAlign w:val="center"/>
          </w:tcPr>
          <w:p w14:paraId="6E95A852" w14:textId="23AFA9AE" w:rsidR="00B85909" w:rsidRPr="001D386E" w:rsidRDefault="00B85909" w:rsidP="00B85909">
            <w:pPr>
              <w:pStyle w:val="TAC"/>
              <w:rPr>
                <w:lang w:eastAsia="en-US"/>
              </w:rPr>
            </w:pPr>
            <w:r w:rsidRPr="00147E7F">
              <w:t>Yes</w:t>
            </w:r>
          </w:p>
        </w:tc>
        <w:tc>
          <w:tcPr>
            <w:tcW w:w="586" w:type="dxa"/>
            <w:gridSpan w:val="2"/>
            <w:vAlign w:val="center"/>
          </w:tcPr>
          <w:p w14:paraId="7E6738BD" w14:textId="250D2E3D" w:rsidR="00B85909" w:rsidRPr="001D386E" w:rsidRDefault="00B85909" w:rsidP="00B85909">
            <w:pPr>
              <w:pStyle w:val="TAC"/>
            </w:pPr>
            <w:r w:rsidRPr="00147E7F">
              <w:t>Yes</w:t>
            </w:r>
          </w:p>
        </w:tc>
        <w:tc>
          <w:tcPr>
            <w:tcW w:w="587" w:type="dxa"/>
            <w:gridSpan w:val="2"/>
            <w:vAlign w:val="center"/>
          </w:tcPr>
          <w:p w14:paraId="58F89AAD" w14:textId="05B3A338" w:rsidR="00B85909" w:rsidRPr="001D386E" w:rsidRDefault="00B85909" w:rsidP="00B85909">
            <w:pPr>
              <w:pStyle w:val="TAC"/>
            </w:pPr>
            <w:r w:rsidRPr="00147E7F">
              <w:t>Yes</w:t>
            </w:r>
          </w:p>
        </w:tc>
        <w:tc>
          <w:tcPr>
            <w:tcW w:w="588" w:type="dxa"/>
            <w:gridSpan w:val="2"/>
            <w:vAlign w:val="center"/>
          </w:tcPr>
          <w:p w14:paraId="5452CDF7" w14:textId="578952A4" w:rsidR="00B85909" w:rsidRPr="001D386E" w:rsidRDefault="00B85909" w:rsidP="00B85909">
            <w:pPr>
              <w:pStyle w:val="TAC"/>
              <w:rPr>
                <w:lang w:eastAsia="zh-CN"/>
              </w:rPr>
            </w:pPr>
            <w:r w:rsidRPr="00147E7F">
              <w:rPr>
                <w:lang w:eastAsia="zh-CN"/>
              </w:rPr>
              <w:t>Yes</w:t>
            </w:r>
          </w:p>
        </w:tc>
        <w:tc>
          <w:tcPr>
            <w:tcW w:w="1187" w:type="dxa"/>
            <w:tcBorders>
              <w:bottom w:val="nil"/>
            </w:tcBorders>
            <w:vAlign w:val="center"/>
          </w:tcPr>
          <w:p w14:paraId="07B464E2" w14:textId="42B38396" w:rsidR="00B85909" w:rsidRPr="001D386E" w:rsidRDefault="00B85909" w:rsidP="00B85909">
            <w:pPr>
              <w:pStyle w:val="TAC"/>
            </w:pPr>
            <w:r>
              <w:rPr>
                <w:rFonts w:eastAsiaTheme="minorEastAsia" w:hint="eastAsia"/>
                <w:lang w:eastAsia="zh-CN"/>
              </w:rPr>
              <w:t>8</w:t>
            </w:r>
            <w:r>
              <w:rPr>
                <w:rFonts w:eastAsiaTheme="minorEastAsia"/>
                <w:lang w:eastAsia="zh-CN"/>
              </w:rPr>
              <w:t>0</w:t>
            </w:r>
          </w:p>
        </w:tc>
        <w:tc>
          <w:tcPr>
            <w:tcW w:w="1286" w:type="dxa"/>
            <w:tcBorders>
              <w:bottom w:val="nil"/>
            </w:tcBorders>
            <w:vAlign w:val="center"/>
          </w:tcPr>
          <w:p w14:paraId="2E8EF803" w14:textId="7BCBFC7D" w:rsidR="00B85909" w:rsidRPr="001D386E" w:rsidRDefault="00B85909" w:rsidP="00B85909">
            <w:pPr>
              <w:pStyle w:val="TAC"/>
            </w:pPr>
            <w:r>
              <w:rPr>
                <w:rFonts w:eastAsiaTheme="minorEastAsia" w:hint="eastAsia"/>
                <w:lang w:eastAsia="zh-CN"/>
              </w:rPr>
              <w:t>0</w:t>
            </w:r>
          </w:p>
        </w:tc>
      </w:tr>
      <w:tr w:rsidR="00B85909" w:rsidRPr="001D386E" w14:paraId="0CE81822" w14:textId="77777777" w:rsidTr="00C56AB5">
        <w:trPr>
          <w:jc w:val="center"/>
        </w:trPr>
        <w:tc>
          <w:tcPr>
            <w:tcW w:w="1594" w:type="dxa"/>
            <w:tcBorders>
              <w:top w:val="nil"/>
              <w:bottom w:val="nil"/>
            </w:tcBorders>
            <w:vAlign w:val="center"/>
          </w:tcPr>
          <w:p w14:paraId="11B5E3F4" w14:textId="77777777" w:rsidR="00B85909" w:rsidRPr="001D386E" w:rsidRDefault="00B85909" w:rsidP="00B85909">
            <w:pPr>
              <w:pStyle w:val="TAC"/>
            </w:pPr>
          </w:p>
        </w:tc>
        <w:tc>
          <w:tcPr>
            <w:tcW w:w="1466" w:type="dxa"/>
            <w:tcBorders>
              <w:top w:val="nil"/>
              <w:bottom w:val="nil"/>
            </w:tcBorders>
            <w:vAlign w:val="center"/>
          </w:tcPr>
          <w:p w14:paraId="09F6BCFE" w14:textId="77777777" w:rsidR="00B85909" w:rsidRPr="001D386E" w:rsidRDefault="00B85909" w:rsidP="00B85909">
            <w:pPr>
              <w:pStyle w:val="TAC"/>
              <w:rPr>
                <w:lang w:eastAsia="ja-JP"/>
              </w:rPr>
            </w:pPr>
          </w:p>
        </w:tc>
        <w:tc>
          <w:tcPr>
            <w:tcW w:w="767" w:type="dxa"/>
            <w:vAlign w:val="center"/>
          </w:tcPr>
          <w:p w14:paraId="59BD1C56" w14:textId="5089922E" w:rsidR="00B85909" w:rsidRPr="001D386E" w:rsidRDefault="00B85909" w:rsidP="00B85909">
            <w:pPr>
              <w:pStyle w:val="TAC"/>
              <w:rPr>
                <w:lang w:eastAsia="ja-JP"/>
              </w:rPr>
            </w:pPr>
            <w:r w:rsidRPr="00147E7F">
              <w:rPr>
                <w:rFonts w:hint="eastAsia"/>
                <w:lang w:eastAsia="ja-JP"/>
              </w:rPr>
              <w:t>3</w:t>
            </w:r>
          </w:p>
        </w:tc>
        <w:tc>
          <w:tcPr>
            <w:tcW w:w="588" w:type="dxa"/>
            <w:vAlign w:val="center"/>
          </w:tcPr>
          <w:p w14:paraId="46F4F4B2" w14:textId="77777777" w:rsidR="00B85909" w:rsidRPr="001D386E" w:rsidRDefault="00B85909" w:rsidP="00B85909">
            <w:pPr>
              <w:pStyle w:val="TAC"/>
              <w:rPr>
                <w:lang w:eastAsia="en-US"/>
              </w:rPr>
            </w:pPr>
          </w:p>
        </w:tc>
        <w:tc>
          <w:tcPr>
            <w:tcW w:w="586" w:type="dxa"/>
            <w:vAlign w:val="center"/>
          </w:tcPr>
          <w:p w14:paraId="3E5C2841" w14:textId="77777777" w:rsidR="00B85909" w:rsidRPr="001D386E" w:rsidRDefault="00B85909" w:rsidP="00B85909">
            <w:pPr>
              <w:pStyle w:val="TAC"/>
              <w:rPr>
                <w:lang w:eastAsia="en-US"/>
              </w:rPr>
            </w:pPr>
          </w:p>
        </w:tc>
        <w:tc>
          <w:tcPr>
            <w:tcW w:w="588" w:type="dxa"/>
            <w:gridSpan w:val="2"/>
            <w:vAlign w:val="center"/>
          </w:tcPr>
          <w:p w14:paraId="70812C6A" w14:textId="48B9D00B" w:rsidR="00B85909" w:rsidRPr="001D386E" w:rsidRDefault="00B85909" w:rsidP="00B85909">
            <w:pPr>
              <w:pStyle w:val="TAC"/>
              <w:rPr>
                <w:lang w:eastAsia="en-US"/>
              </w:rPr>
            </w:pPr>
            <w:r w:rsidRPr="00147E7F">
              <w:t>Yes</w:t>
            </w:r>
          </w:p>
        </w:tc>
        <w:tc>
          <w:tcPr>
            <w:tcW w:w="586" w:type="dxa"/>
            <w:gridSpan w:val="2"/>
            <w:vAlign w:val="center"/>
          </w:tcPr>
          <w:p w14:paraId="2691C071" w14:textId="1B6F0DF7" w:rsidR="00B85909" w:rsidRPr="001D386E" w:rsidRDefault="00B85909" w:rsidP="00B85909">
            <w:pPr>
              <w:pStyle w:val="TAC"/>
            </w:pPr>
            <w:r w:rsidRPr="00147E7F">
              <w:t>Yes</w:t>
            </w:r>
          </w:p>
        </w:tc>
        <w:tc>
          <w:tcPr>
            <w:tcW w:w="587" w:type="dxa"/>
            <w:gridSpan w:val="2"/>
            <w:vAlign w:val="center"/>
          </w:tcPr>
          <w:p w14:paraId="4090721D" w14:textId="0E7779A7" w:rsidR="00B85909" w:rsidRPr="001D386E" w:rsidRDefault="00B85909" w:rsidP="00B85909">
            <w:pPr>
              <w:pStyle w:val="TAC"/>
            </w:pPr>
            <w:r w:rsidRPr="00147E7F">
              <w:t>Yes</w:t>
            </w:r>
          </w:p>
        </w:tc>
        <w:tc>
          <w:tcPr>
            <w:tcW w:w="588" w:type="dxa"/>
            <w:gridSpan w:val="2"/>
            <w:vAlign w:val="center"/>
          </w:tcPr>
          <w:p w14:paraId="00768BD2" w14:textId="1882A2A2" w:rsidR="00B85909" w:rsidRPr="001D386E" w:rsidRDefault="00B85909" w:rsidP="00B85909">
            <w:pPr>
              <w:pStyle w:val="TAC"/>
              <w:rPr>
                <w:lang w:eastAsia="zh-CN"/>
              </w:rPr>
            </w:pPr>
            <w:r w:rsidRPr="00147E7F">
              <w:rPr>
                <w:lang w:eastAsia="zh-CN"/>
              </w:rPr>
              <w:t>Yes</w:t>
            </w:r>
          </w:p>
        </w:tc>
        <w:tc>
          <w:tcPr>
            <w:tcW w:w="1187" w:type="dxa"/>
            <w:tcBorders>
              <w:top w:val="nil"/>
              <w:bottom w:val="nil"/>
            </w:tcBorders>
            <w:vAlign w:val="center"/>
          </w:tcPr>
          <w:p w14:paraId="5EDE9D20" w14:textId="77777777" w:rsidR="00B85909" w:rsidRPr="001D386E" w:rsidRDefault="00B85909" w:rsidP="00B85909">
            <w:pPr>
              <w:pStyle w:val="TAC"/>
            </w:pPr>
          </w:p>
        </w:tc>
        <w:tc>
          <w:tcPr>
            <w:tcW w:w="1286" w:type="dxa"/>
            <w:tcBorders>
              <w:top w:val="nil"/>
              <w:bottom w:val="nil"/>
            </w:tcBorders>
            <w:vAlign w:val="center"/>
          </w:tcPr>
          <w:p w14:paraId="1D3ECA6A" w14:textId="77777777" w:rsidR="00B85909" w:rsidRPr="001D386E" w:rsidRDefault="00B85909" w:rsidP="00B85909">
            <w:pPr>
              <w:pStyle w:val="TAC"/>
            </w:pPr>
          </w:p>
        </w:tc>
      </w:tr>
      <w:tr w:rsidR="00B85909" w:rsidRPr="001D386E" w14:paraId="44C3630E" w14:textId="77777777" w:rsidTr="00C56AB5">
        <w:trPr>
          <w:jc w:val="center"/>
        </w:trPr>
        <w:tc>
          <w:tcPr>
            <w:tcW w:w="1594" w:type="dxa"/>
            <w:tcBorders>
              <w:top w:val="nil"/>
            </w:tcBorders>
            <w:vAlign w:val="center"/>
          </w:tcPr>
          <w:p w14:paraId="79C03FD5" w14:textId="77777777" w:rsidR="00B85909" w:rsidRPr="001D386E" w:rsidRDefault="00B85909" w:rsidP="00B85909">
            <w:pPr>
              <w:pStyle w:val="TAC"/>
            </w:pPr>
          </w:p>
        </w:tc>
        <w:tc>
          <w:tcPr>
            <w:tcW w:w="1466" w:type="dxa"/>
            <w:tcBorders>
              <w:top w:val="nil"/>
            </w:tcBorders>
            <w:vAlign w:val="center"/>
          </w:tcPr>
          <w:p w14:paraId="5F5DB5C7" w14:textId="77777777" w:rsidR="00B85909" w:rsidRPr="001D386E" w:rsidRDefault="00B85909" w:rsidP="00B85909">
            <w:pPr>
              <w:pStyle w:val="TAC"/>
              <w:rPr>
                <w:lang w:eastAsia="ja-JP"/>
              </w:rPr>
            </w:pPr>
          </w:p>
        </w:tc>
        <w:tc>
          <w:tcPr>
            <w:tcW w:w="767" w:type="dxa"/>
            <w:vAlign w:val="center"/>
          </w:tcPr>
          <w:p w14:paraId="2913869C" w14:textId="276BB7A2" w:rsidR="00B85909" w:rsidRPr="001D386E" w:rsidRDefault="00B85909" w:rsidP="00B85909">
            <w:pPr>
              <w:pStyle w:val="TAC"/>
              <w:rPr>
                <w:lang w:eastAsia="ja-JP"/>
              </w:rPr>
            </w:pPr>
            <w:r w:rsidRPr="00147E7F">
              <w:rPr>
                <w:rFonts w:hint="eastAsia"/>
                <w:lang w:eastAsia="ja-JP"/>
              </w:rPr>
              <w:t>4</w:t>
            </w:r>
            <w:r w:rsidRPr="00147E7F">
              <w:rPr>
                <w:lang w:eastAsia="ja-JP"/>
              </w:rPr>
              <w:t>0</w:t>
            </w:r>
          </w:p>
        </w:tc>
        <w:tc>
          <w:tcPr>
            <w:tcW w:w="3523" w:type="dxa"/>
            <w:gridSpan w:val="10"/>
            <w:vAlign w:val="center"/>
          </w:tcPr>
          <w:p w14:paraId="2B303F2D" w14:textId="6A708EA7" w:rsidR="00B85909" w:rsidRPr="001D386E" w:rsidRDefault="00B85909" w:rsidP="00B85909">
            <w:pPr>
              <w:pStyle w:val="TAC"/>
              <w:rPr>
                <w:lang w:eastAsia="zh-CN"/>
              </w:rPr>
            </w:pPr>
            <w:r w:rsidRPr="00147E7F">
              <w:rPr>
                <w:lang w:eastAsia="zh-CN"/>
              </w:rPr>
              <w:t>See CA_40A-40A Bandwidth Combination Set 1 in Table 5.6A.1-3</w:t>
            </w:r>
          </w:p>
        </w:tc>
        <w:tc>
          <w:tcPr>
            <w:tcW w:w="1187" w:type="dxa"/>
            <w:tcBorders>
              <w:top w:val="nil"/>
            </w:tcBorders>
            <w:vAlign w:val="center"/>
          </w:tcPr>
          <w:p w14:paraId="74F4709E" w14:textId="77777777" w:rsidR="00B85909" w:rsidRPr="001D386E" w:rsidRDefault="00B85909" w:rsidP="00B85909">
            <w:pPr>
              <w:pStyle w:val="TAC"/>
            </w:pPr>
          </w:p>
        </w:tc>
        <w:tc>
          <w:tcPr>
            <w:tcW w:w="1286" w:type="dxa"/>
            <w:tcBorders>
              <w:top w:val="nil"/>
            </w:tcBorders>
            <w:vAlign w:val="center"/>
          </w:tcPr>
          <w:p w14:paraId="60916458" w14:textId="77777777" w:rsidR="00B85909" w:rsidRPr="001D386E" w:rsidRDefault="00B85909" w:rsidP="00B85909">
            <w:pPr>
              <w:pStyle w:val="TAC"/>
            </w:pPr>
          </w:p>
        </w:tc>
      </w:tr>
      <w:tr w:rsidR="00D648E8" w:rsidRPr="001D386E" w14:paraId="77AFB4EC" w14:textId="77777777" w:rsidTr="00C56AB5">
        <w:trPr>
          <w:jc w:val="center"/>
        </w:trPr>
        <w:tc>
          <w:tcPr>
            <w:tcW w:w="1594" w:type="dxa"/>
            <w:vMerge w:val="restart"/>
            <w:vAlign w:val="center"/>
          </w:tcPr>
          <w:p w14:paraId="77AFB4E1"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3CF77EC9" w14:textId="77777777" w:rsidR="002B647E" w:rsidRDefault="002B647E" w:rsidP="002B647E">
            <w:pPr>
              <w:pStyle w:val="TAC"/>
              <w:rPr>
                <w:lang w:eastAsia="ja-JP"/>
              </w:rPr>
            </w:pPr>
            <w:r w:rsidRPr="006E2050">
              <w:rPr>
                <w:lang w:eastAsia="ja-JP"/>
              </w:rPr>
              <w:t>CA_1A-40A</w:t>
            </w:r>
          </w:p>
          <w:p w14:paraId="77AFB4E2" w14:textId="4D5B70F2" w:rsidR="00D648E8" w:rsidRPr="001D386E" w:rsidRDefault="002B647E" w:rsidP="002B647E">
            <w:pPr>
              <w:pStyle w:val="TAC"/>
              <w:rPr>
                <w:lang w:eastAsia="ja-JP"/>
              </w:rPr>
            </w:pPr>
            <w:r w:rsidRPr="006E2050">
              <w:rPr>
                <w:lang w:eastAsia="ja-JP"/>
              </w:rPr>
              <w:t>CA_3A-40A</w:t>
            </w:r>
          </w:p>
        </w:tc>
        <w:tc>
          <w:tcPr>
            <w:tcW w:w="767" w:type="dxa"/>
            <w:vAlign w:val="center"/>
          </w:tcPr>
          <w:p w14:paraId="77AFB4E3" w14:textId="77777777" w:rsidR="00D648E8" w:rsidRPr="001D386E" w:rsidRDefault="00D648E8" w:rsidP="00AF1ED3">
            <w:pPr>
              <w:pStyle w:val="TAC"/>
            </w:pPr>
            <w:r w:rsidRPr="001D386E">
              <w:rPr>
                <w:rFonts w:hint="eastAsia"/>
                <w:lang w:eastAsia="ja-JP"/>
              </w:rPr>
              <w:t>1</w:t>
            </w:r>
          </w:p>
        </w:tc>
        <w:tc>
          <w:tcPr>
            <w:tcW w:w="588" w:type="dxa"/>
            <w:vAlign w:val="center"/>
          </w:tcPr>
          <w:p w14:paraId="77AFB4E4" w14:textId="77777777" w:rsidR="00D648E8" w:rsidRPr="001D386E" w:rsidRDefault="00D648E8" w:rsidP="00AF1ED3">
            <w:pPr>
              <w:pStyle w:val="TAC"/>
              <w:rPr>
                <w:lang w:eastAsia="en-US"/>
              </w:rPr>
            </w:pPr>
          </w:p>
        </w:tc>
        <w:tc>
          <w:tcPr>
            <w:tcW w:w="586" w:type="dxa"/>
            <w:vAlign w:val="center"/>
          </w:tcPr>
          <w:p w14:paraId="77AFB4E5" w14:textId="77777777" w:rsidR="00D648E8" w:rsidRPr="001D386E" w:rsidRDefault="00D648E8" w:rsidP="00AF1ED3">
            <w:pPr>
              <w:pStyle w:val="TAC"/>
              <w:rPr>
                <w:lang w:eastAsia="en-US"/>
              </w:rPr>
            </w:pPr>
          </w:p>
        </w:tc>
        <w:tc>
          <w:tcPr>
            <w:tcW w:w="588" w:type="dxa"/>
            <w:gridSpan w:val="2"/>
            <w:vAlign w:val="center"/>
          </w:tcPr>
          <w:p w14:paraId="77AFB4E6" w14:textId="77777777" w:rsidR="00D648E8" w:rsidRPr="001D386E" w:rsidRDefault="00D648E8" w:rsidP="00AF1ED3">
            <w:pPr>
              <w:pStyle w:val="TAC"/>
              <w:rPr>
                <w:lang w:eastAsia="en-US"/>
              </w:rPr>
            </w:pPr>
            <w:r w:rsidRPr="001D386E">
              <w:rPr>
                <w:lang w:eastAsia="zh-CN"/>
              </w:rPr>
              <w:t>Yes</w:t>
            </w:r>
          </w:p>
        </w:tc>
        <w:tc>
          <w:tcPr>
            <w:tcW w:w="586" w:type="dxa"/>
            <w:gridSpan w:val="2"/>
            <w:vAlign w:val="center"/>
          </w:tcPr>
          <w:p w14:paraId="77AFB4E7" w14:textId="77777777" w:rsidR="00D648E8" w:rsidRPr="001D386E" w:rsidRDefault="00D648E8" w:rsidP="00AF1ED3">
            <w:pPr>
              <w:pStyle w:val="TAC"/>
              <w:rPr>
                <w:lang w:eastAsia="en-US"/>
              </w:rPr>
            </w:pPr>
            <w:r w:rsidRPr="001D386E">
              <w:rPr>
                <w:lang w:eastAsia="zh-CN"/>
              </w:rPr>
              <w:t>Yes</w:t>
            </w:r>
          </w:p>
        </w:tc>
        <w:tc>
          <w:tcPr>
            <w:tcW w:w="587" w:type="dxa"/>
            <w:gridSpan w:val="2"/>
            <w:vAlign w:val="center"/>
          </w:tcPr>
          <w:p w14:paraId="77AFB4E8" w14:textId="77777777" w:rsidR="00D648E8" w:rsidRPr="001D386E" w:rsidRDefault="00D648E8" w:rsidP="00AF1ED3">
            <w:pPr>
              <w:pStyle w:val="TAC"/>
              <w:rPr>
                <w:lang w:eastAsia="en-US"/>
              </w:rPr>
            </w:pPr>
            <w:r w:rsidRPr="001D386E">
              <w:t>Yes</w:t>
            </w:r>
          </w:p>
        </w:tc>
        <w:tc>
          <w:tcPr>
            <w:tcW w:w="588" w:type="dxa"/>
            <w:gridSpan w:val="2"/>
            <w:vAlign w:val="center"/>
          </w:tcPr>
          <w:p w14:paraId="77AFB4E9" w14:textId="77777777" w:rsidR="00D648E8" w:rsidRPr="001D386E" w:rsidRDefault="00D648E8" w:rsidP="00AF1ED3">
            <w:pPr>
              <w:pStyle w:val="TAC"/>
              <w:rPr>
                <w:lang w:eastAsia="en-US"/>
              </w:rPr>
            </w:pPr>
            <w:r w:rsidRPr="001D386E">
              <w:t>Yes</w:t>
            </w:r>
          </w:p>
        </w:tc>
        <w:tc>
          <w:tcPr>
            <w:tcW w:w="1187" w:type="dxa"/>
            <w:vMerge w:val="restart"/>
            <w:vAlign w:val="center"/>
          </w:tcPr>
          <w:p w14:paraId="77AFB4EA" w14:textId="77777777" w:rsidR="00D648E8" w:rsidRPr="001D386E" w:rsidRDefault="00D648E8" w:rsidP="00AF1ED3">
            <w:pPr>
              <w:pStyle w:val="TAC"/>
            </w:pPr>
            <w:r w:rsidRPr="001D386E">
              <w:rPr>
                <w:lang w:eastAsia="en-US"/>
              </w:rPr>
              <w:t>80</w:t>
            </w:r>
          </w:p>
        </w:tc>
        <w:tc>
          <w:tcPr>
            <w:tcW w:w="1286" w:type="dxa"/>
            <w:vMerge w:val="restart"/>
            <w:vAlign w:val="center"/>
          </w:tcPr>
          <w:p w14:paraId="77AFB4EB" w14:textId="77777777" w:rsidR="00D648E8" w:rsidRPr="001D386E" w:rsidRDefault="00D648E8" w:rsidP="00AF1ED3">
            <w:pPr>
              <w:pStyle w:val="TAC"/>
            </w:pPr>
            <w:r w:rsidRPr="001D386E">
              <w:rPr>
                <w:lang w:eastAsia="en-US"/>
              </w:rPr>
              <w:t>0</w:t>
            </w:r>
          </w:p>
        </w:tc>
      </w:tr>
      <w:tr w:rsidR="00D648E8" w:rsidRPr="001D386E" w14:paraId="77AFB4F8" w14:textId="77777777" w:rsidTr="00C56AB5">
        <w:trPr>
          <w:jc w:val="center"/>
        </w:trPr>
        <w:tc>
          <w:tcPr>
            <w:tcW w:w="1594" w:type="dxa"/>
            <w:vMerge/>
            <w:vAlign w:val="center"/>
          </w:tcPr>
          <w:p w14:paraId="77AFB4ED" w14:textId="77777777" w:rsidR="00D648E8" w:rsidRPr="001D386E" w:rsidRDefault="00D648E8" w:rsidP="00AF1ED3">
            <w:pPr>
              <w:pStyle w:val="TAC"/>
            </w:pPr>
          </w:p>
        </w:tc>
        <w:tc>
          <w:tcPr>
            <w:tcW w:w="1466" w:type="dxa"/>
            <w:vMerge/>
            <w:vAlign w:val="center"/>
          </w:tcPr>
          <w:p w14:paraId="77AFB4EE" w14:textId="77777777" w:rsidR="00D648E8" w:rsidRPr="001D386E" w:rsidRDefault="00D648E8" w:rsidP="00AF1ED3">
            <w:pPr>
              <w:pStyle w:val="TAC"/>
              <w:rPr>
                <w:lang w:eastAsia="ja-JP"/>
              </w:rPr>
            </w:pPr>
          </w:p>
        </w:tc>
        <w:tc>
          <w:tcPr>
            <w:tcW w:w="767" w:type="dxa"/>
            <w:vAlign w:val="center"/>
          </w:tcPr>
          <w:p w14:paraId="77AFB4EF" w14:textId="77777777" w:rsidR="00D648E8" w:rsidRPr="001D386E" w:rsidRDefault="00D648E8" w:rsidP="00AF1ED3">
            <w:pPr>
              <w:pStyle w:val="TAC"/>
            </w:pPr>
            <w:r w:rsidRPr="001D386E">
              <w:rPr>
                <w:rFonts w:hint="eastAsia"/>
                <w:lang w:eastAsia="ja-JP"/>
              </w:rPr>
              <w:t>3</w:t>
            </w:r>
          </w:p>
        </w:tc>
        <w:tc>
          <w:tcPr>
            <w:tcW w:w="588" w:type="dxa"/>
            <w:vAlign w:val="center"/>
          </w:tcPr>
          <w:p w14:paraId="77AFB4F0" w14:textId="77777777" w:rsidR="00D648E8" w:rsidRPr="001D386E" w:rsidRDefault="00D648E8" w:rsidP="00AF1ED3">
            <w:pPr>
              <w:pStyle w:val="TAC"/>
              <w:rPr>
                <w:lang w:eastAsia="en-US"/>
              </w:rPr>
            </w:pPr>
          </w:p>
        </w:tc>
        <w:tc>
          <w:tcPr>
            <w:tcW w:w="586" w:type="dxa"/>
            <w:vAlign w:val="center"/>
          </w:tcPr>
          <w:p w14:paraId="77AFB4F1" w14:textId="77777777" w:rsidR="00D648E8" w:rsidRPr="001D386E" w:rsidRDefault="00D648E8" w:rsidP="00AF1ED3">
            <w:pPr>
              <w:pStyle w:val="TAC"/>
              <w:rPr>
                <w:lang w:eastAsia="en-US"/>
              </w:rPr>
            </w:pPr>
          </w:p>
        </w:tc>
        <w:tc>
          <w:tcPr>
            <w:tcW w:w="588" w:type="dxa"/>
            <w:gridSpan w:val="2"/>
            <w:vAlign w:val="center"/>
          </w:tcPr>
          <w:p w14:paraId="77AFB4F2" w14:textId="77777777" w:rsidR="00D648E8" w:rsidRPr="001D386E" w:rsidRDefault="00D648E8" w:rsidP="00AF1ED3">
            <w:pPr>
              <w:pStyle w:val="TAC"/>
              <w:rPr>
                <w:lang w:eastAsia="en-US"/>
              </w:rPr>
            </w:pPr>
            <w:r w:rsidRPr="001D386E">
              <w:t>Yes</w:t>
            </w:r>
          </w:p>
        </w:tc>
        <w:tc>
          <w:tcPr>
            <w:tcW w:w="586" w:type="dxa"/>
            <w:gridSpan w:val="2"/>
            <w:vAlign w:val="center"/>
          </w:tcPr>
          <w:p w14:paraId="77AFB4F3" w14:textId="77777777" w:rsidR="00D648E8" w:rsidRPr="001D386E" w:rsidRDefault="00D648E8" w:rsidP="00AF1ED3">
            <w:pPr>
              <w:pStyle w:val="TAC"/>
              <w:rPr>
                <w:lang w:eastAsia="en-US"/>
              </w:rPr>
            </w:pPr>
            <w:r w:rsidRPr="001D386E">
              <w:t>Yes</w:t>
            </w:r>
          </w:p>
        </w:tc>
        <w:tc>
          <w:tcPr>
            <w:tcW w:w="587" w:type="dxa"/>
            <w:gridSpan w:val="2"/>
            <w:vAlign w:val="center"/>
          </w:tcPr>
          <w:p w14:paraId="77AFB4F4" w14:textId="77777777" w:rsidR="00D648E8" w:rsidRPr="001D386E" w:rsidRDefault="00D648E8" w:rsidP="00AF1ED3">
            <w:pPr>
              <w:pStyle w:val="TAC"/>
              <w:rPr>
                <w:lang w:eastAsia="en-US"/>
              </w:rPr>
            </w:pPr>
            <w:r w:rsidRPr="001D386E">
              <w:t>Yes</w:t>
            </w:r>
          </w:p>
        </w:tc>
        <w:tc>
          <w:tcPr>
            <w:tcW w:w="588" w:type="dxa"/>
            <w:gridSpan w:val="2"/>
            <w:vAlign w:val="center"/>
          </w:tcPr>
          <w:p w14:paraId="77AFB4F5" w14:textId="77777777" w:rsidR="00D648E8" w:rsidRPr="001D386E" w:rsidRDefault="00D648E8" w:rsidP="00AF1ED3">
            <w:pPr>
              <w:pStyle w:val="TAC"/>
              <w:rPr>
                <w:lang w:eastAsia="en-US"/>
              </w:rPr>
            </w:pPr>
            <w:r w:rsidRPr="001D386E">
              <w:t>Yes</w:t>
            </w:r>
          </w:p>
        </w:tc>
        <w:tc>
          <w:tcPr>
            <w:tcW w:w="1187" w:type="dxa"/>
            <w:vMerge/>
            <w:vAlign w:val="center"/>
          </w:tcPr>
          <w:p w14:paraId="77AFB4F6" w14:textId="77777777" w:rsidR="00D648E8" w:rsidRPr="001D386E" w:rsidRDefault="00D648E8" w:rsidP="00AF1ED3">
            <w:pPr>
              <w:pStyle w:val="TAC"/>
            </w:pPr>
          </w:p>
        </w:tc>
        <w:tc>
          <w:tcPr>
            <w:tcW w:w="1286" w:type="dxa"/>
            <w:vMerge/>
            <w:vAlign w:val="center"/>
          </w:tcPr>
          <w:p w14:paraId="77AFB4F7" w14:textId="77777777" w:rsidR="00D648E8" w:rsidRPr="001D386E" w:rsidRDefault="00D648E8" w:rsidP="00AF1ED3">
            <w:pPr>
              <w:pStyle w:val="TAC"/>
            </w:pPr>
          </w:p>
        </w:tc>
      </w:tr>
      <w:tr w:rsidR="00D648E8" w:rsidRPr="001D386E" w14:paraId="77AFB4FF" w14:textId="77777777" w:rsidTr="00C56AB5">
        <w:trPr>
          <w:jc w:val="center"/>
        </w:trPr>
        <w:tc>
          <w:tcPr>
            <w:tcW w:w="1594" w:type="dxa"/>
            <w:vMerge/>
            <w:vAlign w:val="center"/>
          </w:tcPr>
          <w:p w14:paraId="77AFB4F9" w14:textId="77777777" w:rsidR="00D648E8" w:rsidRPr="001D386E" w:rsidRDefault="00D648E8" w:rsidP="00AF1ED3">
            <w:pPr>
              <w:pStyle w:val="TAC"/>
            </w:pPr>
          </w:p>
        </w:tc>
        <w:tc>
          <w:tcPr>
            <w:tcW w:w="1466" w:type="dxa"/>
            <w:vMerge/>
            <w:vAlign w:val="center"/>
          </w:tcPr>
          <w:p w14:paraId="77AFB4FA" w14:textId="77777777" w:rsidR="00D648E8" w:rsidRPr="001D386E" w:rsidRDefault="00D648E8" w:rsidP="00AF1ED3">
            <w:pPr>
              <w:pStyle w:val="TAC"/>
              <w:rPr>
                <w:lang w:eastAsia="ja-JP"/>
              </w:rPr>
            </w:pPr>
          </w:p>
        </w:tc>
        <w:tc>
          <w:tcPr>
            <w:tcW w:w="767" w:type="dxa"/>
            <w:vAlign w:val="center"/>
          </w:tcPr>
          <w:p w14:paraId="77AFB4FB" w14:textId="77777777" w:rsidR="00D648E8" w:rsidRPr="001D386E" w:rsidRDefault="00D648E8" w:rsidP="00AF1ED3">
            <w:pPr>
              <w:pStyle w:val="TAC"/>
            </w:pPr>
            <w:r w:rsidRPr="001D386E">
              <w:rPr>
                <w:rFonts w:hint="eastAsia"/>
                <w:lang w:eastAsia="ja-JP"/>
              </w:rPr>
              <w:t>4</w:t>
            </w:r>
            <w:r w:rsidRPr="001D386E">
              <w:rPr>
                <w:lang w:eastAsia="ja-JP"/>
              </w:rPr>
              <w:t>0</w:t>
            </w:r>
          </w:p>
        </w:tc>
        <w:tc>
          <w:tcPr>
            <w:tcW w:w="3523" w:type="dxa"/>
            <w:gridSpan w:val="10"/>
            <w:vAlign w:val="center"/>
          </w:tcPr>
          <w:p w14:paraId="77AFB4FC" w14:textId="77777777" w:rsidR="00D648E8" w:rsidRPr="001D386E" w:rsidRDefault="00D648E8" w:rsidP="00AF1ED3">
            <w:pPr>
              <w:pStyle w:val="TAC"/>
              <w:rPr>
                <w:lang w:eastAsia="en-US"/>
              </w:rPr>
            </w:pPr>
            <w:r w:rsidRPr="001D386E">
              <w:rPr>
                <w:lang w:eastAsia="en-US"/>
              </w:rPr>
              <w:t>See CA_40C Bandwidth Combination Set 1 in Table 5.6A.1-1</w:t>
            </w:r>
          </w:p>
        </w:tc>
        <w:tc>
          <w:tcPr>
            <w:tcW w:w="1187" w:type="dxa"/>
            <w:vMerge/>
            <w:vAlign w:val="center"/>
          </w:tcPr>
          <w:p w14:paraId="77AFB4FD" w14:textId="77777777" w:rsidR="00D648E8" w:rsidRPr="001D386E" w:rsidRDefault="00D648E8" w:rsidP="00AF1ED3">
            <w:pPr>
              <w:pStyle w:val="TAC"/>
            </w:pPr>
          </w:p>
        </w:tc>
        <w:tc>
          <w:tcPr>
            <w:tcW w:w="1286" w:type="dxa"/>
            <w:vMerge/>
            <w:vAlign w:val="center"/>
          </w:tcPr>
          <w:p w14:paraId="77AFB4FE" w14:textId="77777777" w:rsidR="00D648E8" w:rsidRPr="001D386E" w:rsidRDefault="00D648E8" w:rsidP="00AF1ED3">
            <w:pPr>
              <w:pStyle w:val="TAC"/>
            </w:pPr>
          </w:p>
        </w:tc>
      </w:tr>
      <w:tr w:rsidR="00EB1315" w:rsidRPr="001D386E" w14:paraId="0C837B89" w14:textId="77777777" w:rsidTr="00C56AB5">
        <w:trPr>
          <w:jc w:val="center"/>
        </w:trPr>
        <w:tc>
          <w:tcPr>
            <w:tcW w:w="1594" w:type="dxa"/>
            <w:tcBorders>
              <w:bottom w:val="nil"/>
            </w:tcBorders>
            <w:vAlign w:val="center"/>
          </w:tcPr>
          <w:p w14:paraId="17BE5E0D" w14:textId="4673AE68" w:rsidR="00EB1315" w:rsidRPr="001D386E" w:rsidRDefault="00EB1315" w:rsidP="00EB1315">
            <w:pPr>
              <w:pStyle w:val="TAC"/>
              <w:rPr>
                <w:lang w:val="en-US"/>
              </w:rPr>
            </w:pPr>
            <w:r w:rsidRPr="00740772">
              <w:rPr>
                <w:lang w:val="en-US"/>
              </w:rPr>
              <w:t>CA_1A-3A-40D</w:t>
            </w:r>
          </w:p>
        </w:tc>
        <w:tc>
          <w:tcPr>
            <w:tcW w:w="1466" w:type="dxa"/>
            <w:tcBorders>
              <w:bottom w:val="nil"/>
            </w:tcBorders>
            <w:vAlign w:val="center"/>
          </w:tcPr>
          <w:p w14:paraId="2D3ABDE2" w14:textId="77777777" w:rsidR="002B647E" w:rsidRDefault="002B647E" w:rsidP="002B647E">
            <w:pPr>
              <w:pStyle w:val="TAC"/>
              <w:rPr>
                <w:lang w:eastAsia="ja-JP"/>
              </w:rPr>
            </w:pPr>
            <w:r w:rsidRPr="006E2050">
              <w:rPr>
                <w:lang w:eastAsia="ja-JP"/>
              </w:rPr>
              <w:t>CA_1A-40A</w:t>
            </w:r>
          </w:p>
          <w:p w14:paraId="7D2AE0CD" w14:textId="419364D6" w:rsidR="00EB1315" w:rsidRPr="001D386E" w:rsidRDefault="002B647E" w:rsidP="002B647E">
            <w:pPr>
              <w:pStyle w:val="TAC"/>
              <w:rPr>
                <w:lang w:eastAsia="ja-JP"/>
              </w:rPr>
            </w:pPr>
            <w:r w:rsidRPr="006E2050">
              <w:rPr>
                <w:lang w:eastAsia="ja-JP"/>
              </w:rPr>
              <w:t>CA_3A-40A</w:t>
            </w:r>
          </w:p>
        </w:tc>
        <w:tc>
          <w:tcPr>
            <w:tcW w:w="767" w:type="dxa"/>
            <w:vAlign w:val="center"/>
          </w:tcPr>
          <w:p w14:paraId="70FF0EA2" w14:textId="210E1018" w:rsidR="00EB1315" w:rsidRPr="001D386E" w:rsidRDefault="00EB1315" w:rsidP="00EB1315">
            <w:pPr>
              <w:pStyle w:val="TAC"/>
              <w:rPr>
                <w:lang w:eastAsia="ja-JP"/>
              </w:rPr>
            </w:pPr>
            <w:r w:rsidRPr="00147E7F">
              <w:rPr>
                <w:rFonts w:hint="eastAsia"/>
                <w:lang w:eastAsia="ja-JP"/>
              </w:rPr>
              <w:t>1</w:t>
            </w:r>
          </w:p>
        </w:tc>
        <w:tc>
          <w:tcPr>
            <w:tcW w:w="588" w:type="dxa"/>
            <w:vAlign w:val="center"/>
          </w:tcPr>
          <w:p w14:paraId="03E147EE" w14:textId="77777777" w:rsidR="00EB1315" w:rsidRPr="001D386E" w:rsidRDefault="00EB1315" w:rsidP="00EB1315">
            <w:pPr>
              <w:pStyle w:val="TAC"/>
              <w:rPr>
                <w:lang w:eastAsia="en-US"/>
              </w:rPr>
            </w:pPr>
          </w:p>
        </w:tc>
        <w:tc>
          <w:tcPr>
            <w:tcW w:w="586" w:type="dxa"/>
            <w:vAlign w:val="center"/>
          </w:tcPr>
          <w:p w14:paraId="7491184D" w14:textId="77777777" w:rsidR="00EB1315" w:rsidRPr="001D386E" w:rsidRDefault="00EB1315" w:rsidP="00EB1315">
            <w:pPr>
              <w:pStyle w:val="TAC"/>
              <w:rPr>
                <w:lang w:eastAsia="en-US"/>
              </w:rPr>
            </w:pPr>
          </w:p>
        </w:tc>
        <w:tc>
          <w:tcPr>
            <w:tcW w:w="588" w:type="dxa"/>
            <w:gridSpan w:val="2"/>
            <w:vAlign w:val="center"/>
          </w:tcPr>
          <w:p w14:paraId="7D5E2D91" w14:textId="338C2DBB" w:rsidR="00EB1315" w:rsidRPr="001D386E" w:rsidRDefault="00EB1315" w:rsidP="00EB1315">
            <w:pPr>
              <w:pStyle w:val="TAC"/>
              <w:rPr>
                <w:lang w:eastAsia="zh-CN"/>
              </w:rPr>
            </w:pPr>
            <w:r w:rsidRPr="00147E7F">
              <w:rPr>
                <w:lang w:eastAsia="zh-CN"/>
              </w:rPr>
              <w:t>Yes</w:t>
            </w:r>
          </w:p>
        </w:tc>
        <w:tc>
          <w:tcPr>
            <w:tcW w:w="586" w:type="dxa"/>
            <w:gridSpan w:val="2"/>
            <w:vAlign w:val="center"/>
          </w:tcPr>
          <w:p w14:paraId="21070D96" w14:textId="23C31D93" w:rsidR="00EB1315" w:rsidRPr="001D386E" w:rsidRDefault="00EB1315" w:rsidP="00EB1315">
            <w:pPr>
              <w:pStyle w:val="TAC"/>
              <w:rPr>
                <w:lang w:eastAsia="zh-CN"/>
              </w:rPr>
            </w:pPr>
            <w:r w:rsidRPr="00147E7F">
              <w:rPr>
                <w:lang w:eastAsia="zh-CN"/>
              </w:rPr>
              <w:t>Yes</w:t>
            </w:r>
          </w:p>
        </w:tc>
        <w:tc>
          <w:tcPr>
            <w:tcW w:w="587" w:type="dxa"/>
            <w:gridSpan w:val="2"/>
            <w:vAlign w:val="center"/>
          </w:tcPr>
          <w:p w14:paraId="26A0FB5A" w14:textId="0F52648D" w:rsidR="00EB1315" w:rsidRPr="001D386E" w:rsidRDefault="00EB1315" w:rsidP="00EB1315">
            <w:pPr>
              <w:pStyle w:val="TAC"/>
            </w:pPr>
            <w:r w:rsidRPr="00147E7F">
              <w:t>Yes</w:t>
            </w:r>
          </w:p>
        </w:tc>
        <w:tc>
          <w:tcPr>
            <w:tcW w:w="588" w:type="dxa"/>
            <w:gridSpan w:val="2"/>
            <w:vAlign w:val="center"/>
          </w:tcPr>
          <w:p w14:paraId="08D76698" w14:textId="66E82806" w:rsidR="00EB1315" w:rsidRPr="001D386E" w:rsidRDefault="00EB1315" w:rsidP="00EB1315">
            <w:pPr>
              <w:pStyle w:val="TAC"/>
            </w:pPr>
            <w:r w:rsidRPr="00147E7F">
              <w:t>Yes</w:t>
            </w:r>
          </w:p>
        </w:tc>
        <w:tc>
          <w:tcPr>
            <w:tcW w:w="1187" w:type="dxa"/>
            <w:tcBorders>
              <w:bottom w:val="nil"/>
            </w:tcBorders>
            <w:vAlign w:val="center"/>
          </w:tcPr>
          <w:p w14:paraId="4A877FDA" w14:textId="47514866" w:rsidR="00EB1315" w:rsidRPr="001D386E" w:rsidRDefault="00EB1315" w:rsidP="00EB1315">
            <w:pPr>
              <w:pStyle w:val="TAC"/>
              <w:rPr>
                <w:lang w:eastAsia="en-US"/>
              </w:rPr>
            </w:pPr>
            <w:r>
              <w:t>100</w:t>
            </w:r>
          </w:p>
        </w:tc>
        <w:tc>
          <w:tcPr>
            <w:tcW w:w="1286" w:type="dxa"/>
            <w:tcBorders>
              <w:bottom w:val="nil"/>
            </w:tcBorders>
            <w:vAlign w:val="center"/>
          </w:tcPr>
          <w:p w14:paraId="4B40B599" w14:textId="14533DEF" w:rsidR="00EB1315" w:rsidRPr="001D386E" w:rsidRDefault="00EB1315" w:rsidP="00EB1315">
            <w:pPr>
              <w:pStyle w:val="TAC"/>
              <w:rPr>
                <w:lang w:eastAsia="en-US"/>
              </w:rPr>
            </w:pPr>
            <w:r>
              <w:t>0</w:t>
            </w:r>
          </w:p>
        </w:tc>
      </w:tr>
      <w:tr w:rsidR="00EB1315" w:rsidRPr="001D386E" w14:paraId="64E16609" w14:textId="77777777" w:rsidTr="00C56AB5">
        <w:trPr>
          <w:jc w:val="center"/>
        </w:trPr>
        <w:tc>
          <w:tcPr>
            <w:tcW w:w="1594" w:type="dxa"/>
            <w:tcBorders>
              <w:top w:val="nil"/>
              <w:bottom w:val="nil"/>
            </w:tcBorders>
            <w:vAlign w:val="center"/>
          </w:tcPr>
          <w:p w14:paraId="7E2314C6" w14:textId="77777777" w:rsidR="00EB1315" w:rsidRPr="001D386E" w:rsidRDefault="00EB1315" w:rsidP="00EB1315">
            <w:pPr>
              <w:pStyle w:val="TAC"/>
              <w:rPr>
                <w:lang w:val="en-US"/>
              </w:rPr>
            </w:pPr>
          </w:p>
        </w:tc>
        <w:tc>
          <w:tcPr>
            <w:tcW w:w="1466" w:type="dxa"/>
            <w:tcBorders>
              <w:top w:val="nil"/>
              <w:bottom w:val="nil"/>
            </w:tcBorders>
            <w:vAlign w:val="center"/>
          </w:tcPr>
          <w:p w14:paraId="22E0E5DE" w14:textId="77777777" w:rsidR="00EB1315" w:rsidRPr="001D386E" w:rsidRDefault="00EB1315" w:rsidP="00EB1315">
            <w:pPr>
              <w:pStyle w:val="TAC"/>
              <w:rPr>
                <w:lang w:eastAsia="ja-JP"/>
              </w:rPr>
            </w:pPr>
          </w:p>
        </w:tc>
        <w:tc>
          <w:tcPr>
            <w:tcW w:w="767" w:type="dxa"/>
            <w:vAlign w:val="center"/>
          </w:tcPr>
          <w:p w14:paraId="28DF4BE5" w14:textId="73544DDC" w:rsidR="00EB1315" w:rsidRPr="001D386E" w:rsidRDefault="00EB1315" w:rsidP="00EB1315">
            <w:pPr>
              <w:pStyle w:val="TAC"/>
              <w:rPr>
                <w:lang w:eastAsia="ja-JP"/>
              </w:rPr>
            </w:pPr>
            <w:r w:rsidRPr="00147E7F">
              <w:rPr>
                <w:rFonts w:hint="eastAsia"/>
                <w:lang w:eastAsia="ja-JP"/>
              </w:rPr>
              <w:t>3</w:t>
            </w:r>
          </w:p>
        </w:tc>
        <w:tc>
          <w:tcPr>
            <w:tcW w:w="588" w:type="dxa"/>
            <w:vAlign w:val="center"/>
          </w:tcPr>
          <w:p w14:paraId="196F464B" w14:textId="77777777" w:rsidR="00EB1315" w:rsidRPr="001D386E" w:rsidRDefault="00EB1315" w:rsidP="00EB1315">
            <w:pPr>
              <w:pStyle w:val="TAC"/>
              <w:rPr>
                <w:lang w:eastAsia="en-US"/>
              </w:rPr>
            </w:pPr>
          </w:p>
        </w:tc>
        <w:tc>
          <w:tcPr>
            <w:tcW w:w="586" w:type="dxa"/>
            <w:vAlign w:val="center"/>
          </w:tcPr>
          <w:p w14:paraId="5CE86444" w14:textId="77777777" w:rsidR="00EB1315" w:rsidRPr="001D386E" w:rsidRDefault="00EB1315" w:rsidP="00EB1315">
            <w:pPr>
              <w:pStyle w:val="TAC"/>
              <w:rPr>
                <w:lang w:eastAsia="en-US"/>
              </w:rPr>
            </w:pPr>
          </w:p>
        </w:tc>
        <w:tc>
          <w:tcPr>
            <w:tcW w:w="588" w:type="dxa"/>
            <w:gridSpan w:val="2"/>
            <w:vAlign w:val="center"/>
          </w:tcPr>
          <w:p w14:paraId="5A5B674F" w14:textId="043BEF68" w:rsidR="00EB1315" w:rsidRPr="001D386E" w:rsidRDefault="00EB1315" w:rsidP="00EB1315">
            <w:pPr>
              <w:pStyle w:val="TAC"/>
              <w:rPr>
                <w:lang w:eastAsia="zh-CN"/>
              </w:rPr>
            </w:pPr>
            <w:r w:rsidRPr="00147E7F">
              <w:rPr>
                <w:lang w:eastAsia="zh-CN"/>
              </w:rPr>
              <w:t>Yes</w:t>
            </w:r>
          </w:p>
        </w:tc>
        <w:tc>
          <w:tcPr>
            <w:tcW w:w="586" w:type="dxa"/>
            <w:gridSpan w:val="2"/>
            <w:vAlign w:val="center"/>
          </w:tcPr>
          <w:p w14:paraId="7F971D09" w14:textId="0A5C0D46" w:rsidR="00EB1315" w:rsidRPr="001D386E" w:rsidRDefault="00EB1315" w:rsidP="00EB1315">
            <w:pPr>
              <w:pStyle w:val="TAC"/>
              <w:rPr>
                <w:lang w:eastAsia="zh-CN"/>
              </w:rPr>
            </w:pPr>
            <w:r w:rsidRPr="00147E7F">
              <w:rPr>
                <w:lang w:eastAsia="zh-CN"/>
              </w:rPr>
              <w:t>Yes</w:t>
            </w:r>
          </w:p>
        </w:tc>
        <w:tc>
          <w:tcPr>
            <w:tcW w:w="587" w:type="dxa"/>
            <w:gridSpan w:val="2"/>
            <w:vAlign w:val="center"/>
          </w:tcPr>
          <w:p w14:paraId="6341CC37" w14:textId="0875FB84" w:rsidR="00EB1315" w:rsidRPr="001D386E" w:rsidRDefault="00EB1315" w:rsidP="00EB1315">
            <w:pPr>
              <w:pStyle w:val="TAC"/>
            </w:pPr>
            <w:r w:rsidRPr="00147E7F">
              <w:t>Yes</w:t>
            </w:r>
          </w:p>
        </w:tc>
        <w:tc>
          <w:tcPr>
            <w:tcW w:w="588" w:type="dxa"/>
            <w:gridSpan w:val="2"/>
            <w:vAlign w:val="center"/>
          </w:tcPr>
          <w:p w14:paraId="6E445430" w14:textId="313EBC90" w:rsidR="00EB1315" w:rsidRPr="001D386E" w:rsidRDefault="00EB1315" w:rsidP="00EB1315">
            <w:pPr>
              <w:pStyle w:val="TAC"/>
            </w:pPr>
            <w:r w:rsidRPr="00147E7F">
              <w:t>Yes</w:t>
            </w:r>
          </w:p>
        </w:tc>
        <w:tc>
          <w:tcPr>
            <w:tcW w:w="1187" w:type="dxa"/>
            <w:tcBorders>
              <w:top w:val="nil"/>
              <w:bottom w:val="nil"/>
            </w:tcBorders>
            <w:vAlign w:val="center"/>
          </w:tcPr>
          <w:p w14:paraId="4E5E9917" w14:textId="77777777" w:rsidR="00EB1315" w:rsidRPr="001D386E" w:rsidRDefault="00EB1315" w:rsidP="00EB1315">
            <w:pPr>
              <w:pStyle w:val="TAC"/>
              <w:rPr>
                <w:lang w:eastAsia="en-US"/>
              </w:rPr>
            </w:pPr>
          </w:p>
        </w:tc>
        <w:tc>
          <w:tcPr>
            <w:tcW w:w="1286" w:type="dxa"/>
            <w:tcBorders>
              <w:top w:val="nil"/>
              <w:bottom w:val="nil"/>
            </w:tcBorders>
            <w:vAlign w:val="center"/>
          </w:tcPr>
          <w:p w14:paraId="1E23F7AD" w14:textId="77777777" w:rsidR="00EB1315" w:rsidRPr="001D386E" w:rsidRDefault="00EB1315" w:rsidP="00EB1315">
            <w:pPr>
              <w:pStyle w:val="TAC"/>
              <w:rPr>
                <w:lang w:eastAsia="en-US"/>
              </w:rPr>
            </w:pPr>
          </w:p>
        </w:tc>
      </w:tr>
      <w:tr w:rsidR="00EB1315" w:rsidRPr="001D386E" w14:paraId="3BF406C7" w14:textId="77777777" w:rsidTr="00C56AB5">
        <w:trPr>
          <w:jc w:val="center"/>
        </w:trPr>
        <w:tc>
          <w:tcPr>
            <w:tcW w:w="1594" w:type="dxa"/>
            <w:tcBorders>
              <w:top w:val="nil"/>
            </w:tcBorders>
            <w:vAlign w:val="center"/>
          </w:tcPr>
          <w:p w14:paraId="49277161" w14:textId="77777777" w:rsidR="00EB1315" w:rsidRPr="001D386E" w:rsidRDefault="00EB1315" w:rsidP="00EB1315">
            <w:pPr>
              <w:pStyle w:val="TAC"/>
              <w:rPr>
                <w:lang w:val="en-US"/>
              </w:rPr>
            </w:pPr>
          </w:p>
        </w:tc>
        <w:tc>
          <w:tcPr>
            <w:tcW w:w="1466" w:type="dxa"/>
            <w:tcBorders>
              <w:top w:val="nil"/>
            </w:tcBorders>
            <w:vAlign w:val="center"/>
          </w:tcPr>
          <w:p w14:paraId="09357733" w14:textId="77777777" w:rsidR="00EB1315" w:rsidRPr="001D386E" w:rsidRDefault="00EB1315" w:rsidP="00EB1315">
            <w:pPr>
              <w:pStyle w:val="TAC"/>
              <w:rPr>
                <w:lang w:eastAsia="ja-JP"/>
              </w:rPr>
            </w:pPr>
          </w:p>
        </w:tc>
        <w:tc>
          <w:tcPr>
            <w:tcW w:w="767" w:type="dxa"/>
            <w:vAlign w:val="center"/>
          </w:tcPr>
          <w:p w14:paraId="632A94A6" w14:textId="71F91D8E" w:rsidR="00EB1315" w:rsidRPr="001D386E" w:rsidRDefault="00EB1315" w:rsidP="00EB1315">
            <w:pPr>
              <w:pStyle w:val="TAC"/>
              <w:rPr>
                <w:lang w:eastAsia="ja-JP"/>
              </w:rPr>
            </w:pPr>
            <w:r w:rsidRPr="00147E7F">
              <w:rPr>
                <w:rFonts w:hint="eastAsia"/>
                <w:lang w:eastAsia="ja-JP"/>
              </w:rPr>
              <w:t>4</w:t>
            </w:r>
            <w:r w:rsidRPr="00147E7F">
              <w:rPr>
                <w:lang w:eastAsia="ja-JP"/>
              </w:rPr>
              <w:t>0</w:t>
            </w:r>
          </w:p>
        </w:tc>
        <w:tc>
          <w:tcPr>
            <w:tcW w:w="3523" w:type="dxa"/>
            <w:gridSpan w:val="10"/>
            <w:vAlign w:val="center"/>
          </w:tcPr>
          <w:p w14:paraId="350606F2" w14:textId="7CEFD295" w:rsidR="00EB1315" w:rsidRPr="001D386E" w:rsidRDefault="00EB1315" w:rsidP="00EB1315">
            <w:pPr>
              <w:pStyle w:val="TAC"/>
            </w:pPr>
            <w:r w:rsidRPr="00740772">
              <w:t>See CA_40D Bandwidth Combination Set 0 in Table 5.6A.1-1</w:t>
            </w:r>
          </w:p>
        </w:tc>
        <w:tc>
          <w:tcPr>
            <w:tcW w:w="1187" w:type="dxa"/>
            <w:tcBorders>
              <w:top w:val="nil"/>
            </w:tcBorders>
            <w:vAlign w:val="center"/>
          </w:tcPr>
          <w:p w14:paraId="43453F2A" w14:textId="77777777" w:rsidR="00EB1315" w:rsidRPr="001D386E" w:rsidRDefault="00EB1315" w:rsidP="00EB1315">
            <w:pPr>
              <w:pStyle w:val="TAC"/>
              <w:rPr>
                <w:lang w:eastAsia="en-US"/>
              </w:rPr>
            </w:pPr>
          </w:p>
        </w:tc>
        <w:tc>
          <w:tcPr>
            <w:tcW w:w="1286" w:type="dxa"/>
            <w:tcBorders>
              <w:top w:val="nil"/>
            </w:tcBorders>
            <w:vAlign w:val="center"/>
          </w:tcPr>
          <w:p w14:paraId="52951283" w14:textId="77777777" w:rsidR="00EB1315" w:rsidRPr="001D386E" w:rsidRDefault="00EB1315" w:rsidP="00EB1315">
            <w:pPr>
              <w:pStyle w:val="TAC"/>
              <w:rPr>
                <w:lang w:eastAsia="en-US"/>
              </w:rPr>
            </w:pPr>
          </w:p>
        </w:tc>
      </w:tr>
      <w:tr w:rsidR="00D648E8" w:rsidRPr="001D386E" w14:paraId="77AFB50B" w14:textId="77777777" w:rsidTr="00C56AB5">
        <w:trPr>
          <w:jc w:val="center"/>
        </w:trPr>
        <w:tc>
          <w:tcPr>
            <w:tcW w:w="1594" w:type="dxa"/>
            <w:vMerge w:val="restart"/>
            <w:vAlign w:val="center"/>
          </w:tcPr>
          <w:p w14:paraId="77AFB500" w14:textId="77777777" w:rsidR="00D648E8" w:rsidRPr="001D386E" w:rsidRDefault="00D648E8" w:rsidP="00AF1ED3">
            <w:pPr>
              <w:pStyle w:val="TAC"/>
            </w:pPr>
            <w:r w:rsidRPr="001D386E">
              <w:rPr>
                <w:lang w:val="en-US"/>
              </w:rPr>
              <w:lastRenderedPageBreak/>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77AFB501" w14:textId="77777777" w:rsidR="00D648E8" w:rsidRPr="001D386E" w:rsidRDefault="00D648E8" w:rsidP="00AF1ED3">
            <w:pPr>
              <w:pStyle w:val="TAC"/>
              <w:rPr>
                <w:lang w:eastAsia="ja-JP"/>
              </w:rPr>
            </w:pPr>
            <w:r w:rsidRPr="001D386E">
              <w:rPr>
                <w:lang w:eastAsia="ja-JP"/>
              </w:rPr>
              <w:t>-</w:t>
            </w:r>
          </w:p>
        </w:tc>
        <w:tc>
          <w:tcPr>
            <w:tcW w:w="767" w:type="dxa"/>
            <w:vAlign w:val="center"/>
          </w:tcPr>
          <w:p w14:paraId="77AFB502" w14:textId="77777777" w:rsidR="00D648E8" w:rsidRPr="001D386E" w:rsidRDefault="00D648E8" w:rsidP="00AF1ED3">
            <w:pPr>
              <w:pStyle w:val="TAC"/>
            </w:pPr>
            <w:r w:rsidRPr="001D386E">
              <w:rPr>
                <w:rFonts w:hint="eastAsia"/>
                <w:lang w:eastAsia="ja-JP"/>
              </w:rPr>
              <w:t>1</w:t>
            </w:r>
          </w:p>
        </w:tc>
        <w:tc>
          <w:tcPr>
            <w:tcW w:w="588" w:type="dxa"/>
            <w:vAlign w:val="center"/>
          </w:tcPr>
          <w:p w14:paraId="77AFB503" w14:textId="77777777" w:rsidR="00D648E8" w:rsidRPr="001D386E" w:rsidRDefault="00D648E8" w:rsidP="00AF1ED3">
            <w:pPr>
              <w:pStyle w:val="TAC"/>
              <w:rPr>
                <w:lang w:eastAsia="en-US"/>
              </w:rPr>
            </w:pPr>
          </w:p>
        </w:tc>
        <w:tc>
          <w:tcPr>
            <w:tcW w:w="586" w:type="dxa"/>
            <w:vAlign w:val="center"/>
          </w:tcPr>
          <w:p w14:paraId="77AFB504" w14:textId="77777777" w:rsidR="00D648E8" w:rsidRPr="001D386E" w:rsidRDefault="00D648E8" w:rsidP="00AF1ED3">
            <w:pPr>
              <w:pStyle w:val="TAC"/>
              <w:rPr>
                <w:lang w:eastAsia="en-US"/>
              </w:rPr>
            </w:pPr>
          </w:p>
        </w:tc>
        <w:tc>
          <w:tcPr>
            <w:tcW w:w="588" w:type="dxa"/>
            <w:gridSpan w:val="2"/>
            <w:vAlign w:val="center"/>
          </w:tcPr>
          <w:p w14:paraId="77AFB505" w14:textId="77777777" w:rsidR="00D648E8" w:rsidRPr="001D386E" w:rsidRDefault="00D648E8" w:rsidP="00AF1ED3">
            <w:pPr>
              <w:pStyle w:val="TAC"/>
              <w:rPr>
                <w:lang w:eastAsia="en-US"/>
              </w:rPr>
            </w:pPr>
            <w:r w:rsidRPr="001D386E">
              <w:rPr>
                <w:lang w:eastAsia="zh-CN"/>
              </w:rPr>
              <w:t>Yes</w:t>
            </w:r>
          </w:p>
        </w:tc>
        <w:tc>
          <w:tcPr>
            <w:tcW w:w="586" w:type="dxa"/>
            <w:gridSpan w:val="2"/>
            <w:vAlign w:val="center"/>
          </w:tcPr>
          <w:p w14:paraId="77AFB506" w14:textId="77777777" w:rsidR="00D648E8" w:rsidRPr="001D386E" w:rsidRDefault="00D648E8" w:rsidP="00AF1ED3">
            <w:pPr>
              <w:pStyle w:val="TAC"/>
              <w:rPr>
                <w:lang w:eastAsia="en-US"/>
              </w:rPr>
            </w:pPr>
            <w:r w:rsidRPr="001D386E">
              <w:rPr>
                <w:lang w:eastAsia="zh-CN"/>
              </w:rPr>
              <w:t>Yes</w:t>
            </w:r>
          </w:p>
        </w:tc>
        <w:tc>
          <w:tcPr>
            <w:tcW w:w="587" w:type="dxa"/>
            <w:gridSpan w:val="2"/>
            <w:vAlign w:val="center"/>
          </w:tcPr>
          <w:p w14:paraId="77AFB507" w14:textId="77777777" w:rsidR="00D648E8" w:rsidRPr="001D386E" w:rsidRDefault="00D648E8" w:rsidP="00AF1ED3">
            <w:pPr>
              <w:pStyle w:val="TAC"/>
              <w:rPr>
                <w:lang w:eastAsia="en-US"/>
              </w:rPr>
            </w:pPr>
            <w:r w:rsidRPr="001D386E">
              <w:t>Yes</w:t>
            </w:r>
          </w:p>
        </w:tc>
        <w:tc>
          <w:tcPr>
            <w:tcW w:w="588" w:type="dxa"/>
            <w:gridSpan w:val="2"/>
            <w:vAlign w:val="center"/>
          </w:tcPr>
          <w:p w14:paraId="77AFB508" w14:textId="77777777" w:rsidR="00D648E8" w:rsidRPr="001D386E" w:rsidRDefault="00D648E8" w:rsidP="00AF1ED3">
            <w:pPr>
              <w:pStyle w:val="TAC"/>
              <w:rPr>
                <w:lang w:eastAsia="en-US"/>
              </w:rPr>
            </w:pPr>
            <w:r w:rsidRPr="001D386E">
              <w:t>Yes</w:t>
            </w:r>
          </w:p>
        </w:tc>
        <w:tc>
          <w:tcPr>
            <w:tcW w:w="1187" w:type="dxa"/>
            <w:vMerge w:val="restart"/>
            <w:vAlign w:val="center"/>
          </w:tcPr>
          <w:p w14:paraId="77AFB509" w14:textId="77777777" w:rsidR="00D648E8" w:rsidRPr="001D386E" w:rsidRDefault="00D648E8" w:rsidP="00AF1ED3">
            <w:pPr>
              <w:pStyle w:val="TAC"/>
            </w:pPr>
            <w:r w:rsidRPr="001D386E">
              <w:rPr>
                <w:lang w:eastAsia="en-US"/>
              </w:rPr>
              <w:t>80</w:t>
            </w:r>
          </w:p>
        </w:tc>
        <w:tc>
          <w:tcPr>
            <w:tcW w:w="1286" w:type="dxa"/>
            <w:vMerge w:val="restart"/>
            <w:vAlign w:val="center"/>
          </w:tcPr>
          <w:p w14:paraId="77AFB50A" w14:textId="77777777" w:rsidR="00D648E8" w:rsidRPr="001D386E" w:rsidRDefault="00D648E8" w:rsidP="00AF1ED3">
            <w:pPr>
              <w:pStyle w:val="TAC"/>
            </w:pPr>
            <w:r w:rsidRPr="001D386E">
              <w:rPr>
                <w:lang w:eastAsia="en-US"/>
              </w:rPr>
              <w:t>0</w:t>
            </w:r>
          </w:p>
        </w:tc>
      </w:tr>
      <w:tr w:rsidR="00D648E8" w:rsidRPr="001D386E" w14:paraId="77AFB512" w14:textId="77777777" w:rsidTr="00C56AB5">
        <w:trPr>
          <w:jc w:val="center"/>
        </w:trPr>
        <w:tc>
          <w:tcPr>
            <w:tcW w:w="1594" w:type="dxa"/>
            <w:vMerge/>
            <w:vAlign w:val="center"/>
          </w:tcPr>
          <w:p w14:paraId="77AFB50C" w14:textId="77777777" w:rsidR="00D648E8" w:rsidRPr="001D386E" w:rsidRDefault="00D648E8" w:rsidP="00AF1ED3">
            <w:pPr>
              <w:pStyle w:val="TAC"/>
            </w:pPr>
          </w:p>
        </w:tc>
        <w:tc>
          <w:tcPr>
            <w:tcW w:w="1466" w:type="dxa"/>
            <w:vMerge/>
            <w:vAlign w:val="center"/>
          </w:tcPr>
          <w:p w14:paraId="77AFB50D" w14:textId="77777777" w:rsidR="00D648E8" w:rsidRPr="001D386E" w:rsidRDefault="00D648E8" w:rsidP="00AF1ED3">
            <w:pPr>
              <w:pStyle w:val="TAC"/>
              <w:rPr>
                <w:lang w:eastAsia="ja-JP"/>
              </w:rPr>
            </w:pPr>
          </w:p>
        </w:tc>
        <w:tc>
          <w:tcPr>
            <w:tcW w:w="767" w:type="dxa"/>
            <w:vAlign w:val="center"/>
          </w:tcPr>
          <w:p w14:paraId="77AFB50E" w14:textId="77777777" w:rsidR="00D648E8" w:rsidRPr="001D386E" w:rsidRDefault="00D648E8" w:rsidP="00AF1ED3">
            <w:pPr>
              <w:pStyle w:val="TAC"/>
            </w:pPr>
            <w:r w:rsidRPr="001D386E">
              <w:rPr>
                <w:rFonts w:hint="eastAsia"/>
                <w:lang w:eastAsia="ja-JP"/>
              </w:rPr>
              <w:t>3</w:t>
            </w:r>
          </w:p>
        </w:tc>
        <w:tc>
          <w:tcPr>
            <w:tcW w:w="3523" w:type="dxa"/>
            <w:gridSpan w:val="10"/>
            <w:vAlign w:val="center"/>
          </w:tcPr>
          <w:p w14:paraId="77AFB50F" w14:textId="77777777" w:rsidR="00D648E8" w:rsidRPr="001D386E" w:rsidRDefault="00D648E8" w:rsidP="00AF1ED3">
            <w:pPr>
              <w:pStyle w:val="TAC"/>
              <w:rPr>
                <w:lang w:eastAsia="en-US"/>
              </w:rPr>
            </w:pPr>
            <w:r w:rsidRPr="001D386E">
              <w:rPr>
                <w:lang w:eastAsia="en-US"/>
              </w:rPr>
              <w:t>See CA_3C Bandwidth Combination Set 0 in Table 5.6A.1-1</w:t>
            </w:r>
          </w:p>
        </w:tc>
        <w:tc>
          <w:tcPr>
            <w:tcW w:w="1187" w:type="dxa"/>
            <w:vMerge/>
            <w:vAlign w:val="center"/>
          </w:tcPr>
          <w:p w14:paraId="77AFB510" w14:textId="77777777" w:rsidR="00D648E8" w:rsidRPr="001D386E" w:rsidRDefault="00D648E8" w:rsidP="00AF1ED3">
            <w:pPr>
              <w:pStyle w:val="TAC"/>
            </w:pPr>
          </w:p>
        </w:tc>
        <w:tc>
          <w:tcPr>
            <w:tcW w:w="1286" w:type="dxa"/>
            <w:vMerge/>
            <w:vAlign w:val="center"/>
          </w:tcPr>
          <w:p w14:paraId="77AFB511" w14:textId="77777777" w:rsidR="00D648E8" w:rsidRPr="001D386E" w:rsidRDefault="00D648E8" w:rsidP="00AF1ED3">
            <w:pPr>
              <w:pStyle w:val="TAC"/>
            </w:pPr>
          </w:p>
        </w:tc>
      </w:tr>
      <w:tr w:rsidR="00D648E8" w:rsidRPr="001D386E" w14:paraId="77AFB51E" w14:textId="77777777" w:rsidTr="00C56AB5">
        <w:trPr>
          <w:jc w:val="center"/>
        </w:trPr>
        <w:tc>
          <w:tcPr>
            <w:tcW w:w="1594" w:type="dxa"/>
            <w:vMerge/>
            <w:vAlign w:val="center"/>
          </w:tcPr>
          <w:p w14:paraId="77AFB513" w14:textId="77777777" w:rsidR="00D648E8" w:rsidRPr="001D386E" w:rsidRDefault="00D648E8" w:rsidP="00AF1ED3">
            <w:pPr>
              <w:pStyle w:val="TAC"/>
            </w:pPr>
          </w:p>
        </w:tc>
        <w:tc>
          <w:tcPr>
            <w:tcW w:w="1466" w:type="dxa"/>
            <w:vMerge/>
            <w:vAlign w:val="center"/>
          </w:tcPr>
          <w:p w14:paraId="77AFB514" w14:textId="77777777" w:rsidR="00D648E8" w:rsidRPr="001D386E" w:rsidRDefault="00D648E8" w:rsidP="00AF1ED3">
            <w:pPr>
              <w:pStyle w:val="TAC"/>
              <w:rPr>
                <w:lang w:eastAsia="ja-JP"/>
              </w:rPr>
            </w:pPr>
          </w:p>
        </w:tc>
        <w:tc>
          <w:tcPr>
            <w:tcW w:w="767" w:type="dxa"/>
            <w:vAlign w:val="center"/>
          </w:tcPr>
          <w:p w14:paraId="77AFB515" w14:textId="77777777" w:rsidR="00D648E8" w:rsidRPr="001D386E" w:rsidRDefault="00D648E8" w:rsidP="00AF1ED3">
            <w:pPr>
              <w:pStyle w:val="TAC"/>
            </w:pPr>
            <w:r w:rsidRPr="001D386E">
              <w:rPr>
                <w:rFonts w:hint="eastAsia"/>
                <w:lang w:eastAsia="ja-JP"/>
              </w:rPr>
              <w:t>4</w:t>
            </w:r>
            <w:r w:rsidRPr="001D386E">
              <w:rPr>
                <w:lang w:eastAsia="ja-JP"/>
              </w:rPr>
              <w:t>0</w:t>
            </w:r>
          </w:p>
        </w:tc>
        <w:tc>
          <w:tcPr>
            <w:tcW w:w="588" w:type="dxa"/>
            <w:vAlign w:val="center"/>
          </w:tcPr>
          <w:p w14:paraId="77AFB516" w14:textId="77777777" w:rsidR="00D648E8" w:rsidRPr="001D386E" w:rsidRDefault="00D648E8" w:rsidP="00AF1ED3">
            <w:pPr>
              <w:pStyle w:val="TAC"/>
              <w:rPr>
                <w:lang w:eastAsia="en-US"/>
              </w:rPr>
            </w:pPr>
          </w:p>
        </w:tc>
        <w:tc>
          <w:tcPr>
            <w:tcW w:w="586" w:type="dxa"/>
            <w:vAlign w:val="center"/>
          </w:tcPr>
          <w:p w14:paraId="77AFB517" w14:textId="77777777" w:rsidR="00D648E8" w:rsidRPr="001D386E" w:rsidRDefault="00D648E8" w:rsidP="00AF1ED3">
            <w:pPr>
              <w:pStyle w:val="TAC"/>
              <w:rPr>
                <w:lang w:eastAsia="en-US"/>
              </w:rPr>
            </w:pPr>
          </w:p>
        </w:tc>
        <w:tc>
          <w:tcPr>
            <w:tcW w:w="588" w:type="dxa"/>
            <w:gridSpan w:val="2"/>
            <w:vAlign w:val="center"/>
          </w:tcPr>
          <w:p w14:paraId="77AFB518"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519" w14:textId="77777777" w:rsidR="00D648E8" w:rsidRPr="001D386E" w:rsidRDefault="00D648E8" w:rsidP="00AF1ED3">
            <w:pPr>
              <w:pStyle w:val="TAC"/>
              <w:rPr>
                <w:lang w:eastAsia="en-US"/>
              </w:rPr>
            </w:pPr>
            <w:r w:rsidRPr="001D386E">
              <w:t>Yes</w:t>
            </w:r>
          </w:p>
        </w:tc>
        <w:tc>
          <w:tcPr>
            <w:tcW w:w="587" w:type="dxa"/>
            <w:gridSpan w:val="2"/>
            <w:vAlign w:val="center"/>
          </w:tcPr>
          <w:p w14:paraId="77AFB51A" w14:textId="77777777" w:rsidR="00D648E8" w:rsidRPr="001D386E" w:rsidRDefault="00D648E8" w:rsidP="00AF1ED3">
            <w:pPr>
              <w:pStyle w:val="TAC"/>
              <w:rPr>
                <w:lang w:eastAsia="en-US"/>
              </w:rPr>
            </w:pPr>
            <w:r w:rsidRPr="001D386E">
              <w:t>Yes</w:t>
            </w:r>
          </w:p>
        </w:tc>
        <w:tc>
          <w:tcPr>
            <w:tcW w:w="588" w:type="dxa"/>
            <w:gridSpan w:val="2"/>
            <w:vAlign w:val="center"/>
          </w:tcPr>
          <w:p w14:paraId="77AFB51B" w14:textId="77777777" w:rsidR="00D648E8" w:rsidRPr="001D386E" w:rsidRDefault="00D648E8" w:rsidP="00AF1ED3">
            <w:pPr>
              <w:pStyle w:val="TAC"/>
              <w:rPr>
                <w:lang w:eastAsia="en-US"/>
              </w:rPr>
            </w:pPr>
            <w:r w:rsidRPr="001D386E">
              <w:rPr>
                <w:lang w:eastAsia="zh-CN"/>
              </w:rPr>
              <w:t>Yes</w:t>
            </w:r>
          </w:p>
        </w:tc>
        <w:tc>
          <w:tcPr>
            <w:tcW w:w="1187" w:type="dxa"/>
            <w:vMerge/>
            <w:vAlign w:val="center"/>
          </w:tcPr>
          <w:p w14:paraId="77AFB51C" w14:textId="77777777" w:rsidR="00D648E8" w:rsidRPr="001D386E" w:rsidRDefault="00D648E8" w:rsidP="00AF1ED3">
            <w:pPr>
              <w:pStyle w:val="TAC"/>
            </w:pPr>
          </w:p>
        </w:tc>
        <w:tc>
          <w:tcPr>
            <w:tcW w:w="1286" w:type="dxa"/>
            <w:vMerge/>
            <w:vAlign w:val="center"/>
          </w:tcPr>
          <w:p w14:paraId="77AFB51D" w14:textId="77777777" w:rsidR="00D648E8" w:rsidRPr="001D386E" w:rsidRDefault="00D648E8" w:rsidP="00AF1ED3">
            <w:pPr>
              <w:pStyle w:val="TAC"/>
            </w:pPr>
          </w:p>
        </w:tc>
      </w:tr>
      <w:tr w:rsidR="00D648E8" w:rsidRPr="001D386E" w14:paraId="77AFB52A" w14:textId="77777777" w:rsidTr="00C56AB5">
        <w:trPr>
          <w:jc w:val="center"/>
        </w:trPr>
        <w:tc>
          <w:tcPr>
            <w:tcW w:w="1594" w:type="dxa"/>
            <w:vMerge w:val="restart"/>
            <w:vAlign w:val="center"/>
          </w:tcPr>
          <w:p w14:paraId="77AFB51F" w14:textId="77777777" w:rsidR="00D648E8" w:rsidRPr="001D386E" w:rsidRDefault="00D648E8" w:rsidP="00AF1ED3">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77AFB520" w14:textId="77777777" w:rsidR="00D648E8" w:rsidRPr="001D386E" w:rsidRDefault="00D648E8" w:rsidP="00AF1ED3">
            <w:pPr>
              <w:pStyle w:val="TAC"/>
              <w:rPr>
                <w:lang w:eastAsia="ja-JP"/>
              </w:rPr>
            </w:pPr>
            <w:r w:rsidRPr="001D386E">
              <w:rPr>
                <w:lang w:eastAsia="ja-JP"/>
              </w:rPr>
              <w:t>-</w:t>
            </w:r>
          </w:p>
        </w:tc>
        <w:tc>
          <w:tcPr>
            <w:tcW w:w="767" w:type="dxa"/>
            <w:vAlign w:val="center"/>
          </w:tcPr>
          <w:p w14:paraId="77AFB521" w14:textId="77777777" w:rsidR="00D648E8" w:rsidRPr="001D386E" w:rsidRDefault="00D648E8" w:rsidP="00AF1ED3">
            <w:pPr>
              <w:pStyle w:val="TAC"/>
              <w:rPr>
                <w:lang w:eastAsia="ja-JP"/>
              </w:rPr>
            </w:pPr>
            <w:r w:rsidRPr="001D386E">
              <w:rPr>
                <w:lang w:eastAsia="ja-JP"/>
              </w:rPr>
              <w:t>1</w:t>
            </w:r>
          </w:p>
        </w:tc>
        <w:tc>
          <w:tcPr>
            <w:tcW w:w="588" w:type="dxa"/>
            <w:vAlign w:val="center"/>
          </w:tcPr>
          <w:p w14:paraId="77AFB522" w14:textId="77777777" w:rsidR="00D648E8" w:rsidRPr="001D386E" w:rsidRDefault="00D648E8" w:rsidP="00AF1ED3">
            <w:pPr>
              <w:pStyle w:val="TAC"/>
              <w:rPr>
                <w:lang w:eastAsia="en-US"/>
              </w:rPr>
            </w:pPr>
          </w:p>
        </w:tc>
        <w:tc>
          <w:tcPr>
            <w:tcW w:w="586" w:type="dxa"/>
            <w:vAlign w:val="center"/>
          </w:tcPr>
          <w:p w14:paraId="77AFB523" w14:textId="77777777" w:rsidR="00D648E8" w:rsidRPr="001D386E" w:rsidRDefault="00D648E8" w:rsidP="00AF1ED3">
            <w:pPr>
              <w:pStyle w:val="TAC"/>
              <w:rPr>
                <w:lang w:eastAsia="en-US"/>
              </w:rPr>
            </w:pPr>
          </w:p>
        </w:tc>
        <w:tc>
          <w:tcPr>
            <w:tcW w:w="588" w:type="dxa"/>
            <w:gridSpan w:val="2"/>
            <w:vAlign w:val="center"/>
          </w:tcPr>
          <w:p w14:paraId="77AFB524" w14:textId="77777777" w:rsidR="00D648E8" w:rsidRPr="001D386E" w:rsidRDefault="00D648E8" w:rsidP="00AF1ED3">
            <w:pPr>
              <w:pStyle w:val="TAC"/>
              <w:rPr>
                <w:lang w:eastAsia="en-US"/>
              </w:rPr>
            </w:pPr>
            <w:r w:rsidRPr="001D386E">
              <w:rPr>
                <w:lang w:eastAsia="zh-CN"/>
              </w:rPr>
              <w:t>Yes</w:t>
            </w:r>
          </w:p>
        </w:tc>
        <w:tc>
          <w:tcPr>
            <w:tcW w:w="586" w:type="dxa"/>
            <w:gridSpan w:val="2"/>
            <w:vAlign w:val="center"/>
          </w:tcPr>
          <w:p w14:paraId="77AFB525" w14:textId="77777777" w:rsidR="00D648E8" w:rsidRPr="001D386E" w:rsidRDefault="00D648E8" w:rsidP="00AF1ED3">
            <w:pPr>
              <w:pStyle w:val="TAC"/>
            </w:pPr>
            <w:r w:rsidRPr="001D386E">
              <w:rPr>
                <w:lang w:eastAsia="zh-CN"/>
              </w:rPr>
              <w:t>Yes</w:t>
            </w:r>
          </w:p>
        </w:tc>
        <w:tc>
          <w:tcPr>
            <w:tcW w:w="587" w:type="dxa"/>
            <w:gridSpan w:val="2"/>
            <w:vAlign w:val="center"/>
          </w:tcPr>
          <w:p w14:paraId="77AFB526" w14:textId="77777777" w:rsidR="00D648E8" w:rsidRPr="001D386E" w:rsidRDefault="00D648E8" w:rsidP="00AF1ED3">
            <w:pPr>
              <w:pStyle w:val="TAC"/>
            </w:pPr>
            <w:r w:rsidRPr="001D386E">
              <w:t>Yes</w:t>
            </w:r>
          </w:p>
        </w:tc>
        <w:tc>
          <w:tcPr>
            <w:tcW w:w="588" w:type="dxa"/>
            <w:gridSpan w:val="2"/>
            <w:vAlign w:val="center"/>
          </w:tcPr>
          <w:p w14:paraId="77AFB527" w14:textId="77777777" w:rsidR="00D648E8" w:rsidRPr="001D386E" w:rsidRDefault="00D648E8" w:rsidP="00AF1ED3">
            <w:pPr>
              <w:pStyle w:val="TAC"/>
              <w:rPr>
                <w:lang w:eastAsia="zh-CN"/>
              </w:rPr>
            </w:pPr>
            <w:r w:rsidRPr="001D386E">
              <w:t>Yes</w:t>
            </w:r>
          </w:p>
        </w:tc>
        <w:tc>
          <w:tcPr>
            <w:tcW w:w="1187" w:type="dxa"/>
            <w:vMerge w:val="restart"/>
            <w:vAlign w:val="center"/>
          </w:tcPr>
          <w:p w14:paraId="77AFB528" w14:textId="77777777" w:rsidR="00D648E8" w:rsidRPr="001D386E" w:rsidRDefault="00D648E8" w:rsidP="00AF1ED3">
            <w:pPr>
              <w:pStyle w:val="TAC"/>
            </w:pPr>
            <w:r w:rsidRPr="001D386E">
              <w:t>100</w:t>
            </w:r>
          </w:p>
        </w:tc>
        <w:tc>
          <w:tcPr>
            <w:tcW w:w="1286" w:type="dxa"/>
            <w:vMerge w:val="restart"/>
            <w:vAlign w:val="center"/>
          </w:tcPr>
          <w:p w14:paraId="77AFB529" w14:textId="77777777" w:rsidR="00D648E8" w:rsidRPr="001D386E" w:rsidRDefault="00D648E8" w:rsidP="00AF1ED3">
            <w:pPr>
              <w:pStyle w:val="TAC"/>
            </w:pPr>
            <w:r w:rsidRPr="001D386E">
              <w:t>0</w:t>
            </w:r>
          </w:p>
        </w:tc>
      </w:tr>
      <w:tr w:rsidR="00D648E8" w:rsidRPr="001D386E" w14:paraId="77AFB531" w14:textId="77777777" w:rsidTr="00C56AB5">
        <w:trPr>
          <w:jc w:val="center"/>
        </w:trPr>
        <w:tc>
          <w:tcPr>
            <w:tcW w:w="1594" w:type="dxa"/>
            <w:vMerge/>
            <w:vAlign w:val="center"/>
          </w:tcPr>
          <w:p w14:paraId="77AFB52B" w14:textId="77777777" w:rsidR="00D648E8" w:rsidRPr="001D386E" w:rsidRDefault="00D648E8" w:rsidP="00AF1ED3">
            <w:pPr>
              <w:pStyle w:val="TAC"/>
            </w:pPr>
          </w:p>
        </w:tc>
        <w:tc>
          <w:tcPr>
            <w:tcW w:w="1466" w:type="dxa"/>
            <w:vMerge/>
            <w:vAlign w:val="center"/>
          </w:tcPr>
          <w:p w14:paraId="77AFB52C" w14:textId="77777777" w:rsidR="00D648E8" w:rsidRPr="001D386E" w:rsidRDefault="00D648E8" w:rsidP="00AF1ED3">
            <w:pPr>
              <w:pStyle w:val="TAC"/>
              <w:rPr>
                <w:lang w:eastAsia="ja-JP"/>
              </w:rPr>
            </w:pPr>
          </w:p>
        </w:tc>
        <w:tc>
          <w:tcPr>
            <w:tcW w:w="767" w:type="dxa"/>
            <w:vAlign w:val="center"/>
          </w:tcPr>
          <w:p w14:paraId="77AFB52D" w14:textId="77777777" w:rsidR="00D648E8" w:rsidRPr="001D386E" w:rsidRDefault="00D648E8" w:rsidP="00AF1ED3">
            <w:pPr>
              <w:pStyle w:val="TAC"/>
              <w:rPr>
                <w:lang w:eastAsia="ja-JP"/>
              </w:rPr>
            </w:pPr>
            <w:r w:rsidRPr="001D386E">
              <w:rPr>
                <w:lang w:eastAsia="ja-JP"/>
              </w:rPr>
              <w:t>3</w:t>
            </w:r>
          </w:p>
        </w:tc>
        <w:tc>
          <w:tcPr>
            <w:tcW w:w="3523" w:type="dxa"/>
            <w:gridSpan w:val="10"/>
            <w:vAlign w:val="center"/>
          </w:tcPr>
          <w:p w14:paraId="77AFB52E" w14:textId="77777777" w:rsidR="00D648E8" w:rsidRPr="001D386E" w:rsidRDefault="00D648E8" w:rsidP="00AF1ED3">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77AFB52F" w14:textId="77777777" w:rsidR="00D648E8" w:rsidRPr="001D386E" w:rsidRDefault="00D648E8" w:rsidP="00AF1ED3">
            <w:pPr>
              <w:pStyle w:val="TAC"/>
            </w:pPr>
          </w:p>
        </w:tc>
        <w:tc>
          <w:tcPr>
            <w:tcW w:w="1286" w:type="dxa"/>
            <w:vMerge/>
            <w:vAlign w:val="center"/>
          </w:tcPr>
          <w:p w14:paraId="77AFB530" w14:textId="77777777" w:rsidR="00D648E8" w:rsidRPr="001D386E" w:rsidRDefault="00D648E8" w:rsidP="00AF1ED3">
            <w:pPr>
              <w:pStyle w:val="TAC"/>
            </w:pPr>
          </w:p>
        </w:tc>
      </w:tr>
      <w:tr w:rsidR="00D648E8" w:rsidRPr="001D386E" w14:paraId="77AFB538" w14:textId="77777777" w:rsidTr="00C56AB5">
        <w:trPr>
          <w:jc w:val="center"/>
        </w:trPr>
        <w:tc>
          <w:tcPr>
            <w:tcW w:w="1594" w:type="dxa"/>
            <w:vMerge/>
            <w:vAlign w:val="center"/>
          </w:tcPr>
          <w:p w14:paraId="77AFB532" w14:textId="77777777" w:rsidR="00D648E8" w:rsidRPr="001D386E" w:rsidRDefault="00D648E8" w:rsidP="00AF1ED3">
            <w:pPr>
              <w:pStyle w:val="TAC"/>
            </w:pPr>
          </w:p>
        </w:tc>
        <w:tc>
          <w:tcPr>
            <w:tcW w:w="1466" w:type="dxa"/>
            <w:vMerge/>
            <w:vAlign w:val="center"/>
          </w:tcPr>
          <w:p w14:paraId="77AFB533" w14:textId="77777777" w:rsidR="00D648E8" w:rsidRPr="001D386E" w:rsidRDefault="00D648E8" w:rsidP="00AF1ED3">
            <w:pPr>
              <w:pStyle w:val="TAC"/>
              <w:rPr>
                <w:lang w:eastAsia="ja-JP"/>
              </w:rPr>
            </w:pPr>
          </w:p>
        </w:tc>
        <w:tc>
          <w:tcPr>
            <w:tcW w:w="767" w:type="dxa"/>
            <w:vAlign w:val="center"/>
          </w:tcPr>
          <w:p w14:paraId="77AFB534" w14:textId="77777777" w:rsidR="00D648E8" w:rsidRPr="001D386E" w:rsidRDefault="00D648E8" w:rsidP="00AF1ED3">
            <w:pPr>
              <w:pStyle w:val="TAC"/>
              <w:rPr>
                <w:lang w:eastAsia="ja-JP"/>
              </w:rPr>
            </w:pPr>
            <w:r w:rsidRPr="001D386E">
              <w:rPr>
                <w:lang w:eastAsia="ja-JP"/>
              </w:rPr>
              <w:t>40</w:t>
            </w:r>
          </w:p>
        </w:tc>
        <w:tc>
          <w:tcPr>
            <w:tcW w:w="3523" w:type="dxa"/>
            <w:gridSpan w:val="10"/>
            <w:vAlign w:val="center"/>
          </w:tcPr>
          <w:p w14:paraId="77AFB535" w14:textId="77777777" w:rsidR="00D648E8" w:rsidRPr="001D386E" w:rsidRDefault="00D648E8" w:rsidP="00AF1ED3">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77AFB536" w14:textId="77777777" w:rsidR="00D648E8" w:rsidRPr="001D386E" w:rsidRDefault="00D648E8" w:rsidP="00AF1ED3">
            <w:pPr>
              <w:pStyle w:val="TAC"/>
            </w:pPr>
          </w:p>
        </w:tc>
        <w:tc>
          <w:tcPr>
            <w:tcW w:w="1286" w:type="dxa"/>
            <w:vMerge/>
            <w:vAlign w:val="center"/>
          </w:tcPr>
          <w:p w14:paraId="77AFB537" w14:textId="77777777" w:rsidR="00D648E8" w:rsidRPr="001D386E" w:rsidRDefault="00D648E8" w:rsidP="00AF1ED3">
            <w:pPr>
              <w:pStyle w:val="TAC"/>
            </w:pPr>
          </w:p>
        </w:tc>
      </w:tr>
      <w:tr w:rsidR="00D648E8" w:rsidRPr="001D386E" w14:paraId="77AFB544" w14:textId="77777777" w:rsidTr="00C56AB5">
        <w:trPr>
          <w:jc w:val="center"/>
        </w:trPr>
        <w:tc>
          <w:tcPr>
            <w:tcW w:w="1594" w:type="dxa"/>
            <w:vMerge w:val="restart"/>
            <w:vAlign w:val="center"/>
          </w:tcPr>
          <w:p w14:paraId="77AFB539" w14:textId="77777777" w:rsidR="00D648E8" w:rsidRPr="001D386E" w:rsidRDefault="00D648E8" w:rsidP="00AF1ED3">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77AFB53A" w14:textId="77777777" w:rsidR="00D648E8" w:rsidRPr="001D386E" w:rsidRDefault="00D648E8" w:rsidP="00AF1ED3">
            <w:pPr>
              <w:pStyle w:val="TAC"/>
              <w:rPr>
                <w:lang w:eastAsia="ja-JP"/>
              </w:rPr>
            </w:pPr>
            <w:r w:rsidRPr="001D386E">
              <w:rPr>
                <w:lang w:eastAsia="ja-JP"/>
              </w:rPr>
              <w:t>CA_1A-3A</w:t>
            </w:r>
          </w:p>
        </w:tc>
        <w:tc>
          <w:tcPr>
            <w:tcW w:w="767" w:type="dxa"/>
            <w:vAlign w:val="center"/>
          </w:tcPr>
          <w:p w14:paraId="77AFB53B" w14:textId="77777777" w:rsidR="00D648E8" w:rsidRPr="001D386E" w:rsidRDefault="00D648E8" w:rsidP="00AF1ED3">
            <w:pPr>
              <w:pStyle w:val="TAC"/>
            </w:pPr>
            <w:r w:rsidRPr="001D386E">
              <w:rPr>
                <w:rFonts w:hint="eastAsia"/>
                <w:lang w:eastAsia="ja-JP"/>
              </w:rPr>
              <w:t>1</w:t>
            </w:r>
          </w:p>
        </w:tc>
        <w:tc>
          <w:tcPr>
            <w:tcW w:w="588" w:type="dxa"/>
            <w:vAlign w:val="center"/>
          </w:tcPr>
          <w:p w14:paraId="77AFB53C" w14:textId="77777777" w:rsidR="00D648E8" w:rsidRPr="001D386E" w:rsidRDefault="00D648E8" w:rsidP="00AF1ED3">
            <w:pPr>
              <w:pStyle w:val="TAC"/>
              <w:rPr>
                <w:lang w:eastAsia="en-US"/>
              </w:rPr>
            </w:pPr>
          </w:p>
        </w:tc>
        <w:tc>
          <w:tcPr>
            <w:tcW w:w="586" w:type="dxa"/>
            <w:vAlign w:val="center"/>
          </w:tcPr>
          <w:p w14:paraId="77AFB53D" w14:textId="77777777" w:rsidR="00D648E8" w:rsidRPr="001D386E" w:rsidRDefault="00D648E8" w:rsidP="00AF1ED3">
            <w:pPr>
              <w:pStyle w:val="TAC"/>
              <w:rPr>
                <w:lang w:eastAsia="en-US"/>
              </w:rPr>
            </w:pPr>
          </w:p>
        </w:tc>
        <w:tc>
          <w:tcPr>
            <w:tcW w:w="588" w:type="dxa"/>
            <w:gridSpan w:val="2"/>
            <w:vAlign w:val="center"/>
          </w:tcPr>
          <w:p w14:paraId="77AFB53E" w14:textId="77777777" w:rsidR="00D648E8" w:rsidRPr="001D386E" w:rsidRDefault="00D648E8" w:rsidP="00AF1ED3">
            <w:pPr>
              <w:pStyle w:val="TAC"/>
              <w:rPr>
                <w:lang w:eastAsia="en-US"/>
              </w:rPr>
            </w:pPr>
            <w:r w:rsidRPr="001D386E">
              <w:rPr>
                <w:lang w:eastAsia="zh-CN"/>
              </w:rPr>
              <w:t>Yes</w:t>
            </w:r>
          </w:p>
        </w:tc>
        <w:tc>
          <w:tcPr>
            <w:tcW w:w="586" w:type="dxa"/>
            <w:gridSpan w:val="2"/>
            <w:vAlign w:val="center"/>
          </w:tcPr>
          <w:p w14:paraId="77AFB53F" w14:textId="77777777" w:rsidR="00D648E8" w:rsidRPr="001D386E" w:rsidRDefault="00D648E8" w:rsidP="00AF1ED3">
            <w:pPr>
              <w:pStyle w:val="TAC"/>
              <w:rPr>
                <w:lang w:eastAsia="en-US"/>
              </w:rPr>
            </w:pPr>
            <w:r w:rsidRPr="001D386E">
              <w:rPr>
                <w:lang w:eastAsia="zh-CN"/>
              </w:rPr>
              <w:t>Yes</w:t>
            </w:r>
          </w:p>
        </w:tc>
        <w:tc>
          <w:tcPr>
            <w:tcW w:w="587" w:type="dxa"/>
            <w:gridSpan w:val="2"/>
            <w:vAlign w:val="center"/>
          </w:tcPr>
          <w:p w14:paraId="77AFB540" w14:textId="77777777" w:rsidR="00D648E8" w:rsidRPr="001D386E" w:rsidRDefault="00D648E8" w:rsidP="00AF1ED3">
            <w:pPr>
              <w:pStyle w:val="TAC"/>
              <w:rPr>
                <w:lang w:eastAsia="en-US"/>
              </w:rPr>
            </w:pPr>
            <w:r w:rsidRPr="001D386E">
              <w:t>Yes</w:t>
            </w:r>
          </w:p>
        </w:tc>
        <w:tc>
          <w:tcPr>
            <w:tcW w:w="588" w:type="dxa"/>
            <w:gridSpan w:val="2"/>
            <w:vAlign w:val="center"/>
          </w:tcPr>
          <w:p w14:paraId="77AFB541" w14:textId="77777777" w:rsidR="00D648E8" w:rsidRPr="001D386E" w:rsidRDefault="00D648E8" w:rsidP="00AF1ED3">
            <w:pPr>
              <w:pStyle w:val="TAC"/>
              <w:rPr>
                <w:lang w:eastAsia="en-US"/>
              </w:rPr>
            </w:pPr>
            <w:r w:rsidRPr="001D386E">
              <w:t>Yes</w:t>
            </w:r>
          </w:p>
        </w:tc>
        <w:tc>
          <w:tcPr>
            <w:tcW w:w="1187" w:type="dxa"/>
            <w:vMerge w:val="restart"/>
            <w:vAlign w:val="center"/>
          </w:tcPr>
          <w:p w14:paraId="77AFB542" w14:textId="77777777" w:rsidR="00D648E8" w:rsidRPr="001D386E" w:rsidRDefault="00D648E8" w:rsidP="00AF1ED3">
            <w:pPr>
              <w:pStyle w:val="TAC"/>
            </w:pPr>
            <w:r w:rsidRPr="001D386E">
              <w:rPr>
                <w:lang w:eastAsia="en-US"/>
              </w:rPr>
              <w:t>60</w:t>
            </w:r>
          </w:p>
        </w:tc>
        <w:tc>
          <w:tcPr>
            <w:tcW w:w="1286" w:type="dxa"/>
            <w:vMerge w:val="restart"/>
            <w:vAlign w:val="center"/>
          </w:tcPr>
          <w:p w14:paraId="77AFB543" w14:textId="77777777" w:rsidR="00D648E8" w:rsidRPr="001D386E" w:rsidRDefault="00D648E8" w:rsidP="00AF1ED3">
            <w:pPr>
              <w:pStyle w:val="TAC"/>
            </w:pPr>
            <w:r w:rsidRPr="001D386E">
              <w:rPr>
                <w:lang w:eastAsia="en-US"/>
              </w:rPr>
              <w:t>0</w:t>
            </w:r>
          </w:p>
        </w:tc>
      </w:tr>
      <w:tr w:rsidR="00D648E8" w:rsidRPr="001D386E" w14:paraId="77AFB550" w14:textId="77777777" w:rsidTr="00C56AB5">
        <w:trPr>
          <w:jc w:val="center"/>
        </w:trPr>
        <w:tc>
          <w:tcPr>
            <w:tcW w:w="1594" w:type="dxa"/>
            <w:vMerge/>
            <w:vAlign w:val="center"/>
          </w:tcPr>
          <w:p w14:paraId="77AFB545" w14:textId="77777777" w:rsidR="00D648E8" w:rsidRPr="001D386E" w:rsidRDefault="00D648E8" w:rsidP="00AF1ED3">
            <w:pPr>
              <w:pStyle w:val="TAC"/>
            </w:pPr>
          </w:p>
        </w:tc>
        <w:tc>
          <w:tcPr>
            <w:tcW w:w="1466" w:type="dxa"/>
            <w:vMerge/>
            <w:vAlign w:val="center"/>
          </w:tcPr>
          <w:p w14:paraId="77AFB546" w14:textId="77777777" w:rsidR="00D648E8" w:rsidRPr="001D386E" w:rsidRDefault="00D648E8" w:rsidP="00AF1ED3">
            <w:pPr>
              <w:pStyle w:val="TAC"/>
              <w:rPr>
                <w:lang w:eastAsia="ja-JP"/>
              </w:rPr>
            </w:pPr>
          </w:p>
        </w:tc>
        <w:tc>
          <w:tcPr>
            <w:tcW w:w="767" w:type="dxa"/>
            <w:vAlign w:val="center"/>
          </w:tcPr>
          <w:p w14:paraId="77AFB547" w14:textId="77777777" w:rsidR="00D648E8" w:rsidRPr="001D386E" w:rsidRDefault="00D648E8" w:rsidP="00AF1ED3">
            <w:pPr>
              <w:pStyle w:val="TAC"/>
            </w:pPr>
            <w:r w:rsidRPr="001D386E">
              <w:rPr>
                <w:rFonts w:hint="eastAsia"/>
                <w:lang w:eastAsia="ja-JP"/>
              </w:rPr>
              <w:t>3</w:t>
            </w:r>
          </w:p>
        </w:tc>
        <w:tc>
          <w:tcPr>
            <w:tcW w:w="588" w:type="dxa"/>
            <w:vAlign w:val="center"/>
          </w:tcPr>
          <w:p w14:paraId="77AFB548" w14:textId="77777777" w:rsidR="00D648E8" w:rsidRPr="001D386E" w:rsidRDefault="00D648E8" w:rsidP="00AF1ED3">
            <w:pPr>
              <w:pStyle w:val="TAC"/>
              <w:rPr>
                <w:lang w:eastAsia="en-US"/>
              </w:rPr>
            </w:pPr>
          </w:p>
        </w:tc>
        <w:tc>
          <w:tcPr>
            <w:tcW w:w="586" w:type="dxa"/>
            <w:vAlign w:val="center"/>
          </w:tcPr>
          <w:p w14:paraId="77AFB549" w14:textId="77777777" w:rsidR="00D648E8" w:rsidRPr="001D386E" w:rsidRDefault="00D648E8" w:rsidP="00AF1ED3">
            <w:pPr>
              <w:pStyle w:val="TAC"/>
              <w:rPr>
                <w:lang w:eastAsia="en-US"/>
              </w:rPr>
            </w:pPr>
          </w:p>
        </w:tc>
        <w:tc>
          <w:tcPr>
            <w:tcW w:w="588" w:type="dxa"/>
            <w:gridSpan w:val="2"/>
            <w:vAlign w:val="center"/>
          </w:tcPr>
          <w:p w14:paraId="77AFB54A" w14:textId="77777777" w:rsidR="00D648E8" w:rsidRPr="001D386E" w:rsidRDefault="00D648E8" w:rsidP="00AF1ED3">
            <w:pPr>
              <w:pStyle w:val="TAC"/>
              <w:rPr>
                <w:lang w:eastAsia="en-US"/>
              </w:rPr>
            </w:pPr>
            <w:r w:rsidRPr="001D386E">
              <w:t>Yes</w:t>
            </w:r>
          </w:p>
        </w:tc>
        <w:tc>
          <w:tcPr>
            <w:tcW w:w="586" w:type="dxa"/>
            <w:gridSpan w:val="2"/>
            <w:vAlign w:val="center"/>
          </w:tcPr>
          <w:p w14:paraId="77AFB54B" w14:textId="77777777" w:rsidR="00D648E8" w:rsidRPr="001D386E" w:rsidRDefault="00D648E8" w:rsidP="00AF1ED3">
            <w:pPr>
              <w:pStyle w:val="TAC"/>
              <w:rPr>
                <w:lang w:eastAsia="en-US"/>
              </w:rPr>
            </w:pPr>
            <w:r w:rsidRPr="001D386E">
              <w:t>Yes</w:t>
            </w:r>
          </w:p>
        </w:tc>
        <w:tc>
          <w:tcPr>
            <w:tcW w:w="587" w:type="dxa"/>
            <w:gridSpan w:val="2"/>
            <w:vAlign w:val="center"/>
          </w:tcPr>
          <w:p w14:paraId="77AFB54C" w14:textId="77777777" w:rsidR="00D648E8" w:rsidRPr="001D386E" w:rsidRDefault="00D648E8" w:rsidP="00AF1ED3">
            <w:pPr>
              <w:pStyle w:val="TAC"/>
              <w:rPr>
                <w:lang w:eastAsia="en-US"/>
              </w:rPr>
            </w:pPr>
            <w:r w:rsidRPr="001D386E">
              <w:t>Yes</w:t>
            </w:r>
          </w:p>
        </w:tc>
        <w:tc>
          <w:tcPr>
            <w:tcW w:w="588" w:type="dxa"/>
            <w:gridSpan w:val="2"/>
            <w:vAlign w:val="center"/>
          </w:tcPr>
          <w:p w14:paraId="77AFB54D" w14:textId="77777777" w:rsidR="00D648E8" w:rsidRPr="001D386E" w:rsidRDefault="00D648E8" w:rsidP="00AF1ED3">
            <w:pPr>
              <w:pStyle w:val="TAC"/>
              <w:rPr>
                <w:lang w:eastAsia="en-US"/>
              </w:rPr>
            </w:pPr>
            <w:r w:rsidRPr="001D386E">
              <w:t>Yes</w:t>
            </w:r>
          </w:p>
        </w:tc>
        <w:tc>
          <w:tcPr>
            <w:tcW w:w="1187" w:type="dxa"/>
            <w:vMerge/>
            <w:vAlign w:val="center"/>
          </w:tcPr>
          <w:p w14:paraId="77AFB54E" w14:textId="77777777" w:rsidR="00D648E8" w:rsidRPr="001D386E" w:rsidRDefault="00D648E8" w:rsidP="00AF1ED3">
            <w:pPr>
              <w:pStyle w:val="TAC"/>
            </w:pPr>
          </w:p>
        </w:tc>
        <w:tc>
          <w:tcPr>
            <w:tcW w:w="1286" w:type="dxa"/>
            <w:vMerge/>
            <w:vAlign w:val="center"/>
          </w:tcPr>
          <w:p w14:paraId="77AFB54F" w14:textId="77777777" w:rsidR="00D648E8" w:rsidRPr="001D386E" w:rsidRDefault="00D648E8" w:rsidP="00AF1ED3">
            <w:pPr>
              <w:pStyle w:val="TAC"/>
            </w:pPr>
          </w:p>
        </w:tc>
      </w:tr>
      <w:tr w:rsidR="00D648E8" w:rsidRPr="001D386E" w14:paraId="77AFB55C" w14:textId="77777777" w:rsidTr="00C56AB5">
        <w:trPr>
          <w:jc w:val="center"/>
        </w:trPr>
        <w:tc>
          <w:tcPr>
            <w:tcW w:w="1594" w:type="dxa"/>
            <w:vMerge/>
            <w:vAlign w:val="center"/>
          </w:tcPr>
          <w:p w14:paraId="77AFB551" w14:textId="77777777" w:rsidR="00D648E8" w:rsidRPr="001D386E" w:rsidRDefault="00D648E8" w:rsidP="00AF1ED3">
            <w:pPr>
              <w:pStyle w:val="TAC"/>
            </w:pPr>
          </w:p>
        </w:tc>
        <w:tc>
          <w:tcPr>
            <w:tcW w:w="1466" w:type="dxa"/>
            <w:vMerge/>
            <w:vAlign w:val="center"/>
          </w:tcPr>
          <w:p w14:paraId="77AFB552" w14:textId="77777777" w:rsidR="00D648E8" w:rsidRPr="001D386E" w:rsidRDefault="00D648E8" w:rsidP="00AF1ED3">
            <w:pPr>
              <w:pStyle w:val="TAC"/>
              <w:rPr>
                <w:lang w:eastAsia="ja-JP"/>
              </w:rPr>
            </w:pPr>
          </w:p>
        </w:tc>
        <w:tc>
          <w:tcPr>
            <w:tcW w:w="767" w:type="dxa"/>
            <w:vAlign w:val="center"/>
          </w:tcPr>
          <w:p w14:paraId="77AFB553" w14:textId="77777777" w:rsidR="00D648E8" w:rsidRPr="001D386E" w:rsidRDefault="00D648E8" w:rsidP="00AF1ED3">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588" w:type="dxa"/>
            <w:vAlign w:val="center"/>
          </w:tcPr>
          <w:p w14:paraId="77AFB554" w14:textId="77777777" w:rsidR="00D648E8" w:rsidRPr="001D386E" w:rsidRDefault="00D648E8" w:rsidP="00AF1ED3">
            <w:pPr>
              <w:pStyle w:val="TAC"/>
              <w:rPr>
                <w:lang w:eastAsia="en-US"/>
              </w:rPr>
            </w:pPr>
          </w:p>
        </w:tc>
        <w:tc>
          <w:tcPr>
            <w:tcW w:w="586" w:type="dxa"/>
            <w:vAlign w:val="center"/>
          </w:tcPr>
          <w:p w14:paraId="77AFB555" w14:textId="77777777" w:rsidR="00D648E8" w:rsidRPr="001D386E" w:rsidRDefault="00D648E8" w:rsidP="00AF1ED3">
            <w:pPr>
              <w:pStyle w:val="TAC"/>
              <w:rPr>
                <w:lang w:eastAsia="en-US"/>
              </w:rPr>
            </w:pPr>
          </w:p>
        </w:tc>
        <w:tc>
          <w:tcPr>
            <w:tcW w:w="588" w:type="dxa"/>
            <w:gridSpan w:val="2"/>
            <w:vAlign w:val="center"/>
          </w:tcPr>
          <w:p w14:paraId="77AFB556"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557" w14:textId="77777777" w:rsidR="00D648E8" w:rsidRPr="001D386E" w:rsidRDefault="00D648E8" w:rsidP="00AF1ED3">
            <w:pPr>
              <w:pStyle w:val="TAC"/>
              <w:rPr>
                <w:lang w:eastAsia="en-US"/>
              </w:rPr>
            </w:pPr>
            <w:r w:rsidRPr="001D386E">
              <w:t>Yes</w:t>
            </w:r>
          </w:p>
        </w:tc>
        <w:tc>
          <w:tcPr>
            <w:tcW w:w="587" w:type="dxa"/>
            <w:gridSpan w:val="2"/>
            <w:vAlign w:val="center"/>
          </w:tcPr>
          <w:p w14:paraId="77AFB558" w14:textId="77777777" w:rsidR="00D648E8" w:rsidRPr="001D386E" w:rsidRDefault="00D648E8" w:rsidP="00AF1ED3">
            <w:pPr>
              <w:pStyle w:val="TAC"/>
              <w:rPr>
                <w:lang w:eastAsia="en-US"/>
              </w:rPr>
            </w:pPr>
            <w:r w:rsidRPr="001D386E">
              <w:t>Yes</w:t>
            </w:r>
          </w:p>
        </w:tc>
        <w:tc>
          <w:tcPr>
            <w:tcW w:w="588" w:type="dxa"/>
            <w:gridSpan w:val="2"/>
            <w:vAlign w:val="center"/>
          </w:tcPr>
          <w:p w14:paraId="77AFB559" w14:textId="77777777" w:rsidR="00D648E8" w:rsidRPr="001D386E" w:rsidRDefault="00D648E8" w:rsidP="00AF1ED3">
            <w:pPr>
              <w:pStyle w:val="TAC"/>
              <w:rPr>
                <w:lang w:eastAsia="en-US"/>
              </w:rPr>
            </w:pPr>
            <w:r w:rsidRPr="001D386E">
              <w:rPr>
                <w:lang w:eastAsia="zh-CN"/>
              </w:rPr>
              <w:t>Yes</w:t>
            </w:r>
          </w:p>
        </w:tc>
        <w:tc>
          <w:tcPr>
            <w:tcW w:w="1187" w:type="dxa"/>
            <w:vMerge/>
            <w:vAlign w:val="center"/>
          </w:tcPr>
          <w:p w14:paraId="77AFB55A" w14:textId="77777777" w:rsidR="00D648E8" w:rsidRPr="001D386E" w:rsidRDefault="00D648E8" w:rsidP="00AF1ED3">
            <w:pPr>
              <w:pStyle w:val="TAC"/>
            </w:pPr>
          </w:p>
        </w:tc>
        <w:tc>
          <w:tcPr>
            <w:tcW w:w="1286" w:type="dxa"/>
            <w:vMerge/>
            <w:vAlign w:val="center"/>
          </w:tcPr>
          <w:p w14:paraId="77AFB55B" w14:textId="77777777" w:rsidR="00D648E8" w:rsidRPr="001D386E" w:rsidRDefault="00D648E8" w:rsidP="00AF1ED3">
            <w:pPr>
              <w:pStyle w:val="TAC"/>
            </w:pPr>
          </w:p>
        </w:tc>
      </w:tr>
      <w:tr w:rsidR="00D648E8" w:rsidRPr="001D386E" w14:paraId="77AFB568" w14:textId="77777777" w:rsidTr="00C56AB5">
        <w:trPr>
          <w:jc w:val="center"/>
        </w:trPr>
        <w:tc>
          <w:tcPr>
            <w:tcW w:w="1594" w:type="dxa"/>
            <w:vMerge w:val="restart"/>
            <w:vAlign w:val="center"/>
          </w:tcPr>
          <w:p w14:paraId="77AFB55D"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77AFB55E" w14:textId="77777777" w:rsidR="00D648E8" w:rsidRPr="001D386E" w:rsidRDefault="00D648E8" w:rsidP="00AF1ED3">
            <w:pPr>
              <w:pStyle w:val="TAC"/>
              <w:rPr>
                <w:lang w:eastAsia="ja-JP"/>
              </w:rPr>
            </w:pPr>
            <w:r w:rsidRPr="001D386E">
              <w:rPr>
                <w:lang w:eastAsia="ja-JP"/>
              </w:rPr>
              <w:t>CA_1A-3A</w:t>
            </w:r>
          </w:p>
        </w:tc>
        <w:tc>
          <w:tcPr>
            <w:tcW w:w="767" w:type="dxa"/>
            <w:vAlign w:val="center"/>
          </w:tcPr>
          <w:p w14:paraId="77AFB55F" w14:textId="77777777" w:rsidR="00D648E8" w:rsidRPr="001D386E" w:rsidRDefault="00D648E8" w:rsidP="00AF1ED3">
            <w:pPr>
              <w:pStyle w:val="TAC"/>
              <w:rPr>
                <w:lang w:eastAsia="ja-JP"/>
              </w:rPr>
            </w:pPr>
            <w:r w:rsidRPr="001D386E">
              <w:rPr>
                <w:rFonts w:hint="eastAsia"/>
                <w:lang w:eastAsia="ja-JP"/>
              </w:rPr>
              <w:t>1</w:t>
            </w:r>
          </w:p>
        </w:tc>
        <w:tc>
          <w:tcPr>
            <w:tcW w:w="588" w:type="dxa"/>
            <w:vAlign w:val="center"/>
          </w:tcPr>
          <w:p w14:paraId="77AFB560" w14:textId="77777777" w:rsidR="00D648E8" w:rsidRPr="001D386E" w:rsidRDefault="00D648E8" w:rsidP="00AF1ED3">
            <w:pPr>
              <w:pStyle w:val="TAC"/>
              <w:rPr>
                <w:lang w:eastAsia="en-US"/>
              </w:rPr>
            </w:pPr>
          </w:p>
        </w:tc>
        <w:tc>
          <w:tcPr>
            <w:tcW w:w="586" w:type="dxa"/>
            <w:vAlign w:val="center"/>
          </w:tcPr>
          <w:p w14:paraId="77AFB561" w14:textId="77777777" w:rsidR="00D648E8" w:rsidRPr="001D386E" w:rsidRDefault="00D648E8" w:rsidP="00AF1ED3">
            <w:pPr>
              <w:pStyle w:val="TAC"/>
              <w:rPr>
                <w:lang w:eastAsia="en-US"/>
              </w:rPr>
            </w:pPr>
          </w:p>
        </w:tc>
        <w:tc>
          <w:tcPr>
            <w:tcW w:w="588" w:type="dxa"/>
            <w:gridSpan w:val="2"/>
            <w:vAlign w:val="center"/>
          </w:tcPr>
          <w:p w14:paraId="77AFB562" w14:textId="77777777" w:rsidR="00D648E8" w:rsidRPr="001D386E" w:rsidRDefault="00D648E8" w:rsidP="00AF1ED3">
            <w:pPr>
              <w:pStyle w:val="TAC"/>
              <w:rPr>
                <w:lang w:eastAsia="en-US"/>
              </w:rPr>
            </w:pPr>
            <w:r w:rsidRPr="001D386E">
              <w:rPr>
                <w:lang w:eastAsia="zh-CN"/>
              </w:rPr>
              <w:t>Yes</w:t>
            </w:r>
          </w:p>
        </w:tc>
        <w:tc>
          <w:tcPr>
            <w:tcW w:w="586" w:type="dxa"/>
            <w:gridSpan w:val="2"/>
            <w:vAlign w:val="center"/>
          </w:tcPr>
          <w:p w14:paraId="77AFB563" w14:textId="77777777" w:rsidR="00D648E8" w:rsidRPr="001D386E" w:rsidRDefault="00D648E8" w:rsidP="00AF1ED3">
            <w:pPr>
              <w:pStyle w:val="TAC"/>
              <w:rPr>
                <w:lang w:eastAsia="en-US"/>
              </w:rPr>
            </w:pPr>
            <w:r w:rsidRPr="001D386E">
              <w:rPr>
                <w:lang w:eastAsia="zh-CN"/>
              </w:rPr>
              <w:t>Yes</w:t>
            </w:r>
          </w:p>
        </w:tc>
        <w:tc>
          <w:tcPr>
            <w:tcW w:w="587" w:type="dxa"/>
            <w:gridSpan w:val="2"/>
            <w:vAlign w:val="center"/>
          </w:tcPr>
          <w:p w14:paraId="77AFB564" w14:textId="77777777" w:rsidR="00D648E8" w:rsidRPr="001D386E" w:rsidRDefault="00D648E8" w:rsidP="00AF1ED3">
            <w:pPr>
              <w:pStyle w:val="TAC"/>
              <w:rPr>
                <w:lang w:eastAsia="en-US"/>
              </w:rPr>
            </w:pPr>
            <w:r w:rsidRPr="001D386E">
              <w:t>Yes</w:t>
            </w:r>
          </w:p>
        </w:tc>
        <w:tc>
          <w:tcPr>
            <w:tcW w:w="588" w:type="dxa"/>
            <w:gridSpan w:val="2"/>
            <w:vAlign w:val="center"/>
          </w:tcPr>
          <w:p w14:paraId="77AFB565" w14:textId="77777777" w:rsidR="00D648E8" w:rsidRPr="001D386E" w:rsidRDefault="00D648E8" w:rsidP="00AF1ED3">
            <w:pPr>
              <w:pStyle w:val="TAC"/>
              <w:rPr>
                <w:lang w:eastAsia="ja-JP"/>
              </w:rPr>
            </w:pPr>
            <w:r w:rsidRPr="001D386E">
              <w:t>Yes</w:t>
            </w:r>
          </w:p>
        </w:tc>
        <w:tc>
          <w:tcPr>
            <w:tcW w:w="1187" w:type="dxa"/>
            <w:vMerge w:val="restart"/>
            <w:vAlign w:val="center"/>
          </w:tcPr>
          <w:p w14:paraId="77AFB566" w14:textId="77777777" w:rsidR="00D648E8" w:rsidRPr="001D386E" w:rsidRDefault="00D648E8" w:rsidP="00AF1ED3">
            <w:pPr>
              <w:pStyle w:val="TAC"/>
            </w:pPr>
            <w:r w:rsidRPr="001D386E">
              <w:t>80</w:t>
            </w:r>
          </w:p>
        </w:tc>
        <w:tc>
          <w:tcPr>
            <w:tcW w:w="1286" w:type="dxa"/>
            <w:vMerge w:val="restart"/>
            <w:vAlign w:val="center"/>
          </w:tcPr>
          <w:p w14:paraId="77AFB567" w14:textId="77777777" w:rsidR="00D648E8" w:rsidRPr="001D386E" w:rsidRDefault="00D648E8" w:rsidP="00AF1ED3">
            <w:pPr>
              <w:pStyle w:val="TAC"/>
            </w:pPr>
            <w:r w:rsidRPr="001D386E">
              <w:t>0</w:t>
            </w:r>
          </w:p>
        </w:tc>
      </w:tr>
      <w:tr w:rsidR="00D648E8" w:rsidRPr="001D386E" w14:paraId="77AFB574" w14:textId="77777777" w:rsidTr="00C56AB5">
        <w:trPr>
          <w:jc w:val="center"/>
        </w:trPr>
        <w:tc>
          <w:tcPr>
            <w:tcW w:w="1594" w:type="dxa"/>
            <w:vMerge/>
            <w:vAlign w:val="center"/>
          </w:tcPr>
          <w:p w14:paraId="77AFB569" w14:textId="77777777" w:rsidR="00D648E8" w:rsidRPr="001D386E" w:rsidRDefault="00D648E8" w:rsidP="00AF1ED3">
            <w:pPr>
              <w:pStyle w:val="TAC"/>
            </w:pPr>
          </w:p>
        </w:tc>
        <w:tc>
          <w:tcPr>
            <w:tcW w:w="1466" w:type="dxa"/>
            <w:vMerge/>
            <w:vAlign w:val="center"/>
          </w:tcPr>
          <w:p w14:paraId="77AFB56A" w14:textId="77777777" w:rsidR="00D648E8" w:rsidRPr="001D386E" w:rsidRDefault="00D648E8" w:rsidP="00AF1ED3">
            <w:pPr>
              <w:pStyle w:val="TAC"/>
              <w:rPr>
                <w:lang w:eastAsia="ja-JP"/>
              </w:rPr>
            </w:pPr>
          </w:p>
        </w:tc>
        <w:tc>
          <w:tcPr>
            <w:tcW w:w="767" w:type="dxa"/>
            <w:vAlign w:val="center"/>
          </w:tcPr>
          <w:p w14:paraId="77AFB56B" w14:textId="77777777" w:rsidR="00D648E8" w:rsidRPr="001D386E" w:rsidRDefault="00D648E8" w:rsidP="00AF1ED3">
            <w:pPr>
              <w:pStyle w:val="TAC"/>
              <w:rPr>
                <w:lang w:eastAsia="ja-JP"/>
              </w:rPr>
            </w:pPr>
            <w:r w:rsidRPr="001D386E">
              <w:rPr>
                <w:rFonts w:hint="eastAsia"/>
                <w:lang w:eastAsia="ja-JP"/>
              </w:rPr>
              <w:t>3</w:t>
            </w:r>
          </w:p>
        </w:tc>
        <w:tc>
          <w:tcPr>
            <w:tcW w:w="588" w:type="dxa"/>
            <w:vAlign w:val="center"/>
          </w:tcPr>
          <w:p w14:paraId="77AFB56C" w14:textId="77777777" w:rsidR="00D648E8" w:rsidRPr="001D386E" w:rsidRDefault="00D648E8" w:rsidP="00AF1ED3">
            <w:pPr>
              <w:pStyle w:val="TAC"/>
              <w:rPr>
                <w:lang w:eastAsia="en-US"/>
              </w:rPr>
            </w:pPr>
          </w:p>
        </w:tc>
        <w:tc>
          <w:tcPr>
            <w:tcW w:w="586" w:type="dxa"/>
            <w:vAlign w:val="center"/>
          </w:tcPr>
          <w:p w14:paraId="77AFB56D" w14:textId="77777777" w:rsidR="00D648E8" w:rsidRPr="001D386E" w:rsidRDefault="00D648E8" w:rsidP="00AF1ED3">
            <w:pPr>
              <w:pStyle w:val="TAC"/>
              <w:rPr>
                <w:lang w:eastAsia="en-US"/>
              </w:rPr>
            </w:pPr>
          </w:p>
        </w:tc>
        <w:tc>
          <w:tcPr>
            <w:tcW w:w="588" w:type="dxa"/>
            <w:gridSpan w:val="2"/>
            <w:vAlign w:val="center"/>
          </w:tcPr>
          <w:p w14:paraId="77AFB56E" w14:textId="77777777" w:rsidR="00D648E8" w:rsidRPr="001D386E" w:rsidRDefault="00D648E8" w:rsidP="00AF1ED3">
            <w:pPr>
              <w:pStyle w:val="TAC"/>
              <w:rPr>
                <w:lang w:eastAsia="en-US"/>
              </w:rPr>
            </w:pPr>
            <w:r w:rsidRPr="001D386E">
              <w:t>Yes</w:t>
            </w:r>
          </w:p>
        </w:tc>
        <w:tc>
          <w:tcPr>
            <w:tcW w:w="586" w:type="dxa"/>
            <w:gridSpan w:val="2"/>
            <w:vAlign w:val="center"/>
          </w:tcPr>
          <w:p w14:paraId="77AFB56F" w14:textId="77777777" w:rsidR="00D648E8" w:rsidRPr="001D386E" w:rsidRDefault="00D648E8" w:rsidP="00AF1ED3">
            <w:pPr>
              <w:pStyle w:val="TAC"/>
              <w:rPr>
                <w:lang w:eastAsia="en-US"/>
              </w:rPr>
            </w:pPr>
            <w:r w:rsidRPr="001D386E">
              <w:t>Yes</w:t>
            </w:r>
          </w:p>
        </w:tc>
        <w:tc>
          <w:tcPr>
            <w:tcW w:w="587" w:type="dxa"/>
            <w:gridSpan w:val="2"/>
            <w:vAlign w:val="center"/>
          </w:tcPr>
          <w:p w14:paraId="77AFB570" w14:textId="77777777" w:rsidR="00D648E8" w:rsidRPr="001D386E" w:rsidRDefault="00D648E8" w:rsidP="00AF1ED3">
            <w:pPr>
              <w:pStyle w:val="TAC"/>
              <w:rPr>
                <w:lang w:eastAsia="en-US"/>
              </w:rPr>
            </w:pPr>
            <w:r w:rsidRPr="001D386E">
              <w:t>Yes</w:t>
            </w:r>
          </w:p>
        </w:tc>
        <w:tc>
          <w:tcPr>
            <w:tcW w:w="588" w:type="dxa"/>
            <w:gridSpan w:val="2"/>
            <w:vAlign w:val="center"/>
          </w:tcPr>
          <w:p w14:paraId="77AFB571" w14:textId="77777777" w:rsidR="00D648E8" w:rsidRPr="001D386E" w:rsidRDefault="00D648E8" w:rsidP="00AF1ED3">
            <w:pPr>
              <w:pStyle w:val="TAC"/>
              <w:rPr>
                <w:lang w:eastAsia="ja-JP"/>
              </w:rPr>
            </w:pPr>
            <w:r w:rsidRPr="001D386E">
              <w:t>Yes</w:t>
            </w:r>
          </w:p>
        </w:tc>
        <w:tc>
          <w:tcPr>
            <w:tcW w:w="1187" w:type="dxa"/>
            <w:vMerge/>
            <w:vAlign w:val="center"/>
          </w:tcPr>
          <w:p w14:paraId="77AFB572" w14:textId="77777777" w:rsidR="00D648E8" w:rsidRPr="001D386E" w:rsidRDefault="00D648E8" w:rsidP="00AF1ED3">
            <w:pPr>
              <w:pStyle w:val="TAC"/>
            </w:pPr>
          </w:p>
        </w:tc>
        <w:tc>
          <w:tcPr>
            <w:tcW w:w="1286" w:type="dxa"/>
            <w:vMerge/>
            <w:vAlign w:val="center"/>
          </w:tcPr>
          <w:p w14:paraId="77AFB573" w14:textId="77777777" w:rsidR="00D648E8" w:rsidRPr="001D386E" w:rsidRDefault="00D648E8" w:rsidP="00AF1ED3">
            <w:pPr>
              <w:pStyle w:val="TAC"/>
            </w:pPr>
          </w:p>
        </w:tc>
      </w:tr>
      <w:tr w:rsidR="00D648E8" w:rsidRPr="001D386E" w14:paraId="77AFB57B" w14:textId="77777777" w:rsidTr="00C56AB5">
        <w:trPr>
          <w:jc w:val="center"/>
        </w:trPr>
        <w:tc>
          <w:tcPr>
            <w:tcW w:w="1594" w:type="dxa"/>
            <w:vMerge/>
            <w:vAlign w:val="center"/>
          </w:tcPr>
          <w:p w14:paraId="77AFB575" w14:textId="77777777" w:rsidR="00D648E8" w:rsidRPr="001D386E" w:rsidRDefault="00D648E8" w:rsidP="00AF1ED3">
            <w:pPr>
              <w:pStyle w:val="TAC"/>
            </w:pPr>
          </w:p>
        </w:tc>
        <w:tc>
          <w:tcPr>
            <w:tcW w:w="1466" w:type="dxa"/>
            <w:vMerge/>
            <w:vAlign w:val="center"/>
          </w:tcPr>
          <w:p w14:paraId="77AFB576" w14:textId="77777777" w:rsidR="00D648E8" w:rsidRPr="001D386E" w:rsidRDefault="00D648E8" w:rsidP="00AF1ED3">
            <w:pPr>
              <w:pStyle w:val="TAC"/>
              <w:rPr>
                <w:lang w:eastAsia="ja-JP"/>
              </w:rPr>
            </w:pPr>
          </w:p>
        </w:tc>
        <w:tc>
          <w:tcPr>
            <w:tcW w:w="767" w:type="dxa"/>
            <w:vAlign w:val="center"/>
          </w:tcPr>
          <w:p w14:paraId="77AFB577" w14:textId="77777777" w:rsidR="00D648E8" w:rsidRPr="001D386E" w:rsidRDefault="00D648E8" w:rsidP="00AF1ED3">
            <w:pPr>
              <w:pStyle w:val="TAC"/>
              <w:rPr>
                <w:lang w:eastAsia="ja-JP"/>
              </w:rPr>
            </w:pPr>
            <w:r w:rsidRPr="001D386E">
              <w:rPr>
                <w:rFonts w:hint="eastAsia"/>
              </w:rPr>
              <w:t>41</w:t>
            </w:r>
          </w:p>
        </w:tc>
        <w:tc>
          <w:tcPr>
            <w:tcW w:w="3523" w:type="dxa"/>
            <w:gridSpan w:val="10"/>
            <w:vAlign w:val="center"/>
          </w:tcPr>
          <w:p w14:paraId="77AFB578" w14:textId="77777777" w:rsidR="00D648E8" w:rsidRPr="001D386E" w:rsidRDefault="00D648E8" w:rsidP="00AF1ED3">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77AFB579" w14:textId="77777777" w:rsidR="00D648E8" w:rsidRPr="001D386E" w:rsidRDefault="00D648E8" w:rsidP="00AF1ED3">
            <w:pPr>
              <w:pStyle w:val="TAC"/>
            </w:pPr>
          </w:p>
        </w:tc>
        <w:tc>
          <w:tcPr>
            <w:tcW w:w="1286" w:type="dxa"/>
            <w:vMerge/>
            <w:vAlign w:val="center"/>
          </w:tcPr>
          <w:p w14:paraId="77AFB57A" w14:textId="77777777" w:rsidR="00D648E8" w:rsidRPr="001D386E" w:rsidRDefault="00D648E8" w:rsidP="00AF1ED3">
            <w:pPr>
              <w:pStyle w:val="TAC"/>
            </w:pPr>
          </w:p>
        </w:tc>
      </w:tr>
      <w:tr w:rsidR="00D648E8" w:rsidRPr="001D386E" w14:paraId="77AFB587" w14:textId="77777777" w:rsidTr="00C56AB5">
        <w:trPr>
          <w:jc w:val="center"/>
        </w:trPr>
        <w:tc>
          <w:tcPr>
            <w:tcW w:w="1594" w:type="dxa"/>
            <w:vMerge w:val="restart"/>
            <w:vAlign w:val="center"/>
          </w:tcPr>
          <w:p w14:paraId="77AFB57C"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77AFB57D" w14:textId="77777777" w:rsidR="00D648E8" w:rsidRPr="001D386E" w:rsidRDefault="00D648E8" w:rsidP="00AF1ED3">
            <w:pPr>
              <w:pStyle w:val="TAC"/>
              <w:rPr>
                <w:lang w:eastAsia="ja-JP"/>
              </w:rPr>
            </w:pPr>
            <w:r w:rsidRPr="001D386E">
              <w:rPr>
                <w:lang w:eastAsia="ja-JP"/>
              </w:rPr>
              <w:t>CA_1A-3A</w:t>
            </w:r>
          </w:p>
        </w:tc>
        <w:tc>
          <w:tcPr>
            <w:tcW w:w="767" w:type="dxa"/>
            <w:vAlign w:val="center"/>
          </w:tcPr>
          <w:p w14:paraId="77AFB57E" w14:textId="77777777" w:rsidR="00D648E8" w:rsidRPr="001D386E" w:rsidRDefault="00D648E8" w:rsidP="00AF1ED3">
            <w:pPr>
              <w:pStyle w:val="TAC"/>
              <w:rPr>
                <w:lang w:eastAsia="ja-JP"/>
              </w:rPr>
            </w:pPr>
            <w:r w:rsidRPr="001D386E">
              <w:rPr>
                <w:rFonts w:hint="eastAsia"/>
                <w:lang w:eastAsia="ja-JP"/>
              </w:rPr>
              <w:t>1</w:t>
            </w:r>
          </w:p>
        </w:tc>
        <w:tc>
          <w:tcPr>
            <w:tcW w:w="588" w:type="dxa"/>
            <w:vAlign w:val="center"/>
          </w:tcPr>
          <w:p w14:paraId="77AFB57F" w14:textId="77777777" w:rsidR="00D648E8" w:rsidRPr="001D386E" w:rsidRDefault="00D648E8" w:rsidP="00AF1ED3">
            <w:pPr>
              <w:pStyle w:val="TAC"/>
              <w:rPr>
                <w:lang w:eastAsia="en-US"/>
              </w:rPr>
            </w:pPr>
          </w:p>
        </w:tc>
        <w:tc>
          <w:tcPr>
            <w:tcW w:w="586" w:type="dxa"/>
            <w:vAlign w:val="center"/>
          </w:tcPr>
          <w:p w14:paraId="77AFB580" w14:textId="77777777" w:rsidR="00D648E8" w:rsidRPr="001D386E" w:rsidRDefault="00D648E8" w:rsidP="00AF1ED3">
            <w:pPr>
              <w:pStyle w:val="TAC"/>
              <w:rPr>
                <w:lang w:eastAsia="en-US"/>
              </w:rPr>
            </w:pPr>
          </w:p>
        </w:tc>
        <w:tc>
          <w:tcPr>
            <w:tcW w:w="588" w:type="dxa"/>
            <w:gridSpan w:val="2"/>
            <w:vAlign w:val="center"/>
          </w:tcPr>
          <w:p w14:paraId="77AFB581" w14:textId="77777777" w:rsidR="00D648E8" w:rsidRPr="001D386E" w:rsidRDefault="00D648E8" w:rsidP="00AF1ED3">
            <w:pPr>
              <w:pStyle w:val="TAC"/>
              <w:rPr>
                <w:lang w:eastAsia="en-US"/>
              </w:rPr>
            </w:pPr>
            <w:r w:rsidRPr="001D386E">
              <w:rPr>
                <w:lang w:eastAsia="zh-CN"/>
              </w:rPr>
              <w:t>Yes</w:t>
            </w:r>
          </w:p>
        </w:tc>
        <w:tc>
          <w:tcPr>
            <w:tcW w:w="586" w:type="dxa"/>
            <w:gridSpan w:val="2"/>
            <w:vAlign w:val="center"/>
          </w:tcPr>
          <w:p w14:paraId="77AFB582" w14:textId="77777777" w:rsidR="00D648E8" w:rsidRPr="001D386E" w:rsidRDefault="00D648E8" w:rsidP="00AF1ED3">
            <w:pPr>
              <w:pStyle w:val="TAC"/>
              <w:rPr>
                <w:lang w:eastAsia="en-US"/>
              </w:rPr>
            </w:pPr>
            <w:r w:rsidRPr="001D386E">
              <w:rPr>
                <w:lang w:eastAsia="zh-CN"/>
              </w:rPr>
              <w:t>Yes</w:t>
            </w:r>
          </w:p>
        </w:tc>
        <w:tc>
          <w:tcPr>
            <w:tcW w:w="587" w:type="dxa"/>
            <w:gridSpan w:val="2"/>
            <w:vAlign w:val="center"/>
          </w:tcPr>
          <w:p w14:paraId="77AFB583" w14:textId="77777777" w:rsidR="00D648E8" w:rsidRPr="001D386E" w:rsidRDefault="00D648E8" w:rsidP="00AF1ED3">
            <w:pPr>
              <w:pStyle w:val="TAC"/>
              <w:rPr>
                <w:lang w:eastAsia="en-US"/>
              </w:rPr>
            </w:pPr>
            <w:r w:rsidRPr="001D386E">
              <w:t>Yes</w:t>
            </w:r>
          </w:p>
        </w:tc>
        <w:tc>
          <w:tcPr>
            <w:tcW w:w="588" w:type="dxa"/>
            <w:gridSpan w:val="2"/>
            <w:vAlign w:val="center"/>
          </w:tcPr>
          <w:p w14:paraId="77AFB584" w14:textId="77777777" w:rsidR="00D648E8" w:rsidRPr="001D386E" w:rsidRDefault="00D648E8" w:rsidP="00AF1ED3">
            <w:pPr>
              <w:pStyle w:val="TAC"/>
              <w:rPr>
                <w:lang w:eastAsia="ja-JP"/>
              </w:rPr>
            </w:pPr>
            <w:r w:rsidRPr="001D386E">
              <w:t>Yes</w:t>
            </w:r>
          </w:p>
        </w:tc>
        <w:tc>
          <w:tcPr>
            <w:tcW w:w="1187" w:type="dxa"/>
            <w:vMerge w:val="restart"/>
            <w:vAlign w:val="center"/>
          </w:tcPr>
          <w:p w14:paraId="77AFB585" w14:textId="77777777" w:rsidR="00D648E8" w:rsidRPr="001D386E" w:rsidRDefault="00D648E8" w:rsidP="00AF1ED3">
            <w:pPr>
              <w:pStyle w:val="TAC"/>
            </w:pPr>
            <w:r w:rsidRPr="001D386E">
              <w:t>100</w:t>
            </w:r>
          </w:p>
        </w:tc>
        <w:tc>
          <w:tcPr>
            <w:tcW w:w="1286" w:type="dxa"/>
            <w:vMerge w:val="restart"/>
            <w:vAlign w:val="center"/>
          </w:tcPr>
          <w:p w14:paraId="77AFB586" w14:textId="77777777" w:rsidR="00D648E8" w:rsidRPr="001D386E" w:rsidRDefault="00D648E8" w:rsidP="00AF1ED3">
            <w:pPr>
              <w:pStyle w:val="TAC"/>
            </w:pPr>
            <w:r w:rsidRPr="001D386E">
              <w:t>0</w:t>
            </w:r>
          </w:p>
        </w:tc>
      </w:tr>
      <w:tr w:rsidR="00D648E8" w:rsidRPr="001D386E" w14:paraId="77AFB593" w14:textId="77777777" w:rsidTr="00C56AB5">
        <w:trPr>
          <w:jc w:val="center"/>
        </w:trPr>
        <w:tc>
          <w:tcPr>
            <w:tcW w:w="1594" w:type="dxa"/>
            <w:vMerge/>
            <w:vAlign w:val="center"/>
          </w:tcPr>
          <w:p w14:paraId="77AFB588" w14:textId="77777777" w:rsidR="00D648E8" w:rsidRPr="001D386E" w:rsidRDefault="00D648E8" w:rsidP="00AF1ED3">
            <w:pPr>
              <w:pStyle w:val="TAC"/>
            </w:pPr>
          </w:p>
        </w:tc>
        <w:tc>
          <w:tcPr>
            <w:tcW w:w="1466" w:type="dxa"/>
            <w:vMerge/>
            <w:vAlign w:val="center"/>
          </w:tcPr>
          <w:p w14:paraId="77AFB589" w14:textId="77777777" w:rsidR="00D648E8" w:rsidRPr="001D386E" w:rsidRDefault="00D648E8" w:rsidP="00AF1ED3">
            <w:pPr>
              <w:pStyle w:val="TAC"/>
              <w:rPr>
                <w:lang w:eastAsia="ja-JP"/>
              </w:rPr>
            </w:pPr>
          </w:p>
        </w:tc>
        <w:tc>
          <w:tcPr>
            <w:tcW w:w="767" w:type="dxa"/>
            <w:vAlign w:val="center"/>
          </w:tcPr>
          <w:p w14:paraId="77AFB58A" w14:textId="77777777" w:rsidR="00D648E8" w:rsidRPr="001D386E" w:rsidRDefault="00D648E8" w:rsidP="00AF1ED3">
            <w:pPr>
              <w:pStyle w:val="TAC"/>
              <w:rPr>
                <w:lang w:eastAsia="ja-JP"/>
              </w:rPr>
            </w:pPr>
            <w:r w:rsidRPr="001D386E">
              <w:rPr>
                <w:rFonts w:hint="eastAsia"/>
                <w:lang w:eastAsia="ja-JP"/>
              </w:rPr>
              <w:t>3</w:t>
            </w:r>
          </w:p>
        </w:tc>
        <w:tc>
          <w:tcPr>
            <w:tcW w:w="588" w:type="dxa"/>
            <w:vAlign w:val="center"/>
          </w:tcPr>
          <w:p w14:paraId="77AFB58B" w14:textId="77777777" w:rsidR="00D648E8" w:rsidRPr="001D386E" w:rsidRDefault="00D648E8" w:rsidP="00AF1ED3">
            <w:pPr>
              <w:pStyle w:val="TAC"/>
              <w:rPr>
                <w:lang w:eastAsia="en-US"/>
              </w:rPr>
            </w:pPr>
          </w:p>
        </w:tc>
        <w:tc>
          <w:tcPr>
            <w:tcW w:w="586" w:type="dxa"/>
            <w:vAlign w:val="center"/>
          </w:tcPr>
          <w:p w14:paraId="77AFB58C" w14:textId="77777777" w:rsidR="00D648E8" w:rsidRPr="001D386E" w:rsidRDefault="00D648E8" w:rsidP="00AF1ED3">
            <w:pPr>
              <w:pStyle w:val="TAC"/>
              <w:rPr>
                <w:lang w:eastAsia="en-US"/>
              </w:rPr>
            </w:pPr>
          </w:p>
        </w:tc>
        <w:tc>
          <w:tcPr>
            <w:tcW w:w="588" w:type="dxa"/>
            <w:gridSpan w:val="2"/>
            <w:vAlign w:val="center"/>
          </w:tcPr>
          <w:p w14:paraId="77AFB58D" w14:textId="77777777" w:rsidR="00D648E8" w:rsidRPr="001D386E" w:rsidRDefault="00D648E8" w:rsidP="00AF1ED3">
            <w:pPr>
              <w:pStyle w:val="TAC"/>
              <w:rPr>
                <w:lang w:eastAsia="en-US"/>
              </w:rPr>
            </w:pPr>
            <w:r w:rsidRPr="001D386E">
              <w:t>Yes</w:t>
            </w:r>
          </w:p>
        </w:tc>
        <w:tc>
          <w:tcPr>
            <w:tcW w:w="586" w:type="dxa"/>
            <w:gridSpan w:val="2"/>
            <w:vAlign w:val="center"/>
          </w:tcPr>
          <w:p w14:paraId="77AFB58E" w14:textId="77777777" w:rsidR="00D648E8" w:rsidRPr="001D386E" w:rsidRDefault="00D648E8" w:rsidP="00AF1ED3">
            <w:pPr>
              <w:pStyle w:val="TAC"/>
              <w:rPr>
                <w:lang w:eastAsia="en-US"/>
              </w:rPr>
            </w:pPr>
            <w:r w:rsidRPr="001D386E">
              <w:t>Yes</w:t>
            </w:r>
          </w:p>
        </w:tc>
        <w:tc>
          <w:tcPr>
            <w:tcW w:w="587" w:type="dxa"/>
            <w:gridSpan w:val="2"/>
            <w:vAlign w:val="center"/>
          </w:tcPr>
          <w:p w14:paraId="77AFB58F" w14:textId="77777777" w:rsidR="00D648E8" w:rsidRPr="001D386E" w:rsidRDefault="00D648E8" w:rsidP="00AF1ED3">
            <w:pPr>
              <w:pStyle w:val="TAC"/>
              <w:rPr>
                <w:lang w:eastAsia="en-US"/>
              </w:rPr>
            </w:pPr>
            <w:r w:rsidRPr="001D386E">
              <w:t>Yes</w:t>
            </w:r>
          </w:p>
        </w:tc>
        <w:tc>
          <w:tcPr>
            <w:tcW w:w="588" w:type="dxa"/>
            <w:gridSpan w:val="2"/>
            <w:vAlign w:val="center"/>
          </w:tcPr>
          <w:p w14:paraId="77AFB590" w14:textId="77777777" w:rsidR="00D648E8" w:rsidRPr="001D386E" w:rsidRDefault="00D648E8" w:rsidP="00AF1ED3">
            <w:pPr>
              <w:pStyle w:val="TAC"/>
              <w:rPr>
                <w:lang w:eastAsia="ja-JP"/>
              </w:rPr>
            </w:pPr>
            <w:r w:rsidRPr="001D386E">
              <w:t>Yes</w:t>
            </w:r>
          </w:p>
        </w:tc>
        <w:tc>
          <w:tcPr>
            <w:tcW w:w="1187" w:type="dxa"/>
            <w:vMerge/>
            <w:vAlign w:val="center"/>
          </w:tcPr>
          <w:p w14:paraId="77AFB591" w14:textId="77777777" w:rsidR="00D648E8" w:rsidRPr="001D386E" w:rsidRDefault="00D648E8" w:rsidP="00AF1ED3">
            <w:pPr>
              <w:pStyle w:val="TAC"/>
            </w:pPr>
          </w:p>
        </w:tc>
        <w:tc>
          <w:tcPr>
            <w:tcW w:w="1286" w:type="dxa"/>
            <w:vMerge/>
            <w:vAlign w:val="center"/>
          </w:tcPr>
          <w:p w14:paraId="77AFB592" w14:textId="77777777" w:rsidR="00D648E8" w:rsidRPr="001D386E" w:rsidRDefault="00D648E8" w:rsidP="00AF1ED3">
            <w:pPr>
              <w:pStyle w:val="TAC"/>
            </w:pPr>
          </w:p>
        </w:tc>
      </w:tr>
      <w:tr w:rsidR="00D648E8" w:rsidRPr="001D386E" w14:paraId="77AFB59A" w14:textId="77777777" w:rsidTr="00C56AB5">
        <w:trPr>
          <w:jc w:val="center"/>
        </w:trPr>
        <w:tc>
          <w:tcPr>
            <w:tcW w:w="1594" w:type="dxa"/>
            <w:vMerge/>
            <w:vAlign w:val="center"/>
          </w:tcPr>
          <w:p w14:paraId="77AFB594" w14:textId="77777777" w:rsidR="00D648E8" w:rsidRPr="001D386E" w:rsidRDefault="00D648E8" w:rsidP="00AF1ED3">
            <w:pPr>
              <w:pStyle w:val="TAC"/>
            </w:pPr>
          </w:p>
        </w:tc>
        <w:tc>
          <w:tcPr>
            <w:tcW w:w="1466" w:type="dxa"/>
            <w:vMerge/>
            <w:vAlign w:val="center"/>
          </w:tcPr>
          <w:p w14:paraId="77AFB595" w14:textId="77777777" w:rsidR="00D648E8" w:rsidRPr="001D386E" w:rsidRDefault="00D648E8" w:rsidP="00AF1ED3">
            <w:pPr>
              <w:pStyle w:val="TAC"/>
              <w:rPr>
                <w:lang w:eastAsia="ja-JP"/>
              </w:rPr>
            </w:pPr>
          </w:p>
        </w:tc>
        <w:tc>
          <w:tcPr>
            <w:tcW w:w="767" w:type="dxa"/>
            <w:vAlign w:val="center"/>
          </w:tcPr>
          <w:p w14:paraId="77AFB596" w14:textId="77777777" w:rsidR="00D648E8" w:rsidRPr="001D386E" w:rsidRDefault="00D648E8" w:rsidP="00AF1ED3">
            <w:pPr>
              <w:pStyle w:val="TAC"/>
              <w:rPr>
                <w:lang w:eastAsia="ja-JP"/>
              </w:rPr>
            </w:pPr>
            <w:r w:rsidRPr="001D386E">
              <w:rPr>
                <w:rFonts w:hint="eastAsia"/>
              </w:rPr>
              <w:t>41</w:t>
            </w:r>
          </w:p>
        </w:tc>
        <w:tc>
          <w:tcPr>
            <w:tcW w:w="3523" w:type="dxa"/>
            <w:gridSpan w:val="10"/>
            <w:vAlign w:val="center"/>
          </w:tcPr>
          <w:p w14:paraId="77AFB597" w14:textId="77777777" w:rsidR="00D648E8" w:rsidRPr="001D386E" w:rsidRDefault="00D648E8" w:rsidP="00AF1ED3">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77AFB598" w14:textId="77777777" w:rsidR="00D648E8" w:rsidRPr="001D386E" w:rsidRDefault="00D648E8" w:rsidP="00AF1ED3">
            <w:pPr>
              <w:pStyle w:val="TAC"/>
            </w:pPr>
          </w:p>
        </w:tc>
        <w:tc>
          <w:tcPr>
            <w:tcW w:w="1286" w:type="dxa"/>
            <w:vMerge/>
            <w:vAlign w:val="center"/>
          </w:tcPr>
          <w:p w14:paraId="77AFB599" w14:textId="77777777" w:rsidR="00D648E8" w:rsidRPr="001D386E" w:rsidRDefault="00D648E8" w:rsidP="00AF1ED3">
            <w:pPr>
              <w:pStyle w:val="TAC"/>
            </w:pPr>
          </w:p>
        </w:tc>
      </w:tr>
      <w:tr w:rsidR="00D648E8" w:rsidRPr="001D386E" w14:paraId="77AFB5A6" w14:textId="77777777" w:rsidTr="00C56AB5">
        <w:trPr>
          <w:jc w:val="center"/>
        </w:trPr>
        <w:tc>
          <w:tcPr>
            <w:tcW w:w="1594" w:type="dxa"/>
            <w:vMerge w:val="restart"/>
            <w:vAlign w:val="center"/>
          </w:tcPr>
          <w:p w14:paraId="77AFB59B"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77AFB59C" w14:textId="77777777" w:rsidR="00D648E8" w:rsidRPr="001D386E" w:rsidRDefault="00D648E8" w:rsidP="00AF1ED3">
            <w:pPr>
              <w:pStyle w:val="TAC"/>
              <w:rPr>
                <w:lang w:eastAsia="ja-JP"/>
              </w:rPr>
            </w:pPr>
            <w:r w:rsidRPr="001D386E">
              <w:rPr>
                <w:lang w:eastAsia="ja-JP"/>
              </w:rPr>
              <w:t>CA_1A-3A, CA_1A-42A, CA_3A-42A</w:t>
            </w:r>
          </w:p>
        </w:tc>
        <w:tc>
          <w:tcPr>
            <w:tcW w:w="767" w:type="dxa"/>
            <w:vAlign w:val="center"/>
          </w:tcPr>
          <w:p w14:paraId="77AFB59D" w14:textId="77777777" w:rsidR="00D648E8" w:rsidRPr="001D386E" w:rsidRDefault="00D648E8" w:rsidP="00AF1ED3">
            <w:pPr>
              <w:pStyle w:val="TAC"/>
            </w:pPr>
            <w:r w:rsidRPr="001D386E">
              <w:rPr>
                <w:rFonts w:hint="eastAsia"/>
                <w:lang w:eastAsia="ja-JP"/>
              </w:rPr>
              <w:t>1</w:t>
            </w:r>
          </w:p>
        </w:tc>
        <w:tc>
          <w:tcPr>
            <w:tcW w:w="588" w:type="dxa"/>
            <w:vAlign w:val="center"/>
          </w:tcPr>
          <w:p w14:paraId="77AFB59E" w14:textId="77777777" w:rsidR="00D648E8" w:rsidRPr="001D386E" w:rsidRDefault="00D648E8" w:rsidP="00AF1ED3">
            <w:pPr>
              <w:pStyle w:val="TAC"/>
              <w:rPr>
                <w:lang w:eastAsia="en-US"/>
              </w:rPr>
            </w:pPr>
          </w:p>
        </w:tc>
        <w:tc>
          <w:tcPr>
            <w:tcW w:w="586" w:type="dxa"/>
            <w:vAlign w:val="center"/>
          </w:tcPr>
          <w:p w14:paraId="77AFB59F" w14:textId="77777777" w:rsidR="00D648E8" w:rsidRPr="001D386E" w:rsidRDefault="00D648E8" w:rsidP="00AF1ED3">
            <w:pPr>
              <w:pStyle w:val="TAC"/>
              <w:rPr>
                <w:lang w:eastAsia="en-US"/>
              </w:rPr>
            </w:pPr>
          </w:p>
        </w:tc>
        <w:tc>
          <w:tcPr>
            <w:tcW w:w="588" w:type="dxa"/>
            <w:gridSpan w:val="2"/>
            <w:vAlign w:val="center"/>
          </w:tcPr>
          <w:p w14:paraId="77AFB5A0"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5A1"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5A2"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5A3"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5A4" w14:textId="77777777" w:rsidR="00D648E8" w:rsidRPr="001D386E" w:rsidRDefault="00D648E8" w:rsidP="00AF1ED3">
            <w:pPr>
              <w:pStyle w:val="TAC"/>
            </w:pPr>
            <w:r w:rsidRPr="001D386E">
              <w:rPr>
                <w:lang w:eastAsia="en-US"/>
              </w:rPr>
              <w:t>60</w:t>
            </w:r>
          </w:p>
        </w:tc>
        <w:tc>
          <w:tcPr>
            <w:tcW w:w="1286" w:type="dxa"/>
            <w:vMerge w:val="restart"/>
            <w:vAlign w:val="center"/>
          </w:tcPr>
          <w:p w14:paraId="77AFB5A5" w14:textId="77777777" w:rsidR="00D648E8" w:rsidRPr="001D386E" w:rsidRDefault="00D648E8" w:rsidP="00AF1ED3">
            <w:pPr>
              <w:pStyle w:val="TAC"/>
            </w:pPr>
            <w:r w:rsidRPr="001D386E">
              <w:rPr>
                <w:lang w:eastAsia="en-US"/>
              </w:rPr>
              <w:t>0</w:t>
            </w:r>
          </w:p>
        </w:tc>
      </w:tr>
      <w:tr w:rsidR="00D648E8" w:rsidRPr="001D386E" w14:paraId="77AFB5B2" w14:textId="77777777" w:rsidTr="00C56AB5">
        <w:trPr>
          <w:jc w:val="center"/>
        </w:trPr>
        <w:tc>
          <w:tcPr>
            <w:tcW w:w="1594" w:type="dxa"/>
            <w:vMerge/>
            <w:vAlign w:val="center"/>
          </w:tcPr>
          <w:p w14:paraId="77AFB5A7" w14:textId="77777777" w:rsidR="00D648E8" w:rsidRPr="001D386E" w:rsidRDefault="00D648E8" w:rsidP="00AF1ED3">
            <w:pPr>
              <w:pStyle w:val="TAC"/>
            </w:pPr>
          </w:p>
        </w:tc>
        <w:tc>
          <w:tcPr>
            <w:tcW w:w="1466" w:type="dxa"/>
            <w:vMerge/>
            <w:vAlign w:val="center"/>
          </w:tcPr>
          <w:p w14:paraId="77AFB5A8" w14:textId="77777777" w:rsidR="00D648E8" w:rsidRPr="001D386E" w:rsidRDefault="00D648E8" w:rsidP="00AF1ED3">
            <w:pPr>
              <w:pStyle w:val="TAC"/>
              <w:rPr>
                <w:lang w:eastAsia="ja-JP"/>
              </w:rPr>
            </w:pPr>
          </w:p>
        </w:tc>
        <w:tc>
          <w:tcPr>
            <w:tcW w:w="767" w:type="dxa"/>
            <w:vAlign w:val="center"/>
          </w:tcPr>
          <w:p w14:paraId="77AFB5A9" w14:textId="77777777" w:rsidR="00D648E8" w:rsidRPr="001D386E" w:rsidRDefault="00D648E8" w:rsidP="00AF1ED3">
            <w:pPr>
              <w:pStyle w:val="TAC"/>
            </w:pPr>
            <w:r w:rsidRPr="001D386E">
              <w:rPr>
                <w:rFonts w:hint="eastAsia"/>
                <w:lang w:eastAsia="ja-JP"/>
              </w:rPr>
              <w:t>3</w:t>
            </w:r>
          </w:p>
        </w:tc>
        <w:tc>
          <w:tcPr>
            <w:tcW w:w="588" w:type="dxa"/>
            <w:vAlign w:val="center"/>
          </w:tcPr>
          <w:p w14:paraId="77AFB5AA" w14:textId="77777777" w:rsidR="00D648E8" w:rsidRPr="001D386E" w:rsidRDefault="00D648E8" w:rsidP="00AF1ED3">
            <w:pPr>
              <w:pStyle w:val="TAC"/>
              <w:rPr>
                <w:lang w:eastAsia="en-US"/>
              </w:rPr>
            </w:pPr>
          </w:p>
        </w:tc>
        <w:tc>
          <w:tcPr>
            <w:tcW w:w="586" w:type="dxa"/>
            <w:vAlign w:val="center"/>
          </w:tcPr>
          <w:p w14:paraId="77AFB5AB" w14:textId="77777777" w:rsidR="00D648E8" w:rsidRPr="001D386E" w:rsidRDefault="00D648E8" w:rsidP="00AF1ED3">
            <w:pPr>
              <w:pStyle w:val="TAC"/>
              <w:rPr>
                <w:lang w:eastAsia="en-US"/>
              </w:rPr>
            </w:pPr>
          </w:p>
        </w:tc>
        <w:tc>
          <w:tcPr>
            <w:tcW w:w="588" w:type="dxa"/>
            <w:gridSpan w:val="2"/>
            <w:vAlign w:val="center"/>
          </w:tcPr>
          <w:p w14:paraId="77AFB5AC"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5AD"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5AE"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5AF" w14:textId="77777777" w:rsidR="00D648E8" w:rsidRPr="001D386E" w:rsidRDefault="00D648E8" w:rsidP="00AF1ED3">
            <w:pPr>
              <w:pStyle w:val="TAC"/>
              <w:rPr>
                <w:lang w:eastAsia="en-US"/>
              </w:rPr>
            </w:pPr>
            <w:r w:rsidRPr="001D386E">
              <w:rPr>
                <w:rFonts w:hint="eastAsia"/>
                <w:lang w:eastAsia="ja-JP"/>
              </w:rPr>
              <w:t>Yes</w:t>
            </w:r>
          </w:p>
        </w:tc>
        <w:tc>
          <w:tcPr>
            <w:tcW w:w="1187" w:type="dxa"/>
            <w:vMerge/>
            <w:vAlign w:val="center"/>
          </w:tcPr>
          <w:p w14:paraId="77AFB5B0" w14:textId="77777777" w:rsidR="00D648E8" w:rsidRPr="001D386E" w:rsidRDefault="00D648E8" w:rsidP="00AF1ED3">
            <w:pPr>
              <w:pStyle w:val="TAC"/>
            </w:pPr>
          </w:p>
        </w:tc>
        <w:tc>
          <w:tcPr>
            <w:tcW w:w="1286" w:type="dxa"/>
            <w:vMerge/>
            <w:vAlign w:val="center"/>
          </w:tcPr>
          <w:p w14:paraId="77AFB5B1" w14:textId="77777777" w:rsidR="00D648E8" w:rsidRPr="001D386E" w:rsidRDefault="00D648E8" w:rsidP="00AF1ED3">
            <w:pPr>
              <w:pStyle w:val="TAC"/>
            </w:pPr>
          </w:p>
        </w:tc>
      </w:tr>
      <w:tr w:rsidR="00D648E8" w:rsidRPr="001D386E" w14:paraId="77AFB5BE" w14:textId="77777777" w:rsidTr="00C56AB5">
        <w:trPr>
          <w:jc w:val="center"/>
        </w:trPr>
        <w:tc>
          <w:tcPr>
            <w:tcW w:w="1594" w:type="dxa"/>
            <w:vMerge/>
            <w:vAlign w:val="center"/>
          </w:tcPr>
          <w:p w14:paraId="77AFB5B3" w14:textId="77777777" w:rsidR="00D648E8" w:rsidRPr="001D386E" w:rsidRDefault="00D648E8" w:rsidP="00AF1ED3">
            <w:pPr>
              <w:pStyle w:val="TAC"/>
            </w:pPr>
          </w:p>
        </w:tc>
        <w:tc>
          <w:tcPr>
            <w:tcW w:w="1466" w:type="dxa"/>
            <w:vMerge/>
            <w:vAlign w:val="center"/>
          </w:tcPr>
          <w:p w14:paraId="77AFB5B4" w14:textId="77777777" w:rsidR="00D648E8" w:rsidRPr="001D386E" w:rsidRDefault="00D648E8" w:rsidP="00AF1ED3">
            <w:pPr>
              <w:pStyle w:val="TAC"/>
              <w:rPr>
                <w:lang w:eastAsia="ja-JP"/>
              </w:rPr>
            </w:pPr>
          </w:p>
        </w:tc>
        <w:tc>
          <w:tcPr>
            <w:tcW w:w="767" w:type="dxa"/>
            <w:vAlign w:val="center"/>
          </w:tcPr>
          <w:p w14:paraId="77AFB5B5" w14:textId="77777777" w:rsidR="00D648E8" w:rsidRPr="001D386E" w:rsidRDefault="00D648E8" w:rsidP="00AF1ED3">
            <w:pPr>
              <w:pStyle w:val="TAC"/>
            </w:pPr>
            <w:r w:rsidRPr="001D386E">
              <w:rPr>
                <w:rFonts w:hint="eastAsia"/>
                <w:lang w:eastAsia="ja-JP"/>
              </w:rPr>
              <w:t>42</w:t>
            </w:r>
          </w:p>
        </w:tc>
        <w:tc>
          <w:tcPr>
            <w:tcW w:w="588" w:type="dxa"/>
            <w:vAlign w:val="center"/>
          </w:tcPr>
          <w:p w14:paraId="77AFB5B6" w14:textId="77777777" w:rsidR="00D648E8" w:rsidRPr="001D386E" w:rsidRDefault="00D648E8" w:rsidP="00AF1ED3">
            <w:pPr>
              <w:pStyle w:val="TAC"/>
              <w:rPr>
                <w:lang w:eastAsia="en-US"/>
              </w:rPr>
            </w:pPr>
          </w:p>
        </w:tc>
        <w:tc>
          <w:tcPr>
            <w:tcW w:w="586" w:type="dxa"/>
            <w:vAlign w:val="center"/>
          </w:tcPr>
          <w:p w14:paraId="77AFB5B7" w14:textId="77777777" w:rsidR="00D648E8" w:rsidRPr="001D386E" w:rsidRDefault="00D648E8" w:rsidP="00AF1ED3">
            <w:pPr>
              <w:pStyle w:val="TAC"/>
              <w:rPr>
                <w:lang w:eastAsia="en-US"/>
              </w:rPr>
            </w:pPr>
          </w:p>
        </w:tc>
        <w:tc>
          <w:tcPr>
            <w:tcW w:w="588" w:type="dxa"/>
            <w:gridSpan w:val="2"/>
            <w:vAlign w:val="center"/>
          </w:tcPr>
          <w:p w14:paraId="77AFB5B8"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5B9"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5BA"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5BB" w14:textId="77777777" w:rsidR="00D648E8" w:rsidRPr="001D386E" w:rsidRDefault="00D648E8" w:rsidP="00AF1ED3">
            <w:pPr>
              <w:pStyle w:val="TAC"/>
              <w:rPr>
                <w:lang w:eastAsia="en-US"/>
              </w:rPr>
            </w:pPr>
            <w:r w:rsidRPr="001D386E">
              <w:rPr>
                <w:rFonts w:hint="eastAsia"/>
                <w:lang w:eastAsia="ja-JP"/>
              </w:rPr>
              <w:t>Yes</w:t>
            </w:r>
          </w:p>
        </w:tc>
        <w:tc>
          <w:tcPr>
            <w:tcW w:w="1187" w:type="dxa"/>
            <w:vMerge/>
            <w:vAlign w:val="center"/>
          </w:tcPr>
          <w:p w14:paraId="77AFB5BC" w14:textId="77777777" w:rsidR="00D648E8" w:rsidRPr="001D386E" w:rsidRDefault="00D648E8" w:rsidP="00AF1ED3">
            <w:pPr>
              <w:pStyle w:val="TAC"/>
            </w:pPr>
          </w:p>
        </w:tc>
        <w:tc>
          <w:tcPr>
            <w:tcW w:w="1286" w:type="dxa"/>
            <w:vMerge/>
            <w:vAlign w:val="center"/>
          </w:tcPr>
          <w:p w14:paraId="77AFB5BD" w14:textId="77777777" w:rsidR="00D648E8" w:rsidRPr="001D386E" w:rsidRDefault="00D648E8" w:rsidP="00AF1ED3">
            <w:pPr>
              <w:pStyle w:val="TAC"/>
            </w:pPr>
          </w:p>
        </w:tc>
      </w:tr>
      <w:tr w:rsidR="00D648E8" w:rsidRPr="001D386E" w14:paraId="77AFB5CA" w14:textId="77777777" w:rsidTr="00C56AB5">
        <w:trPr>
          <w:jc w:val="center"/>
        </w:trPr>
        <w:tc>
          <w:tcPr>
            <w:tcW w:w="1594" w:type="dxa"/>
            <w:vMerge w:val="restart"/>
            <w:vAlign w:val="center"/>
          </w:tcPr>
          <w:p w14:paraId="77AFB5BF" w14:textId="77777777" w:rsidR="00D648E8" w:rsidRPr="001D386E" w:rsidRDefault="00D648E8" w:rsidP="00AF1ED3">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77AFB5C0" w14:textId="77777777" w:rsidR="00D648E8" w:rsidRPr="001D386E" w:rsidRDefault="00D648E8" w:rsidP="00AF1ED3">
            <w:pPr>
              <w:pStyle w:val="TAC"/>
              <w:rPr>
                <w:lang w:eastAsia="zh-CN"/>
              </w:rPr>
            </w:pPr>
            <w:r w:rsidRPr="001D386E">
              <w:rPr>
                <w:lang w:eastAsia="ja-JP"/>
              </w:rPr>
              <w:t>CA_1A-3A, CA_1A-42A, CA_3A-42A</w:t>
            </w:r>
          </w:p>
        </w:tc>
        <w:tc>
          <w:tcPr>
            <w:tcW w:w="767" w:type="dxa"/>
            <w:vAlign w:val="center"/>
          </w:tcPr>
          <w:p w14:paraId="77AFB5C1" w14:textId="77777777" w:rsidR="00D648E8" w:rsidRPr="001D386E" w:rsidRDefault="00D648E8" w:rsidP="00AF1ED3">
            <w:pPr>
              <w:pStyle w:val="TAC"/>
              <w:rPr>
                <w:lang w:eastAsia="ja-JP"/>
              </w:rPr>
            </w:pPr>
            <w:r w:rsidRPr="001D386E">
              <w:rPr>
                <w:rFonts w:hint="eastAsia"/>
                <w:lang w:eastAsia="ja-JP"/>
              </w:rPr>
              <w:t>1</w:t>
            </w:r>
          </w:p>
        </w:tc>
        <w:tc>
          <w:tcPr>
            <w:tcW w:w="588" w:type="dxa"/>
            <w:vAlign w:val="center"/>
          </w:tcPr>
          <w:p w14:paraId="77AFB5C2" w14:textId="77777777" w:rsidR="00D648E8" w:rsidRPr="001D386E" w:rsidRDefault="00D648E8" w:rsidP="00AF1ED3">
            <w:pPr>
              <w:pStyle w:val="TAC"/>
            </w:pPr>
          </w:p>
        </w:tc>
        <w:tc>
          <w:tcPr>
            <w:tcW w:w="586" w:type="dxa"/>
            <w:vAlign w:val="center"/>
          </w:tcPr>
          <w:p w14:paraId="77AFB5C3" w14:textId="77777777" w:rsidR="00D648E8" w:rsidRPr="001D386E" w:rsidRDefault="00D648E8" w:rsidP="00AF1ED3">
            <w:pPr>
              <w:pStyle w:val="TAC"/>
            </w:pPr>
          </w:p>
        </w:tc>
        <w:tc>
          <w:tcPr>
            <w:tcW w:w="588" w:type="dxa"/>
            <w:gridSpan w:val="2"/>
            <w:vAlign w:val="center"/>
          </w:tcPr>
          <w:p w14:paraId="77AFB5C4" w14:textId="77777777" w:rsidR="00D648E8" w:rsidRPr="001D386E" w:rsidRDefault="00D648E8" w:rsidP="00AF1ED3">
            <w:pPr>
              <w:pStyle w:val="TAC"/>
            </w:pPr>
            <w:r w:rsidRPr="001D386E">
              <w:t>Yes</w:t>
            </w:r>
          </w:p>
        </w:tc>
        <w:tc>
          <w:tcPr>
            <w:tcW w:w="586" w:type="dxa"/>
            <w:gridSpan w:val="2"/>
            <w:vAlign w:val="center"/>
          </w:tcPr>
          <w:p w14:paraId="77AFB5C5" w14:textId="77777777" w:rsidR="00D648E8" w:rsidRPr="001D386E" w:rsidRDefault="00D648E8" w:rsidP="00AF1ED3">
            <w:pPr>
              <w:pStyle w:val="TAC"/>
            </w:pPr>
            <w:r w:rsidRPr="001D386E">
              <w:t>Yes</w:t>
            </w:r>
          </w:p>
        </w:tc>
        <w:tc>
          <w:tcPr>
            <w:tcW w:w="587" w:type="dxa"/>
            <w:gridSpan w:val="2"/>
            <w:vAlign w:val="center"/>
          </w:tcPr>
          <w:p w14:paraId="77AFB5C6" w14:textId="77777777" w:rsidR="00D648E8" w:rsidRPr="001D386E" w:rsidRDefault="00D648E8" w:rsidP="00AF1ED3">
            <w:pPr>
              <w:pStyle w:val="TAC"/>
            </w:pPr>
            <w:r w:rsidRPr="001D386E">
              <w:t>Yes</w:t>
            </w:r>
          </w:p>
        </w:tc>
        <w:tc>
          <w:tcPr>
            <w:tcW w:w="588" w:type="dxa"/>
            <w:gridSpan w:val="2"/>
            <w:vAlign w:val="center"/>
          </w:tcPr>
          <w:p w14:paraId="77AFB5C7" w14:textId="77777777" w:rsidR="00D648E8" w:rsidRPr="001D386E" w:rsidRDefault="00D648E8" w:rsidP="00AF1ED3">
            <w:pPr>
              <w:pStyle w:val="TAC"/>
            </w:pPr>
            <w:r w:rsidRPr="001D386E">
              <w:t>Yes</w:t>
            </w:r>
          </w:p>
        </w:tc>
        <w:tc>
          <w:tcPr>
            <w:tcW w:w="1187" w:type="dxa"/>
            <w:vMerge w:val="restart"/>
            <w:vAlign w:val="center"/>
          </w:tcPr>
          <w:p w14:paraId="77AFB5C8" w14:textId="77777777" w:rsidR="00D648E8" w:rsidRPr="001D386E" w:rsidRDefault="00D648E8" w:rsidP="00AF1ED3">
            <w:pPr>
              <w:pStyle w:val="TAC"/>
            </w:pPr>
            <w:r w:rsidRPr="001D386E">
              <w:t>80</w:t>
            </w:r>
          </w:p>
        </w:tc>
        <w:tc>
          <w:tcPr>
            <w:tcW w:w="1286" w:type="dxa"/>
            <w:vMerge w:val="restart"/>
            <w:vAlign w:val="center"/>
          </w:tcPr>
          <w:p w14:paraId="77AFB5C9" w14:textId="77777777" w:rsidR="00D648E8" w:rsidRPr="001D386E" w:rsidRDefault="00D648E8" w:rsidP="00AF1ED3">
            <w:pPr>
              <w:pStyle w:val="TAC"/>
            </w:pPr>
            <w:r w:rsidRPr="001D386E">
              <w:t>0</w:t>
            </w:r>
          </w:p>
        </w:tc>
      </w:tr>
      <w:tr w:rsidR="00D648E8" w:rsidRPr="001D386E" w14:paraId="77AFB5D1" w14:textId="77777777" w:rsidTr="00C56AB5">
        <w:trPr>
          <w:jc w:val="center"/>
        </w:trPr>
        <w:tc>
          <w:tcPr>
            <w:tcW w:w="1594" w:type="dxa"/>
            <w:vMerge/>
            <w:vAlign w:val="center"/>
          </w:tcPr>
          <w:p w14:paraId="77AFB5CB" w14:textId="77777777" w:rsidR="00D648E8" w:rsidRPr="001D386E" w:rsidRDefault="00D648E8" w:rsidP="00AF1ED3">
            <w:pPr>
              <w:pStyle w:val="TAC"/>
            </w:pPr>
          </w:p>
        </w:tc>
        <w:tc>
          <w:tcPr>
            <w:tcW w:w="1466" w:type="dxa"/>
            <w:vMerge/>
            <w:vAlign w:val="center"/>
          </w:tcPr>
          <w:p w14:paraId="77AFB5CC" w14:textId="77777777" w:rsidR="00D648E8" w:rsidRPr="001D386E" w:rsidRDefault="00D648E8" w:rsidP="00AF1ED3">
            <w:pPr>
              <w:pStyle w:val="TAC"/>
              <w:rPr>
                <w:lang w:eastAsia="zh-CN"/>
              </w:rPr>
            </w:pPr>
          </w:p>
        </w:tc>
        <w:tc>
          <w:tcPr>
            <w:tcW w:w="767" w:type="dxa"/>
            <w:vAlign w:val="center"/>
          </w:tcPr>
          <w:p w14:paraId="77AFB5CD" w14:textId="77777777" w:rsidR="00D648E8" w:rsidRPr="001D386E" w:rsidRDefault="00D648E8" w:rsidP="00AF1ED3">
            <w:pPr>
              <w:pStyle w:val="TAC"/>
              <w:rPr>
                <w:lang w:eastAsia="ja-JP"/>
              </w:rPr>
            </w:pPr>
            <w:r w:rsidRPr="001D386E">
              <w:rPr>
                <w:rFonts w:hint="eastAsia"/>
                <w:lang w:eastAsia="ja-JP"/>
              </w:rPr>
              <w:t>3</w:t>
            </w:r>
          </w:p>
        </w:tc>
        <w:tc>
          <w:tcPr>
            <w:tcW w:w="3523" w:type="dxa"/>
            <w:gridSpan w:val="10"/>
            <w:vAlign w:val="center"/>
          </w:tcPr>
          <w:p w14:paraId="77AFB5CE" w14:textId="77777777" w:rsidR="00D648E8" w:rsidRPr="001D386E" w:rsidRDefault="00D648E8" w:rsidP="00AF1ED3">
            <w:pPr>
              <w:pStyle w:val="TAC"/>
            </w:pPr>
            <w:r w:rsidRPr="001D386E">
              <w:rPr>
                <w:lang w:val="en-US" w:eastAsia="ja-JP"/>
              </w:rPr>
              <w:t>See CA_3A-3A Bandwidth Combination Set 0 in Table 5.6A.1-3</w:t>
            </w:r>
          </w:p>
        </w:tc>
        <w:tc>
          <w:tcPr>
            <w:tcW w:w="1187" w:type="dxa"/>
            <w:vMerge/>
            <w:vAlign w:val="center"/>
          </w:tcPr>
          <w:p w14:paraId="77AFB5CF" w14:textId="77777777" w:rsidR="00D648E8" w:rsidRPr="001D386E" w:rsidRDefault="00D648E8" w:rsidP="00AF1ED3">
            <w:pPr>
              <w:pStyle w:val="TAC"/>
            </w:pPr>
          </w:p>
        </w:tc>
        <w:tc>
          <w:tcPr>
            <w:tcW w:w="1286" w:type="dxa"/>
            <w:vMerge/>
            <w:vAlign w:val="center"/>
          </w:tcPr>
          <w:p w14:paraId="77AFB5D0" w14:textId="77777777" w:rsidR="00D648E8" w:rsidRPr="001D386E" w:rsidRDefault="00D648E8" w:rsidP="00AF1ED3">
            <w:pPr>
              <w:pStyle w:val="TAC"/>
            </w:pPr>
          </w:p>
        </w:tc>
      </w:tr>
      <w:tr w:rsidR="00D648E8" w:rsidRPr="001D386E" w14:paraId="77AFB5DD" w14:textId="77777777" w:rsidTr="00C56AB5">
        <w:trPr>
          <w:jc w:val="center"/>
        </w:trPr>
        <w:tc>
          <w:tcPr>
            <w:tcW w:w="1594" w:type="dxa"/>
            <w:vMerge/>
            <w:vAlign w:val="center"/>
          </w:tcPr>
          <w:p w14:paraId="77AFB5D2" w14:textId="77777777" w:rsidR="00D648E8" w:rsidRPr="001D386E" w:rsidRDefault="00D648E8" w:rsidP="00AF1ED3">
            <w:pPr>
              <w:pStyle w:val="TAC"/>
            </w:pPr>
          </w:p>
        </w:tc>
        <w:tc>
          <w:tcPr>
            <w:tcW w:w="1466" w:type="dxa"/>
            <w:vMerge/>
            <w:vAlign w:val="center"/>
          </w:tcPr>
          <w:p w14:paraId="77AFB5D3" w14:textId="77777777" w:rsidR="00D648E8" w:rsidRPr="001D386E" w:rsidRDefault="00D648E8" w:rsidP="00AF1ED3">
            <w:pPr>
              <w:pStyle w:val="TAC"/>
              <w:rPr>
                <w:lang w:eastAsia="zh-CN"/>
              </w:rPr>
            </w:pPr>
          </w:p>
        </w:tc>
        <w:tc>
          <w:tcPr>
            <w:tcW w:w="767" w:type="dxa"/>
            <w:vAlign w:val="center"/>
          </w:tcPr>
          <w:p w14:paraId="77AFB5D4" w14:textId="77777777" w:rsidR="00D648E8" w:rsidRPr="001D386E" w:rsidRDefault="00D648E8" w:rsidP="00AF1ED3">
            <w:pPr>
              <w:pStyle w:val="TAC"/>
              <w:rPr>
                <w:lang w:eastAsia="ja-JP"/>
              </w:rPr>
            </w:pPr>
            <w:r w:rsidRPr="001D386E">
              <w:rPr>
                <w:rFonts w:hint="eastAsia"/>
                <w:lang w:eastAsia="ja-JP"/>
              </w:rPr>
              <w:t>42</w:t>
            </w:r>
          </w:p>
        </w:tc>
        <w:tc>
          <w:tcPr>
            <w:tcW w:w="588" w:type="dxa"/>
            <w:vAlign w:val="center"/>
          </w:tcPr>
          <w:p w14:paraId="77AFB5D5" w14:textId="77777777" w:rsidR="00D648E8" w:rsidRPr="001D386E" w:rsidRDefault="00D648E8" w:rsidP="00AF1ED3">
            <w:pPr>
              <w:pStyle w:val="TAC"/>
            </w:pPr>
          </w:p>
        </w:tc>
        <w:tc>
          <w:tcPr>
            <w:tcW w:w="586" w:type="dxa"/>
            <w:vAlign w:val="center"/>
          </w:tcPr>
          <w:p w14:paraId="77AFB5D6" w14:textId="77777777" w:rsidR="00D648E8" w:rsidRPr="001D386E" w:rsidRDefault="00D648E8" w:rsidP="00AF1ED3">
            <w:pPr>
              <w:pStyle w:val="TAC"/>
            </w:pPr>
          </w:p>
        </w:tc>
        <w:tc>
          <w:tcPr>
            <w:tcW w:w="588" w:type="dxa"/>
            <w:gridSpan w:val="2"/>
            <w:vAlign w:val="center"/>
          </w:tcPr>
          <w:p w14:paraId="77AFB5D7" w14:textId="77777777" w:rsidR="00D648E8" w:rsidRPr="001D386E" w:rsidRDefault="00D648E8" w:rsidP="00AF1ED3">
            <w:pPr>
              <w:pStyle w:val="TAC"/>
            </w:pPr>
            <w:r w:rsidRPr="001D386E">
              <w:t>Yes</w:t>
            </w:r>
          </w:p>
        </w:tc>
        <w:tc>
          <w:tcPr>
            <w:tcW w:w="586" w:type="dxa"/>
            <w:gridSpan w:val="2"/>
            <w:vAlign w:val="center"/>
          </w:tcPr>
          <w:p w14:paraId="77AFB5D8" w14:textId="77777777" w:rsidR="00D648E8" w:rsidRPr="001D386E" w:rsidRDefault="00D648E8" w:rsidP="00AF1ED3">
            <w:pPr>
              <w:pStyle w:val="TAC"/>
            </w:pPr>
            <w:r w:rsidRPr="001D386E">
              <w:t>Yes</w:t>
            </w:r>
          </w:p>
        </w:tc>
        <w:tc>
          <w:tcPr>
            <w:tcW w:w="587" w:type="dxa"/>
            <w:gridSpan w:val="2"/>
            <w:vAlign w:val="center"/>
          </w:tcPr>
          <w:p w14:paraId="77AFB5D9" w14:textId="77777777" w:rsidR="00D648E8" w:rsidRPr="001D386E" w:rsidRDefault="00D648E8" w:rsidP="00AF1ED3">
            <w:pPr>
              <w:pStyle w:val="TAC"/>
            </w:pPr>
            <w:r w:rsidRPr="001D386E">
              <w:t>Yes</w:t>
            </w:r>
          </w:p>
        </w:tc>
        <w:tc>
          <w:tcPr>
            <w:tcW w:w="588" w:type="dxa"/>
            <w:gridSpan w:val="2"/>
            <w:vAlign w:val="center"/>
          </w:tcPr>
          <w:p w14:paraId="77AFB5DA" w14:textId="77777777" w:rsidR="00D648E8" w:rsidRPr="001D386E" w:rsidRDefault="00D648E8" w:rsidP="00AF1ED3">
            <w:pPr>
              <w:pStyle w:val="TAC"/>
            </w:pPr>
            <w:r w:rsidRPr="001D386E">
              <w:rPr>
                <w:rFonts w:hint="eastAsia"/>
                <w:lang w:eastAsia="ja-JP"/>
              </w:rPr>
              <w:t>Yes</w:t>
            </w:r>
          </w:p>
        </w:tc>
        <w:tc>
          <w:tcPr>
            <w:tcW w:w="1187" w:type="dxa"/>
            <w:vMerge/>
            <w:vAlign w:val="center"/>
          </w:tcPr>
          <w:p w14:paraId="77AFB5DB" w14:textId="77777777" w:rsidR="00D648E8" w:rsidRPr="001D386E" w:rsidRDefault="00D648E8" w:rsidP="00AF1ED3">
            <w:pPr>
              <w:pStyle w:val="TAC"/>
            </w:pPr>
          </w:p>
        </w:tc>
        <w:tc>
          <w:tcPr>
            <w:tcW w:w="1286" w:type="dxa"/>
            <w:vMerge/>
            <w:vAlign w:val="center"/>
          </w:tcPr>
          <w:p w14:paraId="77AFB5DC" w14:textId="77777777" w:rsidR="00D648E8" w:rsidRPr="001D386E" w:rsidRDefault="00D648E8" w:rsidP="00AF1ED3">
            <w:pPr>
              <w:pStyle w:val="TAC"/>
            </w:pPr>
          </w:p>
        </w:tc>
      </w:tr>
      <w:tr w:rsidR="00D648E8" w:rsidRPr="001D386E" w14:paraId="77AFB5E9" w14:textId="77777777" w:rsidTr="00C56AB5">
        <w:trPr>
          <w:jc w:val="center"/>
        </w:trPr>
        <w:tc>
          <w:tcPr>
            <w:tcW w:w="1594" w:type="dxa"/>
            <w:vMerge w:val="restart"/>
            <w:vAlign w:val="center"/>
          </w:tcPr>
          <w:p w14:paraId="77AFB5DE" w14:textId="77777777" w:rsidR="00D648E8" w:rsidRPr="001D386E" w:rsidRDefault="00D648E8" w:rsidP="00AF1ED3">
            <w:pPr>
              <w:pStyle w:val="TAC"/>
            </w:pPr>
            <w:r w:rsidRPr="001D386E">
              <w:rPr>
                <w:rFonts w:hint="eastAsia"/>
                <w:lang w:eastAsia="ja-JP"/>
              </w:rPr>
              <w:t>C</w:t>
            </w:r>
            <w:r w:rsidRPr="001D386E">
              <w:rPr>
                <w:lang w:eastAsia="ja-JP"/>
              </w:rPr>
              <w:t>A_1A-3A-42A-42A</w:t>
            </w:r>
          </w:p>
        </w:tc>
        <w:tc>
          <w:tcPr>
            <w:tcW w:w="1466" w:type="dxa"/>
            <w:vMerge w:val="restart"/>
            <w:vAlign w:val="center"/>
          </w:tcPr>
          <w:p w14:paraId="77AFB5DF" w14:textId="77777777" w:rsidR="00D648E8" w:rsidRPr="001D386E" w:rsidRDefault="00D648E8" w:rsidP="00AF1ED3">
            <w:pPr>
              <w:pStyle w:val="TAC"/>
              <w:rPr>
                <w:lang w:eastAsia="ja-JP"/>
              </w:rPr>
            </w:pPr>
            <w:r w:rsidRPr="001D386E">
              <w:rPr>
                <w:rFonts w:hint="eastAsia"/>
                <w:lang w:eastAsia="zh-CN"/>
              </w:rPr>
              <w:t>-</w:t>
            </w:r>
          </w:p>
        </w:tc>
        <w:tc>
          <w:tcPr>
            <w:tcW w:w="767" w:type="dxa"/>
            <w:vAlign w:val="center"/>
          </w:tcPr>
          <w:p w14:paraId="77AFB5E0" w14:textId="77777777" w:rsidR="00D648E8" w:rsidRPr="001D386E" w:rsidRDefault="00D648E8" w:rsidP="00AF1ED3">
            <w:pPr>
              <w:pStyle w:val="TAC"/>
              <w:rPr>
                <w:lang w:eastAsia="ja-JP"/>
              </w:rPr>
            </w:pPr>
            <w:r w:rsidRPr="001D386E">
              <w:rPr>
                <w:rFonts w:hint="eastAsia"/>
                <w:lang w:eastAsia="ja-JP"/>
              </w:rPr>
              <w:t>1</w:t>
            </w:r>
          </w:p>
        </w:tc>
        <w:tc>
          <w:tcPr>
            <w:tcW w:w="588" w:type="dxa"/>
            <w:vAlign w:val="center"/>
          </w:tcPr>
          <w:p w14:paraId="77AFB5E1" w14:textId="77777777" w:rsidR="00D648E8" w:rsidRPr="001D386E" w:rsidRDefault="00D648E8" w:rsidP="00AF1ED3">
            <w:pPr>
              <w:pStyle w:val="TAC"/>
              <w:rPr>
                <w:lang w:eastAsia="en-US"/>
              </w:rPr>
            </w:pPr>
          </w:p>
        </w:tc>
        <w:tc>
          <w:tcPr>
            <w:tcW w:w="586" w:type="dxa"/>
            <w:vAlign w:val="center"/>
          </w:tcPr>
          <w:p w14:paraId="77AFB5E2" w14:textId="77777777" w:rsidR="00D648E8" w:rsidRPr="001D386E" w:rsidRDefault="00D648E8" w:rsidP="00AF1ED3">
            <w:pPr>
              <w:pStyle w:val="TAC"/>
              <w:rPr>
                <w:lang w:eastAsia="en-US"/>
              </w:rPr>
            </w:pPr>
          </w:p>
        </w:tc>
        <w:tc>
          <w:tcPr>
            <w:tcW w:w="588" w:type="dxa"/>
            <w:gridSpan w:val="2"/>
            <w:vAlign w:val="center"/>
          </w:tcPr>
          <w:p w14:paraId="77AFB5E3" w14:textId="77777777" w:rsidR="00D648E8" w:rsidRPr="001D386E" w:rsidRDefault="00D648E8" w:rsidP="00AF1ED3">
            <w:pPr>
              <w:pStyle w:val="TAC"/>
              <w:rPr>
                <w:lang w:eastAsia="en-US"/>
              </w:rPr>
            </w:pPr>
            <w:r w:rsidRPr="001D386E">
              <w:t>Yes</w:t>
            </w:r>
          </w:p>
        </w:tc>
        <w:tc>
          <w:tcPr>
            <w:tcW w:w="586" w:type="dxa"/>
            <w:gridSpan w:val="2"/>
            <w:vAlign w:val="center"/>
          </w:tcPr>
          <w:p w14:paraId="77AFB5E4" w14:textId="77777777" w:rsidR="00D648E8" w:rsidRPr="001D386E" w:rsidRDefault="00D648E8" w:rsidP="00AF1ED3">
            <w:pPr>
              <w:pStyle w:val="TAC"/>
              <w:rPr>
                <w:lang w:eastAsia="en-US"/>
              </w:rPr>
            </w:pPr>
            <w:r w:rsidRPr="001D386E">
              <w:t>Yes</w:t>
            </w:r>
          </w:p>
        </w:tc>
        <w:tc>
          <w:tcPr>
            <w:tcW w:w="587" w:type="dxa"/>
            <w:gridSpan w:val="2"/>
            <w:vAlign w:val="center"/>
          </w:tcPr>
          <w:p w14:paraId="77AFB5E5" w14:textId="77777777" w:rsidR="00D648E8" w:rsidRPr="001D386E" w:rsidRDefault="00D648E8" w:rsidP="00AF1ED3">
            <w:pPr>
              <w:pStyle w:val="TAC"/>
              <w:rPr>
                <w:lang w:eastAsia="en-US"/>
              </w:rPr>
            </w:pPr>
            <w:r w:rsidRPr="001D386E">
              <w:t>Yes</w:t>
            </w:r>
          </w:p>
        </w:tc>
        <w:tc>
          <w:tcPr>
            <w:tcW w:w="588" w:type="dxa"/>
            <w:gridSpan w:val="2"/>
            <w:vAlign w:val="center"/>
          </w:tcPr>
          <w:p w14:paraId="77AFB5E6" w14:textId="77777777" w:rsidR="00D648E8" w:rsidRPr="001D386E" w:rsidRDefault="00D648E8" w:rsidP="00AF1ED3">
            <w:pPr>
              <w:pStyle w:val="TAC"/>
              <w:rPr>
                <w:lang w:eastAsia="ja-JP"/>
              </w:rPr>
            </w:pPr>
            <w:r w:rsidRPr="001D386E">
              <w:t>Yes</w:t>
            </w:r>
          </w:p>
        </w:tc>
        <w:tc>
          <w:tcPr>
            <w:tcW w:w="1187" w:type="dxa"/>
            <w:vMerge w:val="restart"/>
            <w:vAlign w:val="center"/>
          </w:tcPr>
          <w:p w14:paraId="77AFB5E7" w14:textId="77777777" w:rsidR="00D648E8" w:rsidRPr="001D386E" w:rsidRDefault="00D648E8" w:rsidP="00AF1ED3">
            <w:pPr>
              <w:pStyle w:val="TAC"/>
            </w:pPr>
            <w:r w:rsidRPr="001D386E">
              <w:rPr>
                <w:rFonts w:hint="eastAsia"/>
                <w:lang w:eastAsia="ja-JP"/>
              </w:rPr>
              <w:t>80</w:t>
            </w:r>
          </w:p>
        </w:tc>
        <w:tc>
          <w:tcPr>
            <w:tcW w:w="1286" w:type="dxa"/>
            <w:vMerge w:val="restart"/>
            <w:vAlign w:val="center"/>
          </w:tcPr>
          <w:p w14:paraId="77AFB5E8" w14:textId="77777777" w:rsidR="00D648E8" w:rsidRPr="001D386E" w:rsidRDefault="00D648E8" w:rsidP="00AF1ED3">
            <w:pPr>
              <w:pStyle w:val="TAC"/>
            </w:pPr>
            <w:r w:rsidRPr="001D386E">
              <w:t>0</w:t>
            </w:r>
          </w:p>
        </w:tc>
      </w:tr>
      <w:tr w:rsidR="00D648E8" w:rsidRPr="001D386E" w14:paraId="77AFB5F5" w14:textId="77777777" w:rsidTr="00C56AB5">
        <w:trPr>
          <w:jc w:val="center"/>
        </w:trPr>
        <w:tc>
          <w:tcPr>
            <w:tcW w:w="1594" w:type="dxa"/>
            <w:vMerge/>
            <w:vAlign w:val="center"/>
          </w:tcPr>
          <w:p w14:paraId="77AFB5EA" w14:textId="77777777" w:rsidR="00D648E8" w:rsidRPr="001D386E" w:rsidRDefault="00D648E8" w:rsidP="00AF1ED3">
            <w:pPr>
              <w:pStyle w:val="TAC"/>
            </w:pPr>
          </w:p>
        </w:tc>
        <w:tc>
          <w:tcPr>
            <w:tcW w:w="1466" w:type="dxa"/>
            <w:vMerge/>
            <w:vAlign w:val="center"/>
          </w:tcPr>
          <w:p w14:paraId="77AFB5EB" w14:textId="77777777" w:rsidR="00D648E8" w:rsidRPr="001D386E" w:rsidRDefault="00D648E8" w:rsidP="00AF1ED3">
            <w:pPr>
              <w:pStyle w:val="TAC"/>
              <w:rPr>
                <w:lang w:eastAsia="ja-JP"/>
              </w:rPr>
            </w:pPr>
          </w:p>
        </w:tc>
        <w:tc>
          <w:tcPr>
            <w:tcW w:w="767" w:type="dxa"/>
            <w:vAlign w:val="center"/>
          </w:tcPr>
          <w:p w14:paraId="77AFB5EC" w14:textId="77777777" w:rsidR="00D648E8" w:rsidRPr="001D386E" w:rsidRDefault="00D648E8" w:rsidP="00AF1ED3">
            <w:pPr>
              <w:pStyle w:val="TAC"/>
              <w:rPr>
                <w:lang w:eastAsia="ja-JP"/>
              </w:rPr>
            </w:pPr>
            <w:r w:rsidRPr="001D386E">
              <w:rPr>
                <w:rFonts w:hint="eastAsia"/>
                <w:lang w:eastAsia="ja-JP"/>
              </w:rPr>
              <w:t>3</w:t>
            </w:r>
          </w:p>
        </w:tc>
        <w:tc>
          <w:tcPr>
            <w:tcW w:w="588" w:type="dxa"/>
            <w:vAlign w:val="center"/>
          </w:tcPr>
          <w:p w14:paraId="77AFB5ED" w14:textId="77777777" w:rsidR="00D648E8" w:rsidRPr="001D386E" w:rsidRDefault="00D648E8" w:rsidP="00AF1ED3">
            <w:pPr>
              <w:pStyle w:val="TAC"/>
              <w:rPr>
                <w:lang w:eastAsia="en-US"/>
              </w:rPr>
            </w:pPr>
          </w:p>
        </w:tc>
        <w:tc>
          <w:tcPr>
            <w:tcW w:w="586" w:type="dxa"/>
            <w:vAlign w:val="center"/>
          </w:tcPr>
          <w:p w14:paraId="77AFB5EE" w14:textId="77777777" w:rsidR="00D648E8" w:rsidRPr="001D386E" w:rsidRDefault="00D648E8" w:rsidP="00AF1ED3">
            <w:pPr>
              <w:pStyle w:val="TAC"/>
              <w:rPr>
                <w:lang w:eastAsia="en-US"/>
              </w:rPr>
            </w:pPr>
          </w:p>
        </w:tc>
        <w:tc>
          <w:tcPr>
            <w:tcW w:w="588" w:type="dxa"/>
            <w:gridSpan w:val="2"/>
            <w:vAlign w:val="center"/>
          </w:tcPr>
          <w:p w14:paraId="77AFB5EF" w14:textId="77777777" w:rsidR="00D648E8" w:rsidRPr="001D386E" w:rsidRDefault="00D648E8" w:rsidP="00AF1ED3">
            <w:pPr>
              <w:pStyle w:val="TAC"/>
              <w:rPr>
                <w:lang w:eastAsia="en-US"/>
              </w:rPr>
            </w:pPr>
            <w:r w:rsidRPr="001D386E">
              <w:t>Yes</w:t>
            </w:r>
          </w:p>
        </w:tc>
        <w:tc>
          <w:tcPr>
            <w:tcW w:w="586" w:type="dxa"/>
            <w:gridSpan w:val="2"/>
            <w:vAlign w:val="center"/>
          </w:tcPr>
          <w:p w14:paraId="77AFB5F0" w14:textId="77777777" w:rsidR="00D648E8" w:rsidRPr="001D386E" w:rsidRDefault="00D648E8" w:rsidP="00AF1ED3">
            <w:pPr>
              <w:pStyle w:val="TAC"/>
              <w:rPr>
                <w:lang w:eastAsia="en-US"/>
              </w:rPr>
            </w:pPr>
            <w:r w:rsidRPr="001D386E">
              <w:t>Yes</w:t>
            </w:r>
          </w:p>
        </w:tc>
        <w:tc>
          <w:tcPr>
            <w:tcW w:w="587" w:type="dxa"/>
            <w:gridSpan w:val="2"/>
            <w:vAlign w:val="center"/>
          </w:tcPr>
          <w:p w14:paraId="77AFB5F1" w14:textId="77777777" w:rsidR="00D648E8" w:rsidRPr="001D386E" w:rsidRDefault="00D648E8" w:rsidP="00AF1ED3">
            <w:pPr>
              <w:pStyle w:val="TAC"/>
              <w:rPr>
                <w:lang w:eastAsia="en-US"/>
              </w:rPr>
            </w:pPr>
            <w:r w:rsidRPr="001D386E">
              <w:t>Yes</w:t>
            </w:r>
          </w:p>
        </w:tc>
        <w:tc>
          <w:tcPr>
            <w:tcW w:w="588" w:type="dxa"/>
            <w:gridSpan w:val="2"/>
            <w:vAlign w:val="center"/>
          </w:tcPr>
          <w:p w14:paraId="77AFB5F2"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5F3" w14:textId="77777777" w:rsidR="00D648E8" w:rsidRPr="001D386E" w:rsidRDefault="00D648E8" w:rsidP="00AF1ED3">
            <w:pPr>
              <w:pStyle w:val="TAC"/>
            </w:pPr>
          </w:p>
        </w:tc>
        <w:tc>
          <w:tcPr>
            <w:tcW w:w="1286" w:type="dxa"/>
            <w:vMerge/>
            <w:vAlign w:val="center"/>
          </w:tcPr>
          <w:p w14:paraId="77AFB5F4" w14:textId="77777777" w:rsidR="00D648E8" w:rsidRPr="001D386E" w:rsidRDefault="00D648E8" w:rsidP="00AF1ED3">
            <w:pPr>
              <w:pStyle w:val="TAC"/>
            </w:pPr>
          </w:p>
        </w:tc>
      </w:tr>
      <w:tr w:rsidR="00D648E8" w:rsidRPr="001D386E" w14:paraId="77AFB5FC" w14:textId="77777777" w:rsidTr="00C56AB5">
        <w:trPr>
          <w:jc w:val="center"/>
        </w:trPr>
        <w:tc>
          <w:tcPr>
            <w:tcW w:w="1594" w:type="dxa"/>
            <w:vMerge/>
            <w:vAlign w:val="center"/>
          </w:tcPr>
          <w:p w14:paraId="77AFB5F6" w14:textId="77777777" w:rsidR="00D648E8" w:rsidRPr="001D386E" w:rsidRDefault="00D648E8" w:rsidP="00AF1ED3">
            <w:pPr>
              <w:pStyle w:val="TAC"/>
            </w:pPr>
          </w:p>
        </w:tc>
        <w:tc>
          <w:tcPr>
            <w:tcW w:w="1466" w:type="dxa"/>
            <w:vMerge/>
            <w:vAlign w:val="center"/>
          </w:tcPr>
          <w:p w14:paraId="77AFB5F7" w14:textId="77777777" w:rsidR="00D648E8" w:rsidRPr="001D386E" w:rsidRDefault="00D648E8" w:rsidP="00AF1ED3">
            <w:pPr>
              <w:pStyle w:val="TAC"/>
              <w:rPr>
                <w:lang w:eastAsia="ja-JP"/>
              </w:rPr>
            </w:pPr>
          </w:p>
        </w:tc>
        <w:tc>
          <w:tcPr>
            <w:tcW w:w="767" w:type="dxa"/>
            <w:vAlign w:val="center"/>
          </w:tcPr>
          <w:p w14:paraId="77AFB5F8" w14:textId="77777777" w:rsidR="00D648E8" w:rsidRPr="001D386E" w:rsidRDefault="00D648E8" w:rsidP="00AF1ED3">
            <w:pPr>
              <w:pStyle w:val="TAC"/>
              <w:rPr>
                <w:lang w:eastAsia="ja-JP"/>
              </w:rPr>
            </w:pPr>
            <w:r w:rsidRPr="001D386E">
              <w:rPr>
                <w:rFonts w:hint="eastAsia"/>
                <w:lang w:eastAsia="zh-CN"/>
              </w:rPr>
              <w:t>42</w:t>
            </w:r>
          </w:p>
        </w:tc>
        <w:tc>
          <w:tcPr>
            <w:tcW w:w="3523" w:type="dxa"/>
            <w:gridSpan w:val="10"/>
            <w:vAlign w:val="center"/>
          </w:tcPr>
          <w:p w14:paraId="77AFB5F9" w14:textId="77777777" w:rsidR="00D648E8" w:rsidRPr="001D386E" w:rsidRDefault="00D648E8" w:rsidP="00AF1ED3">
            <w:pPr>
              <w:pStyle w:val="TAC"/>
              <w:rPr>
                <w:lang w:eastAsia="ja-JP"/>
              </w:rPr>
            </w:pPr>
            <w:r w:rsidRPr="001D386E">
              <w:rPr>
                <w:lang w:val="en-US" w:eastAsia="ja-JP"/>
              </w:rPr>
              <w:t>See CA_42A-42A Bandwidth Combination Set 0 in Table 5.6A.1-3</w:t>
            </w:r>
          </w:p>
        </w:tc>
        <w:tc>
          <w:tcPr>
            <w:tcW w:w="1187" w:type="dxa"/>
            <w:vMerge/>
            <w:vAlign w:val="center"/>
          </w:tcPr>
          <w:p w14:paraId="77AFB5FA" w14:textId="77777777" w:rsidR="00D648E8" w:rsidRPr="001D386E" w:rsidRDefault="00D648E8" w:rsidP="00AF1ED3">
            <w:pPr>
              <w:pStyle w:val="TAC"/>
            </w:pPr>
          </w:p>
        </w:tc>
        <w:tc>
          <w:tcPr>
            <w:tcW w:w="1286" w:type="dxa"/>
            <w:vMerge/>
            <w:vAlign w:val="center"/>
          </w:tcPr>
          <w:p w14:paraId="77AFB5FB" w14:textId="77777777" w:rsidR="00D648E8" w:rsidRPr="001D386E" w:rsidRDefault="00D648E8" w:rsidP="00AF1ED3">
            <w:pPr>
              <w:pStyle w:val="TAC"/>
            </w:pPr>
          </w:p>
        </w:tc>
      </w:tr>
      <w:tr w:rsidR="00D648E8" w:rsidRPr="001D386E" w14:paraId="77AFB608" w14:textId="77777777" w:rsidTr="00C56AB5">
        <w:trPr>
          <w:jc w:val="center"/>
        </w:trPr>
        <w:tc>
          <w:tcPr>
            <w:tcW w:w="1594" w:type="dxa"/>
            <w:vMerge w:val="restart"/>
            <w:vAlign w:val="center"/>
          </w:tcPr>
          <w:p w14:paraId="77AFB5FD" w14:textId="77777777" w:rsidR="00D648E8" w:rsidRPr="001D386E" w:rsidRDefault="00D648E8" w:rsidP="00AF1ED3">
            <w:pPr>
              <w:pStyle w:val="TAC"/>
            </w:pPr>
            <w:r w:rsidRPr="001D386E">
              <w:rPr>
                <w:rFonts w:hint="eastAsia"/>
                <w:lang w:eastAsia="ja-JP"/>
              </w:rPr>
              <w:t>C</w:t>
            </w:r>
            <w:r w:rsidRPr="001D386E">
              <w:rPr>
                <w:lang w:eastAsia="ja-JP"/>
              </w:rPr>
              <w:t>A_1A-3A-42A-42C</w:t>
            </w:r>
          </w:p>
        </w:tc>
        <w:tc>
          <w:tcPr>
            <w:tcW w:w="1466" w:type="dxa"/>
            <w:vMerge w:val="restart"/>
            <w:vAlign w:val="center"/>
          </w:tcPr>
          <w:p w14:paraId="77AFB5FE" w14:textId="77777777" w:rsidR="00D648E8" w:rsidRPr="001D386E" w:rsidRDefault="00D648E8" w:rsidP="00AF1ED3">
            <w:pPr>
              <w:pStyle w:val="TAC"/>
              <w:rPr>
                <w:lang w:eastAsia="ja-JP"/>
              </w:rPr>
            </w:pPr>
            <w:r w:rsidRPr="001D386E">
              <w:rPr>
                <w:rFonts w:hint="eastAsia"/>
                <w:lang w:eastAsia="ja-JP"/>
              </w:rPr>
              <w:t>-</w:t>
            </w:r>
          </w:p>
        </w:tc>
        <w:tc>
          <w:tcPr>
            <w:tcW w:w="767" w:type="dxa"/>
            <w:vAlign w:val="center"/>
          </w:tcPr>
          <w:p w14:paraId="77AFB5FF" w14:textId="77777777" w:rsidR="00D648E8" w:rsidRPr="001D386E" w:rsidRDefault="00D648E8" w:rsidP="00AF1ED3">
            <w:pPr>
              <w:pStyle w:val="TAC"/>
              <w:rPr>
                <w:lang w:eastAsia="ja-JP"/>
              </w:rPr>
            </w:pPr>
            <w:r w:rsidRPr="001D386E">
              <w:rPr>
                <w:rFonts w:hint="eastAsia"/>
                <w:lang w:eastAsia="ja-JP"/>
              </w:rPr>
              <w:t>1</w:t>
            </w:r>
          </w:p>
        </w:tc>
        <w:tc>
          <w:tcPr>
            <w:tcW w:w="588" w:type="dxa"/>
            <w:vAlign w:val="center"/>
          </w:tcPr>
          <w:p w14:paraId="77AFB600" w14:textId="77777777" w:rsidR="00D648E8" w:rsidRPr="001D386E" w:rsidRDefault="00D648E8" w:rsidP="00AF1ED3">
            <w:pPr>
              <w:pStyle w:val="TAC"/>
              <w:rPr>
                <w:lang w:eastAsia="en-US"/>
              </w:rPr>
            </w:pPr>
          </w:p>
        </w:tc>
        <w:tc>
          <w:tcPr>
            <w:tcW w:w="586" w:type="dxa"/>
            <w:vAlign w:val="center"/>
          </w:tcPr>
          <w:p w14:paraId="77AFB601" w14:textId="77777777" w:rsidR="00D648E8" w:rsidRPr="001D386E" w:rsidRDefault="00D648E8" w:rsidP="00AF1ED3">
            <w:pPr>
              <w:pStyle w:val="TAC"/>
              <w:rPr>
                <w:lang w:eastAsia="en-US"/>
              </w:rPr>
            </w:pPr>
          </w:p>
        </w:tc>
        <w:tc>
          <w:tcPr>
            <w:tcW w:w="588" w:type="dxa"/>
            <w:gridSpan w:val="2"/>
            <w:vAlign w:val="center"/>
          </w:tcPr>
          <w:p w14:paraId="77AFB602" w14:textId="77777777" w:rsidR="00D648E8" w:rsidRPr="001D386E" w:rsidRDefault="00D648E8" w:rsidP="00AF1ED3">
            <w:pPr>
              <w:pStyle w:val="TAC"/>
              <w:rPr>
                <w:lang w:eastAsia="en-US"/>
              </w:rPr>
            </w:pPr>
            <w:r w:rsidRPr="001D386E">
              <w:t>Yes</w:t>
            </w:r>
          </w:p>
        </w:tc>
        <w:tc>
          <w:tcPr>
            <w:tcW w:w="586" w:type="dxa"/>
            <w:gridSpan w:val="2"/>
            <w:vAlign w:val="center"/>
          </w:tcPr>
          <w:p w14:paraId="77AFB603" w14:textId="77777777" w:rsidR="00D648E8" w:rsidRPr="001D386E" w:rsidRDefault="00D648E8" w:rsidP="00AF1ED3">
            <w:pPr>
              <w:pStyle w:val="TAC"/>
              <w:rPr>
                <w:lang w:eastAsia="en-US"/>
              </w:rPr>
            </w:pPr>
            <w:r w:rsidRPr="001D386E">
              <w:t>Yes</w:t>
            </w:r>
          </w:p>
        </w:tc>
        <w:tc>
          <w:tcPr>
            <w:tcW w:w="587" w:type="dxa"/>
            <w:gridSpan w:val="2"/>
            <w:vAlign w:val="center"/>
          </w:tcPr>
          <w:p w14:paraId="77AFB604" w14:textId="77777777" w:rsidR="00D648E8" w:rsidRPr="001D386E" w:rsidRDefault="00D648E8" w:rsidP="00AF1ED3">
            <w:pPr>
              <w:pStyle w:val="TAC"/>
              <w:rPr>
                <w:lang w:eastAsia="en-US"/>
              </w:rPr>
            </w:pPr>
            <w:r w:rsidRPr="001D386E">
              <w:t>Yes</w:t>
            </w:r>
          </w:p>
        </w:tc>
        <w:tc>
          <w:tcPr>
            <w:tcW w:w="588" w:type="dxa"/>
            <w:gridSpan w:val="2"/>
            <w:vAlign w:val="center"/>
          </w:tcPr>
          <w:p w14:paraId="77AFB605" w14:textId="77777777" w:rsidR="00D648E8" w:rsidRPr="001D386E" w:rsidRDefault="00D648E8" w:rsidP="00AF1ED3">
            <w:pPr>
              <w:pStyle w:val="TAC"/>
              <w:rPr>
                <w:lang w:eastAsia="ja-JP"/>
              </w:rPr>
            </w:pPr>
            <w:r w:rsidRPr="001D386E">
              <w:t>Yes</w:t>
            </w:r>
          </w:p>
        </w:tc>
        <w:tc>
          <w:tcPr>
            <w:tcW w:w="1187" w:type="dxa"/>
            <w:vMerge w:val="restart"/>
            <w:vAlign w:val="center"/>
          </w:tcPr>
          <w:p w14:paraId="77AFB606" w14:textId="77777777" w:rsidR="00D648E8" w:rsidRPr="001D386E" w:rsidRDefault="00D648E8" w:rsidP="00AF1ED3">
            <w:pPr>
              <w:pStyle w:val="TAC"/>
            </w:pPr>
            <w:r w:rsidRPr="001D386E">
              <w:rPr>
                <w:lang w:eastAsia="ja-JP"/>
              </w:rPr>
              <w:t>100</w:t>
            </w:r>
          </w:p>
        </w:tc>
        <w:tc>
          <w:tcPr>
            <w:tcW w:w="1286" w:type="dxa"/>
            <w:vMerge w:val="restart"/>
            <w:vAlign w:val="center"/>
          </w:tcPr>
          <w:p w14:paraId="77AFB607" w14:textId="77777777" w:rsidR="00D648E8" w:rsidRPr="001D386E" w:rsidRDefault="00D648E8" w:rsidP="00AF1ED3">
            <w:pPr>
              <w:pStyle w:val="TAC"/>
            </w:pPr>
            <w:r w:rsidRPr="001D386E">
              <w:t>0</w:t>
            </w:r>
          </w:p>
        </w:tc>
      </w:tr>
      <w:tr w:rsidR="00D648E8" w:rsidRPr="001D386E" w14:paraId="77AFB614" w14:textId="77777777" w:rsidTr="00C56AB5">
        <w:trPr>
          <w:jc w:val="center"/>
        </w:trPr>
        <w:tc>
          <w:tcPr>
            <w:tcW w:w="1594" w:type="dxa"/>
            <w:vMerge/>
            <w:vAlign w:val="center"/>
          </w:tcPr>
          <w:p w14:paraId="77AFB609" w14:textId="77777777" w:rsidR="00D648E8" w:rsidRPr="001D386E" w:rsidRDefault="00D648E8" w:rsidP="00AF1ED3">
            <w:pPr>
              <w:pStyle w:val="TAC"/>
            </w:pPr>
          </w:p>
        </w:tc>
        <w:tc>
          <w:tcPr>
            <w:tcW w:w="1466" w:type="dxa"/>
            <w:vMerge/>
            <w:vAlign w:val="center"/>
          </w:tcPr>
          <w:p w14:paraId="77AFB60A" w14:textId="77777777" w:rsidR="00D648E8" w:rsidRPr="001D386E" w:rsidRDefault="00D648E8" w:rsidP="00AF1ED3">
            <w:pPr>
              <w:pStyle w:val="TAC"/>
              <w:rPr>
                <w:lang w:eastAsia="ja-JP"/>
              </w:rPr>
            </w:pPr>
          </w:p>
        </w:tc>
        <w:tc>
          <w:tcPr>
            <w:tcW w:w="767" w:type="dxa"/>
            <w:vAlign w:val="center"/>
          </w:tcPr>
          <w:p w14:paraId="77AFB60B" w14:textId="77777777" w:rsidR="00D648E8" w:rsidRPr="001D386E" w:rsidRDefault="00D648E8" w:rsidP="00AF1ED3">
            <w:pPr>
              <w:pStyle w:val="TAC"/>
              <w:rPr>
                <w:lang w:eastAsia="ja-JP"/>
              </w:rPr>
            </w:pPr>
            <w:r w:rsidRPr="001D386E">
              <w:rPr>
                <w:rFonts w:hint="eastAsia"/>
                <w:lang w:eastAsia="ja-JP"/>
              </w:rPr>
              <w:t>3</w:t>
            </w:r>
          </w:p>
        </w:tc>
        <w:tc>
          <w:tcPr>
            <w:tcW w:w="588" w:type="dxa"/>
            <w:vAlign w:val="center"/>
          </w:tcPr>
          <w:p w14:paraId="77AFB60C" w14:textId="77777777" w:rsidR="00D648E8" w:rsidRPr="001D386E" w:rsidRDefault="00D648E8" w:rsidP="00AF1ED3">
            <w:pPr>
              <w:pStyle w:val="TAC"/>
              <w:rPr>
                <w:lang w:eastAsia="en-US"/>
              </w:rPr>
            </w:pPr>
          </w:p>
        </w:tc>
        <w:tc>
          <w:tcPr>
            <w:tcW w:w="586" w:type="dxa"/>
            <w:vAlign w:val="center"/>
          </w:tcPr>
          <w:p w14:paraId="77AFB60D" w14:textId="77777777" w:rsidR="00D648E8" w:rsidRPr="001D386E" w:rsidRDefault="00D648E8" w:rsidP="00AF1ED3">
            <w:pPr>
              <w:pStyle w:val="TAC"/>
              <w:rPr>
                <w:lang w:eastAsia="en-US"/>
              </w:rPr>
            </w:pPr>
          </w:p>
        </w:tc>
        <w:tc>
          <w:tcPr>
            <w:tcW w:w="588" w:type="dxa"/>
            <w:gridSpan w:val="2"/>
            <w:vAlign w:val="center"/>
          </w:tcPr>
          <w:p w14:paraId="77AFB60E" w14:textId="77777777" w:rsidR="00D648E8" w:rsidRPr="001D386E" w:rsidRDefault="00D648E8" w:rsidP="00AF1ED3">
            <w:pPr>
              <w:pStyle w:val="TAC"/>
              <w:rPr>
                <w:lang w:eastAsia="en-US"/>
              </w:rPr>
            </w:pPr>
            <w:r w:rsidRPr="001D386E">
              <w:t>Yes</w:t>
            </w:r>
          </w:p>
        </w:tc>
        <w:tc>
          <w:tcPr>
            <w:tcW w:w="586" w:type="dxa"/>
            <w:gridSpan w:val="2"/>
            <w:vAlign w:val="center"/>
          </w:tcPr>
          <w:p w14:paraId="77AFB60F" w14:textId="77777777" w:rsidR="00D648E8" w:rsidRPr="001D386E" w:rsidRDefault="00D648E8" w:rsidP="00AF1ED3">
            <w:pPr>
              <w:pStyle w:val="TAC"/>
              <w:rPr>
                <w:lang w:eastAsia="en-US"/>
              </w:rPr>
            </w:pPr>
            <w:r w:rsidRPr="001D386E">
              <w:t>Yes</w:t>
            </w:r>
          </w:p>
        </w:tc>
        <w:tc>
          <w:tcPr>
            <w:tcW w:w="587" w:type="dxa"/>
            <w:gridSpan w:val="2"/>
            <w:vAlign w:val="center"/>
          </w:tcPr>
          <w:p w14:paraId="77AFB610" w14:textId="77777777" w:rsidR="00D648E8" w:rsidRPr="001D386E" w:rsidRDefault="00D648E8" w:rsidP="00AF1ED3">
            <w:pPr>
              <w:pStyle w:val="TAC"/>
              <w:rPr>
                <w:lang w:eastAsia="en-US"/>
              </w:rPr>
            </w:pPr>
            <w:r w:rsidRPr="001D386E">
              <w:t>Yes</w:t>
            </w:r>
          </w:p>
        </w:tc>
        <w:tc>
          <w:tcPr>
            <w:tcW w:w="588" w:type="dxa"/>
            <w:gridSpan w:val="2"/>
            <w:vAlign w:val="center"/>
          </w:tcPr>
          <w:p w14:paraId="77AFB611" w14:textId="77777777" w:rsidR="00D648E8" w:rsidRPr="001D386E" w:rsidRDefault="00D648E8" w:rsidP="00AF1ED3">
            <w:pPr>
              <w:pStyle w:val="TAC"/>
              <w:rPr>
                <w:lang w:eastAsia="ja-JP"/>
              </w:rPr>
            </w:pPr>
            <w:r w:rsidRPr="001D386E">
              <w:rPr>
                <w:lang w:eastAsia="ja-JP"/>
              </w:rPr>
              <w:t>Yes</w:t>
            </w:r>
          </w:p>
        </w:tc>
        <w:tc>
          <w:tcPr>
            <w:tcW w:w="1187" w:type="dxa"/>
            <w:vMerge/>
            <w:vAlign w:val="center"/>
          </w:tcPr>
          <w:p w14:paraId="77AFB612" w14:textId="77777777" w:rsidR="00D648E8" w:rsidRPr="001D386E" w:rsidRDefault="00D648E8" w:rsidP="00AF1ED3">
            <w:pPr>
              <w:pStyle w:val="TAC"/>
            </w:pPr>
          </w:p>
        </w:tc>
        <w:tc>
          <w:tcPr>
            <w:tcW w:w="1286" w:type="dxa"/>
            <w:vMerge/>
            <w:vAlign w:val="center"/>
          </w:tcPr>
          <w:p w14:paraId="77AFB613" w14:textId="77777777" w:rsidR="00D648E8" w:rsidRPr="001D386E" w:rsidRDefault="00D648E8" w:rsidP="00AF1ED3">
            <w:pPr>
              <w:pStyle w:val="TAC"/>
            </w:pPr>
          </w:p>
        </w:tc>
      </w:tr>
      <w:tr w:rsidR="00D648E8" w:rsidRPr="001D386E" w14:paraId="77AFB61B" w14:textId="77777777" w:rsidTr="00C56AB5">
        <w:trPr>
          <w:jc w:val="center"/>
        </w:trPr>
        <w:tc>
          <w:tcPr>
            <w:tcW w:w="1594" w:type="dxa"/>
            <w:vMerge/>
            <w:vAlign w:val="center"/>
          </w:tcPr>
          <w:p w14:paraId="77AFB615" w14:textId="77777777" w:rsidR="00D648E8" w:rsidRPr="001D386E" w:rsidRDefault="00D648E8" w:rsidP="00AF1ED3">
            <w:pPr>
              <w:pStyle w:val="TAC"/>
            </w:pPr>
          </w:p>
        </w:tc>
        <w:tc>
          <w:tcPr>
            <w:tcW w:w="1466" w:type="dxa"/>
            <w:vMerge/>
            <w:vAlign w:val="center"/>
          </w:tcPr>
          <w:p w14:paraId="77AFB616" w14:textId="77777777" w:rsidR="00D648E8" w:rsidRPr="001D386E" w:rsidRDefault="00D648E8" w:rsidP="00AF1ED3">
            <w:pPr>
              <w:pStyle w:val="TAC"/>
              <w:rPr>
                <w:lang w:eastAsia="ja-JP"/>
              </w:rPr>
            </w:pPr>
          </w:p>
        </w:tc>
        <w:tc>
          <w:tcPr>
            <w:tcW w:w="767" w:type="dxa"/>
            <w:vAlign w:val="center"/>
          </w:tcPr>
          <w:p w14:paraId="77AFB617" w14:textId="77777777" w:rsidR="00D648E8" w:rsidRPr="001D386E" w:rsidRDefault="00D648E8" w:rsidP="00AF1ED3">
            <w:pPr>
              <w:pStyle w:val="TAC"/>
              <w:rPr>
                <w:lang w:eastAsia="ja-JP"/>
              </w:rPr>
            </w:pPr>
            <w:r w:rsidRPr="001D386E">
              <w:rPr>
                <w:rFonts w:hint="eastAsia"/>
                <w:lang w:eastAsia="ja-JP"/>
              </w:rPr>
              <w:t>4</w:t>
            </w:r>
            <w:r w:rsidRPr="001D386E">
              <w:rPr>
                <w:lang w:eastAsia="ja-JP"/>
              </w:rPr>
              <w:t>2</w:t>
            </w:r>
          </w:p>
        </w:tc>
        <w:tc>
          <w:tcPr>
            <w:tcW w:w="3523" w:type="dxa"/>
            <w:gridSpan w:val="10"/>
            <w:vAlign w:val="center"/>
          </w:tcPr>
          <w:p w14:paraId="77AFB618" w14:textId="77777777" w:rsidR="00D648E8" w:rsidRPr="001D386E" w:rsidRDefault="00D648E8" w:rsidP="00AF1ED3">
            <w:pPr>
              <w:pStyle w:val="TAC"/>
              <w:rPr>
                <w:lang w:eastAsia="ja-JP"/>
              </w:rPr>
            </w:pPr>
            <w:r w:rsidRPr="001D386E">
              <w:rPr>
                <w:lang w:val="en-US" w:eastAsia="ja-JP"/>
              </w:rPr>
              <w:t>See CA_42A-42C Bandwidth Combination Set 0 in Table 5.6A.1-3</w:t>
            </w:r>
          </w:p>
        </w:tc>
        <w:tc>
          <w:tcPr>
            <w:tcW w:w="1187" w:type="dxa"/>
            <w:vMerge/>
            <w:vAlign w:val="center"/>
          </w:tcPr>
          <w:p w14:paraId="77AFB619" w14:textId="77777777" w:rsidR="00D648E8" w:rsidRPr="001D386E" w:rsidRDefault="00D648E8" w:rsidP="00AF1ED3">
            <w:pPr>
              <w:pStyle w:val="TAC"/>
            </w:pPr>
          </w:p>
        </w:tc>
        <w:tc>
          <w:tcPr>
            <w:tcW w:w="1286" w:type="dxa"/>
            <w:vMerge/>
            <w:vAlign w:val="center"/>
          </w:tcPr>
          <w:p w14:paraId="77AFB61A" w14:textId="77777777" w:rsidR="00D648E8" w:rsidRPr="001D386E" w:rsidRDefault="00D648E8" w:rsidP="00AF1ED3">
            <w:pPr>
              <w:pStyle w:val="TAC"/>
            </w:pPr>
          </w:p>
        </w:tc>
      </w:tr>
      <w:tr w:rsidR="00D648E8" w:rsidRPr="001D386E" w14:paraId="77AFB62B" w14:textId="77777777" w:rsidTr="00C56AB5">
        <w:trPr>
          <w:jc w:val="center"/>
        </w:trPr>
        <w:tc>
          <w:tcPr>
            <w:tcW w:w="1594" w:type="dxa"/>
            <w:vMerge w:val="restart"/>
            <w:vAlign w:val="center"/>
          </w:tcPr>
          <w:p w14:paraId="77AFB61C" w14:textId="77777777" w:rsidR="00D648E8" w:rsidRPr="001D386E" w:rsidRDefault="00D648E8" w:rsidP="00AF1ED3">
            <w:pPr>
              <w:pStyle w:val="TAC"/>
            </w:pPr>
            <w:r w:rsidRPr="001D386E">
              <w:t>CA_1A-3A-42C</w:t>
            </w:r>
          </w:p>
        </w:tc>
        <w:tc>
          <w:tcPr>
            <w:tcW w:w="1466" w:type="dxa"/>
            <w:vMerge w:val="restart"/>
            <w:vAlign w:val="center"/>
          </w:tcPr>
          <w:p w14:paraId="77AFB61D" w14:textId="77777777" w:rsidR="00D648E8" w:rsidRPr="001D386E" w:rsidRDefault="00D648E8" w:rsidP="00AF1ED3">
            <w:pPr>
              <w:pStyle w:val="TAC"/>
              <w:rPr>
                <w:lang w:eastAsia="ja-JP"/>
              </w:rPr>
            </w:pPr>
            <w:r w:rsidRPr="001D386E">
              <w:rPr>
                <w:lang w:eastAsia="ja-JP"/>
              </w:rPr>
              <w:t>CA_1A-3A, CA_1A-42A,</w:t>
            </w:r>
          </w:p>
          <w:p w14:paraId="77AFB61E" w14:textId="77777777" w:rsidR="00D648E8" w:rsidRPr="001D386E" w:rsidRDefault="00D648E8" w:rsidP="00AF1ED3">
            <w:pPr>
              <w:pStyle w:val="TAC"/>
              <w:rPr>
                <w:lang w:eastAsia="ja-JP"/>
              </w:rPr>
            </w:pPr>
            <w:r w:rsidRPr="001D386E">
              <w:rPr>
                <w:rFonts w:hint="eastAsia"/>
                <w:lang w:eastAsia="ja-JP"/>
              </w:rPr>
              <w:t>CA_1A-42C,</w:t>
            </w:r>
          </w:p>
          <w:p w14:paraId="77AFB61F" w14:textId="77777777" w:rsidR="00D648E8" w:rsidRPr="001D386E" w:rsidRDefault="00D648E8" w:rsidP="00AF1ED3">
            <w:pPr>
              <w:pStyle w:val="TAC"/>
              <w:rPr>
                <w:lang w:eastAsia="ja-JP"/>
              </w:rPr>
            </w:pPr>
            <w:r w:rsidRPr="001D386E">
              <w:rPr>
                <w:lang w:eastAsia="ja-JP"/>
              </w:rPr>
              <w:t>CA_3A-42A</w:t>
            </w:r>
            <w:r w:rsidRPr="001D386E">
              <w:rPr>
                <w:rFonts w:hint="eastAsia"/>
                <w:lang w:eastAsia="ja-JP"/>
              </w:rPr>
              <w:t>,</w:t>
            </w:r>
          </w:p>
          <w:p w14:paraId="77AFB620" w14:textId="77777777" w:rsidR="00D648E8" w:rsidRPr="001D386E" w:rsidRDefault="00D648E8" w:rsidP="00AF1ED3">
            <w:pPr>
              <w:pStyle w:val="TAC"/>
              <w:rPr>
                <w:lang w:eastAsia="ja-JP"/>
              </w:rPr>
            </w:pPr>
            <w:r w:rsidRPr="001D386E">
              <w:rPr>
                <w:rFonts w:hint="eastAsia"/>
                <w:lang w:eastAsia="ja-JP"/>
              </w:rPr>
              <w:t>CA_3A-42C</w:t>
            </w:r>
          </w:p>
          <w:p w14:paraId="77AFB621" w14:textId="77777777" w:rsidR="00D648E8" w:rsidRPr="001D386E" w:rsidRDefault="00D648E8" w:rsidP="00AF1ED3">
            <w:pPr>
              <w:pStyle w:val="TAC"/>
              <w:rPr>
                <w:lang w:eastAsia="ja-JP"/>
              </w:rPr>
            </w:pPr>
            <w:r w:rsidRPr="001D386E">
              <w:rPr>
                <w:lang w:eastAsia="ja-JP"/>
              </w:rPr>
              <w:t>CA</w:t>
            </w:r>
            <w:r w:rsidRPr="001D386E">
              <w:rPr>
                <w:rFonts w:hint="eastAsia"/>
                <w:lang w:eastAsia="zh-CN"/>
              </w:rPr>
              <w:t>_42C</w:t>
            </w:r>
          </w:p>
        </w:tc>
        <w:tc>
          <w:tcPr>
            <w:tcW w:w="767" w:type="dxa"/>
            <w:vAlign w:val="center"/>
          </w:tcPr>
          <w:p w14:paraId="77AFB622" w14:textId="77777777" w:rsidR="00D648E8" w:rsidRPr="001D386E" w:rsidRDefault="00D648E8" w:rsidP="00AF1ED3">
            <w:pPr>
              <w:pStyle w:val="TAC"/>
              <w:rPr>
                <w:lang w:eastAsia="ja-JP"/>
              </w:rPr>
            </w:pPr>
            <w:r w:rsidRPr="001D386E">
              <w:rPr>
                <w:rFonts w:hint="eastAsia"/>
                <w:lang w:eastAsia="ja-JP"/>
              </w:rPr>
              <w:t>1</w:t>
            </w:r>
          </w:p>
        </w:tc>
        <w:tc>
          <w:tcPr>
            <w:tcW w:w="588" w:type="dxa"/>
            <w:vAlign w:val="center"/>
          </w:tcPr>
          <w:p w14:paraId="77AFB623" w14:textId="77777777" w:rsidR="00D648E8" w:rsidRPr="001D386E" w:rsidRDefault="00D648E8" w:rsidP="00AF1ED3">
            <w:pPr>
              <w:pStyle w:val="TAC"/>
              <w:rPr>
                <w:lang w:eastAsia="en-US"/>
              </w:rPr>
            </w:pPr>
          </w:p>
        </w:tc>
        <w:tc>
          <w:tcPr>
            <w:tcW w:w="586" w:type="dxa"/>
            <w:vAlign w:val="center"/>
          </w:tcPr>
          <w:p w14:paraId="77AFB624" w14:textId="77777777" w:rsidR="00D648E8" w:rsidRPr="001D386E" w:rsidRDefault="00D648E8" w:rsidP="00AF1ED3">
            <w:pPr>
              <w:pStyle w:val="TAC"/>
              <w:rPr>
                <w:lang w:eastAsia="en-US"/>
              </w:rPr>
            </w:pPr>
          </w:p>
        </w:tc>
        <w:tc>
          <w:tcPr>
            <w:tcW w:w="588" w:type="dxa"/>
            <w:gridSpan w:val="2"/>
            <w:vAlign w:val="center"/>
          </w:tcPr>
          <w:p w14:paraId="77AFB625"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626"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627"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628" w14:textId="77777777" w:rsidR="00D648E8" w:rsidRPr="001D386E" w:rsidRDefault="00D648E8" w:rsidP="00AF1ED3">
            <w:pPr>
              <w:pStyle w:val="TAC"/>
              <w:rPr>
                <w:lang w:eastAsia="ja-JP"/>
              </w:rPr>
            </w:pPr>
            <w:r w:rsidRPr="001D386E">
              <w:rPr>
                <w:lang w:eastAsia="en-US"/>
              </w:rPr>
              <w:t>Yes</w:t>
            </w:r>
          </w:p>
        </w:tc>
        <w:tc>
          <w:tcPr>
            <w:tcW w:w="1187" w:type="dxa"/>
            <w:vMerge w:val="restart"/>
            <w:vAlign w:val="center"/>
          </w:tcPr>
          <w:p w14:paraId="77AFB629" w14:textId="77777777" w:rsidR="00D648E8" w:rsidRPr="001D386E" w:rsidRDefault="00D648E8" w:rsidP="00AF1ED3">
            <w:pPr>
              <w:pStyle w:val="TAC"/>
            </w:pPr>
            <w:r w:rsidRPr="001D386E">
              <w:rPr>
                <w:rFonts w:hint="eastAsia"/>
                <w:lang w:eastAsia="ja-JP"/>
              </w:rPr>
              <w:t>80</w:t>
            </w:r>
          </w:p>
        </w:tc>
        <w:tc>
          <w:tcPr>
            <w:tcW w:w="1286" w:type="dxa"/>
            <w:vMerge w:val="restart"/>
            <w:vAlign w:val="center"/>
          </w:tcPr>
          <w:p w14:paraId="77AFB62A" w14:textId="77777777" w:rsidR="00D648E8" w:rsidRPr="001D386E" w:rsidRDefault="00D648E8" w:rsidP="00AF1ED3">
            <w:pPr>
              <w:pStyle w:val="TAC"/>
            </w:pPr>
            <w:r w:rsidRPr="001D386E">
              <w:t>0</w:t>
            </w:r>
          </w:p>
        </w:tc>
      </w:tr>
      <w:tr w:rsidR="00D648E8" w:rsidRPr="001D386E" w14:paraId="77AFB637" w14:textId="77777777" w:rsidTr="00C56AB5">
        <w:trPr>
          <w:jc w:val="center"/>
        </w:trPr>
        <w:tc>
          <w:tcPr>
            <w:tcW w:w="1594" w:type="dxa"/>
            <w:vMerge/>
            <w:vAlign w:val="center"/>
          </w:tcPr>
          <w:p w14:paraId="77AFB62C" w14:textId="77777777" w:rsidR="00D648E8" w:rsidRPr="001D386E" w:rsidRDefault="00D648E8" w:rsidP="00AF1ED3">
            <w:pPr>
              <w:pStyle w:val="TAC"/>
            </w:pPr>
          </w:p>
        </w:tc>
        <w:tc>
          <w:tcPr>
            <w:tcW w:w="1466" w:type="dxa"/>
            <w:vMerge/>
            <w:vAlign w:val="center"/>
          </w:tcPr>
          <w:p w14:paraId="77AFB62D" w14:textId="77777777" w:rsidR="00D648E8" w:rsidRPr="001D386E" w:rsidRDefault="00D648E8" w:rsidP="00AF1ED3">
            <w:pPr>
              <w:pStyle w:val="TAC"/>
              <w:rPr>
                <w:lang w:eastAsia="ja-JP"/>
              </w:rPr>
            </w:pPr>
          </w:p>
        </w:tc>
        <w:tc>
          <w:tcPr>
            <w:tcW w:w="767" w:type="dxa"/>
            <w:vAlign w:val="center"/>
          </w:tcPr>
          <w:p w14:paraId="77AFB62E" w14:textId="77777777" w:rsidR="00D648E8" w:rsidRPr="001D386E" w:rsidRDefault="00D648E8" w:rsidP="00AF1ED3">
            <w:pPr>
              <w:pStyle w:val="TAC"/>
              <w:rPr>
                <w:lang w:eastAsia="ja-JP"/>
              </w:rPr>
            </w:pPr>
            <w:r w:rsidRPr="001D386E">
              <w:rPr>
                <w:rFonts w:hint="eastAsia"/>
                <w:lang w:eastAsia="ja-JP"/>
              </w:rPr>
              <w:t>3</w:t>
            </w:r>
          </w:p>
        </w:tc>
        <w:tc>
          <w:tcPr>
            <w:tcW w:w="588" w:type="dxa"/>
            <w:vAlign w:val="center"/>
          </w:tcPr>
          <w:p w14:paraId="77AFB62F" w14:textId="77777777" w:rsidR="00D648E8" w:rsidRPr="001D386E" w:rsidRDefault="00D648E8" w:rsidP="00AF1ED3">
            <w:pPr>
              <w:pStyle w:val="TAC"/>
              <w:rPr>
                <w:lang w:eastAsia="en-US"/>
              </w:rPr>
            </w:pPr>
          </w:p>
        </w:tc>
        <w:tc>
          <w:tcPr>
            <w:tcW w:w="586" w:type="dxa"/>
            <w:vAlign w:val="center"/>
          </w:tcPr>
          <w:p w14:paraId="77AFB630" w14:textId="77777777" w:rsidR="00D648E8" w:rsidRPr="001D386E" w:rsidRDefault="00D648E8" w:rsidP="00AF1ED3">
            <w:pPr>
              <w:pStyle w:val="TAC"/>
              <w:rPr>
                <w:lang w:eastAsia="en-US"/>
              </w:rPr>
            </w:pPr>
          </w:p>
        </w:tc>
        <w:tc>
          <w:tcPr>
            <w:tcW w:w="588" w:type="dxa"/>
            <w:gridSpan w:val="2"/>
            <w:vAlign w:val="center"/>
          </w:tcPr>
          <w:p w14:paraId="77AFB631"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632"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633"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634" w14:textId="77777777" w:rsidR="00D648E8" w:rsidRPr="001D386E" w:rsidRDefault="00D648E8" w:rsidP="00AF1ED3">
            <w:pPr>
              <w:pStyle w:val="TAC"/>
              <w:rPr>
                <w:lang w:eastAsia="ja-JP"/>
              </w:rPr>
            </w:pPr>
            <w:r w:rsidRPr="001D386E">
              <w:rPr>
                <w:lang w:eastAsia="en-US"/>
              </w:rPr>
              <w:t>Yes</w:t>
            </w:r>
          </w:p>
        </w:tc>
        <w:tc>
          <w:tcPr>
            <w:tcW w:w="1187" w:type="dxa"/>
            <w:vMerge/>
            <w:vAlign w:val="center"/>
          </w:tcPr>
          <w:p w14:paraId="77AFB635" w14:textId="77777777" w:rsidR="00D648E8" w:rsidRPr="001D386E" w:rsidRDefault="00D648E8" w:rsidP="00AF1ED3">
            <w:pPr>
              <w:pStyle w:val="TAC"/>
            </w:pPr>
          </w:p>
        </w:tc>
        <w:tc>
          <w:tcPr>
            <w:tcW w:w="1286" w:type="dxa"/>
            <w:vMerge/>
            <w:vAlign w:val="center"/>
          </w:tcPr>
          <w:p w14:paraId="77AFB636" w14:textId="77777777" w:rsidR="00D648E8" w:rsidRPr="001D386E" w:rsidRDefault="00D648E8" w:rsidP="00AF1ED3">
            <w:pPr>
              <w:pStyle w:val="TAC"/>
            </w:pPr>
          </w:p>
        </w:tc>
      </w:tr>
      <w:tr w:rsidR="00D648E8" w:rsidRPr="001D386E" w14:paraId="77AFB63E" w14:textId="77777777" w:rsidTr="00C56AB5">
        <w:trPr>
          <w:jc w:val="center"/>
        </w:trPr>
        <w:tc>
          <w:tcPr>
            <w:tcW w:w="1594" w:type="dxa"/>
            <w:vMerge/>
            <w:vAlign w:val="center"/>
          </w:tcPr>
          <w:p w14:paraId="77AFB638" w14:textId="77777777" w:rsidR="00D648E8" w:rsidRPr="001D386E" w:rsidRDefault="00D648E8" w:rsidP="00AF1ED3">
            <w:pPr>
              <w:pStyle w:val="TAC"/>
            </w:pPr>
          </w:p>
        </w:tc>
        <w:tc>
          <w:tcPr>
            <w:tcW w:w="1466" w:type="dxa"/>
            <w:vMerge/>
            <w:vAlign w:val="center"/>
          </w:tcPr>
          <w:p w14:paraId="77AFB639" w14:textId="77777777" w:rsidR="00D648E8" w:rsidRPr="001D386E" w:rsidRDefault="00D648E8" w:rsidP="00AF1ED3">
            <w:pPr>
              <w:pStyle w:val="TAC"/>
              <w:rPr>
                <w:lang w:eastAsia="ja-JP"/>
              </w:rPr>
            </w:pPr>
          </w:p>
        </w:tc>
        <w:tc>
          <w:tcPr>
            <w:tcW w:w="767" w:type="dxa"/>
            <w:vAlign w:val="center"/>
          </w:tcPr>
          <w:p w14:paraId="77AFB63A" w14:textId="77777777" w:rsidR="00D648E8" w:rsidRPr="001D386E" w:rsidRDefault="00D648E8" w:rsidP="00AF1ED3">
            <w:pPr>
              <w:pStyle w:val="TAC"/>
              <w:rPr>
                <w:lang w:eastAsia="ja-JP"/>
              </w:rPr>
            </w:pPr>
            <w:r w:rsidRPr="001D386E">
              <w:rPr>
                <w:rFonts w:hint="eastAsia"/>
                <w:lang w:eastAsia="ja-JP"/>
              </w:rPr>
              <w:t>42</w:t>
            </w:r>
          </w:p>
        </w:tc>
        <w:tc>
          <w:tcPr>
            <w:tcW w:w="3523" w:type="dxa"/>
            <w:gridSpan w:val="10"/>
            <w:vAlign w:val="center"/>
          </w:tcPr>
          <w:p w14:paraId="77AFB63B" w14:textId="77777777" w:rsidR="00D648E8" w:rsidRPr="001D386E" w:rsidRDefault="00D648E8" w:rsidP="00AF1ED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B63C" w14:textId="77777777" w:rsidR="00D648E8" w:rsidRPr="001D386E" w:rsidRDefault="00D648E8" w:rsidP="00AF1ED3">
            <w:pPr>
              <w:pStyle w:val="TAC"/>
            </w:pPr>
          </w:p>
        </w:tc>
        <w:tc>
          <w:tcPr>
            <w:tcW w:w="1286" w:type="dxa"/>
            <w:vMerge/>
            <w:vAlign w:val="center"/>
          </w:tcPr>
          <w:p w14:paraId="77AFB63D" w14:textId="77777777" w:rsidR="00D648E8" w:rsidRPr="001D386E" w:rsidRDefault="00D648E8" w:rsidP="00AF1ED3">
            <w:pPr>
              <w:pStyle w:val="TAC"/>
            </w:pPr>
          </w:p>
        </w:tc>
      </w:tr>
      <w:tr w:rsidR="00D648E8" w:rsidRPr="001D386E" w14:paraId="77AFB64A" w14:textId="77777777" w:rsidTr="00C56AB5">
        <w:trPr>
          <w:jc w:val="center"/>
        </w:trPr>
        <w:tc>
          <w:tcPr>
            <w:tcW w:w="1594" w:type="dxa"/>
            <w:vMerge w:val="restart"/>
            <w:vAlign w:val="center"/>
          </w:tcPr>
          <w:p w14:paraId="77AFB63F" w14:textId="77777777" w:rsidR="00D648E8" w:rsidRPr="001D386E" w:rsidRDefault="00D648E8" w:rsidP="00AF1ED3">
            <w:pPr>
              <w:pStyle w:val="TAC"/>
              <w:rPr>
                <w:lang w:eastAsia="en-US"/>
              </w:rPr>
            </w:pPr>
            <w:r w:rsidRPr="001D386E">
              <w:rPr>
                <w:rFonts w:hint="eastAsia"/>
                <w:lang w:eastAsia="ja-JP"/>
              </w:rPr>
              <w:t>C</w:t>
            </w:r>
            <w:r w:rsidRPr="001D386E">
              <w:rPr>
                <w:lang w:eastAsia="ja-JP"/>
              </w:rPr>
              <w:t>A_1A-3A-42C-42C</w:t>
            </w:r>
          </w:p>
        </w:tc>
        <w:tc>
          <w:tcPr>
            <w:tcW w:w="1466" w:type="dxa"/>
            <w:vMerge w:val="restart"/>
            <w:vAlign w:val="center"/>
          </w:tcPr>
          <w:p w14:paraId="77AFB640" w14:textId="77777777" w:rsidR="00D648E8" w:rsidRPr="001D386E" w:rsidRDefault="00D648E8" w:rsidP="00AF1ED3">
            <w:pPr>
              <w:pStyle w:val="TAC"/>
              <w:rPr>
                <w:lang w:eastAsia="zh-CN"/>
              </w:rPr>
            </w:pPr>
            <w:r w:rsidRPr="001D386E">
              <w:rPr>
                <w:rFonts w:hint="eastAsia"/>
                <w:lang w:eastAsia="ja-JP"/>
              </w:rPr>
              <w:t>-</w:t>
            </w:r>
          </w:p>
        </w:tc>
        <w:tc>
          <w:tcPr>
            <w:tcW w:w="767" w:type="dxa"/>
            <w:vAlign w:val="center"/>
          </w:tcPr>
          <w:p w14:paraId="77AFB641" w14:textId="77777777" w:rsidR="00D648E8" w:rsidRPr="001D386E" w:rsidRDefault="00D648E8" w:rsidP="00AF1ED3">
            <w:pPr>
              <w:pStyle w:val="TAC"/>
            </w:pPr>
            <w:r w:rsidRPr="001D386E">
              <w:rPr>
                <w:rFonts w:hint="eastAsia"/>
                <w:lang w:eastAsia="ja-JP"/>
              </w:rPr>
              <w:t>1</w:t>
            </w:r>
          </w:p>
        </w:tc>
        <w:tc>
          <w:tcPr>
            <w:tcW w:w="588" w:type="dxa"/>
            <w:vAlign w:val="center"/>
          </w:tcPr>
          <w:p w14:paraId="77AFB642" w14:textId="77777777" w:rsidR="00D648E8" w:rsidRPr="001D386E" w:rsidRDefault="00D648E8" w:rsidP="00AF1ED3">
            <w:pPr>
              <w:pStyle w:val="TAC"/>
              <w:rPr>
                <w:lang w:eastAsia="en-US"/>
              </w:rPr>
            </w:pPr>
          </w:p>
        </w:tc>
        <w:tc>
          <w:tcPr>
            <w:tcW w:w="586" w:type="dxa"/>
            <w:vAlign w:val="center"/>
          </w:tcPr>
          <w:p w14:paraId="77AFB643" w14:textId="77777777" w:rsidR="00D648E8" w:rsidRPr="001D386E" w:rsidRDefault="00D648E8" w:rsidP="00AF1ED3">
            <w:pPr>
              <w:pStyle w:val="TAC"/>
              <w:rPr>
                <w:lang w:eastAsia="en-US"/>
              </w:rPr>
            </w:pPr>
          </w:p>
        </w:tc>
        <w:tc>
          <w:tcPr>
            <w:tcW w:w="588" w:type="dxa"/>
            <w:gridSpan w:val="2"/>
            <w:vAlign w:val="center"/>
          </w:tcPr>
          <w:p w14:paraId="77AFB644" w14:textId="77777777" w:rsidR="00D648E8" w:rsidRPr="001D386E" w:rsidRDefault="00D648E8" w:rsidP="00AF1ED3">
            <w:pPr>
              <w:pStyle w:val="TAC"/>
              <w:rPr>
                <w:lang w:eastAsia="en-US"/>
              </w:rPr>
            </w:pPr>
            <w:r w:rsidRPr="001D386E">
              <w:t>Yes</w:t>
            </w:r>
          </w:p>
        </w:tc>
        <w:tc>
          <w:tcPr>
            <w:tcW w:w="586" w:type="dxa"/>
            <w:gridSpan w:val="2"/>
            <w:vAlign w:val="center"/>
          </w:tcPr>
          <w:p w14:paraId="77AFB645" w14:textId="77777777" w:rsidR="00D648E8" w:rsidRPr="001D386E" w:rsidRDefault="00D648E8" w:rsidP="00AF1ED3">
            <w:pPr>
              <w:pStyle w:val="TAC"/>
            </w:pPr>
            <w:r w:rsidRPr="001D386E">
              <w:t>Yes</w:t>
            </w:r>
          </w:p>
        </w:tc>
        <w:tc>
          <w:tcPr>
            <w:tcW w:w="587" w:type="dxa"/>
            <w:gridSpan w:val="2"/>
            <w:vAlign w:val="center"/>
          </w:tcPr>
          <w:p w14:paraId="77AFB646" w14:textId="77777777" w:rsidR="00D648E8" w:rsidRPr="001D386E" w:rsidRDefault="00D648E8" w:rsidP="00AF1ED3">
            <w:pPr>
              <w:pStyle w:val="TAC"/>
            </w:pPr>
            <w:r w:rsidRPr="001D386E">
              <w:t>Yes</w:t>
            </w:r>
          </w:p>
        </w:tc>
        <w:tc>
          <w:tcPr>
            <w:tcW w:w="588" w:type="dxa"/>
            <w:gridSpan w:val="2"/>
            <w:vAlign w:val="center"/>
          </w:tcPr>
          <w:p w14:paraId="77AFB647" w14:textId="77777777" w:rsidR="00D648E8" w:rsidRPr="001D386E" w:rsidRDefault="00D648E8" w:rsidP="00AF1ED3">
            <w:pPr>
              <w:pStyle w:val="TAC"/>
            </w:pPr>
            <w:r w:rsidRPr="001D386E">
              <w:t>Yes</w:t>
            </w:r>
          </w:p>
        </w:tc>
        <w:tc>
          <w:tcPr>
            <w:tcW w:w="1187" w:type="dxa"/>
            <w:vMerge w:val="restart"/>
            <w:vAlign w:val="center"/>
          </w:tcPr>
          <w:p w14:paraId="77AFB648" w14:textId="77777777" w:rsidR="00D648E8" w:rsidRPr="001D386E" w:rsidRDefault="00D648E8" w:rsidP="00AF1ED3">
            <w:pPr>
              <w:pStyle w:val="TAC"/>
              <w:rPr>
                <w:lang w:eastAsia="en-US"/>
              </w:rPr>
            </w:pPr>
            <w:r w:rsidRPr="001D386E">
              <w:rPr>
                <w:lang w:eastAsia="en-US"/>
              </w:rPr>
              <w:t>120</w:t>
            </w:r>
          </w:p>
        </w:tc>
        <w:tc>
          <w:tcPr>
            <w:tcW w:w="1286" w:type="dxa"/>
            <w:vMerge w:val="restart"/>
            <w:vAlign w:val="center"/>
          </w:tcPr>
          <w:p w14:paraId="77AFB649" w14:textId="77777777" w:rsidR="00D648E8" w:rsidRPr="001D386E" w:rsidRDefault="00D648E8" w:rsidP="00AF1ED3">
            <w:pPr>
              <w:pStyle w:val="TAC"/>
              <w:rPr>
                <w:lang w:eastAsia="en-US"/>
              </w:rPr>
            </w:pPr>
            <w:r w:rsidRPr="001D386E">
              <w:rPr>
                <w:rFonts w:cs="Intel Clear" w:hint="eastAsia"/>
                <w:lang w:eastAsia="zh-CN"/>
              </w:rPr>
              <w:t>0</w:t>
            </w:r>
          </w:p>
        </w:tc>
      </w:tr>
      <w:tr w:rsidR="00D648E8" w:rsidRPr="001D386E" w14:paraId="77AFB656" w14:textId="77777777" w:rsidTr="00C56AB5">
        <w:trPr>
          <w:jc w:val="center"/>
        </w:trPr>
        <w:tc>
          <w:tcPr>
            <w:tcW w:w="1594" w:type="dxa"/>
            <w:vMerge/>
            <w:vAlign w:val="center"/>
          </w:tcPr>
          <w:p w14:paraId="77AFB64B" w14:textId="77777777" w:rsidR="00D648E8" w:rsidRPr="001D386E" w:rsidRDefault="00D648E8" w:rsidP="00AF1ED3">
            <w:pPr>
              <w:pStyle w:val="TAC"/>
              <w:rPr>
                <w:lang w:eastAsia="en-US"/>
              </w:rPr>
            </w:pPr>
          </w:p>
        </w:tc>
        <w:tc>
          <w:tcPr>
            <w:tcW w:w="1466" w:type="dxa"/>
            <w:vMerge/>
            <w:vAlign w:val="center"/>
          </w:tcPr>
          <w:p w14:paraId="77AFB64C" w14:textId="77777777" w:rsidR="00D648E8" w:rsidRPr="001D386E" w:rsidRDefault="00D648E8" w:rsidP="00AF1ED3">
            <w:pPr>
              <w:pStyle w:val="TAC"/>
              <w:rPr>
                <w:lang w:eastAsia="zh-CN"/>
              </w:rPr>
            </w:pPr>
          </w:p>
        </w:tc>
        <w:tc>
          <w:tcPr>
            <w:tcW w:w="767" w:type="dxa"/>
            <w:vAlign w:val="center"/>
          </w:tcPr>
          <w:p w14:paraId="77AFB64D" w14:textId="77777777" w:rsidR="00D648E8" w:rsidRPr="001D386E" w:rsidRDefault="00D648E8" w:rsidP="00AF1ED3">
            <w:pPr>
              <w:pStyle w:val="TAC"/>
              <w:rPr>
                <w:rFonts w:eastAsia="SimSun"/>
              </w:rPr>
            </w:pPr>
            <w:r w:rsidRPr="001D386E">
              <w:rPr>
                <w:rFonts w:hint="eastAsia"/>
                <w:lang w:eastAsia="ja-JP"/>
              </w:rPr>
              <w:t>3</w:t>
            </w:r>
          </w:p>
        </w:tc>
        <w:tc>
          <w:tcPr>
            <w:tcW w:w="588" w:type="dxa"/>
            <w:vAlign w:val="center"/>
          </w:tcPr>
          <w:p w14:paraId="77AFB64E" w14:textId="77777777" w:rsidR="00D648E8" w:rsidRPr="001D386E" w:rsidRDefault="00D648E8" w:rsidP="00AF1ED3">
            <w:pPr>
              <w:pStyle w:val="TAC"/>
              <w:rPr>
                <w:lang w:eastAsia="en-US"/>
              </w:rPr>
            </w:pPr>
          </w:p>
        </w:tc>
        <w:tc>
          <w:tcPr>
            <w:tcW w:w="586" w:type="dxa"/>
            <w:vAlign w:val="center"/>
          </w:tcPr>
          <w:p w14:paraId="77AFB64F" w14:textId="77777777" w:rsidR="00D648E8" w:rsidRPr="001D386E" w:rsidRDefault="00D648E8" w:rsidP="00AF1ED3">
            <w:pPr>
              <w:pStyle w:val="TAC"/>
              <w:rPr>
                <w:lang w:eastAsia="en-US"/>
              </w:rPr>
            </w:pPr>
          </w:p>
        </w:tc>
        <w:tc>
          <w:tcPr>
            <w:tcW w:w="588" w:type="dxa"/>
            <w:gridSpan w:val="2"/>
            <w:vAlign w:val="center"/>
          </w:tcPr>
          <w:p w14:paraId="77AFB650" w14:textId="77777777" w:rsidR="00D648E8" w:rsidRPr="001D386E" w:rsidRDefault="00D648E8" w:rsidP="00AF1ED3">
            <w:pPr>
              <w:pStyle w:val="TAC"/>
              <w:rPr>
                <w:lang w:eastAsia="en-US"/>
              </w:rPr>
            </w:pPr>
            <w:r w:rsidRPr="001D386E">
              <w:t>Yes</w:t>
            </w:r>
          </w:p>
        </w:tc>
        <w:tc>
          <w:tcPr>
            <w:tcW w:w="586" w:type="dxa"/>
            <w:gridSpan w:val="2"/>
            <w:vAlign w:val="center"/>
          </w:tcPr>
          <w:p w14:paraId="77AFB651" w14:textId="77777777" w:rsidR="00D648E8" w:rsidRPr="001D386E" w:rsidRDefault="00D648E8" w:rsidP="00AF1ED3">
            <w:pPr>
              <w:pStyle w:val="TAC"/>
            </w:pPr>
            <w:r w:rsidRPr="001D386E">
              <w:t>Yes</w:t>
            </w:r>
          </w:p>
        </w:tc>
        <w:tc>
          <w:tcPr>
            <w:tcW w:w="587" w:type="dxa"/>
            <w:gridSpan w:val="2"/>
            <w:vAlign w:val="center"/>
          </w:tcPr>
          <w:p w14:paraId="77AFB652" w14:textId="77777777" w:rsidR="00D648E8" w:rsidRPr="001D386E" w:rsidRDefault="00D648E8" w:rsidP="00AF1ED3">
            <w:pPr>
              <w:pStyle w:val="TAC"/>
            </w:pPr>
            <w:r w:rsidRPr="001D386E">
              <w:t>Yes</w:t>
            </w:r>
          </w:p>
        </w:tc>
        <w:tc>
          <w:tcPr>
            <w:tcW w:w="588" w:type="dxa"/>
            <w:gridSpan w:val="2"/>
            <w:vAlign w:val="center"/>
          </w:tcPr>
          <w:p w14:paraId="77AFB653" w14:textId="77777777" w:rsidR="00D648E8" w:rsidRPr="001D386E" w:rsidRDefault="00D648E8" w:rsidP="00AF1ED3">
            <w:pPr>
              <w:pStyle w:val="TAC"/>
            </w:pPr>
            <w:r w:rsidRPr="001D386E">
              <w:rPr>
                <w:lang w:eastAsia="ja-JP"/>
              </w:rPr>
              <w:t>Yes</w:t>
            </w:r>
          </w:p>
        </w:tc>
        <w:tc>
          <w:tcPr>
            <w:tcW w:w="1187" w:type="dxa"/>
            <w:vMerge/>
            <w:vAlign w:val="center"/>
          </w:tcPr>
          <w:p w14:paraId="77AFB654" w14:textId="77777777" w:rsidR="00D648E8" w:rsidRPr="001D386E" w:rsidRDefault="00D648E8" w:rsidP="00AF1ED3">
            <w:pPr>
              <w:pStyle w:val="TAC"/>
              <w:rPr>
                <w:lang w:eastAsia="en-US"/>
              </w:rPr>
            </w:pPr>
          </w:p>
        </w:tc>
        <w:tc>
          <w:tcPr>
            <w:tcW w:w="1286" w:type="dxa"/>
            <w:vMerge/>
            <w:vAlign w:val="center"/>
          </w:tcPr>
          <w:p w14:paraId="77AFB655" w14:textId="77777777" w:rsidR="00D648E8" w:rsidRPr="001D386E" w:rsidRDefault="00D648E8" w:rsidP="00AF1ED3">
            <w:pPr>
              <w:pStyle w:val="TAC"/>
              <w:rPr>
                <w:lang w:eastAsia="en-US"/>
              </w:rPr>
            </w:pPr>
          </w:p>
        </w:tc>
      </w:tr>
      <w:tr w:rsidR="00D648E8" w:rsidRPr="001D386E" w14:paraId="77AFB65D" w14:textId="77777777" w:rsidTr="00C56AB5">
        <w:trPr>
          <w:jc w:val="center"/>
        </w:trPr>
        <w:tc>
          <w:tcPr>
            <w:tcW w:w="1594" w:type="dxa"/>
            <w:vMerge/>
            <w:vAlign w:val="center"/>
          </w:tcPr>
          <w:p w14:paraId="77AFB657" w14:textId="77777777" w:rsidR="00D648E8" w:rsidRPr="001D386E" w:rsidRDefault="00D648E8" w:rsidP="00AF1ED3">
            <w:pPr>
              <w:pStyle w:val="TAC"/>
              <w:rPr>
                <w:lang w:eastAsia="en-US"/>
              </w:rPr>
            </w:pPr>
          </w:p>
        </w:tc>
        <w:tc>
          <w:tcPr>
            <w:tcW w:w="1466" w:type="dxa"/>
            <w:vMerge/>
            <w:vAlign w:val="center"/>
          </w:tcPr>
          <w:p w14:paraId="77AFB658" w14:textId="77777777" w:rsidR="00D648E8" w:rsidRPr="001D386E" w:rsidRDefault="00D648E8" w:rsidP="00AF1ED3">
            <w:pPr>
              <w:pStyle w:val="TAC"/>
              <w:rPr>
                <w:lang w:eastAsia="zh-CN"/>
              </w:rPr>
            </w:pPr>
          </w:p>
        </w:tc>
        <w:tc>
          <w:tcPr>
            <w:tcW w:w="767" w:type="dxa"/>
            <w:vAlign w:val="center"/>
          </w:tcPr>
          <w:p w14:paraId="77AFB659" w14:textId="77777777" w:rsidR="00D648E8" w:rsidRPr="001D386E" w:rsidRDefault="00D648E8" w:rsidP="00AF1ED3">
            <w:pPr>
              <w:pStyle w:val="TAC"/>
              <w:rPr>
                <w:rFonts w:eastAsia="SimSun"/>
              </w:rPr>
            </w:pPr>
            <w:r w:rsidRPr="001D386E">
              <w:rPr>
                <w:rFonts w:hint="eastAsia"/>
                <w:lang w:eastAsia="ja-JP"/>
              </w:rPr>
              <w:t>4</w:t>
            </w:r>
            <w:r w:rsidRPr="001D386E">
              <w:rPr>
                <w:lang w:eastAsia="ja-JP"/>
              </w:rPr>
              <w:t>2</w:t>
            </w:r>
          </w:p>
        </w:tc>
        <w:tc>
          <w:tcPr>
            <w:tcW w:w="3523" w:type="dxa"/>
            <w:gridSpan w:val="10"/>
            <w:vAlign w:val="center"/>
          </w:tcPr>
          <w:p w14:paraId="77AFB65A" w14:textId="77777777" w:rsidR="00D648E8" w:rsidRPr="001D386E" w:rsidRDefault="00D648E8" w:rsidP="00AF1ED3">
            <w:pPr>
              <w:pStyle w:val="TAC"/>
            </w:pPr>
            <w:r w:rsidRPr="001D386E">
              <w:rPr>
                <w:lang w:val="en-US" w:eastAsia="ja-JP"/>
              </w:rPr>
              <w:t>See CA_42C-42C Bandwidth Combination Set 0 in Table 5.6A.1-3</w:t>
            </w:r>
          </w:p>
        </w:tc>
        <w:tc>
          <w:tcPr>
            <w:tcW w:w="1187" w:type="dxa"/>
            <w:vMerge/>
            <w:vAlign w:val="center"/>
          </w:tcPr>
          <w:p w14:paraId="77AFB65B" w14:textId="77777777" w:rsidR="00D648E8" w:rsidRPr="001D386E" w:rsidRDefault="00D648E8" w:rsidP="00AF1ED3">
            <w:pPr>
              <w:pStyle w:val="TAC"/>
              <w:rPr>
                <w:lang w:eastAsia="en-US"/>
              </w:rPr>
            </w:pPr>
          </w:p>
        </w:tc>
        <w:tc>
          <w:tcPr>
            <w:tcW w:w="1286" w:type="dxa"/>
            <w:vMerge/>
            <w:vAlign w:val="center"/>
          </w:tcPr>
          <w:p w14:paraId="77AFB65C" w14:textId="77777777" w:rsidR="00D648E8" w:rsidRPr="001D386E" w:rsidRDefault="00D648E8" w:rsidP="00AF1ED3">
            <w:pPr>
              <w:pStyle w:val="TAC"/>
              <w:rPr>
                <w:lang w:eastAsia="en-US"/>
              </w:rPr>
            </w:pPr>
          </w:p>
        </w:tc>
      </w:tr>
      <w:tr w:rsidR="00D648E8" w:rsidRPr="001D386E" w14:paraId="77AFB66D" w14:textId="77777777" w:rsidTr="00C56AB5">
        <w:trPr>
          <w:jc w:val="center"/>
        </w:trPr>
        <w:tc>
          <w:tcPr>
            <w:tcW w:w="1594" w:type="dxa"/>
            <w:vMerge w:val="restart"/>
            <w:vAlign w:val="center"/>
          </w:tcPr>
          <w:p w14:paraId="77AFB65E" w14:textId="77777777" w:rsidR="00D648E8" w:rsidRPr="001D386E" w:rsidRDefault="00D648E8" w:rsidP="00AF1ED3">
            <w:pPr>
              <w:pStyle w:val="TAC"/>
              <w:rPr>
                <w:lang w:eastAsia="en-US"/>
              </w:rPr>
            </w:pPr>
            <w:r w:rsidRPr="001D386E">
              <w:rPr>
                <w:rFonts w:cs="Intel Clear"/>
              </w:rPr>
              <w:t>CA_1A-3A-42D</w:t>
            </w:r>
          </w:p>
        </w:tc>
        <w:tc>
          <w:tcPr>
            <w:tcW w:w="1466" w:type="dxa"/>
            <w:vMerge w:val="restart"/>
            <w:vAlign w:val="center"/>
          </w:tcPr>
          <w:p w14:paraId="77AFB65F" w14:textId="77777777" w:rsidR="00D648E8" w:rsidRPr="001D386E" w:rsidRDefault="00D648E8" w:rsidP="00AF1ED3">
            <w:pPr>
              <w:pStyle w:val="TAC"/>
              <w:rPr>
                <w:lang w:eastAsia="ja-JP"/>
              </w:rPr>
            </w:pPr>
            <w:r w:rsidRPr="001D386E">
              <w:rPr>
                <w:lang w:eastAsia="ja-JP"/>
              </w:rPr>
              <w:t>CA_</w:t>
            </w:r>
            <w:r w:rsidRPr="001D386E">
              <w:rPr>
                <w:rFonts w:hint="eastAsia"/>
                <w:lang w:eastAsia="ja-JP"/>
              </w:rPr>
              <w:t>1A-3A</w:t>
            </w:r>
            <w:r w:rsidRPr="001D386E">
              <w:rPr>
                <w:lang w:eastAsia="ja-JP"/>
              </w:rPr>
              <w:t>,</w:t>
            </w:r>
          </w:p>
          <w:p w14:paraId="77AFB660" w14:textId="77777777" w:rsidR="00D648E8" w:rsidRPr="001D386E" w:rsidRDefault="00D648E8" w:rsidP="00AF1ED3">
            <w:pPr>
              <w:pStyle w:val="TAC"/>
              <w:rPr>
                <w:lang w:eastAsia="ja-JP"/>
              </w:rPr>
            </w:pPr>
            <w:r w:rsidRPr="001D386E">
              <w:rPr>
                <w:lang w:eastAsia="ja-JP"/>
              </w:rPr>
              <w:t>CA_1A-42A,</w:t>
            </w:r>
          </w:p>
          <w:p w14:paraId="77AFB661" w14:textId="77777777" w:rsidR="00D648E8" w:rsidRPr="001D386E" w:rsidRDefault="00D648E8" w:rsidP="00AF1ED3">
            <w:pPr>
              <w:pStyle w:val="TAC"/>
              <w:rPr>
                <w:lang w:eastAsia="ja-JP"/>
              </w:rPr>
            </w:pPr>
            <w:r w:rsidRPr="001D386E">
              <w:rPr>
                <w:lang w:eastAsia="ja-JP"/>
              </w:rPr>
              <w:t>CA_3A-42A,</w:t>
            </w:r>
          </w:p>
          <w:p w14:paraId="77AFB662" w14:textId="77777777" w:rsidR="00D648E8" w:rsidRPr="001D386E" w:rsidRDefault="00D648E8" w:rsidP="00AF1ED3">
            <w:pPr>
              <w:pStyle w:val="TAC"/>
              <w:rPr>
                <w:lang w:eastAsia="ja-JP"/>
              </w:rPr>
            </w:pPr>
            <w:r w:rsidRPr="001D386E">
              <w:rPr>
                <w:lang w:eastAsia="ja-JP"/>
              </w:rPr>
              <w:t>CA_1A-42C,</w:t>
            </w:r>
          </w:p>
          <w:p w14:paraId="77AFB663" w14:textId="77777777" w:rsidR="00D648E8" w:rsidRPr="001D386E" w:rsidRDefault="00D648E8" w:rsidP="00AF1ED3">
            <w:pPr>
              <w:pStyle w:val="TAC"/>
              <w:rPr>
                <w:lang w:eastAsia="zh-CN"/>
              </w:rPr>
            </w:pPr>
            <w:r w:rsidRPr="001D386E">
              <w:rPr>
                <w:lang w:eastAsia="ja-JP"/>
              </w:rPr>
              <w:t>CA_3A-42C</w:t>
            </w:r>
          </w:p>
        </w:tc>
        <w:tc>
          <w:tcPr>
            <w:tcW w:w="767" w:type="dxa"/>
            <w:vAlign w:val="center"/>
          </w:tcPr>
          <w:p w14:paraId="77AFB664" w14:textId="77777777" w:rsidR="00D648E8" w:rsidRPr="001D386E" w:rsidRDefault="00D648E8" w:rsidP="00AF1ED3">
            <w:pPr>
              <w:pStyle w:val="TAC"/>
            </w:pPr>
            <w:r w:rsidRPr="001D386E">
              <w:rPr>
                <w:rFonts w:cs="Intel Clear" w:hint="eastAsia"/>
                <w:lang w:eastAsia="ja-JP"/>
              </w:rPr>
              <w:t>1</w:t>
            </w:r>
          </w:p>
        </w:tc>
        <w:tc>
          <w:tcPr>
            <w:tcW w:w="588" w:type="dxa"/>
            <w:vAlign w:val="center"/>
          </w:tcPr>
          <w:p w14:paraId="77AFB665" w14:textId="77777777" w:rsidR="00D648E8" w:rsidRPr="001D386E" w:rsidRDefault="00D648E8" w:rsidP="00AF1ED3">
            <w:pPr>
              <w:pStyle w:val="TAC"/>
              <w:rPr>
                <w:lang w:eastAsia="en-US"/>
              </w:rPr>
            </w:pPr>
          </w:p>
        </w:tc>
        <w:tc>
          <w:tcPr>
            <w:tcW w:w="586" w:type="dxa"/>
            <w:vAlign w:val="center"/>
          </w:tcPr>
          <w:p w14:paraId="77AFB666" w14:textId="77777777" w:rsidR="00D648E8" w:rsidRPr="001D386E" w:rsidRDefault="00D648E8" w:rsidP="00AF1ED3">
            <w:pPr>
              <w:pStyle w:val="TAC"/>
              <w:rPr>
                <w:lang w:eastAsia="en-US"/>
              </w:rPr>
            </w:pPr>
          </w:p>
        </w:tc>
        <w:tc>
          <w:tcPr>
            <w:tcW w:w="588" w:type="dxa"/>
            <w:gridSpan w:val="2"/>
            <w:vAlign w:val="center"/>
          </w:tcPr>
          <w:p w14:paraId="77AFB667" w14:textId="77777777" w:rsidR="00D648E8" w:rsidRPr="001D386E" w:rsidRDefault="00D648E8" w:rsidP="00AF1ED3">
            <w:pPr>
              <w:pStyle w:val="TAC"/>
              <w:rPr>
                <w:lang w:eastAsia="en-US"/>
              </w:rPr>
            </w:pPr>
            <w:r w:rsidRPr="001D386E">
              <w:rPr>
                <w:rFonts w:cs="Intel Clear"/>
              </w:rPr>
              <w:t>Yes</w:t>
            </w:r>
          </w:p>
        </w:tc>
        <w:tc>
          <w:tcPr>
            <w:tcW w:w="586" w:type="dxa"/>
            <w:gridSpan w:val="2"/>
            <w:vAlign w:val="center"/>
          </w:tcPr>
          <w:p w14:paraId="77AFB668" w14:textId="77777777" w:rsidR="00D648E8" w:rsidRPr="001D386E" w:rsidRDefault="00D648E8" w:rsidP="00AF1ED3">
            <w:pPr>
              <w:pStyle w:val="TAC"/>
            </w:pPr>
            <w:r w:rsidRPr="001D386E">
              <w:rPr>
                <w:rFonts w:cs="Intel Clear"/>
              </w:rPr>
              <w:t>Yes</w:t>
            </w:r>
          </w:p>
        </w:tc>
        <w:tc>
          <w:tcPr>
            <w:tcW w:w="587" w:type="dxa"/>
            <w:gridSpan w:val="2"/>
            <w:vAlign w:val="center"/>
          </w:tcPr>
          <w:p w14:paraId="77AFB669" w14:textId="77777777" w:rsidR="00D648E8" w:rsidRPr="001D386E" w:rsidRDefault="00D648E8" w:rsidP="00AF1ED3">
            <w:pPr>
              <w:pStyle w:val="TAC"/>
            </w:pPr>
            <w:r w:rsidRPr="001D386E">
              <w:rPr>
                <w:rFonts w:cs="Intel Clear"/>
              </w:rPr>
              <w:t>Yes</w:t>
            </w:r>
          </w:p>
        </w:tc>
        <w:tc>
          <w:tcPr>
            <w:tcW w:w="588" w:type="dxa"/>
            <w:gridSpan w:val="2"/>
            <w:vAlign w:val="center"/>
          </w:tcPr>
          <w:p w14:paraId="77AFB66A" w14:textId="77777777" w:rsidR="00D648E8" w:rsidRPr="001D386E" w:rsidRDefault="00D648E8" w:rsidP="00AF1ED3">
            <w:pPr>
              <w:pStyle w:val="TAC"/>
            </w:pPr>
            <w:r w:rsidRPr="001D386E">
              <w:rPr>
                <w:rFonts w:cs="Intel Clear"/>
              </w:rPr>
              <w:t>Yes</w:t>
            </w:r>
          </w:p>
        </w:tc>
        <w:tc>
          <w:tcPr>
            <w:tcW w:w="1187" w:type="dxa"/>
            <w:vMerge w:val="restart"/>
            <w:vAlign w:val="center"/>
          </w:tcPr>
          <w:p w14:paraId="77AFB66B" w14:textId="77777777" w:rsidR="00D648E8" w:rsidRPr="001D386E" w:rsidRDefault="00D648E8" w:rsidP="00AF1ED3">
            <w:pPr>
              <w:pStyle w:val="TAC"/>
              <w:rPr>
                <w:lang w:eastAsia="en-US"/>
              </w:rPr>
            </w:pPr>
            <w:r w:rsidRPr="001D386E">
              <w:rPr>
                <w:rFonts w:cs="Intel Clear" w:hint="eastAsia"/>
                <w:lang w:eastAsia="zh-CN"/>
              </w:rPr>
              <w:t>100</w:t>
            </w:r>
          </w:p>
        </w:tc>
        <w:tc>
          <w:tcPr>
            <w:tcW w:w="1286" w:type="dxa"/>
            <w:vMerge w:val="restart"/>
            <w:vAlign w:val="center"/>
          </w:tcPr>
          <w:p w14:paraId="77AFB66C" w14:textId="77777777" w:rsidR="00D648E8" w:rsidRPr="001D386E" w:rsidRDefault="00D648E8" w:rsidP="00AF1ED3">
            <w:pPr>
              <w:pStyle w:val="TAC"/>
              <w:rPr>
                <w:lang w:eastAsia="en-US"/>
              </w:rPr>
            </w:pPr>
            <w:r w:rsidRPr="001D386E">
              <w:rPr>
                <w:rFonts w:cs="Intel Clear" w:hint="eastAsia"/>
                <w:lang w:eastAsia="zh-CN"/>
              </w:rPr>
              <w:t>0</w:t>
            </w:r>
          </w:p>
        </w:tc>
      </w:tr>
      <w:tr w:rsidR="00D648E8" w:rsidRPr="001D386E" w14:paraId="77AFB679" w14:textId="77777777" w:rsidTr="00C56AB5">
        <w:trPr>
          <w:jc w:val="center"/>
        </w:trPr>
        <w:tc>
          <w:tcPr>
            <w:tcW w:w="1594" w:type="dxa"/>
            <w:vMerge/>
            <w:vAlign w:val="center"/>
          </w:tcPr>
          <w:p w14:paraId="77AFB66E" w14:textId="77777777" w:rsidR="00D648E8" w:rsidRPr="001D386E" w:rsidRDefault="00D648E8" w:rsidP="00AF1ED3">
            <w:pPr>
              <w:pStyle w:val="TAC"/>
              <w:rPr>
                <w:lang w:eastAsia="en-US"/>
              </w:rPr>
            </w:pPr>
          </w:p>
        </w:tc>
        <w:tc>
          <w:tcPr>
            <w:tcW w:w="1466" w:type="dxa"/>
            <w:vMerge/>
            <w:vAlign w:val="center"/>
          </w:tcPr>
          <w:p w14:paraId="77AFB66F" w14:textId="77777777" w:rsidR="00D648E8" w:rsidRPr="001D386E" w:rsidRDefault="00D648E8" w:rsidP="00AF1ED3">
            <w:pPr>
              <w:pStyle w:val="TAC"/>
              <w:rPr>
                <w:lang w:eastAsia="zh-CN"/>
              </w:rPr>
            </w:pPr>
          </w:p>
        </w:tc>
        <w:tc>
          <w:tcPr>
            <w:tcW w:w="767" w:type="dxa"/>
            <w:vAlign w:val="center"/>
          </w:tcPr>
          <w:p w14:paraId="77AFB670" w14:textId="77777777" w:rsidR="00D648E8" w:rsidRPr="001D386E" w:rsidRDefault="00D648E8" w:rsidP="00AF1ED3">
            <w:pPr>
              <w:pStyle w:val="TAC"/>
              <w:rPr>
                <w:rFonts w:eastAsia="SimSun"/>
              </w:rPr>
            </w:pPr>
            <w:r w:rsidRPr="001D386E">
              <w:rPr>
                <w:rFonts w:cs="Intel Clear" w:hint="eastAsia"/>
                <w:lang w:eastAsia="ja-JP"/>
              </w:rPr>
              <w:t>3</w:t>
            </w:r>
          </w:p>
        </w:tc>
        <w:tc>
          <w:tcPr>
            <w:tcW w:w="588" w:type="dxa"/>
            <w:vAlign w:val="center"/>
          </w:tcPr>
          <w:p w14:paraId="77AFB671" w14:textId="77777777" w:rsidR="00D648E8" w:rsidRPr="001D386E" w:rsidRDefault="00D648E8" w:rsidP="00AF1ED3">
            <w:pPr>
              <w:pStyle w:val="TAC"/>
              <w:rPr>
                <w:lang w:eastAsia="en-US"/>
              </w:rPr>
            </w:pPr>
          </w:p>
        </w:tc>
        <w:tc>
          <w:tcPr>
            <w:tcW w:w="586" w:type="dxa"/>
            <w:vAlign w:val="center"/>
          </w:tcPr>
          <w:p w14:paraId="77AFB672" w14:textId="77777777" w:rsidR="00D648E8" w:rsidRPr="001D386E" w:rsidRDefault="00D648E8" w:rsidP="00AF1ED3">
            <w:pPr>
              <w:pStyle w:val="TAC"/>
              <w:rPr>
                <w:lang w:eastAsia="en-US"/>
              </w:rPr>
            </w:pPr>
          </w:p>
        </w:tc>
        <w:tc>
          <w:tcPr>
            <w:tcW w:w="588" w:type="dxa"/>
            <w:gridSpan w:val="2"/>
            <w:vAlign w:val="center"/>
          </w:tcPr>
          <w:p w14:paraId="77AFB673" w14:textId="77777777" w:rsidR="00D648E8" w:rsidRPr="001D386E" w:rsidRDefault="00D648E8" w:rsidP="00AF1ED3">
            <w:pPr>
              <w:pStyle w:val="TAC"/>
              <w:rPr>
                <w:lang w:eastAsia="en-US"/>
              </w:rPr>
            </w:pPr>
            <w:r w:rsidRPr="001D386E">
              <w:rPr>
                <w:rFonts w:cs="Intel Clear"/>
              </w:rPr>
              <w:t>Yes</w:t>
            </w:r>
          </w:p>
        </w:tc>
        <w:tc>
          <w:tcPr>
            <w:tcW w:w="586" w:type="dxa"/>
            <w:gridSpan w:val="2"/>
            <w:vAlign w:val="center"/>
          </w:tcPr>
          <w:p w14:paraId="77AFB674" w14:textId="77777777" w:rsidR="00D648E8" w:rsidRPr="001D386E" w:rsidRDefault="00D648E8" w:rsidP="00AF1ED3">
            <w:pPr>
              <w:pStyle w:val="TAC"/>
            </w:pPr>
            <w:r w:rsidRPr="001D386E">
              <w:rPr>
                <w:rFonts w:cs="Intel Clear"/>
              </w:rPr>
              <w:t>Yes</w:t>
            </w:r>
          </w:p>
        </w:tc>
        <w:tc>
          <w:tcPr>
            <w:tcW w:w="587" w:type="dxa"/>
            <w:gridSpan w:val="2"/>
            <w:vAlign w:val="center"/>
          </w:tcPr>
          <w:p w14:paraId="77AFB675" w14:textId="77777777" w:rsidR="00D648E8" w:rsidRPr="001D386E" w:rsidRDefault="00D648E8" w:rsidP="00AF1ED3">
            <w:pPr>
              <w:pStyle w:val="TAC"/>
            </w:pPr>
            <w:r w:rsidRPr="001D386E">
              <w:rPr>
                <w:rFonts w:cs="Intel Clear"/>
              </w:rPr>
              <w:t>Yes</w:t>
            </w:r>
          </w:p>
        </w:tc>
        <w:tc>
          <w:tcPr>
            <w:tcW w:w="588" w:type="dxa"/>
            <w:gridSpan w:val="2"/>
            <w:vAlign w:val="center"/>
          </w:tcPr>
          <w:p w14:paraId="77AFB676" w14:textId="77777777" w:rsidR="00D648E8" w:rsidRPr="001D386E" w:rsidRDefault="00D648E8" w:rsidP="00AF1ED3">
            <w:pPr>
              <w:pStyle w:val="TAC"/>
            </w:pPr>
            <w:r w:rsidRPr="001D386E">
              <w:rPr>
                <w:rFonts w:cs="Intel Clear"/>
              </w:rPr>
              <w:t>Yes</w:t>
            </w:r>
          </w:p>
        </w:tc>
        <w:tc>
          <w:tcPr>
            <w:tcW w:w="1187" w:type="dxa"/>
            <w:vMerge/>
            <w:vAlign w:val="center"/>
          </w:tcPr>
          <w:p w14:paraId="77AFB677" w14:textId="77777777" w:rsidR="00D648E8" w:rsidRPr="001D386E" w:rsidRDefault="00D648E8" w:rsidP="00AF1ED3">
            <w:pPr>
              <w:pStyle w:val="TAC"/>
              <w:rPr>
                <w:lang w:eastAsia="en-US"/>
              </w:rPr>
            </w:pPr>
          </w:p>
        </w:tc>
        <w:tc>
          <w:tcPr>
            <w:tcW w:w="1286" w:type="dxa"/>
            <w:vMerge/>
            <w:vAlign w:val="center"/>
          </w:tcPr>
          <w:p w14:paraId="77AFB678" w14:textId="77777777" w:rsidR="00D648E8" w:rsidRPr="001D386E" w:rsidRDefault="00D648E8" w:rsidP="00AF1ED3">
            <w:pPr>
              <w:pStyle w:val="TAC"/>
              <w:rPr>
                <w:lang w:eastAsia="en-US"/>
              </w:rPr>
            </w:pPr>
          </w:p>
        </w:tc>
      </w:tr>
      <w:tr w:rsidR="00D648E8" w:rsidRPr="001D386E" w14:paraId="77AFB680" w14:textId="77777777" w:rsidTr="00C56AB5">
        <w:trPr>
          <w:jc w:val="center"/>
        </w:trPr>
        <w:tc>
          <w:tcPr>
            <w:tcW w:w="1594" w:type="dxa"/>
            <w:vMerge/>
            <w:vAlign w:val="center"/>
          </w:tcPr>
          <w:p w14:paraId="77AFB67A" w14:textId="77777777" w:rsidR="00D648E8" w:rsidRPr="001D386E" w:rsidRDefault="00D648E8" w:rsidP="00AF1ED3">
            <w:pPr>
              <w:pStyle w:val="TAC"/>
              <w:rPr>
                <w:lang w:eastAsia="en-US"/>
              </w:rPr>
            </w:pPr>
          </w:p>
        </w:tc>
        <w:tc>
          <w:tcPr>
            <w:tcW w:w="1466" w:type="dxa"/>
            <w:vMerge/>
            <w:vAlign w:val="center"/>
          </w:tcPr>
          <w:p w14:paraId="77AFB67B" w14:textId="77777777" w:rsidR="00D648E8" w:rsidRPr="001D386E" w:rsidRDefault="00D648E8" w:rsidP="00AF1ED3">
            <w:pPr>
              <w:pStyle w:val="TAC"/>
              <w:rPr>
                <w:lang w:eastAsia="zh-CN"/>
              </w:rPr>
            </w:pPr>
          </w:p>
        </w:tc>
        <w:tc>
          <w:tcPr>
            <w:tcW w:w="767" w:type="dxa"/>
            <w:vAlign w:val="center"/>
          </w:tcPr>
          <w:p w14:paraId="77AFB67C" w14:textId="77777777" w:rsidR="00D648E8" w:rsidRPr="001D386E" w:rsidRDefault="00D648E8" w:rsidP="00AF1ED3">
            <w:pPr>
              <w:pStyle w:val="TAC"/>
              <w:rPr>
                <w:rFonts w:eastAsia="SimSun"/>
              </w:rPr>
            </w:pPr>
            <w:r w:rsidRPr="001D386E">
              <w:rPr>
                <w:rFonts w:cs="Intel Clear" w:hint="eastAsia"/>
                <w:lang w:eastAsia="ja-JP"/>
              </w:rPr>
              <w:t>42</w:t>
            </w:r>
          </w:p>
        </w:tc>
        <w:tc>
          <w:tcPr>
            <w:tcW w:w="3523" w:type="dxa"/>
            <w:gridSpan w:val="10"/>
            <w:vAlign w:val="center"/>
          </w:tcPr>
          <w:p w14:paraId="77AFB67D" w14:textId="77777777" w:rsidR="00D648E8" w:rsidRPr="001D386E" w:rsidRDefault="00D648E8" w:rsidP="00AF1ED3">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77AFB67E" w14:textId="77777777" w:rsidR="00D648E8" w:rsidRPr="001D386E" w:rsidRDefault="00D648E8" w:rsidP="00AF1ED3">
            <w:pPr>
              <w:pStyle w:val="TAC"/>
              <w:rPr>
                <w:lang w:eastAsia="en-US"/>
              </w:rPr>
            </w:pPr>
          </w:p>
        </w:tc>
        <w:tc>
          <w:tcPr>
            <w:tcW w:w="1286" w:type="dxa"/>
            <w:vMerge/>
            <w:vAlign w:val="center"/>
          </w:tcPr>
          <w:p w14:paraId="77AFB67F" w14:textId="77777777" w:rsidR="00D648E8" w:rsidRPr="001D386E" w:rsidRDefault="00D648E8" w:rsidP="00AF1ED3">
            <w:pPr>
              <w:pStyle w:val="TAC"/>
              <w:rPr>
                <w:lang w:eastAsia="en-US"/>
              </w:rPr>
            </w:pPr>
          </w:p>
        </w:tc>
      </w:tr>
      <w:tr w:rsidR="00D648E8" w:rsidRPr="001D386E" w14:paraId="77AFB68C" w14:textId="77777777" w:rsidTr="00C56AB5">
        <w:trPr>
          <w:jc w:val="center"/>
        </w:trPr>
        <w:tc>
          <w:tcPr>
            <w:tcW w:w="1594" w:type="dxa"/>
            <w:vMerge w:val="restart"/>
            <w:vAlign w:val="center"/>
          </w:tcPr>
          <w:p w14:paraId="77AFB681" w14:textId="77777777" w:rsidR="00D648E8" w:rsidRPr="001D386E" w:rsidRDefault="00D648E8" w:rsidP="00AF1ED3">
            <w:pPr>
              <w:pStyle w:val="TAC"/>
              <w:rPr>
                <w:lang w:eastAsia="en-US"/>
              </w:rPr>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77AFB682" w14:textId="77777777" w:rsidR="00D648E8" w:rsidRPr="001D386E" w:rsidRDefault="00D648E8" w:rsidP="00AF1ED3">
            <w:pPr>
              <w:pStyle w:val="TAC"/>
              <w:rPr>
                <w:lang w:eastAsia="zh-CN"/>
              </w:rPr>
            </w:pPr>
            <w:r w:rsidRPr="001D386E">
              <w:rPr>
                <w:rFonts w:hint="eastAsia"/>
                <w:szCs w:val="18"/>
                <w:lang w:eastAsia="zh-CN"/>
              </w:rPr>
              <w:t>-</w:t>
            </w:r>
          </w:p>
        </w:tc>
        <w:tc>
          <w:tcPr>
            <w:tcW w:w="767" w:type="dxa"/>
            <w:vAlign w:val="center"/>
          </w:tcPr>
          <w:p w14:paraId="77AFB683" w14:textId="77777777" w:rsidR="00D648E8" w:rsidRPr="001D386E" w:rsidRDefault="00D648E8" w:rsidP="00AF1ED3">
            <w:pPr>
              <w:pStyle w:val="TAC"/>
            </w:pPr>
            <w:r w:rsidRPr="001D386E">
              <w:rPr>
                <w:rFonts w:hint="eastAsia"/>
                <w:lang w:eastAsia="zh-CN"/>
              </w:rPr>
              <w:t>1</w:t>
            </w:r>
          </w:p>
        </w:tc>
        <w:tc>
          <w:tcPr>
            <w:tcW w:w="588" w:type="dxa"/>
            <w:vAlign w:val="center"/>
          </w:tcPr>
          <w:p w14:paraId="77AFB684" w14:textId="77777777" w:rsidR="00D648E8" w:rsidRPr="001D386E" w:rsidRDefault="00D648E8" w:rsidP="00AF1ED3">
            <w:pPr>
              <w:pStyle w:val="TAC"/>
              <w:rPr>
                <w:lang w:eastAsia="en-US"/>
              </w:rPr>
            </w:pPr>
          </w:p>
        </w:tc>
        <w:tc>
          <w:tcPr>
            <w:tcW w:w="586" w:type="dxa"/>
            <w:vAlign w:val="center"/>
          </w:tcPr>
          <w:p w14:paraId="77AFB685" w14:textId="77777777" w:rsidR="00D648E8" w:rsidRPr="001D386E" w:rsidRDefault="00D648E8" w:rsidP="00AF1ED3">
            <w:pPr>
              <w:pStyle w:val="TAC"/>
              <w:rPr>
                <w:lang w:eastAsia="en-US"/>
              </w:rPr>
            </w:pPr>
          </w:p>
        </w:tc>
        <w:tc>
          <w:tcPr>
            <w:tcW w:w="588" w:type="dxa"/>
            <w:gridSpan w:val="2"/>
            <w:vAlign w:val="center"/>
          </w:tcPr>
          <w:p w14:paraId="77AFB686" w14:textId="77777777" w:rsidR="00D648E8" w:rsidRPr="001D386E" w:rsidRDefault="00D648E8" w:rsidP="00AF1ED3">
            <w:pPr>
              <w:pStyle w:val="TAC"/>
              <w:rPr>
                <w:lang w:eastAsia="en-US"/>
              </w:rPr>
            </w:pPr>
            <w:r w:rsidRPr="001D386E">
              <w:t>Yes</w:t>
            </w:r>
          </w:p>
        </w:tc>
        <w:tc>
          <w:tcPr>
            <w:tcW w:w="586" w:type="dxa"/>
            <w:gridSpan w:val="2"/>
            <w:vAlign w:val="center"/>
          </w:tcPr>
          <w:p w14:paraId="77AFB687" w14:textId="77777777" w:rsidR="00D648E8" w:rsidRPr="001D386E" w:rsidRDefault="00D648E8" w:rsidP="00AF1ED3">
            <w:pPr>
              <w:pStyle w:val="TAC"/>
            </w:pPr>
            <w:r w:rsidRPr="001D386E">
              <w:t>Yes</w:t>
            </w:r>
          </w:p>
        </w:tc>
        <w:tc>
          <w:tcPr>
            <w:tcW w:w="587" w:type="dxa"/>
            <w:gridSpan w:val="2"/>
            <w:vAlign w:val="center"/>
          </w:tcPr>
          <w:p w14:paraId="77AFB688" w14:textId="77777777" w:rsidR="00D648E8" w:rsidRPr="001D386E" w:rsidRDefault="00D648E8" w:rsidP="00AF1ED3">
            <w:pPr>
              <w:pStyle w:val="TAC"/>
            </w:pPr>
            <w:r w:rsidRPr="001D386E">
              <w:t>Yes</w:t>
            </w:r>
          </w:p>
        </w:tc>
        <w:tc>
          <w:tcPr>
            <w:tcW w:w="588" w:type="dxa"/>
            <w:gridSpan w:val="2"/>
            <w:vAlign w:val="center"/>
          </w:tcPr>
          <w:p w14:paraId="77AFB689" w14:textId="77777777" w:rsidR="00D648E8" w:rsidRPr="001D386E" w:rsidRDefault="00D648E8" w:rsidP="00AF1ED3">
            <w:pPr>
              <w:pStyle w:val="TAC"/>
            </w:pPr>
          </w:p>
        </w:tc>
        <w:tc>
          <w:tcPr>
            <w:tcW w:w="1187" w:type="dxa"/>
            <w:vMerge w:val="restart"/>
            <w:vAlign w:val="center"/>
          </w:tcPr>
          <w:p w14:paraId="77AFB68A" w14:textId="77777777" w:rsidR="00D648E8" w:rsidRPr="001D386E" w:rsidRDefault="00D648E8" w:rsidP="00AF1ED3">
            <w:pPr>
              <w:pStyle w:val="TAC"/>
              <w:rPr>
                <w:lang w:eastAsia="en-US"/>
              </w:rPr>
            </w:pPr>
            <w:r w:rsidRPr="001D386E">
              <w:rPr>
                <w:rFonts w:hint="eastAsia"/>
                <w:lang w:eastAsia="zh-CN"/>
              </w:rPr>
              <w:t>50</w:t>
            </w:r>
          </w:p>
        </w:tc>
        <w:tc>
          <w:tcPr>
            <w:tcW w:w="1286" w:type="dxa"/>
            <w:vMerge w:val="restart"/>
            <w:vAlign w:val="center"/>
          </w:tcPr>
          <w:p w14:paraId="77AFB68B" w14:textId="77777777" w:rsidR="00D648E8" w:rsidRPr="001D386E" w:rsidRDefault="00D648E8" w:rsidP="00AF1ED3">
            <w:pPr>
              <w:pStyle w:val="TAC"/>
              <w:rPr>
                <w:lang w:eastAsia="en-US"/>
              </w:rPr>
            </w:pPr>
            <w:r w:rsidRPr="001D386E">
              <w:rPr>
                <w:lang w:eastAsia="en-US"/>
              </w:rPr>
              <w:t>0</w:t>
            </w:r>
          </w:p>
        </w:tc>
      </w:tr>
      <w:tr w:rsidR="00D648E8" w:rsidRPr="001D386E" w14:paraId="77AFB698" w14:textId="77777777" w:rsidTr="00C56AB5">
        <w:trPr>
          <w:jc w:val="center"/>
        </w:trPr>
        <w:tc>
          <w:tcPr>
            <w:tcW w:w="1594" w:type="dxa"/>
            <w:vMerge/>
            <w:vAlign w:val="center"/>
          </w:tcPr>
          <w:p w14:paraId="77AFB68D" w14:textId="77777777" w:rsidR="00D648E8" w:rsidRPr="001D386E" w:rsidRDefault="00D648E8" w:rsidP="00AF1ED3">
            <w:pPr>
              <w:pStyle w:val="TAC"/>
              <w:rPr>
                <w:lang w:eastAsia="en-US"/>
              </w:rPr>
            </w:pPr>
          </w:p>
        </w:tc>
        <w:tc>
          <w:tcPr>
            <w:tcW w:w="1466" w:type="dxa"/>
            <w:vMerge/>
            <w:vAlign w:val="center"/>
          </w:tcPr>
          <w:p w14:paraId="77AFB68E" w14:textId="77777777" w:rsidR="00D648E8" w:rsidRPr="001D386E" w:rsidRDefault="00D648E8" w:rsidP="00AF1ED3">
            <w:pPr>
              <w:pStyle w:val="TAC"/>
              <w:rPr>
                <w:lang w:eastAsia="zh-CN"/>
              </w:rPr>
            </w:pPr>
          </w:p>
        </w:tc>
        <w:tc>
          <w:tcPr>
            <w:tcW w:w="767" w:type="dxa"/>
            <w:vAlign w:val="center"/>
          </w:tcPr>
          <w:p w14:paraId="77AFB68F" w14:textId="77777777" w:rsidR="00D648E8" w:rsidRPr="001D386E" w:rsidRDefault="00D648E8" w:rsidP="00AF1ED3">
            <w:pPr>
              <w:pStyle w:val="TAC"/>
              <w:rPr>
                <w:rFonts w:eastAsia="SimSun"/>
              </w:rPr>
            </w:pPr>
            <w:r w:rsidRPr="001D386E">
              <w:rPr>
                <w:rFonts w:hint="eastAsia"/>
                <w:lang w:eastAsia="zh-CN"/>
              </w:rPr>
              <w:t>3</w:t>
            </w:r>
          </w:p>
        </w:tc>
        <w:tc>
          <w:tcPr>
            <w:tcW w:w="588" w:type="dxa"/>
            <w:vAlign w:val="center"/>
          </w:tcPr>
          <w:p w14:paraId="77AFB690" w14:textId="77777777" w:rsidR="00D648E8" w:rsidRPr="001D386E" w:rsidRDefault="00D648E8" w:rsidP="00AF1ED3">
            <w:pPr>
              <w:pStyle w:val="TAC"/>
              <w:rPr>
                <w:lang w:eastAsia="en-US"/>
              </w:rPr>
            </w:pPr>
          </w:p>
        </w:tc>
        <w:tc>
          <w:tcPr>
            <w:tcW w:w="586" w:type="dxa"/>
            <w:vAlign w:val="center"/>
          </w:tcPr>
          <w:p w14:paraId="77AFB691" w14:textId="77777777" w:rsidR="00D648E8" w:rsidRPr="001D386E" w:rsidRDefault="00D648E8" w:rsidP="00AF1ED3">
            <w:pPr>
              <w:pStyle w:val="TAC"/>
              <w:rPr>
                <w:lang w:eastAsia="en-US"/>
              </w:rPr>
            </w:pPr>
          </w:p>
        </w:tc>
        <w:tc>
          <w:tcPr>
            <w:tcW w:w="588" w:type="dxa"/>
            <w:gridSpan w:val="2"/>
            <w:vAlign w:val="center"/>
          </w:tcPr>
          <w:p w14:paraId="77AFB692" w14:textId="77777777" w:rsidR="00D648E8" w:rsidRPr="001D386E" w:rsidRDefault="00D648E8" w:rsidP="00AF1ED3">
            <w:pPr>
              <w:pStyle w:val="TAC"/>
              <w:rPr>
                <w:lang w:eastAsia="en-US"/>
              </w:rPr>
            </w:pPr>
            <w:r w:rsidRPr="001D386E">
              <w:t>Yes</w:t>
            </w:r>
          </w:p>
        </w:tc>
        <w:tc>
          <w:tcPr>
            <w:tcW w:w="586" w:type="dxa"/>
            <w:gridSpan w:val="2"/>
            <w:vAlign w:val="center"/>
          </w:tcPr>
          <w:p w14:paraId="77AFB693" w14:textId="77777777" w:rsidR="00D648E8" w:rsidRPr="001D386E" w:rsidRDefault="00D648E8" w:rsidP="00AF1ED3">
            <w:pPr>
              <w:pStyle w:val="TAC"/>
            </w:pPr>
            <w:r w:rsidRPr="001D386E">
              <w:t>Yes</w:t>
            </w:r>
          </w:p>
        </w:tc>
        <w:tc>
          <w:tcPr>
            <w:tcW w:w="587" w:type="dxa"/>
            <w:gridSpan w:val="2"/>
            <w:vAlign w:val="center"/>
          </w:tcPr>
          <w:p w14:paraId="77AFB694" w14:textId="77777777" w:rsidR="00D648E8" w:rsidRPr="001D386E" w:rsidRDefault="00D648E8" w:rsidP="00AF1ED3">
            <w:pPr>
              <w:pStyle w:val="TAC"/>
            </w:pPr>
            <w:r w:rsidRPr="001D386E">
              <w:t>Yes</w:t>
            </w:r>
          </w:p>
        </w:tc>
        <w:tc>
          <w:tcPr>
            <w:tcW w:w="588" w:type="dxa"/>
            <w:gridSpan w:val="2"/>
            <w:vAlign w:val="center"/>
          </w:tcPr>
          <w:p w14:paraId="77AFB695" w14:textId="77777777" w:rsidR="00D648E8" w:rsidRPr="001D386E" w:rsidRDefault="00D648E8" w:rsidP="00AF1ED3">
            <w:pPr>
              <w:pStyle w:val="TAC"/>
            </w:pPr>
          </w:p>
        </w:tc>
        <w:tc>
          <w:tcPr>
            <w:tcW w:w="1187" w:type="dxa"/>
            <w:vMerge/>
            <w:vAlign w:val="center"/>
          </w:tcPr>
          <w:p w14:paraId="77AFB696" w14:textId="77777777" w:rsidR="00D648E8" w:rsidRPr="001D386E" w:rsidRDefault="00D648E8" w:rsidP="00AF1ED3">
            <w:pPr>
              <w:pStyle w:val="TAC"/>
              <w:rPr>
                <w:lang w:eastAsia="en-US"/>
              </w:rPr>
            </w:pPr>
          </w:p>
        </w:tc>
        <w:tc>
          <w:tcPr>
            <w:tcW w:w="1286" w:type="dxa"/>
            <w:vMerge/>
            <w:vAlign w:val="center"/>
          </w:tcPr>
          <w:p w14:paraId="77AFB697" w14:textId="77777777" w:rsidR="00D648E8" w:rsidRPr="001D386E" w:rsidRDefault="00D648E8" w:rsidP="00AF1ED3">
            <w:pPr>
              <w:pStyle w:val="TAC"/>
              <w:rPr>
                <w:lang w:eastAsia="en-US"/>
              </w:rPr>
            </w:pPr>
          </w:p>
        </w:tc>
      </w:tr>
      <w:tr w:rsidR="00D648E8" w:rsidRPr="001D386E" w14:paraId="77AFB6A4" w14:textId="77777777" w:rsidTr="00C56AB5">
        <w:trPr>
          <w:jc w:val="center"/>
        </w:trPr>
        <w:tc>
          <w:tcPr>
            <w:tcW w:w="1594" w:type="dxa"/>
            <w:vMerge/>
            <w:vAlign w:val="center"/>
          </w:tcPr>
          <w:p w14:paraId="77AFB699" w14:textId="77777777" w:rsidR="00D648E8" w:rsidRPr="001D386E" w:rsidRDefault="00D648E8" w:rsidP="00AF1ED3">
            <w:pPr>
              <w:pStyle w:val="TAC"/>
              <w:rPr>
                <w:lang w:eastAsia="en-US"/>
              </w:rPr>
            </w:pPr>
          </w:p>
        </w:tc>
        <w:tc>
          <w:tcPr>
            <w:tcW w:w="1466" w:type="dxa"/>
            <w:vMerge/>
            <w:vAlign w:val="center"/>
          </w:tcPr>
          <w:p w14:paraId="77AFB69A" w14:textId="77777777" w:rsidR="00D648E8" w:rsidRPr="001D386E" w:rsidRDefault="00D648E8" w:rsidP="00AF1ED3">
            <w:pPr>
              <w:pStyle w:val="TAC"/>
              <w:rPr>
                <w:lang w:eastAsia="zh-CN"/>
              </w:rPr>
            </w:pPr>
          </w:p>
        </w:tc>
        <w:tc>
          <w:tcPr>
            <w:tcW w:w="767" w:type="dxa"/>
            <w:vAlign w:val="center"/>
          </w:tcPr>
          <w:p w14:paraId="77AFB69B" w14:textId="77777777" w:rsidR="00D648E8" w:rsidRPr="001D386E" w:rsidRDefault="00D648E8" w:rsidP="00AF1ED3">
            <w:pPr>
              <w:pStyle w:val="TAC"/>
              <w:rPr>
                <w:rFonts w:eastAsia="SimSun"/>
              </w:rPr>
            </w:pPr>
            <w:r w:rsidRPr="001D386E">
              <w:rPr>
                <w:rFonts w:hint="eastAsia"/>
                <w:lang w:eastAsia="zh-CN"/>
              </w:rPr>
              <w:t>43</w:t>
            </w:r>
          </w:p>
        </w:tc>
        <w:tc>
          <w:tcPr>
            <w:tcW w:w="588" w:type="dxa"/>
            <w:vAlign w:val="center"/>
          </w:tcPr>
          <w:p w14:paraId="77AFB69C" w14:textId="77777777" w:rsidR="00D648E8" w:rsidRPr="001D386E" w:rsidRDefault="00D648E8" w:rsidP="00AF1ED3">
            <w:pPr>
              <w:pStyle w:val="TAC"/>
              <w:rPr>
                <w:lang w:eastAsia="en-US"/>
              </w:rPr>
            </w:pPr>
          </w:p>
        </w:tc>
        <w:tc>
          <w:tcPr>
            <w:tcW w:w="586" w:type="dxa"/>
            <w:vAlign w:val="center"/>
          </w:tcPr>
          <w:p w14:paraId="77AFB69D" w14:textId="77777777" w:rsidR="00D648E8" w:rsidRPr="001D386E" w:rsidRDefault="00D648E8" w:rsidP="00AF1ED3">
            <w:pPr>
              <w:pStyle w:val="TAC"/>
              <w:rPr>
                <w:lang w:eastAsia="en-US"/>
              </w:rPr>
            </w:pPr>
          </w:p>
        </w:tc>
        <w:tc>
          <w:tcPr>
            <w:tcW w:w="588" w:type="dxa"/>
            <w:gridSpan w:val="2"/>
            <w:vAlign w:val="center"/>
          </w:tcPr>
          <w:p w14:paraId="77AFB69E" w14:textId="77777777" w:rsidR="00D648E8" w:rsidRPr="001D386E" w:rsidRDefault="00D648E8" w:rsidP="00AF1ED3">
            <w:pPr>
              <w:pStyle w:val="TAC"/>
              <w:rPr>
                <w:lang w:eastAsia="en-US"/>
              </w:rPr>
            </w:pPr>
            <w:r w:rsidRPr="001D386E">
              <w:t>Yes</w:t>
            </w:r>
          </w:p>
        </w:tc>
        <w:tc>
          <w:tcPr>
            <w:tcW w:w="586" w:type="dxa"/>
            <w:gridSpan w:val="2"/>
            <w:vAlign w:val="center"/>
          </w:tcPr>
          <w:p w14:paraId="77AFB69F" w14:textId="77777777" w:rsidR="00D648E8" w:rsidRPr="001D386E" w:rsidRDefault="00D648E8" w:rsidP="00AF1ED3">
            <w:pPr>
              <w:pStyle w:val="TAC"/>
            </w:pPr>
            <w:r w:rsidRPr="001D386E">
              <w:t>Yes</w:t>
            </w:r>
          </w:p>
        </w:tc>
        <w:tc>
          <w:tcPr>
            <w:tcW w:w="587" w:type="dxa"/>
            <w:gridSpan w:val="2"/>
            <w:vAlign w:val="center"/>
          </w:tcPr>
          <w:p w14:paraId="77AFB6A0" w14:textId="77777777" w:rsidR="00D648E8" w:rsidRPr="001D386E" w:rsidRDefault="00D648E8" w:rsidP="00AF1ED3">
            <w:pPr>
              <w:pStyle w:val="TAC"/>
            </w:pPr>
            <w:r w:rsidRPr="001D386E">
              <w:t>Yes</w:t>
            </w:r>
          </w:p>
        </w:tc>
        <w:tc>
          <w:tcPr>
            <w:tcW w:w="588" w:type="dxa"/>
            <w:gridSpan w:val="2"/>
            <w:vAlign w:val="center"/>
          </w:tcPr>
          <w:p w14:paraId="77AFB6A1" w14:textId="77777777" w:rsidR="00D648E8" w:rsidRPr="001D386E" w:rsidRDefault="00D648E8" w:rsidP="00AF1ED3">
            <w:pPr>
              <w:pStyle w:val="TAC"/>
            </w:pPr>
            <w:r w:rsidRPr="001D386E">
              <w:t>Yes</w:t>
            </w:r>
          </w:p>
        </w:tc>
        <w:tc>
          <w:tcPr>
            <w:tcW w:w="1187" w:type="dxa"/>
            <w:vMerge/>
            <w:vAlign w:val="center"/>
          </w:tcPr>
          <w:p w14:paraId="77AFB6A2" w14:textId="77777777" w:rsidR="00D648E8" w:rsidRPr="001D386E" w:rsidRDefault="00D648E8" w:rsidP="00AF1ED3">
            <w:pPr>
              <w:pStyle w:val="TAC"/>
              <w:rPr>
                <w:lang w:eastAsia="en-US"/>
              </w:rPr>
            </w:pPr>
          </w:p>
        </w:tc>
        <w:tc>
          <w:tcPr>
            <w:tcW w:w="1286" w:type="dxa"/>
            <w:vMerge/>
            <w:vAlign w:val="center"/>
          </w:tcPr>
          <w:p w14:paraId="77AFB6A3" w14:textId="77777777" w:rsidR="00D648E8" w:rsidRPr="001D386E" w:rsidRDefault="00D648E8" w:rsidP="00AF1ED3">
            <w:pPr>
              <w:pStyle w:val="TAC"/>
              <w:rPr>
                <w:lang w:eastAsia="en-US"/>
              </w:rPr>
            </w:pPr>
          </w:p>
        </w:tc>
      </w:tr>
      <w:tr w:rsidR="00D648E8" w:rsidRPr="001D386E" w14:paraId="77AFB6B0" w14:textId="77777777" w:rsidTr="00C56AB5">
        <w:trPr>
          <w:jc w:val="center"/>
        </w:trPr>
        <w:tc>
          <w:tcPr>
            <w:tcW w:w="1594" w:type="dxa"/>
            <w:vMerge w:val="restart"/>
            <w:vAlign w:val="center"/>
          </w:tcPr>
          <w:p w14:paraId="77AFB6A5" w14:textId="77777777" w:rsidR="00D648E8" w:rsidRPr="001D386E" w:rsidRDefault="00D648E8" w:rsidP="00AF1ED3">
            <w:pPr>
              <w:pStyle w:val="TAC"/>
              <w:rPr>
                <w:lang w:eastAsia="en-US"/>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77AFB6A6"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6A7" w14:textId="77777777" w:rsidR="00D648E8" w:rsidRPr="001D386E" w:rsidRDefault="00D648E8" w:rsidP="00AF1ED3">
            <w:pPr>
              <w:pStyle w:val="TAC"/>
            </w:pPr>
            <w:r w:rsidRPr="001D386E">
              <w:rPr>
                <w:lang w:eastAsia="zh-CN"/>
              </w:rPr>
              <w:t>1</w:t>
            </w:r>
          </w:p>
        </w:tc>
        <w:tc>
          <w:tcPr>
            <w:tcW w:w="588" w:type="dxa"/>
            <w:vAlign w:val="center"/>
          </w:tcPr>
          <w:p w14:paraId="77AFB6A8" w14:textId="77777777" w:rsidR="00D648E8" w:rsidRPr="001D386E" w:rsidRDefault="00D648E8" w:rsidP="00AF1ED3">
            <w:pPr>
              <w:pStyle w:val="TAC"/>
              <w:rPr>
                <w:lang w:eastAsia="en-US"/>
              </w:rPr>
            </w:pPr>
          </w:p>
        </w:tc>
        <w:tc>
          <w:tcPr>
            <w:tcW w:w="586" w:type="dxa"/>
            <w:vAlign w:val="center"/>
          </w:tcPr>
          <w:p w14:paraId="77AFB6A9" w14:textId="77777777" w:rsidR="00D648E8" w:rsidRPr="001D386E" w:rsidRDefault="00D648E8" w:rsidP="00AF1ED3">
            <w:pPr>
              <w:pStyle w:val="TAC"/>
              <w:rPr>
                <w:lang w:eastAsia="en-US"/>
              </w:rPr>
            </w:pPr>
          </w:p>
        </w:tc>
        <w:tc>
          <w:tcPr>
            <w:tcW w:w="588" w:type="dxa"/>
            <w:gridSpan w:val="2"/>
            <w:vAlign w:val="center"/>
          </w:tcPr>
          <w:p w14:paraId="77AFB6AA" w14:textId="77777777" w:rsidR="00D648E8" w:rsidRPr="001D386E" w:rsidRDefault="00D648E8" w:rsidP="00AF1ED3">
            <w:pPr>
              <w:pStyle w:val="TAC"/>
              <w:rPr>
                <w:lang w:eastAsia="en-US"/>
              </w:rPr>
            </w:pPr>
            <w:r w:rsidRPr="001D386E">
              <w:rPr>
                <w:lang w:eastAsia="zh-CN"/>
              </w:rPr>
              <w:t>Yes</w:t>
            </w:r>
          </w:p>
        </w:tc>
        <w:tc>
          <w:tcPr>
            <w:tcW w:w="586" w:type="dxa"/>
            <w:gridSpan w:val="2"/>
            <w:vAlign w:val="center"/>
          </w:tcPr>
          <w:p w14:paraId="77AFB6AB" w14:textId="77777777" w:rsidR="00D648E8" w:rsidRPr="001D386E" w:rsidRDefault="00D648E8" w:rsidP="00AF1ED3">
            <w:pPr>
              <w:pStyle w:val="TAC"/>
            </w:pPr>
            <w:r w:rsidRPr="001D386E">
              <w:rPr>
                <w:lang w:eastAsia="zh-CN"/>
              </w:rPr>
              <w:t>Yes</w:t>
            </w:r>
          </w:p>
        </w:tc>
        <w:tc>
          <w:tcPr>
            <w:tcW w:w="587" w:type="dxa"/>
            <w:gridSpan w:val="2"/>
            <w:vAlign w:val="center"/>
          </w:tcPr>
          <w:p w14:paraId="77AFB6AC" w14:textId="77777777" w:rsidR="00D648E8" w:rsidRPr="001D386E" w:rsidRDefault="00D648E8" w:rsidP="00AF1ED3">
            <w:pPr>
              <w:pStyle w:val="TAC"/>
            </w:pPr>
            <w:r w:rsidRPr="001D386E">
              <w:rPr>
                <w:lang w:eastAsia="zh-CN"/>
              </w:rPr>
              <w:t>Yes</w:t>
            </w:r>
          </w:p>
        </w:tc>
        <w:tc>
          <w:tcPr>
            <w:tcW w:w="588" w:type="dxa"/>
            <w:gridSpan w:val="2"/>
            <w:vAlign w:val="center"/>
          </w:tcPr>
          <w:p w14:paraId="77AFB6AD" w14:textId="77777777" w:rsidR="00D648E8" w:rsidRPr="001D386E" w:rsidRDefault="00D648E8" w:rsidP="00AF1ED3">
            <w:pPr>
              <w:pStyle w:val="TAC"/>
            </w:pPr>
            <w:r w:rsidRPr="001D386E">
              <w:rPr>
                <w:lang w:eastAsia="zh-CN"/>
              </w:rPr>
              <w:t>Yes</w:t>
            </w:r>
          </w:p>
        </w:tc>
        <w:tc>
          <w:tcPr>
            <w:tcW w:w="1187" w:type="dxa"/>
            <w:vMerge w:val="restart"/>
            <w:vAlign w:val="center"/>
          </w:tcPr>
          <w:p w14:paraId="77AFB6AE" w14:textId="77777777" w:rsidR="00D648E8" w:rsidRPr="001D386E" w:rsidRDefault="00D648E8" w:rsidP="00AF1ED3">
            <w:pPr>
              <w:pStyle w:val="TAC"/>
              <w:rPr>
                <w:lang w:eastAsia="en-US"/>
              </w:rPr>
            </w:pPr>
            <w:r w:rsidRPr="001D386E">
              <w:rPr>
                <w:rFonts w:hint="eastAsia"/>
                <w:lang w:eastAsia="zh-CN"/>
              </w:rPr>
              <w:t>6</w:t>
            </w:r>
            <w:r w:rsidRPr="001D386E">
              <w:rPr>
                <w:lang w:eastAsia="zh-CN"/>
              </w:rPr>
              <w:t>0</w:t>
            </w:r>
          </w:p>
        </w:tc>
        <w:tc>
          <w:tcPr>
            <w:tcW w:w="1286" w:type="dxa"/>
            <w:vMerge w:val="restart"/>
            <w:vAlign w:val="center"/>
          </w:tcPr>
          <w:p w14:paraId="77AFB6AF" w14:textId="77777777" w:rsidR="00D648E8" w:rsidRPr="001D386E" w:rsidRDefault="00D648E8" w:rsidP="00AF1ED3">
            <w:pPr>
              <w:pStyle w:val="TAC"/>
              <w:rPr>
                <w:lang w:eastAsia="en-US"/>
              </w:rPr>
            </w:pPr>
            <w:r w:rsidRPr="001D386E">
              <w:rPr>
                <w:lang w:eastAsia="en-US"/>
              </w:rPr>
              <w:t>0</w:t>
            </w:r>
          </w:p>
        </w:tc>
      </w:tr>
      <w:tr w:rsidR="00D648E8" w:rsidRPr="001D386E" w14:paraId="77AFB6BC" w14:textId="77777777" w:rsidTr="00C56AB5">
        <w:trPr>
          <w:jc w:val="center"/>
        </w:trPr>
        <w:tc>
          <w:tcPr>
            <w:tcW w:w="1594" w:type="dxa"/>
            <w:vMerge/>
            <w:vAlign w:val="center"/>
          </w:tcPr>
          <w:p w14:paraId="77AFB6B1" w14:textId="77777777" w:rsidR="00D648E8" w:rsidRPr="001D386E" w:rsidRDefault="00D648E8" w:rsidP="00AF1ED3">
            <w:pPr>
              <w:pStyle w:val="TAC"/>
              <w:rPr>
                <w:lang w:eastAsia="en-US"/>
              </w:rPr>
            </w:pPr>
          </w:p>
        </w:tc>
        <w:tc>
          <w:tcPr>
            <w:tcW w:w="1466" w:type="dxa"/>
            <w:vMerge/>
            <w:vAlign w:val="center"/>
          </w:tcPr>
          <w:p w14:paraId="77AFB6B2" w14:textId="77777777" w:rsidR="00D648E8" w:rsidRPr="001D386E" w:rsidRDefault="00D648E8" w:rsidP="00AF1ED3">
            <w:pPr>
              <w:pStyle w:val="TAC"/>
              <w:rPr>
                <w:lang w:eastAsia="zh-CN"/>
              </w:rPr>
            </w:pPr>
          </w:p>
        </w:tc>
        <w:tc>
          <w:tcPr>
            <w:tcW w:w="767" w:type="dxa"/>
            <w:vAlign w:val="center"/>
          </w:tcPr>
          <w:p w14:paraId="77AFB6B3" w14:textId="77777777" w:rsidR="00D648E8" w:rsidRPr="001D386E" w:rsidRDefault="00D648E8" w:rsidP="00AF1ED3">
            <w:pPr>
              <w:pStyle w:val="TAC"/>
              <w:rPr>
                <w:rFonts w:eastAsia="SimSun"/>
              </w:rPr>
            </w:pPr>
            <w:r w:rsidRPr="001D386E">
              <w:rPr>
                <w:lang w:eastAsia="zh-CN"/>
              </w:rPr>
              <w:t>3</w:t>
            </w:r>
          </w:p>
        </w:tc>
        <w:tc>
          <w:tcPr>
            <w:tcW w:w="588" w:type="dxa"/>
            <w:vAlign w:val="center"/>
          </w:tcPr>
          <w:p w14:paraId="77AFB6B4" w14:textId="77777777" w:rsidR="00D648E8" w:rsidRPr="001D386E" w:rsidRDefault="00D648E8" w:rsidP="00AF1ED3">
            <w:pPr>
              <w:pStyle w:val="TAC"/>
              <w:rPr>
                <w:lang w:eastAsia="en-US"/>
              </w:rPr>
            </w:pPr>
          </w:p>
        </w:tc>
        <w:tc>
          <w:tcPr>
            <w:tcW w:w="586" w:type="dxa"/>
            <w:vAlign w:val="center"/>
          </w:tcPr>
          <w:p w14:paraId="77AFB6B5" w14:textId="77777777" w:rsidR="00D648E8" w:rsidRPr="001D386E" w:rsidRDefault="00D648E8" w:rsidP="00AF1ED3">
            <w:pPr>
              <w:pStyle w:val="TAC"/>
              <w:rPr>
                <w:lang w:eastAsia="en-US"/>
              </w:rPr>
            </w:pPr>
          </w:p>
        </w:tc>
        <w:tc>
          <w:tcPr>
            <w:tcW w:w="588" w:type="dxa"/>
            <w:gridSpan w:val="2"/>
            <w:vAlign w:val="center"/>
          </w:tcPr>
          <w:p w14:paraId="77AFB6B6" w14:textId="77777777" w:rsidR="00D648E8" w:rsidRPr="001D386E" w:rsidRDefault="00D648E8" w:rsidP="00AF1ED3">
            <w:pPr>
              <w:pStyle w:val="TAC"/>
              <w:rPr>
                <w:lang w:eastAsia="en-US"/>
              </w:rPr>
            </w:pPr>
            <w:r w:rsidRPr="001D386E">
              <w:rPr>
                <w:lang w:eastAsia="zh-CN"/>
              </w:rPr>
              <w:t>Yes</w:t>
            </w:r>
          </w:p>
        </w:tc>
        <w:tc>
          <w:tcPr>
            <w:tcW w:w="586" w:type="dxa"/>
            <w:gridSpan w:val="2"/>
            <w:vAlign w:val="center"/>
          </w:tcPr>
          <w:p w14:paraId="77AFB6B7" w14:textId="77777777" w:rsidR="00D648E8" w:rsidRPr="001D386E" w:rsidRDefault="00D648E8" w:rsidP="00AF1ED3">
            <w:pPr>
              <w:pStyle w:val="TAC"/>
            </w:pPr>
            <w:r w:rsidRPr="001D386E">
              <w:rPr>
                <w:lang w:eastAsia="zh-CN"/>
              </w:rPr>
              <w:t>Yes</w:t>
            </w:r>
          </w:p>
        </w:tc>
        <w:tc>
          <w:tcPr>
            <w:tcW w:w="587" w:type="dxa"/>
            <w:gridSpan w:val="2"/>
            <w:vAlign w:val="center"/>
          </w:tcPr>
          <w:p w14:paraId="77AFB6B8" w14:textId="77777777" w:rsidR="00D648E8" w:rsidRPr="001D386E" w:rsidRDefault="00D648E8" w:rsidP="00AF1ED3">
            <w:pPr>
              <w:pStyle w:val="TAC"/>
            </w:pPr>
            <w:r w:rsidRPr="001D386E">
              <w:rPr>
                <w:lang w:eastAsia="zh-CN"/>
              </w:rPr>
              <w:t>Yes</w:t>
            </w:r>
          </w:p>
        </w:tc>
        <w:tc>
          <w:tcPr>
            <w:tcW w:w="588" w:type="dxa"/>
            <w:gridSpan w:val="2"/>
            <w:vAlign w:val="center"/>
          </w:tcPr>
          <w:p w14:paraId="77AFB6B9" w14:textId="77777777" w:rsidR="00D648E8" w:rsidRPr="001D386E" w:rsidRDefault="00D648E8" w:rsidP="00AF1ED3">
            <w:pPr>
              <w:pStyle w:val="TAC"/>
            </w:pPr>
            <w:r w:rsidRPr="001D386E">
              <w:rPr>
                <w:lang w:eastAsia="zh-CN"/>
              </w:rPr>
              <w:t>Yes</w:t>
            </w:r>
          </w:p>
        </w:tc>
        <w:tc>
          <w:tcPr>
            <w:tcW w:w="1187" w:type="dxa"/>
            <w:vMerge/>
            <w:vAlign w:val="center"/>
          </w:tcPr>
          <w:p w14:paraId="77AFB6BA" w14:textId="77777777" w:rsidR="00D648E8" w:rsidRPr="001D386E" w:rsidRDefault="00D648E8" w:rsidP="00AF1ED3">
            <w:pPr>
              <w:pStyle w:val="TAC"/>
              <w:rPr>
                <w:lang w:eastAsia="en-US"/>
              </w:rPr>
            </w:pPr>
          </w:p>
        </w:tc>
        <w:tc>
          <w:tcPr>
            <w:tcW w:w="1286" w:type="dxa"/>
            <w:vMerge/>
            <w:vAlign w:val="center"/>
          </w:tcPr>
          <w:p w14:paraId="77AFB6BB" w14:textId="77777777" w:rsidR="00D648E8" w:rsidRPr="001D386E" w:rsidRDefault="00D648E8" w:rsidP="00AF1ED3">
            <w:pPr>
              <w:pStyle w:val="TAC"/>
              <w:rPr>
                <w:lang w:eastAsia="en-US"/>
              </w:rPr>
            </w:pPr>
          </w:p>
        </w:tc>
      </w:tr>
      <w:tr w:rsidR="00D648E8" w:rsidRPr="001D386E" w14:paraId="77AFB6C8" w14:textId="77777777" w:rsidTr="00C56AB5">
        <w:trPr>
          <w:jc w:val="center"/>
        </w:trPr>
        <w:tc>
          <w:tcPr>
            <w:tcW w:w="1594" w:type="dxa"/>
            <w:vMerge/>
            <w:vAlign w:val="center"/>
          </w:tcPr>
          <w:p w14:paraId="77AFB6BD" w14:textId="77777777" w:rsidR="00D648E8" w:rsidRPr="001D386E" w:rsidRDefault="00D648E8" w:rsidP="00AF1ED3">
            <w:pPr>
              <w:pStyle w:val="TAC"/>
              <w:rPr>
                <w:lang w:eastAsia="en-US"/>
              </w:rPr>
            </w:pPr>
          </w:p>
        </w:tc>
        <w:tc>
          <w:tcPr>
            <w:tcW w:w="1466" w:type="dxa"/>
            <w:vMerge/>
            <w:vAlign w:val="center"/>
          </w:tcPr>
          <w:p w14:paraId="77AFB6BE" w14:textId="77777777" w:rsidR="00D648E8" w:rsidRPr="001D386E" w:rsidRDefault="00D648E8" w:rsidP="00AF1ED3">
            <w:pPr>
              <w:pStyle w:val="TAC"/>
              <w:rPr>
                <w:lang w:eastAsia="zh-CN"/>
              </w:rPr>
            </w:pPr>
          </w:p>
        </w:tc>
        <w:tc>
          <w:tcPr>
            <w:tcW w:w="767" w:type="dxa"/>
            <w:vAlign w:val="center"/>
          </w:tcPr>
          <w:p w14:paraId="77AFB6BF" w14:textId="77777777" w:rsidR="00D648E8" w:rsidRPr="001D386E" w:rsidRDefault="00D648E8" w:rsidP="00AF1ED3">
            <w:pPr>
              <w:pStyle w:val="TAC"/>
              <w:rPr>
                <w:rFonts w:eastAsia="SimSun"/>
              </w:rPr>
            </w:pPr>
            <w:r w:rsidRPr="001D386E">
              <w:rPr>
                <w:lang w:eastAsia="zh-CN"/>
              </w:rPr>
              <w:t>4</w:t>
            </w:r>
            <w:r w:rsidRPr="001D386E">
              <w:rPr>
                <w:rFonts w:hint="eastAsia"/>
                <w:lang w:eastAsia="zh-CN"/>
              </w:rPr>
              <w:t>6</w:t>
            </w:r>
          </w:p>
        </w:tc>
        <w:tc>
          <w:tcPr>
            <w:tcW w:w="588" w:type="dxa"/>
            <w:vAlign w:val="center"/>
          </w:tcPr>
          <w:p w14:paraId="77AFB6C0" w14:textId="77777777" w:rsidR="00D648E8" w:rsidRPr="001D386E" w:rsidRDefault="00D648E8" w:rsidP="00AF1ED3">
            <w:pPr>
              <w:pStyle w:val="TAC"/>
              <w:rPr>
                <w:lang w:eastAsia="en-US"/>
              </w:rPr>
            </w:pPr>
          </w:p>
        </w:tc>
        <w:tc>
          <w:tcPr>
            <w:tcW w:w="586" w:type="dxa"/>
            <w:vAlign w:val="center"/>
          </w:tcPr>
          <w:p w14:paraId="77AFB6C1" w14:textId="77777777" w:rsidR="00D648E8" w:rsidRPr="001D386E" w:rsidRDefault="00D648E8" w:rsidP="00AF1ED3">
            <w:pPr>
              <w:pStyle w:val="TAC"/>
              <w:rPr>
                <w:lang w:eastAsia="en-US"/>
              </w:rPr>
            </w:pPr>
          </w:p>
        </w:tc>
        <w:tc>
          <w:tcPr>
            <w:tcW w:w="588" w:type="dxa"/>
            <w:gridSpan w:val="2"/>
            <w:vAlign w:val="center"/>
          </w:tcPr>
          <w:p w14:paraId="77AFB6C2" w14:textId="77777777" w:rsidR="00D648E8" w:rsidRPr="001D386E" w:rsidRDefault="00D648E8" w:rsidP="00AF1ED3">
            <w:pPr>
              <w:pStyle w:val="TAC"/>
              <w:rPr>
                <w:lang w:eastAsia="en-US"/>
              </w:rPr>
            </w:pPr>
          </w:p>
        </w:tc>
        <w:tc>
          <w:tcPr>
            <w:tcW w:w="586" w:type="dxa"/>
            <w:gridSpan w:val="2"/>
            <w:vAlign w:val="center"/>
          </w:tcPr>
          <w:p w14:paraId="77AFB6C3" w14:textId="77777777" w:rsidR="00D648E8" w:rsidRPr="001D386E" w:rsidRDefault="00D648E8" w:rsidP="00AF1ED3">
            <w:pPr>
              <w:pStyle w:val="TAC"/>
            </w:pPr>
            <w:r w:rsidRPr="001D386E">
              <w:rPr>
                <w:lang w:eastAsia="zh-CN"/>
              </w:rPr>
              <w:t>Yes</w:t>
            </w:r>
          </w:p>
        </w:tc>
        <w:tc>
          <w:tcPr>
            <w:tcW w:w="587" w:type="dxa"/>
            <w:gridSpan w:val="2"/>
            <w:vAlign w:val="center"/>
          </w:tcPr>
          <w:p w14:paraId="77AFB6C4" w14:textId="77777777" w:rsidR="00D648E8" w:rsidRPr="001D386E" w:rsidRDefault="00D648E8" w:rsidP="00AF1ED3">
            <w:pPr>
              <w:pStyle w:val="TAC"/>
            </w:pPr>
          </w:p>
        </w:tc>
        <w:tc>
          <w:tcPr>
            <w:tcW w:w="588" w:type="dxa"/>
            <w:gridSpan w:val="2"/>
            <w:vAlign w:val="center"/>
          </w:tcPr>
          <w:p w14:paraId="77AFB6C5" w14:textId="77777777" w:rsidR="00D648E8" w:rsidRPr="001D386E" w:rsidRDefault="00D648E8" w:rsidP="00AF1ED3">
            <w:pPr>
              <w:pStyle w:val="TAC"/>
            </w:pPr>
            <w:r w:rsidRPr="001D386E">
              <w:rPr>
                <w:lang w:eastAsia="zh-CN"/>
              </w:rPr>
              <w:t>Yes</w:t>
            </w:r>
          </w:p>
        </w:tc>
        <w:tc>
          <w:tcPr>
            <w:tcW w:w="1187" w:type="dxa"/>
            <w:vMerge/>
            <w:vAlign w:val="center"/>
          </w:tcPr>
          <w:p w14:paraId="77AFB6C6" w14:textId="77777777" w:rsidR="00D648E8" w:rsidRPr="001D386E" w:rsidRDefault="00D648E8" w:rsidP="00AF1ED3">
            <w:pPr>
              <w:pStyle w:val="TAC"/>
              <w:rPr>
                <w:lang w:eastAsia="en-US"/>
              </w:rPr>
            </w:pPr>
          </w:p>
        </w:tc>
        <w:tc>
          <w:tcPr>
            <w:tcW w:w="1286" w:type="dxa"/>
            <w:vMerge/>
            <w:vAlign w:val="center"/>
          </w:tcPr>
          <w:p w14:paraId="77AFB6C7" w14:textId="77777777" w:rsidR="00D648E8" w:rsidRPr="001D386E" w:rsidRDefault="00D648E8" w:rsidP="00AF1ED3">
            <w:pPr>
              <w:pStyle w:val="TAC"/>
              <w:rPr>
                <w:lang w:eastAsia="en-US"/>
              </w:rPr>
            </w:pPr>
          </w:p>
        </w:tc>
      </w:tr>
      <w:tr w:rsidR="00D648E8" w:rsidRPr="001D386E" w14:paraId="77AFB6D4" w14:textId="77777777" w:rsidTr="00C56AB5">
        <w:trPr>
          <w:jc w:val="center"/>
        </w:trPr>
        <w:tc>
          <w:tcPr>
            <w:tcW w:w="1594" w:type="dxa"/>
            <w:vMerge/>
            <w:vAlign w:val="center"/>
          </w:tcPr>
          <w:p w14:paraId="77AFB6C9" w14:textId="77777777" w:rsidR="00D648E8" w:rsidRPr="001D386E" w:rsidRDefault="00D648E8" w:rsidP="00AF1ED3">
            <w:pPr>
              <w:pStyle w:val="TAC"/>
              <w:rPr>
                <w:lang w:eastAsia="en-US"/>
              </w:rPr>
            </w:pPr>
          </w:p>
        </w:tc>
        <w:tc>
          <w:tcPr>
            <w:tcW w:w="1466" w:type="dxa"/>
            <w:vMerge w:val="restart"/>
            <w:vAlign w:val="center"/>
          </w:tcPr>
          <w:p w14:paraId="77AFB6CA" w14:textId="77777777" w:rsidR="00D648E8" w:rsidRPr="001D386E" w:rsidRDefault="00D648E8" w:rsidP="00AF1ED3">
            <w:pPr>
              <w:pStyle w:val="TAC"/>
              <w:rPr>
                <w:lang w:eastAsia="zh-CN"/>
              </w:rPr>
            </w:pPr>
            <w:r w:rsidRPr="001D386E">
              <w:rPr>
                <w:rFonts w:cs="Intel Clear" w:hint="eastAsia"/>
                <w:lang w:eastAsia="zh-CN"/>
              </w:rPr>
              <w:t>-</w:t>
            </w:r>
          </w:p>
        </w:tc>
        <w:tc>
          <w:tcPr>
            <w:tcW w:w="767" w:type="dxa"/>
            <w:vAlign w:val="center"/>
          </w:tcPr>
          <w:p w14:paraId="77AFB6CB" w14:textId="77777777" w:rsidR="00D648E8" w:rsidRPr="001D386E" w:rsidRDefault="00D648E8" w:rsidP="00AF1ED3">
            <w:pPr>
              <w:pStyle w:val="TAC"/>
            </w:pPr>
            <w:r w:rsidRPr="001D386E">
              <w:rPr>
                <w:rFonts w:eastAsia="Calibri Light" w:cs="Intel Clear" w:hint="eastAsia"/>
              </w:rPr>
              <w:t>1</w:t>
            </w:r>
          </w:p>
        </w:tc>
        <w:tc>
          <w:tcPr>
            <w:tcW w:w="588" w:type="dxa"/>
            <w:vAlign w:val="center"/>
          </w:tcPr>
          <w:p w14:paraId="77AFB6CC" w14:textId="77777777" w:rsidR="00D648E8" w:rsidRPr="001D386E" w:rsidRDefault="00D648E8" w:rsidP="00AF1ED3">
            <w:pPr>
              <w:pStyle w:val="TAC"/>
              <w:rPr>
                <w:lang w:eastAsia="en-US"/>
              </w:rPr>
            </w:pPr>
          </w:p>
        </w:tc>
        <w:tc>
          <w:tcPr>
            <w:tcW w:w="586" w:type="dxa"/>
            <w:vAlign w:val="center"/>
          </w:tcPr>
          <w:p w14:paraId="77AFB6CD" w14:textId="77777777" w:rsidR="00D648E8" w:rsidRPr="001D386E" w:rsidRDefault="00D648E8" w:rsidP="00AF1ED3">
            <w:pPr>
              <w:pStyle w:val="TAC"/>
              <w:rPr>
                <w:lang w:eastAsia="en-US"/>
              </w:rPr>
            </w:pPr>
          </w:p>
        </w:tc>
        <w:tc>
          <w:tcPr>
            <w:tcW w:w="588" w:type="dxa"/>
            <w:gridSpan w:val="2"/>
            <w:vAlign w:val="center"/>
          </w:tcPr>
          <w:p w14:paraId="77AFB6CE" w14:textId="77777777" w:rsidR="00D648E8" w:rsidRPr="001D386E" w:rsidRDefault="00D648E8" w:rsidP="00AF1ED3">
            <w:pPr>
              <w:pStyle w:val="TAC"/>
              <w:rPr>
                <w:lang w:eastAsia="en-US"/>
              </w:rPr>
            </w:pPr>
            <w:r w:rsidRPr="001D386E">
              <w:rPr>
                <w:rFonts w:cs="Intel Clear"/>
              </w:rPr>
              <w:t>Yes</w:t>
            </w:r>
          </w:p>
        </w:tc>
        <w:tc>
          <w:tcPr>
            <w:tcW w:w="586" w:type="dxa"/>
            <w:gridSpan w:val="2"/>
            <w:vAlign w:val="center"/>
          </w:tcPr>
          <w:p w14:paraId="77AFB6CF" w14:textId="77777777" w:rsidR="00D648E8" w:rsidRPr="001D386E" w:rsidRDefault="00D648E8" w:rsidP="00AF1ED3">
            <w:pPr>
              <w:pStyle w:val="TAC"/>
            </w:pPr>
            <w:r w:rsidRPr="001D386E">
              <w:rPr>
                <w:rFonts w:cs="Intel Clear"/>
              </w:rPr>
              <w:t>Yes</w:t>
            </w:r>
          </w:p>
        </w:tc>
        <w:tc>
          <w:tcPr>
            <w:tcW w:w="587" w:type="dxa"/>
            <w:gridSpan w:val="2"/>
            <w:vAlign w:val="center"/>
          </w:tcPr>
          <w:p w14:paraId="77AFB6D0" w14:textId="77777777" w:rsidR="00D648E8" w:rsidRPr="001D386E" w:rsidRDefault="00D648E8" w:rsidP="00AF1ED3">
            <w:pPr>
              <w:pStyle w:val="TAC"/>
            </w:pPr>
            <w:r w:rsidRPr="001D386E">
              <w:rPr>
                <w:rFonts w:cs="Intel Clear"/>
              </w:rPr>
              <w:t>Yes</w:t>
            </w:r>
          </w:p>
        </w:tc>
        <w:tc>
          <w:tcPr>
            <w:tcW w:w="588" w:type="dxa"/>
            <w:gridSpan w:val="2"/>
            <w:vAlign w:val="center"/>
          </w:tcPr>
          <w:p w14:paraId="77AFB6D1" w14:textId="77777777" w:rsidR="00D648E8" w:rsidRPr="001D386E" w:rsidRDefault="00D648E8" w:rsidP="00AF1ED3">
            <w:pPr>
              <w:pStyle w:val="TAC"/>
            </w:pPr>
            <w:r w:rsidRPr="001D386E">
              <w:rPr>
                <w:rFonts w:cs="Intel Clear"/>
              </w:rPr>
              <w:t>Yes</w:t>
            </w:r>
          </w:p>
        </w:tc>
        <w:tc>
          <w:tcPr>
            <w:tcW w:w="1187" w:type="dxa"/>
            <w:vMerge w:val="restart"/>
            <w:vAlign w:val="center"/>
          </w:tcPr>
          <w:p w14:paraId="77AFB6D2" w14:textId="77777777" w:rsidR="00D648E8" w:rsidRPr="001D386E" w:rsidRDefault="00D648E8" w:rsidP="00AF1ED3">
            <w:pPr>
              <w:pStyle w:val="TAC"/>
              <w:rPr>
                <w:lang w:eastAsia="en-US"/>
              </w:rPr>
            </w:pPr>
            <w:r w:rsidRPr="001D386E">
              <w:rPr>
                <w:lang w:eastAsia="en-US"/>
              </w:rPr>
              <w:t>60</w:t>
            </w:r>
          </w:p>
        </w:tc>
        <w:tc>
          <w:tcPr>
            <w:tcW w:w="1286" w:type="dxa"/>
            <w:vMerge w:val="restart"/>
            <w:vAlign w:val="center"/>
          </w:tcPr>
          <w:p w14:paraId="77AFB6D3" w14:textId="77777777" w:rsidR="00D648E8" w:rsidRPr="001D386E" w:rsidRDefault="00D648E8" w:rsidP="00AF1ED3">
            <w:pPr>
              <w:pStyle w:val="TAC"/>
              <w:rPr>
                <w:lang w:eastAsia="en-US"/>
              </w:rPr>
            </w:pPr>
            <w:r w:rsidRPr="001D386E">
              <w:rPr>
                <w:lang w:eastAsia="en-US"/>
              </w:rPr>
              <w:t>1</w:t>
            </w:r>
          </w:p>
        </w:tc>
      </w:tr>
      <w:tr w:rsidR="00D648E8" w:rsidRPr="001D386E" w14:paraId="77AFB6E0" w14:textId="77777777" w:rsidTr="00C56AB5">
        <w:trPr>
          <w:jc w:val="center"/>
        </w:trPr>
        <w:tc>
          <w:tcPr>
            <w:tcW w:w="1594" w:type="dxa"/>
            <w:vMerge/>
            <w:vAlign w:val="center"/>
          </w:tcPr>
          <w:p w14:paraId="77AFB6D5" w14:textId="77777777" w:rsidR="00D648E8" w:rsidRPr="001D386E" w:rsidRDefault="00D648E8" w:rsidP="00AF1ED3">
            <w:pPr>
              <w:pStyle w:val="TAC"/>
              <w:rPr>
                <w:lang w:eastAsia="en-US"/>
              </w:rPr>
            </w:pPr>
          </w:p>
        </w:tc>
        <w:tc>
          <w:tcPr>
            <w:tcW w:w="1466" w:type="dxa"/>
            <w:vMerge/>
            <w:vAlign w:val="center"/>
          </w:tcPr>
          <w:p w14:paraId="77AFB6D6" w14:textId="77777777" w:rsidR="00D648E8" w:rsidRPr="001D386E" w:rsidRDefault="00D648E8" w:rsidP="00AF1ED3">
            <w:pPr>
              <w:pStyle w:val="TAC"/>
              <w:rPr>
                <w:lang w:eastAsia="zh-CN"/>
              </w:rPr>
            </w:pPr>
          </w:p>
        </w:tc>
        <w:tc>
          <w:tcPr>
            <w:tcW w:w="767" w:type="dxa"/>
            <w:vAlign w:val="center"/>
          </w:tcPr>
          <w:p w14:paraId="77AFB6D7" w14:textId="77777777" w:rsidR="00D648E8" w:rsidRPr="001D386E" w:rsidRDefault="00D648E8" w:rsidP="00AF1ED3">
            <w:pPr>
              <w:pStyle w:val="TAC"/>
              <w:rPr>
                <w:rFonts w:eastAsia="SimSun"/>
              </w:rPr>
            </w:pPr>
            <w:r w:rsidRPr="001D386E">
              <w:rPr>
                <w:rFonts w:eastAsia="Calibri Light" w:cs="Intel Clear" w:hint="eastAsia"/>
              </w:rPr>
              <w:t>3</w:t>
            </w:r>
          </w:p>
        </w:tc>
        <w:tc>
          <w:tcPr>
            <w:tcW w:w="588" w:type="dxa"/>
            <w:vAlign w:val="center"/>
          </w:tcPr>
          <w:p w14:paraId="77AFB6D8" w14:textId="77777777" w:rsidR="00D648E8" w:rsidRPr="001D386E" w:rsidRDefault="00D648E8" w:rsidP="00AF1ED3">
            <w:pPr>
              <w:pStyle w:val="TAC"/>
              <w:rPr>
                <w:lang w:eastAsia="en-US"/>
              </w:rPr>
            </w:pPr>
          </w:p>
        </w:tc>
        <w:tc>
          <w:tcPr>
            <w:tcW w:w="586" w:type="dxa"/>
            <w:vAlign w:val="center"/>
          </w:tcPr>
          <w:p w14:paraId="77AFB6D9" w14:textId="77777777" w:rsidR="00D648E8" w:rsidRPr="001D386E" w:rsidRDefault="00D648E8" w:rsidP="00AF1ED3">
            <w:pPr>
              <w:pStyle w:val="TAC"/>
              <w:rPr>
                <w:lang w:eastAsia="en-US"/>
              </w:rPr>
            </w:pPr>
          </w:p>
        </w:tc>
        <w:tc>
          <w:tcPr>
            <w:tcW w:w="588" w:type="dxa"/>
            <w:gridSpan w:val="2"/>
            <w:vAlign w:val="center"/>
          </w:tcPr>
          <w:p w14:paraId="77AFB6DA" w14:textId="77777777" w:rsidR="00D648E8" w:rsidRPr="001D386E" w:rsidRDefault="00D648E8" w:rsidP="00AF1ED3">
            <w:pPr>
              <w:pStyle w:val="TAC"/>
              <w:rPr>
                <w:lang w:eastAsia="en-US"/>
              </w:rPr>
            </w:pPr>
            <w:r w:rsidRPr="001D386E">
              <w:rPr>
                <w:rFonts w:cs="Intel Clear"/>
              </w:rPr>
              <w:t>Yes</w:t>
            </w:r>
          </w:p>
        </w:tc>
        <w:tc>
          <w:tcPr>
            <w:tcW w:w="586" w:type="dxa"/>
            <w:gridSpan w:val="2"/>
            <w:vAlign w:val="center"/>
          </w:tcPr>
          <w:p w14:paraId="77AFB6DB" w14:textId="77777777" w:rsidR="00D648E8" w:rsidRPr="001D386E" w:rsidRDefault="00D648E8" w:rsidP="00AF1ED3">
            <w:pPr>
              <w:pStyle w:val="TAC"/>
            </w:pPr>
            <w:r w:rsidRPr="001D386E">
              <w:rPr>
                <w:rFonts w:cs="Intel Clear"/>
              </w:rPr>
              <w:t>Yes</w:t>
            </w:r>
          </w:p>
        </w:tc>
        <w:tc>
          <w:tcPr>
            <w:tcW w:w="587" w:type="dxa"/>
            <w:gridSpan w:val="2"/>
            <w:vAlign w:val="center"/>
          </w:tcPr>
          <w:p w14:paraId="77AFB6DC" w14:textId="77777777" w:rsidR="00D648E8" w:rsidRPr="001D386E" w:rsidRDefault="00D648E8" w:rsidP="00AF1ED3">
            <w:pPr>
              <w:pStyle w:val="TAC"/>
            </w:pPr>
            <w:r w:rsidRPr="001D386E">
              <w:rPr>
                <w:rFonts w:cs="Intel Clear"/>
              </w:rPr>
              <w:t>Yes</w:t>
            </w:r>
          </w:p>
        </w:tc>
        <w:tc>
          <w:tcPr>
            <w:tcW w:w="588" w:type="dxa"/>
            <w:gridSpan w:val="2"/>
            <w:vAlign w:val="center"/>
          </w:tcPr>
          <w:p w14:paraId="77AFB6DD" w14:textId="77777777" w:rsidR="00D648E8" w:rsidRPr="001D386E" w:rsidRDefault="00D648E8" w:rsidP="00AF1ED3">
            <w:pPr>
              <w:pStyle w:val="TAC"/>
            </w:pPr>
            <w:r w:rsidRPr="001D386E">
              <w:rPr>
                <w:rFonts w:cs="Intel Clear"/>
              </w:rPr>
              <w:t>Yes</w:t>
            </w:r>
          </w:p>
        </w:tc>
        <w:tc>
          <w:tcPr>
            <w:tcW w:w="1187" w:type="dxa"/>
            <w:vMerge/>
            <w:vAlign w:val="center"/>
          </w:tcPr>
          <w:p w14:paraId="77AFB6DE" w14:textId="77777777" w:rsidR="00D648E8" w:rsidRPr="001D386E" w:rsidRDefault="00D648E8" w:rsidP="00AF1ED3">
            <w:pPr>
              <w:pStyle w:val="TAC"/>
              <w:rPr>
                <w:lang w:eastAsia="en-US"/>
              </w:rPr>
            </w:pPr>
          </w:p>
        </w:tc>
        <w:tc>
          <w:tcPr>
            <w:tcW w:w="1286" w:type="dxa"/>
            <w:vMerge/>
            <w:vAlign w:val="center"/>
          </w:tcPr>
          <w:p w14:paraId="77AFB6DF" w14:textId="77777777" w:rsidR="00D648E8" w:rsidRPr="001D386E" w:rsidRDefault="00D648E8" w:rsidP="00AF1ED3">
            <w:pPr>
              <w:pStyle w:val="TAC"/>
              <w:rPr>
                <w:lang w:eastAsia="en-US"/>
              </w:rPr>
            </w:pPr>
          </w:p>
        </w:tc>
      </w:tr>
      <w:tr w:rsidR="00D648E8" w:rsidRPr="001D386E" w14:paraId="77AFB6EC" w14:textId="77777777" w:rsidTr="00C56AB5">
        <w:trPr>
          <w:jc w:val="center"/>
        </w:trPr>
        <w:tc>
          <w:tcPr>
            <w:tcW w:w="1594" w:type="dxa"/>
            <w:vMerge/>
            <w:vAlign w:val="center"/>
          </w:tcPr>
          <w:p w14:paraId="77AFB6E1" w14:textId="77777777" w:rsidR="00D648E8" w:rsidRPr="001D386E" w:rsidRDefault="00D648E8" w:rsidP="00AF1ED3">
            <w:pPr>
              <w:pStyle w:val="TAC"/>
              <w:rPr>
                <w:lang w:eastAsia="en-US"/>
              </w:rPr>
            </w:pPr>
          </w:p>
        </w:tc>
        <w:tc>
          <w:tcPr>
            <w:tcW w:w="1466" w:type="dxa"/>
            <w:vMerge/>
            <w:vAlign w:val="center"/>
          </w:tcPr>
          <w:p w14:paraId="77AFB6E2" w14:textId="77777777" w:rsidR="00D648E8" w:rsidRPr="001D386E" w:rsidRDefault="00D648E8" w:rsidP="00AF1ED3">
            <w:pPr>
              <w:pStyle w:val="TAC"/>
              <w:rPr>
                <w:lang w:eastAsia="zh-CN"/>
              </w:rPr>
            </w:pPr>
          </w:p>
        </w:tc>
        <w:tc>
          <w:tcPr>
            <w:tcW w:w="767" w:type="dxa"/>
            <w:vAlign w:val="center"/>
          </w:tcPr>
          <w:p w14:paraId="77AFB6E3" w14:textId="77777777" w:rsidR="00D648E8" w:rsidRPr="001D386E" w:rsidRDefault="00D648E8" w:rsidP="00AF1ED3">
            <w:pPr>
              <w:pStyle w:val="TAC"/>
              <w:rPr>
                <w:rFonts w:eastAsia="SimSun"/>
              </w:rPr>
            </w:pPr>
            <w:r w:rsidRPr="001D386E">
              <w:rPr>
                <w:rFonts w:cs="Intel Clear"/>
                <w:lang w:eastAsia="zh-CN"/>
              </w:rPr>
              <w:t>46</w:t>
            </w:r>
          </w:p>
        </w:tc>
        <w:tc>
          <w:tcPr>
            <w:tcW w:w="588" w:type="dxa"/>
            <w:vAlign w:val="center"/>
          </w:tcPr>
          <w:p w14:paraId="77AFB6E4" w14:textId="77777777" w:rsidR="00D648E8" w:rsidRPr="001D386E" w:rsidRDefault="00D648E8" w:rsidP="00AF1ED3">
            <w:pPr>
              <w:pStyle w:val="TAC"/>
              <w:rPr>
                <w:lang w:eastAsia="en-US"/>
              </w:rPr>
            </w:pPr>
          </w:p>
        </w:tc>
        <w:tc>
          <w:tcPr>
            <w:tcW w:w="586" w:type="dxa"/>
            <w:vAlign w:val="center"/>
          </w:tcPr>
          <w:p w14:paraId="77AFB6E5" w14:textId="77777777" w:rsidR="00D648E8" w:rsidRPr="001D386E" w:rsidRDefault="00D648E8" w:rsidP="00AF1ED3">
            <w:pPr>
              <w:pStyle w:val="TAC"/>
              <w:rPr>
                <w:lang w:eastAsia="en-US"/>
              </w:rPr>
            </w:pPr>
          </w:p>
        </w:tc>
        <w:tc>
          <w:tcPr>
            <w:tcW w:w="588" w:type="dxa"/>
            <w:gridSpan w:val="2"/>
            <w:vAlign w:val="center"/>
          </w:tcPr>
          <w:p w14:paraId="77AFB6E6" w14:textId="77777777" w:rsidR="00D648E8" w:rsidRPr="001D386E" w:rsidRDefault="00D648E8" w:rsidP="00AF1ED3">
            <w:pPr>
              <w:pStyle w:val="TAC"/>
              <w:rPr>
                <w:lang w:eastAsia="en-US"/>
              </w:rPr>
            </w:pPr>
          </w:p>
        </w:tc>
        <w:tc>
          <w:tcPr>
            <w:tcW w:w="586" w:type="dxa"/>
            <w:gridSpan w:val="2"/>
            <w:vAlign w:val="center"/>
          </w:tcPr>
          <w:p w14:paraId="77AFB6E7" w14:textId="77777777" w:rsidR="00D648E8" w:rsidRPr="001D386E" w:rsidRDefault="00D648E8" w:rsidP="00AF1ED3">
            <w:pPr>
              <w:pStyle w:val="TAC"/>
            </w:pPr>
          </w:p>
        </w:tc>
        <w:tc>
          <w:tcPr>
            <w:tcW w:w="587" w:type="dxa"/>
            <w:gridSpan w:val="2"/>
            <w:vAlign w:val="center"/>
          </w:tcPr>
          <w:p w14:paraId="77AFB6E8" w14:textId="77777777" w:rsidR="00D648E8" w:rsidRPr="001D386E" w:rsidRDefault="00D648E8" w:rsidP="00AF1ED3">
            <w:pPr>
              <w:pStyle w:val="TAC"/>
            </w:pPr>
          </w:p>
        </w:tc>
        <w:tc>
          <w:tcPr>
            <w:tcW w:w="588" w:type="dxa"/>
            <w:gridSpan w:val="2"/>
            <w:vAlign w:val="center"/>
          </w:tcPr>
          <w:p w14:paraId="77AFB6E9" w14:textId="77777777" w:rsidR="00D648E8" w:rsidRPr="001D386E" w:rsidRDefault="00D648E8" w:rsidP="00AF1ED3">
            <w:pPr>
              <w:pStyle w:val="TAC"/>
            </w:pPr>
            <w:r w:rsidRPr="001D386E">
              <w:rPr>
                <w:rFonts w:cs="Intel Clear"/>
              </w:rPr>
              <w:t>Yes</w:t>
            </w:r>
          </w:p>
        </w:tc>
        <w:tc>
          <w:tcPr>
            <w:tcW w:w="1187" w:type="dxa"/>
            <w:vMerge/>
            <w:vAlign w:val="center"/>
          </w:tcPr>
          <w:p w14:paraId="77AFB6EA" w14:textId="77777777" w:rsidR="00D648E8" w:rsidRPr="001D386E" w:rsidRDefault="00D648E8" w:rsidP="00AF1ED3">
            <w:pPr>
              <w:pStyle w:val="TAC"/>
              <w:rPr>
                <w:lang w:eastAsia="en-US"/>
              </w:rPr>
            </w:pPr>
          </w:p>
        </w:tc>
        <w:tc>
          <w:tcPr>
            <w:tcW w:w="1286" w:type="dxa"/>
            <w:vMerge/>
            <w:vAlign w:val="center"/>
          </w:tcPr>
          <w:p w14:paraId="77AFB6EB" w14:textId="77777777" w:rsidR="00D648E8" w:rsidRPr="001D386E" w:rsidRDefault="00D648E8" w:rsidP="00AF1ED3">
            <w:pPr>
              <w:pStyle w:val="TAC"/>
              <w:rPr>
                <w:lang w:eastAsia="en-US"/>
              </w:rPr>
            </w:pPr>
          </w:p>
        </w:tc>
      </w:tr>
      <w:tr w:rsidR="00D648E8" w:rsidRPr="001D386E" w14:paraId="77AFB6F8" w14:textId="77777777" w:rsidTr="00C56AB5">
        <w:trPr>
          <w:jc w:val="center"/>
        </w:trPr>
        <w:tc>
          <w:tcPr>
            <w:tcW w:w="1594" w:type="dxa"/>
            <w:vMerge w:val="restart"/>
            <w:vAlign w:val="center"/>
          </w:tcPr>
          <w:p w14:paraId="77AFB6ED" w14:textId="77777777" w:rsidR="00D648E8" w:rsidRPr="001D386E" w:rsidRDefault="00D648E8" w:rsidP="00AF1ED3">
            <w:pPr>
              <w:pStyle w:val="TAC"/>
              <w:rPr>
                <w:lang w:eastAsia="en-US"/>
              </w:rPr>
            </w:pPr>
            <w:r w:rsidRPr="001D386E">
              <w:rPr>
                <w:lang w:val="en-US" w:eastAsia="zh-CN"/>
              </w:rPr>
              <w:t>CA_1A-3A-46C</w:t>
            </w:r>
          </w:p>
        </w:tc>
        <w:tc>
          <w:tcPr>
            <w:tcW w:w="1466" w:type="dxa"/>
            <w:vMerge w:val="restart"/>
            <w:vAlign w:val="center"/>
          </w:tcPr>
          <w:p w14:paraId="77AFB6EE"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6EF" w14:textId="77777777" w:rsidR="00D648E8" w:rsidRPr="001D386E" w:rsidRDefault="00D648E8" w:rsidP="00AF1ED3">
            <w:pPr>
              <w:pStyle w:val="TAC"/>
            </w:pPr>
            <w:r w:rsidRPr="001D386E">
              <w:rPr>
                <w:lang w:eastAsia="zh-CN"/>
              </w:rPr>
              <w:t>1</w:t>
            </w:r>
          </w:p>
        </w:tc>
        <w:tc>
          <w:tcPr>
            <w:tcW w:w="588" w:type="dxa"/>
            <w:vAlign w:val="center"/>
          </w:tcPr>
          <w:p w14:paraId="77AFB6F0" w14:textId="77777777" w:rsidR="00D648E8" w:rsidRPr="001D386E" w:rsidRDefault="00D648E8" w:rsidP="00AF1ED3">
            <w:pPr>
              <w:pStyle w:val="TAC"/>
              <w:rPr>
                <w:lang w:eastAsia="en-US"/>
              </w:rPr>
            </w:pPr>
          </w:p>
        </w:tc>
        <w:tc>
          <w:tcPr>
            <w:tcW w:w="586" w:type="dxa"/>
            <w:vAlign w:val="center"/>
          </w:tcPr>
          <w:p w14:paraId="77AFB6F1" w14:textId="77777777" w:rsidR="00D648E8" w:rsidRPr="001D386E" w:rsidRDefault="00D648E8" w:rsidP="00AF1ED3">
            <w:pPr>
              <w:pStyle w:val="TAC"/>
              <w:rPr>
                <w:lang w:eastAsia="en-US"/>
              </w:rPr>
            </w:pPr>
          </w:p>
        </w:tc>
        <w:tc>
          <w:tcPr>
            <w:tcW w:w="588" w:type="dxa"/>
            <w:gridSpan w:val="2"/>
            <w:vAlign w:val="center"/>
          </w:tcPr>
          <w:p w14:paraId="77AFB6F2" w14:textId="77777777" w:rsidR="00D648E8" w:rsidRPr="001D386E" w:rsidRDefault="00D648E8" w:rsidP="00AF1ED3">
            <w:pPr>
              <w:pStyle w:val="TAC"/>
              <w:rPr>
                <w:lang w:eastAsia="en-US"/>
              </w:rPr>
            </w:pPr>
            <w:r w:rsidRPr="001D386E">
              <w:rPr>
                <w:lang w:eastAsia="zh-CN"/>
              </w:rPr>
              <w:t>Yes</w:t>
            </w:r>
          </w:p>
        </w:tc>
        <w:tc>
          <w:tcPr>
            <w:tcW w:w="586" w:type="dxa"/>
            <w:gridSpan w:val="2"/>
            <w:vAlign w:val="center"/>
          </w:tcPr>
          <w:p w14:paraId="77AFB6F3" w14:textId="77777777" w:rsidR="00D648E8" w:rsidRPr="001D386E" w:rsidRDefault="00D648E8" w:rsidP="00AF1ED3">
            <w:pPr>
              <w:pStyle w:val="TAC"/>
            </w:pPr>
            <w:r w:rsidRPr="001D386E">
              <w:rPr>
                <w:lang w:eastAsia="zh-CN"/>
              </w:rPr>
              <w:t>Yes</w:t>
            </w:r>
          </w:p>
        </w:tc>
        <w:tc>
          <w:tcPr>
            <w:tcW w:w="587" w:type="dxa"/>
            <w:gridSpan w:val="2"/>
            <w:vAlign w:val="center"/>
          </w:tcPr>
          <w:p w14:paraId="77AFB6F4" w14:textId="77777777" w:rsidR="00D648E8" w:rsidRPr="001D386E" w:rsidRDefault="00D648E8" w:rsidP="00AF1ED3">
            <w:pPr>
              <w:pStyle w:val="TAC"/>
            </w:pPr>
            <w:r w:rsidRPr="001D386E">
              <w:rPr>
                <w:lang w:eastAsia="zh-CN"/>
              </w:rPr>
              <w:t>Yes</w:t>
            </w:r>
          </w:p>
        </w:tc>
        <w:tc>
          <w:tcPr>
            <w:tcW w:w="588" w:type="dxa"/>
            <w:gridSpan w:val="2"/>
            <w:vAlign w:val="center"/>
          </w:tcPr>
          <w:p w14:paraId="77AFB6F5" w14:textId="77777777" w:rsidR="00D648E8" w:rsidRPr="001D386E" w:rsidRDefault="00D648E8" w:rsidP="00AF1ED3">
            <w:pPr>
              <w:pStyle w:val="TAC"/>
            </w:pPr>
            <w:r w:rsidRPr="001D386E">
              <w:rPr>
                <w:lang w:eastAsia="zh-CN"/>
              </w:rPr>
              <w:t>Yes</w:t>
            </w:r>
          </w:p>
        </w:tc>
        <w:tc>
          <w:tcPr>
            <w:tcW w:w="1187" w:type="dxa"/>
            <w:vMerge w:val="restart"/>
            <w:vAlign w:val="center"/>
          </w:tcPr>
          <w:p w14:paraId="77AFB6F6" w14:textId="77777777" w:rsidR="00D648E8" w:rsidRPr="001D386E" w:rsidRDefault="00D648E8" w:rsidP="00AF1ED3">
            <w:pPr>
              <w:pStyle w:val="TAC"/>
              <w:rPr>
                <w:lang w:eastAsia="en-US"/>
              </w:rPr>
            </w:pPr>
            <w:r w:rsidRPr="001D386E">
              <w:rPr>
                <w:rFonts w:hint="eastAsia"/>
                <w:lang w:eastAsia="zh-CN"/>
              </w:rPr>
              <w:t>80</w:t>
            </w:r>
          </w:p>
        </w:tc>
        <w:tc>
          <w:tcPr>
            <w:tcW w:w="1286" w:type="dxa"/>
            <w:vMerge w:val="restart"/>
            <w:vAlign w:val="center"/>
          </w:tcPr>
          <w:p w14:paraId="77AFB6F7" w14:textId="77777777" w:rsidR="00D648E8" w:rsidRPr="001D386E" w:rsidRDefault="00D648E8" w:rsidP="00AF1ED3">
            <w:pPr>
              <w:pStyle w:val="TAC"/>
              <w:rPr>
                <w:lang w:eastAsia="en-US"/>
              </w:rPr>
            </w:pPr>
            <w:r w:rsidRPr="001D386E">
              <w:rPr>
                <w:lang w:eastAsia="en-US"/>
              </w:rPr>
              <w:t>0</w:t>
            </w:r>
          </w:p>
        </w:tc>
      </w:tr>
      <w:tr w:rsidR="00D648E8" w:rsidRPr="001D386E" w14:paraId="77AFB704" w14:textId="77777777" w:rsidTr="00C56AB5">
        <w:trPr>
          <w:jc w:val="center"/>
        </w:trPr>
        <w:tc>
          <w:tcPr>
            <w:tcW w:w="1594" w:type="dxa"/>
            <w:vMerge/>
            <w:vAlign w:val="center"/>
          </w:tcPr>
          <w:p w14:paraId="77AFB6F9" w14:textId="77777777" w:rsidR="00D648E8" w:rsidRPr="001D386E" w:rsidRDefault="00D648E8" w:rsidP="00AF1ED3">
            <w:pPr>
              <w:pStyle w:val="TAC"/>
              <w:rPr>
                <w:lang w:eastAsia="en-US"/>
              </w:rPr>
            </w:pPr>
          </w:p>
        </w:tc>
        <w:tc>
          <w:tcPr>
            <w:tcW w:w="1466" w:type="dxa"/>
            <w:vMerge/>
            <w:vAlign w:val="center"/>
          </w:tcPr>
          <w:p w14:paraId="77AFB6FA" w14:textId="77777777" w:rsidR="00D648E8" w:rsidRPr="001D386E" w:rsidRDefault="00D648E8" w:rsidP="00AF1ED3">
            <w:pPr>
              <w:pStyle w:val="TAC"/>
              <w:rPr>
                <w:lang w:eastAsia="zh-CN"/>
              </w:rPr>
            </w:pPr>
          </w:p>
        </w:tc>
        <w:tc>
          <w:tcPr>
            <w:tcW w:w="767" w:type="dxa"/>
            <w:vAlign w:val="center"/>
          </w:tcPr>
          <w:p w14:paraId="77AFB6FB" w14:textId="77777777" w:rsidR="00D648E8" w:rsidRPr="001D386E" w:rsidRDefault="00D648E8" w:rsidP="00AF1ED3">
            <w:pPr>
              <w:pStyle w:val="TAC"/>
              <w:rPr>
                <w:rFonts w:eastAsia="SimSun"/>
              </w:rPr>
            </w:pPr>
            <w:r w:rsidRPr="001D386E">
              <w:rPr>
                <w:lang w:eastAsia="zh-CN"/>
              </w:rPr>
              <w:t>3</w:t>
            </w:r>
          </w:p>
        </w:tc>
        <w:tc>
          <w:tcPr>
            <w:tcW w:w="588" w:type="dxa"/>
            <w:vAlign w:val="center"/>
          </w:tcPr>
          <w:p w14:paraId="77AFB6FC" w14:textId="77777777" w:rsidR="00D648E8" w:rsidRPr="001D386E" w:rsidRDefault="00D648E8" w:rsidP="00AF1ED3">
            <w:pPr>
              <w:pStyle w:val="TAC"/>
              <w:rPr>
                <w:lang w:eastAsia="en-US"/>
              </w:rPr>
            </w:pPr>
          </w:p>
        </w:tc>
        <w:tc>
          <w:tcPr>
            <w:tcW w:w="586" w:type="dxa"/>
            <w:vAlign w:val="center"/>
          </w:tcPr>
          <w:p w14:paraId="77AFB6FD" w14:textId="77777777" w:rsidR="00D648E8" w:rsidRPr="001D386E" w:rsidRDefault="00D648E8" w:rsidP="00AF1ED3">
            <w:pPr>
              <w:pStyle w:val="TAC"/>
              <w:rPr>
                <w:lang w:eastAsia="en-US"/>
              </w:rPr>
            </w:pPr>
          </w:p>
        </w:tc>
        <w:tc>
          <w:tcPr>
            <w:tcW w:w="588" w:type="dxa"/>
            <w:gridSpan w:val="2"/>
            <w:vAlign w:val="center"/>
          </w:tcPr>
          <w:p w14:paraId="77AFB6FE" w14:textId="77777777" w:rsidR="00D648E8" w:rsidRPr="001D386E" w:rsidRDefault="00D648E8" w:rsidP="00AF1ED3">
            <w:pPr>
              <w:pStyle w:val="TAC"/>
              <w:rPr>
                <w:lang w:eastAsia="en-US"/>
              </w:rPr>
            </w:pPr>
            <w:r w:rsidRPr="001D386E">
              <w:rPr>
                <w:lang w:eastAsia="zh-CN"/>
              </w:rPr>
              <w:t>Yes</w:t>
            </w:r>
          </w:p>
        </w:tc>
        <w:tc>
          <w:tcPr>
            <w:tcW w:w="586" w:type="dxa"/>
            <w:gridSpan w:val="2"/>
            <w:vAlign w:val="center"/>
          </w:tcPr>
          <w:p w14:paraId="77AFB6FF" w14:textId="77777777" w:rsidR="00D648E8" w:rsidRPr="001D386E" w:rsidRDefault="00D648E8" w:rsidP="00AF1ED3">
            <w:pPr>
              <w:pStyle w:val="TAC"/>
            </w:pPr>
            <w:r w:rsidRPr="001D386E">
              <w:rPr>
                <w:lang w:eastAsia="zh-CN"/>
              </w:rPr>
              <w:t>Yes</w:t>
            </w:r>
          </w:p>
        </w:tc>
        <w:tc>
          <w:tcPr>
            <w:tcW w:w="587" w:type="dxa"/>
            <w:gridSpan w:val="2"/>
            <w:vAlign w:val="center"/>
          </w:tcPr>
          <w:p w14:paraId="77AFB700" w14:textId="77777777" w:rsidR="00D648E8" w:rsidRPr="001D386E" w:rsidRDefault="00D648E8" w:rsidP="00AF1ED3">
            <w:pPr>
              <w:pStyle w:val="TAC"/>
            </w:pPr>
            <w:r w:rsidRPr="001D386E">
              <w:rPr>
                <w:lang w:eastAsia="zh-CN"/>
              </w:rPr>
              <w:t>Yes</w:t>
            </w:r>
          </w:p>
        </w:tc>
        <w:tc>
          <w:tcPr>
            <w:tcW w:w="588" w:type="dxa"/>
            <w:gridSpan w:val="2"/>
            <w:vAlign w:val="center"/>
          </w:tcPr>
          <w:p w14:paraId="77AFB701" w14:textId="77777777" w:rsidR="00D648E8" w:rsidRPr="001D386E" w:rsidRDefault="00D648E8" w:rsidP="00AF1ED3">
            <w:pPr>
              <w:pStyle w:val="TAC"/>
            </w:pPr>
            <w:r w:rsidRPr="001D386E">
              <w:rPr>
                <w:lang w:eastAsia="zh-CN"/>
              </w:rPr>
              <w:t>Yes</w:t>
            </w:r>
          </w:p>
        </w:tc>
        <w:tc>
          <w:tcPr>
            <w:tcW w:w="1187" w:type="dxa"/>
            <w:vMerge/>
            <w:vAlign w:val="center"/>
          </w:tcPr>
          <w:p w14:paraId="77AFB702" w14:textId="77777777" w:rsidR="00D648E8" w:rsidRPr="001D386E" w:rsidRDefault="00D648E8" w:rsidP="00AF1ED3">
            <w:pPr>
              <w:pStyle w:val="TAC"/>
              <w:rPr>
                <w:lang w:eastAsia="en-US"/>
              </w:rPr>
            </w:pPr>
          </w:p>
        </w:tc>
        <w:tc>
          <w:tcPr>
            <w:tcW w:w="1286" w:type="dxa"/>
            <w:vMerge/>
            <w:vAlign w:val="center"/>
          </w:tcPr>
          <w:p w14:paraId="77AFB703" w14:textId="77777777" w:rsidR="00D648E8" w:rsidRPr="001D386E" w:rsidRDefault="00D648E8" w:rsidP="00AF1ED3">
            <w:pPr>
              <w:pStyle w:val="TAC"/>
              <w:rPr>
                <w:lang w:eastAsia="en-US"/>
              </w:rPr>
            </w:pPr>
          </w:p>
        </w:tc>
      </w:tr>
      <w:tr w:rsidR="00D648E8" w:rsidRPr="001D386E" w14:paraId="77AFB70B" w14:textId="77777777" w:rsidTr="00C56AB5">
        <w:trPr>
          <w:jc w:val="center"/>
        </w:trPr>
        <w:tc>
          <w:tcPr>
            <w:tcW w:w="1594" w:type="dxa"/>
            <w:vMerge/>
            <w:vAlign w:val="center"/>
          </w:tcPr>
          <w:p w14:paraId="77AFB705" w14:textId="77777777" w:rsidR="00D648E8" w:rsidRPr="001D386E" w:rsidRDefault="00D648E8" w:rsidP="00AF1ED3">
            <w:pPr>
              <w:pStyle w:val="TAC"/>
              <w:rPr>
                <w:lang w:eastAsia="en-US"/>
              </w:rPr>
            </w:pPr>
          </w:p>
        </w:tc>
        <w:tc>
          <w:tcPr>
            <w:tcW w:w="1466" w:type="dxa"/>
            <w:vMerge/>
            <w:vAlign w:val="center"/>
          </w:tcPr>
          <w:p w14:paraId="77AFB706" w14:textId="77777777" w:rsidR="00D648E8" w:rsidRPr="001D386E" w:rsidRDefault="00D648E8" w:rsidP="00AF1ED3">
            <w:pPr>
              <w:pStyle w:val="TAC"/>
              <w:rPr>
                <w:lang w:eastAsia="zh-CN"/>
              </w:rPr>
            </w:pPr>
          </w:p>
        </w:tc>
        <w:tc>
          <w:tcPr>
            <w:tcW w:w="767" w:type="dxa"/>
            <w:vAlign w:val="center"/>
          </w:tcPr>
          <w:p w14:paraId="77AFB707" w14:textId="77777777" w:rsidR="00D648E8" w:rsidRPr="001D386E" w:rsidRDefault="00D648E8" w:rsidP="00AF1ED3">
            <w:pPr>
              <w:pStyle w:val="TAC"/>
              <w:rPr>
                <w:rFonts w:eastAsia="SimSun"/>
              </w:rPr>
            </w:pPr>
            <w:r w:rsidRPr="001D386E">
              <w:rPr>
                <w:lang w:eastAsia="zh-CN"/>
              </w:rPr>
              <w:t>4</w:t>
            </w:r>
            <w:r w:rsidRPr="001D386E">
              <w:rPr>
                <w:rFonts w:hint="eastAsia"/>
                <w:lang w:eastAsia="zh-CN"/>
              </w:rPr>
              <w:t>6</w:t>
            </w:r>
          </w:p>
        </w:tc>
        <w:tc>
          <w:tcPr>
            <w:tcW w:w="3523" w:type="dxa"/>
            <w:gridSpan w:val="10"/>
            <w:vAlign w:val="center"/>
          </w:tcPr>
          <w:p w14:paraId="77AFB708" w14:textId="77777777" w:rsidR="00D648E8" w:rsidRPr="001D386E" w:rsidRDefault="00D648E8" w:rsidP="00AF1ED3">
            <w:pPr>
              <w:pStyle w:val="TAC"/>
            </w:pPr>
            <w:r w:rsidRPr="001D386E">
              <w:rPr>
                <w:lang w:eastAsia="zh-CN"/>
              </w:rPr>
              <w:t>See CA_46C Bandwidth Combination Set 1 in Table 5.6A.1-1</w:t>
            </w:r>
          </w:p>
        </w:tc>
        <w:tc>
          <w:tcPr>
            <w:tcW w:w="1187" w:type="dxa"/>
            <w:vMerge/>
            <w:vAlign w:val="center"/>
          </w:tcPr>
          <w:p w14:paraId="77AFB709" w14:textId="77777777" w:rsidR="00D648E8" w:rsidRPr="001D386E" w:rsidRDefault="00D648E8" w:rsidP="00AF1ED3">
            <w:pPr>
              <w:pStyle w:val="TAC"/>
              <w:rPr>
                <w:lang w:eastAsia="en-US"/>
              </w:rPr>
            </w:pPr>
          </w:p>
        </w:tc>
        <w:tc>
          <w:tcPr>
            <w:tcW w:w="1286" w:type="dxa"/>
            <w:vMerge/>
            <w:vAlign w:val="center"/>
          </w:tcPr>
          <w:p w14:paraId="77AFB70A" w14:textId="77777777" w:rsidR="00D648E8" w:rsidRPr="001D386E" w:rsidRDefault="00D648E8" w:rsidP="00AF1ED3">
            <w:pPr>
              <w:pStyle w:val="TAC"/>
              <w:rPr>
                <w:lang w:eastAsia="en-US"/>
              </w:rPr>
            </w:pPr>
          </w:p>
        </w:tc>
      </w:tr>
      <w:tr w:rsidR="00D648E8" w:rsidRPr="001D386E" w14:paraId="77AFB717" w14:textId="77777777" w:rsidTr="00C56AB5">
        <w:trPr>
          <w:jc w:val="center"/>
        </w:trPr>
        <w:tc>
          <w:tcPr>
            <w:tcW w:w="1594" w:type="dxa"/>
            <w:vMerge/>
            <w:vAlign w:val="center"/>
          </w:tcPr>
          <w:p w14:paraId="77AFB70C" w14:textId="77777777" w:rsidR="00D648E8" w:rsidRPr="001D386E" w:rsidRDefault="00D648E8" w:rsidP="00AF1ED3">
            <w:pPr>
              <w:pStyle w:val="TAC"/>
              <w:rPr>
                <w:lang w:eastAsia="en-US"/>
              </w:rPr>
            </w:pPr>
          </w:p>
        </w:tc>
        <w:tc>
          <w:tcPr>
            <w:tcW w:w="1466" w:type="dxa"/>
            <w:vMerge w:val="restart"/>
            <w:vAlign w:val="center"/>
          </w:tcPr>
          <w:p w14:paraId="77AFB70D" w14:textId="77777777" w:rsidR="00D648E8" w:rsidRPr="001D386E" w:rsidRDefault="00D648E8" w:rsidP="00AF1ED3">
            <w:pPr>
              <w:pStyle w:val="TAC"/>
              <w:rPr>
                <w:lang w:eastAsia="zh-CN"/>
              </w:rPr>
            </w:pPr>
            <w:r w:rsidRPr="001D386E">
              <w:rPr>
                <w:rFonts w:cs="Intel Clear" w:hint="eastAsia"/>
                <w:lang w:eastAsia="zh-CN"/>
              </w:rPr>
              <w:t>-</w:t>
            </w:r>
          </w:p>
        </w:tc>
        <w:tc>
          <w:tcPr>
            <w:tcW w:w="767" w:type="dxa"/>
            <w:vAlign w:val="center"/>
          </w:tcPr>
          <w:p w14:paraId="77AFB70E" w14:textId="77777777" w:rsidR="00D648E8" w:rsidRPr="001D386E" w:rsidRDefault="00D648E8" w:rsidP="00AF1ED3">
            <w:pPr>
              <w:pStyle w:val="TAC"/>
            </w:pPr>
            <w:r w:rsidRPr="001D386E">
              <w:rPr>
                <w:rFonts w:cs="Intel Clear"/>
                <w:lang w:val="en-US" w:eastAsia="zh-TW"/>
              </w:rPr>
              <w:t>1</w:t>
            </w:r>
          </w:p>
        </w:tc>
        <w:tc>
          <w:tcPr>
            <w:tcW w:w="588" w:type="dxa"/>
            <w:vAlign w:val="center"/>
          </w:tcPr>
          <w:p w14:paraId="77AFB70F" w14:textId="77777777" w:rsidR="00D648E8" w:rsidRPr="001D386E" w:rsidRDefault="00D648E8" w:rsidP="00AF1ED3">
            <w:pPr>
              <w:pStyle w:val="TAC"/>
              <w:rPr>
                <w:lang w:eastAsia="en-US"/>
              </w:rPr>
            </w:pPr>
          </w:p>
        </w:tc>
        <w:tc>
          <w:tcPr>
            <w:tcW w:w="586" w:type="dxa"/>
            <w:vAlign w:val="center"/>
          </w:tcPr>
          <w:p w14:paraId="77AFB710" w14:textId="77777777" w:rsidR="00D648E8" w:rsidRPr="001D386E" w:rsidRDefault="00D648E8" w:rsidP="00AF1ED3">
            <w:pPr>
              <w:pStyle w:val="TAC"/>
              <w:rPr>
                <w:lang w:eastAsia="en-US"/>
              </w:rPr>
            </w:pPr>
          </w:p>
        </w:tc>
        <w:tc>
          <w:tcPr>
            <w:tcW w:w="588" w:type="dxa"/>
            <w:gridSpan w:val="2"/>
            <w:vAlign w:val="center"/>
          </w:tcPr>
          <w:p w14:paraId="77AFB711" w14:textId="77777777" w:rsidR="00D648E8" w:rsidRPr="001D386E" w:rsidRDefault="00D648E8" w:rsidP="00AF1ED3">
            <w:pPr>
              <w:pStyle w:val="TAC"/>
              <w:rPr>
                <w:lang w:eastAsia="en-US"/>
              </w:rPr>
            </w:pPr>
            <w:r w:rsidRPr="001D386E">
              <w:rPr>
                <w:rFonts w:cs="Intel Clear"/>
              </w:rPr>
              <w:t>Yes</w:t>
            </w:r>
          </w:p>
        </w:tc>
        <w:tc>
          <w:tcPr>
            <w:tcW w:w="586" w:type="dxa"/>
            <w:gridSpan w:val="2"/>
            <w:vAlign w:val="center"/>
          </w:tcPr>
          <w:p w14:paraId="77AFB712" w14:textId="77777777" w:rsidR="00D648E8" w:rsidRPr="001D386E" w:rsidRDefault="00D648E8" w:rsidP="00AF1ED3">
            <w:pPr>
              <w:pStyle w:val="TAC"/>
            </w:pPr>
            <w:r w:rsidRPr="001D386E">
              <w:rPr>
                <w:rFonts w:cs="Intel Clear"/>
              </w:rPr>
              <w:t>Yes</w:t>
            </w:r>
          </w:p>
        </w:tc>
        <w:tc>
          <w:tcPr>
            <w:tcW w:w="587" w:type="dxa"/>
            <w:gridSpan w:val="2"/>
            <w:vAlign w:val="center"/>
          </w:tcPr>
          <w:p w14:paraId="77AFB713" w14:textId="77777777" w:rsidR="00D648E8" w:rsidRPr="001D386E" w:rsidRDefault="00D648E8" w:rsidP="00AF1ED3">
            <w:pPr>
              <w:pStyle w:val="TAC"/>
            </w:pPr>
            <w:r w:rsidRPr="001D386E">
              <w:rPr>
                <w:rFonts w:cs="Intel Clear"/>
              </w:rPr>
              <w:t>Yes</w:t>
            </w:r>
          </w:p>
        </w:tc>
        <w:tc>
          <w:tcPr>
            <w:tcW w:w="588" w:type="dxa"/>
            <w:gridSpan w:val="2"/>
            <w:vAlign w:val="center"/>
          </w:tcPr>
          <w:p w14:paraId="77AFB714" w14:textId="77777777" w:rsidR="00D648E8" w:rsidRPr="001D386E" w:rsidRDefault="00D648E8" w:rsidP="00AF1ED3">
            <w:pPr>
              <w:pStyle w:val="TAC"/>
            </w:pPr>
            <w:r w:rsidRPr="001D386E">
              <w:rPr>
                <w:rFonts w:cs="Intel Clear"/>
              </w:rPr>
              <w:t>Yes</w:t>
            </w:r>
          </w:p>
        </w:tc>
        <w:tc>
          <w:tcPr>
            <w:tcW w:w="1187" w:type="dxa"/>
            <w:vMerge w:val="restart"/>
            <w:vAlign w:val="center"/>
          </w:tcPr>
          <w:p w14:paraId="77AFB715" w14:textId="77777777" w:rsidR="00D648E8" w:rsidRPr="001D386E" w:rsidRDefault="00D648E8" w:rsidP="00AF1ED3">
            <w:pPr>
              <w:pStyle w:val="TAC"/>
              <w:rPr>
                <w:lang w:eastAsia="en-US"/>
              </w:rPr>
            </w:pPr>
            <w:r w:rsidRPr="001D386E">
              <w:rPr>
                <w:rFonts w:cs="Intel Clear" w:hint="eastAsia"/>
                <w:lang w:eastAsia="zh-CN"/>
              </w:rPr>
              <w:t>80</w:t>
            </w:r>
          </w:p>
        </w:tc>
        <w:tc>
          <w:tcPr>
            <w:tcW w:w="1286" w:type="dxa"/>
            <w:vMerge w:val="restart"/>
            <w:vAlign w:val="center"/>
          </w:tcPr>
          <w:p w14:paraId="77AFB716" w14:textId="77777777" w:rsidR="00D648E8" w:rsidRPr="001D386E" w:rsidRDefault="00D648E8" w:rsidP="00AF1ED3">
            <w:pPr>
              <w:pStyle w:val="TAC"/>
              <w:rPr>
                <w:lang w:eastAsia="en-US"/>
              </w:rPr>
            </w:pPr>
            <w:r w:rsidRPr="001D386E">
              <w:rPr>
                <w:rFonts w:cs="Intel Clear" w:hint="eastAsia"/>
                <w:lang w:eastAsia="zh-CN"/>
              </w:rPr>
              <w:t>1</w:t>
            </w:r>
          </w:p>
        </w:tc>
      </w:tr>
      <w:tr w:rsidR="00D648E8" w:rsidRPr="001D386E" w14:paraId="77AFB723" w14:textId="77777777" w:rsidTr="00C56AB5">
        <w:trPr>
          <w:jc w:val="center"/>
        </w:trPr>
        <w:tc>
          <w:tcPr>
            <w:tcW w:w="1594" w:type="dxa"/>
            <w:vMerge/>
            <w:vAlign w:val="center"/>
          </w:tcPr>
          <w:p w14:paraId="77AFB718" w14:textId="77777777" w:rsidR="00D648E8" w:rsidRPr="001D386E" w:rsidRDefault="00D648E8" w:rsidP="00AF1ED3">
            <w:pPr>
              <w:pStyle w:val="TAC"/>
              <w:rPr>
                <w:lang w:eastAsia="en-US"/>
              </w:rPr>
            </w:pPr>
          </w:p>
        </w:tc>
        <w:tc>
          <w:tcPr>
            <w:tcW w:w="1466" w:type="dxa"/>
            <w:vMerge/>
            <w:vAlign w:val="center"/>
          </w:tcPr>
          <w:p w14:paraId="77AFB719" w14:textId="77777777" w:rsidR="00D648E8" w:rsidRPr="001D386E" w:rsidRDefault="00D648E8" w:rsidP="00AF1ED3">
            <w:pPr>
              <w:pStyle w:val="TAC"/>
              <w:rPr>
                <w:lang w:eastAsia="zh-CN"/>
              </w:rPr>
            </w:pPr>
          </w:p>
        </w:tc>
        <w:tc>
          <w:tcPr>
            <w:tcW w:w="767" w:type="dxa"/>
            <w:vAlign w:val="center"/>
          </w:tcPr>
          <w:p w14:paraId="77AFB71A" w14:textId="77777777" w:rsidR="00D648E8" w:rsidRPr="001D386E" w:rsidRDefault="00D648E8" w:rsidP="00AF1ED3">
            <w:pPr>
              <w:pStyle w:val="TAC"/>
              <w:rPr>
                <w:rFonts w:eastAsia="SimSun"/>
              </w:rPr>
            </w:pPr>
            <w:r w:rsidRPr="001D386E">
              <w:rPr>
                <w:rFonts w:cs="Intel Clear"/>
                <w:lang w:val="en-US" w:eastAsia="zh-TW"/>
              </w:rPr>
              <w:t>3</w:t>
            </w:r>
          </w:p>
        </w:tc>
        <w:tc>
          <w:tcPr>
            <w:tcW w:w="588" w:type="dxa"/>
            <w:vAlign w:val="center"/>
          </w:tcPr>
          <w:p w14:paraId="77AFB71B" w14:textId="77777777" w:rsidR="00D648E8" w:rsidRPr="001D386E" w:rsidRDefault="00D648E8" w:rsidP="00AF1ED3">
            <w:pPr>
              <w:pStyle w:val="TAC"/>
              <w:rPr>
                <w:lang w:eastAsia="en-US"/>
              </w:rPr>
            </w:pPr>
          </w:p>
        </w:tc>
        <w:tc>
          <w:tcPr>
            <w:tcW w:w="586" w:type="dxa"/>
            <w:vAlign w:val="center"/>
          </w:tcPr>
          <w:p w14:paraId="77AFB71C" w14:textId="77777777" w:rsidR="00D648E8" w:rsidRPr="001D386E" w:rsidRDefault="00D648E8" w:rsidP="00AF1ED3">
            <w:pPr>
              <w:pStyle w:val="TAC"/>
              <w:rPr>
                <w:lang w:eastAsia="en-US"/>
              </w:rPr>
            </w:pPr>
          </w:p>
        </w:tc>
        <w:tc>
          <w:tcPr>
            <w:tcW w:w="588" w:type="dxa"/>
            <w:gridSpan w:val="2"/>
            <w:vAlign w:val="center"/>
          </w:tcPr>
          <w:p w14:paraId="77AFB71D" w14:textId="77777777" w:rsidR="00D648E8" w:rsidRPr="001D386E" w:rsidRDefault="00D648E8" w:rsidP="00AF1ED3">
            <w:pPr>
              <w:pStyle w:val="TAC"/>
              <w:rPr>
                <w:lang w:eastAsia="en-US"/>
              </w:rPr>
            </w:pPr>
            <w:r w:rsidRPr="001D386E">
              <w:rPr>
                <w:rFonts w:cs="Intel Clear"/>
              </w:rPr>
              <w:t>Yes</w:t>
            </w:r>
          </w:p>
        </w:tc>
        <w:tc>
          <w:tcPr>
            <w:tcW w:w="586" w:type="dxa"/>
            <w:gridSpan w:val="2"/>
            <w:vAlign w:val="center"/>
          </w:tcPr>
          <w:p w14:paraId="77AFB71E" w14:textId="77777777" w:rsidR="00D648E8" w:rsidRPr="001D386E" w:rsidRDefault="00D648E8" w:rsidP="00AF1ED3">
            <w:pPr>
              <w:pStyle w:val="TAC"/>
            </w:pPr>
            <w:r w:rsidRPr="001D386E">
              <w:rPr>
                <w:rFonts w:cs="Intel Clear"/>
              </w:rPr>
              <w:t>Yes</w:t>
            </w:r>
          </w:p>
        </w:tc>
        <w:tc>
          <w:tcPr>
            <w:tcW w:w="587" w:type="dxa"/>
            <w:gridSpan w:val="2"/>
            <w:vAlign w:val="center"/>
          </w:tcPr>
          <w:p w14:paraId="77AFB71F" w14:textId="77777777" w:rsidR="00D648E8" w:rsidRPr="001D386E" w:rsidRDefault="00D648E8" w:rsidP="00AF1ED3">
            <w:pPr>
              <w:pStyle w:val="TAC"/>
            </w:pPr>
            <w:r w:rsidRPr="001D386E">
              <w:rPr>
                <w:rFonts w:cs="Intel Clear"/>
              </w:rPr>
              <w:t>Yes</w:t>
            </w:r>
          </w:p>
        </w:tc>
        <w:tc>
          <w:tcPr>
            <w:tcW w:w="588" w:type="dxa"/>
            <w:gridSpan w:val="2"/>
            <w:vAlign w:val="center"/>
          </w:tcPr>
          <w:p w14:paraId="77AFB720" w14:textId="77777777" w:rsidR="00D648E8" w:rsidRPr="001D386E" w:rsidRDefault="00D648E8" w:rsidP="00AF1ED3">
            <w:pPr>
              <w:pStyle w:val="TAC"/>
            </w:pPr>
            <w:r w:rsidRPr="001D386E">
              <w:rPr>
                <w:rFonts w:cs="Intel Clear"/>
              </w:rPr>
              <w:t>Yes</w:t>
            </w:r>
          </w:p>
        </w:tc>
        <w:tc>
          <w:tcPr>
            <w:tcW w:w="1187" w:type="dxa"/>
            <w:vMerge/>
            <w:vAlign w:val="center"/>
          </w:tcPr>
          <w:p w14:paraId="77AFB721" w14:textId="77777777" w:rsidR="00D648E8" w:rsidRPr="001D386E" w:rsidRDefault="00D648E8" w:rsidP="00AF1ED3">
            <w:pPr>
              <w:pStyle w:val="TAC"/>
              <w:rPr>
                <w:lang w:eastAsia="en-US"/>
              </w:rPr>
            </w:pPr>
          </w:p>
        </w:tc>
        <w:tc>
          <w:tcPr>
            <w:tcW w:w="1286" w:type="dxa"/>
            <w:vMerge/>
            <w:vAlign w:val="center"/>
          </w:tcPr>
          <w:p w14:paraId="77AFB722" w14:textId="77777777" w:rsidR="00D648E8" w:rsidRPr="001D386E" w:rsidRDefault="00D648E8" w:rsidP="00AF1ED3">
            <w:pPr>
              <w:pStyle w:val="TAC"/>
              <w:rPr>
                <w:lang w:eastAsia="en-US"/>
              </w:rPr>
            </w:pPr>
          </w:p>
        </w:tc>
      </w:tr>
      <w:tr w:rsidR="00D648E8" w:rsidRPr="001D386E" w14:paraId="77AFB72A" w14:textId="77777777" w:rsidTr="00C56AB5">
        <w:trPr>
          <w:jc w:val="center"/>
        </w:trPr>
        <w:tc>
          <w:tcPr>
            <w:tcW w:w="1594" w:type="dxa"/>
            <w:vMerge/>
            <w:vAlign w:val="center"/>
          </w:tcPr>
          <w:p w14:paraId="77AFB724" w14:textId="77777777" w:rsidR="00D648E8" w:rsidRPr="001D386E" w:rsidRDefault="00D648E8" w:rsidP="00AF1ED3">
            <w:pPr>
              <w:pStyle w:val="TAC"/>
              <w:rPr>
                <w:lang w:eastAsia="en-US"/>
              </w:rPr>
            </w:pPr>
          </w:p>
        </w:tc>
        <w:tc>
          <w:tcPr>
            <w:tcW w:w="1466" w:type="dxa"/>
            <w:vMerge/>
            <w:vAlign w:val="center"/>
          </w:tcPr>
          <w:p w14:paraId="77AFB725" w14:textId="77777777" w:rsidR="00D648E8" w:rsidRPr="001D386E" w:rsidRDefault="00D648E8" w:rsidP="00AF1ED3">
            <w:pPr>
              <w:pStyle w:val="TAC"/>
              <w:rPr>
                <w:lang w:eastAsia="zh-CN"/>
              </w:rPr>
            </w:pPr>
          </w:p>
        </w:tc>
        <w:tc>
          <w:tcPr>
            <w:tcW w:w="767" w:type="dxa"/>
            <w:vAlign w:val="center"/>
          </w:tcPr>
          <w:p w14:paraId="77AFB726" w14:textId="77777777" w:rsidR="00D648E8" w:rsidRPr="001D386E" w:rsidRDefault="00D648E8" w:rsidP="00AF1ED3">
            <w:pPr>
              <w:pStyle w:val="TAC"/>
              <w:rPr>
                <w:rFonts w:eastAsia="SimSun"/>
              </w:rPr>
            </w:pPr>
            <w:r w:rsidRPr="001D386E">
              <w:rPr>
                <w:rFonts w:cs="Intel Clear"/>
                <w:lang w:val="en-US" w:eastAsia="zh-TW"/>
              </w:rPr>
              <w:t>46</w:t>
            </w:r>
          </w:p>
        </w:tc>
        <w:tc>
          <w:tcPr>
            <w:tcW w:w="3523" w:type="dxa"/>
            <w:gridSpan w:val="10"/>
            <w:vAlign w:val="center"/>
          </w:tcPr>
          <w:p w14:paraId="77AFB727" w14:textId="77777777" w:rsidR="00D648E8" w:rsidRPr="001D386E" w:rsidRDefault="00D648E8" w:rsidP="00AF1ED3">
            <w:pPr>
              <w:pStyle w:val="TAC"/>
            </w:pPr>
            <w:r w:rsidRPr="001D386E">
              <w:rPr>
                <w:rFonts w:eastAsia="Calibri Light" w:cs="Intel Clear"/>
              </w:rPr>
              <w:t>See CA_46C in Table 5.6A.1-1 of TS 36.101 Bandwidth Combination Set 0</w:t>
            </w:r>
          </w:p>
        </w:tc>
        <w:tc>
          <w:tcPr>
            <w:tcW w:w="1187" w:type="dxa"/>
            <w:vMerge/>
            <w:vAlign w:val="center"/>
          </w:tcPr>
          <w:p w14:paraId="77AFB728" w14:textId="77777777" w:rsidR="00D648E8" w:rsidRPr="001D386E" w:rsidRDefault="00D648E8" w:rsidP="00AF1ED3">
            <w:pPr>
              <w:pStyle w:val="TAC"/>
              <w:rPr>
                <w:lang w:eastAsia="en-US"/>
              </w:rPr>
            </w:pPr>
          </w:p>
        </w:tc>
        <w:tc>
          <w:tcPr>
            <w:tcW w:w="1286" w:type="dxa"/>
            <w:vMerge/>
            <w:vAlign w:val="center"/>
          </w:tcPr>
          <w:p w14:paraId="77AFB729" w14:textId="77777777" w:rsidR="00D648E8" w:rsidRPr="001D386E" w:rsidRDefault="00D648E8" w:rsidP="00AF1ED3">
            <w:pPr>
              <w:pStyle w:val="TAC"/>
              <w:rPr>
                <w:lang w:eastAsia="en-US"/>
              </w:rPr>
            </w:pPr>
          </w:p>
        </w:tc>
      </w:tr>
      <w:tr w:rsidR="00D648E8" w:rsidRPr="001D386E" w14:paraId="77AFB736" w14:textId="77777777" w:rsidTr="00C56AB5">
        <w:trPr>
          <w:jc w:val="center"/>
        </w:trPr>
        <w:tc>
          <w:tcPr>
            <w:tcW w:w="1594" w:type="dxa"/>
            <w:vMerge w:val="restart"/>
            <w:vAlign w:val="center"/>
          </w:tcPr>
          <w:p w14:paraId="77AFB72B" w14:textId="77777777" w:rsidR="00D648E8" w:rsidRPr="001D386E" w:rsidRDefault="00D648E8" w:rsidP="00AF1ED3">
            <w:pPr>
              <w:pStyle w:val="TAC"/>
              <w:rPr>
                <w:lang w:eastAsia="en-US"/>
              </w:rPr>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77AFB72C" w14:textId="77777777" w:rsidR="00D648E8" w:rsidRPr="001D386E" w:rsidRDefault="00D648E8" w:rsidP="00AF1ED3">
            <w:pPr>
              <w:pStyle w:val="TAC"/>
              <w:rPr>
                <w:lang w:eastAsia="zh-CN"/>
              </w:rPr>
            </w:pPr>
            <w:r w:rsidRPr="001D386E">
              <w:rPr>
                <w:rFonts w:cs="Intel Clear" w:hint="eastAsia"/>
                <w:lang w:eastAsia="zh-CN"/>
              </w:rPr>
              <w:t>-</w:t>
            </w:r>
          </w:p>
        </w:tc>
        <w:tc>
          <w:tcPr>
            <w:tcW w:w="767" w:type="dxa"/>
            <w:vAlign w:val="center"/>
          </w:tcPr>
          <w:p w14:paraId="77AFB72D" w14:textId="77777777" w:rsidR="00D648E8" w:rsidRPr="001D386E" w:rsidRDefault="00D648E8" w:rsidP="00AF1ED3">
            <w:pPr>
              <w:pStyle w:val="TAC"/>
            </w:pPr>
            <w:r w:rsidRPr="001D386E">
              <w:rPr>
                <w:rFonts w:cs="Intel Clear"/>
                <w:lang w:val="en-US" w:eastAsia="zh-TW"/>
              </w:rPr>
              <w:t>1</w:t>
            </w:r>
          </w:p>
        </w:tc>
        <w:tc>
          <w:tcPr>
            <w:tcW w:w="588" w:type="dxa"/>
            <w:vAlign w:val="center"/>
          </w:tcPr>
          <w:p w14:paraId="77AFB72E" w14:textId="77777777" w:rsidR="00D648E8" w:rsidRPr="001D386E" w:rsidRDefault="00D648E8" w:rsidP="00AF1ED3">
            <w:pPr>
              <w:pStyle w:val="TAC"/>
              <w:rPr>
                <w:lang w:eastAsia="en-US"/>
              </w:rPr>
            </w:pPr>
          </w:p>
        </w:tc>
        <w:tc>
          <w:tcPr>
            <w:tcW w:w="586" w:type="dxa"/>
            <w:vAlign w:val="center"/>
          </w:tcPr>
          <w:p w14:paraId="77AFB72F" w14:textId="77777777" w:rsidR="00D648E8" w:rsidRPr="001D386E" w:rsidRDefault="00D648E8" w:rsidP="00AF1ED3">
            <w:pPr>
              <w:pStyle w:val="TAC"/>
              <w:rPr>
                <w:lang w:eastAsia="en-US"/>
              </w:rPr>
            </w:pPr>
          </w:p>
        </w:tc>
        <w:tc>
          <w:tcPr>
            <w:tcW w:w="588" w:type="dxa"/>
            <w:gridSpan w:val="2"/>
            <w:vAlign w:val="center"/>
          </w:tcPr>
          <w:p w14:paraId="77AFB730" w14:textId="77777777" w:rsidR="00D648E8" w:rsidRPr="001D386E" w:rsidRDefault="00D648E8" w:rsidP="00AF1ED3">
            <w:pPr>
              <w:pStyle w:val="TAC"/>
              <w:rPr>
                <w:lang w:eastAsia="en-US"/>
              </w:rPr>
            </w:pPr>
            <w:r w:rsidRPr="001D386E">
              <w:rPr>
                <w:rFonts w:cs="Intel Clear"/>
              </w:rPr>
              <w:t>Yes</w:t>
            </w:r>
          </w:p>
        </w:tc>
        <w:tc>
          <w:tcPr>
            <w:tcW w:w="586" w:type="dxa"/>
            <w:gridSpan w:val="2"/>
            <w:vAlign w:val="center"/>
          </w:tcPr>
          <w:p w14:paraId="77AFB731" w14:textId="77777777" w:rsidR="00D648E8" w:rsidRPr="001D386E" w:rsidRDefault="00D648E8" w:rsidP="00AF1ED3">
            <w:pPr>
              <w:pStyle w:val="TAC"/>
            </w:pPr>
            <w:r w:rsidRPr="001D386E">
              <w:rPr>
                <w:rFonts w:cs="Intel Clear"/>
              </w:rPr>
              <w:t>Yes</w:t>
            </w:r>
          </w:p>
        </w:tc>
        <w:tc>
          <w:tcPr>
            <w:tcW w:w="587" w:type="dxa"/>
            <w:gridSpan w:val="2"/>
            <w:vAlign w:val="center"/>
          </w:tcPr>
          <w:p w14:paraId="77AFB732" w14:textId="77777777" w:rsidR="00D648E8" w:rsidRPr="001D386E" w:rsidRDefault="00D648E8" w:rsidP="00AF1ED3">
            <w:pPr>
              <w:pStyle w:val="TAC"/>
            </w:pPr>
            <w:r w:rsidRPr="001D386E">
              <w:rPr>
                <w:rFonts w:cs="Intel Clear"/>
              </w:rPr>
              <w:t>Yes</w:t>
            </w:r>
          </w:p>
        </w:tc>
        <w:tc>
          <w:tcPr>
            <w:tcW w:w="588" w:type="dxa"/>
            <w:gridSpan w:val="2"/>
            <w:vAlign w:val="center"/>
          </w:tcPr>
          <w:p w14:paraId="77AFB733" w14:textId="77777777" w:rsidR="00D648E8" w:rsidRPr="001D386E" w:rsidRDefault="00D648E8" w:rsidP="00AF1ED3">
            <w:pPr>
              <w:pStyle w:val="TAC"/>
            </w:pPr>
            <w:r w:rsidRPr="001D386E">
              <w:rPr>
                <w:rFonts w:cs="Intel Clear"/>
              </w:rPr>
              <w:t>Yes</w:t>
            </w:r>
          </w:p>
        </w:tc>
        <w:tc>
          <w:tcPr>
            <w:tcW w:w="1187" w:type="dxa"/>
            <w:vMerge w:val="restart"/>
            <w:vAlign w:val="center"/>
          </w:tcPr>
          <w:p w14:paraId="77AFB734" w14:textId="77777777" w:rsidR="00D648E8" w:rsidRPr="001D386E" w:rsidRDefault="00D648E8" w:rsidP="00AF1ED3">
            <w:pPr>
              <w:pStyle w:val="TAC"/>
              <w:rPr>
                <w:lang w:eastAsia="en-US"/>
              </w:rPr>
            </w:pPr>
            <w:r w:rsidRPr="001D386E">
              <w:rPr>
                <w:rFonts w:cs="Intel Clear" w:hint="eastAsia"/>
                <w:lang w:eastAsia="zh-CN"/>
              </w:rPr>
              <w:t>100</w:t>
            </w:r>
          </w:p>
        </w:tc>
        <w:tc>
          <w:tcPr>
            <w:tcW w:w="1286" w:type="dxa"/>
            <w:vMerge w:val="restart"/>
            <w:vAlign w:val="center"/>
          </w:tcPr>
          <w:p w14:paraId="77AFB735" w14:textId="77777777" w:rsidR="00D648E8" w:rsidRPr="001D386E" w:rsidRDefault="00D648E8" w:rsidP="00AF1ED3">
            <w:pPr>
              <w:pStyle w:val="TAC"/>
              <w:rPr>
                <w:lang w:eastAsia="en-US"/>
              </w:rPr>
            </w:pPr>
            <w:r w:rsidRPr="001D386E">
              <w:rPr>
                <w:rFonts w:cs="Intel Clear" w:hint="eastAsia"/>
                <w:lang w:eastAsia="zh-CN"/>
              </w:rPr>
              <w:t>0</w:t>
            </w:r>
          </w:p>
        </w:tc>
      </w:tr>
      <w:tr w:rsidR="00D648E8" w:rsidRPr="001D386E" w14:paraId="77AFB742" w14:textId="77777777" w:rsidTr="00C56AB5">
        <w:trPr>
          <w:jc w:val="center"/>
        </w:trPr>
        <w:tc>
          <w:tcPr>
            <w:tcW w:w="1594" w:type="dxa"/>
            <w:vMerge/>
            <w:vAlign w:val="center"/>
          </w:tcPr>
          <w:p w14:paraId="77AFB737" w14:textId="77777777" w:rsidR="00D648E8" w:rsidRPr="001D386E" w:rsidRDefault="00D648E8" w:rsidP="00AF1ED3">
            <w:pPr>
              <w:pStyle w:val="TAC"/>
              <w:rPr>
                <w:lang w:eastAsia="en-US"/>
              </w:rPr>
            </w:pPr>
          </w:p>
        </w:tc>
        <w:tc>
          <w:tcPr>
            <w:tcW w:w="1466" w:type="dxa"/>
            <w:vMerge/>
            <w:vAlign w:val="center"/>
          </w:tcPr>
          <w:p w14:paraId="77AFB738" w14:textId="77777777" w:rsidR="00D648E8" w:rsidRPr="001D386E" w:rsidRDefault="00D648E8" w:rsidP="00AF1ED3">
            <w:pPr>
              <w:pStyle w:val="TAC"/>
              <w:rPr>
                <w:lang w:eastAsia="zh-CN"/>
              </w:rPr>
            </w:pPr>
          </w:p>
        </w:tc>
        <w:tc>
          <w:tcPr>
            <w:tcW w:w="767" w:type="dxa"/>
            <w:vAlign w:val="center"/>
          </w:tcPr>
          <w:p w14:paraId="77AFB739" w14:textId="77777777" w:rsidR="00D648E8" w:rsidRPr="001D386E" w:rsidRDefault="00D648E8" w:rsidP="00AF1ED3">
            <w:pPr>
              <w:pStyle w:val="TAC"/>
              <w:rPr>
                <w:rFonts w:eastAsia="SimSun"/>
              </w:rPr>
            </w:pPr>
            <w:r w:rsidRPr="001D386E">
              <w:rPr>
                <w:rFonts w:cs="Intel Clear"/>
                <w:lang w:val="en-US" w:eastAsia="zh-TW"/>
              </w:rPr>
              <w:t>3</w:t>
            </w:r>
          </w:p>
        </w:tc>
        <w:tc>
          <w:tcPr>
            <w:tcW w:w="588" w:type="dxa"/>
            <w:vAlign w:val="center"/>
          </w:tcPr>
          <w:p w14:paraId="77AFB73A" w14:textId="77777777" w:rsidR="00D648E8" w:rsidRPr="001D386E" w:rsidRDefault="00D648E8" w:rsidP="00AF1ED3">
            <w:pPr>
              <w:pStyle w:val="TAC"/>
              <w:rPr>
                <w:lang w:eastAsia="en-US"/>
              </w:rPr>
            </w:pPr>
          </w:p>
        </w:tc>
        <w:tc>
          <w:tcPr>
            <w:tcW w:w="586" w:type="dxa"/>
            <w:vAlign w:val="center"/>
          </w:tcPr>
          <w:p w14:paraId="77AFB73B" w14:textId="77777777" w:rsidR="00D648E8" w:rsidRPr="001D386E" w:rsidRDefault="00D648E8" w:rsidP="00AF1ED3">
            <w:pPr>
              <w:pStyle w:val="TAC"/>
              <w:rPr>
                <w:lang w:eastAsia="en-US"/>
              </w:rPr>
            </w:pPr>
          </w:p>
        </w:tc>
        <w:tc>
          <w:tcPr>
            <w:tcW w:w="588" w:type="dxa"/>
            <w:gridSpan w:val="2"/>
            <w:vAlign w:val="center"/>
          </w:tcPr>
          <w:p w14:paraId="77AFB73C" w14:textId="77777777" w:rsidR="00D648E8" w:rsidRPr="001D386E" w:rsidRDefault="00D648E8" w:rsidP="00AF1ED3">
            <w:pPr>
              <w:pStyle w:val="TAC"/>
              <w:rPr>
                <w:lang w:eastAsia="en-US"/>
              </w:rPr>
            </w:pPr>
            <w:r w:rsidRPr="001D386E">
              <w:t>Yes</w:t>
            </w:r>
          </w:p>
        </w:tc>
        <w:tc>
          <w:tcPr>
            <w:tcW w:w="586" w:type="dxa"/>
            <w:gridSpan w:val="2"/>
            <w:vAlign w:val="center"/>
          </w:tcPr>
          <w:p w14:paraId="77AFB73D" w14:textId="77777777" w:rsidR="00D648E8" w:rsidRPr="001D386E" w:rsidRDefault="00D648E8" w:rsidP="00AF1ED3">
            <w:pPr>
              <w:pStyle w:val="TAC"/>
            </w:pPr>
            <w:r w:rsidRPr="001D386E">
              <w:t>Yes</w:t>
            </w:r>
          </w:p>
        </w:tc>
        <w:tc>
          <w:tcPr>
            <w:tcW w:w="587" w:type="dxa"/>
            <w:gridSpan w:val="2"/>
            <w:vAlign w:val="center"/>
          </w:tcPr>
          <w:p w14:paraId="77AFB73E" w14:textId="77777777" w:rsidR="00D648E8" w:rsidRPr="001D386E" w:rsidRDefault="00D648E8" w:rsidP="00AF1ED3">
            <w:pPr>
              <w:pStyle w:val="TAC"/>
            </w:pPr>
            <w:r w:rsidRPr="001D386E">
              <w:t>Yes</w:t>
            </w:r>
          </w:p>
        </w:tc>
        <w:tc>
          <w:tcPr>
            <w:tcW w:w="588" w:type="dxa"/>
            <w:gridSpan w:val="2"/>
            <w:vAlign w:val="center"/>
          </w:tcPr>
          <w:p w14:paraId="77AFB73F" w14:textId="77777777" w:rsidR="00D648E8" w:rsidRPr="001D386E" w:rsidRDefault="00D648E8" w:rsidP="00AF1ED3">
            <w:pPr>
              <w:pStyle w:val="TAC"/>
            </w:pPr>
            <w:r w:rsidRPr="001D386E">
              <w:t>Yes</w:t>
            </w:r>
          </w:p>
        </w:tc>
        <w:tc>
          <w:tcPr>
            <w:tcW w:w="1187" w:type="dxa"/>
            <w:vMerge/>
            <w:vAlign w:val="center"/>
          </w:tcPr>
          <w:p w14:paraId="77AFB740" w14:textId="77777777" w:rsidR="00D648E8" w:rsidRPr="001D386E" w:rsidRDefault="00D648E8" w:rsidP="00AF1ED3">
            <w:pPr>
              <w:pStyle w:val="TAC"/>
              <w:rPr>
                <w:lang w:eastAsia="en-US"/>
              </w:rPr>
            </w:pPr>
          </w:p>
        </w:tc>
        <w:tc>
          <w:tcPr>
            <w:tcW w:w="1286" w:type="dxa"/>
            <w:vMerge/>
            <w:vAlign w:val="center"/>
          </w:tcPr>
          <w:p w14:paraId="77AFB741" w14:textId="77777777" w:rsidR="00D648E8" w:rsidRPr="001D386E" w:rsidRDefault="00D648E8" w:rsidP="00AF1ED3">
            <w:pPr>
              <w:pStyle w:val="TAC"/>
              <w:rPr>
                <w:lang w:eastAsia="en-US"/>
              </w:rPr>
            </w:pPr>
          </w:p>
        </w:tc>
      </w:tr>
      <w:tr w:rsidR="00D648E8" w:rsidRPr="001D386E" w14:paraId="77AFB749" w14:textId="77777777" w:rsidTr="00C56AB5">
        <w:trPr>
          <w:jc w:val="center"/>
        </w:trPr>
        <w:tc>
          <w:tcPr>
            <w:tcW w:w="1594" w:type="dxa"/>
            <w:vMerge/>
            <w:vAlign w:val="center"/>
          </w:tcPr>
          <w:p w14:paraId="77AFB743" w14:textId="77777777" w:rsidR="00D648E8" w:rsidRPr="001D386E" w:rsidRDefault="00D648E8" w:rsidP="00AF1ED3">
            <w:pPr>
              <w:pStyle w:val="TAC"/>
              <w:rPr>
                <w:lang w:eastAsia="en-US"/>
              </w:rPr>
            </w:pPr>
          </w:p>
        </w:tc>
        <w:tc>
          <w:tcPr>
            <w:tcW w:w="1466" w:type="dxa"/>
            <w:vMerge/>
            <w:vAlign w:val="center"/>
          </w:tcPr>
          <w:p w14:paraId="77AFB744" w14:textId="77777777" w:rsidR="00D648E8" w:rsidRPr="001D386E" w:rsidRDefault="00D648E8" w:rsidP="00AF1ED3">
            <w:pPr>
              <w:pStyle w:val="TAC"/>
              <w:rPr>
                <w:lang w:eastAsia="zh-CN"/>
              </w:rPr>
            </w:pPr>
          </w:p>
        </w:tc>
        <w:tc>
          <w:tcPr>
            <w:tcW w:w="767" w:type="dxa"/>
            <w:vAlign w:val="center"/>
          </w:tcPr>
          <w:p w14:paraId="77AFB745" w14:textId="77777777" w:rsidR="00D648E8" w:rsidRPr="001D386E" w:rsidRDefault="00D648E8" w:rsidP="00AF1ED3">
            <w:pPr>
              <w:pStyle w:val="TAC"/>
              <w:rPr>
                <w:rFonts w:eastAsia="SimSun"/>
              </w:rPr>
            </w:pPr>
            <w:r w:rsidRPr="001D386E">
              <w:rPr>
                <w:rFonts w:cs="Intel Clear"/>
                <w:lang w:val="en-US" w:eastAsia="zh-TW"/>
              </w:rPr>
              <w:t>46</w:t>
            </w:r>
          </w:p>
        </w:tc>
        <w:tc>
          <w:tcPr>
            <w:tcW w:w="3523" w:type="dxa"/>
            <w:gridSpan w:val="10"/>
            <w:vAlign w:val="center"/>
          </w:tcPr>
          <w:p w14:paraId="77AFB746" w14:textId="77777777" w:rsidR="00D648E8" w:rsidRPr="001D386E" w:rsidRDefault="00D648E8" w:rsidP="00AF1ED3">
            <w:pPr>
              <w:pStyle w:val="TAC"/>
            </w:pPr>
            <w:r w:rsidRPr="001D386E">
              <w:rPr>
                <w:rFonts w:eastAsia="Calibri Light" w:cs="Intel Clear"/>
              </w:rPr>
              <w:t>See CA_46D in Table 5.6A.1-1 of TS 36.101 Bandwidth Combination Set 0</w:t>
            </w:r>
          </w:p>
        </w:tc>
        <w:tc>
          <w:tcPr>
            <w:tcW w:w="1187" w:type="dxa"/>
            <w:vMerge/>
            <w:vAlign w:val="center"/>
          </w:tcPr>
          <w:p w14:paraId="77AFB747" w14:textId="77777777" w:rsidR="00D648E8" w:rsidRPr="001D386E" w:rsidRDefault="00D648E8" w:rsidP="00AF1ED3">
            <w:pPr>
              <w:pStyle w:val="TAC"/>
              <w:rPr>
                <w:lang w:eastAsia="en-US"/>
              </w:rPr>
            </w:pPr>
          </w:p>
        </w:tc>
        <w:tc>
          <w:tcPr>
            <w:tcW w:w="1286" w:type="dxa"/>
            <w:vMerge/>
            <w:vAlign w:val="center"/>
          </w:tcPr>
          <w:p w14:paraId="77AFB748" w14:textId="77777777" w:rsidR="00D648E8" w:rsidRPr="001D386E" w:rsidRDefault="00D648E8" w:rsidP="00AF1ED3">
            <w:pPr>
              <w:pStyle w:val="TAC"/>
              <w:rPr>
                <w:lang w:eastAsia="en-US"/>
              </w:rPr>
            </w:pPr>
          </w:p>
        </w:tc>
      </w:tr>
      <w:tr w:rsidR="00D648E8" w:rsidRPr="001D386E" w14:paraId="77AFB755" w14:textId="77777777" w:rsidTr="00C56AB5">
        <w:trPr>
          <w:jc w:val="center"/>
        </w:trPr>
        <w:tc>
          <w:tcPr>
            <w:tcW w:w="1594" w:type="dxa"/>
            <w:vMerge w:val="restart"/>
            <w:vAlign w:val="center"/>
          </w:tcPr>
          <w:p w14:paraId="77AFB74A" w14:textId="77777777" w:rsidR="00D648E8" w:rsidRPr="001D386E" w:rsidRDefault="00D648E8" w:rsidP="00AF1ED3">
            <w:pPr>
              <w:pStyle w:val="TAC"/>
              <w:rPr>
                <w:lang w:eastAsia="en-US"/>
              </w:rPr>
            </w:pPr>
            <w:r w:rsidRPr="001D386E">
              <w:rPr>
                <w:rFonts w:cs="Intel Clear"/>
              </w:rPr>
              <w:t>CA_1A-3A-46E</w:t>
            </w:r>
          </w:p>
        </w:tc>
        <w:tc>
          <w:tcPr>
            <w:tcW w:w="1466" w:type="dxa"/>
            <w:vMerge w:val="restart"/>
            <w:vAlign w:val="center"/>
          </w:tcPr>
          <w:p w14:paraId="77AFB74B" w14:textId="77777777" w:rsidR="00D648E8" w:rsidRPr="001D386E" w:rsidRDefault="00D648E8" w:rsidP="00AF1ED3">
            <w:pPr>
              <w:pStyle w:val="TAC"/>
              <w:rPr>
                <w:lang w:eastAsia="zh-CN"/>
              </w:rPr>
            </w:pPr>
            <w:r w:rsidRPr="001D386E">
              <w:rPr>
                <w:rFonts w:cs="Intel Clear" w:hint="eastAsia"/>
                <w:lang w:eastAsia="zh-CN"/>
              </w:rPr>
              <w:t>-</w:t>
            </w:r>
          </w:p>
        </w:tc>
        <w:tc>
          <w:tcPr>
            <w:tcW w:w="767" w:type="dxa"/>
            <w:vAlign w:val="center"/>
          </w:tcPr>
          <w:p w14:paraId="77AFB74C" w14:textId="77777777" w:rsidR="00D648E8" w:rsidRPr="001D386E" w:rsidRDefault="00D648E8" w:rsidP="00AF1ED3">
            <w:pPr>
              <w:pStyle w:val="TAC"/>
            </w:pPr>
            <w:r w:rsidRPr="001D386E">
              <w:rPr>
                <w:rFonts w:cs="Intel Clear"/>
                <w:lang w:val="en-US" w:eastAsia="zh-TW"/>
              </w:rPr>
              <w:t>1</w:t>
            </w:r>
          </w:p>
        </w:tc>
        <w:tc>
          <w:tcPr>
            <w:tcW w:w="588" w:type="dxa"/>
            <w:vAlign w:val="center"/>
          </w:tcPr>
          <w:p w14:paraId="77AFB74D" w14:textId="77777777" w:rsidR="00D648E8" w:rsidRPr="001D386E" w:rsidRDefault="00D648E8" w:rsidP="00AF1ED3">
            <w:pPr>
              <w:pStyle w:val="TAC"/>
              <w:rPr>
                <w:lang w:eastAsia="en-US"/>
              </w:rPr>
            </w:pPr>
          </w:p>
        </w:tc>
        <w:tc>
          <w:tcPr>
            <w:tcW w:w="586" w:type="dxa"/>
            <w:vAlign w:val="center"/>
          </w:tcPr>
          <w:p w14:paraId="77AFB74E" w14:textId="77777777" w:rsidR="00D648E8" w:rsidRPr="001D386E" w:rsidRDefault="00D648E8" w:rsidP="00AF1ED3">
            <w:pPr>
              <w:pStyle w:val="TAC"/>
              <w:rPr>
                <w:lang w:eastAsia="en-US"/>
              </w:rPr>
            </w:pPr>
          </w:p>
        </w:tc>
        <w:tc>
          <w:tcPr>
            <w:tcW w:w="588" w:type="dxa"/>
            <w:gridSpan w:val="2"/>
            <w:vAlign w:val="center"/>
          </w:tcPr>
          <w:p w14:paraId="77AFB74F" w14:textId="77777777" w:rsidR="00D648E8" w:rsidRPr="001D386E" w:rsidRDefault="00D648E8" w:rsidP="00AF1ED3">
            <w:pPr>
              <w:pStyle w:val="TAC"/>
              <w:rPr>
                <w:lang w:eastAsia="en-US"/>
              </w:rPr>
            </w:pPr>
            <w:r w:rsidRPr="001D386E">
              <w:rPr>
                <w:rFonts w:cs="Intel Clear"/>
              </w:rPr>
              <w:t>Yes</w:t>
            </w:r>
          </w:p>
        </w:tc>
        <w:tc>
          <w:tcPr>
            <w:tcW w:w="586" w:type="dxa"/>
            <w:gridSpan w:val="2"/>
            <w:vAlign w:val="center"/>
          </w:tcPr>
          <w:p w14:paraId="77AFB750" w14:textId="77777777" w:rsidR="00D648E8" w:rsidRPr="001D386E" w:rsidRDefault="00D648E8" w:rsidP="00AF1ED3">
            <w:pPr>
              <w:pStyle w:val="TAC"/>
            </w:pPr>
            <w:r w:rsidRPr="001D386E">
              <w:rPr>
                <w:rFonts w:cs="Intel Clear"/>
              </w:rPr>
              <w:t>Yes</w:t>
            </w:r>
          </w:p>
        </w:tc>
        <w:tc>
          <w:tcPr>
            <w:tcW w:w="587" w:type="dxa"/>
            <w:gridSpan w:val="2"/>
            <w:vAlign w:val="center"/>
          </w:tcPr>
          <w:p w14:paraId="77AFB751" w14:textId="77777777" w:rsidR="00D648E8" w:rsidRPr="001D386E" w:rsidRDefault="00D648E8" w:rsidP="00AF1ED3">
            <w:pPr>
              <w:pStyle w:val="TAC"/>
            </w:pPr>
            <w:r w:rsidRPr="001D386E">
              <w:rPr>
                <w:rFonts w:cs="Intel Clear"/>
              </w:rPr>
              <w:t>Yes</w:t>
            </w:r>
          </w:p>
        </w:tc>
        <w:tc>
          <w:tcPr>
            <w:tcW w:w="588" w:type="dxa"/>
            <w:gridSpan w:val="2"/>
            <w:vAlign w:val="center"/>
          </w:tcPr>
          <w:p w14:paraId="77AFB752" w14:textId="77777777" w:rsidR="00D648E8" w:rsidRPr="001D386E" w:rsidRDefault="00D648E8" w:rsidP="00AF1ED3">
            <w:pPr>
              <w:pStyle w:val="TAC"/>
            </w:pPr>
            <w:r w:rsidRPr="001D386E">
              <w:rPr>
                <w:rFonts w:cs="Intel Clear"/>
              </w:rPr>
              <w:t>Yes</w:t>
            </w:r>
          </w:p>
        </w:tc>
        <w:tc>
          <w:tcPr>
            <w:tcW w:w="1187" w:type="dxa"/>
            <w:vMerge w:val="restart"/>
            <w:vAlign w:val="center"/>
          </w:tcPr>
          <w:p w14:paraId="77AFB753" w14:textId="77777777" w:rsidR="00D648E8" w:rsidRPr="001D386E" w:rsidRDefault="00D648E8" w:rsidP="00AF1ED3">
            <w:pPr>
              <w:pStyle w:val="TAC"/>
              <w:rPr>
                <w:lang w:eastAsia="en-US"/>
              </w:rPr>
            </w:pPr>
            <w:r w:rsidRPr="001D386E">
              <w:rPr>
                <w:rFonts w:cs="Intel Clear" w:hint="eastAsia"/>
                <w:lang w:eastAsia="zh-CN"/>
              </w:rPr>
              <w:t>120</w:t>
            </w:r>
          </w:p>
        </w:tc>
        <w:tc>
          <w:tcPr>
            <w:tcW w:w="1286" w:type="dxa"/>
            <w:vMerge w:val="restart"/>
            <w:vAlign w:val="center"/>
          </w:tcPr>
          <w:p w14:paraId="77AFB754" w14:textId="77777777" w:rsidR="00D648E8" w:rsidRPr="001D386E" w:rsidRDefault="00D648E8" w:rsidP="00AF1ED3">
            <w:pPr>
              <w:pStyle w:val="TAC"/>
              <w:rPr>
                <w:lang w:eastAsia="en-US"/>
              </w:rPr>
            </w:pPr>
            <w:r w:rsidRPr="001D386E">
              <w:rPr>
                <w:rFonts w:cs="Intel Clear" w:hint="eastAsia"/>
                <w:lang w:eastAsia="zh-CN"/>
              </w:rPr>
              <w:t>0</w:t>
            </w:r>
          </w:p>
        </w:tc>
      </w:tr>
      <w:tr w:rsidR="00D648E8" w:rsidRPr="001D386E" w14:paraId="77AFB761" w14:textId="77777777" w:rsidTr="00C56AB5">
        <w:trPr>
          <w:jc w:val="center"/>
        </w:trPr>
        <w:tc>
          <w:tcPr>
            <w:tcW w:w="1594" w:type="dxa"/>
            <w:vMerge/>
            <w:vAlign w:val="center"/>
          </w:tcPr>
          <w:p w14:paraId="77AFB756" w14:textId="77777777" w:rsidR="00D648E8" w:rsidRPr="001D386E" w:rsidRDefault="00D648E8" w:rsidP="00AF1ED3">
            <w:pPr>
              <w:pStyle w:val="TAC"/>
              <w:rPr>
                <w:lang w:eastAsia="en-US"/>
              </w:rPr>
            </w:pPr>
          </w:p>
        </w:tc>
        <w:tc>
          <w:tcPr>
            <w:tcW w:w="1466" w:type="dxa"/>
            <w:vMerge/>
            <w:vAlign w:val="center"/>
          </w:tcPr>
          <w:p w14:paraId="77AFB757" w14:textId="77777777" w:rsidR="00D648E8" w:rsidRPr="001D386E" w:rsidRDefault="00D648E8" w:rsidP="00AF1ED3">
            <w:pPr>
              <w:pStyle w:val="TAC"/>
              <w:rPr>
                <w:lang w:eastAsia="zh-CN"/>
              </w:rPr>
            </w:pPr>
          </w:p>
        </w:tc>
        <w:tc>
          <w:tcPr>
            <w:tcW w:w="767" w:type="dxa"/>
            <w:vAlign w:val="center"/>
          </w:tcPr>
          <w:p w14:paraId="77AFB758" w14:textId="77777777" w:rsidR="00D648E8" w:rsidRPr="001D386E" w:rsidRDefault="00D648E8" w:rsidP="00AF1ED3">
            <w:pPr>
              <w:pStyle w:val="TAC"/>
              <w:rPr>
                <w:rFonts w:eastAsia="SimSun"/>
              </w:rPr>
            </w:pPr>
            <w:r w:rsidRPr="001D386E">
              <w:rPr>
                <w:rFonts w:cs="Intel Clear"/>
                <w:lang w:val="en-US" w:eastAsia="zh-TW"/>
              </w:rPr>
              <w:t>3</w:t>
            </w:r>
          </w:p>
        </w:tc>
        <w:tc>
          <w:tcPr>
            <w:tcW w:w="588" w:type="dxa"/>
            <w:vAlign w:val="center"/>
          </w:tcPr>
          <w:p w14:paraId="77AFB759" w14:textId="77777777" w:rsidR="00D648E8" w:rsidRPr="001D386E" w:rsidRDefault="00D648E8" w:rsidP="00AF1ED3">
            <w:pPr>
              <w:pStyle w:val="TAC"/>
              <w:rPr>
                <w:lang w:eastAsia="en-US"/>
              </w:rPr>
            </w:pPr>
          </w:p>
        </w:tc>
        <w:tc>
          <w:tcPr>
            <w:tcW w:w="586" w:type="dxa"/>
            <w:vAlign w:val="center"/>
          </w:tcPr>
          <w:p w14:paraId="77AFB75A" w14:textId="77777777" w:rsidR="00D648E8" w:rsidRPr="001D386E" w:rsidRDefault="00D648E8" w:rsidP="00AF1ED3">
            <w:pPr>
              <w:pStyle w:val="TAC"/>
              <w:rPr>
                <w:lang w:eastAsia="en-US"/>
              </w:rPr>
            </w:pPr>
          </w:p>
        </w:tc>
        <w:tc>
          <w:tcPr>
            <w:tcW w:w="588" w:type="dxa"/>
            <w:gridSpan w:val="2"/>
            <w:vAlign w:val="center"/>
          </w:tcPr>
          <w:p w14:paraId="77AFB75B" w14:textId="77777777" w:rsidR="00D648E8" w:rsidRPr="001D386E" w:rsidRDefault="00D648E8" w:rsidP="00AF1ED3">
            <w:pPr>
              <w:pStyle w:val="TAC"/>
              <w:rPr>
                <w:lang w:eastAsia="en-US"/>
              </w:rPr>
            </w:pPr>
            <w:r w:rsidRPr="001D386E">
              <w:rPr>
                <w:rFonts w:cs="Intel Clear"/>
              </w:rPr>
              <w:t>Yes</w:t>
            </w:r>
          </w:p>
        </w:tc>
        <w:tc>
          <w:tcPr>
            <w:tcW w:w="586" w:type="dxa"/>
            <w:gridSpan w:val="2"/>
            <w:vAlign w:val="center"/>
          </w:tcPr>
          <w:p w14:paraId="77AFB75C" w14:textId="77777777" w:rsidR="00D648E8" w:rsidRPr="001D386E" w:rsidRDefault="00D648E8" w:rsidP="00AF1ED3">
            <w:pPr>
              <w:pStyle w:val="TAC"/>
            </w:pPr>
            <w:r w:rsidRPr="001D386E">
              <w:rPr>
                <w:rFonts w:cs="Intel Clear"/>
              </w:rPr>
              <w:t>Yes</w:t>
            </w:r>
          </w:p>
        </w:tc>
        <w:tc>
          <w:tcPr>
            <w:tcW w:w="587" w:type="dxa"/>
            <w:gridSpan w:val="2"/>
            <w:vAlign w:val="center"/>
          </w:tcPr>
          <w:p w14:paraId="77AFB75D" w14:textId="77777777" w:rsidR="00D648E8" w:rsidRPr="001D386E" w:rsidRDefault="00D648E8" w:rsidP="00AF1ED3">
            <w:pPr>
              <w:pStyle w:val="TAC"/>
            </w:pPr>
            <w:r w:rsidRPr="001D386E">
              <w:rPr>
                <w:rFonts w:cs="Intel Clear"/>
              </w:rPr>
              <w:t>Yes</w:t>
            </w:r>
          </w:p>
        </w:tc>
        <w:tc>
          <w:tcPr>
            <w:tcW w:w="588" w:type="dxa"/>
            <w:gridSpan w:val="2"/>
            <w:vAlign w:val="center"/>
          </w:tcPr>
          <w:p w14:paraId="77AFB75E" w14:textId="77777777" w:rsidR="00D648E8" w:rsidRPr="001D386E" w:rsidRDefault="00D648E8" w:rsidP="00AF1ED3">
            <w:pPr>
              <w:pStyle w:val="TAC"/>
            </w:pPr>
            <w:r w:rsidRPr="001D386E">
              <w:rPr>
                <w:rFonts w:cs="Intel Clear"/>
              </w:rPr>
              <w:t>Yes</w:t>
            </w:r>
          </w:p>
        </w:tc>
        <w:tc>
          <w:tcPr>
            <w:tcW w:w="1187" w:type="dxa"/>
            <w:vMerge/>
            <w:vAlign w:val="center"/>
          </w:tcPr>
          <w:p w14:paraId="77AFB75F" w14:textId="77777777" w:rsidR="00D648E8" w:rsidRPr="001D386E" w:rsidRDefault="00D648E8" w:rsidP="00AF1ED3">
            <w:pPr>
              <w:pStyle w:val="TAC"/>
              <w:rPr>
                <w:lang w:eastAsia="en-US"/>
              </w:rPr>
            </w:pPr>
          </w:p>
        </w:tc>
        <w:tc>
          <w:tcPr>
            <w:tcW w:w="1286" w:type="dxa"/>
            <w:vMerge/>
            <w:vAlign w:val="center"/>
          </w:tcPr>
          <w:p w14:paraId="77AFB760" w14:textId="77777777" w:rsidR="00D648E8" w:rsidRPr="001D386E" w:rsidRDefault="00D648E8" w:rsidP="00AF1ED3">
            <w:pPr>
              <w:pStyle w:val="TAC"/>
              <w:rPr>
                <w:lang w:eastAsia="en-US"/>
              </w:rPr>
            </w:pPr>
          </w:p>
        </w:tc>
      </w:tr>
      <w:tr w:rsidR="00D648E8" w:rsidRPr="001D386E" w14:paraId="77AFB768" w14:textId="77777777" w:rsidTr="00C56AB5">
        <w:trPr>
          <w:jc w:val="center"/>
        </w:trPr>
        <w:tc>
          <w:tcPr>
            <w:tcW w:w="1594" w:type="dxa"/>
            <w:vMerge/>
            <w:vAlign w:val="center"/>
          </w:tcPr>
          <w:p w14:paraId="77AFB762" w14:textId="77777777" w:rsidR="00D648E8" w:rsidRPr="001D386E" w:rsidRDefault="00D648E8" w:rsidP="00AF1ED3">
            <w:pPr>
              <w:pStyle w:val="TAC"/>
              <w:rPr>
                <w:lang w:eastAsia="en-US"/>
              </w:rPr>
            </w:pPr>
          </w:p>
        </w:tc>
        <w:tc>
          <w:tcPr>
            <w:tcW w:w="1466" w:type="dxa"/>
            <w:vMerge/>
            <w:vAlign w:val="center"/>
          </w:tcPr>
          <w:p w14:paraId="77AFB763" w14:textId="77777777" w:rsidR="00D648E8" w:rsidRPr="001D386E" w:rsidRDefault="00D648E8" w:rsidP="00AF1ED3">
            <w:pPr>
              <w:pStyle w:val="TAC"/>
              <w:rPr>
                <w:lang w:eastAsia="zh-CN"/>
              </w:rPr>
            </w:pPr>
          </w:p>
        </w:tc>
        <w:tc>
          <w:tcPr>
            <w:tcW w:w="767" w:type="dxa"/>
            <w:vAlign w:val="center"/>
          </w:tcPr>
          <w:p w14:paraId="77AFB764" w14:textId="77777777" w:rsidR="00D648E8" w:rsidRPr="001D386E" w:rsidRDefault="00D648E8" w:rsidP="00AF1ED3">
            <w:pPr>
              <w:pStyle w:val="TAC"/>
              <w:rPr>
                <w:rFonts w:eastAsia="SimSun"/>
              </w:rPr>
            </w:pPr>
            <w:r w:rsidRPr="001D386E">
              <w:rPr>
                <w:rFonts w:cs="Intel Clear"/>
                <w:lang w:val="en-US" w:eastAsia="zh-TW"/>
              </w:rPr>
              <w:t>46</w:t>
            </w:r>
          </w:p>
        </w:tc>
        <w:tc>
          <w:tcPr>
            <w:tcW w:w="3523" w:type="dxa"/>
            <w:gridSpan w:val="10"/>
            <w:vAlign w:val="center"/>
          </w:tcPr>
          <w:p w14:paraId="77AFB765" w14:textId="77777777" w:rsidR="00D648E8" w:rsidRPr="001D386E" w:rsidRDefault="00D648E8" w:rsidP="00AF1ED3">
            <w:pPr>
              <w:pStyle w:val="TAC"/>
            </w:pPr>
            <w:r w:rsidRPr="001D386E">
              <w:rPr>
                <w:rFonts w:eastAsia="Calibri Light" w:cs="Intel Clear"/>
              </w:rPr>
              <w:t>See CA_46E in Table 5.6A.1-1 of TS 36.101 Bandwidth Combination Set 0</w:t>
            </w:r>
          </w:p>
        </w:tc>
        <w:tc>
          <w:tcPr>
            <w:tcW w:w="1187" w:type="dxa"/>
            <w:vMerge/>
            <w:vAlign w:val="center"/>
          </w:tcPr>
          <w:p w14:paraId="77AFB766" w14:textId="77777777" w:rsidR="00D648E8" w:rsidRPr="001D386E" w:rsidRDefault="00D648E8" w:rsidP="00AF1ED3">
            <w:pPr>
              <w:pStyle w:val="TAC"/>
              <w:rPr>
                <w:lang w:eastAsia="en-US"/>
              </w:rPr>
            </w:pPr>
          </w:p>
        </w:tc>
        <w:tc>
          <w:tcPr>
            <w:tcW w:w="1286" w:type="dxa"/>
            <w:vMerge/>
            <w:vAlign w:val="center"/>
          </w:tcPr>
          <w:p w14:paraId="77AFB767" w14:textId="77777777" w:rsidR="00D648E8" w:rsidRPr="001D386E" w:rsidRDefault="00D648E8" w:rsidP="00AF1ED3">
            <w:pPr>
              <w:pStyle w:val="TAC"/>
              <w:rPr>
                <w:lang w:eastAsia="en-US"/>
              </w:rPr>
            </w:pPr>
          </w:p>
        </w:tc>
      </w:tr>
      <w:tr w:rsidR="00D648E8" w:rsidRPr="001D386E" w14:paraId="77AFB774" w14:textId="77777777" w:rsidTr="00C56AB5">
        <w:trPr>
          <w:jc w:val="center"/>
        </w:trPr>
        <w:tc>
          <w:tcPr>
            <w:tcW w:w="1594" w:type="dxa"/>
            <w:vMerge w:val="restart"/>
            <w:vAlign w:val="center"/>
          </w:tcPr>
          <w:p w14:paraId="77AFB769" w14:textId="77777777" w:rsidR="00D648E8" w:rsidRPr="001D386E" w:rsidRDefault="00D648E8" w:rsidP="00AF1ED3">
            <w:pPr>
              <w:pStyle w:val="TAC"/>
              <w:rPr>
                <w:lang w:eastAsia="en-US"/>
              </w:rPr>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77AFB76A" w14:textId="77777777" w:rsidR="00D648E8" w:rsidRPr="001D386E" w:rsidRDefault="00D648E8" w:rsidP="00AF1ED3">
            <w:pPr>
              <w:pStyle w:val="TAC"/>
              <w:rPr>
                <w:lang w:eastAsia="zh-CN"/>
              </w:rPr>
            </w:pPr>
            <w:r w:rsidRPr="001D386E">
              <w:rPr>
                <w:lang w:eastAsia="ja-JP"/>
              </w:rPr>
              <w:t>CA_1A-5A</w:t>
            </w:r>
            <w:r w:rsidRPr="001D386E">
              <w:rPr>
                <w:vertAlign w:val="superscript"/>
              </w:rPr>
              <w:t>6</w:t>
            </w:r>
          </w:p>
        </w:tc>
        <w:tc>
          <w:tcPr>
            <w:tcW w:w="767" w:type="dxa"/>
            <w:vAlign w:val="center"/>
          </w:tcPr>
          <w:p w14:paraId="77AFB76B" w14:textId="77777777" w:rsidR="00D648E8" w:rsidRPr="001D386E" w:rsidRDefault="00D648E8" w:rsidP="00AF1ED3">
            <w:pPr>
              <w:pStyle w:val="TAC"/>
            </w:pPr>
            <w:r w:rsidRPr="001D386E">
              <w:rPr>
                <w:lang w:eastAsia="zh-CN"/>
              </w:rPr>
              <w:t>1</w:t>
            </w:r>
          </w:p>
        </w:tc>
        <w:tc>
          <w:tcPr>
            <w:tcW w:w="588" w:type="dxa"/>
            <w:vAlign w:val="center"/>
          </w:tcPr>
          <w:p w14:paraId="77AFB76C" w14:textId="77777777" w:rsidR="00D648E8" w:rsidRPr="001D386E" w:rsidRDefault="00D648E8" w:rsidP="00AF1ED3">
            <w:pPr>
              <w:pStyle w:val="TAC"/>
              <w:rPr>
                <w:lang w:eastAsia="en-US"/>
              </w:rPr>
            </w:pPr>
          </w:p>
        </w:tc>
        <w:tc>
          <w:tcPr>
            <w:tcW w:w="586" w:type="dxa"/>
            <w:vAlign w:val="center"/>
          </w:tcPr>
          <w:p w14:paraId="77AFB76D" w14:textId="77777777" w:rsidR="00D648E8" w:rsidRPr="001D386E" w:rsidRDefault="00D648E8" w:rsidP="00AF1ED3">
            <w:pPr>
              <w:pStyle w:val="TAC"/>
              <w:rPr>
                <w:lang w:eastAsia="en-US"/>
              </w:rPr>
            </w:pPr>
          </w:p>
        </w:tc>
        <w:tc>
          <w:tcPr>
            <w:tcW w:w="588" w:type="dxa"/>
            <w:gridSpan w:val="2"/>
            <w:vAlign w:val="center"/>
          </w:tcPr>
          <w:p w14:paraId="77AFB76E"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76F" w14:textId="77777777" w:rsidR="00D648E8" w:rsidRPr="001D386E" w:rsidRDefault="00D648E8" w:rsidP="00AF1ED3">
            <w:pPr>
              <w:pStyle w:val="TAC"/>
            </w:pPr>
            <w:r w:rsidRPr="001D386E">
              <w:rPr>
                <w:lang w:eastAsia="en-US"/>
              </w:rPr>
              <w:t>Yes</w:t>
            </w:r>
          </w:p>
        </w:tc>
        <w:tc>
          <w:tcPr>
            <w:tcW w:w="587" w:type="dxa"/>
            <w:gridSpan w:val="2"/>
            <w:vAlign w:val="center"/>
          </w:tcPr>
          <w:p w14:paraId="77AFB770" w14:textId="77777777" w:rsidR="00D648E8" w:rsidRPr="001D386E" w:rsidRDefault="00D648E8" w:rsidP="00AF1ED3">
            <w:pPr>
              <w:pStyle w:val="TAC"/>
            </w:pPr>
            <w:r w:rsidRPr="001D386E">
              <w:rPr>
                <w:lang w:eastAsia="en-US"/>
              </w:rPr>
              <w:t>Yes</w:t>
            </w:r>
          </w:p>
        </w:tc>
        <w:tc>
          <w:tcPr>
            <w:tcW w:w="588" w:type="dxa"/>
            <w:gridSpan w:val="2"/>
            <w:vAlign w:val="center"/>
          </w:tcPr>
          <w:p w14:paraId="77AFB771" w14:textId="77777777" w:rsidR="00D648E8" w:rsidRPr="001D386E" w:rsidRDefault="00D648E8" w:rsidP="00AF1ED3">
            <w:pPr>
              <w:pStyle w:val="TAC"/>
            </w:pPr>
            <w:r w:rsidRPr="001D386E">
              <w:rPr>
                <w:lang w:eastAsia="zh-CN"/>
              </w:rPr>
              <w:t>Yes</w:t>
            </w:r>
          </w:p>
        </w:tc>
        <w:tc>
          <w:tcPr>
            <w:tcW w:w="1187" w:type="dxa"/>
            <w:vMerge w:val="restart"/>
            <w:vAlign w:val="center"/>
          </w:tcPr>
          <w:p w14:paraId="77AFB772"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773" w14:textId="77777777" w:rsidR="00D648E8" w:rsidRPr="001D386E" w:rsidRDefault="00D648E8" w:rsidP="00AF1ED3">
            <w:pPr>
              <w:pStyle w:val="TAC"/>
              <w:rPr>
                <w:lang w:eastAsia="en-US"/>
              </w:rPr>
            </w:pPr>
            <w:r w:rsidRPr="001D386E">
              <w:rPr>
                <w:lang w:eastAsia="en-US"/>
              </w:rPr>
              <w:t>0</w:t>
            </w:r>
          </w:p>
        </w:tc>
      </w:tr>
      <w:tr w:rsidR="00D648E8" w:rsidRPr="001D386E" w14:paraId="77AFB780" w14:textId="77777777" w:rsidTr="00C56AB5">
        <w:trPr>
          <w:jc w:val="center"/>
        </w:trPr>
        <w:tc>
          <w:tcPr>
            <w:tcW w:w="1594" w:type="dxa"/>
            <w:vMerge/>
            <w:vAlign w:val="center"/>
          </w:tcPr>
          <w:p w14:paraId="77AFB775" w14:textId="77777777" w:rsidR="00D648E8" w:rsidRPr="001D386E" w:rsidRDefault="00D648E8" w:rsidP="00AF1ED3">
            <w:pPr>
              <w:pStyle w:val="TAC"/>
              <w:rPr>
                <w:lang w:eastAsia="en-US"/>
              </w:rPr>
            </w:pPr>
          </w:p>
        </w:tc>
        <w:tc>
          <w:tcPr>
            <w:tcW w:w="1466" w:type="dxa"/>
            <w:vMerge/>
            <w:vAlign w:val="center"/>
          </w:tcPr>
          <w:p w14:paraId="77AFB776" w14:textId="77777777" w:rsidR="00D648E8" w:rsidRPr="001D386E" w:rsidRDefault="00D648E8" w:rsidP="00AF1ED3">
            <w:pPr>
              <w:pStyle w:val="TAC"/>
              <w:rPr>
                <w:lang w:eastAsia="zh-CN"/>
              </w:rPr>
            </w:pPr>
          </w:p>
        </w:tc>
        <w:tc>
          <w:tcPr>
            <w:tcW w:w="767" w:type="dxa"/>
            <w:vAlign w:val="center"/>
          </w:tcPr>
          <w:p w14:paraId="77AFB777" w14:textId="77777777" w:rsidR="00D648E8" w:rsidRPr="001D386E" w:rsidRDefault="00D648E8" w:rsidP="00AF1ED3">
            <w:pPr>
              <w:pStyle w:val="TAC"/>
              <w:rPr>
                <w:rFonts w:eastAsia="SimSun"/>
              </w:rPr>
            </w:pPr>
            <w:r w:rsidRPr="001D386E">
              <w:rPr>
                <w:rFonts w:eastAsia="SimSun" w:hint="eastAsia"/>
                <w:lang w:eastAsia="zh-CN"/>
              </w:rPr>
              <w:t>5</w:t>
            </w:r>
          </w:p>
        </w:tc>
        <w:tc>
          <w:tcPr>
            <w:tcW w:w="588" w:type="dxa"/>
            <w:vAlign w:val="center"/>
          </w:tcPr>
          <w:p w14:paraId="77AFB778" w14:textId="77777777" w:rsidR="00D648E8" w:rsidRPr="001D386E" w:rsidRDefault="00D648E8" w:rsidP="00AF1ED3">
            <w:pPr>
              <w:pStyle w:val="TAC"/>
              <w:rPr>
                <w:lang w:eastAsia="en-US"/>
              </w:rPr>
            </w:pPr>
          </w:p>
        </w:tc>
        <w:tc>
          <w:tcPr>
            <w:tcW w:w="586" w:type="dxa"/>
            <w:vAlign w:val="center"/>
          </w:tcPr>
          <w:p w14:paraId="77AFB779" w14:textId="77777777" w:rsidR="00D648E8" w:rsidRPr="001D386E" w:rsidRDefault="00D648E8" w:rsidP="00AF1ED3">
            <w:pPr>
              <w:pStyle w:val="TAC"/>
              <w:rPr>
                <w:lang w:eastAsia="en-US"/>
              </w:rPr>
            </w:pPr>
          </w:p>
        </w:tc>
        <w:tc>
          <w:tcPr>
            <w:tcW w:w="588" w:type="dxa"/>
            <w:gridSpan w:val="2"/>
            <w:vAlign w:val="center"/>
          </w:tcPr>
          <w:p w14:paraId="77AFB77A"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77B" w14:textId="77777777" w:rsidR="00D648E8" w:rsidRPr="001D386E" w:rsidRDefault="00D648E8" w:rsidP="00AF1ED3">
            <w:pPr>
              <w:pStyle w:val="TAC"/>
            </w:pPr>
            <w:r w:rsidRPr="001D386E">
              <w:rPr>
                <w:lang w:eastAsia="en-US"/>
              </w:rPr>
              <w:t>Yes</w:t>
            </w:r>
          </w:p>
        </w:tc>
        <w:tc>
          <w:tcPr>
            <w:tcW w:w="587" w:type="dxa"/>
            <w:gridSpan w:val="2"/>
            <w:vAlign w:val="center"/>
          </w:tcPr>
          <w:p w14:paraId="77AFB77C" w14:textId="77777777" w:rsidR="00D648E8" w:rsidRPr="001D386E" w:rsidRDefault="00D648E8" w:rsidP="00AF1ED3">
            <w:pPr>
              <w:pStyle w:val="TAC"/>
            </w:pPr>
          </w:p>
        </w:tc>
        <w:tc>
          <w:tcPr>
            <w:tcW w:w="588" w:type="dxa"/>
            <w:gridSpan w:val="2"/>
            <w:vAlign w:val="center"/>
          </w:tcPr>
          <w:p w14:paraId="77AFB77D" w14:textId="77777777" w:rsidR="00D648E8" w:rsidRPr="001D386E" w:rsidRDefault="00D648E8" w:rsidP="00AF1ED3">
            <w:pPr>
              <w:pStyle w:val="TAC"/>
            </w:pPr>
          </w:p>
        </w:tc>
        <w:tc>
          <w:tcPr>
            <w:tcW w:w="1187" w:type="dxa"/>
            <w:vMerge/>
            <w:vAlign w:val="center"/>
          </w:tcPr>
          <w:p w14:paraId="77AFB77E" w14:textId="77777777" w:rsidR="00D648E8" w:rsidRPr="001D386E" w:rsidRDefault="00D648E8" w:rsidP="00AF1ED3">
            <w:pPr>
              <w:pStyle w:val="TAC"/>
              <w:rPr>
                <w:lang w:eastAsia="en-US"/>
              </w:rPr>
            </w:pPr>
          </w:p>
        </w:tc>
        <w:tc>
          <w:tcPr>
            <w:tcW w:w="1286" w:type="dxa"/>
            <w:vMerge/>
            <w:vAlign w:val="center"/>
          </w:tcPr>
          <w:p w14:paraId="77AFB77F" w14:textId="77777777" w:rsidR="00D648E8" w:rsidRPr="001D386E" w:rsidRDefault="00D648E8" w:rsidP="00AF1ED3">
            <w:pPr>
              <w:pStyle w:val="TAC"/>
              <w:rPr>
                <w:lang w:eastAsia="en-US"/>
              </w:rPr>
            </w:pPr>
          </w:p>
        </w:tc>
      </w:tr>
      <w:tr w:rsidR="00D648E8" w:rsidRPr="001D386E" w14:paraId="77AFB78C" w14:textId="77777777" w:rsidTr="00C56AB5">
        <w:trPr>
          <w:jc w:val="center"/>
        </w:trPr>
        <w:tc>
          <w:tcPr>
            <w:tcW w:w="1594" w:type="dxa"/>
            <w:vMerge/>
            <w:vAlign w:val="center"/>
          </w:tcPr>
          <w:p w14:paraId="77AFB781" w14:textId="77777777" w:rsidR="00D648E8" w:rsidRPr="001D386E" w:rsidRDefault="00D648E8" w:rsidP="00AF1ED3">
            <w:pPr>
              <w:pStyle w:val="TAC"/>
              <w:rPr>
                <w:lang w:eastAsia="en-US"/>
              </w:rPr>
            </w:pPr>
          </w:p>
        </w:tc>
        <w:tc>
          <w:tcPr>
            <w:tcW w:w="1466" w:type="dxa"/>
            <w:vMerge/>
            <w:vAlign w:val="center"/>
          </w:tcPr>
          <w:p w14:paraId="77AFB782" w14:textId="77777777" w:rsidR="00D648E8" w:rsidRPr="001D386E" w:rsidRDefault="00D648E8" w:rsidP="00AF1ED3">
            <w:pPr>
              <w:pStyle w:val="TAC"/>
              <w:rPr>
                <w:lang w:eastAsia="zh-CN"/>
              </w:rPr>
            </w:pPr>
          </w:p>
        </w:tc>
        <w:tc>
          <w:tcPr>
            <w:tcW w:w="767" w:type="dxa"/>
            <w:vAlign w:val="center"/>
          </w:tcPr>
          <w:p w14:paraId="77AFB783" w14:textId="77777777" w:rsidR="00D648E8" w:rsidRPr="001D386E" w:rsidRDefault="00D648E8" w:rsidP="00AF1ED3">
            <w:pPr>
              <w:pStyle w:val="TAC"/>
              <w:rPr>
                <w:rFonts w:eastAsia="SimSun"/>
              </w:rPr>
            </w:pPr>
            <w:r w:rsidRPr="001D386E">
              <w:rPr>
                <w:rFonts w:eastAsia="SimSun" w:hint="eastAsia"/>
                <w:lang w:eastAsia="zh-CN"/>
              </w:rPr>
              <w:t>40</w:t>
            </w:r>
          </w:p>
        </w:tc>
        <w:tc>
          <w:tcPr>
            <w:tcW w:w="588" w:type="dxa"/>
            <w:vAlign w:val="center"/>
          </w:tcPr>
          <w:p w14:paraId="77AFB784" w14:textId="77777777" w:rsidR="00D648E8" w:rsidRPr="001D386E" w:rsidRDefault="00D648E8" w:rsidP="00AF1ED3">
            <w:pPr>
              <w:pStyle w:val="TAC"/>
              <w:rPr>
                <w:lang w:eastAsia="en-US"/>
              </w:rPr>
            </w:pPr>
          </w:p>
        </w:tc>
        <w:tc>
          <w:tcPr>
            <w:tcW w:w="586" w:type="dxa"/>
            <w:vAlign w:val="center"/>
          </w:tcPr>
          <w:p w14:paraId="77AFB785" w14:textId="77777777" w:rsidR="00D648E8" w:rsidRPr="001D386E" w:rsidRDefault="00D648E8" w:rsidP="00AF1ED3">
            <w:pPr>
              <w:pStyle w:val="TAC"/>
              <w:rPr>
                <w:lang w:eastAsia="en-US"/>
              </w:rPr>
            </w:pPr>
          </w:p>
        </w:tc>
        <w:tc>
          <w:tcPr>
            <w:tcW w:w="588" w:type="dxa"/>
            <w:gridSpan w:val="2"/>
            <w:vAlign w:val="center"/>
          </w:tcPr>
          <w:p w14:paraId="77AFB786" w14:textId="77777777" w:rsidR="00D648E8" w:rsidRPr="001D386E" w:rsidRDefault="00D648E8" w:rsidP="00AF1ED3">
            <w:pPr>
              <w:pStyle w:val="TAC"/>
              <w:rPr>
                <w:lang w:eastAsia="en-US"/>
              </w:rPr>
            </w:pPr>
          </w:p>
        </w:tc>
        <w:tc>
          <w:tcPr>
            <w:tcW w:w="586" w:type="dxa"/>
            <w:gridSpan w:val="2"/>
            <w:vAlign w:val="center"/>
          </w:tcPr>
          <w:p w14:paraId="77AFB787" w14:textId="77777777" w:rsidR="00D648E8" w:rsidRPr="001D386E" w:rsidRDefault="00D648E8" w:rsidP="00AF1ED3">
            <w:pPr>
              <w:pStyle w:val="TAC"/>
            </w:pPr>
            <w:r w:rsidRPr="001D386E">
              <w:rPr>
                <w:lang w:eastAsia="en-US"/>
              </w:rPr>
              <w:t>Yes</w:t>
            </w:r>
          </w:p>
        </w:tc>
        <w:tc>
          <w:tcPr>
            <w:tcW w:w="587" w:type="dxa"/>
            <w:gridSpan w:val="2"/>
            <w:vAlign w:val="center"/>
          </w:tcPr>
          <w:p w14:paraId="77AFB788" w14:textId="77777777" w:rsidR="00D648E8" w:rsidRPr="001D386E" w:rsidRDefault="00D648E8" w:rsidP="00AF1ED3">
            <w:pPr>
              <w:pStyle w:val="TAC"/>
            </w:pPr>
            <w:r w:rsidRPr="001D386E">
              <w:rPr>
                <w:lang w:eastAsia="en-US"/>
              </w:rPr>
              <w:t>Yes</w:t>
            </w:r>
          </w:p>
        </w:tc>
        <w:tc>
          <w:tcPr>
            <w:tcW w:w="588" w:type="dxa"/>
            <w:gridSpan w:val="2"/>
            <w:vAlign w:val="center"/>
          </w:tcPr>
          <w:p w14:paraId="77AFB789" w14:textId="77777777" w:rsidR="00D648E8" w:rsidRPr="001D386E" w:rsidRDefault="00D648E8" w:rsidP="00AF1ED3">
            <w:pPr>
              <w:pStyle w:val="TAC"/>
            </w:pPr>
            <w:r w:rsidRPr="001D386E">
              <w:rPr>
                <w:lang w:eastAsia="en-US"/>
              </w:rPr>
              <w:t>Yes</w:t>
            </w:r>
          </w:p>
        </w:tc>
        <w:tc>
          <w:tcPr>
            <w:tcW w:w="1187" w:type="dxa"/>
            <w:vMerge/>
            <w:vAlign w:val="center"/>
          </w:tcPr>
          <w:p w14:paraId="77AFB78A" w14:textId="77777777" w:rsidR="00D648E8" w:rsidRPr="001D386E" w:rsidRDefault="00D648E8" w:rsidP="00AF1ED3">
            <w:pPr>
              <w:pStyle w:val="TAC"/>
              <w:rPr>
                <w:lang w:eastAsia="en-US"/>
              </w:rPr>
            </w:pPr>
          </w:p>
        </w:tc>
        <w:tc>
          <w:tcPr>
            <w:tcW w:w="1286" w:type="dxa"/>
            <w:vMerge/>
            <w:vAlign w:val="center"/>
          </w:tcPr>
          <w:p w14:paraId="77AFB78B" w14:textId="77777777" w:rsidR="00D648E8" w:rsidRPr="001D386E" w:rsidRDefault="00D648E8" w:rsidP="00AF1ED3">
            <w:pPr>
              <w:pStyle w:val="TAC"/>
              <w:rPr>
                <w:lang w:eastAsia="en-US"/>
              </w:rPr>
            </w:pPr>
          </w:p>
        </w:tc>
      </w:tr>
      <w:tr w:rsidR="00D648E8" w:rsidRPr="001D386E" w14:paraId="77AFB798" w14:textId="77777777" w:rsidTr="00C56AB5">
        <w:trPr>
          <w:jc w:val="center"/>
        </w:trPr>
        <w:tc>
          <w:tcPr>
            <w:tcW w:w="1594" w:type="dxa"/>
            <w:vMerge w:val="restart"/>
            <w:vAlign w:val="center"/>
          </w:tcPr>
          <w:p w14:paraId="77AFB78D" w14:textId="77777777" w:rsidR="00D648E8" w:rsidRPr="001D386E" w:rsidRDefault="00D648E8" w:rsidP="00AF1ED3">
            <w:pPr>
              <w:pStyle w:val="TAC"/>
              <w:rPr>
                <w:lang w:eastAsia="en-US"/>
              </w:rPr>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77AFB78E"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78F" w14:textId="77777777" w:rsidR="00D648E8" w:rsidRPr="001D386E" w:rsidRDefault="00D648E8" w:rsidP="00AF1ED3">
            <w:pPr>
              <w:pStyle w:val="TAC"/>
            </w:pPr>
            <w:r w:rsidRPr="001D386E">
              <w:rPr>
                <w:rFonts w:eastAsia="DengXian" w:hint="eastAsia"/>
                <w:lang w:eastAsia="zh-CN"/>
              </w:rPr>
              <w:t>1</w:t>
            </w:r>
          </w:p>
        </w:tc>
        <w:tc>
          <w:tcPr>
            <w:tcW w:w="588" w:type="dxa"/>
            <w:vAlign w:val="center"/>
          </w:tcPr>
          <w:p w14:paraId="77AFB790" w14:textId="77777777" w:rsidR="00D648E8" w:rsidRPr="001D386E" w:rsidRDefault="00D648E8" w:rsidP="00AF1ED3">
            <w:pPr>
              <w:pStyle w:val="TAC"/>
              <w:rPr>
                <w:lang w:eastAsia="en-US"/>
              </w:rPr>
            </w:pPr>
          </w:p>
        </w:tc>
        <w:tc>
          <w:tcPr>
            <w:tcW w:w="586" w:type="dxa"/>
            <w:vAlign w:val="center"/>
          </w:tcPr>
          <w:p w14:paraId="77AFB791" w14:textId="77777777" w:rsidR="00D648E8" w:rsidRPr="001D386E" w:rsidRDefault="00D648E8" w:rsidP="00AF1ED3">
            <w:pPr>
              <w:pStyle w:val="TAC"/>
              <w:rPr>
                <w:lang w:eastAsia="en-US"/>
              </w:rPr>
            </w:pPr>
          </w:p>
        </w:tc>
        <w:tc>
          <w:tcPr>
            <w:tcW w:w="588" w:type="dxa"/>
            <w:gridSpan w:val="2"/>
            <w:vAlign w:val="center"/>
          </w:tcPr>
          <w:p w14:paraId="77AFB792" w14:textId="77777777" w:rsidR="00D648E8" w:rsidRPr="001D386E" w:rsidRDefault="00D648E8" w:rsidP="00AF1ED3">
            <w:pPr>
              <w:pStyle w:val="TAC"/>
              <w:rPr>
                <w:lang w:eastAsia="en-US"/>
              </w:rPr>
            </w:pPr>
            <w:r w:rsidRPr="001D386E">
              <w:t>Yes</w:t>
            </w:r>
          </w:p>
        </w:tc>
        <w:tc>
          <w:tcPr>
            <w:tcW w:w="586" w:type="dxa"/>
            <w:gridSpan w:val="2"/>
            <w:vAlign w:val="center"/>
          </w:tcPr>
          <w:p w14:paraId="77AFB793" w14:textId="77777777" w:rsidR="00D648E8" w:rsidRPr="001D386E" w:rsidRDefault="00D648E8" w:rsidP="00AF1ED3">
            <w:pPr>
              <w:pStyle w:val="TAC"/>
            </w:pPr>
            <w:r w:rsidRPr="001D386E">
              <w:t>Yes</w:t>
            </w:r>
          </w:p>
        </w:tc>
        <w:tc>
          <w:tcPr>
            <w:tcW w:w="587" w:type="dxa"/>
            <w:gridSpan w:val="2"/>
            <w:vAlign w:val="center"/>
          </w:tcPr>
          <w:p w14:paraId="77AFB794" w14:textId="77777777" w:rsidR="00D648E8" w:rsidRPr="001D386E" w:rsidRDefault="00D648E8" w:rsidP="00AF1ED3">
            <w:pPr>
              <w:pStyle w:val="TAC"/>
            </w:pPr>
            <w:r w:rsidRPr="001D386E">
              <w:t>Yes</w:t>
            </w:r>
          </w:p>
        </w:tc>
        <w:tc>
          <w:tcPr>
            <w:tcW w:w="588" w:type="dxa"/>
            <w:gridSpan w:val="2"/>
            <w:vAlign w:val="center"/>
          </w:tcPr>
          <w:p w14:paraId="77AFB795" w14:textId="77777777" w:rsidR="00D648E8" w:rsidRPr="001D386E" w:rsidRDefault="00D648E8" w:rsidP="00AF1ED3">
            <w:pPr>
              <w:pStyle w:val="TAC"/>
            </w:pPr>
            <w:r w:rsidRPr="001D386E">
              <w:t>Yes</w:t>
            </w:r>
          </w:p>
        </w:tc>
        <w:tc>
          <w:tcPr>
            <w:tcW w:w="1187" w:type="dxa"/>
            <w:vMerge w:val="restart"/>
            <w:vAlign w:val="center"/>
          </w:tcPr>
          <w:p w14:paraId="77AFB796"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797" w14:textId="77777777" w:rsidR="00D648E8" w:rsidRPr="001D386E" w:rsidRDefault="00D648E8" w:rsidP="00AF1ED3">
            <w:pPr>
              <w:pStyle w:val="TAC"/>
              <w:rPr>
                <w:lang w:eastAsia="en-US"/>
              </w:rPr>
            </w:pPr>
            <w:r w:rsidRPr="001D386E">
              <w:rPr>
                <w:lang w:eastAsia="en-US"/>
              </w:rPr>
              <w:t>0</w:t>
            </w:r>
          </w:p>
        </w:tc>
      </w:tr>
      <w:tr w:rsidR="00D648E8" w:rsidRPr="001D386E" w14:paraId="77AFB7A4" w14:textId="77777777" w:rsidTr="00C56AB5">
        <w:trPr>
          <w:jc w:val="center"/>
        </w:trPr>
        <w:tc>
          <w:tcPr>
            <w:tcW w:w="1594" w:type="dxa"/>
            <w:vMerge/>
            <w:vAlign w:val="center"/>
          </w:tcPr>
          <w:p w14:paraId="77AFB799" w14:textId="77777777" w:rsidR="00D648E8" w:rsidRPr="001D386E" w:rsidRDefault="00D648E8" w:rsidP="00AF1ED3">
            <w:pPr>
              <w:pStyle w:val="TAC"/>
              <w:rPr>
                <w:lang w:eastAsia="en-US"/>
              </w:rPr>
            </w:pPr>
          </w:p>
        </w:tc>
        <w:tc>
          <w:tcPr>
            <w:tcW w:w="1466" w:type="dxa"/>
            <w:vMerge/>
            <w:vAlign w:val="center"/>
          </w:tcPr>
          <w:p w14:paraId="77AFB79A" w14:textId="77777777" w:rsidR="00D648E8" w:rsidRPr="001D386E" w:rsidRDefault="00D648E8" w:rsidP="00AF1ED3">
            <w:pPr>
              <w:pStyle w:val="TAC"/>
              <w:rPr>
                <w:lang w:eastAsia="zh-CN"/>
              </w:rPr>
            </w:pPr>
          </w:p>
        </w:tc>
        <w:tc>
          <w:tcPr>
            <w:tcW w:w="767" w:type="dxa"/>
            <w:vAlign w:val="center"/>
          </w:tcPr>
          <w:p w14:paraId="77AFB79B" w14:textId="77777777" w:rsidR="00D648E8" w:rsidRPr="001D386E" w:rsidRDefault="00D648E8" w:rsidP="00AF1ED3">
            <w:pPr>
              <w:pStyle w:val="TAC"/>
              <w:rPr>
                <w:rFonts w:eastAsia="SimSun"/>
              </w:rPr>
            </w:pPr>
            <w:r w:rsidRPr="001D386E">
              <w:rPr>
                <w:rFonts w:eastAsia="DengXian" w:hint="eastAsia"/>
                <w:lang w:eastAsia="zh-CN"/>
              </w:rPr>
              <w:t>5</w:t>
            </w:r>
          </w:p>
        </w:tc>
        <w:tc>
          <w:tcPr>
            <w:tcW w:w="588" w:type="dxa"/>
            <w:vAlign w:val="center"/>
          </w:tcPr>
          <w:p w14:paraId="77AFB79C" w14:textId="77777777" w:rsidR="00D648E8" w:rsidRPr="001D386E" w:rsidRDefault="00D648E8" w:rsidP="00AF1ED3">
            <w:pPr>
              <w:pStyle w:val="TAC"/>
              <w:rPr>
                <w:lang w:eastAsia="en-US"/>
              </w:rPr>
            </w:pPr>
          </w:p>
        </w:tc>
        <w:tc>
          <w:tcPr>
            <w:tcW w:w="586" w:type="dxa"/>
            <w:vAlign w:val="center"/>
          </w:tcPr>
          <w:p w14:paraId="77AFB79D" w14:textId="77777777" w:rsidR="00D648E8" w:rsidRPr="001D386E" w:rsidRDefault="00D648E8" w:rsidP="00AF1ED3">
            <w:pPr>
              <w:pStyle w:val="TAC"/>
              <w:rPr>
                <w:lang w:eastAsia="en-US"/>
              </w:rPr>
            </w:pPr>
          </w:p>
        </w:tc>
        <w:tc>
          <w:tcPr>
            <w:tcW w:w="588" w:type="dxa"/>
            <w:gridSpan w:val="2"/>
            <w:vAlign w:val="center"/>
          </w:tcPr>
          <w:p w14:paraId="77AFB79E" w14:textId="77777777" w:rsidR="00D648E8" w:rsidRPr="001D386E" w:rsidRDefault="00D648E8" w:rsidP="00AF1ED3">
            <w:pPr>
              <w:pStyle w:val="TAC"/>
              <w:rPr>
                <w:lang w:eastAsia="en-US"/>
              </w:rPr>
            </w:pPr>
            <w:r w:rsidRPr="001D386E">
              <w:rPr>
                <w:rFonts w:hint="eastAsia"/>
              </w:rPr>
              <w:t>Yes</w:t>
            </w:r>
          </w:p>
        </w:tc>
        <w:tc>
          <w:tcPr>
            <w:tcW w:w="586" w:type="dxa"/>
            <w:gridSpan w:val="2"/>
            <w:vAlign w:val="center"/>
          </w:tcPr>
          <w:p w14:paraId="77AFB79F" w14:textId="77777777" w:rsidR="00D648E8" w:rsidRPr="001D386E" w:rsidRDefault="00D648E8" w:rsidP="00AF1ED3">
            <w:pPr>
              <w:pStyle w:val="TAC"/>
            </w:pPr>
            <w:r w:rsidRPr="001D386E">
              <w:t>Yes</w:t>
            </w:r>
          </w:p>
        </w:tc>
        <w:tc>
          <w:tcPr>
            <w:tcW w:w="587" w:type="dxa"/>
            <w:gridSpan w:val="2"/>
            <w:vAlign w:val="center"/>
          </w:tcPr>
          <w:p w14:paraId="77AFB7A0" w14:textId="77777777" w:rsidR="00D648E8" w:rsidRPr="001D386E" w:rsidRDefault="00D648E8" w:rsidP="00AF1ED3">
            <w:pPr>
              <w:pStyle w:val="TAC"/>
            </w:pPr>
          </w:p>
        </w:tc>
        <w:tc>
          <w:tcPr>
            <w:tcW w:w="588" w:type="dxa"/>
            <w:gridSpan w:val="2"/>
            <w:vAlign w:val="center"/>
          </w:tcPr>
          <w:p w14:paraId="77AFB7A1" w14:textId="77777777" w:rsidR="00D648E8" w:rsidRPr="001D386E" w:rsidRDefault="00D648E8" w:rsidP="00AF1ED3">
            <w:pPr>
              <w:pStyle w:val="TAC"/>
            </w:pPr>
          </w:p>
        </w:tc>
        <w:tc>
          <w:tcPr>
            <w:tcW w:w="1187" w:type="dxa"/>
            <w:vMerge/>
            <w:vAlign w:val="center"/>
          </w:tcPr>
          <w:p w14:paraId="77AFB7A2" w14:textId="77777777" w:rsidR="00D648E8" w:rsidRPr="001D386E" w:rsidRDefault="00D648E8" w:rsidP="00AF1ED3">
            <w:pPr>
              <w:pStyle w:val="TAC"/>
              <w:rPr>
                <w:lang w:eastAsia="en-US"/>
              </w:rPr>
            </w:pPr>
          </w:p>
        </w:tc>
        <w:tc>
          <w:tcPr>
            <w:tcW w:w="1286" w:type="dxa"/>
            <w:vMerge/>
            <w:vAlign w:val="center"/>
          </w:tcPr>
          <w:p w14:paraId="77AFB7A3" w14:textId="77777777" w:rsidR="00D648E8" w:rsidRPr="001D386E" w:rsidRDefault="00D648E8" w:rsidP="00AF1ED3">
            <w:pPr>
              <w:pStyle w:val="TAC"/>
              <w:rPr>
                <w:lang w:eastAsia="en-US"/>
              </w:rPr>
            </w:pPr>
          </w:p>
        </w:tc>
      </w:tr>
      <w:tr w:rsidR="00D648E8" w:rsidRPr="001D386E" w14:paraId="77AFB7B0" w14:textId="77777777" w:rsidTr="00C56AB5">
        <w:trPr>
          <w:jc w:val="center"/>
        </w:trPr>
        <w:tc>
          <w:tcPr>
            <w:tcW w:w="1594" w:type="dxa"/>
            <w:vMerge/>
            <w:vAlign w:val="center"/>
          </w:tcPr>
          <w:p w14:paraId="77AFB7A5" w14:textId="77777777" w:rsidR="00D648E8" w:rsidRPr="001D386E" w:rsidRDefault="00D648E8" w:rsidP="00AF1ED3">
            <w:pPr>
              <w:pStyle w:val="TAC"/>
              <w:rPr>
                <w:lang w:eastAsia="en-US"/>
              </w:rPr>
            </w:pPr>
          </w:p>
        </w:tc>
        <w:tc>
          <w:tcPr>
            <w:tcW w:w="1466" w:type="dxa"/>
            <w:vMerge/>
            <w:vAlign w:val="center"/>
          </w:tcPr>
          <w:p w14:paraId="77AFB7A6" w14:textId="77777777" w:rsidR="00D648E8" w:rsidRPr="001D386E" w:rsidRDefault="00D648E8" w:rsidP="00AF1ED3">
            <w:pPr>
              <w:pStyle w:val="TAC"/>
              <w:rPr>
                <w:lang w:eastAsia="zh-CN"/>
              </w:rPr>
            </w:pPr>
          </w:p>
        </w:tc>
        <w:tc>
          <w:tcPr>
            <w:tcW w:w="767" w:type="dxa"/>
            <w:vAlign w:val="center"/>
          </w:tcPr>
          <w:p w14:paraId="77AFB7A7" w14:textId="77777777" w:rsidR="00D648E8" w:rsidRPr="001D386E" w:rsidRDefault="00D648E8" w:rsidP="00AF1ED3">
            <w:pPr>
              <w:pStyle w:val="TAC"/>
              <w:rPr>
                <w:rFonts w:eastAsia="SimSun"/>
              </w:rPr>
            </w:pPr>
            <w:r w:rsidRPr="001D386E">
              <w:t>41</w:t>
            </w:r>
          </w:p>
        </w:tc>
        <w:tc>
          <w:tcPr>
            <w:tcW w:w="588" w:type="dxa"/>
            <w:vAlign w:val="center"/>
          </w:tcPr>
          <w:p w14:paraId="77AFB7A8" w14:textId="77777777" w:rsidR="00D648E8" w:rsidRPr="001D386E" w:rsidRDefault="00D648E8" w:rsidP="00AF1ED3">
            <w:pPr>
              <w:pStyle w:val="TAC"/>
              <w:rPr>
                <w:lang w:eastAsia="en-US"/>
              </w:rPr>
            </w:pPr>
          </w:p>
        </w:tc>
        <w:tc>
          <w:tcPr>
            <w:tcW w:w="586" w:type="dxa"/>
            <w:vAlign w:val="center"/>
          </w:tcPr>
          <w:p w14:paraId="77AFB7A9" w14:textId="77777777" w:rsidR="00D648E8" w:rsidRPr="001D386E" w:rsidRDefault="00D648E8" w:rsidP="00AF1ED3">
            <w:pPr>
              <w:pStyle w:val="TAC"/>
              <w:rPr>
                <w:lang w:eastAsia="en-US"/>
              </w:rPr>
            </w:pPr>
          </w:p>
        </w:tc>
        <w:tc>
          <w:tcPr>
            <w:tcW w:w="588" w:type="dxa"/>
            <w:gridSpan w:val="2"/>
            <w:vAlign w:val="center"/>
          </w:tcPr>
          <w:p w14:paraId="77AFB7AA" w14:textId="77777777" w:rsidR="00D648E8" w:rsidRPr="001D386E" w:rsidRDefault="00D648E8" w:rsidP="00AF1ED3">
            <w:pPr>
              <w:pStyle w:val="TAC"/>
              <w:rPr>
                <w:lang w:eastAsia="en-US"/>
              </w:rPr>
            </w:pPr>
          </w:p>
        </w:tc>
        <w:tc>
          <w:tcPr>
            <w:tcW w:w="586" w:type="dxa"/>
            <w:gridSpan w:val="2"/>
            <w:vAlign w:val="center"/>
          </w:tcPr>
          <w:p w14:paraId="77AFB7AB" w14:textId="77777777" w:rsidR="00D648E8" w:rsidRPr="001D386E" w:rsidRDefault="00D648E8" w:rsidP="00AF1ED3">
            <w:pPr>
              <w:pStyle w:val="TAC"/>
            </w:pPr>
          </w:p>
        </w:tc>
        <w:tc>
          <w:tcPr>
            <w:tcW w:w="587" w:type="dxa"/>
            <w:gridSpan w:val="2"/>
            <w:vAlign w:val="center"/>
          </w:tcPr>
          <w:p w14:paraId="77AFB7AC" w14:textId="77777777" w:rsidR="00D648E8" w:rsidRPr="001D386E" w:rsidRDefault="00D648E8" w:rsidP="00AF1ED3">
            <w:pPr>
              <w:pStyle w:val="TAC"/>
            </w:pPr>
          </w:p>
        </w:tc>
        <w:tc>
          <w:tcPr>
            <w:tcW w:w="588" w:type="dxa"/>
            <w:gridSpan w:val="2"/>
            <w:vAlign w:val="center"/>
          </w:tcPr>
          <w:p w14:paraId="77AFB7AD" w14:textId="77777777" w:rsidR="00D648E8" w:rsidRPr="001D386E" w:rsidRDefault="00D648E8" w:rsidP="00AF1ED3">
            <w:pPr>
              <w:pStyle w:val="TAC"/>
            </w:pPr>
            <w:r w:rsidRPr="001D386E">
              <w:t>Yes</w:t>
            </w:r>
          </w:p>
        </w:tc>
        <w:tc>
          <w:tcPr>
            <w:tcW w:w="1187" w:type="dxa"/>
            <w:vMerge/>
            <w:vAlign w:val="center"/>
          </w:tcPr>
          <w:p w14:paraId="77AFB7AE" w14:textId="77777777" w:rsidR="00D648E8" w:rsidRPr="001D386E" w:rsidRDefault="00D648E8" w:rsidP="00AF1ED3">
            <w:pPr>
              <w:pStyle w:val="TAC"/>
              <w:rPr>
                <w:lang w:eastAsia="en-US"/>
              </w:rPr>
            </w:pPr>
          </w:p>
        </w:tc>
        <w:tc>
          <w:tcPr>
            <w:tcW w:w="1286" w:type="dxa"/>
            <w:vMerge/>
            <w:vAlign w:val="center"/>
          </w:tcPr>
          <w:p w14:paraId="77AFB7AF" w14:textId="77777777" w:rsidR="00D648E8" w:rsidRPr="001D386E" w:rsidRDefault="00D648E8" w:rsidP="00AF1ED3">
            <w:pPr>
              <w:pStyle w:val="TAC"/>
              <w:rPr>
                <w:lang w:eastAsia="en-US"/>
              </w:rPr>
            </w:pPr>
          </w:p>
        </w:tc>
      </w:tr>
      <w:tr w:rsidR="00D648E8" w:rsidRPr="001D386E" w14:paraId="77AFB7BC" w14:textId="77777777" w:rsidTr="00C56AB5">
        <w:trPr>
          <w:jc w:val="center"/>
        </w:trPr>
        <w:tc>
          <w:tcPr>
            <w:tcW w:w="1594" w:type="dxa"/>
            <w:vMerge w:val="restart"/>
            <w:vAlign w:val="center"/>
          </w:tcPr>
          <w:p w14:paraId="77AFB7B1" w14:textId="77777777" w:rsidR="00D648E8" w:rsidRPr="001D386E" w:rsidRDefault="00D648E8" w:rsidP="00AF1ED3">
            <w:pPr>
              <w:pStyle w:val="TAC"/>
              <w:rPr>
                <w:lang w:eastAsia="en-US"/>
              </w:rPr>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77AFB7B2" w14:textId="77777777" w:rsidR="00D648E8" w:rsidRPr="001D386E" w:rsidRDefault="00D648E8" w:rsidP="00AF1ED3">
            <w:pPr>
              <w:pStyle w:val="TAC"/>
              <w:rPr>
                <w:lang w:eastAsia="zh-CN"/>
              </w:rPr>
            </w:pPr>
            <w:r w:rsidRPr="001D386E">
              <w:rPr>
                <w:lang w:eastAsia="ja-JP"/>
              </w:rPr>
              <w:t>CA_1A-5A</w:t>
            </w:r>
            <w:r w:rsidRPr="001D386E">
              <w:rPr>
                <w:vertAlign w:val="superscript"/>
              </w:rPr>
              <w:t>6</w:t>
            </w:r>
          </w:p>
        </w:tc>
        <w:tc>
          <w:tcPr>
            <w:tcW w:w="767" w:type="dxa"/>
            <w:vAlign w:val="center"/>
          </w:tcPr>
          <w:p w14:paraId="77AFB7B3" w14:textId="77777777" w:rsidR="00D648E8" w:rsidRPr="001D386E" w:rsidRDefault="00D648E8" w:rsidP="00AF1ED3">
            <w:pPr>
              <w:pStyle w:val="TAC"/>
            </w:pPr>
            <w:r w:rsidRPr="001D386E">
              <w:rPr>
                <w:lang w:eastAsia="zh-CN"/>
              </w:rPr>
              <w:t>1</w:t>
            </w:r>
          </w:p>
        </w:tc>
        <w:tc>
          <w:tcPr>
            <w:tcW w:w="588" w:type="dxa"/>
            <w:vAlign w:val="center"/>
          </w:tcPr>
          <w:p w14:paraId="77AFB7B4" w14:textId="77777777" w:rsidR="00D648E8" w:rsidRPr="001D386E" w:rsidRDefault="00D648E8" w:rsidP="00AF1ED3">
            <w:pPr>
              <w:pStyle w:val="TAC"/>
              <w:rPr>
                <w:lang w:eastAsia="en-US"/>
              </w:rPr>
            </w:pPr>
          </w:p>
        </w:tc>
        <w:tc>
          <w:tcPr>
            <w:tcW w:w="586" w:type="dxa"/>
            <w:vAlign w:val="center"/>
          </w:tcPr>
          <w:p w14:paraId="77AFB7B5" w14:textId="77777777" w:rsidR="00D648E8" w:rsidRPr="001D386E" w:rsidRDefault="00D648E8" w:rsidP="00AF1ED3">
            <w:pPr>
              <w:pStyle w:val="TAC"/>
              <w:rPr>
                <w:lang w:eastAsia="en-US"/>
              </w:rPr>
            </w:pPr>
          </w:p>
        </w:tc>
        <w:tc>
          <w:tcPr>
            <w:tcW w:w="588" w:type="dxa"/>
            <w:gridSpan w:val="2"/>
            <w:vAlign w:val="center"/>
          </w:tcPr>
          <w:p w14:paraId="77AFB7B6"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7B7" w14:textId="77777777" w:rsidR="00D648E8" w:rsidRPr="001D386E" w:rsidRDefault="00D648E8" w:rsidP="00AF1ED3">
            <w:pPr>
              <w:pStyle w:val="TAC"/>
            </w:pPr>
            <w:r w:rsidRPr="001D386E">
              <w:rPr>
                <w:lang w:eastAsia="en-US"/>
              </w:rPr>
              <w:t>Yes</w:t>
            </w:r>
          </w:p>
        </w:tc>
        <w:tc>
          <w:tcPr>
            <w:tcW w:w="587" w:type="dxa"/>
            <w:gridSpan w:val="2"/>
            <w:vAlign w:val="center"/>
          </w:tcPr>
          <w:p w14:paraId="77AFB7B8" w14:textId="77777777" w:rsidR="00D648E8" w:rsidRPr="001D386E" w:rsidRDefault="00D648E8" w:rsidP="00AF1ED3">
            <w:pPr>
              <w:pStyle w:val="TAC"/>
            </w:pPr>
            <w:r w:rsidRPr="001D386E">
              <w:rPr>
                <w:lang w:eastAsia="en-US"/>
              </w:rPr>
              <w:t>Yes</w:t>
            </w:r>
          </w:p>
        </w:tc>
        <w:tc>
          <w:tcPr>
            <w:tcW w:w="588" w:type="dxa"/>
            <w:gridSpan w:val="2"/>
            <w:vAlign w:val="center"/>
          </w:tcPr>
          <w:p w14:paraId="77AFB7B9" w14:textId="77777777" w:rsidR="00D648E8" w:rsidRPr="001D386E" w:rsidRDefault="00D648E8" w:rsidP="00AF1ED3">
            <w:pPr>
              <w:pStyle w:val="TAC"/>
            </w:pPr>
            <w:r w:rsidRPr="001D386E">
              <w:rPr>
                <w:lang w:eastAsia="zh-CN"/>
              </w:rPr>
              <w:t>Yes</w:t>
            </w:r>
          </w:p>
        </w:tc>
        <w:tc>
          <w:tcPr>
            <w:tcW w:w="1187" w:type="dxa"/>
            <w:vMerge w:val="restart"/>
            <w:vAlign w:val="center"/>
          </w:tcPr>
          <w:p w14:paraId="77AFB7BA"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7BB" w14:textId="77777777" w:rsidR="00D648E8" w:rsidRPr="001D386E" w:rsidRDefault="00D648E8" w:rsidP="00AF1ED3">
            <w:pPr>
              <w:pStyle w:val="TAC"/>
              <w:rPr>
                <w:lang w:eastAsia="en-US"/>
              </w:rPr>
            </w:pPr>
            <w:r w:rsidRPr="001D386E">
              <w:rPr>
                <w:lang w:eastAsia="en-US"/>
              </w:rPr>
              <w:t>0</w:t>
            </w:r>
          </w:p>
        </w:tc>
      </w:tr>
      <w:tr w:rsidR="00D648E8" w:rsidRPr="001D386E" w14:paraId="77AFB7C8" w14:textId="77777777" w:rsidTr="00C56AB5">
        <w:trPr>
          <w:jc w:val="center"/>
        </w:trPr>
        <w:tc>
          <w:tcPr>
            <w:tcW w:w="1594" w:type="dxa"/>
            <w:vMerge/>
            <w:vAlign w:val="center"/>
          </w:tcPr>
          <w:p w14:paraId="77AFB7BD" w14:textId="77777777" w:rsidR="00D648E8" w:rsidRPr="001D386E" w:rsidRDefault="00D648E8" w:rsidP="00AF1ED3">
            <w:pPr>
              <w:pStyle w:val="TAC"/>
              <w:rPr>
                <w:lang w:eastAsia="en-US"/>
              </w:rPr>
            </w:pPr>
          </w:p>
        </w:tc>
        <w:tc>
          <w:tcPr>
            <w:tcW w:w="1466" w:type="dxa"/>
            <w:vMerge/>
            <w:vAlign w:val="center"/>
          </w:tcPr>
          <w:p w14:paraId="77AFB7BE" w14:textId="77777777" w:rsidR="00D648E8" w:rsidRPr="001D386E" w:rsidRDefault="00D648E8" w:rsidP="00AF1ED3">
            <w:pPr>
              <w:pStyle w:val="TAC"/>
              <w:rPr>
                <w:lang w:eastAsia="zh-CN"/>
              </w:rPr>
            </w:pPr>
          </w:p>
        </w:tc>
        <w:tc>
          <w:tcPr>
            <w:tcW w:w="767" w:type="dxa"/>
            <w:vAlign w:val="center"/>
          </w:tcPr>
          <w:p w14:paraId="77AFB7BF" w14:textId="77777777" w:rsidR="00D648E8" w:rsidRPr="001D386E" w:rsidRDefault="00D648E8" w:rsidP="00AF1ED3">
            <w:pPr>
              <w:pStyle w:val="TAC"/>
              <w:rPr>
                <w:rFonts w:eastAsia="SimSun"/>
              </w:rPr>
            </w:pPr>
            <w:r w:rsidRPr="001D386E">
              <w:rPr>
                <w:rFonts w:eastAsia="SimSun" w:hint="eastAsia"/>
                <w:lang w:eastAsia="zh-CN"/>
              </w:rPr>
              <w:t>5</w:t>
            </w:r>
          </w:p>
        </w:tc>
        <w:tc>
          <w:tcPr>
            <w:tcW w:w="588" w:type="dxa"/>
            <w:vAlign w:val="center"/>
          </w:tcPr>
          <w:p w14:paraId="77AFB7C0" w14:textId="77777777" w:rsidR="00D648E8" w:rsidRPr="001D386E" w:rsidRDefault="00D648E8" w:rsidP="00AF1ED3">
            <w:pPr>
              <w:pStyle w:val="TAC"/>
              <w:rPr>
                <w:lang w:eastAsia="en-US"/>
              </w:rPr>
            </w:pPr>
          </w:p>
        </w:tc>
        <w:tc>
          <w:tcPr>
            <w:tcW w:w="586" w:type="dxa"/>
            <w:vAlign w:val="center"/>
          </w:tcPr>
          <w:p w14:paraId="77AFB7C1" w14:textId="77777777" w:rsidR="00D648E8" w:rsidRPr="001D386E" w:rsidRDefault="00D648E8" w:rsidP="00AF1ED3">
            <w:pPr>
              <w:pStyle w:val="TAC"/>
              <w:rPr>
                <w:lang w:eastAsia="en-US"/>
              </w:rPr>
            </w:pPr>
          </w:p>
        </w:tc>
        <w:tc>
          <w:tcPr>
            <w:tcW w:w="588" w:type="dxa"/>
            <w:gridSpan w:val="2"/>
            <w:vAlign w:val="center"/>
          </w:tcPr>
          <w:p w14:paraId="77AFB7C2"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7C3" w14:textId="77777777" w:rsidR="00D648E8" w:rsidRPr="001D386E" w:rsidRDefault="00D648E8" w:rsidP="00AF1ED3">
            <w:pPr>
              <w:pStyle w:val="TAC"/>
            </w:pPr>
            <w:r w:rsidRPr="001D386E">
              <w:rPr>
                <w:lang w:eastAsia="en-US"/>
              </w:rPr>
              <w:t>Yes</w:t>
            </w:r>
          </w:p>
        </w:tc>
        <w:tc>
          <w:tcPr>
            <w:tcW w:w="587" w:type="dxa"/>
            <w:gridSpan w:val="2"/>
            <w:vAlign w:val="center"/>
          </w:tcPr>
          <w:p w14:paraId="77AFB7C4" w14:textId="77777777" w:rsidR="00D648E8" w:rsidRPr="001D386E" w:rsidRDefault="00D648E8" w:rsidP="00AF1ED3">
            <w:pPr>
              <w:pStyle w:val="TAC"/>
            </w:pPr>
          </w:p>
        </w:tc>
        <w:tc>
          <w:tcPr>
            <w:tcW w:w="588" w:type="dxa"/>
            <w:gridSpan w:val="2"/>
            <w:vAlign w:val="center"/>
          </w:tcPr>
          <w:p w14:paraId="77AFB7C5" w14:textId="77777777" w:rsidR="00D648E8" w:rsidRPr="001D386E" w:rsidRDefault="00D648E8" w:rsidP="00AF1ED3">
            <w:pPr>
              <w:pStyle w:val="TAC"/>
            </w:pPr>
          </w:p>
        </w:tc>
        <w:tc>
          <w:tcPr>
            <w:tcW w:w="1187" w:type="dxa"/>
            <w:vMerge/>
            <w:vAlign w:val="center"/>
          </w:tcPr>
          <w:p w14:paraId="77AFB7C6" w14:textId="77777777" w:rsidR="00D648E8" w:rsidRPr="001D386E" w:rsidRDefault="00D648E8" w:rsidP="00AF1ED3">
            <w:pPr>
              <w:pStyle w:val="TAC"/>
              <w:rPr>
                <w:lang w:eastAsia="en-US"/>
              </w:rPr>
            </w:pPr>
          </w:p>
        </w:tc>
        <w:tc>
          <w:tcPr>
            <w:tcW w:w="1286" w:type="dxa"/>
            <w:vMerge/>
            <w:vAlign w:val="center"/>
          </w:tcPr>
          <w:p w14:paraId="77AFB7C7" w14:textId="77777777" w:rsidR="00D648E8" w:rsidRPr="001D386E" w:rsidRDefault="00D648E8" w:rsidP="00AF1ED3">
            <w:pPr>
              <w:pStyle w:val="TAC"/>
              <w:rPr>
                <w:lang w:eastAsia="en-US"/>
              </w:rPr>
            </w:pPr>
          </w:p>
        </w:tc>
      </w:tr>
      <w:tr w:rsidR="00D648E8" w:rsidRPr="001D386E" w14:paraId="77AFB7D4" w14:textId="77777777" w:rsidTr="00C56AB5">
        <w:trPr>
          <w:jc w:val="center"/>
        </w:trPr>
        <w:tc>
          <w:tcPr>
            <w:tcW w:w="1594" w:type="dxa"/>
            <w:vMerge/>
            <w:vAlign w:val="center"/>
          </w:tcPr>
          <w:p w14:paraId="77AFB7C9" w14:textId="77777777" w:rsidR="00D648E8" w:rsidRPr="001D386E" w:rsidRDefault="00D648E8" w:rsidP="00AF1ED3">
            <w:pPr>
              <w:pStyle w:val="TAC"/>
              <w:rPr>
                <w:lang w:eastAsia="en-US"/>
              </w:rPr>
            </w:pPr>
          </w:p>
        </w:tc>
        <w:tc>
          <w:tcPr>
            <w:tcW w:w="1466" w:type="dxa"/>
            <w:vMerge/>
            <w:vAlign w:val="center"/>
          </w:tcPr>
          <w:p w14:paraId="77AFB7CA" w14:textId="77777777" w:rsidR="00D648E8" w:rsidRPr="001D386E" w:rsidRDefault="00D648E8" w:rsidP="00AF1ED3">
            <w:pPr>
              <w:pStyle w:val="TAC"/>
              <w:rPr>
                <w:lang w:eastAsia="zh-CN"/>
              </w:rPr>
            </w:pPr>
          </w:p>
        </w:tc>
        <w:tc>
          <w:tcPr>
            <w:tcW w:w="767" w:type="dxa"/>
            <w:vAlign w:val="center"/>
          </w:tcPr>
          <w:p w14:paraId="77AFB7CB" w14:textId="77777777" w:rsidR="00D648E8" w:rsidRPr="001D386E" w:rsidRDefault="00D648E8" w:rsidP="00AF1ED3">
            <w:pPr>
              <w:pStyle w:val="TAC"/>
              <w:rPr>
                <w:rFonts w:eastAsia="SimSun"/>
              </w:rPr>
            </w:pPr>
            <w:r w:rsidRPr="001D386E">
              <w:rPr>
                <w:rFonts w:eastAsia="SimSun" w:hint="eastAsia"/>
                <w:lang w:eastAsia="zh-CN"/>
              </w:rPr>
              <w:t>46</w:t>
            </w:r>
          </w:p>
        </w:tc>
        <w:tc>
          <w:tcPr>
            <w:tcW w:w="588" w:type="dxa"/>
            <w:vAlign w:val="center"/>
          </w:tcPr>
          <w:p w14:paraId="77AFB7CC" w14:textId="77777777" w:rsidR="00D648E8" w:rsidRPr="001D386E" w:rsidRDefault="00D648E8" w:rsidP="00AF1ED3">
            <w:pPr>
              <w:pStyle w:val="TAC"/>
              <w:rPr>
                <w:lang w:eastAsia="en-US"/>
              </w:rPr>
            </w:pPr>
          </w:p>
        </w:tc>
        <w:tc>
          <w:tcPr>
            <w:tcW w:w="586" w:type="dxa"/>
            <w:vAlign w:val="center"/>
          </w:tcPr>
          <w:p w14:paraId="77AFB7CD" w14:textId="77777777" w:rsidR="00D648E8" w:rsidRPr="001D386E" w:rsidRDefault="00D648E8" w:rsidP="00AF1ED3">
            <w:pPr>
              <w:pStyle w:val="TAC"/>
              <w:rPr>
                <w:lang w:eastAsia="en-US"/>
              </w:rPr>
            </w:pPr>
          </w:p>
        </w:tc>
        <w:tc>
          <w:tcPr>
            <w:tcW w:w="588" w:type="dxa"/>
            <w:gridSpan w:val="2"/>
            <w:vAlign w:val="center"/>
          </w:tcPr>
          <w:p w14:paraId="77AFB7CE" w14:textId="77777777" w:rsidR="00D648E8" w:rsidRPr="001D386E" w:rsidRDefault="00D648E8" w:rsidP="00AF1ED3">
            <w:pPr>
              <w:pStyle w:val="TAC"/>
              <w:rPr>
                <w:lang w:eastAsia="en-US"/>
              </w:rPr>
            </w:pPr>
          </w:p>
        </w:tc>
        <w:tc>
          <w:tcPr>
            <w:tcW w:w="586" w:type="dxa"/>
            <w:gridSpan w:val="2"/>
            <w:vAlign w:val="center"/>
          </w:tcPr>
          <w:p w14:paraId="77AFB7CF" w14:textId="77777777" w:rsidR="00D648E8" w:rsidRPr="001D386E" w:rsidRDefault="00D648E8" w:rsidP="00AF1ED3">
            <w:pPr>
              <w:pStyle w:val="TAC"/>
            </w:pPr>
          </w:p>
        </w:tc>
        <w:tc>
          <w:tcPr>
            <w:tcW w:w="587" w:type="dxa"/>
            <w:gridSpan w:val="2"/>
            <w:vAlign w:val="center"/>
          </w:tcPr>
          <w:p w14:paraId="77AFB7D0" w14:textId="77777777" w:rsidR="00D648E8" w:rsidRPr="001D386E" w:rsidRDefault="00D648E8" w:rsidP="00AF1ED3">
            <w:pPr>
              <w:pStyle w:val="TAC"/>
            </w:pPr>
          </w:p>
        </w:tc>
        <w:tc>
          <w:tcPr>
            <w:tcW w:w="588" w:type="dxa"/>
            <w:gridSpan w:val="2"/>
            <w:vAlign w:val="center"/>
          </w:tcPr>
          <w:p w14:paraId="77AFB7D1" w14:textId="77777777" w:rsidR="00D648E8" w:rsidRPr="001D386E" w:rsidRDefault="00D648E8" w:rsidP="00AF1ED3">
            <w:pPr>
              <w:pStyle w:val="TAC"/>
            </w:pPr>
            <w:r w:rsidRPr="001D386E">
              <w:rPr>
                <w:lang w:eastAsia="en-US"/>
              </w:rPr>
              <w:t>Yes</w:t>
            </w:r>
          </w:p>
        </w:tc>
        <w:tc>
          <w:tcPr>
            <w:tcW w:w="1187" w:type="dxa"/>
            <w:vMerge/>
            <w:vAlign w:val="center"/>
          </w:tcPr>
          <w:p w14:paraId="77AFB7D2" w14:textId="77777777" w:rsidR="00D648E8" w:rsidRPr="001D386E" w:rsidRDefault="00D648E8" w:rsidP="00AF1ED3">
            <w:pPr>
              <w:pStyle w:val="TAC"/>
              <w:rPr>
                <w:lang w:eastAsia="en-US"/>
              </w:rPr>
            </w:pPr>
          </w:p>
        </w:tc>
        <w:tc>
          <w:tcPr>
            <w:tcW w:w="1286" w:type="dxa"/>
            <w:vMerge/>
            <w:vAlign w:val="center"/>
          </w:tcPr>
          <w:p w14:paraId="77AFB7D3" w14:textId="77777777" w:rsidR="00D648E8" w:rsidRPr="001D386E" w:rsidRDefault="00D648E8" w:rsidP="00AF1ED3">
            <w:pPr>
              <w:pStyle w:val="TAC"/>
              <w:rPr>
                <w:lang w:eastAsia="en-US"/>
              </w:rPr>
            </w:pPr>
          </w:p>
        </w:tc>
      </w:tr>
      <w:tr w:rsidR="00E11A30" w:rsidRPr="001D386E" w14:paraId="6F15A458" w14:textId="77777777" w:rsidTr="00C56AB5">
        <w:trPr>
          <w:jc w:val="center"/>
        </w:trPr>
        <w:tc>
          <w:tcPr>
            <w:tcW w:w="1594" w:type="dxa"/>
            <w:tcBorders>
              <w:bottom w:val="nil"/>
            </w:tcBorders>
            <w:vAlign w:val="center"/>
          </w:tcPr>
          <w:p w14:paraId="6CB45D03" w14:textId="33CD4DC1" w:rsidR="00E11A30" w:rsidRPr="001D386E" w:rsidRDefault="00E11A30" w:rsidP="00E11A30">
            <w:pPr>
              <w:pStyle w:val="TAC"/>
              <w:rPr>
                <w:lang w:eastAsia="en-US"/>
              </w:rPr>
            </w:pPr>
            <w:r w:rsidRPr="001D386E">
              <w:rPr>
                <w:lang w:eastAsia="zh-CN"/>
              </w:rPr>
              <w:t>CA_1A-</w:t>
            </w:r>
            <w:r>
              <w:rPr>
                <w:lang w:eastAsia="zh-CN"/>
              </w:rPr>
              <w:t>1A-</w:t>
            </w:r>
            <w:r w:rsidRPr="001D386E">
              <w:rPr>
                <w:rFonts w:eastAsia="SimSun" w:hint="eastAsia"/>
                <w:lang w:eastAsia="zh-CN"/>
              </w:rPr>
              <w:t>5</w:t>
            </w:r>
            <w:r w:rsidRPr="001D386E">
              <w:rPr>
                <w:lang w:eastAsia="zh-CN"/>
              </w:rPr>
              <w:t>A-</w:t>
            </w:r>
            <w:r>
              <w:rPr>
                <w:rFonts w:eastAsia="SimSun"/>
                <w:lang w:eastAsia="zh-CN"/>
              </w:rPr>
              <w:t>7</w:t>
            </w:r>
            <w:r w:rsidRPr="001D386E">
              <w:rPr>
                <w:lang w:eastAsia="zh-CN"/>
              </w:rPr>
              <w:t>A</w:t>
            </w:r>
          </w:p>
        </w:tc>
        <w:tc>
          <w:tcPr>
            <w:tcW w:w="1466" w:type="dxa"/>
            <w:tcBorders>
              <w:bottom w:val="nil"/>
            </w:tcBorders>
            <w:vAlign w:val="center"/>
          </w:tcPr>
          <w:p w14:paraId="5E611B06" w14:textId="662CC70B" w:rsidR="00E11A30" w:rsidRPr="001D386E" w:rsidRDefault="00E11A30" w:rsidP="00E11A30">
            <w:pPr>
              <w:pStyle w:val="TAC"/>
              <w:rPr>
                <w:lang w:eastAsia="zh-CN"/>
              </w:rPr>
            </w:pPr>
            <w:r>
              <w:t>-</w:t>
            </w:r>
          </w:p>
        </w:tc>
        <w:tc>
          <w:tcPr>
            <w:tcW w:w="767" w:type="dxa"/>
            <w:vAlign w:val="center"/>
          </w:tcPr>
          <w:p w14:paraId="4E56946A" w14:textId="3FA8D9FB" w:rsidR="00E11A30" w:rsidRPr="001D386E" w:rsidRDefault="00E11A30" w:rsidP="00E11A30">
            <w:pPr>
              <w:pStyle w:val="TAC"/>
              <w:rPr>
                <w:rFonts w:eastAsia="SimSun"/>
                <w:lang w:eastAsia="zh-CN"/>
              </w:rPr>
            </w:pPr>
            <w:r>
              <w:t>1</w:t>
            </w:r>
          </w:p>
        </w:tc>
        <w:tc>
          <w:tcPr>
            <w:tcW w:w="3523" w:type="dxa"/>
            <w:gridSpan w:val="10"/>
            <w:vAlign w:val="center"/>
          </w:tcPr>
          <w:p w14:paraId="0DEA1ADC" w14:textId="4BBF5936" w:rsidR="00E11A30" w:rsidRPr="001D386E" w:rsidRDefault="00E11A30" w:rsidP="00E11A30">
            <w:pPr>
              <w:pStyle w:val="TAC"/>
              <w:rPr>
                <w:lang w:eastAsia="en-US"/>
              </w:rPr>
            </w:pPr>
            <w:r w:rsidRPr="001D386E">
              <w:t>See CA_1A-1A Bandwidth Combination Set 0 in Table 5.6A.1-3</w:t>
            </w:r>
          </w:p>
        </w:tc>
        <w:tc>
          <w:tcPr>
            <w:tcW w:w="1187" w:type="dxa"/>
            <w:tcBorders>
              <w:bottom w:val="nil"/>
            </w:tcBorders>
            <w:vAlign w:val="center"/>
          </w:tcPr>
          <w:p w14:paraId="69151647" w14:textId="73EC56EC" w:rsidR="00E11A30" w:rsidRPr="001D386E" w:rsidRDefault="00E11A30" w:rsidP="00E11A30">
            <w:pPr>
              <w:pStyle w:val="TAC"/>
              <w:rPr>
                <w:lang w:eastAsia="en-US"/>
              </w:rPr>
            </w:pPr>
            <w:r>
              <w:t>70</w:t>
            </w:r>
          </w:p>
        </w:tc>
        <w:tc>
          <w:tcPr>
            <w:tcW w:w="1286" w:type="dxa"/>
            <w:tcBorders>
              <w:bottom w:val="nil"/>
            </w:tcBorders>
            <w:vAlign w:val="center"/>
          </w:tcPr>
          <w:p w14:paraId="69049003" w14:textId="4CCF8096" w:rsidR="00E11A30" w:rsidRPr="001D386E" w:rsidRDefault="00E11A30" w:rsidP="00E11A30">
            <w:pPr>
              <w:pStyle w:val="TAC"/>
              <w:rPr>
                <w:lang w:eastAsia="en-US"/>
              </w:rPr>
            </w:pPr>
            <w:r>
              <w:t>0</w:t>
            </w:r>
          </w:p>
        </w:tc>
      </w:tr>
      <w:tr w:rsidR="00C56AB5" w:rsidRPr="001D386E" w14:paraId="66FFDF31" w14:textId="77777777" w:rsidTr="00C56AB5">
        <w:trPr>
          <w:jc w:val="center"/>
        </w:trPr>
        <w:tc>
          <w:tcPr>
            <w:tcW w:w="1594" w:type="dxa"/>
            <w:tcBorders>
              <w:top w:val="nil"/>
              <w:bottom w:val="nil"/>
            </w:tcBorders>
            <w:vAlign w:val="center"/>
          </w:tcPr>
          <w:p w14:paraId="75FF8CED" w14:textId="77777777" w:rsidR="00E11A30" w:rsidRPr="001D386E" w:rsidRDefault="00E11A30" w:rsidP="00E11A30">
            <w:pPr>
              <w:pStyle w:val="TAC"/>
              <w:rPr>
                <w:lang w:eastAsia="en-US"/>
              </w:rPr>
            </w:pPr>
          </w:p>
        </w:tc>
        <w:tc>
          <w:tcPr>
            <w:tcW w:w="1466" w:type="dxa"/>
            <w:tcBorders>
              <w:top w:val="nil"/>
              <w:bottom w:val="nil"/>
            </w:tcBorders>
            <w:vAlign w:val="center"/>
          </w:tcPr>
          <w:p w14:paraId="67CE56DB" w14:textId="77777777" w:rsidR="00E11A30" w:rsidRPr="001D386E" w:rsidRDefault="00E11A30" w:rsidP="00E11A30">
            <w:pPr>
              <w:pStyle w:val="TAC"/>
              <w:rPr>
                <w:lang w:eastAsia="zh-CN"/>
              </w:rPr>
            </w:pPr>
          </w:p>
        </w:tc>
        <w:tc>
          <w:tcPr>
            <w:tcW w:w="767" w:type="dxa"/>
            <w:vAlign w:val="center"/>
          </w:tcPr>
          <w:p w14:paraId="71E70C03" w14:textId="5800A83A" w:rsidR="00E11A30" w:rsidRPr="001D386E" w:rsidRDefault="00E11A30" w:rsidP="00E11A30">
            <w:pPr>
              <w:pStyle w:val="TAC"/>
              <w:rPr>
                <w:rFonts w:eastAsia="SimSun"/>
                <w:lang w:eastAsia="zh-CN"/>
              </w:rPr>
            </w:pPr>
            <w:r>
              <w:t>5</w:t>
            </w:r>
          </w:p>
        </w:tc>
        <w:tc>
          <w:tcPr>
            <w:tcW w:w="588" w:type="dxa"/>
            <w:vAlign w:val="center"/>
          </w:tcPr>
          <w:p w14:paraId="47C4C3FA" w14:textId="77777777" w:rsidR="00E11A30" w:rsidRPr="001D386E" w:rsidRDefault="00E11A30" w:rsidP="00E11A30">
            <w:pPr>
              <w:pStyle w:val="TAC"/>
              <w:rPr>
                <w:lang w:eastAsia="en-US"/>
              </w:rPr>
            </w:pPr>
          </w:p>
        </w:tc>
        <w:tc>
          <w:tcPr>
            <w:tcW w:w="586" w:type="dxa"/>
            <w:vAlign w:val="center"/>
          </w:tcPr>
          <w:p w14:paraId="629F3572" w14:textId="77777777" w:rsidR="00E11A30" w:rsidRPr="001D386E" w:rsidRDefault="00E11A30" w:rsidP="00E11A30">
            <w:pPr>
              <w:pStyle w:val="TAC"/>
              <w:rPr>
                <w:lang w:eastAsia="en-US"/>
              </w:rPr>
            </w:pPr>
          </w:p>
        </w:tc>
        <w:tc>
          <w:tcPr>
            <w:tcW w:w="588" w:type="dxa"/>
            <w:gridSpan w:val="2"/>
            <w:vAlign w:val="center"/>
          </w:tcPr>
          <w:p w14:paraId="10D23846" w14:textId="2C42A7E4" w:rsidR="00E11A30" w:rsidRPr="001D386E" w:rsidRDefault="00E11A30" w:rsidP="00E11A30">
            <w:pPr>
              <w:pStyle w:val="TAC"/>
              <w:rPr>
                <w:lang w:eastAsia="en-US"/>
              </w:rPr>
            </w:pPr>
            <w:r w:rsidRPr="001D386E">
              <w:rPr>
                <w:lang w:eastAsia="en-US"/>
              </w:rPr>
              <w:t>Yes</w:t>
            </w:r>
          </w:p>
        </w:tc>
        <w:tc>
          <w:tcPr>
            <w:tcW w:w="586" w:type="dxa"/>
            <w:gridSpan w:val="2"/>
            <w:vAlign w:val="center"/>
          </w:tcPr>
          <w:p w14:paraId="6BC59172" w14:textId="142FA21C" w:rsidR="00E11A30" w:rsidRPr="001D386E" w:rsidRDefault="00E11A30" w:rsidP="00E11A30">
            <w:pPr>
              <w:pStyle w:val="TAC"/>
            </w:pPr>
            <w:r w:rsidRPr="001D386E">
              <w:rPr>
                <w:lang w:eastAsia="en-US"/>
              </w:rPr>
              <w:t>Yes</w:t>
            </w:r>
          </w:p>
        </w:tc>
        <w:tc>
          <w:tcPr>
            <w:tcW w:w="587" w:type="dxa"/>
            <w:gridSpan w:val="2"/>
            <w:vAlign w:val="center"/>
          </w:tcPr>
          <w:p w14:paraId="1569AF36" w14:textId="77777777" w:rsidR="00E11A30" w:rsidRPr="001D386E" w:rsidRDefault="00E11A30" w:rsidP="00E11A30">
            <w:pPr>
              <w:pStyle w:val="TAC"/>
            </w:pPr>
          </w:p>
        </w:tc>
        <w:tc>
          <w:tcPr>
            <w:tcW w:w="588" w:type="dxa"/>
            <w:gridSpan w:val="2"/>
            <w:vAlign w:val="center"/>
          </w:tcPr>
          <w:p w14:paraId="12737A92" w14:textId="77777777" w:rsidR="00E11A30" w:rsidRPr="001D386E" w:rsidRDefault="00E11A30" w:rsidP="00E11A30">
            <w:pPr>
              <w:pStyle w:val="TAC"/>
              <w:rPr>
                <w:lang w:eastAsia="en-US"/>
              </w:rPr>
            </w:pPr>
          </w:p>
        </w:tc>
        <w:tc>
          <w:tcPr>
            <w:tcW w:w="1187" w:type="dxa"/>
            <w:tcBorders>
              <w:top w:val="nil"/>
              <w:bottom w:val="nil"/>
            </w:tcBorders>
            <w:vAlign w:val="center"/>
          </w:tcPr>
          <w:p w14:paraId="7331DF3E" w14:textId="77777777" w:rsidR="00E11A30" w:rsidRPr="001D386E" w:rsidRDefault="00E11A30" w:rsidP="00E11A30">
            <w:pPr>
              <w:pStyle w:val="TAC"/>
              <w:rPr>
                <w:lang w:eastAsia="en-US"/>
              </w:rPr>
            </w:pPr>
          </w:p>
        </w:tc>
        <w:tc>
          <w:tcPr>
            <w:tcW w:w="1286" w:type="dxa"/>
            <w:tcBorders>
              <w:top w:val="nil"/>
              <w:bottom w:val="nil"/>
            </w:tcBorders>
            <w:vAlign w:val="center"/>
          </w:tcPr>
          <w:p w14:paraId="5B4E542B" w14:textId="77777777" w:rsidR="00E11A30" w:rsidRPr="001D386E" w:rsidRDefault="00E11A30" w:rsidP="00E11A30">
            <w:pPr>
              <w:pStyle w:val="TAC"/>
              <w:rPr>
                <w:lang w:eastAsia="en-US"/>
              </w:rPr>
            </w:pPr>
          </w:p>
        </w:tc>
      </w:tr>
      <w:tr w:rsidR="00E11A30" w:rsidRPr="001D386E" w14:paraId="56FD85F8" w14:textId="77777777" w:rsidTr="00C56AB5">
        <w:trPr>
          <w:jc w:val="center"/>
        </w:trPr>
        <w:tc>
          <w:tcPr>
            <w:tcW w:w="1594" w:type="dxa"/>
            <w:tcBorders>
              <w:top w:val="nil"/>
            </w:tcBorders>
            <w:vAlign w:val="center"/>
          </w:tcPr>
          <w:p w14:paraId="1AD40F48" w14:textId="77777777" w:rsidR="00E11A30" w:rsidRPr="001D386E" w:rsidRDefault="00E11A30" w:rsidP="00E11A30">
            <w:pPr>
              <w:pStyle w:val="TAC"/>
              <w:rPr>
                <w:lang w:eastAsia="en-US"/>
              </w:rPr>
            </w:pPr>
          </w:p>
        </w:tc>
        <w:tc>
          <w:tcPr>
            <w:tcW w:w="1466" w:type="dxa"/>
            <w:tcBorders>
              <w:top w:val="nil"/>
            </w:tcBorders>
            <w:vAlign w:val="center"/>
          </w:tcPr>
          <w:p w14:paraId="545B07B6" w14:textId="77777777" w:rsidR="00E11A30" w:rsidRPr="001D386E" w:rsidRDefault="00E11A30" w:rsidP="00E11A30">
            <w:pPr>
              <w:pStyle w:val="TAC"/>
              <w:rPr>
                <w:lang w:eastAsia="zh-CN"/>
              </w:rPr>
            </w:pPr>
          </w:p>
        </w:tc>
        <w:tc>
          <w:tcPr>
            <w:tcW w:w="767" w:type="dxa"/>
            <w:vAlign w:val="center"/>
          </w:tcPr>
          <w:p w14:paraId="4343A0B1" w14:textId="53C2DAED" w:rsidR="00E11A30" w:rsidRPr="001D386E" w:rsidRDefault="00E11A30" w:rsidP="00E11A30">
            <w:pPr>
              <w:pStyle w:val="TAC"/>
              <w:rPr>
                <w:rFonts w:eastAsia="SimSun"/>
                <w:lang w:eastAsia="zh-CN"/>
              </w:rPr>
            </w:pPr>
            <w:r>
              <w:t>7</w:t>
            </w:r>
          </w:p>
        </w:tc>
        <w:tc>
          <w:tcPr>
            <w:tcW w:w="588" w:type="dxa"/>
            <w:vAlign w:val="center"/>
          </w:tcPr>
          <w:p w14:paraId="14787C65" w14:textId="77777777" w:rsidR="00E11A30" w:rsidRPr="001D386E" w:rsidRDefault="00E11A30" w:rsidP="00E11A30">
            <w:pPr>
              <w:pStyle w:val="TAC"/>
              <w:rPr>
                <w:lang w:eastAsia="en-US"/>
              </w:rPr>
            </w:pPr>
          </w:p>
        </w:tc>
        <w:tc>
          <w:tcPr>
            <w:tcW w:w="586" w:type="dxa"/>
            <w:vAlign w:val="center"/>
          </w:tcPr>
          <w:p w14:paraId="6D48FD37" w14:textId="77777777" w:rsidR="00E11A30" w:rsidRPr="001D386E" w:rsidRDefault="00E11A30" w:rsidP="00E11A30">
            <w:pPr>
              <w:pStyle w:val="TAC"/>
              <w:rPr>
                <w:lang w:eastAsia="en-US"/>
              </w:rPr>
            </w:pPr>
          </w:p>
        </w:tc>
        <w:tc>
          <w:tcPr>
            <w:tcW w:w="588" w:type="dxa"/>
            <w:gridSpan w:val="2"/>
            <w:vAlign w:val="center"/>
          </w:tcPr>
          <w:p w14:paraId="24270E9C" w14:textId="77777777" w:rsidR="00E11A30" w:rsidRPr="001D386E" w:rsidRDefault="00E11A30" w:rsidP="00E11A30">
            <w:pPr>
              <w:pStyle w:val="TAC"/>
              <w:rPr>
                <w:lang w:eastAsia="en-US"/>
              </w:rPr>
            </w:pPr>
          </w:p>
        </w:tc>
        <w:tc>
          <w:tcPr>
            <w:tcW w:w="586" w:type="dxa"/>
            <w:gridSpan w:val="2"/>
            <w:vAlign w:val="center"/>
          </w:tcPr>
          <w:p w14:paraId="0968323E" w14:textId="75558D3D" w:rsidR="00E11A30" w:rsidRPr="001D386E" w:rsidRDefault="00E11A30" w:rsidP="00E11A30">
            <w:pPr>
              <w:pStyle w:val="TAC"/>
            </w:pPr>
            <w:r w:rsidRPr="001D386E">
              <w:rPr>
                <w:rFonts w:hint="eastAsia"/>
              </w:rPr>
              <w:t>Yes</w:t>
            </w:r>
          </w:p>
        </w:tc>
        <w:tc>
          <w:tcPr>
            <w:tcW w:w="587" w:type="dxa"/>
            <w:gridSpan w:val="2"/>
            <w:vAlign w:val="center"/>
          </w:tcPr>
          <w:p w14:paraId="7D5C3782" w14:textId="6E185784" w:rsidR="00E11A30" w:rsidRPr="001D386E" w:rsidRDefault="00E11A30" w:rsidP="00E11A30">
            <w:pPr>
              <w:pStyle w:val="TAC"/>
            </w:pPr>
            <w:r w:rsidRPr="001D386E">
              <w:rPr>
                <w:rFonts w:hint="eastAsia"/>
              </w:rPr>
              <w:t>Yes</w:t>
            </w:r>
          </w:p>
        </w:tc>
        <w:tc>
          <w:tcPr>
            <w:tcW w:w="588" w:type="dxa"/>
            <w:gridSpan w:val="2"/>
            <w:vAlign w:val="center"/>
          </w:tcPr>
          <w:p w14:paraId="55CA5EE6" w14:textId="36E2549F" w:rsidR="00E11A30" w:rsidRPr="001D386E" w:rsidRDefault="00E11A30" w:rsidP="00E11A30">
            <w:pPr>
              <w:pStyle w:val="TAC"/>
              <w:rPr>
                <w:lang w:eastAsia="en-US"/>
              </w:rPr>
            </w:pPr>
            <w:r w:rsidRPr="001D386E">
              <w:rPr>
                <w:rFonts w:hint="eastAsia"/>
              </w:rPr>
              <w:t>Yes</w:t>
            </w:r>
          </w:p>
        </w:tc>
        <w:tc>
          <w:tcPr>
            <w:tcW w:w="1187" w:type="dxa"/>
            <w:tcBorders>
              <w:top w:val="nil"/>
            </w:tcBorders>
            <w:vAlign w:val="center"/>
          </w:tcPr>
          <w:p w14:paraId="4FA79451" w14:textId="77777777" w:rsidR="00E11A30" w:rsidRPr="001D386E" w:rsidRDefault="00E11A30" w:rsidP="00E11A30">
            <w:pPr>
              <w:pStyle w:val="TAC"/>
              <w:rPr>
                <w:lang w:eastAsia="en-US"/>
              </w:rPr>
            </w:pPr>
          </w:p>
        </w:tc>
        <w:tc>
          <w:tcPr>
            <w:tcW w:w="1286" w:type="dxa"/>
            <w:tcBorders>
              <w:top w:val="nil"/>
            </w:tcBorders>
            <w:vAlign w:val="center"/>
          </w:tcPr>
          <w:p w14:paraId="6AF1BD71" w14:textId="77777777" w:rsidR="00E11A30" w:rsidRPr="001D386E" w:rsidRDefault="00E11A30" w:rsidP="00E11A30">
            <w:pPr>
              <w:pStyle w:val="TAC"/>
              <w:rPr>
                <w:lang w:eastAsia="en-US"/>
              </w:rPr>
            </w:pPr>
          </w:p>
        </w:tc>
      </w:tr>
      <w:tr w:rsidR="00D648E8" w:rsidRPr="001D386E" w14:paraId="77AFB7E2" w14:textId="77777777" w:rsidTr="00C56AB5">
        <w:trPr>
          <w:jc w:val="center"/>
        </w:trPr>
        <w:tc>
          <w:tcPr>
            <w:tcW w:w="1594" w:type="dxa"/>
            <w:vMerge w:val="restart"/>
            <w:vAlign w:val="center"/>
          </w:tcPr>
          <w:p w14:paraId="77AFB7D5" w14:textId="77777777" w:rsidR="00D648E8" w:rsidRPr="001D386E" w:rsidRDefault="00D648E8" w:rsidP="00AF1ED3">
            <w:pPr>
              <w:pStyle w:val="TAC"/>
              <w:rPr>
                <w:lang w:eastAsia="en-US"/>
              </w:rPr>
            </w:pPr>
            <w:r w:rsidRPr="001D386E">
              <w:rPr>
                <w:rFonts w:hint="eastAsia"/>
              </w:rPr>
              <w:t>CA_1A-5A-7A</w:t>
            </w:r>
          </w:p>
        </w:tc>
        <w:tc>
          <w:tcPr>
            <w:tcW w:w="1466" w:type="dxa"/>
            <w:vMerge w:val="restart"/>
            <w:vAlign w:val="center"/>
          </w:tcPr>
          <w:p w14:paraId="77AFB7D6" w14:textId="77777777" w:rsidR="00D648E8" w:rsidRPr="001D386E" w:rsidRDefault="00D648E8" w:rsidP="00AF1ED3">
            <w:pPr>
              <w:pStyle w:val="TAC"/>
              <w:rPr>
                <w:vertAlign w:val="superscript"/>
              </w:rPr>
            </w:pPr>
            <w:r w:rsidRPr="001D386E">
              <w:rPr>
                <w:rFonts w:hint="eastAsia"/>
              </w:rPr>
              <w:t>CA_1A-5A</w:t>
            </w:r>
            <w:r w:rsidRPr="001D386E">
              <w:rPr>
                <w:vertAlign w:val="superscript"/>
              </w:rPr>
              <w:t>6</w:t>
            </w:r>
          </w:p>
          <w:p w14:paraId="77AFB7D7" w14:textId="77777777" w:rsidR="00D648E8" w:rsidRPr="001D386E" w:rsidRDefault="00D648E8" w:rsidP="00AF1ED3">
            <w:pPr>
              <w:pStyle w:val="TAC"/>
              <w:rPr>
                <w:vertAlign w:val="superscript"/>
              </w:rPr>
            </w:pPr>
            <w:r w:rsidRPr="001D386E">
              <w:t>CA_1A-7A</w:t>
            </w:r>
          </w:p>
          <w:p w14:paraId="77AFB7D8" w14:textId="77777777" w:rsidR="00D648E8" w:rsidRPr="001D386E" w:rsidRDefault="00D648E8" w:rsidP="00AF1ED3">
            <w:pPr>
              <w:pStyle w:val="TAC"/>
            </w:pPr>
            <w:r w:rsidRPr="001D386E">
              <w:rPr>
                <w:rFonts w:hint="eastAsia"/>
              </w:rPr>
              <w:t>CA_5A-7A</w:t>
            </w:r>
          </w:p>
        </w:tc>
        <w:tc>
          <w:tcPr>
            <w:tcW w:w="767" w:type="dxa"/>
            <w:vAlign w:val="center"/>
          </w:tcPr>
          <w:p w14:paraId="77AFB7D9" w14:textId="77777777" w:rsidR="00D648E8" w:rsidRPr="001D386E" w:rsidRDefault="00D648E8" w:rsidP="00AF1ED3">
            <w:pPr>
              <w:pStyle w:val="TAC"/>
              <w:rPr>
                <w:lang w:eastAsia="ja-JP"/>
              </w:rPr>
            </w:pPr>
            <w:r w:rsidRPr="001D386E">
              <w:rPr>
                <w:rFonts w:hint="eastAsia"/>
              </w:rPr>
              <w:t>1</w:t>
            </w:r>
          </w:p>
        </w:tc>
        <w:tc>
          <w:tcPr>
            <w:tcW w:w="588" w:type="dxa"/>
            <w:vAlign w:val="center"/>
          </w:tcPr>
          <w:p w14:paraId="77AFB7DA" w14:textId="77777777" w:rsidR="00D648E8" w:rsidRPr="001D386E" w:rsidRDefault="00D648E8" w:rsidP="00AF1ED3">
            <w:pPr>
              <w:pStyle w:val="TAC"/>
              <w:rPr>
                <w:lang w:eastAsia="en-US"/>
              </w:rPr>
            </w:pPr>
          </w:p>
        </w:tc>
        <w:tc>
          <w:tcPr>
            <w:tcW w:w="586" w:type="dxa"/>
            <w:vAlign w:val="center"/>
          </w:tcPr>
          <w:p w14:paraId="77AFB7DB" w14:textId="77777777" w:rsidR="00D648E8" w:rsidRPr="001D386E" w:rsidRDefault="00D648E8" w:rsidP="00AF1ED3">
            <w:pPr>
              <w:pStyle w:val="TAC"/>
              <w:rPr>
                <w:lang w:eastAsia="en-US"/>
              </w:rPr>
            </w:pPr>
          </w:p>
        </w:tc>
        <w:tc>
          <w:tcPr>
            <w:tcW w:w="588" w:type="dxa"/>
            <w:gridSpan w:val="2"/>
            <w:vAlign w:val="center"/>
          </w:tcPr>
          <w:p w14:paraId="77AFB7DC"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7DD"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7DE" w14:textId="77777777" w:rsidR="00D648E8" w:rsidRPr="001D386E" w:rsidRDefault="00D648E8" w:rsidP="00AF1ED3">
            <w:pPr>
              <w:pStyle w:val="TAC"/>
              <w:rPr>
                <w:lang w:eastAsia="en-US"/>
              </w:rPr>
            </w:pPr>
          </w:p>
        </w:tc>
        <w:tc>
          <w:tcPr>
            <w:tcW w:w="588" w:type="dxa"/>
            <w:gridSpan w:val="2"/>
            <w:vAlign w:val="center"/>
          </w:tcPr>
          <w:p w14:paraId="77AFB7DF" w14:textId="77777777" w:rsidR="00D648E8" w:rsidRPr="001D386E" w:rsidRDefault="00D648E8" w:rsidP="00AF1ED3">
            <w:pPr>
              <w:pStyle w:val="TAC"/>
              <w:rPr>
                <w:lang w:eastAsia="en-US"/>
              </w:rPr>
            </w:pPr>
          </w:p>
        </w:tc>
        <w:tc>
          <w:tcPr>
            <w:tcW w:w="1187" w:type="dxa"/>
            <w:vMerge w:val="restart"/>
            <w:vAlign w:val="center"/>
          </w:tcPr>
          <w:p w14:paraId="77AFB7E0" w14:textId="77777777" w:rsidR="00D648E8" w:rsidRPr="001D386E" w:rsidRDefault="00D648E8" w:rsidP="00AF1ED3">
            <w:pPr>
              <w:pStyle w:val="TAC"/>
              <w:rPr>
                <w:lang w:eastAsia="en-US"/>
              </w:rPr>
            </w:pPr>
            <w:r w:rsidRPr="001D386E">
              <w:rPr>
                <w:rFonts w:hint="eastAsia"/>
              </w:rPr>
              <w:t>40</w:t>
            </w:r>
          </w:p>
        </w:tc>
        <w:tc>
          <w:tcPr>
            <w:tcW w:w="1286" w:type="dxa"/>
            <w:vMerge w:val="restart"/>
            <w:vAlign w:val="center"/>
          </w:tcPr>
          <w:p w14:paraId="77AFB7E1" w14:textId="77777777" w:rsidR="00D648E8" w:rsidRPr="001D386E" w:rsidRDefault="00D648E8" w:rsidP="00AF1ED3">
            <w:pPr>
              <w:pStyle w:val="TAC"/>
              <w:rPr>
                <w:lang w:eastAsia="en-US"/>
              </w:rPr>
            </w:pPr>
            <w:r w:rsidRPr="001D386E">
              <w:rPr>
                <w:rFonts w:hint="eastAsia"/>
              </w:rPr>
              <w:t>0</w:t>
            </w:r>
          </w:p>
        </w:tc>
      </w:tr>
      <w:tr w:rsidR="00D648E8" w:rsidRPr="001D386E" w14:paraId="77AFB7EE" w14:textId="77777777" w:rsidTr="00C56AB5">
        <w:trPr>
          <w:jc w:val="center"/>
        </w:trPr>
        <w:tc>
          <w:tcPr>
            <w:tcW w:w="1594" w:type="dxa"/>
            <w:vMerge/>
            <w:vAlign w:val="center"/>
          </w:tcPr>
          <w:p w14:paraId="77AFB7E3" w14:textId="77777777" w:rsidR="00D648E8" w:rsidRPr="001D386E" w:rsidRDefault="00D648E8" w:rsidP="00AF1ED3">
            <w:pPr>
              <w:pStyle w:val="TAC"/>
              <w:rPr>
                <w:lang w:eastAsia="en-US"/>
              </w:rPr>
            </w:pPr>
          </w:p>
        </w:tc>
        <w:tc>
          <w:tcPr>
            <w:tcW w:w="1466" w:type="dxa"/>
            <w:vMerge/>
            <w:vAlign w:val="center"/>
          </w:tcPr>
          <w:p w14:paraId="77AFB7E4" w14:textId="77777777" w:rsidR="00D648E8" w:rsidRPr="001D386E" w:rsidRDefault="00D648E8" w:rsidP="00AF1ED3">
            <w:pPr>
              <w:pStyle w:val="TAC"/>
            </w:pPr>
          </w:p>
        </w:tc>
        <w:tc>
          <w:tcPr>
            <w:tcW w:w="767" w:type="dxa"/>
            <w:vAlign w:val="center"/>
          </w:tcPr>
          <w:p w14:paraId="77AFB7E5" w14:textId="77777777" w:rsidR="00D648E8" w:rsidRPr="001D386E" w:rsidRDefault="00D648E8" w:rsidP="00AF1ED3">
            <w:pPr>
              <w:pStyle w:val="TAC"/>
              <w:rPr>
                <w:lang w:eastAsia="ja-JP"/>
              </w:rPr>
            </w:pPr>
            <w:r w:rsidRPr="001D386E">
              <w:rPr>
                <w:rFonts w:hint="eastAsia"/>
              </w:rPr>
              <w:t>5</w:t>
            </w:r>
          </w:p>
        </w:tc>
        <w:tc>
          <w:tcPr>
            <w:tcW w:w="588" w:type="dxa"/>
            <w:vAlign w:val="center"/>
          </w:tcPr>
          <w:p w14:paraId="77AFB7E6" w14:textId="77777777" w:rsidR="00D648E8" w:rsidRPr="001D386E" w:rsidRDefault="00D648E8" w:rsidP="00AF1ED3">
            <w:pPr>
              <w:pStyle w:val="TAC"/>
              <w:rPr>
                <w:lang w:eastAsia="en-US"/>
              </w:rPr>
            </w:pPr>
          </w:p>
        </w:tc>
        <w:tc>
          <w:tcPr>
            <w:tcW w:w="586" w:type="dxa"/>
            <w:vAlign w:val="center"/>
          </w:tcPr>
          <w:p w14:paraId="77AFB7E7" w14:textId="77777777" w:rsidR="00D648E8" w:rsidRPr="001D386E" w:rsidRDefault="00D648E8" w:rsidP="00AF1ED3">
            <w:pPr>
              <w:pStyle w:val="TAC"/>
              <w:rPr>
                <w:lang w:eastAsia="en-US"/>
              </w:rPr>
            </w:pPr>
          </w:p>
        </w:tc>
        <w:tc>
          <w:tcPr>
            <w:tcW w:w="588" w:type="dxa"/>
            <w:gridSpan w:val="2"/>
            <w:vAlign w:val="center"/>
          </w:tcPr>
          <w:p w14:paraId="77AFB7E8"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7E9"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7EA" w14:textId="77777777" w:rsidR="00D648E8" w:rsidRPr="001D386E" w:rsidRDefault="00D648E8" w:rsidP="00AF1ED3">
            <w:pPr>
              <w:pStyle w:val="TAC"/>
              <w:rPr>
                <w:lang w:eastAsia="en-US"/>
              </w:rPr>
            </w:pPr>
          </w:p>
        </w:tc>
        <w:tc>
          <w:tcPr>
            <w:tcW w:w="588" w:type="dxa"/>
            <w:gridSpan w:val="2"/>
            <w:vAlign w:val="center"/>
          </w:tcPr>
          <w:p w14:paraId="77AFB7EB" w14:textId="77777777" w:rsidR="00D648E8" w:rsidRPr="001D386E" w:rsidRDefault="00D648E8" w:rsidP="00AF1ED3">
            <w:pPr>
              <w:pStyle w:val="TAC"/>
              <w:rPr>
                <w:lang w:eastAsia="en-US"/>
              </w:rPr>
            </w:pPr>
          </w:p>
        </w:tc>
        <w:tc>
          <w:tcPr>
            <w:tcW w:w="1187" w:type="dxa"/>
            <w:vMerge/>
            <w:vAlign w:val="center"/>
          </w:tcPr>
          <w:p w14:paraId="77AFB7EC" w14:textId="77777777" w:rsidR="00D648E8" w:rsidRPr="001D386E" w:rsidRDefault="00D648E8" w:rsidP="00AF1ED3">
            <w:pPr>
              <w:pStyle w:val="TAC"/>
              <w:rPr>
                <w:lang w:eastAsia="en-US"/>
              </w:rPr>
            </w:pPr>
          </w:p>
        </w:tc>
        <w:tc>
          <w:tcPr>
            <w:tcW w:w="1286" w:type="dxa"/>
            <w:vMerge/>
            <w:vAlign w:val="center"/>
          </w:tcPr>
          <w:p w14:paraId="77AFB7ED" w14:textId="77777777" w:rsidR="00D648E8" w:rsidRPr="001D386E" w:rsidRDefault="00D648E8" w:rsidP="00AF1ED3">
            <w:pPr>
              <w:pStyle w:val="TAC"/>
              <w:rPr>
                <w:lang w:eastAsia="en-US"/>
              </w:rPr>
            </w:pPr>
          </w:p>
        </w:tc>
      </w:tr>
      <w:tr w:rsidR="00D648E8" w:rsidRPr="001D386E" w14:paraId="77AFB7FA" w14:textId="77777777" w:rsidTr="00C56AB5">
        <w:trPr>
          <w:jc w:val="center"/>
        </w:trPr>
        <w:tc>
          <w:tcPr>
            <w:tcW w:w="1594" w:type="dxa"/>
            <w:vMerge/>
            <w:vAlign w:val="center"/>
          </w:tcPr>
          <w:p w14:paraId="77AFB7EF" w14:textId="77777777" w:rsidR="00D648E8" w:rsidRPr="001D386E" w:rsidRDefault="00D648E8" w:rsidP="00AF1ED3">
            <w:pPr>
              <w:pStyle w:val="TAC"/>
              <w:rPr>
                <w:lang w:eastAsia="en-US"/>
              </w:rPr>
            </w:pPr>
          </w:p>
        </w:tc>
        <w:tc>
          <w:tcPr>
            <w:tcW w:w="1466" w:type="dxa"/>
            <w:vMerge/>
            <w:vAlign w:val="center"/>
          </w:tcPr>
          <w:p w14:paraId="77AFB7F0" w14:textId="77777777" w:rsidR="00D648E8" w:rsidRPr="001D386E" w:rsidRDefault="00D648E8" w:rsidP="00AF1ED3">
            <w:pPr>
              <w:pStyle w:val="TAC"/>
            </w:pPr>
          </w:p>
        </w:tc>
        <w:tc>
          <w:tcPr>
            <w:tcW w:w="767" w:type="dxa"/>
            <w:vAlign w:val="center"/>
          </w:tcPr>
          <w:p w14:paraId="77AFB7F1" w14:textId="77777777" w:rsidR="00D648E8" w:rsidRPr="001D386E" w:rsidRDefault="00D648E8" w:rsidP="00AF1ED3">
            <w:pPr>
              <w:pStyle w:val="TAC"/>
              <w:rPr>
                <w:lang w:eastAsia="ja-JP"/>
              </w:rPr>
            </w:pPr>
            <w:r w:rsidRPr="001D386E">
              <w:rPr>
                <w:rFonts w:hint="eastAsia"/>
              </w:rPr>
              <w:t>7</w:t>
            </w:r>
          </w:p>
        </w:tc>
        <w:tc>
          <w:tcPr>
            <w:tcW w:w="588" w:type="dxa"/>
            <w:vAlign w:val="center"/>
          </w:tcPr>
          <w:p w14:paraId="77AFB7F2" w14:textId="77777777" w:rsidR="00D648E8" w:rsidRPr="001D386E" w:rsidRDefault="00D648E8" w:rsidP="00AF1ED3">
            <w:pPr>
              <w:pStyle w:val="TAC"/>
              <w:rPr>
                <w:lang w:eastAsia="en-US"/>
              </w:rPr>
            </w:pPr>
          </w:p>
        </w:tc>
        <w:tc>
          <w:tcPr>
            <w:tcW w:w="586" w:type="dxa"/>
            <w:vAlign w:val="center"/>
          </w:tcPr>
          <w:p w14:paraId="77AFB7F3" w14:textId="77777777" w:rsidR="00D648E8" w:rsidRPr="001D386E" w:rsidRDefault="00D648E8" w:rsidP="00AF1ED3">
            <w:pPr>
              <w:pStyle w:val="TAC"/>
              <w:rPr>
                <w:lang w:eastAsia="en-US"/>
              </w:rPr>
            </w:pPr>
          </w:p>
        </w:tc>
        <w:tc>
          <w:tcPr>
            <w:tcW w:w="588" w:type="dxa"/>
            <w:gridSpan w:val="2"/>
            <w:vAlign w:val="center"/>
          </w:tcPr>
          <w:p w14:paraId="77AFB7F4" w14:textId="77777777" w:rsidR="00D648E8" w:rsidRPr="001D386E" w:rsidRDefault="00D648E8" w:rsidP="00AF1ED3">
            <w:pPr>
              <w:pStyle w:val="TAC"/>
              <w:rPr>
                <w:lang w:eastAsia="en-US"/>
              </w:rPr>
            </w:pPr>
          </w:p>
        </w:tc>
        <w:tc>
          <w:tcPr>
            <w:tcW w:w="586" w:type="dxa"/>
            <w:gridSpan w:val="2"/>
            <w:vAlign w:val="center"/>
          </w:tcPr>
          <w:p w14:paraId="77AFB7F5"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7F6"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7F7" w14:textId="77777777" w:rsidR="00D648E8" w:rsidRPr="001D386E" w:rsidRDefault="00D648E8" w:rsidP="00AF1ED3">
            <w:pPr>
              <w:pStyle w:val="TAC"/>
              <w:rPr>
                <w:lang w:eastAsia="en-US"/>
              </w:rPr>
            </w:pPr>
            <w:r w:rsidRPr="001D386E">
              <w:rPr>
                <w:rFonts w:hint="eastAsia"/>
              </w:rPr>
              <w:t>Yes</w:t>
            </w:r>
          </w:p>
        </w:tc>
        <w:tc>
          <w:tcPr>
            <w:tcW w:w="1187" w:type="dxa"/>
            <w:vMerge/>
            <w:vAlign w:val="center"/>
          </w:tcPr>
          <w:p w14:paraId="77AFB7F8" w14:textId="77777777" w:rsidR="00D648E8" w:rsidRPr="001D386E" w:rsidRDefault="00D648E8" w:rsidP="00AF1ED3">
            <w:pPr>
              <w:pStyle w:val="TAC"/>
              <w:rPr>
                <w:lang w:eastAsia="en-US"/>
              </w:rPr>
            </w:pPr>
          </w:p>
        </w:tc>
        <w:tc>
          <w:tcPr>
            <w:tcW w:w="1286" w:type="dxa"/>
            <w:vMerge/>
            <w:vAlign w:val="center"/>
          </w:tcPr>
          <w:p w14:paraId="77AFB7F9" w14:textId="77777777" w:rsidR="00D648E8" w:rsidRPr="001D386E" w:rsidRDefault="00D648E8" w:rsidP="00AF1ED3">
            <w:pPr>
              <w:pStyle w:val="TAC"/>
              <w:rPr>
                <w:lang w:eastAsia="en-US"/>
              </w:rPr>
            </w:pPr>
          </w:p>
        </w:tc>
      </w:tr>
      <w:tr w:rsidR="00D648E8" w:rsidRPr="001D386E" w14:paraId="77AFB806" w14:textId="77777777" w:rsidTr="00C56AB5">
        <w:trPr>
          <w:jc w:val="center"/>
        </w:trPr>
        <w:tc>
          <w:tcPr>
            <w:tcW w:w="1594" w:type="dxa"/>
            <w:vMerge/>
            <w:vAlign w:val="center"/>
          </w:tcPr>
          <w:p w14:paraId="77AFB7FB" w14:textId="77777777" w:rsidR="00D648E8" w:rsidRPr="001D386E" w:rsidRDefault="00D648E8" w:rsidP="00AF1ED3">
            <w:pPr>
              <w:pStyle w:val="TAC"/>
              <w:rPr>
                <w:lang w:eastAsia="en-US"/>
              </w:rPr>
            </w:pPr>
          </w:p>
        </w:tc>
        <w:tc>
          <w:tcPr>
            <w:tcW w:w="1466" w:type="dxa"/>
            <w:vMerge/>
            <w:vAlign w:val="center"/>
          </w:tcPr>
          <w:p w14:paraId="77AFB7FC" w14:textId="77777777" w:rsidR="00D648E8" w:rsidRPr="001D386E" w:rsidRDefault="00D648E8" w:rsidP="00AF1ED3">
            <w:pPr>
              <w:pStyle w:val="TAC"/>
            </w:pPr>
          </w:p>
        </w:tc>
        <w:tc>
          <w:tcPr>
            <w:tcW w:w="767" w:type="dxa"/>
            <w:vAlign w:val="center"/>
          </w:tcPr>
          <w:p w14:paraId="77AFB7FD" w14:textId="77777777" w:rsidR="00D648E8" w:rsidRPr="001D386E" w:rsidRDefault="00D648E8" w:rsidP="00AF1ED3">
            <w:pPr>
              <w:pStyle w:val="TAC"/>
              <w:rPr>
                <w:lang w:eastAsia="ja-JP"/>
              </w:rPr>
            </w:pPr>
            <w:r w:rsidRPr="001D386E">
              <w:rPr>
                <w:rFonts w:hint="eastAsia"/>
              </w:rPr>
              <w:t>1</w:t>
            </w:r>
          </w:p>
        </w:tc>
        <w:tc>
          <w:tcPr>
            <w:tcW w:w="588" w:type="dxa"/>
            <w:vAlign w:val="center"/>
          </w:tcPr>
          <w:p w14:paraId="77AFB7FE" w14:textId="77777777" w:rsidR="00D648E8" w:rsidRPr="001D386E" w:rsidRDefault="00D648E8" w:rsidP="00AF1ED3">
            <w:pPr>
              <w:pStyle w:val="TAC"/>
              <w:rPr>
                <w:lang w:eastAsia="en-US"/>
              </w:rPr>
            </w:pPr>
          </w:p>
        </w:tc>
        <w:tc>
          <w:tcPr>
            <w:tcW w:w="586" w:type="dxa"/>
            <w:vAlign w:val="center"/>
          </w:tcPr>
          <w:p w14:paraId="77AFB7FF" w14:textId="77777777" w:rsidR="00D648E8" w:rsidRPr="001D386E" w:rsidRDefault="00D648E8" w:rsidP="00AF1ED3">
            <w:pPr>
              <w:pStyle w:val="TAC"/>
              <w:rPr>
                <w:lang w:eastAsia="en-US"/>
              </w:rPr>
            </w:pPr>
          </w:p>
        </w:tc>
        <w:tc>
          <w:tcPr>
            <w:tcW w:w="588" w:type="dxa"/>
            <w:gridSpan w:val="2"/>
            <w:vAlign w:val="center"/>
          </w:tcPr>
          <w:p w14:paraId="77AFB800"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801"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802"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803"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804" w14:textId="77777777" w:rsidR="00D648E8" w:rsidRPr="001D386E" w:rsidRDefault="00D648E8" w:rsidP="00AF1ED3">
            <w:pPr>
              <w:pStyle w:val="TAC"/>
              <w:rPr>
                <w:lang w:eastAsia="en-US"/>
              </w:rPr>
            </w:pPr>
            <w:r w:rsidRPr="001D386E">
              <w:rPr>
                <w:rFonts w:hint="eastAsia"/>
              </w:rPr>
              <w:t>50</w:t>
            </w:r>
          </w:p>
        </w:tc>
        <w:tc>
          <w:tcPr>
            <w:tcW w:w="1286" w:type="dxa"/>
            <w:vMerge w:val="restart"/>
            <w:vAlign w:val="center"/>
          </w:tcPr>
          <w:p w14:paraId="77AFB805" w14:textId="77777777" w:rsidR="00D648E8" w:rsidRPr="001D386E" w:rsidRDefault="00D648E8" w:rsidP="00AF1ED3">
            <w:pPr>
              <w:pStyle w:val="TAC"/>
              <w:rPr>
                <w:lang w:eastAsia="en-US"/>
              </w:rPr>
            </w:pPr>
            <w:r w:rsidRPr="001D386E">
              <w:rPr>
                <w:rFonts w:hint="eastAsia"/>
              </w:rPr>
              <w:t>1</w:t>
            </w:r>
          </w:p>
        </w:tc>
      </w:tr>
      <w:tr w:rsidR="00D648E8" w:rsidRPr="001D386E" w14:paraId="77AFB812" w14:textId="77777777" w:rsidTr="00C56AB5">
        <w:trPr>
          <w:jc w:val="center"/>
        </w:trPr>
        <w:tc>
          <w:tcPr>
            <w:tcW w:w="1594" w:type="dxa"/>
            <w:vMerge/>
            <w:vAlign w:val="center"/>
          </w:tcPr>
          <w:p w14:paraId="77AFB807" w14:textId="77777777" w:rsidR="00D648E8" w:rsidRPr="001D386E" w:rsidRDefault="00D648E8" w:rsidP="00AF1ED3">
            <w:pPr>
              <w:pStyle w:val="TAC"/>
              <w:rPr>
                <w:lang w:eastAsia="en-US"/>
              </w:rPr>
            </w:pPr>
          </w:p>
        </w:tc>
        <w:tc>
          <w:tcPr>
            <w:tcW w:w="1466" w:type="dxa"/>
            <w:vMerge/>
            <w:vAlign w:val="center"/>
          </w:tcPr>
          <w:p w14:paraId="77AFB808" w14:textId="77777777" w:rsidR="00D648E8" w:rsidRPr="001D386E" w:rsidRDefault="00D648E8" w:rsidP="00AF1ED3">
            <w:pPr>
              <w:pStyle w:val="TAC"/>
            </w:pPr>
          </w:p>
        </w:tc>
        <w:tc>
          <w:tcPr>
            <w:tcW w:w="767" w:type="dxa"/>
            <w:vAlign w:val="center"/>
          </w:tcPr>
          <w:p w14:paraId="77AFB809" w14:textId="77777777" w:rsidR="00D648E8" w:rsidRPr="001D386E" w:rsidRDefault="00D648E8" w:rsidP="00AF1ED3">
            <w:pPr>
              <w:pStyle w:val="TAC"/>
              <w:rPr>
                <w:lang w:eastAsia="ja-JP"/>
              </w:rPr>
            </w:pPr>
            <w:r w:rsidRPr="001D386E">
              <w:rPr>
                <w:rFonts w:hint="eastAsia"/>
              </w:rPr>
              <w:t>5</w:t>
            </w:r>
          </w:p>
        </w:tc>
        <w:tc>
          <w:tcPr>
            <w:tcW w:w="588" w:type="dxa"/>
            <w:vAlign w:val="center"/>
          </w:tcPr>
          <w:p w14:paraId="77AFB80A" w14:textId="77777777" w:rsidR="00D648E8" w:rsidRPr="001D386E" w:rsidRDefault="00D648E8" w:rsidP="00AF1ED3">
            <w:pPr>
              <w:pStyle w:val="TAC"/>
              <w:rPr>
                <w:lang w:eastAsia="en-US"/>
              </w:rPr>
            </w:pPr>
          </w:p>
        </w:tc>
        <w:tc>
          <w:tcPr>
            <w:tcW w:w="586" w:type="dxa"/>
            <w:vAlign w:val="center"/>
          </w:tcPr>
          <w:p w14:paraId="77AFB80B" w14:textId="77777777" w:rsidR="00D648E8" w:rsidRPr="001D386E" w:rsidRDefault="00D648E8" w:rsidP="00AF1ED3">
            <w:pPr>
              <w:pStyle w:val="TAC"/>
              <w:rPr>
                <w:lang w:eastAsia="en-US"/>
              </w:rPr>
            </w:pPr>
          </w:p>
        </w:tc>
        <w:tc>
          <w:tcPr>
            <w:tcW w:w="588" w:type="dxa"/>
            <w:gridSpan w:val="2"/>
            <w:vAlign w:val="center"/>
          </w:tcPr>
          <w:p w14:paraId="77AFB80C"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80D"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80E" w14:textId="77777777" w:rsidR="00D648E8" w:rsidRPr="001D386E" w:rsidRDefault="00D648E8" w:rsidP="00AF1ED3">
            <w:pPr>
              <w:pStyle w:val="TAC"/>
              <w:rPr>
                <w:lang w:eastAsia="en-US"/>
              </w:rPr>
            </w:pPr>
          </w:p>
        </w:tc>
        <w:tc>
          <w:tcPr>
            <w:tcW w:w="588" w:type="dxa"/>
            <w:gridSpan w:val="2"/>
            <w:vAlign w:val="center"/>
          </w:tcPr>
          <w:p w14:paraId="77AFB80F" w14:textId="77777777" w:rsidR="00D648E8" w:rsidRPr="001D386E" w:rsidRDefault="00D648E8" w:rsidP="00AF1ED3">
            <w:pPr>
              <w:pStyle w:val="TAC"/>
              <w:rPr>
                <w:lang w:eastAsia="en-US"/>
              </w:rPr>
            </w:pPr>
          </w:p>
        </w:tc>
        <w:tc>
          <w:tcPr>
            <w:tcW w:w="1187" w:type="dxa"/>
            <w:vMerge/>
            <w:vAlign w:val="center"/>
          </w:tcPr>
          <w:p w14:paraId="77AFB810" w14:textId="77777777" w:rsidR="00D648E8" w:rsidRPr="001D386E" w:rsidRDefault="00D648E8" w:rsidP="00AF1ED3">
            <w:pPr>
              <w:pStyle w:val="TAC"/>
              <w:rPr>
                <w:lang w:eastAsia="en-US"/>
              </w:rPr>
            </w:pPr>
          </w:p>
        </w:tc>
        <w:tc>
          <w:tcPr>
            <w:tcW w:w="1286" w:type="dxa"/>
            <w:vMerge/>
            <w:vAlign w:val="center"/>
          </w:tcPr>
          <w:p w14:paraId="77AFB811" w14:textId="77777777" w:rsidR="00D648E8" w:rsidRPr="001D386E" w:rsidRDefault="00D648E8" w:rsidP="00AF1ED3">
            <w:pPr>
              <w:pStyle w:val="TAC"/>
              <w:rPr>
                <w:lang w:eastAsia="en-US"/>
              </w:rPr>
            </w:pPr>
          </w:p>
        </w:tc>
      </w:tr>
      <w:tr w:rsidR="00D648E8" w:rsidRPr="001D386E" w14:paraId="77AFB81E" w14:textId="77777777" w:rsidTr="00C56AB5">
        <w:trPr>
          <w:jc w:val="center"/>
        </w:trPr>
        <w:tc>
          <w:tcPr>
            <w:tcW w:w="1594" w:type="dxa"/>
            <w:vMerge/>
            <w:vAlign w:val="center"/>
          </w:tcPr>
          <w:p w14:paraId="77AFB813" w14:textId="77777777" w:rsidR="00D648E8" w:rsidRPr="001D386E" w:rsidRDefault="00D648E8" w:rsidP="00AF1ED3">
            <w:pPr>
              <w:pStyle w:val="TAC"/>
              <w:rPr>
                <w:lang w:eastAsia="en-US"/>
              </w:rPr>
            </w:pPr>
          </w:p>
        </w:tc>
        <w:tc>
          <w:tcPr>
            <w:tcW w:w="1466" w:type="dxa"/>
            <w:vMerge/>
            <w:vAlign w:val="center"/>
          </w:tcPr>
          <w:p w14:paraId="77AFB814" w14:textId="77777777" w:rsidR="00D648E8" w:rsidRPr="001D386E" w:rsidRDefault="00D648E8" w:rsidP="00AF1ED3">
            <w:pPr>
              <w:pStyle w:val="TAC"/>
            </w:pPr>
          </w:p>
        </w:tc>
        <w:tc>
          <w:tcPr>
            <w:tcW w:w="767" w:type="dxa"/>
            <w:vAlign w:val="center"/>
          </w:tcPr>
          <w:p w14:paraId="77AFB815" w14:textId="77777777" w:rsidR="00D648E8" w:rsidRPr="001D386E" w:rsidRDefault="00D648E8" w:rsidP="00AF1ED3">
            <w:pPr>
              <w:pStyle w:val="TAC"/>
              <w:rPr>
                <w:lang w:eastAsia="ja-JP"/>
              </w:rPr>
            </w:pPr>
            <w:r w:rsidRPr="001D386E">
              <w:rPr>
                <w:rFonts w:hint="eastAsia"/>
              </w:rPr>
              <w:t>7</w:t>
            </w:r>
          </w:p>
        </w:tc>
        <w:tc>
          <w:tcPr>
            <w:tcW w:w="588" w:type="dxa"/>
            <w:vAlign w:val="center"/>
          </w:tcPr>
          <w:p w14:paraId="77AFB816" w14:textId="77777777" w:rsidR="00D648E8" w:rsidRPr="001D386E" w:rsidRDefault="00D648E8" w:rsidP="00AF1ED3">
            <w:pPr>
              <w:pStyle w:val="TAC"/>
              <w:rPr>
                <w:lang w:eastAsia="en-US"/>
              </w:rPr>
            </w:pPr>
          </w:p>
        </w:tc>
        <w:tc>
          <w:tcPr>
            <w:tcW w:w="586" w:type="dxa"/>
            <w:vAlign w:val="center"/>
          </w:tcPr>
          <w:p w14:paraId="77AFB817" w14:textId="77777777" w:rsidR="00D648E8" w:rsidRPr="001D386E" w:rsidRDefault="00D648E8" w:rsidP="00AF1ED3">
            <w:pPr>
              <w:pStyle w:val="TAC"/>
              <w:rPr>
                <w:lang w:eastAsia="en-US"/>
              </w:rPr>
            </w:pPr>
          </w:p>
        </w:tc>
        <w:tc>
          <w:tcPr>
            <w:tcW w:w="588" w:type="dxa"/>
            <w:gridSpan w:val="2"/>
            <w:vAlign w:val="center"/>
          </w:tcPr>
          <w:p w14:paraId="77AFB818" w14:textId="77777777" w:rsidR="00D648E8" w:rsidRPr="001D386E" w:rsidRDefault="00D648E8" w:rsidP="00AF1ED3">
            <w:pPr>
              <w:pStyle w:val="TAC"/>
              <w:rPr>
                <w:lang w:eastAsia="en-US"/>
              </w:rPr>
            </w:pPr>
          </w:p>
        </w:tc>
        <w:tc>
          <w:tcPr>
            <w:tcW w:w="586" w:type="dxa"/>
            <w:gridSpan w:val="2"/>
            <w:vAlign w:val="center"/>
          </w:tcPr>
          <w:p w14:paraId="77AFB819" w14:textId="77777777" w:rsidR="00D648E8" w:rsidRPr="001D386E" w:rsidRDefault="00D648E8" w:rsidP="00AF1ED3">
            <w:pPr>
              <w:pStyle w:val="TAC"/>
              <w:rPr>
                <w:lang w:eastAsia="en-US"/>
              </w:rPr>
            </w:pPr>
            <w:r w:rsidRPr="001D386E">
              <w:rPr>
                <w:rFonts w:hint="eastAsia"/>
              </w:rPr>
              <w:t>Yes</w:t>
            </w:r>
          </w:p>
        </w:tc>
        <w:tc>
          <w:tcPr>
            <w:tcW w:w="587" w:type="dxa"/>
            <w:gridSpan w:val="2"/>
            <w:vAlign w:val="center"/>
          </w:tcPr>
          <w:p w14:paraId="77AFB81A"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81B" w14:textId="77777777" w:rsidR="00D648E8" w:rsidRPr="001D386E" w:rsidRDefault="00D648E8" w:rsidP="00AF1ED3">
            <w:pPr>
              <w:pStyle w:val="TAC"/>
              <w:rPr>
                <w:lang w:eastAsia="en-US"/>
              </w:rPr>
            </w:pPr>
            <w:r w:rsidRPr="001D386E">
              <w:rPr>
                <w:rFonts w:hint="eastAsia"/>
              </w:rPr>
              <w:t>Yes</w:t>
            </w:r>
          </w:p>
        </w:tc>
        <w:tc>
          <w:tcPr>
            <w:tcW w:w="1187" w:type="dxa"/>
            <w:vMerge/>
            <w:vAlign w:val="center"/>
          </w:tcPr>
          <w:p w14:paraId="77AFB81C" w14:textId="77777777" w:rsidR="00D648E8" w:rsidRPr="001D386E" w:rsidRDefault="00D648E8" w:rsidP="00AF1ED3">
            <w:pPr>
              <w:pStyle w:val="TAC"/>
              <w:rPr>
                <w:lang w:eastAsia="en-US"/>
              </w:rPr>
            </w:pPr>
          </w:p>
        </w:tc>
        <w:tc>
          <w:tcPr>
            <w:tcW w:w="1286" w:type="dxa"/>
            <w:vMerge/>
            <w:vAlign w:val="center"/>
          </w:tcPr>
          <w:p w14:paraId="77AFB81D" w14:textId="77777777" w:rsidR="00D648E8" w:rsidRPr="001D386E" w:rsidRDefault="00D648E8" w:rsidP="00AF1ED3">
            <w:pPr>
              <w:pStyle w:val="TAC"/>
              <w:rPr>
                <w:lang w:eastAsia="en-US"/>
              </w:rPr>
            </w:pPr>
          </w:p>
        </w:tc>
      </w:tr>
      <w:tr w:rsidR="00D648E8" w:rsidRPr="001D386E" w14:paraId="77AFB82C" w14:textId="77777777" w:rsidTr="00C56AB5">
        <w:trPr>
          <w:jc w:val="center"/>
        </w:trPr>
        <w:tc>
          <w:tcPr>
            <w:tcW w:w="1594" w:type="dxa"/>
            <w:vMerge w:val="restart"/>
            <w:vAlign w:val="center"/>
          </w:tcPr>
          <w:p w14:paraId="77AFB81F" w14:textId="77777777" w:rsidR="00D648E8" w:rsidRPr="001D386E" w:rsidRDefault="00D648E8" w:rsidP="00AF1ED3">
            <w:pPr>
              <w:pStyle w:val="TAC"/>
              <w:rPr>
                <w:lang w:eastAsia="en-US"/>
              </w:rPr>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77AFB820" w14:textId="77777777" w:rsidR="00D648E8" w:rsidRPr="001D386E" w:rsidRDefault="00D648E8" w:rsidP="00AF1ED3">
            <w:pPr>
              <w:pStyle w:val="TAC"/>
              <w:rPr>
                <w:vertAlign w:val="superscript"/>
              </w:rPr>
            </w:pPr>
            <w:r w:rsidRPr="001D386E">
              <w:rPr>
                <w:rFonts w:hint="eastAsia"/>
              </w:rPr>
              <w:t>CA_1A-5A</w:t>
            </w:r>
            <w:r w:rsidRPr="001D386E">
              <w:rPr>
                <w:vertAlign w:val="superscript"/>
              </w:rPr>
              <w:t>6</w:t>
            </w:r>
          </w:p>
          <w:p w14:paraId="77AFB821" w14:textId="77777777" w:rsidR="00D648E8" w:rsidRPr="001D386E" w:rsidRDefault="00D648E8" w:rsidP="00AF1ED3">
            <w:pPr>
              <w:pStyle w:val="TAC"/>
              <w:rPr>
                <w:vertAlign w:val="superscript"/>
              </w:rPr>
            </w:pPr>
            <w:r w:rsidRPr="001D386E">
              <w:t>CA_1A-7A</w:t>
            </w:r>
          </w:p>
          <w:p w14:paraId="77AFB822" w14:textId="77777777" w:rsidR="00D648E8" w:rsidRPr="001D386E" w:rsidRDefault="00D648E8" w:rsidP="00AF1ED3">
            <w:pPr>
              <w:pStyle w:val="TAC"/>
              <w:rPr>
                <w:lang w:eastAsia="zh-CN"/>
              </w:rPr>
            </w:pPr>
            <w:r w:rsidRPr="001D386E">
              <w:rPr>
                <w:rFonts w:hint="eastAsia"/>
              </w:rPr>
              <w:t>CA_5A-7A</w:t>
            </w:r>
          </w:p>
        </w:tc>
        <w:tc>
          <w:tcPr>
            <w:tcW w:w="767" w:type="dxa"/>
            <w:vAlign w:val="center"/>
          </w:tcPr>
          <w:p w14:paraId="77AFB823" w14:textId="77777777" w:rsidR="00D648E8" w:rsidRPr="001D386E" w:rsidRDefault="00D648E8" w:rsidP="00AF1ED3">
            <w:pPr>
              <w:pStyle w:val="TAC"/>
            </w:pPr>
            <w:r w:rsidRPr="001D386E">
              <w:rPr>
                <w:lang w:eastAsia="zh-CN"/>
              </w:rPr>
              <w:t>1</w:t>
            </w:r>
          </w:p>
        </w:tc>
        <w:tc>
          <w:tcPr>
            <w:tcW w:w="588" w:type="dxa"/>
            <w:vAlign w:val="center"/>
          </w:tcPr>
          <w:p w14:paraId="77AFB824" w14:textId="77777777" w:rsidR="00D648E8" w:rsidRPr="001D386E" w:rsidRDefault="00D648E8" w:rsidP="00AF1ED3">
            <w:pPr>
              <w:pStyle w:val="TAC"/>
              <w:rPr>
                <w:lang w:eastAsia="en-US"/>
              </w:rPr>
            </w:pPr>
          </w:p>
        </w:tc>
        <w:tc>
          <w:tcPr>
            <w:tcW w:w="586" w:type="dxa"/>
            <w:vAlign w:val="center"/>
          </w:tcPr>
          <w:p w14:paraId="77AFB825" w14:textId="77777777" w:rsidR="00D648E8" w:rsidRPr="001D386E" w:rsidRDefault="00D648E8" w:rsidP="00AF1ED3">
            <w:pPr>
              <w:pStyle w:val="TAC"/>
              <w:rPr>
                <w:lang w:eastAsia="en-US"/>
              </w:rPr>
            </w:pPr>
          </w:p>
        </w:tc>
        <w:tc>
          <w:tcPr>
            <w:tcW w:w="588" w:type="dxa"/>
            <w:gridSpan w:val="2"/>
            <w:vAlign w:val="center"/>
          </w:tcPr>
          <w:p w14:paraId="77AFB826"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827" w14:textId="77777777" w:rsidR="00D648E8" w:rsidRPr="001D386E" w:rsidRDefault="00D648E8" w:rsidP="00AF1ED3">
            <w:pPr>
              <w:pStyle w:val="TAC"/>
            </w:pPr>
            <w:r w:rsidRPr="001D386E">
              <w:rPr>
                <w:lang w:eastAsia="en-US"/>
              </w:rPr>
              <w:t>Yes</w:t>
            </w:r>
          </w:p>
        </w:tc>
        <w:tc>
          <w:tcPr>
            <w:tcW w:w="587" w:type="dxa"/>
            <w:gridSpan w:val="2"/>
            <w:vAlign w:val="center"/>
          </w:tcPr>
          <w:p w14:paraId="77AFB828" w14:textId="77777777" w:rsidR="00D648E8" w:rsidRPr="001D386E" w:rsidRDefault="00D648E8" w:rsidP="00AF1ED3">
            <w:pPr>
              <w:pStyle w:val="TAC"/>
            </w:pPr>
            <w:r w:rsidRPr="001D386E">
              <w:rPr>
                <w:lang w:eastAsia="en-US"/>
              </w:rPr>
              <w:t>Yes</w:t>
            </w:r>
          </w:p>
        </w:tc>
        <w:tc>
          <w:tcPr>
            <w:tcW w:w="588" w:type="dxa"/>
            <w:gridSpan w:val="2"/>
            <w:vAlign w:val="center"/>
          </w:tcPr>
          <w:p w14:paraId="77AFB829" w14:textId="77777777" w:rsidR="00D648E8" w:rsidRPr="001D386E" w:rsidRDefault="00D648E8" w:rsidP="00AF1ED3">
            <w:pPr>
              <w:pStyle w:val="TAC"/>
            </w:pPr>
            <w:r w:rsidRPr="001D386E">
              <w:rPr>
                <w:lang w:eastAsia="en-US"/>
              </w:rPr>
              <w:t>Yes</w:t>
            </w:r>
          </w:p>
        </w:tc>
        <w:tc>
          <w:tcPr>
            <w:tcW w:w="1187" w:type="dxa"/>
            <w:vMerge w:val="restart"/>
            <w:vAlign w:val="center"/>
          </w:tcPr>
          <w:p w14:paraId="77AFB82A" w14:textId="77777777" w:rsidR="00D648E8" w:rsidRPr="001D386E" w:rsidRDefault="00D648E8" w:rsidP="00AF1ED3">
            <w:pPr>
              <w:pStyle w:val="TAC"/>
              <w:rPr>
                <w:lang w:eastAsia="en-US"/>
              </w:rPr>
            </w:pPr>
            <w:r w:rsidRPr="001D386E">
              <w:rPr>
                <w:lang w:eastAsia="en-US"/>
              </w:rPr>
              <w:t>70</w:t>
            </w:r>
          </w:p>
        </w:tc>
        <w:tc>
          <w:tcPr>
            <w:tcW w:w="1286" w:type="dxa"/>
            <w:vMerge w:val="restart"/>
            <w:vAlign w:val="center"/>
          </w:tcPr>
          <w:p w14:paraId="77AFB82B" w14:textId="77777777" w:rsidR="00D648E8" w:rsidRPr="001D386E" w:rsidRDefault="00D648E8" w:rsidP="00AF1ED3">
            <w:pPr>
              <w:pStyle w:val="TAC"/>
              <w:rPr>
                <w:lang w:eastAsia="en-US"/>
              </w:rPr>
            </w:pPr>
            <w:r w:rsidRPr="001D386E">
              <w:rPr>
                <w:lang w:eastAsia="en-US"/>
              </w:rPr>
              <w:t>0</w:t>
            </w:r>
          </w:p>
        </w:tc>
      </w:tr>
      <w:tr w:rsidR="00D648E8" w:rsidRPr="001D386E" w14:paraId="77AFB838" w14:textId="77777777" w:rsidTr="00C56AB5">
        <w:trPr>
          <w:jc w:val="center"/>
        </w:trPr>
        <w:tc>
          <w:tcPr>
            <w:tcW w:w="1594" w:type="dxa"/>
            <w:vMerge/>
            <w:vAlign w:val="center"/>
          </w:tcPr>
          <w:p w14:paraId="77AFB82D" w14:textId="77777777" w:rsidR="00D648E8" w:rsidRPr="001D386E" w:rsidRDefault="00D648E8" w:rsidP="00AF1ED3">
            <w:pPr>
              <w:pStyle w:val="TAC"/>
              <w:rPr>
                <w:lang w:eastAsia="en-US"/>
              </w:rPr>
            </w:pPr>
          </w:p>
        </w:tc>
        <w:tc>
          <w:tcPr>
            <w:tcW w:w="1466" w:type="dxa"/>
            <w:vMerge/>
            <w:vAlign w:val="center"/>
          </w:tcPr>
          <w:p w14:paraId="77AFB82E" w14:textId="77777777" w:rsidR="00D648E8" w:rsidRPr="001D386E" w:rsidRDefault="00D648E8" w:rsidP="00AF1ED3">
            <w:pPr>
              <w:pStyle w:val="TAC"/>
              <w:rPr>
                <w:lang w:eastAsia="zh-CN"/>
              </w:rPr>
            </w:pPr>
          </w:p>
        </w:tc>
        <w:tc>
          <w:tcPr>
            <w:tcW w:w="767" w:type="dxa"/>
            <w:vAlign w:val="center"/>
          </w:tcPr>
          <w:p w14:paraId="77AFB82F" w14:textId="77777777" w:rsidR="00D648E8" w:rsidRPr="001D386E" w:rsidRDefault="00D648E8" w:rsidP="00AF1ED3">
            <w:pPr>
              <w:pStyle w:val="TAC"/>
            </w:pPr>
            <w:r w:rsidRPr="001D386E">
              <w:rPr>
                <w:lang w:eastAsia="zh-CN"/>
              </w:rPr>
              <w:t>5</w:t>
            </w:r>
          </w:p>
        </w:tc>
        <w:tc>
          <w:tcPr>
            <w:tcW w:w="588" w:type="dxa"/>
            <w:vAlign w:val="center"/>
          </w:tcPr>
          <w:p w14:paraId="77AFB830" w14:textId="77777777" w:rsidR="00D648E8" w:rsidRPr="001D386E" w:rsidRDefault="00D648E8" w:rsidP="00AF1ED3">
            <w:pPr>
              <w:pStyle w:val="TAC"/>
              <w:rPr>
                <w:lang w:eastAsia="en-US"/>
              </w:rPr>
            </w:pPr>
          </w:p>
        </w:tc>
        <w:tc>
          <w:tcPr>
            <w:tcW w:w="586" w:type="dxa"/>
            <w:vAlign w:val="center"/>
          </w:tcPr>
          <w:p w14:paraId="77AFB831" w14:textId="77777777" w:rsidR="00D648E8" w:rsidRPr="001D386E" w:rsidRDefault="00D648E8" w:rsidP="00AF1ED3">
            <w:pPr>
              <w:pStyle w:val="TAC"/>
              <w:rPr>
                <w:lang w:eastAsia="en-US"/>
              </w:rPr>
            </w:pPr>
          </w:p>
        </w:tc>
        <w:tc>
          <w:tcPr>
            <w:tcW w:w="588" w:type="dxa"/>
            <w:gridSpan w:val="2"/>
            <w:vAlign w:val="center"/>
          </w:tcPr>
          <w:p w14:paraId="77AFB832"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833" w14:textId="77777777" w:rsidR="00D648E8" w:rsidRPr="001D386E" w:rsidRDefault="00D648E8" w:rsidP="00AF1ED3">
            <w:pPr>
              <w:pStyle w:val="TAC"/>
            </w:pPr>
            <w:r w:rsidRPr="001D386E">
              <w:rPr>
                <w:lang w:eastAsia="en-US"/>
              </w:rPr>
              <w:t>Yes</w:t>
            </w:r>
          </w:p>
        </w:tc>
        <w:tc>
          <w:tcPr>
            <w:tcW w:w="587" w:type="dxa"/>
            <w:gridSpan w:val="2"/>
            <w:vAlign w:val="center"/>
          </w:tcPr>
          <w:p w14:paraId="77AFB834" w14:textId="77777777" w:rsidR="00D648E8" w:rsidRPr="001D386E" w:rsidRDefault="00D648E8" w:rsidP="00AF1ED3">
            <w:pPr>
              <w:pStyle w:val="TAC"/>
            </w:pPr>
          </w:p>
        </w:tc>
        <w:tc>
          <w:tcPr>
            <w:tcW w:w="588" w:type="dxa"/>
            <w:gridSpan w:val="2"/>
            <w:vAlign w:val="center"/>
          </w:tcPr>
          <w:p w14:paraId="77AFB835" w14:textId="77777777" w:rsidR="00D648E8" w:rsidRPr="001D386E" w:rsidRDefault="00D648E8" w:rsidP="00AF1ED3">
            <w:pPr>
              <w:pStyle w:val="TAC"/>
            </w:pPr>
          </w:p>
        </w:tc>
        <w:tc>
          <w:tcPr>
            <w:tcW w:w="1187" w:type="dxa"/>
            <w:vMerge/>
            <w:vAlign w:val="center"/>
          </w:tcPr>
          <w:p w14:paraId="77AFB836" w14:textId="77777777" w:rsidR="00D648E8" w:rsidRPr="001D386E" w:rsidRDefault="00D648E8" w:rsidP="00AF1ED3">
            <w:pPr>
              <w:pStyle w:val="TAC"/>
              <w:rPr>
                <w:lang w:eastAsia="en-US"/>
              </w:rPr>
            </w:pPr>
          </w:p>
        </w:tc>
        <w:tc>
          <w:tcPr>
            <w:tcW w:w="1286" w:type="dxa"/>
            <w:vMerge/>
            <w:vAlign w:val="center"/>
          </w:tcPr>
          <w:p w14:paraId="77AFB837" w14:textId="77777777" w:rsidR="00D648E8" w:rsidRPr="001D386E" w:rsidRDefault="00D648E8" w:rsidP="00AF1ED3">
            <w:pPr>
              <w:pStyle w:val="TAC"/>
              <w:rPr>
                <w:lang w:eastAsia="en-US"/>
              </w:rPr>
            </w:pPr>
          </w:p>
        </w:tc>
      </w:tr>
      <w:tr w:rsidR="00D648E8" w:rsidRPr="001D386E" w14:paraId="77AFB83F" w14:textId="77777777" w:rsidTr="00C56AB5">
        <w:trPr>
          <w:jc w:val="center"/>
        </w:trPr>
        <w:tc>
          <w:tcPr>
            <w:tcW w:w="1594" w:type="dxa"/>
            <w:vMerge/>
            <w:vAlign w:val="center"/>
          </w:tcPr>
          <w:p w14:paraId="77AFB839" w14:textId="77777777" w:rsidR="00D648E8" w:rsidRPr="001D386E" w:rsidRDefault="00D648E8" w:rsidP="00AF1ED3">
            <w:pPr>
              <w:pStyle w:val="TAC"/>
              <w:rPr>
                <w:lang w:eastAsia="en-US"/>
              </w:rPr>
            </w:pPr>
          </w:p>
        </w:tc>
        <w:tc>
          <w:tcPr>
            <w:tcW w:w="1466" w:type="dxa"/>
            <w:vMerge/>
            <w:vAlign w:val="center"/>
          </w:tcPr>
          <w:p w14:paraId="77AFB83A" w14:textId="77777777" w:rsidR="00D648E8" w:rsidRPr="001D386E" w:rsidRDefault="00D648E8" w:rsidP="00AF1ED3">
            <w:pPr>
              <w:pStyle w:val="TAC"/>
              <w:rPr>
                <w:lang w:eastAsia="zh-CN"/>
              </w:rPr>
            </w:pPr>
          </w:p>
        </w:tc>
        <w:tc>
          <w:tcPr>
            <w:tcW w:w="767" w:type="dxa"/>
            <w:vAlign w:val="center"/>
          </w:tcPr>
          <w:p w14:paraId="77AFB83B" w14:textId="77777777" w:rsidR="00D648E8" w:rsidRPr="001D386E" w:rsidRDefault="00D648E8" w:rsidP="00AF1ED3">
            <w:pPr>
              <w:pStyle w:val="TAC"/>
              <w:rPr>
                <w:rFonts w:eastAsia="SimSun"/>
              </w:rPr>
            </w:pPr>
            <w:r w:rsidRPr="001D386E">
              <w:rPr>
                <w:rFonts w:eastAsia="SimSun" w:hint="eastAsia"/>
                <w:lang w:eastAsia="zh-CN"/>
              </w:rPr>
              <w:t>7</w:t>
            </w:r>
          </w:p>
        </w:tc>
        <w:tc>
          <w:tcPr>
            <w:tcW w:w="3523" w:type="dxa"/>
            <w:gridSpan w:val="10"/>
            <w:vAlign w:val="center"/>
          </w:tcPr>
          <w:p w14:paraId="77AFB83C" w14:textId="77777777" w:rsidR="00D648E8" w:rsidRPr="001D386E" w:rsidRDefault="00D648E8" w:rsidP="00AF1ED3">
            <w:pPr>
              <w:pStyle w:val="TAC"/>
            </w:pPr>
            <w:r w:rsidRPr="001D386E">
              <w:rPr>
                <w:lang w:eastAsia="en-US"/>
              </w:rPr>
              <w:t>See CA_7A-7A Bandwidth Combination Set 3 in Table 5.6A.1-3</w:t>
            </w:r>
          </w:p>
        </w:tc>
        <w:tc>
          <w:tcPr>
            <w:tcW w:w="1187" w:type="dxa"/>
            <w:vMerge/>
            <w:vAlign w:val="center"/>
          </w:tcPr>
          <w:p w14:paraId="77AFB83D" w14:textId="77777777" w:rsidR="00D648E8" w:rsidRPr="001D386E" w:rsidRDefault="00D648E8" w:rsidP="00AF1ED3">
            <w:pPr>
              <w:pStyle w:val="TAC"/>
              <w:rPr>
                <w:lang w:eastAsia="en-US"/>
              </w:rPr>
            </w:pPr>
          </w:p>
        </w:tc>
        <w:tc>
          <w:tcPr>
            <w:tcW w:w="1286" w:type="dxa"/>
            <w:vMerge/>
            <w:vAlign w:val="center"/>
          </w:tcPr>
          <w:p w14:paraId="77AFB83E" w14:textId="77777777" w:rsidR="00D648E8" w:rsidRPr="001D386E" w:rsidRDefault="00D648E8" w:rsidP="00AF1ED3">
            <w:pPr>
              <w:pStyle w:val="TAC"/>
              <w:rPr>
                <w:lang w:eastAsia="en-US"/>
              </w:rPr>
            </w:pPr>
          </w:p>
        </w:tc>
      </w:tr>
      <w:tr w:rsidR="00D648E8" w:rsidRPr="001D386E" w14:paraId="77AFB84B" w14:textId="77777777" w:rsidTr="00C56AB5">
        <w:trPr>
          <w:jc w:val="center"/>
        </w:trPr>
        <w:tc>
          <w:tcPr>
            <w:tcW w:w="1594" w:type="dxa"/>
            <w:vMerge w:val="restart"/>
            <w:vAlign w:val="center"/>
          </w:tcPr>
          <w:p w14:paraId="77AFB840" w14:textId="77777777" w:rsidR="00D648E8" w:rsidRPr="001D386E" w:rsidRDefault="00D648E8" w:rsidP="00AF1ED3">
            <w:pPr>
              <w:pStyle w:val="TAC"/>
              <w:rPr>
                <w:lang w:eastAsia="en-US"/>
              </w:rPr>
            </w:pPr>
            <w:r w:rsidRPr="001D386E">
              <w:rPr>
                <w:rFonts w:hint="eastAsia"/>
                <w:lang w:eastAsia="zh-CN"/>
              </w:rPr>
              <w:t>CA_1A-5A-28A</w:t>
            </w:r>
          </w:p>
        </w:tc>
        <w:tc>
          <w:tcPr>
            <w:tcW w:w="1466" w:type="dxa"/>
            <w:vMerge w:val="restart"/>
            <w:vAlign w:val="center"/>
          </w:tcPr>
          <w:p w14:paraId="77AFB841" w14:textId="77777777" w:rsidR="00D648E8" w:rsidRPr="001D386E" w:rsidRDefault="00D648E8" w:rsidP="00AF1ED3">
            <w:pPr>
              <w:pStyle w:val="TAC"/>
              <w:rPr>
                <w:lang w:eastAsia="zh-CN"/>
              </w:rPr>
            </w:pPr>
            <w:r w:rsidRPr="001D386E">
              <w:rPr>
                <w:rFonts w:hint="eastAsia"/>
                <w:lang w:eastAsia="zh-CN"/>
              </w:rPr>
              <w:t>-</w:t>
            </w:r>
          </w:p>
        </w:tc>
        <w:tc>
          <w:tcPr>
            <w:tcW w:w="767" w:type="dxa"/>
            <w:vAlign w:val="center"/>
          </w:tcPr>
          <w:p w14:paraId="77AFB842" w14:textId="77777777" w:rsidR="00D648E8" w:rsidRPr="001D386E" w:rsidRDefault="00D648E8" w:rsidP="00AF1ED3">
            <w:pPr>
              <w:pStyle w:val="TAC"/>
            </w:pPr>
            <w:r w:rsidRPr="001D386E">
              <w:rPr>
                <w:rFonts w:hint="eastAsia"/>
                <w:lang w:eastAsia="zh-CN"/>
              </w:rPr>
              <w:t>1</w:t>
            </w:r>
          </w:p>
        </w:tc>
        <w:tc>
          <w:tcPr>
            <w:tcW w:w="588" w:type="dxa"/>
            <w:vAlign w:val="center"/>
          </w:tcPr>
          <w:p w14:paraId="77AFB843" w14:textId="77777777" w:rsidR="00D648E8" w:rsidRPr="001D386E" w:rsidRDefault="00D648E8" w:rsidP="00AF1ED3">
            <w:pPr>
              <w:pStyle w:val="TAC"/>
              <w:rPr>
                <w:lang w:eastAsia="en-US"/>
              </w:rPr>
            </w:pPr>
          </w:p>
        </w:tc>
        <w:tc>
          <w:tcPr>
            <w:tcW w:w="586" w:type="dxa"/>
            <w:vAlign w:val="center"/>
          </w:tcPr>
          <w:p w14:paraId="77AFB844" w14:textId="77777777" w:rsidR="00D648E8" w:rsidRPr="001D386E" w:rsidRDefault="00D648E8" w:rsidP="00AF1ED3">
            <w:pPr>
              <w:pStyle w:val="TAC"/>
              <w:rPr>
                <w:lang w:eastAsia="en-US"/>
              </w:rPr>
            </w:pPr>
          </w:p>
        </w:tc>
        <w:tc>
          <w:tcPr>
            <w:tcW w:w="588" w:type="dxa"/>
            <w:gridSpan w:val="2"/>
            <w:vAlign w:val="center"/>
          </w:tcPr>
          <w:p w14:paraId="77AFB845" w14:textId="77777777" w:rsidR="00D648E8" w:rsidRPr="001D386E" w:rsidRDefault="00D648E8" w:rsidP="00AF1ED3">
            <w:pPr>
              <w:pStyle w:val="TAC"/>
              <w:rPr>
                <w:lang w:eastAsia="en-US"/>
              </w:rPr>
            </w:pPr>
            <w:r w:rsidRPr="001D386E">
              <w:t>Yes</w:t>
            </w:r>
          </w:p>
        </w:tc>
        <w:tc>
          <w:tcPr>
            <w:tcW w:w="586" w:type="dxa"/>
            <w:gridSpan w:val="2"/>
            <w:vAlign w:val="center"/>
          </w:tcPr>
          <w:p w14:paraId="77AFB846" w14:textId="77777777" w:rsidR="00D648E8" w:rsidRPr="001D386E" w:rsidRDefault="00D648E8" w:rsidP="00AF1ED3">
            <w:pPr>
              <w:pStyle w:val="TAC"/>
            </w:pPr>
            <w:r w:rsidRPr="001D386E">
              <w:t>Yes</w:t>
            </w:r>
          </w:p>
        </w:tc>
        <w:tc>
          <w:tcPr>
            <w:tcW w:w="587" w:type="dxa"/>
            <w:gridSpan w:val="2"/>
            <w:vAlign w:val="center"/>
          </w:tcPr>
          <w:p w14:paraId="77AFB847" w14:textId="77777777" w:rsidR="00D648E8" w:rsidRPr="001D386E" w:rsidRDefault="00D648E8" w:rsidP="00AF1ED3">
            <w:pPr>
              <w:pStyle w:val="TAC"/>
            </w:pPr>
            <w:r w:rsidRPr="001D386E">
              <w:t>Yes</w:t>
            </w:r>
          </w:p>
        </w:tc>
        <w:tc>
          <w:tcPr>
            <w:tcW w:w="588" w:type="dxa"/>
            <w:gridSpan w:val="2"/>
            <w:vAlign w:val="center"/>
          </w:tcPr>
          <w:p w14:paraId="77AFB848" w14:textId="77777777" w:rsidR="00D648E8" w:rsidRPr="001D386E" w:rsidRDefault="00D648E8" w:rsidP="00AF1ED3">
            <w:pPr>
              <w:pStyle w:val="TAC"/>
            </w:pPr>
          </w:p>
        </w:tc>
        <w:tc>
          <w:tcPr>
            <w:tcW w:w="1187" w:type="dxa"/>
            <w:vMerge w:val="restart"/>
            <w:vAlign w:val="center"/>
          </w:tcPr>
          <w:p w14:paraId="77AFB849" w14:textId="77777777" w:rsidR="00D648E8" w:rsidRPr="001D386E" w:rsidRDefault="00D648E8" w:rsidP="00AF1ED3">
            <w:pPr>
              <w:pStyle w:val="TAC"/>
              <w:rPr>
                <w:lang w:eastAsia="en-US"/>
              </w:rPr>
            </w:pPr>
            <w:r w:rsidRPr="001D386E">
              <w:rPr>
                <w:lang w:eastAsia="en-US"/>
              </w:rPr>
              <w:t>45</w:t>
            </w:r>
          </w:p>
        </w:tc>
        <w:tc>
          <w:tcPr>
            <w:tcW w:w="1286" w:type="dxa"/>
            <w:vMerge w:val="restart"/>
            <w:vAlign w:val="center"/>
          </w:tcPr>
          <w:p w14:paraId="77AFB84A" w14:textId="77777777" w:rsidR="00D648E8" w:rsidRPr="001D386E" w:rsidRDefault="00D648E8" w:rsidP="00AF1ED3">
            <w:pPr>
              <w:pStyle w:val="TAC"/>
              <w:rPr>
                <w:lang w:eastAsia="en-US"/>
              </w:rPr>
            </w:pPr>
            <w:r w:rsidRPr="001D386E">
              <w:rPr>
                <w:lang w:eastAsia="en-US"/>
              </w:rPr>
              <w:t>0</w:t>
            </w:r>
          </w:p>
        </w:tc>
      </w:tr>
      <w:tr w:rsidR="00D648E8" w:rsidRPr="001D386E" w14:paraId="77AFB857" w14:textId="77777777" w:rsidTr="00C56AB5">
        <w:trPr>
          <w:jc w:val="center"/>
        </w:trPr>
        <w:tc>
          <w:tcPr>
            <w:tcW w:w="1594" w:type="dxa"/>
            <w:vMerge/>
            <w:vAlign w:val="center"/>
          </w:tcPr>
          <w:p w14:paraId="77AFB84C" w14:textId="77777777" w:rsidR="00D648E8" w:rsidRPr="001D386E" w:rsidRDefault="00D648E8" w:rsidP="00AF1ED3">
            <w:pPr>
              <w:pStyle w:val="TAC"/>
              <w:rPr>
                <w:lang w:eastAsia="en-US"/>
              </w:rPr>
            </w:pPr>
          </w:p>
        </w:tc>
        <w:tc>
          <w:tcPr>
            <w:tcW w:w="1466" w:type="dxa"/>
            <w:vMerge/>
            <w:vAlign w:val="center"/>
          </w:tcPr>
          <w:p w14:paraId="77AFB84D" w14:textId="77777777" w:rsidR="00D648E8" w:rsidRPr="001D386E" w:rsidRDefault="00D648E8" w:rsidP="00AF1ED3">
            <w:pPr>
              <w:pStyle w:val="TAC"/>
              <w:rPr>
                <w:lang w:eastAsia="zh-CN"/>
              </w:rPr>
            </w:pPr>
          </w:p>
        </w:tc>
        <w:tc>
          <w:tcPr>
            <w:tcW w:w="767" w:type="dxa"/>
            <w:vAlign w:val="center"/>
          </w:tcPr>
          <w:p w14:paraId="77AFB84E" w14:textId="77777777" w:rsidR="00D648E8" w:rsidRPr="001D386E" w:rsidRDefault="00D648E8" w:rsidP="00AF1ED3">
            <w:pPr>
              <w:pStyle w:val="TAC"/>
              <w:rPr>
                <w:rFonts w:eastAsia="SimSun"/>
              </w:rPr>
            </w:pPr>
            <w:r w:rsidRPr="001D386E">
              <w:rPr>
                <w:rFonts w:hint="eastAsia"/>
                <w:lang w:eastAsia="zh-CN"/>
              </w:rPr>
              <w:t>5</w:t>
            </w:r>
          </w:p>
        </w:tc>
        <w:tc>
          <w:tcPr>
            <w:tcW w:w="588" w:type="dxa"/>
            <w:vAlign w:val="center"/>
          </w:tcPr>
          <w:p w14:paraId="77AFB84F" w14:textId="77777777" w:rsidR="00D648E8" w:rsidRPr="001D386E" w:rsidRDefault="00D648E8" w:rsidP="00AF1ED3">
            <w:pPr>
              <w:pStyle w:val="TAC"/>
              <w:rPr>
                <w:lang w:eastAsia="en-US"/>
              </w:rPr>
            </w:pPr>
          </w:p>
        </w:tc>
        <w:tc>
          <w:tcPr>
            <w:tcW w:w="586" w:type="dxa"/>
            <w:vAlign w:val="center"/>
          </w:tcPr>
          <w:p w14:paraId="77AFB850" w14:textId="77777777" w:rsidR="00D648E8" w:rsidRPr="001D386E" w:rsidRDefault="00D648E8" w:rsidP="00AF1ED3">
            <w:pPr>
              <w:pStyle w:val="TAC"/>
              <w:rPr>
                <w:lang w:eastAsia="en-US"/>
              </w:rPr>
            </w:pPr>
          </w:p>
        </w:tc>
        <w:tc>
          <w:tcPr>
            <w:tcW w:w="588" w:type="dxa"/>
            <w:gridSpan w:val="2"/>
            <w:vAlign w:val="center"/>
          </w:tcPr>
          <w:p w14:paraId="77AFB851" w14:textId="77777777" w:rsidR="00D648E8" w:rsidRPr="001D386E" w:rsidRDefault="00D648E8" w:rsidP="00AF1ED3">
            <w:pPr>
              <w:pStyle w:val="TAC"/>
              <w:rPr>
                <w:lang w:eastAsia="en-US"/>
              </w:rPr>
            </w:pPr>
            <w:r w:rsidRPr="001D386E">
              <w:t>Yes</w:t>
            </w:r>
          </w:p>
        </w:tc>
        <w:tc>
          <w:tcPr>
            <w:tcW w:w="586" w:type="dxa"/>
            <w:gridSpan w:val="2"/>
            <w:vAlign w:val="center"/>
          </w:tcPr>
          <w:p w14:paraId="77AFB852" w14:textId="77777777" w:rsidR="00D648E8" w:rsidRPr="001D386E" w:rsidRDefault="00D648E8" w:rsidP="00AF1ED3">
            <w:pPr>
              <w:pStyle w:val="TAC"/>
            </w:pPr>
            <w:r w:rsidRPr="001D386E">
              <w:t>Yes</w:t>
            </w:r>
          </w:p>
        </w:tc>
        <w:tc>
          <w:tcPr>
            <w:tcW w:w="587" w:type="dxa"/>
            <w:gridSpan w:val="2"/>
            <w:vAlign w:val="center"/>
          </w:tcPr>
          <w:p w14:paraId="77AFB853" w14:textId="77777777" w:rsidR="00D648E8" w:rsidRPr="001D386E" w:rsidRDefault="00D648E8" w:rsidP="00AF1ED3">
            <w:pPr>
              <w:pStyle w:val="TAC"/>
            </w:pPr>
          </w:p>
        </w:tc>
        <w:tc>
          <w:tcPr>
            <w:tcW w:w="588" w:type="dxa"/>
            <w:gridSpan w:val="2"/>
            <w:vAlign w:val="center"/>
          </w:tcPr>
          <w:p w14:paraId="77AFB854" w14:textId="77777777" w:rsidR="00D648E8" w:rsidRPr="001D386E" w:rsidRDefault="00D648E8" w:rsidP="00AF1ED3">
            <w:pPr>
              <w:pStyle w:val="TAC"/>
            </w:pPr>
          </w:p>
        </w:tc>
        <w:tc>
          <w:tcPr>
            <w:tcW w:w="1187" w:type="dxa"/>
            <w:vMerge/>
            <w:vAlign w:val="center"/>
          </w:tcPr>
          <w:p w14:paraId="77AFB855" w14:textId="77777777" w:rsidR="00D648E8" w:rsidRPr="001D386E" w:rsidRDefault="00D648E8" w:rsidP="00AF1ED3">
            <w:pPr>
              <w:pStyle w:val="TAC"/>
              <w:rPr>
                <w:lang w:eastAsia="en-US"/>
              </w:rPr>
            </w:pPr>
          </w:p>
        </w:tc>
        <w:tc>
          <w:tcPr>
            <w:tcW w:w="1286" w:type="dxa"/>
            <w:vMerge/>
            <w:vAlign w:val="center"/>
          </w:tcPr>
          <w:p w14:paraId="77AFB856" w14:textId="77777777" w:rsidR="00D648E8" w:rsidRPr="001D386E" w:rsidRDefault="00D648E8" w:rsidP="00AF1ED3">
            <w:pPr>
              <w:pStyle w:val="TAC"/>
              <w:rPr>
                <w:lang w:eastAsia="en-US"/>
              </w:rPr>
            </w:pPr>
          </w:p>
        </w:tc>
      </w:tr>
      <w:tr w:rsidR="00D648E8" w:rsidRPr="001D386E" w14:paraId="77AFB863" w14:textId="77777777" w:rsidTr="00C56AB5">
        <w:trPr>
          <w:jc w:val="center"/>
        </w:trPr>
        <w:tc>
          <w:tcPr>
            <w:tcW w:w="1594" w:type="dxa"/>
            <w:vMerge/>
            <w:vAlign w:val="center"/>
          </w:tcPr>
          <w:p w14:paraId="77AFB858" w14:textId="77777777" w:rsidR="00D648E8" w:rsidRPr="001D386E" w:rsidRDefault="00D648E8" w:rsidP="00AF1ED3">
            <w:pPr>
              <w:pStyle w:val="TAC"/>
              <w:rPr>
                <w:lang w:eastAsia="en-US"/>
              </w:rPr>
            </w:pPr>
          </w:p>
        </w:tc>
        <w:tc>
          <w:tcPr>
            <w:tcW w:w="1466" w:type="dxa"/>
            <w:vMerge/>
            <w:vAlign w:val="center"/>
          </w:tcPr>
          <w:p w14:paraId="77AFB859" w14:textId="77777777" w:rsidR="00D648E8" w:rsidRPr="001D386E" w:rsidRDefault="00D648E8" w:rsidP="00AF1ED3">
            <w:pPr>
              <w:pStyle w:val="TAC"/>
              <w:rPr>
                <w:lang w:eastAsia="zh-CN"/>
              </w:rPr>
            </w:pPr>
          </w:p>
        </w:tc>
        <w:tc>
          <w:tcPr>
            <w:tcW w:w="767" w:type="dxa"/>
            <w:vAlign w:val="center"/>
          </w:tcPr>
          <w:p w14:paraId="77AFB85A" w14:textId="77777777" w:rsidR="00D648E8" w:rsidRPr="001D386E" w:rsidRDefault="00D648E8" w:rsidP="00AF1ED3">
            <w:pPr>
              <w:pStyle w:val="TAC"/>
              <w:rPr>
                <w:rFonts w:eastAsia="SimSun"/>
              </w:rPr>
            </w:pPr>
            <w:r w:rsidRPr="001D386E">
              <w:rPr>
                <w:rFonts w:hint="eastAsia"/>
                <w:lang w:eastAsia="zh-CN"/>
              </w:rPr>
              <w:t>28</w:t>
            </w:r>
          </w:p>
        </w:tc>
        <w:tc>
          <w:tcPr>
            <w:tcW w:w="588" w:type="dxa"/>
            <w:vAlign w:val="center"/>
          </w:tcPr>
          <w:p w14:paraId="77AFB85B" w14:textId="77777777" w:rsidR="00D648E8" w:rsidRPr="001D386E" w:rsidRDefault="00D648E8" w:rsidP="00AF1ED3">
            <w:pPr>
              <w:pStyle w:val="TAC"/>
              <w:rPr>
                <w:lang w:eastAsia="en-US"/>
              </w:rPr>
            </w:pPr>
          </w:p>
        </w:tc>
        <w:tc>
          <w:tcPr>
            <w:tcW w:w="586" w:type="dxa"/>
            <w:vAlign w:val="center"/>
          </w:tcPr>
          <w:p w14:paraId="77AFB85C" w14:textId="77777777" w:rsidR="00D648E8" w:rsidRPr="001D386E" w:rsidRDefault="00D648E8" w:rsidP="00AF1ED3">
            <w:pPr>
              <w:pStyle w:val="TAC"/>
              <w:rPr>
                <w:lang w:eastAsia="en-US"/>
              </w:rPr>
            </w:pPr>
          </w:p>
        </w:tc>
        <w:tc>
          <w:tcPr>
            <w:tcW w:w="588" w:type="dxa"/>
            <w:gridSpan w:val="2"/>
            <w:vAlign w:val="center"/>
          </w:tcPr>
          <w:p w14:paraId="77AFB85D" w14:textId="77777777" w:rsidR="00D648E8" w:rsidRPr="001D386E" w:rsidRDefault="00D648E8" w:rsidP="00AF1ED3">
            <w:pPr>
              <w:pStyle w:val="TAC"/>
              <w:rPr>
                <w:lang w:eastAsia="en-US"/>
              </w:rPr>
            </w:pPr>
            <w:r w:rsidRPr="001D386E">
              <w:t>Yes</w:t>
            </w:r>
          </w:p>
        </w:tc>
        <w:tc>
          <w:tcPr>
            <w:tcW w:w="586" w:type="dxa"/>
            <w:gridSpan w:val="2"/>
            <w:vAlign w:val="center"/>
          </w:tcPr>
          <w:p w14:paraId="77AFB85E" w14:textId="77777777" w:rsidR="00D648E8" w:rsidRPr="001D386E" w:rsidRDefault="00D648E8" w:rsidP="00AF1ED3">
            <w:pPr>
              <w:pStyle w:val="TAC"/>
            </w:pPr>
            <w:r w:rsidRPr="001D386E">
              <w:t>Yes</w:t>
            </w:r>
          </w:p>
        </w:tc>
        <w:tc>
          <w:tcPr>
            <w:tcW w:w="587" w:type="dxa"/>
            <w:gridSpan w:val="2"/>
            <w:vAlign w:val="center"/>
          </w:tcPr>
          <w:p w14:paraId="77AFB85F" w14:textId="77777777" w:rsidR="00D648E8" w:rsidRPr="001D386E" w:rsidRDefault="00D648E8" w:rsidP="00AF1ED3">
            <w:pPr>
              <w:pStyle w:val="TAC"/>
            </w:pPr>
            <w:r w:rsidRPr="001D386E">
              <w:t>Yes</w:t>
            </w:r>
          </w:p>
        </w:tc>
        <w:tc>
          <w:tcPr>
            <w:tcW w:w="588" w:type="dxa"/>
            <w:gridSpan w:val="2"/>
            <w:vAlign w:val="center"/>
          </w:tcPr>
          <w:p w14:paraId="77AFB860" w14:textId="77777777" w:rsidR="00D648E8" w:rsidRPr="001D386E" w:rsidRDefault="00D648E8" w:rsidP="00AF1ED3">
            <w:pPr>
              <w:pStyle w:val="TAC"/>
            </w:pPr>
            <w:r w:rsidRPr="001D386E">
              <w:t>Yes</w:t>
            </w:r>
          </w:p>
        </w:tc>
        <w:tc>
          <w:tcPr>
            <w:tcW w:w="1187" w:type="dxa"/>
            <w:vMerge/>
            <w:vAlign w:val="center"/>
          </w:tcPr>
          <w:p w14:paraId="77AFB861" w14:textId="77777777" w:rsidR="00D648E8" w:rsidRPr="001D386E" w:rsidRDefault="00D648E8" w:rsidP="00AF1ED3">
            <w:pPr>
              <w:pStyle w:val="TAC"/>
              <w:rPr>
                <w:lang w:eastAsia="en-US"/>
              </w:rPr>
            </w:pPr>
          </w:p>
        </w:tc>
        <w:tc>
          <w:tcPr>
            <w:tcW w:w="1286" w:type="dxa"/>
            <w:vMerge/>
            <w:vAlign w:val="center"/>
          </w:tcPr>
          <w:p w14:paraId="77AFB862" w14:textId="77777777" w:rsidR="00D648E8" w:rsidRPr="001D386E" w:rsidRDefault="00D648E8" w:rsidP="00AF1ED3">
            <w:pPr>
              <w:pStyle w:val="TAC"/>
              <w:rPr>
                <w:lang w:eastAsia="en-US"/>
              </w:rPr>
            </w:pPr>
          </w:p>
        </w:tc>
      </w:tr>
      <w:tr w:rsidR="00D648E8" w:rsidRPr="001D386E" w14:paraId="77AFB86F" w14:textId="77777777" w:rsidTr="00C56AB5">
        <w:trPr>
          <w:jc w:val="center"/>
        </w:trPr>
        <w:tc>
          <w:tcPr>
            <w:tcW w:w="1594" w:type="dxa"/>
            <w:vMerge w:val="restart"/>
            <w:vAlign w:val="center"/>
          </w:tcPr>
          <w:p w14:paraId="77AFB864" w14:textId="77777777" w:rsidR="00D648E8" w:rsidRPr="001D386E" w:rsidRDefault="00D648E8" w:rsidP="00AF1ED3">
            <w:pPr>
              <w:pStyle w:val="TAC"/>
              <w:rPr>
                <w:lang w:eastAsia="en-US"/>
              </w:rPr>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77AFB865" w14:textId="77777777" w:rsidR="00D648E8" w:rsidRPr="001D386E" w:rsidRDefault="00D648E8" w:rsidP="00AF1ED3">
            <w:pPr>
              <w:pStyle w:val="TAC"/>
              <w:rPr>
                <w:lang w:eastAsia="zh-CN"/>
              </w:rPr>
            </w:pPr>
            <w:r w:rsidRPr="001D386E">
              <w:rPr>
                <w:lang w:eastAsia="ja-JP"/>
              </w:rPr>
              <w:t>CA_1A-5A</w:t>
            </w:r>
            <w:r w:rsidRPr="001D386E">
              <w:rPr>
                <w:vertAlign w:val="superscript"/>
              </w:rPr>
              <w:t>6</w:t>
            </w:r>
          </w:p>
        </w:tc>
        <w:tc>
          <w:tcPr>
            <w:tcW w:w="767" w:type="dxa"/>
            <w:vAlign w:val="center"/>
          </w:tcPr>
          <w:p w14:paraId="77AFB866" w14:textId="77777777" w:rsidR="00D648E8" w:rsidRPr="001D386E" w:rsidRDefault="00D648E8" w:rsidP="00AF1ED3">
            <w:pPr>
              <w:pStyle w:val="TAC"/>
            </w:pPr>
            <w:r w:rsidRPr="001D386E">
              <w:rPr>
                <w:rFonts w:hint="eastAsia"/>
              </w:rPr>
              <w:t>1</w:t>
            </w:r>
          </w:p>
        </w:tc>
        <w:tc>
          <w:tcPr>
            <w:tcW w:w="588" w:type="dxa"/>
            <w:vAlign w:val="center"/>
          </w:tcPr>
          <w:p w14:paraId="77AFB867" w14:textId="77777777" w:rsidR="00D648E8" w:rsidRPr="001D386E" w:rsidRDefault="00D648E8" w:rsidP="00AF1ED3">
            <w:pPr>
              <w:pStyle w:val="TAC"/>
              <w:rPr>
                <w:lang w:eastAsia="en-US"/>
              </w:rPr>
            </w:pPr>
          </w:p>
        </w:tc>
        <w:tc>
          <w:tcPr>
            <w:tcW w:w="586" w:type="dxa"/>
            <w:vAlign w:val="center"/>
          </w:tcPr>
          <w:p w14:paraId="77AFB868" w14:textId="77777777" w:rsidR="00D648E8" w:rsidRPr="001D386E" w:rsidRDefault="00D648E8" w:rsidP="00AF1ED3">
            <w:pPr>
              <w:pStyle w:val="TAC"/>
              <w:rPr>
                <w:lang w:eastAsia="en-US"/>
              </w:rPr>
            </w:pPr>
          </w:p>
        </w:tc>
        <w:tc>
          <w:tcPr>
            <w:tcW w:w="588" w:type="dxa"/>
            <w:gridSpan w:val="2"/>
            <w:vAlign w:val="center"/>
          </w:tcPr>
          <w:p w14:paraId="77AFB869"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86A" w14:textId="77777777" w:rsidR="00D648E8" w:rsidRPr="001D386E" w:rsidRDefault="00D648E8" w:rsidP="00AF1ED3">
            <w:pPr>
              <w:pStyle w:val="TAC"/>
            </w:pPr>
            <w:r w:rsidRPr="001D386E">
              <w:rPr>
                <w:lang w:eastAsia="en-US"/>
              </w:rPr>
              <w:t>Yes</w:t>
            </w:r>
          </w:p>
        </w:tc>
        <w:tc>
          <w:tcPr>
            <w:tcW w:w="587" w:type="dxa"/>
            <w:gridSpan w:val="2"/>
            <w:vAlign w:val="center"/>
          </w:tcPr>
          <w:p w14:paraId="77AFB86B" w14:textId="77777777" w:rsidR="00D648E8" w:rsidRPr="001D386E" w:rsidRDefault="00D648E8" w:rsidP="00AF1ED3">
            <w:pPr>
              <w:pStyle w:val="TAC"/>
            </w:pPr>
            <w:r w:rsidRPr="001D386E">
              <w:rPr>
                <w:lang w:eastAsia="en-US"/>
              </w:rPr>
              <w:t>Yes</w:t>
            </w:r>
          </w:p>
        </w:tc>
        <w:tc>
          <w:tcPr>
            <w:tcW w:w="588" w:type="dxa"/>
            <w:gridSpan w:val="2"/>
            <w:vAlign w:val="center"/>
          </w:tcPr>
          <w:p w14:paraId="77AFB86C" w14:textId="77777777" w:rsidR="00D648E8" w:rsidRPr="001D386E" w:rsidRDefault="00D648E8" w:rsidP="00AF1ED3">
            <w:pPr>
              <w:pStyle w:val="TAC"/>
            </w:pPr>
            <w:r w:rsidRPr="001D386E">
              <w:rPr>
                <w:lang w:eastAsia="en-US"/>
              </w:rPr>
              <w:t>Yes</w:t>
            </w:r>
          </w:p>
        </w:tc>
        <w:tc>
          <w:tcPr>
            <w:tcW w:w="1187" w:type="dxa"/>
            <w:vMerge w:val="restart"/>
            <w:vAlign w:val="center"/>
          </w:tcPr>
          <w:p w14:paraId="77AFB86D" w14:textId="77777777" w:rsidR="00D648E8" w:rsidRPr="001D386E" w:rsidRDefault="00D648E8" w:rsidP="00AF1ED3">
            <w:pPr>
              <w:pStyle w:val="TAC"/>
              <w:rPr>
                <w:lang w:eastAsia="en-US"/>
              </w:rPr>
            </w:pPr>
            <w:r w:rsidRPr="001D386E">
              <w:t>7</w:t>
            </w:r>
            <w:r w:rsidRPr="001D386E">
              <w:rPr>
                <w:rFonts w:hint="eastAsia"/>
              </w:rPr>
              <w:t>0</w:t>
            </w:r>
          </w:p>
        </w:tc>
        <w:tc>
          <w:tcPr>
            <w:tcW w:w="1286" w:type="dxa"/>
            <w:vMerge w:val="restart"/>
            <w:vAlign w:val="center"/>
          </w:tcPr>
          <w:p w14:paraId="77AFB86E" w14:textId="77777777" w:rsidR="00D648E8" w:rsidRPr="001D386E" w:rsidRDefault="00D648E8" w:rsidP="00AF1ED3">
            <w:pPr>
              <w:pStyle w:val="TAC"/>
              <w:rPr>
                <w:lang w:eastAsia="en-US"/>
              </w:rPr>
            </w:pPr>
            <w:r w:rsidRPr="001D386E">
              <w:rPr>
                <w:lang w:eastAsia="en-US"/>
              </w:rPr>
              <w:t>0</w:t>
            </w:r>
          </w:p>
        </w:tc>
      </w:tr>
      <w:tr w:rsidR="00D648E8" w:rsidRPr="001D386E" w14:paraId="77AFB87B" w14:textId="77777777" w:rsidTr="00C56AB5">
        <w:trPr>
          <w:jc w:val="center"/>
        </w:trPr>
        <w:tc>
          <w:tcPr>
            <w:tcW w:w="1594" w:type="dxa"/>
            <w:vMerge/>
            <w:vAlign w:val="center"/>
          </w:tcPr>
          <w:p w14:paraId="77AFB870" w14:textId="77777777" w:rsidR="00D648E8" w:rsidRPr="001D386E" w:rsidRDefault="00D648E8" w:rsidP="00AF1ED3">
            <w:pPr>
              <w:pStyle w:val="TAC"/>
              <w:rPr>
                <w:lang w:eastAsia="en-US"/>
              </w:rPr>
            </w:pPr>
          </w:p>
        </w:tc>
        <w:tc>
          <w:tcPr>
            <w:tcW w:w="1466" w:type="dxa"/>
            <w:vMerge/>
            <w:vAlign w:val="center"/>
          </w:tcPr>
          <w:p w14:paraId="77AFB871" w14:textId="77777777" w:rsidR="00D648E8" w:rsidRPr="001D386E" w:rsidRDefault="00D648E8" w:rsidP="00AF1ED3">
            <w:pPr>
              <w:pStyle w:val="TAC"/>
              <w:rPr>
                <w:lang w:eastAsia="zh-CN"/>
              </w:rPr>
            </w:pPr>
          </w:p>
        </w:tc>
        <w:tc>
          <w:tcPr>
            <w:tcW w:w="767" w:type="dxa"/>
            <w:vAlign w:val="center"/>
          </w:tcPr>
          <w:p w14:paraId="77AFB872" w14:textId="77777777" w:rsidR="00D648E8" w:rsidRPr="001D386E" w:rsidRDefault="00D648E8" w:rsidP="00AF1ED3">
            <w:pPr>
              <w:pStyle w:val="TAC"/>
              <w:rPr>
                <w:rFonts w:eastAsia="SimSun"/>
              </w:rPr>
            </w:pPr>
            <w:r w:rsidRPr="001D386E">
              <w:rPr>
                <w:rFonts w:hint="eastAsia"/>
              </w:rPr>
              <w:t>5</w:t>
            </w:r>
          </w:p>
        </w:tc>
        <w:tc>
          <w:tcPr>
            <w:tcW w:w="588" w:type="dxa"/>
            <w:vAlign w:val="center"/>
          </w:tcPr>
          <w:p w14:paraId="77AFB873" w14:textId="77777777" w:rsidR="00D648E8" w:rsidRPr="001D386E" w:rsidRDefault="00D648E8" w:rsidP="00AF1ED3">
            <w:pPr>
              <w:pStyle w:val="TAC"/>
              <w:rPr>
                <w:lang w:eastAsia="en-US"/>
              </w:rPr>
            </w:pPr>
          </w:p>
        </w:tc>
        <w:tc>
          <w:tcPr>
            <w:tcW w:w="586" w:type="dxa"/>
            <w:vAlign w:val="center"/>
          </w:tcPr>
          <w:p w14:paraId="77AFB874" w14:textId="77777777" w:rsidR="00D648E8" w:rsidRPr="001D386E" w:rsidRDefault="00D648E8" w:rsidP="00AF1ED3">
            <w:pPr>
              <w:pStyle w:val="TAC"/>
              <w:rPr>
                <w:lang w:eastAsia="en-US"/>
              </w:rPr>
            </w:pPr>
          </w:p>
        </w:tc>
        <w:tc>
          <w:tcPr>
            <w:tcW w:w="588" w:type="dxa"/>
            <w:gridSpan w:val="2"/>
            <w:vAlign w:val="center"/>
          </w:tcPr>
          <w:p w14:paraId="77AFB875" w14:textId="77777777" w:rsidR="00D648E8" w:rsidRPr="001D386E" w:rsidRDefault="00D648E8" w:rsidP="00AF1ED3">
            <w:pPr>
              <w:pStyle w:val="TAC"/>
              <w:rPr>
                <w:lang w:eastAsia="en-US"/>
              </w:rPr>
            </w:pPr>
            <w:r w:rsidRPr="001D386E">
              <w:rPr>
                <w:rFonts w:hint="eastAsia"/>
              </w:rPr>
              <w:t>Yes</w:t>
            </w:r>
          </w:p>
        </w:tc>
        <w:tc>
          <w:tcPr>
            <w:tcW w:w="586" w:type="dxa"/>
            <w:gridSpan w:val="2"/>
            <w:vAlign w:val="center"/>
          </w:tcPr>
          <w:p w14:paraId="77AFB876" w14:textId="77777777" w:rsidR="00D648E8" w:rsidRPr="001D386E" w:rsidRDefault="00D648E8" w:rsidP="00AF1ED3">
            <w:pPr>
              <w:pStyle w:val="TAC"/>
            </w:pPr>
            <w:r w:rsidRPr="001D386E">
              <w:rPr>
                <w:rFonts w:hint="eastAsia"/>
              </w:rPr>
              <w:t>Yes</w:t>
            </w:r>
          </w:p>
        </w:tc>
        <w:tc>
          <w:tcPr>
            <w:tcW w:w="587" w:type="dxa"/>
            <w:gridSpan w:val="2"/>
            <w:vAlign w:val="center"/>
          </w:tcPr>
          <w:p w14:paraId="77AFB877" w14:textId="77777777" w:rsidR="00D648E8" w:rsidRPr="001D386E" w:rsidRDefault="00D648E8" w:rsidP="00AF1ED3">
            <w:pPr>
              <w:pStyle w:val="TAC"/>
            </w:pPr>
          </w:p>
        </w:tc>
        <w:tc>
          <w:tcPr>
            <w:tcW w:w="588" w:type="dxa"/>
            <w:gridSpan w:val="2"/>
            <w:vAlign w:val="center"/>
          </w:tcPr>
          <w:p w14:paraId="77AFB878" w14:textId="77777777" w:rsidR="00D648E8" w:rsidRPr="001D386E" w:rsidRDefault="00D648E8" w:rsidP="00AF1ED3">
            <w:pPr>
              <w:pStyle w:val="TAC"/>
            </w:pPr>
          </w:p>
        </w:tc>
        <w:tc>
          <w:tcPr>
            <w:tcW w:w="1187" w:type="dxa"/>
            <w:vMerge/>
            <w:vAlign w:val="center"/>
          </w:tcPr>
          <w:p w14:paraId="77AFB879" w14:textId="77777777" w:rsidR="00D648E8" w:rsidRPr="001D386E" w:rsidRDefault="00D648E8" w:rsidP="00AF1ED3">
            <w:pPr>
              <w:pStyle w:val="TAC"/>
              <w:rPr>
                <w:lang w:eastAsia="en-US"/>
              </w:rPr>
            </w:pPr>
          </w:p>
        </w:tc>
        <w:tc>
          <w:tcPr>
            <w:tcW w:w="1286" w:type="dxa"/>
            <w:vMerge/>
            <w:vAlign w:val="center"/>
          </w:tcPr>
          <w:p w14:paraId="77AFB87A" w14:textId="77777777" w:rsidR="00D648E8" w:rsidRPr="001D386E" w:rsidRDefault="00D648E8" w:rsidP="00AF1ED3">
            <w:pPr>
              <w:pStyle w:val="TAC"/>
              <w:rPr>
                <w:lang w:eastAsia="en-US"/>
              </w:rPr>
            </w:pPr>
          </w:p>
        </w:tc>
      </w:tr>
      <w:tr w:rsidR="00D648E8" w:rsidRPr="001D386E" w14:paraId="77AFB882" w14:textId="77777777" w:rsidTr="00C56AB5">
        <w:trPr>
          <w:jc w:val="center"/>
        </w:trPr>
        <w:tc>
          <w:tcPr>
            <w:tcW w:w="1594" w:type="dxa"/>
            <w:vMerge/>
            <w:vAlign w:val="center"/>
          </w:tcPr>
          <w:p w14:paraId="77AFB87C" w14:textId="77777777" w:rsidR="00D648E8" w:rsidRPr="001D386E" w:rsidRDefault="00D648E8" w:rsidP="00AF1ED3">
            <w:pPr>
              <w:pStyle w:val="TAC"/>
              <w:rPr>
                <w:lang w:eastAsia="en-US"/>
              </w:rPr>
            </w:pPr>
          </w:p>
        </w:tc>
        <w:tc>
          <w:tcPr>
            <w:tcW w:w="1466" w:type="dxa"/>
            <w:vMerge/>
            <w:vAlign w:val="center"/>
          </w:tcPr>
          <w:p w14:paraId="77AFB87D" w14:textId="77777777" w:rsidR="00D648E8" w:rsidRPr="001D386E" w:rsidRDefault="00D648E8" w:rsidP="00AF1ED3">
            <w:pPr>
              <w:pStyle w:val="TAC"/>
              <w:rPr>
                <w:lang w:eastAsia="zh-CN"/>
              </w:rPr>
            </w:pPr>
          </w:p>
        </w:tc>
        <w:tc>
          <w:tcPr>
            <w:tcW w:w="767" w:type="dxa"/>
            <w:vAlign w:val="center"/>
          </w:tcPr>
          <w:p w14:paraId="77AFB87E" w14:textId="77777777" w:rsidR="00D648E8" w:rsidRPr="001D386E" w:rsidRDefault="00D648E8" w:rsidP="00AF1ED3">
            <w:pPr>
              <w:pStyle w:val="TAC"/>
              <w:rPr>
                <w:rFonts w:eastAsia="SimSun"/>
              </w:rPr>
            </w:pPr>
            <w:r w:rsidRPr="001D386E">
              <w:rPr>
                <w:rFonts w:hint="eastAsia"/>
              </w:rPr>
              <w:t>46</w:t>
            </w:r>
          </w:p>
        </w:tc>
        <w:tc>
          <w:tcPr>
            <w:tcW w:w="3523" w:type="dxa"/>
            <w:gridSpan w:val="10"/>
            <w:vAlign w:val="center"/>
          </w:tcPr>
          <w:p w14:paraId="77AFB87F" w14:textId="77777777" w:rsidR="00D648E8" w:rsidRPr="001D386E" w:rsidRDefault="00D648E8" w:rsidP="00AF1ED3">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77AFB880" w14:textId="77777777" w:rsidR="00D648E8" w:rsidRPr="001D386E" w:rsidRDefault="00D648E8" w:rsidP="00AF1ED3">
            <w:pPr>
              <w:pStyle w:val="TAC"/>
              <w:rPr>
                <w:lang w:eastAsia="en-US"/>
              </w:rPr>
            </w:pPr>
          </w:p>
        </w:tc>
        <w:tc>
          <w:tcPr>
            <w:tcW w:w="1286" w:type="dxa"/>
            <w:vMerge/>
            <w:vAlign w:val="center"/>
          </w:tcPr>
          <w:p w14:paraId="77AFB881" w14:textId="77777777" w:rsidR="00D648E8" w:rsidRPr="001D386E" w:rsidRDefault="00D648E8" w:rsidP="00AF1ED3">
            <w:pPr>
              <w:pStyle w:val="TAC"/>
              <w:rPr>
                <w:lang w:eastAsia="en-US"/>
              </w:rPr>
            </w:pPr>
          </w:p>
        </w:tc>
      </w:tr>
      <w:tr w:rsidR="00D648E8" w:rsidRPr="001D386E" w14:paraId="77AFB88E" w14:textId="77777777" w:rsidTr="00C56AB5">
        <w:trPr>
          <w:jc w:val="center"/>
        </w:trPr>
        <w:tc>
          <w:tcPr>
            <w:tcW w:w="1594" w:type="dxa"/>
            <w:vMerge w:val="restart"/>
            <w:vAlign w:val="center"/>
          </w:tcPr>
          <w:p w14:paraId="77AFB883" w14:textId="77777777" w:rsidR="00D648E8" w:rsidRPr="001D386E" w:rsidRDefault="00D648E8" w:rsidP="00AF1ED3">
            <w:pPr>
              <w:pStyle w:val="TAC"/>
              <w:rPr>
                <w:lang w:eastAsia="zh-CN"/>
              </w:rPr>
            </w:pPr>
            <w:r w:rsidRPr="001D386E">
              <w:rPr>
                <w:rFonts w:hint="eastAsia"/>
              </w:rPr>
              <w:t>CA_1A-5A-</w:t>
            </w:r>
            <w:r w:rsidRPr="001D386E">
              <w:t>46D</w:t>
            </w:r>
          </w:p>
        </w:tc>
        <w:tc>
          <w:tcPr>
            <w:tcW w:w="1466" w:type="dxa"/>
            <w:vMerge w:val="restart"/>
            <w:vAlign w:val="center"/>
          </w:tcPr>
          <w:p w14:paraId="77AFB884" w14:textId="77777777" w:rsidR="00D648E8" w:rsidRPr="001D386E" w:rsidRDefault="00D648E8" w:rsidP="00AF1ED3">
            <w:pPr>
              <w:pStyle w:val="TAC"/>
              <w:rPr>
                <w:lang w:eastAsia="ja-JP"/>
              </w:rPr>
            </w:pPr>
            <w:r w:rsidRPr="001D386E">
              <w:rPr>
                <w:lang w:eastAsia="ja-JP"/>
              </w:rPr>
              <w:t>-</w:t>
            </w:r>
          </w:p>
        </w:tc>
        <w:tc>
          <w:tcPr>
            <w:tcW w:w="767" w:type="dxa"/>
            <w:vAlign w:val="center"/>
          </w:tcPr>
          <w:p w14:paraId="77AFB885" w14:textId="77777777" w:rsidR="00D648E8" w:rsidRPr="001D386E" w:rsidRDefault="00D648E8" w:rsidP="00AF1ED3">
            <w:pPr>
              <w:pStyle w:val="TAC"/>
              <w:rPr>
                <w:lang w:eastAsia="zh-CN"/>
              </w:rPr>
            </w:pPr>
            <w:r w:rsidRPr="001D386E">
              <w:rPr>
                <w:lang w:eastAsia="zh-CN"/>
              </w:rPr>
              <w:t>1</w:t>
            </w:r>
          </w:p>
        </w:tc>
        <w:tc>
          <w:tcPr>
            <w:tcW w:w="588" w:type="dxa"/>
            <w:vAlign w:val="center"/>
          </w:tcPr>
          <w:p w14:paraId="77AFB886" w14:textId="77777777" w:rsidR="00D648E8" w:rsidRPr="001D386E" w:rsidRDefault="00D648E8" w:rsidP="00AF1ED3">
            <w:pPr>
              <w:pStyle w:val="TAC"/>
              <w:rPr>
                <w:lang w:eastAsia="en-US"/>
              </w:rPr>
            </w:pPr>
          </w:p>
        </w:tc>
        <w:tc>
          <w:tcPr>
            <w:tcW w:w="586" w:type="dxa"/>
            <w:vAlign w:val="center"/>
          </w:tcPr>
          <w:p w14:paraId="77AFB887" w14:textId="77777777" w:rsidR="00D648E8" w:rsidRPr="001D386E" w:rsidRDefault="00D648E8" w:rsidP="00AF1ED3">
            <w:pPr>
              <w:pStyle w:val="TAC"/>
              <w:rPr>
                <w:lang w:eastAsia="en-US"/>
              </w:rPr>
            </w:pPr>
          </w:p>
        </w:tc>
        <w:tc>
          <w:tcPr>
            <w:tcW w:w="588" w:type="dxa"/>
            <w:gridSpan w:val="2"/>
            <w:vAlign w:val="center"/>
          </w:tcPr>
          <w:p w14:paraId="77AFB888"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889"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88A"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88B" w14:textId="77777777" w:rsidR="00D648E8" w:rsidRPr="001D386E" w:rsidRDefault="00D648E8" w:rsidP="00AF1ED3">
            <w:pPr>
              <w:pStyle w:val="TAC"/>
              <w:rPr>
                <w:lang w:eastAsia="zh-CN"/>
              </w:rPr>
            </w:pPr>
            <w:r w:rsidRPr="001D386E">
              <w:rPr>
                <w:lang w:eastAsia="en-US"/>
              </w:rPr>
              <w:t>Yes</w:t>
            </w:r>
          </w:p>
        </w:tc>
        <w:tc>
          <w:tcPr>
            <w:tcW w:w="1187" w:type="dxa"/>
            <w:vMerge w:val="restart"/>
            <w:vAlign w:val="center"/>
          </w:tcPr>
          <w:p w14:paraId="77AFB88C" w14:textId="77777777" w:rsidR="00D648E8" w:rsidRPr="001D386E" w:rsidRDefault="00D648E8" w:rsidP="00AF1ED3">
            <w:pPr>
              <w:pStyle w:val="TAC"/>
              <w:rPr>
                <w:lang w:eastAsia="en-US"/>
              </w:rPr>
            </w:pPr>
            <w:r w:rsidRPr="001D386E">
              <w:rPr>
                <w:lang w:eastAsia="en-US"/>
              </w:rPr>
              <w:t>90</w:t>
            </w:r>
          </w:p>
        </w:tc>
        <w:tc>
          <w:tcPr>
            <w:tcW w:w="1286" w:type="dxa"/>
            <w:vMerge w:val="restart"/>
            <w:vAlign w:val="center"/>
          </w:tcPr>
          <w:p w14:paraId="77AFB88D" w14:textId="77777777" w:rsidR="00D648E8" w:rsidRPr="001D386E" w:rsidRDefault="00D648E8" w:rsidP="00AF1ED3">
            <w:pPr>
              <w:pStyle w:val="TAC"/>
              <w:rPr>
                <w:lang w:eastAsia="en-US"/>
              </w:rPr>
            </w:pPr>
            <w:r w:rsidRPr="001D386E">
              <w:rPr>
                <w:lang w:eastAsia="en-US"/>
              </w:rPr>
              <w:t>0</w:t>
            </w:r>
          </w:p>
        </w:tc>
      </w:tr>
      <w:tr w:rsidR="00D648E8" w:rsidRPr="001D386E" w14:paraId="77AFB89A" w14:textId="77777777" w:rsidTr="00C56AB5">
        <w:trPr>
          <w:jc w:val="center"/>
        </w:trPr>
        <w:tc>
          <w:tcPr>
            <w:tcW w:w="1594" w:type="dxa"/>
            <w:vMerge/>
            <w:vAlign w:val="center"/>
          </w:tcPr>
          <w:p w14:paraId="77AFB88F" w14:textId="77777777" w:rsidR="00D648E8" w:rsidRPr="001D386E" w:rsidRDefault="00D648E8" w:rsidP="00AF1ED3">
            <w:pPr>
              <w:pStyle w:val="TAC"/>
              <w:rPr>
                <w:lang w:eastAsia="zh-CN"/>
              </w:rPr>
            </w:pPr>
          </w:p>
        </w:tc>
        <w:tc>
          <w:tcPr>
            <w:tcW w:w="1466" w:type="dxa"/>
            <w:vMerge/>
            <w:vAlign w:val="center"/>
          </w:tcPr>
          <w:p w14:paraId="77AFB890" w14:textId="77777777" w:rsidR="00D648E8" w:rsidRPr="001D386E" w:rsidRDefault="00D648E8" w:rsidP="00AF1ED3">
            <w:pPr>
              <w:pStyle w:val="TAC"/>
              <w:rPr>
                <w:lang w:eastAsia="ja-JP"/>
              </w:rPr>
            </w:pPr>
          </w:p>
        </w:tc>
        <w:tc>
          <w:tcPr>
            <w:tcW w:w="767" w:type="dxa"/>
            <w:vAlign w:val="center"/>
          </w:tcPr>
          <w:p w14:paraId="77AFB891" w14:textId="77777777" w:rsidR="00D648E8" w:rsidRPr="001D386E" w:rsidRDefault="00D648E8" w:rsidP="00AF1ED3">
            <w:pPr>
              <w:pStyle w:val="TAC"/>
              <w:rPr>
                <w:lang w:eastAsia="zh-CN"/>
              </w:rPr>
            </w:pPr>
            <w:r w:rsidRPr="001D386E">
              <w:rPr>
                <w:lang w:eastAsia="zh-CN"/>
              </w:rPr>
              <w:t>5</w:t>
            </w:r>
          </w:p>
        </w:tc>
        <w:tc>
          <w:tcPr>
            <w:tcW w:w="588" w:type="dxa"/>
            <w:vAlign w:val="center"/>
          </w:tcPr>
          <w:p w14:paraId="77AFB892" w14:textId="77777777" w:rsidR="00D648E8" w:rsidRPr="001D386E" w:rsidRDefault="00D648E8" w:rsidP="00AF1ED3">
            <w:pPr>
              <w:pStyle w:val="TAC"/>
              <w:rPr>
                <w:lang w:eastAsia="en-US"/>
              </w:rPr>
            </w:pPr>
          </w:p>
        </w:tc>
        <w:tc>
          <w:tcPr>
            <w:tcW w:w="586" w:type="dxa"/>
            <w:vAlign w:val="center"/>
          </w:tcPr>
          <w:p w14:paraId="77AFB893" w14:textId="77777777" w:rsidR="00D648E8" w:rsidRPr="001D386E" w:rsidRDefault="00D648E8" w:rsidP="00AF1ED3">
            <w:pPr>
              <w:pStyle w:val="TAC"/>
              <w:rPr>
                <w:lang w:eastAsia="en-US"/>
              </w:rPr>
            </w:pPr>
          </w:p>
        </w:tc>
        <w:tc>
          <w:tcPr>
            <w:tcW w:w="588" w:type="dxa"/>
            <w:gridSpan w:val="2"/>
            <w:vAlign w:val="center"/>
          </w:tcPr>
          <w:p w14:paraId="77AFB894"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895"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896" w14:textId="77777777" w:rsidR="00D648E8" w:rsidRPr="001D386E" w:rsidRDefault="00D648E8" w:rsidP="00AF1ED3">
            <w:pPr>
              <w:pStyle w:val="TAC"/>
              <w:rPr>
                <w:lang w:eastAsia="en-US"/>
              </w:rPr>
            </w:pPr>
          </w:p>
        </w:tc>
        <w:tc>
          <w:tcPr>
            <w:tcW w:w="588" w:type="dxa"/>
            <w:gridSpan w:val="2"/>
            <w:vAlign w:val="center"/>
          </w:tcPr>
          <w:p w14:paraId="77AFB897" w14:textId="77777777" w:rsidR="00D648E8" w:rsidRPr="001D386E" w:rsidRDefault="00D648E8" w:rsidP="00AF1ED3">
            <w:pPr>
              <w:pStyle w:val="TAC"/>
              <w:rPr>
                <w:lang w:eastAsia="zh-CN"/>
              </w:rPr>
            </w:pPr>
          </w:p>
        </w:tc>
        <w:tc>
          <w:tcPr>
            <w:tcW w:w="1187" w:type="dxa"/>
            <w:vMerge/>
            <w:vAlign w:val="center"/>
          </w:tcPr>
          <w:p w14:paraId="77AFB898" w14:textId="77777777" w:rsidR="00D648E8" w:rsidRPr="001D386E" w:rsidRDefault="00D648E8" w:rsidP="00AF1ED3">
            <w:pPr>
              <w:pStyle w:val="TAC"/>
              <w:rPr>
                <w:lang w:eastAsia="en-US"/>
              </w:rPr>
            </w:pPr>
          </w:p>
        </w:tc>
        <w:tc>
          <w:tcPr>
            <w:tcW w:w="1286" w:type="dxa"/>
            <w:vMerge/>
            <w:vAlign w:val="center"/>
          </w:tcPr>
          <w:p w14:paraId="77AFB899" w14:textId="77777777" w:rsidR="00D648E8" w:rsidRPr="001D386E" w:rsidRDefault="00D648E8" w:rsidP="00AF1ED3">
            <w:pPr>
              <w:pStyle w:val="TAC"/>
              <w:rPr>
                <w:lang w:eastAsia="en-US"/>
              </w:rPr>
            </w:pPr>
          </w:p>
        </w:tc>
      </w:tr>
      <w:tr w:rsidR="00D648E8" w:rsidRPr="001D386E" w14:paraId="77AFB8A1" w14:textId="77777777" w:rsidTr="00C56AB5">
        <w:trPr>
          <w:jc w:val="center"/>
        </w:trPr>
        <w:tc>
          <w:tcPr>
            <w:tcW w:w="1594" w:type="dxa"/>
            <w:vMerge/>
            <w:vAlign w:val="center"/>
          </w:tcPr>
          <w:p w14:paraId="77AFB89B" w14:textId="77777777" w:rsidR="00D648E8" w:rsidRPr="001D386E" w:rsidRDefault="00D648E8" w:rsidP="00AF1ED3">
            <w:pPr>
              <w:pStyle w:val="TAC"/>
              <w:rPr>
                <w:lang w:eastAsia="zh-CN"/>
              </w:rPr>
            </w:pPr>
          </w:p>
        </w:tc>
        <w:tc>
          <w:tcPr>
            <w:tcW w:w="1466" w:type="dxa"/>
            <w:vMerge/>
            <w:vAlign w:val="center"/>
          </w:tcPr>
          <w:p w14:paraId="77AFB89C" w14:textId="77777777" w:rsidR="00D648E8" w:rsidRPr="001D386E" w:rsidRDefault="00D648E8" w:rsidP="00AF1ED3">
            <w:pPr>
              <w:pStyle w:val="TAC"/>
              <w:rPr>
                <w:lang w:eastAsia="ja-JP"/>
              </w:rPr>
            </w:pPr>
          </w:p>
        </w:tc>
        <w:tc>
          <w:tcPr>
            <w:tcW w:w="767" w:type="dxa"/>
            <w:vAlign w:val="center"/>
          </w:tcPr>
          <w:p w14:paraId="77AFB89D" w14:textId="77777777" w:rsidR="00D648E8" w:rsidRPr="001D386E" w:rsidRDefault="00D648E8" w:rsidP="00AF1ED3">
            <w:pPr>
              <w:pStyle w:val="TAC"/>
              <w:rPr>
                <w:lang w:eastAsia="zh-CN"/>
              </w:rPr>
            </w:pPr>
            <w:r w:rsidRPr="001D386E">
              <w:rPr>
                <w:lang w:eastAsia="zh-CN"/>
              </w:rPr>
              <w:t>46</w:t>
            </w:r>
          </w:p>
        </w:tc>
        <w:tc>
          <w:tcPr>
            <w:tcW w:w="3523" w:type="dxa"/>
            <w:gridSpan w:val="10"/>
            <w:vAlign w:val="center"/>
          </w:tcPr>
          <w:p w14:paraId="77AFB89E" w14:textId="77777777" w:rsidR="00D648E8" w:rsidRPr="001D386E" w:rsidRDefault="00D648E8" w:rsidP="00AF1ED3">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B89F" w14:textId="77777777" w:rsidR="00D648E8" w:rsidRPr="001D386E" w:rsidRDefault="00D648E8" w:rsidP="00AF1ED3">
            <w:pPr>
              <w:pStyle w:val="TAC"/>
              <w:rPr>
                <w:lang w:eastAsia="en-US"/>
              </w:rPr>
            </w:pPr>
          </w:p>
        </w:tc>
        <w:tc>
          <w:tcPr>
            <w:tcW w:w="1286" w:type="dxa"/>
            <w:vMerge/>
            <w:vAlign w:val="center"/>
          </w:tcPr>
          <w:p w14:paraId="77AFB8A0" w14:textId="77777777" w:rsidR="00D648E8" w:rsidRPr="001D386E" w:rsidRDefault="00D648E8" w:rsidP="00AF1ED3">
            <w:pPr>
              <w:pStyle w:val="TAC"/>
              <w:rPr>
                <w:lang w:eastAsia="en-US"/>
              </w:rPr>
            </w:pPr>
          </w:p>
        </w:tc>
      </w:tr>
      <w:tr w:rsidR="00D648E8" w:rsidRPr="001D386E" w14:paraId="77AFB8AE" w14:textId="77777777" w:rsidTr="00C56AB5">
        <w:trPr>
          <w:jc w:val="center"/>
        </w:trPr>
        <w:tc>
          <w:tcPr>
            <w:tcW w:w="1594" w:type="dxa"/>
            <w:vMerge w:val="restart"/>
            <w:vAlign w:val="center"/>
          </w:tcPr>
          <w:p w14:paraId="77AFB8A2" w14:textId="77777777" w:rsidR="00D648E8" w:rsidRPr="001D386E" w:rsidRDefault="00D648E8" w:rsidP="00AF1ED3">
            <w:pPr>
              <w:pStyle w:val="TAC"/>
              <w:rPr>
                <w:lang w:eastAsia="en-US"/>
              </w:rPr>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77AFB8A3" w14:textId="77777777" w:rsidR="00D648E8" w:rsidRDefault="00D648E8" w:rsidP="00AF1ED3">
            <w:pPr>
              <w:pStyle w:val="TAC"/>
              <w:rPr>
                <w:lang w:eastAsia="ja-JP"/>
              </w:rPr>
            </w:pPr>
            <w:r w:rsidRPr="001D386E">
              <w:rPr>
                <w:lang w:eastAsia="ja-JP"/>
              </w:rPr>
              <w:t>CA_1A-7A, CA_1A-8A</w:t>
            </w:r>
          </w:p>
          <w:p w14:paraId="77AFB8A4" w14:textId="77777777" w:rsidR="00D648E8" w:rsidRPr="001D386E" w:rsidRDefault="00D648E8" w:rsidP="00AF1ED3">
            <w:pPr>
              <w:pStyle w:val="TAC"/>
              <w:rPr>
                <w:lang w:eastAsia="zh-CN"/>
              </w:rPr>
            </w:pPr>
            <w:r>
              <w:rPr>
                <w:rFonts w:hint="eastAsia"/>
              </w:rPr>
              <w:t>CA</w:t>
            </w:r>
            <w:r>
              <w:t>_7A-8A</w:t>
            </w:r>
          </w:p>
        </w:tc>
        <w:tc>
          <w:tcPr>
            <w:tcW w:w="767" w:type="dxa"/>
            <w:vAlign w:val="center"/>
          </w:tcPr>
          <w:p w14:paraId="77AFB8A5" w14:textId="77777777" w:rsidR="00D648E8" w:rsidRPr="001D386E" w:rsidRDefault="00D648E8" w:rsidP="00AF1ED3">
            <w:pPr>
              <w:pStyle w:val="TAC"/>
            </w:pPr>
            <w:r w:rsidRPr="001D386E">
              <w:rPr>
                <w:lang w:eastAsia="zh-CN"/>
              </w:rPr>
              <w:t>1</w:t>
            </w:r>
          </w:p>
        </w:tc>
        <w:tc>
          <w:tcPr>
            <w:tcW w:w="588" w:type="dxa"/>
            <w:vAlign w:val="center"/>
          </w:tcPr>
          <w:p w14:paraId="77AFB8A6" w14:textId="77777777" w:rsidR="00D648E8" w:rsidRPr="001D386E" w:rsidRDefault="00D648E8" w:rsidP="00AF1ED3">
            <w:pPr>
              <w:pStyle w:val="TAC"/>
              <w:rPr>
                <w:lang w:eastAsia="en-US"/>
              </w:rPr>
            </w:pPr>
          </w:p>
        </w:tc>
        <w:tc>
          <w:tcPr>
            <w:tcW w:w="586" w:type="dxa"/>
            <w:vAlign w:val="center"/>
          </w:tcPr>
          <w:p w14:paraId="77AFB8A7" w14:textId="77777777" w:rsidR="00D648E8" w:rsidRPr="001D386E" w:rsidRDefault="00D648E8" w:rsidP="00AF1ED3">
            <w:pPr>
              <w:pStyle w:val="TAC"/>
              <w:rPr>
                <w:lang w:eastAsia="en-US"/>
              </w:rPr>
            </w:pPr>
          </w:p>
        </w:tc>
        <w:tc>
          <w:tcPr>
            <w:tcW w:w="588" w:type="dxa"/>
            <w:gridSpan w:val="2"/>
            <w:vAlign w:val="center"/>
          </w:tcPr>
          <w:p w14:paraId="77AFB8A8"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8A9" w14:textId="77777777" w:rsidR="00D648E8" w:rsidRPr="001D386E" w:rsidRDefault="00D648E8" w:rsidP="00AF1ED3">
            <w:pPr>
              <w:pStyle w:val="TAC"/>
            </w:pPr>
            <w:r w:rsidRPr="001D386E">
              <w:rPr>
                <w:lang w:eastAsia="en-US"/>
              </w:rPr>
              <w:t>Yes</w:t>
            </w:r>
          </w:p>
        </w:tc>
        <w:tc>
          <w:tcPr>
            <w:tcW w:w="587" w:type="dxa"/>
            <w:gridSpan w:val="2"/>
            <w:vAlign w:val="center"/>
          </w:tcPr>
          <w:p w14:paraId="77AFB8AA" w14:textId="77777777" w:rsidR="00D648E8" w:rsidRPr="001D386E" w:rsidRDefault="00D648E8" w:rsidP="00AF1ED3">
            <w:pPr>
              <w:pStyle w:val="TAC"/>
            </w:pPr>
            <w:r w:rsidRPr="001D386E">
              <w:rPr>
                <w:lang w:eastAsia="en-US"/>
              </w:rPr>
              <w:t>Yes</w:t>
            </w:r>
          </w:p>
        </w:tc>
        <w:tc>
          <w:tcPr>
            <w:tcW w:w="588" w:type="dxa"/>
            <w:gridSpan w:val="2"/>
            <w:vAlign w:val="center"/>
          </w:tcPr>
          <w:p w14:paraId="77AFB8AB" w14:textId="77777777" w:rsidR="00D648E8" w:rsidRPr="001D386E" w:rsidRDefault="00D648E8" w:rsidP="00AF1ED3">
            <w:pPr>
              <w:pStyle w:val="TAC"/>
            </w:pPr>
            <w:r w:rsidRPr="001D386E">
              <w:rPr>
                <w:lang w:eastAsia="zh-CN"/>
              </w:rPr>
              <w:t>Yes</w:t>
            </w:r>
          </w:p>
        </w:tc>
        <w:tc>
          <w:tcPr>
            <w:tcW w:w="1187" w:type="dxa"/>
            <w:vMerge w:val="restart"/>
            <w:vAlign w:val="center"/>
          </w:tcPr>
          <w:p w14:paraId="77AFB8AC"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8AD" w14:textId="77777777" w:rsidR="00D648E8" w:rsidRPr="001D386E" w:rsidRDefault="00D648E8" w:rsidP="00AF1ED3">
            <w:pPr>
              <w:pStyle w:val="TAC"/>
              <w:rPr>
                <w:lang w:eastAsia="en-US"/>
              </w:rPr>
            </w:pPr>
            <w:r w:rsidRPr="001D386E">
              <w:rPr>
                <w:lang w:eastAsia="en-US"/>
              </w:rPr>
              <w:t>0</w:t>
            </w:r>
          </w:p>
        </w:tc>
      </w:tr>
      <w:tr w:rsidR="00D648E8" w:rsidRPr="001D386E" w14:paraId="77AFB8BA" w14:textId="77777777" w:rsidTr="00C56AB5">
        <w:trPr>
          <w:jc w:val="center"/>
        </w:trPr>
        <w:tc>
          <w:tcPr>
            <w:tcW w:w="1594" w:type="dxa"/>
            <w:vMerge/>
            <w:vAlign w:val="center"/>
          </w:tcPr>
          <w:p w14:paraId="77AFB8AF" w14:textId="77777777" w:rsidR="00D648E8" w:rsidRPr="001D386E" w:rsidRDefault="00D648E8" w:rsidP="00AF1ED3">
            <w:pPr>
              <w:pStyle w:val="TAC"/>
              <w:rPr>
                <w:lang w:eastAsia="en-US"/>
              </w:rPr>
            </w:pPr>
          </w:p>
        </w:tc>
        <w:tc>
          <w:tcPr>
            <w:tcW w:w="1466" w:type="dxa"/>
            <w:vMerge/>
            <w:vAlign w:val="center"/>
          </w:tcPr>
          <w:p w14:paraId="77AFB8B0" w14:textId="77777777" w:rsidR="00D648E8" w:rsidRPr="001D386E" w:rsidRDefault="00D648E8" w:rsidP="00AF1ED3">
            <w:pPr>
              <w:pStyle w:val="TAC"/>
              <w:rPr>
                <w:lang w:eastAsia="zh-CN"/>
              </w:rPr>
            </w:pPr>
          </w:p>
        </w:tc>
        <w:tc>
          <w:tcPr>
            <w:tcW w:w="767" w:type="dxa"/>
            <w:vAlign w:val="center"/>
          </w:tcPr>
          <w:p w14:paraId="77AFB8B1" w14:textId="77777777" w:rsidR="00D648E8" w:rsidRPr="001D386E" w:rsidRDefault="00D648E8" w:rsidP="00AF1ED3">
            <w:pPr>
              <w:pStyle w:val="TAC"/>
            </w:pPr>
            <w:r w:rsidRPr="001D386E">
              <w:rPr>
                <w:lang w:eastAsia="zh-CN"/>
              </w:rPr>
              <w:t>7</w:t>
            </w:r>
          </w:p>
        </w:tc>
        <w:tc>
          <w:tcPr>
            <w:tcW w:w="588" w:type="dxa"/>
            <w:vAlign w:val="center"/>
          </w:tcPr>
          <w:p w14:paraId="77AFB8B2" w14:textId="77777777" w:rsidR="00D648E8" w:rsidRPr="001D386E" w:rsidRDefault="00D648E8" w:rsidP="00AF1ED3">
            <w:pPr>
              <w:pStyle w:val="TAC"/>
              <w:rPr>
                <w:lang w:eastAsia="en-US"/>
              </w:rPr>
            </w:pPr>
          </w:p>
        </w:tc>
        <w:tc>
          <w:tcPr>
            <w:tcW w:w="586" w:type="dxa"/>
            <w:vAlign w:val="center"/>
          </w:tcPr>
          <w:p w14:paraId="77AFB8B3" w14:textId="77777777" w:rsidR="00D648E8" w:rsidRPr="001D386E" w:rsidRDefault="00D648E8" w:rsidP="00AF1ED3">
            <w:pPr>
              <w:pStyle w:val="TAC"/>
              <w:rPr>
                <w:lang w:eastAsia="en-US"/>
              </w:rPr>
            </w:pPr>
          </w:p>
        </w:tc>
        <w:tc>
          <w:tcPr>
            <w:tcW w:w="588" w:type="dxa"/>
            <w:gridSpan w:val="2"/>
            <w:vAlign w:val="center"/>
          </w:tcPr>
          <w:p w14:paraId="77AFB8B4" w14:textId="77777777" w:rsidR="00D648E8" w:rsidRPr="001D386E" w:rsidRDefault="00D648E8" w:rsidP="00AF1ED3">
            <w:pPr>
              <w:pStyle w:val="TAC"/>
              <w:rPr>
                <w:lang w:eastAsia="en-US"/>
              </w:rPr>
            </w:pPr>
          </w:p>
        </w:tc>
        <w:tc>
          <w:tcPr>
            <w:tcW w:w="586" w:type="dxa"/>
            <w:gridSpan w:val="2"/>
            <w:vAlign w:val="center"/>
          </w:tcPr>
          <w:p w14:paraId="77AFB8B5" w14:textId="77777777" w:rsidR="00D648E8" w:rsidRPr="001D386E" w:rsidRDefault="00D648E8" w:rsidP="00AF1ED3">
            <w:pPr>
              <w:pStyle w:val="TAC"/>
            </w:pPr>
            <w:r w:rsidRPr="001D386E">
              <w:rPr>
                <w:lang w:eastAsia="en-US"/>
              </w:rPr>
              <w:t>Yes</w:t>
            </w:r>
          </w:p>
        </w:tc>
        <w:tc>
          <w:tcPr>
            <w:tcW w:w="587" w:type="dxa"/>
            <w:gridSpan w:val="2"/>
            <w:vAlign w:val="center"/>
          </w:tcPr>
          <w:p w14:paraId="77AFB8B6" w14:textId="77777777" w:rsidR="00D648E8" w:rsidRPr="001D386E" w:rsidRDefault="00D648E8" w:rsidP="00AF1ED3">
            <w:pPr>
              <w:pStyle w:val="TAC"/>
            </w:pPr>
            <w:r w:rsidRPr="001D386E">
              <w:rPr>
                <w:lang w:eastAsia="en-US"/>
              </w:rPr>
              <w:t>Yes</w:t>
            </w:r>
          </w:p>
        </w:tc>
        <w:tc>
          <w:tcPr>
            <w:tcW w:w="588" w:type="dxa"/>
            <w:gridSpan w:val="2"/>
            <w:vAlign w:val="center"/>
          </w:tcPr>
          <w:p w14:paraId="77AFB8B7" w14:textId="77777777" w:rsidR="00D648E8" w:rsidRPr="001D386E" w:rsidRDefault="00D648E8" w:rsidP="00AF1ED3">
            <w:pPr>
              <w:pStyle w:val="TAC"/>
            </w:pPr>
            <w:r w:rsidRPr="001D386E">
              <w:rPr>
                <w:lang w:eastAsia="en-US"/>
              </w:rPr>
              <w:t>Yes</w:t>
            </w:r>
          </w:p>
        </w:tc>
        <w:tc>
          <w:tcPr>
            <w:tcW w:w="1187" w:type="dxa"/>
            <w:vMerge/>
            <w:vAlign w:val="center"/>
          </w:tcPr>
          <w:p w14:paraId="77AFB8B8" w14:textId="77777777" w:rsidR="00D648E8" w:rsidRPr="001D386E" w:rsidRDefault="00D648E8" w:rsidP="00AF1ED3">
            <w:pPr>
              <w:pStyle w:val="TAC"/>
              <w:rPr>
                <w:lang w:eastAsia="en-US"/>
              </w:rPr>
            </w:pPr>
          </w:p>
        </w:tc>
        <w:tc>
          <w:tcPr>
            <w:tcW w:w="1286" w:type="dxa"/>
            <w:vMerge/>
            <w:vAlign w:val="center"/>
          </w:tcPr>
          <w:p w14:paraId="77AFB8B9" w14:textId="77777777" w:rsidR="00D648E8" w:rsidRPr="001D386E" w:rsidRDefault="00D648E8" w:rsidP="00AF1ED3">
            <w:pPr>
              <w:pStyle w:val="TAC"/>
              <w:rPr>
                <w:lang w:eastAsia="en-US"/>
              </w:rPr>
            </w:pPr>
          </w:p>
        </w:tc>
      </w:tr>
      <w:tr w:rsidR="00D648E8" w:rsidRPr="001D386E" w14:paraId="77AFB8C6" w14:textId="77777777" w:rsidTr="00C56AB5">
        <w:trPr>
          <w:jc w:val="center"/>
        </w:trPr>
        <w:tc>
          <w:tcPr>
            <w:tcW w:w="1594" w:type="dxa"/>
            <w:vMerge/>
            <w:vAlign w:val="center"/>
          </w:tcPr>
          <w:p w14:paraId="77AFB8BB" w14:textId="77777777" w:rsidR="00D648E8" w:rsidRPr="001D386E" w:rsidRDefault="00D648E8" w:rsidP="00AF1ED3">
            <w:pPr>
              <w:pStyle w:val="TAC"/>
              <w:rPr>
                <w:lang w:eastAsia="en-US"/>
              </w:rPr>
            </w:pPr>
          </w:p>
        </w:tc>
        <w:tc>
          <w:tcPr>
            <w:tcW w:w="1466" w:type="dxa"/>
            <w:vMerge/>
            <w:vAlign w:val="center"/>
          </w:tcPr>
          <w:p w14:paraId="77AFB8BC" w14:textId="77777777" w:rsidR="00D648E8" w:rsidRPr="001D386E" w:rsidRDefault="00D648E8" w:rsidP="00AF1ED3">
            <w:pPr>
              <w:pStyle w:val="TAC"/>
              <w:rPr>
                <w:lang w:eastAsia="zh-CN"/>
              </w:rPr>
            </w:pPr>
          </w:p>
        </w:tc>
        <w:tc>
          <w:tcPr>
            <w:tcW w:w="767" w:type="dxa"/>
            <w:vAlign w:val="center"/>
          </w:tcPr>
          <w:p w14:paraId="77AFB8BD" w14:textId="77777777" w:rsidR="00D648E8" w:rsidRPr="001D386E" w:rsidRDefault="00D648E8" w:rsidP="00AF1ED3">
            <w:pPr>
              <w:pStyle w:val="TAC"/>
              <w:rPr>
                <w:rFonts w:eastAsia="SimSun"/>
              </w:rPr>
            </w:pPr>
            <w:r w:rsidRPr="001D386E">
              <w:rPr>
                <w:rFonts w:eastAsia="SimSun" w:hint="eastAsia"/>
                <w:lang w:eastAsia="zh-CN"/>
              </w:rPr>
              <w:t>8</w:t>
            </w:r>
          </w:p>
        </w:tc>
        <w:tc>
          <w:tcPr>
            <w:tcW w:w="588" w:type="dxa"/>
            <w:vAlign w:val="center"/>
          </w:tcPr>
          <w:p w14:paraId="77AFB8BE" w14:textId="77777777" w:rsidR="00D648E8" w:rsidRPr="001D386E" w:rsidRDefault="00D648E8" w:rsidP="00AF1ED3">
            <w:pPr>
              <w:pStyle w:val="TAC"/>
              <w:rPr>
                <w:lang w:eastAsia="en-US"/>
              </w:rPr>
            </w:pPr>
          </w:p>
        </w:tc>
        <w:tc>
          <w:tcPr>
            <w:tcW w:w="586" w:type="dxa"/>
            <w:vAlign w:val="center"/>
          </w:tcPr>
          <w:p w14:paraId="77AFB8BF" w14:textId="77777777" w:rsidR="00D648E8" w:rsidRPr="001D386E" w:rsidRDefault="00D648E8" w:rsidP="00AF1ED3">
            <w:pPr>
              <w:pStyle w:val="TAC"/>
              <w:rPr>
                <w:lang w:eastAsia="en-US"/>
              </w:rPr>
            </w:pPr>
          </w:p>
        </w:tc>
        <w:tc>
          <w:tcPr>
            <w:tcW w:w="588" w:type="dxa"/>
            <w:gridSpan w:val="2"/>
            <w:vAlign w:val="center"/>
          </w:tcPr>
          <w:p w14:paraId="77AFB8C0"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8C1" w14:textId="77777777" w:rsidR="00D648E8" w:rsidRPr="001D386E" w:rsidRDefault="00D648E8" w:rsidP="00AF1ED3">
            <w:pPr>
              <w:pStyle w:val="TAC"/>
            </w:pPr>
            <w:r w:rsidRPr="001D386E">
              <w:rPr>
                <w:lang w:eastAsia="en-US"/>
              </w:rPr>
              <w:t>Yes</w:t>
            </w:r>
          </w:p>
        </w:tc>
        <w:tc>
          <w:tcPr>
            <w:tcW w:w="587" w:type="dxa"/>
            <w:gridSpan w:val="2"/>
            <w:vAlign w:val="center"/>
          </w:tcPr>
          <w:p w14:paraId="77AFB8C2" w14:textId="77777777" w:rsidR="00D648E8" w:rsidRPr="001D386E" w:rsidRDefault="00D648E8" w:rsidP="00AF1ED3">
            <w:pPr>
              <w:pStyle w:val="TAC"/>
            </w:pPr>
          </w:p>
        </w:tc>
        <w:tc>
          <w:tcPr>
            <w:tcW w:w="588" w:type="dxa"/>
            <w:gridSpan w:val="2"/>
            <w:vAlign w:val="center"/>
          </w:tcPr>
          <w:p w14:paraId="77AFB8C3" w14:textId="77777777" w:rsidR="00D648E8" w:rsidRPr="001D386E" w:rsidRDefault="00D648E8" w:rsidP="00AF1ED3">
            <w:pPr>
              <w:pStyle w:val="TAC"/>
            </w:pPr>
          </w:p>
        </w:tc>
        <w:tc>
          <w:tcPr>
            <w:tcW w:w="1187" w:type="dxa"/>
            <w:vMerge/>
            <w:vAlign w:val="center"/>
          </w:tcPr>
          <w:p w14:paraId="77AFB8C4" w14:textId="77777777" w:rsidR="00D648E8" w:rsidRPr="001D386E" w:rsidRDefault="00D648E8" w:rsidP="00AF1ED3">
            <w:pPr>
              <w:pStyle w:val="TAC"/>
              <w:rPr>
                <w:lang w:eastAsia="en-US"/>
              </w:rPr>
            </w:pPr>
          </w:p>
        </w:tc>
        <w:tc>
          <w:tcPr>
            <w:tcW w:w="1286" w:type="dxa"/>
            <w:vMerge/>
            <w:vAlign w:val="center"/>
          </w:tcPr>
          <w:p w14:paraId="77AFB8C5" w14:textId="77777777" w:rsidR="00D648E8" w:rsidRPr="001D386E" w:rsidRDefault="00D648E8" w:rsidP="00AF1ED3">
            <w:pPr>
              <w:pStyle w:val="TAC"/>
              <w:rPr>
                <w:lang w:eastAsia="en-US"/>
              </w:rPr>
            </w:pPr>
          </w:p>
        </w:tc>
      </w:tr>
      <w:tr w:rsidR="00D648E8" w:rsidRPr="001D386E" w14:paraId="77AFB8D2" w14:textId="77777777" w:rsidTr="00C56AB5">
        <w:trPr>
          <w:jc w:val="center"/>
        </w:trPr>
        <w:tc>
          <w:tcPr>
            <w:tcW w:w="1594" w:type="dxa"/>
            <w:vMerge/>
            <w:vAlign w:val="center"/>
          </w:tcPr>
          <w:p w14:paraId="77AFB8C7" w14:textId="77777777" w:rsidR="00D648E8" w:rsidRPr="001D386E" w:rsidRDefault="00D648E8" w:rsidP="00AF1ED3">
            <w:pPr>
              <w:pStyle w:val="TAC"/>
              <w:rPr>
                <w:lang w:eastAsia="en-US"/>
              </w:rPr>
            </w:pPr>
          </w:p>
        </w:tc>
        <w:tc>
          <w:tcPr>
            <w:tcW w:w="1466" w:type="dxa"/>
            <w:vMerge/>
            <w:vAlign w:val="center"/>
          </w:tcPr>
          <w:p w14:paraId="77AFB8C8" w14:textId="77777777" w:rsidR="00D648E8" w:rsidRPr="001D386E" w:rsidRDefault="00D648E8" w:rsidP="00AF1ED3">
            <w:pPr>
              <w:pStyle w:val="TAC"/>
              <w:rPr>
                <w:lang w:eastAsia="zh-CN"/>
              </w:rPr>
            </w:pPr>
          </w:p>
        </w:tc>
        <w:tc>
          <w:tcPr>
            <w:tcW w:w="767" w:type="dxa"/>
            <w:vAlign w:val="center"/>
          </w:tcPr>
          <w:p w14:paraId="77AFB8C9" w14:textId="77777777" w:rsidR="00D648E8" w:rsidRPr="001D386E" w:rsidRDefault="00D648E8" w:rsidP="00AF1ED3">
            <w:pPr>
              <w:pStyle w:val="TAC"/>
              <w:rPr>
                <w:rFonts w:eastAsia="SimSun"/>
                <w:lang w:eastAsia="zh-CN"/>
              </w:rPr>
            </w:pPr>
            <w:r w:rsidRPr="001D386E">
              <w:rPr>
                <w:lang w:eastAsia="zh-CN"/>
              </w:rPr>
              <w:t>1</w:t>
            </w:r>
          </w:p>
        </w:tc>
        <w:tc>
          <w:tcPr>
            <w:tcW w:w="588" w:type="dxa"/>
            <w:vAlign w:val="center"/>
          </w:tcPr>
          <w:p w14:paraId="77AFB8CA" w14:textId="77777777" w:rsidR="00D648E8" w:rsidRPr="001D386E" w:rsidRDefault="00D648E8" w:rsidP="00AF1ED3">
            <w:pPr>
              <w:pStyle w:val="TAC"/>
              <w:rPr>
                <w:lang w:eastAsia="en-US"/>
              </w:rPr>
            </w:pPr>
          </w:p>
        </w:tc>
        <w:tc>
          <w:tcPr>
            <w:tcW w:w="586" w:type="dxa"/>
            <w:vAlign w:val="center"/>
          </w:tcPr>
          <w:p w14:paraId="77AFB8CB" w14:textId="77777777" w:rsidR="00D648E8" w:rsidRPr="001D386E" w:rsidRDefault="00D648E8" w:rsidP="00AF1ED3">
            <w:pPr>
              <w:pStyle w:val="TAC"/>
              <w:rPr>
                <w:lang w:eastAsia="en-US"/>
              </w:rPr>
            </w:pPr>
          </w:p>
        </w:tc>
        <w:tc>
          <w:tcPr>
            <w:tcW w:w="588" w:type="dxa"/>
            <w:gridSpan w:val="2"/>
            <w:vAlign w:val="center"/>
          </w:tcPr>
          <w:p w14:paraId="77AFB8CC" w14:textId="77777777" w:rsidR="00D648E8" w:rsidRPr="001D386E" w:rsidRDefault="00D648E8" w:rsidP="00AF1ED3">
            <w:pPr>
              <w:pStyle w:val="TAC"/>
              <w:rPr>
                <w:lang w:eastAsia="en-US"/>
              </w:rPr>
            </w:pPr>
            <w:r w:rsidRPr="001D386E">
              <w:t>Yes</w:t>
            </w:r>
          </w:p>
        </w:tc>
        <w:tc>
          <w:tcPr>
            <w:tcW w:w="586" w:type="dxa"/>
            <w:gridSpan w:val="2"/>
            <w:vAlign w:val="center"/>
          </w:tcPr>
          <w:p w14:paraId="77AFB8CD" w14:textId="77777777" w:rsidR="00D648E8" w:rsidRPr="001D386E" w:rsidRDefault="00D648E8" w:rsidP="00AF1ED3">
            <w:pPr>
              <w:pStyle w:val="TAC"/>
              <w:rPr>
                <w:lang w:eastAsia="en-US"/>
              </w:rPr>
            </w:pPr>
            <w:r w:rsidRPr="001D386E">
              <w:t>Yes</w:t>
            </w:r>
          </w:p>
        </w:tc>
        <w:tc>
          <w:tcPr>
            <w:tcW w:w="587" w:type="dxa"/>
            <w:gridSpan w:val="2"/>
            <w:vAlign w:val="center"/>
          </w:tcPr>
          <w:p w14:paraId="77AFB8CE" w14:textId="77777777" w:rsidR="00D648E8" w:rsidRPr="001D386E" w:rsidRDefault="00D648E8" w:rsidP="00AF1ED3">
            <w:pPr>
              <w:pStyle w:val="TAC"/>
            </w:pPr>
            <w:r w:rsidRPr="001D386E">
              <w:t>Yes</w:t>
            </w:r>
          </w:p>
        </w:tc>
        <w:tc>
          <w:tcPr>
            <w:tcW w:w="588" w:type="dxa"/>
            <w:gridSpan w:val="2"/>
            <w:vAlign w:val="center"/>
          </w:tcPr>
          <w:p w14:paraId="77AFB8CF" w14:textId="77777777" w:rsidR="00D648E8" w:rsidRPr="001D386E" w:rsidRDefault="00D648E8" w:rsidP="00AF1ED3">
            <w:pPr>
              <w:pStyle w:val="TAC"/>
            </w:pPr>
            <w:r w:rsidRPr="001D386E">
              <w:rPr>
                <w:lang w:eastAsia="zh-CN"/>
              </w:rPr>
              <w:t>Yes</w:t>
            </w:r>
          </w:p>
        </w:tc>
        <w:tc>
          <w:tcPr>
            <w:tcW w:w="1187" w:type="dxa"/>
            <w:vMerge w:val="restart"/>
            <w:vAlign w:val="center"/>
          </w:tcPr>
          <w:p w14:paraId="77AFB8D0" w14:textId="77777777" w:rsidR="00D648E8" w:rsidRPr="001D386E" w:rsidRDefault="00D648E8" w:rsidP="00AF1ED3">
            <w:pPr>
              <w:pStyle w:val="TAC"/>
              <w:rPr>
                <w:lang w:eastAsia="en-US"/>
              </w:rPr>
            </w:pPr>
            <w:r w:rsidRPr="001D386E">
              <w:t>50</w:t>
            </w:r>
          </w:p>
        </w:tc>
        <w:tc>
          <w:tcPr>
            <w:tcW w:w="1286" w:type="dxa"/>
            <w:vMerge w:val="restart"/>
            <w:vAlign w:val="center"/>
          </w:tcPr>
          <w:p w14:paraId="77AFB8D1" w14:textId="77777777" w:rsidR="00D648E8" w:rsidRPr="001D386E" w:rsidRDefault="00D648E8" w:rsidP="00AF1ED3">
            <w:pPr>
              <w:pStyle w:val="TAC"/>
              <w:rPr>
                <w:lang w:eastAsia="en-US"/>
              </w:rPr>
            </w:pPr>
            <w:r w:rsidRPr="001D386E">
              <w:t>1</w:t>
            </w:r>
          </w:p>
        </w:tc>
      </w:tr>
      <w:tr w:rsidR="00D648E8" w:rsidRPr="001D386E" w14:paraId="77AFB8DE" w14:textId="77777777" w:rsidTr="00C56AB5">
        <w:trPr>
          <w:jc w:val="center"/>
        </w:trPr>
        <w:tc>
          <w:tcPr>
            <w:tcW w:w="1594" w:type="dxa"/>
            <w:vMerge/>
            <w:vAlign w:val="center"/>
          </w:tcPr>
          <w:p w14:paraId="77AFB8D3" w14:textId="77777777" w:rsidR="00D648E8" w:rsidRPr="001D386E" w:rsidRDefault="00D648E8" w:rsidP="00AF1ED3">
            <w:pPr>
              <w:pStyle w:val="TAC"/>
              <w:rPr>
                <w:lang w:eastAsia="en-US"/>
              </w:rPr>
            </w:pPr>
          </w:p>
        </w:tc>
        <w:tc>
          <w:tcPr>
            <w:tcW w:w="1466" w:type="dxa"/>
            <w:vMerge/>
            <w:vAlign w:val="center"/>
          </w:tcPr>
          <w:p w14:paraId="77AFB8D4" w14:textId="77777777" w:rsidR="00D648E8" w:rsidRPr="001D386E" w:rsidRDefault="00D648E8" w:rsidP="00AF1ED3">
            <w:pPr>
              <w:pStyle w:val="TAC"/>
              <w:rPr>
                <w:lang w:eastAsia="zh-CN"/>
              </w:rPr>
            </w:pPr>
          </w:p>
        </w:tc>
        <w:tc>
          <w:tcPr>
            <w:tcW w:w="767" w:type="dxa"/>
            <w:vAlign w:val="center"/>
          </w:tcPr>
          <w:p w14:paraId="77AFB8D5" w14:textId="77777777" w:rsidR="00D648E8" w:rsidRPr="001D386E" w:rsidRDefault="00D648E8" w:rsidP="00AF1ED3">
            <w:pPr>
              <w:pStyle w:val="TAC"/>
              <w:rPr>
                <w:rFonts w:eastAsia="SimSun"/>
                <w:lang w:eastAsia="zh-CN"/>
              </w:rPr>
            </w:pPr>
            <w:r w:rsidRPr="001D386E">
              <w:rPr>
                <w:lang w:eastAsia="zh-CN"/>
              </w:rPr>
              <w:t>7</w:t>
            </w:r>
          </w:p>
        </w:tc>
        <w:tc>
          <w:tcPr>
            <w:tcW w:w="588" w:type="dxa"/>
            <w:vAlign w:val="center"/>
          </w:tcPr>
          <w:p w14:paraId="77AFB8D6" w14:textId="77777777" w:rsidR="00D648E8" w:rsidRPr="001D386E" w:rsidRDefault="00D648E8" w:rsidP="00AF1ED3">
            <w:pPr>
              <w:pStyle w:val="TAC"/>
              <w:rPr>
                <w:lang w:eastAsia="en-US"/>
              </w:rPr>
            </w:pPr>
          </w:p>
        </w:tc>
        <w:tc>
          <w:tcPr>
            <w:tcW w:w="586" w:type="dxa"/>
            <w:vAlign w:val="center"/>
          </w:tcPr>
          <w:p w14:paraId="77AFB8D7" w14:textId="77777777" w:rsidR="00D648E8" w:rsidRPr="001D386E" w:rsidRDefault="00D648E8" w:rsidP="00AF1ED3">
            <w:pPr>
              <w:pStyle w:val="TAC"/>
              <w:rPr>
                <w:lang w:eastAsia="en-US"/>
              </w:rPr>
            </w:pPr>
          </w:p>
        </w:tc>
        <w:tc>
          <w:tcPr>
            <w:tcW w:w="588" w:type="dxa"/>
            <w:gridSpan w:val="2"/>
            <w:vAlign w:val="center"/>
          </w:tcPr>
          <w:p w14:paraId="77AFB8D8" w14:textId="77777777" w:rsidR="00D648E8" w:rsidRPr="001D386E" w:rsidRDefault="00D648E8" w:rsidP="00AF1ED3">
            <w:pPr>
              <w:pStyle w:val="TAC"/>
              <w:rPr>
                <w:lang w:eastAsia="en-US"/>
              </w:rPr>
            </w:pPr>
            <w:r w:rsidRPr="001D386E">
              <w:rPr>
                <w:rFonts w:hint="eastAsia"/>
                <w:lang w:eastAsia="zh-CN"/>
              </w:rPr>
              <w:t>Yes</w:t>
            </w:r>
          </w:p>
        </w:tc>
        <w:tc>
          <w:tcPr>
            <w:tcW w:w="586" w:type="dxa"/>
            <w:gridSpan w:val="2"/>
            <w:vAlign w:val="center"/>
          </w:tcPr>
          <w:p w14:paraId="77AFB8D9" w14:textId="77777777" w:rsidR="00D648E8" w:rsidRPr="001D386E" w:rsidRDefault="00D648E8" w:rsidP="00AF1ED3">
            <w:pPr>
              <w:pStyle w:val="TAC"/>
              <w:rPr>
                <w:lang w:eastAsia="en-US"/>
              </w:rPr>
            </w:pPr>
            <w:r w:rsidRPr="001D386E">
              <w:t>Yes</w:t>
            </w:r>
          </w:p>
        </w:tc>
        <w:tc>
          <w:tcPr>
            <w:tcW w:w="587" w:type="dxa"/>
            <w:gridSpan w:val="2"/>
            <w:vAlign w:val="center"/>
          </w:tcPr>
          <w:p w14:paraId="77AFB8DA" w14:textId="77777777" w:rsidR="00D648E8" w:rsidRPr="001D386E" w:rsidRDefault="00D648E8" w:rsidP="00AF1ED3">
            <w:pPr>
              <w:pStyle w:val="TAC"/>
            </w:pPr>
            <w:r w:rsidRPr="001D386E">
              <w:t>Yes</w:t>
            </w:r>
          </w:p>
        </w:tc>
        <w:tc>
          <w:tcPr>
            <w:tcW w:w="588" w:type="dxa"/>
            <w:gridSpan w:val="2"/>
            <w:vAlign w:val="center"/>
          </w:tcPr>
          <w:p w14:paraId="77AFB8DB" w14:textId="77777777" w:rsidR="00D648E8" w:rsidRPr="001D386E" w:rsidRDefault="00D648E8" w:rsidP="00AF1ED3">
            <w:pPr>
              <w:pStyle w:val="TAC"/>
            </w:pPr>
            <w:r w:rsidRPr="001D386E">
              <w:t>Yes</w:t>
            </w:r>
          </w:p>
        </w:tc>
        <w:tc>
          <w:tcPr>
            <w:tcW w:w="1187" w:type="dxa"/>
            <w:vMerge/>
            <w:vAlign w:val="center"/>
          </w:tcPr>
          <w:p w14:paraId="77AFB8DC" w14:textId="77777777" w:rsidR="00D648E8" w:rsidRPr="001D386E" w:rsidRDefault="00D648E8" w:rsidP="00AF1ED3">
            <w:pPr>
              <w:pStyle w:val="TAC"/>
              <w:rPr>
                <w:lang w:eastAsia="en-US"/>
              </w:rPr>
            </w:pPr>
          </w:p>
        </w:tc>
        <w:tc>
          <w:tcPr>
            <w:tcW w:w="1286" w:type="dxa"/>
            <w:vMerge/>
            <w:vAlign w:val="center"/>
          </w:tcPr>
          <w:p w14:paraId="77AFB8DD" w14:textId="77777777" w:rsidR="00D648E8" w:rsidRPr="001D386E" w:rsidRDefault="00D648E8" w:rsidP="00AF1ED3">
            <w:pPr>
              <w:pStyle w:val="TAC"/>
              <w:rPr>
                <w:lang w:eastAsia="en-US"/>
              </w:rPr>
            </w:pPr>
          </w:p>
        </w:tc>
      </w:tr>
      <w:tr w:rsidR="00D648E8" w:rsidRPr="001D386E" w14:paraId="77AFB8EA" w14:textId="77777777" w:rsidTr="00C56AB5">
        <w:trPr>
          <w:jc w:val="center"/>
        </w:trPr>
        <w:tc>
          <w:tcPr>
            <w:tcW w:w="1594" w:type="dxa"/>
            <w:vMerge/>
            <w:vAlign w:val="center"/>
          </w:tcPr>
          <w:p w14:paraId="77AFB8DF" w14:textId="77777777" w:rsidR="00D648E8" w:rsidRPr="001D386E" w:rsidRDefault="00D648E8" w:rsidP="00AF1ED3">
            <w:pPr>
              <w:pStyle w:val="TAC"/>
              <w:rPr>
                <w:lang w:eastAsia="en-US"/>
              </w:rPr>
            </w:pPr>
          </w:p>
        </w:tc>
        <w:tc>
          <w:tcPr>
            <w:tcW w:w="1466" w:type="dxa"/>
            <w:vMerge/>
            <w:vAlign w:val="center"/>
          </w:tcPr>
          <w:p w14:paraId="77AFB8E0" w14:textId="77777777" w:rsidR="00D648E8" w:rsidRPr="001D386E" w:rsidRDefault="00D648E8" w:rsidP="00AF1ED3">
            <w:pPr>
              <w:pStyle w:val="TAC"/>
              <w:rPr>
                <w:lang w:eastAsia="zh-CN"/>
              </w:rPr>
            </w:pPr>
          </w:p>
        </w:tc>
        <w:tc>
          <w:tcPr>
            <w:tcW w:w="767" w:type="dxa"/>
            <w:vAlign w:val="center"/>
          </w:tcPr>
          <w:p w14:paraId="77AFB8E1" w14:textId="77777777" w:rsidR="00D648E8" w:rsidRPr="001D386E" w:rsidRDefault="00D648E8" w:rsidP="00AF1ED3">
            <w:pPr>
              <w:pStyle w:val="TAC"/>
              <w:rPr>
                <w:rFonts w:eastAsia="SimSun"/>
                <w:lang w:eastAsia="zh-CN"/>
              </w:rPr>
            </w:pPr>
            <w:r w:rsidRPr="001D386E">
              <w:rPr>
                <w:rFonts w:eastAsia="SimSun" w:hint="eastAsia"/>
                <w:lang w:eastAsia="zh-CN"/>
              </w:rPr>
              <w:t>8</w:t>
            </w:r>
          </w:p>
        </w:tc>
        <w:tc>
          <w:tcPr>
            <w:tcW w:w="588" w:type="dxa"/>
            <w:vAlign w:val="center"/>
          </w:tcPr>
          <w:p w14:paraId="77AFB8E2" w14:textId="77777777" w:rsidR="00D648E8" w:rsidRPr="001D386E" w:rsidRDefault="00D648E8" w:rsidP="00AF1ED3">
            <w:pPr>
              <w:pStyle w:val="TAC"/>
              <w:rPr>
                <w:lang w:eastAsia="en-US"/>
              </w:rPr>
            </w:pPr>
          </w:p>
        </w:tc>
        <w:tc>
          <w:tcPr>
            <w:tcW w:w="586" w:type="dxa"/>
            <w:vAlign w:val="center"/>
          </w:tcPr>
          <w:p w14:paraId="77AFB8E3" w14:textId="77777777" w:rsidR="00D648E8" w:rsidRPr="001D386E" w:rsidRDefault="00D648E8" w:rsidP="00AF1ED3">
            <w:pPr>
              <w:pStyle w:val="TAC"/>
              <w:rPr>
                <w:lang w:eastAsia="en-US"/>
              </w:rPr>
            </w:pPr>
          </w:p>
        </w:tc>
        <w:tc>
          <w:tcPr>
            <w:tcW w:w="588" w:type="dxa"/>
            <w:gridSpan w:val="2"/>
            <w:vAlign w:val="center"/>
          </w:tcPr>
          <w:p w14:paraId="77AFB8E4" w14:textId="77777777" w:rsidR="00D648E8" w:rsidRPr="001D386E" w:rsidRDefault="00D648E8" w:rsidP="00AF1ED3">
            <w:pPr>
              <w:pStyle w:val="TAC"/>
              <w:rPr>
                <w:lang w:eastAsia="en-US"/>
              </w:rPr>
            </w:pPr>
            <w:r w:rsidRPr="001D386E">
              <w:t>Yes</w:t>
            </w:r>
          </w:p>
        </w:tc>
        <w:tc>
          <w:tcPr>
            <w:tcW w:w="586" w:type="dxa"/>
            <w:gridSpan w:val="2"/>
            <w:vAlign w:val="center"/>
          </w:tcPr>
          <w:p w14:paraId="77AFB8E5" w14:textId="77777777" w:rsidR="00D648E8" w:rsidRPr="001D386E" w:rsidRDefault="00D648E8" w:rsidP="00AF1ED3">
            <w:pPr>
              <w:pStyle w:val="TAC"/>
              <w:rPr>
                <w:lang w:eastAsia="en-US"/>
              </w:rPr>
            </w:pPr>
            <w:r w:rsidRPr="001D386E">
              <w:t>Yes</w:t>
            </w:r>
          </w:p>
        </w:tc>
        <w:tc>
          <w:tcPr>
            <w:tcW w:w="587" w:type="dxa"/>
            <w:gridSpan w:val="2"/>
            <w:vAlign w:val="center"/>
          </w:tcPr>
          <w:p w14:paraId="77AFB8E6" w14:textId="77777777" w:rsidR="00D648E8" w:rsidRPr="001D386E" w:rsidRDefault="00D648E8" w:rsidP="00AF1ED3">
            <w:pPr>
              <w:pStyle w:val="TAC"/>
            </w:pPr>
          </w:p>
        </w:tc>
        <w:tc>
          <w:tcPr>
            <w:tcW w:w="588" w:type="dxa"/>
            <w:gridSpan w:val="2"/>
            <w:vAlign w:val="center"/>
          </w:tcPr>
          <w:p w14:paraId="77AFB8E7" w14:textId="77777777" w:rsidR="00D648E8" w:rsidRPr="001D386E" w:rsidRDefault="00D648E8" w:rsidP="00AF1ED3">
            <w:pPr>
              <w:pStyle w:val="TAC"/>
            </w:pPr>
          </w:p>
        </w:tc>
        <w:tc>
          <w:tcPr>
            <w:tcW w:w="1187" w:type="dxa"/>
            <w:vMerge/>
            <w:vAlign w:val="center"/>
          </w:tcPr>
          <w:p w14:paraId="77AFB8E8" w14:textId="77777777" w:rsidR="00D648E8" w:rsidRPr="001D386E" w:rsidRDefault="00D648E8" w:rsidP="00AF1ED3">
            <w:pPr>
              <w:pStyle w:val="TAC"/>
              <w:rPr>
                <w:lang w:eastAsia="en-US"/>
              </w:rPr>
            </w:pPr>
          </w:p>
        </w:tc>
        <w:tc>
          <w:tcPr>
            <w:tcW w:w="1286" w:type="dxa"/>
            <w:vMerge/>
            <w:vAlign w:val="center"/>
          </w:tcPr>
          <w:p w14:paraId="77AFB8E9" w14:textId="77777777" w:rsidR="00D648E8" w:rsidRPr="001D386E" w:rsidRDefault="00D648E8" w:rsidP="00AF1ED3">
            <w:pPr>
              <w:pStyle w:val="TAC"/>
              <w:rPr>
                <w:lang w:eastAsia="en-US"/>
              </w:rPr>
            </w:pPr>
          </w:p>
        </w:tc>
      </w:tr>
      <w:tr w:rsidR="00D648E8" w:rsidRPr="001D386E" w14:paraId="77AFB8F8"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B8EB" w14:textId="77777777" w:rsidR="00D648E8" w:rsidRPr="001D386E" w:rsidRDefault="00D648E8" w:rsidP="00AF1ED3">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B8EC" w14:textId="77777777" w:rsidR="00D648E8" w:rsidRPr="001D386E" w:rsidRDefault="00D648E8" w:rsidP="00AF1ED3">
            <w:pPr>
              <w:pStyle w:val="TAC"/>
              <w:rPr>
                <w:lang w:eastAsia="ja-JP"/>
              </w:rPr>
            </w:pPr>
            <w:r>
              <w:rPr>
                <w:rFonts w:hint="eastAsia"/>
              </w:rPr>
              <w:t>CA</w:t>
            </w:r>
            <w:r>
              <w:t>_1A-7A</w:t>
            </w:r>
          </w:p>
          <w:p w14:paraId="77AFB8ED" w14:textId="77777777" w:rsidR="00D648E8" w:rsidRDefault="00D648E8" w:rsidP="00AF1ED3">
            <w:pPr>
              <w:pStyle w:val="TAC"/>
            </w:pPr>
            <w:r>
              <w:rPr>
                <w:rFonts w:hint="eastAsia"/>
              </w:rPr>
              <w:t>CA</w:t>
            </w:r>
            <w:r>
              <w:t>_1A-8A</w:t>
            </w:r>
          </w:p>
          <w:p w14:paraId="77AFB8EE" w14:textId="77777777" w:rsidR="00D648E8" w:rsidRPr="001D386E" w:rsidRDefault="00D648E8" w:rsidP="00AF1ED3">
            <w:pPr>
              <w:pStyle w:val="TAC"/>
              <w:rPr>
                <w:lang w:eastAsia="ja-JP"/>
              </w:rPr>
            </w:pPr>
            <w:r>
              <w:rPr>
                <w:rFonts w:hint="eastAsia"/>
              </w:rPr>
              <w:t>CA</w:t>
            </w:r>
            <w: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B8EF" w14:textId="77777777" w:rsidR="00D648E8" w:rsidRPr="001D386E" w:rsidRDefault="00D648E8" w:rsidP="00AF1ED3">
            <w:pPr>
              <w:pStyle w:val="TAC"/>
              <w:rPr>
                <w:lang w:eastAsia="ja-JP"/>
              </w:rPr>
            </w:pPr>
            <w:r w:rsidRPr="001D386E">
              <w:rPr>
                <w:rFonts w:eastAsia="Malgun Gothic"/>
              </w:rPr>
              <w:t>1</w:t>
            </w:r>
          </w:p>
        </w:tc>
        <w:tc>
          <w:tcPr>
            <w:tcW w:w="588" w:type="dxa"/>
            <w:tcBorders>
              <w:top w:val="single" w:sz="4" w:space="0" w:color="auto"/>
              <w:left w:val="single" w:sz="4" w:space="0" w:color="auto"/>
              <w:bottom w:val="single" w:sz="4" w:space="0" w:color="auto"/>
              <w:right w:val="single" w:sz="4" w:space="0" w:color="auto"/>
            </w:tcBorders>
            <w:vAlign w:val="center"/>
          </w:tcPr>
          <w:p w14:paraId="77AFB8F0" w14:textId="77777777" w:rsidR="00D648E8" w:rsidRPr="001D386E" w:rsidRDefault="00D648E8" w:rsidP="00AF1ED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FB8F1" w14:textId="77777777" w:rsidR="00D648E8" w:rsidRPr="001D386E" w:rsidRDefault="00D648E8" w:rsidP="00AF1ED3">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8F2" w14:textId="77777777" w:rsidR="00D648E8" w:rsidRPr="001D386E" w:rsidRDefault="00D648E8" w:rsidP="00AF1ED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B8F3" w14:textId="77777777" w:rsidR="00D648E8" w:rsidRPr="001D386E" w:rsidRDefault="00D648E8" w:rsidP="00AF1ED3">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B8F4" w14:textId="77777777" w:rsidR="00D648E8" w:rsidRPr="001D386E" w:rsidRDefault="00D648E8" w:rsidP="00AF1ED3">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8F5" w14:textId="77777777" w:rsidR="00D648E8" w:rsidRPr="001D386E" w:rsidRDefault="00D648E8" w:rsidP="00AF1ED3">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B8F6" w14:textId="77777777" w:rsidR="00D648E8" w:rsidRPr="001D386E" w:rsidRDefault="00D648E8" w:rsidP="00AF1ED3">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B8F7" w14:textId="77777777" w:rsidR="00D648E8" w:rsidRPr="001D386E" w:rsidRDefault="00D648E8" w:rsidP="00AF1ED3">
            <w:pPr>
              <w:pStyle w:val="TAC"/>
            </w:pPr>
            <w:r w:rsidRPr="001D386E">
              <w:t>0</w:t>
            </w:r>
          </w:p>
        </w:tc>
      </w:tr>
      <w:tr w:rsidR="00D648E8" w:rsidRPr="001D386E" w14:paraId="77AFB8FF"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8F9"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8FA" w14:textId="77777777" w:rsidR="00D648E8" w:rsidRPr="001D386E" w:rsidRDefault="00D648E8" w:rsidP="00AF1ED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8FB" w14:textId="77777777" w:rsidR="00D648E8" w:rsidRPr="001D386E" w:rsidRDefault="00D648E8" w:rsidP="00AF1ED3">
            <w:pPr>
              <w:pStyle w:val="TAC"/>
              <w:rPr>
                <w:lang w:eastAsia="ja-JP"/>
              </w:rPr>
            </w:pPr>
            <w:r w:rsidRPr="001D386E">
              <w:rPr>
                <w:rFonts w:eastAsia="Malgun Gothic"/>
              </w:rPr>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B8FC" w14:textId="77777777" w:rsidR="00D648E8" w:rsidRPr="001D386E" w:rsidRDefault="00D648E8" w:rsidP="00AF1ED3">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8FD"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8FE" w14:textId="77777777" w:rsidR="00D648E8" w:rsidRPr="001D386E" w:rsidRDefault="00D648E8" w:rsidP="00AF1ED3">
            <w:pPr>
              <w:pStyle w:val="TAC"/>
            </w:pPr>
          </w:p>
        </w:tc>
      </w:tr>
      <w:tr w:rsidR="00D648E8" w:rsidRPr="001D386E" w14:paraId="77AFB90B"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B900"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901" w14:textId="77777777" w:rsidR="00D648E8" w:rsidRPr="001D386E" w:rsidRDefault="00D648E8" w:rsidP="00AF1ED3">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B902" w14:textId="77777777" w:rsidR="00D648E8" w:rsidRPr="001D386E" w:rsidRDefault="00D648E8" w:rsidP="00AF1ED3">
            <w:pPr>
              <w:pStyle w:val="TAC"/>
              <w:rPr>
                <w:lang w:eastAsia="ja-JP"/>
              </w:rPr>
            </w:pPr>
            <w:r w:rsidRPr="001D386E">
              <w:rPr>
                <w:rFonts w:eastAsia="MS Mincho"/>
              </w:rPr>
              <w:t>8</w:t>
            </w:r>
          </w:p>
        </w:tc>
        <w:tc>
          <w:tcPr>
            <w:tcW w:w="588" w:type="dxa"/>
            <w:tcBorders>
              <w:top w:val="single" w:sz="4" w:space="0" w:color="auto"/>
              <w:left w:val="single" w:sz="4" w:space="0" w:color="auto"/>
              <w:bottom w:val="single" w:sz="4" w:space="0" w:color="auto"/>
              <w:right w:val="single" w:sz="4" w:space="0" w:color="auto"/>
            </w:tcBorders>
            <w:vAlign w:val="center"/>
          </w:tcPr>
          <w:p w14:paraId="77AFB903" w14:textId="77777777" w:rsidR="00D648E8" w:rsidRPr="001D386E" w:rsidRDefault="00D648E8" w:rsidP="00AF1ED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FB904" w14:textId="77777777" w:rsidR="00D648E8" w:rsidRPr="001D386E" w:rsidRDefault="00D648E8" w:rsidP="00AF1ED3">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B905" w14:textId="77777777" w:rsidR="00D648E8" w:rsidRPr="001D386E" w:rsidRDefault="00D648E8" w:rsidP="00AF1ED3">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B906" w14:textId="77777777" w:rsidR="00D648E8" w:rsidRPr="001D386E" w:rsidRDefault="00D648E8" w:rsidP="00AF1ED3">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B907" w14:textId="77777777" w:rsidR="00D648E8" w:rsidRPr="001D386E" w:rsidRDefault="00D648E8" w:rsidP="00AF1ED3">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B908"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909" w14:textId="77777777" w:rsidR="00D648E8" w:rsidRPr="001D386E" w:rsidRDefault="00D648E8" w:rsidP="00AF1E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B90A" w14:textId="77777777" w:rsidR="00D648E8" w:rsidRPr="001D386E" w:rsidRDefault="00D648E8" w:rsidP="00AF1ED3">
            <w:pPr>
              <w:pStyle w:val="TAC"/>
            </w:pPr>
          </w:p>
        </w:tc>
      </w:tr>
      <w:tr w:rsidR="00D648E8" w:rsidRPr="001D386E" w14:paraId="77AFB919" w14:textId="77777777" w:rsidTr="00C56AB5">
        <w:trPr>
          <w:jc w:val="center"/>
        </w:trPr>
        <w:tc>
          <w:tcPr>
            <w:tcW w:w="1594" w:type="dxa"/>
            <w:vMerge w:val="restart"/>
            <w:vAlign w:val="center"/>
          </w:tcPr>
          <w:p w14:paraId="77AFB90C" w14:textId="77777777" w:rsidR="00D648E8" w:rsidRPr="001D386E" w:rsidRDefault="00D648E8" w:rsidP="00AF1ED3">
            <w:pPr>
              <w:pStyle w:val="TAC"/>
              <w:rPr>
                <w:lang w:eastAsia="en-US"/>
              </w:rPr>
            </w:pPr>
            <w:r w:rsidRPr="001D386E">
              <w:rPr>
                <w:lang w:eastAsia="zh-CN"/>
              </w:rPr>
              <w:t>CA_1A-7A-20A</w:t>
            </w:r>
          </w:p>
        </w:tc>
        <w:tc>
          <w:tcPr>
            <w:tcW w:w="1466" w:type="dxa"/>
            <w:vMerge w:val="restart"/>
            <w:vAlign w:val="center"/>
          </w:tcPr>
          <w:p w14:paraId="77AFB90D" w14:textId="77777777" w:rsidR="00D648E8" w:rsidRDefault="00D648E8" w:rsidP="00AF1ED3">
            <w:pPr>
              <w:pStyle w:val="TAC"/>
            </w:pPr>
            <w:r>
              <w:rPr>
                <w:rFonts w:hint="eastAsia"/>
              </w:rPr>
              <w:t>CA</w:t>
            </w:r>
            <w:r>
              <w:t>_1A-7A</w:t>
            </w:r>
          </w:p>
          <w:p w14:paraId="77AFB90E" w14:textId="77777777" w:rsidR="00D648E8" w:rsidRPr="001D386E" w:rsidRDefault="00D648E8" w:rsidP="00AF1ED3">
            <w:pPr>
              <w:pStyle w:val="TAC"/>
              <w:rPr>
                <w:lang w:eastAsia="ja-JP"/>
              </w:rPr>
            </w:pPr>
            <w:r>
              <w:rPr>
                <w:rFonts w:hint="eastAsia"/>
              </w:rPr>
              <w:t>CA</w:t>
            </w:r>
            <w:r>
              <w:t>_1A-20A</w:t>
            </w:r>
          </w:p>
          <w:p w14:paraId="77AFB90F" w14:textId="77777777" w:rsidR="00D648E8" w:rsidRPr="001D386E" w:rsidRDefault="00D648E8" w:rsidP="00AF1ED3">
            <w:pPr>
              <w:pStyle w:val="TAC"/>
              <w:rPr>
                <w:lang w:eastAsia="zh-CN"/>
              </w:rPr>
            </w:pPr>
            <w:r>
              <w:rPr>
                <w:rFonts w:hint="eastAsia"/>
              </w:rPr>
              <w:t>CA</w:t>
            </w:r>
            <w:r>
              <w:t>_7A-20A</w:t>
            </w:r>
          </w:p>
        </w:tc>
        <w:tc>
          <w:tcPr>
            <w:tcW w:w="767" w:type="dxa"/>
            <w:vAlign w:val="center"/>
          </w:tcPr>
          <w:p w14:paraId="77AFB910" w14:textId="77777777" w:rsidR="00D648E8" w:rsidRPr="001D386E" w:rsidRDefault="00D648E8" w:rsidP="00AF1ED3">
            <w:pPr>
              <w:pStyle w:val="TAC"/>
            </w:pPr>
            <w:r w:rsidRPr="001D386E">
              <w:rPr>
                <w:lang w:eastAsia="zh-CN"/>
              </w:rPr>
              <w:t>1</w:t>
            </w:r>
          </w:p>
        </w:tc>
        <w:tc>
          <w:tcPr>
            <w:tcW w:w="588" w:type="dxa"/>
            <w:vAlign w:val="center"/>
          </w:tcPr>
          <w:p w14:paraId="77AFB911" w14:textId="77777777" w:rsidR="00D648E8" w:rsidRPr="001D386E" w:rsidRDefault="00D648E8" w:rsidP="00AF1ED3">
            <w:pPr>
              <w:pStyle w:val="TAC"/>
              <w:rPr>
                <w:lang w:eastAsia="en-US"/>
              </w:rPr>
            </w:pPr>
          </w:p>
        </w:tc>
        <w:tc>
          <w:tcPr>
            <w:tcW w:w="586" w:type="dxa"/>
            <w:vAlign w:val="center"/>
          </w:tcPr>
          <w:p w14:paraId="77AFB912" w14:textId="77777777" w:rsidR="00D648E8" w:rsidRPr="001D386E" w:rsidRDefault="00D648E8" w:rsidP="00AF1ED3">
            <w:pPr>
              <w:pStyle w:val="TAC"/>
              <w:rPr>
                <w:lang w:eastAsia="en-US"/>
              </w:rPr>
            </w:pPr>
          </w:p>
        </w:tc>
        <w:tc>
          <w:tcPr>
            <w:tcW w:w="588" w:type="dxa"/>
            <w:gridSpan w:val="2"/>
            <w:vAlign w:val="center"/>
          </w:tcPr>
          <w:p w14:paraId="77AFB913"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914" w14:textId="77777777" w:rsidR="00D648E8" w:rsidRPr="001D386E" w:rsidRDefault="00D648E8" w:rsidP="00AF1ED3">
            <w:pPr>
              <w:pStyle w:val="TAC"/>
            </w:pPr>
            <w:r w:rsidRPr="001D386E">
              <w:rPr>
                <w:lang w:eastAsia="en-US"/>
              </w:rPr>
              <w:t>Yes</w:t>
            </w:r>
          </w:p>
        </w:tc>
        <w:tc>
          <w:tcPr>
            <w:tcW w:w="587" w:type="dxa"/>
            <w:gridSpan w:val="2"/>
            <w:vAlign w:val="center"/>
          </w:tcPr>
          <w:p w14:paraId="77AFB915" w14:textId="77777777" w:rsidR="00D648E8" w:rsidRPr="001D386E" w:rsidRDefault="00D648E8" w:rsidP="00AF1ED3">
            <w:pPr>
              <w:pStyle w:val="TAC"/>
            </w:pPr>
            <w:r w:rsidRPr="001D386E">
              <w:rPr>
                <w:lang w:eastAsia="en-US"/>
              </w:rPr>
              <w:t>Yes</w:t>
            </w:r>
          </w:p>
        </w:tc>
        <w:tc>
          <w:tcPr>
            <w:tcW w:w="588" w:type="dxa"/>
            <w:gridSpan w:val="2"/>
            <w:vAlign w:val="center"/>
          </w:tcPr>
          <w:p w14:paraId="77AFB916" w14:textId="77777777" w:rsidR="00D648E8" w:rsidRPr="001D386E" w:rsidRDefault="00D648E8" w:rsidP="00AF1ED3">
            <w:pPr>
              <w:pStyle w:val="TAC"/>
            </w:pPr>
            <w:r w:rsidRPr="001D386E">
              <w:rPr>
                <w:lang w:eastAsia="zh-CN"/>
              </w:rPr>
              <w:t>Yes</w:t>
            </w:r>
          </w:p>
        </w:tc>
        <w:tc>
          <w:tcPr>
            <w:tcW w:w="1187" w:type="dxa"/>
            <w:vMerge w:val="restart"/>
            <w:vAlign w:val="center"/>
          </w:tcPr>
          <w:p w14:paraId="77AFB917"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918" w14:textId="77777777" w:rsidR="00D648E8" w:rsidRPr="001D386E" w:rsidRDefault="00D648E8" w:rsidP="00AF1ED3">
            <w:pPr>
              <w:pStyle w:val="TAC"/>
              <w:rPr>
                <w:lang w:eastAsia="en-US"/>
              </w:rPr>
            </w:pPr>
            <w:r w:rsidRPr="001D386E">
              <w:rPr>
                <w:lang w:eastAsia="en-US"/>
              </w:rPr>
              <w:t>0</w:t>
            </w:r>
          </w:p>
        </w:tc>
      </w:tr>
      <w:tr w:rsidR="00D648E8" w:rsidRPr="001D386E" w14:paraId="77AFB925" w14:textId="77777777" w:rsidTr="00C56AB5">
        <w:trPr>
          <w:jc w:val="center"/>
        </w:trPr>
        <w:tc>
          <w:tcPr>
            <w:tcW w:w="1594" w:type="dxa"/>
            <w:vMerge/>
            <w:vAlign w:val="center"/>
          </w:tcPr>
          <w:p w14:paraId="77AFB91A" w14:textId="77777777" w:rsidR="00D648E8" w:rsidRPr="001D386E" w:rsidRDefault="00D648E8" w:rsidP="00AF1ED3">
            <w:pPr>
              <w:pStyle w:val="TAC"/>
              <w:rPr>
                <w:lang w:eastAsia="en-US"/>
              </w:rPr>
            </w:pPr>
          </w:p>
        </w:tc>
        <w:tc>
          <w:tcPr>
            <w:tcW w:w="1466" w:type="dxa"/>
            <w:vMerge/>
            <w:vAlign w:val="center"/>
          </w:tcPr>
          <w:p w14:paraId="77AFB91B" w14:textId="77777777" w:rsidR="00D648E8" w:rsidRPr="001D386E" w:rsidRDefault="00D648E8" w:rsidP="00AF1ED3">
            <w:pPr>
              <w:pStyle w:val="TAC"/>
              <w:rPr>
                <w:lang w:eastAsia="zh-CN"/>
              </w:rPr>
            </w:pPr>
          </w:p>
        </w:tc>
        <w:tc>
          <w:tcPr>
            <w:tcW w:w="767" w:type="dxa"/>
            <w:vAlign w:val="center"/>
          </w:tcPr>
          <w:p w14:paraId="77AFB91C" w14:textId="77777777" w:rsidR="00D648E8" w:rsidRPr="001D386E" w:rsidRDefault="00D648E8" w:rsidP="00AF1ED3">
            <w:pPr>
              <w:pStyle w:val="TAC"/>
            </w:pPr>
            <w:r w:rsidRPr="001D386E">
              <w:rPr>
                <w:lang w:eastAsia="zh-CN"/>
              </w:rPr>
              <w:t>7</w:t>
            </w:r>
          </w:p>
        </w:tc>
        <w:tc>
          <w:tcPr>
            <w:tcW w:w="588" w:type="dxa"/>
            <w:vAlign w:val="center"/>
          </w:tcPr>
          <w:p w14:paraId="77AFB91D" w14:textId="77777777" w:rsidR="00D648E8" w:rsidRPr="001D386E" w:rsidRDefault="00D648E8" w:rsidP="00AF1ED3">
            <w:pPr>
              <w:pStyle w:val="TAC"/>
              <w:rPr>
                <w:lang w:eastAsia="en-US"/>
              </w:rPr>
            </w:pPr>
          </w:p>
        </w:tc>
        <w:tc>
          <w:tcPr>
            <w:tcW w:w="586" w:type="dxa"/>
            <w:vAlign w:val="center"/>
          </w:tcPr>
          <w:p w14:paraId="77AFB91E" w14:textId="77777777" w:rsidR="00D648E8" w:rsidRPr="001D386E" w:rsidRDefault="00D648E8" w:rsidP="00AF1ED3">
            <w:pPr>
              <w:pStyle w:val="TAC"/>
              <w:rPr>
                <w:lang w:eastAsia="en-US"/>
              </w:rPr>
            </w:pPr>
          </w:p>
        </w:tc>
        <w:tc>
          <w:tcPr>
            <w:tcW w:w="588" w:type="dxa"/>
            <w:gridSpan w:val="2"/>
            <w:vAlign w:val="center"/>
          </w:tcPr>
          <w:p w14:paraId="77AFB91F" w14:textId="77777777" w:rsidR="00D648E8" w:rsidRPr="001D386E" w:rsidRDefault="00D648E8" w:rsidP="00AF1ED3">
            <w:pPr>
              <w:pStyle w:val="TAC"/>
              <w:rPr>
                <w:lang w:eastAsia="en-US"/>
              </w:rPr>
            </w:pPr>
          </w:p>
        </w:tc>
        <w:tc>
          <w:tcPr>
            <w:tcW w:w="586" w:type="dxa"/>
            <w:gridSpan w:val="2"/>
            <w:vAlign w:val="center"/>
          </w:tcPr>
          <w:p w14:paraId="77AFB920" w14:textId="77777777" w:rsidR="00D648E8" w:rsidRPr="001D386E" w:rsidRDefault="00D648E8" w:rsidP="00AF1ED3">
            <w:pPr>
              <w:pStyle w:val="TAC"/>
            </w:pPr>
            <w:r w:rsidRPr="001D386E">
              <w:rPr>
                <w:lang w:eastAsia="en-US"/>
              </w:rPr>
              <w:t>Yes</w:t>
            </w:r>
          </w:p>
        </w:tc>
        <w:tc>
          <w:tcPr>
            <w:tcW w:w="587" w:type="dxa"/>
            <w:gridSpan w:val="2"/>
            <w:vAlign w:val="center"/>
          </w:tcPr>
          <w:p w14:paraId="77AFB921" w14:textId="77777777" w:rsidR="00D648E8" w:rsidRPr="001D386E" w:rsidRDefault="00D648E8" w:rsidP="00AF1ED3">
            <w:pPr>
              <w:pStyle w:val="TAC"/>
            </w:pPr>
            <w:r w:rsidRPr="001D386E">
              <w:rPr>
                <w:lang w:eastAsia="en-US"/>
              </w:rPr>
              <w:t>Yes</w:t>
            </w:r>
          </w:p>
        </w:tc>
        <w:tc>
          <w:tcPr>
            <w:tcW w:w="588" w:type="dxa"/>
            <w:gridSpan w:val="2"/>
            <w:vAlign w:val="center"/>
          </w:tcPr>
          <w:p w14:paraId="77AFB922" w14:textId="77777777" w:rsidR="00D648E8" w:rsidRPr="001D386E" w:rsidRDefault="00D648E8" w:rsidP="00AF1ED3">
            <w:pPr>
              <w:pStyle w:val="TAC"/>
            </w:pPr>
            <w:r w:rsidRPr="001D386E">
              <w:rPr>
                <w:lang w:eastAsia="en-US"/>
              </w:rPr>
              <w:t>Yes</w:t>
            </w:r>
          </w:p>
        </w:tc>
        <w:tc>
          <w:tcPr>
            <w:tcW w:w="1187" w:type="dxa"/>
            <w:vMerge/>
            <w:vAlign w:val="center"/>
          </w:tcPr>
          <w:p w14:paraId="77AFB923" w14:textId="77777777" w:rsidR="00D648E8" w:rsidRPr="001D386E" w:rsidRDefault="00D648E8" w:rsidP="00AF1ED3">
            <w:pPr>
              <w:pStyle w:val="TAC"/>
              <w:rPr>
                <w:lang w:eastAsia="en-US"/>
              </w:rPr>
            </w:pPr>
          </w:p>
        </w:tc>
        <w:tc>
          <w:tcPr>
            <w:tcW w:w="1286" w:type="dxa"/>
            <w:vMerge/>
            <w:vAlign w:val="center"/>
          </w:tcPr>
          <w:p w14:paraId="77AFB924" w14:textId="77777777" w:rsidR="00D648E8" w:rsidRPr="001D386E" w:rsidRDefault="00D648E8" w:rsidP="00AF1ED3">
            <w:pPr>
              <w:pStyle w:val="TAC"/>
              <w:rPr>
                <w:lang w:eastAsia="en-US"/>
              </w:rPr>
            </w:pPr>
          </w:p>
        </w:tc>
      </w:tr>
      <w:tr w:rsidR="00D648E8" w:rsidRPr="001D386E" w14:paraId="77AFB931" w14:textId="77777777" w:rsidTr="00C56AB5">
        <w:trPr>
          <w:jc w:val="center"/>
        </w:trPr>
        <w:tc>
          <w:tcPr>
            <w:tcW w:w="1594" w:type="dxa"/>
            <w:vMerge/>
            <w:vAlign w:val="center"/>
          </w:tcPr>
          <w:p w14:paraId="77AFB926" w14:textId="77777777" w:rsidR="00D648E8" w:rsidRPr="001D386E" w:rsidRDefault="00D648E8" w:rsidP="00AF1ED3">
            <w:pPr>
              <w:pStyle w:val="TAC"/>
              <w:rPr>
                <w:lang w:eastAsia="en-US"/>
              </w:rPr>
            </w:pPr>
          </w:p>
        </w:tc>
        <w:tc>
          <w:tcPr>
            <w:tcW w:w="1466" w:type="dxa"/>
            <w:vMerge/>
            <w:vAlign w:val="center"/>
          </w:tcPr>
          <w:p w14:paraId="77AFB927" w14:textId="77777777" w:rsidR="00D648E8" w:rsidRPr="001D386E" w:rsidRDefault="00D648E8" w:rsidP="00AF1ED3">
            <w:pPr>
              <w:pStyle w:val="TAC"/>
              <w:rPr>
                <w:lang w:eastAsia="zh-CN"/>
              </w:rPr>
            </w:pPr>
          </w:p>
        </w:tc>
        <w:tc>
          <w:tcPr>
            <w:tcW w:w="767" w:type="dxa"/>
            <w:vAlign w:val="center"/>
          </w:tcPr>
          <w:p w14:paraId="77AFB928" w14:textId="77777777" w:rsidR="00D648E8" w:rsidRPr="001D386E" w:rsidRDefault="00D648E8" w:rsidP="00AF1ED3">
            <w:pPr>
              <w:pStyle w:val="TAC"/>
            </w:pPr>
            <w:r w:rsidRPr="001D386E">
              <w:rPr>
                <w:lang w:eastAsia="zh-CN"/>
              </w:rPr>
              <w:t>20</w:t>
            </w:r>
          </w:p>
        </w:tc>
        <w:tc>
          <w:tcPr>
            <w:tcW w:w="588" w:type="dxa"/>
            <w:vAlign w:val="center"/>
          </w:tcPr>
          <w:p w14:paraId="77AFB929" w14:textId="77777777" w:rsidR="00D648E8" w:rsidRPr="001D386E" w:rsidRDefault="00D648E8" w:rsidP="00AF1ED3">
            <w:pPr>
              <w:pStyle w:val="TAC"/>
              <w:rPr>
                <w:lang w:eastAsia="en-US"/>
              </w:rPr>
            </w:pPr>
          </w:p>
        </w:tc>
        <w:tc>
          <w:tcPr>
            <w:tcW w:w="586" w:type="dxa"/>
            <w:vAlign w:val="center"/>
          </w:tcPr>
          <w:p w14:paraId="77AFB92A" w14:textId="77777777" w:rsidR="00D648E8" w:rsidRPr="001D386E" w:rsidRDefault="00D648E8" w:rsidP="00AF1ED3">
            <w:pPr>
              <w:pStyle w:val="TAC"/>
              <w:rPr>
                <w:lang w:eastAsia="en-US"/>
              </w:rPr>
            </w:pPr>
          </w:p>
        </w:tc>
        <w:tc>
          <w:tcPr>
            <w:tcW w:w="588" w:type="dxa"/>
            <w:gridSpan w:val="2"/>
            <w:vAlign w:val="center"/>
          </w:tcPr>
          <w:p w14:paraId="77AFB92B"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92C" w14:textId="77777777" w:rsidR="00D648E8" w:rsidRPr="001D386E" w:rsidRDefault="00D648E8" w:rsidP="00AF1ED3">
            <w:pPr>
              <w:pStyle w:val="TAC"/>
            </w:pPr>
            <w:r w:rsidRPr="001D386E">
              <w:rPr>
                <w:lang w:eastAsia="en-US"/>
              </w:rPr>
              <w:t>Yes</w:t>
            </w:r>
          </w:p>
        </w:tc>
        <w:tc>
          <w:tcPr>
            <w:tcW w:w="587" w:type="dxa"/>
            <w:gridSpan w:val="2"/>
            <w:vAlign w:val="center"/>
          </w:tcPr>
          <w:p w14:paraId="77AFB92D" w14:textId="77777777" w:rsidR="00D648E8" w:rsidRPr="001D386E" w:rsidRDefault="00D648E8" w:rsidP="00AF1ED3">
            <w:pPr>
              <w:pStyle w:val="TAC"/>
            </w:pPr>
          </w:p>
        </w:tc>
        <w:tc>
          <w:tcPr>
            <w:tcW w:w="588" w:type="dxa"/>
            <w:gridSpan w:val="2"/>
            <w:vAlign w:val="center"/>
          </w:tcPr>
          <w:p w14:paraId="77AFB92E" w14:textId="77777777" w:rsidR="00D648E8" w:rsidRPr="001D386E" w:rsidRDefault="00D648E8" w:rsidP="00AF1ED3">
            <w:pPr>
              <w:pStyle w:val="TAC"/>
            </w:pPr>
          </w:p>
        </w:tc>
        <w:tc>
          <w:tcPr>
            <w:tcW w:w="1187" w:type="dxa"/>
            <w:vMerge/>
            <w:vAlign w:val="center"/>
          </w:tcPr>
          <w:p w14:paraId="77AFB92F" w14:textId="77777777" w:rsidR="00D648E8" w:rsidRPr="001D386E" w:rsidRDefault="00D648E8" w:rsidP="00AF1ED3">
            <w:pPr>
              <w:pStyle w:val="TAC"/>
              <w:rPr>
                <w:lang w:eastAsia="en-US"/>
              </w:rPr>
            </w:pPr>
          </w:p>
        </w:tc>
        <w:tc>
          <w:tcPr>
            <w:tcW w:w="1286" w:type="dxa"/>
            <w:vMerge/>
            <w:vAlign w:val="center"/>
          </w:tcPr>
          <w:p w14:paraId="77AFB930" w14:textId="77777777" w:rsidR="00D648E8" w:rsidRPr="001D386E" w:rsidRDefault="00D648E8" w:rsidP="00AF1ED3">
            <w:pPr>
              <w:pStyle w:val="TAC"/>
              <w:rPr>
                <w:lang w:eastAsia="en-US"/>
              </w:rPr>
            </w:pPr>
          </w:p>
        </w:tc>
      </w:tr>
      <w:tr w:rsidR="00D648E8" w:rsidRPr="001D386E" w14:paraId="77AFB93D" w14:textId="77777777" w:rsidTr="00C56AB5">
        <w:trPr>
          <w:jc w:val="center"/>
        </w:trPr>
        <w:tc>
          <w:tcPr>
            <w:tcW w:w="1594" w:type="dxa"/>
            <w:vMerge/>
            <w:vAlign w:val="center"/>
          </w:tcPr>
          <w:p w14:paraId="77AFB932" w14:textId="77777777" w:rsidR="00D648E8" w:rsidRPr="001D386E" w:rsidRDefault="00D648E8" w:rsidP="00AF1ED3">
            <w:pPr>
              <w:pStyle w:val="TAC"/>
              <w:rPr>
                <w:lang w:eastAsia="en-US"/>
              </w:rPr>
            </w:pPr>
          </w:p>
        </w:tc>
        <w:tc>
          <w:tcPr>
            <w:tcW w:w="1466" w:type="dxa"/>
            <w:vMerge/>
            <w:vAlign w:val="center"/>
          </w:tcPr>
          <w:p w14:paraId="77AFB933" w14:textId="77777777" w:rsidR="00D648E8" w:rsidRPr="001D386E" w:rsidRDefault="00D648E8" w:rsidP="00AF1ED3">
            <w:pPr>
              <w:pStyle w:val="TAC"/>
              <w:rPr>
                <w:lang w:eastAsia="zh-CN"/>
              </w:rPr>
            </w:pPr>
          </w:p>
        </w:tc>
        <w:tc>
          <w:tcPr>
            <w:tcW w:w="767" w:type="dxa"/>
            <w:vAlign w:val="center"/>
          </w:tcPr>
          <w:p w14:paraId="77AFB934" w14:textId="77777777" w:rsidR="00D648E8" w:rsidRPr="001D386E" w:rsidRDefault="00D648E8" w:rsidP="00AF1ED3">
            <w:pPr>
              <w:pStyle w:val="TAC"/>
            </w:pPr>
            <w:r w:rsidRPr="001D386E">
              <w:rPr>
                <w:lang w:eastAsia="zh-CN"/>
              </w:rPr>
              <w:t>1</w:t>
            </w:r>
          </w:p>
        </w:tc>
        <w:tc>
          <w:tcPr>
            <w:tcW w:w="588" w:type="dxa"/>
            <w:vAlign w:val="center"/>
          </w:tcPr>
          <w:p w14:paraId="77AFB935" w14:textId="77777777" w:rsidR="00D648E8" w:rsidRPr="001D386E" w:rsidRDefault="00D648E8" w:rsidP="00AF1ED3">
            <w:pPr>
              <w:pStyle w:val="TAC"/>
              <w:rPr>
                <w:lang w:eastAsia="en-US"/>
              </w:rPr>
            </w:pPr>
          </w:p>
        </w:tc>
        <w:tc>
          <w:tcPr>
            <w:tcW w:w="586" w:type="dxa"/>
            <w:vAlign w:val="center"/>
          </w:tcPr>
          <w:p w14:paraId="77AFB936" w14:textId="77777777" w:rsidR="00D648E8" w:rsidRPr="001D386E" w:rsidRDefault="00D648E8" w:rsidP="00AF1ED3">
            <w:pPr>
              <w:pStyle w:val="TAC"/>
              <w:rPr>
                <w:lang w:eastAsia="en-US"/>
              </w:rPr>
            </w:pPr>
          </w:p>
        </w:tc>
        <w:tc>
          <w:tcPr>
            <w:tcW w:w="588" w:type="dxa"/>
            <w:gridSpan w:val="2"/>
            <w:vAlign w:val="center"/>
          </w:tcPr>
          <w:p w14:paraId="77AFB937" w14:textId="77777777" w:rsidR="00D648E8" w:rsidRPr="001D386E" w:rsidRDefault="00D648E8" w:rsidP="00AF1ED3">
            <w:pPr>
              <w:pStyle w:val="TAC"/>
              <w:rPr>
                <w:lang w:eastAsia="en-US"/>
              </w:rPr>
            </w:pPr>
            <w:r w:rsidRPr="001D386E">
              <w:t>Yes</w:t>
            </w:r>
          </w:p>
        </w:tc>
        <w:tc>
          <w:tcPr>
            <w:tcW w:w="586" w:type="dxa"/>
            <w:gridSpan w:val="2"/>
            <w:vAlign w:val="center"/>
          </w:tcPr>
          <w:p w14:paraId="77AFB938" w14:textId="77777777" w:rsidR="00D648E8" w:rsidRPr="001D386E" w:rsidRDefault="00D648E8" w:rsidP="00AF1ED3">
            <w:pPr>
              <w:pStyle w:val="TAC"/>
            </w:pPr>
            <w:r w:rsidRPr="001D386E">
              <w:t>Yes</w:t>
            </w:r>
          </w:p>
        </w:tc>
        <w:tc>
          <w:tcPr>
            <w:tcW w:w="587" w:type="dxa"/>
            <w:gridSpan w:val="2"/>
            <w:vAlign w:val="center"/>
          </w:tcPr>
          <w:p w14:paraId="77AFB939" w14:textId="77777777" w:rsidR="00D648E8" w:rsidRPr="001D386E" w:rsidRDefault="00D648E8" w:rsidP="00AF1ED3">
            <w:pPr>
              <w:pStyle w:val="TAC"/>
            </w:pPr>
            <w:r w:rsidRPr="001D386E">
              <w:t>Yes</w:t>
            </w:r>
          </w:p>
        </w:tc>
        <w:tc>
          <w:tcPr>
            <w:tcW w:w="588" w:type="dxa"/>
            <w:gridSpan w:val="2"/>
            <w:vAlign w:val="center"/>
          </w:tcPr>
          <w:p w14:paraId="77AFB93A" w14:textId="77777777" w:rsidR="00D648E8" w:rsidRPr="001D386E" w:rsidRDefault="00D648E8" w:rsidP="00AF1ED3">
            <w:pPr>
              <w:pStyle w:val="TAC"/>
            </w:pPr>
            <w:r w:rsidRPr="001D386E">
              <w:t>Yes</w:t>
            </w:r>
          </w:p>
        </w:tc>
        <w:tc>
          <w:tcPr>
            <w:tcW w:w="1187" w:type="dxa"/>
            <w:vMerge w:val="restart"/>
            <w:vAlign w:val="center"/>
          </w:tcPr>
          <w:p w14:paraId="77AFB93B" w14:textId="77777777" w:rsidR="00D648E8" w:rsidRPr="001D386E" w:rsidRDefault="00D648E8" w:rsidP="00AF1ED3">
            <w:pPr>
              <w:pStyle w:val="TAC"/>
              <w:rPr>
                <w:lang w:eastAsia="en-US"/>
              </w:rPr>
            </w:pPr>
            <w:r w:rsidRPr="001D386E">
              <w:rPr>
                <w:rFonts w:hint="eastAsia"/>
                <w:lang w:eastAsia="zh-CN"/>
              </w:rPr>
              <w:t>60</w:t>
            </w:r>
          </w:p>
        </w:tc>
        <w:tc>
          <w:tcPr>
            <w:tcW w:w="1286" w:type="dxa"/>
            <w:vMerge w:val="restart"/>
            <w:vAlign w:val="center"/>
          </w:tcPr>
          <w:p w14:paraId="77AFB93C" w14:textId="77777777" w:rsidR="00D648E8" w:rsidRPr="001D386E" w:rsidRDefault="00D648E8" w:rsidP="00AF1ED3">
            <w:pPr>
              <w:pStyle w:val="TAC"/>
              <w:rPr>
                <w:lang w:eastAsia="en-US"/>
              </w:rPr>
            </w:pPr>
            <w:r w:rsidRPr="001D386E">
              <w:rPr>
                <w:lang w:eastAsia="zh-CN"/>
              </w:rPr>
              <w:t>1</w:t>
            </w:r>
          </w:p>
        </w:tc>
      </w:tr>
      <w:tr w:rsidR="00D648E8" w:rsidRPr="001D386E" w14:paraId="77AFB949" w14:textId="77777777" w:rsidTr="00C56AB5">
        <w:trPr>
          <w:jc w:val="center"/>
        </w:trPr>
        <w:tc>
          <w:tcPr>
            <w:tcW w:w="1594" w:type="dxa"/>
            <w:vMerge/>
            <w:vAlign w:val="center"/>
          </w:tcPr>
          <w:p w14:paraId="77AFB93E" w14:textId="77777777" w:rsidR="00D648E8" w:rsidRPr="001D386E" w:rsidRDefault="00D648E8" w:rsidP="00AF1ED3">
            <w:pPr>
              <w:pStyle w:val="TAC"/>
              <w:rPr>
                <w:lang w:eastAsia="en-US"/>
              </w:rPr>
            </w:pPr>
          </w:p>
        </w:tc>
        <w:tc>
          <w:tcPr>
            <w:tcW w:w="1466" w:type="dxa"/>
            <w:vMerge/>
            <w:vAlign w:val="center"/>
          </w:tcPr>
          <w:p w14:paraId="77AFB93F" w14:textId="77777777" w:rsidR="00D648E8" w:rsidRPr="001D386E" w:rsidRDefault="00D648E8" w:rsidP="00AF1ED3">
            <w:pPr>
              <w:pStyle w:val="TAC"/>
              <w:rPr>
                <w:lang w:eastAsia="zh-CN"/>
              </w:rPr>
            </w:pPr>
          </w:p>
        </w:tc>
        <w:tc>
          <w:tcPr>
            <w:tcW w:w="767" w:type="dxa"/>
            <w:vAlign w:val="center"/>
          </w:tcPr>
          <w:p w14:paraId="77AFB940" w14:textId="77777777" w:rsidR="00D648E8" w:rsidRPr="001D386E" w:rsidRDefault="00D648E8" w:rsidP="00AF1ED3">
            <w:pPr>
              <w:pStyle w:val="TAC"/>
            </w:pPr>
            <w:r w:rsidRPr="001D386E">
              <w:rPr>
                <w:rFonts w:hint="eastAsia"/>
                <w:lang w:eastAsia="zh-CN"/>
              </w:rPr>
              <w:t>7</w:t>
            </w:r>
          </w:p>
        </w:tc>
        <w:tc>
          <w:tcPr>
            <w:tcW w:w="588" w:type="dxa"/>
            <w:vAlign w:val="center"/>
          </w:tcPr>
          <w:p w14:paraId="77AFB941" w14:textId="77777777" w:rsidR="00D648E8" w:rsidRPr="001D386E" w:rsidRDefault="00D648E8" w:rsidP="00AF1ED3">
            <w:pPr>
              <w:pStyle w:val="TAC"/>
              <w:rPr>
                <w:lang w:eastAsia="en-US"/>
              </w:rPr>
            </w:pPr>
          </w:p>
        </w:tc>
        <w:tc>
          <w:tcPr>
            <w:tcW w:w="586" w:type="dxa"/>
            <w:vAlign w:val="center"/>
          </w:tcPr>
          <w:p w14:paraId="77AFB942" w14:textId="77777777" w:rsidR="00D648E8" w:rsidRPr="001D386E" w:rsidRDefault="00D648E8" w:rsidP="00AF1ED3">
            <w:pPr>
              <w:pStyle w:val="TAC"/>
              <w:rPr>
                <w:lang w:eastAsia="en-US"/>
              </w:rPr>
            </w:pPr>
          </w:p>
        </w:tc>
        <w:tc>
          <w:tcPr>
            <w:tcW w:w="588" w:type="dxa"/>
            <w:gridSpan w:val="2"/>
            <w:vAlign w:val="center"/>
          </w:tcPr>
          <w:p w14:paraId="77AFB943" w14:textId="77777777" w:rsidR="00D648E8" w:rsidRPr="001D386E" w:rsidRDefault="00D648E8" w:rsidP="00AF1ED3">
            <w:pPr>
              <w:pStyle w:val="TAC"/>
              <w:rPr>
                <w:lang w:eastAsia="en-US"/>
              </w:rPr>
            </w:pPr>
          </w:p>
        </w:tc>
        <w:tc>
          <w:tcPr>
            <w:tcW w:w="586" w:type="dxa"/>
            <w:gridSpan w:val="2"/>
            <w:vAlign w:val="center"/>
          </w:tcPr>
          <w:p w14:paraId="77AFB944" w14:textId="77777777" w:rsidR="00D648E8" w:rsidRPr="001D386E" w:rsidRDefault="00D648E8" w:rsidP="00AF1ED3">
            <w:pPr>
              <w:pStyle w:val="TAC"/>
            </w:pPr>
            <w:r w:rsidRPr="001D386E">
              <w:t>Yes</w:t>
            </w:r>
          </w:p>
        </w:tc>
        <w:tc>
          <w:tcPr>
            <w:tcW w:w="587" w:type="dxa"/>
            <w:gridSpan w:val="2"/>
            <w:vAlign w:val="center"/>
          </w:tcPr>
          <w:p w14:paraId="77AFB945" w14:textId="77777777" w:rsidR="00D648E8" w:rsidRPr="001D386E" w:rsidRDefault="00D648E8" w:rsidP="00AF1ED3">
            <w:pPr>
              <w:pStyle w:val="TAC"/>
            </w:pPr>
            <w:r w:rsidRPr="001D386E">
              <w:t>Yes</w:t>
            </w:r>
          </w:p>
        </w:tc>
        <w:tc>
          <w:tcPr>
            <w:tcW w:w="588" w:type="dxa"/>
            <w:gridSpan w:val="2"/>
            <w:vAlign w:val="center"/>
          </w:tcPr>
          <w:p w14:paraId="77AFB946" w14:textId="77777777" w:rsidR="00D648E8" w:rsidRPr="001D386E" w:rsidRDefault="00D648E8" w:rsidP="00AF1ED3">
            <w:pPr>
              <w:pStyle w:val="TAC"/>
            </w:pPr>
            <w:r w:rsidRPr="001D386E">
              <w:t>Yes</w:t>
            </w:r>
          </w:p>
        </w:tc>
        <w:tc>
          <w:tcPr>
            <w:tcW w:w="1187" w:type="dxa"/>
            <w:vMerge/>
            <w:vAlign w:val="center"/>
          </w:tcPr>
          <w:p w14:paraId="77AFB947" w14:textId="77777777" w:rsidR="00D648E8" w:rsidRPr="001D386E" w:rsidRDefault="00D648E8" w:rsidP="00AF1ED3">
            <w:pPr>
              <w:pStyle w:val="TAC"/>
              <w:rPr>
                <w:lang w:eastAsia="en-US"/>
              </w:rPr>
            </w:pPr>
          </w:p>
        </w:tc>
        <w:tc>
          <w:tcPr>
            <w:tcW w:w="1286" w:type="dxa"/>
            <w:vMerge/>
            <w:vAlign w:val="center"/>
          </w:tcPr>
          <w:p w14:paraId="77AFB948" w14:textId="77777777" w:rsidR="00D648E8" w:rsidRPr="001D386E" w:rsidRDefault="00D648E8" w:rsidP="00AF1ED3">
            <w:pPr>
              <w:pStyle w:val="TAC"/>
              <w:rPr>
                <w:lang w:eastAsia="en-US"/>
              </w:rPr>
            </w:pPr>
          </w:p>
        </w:tc>
      </w:tr>
      <w:tr w:rsidR="00D648E8" w:rsidRPr="001D386E" w14:paraId="77AFB955" w14:textId="77777777" w:rsidTr="00C56AB5">
        <w:trPr>
          <w:jc w:val="center"/>
        </w:trPr>
        <w:tc>
          <w:tcPr>
            <w:tcW w:w="1594" w:type="dxa"/>
            <w:vMerge/>
            <w:vAlign w:val="center"/>
          </w:tcPr>
          <w:p w14:paraId="77AFB94A" w14:textId="77777777" w:rsidR="00D648E8" w:rsidRPr="001D386E" w:rsidRDefault="00D648E8" w:rsidP="00AF1ED3">
            <w:pPr>
              <w:pStyle w:val="TAC"/>
              <w:rPr>
                <w:lang w:eastAsia="en-US"/>
              </w:rPr>
            </w:pPr>
          </w:p>
        </w:tc>
        <w:tc>
          <w:tcPr>
            <w:tcW w:w="1466" w:type="dxa"/>
            <w:vMerge/>
            <w:vAlign w:val="center"/>
          </w:tcPr>
          <w:p w14:paraId="77AFB94B" w14:textId="77777777" w:rsidR="00D648E8" w:rsidRPr="001D386E" w:rsidRDefault="00D648E8" w:rsidP="00AF1ED3">
            <w:pPr>
              <w:pStyle w:val="TAC"/>
              <w:rPr>
                <w:lang w:eastAsia="zh-CN"/>
              </w:rPr>
            </w:pPr>
          </w:p>
        </w:tc>
        <w:tc>
          <w:tcPr>
            <w:tcW w:w="767" w:type="dxa"/>
            <w:vAlign w:val="center"/>
          </w:tcPr>
          <w:p w14:paraId="77AFB94C" w14:textId="77777777" w:rsidR="00D648E8" w:rsidRPr="001D386E" w:rsidRDefault="00D648E8" w:rsidP="00AF1ED3">
            <w:pPr>
              <w:pStyle w:val="TAC"/>
            </w:pPr>
            <w:r w:rsidRPr="001D386E">
              <w:rPr>
                <w:lang w:eastAsia="zh-CN"/>
              </w:rPr>
              <w:t>2</w:t>
            </w:r>
            <w:r w:rsidRPr="001D386E">
              <w:rPr>
                <w:rFonts w:hint="eastAsia"/>
                <w:lang w:eastAsia="zh-CN"/>
              </w:rPr>
              <w:t>0</w:t>
            </w:r>
          </w:p>
        </w:tc>
        <w:tc>
          <w:tcPr>
            <w:tcW w:w="588" w:type="dxa"/>
            <w:vAlign w:val="center"/>
          </w:tcPr>
          <w:p w14:paraId="77AFB94D" w14:textId="77777777" w:rsidR="00D648E8" w:rsidRPr="001D386E" w:rsidRDefault="00D648E8" w:rsidP="00AF1ED3">
            <w:pPr>
              <w:pStyle w:val="TAC"/>
              <w:rPr>
                <w:lang w:eastAsia="en-US"/>
              </w:rPr>
            </w:pPr>
          </w:p>
        </w:tc>
        <w:tc>
          <w:tcPr>
            <w:tcW w:w="586" w:type="dxa"/>
            <w:vAlign w:val="center"/>
          </w:tcPr>
          <w:p w14:paraId="77AFB94E" w14:textId="77777777" w:rsidR="00D648E8" w:rsidRPr="001D386E" w:rsidRDefault="00D648E8" w:rsidP="00AF1ED3">
            <w:pPr>
              <w:pStyle w:val="TAC"/>
              <w:rPr>
                <w:lang w:eastAsia="en-US"/>
              </w:rPr>
            </w:pPr>
          </w:p>
        </w:tc>
        <w:tc>
          <w:tcPr>
            <w:tcW w:w="588" w:type="dxa"/>
            <w:gridSpan w:val="2"/>
            <w:vAlign w:val="center"/>
          </w:tcPr>
          <w:p w14:paraId="77AFB94F" w14:textId="77777777" w:rsidR="00D648E8" w:rsidRPr="001D386E" w:rsidRDefault="00D648E8" w:rsidP="00AF1ED3">
            <w:pPr>
              <w:pStyle w:val="TAC"/>
              <w:rPr>
                <w:lang w:eastAsia="en-US"/>
              </w:rPr>
            </w:pPr>
            <w:r w:rsidRPr="001D386E">
              <w:t>Yes</w:t>
            </w:r>
          </w:p>
        </w:tc>
        <w:tc>
          <w:tcPr>
            <w:tcW w:w="586" w:type="dxa"/>
            <w:gridSpan w:val="2"/>
            <w:vAlign w:val="center"/>
          </w:tcPr>
          <w:p w14:paraId="77AFB950" w14:textId="77777777" w:rsidR="00D648E8" w:rsidRPr="001D386E" w:rsidRDefault="00D648E8" w:rsidP="00AF1ED3">
            <w:pPr>
              <w:pStyle w:val="TAC"/>
            </w:pPr>
            <w:r w:rsidRPr="001D386E">
              <w:t>Yes</w:t>
            </w:r>
          </w:p>
        </w:tc>
        <w:tc>
          <w:tcPr>
            <w:tcW w:w="587" w:type="dxa"/>
            <w:gridSpan w:val="2"/>
            <w:vAlign w:val="center"/>
          </w:tcPr>
          <w:p w14:paraId="77AFB951" w14:textId="77777777" w:rsidR="00D648E8" w:rsidRPr="001D386E" w:rsidRDefault="00D648E8" w:rsidP="00AF1ED3">
            <w:pPr>
              <w:pStyle w:val="TAC"/>
            </w:pPr>
            <w:r w:rsidRPr="001D386E">
              <w:t>Yes</w:t>
            </w:r>
          </w:p>
        </w:tc>
        <w:tc>
          <w:tcPr>
            <w:tcW w:w="588" w:type="dxa"/>
            <w:gridSpan w:val="2"/>
            <w:vAlign w:val="center"/>
          </w:tcPr>
          <w:p w14:paraId="77AFB952" w14:textId="77777777" w:rsidR="00D648E8" w:rsidRPr="001D386E" w:rsidRDefault="00D648E8" w:rsidP="00AF1ED3">
            <w:pPr>
              <w:pStyle w:val="TAC"/>
            </w:pPr>
            <w:r w:rsidRPr="001D386E">
              <w:t>Yes</w:t>
            </w:r>
          </w:p>
        </w:tc>
        <w:tc>
          <w:tcPr>
            <w:tcW w:w="1187" w:type="dxa"/>
            <w:vMerge/>
            <w:vAlign w:val="center"/>
          </w:tcPr>
          <w:p w14:paraId="77AFB953" w14:textId="77777777" w:rsidR="00D648E8" w:rsidRPr="001D386E" w:rsidRDefault="00D648E8" w:rsidP="00AF1ED3">
            <w:pPr>
              <w:pStyle w:val="TAC"/>
              <w:rPr>
                <w:lang w:eastAsia="en-US"/>
              </w:rPr>
            </w:pPr>
          </w:p>
        </w:tc>
        <w:tc>
          <w:tcPr>
            <w:tcW w:w="1286" w:type="dxa"/>
            <w:vMerge/>
            <w:vAlign w:val="center"/>
          </w:tcPr>
          <w:p w14:paraId="77AFB954" w14:textId="77777777" w:rsidR="00D648E8" w:rsidRPr="001D386E" w:rsidRDefault="00D648E8" w:rsidP="00AF1ED3">
            <w:pPr>
              <w:pStyle w:val="TAC"/>
              <w:rPr>
                <w:lang w:eastAsia="en-US"/>
              </w:rPr>
            </w:pPr>
          </w:p>
        </w:tc>
      </w:tr>
      <w:tr w:rsidR="00D648E8" w:rsidRPr="001D386E" w14:paraId="77AFB961" w14:textId="77777777" w:rsidTr="00C56AB5">
        <w:trPr>
          <w:jc w:val="center"/>
        </w:trPr>
        <w:tc>
          <w:tcPr>
            <w:tcW w:w="1594" w:type="dxa"/>
            <w:vMerge/>
            <w:vAlign w:val="center"/>
          </w:tcPr>
          <w:p w14:paraId="77AFB956" w14:textId="77777777" w:rsidR="00D648E8" w:rsidRPr="001D386E" w:rsidRDefault="00D648E8" w:rsidP="00AF1ED3">
            <w:pPr>
              <w:pStyle w:val="TAC"/>
              <w:rPr>
                <w:lang w:eastAsia="en-US"/>
              </w:rPr>
            </w:pPr>
          </w:p>
        </w:tc>
        <w:tc>
          <w:tcPr>
            <w:tcW w:w="1466" w:type="dxa"/>
            <w:vMerge/>
            <w:vAlign w:val="center"/>
          </w:tcPr>
          <w:p w14:paraId="77AFB957" w14:textId="77777777" w:rsidR="00D648E8" w:rsidRPr="001D386E" w:rsidRDefault="00D648E8" w:rsidP="00AF1ED3">
            <w:pPr>
              <w:pStyle w:val="TAC"/>
              <w:rPr>
                <w:lang w:eastAsia="zh-CN"/>
              </w:rPr>
            </w:pPr>
          </w:p>
        </w:tc>
        <w:tc>
          <w:tcPr>
            <w:tcW w:w="767" w:type="dxa"/>
            <w:vAlign w:val="center"/>
          </w:tcPr>
          <w:p w14:paraId="77AFB958" w14:textId="77777777" w:rsidR="00D648E8" w:rsidRPr="001D386E" w:rsidRDefault="00D648E8" w:rsidP="00AF1ED3">
            <w:pPr>
              <w:pStyle w:val="TAC"/>
              <w:rPr>
                <w:lang w:eastAsia="zh-CN"/>
              </w:rPr>
            </w:pPr>
            <w:r w:rsidRPr="001D386E">
              <w:rPr>
                <w:lang w:eastAsia="zh-CN"/>
              </w:rPr>
              <w:t>1</w:t>
            </w:r>
          </w:p>
        </w:tc>
        <w:tc>
          <w:tcPr>
            <w:tcW w:w="588" w:type="dxa"/>
            <w:vAlign w:val="center"/>
          </w:tcPr>
          <w:p w14:paraId="77AFB959" w14:textId="77777777" w:rsidR="00D648E8" w:rsidRPr="001D386E" w:rsidRDefault="00D648E8" w:rsidP="00AF1ED3">
            <w:pPr>
              <w:pStyle w:val="TAC"/>
              <w:rPr>
                <w:lang w:eastAsia="en-US"/>
              </w:rPr>
            </w:pPr>
          </w:p>
        </w:tc>
        <w:tc>
          <w:tcPr>
            <w:tcW w:w="586" w:type="dxa"/>
            <w:vAlign w:val="center"/>
          </w:tcPr>
          <w:p w14:paraId="77AFB95A" w14:textId="77777777" w:rsidR="00D648E8" w:rsidRPr="001D386E" w:rsidRDefault="00D648E8" w:rsidP="00AF1ED3">
            <w:pPr>
              <w:pStyle w:val="TAC"/>
              <w:rPr>
                <w:lang w:eastAsia="en-US"/>
              </w:rPr>
            </w:pPr>
          </w:p>
        </w:tc>
        <w:tc>
          <w:tcPr>
            <w:tcW w:w="588" w:type="dxa"/>
            <w:gridSpan w:val="2"/>
            <w:vAlign w:val="center"/>
          </w:tcPr>
          <w:p w14:paraId="77AFB95B" w14:textId="77777777" w:rsidR="00D648E8" w:rsidRPr="001D386E" w:rsidRDefault="00D648E8" w:rsidP="00AF1ED3">
            <w:pPr>
              <w:pStyle w:val="TAC"/>
            </w:pPr>
            <w:r w:rsidRPr="001D386E">
              <w:t>Yes</w:t>
            </w:r>
          </w:p>
        </w:tc>
        <w:tc>
          <w:tcPr>
            <w:tcW w:w="586" w:type="dxa"/>
            <w:gridSpan w:val="2"/>
            <w:vAlign w:val="center"/>
          </w:tcPr>
          <w:p w14:paraId="77AFB95C" w14:textId="77777777" w:rsidR="00D648E8" w:rsidRPr="001D386E" w:rsidRDefault="00D648E8" w:rsidP="00AF1ED3">
            <w:pPr>
              <w:pStyle w:val="TAC"/>
            </w:pPr>
            <w:r w:rsidRPr="001D386E">
              <w:t>Yes</w:t>
            </w:r>
          </w:p>
        </w:tc>
        <w:tc>
          <w:tcPr>
            <w:tcW w:w="587" w:type="dxa"/>
            <w:gridSpan w:val="2"/>
            <w:vAlign w:val="center"/>
          </w:tcPr>
          <w:p w14:paraId="77AFB95D" w14:textId="77777777" w:rsidR="00D648E8" w:rsidRPr="001D386E" w:rsidRDefault="00D648E8" w:rsidP="00AF1ED3">
            <w:pPr>
              <w:pStyle w:val="TAC"/>
            </w:pPr>
            <w:r w:rsidRPr="001D386E">
              <w:t>Yes</w:t>
            </w:r>
          </w:p>
        </w:tc>
        <w:tc>
          <w:tcPr>
            <w:tcW w:w="588" w:type="dxa"/>
            <w:gridSpan w:val="2"/>
            <w:vAlign w:val="center"/>
          </w:tcPr>
          <w:p w14:paraId="77AFB95E" w14:textId="77777777" w:rsidR="00D648E8" w:rsidRPr="001D386E" w:rsidRDefault="00D648E8" w:rsidP="00AF1ED3">
            <w:pPr>
              <w:pStyle w:val="TAC"/>
            </w:pPr>
            <w:r w:rsidRPr="001D386E">
              <w:t>Yes</w:t>
            </w:r>
          </w:p>
        </w:tc>
        <w:tc>
          <w:tcPr>
            <w:tcW w:w="1187" w:type="dxa"/>
            <w:vMerge w:val="restart"/>
            <w:vAlign w:val="center"/>
          </w:tcPr>
          <w:p w14:paraId="77AFB95F" w14:textId="77777777" w:rsidR="00D648E8" w:rsidRPr="001D386E" w:rsidRDefault="00D648E8" w:rsidP="00AF1ED3">
            <w:pPr>
              <w:pStyle w:val="TAC"/>
              <w:rPr>
                <w:lang w:eastAsia="en-US"/>
              </w:rPr>
            </w:pPr>
            <w:r w:rsidRPr="001D386E">
              <w:rPr>
                <w:rFonts w:hint="eastAsia"/>
                <w:lang w:eastAsia="zh-CN"/>
              </w:rPr>
              <w:t>6</w:t>
            </w:r>
            <w:r w:rsidRPr="001D386E">
              <w:rPr>
                <w:lang w:eastAsia="zh-CN"/>
              </w:rPr>
              <w:t>0</w:t>
            </w:r>
          </w:p>
        </w:tc>
        <w:tc>
          <w:tcPr>
            <w:tcW w:w="1286" w:type="dxa"/>
            <w:vMerge w:val="restart"/>
            <w:vAlign w:val="center"/>
          </w:tcPr>
          <w:p w14:paraId="77AFB960" w14:textId="77777777" w:rsidR="00D648E8" w:rsidRPr="001D386E" w:rsidRDefault="00D648E8" w:rsidP="00AF1ED3">
            <w:pPr>
              <w:pStyle w:val="TAC"/>
              <w:rPr>
                <w:lang w:eastAsia="en-US"/>
              </w:rPr>
            </w:pPr>
            <w:r w:rsidRPr="001D386E">
              <w:rPr>
                <w:rFonts w:hint="eastAsia"/>
                <w:lang w:eastAsia="zh-CN"/>
              </w:rPr>
              <w:t>2</w:t>
            </w:r>
          </w:p>
        </w:tc>
      </w:tr>
      <w:tr w:rsidR="00D648E8" w:rsidRPr="001D386E" w14:paraId="77AFB96D" w14:textId="77777777" w:rsidTr="00C56AB5">
        <w:trPr>
          <w:jc w:val="center"/>
        </w:trPr>
        <w:tc>
          <w:tcPr>
            <w:tcW w:w="1594" w:type="dxa"/>
            <w:vMerge/>
            <w:vAlign w:val="center"/>
          </w:tcPr>
          <w:p w14:paraId="77AFB962" w14:textId="77777777" w:rsidR="00D648E8" w:rsidRPr="001D386E" w:rsidRDefault="00D648E8" w:rsidP="00AF1ED3">
            <w:pPr>
              <w:pStyle w:val="TAC"/>
              <w:rPr>
                <w:lang w:eastAsia="en-US"/>
              </w:rPr>
            </w:pPr>
          </w:p>
        </w:tc>
        <w:tc>
          <w:tcPr>
            <w:tcW w:w="1466" w:type="dxa"/>
            <w:vMerge/>
            <w:vAlign w:val="center"/>
          </w:tcPr>
          <w:p w14:paraId="77AFB963" w14:textId="77777777" w:rsidR="00D648E8" w:rsidRPr="001D386E" w:rsidRDefault="00D648E8" w:rsidP="00AF1ED3">
            <w:pPr>
              <w:pStyle w:val="TAC"/>
              <w:rPr>
                <w:lang w:eastAsia="zh-CN"/>
              </w:rPr>
            </w:pPr>
          </w:p>
        </w:tc>
        <w:tc>
          <w:tcPr>
            <w:tcW w:w="767" w:type="dxa"/>
            <w:vAlign w:val="center"/>
          </w:tcPr>
          <w:p w14:paraId="77AFB964" w14:textId="77777777" w:rsidR="00D648E8" w:rsidRPr="001D386E" w:rsidRDefault="00D648E8" w:rsidP="00AF1ED3">
            <w:pPr>
              <w:pStyle w:val="TAC"/>
              <w:rPr>
                <w:lang w:eastAsia="zh-CN"/>
              </w:rPr>
            </w:pPr>
            <w:r w:rsidRPr="001D386E">
              <w:rPr>
                <w:rFonts w:hint="eastAsia"/>
                <w:lang w:eastAsia="zh-CN"/>
              </w:rPr>
              <w:t>7</w:t>
            </w:r>
          </w:p>
        </w:tc>
        <w:tc>
          <w:tcPr>
            <w:tcW w:w="588" w:type="dxa"/>
            <w:vAlign w:val="center"/>
          </w:tcPr>
          <w:p w14:paraId="77AFB965" w14:textId="77777777" w:rsidR="00D648E8" w:rsidRPr="001D386E" w:rsidRDefault="00D648E8" w:rsidP="00AF1ED3">
            <w:pPr>
              <w:pStyle w:val="TAC"/>
              <w:rPr>
                <w:lang w:eastAsia="en-US"/>
              </w:rPr>
            </w:pPr>
          </w:p>
        </w:tc>
        <w:tc>
          <w:tcPr>
            <w:tcW w:w="586" w:type="dxa"/>
            <w:vAlign w:val="center"/>
          </w:tcPr>
          <w:p w14:paraId="77AFB966" w14:textId="77777777" w:rsidR="00D648E8" w:rsidRPr="001D386E" w:rsidRDefault="00D648E8" w:rsidP="00AF1ED3">
            <w:pPr>
              <w:pStyle w:val="TAC"/>
              <w:rPr>
                <w:lang w:eastAsia="en-US"/>
              </w:rPr>
            </w:pPr>
          </w:p>
        </w:tc>
        <w:tc>
          <w:tcPr>
            <w:tcW w:w="588" w:type="dxa"/>
            <w:gridSpan w:val="2"/>
            <w:vAlign w:val="center"/>
          </w:tcPr>
          <w:p w14:paraId="77AFB967" w14:textId="77777777" w:rsidR="00D648E8" w:rsidRPr="001D386E" w:rsidRDefault="00D648E8" w:rsidP="00AF1ED3">
            <w:pPr>
              <w:pStyle w:val="TAC"/>
            </w:pPr>
            <w:r w:rsidRPr="001D386E">
              <w:t>Yes</w:t>
            </w:r>
          </w:p>
        </w:tc>
        <w:tc>
          <w:tcPr>
            <w:tcW w:w="586" w:type="dxa"/>
            <w:gridSpan w:val="2"/>
            <w:vAlign w:val="center"/>
          </w:tcPr>
          <w:p w14:paraId="77AFB968" w14:textId="77777777" w:rsidR="00D648E8" w:rsidRPr="001D386E" w:rsidRDefault="00D648E8" w:rsidP="00AF1ED3">
            <w:pPr>
              <w:pStyle w:val="TAC"/>
            </w:pPr>
            <w:r w:rsidRPr="001D386E">
              <w:t>Yes</w:t>
            </w:r>
          </w:p>
        </w:tc>
        <w:tc>
          <w:tcPr>
            <w:tcW w:w="587" w:type="dxa"/>
            <w:gridSpan w:val="2"/>
            <w:vAlign w:val="center"/>
          </w:tcPr>
          <w:p w14:paraId="77AFB969" w14:textId="77777777" w:rsidR="00D648E8" w:rsidRPr="001D386E" w:rsidRDefault="00D648E8" w:rsidP="00AF1ED3">
            <w:pPr>
              <w:pStyle w:val="TAC"/>
            </w:pPr>
            <w:r w:rsidRPr="001D386E">
              <w:t>Yes</w:t>
            </w:r>
          </w:p>
        </w:tc>
        <w:tc>
          <w:tcPr>
            <w:tcW w:w="588" w:type="dxa"/>
            <w:gridSpan w:val="2"/>
            <w:vAlign w:val="center"/>
          </w:tcPr>
          <w:p w14:paraId="77AFB96A" w14:textId="77777777" w:rsidR="00D648E8" w:rsidRPr="001D386E" w:rsidRDefault="00D648E8" w:rsidP="00AF1ED3">
            <w:pPr>
              <w:pStyle w:val="TAC"/>
            </w:pPr>
            <w:r w:rsidRPr="001D386E">
              <w:t>Yes</w:t>
            </w:r>
          </w:p>
        </w:tc>
        <w:tc>
          <w:tcPr>
            <w:tcW w:w="1187" w:type="dxa"/>
            <w:vMerge/>
            <w:vAlign w:val="center"/>
          </w:tcPr>
          <w:p w14:paraId="77AFB96B" w14:textId="77777777" w:rsidR="00D648E8" w:rsidRPr="001D386E" w:rsidRDefault="00D648E8" w:rsidP="00AF1ED3">
            <w:pPr>
              <w:pStyle w:val="TAC"/>
              <w:rPr>
                <w:lang w:eastAsia="en-US"/>
              </w:rPr>
            </w:pPr>
          </w:p>
        </w:tc>
        <w:tc>
          <w:tcPr>
            <w:tcW w:w="1286" w:type="dxa"/>
            <w:vMerge/>
            <w:vAlign w:val="center"/>
          </w:tcPr>
          <w:p w14:paraId="77AFB96C" w14:textId="77777777" w:rsidR="00D648E8" w:rsidRPr="001D386E" w:rsidRDefault="00D648E8" w:rsidP="00AF1ED3">
            <w:pPr>
              <w:pStyle w:val="TAC"/>
              <w:rPr>
                <w:lang w:eastAsia="en-US"/>
              </w:rPr>
            </w:pPr>
          </w:p>
        </w:tc>
      </w:tr>
      <w:tr w:rsidR="00D648E8" w:rsidRPr="001D386E" w14:paraId="77AFB979" w14:textId="77777777" w:rsidTr="00C56AB5">
        <w:trPr>
          <w:jc w:val="center"/>
        </w:trPr>
        <w:tc>
          <w:tcPr>
            <w:tcW w:w="1594" w:type="dxa"/>
            <w:vMerge/>
            <w:vAlign w:val="center"/>
          </w:tcPr>
          <w:p w14:paraId="77AFB96E" w14:textId="77777777" w:rsidR="00D648E8" w:rsidRPr="001D386E" w:rsidRDefault="00D648E8" w:rsidP="00AF1ED3">
            <w:pPr>
              <w:pStyle w:val="TAC"/>
              <w:rPr>
                <w:lang w:eastAsia="en-US"/>
              </w:rPr>
            </w:pPr>
          </w:p>
        </w:tc>
        <w:tc>
          <w:tcPr>
            <w:tcW w:w="1466" w:type="dxa"/>
            <w:vMerge/>
            <w:vAlign w:val="center"/>
          </w:tcPr>
          <w:p w14:paraId="77AFB96F" w14:textId="77777777" w:rsidR="00D648E8" w:rsidRPr="001D386E" w:rsidRDefault="00D648E8" w:rsidP="00AF1ED3">
            <w:pPr>
              <w:pStyle w:val="TAC"/>
              <w:rPr>
                <w:lang w:eastAsia="zh-CN"/>
              </w:rPr>
            </w:pPr>
          </w:p>
        </w:tc>
        <w:tc>
          <w:tcPr>
            <w:tcW w:w="767" w:type="dxa"/>
            <w:vAlign w:val="center"/>
          </w:tcPr>
          <w:p w14:paraId="77AFB970" w14:textId="77777777" w:rsidR="00D648E8" w:rsidRPr="001D386E" w:rsidRDefault="00D648E8" w:rsidP="00AF1ED3">
            <w:pPr>
              <w:pStyle w:val="TAC"/>
              <w:rPr>
                <w:lang w:eastAsia="zh-CN"/>
              </w:rPr>
            </w:pPr>
            <w:r w:rsidRPr="001D386E">
              <w:rPr>
                <w:lang w:eastAsia="zh-CN"/>
              </w:rPr>
              <w:t>2</w:t>
            </w:r>
            <w:r w:rsidRPr="001D386E">
              <w:rPr>
                <w:rFonts w:hint="eastAsia"/>
                <w:lang w:eastAsia="zh-CN"/>
              </w:rPr>
              <w:t>0</w:t>
            </w:r>
          </w:p>
        </w:tc>
        <w:tc>
          <w:tcPr>
            <w:tcW w:w="588" w:type="dxa"/>
            <w:vAlign w:val="center"/>
          </w:tcPr>
          <w:p w14:paraId="77AFB971" w14:textId="77777777" w:rsidR="00D648E8" w:rsidRPr="001D386E" w:rsidRDefault="00D648E8" w:rsidP="00AF1ED3">
            <w:pPr>
              <w:pStyle w:val="TAC"/>
              <w:rPr>
                <w:lang w:eastAsia="en-US"/>
              </w:rPr>
            </w:pPr>
          </w:p>
        </w:tc>
        <w:tc>
          <w:tcPr>
            <w:tcW w:w="586" w:type="dxa"/>
            <w:vAlign w:val="center"/>
          </w:tcPr>
          <w:p w14:paraId="77AFB972" w14:textId="77777777" w:rsidR="00D648E8" w:rsidRPr="001D386E" w:rsidRDefault="00D648E8" w:rsidP="00AF1ED3">
            <w:pPr>
              <w:pStyle w:val="TAC"/>
              <w:rPr>
                <w:lang w:eastAsia="en-US"/>
              </w:rPr>
            </w:pPr>
          </w:p>
        </w:tc>
        <w:tc>
          <w:tcPr>
            <w:tcW w:w="588" w:type="dxa"/>
            <w:gridSpan w:val="2"/>
            <w:vAlign w:val="center"/>
          </w:tcPr>
          <w:p w14:paraId="77AFB973" w14:textId="77777777" w:rsidR="00D648E8" w:rsidRPr="001D386E" w:rsidRDefault="00D648E8" w:rsidP="00AF1ED3">
            <w:pPr>
              <w:pStyle w:val="TAC"/>
            </w:pPr>
            <w:r w:rsidRPr="001D386E">
              <w:t>Yes</w:t>
            </w:r>
          </w:p>
        </w:tc>
        <w:tc>
          <w:tcPr>
            <w:tcW w:w="586" w:type="dxa"/>
            <w:gridSpan w:val="2"/>
            <w:vAlign w:val="center"/>
          </w:tcPr>
          <w:p w14:paraId="77AFB974" w14:textId="77777777" w:rsidR="00D648E8" w:rsidRPr="001D386E" w:rsidRDefault="00D648E8" w:rsidP="00AF1ED3">
            <w:pPr>
              <w:pStyle w:val="TAC"/>
            </w:pPr>
            <w:r w:rsidRPr="001D386E">
              <w:t>Yes</w:t>
            </w:r>
          </w:p>
        </w:tc>
        <w:tc>
          <w:tcPr>
            <w:tcW w:w="587" w:type="dxa"/>
            <w:gridSpan w:val="2"/>
            <w:vAlign w:val="center"/>
          </w:tcPr>
          <w:p w14:paraId="77AFB975" w14:textId="77777777" w:rsidR="00D648E8" w:rsidRPr="001D386E" w:rsidRDefault="00D648E8" w:rsidP="00AF1ED3">
            <w:pPr>
              <w:pStyle w:val="TAC"/>
            </w:pPr>
            <w:r w:rsidRPr="001D386E">
              <w:t>Yes</w:t>
            </w:r>
          </w:p>
        </w:tc>
        <w:tc>
          <w:tcPr>
            <w:tcW w:w="588" w:type="dxa"/>
            <w:gridSpan w:val="2"/>
            <w:vAlign w:val="center"/>
          </w:tcPr>
          <w:p w14:paraId="77AFB976" w14:textId="77777777" w:rsidR="00D648E8" w:rsidRPr="001D386E" w:rsidRDefault="00D648E8" w:rsidP="00AF1ED3">
            <w:pPr>
              <w:pStyle w:val="TAC"/>
            </w:pPr>
            <w:r w:rsidRPr="001D386E">
              <w:t>Yes</w:t>
            </w:r>
          </w:p>
        </w:tc>
        <w:tc>
          <w:tcPr>
            <w:tcW w:w="1187" w:type="dxa"/>
            <w:vMerge/>
            <w:vAlign w:val="center"/>
          </w:tcPr>
          <w:p w14:paraId="77AFB977" w14:textId="77777777" w:rsidR="00D648E8" w:rsidRPr="001D386E" w:rsidRDefault="00D648E8" w:rsidP="00AF1ED3">
            <w:pPr>
              <w:pStyle w:val="TAC"/>
              <w:rPr>
                <w:lang w:eastAsia="en-US"/>
              </w:rPr>
            </w:pPr>
          </w:p>
        </w:tc>
        <w:tc>
          <w:tcPr>
            <w:tcW w:w="1286" w:type="dxa"/>
            <w:vMerge/>
            <w:vAlign w:val="center"/>
          </w:tcPr>
          <w:p w14:paraId="77AFB978" w14:textId="77777777" w:rsidR="00D648E8" w:rsidRPr="001D386E" w:rsidRDefault="00D648E8" w:rsidP="00AF1ED3">
            <w:pPr>
              <w:pStyle w:val="TAC"/>
              <w:rPr>
                <w:lang w:eastAsia="en-US"/>
              </w:rPr>
            </w:pPr>
          </w:p>
        </w:tc>
      </w:tr>
      <w:tr w:rsidR="00D648E8" w:rsidRPr="001D386E" w14:paraId="77AFB985" w14:textId="77777777" w:rsidTr="00C56AB5">
        <w:trPr>
          <w:jc w:val="center"/>
        </w:trPr>
        <w:tc>
          <w:tcPr>
            <w:tcW w:w="1594" w:type="dxa"/>
            <w:vMerge w:val="restart"/>
            <w:vAlign w:val="center"/>
          </w:tcPr>
          <w:p w14:paraId="77AFB97A" w14:textId="77777777" w:rsidR="00D648E8" w:rsidRPr="001D386E" w:rsidRDefault="00D648E8" w:rsidP="00AF1ED3">
            <w:pPr>
              <w:pStyle w:val="TAC"/>
            </w:pPr>
            <w:r w:rsidRPr="00A2520C">
              <w:rPr>
                <w:szCs w:val="18"/>
              </w:rPr>
              <w:t>CA_1A-7A-7A-20A</w:t>
            </w:r>
          </w:p>
        </w:tc>
        <w:tc>
          <w:tcPr>
            <w:tcW w:w="1466" w:type="dxa"/>
            <w:vMerge w:val="restart"/>
            <w:vAlign w:val="center"/>
          </w:tcPr>
          <w:p w14:paraId="77AFB97B" w14:textId="77777777" w:rsidR="00D648E8" w:rsidRPr="001D386E" w:rsidRDefault="00D648E8" w:rsidP="00AF1ED3">
            <w:pPr>
              <w:pStyle w:val="TAC"/>
              <w:rPr>
                <w:lang w:eastAsia="ja-JP"/>
              </w:rPr>
            </w:pPr>
            <w:r w:rsidRPr="00A2520C">
              <w:rPr>
                <w:lang w:eastAsia="zh-CN"/>
              </w:rPr>
              <w:t>-</w:t>
            </w:r>
          </w:p>
        </w:tc>
        <w:tc>
          <w:tcPr>
            <w:tcW w:w="767" w:type="dxa"/>
            <w:vAlign w:val="center"/>
          </w:tcPr>
          <w:p w14:paraId="77AFB97C" w14:textId="77777777" w:rsidR="00D648E8" w:rsidRPr="001D386E" w:rsidRDefault="00D648E8" w:rsidP="00AF1ED3">
            <w:pPr>
              <w:pStyle w:val="TAC"/>
              <w:rPr>
                <w:lang w:eastAsia="ja-JP"/>
              </w:rPr>
            </w:pPr>
            <w:r w:rsidRPr="00A2520C">
              <w:rPr>
                <w:szCs w:val="18"/>
                <w:lang w:val="en-US"/>
              </w:rPr>
              <w:t>1</w:t>
            </w:r>
          </w:p>
        </w:tc>
        <w:tc>
          <w:tcPr>
            <w:tcW w:w="588" w:type="dxa"/>
            <w:vAlign w:val="center"/>
          </w:tcPr>
          <w:p w14:paraId="77AFB97D" w14:textId="77777777" w:rsidR="00D648E8" w:rsidRPr="001D386E" w:rsidRDefault="00D648E8" w:rsidP="00AF1ED3">
            <w:pPr>
              <w:pStyle w:val="TAC"/>
            </w:pPr>
          </w:p>
        </w:tc>
        <w:tc>
          <w:tcPr>
            <w:tcW w:w="586" w:type="dxa"/>
            <w:vAlign w:val="center"/>
          </w:tcPr>
          <w:p w14:paraId="77AFB97E" w14:textId="77777777" w:rsidR="00D648E8" w:rsidRPr="001D386E" w:rsidRDefault="00D648E8" w:rsidP="00AF1ED3">
            <w:pPr>
              <w:pStyle w:val="TAC"/>
            </w:pPr>
          </w:p>
        </w:tc>
        <w:tc>
          <w:tcPr>
            <w:tcW w:w="588" w:type="dxa"/>
            <w:gridSpan w:val="2"/>
            <w:vAlign w:val="center"/>
          </w:tcPr>
          <w:p w14:paraId="77AFB97F" w14:textId="77777777" w:rsidR="00D648E8" w:rsidRPr="001D386E" w:rsidRDefault="00D648E8" w:rsidP="00AF1ED3">
            <w:pPr>
              <w:pStyle w:val="TAC"/>
            </w:pPr>
            <w:r w:rsidRPr="00A2520C">
              <w:rPr>
                <w:szCs w:val="18"/>
                <w:lang w:eastAsia="zh-CN"/>
              </w:rPr>
              <w:t>Yes</w:t>
            </w:r>
          </w:p>
        </w:tc>
        <w:tc>
          <w:tcPr>
            <w:tcW w:w="586" w:type="dxa"/>
            <w:gridSpan w:val="2"/>
            <w:vAlign w:val="center"/>
          </w:tcPr>
          <w:p w14:paraId="77AFB980" w14:textId="77777777" w:rsidR="00D648E8" w:rsidRPr="001D386E" w:rsidRDefault="00D648E8" w:rsidP="00AF1ED3">
            <w:pPr>
              <w:pStyle w:val="TAC"/>
            </w:pPr>
            <w:r w:rsidRPr="00A2520C">
              <w:rPr>
                <w:szCs w:val="18"/>
                <w:lang w:eastAsia="zh-CN"/>
              </w:rPr>
              <w:t>Yes</w:t>
            </w:r>
          </w:p>
        </w:tc>
        <w:tc>
          <w:tcPr>
            <w:tcW w:w="587" w:type="dxa"/>
            <w:gridSpan w:val="2"/>
            <w:vAlign w:val="center"/>
          </w:tcPr>
          <w:p w14:paraId="77AFB981" w14:textId="77777777" w:rsidR="00D648E8" w:rsidRPr="001D386E" w:rsidRDefault="00D648E8" w:rsidP="00AF1ED3">
            <w:pPr>
              <w:pStyle w:val="TAC"/>
            </w:pPr>
            <w:r w:rsidRPr="00A2520C">
              <w:rPr>
                <w:szCs w:val="18"/>
                <w:lang w:eastAsia="zh-CN"/>
              </w:rPr>
              <w:t>Yes</w:t>
            </w:r>
          </w:p>
        </w:tc>
        <w:tc>
          <w:tcPr>
            <w:tcW w:w="588" w:type="dxa"/>
            <w:gridSpan w:val="2"/>
            <w:vAlign w:val="center"/>
          </w:tcPr>
          <w:p w14:paraId="77AFB982" w14:textId="77777777" w:rsidR="00D648E8" w:rsidRPr="001D386E" w:rsidRDefault="00D648E8" w:rsidP="00AF1ED3">
            <w:pPr>
              <w:pStyle w:val="TAC"/>
            </w:pPr>
            <w:r w:rsidRPr="00A2520C">
              <w:rPr>
                <w:szCs w:val="18"/>
                <w:lang w:eastAsia="zh-CN"/>
              </w:rPr>
              <w:t>Yes</w:t>
            </w:r>
          </w:p>
        </w:tc>
        <w:tc>
          <w:tcPr>
            <w:tcW w:w="1187" w:type="dxa"/>
            <w:vMerge w:val="restart"/>
            <w:vAlign w:val="center"/>
          </w:tcPr>
          <w:p w14:paraId="77AFB983" w14:textId="77777777" w:rsidR="00D648E8" w:rsidRPr="001D386E" w:rsidRDefault="00D648E8" w:rsidP="00AF1ED3">
            <w:pPr>
              <w:pStyle w:val="TAC"/>
            </w:pPr>
            <w:r w:rsidRPr="001D386E">
              <w:t>80</w:t>
            </w:r>
          </w:p>
        </w:tc>
        <w:tc>
          <w:tcPr>
            <w:tcW w:w="1286" w:type="dxa"/>
            <w:vMerge w:val="restart"/>
            <w:vAlign w:val="center"/>
          </w:tcPr>
          <w:p w14:paraId="77AFB984" w14:textId="77777777" w:rsidR="00D648E8" w:rsidRPr="001D386E" w:rsidRDefault="00D648E8" w:rsidP="00AF1ED3">
            <w:pPr>
              <w:pStyle w:val="TAC"/>
            </w:pPr>
            <w:r w:rsidRPr="001D386E">
              <w:t>0</w:t>
            </w:r>
          </w:p>
        </w:tc>
      </w:tr>
      <w:tr w:rsidR="00D648E8" w:rsidRPr="001D386E" w14:paraId="77AFB98C" w14:textId="77777777" w:rsidTr="00C56AB5">
        <w:trPr>
          <w:jc w:val="center"/>
        </w:trPr>
        <w:tc>
          <w:tcPr>
            <w:tcW w:w="1594" w:type="dxa"/>
            <w:vMerge/>
            <w:vAlign w:val="center"/>
          </w:tcPr>
          <w:p w14:paraId="77AFB986" w14:textId="77777777" w:rsidR="00D648E8" w:rsidRPr="001D386E" w:rsidRDefault="00D648E8" w:rsidP="00AF1ED3">
            <w:pPr>
              <w:pStyle w:val="TAC"/>
            </w:pPr>
          </w:p>
        </w:tc>
        <w:tc>
          <w:tcPr>
            <w:tcW w:w="1466" w:type="dxa"/>
            <w:vMerge/>
            <w:vAlign w:val="center"/>
          </w:tcPr>
          <w:p w14:paraId="77AFB987" w14:textId="77777777" w:rsidR="00D648E8" w:rsidRPr="001D386E" w:rsidRDefault="00D648E8" w:rsidP="00AF1ED3">
            <w:pPr>
              <w:pStyle w:val="TAC"/>
              <w:rPr>
                <w:lang w:eastAsia="ja-JP"/>
              </w:rPr>
            </w:pPr>
          </w:p>
        </w:tc>
        <w:tc>
          <w:tcPr>
            <w:tcW w:w="767" w:type="dxa"/>
            <w:vAlign w:val="center"/>
          </w:tcPr>
          <w:p w14:paraId="77AFB988" w14:textId="77777777" w:rsidR="00D648E8" w:rsidRPr="001D386E" w:rsidRDefault="00D648E8" w:rsidP="00AF1ED3">
            <w:pPr>
              <w:pStyle w:val="TAC"/>
              <w:rPr>
                <w:lang w:eastAsia="ja-JP"/>
              </w:rPr>
            </w:pPr>
            <w:r w:rsidRPr="00A2520C">
              <w:rPr>
                <w:szCs w:val="18"/>
                <w:lang w:val="en-US"/>
              </w:rPr>
              <w:t>7</w:t>
            </w:r>
          </w:p>
        </w:tc>
        <w:tc>
          <w:tcPr>
            <w:tcW w:w="3523" w:type="dxa"/>
            <w:gridSpan w:val="10"/>
            <w:vAlign w:val="center"/>
          </w:tcPr>
          <w:p w14:paraId="77AFB989" w14:textId="77777777" w:rsidR="00D648E8" w:rsidRPr="001D386E" w:rsidRDefault="00D648E8" w:rsidP="00AF1ED3">
            <w:pPr>
              <w:pStyle w:val="TAC"/>
            </w:pPr>
            <w:r w:rsidRPr="00A2520C">
              <w:rPr>
                <w:szCs w:val="18"/>
                <w:lang w:eastAsia="zh-CN"/>
              </w:rPr>
              <w:t>See CA_7A-7A Bandwidth Combination Set 3 in Table 5.6A.1-3</w:t>
            </w:r>
          </w:p>
        </w:tc>
        <w:tc>
          <w:tcPr>
            <w:tcW w:w="1187" w:type="dxa"/>
            <w:vMerge/>
            <w:vAlign w:val="center"/>
          </w:tcPr>
          <w:p w14:paraId="77AFB98A" w14:textId="77777777" w:rsidR="00D648E8" w:rsidRPr="001D386E" w:rsidRDefault="00D648E8" w:rsidP="00AF1ED3">
            <w:pPr>
              <w:pStyle w:val="TAC"/>
            </w:pPr>
          </w:p>
        </w:tc>
        <w:tc>
          <w:tcPr>
            <w:tcW w:w="1286" w:type="dxa"/>
            <w:vMerge/>
            <w:vAlign w:val="center"/>
          </w:tcPr>
          <w:p w14:paraId="77AFB98B" w14:textId="77777777" w:rsidR="00D648E8" w:rsidRPr="001D386E" w:rsidRDefault="00D648E8" w:rsidP="00AF1ED3">
            <w:pPr>
              <w:pStyle w:val="TAC"/>
            </w:pPr>
          </w:p>
        </w:tc>
      </w:tr>
      <w:tr w:rsidR="00D648E8" w:rsidRPr="001D386E" w14:paraId="77AFB998" w14:textId="77777777" w:rsidTr="00C56AB5">
        <w:trPr>
          <w:jc w:val="center"/>
        </w:trPr>
        <w:tc>
          <w:tcPr>
            <w:tcW w:w="1594" w:type="dxa"/>
            <w:vMerge/>
            <w:vAlign w:val="center"/>
          </w:tcPr>
          <w:p w14:paraId="77AFB98D" w14:textId="77777777" w:rsidR="00D648E8" w:rsidRPr="001D386E" w:rsidRDefault="00D648E8" w:rsidP="00AF1ED3">
            <w:pPr>
              <w:pStyle w:val="TAC"/>
            </w:pPr>
          </w:p>
        </w:tc>
        <w:tc>
          <w:tcPr>
            <w:tcW w:w="1466" w:type="dxa"/>
            <w:vMerge/>
            <w:vAlign w:val="center"/>
          </w:tcPr>
          <w:p w14:paraId="77AFB98E" w14:textId="77777777" w:rsidR="00D648E8" w:rsidRPr="001D386E" w:rsidRDefault="00D648E8" w:rsidP="00AF1ED3">
            <w:pPr>
              <w:pStyle w:val="TAC"/>
              <w:rPr>
                <w:lang w:eastAsia="ja-JP"/>
              </w:rPr>
            </w:pPr>
          </w:p>
        </w:tc>
        <w:tc>
          <w:tcPr>
            <w:tcW w:w="767" w:type="dxa"/>
            <w:vAlign w:val="center"/>
          </w:tcPr>
          <w:p w14:paraId="77AFB98F" w14:textId="77777777" w:rsidR="00D648E8" w:rsidRPr="001D386E" w:rsidRDefault="00D648E8" w:rsidP="00AF1ED3">
            <w:pPr>
              <w:pStyle w:val="TAC"/>
              <w:rPr>
                <w:lang w:eastAsia="ja-JP"/>
              </w:rPr>
            </w:pPr>
            <w:r w:rsidRPr="00A2520C">
              <w:rPr>
                <w:szCs w:val="18"/>
                <w:lang w:val="en-US"/>
              </w:rPr>
              <w:t>20</w:t>
            </w:r>
          </w:p>
        </w:tc>
        <w:tc>
          <w:tcPr>
            <w:tcW w:w="588" w:type="dxa"/>
            <w:vAlign w:val="center"/>
          </w:tcPr>
          <w:p w14:paraId="77AFB990" w14:textId="77777777" w:rsidR="00D648E8" w:rsidRPr="001D386E" w:rsidRDefault="00D648E8" w:rsidP="00AF1ED3">
            <w:pPr>
              <w:pStyle w:val="TAC"/>
            </w:pPr>
          </w:p>
        </w:tc>
        <w:tc>
          <w:tcPr>
            <w:tcW w:w="586" w:type="dxa"/>
            <w:vAlign w:val="center"/>
          </w:tcPr>
          <w:p w14:paraId="77AFB991" w14:textId="77777777" w:rsidR="00D648E8" w:rsidRPr="001D386E" w:rsidRDefault="00D648E8" w:rsidP="00AF1ED3">
            <w:pPr>
              <w:pStyle w:val="TAC"/>
            </w:pPr>
          </w:p>
        </w:tc>
        <w:tc>
          <w:tcPr>
            <w:tcW w:w="588" w:type="dxa"/>
            <w:gridSpan w:val="2"/>
            <w:vAlign w:val="center"/>
          </w:tcPr>
          <w:p w14:paraId="77AFB992" w14:textId="77777777" w:rsidR="00D648E8" w:rsidRPr="001D386E" w:rsidRDefault="00D648E8" w:rsidP="00AF1ED3">
            <w:pPr>
              <w:pStyle w:val="TAC"/>
            </w:pPr>
            <w:r w:rsidRPr="00A2520C">
              <w:rPr>
                <w:szCs w:val="18"/>
                <w:lang w:eastAsia="zh-CN"/>
              </w:rPr>
              <w:t>Yes</w:t>
            </w:r>
          </w:p>
        </w:tc>
        <w:tc>
          <w:tcPr>
            <w:tcW w:w="586" w:type="dxa"/>
            <w:gridSpan w:val="2"/>
            <w:vAlign w:val="center"/>
          </w:tcPr>
          <w:p w14:paraId="77AFB993" w14:textId="77777777" w:rsidR="00D648E8" w:rsidRPr="001D386E" w:rsidRDefault="00D648E8" w:rsidP="00AF1ED3">
            <w:pPr>
              <w:pStyle w:val="TAC"/>
            </w:pPr>
            <w:r w:rsidRPr="00A2520C">
              <w:rPr>
                <w:szCs w:val="18"/>
                <w:lang w:eastAsia="zh-CN"/>
              </w:rPr>
              <w:t>Yes</w:t>
            </w:r>
          </w:p>
        </w:tc>
        <w:tc>
          <w:tcPr>
            <w:tcW w:w="587" w:type="dxa"/>
            <w:gridSpan w:val="2"/>
            <w:vAlign w:val="center"/>
          </w:tcPr>
          <w:p w14:paraId="77AFB994" w14:textId="77777777" w:rsidR="00D648E8" w:rsidRPr="001D386E" w:rsidRDefault="00D648E8" w:rsidP="00AF1ED3">
            <w:pPr>
              <w:pStyle w:val="TAC"/>
            </w:pPr>
            <w:r w:rsidRPr="00A2520C">
              <w:rPr>
                <w:szCs w:val="18"/>
                <w:lang w:eastAsia="zh-CN"/>
              </w:rPr>
              <w:t>Yes</w:t>
            </w:r>
          </w:p>
        </w:tc>
        <w:tc>
          <w:tcPr>
            <w:tcW w:w="588" w:type="dxa"/>
            <w:gridSpan w:val="2"/>
            <w:vAlign w:val="center"/>
          </w:tcPr>
          <w:p w14:paraId="77AFB995" w14:textId="77777777" w:rsidR="00D648E8" w:rsidRPr="001D386E" w:rsidRDefault="00D648E8" w:rsidP="00AF1ED3">
            <w:pPr>
              <w:pStyle w:val="TAC"/>
            </w:pPr>
            <w:r w:rsidRPr="00A2520C">
              <w:rPr>
                <w:szCs w:val="18"/>
                <w:lang w:eastAsia="zh-CN"/>
              </w:rPr>
              <w:t>Yes</w:t>
            </w:r>
          </w:p>
        </w:tc>
        <w:tc>
          <w:tcPr>
            <w:tcW w:w="1187" w:type="dxa"/>
            <w:vMerge/>
            <w:vAlign w:val="center"/>
          </w:tcPr>
          <w:p w14:paraId="77AFB996" w14:textId="77777777" w:rsidR="00D648E8" w:rsidRPr="001D386E" w:rsidRDefault="00D648E8" w:rsidP="00AF1ED3">
            <w:pPr>
              <w:pStyle w:val="TAC"/>
            </w:pPr>
          </w:p>
        </w:tc>
        <w:tc>
          <w:tcPr>
            <w:tcW w:w="1286" w:type="dxa"/>
            <w:vMerge/>
            <w:vAlign w:val="center"/>
          </w:tcPr>
          <w:p w14:paraId="77AFB997" w14:textId="77777777" w:rsidR="00D648E8" w:rsidRPr="001D386E" w:rsidRDefault="00D648E8" w:rsidP="00AF1ED3">
            <w:pPr>
              <w:pStyle w:val="TAC"/>
            </w:pPr>
          </w:p>
        </w:tc>
      </w:tr>
      <w:tr w:rsidR="00D648E8" w:rsidRPr="001D386E" w14:paraId="77AFB9A4" w14:textId="77777777" w:rsidTr="00C56AB5">
        <w:trPr>
          <w:jc w:val="center"/>
        </w:trPr>
        <w:tc>
          <w:tcPr>
            <w:tcW w:w="1594" w:type="dxa"/>
            <w:vMerge w:val="restart"/>
            <w:vAlign w:val="center"/>
          </w:tcPr>
          <w:p w14:paraId="77AFB999" w14:textId="77777777" w:rsidR="00D648E8" w:rsidRPr="001D386E" w:rsidRDefault="00D648E8" w:rsidP="00AF1ED3">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77AFB99A" w14:textId="77777777" w:rsidR="00D648E8" w:rsidRPr="001D386E" w:rsidRDefault="00D648E8" w:rsidP="00AF1ED3">
            <w:pPr>
              <w:pStyle w:val="TAC"/>
              <w:rPr>
                <w:lang w:eastAsia="ja-JP"/>
              </w:rPr>
            </w:pPr>
            <w:r w:rsidRPr="001D386E">
              <w:rPr>
                <w:lang w:eastAsia="ja-JP"/>
              </w:rPr>
              <w:t>-</w:t>
            </w:r>
          </w:p>
        </w:tc>
        <w:tc>
          <w:tcPr>
            <w:tcW w:w="767" w:type="dxa"/>
            <w:vAlign w:val="center"/>
          </w:tcPr>
          <w:p w14:paraId="77AFB99B" w14:textId="77777777" w:rsidR="00D648E8" w:rsidRPr="001D386E" w:rsidRDefault="00D648E8" w:rsidP="00AF1ED3">
            <w:pPr>
              <w:pStyle w:val="TAC"/>
              <w:rPr>
                <w:lang w:eastAsia="ja-JP"/>
              </w:rPr>
            </w:pPr>
            <w:r w:rsidRPr="001D386E">
              <w:rPr>
                <w:rFonts w:eastAsia="Malgun Gothic" w:hint="eastAsia"/>
              </w:rPr>
              <w:t>1</w:t>
            </w:r>
          </w:p>
        </w:tc>
        <w:tc>
          <w:tcPr>
            <w:tcW w:w="588" w:type="dxa"/>
            <w:vAlign w:val="center"/>
          </w:tcPr>
          <w:p w14:paraId="77AFB99C" w14:textId="77777777" w:rsidR="00D648E8" w:rsidRPr="001D386E" w:rsidRDefault="00D648E8" w:rsidP="00AF1ED3">
            <w:pPr>
              <w:pStyle w:val="TAC"/>
            </w:pPr>
          </w:p>
        </w:tc>
        <w:tc>
          <w:tcPr>
            <w:tcW w:w="586" w:type="dxa"/>
            <w:vAlign w:val="center"/>
          </w:tcPr>
          <w:p w14:paraId="77AFB99D" w14:textId="77777777" w:rsidR="00D648E8" w:rsidRPr="001D386E" w:rsidRDefault="00D648E8" w:rsidP="00AF1ED3">
            <w:pPr>
              <w:pStyle w:val="TAC"/>
            </w:pPr>
          </w:p>
        </w:tc>
        <w:tc>
          <w:tcPr>
            <w:tcW w:w="588" w:type="dxa"/>
            <w:gridSpan w:val="2"/>
            <w:vAlign w:val="center"/>
          </w:tcPr>
          <w:p w14:paraId="77AFB99E" w14:textId="77777777" w:rsidR="00D648E8" w:rsidRPr="001D386E" w:rsidRDefault="00D648E8" w:rsidP="00AF1ED3">
            <w:pPr>
              <w:pStyle w:val="TAC"/>
            </w:pPr>
            <w:r w:rsidRPr="001D386E">
              <w:t>Yes</w:t>
            </w:r>
          </w:p>
        </w:tc>
        <w:tc>
          <w:tcPr>
            <w:tcW w:w="586" w:type="dxa"/>
            <w:gridSpan w:val="2"/>
            <w:vAlign w:val="center"/>
          </w:tcPr>
          <w:p w14:paraId="77AFB99F" w14:textId="77777777" w:rsidR="00D648E8" w:rsidRPr="001D386E" w:rsidRDefault="00D648E8" w:rsidP="00AF1ED3">
            <w:pPr>
              <w:pStyle w:val="TAC"/>
            </w:pPr>
            <w:r w:rsidRPr="001D386E">
              <w:t>Yes</w:t>
            </w:r>
          </w:p>
        </w:tc>
        <w:tc>
          <w:tcPr>
            <w:tcW w:w="587" w:type="dxa"/>
            <w:gridSpan w:val="2"/>
            <w:vAlign w:val="center"/>
          </w:tcPr>
          <w:p w14:paraId="77AFB9A0" w14:textId="77777777" w:rsidR="00D648E8" w:rsidRPr="001D386E" w:rsidRDefault="00D648E8" w:rsidP="00AF1ED3">
            <w:pPr>
              <w:pStyle w:val="TAC"/>
            </w:pPr>
            <w:r w:rsidRPr="001D386E">
              <w:t>Yes</w:t>
            </w:r>
          </w:p>
        </w:tc>
        <w:tc>
          <w:tcPr>
            <w:tcW w:w="588" w:type="dxa"/>
            <w:gridSpan w:val="2"/>
            <w:vAlign w:val="center"/>
          </w:tcPr>
          <w:p w14:paraId="77AFB9A1" w14:textId="77777777" w:rsidR="00D648E8" w:rsidRPr="001D386E" w:rsidRDefault="00D648E8" w:rsidP="00AF1ED3">
            <w:pPr>
              <w:pStyle w:val="TAC"/>
            </w:pPr>
            <w:r w:rsidRPr="001D386E">
              <w:t>Yes</w:t>
            </w:r>
          </w:p>
        </w:tc>
        <w:tc>
          <w:tcPr>
            <w:tcW w:w="1187" w:type="dxa"/>
            <w:vMerge w:val="restart"/>
            <w:vAlign w:val="center"/>
          </w:tcPr>
          <w:p w14:paraId="77AFB9A2" w14:textId="77777777" w:rsidR="00D648E8" w:rsidRPr="001D386E" w:rsidRDefault="00D648E8" w:rsidP="00AF1ED3">
            <w:pPr>
              <w:pStyle w:val="TAC"/>
            </w:pPr>
            <w:r w:rsidRPr="001D386E">
              <w:t>80</w:t>
            </w:r>
          </w:p>
        </w:tc>
        <w:tc>
          <w:tcPr>
            <w:tcW w:w="1286" w:type="dxa"/>
            <w:vMerge w:val="restart"/>
            <w:vAlign w:val="center"/>
          </w:tcPr>
          <w:p w14:paraId="77AFB9A3" w14:textId="77777777" w:rsidR="00D648E8" w:rsidRPr="001D386E" w:rsidRDefault="00D648E8" w:rsidP="00AF1ED3">
            <w:pPr>
              <w:pStyle w:val="TAC"/>
            </w:pPr>
            <w:r w:rsidRPr="001D386E">
              <w:t>0</w:t>
            </w:r>
          </w:p>
        </w:tc>
      </w:tr>
      <w:tr w:rsidR="00D648E8" w:rsidRPr="001D386E" w14:paraId="77AFB9AB" w14:textId="77777777" w:rsidTr="00C56AB5">
        <w:trPr>
          <w:jc w:val="center"/>
        </w:trPr>
        <w:tc>
          <w:tcPr>
            <w:tcW w:w="1594" w:type="dxa"/>
            <w:vMerge/>
            <w:vAlign w:val="center"/>
          </w:tcPr>
          <w:p w14:paraId="77AFB9A5" w14:textId="77777777" w:rsidR="00D648E8" w:rsidRPr="001D386E" w:rsidRDefault="00D648E8" w:rsidP="00AF1ED3">
            <w:pPr>
              <w:pStyle w:val="TAC"/>
            </w:pPr>
          </w:p>
        </w:tc>
        <w:tc>
          <w:tcPr>
            <w:tcW w:w="1466" w:type="dxa"/>
            <w:vMerge/>
            <w:vAlign w:val="center"/>
          </w:tcPr>
          <w:p w14:paraId="77AFB9A6" w14:textId="77777777" w:rsidR="00D648E8" w:rsidRPr="001D386E" w:rsidRDefault="00D648E8" w:rsidP="00AF1ED3">
            <w:pPr>
              <w:pStyle w:val="TAC"/>
              <w:rPr>
                <w:lang w:eastAsia="ja-JP"/>
              </w:rPr>
            </w:pPr>
          </w:p>
        </w:tc>
        <w:tc>
          <w:tcPr>
            <w:tcW w:w="767" w:type="dxa"/>
            <w:vAlign w:val="center"/>
          </w:tcPr>
          <w:p w14:paraId="77AFB9A7" w14:textId="77777777" w:rsidR="00D648E8" w:rsidRPr="001D386E" w:rsidRDefault="00D648E8" w:rsidP="00AF1ED3">
            <w:pPr>
              <w:pStyle w:val="TAC"/>
              <w:rPr>
                <w:lang w:eastAsia="ja-JP"/>
              </w:rPr>
            </w:pPr>
            <w:r w:rsidRPr="001D386E">
              <w:rPr>
                <w:rFonts w:eastAsia="Malgun Gothic" w:hint="eastAsia"/>
              </w:rPr>
              <w:t>7</w:t>
            </w:r>
          </w:p>
        </w:tc>
        <w:tc>
          <w:tcPr>
            <w:tcW w:w="3523" w:type="dxa"/>
            <w:gridSpan w:val="10"/>
            <w:vAlign w:val="center"/>
          </w:tcPr>
          <w:p w14:paraId="77AFB9A8" w14:textId="77777777" w:rsidR="00D648E8" w:rsidRPr="001D386E" w:rsidRDefault="00D648E8" w:rsidP="00AF1ED3">
            <w:pPr>
              <w:pStyle w:val="TAC"/>
            </w:pPr>
            <w:r w:rsidRPr="001D386E">
              <w:t>See CA_7C Bandwidth combination set 1 in Table 5.6A.1-1</w:t>
            </w:r>
          </w:p>
        </w:tc>
        <w:tc>
          <w:tcPr>
            <w:tcW w:w="1187" w:type="dxa"/>
            <w:vMerge/>
            <w:vAlign w:val="center"/>
          </w:tcPr>
          <w:p w14:paraId="77AFB9A9" w14:textId="77777777" w:rsidR="00D648E8" w:rsidRPr="001D386E" w:rsidRDefault="00D648E8" w:rsidP="00AF1ED3">
            <w:pPr>
              <w:pStyle w:val="TAC"/>
            </w:pPr>
          </w:p>
        </w:tc>
        <w:tc>
          <w:tcPr>
            <w:tcW w:w="1286" w:type="dxa"/>
            <w:vMerge/>
            <w:vAlign w:val="center"/>
          </w:tcPr>
          <w:p w14:paraId="77AFB9AA" w14:textId="77777777" w:rsidR="00D648E8" w:rsidRPr="001D386E" w:rsidRDefault="00D648E8" w:rsidP="00AF1ED3">
            <w:pPr>
              <w:pStyle w:val="TAC"/>
            </w:pPr>
          </w:p>
        </w:tc>
      </w:tr>
      <w:tr w:rsidR="00D648E8" w:rsidRPr="001D386E" w14:paraId="77AFB9B7" w14:textId="77777777" w:rsidTr="00C56AB5">
        <w:trPr>
          <w:jc w:val="center"/>
        </w:trPr>
        <w:tc>
          <w:tcPr>
            <w:tcW w:w="1594" w:type="dxa"/>
            <w:vMerge/>
            <w:vAlign w:val="center"/>
          </w:tcPr>
          <w:p w14:paraId="77AFB9AC" w14:textId="77777777" w:rsidR="00D648E8" w:rsidRPr="001D386E" w:rsidRDefault="00D648E8" w:rsidP="00AF1ED3">
            <w:pPr>
              <w:pStyle w:val="TAC"/>
            </w:pPr>
          </w:p>
        </w:tc>
        <w:tc>
          <w:tcPr>
            <w:tcW w:w="1466" w:type="dxa"/>
            <w:vMerge/>
            <w:vAlign w:val="center"/>
          </w:tcPr>
          <w:p w14:paraId="77AFB9AD" w14:textId="77777777" w:rsidR="00D648E8" w:rsidRPr="001D386E" w:rsidRDefault="00D648E8" w:rsidP="00AF1ED3">
            <w:pPr>
              <w:pStyle w:val="TAC"/>
              <w:rPr>
                <w:lang w:eastAsia="ja-JP"/>
              </w:rPr>
            </w:pPr>
          </w:p>
        </w:tc>
        <w:tc>
          <w:tcPr>
            <w:tcW w:w="767" w:type="dxa"/>
            <w:vAlign w:val="center"/>
          </w:tcPr>
          <w:p w14:paraId="77AFB9AE" w14:textId="77777777" w:rsidR="00D648E8" w:rsidRPr="001D386E" w:rsidRDefault="00D648E8" w:rsidP="00AF1ED3">
            <w:pPr>
              <w:pStyle w:val="TAC"/>
              <w:rPr>
                <w:lang w:eastAsia="ja-JP"/>
              </w:rPr>
            </w:pPr>
            <w:r w:rsidRPr="001D386E">
              <w:rPr>
                <w:rFonts w:eastAsia="MS Mincho" w:hint="eastAsia"/>
              </w:rPr>
              <w:t>2</w:t>
            </w:r>
            <w:r w:rsidRPr="001D386E">
              <w:rPr>
                <w:rFonts w:eastAsia="Malgun Gothic"/>
              </w:rPr>
              <w:t>0</w:t>
            </w:r>
          </w:p>
        </w:tc>
        <w:tc>
          <w:tcPr>
            <w:tcW w:w="588" w:type="dxa"/>
            <w:vAlign w:val="center"/>
          </w:tcPr>
          <w:p w14:paraId="77AFB9AF" w14:textId="77777777" w:rsidR="00D648E8" w:rsidRPr="001D386E" w:rsidRDefault="00D648E8" w:rsidP="00AF1ED3">
            <w:pPr>
              <w:pStyle w:val="TAC"/>
            </w:pPr>
          </w:p>
        </w:tc>
        <w:tc>
          <w:tcPr>
            <w:tcW w:w="586" w:type="dxa"/>
            <w:vAlign w:val="center"/>
          </w:tcPr>
          <w:p w14:paraId="77AFB9B0" w14:textId="77777777" w:rsidR="00D648E8" w:rsidRPr="001D386E" w:rsidRDefault="00D648E8" w:rsidP="00AF1ED3">
            <w:pPr>
              <w:pStyle w:val="TAC"/>
            </w:pPr>
          </w:p>
        </w:tc>
        <w:tc>
          <w:tcPr>
            <w:tcW w:w="588" w:type="dxa"/>
            <w:gridSpan w:val="2"/>
            <w:vAlign w:val="center"/>
          </w:tcPr>
          <w:p w14:paraId="77AFB9B1" w14:textId="77777777" w:rsidR="00D648E8" w:rsidRPr="001D386E" w:rsidRDefault="00D648E8" w:rsidP="00AF1ED3">
            <w:pPr>
              <w:pStyle w:val="TAC"/>
            </w:pPr>
            <w:r w:rsidRPr="001D386E">
              <w:t>Yes</w:t>
            </w:r>
          </w:p>
        </w:tc>
        <w:tc>
          <w:tcPr>
            <w:tcW w:w="586" w:type="dxa"/>
            <w:gridSpan w:val="2"/>
            <w:vAlign w:val="center"/>
          </w:tcPr>
          <w:p w14:paraId="77AFB9B2" w14:textId="77777777" w:rsidR="00D648E8" w:rsidRPr="001D386E" w:rsidRDefault="00D648E8" w:rsidP="00AF1ED3">
            <w:pPr>
              <w:pStyle w:val="TAC"/>
            </w:pPr>
            <w:r w:rsidRPr="001D386E">
              <w:t>Yes</w:t>
            </w:r>
          </w:p>
        </w:tc>
        <w:tc>
          <w:tcPr>
            <w:tcW w:w="587" w:type="dxa"/>
            <w:gridSpan w:val="2"/>
            <w:vAlign w:val="center"/>
          </w:tcPr>
          <w:p w14:paraId="77AFB9B3" w14:textId="77777777" w:rsidR="00D648E8" w:rsidRPr="001D386E" w:rsidRDefault="00D648E8" w:rsidP="00AF1ED3">
            <w:pPr>
              <w:pStyle w:val="TAC"/>
            </w:pPr>
            <w:r w:rsidRPr="001D386E">
              <w:t>Yes</w:t>
            </w:r>
          </w:p>
        </w:tc>
        <w:tc>
          <w:tcPr>
            <w:tcW w:w="588" w:type="dxa"/>
            <w:gridSpan w:val="2"/>
            <w:vAlign w:val="center"/>
          </w:tcPr>
          <w:p w14:paraId="77AFB9B4" w14:textId="77777777" w:rsidR="00D648E8" w:rsidRPr="001D386E" w:rsidRDefault="00D648E8" w:rsidP="00AF1ED3">
            <w:pPr>
              <w:pStyle w:val="TAC"/>
            </w:pPr>
            <w:r w:rsidRPr="001D386E">
              <w:t>Yes</w:t>
            </w:r>
          </w:p>
        </w:tc>
        <w:tc>
          <w:tcPr>
            <w:tcW w:w="1187" w:type="dxa"/>
            <w:vMerge/>
            <w:vAlign w:val="center"/>
          </w:tcPr>
          <w:p w14:paraId="77AFB9B5" w14:textId="77777777" w:rsidR="00D648E8" w:rsidRPr="001D386E" w:rsidRDefault="00D648E8" w:rsidP="00AF1ED3">
            <w:pPr>
              <w:pStyle w:val="TAC"/>
            </w:pPr>
          </w:p>
        </w:tc>
        <w:tc>
          <w:tcPr>
            <w:tcW w:w="1286" w:type="dxa"/>
            <w:vMerge/>
            <w:vAlign w:val="center"/>
          </w:tcPr>
          <w:p w14:paraId="77AFB9B6" w14:textId="77777777" w:rsidR="00D648E8" w:rsidRPr="001D386E" w:rsidRDefault="00D648E8" w:rsidP="00AF1ED3">
            <w:pPr>
              <w:pStyle w:val="TAC"/>
            </w:pPr>
          </w:p>
        </w:tc>
      </w:tr>
      <w:tr w:rsidR="00D648E8" w:rsidRPr="001D386E" w14:paraId="77AFB9C5" w14:textId="77777777" w:rsidTr="00C56AB5">
        <w:trPr>
          <w:jc w:val="center"/>
        </w:trPr>
        <w:tc>
          <w:tcPr>
            <w:tcW w:w="1594" w:type="dxa"/>
            <w:vMerge w:val="restart"/>
            <w:vAlign w:val="center"/>
          </w:tcPr>
          <w:p w14:paraId="77AFB9B8" w14:textId="77777777" w:rsidR="00D648E8" w:rsidRPr="001D386E" w:rsidRDefault="00D648E8" w:rsidP="00AF1ED3">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77AFB9B9" w14:textId="77777777" w:rsidR="00D648E8" w:rsidRPr="001D386E" w:rsidRDefault="00D648E8" w:rsidP="00AF1ED3">
            <w:pPr>
              <w:pStyle w:val="TAC"/>
              <w:rPr>
                <w:lang w:eastAsia="ja-JP"/>
              </w:rPr>
            </w:pPr>
            <w:r w:rsidRPr="001D386E">
              <w:rPr>
                <w:lang w:eastAsia="ja-JP"/>
              </w:rPr>
              <w:t>CA_1A-7A</w:t>
            </w:r>
          </w:p>
          <w:p w14:paraId="77AFB9BA" w14:textId="77777777" w:rsidR="00D648E8" w:rsidRPr="001D386E" w:rsidRDefault="00D648E8" w:rsidP="00AF1ED3">
            <w:pPr>
              <w:pStyle w:val="TAC"/>
              <w:rPr>
                <w:lang w:eastAsia="ja-JP"/>
              </w:rPr>
            </w:pPr>
            <w:r w:rsidRPr="001D386E">
              <w:rPr>
                <w:lang w:eastAsia="ja-JP"/>
              </w:rPr>
              <w:t>CA_1A-26A,</w:t>
            </w:r>
          </w:p>
          <w:p w14:paraId="77AFB9BB" w14:textId="77777777" w:rsidR="00D648E8" w:rsidRPr="001D386E" w:rsidRDefault="00D648E8" w:rsidP="00AF1ED3">
            <w:pPr>
              <w:pStyle w:val="TAC"/>
              <w:rPr>
                <w:lang w:eastAsia="ja-JP"/>
              </w:rPr>
            </w:pPr>
            <w:r w:rsidRPr="001D386E">
              <w:rPr>
                <w:lang w:eastAsia="ja-JP"/>
              </w:rPr>
              <w:t>CA_7A-26A</w:t>
            </w:r>
          </w:p>
        </w:tc>
        <w:tc>
          <w:tcPr>
            <w:tcW w:w="767" w:type="dxa"/>
            <w:vAlign w:val="center"/>
          </w:tcPr>
          <w:p w14:paraId="77AFB9BC" w14:textId="77777777" w:rsidR="00D648E8" w:rsidRPr="001D386E" w:rsidRDefault="00D648E8" w:rsidP="00AF1ED3">
            <w:pPr>
              <w:pStyle w:val="TAC"/>
              <w:rPr>
                <w:lang w:eastAsia="ja-JP"/>
              </w:rPr>
            </w:pPr>
            <w:r w:rsidRPr="001D386E">
              <w:rPr>
                <w:rFonts w:eastAsia="Malgun Gothic" w:hint="eastAsia"/>
              </w:rPr>
              <w:t>1</w:t>
            </w:r>
          </w:p>
        </w:tc>
        <w:tc>
          <w:tcPr>
            <w:tcW w:w="588" w:type="dxa"/>
            <w:vAlign w:val="center"/>
          </w:tcPr>
          <w:p w14:paraId="77AFB9BD" w14:textId="77777777" w:rsidR="00D648E8" w:rsidRPr="001D386E" w:rsidRDefault="00D648E8" w:rsidP="00AF1ED3">
            <w:pPr>
              <w:pStyle w:val="TAC"/>
            </w:pPr>
          </w:p>
        </w:tc>
        <w:tc>
          <w:tcPr>
            <w:tcW w:w="586" w:type="dxa"/>
            <w:vAlign w:val="center"/>
          </w:tcPr>
          <w:p w14:paraId="77AFB9BE" w14:textId="77777777" w:rsidR="00D648E8" w:rsidRPr="001D386E" w:rsidRDefault="00D648E8" w:rsidP="00AF1ED3">
            <w:pPr>
              <w:pStyle w:val="TAC"/>
            </w:pPr>
          </w:p>
        </w:tc>
        <w:tc>
          <w:tcPr>
            <w:tcW w:w="588" w:type="dxa"/>
            <w:gridSpan w:val="2"/>
            <w:vAlign w:val="center"/>
          </w:tcPr>
          <w:p w14:paraId="77AFB9BF" w14:textId="77777777" w:rsidR="00D648E8" w:rsidRPr="001D386E" w:rsidRDefault="00D648E8" w:rsidP="00AF1ED3">
            <w:pPr>
              <w:pStyle w:val="TAC"/>
            </w:pPr>
            <w:r w:rsidRPr="001D386E">
              <w:t>Yes</w:t>
            </w:r>
          </w:p>
        </w:tc>
        <w:tc>
          <w:tcPr>
            <w:tcW w:w="586" w:type="dxa"/>
            <w:gridSpan w:val="2"/>
            <w:vAlign w:val="center"/>
          </w:tcPr>
          <w:p w14:paraId="77AFB9C0" w14:textId="77777777" w:rsidR="00D648E8" w:rsidRPr="001D386E" w:rsidRDefault="00D648E8" w:rsidP="00AF1ED3">
            <w:pPr>
              <w:pStyle w:val="TAC"/>
            </w:pPr>
            <w:r w:rsidRPr="001D386E">
              <w:t>Yes</w:t>
            </w:r>
          </w:p>
        </w:tc>
        <w:tc>
          <w:tcPr>
            <w:tcW w:w="587" w:type="dxa"/>
            <w:gridSpan w:val="2"/>
            <w:vAlign w:val="center"/>
          </w:tcPr>
          <w:p w14:paraId="77AFB9C1" w14:textId="77777777" w:rsidR="00D648E8" w:rsidRPr="001D386E" w:rsidRDefault="00D648E8" w:rsidP="00AF1ED3">
            <w:pPr>
              <w:pStyle w:val="TAC"/>
            </w:pPr>
            <w:r w:rsidRPr="001D386E">
              <w:t>Yes</w:t>
            </w:r>
          </w:p>
        </w:tc>
        <w:tc>
          <w:tcPr>
            <w:tcW w:w="588" w:type="dxa"/>
            <w:gridSpan w:val="2"/>
            <w:vAlign w:val="center"/>
          </w:tcPr>
          <w:p w14:paraId="77AFB9C2" w14:textId="77777777" w:rsidR="00D648E8" w:rsidRPr="001D386E" w:rsidRDefault="00D648E8" w:rsidP="00AF1ED3">
            <w:pPr>
              <w:pStyle w:val="TAC"/>
            </w:pPr>
            <w:r w:rsidRPr="001D386E">
              <w:t>Yes</w:t>
            </w:r>
          </w:p>
        </w:tc>
        <w:tc>
          <w:tcPr>
            <w:tcW w:w="1187" w:type="dxa"/>
            <w:vMerge w:val="restart"/>
            <w:vAlign w:val="center"/>
          </w:tcPr>
          <w:p w14:paraId="77AFB9C3" w14:textId="77777777" w:rsidR="00D648E8" w:rsidRPr="001D386E" w:rsidRDefault="00D648E8" w:rsidP="00AF1ED3">
            <w:pPr>
              <w:pStyle w:val="TAC"/>
            </w:pPr>
            <w:r w:rsidRPr="001D386E">
              <w:t>55</w:t>
            </w:r>
          </w:p>
        </w:tc>
        <w:tc>
          <w:tcPr>
            <w:tcW w:w="1286" w:type="dxa"/>
            <w:vMerge w:val="restart"/>
            <w:vAlign w:val="center"/>
          </w:tcPr>
          <w:p w14:paraId="77AFB9C4" w14:textId="77777777" w:rsidR="00D648E8" w:rsidRPr="001D386E" w:rsidRDefault="00D648E8" w:rsidP="00AF1ED3">
            <w:pPr>
              <w:pStyle w:val="TAC"/>
            </w:pPr>
            <w:r w:rsidRPr="001D386E">
              <w:t>0</w:t>
            </w:r>
          </w:p>
        </w:tc>
      </w:tr>
      <w:tr w:rsidR="00D648E8" w:rsidRPr="001D386E" w14:paraId="77AFB9D1" w14:textId="77777777" w:rsidTr="00C56AB5">
        <w:trPr>
          <w:jc w:val="center"/>
        </w:trPr>
        <w:tc>
          <w:tcPr>
            <w:tcW w:w="1594" w:type="dxa"/>
            <w:vMerge/>
            <w:vAlign w:val="center"/>
          </w:tcPr>
          <w:p w14:paraId="77AFB9C6" w14:textId="77777777" w:rsidR="00D648E8" w:rsidRPr="001D386E" w:rsidRDefault="00D648E8" w:rsidP="00AF1ED3">
            <w:pPr>
              <w:pStyle w:val="TAC"/>
            </w:pPr>
          </w:p>
        </w:tc>
        <w:tc>
          <w:tcPr>
            <w:tcW w:w="1466" w:type="dxa"/>
            <w:vMerge/>
            <w:vAlign w:val="center"/>
          </w:tcPr>
          <w:p w14:paraId="77AFB9C7" w14:textId="77777777" w:rsidR="00D648E8" w:rsidRPr="001D386E" w:rsidRDefault="00D648E8" w:rsidP="00AF1ED3">
            <w:pPr>
              <w:pStyle w:val="TAC"/>
              <w:rPr>
                <w:lang w:eastAsia="ja-JP"/>
              </w:rPr>
            </w:pPr>
          </w:p>
        </w:tc>
        <w:tc>
          <w:tcPr>
            <w:tcW w:w="767" w:type="dxa"/>
            <w:vAlign w:val="center"/>
          </w:tcPr>
          <w:p w14:paraId="77AFB9C8" w14:textId="77777777" w:rsidR="00D648E8" w:rsidRPr="001D386E" w:rsidRDefault="00D648E8" w:rsidP="00AF1ED3">
            <w:pPr>
              <w:pStyle w:val="TAC"/>
              <w:rPr>
                <w:lang w:eastAsia="ja-JP"/>
              </w:rPr>
            </w:pPr>
            <w:r w:rsidRPr="001D386E">
              <w:rPr>
                <w:rFonts w:eastAsia="Malgun Gothic" w:hint="eastAsia"/>
              </w:rPr>
              <w:t>7</w:t>
            </w:r>
          </w:p>
        </w:tc>
        <w:tc>
          <w:tcPr>
            <w:tcW w:w="588" w:type="dxa"/>
            <w:vAlign w:val="center"/>
          </w:tcPr>
          <w:p w14:paraId="77AFB9C9" w14:textId="77777777" w:rsidR="00D648E8" w:rsidRPr="001D386E" w:rsidRDefault="00D648E8" w:rsidP="00AF1ED3">
            <w:pPr>
              <w:pStyle w:val="TAC"/>
            </w:pPr>
          </w:p>
        </w:tc>
        <w:tc>
          <w:tcPr>
            <w:tcW w:w="586" w:type="dxa"/>
            <w:vAlign w:val="center"/>
          </w:tcPr>
          <w:p w14:paraId="77AFB9CA" w14:textId="77777777" w:rsidR="00D648E8" w:rsidRPr="001D386E" w:rsidRDefault="00D648E8" w:rsidP="00AF1ED3">
            <w:pPr>
              <w:pStyle w:val="TAC"/>
            </w:pPr>
          </w:p>
        </w:tc>
        <w:tc>
          <w:tcPr>
            <w:tcW w:w="588" w:type="dxa"/>
            <w:gridSpan w:val="2"/>
            <w:vAlign w:val="center"/>
          </w:tcPr>
          <w:p w14:paraId="77AFB9CB" w14:textId="77777777" w:rsidR="00D648E8" w:rsidRPr="001D386E" w:rsidRDefault="00D648E8" w:rsidP="00AF1ED3">
            <w:pPr>
              <w:pStyle w:val="TAC"/>
            </w:pPr>
            <w:r w:rsidRPr="001D386E">
              <w:t>Yes</w:t>
            </w:r>
          </w:p>
        </w:tc>
        <w:tc>
          <w:tcPr>
            <w:tcW w:w="586" w:type="dxa"/>
            <w:gridSpan w:val="2"/>
            <w:vAlign w:val="center"/>
          </w:tcPr>
          <w:p w14:paraId="77AFB9CC" w14:textId="77777777" w:rsidR="00D648E8" w:rsidRPr="001D386E" w:rsidRDefault="00D648E8" w:rsidP="00AF1ED3">
            <w:pPr>
              <w:pStyle w:val="TAC"/>
            </w:pPr>
            <w:r w:rsidRPr="001D386E">
              <w:t>Yes</w:t>
            </w:r>
          </w:p>
        </w:tc>
        <w:tc>
          <w:tcPr>
            <w:tcW w:w="587" w:type="dxa"/>
            <w:gridSpan w:val="2"/>
            <w:vAlign w:val="center"/>
          </w:tcPr>
          <w:p w14:paraId="77AFB9CD" w14:textId="77777777" w:rsidR="00D648E8" w:rsidRPr="001D386E" w:rsidRDefault="00D648E8" w:rsidP="00AF1ED3">
            <w:pPr>
              <w:pStyle w:val="TAC"/>
            </w:pPr>
            <w:r w:rsidRPr="001D386E">
              <w:t>Yes</w:t>
            </w:r>
          </w:p>
        </w:tc>
        <w:tc>
          <w:tcPr>
            <w:tcW w:w="588" w:type="dxa"/>
            <w:gridSpan w:val="2"/>
            <w:vAlign w:val="center"/>
          </w:tcPr>
          <w:p w14:paraId="77AFB9CE" w14:textId="77777777" w:rsidR="00D648E8" w:rsidRPr="001D386E" w:rsidRDefault="00D648E8" w:rsidP="00AF1ED3">
            <w:pPr>
              <w:pStyle w:val="TAC"/>
            </w:pPr>
            <w:r w:rsidRPr="001D386E">
              <w:rPr>
                <w:rFonts w:hint="eastAsia"/>
              </w:rPr>
              <w:t>Yes</w:t>
            </w:r>
          </w:p>
        </w:tc>
        <w:tc>
          <w:tcPr>
            <w:tcW w:w="1187" w:type="dxa"/>
            <w:vMerge/>
            <w:vAlign w:val="center"/>
          </w:tcPr>
          <w:p w14:paraId="77AFB9CF" w14:textId="77777777" w:rsidR="00D648E8" w:rsidRPr="001D386E" w:rsidRDefault="00D648E8" w:rsidP="00AF1ED3">
            <w:pPr>
              <w:pStyle w:val="TAC"/>
            </w:pPr>
          </w:p>
        </w:tc>
        <w:tc>
          <w:tcPr>
            <w:tcW w:w="1286" w:type="dxa"/>
            <w:vMerge/>
            <w:vAlign w:val="center"/>
          </w:tcPr>
          <w:p w14:paraId="77AFB9D0" w14:textId="77777777" w:rsidR="00D648E8" w:rsidRPr="001D386E" w:rsidRDefault="00D648E8" w:rsidP="00AF1ED3">
            <w:pPr>
              <w:pStyle w:val="TAC"/>
            </w:pPr>
          </w:p>
        </w:tc>
      </w:tr>
      <w:tr w:rsidR="00D648E8" w:rsidRPr="001D386E" w14:paraId="77AFB9DD" w14:textId="77777777" w:rsidTr="00C56AB5">
        <w:trPr>
          <w:jc w:val="center"/>
        </w:trPr>
        <w:tc>
          <w:tcPr>
            <w:tcW w:w="1594" w:type="dxa"/>
            <w:vMerge/>
            <w:vAlign w:val="center"/>
          </w:tcPr>
          <w:p w14:paraId="77AFB9D2" w14:textId="77777777" w:rsidR="00D648E8" w:rsidRPr="001D386E" w:rsidRDefault="00D648E8" w:rsidP="00AF1ED3">
            <w:pPr>
              <w:pStyle w:val="TAC"/>
            </w:pPr>
          </w:p>
        </w:tc>
        <w:tc>
          <w:tcPr>
            <w:tcW w:w="1466" w:type="dxa"/>
            <w:vMerge/>
            <w:vAlign w:val="center"/>
          </w:tcPr>
          <w:p w14:paraId="77AFB9D3" w14:textId="77777777" w:rsidR="00D648E8" w:rsidRPr="001D386E" w:rsidRDefault="00D648E8" w:rsidP="00AF1ED3">
            <w:pPr>
              <w:pStyle w:val="TAC"/>
              <w:rPr>
                <w:lang w:eastAsia="ja-JP"/>
              </w:rPr>
            </w:pPr>
          </w:p>
        </w:tc>
        <w:tc>
          <w:tcPr>
            <w:tcW w:w="767" w:type="dxa"/>
            <w:vAlign w:val="center"/>
          </w:tcPr>
          <w:p w14:paraId="77AFB9D4" w14:textId="77777777" w:rsidR="00D648E8" w:rsidRPr="001D386E" w:rsidRDefault="00D648E8" w:rsidP="00AF1ED3">
            <w:pPr>
              <w:pStyle w:val="TAC"/>
              <w:rPr>
                <w:lang w:eastAsia="ja-JP"/>
              </w:rPr>
            </w:pPr>
            <w:r w:rsidRPr="001D386E">
              <w:rPr>
                <w:rFonts w:eastAsia="MS Mincho" w:hint="eastAsia"/>
              </w:rPr>
              <w:t>2</w:t>
            </w:r>
            <w:r w:rsidRPr="001D386E">
              <w:rPr>
                <w:rFonts w:eastAsia="Malgun Gothic" w:hint="eastAsia"/>
              </w:rPr>
              <w:t>6</w:t>
            </w:r>
          </w:p>
        </w:tc>
        <w:tc>
          <w:tcPr>
            <w:tcW w:w="588" w:type="dxa"/>
            <w:vAlign w:val="center"/>
          </w:tcPr>
          <w:p w14:paraId="77AFB9D5" w14:textId="77777777" w:rsidR="00D648E8" w:rsidRPr="001D386E" w:rsidRDefault="00D648E8" w:rsidP="00AF1ED3">
            <w:pPr>
              <w:pStyle w:val="TAC"/>
            </w:pPr>
          </w:p>
        </w:tc>
        <w:tc>
          <w:tcPr>
            <w:tcW w:w="586" w:type="dxa"/>
            <w:vAlign w:val="center"/>
          </w:tcPr>
          <w:p w14:paraId="77AFB9D6" w14:textId="77777777" w:rsidR="00D648E8" w:rsidRPr="001D386E" w:rsidRDefault="00D648E8" w:rsidP="00AF1ED3">
            <w:pPr>
              <w:pStyle w:val="TAC"/>
            </w:pPr>
          </w:p>
        </w:tc>
        <w:tc>
          <w:tcPr>
            <w:tcW w:w="588" w:type="dxa"/>
            <w:gridSpan w:val="2"/>
            <w:vAlign w:val="center"/>
          </w:tcPr>
          <w:p w14:paraId="77AFB9D7" w14:textId="77777777" w:rsidR="00D648E8" w:rsidRPr="001D386E" w:rsidRDefault="00D648E8" w:rsidP="00AF1ED3">
            <w:pPr>
              <w:pStyle w:val="TAC"/>
            </w:pPr>
            <w:r w:rsidRPr="001D386E">
              <w:t>Yes</w:t>
            </w:r>
          </w:p>
        </w:tc>
        <w:tc>
          <w:tcPr>
            <w:tcW w:w="586" w:type="dxa"/>
            <w:gridSpan w:val="2"/>
            <w:vAlign w:val="center"/>
          </w:tcPr>
          <w:p w14:paraId="77AFB9D8" w14:textId="77777777" w:rsidR="00D648E8" w:rsidRPr="001D386E" w:rsidRDefault="00D648E8" w:rsidP="00AF1ED3">
            <w:pPr>
              <w:pStyle w:val="TAC"/>
            </w:pPr>
            <w:r w:rsidRPr="001D386E">
              <w:t>Yes</w:t>
            </w:r>
          </w:p>
        </w:tc>
        <w:tc>
          <w:tcPr>
            <w:tcW w:w="587" w:type="dxa"/>
            <w:gridSpan w:val="2"/>
            <w:vAlign w:val="center"/>
          </w:tcPr>
          <w:p w14:paraId="77AFB9D9" w14:textId="77777777" w:rsidR="00D648E8" w:rsidRPr="001D386E" w:rsidRDefault="00D648E8" w:rsidP="00AF1ED3">
            <w:pPr>
              <w:pStyle w:val="TAC"/>
            </w:pPr>
            <w:r w:rsidRPr="001D386E">
              <w:t>Yes</w:t>
            </w:r>
          </w:p>
        </w:tc>
        <w:tc>
          <w:tcPr>
            <w:tcW w:w="588" w:type="dxa"/>
            <w:gridSpan w:val="2"/>
            <w:vAlign w:val="center"/>
          </w:tcPr>
          <w:p w14:paraId="77AFB9DA" w14:textId="77777777" w:rsidR="00D648E8" w:rsidRPr="001D386E" w:rsidRDefault="00D648E8" w:rsidP="00AF1ED3">
            <w:pPr>
              <w:pStyle w:val="TAC"/>
            </w:pPr>
          </w:p>
        </w:tc>
        <w:tc>
          <w:tcPr>
            <w:tcW w:w="1187" w:type="dxa"/>
            <w:vMerge/>
            <w:vAlign w:val="center"/>
          </w:tcPr>
          <w:p w14:paraId="77AFB9DB" w14:textId="77777777" w:rsidR="00D648E8" w:rsidRPr="001D386E" w:rsidRDefault="00D648E8" w:rsidP="00AF1ED3">
            <w:pPr>
              <w:pStyle w:val="TAC"/>
            </w:pPr>
          </w:p>
        </w:tc>
        <w:tc>
          <w:tcPr>
            <w:tcW w:w="1286" w:type="dxa"/>
            <w:vMerge/>
            <w:vAlign w:val="center"/>
          </w:tcPr>
          <w:p w14:paraId="77AFB9DC" w14:textId="77777777" w:rsidR="00D648E8" w:rsidRPr="001D386E" w:rsidRDefault="00D648E8" w:rsidP="00AF1ED3">
            <w:pPr>
              <w:pStyle w:val="TAC"/>
            </w:pPr>
          </w:p>
        </w:tc>
      </w:tr>
      <w:tr w:rsidR="00D648E8" w:rsidRPr="001D386E" w14:paraId="77AFB9E9" w14:textId="77777777" w:rsidTr="00C56AB5">
        <w:trPr>
          <w:jc w:val="center"/>
        </w:trPr>
        <w:tc>
          <w:tcPr>
            <w:tcW w:w="1594" w:type="dxa"/>
            <w:vMerge w:val="restart"/>
            <w:vAlign w:val="center"/>
          </w:tcPr>
          <w:p w14:paraId="77AFB9DE" w14:textId="77777777" w:rsidR="00D648E8" w:rsidRPr="001D386E" w:rsidRDefault="00D648E8" w:rsidP="00AF1ED3">
            <w:pPr>
              <w:pStyle w:val="TAC"/>
            </w:pPr>
            <w:r w:rsidRPr="001D386E">
              <w:t>CA_1A-7A-7A-26A</w:t>
            </w:r>
          </w:p>
        </w:tc>
        <w:tc>
          <w:tcPr>
            <w:tcW w:w="1466" w:type="dxa"/>
            <w:vMerge w:val="restart"/>
            <w:vAlign w:val="center"/>
          </w:tcPr>
          <w:p w14:paraId="77AFB9DF" w14:textId="77777777" w:rsidR="00D648E8" w:rsidRPr="001D386E" w:rsidRDefault="00D648E8" w:rsidP="00AF1ED3">
            <w:pPr>
              <w:pStyle w:val="TAC"/>
              <w:rPr>
                <w:lang w:eastAsia="ja-JP"/>
              </w:rPr>
            </w:pPr>
            <w:r w:rsidRPr="001D386E">
              <w:rPr>
                <w:lang w:eastAsia="ja-JP"/>
              </w:rPr>
              <w:t>CA_1A-7A CA_1A-26A, CA_7A-26A</w:t>
            </w:r>
          </w:p>
        </w:tc>
        <w:tc>
          <w:tcPr>
            <w:tcW w:w="767" w:type="dxa"/>
            <w:vAlign w:val="center"/>
          </w:tcPr>
          <w:p w14:paraId="77AFB9E0" w14:textId="77777777" w:rsidR="00D648E8" w:rsidRPr="001D386E" w:rsidRDefault="00D648E8" w:rsidP="00AF1ED3">
            <w:pPr>
              <w:pStyle w:val="TAC"/>
            </w:pPr>
            <w:r w:rsidRPr="001D386E">
              <w:t>1</w:t>
            </w:r>
          </w:p>
        </w:tc>
        <w:tc>
          <w:tcPr>
            <w:tcW w:w="588" w:type="dxa"/>
            <w:vAlign w:val="center"/>
          </w:tcPr>
          <w:p w14:paraId="77AFB9E1" w14:textId="77777777" w:rsidR="00D648E8" w:rsidRPr="001D386E" w:rsidRDefault="00D648E8" w:rsidP="00AF1ED3">
            <w:pPr>
              <w:pStyle w:val="TAC"/>
            </w:pPr>
          </w:p>
        </w:tc>
        <w:tc>
          <w:tcPr>
            <w:tcW w:w="586" w:type="dxa"/>
            <w:vAlign w:val="center"/>
          </w:tcPr>
          <w:p w14:paraId="77AFB9E2" w14:textId="77777777" w:rsidR="00D648E8" w:rsidRPr="001D386E" w:rsidRDefault="00D648E8" w:rsidP="00AF1ED3">
            <w:pPr>
              <w:pStyle w:val="TAC"/>
            </w:pPr>
          </w:p>
        </w:tc>
        <w:tc>
          <w:tcPr>
            <w:tcW w:w="588" w:type="dxa"/>
            <w:gridSpan w:val="2"/>
            <w:vAlign w:val="center"/>
          </w:tcPr>
          <w:p w14:paraId="77AFB9E3" w14:textId="77777777" w:rsidR="00D648E8" w:rsidRPr="001D386E" w:rsidRDefault="00D648E8" w:rsidP="00AF1ED3">
            <w:pPr>
              <w:pStyle w:val="TAC"/>
            </w:pPr>
            <w:r w:rsidRPr="001D386E">
              <w:t>Yes</w:t>
            </w:r>
          </w:p>
        </w:tc>
        <w:tc>
          <w:tcPr>
            <w:tcW w:w="586" w:type="dxa"/>
            <w:gridSpan w:val="2"/>
            <w:vAlign w:val="center"/>
          </w:tcPr>
          <w:p w14:paraId="77AFB9E4" w14:textId="77777777" w:rsidR="00D648E8" w:rsidRPr="001D386E" w:rsidRDefault="00D648E8" w:rsidP="00AF1ED3">
            <w:pPr>
              <w:pStyle w:val="TAC"/>
            </w:pPr>
            <w:r w:rsidRPr="001D386E">
              <w:t>Yes</w:t>
            </w:r>
          </w:p>
        </w:tc>
        <w:tc>
          <w:tcPr>
            <w:tcW w:w="587" w:type="dxa"/>
            <w:gridSpan w:val="2"/>
            <w:vAlign w:val="center"/>
          </w:tcPr>
          <w:p w14:paraId="77AFB9E5" w14:textId="77777777" w:rsidR="00D648E8" w:rsidRPr="001D386E" w:rsidRDefault="00D648E8" w:rsidP="00AF1ED3">
            <w:pPr>
              <w:pStyle w:val="TAC"/>
            </w:pPr>
            <w:r w:rsidRPr="001D386E">
              <w:t>Yes</w:t>
            </w:r>
          </w:p>
        </w:tc>
        <w:tc>
          <w:tcPr>
            <w:tcW w:w="588" w:type="dxa"/>
            <w:gridSpan w:val="2"/>
            <w:vAlign w:val="center"/>
          </w:tcPr>
          <w:p w14:paraId="77AFB9E6" w14:textId="77777777" w:rsidR="00D648E8" w:rsidRPr="001D386E" w:rsidRDefault="00D648E8" w:rsidP="00AF1ED3">
            <w:pPr>
              <w:pStyle w:val="TAC"/>
            </w:pPr>
            <w:r w:rsidRPr="001D386E">
              <w:t>Yes</w:t>
            </w:r>
          </w:p>
        </w:tc>
        <w:tc>
          <w:tcPr>
            <w:tcW w:w="1187" w:type="dxa"/>
            <w:vMerge w:val="restart"/>
            <w:vAlign w:val="center"/>
          </w:tcPr>
          <w:p w14:paraId="77AFB9E7" w14:textId="77777777" w:rsidR="00D648E8" w:rsidRPr="001D386E" w:rsidRDefault="00D648E8" w:rsidP="00AF1ED3">
            <w:pPr>
              <w:pStyle w:val="TAC"/>
            </w:pPr>
            <w:r w:rsidRPr="001D386E">
              <w:t>75</w:t>
            </w:r>
          </w:p>
        </w:tc>
        <w:tc>
          <w:tcPr>
            <w:tcW w:w="1286" w:type="dxa"/>
            <w:vMerge w:val="restart"/>
            <w:vAlign w:val="center"/>
          </w:tcPr>
          <w:p w14:paraId="77AFB9E8" w14:textId="77777777" w:rsidR="00D648E8" w:rsidRPr="001D386E" w:rsidRDefault="00D648E8" w:rsidP="00AF1ED3">
            <w:pPr>
              <w:pStyle w:val="TAC"/>
            </w:pPr>
            <w:r w:rsidRPr="001D386E">
              <w:t>0</w:t>
            </w:r>
          </w:p>
        </w:tc>
      </w:tr>
      <w:tr w:rsidR="00D648E8" w:rsidRPr="001D386E" w14:paraId="77AFB9F0" w14:textId="77777777" w:rsidTr="00C56AB5">
        <w:trPr>
          <w:jc w:val="center"/>
        </w:trPr>
        <w:tc>
          <w:tcPr>
            <w:tcW w:w="1594" w:type="dxa"/>
            <w:vMerge/>
            <w:vAlign w:val="center"/>
          </w:tcPr>
          <w:p w14:paraId="77AFB9EA" w14:textId="77777777" w:rsidR="00D648E8" w:rsidRPr="001D386E" w:rsidRDefault="00D648E8" w:rsidP="00AF1ED3">
            <w:pPr>
              <w:pStyle w:val="TAC"/>
            </w:pPr>
          </w:p>
        </w:tc>
        <w:tc>
          <w:tcPr>
            <w:tcW w:w="1466" w:type="dxa"/>
            <w:vMerge/>
            <w:vAlign w:val="center"/>
          </w:tcPr>
          <w:p w14:paraId="77AFB9EB" w14:textId="77777777" w:rsidR="00D648E8" w:rsidRPr="001D386E" w:rsidRDefault="00D648E8" w:rsidP="00AF1ED3">
            <w:pPr>
              <w:pStyle w:val="TAC"/>
              <w:rPr>
                <w:lang w:eastAsia="ja-JP"/>
              </w:rPr>
            </w:pPr>
          </w:p>
        </w:tc>
        <w:tc>
          <w:tcPr>
            <w:tcW w:w="767" w:type="dxa"/>
            <w:vAlign w:val="center"/>
          </w:tcPr>
          <w:p w14:paraId="77AFB9EC" w14:textId="77777777" w:rsidR="00D648E8" w:rsidRPr="001D386E" w:rsidRDefault="00D648E8" w:rsidP="00AF1ED3">
            <w:pPr>
              <w:pStyle w:val="TAC"/>
            </w:pPr>
            <w:r w:rsidRPr="001D386E">
              <w:t>7</w:t>
            </w:r>
          </w:p>
        </w:tc>
        <w:tc>
          <w:tcPr>
            <w:tcW w:w="3523" w:type="dxa"/>
            <w:gridSpan w:val="10"/>
            <w:vAlign w:val="center"/>
          </w:tcPr>
          <w:p w14:paraId="77AFB9ED" w14:textId="77777777" w:rsidR="00D648E8" w:rsidRPr="001D386E" w:rsidRDefault="00D648E8" w:rsidP="00AF1ED3">
            <w:pPr>
              <w:pStyle w:val="TAC"/>
            </w:pPr>
            <w:r w:rsidRPr="001D386E">
              <w:t>See CA_7A-7A Bandwidth Combination Set 3 in Table 5.6A.1-3</w:t>
            </w:r>
          </w:p>
        </w:tc>
        <w:tc>
          <w:tcPr>
            <w:tcW w:w="1187" w:type="dxa"/>
            <w:vMerge/>
            <w:vAlign w:val="center"/>
          </w:tcPr>
          <w:p w14:paraId="77AFB9EE" w14:textId="77777777" w:rsidR="00D648E8" w:rsidRPr="001D386E" w:rsidRDefault="00D648E8" w:rsidP="00AF1ED3">
            <w:pPr>
              <w:pStyle w:val="TAC"/>
            </w:pPr>
          </w:p>
        </w:tc>
        <w:tc>
          <w:tcPr>
            <w:tcW w:w="1286" w:type="dxa"/>
            <w:vMerge/>
            <w:vAlign w:val="center"/>
          </w:tcPr>
          <w:p w14:paraId="77AFB9EF" w14:textId="77777777" w:rsidR="00D648E8" w:rsidRPr="001D386E" w:rsidRDefault="00D648E8" w:rsidP="00AF1ED3">
            <w:pPr>
              <w:pStyle w:val="TAC"/>
            </w:pPr>
          </w:p>
        </w:tc>
      </w:tr>
      <w:tr w:rsidR="00D648E8" w:rsidRPr="001D386E" w14:paraId="77AFB9FC" w14:textId="77777777" w:rsidTr="00C56AB5">
        <w:trPr>
          <w:jc w:val="center"/>
        </w:trPr>
        <w:tc>
          <w:tcPr>
            <w:tcW w:w="1594" w:type="dxa"/>
            <w:vMerge/>
            <w:vAlign w:val="center"/>
          </w:tcPr>
          <w:p w14:paraId="77AFB9F1" w14:textId="77777777" w:rsidR="00D648E8" w:rsidRPr="001D386E" w:rsidRDefault="00D648E8" w:rsidP="00AF1ED3">
            <w:pPr>
              <w:pStyle w:val="TAC"/>
            </w:pPr>
          </w:p>
        </w:tc>
        <w:tc>
          <w:tcPr>
            <w:tcW w:w="1466" w:type="dxa"/>
            <w:vMerge/>
            <w:vAlign w:val="center"/>
          </w:tcPr>
          <w:p w14:paraId="77AFB9F2" w14:textId="77777777" w:rsidR="00D648E8" w:rsidRPr="001D386E" w:rsidRDefault="00D648E8" w:rsidP="00AF1ED3">
            <w:pPr>
              <w:pStyle w:val="TAC"/>
              <w:rPr>
                <w:lang w:eastAsia="ja-JP"/>
              </w:rPr>
            </w:pPr>
          </w:p>
        </w:tc>
        <w:tc>
          <w:tcPr>
            <w:tcW w:w="767" w:type="dxa"/>
            <w:vAlign w:val="center"/>
          </w:tcPr>
          <w:p w14:paraId="77AFB9F3" w14:textId="77777777" w:rsidR="00D648E8" w:rsidRPr="001D386E" w:rsidRDefault="00D648E8" w:rsidP="00AF1ED3">
            <w:pPr>
              <w:pStyle w:val="TAC"/>
            </w:pPr>
            <w:r w:rsidRPr="001D386E">
              <w:t>26</w:t>
            </w:r>
          </w:p>
        </w:tc>
        <w:tc>
          <w:tcPr>
            <w:tcW w:w="588" w:type="dxa"/>
            <w:vAlign w:val="center"/>
          </w:tcPr>
          <w:p w14:paraId="77AFB9F4" w14:textId="77777777" w:rsidR="00D648E8" w:rsidRPr="001D386E" w:rsidRDefault="00D648E8" w:rsidP="00AF1ED3">
            <w:pPr>
              <w:pStyle w:val="TAC"/>
            </w:pPr>
          </w:p>
        </w:tc>
        <w:tc>
          <w:tcPr>
            <w:tcW w:w="586" w:type="dxa"/>
            <w:vAlign w:val="center"/>
          </w:tcPr>
          <w:p w14:paraId="77AFB9F5" w14:textId="77777777" w:rsidR="00D648E8" w:rsidRPr="001D386E" w:rsidRDefault="00D648E8" w:rsidP="00AF1ED3">
            <w:pPr>
              <w:pStyle w:val="TAC"/>
            </w:pPr>
          </w:p>
        </w:tc>
        <w:tc>
          <w:tcPr>
            <w:tcW w:w="588" w:type="dxa"/>
            <w:gridSpan w:val="2"/>
            <w:vAlign w:val="center"/>
          </w:tcPr>
          <w:p w14:paraId="77AFB9F6" w14:textId="77777777" w:rsidR="00D648E8" w:rsidRPr="001D386E" w:rsidRDefault="00D648E8" w:rsidP="00AF1ED3">
            <w:pPr>
              <w:pStyle w:val="TAC"/>
            </w:pPr>
            <w:r w:rsidRPr="001D386E">
              <w:t>Yes</w:t>
            </w:r>
          </w:p>
        </w:tc>
        <w:tc>
          <w:tcPr>
            <w:tcW w:w="586" w:type="dxa"/>
            <w:gridSpan w:val="2"/>
            <w:vAlign w:val="center"/>
          </w:tcPr>
          <w:p w14:paraId="77AFB9F7" w14:textId="77777777" w:rsidR="00D648E8" w:rsidRPr="001D386E" w:rsidRDefault="00D648E8" w:rsidP="00AF1ED3">
            <w:pPr>
              <w:pStyle w:val="TAC"/>
            </w:pPr>
            <w:r w:rsidRPr="001D386E">
              <w:t>Yes</w:t>
            </w:r>
          </w:p>
        </w:tc>
        <w:tc>
          <w:tcPr>
            <w:tcW w:w="587" w:type="dxa"/>
            <w:gridSpan w:val="2"/>
            <w:vAlign w:val="center"/>
          </w:tcPr>
          <w:p w14:paraId="77AFB9F8" w14:textId="77777777" w:rsidR="00D648E8" w:rsidRPr="001D386E" w:rsidRDefault="00D648E8" w:rsidP="00AF1ED3">
            <w:pPr>
              <w:pStyle w:val="TAC"/>
            </w:pPr>
            <w:r w:rsidRPr="001D386E">
              <w:t>Yes</w:t>
            </w:r>
          </w:p>
        </w:tc>
        <w:tc>
          <w:tcPr>
            <w:tcW w:w="588" w:type="dxa"/>
            <w:gridSpan w:val="2"/>
            <w:vAlign w:val="center"/>
          </w:tcPr>
          <w:p w14:paraId="77AFB9F9" w14:textId="77777777" w:rsidR="00D648E8" w:rsidRPr="001D386E" w:rsidRDefault="00D648E8" w:rsidP="00AF1ED3">
            <w:pPr>
              <w:pStyle w:val="TAC"/>
            </w:pPr>
          </w:p>
        </w:tc>
        <w:tc>
          <w:tcPr>
            <w:tcW w:w="1187" w:type="dxa"/>
            <w:vMerge/>
            <w:vAlign w:val="center"/>
          </w:tcPr>
          <w:p w14:paraId="77AFB9FA" w14:textId="77777777" w:rsidR="00D648E8" w:rsidRPr="001D386E" w:rsidRDefault="00D648E8" w:rsidP="00AF1ED3">
            <w:pPr>
              <w:pStyle w:val="TAC"/>
            </w:pPr>
          </w:p>
        </w:tc>
        <w:tc>
          <w:tcPr>
            <w:tcW w:w="1286" w:type="dxa"/>
            <w:vMerge/>
            <w:vAlign w:val="center"/>
          </w:tcPr>
          <w:p w14:paraId="77AFB9FB" w14:textId="77777777" w:rsidR="00D648E8" w:rsidRPr="001D386E" w:rsidRDefault="00D648E8" w:rsidP="00AF1ED3">
            <w:pPr>
              <w:pStyle w:val="TAC"/>
            </w:pPr>
          </w:p>
        </w:tc>
      </w:tr>
      <w:tr w:rsidR="002B647E" w:rsidRPr="001D386E" w14:paraId="57F5A142" w14:textId="77777777" w:rsidTr="00F7528C">
        <w:trPr>
          <w:jc w:val="center"/>
        </w:trPr>
        <w:tc>
          <w:tcPr>
            <w:tcW w:w="1594" w:type="dxa"/>
            <w:tcBorders>
              <w:bottom w:val="nil"/>
            </w:tcBorders>
            <w:vAlign w:val="center"/>
          </w:tcPr>
          <w:p w14:paraId="3ECB2500" w14:textId="64F86665" w:rsidR="002B647E" w:rsidRPr="001D386E" w:rsidRDefault="002B647E" w:rsidP="002B647E">
            <w:pPr>
              <w:pStyle w:val="TAC"/>
              <w:rPr>
                <w:lang w:eastAsia="en-US"/>
              </w:rPr>
            </w:pPr>
            <w:r w:rsidRPr="005D0C79">
              <w:t>CA_1A-7C-26A</w:t>
            </w:r>
          </w:p>
        </w:tc>
        <w:tc>
          <w:tcPr>
            <w:tcW w:w="1466" w:type="dxa"/>
            <w:tcBorders>
              <w:bottom w:val="nil"/>
            </w:tcBorders>
            <w:vAlign w:val="center"/>
          </w:tcPr>
          <w:p w14:paraId="12574DC4" w14:textId="287D2505" w:rsidR="002B647E" w:rsidRPr="001D386E" w:rsidRDefault="002B647E" w:rsidP="002B647E">
            <w:pPr>
              <w:pStyle w:val="TAC"/>
              <w:rPr>
                <w:lang w:eastAsia="ja-JP"/>
              </w:rPr>
            </w:pPr>
            <w:r w:rsidRPr="005D0C79">
              <w:rPr>
                <w:lang w:eastAsia="ja-JP"/>
              </w:rPr>
              <w:t>CA_7C</w:t>
            </w:r>
          </w:p>
        </w:tc>
        <w:tc>
          <w:tcPr>
            <w:tcW w:w="767" w:type="dxa"/>
            <w:vAlign w:val="center"/>
          </w:tcPr>
          <w:p w14:paraId="3A4F06BC" w14:textId="73E6F4A5" w:rsidR="002B647E" w:rsidRPr="001D386E" w:rsidRDefault="002B647E" w:rsidP="002B647E">
            <w:pPr>
              <w:pStyle w:val="TAC"/>
              <w:rPr>
                <w:lang w:eastAsia="en-US"/>
              </w:rPr>
            </w:pPr>
            <w:r w:rsidRPr="001D386E">
              <w:t>1</w:t>
            </w:r>
          </w:p>
        </w:tc>
        <w:tc>
          <w:tcPr>
            <w:tcW w:w="588" w:type="dxa"/>
            <w:vAlign w:val="center"/>
          </w:tcPr>
          <w:p w14:paraId="04C22C6C" w14:textId="77777777" w:rsidR="002B647E" w:rsidRPr="001D386E" w:rsidRDefault="002B647E" w:rsidP="002B647E">
            <w:pPr>
              <w:pStyle w:val="TAC"/>
              <w:rPr>
                <w:lang w:eastAsia="en-US"/>
              </w:rPr>
            </w:pPr>
          </w:p>
        </w:tc>
        <w:tc>
          <w:tcPr>
            <w:tcW w:w="586" w:type="dxa"/>
            <w:vAlign w:val="center"/>
          </w:tcPr>
          <w:p w14:paraId="282EE1B6" w14:textId="77777777" w:rsidR="002B647E" w:rsidRPr="001D386E" w:rsidRDefault="002B647E" w:rsidP="002B647E">
            <w:pPr>
              <w:pStyle w:val="TAC"/>
              <w:rPr>
                <w:lang w:eastAsia="en-US"/>
              </w:rPr>
            </w:pPr>
          </w:p>
        </w:tc>
        <w:tc>
          <w:tcPr>
            <w:tcW w:w="588" w:type="dxa"/>
            <w:gridSpan w:val="2"/>
            <w:vAlign w:val="center"/>
          </w:tcPr>
          <w:p w14:paraId="2995B89E" w14:textId="7E446063" w:rsidR="002B647E" w:rsidRPr="001D386E" w:rsidRDefault="002B647E" w:rsidP="002B647E">
            <w:pPr>
              <w:pStyle w:val="TAC"/>
              <w:rPr>
                <w:lang w:eastAsia="en-US"/>
              </w:rPr>
            </w:pPr>
            <w:r w:rsidRPr="001D386E">
              <w:t>Yes</w:t>
            </w:r>
          </w:p>
        </w:tc>
        <w:tc>
          <w:tcPr>
            <w:tcW w:w="586" w:type="dxa"/>
            <w:gridSpan w:val="2"/>
            <w:vAlign w:val="center"/>
          </w:tcPr>
          <w:p w14:paraId="6FD85365" w14:textId="2032BF50" w:rsidR="002B647E" w:rsidRPr="001D386E" w:rsidRDefault="002B647E" w:rsidP="002B647E">
            <w:pPr>
              <w:pStyle w:val="TAC"/>
              <w:rPr>
                <w:lang w:eastAsia="en-US"/>
              </w:rPr>
            </w:pPr>
            <w:r w:rsidRPr="001D386E">
              <w:t>Yes</w:t>
            </w:r>
          </w:p>
        </w:tc>
        <w:tc>
          <w:tcPr>
            <w:tcW w:w="587" w:type="dxa"/>
            <w:gridSpan w:val="2"/>
            <w:vAlign w:val="center"/>
          </w:tcPr>
          <w:p w14:paraId="59044D44" w14:textId="55E21197" w:rsidR="002B647E" w:rsidRPr="001D386E" w:rsidRDefault="002B647E" w:rsidP="002B647E">
            <w:pPr>
              <w:pStyle w:val="TAC"/>
              <w:rPr>
                <w:lang w:eastAsia="en-US"/>
              </w:rPr>
            </w:pPr>
            <w:r w:rsidRPr="001D386E">
              <w:t>Yes</w:t>
            </w:r>
          </w:p>
        </w:tc>
        <w:tc>
          <w:tcPr>
            <w:tcW w:w="588" w:type="dxa"/>
            <w:gridSpan w:val="2"/>
            <w:vAlign w:val="center"/>
          </w:tcPr>
          <w:p w14:paraId="1515020C" w14:textId="5CC9AA2A" w:rsidR="002B647E" w:rsidRPr="001D386E" w:rsidRDefault="002B647E" w:rsidP="002B647E">
            <w:pPr>
              <w:pStyle w:val="TAC"/>
              <w:rPr>
                <w:lang w:eastAsia="en-US"/>
              </w:rPr>
            </w:pPr>
            <w:r w:rsidRPr="001D386E">
              <w:t>Yes</w:t>
            </w:r>
          </w:p>
        </w:tc>
        <w:tc>
          <w:tcPr>
            <w:tcW w:w="1187" w:type="dxa"/>
            <w:tcBorders>
              <w:bottom w:val="nil"/>
            </w:tcBorders>
            <w:vAlign w:val="center"/>
          </w:tcPr>
          <w:p w14:paraId="61FC3FC1" w14:textId="12E63F45" w:rsidR="002B647E" w:rsidRPr="001D386E" w:rsidRDefault="002B647E" w:rsidP="002B647E">
            <w:pPr>
              <w:pStyle w:val="TAC"/>
              <w:rPr>
                <w:lang w:eastAsia="en-US"/>
              </w:rPr>
            </w:pPr>
            <w:r>
              <w:t>75</w:t>
            </w:r>
          </w:p>
        </w:tc>
        <w:tc>
          <w:tcPr>
            <w:tcW w:w="1286" w:type="dxa"/>
            <w:tcBorders>
              <w:bottom w:val="nil"/>
            </w:tcBorders>
            <w:vAlign w:val="center"/>
          </w:tcPr>
          <w:p w14:paraId="2526AE33" w14:textId="261604FF" w:rsidR="002B647E" w:rsidRPr="001D386E" w:rsidRDefault="002B647E" w:rsidP="002B647E">
            <w:pPr>
              <w:pStyle w:val="TAC"/>
              <w:rPr>
                <w:lang w:eastAsia="en-US"/>
              </w:rPr>
            </w:pPr>
            <w:r>
              <w:t>0</w:t>
            </w:r>
          </w:p>
        </w:tc>
      </w:tr>
      <w:tr w:rsidR="002B647E" w:rsidRPr="001D386E" w14:paraId="1018EBA3" w14:textId="77777777" w:rsidTr="00884C2E">
        <w:trPr>
          <w:jc w:val="center"/>
        </w:trPr>
        <w:tc>
          <w:tcPr>
            <w:tcW w:w="1594" w:type="dxa"/>
            <w:tcBorders>
              <w:top w:val="nil"/>
              <w:bottom w:val="nil"/>
            </w:tcBorders>
            <w:vAlign w:val="center"/>
          </w:tcPr>
          <w:p w14:paraId="68E30D96" w14:textId="77777777" w:rsidR="002B647E" w:rsidRPr="001D386E" w:rsidRDefault="002B647E" w:rsidP="002B647E">
            <w:pPr>
              <w:pStyle w:val="TAC"/>
              <w:rPr>
                <w:lang w:eastAsia="en-US"/>
              </w:rPr>
            </w:pPr>
          </w:p>
        </w:tc>
        <w:tc>
          <w:tcPr>
            <w:tcW w:w="1466" w:type="dxa"/>
            <w:tcBorders>
              <w:top w:val="nil"/>
              <w:bottom w:val="nil"/>
            </w:tcBorders>
            <w:vAlign w:val="center"/>
          </w:tcPr>
          <w:p w14:paraId="698D187E" w14:textId="77777777" w:rsidR="002B647E" w:rsidRPr="001D386E" w:rsidRDefault="002B647E" w:rsidP="002B647E">
            <w:pPr>
              <w:pStyle w:val="TAC"/>
              <w:rPr>
                <w:lang w:eastAsia="ja-JP"/>
              </w:rPr>
            </w:pPr>
          </w:p>
        </w:tc>
        <w:tc>
          <w:tcPr>
            <w:tcW w:w="767" w:type="dxa"/>
            <w:vAlign w:val="center"/>
          </w:tcPr>
          <w:p w14:paraId="64F19447" w14:textId="32D58220" w:rsidR="002B647E" w:rsidRPr="001D386E" w:rsidRDefault="002B647E" w:rsidP="002B647E">
            <w:pPr>
              <w:pStyle w:val="TAC"/>
              <w:rPr>
                <w:lang w:eastAsia="en-US"/>
              </w:rPr>
            </w:pPr>
            <w:r w:rsidRPr="001D386E">
              <w:t>7</w:t>
            </w:r>
          </w:p>
        </w:tc>
        <w:tc>
          <w:tcPr>
            <w:tcW w:w="3523" w:type="dxa"/>
            <w:gridSpan w:val="10"/>
            <w:vAlign w:val="center"/>
          </w:tcPr>
          <w:p w14:paraId="013F2613" w14:textId="43EDC17E" w:rsidR="002B647E" w:rsidRPr="001D386E" w:rsidRDefault="002B647E" w:rsidP="002B647E">
            <w:pPr>
              <w:pStyle w:val="TAC"/>
              <w:rPr>
                <w:lang w:eastAsia="en-US"/>
              </w:rPr>
            </w:pPr>
            <w:r w:rsidRPr="005D0C79">
              <w:t>See CA_7C Bandwidth combination set 2 in Table 5.6A.1-1</w:t>
            </w:r>
          </w:p>
        </w:tc>
        <w:tc>
          <w:tcPr>
            <w:tcW w:w="1187" w:type="dxa"/>
            <w:tcBorders>
              <w:top w:val="nil"/>
              <w:bottom w:val="nil"/>
            </w:tcBorders>
            <w:vAlign w:val="center"/>
          </w:tcPr>
          <w:p w14:paraId="6EA45E7F" w14:textId="77777777" w:rsidR="002B647E" w:rsidRPr="001D386E" w:rsidRDefault="002B647E" w:rsidP="002B647E">
            <w:pPr>
              <w:pStyle w:val="TAC"/>
              <w:rPr>
                <w:lang w:eastAsia="en-US"/>
              </w:rPr>
            </w:pPr>
          </w:p>
        </w:tc>
        <w:tc>
          <w:tcPr>
            <w:tcW w:w="1286" w:type="dxa"/>
            <w:tcBorders>
              <w:top w:val="nil"/>
              <w:bottom w:val="nil"/>
            </w:tcBorders>
            <w:vAlign w:val="center"/>
          </w:tcPr>
          <w:p w14:paraId="32CA25CD" w14:textId="77777777" w:rsidR="002B647E" w:rsidRPr="001D386E" w:rsidRDefault="002B647E" w:rsidP="002B647E">
            <w:pPr>
              <w:pStyle w:val="TAC"/>
              <w:rPr>
                <w:lang w:eastAsia="en-US"/>
              </w:rPr>
            </w:pPr>
          </w:p>
        </w:tc>
      </w:tr>
      <w:tr w:rsidR="002B647E" w:rsidRPr="001D386E" w14:paraId="496096CA" w14:textId="77777777" w:rsidTr="00F7528C">
        <w:trPr>
          <w:jc w:val="center"/>
        </w:trPr>
        <w:tc>
          <w:tcPr>
            <w:tcW w:w="1594" w:type="dxa"/>
            <w:tcBorders>
              <w:top w:val="nil"/>
            </w:tcBorders>
            <w:vAlign w:val="center"/>
          </w:tcPr>
          <w:p w14:paraId="5068FDCF" w14:textId="77777777" w:rsidR="002B647E" w:rsidRPr="001D386E" w:rsidRDefault="002B647E" w:rsidP="002B647E">
            <w:pPr>
              <w:pStyle w:val="TAC"/>
              <w:rPr>
                <w:lang w:eastAsia="en-US"/>
              </w:rPr>
            </w:pPr>
          </w:p>
        </w:tc>
        <w:tc>
          <w:tcPr>
            <w:tcW w:w="1466" w:type="dxa"/>
            <w:tcBorders>
              <w:top w:val="nil"/>
            </w:tcBorders>
            <w:vAlign w:val="center"/>
          </w:tcPr>
          <w:p w14:paraId="66DDCCAF" w14:textId="77777777" w:rsidR="002B647E" w:rsidRPr="001D386E" w:rsidRDefault="002B647E" w:rsidP="002B647E">
            <w:pPr>
              <w:pStyle w:val="TAC"/>
              <w:rPr>
                <w:lang w:eastAsia="ja-JP"/>
              </w:rPr>
            </w:pPr>
          </w:p>
        </w:tc>
        <w:tc>
          <w:tcPr>
            <w:tcW w:w="767" w:type="dxa"/>
            <w:vAlign w:val="center"/>
          </w:tcPr>
          <w:p w14:paraId="66023149" w14:textId="633BBB1F" w:rsidR="002B647E" w:rsidRPr="001D386E" w:rsidRDefault="002B647E" w:rsidP="002B647E">
            <w:pPr>
              <w:pStyle w:val="TAC"/>
              <w:rPr>
                <w:lang w:eastAsia="en-US"/>
              </w:rPr>
            </w:pPr>
            <w:r w:rsidRPr="001D386E">
              <w:t>26</w:t>
            </w:r>
          </w:p>
        </w:tc>
        <w:tc>
          <w:tcPr>
            <w:tcW w:w="588" w:type="dxa"/>
            <w:vAlign w:val="center"/>
          </w:tcPr>
          <w:p w14:paraId="7D29A3F1" w14:textId="77777777" w:rsidR="002B647E" w:rsidRPr="001D386E" w:rsidRDefault="002B647E" w:rsidP="002B647E">
            <w:pPr>
              <w:pStyle w:val="TAC"/>
              <w:rPr>
                <w:lang w:eastAsia="en-US"/>
              </w:rPr>
            </w:pPr>
          </w:p>
        </w:tc>
        <w:tc>
          <w:tcPr>
            <w:tcW w:w="586" w:type="dxa"/>
            <w:vAlign w:val="center"/>
          </w:tcPr>
          <w:p w14:paraId="4183605E" w14:textId="77777777" w:rsidR="002B647E" w:rsidRPr="001D386E" w:rsidRDefault="002B647E" w:rsidP="002B647E">
            <w:pPr>
              <w:pStyle w:val="TAC"/>
              <w:rPr>
                <w:lang w:eastAsia="en-US"/>
              </w:rPr>
            </w:pPr>
          </w:p>
        </w:tc>
        <w:tc>
          <w:tcPr>
            <w:tcW w:w="588" w:type="dxa"/>
            <w:gridSpan w:val="2"/>
            <w:vAlign w:val="center"/>
          </w:tcPr>
          <w:p w14:paraId="6814CDE3" w14:textId="05866E54" w:rsidR="002B647E" w:rsidRPr="001D386E" w:rsidRDefault="002B647E" w:rsidP="002B647E">
            <w:pPr>
              <w:pStyle w:val="TAC"/>
              <w:rPr>
                <w:lang w:eastAsia="en-US"/>
              </w:rPr>
            </w:pPr>
            <w:r w:rsidRPr="001D386E">
              <w:t>Yes</w:t>
            </w:r>
          </w:p>
        </w:tc>
        <w:tc>
          <w:tcPr>
            <w:tcW w:w="586" w:type="dxa"/>
            <w:gridSpan w:val="2"/>
            <w:vAlign w:val="center"/>
          </w:tcPr>
          <w:p w14:paraId="012B7235" w14:textId="11434CBB" w:rsidR="002B647E" w:rsidRPr="001D386E" w:rsidRDefault="002B647E" w:rsidP="002B647E">
            <w:pPr>
              <w:pStyle w:val="TAC"/>
              <w:rPr>
                <w:lang w:eastAsia="en-US"/>
              </w:rPr>
            </w:pPr>
            <w:r w:rsidRPr="001D386E">
              <w:t>Yes</w:t>
            </w:r>
          </w:p>
        </w:tc>
        <w:tc>
          <w:tcPr>
            <w:tcW w:w="587" w:type="dxa"/>
            <w:gridSpan w:val="2"/>
            <w:vAlign w:val="center"/>
          </w:tcPr>
          <w:p w14:paraId="7AC90E94" w14:textId="5DE36EF5" w:rsidR="002B647E" w:rsidRPr="001D386E" w:rsidRDefault="002B647E" w:rsidP="002B647E">
            <w:pPr>
              <w:pStyle w:val="TAC"/>
              <w:rPr>
                <w:lang w:eastAsia="en-US"/>
              </w:rPr>
            </w:pPr>
            <w:r w:rsidRPr="001D386E">
              <w:t>Yes</w:t>
            </w:r>
          </w:p>
        </w:tc>
        <w:tc>
          <w:tcPr>
            <w:tcW w:w="588" w:type="dxa"/>
            <w:gridSpan w:val="2"/>
            <w:vAlign w:val="center"/>
          </w:tcPr>
          <w:p w14:paraId="0E412DDE" w14:textId="77777777" w:rsidR="002B647E" w:rsidRPr="001D386E" w:rsidRDefault="002B647E" w:rsidP="002B647E">
            <w:pPr>
              <w:pStyle w:val="TAC"/>
              <w:rPr>
                <w:lang w:eastAsia="en-US"/>
              </w:rPr>
            </w:pPr>
          </w:p>
        </w:tc>
        <w:tc>
          <w:tcPr>
            <w:tcW w:w="1187" w:type="dxa"/>
            <w:tcBorders>
              <w:top w:val="nil"/>
            </w:tcBorders>
            <w:vAlign w:val="center"/>
          </w:tcPr>
          <w:p w14:paraId="75896474" w14:textId="77777777" w:rsidR="002B647E" w:rsidRPr="001D386E" w:rsidRDefault="002B647E" w:rsidP="002B647E">
            <w:pPr>
              <w:pStyle w:val="TAC"/>
              <w:rPr>
                <w:lang w:eastAsia="en-US"/>
              </w:rPr>
            </w:pPr>
          </w:p>
        </w:tc>
        <w:tc>
          <w:tcPr>
            <w:tcW w:w="1286" w:type="dxa"/>
            <w:tcBorders>
              <w:top w:val="nil"/>
            </w:tcBorders>
            <w:vAlign w:val="center"/>
          </w:tcPr>
          <w:p w14:paraId="32DFA8EF" w14:textId="77777777" w:rsidR="002B647E" w:rsidRPr="001D386E" w:rsidRDefault="002B647E" w:rsidP="002B647E">
            <w:pPr>
              <w:pStyle w:val="TAC"/>
              <w:rPr>
                <w:lang w:eastAsia="en-US"/>
              </w:rPr>
            </w:pPr>
          </w:p>
        </w:tc>
      </w:tr>
      <w:tr w:rsidR="00D648E8" w:rsidRPr="001D386E" w14:paraId="77AFBA08" w14:textId="77777777" w:rsidTr="00C56AB5">
        <w:trPr>
          <w:jc w:val="center"/>
        </w:trPr>
        <w:tc>
          <w:tcPr>
            <w:tcW w:w="1594" w:type="dxa"/>
            <w:vMerge w:val="restart"/>
            <w:vAlign w:val="center"/>
          </w:tcPr>
          <w:p w14:paraId="77AFB9FD" w14:textId="77777777" w:rsidR="00D648E8" w:rsidRPr="001D386E" w:rsidRDefault="00D648E8" w:rsidP="00AF1ED3">
            <w:pPr>
              <w:pStyle w:val="TAC"/>
              <w:rPr>
                <w:lang w:eastAsia="en-US"/>
              </w:rPr>
            </w:pPr>
            <w:r w:rsidRPr="001D386E">
              <w:rPr>
                <w:lang w:eastAsia="en-US"/>
              </w:rPr>
              <w:t>CA_1A-</w:t>
            </w:r>
            <w:r w:rsidRPr="001D386E">
              <w:rPr>
                <w:lang w:eastAsia="ja-JP"/>
              </w:rPr>
              <w:t>7</w:t>
            </w:r>
            <w:r w:rsidRPr="001D386E">
              <w:rPr>
                <w:lang w:eastAsia="en-US"/>
              </w:rPr>
              <w:t>A</w:t>
            </w:r>
            <w:r w:rsidRPr="001D386E">
              <w:rPr>
                <w:rFonts w:hint="eastAsia"/>
                <w:lang w:eastAsia="en-US"/>
              </w:rPr>
              <w:t>-</w:t>
            </w:r>
            <w:r w:rsidRPr="001D386E">
              <w:rPr>
                <w:lang w:eastAsia="ja-JP"/>
              </w:rPr>
              <w:t>28</w:t>
            </w:r>
            <w:r w:rsidRPr="001D386E">
              <w:rPr>
                <w:rFonts w:hint="eastAsia"/>
                <w:lang w:eastAsia="en-US"/>
              </w:rPr>
              <w:t>A</w:t>
            </w:r>
          </w:p>
        </w:tc>
        <w:tc>
          <w:tcPr>
            <w:tcW w:w="1466" w:type="dxa"/>
            <w:vMerge w:val="restart"/>
            <w:vAlign w:val="center"/>
          </w:tcPr>
          <w:p w14:paraId="77AFB9FE" w14:textId="77777777" w:rsidR="00D648E8" w:rsidRPr="001D386E" w:rsidRDefault="00D648E8" w:rsidP="00AF1ED3">
            <w:pPr>
              <w:pStyle w:val="TAC"/>
              <w:rPr>
                <w:lang w:eastAsia="ja-JP"/>
              </w:rPr>
            </w:pPr>
            <w:r w:rsidRPr="001D386E">
              <w:rPr>
                <w:lang w:eastAsia="ja-JP"/>
              </w:rPr>
              <w:t>CA_1A-7A, CA_1A-28A, CA_7A-28A</w:t>
            </w:r>
          </w:p>
        </w:tc>
        <w:tc>
          <w:tcPr>
            <w:tcW w:w="767" w:type="dxa"/>
            <w:vAlign w:val="center"/>
          </w:tcPr>
          <w:p w14:paraId="77AFB9FF" w14:textId="77777777" w:rsidR="00D648E8" w:rsidRPr="001D386E" w:rsidRDefault="00D648E8" w:rsidP="00AF1ED3">
            <w:pPr>
              <w:pStyle w:val="TAC"/>
              <w:rPr>
                <w:lang w:eastAsia="ja-JP"/>
              </w:rPr>
            </w:pPr>
            <w:r w:rsidRPr="001D386E">
              <w:rPr>
                <w:lang w:eastAsia="en-US"/>
              </w:rPr>
              <w:t>1</w:t>
            </w:r>
          </w:p>
        </w:tc>
        <w:tc>
          <w:tcPr>
            <w:tcW w:w="588" w:type="dxa"/>
            <w:vAlign w:val="center"/>
          </w:tcPr>
          <w:p w14:paraId="77AFBA00" w14:textId="77777777" w:rsidR="00D648E8" w:rsidRPr="001D386E" w:rsidRDefault="00D648E8" w:rsidP="00AF1ED3">
            <w:pPr>
              <w:pStyle w:val="TAC"/>
              <w:rPr>
                <w:lang w:eastAsia="en-US"/>
              </w:rPr>
            </w:pPr>
          </w:p>
        </w:tc>
        <w:tc>
          <w:tcPr>
            <w:tcW w:w="586" w:type="dxa"/>
            <w:vAlign w:val="center"/>
          </w:tcPr>
          <w:p w14:paraId="77AFBA01" w14:textId="77777777" w:rsidR="00D648E8" w:rsidRPr="001D386E" w:rsidRDefault="00D648E8" w:rsidP="00AF1ED3">
            <w:pPr>
              <w:pStyle w:val="TAC"/>
              <w:rPr>
                <w:lang w:eastAsia="en-US"/>
              </w:rPr>
            </w:pPr>
          </w:p>
        </w:tc>
        <w:tc>
          <w:tcPr>
            <w:tcW w:w="588" w:type="dxa"/>
            <w:gridSpan w:val="2"/>
            <w:vAlign w:val="center"/>
          </w:tcPr>
          <w:p w14:paraId="77AFBA02"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A03"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A04"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A05"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A06" w14:textId="77777777" w:rsidR="00D648E8" w:rsidRPr="001D386E" w:rsidRDefault="00D648E8" w:rsidP="00AF1ED3">
            <w:pPr>
              <w:pStyle w:val="TAC"/>
              <w:rPr>
                <w:lang w:eastAsia="en-US"/>
              </w:rPr>
            </w:pPr>
            <w:r w:rsidRPr="001D386E">
              <w:rPr>
                <w:lang w:eastAsia="en-US"/>
              </w:rPr>
              <w:t>55</w:t>
            </w:r>
          </w:p>
        </w:tc>
        <w:tc>
          <w:tcPr>
            <w:tcW w:w="1286" w:type="dxa"/>
            <w:vMerge w:val="restart"/>
            <w:vAlign w:val="center"/>
          </w:tcPr>
          <w:p w14:paraId="77AFBA07" w14:textId="77777777" w:rsidR="00D648E8" w:rsidRPr="001D386E" w:rsidRDefault="00D648E8" w:rsidP="00AF1ED3">
            <w:pPr>
              <w:pStyle w:val="TAC"/>
              <w:rPr>
                <w:lang w:eastAsia="en-US"/>
              </w:rPr>
            </w:pPr>
            <w:r w:rsidRPr="001D386E">
              <w:rPr>
                <w:lang w:eastAsia="en-US"/>
              </w:rPr>
              <w:t>0</w:t>
            </w:r>
          </w:p>
        </w:tc>
      </w:tr>
      <w:tr w:rsidR="00D648E8" w:rsidRPr="001D386E" w14:paraId="77AFBA14" w14:textId="77777777" w:rsidTr="00C56AB5">
        <w:trPr>
          <w:jc w:val="center"/>
        </w:trPr>
        <w:tc>
          <w:tcPr>
            <w:tcW w:w="1594" w:type="dxa"/>
            <w:vMerge/>
            <w:vAlign w:val="center"/>
          </w:tcPr>
          <w:p w14:paraId="77AFBA09" w14:textId="77777777" w:rsidR="00D648E8" w:rsidRPr="001D386E" w:rsidRDefault="00D648E8" w:rsidP="00AF1ED3">
            <w:pPr>
              <w:pStyle w:val="TAC"/>
              <w:rPr>
                <w:lang w:eastAsia="en-US"/>
              </w:rPr>
            </w:pPr>
          </w:p>
        </w:tc>
        <w:tc>
          <w:tcPr>
            <w:tcW w:w="1466" w:type="dxa"/>
            <w:vMerge/>
            <w:vAlign w:val="center"/>
          </w:tcPr>
          <w:p w14:paraId="77AFBA0A" w14:textId="77777777" w:rsidR="00D648E8" w:rsidRPr="001D386E" w:rsidRDefault="00D648E8" w:rsidP="00AF1ED3">
            <w:pPr>
              <w:pStyle w:val="TAC"/>
              <w:rPr>
                <w:lang w:eastAsia="ja-JP"/>
              </w:rPr>
            </w:pPr>
          </w:p>
        </w:tc>
        <w:tc>
          <w:tcPr>
            <w:tcW w:w="767" w:type="dxa"/>
            <w:vAlign w:val="center"/>
          </w:tcPr>
          <w:p w14:paraId="77AFBA0B" w14:textId="77777777" w:rsidR="00D648E8" w:rsidRPr="001D386E" w:rsidRDefault="00D648E8" w:rsidP="00AF1ED3">
            <w:pPr>
              <w:pStyle w:val="TAC"/>
              <w:rPr>
                <w:lang w:eastAsia="ja-JP"/>
              </w:rPr>
            </w:pPr>
            <w:r w:rsidRPr="001D386E">
              <w:rPr>
                <w:rFonts w:hint="eastAsia"/>
                <w:lang w:eastAsia="zh-CN"/>
              </w:rPr>
              <w:t>7</w:t>
            </w:r>
          </w:p>
        </w:tc>
        <w:tc>
          <w:tcPr>
            <w:tcW w:w="588" w:type="dxa"/>
            <w:vAlign w:val="center"/>
          </w:tcPr>
          <w:p w14:paraId="77AFBA0C" w14:textId="77777777" w:rsidR="00D648E8" w:rsidRPr="001D386E" w:rsidRDefault="00D648E8" w:rsidP="00AF1ED3">
            <w:pPr>
              <w:pStyle w:val="TAC"/>
              <w:rPr>
                <w:lang w:eastAsia="en-US"/>
              </w:rPr>
            </w:pPr>
          </w:p>
        </w:tc>
        <w:tc>
          <w:tcPr>
            <w:tcW w:w="586" w:type="dxa"/>
            <w:vAlign w:val="center"/>
          </w:tcPr>
          <w:p w14:paraId="77AFBA0D" w14:textId="77777777" w:rsidR="00D648E8" w:rsidRPr="001D386E" w:rsidRDefault="00D648E8" w:rsidP="00AF1ED3">
            <w:pPr>
              <w:pStyle w:val="TAC"/>
              <w:rPr>
                <w:lang w:eastAsia="en-US"/>
              </w:rPr>
            </w:pPr>
          </w:p>
        </w:tc>
        <w:tc>
          <w:tcPr>
            <w:tcW w:w="588" w:type="dxa"/>
            <w:gridSpan w:val="2"/>
            <w:vAlign w:val="center"/>
          </w:tcPr>
          <w:p w14:paraId="77AFBA0E" w14:textId="77777777" w:rsidR="00D648E8" w:rsidRPr="001D386E" w:rsidRDefault="00D648E8" w:rsidP="00AF1ED3">
            <w:pPr>
              <w:pStyle w:val="TAC"/>
              <w:rPr>
                <w:lang w:eastAsia="en-US"/>
              </w:rPr>
            </w:pPr>
          </w:p>
        </w:tc>
        <w:tc>
          <w:tcPr>
            <w:tcW w:w="586" w:type="dxa"/>
            <w:gridSpan w:val="2"/>
            <w:vAlign w:val="center"/>
          </w:tcPr>
          <w:p w14:paraId="77AFBA0F"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A10"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A11"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A12" w14:textId="77777777" w:rsidR="00D648E8" w:rsidRPr="001D386E" w:rsidRDefault="00D648E8" w:rsidP="00AF1ED3">
            <w:pPr>
              <w:pStyle w:val="TAC"/>
              <w:rPr>
                <w:lang w:eastAsia="en-US"/>
              </w:rPr>
            </w:pPr>
          </w:p>
        </w:tc>
        <w:tc>
          <w:tcPr>
            <w:tcW w:w="1286" w:type="dxa"/>
            <w:vMerge/>
            <w:vAlign w:val="center"/>
          </w:tcPr>
          <w:p w14:paraId="77AFBA13" w14:textId="77777777" w:rsidR="00D648E8" w:rsidRPr="001D386E" w:rsidRDefault="00D648E8" w:rsidP="00AF1ED3">
            <w:pPr>
              <w:pStyle w:val="TAC"/>
              <w:rPr>
                <w:lang w:eastAsia="en-US"/>
              </w:rPr>
            </w:pPr>
          </w:p>
        </w:tc>
      </w:tr>
      <w:tr w:rsidR="00D648E8" w:rsidRPr="001D386E" w14:paraId="77AFBA20" w14:textId="77777777" w:rsidTr="00C56AB5">
        <w:trPr>
          <w:jc w:val="center"/>
        </w:trPr>
        <w:tc>
          <w:tcPr>
            <w:tcW w:w="1594" w:type="dxa"/>
            <w:vMerge/>
            <w:vAlign w:val="center"/>
          </w:tcPr>
          <w:p w14:paraId="77AFBA15" w14:textId="77777777" w:rsidR="00D648E8" w:rsidRPr="001D386E" w:rsidRDefault="00D648E8" w:rsidP="00AF1ED3">
            <w:pPr>
              <w:pStyle w:val="TAC"/>
              <w:rPr>
                <w:lang w:eastAsia="en-US"/>
              </w:rPr>
            </w:pPr>
          </w:p>
        </w:tc>
        <w:tc>
          <w:tcPr>
            <w:tcW w:w="1466" w:type="dxa"/>
            <w:vMerge/>
            <w:vAlign w:val="center"/>
          </w:tcPr>
          <w:p w14:paraId="77AFBA16" w14:textId="77777777" w:rsidR="00D648E8" w:rsidRPr="001D386E" w:rsidRDefault="00D648E8" w:rsidP="00AF1ED3">
            <w:pPr>
              <w:pStyle w:val="TAC"/>
              <w:rPr>
                <w:lang w:eastAsia="ja-JP"/>
              </w:rPr>
            </w:pPr>
          </w:p>
        </w:tc>
        <w:tc>
          <w:tcPr>
            <w:tcW w:w="767" w:type="dxa"/>
            <w:vAlign w:val="center"/>
          </w:tcPr>
          <w:p w14:paraId="77AFBA17" w14:textId="77777777" w:rsidR="00D648E8" w:rsidRPr="001D386E" w:rsidRDefault="00D648E8" w:rsidP="00AF1ED3">
            <w:pPr>
              <w:pStyle w:val="TAC"/>
              <w:rPr>
                <w:lang w:eastAsia="ja-JP"/>
              </w:rPr>
            </w:pPr>
            <w:r w:rsidRPr="001D386E">
              <w:rPr>
                <w:rFonts w:hint="eastAsia"/>
                <w:lang w:eastAsia="zh-CN"/>
              </w:rPr>
              <w:t>28</w:t>
            </w:r>
          </w:p>
        </w:tc>
        <w:tc>
          <w:tcPr>
            <w:tcW w:w="588" w:type="dxa"/>
            <w:vAlign w:val="center"/>
          </w:tcPr>
          <w:p w14:paraId="77AFBA18" w14:textId="77777777" w:rsidR="00D648E8" w:rsidRPr="001D386E" w:rsidRDefault="00D648E8" w:rsidP="00AF1ED3">
            <w:pPr>
              <w:pStyle w:val="TAC"/>
              <w:rPr>
                <w:lang w:eastAsia="en-US"/>
              </w:rPr>
            </w:pPr>
          </w:p>
        </w:tc>
        <w:tc>
          <w:tcPr>
            <w:tcW w:w="586" w:type="dxa"/>
            <w:vAlign w:val="center"/>
          </w:tcPr>
          <w:p w14:paraId="77AFBA19" w14:textId="77777777" w:rsidR="00D648E8" w:rsidRPr="001D386E" w:rsidRDefault="00D648E8" w:rsidP="00AF1ED3">
            <w:pPr>
              <w:pStyle w:val="TAC"/>
              <w:rPr>
                <w:lang w:eastAsia="en-US"/>
              </w:rPr>
            </w:pPr>
          </w:p>
        </w:tc>
        <w:tc>
          <w:tcPr>
            <w:tcW w:w="588" w:type="dxa"/>
            <w:gridSpan w:val="2"/>
            <w:vAlign w:val="center"/>
          </w:tcPr>
          <w:p w14:paraId="77AFBA1A"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A1B"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A1C"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A1D" w14:textId="77777777" w:rsidR="00D648E8" w:rsidRPr="001D386E" w:rsidRDefault="00D648E8" w:rsidP="00AF1ED3">
            <w:pPr>
              <w:pStyle w:val="TAC"/>
              <w:rPr>
                <w:lang w:eastAsia="en-US"/>
              </w:rPr>
            </w:pPr>
          </w:p>
        </w:tc>
        <w:tc>
          <w:tcPr>
            <w:tcW w:w="1187" w:type="dxa"/>
            <w:vMerge/>
            <w:vAlign w:val="center"/>
          </w:tcPr>
          <w:p w14:paraId="77AFBA1E" w14:textId="77777777" w:rsidR="00D648E8" w:rsidRPr="001D386E" w:rsidRDefault="00D648E8" w:rsidP="00AF1ED3">
            <w:pPr>
              <w:pStyle w:val="TAC"/>
              <w:rPr>
                <w:lang w:eastAsia="en-US"/>
              </w:rPr>
            </w:pPr>
          </w:p>
        </w:tc>
        <w:tc>
          <w:tcPr>
            <w:tcW w:w="1286" w:type="dxa"/>
            <w:vMerge/>
            <w:vAlign w:val="center"/>
          </w:tcPr>
          <w:p w14:paraId="77AFBA1F" w14:textId="77777777" w:rsidR="00D648E8" w:rsidRPr="001D386E" w:rsidRDefault="00D648E8" w:rsidP="00AF1ED3">
            <w:pPr>
              <w:pStyle w:val="TAC"/>
              <w:rPr>
                <w:lang w:eastAsia="en-US"/>
              </w:rPr>
            </w:pPr>
          </w:p>
        </w:tc>
      </w:tr>
      <w:tr w:rsidR="00D648E8" w:rsidRPr="001D386E" w14:paraId="77AFBA2C" w14:textId="77777777" w:rsidTr="00C56AB5">
        <w:trPr>
          <w:jc w:val="center"/>
        </w:trPr>
        <w:tc>
          <w:tcPr>
            <w:tcW w:w="1594" w:type="dxa"/>
            <w:vMerge/>
            <w:vAlign w:val="center"/>
          </w:tcPr>
          <w:p w14:paraId="77AFBA21" w14:textId="77777777" w:rsidR="00D648E8" w:rsidRPr="001D386E" w:rsidRDefault="00D648E8" w:rsidP="00AF1ED3">
            <w:pPr>
              <w:pStyle w:val="TAC"/>
              <w:rPr>
                <w:lang w:eastAsia="en-US"/>
              </w:rPr>
            </w:pPr>
          </w:p>
        </w:tc>
        <w:tc>
          <w:tcPr>
            <w:tcW w:w="1466" w:type="dxa"/>
            <w:vMerge/>
            <w:vAlign w:val="center"/>
          </w:tcPr>
          <w:p w14:paraId="77AFBA22" w14:textId="77777777" w:rsidR="00D648E8" w:rsidRPr="001D386E" w:rsidRDefault="00D648E8" w:rsidP="00AF1ED3">
            <w:pPr>
              <w:pStyle w:val="TAC"/>
              <w:rPr>
                <w:lang w:eastAsia="ja-JP"/>
              </w:rPr>
            </w:pPr>
          </w:p>
        </w:tc>
        <w:tc>
          <w:tcPr>
            <w:tcW w:w="767" w:type="dxa"/>
            <w:vAlign w:val="center"/>
          </w:tcPr>
          <w:p w14:paraId="77AFBA23" w14:textId="77777777" w:rsidR="00D648E8" w:rsidRPr="001D386E" w:rsidRDefault="00D648E8" w:rsidP="00AF1ED3">
            <w:pPr>
              <w:pStyle w:val="TAC"/>
              <w:rPr>
                <w:lang w:eastAsia="zh-CN"/>
              </w:rPr>
            </w:pPr>
            <w:r w:rsidRPr="001D386E">
              <w:rPr>
                <w:rFonts w:eastAsia="Calibri"/>
                <w:lang w:val="en-US" w:eastAsia="zh-CN"/>
              </w:rPr>
              <w:t>1</w:t>
            </w:r>
          </w:p>
        </w:tc>
        <w:tc>
          <w:tcPr>
            <w:tcW w:w="588" w:type="dxa"/>
            <w:vAlign w:val="center"/>
          </w:tcPr>
          <w:p w14:paraId="77AFBA24" w14:textId="77777777" w:rsidR="00D648E8" w:rsidRPr="001D386E" w:rsidRDefault="00D648E8" w:rsidP="00AF1ED3">
            <w:pPr>
              <w:pStyle w:val="TAC"/>
              <w:rPr>
                <w:lang w:eastAsia="en-US"/>
              </w:rPr>
            </w:pPr>
          </w:p>
        </w:tc>
        <w:tc>
          <w:tcPr>
            <w:tcW w:w="586" w:type="dxa"/>
            <w:vAlign w:val="center"/>
          </w:tcPr>
          <w:p w14:paraId="77AFBA25" w14:textId="77777777" w:rsidR="00D648E8" w:rsidRPr="001D386E" w:rsidRDefault="00D648E8" w:rsidP="00AF1ED3">
            <w:pPr>
              <w:pStyle w:val="TAC"/>
              <w:rPr>
                <w:lang w:eastAsia="en-US"/>
              </w:rPr>
            </w:pPr>
          </w:p>
        </w:tc>
        <w:tc>
          <w:tcPr>
            <w:tcW w:w="588" w:type="dxa"/>
            <w:gridSpan w:val="2"/>
            <w:vAlign w:val="center"/>
          </w:tcPr>
          <w:p w14:paraId="77AFBA26" w14:textId="77777777" w:rsidR="00D648E8" w:rsidRPr="001D386E" w:rsidRDefault="00D648E8" w:rsidP="00AF1ED3">
            <w:pPr>
              <w:pStyle w:val="TAC"/>
              <w:rPr>
                <w:lang w:eastAsia="en-US"/>
              </w:rPr>
            </w:pPr>
            <w:r w:rsidRPr="001D386E">
              <w:rPr>
                <w:rFonts w:eastAsia="Calibri"/>
                <w:lang w:val="en-US" w:eastAsia="en-US"/>
              </w:rPr>
              <w:t>Yes</w:t>
            </w:r>
          </w:p>
        </w:tc>
        <w:tc>
          <w:tcPr>
            <w:tcW w:w="586" w:type="dxa"/>
            <w:gridSpan w:val="2"/>
            <w:vAlign w:val="center"/>
          </w:tcPr>
          <w:p w14:paraId="77AFBA27" w14:textId="77777777" w:rsidR="00D648E8" w:rsidRPr="001D386E" w:rsidRDefault="00D648E8" w:rsidP="00AF1ED3">
            <w:pPr>
              <w:pStyle w:val="TAC"/>
              <w:rPr>
                <w:lang w:eastAsia="en-US"/>
              </w:rPr>
            </w:pPr>
            <w:r w:rsidRPr="001D386E">
              <w:rPr>
                <w:rFonts w:eastAsia="Calibri"/>
                <w:lang w:val="en-US" w:eastAsia="en-US"/>
              </w:rPr>
              <w:t>Yes</w:t>
            </w:r>
          </w:p>
        </w:tc>
        <w:tc>
          <w:tcPr>
            <w:tcW w:w="587" w:type="dxa"/>
            <w:gridSpan w:val="2"/>
            <w:vAlign w:val="center"/>
          </w:tcPr>
          <w:p w14:paraId="77AFBA28" w14:textId="77777777" w:rsidR="00D648E8" w:rsidRPr="001D386E" w:rsidRDefault="00D648E8" w:rsidP="00AF1ED3">
            <w:pPr>
              <w:pStyle w:val="TAC"/>
              <w:rPr>
                <w:lang w:eastAsia="en-US"/>
              </w:rPr>
            </w:pPr>
            <w:r w:rsidRPr="001D386E">
              <w:rPr>
                <w:rFonts w:eastAsia="Calibri"/>
                <w:lang w:val="en-US" w:eastAsia="en-US"/>
              </w:rPr>
              <w:t>Yes</w:t>
            </w:r>
          </w:p>
        </w:tc>
        <w:tc>
          <w:tcPr>
            <w:tcW w:w="588" w:type="dxa"/>
            <w:gridSpan w:val="2"/>
            <w:vAlign w:val="center"/>
          </w:tcPr>
          <w:p w14:paraId="77AFBA29" w14:textId="77777777" w:rsidR="00D648E8" w:rsidRPr="001D386E" w:rsidRDefault="00D648E8" w:rsidP="00AF1ED3">
            <w:pPr>
              <w:pStyle w:val="TAC"/>
              <w:rPr>
                <w:lang w:eastAsia="en-US"/>
              </w:rPr>
            </w:pPr>
            <w:r w:rsidRPr="001D386E">
              <w:rPr>
                <w:rFonts w:eastAsia="Calibri"/>
                <w:lang w:val="en-US" w:eastAsia="en-US"/>
              </w:rPr>
              <w:t>Yes</w:t>
            </w:r>
          </w:p>
        </w:tc>
        <w:tc>
          <w:tcPr>
            <w:tcW w:w="1187" w:type="dxa"/>
            <w:vMerge w:val="restart"/>
            <w:vAlign w:val="center"/>
          </w:tcPr>
          <w:p w14:paraId="77AFBA2A" w14:textId="77777777" w:rsidR="00D648E8" w:rsidRPr="001D386E" w:rsidRDefault="00D648E8" w:rsidP="00AF1ED3">
            <w:pPr>
              <w:pStyle w:val="TAC"/>
              <w:rPr>
                <w:lang w:eastAsia="en-US"/>
              </w:rPr>
            </w:pPr>
            <w:r w:rsidRPr="001D386E">
              <w:rPr>
                <w:rFonts w:eastAsia="Calibri"/>
                <w:lang w:val="en-US" w:eastAsia="en-US"/>
              </w:rPr>
              <w:t>60</w:t>
            </w:r>
          </w:p>
        </w:tc>
        <w:tc>
          <w:tcPr>
            <w:tcW w:w="1286" w:type="dxa"/>
            <w:vMerge w:val="restart"/>
            <w:vAlign w:val="center"/>
          </w:tcPr>
          <w:p w14:paraId="77AFBA2B" w14:textId="77777777" w:rsidR="00D648E8" w:rsidRPr="001D386E" w:rsidRDefault="00D648E8" w:rsidP="00AF1ED3">
            <w:pPr>
              <w:pStyle w:val="TAC"/>
              <w:rPr>
                <w:lang w:eastAsia="en-US"/>
              </w:rPr>
            </w:pPr>
            <w:r w:rsidRPr="001D386E">
              <w:rPr>
                <w:rFonts w:eastAsia="Calibri"/>
                <w:lang w:val="en-US" w:eastAsia="en-US"/>
              </w:rPr>
              <w:t>1</w:t>
            </w:r>
          </w:p>
        </w:tc>
      </w:tr>
      <w:tr w:rsidR="00D648E8" w:rsidRPr="001D386E" w14:paraId="77AFBA38" w14:textId="77777777" w:rsidTr="00C56AB5">
        <w:trPr>
          <w:jc w:val="center"/>
        </w:trPr>
        <w:tc>
          <w:tcPr>
            <w:tcW w:w="1594" w:type="dxa"/>
            <w:vMerge/>
            <w:vAlign w:val="center"/>
          </w:tcPr>
          <w:p w14:paraId="77AFBA2D" w14:textId="77777777" w:rsidR="00D648E8" w:rsidRPr="001D386E" w:rsidRDefault="00D648E8" w:rsidP="00AF1ED3">
            <w:pPr>
              <w:pStyle w:val="TAC"/>
              <w:rPr>
                <w:lang w:eastAsia="en-US"/>
              </w:rPr>
            </w:pPr>
          </w:p>
        </w:tc>
        <w:tc>
          <w:tcPr>
            <w:tcW w:w="1466" w:type="dxa"/>
            <w:vMerge/>
            <w:vAlign w:val="center"/>
          </w:tcPr>
          <w:p w14:paraId="77AFBA2E" w14:textId="77777777" w:rsidR="00D648E8" w:rsidRPr="001D386E" w:rsidRDefault="00D648E8" w:rsidP="00AF1ED3">
            <w:pPr>
              <w:pStyle w:val="TAC"/>
              <w:rPr>
                <w:lang w:eastAsia="ja-JP"/>
              </w:rPr>
            </w:pPr>
          </w:p>
        </w:tc>
        <w:tc>
          <w:tcPr>
            <w:tcW w:w="767" w:type="dxa"/>
            <w:vAlign w:val="center"/>
          </w:tcPr>
          <w:p w14:paraId="77AFBA2F" w14:textId="77777777" w:rsidR="00D648E8" w:rsidRPr="001D386E" w:rsidRDefault="00D648E8" w:rsidP="00AF1ED3">
            <w:pPr>
              <w:pStyle w:val="TAC"/>
              <w:rPr>
                <w:lang w:eastAsia="zh-CN"/>
              </w:rPr>
            </w:pPr>
            <w:r w:rsidRPr="001D386E">
              <w:rPr>
                <w:rFonts w:eastAsia="Calibri"/>
                <w:lang w:val="en-US" w:eastAsia="zh-CN"/>
              </w:rPr>
              <w:t>7</w:t>
            </w:r>
          </w:p>
        </w:tc>
        <w:tc>
          <w:tcPr>
            <w:tcW w:w="588" w:type="dxa"/>
            <w:vAlign w:val="center"/>
          </w:tcPr>
          <w:p w14:paraId="77AFBA30" w14:textId="77777777" w:rsidR="00D648E8" w:rsidRPr="001D386E" w:rsidRDefault="00D648E8" w:rsidP="00AF1ED3">
            <w:pPr>
              <w:pStyle w:val="TAC"/>
              <w:rPr>
                <w:lang w:eastAsia="en-US"/>
              </w:rPr>
            </w:pPr>
          </w:p>
        </w:tc>
        <w:tc>
          <w:tcPr>
            <w:tcW w:w="586" w:type="dxa"/>
            <w:vAlign w:val="center"/>
          </w:tcPr>
          <w:p w14:paraId="77AFBA31" w14:textId="77777777" w:rsidR="00D648E8" w:rsidRPr="001D386E" w:rsidRDefault="00D648E8" w:rsidP="00AF1ED3">
            <w:pPr>
              <w:pStyle w:val="TAC"/>
              <w:rPr>
                <w:lang w:eastAsia="en-US"/>
              </w:rPr>
            </w:pPr>
          </w:p>
        </w:tc>
        <w:tc>
          <w:tcPr>
            <w:tcW w:w="588" w:type="dxa"/>
            <w:gridSpan w:val="2"/>
            <w:vAlign w:val="center"/>
          </w:tcPr>
          <w:p w14:paraId="77AFBA32" w14:textId="77777777" w:rsidR="00D648E8" w:rsidRPr="001D386E" w:rsidRDefault="00D648E8" w:rsidP="00AF1ED3">
            <w:pPr>
              <w:pStyle w:val="TAC"/>
              <w:rPr>
                <w:lang w:eastAsia="en-US"/>
              </w:rPr>
            </w:pPr>
          </w:p>
        </w:tc>
        <w:tc>
          <w:tcPr>
            <w:tcW w:w="586" w:type="dxa"/>
            <w:gridSpan w:val="2"/>
            <w:vAlign w:val="center"/>
          </w:tcPr>
          <w:p w14:paraId="77AFBA33" w14:textId="77777777" w:rsidR="00D648E8" w:rsidRPr="001D386E" w:rsidRDefault="00D648E8" w:rsidP="00AF1ED3">
            <w:pPr>
              <w:pStyle w:val="TAC"/>
              <w:rPr>
                <w:lang w:eastAsia="en-US"/>
              </w:rPr>
            </w:pPr>
            <w:r w:rsidRPr="001D386E">
              <w:rPr>
                <w:rFonts w:eastAsia="Calibri"/>
                <w:lang w:val="en-US" w:eastAsia="en-US"/>
              </w:rPr>
              <w:t>Yes</w:t>
            </w:r>
          </w:p>
        </w:tc>
        <w:tc>
          <w:tcPr>
            <w:tcW w:w="587" w:type="dxa"/>
            <w:gridSpan w:val="2"/>
            <w:vAlign w:val="center"/>
          </w:tcPr>
          <w:p w14:paraId="77AFBA34" w14:textId="77777777" w:rsidR="00D648E8" w:rsidRPr="001D386E" w:rsidRDefault="00D648E8" w:rsidP="00AF1ED3">
            <w:pPr>
              <w:pStyle w:val="TAC"/>
              <w:rPr>
                <w:lang w:eastAsia="en-US"/>
              </w:rPr>
            </w:pPr>
            <w:r w:rsidRPr="001D386E">
              <w:rPr>
                <w:rFonts w:eastAsia="Calibri"/>
                <w:lang w:val="en-US" w:eastAsia="en-US"/>
              </w:rPr>
              <w:t>Yes</w:t>
            </w:r>
          </w:p>
        </w:tc>
        <w:tc>
          <w:tcPr>
            <w:tcW w:w="588" w:type="dxa"/>
            <w:gridSpan w:val="2"/>
            <w:vAlign w:val="center"/>
          </w:tcPr>
          <w:p w14:paraId="77AFBA35" w14:textId="77777777" w:rsidR="00D648E8" w:rsidRPr="001D386E" w:rsidRDefault="00D648E8" w:rsidP="00AF1ED3">
            <w:pPr>
              <w:pStyle w:val="TAC"/>
              <w:rPr>
                <w:lang w:eastAsia="en-US"/>
              </w:rPr>
            </w:pPr>
            <w:r w:rsidRPr="001D386E">
              <w:rPr>
                <w:rFonts w:eastAsia="Calibri"/>
                <w:lang w:val="en-US" w:eastAsia="en-US"/>
              </w:rPr>
              <w:t>Yes</w:t>
            </w:r>
          </w:p>
        </w:tc>
        <w:tc>
          <w:tcPr>
            <w:tcW w:w="1187" w:type="dxa"/>
            <w:vMerge/>
            <w:vAlign w:val="center"/>
          </w:tcPr>
          <w:p w14:paraId="77AFBA36" w14:textId="77777777" w:rsidR="00D648E8" w:rsidRPr="001D386E" w:rsidRDefault="00D648E8" w:rsidP="00AF1ED3">
            <w:pPr>
              <w:pStyle w:val="TAC"/>
              <w:rPr>
                <w:lang w:eastAsia="en-US"/>
              </w:rPr>
            </w:pPr>
          </w:p>
        </w:tc>
        <w:tc>
          <w:tcPr>
            <w:tcW w:w="1286" w:type="dxa"/>
            <w:vMerge/>
            <w:vAlign w:val="center"/>
          </w:tcPr>
          <w:p w14:paraId="77AFBA37" w14:textId="77777777" w:rsidR="00D648E8" w:rsidRPr="001D386E" w:rsidRDefault="00D648E8" w:rsidP="00AF1ED3">
            <w:pPr>
              <w:pStyle w:val="TAC"/>
              <w:rPr>
                <w:lang w:eastAsia="en-US"/>
              </w:rPr>
            </w:pPr>
          </w:p>
        </w:tc>
      </w:tr>
      <w:tr w:rsidR="00D648E8" w:rsidRPr="001D386E" w14:paraId="77AFBA44" w14:textId="77777777" w:rsidTr="00C56AB5">
        <w:trPr>
          <w:jc w:val="center"/>
        </w:trPr>
        <w:tc>
          <w:tcPr>
            <w:tcW w:w="1594" w:type="dxa"/>
            <w:vMerge/>
            <w:vAlign w:val="center"/>
          </w:tcPr>
          <w:p w14:paraId="77AFBA39" w14:textId="77777777" w:rsidR="00D648E8" w:rsidRPr="001D386E" w:rsidRDefault="00D648E8" w:rsidP="00AF1ED3">
            <w:pPr>
              <w:pStyle w:val="TAC"/>
              <w:rPr>
                <w:lang w:eastAsia="en-US"/>
              </w:rPr>
            </w:pPr>
          </w:p>
        </w:tc>
        <w:tc>
          <w:tcPr>
            <w:tcW w:w="1466" w:type="dxa"/>
            <w:vMerge/>
            <w:vAlign w:val="center"/>
          </w:tcPr>
          <w:p w14:paraId="77AFBA3A" w14:textId="77777777" w:rsidR="00D648E8" w:rsidRPr="001D386E" w:rsidRDefault="00D648E8" w:rsidP="00AF1ED3">
            <w:pPr>
              <w:pStyle w:val="TAC"/>
              <w:rPr>
                <w:lang w:eastAsia="ja-JP"/>
              </w:rPr>
            </w:pPr>
          </w:p>
        </w:tc>
        <w:tc>
          <w:tcPr>
            <w:tcW w:w="767" w:type="dxa"/>
            <w:vAlign w:val="center"/>
          </w:tcPr>
          <w:p w14:paraId="77AFBA3B" w14:textId="77777777" w:rsidR="00D648E8" w:rsidRPr="001D386E" w:rsidRDefault="00D648E8" w:rsidP="00AF1ED3">
            <w:pPr>
              <w:pStyle w:val="TAC"/>
              <w:rPr>
                <w:lang w:eastAsia="zh-CN"/>
              </w:rPr>
            </w:pPr>
            <w:r w:rsidRPr="001D386E">
              <w:rPr>
                <w:rFonts w:eastAsia="Calibri"/>
                <w:lang w:val="en-US" w:eastAsia="zh-CN"/>
              </w:rPr>
              <w:t>28</w:t>
            </w:r>
          </w:p>
        </w:tc>
        <w:tc>
          <w:tcPr>
            <w:tcW w:w="588" w:type="dxa"/>
            <w:vAlign w:val="center"/>
          </w:tcPr>
          <w:p w14:paraId="77AFBA3C" w14:textId="77777777" w:rsidR="00D648E8" w:rsidRPr="001D386E" w:rsidRDefault="00D648E8" w:rsidP="00AF1ED3">
            <w:pPr>
              <w:pStyle w:val="TAC"/>
              <w:rPr>
                <w:lang w:eastAsia="en-US"/>
              </w:rPr>
            </w:pPr>
          </w:p>
        </w:tc>
        <w:tc>
          <w:tcPr>
            <w:tcW w:w="586" w:type="dxa"/>
            <w:vAlign w:val="center"/>
          </w:tcPr>
          <w:p w14:paraId="77AFBA3D" w14:textId="77777777" w:rsidR="00D648E8" w:rsidRPr="001D386E" w:rsidRDefault="00D648E8" w:rsidP="00AF1ED3">
            <w:pPr>
              <w:pStyle w:val="TAC"/>
              <w:rPr>
                <w:lang w:eastAsia="en-US"/>
              </w:rPr>
            </w:pPr>
          </w:p>
        </w:tc>
        <w:tc>
          <w:tcPr>
            <w:tcW w:w="588" w:type="dxa"/>
            <w:gridSpan w:val="2"/>
            <w:vAlign w:val="center"/>
          </w:tcPr>
          <w:p w14:paraId="77AFBA3E" w14:textId="77777777" w:rsidR="00D648E8" w:rsidRPr="001D386E" w:rsidRDefault="00D648E8" w:rsidP="00AF1ED3">
            <w:pPr>
              <w:pStyle w:val="TAC"/>
              <w:rPr>
                <w:lang w:eastAsia="en-US"/>
              </w:rPr>
            </w:pPr>
          </w:p>
        </w:tc>
        <w:tc>
          <w:tcPr>
            <w:tcW w:w="586" w:type="dxa"/>
            <w:gridSpan w:val="2"/>
            <w:vAlign w:val="center"/>
          </w:tcPr>
          <w:p w14:paraId="77AFBA3F" w14:textId="77777777" w:rsidR="00D648E8" w:rsidRPr="001D386E" w:rsidRDefault="00D648E8" w:rsidP="00AF1ED3">
            <w:pPr>
              <w:pStyle w:val="TAC"/>
              <w:rPr>
                <w:lang w:eastAsia="en-US"/>
              </w:rPr>
            </w:pPr>
            <w:r w:rsidRPr="001D386E">
              <w:rPr>
                <w:rFonts w:eastAsia="Calibri"/>
                <w:lang w:val="en-US" w:eastAsia="en-US"/>
              </w:rPr>
              <w:t>Yes</w:t>
            </w:r>
          </w:p>
        </w:tc>
        <w:tc>
          <w:tcPr>
            <w:tcW w:w="587" w:type="dxa"/>
            <w:gridSpan w:val="2"/>
            <w:vAlign w:val="center"/>
          </w:tcPr>
          <w:p w14:paraId="77AFBA40" w14:textId="77777777" w:rsidR="00D648E8" w:rsidRPr="001D386E" w:rsidRDefault="00D648E8" w:rsidP="00AF1ED3">
            <w:pPr>
              <w:pStyle w:val="TAC"/>
              <w:rPr>
                <w:lang w:eastAsia="en-US"/>
              </w:rPr>
            </w:pPr>
            <w:r w:rsidRPr="001D386E">
              <w:rPr>
                <w:rFonts w:eastAsia="Calibri"/>
                <w:lang w:val="en-US" w:eastAsia="en-US"/>
              </w:rPr>
              <w:t>Yes</w:t>
            </w:r>
          </w:p>
        </w:tc>
        <w:tc>
          <w:tcPr>
            <w:tcW w:w="588" w:type="dxa"/>
            <w:gridSpan w:val="2"/>
            <w:vAlign w:val="center"/>
          </w:tcPr>
          <w:p w14:paraId="77AFBA41" w14:textId="77777777" w:rsidR="00D648E8" w:rsidRPr="001D386E" w:rsidRDefault="00D648E8" w:rsidP="00AF1ED3">
            <w:pPr>
              <w:pStyle w:val="TAC"/>
              <w:rPr>
                <w:lang w:eastAsia="en-US"/>
              </w:rPr>
            </w:pPr>
            <w:r w:rsidRPr="001D386E">
              <w:rPr>
                <w:rFonts w:eastAsia="Calibri"/>
                <w:lang w:val="en-US" w:eastAsia="en-US"/>
              </w:rPr>
              <w:t>Yes</w:t>
            </w:r>
          </w:p>
        </w:tc>
        <w:tc>
          <w:tcPr>
            <w:tcW w:w="1187" w:type="dxa"/>
            <w:vMerge/>
            <w:vAlign w:val="center"/>
          </w:tcPr>
          <w:p w14:paraId="77AFBA42" w14:textId="77777777" w:rsidR="00D648E8" w:rsidRPr="001D386E" w:rsidRDefault="00D648E8" w:rsidP="00AF1ED3">
            <w:pPr>
              <w:pStyle w:val="TAC"/>
              <w:rPr>
                <w:lang w:eastAsia="en-US"/>
              </w:rPr>
            </w:pPr>
          </w:p>
        </w:tc>
        <w:tc>
          <w:tcPr>
            <w:tcW w:w="1286" w:type="dxa"/>
            <w:vMerge/>
            <w:vAlign w:val="center"/>
          </w:tcPr>
          <w:p w14:paraId="77AFBA43" w14:textId="77777777" w:rsidR="00D648E8" w:rsidRPr="001D386E" w:rsidRDefault="00D648E8" w:rsidP="00AF1ED3">
            <w:pPr>
              <w:pStyle w:val="TAC"/>
              <w:rPr>
                <w:lang w:eastAsia="en-US"/>
              </w:rPr>
            </w:pPr>
          </w:p>
        </w:tc>
      </w:tr>
      <w:tr w:rsidR="00D648E8" w:rsidRPr="001D386E" w14:paraId="77AFBA50" w14:textId="77777777" w:rsidTr="00C56AB5">
        <w:trPr>
          <w:jc w:val="center"/>
        </w:trPr>
        <w:tc>
          <w:tcPr>
            <w:tcW w:w="1594" w:type="dxa"/>
            <w:vMerge/>
            <w:vAlign w:val="center"/>
          </w:tcPr>
          <w:p w14:paraId="77AFBA45" w14:textId="77777777" w:rsidR="00D648E8" w:rsidRPr="001D386E" w:rsidRDefault="00D648E8" w:rsidP="00AF1ED3">
            <w:pPr>
              <w:pStyle w:val="TAC"/>
              <w:rPr>
                <w:lang w:eastAsia="en-US"/>
              </w:rPr>
            </w:pPr>
          </w:p>
        </w:tc>
        <w:tc>
          <w:tcPr>
            <w:tcW w:w="1466" w:type="dxa"/>
            <w:vMerge/>
            <w:vAlign w:val="center"/>
          </w:tcPr>
          <w:p w14:paraId="77AFBA46" w14:textId="77777777" w:rsidR="00D648E8" w:rsidRPr="001D386E" w:rsidRDefault="00D648E8" w:rsidP="00AF1ED3">
            <w:pPr>
              <w:pStyle w:val="TAC"/>
              <w:rPr>
                <w:lang w:eastAsia="ja-JP"/>
              </w:rPr>
            </w:pPr>
          </w:p>
        </w:tc>
        <w:tc>
          <w:tcPr>
            <w:tcW w:w="767" w:type="dxa"/>
            <w:vAlign w:val="center"/>
          </w:tcPr>
          <w:p w14:paraId="77AFBA47" w14:textId="77777777" w:rsidR="00D648E8" w:rsidRPr="001D386E" w:rsidRDefault="00D648E8" w:rsidP="00AF1ED3">
            <w:pPr>
              <w:pStyle w:val="TAC"/>
              <w:rPr>
                <w:rFonts w:eastAsia="Calibri"/>
                <w:lang w:val="en-US" w:eastAsia="zh-CN"/>
              </w:rPr>
            </w:pPr>
            <w:r w:rsidRPr="001D386E">
              <w:rPr>
                <w:lang w:eastAsia="ja-JP"/>
              </w:rPr>
              <w:t>1</w:t>
            </w:r>
          </w:p>
        </w:tc>
        <w:tc>
          <w:tcPr>
            <w:tcW w:w="588" w:type="dxa"/>
            <w:vAlign w:val="center"/>
          </w:tcPr>
          <w:p w14:paraId="77AFBA48" w14:textId="77777777" w:rsidR="00D648E8" w:rsidRPr="001D386E" w:rsidRDefault="00D648E8" w:rsidP="00AF1ED3">
            <w:pPr>
              <w:pStyle w:val="TAC"/>
              <w:rPr>
                <w:lang w:eastAsia="en-US"/>
              </w:rPr>
            </w:pPr>
          </w:p>
        </w:tc>
        <w:tc>
          <w:tcPr>
            <w:tcW w:w="586" w:type="dxa"/>
            <w:vAlign w:val="center"/>
          </w:tcPr>
          <w:p w14:paraId="77AFBA49" w14:textId="77777777" w:rsidR="00D648E8" w:rsidRPr="001D386E" w:rsidRDefault="00D648E8" w:rsidP="00AF1ED3">
            <w:pPr>
              <w:pStyle w:val="TAC"/>
              <w:rPr>
                <w:lang w:eastAsia="en-US"/>
              </w:rPr>
            </w:pPr>
          </w:p>
        </w:tc>
        <w:tc>
          <w:tcPr>
            <w:tcW w:w="588" w:type="dxa"/>
            <w:gridSpan w:val="2"/>
            <w:vAlign w:val="center"/>
          </w:tcPr>
          <w:p w14:paraId="77AFBA4A" w14:textId="77777777" w:rsidR="00D648E8" w:rsidRPr="001D386E" w:rsidRDefault="00D648E8" w:rsidP="00AF1ED3">
            <w:pPr>
              <w:pStyle w:val="TAC"/>
              <w:rPr>
                <w:lang w:eastAsia="en-US"/>
              </w:rPr>
            </w:pPr>
            <w:r w:rsidRPr="001D386E">
              <w:t>Yes</w:t>
            </w:r>
          </w:p>
        </w:tc>
        <w:tc>
          <w:tcPr>
            <w:tcW w:w="586" w:type="dxa"/>
            <w:gridSpan w:val="2"/>
            <w:vAlign w:val="center"/>
          </w:tcPr>
          <w:p w14:paraId="77AFBA4B" w14:textId="77777777" w:rsidR="00D648E8" w:rsidRPr="001D386E" w:rsidRDefault="00D648E8" w:rsidP="00AF1ED3">
            <w:pPr>
              <w:pStyle w:val="TAC"/>
              <w:rPr>
                <w:rFonts w:eastAsia="Calibri"/>
                <w:lang w:val="en-US" w:eastAsia="en-US"/>
              </w:rPr>
            </w:pPr>
            <w:r w:rsidRPr="001D386E">
              <w:t>Yes</w:t>
            </w:r>
          </w:p>
        </w:tc>
        <w:tc>
          <w:tcPr>
            <w:tcW w:w="587" w:type="dxa"/>
            <w:gridSpan w:val="2"/>
            <w:vAlign w:val="center"/>
          </w:tcPr>
          <w:p w14:paraId="77AFBA4C" w14:textId="77777777" w:rsidR="00D648E8" w:rsidRPr="001D386E" w:rsidRDefault="00D648E8" w:rsidP="00AF1ED3">
            <w:pPr>
              <w:pStyle w:val="TAC"/>
              <w:rPr>
                <w:rFonts w:eastAsia="Calibri"/>
                <w:lang w:val="en-US" w:eastAsia="en-US"/>
              </w:rPr>
            </w:pPr>
            <w:r w:rsidRPr="001D386E">
              <w:t>Yes</w:t>
            </w:r>
          </w:p>
        </w:tc>
        <w:tc>
          <w:tcPr>
            <w:tcW w:w="588" w:type="dxa"/>
            <w:gridSpan w:val="2"/>
            <w:vAlign w:val="center"/>
          </w:tcPr>
          <w:p w14:paraId="77AFBA4D" w14:textId="77777777" w:rsidR="00D648E8" w:rsidRPr="001D386E" w:rsidRDefault="00D648E8" w:rsidP="00AF1ED3">
            <w:pPr>
              <w:pStyle w:val="TAC"/>
              <w:rPr>
                <w:rFonts w:eastAsia="Calibri"/>
                <w:lang w:val="en-US" w:eastAsia="en-US"/>
              </w:rPr>
            </w:pPr>
            <w:r w:rsidRPr="001D386E">
              <w:t>Yes</w:t>
            </w:r>
          </w:p>
        </w:tc>
        <w:tc>
          <w:tcPr>
            <w:tcW w:w="1187" w:type="dxa"/>
            <w:vMerge w:val="restart"/>
            <w:vAlign w:val="center"/>
          </w:tcPr>
          <w:p w14:paraId="77AFBA4E" w14:textId="77777777" w:rsidR="00D648E8" w:rsidRPr="001D386E" w:rsidRDefault="00D648E8" w:rsidP="00AF1ED3">
            <w:pPr>
              <w:pStyle w:val="TAC"/>
              <w:rPr>
                <w:lang w:eastAsia="en-US"/>
              </w:rPr>
            </w:pPr>
            <w:r w:rsidRPr="001D386E">
              <w:rPr>
                <w:rFonts w:hint="eastAsia"/>
                <w:lang w:eastAsia="zh-CN"/>
              </w:rPr>
              <w:t>60</w:t>
            </w:r>
          </w:p>
        </w:tc>
        <w:tc>
          <w:tcPr>
            <w:tcW w:w="1286" w:type="dxa"/>
            <w:vMerge w:val="restart"/>
            <w:vAlign w:val="center"/>
          </w:tcPr>
          <w:p w14:paraId="77AFBA4F" w14:textId="77777777" w:rsidR="00D648E8" w:rsidRPr="001D386E" w:rsidRDefault="00D648E8" w:rsidP="00AF1ED3">
            <w:pPr>
              <w:pStyle w:val="TAC"/>
              <w:rPr>
                <w:lang w:eastAsia="en-US"/>
              </w:rPr>
            </w:pPr>
            <w:r w:rsidRPr="001D386E">
              <w:rPr>
                <w:rFonts w:hint="eastAsia"/>
                <w:lang w:eastAsia="zh-CN"/>
              </w:rPr>
              <w:t>2</w:t>
            </w:r>
          </w:p>
        </w:tc>
      </w:tr>
      <w:tr w:rsidR="00D648E8" w:rsidRPr="001D386E" w14:paraId="77AFBA5C" w14:textId="77777777" w:rsidTr="00C56AB5">
        <w:trPr>
          <w:jc w:val="center"/>
        </w:trPr>
        <w:tc>
          <w:tcPr>
            <w:tcW w:w="1594" w:type="dxa"/>
            <w:vMerge/>
            <w:vAlign w:val="center"/>
          </w:tcPr>
          <w:p w14:paraId="77AFBA51" w14:textId="77777777" w:rsidR="00D648E8" w:rsidRPr="001D386E" w:rsidRDefault="00D648E8" w:rsidP="00AF1ED3">
            <w:pPr>
              <w:pStyle w:val="TAC"/>
              <w:rPr>
                <w:lang w:eastAsia="en-US"/>
              </w:rPr>
            </w:pPr>
          </w:p>
        </w:tc>
        <w:tc>
          <w:tcPr>
            <w:tcW w:w="1466" w:type="dxa"/>
            <w:vMerge/>
            <w:vAlign w:val="center"/>
          </w:tcPr>
          <w:p w14:paraId="77AFBA52" w14:textId="77777777" w:rsidR="00D648E8" w:rsidRPr="001D386E" w:rsidRDefault="00D648E8" w:rsidP="00AF1ED3">
            <w:pPr>
              <w:pStyle w:val="TAC"/>
              <w:rPr>
                <w:lang w:eastAsia="ja-JP"/>
              </w:rPr>
            </w:pPr>
          </w:p>
        </w:tc>
        <w:tc>
          <w:tcPr>
            <w:tcW w:w="767" w:type="dxa"/>
            <w:vAlign w:val="center"/>
          </w:tcPr>
          <w:p w14:paraId="77AFBA53" w14:textId="77777777" w:rsidR="00D648E8" w:rsidRPr="001D386E" w:rsidRDefault="00D648E8" w:rsidP="00AF1ED3">
            <w:pPr>
              <w:pStyle w:val="TAC"/>
              <w:rPr>
                <w:rFonts w:eastAsia="Calibri"/>
                <w:lang w:val="en-US" w:eastAsia="zh-CN"/>
              </w:rPr>
            </w:pPr>
            <w:r w:rsidRPr="001D386E">
              <w:rPr>
                <w:lang w:eastAsia="ja-JP"/>
              </w:rPr>
              <w:t>7</w:t>
            </w:r>
          </w:p>
        </w:tc>
        <w:tc>
          <w:tcPr>
            <w:tcW w:w="588" w:type="dxa"/>
            <w:vAlign w:val="center"/>
          </w:tcPr>
          <w:p w14:paraId="77AFBA54" w14:textId="77777777" w:rsidR="00D648E8" w:rsidRPr="001D386E" w:rsidRDefault="00D648E8" w:rsidP="00AF1ED3">
            <w:pPr>
              <w:pStyle w:val="TAC"/>
              <w:rPr>
                <w:lang w:eastAsia="en-US"/>
              </w:rPr>
            </w:pPr>
          </w:p>
        </w:tc>
        <w:tc>
          <w:tcPr>
            <w:tcW w:w="586" w:type="dxa"/>
            <w:vAlign w:val="center"/>
          </w:tcPr>
          <w:p w14:paraId="77AFBA55" w14:textId="77777777" w:rsidR="00D648E8" w:rsidRPr="001D386E" w:rsidRDefault="00D648E8" w:rsidP="00AF1ED3">
            <w:pPr>
              <w:pStyle w:val="TAC"/>
              <w:rPr>
                <w:lang w:eastAsia="en-US"/>
              </w:rPr>
            </w:pPr>
          </w:p>
        </w:tc>
        <w:tc>
          <w:tcPr>
            <w:tcW w:w="588" w:type="dxa"/>
            <w:gridSpan w:val="2"/>
            <w:vAlign w:val="center"/>
          </w:tcPr>
          <w:p w14:paraId="77AFBA56" w14:textId="77777777" w:rsidR="00D648E8" w:rsidRPr="001D386E" w:rsidRDefault="00D648E8" w:rsidP="00AF1ED3">
            <w:pPr>
              <w:pStyle w:val="TAC"/>
              <w:rPr>
                <w:lang w:eastAsia="en-US"/>
              </w:rPr>
            </w:pPr>
          </w:p>
        </w:tc>
        <w:tc>
          <w:tcPr>
            <w:tcW w:w="586" w:type="dxa"/>
            <w:gridSpan w:val="2"/>
            <w:vAlign w:val="center"/>
          </w:tcPr>
          <w:p w14:paraId="77AFBA57" w14:textId="77777777" w:rsidR="00D648E8" w:rsidRPr="001D386E" w:rsidRDefault="00D648E8" w:rsidP="00AF1ED3">
            <w:pPr>
              <w:pStyle w:val="TAC"/>
              <w:rPr>
                <w:rFonts w:eastAsia="Calibri"/>
                <w:lang w:val="en-US" w:eastAsia="en-US"/>
              </w:rPr>
            </w:pPr>
            <w:r w:rsidRPr="001D386E">
              <w:t>Yes</w:t>
            </w:r>
          </w:p>
        </w:tc>
        <w:tc>
          <w:tcPr>
            <w:tcW w:w="587" w:type="dxa"/>
            <w:gridSpan w:val="2"/>
            <w:vAlign w:val="center"/>
          </w:tcPr>
          <w:p w14:paraId="77AFBA58" w14:textId="77777777" w:rsidR="00D648E8" w:rsidRPr="001D386E" w:rsidRDefault="00D648E8" w:rsidP="00AF1ED3">
            <w:pPr>
              <w:pStyle w:val="TAC"/>
              <w:rPr>
                <w:rFonts w:eastAsia="Calibri"/>
                <w:lang w:val="en-US" w:eastAsia="en-US"/>
              </w:rPr>
            </w:pPr>
            <w:r w:rsidRPr="001D386E">
              <w:t>Yes</w:t>
            </w:r>
          </w:p>
        </w:tc>
        <w:tc>
          <w:tcPr>
            <w:tcW w:w="588" w:type="dxa"/>
            <w:gridSpan w:val="2"/>
            <w:vAlign w:val="center"/>
          </w:tcPr>
          <w:p w14:paraId="77AFBA59" w14:textId="77777777" w:rsidR="00D648E8" w:rsidRPr="001D386E" w:rsidRDefault="00D648E8" w:rsidP="00AF1ED3">
            <w:pPr>
              <w:pStyle w:val="TAC"/>
              <w:rPr>
                <w:rFonts w:eastAsia="Calibri"/>
                <w:lang w:val="en-US" w:eastAsia="en-US"/>
              </w:rPr>
            </w:pPr>
            <w:r w:rsidRPr="001D386E">
              <w:t>Yes</w:t>
            </w:r>
          </w:p>
        </w:tc>
        <w:tc>
          <w:tcPr>
            <w:tcW w:w="1187" w:type="dxa"/>
            <w:vMerge/>
            <w:vAlign w:val="center"/>
          </w:tcPr>
          <w:p w14:paraId="77AFBA5A" w14:textId="77777777" w:rsidR="00D648E8" w:rsidRPr="001D386E" w:rsidRDefault="00D648E8" w:rsidP="00AF1ED3">
            <w:pPr>
              <w:pStyle w:val="TAC"/>
              <w:rPr>
                <w:lang w:eastAsia="en-US"/>
              </w:rPr>
            </w:pPr>
          </w:p>
        </w:tc>
        <w:tc>
          <w:tcPr>
            <w:tcW w:w="1286" w:type="dxa"/>
            <w:vMerge/>
            <w:vAlign w:val="center"/>
          </w:tcPr>
          <w:p w14:paraId="77AFBA5B" w14:textId="77777777" w:rsidR="00D648E8" w:rsidRPr="001D386E" w:rsidRDefault="00D648E8" w:rsidP="00AF1ED3">
            <w:pPr>
              <w:pStyle w:val="TAC"/>
              <w:rPr>
                <w:lang w:eastAsia="en-US"/>
              </w:rPr>
            </w:pPr>
          </w:p>
        </w:tc>
      </w:tr>
      <w:tr w:rsidR="00D648E8" w:rsidRPr="001D386E" w14:paraId="77AFBA68" w14:textId="77777777" w:rsidTr="00C56AB5">
        <w:trPr>
          <w:jc w:val="center"/>
        </w:trPr>
        <w:tc>
          <w:tcPr>
            <w:tcW w:w="1594" w:type="dxa"/>
            <w:vMerge/>
            <w:vAlign w:val="center"/>
          </w:tcPr>
          <w:p w14:paraId="77AFBA5D" w14:textId="77777777" w:rsidR="00D648E8" w:rsidRPr="001D386E" w:rsidRDefault="00D648E8" w:rsidP="00AF1ED3">
            <w:pPr>
              <w:pStyle w:val="TAC"/>
              <w:rPr>
                <w:lang w:eastAsia="en-US"/>
              </w:rPr>
            </w:pPr>
          </w:p>
        </w:tc>
        <w:tc>
          <w:tcPr>
            <w:tcW w:w="1466" w:type="dxa"/>
            <w:vMerge/>
            <w:vAlign w:val="center"/>
          </w:tcPr>
          <w:p w14:paraId="77AFBA5E" w14:textId="77777777" w:rsidR="00D648E8" w:rsidRPr="001D386E" w:rsidRDefault="00D648E8" w:rsidP="00AF1ED3">
            <w:pPr>
              <w:pStyle w:val="TAC"/>
              <w:rPr>
                <w:lang w:eastAsia="ja-JP"/>
              </w:rPr>
            </w:pPr>
          </w:p>
        </w:tc>
        <w:tc>
          <w:tcPr>
            <w:tcW w:w="767" w:type="dxa"/>
            <w:vAlign w:val="center"/>
          </w:tcPr>
          <w:p w14:paraId="77AFBA5F" w14:textId="77777777" w:rsidR="00D648E8" w:rsidRPr="001D386E" w:rsidRDefault="00D648E8" w:rsidP="00AF1ED3">
            <w:pPr>
              <w:pStyle w:val="TAC"/>
              <w:rPr>
                <w:rFonts w:eastAsia="Calibri"/>
                <w:lang w:val="en-US" w:eastAsia="zh-CN"/>
              </w:rPr>
            </w:pPr>
            <w:r w:rsidRPr="001D386E">
              <w:rPr>
                <w:lang w:eastAsia="ja-JP"/>
              </w:rPr>
              <w:t>28</w:t>
            </w:r>
          </w:p>
        </w:tc>
        <w:tc>
          <w:tcPr>
            <w:tcW w:w="588" w:type="dxa"/>
            <w:vAlign w:val="center"/>
          </w:tcPr>
          <w:p w14:paraId="77AFBA60" w14:textId="77777777" w:rsidR="00D648E8" w:rsidRPr="001D386E" w:rsidRDefault="00D648E8" w:rsidP="00AF1ED3">
            <w:pPr>
              <w:pStyle w:val="TAC"/>
              <w:rPr>
                <w:lang w:eastAsia="en-US"/>
              </w:rPr>
            </w:pPr>
          </w:p>
        </w:tc>
        <w:tc>
          <w:tcPr>
            <w:tcW w:w="586" w:type="dxa"/>
            <w:vAlign w:val="center"/>
          </w:tcPr>
          <w:p w14:paraId="77AFBA61" w14:textId="77777777" w:rsidR="00D648E8" w:rsidRPr="001D386E" w:rsidRDefault="00D648E8" w:rsidP="00AF1ED3">
            <w:pPr>
              <w:pStyle w:val="TAC"/>
              <w:rPr>
                <w:lang w:eastAsia="en-US"/>
              </w:rPr>
            </w:pPr>
          </w:p>
        </w:tc>
        <w:tc>
          <w:tcPr>
            <w:tcW w:w="588" w:type="dxa"/>
            <w:gridSpan w:val="2"/>
            <w:vAlign w:val="center"/>
          </w:tcPr>
          <w:p w14:paraId="77AFBA62" w14:textId="77777777" w:rsidR="00D648E8" w:rsidRPr="001D386E" w:rsidRDefault="00D648E8" w:rsidP="00AF1ED3">
            <w:pPr>
              <w:pStyle w:val="TAC"/>
              <w:rPr>
                <w:lang w:eastAsia="en-US"/>
              </w:rPr>
            </w:pPr>
            <w:r w:rsidRPr="001D386E">
              <w:t>Yes</w:t>
            </w:r>
          </w:p>
        </w:tc>
        <w:tc>
          <w:tcPr>
            <w:tcW w:w="586" w:type="dxa"/>
            <w:gridSpan w:val="2"/>
            <w:vAlign w:val="center"/>
          </w:tcPr>
          <w:p w14:paraId="77AFBA63" w14:textId="77777777" w:rsidR="00D648E8" w:rsidRPr="001D386E" w:rsidRDefault="00D648E8" w:rsidP="00AF1ED3">
            <w:pPr>
              <w:pStyle w:val="TAC"/>
              <w:rPr>
                <w:rFonts w:eastAsia="Calibri"/>
                <w:lang w:val="en-US" w:eastAsia="en-US"/>
              </w:rPr>
            </w:pPr>
            <w:r w:rsidRPr="001D386E">
              <w:t>Yes</w:t>
            </w:r>
          </w:p>
        </w:tc>
        <w:tc>
          <w:tcPr>
            <w:tcW w:w="587" w:type="dxa"/>
            <w:gridSpan w:val="2"/>
            <w:vAlign w:val="center"/>
          </w:tcPr>
          <w:p w14:paraId="77AFBA64" w14:textId="77777777" w:rsidR="00D648E8" w:rsidRPr="001D386E" w:rsidRDefault="00D648E8" w:rsidP="00AF1ED3">
            <w:pPr>
              <w:pStyle w:val="TAC"/>
              <w:rPr>
                <w:rFonts w:eastAsia="Calibri"/>
                <w:lang w:val="en-US" w:eastAsia="en-US"/>
              </w:rPr>
            </w:pPr>
            <w:r w:rsidRPr="001D386E">
              <w:t>Yes</w:t>
            </w:r>
          </w:p>
        </w:tc>
        <w:tc>
          <w:tcPr>
            <w:tcW w:w="588" w:type="dxa"/>
            <w:gridSpan w:val="2"/>
            <w:vAlign w:val="center"/>
          </w:tcPr>
          <w:p w14:paraId="77AFBA65" w14:textId="77777777" w:rsidR="00D648E8" w:rsidRPr="001D386E" w:rsidRDefault="00D648E8" w:rsidP="00AF1ED3">
            <w:pPr>
              <w:pStyle w:val="TAC"/>
              <w:rPr>
                <w:rFonts w:eastAsia="Calibri"/>
                <w:lang w:val="en-US" w:eastAsia="en-US"/>
              </w:rPr>
            </w:pPr>
            <w:r w:rsidRPr="001D386E">
              <w:t>Yes</w:t>
            </w:r>
          </w:p>
        </w:tc>
        <w:tc>
          <w:tcPr>
            <w:tcW w:w="1187" w:type="dxa"/>
            <w:vMerge/>
            <w:vAlign w:val="center"/>
          </w:tcPr>
          <w:p w14:paraId="77AFBA66" w14:textId="77777777" w:rsidR="00D648E8" w:rsidRPr="001D386E" w:rsidRDefault="00D648E8" w:rsidP="00AF1ED3">
            <w:pPr>
              <w:pStyle w:val="TAC"/>
              <w:rPr>
                <w:lang w:eastAsia="en-US"/>
              </w:rPr>
            </w:pPr>
          </w:p>
        </w:tc>
        <w:tc>
          <w:tcPr>
            <w:tcW w:w="1286" w:type="dxa"/>
            <w:vMerge/>
            <w:vAlign w:val="center"/>
          </w:tcPr>
          <w:p w14:paraId="77AFBA67" w14:textId="77777777" w:rsidR="00D648E8" w:rsidRPr="001D386E" w:rsidRDefault="00D648E8" w:rsidP="00AF1ED3">
            <w:pPr>
              <w:pStyle w:val="TAC"/>
              <w:rPr>
                <w:lang w:eastAsia="en-US"/>
              </w:rPr>
            </w:pPr>
          </w:p>
        </w:tc>
      </w:tr>
      <w:tr w:rsidR="00D648E8" w:rsidRPr="001D386E" w14:paraId="77AFBA6F" w14:textId="77777777" w:rsidTr="00C56AB5">
        <w:trPr>
          <w:jc w:val="center"/>
        </w:trPr>
        <w:tc>
          <w:tcPr>
            <w:tcW w:w="1594" w:type="dxa"/>
            <w:vMerge w:val="restart"/>
            <w:vAlign w:val="center"/>
          </w:tcPr>
          <w:p w14:paraId="77AFBA69" w14:textId="77777777" w:rsidR="00D648E8" w:rsidRPr="001D386E" w:rsidRDefault="00D648E8" w:rsidP="00AF1ED3">
            <w:pPr>
              <w:pStyle w:val="TAC"/>
              <w:rPr>
                <w:lang w:eastAsia="en-US"/>
              </w:rPr>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77AFBA6A" w14:textId="77777777" w:rsidR="00D648E8" w:rsidRPr="001D386E" w:rsidRDefault="00D648E8" w:rsidP="00AF1ED3">
            <w:pPr>
              <w:pStyle w:val="TAC"/>
              <w:rPr>
                <w:lang w:eastAsia="zh-CN"/>
              </w:rPr>
            </w:pPr>
            <w:r w:rsidRPr="00F825E6">
              <w:rPr>
                <w:szCs w:val="18"/>
                <w:lang w:val="en-US" w:eastAsia="ja-JP"/>
              </w:rPr>
              <w:t>-</w:t>
            </w:r>
          </w:p>
        </w:tc>
        <w:tc>
          <w:tcPr>
            <w:tcW w:w="767" w:type="dxa"/>
            <w:vAlign w:val="center"/>
          </w:tcPr>
          <w:p w14:paraId="77AFBA6B" w14:textId="77777777" w:rsidR="00D648E8" w:rsidRPr="001D386E" w:rsidRDefault="00D648E8" w:rsidP="00AF1ED3">
            <w:pPr>
              <w:pStyle w:val="TAC"/>
            </w:pPr>
            <w:r w:rsidRPr="00F825E6">
              <w:rPr>
                <w:szCs w:val="18"/>
                <w:lang w:val="en-US"/>
              </w:rPr>
              <w:t>1</w:t>
            </w:r>
          </w:p>
        </w:tc>
        <w:tc>
          <w:tcPr>
            <w:tcW w:w="3523" w:type="dxa"/>
            <w:gridSpan w:val="10"/>
            <w:vAlign w:val="center"/>
          </w:tcPr>
          <w:p w14:paraId="77AFBA6C" w14:textId="77777777" w:rsidR="00D648E8" w:rsidRPr="001D386E" w:rsidRDefault="00D648E8" w:rsidP="00AF1ED3">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A6D" w14:textId="77777777" w:rsidR="00D648E8" w:rsidRPr="001D386E" w:rsidRDefault="00D648E8" w:rsidP="00AF1ED3">
            <w:pPr>
              <w:pStyle w:val="TAC"/>
              <w:rPr>
                <w:lang w:eastAsia="en-US"/>
              </w:rPr>
            </w:pPr>
            <w:r>
              <w:rPr>
                <w:rFonts w:eastAsia="SimSun"/>
                <w:lang w:eastAsia="zh-CN"/>
              </w:rPr>
              <w:t>80</w:t>
            </w:r>
          </w:p>
        </w:tc>
        <w:tc>
          <w:tcPr>
            <w:tcW w:w="1286" w:type="dxa"/>
            <w:vMerge w:val="restart"/>
            <w:vAlign w:val="center"/>
          </w:tcPr>
          <w:p w14:paraId="77AFBA6E" w14:textId="77777777" w:rsidR="00D648E8" w:rsidRPr="001D386E" w:rsidRDefault="00D648E8" w:rsidP="00AF1ED3">
            <w:pPr>
              <w:pStyle w:val="TAC"/>
              <w:rPr>
                <w:lang w:eastAsia="en-US"/>
              </w:rPr>
            </w:pPr>
            <w:r w:rsidRPr="001D386E">
              <w:rPr>
                <w:lang w:eastAsia="en-US"/>
              </w:rPr>
              <w:t>0</w:t>
            </w:r>
          </w:p>
        </w:tc>
      </w:tr>
      <w:tr w:rsidR="00D648E8" w:rsidRPr="001D386E" w14:paraId="77AFBA7B" w14:textId="77777777" w:rsidTr="00C56AB5">
        <w:trPr>
          <w:jc w:val="center"/>
        </w:trPr>
        <w:tc>
          <w:tcPr>
            <w:tcW w:w="1594" w:type="dxa"/>
            <w:vMerge/>
            <w:vAlign w:val="center"/>
          </w:tcPr>
          <w:p w14:paraId="77AFBA70" w14:textId="77777777" w:rsidR="00D648E8" w:rsidRPr="001D386E" w:rsidRDefault="00D648E8" w:rsidP="00AF1ED3">
            <w:pPr>
              <w:pStyle w:val="TAC"/>
              <w:rPr>
                <w:lang w:eastAsia="en-US"/>
              </w:rPr>
            </w:pPr>
          </w:p>
        </w:tc>
        <w:tc>
          <w:tcPr>
            <w:tcW w:w="1466" w:type="dxa"/>
            <w:vMerge/>
            <w:vAlign w:val="center"/>
          </w:tcPr>
          <w:p w14:paraId="77AFBA71" w14:textId="77777777" w:rsidR="00D648E8" w:rsidRPr="001D386E" w:rsidRDefault="00D648E8" w:rsidP="00AF1ED3">
            <w:pPr>
              <w:pStyle w:val="TAC"/>
              <w:rPr>
                <w:lang w:eastAsia="zh-CN"/>
              </w:rPr>
            </w:pPr>
          </w:p>
        </w:tc>
        <w:tc>
          <w:tcPr>
            <w:tcW w:w="767" w:type="dxa"/>
            <w:vAlign w:val="center"/>
          </w:tcPr>
          <w:p w14:paraId="77AFBA72" w14:textId="77777777" w:rsidR="00D648E8" w:rsidRPr="001D386E" w:rsidRDefault="00D648E8" w:rsidP="00AF1ED3">
            <w:pPr>
              <w:pStyle w:val="TAC"/>
            </w:pPr>
            <w:r w:rsidRPr="00F825E6">
              <w:rPr>
                <w:szCs w:val="18"/>
                <w:lang w:val="en-US"/>
              </w:rPr>
              <w:t>7</w:t>
            </w:r>
          </w:p>
        </w:tc>
        <w:tc>
          <w:tcPr>
            <w:tcW w:w="588" w:type="dxa"/>
            <w:vAlign w:val="center"/>
          </w:tcPr>
          <w:p w14:paraId="77AFBA73" w14:textId="77777777" w:rsidR="00D648E8" w:rsidRPr="001D386E" w:rsidRDefault="00D648E8" w:rsidP="00AF1ED3">
            <w:pPr>
              <w:pStyle w:val="TAC"/>
              <w:rPr>
                <w:lang w:eastAsia="en-US"/>
              </w:rPr>
            </w:pPr>
          </w:p>
        </w:tc>
        <w:tc>
          <w:tcPr>
            <w:tcW w:w="586" w:type="dxa"/>
            <w:vAlign w:val="center"/>
          </w:tcPr>
          <w:p w14:paraId="77AFBA74" w14:textId="77777777" w:rsidR="00D648E8" w:rsidRPr="001D386E" w:rsidRDefault="00D648E8" w:rsidP="00AF1ED3">
            <w:pPr>
              <w:pStyle w:val="TAC"/>
              <w:rPr>
                <w:lang w:eastAsia="en-US"/>
              </w:rPr>
            </w:pPr>
          </w:p>
        </w:tc>
        <w:tc>
          <w:tcPr>
            <w:tcW w:w="588" w:type="dxa"/>
            <w:gridSpan w:val="2"/>
            <w:vAlign w:val="center"/>
          </w:tcPr>
          <w:p w14:paraId="77AFBA75" w14:textId="77777777" w:rsidR="00D648E8" w:rsidRPr="001D386E" w:rsidRDefault="00D648E8" w:rsidP="00AF1ED3">
            <w:pPr>
              <w:pStyle w:val="TAC"/>
              <w:rPr>
                <w:lang w:eastAsia="en-US"/>
              </w:rPr>
            </w:pPr>
            <w:r w:rsidRPr="00F825E6">
              <w:rPr>
                <w:szCs w:val="18"/>
                <w:lang w:val="en-AU"/>
              </w:rPr>
              <w:t>Yes</w:t>
            </w:r>
          </w:p>
        </w:tc>
        <w:tc>
          <w:tcPr>
            <w:tcW w:w="586" w:type="dxa"/>
            <w:gridSpan w:val="2"/>
            <w:vAlign w:val="center"/>
          </w:tcPr>
          <w:p w14:paraId="77AFBA76" w14:textId="77777777" w:rsidR="00D648E8" w:rsidRPr="001D386E" w:rsidRDefault="00D648E8" w:rsidP="00AF1ED3">
            <w:pPr>
              <w:pStyle w:val="TAC"/>
            </w:pPr>
            <w:r w:rsidRPr="00F825E6">
              <w:rPr>
                <w:szCs w:val="18"/>
                <w:lang w:val="en-AU"/>
              </w:rPr>
              <w:t>Yes</w:t>
            </w:r>
          </w:p>
        </w:tc>
        <w:tc>
          <w:tcPr>
            <w:tcW w:w="587" w:type="dxa"/>
            <w:gridSpan w:val="2"/>
            <w:vAlign w:val="center"/>
          </w:tcPr>
          <w:p w14:paraId="77AFBA77" w14:textId="77777777" w:rsidR="00D648E8" w:rsidRPr="001D386E" w:rsidRDefault="00D648E8" w:rsidP="00AF1ED3">
            <w:pPr>
              <w:pStyle w:val="TAC"/>
            </w:pPr>
            <w:r w:rsidRPr="00F825E6">
              <w:rPr>
                <w:szCs w:val="18"/>
                <w:lang w:val="en-AU"/>
              </w:rPr>
              <w:t>Yes</w:t>
            </w:r>
          </w:p>
        </w:tc>
        <w:tc>
          <w:tcPr>
            <w:tcW w:w="588" w:type="dxa"/>
            <w:gridSpan w:val="2"/>
            <w:vAlign w:val="center"/>
          </w:tcPr>
          <w:p w14:paraId="77AFBA78" w14:textId="77777777" w:rsidR="00D648E8" w:rsidRPr="001D386E" w:rsidRDefault="00D648E8" w:rsidP="00AF1ED3">
            <w:pPr>
              <w:pStyle w:val="TAC"/>
            </w:pPr>
            <w:r w:rsidRPr="00F825E6">
              <w:rPr>
                <w:szCs w:val="18"/>
                <w:lang w:val="en-AU"/>
              </w:rPr>
              <w:t>Yes</w:t>
            </w:r>
          </w:p>
        </w:tc>
        <w:tc>
          <w:tcPr>
            <w:tcW w:w="1187" w:type="dxa"/>
            <w:vMerge/>
            <w:vAlign w:val="center"/>
          </w:tcPr>
          <w:p w14:paraId="77AFBA79" w14:textId="77777777" w:rsidR="00D648E8" w:rsidRPr="001D386E" w:rsidRDefault="00D648E8" w:rsidP="00AF1ED3">
            <w:pPr>
              <w:pStyle w:val="TAC"/>
              <w:rPr>
                <w:lang w:eastAsia="en-US"/>
              </w:rPr>
            </w:pPr>
          </w:p>
        </w:tc>
        <w:tc>
          <w:tcPr>
            <w:tcW w:w="1286" w:type="dxa"/>
            <w:vMerge/>
            <w:vAlign w:val="center"/>
          </w:tcPr>
          <w:p w14:paraId="77AFBA7A" w14:textId="77777777" w:rsidR="00D648E8" w:rsidRPr="001D386E" w:rsidRDefault="00D648E8" w:rsidP="00AF1ED3">
            <w:pPr>
              <w:pStyle w:val="TAC"/>
              <w:rPr>
                <w:lang w:eastAsia="en-US"/>
              </w:rPr>
            </w:pPr>
          </w:p>
        </w:tc>
      </w:tr>
      <w:tr w:rsidR="00D648E8" w:rsidRPr="001D386E" w14:paraId="77AFBA87" w14:textId="77777777" w:rsidTr="00C56AB5">
        <w:trPr>
          <w:jc w:val="center"/>
        </w:trPr>
        <w:tc>
          <w:tcPr>
            <w:tcW w:w="1594" w:type="dxa"/>
            <w:vMerge/>
            <w:vAlign w:val="center"/>
          </w:tcPr>
          <w:p w14:paraId="77AFBA7C" w14:textId="77777777" w:rsidR="00D648E8" w:rsidRPr="001D386E" w:rsidRDefault="00D648E8" w:rsidP="00AF1ED3">
            <w:pPr>
              <w:pStyle w:val="TAC"/>
              <w:rPr>
                <w:lang w:eastAsia="en-US"/>
              </w:rPr>
            </w:pPr>
          </w:p>
        </w:tc>
        <w:tc>
          <w:tcPr>
            <w:tcW w:w="1466" w:type="dxa"/>
            <w:vMerge/>
            <w:vAlign w:val="center"/>
          </w:tcPr>
          <w:p w14:paraId="77AFBA7D" w14:textId="77777777" w:rsidR="00D648E8" w:rsidRPr="001D386E" w:rsidRDefault="00D648E8" w:rsidP="00AF1ED3">
            <w:pPr>
              <w:pStyle w:val="TAC"/>
              <w:rPr>
                <w:lang w:eastAsia="zh-CN"/>
              </w:rPr>
            </w:pPr>
          </w:p>
        </w:tc>
        <w:tc>
          <w:tcPr>
            <w:tcW w:w="767" w:type="dxa"/>
            <w:vAlign w:val="center"/>
          </w:tcPr>
          <w:p w14:paraId="77AFBA7E" w14:textId="77777777" w:rsidR="00D648E8" w:rsidRPr="001D386E" w:rsidRDefault="00D648E8" w:rsidP="00AF1ED3">
            <w:pPr>
              <w:pStyle w:val="TAC"/>
            </w:pPr>
            <w:r w:rsidRPr="00F825E6">
              <w:rPr>
                <w:szCs w:val="18"/>
                <w:lang w:val="en-US"/>
              </w:rPr>
              <w:t>28</w:t>
            </w:r>
          </w:p>
        </w:tc>
        <w:tc>
          <w:tcPr>
            <w:tcW w:w="588" w:type="dxa"/>
            <w:vAlign w:val="center"/>
          </w:tcPr>
          <w:p w14:paraId="77AFBA7F" w14:textId="77777777" w:rsidR="00D648E8" w:rsidRPr="001D386E" w:rsidRDefault="00D648E8" w:rsidP="00AF1ED3">
            <w:pPr>
              <w:pStyle w:val="TAC"/>
              <w:rPr>
                <w:lang w:eastAsia="en-US"/>
              </w:rPr>
            </w:pPr>
          </w:p>
        </w:tc>
        <w:tc>
          <w:tcPr>
            <w:tcW w:w="586" w:type="dxa"/>
            <w:vAlign w:val="center"/>
          </w:tcPr>
          <w:p w14:paraId="77AFBA80" w14:textId="77777777" w:rsidR="00D648E8" w:rsidRPr="001D386E" w:rsidRDefault="00D648E8" w:rsidP="00AF1ED3">
            <w:pPr>
              <w:pStyle w:val="TAC"/>
              <w:rPr>
                <w:lang w:eastAsia="en-US"/>
              </w:rPr>
            </w:pPr>
          </w:p>
        </w:tc>
        <w:tc>
          <w:tcPr>
            <w:tcW w:w="588" w:type="dxa"/>
            <w:gridSpan w:val="2"/>
            <w:vAlign w:val="center"/>
          </w:tcPr>
          <w:p w14:paraId="77AFBA81" w14:textId="77777777" w:rsidR="00D648E8" w:rsidRPr="001D386E" w:rsidRDefault="00D648E8" w:rsidP="00AF1ED3">
            <w:pPr>
              <w:pStyle w:val="TAC"/>
              <w:rPr>
                <w:lang w:eastAsia="en-US"/>
              </w:rPr>
            </w:pPr>
            <w:r w:rsidRPr="00F825E6">
              <w:rPr>
                <w:szCs w:val="18"/>
                <w:lang w:val="en-AU"/>
              </w:rPr>
              <w:t>Yes</w:t>
            </w:r>
          </w:p>
        </w:tc>
        <w:tc>
          <w:tcPr>
            <w:tcW w:w="586" w:type="dxa"/>
            <w:gridSpan w:val="2"/>
            <w:vAlign w:val="center"/>
          </w:tcPr>
          <w:p w14:paraId="77AFBA82" w14:textId="77777777" w:rsidR="00D648E8" w:rsidRPr="001D386E" w:rsidRDefault="00D648E8" w:rsidP="00AF1ED3">
            <w:pPr>
              <w:pStyle w:val="TAC"/>
            </w:pPr>
            <w:r w:rsidRPr="00F825E6">
              <w:rPr>
                <w:szCs w:val="18"/>
                <w:lang w:val="en-AU"/>
              </w:rPr>
              <w:t>Yes</w:t>
            </w:r>
          </w:p>
        </w:tc>
        <w:tc>
          <w:tcPr>
            <w:tcW w:w="587" w:type="dxa"/>
            <w:gridSpan w:val="2"/>
            <w:vAlign w:val="center"/>
          </w:tcPr>
          <w:p w14:paraId="77AFBA83" w14:textId="77777777" w:rsidR="00D648E8" w:rsidRPr="001D386E" w:rsidRDefault="00D648E8" w:rsidP="00AF1ED3">
            <w:pPr>
              <w:pStyle w:val="TAC"/>
            </w:pPr>
            <w:r w:rsidRPr="00F825E6">
              <w:rPr>
                <w:szCs w:val="18"/>
                <w:lang w:val="en-AU"/>
              </w:rPr>
              <w:t>Yes</w:t>
            </w:r>
          </w:p>
        </w:tc>
        <w:tc>
          <w:tcPr>
            <w:tcW w:w="588" w:type="dxa"/>
            <w:gridSpan w:val="2"/>
            <w:vAlign w:val="center"/>
          </w:tcPr>
          <w:p w14:paraId="77AFBA84" w14:textId="77777777" w:rsidR="00D648E8" w:rsidRPr="001D386E" w:rsidRDefault="00D648E8" w:rsidP="00AF1ED3">
            <w:pPr>
              <w:pStyle w:val="TAC"/>
            </w:pPr>
            <w:r w:rsidRPr="00F825E6">
              <w:rPr>
                <w:szCs w:val="18"/>
                <w:lang w:val="en-AU"/>
              </w:rPr>
              <w:t>Yes</w:t>
            </w:r>
          </w:p>
        </w:tc>
        <w:tc>
          <w:tcPr>
            <w:tcW w:w="1187" w:type="dxa"/>
            <w:vMerge/>
            <w:vAlign w:val="center"/>
          </w:tcPr>
          <w:p w14:paraId="77AFBA85" w14:textId="77777777" w:rsidR="00D648E8" w:rsidRPr="001D386E" w:rsidRDefault="00D648E8" w:rsidP="00AF1ED3">
            <w:pPr>
              <w:pStyle w:val="TAC"/>
              <w:rPr>
                <w:lang w:eastAsia="en-US"/>
              </w:rPr>
            </w:pPr>
          </w:p>
        </w:tc>
        <w:tc>
          <w:tcPr>
            <w:tcW w:w="1286" w:type="dxa"/>
            <w:vMerge/>
            <w:vAlign w:val="center"/>
          </w:tcPr>
          <w:p w14:paraId="77AFBA86" w14:textId="77777777" w:rsidR="00D648E8" w:rsidRPr="001D386E" w:rsidRDefault="00D648E8" w:rsidP="00AF1ED3">
            <w:pPr>
              <w:pStyle w:val="TAC"/>
              <w:rPr>
                <w:lang w:eastAsia="en-US"/>
              </w:rPr>
            </w:pPr>
          </w:p>
        </w:tc>
      </w:tr>
      <w:tr w:rsidR="00D648E8" w:rsidRPr="001D386E" w14:paraId="77AFBA8E" w14:textId="77777777" w:rsidTr="00C56AB5">
        <w:trPr>
          <w:jc w:val="center"/>
        </w:trPr>
        <w:tc>
          <w:tcPr>
            <w:tcW w:w="1594" w:type="dxa"/>
            <w:vMerge w:val="restart"/>
            <w:vAlign w:val="center"/>
          </w:tcPr>
          <w:p w14:paraId="77AFBA88" w14:textId="77777777" w:rsidR="00D648E8" w:rsidRPr="001D386E" w:rsidRDefault="00D648E8" w:rsidP="00AF1ED3">
            <w:pPr>
              <w:pStyle w:val="TAC"/>
              <w:rPr>
                <w:lang w:eastAsia="en-US"/>
              </w:rPr>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77AFBA89" w14:textId="77777777" w:rsidR="00D648E8" w:rsidRPr="001D386E" w:rsidRDefault="00D648E8" w:rsidP="00AF1ED3">
            <w:pPr>
              <w:pStyle w:val="TAC"/>
              <w:rPr>
                <w:lang w:eastAsia="zh-CN"/>
              </w:rPr>
            </w:pPr>
            <w:r w:rsidRPr="00F825E6">
              <w:rPr>
                <w:szCs w:val="18"/>
                <w:lang w:val="en-US" w:eastAsia="ja-JP"/>
              </w:rPr>
              <w:t>CA_7C</w:t>
            </w:r>
          </w:p>
        </w:tc>
        <w:tc>
          <w:tcPr>
            <w:tcW w:w="767" w:type="dxa"/>
            <w:vAlign w:val="center"/>
          </w:tcPr>
          <w:p w14:paraId="77AFBA8A" w14:textId="77777777" w:rsidR="00D648E8" w:rsidRPr="001D386E" w:rsidRDefault="00D648E8" w:rsidP="00AF1ED3">
            <w:pPr>
              <w:pStyle w:val="TAC"/>
            </w:pPr>
            <w:r w:rsidRPr="00F825E6">
              <w:rPr>
                <w:szCs w:val="18"/>
                <w:lang w:val="en-US"/>
              </w:rPr>
              <w:t>1</w:t>
            </w:r>
          </w:p>
        </w:tc>
        <w:tc>
          <w:tcPr>
            <w:tcW w:w="3523" w:type="dxa"/>
            <w:gridSpan w:val="10"/>
            <w:vAlign w:val="center"/>
          </w:tcPr>
          <w:p w14:paraId="77AFBA8B" w14:textId="77777777" w:rsidR="00D648E8" w:rsidRPr="001D386E" w:rsidRDefault="00D648E8" w:rsidP="00AF1ED3">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77AFBA8C" w14:textId="77777777" w:rsidR="00D648E8" w:rsidRPr="001D386E" w:rsidRDefault="00D648E8" w:rsidP="00AF1ED3">
            <w:pPr>
              <w:pStyle w:val="TAC"/>
              <w:rPr>
                <w:lang w:eastAsia="en-US"/>
              </w:rPr>
            </w:pPr>
            <w:r>
              <w:rPr>
                <w:rFonts w:eastAsia="SimSun"/>
                <w:lang w:eastAsia="zh-CN"/>
              </w:rPr>
              <w:t>100</w:t>
            </w:r>
          </w:p>
        </w:tc>
        <w:tc>
          <w:tcPr>
            <w:tcW w:w="1286" w:type="dxa"/>
            <w:vMerge w:val="restart"/>
            <w:vAlign w:val="center"/>
          </w:tcPr>
          <w:p w14:paraId="77AFBA8D" w14:textId="77777777" w:rsidR="00D648E8" w:rsidRPr="001D386E" w:rsidRDefault="00D648E8" w:rsidP="00AF1ED3">
            <w:pPr>
              <w:pStyle w:val="TAC"/>
              <w:rPr>
                <w:lang w:eastAsia="en-US"/>
              </w:rPr>
            </w:pPr>
            <w:r w:rsidRPr="001D386E">
              <w:rPr>
                <w:lang w:eastAsia="en-US"/>
              </w:rPr>
              <w:t>0</w:t>
            </w:r>
          </w:p>
        </w:tc>
      </w:tr>
      <w:tr w:rsidR="00D648E8" w:rsidRPr="001D386E" w14:paraId="77AFBA95" w14:textId="77777777" w:rsidTr="00C56AB5">
        <w:trPr>
          <w:jc w:val="center"/>
        </w:trPr>
        <w:tc>
          <w:tcPr>
            <w:tcW w:w="1594" w:type="dxa"/>
            <w:vMerge/>
            <w:vAlign w:val="center"/>
          </w:tcPr>
          <w:p w14:paraId="77AFBA8F" w14:textId="77777777" w:rsidR="00D648E8" w:rsidRPr="001D386E" w:rsidRDefault="00D648E8" w:rsidP="00AF1ED3">
            <w:pPr>
              <w:pStyle w:val="TAC"/>
              <w:rPr>
                <w:lang w:eastAsia="en-US"/>
              </w:rPr>
            </w:pPr>
          </w:p>
        </w:tc>
        <w:tc>
          <w:tcPr>
            <w:tcW w:w="1466" w:type="dxa"/>
            <w:vMerge/>
            <w:vAlign w:val="center"/>
          </w:tcPr>
          <w:p w14:paraId="77AFBA90" w14:textId="77777777" w:rsidR="00D648E8" w:rsidRPr="001D386E" w:rsidRDefault="00D648E8" w:rsidP="00AF1ED3">
            <w:pPr>
              <w:pStyle w:val="TAC"/>
              <w:rPr>
                <w:lang w:eastAsia="zh-CN"/>
              </w:rPr>
            </w:pPr>
          </w:p>
        </w:tc>
        <w:tc>
          <w:tcPr>
            <w:tcW w:w="767" w:type="dxa"/>
            <w:vAlign w:val="center"/>
          </w:tcPr>
          <w:p w14:paraId="77AFBA91" w14:textId="77777777" w:rsidR="00D648E8" w:rsidRPr="001D386E" w:rsidRDefault="00D648E8" w:rsidP="00AF1ED3">
            <w:pPr>
              <w:pStyle w:val="TAC"/>
            </w:pPr>
            <w:r w:rsidRPr="00F825E6">
              <w:rPr>
                <w:szCs w:val="18"/>
                <w:lang w:val="en-US"/>
              </w:rPr>
              <w:t>7</w:t>
            </w:r>
          </w:p>
        </w:tc>
        <w:tc>
          <w:tcPr>
            <w:tcW w:w="3523" w:type="dxa"/>
            <w:gridSpan w:val="10"/>
            <w:vAlign w:val="center"/>
          </w:tcPr>
          <w:p w14:paraId="77AFBA92" w14:textId="77777777" w:rsidR="00D648E8" w:rsidRPr="001D386E" w:rsidRDefault="00D648E8" w:rsidP="00AF1ED3">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77AFBA93" w14:textId="77777777" w:rsidR="00D648E8" w:rsidRPr="001D386E" w:rsidRDefault="00D648E8" w:rsidP="00AF1ED3">
            <w:pPr>
              <w:pStyle w:val="TAC"/>
              <w:rPr>
                <w:lang w:eastAsia="en-US"/>
              </w:rPr>
            </w:pPr>
          </w:p>
        </w:tc>
        <w:tc>
          <w:tcPr>
            <w:tcW w:w="1286" w:type="dxa"/>
            <w:vMerge/>
            <w:vAlign w:val="center"/>
          </w:tcPr>
          <w:p w14:paraId="77AFBA94" w14:textId="77777777" w:rsidR="00D648E8" w:rsidRPr="001D386E" w:rsidRDefault="00D648E8" w:rsidP="00AF1ED3">
            <w:pPr>
              <w:pStyle w:val="TAC"/>
              <w:rPr>
                <w:lang w:eastAsia="en-US"/>
              </w:rPr>
            </w:pPr>
          </w:p>
        </w:tc>
      </w:tr>
      <w:tr w:rsidR="00D648E8" w:rsidRPr="001D386E" w14:paraId="77AFBAA1" w14:textId="77777777" w:rsidTr="00C56AB5">
        <w:trPr>
          <w:jc w:val="center"/>
        </w:trPr>
        <w:tc>
          <w:tcPr>
            <w:tcW w:w="1594" w:type="dxa"/>
            <w:vMerge/>
            <w:vAlign w:val="center"/>
          </w:tcPr>
          <w:p w14:paraId="77AFBA96" w14:textId="77777777" w:rsidR="00D648E8" w:rsidRPr="001D386E" w:rsidRDefault="00D648E8" w:rsidP="00AF1ED3">
            <w:pPr>
              <w:pStyle w:val="TAC"/>
              <w:rPr>
                <w:lang w:eastAsia="en-US"/>
              </w:rPr>
            </w:pPr>
          </w:p>
        </w:tc>
        <w:tc>
          <w:tcPr>
            <w:tcW w:w="1466" w:type="dxa"/>
            <w:vMerge/>
            <w:vAlign w:val="center"/>
          </w:tcPr>
          <w:p w14:paraId="77AFBA97" w14:textId="77777777" w:rsidR="00D648E8" w:rsidRPr="001D386E" w:rsidRDefault="00D648E8" w:rsidP="00AF1ED3">
            <w:pPr>
              <w:pStyle w:val="TAC"/>
              <w:rPr>
                <w:lang w:eastAsia="zh-CN"/>
              </w:rPr>
            </w:pPr>
          </w:p>
        </w:tc>
        <w:tc>
          <w:tcPr>
            <w:tcW w:w="767" w:type="dxa"/>
            <w:vAlign w:val="center"/>
          </w:tcPr>
          <w:p w14:paraId="77AFBA98" w14:textId="77777777" w:rsidR="00D648E8" w:rsidRPr="001D386E" w:rsidRDefault="00D648E8" w:rsidP="00AF1ED3">
            <w:pPr>
              <w:pStyle w:val="TAC"/>
            </w:pPr>
            <w:r w:rsidRPr="00F825E6">
              <w:rPr>
                <w:szCs w:val="18"/>
                <w:lang w:val="en-US"/>
              </w:rPr>
              <w:t>28</w:t>
            </w:r>
          </w:p>
        </w:tc>
        <w:tc>
          <w:tcPr>
            <w:tcW w:w="588" w:type="dxa"/>
            <w:vAlign w:val="center"/>
          </w:tcPr>
          <w:p w14:paraId="77AFBA99" w14:textId="77777777" w:rsidR="00D648E8" w:rsidRPr="001D386E" w:rsidRDefault="00D648E8" w:rsidP="00AF1ED3">
            <w:pPr>
              <w:pStyle w:val="TAC"/>
              <w:rPr>
                <w:lang w:eastAsia="en-US"/>
              </w:rPr>
            </w:pPr>
          </w:p>
        </w:tc>
        <w:tc>
          <w:tcPr>
            <w:tcW w:w="586" w:type="dxa"/>
            <w:vAlign w:val="center"/>
          </w:tcPr>
          <w:p w14:paraId="77AFBA9A" w14:textId="77777777" w:rsidR="00D648E8" w:rsidRPr="001D386E" w:rsidRDefault="00D648E8" w:rsidP="00AF1ED3">
            <w:pPr>
              <w:pStyle w:val="TAC"/>
              <w:rPr>
                <w:lang w:eastAsia="en-US"/>
              </w:rPr>
            </w:pPr>
          </w:p>
        </w:tc>
        <w:tc>
          <w:tcPr>
            <w:tcW w:w="588" w:type="dxa"/>
            <w:gridSpan w:val="2"/>
            <w:vAlign w:val="center"/>
          </w:tcPr>
          <w:p w14:paraId="77AFBA9B" w14:textId="77777777" w:rsidR="00D648E8" w:rsidRPr="001D386E" w:rsidRDefault="00D648E8" w:rsidP="00AF1ED3">
            <w:pPr>
              <w:pStyle w:val="TAC"/>
              <w:rPr>
                <w:lang w:eastAsia="en-US"/>
              </w:rPr>
            </w:pPr>
            <w:r w:rsidRPr="00F825E6">
              <w:rPr>
                <w:szCs w:val="18"/>
                <w:lang w:val="en-AU"/>
              </w:rPr>
              <w:t>Yes</w:t>
            </w:r>
          </w:p>
        </w:tc>
        <w:tc>
          <w:tcPr>
            <w:tcW w:w="586" w:type="dxa"/>
            <w:gridSpan w:val="2"/>
            <w:vAlign w:val="center"/>
          </w:tcPr>
          <w:p w14:paraId="77AFBA9C" w14:textId="77777777" w:rsidR="00D648E8" w:rsidRPr="001D386E" w:rsidRDefault="00D648E8" w:rsidP="00AF1ED3">
            <w:pPr>
              <w:pStyle w:val="TAC"/>
            </w:pPr>
            <w:r w:rsidRPr="00F825E6">
              <w:rPr>
                <w:szCs w:val="18"/>
                <w:lang w:val="en-AU"/>
              </w:rPr>
              <w:t>Yes</w:t>
            </w:r>
          </w:p>
        </w:tc>
        <w:tc>
          <w:tcPr>
            <w:tcW w:w="587" w:type="dxa"/>
            <w:gridSpan w:val="2"/>
            <w:vAlign w:val="center"/>
          </w:tcPr>
          <w:p w14:paraId="77AFBA9D" w14:textId="77777777" w:rsidR="00D648E8" w:rsidRPr="001D386E" w:rsidRDefault="00D648E8" w:rsidP="00AF1ED3">
            <w:pPr>
              <w:pStyle w:val="TAC"/>
            </w:pPr>
            <w:r w:rsidRPr="00F825E6">
              <w:rPr>
                <w:szCs w:val="18"/>
                <w:lang w:val="en-AU"/>
              </w:rPr>
              <w:t>Yes</w:t>
            </w:r>
          </w:p>
        </w:tc>
        <w:tc>
          <w:tcPr>
            <w:tcW w:w="588" w:type="dxa"/>
            <w:gridSpan w:val="2"/>
            <w:vAlign w:val="center"/>
          </w:tcPr>
          <w:p w14:paraId="77AFBA9E" w14:textId="77777777" w:rsidR="00D648E8" w:rsidRPr="001D386E" w:rsidRDefault="00D648E8" w:rsidP="00AF1ED3">
            <w:pPr>
              <w:pStyle w:val="TAC"/>
            </w:pPr>
            <w:r w:rsidRPr="00F825E6">
              <w:rPr>
                <w:szCs w:val="18"/>
                <w:lang w:val="en-AU"/>
              </w:rPr>
              <w:t>Yes</w:t>
            </w:r>
          </w:p>
        </w:tc>
        <w:tc>
          <w:tcPr>
            <w:tcW w:w="1187" w:type="dxa"/>
            <w:vMerge/>
            <w:vAlign w:val="center"/>
          </w:tcPr>
          <w:p w14:paraId="77AFBA9F" w14:textId="77777777" w:rsidR="00D648E8" w:rsidRPr="001D386E" w:rsidRDefault="00D648E8" w:rsidP="00AF1ED3">
            <w:pPr>
              <w:pStyle w:val="TAC"/>
              <w:rPr>
                <w:lang w:eastAsia="en-US"/>
              </w:rPr>
            </w:pPr>
          </w:p>
        </w:tc>
        <w:tc>
          <w:tcPr>
            <w:tcW w:w="1286" w:type="dxa"/>
            <w:vMerge/>
            <w:vAlign w:val="center"/>
          </w:tcPr>
          <w:p w14:paraId="77AFBAA0" w14:textId="77777777" w:rsidR="00D648E8" w:rsidRPr="001D386E" w:rsidRDefault="00D648E8" w:rsidP="00AF1ED3">
            <w:pPr>
              <w:pStyle w:val="TAC"/>
              <w:rPr>
                <w:lang w:eastAsia="en-US"/>
              </w:rPr>
            </w:pPr>
          </w:p>
        </w:tc>
      </w:tr>
      <w:tr w:rsidR="00D648E8" w:rsidRPr="001D386E" w14:paraId="77AFBAAD" w14:textId="77777777" w:rsidTr="00C56AB5">
        <w:trPr>
          <w:jc w:val="center"/>
        </w:trPr>
        <w:tc>
          <w:tcPr>
            <w:tcW w:w="1594" w:type="dxa"/>
            <w:vMerge w:val="restart"/>
            <w:vAlign w:val="center"/>
          </w:tcPr>
          <w:p w14:paraId="77AFBAA2" w14:textId="77777777" w:rsidR="00D648E8" w:rsidRPr="001D386E" w:rsidRDefault="00D648E8" w:rsidP="00AF1ED3">
            <w:pPr>
              <w:pStyle w:val="TAC"/>
              <w:rPr>
                <w:rFonts w:eastAsia="Calibri"/>
                <w:lang w:val="en-US" w:eastAsia="en-US"/>
              </w:rPr>
            </w:pPr>
            <w:r w:rsidRPr="001D386E">
              <w:rPr>
                <w:szCs w:val="18"/>
              </w:rPr>
              <w:t>CA_</w:t>
            </w:r>
            <w:r w:rsidRPr="001D386E">
              <w:rPr>
                <w:szCs w:val="18"/>
                <w:lang w:val="en-AU"/>
              </w:rPr>
              <w:t>1A-7A-7A-28A</w:t>
            </w:r>
          </w:p>
        </w:tc>
        <w:tc>
          <w:tcPr>
            <w:tcW w:w="1466" w:type="dxa"/>
            <w:vMerge w:val="restart"/>
            <w:vAlign w:val="center"/>
          </w:tcPr>
          <w:p w14:paraId="77AFBAA3" w14:textId="77777777" w:rsidR="00D648E8" w:rsidRPr="001D386E" w:rsidRDefault="00D648E8" w:rsidP="00AF1ED3">
            <w:pPr>
              <w:pStyle w:val="TAC"/>
              <w:rPr>
                <w:rFonts w:eastAsia="Calibri"/>
                <w:lang w:val="en-US" w:eastAsia="ja-JP"/>
              </w:rPr>
            </w:pPr>
            <w:r w:rsidRPr="001D386E">
              <w:rPr>
                <w:rFonts w:hint="eastAsia"/>
                <w:lang w:eastAsia="zh-CN"/>
              </w:rPr>
              <w:t>-</w:t>
            </w:r>
          </w:p>
        </w:tc>
        <w:tc>
          <w:tcPr>
            <w:tcW w:w="767" w:type="dxa"/>
            <w:vAlign w:val="center"/>
          </w:tcPr>
          <w:p w14:paraId="77AFBAA4" w14:textId="77777777" w:rsidR="00D648E8" w:rsidRPr="001D386E" w:rsidRDefault="00D648E8" w:rsidP="00AF1ED3">
            <w:pPr>
              <w:pStyle w:val="TAC"/>
              <w:rPr>
                <w:rFonts w:eastAsia="Calibri"/>
                <w:lang w:val="en-US" w:eastAsia="zh-CN"/>
              </w:rPr>
            </w:pPr>
            <w:r w:rsidRPr="001D386E">
              <w:rPr>
                <w:rFonts w:hint="eastAsia"/>
                <w:lang w:eastAsia="zh-CN"/>
              </w:rPr>
              <w:t>1</w:t>
            </w:r>
          </w:p>
        </w:tc>
        <w:tc>
          <w:tcPr>
            <w:tcW w:w="588" w:type="dxa"/>
            <w:vAlign w:val="center"/>
          </w:tcPr>
          <w:p w14:paraId="77AFBAA5" w14:textId="77777777" w:rsidR="00D648E8" w:rsidRPr="001D386E" w:rsidRDefault="00D648E8" w:rsidP="00AF1ED3">
            <w:pPr>
              <w:pStyle w:val="TAC"/>
              <w:rPr>
                <w:rFonts w:eastAsia="Calibri"/>
                <w:lang w:val="en-US" w:eastAsia="en-US"/>
              </w:rPr>
            </w:pPr>
          </w:p>
        </w:tc>
        <w:tc>
          <w:tcPr>
            <w:tcW w:w="586" w:type="dxa"/>
            <w:vAlign w:val="center"/>
          </w:tcPr>
          <w:p w14:paraId="77AFBAA6" w14:textId="77777777" w:rsidR="00D648E8" w:rsidRPr="001D386E" w:rsidRDefault="00D648E8" w:rsidP="00AF1ED3">
            <w:pPr>
              <w:pStyle w:val="TAC"/>
              <w:rPr>
                <w:rFonts w:eastAsia="Calibri"/>
                <w:lang w:val="en-US" w:eastAsia="en-US"/>
              </w:rPr>
            </w:pPr>
          </w:p>
        </w:tc>
        <w:tc>
          <w:tcPr>
            <w:tcW w:w="588" w:type="dxa"/>
            <w:gridSpan w:val="2"/>
            <w:vAlign w:val="center"/>
          </w:tcPr>
          <w:p w14:paraId="77AFBAA7" w14:textId="77777777" w:rsidR="00D648E8" w:rsidRPr="001D386E" w:rsidRDefault="00D648E8" w:rsidP="00AF1ED3">
            <w:pPr>
              <w:pStyle w:val="TAC"/>
              <w:rPr>
                <w:rFonts w:eastAsia="Calibri"/>
                <w:lang w:val="en-US" w:eastAsia="en-US"/>
              </w:rPr>
            </w:pPr>
            <w:r w:rsidRPr="001D386E">
              <w:rPr>
                <w:szCs w:val="18"/>
              </w:rPr>
              <w:t>Yes</w:t>
            </w:r>
          </w:p>
        </w:tc>
        <w:tc>
          <w:tcPr>
            <w:tcW w:w="586" w:type="dxa"/>
            <w:gridSpan w:val="2"/>
            <w:vAlign w:val="center"/>
          </w:tcPr>
          <w:p w14:paraId="77AFBAA8" w14:textId="77777777" w:rsidR="00D648E8" w:rsidRPr="001D386E" w:rsidRDefault="00D648E8" w:rsidP="00AF1ED3">
            <w:pPr>
              <w:pStyle w:val="TAC"/>
              <w:rPr>
                <w:rFonts w:eastAsia="Calibri"/>
                <w:lang w:val="en-US" w:eastAsia="en-US"/>
              </w:rPr>
            </w:pPr>
            <w:r w:rsidRPr="001D386E">
              <w:rPr>
                <w:szCs w:val="18"/>
              </w:rPr>
              <w:t>Yes</w:t>
            </w:r>
          </w:p>
        </w:tc>
        <w:tc>
          <w:tcPr>
            <w:tcW w:w="587" w:type="dxa"/>
            <w:gridSpan w:val="2"/>
            <w:vAlign w:val="center"/>
          </w:tcPr>
          <w:p w14:paraId="77AFBAA9" w14:textId="77777777" w:rsidR="00D648E8" w:rsidRPr="001D386E" w:rsidRDefault="00D648E8" w:rsidP="00AF1ED3">
            <w:pPr>
              <w:pStyle w:val="TAC"/>
              <w:rPr>
                <w:rFonts w:eastAsia="Calibri"/>
                <w:lang w:val="en-US" w:eastAsia="en-US"/>
              </w:rPr>
            </w:pPr>
            <w:r w:rsidRPr="001D386E">
              <w:rPr>
                <w:szCs w:val="18"/>
              </w:rPr>
              <w:t>Yes</w:t>
            </w:r>
          </w:p>
        </w:tc>
        <w:tc>
          <w:tcPr>
            <w:tcW w:w="588" w:type="dxa"/>
            <w:gridSpan w:val="2"/>
            <w:vAlign w:val="center"/>
          </w:tcPr>
          <w:p w14:paraId="77AFBAAA" w14:textId="77777777" w:rsidR="00D648E8" w:rsidRPr="001D386E" w:rsidRDefault="00D648E8" w:rsidP="00AF1ED3">
            <w:pPr>
              <w:pStyle w:val="TAC"/>
              <w:rPr>
                <w:rFonts w:eastAsia="Calibri"/>
                <w:lang w:val="en-US" w:eastAsia="en-US"/>
              </w:rPr>
            </w:pPr>
            <w:r w:rsidRPr="001D386E">
              <w:rPr>
                <w:szCs w:val="18"/>
              </w:rPr>
              <w:t>Yes</w:t>
            </w:r>
          </w:p>
        </w:tc>
        <w:tc>
          <w:tcPr>
            <w:tcW w:w="1187" w:type="dxa"/>
            <w:vMerge w:val="restart"/>
            <w:vAlign w:val="center"/>
          </w:tcPr>
          <w:p w14:paraId="77AFBAAB" w14:textId="77777777" w:rsidR="00D648E8" w:rsidRPr="001D386E" w:rsidRDefault="00D648E8" w:rsidP="00AF1ED3">
            <w:pPr>
              <w:pStyle w:val="TAC"/>
              <w:rPr>
                <w:rFonts w:eastAsia="Calibri"/>
                <w:lang w:val="en-US" w:eastAsia="en-US"/>
              </w:rPr>
            </w:pPr>
            <w:r w:rsidRPr="001D386E">
              <w:rPr>
                <w:rFonts w:eastAsia="Calibri"/>
                <w:lang w:val="en-US" w:eastAsia="en-US"/>
              </w:rPr>
              <w:t>80</w:t>
            </w:r>
          </w:p>
        </w:tc>
        <w:tc>
          <w:tcPr>
            <w:tcW w:w="1286" w:type="dxa"/>
            <w:vMerge w:val="restart"/>
            <w:vAlign w:val="center"/>
          </w:tcPr>
          <w:p w14:paraId="77AFBAAC" w14:textId="77777777" w:rsidR="00D648E8" w:rsidRPr="001D386E" w:rsidRDefault="00D648E8" w:rsidP="00AF1ED3">
            <w:pPr>
              <w:pStyle w:val="TAC"/>
              <w:rPr>
                <w:rFonts w:eastAsia="Calibri"/>
                <w:lang w:val="en-US" w:eastAsia="en-US"/>
              </w:rPr>
            </w:pPr>
            <w:r w:rsidRPr="001D386E">
              <w:rPr>
                <w:rFonts w:eastAsia="Calibri"/>
                <w:lang w:val="en-US" w:eastAsia="en-US"/>
              </w:rPr>
              <w:t>0</w:t>
            </w:r>
          </w:p>
        </w:tc>
      </w:tr>
      <w:tr w:rsidR="00D648E8" w:rsidRPr="001D386E" w14:paraId="77AFBAB4" w14:textId="77777777" w:rsidTr="00C56AB5">
        <w:trPr>
          <w:jc w:val="center"/>
        </w:trPr>
        <w:tc>
          <w:tcPr>
            <w:tcW w:w="1594" w:type="dxa"/>
            <w:vMerge/>
            <w:vAlign w:val="center"/>
          </w:tcPr>
          <w:p w14:paraId="77AFBAAE" w14:textId="77777777" w:rsidR="00D648E8" w:rsidRPr="001D386E" w:rsidRDefault="00D648E8" w:rsidP="00AF1ED3">
            <w:pPr>
              <w:pStyle w:val="TAC"/>
              <w:rPr>
                <w:rFonts w:eastAsia="Calibri"/>
                <w:lang w:val="en-US" w:eastAsia="en-US"/>
              </w:rPr>
            </w:pPr>
          </w:p>
        </w:tc>
        <w:tc>
          <w:tcPr>
            <w:tcW w:w="1466" w:type="dxa"/>
            <w:vMerge/>
            <w:vAlign w:val="center"/>
          </w:tcPr>
          <w:p w14:paraId="77AFBAAF" w14:textId="77777777" w:rsidR="00D648E8" w:rsidRPr="001D386E" w:rsidRDefault="00D648E8" w:rsidP="00AF1ED3">
            <w:pPr>
              <w:pStyle w:val="TAC"/>
              <w:rPr>
                <w:rFonts w:eastAsia="Calibri"/>
                <w:lang w:val="en-US" w:eastAsia="ja-JP"/>
              </w:rPr>
            </w:pPr>
          </w:p>
        </w:tc>
        <w:tc>
          <w:tcPr>
            <w:tcW w:w="767" w:type="dxa"/>
            <w:vAlign w:val="center"/>
          </w:tcPr>
          <w:p w14:paraId="77AFBAB0" w14:textId="77777777" w:rsidR="00D648E8" w:rsidRPr="001D386E" w:rsidRDefault="00D648E8" w:rsidP="00AF1ED3">
            <w:pPr>
              <w:pStyle w:val="TAC"/>
              <w:rPr>
                <w:rFonts w:eastAsia="Calibri"/>
                <w:lang w:val="en-US" w:eastAsia="zh-CN"/>
              </w:rPr>
            </w:pPr>
            <w:r w:rsidRPr="001D386E">
              <w:rPr>
                <w:rFonts w:hint="eastAsia"/>
                <w:lang w:eastAsia="zh-CN"/>
              </w:rPr>
              <w:t>7</w:t>
            </w:r>
          </w:p>
        </w:tc>
        <w:tc>
          <w:tcPr>
            <w:tcW w:w="3523" w:type="dxa"/>
            <w:gridSpan w:val="10"/>
            <w:vAlign w:val="center"/>
          </w:tcPr>
          <w:p w14:paraId="77AFBAB1" w14:textId="77777777" w:rsidR="00D648E8" w:rsidRPr="001D386E" w:rsidRDefault="00D648E8" w:rsidP="00AF1ED3">
            <w:pPr>
              <w:pStyle w:val="TAC"/>
              <w:rPr>
                <w:rFonts w:eastAsia="Calibri"/>
                <w:lang w:val="en-US" w:eastAsia="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77AFBAB2" w14:textId="77777777" w:rsidR="00D648E8" w:rsidRPr="001D386E" w:rsidRDefault="00D648E8" w:rsidP="00AF1ED3">
            <w:pPr>
              <w:pStyle w:val="TAC"/>
              <w:rPr>
                <w:rFonts w:eastAsia="Calibri"/>
                <w:lang w:val="en-US" w:eastAsia="en-US"/>
              </w:rPr>
            </w:pPr>
          </w:p>
        </w:tc>
        <w:tc>
          <w:tcPr>
            <w:tcW w:w="1286" w:type="dxa"/>
            <w:vMerge/>
            <w:vAlign w:val="center"/>
          </w:tcPr>
          <w:p w14:paraId="77AFBAB3" w14:textId="77777777" w:rsidR="00D648E8" w:rsidRPr="001D386E" w:rsidRDefault="00D648E8" w:rsidP="00AF1ED3">
            <w:pPr>
              <w:pStyle w:val="TAC"/>
              <w:rPr>
                <w:rFonts w:eastAsia="Calibri"/>
                <w:lang w:val="en-US" w:eastAsia="en-US"/>
              </w:rPr>
            </w:pPr>
          </w:p>
        </w:tc>
      </w:tr>
      <w:tr w:rsidR="00D648E8" w:rsidRPr="001D386E" w14:paraId="77AFBAC0" w14:textId="77777777" w:rsidTr="00C56AB5">
        <w:trPr>
          <w:jc w:val="center"/>
        </w:trPr>
        <w:tc>
          <w:tcPr>
            <w:tcW w:w="1594" w:type="dxa"/>
            <w:vMerge/>
            <w:vAlign w:val="center"/>
          </w:tcPr>
          <w:p w14:paraId="77AFBAB5" w14:textId="77777777" w:rsidR="00D648E8" w:rsidRPr="001D386E" w:rsidRDefault="00D648E8" w:rsidP="00AF1ED3">
            <w:pPr>
              <w:pStyle w:val="TAC"/>
              <w:rPr>
                <w:rFonts w:eastAsia="Calibri"/>
                <w:lang w:val="en-US" w:eastAsia="en-US"/>
              </w:rPr>
            </w:pPr>
          </w:p>
        </w:tc>
        <w:tc>
          <w:tcPr>
            <w:tcW w:w="1466" w:type="dxa"/>
            <w:vMerge/>
            <w:vAlign w:val="center"/>
          </w:tcPr>
          <w:p w14:paraId="77AFBAB6" w14:textId="77777777" w:rsidR="00D648E8" w:rsidRPr="001D386E" w:rsidRDefault="00D648E8" w:rsidP="00AF1ED3">
            <w:pPr>
              <w:pStyle w:val="TAC"/>
              <w:rPr>
                <w:rFonts w:eastAsia="Calibri"/>
                <w:lang w:val="en-US" w:eastAsia="ja-JP"/>
              </w:rPr>
            </w:pPr>
          </w:p>
        </w:tc>
        <w:tc>
          <w:tcPr>
            <w:tcW w:w="767" w:type="dxa"/>
            <w:vAlign w:val="center"/>
          </w:tcPr>
          <w:p w14:paraId="77AFBAB7" w14:textId="77777777" w:rsidR="00D648E8" w:rsidRPr="001D386E" w:rsidRDefault="00D648E8" w:rsidP="00AF1ED3">
            <w:pPr>
              <w:pStyle w:val="TAC"/>
              <w:rPr>
                <w:rFonts w:eastAsia="Calibri"/>
                <w:lang w:val="en-US" w:eastAsia="zh-CN"/>
              </w:rPr>
            </w:pPr>
            <w:r w:rsidRPr="001D386E">
              <w:rPr>
                <w:rFonts w:hint="eastAsia"/>
                <w:lang w:eastAsia="zh-CN"/>
              </w:rPr>
              <w:t>28</w:t>
            </w:r>
          </w:p>
        </w:tc>
        <w:tc>
          <w:tcPr>
            <w:tcW w:w="588" w:type="dxa"/>
            <w:vAlign w:val="center"/>
          </w:tcPr>
          <w:p w14:paraId="77AFBAB8" w14:textId="77777777" w:rsidR="00D648E8" w:rsidRPr="001D386E" w:rsidRDefault="00D648E8" w:rsidP="00AF1ED3">
            <w:pPr>
              <w:pStyle w:val="TAC"/>
              <w:rPr>
                <w:rFonts w:eastAsia="Calibri"/>
                <w:lang w:val="en-US" w:eastAsia="en-US"/>
              </w:rPr>
            </w:pPr>
          </w:p>
        </w:tc>
        <w:tc>
          <w:tcPr>
            <w:tcW w:w="586" w:type="dxa"/>
            <w:vAlign w:val="center"/>
          </w:tcPr>
          <w:p w14:paraId="77AFBAB9" w14:textId="77777777" w:rsidR="00D648E8" w:rsidRPr="001D386E" w:rsidRDefault="00D648E8" w:rsidP="00AF1ED3">
            <w:pPr>
              <w:pStyle w:val="TAC"/>
              <w:rPr>
                <w:rFonts w:eastAsia="Calibri"/>
                <w:lang w:val="en-US" w:eastAsia="en-US"/>
              </w:rPr>
            </w:pPr>
          </w:p>
        </w:tc>
        <w:tc>
          <w:tcPr>
            <w:tcW w:w="588" w:type="dxa"/>
            <w:gridSpan w:val="2"/>
            <w:vAlign w:val="center"/>
          </w:tcPr>
          <w:p w14:paraId="77AFBABA" w14:textId="77777777" w:rsidR="00D648E8" w:rsidRPr="001D386E" w:rsidRDefault="00D648E8" w:rsidP="00AF1ED3">
            <w:pPr>
              <w:pStyle w:val="TAC"/>
              <w:rPr>
                <w:rFonts w:eastAsia="Calibri"/>
                <w:lang w:val="en-US" w:eastAsia="en-US"/>
              </w:rPr>
            </w:pPr>
          </w:p>
        </w:tc>
        <w:tc>
          <w:tcPr>
            <w:tcW w:w="586" w:type="dxa"/>
            <w:gridSpan w:val="2"/>
            <w:vAlign w:val="center"/>
          </w:tcPr>
          <w:p w14:paraId="77AFBABB" w14:textId="77777777" w:rsidR="00D648E8" w:rsidRPr="001D386E" w:rsidRDefault="00D648E8" w:rsidP="00AF1ED3">
            <w:pPr>
              <w:pStyle w:val="TAC"/>
              <w:rPr>
                <w:rFonts w:eastAsia="Calibri"/>
                <w:lang w:val="en-US" w:eastAsia="en-US"/>
              </w:rPr>
            </w:pPr>
            <w:r w:rsidRPr="001D386E">
              <w:rPr>
                <w:szCs w:val="18"/>
              </w:rPr>
              <w:t>Yes</w:t>
            </w:r>
          </w:p>
        </w:tc>
        <w:tc>
          <w:tcPr>
            <w:tcW w:w="587" w:type="dxa"/>
            <w:gridSpan w:val="2"/>
            <w:vAlign w:val="center"/>
          </w:tcPr>
          <w:p w14:paraId="77AFBABC" w14:textId="77777777" w:rsidR="00D648E8" w:rsidRPr="001D386E" w:rsidRDefault="00D648E8" w:rsidP="00AF1ED3">
            <w:pPr>
              <w:pStyle w:val="TAC"/>
              <w:rPr>
                <w:rFonts w:eastAsia="Calibri"/>
                <w:lang w:val="en-US" w:eastAsia="en-US"/>
              </w:rPr>
            </w:pPr>
            <w:r w:rsidRPr="001D386E">
              <w:rPr>
                <w:szCs w:val="18"/>
              </w:rPr>
              <w:t>Yes</w:t>
            </w:r>
          </w:p>
        </w:tc>
        <w:tc>
          <w:tcPr>
            <w:tcW w:w="588" w:type="dxa"/>
            <w:gridSpan w:val="2"/>
            <w:vAlign w:val="center"/>
          </w:tcPr>
          <w:p w14:paraId="77AFBABD" w14:textId="77777777" w:rsidR="00D648E8" w:rsidRPr="001D386E" w:rsidRDefault="00D648E8" w:rsidP="00AF1ED3">
            <w:pPr>
              <w:pStyle w:val="TAC"/>
              <w:rPr>
                <w:rFonts w:eastAsia="Calibri"/>
                <w:lang w:val="en-US" w:eastAsia="en-US"/>
              </w:rPr>
            </w:pPr>
            <w:r w:rsidRPr="001D386E">
              <w:rPr>
                <w:szCs w:val="18"/>
              </w:rPr>
              <w:t>Yes</w:t>
            </w:r>
          </w:p>
        </w:tc>
        <w:tc>
          <w:tcPr>
            <w:tcW w:w="1187" w:type="dxa"/>
            <w:vMerge/>
            <w:vAlign w:val="center"/>
          </w:tcPr>
          <w:p w14:paraId="77AFBABE" w14:textId="77777777" w:rsidR="00D648E8" w:rsidRPr="001D386E" w:rsidRDefault="00D648E8" w:rsidP="00AF1ED3">
            <w:pPr>
              <w:pStyle w:val="TAC"/>
              <w:rPr>
                <w:rFonts w:eastAsia="Calibri"/>
                <w:lang w:val="en-US" w:eastAsia="en-US"/>
              </w:rPr>
            </w:pPr>
          </w:p>
        </w:tc>
        <w:tc>
          <w:tcPr>
            <w:tcW w:w="1286" w:type="dxa"/>
            <w:vMerge/>
            <w:vAlign w:val="center"/>
          </w:tcPr>
          <w:p w14:paraId="77AFBABF" w14:textId="77777777" w:rsidR="00D648E8" w:rsidRPr="001D386E" w:rsidRDefault="00D648E8" w:rsidP="00AF1ED3">
            <w:pPr>
              <w:pStyle w:val="TAC"/>
              <w:rPr>
                <w:rFonts w:eastAsia="Calibri"/>
                <w:lang w:val="en-US" w:eastAsia="en-US"/>
              </w:rPr>
            </w:pPr>
          </w:p>
        </w:tc>
      </w:tr>
      <w:tr w:rsidR="00D648E8" w:rsidRPr="001D386E" w14:paraId="77AFBACC" w14:textId="77777777" w:rsidTr="00C56AB5">
        <w:trPr>
          <w:jc w:val="center"/>
        </w:trPr>
        <w:tc>
          <w:tcPr>
            <w:tcW w:w="1594" w:type="dxa"/>
            <w:vMerge w:val="restart"/>
            <w:vAlign w:val="center"/>
          </w:tcPr>
          <w:p w14:paraId="77AFBAC1" w14:textId="77777777" w:rsidR="00D648E8" w:rsidRPr="001D386E" w:rsidRDefault="00D648E8" w:rsidP="00AF1ED3">
            <w:pPr>
              <w:pStyle w:val="TAC"/>
              <w:rPr>
                <w:rFonts w:eastAsia="Calibri"/>
                <w:lang w:val="en-US" w:eastAsia="en-US"/>
              </w:rPr>
            </w:pPr>
            <w:r w:rsidRPr="001D386E">
              <w:rPr>
                <w:rFonts w:eastAsia="Calibri"/>
                <w:lang w:val="en-US" w:eastAsia="en-US"/>
              </w:rPr>
              <w:t>CA_1A-</w:t>
            </w:r>
            <w:r w:rsidRPr="001D386E">
              <w:rPr>
                <w:rFonts w:eastAsia="Calibri"/>
                <w:lang w:val="en-US" w:eastAsia="ja-JP"/>
              </w:rPr>
              <w:t>7</w:t>
            </w:r>
            <w:r w:rsidRPr="001D386E">
              <w:rPr>
                <w:rFonts w:eastAsia="Calibri"/>
                <w:lang w:val="en-US" w:eastAsia="en-US"/>
              </w:rPr>
              <w:t>C</w:t>
            </w:r>
            <w:r w:rsidRPr="001D386E">
              <w:rPr>
                <w:rFonts w:eastAsia="Calibri" w:hint="eastAsia"/>
                <w:lang w:val="en-US" w:eastAsia="en-US"/>
              </w:rPr>
              <w:t>-</w:t>
            </w:r>
            <w:r w:rsidRPr="001D386E">
              <w:rPr>
                <w:rFonts w:eastAsia="Calibri"/>
                <w:lang w:val="en-US" w:eastAsia="ja-JP"/>
              </w:rPr>
              <w:t>28</w:t>
            </w:r>
            <w:r w:rsidRPr="001D386E">
              <w:rPr>
                <w:rFonts w:eastAsia="Calibri" w:hint="eastAsia"/>
                <w:lang w:val="en-US" w:eastAsia="en-US"/>
              </w:rPr>
              <w:t>A</w:t>
            </w:r>
          </w:p>
        </w:tc>
        <w:tc>
          <w:tcPr>
            <w:tcW w:w="1466" w:type="dxa"/>
            <w:vMerge w:val="restart"/>
            <w:vAlign w:val="center"/>
          </w:tcPr>
          <w:p w14:paraId="77AFBAC2" w14:textId="77777777" w:rsidR="00D648E8" w:rsidRPr="001D386E" w:rsidRDefault="00D648E8" w:rsidP="00AF1ED3">
            <w:pPr>
              <w:pStyle w:val="TAC"/>
              <w:rPr>
                <w:rFonts w:eastAsia="Calibri"/>
                <w:lang w:val="en-US" w:eastAsia="ja-JP"/>
              </w:rPr>
            </w:pPr>
            <w:r w:rsidRPr="001D386E">
              <w:rPr>
                <w:lang w:eastAsia="ja-JP"/>
              </w:rPr>
              <w:t>CA_1A-7A, CA_1A-28A, CA_7A-28A, CA_7C</w:t>
            </w:r>
          </w:p>
        </w:tc>
        <w:tc>
          <w:tcPr>
            <w:tcW w:w="767" w:type="dxa"/>
            <w:vAlign w:val="center"/>
          </w:tcPr>
          <w:p w14:paraId="77AFBAC3" w14:textId="77777777" w:rsidR="00D648E8" w:rsidRPr="001D386E" w:rsidRDefault="00D648E8" w:rsidP="00AF1ED3">
            <w:pPr>
              <w:pStyle w:val="TAC"/>
              <w:rPr>
                <w:rFonts w:eastAsia="Calibri"/>
                <w:lang w:val="en-US" w:eastAsia="zh-CN"/>
              </w:rPr>
            </w:pPr>
            <w:r w:rsidRPr="001D386E">
              <w:rPr>
                <w:rFonts w:eastAsia="Calibri"/>
                <w:lang w:val="en-US" w:eastAsia="en-US"/>
              </w:rPr>
              <w:t>1</w:t>
            </w:r>
          </w:p>
        </w:tc>
        <w:tc>
          <w:tcPr>
            <w:tcW w:w="588" w:type="dxa"/>
            <w:vAlign w:val="center"/>
          </w:tcPr>
          <w:p w14:paraId="77AFBAC4" w14:textId="77777777" w:rsidR="00D648E8" w:rsidRPr="001D386E" w:rsidRDefault="00D648E8" w:rsidP="00AF1ED3">
            <w:pPr>
              <w:pStyle w:val="TAC"/>
              <w:rPr>
                <w:rFonts w:eastAsia="Calibri"/>
                <w:lang w:val="en-US" w:eastAsia="en-US"/>
              </w:rPr>
            </w:pPr>
          </w:p>
        </w:tc>
        <w:tc>
          <w:tcPr>
            <w:tcW w:w="586" w:type="dxa"/>
            <w:vAlign w:val="center"/>
          </w:tcPr>
          <w:p w14:paraId="77AFBAC5" w14:textId="77777777" w:rsidR="00D648E8" w:rsidRPr="001D386E" w:rsidRDefault="00D648E8" w:rsidP="00AF1ED3">
            <w:pPr>
              <w:pStyle w:val="TAC"/>
              <w:rPr>
                <w:rFonts w:eastAsia="Calibri"/>
                <w:lang w:val="en-US" w:eastAsia="en-US"/>
              </w:rPr>
            </w:pPr>
          </w:p>
        </w:tc>
        <w:tc>
          <w:tcPr>
            <w:tcW w:w="588" w:type="dxa"/>
            <w:gridSpan w:val="2"/>
            <w:vAlign w:val="center"/>
          </w:tcPr>
          <w:p w14:paraId="77AFBAC6"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6" w:type="dxa"/>
            <w:gridSpan w:val="2"/>
            <w:vAlign w:val="center"/>
          </w:tcPr>
          <w:p w14:paraId="77AFBAC7"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7" w:type="dxa"/>
            <w:gridSpan w:val="2"/>
            <w:vAlign w:val="center"/>
          </w:tcPr>
          <w:p w14:paraId="77AFBAC8"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BAC9"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1187" w:type="dxa"/>
            <w:vMerge w:val="restart"/>
            <w:vAlign w:val="center"/>
          </w:tcPr>
          <w:p w14:paraId="77AFBACA" w14:textId="77777777" w:rsidR="00D648E8" w:rsidRPr="001D386E" w:rsidRDefault="00D648E8" w:rsidP="00AF1ED3">
            <w:pPr>
              <w:pStyle w:val="TAC"/>
              <w:rPr>
                <w:rFonts w:eastAsia="Calibri"/>
                <w:lang w:val="en-US" w:eastAsia="en-US"/>
              </w:rPr>
            </w:pPr>
            <w:r w:rsidRPr="001D386E">
              <w:rPr>
                <w:rFonts w:eastAsia="Calibri"/>
                <w:lang w:val="en-US" w:eastAsia="en-US"/>
              </w:rPr>
              <w:t>80</w:t>
            </w:r>
          </w:p>
        </w:tc>
        <w:tc>
          <w:tcPr>
            <w:tcW w:w="1286" w:type="dxa"/>
            <w:vMerge w:val="restart"/>
            <w:vAlign w:val="center"/>
          </w:tcPr>
          <w:p w14:paraId="77AFBACB" w14:textId="77777777" w:rsidR="00D648E8" w:rsidRPr="001D386E" w:rsidRDefault="00D648E8" w:rsidP="00AF1ED3">
            <w:pPr>
              <w:pStyle w:val="TAC"/>
              <w:rPr>
                <w:rFonts w:eastAsia="Calibri"/>
                <w:lang w:val="en-US" w:eastAsia="en-US"/>
              </w:rPr>
            </w:pPr>
            <w:r w:rsidRPr="001D386E">
              <w:rPr>
                <w:rFonts w:eastAsia="Calibri"/>
                <w:lang w:val="en-US" w:eastAsia="en-US"/>
              </w:rPr>
              <w:t>0</w:t>
            </w:r>
          </w:p>
        </w:tc>
      </w:tr>
      <w:tr w:rsidR="00D648E8" w:rsidRPr="001D386E" w14:paraId="77AFBAD3" w14:textId="77777777" w:rsidTr="00C56AB5">
        <w:trPr>
          <w:jc w:val="center"/>
        </w:trPr>
        <w:tc>
          <w:tcPr>
            <w:tcW w:w="1594" w:type="dxa"/>
            <w:vMerge/>
            <w:vAlign w:val="center"/>
          </w:tcPr>
          <w:p w14:paraId="77AFBACD" w14:textId="77777777" w:rsidR="00D648E8" w:rsidRPr="001D386E" w:rsidRDefault="00D648E8" w:rsidP="00AF1ED3">
            <w:pPr>
              <w:pStyle w:val="TAC"/>
              <w:rPr>
                <w:rFonts w:eastAsia="Calibri"/>
                <w:lang w:val="en-US" w:eastAsia="en-US"/>
              </w:rPr>
            </w:pPr>
          </w:p>
        </w:tc>
        <w:tc>
          <w:tcPr>
            <w:tcW w:w="1466" w:type="dxa"/>
            <w:vMerge/>
            <w:vAlign w:val="center"/>
          </w:tcPr>
          <w:p w14:paraId="77AFBACE" w14:textId="77777777" w:rsidR="00D648E8" w:rsidRPr="001D386E" w:rsidRDefault="00D648E8" w:rsidP="00AF1ED3">
            <w:pPr>
              <w:pStyle w:val="TAC"/>
              <w:rPr>
                <w:rFonts w:eastAsia="Calibri"/>
                <w:lang w:val="en-US" w:eastAsia="ja-JP"/>
              </w:rPr>
            </w:pPr>
          </w:p>
        </w:tc>
        <w:tc>
          <w:tcPr>
            <w:tcW w:w="767" w:type="dxa"/>
            <w:vAlign w:val="center"/>
          </w:tcPr>
          <w:p w14:paraId="77AFBACF" w14:textId="77777777" w:rsidR="00D648E8" w:rsidRPr="001D386E" w:rsidRDefault="00D648E8" w:rsidP="00AF1ED3">
            <w:pPr>
              <w:pStyle w:val="TAC"/>
              <w:rPr>
                <w:rFonts w:eastAsia="Calibri"/>
                <w:lang w:val="en-US" w:eastAsia="zh-CN"/>
              </w:rPr>
            </w:pPr>
            <w:r w:rsidRPr="001D386E">
              <w:rPr>
                <w:rFonts w:eastAsia="Calibri" w:hint="eastAsia"/>
                <w:lang w:val="en-US" w:eastAsia="zh-CN"/>
              </w:rPr>
              <w:t>7</w:t>
            </w:r>
          </w:p>
        </w:tc>
        <w:tc>
          <w:tcPr>
            <w:tcW w:w="3523" w:type="dxa"/>
            <w:gridSpan w:val="10"/>
            <w:vAlign w:val="center"/>
          </w:tcPr>
          <w:p w14:paraId="77AFBAD0" w14:textId="77777777" w:rsidR="00D648E8" w:rsidRPr="001D386E" w:rsidRDefault="00D648E8" w:rsidP="00AF1ED3">
            <w:pPr>
              <w:pStyle w:val="TAC"/>
              <w:rPr>
                <w:rFonts w:eastAsia="Calibri"/>
                <w:lang w:val="en-US" w:eastAsia="en-US"/>
              </w:rPr>
            </w:pPr>
            <w:r w:rsidRPr="001D386E">
              <w:rPr>
                <w:rFonts w:eastAsia="Calibri"/>
                <w:lang w:val="en-US" w:eastAsia="en-US"/>
              </w:rPr>
              <w:t>See CA_7C Bandwidth Combination Set 2 in Table 5.6A.1-1</w:t>
            </w:r>
          </w:p>
        </w:tc>
        <w:tc>
          <w:tcPr>
            <w:tcW w:w="1187" w:type="dxa"/>
            <w:vMerge/>
            <w:vAlign w:val="center"/>
          </w:tcPr>
          <w:p w14:paraId="77AFBAD1" w14:textId="77777777" w:rsidR="00D648E8" w:rsidRPr="001D386E" w:rsidRDefault="00D648E8" w:rsidP="00AF1ED3">
            <w:pPr>
              <w:pStyle w:val="TAC"/>
              <w:rPr>
                <w:rFonts w:eastAsia="Calibri"/>
                <w:lang w:val="en-US" w:eastAsia="en-US"/>
              </w:rPr>
            </w:pPr>
          </w:p>
        </w:tc>
        <w:tc>
          <w:tcPr>
            <w:tcW w:w="1286" w:type="dxa"/>
            <w:vMerge/>
            <w:vAlign w:val="center"/>
          </w:tcPr>
          <w:p w14:paraId="77AFBAD2" w14:textId="77777777" w:rsidR="00D648E8" w:rsidRPr="001D386E" w:rsidRDefault="00D648E8" w:rsidP="00AF1ED3">
            <w:pPr>
              <w:pStyle w:val="TAC"/>
              <w:rPr>
                <w:rFonts w:eastAsia="Calibri"/>
                <w:lang w:val="en-US" w:eastAsia="en-US"/>
              </w:rPr>
            </w:pPr>
          </w:p>
        </w:tc>
      </w:tr>
      <w:tr w:rsidR="00D648E8" w:rsidRPr="001D386E" w14:paraId="77AFBADF" w14:textId="77777777" w:rsidTr="00C56AB5">
        <w:trPr>
          <w:jc w:val="center"/>
        </w:trPr>
        <w:tc>
          <w:tcPr>
            <w:tcW w:w="1594" w:type="dxa"/>
            <w:vMerge/>
            <w:vAlign w:val="center"/>
          </w:tcPr>
          <w:p w14:paraId="77AFBAD4" w14:textId="77777777" w:rsidR="00D648E8" w:rsidRPr="001D386E" w:rsidRDefault="00D648E8" w:rsidP="00AF1ED3">
            <w:pPr>
              <w:pStyle w:val="TAC"/>
              <w:rPr>
                <w:rFonts w:eastAsia="Calibri"/>
                <w:lang w:val="en-US" w:eastAsia="en-US"/>
              </w:rPr>
            </w:pPr>
          </w:p>
        </w:tc>
        <w:tc>
          <w:tcPr>
            <w:tcW w:w="1466" w:type="dxa"/>
            <w:vMerge/>
            <w:vAlign w:val="center"/>
          </w:tcPr>
          <w:p w14:paraId="77AFBAD5" w14:textId="77777777" w:rsidR="00D648E8" w:rsidRPr="001D386E" w:rsidRDefault="00D648E8" w:rsidP="00AF1ED3">
            <w:pPr>
              <w:pStyle w:val="TAC"/>
              <w:rPr>
                <w:rFonts w:eastAsia="Calibri"/>
                <w:lang w:val="en-US" w:eastAsia="ja-JP"/>
              </w:rPr>
            </w:pPr>
          </w:p>
        </w:tc>
        <w:tc>
          <w:tcPr>
            <w:tcW w:w="767" w:type="dxa"/>
            <w:vAlign w:val="center"/>
          </w:tcPr>
          <w:p w14:paraId="77AFBAD6" w14:textId="77777777" w:rsidR="00D648E8" w:rsidRPr="001D386E" w:rsidRDefault="00D648E8" w:rsidP="00AF1ED3">
            <w:pPr>
              <w:pStyle w:val="TAC"/>
              <w:rPr>
                <w:rFonts w:eastAsia="Calibri"/>
                <w:lang w:val="en-US" w:eastAsia="zh-CN"/>
              </w:rPr>
            </w:pPr>
            <w:r w:rsidRPr="001D386E">
              <w:rPr>
                <w:rFonts w:eastAsia="Calibri" w:hint="eastAsia"/>
                <w:lang w:val="en-US" w:eastAsia="zh-CN"/>
              </w:rPr>
              <w:t>28</w:t>
            </w:r>
          </w:p>
        </w:tc>
        <w:tc>
          <w:tcPr>
            <w:tcW w:w="588" w:type="dxa"/>
            <w:vAlign w:val="center"/>
          </w:tcPr>
          <w:p w14:paraId="77AFBAD7" w14:textId="77777777" w:rsidR="00D648E8" w:rsidRPr="001D386E" w:rsidRDefault="00D648E8" w:rsidP="00AF1ED3">
            <w:pPr>
              <w:pStyle w:val="TAC"/>
              <w:rPr>
                <w:rFonts w:eastAsia="Calibri"/>
                <w:lang w:val="en-US" w:eastAsia="en-US"/>
              </w:rPr>
            </w:pPr>
          </w:p>
        </w:tc>
        <w:tc>
          <w:tcPr>
            <w:tcW w:w="586" w:type="dxa"/>
            <w:vAlign w:val="center"/>
          </w:tcPr>
          <w:p w14:paraId="77AFBAD8" w14:textId="77777777" w:rsidR="00D648E8" w:rsidRPr="001D386E" w:rsidRDefault="00D648E8" w:rsidP="00AF1ED3">
            <w:pPr>
              <w:pStyle w:val="TAC"/>
              <w:rPr>
                <w:rFonts w:eastAsia="Calibri"/>
                <w:lang w:val="en-US" w:eastAsia="en-US"/>
              </w:rPr>
            </w:pPr>
          </w:p>
        </w:tc>
        <w:tc>
          <w:tcPr>
            <w:tcW w:w="588" w:type="dxa"/>
            <w:gridSpan w:val="2"/>
            <w:vAlign w:val="center"/>
          </w:tcPr>
          <w:p w14:paraId="77AFBAD9" w14:textId="77777777" w:rsidR="00D648E8" w:rsidRPr="001D386E" w:rsidRDefault="00D648E8" w:rsidP="00AF1ED3">
            <w:pPr>
              <w:pStyle w:val="TAC"/>
              <w:rPr>
                <w:rFonts w:eastAsia="Calibri"/>
                <w:lang w:val="en-US" w:eastAsia="en-US"/>
              </w:rPr>
            </w:pPr>
          </w:p>
        </w:tc>
        <w:tc>
          <w:tcPr>
            <w:tcW w:w="586" w:type="dxa"/>
            <w:gridSpan w:val="2"/>
            <w:vAlign w:val="center"/>
          </w:tcPr>
          <w:p w14:paraId="77AFBADA"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7" w:type="dxa"/>
            <w:gridSpan w:val="2"/>
            <w:vAlign w:val="center"/>
          </w:tcPr>
          <w:p w14:paraId="77AFBADB"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BADC" w14:textId="77777777" w:rsidR="00D648E8" w:rsidRPr="001D386E" w:rsidRDefault="00D648E8" w:rsidP="00AF1ED3">
            <w:pPr>
              <w:pStyle w:val="TAC"/>
              <w:rPr>
                <w:rFonts w:eastAsia="Calibri"/>
                <w:lang w:val="en-US" w:eastAsia="en-US"/>
              </w:rPr>
            </w:pPr>
            <w:r w:rsidRPr="001D386E">
              <w:rPr>
                <w:rFonts w:eastAsia="Calibri"/>
                <w:lang w:val="en-US" w:eastAsia="en-US"/>
              </w:rPr>
              <w:t>Yes</w:t>
            </w:r>
          </w:p>
        </w:tc>
        <w:tc>
          <w:tcPr>
            <w:tcW w:w="1187" w:type="dxa"/>
            <w:vMerge/>
            <w:vAlign w:val="center"/>
          </w:tcPr>
          <w:p w14:paraId="77AFBADD" w14:textId="77777777" w:rsidR="00D648E8" w:rsidRPr="001D386E" w:rsidRDefault="00D648E8" w:rsidP="00AF1ED3">
            <w:pPr>
              <w:pStyle w:val="TAC"/>
              <w:rPr>
                <w:rFonts w:eastAsia="Calibri"/>
                <w:lang w:val="en-US" w:eastAsia="en-US"/>
              </w:rPr>
            </w:pPr>
          </w:p>
        </w:tc>
        <w:tc>
          <w:tcPr>
            <w:tcW w:w="1286" w:type="dxa"/>
            <w:vMerge/>
            <w:vAlign w:val="center"/>
          </w:tcPr>
          <w:p w14:paraId="77AFBADE" w14:textId="77777777" w:rsidR="00D648E8" w:rsidRPr="001D386E" w:rsidRDefault="00D648E8" w:rsidP="00AF1ED3">
            <w:pPr>
              <w:pStyle w:val="TAC"/>
              <w:rPr>
                <w:rFonts w:eastAsia="Calibri"/>
                <w:lang w:val="en-US" w:eastAsia="en-US"/>
              </w:rPr>
            </w:pPr>
          </w:p>
        </w:tc>
      </w:tr>
      <w:tr w:rsidR="00D648E8" w:rsidRPr="001D386E" w14:paraId="77AFBAEB" w14:textId="77777777" w:rsidTr="00C56AB5">
        <w:trPr>
          <w:jc w:val="center"/>
        </w:trPr>
        <w:tc>
          <w:tcPr>
            <w:tcW w:w="1594" w:type="dxa"/>
            <w:vMerge w:val="restart"/>
            <w:vAlign w:val="center"/>
          </w:tcPr>
          <w:p w14:paraId="77AFBAE0" w14:textId="77777777" w:rsidR="00D648E8" w:rsidRPr="001D386E" w:rsidRDefault="00D648E8" w:rsidP="00AF1ED3">
            <w:pPr>
              <w:pStyle w:val="TAC"/>
              <w:rPr>
                <w:lang w:eastAsia="en-US"/>
              </w:rPr>
            </w:pPr>
            <w:r w:rsidRPr="001D386E">
              <w:t>CA_1A-7A-32A</w:t>
            </w:r>
          </w:p>
        </w:tc>
        <w:tc>
          <w:tcPr>
            <w:tcW w:w="1466" w:type="dxa"/>
            <w:vMerge w:val="restart"/>
            <w:vAlign w:val="center"/>
          </w:tcPr>
          <w:p w14:paraId="77AFBAE1" w14:textId="77777777" w:rsidR="00D648E8" w:rsidRPr="001D386E" w:rsidRDefault="00D648E8" w:rsidP="00AF1ED3">
            <w:pPr>
              <w:pStyle w:val="TAC"/>
              <w:rPr>
                <w:lang w:eastAsia="zh-CN"/>
              </w:rPr>
            </w:pPr>
            <w:r w:rsidRPr="001D386E">
              <w:rPr>
                <w:lang w:eastAsia="zh-CN"/>
              </w:rPr>
              <w:t>-</w:t>
            </w:r>
          </w:p>
        </w:tc>
        <w:tc>
          <w:tcPr>
            <w:tcW w:w="767" w:type="dxa"/>
            <w:vAlign w:val="center"/>
          </w:tcPr>
          <w:p w14:paraId="77AFBAE2" w14:textId="77777777" w:rsidR="00D648E8" w:rsidRPr="001D386E" w:rsidRDefault="00D648E8" w:rsidP="00AF1ED3">
            <w:pPr>
              <w:pStyle w:val="TAC"/>
            </w:pPr>
            <w:r w:rsidRPr="001D386E">
              <w:rPr>
                <w:lang w:val="es-ES" w:eastAsia="ja-JP"/>
              </w:rPr>
              <w:t>1</w:t>
            </w:r>
          </w:p>
        </w:tc>
        <w:tc>
          <w:tcPr>
            <w:tcW w:w="588" w:type="dxa"/>
            <w:vAlign w:val="center"/>
          </w:tcPr>
          <w:p w14:paraId="77AFBAE3" w14:textId="77777777" w:rsidR="00D648E8" w:rsidRPr="001D386E" w:rsidRDefault="00D648E8" w:rsidP="00AF1ED3">
            <w:pPr>
              <w:pStyle w:val="TAC"/>
              <w:rPr>
                <w:lang w:eastAsia="en-US"/>
              </w:rPr>
            </w:pPr>
          </w:p>
        </w:tc>
        <w:tc>
          <w:tcPr>
            <w:tcW w:w="586" w:type="dxa"/>
            <w:vAlign w:val="center"/>
          </w:tcPr>
          <w:p w14:paraId="77AFBAE4" w14:textId="77777777" w:rsidR="00D648E8" w:rsidRPr="001D386E" w:rsidRDefault="00D648E8" w:rsidP="00AF1ED3">
            <w:pPr>
              <w:pStyle w:val="TAC"/>
              <w:rPr>
                <w:lang w:eastAsia="en-US"/>
              </w:rPr>
            </w:pPr>
          </w:p>
        </w:tc>
        <w:tc>
          <w:tcPr>
            <w:tcW w:w="588" w:type="dxa"/>
            <w:gridSpan w:val="2"/>
            <w:vAlign w:val="center"/>
          </w:tcPr>
          <w:p w14:paraId="77AFBAE5" w14:textId="77777777" w:rsidR="00D648E8" w:rsidRPr="001D386E" w:rsidRDefault="00D648E8" w:rsidP="00AF1ED3">
            <w:pPr>
              <w:pStyle w:val="TAC"/>
              <w:rPr>
                <w:lang w:eastAsia="en-US"/>
              </w:rPr>
            </w:pPr>
            <w:r w:rsidRPr="001D386E">
              <w:t>Yes</w:t>
            </w:r>
          </w:p>
        </w:tc>
        <w:tc>
          <w:tcPr>
            <w:tcW w:w="586" w:type="dxa"/>
            <w:gridSpan w:val="2"/>
            <w:vAlign w:val="center"/>
          </w:tcPr>
          <w:p w14:paraId="77AFBAE6" w14:textId="77777777" w:rsidR="00D648E8" w:rsidRPr="001D386E" w:rsidRDefault="00D648E8" w:rsidP="00AF1ED3">
            <w:pPr>
              <w:pStyle w:val="TAC"/>
            </w:pPr>
            <w:r w:rsidRPr="001D386E">
              <w:t>Yes</w:t>
            </w:r>
          </w:p>
        </w:tc>
        <w:tc>
          <w:tcPr>
            <w:tcW w:w="587" w:type="dxa"/>
            <w:gridSpan w:val="2"/>
            <w:vAlign w:val="center"/>
          </w:tcPr>
          <w:p w14:paraId="77AFBAE7" w14:textId="77777777" w:rsidR="00D648E8" w:rsidRPr="001D386E" w:rsidRDefault="00D648E8" w:rsidP="00AF1ED3">
            <w:pPr>
              <w:pStyle w:val="TAC"/>
            </w:pPr>
            <w:r w:rsidRPr="001D386E">
              <w:t>Yes</w:t>
            </w:r>
          </w:p>
        </w:tc>
        <w:tc>
          <w:tcPr>
            <w:tcW w:w="588" w:type="dxa"/>
            <w:gridSpan w:val="2"/>
            <w:vAlign w:val="center"/>
          </w:tcPr>
          <w:p w14:paraId="77AFBAE8" w14:textId="77777777" w:rsidR="00D648E8" w:rsidRPr="001D386E" w:rsidRDefault="00D648E8" w:rsidP="00AF1ED3">
            <w:pPr>
              <w:pStyle w:val="TAC"/>
            </w:pPr>
            <w:r w:rsidRPr="001D386E">
              <w:t>Yes</w:t>
            </w:r>
          </w:p>
        </w:tc>
        <w:tc>
          <w:tcPr>
            <w:tcW w:w="1187" w:type="dxa"/>
            <w:vMerge w:val="restart"/>
            <w:vAlign w:val="center"/>
          </w:tcPr>
          <w:p w14:paraId="77AFBAE9" w14:textId="77777777" w:rsidR="00D648E8" w:rsidRPr="001D386E" w:rsidRDefault="00D648E8" w:rsidP="00AF1ED3">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BAEA" w14:textId="77777777" w:rsidR="00D648E8" w:rsidRPr="001D386E" w:rsidRDefault="00D648E8" w:rsidP="00AF1ED3">
            <w:pPr>
              <w:pStyle w:val="TAC"/>
              <w:rPr>
                <w:lang w:eastAsia="en-US"/>
              </w:rPr>
            </w:pPr>
            <w:r w:rsidRPr="001D386E">
              <w:rPr>
                <w:lang w:eastAsia="en-US"/>
              </w:rPr>
              <w:t>0</w:t>
            </w:r>
          </w:p>
        </w:tc>
      </w:tr>
      <w:tr w:rsidR="00D648E8" w:rsidRPr="001D386E" w14:paraId="77AFBAF7" w14:textId="77777777" w:rsidTr="00C56AB5">
        <w:trPr>
          <w:jc w:val="center"/>
        </w:trPr>
        <w:tc>
          <w:tcPr>
            <w:tcW w:w="1594" w:type="dxa"/>
            <w:vMerge/>
            <w:vAlign w:val="center"/>
          </w:tcPr>
          <w:p w14:paraId="77AFBAEC" w14:textId="77777777" w:rsidR="00D648E8" w:rsidRPr="001D386E" w:rsidRDefault="00D648E8" w:rsidP="00AF1ED3">
            <w:pPr>
              <w:pStyle w:val="TAC"/>
              <w:rPr>
                <w:lang w:eastAsia="en-US"/>
              </w:rPr>
            </w:pPr>
          </w:p>
        </w:tc>
        <w:tc>
          <w:tcPr>
            <w:tcW w:w="1466" w:type="dxa"/>
            <w:vMerge/>
            <w:vAlign w:val="center"/>
          </w:tcPr>
          <w:p w14:paraId="77AFBAED" w14:textId="77777777" w:rsidR="00D648E8" w:rsidRPr="001D386E" w:rsidRDefault="00D648E8" w:rsidP="00AF1ED3">
            <w:pPr>
              <w:pStyle w:val="TAC"/>
              <w:rPr>
                <w:lang w:eastAsia="zh-CN"/>
              </w:rPr>
            </w:pPr>
          </w:p>
        </w:tc>
        <w:tc>
          <w:tcPr>
            <w:tcW w:w="767" w:type="dxa"/>
            <w:vAlign w:val="center"/>
          </w:tcPr>
          <w:p w14:paraId="77AFBAEE" w14:textId="77777777" w:rsidR="00D648E8" w:rsidRPr="001D386E" w:rsidRDefault="00D648E8" w:rsidP="00AF1ED3">
            <w:pPr>
              <w:pStyle w:val="TAC"/>
            </w:pPr>
            <w:r w:rsidRPr="001D386E">
              <w:rPr>
                <w:lang w:eastAsia="ja-JP"/>
              </w:rPr>
              <w:t>7</w:t>
            </w:r>
          </w:p>
        </w:tc>
        <w:tc>
          <w:tcPr>
            <w:tcW w:w="588" w:type="dxa"/>
            <w:vAlign w:val="center"/>
          </w:tcPr>
          <w:p w14:paraId="77AFBAEF" w14:textId="77777777" w:rsidR="00D648E8" w:rsidRPr="001D386E" w:rsidRDefault="00D648E8" w:rsidP="00AF1ED3">
            <w:pPr>
              <w:pStyle w:val="TAC"/>
              <w:rPr>
                <w:lang w:eastAsia="en-US"/>
              </w:rPr>
            </w:pPr>
          </w:p>
        </w:tc>
        <w:tc>
          <w:tcPr>
            <w:tcW w:w="586" w:type="dxa"/>
            <w:vAlign w:val="center"/>
          </w:tcPr>
          <w:p w14:paraId="77AFBAF0" w14:textId="77777777" w:rsidR="00D648E8" w:rsidRPr="001D386E" w:rsidRDefault="00D648E8" w:rsidP="00AF1ED3">
            <w:pPr>
              <w:pStyle w:val="TAC"/>
              <w:rPr>
                <w:lang w:eastAsia="en-US"/>
              </w:rPr>
            </w:pPr>
          </w:p>
        </w:tc>
        <w:tc>
          <w:tcPr>
            <w:tcW w:w="588" w:type="dxa"/>
            <w:gridSpan w:val="2"/>
            <w:vAlign w:val="center"/>
          </w:tcPr>
          <w:p w14:paraId="77AFBAF1" w14:textId="77777777" w:rsidR="00D648E8" w:rsidRPr="001D386E" w:rsidRDefault="00D648E8" w:rsidP="00AF1ED3">
            <w:pPr>
              <w:pStyle w:val="TAC"/>
              <w:rPr>
                <w:lang w:eastAsia="en-US"/>
              </w:rPr>
            </w:pPr>
          </w:p>
        </w:tc>
        <w:tc>
          <w:tcPr>
            <w:tcW w:w="586" w:type="dxa"/>
            <w:gridSpan w:val="2"/>
            <w:vAlign w:val="center"/>
          </w:tcPr>
          <w:p w14:paraId="77AFBAF2" w14:textId="77777777" w:rsidR="00D648E8" w:rsidRPr="001D386E" w:rsidRDefault="00D648E8" w:rsidP="00AF1ED3">
            <w:pPr>
              <w:pStyle w:val="TAC"/>
            </w:pPr>
            <w:r w:rsidRPr="001D386E">
              <w:t>Yes</w:t>
            </w:r>
          </w:p>
        </w:tc>
        <w:tc>
          <w:tcPr>
            <w:tcW w:w="587" w:type="dxa"/>
            <w:gridSpan w:val="2"/>
            <w:vAlign w:val="center"/>
          </w:tcPr>
          <w:p w14:paraId="77AFBAF3" w14:textId="77777777" w:rsidR="00D648E8" w:rsidRPr="001D386E" w:rsidRDefault="00D648E8" w:rsidP="00AF1ED3">
            <w:pPr>
              <w:pStyle w:val="TAC"/>
            </w:pPr>
            <w:r w:rsidRPr="001D386E">
              <w:t>Yes</w:t>
            </w:r>
          </w:p>
        </w:tc>
        <w:tc>
          <w:tcPr>
            <w:tcW w:w="588" w:type="dxa"/>
            <w:gridSpan w:val="2"/>
            <w:vAlign w:val="center"/>
          </w:tcPr>
          <w:p w14:paraId="77AFBAF4" w14:textId="77777777" w:rsidR="00D648E8" w:rsidRPr="001D386E" w:rsidRDefault="00D648E8" w:rsidP="00AF1ED3">
            <w:pPr>
              <w:pStyle w:val="TAC"/>
            </w:pPr>
            <w:r w:rsidRPr="001D386E">
              <w:t>Yes</w:t>
            </w:r>
          </w:p>
        </w:tc>
        <w:tc>
          <w:tcPr>
            <w:tcW w:w="1187" w:type="dxa"/>
            <w:vMerge/>
            <w:vAlign w:val="center"/>
          </w:tcPr>
          <w:p w14:paraId="77AFBAF5" w14:textId="77777777" w:rsidR="00D648E8" w:rsidRPr="001D386E" w:rsidRDefault="00D648E8" w:rsidP="00AF1ED3">
            <w:pPr>
              <w:pStyle w:val="TAC"/>
              <w:rPr>
                <w:lang w:eastAsia="en-US"/>
              </w:rPr>
            </w:pPr>
          </w:p>
        </w:tc>
        <w:tc>
          <w:tcPr>
            <w:tcW w:w="1286" w:type="dxa"/>
            <w:vMerge/>
            <w:vAlign w:val="center"/>
          </w:tcPr>
          <w:p w14:paraId="77AFBAF6" w14:textId="77777777" w:rsidR="00D648E8" w:rsidRPr="001D386E" w:rsidRDefault="00D648E8" w:rsidP="00AF1ED3">
            <w:pPr>
              <w:pStyle w:val="TAC"/>
              <w:rPr>
                <w:lang w:eastAsia="en-US"/>
              </w:rPr>
            </w:pPr>
          </w:p>
        </w:tc>
      </w:tr>
      <w:tr w:rsidR="00D648E8" w:rsidRPr="001D386E" w14:paraId="77AFBB03" w14:textId="77777777" w:rsidTr="00C56AB5">
        <w:trPr>
          <w:jc w:val="center"/>
        </w:trPr>
        <w:tc>
          <w:tcPr>
            <w:tcW w:w="1594" w:type="dxa"/>
            <w:vMerge/>
            <w:vAlign w:val="center"/>
          </w:tcPr>
          <w:p w14:paraId="77AFBAF8" w14:textId="77777777" w:rsidR="00D648E8" w:rsidRPr="001D386E" w:rsidRDefault="00D648E8" w:rsidP="00AF1ED3">
            <w:pPr>
              <w:pStyle w:val="TAC"/>
              <w:rPr>
                <w:lang w:eastAsia="en-US"/>
              </w:rPr>
            </w:pPr>
          </w:p>
        </w:tc>
        <w:tc>
          <w:tcPr>
            <w:tcW w:w="1466" w:type="dxa"/>
            <w:vMerge/>
            <w:vAlign w:val="center"/>
          </w:tcPr>
          <w:p w14:paraId="77AFBAF9" w14:textId="77777777" w:rsidR="00D648E8" w:rsidRPr="001D386E" w:rsidRDefault="00D648E8" w:rsidP="00AF1ED3">
            <w:pPr>
              <w:pStyle w:val="TAC"/>
              <w:rPr>
                <w:lang w:eastAsia="zh-CN"/>
              </w:rPr>
            </w:pPr>
          </w:p>
        </w:tc>
        <w:tc>
          <w:tcPr>
            <w:tcW w:w="767" w:type="dxa"/>
            <w:vAlign w:val="center"/>
          </w:tcPr>
          <w:p w14:paraId="77AFBAFA" w14:textId="77777777" w:rsidR="00D648E8" w:rsidRPr="001D386E" w:rsidRDefault="00D648E8" w:rsidP="00AF1ED3">
            <w:pPr>
              <w:pStyle w:val="TAC"/>
            </w:pPr>
            <w:r w:rsidRPr="001D386E">
              <w:rPr>
                <w:lang w:eastAsia="ja-JP"/>
              </w:rPr>
              <w:t>32</w:t>
            </w:r>
          </w:p>
        </w:tc>
        <w:tc>
          <w:tcPr>
            <w:tcW w:w="588" w:type="dxa"/>
            <w:vAlign w:val="center"/>
          </w:tcPr>
          <w:p w14:paraId="77AFBAFB" w14:textId="77777777" w:rsidR="00D648E8" w:rsidRPr="001D386E" w:rsidRDefault="00D648E8" w:rsidP="00AF1ED3">
            <w:pPr>
              <w:pStyle w:val="TAC"/>
              <w:rPr>
                <w:lang w:eastAsia="en-US"/>
              </w:rPr>
            </w:pPr>
          </w:p>
        </w:tc>
        <w:tc>
          <w:tcPr>
            <w:tcW w:w="586" w:type="dxa"/>
            <w:vAlign w:val="center"/>
          </w:tcPr>
          <w:p w14:paraId="77AFBAFC" w14:textId="77777777" w:rsidR="00D648E8" w:rsidRPr="001D386E" w:rsidRDefault="00D648E8" w:rsidP="00AF1ED3">
            <w:pPr>
              <w:pStyle w:val="TAC"/>
              <w:rPr>
                <w:lang w:eastAsia="en-US"/>
              </w:rPr>
            </w:pPr>
          </w:p>
        </w:tc>
        <w:tc>
          <w:tcPr>
            <w:tcW w:w="588" w:type="dxa"/>
            <w:gridSpan w:val="2"/>
            <w:vAlign w:val="center"/>
          </w:tcPr>
          <w:p w14:paraId="77AFBAFD" w14:textId="77777777" w:rsidR="00D648E8" w:rsidRPr="001D386E" w:rsidRDefault="00D648E8" w:rsidP="00AF1ED3">
            <w:pPr>
              <w:pStyle w:val="TAC"/>
              <w:rPr>
                <w:lang w:eastAsia="en-US"/>
              </w:rPr>
            </w:pPr>
            <w:r w:rsidRPr="001D386E">
              <w:rPr>
                <w:lang w:val="es-ES"/>
              </w:rPr>
              <w:t>Yes</w:t>
            </w:r>
          </w:p>
        </w:tc>
        <w:tc>
          <w:tcPr>
            <w:tcW w:w="586" w:type="dxa"/>
            <w:gridSpan w:val="2"/>
            <w:vAlign w:val="center"/>
          </w:tcPr>
          <w:p w14:paraId="77AFBAFE" w14:textId="77777777" w:rsidR="00D648E8" w:rsidRPr="001D386E" w:rsidRDefault="00D648E8" w:rsidP="00AF1ED3">
            <w:pPr>
              <w:pStyle w:val="TAC"/>
            </w:pPr>
            <w:r w:rsidRPr="001D386E">
              <w:t>Yes</w:t>
            </w:r>
          </w:p>
        </w:tc>
        <w:tc>
          <w:tcPr>
            <w:tcW w:w="587" w:type="dxa"/>
            <w:gridSpan w:val="2"/>
            <w:vAlign w:val="center"/>
          </w:tcPr>
          <w:p w14:paraId="77AFBAFF" w14:textId="77777777" w:rsidR="00D648E8" w:rsidRPr="001D386E" w:rsidRDefault="00D648E8" w:rsidP="00AF1ED3">
            <w:pPr>
              <w:pStyle w:val="TAC"/>
            </w:pPr>
            <w:r w:rsidRPr="001D386E">
              <w:t>Yes</w:t>
            </w:r>
          </w:p>
        </w:tc>
        <w:tc>
          <w:tcPr>
            <w:tcW w:w="588" w:type="dxa"/>
            <w:gridSpan w:val="2"/>
            <w:vAlign w:val="center"/>
          </w:tcPr>
          <w:p w14:paraId="77AFBB00" w14:textId="77777777" w:rsidR="00D648E8" w:rsidRPr="001D386E" w:rsidRDefault="00D648E8" w:rsidP="00AF1ED3">
            <w:pPr>
              <w:pStyle w:val="TAC"/>
            </w:pPr>
            <w:r w:rsidRPr="001D386E">
              <w:t>Yes</w:t>
            </w:r>
          </w:p>
        </w:tc>
        <w:tc>
          <w:tcPr>
            <w:tcW w:w="1187" w:type="dxa"/>
            <w:vMerge/>
            <w:vAlign w:val="center"/>
          </w:tcPr>
          <w:p w14:paraId="77AFBB01" w14:textId="77777777" w:rsidR="00D648E8" w:rsidRPr="001D386E" w:rsidRDefault="00D648E8" w:rsidP="00AF1ED3">
            <w:pPr>
              <w:pStyle w:val="TAC"/>
              <w:rPr>
                <w:lang w:eastAsia="en-US"/>
              </w:rPr>
            </w:pPr>
          </w:p>
        </w:tc>
        <w:tc>
          <w:tcPr>
            <w:tcW w:w="1286" w:type="dxa"/>
            <w:vMerge/>
            <w:vAlign w:val="center"/>
          </w:tcPr>
          <w:p w14:paraId="77AFBB02" w14:textId="77777777" w:rsidR="00D648E8" w:rsidRPr="001D386E" w:rsidRDefault="00D648E8" w:rsidP="00AF1ED3">
            <w:pPr>
              <w:pStyle w:val="TAC"/>
              <w:rPr>
                <w:lang w:eastAsia="en-US"/>
              </w:rPr>
            </w:pPr>
          </w:p>
        </w:tc>
      </w:tr>
      <w:tr w:rsidR="000A294E" w:rsidRPr="001D386E" w14:paraId="71DACC75" w14:textId="77777777" w:rsidTr="00633319">
        <w:trPr>
          <w:jc w:val="center"/>
          <w:ins w:id="50" w:author="Apple" w:date="2022-07-28T18:13:00Z"/>
        </w:trPr>
        <w:tc>
          <w:tcPr>
            <w:tcW w:w="1594" w:type="dxa"/>
            <w:vMerge w:val="restart"/>
            <w:vAlign w:val="center"/>
          </w:tcPr>
          <w:p w14:paraId="3759F339" w14:textId="44F5EFAA" w:rsidR="000A294E" w:rsidRPr="001D386E" w:rsidRDefault="000A294E" w:rsidP="00633319">
            <w:pPr>
              <w:pStyle w:val="TAC"/>
              <w:rPr>
                <w:ins w:id="51" w:author="Apple" w:date="2022-07-28T18:13:00Z"/>
                <w:lang w:eastAsia="en-US"/>
              </w:rPr>
            </w:pPr>
            <w:ins w:id="52" w:author="Apple" w:date="2022-07-28T18:13:00Z">
              <w:r w:rsidRPr="001D386E">
                <w:t>CA_1A-7</w:t>
              </w:r>
              <w:r>
                <w:t>C</w:t>
              </w:r>
              <w:r w:rsidRPr="001D386E">
                <w:t>-32A</w:t>
              </w:r>
            </w:ins>
          </w:p>
        </w:tc>
        <w:tc>
          <w:tcPr>
            <w:tcW w:w="1466" w:type="dxa"/>
            <w:vMerge w:val="restart"/>
            <w:vAlign w:val="center"/>
          </w:tcPr>
          <w:p w14:paraId="10D4AF5F" w14:textId="77777777" w:rsidR="000A294E" w:rsidRPr="001D386E" w:rsidRDefault="000A294E" w:rsidP="00633319">
            <w:pPr>
              <w:pStyle w:val="TAC"/>
              <w:rPr>
                <w:ins w:id="53" w:author="Apple" w:date="2022-07-28T18:13:00Z"/>
                <w:lang w:eastAsia="zh-CN"/>
              </w:rPr>
            </w:pPr>
            <w:ins w:id="54" w:author="Apple" w:date="2022-07-28T18:13:00Z">
              <w:r w:rsidRPr="001D386E">
                <w:rPr>
                  <w:lang w:eastAsia="zh-CN"/>
                </w:rPr>
                <w:t>-</w:t>
              </w:r>
            </w:ins>
          </w:p>
        </w:tc>
        <w:tc>
          <w:tcPr>
            <w:tcW w:w="767" w:type="dxa"/>
            <w:vAlign w:val="center"/>
          </w:tcPr>
          <w:p w14:paraId="4A5884EF" w14:textId="77777777" w:rsidR="000A294E" w:rsidRPr="001D386E" w:rsidRDefault="000A294E" w:rsidP="00633319">
            <w:pPr>
              <w:pStyle w:val="TAC"/>
              <w:rPr>
                <w:ins w:id="55" w:author="Apple" w:date="2022-07-28T18:13:00Z"/>
              </w:rPr>
            </w:pPr>
            <w:ins w:id="56" w:author="Apple" w:date="2022-07-28T18:13:00Z">
              <w:r w:rsidRPr="001D386E">
                <w:rPr>
                  <w:lang w:val="es-ES" w:eastAsia="ja-JP"/>
                </w:rPr>
                <w:t>1</w:t>
              </w:r>
            </w:ins>
          </w:p>
        </w:tc>
        <w:tc>
          <w:tcPr>
            <w:tcW w:w="588" w:type="dxa"/>
            <w:vAlign w:val="center"/>
          </w:tcPr>
          <w:p w14:paraId="40F0B238" w14:textId="77777777" w:rsidR="000A294E" w:rsidRPr="001D386E" w:rsidRDefault="000A294E" w:rsidP="00633319">
            <w:pPr>
              <w:pStyle w:val="TAC"/>
              <w:rPr>
                <w:ins w:id="57" w:author="Apple" w:date="2022-07-28T18:13:00Z"/>
                <w:lang w:eastAsia="en-US"/>
              </w:rPr>
            </w:pPr>
          </w:p>
        </w:tc>
        <w:tc>
          <w:tcPr>
            <w:tcW w:w="586" w:type="dxa"/>
            <w:vAlign w:val="center"/>
          </w:tcPr>
          <w:p w14:paraId="6CF1EFAC" w14:textId="77777777" w:rsidR="000A294E" w:rsidRPr="001D386E" w:rsidRDefault="000A294E" w:rsidP="00633319">
            <w:pPr>
              <w:pStyle w:val="TAC"/>
              <w:rPr>
                <w:ins w:id="58" w:author="Apple" w:date="2022-07-28T18:13:00Z"/>
                <w:lang w:eastAsia="en-US"/>
              </w:rPr>
            </w:pPr>
          </w:p>
        </w:tc>
        <w:tc>
          <w:tcPr>
            <w:tcW w:w="588" w:type="dxa"/>
            <w:gridSpan w:val="2"/>
            <w:vAlign w:val="center"/>
          </w:tcPr>
          <w:p w14:paraId="188497D1" w14:textId="77777777" w:rsidR="000A294E" w:rsidRPr="001D386E" w:rsidRDefault="000A294E" w:rsidP="00633319">
            <w:pPr>
              <w:pStyle w:val="TAC"/>
              <w:rPr>
                <w:ins w:id="59" w:author="Apple" w:date="2022-07-28T18:13:00Z"/>
                <w:lang w:eastAsia="en-US"/>
              </w:rPr>
            </w:pPr>
            <w:ins w:id="60" w:author="Apple" w:date="2022-07-28T18:13:00Z">
              <w:r w:rsidRPr="001D386E">
                <w:t>Yes</w:t>
              </w:r>
            </w:ins>
          </w:p>
        </w:tc>
        <w:tc>
          <w:tcPr>
            <w:tcW w:w="586" w:type="dxa"/>
            <w:gridSpan w:val="2"/>
            <w:vAlign w:val="center"/>
          </w:tcPr>
          <w:p w14:paraId="31C0E9FE" w14:textId="77777777" w:rsidR="000A294E" w:rsidRPr="001D386E" w:rsidRDefault="000A294E" w:rsidP="00633319">
            <w:pPr>
              <w:pStyle w:val="TAC"/>
              <w:rPr>
                <w:ins w:id="61" w:author="Apple" w:date="2022-07-28T18:13:00Z"/>
              </w:rPr>
            </w:pPr>
            <w:ins w:id="62" w:author="Apple" w:date="2022-07-28T18:13:00Z">
              <w:r w:rsidRPr="001D386E">
                <w:t>Yes</w:t>
              </w:r>
            </w:ins>
          </w:p>
        </w:tc>
        <w:tc>
          <w:tcPr>
            <w:tcW w:w="587" w:type="dxa"/>
            <w:gridSpan w:val="2"/>
            <w:vAlign w:val="center"/>
          </w:tcPr>
          <w:p w14:paraId="50DD9089" w14:textId="77777777" w:rsidR="000A294E" w:rsidRPr="001D386E" w:rsidRDefault="000A294E" w:rsidP="00633319">
            <w:pPr>
              <w:pStyle w:val="TAC"/>
              <w:rPr>
                <w:ins w:id="63" w:author="Apple" w:date="2022-07-28T18:13:00Z"/>
              </w:rPr>
            </w:pPr>
            <w:ins w:id="64" w:author="Apple" w:date="2022-07-28T18:13:00Z">
              <w:r w:rsidRPr="001D386E">
                <w:t>Yes</w:t>
              </w:r>
            </w:ins>
          </w:p>
        </w:tc>
        <w:tc>
          <w:tcPr>
            <w:tcW w:w="588" w:type="dxa"/>
            <w:gridSpan w:val="2"/>
            <w:vAlign w:val="center"/>
          </w:tcPr>
          <w:p w14:paraId="5EFEBAC0" w14:textId="77777777" w:rsidR="000A294E" w:rsidRPr="001D386E" w:rsidRDefault="000A294E" w:rsidP="00633319">
            <w:pPr>
              <w:pStyle w:val="TAC"/>
              <w:rPr>
                <w:ins w:id="65" w:author="Apple" w:date="2022-07-28T18:13:00Z"/>
              </w:rPr>
            </w:pPr>
            <w:ins w:id="66" w:author="Apple" w:date="2022-07-28T18:13:00Z">
              <w:r w:rsidRPr="001D386E">
                <w:t>Yes</w:t>
              </w:r>
            </w:ins>
          </w:p>
        </w:tc>
        <w:tc>
          <w:tcPr>
            <w:tcW w:w="1187" w:type="dxa"/>
            <w:vMerge w:val="restart"/>
            <w:vAlign w:val="center"/>
          </w:tcPr>
          <w:p w14:paraId="6D4F2F90" w14:textId="33D46FCC" w:rsidR="000A294E" w:rsidRPr="001D386E" w:rsidRDefault="000A294E" w:rsidP="00633319">
            <w:pPr>
              <w:pStyle w:val="TAC"/>
              <w:rPr>
                <w:ins w:id="67" w:author="Apple" w:date="2022-07-28T18:13:00Z"/>
                <w:lang w:eastAsia="en-US"/>
              </w:rPr>
            </w:pPr>
            <w:ins w:id="68" w:author="Apple" w:date="2022-07-28T18:14:00Z">
              <w:r>
                <w:rPr>
                  <w:rFonts w:eastAsia="SimSun"/>
                  <w:lang w:eastAsia="zh-CN"/>
                </w:rPr>
                <w:t>8</w:t>
              </w:r>
            </w:ins>
            <w:ins w:id="69" w:author="Apple" w:date="2022-07-28T18:13:00Z">
              <w:r w:rsidRPr="001D386E">
                <w:rPr>
                  <w:lang w:eastAsia="en-US"/>
                </w:rPr>
                <w:t>0</w:t>
              </w:r>
            </w:ins>
          </w:p>
        </w:tc>
        <w:tc>
          <w:tcPr>
            <w:tcW w:w="1286" w:type="dxa"/>
            <w:vMerge w:val="restart"/>
            <w:vAlign w:val="center"/>
          </w:tcPr>
          <w:p w14:paraId="11E0A306" w14:textId="77777777" w:rsidR="000A294E" w:rsidRPr="001D386E" w:rsidRDefault="000A294E" w:rsidP="00633319">
            <w:pPr>
              <w:pStyle w:val="TAC"/>
              <w:rPr>
                <w:ins w:id="70" w:author="Apple" w:date="2022-07-28T18:13:00Z"/>
                <w:lang w:eastAsia="en-US"/>
              </w:rPr>
            </w:pPr>
            <w:ins w:id="71" w:author="Apple" w:date="2022-07-28T18:13:00Z">
              <w:r w:rsidRPr="001D386E">
                <w:rPr>
                  <w:lang w:eastAsia="en-US"/>
                </w:rPr>
                <w:t>0</w:t>
              </w:r>
            </w:ins>
          </w:p>
        </w:tc>
      </w:tr>
      <w:tr w:rsidR="000A294E" w:rsidRPr="001D386E" w14:paraId="1FF416A6" w14:textId="77777777" w:rsidTr="009627A6">
        <w:trPr>
          <w:jc w:val="center"/>
          <w:ins w:id="72" w:author="Apple" w:date="2022-07-28T18:13:00Z"/>
        </w:trPr>
        <w:tc>
          <w:tcPr>
            <w:tcW w:w="1594" w:type="dxa"/>
            <w:vMerge/>
            <w:vAlign w:val="center"/>
          </w:tcPr>
          <w:p w14:paraId="71E295F1" w14:textId="77777777" w:rsidR="000A294E" w:rsidRPr="001D386E" w:rsidRDefault="000A294E" w:rsidP="00633319">
            <w:pPr>
              <w:pStyle w:val="TAC"/>
              <w:rPr>
                <w:ins w:id="73" w:author="Apple" w:date="2022-07-28T18:13:00Z"/>
                <w:lang w:eastAsia="en-US"/>
              </w:rPr>
            </w:pPr>
          </w:p>
        </w:tc>
        <w:tc>
          <w:tcPr>
            <w:tcW w:w="1466" w:type="dxa"/>
            <w:vMerge/>
            <w:vAlign w:val="center"/>
          </w:tcPr>
          <w:p w14:paraId="1C9F3F0E" w14:textId="77777777" w:rsidR="000A294E" w:rsidRPr="001D386E" w:rsidRDefault="000A294E" w:rsidP="00633319">
            <w:pPr>
              <w:pStyle w:val="TAC"/>
              <w:rPr>
                <w:ins w:id="74" w:author="Apple" w:date="2022-07-28T18:13:00Z"/>
                <w:lang w:eastAsia="zh-CN"/>
              </w:rPr>
            </w:pPr>
          </w:p>
        </w:tc>
        <w:tc>
          <w:tcPr>
            <w:tcW w:w="767" w:type="dxa"/>
            <w:vAlign w:val="center"/>
          </w:tcPr>
          <w:p w14:paraId="2442C358" w14:textId="77777777" w:rsidR="000A294E" w:rsidRPr="001D386E" w:rsidRDefault="000A294E" w:rsidP="00633319">
            <w:pPr>
              <w:pStyle w:val="TAC"/>
              <w:rPr>
                <w:ins w:id="75" w:author="Apple" w:date="2022-07-28T18:13:00Z"/>
              </w:rPr>
            </w:pPr>
            <w:ins w:id="76" w:author="Apple" w:date="2022-07-28T18:13:00Z">
              <w:r w:rsidRPr="001D386E">
                <w:rPr>
                  <w:lang w:eastAsia="ja-JP"/>
                </w:rPr>
                <w:t>7</w:t>
              </w:r>
            </w:ins>
          </w:p>
        </w:tc>
        <w:tc>
          <w:tcPr>
            <w:tcW w:w="3523" w:type="dxa"/>
            <w:gridSpan w:val="10"/>
            <w:vAlign w:val="center"/>
          </w:tcPr>
          <w:p w14:paraId="483435F5" w14:textId="659E33B1" w:rsidR="000A294E" w:rsidRPr="001D386E" w:rsidRDefault="000A294E" w:rsidP="00633319">
            <w:pPr>
              <w:pStyle w:val="TAC"/>
              <w:rPr>
                <w:ins w:id="77" w:author="Apple" w:date="2022-07-28T18:13:00Z"/>
              </w:rPr>
            </w:pPr>
            <w:ins w:id="78" w:author="Apple" w:date="2022-07-28T18:14:00Z">
              <w:r w:rsidRPr="001D386E">
                <w:rPr>
                  <w:rFonts w:eastAsia="Calibri"/>
                  <w:lang w:val="en-US" w:eastAsia="en-US"/>
                </w:rPr>
                <w:t xml:space="preserve">See CA_7C Bandwidth Combination Set </w:t>
              </w:r>
              <w:r>
                <w:rPr>
                  <w:rFonts w:eastAsia="Calibri"/>
                  <w:lang w:val="en-US" w:eastAsia="en-US"/>
                </w:rPr>
                <w:t>1</w:t>
              </w:r>
              <w:r w:rsidRPr="001D386E">
                <w:rPr>
                  <w:rFonts w:eastAsia="Calibri"/>
                  <w:lang w:val="en-US" w:eastAsia="en-US"/>
                </w:rPr>
                <w:t xml:space="preserve"> in Table 5.6A.1-1</w:t>
              </w:r>
            </w:ins>
          </w:p>
        </w:tc>
        <w:tc>
          <w:tcPr>
            <w:tcW w:w="1187" w:type="dxa"/>
            <w:vMerge/>
            <w:vAlign w:val="center"/>
          </w:tcPr>
          <w:p w14:paraId="1606C1F6" w14:textId="77777777" w:rsidR="000A294E" w:rsidRPr="001D386E" w:rsidRDefault="000A294E" w:rsidP="00633319">
            <w:pPr>
              <w:pStyle w:val="TAC"/>
              <w:rPr>
                <w:ins w:id="79" w:author="Apple" w:date="2022-07-28T18:13:00Z"/>
                <w:lang w:eastAsia="en-US"/>
              </w:rPr>
            </w:pPr>
          </w:p>
        </w:tc>
        <w:tc>
          <w:tcPr>
            <w:tcW w:w="1286" w:type="dxa"/>
            <w:vMerge/>
            <w:vAlign w:val="center"/>
          </w:tcPr>
          <w:p w14:paraId="1C4BB88F" w14:textId="77777777" w:rsidR="000A294E" w:rsidRPr="001D386E" w:rsidRDefault="000A294E" w:rsidP="00633319">
            <w:pPr>
              <w:pStyle w:val="TAC"/>
              <w:rPr>
                <w:ins w:id="80" w:author="Apple" w:date="2022-07-28T18:13:00Z"/>
                <w:lang w:eastAsia="en-US"/>
              </w:rPr>
            </w:pPr>
          </w:p>
        </w:tc>
      </w:tr>
      <w:tr w:rsidR="000A294E" w:rsidRPr="001D386E" w14:paraId="66AE17F2" w14:textId="77777777" w:rsidTr="00633319">
        <w:trPr>
          <w:jc w:val="center"/>
          <w:ins w:id="81" w:author="Apple" w:date="2022-07-28T18:13:00Z"/>
        </w:trPr>
        <w:tc>
          <w:tcPr>
            <w:tcW w:w="1594" w:type="dxa"/>
            <w:vMerge/>
            <w:vAlign w:val="center"/>
          </w:tcPr>
          <w:p w14:paraId="7215A9D4" w14:textId="77777777" w:rsidR="000A294E" w:rsidRPr="001D386E" w:rsidRDefault="000A294E" w:rsidP="00633319">
            <w:pPr>
              <w:pStyle w:val="TAC"/>
              <w:rPr>
                <w:ins w:id="82" w:author="Apple" w:date="2022-07-28T18:13:00Z"/>
                <w:lang w:eastAsia="en-US"/>
              </w:rPr>
            </w:pPr>
          </w:p>
        </w:tc>
        <w:tc>
          <w:tcPr>
            <w:tcW w:w="1466" w:type="dxa"/>
            <w:vMerge/>
            <w:vAlign w:val="center"/>
          </w:tcPr>
          <w:p w14:paraId="44212DD1" w14:textId="77777777" w:rsidR="000A294E" w:rsidRPr="001D386E" w:rsidRDefault="000A294E" w:rsidP="00633319">
            <w:pPr>
              <w:pStyle w:val="TAC"/>
              <w:rPr>
                <w:ins w:id="83" w:author="Apple" w:date="2022-07-28T18:13:00Z"/>
                <w:lang w:eastAsia="zh-CN"/>
              </w:rPr>
            </w:pPr>
          </w:p>
        </w:tc>
        <w:tc>
          <w:tcPr>
            <w:tcW w:w="767" w:type="dxa"/>
            <w:vAlign w:val="center"/>
          </w:tcPr>
          <w:p w14:paraId="47E771E2" w14:textId="77777777" w:rsidR="000A294E" w:rsidRPr="001D386E" w:rsidRDefault="000A294E" w:rsidP="00633319">
            <w:pPr>
              <w:pStyle w:val="TAC"/>
              <w:rPr>
                <w:ins w:id="84" w:author="Apple" w:date="2022-07-28T18:13:00Z"/>
              </w:rPr>
            </w:pPr>
            <w:ins w:id="85" w:author="Apple" w:date="2022-07-28T18:13:00Z">
              <w:r w:rsidRPr="001D386E">
                <w:rPr>
                  <w:lang w:eastAsia="ja-JP"/>
                </w:rPr>
                <w:t>32</w:t>
              </w:r>
            </w:ins>
          </w:p>
        </w:tc>
        <w:tc>
          <w:tcPr>
            <w:tcW w:w="588" w:type="dxa"/>
            <w:vAlign w:val="center"/>
          </w:tcPr>
          <w:p w14:paraId="1508C578" w14:textId="77777777" w:rsidR="000A294E" w:rsidRPr="001D386E" w:rsidRDefault="000A294E" w:rsidP="00633319">
            <w:pPr>
              <w:pStyle w:val="TAC"/>
              <w:rPr>
                <w:ins w:id="86" w:author="Apple" w:date="2022-07-28T18:13:00Z"/>
                <w:lang w:eastAsia="en-US"/>
              </w:rPr>
            </w:pPr>
          </w:p>
        </w:tc>
        <w:tc>
          <w:tcPr>
            <w:tcW w:w="586" w:type="dxa"/>
            <w:vAlign w:val="center"/>
          </w:tcPr>
          <w:p w14:paraId="0C8C4252" w14:textId="77777777" w:rsidR="000A294E" w:rsidRPr="001D386E" w:rsidRDefault="000A294E" w:rsidP="00633319">
            <w:pPr>
              <w:pStyle w:val="TAC"/>
              <w:rPr>
                <w:ins w:id="87" w:author="Apple" w:date="2022-07-28T18:13:00Z"/>
                <w:lang w:eastAsia="en-US"/>
              </w:rPr>
            </w:pPr>
          </w:p>
        </w:tc>
        <w:tc>
          <w:tcPr>
            <w:tcW w:w="588" w:type="dxa"/>
            <w:gridSpan w:val="2"/>
            <w:vAlign w:val="center"/>
          </w:tcPr>
          <w:p w14:paraId="7BD90054" w14:textId="77777777" w:rsidR="000A294E" w:rsidRPr="001D386E" w:rsidRDefault="000A294E" w:rsidP="00633319">
            <w:pPr>
              <w:pStyle w:val="TAC"/>
              <w:rPr>
                <w:ins w:id="88" w:author="Apple" w:date="2022-07-28T18:13:00Z"/>
                <w:lang w:eastAsia="en-US"/>
              </w:rPr>
            </w:pPr>
            <w:ins w:id="89" w:author="Apple" w:date="2022-07-28T18:13:00Z">
              <w:r w:rsidRPr="001D386E">
                <w:rPr>
                  <w:lang w:val="es-ES"/>
                </w:rPr>
                <w:t>Yes</w:t>
              </w:r>
            </w:ins>
          </w:p>
        </w:tc>
        <w:tc>
          <w:tcPr>
            <w:tcW w:w="586" w:type="dxa"/>
            <w:gridSpan w:val="2"/>
            <w:vAlign w:val="center"/>
          </w:tcPr>
          <w:p w14:paraId="4EEE8DBA" w14:textId="77777777" w:rsidR="000A294E" w:rsidRPr="001D386E" w:rsidRDefault="000A294E" w:rsidP="00633319">
            <w:pPr>
              <w:pStyle w:val="TAC"/>
              <w:rPr>
                <w:ins w:id="90" w:author="Apple" w:date="2022-07-28T18:13:00Z"/>
              </w:rPr>
            </w:pPr>
            <w:ins w:id="91" w:author="Apple" w:date="2022-07-28T18:13:00Z">
              <w:r w:rsidRPr="001D386E">
                <w:t>Yes</w:t>
              </w:r>
            </w:ins>
          </w:p>
        </w:tc>
        <w:tc>
          <w:tcPr>
            <w:tcW w:w="587" w:type="dxa"/>
            <w:gridSpan w:val="2"/>
            <w:vAlign w:val="center"/>
          </w:tcPr>
          <w:p w14:paraId="30BFF21C" w14:textId="77777777" w:rsidR="000A294E" w:rsidRPr="001D386E" w:rsidRDefault="000A294E" w:rsidP="00633319">
            <w:pPr>
              <w:pStyle w:val="TAC"/>
              <w:rPr>
                <w:ins w:id="92" w:author="Apple" w:date="2022-07-28T18:13:00Z"/>
              </w:rPr>
            </w:pPr>
            <w:ins w:id="93" w:author="Apple" w:date="2022-07-28T18:13:00Z">
              <w:r w:rsidRPr="001D386E">
                <w:t>Yes</w:t>
              </w:r>
            </w:ins>
          </w:p>
        </w:tc>
        <w:tc>
          <w:tcPr>
            <w:tcW w:w="588" w:type="dxa"/>
            <w:gridSpan w:val="2"/>
            <w:vAlign w:val="center"/>
          </w:tcPr>
          <w:p w14:paraId="4EB7F855" w14:textId="77777777" w:rsidR="000A294E" w:rsidRPr="001D386E" w:rsidRDefault="000A294E" w:rsidP="00633319">
            <w:pPr>
              <w:pStyle w:val="TAC"/>
              <w:rPr>
                <w:ins w:id="94" w:author="Apple" w:date="2022-07-28T18:13:00Z"/>
              </w:rPr>
            </w:pPr>
            <w:ins w:id="95" w:author="Apple" w:date="2022-07-28T18:13:00Z">
              <w:r w:rsidRPr="001D386E">
                <w:t>Yes</w:t>
              </w:r>
            </w:ins>
          </w:p>
        </w:tc>
        <w:tc>
          <w:tcPr>
            <w:tcW w:w="1187" w:type="dxa"/>
            <w:vMerge/>
            <w:vAlign w:val="center"/>
          </w:tcPr>
          <w:p w14:paraId="02BEBEC2" w14:textId="77777777" w:rsidR="000A294E" w:rsidRPr="001D386E" w:rsidRDefault="000A294E" w:rsidP="00633319">
            <w:pPr>
              <w:pStyle w:val="TAC"/>
              <w:rPr>
                <w:ins w:id="96" w:author="Apple" w:date="2022-07-28T18:13:00Z"/>
                <w:lang w:eastAsia="en-US"/>
              </w:rPr>
            </w:pPr>
          </w:p>
        </w:tc>
        <w:tc>
          <w:tcPr>
            <w:tcW w:w="1286" w:type="dxa"/>
            <w:vMerge/>
            <w:vAlign w:val="center"/>
          </w:tcPr>
          <w:p w14:paraId="6AA8BED6" w14:textId="77777777" w:rsidR="000A294E" w:rsidRPr="001D386E" w:rsidRDefault="000A294E" w:rsidP="00633319">
            <w:pPr>
              <w:pStyle w:val="TAC"/>
              <w:rPr>
                <w:ins w:id="97" w:author="Apple" w:date="2022-07-28T18:13:00Z"/>
                <w:lang w:eastAsia="en-US"/>
              </w:rPr>
            </w:pPr>
          </w:p>
        </w:tc>
      </w:tr>
      <w:tr w:rsidR="00D648E8" w:rsidRPr="001D386E" w14:paraId="77AFBB0F" w14:textId="77777777" w:rsidTr="00C56AB5">
        <w:trPr>
          <w:jc w:val="center"/>
        </w:trPr>
        <w:tc>
          <w:tcPr>
            <w:tcW w:w="1594" w:type="dxa"/>
            <w:vMerge w:val="restart"/>
            <w:vAlign w:val="center"/>
          </w:tcPr>
          <w:p w14:paraId="77AFBB04" w14:textId="77777777" w:rsidR="00D648E8" w:rsidRPr="001D386E" w:rsidRDefault="00D648E8" w:rsidP="00AF1ED3">
            <w:pPr>
              <w:pStyle w:val="TAC"/>
              <w:rPr>
                <w:lang w:eastAsia="en-US"/>
              </w:rPr>
            </w:pPr>
            <w:r w:rsidRPr="001D386E">
              <w:t>CA_</w:t>
            </w:r>
            <w:r w:rsidRPr="001D386E">
              <w:rPr>
                <w:lang w:val="en-SG"/>
              </w:rPr>
              <w:t>1A-7A-38A</w:t>
            </w:r>
            <w:r w:rsidRPr="001D386E">
              <w:rPr>
                <w:vertAlign w:val="superscript"/>
                <w:lang w:val="en-SG"/>
              </w:rPr>
              <w:t>16</w:t>
            </w:r>
          </w:p>
        </w:tc>
        <w:tc>
          <w:tcPr>
            <w:tcW w:w="1466" w:type="dxa"/>
            <w:vMerge w:val="restart"/>
            <w:vAlign w:val="center"/>
          </w:tcPr>
          <w:p w14:paraId="77AFBB05" w14:textId="77777777" w:rsidR="00D648E8" w:rsidRPr="001D386E" w:rsidRDefault="00D648E8" w:rsidP="00AF1ED3">
            <w:pPr>
              <w:pStyle w:val="TAC"/>
              <w:rPr>
                <w:lang w:eastAsia="zh-CN"/>
              </w:rPr>
            </w:pPr>
            <w:r w:rsidRPr="001D386E">
              <w:rPr>
                <w:rFonts w:cs="Intel Clear" w:hint="eastAsia"/>
                <w:lang w:eastAsia="zh-CN"/>
              </w:rPr>
              <w:t>-</w:t>
            </w:r>
          </w:p>
        </w:tc>
        <w:tc>
          <w:tcPr>
            <w:tcW w:w="767" w:type="dxa"/>
            <w:vAlign w:val="center"/>
          </w:tcPr>
          <w:p w14:paraId="77AFBB06" w14:textId="77777777" w:rsidR="00D648E8" w:rsidRPr="001D386E" w:rsidRDefault="00D648E8" w:rsidP="00AF1ED3">
            <w:pPr>
              <w:pStyle w:val="TAC"/>
            </w:pPr>
            <w:r w:rsidRPr="001D386E">
              <w:rPr>
                <w:rFonts w:cs="Intel Clear"/>
                <w:szCs w:val="18"/>
              </w:rPr>
              <w:t>1</w:t>
            </w:r>
          </w:p>
        </w:tc>
        <w:tc>
          <w:tcPr>
            <w:tcW w:w="588" w:type="dxa"/>
            <w:vAlign w:val="center"/>
          </w:tcPr>
          <w:p w14:paraId="77AFBB07" w14:textId="77777777" w:rsidR="00D648E8" w:rsidRPr="001D386E" w:rsidRDefault="00D648E8" w:rsidP="00AF1ED3">
            <w:pPr>
              <w:pStyle w:val="TAC"/>
              <w:rPr>
                <w:lang w:eastAsia="en-US"/>
              </w:rPr>
            </w:pPr>
          </w:p>
        </w:tc>
        <w:tc>
          <w:tcPr>
            <w:tcW w:w="586" w:type="dxa"/>
            <w:vAlign w:val="center"/>
          </w:tcPr>
          <w:p w14:paraId="77AFBB08" w14:textId="77777777" w:rsidR="00D648E8" w:rsidRPr="001D386E" w:rsidRDefault="00D648E8" w:rsidP="00AF1ED3">
            <w:pPr>
              <w:pStyle w:val="TAC"/>
              <w:rPr>
                <w:lang w:eastAsia="en-US"/>
              </w:rPr>
            </w:pPr>
          </w:p>
        </w:tc>
        <w:tc>
          <w:tcPr>
            <w:tcW w:w="588" w:type="dxa"/>
            <w:gridSpan w:val="2"/>
            <w:vAlign w:val="center"/>
          </w:tcPr>
          <w:p w14:paraId="77AFBB09" w14:textId="77777777" w:rsidR="00D648E8" w:rsidRPr="001D386E" w:rsidRDefault="00D648E8" w:rsidP="00AF1ED3">
            <w:pPr>
              <w:pStyle w:val="TAC"/>
              <w:rPr>
                <w:lang w:eastAsia="en-US"/>
              </w:rPr>
            </w:pPr>
            <w:r w:rsidRPr="001D386E">
              <w:rPr>
                <w:rFonts w:cs="Intel Clear"/>
                <w:szCs w:val="18"/>
              </w:rPr>
              <w:t>Yes</w:t>
            </w:r>
          </w:p>
        </w:tc>
        <w:tc>
          <w:tcPr>
            <w:tcW w:w="586" w:type="dxa"/>
            <w:gridSpan w:val="2"/>
            <w:vAlign w:val="center"/>
          </w:tcPr>
          <w:p w14:paraId="77AFBB0A" w14:textId="77777777" w:rsidR="00D648E8" w:rsidRPr="001D386E" w:rsidRDefault="00D648E8" w:rsidP="00AF1ED3">
            <w:pPr>
              <w:pStyle w:val="TAC"/>
            </w:pPr>
            <w:r w:rsidRPr="001D386E">
              <w:rPr>
                <w:rFonts w:cs="Intel Clear"/>
                <w:szCs w:val="18"/>
              </w:rPr>
              <w:t>Yes</w:t>
            </w:r>
          </w:p>
        </w:tc>
        <w:tc>
          <w:tcPr>
            <w:tcW w:w="587" w:type="dxa"/>
            <w:gridSpan w:val="2"/>
            <w:vAlign w:val="center"/>
          </w:tcPr>
          <w:p w14:paraId="77AFBB0B" w14:textId="77777777" w:rsidR="00D648E8" w:rsidRPr="001D386E" w:rsidRDefault="00D648E8" w:rsidP="00AF1ED3">
            <w:pPr>
              <w:pStyle w:val="TAC"/>
            </w:pPr>
            <w:r w:rsidRPr="001D386E">
              <w:rPr>
                <w:rFonts w:cs="Intel Clear"/>
                <w:szCs w:val="18"/>
              </w:rPr>
              <w:t>Yes</w:t>
            </w:r>
          </w:p>
        </w:tc>
        <w:tc>
          <w:tcPr>
            <w:tcW w:w="588" w:type="dxa"/>
            <w:gridSpan w:val="2"/>
            <w:vAlign w:val="center"/>
          </w:tcPr>
          <w:p w14:paraId="77AFBB0C" w14:textId="77777777" w:rsidR="00D648E8" w:rsidRPr="001D386E" w:rsidRDefault="00D648E8" w:rsidP="00AF1ED3">
            <w:pPr>
              <w:pStyle w:val="TAC"/>
            </w:pPr>
            <w:r w:rsidRPr="001D386E">
              <w:rPr>
                <w:rFonts w:cs="Intel Clear"/>
                <w:szCs w:val="18"/>
              </w:rPr>
              <w:t>Yes</w:t>
            </w:r>
          </w:p>
        </w:tc>
        <w:tc>
          <w:tcPr>
            <w:tcW w:w="1187" w:type="dxa"/>
            <w:vMerge w:val="restart"/>
            <w:vAlign w:val="center"/>
          </w:tcPr>
          <w:p w14:paraId="77AFBB0D" w14:textId="77777777" w:rsidR="00D648E8" w:rsidRPr="001D386E" w:rsidRDefault="00D648E8" w:rsidP="00AF1ED3">
            <w:pPr>
              <w:pStyle w:val="TAC"/>
              <w:rPr>
                <w:lang w:eastAsia="en-US"/>
              </w:rPr>
            </w:pPr>
            <w:r>
              <w:rPr>
                <w:rFonts w:cs="Intel Clear"/>
                <w:lang w:eastAsia="zh-CN"/>
              </w:rPr>
              <w:t>6</w:t>
            </w:r>
            <w:r w:rsidRPr="001D386E">
              <w:rPr>
                <w:rFonts w:cs="Intel Clear" w:hint="eastAsia"/>
                <w:lang w:eastAsia="zh-CN"/>
              </w:rPr>
              <w:t>0</w:t>
            </w:r>
          </w:p>
        </w:tc>
        <w:tc>
          <w:tcPr>
            <w:tcW w:w="1286" w:type="dxa"/>
            <w:vMerge w:val="restart"/>
            <w:vAlign w:val="center"/>
          </w:tcPr>
          <w:p w14:paraId="77AFBB0E" w14:textId="77777777" w:rsidR="00D648E8" w:rsidRPr="001D386E" w:rsidRDefault="00D648E8" w:rsidP="00AF1ED3">
            <w:pPr>
              <w:pStyle w:val="TAC"/>
              <w:rPr>
                <w:lang w:eastAsia="en-US"/>
              </w:rPr>
            </w:pPr>
            <w:r w:rsidRPr="001D386E">
              <w:rPr>
                <w:rFonts w:cs="Intel Clear" w:hint="eastAsia"/>
                <w:lang w:eastAsia="zh-CN"/>
              </w:rPr>
              <w:t>0</w:t>
            </w:r>
          </w:p>
        </w:tc>
      </w:tr>
      <w:tr w:rsidR="00D648E8" w:rsidRPr="001D386E" w14:paraId="77AFBB1B" w14:textId="77777777" w:rsidTr="00C56AB5">
        <w:trPr>
          <w:jc w:val="center"/>
        </w:trPr>
        <w:tc>
          <w:tcPr>
            <w:tcW w:w="1594" w:type="dxa"/>
            <w:vMerge/>
            <w:vAlign w:val="center"/>
          </w:tcPr>
          <w:p w14:paraId="77AFBB10" w14:textId="77777777" w:rsidR="00D648E8" w:rsidRPr="001D386E" w:rsidRDefault="00D648E8" w:rsidP="00AF1ED3">
            <w:pPr>
              <w:pStyle w:val="TAC"/>
              <w:rPr>
                <w:lang w:eastAsia="en-US"/>
              </w:rPr>
            </w:pPr>
          </w:p>
        </w:tc>
        <w:tc>
          <w:tcPr>
            <w:tcW w:w="1466" w:type="dxa"/>
            <w:vMerge/>
            <w:vAlign w:val="center"/>
          </w:tcPr>
          <w:p w14:paraId="77AFBB11" w14:textId="77777777" w:rsidR="00D648E8" w:rsidRPr="001D386E" w:rsidRDefault="00D648E8" w:rsidP="00AF1ED3">
            <w:pPr>
              <w:pStyle w:val="TAC"/>
              <w:rPr>
                <w:lang w:eastAsia="zh-CN"/>
              </w:rPr>
            </w:pPr>
          </w:p>
        </w:tc>
        <w:tc>
          <w:tcPr>
            <w:tcW w:w="767" w:type="dxa"/>
            <w:vAlign w:val="center"/>
          </w:tcPr>
          <w:p w14:paraId="77AFBB12" w14:textId="77777777" w:rsidR="00D648E8" w:rsidRPr="001D386E" w:rsidRDefault="00D648E8" w:rsidP="00AF1ED3">
            <w:pPr>
              <w:pStyle w:val="TAC"/>
            </w:pPr>
            <w:r w:rsidRPr="001D386E">
              <w:rPr>
                <w:rFonts w:cs="Intel Clear"/>
                <w:szCs w:val="18"/>
                <w:lang w:val="x-none"/>
              </w:rPr>
              <w:t>7</w:t>
            </w:r>
          </w:p>
        </w:tc>
        <w:tc>
          <w:tcPr>
            <w:tcW w:w="588" w:type="dxa"/>
            <w:vAlign w:val="center"/>
          </w:tcPr>
          <w:p w14:paraId="77AFBB13" w14:textId="77777777" w:rsidR="00D648E8" w:rsidRPr="001D386E" w:rsidRDefault="00D648E8" w:rsidP="00AF1ED3">
            <w:pPr>
              <w:pStyle w:val="TAC"/>
              <w:rPr>
                <w:lang w:eastAsia="en-US"/>
              </w:rPr>
            </w:pPr>
          </w:p>
        </w:tc>
        <w:tc>
          <w:tcPr>
            <w:tcW w:w="586" w:type="dxa"/>
            <w:vAlign w:val="center"/>
          </w:tcPr>
          <w:p w14:paraId="77AFBB14" w14:textId="77777777" w:rsidR="00D648E8" w:rsidRPr="001D386E" w:rsidRDefault="00D648E8" w:rsidP="00AF1ED3">
            <w:pPr>
              <w:pStyle w:val="TAC"/>
              <w:rPr>
                <w:lang w:eastAsia="en-US"/>
              </w:rPr>
            </w:pPr>
          </w:p>
        </w:tc>
        <w:tc>
          <w:tcPr>
            <w:tcW w:w="588" w:type="dxa"/>
            <w:gridSpan w:val="2"/>
            <w:vAlign w:val="center"/>
          </w:tcPr>
          <w:p w14:paraId="77AFBB15" w14:textId="77777777" w:rsidR="00D648E8" w:rsidRPr="001D386E" w:rsidRDefault="00D648E8" w:rsidP="00AF1ED3">
            <w:pPr>
              <w:pStyle w:val="TAC"/>
              <w:rPr>
                <w:lang w:eastAsia="en-US"/>
              </w:rPr>
            </w:pPr>
            <w:r w:rsidRPr="001D386E">
              <w:rPr>
                <w:rFonts w:cs="Intel Clear"/>
                <w:szCs w:val="18"/>
              </w:rPr>
              <w:t>Yes</w:t>
            </w:r>
          </w:p>
        </w:tc>
        <w:tc>
          <w:tcPr>
            <w:tcW w:w="586" w:type="dxa"/>
            <w:gridSpan w:val="2"/>
            <w:vAlign w:val="center"/>
          </w:tcPr>
          <w:p w14:paraId="77AFBB16" w14:textId="77777777" w:rsidR="00D648E8" w:rsidRPr="001D386E" w:rsidRDefault="00D648E8" w:rsidP="00AF1ED3">
            <w:pPr>
              <w:pStyle w:val="TAC"/>
            </w:pPr>
            <w:r w:rsidRPr="001D386E">
              <w:rPr>
                <w:rFonts w:cs="Intel Clear"/>
                <w:szCs w:val="18"/>
              </w:rPr>
              <w:t>Yes</w:t>
            </w:r>
          </w:p>
        </w:tc>
        <w:tc>
          <w:tcPr>
            <w:tcW w:w="587" w:type="dxa"/>
            <w:gridSpan w:val="2"/>
            <w:vAlign w:val="center"/>
          </w:tcPr>
          <w:p w14:paraId="77AFBB17" w14:textId="77777777" w:rsidR="00D648E8" w:rsidRPr="001D386E" w:rsidRDefault="00D648E8" w:rsidP="00AF1ED3">
            <w:pPr>
              <w:pStyle w:val="TAC"/>
            </w:pPr>
            <w:r w:rsidRPr="001D386E">
              <w:rPr>
                <w:rFonts w:cs="Intel Clear"/>
                <w:szCs w:val="18"/>
              </w:rPr>
              <w:t>Yes</w:t>
            </w:r>
          </w:p>
        </w:tc>
        <w:tc>
          <w:tcPr>
            <w:tcW w:w="588" w:type="dxa"/>
            <w:gridSpan w:val="2"/>
            <w:vAlign w:val="center"/>
          </w:tcPr>
          <w:p w14:paraId="77AFBB18" w14:textId="77777777" w:rsidR="00D648E8" w:rsidRPr="001D386E" w:rsidRDefault="00D648E8" w:rsidP="00AF1ED3">
            <w:pPr>
              <w:pStyle w:val="TAC"/>
            </w:pPr>
            <w:r w:rsidRPr="001D386E">
              <w:rPr>
                <w:rFonts w:cs="Intel Clear"/>
                <w:szCs w:val="18"/>
              </w:rPr>
              <w:t>Yes</w:t>
            </w:r>
          </w:p>
        </w:tc>
        <w:tc>
          <w:tcPr>
            <w:tcW w:w="1187" w:type="dxa"/>
            <w:vMerge/>
            <w:vAlign w:val="center"/>
          </w:tcPr>
          <w:p w14:paraId="77AFBB19" w14:textId="77777777" w:rsidR="00D648E8" w:rsidRPr="001D386E" w:rsidRDefault="00D648E8" w:rsidP="00AF1ED3">
            <w:pPr>
              <w:pStyle w:val="TAC"/>
              <w:rPr>
                <w:lang w:eastAsia="en-US"/>
              </w:rPr>
            </w:pPr>
          </w:p>
        </w:tc>
        <w:tc>
          <w:tcPr>
            <w:tcW w:w="1286" w:type="dxa"/>
            <w:vMerge/>
            <w:vAlign w:val="center"/>
          </w:tcPr>
          <w:p w14:paraId="77AFBB1A" w14:textId="77777777" w:rsidR="00D648E8" w:rsidRPr="001D386E" w:rsidRDefault="00D648E8" w:rsidP="00AF1ED3">
            <w:pPr>
              <w:pStyle w:val="TAC"/>
              <w:rPr>
                <w:lang w:eastAsia="en-US"/>
              </w:rPr>
            </w:pPr>
          </w:p>
        </w:tc>
      </w:tr>
      <w:tr w:rsidR="00D648E8" w:rsidRPr="001D386E" w14:paraId="77AFBB27" w14:textId="77777777" w:rsidTr="00C56AB5">
        <w:trPr>
          <w:jc w:val="center"/>
        </w:trPr>
        <w:tc>
          <w:tcPr>
            <w:tcW w:w="1594" w:type="dxa"/>
            <w:vMerge/>
            <w:vAlign w:val="center"/>
          </w:tcPr>
          <w:p w14:paraId="77AFBB1C" w14:textId="77777777" w:rsidR="00D648E8" w:rsidRPr="001D386E" w:rsidRDefault="00D648E8" w:rsidP="00AF1ED3">
            <w:pPr>
              <w:pStyle w:val="TAC"/>
              <w:rPr>
                <w:lang w:eastAsia="en-US"/>
              </w:rPr>
            </w:pPr>
          </w:p>
        </w:tc>
        <w:tc>
          <w:tcPr>
            <w:tcW w:w="1466" w:type="dxa"/>
            <w:vMerge/>
            <w:vAlign w:val="center"/>
          </w:tcPr>
          <w:p w14:paraId="77AFBB1D" w14:textId="77777777" w:rsidR="00D648E8" w:rsidRPr="001D386E" w:rsidRDefault="00D648E8" w:rsidP="00AF1ED3">
            <w:pPr>
              <w:pStyle w:val="TAC"/>
              <w:rPr>
                <w:lang w:eastAsia="zh-CN"/>
              </w:rPr>
            </w:pPr>
          </w:p>
        </w:tc>
        <w:tc>
          <w:tcPr>
            <w:tcW w:w="767" w:type="dxa"/>
            <w:vAlign w:val="center"/>
          </w:tcPr>
          <w:p w14:paraId="77AFBB1E" w14:textId="77777777" w:rsidR="00D648E8" w:rsidRPr="001D386E" w:rsidRDefault="00D648E8" w:rsidP="00AF1ED3">
            <w:pPr>
              <w:pStyle w:val="TAC"/>
            </w:pPr>
            <w:r w:rsidRPr="001D386E">
              <w:rPr>
                <w:rFonts w:cs="Intel Clear"/>
                <w:szCs w:val="18"/>
              </w:rPr>
              <w:t>38</w:t>
            </w:r>
          </w:p>
        </w:tc>
        <w:tc>
          <w:tcPr>
            <w:tcW w:w="588" w:type="dxa"/>
            <w:vAlign w:val="center"/>
          </w:tcPr>
          <w:p w14:paraId="77AFBB1F" w14:textId="77777777" w:rsidR="00D648E8" w:rsidRPr="001D386E" w:rsidRDefault="00D648E8" w:rsidP="00AF1ED3">
            <w:pPr>
              <w:pStyle w:val="TAC"/>
              <w:rPr>
                <w:lang w:eastAsia="en-US"/>
              </w:rPr>
            </w:pPr>
          </w:p>
        </w:tc>
        <w:tc>
          <w:tcPr>
            <w:tcW w:w="586" w:type="dxa"/>
            <w:vAlign w:val="center"/>
          </w:tcPr>
          <w:p w14:paraId="77AFBB20" w14:textId="77777777" w:rsidR="00D648E8" w:rsidRPr="001D386E" w:rsidRDefault="00D648E8" w:rsidP="00AF1ED3">
            <w:pPr>
              <w:pStyle w:val="TAC"/>
              <w:rPr>
                <w:lang w:eastAsia="en-US"/>
              </w:rPr>
            </w:pPr>
          </w:p>
        </w:tc>
        <w:tc>
          <w:tcPr>
            <w:tcW w:w="588" w:type="dxa"/>
            <w:gridSpan w:val="2"/>
            <w:vAlign w:val="center"/>
          </w:tcPr>
          <w:p w14:paraId="77AFBB21" w14:textId="77777777" w:rsidR="00D648E8" w:rsidRPr="001D386E" w:rsidRDefault="00D648E8" w:rsidP="00AF1ED3">
            <w:pPr>
              <w:pStyle w:val="TAC"/>
              <w:rPr>
                <w:lang w:eastAsia="en-US"/>
              </w:rPr>
            </w:pPr>
            <w:r w:rsidRPr="001D386E">
              <w:rPr>
                <w:rFonts w:cs="Intel Clear"/>
                <w:szCs w:val="18"/>
              </w:rPr>
              <w:t>Yes</w:t>
            </w:r>
          </w:p>
        </w:tc>
        <w:tc>
          <w:tcPr>
            <w:tcW w:w="586" w:type="dxa"/>
            <w:gridSpan w:val="2"/>
            <w:vAlign w:val="center"/>
          </w:tcPr>
          <w:p w14:paraId="77AFBB22" w14:textId="77777777" w:rsidR="00D648E8" w:rsidRPr="001D386E" w:rsidRDefault="00D648E8" w:rsidP="00AF1ED3">
            <w:pPr>
              <w:pStyle w:val="TAC"/>
            </w:pPr>
            <w:r w:rsidRPr="001D386E">
              <w:rPr>
                <w:rFonts w:cs="Intel Clear"/>
                <w:szCs w:val="18"/>
              </w:rPr>
              <w:t>Yes</w:t>
            </w:r>
          </w:p>
        </w:tc>
        <w:tc>
          <w:tcPr>
            <w:tcW w:w="587" w:type="dxa"/>
            <w:gridSpan w:val="2"/>
            <w:vAlign w:val="center"/>
          </w:tcPr>
          <w:p w14:paraId="77AFBB23" w14:textId="77777777" w:rsidR="00D648E8" w:rsidRPr="001D386E" w:rsidRDefault="00D648E8" w:rsidP="00AF1ED3">
            <w:pPr>
              <w:pStyle w:val="TAC"/>
            </w:pPr>
            <w:r w:rsidRPr="001D386E">
              <w:rPr>
                <w:rFonts w:cs="Intel Clear"/>
                <w:szCs w:val="18"/>
              </w:rPr>
              <w:t>Yes</w:t>
            </w:r>
          </w:p>
        </w:tc>
        <w:tc>
          <w:tcPr>
            <w:tcW w:w="588" w:type="dxa"/>
            <w:gridSpan w:val="2"/>
            <w:vAlign w:val="center"/>
          </w:tcPr>
          <w:p w14:paraId="77AFBB24" w14:textId="77777777" w:rsidR="00D648E8" w:rsidRPr="001D386E" w:rsidRDefault="00D648E8" w:rsidP="00AF1ED3">
            <w:pPr>
              <w:pStyle w:val="TAC"/>
            </w:pPr>
            <w:r w:rsidRPr="001D386E">
              <w:rPr>
                <w:rFonts w:cs="Intel Clear"/>
                <w:szCs w:val="18"/>
              </w:rPr>
              <w:t>Yes</w:t>
            </w:r>
          </w:p>
        </w:tc>
        <w:tc>
          <w:tcPr>
            <w:tcW w:w="1187" w:type="dxa"/>
            <w:vMerge/>
            <w:vAlign w:val="center"/>
          </w:tcPr>
          <w:p w14:paraId="77AFBB25" w14:textId="77777777" w:rsidR="00D648E8" w:rsidRPr="001D386E" w:rsidRDefault="00D648E8" w:rsidP="00AF1ED3">
            <w:pPr>
              <w:pStyle w:val="TAC"/>
              <w:rPr>
                <w:lang w:eastAsia="en-US"/>
              </w:rPr>
            </w:pPr>
          </w:p>
        </w:tc>
        <w:tc>
          <w:tcPr>
            <w:tcW w:w="1286" w:type="dxa"/>
            <w:vMerge/>
            <w:vAlign w:val="center"/>
          </w:tcPr>
          <w:p w14:paraId="77AFBB26" w14:textId="77777777" w:rsidR="00D648E8" w:rsidRPr="001D386E" w:rsidRDefault="00D648E8" w:rsidP="00AF1ED3">
            <w:pPr>
              <w:pStyle w:val="TAC"/>
              <w:rPr>
                <w:lang w:eastAsia="en-US"/>
              </w:rPr>
            </w:pPr>
          </w:p>
        </w:tc>
      </w:tr>
      <w:tr w:rsidR="000A294E" w:rsidRPr="001D386E" w14:paraId="6351972A" w14:textId="77777777" w:rsidTr="00633319">
        <w:trPr>
          <w:jc w:val="center"/>
          <w:ins w:id="98" w:author="Apple" w:date="2022-07-28T18:15:00Z"/>
        </w:trPr>
        <w:tc>
          <w:tcPr>
            <w:tcW w:w="1594" w:type="dxa"/>
            <w:vMerge w:val="restart"/>
            <w:vAlign w:val="center"/>
          </w:tcPr>
          <w:p w14:paraId="14534CF8" w14:textId="23CB41D6" w:rsidR="000A294E" w:rsidRPr="001D386E" w:rsidRDefault="000A294E" w:rsidP="00633319">
            <w:pPr>
              <w:pStyle w:val="TAC"/>
              <w:rPr>
                <w:ins w:id="99" w:author="Apple" w:date="2022-07-28T18:15:00Z"/>
                <w:lang w:eastAsia="en-US"/>
              </w:rPr>
            </w:pPr>
            <w:ins w:id="100" w:author="Apple" w:date="2022-07-28T18:15:00Z">
              <w:r w:rsidRPr="001D386E">
                <w:t>CA_</w:t>
              </w:r>
              <w:r w:rsidRPr="001D386E">
                <w:rPr>
                  <w:lang w:val="en-SG"/>
                </w:rPr>
                <w:t>1A-7</w:t>
              </w:r>
              <w:r>
                <w:rPr>
                  <w:lang w:val="en-SG"/>
                </w:rPr>
                <w:t>C</w:t>
              </w:r>
              <w:r w:rsidRPr="001D386E">
                <w:rPr>
                  <w:lang w:val="en-SG"/>
                </w:rPr>
                <w:t>-38A</w:t>
              </w:r>
              <w:r w:rsidRPr="001D386E">
                <w:rPr>
                  <w:vertAlign w:val="superscript"/>
                  <w:lang w:val="en-SG"/>
                </w:rPr>
                <w:t>16</w:t>
              </w:r>
            </w:ins>
          </w:p>
        </w:tc>
        <w:tc>
          <w:tcPr>
            <w:tcW w:w="1466" w:type="dxa"/>
            <w:vMerge w:val="restart"/>
            <w:vAlign w:val="center"/>
          </w:tcPr>
          <w:p w14:paraId="5ABC7AC4" w14:textId="77777777" w:rsidR="000A294E" w:rsidRPr="001D386E" w:rsidRDefault="000A294E" w:rsidP="00633319">
            <w:pPr>
              <w:pStyle w:val="TAC"/>
              <w:rPr>
                <w:ins w:id="101" w:author="Apple" w:date="2022-07-28T18:15:00Z"/>
                <w:lang w:eastAsia="zh-CN"/>
              </w:rPr>
            </w:pPr>
            <w:ins w:id="102" w:author="Apple" w:date="2022-07-28T18:15:00Z">
              <w:r w:rsidRPr="001D386E">
                <w:rPr>
                  <w:rFonts w:cs="Intel Clear" w:hint="eastAsia"/>
                  <w:lang w:eastAsia="zh-CN"/>
                </w:rPr>
                <w:t>-</w:t>
              </w:r>
            </w:ins>
          </w:p>
        </w:tc>
        <w:tc>
          <w:tcPr>
            <w:tcW w:w="767" w:type="dxa"/>
            <w:vAlign w:val="center"/>
          </w:tcPr>
          <w:p w14:paraId="0BBEA5A5" w14:textId="77777777" w:rsidR="000A294E" w:rsidRPr="001D386E" w:rsidRDefault="000A294E" w:rsidP="00633319">
            <w:pPr>
              <w:pStyle w:val="TAC"/>
              <w:rPr>
                <w:ins w:id="103" w:author="Apple" w:date="2022-07-28T18:15:00Z"/>
              </w:rPr>
            </w:pPr>
            <w:ins w:id="104" w:author="Apple" w:date="2022-07-28T18:15:00Z">
              <w:r w:rsidRPr="001D386E">
                <w:rPr>
                  <w:rFonts w:cs="Intel Clear"/>
                  <w:szCs w:val="18"/>
                </w:rPr>
                <w:t>1</w:t>
              </w:r>
            </w:ins>
          </w:p>
        </w:tc>
        <w:tc>
          <w:tcPr>
            <w:tcW w:w="588" w:type="dxa"/>
            <w:vAlign w:val="center"/>
          </w:tcPr>
          <w:p w14:paraId="2BE568C2" w14:textId="77777777" w:rsidR="000A294E" w:rsidRPr="001D386E" w:rsidRDefault="000A294E" w:rsidP="00633319">
            <w:pPr>
              <w:pStyle w:val="TAC"/>
              <w:rPr>
                <w:ins w:id="105" w:author="Apple" w:date="2022-07-28T18:15:00Z"/>
                <w:lang w:eastAsia="en-US"/>
              </w:rPr>
            </w:pPr>
          </w:p>
        </w:tc>
        <w:tc>
          <w:tcPr>
            <w:tcW w:w="586" w:type="dxa"/>
            <w:vAlign w:val="center"/>
          </w:tcPr>
          <w:p w14:paraId="1AF0AEB3" w14:textId="77777777" w:rsidR="000A294E" w:rsidRPr="001D386E" w:rsidRDefault="000A294E" w:rsidP="00633319">
            <w:pPr>
              <w:pStyle w:val="TAC"/>
              <w:rPr>
                <w:ins w:id="106" w:author="Apple" w:date="2022-07-28T18:15:00Z"/>
                <w:lang w:eastAsia="en-US"/>
              </w:rPr>
            </w:pPr>
          </w:p>
        </w:tc>
        <w:tc>
          <w:tcPr>
            <w:tcW w:w="588" w:type="dxa"/>
            <w:gridSpan w:val="2"/>
            <w:vAlign w:val="center"/>
          </w:tcPr>
          <w:p w14:paraId="1E6AC2CD" w14:textId="77777777" w:rsidR="000A294E" w:rsidRPr="001D386E" w:rsidRDefault="000A294E" w:rsidP="00633319">
            <w:pPr>
              <w:pStyle w:val="TAC"/>
              <w:rPr>
                <w:ins w:id="107" w:author="Apple" w:date="2022-07-28T18:15:00Z"/>
                <w:lang w:eastAsia="en-US"/>
              </w:rPr>
            </w:pPr>
            <w:ins w:id="108" w:author="Apple" w:date="2022-07-28T18:15:00Z">
              <w:r w:rsidRPr="001D386E">
                <w:rPr>
                  <w:rFonts w:cs="Intel Clear"/>
                  <w:szCs w:val="18"/>
                </w:rPr>
                <w:t>Yes</w:t>
              </w:r>
            </w:ins>
          </w:p>
        </w:tc>
        <w:tc>
          <w:tcPr>
            <w:tcW w:w="586" w:type="dxa"/>
            <w:gridSpan w:val="2"/>
            <w:vAlign w:val="center"/>
          </w:tcPr>
          <w:p w14:paraId="00BFE7AD" w14:textId="77777777" w:rsidR="000A294E" w:rsidRPr="001D386E" w:rsidRDefault="000A294E" w:rsidP="00633319">
            <w:pPr>
              <w:pStyle w:val="TAC"/>
              <w:rPr>
                <w:ins w:id="109" w:author="Apple" w:date="2022-07-28T18:15:00Z"/>
              </w:rPr>
            </w:pPr>
            <w:ins w:id="110" w:author="Apple" w:date="2022-07-28T18:15:00Z">
              <w:r w:rsidRPr="001D386E">
                <w:rPr>
                  <w:rFonts w:cs="Intel Clear"/>
                  <w:szCs w:val="18"/>
                </w:rPr>
                <w:t>Yes</w:t>
              </w:r>
            </w:ins>
          </w:p>
        </w:tc>
        <w:tc>
          <w:tcPr>
            <w:tcW w:w="587" w:type="dxa"/>
            <w:gridSpan w:val="2"/>
            <w:vAlign w:val="center"/>
          </w:tcPr>
          <w:p w14:paraId="5D2789F9" w14:textId="77777777" w:rsidR="000A294E" w:rsidRPr="001D386E" w:rsidRDefault="000A294E" w:rsidP="00633319">
            <w:pPr>
              <w:pStyle w:val="TAC"/>
              <w:rPr>
                <w:ins w:id="111" w:author="Apple" w:date="2022-07-28T18:15:00Z"/>
              </w:rPr>
            </w:pPr>
            <w:ins w:id="112" w:author="Apple" w:date="2022-07-28T18:15:00Z">
              <w:r w:rsidRPr="001D386E">
                <w:rPr>
                  <w:rFonts w:cs="Intel Clear"/>
                  <w:szCs w:val="18"/>
                </w:rPr>
                <w:t>Yes</w:t>
              </w:r>
            </w:ins>
          </w:p>
        </w:tc>
        <w:tc>
          <w:tcPr>
            <w:tcW w:w="588" w:type="dxa"/>
            <w:gridSpan w:val="2"/>
            <w:vAlign w:val="center"/>
          </w:tcPr>
          <w:p w14:paraId="50E50327" w14:textId="77777777" w:rsidR="000A294E" w:rsidRPr="001D386E" w:rsidRDefault="000A294E" w:rsidP="00633319">
            <w:pPr>
              <w:pStyle w:val="TAC"/>
              <w:rPr>
                <w:ins w:id="113" w:author="Apple" w:date="2022-07-28T18:15:00Z"/>
              </w:rPr>
            </w:pPr>
            <w:ins w:id="114" w:author="Apple" w:date="2022-07-28T18:15:00Z">
              <w:r w:rsidRPr="001D386E">
                <w:rPr>
                  <w:rFonts w:cs="Intel Clear"/>
                  <w:szCs w:val="18"/>
                </w:rPr>
                <w:t>Yes</w:t>
              </w:r>
            </w:ins>
          </w:p>
        </w:tc>
        <w:tc>
          <w:tcPr>
            <w:tcW w:w="1187" w:type="dxa"/>
            <w:vMerge w:val="restart"/>
            <w:vAlign w:val="center"/>
          </w:tcPr>
          <w:p w14:paraId="7CB6D178" w14:textId="1564EB71" w:rsidR="000A294E" w:rsidRPr="001D386E" w:rsidRDefault="000A294E" w:rsidP="00633319">
            <w:pPr>
              <w:pStyle w:val="TAC"/>
              <w:rPr>
                <w:ins w:id="115" w:author="Apple" w:date="2022-07-28T18:15:00Z"/>
                <w:lang w:eastAsia="en-US"/>
              </w:rPr>
            </w:pPr>
            <w:ins w:id="116" w:author="Apple" w:date="2022-07-28T18:15:00Z">
              <w:r>
                <w:rPr>
                  <w:rFonts w:cs="Intel Clear"/>
                  <w:lang w:eastAsia="zh-CN"/>
                </w:rPr>
                <w:t>8</w:t>
              </w:r>
              <w:r w:rsidRPr="001D386E">
                <w:rPr>
                  <w:rFonts w:cs="Intel Clear" w:hint="eastAsia"/>
                  <w:lang w:eastAsia="zh-CN"/>
                </w:rPr>
                <w:t>0</w:t>
              </w:r>
            </w:ins>
          </w:p>
        </w:tc>
        <w:tc>
          <w:tcPr>
            <w:tcW w:w="1286" w:type="dxa"/>
            <w:vMerge w:val="restart"/>
            <w:vAlign w:val="center"/>
          </w:tcPr>
          <w:p w14:paraId="0C8EF4CA" w14:textId="77777777" w:rsidR="000A294E" w:rsidRPr="001D386E" w:rsidRDefault="000A294E" w:rsidP="00633319">
            <w:pPr>
              <w:pStyle w:val="TAC"/>
              <w:rPr>
                <w:ins w:id="117" w:author="Apple" w:date="2022-07-28T18:15:00Z"/>
                <w:lang w:eastAsia="en-US"/>
              </w:rPr>
            </w:pPr>
            <w:ins w:id="118" w:author="Apple" w:date="2022-07-28T18:15:00Z">
              <w:r w:rsidRPr="001D386E">
                <w:rPr>
                  <w:rFonts w:cs="Intel Clear" w:hint="eastAsia"/>
                  <w:lang w:eastAsia="zh-CN"/>
                </w:rPr>
                <w:t>0</w:t>
              </w:r>
            </w:ins>
          </w:p>
        </w:tc>
      </w:tr>
      <w:tr w:rsidR="000A294E" w:rsidRPr="001D386E" w14:paraId="26D8061C" w14:textId="77777777" w:rsidTr="00EF1F5F">
        <w:trPr>
          <w:jc w:val="center"/>
          <w:ins w:id="119" w:author="Apple" w:date="2022-07-28T18:15:00Z"/>
        </w:trPr>
        <w:tc>
          <w:tcPr>
            <w:tcW w:w="1594" w:type="dxa"/>
            <w:vMerge/>
            <w:vAlign w:val="center"/>
          </w:tcPr>
          <w:p w14:paraId="4C20FF6C" w14:textId="77777777" w:rsidR="000A294E" w:rsidRPr="001D386E" w:rsidRDefault="000A294E" w:rsidP="00633319">
            <w:pPr>
              <w:pStyle w:val="TAC"/>
              <w:rPr>
                <w:ins w:id="120" w:author="Apple" w:date="2022-07-28T18:15:00Z"/>
                <w:lang w:eastAsia="en-US"/>
              </w:rPr>
            </w:pPr>
          </w:p>
        </w:tc>
        <w:tc>
          <w:tcPr>
            <w:tcW w:w="1466" w:type="dxa"/>
            <w:vMerge/>
            <w:vAlign w:val="center"/>
          </w:tcPr>
          <w:p w14:paraId="28F3B1EB" w14:textId="77777777" w:rsidR="000A294E" w:rsidRPr="001D386E" w:rsidRDefault="000A294E" w:rsidP="00633319">
            <w:pPr>
              <w:pStyle w:val="TAC"/>
              <w:rPr>
                <w:ins w:id="121" w:author="Apple" w:date="2022-07-28T18:15:00Z"/>
                <w:lang w:eastAsia="zh-CN"/>
              </w:rPr>
            </w:pPr>
          </w:p>
        </w:tc>
        <w:tc>
          <w:tcPr>
            <w:tcW w:w="767" w:type="dxa"/>
            <w:vAlign w:val="center"/>
          </w:tcPr>
          <w:p w14:paraId="27FD5C7D" w14:textId="77777777" w:rsidR="000A294E" w:rsidRPr="001D386E" w:rsidRDefault="000A294E" w:rsidP="00633319">
            <w:pPr>
              <w:pStyle w:val="TAC"/>
              <w:rPr>
                <w:ins w:id="122" w:author="Apple" w:date="2022-07-28T18:15:00Z"/>
              </w:rPr>
            </w:pPr>
            <w:ins w:id="123" w:author="Apple" w:date="2022-07-28T18:15:00Z">
              <w:r w:rsidRPr="001D386E">
                <w:rPr>
                  <w:rFonts w:cs="Intel Clear"/>
                  <w:szCs w:val="18"/>
                  <w:lang w:val="x-none"/>
                </w:rPr>
                <w:t>7</w:t>
              </w:r>
            </w:ins>
          </w:p>
        </w:tc>
        <w:tc>
          <w:tcPr>
            <w:tcW w:w="3523" w:type="dxa"/>
            <w:gridSpan w:val="10"/>
            <w:vAlign w:val="center"/>
          </w:tcPr>
          <w:p w14:paraId="5B4DD7F7" w14:textId="5EBE4B48" w:rsidR="000A294E" w:rsidRPr="001D386E" w:rsidRDefault="000A294E" w:rsidP="00633319">
            <w:pPr>
              <w:pStyle w:val="TAC"/>
              <w:rPr>
                <w:ins w:id="124" w:author="Apple" w:date="2022-07-28T18:15:00Z"/>
              </w:rPr>
            </w:pPr>
            <w:ins w:id="125" w:author="Apple" w:date="2022-07-28T18:15:00Z">
              <w:r w:rsidRPr="001D386E">
                <w:rPr>
                  <w:rFonts w:eastAsia="Calibri"/>
                  <w:lang w:val="en-US" w:eastAsia="en-US"/>
                </w:rPr>
                <w:t xml:space="preserve">See CA_7C Bandwidth Combination Set </w:t>
              </w:r>
              <w:r>
                <w:rPr>
                  <w:rFonts w:eastAsia="Calibri"/>
                  <w:lang w:val="en-US" w:eastAsia="en-US"/>
                </w:rPr>
                <w:t>1</w:t>
              </w:r>
              <w:r w:rsidRPr="001D386E">
                <w:rPr>
                  <w:rFonts w:eastAsia="Calibri"/>
                  <w:lang w:val="en-US" w:eastAsia="en-US"/>
                </w:rPr>
                <w:t xml:space="preserve"> in Table 5.6A.1-1</w:t>
              </w:r>
            </w:ins>
          </w:p>
        </w:tc>
        <w:tc>
          <w:tcPr>
            <w:tcW w:w="1187" w:type="dxa"/>
            <w:vMerge/>
            <w:vAlign w:val="center"/>
          </w:tcPr>
          <w:p w14:paraId="5463089A" w14:textId="77777777" w:rsidR="000A294E" w:rsidRPr="001D386E" w:rsidRDefault="000A294E" w:rsidP="00633319">
            <w:pPr>
              <w:pStyle w:val="TAC"/>
              <w:rPr>
                <w:ins w:id="126" w:author="Apple" w:date="2022-07-28T18:15:00Z"/>
                <w:lang w:eastAsia="en-US"/>
              </w:rPr>
            </w:pPr>
          </w:p>
        </w:tc>
        <w:tc>
          <w:tcPr>
            <w:tcW w:w="1286" w:type="dxa"/>
            <w:vMerge/>
            <w:vAlign w:val="center"/>
          </w:tcPr>
          <w:p w14:paraId="764DEF08" w14:textId="77777777" w:rsidR="000A294E" w:rsidRPr="001D386E" w:rsidRDefault="000A294E" w:rsidP="00633319">
            <w:pPr>
              <w:pStyle w:val="TAC"/>
              <w:rPr>
                <w:ins w:id="127" w:author="Apple" w:date="2022-07-28T18:15:00Z"/>
                <w:lang w:eastAsia="en-US"/>
              </w:rPr>
            </w:pPr>
          </w:p>
        </w:tc>
      </w:tr>
      <w:tr w:rsidR="000A294E" w:rsidRPr="001D386E" w14:paraId="3835D651" w14:textId="77777777" w:rsidTr="00633319">
        <w:trPr>
          <w:jc w:val="center"/>
          <w:ins w:id="128" w:author="Apple" w:date="2022-07-28T18:15:00Z"/>
        </w:trPr>
        <w:tc>
          <w:tcPr>
            <w:tcW w:w="1594" w:type="dxa"/>
            <w:vMerge/>
            <w:vAlign w:val="center"/>
          </w:tcPr>
          <w:p w14:paraId="486F31EB" w14:textId="77777777" w:rsidR="000A294E" w:rsidRPr="001D386E" w:rsidRDefault="000A294E" w:rsidP="00633319">
            <w:pPr>
              <w:pStyle w:val="TAC"/>
              <w:rPr>
                <w:ins w:id="129" w:author="Apple" w:date="2022-07-28T18:15:00Z"/>
                <w:lang w:eastAsia="en-US"/>
              </w:rPr>
            </w:pPr>
          </w:p>
        </w:tc>
        <w:tc>
          <w:tcPr>
            <w:tcW w:w="1466" w:type="dxa"/>
            <w:vMerge/>
            <w:vAlign w:val="center"/>
          </w:tcPr>
          <w:p w14:paraId="6CDAE4BA" w14:textId="77777777" w:rsidR="000A294E" w:rsidRPr="001D386E" w:rsidRDefault="000A294E" w:rsidP="00633319">
            <w:pPr>
              <w:pStyle w:val="TAC"/>
              <w:rPr>
                <w:ins w:id="130" w:author="Apple" w:date="2022-07-28T18:15:00Z"/>
                <w:lang w:eastAsia="zh-CN"/>
              </w:rPr>
            </w:pPr>
          </w:p>
        </w:tc>
        <w:tc>
          <w:tcPr>
            <w:tcW w:w="767" w:type="dxa"/>
            <w:vAlign w:val="center"/>
          </w:tcPr>
          <w:p w14:paraId="2485A40A" w14:textId="77777777" w:rsidR="000A294E" w:rsidRPr="001D386E" w:rsidRDefault="000A294E" w:rsidP="00633319">
            <w:pPr>
              <w:pStyle w:val="TAC"/>
              <w:rPr>
                <w:ins w:id="131" w:author="Apple" w:date="2022-07-28T18:15:00Z"/>
              </w:rPr>
            </w:pPr>
            <w:ins w:id="132" w:author="Apple" w:date="2022-07-28T18:15:00Z">
              <w:r w:rsidRPr="001D386E">
                <w:rPr>
                  <w:rFonts w:cs="Intel Clear"/>
                  <w:szCs w:val="18"/>
                </w:rPr>
                <w:t>38</w:t>
              </w:r>
            </w:ins>
          </w:p>
        </w:tc>
        <w:tc>
          <w:tcPr>
            <w:tcW w:w="588" w:type="dxa"/>
            <w:vAlign w:val="center"/>
          </w:tcPr>
          <w:p w14:paraId="35F2DFD6" w14:textId="77777777" w:rsidR="000A294E" w:rsidRPr="001D386E" w:rsidRDefault="000A294E" w:rsidP="00633319">
            <w:pPr>
              <w:pStyle w:val="TAC"/>
              <w:rPr>
                <w:ins w:id="133" w:author="Apple" w:date="2022-07-28T18:15:00Z"/>
                <w:lang w:eastAsia="en-US"/>
              </w:rPr>
            </w:pPr>
          </w:p>
        </w:tc>
        <w:tc>
          <w:tcPr>
            <w:tcW w:w="586" w:type="dxa"/>
            <w:vAlign w:val="center"/>
          </w:tcPr>
          <w:p w14:paraId="4181E42B" w14:textId="77777777" w:rsidR="000A294E" w:rsidRPr="001D386E" w:rsidRDefault="000A294E" w:rsidP="00633319">
            <w:pPr>
              <w:pStyle w:val="TAC"/>
              <w:rPr>
                <w:ins w:id="134" w:author="Apple" w:date="2022-07-28T18:15:00Z"/>
                <w:lang w:eastAsia="en-US"/>
              </w:rPr>
            </w:pPr>
          </w:p>
        </w:tc>
        <w:tc>
          <w:tcPr>
            <w:tcW w:w="588" w:type="dxa"/>
            <w:gridSpan w:val="2"/>
            <w:vAlign w:val="center"/>
          </w:tcPr>
          <w:p w14:paraId="2F1B0DC7" w14:textId="77777777" w:rsidR="000A294E" w:rsidRPr="001D386E" w:rsidRDefault="000A294E" w:rsidP="00633319">
            <w:pPr>
              <w:pStyle w:val="TAC"/>
              <w:rPr>
                <w:ins w:id="135" w:author="Apple" w:date="2022-07-28T18:15:00Z"/>
                <w:lang w:eastAsia="en-US"/>
              </w:rPr>
            </w:pPr>
            <w:ins w:id="136" w:author="Apple" w:date="2022-07-28T18:15:00Z">
              <w:r w:rsidRPr="001D386E">
                <w:rPr>
                  <w:rFonts w:cs="Intel Clear"/>
                  <w:szCs w:val="18"/>
                </w:rPr>
                <w:t>Yes</w:t>
              </w:r>
            </w:ins>
          </w:p>
        </w:tc>
        <w:tc>
          <w:tcPr>
            <w:tcW w:w="586" w:type="dxa"/>
            <w:gridSpan w:val="2"/>
            <w:vAlign w:val="center"/>
          </w:tcPr>
          <w:p w14:paraId="3BEC620F" w14:textId="77777777" w:rsidR="000A294E" w:rsidRPr="001D386E" w:rsidRDefault="000A294E" w:rsidP="00633319">
            <w:pPr>
              <w:pStyle w:val="TAC"/>
              <w:rPr>
                <w:ins w:id="137" w:author="Apple" w:date="2022-07-28T18:15:00Z"/>
              </w:rPr>
            </w:pPr>
            <w:ins w:id="138" w:author="Apple" w:date="2022-07-28T18:15:00Z">
              <w:r w:rsidRPr="001D386E">
                <w:rPr>
                  <w:rFonts w:cs="Intel Clear"/>
                  <w:szCs w:val="18"/>
                </w:rPr>
                <w:t>Yes</w:t>
              </w:r>
            </w:ins>
          </w:p>
        </w:tc>
        <w:tc>
          <w:tcPr>
            <w:tcW w:w="587" w:type="dxa"/>
            <w:gridSpan w:val="2"/>
            <w:vAlign w:val="center"/>
          </w:tcPr>
          <w:p w14:paraId="767AC053" w14:textId="77777777" w:rsidR="000A294E" w:rsidRPr="001D386E" w:rsidRDefault="000A294E" w:rsidP="00633319">
            <w:pPr>
              <w:pStyle w:val="TAC"/>
              <w:rPr>
                <w:ins w:id="139" w:author="Apple" w:date="2022-07-28T18:15:00Z"/>
              </w:rPr>
            </w:pPr>
            <w:ins w:id="140" w:author="Apple" w:date="2022-07-28T18:15:00Z">
              <w:r w:rsidRPr="001D386E">
                <w:rPr>
                  <w:rFonts w:cs="Intel Clear"/>
                  <w:szCs w:val="18"/>
                </w:rPr>
                <w:t>Yes</w:t>
              </w:r>
            </w:ins>
          </w:p>
        </w:tc>
        <w:tc>
          <w:tcPr>
            <w:tcW w:w="588" w:type="dxa"/>
            <w:gridSpan w:val="2"/>
            <w:vAlign w:val="center"/>
          </w:tcPr>
          <w:p w14:paraId="5E31190D" w14:textId="77777777" w:rsidR="000A294E" w:rsidRPr="001D386E" w:rsidRDefault="000A294E" w:rsidP="00633319">
            <w:pPr>
              <w:pStyle w:val="TAC"/>
              <w:rPr>
                <w:ins w:id="141" w:author="Apple" w:date="2022-07-28T18:15:00Z"/>
              </w:rPr>
            </w:pPr>
            <w:ins w:id="142" w:author="Apple" w:date="2022-07-28T18:15:00Z">
              <w:r w:rsidRPr="001D386E">
                <w:rPr>
                  <w:rFonts w:cs="Intel Clear"/>
                  <w:szCs w:val="18"/>
                </w:rPr>
                <w:t>Yes</w:t>
              </w:r>
            </w:ins>
          </w:p>
        </w:tc>
        <w:tc>
          <w:tcPr>
            <w:tcW w:w="1187" w:type="dxa"/>
            <w:vMerge/>
            <w:vAlign w:val="center"/>
          </w:tcPr>
          <w:p w14:paraId="1C9AECF4" w14:textId="77777777" w:rsidR="000A294E" w:rsidRPr="001D386E" w:rsidRDefault="000A294E" w:rsidP="00633319">
            <w:pPr>
              <w:pStyle w:val="TAC"/>
              <w:rPr>
                <w:ins w:id="143" w:author="Apple" w:date="2022-07-28T18:15:00Z"/>
                <w:lang w:eastAsia="en-US"/>
              </w:rPr>
            </w:pPr>
          </w:p>
        </w:tc>
        <w:tc>
          <w:tcPr>
            <w:tcW w:w="1286" w:type="dxa"/>
            <w:vMerge/>
            <w:vAlign w:val="center"/>
          </w:tcPr>
          <w:p w14:paraId="7E810F53" w14:textId="77777777" w:rsidR="000A294E" w:rsidRPr="001D386E" w:rsidRDefault="000A294E" w:rsidP="00633319">
            <w:pPr>
              <w:pStyle w:val="TAC"/>
              <w:rPr>
                <w:ins w:id="144" w:author="Apple" w:date="2022-07-28T18:15:00Z"/>
                <w:lang w:eastAsia="en-US"/>
              </w:rPr>
            </w:pPr>
          </w:p>
        </w:tc>
      </w:tr>
      <w:tr w:rsidR="00EB1315" w:rsidRPr="001D386E" w14:paraId="44E94B9B" w14:textId="77777777" w:rsidTr="00C56AB5">
        <w:trPr>
          <w:jc w:val="center"/>
        </w:trPr>
        <w:tc>
          <w:tcPr>
            <w:tcW w:w="1594" w:type="dxa"/>
            <w:tcBorders>
              <w:bottom w:val="nil"/>
            </w:tcBorders>
            <w:vAlign w:val="center"/>
          </w:tcPr>
          <w:p w14:paraId="2E683A94" w14:textId="48ADE0F2" w:rsidR="00EB1315" w:rsidRPr="001D386E" w:rsidRDefault="00EB1315" w:rsidP="00EB1315">
            <w:pPr>
              <w:pStyle w:val="TAC"/>
              <w:rPr>
                <w:lang w:eastAsia="zh-CN"/>
              </w:rPr>
            </w:pPr>
            <w:r>
              <w:rPr>
                <w:rFonts w:eastAsia="MS Mincho"/>
                <w:lang w:eastAsia="ja-JP"/>
              </w:rPr>
              <w:t>CA_1A-1A-7A-38</w:t>
            </w:r>
            <w:r w:rsidRPr="00DC79B3">
              <w:rPr>
                <w:rFonts w:eastAsia="MS Mincho"/>
                <w:lang w:eastAsia="ja-JP"/>
              </w:rPr>
              <w:t>A</w:t>
            </w:r>
            <w:r w:rsidRPr="0077392D">
              <w:rPr>
                <w:rFonts w:eastAsia="MS Mincho"/>
                <w:vertAlign w:val="superscript"/>
                <w:lang w:eastAsia="ja-JP"/>
              </w:rPr>
              <w:t>16</w:t>
            </w:r>
          </w:p>
        </w:tc>
        <w:tc>
          <w:tcPr>
            <w:tcW w:w="1466" w:type="dxa"/>
            <w:tcBorders>
              <w:bottom w:val="nil"/>
            </w:tcBorders>
            <w:vAlign w:val="center"/>
          </w:tcPr>
          <w:p w14:paraId="6F9C164E" w14:textId="519B7669" w:rsidR="00EB1315" w:rsidRPr="001D386E" w:rsidRDefault="00EB1315" w:rsidP="00EB1315">
            <w:pPr>
              <w:pStyle w:val="TAC"/>
              <w:rPr>
                <w:lang w:eastAsia="ja-JP"/>
              </w:rPr>
            </w:pPr>
            <w:r w:rsidRPr="0042427C">
              <w:rPr>
                <w:rFonts w:hint="eastAsia"/>
                <w:lang w:eastAsia="zh-CN"/>
              </w:rPr>
              <w:t>-</w:t>
            </w:r>
          </w:p>
        </w:tc>
        <w:tc>
          <w:tcPr>
            <w:tcW w:w="767" w:type="dxa"/>
            <w:vAlign w:val="center"/>
          </w:tcPr>
          <w:p w14:paraId="5210A6AC" w14:textId="6B6A7E2D" w:rsidR="00EB1315" w:rsidRPr="001D386E" w:rsidRDefault="00EB1315" w:rsidP="00EB1315">
            <w:pPr>
              <w:pStyle w:val="TAC"/>
              <w:rPr>
                <w:lang w:eastAsia="zh-CN"/>
              </w:rPr>
            </w:pPr>
            <w:r>
              <w:rPr>
                <w:rFonts w:eastAsia="MS Mincho"/>
                <w:lang w:eastAsia="ja-JP"/>
              </w:rPr>
              <w:t>1</w:t>
            </w:r>
          </w:p>
        </w:tc>
        <w:tc>
          <w:tcPr>
            <w:tcW w:w="3523" w:type="dxa"/>
            <w:gridSpan w:val="10"/>
            <w:vAlign w:val="center"/>
          </w:tcPr>
          <w:p w14:paraId="783FE950" w14:textId="6F7785BF" w:rsidR="00EB1315" w:rsidRPr="001D386E" w:rsidRDefault="00EB1315" w:rsidP="00EB1315">
            <w:pPr>
              <w:pStyle w:val="TAC"/>
              <w:rPr>
                <w:lang w:eastAsia="zh-CN"/>
              </w:rPr>
            </w:pPr>
            <w:r w:rsidRPr="0042427C">
              <w:rPr>
                <w:rFonts w:eastAsia="MS Mincho"/>
                <w:lang w:eastAsia="ja-JP"/>
              </w:rPr>
              <w:t>See CA_1A-1A Bandwidth Combination Set 0 in Table 5.6A.1-3</w:t>
            </w:r>
          </w:p>
        </w:tc>
        <w:tc>
          <w:tcPr>
            <w:tcW w:w="1187" w:type="dxa"/>
            <w:tcBorders>
              <w:bottom w:val="nil"/>
            </w:tcBorders>
            <w:vAlign w:val="center"/>
          </w:tcPr>
          <w:p w14:paraId="46E6A81C" w14:textId="0B8C6669" w:rsidR="00EB1315" w:rsidRPr="001D386E" w:rsidRDefault="00EB1315" w:rsidP="00EB1315">
            <w:pPr>
              <w:pStyle w:val="TAC"/>
              <w:rPr>
                <w:rFonts w:eastAsia="SimSun"/>
                <w:lang w:eastAsia="zh-CN"/>
              </w:rPr>
            </w:pPr>
            <w:r>
              <w:t>80</w:t>
            </w:r>
          </w:p>
        </w:tc>
        <w:tc>
          <w:tcPr>
            <w:tcW w:w="1286" w:type="dxa"/>
            <w:tcBorders>
              <w:bottom w:val="nil"/>
            </w:tcBorders>
            <w:vAlign w:val="center"/>
          </w:tcPr>
          <w:p w14:paraId="19CC125D" w14:textId="244188B6" w:rsidR="00EB1315" w:rsidRPr="001D386E" w:rsidRDefault="00EB1315" w:rsidP="00EB1315">
            <w:pPr>
              <w:pStyle w:val="TAC"/>
              <w:rPr>
                <w:lang w:eastAsia="en-US"/>
              </w:rPr>
            </w:pPr>
            <w:r>
              <w:t>0</w:t>
            </w:r>
          </w:p>
        </w:tc>
      </w:tr>
      <w:tr w:rsidR="00EB1315" w:rsidRPr="001D386E" w14:paraId="43096ECD" w14:textId="77777777" w:rsidTr="00C56AB5">
        <w:trPr>
          <w:jc w:val="center"/>
        </w:trPr>
        <w:tc>
          <w:tcPr>
            <w:tcW w:w="1594" w:type="dxa"/>
            <w:tcBorders>
              <w:top w:val="nil"/>
              <w:bottom w:val="nil"/>
            </w:tcBorders>
            <w:vAlign w:val="center"/>
          </w:tcPr>
          <w:p w14:paraId="41277C4C" w14:textId="77777777" w:rsidR="00EB1315" w:rsidRPr="001D386E" w:rsidRDefault="00EB1315" w:rsidP="00EB1315">
            <w:pPr>
              <w:pStyle w:val="TAC"/>
              <w:rPr>
                <w:lang w:eastAsia="zh-CN"/>
              </w:rPr>
            </w:pPr>
          </w:p>
        </w:tc>
        <w:tc>
          <w:tcPr>
            <w:tcW w:w="1466" w:type="dxa"/>
            <w:tcBorders>
              <w:top w:val="nil"/>
              <w:bottom w:val="nil"/>
            </w:tcBorders>
            <w:vAlign w:val="center"/>
          </w:tcPr>
          <w:p w14:paraId="22D83AC4" w14:textId="77777777" w:rsidR="00EB1315" w:rsidRPr="001D386E" w:rsidRDefault="00EB1315" w:rsidP="00EB1315">
            <w:pPr>
              <w:pStyle w:val="TAC"/>
              <w:rPr>
                <w:lang w:eastAsia="ja-JP"/>
              </w:rPr>
            </w:pPr>
          </w:p>
        </w:tc>
        <w:tc>
          <w:tcPr>
            <w:tcW w:w="767" w:type="dxa"/>
            <w:vAlign w:val="center"/>
          </w:tcPr>
          <w:p w14:paraId="5C532BCC" w14:textId="3055D03D" w:rsidR="00EB1315" w:rsidRPr="001D386E" w:rsidRDefault="00EB1315" w:rsidP="00EB1315">
            <w:pPr>
              <w:pStyle w:val="TAC"/>
              <w:rPr>
                <w:lang w:eastAsia="zh-CN"/>
              </w:rPr>
            </w:pPr>
            <w:r>
              <w:rPr>
                <w:rFonts w:eastAsia="MS Mincho"/>
                <w:lang w:eastAsia="ja-JP"/>
              </w:rPr>
              <w:t>7</w:t>
            </w:r>
          </w:p>
        </w:tc>
        <w:tc>
          <w:tcPr>
            <w:tcW w:w="588" w:type="dxa"/>
            <w:vAlign w:val="center"/>
          </w:tcPr>
          <w:p w14:paraId="7DC40C98" w14:textId="77777777" w:rsidR="00EB1315" w:rsidRPr="001D386E" w:rsidRDefault="00EB1315" w:rsidP="00EB1315">
            <w:pPr>
              <w:pStyle w:val="TAC"/>
              <w:rPr>
                <w:lang w:eastAsia="en-US"/>
              </w:rPr>
            </w:pPr>
          </w:p>
        </w:tc>
        <w:tc>
          <w:tcPr>
            <w:tcW w:w="586" w:type="dxa"/>
            <w:vAlign w:val="center"/>
          </w:tcPr>
          <w:p w14:paraId="65241B1A" w14:textId="77777777" w:rsidR="00EB1315" w:rsidRPr="001D386E" w:rsidRDefault="00EB1315" w:rsidP="00EB1315">
            <w:pPr>
              <w:pStyle w:val="TAC"/>
              <w:rPr>
                <w:lang w:eastAsia="en-US"/>
              </w:rPr>
            </w:pPr>
          </w:p>
        </w:tc>
        <w:tc>
          <w:tcPr>
            <w:tcW w:w="588" w:type="dxa"/>
            <w:gridSpan w:val="2"/>
            <w:vAlign w:val="center"/>
          </w:tcPr>
          <w:p w14:paraId="3530A643" w14:textId="77777777" w:rsidR="00EB1315" w:rsidRPr="001D386E" w:rsidRDefault="00EB1315" w:rsidP="00EB1315">
            <w:pPr>
              <w:pStyle w:val="TAC"/>
              <w:rPr>
                <w:lang w:eastAsia="en-US"/>
              </w:rPr>
            </w:pPr>
          </w:p>
        </w:tc>
        <w:tc>
          <w:tcPr>
            <w:tcW w:w="586" w:type="dxa"/>
            <w:gridSpan w:val="2"/>
            <w:vAlign w:val="center"/>
          </w:tcPr>
          <w:p w14:paraId="26672ECF" w14:textId="67227545" w:rsidR="00EB1315" w:rsidRPr="001D386E" w:rsidRDefault="00EB1315" w:rsidP="00EB1315">
            <w:pPr>
              <w:pStyle w:val="TAC"/>
              <w:rPr>
                <w:lang w:eastAsia="en-US"/>
              </w:rPr>
            </w:pPr>
            <w:r w:rsidRPr="0042427C">
              <w:t>Yes</w:t>
            </w:r>
          </w:p>
        </w:tc>
        <w:tc>
          <w:tcPr>
            <w:tcW w:w="587" w:type="dxa"/>
            <w:gridSpan w:val="2"/>
            <w:vAlign w:val="center"/>
          </w:tcPr>
          <w:p w14:paraId="5F7B8633" w14:textId="2FF9D25A" w:rsidR="00EB1315" w:rsidRPr="001D386E" w:rsidRDefault="00EB1315" w:rsidP="00EB1315">
            <w:pPr>
              <w:pStyle w:val="TAC"/>
              <w:rPr>
                <w:lang w:eastAsia="en-US"/>
              </w:rPr>
            </w:pPr>
            <w:r w:rsidRPr="0042427C">
              <w:t>Yes</w:t>
            </w:r>
          </w:p>
        </w:tc>
        <w:tc>
          <w:tcPr>
            <w:tcW w:w="588" w:type="dxa"/>
            <w:gridSpan w:val="2"/>
            <w:vAlign w:val="center"/>
          </w:tcPr>
          <w:p w14:paraId="20D84BEA" w14:textId="1E078AF5" w:rsidR="00EB1315" w:rsidRPr="001D386E" w:rsidRDefault="00EB1315" w:rsidP="00EB1315">
            <w:pPr>
              <w:pStyle w:val="TAC"/>
              <w:rPr>
                <w:lang w:eastAsia="zh-CN"/>
              </w:rPr>
            </w:pPr>
            <w:r w:rsidRPr="0042427C">
              <w:t>Yes</w:t>
            </w:r>
          </w:p>
        </w:tc>
        <w:tc>
          <w:tcPr>
            <w:tcW w:w="1187" w:type="dxa"/>
            <w:tcBorders>
              <w:top w:val="nil"/>
              <w:bottom w:val="nil"/>
            </w:tcBorders>
            <w:vAlign w:val="center"/>
          </w:tcPr>
          <w:p w14:paraId="24E50D60" w14:textId="77777777" w:rsidR="00EB1315" w:rsidRPr="001D386E" w:rsidRDefault="00EB1315" w:rsidP="00EB1315">
            <w:pPr>
              <w:pStyle w:val="TAC"/>
              <w:rPr>
                <w:rFonts w:eastAsia="SimSun"/>
                <w:lang w:eastAsia="zh-CN"/>
              </w:rPr>
            </w:pPr>
          </w:p>
        </w:tc>
        <w:tc>
          <w:tcPr>
            <w:tcW w:w="1286" w:type="dxa"/>
            <w:tcBorders>
              <w:top w:val="nil"/>
              <w:bottom w:val="nil"/>
            </w:tcBorders>
            <w:vAlign w:val="center"/>
          </w:tcPr>
          <w:p w14:paraId="023EECA7" w14:textId="77777777" w:rsidR="00EB1315" w:rsidRPr="001D386E" w:rsidRDefault="00EB1315" w:rsidP="00EB1315">
            <w:pPr>
              <w:pStyle w:val="TAC"/>
              <w:rPr>
                <w:lang w:eastAsia="en-US"/>
              </w:rPr>
            </w:pPr>
          </w:p>
        </w:tc>
      </w:tr>
      <w:tr w:rsidR="00EB1315" w:rsidRPr="001D386E" w14:paraId="0FD9EFAB" w14:textId="77777777" w:rsidTr="00C56AB5">
        <w:trPr>
          <w:jc w:val="center"/>
        </w:trPr>
        <w:tc>
          <w:tcPr>
            <w:tcW w:w="1594" w:type="dxa"/>
            <w:tcBorders>
              <w:top w:val="nil"/>
            </w:tcBorders>
            <w:vAlign w:val="center"/>
          </w:tcPr>
          <w:p w14:paraId="0921DC78" w14:textId="77777777" w:rsidR="00EB1315" w:rsidRPr="001D386E" w:rsidRDefault="00EB1315" w:rsidP="00EB1315">
            <w:pPr>
              <w:pStyle w:val="TAC"/>
              <w:rPr>
                <w:lang w:eastAsia="zh-CN"/>
              </w:rPr>
            </w:pPr>
          </w:p>
        </w:tc>
        <w:tc>
          <w:tcPr>
            <w:tcW w:w="1466" w:type="dxa"/>
            <w:tcBorders>
              <w:top w:val="nil"/>
            </w:tcBorders>
            <w:vAlign w:val="center"/>
          </w:tcPr>
          <w:p w14:paraId="731391A0" w14:textId="77777777" w:rsidR="00EB1315" w:rsidRPr="001D386E" w:rsidRDefault="00EB1315" w:rsidP="00EB1315">
            <w:pPr>
              <w:pStyle w:val="TAC"/>
              <w:rPr>
                <w:lang w:eastAsia="ja-JP"/>
              </w:rPr>
            </w:pPr>
          </w:p>
        </w:tc>
        <w:tc>
          <w:tcPr>
            <w:tcW w:w="767" w:type="dxa"/>
            <w:vAlign w:val="center"/>
          </w:tcPr>
          <w:p w14:paraId="50C6A381" w14:textId="6F569CED" w:rsidR="00EB1315" w:rsidRPr="001D386E" w:rsidRDefault="00EB1315" w:rsidP="00EB1315">
            <w:pPr>
              <w:pStyle w:val="TAC"/>
              <w:rPr>
                <w:lang w:eastAsia="zh-CN"/>
              </w:rPr>
            </w:pPr>
            <w:r>
              <w:rPr>
                <w:rFonts w:eastAsia="MS Mincho"/>
                <w:lang w:eastAsia="ja-JP"/>
              </w:rPr>
              <w:t>38</w:t>
            </w:r>
          </w:p>
        </w:tc>
        <w:tc>
          <w:tcPr>
            <w:tcW w:w="588" w:type="dxa"/>
            <w:vAlign w:val="center"/>
          </w:tcPr>
          <w:p w14:paraId="6F7B79C8" w14:textId="77777777" w:rsidR="00EB1315" w:rsidRPr="001D386E" w:rsidRDefault="00EB1315" w:rsidP="00EB1315">
            <w:pPr>
              <w:pStyle w:val="TAC"/>
              <w:rPr>
                <w:lang w:eastAsia="en-US"/>
              </w:rPr>
            </w:pPr>
          </w:p>
        </w:tc>
        <w:tc>
          <w:tcPr>
            <w:tcW w:w="586" w:type="dxa"/>
            <w:vAlign w:val="center"/>
          </w:tcPr>
          <w:p w14:paraId="6EFBD967" w14:textId="77777777" w:rsidR="00EB1315" w:rsidRPr="001D386E" w:rsidRDefault="00EB1315" w:rsidP="00EB1315">
            <w:pPr>
              <w:pStyle w:val="TAC"/>
              <w:rPr>
                <w:lang w:eastAsia="en-US"/>
              </w:rPr>
            </w:pPr>
          </w:p>
        </w:tc>
        <w:tc>
          <w:tcPr>
            <w:tcW w:w="588" w:type="dxa"/>
            <w:gridSpan w:val="2"/>
            <w:vAlign w:val="center"/>
          </w:tcPr>
          <w:p w14:paraId="4ED0260D" w14:textId="68CF2BE1" w:rsidR="00EB1315" w:rsidRPr="001D386E" w:rsidRDefault="00EB1315" w:rsidP="00EB1315">
            <w:pPr>
              <w:pStyle w:val="TAC"/>
              <w:rPr>
                <w:lang w:eastAsia="en-US"/>
              </w:rPr>
            </w:pPr>
            <w:r w:rsidRPr="0042427C">
              <w:rPr>
                <w:rFonts w:eastAsia="Yu Mincho" w:cs="Arial"/>
                <w:szCs w:val="18"/>
              </w:rPr>
              <w:t>Yes</w:t>
            </w:r>
          </w:p>
        </w:tc>
        <w:tc>
          <w:tcPr>
            <w:tcW w:w="586" w:type="dxa"/>
            <w:gridSpan w:val="2"/>
            <w:vAlign w:val="center"/>
          </w:tcPr>
          <w:p w14:paraId="22508E47" w14:textId="6ED33346" w:rsidR="00EB1315" w:rsidRPr="001D386E" w:rsidRDefault="00EB1315" w:rsidP="00EB1315">
            <w:pPr>
              <w:pStyle w:val="TAC"/>
              <w:rPr>
                <w:lang w:eastAsia="en-US"/>
              </w:rPr>
            </w:pPr>
            <w:r w:rsidRPr="0042427C">
              <w:rPr>
                <w:rFonts w:eastAsia="Yu Mincho" w:cs="Arial"/>
                <w:szCs w:val="18"/>
              </w:rPr>
              <w:t>Yes</w:t>
            </w:r>
          </w:p>
        </w:tc>
        <w:tc>
          <w:tcPr>
            <w:tcW w:w="587" w:type="dxa"/>
            <w:gridSpan w:val="2"/>
            <w:vAlign w:val="center"/>
          </w:tcPr>
          <w:p w14:paraId="076EED33" w14:textId="3762EAC8" w:rsidR="00EB1315" w:rsidRPr="001D386E" w:rsidRDefault="00EB1315" w:rsidP="00EB1315">
            <w:pPr>
              <w:pStyle w:val="TAC"/>
              <w:rPr>
                <w:lang w:eastAsia="en-US"/>
              </w:rPr>
            </w:pPr>
            <w:r w:rsidRPr="0042427C">
              <w:rPr>
                <w:rFonts w:eastAsia="Yu Mincho" w:cs="Arial"/>
                <w:szCs w:val="18"/>
              </w:rPr>
              <w:t>Yes</w:t>
            </w:r>
          </w:p>
        </w:tc>
        <w:tc>
          <w:tcPr>
            <w:tcW w:w="588" w:type="dxa"/>
            <w:gridSpan w:val="2"/>
            <w:vAlign w:val="center"/>
          </w:tcPr>
          <w:p w14:paraId="458E61DE" w14:textId="68D5D94A" w:rsidR="00EB1315" w:rsidRPr="001D386E" w:rsidRDefault="00EB1315" w:rsidP="00EB1315">
            <w:pPr>
              <w:pStyle w:val="TAC"/>
              <w:rPr>
                <w:lang w:eastAsia="zh-CN"/>
              </w:rPr>
            </w:pPr>
            <w:r w:rsidRPr="0042427C">
              <w:rPr>
                <w:rFonts w:eastAsia="Yu Mincho" w:cs="Arial"/>
                <w:szCs w:val="18"/>
              </w:rPr>
              <w:t>Yes</w:t>
            </w:r>
          </w:p>
        </w:tc>
        <w:tc>
          <w:tcPr>
            <w:tcW w:w="1187" w:type="dxa"/>
            <w:tcBorders>
              <w:top w:val="nil"/>
            </w:tcBorders>
            <w:vAlign w:val="center"/>
          </w:tcPr>
          <w:p w14:paraId="024D5F2A" w14:textId="77777777" w:rsidR="00EB1315" w:rsidRPr="001D386E" w:rsidRDefault="00EB1315" w:rsidP="00EB1315">
            <w:pPr>
              <w:pStyle w:val="TAC"/>
              <w:rPr>
                <w:rFonts w:eastAsia="SimSun"/>
                <w:lang w:eastAsia="zh-CN"/>
              </w:rPr>
            </w:pPr>
          </w:p>
        </w:tc>
        <w:tc>
          <w:tcPr>
            <w:tcW w:w="1286" w:type="dxa"/>
            <w:tcBorders>
              <w:top w:val="nil"/>
            </w:tcBorders>
            <w:vAlign w:val="center"/>
          </w:tcPr>
          <w:p w14:paraId="6D4875BE" w14:textId="77777777" w:rsidR="00EB1315" w:rsidRPr="001D386E" w:rsidRDefault="00EB1315" w:rsidP="00EB1315">
            <w:pPr>
              <w:pStyle w:val="TAC"/>
              <w:rPr>
                <w:lang w:eastAsia="en-US"/>
              </w:rPr>
            </w:pPr>
          </w:p>
        </w:tc>
      </w:tr>
      <w:tr w:rsidR="00D648E8" w:rsidRPr="001D386E" w14:paraId="77AFBB33" w14:textId="77777777" w:rsidTr="00C56AB5">
        <w:trPr>
          <w:jc w:val="center"/>
        </w:trPr>
        <w:tc>
          <w:tcPr>
            <w:tcW w:w="1594" w:type="dxa"/>
            <w:vMerge w:val="restart"/>
            <w:vAlign w:val="center"/>
          </w:tcPr>
          <w:p w14:paraId="77AFBB28" w14:textId="77777777" w:rsidR="00D648E8" w:rsidRPr="001D386E" w:rsidRDefault="00D648E8" w:rsidP="00AF1ED3">
            <w:pPr>
              <w:pStyle w:val="TAC"/>
              <w:rPr>
                <w:lang w:eastAsia="en-US"/>
              </w:rPr>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77AFBB29" w14:textId="77777777" w:rsidR="00D648E8" w:rsidRPr="001D386E" w:rsidRDefault="00D648E8" w:rsidP="00AF1ED3">
            <w:pPr>
              <w:pStyle w:val="TAC"/>
              <w:rPr>
                <w:lang w:eastAsia="zh-CN"/>
              </w:rPr>
            </w:pPr>
            <w:r w:rsidRPr="001D386E">
              <w:rPr>
                <w:lang w:eastAsia="ja-JP"/>
              </w:rPr>
              <w:t>-</w:t>
            </w:r>
          </w:p>
        </w:tc>
        <w:tc>
          <w:tcPr>
            <w:tcW w:w="767" w:type="dxa"/>
            <w:vAlign w:val="center"/>
          </w:tcPr>
          <w:p w14:paraId="77AFBB2A" w14:textId="77777777" w:rsidR="00D648E8" w:rsidRPr="001D386E" w:rsidRDefault="00D648E8" w:rsidP="00AF1ED3">
            <w:pPr>
              <w:pStyle w:val="TAC"/>
            </w:pPr>
            <w:r w:rsidRPr="001D386E">
              <w:rPr>
                <w:lang w:eastAsia="zh-CN"/>
              </w:rPr>
              <w:t>1</w:t>
            </w:r>
          </w:p>
        </w:tc>
        <w:tc>
          <w:tcPr>
            <w:tcW w:w="588" w:type="dxa"/>
            <w:vAlign w:val="center"/>
          </w:tcPr>
          <w:p w14:paraId="77AFBB2B" w14:textId="77777777" w:rsidR="00D648E8" w:rsidRPr="001D386E" w:rsidRDefault="00D648E8" w:rsidP="00AF1ED3">
            <w:pPr>
              <w:pStyle w:val="TAC"/>
              <w:rPr>
                <w:lang w:eastAsia="en-US"/>
              </w:rPr>
            </w:pPr>
          </w:p>
        </w:tc>
        <w:tc>
          <w:tcPr>
            <w:tcW w:w="586" w:type="dxa"/>
            <w:vAlign w:val="center"/>
          </w:tcPr>
          <w:p w14:paraId="77AFBB2C" w14:textId="77777777" w:rsidR="00D648E8" w:rsidRPr="001D386E" w:rsidRDefault="00D648E8" w:rsidP="00AF1ED3">
            <w:pPr>
              <w:pStyle w:val="TAC"/>
              <w:rPr>
                <w:lang w:eastAsia="en-US"/>
              </w:rPr>
            </w:pPr>
          </w:p>
        </w:tc>
        <w:tc>
          <w:tcPr>
            <w:tcW w:w="588" w:type="dxa"/>
            <w:gridSpan w:val="2"/>
            <w:vAlign w:val="center"/>
          </w:tcPr>
          <w:p w14:paraId="77AFBB2D"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B2E" w14:textId="77777777" w:rsidR="00D648E8" w:rsidRPr="001D386E" w:rsidRDefault="00D648E8" w:rsidP="00AF1ED3">
            <w:pPr>
              <w:pStyle w:val="TAC"/>
            </w:pPr>
            <w:r w:rsidRPr="001D386E">
              <w:rPr>
                <w:lang w:eastAsia="en-US"/>
              </w:rPr>
              <w:t>Yes</w:t>
            </w:r>
          </w:p>
        </w:tc>
        <w:tc>
          <w:tcPr>
            <w:tcW w:w="587" w:type="dxa"/>
            <w:gridSpan w:val="2"/>
            <w:vAlign w:val="center"/>
          </w:tcPr>
          <w:p w14:paraId="77AFBB2F" w14:textId="77777777" w:rsidR="00D648E8" w:rsidRPr="001D386E" w:rsidRDefault="00D648E8" w:rsidP="00AF1ED3">
            <w:pPr>
              <w:pStyle w:val="TAC"/>
            </w:pPr>
            <w:r w:rsidRPr="001D386E">
              <w:rPr>
                <w:lang w:eastAsia="en-US"/>
              </w:rPr>
              <w:t>Yes</w:t>
            </w:r>
          </w:p>
        </w:tc>
        <w:tc>
          <w:tcPr>
            <w:tcW w:w="588" w:type="dxa"/>
            <w:gridSpan w:val="2"/>
            <w:vAlign w:val="center"/>
          </w:tcPr>
          <w:p w14:paraId="77AFBB30" w14:textId="77777777" w:rsidR="00D648E8" w:rsidRPr="001D386E" w:rsidRDefault="00D648E8" w:rsidP="00AF1ED3">
            <w:pPr>
              <w:pStyle w:val="TAC"/>
            </w:pPr>
            <w:r w:rsidRPr="001D386E">
              <w:rPr>
                <w:lang w:eastAsia="zh-CN"/>
              </w:rPr>
              <w:t>Yes</w:t>
            </w:r>
          </w:p>
        </w:tc>
        <w:tc>
          <w:tcPr>
            <w:tcW w:w="1187" w:type="dxa"/>
            <w:vMerge w:val="restart"/>
            <w:vAlign w:val="center"/>
          </w:tcPr>
          <w:p w14:paraId="77AFBB31" w14:textId="77777777" w:rsidR="00D648E8" w:rsidRPr="001D386E" w:rsidRDefault="00D648E8" w:rsidP="00AF1ED3">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BB32" w14:textId="77777777" w:rsidR="00D648E8" w:rsidRPr="001D386E" w:rsidRDefault="00D648E8" w:rsidP="00AF1ED3">
            <w:pPr>
              <w:pStyle w:val="TAC"/>
              <w:rPr>
                <w:lang w:eastAsia="en-US"/>
              </w:rPr>
            </w:pPr>
            <w:r w:rsidRPr="001D386E">
              <w:rPr>
                <w:lang w:eastAsia="en-US"/>
              </w:rPr>
              <w:t>0</w:t>
            </w:r>
          </w:p>
        </w:tc>
      </w:tr>
      <w:tr w:rsidR="00D648E8" w:rsidRPr="001D386E" w14:paraId="77AFBB3F" w14:textId="77777777" w:rsidTr="00C56AB5">
        <w:trPr>
          <w:jc w:val="center"/>
        </w:trPr>
        <w:tc>
          <w:tcPr>
            <w:tcW w:w="1594" w:type="dxa"/>
            <w:vMerge/>
            <w:vAlign w:val="center"/>
          </w:tcPr>
          <w:p w14:paraId="77AFBB34" w14:textId="77777777" w:rsidR="00D648E8" w:rsidRPr="001D386E" w:rsidRDefault="00D648E8" w:rsidP="00AF1ED3">
            <w:pPr>
              <w:pStyle w:val="TAC"/>
              <w:rPr>
                <w:lang w:eastAsia="en-US"/>
              </w:rPr>
            </w:pPr>
          </w:p>
        </w:tc>
        <w:tc>
          <w:tcPr>
            <w:tcW w:w="1466" w:type="dxa"/>
            <w:vMerge/>
            <w:vAlign w:val="center"/>
          </w:tcPr>
          <w:p w14:paraId="77AFBB35" w14:textId="77777777" w:rsidR="00D648E8" w:rsidRPr="001D386E" w:rsidRDefault="00D648E8" w:rsidP="00AF1ED3">
            <w:pPr>
              <w:pStyle w:val="TAC"/>
              <w:rPr>
                <w:lang w:eastAsia="zh-CN"/>
              </w:rPr>
            </w:pPr>
          </w:p>
        </w:tc>
        <w:tc>
          <w:tcPr>
            <w:tcW w:w="767" w:type="dxa"/>
            <w:vAlign w:val="center"/>
          </w:tcPr>
          <w:p w14:paraId="77AFBB36" w14:textId="77777777" w:rsidR="00D648E8" w:rsidRPr="001D386E" w:rsidRDefault="00D648E8" w:rsidP="00AF1ED3">
            <w:pPr>
              <w:pStyle w:val="TAC"/>
            </w:pPr>
            <w:r w:rsidRPr="001D386E">
              <w:rPr>
                <w:lang w:eastAsia="zh-CN"/>
              </w:rPr>
              <w:t>7</w:t>
            </w:r>
          </w:p>
        </w:tc>
        <w:tc>
          <w:tcPr>
            <w:tcW w:w="588" w:type="dxa"/>
            <w:vAlign w:val="center"/>
          </w:tcPr>
          <w:p w14:paraId="77AFBB37" w14:textId="77777777" w:rsidR="00D648E8" w:rsidRPr="001D386E" w:rsidRDefault="00D648E8" w:rsidP="00AF1ED3">
            <w:pPr>
              <w:pStyle w:val="TAC"/>
              <w:rPr>
                <w:lang w:eastAsia="en-US"/>
              </w:rPr>
            </w:pPr>
          </w:p>
        </w:tc>
        <w:tc>
          <w:tcPr>
            <w:tcW w:w="586" w:type="dxa"/>
            <w:vAlign w:val="center"/>
          </w:tcPr>
          <w:p w14:paraId="77AFBB38" w14:textId="77777777" w:rsidR="00D648E8" w:rsidRPr="001D386E" w:rsidRDefault="00D648E8" w:rsidP="00AF1ED3">
            <w:pPr>
              <w:pStyle w:val="TAC"/>
              <w:rPr>
                <w:lang w:eastAsia="en-US"/>
              </w:rPr>
            </w:pPr>
          </w:p>
        </w:tc>
        <w:tc>
          <w:tcPr>
            <w:tcW w:w="588" w:type="dxa"/>
            <w:gridSpan w:val="2"/>
            <w:vAlign w:val="center"/>
          </w:tcPr>
          <w:p w14:paraId="77AFBB39" w14:textId="77777777" w:rsidR="00D648E8" w:rsidRPr="001D386E" w:rsidRDefault="00D648E8" w:rsidP="00AF1ED3">
            <w:pPr>
              <w:pStyle w:val="TAC"/>
              <w:rPr>
                <w:lang w:eastAsia="en-US"/>
              </w:rPr>
            </w:pPr>
          </w:p>
        </w:tc>
        <w:tc>
          <w:tcPr>
            <w:tcW w:w="586" w:type="dxa"/>
            <w:gridSpan w:val="2"/>
            <w:vAlign w:val="center"/>
          </w:tcPr>
          <w:p w14:paraId="77AFBB3A" w14:textId="77777777" w:rsidR="00D648E8" w:rsidRPr="001D386E" w:rsidRDefault="00D648E8" w:rsidP="00AF1ED3">
            <w:pPr>
              <w:pStyle w:val="TAC"/>
            </w:pPr>
            <w:r w:rsidRPr="001D386E">
              <w:rPr>
                <w:lang w:eastAsia="en-US"/>
              </w:rPr>
              <w:t>Yes</w:t>
            </w:r>
          </w:p>
        </w:tc>
        <w:tc>
          <w:tcPr>
            <w:tcW w:w="587" w:type="dxa"/>
            <w:gridSpan w:val="2"/>
            <w:vAlign w:val="center"/>
          </w:tcPr>
          <w:p w14:paraId="77AFBB3B" w14:textId="77777777" w:rsidR="00D648E8" w:rsidRPr="001D386E" w:rsidRDefault="00D648E8" w:rsidP="00AF1ED3">
            <w:pPr>
              <w:pStyle w:val="TAC"/>
            </w:pPr>
            <w:r w:rsidRPr="001D386E">
              <w:rPr>
                <w:lang w:eastAsia="en-US"/>
              </w:rPr>
              <w:t>Yes</w:t>
            </w:r>
          </w:p>
        </w:tc>
        <w:tc>
          <w:tcPr>
            <w:tcW w:w="588" w:type="dxa"/>
            <w:gridSpan w:val="2"/>
            <w:vAlign w:val="center"/>
          </w:tcPr>
          <w:p w14:paraId="77AFBB3C" w14:textId="77777777" w:rsidR="00D648E8" w:rsidRPr="001D386E" w:rsidRDefault="00D648E8" w:rsidP="00AF1ED3">
            <w:pPr>
              <w:pStyle w:val="TAC"/>
            </w:pPr>
            <w:r w:rsidRPr="001D386E">
              <w:rPr>
                <w:lang w:eastAsia="en-US"/>
              </w:rPr>
              <w:t>Yes</w:t>
            </w:r>
          </w:p>
        </w:tc>
        <w:tc>
          <w:tcPr>
            <w:tcW w:w="1187" w:type="dxa"/>
            <w:vMerge/>
            <w:vAlign w:val="center"/>
          </w:tcPr>
          <w:p w14:paraId="77AFBB3D" w14:textId="77777777" w:rsidR="00D648E8" w:rsidRPr="001D386E" w:rsidRDefault="00D648E8" w:rsidP="00AF1ED3">
            <w:pPr>
              <w:pStyle w:val="TAC"/>
              <w:rPr>
                <w:lang w:eastAsia="en-US"/>
              </w:rPr>
            </w:pPr>
          </w:p>
        </w:tc>
        <w:tc>
          <w:tcPr>
            <w:tcW w:w="1286" w:type="dxa"/>
            <w:vMerge/>
            <w:vAlign w:val="center"/>
          </w:tcPr>
          <w:p w14:paraId="77AFBB3E" w14:textId="77777777" w:rsidR="00D648E8" w:rsidRPr="001D386E" w:rsidRDefault="00D648E8" w:rsidP="00AF1ED3">
            <w:pPr>
              <w:pStyle w:val="TAC"/>
              <w:rPr>
                <w:lang w:eastAsia="en-US"/>
              </w:rPr>
            </w:pPr>
          </w:p>
        </w:tc>
      </w:tr>
      <w:tr w:rsidR="00D648E8" w:rsidRPr="001D386E" w14:paraId="77AFBB4B" w14:textId="77777777" w:rsidTr="00C56AB5">
        <w:trPr>
          <w:jc w:val="center"/>
        </w:trPr>
        <w:tc>
          <w:tcPr>
            <w:tcW w:w="1594" w:type="dxa"/>
            <w:vMerge/>
            <w:vAlign w:val="center"/>
          </w:tcPr>
          <w:p w14:paraId="77AFBB40" w14:textId="77777777" w:rsidR="00D648E8" w:rsidRPr="001D386E" w:rsidRDefault="00D648E8" w:rsidP="00AF1ED3">
            <w:pPr>
              <w:pStyle w:val="TAC"/>
              <w:rPr>
                <w:lang w:eastAsia="en-US"/>
              </w:rPr>
            </w:pPr>
          </w:p>
        </w:tc>
        <w:tc>
          <w:tcPr>
            <w:tcW w:w="1466" w:type="dxa"/>
            <w:vMerge/>
            <w:vAlign w:val="center"/>
          </w:tcPr>
          <w:p w14:paraId="77AFBB41" w14:textId="77777777" w:rsidR="00D648E8" w:rsidRPr="001D386E" w:rsidRDefault="00D648E8" w:rsidP="00AF1ED3">
            <w:pPr>
              <w:pStyle w:val="TAC"/>
              <w:rPr>
                <w:lang w:eastAsia="zh-CN"/>
              </w:rPr>
            </w:pPr>
          </w:p>
        </w:tc>
        <w:tc>
          <w:tcPr>
            <w:tcW w:w="767" w:type="dxa"/>
            <w:vAlign w:val="center"/>
          </w:tcPr>
          <w:p w14:paraId="77AFBB42" w14:textId="77777777" w:rsidR="00D648E8" w:rsidRPr="001D386E" w:rsidRDefault="00D648E8" w:rsidP="00AF1ED3">
            <w:pPr>
              <w:pStyle w:val="TAC"/>
            </w:pPr>
            <w:r w:rsidRPr="001D386E">
              <w:rPr>
                <w:rFonts w:eastAsia="SimSun" w:hint="eastAsia"/>
                <w:lang w:eastAsia="zh-CN"/>
              </w:rPr>
              <w:t>4</w:t>
            </w:r>
            <w:r w:rsidRPr="001D386E">
              <w:rPr>
                <w:lang w:eastAsia="zh-CN"/>
              </w:rPr>
              <w:t>0</w:t>
            </w:r>
          </w:p>
        </w:tc>
        <w:tc>
          <w:tcPr>
            <w:tcW w:w="588" w:type="dxa"/>
            <w:vAlign w:val="center"/>
          </w:tcPr>
          <w:p w14:paraId="77AFBB43" w14:textId="77777777" w:rsidR="00D648E8" w:rsidRPr="001D386E" w:rsidRDefault="00D648E8" w:rsidP="00AF1ED3">
            <w:pPr>
              <w:pStyle w:val="TAC"/>
              <w:rPr>
                <w:lang w:eastAsia="en-US"/>
              </w:rPr>
            </w:pPr>
          </w:p>
        </w:tc>
        <w:tc>
          <w:tcPr>
            <w:tcW w:w="586" w:type="dxa"/>
            <w:vAlign w:val="center"/>
          </w:tcPr>
          <w:p w14:paraId="77AFBB44" w14:textId="77777777" w:rsidR="00D648E8" w:rsidRPr="001D386E" w:rsidRDefault="00D648E8" w:rsidP="00AF1ED3">
            <w:pPr>
              <w:pStyle w:val="TAC"/>
              <w:rPr>
                <w:lang w:eastAsia="en-US"/>
              </w:rPr>
            </w:pPr>
          </w:p>
        </w:tc>
        <w:tc>
          <w:tcPr>
            <w:tcW w:w="588" w:type="dxa"/>
            <w:gridSpan w:val="2"/>
            <w:vAlign w:val="center"/>
          </w:tcPr>
          <w:p w14:paraId="77AFBB45"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B46" w14:textId="77777777" w:rsidR="00D648E8" w:rsidRPr="001D386E" w:rsidRDefault="00D648E8" w:rsidP="00AF1ED3">
            <w:pPr>
              <w:pStyle w:val="TAC"/>
            </w:pPr>
            <w:r w:rsidRPr="001D386E">
              <w:rPr>
                <w:lang w:eastAsia="en-US"/>
              </w:rPr>
              <w:t>Yes</w:t>
            </w:r>
          </w:p>
        </w:tc>
        <w:tc>
          <w:tcPr>
            <w:tcW w:w="587" w:type="dxa"/>
            <w:gridSpan w:val="2"/>
            <w:vAlign w:val="center"/>
          </w:tcPr>
          <w:p w14:paraId="77AFBB47" w14:textId="77777777" w:rsidR="00D648E8" w:rsidRPr="001D386E" w:rsidRDefault="00D648E8" w:rsidP="00AF1ED3">
            <w:pPr>
              <w:pStyle w:val="TAC"/>
            </w:pPr>
            <w:r w:rsidRPr="001D386E">
              <w:rPr>
                <w:lang w:eastAsia="en-US"/>
              </w:rPr>
              <w:t>Yes</w:t>
            </w:r>
          </w:p>
        </w:tc>
        <w:tc>
          <w:tcPr>
            <w:tcW w:w="588" w:type="dxa"/>
            <w:gridSpan w:val="2"/>
            <w:vAlign w:val="center"/>
          </w:tcPr>
          <w:p w14:paraId="77AFBB48" w14:textId="77777777" w:rsidR="00D648E8" w:rsidRPr="001D386E" w:rsidRDefault="00D648E8" w:rsidP="00AF1ED3">
            <w:pPr>
              <w:pStyle w:val="TAC"/>
            </w:pPr>
            <w:r w:rsidRPr="001D386E">
              <w:rPr>
                <w:lang w:eastAsia="en-US"/>
              </w:rPr>
              <w:t>Yes</w:t>
            </w:r>
          </w:p>
        </w:tc>
        <w:tc>
          <w:tcPr>
            <w:tcW w:w="1187" w:type="dxa"/>
            <w:vMerge/>
            <w:vAlign w:val="center"/>
          </w:tcPr>
          <w:p w14:paraId="77AFBB49" w14:textId="77777777" w:rsidR="00D648E8" w:rsidRPr="001D386E" w:rsidRDefault="00D648E8" w:rsidP="00AF1ED3">
            <w:pPr>
              <w:pStyle w:val="TAC"/>
              <w:rPr>
                <w:lang w:eastAsia="en-US"/>
              </w:rPr>
            </w:pPr>
          </w:p>
        </w:tc>
        <w:tc>
          <w:tcPr>
            <w:tcW w:w="1286" w:type="dxa"/>
            <w:vMerge/>
            <w:vAlign w:val="center"/>
          </w:tcPr>
          <w:p w14:paraId="77AFBB4A" w14:textId="77777777" w:rsidR="00D648E8" w:rsidRPr="001D386E" w:rsidRDefault="00D648E8" w:rsidP="00AF1ED3">
            <w:pPr>
              <w:pStyle w:val="TAC"/>
              <w:rPr>
                <w:lang w:eastAsia="en-US"/>
              </w:rPr>
            </w:pPr>
          </w:p>
        </w:tc>
      </w:tr>
      <w:tr w:rsidR="00EB1315" w:rsidRPr="001D386E" w14:paraId="3BAACEF3" w14:textId="77777777" w:rsidTr="00C56AB5">
        <w:trPr>
          <w:jc w:val="center"/>
        </w:trPr>
        <w:tc>
          <w:tcPr>
            <w:tcW w:w="1594" w:type="dxa"/>
            <w:tcBorders>
              <w:bottom w:val="nil"/>
            </w:tcBorders>
            <w:vAlign w:val="center"/>
          </w:tcPr>
          <w:p w14:paraId="7576C267" w14:textId="27FDDF7B" w:rsidR="00EB1315" w:rsidRPr="001D386E" w:rsidRDefault="00EB1315" w:rsidP="00EB1315">
            <w:pPr>
              <w:pStyle w:val="TAC"/>
              <w:rPr>
                <w:lang w:eastAsia="zh-CN"/>
              </w:rPr>
            </w:pPr>
            <w:r w:rsidRPr="007779AC">
              <w:t>CA_1A-7A-40A-40A</w:t>
            </w:r>
          </w:p>
        </w:tc>
        <w:tc>
          <w:tcPr>
            <w:tcW w:w="1466" w:type="dxa"/>
            <w:tcBorders>
              <w:bottom w:val="nil"/>
            </w:tcBorders>
            <w:vAlign w:val="center"/>
          </w:tcPr>
          <w:p w14:paraId="680CEE44" w14:textId="5173417B" w:rsidR="00EB1315" w:rsidRPr="001D386E" w:rsidRDefault="00EB1315" w:rsidP="00EB1315">
            <w:pPr>
              <w:pStyle w:val="TAC"/>
              <w:rPr>
                <w:lang w:eastAsia="ja-JP"/>
              </w:rPr>
            </w:pPr>
            <w:r w:rsidRPr="00147E7F">
              <w:rPr>
                <w:lang w:eastAsia="ja-JP"/>
              </w:rPr>
              <w:t>-</w:t>
            </w:r>
          </w:p>
        </w:tc>
        <w:tc>
          <w:tcPr>
            <w:tcW w:w="767" w:type="dxa"/>
            <w:vAlign w:val="center"/>
          </w:tcPr>
          <w:p w14:paraId="531D827D" w14:textId="44A143FE" w:rsidR="00EB1315" w:rsidRPr="001D386E" w:rsidRDefault="00EB1315" w:rsidP="00EB1315">
            <w:pPr>
              <w:pStyle w:val="TAC"/>
              <w:rPr>
                <w:lang w:eastAsia="zh-CN"/>
              </w:rPr>
            </w:pPr>
            <w:r w:rsidRPr="00147E7F">
              <w:rPr>
                <w:lang w:eastAsia="zh-CN"/>
              </w:rPr>
              <w:t>1</w:t>
            </w:r>
          </w:p>
        </w:tc>
        <w:tc>
          <w:tcPr>
            <w:tcW w:w="588" w:type="dxa"/>
            <w:vAlign w:val="center"/>
          </w:tcPr>
          <w:p w14:paraId="2E23E2CF" w14:textId="77777777" w:rsidR="00EB1315" w:rsidRPr="001D386E" w:rsidRDefault="00EB1315" w:rsidP="00EB1315">
            <w:pPr>
              <w:pStyle w:val="TAC"/>
              <w:rPr>
                <w:lang w:eastAsia="en-US"/>
              </w:rPr>
            </w:pPr>
          </w:p>
        </w:tc>
        <w:tc>
          <w:tcPr>
            <w:tcW w:w="586" w:type="dxa"/>
            <w:vAlign w:val="center"/>
          </w:tcPr>
          <w:p w14:paraId="31C0DA2B" w14:textId="77777777" w:rsidR="00EB1315" w:rsidRPr="001D386E" w:rsidRDefault="00EB1315" w:rsidP="00EB1315">
            <w:pPr>
              <w:pStyle w:val="TAC"/>
              <w:rPr>
                <w:lang w:eastAsia="en-US"/>
              </w:rPr>
            </w:pPr>
          </w:p>
        </w:tc>
        <w:tc>
          <w:tcPr>
            <w:tcW w:w="588" w:type="dxa"/>
            <w:gridSpan w:val="2"/>
            <w:vAlign w:val="center"/>
          </w:tcPr>
          <w:p w14:paraId="4E7E7B96" w14:textId="79BA4A40" w:rsidR="00EB1315" w:rsidRPr="001D386E" w:rsidRDefault="00EB1315" w:rsidP="00EB1315">
            <w:pPr>
              <w:pStyle w:val="TAC"/>
            </w:pPr>
            <w:r w:rsidRPr="00147E7F">
              <w:t>Yes</w:t>
            </w:r>
          </w:p>
        </w:tc>
        <w:tc>
          <w:tcPr>
            <w:tcW w:w="586" w:type="dxa"/>
            <w:gridSpan w:val="2"/>
            <w:vAlign w:val="center"/>
          </w:tcPr>
          <w:p w14:paraId="65580CC5" w14:textId="7ABF776D" w:rsidR="00EB1315" w:rsidRPr="001D386E" w:rsidRDefault="00EB1315" w:rsidP="00EB1315">
            <w:pPr>
              <w:pStyle w:val="TAC"/>
            </w:pPr>
            <w:r w:rsidRPr="00147E7F">
              <w:t>Yes</w:t>
            </w:r>
          </w:p>
        </w:tc>
        <w:tc>
          <w:tcPr>
            <w:tcW w:w="587" w:type="dxa"/>
            <w:gridSpan w:val="2"/>
            <w:vAlign w:val="center"/>
          </w:tcPr>
          <w:p w14:paraId="7DEED541" w14:textId="1E558C4F" w:rsidR="00EB1315" w:rsidRPr="001D386E" w:rsidRDefault="00EB1315" w:rsidP="00EB1315">
            <w:pPr>
              <w:pStyle w:val="TAC"/>
            </w:pPr>
            <w:r w:rsidRPr="00147E7F">
              <w:t>Yes</w:t>
            </w:r>
          </w:p>
        </w:tc>
        <w:tc>
          <w:tcPr>
            <w:tcW w:w="588" w:type="dxa"/>
            <w:gridSpan w:val="2"/>
            <w:vAlign w:val="center"/>
          </w:tcPr>
          <w:p w14:paraId="4E7809D6" w14:textId="52F461FA" w:rsidR="00EB1315" w:rsidRPr="001D386E" w:rsidRDefault="00EB1315" w:rsidP="00EB1315">
            <w:pPr>
              <w:pStyle w:val="TAC"/>
              <w:rPr>
                <w:lang w:eastAsia="zh-CN"/>
              </w:rPr>
            </w:pPr>
            <w:r w:rsidRPr="00147E7F">
              <w:t>Yes</w:t>
            </w:r>
          </w:p>
        </w:tc>
        <w:tc>
          <w:tcPr>
            <w:tcW w:w="1187" w:type="dxa"/>
            <w:tcBorders>
              <w:bottom w:val="nil"/>
            </w:tcBorders>
            <w:vAlign w:val="center"/>
          </w:tcPr>
          <w:p w14:paraId="6E1E2DE2" w14:textId="12FC1486" w:rsidR="00EB1315" w:rsidRPr="001D386E" w:rsidRDefault="00EB1315" w:rsidP="00EB1315">
            <w:pPr>
              <w:pStyle w:val="TAC"/>
              <w:rPr>
                <w:lang w:eastAsia="en-US"/>
              </w:rPr>
            </w:pPr>
            <w:r w:rsidRPr="00147E7F">
              <w:t>80</w:t>
            </w:r>
          </w:p>
        </w:tc>
        <w:tc>
          <w:tcPr>
            <w:tcW w:w="1286" w:type="dxa"/>
            <w:tcBorders>
              <w:bottom w:val="nil"/>
            </w:tcBorders>
            <w:vAlign w:val="center"/>
          </w:tcPr>
          <w:p w14:paraId="16D31A76" w14:textId="6BAC185E" w:rsidR="00EB1315" w:rsidRPr="001D386E" w:rsidRDefault="00EB1315" w:rsidP="00EB1315">
            <w:pPr>
              <w:pStyle w:val="TAC"/>
              <w:rPr>
                <w:lang w:eastAsia="en-US"/>
              </w:rPr>
            </w:pPr>
            <w:r w:rsidRPr="00147E7F">
              <w:t>0</w:t>
            </w:r>
          </w:p>
        </w:tc>
      </w:tr>
      <w:tr w:rsidR="00EB1315" w:rsidRPr="001D386E" w14:paraId="5736BC42" w14:textId="77777777" w:rsidTr="00C56AB5">
        <w:trPr>
          <w:jc w:val="center"/>
        </w:trPr>
        <w:tc>
          <w:tcPr>
            <w:tcW w:w="1594" w:type="dxa"/>
            <w:tcBorders>
              <w:top w:val="nil"/>
              <w:bottom w:val="nil"/>
            </w:tcBorders>
            <w:vAlign w:val="center"/>
          </w:tcPr>
          <w:p w14:paraId="264DCC24" w14:textId="77777777" w:rsidR="00EB1315" w:rsidRPr="001D386E" w:rsidRDefault="00EB1315" w:rsidP="00EB1315">
            <w:pPr>
              <w:pStyle w:val="TAC"/>
              <w:rPr>
                <w:lang w:eastAsia="zh-CN"/>
              </w:rPr>
            </w:pPr>
          </w:p>
        </w:tc>
        <w:tc>
          <w:tcPr>
            <w:tcW w:w="1466" w:type="dxa"/>
            <w:tcBorders>
              <w:top w:val="nil"/>
              <w:bottom w:val="nil"/>
            </w:tcBorders>
            <w:vAlign w:val="center"/>
          </w:tcPr>
          <w:p w14:paraId="119D5B5F" w14:textId="77777777" w:rsidR="00EB1315" w:rsidRPr="001D386E" w:rsidRDefault="00EB1315" w:rsidP="00EB1315">
            <w:pPr>
              <w:pStyle w:val="TAC"/>
              <w:rPr>
                <w:lang w:eastAsia="ja-JP"/>
              </w:rPr>
            </w:pPr>
          </w:p>
        </w:tc>
        <w:tc>
          <w:tcPr>
            <w:tcW w:w="767" w:type="dxa"/>
            <w:vAlign w:val="center"/>
          </w:tcPr>
          <w:p w14:paraId="5CC6FA44" w14:textId="6453D554" w:rsidR="00EB1315" w:rsidRPr="001D386E" w:rsidRDefault="00EB1315" w:rsidP="00EB1315">
            <w:pPr>
              <w:pStyle w:val="TAC"/>
              <w:rPr>
                <w:lang w:eastAsia="zh-CN"/>
              </w:rPr>
            </w:pPr>
            <w:r w:rsidRPr="00147E7F">
              <w:rPr>
                <w:lang w:eastAsia="zh-CN"/>
              </w:rPr>
              <w:t>7</w:t>
            </w:r>
          </w:p>
        </w:tc>
        <w:tc>
          <w:tcPr>
            <w:tcW w:w="588" w:type="dxa"/>
            <w:vAlign w:val="center"/>
          </w:tcPr>
          <w:p w14:paraId="587BE9BA" w14:textId="77777777" w:rsidR="00EB1315" w:rsidRPr="001D386E" w:rsidRDefault="00EB1315" w:rsidP="00EB1315">
            <w:pPr>
              <w:pStyle w:val="TAC"/>
              <w:rPr>
                <w:lang w:eastAsia="en-US"/>
              </w:rPr>
            </w:pPr>
          </w:p>
        </w:tc>
        <w:tc>
          <w:tcPr>
            <w:tcW w:w="586" w:type="dxa"/>
            <w:vAlign w:val="center"/>
          </w:tcPr>
          <w:p w14:paraId="24C27B69" w14:textId="77777777" w:rsidR="00EB1315" w:rsidRPr="001D386E" w:rsidRDefault="00EB1315" w:rsidP="00EB1315">
            <w:pPr>
              <w:pStyle w:val="TAC"/>
              <w:rPr>
                <w:lang w:eastAsia="en-US"/>
              </w:rPr>
            </w:pPr>
          </w:p>
        </w:tc>
        <w:tc>
          <w:tcPr>
            <w:tcW w:w="588" w:type="dxa"/>
            <w:gridSpan w:val="2"/>
            <w:vAlign w:val="center"/>
          </w:tcPr>
          <w:p w14:paraId="540521C4" w14:textId="7F2BD71F" w:rsidR="00EB1315" w:rsidRPr="001D386E" w:rsidRDefault="00EB1315" w:rsidP="00EB1315">
            <w:pPr>
              <w:pStyle w:val="TAC"/>
            </w:pPr>
            <w:r w:rsidRPr="00147E7F">
              <w:t>Yes</w:t>
            </w:r>
          </w:p>
        </w:tc>
        <w:tc>
          <w:tcPr>
            <w:tcW w:w="586" w:type="dxa"/>
            <w:gridSpan w:val="2"/>
            <w:vAlign w:val="center"/>
          </w:tcPr>
          <w:p w14:paraId="63ED4600" w14:textId="4FE8B7C6" w:rsidR="00EB1315" w:rsidRPr="001D386E" w:rsidRDefault="00EB1315" w:rsidP="00EB1315">
            <w:pPr>
              <w:pStyle w:val="TAC"/>
            </w:pPr>
            <w:r w:rsidRPr="00147E7F">
              <w:t>Yes</w:t>
            </w:r>
          </w:p>
        </w:tc>
        <w:tc>
          <w:tcPr>
            <w:tcW w:w="587" w:type="dxa"/>
            <w:gridSpan w:val="2"/>
            <w:vAlign w:val="center"/>
          </w:tcPr>
          <w:p w14:paraId="20A35A20" w14:textId="2DDEF5FB" w:rsidR="00EB1315" w:rsidRPr="001D386E" w:rsidRDefault="00EB1315" w:rsidP="00EB1315">
            <w:pPr>
              <w:pStyle w:val="TAC"/>
            </w:pPr>
            <w:r w:rsidRPr="00147E7F">
              <w:t>Yes</w:t>
            </w:r>
          </w:p>
        </w:tc>
        <w:tc>
          <w:tcPr>
            <w:tcW w:w="588" w:type="dxa"/>
            <w:gridSpan w:val="2"/>
            <w:vAlign w:val="center"/>
          </w:tcPr>
          <w:p w14:paraId="35C53539" w14:textId="5D8F69DC" w:rsidR="00EB1315" w:rsidRPr="001D386E" w:rsidRDefault="00EB1315" w:rsidP="00EB1315">
            <w:pPr>
              <w:pStyle w:val="TAC"/>
              <w:rPr>
                <w:lang w:eastAsia="zh-CN"/>
              </w:rPr>
            </w:pPr>
            <w:r w:rsidRPr="00147E7F">
              <w:t>Yes</w:t>
            </w:r>
          </w:p>
        </w:tc>
        <w:tc>
          <w:tcPr>
            <w:tcW w:w="1187" w:type="dxa"/>
            <w:tcBorders>
              <w:top w:val="nil"/>
              <w:bottom w:val="nil"/>
            </w:tcBorders>
            <w:vAlign w:val="center"/>
          </w:tcPr>
          <w:p w14:paraId="69979D01" w14:textId="77777777" w:rsidR="00EB1315" w:rsidRPr="001D386E" w:rsidRDefault="00EB1315" w:rsidP="00EB1315">
            <w:pPr>
              <w:pStyle w:val="TAC"/>
              <w:rPr>
                <w:lang w:eastAsia="en-US"/>
              </w:rPr>
            </w:pPr>
          </w:p>
        </w:tc>
        <w:tc>
          <w:tcPr>
            <w:tcW w:w="1286" w:type="dxa"/>
            <w:tcBorders>
              <w:top w:val="nil"/>
              <w:bottom w:val="nil"/>
            </w:tcBorders>
            <w:vAlign w:val="center"/>
          </w:tcPr>
          <w:p w14:paraId="786F0C45" w14:textId="77777777" w:rsidR="00EB1315" w:rsidRPr="001D386E" w:rsidRDefault="00EB1315" w:rsidP="00EB1315">
            <w:pPr>
              <w:pStyle w:val="TAC"/>
              <w:rPr>
                <w:lang w:eastAsia="en-US"/>
              </w:rPr>
            </w:pPr>
          </w:p>
        </w:tc>
      </w:tr>
      <w:tr w:rsidR="006351E2" w:rsidRPr="001D386E" w14:paraId="3F09665E" w14:textId="77777777" w:rsidTr="00C56AB5">
        <w:trPr>
          <w:jc w:val="center"/>
        </w:trPr>
        <w:tc>
          <w:tcPr>
            <w:tcW w:w="1594" w:type="dxa"/>
            <w:tcBorders>
              <w:top w:val="nil"/>
            </w:tcBorders>
            <w:vAlign w:val="center"/>
          </w:tcPr>
          <w:p w14:paraId="5E489B3A" w14:textId="77777777" w:rsidR="006351E2" w:rsidRPr="001D386E" w:rsidRDefault="006351E2" w:rsidP="006351E2">
            <w:pPr>
              <w:pStyle w:val="TAC"/>
              <w:rPr>
                <w:lang w:eastAsia="zh-CN"/>
              </w:rPr>
            </w:pPr>
          </w:p>
        </w:tc>
        <w:tc>
          <w:tcPr>
            <w:tcW w:w="1466" w:type="dxa"/>
            <w:tcBorders>
              <w:top w:val="nil"/>
            </w:tcBorders>
            <w:vAlign w:val="center"/>
          </w:tcPr>
          <w:p w14:paraId="2277FB68" w14:textId="77777777" w:rsidR="006351E2" w:rsidRPr="001D386E" w:rsidRDefault="006351E2" w:rsidP="006351E2">
            <w:pPr>
              <w:pStyle w:val="TAC"/>
              <w:rPr>
                <w:lang w:eastAsia="ja-JP"/>
              </w:rPr>
            </w:pPr>
          </w:p>
        </w:tc>
        <w:tc>
          <w:tcPr>
            <w:tcW w:w="767" w:type="dxa"/>
            <w:vAlign w:val="center"/>
          </w:tcPr>
          <w:p w14:paraId="6FF47781" w14:textId="19A1A442" w:rsidR="006351E2" w:rsidRPr="001D386E" w:rsidRDefault="006351E2" w:rsidP="006351E2">
            <w:pPr>
              <w:pStyle w:val="TAC"/>
              <w:rPr>
                <w:lang w:eastAsia="zh-CN"/>
              </w:rPr>
            </w:pPr>
            <w:r w:rsidRPr="00147E7F">
              <w:rPr>
                <w:rFonts w:hint="eastAsia"/>
                <w:lang w:eastAsia="zh-CN"/>
              </w:rPr>
              <w:t>4</w:t>
            </w:r>
            <w:r w:rsidRPr="00147E7F">
              <w:rPr>
                <w:lang w:eastAsia="zh-CN"/>
              </w:rPr>
              <w:t>0</w:t>
            </w:r>
          </w:p>
        </w:tc>
        <w:tc>
          <w:tcPr>
            <w:tcW w:w="3523" w:type="dxa"/>
            <w:gridSpan w:val="10"/>
            <w:vAlign w:val="center"/>
          </w:tcPr>
          <w:p w14:paraId="5C6FB913" w14:textId="69273F15" w:rsidR="006351E2" w:rsidRPr="001D386E" w:rsidRDefault="006351E2" w:rsidP="006351E2">
            <w:pPr>
              <w:pStyle w:val="TAC"/>
              <w:rPr>
                <w:lang w:eastAsia="zh-CN"/>
              </w:rPr>
            </w:pPr>
            <w:r w:rsidRPr="00683C0C">
              <w:t>See CA_40A-40A Bandwidth Combination Set 1 in Table 5.6A.1-3</w:t>
            </w:r>
          </w:p>
        </w:tc>
        <w:tc>
          <w:tcPr>
            <w:tcW w:w="1187" w:type="dxa"/>
            <w:tcBorders>
              <w:top w:val="nil"/>
            </w:tcBorders>
            <w:vAlign w:val="center"/>
          </w:tcPr>
          <w:p w14:paraId="451C07BC" w14:textId="77777777" w:rsidR="006351E2" w:rsidRPr="001D386E" w:rsidRDefault="006351E2" w:rsidP="006351E2">
            <w:pPr>
              <w:pStyle w:val="TAC"/>
              <w:rPr>
                <w:lang w:eastAsia="en-US"/>
              </w:rPr>
            </w:pPr>
          </w:p>
        </w:tc>
        <w:tc>
          <w:tcPr>
            <w:tcW w:w="1286" w:type="dxa"/>
            <w:tcBorders>
              <w:top w:val="nil"/>
            </w:tcBorders>
            <w:vAlign w:val="center"/>
          </w:tcPr>
          <w:p w14:paraId="5F619E79" w14:textId="77777777" w:rsidR="006351E2" w:rsidRPr="001D386E" w:rsidRDefault="006351E2" w:rsidP="006351E2">
            <w:pPr>
              <w:pStyle w:val="TAC"/>
              <w:rPr>
                <w:lang w:eastAsia="en-US"/>
              </w:rPr>
            </w:pPr>
          </w:p>
        </w:tc>
      </w:tr>
      <w:tr w:rsidR="00D648E8" w:rsidRPr="001D386E" w14:paraId="77AFBB57" w14:textId="77777777" w:rsidTr="00C56AB5">
        <w:trPr>
          <w:jc w:val="center"/>
        </w:trPr>
        <w:tc>
          <w:tcPr>
            <w:tcW w:w="1594" w:type="dxa"/>
            <w:vMerge w:val="restart"/>
            <w:vAlign w:val="center"/>
          </w:tcPr>
          <w:p w14:paraId="77AFBB4C" w14:textId="77777777" w:rsidR="00D648E8" w:rsidRPr="001D386E" w:rsidRDefault="00D648E8" w:rsidP="00AF1ED3">
            <w:pPr>
              <w:pStyle w:val="TAC"/>
              <w:rPr>
                <w:lang w:eastAsia="en-US"/>
              </w:rPr>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77AFBB4D" w14:textId="77777777" w:rsidR="00D648E8" w:rsidRPr="001D386E" w:rsidRDefault="00D648E8" w:rsidP="00AF1ED3">
            <w:pPr>
              <w:pStyle w:val="TAC"/>
              <w:rPr>
                <w:lang w:eastAsia="zh-CN"/>
              </w:rPr>
            </w:pPr>
            <w:r w:rsidRPr="001D386E">
              <w:rPr>
                <w:lang w:eastAsia="ja-JP"/>
              </w:rPr>
              <w:t>-</w:t>
            </w:r>
          </w:p>
        </w:tc>
        <w:tc>
          <w:tcPr>
            <w:tcW w:w="767" w:type="dxa"/>
            <w:vAlign w:val="center"/>
          </w:tcPr>
          <w:p w14:paraId="77AFBB4E" w14:textId="77777777" w:rsidR="00D648E8" w:rsidRPr="001D386E" w:rsidRDefault="00D648E8" w:rsidP="00AF1ED3">
            <w:pPr>
              <w:pStyle w:val="TAC"/>
            </w:pPr>
            <w:r w:rsidRPr="001D386E">
              <w:rPr>
                <w:lang w:eastAsia="zh-CN"/>
              </w:rPr>
              <w:t>1</w:t>
            </w:r>
          </w:p>
        </w:tc>
        <w:tc>
          <w:tcPr>
            <w:tcW w:w="588" w:type="dxa"/>
            <w:vAlign w:val="center"/>
          </w:tcPr>
          <w:p w14:paraId="77AFBB4F" w14:textId="77777777" w:rsidR="00D648E8" w:rsidRPr="001D386E" w:rsidRDefault="00D648E8" w:rsidP="00AF1ED3">
            <w:pPr>
              <w:pStyle w:val="TAC"/>
              <w:rPr>
                <w:lang w:eastAsia="en-US"/>
              </w:rPr>
            </w:pPr>
          </w:p>
        </w:tc>
        <w:tc>
          <w:tcPr>
            <w:tcW w:w="586" w:type="dxa"/>
            <w:vAlign w:val="center"/>
          </w:tcPr>
          <w:p w14:paraId="77AFBB50" w14:textId="77777777" w:rsidR="00D648E8" w:rsidRPr="001D386E" w:rsidRDefault="00D648E8" w:rsidP="00AF1ED3">
            <w:pPr>
              <w:pStyle w:val="TAC"/>
              <w:rPr>
                <w:lang w:eastAsia="en-US"/>
              </w:rPr>
            </w:pPr>
          </w:p>
        </w:tc>
        <w:tc>
          <w:tcPr>
            <w:tcW w:w="588" w:type="dxa"/>
            <w:gridSpan w:val="2"/>
            <w:vAlign w:val="center"/>
          </w:tcPr>
          <w:p w14:paraId="77AFBB51" w14:textId="77777777" w:rsidR="00D648E8" w:rsidRPr="001D386E" w:rsidRDefault="00D648E8" w:rsidP="00AF1ED3">
            <w:pPr>
              <w:pStyle w:val="TAC"/>
              <w:rPr>
                <w:lang w:eastAsia="en-US"/>
              </w:rPr>
            </w:pPr>
            <w:r w:rsidRPr="001D386E">
              <w:t>Yes</w:t>
            </w:r>
          </w:p>
        </w:tc>
        <w:tc>
          <w:tcPr>
            <w:tcW w:w="586" w:type="dxa"/>
            <w:gridSpan w:val="2"/>
            <w:vAlign w:val="center"/>
          </w:tcPr>
          <w:p w14:paraId="77AFBB52" w14:textId="77777777" w:rsidR="00D648E8" w:rsidRPr="001D386E" w:rsidRDefault="00D648E8" w:rsidP="00AF1ED3">
            <w:pPr>
              <w:pStyle w:val="TAC"/>
            </w:pPr>
            <w:r w:rsidRPr="001D386E">
              <w:t>Yes</w:t>
            </w:r>
          </w:p>
        </w:tc>
        <w:tc>
          <w:tcPr>
            <w:tcW w:w="587" w:type="dxa"/>
            <w:gridSpan w:val="2"/>
            <w:vAlign w:val="center"/>
          </w:tcPr>
          <w:p w14:paraId="77AFBB53" w14:textId="77777777" w:rsidR="00D648E8" w:rsidRPr="001D386E" w:rsidRDefault="00D648E8" w:rsidP="00AF1ED3">
            <w:pPr>
              <w:pStyle w:val="TAC"/>
            </w:pPr>
            <w:r w:rsidRPr="001D386E">
              <w:t>Yes</w:t>
            </w:r>
          </w:p>
        </w:tc>
        <w:tc>
          <w:tcPr>
            <w:tcW w:w="588" w:type="dxa"/>
            <w:gridSpan w:val="2"/>
            <w:vAlign w:val="center"/>
          </w:tcPr>
          <w:p w14:paraId="77AFBB54" w14:textId="77777777" w:rsidR="00D648E8" w:rsidRPr="001D386E" w:rsidRDefault="00D648E8" w:rsidP="00AF1ED3">
            <w:pPr>
              <w:pStyle w:val="TAC"/>
            </w:pPr>
            <w:r w:rsidRPr="001D386E">
              <w:rPr>
                <w:lang w:eastAsia="zh-CN"/>
              </w:rPr>
              <w:t>Yes</w:t>
            </w:r>
          </w:p>
        </w:tc>
        <w:tc>
          <w:tcPr>
            <w:tcW w:w="1187" w:type="dxa"/>
            <w:vMerge w:val="restart"/>
            <w:vAlign w:val="center"/>
          </w:tcPr>
          <w:p w14:paraId="77AFBB55" w14:textId="77777777" w:rsidR="00D648E8" w:rsidRPr="001D386E" w:rsidRDefault="00D648E8" w:rsidP="00AF1ED3">
            <w:pPr>
              <w:pStyle w:val="TAC"/>
              <w:rPr>
                <w:lang w:eastAsia="en-US"/>
              </w:rPr>
            </w:pPr>
            <w:r w:rsidRPr="001D386E">
              <w:rPr>
                <w:lang w:eastAsia="en-US"/>
              </w:rPr>
              <w:t>80</w:t>
            </w:r>
          </w:p>
        </w:tc>
        <w:tc>
          <w:tcPr>
            <w:tcW w:w="1286" w:type="dxa"/>
            <w:vMerge w:val="restart"/>
            <w:vAlign w:val="center"/>
          </w:tcPr>
          <w:p w14:paraId="77AFBB56" w14:textId="77777777" w:rsidR="00D648E8" w:rsidRPr="001D386E" w:rsidRDefault="00D648E8" w:rsidP="00AF1ED3">
            <w:pPr>
              <w:pStyle w:val="TAC"/>
              <w:rPr>
                <w:lang w:eastAsia="en-US"/>
              </w:rPr>
            </w:pPr>
            <w:r w:rsidRPr="001D386E">
              <w:rPr>
                <w:lang w:eastAsia="en-US"/>
              </w:rPr>
              <w:t>0</w:t>
            </w:r>
          </w:p>
        </w:tc>
      </w:tr>
      <w:tr w:rsidR="00D648E8" w:rsidRPr="001D386E" w14:paraId="77AFBB63" w14:textId="77777777" w:rsidTr="00C56AB5">
        <w:trPr>
          <w:jc w:val="center"/>
        </w:trPr>
        <w:tc>
          <w:tcPr>
            <w:tcW w:w="1594" w:type="dxa"/>
            <w:vMerge/>
            <w:vAlign w:val="center"/>
          </w:tcPr>
          <w:p w14:paraId="77AFBB58" w14:textId="77777777" w:rsidR="00D648E8" w:rsidRPr="001D386E" w:rsidRDefault="00D648E8" w:rsidP="00AF1ED3">
            <w:pPr>
              <w:pStyle w:val="TAC"/>
              <w:rPr>
                <w:lang w:eastAsia="en-US"/>
              </w:rPr>
            </w:pPr>
          </w:p>
        </w:tc>
        <w:tc>
          <w:tcPr>
            <w:tcW w:w="1466" w:type="dxa"/>
            <w:vMerge/>
            <w:vAlign w:val="center"/>
          </w:tcPr>
          <w:p w14:paraId="77AFBB59" w14:textId="77777777" w:rsidR="00D648E8" w:rsidRPr="001D386E" w:rsidRDefault="00D648E8" w:rsidP="00AF1ED3">
            <w:pPr>
              <w:pStyle w:val="TAC"/>
              <w:rPr>
                <w:lang w:eastAsia="zh-CN"/>
              </w:rPr>
            </w:pPr>
          </w:p>
        </w:tc>
        <w:tc>
          <w:tcPr>
            <w:tcW w:w="767" w:type="dxa"/>
            <w:vAlign w:val="center"/>
          </w:tcPr>
          <w:p w14:paraId="77AFBB5A" w14:textId="77777777" w:rsidR="00D648E8" w:rsidRPr="001D386E" w:rsidRDefault="00D648E8" w:rsidP="00AF1ED3">
            <w:pPr>
              <w:pStyle w:val="TAC"/>
            </w:pPr>
            <w:r w:rsidRPr="001D386E">
              <w:rPr>
                <w:lang w:eastAsia="zh-CN"/>
              </w:rPr>
              <w:t>7</w:t>
            </w:r>
          </w:p>
        </w:tc>
        <w:tc>
          <w:tcPr>
            <w:tcW w:w="588" w:type="dxa"/>
            <w:vAlign w:val="center"/>
          </w:tcPr>
          <w:p w14:paraId="77AFBB5B" w14:textId="77777777" w:rsidR="00D648E8" w:rsidRPr="001D386E" w:rsidRDefault="00D648E8" w:rsidP="00AF1ED3">
            <w:pPr>
              <w:pStyle w:val="TAC"/>
              <w:rPr>
                <w:lang w:eastAsia="en-US"/>
              </w:rPr>
            </w:pPr>
          </w:p>
        </w:tc>
        <w:tc>
          <w:tcPr>
            <w:tcW w:w="586" w:type="dxa"/>
            <w:vAlign w:val="center"/>
          </w:tcPr>
          <w:p w14:paraId="77AFBB5C" w14:textId="77777777" w:rsidR="00D648E8" w:rsidRPr="001D386E" w:rsidRDefault="00D648E8" w:rsidP="00AF1ED3">
            <w:pPr>
              <w:pStyle w:val="TAC"/>
              <w:rPr>
                <w:lang w:eastAsia="en-US"/>
              </w:rPr>
            </w:pPr>
          </w:p>
        </w:tc>
        <w:tc>
          <w:tcPr>
            <w:tcW w:w="588" w:type="dxa"/>
            <w:gridSpan w:val="2"/>
            <w:vAlign w:val="center"/>
          </w:tcPr>
          <w:p w14:paraId="77AFBB5D" w14:textId="77777777" w:rsidR="00D648E8" w:rsidRPr="001D386E" w:rsidRDefault="00D648E8" w:rsidP="00AF1ED3">
            <w:pPr>
              <w:pStyle w:val="TAC"/>
              <w:rPr>
                <w:lang w:eastAsia="en-US"/>
              </w:rPr>
            </w:pPr>
          </w:p>
        </w:tc>
        <w:tc>
          <w:tcPr>
            <w:tcW w:w="586" w:type="dxa"/>
            <w:gridSpan w:val="2"/>
            <w:vAlign w:val="center"/>
          </w:tcPr>
          <w:p w14:paraId="77AFBB5E" w14:textId="77777777" w:rsidR="00D648E8" w:rsidRPr="001D386E" w:rsidRDefault="00D648E8" w:rsidP="00AF1ED3">
            <w:pPr>
              <w:pStyle w:val="TAC"/>
            </w:pPr>
            <w:r w:rsidRPr="001D386E">
              <w:t>Yes</w:t>
            </w:r>
          </w:p>
        </w:tc>
        <w:tc>
          <w:tcPr>
            <w:tcW w:w="587" w:type="dxa"/>
            <w:gridSpan w:val="2"/>
            <w:vAlign w:val="center"/>
          </w:tcPr>
          <w:p w14:paraId="77AFBB5F" w14:textId="77777777" w:rsidR="00D648E8" w:rsidRPr="001D386E" w:rsidRDefault="00D648E8" w:rsidP="00AF1ED3">
            <w:pPr>
              <w:pStyle w:val="TAC"/>
            </w:pPr>
            <w:r w:rsidRPr="001D386E">
              <w:t>Yes</w:t>
            </w:r>
          </w:p>
        </w:tc>
        <w:tc>
          <w:tcPr>
            <w:tcW w:w="588" w:type="dxa"/>
            <w:gridSpan w:val="2"/>
            <w:vAlign w:val="center"/>
          </w:tcPr>
          <w:p w14:paraId="77AFBB60" w14:textId="77777777" w:rsidR="00D648E8" w:rsidRPr="001D386E" w:rsidRDefault="00D648E8" w:rsidP="00AF1ED3">
            <w:pPr>
              <w:pStyle w:val="TAC"/>
            </w:pPr>
            <w:r w:rsidRPr="001D386E">
              <w:t>Yes</w:t>
            </w:r>
          </w:p>
        </w:tc>
        <w:tc>
          <w:tcPr>
            <w:tcW w:w="1187" w:type="dxa"/>
            <w:vMerge/>
            <w:vAlign w:val="center"/>
          </w:tcPr>
          <w:p w14:paraId="77AFBB61" w14:textId="77777777" w:rsidR="00D648E8" w:rsidRPr="001D386E" w:rsidRDefault="00D648E8" w:rsidP="00AF1ED3">
            <w:pPr>
              <w:pStyle w:val="TAC"/>
              <w:rPr>
                <w:lang w:eastAsia="en-US"/>
              </w:rPr>
            </w:pPr>
          </w:p>
        </w:tc>
        <w:tc>
          <w:tcPr>
            <w:tcW w:w="1286" w:type="dxa"/>
            <w:vMerge/>
            <w:vAlign w:val="center"/>
          </w:tcPr>
          <w:p w14:paraId="77AFBB62" w14:textId="77777777" w:rsidR="00D648E8" w:rsidRPr="001D386E" w:rsidRDefault="00D648E8" w:rsidP="00AF1ED3">
            <w:pPr>
              <w:pStyle w:val="TAC"/>
              <w:rPr>
                <w:lang w:eastAsia="en-US"/>
              </w:rPr>
            </w:pPr>
          </w:p>
        </w:tc>
      </w:tr>
      <w:tr w:rsidR="00D648E8" w:rsidRPr="001D386E" w14:paraId="77AFBB6A" w14:textId="77777777" w:rsidTr="00C56AB5">
        <w:trPr>
          <w:jc w:val="center"/>
        </w:trPr>
        <w:tc>
          <w:tcPr>
            <w:tcW w:w="1594" w:type="dxa"/>
            <w:vMerge/>
            <w:vAlign w:val="center"/>
          </w:tcPr>
          <w:p w14:paraId="77AFBB64" w14:textId="77777777" w:rsidR="00D648E8" w:rsidRPr="001D386E" w:rsidRDefault="00D648E8" w:rsidP="00AF1ED3">
            <w:pPr>
              <w:pStyle w:val="TAC"/>
              <w:rPr>
                <w:lang w:eastAsia="en-US"/>
              </w:rPr>
            </w:pPr>
          </w:p>
        </w:tc>
        <w:tc>
          <w:tcPr>
            <w:tcW w:w="1466" w:type="dxa"/>
            <w:vMerge/>
            <w:vAlign w:val="center"/>
          </w:tcPr>
          <w:p w14:paraId="77AFBB65" w14:textId="77777777" w:rsidR="00D648E8" w:rsidRPr="001D386E" w:rsidRDefault="00D648E8" w:rsidP="00AF1ED3">
            <w:pPr>
              <w:pStyle w:val="TAC"/>
              <w:rPr>
                <w:lang w:eastAsia="zh-CN"/>
              </w:rPr>
            </w:pPr>
          </w:p>
        </w:tc>
        <w:tc>
          <w:tcPr>
            <w:tcW w:w="767" w:type="dxa"/>
            <w:vAlign w:val="center"/>
          </w:tcPr>
          <w:p w14:paraId="77AFBB66" w14:textId="77777777" w:rsidR="00D648E8" w:rsidRPr="001D386E" w:rsidRDefault="00D648E8" w:rsidP="00AF1ED3">
            <w:pPr>
              <w:pStyle w:val="TAC"/>
            </w:pPr>
            <w:r w:rsidRPr="001D386E">
              <w:rPr>
                <w:rFonts w:eastAsia="SimSun" w:hint="eastAsia"/>
                <w:lang w:eastAsia="zh-CN"/>
              </w:rPr>
              <w:t>4</w:t>
            </w:r>
            <w:r w:rsidRPr="001D386E">
              <w:rPr>
                <w:lang w:eastAsia="zh-CN"/>
              </w:rPr>
              <w:t>0</w:t>
            </w:r>
          </w:p>
        </w:tc>
        <w:tc>
          <w:tcPr>
            <w:tcW w:w="3523" w:type="dxa"/>
            <w:gridSpan w:val="10"/>
            <w:vAlign w:val="center"/>
          </w:tcPr>
          <w:p w14:paraId="77AFBB67" w14:textId="77777777" w:rsidR="00D648E8" w:rsidRPr="001D386E" w:rsidRDefault="00D648E8" w:rsidP="00AF1ED3">
            <w:pPr>
              <w:pStyle w:val="TAC"/>
            </w:pPr>
            <w:r w:rsidRPr="001D386E">
              <w:rPr>
                <w:kern w:val="2"/>
              </w:rPr>
              <w:t>See CA_40C Bandwidth combination set 1 in Table 5.6A.1-1</w:t>
            </w:r>
          </w:p>
        </w:tc>
        <w:tc>
          <w:tcPr>
            <w:tcW w:w="1187" w:type="dxa"/>
            <w:vMerge/>
            <w:vAlign w:val="center"/>
          </w:tcPr>
          <w:p w14:paraId="77AFBB68" w14:textId="77777777" w:rsidR="00D648E8" w:rsidRPr="001D386E" w:rsidRDefault="00D648E8" w:rsidP="00AF1ED3">
            <w:pPr>
              <w:pStyle w:val="TAC"/>
              <w:rPr>
                <w:lang w:eastAsia="en-US"/>
              </w:rPr>
            </w:pPr>
          </w:p>
        </w:tc>
        <w:tc>
          <w:tcPr>
            <w:tcW w:w="1286" w:type="dxa"/>
            <w:vMerge/>
            <w:vAlign w:val="center"/>
          </w:tcPr>
          <w:p w14:paraId="77AFBB69" w14:textId="77777777" w:rsidR="00D648E8" w:rsidRPr="001D386E" w:rsidRDefault="00D648E8" w:rsidP="00AF1ED3">
            <w:pPr>
              <w:pStyle w:val="TAC"/>
              <w:rPr>
                <w:lang w:eastAsia="en-US"/>
              </w:rPr>
            </w:pPr>
          </w:p>
        </w:tc>
      </w:tr>
      <w:tr w:rsidR="006351E2" w:rsidRPr="001D386E" w14:paraId="68F1E16B" w14:textId="77777777" w:rsidTr="00C56AB5">
        <w:trPr>
          <w:jc w:val="center"/>
        </w:trPr>
        <w:tc>
          <w:tcPr>
            <w:tcW w:w="1594" w:type="dxa"/>
            <w:tcBorders>
              <w:bottom w:val="nil"/>
            </w:tcBorders>
            <w:vAlign w:val="center"/>
          </w:tcPr>
          <w:p w14:paraId="73A5B399" w14:textId="27BBA109" w:rsidR="006351E2" w:rsidRPr="001D386E" w:rsidRDefault="006351E2" w:rsidP="006351E2">
            <w:pPr>
              <w:pStyle w:val="TAC"/>
              <w:rPr>
                <w:lang w:eastAsia="zh-CN"/>
              </w:rPr>
            </w:pPr>
            <w:r w:rsidRPr="005677A6">
              <w:rPr>
                <w:lang w:eastAsia="zh-CN"/>
              </w:rPr>
              <w:t>CA_1A-7A-40D</w:t>
            </w:r>
          </w:p>
        </w:tc>
        <w:tc>
          <w:tcPr>
            <w:tcW w:w="1466" w:type="dxa"/>
            <w:tcBorders>
              <w:bottom w:val="nil"/>
            </w:tcBorders>
            <w:vAlign w:val="center"/>
          </w:tcPr>
          <w:p w14:paraId="36E7E666" w14:textId="641D9F9F" w:rsidR="006351E2" w:rsidRPr="001D386E" w:rsidRDefault="006351E2" w:rsidP="006351E2">
            <w:pPr>
              <w:pStyle w:val="TAC"/>
              <w:rPr>
                <w:lang w:eastAsia="ja-JP"/>
              </w:rPr>
            </w:pPr>
            <w:r w:rsidRPr="00147E7F">
              <w:rPr>
                <w:lang w:eastAsia="ja-JP"/>
              </w:rPr>
              <w:t>-</w:t>
            </w:r>
          </w:p>
        </w:tc>
        <w:tc>
          <w:tcPr>
            <w:tcW w:w="767" w:type="dxa"/>
            <w:vAlign w:val="center"/>
          </w:tcPr>
          <w:p w14:paraId="797EAD98" w14:textId="14E6DFE4" w:rsidR="006351E2" w:rsidRPr="001D386E" w:rsidRDefault="006351E2" w:rsidP="006351E2">
            <w:pPr>
              <w:pStyle w:val="TAC"/>
              <w:rPr>
                <w:lang w:eastAsia="zh-CN"/>
              </w:rPr>
            </w:pPr>
            <w:r w:rsidRPr="00147E7F">
              <w:rPr>
                <w:lang w:eastAsia="zh-CN"/>
              </w:rPr>
              <w:t>1</w:t>
            </w:r>
          </w:p>
        </w:tc>
        <w:tc>
          <w:tcPr>
            <w:tcW w:w="588" w:type="dxa"/>
            <w:vAlign w:val="center"/>
          </w:tcPr>
          <w:p w14:paraId="0BD6988F" w14:textId="77777777" w:rsidR="006351E2" w:rsidRPr="001D386E" w:rsidRDefault="006351E2" w:rsidP="006351E2">
            <w:pPr>
              <w:pStyle w:val="TAC"/>
              <w:rPr>
                <w:lang w:eastAsia="en-US"/>
              </w:rPr>
            </w:pPr>
          </w:p>
        </w:tc>
        <w:tc>
          <w:tcPr>
            <w:tcW w:w="586" w:type="dxa"/>
            <w:vAlign w:val="center"/>
          </w:tcPr>
          <w:p w14:paraId="42A74EA3" w14:textId="77777777" w:rsidR="006351E2" w:rsidRPr="001D386E" w:rsidRDefault="006351E2" w:rsidP="006351E2">
            <w:pPr>
              <w:pStyle w:val="TAC"/>
              <w:rPr>
                <w:lang w:eastAsia="en-US"/>
              </w:rPr>
            </w:pPr>
          </w:p>
        </w:tc>
        <w:tc>
          <w:tcPr>
            <w:tcW w:w="588" w:type="dxa"/>
            <w:gridSpan w:val="2"/>
            <w:vAlign w:val="center"/>
          </w:tcPr>
          <w:p w14:paraId="27808EE5" w14:textId="7827E2E0" w:rsidR="006351E2" w:rsidRPr="001D386E" w:rsidRDefault="006351E2" w:rsidP="006351E2">
            <w:pPr>
              <w:pStyle w:val="TAC"/>
              <w:rPr>
                <w:lang w:eastAsia="en-US"/>
              </w:rPr>
            </w:pPr>
            <w:r w:rsidRPr="00147E7F">
              <w:t>Yes</w:t>
            </w:r>
          </w:p>
        </w:tc>
        <w:tc>
          <w:tcPr>
            <w:tcW w:w="586" w:type="dxa"/>
            <w:gridSpan w:val="2"/>
            <w:vAlign w:val="center"/>
          </w:tcPr>
          <w:p w14:paraId="09F6AC34" w14:textId="2D379C4B" w:rsidR="006351E2" w:rsidRPr="001D386E" w:rsidRDefault="006351E2" w:rsidP="006351E2">
            <w:pPr>
              <w:pStyle w:val="TAC"/>
              <w:rPr>
                <w:lang w:eastAsia="en-US"/>
              </w:rPr>
            </w:pPr>
            <w:r w:rsidRPr="00147E7F">
              <w:t>Yes</w:t>
            </w:r>
          </w:p>
        </w:tc>
        <w:tc>
          <w:tcPr>
            <w:tcW w:w="587" w:type="dxa"/>
            <w:gridSpan w:val="2"/>
            <w:vAlign w:val="center"/>
          </w:tcPr>
          <w:p w14:paraId="57390588" w14:textId="4973B8E5" w:rsidR="006351E2" w:rsidRPr="001D386E" w:rsidRDefault="006351E2" w:rsidP="006351E2">
            <w:pPr>
              <w:pStyle w:val="TAC"/>
              <w:rPr>
                <w:lang w:eastAsia="en-US"/>
              </w:rPr>
            </w:pPr>
            <w:r w:rsidRPr="00147E7F">
              <w:t>Yes</w:t>
            </w:r>
          </w:p>
        </w:tc>
        <w:tc>
          <w:tcPr>
            <w:tcW w:w="588" w:type="dxa"/>
            <w:gridSpan w:val="2"/>
            <w:vAlign w:val="center"/>
          </w:tcPr>
          <w:p w14:paraId="4196068D" w14:textId="77890640" w:rsidR="006351E2" w:rsidRPr="001D386E" w:rsidRDefault="006351E2" w:rsidP="006351E2">
            <w:pPr>
              <w:pStyle w:val="TAC"/>
              <w:rPr>
                <w:lang w:eastAsia="zh-CN"/>
              </w:rPr>
            </w:pPr>
            <w:r w:rsidRPr="00147E7F">
              <w:rPr>
                <w:lang w:eastAsia="zh-CN"/>
              </w:rPr>
              <w:t>Yes</w:t>
            </w:r>
          </w:p>
        </w:tc>
        <w:tc>
          <w:tcPr>
            <w:tcW w:w="1187" w:type="dxa"/>
            <w:tcBorders>
              <w:bottom w:val="nil"/>
            </w:tcBorders>
            <w:vAlign w:val="center"/>
          </w:tcPr>
          <w:p w14:paraId="33862863" w14:textId="7B29758F" w:rsidR="006351E2" w:rsidRPr="001D386E" w:rsidRDefault="006351E2" w:rsidP="006351E2">
            <w:pPr>
              <w:pStyle w:val="TAC"/>
              <w:rPr>
                <w:rFonts w:eastAsia="SimSun"/>
                <w:lang w:eastAsia="zh-CN"/>
              </w:rPr>
            </w:pPr>
            <w:r w:rsidRPr="00147E7F">
              <w:t>100</w:t>
            </w:r>
          </w:p>
        </w:tc>
        <w:tc>
          <w:tcPr>
            <w:tcW w:w="1286" w:type="dxa"/>
            <w:tcBorders>
              <w:bottom w:val="nil"/>
            </w:tcBorders>
            <w:vAlign w:val="center"/>
          </w:tcPr>
          <w:p w14:paraId="3CC83DA6" w14:textId="008FEF9B" w:rsidR="006351E2" w:rsidRPr="001D386E" w:rsidRDefault="006351E2" w:rsidP="006351E2">
            <w:pPr>
              <w:pStyle w:val="TAC"/>
              <w:rPr>
                <w:lang w:eastAsia="en-US"/>
              </w:rPr>
            </w:pPr>
            <w:r w:rsidRPr="00147E7F">
              <w:t>0</w:t>
            </w:r>
          </w:p>
        </w:tc>
      </w:tr>
      <w:tr w:rsidR="006351E2" w:rsidRPr="001D386E" w14:paraId="0B524F69" w14:textId="77777777" w:rsidTr="00C56AB5">
        <w:trPr>
          <w:jc w:val="center"/>
        </w:trPr>
        <w:tc>
          <w:tcPr>
            <w:tcW w:w="1594" w:type="dxa"/>
            <w:tcBorders>
              <w:top w:val="nil"/>
              <w:bottom w:val="nil"/>
            </w:tcBorders>
            <w:vAlign w:val="center"/>
          </w:tcPr>
          <w:p w14:paraId="47401192" w14:textId="77777777" w:rsidR="006351E2" w:rsidRPr="001D386E" w:rsidRDefault="006351E2" w:rsidP="006351E2">
            <w:pPr>
              <w:pStyle w:val="TAC"/>
              <w:rPr>
                <w:lang w:eastAsia="zh-CN"/>
              </w:rPr>
            </w:pPr>
          </w:p>
        </w:tc>
        <w:tc>
          <w:tcPr>
            <w:tcW w:w="1466" w:type="dxa"/>
            <w:tcBorders>
              <w:top w:val="nil"/>
              <w:bottom w:val="nil"/>
            </w:tcBorders>
            <w:vAlign w:val="center"/>
          </w:tcPr>
          <w:p w14:paraId="7FEEEE05" w14:textId="77777777" w:rsidR="006351E2" w:rsidRPr="001D386E" w:rsidRDefault="006351E2" w:rsidP="006351E2">
            <w:pPr>
              <w:pStyle w:val="TAC"/>
              <w:rPr>
                <w:lang w:eastAsia="ja-JP"/>
              </w:rPr>
            </w:pPr>
          </w:p>
        </w:tc>
        <w:tc>
          <w:tcPr>
            <w:tcW w:w="767" w:type="dxa"/>
            <w:vAlign w:val="center"/>
          </w:tcPr>
          <w:p w14:paraId="0C2E29CF" w14:textId="48709F87" w:rsidR="006351E2" w:rsidRPr="001D386E" w:rsidRDefault="006351E2" w:rsidP="006351E2">
            <w:pPr>
              <w:pStyle w:val="TAC"/>
              <w:rPr>
                <w:lang w:eastAsia="zh-CN"/>
              </w:rPr>
            </w:pPr>
            <w:r w:rsidRPr="00147E7F">
              <w:rPr>
                <w:lang w:eastAsia="zh-CN"/>
              </w:rPr>
              <w:t>7</w:t>
            </w:r>
          </w:p>
        </w:tc>
        <w:tc>
          <w:tcPr>
            <w:tcW w:w="588" w:type="dxa"/>
            <w:vAlign w:val="center"/>
          </w:tcPr>
          <w:p w14:paraId="6206A491" w14:textId="77777777" w:rsidR="006351E2" w:rsidRPr="001D386E" w:rsidRDefault="006351E2" w:rsidP="006351E2">
            <w:pPr>
              <w:pStyle w:val="TAC"/>
              <w:rPr>
                <w:lang w:eastAsia="en-US"/>
              </w:rPr>
            </w:pPr>
          </w:p>
        </w:tc>
        <w:tc>
          <w:tcPr>
            <w:tcW w:w="586" w:type="dxa"/>
            <w:vAlign w:val="center"/>
          </w:tcPr>
          <w:p w14:paraId="33E43B9F" w14:textId="77777777" w:rsidR="006351E2" w:rsidRPr="001D386E" w:rsidRDefault="006351E2" w:rsidP="006351E2">
            <w:pPr>
              <w:pStyle w:val="TAC"/>
              <w:rPr>
                <w:lang w:eastAsia="en-US"/>
              </w:rPr>
            </w:pPr>
          </w:p>
        </w:tc>
        <w:tc>
          <w:tcPr>
            <w:tcW w:w="588" w:type="dxa"/>
            <w:gridSpan w:val="2"/>
            <w:vAlign w:val="center"/>
          </w:tcPr>
          <w:p w14:paraId="55D020A5" w14:textId="23A4E359" w:rsidR="006351E2" w:rsidRPr="001D386E" w:rsidRDefault="006351E2" w:rsidP="006351E2">
            <w:pPr>
              <w:pStyle w:val="TAC"/>
              <w:rPr>
                <w:lang w:eastAsia="en-US"/>
              </w:rPr>
            </w:pPr>
            <w:r w:rsidRPr="00147E7F">
              <w:t>Yes</w:t>
            </w:r>
          </w:p>
        </w:tc>
        <w:tc>
          <w:tcPr>
            <w:tcW w:w="586" w:type="dxa"/>
            <w:gridSpan w:val="2"/>
            <w:vAlign w:val="center"/>
          </w:tcPr>
          <w:p w14:paraId="2C814AA3" w14:textId="07B296FE" w:rsidR="006351E2" w:rsidRPr="001D386E" w:rsidRDefault="006351E2" w:rsidP="006351E2">
            <w:pPr>
              <w:pStyle w:val="TAC"/>
              <w:rPr>
                <w:lang w:eastAsia="en-US"/>
              </w:rPr>
            </w:pPr>
            <w:r w:rsidRPr="00147E7F">
              <w:t>Yes</w:t>
            </w:r>
          </w:p>
        </w:tc>
        <w:tc>
          <w:tcPr>
            <w:tcW w:w="587" w:type="dxa"/>
            <w:gridSpan w:val="2"/>
            <w:vAlign w:val="center"/>
          </w:tcPr>
          <w:p w14:paraId="771909E1" w14:textId="69573097" w:rsidR="006351E2" w:rsidRPr="001D386E" w:rsidRDefault="006351E2" w:rsidP="006351E2">
            <w:pPr>
              <w:pStyle w:val="TAC"/>
              <w:rPr>
                <w:lang w:eastAsia="en-US"/>
              </w:rPr>
            </w:pPr>
            <w:r w:rsidRPr="00147E7F">
              <w:t>Yes</w:t>
            </w:r>
          </w:p>
        </w:tc>
        <w:tc>
          <w:tcPr>
            <w:tcW w:w="588" w:type="dxa"/>
            <w:gridSpan w:val="2"/>
            <w:vAlign w:val="center"/>
          </w:tcPr>
          <w:p w14:paraId="169D058F" w14:textId="50EFF209" w:rsidR="006351E2" w:rsidRPr="001D386E" w:rsidRDefault="006351E2" w:rsidP="006351E2">
            <w:pPr>
              <w:pStyle w:val="TAC"/>
              <w:rPr>
                <w:lang w:eastAsia="zh-CN"/>
              </w:rPr>
            </w:pPr>
            <w:r w:rsidRPr="00147E7F">
              <w:rPr>
                <w:lang w:eastAsia="zh-CN"/>
              </w:rPr>
              <w:t>Yes</w:t>
            </w:r>
          </w:p>
        </w:tc>
        <w:tc>
          <w:tcPr>
            <w:tcW w:w="1187" w:type="dxa"/>
            <w:tcBorders>
              <w:top w:val="nil"/>
              <w:bottom w:val="nil"/>
            </w:tcBorders>
            <w:vAlign w:val="center"/>
          </w:tcPr>
          <w:p w14:paraId="20EB0C81" w14:textId="77777777" w:rsidR="006351E2" w:rsidRPr="001D386E" w:rsidRDefault="006351E2" w:rsidP="006351E2">
            <w:pPr>
              <w:pStyle w:val="TAC"/>
              <w:rPr>
                <w:rFonts w:eastAsia="SimSun"/>
                <w:lang w:eastAsia="zh-CN"/>
              </w:rPr>
            </w:pPr>
          </w:p>
        </w:tc>
        <w:tc>
          <w:tcPr>
            <w:tcW w:w="1286" w:type="dxa"/>
            <w:tcBorders>
              <w:top w:val="nil"/>
              <w:bottom w:val="nil"/>
            </w:tcBorders>
            <w:vAlign w:val="center"/>
          </w:tcPr>
          <w:p w14:paraId="744B6443" w14:textId="77777777" w:rsidR="006351E2" w:rsidRPr="001D386E" w:rsidRDefault="006351E2" w:rsidP="006351E2">
            <w:pPr>
              <w:pStyle w:val="TAC"/>
              <w:rPr>
                <w:lang w:eastAsia="en-US"/>
              </w:rPr>
            </w:pPr>
          </w:p>
        </w:tc>
      </w:tr>
      <w:tr w:rsidR="006351E2" w:rsidRPr="001D386E" w14:paraId="3EF4DA07" w14:textId="77777777" w:rsidTr="00C56AB5">
        <w:trPr>
          <w:jc w:val="center"/>
        </w:trPr>
        <w:tc>
          <w:tcPr>
            <w:tcW w:w="1594" w:type="dxa"/>
            <w:tcBorders>
              <w:top w:val="nil"/>
            </w:tcBorders>
            <w:vAlign w:val="center"/>
          </w:tcPr>
          <w:p w14:paraId="0E0D5F6B" w14:textId="77777777" w:rsidR="006351E2" w:rsidRPr="001D386E" w:rsidRDefault="006351E2" w:rsidP="006351E2">
            <w:pPr>
              <w:pStyle w:val="TAC"/>
              <w:rPr>
                <w:lang w:eastAsia="zh-CN"/>
              </w:rPr>
            </w:pPr>
          </w:p>
        </w:tc>
        <w:tc>
          <w:tcPr>
            <w:tcW w:w="1466" w:type="dxa"/>
            <w:tcBorders>
              <w:top w:val="nil"/>
            </w:tcBorders>
            <w:vAlign w:val="center"/>
          </w:tcPr>
          <w:p w14:paraId="32123B14" w14:textId="77777777" w:rsidR="006351E2" w:rsidRPr="001D386E" w:rsidRDefault="006351E2" w:rsidP="006351E2">
            <w:pPr>
              <w:pStyle w:val="TAC"/>
              <w:rPr>
                <w:lang w:eastAsia="ja-JP"/>
              </w:rPr>
            </w:pPr>
          </w:p>
        </w:tc>
        <w:tc>
          <w:tcPr>
            <w:tcW w:w="767" w:type="dxa"/>
            <w:vAlign w:val="center"/>
          </w:tcPr>
          <w:p w14:paraId="00713261" w14:textId="11E2DBD8" w:rsidR="006351E2" w:rsidRPr="001D386E" w:rsidRDefault="006351E2" w:rsidP="006351E2">
            <w:pPr>
              <w:pStyle w:val="TAC"/>
              <w:rPr>
                <w:lang w:eastAsia="zh-CN"/>
              </w:rPr>
            </w:pPr>
            <w:r w:rsidRPr="00147E7F">
              <w:rPr>
                <w:rFonts w:hint="eastAsia"/>
                <w:lang w:eastAsia="zh-CN"/>
              </w:rPr>
              <w:t>4</w:t>
            </w:r>
            <w:r w:rsidRPr="00147E7F">
              <w:rPr>
                <w:lang w:eastAsia="zh-CN"/>
              </w:rPr>
              <w:t>0</w:t>
            </w:r>
          </w:p>
        </w:tc>
        <w:tc>
          <w:tcPr>
            <w:tcW w:w="3523" w:type="dxa"/>
            <w:gridSpan w:val="10"/>
            <w:vAlign w:val="center"/>
          </w:tcPr>
          <w:p w14:paraId="511D3845" w14:textId="4718A06B" w:rsidR="006351E2" w:rsidRPr="001D386E" w:rsidRDefault="006351E2" w:rsidP="006351E2">
            <w:pPr>
              <w:pStyle w:val="TAC"/>
              <w:rPr>
                <w:lang w:eastAsia="zh-CN"/>
              </w:rPr>
            </w:pPr>
            <w:r w:rsidRPr="005677A6">
              <w:rPr>
                <w:lang w:eastAsia="zh-CN"/>
              </w:rPr>
              <w:t>See CA_40D Bandwidth Combination Set 0 in Table 5.6A.1-1</w:t>
            </w:r>
          </w:p>
        </w:tc>
        <w:tc>
          <w:tcPr>
            <w:tcW w:w="1187" w:type="dxa"/>
            <w:tcBorders>
              <w:top w:val="nil"/>
            </w:tcBorders>
            <w:vAlign w:val="center"/>
          </w:tcPr>
          <w:p w14:paraId="6904841C" w14:textId="77777777" w:rsidR="006351E2" w:rsidRPr="001D386E" w:rsidRDefault="006351E2" w:rsidP="006351E2">
            <w:pPr>
              <w:pStyle w:val="TAC"/>
              <w:rPr>
                <w:rFonts w:eastAsia="SimSun"/>
                <w:lang w:eastAsia="zh-CN"/>
              </w:rPr>
            </w:pPr>
          </w:p>
        </w:tc>
        <w:tc>
          <w:tcPr>
            <w:tcW w:w="1286" w:type="dxa"/>
            <w:tcBorders>
              <w:top w:val="nil"/>
            </w:tcBorders>
            <w:vAlign w:val="center"/>
          </w:tcPr>
          <w:p w14:paraId="6D4D063A" w14:textId="77777777" w:rsidR="006351E2" w:rsidRPr="001D386E" w:rsidRDefault="006351E2" w:rsidP="006351E2">
            <w:pPr>
              <w:pStyle w:val="TAC"/>
              <w:rPr>
                <w:lang w:eastAsia="en-US"/>
              </w:rPr>
            </w:pPr>
          </w:p>
        </w:tc>
      </w:tr>
      <w:tr w:rsidR="00D648E8" w:rsidRPr="001D386E" w14:paraId="77AFBB76" w14:textId="77777777" w:rsidTr="00C56AB5">
        <w:trPr>
          <w:jc w:val="center"/>
        </w:trPr>
        <w:tc>
          <w:tcPr>
            <w:tcW w:w="1594" w:type="dxa"/>
            <w:vMerge w:val="restart"/>
            <w:vAlign w:val="center"/>
          </w:tcPr>
          <w:p w14:paraId="77AFBB6B" w14:textId="77777777" w:rsidR="00D648E8" w:rsidRPr="001D386E" w:rsidRDefault="00D648E8" w:rsidP="00AF1ED3">
            <w:pPr>
              <w:pStyle w:val="TAC"/>
              <w:rPr>
                <w:lang w:eastAsia="en-US"/>
              </w:rPr>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77AFBB6C" w14:textId="77777777" w:rsidR="00D648E8" w:rsidRPr="001D386E" w:rsidRDefault="00D648E8" w:rsidP="00AF1ED3">
            <w:pPr>
              <w:pStyle w:val="TAC"/>
              <w:rPr>
                <w:lang w:eastAsia="zh-CN"/>
              </w:rPr>
            </w:pPr>
            <w:r w:rsidRPr="001D386E">
              <w:rPr>
                <w:lang w:eastAsia="ja-JP"/>
              </w:rPr>
              <w:t>-</w:t>
            </w:r>
          </w:p>
        </w:tc>
        <w:tc>
          <w:tcPr>
            <w:tcW w:w="767" w:type="dxa"/>
            <w:vAlign w:val="center"/>
          </w:tcPr>
          <w:p w14:paraId="77AFBB6D" w14:textId="77777777" w:rsidR="00D648E8" w:rsidRPr="001D386E" w:rsidRDefault="00D648E8" w:rsidP="00AF1ED3">
            <w:pPr>
              <w:pStyle w:val="TAC"/>
            </w:pPr>
            <w:r w:rsidRPr="001D386E">
              <w:rPr>
                <w:lang w:eastAsia="zh-CN"/>
              </w:rPr>
              <w:t>1</w:t>
            </w:r>
          </w:p>
        </w:tc>
        <w:tc>
          <w:tcPr>
            <w:tcW w:w="588" w:type="dxa"/>
            <w:vAlign w:val="center"/>
          </w:tcPr>
          <w:p w14:paraId="77AFBB6E" w14:textId="77777777" w:rsidR="00D648E8" w:rsidRPr="001D386E" w:rsidRDefault="00D648E8" w:rsidP="00AF1ED3">
            <w:pPr>
              <w:pStyle w:val="TAC"/>
              <w:rPr>
                <w:lang w:eastAsia="en-US"/>
              </w:rPr>
            </w:pPr>
          </w:p>
        </w:tc>
        <w:tc>
          <w:tcPr>
            <w:tcW w:w="586" w:type="dxa"/>
            <w:vAlign w:val="center"/>
          </w:tcPr>
          <w:p w14:paraId="77AFBB6F" w14:textId="77777777" w:rsidR="00D648E8" w:rsidRPr="001D386E" w:rsidRDefault="00D648E8" w:rsidP="00AF1ED3">
            <w:pPr>
              <w:pStyle w:val="TAC"/>
              <w:rPr>
                <w:lang w:eastAsia="en-US"/>
              </w:rPr>
            </w:pPr>
          </w:p>
        </w:tc>
        <w:tc>
          <w:tcPr>
            <w:tcW w:w="588" w:type="dxa"/>
            <w:gridSpan w:val="2"/>
            <w:vAlign w:val="center"/>
          </w:tcPr>
          <w:p w14:paraId="77AFBB70"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B71" w14:textId="77777777" w:rsidR="00D648E8" w:rsidRPr="001D386E" w:rsidRDefault="00D648E8" w:rsidP="00AF1ED3">
            <w:pPr>
              <w:pStyle w:val="TAC"/>
            </w:pPr>
            <w:r w:rsidRPr="001D386E">
              <w:rPr>
                <w:lang w:eastAsia="en-US"/>
              </w:rPr>
              <w:t>Yes</w:t>
            </w:r>
          </w:p>
        </w:tc>
        <w:tc>
          <w:tcPr>
            <w:tcW w:w="587" w:type="dxa"/>
            <w:gridSpan w:val="2"/>
            <w:vAlign w:val="center"/>
          </w:tcPr>
          <w:p w14:paraId="77AFBB72" w14:textId="77777777" w:rsidR="00D648E8" w:rsidRPr="001D386E" w:rsidRDefault="00D648E8" w:rsidP="00AF1ED3">
            <w:pPr>
              <w:pStyle w:val="TAC"/>
            </w:pPr>
            <w:r w:rsidRPr="001D386E">
              <w:rPr>
                <w:lang w:eastAsia="en-US"/>
              </w:rPr>
              <w:t>Yes</w:t>
            </w:r>
          </w:p>
        </w:tc>
        <w:tc>
          <w:tcPr>
            <w:tcW w:w="588" w:type="dxa"/>
            <w:gridSpan w:val="2"/>
            <w:vAlign w:val="center"/>
          </w:tcPr>
          <w:p w14:paraId="77AFBB73" w14:textId="77777777" w:rsidR="00D648E8" w:rsidRPr="001D386E" w:rsidRDefault="00D648E8" w:rsidP="00AF1ED3">
            <w:pPr>
              <w:pStyle w:val="TAC"/>
            </w:pPr>
            <w:r w:rsidRPr="001D386E">
              <w:rPr>
                <w:lang w:eastAsia="zh-CN"/>
              </w:rPr>
              <w:t>Yes</w:t>
            </w:r>
          </w:p>
        </w:tc>
        <w:tc>
          <w:tcPr>
            <w:tcW w:w="1187" w:type="dxa"/>
            <w:vMerge w:val="restart"/>
            <w:vAlign w:val="center"/>
          </w:tcPr>
          <w:p w14:paraId="77AFBB74" w14:textId="77777777" w:rsidR="00D648E8" w:rsidRPr="001D386E" w:rsidRDefault="00D648E8" w:rsidP="00AF1ED3">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BB75" w14:textId="77777777" w:rsidR="00D648E8" w:rsidRPr="001D386E" w:rsidRDefault="00D648E8" w:rsidP="00AF1ED3">
            <w:pPr>
              <w:pStyle w:val="TAC"/>
              <w:rPr>
                <w:lang w:eastAsia="en-US"/>
              </w:rPr>
            </w:pPr>
            <w:r w:rsidRPr="001D386E">
              <w:rPr>
                <w:lang w:eastAsia="en-US"/>
              </w:rPr>
              <w:t>0</w:t>
            </w:r>
          </w:p>
        </w:tc>
      </w:tr>
      <w:tr w:rsidR="00D648E8" w:rsidRPr="001D386E" w14:paraId="77AFBB82" w14:textId="77777777" w:rsidTr="00C56AB5">
        <w:trPr>
          <w:jc w:val="center"/>
        </w:trPr>
        <w:tc>
          <w:tcPr>
            <w:tcW w:w="1594" w:type="dxa"/>
            <w:vMerge/>
            <w:vAlign w:val="center"/>
          </w:tcPr>
          <w:p w14:paraId="77AFBB77" w14:textId="77777777" w:rsidR="00D648E8" w:rsidRPr="001D386E" w:rsidRDefault="00D648E8" w:rsidP="00AF1ED3">
            <w:pPr>
              <w:pStyle w:val="TAC"/>
              <w:rPr>
                <w:lang w:eastAsia="en-US"/>
              </w:rPr>
            </w:pPr>
          </w:p>
        </w:tc>
        <w:tc>
          <w:tcPr>
            <w:tcW w:w="1466" w:type="dxa"/>
            <w:vMerge/>
            <w:vAlign w:val="center"/>
          </w:tcPr>
          <w:p w14:paraId="77AFBB78" w14:textId="77777777" w:rsidR="00D648E8" w:rsidRPr="001D386E" w:rsidRDefault="00D648E8" w:rsidP="00AF1ED3">
            <w:pPr>
              <w:pStyle w:val="TAC"/>
              <w:rPr>
                <w:lang w:eastAsia="zh-CN"/>
              </w:rPr>
            </w:pPr>
          </w:p>
        </w:tc>
        <w:tc>
          <w:tcPr>
            <w:tcW w:w="767" w:type="dxa"/>
            <w:vAlign w:val="center"/>
          </w:tcPr>
          <w:p w14:paraId="77AFBB79" w14:textId="77777777" w:rsidR="00D648E8" w:rsidRPr="001D386E" w:rsidRDefault="00D648E8" w:rsidP="00AF1ED3">
            <w:pPr>
              <w:pStyle w:val="TAC"/>
            </w:pPr>
            <w:r w:rsidRPr="001D386E">
              <w:rPr>
                <w:lang w:eastAsia="zh-CN"/>
              </w:rPr>
              <w:t>7</w:t>
            </w:r>
          </w:p>
        </w:tc>
        <w:tc>
          <w:tcPr>
            <w:tcW w:w="588" w:type="dxa"/>
            <w:vAlign w:val="center"/>
          </w:tcPr>
          <w:p w14:paraId="77AFBB7A" w14:textId="77777777" w:rsidR="00D648E8" w:rsidRPr="001D386E" w:rsidRDefault="00D648E8" w:rsidP="00AF1ED3">
            <w:pPr>
              <w:pStyle w:val="TAC"/>
              <w:rPr>
                <w:lang w:eastAsia="en-US"/>
              </w:rPr>
            </w:pPr>
          </w:p>
        </w:tc>
        <w:tc>
          <w:tcPr>
            <w:tcW w:w="586" w:type="dxa"/>
            <w:vAlign w:val="center"/>
          </w:tcPr>
          <w:p w14:paraId="77AFBB7B" w14:textId="77777777" w:rsidR="00D648E8" w:rsidRPr="001D386E" w:rsidRDefault="00D648E8" w:rsidP="00AF1ED3">
            <w:pPr>
              <w:pStyle w:val="TAC"/>
              <w:rPr>
                <w:lang w:eastAsia="en-US"/>
              </w:rPr>
            </w:pPr>
          </w:p>
        </w:tc>
        <w:tc>
          <w:tcPr>
            <w:tcW w:w="588" w:type="dxa"/>
            <w:gridSpan w:val="2"/>
            <w:vAlign w:val="center"/>
          </w:tcPr>
          <w:p w14:paraId="77AFBB7C" w14:textId="77777777" w:rsidR="00D648E8" w:rsidRPr="001D386E" w:rsidRDefault="00D648E8" w:rsidP="00AF1ED3">
            <w:pPr>
              <w:pStyle w:val="TAC"/>
              <w:rPr>
                <w:lang w:eastAsia="en-US"/>
              </w:rPr>
            </w:pPr>
          </w:p>
        </w:tc>
        <w:tc>
          <w:tcPr>
            <w:tcW w:w="586" w:type="dxa"/>
            <w:gridSpan w:val="2"/>
            <w:vAlign w:val="center"/>
          </w:tcPr>
          <w:p w14:paraId="77AFBB7D" w14:textId="77777777" w:rsidR="00D648E8" w:rsidRPr="001D386E" w:rsidRDefault="00D648E8" w:rsidP="00AF1ED3">
            <w:pPr>
              <w:pStyle w:val="TAC"/>
            </w:pPr>
            <w:r w:rsidRPr="001D386E">
              <w:rPr>
                <w:lang w:eastAsia="en-US"/>
              </w:rPr>
              <w:t>Yes</w:t>
            </w:r>
          </w:p>
        </w:tc>
        <w:tc>
          <w:tcPr>
            <w:tcW w:w="587" w:type="dxa"/>
            <w:gridSpan w:val="2"/>
            <w:vAlign w:val="center"/>
          </w:tcPr>
          <w:p w14:paraId="77AFBB7E" w14:textId="77777777" w:rsidR="00D648E8" w:rsidRPr="001D386E" w:rsidRDefault="00D648E8" w:rsidP="00AF1ED3">
            <w:pPr>
              <w:pStyle w:val="TAC"/>
            </w:pPr>
            <w:r w:rsidRPr="001D386E">
              <w:rPr>
                <w:lang w:eastAsia="en-US"/>
              </w:rPr>
              <w:t>Yes</w:t>
            </w:r>
          </w:p>
        </w:tc>
        <w:tc>
          <w:tcPr>
            <w:tcW w:w="588" w:type="dxa"/>
            <w:gridSpan w:val="2"/>
            <w:vAlign w:val="center"/>
          </w:tcPr>
          <w:p w14:paraId="77AFBB7F" w14:textId="77777777" w:rsidR="00D648E8" w:rsidRPr="001D386E" w:rsidRDefault="00D648E8" w:rsidP="00AF1ED3">
            <w:pPr>
              <w:pStyle w:val="TAC"/>
            </w:pPr>
            <w:r w:rsidRPr="001D386E">
              <w:rPr>
                <w:lang w:eastAsia="en-US"/>
              </w:rPr>
              <w:t>Yes</w:t>
            </w:r>
          </w:p>
        </w:tc>
        <w:tc>
          <w:tcPr>
            <w:tcW w:w="1187" w:type="dxa"/>
            <w:vMerge/>
            <w:vAlign w:val="center"/>
          </w:tcPr>
          <w:p w14:paraId="77AFBB80" w14:textId="77777777" w:rsidR="00D648E8" w:rsidRPr="001D386E" w:rsidRDefault="00D648E8" w:rsidP="00AF1ED3">
            <w:pPr>
              <w:pStyle w:val="TAC"/>
              <w:rPr>
                <w:lang w:eastAsia="en-US"/>
              </w:rPr>
            </w:pPr>
          </w:p>
        </w:tc>
        <w:tc>
          <w:tcPr>
            <w:tcW w:w="1286" w:type="dxa"/>
            <w:vMerge/>
            <w:vAlign w:val="center"/>
          </w:tcPr>
          <w:p w14:paraId="77AFBB81" w14:textId="77777777" w:rsidR="00D648E8" w:rsidRPr="001D386E" w:rsidRDefault="00D648E8" w:rsidP="00AF1ED3">
            <w:pPr>
              <w:pStyle w:val="TAC"/>
              <w:rPr>
                <w:lang w:eastAsia="en-US"/>
              </w:rPr>
            </w:pPr>
          </w:p>
        </w:tc>
      </w:tr>
      <w:tr w:rsidR="00D648E8" w:rsidRPr="001D386E" w14:paraId="77AFBB8E" w14:textId="77777777" w:rsidTr="00C56AB5">
        <w:trPr>
          <w:jc w:val="center"/>
        </w:trPr>
        <w:tc>
          <w:tcPr>
            <w:tcW w:w="1594" w:type="dxa"/>
            <w:vMerge/>
            <w:vAlign w:val="center"/>
          </w:tcPr>
          <w:p w14:paraId="77AFBB83" w14:textId="77777777" w:rsidR="00D648E8" w:rsidRPr="001D386E" w:rsidRDefault="00D648E8" w:rsidP="00AF1ED3">
            <w:pPr>
              <w:pStyle w:val="TAC"/>
              <w:rPr>
                <w:lang w:eastAsia="en-US"/>
              </w:rPr>
            </w:pPr>
          </w:p>
        </w:tc>
        <w:tc>
          <w:tcPr>
            <w:tcW w:w="1466" w:type="dxa"/>
            <w:vMerge/>
            <w:vAlign w:val="center"/>
          </w:tcPr>
          <w:p w14:paraId="77AFBB84" w14:textId="77777777" w:rsidR="00D648E8" w:rsidRPr="001D386E" w:rsidRDefault="00D648E8" w:rsidP="00AF1ED3">
            <w:pPr>
              <w:pStyle w:val="TAC"/>
              <w:rPr>
                <w:lang w:eastAsia="zh-CN"/>
              </w:rPr>
            </w:pPr>
          </w:p>
        </w:tc>
        <w:tc>
          <w:tcPr>
            <w:tcW w:w="767" w:type="dxa"/>
            <w:vAlign w:val="center"/>
          </w:tcPr>
          <w:p w14:paraId="77AFBB85" w14:textId="77777777" w:rsidR="00D648E8" w:rsidRPr="001D386E" w:rsidRDefault="00D648E8" w:rsidP="00AF1ED3">
            <w:pPr>
              <w:pStyle w:val="TAC"/>
            </w:pPr>
            <w:r w:rsidRPr="001D386E">
              <w:rPr>
                <w:rFonts w:eastAsia="SimSun" w:hint="eastAsia"/>
                <w:lang w:eastAsia="zh-CN"/>
              </w:rPr>
              <w:t>42</w:t>
            </w:r>
          </w:p>
        </w:tc>
        <w:tc>
          <w:tcPr>
            <w:tcW w:w="588" w:type="dxa"/>
            <w:vAlign w:val="center"/>
          </w:tcPr>
          <w:p w14:paraId="77AFBB86" w14:textId="77777777" w:rsidR="00D648E8" w:rsidRPr="001D386E" w:rsidRDefault="00D648E8" w:rsidP="00AF1ED3">
            <w:pPr>
              <w:pStyle w:val="TAC"/>
              <w:rPr>
                <w:lang w:eastAsia="en-US"/>
              </w:rPr>
            </w:pPr>
          </w:p>
        </w:tc>
        <w:tc>
          <w:tcPr>
            <w:tcW w:w="586" w:type="dxa"/>
            <w:vAlign w:val="center"/>
          </w:tcPr>
          <w:p w14:paraId="77AFBB87" w14:textId="77777777" w:rsidR="00D648E8" w:rsidRPr="001D386E" w:rsidRDefault="00D648E8" w:rsidP="00AF1ED3">
            <w:pPr>
              <w:pStyle w:val="TAC"/>
              <w:rPr>
                <w:lang w:eastAsia="en-US"/>
              </w:rPr>
            </w:pPr>
          </w:p>
        </w:tc>
        <w:tc>
          <w:tcPr>
            <w:tcW w:w="588" w:type="dxa"/>
            <w:gridSpan w:val="2"/>
            <w:vAlign w:val="center"/>
          </w:tcPr>
          <w:p w14:paraId="77AFBB88"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B89" w14:textId="77777777" w:rsidR="00D648E8" w:rsidRPr="001D386E" w:rsidRDefault="00D648E8" w:rsidP="00AF1ED3">
            <w:pPr>
              <w:pStyle w:val="TAC"/>
            </w:pPr>
            <w:r w:rsidRPr="001D386E">
              <w:rPr>
                <w:lang w:eastAsia="en-US"/>
              </w:rPr>
              <w:t>Yes</w:t>
            </w:r>
          </w:p>
        </w:tc>
        <w:tc>
          <w:tcPr>
            <w:tcW w:w="587" w:type="dxa"/>
            <w:gridSpan w:val="2"/>
            <w:vAlign w:val="center"/>
          </w:tcPr>
          <w:p w14:paraId="77AFBB8A" w14:textId="77777777" w:rsidR="00D648E8" w:rsidRPr="001D386E" w:rsidRDefault="00D648E8" w:rsidP="00AF1ED3">
            <w:pPr>
              <w:pStyle w:val="TAC"/>
            </w:pPr>
            <w:r w:rsidRPr="001D386E">
              <w:rPr>
                <w:lang w:eastAsia="en-US"/>
              </w:rPr>
              <w:t>Yes</w:t>
            </w:r>
          </w:p>
        </w:tc>
        <w:tc>
          <w:tcPr>
            <w:tcW w:w="588" w:type="dxa"/>
            <w:gridSpan w:val="2"/>
            <w:vAlign w:val="center"/>
          </w:tcPr>
          <w:p w14:paraId="77AFBB8B" w14:textId="77777777" w:rsidR="00D648E8" w:rsidRPr="001D386E" w:rsidRDefault="00D648E8" w:rsidP="00AF1ED3">
            <w:pPr>
              <w:pStyle w:val="TAC"/>
            </w:pPr>
            <w:r w:rsidRPr="001D386E">
              <w:rPr>
                <w:lang w:eastAsia="en-US"/>
              </w:rPr>
              <w:t>Yes</w:t>
            </w:r>
          </w:p>
        </w:tc>
        <w:tc>
          <w:tcPr>
            <w:tcW w:w="1187" w:type="dxa"/>
            <w:vMerge/>
            <w:vAlign w:val="center"/>
          </w:tcPr>
          <w:p w14:paraId="77AFBB8C" w14:textId="77777777" w:rsidR="00D648E8" w:rsidRPr="001D386E" w:rsidRDefault="00D648E8" w:rsidP="00AF1ED3">
            <w:pPr>
              <w:pStyle w:val="TAC"/>
              <w:rPr>
                <w:lang w:eastAsia="en-US"/>
              </w:rPr>
            </w:pPr>
          </w:p>
        </w:tc>
        <w:tc>
          <w:tcPr>
            <w:tcW w:w="1286" w:type="dxa"/>
            <w:vMerge/>
            <w:vAlign w:val="center"/>
          </w:tcPr>
          <w:p w14:paraId="77AFBB8D" w14:textId="77777777" w:rsidR="00D648E8" w:rsidRPr="001D386E" w:rsidRDefault="00D648E8" w:rsidP="00AF1ED3">
            <w:pPr>
              <w:pStyle w:val="TAC"/>
              <w:rPr>
                <w:lang w:eastAsia="en-US"/>
              </w:rPr>
            </w:pPr>
          </w:p>
        </w:tc>
      </w:tr>
      <w:tr w:rsidR="00D648E8" w:rsidRPr="001D386E" w14:paraId="77AFBB9A" w14:textId="77777777" w:rsidTr="00C56AB5">
        <w:trPr>
          <w:jc w:val="center"/>
        </w:trPr>
        <w:tc>
          <w:tcPr>
            <w:tcW w:w="1594" w:type="dxa"/>
            <w:vMerge w:val="restart"/>
            <w:vAlign w:val="center"/>
          </w:tcPr>
          <w:p w14:paraId="77AFBB8F" w14:textId="77777777" w:rsidR="00D648E8" w:rsidRPr="001D386E" w:rsidRDefault="00D648E8" w:rsidP="00AF1ED3">
            <w:pPr>
              <w:pStyle w:val="TAC"/>
              <w:rPr>
                <w:lang w:eastAsia="en-US"/>
              </w:rPr>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77AFBB90" w14:textId="77777777" w:rsidR="00D648E8" w:rsidRPr="001D386E" w:rsidRDefault="00D648E8" w:rsidP="00AF1ED3">
            <w:pPr>
              <w:pStyle w:val="TAC"/>
              <w:rPr>
                <w:lang w:eastAsia="zh-CN"/>
              </w:rPr>
            </w:pPr>
            <w:r w:rsidRPr="001D386E">
              <w:rPr>
                <w:lang w:eastAsia="ja-JP"/>
              </w:rPr>
              <w:t>CA_1A-7A</w:t>
            </w:r>
          </w:p>
        </w:tc>
        <w:tc>
          <w:tcPr>
            <w:tcW w:w="767" w:type="dxa"/>
            <w:vAlign w:val="center"/>
          </w:tcPr>
          <w:p w14:paraId="77AFBB91" w14:textId="77777777" w:rsidR="00D648E8" w:rsidRPr="001D386E" w:rsidRDefault="00D648E8" w:rsidP="00AF1ED3">
            <w:pPr>
              <w:pStyle w:val="TAC"/>
            </w:pPr>
            <w:r w:rsidRPr="001D386E">
              <w:rPr>
                <w:lang w:eastAsia="zh-CN"/>
              </w:rPr>
              <w:t>1</w:t>
            </w:r>
          </w:p>
        </w:tc>
        <w:tc>
          <w:tcPr>
            <w:tcW w:w="588" w:type="dxa"/>
            <w:vAlign w:val="center"/>
          </w:tcPr>
          <w:p w14:paraId="77AFBB92" w14:textId="77777777" w:rsidR="00D648E8" w:rsidRPr="001D386E" w:rsidRDefault="00D648E8" w:rsidP="00AF1ED3">
            <w:pPr>
              <w:pStyle w:val="TAC"/>
              <w:rPr>
                <w:lang w:eastAsia="en-US"/>
              </w:rPr>
            </w:pPr>
          </w:p>
        </w:tc>
        <w:tc>
          <w:tcPr>
            <w:tcW w:w="586" w:type="dxa"/>
            <w:vAlign w:val="center"/>
          </w:tcPr>
          <w:p w14:paraId="77AFBB93" w14:textId="77777777" w:rsidR="00D648E8" w:rsidRPr="001D386E" w:rsidRDefault="00D648E8" w:rsidP="00AF1ED3">
            <w:pPr>
              <w:pStyle w:val="TAC"/>
              <w:rPr>
                <w:lang w:eastAsia="en-US"/>
              </w:rPr>
            </w:pPr>
          </w:p>
        </w:tc>
        <w:tc>
          <w:tcPr>
            <w:tcW w:w="588" w:type="dxa"/>
            <w:gridSpan w:val="2"/>
            <w:vAlign w:val="center"/>
          </w:tcPr>
          <w:p w14:paraId="77AFBB94"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B95" w14:textId="77777777" w:rsidR="00D648E8" w:rsidRPr="001D386E" w:rsidRDefault="00D648E8" w:rsidP="00AF1ED3">
            <w:pPr>
              <w:pStyle w:val="TAC"/>
            </w:pPr>
            <w:r w:rsidRPr="001D386E">
              <w:rPr>
                <w:lang w:eastAsia="en-US"/>
              </w:rPr>
              <w:t>Yes</w:t>
            </w:r>
          </w:p>
        </w:tc>
        <w:tc>
          <w:tcPr>
            <w:tcW w:w="587" w:type="dxa"/>
            <w:gridSpan w:val="2"/>
            <w:vAlign w:val="center"/>
          </w:tcPr>
          <w:p w14:paraId="77AFBB96" w14:textId="77777777" w:rsidR="00D648E8" w:rsidRPr="001D386E" w:rsidRDefault="00D648E8" w:rsidP="00AF1ED3">
            <w:pPr>
              <w:pStyle w:val="TAC"/>
            </w:pPr>
            <w:r w:rsidRPr="001D386E">
              <w:rPr>
                <w:lang w:eastAsia="en-US"/>
              </w:rPr>
              <w:t>Yes</w:t>
            </w:r>
          </w:p>
        </w:tc>
        <w:tc>
          <w:tcPr>
            <w:tcW w:w="588" w:type="dxa"/>
            <w:gridSpan w:val="2"/>
            <w:vAlign w:val="center"/>
          </w:tcPr>
          <w:p w14:paraId="77AFBB97" w14:textId="77777777" w:rsidR="00D648E8" w:rsidRPr="001D386E" w:rsidRDefault="00D648E8" w:rsidP="00AF1ED3">
            <w:pPr>
              <w:pStyle w:val="TAC"/>
            </w:pPr>
            <w:r w:rsidRPr="001D386E">
              <w:rPr>
                <w:lang w:eastAsia="zh-CN"/>
              </w:rPr>
              <w:t>Yes</w:t>
            </w:r>
          </w:p>
        </w:tc>
        <w:tc>
          <w:tcPr>
            <w:tcW w:w="1187" w:type="dxa"/>
            <w:vMerge w:val="restart"/>
            <w:vAlign w:val="center"/>
          </w:tcPr>
          <w:p w14:paraId="77AFBB98" w14:textId="77777777" w:rsidR="00D648E8" w:rsidRPr="001D386E" w:rsidRDefault="00D648E8" w:rsidP="00AF1ED3">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BB99" w14:textId="77777777" w:rsidR="00D648E8" w:rsidRPr="001D386E" w:rsidRDefault="00D648E8" w:rsidP="00AF1ED3">
            <w:pPr>
              <w:pStyle w:val="TAC"/>
              <w:rPr>
                <w:lang w:eastAsia="en-US"/>
              </w:rPr>
            </w:pPr>
            <w:r w:rsidRPr="001D386E">
              <w:rPr>
                <w:lang w:eastAsia="en-US"/>
              </w:rPr>
              <w:t>0</w:t>
            </w:r>
          </w:p>
        </w:tc>
      </w:tr>
      <w:tr w:rsidR="00D648E8" w:rsidRPr="001D386E" w14:paraId="77AFBBA6" w14:textId="77777777" w:rsidTr="00C56AB5">
        <w:trPr>
          <w:jc w:val="center"/>
        </w:trPr>
        <w:tc>
          <w:tcPr>
            <w:tcW w:w="1594" w:type="dxa"/>
            <w:vMerge/>
            <w:vAlign w:val="center"/>
          </w:tcPr>
          <w:p w14:paraId="77AFBB9B" w14:textId="77777777" w:rsidR="00D648E8" w:rsidRPr="001D386E" w:rsidRDefault="00D648E8" w:rsidP="00AF1ED3">
            <w:pPr>
              <w:pStyle w:val="TAC"/>
              <w:rPr>
                <w:lang w:eastAsia="en-US"/>
              </w:rPr>
            </w:pPr>
          </w:p>
        </w:tc>
        <w:tc>
          <w:tcPr>
            <w:tcW w:w="1466" w:type="dxa"/>
            <w:vMerge/>
            <w:vAlign w:val="center"/>
          </w:tcPr>
          <w:p w14:paraId="77AFBB9C" w14:textId="77777777" w:rsidR="00D648E8" w:rsidRPr="001D386E" w:rsidRDefault="00D648E8" w:rsidP="00AF1ED3">
            <w:pPr>
              <w:pStyle w:val="TAC"/>
              <w:rPr>
                <w:lang w:eastAsia="zh-CN"/>
              </w:rPr>
            </w:pPr>
          </w:p>
        </w:tc>
        <w:tc>
          <w:tcPr>
            <w:tcW w:w="767" w:type="dxa"/>
            <w:vAlign w:val="center"/>
          </w:tcPr>
          <w:p w14:paraId="77AFBB9D" w14:textId="77777777" w:rsidR="00D648E8" w:rsidRPr="001D386E" w:rsidRDefault="00D648E8" w:rsidP="00AF1ED3">
            <w:pPr>
              <w:pStyle w:val="TAC"/>
              <w:rPr>
                <w:rFonts w:eastAsia="SimSun"/>
              </w:rPr>
            </w:pPr>
            <w:r w:rsidRPr="001D386E">
              <w:rPr>
                <w:rFonts w:eastAsia="SimSun" w:hint="eastAsia"/>
                <w:lang w:eastAsia="zh-CN"/>
              </w:rPr>
              <w:t>7</w:t>
            </w:r>
          </w:p>
        </w:tc>
        <w:tc>
          <w:tcPr>
            <w:tcW w:w="588" w:type="dxa"/>
            <w:vAlign w:val="center"/>
          </w:tcPr>
          <w:p w14:paraId="77AFBB9E" w14:textId="77777777" w:rsidR="00D648E8" w:rsidRPr="001D386E" w:rsidRDefault="00D648E8" w:rsidP="00AF1ED3">
            <w:pPr>
              <w:pStyle w:val="TAC"/>
              <w:rPr>
                <w:lang w:eastAsia="en-US"/>
              </w:rPr>
            </w:pPr>
          </w:p>
        </w:tc>
        <w:tc>
          <w:tcPr>
            <w:tcW w:w="586" w:type="dxa"/>
            <w:vAlign w:val="center"/>
          </w:tcPr>
          <w:p w14:paraId="77AFBB9F" w14:textId="77777777" w:rsidR="00D648E8" w:rsidRPr="001D386E" w:rsidRDefault="00D648E8" w:rsidP="00AF1ED3">
            <w:pPr>
              <w:pStyle w:val="TAC"/>
              <w:rPr>
                <w:lang w:eastAsia="en-US"/>
              </w:rPr>
            </w:pPr>
          </w:p>
        </w:tc>
        <w:tc>
          <w:tcPr>
            <w:tcW w:w="588" w:type="dxa"/>
            <w:gridSpan w:val="2"/>
            <w:vAlign w:val="center"/>
          </w:tcPr>
          <w:p w14:paraId="77AFBBA0" w14:textId="77777777" w:rsidR="00D648E8" w:rsidRPr="001D386E" w:rsidRDefault="00D648E8" w:rsidP="00AF1ED3">
            <w:pPr>
              <w:pStyle w:val="TAC"/>
              <w:rPr>
                <w:lang w:eastAsia="en-US"/>
              </w:rPr>
            </w:pPr>
          </w:p>
        </w:tc>
        <w:tc>
          <w:tcPr>
            <w:tcW w:w="586" w:type="dxa"/>
            <w:gridSpan w:val="2"/>
            <w:vAlign w:val="center"/>
          </w:tcPr>
          <w:p w14:paraId="77AFBBA1" w14:textId="77777777" w:rsidR="00D648E8" w:rsidRPr="001D386E" w:rsidRDefault="00D648E8" w:rsidP="00AF1ED3">
            <w:pPr>
              <w:pStyle w:val="TAC"/>
            </w:pPr>
            <w:r w:rsidRPr="001D386E">
              <w:rPr>
                <w:lang w:eastAsia="en-US"/>
              </w:rPr>
              <w:t>Yes</w:t>
            </w:r>
          </w:p>
        </w:tc>
        <w:tc>
          <w:tcPr>
            <w:tcW w:w="587" w:type="dxa"/>
            <w:gridSpan w:val="2"/>
            <w:vAlign w:val="center"/>
          </w:tcPr>
          <w:p w14:paraId="77AFBBA2" w14:textId="77777777" w:rsidR="00D648E8" w:rsidRPr="001D386E" w:rsidRDefault="00D648E8" w:rsidP="00AF1ED3">
            <w:pPr>
              <w:pStyle w:val="TAC"/>
            </w:pPr>
            <w:r w:rsidRPr="001D386E">
              <w:rPr>
                <w:lang w:eastAsia="en-US"/>
              </w:rPr>
              <w:t>Yes</w:t>
            </w:r>
          </w:p>
        </w:tc>
        <w:tc>
          <w:tcPr>
            <w:tcW w:w="588" w:type="dxa"/>
            <w:gridSpan w:val="2"/>
            <w:vAlign w:val="center"/>
          </w:tcPr>
          <w:p w14:paraId="77AFBBA3" w14:textId="77777777" w:rsidR="00D648E8" w:rsidRPr="001D386E" w:rsidRDefault="00D648E8" w:rsidP="00AF1ED3">
            <w:pPr>
              <w:pStyle w:val="TAC"/>
            </w:pPr>
            <w:r w:rsidRPr="001D386E">
              <w:rPr>
                <w:lang w:eastAsia="en-US"/>
              </w:rPr>
              <w:t>Yes</w:t>
            </w:r>
          </w:p>
        </w:tc>
        <w:tc>
          <w:tcPr>
            <w:tcW w:w="1187" w:type="dxa"/>
            <w:vMerge/>
            <w:vAlign w:val="center"/>
          </w:tcPr>
          <w:p w14:paraId="77AFBBA4" w14:textId="77777777" w:rsidR="00D648E8" w:rsidRPr="001D386E" w:rsidRDefault="00D648E8" w:rsidP="00AF1ED3">
            <w:pPr>
              <w:pStyle w:val="TAC"/>
              <w:rPr>
                <w:lang w:eastAsia="en-US"/>
              </w:rPr>
            </w:pPr>
          </w:p>
        </w:tc>
        <w:tc>
          <w:tcPr>
            <w:tcW w:w="1286" w:type="dxa"/>
            <w:vMerge/>
            <w:vAlign w:val="center"/>
          </w:tcPr>
          <w:p w14:paraId="77AFBBA5" w14:textId="77777777" w:rsidR="00D648E8" w:rsidRPr="001D386E" w:rsidRDefault="00D648E8" w:rsidP="00AF1ED3">
            <w:pPr>
              <w:pStyle w:val="TAC"/>
              <w:rPr>
                <w:lang w:eastAsia="en-US"/>
              </w:rPr>
            </w:pPr>
          </w:p>
        </w:tc>
      </w:tr>
      <w:tr w:rsidR="00D648E8" w:rsidRPr="001D386E" w14:paraId="77AFBBB2" w14:textId="77777777" w:rsidTr="00C56AB5">
        <w:trPr>
          <w:jc w:val="center"/>
        </w:trPr>
        <w:tc>
          <w:tcPr>
            <w:tcW w:w="1594" w:type="dxa"/>
            <w:vMerge/>
            <w:vAlign w:val="center"/>
          </w:tcPr>
          <w:p w14:paraId="77AFBBA7" w14:textId="77777777" w:rsidR="00D648E8" w:rsidRPr="001D386E" w:rsidRDefault="00D648E8" w:rsidP="00AF1ED3">
            <w:pPr>
              <w:pStyle w:val="TAC"/>
              <w:rPr>
                <w:lang w:eastAsia="en-US"/>
              </w:rPr>
            </w:pPr>
          </w:p>
        </w:tc>
        <w:tc>
          <w:tcPr>
            <w:tcW w:w="1466" w:type="dxa"/>
            <w:vMerge/>
            <w:vAlign w:val="center"/>
          </w:tcPr>
          <w:p w14:paraId="77AFBBA8" w14:textId="77777777" w:rsidR="00D648E8" w:rsidRPr="001D386E" w:rsidRDefault="00D648E8" w:rsidP="00AF1ED3">
            <w:pPr>
              <w:pStyle w:val="TAC"/>
              <w:rPr>
                <w:lang w:eastAsia="zh-CN"/>
              </w:rPr>
            </w:pPr>
          </w:p>
        </w:tc>
        <w:tc>
          <w:tcPr>
            <w:tcW w:w="767" w:type="dxa"/>
            <w:vAlign w:val="center"/>
          </w:tcPr>
          <w:p w14:paraId="77AFBBA9" w14:textId="77777777" w:rsidR="00D648E8" w:rsidRPr="001D386E" w:rsidRDefault="00D648E8" w:rsidP="00AF1ED3">
            <w:pPr>
              <w:pStyle w:val="TAC"/>
              <w:rPr>
                <w:rFonts w:eastAsia="SimSun"/>
              </w:rPr>
            </w:pPr>
            <w:r w:rsidRPr="001D386E">
              <w:rPr>
                <w:rFonts w:eastAsia="SimSun" w:hint="eastAsia"/>
                <w:lang w:eastAsia="zh-CN"/>
              </w:rPr>
              <w:t>46</w:t>
            </w:r>
          </w:p>
        </w:tc>
        <w:tc>
          <w:tcPr>
            <w:tcW w:w="588" w:type="dxa"/>
            <w:vAlign w:val="center"/>
          </w:tcPr>
          <w:p w14:paraId="77AFBBAA" w14:textId="77777777" w:rsidR="00D648E8" w:rsidRPr="001D386E" w:rsidRDefault="00D648E8" w:rsidP="00AF1ED3">
            <w:pPr>
              <w:pStyle w:val="TAC"/>
              <w:rPr>
                <w:lang w:eastAsia="en-US"/>
              </w:rPr>
            </w:pPr>
          </w:p>
        </w:tc>
        <w:tc>
          <w:tcPr>
            <w:tcW w:w="586" w:type="dxa"/>
            <w:vAlign w:val="center"/>
          </w:tcPr>
          <w:p w14:paraId="77AFBBAB" w14:textId="77777777" w:rsidR="00D648E8" w:rsidRPr="001D386E" w:rsidRDefault="00D648E8" w:rsidP="00AF1ED3">
            <w:pPr>
              <w:pStyle w:val="TAC"/>
              <w:rPr>
                <w:lang w:eastAsia="en-US"/>
              </w:rPr>
            </w:pPr>
          </w:p>
        </w:tc>
        <w:tc>
          <w:tcPr>
            <w:tcW w:w="588" w:type="dxa"/>
            <w:gridSpan w:val="2"/>
            <w:vAlign w:val="center"/>
          </w:tcPr>
          <w:p w14:paraId="77AFBBAC" w14:textId="77777777" w:rsidR="00D648E8" w:rsidRPr="001D386E" w:rsidRDefault="00D648E8" w:rsidP="00AF1ED3">
            <w:pPr>
              <w:pStyle w:val="TAC"/>
              <w:rPr>
                <w:lang w:eastAsia="en-US"/>
              </w:rPr>
            </w:pPr>
          </w:p>
        </w:tc>
        <w:tc>
          <w:tcPr>
            <w:tcW w:w="586" w:type="dxa"/>
            <w:gridSpan w:val="2"/>
            <w:vAlign w:val="center"/>
          </w:tcPr>
          <w:p w14:paraId="77AFBBAD" w14:textId="77777777" w:rsidR="00D648E8" w:rsidRPr="001D386E" w:rsidRDefault="00D648E8" w:rsidP="00AF1ED3">
            <w:pPr>
              <w:pStyle w:val="TAC"/>
            </w:pPr>
          </w:p>
        </w:tc>
        <w:tc>
          <w:tcPr>
            <w:tcW w:w="587" w:type="dxa"/>
            <w:gridSpan w:val="2"/>
            <w:vAlign w:val="center"/>
          </w:tcPr>
          <w:p w14:paraId="77AFBBAE" w14:textId="77777777" w:rsidR="00D648E8" w:rsidRPr="001D386E" w:rsidRDefault="00D648E8" w:rsidP="00AF1ED3">
            <w:pPr>
              <w:pStyle w:val="TAC"/>
            </w:pPr>
          </w:p>
        </w:tc>
        <w:tc>
          <w:tcPr>
            <w:tcW w:w="588" w:type="dxa"/>
            <w:gridSpan w:val="2"/>
            <w:vAlign w:val="center"/>
          </w:tcPr>
          <w:p w14:paraId="77AFBBAF" w14:textId="77777777" w:rsidR="00D648E8" w:rsidRPr="001D386E" w:rsidRDefault="00D648E8" w:rsidP="00AF1ED3">
            <w:pPr>
              <w:pStyle w:val="TAC"/>
            </w:pPr>
            <w:r w:rsidRPr="001D386E">
              <w:rPr>
                <w:lang w:eastAsia="en-US"/>
              </w:rPr>
              <w:t>Yes</w:t>
            </w:r>
          </w:p>
        </w:tc>
        <w:tc>
          <w:tcPr>
            <w:tcW w:w="1187" w:type="dxa"/>
            <w:vMerge/>
            <w:vAlign w:val="center"/>
          </w:tcPr>
          <w:p w14:paraId="77AFBBB0" w14:textId="77777777" w:rsidR="00D648E8" w:rsidRPr="001D386E" w:rsidRDefault="00D648E8" w:rsidP="00AF1ED3">
            <w:pPr>
              <w:pStyle w:val="TAC"/>
              <w:rPr>
                <w:lang w:eastAsia="en-US"/>
              </w:rPr>
            </w:pPr>
          </w:p>
        </w:tc>
        <w:tc>
          <w:tcPr>
            <w:tcW w:w="1286" w:type="dxa"/>
            <w:vMerge/>
            <w:vAlign w:val="center"/>
          </w:tcPr>
          <w:p w14:paraId="77AFBBB1" w14:textId="77777777" w:rsidR="00D648E8" w:rsidRPr="001D386E" w:rsidRDefault="00D648E8" w:rsidP="00AF1ED3">
            <w:pPr>
              <w:pStyle w:val="TAC"/>
              <w:rPr>
                <w:lang w:eastAsia="en-US"/>
              </w:rPr>
            </w:pPr>
          </w:p>
        </w:tc>
      </w:tr>
      <w:tr w:rsidR="00D648E8" w:rsidRPr="001D386E" w14:paraId="77AFBBBE" w14:textId="77777777" w:rsidTr="00C56AB5">
        <w:trPr>
          <w:jc w:val="center"/>
        </w:trPr>
        <w:tc>
          <w:tcPr>
            <w:tcW w:w="1594" w:type="dxa"/>
            <w:vMerge w:val="restart"/>
            <w:vAlign w:val="center"/>
          </w:tcPr>
          <w:p w14:paraId="77AFBBB3" w14:textId="77777777" w:rsidR="00D648E8" w:rsidRPr="001D386E" w:rsidRDefault="00D648E8" w:rsidP="00AF1ED3">
            <w:pPr>
              <w:pStyle w:val="TAC"/>
              <w:rPr>
                <w:lang w:eastAsia="en-US"/>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77AFBBB4" w14:textId="77777777" w:rsidR="00D648E8" w:rsidRPr="001D386E" w:rsidRDefault="00D648E8" w:rsidP="00AF1ED3">
            <w:pPr>
              <w:pStyle w:val="TAC"/>
              <w:rPr>
                <w:lang w:eastAsia="zh-CN"/>
              </w:rPr>
            </w:pPr>
            <w:r w:rsidRPr="001D386E">
              <w:rPr>
                <w:rFonts w:cs="Intel Clear" w:hint="eastAsia"/>
                <w:lang w:eastAsia="zh-CN"/>
              </w:rPr>
              <w:t>-</w:t>
            </w:r>
          </w:p>
        </w:tc>
        <w:tc>
          <w:tcPr>
            <w:tcW w:w="767" w:type="dxa"/>
            <w:vAlign w:val="center"/>
          </w:tcPr>
          <w:p w14:paraId="77AFBBB5" w14:textId="77777777" w:rsidR="00D648E8" w:rsidRPr="001D386E" w:rsidRDefault="00D648E8" w:rsidP="00AF1ED3">
            <w:pPr>
              <w:pStyle w:val="TAC"/>
            </w:pPr>
            <w:r w:rsidRPr="001D386E">
              <w:rPr>
                <w:rFonts w:eastAsia="Calibri Light" w:cs="Intel Clear" w:hint="eastAsia"/>
              </w:rPr>
              <w:t>1</w:t>
            </w:r>
          </w:p>
        </w:tc>
        <w:tc>
          <w:tcPr>
            <w:tcW w:w="588" w:type="dxa"/>
            <w:vAlign w:val="center"/>
          </w:tcPr>
          <w:p w14:paraId="77AFBBB6" w14:textId="77777777" w:rsidR="00D648E8" w:rsidRPr="001D386E" w:rsidRDefault="00D648E8" w:rsidP="00AF1ED3">
            <w:pPr>
              <w:pStyle w:val="TAC"/>
              <w:rPr>
                <w:lang w:eastAsia="en-US"/>
              </w:rPr>
            </w:pPr>
          </w:p>
        </w:tc>
        <w:tc>
          <w:tcPr>
            <w:tcW w:w="586" w:type="dxa"/>
            <w:vAlign w:val="center"/>
          </w:tcPr>
          <w:p w14:paraId="77AFBBB7" w14:textId="77777777" w:rsidR="00D648E8" w:rsidRPr="001D386E" w:rsidRDefault="00D648E8" w:rsidP="00AF1ED3">
            <w:pPr>
              <w:pStyle w:val="TAC"/>
              <w:rPr>
                <w:lang w:eastAsia="en-US"/>
              </w:rPr>
            </w:pPr>
          </w:p>
        </w:tc>
        <w:tc>
          <w:tcPr>
            <w:tcW w:w="588" w:type="dxa"/>
            <w:gridSpan w:val="2"/>
            <w:vAlign w:val="center"/>
          </w:tcPr>
          <w:p w14:paraId="77AFBBB8" w14:textId="77777777" w:rsidR="00D648E8" w:rsidRPr="001D386E" w:rsidRDefault="00D648E8" w:rsidP="00AF1ED3">
            <w:pPr>
              <w:pStyle w:val="TAC"/>
              <w:rPr>
                <w:lang w:eastAsia="en-US"/>
              </w:rPr>
            </w:pPr>
            <w:r w:rsidRPr="001D386E">
              <w:rPr>
                <w:rFonts w:cs="Intel Clear"/>
              </w:rPr>
              <w:t>Yes</w:t>
            </w:r>
          </w:p>
        </w:tc>
        <w:tc>
          <w:tcPr>
            <w:tcW w:w="586" w:type="dxa"/>
            <w:gridSpan w:val="2"/>
            <w:vAlign w:val="center"/>
          </w:tcPr>
          <w:p w14:paraId="77AFBBB9" w14:textId="77777777" w:rsidR="00D648E8" w:rsidRPr="001D386E" w:rsidRDefault="00D648E8" w:rsidP="00AF1ED3">
            <w:pPr>
              <w:pStyle w:val="TAC"/>
            </w:pPr>
            <w:r w:rsidRPr="001D386E">
              <w:rPr>
                <w:rFonts w:cs="Intel Clear"/>
              </w:rPr>
              <w:t>Yes</w:t>
            </w:r>
          </w:p>
        </w:tc>
        <w:tc>
          <w:tcPr>
            <w:tcW w:w="587" w:type="dxa"/>
            <w:gridSpan w:val="2"/>
            <w:vAlign w:val="center"/>
          </w:tcPr>
          <w:p w14:paraId="77AFBBBA" w14:textId="77777777" w:rsidR="00D648E8" w:rsidRPr="001D386E" w:rsidRDefault="00D648E8" w:rsidP="00AF1ED3">
            <w:pPr>
              <w:pStyle w:val="TAC"/>
            </w:pPr>
            <w:r w:rsidRPr="001D386E">
              <w:rPr>
                <w:rFonts w:cs="Intel Clear"/>
              </w:rPr>
              <w:t>Yes</w:t>
            </w:r>
          </w:p>
        </w:tc>
        <w:tc>
          <w:tcPr>
            <w:tcW w:w="588" w:type="dxa"/>
            <w:gridSpan w:val="2"/>
            <w:vAlign w:val="center"/>
          </w:tcPr>
          <w:p w14:paraId="77AFBBBB" w14:textId="77777777" w:rsidR="00D648E8" w:rsidRPr="001D386E" w:rsidRDefault="00D648E8" w:rsidP="00AF1ED3">
            <w:pPr>
              <w:pStyle w:val="TAC"/>
            </w:pPr>
            <w:r w:rsidRPr="001D386E">
              <w:rPr>
                <w:rFonts w:cs="Intel Clear"/>
              </w:rPr>
              <w:t>Yes</w:t>
            </w:r>
          </w:p>
        </w:tc>
        <w:tc>
          <w:tcPr>
            <w:tcW w:w="1187" w:type="dxa"/>
            <w:vMerge w:val="restart"/>
            <w:vAlign w:val="center"/>
          </w:tcPr>
          <w:p w14:paraId="77AFBBBC" w14:textId="77777777" w:rsidR="00D648E8" w:rsidRPr="001D386E" w:rsidRDefault="00D648E8" w:rsidP="00AF1ED3">
            <w:pPr>
              <w:pStyle w:val="TAC"/>
              <w:rPr>
                <w:lang w:eastAsia="en-US"/>
              </w:rPr>
            </w:pPr>
            <w:r w:rsidRPr="001D386E">
              <w:rPr>
                <w:rFonts w:cs="Intel Clear" w:hint="eastAsia"/>
                <w:lang w:eastAsia="zh-CN"/>
              </w:rPr>
              <w:t>60</w:t>
            </w:r>
          </w:p>
        </w:tc>
        <w:tc>
          <w:tcPr>
            <w:tcW w:w="1286" w:type="dxa"/>
            <w:vMerge w:val="restart"/>
            <w:vAlign w:val="center"/>
          </w:tcPr>
          <w:p w14:paraId="77AFBBBD" w14:textId="77777777" w:rsidR="00D648E8" w:rsidRPr="001D386E" w:rsidRDefault="00D648E8" w:rsidP="00AF1ED3">
            <w:pPr>
              <w:pStyle w:val="TAC"/>
              <w:rPr>
                <w:lang w:eastAsia="en-US"/>
              </w:rPr>
            </w:pPr>
            <w:r w:rsidRPr="001D386E">
              <w:rPr>
                <w:rFonts w:cs="Intel Clear" w:hint="eastAsia"/>
                <w:lang w:eastAsia="zh-CN"/>
              </w:rPr>
              <w:t>1</w:t>
            </w:r>
          </w:p>
        </w:tc>
      </w:tr>
      <w:tr w:rsidR="00D648E8" w:rsidRPr="001D386E" w14:paraId="77AFBBCA" w14:textId="77777777" w:rsidTr="00C56AB5">
        <w:trPr>
          <w:jc w:val="center"/>
        </w:trPr>
        <w:tc>
          <w:tcPr>
            <w:tcW w:w="1594" w:type="dxa"/>
            <w:vMerge/>
            <w:vAlign w:val="center"/>
          </w:tcPr>
          <w:p w14:paraId="77AFBBBF" w14:textId="77777777" w:rsidR="00D648E8" w:rsidRPr="001D386E" w:rsidRDefault="00D648E8" w:rsidP="00AF1ED3">
            <w:pPr>
              <w:pStyle w:val="TAC"/>
              <w:rPr>
                <w:lang w:eastAsia="en-US"/>
              </w:rPr>
            </w:pPr>
          </w:p>
        </w:tc>
        <w:tc>
          <w:tcPr>
            <w:tcW w:w="1466" w:type="dxa"/>
            <w:vMerge/>
            <w:vAlign w:val="center"/>
          </w:tcPr>
          <w:p w14:paraId="77AFBBC0" w14:textId="77777777" w:rsidR="00D648E8" w:rsidRPr="001D386E" w:rsidRDefault="00D648E8" w:rsidP="00AF1ED3">
            <w:pPr>
              <w:pStyle w:val="TAC"/>
              <w:rPr>
                <w:lang w:eastAsia="zh-CN"/>
              </w:rPr>
            </w:pPr>
          </w:p>
        </w:tc>
        <w:tc>
          <w:tcPr>
            <w:tcW w:w="767" w:type="dxa"/>
            <w:vAlign w:val="center"/>
          </w:tcPr>
          <w:p w14:paraId="77AFBBC1" w14:textId="77777777" w:rsidR="00D648E8" w:rsidRPr="001D386E" w:rsidRDefault="00D648E8" w:rsidP="00AF1ED3">
            <w:pPr>
              <w:pStyle w:val="TAC"/>
              <w:rPr>
                <w:rFonts w:eastAsia="SimSun"/>
              </w:rPr>
            </w:pPr>
            <w:r w:rsidRPr="001D386E">
              <w:rPr>
                <w:rFonts w:eastAsia="Calibri Light" w:cs="Intel Clear"/>
              </w:rPr>
              <w:t>7</w:t>
            </w:r>
          </w:p>
        </w:tc>
        <w:tc>
          <w:tcPr>
            <w:tcW w:w="588" w:type="dxa"/>
            <w:vAlign w:val="center"/>
          </w:tcPr>
          <w:p w14:paraId="77AFBBC2" w14:textId="77777777" w:rsidR="00D648E8" w:rsidRPr="001D386E" w:rsidRDefault="00D648E8" w:rsidP="00AF1ED3">
            <w:pPr>
              <w:pStyle w:val="TAC"/>
              <w:rPr>
                <w:lang w:eastAsia="en-US"/>
              </w:rPr>
            </w:pPr>
          </w:p>
        </w:tc>
        <w:tc>
          <w:tcPr>
            <w:tcW w:w="586" w:type="dxa"/>
            <w:vAlign w:val="center"/>
          </w:tcPr>
          <w:p w14:paraId="77AFBBC3" w14:textId="77777777" w:rsidR="00D648E8" w:rsidRPr="001D386E" w:rsidRDefault="00D648E8" w:rsidP="00AF1ED3">
            <w:pPr>
              <w:pStyle w:val="TAC"/>
              <w:rPr>
                <w:lang w:eastAsia="en-US"/>
              </w:rPr>
            </w:pPr>
          </w:p>
        </w:tc>
        <w:tc>
          <w:tcPr>
            <w:tcW w:w="588" w:type="dxa"/>
            <w:gridSpan w:val="2"/>
            <w:vAlign w:val="center"/>
          </w:tcPr>
          <w:p w14:paraId="77AFBBC4" w14:textId="77777777" w:rsidR="00D648E8" w:rsidRPr="001D386E" w:rsidRDefault="00D648E8" w:rsidP="00AF1ED3">
            <w:pPr>
              <w:pStyle w:val="TAC"/>
              <w:rPr>
                <w:lang w:eastAsia="en-US"/>
              </w:rPr>
            </w:pPr>
            <w:r w:rsidRPr="001D386E">
              <w:rPr>
                <w:rFonts w:cs="Intel Clear"/>
              </w:rPr>
              <w:t>Yes</w:t>
            </w:r>
          </w:p>
        </w:tc>
        <w:tc>
          <w:tcPr>
            <w:tcW w:w="586" w:type="dxa"/>
            <w:gridSpan w:val="2"/>
            <w:vAlign w:val="center"/>
          </w:tcPr>
          <w:p w14:paraId="77AFBBC5" w14:textId="77777777" w:rsidR="00D648E8" w:rsidRPr="001D386E" w:rsidRDefault="00D648E8" w:rsidP="00AF1ED3">
            <w:pPr>
              <w:pStyle w:val="TAC"/>
            </w:pPr>
            <w:r w:rsidRPr="001D386E">
              <w:rPr>
                <w:rFonts w:cs="Intel Clear"/>
              </w:rPr>
              <w:t>Yes</w:t>
            </w:r>
          </w:p>
        </w:tc>
        <w:tc>
          <w:tcPr>
            <w:tcW w:w="587" w:type="dxa"/>
            <w:gridSpan w:val="2"/>
            <w:vAlign w:val="center"/>
          </w:tcPr>
          <w:p w14:paraId="77AFBBC6" w14:textId="77777777" w:rsidR="00D648E8" w:rsidRPr="001D386E" w:rsidRDefault="00D648E8" w:rsidP="00AF1ED3">
            <w:pPr>
              <w:pStyle w:val="TAC"/>
            </w:pPr>
            <w:r w:rsidRPr="001D386E">
              <w:rPr>
                <w:rFonts w:cs="Intel Clear"/>
              </w:rPr>
              <w:t>Yes</w:t>
            </w:r>
          </w:p>
        </w:tc>
        <w:tc>
          <w:tcPr>
            <w:tcW w:w="588" w:type="dxa"/>
            <w:gridSpan w:val="2"/>
            <w:vAlign w:val="center"/>
          </w:tcPr>
          <w:p w14:paraId="77AFBBC7" w14:textId="77777777" w:rsidR="00D648E8" w:rsidRPr="001D386E" w:rsidRDefault="00D648E8" w:rsidP="00AF1ED3">
            <w:pPr>
              <w:pStyle w:val="TAC"/>
            </w:pPr>
            <w:r w:rsidRPr="001D386E">
              <w:rPr>
                <w:rFonts w:cs="Intel Clear"/>
              </w:rPr>
              <w:t>Yes</w:t>
            </w:r>
          </w:p>
        </w:tc>
        <w:tc>
          <w:tcPr>
            <w:tcW w:w="1187" w:type="dxa"/>
            <w:vMerge/>
            <w:vAlign w:val="center"/>
          </w:tcPr>
          <w:p w14:paraId="77AFBBC8" w14:textId="77777777" w:rsidR="00D648E8" w:rsidRPr="001D386E" w:rsidRDefault="00D648E8" w:rsidP="00AF1ED3">
            <w:pPr>
              <w:pStyle w:val="TAC"/>
              <w:rPr>
                <w:lang w:eastAsia="en-US"/>
              </w:rPr>
            </w:pPr>
          </w:p>
        </w:tc>
        <w:tc>
          <w:tcPr>
            <w:tcW w:w="1286" w:type="dxa"/>
            <w:vMerge/>
            <w:vAlign w:val="center"/>
          </w:tcPr>
          <w:p w14:paraId="77AFBBC9" w14:textId="77777777" w:rsidR="00D648E8" w:rsidRPr="001D386E" w:rsidRDefault="00D648E8" w:rsidP="00AF1ED3">
            <w:pPr>
              <w:pStyle w:val="TAC"/>
              <w:rPr>
                <w:lang w:eastAsia="en-US"/>
              </w:rPr>
            </w:pPr>
          </w:p>
        </w:tc>
      </w:tr>
      <w:tr w:rsidR="00D648E8" w:rsidRPr="001D386E" w14:paraId="77AFBBD6" w14:textId="77777777" w:rsidTr="00C56AB5">
        <w:trPr>
          <w:jc w:val="center"/>
        </w:trPr>
        <w:tc>
          <w:tcPr>
            <w:tcW w:w="1594" w:type="dxa"/>
            <w:vMerge/>
            <w:vAlign w:val="center"/>
          </w:tcPr>
          <w:p w14:paraId="77AFBBCB" w14:textId="77777777" w:rsidR="00D648E8" w:rsidRPr="001D386E" w:rsidRDefault="00D648E8" w:rsidP="00AF1ED3">
            <w:pPr>
              <w:pStyle w:val="TAC"/>
              <w:rPr>
                <w:lang w:eastAsia="en-US"/>
              </w:rPr>
            </w:pPr>
          </w:p>
        </w:tc>
        <w:tc>
          <w:tcPr>
            <w:tcW w:w="1466" w:type="dxa"/>
            <w:vMerge/>
            <w:vAlign w:val="center"/>
          </w:tcPr>
          <w:p w14:paraId="77AFBBCC" w14:textId="77777777" w:rsidR="00D648E8" w:rsidRPr="001D386E" w:rsidRDefault="00D648E8" w:rsidP="00AF1ED3">
            <w:pPr>
              <w:pStyle w:val="TAC"/>
              <w:rPr>
                <w:lang w:eastAsia="zh-CN"/>
              </w:rPr>
            </w:pPr>
          </w:p>
        </w:tc>
        <w:tc>
          <w:tcPr>
            <w:tcW w:w="767" w:type="dxa"/>
            <w:vAlign w:val="center"/>
          </w:tcPr>
          <w:p w14:paraId="77AFBBCD" w14:textId="77777777" w:rsidR="00D648E8" w:rsidRPr="001D386E" w:rsidRDefault="00D648E8" w:rsidP="00AF1ED3">
            <w:pPr>
              <w:pStyle w:val="TAC"/>
              <w:rPr>
                <w:rFonts w:eastAsia="SimSun"/>
              </w:rPr>
            </w:pPr>
            <w:r w:rsidRPr="001D386E">
              <w:rPr>
                <w:rFonts w:cs="Intel Clear"/>
                <w:lang w:eastAsia="zh-CN"/>
              </w:rPr>
              <w:t>46</w:t>
            </w:r>
          </w:p>
        </w:tc>
        <w:tc>
          <w:tcPr>
            <w:tcW w:w="588" w:type="dxa"/>
            <w:vAlign w:val="center"/>
          </w:tcPr>
          <w:p w14:paraId="77AFBBCE" w14:textId="77777777" w:rsidR="00D648E8" w:rsidRPr="001D386E" w:rsidRDefault="00D648E8" w:rsidP="00AF1ED3">
            <w:pPr>
              <w:pStyle w:val="TAC"/>
              <w:rPr>
                <w:lang w:eastAsia="en-US"/>
              </w:rPr>
            </w:pPr>
          </w:p>
        </w:tc>
        <w:tc>
          <w:tcPr>
            <w:tcW w:w="586" w:type="dxa"/>
            <w:vAlign w:val="center"/>
          </w:tcPr>
          <w:p w14:paraId="77AFBBCF" w14:textId="77777777" w:rsidR="00D648E8" w:rsidRPr="001D386E" w:rsidRDefault="00D648E8" w:rsidP="00AF1ED3">
            <w:pPr>
              <w:pStyle w:val="TAC"/>
              <w:rPr>
                <w:lang w:eastAsia="en-US"/>
              </w:rPr>
            </w:pPr>
          </w:p>
        </w:tc>
        <w:tc>
          <w:tcPr>
            <w:tcW w:w="588" w:type="dxa"/>
            <w:gridSpan w:val="2"/>
            <w:vAlign w:val="center"/>
          </w:tcPr>
          <w:p w14:paraId="77AFBBD0" w14:textId="77777777" w:rsidR="00D648E8" w:rsidRPr="001D386E" w:rsidRDefault="00D648E8" w:rsidP="00AF1ED3">
            <w:pPr>
              <w:pStyle w:val="TAC"/>
              <w:rPr>
                <w:lang w:eastAsia="en-US"/>
              </w:rPr>
            </w:pPr>
          </w:p>
        </w:tc>
        <w:tc>
          <w:tcPr>
            <w:tcW w:w="586" w:type="dxa"/>
            <w:gridSpan w:val="2"/>
            <w:vAlign w:val="center"/>
          </w:tcPr>
          <w:p w14:paraId="77AFBBD1" w14:textId="77777777" w:rsidR="00D648E8" w:rsidRPr="001D386E" w:rsidRDefault="00D648E8" w:rsidP="00AF1ED3">
            <w:pPr>
              <w:pStyle w:val="TAC"/>
            </w:pPr>
          </w:p>
        </w:tc>
        <w:tc>
          <w:tcPr>
            <w:tcW w:w="587" w:type="dxa"/>
            <w:gridSpan w:val="2"/>
            <w:vAlign w:val="center"/>
          </w:tcPr>
          <w:p w14:paraId="77AFBBD2" w14:textId="77777777" w:rsidR="00D648E8" w:rsidRPr="001D386E" w:rsidRDefault="00D648E8" w:rsidP="00AF1ED3">
            <w:pPr>
              <w:pStyle w:val="TAC"/>
            </w:pPr>
          </w:p>
        </w:tc>
        <w:tc>
          <w:tcPr>
            <w:tcW w:w="588" w:type="dxa"/>
            <w:gridSpan w:val="2"/>
            <w:vAlign w:val="center"/>
          </w:tcPr>
          <w:p w14:paraId="77AFBBD3" w14:textId="77777777" w:rsidR="00D648E8" w:rsidRPr="001D386E" w:rsidRDefault="00D648E8" w:rsidP="00AF1ED3">
            <w:pPr>
              <w:pStyle w:val="TAC"/>
            </w:pPr>
            <w:r w:rsidRPr="001D386E">
              <w:rPr>
                <w:rFonts w:cs="Intel Clear"/>
              </w:rPr>
              <w:t>Yes</w:t>
            </w:r>
          </w:p>
        </w:tc>
        <w:tc>
          <w:tcPr>
            <w:tcW w:w="1187" w:type="dxa"/>
            <w:vMerge/>
            <w:vAlign w:val="center"/>
          </w:tcPr>
          <w:p w14:paraId="77AFBBD4" w14:textId="77777777" w:rsidR="00D648E8" w:rsidRPr="001D386E" w:rsidRDefault="00D648E8" w:rsidP="00AF1ED3">
            <w:pPr>
              <w:pStyle w:val="TAC"/>
              <w:rPr>
                <w:lang w:eastAsia="en-US"/>
              </w:rPr>
            </w:pPr>
          </w:p>
        </w:tc>
        <w:tc>
          <w:tcPr>
            <w:tcW w:w="1286" w:type="dxa"/>
            <w:vMerge/>
            <w:vAlign w:val="center"/>
          </w:tcPr>
          <w:p w14:paraId="77AFBBD5" w14:textId="77777777" w:rsidR="00D648E8" w:rsidRPr="001D386E" w:rsidRDefault="00D648E8" w:rsidP="00AF1ED3">
            <w:pPr>
              <w:pStyle w:val="TAC"/>
              <w:rPr>
                <w:lang w:eastAsia="en-US"/>
              </w:rPr>
            </w:pPr>
          </w:p>
        </w:tc>
      </w:tr>
      <w:tr w:rsidR="00D648E8" w:rsidRPr="001D386E" w14:paraId="77AFBBE2" w14:textId="77777777" w:rsidTr="00C56AB5">
        <w:trPr>
          <w:jc w:val="center"/>
        </w:trPr>
        <w:tc>
          <w:tcPr>
            <w:tcW w:w="1594" w:type="dxa"/>
            <w:vMerge w:val="restart"/>
            <w:vAlign w:val="center"/>
          </w:tcPr>
          <w:p w14:paraId="77AFBBD7" w14:textId="77777777" w:rsidR="00D648E8" w:rsidRPr="001D386E" w:rsidRDefault="00D648E8" w:rsidP="00AF1ED3">
            <w:pPr>
              <w:pStyle w:val="TAC"/>
              <w:rPr>
                <w:lang w:eastAsia="en-US"/>
              </w:rPr>
            </w:pPr>
            <w:r w:rsidRPr="001D386E">
              <w:rPr>
                <w:lang w:eastAsia="zh-CN"/>
              </w:rPr>
              <w:t>CA_1A-7A-46C</w:t>
            </w:r>
          </w:p>
        </w:tc>
        <w:tc>
          <w:tcPr>
            <w:tcW w:w="1466" w:type="dxa"/>
            <w:vMerge w:val="restart"/>
            <w:vAlign w:val="center"/>
          </w:tcPr>
          <w:p w14:paraId="77AFBBD8" w14:textId="77777777" w:rsidR="00D648E8" w:rsidRPr="001D386E" w:rsidRDefault="00D648E8" w:rsidP="00AF1ED3">
            <w:pPr>
              <w:pStyle w:val="TAC"/>
              <w:rPr>
                <w:lang w:eastAsia="zh-CN"/>
              </w:rPr>
            </w:pPr>
            <w:r w:rsidRPr="001D386E">
              <w:rPr>
                <w:lang w:eastAsia="ja-JP"/>
              </w:rPr>
              <w:t>CA_1A-7A</w:t>
            </w:r>
          </w:p>
        </w:tc>
        <w:tc>
          <w:tcPr>
            <w:tcW w:w="767" w:type="dxa"/>
            <w:vAlign w:val="center"/>
          </w:tcPr>
          <w:p w14:paraId="77AFBBD9" w14:textId="77777777" w:rsidR="00D648E8" w:rsidRPr="001D386E" w:rsidRDefault="00D648E8" w:rsidP="00AF1ED3">
            <w:pPr>
              <w:pStyle w:val="TAC"/>
            </w:pPr>
            <w:r w:rsidRPr="001D386E">
              <w:rPr>
                <w:rFonts w:hint="eastAsia"/>
              </w:rPr>
              <w:t>1</w:t>
            </w:r>
          </w:p>
        </w:tc>
        <w:tc>
          <w:tcPr>
            <w:tcW w:w="588" w:type="dxa"/>
            <w:vAlign w:val="center"/>
          </w:tcPr>
          <w:p w14:paraId="77AFBBDA" w14:textId="77777777" w:rsidR="00D648E8" w:rsidRPr="001D386E" w:rsidRDefault="00D648E8" w:rsidP="00AF1ED3">
            <w:pPr>
              <w:pStyle w:val="TAC"/>
              <w:rPr>
                <w:lang w:eastAsia="en-US"/>
              </w:rPr>
            </w:pPr>
          </w:p>
        </w:tc>
        <w:tc>
          <w:tcPr>
            <w:tcW w:w="586" w:type="dxa"/>
            <w:vAlign w:val="center"/>
          </w:tcPr>
          <w:p w14:paraId="77AFBBDB" w14:textId="77777777" w:rsidR="00D648E8" w:rsidRPr="001D386E" w:rsidRDefault="00D648E8" w:rsidP="00AF1ED3">
            <w:pPr>
              <w:pStyle w:val="TAC"/>
              <w:rPr>
                <w:lang w:eastAsia="en-US"/>
              </w:rPr>
            </w:pPr>
          </w:p>
        </w:tc>
        <w:tc>
          <w:tcPr>
            <w:tcW w:w="588" w:type="dxa"/>
            <w:gridSpan w:val="2"/>
            <w:vAlign w:val="center"/>
          </w:tcPr>
          <w:p w14:paraId="77AFBBDC"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BDD" w14:textId="77777777" w:rsidR="00D648E8" w:rsidRPr="001D386E" w:rsidRDefault="00D648E8" w:rsidP="00AF1ED3">
            <w:pPr>
              <w:pStyle w:val="TAC"/>
            </w:pPr>
            <w:r w:rsidRPr="001D386E">
              <w:rPr>
                <w:lang w:eastAsia="en-US"/>
              </w:rPr>
              <w:t>Yes</w:t>
            </w:r>
          </w:p>
        </w:tc>
        <w:tc>
          <w:tcPr>
            <w:tcW w:w="587" w:type="dxa"/>
            <w:gridSpan w:val="2"/>
            <w:vAlign w:val="center"/>
          </w:tcPr>
          <w:p w14:paraId="77AFBBDE" w14:textId="77777777" w:rsidR="00D648E8" w:rsidRPr="001D386E" w:rsidRDefault="00D648E8" w:rsidP="00AF1ED3">
            <w:pPr>
              <w:pStyle w:val="TAC"/>
            </w:pPr>
            <w:r w:rsidRPr="001D386E">
              <w:rPr>
                <w:lang w:eastAsia="en-US"/>
              </w:rPr>
              <w:t>Yes</w:t>
            </w:r>
          </w:p>
        </w:tc>
        <w:tc>
          <w:tcPr>
            <w:tcW w:w="588" w:type="dxa"/>
            <w:gridSpan w:val="2"/>
            <w:vAlign w:val="center"/>
          </w:tcPr>
          <w:p w14:paraId="77AFBBDF" w14:textId="77777777" w:rsidR="00D648E8" w:rsidRPr="001D386E" w:rsidRDefault="00D648E8" w:rsidP="00AF1ED3">
            <w:pPr>
              <w:pStyle w:val="TAC"/>
            </w:pPr>
            <w:r w:rsidRPr="001D386E">
              <w:rPr>
                <w:lang w:eastAsia="en-US"/>
              </w:rPr>
              <w:t>Yes</w:t>
            </w:r>
          </w:p>
        </w:tc>
        <w:tc>
          <w:tcPr>
            <w:tcW w:w="1187" w:type="dxa"/>
            <w:vMerge w:val="restart"/>
            <w:vAlign w:val="center"/>
          </w:tcPr>
          <w:p w14:paraId="77AFBBE0" w14:textId="77777777" w:rsidR="00D648E8" w:rsidRPr="001D386E" w:rsidRDefault="00D648E8" w:rsidP="00AF1ED3">
            <w:pPr>
              <w:pStyle w:val="TAC"/>
              <w:rPr>
                <w:lang w:eastAsia="en-US"/>
              </w:rPr>
            </w:pPr>
            <w:r w:rsidRPr="001D386E">
              <w:t>8</w:t>
            </w:r>
            <w:r w:rsidRPr="001D386E">
              <w:rPr>
                <w:rFonts w:hint="eastAsia"/>
              </w:rPr>
              <w:t>0</w:t>
            </w:r>
          </w:p>
        </w:tc>
        <w:tc>
          <w:tcPr>
            <w:tcW w:w="1286" w:type="dxa"/>
            <w:vMerge w:val="restart"/>
            <w:vAlign w:val="center"/>
          </w:tcPr>
          <w:p w14:paraId="77AFBBE1" w14:textId="77777777" w:rsidR="00D648E8" w:rsidRPr="001D386E" w:rsidRDefault="00D648E8" w:rsidP="00AF1ED3">
            <w:pPr>
              <w:pStyle w:val="TAC"/>
              <w:rPr>
                <w:lang w:eastAsia="en-US"/>
              </w:rPr>
            </w:pPr>
            <w:r w:rsidRPr="001D386E">
              <w:rPr>
                <w:lang w:eastAsia="en-US"/>
              </w:rPr>
              <w:t>0</w:t>
            </w:r>
          </w:p>
        </w:tc>
      </w:tr>
      <w:tr w:rsidR="00D648E8" w:rsidRPr="001D386E" w14:paraId="77AFBBEE" w14:textId="77777777" w:rsidTr="00C56AB5">
        <w:trPr>
          <w:jc w:val="center"/>
        </w:trPr>
        <w:tc>
          <w:tcPr>
            <w:tcW w:w="1594" w:type="dxa"/>
            <w:vMerge/>
            <w:vAlign w:val="center"/>
          </w:tcPr>
          <w:p w14:paraId="77AFBBE3" w14:textId="77777777" w:rsidR="00D648E8" w:rsidRPr="001D386E" w:rsidRDefault="00D648E8" w:rsidP="00AF1ED3">
            <w:pPr>
              <w:pStyle w:val="TAC"/>
              <w:rPr>
                <w:lang w:eastAsia="en-US"/>
              </w:rPr>
            </w:pPr>
          </w:p>
        </w:tc>
        <w:tc>
          <w:tcPr>
            <w:tcW w:w="1466" w:type="dxa"/>
            <w:vMerge/>
            <w:vAlign w:val="center"/>
          </w:tcPr>
          <w:p w14:paraId="77AFBBE4" w14:textId="77777777" w:rsidR="00D648E8" w:rsidRPr="001D386E" w:rsidRDefault="00D648E8" w:rsidP="00AF1ED3">
            <w:pPr>
              <w:pStyle w:val="TAC"/>
              <w:rPr>
                <w:lang w:eastAsia="zh-CN"/>
              </w:rPr>
            </w:pPr>
          </w:p>
        </w:tc>
        <w:tc>
          <w:tcPr>
            <w:tcW w:w="767" w:type="dxa"/>
            <w:vAlign w:val="center"/>
          </w:tcPr>
          <w:p w14:paraId="77AFBBE5" w14:textId="77777777" w:rsidR="00D648E8" w:rsidRPr="001D386E" w:rsidRDefault="00D648E8" w:rsidP="00AF1ED3">
            <w:pPr>
              <w:pStyle w:val="TAC"/>
            </w:pPr>
            <w:r w:rsidRPr="001D386E">
              <w:t>7</w:t>
            </w:r>
          </w:p>
        </w:tc>
        <w:tc>
          <w:tcPr>
            <w:tcW w:w="588" w:type="dxa"/>
            <w:vAlign w:val="center"/>
          </w:tcPr>
          <w:p w14:paraId="77AFBBE6" w14:textId="77777777" w:rsidR="00D648E8" w:rsidRPr="001D386E" w:rsidRDefault="00D648E8" w:rsidP="00AF1ED3">
            <w:pPr>
              <w:pStyle w:val="TAC"/>
              <w:rPr>
                <w:lang w:eastAsia="en-US"/>
              </w:rPr>
            </w:pPr>
          </w:p>
        </w:tc>
        <w:tc>
          <w:tcPr>
            <w:tcW w:w="586" w:type="dxa"/>
            <w:vAlign w:val="center"/>
          </w:tcPr>
          <w:p w14:paraId="77AFBBE7" w14:textId="77777777" w:rsidR="00D648E8" w:rsidRPr="001D386E" w:rsidRDefault="00D648E8" w:rsidP="00AF1ED3">
            <w:pPr>
              <w:pStyle w:val="TAC"/>
              <w:rPr>
                <w:lang w:eastAsia="en-US"/>
              </w:rPr>
            </w:pPr>
          </w:p>
        </w:tc>
        <w:tc>
          <w:tcPr>
            <w:tcW w:w="588" w:type="dxa"/>
            <w:gridSpan w:val="2"/>
            <w:vAlign w:val="center"/>
          </w:tcPr>
          <w:p w14:paraId="77AFBBE8" w14:textId="77777777" w:rsidR="00D648E8" w:rsidRPr="001D386E" w:rsidRDefault="00D648E8" w:rsidP="00AF1ED3">
            <w:pPr>
              <w:pStyle w:val="TAC"/>
              <w:rPr>
                <w:lang w:eastAsia="en-US"/>
              </w:rPr>
            </w:pPr>
          </w:p>
        </w:tc>
        <w:tc>
          <w:tcPr>
            <w:tcW w:w="586" w:type="dxa"/>
            <w:gridSpan w:val="2"/>
            <w:vAlign w:val="center"/>
          </w:tcPr>
          <w:p w14:paraId="77AFBBE9" w14:textId="77777777" w:rsidR="00D648E8" w:rsidRPr="001D386E" w:rsidRDefault="00D648E8" w:rsidP="00AF1ED3">
            <w:pPr>
              <w:pStyle w:val="TAC"/>
            </w:pPr>
            <w:r w:rsidRPr="001D386E">
              <w:rPr>
                <w:rFonts w:hint="eastAsia"/>
              </w:rPr>
              <w:t>Yes</w:t>
            </w:r>
          </w:p>
        </w:tc>
        <w:tc>
          <w:tcPr>
            <w:tcW w:w="587" w:type="dxa"/>
            <w:gridSpan w:val="2"/>
            <w:vAlign w:val="center"/>
          </w:tcPr>
          <w:p w14:paraId="77AFBBEA" w14:textId="77777777" w:rsidR="00D648E8" w:rsidRPr="001D386E" w:rsidRDefault="00D648E8" w:rsidP="00AF1ED3">
            <w:pPr>
              <w:pStyle w:val="TAC"/>
            </w:pPr>
            <w:r w:rsidRPr="001D386E">
              <w:rPr>
                <w:lang w:eastAsia="en-US"/>
              </w:rPr>
              <w:t>Yes</w:t>
            </w:r>
          </w:p>
        </w:tc>
        <w:tc>
          <w:tcPr>
            <w:tcW w:w="588" w:type="dxa"/>
            <w:gridSpan w:val="2"/>
            <w:vAlign w:val="center"/>
          </w:tcPr>
          <w:p w14:paraId="77AFBBEB" w14:textId="77777777" w:rsidR="00D648E8" w:rsidRPr="001D386E" w:rsidRDefault="00D648E8" w:rsidP="00AF1ED3">
            <w:pPr>
              <w:pStyle w:val="TAC"/>
            </w:pPr>
            <w:r w:rsidRPr="001D386E">
              <w:rPr>
                <w:lang w:eastAsia="en-US"/>
              </w:rPr>
              <w:t>Yes</w:t>
            </w:r>
          </w:p>
        </w:tc>
        <w:tc>
          <w:tcPr>
            <w:tcW w:w="1187" w:type="dxa"/>
            <w:vMerge/>
            <w:vAlign w:val="center"/>
          </w:tcPr>
          <w:p w14:paraId="77AFBBEC" w14:textId="77777777" w:rsidR="00D648E8" w:rsidRPr="001D386E" w:rsidRDefault="00D648E8" w:rsidP="00AF1ED3">
            <w:pPr>
              <w:pStyle w:val="TAC"/>
              <w:rPr>
                <w:lang w:eastAsia="en-US"/>
              </w:rPr>
            </w:pPr>
          </w:p>
        </w:tc>
        <w:tc>
          <w:tcPr>
            <w:tcW w:w="1286" w:type="dxa"/>
            <w:vMerge/>
            <w:vAlign w:val="center"/>
          </w:tcPr>
          <w:p w14:paraId="77AFBBED" w14:textId="77777777" w:rsidR="00D648E8" w:rsidRPr="001D386E" w:rsidRDefault="00D648E8" w:rsidP="00AF1ED3">
            <w:pPr>
              <w:pStyle w:val="TAC"/>
              <w:rPr>
                <w:lang w:eastAsia="en-US"/>
              </w:rPr>
            </w:pPr>
          </w:p>
        </w:tc>
      </w:tr>
      <w:tr w:rsidR="00D648E8" w:rsidRPr="001D386E" w14:paraId="77AFBBF5" w14:textId="77777777" w:rsidTr="00C56AB5">
        <w:trPr>
          <w:jc w:val="center"/>
        </w:trPr>
        <w:tc>
          <w:tcPr>
            <w:tcW w:w="1594" w:type="dxa"/>
            <w:vMerge/>
            <w:vAlign w:val="center"/>
          </w:tcPr>
          <w:p w14:paraId="77AFBBEF" w14:textId="77777777" w:rsidR="00D648E8" w:rsidRPr="001D386E" w:rsidRDefault="00D648E8" w:rsidP="00AF1ED3">
            <w:pPr>
              <w:pStyle w:val="TAC"/>
              <w:rPr>
                <w:lang w:eastAsia="en-US"/>
              </w:rPr>
            </w:pPr>
          </w:p>
        </w:tc>
        <w:tc>
          <w:tcPr>
            <w:tcW w:w="1466" w:type="dxa"/>
            <w:vMerge/>
            <w:vAlign w:val="center"/>
          </w:tcPr>
          <w:p w14:paraId="77AFBBF0" w14:textId="77777777" w:rsidR="00D648E8" w:rsidRPr="001D386E" w:rsidRDefault="00D648E8" w:rsidP="00AF1ED3">
            <w:pPr>
              <w:pStyle w:val="TAC"/>
              <w:rPr>
                <w:lang w:eastAsia="zh-CN"/>
              </w:rPr>
            </w:pPr>
          </w:p>
        </w:tc>
        <w:tc>
          <w:tcPr>
            <w:tcW w:w="767" w:type="dxa"/>
            <w:vAlign w:val="center"/>
          </w:tcPr>
          <w:p w14:paraId="77AFBBF1" w14:textId="77777777" w:rsidR="00D648E8" w:rsidRPr="001D386E" w:rsidRDefault="00D648E8" w:rsidP="00AF1ED3">
            <w:pPr>
              <w:pStyle w:val="TAC"/>
            </w:pPr>
            <w:r w:rsidRPr="001D386E">
              <w:rPr>
                <w:rFonts w:hint="eastAsia"/>
              </w:rPr>
              <w:t>46</w:t>
            </w:r>
          </w:p>
        </w:tc>
        <w:tc>
          <w:tcPr>
            <w:tcW w:w="3523" w:type="dxa"/>
            <w:gridSpan w:val="10"/>
            <w:vAlign w:val="center"/>
          </w:tcPr>
          <w:p w14:paraId="77AFBBF2" w14:textId="77777777" w:rsidR="00D648E8" w:rsidRPr="001D386E" w:rsidRDefault="00D648E8" w:rsidP="00AF1ED3">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77AFBBF3" w14:textId="77777777" w:rsidR="00D648E8" w:rsidRPr="001D386E" w:rsidRDefault="00D648E8" w:rsidP="00AF1ED3">
            <w:pPr>
              <w:pStyle w:val="TAC"/>
              <w:rPr>
                <w:lang w:eastAsia="en-US"/>
              </w:rPr>
            </w:pPr>
          </w:p>
        </w:tc>
        <w:tc>
          <w:tcPr>
            <w:tcW w:w="1286" w:type="dxa"/>
            <w:vMerge/>
            <w:vAlign w:val="center"/>
          </w:tcPr>
          <w:p w14:paraId="77AFBBF4" w14:textId="77777777" w:rsidR="00D648E8" w:rsidRPr="001D386E" w:rsidRDefault="00D648E8" w:rsidP="00AF1ED3">
            <w:pPr>
              <w:pStyle w:val="TAC"/>
              <w:rPr>
                <w:lang w:eastAsia="en-US"/>
              </w:rPr>
            </w:pPr>
          </w:p>
        </w:tc>
      </w:tr>
      <w:tr w:rsidR="00D648E8" w:rsidRPr="001D386E" w14:paraId="77AFBC01" w14:textId="77777777" w:rsidTr="00C56AB5">
        <w:trPr>
          <w:jc w:val="center"/>
        </w:trPr>
        <w:tc>
          <w:tcPr>
            <w:tcW w:w="1594" w:type="dxa"/>
            <w:vMerge w:val="restart"/>
            <w:vAlign w:val="center"/>
          </w:tcPr>
          <w:p w14:paraId="77AFBBF6" w14:textId="77777777" w:rsidR="00D648E8" w:rsidRPr="001D386E" w:rsidRDefault="00D648E8" w:rsidP="00AF1ED3">
            <w:pPr>
              <w:pStyle w:val="TAC"/>
              <w:rPr>
                <w:lang w:eastAsia="en-US"/>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77AFBBF7" w14:textId="77777777" w:rsidR="00D648E8" w:rsidRPr="001D386E" w:rsidRDefault="00D648E8" w:rsidP="00AF1ED3">
            <w:pPr>
              <w:pStyle w:val="TAC"/>
              <w:rPr>
                <w:lang w:eastAsia="ja-JP"/>
              </w:rPr>
            </w:pPr>
            <w:r w:rsidRPr="001D386E">
              <w:rPr>
                <w:rFonts w:cs="Intel Clear" w:hint="eastAsia"/>
                <w:lang w:eastAsia="zh-CN"/>
              </w:rPr>
              <w:t>-</w:t>
            </w:r>
          </w:p>
        </w:tc>
        <w:tc>
          <w:tcPr>
            <w:tcW w:w="767" w:type="dxa"/>
            <w:vAlign w:val="center"/>
          </w:tcPr>
          <w:p w14:paraId="77AFBBF8" w14:textId="77777777" w:rsidR="00D648E8" w:rsidRPr="001D386E" w:rsidRDefault="00D648E8" w:rsidP="00AF1ED3">
            <w:pPr>
              <w:pStyle w:val="TAC"/>
              <w:rPr>
                <w:lang w:eastAsia="en-US"/>
              </w:rPr>
            </w:pPr>
            <w:r w:rsidRPr="001D386E">
              <w:rPr>
                <w:rFonts w:cs="Intel Clear"/>
                <w:lang w:val="en-US" w:eastAsia="zh-TW"/>
              </w:rPr>
              <w:t>1</w:t>
            </w:r>
          </w:p>
        </w:tc>
        <w:tc>
          <w:tcPr>
            <w:tcW w:w="588" w:type="dxa"/>
            <w:vAlign w:val="center"/>
          </w:tcPr>
          <w:p w14:paraId="77AFBBF9" w14:textId="77777777" w:rsidR="00D648E8" w:rsidRPr="001D386E" w:rsidRDefault="00D648E8" w:rsidP="00AF1ED3">
            <w:pPr>
              <w:pStyle w:val="TAC"/>
              <w:rPr>
                <w:lang w:eastAsia="en-US"/>
              </w:rPr>
            </w:pPr>
          </w:p>
        </w:tc>
        <w:tc>
          <w:tcPr>
            <w:tcW w:w="586" w:type="dxa"/>
            <w:vAlign w:val="center"/>
          </w:tcPr>
          <w:p w14:paraId="77AFBBFA" w14:textId="77777777" w:rsidR="00D648E8" w:rsidRPr="001D386E" w:rsidRDefault="00D648E8" w:rsidP="00AF1ED3">
            <w:pPr>
              <w:pStyle w:val="TAC"/>
              <w:rPr>
                <w:lang w:eastAsia="en-US"/>
              </w:rPr>
            </w:pPr>
          </w:p>
        </w:tc>
        <w:tc>
          <w:tcPr>
            <w:tcW w:w="588" w:type="dxa"/>
            <w:gridSpan w:val="2"/>
            <w:vAlign w:val="center"/>
          </w:tcPr>
          <w:p w14:paraId="77AFBBFB" w14:textId="77777777" w:rsidR="00D648E8" w:rsidRPr="001D386E" w:rsidRDefault="00D648E8" w:rsidP="00AF1ED3">
            <w:pPr>
              <w:pStyle w:val="TAC"/>
              <w:rPr>
                <w:lang w:eastAsia="ja-JP"/>
              </w:rPr>
            </w:pPr>
            <w:r w:rsidRPr="001D386E">
              <w:rPr>
                <w:rFonts w:cs="Intel Clear"/>
              </w:rPr>
              <w:t>Yes</w:t>
            </w:r>
          </w:p>
        </w:tc>
        <w:tc>
          <w:tcPr>
            <w:tcW w:w="586" w:type="dxa"/>
            <w:gridSpan w:val="2"/>
            <w:vAlign w:val="center"/>
          </w:tcPr>
          <w:p w14:paraId="77AFBBFC" w14:textId="77777777" w:rsidR="00D648E8" w:rsidRPr="001D386E" w:rsidRDefault="00D648E8" w:rsidP="00AF1ED3">
            <w:pPr>
              <w:pStyle w:val="TAC"/>
              <w:rPr>
                <w:lang w:eastAsia="ja-JP"/>
              </w:rPr>
            </w:pPr>
            <w:r w:rsidRPr="001D386E">
              <w:rPr>
                <w:rFonts w:cs="Intel Clear"/>
              </w:rPr>
              <w:t>Yes</w:t>
            </w:r>
          </w:p>
        </w:tc>
        <w:tc>
          <w:tcPr>
            <w:tcW w:w="587" w:type="dxa"/>
            <w:gridSpan w:val="2"/>
            <w:vAlign w:val="center"/>
          </w:tcPr>
          <w:p w14:paraId="77AFBBFD" w14:textId="77777777" w:rsidR="00D648E8" w:rsidRPr="001D386E" w:rsidRDefault="00D648E8" w:rsidP="00AF1ED3">
            <w:pPr>
              <w:pStyle w:val="TAC"/>
              <w:rPr>
                <w:lang w:eastAsia="ja-JP"/>
              </w:rPr>
            </w:pPr>
            <w:r w:rsidRPr="001D386E">
              <w:rPr>
                <w:rFonts w:cs="Intel Clear"/>
              </w:rPr>
              <w:t>Yes</w:t>
            </w:r>
          </w:p>
        </w:tc>
        <w:tc>
          <w:tcPr>
            <w:tcW w:w="588" w:type="dxa"/>
            <w:gridSpan w:val="2"/>
            <w:vAlign w:val="center"/>
          </w:tcPr>
          <w:p w14:paraId="77AFBBFE" w14:textId="77777777" w:rsidR="00D648E8" w:rsidRPr="001D386E" w:rsidRDefault="00D648E8" w:rsidP="00AF1ED3">
            <w:pPr>
              <w:pStyle w:val="TAC"/>
              <w:rPr>
                <w:lang w:eastAsia="ja-JP"/>
              </w:rPr>
            </w:pPr>
            <w:r w:rsidRPr="001D386E">
              <w:rPr>
                <w:rFonts w:cs="Intel Clear"/>
              </w:rPr>
              <w:t>Yes</w:t>
            </w:r>
          </w:p>
        </w:tc>
        <w:tc>
          <w:tcPr>
            <w:tcW w:w="1187" w:type="dxa"/>
            <w:vMerge w:val="restart"/>
            <w:vAlign w:val="center"/>
          </w:tcPr>
          <w:p w14:paraId="77AFBBFF" w14:textId="77777777" w:rsidR="00D648E8" w:rsidRPr="001D386E" w:rsidRDefault="00D648E8" w:rsidP="00AF1ED3">
            <w:pPr>
              <w:pStyle w:val="TAC"/>
              <w:rPr>
                <w:lang w:eastAsia="en-US"/>
              </w:rPr>
            </w:pPr>
            <w:r w:rsidRPr="001D386E">
              <w:rPr>
                <w:rFonts w:cs="Intel Clear" w:hint="eastAsia"/>
                <w:lang w:eastAsia="zh-CN"/>
              </w:rPr>
              <w:t>80</w:t>
            </w:r>
          </w:p>
        </w:tc>
        <w:tc>
          <w:tcPr>
            <w:tcW w:w="1286" w:type="dxa"/>
            <w:vMerge w:val="restart"/>
            <w:vAlign w:val="center"/>
          </w:tcPr>
          <w:p w14:paraId="77AFBC00" w14:textId="77777777" w:rsidR="00D648E8" w:rsidRPr="001D386E" w:rsidRDefault="00D648E8" w:rsidP="00AF1ED3">
            <w:pPr>
              <w:pStyle w:val="TAC"/>
              <w:rPr>
                <w:lang w:eastAsia="en-US"/>
              </w:rPr>
            </w:pPr>
            <w:r w:rsidRPr="001D386E">
              <w:rPr>
                <w:rFonts w:cs="Intel Clear" w:hint="eastAsia"/>
                <w:lang w:eastAsia="zh-CN"/>
              </w:rPr>
              <w:t>1</w:t>
            </w:r>
          </w:p>
        </w:tc>
      </w:tr>
      <w:tr w:rsidR="00D648E8" w:rsidRPr="001D386E" w14:paraId="77AFBC0D" w14:textId="77777777" w:rsidTr="00C56AB5">
        <w:trPr>
          <w:jc w:val="center"/>
        </w:trPr>
        <w:tc>
          <w:tcPr>
            <w:tcW w:w="1594" w:type="dxa"/>
            <w:vMerge/>
            <w:vAlign w:val="center"/>
          </w:tcPr>
          <w:p w14:paraId="77AFBC02" w14:textId="77777777" w:rsidR="00D648E8" w:rsidRPr="001D386E" w:rsidRDefault="00D648E8" w:rsidP="00AF1ED3">
            <w:pPr>
              <w:pStyle w:val="TAC"/>
              <w:rPr>
                <w:lang w:eastAsia="en-US"/>
              </w:rPr>
            </w:pPr>
          </w:p>
        </w:tc>
        <w:tc>
          <w:tcPr>
            <w:tcW w:w="1466" w:type="dxa"/>
            <w:vMerge/>
            <w:vAlign w:val="center"/>
          </w:tcPr>
          <w:p w14:paraId="77AFBC03" w14:textId="77777777" w:rsidR="00D648E8" w:rsidRPr="001D386E" w:rsidRDefault="00D648E8" w:rsidP="00AF1ED3">
            <w:pPr>
              <w:pStyle w:val="TAC"/>
              <w:rPr>
                <w:lang w:eastAsia="ja-JP"/>
              </w:rPr>
            </w:pPr>
          </w:p>
        </w:tc>
        <w:tc>
          <w:tcPr>
            <w:tcW w:w="767" w:type="dxa"/>
            <w:vAlign w:val="center"/>
          </w:tcPr>
          <w:p w14:paraId="77AFBC04" w14:textId="77777777" w:rsidR="00D648E8" w:rsidRPr="001D386E" w:rsidRDefault="00D648E8" w:rsidP="00AF1ED3">
            <w:pPr>
              <w:pStyle w:val="TAC"/>
              <w:rPr>
                <w:lang w:eastAsia="en-US"/>
              </w:rPr>
            </w:pPr>
            <w:r w:rsidRPr="001D386E">
              <w:rPr>
                <w:rFonts w:cs="Intel Clear"/>
                <w:lang w:val="en-US" w:eastAsia="zh-TW"/>
              </w:rPr>
              <w:t>7</w:t>
            </w:r>
          </w:p>
        </w:tc>
        <w:tc>
          <w:tcPr>
            <w:tcW w:w="588" w:type="dxa"/>
            <w:vAlign w:val="center"/>
          </w:tcPr>
          <w:p w14:paraId="77AFBC05" w14:textId="77777777" w:rsidR="00D648E8" w:rsidRPr="001D386E" w:rsidRDefault="00D648E8" w:rsidP="00AF1ED3">
            <w:pPr>
              <w:pStyle w:val="TAC"/>
              <w:rPr>
                <w:lang w:eastAsia="en-US"/>
              </w:rPr>
            </w:pPr>
          </w:p>
        </w:tc>
        <w:tc>
          <w:tcPr>
            <w:tcW w:w="586" w:type="dxa"/>
            <w:vAlign w:val="center"/>
          </w:tcPr>
          <w:p w14:paraId="77AFBC06" w14:textId="77777777" w:rsidR="00D648E8" w:rsidRPr="001D386E" w:rsidRDefault="00D648E8" w:rsidP="00AF1ED3">
            <w:pPr>
              <w:pStyle w:val="TAC"/>
              <w:rPr>
                <w:lang w:eastAsia="en-US"/>
              </w:rPr>
            </w:pPr>
          </w:p>
        </w:tc>
        <w:tc>
          <w:tcPr>
            <w:tcW w:w="588" w:type="dxa"/>
            <w:gridSpan w:val="2"/>
            <w:vAlign w:val="center"/>
          </w:tcPr>
          <w:p w14:paraId="77AFBC07" w14:textId="77777777" w:rsidR="00D648E8" w:rsidRPr="001D386E" w:rsidRDefault="00D648E8" w:rsidP="00AF1ED3">
            <w:pPr>
              <w:pStyle w:val="TAC"/>
              <w:rPr>
                <w:lang w:eastAsia="ja-JP"/>
              </w:rPr>
            </w:pPr>
            <w:r w:rsidRPr="001D386E">
              <w:rPr>
                <w:rFonts w:cs="Intel Clear"/>
              </w:rPr>
              <w:t>Yes</w:t>
            </w:r>
          </w:p>
        </w:tc>
        <w:tc>
          <w:tcPr>
            <w:tcW w:w="586" w:type="dxa"/>
            <w:gridSpan w:val="2"/>
            <w:vAlign w:val="center"/>
          </w:tcPr>
          <w:p w14:paraId="77AFBC08" w14:textId="77777777" w:rsidR="00D648E8" w:rsidRPr="001D386E" w:rsidRDefault="00D648E8" w:rsidP="00AF1ED3">
            <w:pPr>
              <w:pStyle w:val="TAC"/>
              <w:rPr>
                <w:lang w:eastAsia="ja-JP"/>
              </w:rPr>
            </w:pPr>
            <w:r w:rsidRPr="001D386E">
              <w:rPr>
                <w:rFonts w:cs="Intel Clear"/>
              </w:rPr>
              <w:t>Yes</w:t>
            </w:r>
          </w:p>
        </w:tc>
        <w:tc>
          <w:tcPr>
            <w:tcW w:w="587" w:type="dxa"/>
            <w:gridSpan w:val="2"/>
            <w:vAlign w:val="center"/>
          </w:tcPr>
          <w:p w14:paraId="77AFBC09" w14:textId="77777777" w:rsidR="00D648E8" w:rsidRPr="001D386E" w:rsidRDefault="00D648E8" w:rsidP="00AF1ED3">
            <w:pPr>
              <w:pStyle w:val="TAC"/>
              <w:rPr>
                <w:lang w:eastAsia="ja-JP"/>
              </w:rPr>
            </w:pPr>
            <w:r w:rsidRPr="001D386E">
              <w:rPr>
                <w:rFonts w:cs="Intel Clear"/>
              </w:rPr>
              <w:t>Yes</w:t>
            </w:r>
          </w:p>
        </w:tc>
        <w:tc>
          <w:tcPr>
            <w:tcW w:w="588" w:type="dxa"/>
            <w:gridSpan w:val="2"/>
            <w:vAlign w:val="center"/>
          </w:tcPr>
          <w:p w14:paraId="77AFBC0A" w14:textId="77777777" w:rsidR="00D648E8" w:rsidRPr="001D386E" w:rsidRDefault="00D648E8" w:rsidP="00AF1ED3">
            <w:pPr>
              <w:pStyle w:val="TAC"/>
              <w:rPr>
                <w:lang w:eastAsia="ja-JP"/>
              </w:rPr>
            </w:pPr>
            <w:r w:rsidRPr="001D386E">
              <w:rPr>
                <w:rFonts w:cs="Intel Clear"/>
              </w:rPr>
              <w:t>Yes</w:t>
            </w:r>
          </w:p>
        </w:tc>
        <w:tc>
          <w:tcPr>
            <w:tcW w:w="1187" w:type="dxa"/>
            <w:vMerge/>
            <w:vAlign w:val="center"/>
          </w:tcPr>
          <w:p w14:paraId="77AFBC0B" w14:textId="77777777" w:rsidR="00D648E8" w:rsidRPr="001D386E" w:rsidRDefault="00D648E8" w:rsidP="00AF1ED3">
            <w:pPr>
              <w:pStyle w:val="TAC"/>
              <w:rPr>
                <w:lang w:eastAsia="en-US"/>
              </w:rPr>
            </w:pPr>
          </w:p>
        </w:tc>
        <w:tc>
          <w:tcPr>
            <w:tcW w:w="1286" w:type="dxa"/>
            <w:vMerge/>
            <w:vAlign w:val="center"/>
          </w:tcPr>
          <w:p w14:paraId="77AFBC0C" w14:textId="77777777" w:rsidR="00D648E8" w:rsidRPr="001D386E" w:rsidRDefault="00D648E8" w:rsidP="00AF1ED3">
            <w:pPr>
              <w:pStyle w:val="TAC"/>
              <w:rPr>
                <w:lang w:eastAsia="en-US"/>
              </w:rPr>
            </w:pPr>
          </w:p>
        </w:tc>
      </w:tr>
      <w:tr w:rsidR="00D648E8" w:rsidRPr="001D386E" w14:paraId="77AFBC14" w14:textId="77777777" w:rsidTr="00C56AB5">
        <w:trPr>
          <w:jc w:val="center"/>
        </w:trPr>
        <w:tc>
          <w:tcPr>
            <w:tcW w:w="1594" w:type="dxa"/>
            <w:vMerge/>
            <w:vAlign w:val="center"/>
          </w:tcPr>
          <w:p w14:paraId="77AFBC0E" w14:textId="77777777" w:rsidR="00D648E8" w:rsidRPr="001D386E" w:rsidRDefault="00D648E8" w:rsidP="00AF1ED3">
            <w:pPr>
              <w:pStyle w:val="TAC"/>
              <w:rPr>
                <w:lang w:eastAsia="en-US"/>
              </w:rPr>
            </w:pPr>
          </w:p>
        </w:tc>
        <w:tc>
          <w:tcPr>
            <w:tcW w:w="1466" w:type="dxa"/>
            <w:vMerge/>
            <w:vAlign w:val="center"/>
          </w:tcPr>
          <w:p w14:paraId="77AFBC0F" w14:textId="77777777" w:rsidR="00D648E8" w:rsidRPr="001D386E" w:rsidRDefault="00D648E8" w:rsidP="00AF1ED3">
            <w:pPr>
              <w:pStyle w:val="TAC"/>
              <w:rPr>
                <w:lang w:eastAsia="ja-JP"/>
              </w:rPr>
            </w:pPr>
          </w:p>
        </w:tc>
        <w:tc>
          <w:tcPr>
            <w:tcW w:w="767" w:type="dxa"/>
            <w:vAlign w:val="center"/>
          </w:tcPr>
          <w:p w14:paraId="77AFBC10" w14:textId="77777777" w:rsidR="00D648E8" w:rsidRPr="001D386E" w:rsidRDefault="00D648E8" w:rsidP="00AF1ED3">
            <w:pPr>
              <w:pStyle w:val="TAC"/>
              <w:rPr>
                <w:lang w:eastAsia="en-US"/>
              </w:rPr>
            </w:pPr>
            <w:r w:rsidRPr="001D386E">
              <w:rPr>
                <w:rFonts w:cs="Intel Clear"/>
                <w:lang w:val="en-US" w:eastAsia="zh-TW"/>
              </w:rPr>
              <w:t>46</w:t>
            </w:r>
          </w:p>
        </w:tc>
        <w:tc>
          <w:tcPr>
            <w:tcW w:w="3523" w:type="dxa"/>
            <w:gridSpan w:val="10"/>
            <w:vAlign w:val="center"/>
          </w:tcPr>
          <w:p w14:paraId="77AFBC11" w14:textId="77777777" w:rsidR="00D648E8" w:rsidRPr="001D386E" w:rsidRDefault="00D648E8" w:rsidP="00AF1ED3">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77AFBC12" w14:textId="77777777" w:rsidR="00D648E8" w:rsidRPr="001D386E" w:rsidRDefault="00D648E8" w:rsidP="00AF1ED3">
            <w:pPr>
              <w:pStyle w:val="TAC"/>
              <w:rPr>
                <w:lang w:eastAsia="en-US"/>
              </w:rPr>
            </w:pPr>
          </w:p>
        </w:tc>
        <w:tc>
          <w:tcPr>
            <w:tcW w:w="1286" w:type="dxa"/>
            <w:vMerge/>
            <w:vAlign w:val="center"/>
          </w:tcPr>
          <w:p w14:paraId="77AFBC13" w14:textId="77777777" w:rsidR="00D648E8" w:rsidRPr="001D386E" w:rsidRDefault="00D648E8" w:rsidP="00AF1ED3">
            <w:pPr>
              <w:pStyle w:val="TAC"/>
              <w:rPr>
                <w:lang w:eastAsia="en-US"/>
              </w:rPr>
            </w:pPr>
          </w:p>
        </w:tc>
      </w:tr>
      <w:tr w:rsidR="00D648E8" w:rsidRPr="001D386E" w14:paraId="77AFBC20" w14:textId="77777777" w:rsidTr="00C56AB5">
        <w:trPr>
          <w:jc w:val="center"/>
        </w:trPr>
        <w:tc>
          <w:tcPr>
            <w:tcW w:w="1594" w:type="dxa"/>
            <w:vMerge w:val="restart"/>
            <w:vAlign w:val="center"/>
          </w:tcPr>
          <w:p w14:paraId="77AFBC15" w14:textId="77777777" w:rsidR="00D648E8" w:rsidRPr="001D386E" w:rsidRDefault="00D648E8" w:rsidP="00AF1ED3">
            <w:pPr>
              <w:pStyle w:val="TAC"/>
              <w:rPr>
                <w:lang w:eastAsia="en-US"/>
              </w:rPr>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77AFBC16" w14:textId="77777777" w:rsidR="00D648E8" w:rsidRPr="001D386E" w:rsidRDefault="00D648E8" w:rsidP="00AF1ED3">
            <w:pPr>
              <w:pStyle w:val="TAC"/>
              <w:rPr>
                <w:lang w:eastAsia="ja-JP"/>
              </w:rPr>
            </w:pPr>
            <w:r w:rsidRPr="001D386E">
              <w:rPr>
                <w:lang w:eastAsia="ja-JP"/>
              </w:rPr>
              <w:t>-</w:t>
            </w:r>
          </w:p>
        </w:tc>
        <w:tc>
          <w:tcPr>
            <w:tcW w:w="767" w:type="dxa"/>
            <w:vAlign w:val="center"/>
          </w:tcPr>
          <w:p w14:paraId="77AFBC17" w14:textId="77777777" w:rsidR="00D648E8" w:rsidRPr="001D386E" w:rsidRDefault="00D648E8" w:rsidP="00AF1ED3">
            <w:pPr>
              <w:pStyle w:val="TAC"/>
              <w:rPr>
                <w:lang w:eastAsia="en-US"/>
              </w:rPr>
            </w:pPr>
            <w:r w:rsidRPr="001D386E">
              <w:rPr>
                <w:lang w:eastAsia="zh-CN"/>
              </w:rPr>
              <w:t>1</w:t>
            </w:r>
          </w:p>
        </w:tc>
        <w:tc>
          <w:tcPr>
            <w:tcW w:w="588" w:type="dxa"/>
            <w:vAlign w:val="center"/>
          </w:tcPr>
          <w:p w14:paraId="77AFBC18" w14:textId="77777777" w:rsidR="00D648E8" w:rsidRPr="001D386E" w:rsidRDefault="00D648E8" w:rsidP="00AF1ED3">
            <w:pPr>
              <w:pStyle w:val="TAC"/>
              <w:rPr>
                <w:lang w:eastAsia="en-US"/>
              </w:rPr>
            </w:pPr>
          </w:p>
        </w:tc>
        <w:tc>
          <w:tcPr>
            <w:tcW w:w="586" w:type="dxa"/>
            <w:vAlign w:val="center"/>
          </w:tcPr>
          <w:p w14:paraId="77AFBC19" w14:textId="77777777" w:rsidR="00D648E8" w:rsidRPr="001D386E" w:rsidRDefault="00D648E8" w:rsidP="00AF1ED3">
            <w:pPr>
              <w:pStyle w:val="TAC"/>
              <w:rPr>
                <w:lang w:eastAsia="en-US"/>
              </w:rPr>
            </w:pPr>
          </w:p>
        </w:tc>
        <w:tc>
          <w:tcPr>
            <w:tcW w:w="588" w:type="dxa"/>
            <w:gridSpan w:val="2"/>
            <w:vAlign w:val="center"/>
          </w:tcPr>
          <w:p w14:paraId="77AFBC1A" w14:textId="77777777" w:rsidR="00D648E8" w:rsidRPr="001D386E" w:rsidRDefault="00D648E8" w:rsidP="00AF1ED3">
            <w:pPr>
              <w:pStyle w:val="TAC"/>
              <w:rPr>
                <w:lang w:eastAsia="ja-JP"/>
              </w:rPr>
            </w:pPr>
            <w:r w:rsidRPr="001D386E">
              <w:rPr>
                <w:lang w:eastAsia="en-US"/>
              </w:rPr>
              <w:t>Yes</w:t>
            </w:r>
          </w:p>
        </w:tc>
        <w:tc>
          <w:tcPr>
            <w:tcW w:w="586" w:type="dxa"/>
            <w:gridSpan w:val="2"/>
            <w:vAlign w:val="center"/>
          </w:tcPr>
          <w:p w14:paraId="77AFBC1B" w14:textId="77777777" w:rsidR="00D648E8" w:rsidRPr="001D386E" w:rsidRDefault="00D648E8" w:rsidP="00AF1ED3">
            <w:pPr>
              <w:pStyle w:val="TAC"/>
              <w:rPr>
                <w:lang w:eastAsia="ja-JP"/>
              </w:rPr>
            </w:pPr>
            <w:r w:rsidRPr="001D386E">
              <w:rPr>
                <w:lang w:eastAsia="en-US"/>
              </w:rPr>
              <w:t>Yes</w:t>
            </w:r>
          </w:p>
        </w:tc>
        <w:tc>
          <w:tcPr>
            <w:tcW w:w="587" w:type="dxa"/>
            <w:gridSpan w:val="2"/>
            <w:vAlign w:val="center"/>
          </w:tcPr>
          <w:p w14:paraId="77AFBC1C" w14:textId="77777777" w:rsidR="00D648E8" w:rsidRPr="001D386E" w:rsidRDefault="00D648E8" w:rsidP="00AF1ED3">
            <w:pPr>
              <w:pStyle w:val="TAC"/>
              <w:rPr>
                <w:lang w:eastAsia="ja-JP"/>
              </w:rPr>
            </w:pPr>
            <w:r w:rsidRPr="001D386E">
              <w:rPr>
                <w:lang w:eastAsia="en-US"/>
              </w:rPr>
              <w:t>Yes</w:t>
            </w:r>
          </w:p>
        </w:tc>
        <w:tc>
          <w:tcPr>
            <w:tcW w:w="588" w:type="dxa"/>
            <w:gridSpan w:val="2"/>
            <w:vAlign w:val="center"/>
          </w:tcPr>
          <w:p w14:paraId="77AFBC1D" w14:textId="77777777" w:rsidR="00D648E8" w:rsidRPr="001D386E" w:rsidRDefault="00D648E8" w:rsidP="00AF1ED3">
            <w:pPr>
              <w:pStyle w:val="TAC"/>
              <w:rPr>
                <w:lang w:eastAsia="ja-JP"/>
              </w:rPr>
            </w:pPr>
            <w:r w:rsidRPr="001D386E">
              <w:rPr>
                <w:lang w:eastAsia="zh-CN"/>
              </w:rPr>
              <w:t>Yes</w:t>
            </w:r>
          </w:p>
        </w:tc>
        <w:tc>
          <w:tcPr>
            <w:tcW w:w="1187" w:type="dxa"/>
            <w:vMerge w:val="restart"/>
            <w:vAlign w:val="center"/>
          </w:tcPr>
          <w:p w14:paraId="77AFBC1E" w14:textId="77777777" w:rsidR="00D648E8" w:rsidRPr="001D386E" w:rsidRDefault="00D648E8" w:rsidP="00AF1ED3">
            <w:pPr>
              <w:pStyle w:val="TAC"/>
              <w:rPr>
                <w:lang w:eastAsia="en-US"/>
              </w:rPr>
            </w:pPr>
            <w:r w:rsidRPr="001D386E">
              <w:rPr>
                <w:lang w:eastAsia="en-US"/>
              </w:rPr>
              <w:t>100</w:t>
            </w:r>
          </w:p>
        </w:tc>
        <w:tc>
          <w:tcPr>
            <w:tcW w:w="1286" w:type="dxa"/>
            <w:vMerge w:val="restart"/>
            <w:vAlign w:val="center"/>
          </w:tcPr>
          <w:p w14:paraId="77AFBC1F" w14:textId="77777777" w:rsidR="00D648E8" w:rsidRPr="001D386E" w:rsidRDefault="00D648E8" w:rsidP="00AF1ED3">
            <w:pPr>
              <w:pStyle w:val="TAC"/>
              <w:rPr>
                <w:lang w:eastAsia="en-US"/>
              </w:rPr>
            </w:pPr>
            <w:r w:rsidRPr="001D386E">
              <w:rPr>
                <w:lang w:eastAsia="en-US"/>
              </w:rPr>
              <w:t>0</w:t>
            </w:r>
          </w:p>
        </w:tc>
      </w:tr>
      <w:tr w:rsidR="00D648E8" w:rsidRPr="001D386E" w14:paraId="77AFBC2C" w14:textId="77777777" w:rsidTr="00C56AB5">
        <w:trPr>
          <w:jc w:val="center"/>
        </w:trPr>
        <w:tc>
          <w:tcPr>
            <w:tcW w:w="1594" w:type="dxa"/>
            <w:vMerge/>
            <w:vAlign w:val="center"/>
          </w:tcPr>
          <w:p w14:paraId="77AFBC21" w14:textId="77777777" w:rsidR="00D648E8" w:rsidRPr="001D386E" w:rsidRDefault="00D648E8" w:rsidP="00AF1ED3">
            <w:pPr>
              <w:pStyle w:val="TAC"/>
              <w:rPr>
                <w:lang w:eastAsia="en-US"/>
              </w:rPr>
            </w:pPr>
          </w:p>
        </w:tc>
        <w:tc>
          <w:tcPr>
            <w:tcW w:w="1466" w:type="dxa"/>
            <w:vMerge/>
            <w:vAlign w:val="center"/>
          </w:tcPr>
          <w:p w14:paraId="77AFBC22" w14:textId="77777777" w:rsidR="00D648E8" w:rsidRPr="001D386E" w:rsidRDefault="00D648E8" w:rsidP="00AF1ED3">
            <w:pPr>
              <w:pStyle w:val="TAC"/>
              <w:rPr>
                <w:lang w:eastAsia="ja-JP"/>
              </w:rPr>
            </w:pPr>
          </w:p>
        </w:tc>
        <w:tc>
          <w:tcPr>
            <w:tcW w:w="767" w:type="dxa"/>
            <w:vAlign w:val="center"/>
          </w:tcPr>
          <w:p w14:paraId="77AFBC23" w14:textId="77777777" w:rsidR="00D648E8" w:rsidRPr="001D386E" w:rsidRDefault="00D648E8" w:rsidP="00AF1ED3">
            <w:pPr>
              <w:pStyle w:val="TAC"/>
              <w:rPr>
                <w:lang w:eastAsia="en-US"/>
              </w:rPr>
            </w:pPr>
            <w:r w:rsidRPr="001D386E">
              <w:rPr>
                <w:lang w:eastAsia="zh-CN"/>
              </w:rPr>
              <w:t>7</w:t>
            </w:r>
          </w:p>
        </w:tc>
        <w:tc>
          <w:tcPr>
            <w:tcW w:w="588" w:type="dxa"/>
            <w:vAlign w:val="center"/>
          </w:tcPr>
          <w:p w14:paraId="77AFBC24" w14:textId="77777777" w:rsidR="00D648E8" w:rsidRPr="001D386E" w:rsidRDefault="00D648E8" w:rsidP="00AF1ED3">
            <w:pPr>
              <w:pStyle w:val="TAC"/>
              <w:rPr>
                <w:lang w:eastAsia="en-US"/>
              </w:rPr>
            </w:pPr>
          </w:p>
        </w:tc>
        <w:tc>
          <w:tcPr>
            <w:tcW w:w="586" w:type="dxa"/>
            <w:vAlign w:val="center"/>
          </w:tcPr>
          <w:p w14:paraId="77AFBC25" w14:textId="77777777" w:rsidR="00D648E8" w:rsidRPr="001D386E" w:rsidRDefault="00D648E8" w:rsidP="00AF1ED3">
            <w:pPr>
              <w:pStyle w:val="TAC"/>
              <w:rPr>
                <w:lang w:eastAsia="en-US"/>
              </w:rPr>
            </w:pPr>
          </w:p>
        </w:tc>
        <w:tc>
          <w:tcPr>
            <w:tcW w:w="588" w:type="dxa"/>
            <w:gridSpan w:val="2"/>
            <w:vAlign w:val="center"/>
          </w:tcPr>
          <w:p w14:paraId="77AFBC26" w14:textId="77777777" w:rsidR="00D648E8" w:rsidRPr="001D386E" w:rsidRDefault="00D648E8" w:rsidP="00AF1ED3">
            <w:pPr>
              <w:pStyle w:val="TAC"/>
              <w:rPr>
                <w:lang w:eastAsia="ja-JP"/>
              </w:rPr>
            </w:pPr>
          </w:p>
        </w:tc>
        <w:tc>
          <w:tcPr>
            <w:tcW w:w="586" w:type="dxa"/>
            <w:gridSpan w:val="2"/>
            <w:vAlign w:val="center"/>
          </w:tcPr>
          <w:p w14:paraId="77AFBC27" w14:textId="77777777" w:rsidR="00D648E8" w:rsidRPr="001D386E" w:rsidRDefault="00D648E8" w:rsidP="00AF1ED3">
            <w:pPr>
              <w:pStyle w:val="TAC"/>
              <w:rPr>
                <w:lang w:eastAsia="ja-JP"/>
              </w:rPr>
            </w:pPr>
            <w:r w:rsidRPr="001D386E">
              <w:rPr>
                <w:lang w:eastAsia="en-US"/>
              </w:rPr>
              <w:t>Yes</w:t>
            </w:r>
          </w:p>
        </w:tc>
        <w:tc>
          <w:tcPr>
            <w:tcW w:w="587" w:type="dxa"/>
            <w:gridSpan w:val="2"/>
            <w:vAlign w:val="center"/>
          </w:tcPr>
          <w:p w14:paraId="77AFBC28" w14:textId="77777777" w:rsidR="00D648E8" w:rsidRPr="001D386E" w:rsidRDefault="00D648E8" w:rsidP="00AF1ED3">
            <w:pPr>
              <w:pStyle w:val="TAC"/>
              <w:rPr>
                <w:lang w:eastAsia="ja-JP"/>
              </w:rPr>
            </w:pPr>
            <w:r w:rsidRPr="001D386E">
              <w:rPr>
                <w:lang w:eastAsia="en-US"/>
              </w:rPr>
              <w:t>Yes</w:t>
            </w:r>
          </w:p>
        </w:tc>
        <w:tc>
          <w:tcPr>
            <w:tcW w:w="588" w:type="dxa"/>
            <w:gridSpan w:val="2"/>
            <w:vAlign w:val="center"/>
          </w:tcPr>
          <w:p w14:paraId="77AFBC29" w14:textId="77777777" w:rsidR="00D648E8" w:rsidRPr="001D386E" w:rsidRDefault="00D648E8" w:rsidP="00AF1ED3">
            <w:pPr>
              <w:pStyle w:val="TAC"/>
              <w:rPr>
                <w:lang w:eastAsia="ja-JP"/>
              </w:rPr>
            </w:pPr>
            <w:r w:rsidRPr="001D386E">
              <w:rPr>
                <w:lang w:eastAsia="en-US"/>
              </w:rPr>
              <w:t>Yes</w:t>
            </w:r>
          </w:p>
        </w:tc>
        <w:tc>
          <w:tcPr>
            <w:tcW w:w="1187" w:type="dxa"/>
            <w:vMerge/>
            <w:vAlign w:val="center"/>
          </w:tcPr>
          <w:p w14:paraId="77AFBC2A" w14:textId="77777777" w:rsidR="00D648E8" w:rsidRPr="001D386E" w:rsidRDefault="00D648E8" w:rsidP="00AF1ED3">
            <w:pPr>
              <w:pStyle w:val="TAC"/>
              <w:rPr>
                <w:lang w:eastAsia="en-US"/>
              </w:rPr>
            </w:pPr>
          </w:p>
        </w:tc>
        <w:tc>
          <w:tcPr>
            <w:tcW w:w="1286" w:type="dxa"/>
            <w:vMerge/>
            <w:vAlign w:val="center"/>
          </w:tcPr>
          <w:p w14:paraId="77AFBC2B" w14:textId="77777777" w:rsidR="00D648E8" w:rsidRPr="001D386E" w:rsidRDefault="00D648E8" w:rsidP="00AF1ED3">
            <w:pPr>
              <w:pStyle w:val="TAC"/>
              <w:rPr>
                <w:lang w:eastAsia="en-US"/>
              </w:rPr>
            </w:pPr>
          </w:p>
        </w:tc>
      </w:tr>
      <w:tr w:rsidR="00D648E8" w:rsidRPr="001D386E" w14:paraId="77AFBC33" w14:textId="77777777" w:rsidTr="00C56AB5">
        <w:trPr>
          <w:jc w:val="center"/>
        </w:trPr>
        <w:tc>
          <w:tcPr>
            <w:tcW w:w="1594" w:type="dxa"/>
            <w:vMerge/>
            <w:vAlign w:val="center"/>
          </w:tcPr>
          <w:p w14:paraId="77AFBC2D" w14:textId="77777777" w:rsidR="00D648E8" w:rsidRPr="001D386E" w:rsidRDefault="00D648E8" w:rsidP="00AF1ED3">
            <w:pPr>
              <w:pStyle w:val="TAC"/>
              <w:rPr>
                <w:lang w:eastAsia="en-US"/>
              </w:rPr>
            </w:pPr>
          </w:p>
        </w:tc>
        <w:tc>
          <w:tcPr>
            <w:tcW w:w="1466" w:type="dxa"/>
            <w:vMerge/>
            <w:vAlign w:val="center"/>
          </w:tcPr>
          <w:p w14:paraId="77AFBC2E" w14:textId="77777777" w:rsidR="00D648E8" w:rsidRPr="001D386E" w:rsidRDefault="00D648E8" w:rsidP="00AF1ED3">
            <w:pPr>
              <w:pStyle w:val="TAC"/>
              <w:rPr>
                <w:lang w:eastAsia="ja-JP"/>
              </w:rPr>
            </w:pPr>
          </w:p>
        </w:tc>
        <w:tc>
          <w:tcPr>
            <w:tcW w:w="767" w:type="dxa"/>
            <w:vAlign w:val="center"/>
          </w:tcPr>
          <w:p w14:paraId="77AFBC2F" w14:textId="77777777" w:rsidR="00D648E8" w:rsidRPr="001D386E" w:rsidRDefault="00D648E8" w:rsidP="00AF1ED3">
            <w:pPr>
              <w:pStyle w:val="TAC"/>
              <w:rPr>
                <w:lang w:eastAsia="en-US"/>
              </w:rPr>
            </w:pPr>
            <w:r w:rsidRPr="001D386E">
              <w:rPr>
                <w:rFonts w:eastAsia="SimSun" w:hint="eastAsia"/>
                <w:lang w:eastAsia="zh-CN"/>
              </w:rPr>
              <w:t>4</w:t>
            </w:r>
            <w:r w:rsidRPr="001D386E">
              <w:rPr>
                <w:lang w:eastAsia="zh-CN"/>
              </w:rPr>
              <w:t>6</w:t>
            </w:r>
          </w:p>
        </w:tc>
        <w:tc>
          <w:tcPr>
            <w:tcW w:w="3523" w:type="dxa"/>
            <w:gridSpan w:val="10"/>
            <w:vAlign w:val="center"/>
          </w:tcPr>
          <w:p w14:paraId="77AFBC30" w14:textId="77777777" w:rsidR="00D648E8" w:rsidRPr="001D386E" w:rsidRDefault="00D648E8" w:rsidP="00AF1ED3">
            <w:pPr>
              <w:pStyle w:val="TAC"/>
              <w:rPr>
                <w:lang w:eastAsia="ja-JP"/>
              </w:rPr>
            </w:pPr>
            <w:r w:rsidRPr="001D386E">
              <w:rPr>
                <w:rFonts w:eastAsia="Calibri"/>
                <w:lang w:val="en-US" w:eastAsia="en-US"/>
              </w:rPr>
              <w:t>See CA_46D Bandwidth Combination Set 0 in Table 5.6A.1-1</w:t>
            </w:r>
          </w:p>
        </w:tc>
        <w:tc>
          <w:tcPr>
            <w:tcW w:w="1187" w:type="dxa"/>
            <w:vMerge/>
            <w:vAlign w:val="center"/>
          </w:tcPr>
          <w:p w14:paraId="77AFBC31" w14:textId="77777777" w:rsidR="00D648E8" w:rsidRPr="001D386E" w:rsidRDefault="00D648E8" w:rsidP="00AF1ED3">
            <w:pPr>
              <w:pStyle w:val="TAC"/>
              <w:rPr>
                <w:lang w:eastAsia="en-US"/>
              </w:rPr>
            </w:pPr>
          </w:p>
        </w:tc>
        <w:tc>
          <w:tcPr>
            <w:tcW w:w="1286" w:type="dxa"/>
            <w:vMerge/>
            <w:vAlign w:val="center"/>
          </w:tcPr>
          <w:p w14:paraId="77AFBC32" w14:textId="77777777" w:rsidR="00D648E8" w:rsidRPr="001D386E" w:rsidRDefault="00D648E8" w:rsidP="00AF1ED3">
            <w:pPr>
              <w:pStyle w:val="TAC"/>
              <w:rPr>
                <w:lang w:eastAsia="en-US"/>
              </w:rPr>
            </w:pPr>
          </w:p>
        </w:tc>
      </w:tr>
      <w:tr w:rsidR="00D648E8" w:rsidRPr="001D386E" w14:paraId="77AFBC3F" w14:textId="77777777" w:rsidTr="00C56AB5">
        <w:trPr>
          <w:jc w:val="center"/>
        </w:trPr>
        <w:tc>
          <w:tcPr>
            <w:tcW w:w="1594" w:type="dxa"/>
            <w:vMerge w:val="restart"/>
            <w:vAlign w:val="center"/>
          </w:tcPr>
          <w:p w14:paraId="77AFBC34" w14:textId="77777777" w:rsidR="00D648E8" w:rsidRPr="001D386E" w:rsidRDefault="00D648E8" w:rsidP="00AF1ED3">
            <w:pPr>
              <w:pStyle w:val="TAC"/>
              <w:rPr>
                <w:lang w:eastAsia="en-US"/>
              </w:rPr>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77AFBC35" w14:textId="77777777" w:rsidR="00D648E8" w:rsidRPr="001D386E" w:rsidRDefault="00D648E8" w:rsidP="00AF1ED3">
            <w:pPr>
              <w:pStyle w:val="TAC"/>
              <w:rPr>
                <w:lang w:eastAsia="ja-JP"/>
              </w:rPr>
            </w:pPr>
            <w:r w:rsidRPr="001D386E">
              <w:rPr>
                <w:rFonts w:cs="Intel Clear" w:hint="eastAsia"/>
                <w:lang w:eastAsia="zh-CN"/>
              </w:rPr>
              <w:t>-</w:t>
            </w:r>
          </w:p>
        </w:tc>
        <w:tc>
          <w:tcPr>
            <w:tcW w:w="767" w:type="dxa"/>
            <w:vAlign w:val="center"/>
          </w:tcPr>
          <w:p w14:paraId="77AFBC36" w14:textId="77777777" w:rsidR="00D648E8" w:rsidRPr="001D386E" w:rsidRDefault="00D648E8" w:rsidP="00AF1ED3">
            <w:pPr>
              <w:pStyle w:val="TAC"/>
              <w:rPr>
                <w:lang w:eastAsia="en-US"/>
              </w:rPr>
            </w:pPr>
            <w:r w:rsidRPr="001D386E">
              <w:rPr>
                <w:rFonts w:cs="Intel Clear"/>
                <w:lang w:val="en-US" w:eastAsia="zh-TW"/>
              </w:rPr>
              <w:t>1</w:t>
            </w:r>
          </w:p>
        </w:tc>
        <w:tc>
          <w:tcPr>
            <w:tcW w:w="588" w:type="dxa"/>
            <w:vAlign w:val="center"/>
          </w:tcPr>
          <w:p w14:paraId="77AFBC37" w14:textId="77777777" w:rsidR="00D648E8" w:rsidRPr="001D386E" w:rsidRDefault="00D648E8" w:rsidP="00AF1ED3">
            <w:pPr>
              <w:pStyle w:val="TAC"/>
              <w:rPr>
                <w:lang w:eastAsia="en-US"/>
              </w:rPr>
            </w:pPr>
          </w:p>
        </w:tc>
        <w:tc>
          <w:tcPr>
            <w:tcW w:w="586" w:type="dxa"/>
            <w:vAlign w:val="center"/>
          </w:tcPr>
          <w:p w14:paraId="77AFBC38" w14:textId="77777777" w:rsidR="00D648E8" w:rsidRPr="001D386E" w:rsidRDefault="00D648E8" w:rsidP="00AF1ED3">
            <w:pPr>
              <w:pStyle w:val="TAC"/>
              <w:rPr>
                <w:lang w:eastAsia="en-US"/>
              </w:rPr>
            </w:pPr>
          </w:p>
        </w:tc>
        <w:tc>
          <w:tcPr>
            <w:tcW w:w="588" w:type="dxa"/>
            <w:gridSpan w:val="2"/>
            <w:vAlign w:val="center"/>
          </w:tcPr>
          <w:p w14:paraId="77AFBC39" w14:textId="77777777" w:rsidR="00D648E8" w:rsidRPr="001D386E" w:rsidRDefault="00D648E8" w:rsidP="00AF1ED3">
            <w:pPr>
              <w:pStyle w:val="TAC"/>
              <w:rPr>
                <w:lang w:eastAsia="ja-JP"/>
              </w:rPr>
            </w:pPr>
            <w:r w:rsidRPr="001D386E">
              <w:rPr>
                <w:rFonts w:cs="Intel Clear"/>
              </w:rPr>
              <w:t>Yes</w:t>
            </w:r>
          </w:p>
        </w:tc>
        <w:tc>
          <w:tcPr>
            <w:tcW w:w="586" w:type="dxa"/>
            <w:gridSpan w:val="2"/>
            <w:vAlign w:val="center"/>
          </w:tcPr>
          <w:p w14:paraId="77AFBC3A" w14:textId="77777777" w:rsidR="00D648E8" w:rsidRPr="001D386E" w:rsidRDefault="00D648E8" w:rsidP="00AF1ED3">
            <w:pPr>
              <w:pStyle w:val="TAC"/>
              <w:rPr>
                <w:lang w:eastAsia="ja-JP"/>
              </w:rPr>
            </w:pPr>
            <w:r w:rsidRPr="001D386E">
              <w:rPr>
                <w:rFonts w:cs="Intel Clear"/>
              </w:rPr>
              <w:t>Yes</w:t>
            </w:r>
          </w:p>
        </w:tc>
        <w:tc>
          <w:tcPr>
            <w:tcW w:w="587" w:type="dxa"/>
            <w:gridSpan w:val="2"/>
            <w:vAlign w:val="center"/>
          </w:tcPr>
          <w:p w14:paraId="77AFBC3B" w14:textId="77777777" w:rsidR="00D648E8" w:rsidRPr="001D386E" w:rsidRDefault="00D648E8" w:rsidP="00AF1ED3">
            <w:pPr>
              <w:pStyle w:val="TAC"/>
              <w:rPr>
                <w:lang w:eastAsia="ja-JP"/>
              </w:rPr>
            </w:pPr>
            <w:r w:rsidRPr="001D386E">
              <w:rPr>
                <w:rFonts w:cs="Intel Clear"/>
              </w:rPr>
              <w:t>Yes</w:t>
            </w:r>
          </w:p>
        </w:tc>
        <w:tc>
          <w:tcPr>
            <w:tcW w:w="588" w:type="dxa"/>
            <w:gridSpan w:val="2"/>
            <w:vAlign w:val="center"/>
          </w:tcPr>
          <w:p w14:paraId="77AFBC3C" w14:textId="77777777" w:rsidR="00D648E8" w:rsidRPr="001D386E" w:rsidRDefault="00D648E8" w:rsidP="00AF1ED3">
            <w:pPr>
              <w:pStyle w:val="TAC"/>
              <w:rPr>
                <w:lang w:eastAsia="ja-JP"/>
              </w:rPr>
            </w:pPr>
            <w:r w:rsidRPr="001D386E">
              <w:rPr>
                <w:rFonts w:cs="Intel Clear"/>
              </w:rPr>
              <w:t>Yes</w:t>
            </w:r>
          </w:p>
        </w:tc>
        <w:tc>
          <w:tcPr>
            <w:tcW w:w="1187" w:type="dxa"/>
            <w:vMerge w:val="restart"/>
            <w:vAlign w:val="center"/>
          </w:tcPr>
          <w:p w14:paraId="77AFBC3D" w14:textId="77777777" w:rsidR="00D648E8" w:rsidRPr="001D386E" w:rsidRDefault="00D648E8" w:rsidP="00AF1ED3">
            <w:pPr>
              <w:pStyle w:val="TAC"/>
              <w:rPr>
                <w:lang w:eastAsia="en-US"/>
              </w:rPr>
            </w:pPr>
            <w:r w:rsidRPr="001D386E">
              <w:rPr>
                <w:rFonts w:cs="Intel Clear" w:hint="eastAsia"/>
                <w:lang w:eastAsia="zh-CN"/>
              </w:rPr>
              <w:t>100</w:t>
            </w:r>
          </w:p>
        </w:tc>
        <w:tc>
          <w:tcPr>
            <w:tcW w:w="1286" w:type="dxa"/>
            <w:vMerge w:val="restart"/>
            <w:vAlign w:val="center"/>
          </w:tcPr>
          <w:p w14:paraId="77AFBC3E" w14:textId="77777777" w:rsidR="00D648E8" w:rsidRPr="001D386E" w:rsidRDefault="00D648E8" w:rsidP="00AF1ED3">
            <w:pPr>
              <w:pStyle w:val="TAC"/>
              <w:rPr>
                <w:lang w:eastAsia="en-US"/>
              </w:rPr>
            </w:pPr>
            <w:r w:rsidRPr="001D386E">
              <w:rPr>
                <w:rFonts w:cs="Intel Clear" w:hint="eastAsia"/>
                <w:lang w:eastAsia="zh-CN"/>
              </w:rPr>
              <w:t>1</w:t>
            </w:r>
          </w:p>
        </w:tc>
      </w:tr>
      <w:tr w:rsidR="00D648E8" w:rsidRPr="001D386E" w14:paraId="77AFBC4B" w14:textId="77777777" w:rsidTr="00C56AB5">
        <w:trPr>
          <w:jc w:val="center"/>
        </w:trPr>
        <w:tc>
          <w:tcPr>
            <w:tcW w:w="1594" w:type="dxa"/>
            <w:vMerge/>
            <w:vAlign w:val="center"/>
          </w:tcPr>
          <w:p w14:paraId="77AFBC40" w14:textId="77777777" w:rsidR="00D648E8" w:rsidRPr="001D386E" w:rsidRDefault="00D648E8" w:rsidP="00AF1ED3">
            <w:pPr>
              <w:pStyle w:val="TAC"/>
              <w:rPr>
                <w:lang w:eastAsia="en-US"/>
              </w:rPr>
            </w:pPr>
          </w:p>
        </w:tc>
        <w:tc>
          <w:tcPr>
            <w:tcW w:w="1466" w:type="dxa"/>
            <w:vMerge/>
            <w:vAlign w:val="center"/>
          </w:tcPr>
          <w:p w14:paraId="77AFBC41" w14:textId="77777777" w:rsidR="00D648E8" w:rsidRPr="001D386E" w:rsidRDefault="00D648E8" w:rsidP="00AF1ED3">
            <w:pPr>
              <w:pStyle w:val="TAC"/>
              <w:rPr>
                <w:lang w:eastAsia="ja-JP"/>
              </w:rPr>
            </w:pPr>
          </w:p>
        </w:tc>
        <w:tc>
          <w:tcPr>
            <w:tcW w:w="767" w:type="dxa"/>
            <w:vAlign w:val="center"/>
          </w:tcPr>
          <w:p w14:paraId="77AFBC42" w14:textId="77777777" w:rsidR="00D648E8" w:rsidRPr="001D386E" w:rsidRDefault="00D648E8" w:rsidP="00AF1ED3">
            <w:pPr>
              <w:pStyle w:val="TAC"/>
              <w:rPr>
                <w:lang w:eastAsia="en-US"/>
              </w:rPr>
            </w:pPr>
            <w:r w:rsidRPr="001D386E">
              <w:rPr>
                <w:rFonts w:cs="Intel Clear"/>
                <w:lang w:val="en-US" w:eastAsia="zh-TW"/>
              </w:rPr>
              <w:t>7</w:t>
            </w:r>
          </w:p>
        </w:tc>
        <w:tc>
          <w:tcPr>
            <w:tcW w:w="588" w:type="dxa"/>
            <w:vAlign w:val="center"/>
          </w:tcPr>
          <w:p w14:paraId="77AFBC43" w14:textId="77777777" w:rsidR="00D648E8" w:rsidRPr="001D386E" w:rsidRDefault="00D648E8" w:rsidP="00AF1ED3">
            <w:pPr>
              <w:pStyle w:val="TAC"/>
              <w:rPr>
                <w:lang w:eastAsia="en-US"/>
              </w:rPr>
            </w:pPr>
          </w:p>
        </w:tc>
        <w:tc>
          <w:tcPr>
            <w:tcW w:w="586" w:type="dxa"/>
            <w:vAlign w:val="center"/>
          </w:tcPr>
          <w:p w14:paraId="77AFBC44" w14:textId="77777777" w:rsidR="00D648E8" w:rsidRPr="001D386E" w:rsidRDefault="00D648E8" w:rsidP="00AF1ED3">
            <w:pPr>
              <w:pStyle w:val="TAC"/>
              <w:rPr>
                <w:lang w:eastAsia="en-US"/>
              </w:rPr>
            </w:pPr>
          </w:p>
        </w:tc>
        <w:tc>
          <w:tcPr>
            <w:tcW w:w="588" w:type="dxa"/>
            <w:gridSpan w:val="2"/>
            <w:vAlign w:val="center"/>
          </w:tcPr>
          <w:p w14:paraId="77AFBC45" w14:textId="77777777" w:rsidR="00D648E8" w:rsidRPr="001D386E" w:rsidRDefault="00D648E8" w:rsidP="00AF1ED3">
            <w:pPr>
              <w:pStyle w:val="TAC"/>
              <w:rPr>
                <w:lang w:eastAsia="ja-JP"/>
              </w:rPr>
            </w:pPr>
            <w:r w:rsidRPr="001D386E">
              <w:t>Yes</w:t>
            </w:r>
          </w:p>
        </w:tc>
        <w:tc>
          <w:tcPr>
            <w:tcW w:w="586" w:type="dxa"/>
            <w:gridSpan w:val="2"/>
            <w:vAlign w:val="center"/>
          </w:tcPr>
          <w:p w14:paraId="77AFBC46" w14:textId="77777777" w:rsidR="00D648E8" w:rsidRPr="001D386E" w:rsidRDefault="00D648E8" w:rsidP="00AF1ED3">
            <w:pPr>
              <w:pStyle w:val="TAC"/>
              <w:rPr>
                <w:lang w:eastAsia="ja-JP"/>
              </w:rPr>
            </w:pPr>
            <w:r w:rsidRPr="001D386E">
              <w:t>Yes</w:t>
            </w:r>
          </w:p>
        </w:tc>
        <w:tc>
          <w:tcPr>
            <w:tcW w:w="587" w:type="dxa"/>
            <w:gridSpan w:val="2"/>
            <w:vAlign w:val="center"/>
          </w:tcPr>
          <w:p w14:paraId="77AFBC47" w14:textId="77777777" w:rsidR="00D648E8" w:rsidRPr="001D386E" w:rsidRDefault="00D648E8" w:rsidP="00AF1ED3">
            <w:pPr>
              <w:pStyle w:val="TAC"/>
              <w:rPr>
                <w:lang w:eastAsia="ja-JP"/>
              </w:rPr>
            </w:pPr>
            <w:r w:rsidRPr="001D386E">
              <w:t>Yes</w:t>
            </w:r>
          </w:p>
        </w:tc>
        <w:tc>
          <w:tcPr>
            <w:tcW w:w="588" w:type="dxa"/>
            <w:gridSpan w:val="2"/>
            <w:vAlign w:val="center"/>
          </w:tcPr>
          <w:p w14:paraId="77AFBC48" w14:textId="77777777" w:rsidR="00D648E8" w:rsidRPr="001D386E" w:rsidRDefault="00D648E8" w:rsidP="00AF1ED3">
            <w:pPr>
              <w:pStyle w:val="TAC"/>
              <w:rPr>
                <w:lang w:eastAsia="ja-JP"/>
              </w:rPr>
            </w:pPr>
            <w:r w:rsidRPr="001D386E">
              <w:t>Yes</w:t>
            </w:r>
          </w:p>
        </w:tc>
        <w:tc>
          <w:tcPr>
            <w:tcW w:w="1187" w:type="dxa"/>
            <w:vMerge/>
            <w:vAlign w:val="center"/>
          </w:tcPr>
          <w:p w14:paraId="77AFBC49" w14:textId="77777777" w:rsidR="00D648E8" w:rsidRPr="001D386E" w:rsidRDefault="00D648E8" w:rsidP="00AF1ED3">
            <w:pPr>
              <w:pStyle w:val="TAC"/>
              <w:rPr>
                <w:lang w:eastAsia="en-US"/>
              </w:rPr>
            </w:pPr>
          </w:p>
        </w:tc>
        <w:tc>
          <w:tcPr>
            <w:tcW w:w="1286" w:type="dxa"/>
            <w:vMerge/>
            <w:vAlign w:val="center"/>
          </w:tcPr>
          <w:p w14:paraId="77AFBC4A" w14:textId="77777777" w:rsidR="00D648E8" w:rsidRPr="001D386E" w:rsidRDefault="00D648E8" w:rsidP="00AF1ED3">
            <w:pPr>
              <w:pStyle w:val="TAC"/>
              <w:rPr>
                <w:lang w:eastAsia="en-US"/>
              </w:rPr>
            </w:pPr>
          </w:p>
        </w:tc>
      </w:tr>
      <w:tr w:rsidR="00D648E8" w:rsidRPr="001D386E" w14:paraId="77AFBC52" w14:textId="77777777" w:rsidTr="00C56AB5">
        <w:trPr>
          <w:jc w:val="center"/>
        </w:trPr>
        <w:tc>
          <w:tcPr>
            <w:tcW w:w="1594" w:type="dxa"/>
            <w:vMerge/>
            <w:vAlign w:val="center"/>
          </w:tcPr>
          <w:p w14:paraId="77AFBC4C" w14:textId="77777777" w:rsidR="00D648E8" w:rsidRPr="001D386E" w:rsidRDefault="00D648E8" w:rsidP="00AF1ED3">
            <w:pPr>
              <w:pStyle w:val="TAC"/>
              <w:rPr>
                <w:lang w:eastAsia="en-US"/>
              </w:rPr>
            </w:pPr>
          </w:p>
        </w:tc>
        <w:tc>
          <w:tcPr>
            <w:tcW w:w="1466" w:type="dxa"/>
            <w:vMerge/>
            <w:vAlign w:val="center"/>
          </w:tcPr>
          <w:p w14:paraId="77AFBC4D" w14:textId="77777777" w:rsidR="00D648E8" w:rsidRPr="001D386E" w:rsidRDefault="00D648E8" w:rsidP="00AF1ED3">
            <w:pPr>
              <w:pStyle w:val="TAC"/>
              <w:rPr>
                <w:lang w:eastAsia="ja-JP"/>
              </w:rPr>
            </w:pPr>
          </w:p>
        </w:tc>
        <w:tc>
          <w:tcPr>
            <w:tcW w:w="767" w:type="dxa"/>
            <w:vAlign w:val="center"/>
          </w:tcPr>
          <w:p w14:paraId="77AFBC4E" w14:textId="77777777" w:rsidR="00D648E8" w:rsidRPr="001D386E" w:rsidRDefault="00D648E8" w:rsidP="00AF1ED3">
            <w:pPr>
              <w:pStyle w:val="TAC"/>
              <w:rPr>
                <w:lang w:eastAsia="en-US"/>
              </w:rPr>
            </w:pPr>
            <w:r w:rsidRPr="001D386E">
              <w:rPr>
                <w:rFonts w:cs="Intel Clear"/>
                <w:lang w:val="en-US" w:eastAsia="zh-TW"/>
              </w:rPr>
              <w:t>46</w:t>
            </w:r>
          </w:p>
        </w:tc>
        <w:tc>
          <w:tcPr>
            <w:tcW w:w="3523" w:type="dxa"/>
            <w:gridSpan w:val="10"/>
            <w:vAlign w:val="center"/>
          </w:tcPr>
          <w:p w14:paraId="77AFBC4F" w14:textId="77777777" w:rsidR="00D648E8" w:rsidRPr="001D386E" w:rsidRDefault="00D648E8" w:rsidP="00AF1ED3">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77AFBC50" w14:textId="77777777" w:rsidR="00D648E8" w:rsidRPr="001D386E" w:rsidRDefault="00D648E8" w:rsidP="00AF1ED3">
            <w:pPr>
              <w:pStyle w:val="TAC"/>
              <w:rPr>
                <w:lang w:eastAsia="en-US"/>
              </w:rPr>
            </w:pPr>
          </w:p>
        </w:tc>
        <w:tc>
          <w:tcPr>
            <w:tcW w:w="1286" w:type="dxa"/>
            <w:vMerge/>
            <w:vAlign w:val="center"/>
          </w:tcPr>
          <w:p w14:paraId="77AFBC51" w14:textId="77777777" w:rsidR="00D648E8" w:rsidRPr="001D386E" w:rsidRDefault="00D648E8" w:rsidP="00AF1ED3">
            <w:pPr>
              <w:pStyle w:val="TAC"/>
              <w:rPr>
                <w:lang w:eastAsia="en-US"/>
              </w:rPr>
            </w:pPr>
          </w:p>
        </w:tc>
      </w:tr>
      <w:tr w:rsidR="00D648E8" w:rsidRPr="001D386E" w14:paraId="77AFBC5E" w14:textId="77777777" w:rsidTr="00C56AB5">
        <w:trPr>
          <w:jc w:val="center"/>
        </w:trPr>
        <w:tc>
          <w:tcPr>
            <w:tcW w:w="1594" w:type="dxa"/>
            <w:vMerge w:val="restart"/>
            <w:vAlign w:val="center"/>
          </w:tcPr>
          <w:p w14:paraId="77AFBC53" w14:textId="77777777" w:rsidR="00D648E8" w:rsidRPr="001D386E" w:rsidRDefault="00D648E8" w:rsidP="00AF1ED3">
            <w:pPr>
              <w:pStyle w:val="TAC"/>
              <w:rPr>
                <w:lang w:eastAsia="en-US"/>
              </w:rPr>
            </w:pPr>
            <w:r w:rsidRPr="001D386E">
              <w:rPr>
                <w:rFonts w:cs="Intel Clear"/>
              </w:rPr>
              <w:t>CA_1A-7A-46E</w:t>
            </w:r>
          </w:p>
        </w:tc>
        <w:tc>
          <w:tcPr>
            <w:tcW w:w="1466" w:type="dxa"/>
            <w:vMerge w:val="restart"/>
            <w:vAlign w:val="center"/>
          </w:tcPr>
          <w:p w14:paraId="77AFBC54" w14:textId="77777777" w:rsidR="00D648E8" w:rsidRPr="001D386E" w:rsidRDefault="00D648E8" w:rsidP="00AF1ED3">
            <w:pPr>
              <w:pStyle w:val="TAC"/>
              <w:rPr>
                <w:lang w:eastAsia="ja-JP"/>
              </w:rPr>
            </w:pPr>
            <w:r w:rsidRPr="001D386E">
              <w:rPr>
                <w:rFonts w:cs="Intel Clear" w:hint="eastAsia"/>
                <w:lang w:eastAsia="zh-CN"/>
              </w:rPr>
              <w:t>-</w:t>
            </w:r>
          </w:p>
        </w:tc>
        <w:tc>
          <w:tcPr>
            <w:tcW w:w="767" w:type="dxa"/>
            <w:vAlign w:val="center"/>
          </w:tcPr>
          <w:p w14:paraId="77AFBC55" w14:textId="77777777" w:rsidR="00D648E8" w:rsidRPr="001D386E" w:rsidRDefault="00D648E8" w:rsidP="00AF1ED3">
            <w:pPr>
              <w:pStyle w:val="TAC"/>
              <w:rPr>
                <w:lang w:eastAsia="en-US"/>
              </w:rPr>
            </w:pPr>
            <w:r w:rsidRPr="001D386E">
              <w:rPr>
                <w:rFonts w:cs="Intel Clear"/>
                <w:lang w:val="en-US" w:eastAsia="zh-TW"/>
              </w:rPr>
              <w:t>1</w:t>
            </w:r>
          </w:p>
        </w:tc>
        <w:tc>
          <w:tcPr>
            <w:tcW w:w="588" w:type="dxa"/>
            <w:vAlign w:val="center"/>
          </w:tcPr>
          <w:p w14:paraId="77AFBC56" w14:textId="77777777" w:rsidR="00D648E8" w:rsidRPr="001D386E" w:rsidRDefault="00D648E8" w:rsidP="00AF1ED3">
            <w:pPr>
              <w:pStyle w:val="TAC"/>
              <w:rPr>
                <w:lang w:eastAsia="en-US"/>
              </w:rPr>
            </w:pPr>
          </w:p>
        </w:tc>
        <w:tc>
          <w:tcPr>
            <w:tcW w:w="586" w:type="dxa"/>
            <w:vAlign w:val="center"/>
          </w:tcPr>
          <w:p w14:paraId="77AFBC57" w14:textId="77777777" w:rsidR="00D648E8" w:rsidRPr="001D386E" w:rsidRDefault="00D648E8" w:rsidP="00AF1ED3">
            <w:pPr>
              <w:pStyle w:val="TAC"/>
              <w:rPr>
                <w:lang w:eastAsia="en-US"/>
              </w:rPr>
            </w:pPr>
          </w:p>
        </w:tc>
        <w:tc>
          <w:tcPr>
            <w:tcW w:w="588" w:type="dxa"/>
            <w:gridSpan w:val="2"/>
            <w:vAlign w:val="center"/>
          </w:tcPr>
          <w:p w14:paraId="77AFBC58" w14:textId="77777777" w:rsidR="00D648E8" w:rsidRPr="001D386E" w:rsidRDefault="00D648E8" w:rsidP="00AF1ED3">
            <w:pPr>
              <w:pStyle w:val="TAC"/>
              <w:rPr>
                <w:lang w:eastAsia="ja-JP"/>
              </w:rPr>
            </w:pPr>
            <w:r w:rsidRPr="001D386E">
              <w:rPr>
                <w:rFonts w:cs="Intel Clear"/>
              </w:rPr>
              <w:t>Yes</w:t>
            </w:r>
          </w:p>
        </w:tc>
        <w:tc>
          <w:tcPr>
            <w:tcW w:w="586" w:type="dxa"/>
            <w:gridSpan w:val="2"/>
            <w:vAlign w:val="center"/>
          </w:tcPr>
          <w:p w14:paraId="77AFBC59" w14:textId="77777777" w:rsidR="00D648E8" w:rsidRPr="001D386E" w:rsidRDefault="00D648E8" w:rsidP="00AF1ED3">
            <w:pPr>
              <w:pStyle w:val="TAC"/>
              <w:rPr>
                <w:lang w:eastAsia="ja-JP"/>
              </w:rPr>
            </w:pPr>
            <w:r w:rsidRPr="001D386E">
              <w:rPr>
                <w:rFonts w:cs="Intel Clear"/>
              </w:rPr>
              <w:t>Yes</w:t>
            </w:r>
          </w:p>
        </w:tc>
        <w:tc>
          <w:tcPr>
            <w:tcW w:w="587" w:type="dxa"/>
            <w:gridSpan w:val="2"/>
            <w:vAlign w:val="center"/>
          </w:tcPr>
          <w:p w14:paraId="77AFBC5A" w14:textId="77777777" w:rsidR="00D648E8" w:rsidRPr="001D386E" w:rsidRDefault="00D648E8" w:rsidP="00AF1ED3">
            <w:pPr>
              <w:pStyle w:val="TAC"/>
              <w:rPr>
                <w:lang w:eastAsia="ja-JP"/>
              </w:rPr>
            </w:pPr>
            <w:r w:rsidRPr="001D386E">
              <w:rPr>
                <w:rFonts w:cs="Intel Clear"/>
              </w:rPr>
              <w:t>Yes</w:t>
            </w:r>
          </w:p>
        </w:tc>
        <w:tc>
          <w:tcPr>
            <w:tcW w:w="588" w:type="dxa"/>
            <w:gridSpan w:val="2"/>
            <w:vAlign w:val="center"/>
          </w:tcPr>
          <w:p w14:paraId="77AFBC5B" w14:textId="77777777" w:rsidR="00D648E8" w:rsidRPr="001D386E" w:rsidRDefault="00D648E8" w:rsidP="00AF1ED3">
            <w:pPr>
              <w:pStyle w:val="TAC"/>
              <w:rPr>
                <w:lang w:eastAsia="ja-JP"/>
              </w:rPr>
            </w:pPr>
            <w:r w:rsidRPr="001D386E">
              <w:rPr>
                <w:rFonts w:cs="Intel Clear"/>
              </w:rPr>
              <w:t>Yes</w:t>
            </w:r>
          </w:p>
        </w:tc>
        <w:tc>
          <w:tcPr>
            <w:tcW w:w="1187" w:type="dxa"/>
            <w:vMerge w:val="restart"/>
            <w:vAlign w:val="center"/>
          </w:tcPr>
          <w:p w14:paraId="77AFBC5C" w14:textId="77777777" w:rsidR="00D648E8" w:rsidRPr="001D386E" w:rsidRDefault="00D648E8" w:rsidP="00AF1ED3">
            <w:pPr>
              <w:pStyle w:val="TAC"/>
              <w:rPr>
                <w:lang w:eastAsia="en-US"/>
              </w:rPr>
            </w:pPr>
            <w:r w:rsidRPr="001D386E">
              <w:rPr>
                <w:rFonts w:cs="Intel Clear" w:hint="eastAsia"/>
                <w:lang w:eastAsia="zh-CN"/>
              </w:rPr>
              <w:t>120</w:t>
            </w:r>
          </w:p>
        </w:tc>
        <w:tc>
          <w:tcPr>
            <w:tcW w:w="1286" w:type="dxa"/>
            <w:vMerge w:val="restart"/>
            <w:vAlign w:val="center"/>
          </w:tcPr>
          <w:p w14:paraId="77AFBC5D" w14:textId="77777777" w:rsidR="00D648E8" w:rsidRPr="001D386E" w:rsidRDefault="00D648E8" w:rsidP="00AF1ED3">
            <w:pPr>
              <w:pStyle w:val="TAC"/>
              <w:rPr>
                <w:lang w:eastAsia="en-US"/>
              </w:rPr>
            </w:pPr>
            <w:r w:rsidRPr="001D386E">
              <w:rPr>
                <w:rFonts w:cs="Intel Clear" w:hint="eastAsia"/>
                <w:lang w:eastAsia="zh-CN"/>
              </w:rPr>
              <w:t>0</w:t>
            </w:r>
          </w:p>
        </w:tc>
      </w:tr>
      <w:tr w:rsidR="00D648E8" w:rsidRPr="001D386E" w14:paraId="77AFBC6A" w14:textId="77777777" w:rsidTr="00C56AB5">
        <w:trPr>
          <w:jc w:val="center"/>
        </w:trPr>
        <w:tc>
          <w:tcPr>
            <w:tcW w:w="1594" w:type="dxa"/>
            <w:vMerge/>
            <w:vAlign w:val="center"/>
          </w:tcPr>
          <w:p w14:paraId="77AFBC5F" w14:textId="77777777" w:rsidR="00D648E8" w:rsidRPr="001D386E" w:rsidRDefault="00D648E8" w:rsidP="00AF1ED3">
            <w:pPr>
              <w:pStyle w:val="TAC"/>
              <w:rPr>
                <w:lang w:eastAsia="en-US"/>
              </w:rPr>
            </w:pPr>
          </w:p>
        </w:tc>
        <w:tc>
          <w:tcPr>
            <w:tcW w:w="1466" w:type="dxa"/>
            <w:vMerge/>
            <w:vAlign w:val="center"/>
          </w:tcPr>
          <w:p w14:paraId="77AFBC60" w14:textId="77777777" w:rsidR="00D648E8" w:rsidRPr="001D386E" w:rsidRDefault="00D648E8" w:rsidP="00AF1ED3">
            <w:pPr>
              <w:pStyle w:val="TAC"/>
              <w:rPr>
                <w:lang w:eastAsia="ja-JP"/>
              </w:rPr>
            </w:pPr>
          </w:p>
        </w:tc>
        <w:tc>
          <w:tcPr>
            <w:tcW w:w="767" w:type="dxa"/>
            <w:vAlign w:val="center"/>
          </w:tcPr>
          <w:p w14:paraId="77AFBC61" w14:textId="77777777" w:rsidR="00D648E8" w:rsidRPr="001D386E" w:rsidRDefault="00D648E8" w:rsidP="00AF1ED3">
            <w:pPr>
              <w:pStyle w:val="TAC"/>
              <w:rPr>
                <w:lang w:eastAsia="en-US"/>
              </w:rPr>
            </w:pPr>
            <w:r w:rsidRPr="001D386E">
              <w:rPr>
                <w:rFonts w:cs="Intel Clear"/>
                <w:lang w:val="en-US" w:eastAsia="zh-TW"/>
              </w:rPr>
              <w:t>7</w:t>
            </w:r>
          </w:p>
        </w:tc>
        <w:tc>
          <w:tcPr>
            <w:tcW w:w="588" w:type="dxa"/>
            <w:vAlign w:val="center"/>
          </w:tcPr>
          <w:p w14:paraId="77AFBC62" w14:textId="77777777" w:rsidR="00D648E8" w:rsidRPr="001D386E" w:rsidRDefault="00D648E8" w:rsidP="00AF1ED3">
            <w:pPr>
              <w:pStyle w:val="TAC"/>
              <w:rPr>
                <w:lang w:eastAsia="en-US"/>
              </w:rPr>
            </w:pPr>
          </w:p>
        </w:tc>
        <w:tc>
          <w:tcPr>
            <w:tcW w:w="586" w:type="dxa"/>
            <w:vAlign w:val="center"/>
          </w:tcPr>
          <w:p w14:paraId="77AFBC63" w14:textId="77777777" w:rsidR="00D648E8" w:rsidRPr="001D386E" w:rsidRDefault="00D648E8" w:rsidP="00AF1ED3">
            <w:pPr>
              <w:pStyle w:val="TAC"/>
              <w:rPr>
                <w:lang w:eastAsia="en-US"/>
              </w:rPr>
            </w:pPr>
          </w:p>
        </w:tc>
        <w:tc>
          <w:tcPr>
            <w:tcW w:w="588" w:type="dxa"/>
            <w:gridSpan w:val="2"/>
            <w:vAlign w:val="center"/>
          </w:tcPr>
          <w:p w14:paraId="77AFBC64" w14:textId="77777777" w:rsidR="00D648E8" w:rsidRPr="001D386E" w:rsidRDefault="00D648E8" w:rsidP="00AF1ED3">
            <w:pPr>
              <w:pStyle w:val="TAC"/>
              <w:rPr>
                <w:lang w:eastAsia="ja-JP"/>
              </w:rPr>
            </w:pPr>
            <w:r w:rsidRPr="001D386E">
              <w:rPr>
                <w:rFonts w:cs="Intel Clear"/>
              </w:rPr>
              <w:t>Yes</w:t>
            </w:r>
          </w:p>
        </w:tc>
        <w:tc>
          <w:tcPr>
            <w:tcW w:w="586" w:type="dxa"/>
            <w:gridSpan w:val="2"/>
            <w:vAlign w:val="center"/>
          </w:tcPr>
          <w:p w14:paraId="77AFBC65" w14:textId="77777777" w:rsidR="00D648E8" w:rsidRPr="001D386E" w:rsidRDefault="00D648E8" w:rsidP="00AF1ED3">
            <w:pPr>
              <w:pStyle w:val="TAC"/>
              <w:rPr>
                <w:lang w:eastAsia="ja-JP"/>
              </w:rPr>
            </w:pPr>
            <w:r w:rsidRPr="001D386E">
              <w:rPr>
                <w:rFonts w:cs="Intel Clear"/>
              </w:rPr>
              <w:t>Yes</w:t>
            </w:r>
          </w:p>
        </w:tc>
        <w:tc>
          <w:tcPr>
            <w:tcW w:w="587" w:type="dxa"/>
            <w:gridSpan w:val="2"/>
            <w:vAlign w:val="center"/>
          </w:tcPr>
          <w:p w14:paraId="77AFBC66" w14:textId="77777777" w:rsidR="00D648E8" w:rsidRPr="001D386E" w:rsidRDefault="00D648E8" w:rsidP="00AF1ED3">
            <w:pPr>
              <w:pStyle w:val="TAC"/>
              <w:rPr>
                <w:lang w:eastAsia="ja-JP"/>
              </w:rPr>
            </w:pPr>
            <w:r w:rsidRPr="001D386E">
              <w:rPr>
                <w:rFonts w:cs="Intel Clear"/>
              </w:rPr>
              <w:t>Yes</w:t>
            </w:r>
          </w:p>
        </w:tc>
        <w:tc>
          <w:tcPr>
            <w:tcW w:w="588" w:type="dxa"/>
            <w:gridSpan w:val="2"/>
            <w:vAlign w:val="center"/>
          </w:tcPr>
          <w:p w14:paraId="77AFBC67" w14:textId="77777777" w:rsidR="00D648E8" w:rsidRPr="001D386E" w:rsidRDefault="00D648E8" w:rsidP="00AF1ED3">
            <w:pPr>
              <w:pStyle w:val="TAC"/>
              <w:rPr>
                <w:lang w:eastAsia="ja-JP"/>
              </w:rPr>
            </w:pPr>
            <w:r w:rsidRPr="001D386E">
              <w:rPr>
                <w:rFonts w:cs="Intel Clear"/>
              </w:rPr>
              <w:t>Yes</w:t>
            </w:r>
          </w:p>
        </w:tc>
        <w:tc>
          <w:tcPr>
            <w:tcW w:w="1187" w:type="dxa"/>
            <w:vMerge/>
            <w:vAlign w:val="center"/>
          </w:tcPr>
          <w:p w14:paraId="77AFBC68" w14:textId="77777777" w:rsidR="00D648E8" w:rsidRPr="001D386E" w:rsidRDefault="00D648E8" w:rsidP="00AF1ED3">
            <w:pPr>
              <w:pStyle w:val="TAC"/>
              <w:rPr>
                <w:lang w:eastAsia="en-US"/>
              </w:rPr>
            </w:pPr>
          </w:p>
        </w:tc>
        <w:tc>
          <w:tcPr>
            <w:tcW w:w="1286" w:type="dxa"/>
            <w:vMerge/>
            <w:vAlign w:val="center"/>
          </w:tcPr>
          <w:p w14:paraId="77AFBC69" w14:textId="77777777" w:rsidR="00D648E8" w:rsidRPr="001D386E" w:rsidRDefault="00D648E8" w:rsidP="00AF1ED3">
            <w:pPr>
              <w:pStyle w:val="TAC"/>
              <w:rPr>
                <w:lang w:eastAsia="en-US"/>
              </w:rPr>
            </w:pPr>
          </w:p>
        </w:tc>
      </w:tr>
      <w:tr w:rsidR="00D648E8" w:rsidRPr="001D386E" w14:paraId="77AFBC71" w14:textId="77777777" w:rsidTr="00C56AB5">
        <w:trPr>
          <w:jc w:val="center"/>
        </w:trPr>
        <w:tc>
          <w:tcPr>
            <w:tcW w:w="1594" w:type="dxa"/>
            <w:vMerge/>
            <w:vAlign w:val="center"/>
          </w:tcPr>
          <w:p w14:paraId="77AFBC6B" w14:textId="77777777" w:rsidR="00D648E8" w:rsidRPr="001D386E" w:rsidRDefault="00D648E8" w:rsidP="00AF1ED3">
            <w:pPr>
              <w:pStyle w:val="TAC"/>
              <w:rPr>
                <w:lang w:eastAsia="en-US"/>
              </w:rPr>
            </w:pPr>
          </w:p>
        </w:tc>
        <w:tc>
          <w:tcPr>
            <w:tcW w:w="1466" w:type="dxa"/>
            <w:vMerge/>
            <w:vAlign w:val="center"/>
          </w:tcPr>
          <w:p w14:paraId="77AFBC6C" w14:textId="77777777" w:rsidR="00D648E8" w:rsidRPr="001D386E" w:rsidRDefault="00D648E8" w:rsidP="00AF1ED3">
            <w:pPr>
              <w:pStyle w:val="TAC"/>
              <w:rPr>
                <w:lang w:eastAsia="ja-JP"/>
              </w:rPr>
            </w:pPr>
          </w:p>
        </w:tc>
        <w:tc>
          <w:tcPr>
            <w:tcW w:w="767" w:type="dxa"/>
            <w:vAlign w:val="center"/>
          </w:tcPr>
          <w:p w14:paraId="77AFBC6D" w14:textId="77777777" w:rsidR="00D648E8" w:rsidRPr="001D386E" w:rsidRDefault="00D648E8" w:rsidP="00AF1ED3">
            <w:pPr>
              <w:pStyle w:val="TAC"/>
              <w:rPr>
                <w:lang w:eastAsia="en-US"/>
              </w:rPr>
            </w:pPr>
            <w:r w:rsidRPr="001D386E">
              <w:rPr>
                <w:rFonts w:cs="Intel Clear"/>
                <w:lang w:val="en-US" w:eastAsia="zh-TW"/>
              </w:rPr>
              <w:t>46</w:t>
            </w:r>
          </w:p>
        </w:tc>
        <w:tc>
          <w:tcPr>
            <w:tcW w:w="3523" w:type="dxa"/>
            <w:gridSpan w:val="10"/>
            <w:vAlign w:val="center"/>
          </w:tcPr>
          <w:p w14:paraId="77AFBC6E" w14:textId="77777777" w:rsidR="00D648E8" w:rsidRPr="001D386E" w:rsidRDefault="00D648E8" w:rsidP="00AF1ED3">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77AFBC6F" w14:textId="77777777" w:rsidR="00D648E8" w:rsidRPr="001D386E" w:rsidRDefault="00D648E8" w:rsidP="00AF1ED3">
            <w:pPr>
              <w:pStyle w:val="TAC"/>
              <w:rPr>
                <w:lang w:eastAsia="en-US"/>
              </w:rPr>
            </w:pPr>
          </w:p>
        </w:tc>
        <w:tc>
          <w:tcPr>
            <w:tcW w:w="1286" w:type="dxa"/>
            <w:vMerge/>
            <w:vAlign w:val="center"/>
          </w:tcPr>
          <w:p w14:paraId="77AFBC70" w14:textId="77777777" w:rsidR="00D648E8" w:rsidRPr="001D386E" w:rsidRDefault="00D648E8" w:rsidP="00AF1ED3">
            <w:pPr>
              <w:pStyle w:val="TAC"/>
              <w:rPr>
                <w:lang w:eastAsia="en-US"/>
              </w:rPr>
            </w:pPr>
          </w:p>
        </w:tc>
      </w:tr>
      <w:tr w:rsidR="00D648E8" w:rsidRPr="001D386E" w14:paraId="77AFBC7D" w14:textId="77777777" w:rsidTr="00C56AB5">
        <w:trPr>
          <w:jc w:val="center"/>
        </w:trPr>
        <w:tc>
          <w:tcPr>
            <w:tcW w:w="1594" w:type="dxa"/>
            <w:vMerge w:val="restart"/>
            <w:vAlign w:val="center"/>
          </w:tcPr>
          <w:p w14:paraId="77AFBC72" w14:textId="77777777" w:rsidR="00D648E8" w:rsidRPr="001D386E" w:rsidRDefault="00D648E8" w:rsidP="00AF1ED3">
            <w:pPr>
              <w:pStyle w:val="TAC"/>
              <w:rPr>
                <w:lang w:eastAsia="en-US"/>
              </w:rPr>
            </w:pPr>
            <w:r w:rsidRPr="001D386E">
              <w:rPr>
                <w:lang w:eastAsia="en-US"/>
              </w:rPr>
              <w:t>CA_1A-</w:t>
            </w:r>
            <w:r w:rsidRPr="001D386E">
              <w:rPr>
                <w:lang w:eastAsia="ja-JP"/>
              </w:rPr>
              <w:t>8</w:t>
            </w:r>
            <w:r w:rsidRPr="001D386E">
              <w:rPr>
                <w:lang w:eastAsia="en-US"/>
              </w:rPr>
              <w:t>A</w:t>
            </w:r>
            <w:r w:rsidRPr="001D386E">
              <w:rPr>
                <w:rFonts w:hint="eastAsia"/>
                <w:lang w:eastAsia="en-US"/>
              </w:rPr>
              <w:t>-</w:t>
            </w:r>
            <w:r w:rsidRPr="001D386E">
              <w:rPr>
                <w:lang w:eastAsia="ja-JP"/>
              </w:rPr>
              <w:t>11</w:t>
            </w:r>
            <w:r w:rsidRPr="001D386E">
              <w:rPr>
                <w:rFonts w:hint="eastAsia"/>
                <w:lang w:eastAsia="en-US"/>
              </w:rPr>
              <w:t>A</w:t>
            </w:r>
          </w:p>
        </w:tc>
        <w:tc>
          <w:tcPr>
            <w:tcW w:w="1466" w:type="dxa"/>
            <w:vMerge w:val="restart"/>
            <w:vAlign w:val="center"/>
          </w:tcPr>
          <w:p w14:paraId="77AFBC73" w14:textId="77777777" w:rsidR="00D648E8" w:rsidRPr="001D386E" w:rsidRDefault="00D648E8" w:rsidP="00AF1ED3">
            <w:pPr>
              <w:pStyle w:val="TAC"/>
              <w:rPr>
                <w:lang w:eastAsia="ja-JP"/>
              </w:rPr>
            </w:pPr>
            <w:r w:rsidRPr="001D386E">
              <w:rPr>
                <w:lang w:eastAsia="ja-JP"/>
              </w:rPr>
              <w:t>-</w:t>
            </w:r>
          </w:p>
        </w:tc>
        <w:tc>
          <w:tcPr>
            <w:tcW w:w="767" w:type="dxa"/>
            <w:vAlign w:val="center"/>
          </w:tcPr>
          <w:p w14:paraId="77AFBC74" w14:textId="77777777" w:rsidR="00D648E8" w:rsidRPr="001D386E" w:rsidRDefault="00D648E8" w:rsidP="00AF1ED3">
            <w:pPr>
              <w:pStyle w:val="TAC"/>
              <w:rPr>
                <w:lang w:eastAsia="ja-JP"/>
              </w:rPr>
            </w:pPr>
            <w:r w:rsidRPr="001D386E">
              <w:rPr>
                <w:lang w:eastAsia="en-US"/>
              </w:rPr>
              <w:t>1</w:t>
            </w:r>
          </w:p>
        </w:tc>
        <w:tc>
          <w:tcPr>
            <w:tcW w:w="588" w:type="dxa"/>
            <w:vAlign w:val="center"/>
          </w:tcPr>
          <w:p w14:paraId="77AFBC75" w14:textId="77777777" w:rsidR="00D648E8" w:rsidRPr="001D386E" w:rsidRDefault="00D648E8" w:rsidP="00AF1ED3">
            <w:pPr>
              <w:pStyle w:val="TAC"/>
              <w:rPr>
                <w:lang w:eastAsia="en-US"/>
              </w:rPr>
            </w:pPr>
          </w:p>
        </w:tc>
        <w:tc>
          <w:tcPr>
            <w:tcW w:w="586" w:type="dxa"/>
            <w:vAlign w:val="center"/>
          </w:tcPr>
          <w:p w14:paraId="77AFBC76" w14:textId="77777777" w:rsidR="00D648E8" w:rsidRPr="001D386E" w:rsidRDefault="00D648E8" w:rsidP="00AF1ED3">
            <w:pPr>
              <w:pStyle w:val="TAC"/>
              <w:rPr>
                <w:lang w:eastAsia="en-US"/>
              </w:rPr>
            </w:pPr>
          </w:p>
        </w:tc>
        <w:tc>
          <w:tcPr>
            <w:tcW w:w="588" w:type="dxa"/>
            <w:gridSpan w:val="2"/>
            <w:vAlign w:val="center"/>
          </w:tcPr>
          <w:p w14:paraId="77AFBC77" w14:textId="77777777" w:rsidR="00D648E8" w:rsidRPr="001D386E" w:rsidRDefault="00D648E8" w:rsidP="00AF1ED3">
            <w:pPr>
              <w:pStyle w:val="TAC"/>
              <w:rPr>
                <w:lang w:eastAsia="en-US"/>
              </w:rPr>
            </w:pPr>
            <w:r w:rsidRPr="001D386E">
              <w:rPr>
                <w:lang w:eastAsia="ja-JP"/>
              </w:rPr>
              <w:t>Yes</w:t>
            </w:r>
          </w:p>
        </w:tc>
        <w:tc>
          <w:tcPr>
            <w:tcW w:w="586" w:type="dxa"/>
            <w:gridSpan w:val="2"/>
            <w:vAlign w:val="center"/>
          </w:tcPr>
          <w:p w14:paraId="77AFBC78" w14:textId="77777777" w:rsidR="00D648E8" w:rsidRPr="001D386E" w:rsidRDefault="00D648E8" w:rsidP="00AF1ED3">
            <w:pPr>
              <w:pStyle w:val="TAC"/>
              <w:rPr>
                <w:lang w:eastAsia="en-US"/>
              </w:rPr>
            </w:pPr>
            <w:r w:rsidRPr="001D386E">
              <w:rPr>
                <w:lang w:eastAsia="ja-JP"/>
              </w:rPr>
              <w:t>Yes</w:t>
            </w:r>
          </w:p>
        </w:tc>
        <w:tc>
          <w:tcPr>
            <w:tcW w:w="587" w:type="dxa"/>
            <w:gridSpan w:val="2"/>
            <w:vAlign w:val="center"/>
          </w:tcPr>
          <w:p w14:paraId="77AFBC79" w14:textId="77777777" w:rsidR="00D648E8" w:rsidRPr="001D386E" w:rsidRDefault="00D648E8" w:rsidP="00AF1ED3">
            <w:pPr>
              <w:pStyle w:val="TAC"/>
              <w:rPr>
                <w:lang w:eastAsia="en-US"/>
              </w:rPr>
            </w:pPr>
            <w:r w:rsidRPr="001D386E">
              <w:rPr>
                <w:lang w:eastAsia="ja-JP"/>
              </w:rPr>
              <w:t>Yes</w:t>
            </w:r>
          </w:p>
        </w:tc>
        <w:tc>
          <w:tcPr>
            <w:tcW w:w="588" w:type="dxa"/>
            <w:gridSpan w:val="2"/>
            <w:vAlign w:val="center"/>
          </w:tcPr>
          <w:p w14:paraId="77AFBC7A" w14:textId="77777777" w:rsidR="00D648E8" w:rsidRPr="001D386E" w:rsidRDefault="00D648E8" w:rsidP="00AF1ED3">
            <w:pPr>
              <w:pStyle w:val="TAC"/>
              <w:rPr>
                <w:lang w:eastAsia="en-US"/>
              </w:rPr>
            </w:pPr>
            <w:r w:rsidRPr="001D386E">
              <w:rPr>
                <w:lang w:eastAsia="ja-JP"/>
              </w:rPr>
              <w:t>Yes</w:t>
            </w:r>
          </w:p>
        </w:tc>
        <w:tc>
          <w:tcPr>
            <w:tcW w:w="1187" w:type="dxa"/>
            <w:vMerge w:val="restart"/>
            <w:vAlign w:val="center"/>
          </w:tcPr>
          <w:p w14:paraId="77AFBC7B" w14:textId="77777777" w:rsidR="00D648E8" w:rsidRPr="001D386E" w:rsidRDefault="00D648E8" w:rsidP="00AF1ED3">
            <w:pPr>
              <w:pStyle w:val="TAC"/>
              <w:rPr>
                <w:lang w:eastAsia="en-US"/>
              </w:rPr>
            </w:pPr>
            <w:r w:rsidRPr="001D386E">
              <w:rPr>
                <w:lang w:eastAsia="en-US"/>
              </w:rPr>
              <w:t>40</w:t>
            </w:r>
          </w:p>
        </w:tc>
        <w:tc>
          <w:tcPr>
            <w:tcW w:w="1286" w:type="dxa"/>
            <w:vMerge w:val="restart"/>
            <w:vAlign w:val="center"/>
          </w:tcPr>
          <w:p w14:paraId="77AFBC7C" w14:textId="77777777" w:rsidR="00D648E8" w:rsidRPr="001D386E" w:rsidRDefault="00D648E8" w:rsidP="00AF1ED3">
            <w:pPr>
              <w:pStyle w:val="TAC"/>
              <w:rPr>
                <w:lang w:eastAsia="en-US"/>
              </w:rPr>
            </w:pPr>
            <w:r w:rsidRPr="001D386E">
              <w:rPr>
                <w:lang w:eastAsia="en-US"/>
              </w:rPr>
              <w:t>0</w:t>
            </w:r>
          </w:p>
        </w:tc>
      </w:tr>
      <w:tr w:rsidR="00D648E8" w:rsidRPr="001D386E" w14:paraId="77AFBC89" w14:textId="77777777" w:rsidTr="00C56AB5">
        <w:trPr>
          <w:jc w:val="center"/>
        </w:trPr>
        <w:tc>
          <w:tcPr>
            <w:tcW w:w="1594" w:type="dxa"/>
            <w:vMerge/>
            <w:vAlign w:val="center"/>
          </w:tcPr>
          <w:p w14:paraId="77AFBC7E" w14:textId="77777777" w:rsidR="00D648E8" w:rsidRPr="001D386E" w:rsidRDefault="00D648E8" w:rsidP="00AF1ED3">
            <w:pPr>
              <w:pStyle w:val="TAC"/>
              <w:rPr>
                <w:lang w:eastAsia="en-US"/>
              </w:rPr>
            </w:pPr>
          </w:p>
        </w:tc>
        <w:tc>
          <w:tcPr>
            <w:tcW w:w="1466" w:type="dxa"/>
            <w:vMerge/>
            <w:vAlign w:val="center"/>
          </w:tcPr>
          <w:p w14:paraId="77AFBC7F" w14:textId="77777777" w:rsidR="00D648E8" w:rsidRPr="001D386E" w:rsidRDefault="00D648E8" w:rsidP="00AF1ED3">
            <w:pPr>
              <w:pStyle w:val="TAC"/>
              <w:rPr>
                <w:lang w:eastAsia="ja-JP"/>
              </w:rPr>
            </w:pPr>
          </w:p>
        </w:tc>
        <w:tc>
          <w:tcPr>
            <w:tcW w:w="767" w:type="dxa"/>
            <w:vAlign w:val="center"/>
          </w:tcPr>
          <w:p w14:paraId="77AFBC80" w14:textId="77777777" w:rsidR="00D648E8" w:rsidRPr="001D386E" w:rsidRDefault="00D648E8" w:rsidP="00AF1ED3">
            <w:pPr>
              <w:pStyle w:val="TAC"/>
              <w:rPr>
                <w:lang w:eastAsia="ja-JP"/>
              </w:rPr>
            </w:pPr>
            <w:r w:rsidRPr="001D386E">
              <w:rPr>
                <w:lang w:eastAsia="zh-CN"/>
              </w:rPr>
              <w:t>8</w:t>
            </w:r>
          </w:p>
        </w:tc>
        <w:tc>
          <w:tcPr>
            <w:tcW w:w="588" w:type="dxa"/>
            <w:vAlign w:val="center"/>
          </w:tcPr>
          <w:p w14:paraId="77AFBC81" w14:textId="77777777" w:rsidR="00D648E8" w:rsidRPr="001D386E" w:rsidRDefault="00D648E8" w:rsidP="00AF1ED3">
            <w:pPr>
              <w:pStyle w:val="TAC"/>
              <w:rPr>
                <w:lang w:eastAsia="en-US"/>
              </w:rPr>
            </w:pPr>
          </w:p>
        </w:tc>
        <w:tc>
          <w:tcPr>
            <w:tcW w:w="586" w:type="dxa"/>
            <w:vAlign w:val="center"/>
          </w:tcPr>
          <w:p w14:paraId="77AFBC82" w14:textId="77777777" w:rsidR="00D648E8" w:rsidRPr="001D386E" w:rsidRDefault="00D648E8" w:rsidP="00AF1ED3">
            <w:pPr>
              <w:pStyle w:val="TAC"/>
              <w:rPr>
                <w:lang w:eastAsia="en-US"/>
              </w:rPr>
            </w:pPr>
          </w:p>
        </w:tc>
        <w:tc>
          <w:tcPr>
            <w:tcW w:w="588" w:type="dxa"/>
            <w:gridSpan w:val="2"/>
            <w:vAlign w:val="center"/>
          </w:tcPr>
          <w:p w14:paraId="77AFBC83" w14:textId="77777777" w:rsidR="00D648E8" w:rsidRPr="001D386E" w:rsidRDefault="00D648E8" w:rsidP="00AF1ED3">
            <w:pPr>
              <w:pStyle w:val="TAC"/>
              <w:rPr>
                <w:lang w:eastAsia="en-US"/>
              </w:rPr>
            </w:pPr>
            <w:r w:rsidRPr="001D386E">
              <w:rPr>
                <w:lang w:eastAsia="ja-JP"/>
              </w:rPr>
              <w:t>Yes</w:t>
            </w:r>
          </w:p>
        </w:tc>
        <w:tc>
          <w:tcPr>
            <w:tcW w:w="586" w:type="dxa"/>
            <w:gridSpan w:val="2"/>
            <w:vAlign w:val="center"/>
          </w:tcPr>
          <w:p w14:paraId="77AFBC84" w14:textId="77777777" w:rsidR="00D648E8" w:rsidRPr="001D386E" w:rsidRDefault="00D648E8" w:rsidP="00AF1ED3">
            <w:pPr>
              <w:pStyle w:val="TAC"/>
              <w:rPr>
                <w:lang w:eastAsia="en-US"/>
              </w:rPr>
            </w:pPr>
            <w:r w:rsidRPr="001D386E">
              <w:rPr>
                <w:lang w:eastAsia="ja-JP"/>
              </w:rPr>
              <w:t>Yes</w:t>
            </w:r>
          </w:p>
        </w:tc>
        <w:tc>
          <w:tcPr>
            <w:tcW w:w="587" w:type="dxa"/>
            <w:gridSpan w:val="2"/>
            <w:vAlign w:val="center"/>
          </w:tcPr>
          <w:p w14:paraId="77AFBC85" w14:textId="77777777" w:rsidR="00D648E8" w:rsidRPr="001D386E" w:rsidRDefault="00D648E8" w:rsidP="00AF1ED3">
            <w:pPr>
              <w:pStyle w:val="TAC"/>
              <w:rPr>
                <w:lang w:eastAsia="en-US"/>
              </w:rPr>
            </w:pPr>
          </w:p>
        </w:tc>
        <w:tc>
          <w:tcPr>
            <w:tcW w:w="588" w:type="dxa"/>
            <w:gridSpan w:val="2"/>
            <w:vAlign w:val="center"/>
          </w:tcPr>
          <w:p w14:paraId="77AFBC86" w14:textId="77777777" w:rsidR="00D648E8" w:rsidRPr="001D386E" w:rsidRDefault="00D648E8" w:rsidP="00AF1ED3">
            <w:pPr>
              <w:pStyle w:val="TAC"/>
              <w:rPr>
                <w:lang w:eastAsia="en-US"/>
              </w:rPr>
            </w:pPr>
          </w:p>
        </w:tc>
        <w:tc>
          <w:tcPr>
            <w:tcW w:w="1187" w:type="dxa"/>
            <w:vMerge/>
            <w:vAlign w:val="center"/>
          </w:tcPr>
          <w:p w14:paraId="77AFBC87" w14:textId="77777777" w:rsidR="00D648E8" w:rsidRPr="001D386E" w:rsidRDefault="00D648E8" w:rsidP="00AF1ED3">
            <w:pPr>
              <w:pStyle w:val="TAC"/>
              <w:rPr>
                <w:lang w:eastAsia="en-US"/>
              </w:rPr>
            </w:pPr>
          </w:p>
        </w:tc>
        <w:tc>
          <w:tcPr>
            <w:tcW w:w="1286" w:type="dxa"/>
            <w:vMerge/>
            <w:vAlign w:val="center"/>
          </w:tcPr>
          <w:p w14:paraId="77AFBC88" w14:textId="77777777" w:rsidR="00D648E8" w:rsidRPr="001D386E" w:rsidRDefault="00D648E8" w:rsidP="00AF1ED3">
            <w:pPr>
              <w:pStyle w:val="TAC"/>
              <w:rPr>
                <w:lang w:eastAsia="en-US"/>
              </w:rPr>
            </w:pPr>
          </w:p>
        </w:tc>
      </w:tr>
      <w:tr w:rsidR="00D648E8" w:rsidRPr="001D386E" w14:paraId="77AFBC95" w14:textId="77777777" w:rsidTr="00C56AB5">
        <w:trPr>
          <w:jc w:val="center"/>
        </w:trPr>
        <w:tc>
          <w:tcPr>
            <w:tcW w:w="1594" w:type="dxa"/>
            <w:vMerge/>
            <w:vAlign w:val="center"/>
          </w:tcPr>
          <w:p w14:paraId="77AFBC8A" w14:textId="77777777" w:rsidR="00D648E8" w:rsidRPr="001D386E" w:rsidRDefault="00D648E8" w:rsidP="00AF1ED3">
            <w:pPr>
              <w:pStyle w:val="TAC"/>
              <w:rPr>
                <w:lang w:eastAsia="en-US"/>
              </w:rPr>
            </w:pPr>
          </w:p>
        </w:tc>
        <w:tc>
          <w:tcPr>
            <w:tcW w:w="1466" w:type="dxa"/>
            <w:vMerge/>
            <w:vAlign w:val="center"/>
          </w:tcPr>
          <w:p w14:paraId="77AFBC8B" w14:textId="77777777" w:rsidR="00D648E8" w:rsidRPr="001D386E" w:rsidRDefault="00D648E8" w:rsidP="00AF1ED3">
            <w:pPr>
              <w:pStyle w:val="TAC"/>
              <w:rPr>
                <w:lang w:eastAsia="ja-JP"/>
              </w:rPr>
            </w:pPr>
          </w:p>
        </w:tc>
        <w:tc>
          <w:tcPr>
            <w:tcW w:w="767" w:type="dxa"/>
            <w:vAlign w:val="center"/>
          </w:tcPr>
          <w:p w14:paraId="77AFBC8C" w14:textId="77777777" w:rsidR="00D648E8" w:rsidRPr="001D386E" w:rsidRDefault="00D648E8" w:rsidP="00AF1ED3">
            <w:pPr>
              <w:pStyle w:val="TAC"/>
              <w:rPr>
                <w:lang w:eastAsia="ja-JP"/>
              </w:rPr>
            </w:pPr>
            <w:r w:rsidRPr="001D386E">
              <w:rPr>
                <w:lang w:eastAsia="zh-CN"/>
              </w:rPr>
              <w:t>11</w:t>
            </w:r>
          </w:p>
        </w:tc>
        <w:tc>
          <w:tcPr>
            <w:tcW w:w="588" w:type="dxa"/>
            <w:vAlign w:val="center"/>
          </w:tcPr>
          <w:p w14:paraId="77AFBC8D" w14:textId="77777777" w:rsidR="00D648E8" w:rsidRPr="001D386E" w:rsidRDefault="00D648E8" w:rsidP="00AF1ED3">
            <w:pPr>
              <w:pStyle w:val="TAC"/>
              <w:rPr>
                <w:lang w:eastAsia="en-US"/>
              </w:rPr>
            </w:pPr>
          </w:p>
        </w:tc>
        <w:tc>
          <w:tcPr>
            <w:tcW w:w="586" w:type="dxa"/>
            <w:vAlign w:val="center"/>
          </w:tcPr>
          <w:p w14:paraId="77AFBC8E" w14:textId="77777777" w:rsidR="00D648E8" w:rsidRPr="001D386E" w:rsidRDefault="00D648E8" w:rsidP="00AF1ED3">
            <w:pPr>
              <w:pStyle w:val="TAC"/>
              <w:rPr>
                <w:lang w:eastAsia="en-US"/>
              </w:rPr>
            </w:pPr>
          </w:p>
        </w:tc>
        <w:tc>
          <w:tcPr>
            <w:tcW w:w="588" w:type="dxa"/>
            <w:gridSpan w:val="2"/>
            <w:vAlign w:val="center"/>
          </w:tcPr>
          <w:p w14:paraId="77AFBC8F" w14:textId="77777777" w:rsidR="00D648E8" w:rsidRPr="001D386E" w:rsidRDefault="00D648E8" w:rsidP="00AF1ED3">
            <w:pPr>
              <w:pStyle w:val="TAC"/>
              <w:rPr>
                <w:lang w:eastAsia="en-US"/>
              </w:rPr>
            </w:pPr>
            <w:r w:rsidRPr="001D386E">
              <w:rPr>
                <w:lang w:eastAsia="ja-JP"/>
              </w:rPr>
              <w:t>Yes</w:t>
            </w:r>
          </w:p>
        </w:tc>
        <w:tc>
          <w:tcPr>
            <w:tcW w:w="586" w:type="dxa"/>
            <w:gridSpan w:val="2"/>
            <w:vAlign w:val="center"/>
          </w:tcPr>
          <w:p w14:paraId="77AFBC90" w14:textId="77777777" w:rsidR="00D648E8" w:rsidRPr="001D386E" w:rsidRDefault="00D648E8" w:rsidP="00AF1ED3">
            <w:pPr>
              <w:pStyle w:val="TAC"/>
              <w:rPr>
                <w:lang w:eastAsia="en-US"/>
              </w:rPr>
            </w:pPr>
            <w:r w:rsidRPr="001D386E">
              <w:rPr>
                <w:lang w:eastAsia="ja-JP"/>
              </w:rPr>
              <w:t>Yes</w:t>
            </w:r>
          </w:p>
        </w:tc>
        <w:tc>
          <w:tcPr>
            <w:tcW w:w="587" w:type="dxa"/>
            <w:gridSpan w:val="2"/>
            <w:vAlign w:val="center"/>
          </w:tcPr>
          <w:p w14:paraId="77AFBC91" w14:textId="77777777" w:rsidR="00D648E8" w:rsidRPr="001D386E" w:rsidRDefault="00D648E8" w:rsidP="00AF1ED3">
            <w:pPr>
              <w:pStyle w:val="TAC"/>
              <w:rPr>
                <w:lang w:eastAsia="en-US"/>
              </w:rPr>
            </w:pPr>
          </w:p>
        </w:tc>
        <w:tc>
          <w:tcPr>
            <w:tcW w:w="588" w:type="dxa"/>
            <w:gridSpan w:val="2"/>
            <w:vAlign w:val="center"/>
          </w:tcPr>
          <w:p w14:paraId="77AFBC92" w14:textId="77777777" w:rsidR="00D648E8" w:rsidRPr="001D386E" w:rsidRDefault="00D648E8" w:rsidP="00AF1ED3">
            <w:pPr>
              <w:pStyle w:val="TAC"/>
              <w:rPr>
                <w:lang w:eastAsia="en-US"/>
              </w:rPr>
            </w:pPr>
          </w:p>
        </w:tc>
        <w:tc>
          <w:tcPr>
            <w:tcW w:w="1187" w:type="dxa"/>
            <w:vMerge/>
            <w:vAlign w:val="center"/>
          </w:tcPr>
          <w:p w14:paraId="77AFBC93" w14:textId="77777777" w:rsidR="00D648E8" w:rsidRPr="001D386E" w:rsidRDefault="00D648E8" w:rsidP="00AF1ED3">
            <w:pPr>
              <w:pStyle w:val="TAC"/>
              <w:rPr>
                <w:lang w:eastAsia="en-US"/>
              </w:rPr>
            </w:pPr>
          </w:p>
        </w:tc>
        <w:tc>
          <w:tcPr>
            <w:tcW w:w="1286" w:type="dxa"/>
            <w:vMerge/>
            <w:vAlign w:val="center"/>
          </w:tcPr>
          <w:p w14:paraId="77AFBC94" w14:textId="77777777" w:rsidR="00D648E8" w:rsidRPr="001D386E" w:rsidRDefault="00D648E8" w:rsidP="00AF1ED3">
            <w:pPr>
              <w:pStyle w:val="TAC"/>
              <w:rPr>
                <w:lang w:eastAsia="en-US"/>
              </w:rPr>
            </w:pPr>
          </w:p>
        </w:tc>
      </w:tr>
      <w:tr w:rsidR="00D648E8" w:rsidRPr="001D386E" w14:paraId="77AFBCA1" w14:textId="77777777" w:rsidTr="00C56AB5">
        <w:trPr>
          <w:jc w:val="center"/>
        </w:trPr>
        <w:tc>
          <w:tcPr>
            <w:tcW w:w="1594" w:type="dxa"/>
            <w:vMerge w:val="restart"/>
            <w:vAlign w:val="center"/>
          </w:tcPr>
          <w:p w14:paraId="77AFBC96" w14:textId="77777777" w:rsidR="00D648E8" w:rsidRPr="001D386E" w:rsidRDefault="00D648E8" w:rsidP="00AF1ED3">
            <w:pPr>
              <w:pStyle w:val="TAC"/>
              <w:rPr>
                <w:lang w:eastAsia="en-US"/>
              </w:rPr>
            </w:pPr>
            <w:r w:rsidRPr="001D386E">
              <w:t>CA_1A-8A-</w:t>
            </w:r>
            <w:r w:rsidRPr="001D386E">
              <w:rPr>
                <w:lang w:eastAsia="ja-JP"/>
              </w:rPr>
              <w:t>20</w:t>
            </w:r>
            <w:r w:rsidRPr="001D386E">
              <w:t>A</w:t>
            </w:r>
          </w:p>
        </w:tc>
        <w:tc>
          <w:tcPr>
            <w:tcW w:w="1466" w:type="dxa"/>
            <w:vMerge w:val="restart"/>
            <w:vAlign w:val="center"/>
          </w:tcPr>
          <w:p w14:paraId="77AFBC97" w14:textId="012A2176" w:rsidR="00D648E8" w:rsidRPr="001D386E" w:rsidRDefault="0076694A" w:rsidP="00AF1ED3">
            <w:pPr>
              <w:pStyle w:val="TAC"/>
              <w:rPr>
                <w:lang w:eastAsia="ja-JP"/>
              </w:rPr>
            </w:pPr>
            <w:r>
              <w:rPr>
                <w:lang w:val="es-ES" w:eastAsia="ja-JP"/>
              </w:rPr>
              <w:t>CA_1A-8A</w:t>
            </w:r>
          </w:p>
        </w:tc>
        <w:tc>
          <w:tcPr>
            <w:tcW w:w="767" w:type="dxa"/>
            <w:vAlign w:val="center"/>
          </w:tcPr>
          <w:p w14:paraId="77AFBC98" w14:textId="77777777" w:rsidR="00D648E8" w:rsidRPr="001D386E" w:rsidRDefault="00D648E8" w:rsidP="00AF1ED3">
            <w:pPr>
              <w:pStyle w:val="TAC"/>
              <w:rPr>
                <w:lang w:eastAsia="ja-JP"/>
              </w:rPr>
            </w:pPr>
            <w:r w:rsidRPr="001D386E">
              <w:rPr>
                <w:lang w:val="es-ES" w:eastAsia="ja-JP"/>
              </w:rPr>
              <w:t>1</w:t>
            </w:r>
          </w:p>
        </w:tc>
        <w:tc>
          <w:tcPr>
            <w:tcW w:w="588" w:type="dxa"/>
            <w:vAlign w:val="center"/>
          </w:tcPr>
          <w:p w14:paraId="77AFBC99" w14:textId="77777777" w:rsidR="00D648E8" w:rsidRPr="001D386E" w:rsidRDefault="00D648E8" w:rsidP="00AF1ED3">
            <w:pPr>
              <w:pStyle w:val="TAC"/>
              <w:rPr>
                <w:lang w:eastAsia="en-US"/>
              </w:rPr>
            </w:pPr>
          </w:p>
        </w:tc>
        <w:tc>
          <w:tcPr>
            <w:tcW w:w="586" w:type="dxa"/>
            <w:vAlign w:val="center"/>
          </w:tcPr>
          <w:p w14:paraId="77AFBC9A" w14:textId="77777777" w:rsidR="00D648E8" w:rsidRPr="001D386E" w:rsidRDefault="00D648E8" w:rsidP="00AF1ED3">
            <w:pPr>
              <w:pStyle w:val="TAC"/>
              <w:rPr>
                <w:lang w:eastAsia="en-US"/>
              </w:rPr>
            </w:pPr>
          </w:p>
        </w:tc>
        <w:tc>
          <w:tcPr>
            <w:tcW w:w="588" w:type="dxa"/>
            <w:gridSpan w:val="2"/>
            <w:vAlign w:val="center"/>
          </w:tcPr>
          <w:p w14:paraId="77AFBC9B" w14:textId="77777777" w:rsidR="00D648E8" w:rsidRPr="001D386E" w:rsidRDefault="00D648E8" w:rsidP="00AF1ED3">
            <w:pPr>
              <w:pStyle w:val="TAC"/>
              <w:rPr>
                <w:lang w:eastAsia="en-US"/>
              </w:rPr>
            </w:pPr>
            <w:r w:rsidRPr="001D386E">
              <w:rPr>
                <w:rFonts w:hint="eastAsia"/>
              </w:rPr>
              <w:t>Yes</w:t>
            </w:r>
          </w:p>
        </w:tc>
        <w:tc>
          <w:tcPr>
            <w:tcW w:w="586" w:type="dxa"/>
            <w:gridSpan w:val="2"/>
            <w:vAlign w:val="center"/>
          </w:tcPr>
          <w:p w14:paraId="77AFBC9C" w14:textId="77777777" w:rsidR="00D648E8" w:rsidRPr="001D386E" w:rsidRDefault="00D648E8" w:rsidP="00AF1ED3">
            <w:pPr>
              <w:pStyle w:val="TAC"/>
              <w:rPr>
                <w:lang w:eastAsia="en-US"/>
              </w:rPr>
            </w:pPr>
            <w:r w:rsidRPr="001D386E">
              <w:t>Yes</w:t>
            </w:r>
          </w:p>
        </w:tc>
        <w:tc>
          <w:tcPr>
            <w:tcW w:w="587" w:type="dxa"/>
            <w:gridSpan w:val="2"/>
            <w:vAlign w:val="center"/>
          </w:tcPr>
          <w:p w14:paraId="77AFBC9D" w14:textId="77777777" w:rsidR="00D648E8" w:rsidRPr="001D386E" w:rsidRDefault="00D648E8" w:rsidP="00AF1ED3">
            <w:pPr>
              <w:pStyle w:val="TAC"/>
              <w:rPr>
                <w:lang w:eastAsia="en-US"/>
              </w:rPr>
            </w:pPr>
            <w:r w:rsidRPr="001D386E">
              <w:t>Yes</w:t>
            </w:r>
          </w:p>
        </w:tc>
        <w:tc>
          <w:tcPr>
            <w:tcW w:w="588" w:type="dxa"/>
            <w:gridSpan w:val="2"/>
            <w:vAlign w:val="center"/>
          </w:tcPr>
          <w:p w14:paraId="77AFBC9E" w14:textId="77777777" w:rsidR="00D648E8" w:rsidRPr="001D386E" w:rsidRDefault="00D648E8" w:rsidP="00AF1ED3">
            <w:pPr>
              <w:pStyle w:val="TAC"/>
              <w:rPr>
                <w:lang w:eastAsia="en-US"/>
              </w:rPr>
            </w:pPr>
            <w:r w:rsidRPr="001D386E">
              <w:t>Yes</w:t>
            </w:r>
          </w:p>
        </w:tc>
        <w:tc>
          <w:tcPr>
            <w:tcW w:w="1187" w:type="dxa"/>
            <w:vMerge w:val="restart"/>
            <w:vAlign w:val="center"/>
          </w:tcPr>
          <w:p w14:paraId="77AFBC9F"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CA0" w14:textId="77777777" w:rsidR="00D648E8" w:rsidRPr="001D386E" w:rsidRDefault="00D648E8" w:rsidP="00AF1ED3">
            <w:pPr>
              <w:pStyle w:val="TAC"/>
              <w:rPr>
                <w:lang w:eastAsia="en-US"/>
              </w:rPr>
            </w:pPr>
            <w:r w:rsidRPr="001D386E">
              <w:rPr>
                <w:lang w:eastAsia="en-US"/>
              </w:rPr>
              <w:t>0</w:t>
            </w:r>
          </w:p>
        </w:tc>
      </w:tr>
      <w:tr w:rsidR="00D648E8" w:rsidRPr="001D386E" w14:paraId="77AFBCAD" w14:textId="77777777" w:rsidTr="00C56AB5">
        <w:trPr>
          <w:jc w:val="center"/>
        </w:trPr>
        <w:tc>
          <w:tcPr>
            <w:tcW w:w="1594" w:type="dxa"/>
            <w:vMerge/>
            <w:vAlign w:val="center"/>
          </w:tcPr>
          <w:p w14:paraId="77AFBCA2" w14:textId="77777777" w:rsidR="00D648E8" w:rsidRPr="001D386E" w:rsidRDefault="00D648E8" w:rsidP="00AF1ED3">
            <w:pPr>
              <w:pStyle w:val="TAC"/>
              <w:rPr>
                <w:lang w:eastAsia="en-US"/>
              </w:rPr>
            </w:pPr>
          </w:p>
        </w:tc>
        <w:tc>
          <w:tcPr>
            <w:tcW w:w="1466" w:type="dxa"/>
            <w:vMerge/>
            <w:vAlign w:val="center"/>
          </w:tcPr>
          <w:p w14:paraId="77AFBCA3" w14:textId="77777777" w:rsidR="00D648E8" w:rsidRPr="001D386E" w:rsidRDefault="00D648E8" w:rsidP="00AF1ED3">
            <w:pPr>
              <w:pStyle w:val="TAC"/>
              <w:rPr>
                <w:lang w:eastAsia="ja-JP"/>
              </w:rPr>
            </w:pPr>
          </w:p>
        </w:tc>
        <w:tc>
          <w:tcPr>
            <w:tcW w:w="767" w:type="dxa"/>
            <w:vAlign w:val="center"/>
          </w:tcPr>
          <w:p w14:paraId="77AFBCA4" w14:textId="77777777" w:rsidR="00D648E8" w:rsidRPr="001D386E" w:rsidRDefault="00D648E8" w:rsidP="00AF1ED3">
            <w:pPr>
              <w:pStyle w:val="TAC"/>
              <w:rPr>
                <w:lang w:eastAsia="ja-JP"/>
              </w:rPr>
            </w:pPr>
            <w:r w:rsidRPr="001D386E">
              <w:rPr>
                <w:lang w:eastAsia="ja-JP"/>
              </w:rPr>
              <w:t>8</w:t>
            </w:r>
          </w:p>
        </w:tc>
        <w:tc>
          <w:tcPr>
            <w:tcW w:w="588" w:type="dxa"/>
            <w:vAlign w:val="center"/>
          </w:tcPr>
          <w:p w14:paraId="77AFBCA5" w14:textId="77777777" w:rsidR="00D648E8" w:rsidRPr="001D386E" w:rsidRDefault="00D648E8" w:rsidP="00AF1ED3">
            <w:pPr>
              <w:pStyle w:val="TAC"/>
              <w:rPr>
                <w:lang w:eastAsia="en-US"/>
              </w:rPr>
            </w:pPr>
          </w:p>
        </w:tc>
        <w:tc>
          <w:tcPr>
            <w:tcW w:w="586" w:type="dxa"/>
            <w:vAlign w:val="center"/>
          </w:tcPr>
          <w:p w14:paraId="77AFBCA6" w14:textId="77777777" w:rsidR="00D648E8" w:rsidRPr="001D386E" w:rsidRDefault="00D648E8" w:rsidP="00AF1ED3">
            <w:pPr>
              <w:pStyle w:val="TAC"/>
              <w:rPr>
                <w:lang w:eastAsia="en-US"/>
              </w:rPr>
            </w:pPr>
          </w:p>
        </w:tc>
        <w:tc>
          <w:tcPr>
            <w:tcW w:w="588" w:type="dxa"/>
            <w:gridSpan w:val="2"/>
            <w:vAlign w:val="center"/>
          </w:tcPr>
          <w:p w14:paraId="77AFBCA7" w14:textId="77777777" w:rsidR="00D648E8" w:rsidRPr="001D386E" w:rsidRDefault="00D648E8" w:rsidP="00AF1ED3">
            <w:pPr>
              <w:pStyle w:val="TAC"/>
              <w:rPr>
                <w:lang w:eastAsia="en-US"/>
              </w:rPr>
            </w:pPr>
            <w:r w:rsidRPr="001D386E">
              <w:rPr>
                <w:rFonts w:hint="eastAsia"/>
              </w:rPr>
              <w:t>Yes</w:t>
            </w:r>
          </w:p>
        </w:tc>
        <w:tc>
          <w:tcPr>
            <w:tcW w:w="586" w:type="dxa"/>
            <w:gridSpan w:val="2"/>
            <w:vAlign w:val="center"/>
          </w:tcPr>
          <w:p w14:paraId="77AFBCA8" w14:textId="77777777" w:rsidR="00D648E8" w:rsidRPr="001D386E" w:rsidRDefault="00D648E8" w:rsidP="00AF1ED3">
            <w:pPr>
              <w:pStyle w:val="TAC"/>
              <w:rPr>
                <w:lang w:eastAsia="en-US"/>
              </w:rPr>
            </w:pPr>
            <w:r w:rsidRPr="001D386E">
              <w:t>Yes</w:t>
            </w:r>
          </w:p>
        </w:tc>
        <w:tc>
          <w:tcPr>
            <w:tcW w:w="587" w:type="dxa"/>
            <w:gridSpan w:val="2"/>
            <w:vAlign w:val="center"/>
          </w:tcPr>
          <w:p w14:paraId="77AFBCA9" w14:textId="77777777" w:rsidR="00D648E8" w:rsidRPr="001D386E" w:rsidRDefault="00D648E8" w:rsidP="00AF1ED3">
            <w:pPr>
              <w:pStyle w:val="TAC"/>
              <w:rPr>
                <w:lang w:eastAsia="en-US"/>
              </w:rPr>
            </w:pPr>
          </w:p>
        </w:tc>
        <w:tc>
          <w:tcPr>
            <w:tcW w:w="588" w:type="dxa"/>
            <w:gridSpan w:val="2"/>
            <w:vAlign w:val="center"/>
          </w:tcPr>
          <w:p w14:paraId="77AFBCAA" w14:textId="77777777" w:rsidR="00D648E8" w:rsidRPr="001D386E" w:rsidRDefault="00D648E8" w:rsidP="00AF1ED3">
            <w:pPr>
              <w:pStyle w:val="TAC"/>
              <w:rPr>
                <w:lang w:eastAsia="en-US"/>
              </w:rPr>
            </w:pPr>
          </w:p>
        </w:tc>
        <w:tc>
          <w:tcPr>
            <w:tcW w:w="1187" w:type="dxa"/>
            <w:vMerge/>
            <w:vAlign w:val="center"/>
          </w:tcPr>
          <w:p w14:paraId="77AFBCAB" w14:textId="77777777" w:rsidR="00D648E8" w:rsidRPr="001D386E" w:rsidRDefault="00D648E8" w:rsidP="00AF1ED3">
            <w:pPr>
              <w:pStyle w:val="TAC"/>
              <w:rPr>
                <w:lang w:eastAsia="en-US"/>
              </w:rPr>
            </w:pPr>
          </w:p>
        </w:tc>
        <w:tc>
          <w:tcPr>
            <w:tcW w:w="1286" w:type="dxa"/>
            <w:vMerge/>
            <w:vAlign w:val="center"/>
          </w:tcPr>
          <w:p w14:paraId="77AFBCAC" w14:textId="77777777" w:rsidR="00D648E8" w:rsidRPr="001D386E" w:rsidRDefault="00D648E8" w:rsidP="00AF1ED3">
            <w:pPr>
              <w:pStyle w:val="TAC"/>
              <w:rPr>
                <w:lang w:eastAsia="en-US"/>
              </w:rPr>
            </w:pPr>
          </w:p>
        </w:tc>
      </w:tr>
      <w:tr w:rsidR="00D648E8" w:rsidRPr="001D386E" w14:paraId="77AFBCB9" w14:textId="77777777" w:rsidTr="00C56AB5">
        <w:trPr>
          <w:jc w:val="center"/>
        </w:trPr>
        <w:tc>
          <w:tcPr>
            <w:tcW w:w="1594" w:type="dxa"/>
            <w:vMerge/>
            <w:vAlign w:val="center"/>
          </w:tcPr>
          <w:p w14:paraId="77AFBCAE" w14:textId="77777777" w:rsidR="00D648E8" w:rsidRPr="001D386E" w:rsidRDefault="00D648E8" w:rsidP="00AF1ED3">
            <w:pPr>
              <w:pStyle w:val="TAC"/>
              <w:rPr>
                <w:lang w:eastAsia="en-US"/>
              </w:rPr>
            </w:pPr>
          </w:p>
        </w:tc>
        <w:tc>
          <w:tcPr>
            <w:tcW w:w="1466" w:type="dxa"/>
            <w:vMerge/>
            <w:vAlign w:val="center"/>
          </w:tcPr>
          <w:p w14:paraId="77AFBCAF" w14:textId="77777777" w:rsidR="00D648E8" w:rsidRPr="001D386E" w:rsidRDefault="00D648E8" w:rsidP="00AF1ED3">
            <w:pPr>
              <w:pStyle w:val="TAC"/>
              <w:rPr>
                <w:lang w:eastAsia="ja-JP"/>
              </w:rPr>
            </w:pPr>
          </w:p>
        </w:tc>
        <w:tc>
          <w:tcPr>
            <w:tcW w:w="767" w:type="dxa"/>
            <w:vAlign w:val="center"/>
          </w:tcPr>
          <w:p w14:paraId="77AFBCB0" w14:textId="77777777" w:rsidR="00D648E8" w:rsidRPr="001D386E" w:rsidRDefault="00D648E8" w:rsidP="00AF1ED3">
            <w:pPr>
              <w:pStyle w:val="TAC"/>
              <w:rPr>
                <w:lang w:eastAsia="ja-JP"/>
              </w:rPr>
            </w:pPr>
            <w:r w:rsidRPr="001D386E">
              <w:rPr>
                <w:lang w:eastAsia="ja-JP"/>
              </w:rPr>
              <w:t>20</w:t>
            </w:r>
          </w:p>
        </w:tc>
        <w:tc>
          <w:tcPr>
            <w:tcW w:w="588" w:type="dxa"/>
            <w:vAlign w:val="center"/>
          </w:tcPr>
          <w:p w14:paraId="77AFBCB1" w14:textId="77777777" w:rsidR="00D648E8" w:rsidRPr="001D386E" w:rsidRDefault="00D648E8" w:rsidP="00AF1ED3">
            <w:pPr>
              <w:pStyle w:val="TAC"/>
              <w:rPr>
                <w:lang w:eastAsia="en-US"/>
              </w:rPr>
            </w:pPr>
          </w:p>
        </w:tc>
        <w:tc>
          <w:tcPr>
            <w:tcW w:w="586" w:type="dxa"/>
            <w:vAlign w:val="center"/>
          </w:tcPr>
          <w:p w14:paraId="77AFBCB2" w14:textId="77777777" w:rsidR="00D648E8" w:rsidRPr="001D386E" w:rsidRDefault="00D648E8" w:rsidP="00AF1ED3">
            <w:pPr>
              <w:pStyle w:val="TAC"/>
              <w:rPr>
                <w:lang w:eastAsia="en-US"/>
              </w:rPr>
            </w:pPr>
          </w:p>
        </w:tc>
        <w:tc>
          <w:tcPr>
            <w:tcW w:w="588" w:type="dxa"/>
            <w:gridSpan w:val="2"/>
            <w:vAlign w:val="center"/>
          </w:tcPr>
          <w:p w14:paraId="77AFBCB3" w14:textId="77777777" w:rsidR="00D648E8" w:rsidRPr="001D386E" w:rsidRDefault="00D648E8" w:rsidP="00AF1ED3">
            <w:pPr>
              <w:pStyle w:val="TAC"/>
              <w:rPr>
                <w:lang w:eastAsia="en-US"/>
              </w:rPr>
            </w:pPr>
            <w:r w:rsidRPr="001D386E">
              <w:rPr>
                <w:lang w:val="es-ES"/>
              </w:rPr>
              <w:t>Yes</w:t>
            </w:r>
          </w:p>
        </w:tc>
        <w:tc>
          <w:tcPr>
            <w:tcW w:w="586" w:type="dxa"/>
            <w:gridSpan w:val="2"/>
            <w:vAlign w:val="center"/>
          </w:tcPr>
          <w:p w14:paraId="77AFBCB4" w14:textId="77777777" w:rsidR="00D648E8" w:rsidRPr="001D386E" w:rsidRDefault="00D648E8" w:rsidP="00AF1ED3">
            <w:pPr>
              <w:pStyle w:val="TAC"/>
              <w:rPr>
                <w:lang w:eastAsia="en-US"/>
              </w:rPr>
            </w:pPr>
            <w:r w:rsidRPr="001D386E">
              <w:t>Yes</w:t>
            </w:r>
          </w:p>
        </w:tc>
        <w:tc>
          <w:tcPr>
            <w:tcW w:w="587" w:type="dxa"/>
            <w:gridSpan w:val="2"/>
            <w:vAlign w:val="center"/>
          </w:tcPr>
          <w:p w14:paraId="77AFBCB5" w14:textId="77777777" w:rsidR="00D648E8" w:rsidRPr="001D386E" w:rsidRDefault="00D648E8" w:rsidP="00AF1ED3">
            <w:pPr>
              <w:pStyle w:val="TAC"/>
              <w:rPr>
                <w:lang w:eastAsia="en-US"/>
              </w:rPr>
            </w:pPr>
            <w:r w:rsidRPr="001D386E">
              <w:rPr>
                <w:lang w:eastAsia="ja-JP"/>
              </w:rPr>
              <w:t>Yes</w:t>
            </w:r>
          </w:p>
        </w:tc>
        <w:tc>
          <w:tcPr>
            <w:tcW w:w="588" w:type="dxa"/>
            <w:gridSpan w:val="2"/>
            <w:vAlign w:val="center"/>
          </w:tcPr>
          <w:p w14:paraId="77AFBCB6" w14:textId="77777777" w:rsidR="00D648E8" w:rsidRPr="001D386E" w:rsidRDefault="00D648E8" w:rsidP="00AF1ED3">
            <w:pPr>
              <w:pStyle w:val="TAC"/>
              <w:rPr>
                <w:lang w:eastAsia="en-US"/>
              </w:rPr>
            </w:pPr>
            <w:r w:rsidRPr="001D386E">
              <w:rPr>
                <w:lang w:eastAsia="ja-JP"/>
              </w:rPr>
              <w:t>Yes</w:t>
            </w:r>
          </w:p>
        </w:tc>
        <w:tc>
          <w:tcPr>
            <w:tcW w:w="1187" w:type="dxa"/>
            <w:vMerge/>
            <w:vAlign w:val="center"/>
          </w:tcPr>
          <w:p w14:paraId="77AFBCB7" w14:textId="77777777" w:rsidR="00D648E8" w:rsidRPr="001D386E" w:rsidRDefault="00D648E8" w:rsidP="00AF1ED3">
            <w:pPr>
              <w:pStyle w:val="TAC"/>
              <w:rPr>
                <w:lang w:eastAsia="en-US"/>
              </w:rPr>
            </w:pPr>
          </w:p>
        </w:tc>
        <w:tc>
          <w:tcPr>
            <w:tcW w:w="1286" w:type="dxa"/>
            <w:vMerge/>
            <w:vAlign w:val="center"/>
          </w:tcPr>
          <w:p w14:paraId="77AFBCB8" w14:textId="77777777" w:rsidR="00D648E8" w:rsidRPr="001D386E" w:rsidRDefault="00D648E8" w:rsidP="00AF1ED3">
            <w:pPr>
              <w:pStyle w:val="TAC"/>
              <w:rPr>
                <w:lang w:eastAsia="en-US"/>
              </w:rPr>
            </w:pPr>
          </w:p>
        </w:tc>
      </w:tr>
      <w:tr w:rsidR="00D648E8" w:rsidRPr="001D386E" w14:paraId="77AFBCC5" w14:textId="77777777" w:rsidTr="00C56AB5">
        <w:trPr>
          <w:jc w:val="center"/>
        </w:trPr>
        <w:tc>
          <w:tcPr>
            <w:tcW w:w="1594" w:type="dxa"/>
            <w:vMerge w:val="restart"/>
            <w:vAlign w:val="center"/>
          </w:tcPr>
          <w:p w14:paraId="77AFBCBA" w14:textId="77777777" w:rsidR="00D648E8" w:rsidRPr="001D386E" w:rsidRDefault="00D648E8" w:rsidP="00AF1ED3">
            <w:pPr>
              <w:pStyle w:val="TAC"/>
              <w:rPr>
                <w:lang w:eastAsia="en-US"/>
              </w:rPr>
            </w:pPr>
            <w:r w:rsidRPr="001D386E">
              <w:rPr>
                <w:lang w:eastAsia="en-US"/>
              </w:rPr>
              <w:t>CA_1A-</w:t>
            </w:r>
            <w:r w:rsidRPr="001D386E">
              <w:rPr>
                <w:lang w:eastAsia="ja-JP"/>
              </w:rPr>
              <w:t>8</w:t>
            </w:r>
            <w:r w:rsidRPr="001D386E">
              <w:rPr>
                <w:lang w:eastAsia="en-US"/>
              </w:rPr>
              <w:t>A</w:t>
            </w:r>
            <w:r w:rsidRPr="001D386E">
              <w:rPr>
                <w:rFonts w:hint="eastAsia"/>
                <w:lang w:eastAsia="en-US"/>
              </w:rPr>
              <w:t>-</w:t>
            </w:r>
            <w:r w:rsidRPr="001D386E">
              <w:rPr>
                <w:rFonts w:eastAsia="SimSun" w:hint="eastAsia"/>
                <w:lang w:eastAsia="zh-CN"/>
              </w:rPr>
              <w:t>28</w:t>
            </w:r>
            <w:r w:rsidRPr="001D386E">
              <w:rPr>
                <w:rFonts w:hint="eastAsia"/>
                <w:lang w:eastAsia="en-US"/>
              </w:rPr>
              <w:t>A</w:t>
            </w:r>
          </w:p>
        </w:tc>
        <w:tc>
          <w:tcPr>
            <w:tcW w:w="1466" w:type="dxa"/>
            <w:vMerge w:val="restart"/>
            <w:vAlign w:val="center"/>
          </w:tcPr>
          <w:p w14:paraId="77AFBCBB" w14:textId="77777777" w:rsidR="00D648E8" w:rsidRPr="001D386E" w:rsidRDefault="00D648E8" w:rsidP="00AF1ED3">
            <w:pPr>
              <w:pStyle w:val="TAC"/>
              <w:rPr>
                <w:lang w:eastAsia="ja-JP"/>
              </w:rPr>
            </w:pPr>
            <w:r w:rsidRPr="001D386E">
              <w:rPr>
                <w:lang w:eastAsia="ja-JP"/>
              </w:rPr>
              <w:t>-</w:t>
            </w:r>
          </w:p>
        </w:tc>
        <w:tc>
          <w:tcPr>
            <w:tcW w:w="767" w:type="dxa"/>
            <w:vAlign w:val="center"/>
          </w:tcPr>
          <w:p w14:paraId="77AFBCBC" w14:textId="77777777" w:rsidR="00D648E8" w:rsidRPr="001D386E" w:rsidRDefault="00D648E8" w:rsidP="00AF1ED3">
            <w:pPr>
              <w:pStyle w:val="TAC"/>
              <w:rPr>
                <w:lang w:eastAsia="ja-JP"/>
              </w:rPr>
            </w:pPr>
            <w:r w:rsidRPr="001D386E">
              <w:t>1</w:t>
            </w:r>
          </w:p>
        </w:tc>
        <w:tc>
          <w:tcPr>
            <w:tcW w:w="588" w:type="dxa"/>
            <w:vAlign w:val="center"/>
          </w:tcPr>
          <w:p w14:paraId="77AFBCBD" w14:textId="77777777" w:rsidR="00D648E8" w:rsidRPr="001D386E" w:rsidRDefault="00D648E8" w:rsidP="00AF1ED3">
            <w:pPr>
              <w:pStyle w:val="TAC"/>
              <w:rPr>
                <w:lang w:eastAsia="en-US"/>
              </w:rPr>
            </w:pPr>
          </w:p>
        </w:tc>
        <w:tc>
          <w:tcPr>
            <w:tcW w:w="586" w:type="dxa"/>
            <w:vAlign w:val="center"/>
          </w:tcPr>
          <w:p w14:paraId="77AFBCBE" w14:textId="77777777" w:rsidR="00D648E8" w:rsidRPr="001D386E" w:rsidRDefault="00D648E8" w:rsidP="00AF1ED3">
            <w:pPr>
              <w:pStyle w:val="TAC"/>
              <w:rPr>
                <w:lang w:eastAsia="en-US"/>
              </w:rPr>
            </w:pPr>
          </w:p>
        </w:tc>
        <w:tc>
          <w:tcPr>
            <w:tcW w:w="588" w:type="dxa"/>
            <w:gridSpan w:val="2"/>
            <w:vAlign w:val="center"/>
          </w:tcPr>
          <w:p w14:paraId="77AFBCBF"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CC0"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CC1"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CC2"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CC3" w14:textId="77777777" w:rsidR="00D648E8" w:rsidRPr="001D386E" w:rsidRDefault="00D648E8" w:rsidP="00AF1ED3">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BCC4" w14:textId="77777777" w:rsidR="00D648E8" w:rsidRPr="001D386E" w:rsidRDefault="00D648E8" w:rsidP="00AF1ED3">
            <w:pPr>
              <w:pStyle w:val="TAC"/>
              <w:rPr>
                <w:lang w:eastAsia="en-US"/>
              </w:rPr>
            </w:pPr>
            <w:r w:rsidRPr="001D386E">
              <w:rPr>
                <w:lang w:eastAsia="en-US"/>
              </w:rPr>
              <w:t>0</w:t>
            </w:r>
          </w:p>
        </w:tc>
      </w:tr>
      <w:tr w:rsidR="00D648E8" w:rsidRPr="001D386E" w14:paraId="77AFBCD1" w14:textId="77777777" w:rsidTr="00C56AB5">
        <w:trPr>
          <w:jc w:val="center"/>
        </w:trPr>
        <w:tc>
          <w:tcPr>
            <w:tcW w:w="1594" w:type="dxa"/>
            <w:vMerge/>
            <w:vAlign w:val="center"/>
          </w:tcPr>
          <w:p w14:paraId="77AFBCC6" w14:textId="77777777" w:rsidR="00D648E8" w:rsidRPr="001D386E" w:rsidRDefault="00D648E8" w:rsidP="00AF1ED3">
            <w:pPr>
              <w:pStyle w:val="TAC"/>
              <w:rPr>
                <w:lang w:eastAsia="en-US"/>
              </w:rPr>
            </w:pPr>
          </w:p>
        </w:tc>
        <w:tc>
          <w:tcPr>
            <w:tcW w:w="1466" w:type="dxa"/>
            <w:vMerge/>
            <w:vAlign w:val="center"/>
          </w:tcPr>
          <w:p w14:paraId="77AFBCC7" w14:textId="77777777" w:rsidR="00D648E8" w:rsidRPr="001D386E" w:rsidRDefault="00D648E8" w:rsidP="00AF1ED3">
            <w:pPr>
              <w:pStyle w:val="TAC"/>
              <w:rPr>
                <w:lang w:eastAsia="ja-JP"/>
              </w:rPr>
            </w:pPr>
          </w:p>
        </w:tc>
        <w:tc>
          <w:tcPr>
            <w:tcW w:w="767" w:type="dxa"/>
            <w:vAlign w:val="center"/>
          </w:tcPr>
          <w:p w14:paraId="77AFBCC8" w14:textId="77777777" w:rsidR="00D648E8" w:rsidRPr="001D386E" w:rsidRDefault="00D648E8" w:rsidP="00AF1ED3">
            <w:pPr>
              <w:pStyle w:val="TAC"/>
              <w:rPr>
                <w:lang w:eastAsia="ja-JP"/>
              </w:rPr>
            </w:pPr>
            <w:r w:rsidRPr="001D386E">
              <w:t>8</w:t>
            </w:r>
          </w:p>
        </w:tc>
        <w:tc>
          <w:tcPr>
            <w:tcW w:w="588" w:type="dxa"/>
            <w:vAlign w:val="center"/>
          </w:tcPr>
          <w:p w14:paraId="77AFBCC9" w14:textId="77777777" w:rsidR="00D648E8" w:rsidRPr="001D386E" w:rsidRDefault="00D648E8" w:rsidP="00AF1ED3">
            <w:pPr>
              <w:pStyle w:val="TAC"/>
              <w:rPr>
                <w:lang w:eastAsia="en-US"/>
              </w:rPr>
            </w:pPr>
          </w:p>
        </w:tc>
        <w:tc>
          <w:tcPr>
            <w:tcW w:w="586" w:type="dxa"/>
            <w:vAlign w:val="center"/>
          </w:tcPr>
          <w:p w14:paraId="77AFBCCA" w14:textId="77777777" w:rsidR="00D648E8" w:rsidRPr="001D386E" w:rsidRDefault="00D648E8" w:rsidP="00AF1ED3">
            <w:pPr>
              <w:pStyle w:val="TAC"/>
              <w:rPr>
                <w:lang w:eastAsia="en-US"/>
              </w:rPr>
            </w:pPr>
            <w:r w:rsidRPr="001D386E">
              <w:rPr>
                <w:rFonts w:hint="eastAsia"/>
                <w:lang w:eastAsia="en-US"/>
              </w:rPr>
              <w:t>Yes</w:t>
            </w:r>
          </w:p>
        </w:tc>
        <w:tc>
          <w:tcPr>
            <w:tcW w:w="588" w:type="dxa"/>
            <w:gridSpan w:val="2"/>
            <w:vAlign w:val="center"/>
          </w:tcPr>
          <w:p w14:paraId="77AFBCCB" w14:textId="77777777" w:rsidR="00D648E8" w:rsidRPr="001D386E" w:rsidRDefault="00D648E8" w:rsidP="00AF1ED3">
            <w:pPr>
              <w:pStyle w:val="TAC"/>
              <w:rPr>
                <w:lang w:eastAsia="en-US"/>
              </w:rPr>
            </w:pPr>
            <w:r w:rsidRPr="001D386E">
              <w:rPr>
                <w:rFonts w:hint="eastAsia"/>
                <w:lang w:eastAsia="en-US"/>
              </w:rPr>
              <w:t>Yes</w:t>
            </w:r>
          </w:p>
        </w:tc>
        <w:tc>
          <w:tcPr>
            <w:tcW w:w="586" w:type="dxa"/>
            <w:gridSpan w:val="2"/>
            <w:vAlign w:val="center"/>
          </w:tcPr>
          <w:p w14:paraId="77AFBCCC"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CCD" w14:textId="77777777" w:rsidR="00D648E8" w:rsidRPr="001D386E" w:rsidRDefault="00D648E8" w:rsidP="00AF1ED3">
            <w:pPr>
              <w:pStyle w:val="TAC"/>
              <w:rPr>
                <w:lang w:eastAsia="en-US"/>
              </w:rPr>
            </w:pPr>
          </w:p>
        </w:tc>
        <w:tc>
          <w:tcPr>
            <w:tcW w:w="588" w:type="dxa"/>
            <w:gridSpan w:val="2"/>
            <w:vAlign w:val="center"/>
          </w:tcPr>
          <w:p w14:paraId="77AFBCCE" w14:textId="77777777" w:rsidR="00D648E8" w:rsidRPr="001D386E" w:rsidRDefault="00D648E8" w:rsidP="00AF1ED3">
            <w:pPr>
              <w:pStyle w:val="TAC"/>
              <w:rPr>
                <w:lang w:eastAsia="en-US"/>
              </w:rPr>
            </w:pPr>
          </w:p>
        </w:tc>
        <w:tc>
          <w:tcPr>
            <w:tcW w:w="1187" w:type="dxa"/>
            <w:vMerge/>
            <w:vAlign w:val="center"/>
          </w:tcPr>
          <w:p w14:paraId="77AFBCCF" w14:textId="77777777" w:rsidR="00D648E8" w:rsidRPr="001D386E" w:rsidRDefault="00D648E8" w:rsidP="00AF1ED3">
            <w:pPr>
              <w:pStyle w:val="TAC"/>
              <w:rPr>
                <w:lang w:eastAsia="en-US"/>
              </w:rPr>
            </w:pPr>
          </w:p>
        </w:tc>
        <w:tc>
          <w:tcPr>
            <w:tcW w:w="1286" w:type="dxa"/>
            <w:vMerge/>
            <w:vAlign w:val="center"/>
          </w:tcPr>
          <w:p w14:paraId="77AFBCD0" w14:textId="77777777" w:rsidR="00D648E8" w:rsidRPr="001D386E" w:rsidRDefault="00D648E8" w:rsidP="00AF1ED3">
            <w:pPr>
              <w:pStyle w:val="TAC"/>
              <w:rPr>
                <w:lang w:eastAsia="en-US"/>
              </w:rPr>
            </w:pPr>
          </w:p>
        </w:tc>
      </w:tr>
      <w:tr w:rsidR="00D648E8" w:rsidRPr="001D386E" w14:paraId="77AFBCDD" w14:textId="77777777" w:rsidTr="00C56AB5">
        <w:trPr>
          <w:jc w:val="center"/>
        </w:trPr>
        <w:tc>
          <w:tcPr>
            <w:tcW w:w="1594" w:type="dxa"/>
            <w:vMerge/>
            <w:vAlign w:val="center"/>
          </w:tcPr>
          <w:p w14:paraId="77AFBCD2" w14:textId="77777777" w:rsidR="00D648E8" w:rsidRPr="001D386E" w:rsidRDefault="00D648E8" w:rsidP="00AF1ED3">
            <w:pPr>
              <w:pStyle w:val="TAC"/>
              <w:rPr>
                <w:lang w:eastAsia="en-US"/>
              </w:rPr>
            </w:pPr>
          </w:p>
        </w:tc>
        <w:tc>
          <w:tcPr>
            <w:tcW w:w="1466" w:type="dxa"/>
            <w:vMerge/>
            <w:vAlign w:val="center"/>
          </w:tcPr>
          <w:p w14:paraId="77AFBCD3" w14:textId="77777777" w:rsidR="00D648E8" w:rsidRPr="001D386E" w:rsidRDefault="00D648E8" w:rsidP="00AF1ED3">
            <w:pPr>
              <w:pStyle w:val="TAC"/>
              <w:rPr>
                <w:lang w:eastAsia="ja-JP"/>
              </w:rPr>
            </w:pPr>
          </w:p>
        </w:tc>
        <w:tc>
          <w:tcPr>
            <w:tcW w:w="767" w:type="dxa"/>
            <w:vAlign w:val="center"/>
          </w:tcPr>
          <w:p w14:paraId="77AFBCD4" w14:textId="77777777" w:rsidR="00D648E8" w:rsidRPr="001D386E" w:rsidRDefault="00D648E8" w:rsidP="00AF1ED3">
            <w:pPr>
              <w:pStyle w:val="TAC"/>
              <w:rPr>
                <w:lang w:eastAsia="ja-JP"/>
              </w:rPr>
            </w:pPr>
            <w:r w:rsidRPr="001D386E">
              <w:t>28</w:t>
            </w:r>
          </w:p>
        </w:tc>
        <w:tc>
          <w:tcPr>
            <w:tcW w:w="588" w:type="dxa"/>
            <w:vAlign w:val="center"/>
          </w:tcPr>
          <w:p w14:paraId="77AFBCD5" w14:textId="77777777" w:rsidR="00D648E8" w:rsidRPr="001D386E" w:rsidRDefault="00D648E8" w:rsidP="00AF1ED3">
            <w:pPr>
              <w:pStyle w:val="TAC"/>
              <w:rPr>
                <w:lang w:eastAsia="en-US"/>
              </w:rPr>
            </w:pPr>
          </w:p>
        </w:tc>
        <w:tc>
          <w:tcPr>
            <w:tcW w:w="586" w:type="dxa"/>
            <w:vAlign w:val="center"/>
          </w:tcPr>
          <w:p w14:paraId="77AFBCD6" w14:textId="77777777" w:rsidR="00D648E8" w:rsidRPr="001D386E" w:rsidRDefault="00D648E8" w:rsidP="00AF1ED3">
            <w:pPr>
              <w:pStyle w:val="TAC"/>
              <w:rPr>
                <w:lang w:eastAsia="en-US"/>
              </w:rPr>
            </w:pPr>
          </w:p>
        </w:tc>
        <w:tc>
          <w:tcPr>
            <w:tcW w:w="588" w:type="dxa"/>
            <w:gridSpan w:val="2"/>
            <w:vAlign w:val="center"/>
          </w:tcPr>
          <w:p w14:paraId="77AFBCD7"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CD8"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CD9"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CDA"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BCDB" w14:textId="77777777" w:rsidR="00D648E8" w:rsidRPr="001D386E" w:rsidRDefault="00D648E8" w:rsidP="00AF1ED3">
            <w:pPr>
              <w:pStyle w:val="TAC"/>
              <w:rPr>
                <w:lang w:eastAsia="en-US"/>
              </w:rPr>
            </w:pPr>
          </w:p>
        </w:tc>
        <w:tc>
          <w:tcPr>
            <w:tcW w:w="1286" w:type="dxa"/>
            <w:vMerge/>
            <w:vAlign w:val="center"/>
          </w:tcPr>
          <w:p w14:paraId="77AFBCDC" w14:textId="77777777" w:rsidR="00D648E8" w:rsidRPr="001D386E" w:rsidRDefault="00D648E8" w:rsidP="00AF1ED3">
            <w:pPr>
              <w:pStyle w:val="TAC"/>
              <w:rPr>
                <w:lang w:eastAsia="en-US"/>
              </w:rPr>
            </w:pPr>
          </w:p>
        </w:tc>
      </w:tr>
      <w:tr w:rsidR="00A7489F" w:rsidRPr="001D386E" w14:paraId="6E2481B8" w14:textId="77777777" w:rsidTr="00C56AB5">
        <w:trPr>
          <w:trHeight w:val="223"/>
          <w:jc w:val="center"/>
        </w:trPr>
        <w:tc>
          <w:tcPr>
            <w:tcW w:w="1594" w:type="dxa"/>
            <w:vMerge w:val="restart"/>
            <w:vAlign w:val="center"/>
          </w:tcPr>
          <w:p w14:paraId="41BD3625" w14:textId="49B18581" w:rsidR="00A7489F" w:rsidRPr="001D386E" w:rsidRDefault="00A7489F" w:rsidP="00A7489F">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12D2F592" w14:textId="3A5B8ADE" w:rsidR="00A7489F" w:rsidRDefault="00A7489F" w:rsidP="00A7489F">
            <w:pPr>
              <w:pStyle w:val="TAC"/>
              <w:rPr>
                <w:rFonts w:cs="Arial"/>
                <w:color w:val="000000"/>
                <w:lang w:eastAsia="ja-JP"/>
              </w:rPr>
            </w:pPr>
            <w:r>
              <w:rPr>
                <w:rFonts w:cs="Arial" w:hint="eastAsia"/>
                <w:lang w:eastAsia="zh-CN"/>
              </w:rPr>
              <w:t>-</w:t>
            </w:r>
          </w:p>
        </w:tc>
        <w:tc>
          <w:tcPr>
            <w:tcW w:w="767" w:type="dxa"/>
            <w:shd w:val="clear" w:color="auto" w:fill="auto"/>
            <w:vAlign w:val="center"/>
          </w:tcPr>
          <w:p w14:paraId="4223AA7F" w14:textId="61F34D2B" w:rsidR="00A7489F" w:rsidRPr="001D386E" w:rsidRDefault="00A7489F" w:rsidP="00A7489F">
            <w:pPr>
              <w:pStyle w:val="TAC"/>
              <w:rPr>
                <w:lang w:eastAsia="zh-CN"/>
              </w:rPr>
            </w:pPr>
            <w:r>
              <w:rPr>
                <w:rFonts w:cs="Arial" w:hint="eastAsia"/>
                <w:lang w:eastAsia="zh-CN"/>
              </w:rPr>
              <w:t>1</w:t>
            </w:r>
          </w:p>
        </w:tc>
        <w:tc>
          <w:tcPr>
            <w:tcW w:w="588" w:type="dxa"/>
            <w:shd w:val="clear" w:color="auto" w:fill="auto"/>
            <w:vAlign w:val="center"/>
          </w:tcPr>
          <w:p w14:paraId="6D509669" w14:textId="77777777" w:rsidR="00A7489F" w:rsidRPr="001D386E" w:rsidRDefault="00A7489F" w:rsidP="00A7489F">
            <w:pPr>
              <w:pStyle w:val="TAC"/>
              <w:rPr>
                <w:lang w:eastAsia="en-US"/>
              </w:rPr>
            </w:pPr>
          </w:p>
        </w:tc>
        <w:tc>
          <w:tcPr>
            <w:tcW w:w="586" w:type="dxa"/>
            <w:vAlign w:val="center"/>
          </w:tcPr>
          <w:p w14:paraId="47A736E6" w14:textId="77777777" w:rsidR="00A7489F" w:rsidRPr="001D386E" w:rsidRDefault="00A7489F" w:rsidP="00A7489F">
            <w:pPr>
              <w:pStyle w:val="TAC"/>
              <w:rPr>
                <w:lang w:eastAsia="en-US"/>
              </w:rPr>
            </w:pPr>
          </w:p>
        </w:tc>
        <w:tc>
          <w:tcPr>
            <w:tcW w:w="588" w:type="dxa"/>
            <w:gridSpan w:val="2"/>
            <w:vAlign w:val="center"/>
          </w:tcPr>
          <w:p w14:paraId="74F20006" w14:textId="4DE45552" w:rsidR="00A7489F" w:rsidRPr="001D386E" w:rsidRDefault="00A7489F" w:rsidP="00A7489F">
            <w:pPr>
              <w:pStyle w:val="TAC"/>
              <w:rPr>
                <w:lang w:eastAsia="zh-CN"/>
              </w:rPr>
            </w:pPr>
            <w:r w:rsidRPr="003126E1">
              <w:rPr>
                <w:rFonts w:eastAsia="Yu Mincho"/>
                <w:szCs w:val="18"/>
              </w:rPr>
              <w:t>Yes</w:t>
            </w:r>
          </w:p>
        </w:tc>
        <w:tc>
          <w:tcPr>
            <w:tcW w:w="586" w:type="dxa"/>
            <w:gridSpan w:val="2"/>
            <w:vAlign w:val="center"/>
          </w:tcPr>
          <w:p w14:paraId="02F7EAA8" w14:textId="4BA9F771" w:rsidR="00A7489F" w:rsidRPr="001D386E" w:rsidRDefault="00A7489F" w:rsidP="00A7489F">
            <w:pPr>
              <w:pStyle w:val="TAC"/>
              <w:rPr>
                <w:lang w:eastAsia="zh-CN"/>
              </w:rPr>
            </w:pPr>
            <w:r w:rsidRPr="003126E1">
              <w:rPr>
                <w:rFonts w:eastAsia="Yu Mincho"/>
                <w:szCs w:val="18"/>
              </w:rPr>
              <w:t>Yes</w:t>
            </w:r>
          </w:p>
        </w:tc>
        <w:tc>
          <w:tcPr>
            <w:tcW w:w="587" w:type="dxa"/>
            <w:gridSpan w:val="2"/>
            <w:vAlign w:val="center"/>
          </w:tcPr>
          <w:p w14:paraId="7BF1E7E6" w14:textId="52867CEC" w:rsidR="00A7489F" w:rsidRPr="001D386E" w:rsidRDefault="00A7489F" w:rsidP="00A7489F">
            <w:pPr>
              <w:pStyle w:val="TAC"/>
              <w:rPr>
                <w:lang w:eastAsia="zh-CN"/>
              </w:rPr>
            </w:pPr>
            <w:r w:rsidRPr="003126E1">
              <w:rPr>
                <w:rFonts w:eastAsia="Yu Mincho"/>
                <w:szCs w:val="18"/>
              </w:rPr>
              <w:t>Yes</w:t>
            </w:r>
          </w:p>
        </w:tc>
        <w:tc>
          <w:tcPr>
            <w:tcW w:w="588" w:type="dxa"/>
            <w:gridSpan w:val="2"/>
            <w:vAlign w:val="center"/>
          </w:tcPr>
          <w:p w14:paraId="0A5A5D98" w14:textId="0C733F88" w:rsidR="00A7489F" w:rsidRPr="001D386E" w:rsidRDefault="00A7489F" w:rsidP="00A7489F">
            <w:pPr>
              <w:pStyle w:val="TAC"/>
              <w:rPr>
                <w:lang w:eastAsia="zh-CN"/>
              </w:rPr>
            </w:pPr>
            <w:r w:rsidRPr="003126E1">
              <w:rPr>
                <w:rFonts w:eastAsia="Yu Mincho"/>
                <w:szCs w:val="18"/>
              </w:rPr>
              <w:t>Yes</w:t>
            </w:r>
          </w:p>
        </w:tc>
        <w:tc>
          <w:tcPr>
            <w:tcW w:w="1187" w:type="dxa"/>
            <w:vMerge w:val="restart"/>
            <w:vAlign w:val="center"/>
          </w:tcPr>
          <w:p w14:paraId="47C53E26" w14:textId="38DF202E" w:rsidR="00A7489F" w:rsidRPr="001D386E" w:rsidRDefault="00A7489F" w:rsidP="00A7489F">
            <w:pPr>
              <w:pStyle w:val="TAC"/>
              <w:rPr>
                <w:lang w:eastAsia="en-US"/>
              </w:rPr>
            </w:pPr>
            <w:r>
              <w:rPr>
                <w:rFonts w:cs="Arial" w:hint="eastAsia"/>
                <w:lang w:eastAsia="zh-CN"/>
              </w:rPr>
              <w:t>5</w:t>
            </w:r>
            <w:r>
              <w:rPr>
                <w:rFonts w:cs="Arial"/>
                <w:lang w:eastAsia="zh-CN"/>
              </w:rPr>
              <w:t>0</w:t>
            </w:r>
          </w:p>
        </w:tc>
        <w:tc>
          <w:tcPr>
            <w:tcW w:w="1286" w:type="dxa"/>
            <w:vMerge w:val="restart"/>
            <w:vAlign w:val="center"/>
          </w:tcPr>
          <w:p w14:paraId="74EE1EE7" w14:textId="62E2546F" w:rsidR="00A7489F" w:rsidRPr="001D386E" w:rsidRDefault="00A7489F" w:rsidP="00A7489F">
            <w:pPr>
              <w:pStyle w:val="TAC"/>
              <w:rPr>
                <w:lang w:eastAsia="en-US"/>
              </w:rPr>
            </w:pPr>
            <w:r>
              <w:rPr>
                <w:rFonts w:cs="Arial" w:hint="eastAsia"/>
                <w:lang w:eastAsia="zh-CN"/>
              </w:rPr>
              <w:t>0</w:t>
            </w:r>
          </w:p>
        </w:tc>
      </w:tr>
      <w:tr w:rsidR="00A7489F" w:rsidRPr="001D386E" w14:paraId="69D36669" w14:textId="77777777" w:rsidTr="00C56AB5">
        <w:trPr>
          <w:trHeight w:val="223"/>
          <w:jc w:val="center"/>
        </w:trPr>
        <w:tc>
          <w:tcPr>
            <w:tcW w:w="1594" w:type="dxa"/>
            <w:vMerge/>
            <w:vAlign w:val="center"/>
          </w:tcPr>
          <w:p w14:paraId="70FB1705" w14:textId="77777777" w:rsidR="00A7489F" w:rsidRPr="001D386E" w:rsidRDefault="00A7489F" w:rsidP="00A7489F">
            <w:pPr>
              <w:pStyle w:val="TAC"/>
              <w:rPr>
                <w:lang w:eastAsia="zh-CN"/>
              </w:rPr>
            </w:pPr>
          </w:p>
        </w:tc>
        <w:tc>
          <w:tcPr>
            <w:tcW w:w="1466" w:type="dxa"/>
            <w:vMerge/>
            <w:vAlign w:val="center"/>
          </w:tcPr>
          <w:p w14:paraId="6BAF11E0" w14:textId="77777777" w:rsidR="00A7489F" w:rsidRDefault="00A7489F" w:rsidP="00A7489F">
            <w:pPr>
              <w:pStyle w:val="TAC"/>
              <w:rPr>
                <w:rFonts w:cs="Arial"/>
                <w:color w:val="000000"/>
                <w:lang w:eastAsia="ja-JP"/>
              </w:rPr>
            </w:pPr>
          </w:p>
        </w:tc>
        <w:tc>
          <w:tcPr>
            <w:tcW w:w="767" w:type="dxa"/>
            <w:shd w:val="clear" w:color="auto" w:fill="auto"/>
            <w:vAlign w:val="center"/>
          </w:tcPr>
          <w:p w14:paraId="364DB058" w14:textId="3C58F70F" w:rsidR="00A7489F" w:rsidRPr="001D386E" w:rsidRDefault="00A7489F" w:rsidP="00A7489F">
            <w:pPr>
              <w:pStyle w:val="TAC"/>
              <w:rPr>
                <w:lang w:eastAsia="zh-CN"/>
              </w:rPr>
            </w:pPr>
            <w:r>
              <w:rPr>
                <w:rFonts w:cs="Arial" w:hint="eastAsia"/>
                <w:lang w:eastAsia="zh-CN"/>
              </w:rPr>
              <w:t>8</w:t>
            </w:r>
          </w:p>
        </w:tc>
        <w:tc>
          <w:tcPr>
            <w:tcW w:w="588" w:type="dxa"/>
            <w:shd w:val="clear" w:color="auto" w:fill="auto"/>
            <w:vAlign w:val="center"/>
          </w:tcPr>
          <w:p w14:paraId="5D72DE15" w14:textId="3C0ACC32" w:rsidR="00A7489F" w:rsidRPr="001D386E" w:rsidRDefault="00A7489F" w:rsidP="00A7489F">
            <w:pPr>
              <w:pStyle w:val="TAC"/>
              <w:rPr>
                <w:lang w:eastAsia="en-US"/>
              </w:rPr>
            </w:pPr>
            <w:r>
              <w:rPr>
                <w:rFonts w:eastAsia="Yu Mincho"/>
                <w:szCs w:val="18"/>
              </w:rPr>
              <w:t>Yes</w:t>
            </w:r>
          </w:p>
        </w:tc>
        <w:tc>
          <w:tcPr>
            <w:tcW w:w="586" w:type="dxa"/>
            <w:vAlign w:val="center"/>
          </w:tcPr>
          <w:p w14:paraId="1ABEBBB9" w14:textId="05487A87" w:rsidR="00A7489F" w:rsidRPr="001D386E" w:rsidRDefault="00A7489F" w:rsidP="00A7489F">
            <w:pPr>
              <w:pStyle w:val="TAC"/>
              <w:rPr>
                <w:lang w:eastAsia="en-US"/>
              </w:rPr>
            </w:pPr>
            <w:r w:rsidRPr="003126E1">
              <w:rPr>
                <w:rFonts w:eastAsia="Yu Mincho"/>
                <w:szCs w:val="18"/>
              </w:rPr>
              <w:t>Yes</w:t>
            </w:r>
          </w:p>
        </w:tc>
        <w:tc>
          <w:tcPr>
            <w:tcW w:w="588" w:type="dxa"/>
            <w:gridSpan w:val="2"/>
            <w:vAlign w:val="center"/>
          </w:tcPr>
          <w:p w14:paraId="223477DC" w14:textId="489130C9" w:rsidR="00A7489F" w:rsidRPr="001D386E" w:rsidRDefault="00A7489F" w:rsidP="00A7489F">
            <w:pPr>
              <w:pStyle w:val="TAC"/>
              <w:rPr>
                <w:lang w:eastAsia="zh-CN"/>
              </w:rPr>
            </w:pPr>
            <w:r w:rsidRPr="003126E1">
              <w:rPr>
                <w:rFonts w:eastAsia="Yu Mincho"/>
                <w:szCs w:val="18"/>
              </w:rPr>
              <w:t>Yes</w:t>
            </w:r>
          </w:p>
        </w:tc>
        <w:tc>
          <w:tcPr>
            <w:tcW w:w="586" w:type="dxa"/>
            <w:gridSpan w:val="2"/>
            <w:vAlign w:val="center"/>
          </w:tcPr>
          <w:p w14:paraId="51E6E99E" w14:textId="05095B27" w:rsidR="00A7489F" w:rsidRPr="001D386E" w:rsidRDefault="00A7489F" w:rsidP="00A7489F">
            <w:pPr>
              <w:pStyle w:val="TAC"/>
              <w:rPr>
                <w:lang w:eastAsia="zh-CN"/>
              </w:rPr>
            </w:pPr>
            <w:r w:rsidRPr="003126E1">
              <w:rPr>
                <w:rFonts w:eastAsia="Yu Mincho"/>
                <w:szCs w:val="18"/>
              </w:rPr>
              <w:t>Yes</w:t>
            </w:r>
          </w:p>
        </w:tc>
        <w:tc>
          <w:tcPr>
            <w:tcW w:w="587" w:type="dxa"/>
            <w:gridSpan w:val="2"/>
            <w:vAlign w:val="center"/>
          </w:tcPr>
          <w:p w14:paraId="229D432B" w14:textId="77777777" w:rsidR="00A7489F" w:rsidRPr="001D386E" w:rsidRDefault="00A7489F" w:rsidP="00A7489F">
            <w:pPr>
              <w:pStyle w:val="TAC"/>
              <w:rPr>
                <w:lang w:eastAsia="zh-CN"/>
              </w:rPr>
            </w:pPr>
          </w:p>
        </w:tc>
        <w:tc>
          <w:tcPr>
            <w:tcW w:w="588" w:type="dxa"/>
            <w:gridSpan w:val="2"/>
            <w:vAlign w:val="center"/>
          </w:tcPr>
          <w:p w14:paraId="06268A43" w14:textId="77777777" w:rsidR="00A7489F" w:rsidRPr="001D386E" w:rsidRDefault="00A7489F" w:rsidP="00A7489F">
            <w:pPr>
              <w:pStyle w:val="TAC"/>
              <w:rPr>
                <w:lang w:eastAsia="zh-CN"/>
              </w:rPr>
            </w:pPr>
          </w:p>
        </w:tc>
        <w:tc>
          <w:tcPr>
            <w:tcW w:w="1187" w:type="dxa"/>
            <w:vMerge/>
            <w:vAlign w:val="center"/>
          </w:tcPr>
          <w:p w14:paraId="0F92E451" w14:textId="77777777" w:rsidR="00A7489F" w:rsidRPr="001D386E" w:rsidRDefault="00A7489F" w:rsidP="00A7489F">
            <w:pPr>
              <w:pStyle w:val="TAC"/>
              <w:rPr>
                <w:lang w:eastAsia="en-US"/>
              </w:rPr>
            </w:pPr>
          </w:p>
        </w:tc>
        <w:tc>
          <w:tcPr>
            <w:tcW w:w="1286" w:type="dxa"/>
            <w:vMerge/>
            <w:vAlign w:val="center"/>
          </w:tcPr>
          <w:p w14:paraId="114D9ED7" w14:textId="77777777" w:rsidR="00A7489F" w:rsidRPr="001D386E" w:rsidRDefault="00A7489F" w:rsidP="00A7489F">
            <w:pPr>
              <w:pStyle w:val="TAC"/>
              <w:rPr>
                <w:lang w:eastAsia="en-US"/>
              </w:rPr>
            </w:pPr>
          </w:p>
        </w:tc>
      </w:tr>
      <w:tr w:rsidR="00A7489F" w:rsidRPr="001D386E" w14:paraId="20C2D040" w14:textId="77777777" w:rsidTr="00C56AB5">
        <w:trPr>
          <w:trHeight w:val="223"/>
          <w:jc w:val="center"/>
        </w:trPr>
        <w:tc>
          <w:tcPr>
            <w:tcW w:w="1594" w:type="dxa"/>
            <w:vMerge/>
            <w:vAlign w:val="center"/>
          </w:tcPr>
          <w:p w14:paraId="13DDCA2C" w14:textId="77777777" w:rsidR="00A7489F" w:rsidRPr="001D386E" w:rsidRDefault="00A7489F" w:rsidP="00A7489F">
            <w:pPr>
              <w:pStyle w:val="TAC"/>
              <w:rPr>
                <w:lang w:eastAsia="zh-CN"/>
              </w:rPr>
            </w:pPr>
          </w:p>
        </w:tc>
        <w:tc>
          <w:tcPr>
            <w:tcW w:w="1466" w:type="dxa"/>
            <w:vMerge/>
            <w:vAlign w:val="center"/>
          </w:tcPr>
          <w:p w14:paraId="3EA1B9D3" w14:textId="77777777" w:rsidR="00A7489F" w:rsidRDefault="00A7489F" w:rsidP="00A7489F">
            <w:pPr>
              <w:pStyle w:val="TAC"/>
              <w:rPr>
                <w:rFonts w:cs="Arial"/>
                <w:color w:val="000000"/>
                <w:lang w:eastAsia="ja-JP"/>
              </w:rPr>
            </w:pPr>
          </w:p>
        </w:tc>
        <w:tc>
          <w:tcPr>
            <w:tcW w:w="767" w:type="dxa"/>
            <w:shd w:val="clear" w:color="auto" w:fill="auto"/>
            <w:vAlign w:val="center"/>
          </w:tcPr>
          <w:p w14:paraId="5D62A433" w14:textId="52FA8942" w:rsidR="00A7489F" w:rsidRPr="001D386E" w:rsidRDefault="00A7489F" w:rsidP="00A7489F">
            <w:pPr>
              <w:pStyle w:val="TAC"/>
              <w:rPr>
                <w:lang w:eastAsia="zh-CN"/>
              </w:rPr>
            </w:pPr>
            <w:r>
              <w:rPr>
                <w:rFonts w:cs="Arial"/>
                <w:lang w:eastAsia="zh-CN"/>
              </w:rPr>
              <w:t>32</w:t>
            </w:r>
          </w:p>
        </w:tc>
        <w:tc>
          <w:tcPr>
            <w:tcW w:w="588" w:type="dxa"/>
            <w:shd w:val="clear" w:color="auto" w:fill="auto"/>
          </w:tcPr>
          <w:p w14:paraId="2C421C7C" w14:textId="77777777" w:rsidR="00A7489F" w:rsidRPr="001D386E" w:rsidRDefault="00A7489F" w:rsidP="00A7489F">
            <w:pPr>
              <w:pStyle w:val="TAC"/>
              <w:rPr>
                <w:lang w:eastAsia="en-US"/>
              </w:rPr>
            </w:pPr>
          </w:p>
        </w:tc>
        <w:tc>
          <w:tcPr>
            <w:tcW w:w="586" w:type="dxa"/>
          </w:tcPr>
          <w:p w14:paraId="7F4B805C" w14:textId="77777777" w:rsidR="00A7489F" w:rsidRPr="001D386E" w:rsidRDefault="00A7489F" w:rsidP="00A7489F">
            <w:pPr>
              <w:pStyle w:val="TAC"/>
              <w:rPr>
                <w:lang w:eastAsia="en-US"/>
              </w:rPr>
            </w:pPr>
          </w:p>
        </w:tc>
        <w:tc>
          <w:tcPr>
            <w:tcW w:w="588" w:type="dxa"/>
            <w:gridSpan w:val="2"/>
            <w:vAlign w:val="center"/>
          </w:tcPr>
          <w:p w14:paraId="0E8835EC" w14:textId="70709B9D" w:rsidR="00A7489F" w:rsidRPr="001D386E" w:rsidRDefault="00A7489F" w:rsidP="00A7489F">
            <w:pPr>
              <w:pStyle w:val="TAC"/>
              <w:rPr>
                <w:lang w:eastAsia="zh-CN"/>
              </w:rPr>
            </w:pPr>
            <w:r w:rsidRPr="003126E1">
              <w:rPr>
                <w:rFonts w:eastAsia="Yu Mincho"/>
                <w:szCs w:val="18"/>
              </w:rPr>
              <w:t>Yes</w:t>
            </w:r>
          </w:p>
        </w:tc>
        <w:tc>
          <w:tcPr>
            <w:tcW w:w="586" w:type="dxa"/>
            <w:gridSpan w:val="2"/>
            <w:vAlign w:val="center"/>
          </w:tcPr>
          <w:p w14:paraId="1A8952D0" w14:textId="2B0ED2CB" w:rsidR="00A7489F" w:rsidRPr="001D386E" w:rsidRDefault="00A7489F" w:rsidP="00A7489F">
            <w:pPr>
              <w:pStyle w:val="TAC"/>
              <w:rPr>
                <w:lang w:eastAsia="zh-CN"/>
              </w:rPr>
            </w:pPr>
            <w:r w:rsidRPr="003126E1">
              <w:rPr>
                <w:rFonts w:eastAsia="Yu Mincho"/>
                <w:szCs w:val="18"/>
              </w:rPr>
              <w:t>Yes</w:t>
            </w:r>
          </w:p>
        </w:tc>
        <w:tc>
          <w:tcPr>
            <w:tcW w:w="587" w:type="dxa"/>
            <w:gridSpan w:val="2"/>
            <w:vAlign w:val="center"/>
          </w:tcPr>
          <w:p w14:paraId="213AB242" w14:textId="72B979DA" w:rsidR="00A7489F" w:rsidRPr="001D386E" w:rsidRDefault="00A7489F" w:rsidP="00A7489F">
            <w:pPr>
              <w:pStyle w:val="TAC"/>
              <w:rPr>
                <w:lang w:eastAsia="zh-CN"/>
              </w:rPr>
            </w:pPr>
            <w:r w:rsidRPr="003126E1">
              <w:rPr>
                <w:rFonts w:eastAsia="Yu Mincho"/>
                <w:szCs w:val="18"/>
              </w:rPr>
              <w:t>Yes</w:t>
            </w:r>
          </w:p>
        </w:tc>
        <w:tc>
          <w:tcPr>
            <w:tcW w:w="588" w:type="dxa"/>
            <w:gridSpan w:val="2"/>
            <w:vAlign w:val="center"/>
          </w:tcPr>
          <w:p w14:paraId="63D54665" w14:textId="5084A4AB" w:rsidR="00A7489F" w:rsidRPr="001D386E" w:rsidRDefault="00A7489F" w:rsidP="00A7489F">
            <w:pPr>
              <w:pStyle w:val="TAC"/>
              <w:rPr>
                <w:lang w:eastAsia="zh-CN"/>
              </w:rPr>
            </w:pPr>
            <w:r w:rsidRPr="003126E1">
              <w:rPr>
                <w:rFonts w:eastAsia="Yu Mincho"/>
                <w:szCs w:val="18"/>
              </w:rPr>
              <w:t>Yes</w:t>
            </w:r>
          </w:p>
        </w:tc>
        <w:tc>
          <w:tcPr>
            <w:tcW w:w="1187" w:type="dxa"/>
            <w:vMerge/>
            <w:vAlign w:val="center"/>
          </w:tcPr>
          <w:p w14:paraId="07FA8848" w14:textId="77777777" w:rsidR="00A7489F" w:rsidRPr="001D386E" w:rsidRDefault="00A7489F" w:rsidP="00A7489F">
            <w:pPr>
              <w:pStyle w:val="TAC"/>
              <w:rPr>
                <w:lang w:eastAsia="en-US"/>
              </w:rPr>
            </w:pPr>
          </w:p>
        </w:tc>
        <w:tc>
          <w:tcPr>
            <w:tcW w:w="1286" w:type="dxa"/>
            <w:vMerge/>
            <w:vAlign w:val="center"/>
          </w:tcPr>
          <w:p w14:paraId="314AE1BD" w14:textId="77777777" w:rsidR="00A7489F" w:rsidRPr="001D386E" w:rsidRDefault="00A7489F" w:rsidP="00A7489F">
            <w:pPr>
              <w:pStyle w:val="TAC"/>
              <w:rPr>
                <w:lang w:eastAsia="en-US"/>
              </w:rPr>
            </w:pPr>
          </w:p>
        </w:tc>
      </w:tr>
      <w:tr w:rsidR="00D648E8" w:rsidRPr="001D386E" w14:paraId="77AFBCE9" w14:textId="77777777" w:rsidTr="00C56AB5">
        <w:trPr>
          <w:trHeight w:val="223"/>
          <w:jc w:val="center"/>
        </w:trPr>
        <w:tc>
          <w:tcPr>
            <w:tcW w:w="1594" w:type="dxa"/>
            <w:vMerge w:val="restart"/>
            <w:vAlign w:val="center"/>
          </w:tcPr>
          <w:p w14:paraId="77AFBCDE" w14:textId="77777777" w:rsidR="00D648E8" w:rsidRPr="001D386E" w:rsidRDefault="00D648E8" w:rsidP="00AF1ED3">
            <w:pPr>
              <w:pStyle w:val="TAC"/>
              <w:rPr>
                <w:lang w:eastAsia="en-US"/>
              </w:rPr>
            </w:pPr>
            <w:r w:rsidRPr="001D386E">
              <w:rPr>
                <w:rFonts w:hint="eastAsia"/>
                <w:lang w:eastAsia="zh-CN"/>
              </w:rPr>
              <w:t>CA_1A-8A-38A</w:t>
            </w:r>
          </w:p>
        </w:tc>
        <w:tc>
          <w:tcPr>
            <w:tcW w:w="1466" w:type="dxa"/>
            <w:vMerge w:val="restart"/>
            <w:vAlign w:val="center"/>
          </w:tcPr>
          <w:p w14:paraId="77AFBCDF" w14:textId="3E336F78" w:rsidR="00D648E8" w:rsidRPr="001D386E" w:rsidRDefault="002B4EFC" w:rsidP="00AF1ED3">
            <w:pPr>
              <w:pStyle w:val="TAC"/>
              <w:rPr>
                <w:lang w:eastAsia="zh-CN"/>
              </w:rPr>
            </w:pPr>
            <w:r>
              <w:rPr>
                <w:rFonts w:cs="Arial"/>
                <w:color w:val="000000"/>
                <w:lang w:eastAsia="ja-JP"/>
              </w:rPr>
              <w:t>CA_1A-8A</w:t>
            </w:r>
          </w:p>
        </w:tc>
        <w:tc>
          <w:tcPr>
            <w:tcW w:w="767" w:type="dxa"/>
            <w:shd w:val="clear" w:color="auto" w:fill="auto"/>
            <w:vAlign w:val="center"/>
          </w:tcPr>
          <w:p w14:paraId="77AFBCE0" w14:textId="77777777" w:rsidR="00D648E8" w:rsidRPr="001D386E" w:rsidRDefault="00D648E8" w:rsidP="00AF1ED3">
            <w:pPr>
              <w:pStyle w:val="TAC"/>
              <w:rPr>
                <w:lang w:eastAsia="zh-CN"/>
              </w:rPr>
            </w:pPr>
            <w:r w:rsidRPr="001D386E">
              <w:rPr>
                <w:rFonts w:hint="eastAsia"/>
                <w:lang w:eastAsia="zh-CN"/>
              </w:rPr>
              <w:t>1</w:t>
            </w:r>
          </w:p>
        </w:tc>
        <w:tc>
          <w:tcPr>
            <w:tcW w:w="588" w:type="dxa"/>
            <w:shd w:val="clear" w:color="auto" w:fill="auto"/>
            <w:vAlign w:val="center"/>
          </w:tcPr>
          <w:p w14:paraId="77AFBCE1" w14:textId="77777777" w:rsidR="00D648E8" w:rsidRPr="001D386E" w:rsidRDefault="00D648E8" w:rsidP="00AF1ED3">
            <w:pPr>
              <w:pStyle w:val="TAC"/>
              <w:rPr>
                <w:lang w:eastAsia="en-US"/>
              </w:rPr>
            </w:pPr>
          </w:p>
        </w:tc>
        <w:tc>
          <w:tcPr>
            <w:tcW w:w="586" w:type="dxa"/>
            <w:vAlign w:val="center"/>
          </w:tcPr>
          <w:p w14:paraId="77AFBCE2" w14:textId="77777777" w:rsidR="00D648E8" w:rsidRPr="001D386E" w:rsidRDefault="00D648E8" w:rsidP="00AF1ED3">
            <w:pPr>
              <w:pStyle w:val="TAC"/>
              <w:rPr>
                <w:lang w:eastAsia="en-US"/>
              </w:rPr>
            </w:pPr>
          </w:p>
        </w:tc>
        <w:tc>
          <w:tcPr>
            <w:tcW w:w="588" w:type="dxa"/>
            <w:gridSpan w:val="2"/>
            <w:vAlign w:val="center"/>
          </w:tcPr>
          <w:p w14:paraId="77AFBCE3" w14:textId="77777777" w:rsidR="00D648E8" w:rsidRPr="001D386E" w:rsidRDefault="00D648E8" w:rsidP="00AF1ED3">
            <w:pPr>
              <w:pStyle w:val="TAC"/>
              <w:rPr>
                <w:lang w:eastAsia="en-US"/>
              </w:rPr>
            </w:pPr>
            <w:r w:rsidRPr="001D386E">
              <w:rPr>
                <w:rFonts w:hint="eastAsia"/>
                <w:lang w:eastAsia="zh-CN"/>
              </w:rPr>
              <w:t>Yes</w:t>
            </w:r>
          </w:p>
        </w:tc>
        <w:tc>
          <w:tcPr>
            <w:tcW w:w="586" w:type="dxa"/>
            <w:gridSpan w:val="2"/>
            <w:vAlign w:val="center"/>
          </w:tcPr>
          <w:p w14:paraId="77AFBCE4" w14:textId="77777777" w:rsidR="00D648E8" w:rsidRPr="001D386E" w:rsidRDefault="00D648E8" w:rsidP="00AF1ED3">
            <w:pPr>
              <w:pStyle w:val="TAC"/>
              <w:rPr>
                <w:lang w:eastAsia="en-US"/>
              </w:rPr>
            </w:pPr>
            <w:r w:rsidRPr="001D386E">
              <w:rPr>
                <w:rFonts w:hint="eastAsia"/>
                <w:lang w:eastAsia="zh-CN"/>
              </w:rPr>
              <w:t>Yes</w:t>
            </w:r>
          </w:p>
        </w:tc>
        <w:tc>
          <w:tcPr>
            <w:tcW w:w="587" w:type="dxa"/>
            <w:gridSpan w:val="2"/>
            <w:vAlign w:val="center"/>
          </w:tcPr>
          <w:p w14:paraId="77AFBCE5" w14:textId="77777777" w:rsidR="00D648E8" w:rsidRPr="001D386E" w:rsidRDefault="00D648E8" w:rsidP="00AF1ED3">
            <w:pPr>
              <w:pStyle w:val="TAC"/>
              <w:rPr>
                <w:lang w:eastAsia="en-US"/>
              </w:rPr>
            </w:pPr>
            <w:r w:rsidRPr="001D386E">
              <w:rPr>
                <w:rFonts w:hint="eastAsia"/>
                <w:lang w:eastAsia="zh-CN"/>
              </w:rPr>
              <w:t>Yes</w:t>
            </w:r>
          </w:p>
        </w:tc>
        <w:tc>
          <w:tcPr>
            <w:tcW w:w="588" w:type="dxa"/>
            <w:gridSpan w:val="2"/>
            <w:vAlign w:val="center"/>
          </w:tcPr>
          <w:p w14:paraId="77AFBCE6" w14:textId="77777777" w:rsidR="00D648E8" w:rsidRPr="001D386E" w:rsidRDefault="00D648E8" w:rsidP="00AF1ED3">
            <w:pPr>
              <w:pStyle w:val="TAC"/>
              <w:rPr>
                <w:lang w:eastAsia="zh-CN"/>
              </w:rPr>
            </w:pPr>
            <w:r w:rsidRPr="001D386E">
              <w:rPr>
                <w:rFonts w:hint="eastAsia"/>
                <w:lang w:eastAsia="zh-CN"/>
              </w:rPr>
              <w:t>Yes</w:t>
            </w:r>
          </w:p>
        </w:tc>
        <w:tc>
          <w:tcPr>
            <w:tcW w:w="1187" w:type="dxa"/>
            <w:vMerge w:val="restart"/>
            <w:vAlign w:val="center"/>
          </w:tcPr>
          <w:p w14:paraId="77AFBCE7"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CE8" w14:textId="77777777" w:rsidR="00D648E8" w:rsidRPr="001D386E" w:rsidRDefault="00D648E8" w:rsidP="00AF1ED3">
            <w:pPr>
              <w:pStyle w:val="TAC"/>
              <w:rPr>
                <w:lang w:eastAsia="en-US"/>
              </w:rPr>
            </w:pPr>
            <w:r w:rsidRPr="001D386E">
              <w:rPr>
                <w:lang w:eastAsia="en-US"/>
              </w:rPr>
              <w:t>0</w:t>
            </w:r>
          </w:p>
        </w:tc>
      </w:tr>
      <w:tr w:rsidR="00D648E8" w:rsidRPr="001D386E" w14:paraId="77AFBCF5" w14:textId="77777777" w:rsidTr="00C56AB5">
        <w:trPr>
          <w:trHeight w:val="223"/>
          <w:jc w:val="center"/>
        </w:trPr>
        <w:tc>
          <w:tcPr>
            <w:tcW w:w="1594" w:type="dxa"/>
            <w:vMerge/>
            <w:vAlign w:val="center"/>
          </w:tcPr>
          <w:p w14:paraId="77AFBCEA" w14:textId="77777777" w:rsidR="00D648E8" w:rsidRPr="001D386E" w:rsidRDefault="00D648E8" w:rsidP="00AF1ED3">
            <w:pPr>
              <w:pStyle w:val="TAC"/>
              <w:rPr>
                <w:lang w:eastAsia="en-US"/>
              </w:rPr>
            </w:pPr>
          </w:p>
        </w:tc>
        <w:tc>
          <w:tcPr>
            <w:tcW w:w="1466" w:type="dxa"/>
            <w:vMerge/>
            <w:vAlign w:val="center"/>
          </w:tcPr>
          <w:p w14:paraId="77AFBCEB" w14:textId="77777777" w:rsidR="00D648E8" w:rsidRPr="001D386E" w:rsidRDefault="00D648E8" w:rsidP="00AF1ED3">
            <w:pPr>
              <w:pStyle w:val="TAC"/>
              <w:rPr>
                <w:lang w:eastAsia="zh-CN"/>
              </w:rPr>
            </w:pPr>
          </w:p>
        </w:tc>
        <w:tc>
          <w:tcPr>
            <w:tcW w:w="767" w:type="dxa"/>
            <w:shd w:val="clear" w:color="auto" w:fill="auto"/>
            <w:vAlign w:val="center"/>
          </w:tcPr>
          <w:p w14:paraId="77AFBCEC" w14:textId="77777777" w:rsidR="00D648E8" w:rsidRPr="001D386E" w:rsidRDefault="00D648E8" w:rsidP="00AF1ED3">
            <w:pPr>
              <w:pStyle w:val="TAC"/>
              <w:rPr>
                <w:lang w:eastAsia="zh-CN"/>
              </w:rPr>
            </w:pPr>
            <w:r w:rsidRPr="001D386E">
              <w:rPr>
                <w:rFonts w:hint="eastAsia"/>
                <w:lang w:eastAsia="zh-CN"/>
              </w:rPr>
              <w:t>8</w:t>
            </w:r>
          </w:p>
        </w:tc>
        <w:tc>
          <w:tcPr>
            <w:tcW w:w="588" w:type="dxa"/>
            <w:shd w:val="clear" w:color="auto" w:fill="auto"/>
            <w:vAlign w:val="center"/>
          </w:tcPr>
          <w:p w14:paraId="77AFBCED" w14:textId="77777777" w:rsidR="00D648E8" w:rsidRPr="001D386E" w:rsidRDefault="00D648E8" w:rsidP="00AF1ED3">
            <w:pPr>
              <w:pStyle w:val="TAC"/>
              <w:rPr>
                <w:lang w:eastAsia="en-US"/>
              </w:rPr>
            </w:pPr>
          </w:p>
        </w:tc>
        <w:tc>
          <w:tcPr>
            <w:tcW w:w="586" w:type="dxa"/>
            <w:vAlign w:val="center"/>
          </w:tcPr>
          <w:p w14:paraId="77AFBCEE" w14:textId="77777777" w:rsidR="00D648E8" w:rsidRPr="001D386E" w:rsidRDefault="00D648E8" w:rsidP="00AF1ED3">
            <w:pPr>
              <w:pStyle w:val="TAC"/>
              <w:rPr>
                <w:lang w:eastAsia="en-US"/>
              </w:rPr>
            </w:pPr>
          </w:p>
        </w:tc>
        <w:tc>
          <w:tcPr>
            <w:tcW w:w="588" w:type="dxa"/>
            <w:gridSpan w:val="2"/>
            <w:vAlign w:val="center"/>
          </w:tcPr>
          <w:p w14:paraId="77AFBCEF" w14:textId="77777777" w:rsidR="00D648E8" w:rsidRPr="001D386E" w:rsidRDefault="00D648E8" w:rsidP="00AF1ED3">
            <w:pPr>
              <w:pStyle w:val="TAC"/>
              <w:rPr>
                <w:lang w:eastAsia="en-US"/>
              </w:rPr>
            </w:pPr>
            <w:r w:rsidRPr="001D386E">
              <w:rPr>
                <w:rFonts w:hint="eastAsia"/>
                <w:lang w:eastAsia="zh-CN"/>
              </w:rPr>
              <w:t>Yes</w:t>
            </w:r>
          </w:p>
        </w:tc>
        <w:tc>
          <w:tcPr>
            <w:tcW w:w="586" w:type="dxa"/>
            <w:gridSpan w:val="2"/>
            <w:vAlign w:val="center"/>
          </w:tcPr>
          <w:p w14:paraId="77AFBCF0" w14:textId="77777777" w:rsidR="00D648E8" w:rsidRPr="001D386E" w:rsidRDefault="00D648E8" w:rsidP="00AF1ED3">
            <w:pPr>
              <w:pStyle w:val="TAC"/>
              <w:rPr>
                <w:lang w:eastAsia="en-US"/>
              </w:rPr>
            </w:pPr>
            <w:r w:rsidRPr="001D386E">
              <w:rPr>
                <w:rFonts w:hint="eastAsia"/>
                <w:lang w:eastAsia="zh-CN"/>
              </w:rPr>
              <w:t>Yes</w:t>
            </w:r>
          </w:p>
        </w:tc>
        <w:tc>
          <w:tcPr>
            <w:tcW w:w="587" w:type="dxa"/>
            <w:gridSpan w:val="2"/>
            <w:vAlign w:val="center"/>
          </w:tcPr>
          <w:p w14:paraId="77AFBCF1" w14:textId="77777777" w:rsidR="00D648E8" w:rsidRPr="001D386E" w:rsidRDefault="00D648E8" w:rsidP="00AF1ED3">
            <w:pPr>
              <w:pStyle w:val="TAC"/>
              <w:rPr>
                <w:lang w:eastAsia="en-US"/>
              </w:rPr>
            </w:pPr>
          </w:p>
        </w:tc>
        <w:tc>
          <w:tcPr>
            <w:tcW w:w="588" w:type="dxa"/>
            <w:gridSpan w:val="2"/>
            <w:vAlign w:val="center"/>
          </w:tcPr>
          <w:p w14:paraId="77AFBCF2" w14:textId="77777777" w:rsidR="00D648E8" w:rsidRPr="001D386E" w:rsidRDefault="00D648E8" w:rsidP="00AF1ED3">
            <w:pPr>
              <w:pStyle w:val="TAC"/>
              <w:rPr>
                <w:lang w:eastAsia="zh-CN"/>
              </w:rPr>
            </w:pPr>
          </w:p>
        </w:tc>
        <w:tc>
          <w:tcPr>
            <w:tcW w:w="1187" w:type="dxa"/>
            <w:vMerge/>
            <w:vAlign w:val="center"/>
          </w:tcPr>
          <w:p w14:paraId="77AFBCF3" w14:textId="77777777" w:rsidR="00D648E8" w:rsidRPr="001D386E" w:rsidRDefault="00D648E8" w:rsidP="00AF1ED3">
            <w:pPr>
              <w:pStyle w:val="TAC"/>
              <w:rPr>
                <w:lang w:eastAsia="en-US"/>
              </w:rPr>
            </w:pPr>
          </w:p>
        </w:tc>
        <w:tc>
          <w:tcPr>
            <w:tcW w:w="1286" w:type="dxa"/>
            <w:vMerge/>
            <w:vAlign w:val="center"/>
          </w:tcPr>
          <w:p w14:paraId="77AFBCF4" w14:textId="77777777" w:rsidR="00D648E8" w:rsidRPr="001D386E" w:rsidRDefault="00D648E8" w:rsidP="00AF1ED3">
            <w:pPr>
              <w:pStyle w:val="TAC"/>
              <w:rPr>
                <w:lang w:eastAsia="en-US"/>
              </w:rPr>
            </w:pPr>
          </w:p>
        </w:tc>
      </w:tr>
      <w:tr w:rsidR="00D648E8" w:rsidRPr="001D386E" w14:paraId="77AFBD01" w14:textId="77777777" w:rsidTr="00C56AB5">
        <w:trPr>
          <w:trHeight w:val="223"/>
          <w:jc w:val="center"/>
        </w:trPr>
        <w:tc>
          <w:tcPr>
            <w:tcW w:w="1594" w:type="dxa"/>
            <w:vMerge/>
            <w:vAlign w:val="center"/>
          </w:tcPr>
          <w:p w14:paraId="77AFBCF6" w14:textId="77777777" w:rsidR="00D648E8" w:rsidRPr="001D386E" w:rsidRDefault="00D648E8" w:rsidP="00AF1ED3">
            <w:pPr>
              <w:pStyle w:val="TAC"/>
              <w:rPr>
                <w:lang w:eastAsia="en-US"/>
              </w:rPr>
            </w:pPr>
          </w:p>
        </w:tc>
        <w:tc>
          <w:tcPr>
            <w:tcW w:w="1466" w:type="dxa"/>
            <w:vMerge/>
            <w:vAlign w:val="center"/>
          </w:tcPr>
          <w:p w14:paraId="77AFBCF7" w14:textId="77777777" w:rsidR="00D648E8" w:rsidRPr="001D386E" w:rsidRDefault="00D648E8" w:rsidP="00AF1ED3">
            <w:pPr>
              <w:pStyle w:val="TAC"/>
              <w:rPr>
                <w:lang w:eastAsia="zh-CN"/>
              </w:rPr>
            </w:pPr>
          </w:p>
        </w:tc>
        <w:tc>
          <w:tcPr>
            <w:tcW w:w="767" w:type="dxa"/>
            <w:shd w:val="clear" w:color="auto" w:fill="auto"/>
            <w:vAlign w:val="center"/>
          </w:tcPr>
          <w:p w14:paraId="77AFBCF8" w14:textId="77777777" w:rsidR="00D648E8" w:rsidRPr="001D386E" w:rsidRDefault="00D648E8" w:rsidP="00AF1ED3">
            <w:pPr>
              <w:pStyle w:val="TAC"/>
              <w:rPr>
                <w:lang w:eastAsia="zh-CN"/>
              </w:rPr>
            </w:pPr>
            <w:r w:rsidRPr="001D386E">
              <w:rPr>
                <w:rFonts w:hint="eastAsia"/>
                <w:lang w:eastAsia="zh-CN"/>
              </w:rPr>
              <w:t>38</w:t>
            </w:r>
          </w:p>
        </w:tc>
        <w:tc>
          <w:tcPr>
            <w:tcW w:w="588" w:type="dxa"/>
            <w:shd w:val="clear" w:color="auto" w:fill="auto"/>
            <w:vAlign w:val="center"/>
          </w:tcPr>
          <w:p w14:paraId="77AFBCF9" w14:textId="77777777" w:rsidR="00D648E8" w:rsidRPr="001D386E" w:rsidRDefault="00D648E8" w:rsidP="00AF1ED3">
            <w:pPr>
              <w:pStyle w:val="TAC"/>
              <w:rPr>
                <w:lang w:eastAsia="en-US"/>
              </w:rPr>
            </w:pPr>
          </w:p>
        </w:tc>
        <w:tc>
          <w:tcPr>
            <w:tcW w:w="586" w:type="dxa"/>
            <w:vAlign w:val="center"/>
          </w:tcPr>
          <w:p w14:paraId="77AFBCFA" w14:textId="77777777" w:rsidR="00D648E8" w:rsidRPr="001D386E" w:rsidRDefault="00D648E8" w:rsidP="00AF1ED3">
            <w:pPr>
              <w:pStyle w:val="TAC"/>
              <w:rPr>
                <w:lang w:eastAsia="en-US"/>
              </w:rPr>
            </w:pPr>
          </w:p>
        </w:tc>
        <w:tc>
          <w:tcPr>
            <w:tcW w:w="588" w:type="dxa"/>
            <w:gridSpan w:val="2"/>
            <w:vAlign w:val="center"/>
          </w:tcPr>
          <w:p w14:paraId="77AFBCFB" w14:textId="77777777" w:rsidR="00D648E8" w:rsidRPr="001D386E" w:rsidRDefault="00D648E8" w:rsidP="00AF1ED3">
            <w:pPr>
              <w:pStyle w:val="TAC"/>
              <w:rPr>
                <w:lang w:eastAsia="en-US"/>
              </w:rPr>
            </w:pPr>
            <w:r w:rsidRPr="001D386E">
              <w:rPr>
                <w:rFonts w:hint="eastAsia"/>
                <w:lang w:eastAsia="zh-CN"/>
              </w:rPr>
              <w:t>Yes</w:t>
            </w:r>
          </w:p>
        </w:tc>
        <w:tc>
          <w:tcPr>
            <w:tcW w:w="586" w:type="dxa"/>
            <w:gridSpan w:val="2"/>
            <w:vAlign w:val="center"/>
          </w:tcPr>
          <w:p w14:paraId="77AFBCFC" w14:textId="77777777" w:rsidR="00D648E8" w:rsidRPr="001D386E" w:rsidRDefault="00D648E8" w:rsidP="00AF1ED3">
            <w:pPr>
              <w:pStyle w:val="TAC"/>
              <w:rPr>
                <w:lang w:eastAsia="en-US"/>
              </w:rPr>
            </w:pPr>
            <w:r w:rsidRPr="001D386E">
              <w:rPr>
                <w:rFonts w:hint="eastAsia"/>
                <w:lang w:eastAsia="zh-CN"/>
              </w:rPr>
              <w:t>Yes</w:t>
            </w:r>
          </w:p>
        </w:tc>
        <w:tc>
          <w:tcPr>
            <w:tcW w:w="587" w:type="dxa"/>
            <w:gridSpan w:val="2"/>
            <w:vAlign w:val="center"/>
          </w:tcPr>
          <w:p w14:paraId="77AFBCFD" w14:textId="77777777" w:rsidR="00D648E8" w:rsidRPr="001D386E" w:rsidRDefault="00D648E8" w:rsidP="00AF1ED3">
            <w:pPr>
              <w:pStyle w:val="TAC"/>
              <w:rPr>
                <w:lang w:eastAsia="en-US"/>
              </w:rPr>
            </w:pPr>
            <w:r w:rsidRPr="001D386E">
              <w:rPr>
                <w:rFonts w:hint="eastAsia"/>
                <w:lang w:eastAsia="zh-CN"/>
              </w:rPr>
              <w:t>Yes</w:t>
            </w:r>
          </w:p>
        </w:tc>
        <w:tc>
          <w:tcPr>
            <w:tcW w:w="588" w:type="dxa"/>
            <w:gridSpan w:val="2"/>
            <w:vAlign w:val="center"/>
          </w:tcPr>
          <w:p w14:paraId="77AFBCFE" w14:textId="77777777" w:rsidR="00D648E8" w:rsidRPr="001D386E" w:rsidRDefault="00D648E8" w:rsidP="00AF1ED3">
            <w:pPr>
              <w:pStyle w:val="TAC"/>
              <w:rPr>
                <w:lang w:eastAsia="zh-CN"/>
              </w:rPr>
            </w:pPr>
            <w:r w:rsidRPr="001D386E">
              <w:rPr>
                <w:rFonts w:hint="eastAsia"/>
                <w:lang w:eastAsia="zh-CN"/>
              </w:rPr>
              <w:t>Yes</w:t>
            </w:r>
          </w:p>
        </w:tc>
        <w:tc>
          <w:tcPr>
            <w:tcW w:w="1187" w:type="dxa"/>
            <w:vMerge/>
            <w:vAlign w:val="center"/>
          </w:tcPr>
          <w:p w14:paraId="77AFBCFF" w14:textId="77777777" w:rsidR="00D648E8" w:rsidRPr="001D386E" w:rsidRDefault="00D648E8" w:rsidP="00AF1ED3">
            <w:pPr>
              <w:pStyle w:val="TAC"/>
              <w:rPr>
                <w:lang w:eastAsia="en-US"/>
              </w:rPr>
            </w:pPr>
          </w:p>
        </w:tc>
        <w:tc>
          <w:tcPr>
            <w:tcW w:w="1286" w:type="dxa"/>
            <w:vMerge/>
            <w:vAlign w:val="center"/>
          </w:tcPr>
          <w:p w14:paraId="77AFBD00" w14:textId="77777777" w:rsidR="00D648E8" w:rsidRPr="001D386E" w:rsidRDefault="00D648E8" w:rsidP="00AF1ED3">
            <w:pPr>
              <w:pStyle w:val="TAC"/>
              <w:rPr>
                <w:lang w:eastAsia="en-US"/>
              </w:rPr>
            </w:pPr>
          </w:p>
        </w:tc>
      </w:tr>
      <w:tr w:rsidR="00D648E8" w:rsidRPr="001D386E" w14:paraId="77AFBD0D" w14:textId="77777777" w:rsidTr="00C56AB5">
        <w:trPr>
          <w:trHeight w:val="223"/>
          <w:jc w:val="center"/>
        </w:trPr>
        <w:tc>
          <w:tcPr>
            <w:tcW w:w="1594" w:type="dxa"/>
            <w:vMerge w:val="restart"/>
            <w:vAlign w:val="center"/>
          </w:tcPr>
          <w:p w14:paraId="77AFBD02" w14:textId="77777777" w:rsidR="00D648E8" w:rsidRPr="001D386E" w:rsidRDefault="00D648E8" w:rsidP="00AF1ED3">
            <w:pPr>
              <w:pStyle w:val="TAC"/>
              <w:rPr>
                <w:lang w:eastAsia="en-US"/>
              </w:rPr>
            </w:pPr>
            <w:r w:rsidRPr="001D386E">
              <w:rPr>
                <w:lang w:eastAsia="zh-CN"/>
              </w:rPr>
              <w:t>CA_1A-8A-40A</w:t>
            </w:r>
          </w:p>
        </w:tc>
        <w:tc>
          <w:tcPr>
            <w:tcW w:w="1466" w:type="dxa"/>
            <w:vMerge w:val="restart"/>
            <w:vAlign w:val="center"/>
          </w:tcPr>
          <w:p w14:paraId="77AFBD03" w14:textId="77777777" w:rsidR="00D648E8" w:rsidRPr="001D386E" w:rsidRDefault="00D648E8" w:rsidP="00AF1ED3">
            <w:pPr>
              <w:pStyle w:val="TAC"/>
              <w:rPr>
                <w:lang w:eastAsia="zh-CN"/>
              </w:rPr>
            </w:pPr>
            <w:r w:rsidRPr="001D386E">
              <w:rPr>
                <w:lang w:eastAsia="ja-JP"/>
              </w:rPr>
              <w:t>CA_1A-8A</w:t>
            </w:r>
          </w:p>
        </w:tc>
        <w:tc>
          <w:tcPr>
            <w:tcW w:w="767" w:type="dxa"/>
            <w:shd w:val="clear" w:color="auto" w:fill="auto"/>
            <w:vAlign w:val="center"/>
          </w:tcPr>
          <w:p w14:paraId="77AFBD04" w14:textId="77777777" w:rsidR="00D648E8" w:rsidRPr="001D386E" w:rsidRDefault="00D648E8" w:rsidP="00AF1ED3">
            <w:pPr>
              <w:pStyle w:val="TAC"/>
              <w:rPr>
                <w:lang w:eastAsia="zh-CN"/>
              </w:rPr>
            </w:pPr>
            <w:r w:rsidRPr="001D386E">
              <w:rPr>
                <w:lang w:eastAsia="en-US"/>
              </w:rPr>
              <w:t>1</w:t>
            </w:r>
          </w:p>
        </w:tc>
        <w:tc>
          <w:tcPr>
            <w:tcW w:w="588" w:type="dxa"/>
            <w:shd w:val="clear" w:color="auto" w:fill="auto"/>
            <w:vAlign w:val="center"/>
          </w:tcPr>
          <w:p w14:paraId="77AFBD05" w14:textId="77777777" w:rsidR="00D648E8" w:rsidRPr="001D386E" w:rsidRDefault="00D648E8" w:rsidP="00AF1ED3">
            <w:pPr>
              <w:pStyle w:val="TAC"/>
              <w:rPr>
                <w:lang w:eastAsia="en-US"/>
              </w:rPr>
            </w:pPr>
          </w:p>
        </w:tc>
        <w:tc>
          <w:tcPr>
            <w:tcW w:w="586" w:type="dxa"/>
            <w:vAlign w:val="center"/>
          </w:tcPr>
          <w:p w14:paraId="77AFBD06" w14:textId="77777777" w:rsidR="00D648E8" w:rsidRPr="001D386E" w:rsidRDefault="00D648E8" w:rsidP="00AF1ED3">
            <w:pPr>
              <w:pStyle w:val="TAC"/>
              <w:rPr>
                <w:lang w:eastAsia="en-US"/>
              </w:rPr>
            </w:pPr>
          </w:p>
        </w:tc>
        <w:tc>
          <w:tcPr>
            <w:tcW w:w="588" w:type="dxa"/>
            <w:gridSpan w:val="2"/>
            <w:vAlign w:val="center"/>
          </w:tcPr>
          <w:p w14:paraId="77AFBD07" w14:textId="77777777" w:rsidR="00D648E8" w:rsidRPr="001D386E" w:rsidRDefault="00D648E8" w:rsidP="00AF1ED3">
            <w:pPr>
              <w:pStyle w:val="TAC"/>
              <w:rPr>
                <w:lang w:eastAsia="en-US"/>
              </w:rPr>
            </w:pPr>
            <w:r w:rsidRPr="001D386E">
              <w:rPr>
                <w:rFonts w:hint="eastAsia"/>
                <w:lang w:eastAsia="zh-CN"/>
              </w:rPr>
              <w:t>Yes</w:t>
            </w:r>
          </w:p>
        </w:tc>
        <w:tc>
          <w:tcPr>
            <w:tcW w:w="586" w:type="dxa"/>
            <w:gridSpan w:val="2"/>
            <w:vAlign w:val="center"/>
          </w:tcPr>
          <w:p w14:paraId="77AFBD08" w14:textId="77777777" w:rsidR="00D648E8" w:rsidRPr="001D386E" w:rsidRDefault="00D648E8" w:rsidP="00AF1ED3">
            <w:pPr>
              <w:pStyle w:val="TAC"/>
              <w:rPr>
                <w:lang w:eastAsia="en-US"/>
              </w:rPr>
            </w:pPr>
            <w:r w:rsidRPr="001D386E">
              <w:rPr>
                <w:rFonts w:hint="eastAsia"/>
                <w:lang w:eastAsia="zh-CN"/>
              </w:rPr>
              <w:t>Yes</w:t>
            </w:r>
          </w:p>
        </w:tc>
        <w:tc>
          <w:tcPr>
            <w:tcW w:w="587" w:type="dxa"/>
            <w:gridSpan w:val="2"/>
            <w:vAlign w:val="center"/>
          </w:tcPr>
          <w:p w14:paraId="77AFBD09" w14:textId="77777777" w:rsidR="00D648E8" w:rsidRPr="001D386E" w:rsidRDefault="00D648E8" w:rsidP="00AF1ED3">
            <w:pPr>
              <w:pStyle w:val="TAC"/>
              <w:rPr>
                <w:lang w:eastAsia="en-US"/>
              </w:rPr>
            </w:pPr>
            <w:r w:rsidRPr="001D386E">
              <w:t>Y</w:t>
            </w:r>
            <w:r w:rsidRPr="001D386E">
              <w:rPr>
                <w:rFonts w:hint="eastAsia"/>
              </w:rPr>
              <w:t>es</w:t>
            </w:r>
          </w:p>
        </w:tc>
        <w:tc>
          <w:tcPr>
            <w:tcW w:w="588" w:type="dxa"/>
            <w:gridSpan w:val="2"/>
            <w:vAlign w:val="center"/>
          </w:tcPr>
          <w:p w14:paraId="77AFBD0A" w14:textId="77777777" w:rsidR="00D648E8" w:rsidRPr="001D386E" w:rsidRDefault="00D648E8" w:rsidP="00AF1ED3">
            <w:pPr>
              <w:pStyle w:val="TAC"/>
              <w:rPr>
                <w:lang w:eastAsia="zh-CN"/>
              </w:rPr>
            </w:pPr>
            <w:r w:rsidRPr="001D386E">
              <w:rPr>
                <w:rFonts w:hint="eastAsia"/>
              </w:rPr>
              <w:t>Yes</w:t>
            </w:r>
          </w:p>
        </w:tc>
        <w:tc>
          <w:tcPr>
            <w:tcW w:w="1187" w:type="dxa"/>
            <w:vMerge w:val="restart"/>
            <w:vAlign w:val="center"/>
          </w:tcPr>
          <w:p w14:paraId="77AFBD0B"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D0C" w14:textId="77777777" w:rsidR="00D648E8" w:rsidRPr="001D386E" w:rsidRDefault="00D648E8" w:rsidP="00AF1ED3">
            <w:pPr>
              <w:pStyle w:val="TAC"/>
              <w:rPr>
                <w:lang w:eastAsia="en-US"/>
              </w:rPr>
            </w:pPr>
            <w:r w:rsidRPr="001D386E">
              <w:rPr>
                <w:lang w:eastAsia="en-US"/>
              </w:rPr>
              <w:t>0</w:t>
            </w:r>
          </w:p>
        </w:tc>
      </w:tr>
      <w:tr w:rsidR="00D648E8" w:rsidRPr="001D386E" w14:paraId="77AFBD19" w14:textId="77777777" w:rsidTr="00C56AB5">
        <w:trPr>
          <w:trHeight w:val="223"/>
          <w:jc w:val="center"/>
        </w:trPr>
        <w:tc>
          <w:tcPr>
            <w:tcW w:w="1594" w:type="dxa"/>
            <w:vMerge/>
            <w:vAlign w:val="center"/>
          </w:tcPr>
          <w:p w14:paraId="77AFBD0E" w14:textId="77777777" w:rsidR="00D648E8" w:rsidRPr="001D386E" w:rsidRDefault="00D648E8" w:rsidP="00AF1ED3">
            <w:pPr>
              <w:pStyle w:val="TAC"/>
              <w:rPr>
                <w:lang w:eastAsia="en-US"/>
              </w:rPr>
            </w:pPr>
          </w:p>
        </w:tc>
        <w:tc>
          <w:tcPr>
            <w:tcW w:w="1466" w:type="dxa"/>
            <w:vMerge/>
            <w:vAlign w:val="center"/>
          </w:tcPr>
          <w:p w14:paraId="77AFBD0F" w14:textId="77777777" w:rsidR="00D648E8" w:rsidRPr="001D386E" w:rsidRDefault="00D648E8" w:rsidP="00AF1ED3">
            <w:pPr>
              <w:pStyle w:val="TAC"/>
              <w:rPr>
                <w:lang w:eastAsia="zh-CN"/>
              </w:rPr>
            </w:pPr>
          </w:p>
        </w:tc>
        <w:tc>
          <w:tcPr>
            <w:tcW w:w="767" w:type="dxa"/>
            <w:shd w:val="clear" w:color="auto" w:fill="auto"/>
            <w:vAlign w:val="center"/>
          </w:tcPr>
          <w:p w14:paraId="77AFBD10" w14:textId="77777777" w:rsidR="00D648E8" w:rsidRPr="001D386E" w:rsidRDefault="00D648E8" w:rsidP="00AF1ED3">
            <w:pPr>
              <w:pStyle w:val="TAC"/>
              <w:rPr>
                <w:lang w:eastAsia="zh-CN"/>
              </w:rPr>
            </w:pPr>
            <w:r w:rsidRPr="001D386E">
              <w:rPr>
                <w:lang w:eastAsia="en-US"/>
              </w:rPr>
              <w:t>8</w:t>
            </w:r>
          </w:p>
        </w:tc>
        <w:tc>
          <w:tcPr>
            <w:tcW w:w="588" w:type="dxa"/>
            <w:shd w:val="clear" w:color="auto" w:fill="auto"/>
            <w:vAlign w:val="center"/>
          </w:tcPr>
          <w:p w14:paraId="77AFBD11" w14:textId="77777777" w:rsidR="00D648E8" w:rsidRPr="001D386E" w:rsidRDefault="00D648E8" w:rsidP="00AF1ED3">
            <w:pPr>
              <w:pStyle w:val="TAC"/>
              <w:rPr>
                <w:lang w:eastAsia="en-US"/>
              </w:rPr>
            </w:pPr>
          </w:p>
        </w:tc>
        <w:tc>
          <w:tcPr>
            <w:tcW w:w="586" w:type="dxa"/>
            <w:vAlign w:val="center"/>
          </w:tcPr>
          <w:p w14:paraId="77AFBD12"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D13" w14:textId="77777777" w:rsidR="00D648E8" w:rsidRPr="001D386E" w:rsidRDefault="00D648E8" w:rsidP="00AF1ED3">
            <w:pPr>
              <w:pStyle w:val="TAC"/>
              <w:rPr>
                <w:lang w:eastAsia="en-US"/>
              </w:rPr>
            </w:pPr>
            <w:r w:rsidRPr="001D386E">
              <w:rPr>
                <w:rFonts w:hint="eastAsia"/>
              </w:rPr>
              <w:t>Yes</w:t>
            </w:r>
          </w:p>
        </w:tc>
        <w:tc>
          <w:tcPr>
            <w:tcW w:w="586" w:type="dxa"/>
            <w:gridSpan w:val="2"/>
            <w:vAlign w:val="center"/>
          </w:tcPr>
          <w:p w14:paraId="77AFBD14" w14:textId="77777777" w:rsidR="00D648E8" w:rsidRPr="001D386E" w:rsidRDefault="00D648E8" w:rsidP="00AF1ED3">
            <w:pPr>
              <w:pStyle w:val="TAC"/>
              <w:rPr>
                <w:lang w:eastAsia="en-US"/>
              </w:rPr>
            </w:pPr>
            <w:r w:rsidRPr="001D386E">
              <w:rPr>
                <w:rFonts w:hint="eastAsia"/>
              </w:rPr>
              <w:t>Yes</w:t>
            </w:r>
          </w:p>
        </w:tc>
        <w:tc>
          <w:tcPr>
            <w:tcW w:w="587" w:type="dxa"/>
            <w:gridSpan w:val="2"/>
            <w:vAlign w:val="center"/>
          </w:tcPr>
          <w:p w14:paraId="77AFBD15" w14:textId="77777777" w:rsidR="00D648E8" w:rsidRPr="001D386E" w:rsidRDefault="00D648E8" w:rsidP="00AF1ED3">
            <w:pPr>
              <w:pStyle w:val="TAC"/>
              <w:rPr>
                <w:lang w:eastAsia="en-US"/>
              </w:rPr>
            </w:pPr>
          </w:p>
        </w:tc>
        <w:tc>
          <w:tcPr>
            <w:tcW w:w="588" w:type="dxa"/>
            <w:gridSpan w:val="2"/>
            <w:vAlign w:val="center"/>
          </w:tcPr>
          <w:p w14:paraId="77AFBD16" w14:textId="77777777" w:rsidR="00D648E8" w:rsidRPr="001D386E" w:rsidRDefault="00D648E8" w:rsidP="00AF1ED3">
            <w:pPr>
              <w:pStyle w:val="TAC"/>
              <w:rPr>
                <w:lang w:eastAsia="zh-CN"/>
              </w:rPr>
            </w:pPr>
          </w:p>
        </w:tc>
        <w:tc>
          <w:tcPr>
            <w:tcW w:w="1187" w:type="dxa"/>
            <w:vMerge/>
            <w:vAlign w:val="center"/>
          </w:tcPr>
          <w:p w14:paraId="77AFBD17" w14:textId="77777777" w:rsidR="00D648E8" w:rsidRPr="001D386E" w:rsidRDefault="00D648E8" w:rsidP="00AF1ED3">
            <w:pPr>
              <w:pStyle w:val="TAC"/>
              <w:rPr>
                <w:lang w:eastAsia="en-US"/>
              </w:rPr>
            </w:pPr>
          </w:p>
        </w:tc>
        <w:tc>
          <w:tcPr>
            <w:tcW w:w="1286" w:type="dxa"/>
            <w:vMerge/>
            <w:vAlign w:val="center"/>
          </w:tcPr>
          <w:p w14:paraId="77AFBD18" w14:textId="77777777" w:rsidR="00D648E8" w:rsidRPr="001D386E" w:rsidRDefault="00D648E8" w:rsidP="00AF1ED3">
            <w:pPr>
              <w:pStyle w:val="TAC"/>
              <w:rPr>
                <w:lang w:eastAsia="en-US"/>
              </w:rPr>
            </w:pPr>
          </w:p>
        </w:tc>
      </w:tr>
      <w:tr w:rsidR="00D648E8" w:rsidRPr="001D386E" w14:paraId="77AFBD25" w14:textId="77777777" w:rsidTr="00C56AB5">
        <w:trPr>
          <w:trHeight w:val="223"/>
          <w:jc w:val="center"/>
        </w:trPr>
        <w:tc>
          <w:tcPr>
            <w:tcW w:w="1594" w:type="dxa"/>
            <w:vMerge/>
            <w:vAlign w:val="center"/>
          </w:tcPr>
          <w:p w14:paraId="77AFBD1A" w14:textId="77777777" w:rsidR="00D648E8" w:rsidRPr="001D386E" w:rsidRDefault="00D648E8" w:rsidP="00AF1ED3">
            <w:pPr>
              <w:pStyle w:val="TAC"/>
              <w:rPr>
                <w:lang w:eastAsia="en-US"/>
              </w:rPr>
            </w:pPr>
          </w:p>
        </w:tc>
        <w:tc>
          <w:tcPr>
            <w:tcW w:w="1466" w:type="dxa"/>
            <w:vMerge/>
            <w:vAlign w:val="center"/>
          </w:tcPr>
          <w:p w14:paraId="77AFBD1B" w14:textId="77777777" w:rsidR="00D648E8" w:rsidRPr="001D386E" w:rsidRDefault="00D648E8" w:rsidP="00AF1ED3">
            <w:pPr>
              <w:pStyle w:val="TAC"/>
              <w:rPr>
                <w:lang w:eastAsia="zh-CN"/>
              </w:rPr>
            </w:pPr>
          </w:p>
        </w:tc>
        <w:tc>
          <w:tcPr>
            <w:tcW w:w="767" w:type="dxa"/>
            <w:shd w:val="clear" w:color="auto" w:fill="auto"/>
            <w:vAlign w:val="center"/>
          </w:tcPr>
          <w:p w14:paraId="77AFBD1C" w14:textId="77777777" w:rsidR="00D648E8" w:rsidRPr="001D386E" w:rsidRDefault="00D648E8" w:rsidP="00AF1ED3">
            <w:pPr>
              <w:pStyle w:val="TAC"/>
              <w:rPr>
                <w:lang w:eastAsia="zh-CN"/>
              </w:rPr>
            </w:pPr>
            <w:r w:rsidRPr="001D386E">
              <w:rPr>
                <w:lang w:eastAsia="en-US"/>
              </w:rPr>
              <w:t>40</w:t>
            </w:r>
          </w:p>
        </w:tc>
        <w:tc>
          <w:tcPr>
            <w:tcW w:w="588" w:type="dxa"/>
            <w:shd w:val="clear" w:color="auto" w:fill="auto"/>
            <w:vAlign w:val="center"/>
          </w:tcPr>
          <w:p w14:paraId="77AFBD1D" w14:textId="77777777" w:rsidR="00D648E8" w:rsidRPr="001D386E" w:rsidRDefault="00D648E8" w:rsidP="00AF1ED3">
            <w:pPr>
              <w:pStyle w:val="TAC"/>
              <w:rPr>
                <w:lang w:eastAsia="en-US"/>
              </w:rPr>
            </w:pPr>
          </w:p>
        </w:tc>
        <w:tc>
          <w:tcPr>
            <w:tcW w:w="586" w:type="dxa"/>
            <w:vAlign w:val="center"/>
          </w:tcPr>
          <w:p w14:paraId="77AFBD1E" w14:textId="77777777" w:rsidR="00D648E8" w:rsidRPr="001D386E" w:rsidRDefault="00D648E8" w:rsidP="00AF1ED3">
            <w:pPr>
              <w:pStyle w:val="TAC"/>
              <w:rPr>
                <w:lang w:eastAsia="en-US"/>
              </w:rPr>
            </w:pPr>
          </w:p>
        </w:tc>
        <w:tc>
          <w:tcPr>
            <w:tcW w:w="588" w:type="dxa"/>
            <w:gridSpan w:val="2"/>
            <w:vAlign w:val="center"/>
          </w:tcPr>
          <w:p w14:paraId="77AFBD1F"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D20" w14:textId="77777777" w:rsidR="00D648E8" w:rsidRPr="001D386E" w:rsidRDefault="00D648E8" w:rsidP="00AF1ED3">
            <w:pPr>
              <w:pStyle w:val="TAC"/>
              <w:rPr>
                <w:lang w:eastAsia="en-US"/>
              </w:rPr>
            </w:pPr>
            <w:r w:rsidRPr="001D386E">
              <w:rPr>
                <w:rFonts w:hint="eastAsia"/>
              </w:rPr>
              <w:t>Yes</w:t>
            </w:r>
          </w:p>
        </w:tc>
        <w:tc>
          <w:tcPr>
            <w:tcW w:w="587" w:type="dxa"/>
            <w:gridSpan w:val="2"/>
            <w:vAlign w:val="center"/>
          </w:tcPr>
          <w:p w14:paraId="77AFBD21" w14:textId="77777777" w:rsidR="00D648E8" w:rsidRPr="001D386E" w:rsidRDefault="00D648E8" w:rsidP="00AF1ED3">
            <w:pPr>
              <w:pStyle w:val="TAC"/>
              <w:rPr>
                <w:lang w:eastAsia="en-US"/>
              </w:rPr>
            </w:pPr>
            <w:r w:rsidRPr="001D386E">
              <w:rPr>
                <w:rFonts w:hint="eastAsia"/>
              </w:rPr>
              <w:t>Yes</w:t>
            </w:r>
          </w:p>
        </w:tc>
        <w:tc>
          <w:tcPr>
            <w:tcW w:w="588" w:type="dxa"/>
            <w:gridSpan w:val="2"/>
            <w:vAlign w:val="center"/>
          </w:tcPr>
          <w:p w14:paraId="77AFBD22" w14:textId="77777777" w:rsidR="00D648E8" w:rsidRPr="001D386E" w:rsidRDefault="00D648E8" w:rsidP="00AF1ED3">
            <w:pPr>
              <w:pStyle w:val="TAC"/>
              <w:rPr>
                <w:lang w:eastAsia="zh-CN"/>
              </w:rPr>
            </w:pPr>
            <w:r w:rsidRPr="001D386E">
              <w:rPr>
                <w:rFonts w:hint="eastAsia"/>
                <w:lang w:eastAsia="zh-CN"/>
              </w:rPr>
              <w:t>Yes</w:t>
            </w:r>
          </w:p>
        </w:tc>
        <w:tc>
          <w:tcPr>
            <w:tcW w:w="1187" w:type="dxa"/>
            <w:vMerge/>
            <w:vAlign w:val="center"/>
          </w:tcPr>
          <w:p w14:paraId="77AFBD23" w14:textId="77777777" w:rsidR="00D648E8" w:rsidRPr="001D386E" w:rsidRDefault="00D648E8" w:rsidP="00AF1ED3">
            <w:pPr>
              <w:pStyle w:val="TAC"/>
              <w:rPr>
                <w:lang w:eastAsia="en-US"/>
              </w:rPr>
            </w:pPr>
          </w:p>
        </w:tc>
        <w:tc>
          <w:tcPr>
            <w:tcW w:w="1286" w:type="dxa"/>
            <w:vMerge/>
            <w:vAlign w:val="center"/>
          </w:tcPr>
          <w:p w14:paraId="77AFBD24" w14:textId="77777777" w:rsidR="00D648E8" w:rsidRPr="001D386E" w:rsidRDefault="00D648E8" w:rsidP="00AF1ED3">
            <w:pPr>
              <w:pStyle w:val="TAC"/>
              <w:rPr>
                <w:lang w:eastAsia="en-US"/>
              </w:rPr>
            </w:pPr>
          </w:p>
        </w:tc>
      </w:tr>
      <w:tr w:rsidR="00D648E8" w:rsidRPr="001D386E" w14:paraId="77AFBD31" w14:textId="77777777" w:rsidTr="00C56AB5">
        <w:trPr>
          <w:jc w:val="center"/>
        </w:trPr>
        <w:tc>
          <w:tcPr>
            <w:tcW w:w="1594" w:type="dxa"/>
            <w:vMerge w:val="restart"/>
            <w:vAlign w:val="center"/>
          </w:tcPr>
          <w:p w14:paraId="77AFBD26" w14:textId="77777777" w:rsidR="00D648E8" w:rsidRPr="001D386E" w:rsidRDefault="00D648E8" w:rsidP="00AF1ED3">
            <w:pPr>
              <w:pStyle w:val="TAC"/>
              <w:rPr>
                <w:lang w:eastAsia="en-US"/>
              </w:rPr>
            </w:pPr>
            <w:r w:rsidRPr="001D386E">
              <w:rPr>
                <w:lang w:eastAsia="zh-CN"/>
              </w:rPr>
              <w:t>CA_1A-8A-40C</w:t>
            </w:r>
          </w:p>
        </w:tc>
        <w:tc>
          <w:tcPr>
            <w:tcW w:w="1466" w:type="dxa"/>
            <w:vMerge w:val="restart"/>
            <w:vAlign w:val="center"/>
          </w:tcPr>
          <w:p w14:paraId="77AFBD27" w14:textId="77777777" w:rsidR="00D648E8" w:rsidRPr="001D386E" w:rsidRDefault="00D648E8" w:rsidP="00AF1ED3">
            <w:pPr>
              <w:pStyle w:val="TAC"/>
              <w:rPr>
                <w:lang w:eastAsia="ja-JP"/>
              </w:rPr>
            </w:pPr>
            <w:r w:rsidRPr="001D386E">
              <w:rPr>
                <w:lang w:eastAsia="ja-JP"/>
              </w:rPr>
              <w:t>-</w:t>
            </w:r>
          </w:p>
        </w:tc>
        <w:tc>
          <w:tcPr>
            <w:tcW w:w="767" w:type="dxa"/>
            <w:vAlign w:val="center"/>
          </w:tcPr>
          <w:p w14:paraId="77AFBD28" w14:textId="77777777" w:rsidR="00D648E8" w:rsidRPr="001D386E" w:rsidRDefault="00D648E8" w:rsidP="00AF1ED3">
            <w:pPr>
              <w:pStyle w:val="TAC"/>
              <w:rPr>
                <w:lang w:eastAsia="en-US"/>
              </w:rPr>
            </w:pPr>
            <w:r w:rsidRPr="001D386E">
              <w:t>1</w:t>
            </w:r>
          </w:p>
        </w:tc>
        <w:tc>
          <w:tcPr>
            <w:tcW w:w="588" w:type="dxa"/>
            <w:vAlign w:val="center"/>
          </w:tcPr>
          <w:p w14:paraId="77AFBD29" w14:textId="77777777" w:rsidR="00D648E8" w:rsidRPr="001D386E" w:rsidRDefault="00D648E8" w:rsidP="00AF1ED3">
            <w:pPr>
              <w:pStyle w:val="TAC"/>
              <w:rPr>
                <w:lang w:eastAsia="en-US"/>
              </w:rPr>
            </w:pPr>
          </w:p>
        </w:tc>
        <w:tc>
          <w:tcPr>
            <w:tcW w:w="586" w:type="dxa"/>
            <w:vAlign w:val="center"/>
          </w:tcPr>
          <w:p w14:paraId="77AFBD2A" w14:textId="77777777" w:rsidR="00D648E8" w:rsidRPr="001D386E" w:rsidRDefault="00D648E8" w:rsidP="00AF1ED3">
            <w:pPr>
              <w:pStyle w:val="TAC"/>
              <w:rPr>
                <w:lang w:eastAsia="en-US"/>
              </w:rPr>
            </w:pPr>
          </w:p>
        </w:tc>
        <w:tc>
          <w:tcPr>
            <w:tcW w:w="588" w:type="dxa"/>
            <w:gridSpan w:val="2"/>
            <w:vAlign w:val="center"/>
          </w:tcPr>
          <w:p w14:paraId="77AFBD2B" w14:textId="77777777" w:rsidR="00D648E8" w:rsidRPr="001D386E" w:rsidRDefault="00D648E8" w:rsidP="00AF1ED3">
            <w:pPr>
              <w:pStyle w:val="TAC"/>
              <w:rPr>
                <w:lang w:eastAsia="ja-JP"/>
              </w:rPr>
            </w:pPr>
            <w:r w:rsidRPr="001D386E">
              <w:rPr>
                <w:rFonts w:hint="eastAsia"/>
                <w:lang w:eastAsia="zh-CN"/>
              </w:rPr>
              <w:t>Yes</w:t>
            </w:r>
          </w:p>
        </w:tc>
        <w:tc>
          <w:tcPr>
            <w:tcW w:w="586" w:type="dxa"/>
            <w:gridSpan w:val="2"/>
            <w:vAlign w:val="center"/>
          </w:tcPr>
          <w:p w14:paraId="77AFBD2C" w14:textId="77777777" w:rsidR="00D648E8" w:rsidRPr="001D386E" w:rsidRDefault="00D648E8" w:rsidP="00AF1ED3">
            <w:pPr>
              <w:pStyle w:val="TAC"/>
              <w:rPr>
                <w:lang w:eastAsia="ja-JP"/>
              </w:rPr>
            </w:pPr>
            <w:r w:rsidRPr="001D386E">
              <w:rPr>
                <w:rFonts w:hint="eastAsia"/>
                <w:lang w:eastAsia="zh-CN"/>
              </w:rPr>
              <w:t>Yes</w:t>
            </w:r>
          </w:p>
        </w:tc>
        <w:tc>
          <w:tcPr>
            <w:tcW w:w="587" w:type="dxa"/>
            <w:gridSpan w:val="2"/>
            <w:vAlign w:val="center"/>
          </w:tcPr>
          <w:p w14:paraId="77AFBD2D" w14:textId="77777777" w:rsidR="00D648E8" w:rsidRPr="001D386E" w:rsidRDefault="00D648E8" w:rsidP="00AF1ED3">
            <w:pPr>
              <w:pStyle w:val="TAC"/>
              <w:rPr>
                <w:lang w:eastAsia="ja-JP"/>
              </w:rPr>
            </w:pPr>
            <w:r w:rsidRPr="001D386E">
              <w:t>Y</w:t>
            </w:r>
            <w:r w:rsidRPr="001D386E">
              <w:rPr>
                <w:rFonts w:hint="eastAsia"/>
              </w:rPr>
              <w:t>es</w:t>
            </w:r>
          </w:p>
        </w:tc>
        <w:tc>
          <w:tcPr>
            <w:tcW w:w="588" w:type="dxa"/>
            <w:gridSpan w:val="2"/>
            <w:vAlign w:val="center"/>
          </w:tcPr>
          <w:p w14:paraId="77AFBD2E" w14:textId="77777777" w:rsidR="00D648E8" w:rsidRPr="001D386E" w:rsidRDefault="00D648E8" w:rsidP="00AF1ED3">
            <w:pPr>
              <w:pStyle w:val="TAC"/>
              <w:rPr>
                <w:lang w:eastAsia="ja-JP"/>
              </w:rPr>
            </w:pPr>
            <w:r w:rsidRPr="001D386E">
              <w:rPr>
                <w:rFonts w:hint="eastAsia"/>
              </w:rPr>
              <w:t>Yes</w:t>
            </w:r>
          </w:p>
        </w:tc>
        <w:tc>
          <w:tcPr>
            <w:tcW w:w="1187" w:type="dxa"/>
            <w:vMerge w:val="restart"/>
            <w:vAlign w:val="center"/>
          </w:tcPr>
          <w:p w14:paraId="77AFBD2F" w14:textId="77777777" w:rsidR="00D648E8" w:rsidRPr="001D386E" w:rsidRDefault="00D648E8" w:rsidP="00AF1ED3">
            <w:pPr>
              <w:pStyle w:val="TAC"/>
              <w:rPr>
                <w:lang w:eastAsia="en-US"/>
              </w:rPr>
            </w:pPr>
            <w:r w:rsidRPr="001D386E">
              <w:rPr>
                <w:lang w:eastAsia="en-US"/>
              </w:rPr>
              <w:t>70</w:t>
            </w:r>
          </w:p>
        </w:tc>
        <w:tc>
          <w:tcPr>
            <w:tcW w:w="1286" w:type="dxa"/>
            <w:vMerge w:val="restart"/>
            <w:vAlign w:val="center"/>
          </w:tcPr>
          <w:p w14:paraId="77AFBD30" w14:textId="77777777" w:rsidR="00D648E8" w:rsidRPr="001D386E" w:rsidRDefault="00D648E8" w:rsidP="00AF1ED3">
            <w:pPr>
              <w:pStyle w:val="TAC"/>
              <w:rPr>
                <w:lang w:eastAsia="en-US"/>
              </w:rPr>
            </w:pPr>
            <w:r w:rsidRPr="001D386E">
              <w:rPr>
                <w:lang w:eastAsia="en-US"/>
              </w:rPr>
              <w:t>0</w:t>
            </w:r>
          </w:p>
        </w:tc>
      </w:tr>
      <w:tr w:rsidR="00D648E8" w:rsidRPr="001D386E" w14:paraId="77AFBD3D" w14:textId="77777777" w:rsidTr="00C56AB5">
        <w:trPr>
          <w:jc w:val="center"/>
        </w:trPr>
        <w:tc>
          <w:tcPr>
            <w:tcW w:w="1594" w:type="dxa"/>
            <w:vMerge/>
            <w:vAlign w:val="center"/>
          </w:tcPr>
          <w:p w14:paraId="77AFBD32" w14:textId="77777777" w:rsidR="00D648E8" w:rsidRPr="001D386E" w:rsidRDefault="00D648E8" w:rsidP="00AF1ED3">
            <w:pPr>
              <w:pStyle w:val="TAC"/>
              <w:rPr>
                <w:lang w:eastAsia="en-US"/>
              </w:rPr>
            </w:pPr>
          </w:p>
        </w:tc>
        <w:tc>
          <w:tcPr>
            <w:tcW w:w="1466" w:type="dxa"/>
            <w:vMerge/>
            <w:vAlign w:val="center"/>
          </w:tcPr>
          <w:p w14:paraId="77AFBD33" w14:textId="77777777" w:rsidR="00D648E8" w:rsidRPr="001D386E" w:rsidRDefault="00D648E8" w:rsidP="00AF1ED3">
            <w:pPr>
              <w:pStyle w:val="TAC"/>
              <w:rPr>
                <w:lang w:eastAsia="ja-JP"/>
              </w:rPr>
            </w:pPr>
          </w:p>
        </w:tc>
        <w:tc>
          <w:tcPr>
            <w:tcW w:w="767" w:type="dxa"/>
            <w:vAlign w:val="center"/>
          </w:tcPr>
          <w:p w14:paraId="77AFBD34" w14:textId="77777777" w:rsidR="00D648E8" w:rsidRPr="001D386E" w:rsidRDefault="00D648E8" w:rsidP="00AF1ED3">
            <w:pPr>
              <w:pStyle w:val="TAC"/>
              <w:rPr>
                <w:lang w:eastAsia="en-US"/>
              </w:rPr>
            </w:pPr>
            <w:r w:rsidRPr="001D386E">
              <w:t>8</w:t>
            </w:r>
          </w:p>
        </w:tc>
        <w:tc>
          <w:tcPr>
            <w:tcW w:w="588" w:type="dxa"/>
            <w:vAlign w:val="center"/>
          </w:tcPr>
          <w:p w14:paraId="77AFBD35" w14:textId="77777777" w:rsidR="00D648E8" w:rsidRPr="001D386E" w:rsidRDefault="00D648E8" w:rsidP="00AF1ED3">
            <w:pPr>
              <w:pStyle w:val="TAC"/>
              <w:rPr>
                <w:lang w:eastAsia="en-US"/>
              </w:rPr>
            </w:pPr>
          </w:p>
        </w:tc>
        <w:tc>
          <w:tcPr>
            <w:tcW w:w="586" w:type="dxa"/>
            <w:vAlign w:val="center"/>
          </w:tcPr>
          <w:p w14:paraId="77AFBD36" w14:textId="77777777" w:rsidR="00D648E8" w:rsidRPr="001D386E" w:rsidRDefault="00D648E8" w:rsidP="00AF1ED3">
            <w:pPr>
              <w:pStyle w:val="TAC"/>
              <w:rPr>
                <w:lang w:eastAsia="en-US"/>
              </w:rPr>
            </w:pPr>
          </w:p>
        </w:tc>
        <w:tc>
          <w:tcPr>
            <w:tcW w:w="588" w:type="dxa"/>
            <w:gridSpan w:val="2"/>
            <w:vAlign w:val="center"/>
          </w:tcPr>
          <w:p w14:paraId="77AFBD37" w14:textId="77777777" w:rsidR="00D648E8" w:rsidRPr="001D386E" w:rsidRDefault="00D648E8" w:rsidP="00AF1ED3">
            <w:pPr>
              <w:pStyle w:val="TAC"/>
              <w:rPr>
                <w:lang w:eastAsia="ja-JP"/>
              </w:rPr>
            </w:pPr>
            <w:r w:rsidRPr="001D386E">
              <w:rPr>
                <w:rFonts w:hint="eastAsia"/>
              </w:rPr>
              <w:t>Yes</w:t>
            </w:r>
          </w:p>
        </w:tc>
        <w:tc>
          <w:tcPr>
            <w:tcW w:w="586" w:type="dxa"/>
            <w:gridSpan w:val="2"/>
            <w:vAlign w:val="center"/>
          </w:tcPr>
          <w:p w14:paraId="77AFBD38" w14:textId="77777777" w:rsidR="00D648E8" w:rsidRPr="001D386E" w:rsidRDefault="00D648E8" w:rsidP="00AF1ED3">
            <w:pPr>
              <w:pStyle w:val="TAC"/>
              <w:rPr>
                <w:lang w:eastAsia="ja-JP"/>
              </w:rPr>
            </w:pPr>
            <w:r w:rsidRPr="001D386E">
              <w:rPr>
                <w:rFonts w:hint="eastAsia"/>
              </w:rPr>
              <w:t>Yes</w:t>
            </w:r>
          </w:p>
        </w:tc>
        <w:tc>
          <w:tcPr>
            <w:tcW w:w="587" w:type="dxa"/>
            <w:gridSpan w:val="2"/>
            <w:vAlign w:val="center"/>
          </w:tcPr>
          <w:p w14:paraId="77AFBD39" w14:textId="77777777" w:rsidR="00D648E8" w:rsidRPr="001D386E" w:rsidRDefault="00D648E8" w:rsidP="00AF1ED3">
            <w:pPr>
              <w:pStyle w:val="TAC"/>
              <w:rPr>
                <w:lang w:eastAsia="ja-JP"/>
              </w:rPr>
            </w:pPr>
          </w:p>
        </w:tc>
        <w:tc>
          <w:tcPr>
            <w:tcW w:w="588" w:type="dxa"/>
            <w:gridSpan w:val="2"/>
            <w:vAlign w:val="center"/>
          </w:tcPr>
          <w:p w14:paraId="77AFBD3A" w14:textId="77777777" w:rsidR="00D648E8" w:rsidRPr="001D386E" w:rsidRDefault="00D648E8" w:rsidP="00AF1ED3">
            <w:pPr>
              <w:pStyle w:val="TAC"/>
              <w:rPr>
                <w:lang w:eastAsia="ja-JP"/>
              </w:rPr>
            </w:pPr>
          </w:p>
        </w:tc>
        <w:tc>
          <w:tcPr>
            <w:tcW w:w="1187" w:type="dxa"/>
            <w:vMerge/>
            <w:vAlign w:val="center"/>
          </w:tcPr>
          <w:p w14:paraId="77AFBD3B" w14:textId="77777777" w:rsidR="00D648E8" w:rsidRPr="001D386E" w:rsidRDefault="00D648E8" w:rsidP="00AF1ED3">
            <w:pPr>
              <w:pStyle w:val="TAC"/>
              <w:rPr>
                <w:lang w:eastAsia="en-US"/>
              </w:rPr>
            </w:pPr>
          </w:p>
        </w:tc>
        <w:tc>
          <w:tcPr>
            <w:tcW w:w="1286" w:type="dxa"/>
            <w:vMerge/>
            <w:vAlign w:val="center"/>
          </w:tcPr>
          <w:p w14:paraId="77AFBD3C" w14:textId="77777777" w:rsidR="00D648E8" w:rsidRPr="001D386E" w:rsidRDefault="00D648E8" w:rsidP="00AF1ED3">
            <w:pPr>
              <w:pStyle w:val="TAC"/>
              <w:rPr>
                <w:lang w:eastAsia="en-US"/>
              </w:rPr>
            </w:pPr>
          </w:p>
        </w:tc>
      </w:tr>
      <w:tr w:rsidR="00D648E8" w:rsidRPr="001D386E" w14:paraId="77AFBD44" w14:textId="77777777" w:rsidTr="00C56AB5">
        <w:trPr>
          <w:jc w:val="center"/>
        </w:trPr>
        <w:tc>
          <w:tcPr>
            <w:tcW w:w="1594" w:type="dxa"/>
            <w:vMerge/>
            <w:vAlign w:val="center"/>
          </w:tcPr>
          <w:p w14:paraId="77AFBD3E" w14:textId="77777777" w:rsidR="00D648E8" w:rsidRPr="001D386E" w:rsidRDefault="00D648E8" w:rsidP="00AF1ED3">
            <w:pPr>
              <w:pStyle w:val="TAC"/>
              <w:rPr>
                <w:lang w:eastAsia="en-US"/>
              </w:rPr>
            </w:pPr>
          </w:p>
        </w:tc>
        <w:tc>
          <w:tcPr>
            <w:tcW w:w="1466" w:type="dxa"/>
            <w:vMerge/>
            <w:vAlign w:val="center"/>
          </w:tcPr>
          <w:p w14:paraId="77AFBD3F" w14:textId="77777777" w:rsidR="00D648E8" w:rsidRPr="001D386E" w:rsidRDefault="00D648E8" w:rsidP="00AF1ED3">
            <w:pPr>
              <w:pStyle w:val="TAC"/>
              <w:rPr>
                <w:lang w:eastAsia="ja-JP"/>
              </w:rPr>
            </w:pPr>
          </w:p>
        </w:tc>
        <w:tc>
          <w:tcPr>
            <w:tcW w:w="767" w:type="dxa"/>
            <w:vAlign w:val="center"/>
          </w:tcPr>
          <w:p w14:paraId="77AFBD40" w14:textId="77777777" w:rsidR="00D648E8" w:rsidRPr="001D386E" w:rsidRDefault="00D648E8" w:rsidP="00AF1ED3">
            <w:pPr>
              <w:pStyle w:val="TAC"/>
              <w:rPr>
                <w:lang w:eastAsia="en-US"/>
              </w:rPr>
            </w:pPr>
            <w:r w:rsidRPr="001D386E">
              <w:t>40</w:t>
            </w:r>
          </w:p>
        </w:tc>
        <w:tc>
          <w:tcPr>
            <w:tcW w:w="3523" w:type="dxa"/>
            <w:gridSpan w:val="10"/>
            <w:vAlign w:val="center"/>
          </w:tcPr>
          <w:p w14:paraId="77AFBD41" w14:textId="77777777" w:rsidR="00D648E8" w:rsidRPr="001D386E" w:rsidRDefault="00D648E8" w:rsidP="00AF1ED3">
            <w:pPr>
              <w:pStyle w:val="TAC"/>
              <w:rPr>
                <w:lang w:eastAsia="ja-JP"/>
              </w:rPr>
            </w:pPr>
            <w:r w:rsidRPr="001D386E">
              <w:rPr>
                <w:kern w:val="2"/>
              </w:rPr>
              <w:t>See CA_40C Bandwidth combination set 1 in Table 5.6A.1-1</w:t>
            </w:r>
          </w:p>
        </w:tc>
        <w:tc>
          <w:tcPr>
            <w:tcW w:w="1187" w:type="dxa"/>
            <w:vMerge/>
            <w:vAlign w:val="center"/>
          </w:tcPr>
          <w:p w14:paraId="77AFBD42" w14:textId="77777777" w:rsidR="00D648E8" w:rsidRPr="001D386E" w:rsidRDefault="00D648E8" w:rsidP="00AF1ED3">
            <w:pPr>
              <w:pStyle w:val="TAC"/>
              <w:rPr>
                <w:lang w:eastAsia="en-US"/>
              </w:rPr>
            </w:pPr>
          </w:p>
        </w:tc>
        <w:tc>
          <w:tcPr>
            <w:tcW w:w="1286" w:type="dxa"/>
            <w:vMerge/>
            <w:vAlign w:val="center"/>
          </w:tcPr>
          <w:p w14:paraId="77AFBD43" w14:textId="77777777" w:rsidR="00D648E8" w:rsidRPr="001D386E" w:rsidRDefault="00D648E8" w:rsidP="00AF1ED3">
            <w:pPr>
              <w:pStyle w:val="TAC"/>
              <w:rPr>
                <w:lang w:eastAsia="en-US"/>
              </w:rPr>
            </w:pPr>
          </w:p>
        </w:tc>
      </w:tr>
      <w:tr w:rsidR="00372772" w:rsidRPr="001D386E" w14:paraId="77AFBD50" w14:textId="77777777" w:rsidTr="00C56AB5">
        <w:trPr>
          <w:trHeight w:val="223"/>
          <w:jc w:val="center"/>
        </w:trPr>
        <w:tc>
          <w:tcPr>
            <w:tcW w:w="1594" w:type="dxa"/>
            <w:vMerge w:val="restart"/>
            <w:vAlign w:val="center"/>
          </w:tcPr>
          <w:p w14:paraId="77AFBD45" w14:textId="77777777" w:rsidR="00372772" w:rsidRPr="001D386E" w:rsidRDefault="00372772" w:rsidP="00372772">
            <w:pPr>
              <w:pStyle w:val="TAC"/>
              <w:rPr>
                <w:lang w:eastAsia="en-US"/>
              </w:rPr>
            </w:pPr>
            <w:r>
              <w:rPr>
                <w:rFonts w:cs="Arial"/>
                <w:lang w:eastAsia="zh-CN"/>
              </w:rPr>
              <w:t>CA_1A-8A-41</w:t>
            </w:r>
            <w:r w:rsidRPr="003F5088">
              <w:rPr>
                <w:rFonts w:cs="Arial"/>
                <w:lang w:eastAsia="zh-CN"/>
              </w:rPr>
              <w:t>A</w:t>
            </w:r>
          </w:p>
        </w:tc>
        <w:tc>
          <w:tcPr>
            <w:tcW w:w="1466" w:type="dxa"/>
            <w:vMerge w:val="restart"/>
            <w:vAlign w:val="center"/>
          </w:tcPr>
          <w:p w14:paraId="77AFBD46" w14:textId="77777777" w:rsidR="00372772" w:rsidRPr="001D386E" w:rsidRDefault="00372772" w:rsidP="00372772">
            <w:pPr>
              <w:pStyle w:val="TAC"/>
              <w:rPr>
                <w:lang w:eastAsia="zh-CN"/>
              </w:rPr>
            </w:pPr>
            <w:r>
              <w:rPr>
                <w:rFonts w:cs="Arial" w:hint="eastAsia"/>
                <w:lang w:val="es-ES" w:eastAsia="zh-CN"/>
              </w:rPr>
              <w:t>-</w:t>
            </w:r>
          </w:p>
        </w:tc>
        <w:tc>
          <w:tcPr>
            <w:tcW w:w="767" w:type="dxa"/>
            <w:shd w:val="clear" w:color="auto" w:fill="auto"/>
            <w:vAlign w:val="center"/>
          </w:tcPr>
          <w:p w14:paraId="77AFBD47" w14:textId="77777777" w:rsidR="00372772" w:rsidRPr="001D386E" w:rsidRDefault="00372772" w:rsidP="00372772">
            <w:pPr>
              <w:pStyle w:val="TAC"/>
              <w:rPr>
                <w:lang w:eastAsia="zh-CN"/>
              </w:rPr>
            </w:pPr>
            <w:r>
              <w:rPr>
                <w:rFonts w:hint="eastAsia"/>
                <w:szCs w:val="18"/>
                <w:lang w:eastAsia="zh-CN"/>
              </w:rPr>
              <w:t>1</w:t>
            </w:r>
          </w:p>
        </w:tc>
        <w:tc>
          <w:tcPr>
            <w:tcW w:w="588" w:type="dxa"/>
            <w:shd w:val="clear" w:color="auto" w:fill="auto"/>
            <w:vAlign w:val="center"/>
          </w:tcPr>
          <w:p w14:paraId="77AFBD48" w14:textId="77777777" w:rsidR="00372772" w:rsidRPr="001D386E" w:rsidRDefault="00372772" w:rsidP="00372772">
            <w:pPr>
              <w:pStyle w:val="TAC"/>
              <w:rPr>
                <w:lang w:eastAsia="en-US"/>
              </w:rPr>
            </w:pPr>
          </w:p>
        </w:tc>
        <w:tc>
          <w:tcPr>
            <w:tcW w:w="586" w:type="dxa"/>
            <w:vAlign w:val="center"/>
          </w:tcPr>
          <w:p w14:paraId="77AFBD49" w14:textId="77777777" w:rsidR="00372772" w:rsidRPr="001D386E" w:rsidRDefault="00372772" w:rsidP="00372772">
            <w:pPr>
              <w:pStyle w:val="TAC"/>
              <w:rPr>
                <w:lang w:eastAsia="en-US"/>
              </w:rPr>
            </w:pPr>
          </w:p>
        </w:tc>
        <w:tc>
          <w:tcPr>
            <w:tcW w:w="588" w:type="dxa"/>
            <w:gridSpan w:val="2"/>
            <w:vAlign w:val="center"/>
          </w:tcPr>
          <w:p w14:paraId="77AFBD4A" w14:textId="77777777" w:rsidR="00372772" w:rsidRPr="001D386E" w:rsidRDefault="00372772" w:rsidP="00372772">
            <w:pPr>
              <w:pStyle w:val="TAC"/>
              <w:rPr>
                <w:lang w:eastAsia="en-US"/>
              </w:rPr>
            </w:pPr>
            <w:r w:rsidRPr="009702FE">
              <w:rPr>
                <w:rFonts w:cs="Arial"/>
                <w:lang w:eastAsia="zh-CN"/>
              </w:rPr>
              <w:t>Yes</w:t>
            </w:r>
          </w:p>
        </w:tc>
        <w:tc>
          <w:tcPr>
            <w:tcW w:w="586" w:type="dxa"/>
            <w:gridSpan w:val="2"/>
            <w:vAlign w:val="center"/>
          </w:tcPr>
          <w:p w14:paraId="77AFBD4B" w14:textId="77777777" w:rsidR="00372772" w:rsidRPr="001D386E" w:rsidRDefault="00372772" w:rsidP="00372772">
            <w:pPr>
              <w:pStyle w:val="TAC"/>
              <w:rPr>
                <w:lang w:eastAsia="en-US"/>
              </w:rPr>
            </w:pPr>
            <w:r w:rsidRPr="009702FE">
              <w:rPr>
                <w:rFonts w:cs="Arial"/>
                <w:lang w:eastAsia="zh-CN"/>
              </w:rPr>
              <w:t>Yes</w:t>
            </w:r>
          </w:p>
        </w:tc>
        <w:tc>
          <w:tcPr>
            <w:tcW w:w="587" w:type="dxa"/>
            <w:gridSpan w:val="2"/>
            <w:vAlign w:val="center"/>
          </w:tcPr>
          <w:p w14:paraId="77AFBD4C" w14:textId="77777777" w:rsidR="00372772" w:rsidRPr="001D386E" w:rsidRDefault="00372772" w:rsidP="00372772">
            <w:pPr>
              <w:pStyle w:val="TAC"/>
              <w:rPr>
                <w:lang w:eastAsia="en-US"/>
              </w:rPr>
            </w:pPr>
            <w:r w:rsidRPr="009702FE">
              <w:rPr>
                <w:rFonts w:cs="Arial"/>
                <w:lang w:eastAsia="zh-CN"/>
              </w:rPr>
              <w:t>Yes</w:t>
            </w:r>
          </w:p>
        </w:tc>
        <w:tc>
          <w:tcPr>
            <w:tcW w:w="588" w:type="dxa"/>
            <w:gridSpan w:val="2"/>
            <w:vAlign w:val="center"/>
          </w:tcPr>
          <w:p w14:paraId="77AFBD4D" w14:textId="77777777" w:rsidR="00372772" w:rsidRPr="001D386E" w:rsidRDefault="00372772" w:rsidP="00372772">
            <w:pPr>
              <w:pStyle w:val="TAC"/>
              <w:rPr>
                <w:lang w:eastAsia="zh-CN"/>
              </w:rPr>
            </w:pPr>
            <w:r w:rsidRPr="009702FE">
              <w:rPr>
                <w:rFonts w:cs="Arial"/>
                <w:lang w:eastAsia="zh-CN"/>
              </w:rPr>
              <w:t>Yes</w:t>
            </w:r>
          </w:p>
        </w:tc>
        <w:tc>
          <w:tcPr>
            <w:tcW w:w="1187" w:type="dxa"/>
            <w:vMerge w:val="restart"/>
            <w:vAlign w:val="center"/>
          </w:tcPr>
          <w:p w14:paraId="77AFBD4E" w14:textId="77777777" w:rsidR="00372772" w:rsidRPr="001D386E" w:rsidRDefault="00372772" w:rsidP="00372772">
            <w:pPr>
              <w:pStyle w:val="TAC"/>
              <w:rPr>
                <w:lang w:eastAsia="en-US"/>
              </w:rPr>
            </w:pPr>
            <w:r>
              <w:rPr>
                <w:rFonts w:cs="Arial" w:hint="eastAsia"/>
                <w:lang w:eastAsia="zh-CN"/>
              </w:rPr>
              <w:t>50</w:t>
            </w:r>
          </w:p>
        </w:tc>
        <w:tc>
          <w:tcPr>
            <w:tcW w:w="1286" w:type="dxa"/>
            <w:vMerge w:val="restart"/>
            <w:vAlign w:val="center"/>
          </w:tcPr>
          <w:p w14:paraId="77AFBD4F" w14:textId="77777777" w:rsidR="00372772" w:rsidRPr="001D386E" w:rsidRDefault="00372772" w:rsidP="00372772">
            <w:pPr>
              <w:pStyle w:val="TAC"/>
              <w:rPr>
                <w:lang w:eastAsia="en-US"/>
              </w:rPr>
            </w:pPr>
            <w:r>
              <w:rPr>
                <w:rFonts w:cs="Arial" w:hint="eastAsia"/>
                <w:lang w:eastAsia="zh-CN"/>
              </w:rPr>
              <w:t>0</w:t>
            </w:r>
          </w:p>
        </w:tc>
      </w:tr>
      <w:tr w:rsidR="00372772" w:rsidRPr="001D386E" w14:paraId="77AFBD5C" w14:textId="77777777" w:rsidTr="00C56AB5">
        <w:trPr>
          <w:trHeight w:val="223"/>
          <w:jc w:val="center"/>
        </w:trPr>
        <w:tc>
          <w:tcPr>
            <w:tcW w:w="1594" w:type="dxa"/>
            <w:vMerge/>
            <w:vAlign w:val="center"/>
          </w:tcPr>
          <w:p w14:paraId="77AFBD51" w14:textId="77777777" w:rsidR="00372772" w:rsidRPr="001D386E" w:rsidRDefault="00372772" w:rsidP="00372772">
            <w:pPr>
              <w:pStyle w:val="TAC"/>
              <w:rPr>
                <w:lang w:eastAsia="en-US"/>
              </w:rPr>
            </w:pPr>
          </w:p>
        </w:tc>
        <w:tc>
          <w:tcPr>
            <w:tcW w:w="1466" w:type="dxa"/>
            <w:vMerge/>
            <w:vAlign w:val="center"/>
          </w:tcPr>
          <w:p w14:paraId="77AFBD52" w14:textId="77777777" w:rsidR="00372772" w:rsidRPr="001D386E" w:rsidRDefault="00372772" w:rsidP="00372772">
            <w:pPr>
              <w:pStyle w:val="TAC"/>
              <w:rPr>
                <w:lang w:eastAsia="zh-CN"/>
              </w:rPr>
            </w:pPr>
          </w:p>
        </w:tc>
        <w:tc>
          <w:tcPr>
            <w:tcW w:w="767" w:type="dxa"/>
            <w:shd w:val="clear" w:color="auto" w:fill="auto"/>
            <w:vAlign w:val="center"/>
          </w:tcPr>
          <w:p w14:paraId="77AFBD53" w14:textId="77777777" w:rsidR="00372772" w:rsidRPr="001D386E" w:rsidRDefault="00372772" w:rsidP="00372772">
            <w:pPr>
              <w:pStyle w:val="TAC"/>
              <w:rPr>
                <w:lang w:eastAsia="zh-CN"/>
              </w:rPr>
            </w:pPr>
            <w:r>
              <w:rPr>
                <w:rFonts w:hint="eastAsia"/>
                <w:szCs w:val="18"/>
                <w:lang w:eastAsia="zh-CN"/>
              </w:rPr>
              <w:t>8</w:t>
            </w:r>
          </w:p>
        </w:tc>
        <w:tc>
          <w:tcPr>
            <w:tcW w:w="588" w:type="dxa"/>
            <w:shd w:val="clear" w:color="auto" w:fill="auto"/>
            <w:vAlign w:val="center"/>
          </w:tcPr>
          <w:p w14:paraId="77AFBD54" w14:textId="77777777" w:rsidR="00372772" w:rsidRPr="001D386E" w:rsidRDefault="00372772" w:rsidP="00372772">
            <w:pPr>
              <w:pStyle w:val="TAC"/>
              <w:rPr>
                <w:lang w:eastAsia="en-US"/>
              </w:rPr>
            </w:pPr>
            <w:r w:rsidRPr="009702FE">
              <w:rPr>
                <w:rFonts w:cs="Arial"/>
                <w:lang w:eastAsia="zh-CN"/>
              </w:rPr>
              <w:t>Yes</w:t>
            </w:r>
          </w:p>
        </w:tc>
        <w:tc>
          <w:tcPr>
            <w:tcW w:w="586" w:type="dxa"/>
            <w:vAlign w:val="center"/>
          </w:tcPr>
          <w:p w14:paraId="77AFBD55" w14:textId="77777777" w:rsidR="00372772" w:rsidRPr="001D386E" w:rsidRDefault="00372772" w:rsidP="00372772">
            <w:pPr>
              <w:pStyle w:val="TAC"/>
              <w:rPr>
                <w:lang w:eastAsia="en-US"/>
              </w:rPr>
            </w:pPr>
            <w:r w:rsidRPr="009702FE">
              <w:rPr>
                <w:rFonts w:cs="Arial"/>
                <w:lang w:eastAsia="zh-CN"/>
              </w:rPr>
              <w:t>Yes</w:t>
            </w:r>
          </w:p>
        </w:tc>
        <w:tc>
          <w:tcPr>
            <w:tcW w:w="588" w:type="dxa"/>
            <w:gridSpan w:val="2"/>
            <w:vAlign w:val="center"/>
          </w:tcPr>
          <w:p w14:paraId="77AFBD56" w14:textId="77777777" w:rsidR="00372772" w:rsidRPr="001D386E" w:rsidRDefault="00372772" w:rsidP="00372772">
            <w:pPr>
              <w:pStyle w:val="TAC"/>
              <w:rPr>
                <w:lang w:eastAsia="en-US"/>
              </w:rPr>
            </w:pPr>
            <w:r w:rsidRPr="009702FE">
              <w:rPr>
                <w:rFonts w:cs="Arial"/>
                <w:lang w:eastAsia="zh-CN"/>
              </w:rPr>
              <w:t>Yes</w:t>
            </w:r>
          </w:p>
        </w:tc>
        <w:tc>
          <w:tcPr>
            <w:tcW w:w="586" w:type="dxa"/>
            <w:gridSpan w:val="2"/>
            <w:vAlign w:val="center"/>
          </w:tcPr>
          <w:p w14:paraId="77AFBD57" w14:textId="77777777" w:rsidR="00372772" w:rsidRPr="001D386E" w:rsidRDefault="00372772" w:rsidP="00372772">
            <w:pPr>
              <w:pStyle w:val="TAC"/>
              <w:rPr>
                <w:lang w:eastAsia="en-US"/>
              </w:rPr>
            </w:pPr>
            <w:r w:rsidRPr="009702FE">
              <w:rPr>
                <w:rFonts w:cs="Arial"/>
                <w:lang w:eastAsia="zh-CN"/>
              </w:rPr>
              <w:t>Yes</w:t>
            </w:r>
          </w:p>
        </w:tc>
        <w:tc>
          <w:tcPr>
            <w:tcW w:w="587" w:type="dxa"/>
            <w:gridSpan w:val="2"/>
            <w:vAlign w:val="center"/>
          </w:tcPr>
          <w:p w14:paraId="77AFBD58" w14:textId="77777777" w:rsidR="00372772" w:rsidRPr="001D386E" w:rsidRDefault="00372772" w:rsidP="00372772">
            <w:pPr>
              <w:pStyle w:val="TAC"/>
              <w:rPr>
                <w:lang w:eastAsia="en-US"/>
              </w:rPr>
            </w:pPr>
          </w:p>
        </w:tc>
        <w:tc>
          <w:tcPr>
            <w:tcW w:w="588" w:type="dxa"/>
            <w:gridSpan w:val="2"/>
            <w:vAlign w:val="center"/>
          </w:tcPr>
          <w:p w14:paraId="77AFBD59" w14:textId="77777777" w:rsidR="00372772" w:rsidRPr="001D386E" w:rsidRDefault="00372772" w:rsidP="00372772">
            <w:pPr>
              <w:pStyle w:val="TAC"/>
              <w:rPr>
                <w:lang w:eastAsia="zh-CN"/>
              </w:rPr>
            </w:pPr>
          </w:p>
        </w:tc>
        <w:tc>
          <w:tcPr>
            <w:tcW w:w="1187" w:type="dxa"/>
            <w:vMerge/>
            <w:vAlign w:val="center"/>
          </w:tcPr>
          <w:p w14:paraId="77AFBD5A" w14:textId="77777777" w:rsidR="00372772" w:rsidRPr="001D386E" w:rsidRDefault="00372772" w:rsidP="00372772">
            <w:pPr>
              <w:pStyle w:val="TAC"/>
              <w:rPr>
                <w:lang w:eastAsia="en-US"/>
              </w:rPr>
            </w:pPr>
          </w:p>
        </w:tc>
        <w:tc>
          <w:tcPr>
            <w:tcW w:w="1286" w:type="dxa"/>
            <w:vMerge/>
            <w:vAlign w:val="center"/>
          </w:tcPr>
          <w:p w14:paraId="77AFBD5B" w14:textId="77777777" w:rsidR="00372772" w:rsidRPr="001D386E" w:rsidRDefault="00372772" w:rsidP="00372772">
            <w:pPr>
              <w:pStyle w:val="TAC"/>
              <w:rPr>
                <w:lang w:eastAsia="en-US"/>
              </w:rPr>
            </w:pPr>
          </w:p>
        </w:tc>
      </w:tr>
      <w:tr w:rsidR="00372772" w:rsidRPr="001D386E" w14:paraId="77AFBD68" w14:textId="77777777" w:rsidTr="00C56AB5">
        <w:trPr>
          <w:trHeight w:val="223"/>
          <w:jc w:val="center"/>
        </w:trPr>
        <w:tc>
          <w:tcPr>
            <w:tcW w:w="1594" w:type="dxa"/>
            <w:vMerge/>
            <w:vAlign w:val="center"/>
          </w:tcPr>
          <w:p w14:paraId="77AFBD5D" w14:textId="77777777" w:rsidR="00372772" w:rsidRPr="001D386E" w:rsidRDefault="00372772" w:rsidP="00372772">
            <w:pPr>
              <w:pStyle w:val="TAC"/>
              <w:rPr>
                <w:lang w:eastAsia="en-US"/>
              </w:rPr>
            </w:pPr>
          </w:p>
        </w:tc>
        <w:tc>
          <w:tcPr>
            <w:tcW w:w="1466" w:type="dxa"/>
            <w:vMerge/>
            <w:vAlign w:val="center"/>
          </w:tcPr>
          <w:p w14:paraId="77AFBD5E" w14:textId="77777777" w:rsidR="00372772" w:rsidRPr="001D386E" w:rsidRDefault="00372772" w:rsidP="00372772">
            <w:pPr>
              <w:pStyle w:val="TAC"/>
              <w:rPr>
                <w:lang w:eastAsia="zh-CN"/>
              </w:rPr>
            </w:pPr>
          </w:p>
        </w:tc>
        <w:tc>
          <w:tcPr>
            <w:tcW w:w="767" w:type="dxa"/>
            <w:shd w:val="clear" w:color="auto" w:fill="auto"/>
            <w:vAlign w:val="center"/>
          </w:tcPr>
          <w:p w14:paraId="77AFBD5F" w14:textId="77777777" w:rsidR="00372772" w:rsidRPr="001D386E" w:rsidRDefault="00372772" w:rsidP="00372772">
            <w:pPr>
              <w:pStyle w:val="TAC"/>
              <w:rPr>
                <w:lang w:eastAsia="zh-CN"/>
              </w:rPr>
            </w:pPr>
            <w:r>
              <w:rPr>
                <w:szCs w:val="18"/>
                <w:lang w:eastAsia="ja-JP"/>
              </w:rPr>
              <w:t>41</w:t>
            </w:r>
          </w:p>
        </w:tc>
        <w:tc>
          <w:tcPr>
            <w:tcW w:w="588" w:type="dxa"/>
            <w:shd w:val="clear" w:color="auto" w:fill="auto"/>
          </w:tcPr>
          <w:p w14:paraId="77AFBD60" w14:textId="77777777" w:rsidR="00372772" w:rsidRPr="001D386E" w:rsidRDefault="00372772" w:rsidP="00372772">
            <w:pPr>
              <w:pStyle w:val="TAC"/>
              <w:rPr>
                <w:lang w:eastAsia="en-US"/>
              </w:rPr>
            </w:pPr>
          </w:p>
        </w:tc>
        <w:tc>
          <w:tcPr>
            <w:tcW w:w="586" w:type="dxa"/>
          </w:tcPr>
          <w:p w14:paraId="77AFBD61" w14:textId="77777777" w:rsidR="00372772" w:rsidRPr="001D386E" w:rsidRDefault="00372772" w:rsidP="00372772">
            <w:pPr>
              <w:pStyle w:val="TAC"/>
              <w:rPr>
                <w:lang w:eastAsia="en-US"/>
              </w:rPr>
            </w:pPr>
          </w:p>
        </w:tc>
        <w:tc>
          <w:tcPr>
            <w:tcW w:w="588" w:type="dxa"/>
            <w:gridSpan w:val="2"/>
            <w:vAlign w:val="center"/>
          </w:tcPr>
          <w:p w14:paraId="77AFBD62" w14:textId="77777777" w:rsidR="00372772" w:rsidRPr="001D386E" w:rsidRDefault="00372772" w:rsidP="00372772">
            <w:pPr>
              <w:pStyle w:val="TAC"/>
              <w:rPr>
                <w:lang w:eastAsia="en-US"/>
              </w:rPr>
            </w:pPr>
            <w:r w:rsidRPr="009702FE">
              <w:rPr>
                <w:rFonts w:cs="Arial"/>
                <w:lang w:eastAsia="zh-CN"/>
              </w:rPr>
              <w:t>Yes</w:t>
            </w:r>
          </w:p>
        </w:tc>
        <w:tc>
          <w:tcPr>
            <w:tcW w:w="586" w:type="dxa"/>
            <w:gridSpan w:val="2"/>
            <w:vAlign w:val="center"/>
          </w:tcPr>
          <w:p w14:paraId="77AFBD63" w14:textId="77777777" w:rsidR="00372772" w:rsidRPr="001D386E" w:rsidRDefault="00372772" w:rsidP="00372772">
            <w:pPr>
              <w:pStyle w:val="TAC"/>
              <w:rPr>
                <w:lang w:eastAsia="en-US"/>
              </w:rPr>
            </w:pPr>
            <w:r w:rsidRPr="009702FE">
              <w:rPr>
                <w:rFonts w:cs="Arial"/>
                <w:lang w:eastAsia="zh-CN"/>
              </w:rPr>
              <w:t>Yes</w:t>
            </w:r>
          </w:p>
        </w:tc>
        <w:tc>
          <w:tcPr>
            <w:tcW w:w="587" w:type="dxa"/>
            <w:gridSpan w:val="2"/>
            <w:vAlign w:val="center"/>
          </w:tcPr>
          <w:p w14:paraId="77AFBD64" w14:textId="77777777" w:rsidR="00372772" w:rsidRPr="001D386E" w:rsidRDefault="00372772" w:rsidP="00372772">
            <w:pPr>
              <w:pStyle w:val="TAC"/>
              <w:rPr>
                <w:lang w:eastAsia="en-US"/>
              </w:rPr>
            </w:pPr>
            <w:r w:rsidRPr="009702FE">
              <w:rPr>
                <w:rFonts w:cs="Arial"/>
                <w:lang w:eastAsia="zh-CN"/>
              </w:rPr>
              <w:t>Yes</w:t>
            </w:r>
          </w:p>
        </w:tc>
        <w:tc>
          <w:tcPr>
            <w:tcW w:w="588" w:type="dxa"/>
            <w:gridSpan w:val="2"/>
            <w:vAlign w:val="center"/>
          </w:tcPr>
          <w:p w14:paraId="77AFBD65" w14:textId="77777777" w:rsidR="00372772" w:rsidRPr="001D386E" w:rsidRDefault="00372772" w:rsidP="00372772">
            <w:pPr>
              <w:pStyle w:val="TAC"/>
              <w:rPr>
                <w:lang w:eastAsia="zh-CN"/>
              </w:rPr>
            </w:pPr>
            <w:r w:rsidRPr="009702FE">
              <w:rPr>
                <w:rFonts w:cs="Arial"/>
                <w:lang w:eastAsia="zh-CN"/>
              </w:rPr>
              <w:t>Yes</w:t>
            </w:r>
          </w:p>
        </w:tc>
        <w:tc>
          <w:tcPr>
            <w:tcW w:w="1187" w:type="dxa"/>
            <w:vMerge/>
            <w:vAlign w:val="center"/>
          </w:tcPr>
          <w:p w14:paraId="77AFBD66" w14:textId="77777777" w:rsidR="00372772" w:rsidRPr="001D386E" w:rsidRDefault="00372772" w:rsidP="00372772">
            <w:pPr>
              <w:pStyle w:val="TAC"/>
              <w:rPr>
                <w:lang w:eastAsia="en-US"/>
              </w:rPr>
            </w:pPr>
          </w:p>
        </w:tc>
        <w:tc>
          <w:tcPr>
            <w:tcW w:w="1286" w:type="dxa"/>
            <w:vMerge/>
            <w:vAlign w:val="center"/>
          </w:tcPr>
          <w:p w14:paraId="77AFBD67" w14:textId="77777777" w:rsidR="00372772" w:rsidRPr="001D386E" w:rsidRDefault="00372772" w:rsidP="00372772">
            <w:pPr>
              <w:pStyle w:val="TAC"/>
              <w:rPr>
                <w:lang w:eastAsia="en-US"/>
              </w:rPr>
            </w:pPr>
          </w:p>
        </w:tc>
      </w:tr>
      <w:tr w:rsidR="00D648E8" w:rsidRPr="001D386E" w14:paraId="77AFBD74" w14:textId="77777777" w:rsidTr="00C56AB5">
        <w:trPr>
          <w:trHeight w:val="223"/>
          <w:jc w:val="center"/>
        </w:trPr>
        <w:tc>
          <w:tcPr>
            <w:tcW w:w="1594" w:type="dxa"/>
            <w:vMerge w:val="restart"/>
            <w:vAlign w:val="center"/>
          </w:tcPr>
          <w:p w14:paraId="77AFBD69" w14:textId="77777777" w:rsidR="00D648E8" w:rsidRPr="001D386E" w:rsidRDefault="00D648E8" w:rsidP="00AF1ED3">
            <w:pPr>
              <w:pStyle w:val="TAC"/>
              <w:rPr>
                <w:lang w:eastAsia="en-US"/>
              </w:rPr>
            </w:pPr>
            <w:r w:rsidRPr="00F825E6">
              <w:rPr>
                <w:rFonts w:hint="eastAsia"/>
                <w:lang w:eastAsia="zh-CN"/>
              </w:rPr>
              <w:t>CA_</w:t>
            </w:r>
            <w:r w:rsidRPr="00F825E6">
              <w:rPr>
                <w:lang w:eastAsia="zh-CN"/>
              </w:rPr>
              <w:t>1A-8A-42A</w:t>
            </w:r>
          </w:p>
        </w:tc>
        <w:tc>
          <w:tcPr>
            <w:tcW w:w="1466" w:type="dxa"/>
            <w:vMerge w:val="restart"/>
            <w:vAlign w:val="center"/>
          </w:tcPr>
          <w:p w14:paraId="77AFBD6A" w14:textId="77777777" w:rsidR="00D648E8" w:rsidRPr="001D386E" w:rsidRDefault="00D648E8" w:rsidP="00AF1ED3">
            <w:pPr>
              <w:pStyle w:val="TAC"/>
              <w:rPr>
                <w:lang w:eastAsia="zh-CN"/>
              </w:rPr>
            </w:pPr>
            <w:r w:rsidRPr="00F825E6">
              <w:rPr>
                <w:rFonts w:hint="eastAsia"/>
                <w:lang w:val="es-ES" w:eastAsia="zh-CN"/>
              </w:rPr>
              <w:t>-</w:t>
            </w:r>
          </w:p>
        </w:tc>
        <w:tc>
          <w:tcPr>
            <w:tcW w:w="767" w:type="dxa"/>
            <w:shd w:val="clear" w:color="auto" w:fill="auto"/>
            <w:vAlign w:val="center"/>
          </w:tcPr>
          <w:p w14:paraId="77AFBD6B" w14:textId="77777777" w:rsidR="00D648E8" w:rsidRPr="001D386E" w:rsidRDefault="00D648E8" w:rsidP="00AF1ED3">
            <w:pPr>
              <w:pStyle w:val="TAC"/>
              <w:rPr>
                <w:lang w:eastAsia="zh-CN"/>
              </w:rPr>
            </w:pPr>
            <w:r w:rsidRPr="00F825E6">
              <w:rPr>
                <w:rFonts w:hint="eastAsia"/>
                <w:lang w:eastAsia="zh-CN"/>
              </w:rPr>
              <w:t>1</w:t>
            </w:r>
          </w:p>
        </w:tc>
        <w:tc>
          <w:tcPr>
            <w:tcW w:w="588" w:type="dxa"/>
            <w:shd w:val="clear" w:color="auto" w:fill="auto"/>
            <w:vAlign w:val="center"/>
          </w:tcPr>
          <w:p w14:paraId="77AFBD6C" w14:textId="77777777" w:rsidR="00D648E8" w:rsidRPr="001D386E" w:rsidRDefault="00D648E8" w:rsidP="00AF1ED3">
            <w:pPr>
              <w:pStyle w:val="TAC"/>
              <w:rPr>
                <w:lang w:eastAsia="en-US"/>
              </w:rPr>
            </w:pPr>
          </w:p>
        </w:tc>
        <w:tc>
          <w:tcPr>
            <w:tcW w:w="586" w:type="dxa"/>
            <w:vAlign w:val="center"/>
          </w:tcPr>
          <w:p w14:paraId="77AFBD6D" w14:textId="77777777" w:rsidR="00D648E8" w:rsidRPr="001D386E" w:rsidRDefault="00D648E8" w:rsidP="00AF1ED3">
            <w:pPr>
              <w:pStyle w:val="TAC"/>
              <w:rPr>
                <w:lang w:eastAsia="en-US"/>
              </w:rPr>
            </w:pPr>
          </w:p>
        </w:tc>
        <w:tc>
          <w:tcPr>
            <w:tcW w:w="588" w:type="dxa"/>
            <w:gridSpan w:val="2"/>
            <w:vAlign w:val="center"/>
          </w:tcPr>
          <w:p w14:paraId="77AFBD6E" w14:textId="77777777" w:rsidR="00D648E8" w:rsidRPr="001D386E" w:rsidRDefault="00D648E8" w:rsidP="00AF1ED3">
            <w:pPr>
              <w:pStyle w:val="TAC"/>
              <w:rPr>
                <w:lang w:eastAsia="en-US"/>
              </w:rPr>
            </w:pPr>
            <w:r w:rsidRPr="00F825E6">
              <w:rPr>
                <w:rFonts w:hint="eastAsia"/>
                <w:lang w:eastAsia="zh-CN"/>
              </w:rPr>
              <w:t>Yes</w:t>
            </w:r>
          </w:p>
        </w:tc>
        <w:tc>
          <w:tcPr>
            <w:tcW w:w="586" w:type="dxa"/>
            <w:gridSpan w:val="2"/>
            <w:vAlign w:val="center"/>
          </w:tcPr>
          <w:p w14:paraId="77AFBD6F" w14:textId="77777777" w:rsidR="00D648E8" w:rsidRPr="001D386E" w:rsidRDefault="00D648E8" w:rsidP="00AF1ED3">
            <w:pPr>
              <w:pStyle w:val="TAC"/>
              <w:rPr>
                <w:lang w:eastAsia="en-US"/>
              </w:rPr>
            </w:pPr>
            <w:r w:rsidRPr="00F825E6">
              <w:rPr>
                <w:rFonts w:hint="eastAsia"/>
                <w:lang w:eastAsia="zh-CN"/>
              </w:rPr>
              <w:t>Yes</w:t>
            </w:r>
          </w:p>
        </w:tc>
        <w:tc>
          <w:tcPr>
            <w:tcW w:w="587" w:type="dxa"/>
            <w:gridSpan w:val="2"/>
            <w:vAlign w:val="center"/>
          </w:tcPr>
          <w:p w14:paraId="77AFBD70" w14:textId="77777777" w:rsidR="00D648E8" w:rsidRPr="001D386E" w:rsidRDefault="00D648E8" w:rsidP="00AF1ED3">
            <w:pPr>
              <w:pStyle w:val="TAC"/>
              <w:rPr>
                <w:lang w:eastAsia="en-US"/>
              </w:rPr>
            </w:pPr>
            <w:r w:rsidRPr="00F825E6">
              <w:rPr>
                <w:rFonts w:hint="eastAsia"/>
                <w:lang w:eastAsia="zh-CN"/>
              </w:rPr>
              <w:t>Yes</w:t>
            </w:r>
          </w:p>
        </w:tc>
        <w:tc>
          <w:tcPr>
            <w:tcW w:w="588" w:type="dxa"/>
            <w:gridSpan w:val="2"/>
            <w:vAlign w:val="center"/>
          </w:tcPr>
          <w:p w14:paraId="77AFBD71" w14:textId="77777777" w:rsidR="00D648E8" w:rsidRPr="001D386E" w:rsidRDefault="00D648E8" w:rsidP="00AF1ED3">
            <w:pPr>
              <w:pStyle w:val="TAC"/>
              <w:rPr>
                <w:lang w:eastAsia="zh-CN"/>
              </w:rPr>
            </w:pPr>
            <w:r w:rsidRPr="00F825E6">
              <w:rPr>
                <w:rFonts w:hint="eastAsia"/>
                <w:lang w:eastAsia="zh-CN"/>
              </w:rPr>
              <w:t>Yes</w:t>
            </w:r>
          </w:p>
        </w:tc>
        <w:tc>
          <w:tcPr>
            <w:tcW w:w="1187" w:type="dxa"/>
            <w:vMerge w:val="restart"/>
            <w:vAlign w:val="center"/>
          </w:tcPr>
          <w:p w14:paraId="77AFBD72"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D73" w14:textId="77777777" w:rsidR="00D648E8" w:rsidRPr="001D386E" w:rsidRDefault="00D648E8" w:rsidP="00AF1ED3">
            <w:pPr>
              <w:pStyle w:val="TAC"/>
              <w:rPr>
                <w:lang w:eastAsia="en-US"/>
              </w:rPr>
            </w:pPr>
            <w:r w:rsidRPr="001D386E">
              <w:rPr>
                <w:lang w:eastAsia="en-US"/>
              </w:rPr>
              <w:t>0</w:t>
            </w:r>
          </w:p>
        </w:tc>
      </w:tr>
      <w:tr w:rsidR="00D648E8" w:rsidRPr="001D386E" w14:paraId="77AFBD80" w14:textId="77777777" w:rsidTr="00C56AB5">
        <w:trPr>
          <w:trHeight w:val="223"/>
          <w:jc w:val="center"/>
        </w:trPr>
        <w:tc>
          <w:tcPr>
            <w:tcW w:w="1594" w:type="dxa"/>
            <w:vMerge/>
            <w:vAlign w:val="center"/>
          </w:tcPr>
          <w:p w14:paraId="77AFBD75" w14:textId="77777777" w:rsidR="00D648E8" w:rsidRPr="001D386E" w:rsidRDefault="00D648E8" w:rsidP="00AF1ED3">
            <w:pPr>
              <w:pStyle w:val="TAC"/>
              <w:rPr>
                <w:lang w:eastAsia="en-US"/>
              </w:rPr>
            </w:pPr>
          </w:p>
        </w:tc>
        <w:tc>
          <w:tcPr>
            <w:tcW w:w="1466" w:type="dxa"/>
            <w:vMerge/>
            <w:vAlign w:val="center"/>
          </w:tcPr>
          <w:p w14:paraId="77AFBD76" w14:textId="77777777" w:rsidR="00D648E8" w:rsidRPr="001D386E" w:rsidRDefault="00D648E8" w:rsidP="00AF1ED3">
            <w:pPr>
              <w:pStyle w:val="TAC"/>
              <w:rPr>
                <w:lang w:eastAsia="zh-CN"/>
              </w:rPr>
            </w:pPr>
          </w:p>
        </w:tc>
        <w:tc>
          <w:tcPr>
            <w:tcW w:w="767" w:type="dxa"/>
            <w:shd w:val="clear" w:color="auto" w:fill="auto"/>
            <w:vAlign w:val="center"/>
          </w:tcPr>
          <w:p w14:paraId="77AFBD77" w14:textId="77777777" w:rsidR="00D648E8" w:rsidRPr="001D386E" w:rsidRDefault="00D648E8" w:rsidP="00AF1ED3">
            <w:pPr>
              <w:pStyle w:val="TAC"/>
              <w:rPr>
                <w:lang w:eastAsia="zh-CN"/>
              </w:rPr>
            </w:pPr>
            <w:r w:rsidRPr="00F825E6">
              <w:rPr>
                <w:rFonts w:hint="eastAsia"/>
                <w:lang w:eastAsia="zh-CN"/>
              </w:rPr>
              <w:t>8</w:t>
            </w:r>
          </w:p>
        </w:tc>
        <w:tc>
          <w:tcPr>
            <w:tcW w:w="588" w:type="dxa"/>
            <w:shd w:val="clear" w:color="auto" w:fill="auto"/>
            <w:vAlign w:val="center"/>
          </w:tcPr>
          <w:p w14:paraId="77AFBD78" w14:textId="77777777" w:rsidR="00D648E8" w:rsidRPr="001D386E" w:rsidRDefault="00D648E8" w:rsidP="00AF1ED3">
            <w:pPr>
              <w:pStyle w:val="TAC"/>
              <w:rPr>
                <w:lang w:eastAsia="en-US"/>
              </w:rPr>
            </w:pPr>
          </w:p>
        </w:tc>
        <w:tc>
          <w:tcPr>
            <w:tcW w:w="586" w:type="dxa"/>
            <w:vAlign w:val="center"/>
          </w:tcPr>
          <w:p w14:paraId="77AFBD79" w14:textId="77777777" w:rsidR="00D648E8" w:rsidRPr="001D386E" w:rsidRDefault="00D648E8" w:rsidP="00AF1ED3">
            <w:pPr>
              <w:pStyle w:val="TAC"/>
              <w:rPr>
                <w:lang w:eastAsia="en-US"/>
              </w:rPr>
            </w:pPr>
          </w:p>
        </w:tc>
        <w:tc>
          <w:tcPr>
            <w:tcW w:w="588" w:type="dxa"/>
            <w:gridSpan w:val="2"/>
            <w:vAlign w:val="center"/>
          </w:tcPr>
          <w:p w14:paraId="77AFBD7A" w14:textId="77777777" w:rsidR="00D648E8" w:rsidRPr="001D386E" w:rsidRDefault="00D648E8" w:rsidP="00AF1ED3">
            <w:pPr>
              <w:pStyle w:val="TAC"/>
              <w:rPr>
                <w:lang w:eastAsia="en-US"/>
              </w:rPr>
            </w:pPr>
            <w:r w:rsidRPr="00F825E6">
              <w:rPr>
                <w:rFonts w:hint="eastAsia"/>
                <w:lang w:eastAsia="zh-CN"/>
              </w:rPr>
              <w:t>Yes</w:t>
            </w:r>
          </w:p>
        </w:tc>
        <w:tc>
          <w:tcPr>
            <w:tcW w:w="586" w:type="dxa"/>
            <w:gridSpan w:val="2"/>
            <w:vAlign w:val="center"/>
          </w:tcPr>
          <w:p w14:paraId="77AFBD7B" w14:textId="77777777" w:rsidR="00D648E8" w:rsidRPr="001D386E" w:rsidRDefault="00D648E8" w:rsidP="00AF1ED3">
            <w:pPr>
              <w:pStyle w:val="TAC"/>
              <w:rPr>
                <w:lang w:eastAsia="en-US"/>
              </w:rPr>
            </w:pPr>
            <w:r w:rsidRPr="00F825E6">
              <w:rPr>
                <w:rFonts w:hint="eastAsia"/>
                <w:lang w:eastAsia="zh-CN"/>
              </w:rPr>
              <w:t>Yes</w:t>
            </w:r>
          </w:p>
        </w:tc>
        <w:tc>
          <w:tcPr>
            <w:tcW w:w="587" w:type="dxa"/>
            <w:gridSpan w:val="2"/>
            <w:vAlign w:val="center"/>
          </w:tcPr>
          <w:p w14:paraId="77AFBD7C" w14:textId="77777777" w:rsidR="00D648E8" w:rsidRPr="001D386E" w:rsidRDefault="00D648E8" w:rsidP="00AF1ED3">
            <w:pPr>
              <w:pStyle w:val="TAC"/>
              <w:rPr>
                <w:lang w:eastAsia="en-US"/>
              </w:rPr>
            </w:pPr>
          </w:p>
        </w:tc>
        <w:tc>
          <w:tcPr>
            <w:tcW w:w="588" w:type="dxa"/>
            <w:gridSpan w:val="2"/>
            <w:vAlign w:val="center"/>
          </w:tcPr>
          <w:p w14:paraId="77AFBD7D" w14:textId="77777777" w:rsidR="00D648E8" w:rsidRPr="001D386E" w:rsidRDefault="00D648E8" w:rsidP="00AF1ED3">
            <w:pPr>
              <w:pStyle w:val="TAC"/>
              <w:rPr>
                <w:lang w:eastAsia="zh-CN"/>
              </w:rPr>
            </w:pPr>
          </w:p>
        </w:tc>
        <w:tc>
          <w:tcPr>
            <w:tcW w:w="1187" w:type="dxa"/>
            <w:vMerge/>
            <w:vAlign w:val="center"/>
          </w:tcPr>
          <w:p w14:paraId="77AFBD7E" w14:textId="77777777" w:rsidR="00D648E8" w:rsidRPr="001D386E" w:rsidRDefault="00D648E8" w:rsidP="00AF1ED3">
            <w:pPr>
              <w:pStyle w:val="TAC"/>
              <w:rPr>
                <w:lang w:eastAsia="en-US"/>
              </w:rPr>
            </w:pPr>
          </w:p>
        </w:tc>
        <w:tc>
          <w:tcPr>
            <w:tcW w:w="1286" w:type="dxa"/>
            <w:vMerge/>
            <w:vAlign w:val="center"/>
          </w:tcPr>
          <w:p w14:paraId="77AFBD7F" w14:textId="77777777" w:rsidR="00D648E8" w:rsidRPr="001D386E" w:rsidRDefault="00D648E8" w:rsidP="00AF1ED3">
            <w:pPr>
              <w:pStyle w:val="TAC"/>
              <w:rPr>
                <w:lang w:eastAsia="en-US"/>
              </w:rPr>
            </w:pPr>
          </w:p>
        </w:tc>
      </w:tr>
      <w:tr w:rsidR="00D648E8" w:rsidRPr="001D386E" w14:paraId="77AFBD8C" w14:textId="77777777" w:rsidTr="00C56AB5">
        <w:trPr>
          <w:trHeight w:val="223"/>
          <w:jc w:val="center"/>
        </w:trPr>
        <w:tc>
          <w:tcPr>
            <w:tcW w:w="1594" w:type="dxa"/>
            <w:vMerge/>
            <w:vAlign w:val="center"/>
          </w:tcPr>
          <w:p w14:paraId="77AFBD81" w14:textId="77777777" w:rsidR="00D648E8" w:rsidRPr="001D386E" w:rsidRDefault="00D648E8" w:rsidP="00AF1ED3">
            <w:pPr>
              <w:pStyle w:val="TAC"/>
              <w:rPr>
                <w:lang w:eastAsia="en-US"/>
              </w:rPr>
            </w:pPr>
          </w:p>
        </w:tc>
        <w:tc>
          <w:tcPr>
            <w:tcW w:w="1466" w:type="dxa"/>
            <w:vMerge/>
            <w:vAlign w:val="center"/>
          </w:tcPr>
          <w:p w14:paraId="77AFBD82" w14:textId="77777777" w:rsidR="00D648E8" w:rsidRPr="001D386E" w:rsidRDefault="00D648E8" w:rsidP="00AF1ED3">
            <w:pPr>
              <w:pStyle w:val="TAC"/>
              <w:rPr>
                <w:lang w:eastAsia="zh-CN"/>
              </w:rPr>
            </w:pPr>
          </w:p>
        </w:tc>
        <w:tc>
          <w:tcPr>
            <w:tcW w:w="767" w:type="dxa"/>
            <w:shd w:val="clear" w:color="auto" w:fill="auto"/>
            <w:vAlign w:val="center"/>
          </w:tcPr>
          <w:p w14:paraId="77AFBD83" w14:textId="77777777" w:rsidR="00D648E8" w:rsidRPr="001D386E" w:rsidRDefault="00D648E8" w:rsidP="00AF1ED3">
            <w:pPr>
              <w:pStyle w:val="TAC"/>
              <w:rPr>
                <w:lang w:eastAsia="zh-CN"/>
              </w:rPr>
            </w:pPr>
            <w:r w:rsidRPr="00F825E6">
              <w:rPr>
                <w:rFonts w:hint="eastAsia"/>
                <w:lang w:eastAsia="zh-CN"/>
              </w:rPr>
              <w:t>42</w:t>
            </w:r>
          </w:p>
        </w:tc>
        <w:tc>
          <w:tcPr>
            <w:tcW w:w="588" w:type="dxa"/>
            <w:shd w:val="clear" w:color="auto" w:fill="auto"/>
            <w:vAlign w:val="center"/>
          </w:tcPr>
          <w:p w14:paraId="77AFBD84" w14:textId="77777777" w:rsidR="00D648E8" w:rsidRPr="001D386E" w:rsidRDefault="00D648E8" w:rsidP="00AF1ED3">
            <w:pPr>
              <w:pStyle w:val="TAC"/>
              <w:rPr>
                <w:lang w:eastAsia="en-US"/>
              </w:rPr>
            </w:pPr>
          </w:p>
        </w:tc>
        <w:tc>
          <w:tcPr>
            <w:tcW w:w="586" w:type="dxa"/>
            <w:vAlign w:val="center"/>
          </w:tcPr>
          <w:p w14:paraId="77AFBD85" w14:textId="77777777" w:rsidR="00D648E8" w:rsidRPr="001D386E" w:rsidRDefault="00D648E8" w:rsidP="00AF1ED3">
            <w:pPr>
              <w:pStyle w:val="TAC"/>
              <w:rPr>
                <w:lang w:eastAsia="en-US"/>
              </w:rPr>
            </w:pPr>
          </w:p>
        </w:tc>
        <w:tc>
          <w:tcPr>
            <w:tcW w:w="588" w:type="dxa"/>
            <w:gridSpan w:val="2"/>
            <w:vAlign w:val="center"/>
          </w:tcPr>
          <w:p w14:paraId="77AFBD86" w14:textId="77777777" w:rsidR="00D648E8" w:rsidRPr="001D386E" w:rsidRDefault="00D648E8" w:rsidP="00AF1ED3">
            <w:pPr>
              <w:pStyle w:val="TAC"/>
              <w:rPr>
                <w:lang w:eastAsia="en-US"/>
              </w:rPr>
            </w:pPr>
            <w:r w:rsidRPr="00F825E6">
              <w:rPr>
                <w:rFonts w:hint="eastAsia"/>
                <w:lang w:eastAsia="zh-CN"/>
              </w:rPr>
              <w:t>Yes</w:t>
            </w:r>
          </w:p>
        </w:tc>
        <w:tc>
          <w:tcPr>
            <w:tcW w:w="586" w:type="dxa"/>
            <w:gridSpan w:val="2"/>
            <w:vAlign w:val="center"/>
          </w:tcPr>
          <w:p w14:paraId="77AFBD87" w14:textId="77777777" w:rsidR="00D648E8" w:rsidRPr="001D386E" w:rsidRDefault="00D648E8" w:rsidP="00AF1ED3">
            <w:pPr>
              <w:pStyle w:val="TAC"/>
              <w:rPr>
                <w:lang w:eastAsia="en-US"/>
              </w:rPr>
            </w:pPr>
            <w:r w:rsidRPr="00F825E6">
              <w:rPr>
                <w:rFonts w:hint="eastAsia"/>
                <w:lang w:eastAsia="zh-CN"/>
              </w:rPr>
              <w:t>Yes</w:t>
            </w:r>
          </w:p>
        </w:tc>
        <w:tc>
          <w:tcPr>
            <w:tcW w:w="587" w:type="dxa"/>
            <w:gridSpan w:val="2"/>
            <w:vAlign w:val="center"/>
          </w:tcPr>
          <w:p w14:paraId="77AFBD88" w14:textId="77777777" w:rsidR="00D648E8" w:rsidRPr="001D386E" w:rsidRDefault="00D648E8" w:rsidP="00AF1ED3">
            <w:pPr>
              <w:pStyle w:val="TAC"/>
              <w:rPr>
                <w:lang w:eastAsia="en-US"/>
              </w:rPr>
            </w:pPr>
            <w:r w:rsidRPr="00F825E6">
              <w:rPr>
                <w:rFonts w:hint="eastAsia"/>
                <w:lang w:eastAsia="zh-CN"/>
              </w:rPr>
              <w:t>Yes</w:t>
            </w:r>
          </w:p>
        </w:tc>
        <w:tc>
          <w:tcPr>
            <w:tcW w:w="588" w:type="dxa"/>
            <w:gridSpan w:val="2"/>
            <w:vAlign w:val="center"/>
          </w:tcPr>
          <w:p w14:paraId="77AFBD89" w14:textId="77777777" w:rsidR="00D648E8" w:rsidRPr="001D386E" w:rsidRDefault="00D648E8" w:rsidP="00AF1ED3">
            <w:pPr>
              <w:pStyle w:val="TAC"/>
              <w:rPr>
                <w:lang w:eastAsia="zh-CN"/>
              </w:rPr>
            </w:pPr>
            <w:r w:rsidRPr="00F825E6">
              <w:rPr>
                <w:rFonts w:hint="eastAsia"/>
                <w:lang w:eastAsia="zh-CN"/>
              </w:rPr>
              <w:t>Yes</w:t>
            </w:r>
          </w:p>
        </w:tc>
        <w:tc>
          <w:tcPr>
            <w:tcW w:w="1187" w:type="dxa"/>
            <w:vMerge/>
            <w:vAlign w:val="center"/>
          </w:tcPr>
          <w:p w14:paraId="77AFBD8A" w14:textId="77777777" w:rsidR="00D648E8" w:rsidRPr="001D386E" w:rsidRDefault="00D648E8" w:rsidP="00AF1ED3">
            <w:pPr>
              <w:pStyle w:val="TAC"/>
              <w:rPr>
                <w:lang w:eastAsia="en-US"/>
              </w:rPr>
            </w:pPr>
          </w:p>
        </w:tc>
        <w:tc>
          <w:tcPr>
            <w:tcW w:w="1286" w:type="dxa"/>
            <w:vMerge/>
            <w:vAlign w:val="center"/>
          </w:tcPr>
          <w:p w14:paraId="77AFBD8B" w14:textId="77777777" w:rsidR="00D648E8" w:rsidRPr="001D386E" w:rsidRDefault="00D648E8" w:rsidP="00AF1ED3">
            <w:pPr>
              <w:pStyle w:val="TAC"/>
              <w:rPr>
                <w:lang w:eastAsia="en-US"/>
              </w:rPr>
            </w:pPr>
          </w:p>
        </w:tc>
      </w:tr>
      <w:tr w:rsidR="00D648E8" w:rsidRPr="001D386E" w14:paraId="77AFBD98" w14:textId="77777777" w:rsidTr="00C56AB5">
        <w:trPr>
          <w:trHeight w:val="223"/>
          <w:jc w:val="center"/>
        </w:trPr>
        <w:tc>
          <w:tcPr>
            <w:tcW w:w="1594" w:type="dxa"/>
            <w:vMerge w:val="restart"/>
            <w:vAlign w:val="center"/>
          </w:tcPr>
          <w:p w14:paraId="77AFBD8D" w14:textId="77777777" w:rsidR="00D648E8" w:rsidRPr="001D386E" w:rsidRDefault="00D648E8" w:rsidP="00AF1ED3">
            <w:pPr>
              <w:pStyle w:val="TAC"/>
              <w:rPr>
                <w:lang w:eastAsia="en-US"/>
              </w:rPr>
            </w:pPr>
            <w:r w:rsidRPr="00F825E6">
              <w:rPr>
                <w:rFonts w:hint="eastAsia"/>
                <w:lang w:eastAsia="zh-CN"/>
              </w:rPr>
              <w:t>CA_</w:t>
            </w:r>
            <w:r w:rsidRPr="00F825E6">
              <w:rPr>
                <w:lang w:eastAsia="zh-CN"/>
              </w:rPr>
              <w:t>1A-8A-42C</w:t>
            </w:r>
          </w:p>
        </w:tc>
        <w:tc>
          <w:tcPr>
            <w:tcW w:w="1466" w:type="dxa"/>
            <w:vMerge w:val="restart"/>
            <w:vAlign w:val="center"/>
          </w:tcPr>
          <w:p w14:paraId="77AFBD8E" w14:textId="77777777" w:rsidR="00D648E8" w:rsidRPr="001D386E" w:rsidRDefault="00D648E8" w:rsidP="00AF1ED3">
            <w:pPr>
              <w:pStyle w:val="TAC"/>
              <w:rPr>
                <w:lang w:eastAsia="zh-CN"/>
              </w:rPr>
            </w:pPr>
            <w:r w:rsidRPr="00F825E6">
              <w:rPr>
                <w:rFonts w:hint="eastAsia"/>
                <w:lang w:val="es-ES" w:eastAsia="zh-CN"/>
              </w:rPr>
              <w:t>-</w:t>
            </w:r>
          </w:p>
        </w:tc>
        <w:tc>
          <w:tcPr>
            <w:tcW w:w="767" w:type="dxa"/>
            <w:shd w:val="clear" w:color="auto" w:fill="auto"/>
            <w:vAlign w:val="center"/>
          </w:tcPr>
          <w:p w14:paraId="77AFBD8F" w14:textId="77777777" w:rsidR="00D648E8" w:rsidRPr="001D386E" w:rsidRDefault="00D648E8" w:rsidP="00AF1ED3">
            <w:pPr>
              <w:pStyle w:val="TAC"/>
              <w:rPr>
                <w:lang w:eastAsia="zh-CN"/>
              </w:rPr>
            </w:pPr>
            <w:r w:rsidRPr="00F825E6">
              <w:rPr>
                <w:rFonts w:hint="eastAsia"/>
                <w:lang w:eastAsia="zh-CN"/>
              </w:rPr>
              <w:t>1</w:t>
            </w:r>
          </w:p>
        </w:tc>
        <w:tc>
          <w:tcPr>
            <w:tcW w:w="588" w:type="dxa"/>
            <w:shd w:val="clear" w:color="auto" w:fill="auto"/>
            <w:vAlign w:val="center"/>
          </w:tcPr>
          <w:p w14:paraId="77AFBD90" w14:textId="77777777" w:rsidR="00D648E8" w:rsidRPr="001D386E" w:rsidRDefault="00D648E8" w:rsidP="00AF1ED3">
            <w:pPr>
              <w:pStyle w:val="TAC"/>
              <w:rPr>
                <w:lang w:eastAsia="en-US"/>
              </w:rPr>
            </w:pPr>
          </w:p>
        </w:tc>
        <w:tc>
          <w:tcPr>
            <w:tcW w:w="586" w:type="dxa"/>
            <w:vAlign w:val="center"/>
          </w:tcPr>
          <w:p w14:paraId="77AFBD91" w14:textId="77777777" w:rsidR="00D648E8" w:rsidRPr="001D386E" w:rsidRDefault="00D648E8" w:rsidP="00AF1ED3">
            <w:pPr>
              <w:pStyle w:val="TAC"/>
              <w:rPr>
                <w:lang w:eastAsia="en-US"/>
              </w:rPr>
            </w:pPr>
          </w:p>
        </w:tc>
        <w:tc>
          <w:tcPr>
            <w:tcW w:w="588" w:type="dxa"/>
            <w:gridSpan w:val="2"/>
            <w:vAlign w:val="center"/>
          </w:tcPr>
          <w:p w14:paraId="77AFBD92" w14:textId="77777777" w:rsidR="00D648E8" w:rsidRPr="001D386E" w:rsidRDefault="00D648E8" w:rsidP="00AF1ED3">
            <w:pPr>
              <w:pStyle w:val="TAC"/>
              <w:rPr>
                <w:lang w:eastAsia="en-US"/>
              </w:rPr>
            </w:pPr>
            <w:r w:rsidRPr="00F825E6">
              <w:rPr>
                <w:rFonts w:hint="eastAsia"/>
                <w:lang w:eastAsia="zh-CN"/>
              </w:rPr>
              <w:t>Yes</w:t>
            </w:r>
          </w:p>
        </w:tc>
        <w:tc>
          <w:tcPr>
            <w:tcW w:w="586" w:type="dxa"/>
            <w:gridSpan w:val="2"/>
            <w:vAlign w:val="center"/>
          </w:tcPr>
          <w:p w14:paraId="77AFBD93" w14:textId="77777777" w:rsidR="00D648E8" w:rsidRPr="001D386E" w:rsidRDefault="00D648E8" w:rsidP="00AF1ED3">
            <w:pPr>
              <w:pStyle w:val="TAC"/>
              <w:rPr>
                <w:lang w:eastAsia="en-US"/>
              </w:rPr>
            </w:pPr>
            <w:r w:rsidRPr="00F825E6">
              <w:rPr>
                <w:rFonts w:hint="eastAsia"/>
                <w:lang w:eastAsia="zh-CN"/>
              </w:rPr>
              <w:t>Yes</w:t>
            </w:r>
          </w:p>
        </w:tc>
        <w:tc>
          <w:tcPr>
            <w:tcW w:w="587" w:type="dxa"/>
            <w:gridSpan w:val="2"/>
            <w:vAlign w:val="center"/>
          </w:tcPr>
          <w:p w14:paraId="77AFBD94" w14:textId="77777777" w:rsidR="00D648E8" w:rsidRPr="001D386E" w:rsidRDefault="00D648E8" w:rsidP="00AF1ED3">
            <w:pPr>
              <w:pStyle w:val="TAC"/>
              <w:rPr>
                <w:lang w:eastAsia="en-US"/>
              </w:rPr>
            </w:pPr>
            <w:r w:rsidRPr="00F825E6">
              <w:rPr>
                <w:rFonts w:hint="eastAsia"/>
                <w:lang w:eastAsia="zh-CN"/>
              </w:rPr>
              <w:t>Yes</w:t>
            </w:r>
          </w:p>
        </w:tc>
        <w:tc>
          <w:tcPr>
            <w:tcW w:w="588" w:type="dxa"/>
            <w:gridSpan w:val="2"/>
            <w:vAlign w:val="center"/>
          </w:tcPr>
          <w:p w14:paraId="77AFBD95" w14:textId="77777777" w:rsidR="00D648E8" w:rsidRPr="001D386E" w:rsidRDefault="00D648E8" w:rsidP="00AF1ED3">
            <w:pPr>
              <w:pStyle w:val="TAC"/>
              <w:rPr>
                <w:lang w:eastAsia="zh-CN"/>
              </w:rPr>
            </w:pPr>
            <w:r w:rsidRPr="00F825E6">
              <w:rPr>
                <w:rFonts w:hint="eastAsia"/>
                <w:lang w:eastAsia="zh-CN"/>
              </w:rPr>
              <w:t>Yes</w:t>
            </w:r>
          </w:p>
        </w:tc>
        <w:tc>
          <w:tcPr>
            <w:tcW w:w="1187" w:type="dxa"/>
            <w:vMerge w:val="restart"/>
            <w:vAlign w:val="center"/>
          </w:tcPr>
          <w:p w14:paraId="77AFBD96" w14:textId="77777777" w:rsidR="00D648E8" w:rsidRPr="001D386E" w:rsidRDefault="00D648E8" w:rsidP="00AF1ED3">
            <w:pPr>
              <w:pStyle w:val="TAC"/>
              <w:rPr>
                <w:lang w:eastAsia="en-US"/>
              </w:rPr>
            </w:pPr>
            <w:r>
              <w:rPr>
                <w:lang w:eastAsia="en-US"/>
              </w:rPr>
              <w:t>70</w:t>
            </w:r>
          </w:p>
        </w:tc>
        <w:tc>
          <w:tcPr>
            <w:tcW w:w="1286" w:type="dxa"/>
            <w:vMerge w:val="restart"/>
            <w:vAlign w:val="center"/>
          </w:tcPr>
          <w:p w14:paraId="77AFBD97" w14:textId="77777777" w:rsidR="00D648E8" w:rsidRPr="001D386E" w:rsidRDefault="00D648E8" w:rsidP="00AF1ED3">
            <w:pPr>
              <w:pStyle w:val="TAC"/>
              <w:rPr>
                <w:lang w:eastAsia="en-US"/>
              </w:rPr>
            </w:pPr>
            <w:r w:rsidRPr="001D386E">
              <w:rPr>
                <w:lang w:eastAsia="en-US"/>
              </w:rPr>
              <w:t>0</w:t>
            </w:r>
          </w:p>
        </w:tc>
      </w:tr>
      <w:tr w:rsidR="00D648E8" w:rsidRPr="001D386E" w14:paraId="77AFBDA4" w14:textId="77777777" w:rsidTr="00C56AB5">
        <w:trPr>
          <w:trHeight w:val="223"/>
          <w:jc w:val="center"/>
        </w:trPr>
        <w:tc>
          <w:tcPr>
            <w:tcW w:w="1594" w:type="dxa"/>
            <w:vMerge/>
            <w:vAlign w:val="center"/>
          </w:tcPr>
          <w:p w14:paraId="77AFBD99" w14:textId="77777777" w:rsidR="00D648E8" w:rsidRPr="001D386E" w:rsidRDefault="00D648E8" w:rsidP="00AF1ED3">
            <w:pPr>
              <w:pStyle w:val="TAC"/>
              <w:rPr>
                <w:lang w:eastAsia="en-US"/>
              </w:rPr>
            </w:pPr>
          </w:p>
        </w:tc>
        <w:tc>
          <w:tcPr>
            <w:tcW w:w="1466" w:type="dxa"/>
            <w:vMerge/>
            <w:vAlign w:val="center"/>
          </w:tcPr>
          <w:p w14:paraId="77AFBD9A" w14:textId="77777777" w:rsidR="00D648E8" w:rsidRPr="001D386E" w:rsidRDefault="00D648E8" w:rsidP="00AF1ED3">
            <w:pPr>
              <w:pStyle w:val="TAC"/>
              <w:rPr>
                <w:lang w:eastAsia="zh-CN"/>
              </w:rPr>
            </w:pPr>
          </w:p>
        </w:tc>
        <w:tc>
          <w:tcPr>
            <w:tcW w:w="767" w:type="dxa"/>
            <w:shd w:val="clear" w:color="auto" w:fill="auto"/>
            <w:vAlign w:val="center"/>
          </w:tcPr>
          <w:p w14:paraId="77AFBD9B" w14:textId="77777777" w:rsidR="00D648E8" w:rsidRPr="001D386E" w:rsidRDefault="00D648E8" w:rsidP="00AF1ED3">
            <w:pPr>
              <w:pStyle w:val="TAC"/>
              <w:rPr>
                <w:lang w:eastAsia="zh-CN"/>
              </w:rPr>
            </w:pPr>
            <w:r w:rsidRPr="00F825E6">
              <w:rPr>
                <w:rFonts w:hint="eastAsia"/>
                <w:lang w:eastAsia="zh-CN"/>
              </w:rPr>
              <w:t>8</w:t>
            </w:r>
          </w:p>
        </w:tc>
        <w:tc>
          <w:tcPr>
            <w:tcW w:w="588" w:type="dxa"/>
            <w:shd w:val="clear" w:color="auto" w:fill="auto"/>
            <w:vAlign w:val="center"/>
          </w:tcPr>
          <w:p w14:paraId="77AFBD9C" w14:textId="77777777" w:rsidR="00D648E8" w:rsidRPr="001D386E" w:rsidRDefault="00D648E8" w:rsidP="00AF1ED3">
            <w:pPr>
              <w:pStyle w:val="TAC"/>
              <w:rPr>
                <w:lang w:eastAsia="en-US"/>
              </w:rPr>
            </w:pPr>
          </w:p>
        </w:tc>
        <w:tc>
          <w:tcPr>
            <w:tcW w:w="586" w:type="dxa"/>
            <w:vAlign w:val="center"/>
          </w:tcPr>
          <w:p w14:paraId="77AFBD9D" w14:textId="77777777" w:rsidR="00D648E8" w:rsidRPr="001D386E" w:rsidRDefault="00D648E8" w:rsidP="00AF1ED3">
            <w:pPr>
              <w:pStyle w:val="TAC"/>
              <w:rPr>
                <w:lang w:eastAsia="en-US"/>
              </w:rPr>
            </w:pPr>
          </w:p>
        </w:tc>
        <w:tc>
          <w:tcPr>
            <w:tcW w:w="588" w:type="dxa"/>
            <w:gridSpan w:val="2"/>
            <w:vAlign w:val="center"/>
          </w:tcPr>
          <w:p w14:paraId="77AFBD9E" w14:textId="77777777" w:rsidR="00D648E8" w:rsidRPr="001D386E" w:rsidRDefault="00D648E8" w:rsidP="00AF1ED3">
            <w:pPr>
              <w:pStyle w:val="TAC"/>
              <w:rPr>
                <w:lang w:eastAsia="en-US"/>
              </w:rPr>
            </w:pPr>
            <w:r w:rsidRPr="00F825E6">
              <w:rPr>
                <w:rFonts w:hint="eastAsia"/>
                <w:lang w:eastAsia="zh-CN"/>
              </w:rPr>
              <w:t>Yes</w:t>
            </w:r>
          </w:p>
        </w:tc>
        <w:tc>
          <w:tcPr>
            <w:tcW w:w="586" w:type="dxa"/>
            <w:gridSpan w:val="2"/>
            <w:vAlign w:val="center"/>
          </w:tcPr>
          <w:p w14:paraId="77AFBD9F" w14:textId="77777777" w:rsidR="00D648E8" w:rsidRPr="001D386E" w:rsidRDefault="00D648E8" w:rsidP="00AF1ED3">
            <w:pPr>
              <w:pStyle w:val="TAC"/>
              <w:rPr>
                <w:lang w:eastAsia="en-US"/>
              </w:rPr>
            </w:pPr>
            <w:r w:rsidRPr="00F825E6">
              <w:rPr>
                <w:rFonts w:hint="eastAsia"/>
                <w:lang w:eastAsia="zh-CN"/>
              </w:rPr>
              <w:t>Yes</w:t>
            </w:r>
          </w:p>
        </w:tc>
        <w:tc>
          <w:tcPr>
            <w:tcW w:w="587" w:type="dxa"/>
            <w:gridSpan w:val="2"/>
            <w:vAlign w:val="center"/>
          </w:tcPr>
          <w:p w14:paraId="77AFBDA0" w14:textId="77777777" w:rsidR="00D648E8" w:rsidRPr="001D386E" w:rsidRDefault="00D648E8" w:rsidP="00AF1ED3">
            <w:pPr>
              <w:pStyle w:val="TAC"/>
              <w:rPr>
                <w:lang w:eastAsia="en-US"/>
              </w:rPr>
            </w:pPr>
          </w:p>
        </w:tc>
        <w:tc>
          <w:tcPr>
            <w:tcW w:w="588" w:type="dxa"/>
            <w:gridSpan w:val="2"/>
            <w:vAlign w:val="center"/>
          </w:tcPr>
          <w:p w14:paraId="77AFBDA1" w14:textId="77777777" w:rsidR="00D648E8" w:rsidRPr="001D386E" w:rsidRDefault="00D648E8" w:rsidP="00AF1ED3">
            <w:pPr>
              <w:pStyle w:val="TAC"/>
              <w:rPr>
                <w:lang w:eastAsia="zh-CN"/>
              </w:rPr>
            </w:pPr>
          </w:p>
        </w:tc>
        <w:tc>
          <w:tcPr>
            <w:tcW w:w="1187" w:type="dxa"/>
            <w:vMerge/>
            <w:vAlign w:val="center"/>
          </w:tcPr>
          <w:p w14:paraId="77AFBDA2" w14:textId="77777777" w:rsidR="00D648E8" w:rsidRPr="001D386E" w:rsidRDefault="00D648E8" w:rsidP="00AF1ED3">
            <w:pPr>
              <w:pStyle w:val="TAC"/>
              <w:rPr>
                <w:lang w:eastAsia="en-US"/>
              </w:rPr>
            </w:pPr>
          </w:p>
        </w:tc>
        <w:tc>
          <w:tcPr>
            <w:tcW w:w="1286" w:type="dxa"/>
            <w:vMerge/>
            <w:vAlign w:val="center"/>
          </w:tcPr>
          <w:p w14:paraId="77AFBDA3" w14:textId="77777777" w:rsidR="00D648E8" w:rsidRPr="001D386E" w:rsidRDefault="00D648E8" w:rsidP="00AF1ED3">
            <w:pPr>
              <w:pStyle w:val="TAC"/>
              <w:rPr>
                <w:lang w:eastAsia="en-US"/>
              </w:rPr>
            </w:pPr>
          </w:p>
        </w:tc>
      </w:tr>
      <w:tr w:rsidR="00D648E8" w:rsidRPr="001D386E" w14:paraId="77AFBDAB" w14:textId="77777777" w:rsidTr="00C56AB5">
        <w:trPr>
          <w:trHeight w:val="223"/>
          <w:jc w:val="center"/>
        </w:trPr>
        <w:tc>
          <w:tcPr>
            <w:tcW w:w="1594" w:type="dxa"/>
            <w:vMerge/>
            <w:vAlign w:val="center"/>
          </w:tcPr>
          <w:p w14:paraId="77AFBDA5" w14:textId="77777777" w:rsidR="00D648E8" w:rsidRPr="001D386E" w:rsidRDefault="00D648E8" w:rsidP="00AF1ED3">
            <w:pPr>
              <w:pStyle w:val="TAC"/>
              <w:rPr>
                <w:lang w:eastAsia="en-US"/>
              </w:rPr>
            </w:pPr>
          </w:p>
        </w:tc>
        <w:tc>
          <w:tcPr>
            <w:tcW w:w="1466" w:type="dxa"/>
            <w:vMerge/>
            <w:vAlign w:val="center"/>
          </w:tcPr>
          <w:p w14:paraId="77AFBDA6" w14:textId="77777777" w:rsidR="00D648E8" w:rsidRPr="001D386E" w:rsidRDefault="00D648E8" w:rsidP="00AF1ED3">
            <w:pPr>
              <w:pStyle w:val="TAC"/>
              <w:rPr>
                <w:lang w:eastAsia="zh-CN"/>
              </w:rPr>
            </w:pPr>
          </w:p>
        </w:tc>
        <w:tc>
          <w:tcPr>
            <w:tcW w:w="767" w:type="dxa"/>
            <w:shd w:val="clear" w:color="auto" w:fill="auto"/>
            <w:vAlign w:val="center"/>
          </w:tcPr>
          <w:p w14:paraId="77AFBDA7" w14:textId="77777777" w:rsidR="00D648E8" w:rsidRPr="001D386E" w:rsidRDefault="00D648E8" w:rsidP="00AF1ED3">
            <w:pPr>
              <w:pStyle w:val="TAC"/>
              <w:rPr>
                <w:lang w:eastAsia="zh-CN"/>
              </w:rPr>
            </w:pPr>
            <w:r w:rsidRPr="00F825E6">
              <w:rPr>
                <w:rFonts w:hint="eastAsia"/>
                <w:lang w:eastAsia="zh-CN"/>
              </w:rPr>
              <w:t>42</w:t>
            </w:r>
          </w:p>
        </w:tc>
        <w:tc>
          <w:tcPr>
            <w:tcW w:w="3523" w:type="dxa"/>
            <w:gridSpan w:val="10"/>
            <w:shd w:val="clear" w:color="auto" w:fill="auto"/>
            <w:vAlign w:val="center"/>
          </w:tcPr>
          <w:p w14:paraId="77AFBDA8" w14:textId="77777777" w:rsidR="00D648E8" w:rsidRPr="001D386E" w:rsidRDefault="00D648E8" w:rsidP="00AF1ED3">
            <w:pPr>
              <w:pStyle w:val="TAC"/>
              <w:rPr>
                <w:lang w:eastAsia="zh-CN"/>
              </w:rPr>
            </w:pPr>
            <w:r w:rsidRPr="00F825E6">
              <w:rPr>
                <w:szCs w:val="18"/>
              </w:rPr>
              <w:t>See CA_42C Bandwidth Combination Set 0 in Table 5.6A.1-1</w:t>
            </w:r>
          </w:p>
        </w:tc>
        <w:tc>
          <w:tcPr>
            <w:tcW w:w="1187" w:type="dxa"/>
            <w:vMerge/>
            <w:vAlign w:val="center"/>
          </w:tcPr>
          <w:p w14:paraId="77AFBDA9" w14:textId="77777777" w:rsidR="00D648E8" w:rsidRPr="001D386E" w:rsidRDefault="00D648E8" w:rsidP="00AF1ED3">
            <w:pPr>
              <w:pStyle w:val="TAC"/>
              <w:rPr>
                <w:lang w:eastAsia="en-US"/>
              </w:rPr>
            </w:pPr>
          </w:p>
        </w:tc>
        <w:tc>
          <w:tcPr>
            <w:tcW w:w="1286" w:type="dxa"/>
            <w:vMerge/>
            <w:vAlign w:val="center"/>
          </w:tcPr>
          <w:p w14:paraId="77AFBDAA" w14:textId="77777777" w:rsidR="00D648E8" w:rsidRPr="001D386E" w:rsidRDefault="00D648E8" w:rsidP="00AF1ED3">
            <w:pPr>
              <w:pStyle w:val="TAC"/>
              <w:rPr>
                <w:lang w:eastAsia="en-US"/>
              </w:rPr>
            </w:pPr>
          </w:p>
        </w:tc>
      </w:tr>
      <w:tr w:rsidR="00D648E8" w:rsidRPr="001D386E" w14:paraId="77AFBDB7" w14:textId="77777777" w:rsidTr="00C56AB5">
        <w:trPr>
          <w:jc w:val="center"/>
        </w:trPr>
        <w:tc>
          <w:tcPr>
            <w:tcW w:w="1594" w:type="dxa"/>
            <w:vMerge w:val="restart"/>
            <w:vAlign w:val="center"/>
          </w:tcPr>
          <w:p w14:paraId="77AFBDAC" w14:textId="77777777" w:rsidR="00D648E8" w:rsidRPr="001D386E" w:rsidRDefault="00D648E8" w:rsidP="00AF1ED3">
            <w:pPr>
              <w:pStyle w:val="TAC"/>
              <w:rPr>
                <w:lang w:eastAsia="en-US"/>
              </w:rPr>
            </w:pPr>
            <w:r w:rsidRPr="001D386E">
              <w:rPr>
                <w:lang w:eastAsia="en-US"/>
              </w:rPr>
              <w:t>CA_1A-11A-18A</w:t>
            </w:r>
          </w:p>
        </w:tc>
        <w:tc>
          <w:tcPr>
            <w:tcW w:w="1466" w:type="dxa"/>
            <w:vMerge w:val="restart"/>
            <w:vAlign w:val="center"/>
          </w:tcPr>
          <w:p w14:paraId="77AFBDAD" w14:textId="77777777" w:rsidR="00D648E8" w:rsidRPr="001D386E" w:rsidRDefault="00D648E8" w:rsidP="00AF1ED3">
            <w:pPr>
              <w:pStyle w:val="TAC"/>
              <w:rPr>
                <w:lang w:eastAsia="en-US"/>
              </w:rPr>
            </w:pPr>
            <w:r w:rsidRPr="001D386E">
              <w:rPr>
                <w:rFonts w:eastAsia="MS Mincho"/>
                <w:lang w:val="es-ES" w:eastAsia="en-US"/>
              </w:rPr>
              <w:t>-</w:t>
            </w:r>
          </w:p>
        </w:tc>
        <w:tc>
          <w:tcPr>
            <w:tcW w:w="767" w:type="dxa"/>
            <w:vAlign w:val="center"/>
          </w:tcPr>
          <w:p w14:paraId="77AFBDAE" w14:textId="77777777" w:rsidR="00D648E8" w:rsidRPr="001D386E" w:rsidRDefault="00D648E8" w:rsidP="00AF1ED3">
            <w:pPr>
              <w:pStyle w:val="TAC"/>
              <w:rPr>
                <w:lang w:eastAsia="zh-CN"/>
              </w:rPr>
            </w:pPr>
            <w:r w:rsidRPr="001D386E">
              <w:rPr>
                <w:lang w:eastAsia="en-US"/>
              </w:rPr>
              <w:t>1</w:t>
            </w:r>
          </w:p>
        </w:tc>
        <w:tc>
          <w:tcPr>
            <w:tcW w:w="588" w:type="dxa"/>
            <w:vAlign w:val="center"/>
          </w:tcPr>
          <w:p w14:paraId="77AFBDAF" w14:textId="77777777" w:rsidR="00D648E8" w:rsidRPr="001D386E" w:rsidRDefault="00D648E8" w:rsidP="00AF1ED3">
            <w:pPr>
              <w:pStyle w:val="TAC"/>
              <w:rPr>
                <w:lang w:eastAsia="en-US"/>
              </w:rPr>
            </w:pPr>
          </w:p>
        </w:tc>
        <w:tc>
          <w:tcPr>
            <w:tcW w:w="586" w:type="dxa"/>
            <w:vAlign w:val="center"/>
          </w:tcPr>
          <w:p w14:paraId="77AFBDB0" w14:textId="77777777" w:rsidR="00D648E8" w:rsidRPr="001D386E" w:rsidRDefault="00D648E8" w:rsidP="00AF1ED3">
            <w:pPr>
              <w:pStyle w:val="TAC"/>
              <w:rPr>
                <w:lang w:eastAsia="en-US"/>
              </w:rPr>
            </w:pPr>
          </w:p>
        </w:tc>
        <w:tc>
          <w:tcPr>
            <w:tcW w:w="588" w:type="dxa"/>
            <w:gridSpan w:val="2"/>
            <w:vAlign w:val="center"/>
          </w:tcPr>
          <w:p w14:paraId="77AFBDB1"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DB2"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DB3" w14:textId="77777777" w:rsidR="00D648E8" w:rsidRPr="001D386E" w:rsidRDefault="00D648E8" w:rsidP="00AF1ED3">
            <w:pPr>
              <w:pStyle w:val="TAC"/>
            </w:pPr>
            <w:r w:rsidRPr="001D386E">
              <w:rPr>
                <w:lang w:eastAsia="en-US"/>
              </w:rPr>
              <w:t>Yes</w:t>
            </w:r>
          </w:p>
        </w:tc>
        <w:tc>
          <w:tcPr>
            <w:tcW w:w="588" w:type="dxa"/>
            <w:gridSpan w:val="2"/>
            <w:vAlign w:val="center"/>
          </w:tcPr>
          <w:p w14:paraId="77AFBDB4" w14:textId="77777777" w:rsidR="00D648E8" w:rsidRPr="001D386E" w:rsidRDefault="00D648E8" w:rsidP="00AF1ED3">
            <w:pPr>
              <w:pStyle w:val="TAC"/>
            </w:pPr>
            <w:r w:rsidRPr="001D386E">
              <w:rPr>
                <w:lang w:eastAsia="en-US"/>
              </w:rPr>
              <w:t>Yes</w:t>
            </w:r>
          </w:p>
        </w:tc>
        <w:tc>
          <w:tcPr>
            <w:tcW w:w="1187" w:type="dxa"/>
            <w:vMerge w:val="restart"/>
            <w:vAlign w:val="center"/>
          </w:tcPr>
          <w:p w14:paraId="77AFBDB5" w14:textId="77777777" w:rsidR="00D648E8" w:rsidRPr="001D386E" w:rsidRDefault="00D648E8" w:rsidP="00AF1ED3">
            <w:pPr>
              <w:pStyle w:val="TAC"/>
              <w:rPr>
                <w:lang w:eastAsia="en-US"/>
              </w:rPr>
            </w:pPr>
            <w:r w:rsidRPr="001D386E">
              <w:rPr>
                <w:lang w:eastAsia="en-US"/>
              </w:rPr>
              <w:t>45</w:t>
            </w:r>
          </w:p>
        </w:tc>
        <w:tc>
          <w:tcPr>
            <w:tcW w:w="1286" w:type="dxa"/>
            <w:vMerge w:val="restart"/>
            <w:vAlign w:val="center"/>
          </w:tcPr>
          <w:p w14:paraId="77AFBDB6" w14:textId="77777777" w:rsidR="00D648E8" w:rsidRPr="001D386E" w:rsidRDefault="00D648E8" w:rsidP="00AF1ED3">
            <w:pPr>
              <w:pStyle w:val="TAC"/>
              <w:rPr>
                <w:lang w:eastAsia="en-US"/>
              </w:rPr>
            </w:pPr>
            <w:r w:rsidRPr="001D386E">
              <w:rPr>
                <w:lang w:eastAsia="en-US"/>
              </w:rPr>
              <w:t>0</w:t>
            </w:r>
          </w:p>
        </w:tc>
      </w:tr>
      <w:tr w:rsidR="00D648E8" w:rsidRPr="001D386E" w14:paraId="77AFBDC3" w14:textId="77777777" w:rsidTr="00C56AB5">
        <w:trPr>
          <w:jc w:val="center"/>
        </w:trPr>
        <w:tc>
          <w:tcPr>
            <w:tcW w:w="1594" w:type="dxa"/>
            <w:vMerge/>
            <w:vAlign w:val="center"/>
          </w:tcPr>
          <w:p w14:paraId="77AFBDB8" w14:textId="77777777" w:rsidR="00D648E8" w:rsidRPr="001D386E" w:rsidRDefault="00D648E8" w:rsidP="00AF1ED3">
            <w:pPr>
              <w:pStyle w:val="TAC"/>
              <w:rPr>
                <w:lang w:eastAsia="en-US"/>
              </w:rPr>
            </w:pPr>
          </w:p>
        </w:tc>
        <w:tc>
          <w:tcPr>
            <w:tcW w:w="1466" w:type="dxa"/>
            <w:vMerge/>
            <w:vAlign w:val="center"/>
          </w:tcPr>
          <w:p w14:paraId="77AFBDB9" w14:textId="77777777" w:rsidR="00D648E8" w:rsidRPr="001D386E" w:rsidRDefault="00D648E8" w:rsidP="00AF1ED3">
            <w:pPr>
              <w:pStyle w:val="TAC"/>
              <w:rPr>
                <w:lang w:eastAsia="en-US"/>
              </w:rPr>
            </w:pPr>
          </w:p>
        </w:tc>
        <w:tc>
          <w:tcPr>
            <w:tcW w:w="767" w:type="dxa"/>
            <w:vAlign w:val="center"/>
          </w:tcPr>
          <w:p w14:paraId="77AFBDBA" w14:textId="77777777" w:rsidR="00D648E8" w:rsidRPr="001D386E" w:rsidRDefault="00D648E8" w:rsidP="00AF1ED3">
            <w:pPr>
              <w:pStyle w:val="TAC"/>
              <w:rPr>
                <w:lang w:eastAsia="zh-CN"/>
              </w:rPr>
            </w:pPr>
            <w:r w:rsidRPr="001D386E">
              <w:rPr>
                <w:lang w:eastAsia="en-US"/>
              </w:rPr>
              <w:t>11</w:t>
            </w:r>
          </w:p>
        </w:tc>
        <w:tc>
          <w:tcPr>
            <w:tcW w:w="588" w:type="dxa"/>
            <w:vAlign w:val="center"/>
          </w:tcPr>
          <w:p w14:paraId="77AFBDBB" w14:textId="77777777" w:rsidR="00D648E8" w:rsidRPr="001D386E" w:rsidRDefault="00D648E8" w:rsidP="00AF1ED3">
            <w:pPr>
              <w:pStyle w:val="TAC"/>
              <w:rPr>
                <w:lang w:eastAsia="en-US"/>
              </w:rPr>
            </w:pPr>
          </w:p>
        </w:tc>
        <w:tc>
          <w:tcPr>
            <w:tcW w:w="586" w:type="dxa"/>
            <w:vAlign w:val="center"/>
          </w:tcPr>
          <w:p w14:paraId="77AFBDBC" w14:textId="77777777" w:rsidR="00D648E8" w:rsidRPr="001D386E" w:rsidRDefault="00D648E8" w:rsidP="00AF1ED3">
            <w:pPr>
              <w:pStyle w:val="TAC"/>
              <w:rPr>
                <w:lang w:eastAsia="en-US"/>
              </w:rPr>
            </w:pPr>
          </w:p>
        </w:tc>
        <w:tc>
          <w:tcPr>
            <w:tcW w:w="588" w:type="dxa"/>
            <w:gridSpan w:val="2"/>
            <w:vAlign w:val="center"/>
          </w:tcPr>
          <w:p w14:paraId="77AFBDBD"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DBE"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DBF" w14:textId="77777777" w:rsidR="00D648E8" w:rsidRPr="001D386E" w:rsidRDefault="00D648E8" w:rsidP="00AF1ED3">
            <w:pPr>
              <w:pStyle w:val="TAC"/>
            </w:pPr>
          </w:p>
        </w:tc>
        <w:tc>
          <w:tcPr>
            <w:tcW w:w="588" w:type="dxa"/>
            <w:gridSpan w:val="2"/>
            <w:vAlign w:val="center"/>
          </w:tcPr>
          <w:p w14:paraId="77AFBDC0" w14:textId="77777777" w:rsidR="00D648E8" w:rsidRPr="001D386E" w:rsidRDefault="00D648E8" w:rsidP="00AF1ED3">
            <w:pPr>
              <w:pStyle w:val="TAC"/>
            </w:pPr>
          </w:p>
        </w:tc>
        <w:tc>
          <w:tcPr>
            <w:tcW w:w="1187" w:type="dxa"/>
            <w:vMerge/>
            <w:vAlign w:val="center"/>
          </w:tcPr>
          <w:p w14:paraId="77AFBDC1" w14:textId="77777777" w:rsidR="00D648E8" w:rsidRPr="001D386E" w:rsidRDefault="00D648E8" w:rsidP="00AF1ED3">
            <w:pPr>
              <w:pStyle w:val="TAC"/>
              <w:rPr>
                <w:lang w:eastAsia="en-US"/>
              </w:rPr>
            </w:pPr>
          </w:p>
        </w:tc>
        <w:tc>
          <w:tcPr>
            <w:tcW w:w="1286" w:type="dxa"/>
            <w:vMerge/>
            <w:vAlign w:val="center"/>
          </w:tcPr>
          <w:p w14:paraId="77AFBDC2" w14:textId="77777777" w:rsidR="00D648E8" w:rsidRPr="001D386E" w:rsidRDefault="00D648E8" w:rsidP="00AF1ED3">
            <w:pPr>
              <w:pStyle w:val="TAC"/>
              <w:rPr>
                <w:lang w:eastAsia="en-US"/>
              </w:rPr>
            </w:pPr>
          </w:p>
        </w:tc>
      </w:tr>
      <w:tr w:rsidR="00D648E8" w:rsidRPr="001D386E" w14:paraId="77AFBDCF" w14:textId="77777777" w:rsidTr="00C56AB5">
        <w:trPr>
          <w:jc w:val="center"/>
        </w:trPr>
        <w:tc>
          <w:tcPr>
            <w:tcW w:w="1594" w:type="dxa"/>
            <w:vMerge/>
            <w:vAlign w:val="center"/>
          </w:tcPr>
          <w:p w14:paraId="77AFBDC4" w14:textId="77777777" w:rsidR="00D648E8" w:rsidRPr="001D386E" w:rsidRDefault="00D648E8" w:rsidP="00AF1ED3">
            <w:pPr>
              <w:pStyle w:val="TAC"/>
              <w:rPr>
                <w:lang w:eastAsia="en-US"/>
              </w:rPr>
            </w:pPr>
          </w:p>
        </w:tc>
        <w:tc>
          <w:tcPr>
            <w:tcW w:w="1466" w:type="dxa"/>
            <w:vMerge/>
            <w:vAlign w:val="center"/>
          </w:tcPr>
          <w:p w14:paraId="77AFBDC5" w14:textId="77777777" w:rsidR="00D648E8" w:rsidRPr="001D386E" w:rsidRDefault="00D648E8" w:rsidP="00AF1ED3">
            <w:pPr>
              <w:pStyle w:val="TAC"/>
              <w:rPr>
                <w:lang w:eastAsia="en-US"/>
              </w:rPr>
            </w:pPr>
          </w:p>
        </w:tc>
        <w:tc>
          <w:tcPr>
            <w:tcW w:w="767" w:type="dxa"/>
            <w:vAlign w:val="center"/>
          </w:tcPr>
          <w:p w14:paraId="77AFBDC6" w14:textId="77777777" w:rsidR="00D648E8" w:rsidRPr="001D386E" w:rsidRDefault="00D648E8" w:rsidP="00AF1ED3">
            <w:pPr>
              <w:pStyle w:val="TAC"/>
              <w:rPr>
                <w:lang w:eastAsia="zh-CN"/>
              </w:rPr>
            </w:pPr>
            <w:r w:rsidRPr="001D386E">
              <w:rPr>
                <w:lang w:eastAsia="en-US"/>
              </w:rPr>
              <w:t>18</w:t>
            </w:r>
          </w:p>
        </w:tc>
        <w:tc>
          <w:tcPr>
            <w:tcW w:w="588" w:type="dxa"/>
            <w:vAlign w:val="center"/>
          </w:tcPr>
          <w:p w14:paraId="77AFBDC7" w14:textId="77777777" w:rsidR="00D648E8" w:rsidRPr="001D386E" w:rsidRDefault="00D648E8" w:rsidP="00AF1ED3">
            <w:pPr>
              <w:pStyle w:val="TAC"/>
              <w:rPr>
                <w:lang w:eastAsia="en-US"/>
              </w:rPr>
            </w:pPr>
          </w:p>
        </w:tc>
        <w:tc>
          <w:tcPr>
            <w:tcW w:w="586" w:type="dxa"/>
            <w:vAlign w:val="center"/>
          </w:tcPr>
          <w:p w14:paraId="77AFBDC8" w14:textId="77777777" w:rsidR="00D648E8" w:rsidRPr="001D386E" w:rsidRDefault="00D648E8" w:rsidP="00AF1ED3">
            <w:pPr>
              <w:pStyle w:val="TAC"/>
              <w:rPr>
                <w:lang w:eastAsia="en-US"/>
              </w:rPr>
            </w:pPr>
          </w:p>
        </w:tc>
        <w:tc>
          <w:tcPr>
            <w:tcW w:w="588" w:type="dxa"/>
            <w:gridSpan w:val="2"/>
            <w:vAlign w:val="center"/>
          </w:tcPr>
          <w:p w14:paraId="77AFBDC9"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DCA"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DCB" w14:textId="77777777" w:rsidR="00D648E8" w:rsidRPr="001D386E" w:rsidRDefault="00D648E8" w:rsidP="00AF1ED3">
            <w:pPr>
              <w:pStyle w:val="TAC"/>
            </w:pPr>
            <w:r w:rsidRPr="001D386E">
              <w:rPr>
                <w:lang w:eastAsia="en-US"/>
              </w:rPr>
              <w:t>Yes</w:t>
            </w:r>
          </w:p>
        </w:tc>
        <w:tc>
          <w:tcPr>
            <w:tcW w:w="588" w:type="dxa"/>
            <w:gridSpan w:val="2"/>
            <w:vAlign w:val="center"/>
          </w:tcPr>
          <w:p w14:paraId="77AFBDCC" w14:textId="77777777" w:rsidR="00D648E8" w:rsidRPr="001D386E" w:rsidRDefault="00D648E8" w:rsidP="00AF1ED3">
            <w:pPr>
              <w:pStyle w:val="TAC"/>
            </w:pPr>
          </w:p>
        </w:tc>
        <w:tc>
          <w:tcPr>
            <w:tcW w:w="1187" w:type="dxa"/>
            <w:vMerge/>
            <w:vAlign w:val="center"/>
          </w:tcPr>
          <w:p w14:paraId="77AFBDCD" w14:textId="77777777" w:rsidR="00D648E8" w:rsidRPr="001D386E" w:rsidRDefault="00D648E8" w:rsidP="00AF1ED3">
            <w:pPr>
              <w:pStyle w:val="TAC"/>
              <w:rPr>
                <w:lang w:eastAsia="en-US"/>
              </w:rPr>
            </w:pPr>
          </w:p>
        </w:tc>
        <w:tc>
          <w:tcPr>
            <w:tcW w:w="1286" w:type="dxa"/>
            <w:vMerge/>
            <w:vAlign w:val="center"/>
          </w:tcPr>
          <w:p w14:paraId="77AFBDCE" w14:textId="77777777" w:rsidR="00D648E8" w:rsidRPr="001D386E" w:rsidRDefault="00D648E8" w:rsidP="00AF1ED3">
            <w:pPr>
              <w:pStyle w:val="TAC"/>
              <w:rPr>
                <w:lang w:eastAsia="en-US"/>
              </w:rPr>
            </w:pPr>
          </w:p>
        </w:tc>
      </w:tr>
      <w:tr w:rsidR="00D648E8" w:rsidRPr="001D386E" w14:paraId="77AFBDDB" w14:textId="77777777" w:rsidTr="00C56AB5">
        <w:trPr>
          <w:jc w:val="center"/>
        </w:trPr>
        <w:tc>
          <w:tcPr>
            <w:tcW w:w="1594" w:type="dxa"/>
            <w:vMerge/>
            <w:vAlign w:val="center"/>
          </w:tcPr>
          <w:p w14:paraId="77AFBDD0" w14:textId="77777777" w:rsidR="00D648E8" w:rsidRPr="001D386E" w:rsidRDefault="00D648E8" w:rsidP="00AF1ED3">
            <w:pPr>
              <w:pStyle w:val="TAC"/>
              <w:rPr>
                <w:lang w:eastAsia="en-US"/>
              </w:rPr>
            </w:pPr>
          </w:p>
        </w:tc>
        <w:tc>
          <w:tcPr>
            <w:tcW w:w="1466" w:type="dxa"/>
            <w:vMerge/>
            <w:vAlign w:val="center"/>
          </w:tcPr>
          <w:p w14:paraId="77AFBDD1" w14:textId="77777777" w:rsidR="00D648E8" w:rsidRPr="001D386E" w:rsidRDefault="00D648E8" w:rsidP="00AF1ED3">
            <w:pPr>
              <w:pStyle w:val="TAC"/>
              <w:rPr>
                <w:lang w:eastAsia="en-US"/>
              </w:rPr>
            </w:pPr>
          </w:p>
        </w:tc>
        <w:tc>
          <w:tcPr>
            <w:tcW w:w="767" w:type="dxa"/>
            <w:vAlign w:val="center"/>
          </w:tcPr>
          <w:p w14:paraId="77AFBDD2" w14:textId="77777777" w:rsidR="00D648E8" w:rsidRPr="001D386E" w:rsidRDefault="00D648E8" w:rsidP="00AF1ED3">
            <w:pPr>
              <w:pStyle w:val="TAC"/>
              <w:rPr>
                <w:lang w:eastAsia="zh-CN"/>
              </w:rPr>
            </w:pPr>
            <w:r w:rsidRPr="001D386E">
              <w:rPr>
                <w:lang w:eastAsia="en-US"/>
              </w:rPr>
              <w:t>1</w:t>
            </w:r>
          </w:p>
        </w:tc>
        <w:tc>
          <w:tcPr>
            <w:tcW w:w="588" w:type="dxa"/>
            <w:vAlign w:val="center"/>
          </w:tcPr>
          <w:p w14:paraId="77AFBDD3" w14:textId="77777777" w:rsidR="00D648E8" w:rsidRPr="001D386E" w:rsidRDefault="00D648E8" w:rsidP="00AF1ED3">
            <w:pPr>
              <w:pStyle w:val="TAC"/>
              <w:rPr>
                <w:lang w:eastAsia="en-US"/>
              </w:rPr>
            </w:pPr>
          </w:p>
        </w:tc>
        <w:tc>
          <w:tcPr>
            <w:tcW w:w="586" w:type="dxa"/>
            <w:vAlign w:val="center"/>
          </w:tcPr>
          <w:p w14:paraId="77AFBDD4" w14:textId="77777777" w:rsidR="00D648E8" w:rsidRPr="001D386E" w:rsidRDefault="00D648E8" w:rsidP="00AF1ED3">
            <w:pPr>
              <w:pStyle w:val="TAC"/>
              <w:rPr>
                <w:lang w:eastAsia="en-US"/>
              </w:rPr>
            </w:pPr>
          </w:p>
        </w:tc>
        <w:tc>
          <w:tcPr>
            <w:tcW w:w="588" w:type="dxa"/>
            <w:gridSpan w:val="2"/>
            <w:vAlign w:val="center"/>
          </w:tcPr>
          <w:p w14:paraId="77AFBDD5"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DD6"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DD7" w14:textId="77777777" w:rsidR="00D648E8" w:rsidRPr="001D386E" w:rsidRDefault="00D648E8" w:rsidP="00AF1ED3">
            <w:pPr>
              <w:pStyle w:val="TAC"/>
            </w:pPr>
            <w:r w:rsidRPr="001D386E">
              <w:rPr>
                <w:lang w:eastAsia="en-US"/>
              </w:rPr>
              <w:t>Yes</w:t>
            </w:r>
          </w:p>
        </w:tc>
        <w:tc>
          <w:tcPr>
            <w:tcW w:w="588" w:type="dxa"/>
            <w:gridSpan w:val="2"/>
            <w:vAlign w:val="center"/>
          </w:tcPr>
          <w:p w14:paraId="77AFBDD8" w14:textId="77777777" w:rsidR="00D648E8" w:rsidRPr="001D386E" w:rsidRDefault="00D648E8" w:rsidP="00AF1ED3">
            <w:pPr>
              <w:pStyle w:val="TAC"/>
            </w:pPr>
            <w:r w:rsidRPr="001D386E">
              <w:rPr>
                <w:lang w:eastAsia="en-US"/>
              </w:rPr>
              <w:t>Yes</w:t>
            </w:r>
          </w:p>
        </w:tc>
        <w:tc>
          <w:tcPr>
            <w:tcW w:w="1187" w:type="dxa"/>
            <w:vMerge w:val="restart"/>
            <w:vAlign w:val="center"/>
          </w:tcPr>
          <w:p w14:paraId="77AFBDD9" w14:textId="77777777" w:rsidR="00D648E8" w:rsidRPr="001D386E" w:rsidRDefault="00D648E8" w:rsidP="00AF1ED3">
            <w:pPr>
              <w:pStyle w:val="TAC"/>
              <w:rPr>
                <w:lang w:eastAsia="en-US"/>
              </w:rPr>
            </w:pPr>
            <w:r w:rsidRPr="001D386E">
              <w:rPr>
                <w:lang w:eastAsia="en-US"/>
              </w:rPr>
              <w:t>40</w:t>
            </w:r>
          </w:p>
        </w:tc>
        <w:tc>
          <w:tcPr>
            <w:tcW w:w="1286" w:type="dxa"/>
            <w:vMerge w:val="restart"/>
            <w:vAlign w:val="center"/>
          </w:tcPr>
          <w:p w14:paraId="77AFBDDA" w14:textId="77777777" w:rsidR="00D648E8" w:rsidRPr="001D386E" w:rsidRDefault="00D648E8" w:rsidP="00AF1ED3">
            <w:pPr>
              <w:pStyle w:val="TAC"/>
              <w:rPr>
                <w:lang w:eastAsia="en-US"/>
              </w:rPr>
            </w:pPr>
            <w:r w:rsidRPr="001D386E">
              <w:rPr>
                <w:lang w:eastAsia="en-US"/>
              </w:rPr>
              <w:t>1</w:t>
            </w:r>
          </w:p>
        </w:tc>
      </w:tr>
      <w:tr w:rsidR="00D648E8" w:rsidRPr="001D386E" w14:paraId="77AFBDE7" w14:textId="77777777" w:rsidTr="00C56AB5">
        <w:trPr>
          <w:jc w:val="center"/>
        </w:trPr>
        <w:tc>
          <w:tcPr>
            <w:tcW w:w="1594" w:type="dxa"/>
            <w:vMerge/>
            <w:vAlign w:val="center"/>
          </w:tcPr>
          <w:p w14:paraId="77AFBDDC" w14:textId="77777777" w:rsidR="00D648E8" w:rsidRPr="001D386E" w:rsidRDefault="00D648E8" w:rsidP="00AF1ED3">
            <w:pPr>
              <w:pStyle w:val="TAC"/>
              <w:rPr>
                <w:lang w:eastAsia="en-US"/>
              </w:rPr>
            </w:pPr>
          </w:p>
        </w:tc>
        <w:tc>
          <w:tcPr>
            <w:tcW w:w="1466" w:type="dxa"/>
            <w:vMerge/>
            <w:vAlign w:val="center"/>
          </w:tcPr>
          <w:p w14:paraId="77AFBDDD" w14:textId="77777777" w:rsidR="00D648E8" w:rsidRPr="001D386E" w:rsidRDefault="00D648E8" w:rsidP="00AF1ED3">
            <w:pPr>
              <w:pStyle w:val="TAC"/>
              <w:rPr>
                <w:lang w:eastAsia="en-US"/>
              </w:rPr>
            </w:pPr>
          </w:p>
        </w:tc>
        <w:tc>
          <w:tcPr>
            <w:tcW w:w="767" w:type="dxa"/>
            <w:vAlign w:val="center"/>
          </w:tcPr>
          <w:p w14:paraId="77AFBDDE" w14:textId="77777777" w:rsidR="00D648E8" w:rsidRPr="001D386E" w:rsidRDefault="00D648E8" w:rsidP="00AF1ED3">
            <w:pPr>
              <w:pStyle w:val="TAC"/>
              <w:rPr>
                <w:lang w:eastAsia="zh-CN"/>
              </w:rPr>
            </w:pPr>
            <w:r w:rsidRPr="001D386E">
              <w:rPr>
                <w:lang w:eastAsia="en-US"/>
              </w:rPr>
              <w:t>11</w:t>
            </w:r>
          </w:p>
        </w:tc>
        <w:tc>
          <w:tcPr>
            <w:tcW w:w="588" w:type="dxa"/>
            <w:vAlign w:val="center"/>
          </w:tcPr>
          <w:p w14:paraId="77AFBDDF" w14:textId="77777777" w:rsidR="00D648E8" w:rsidRPr="001D386E" w:rsidRDefault="00D648E8" w:rsidP="00AF1ED3">
            <w:pPr>
              <w:pStyle w:val="TAC"/>
              <w:rPr>
                <w:lang w:eastAsia="en-US"/>
              </w:rPr>
            </w:pPr>
          </w:p>
        </w:tc>
        <w:tc>
          <w:tcPr>
            <w:tcW w:w="586" w:type="dxa"/>
            <w:vAlign w:val="center"/>
          </w:tcPr>
          <w:p w14:paraId="77AFBDE0" w14:textId="77777777" w:rsidR="00D648E8" w:rsidRPr="001D386E" w:rsidRDefault="00D648E8" w:rsidP="00AF1ED3">
            <w:pPr>
              <w:pStyle w:val="TAC"/>
              <w:rPr>
                <w:lang w:eastAsia="en-US"/>
              </w:rPr>
            </w:pPr>
          </w:p>
        </w:tc>
        <w:tc>
          <w:tcPr>
            <w:tcW w:w="588" w:type="dxa"/>
            <w:gridSpan w:val="2"/>
            <w:vAlign w:val="center"/>
          </w:tcPr>
          <w:p w14:paraId="77AFBDE1"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DE2"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DE3" w14:textId="77777777" w:rsidR="00D648E8" w:rsidRPr="001D386E" w:rsidRDefault="00D648E8" w:rsidP="00AF1ED3">
            <w:pPr>
              <w:pStyle w:val="TAC"/>
            </w:pPr>
          </w:p>
        </w:tc>
        <w:tc>
          <w:tcPr>
            <w:tcW w:w="588" w:type="dxa"/>
            <w:gridSpan w:val="2"/>
            <w:vAlign w:val="center"/>
          </w:tcPr>
          <w:p w14:paraId="77AFBDE4" w14:textId="77777777" w:rsidR="00D648E8" w:rsidRPr="001D386E" w:rsidRDefault="00D648E8" w:rsidP="00AF1ED3">
            <w:pPr>
              <w:pStyle w:val="TAC"/>
            </w:pPr>
          </w:p>
        </w:tc>
        <w:tc>
          <w:tcPr>
            <w:tcW w:w="1187" w:type="dxa"/>
            <w:vMerge/>
            <w:vAlign w:val="center"/>
          </w:tcPr>
          <w:p w14:paraId="77AFBDE5" w14:textId="77777777" w:rsidR="00D648E8" w:rsidRPr="001D386E" w:rsidRDefault="00D648E8" w:rsidP="00AF1ED3">
            <w:pPr>
              <w:pStyle w:val="TAC"/>
              <w:rPr>
                <w:lang w:eastAsia="en-US"/>
              </w:rPr>
            </w:pPr>
          </w:p>
        </w:tc>
        <w:tc>
          <w:tcPr>
            <w:tcW w:w="1286" w:type="dxa"/>
            <w:vMerge/>
            <w:vAlign w:val="center"/>
          </w:tcPr>
          <w:p w14:paraId="77AFBDE6" w14:textId="77777777" w:rsidR="00D648E8" w:rsidRPr="001D386E" w:rsidRDefault="00D648E8" w:rsidP="00AF1ED3">
            <w:pPr>
              <w:pStyle w:val="TAC"/>
              <w:rPr>
                <w:lang w:eastAsia="en-US"/>
              </w:rPr>
            </w:pPr>
          </w:p>
        </w:tc>
      </w:tr>
      <w:tr w:rsidR="00D648E8" w:rsidRPr="001D386E" w14:paraId="77AFBDF3" w14:textId="77777777" w:rsidTr="00C56AB5">
        <w:trPr>
          <w:jc w:val="center"/>
        </w:trPr>
        <w:tc>
          <w:tcPr>
            <w:tcW w:w="1594" w:type="dxa"/>
            <w:vMerge/>
            <w:vAlign w:val="center"/>
          </w:tcPr>
          <w:p w14:paraId="77AFBDE8" w14:textId="77777777" w:rsidR="00D648E8" w:rsidRPr="001D386E" w:rsidRDefault="00D648E8" w:rsidP="00AF1ED3">
            <w:pPr>
              <w:pStyle w:val="TAC"/>
              <w:rPr>
                <w:lang w:eastAsia="en-US"/>
              </w:rPr>
            </w:pPr>
          </w:p>
        </w:tc>
        <w:tc>
          <w:tcPr>
            <w:tcW w:w="1466" w:type="dxa"/>
            <w:vMerge/>
            <w:vAlign w:val="center"/>
          </w:tcPr>
          <w:p w14:paraId="77AFBDE9" w14:textId="77777777" w:rsidR="00D648E8" w:rsidRPr="001D386E" w:rsidRDefault="00D648E8" w:rsidP="00AF1ED3">
            <w:pPr>
              <w:pStyle w:val="TAC"/>
              <w:rPr>
                <w:lang w:eastAsia="en-US"/>
              </w:rPr>
            </w:pPr>
          </w:p>
        </w:tc>
        <w:tc>
          <w:tcPr>
            <w:tcW w:w="767" w:type="dxa"/>
            <w:vAlign w:val="center"/>
          </w:tcPr>
          <w:p w14:paraId="77AFBDEA" w14:textId="77777777" w:rsidR="00D648E8" w:rsidRPr="001D386E" w:rsidRDefault="00D648E8" w:rsidP="00AF1ED3">
            <w:pPr>
              <w:pStyle w:val="TAC"/>
              <w:rPr>
                <w:lang w:eastAsia="zh-CN"/>
              </w:rPr>
            </w:pPr>
            <w:r w:rsidRPr="001D386E">
              <w:rPr>
                <w:lang w:eastAsia="en-US"/>
              </w:rPr>
              <w:t>18</w:t>
            </w:r>
          </w:p>
        </w:tc>
        <w:tc>
          <w:tcPr>
            <w:tcW w:w="588" w:type="dxa"/>
            <w:vAlign w:val="center"/>
          </w:tcPr>
          <w:p w14:paraId="77AFBDEB" w14:textId="77777777" w:rsidR="00D648E8" w:rsidRPr="001D386E" w:rsidRDefault="00D648E8" w:rsidP="00AF1ED3">
            <w:pPr>
              <w:pStyle w:val="TAC"/>
              <w:rPr>
                <w:lang w:eastAsia="en-US"/>
              </w:rPr>
            </w:pPr>
          </w:p>
        </w:tc>
        <w:tc>
          <w:tcPr>
            <w:tcW w:w="586" w:type="dxa"/>
            <w:vAlign w:val="center"/>
          </w:tcPr>
          <w:p w14:paraId="77AFBDEC" w14:textId="77777777" w:rsidR="00D648E8" w:rsidRPr="001D386E" w:rsidRDefault="00D648E8" w:rsidP="00AF1ED3">
            <w:pPr>
              <w:pStyle w:val="TAC"/>
              <w:rPr>
                <w:lang w:eastAsia="en-US"/>
              </w:rPr>
            </w:pPr>
          </w:p>
        </w:tc>
        <w:tc>
          <w:tcPr>
            <w:tcW w:w="588" w:type="dxa"/>
            <w:gridSpan w:val="2"/>
            <w:vAlign w:val="center"/>
          </w:tcPr>
          <w:p w14:paraId="77AFBDED"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DEE"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DEF" w14:textId="77777777" w:rsidR="00D648E8" w:rsidRPr="001D386E" w:rsidRDefault="00D648E8" w:rsidP="00AF1ED3">
            <w:pPr>
              <w:pStyle w:val="TAC"/>
            </w:pPr>
          </w:p>
        </w:tc>
        <w:tc>
          <w:tcPr>
            <w:tcW w:w="588" w:type="dxa"/>
            <w:gridSpan w:val="2"/>
            <w:vAlign w:val="center"/>
          </w:tcPr>
          <w:p w14:paraId="77AFBDF0" w14:textId="77777777" w:rsidR="00D648E8" w:rsidRPr="001D386E" w:rsidRDefault="00D648E8" w:rsidP="00AF1ED3">
            <w:pPr>
              <w:pStyle w:val="TAC"/>
            </w:pPr>
          </w:p>
        </w:tc>
        <w:tc>
          <w:tcPr>
            <w:tcW w:w="1187" w:type="dxa"/>
            <w:vMerge/>
            <w:vAlign w:val="center"/>
          </w:tcPr>
          <w:p w14:paraId="77AFBDF1" w14:textId="77777777" w:rsidR="00D648E8" w:rsidRPr="001D386E" w:rsidRDefault="00D648E8" w:rsidP="00AF1ED3">
            <w:pPr>
              <w:pStyle w:val="TAC"/>
              <w:rPr>
                <w:lang w:eastAsia="en-US"/>
              </w:rPr>
            </w:pPr>
          </w:p>
        </w:tc>
        <w:tc>
          <w:tcPr>
            <w:tcW w:w="1286" w:type="dxa"/>
            <w:vMerge/>
            <w:vAlign w:val="center"/>
          </w:tcPr>
          <w:p w14:paraId="77AFBDF2" w14:textId="77777777" w:rsidR="00D648E8" w:rsidRPr="001D386E" w:rsidRDefault="00D648E8" w:rsidP="00AF1ED3">
            <w:pPr>
              <w:pStyle w:val="TAC"/>
              <w:rPr>
                <w:lang w:eastAsia="en-US"/>
              </w:rPr>
            </w:pPr>
          </w:p>
        </w:tc>
      </w:tr>
      <w:tr w:rsidR="00D648E8" w:rsidRPr="001D386E" w14:paraId="77AFBDFF" w14:textId="77777777" w:rsidTr="00C56AB5">
        <w:trPr>
          <w:trHeight w:val="223"/>
          <w:jc w:val="center"/>
        </w:trPr>
        <w:tc>
          <w:tcPr>
            <w:tcW w:w="1594" w:type="dxa"/>
            <w:vMerge w:val="restart"/>
            <w:vAlign w:val="center"/>
          </w:tcPr>
          <w:p w14:paraId="77AFBDF4" w14:textId="77777777" w:rsidR="00D648E8" w:rsidRPr="001D386E" w:rsidRDefault="00D648E8" w:rsidP="00AF1ED3">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77AFBDF5" w14:textId="77777777" w:rsidR="00D648E8" w:rsidRPr="001D386E" w:rsidRDefault="00D648E8" w:rsidP="00AF1ED3">
            <w:pPr>
              <w:pStyle w:val="TAC"/>
              <w:rPr>
                <w:lang w:eastAsia="zh-CN"/>
              </w:rPr>
            </w:pPr>
            <w:r w:rsidRPr="001D386E">
              <w:rPr>
                <w:rFonts w:hint="eastAsia"/>
                <w:lang w:eastAsia="zh-CN"/>
              </w:rPr>
              <w:t>-</w:t>
            </w:r>
          </w:p>
        </w:tc>
        <w:tc>
          <w:tcPr>
            <w:tcW w:w="767" w:type="dxa"/>
            <w:shd w:val="clear" w:color="auto" w:fill="auto"/>
            <w:vAlign w:val="center"/>
          </w:tcPr>
          <w:p w14:paraId="77AFBDF6" w14:textId="77777777" w:rsidR="00D648E8" w:rsidRPr="001D386E" w:rsidRDefault="00D648E8" w:rsidP="00AF1ED3">
            <w:pPr>
              <w:pStyle w:val="TAC"/>
              <w:rPr>
                <w:lang w:eastAsia="zh-CN"/>
              </w:rPr>
            </w:pPr>
            <w:r w:rsidRPr="001D386E">
              <w:t>1</w:t>
            </w:r>
          </w:p>
        </w:tc>
        <w:tc>
          <w:tcPr>
            <w:tcW w:w="588" w:type="dxa"/>
            <w:shd w:val="clear" w:color="auto" w:fill="auto"/>
            <w:vAlign w:val="center"/>
          </w:tcPr>
          <w:p w14:paraId="77AFBDF7" w14:textId="77777777" w:rsidR="00D648E8" w:rsidRPr="001D386E" w:rsidRDefault="00D648E8" w:rsidP="00AF1ED3">
            <w:pPr>
              <w:pStyle w:val="TAC"/>
            </w:pPr>
          </w:p>
        </w:tc>
        <w:tc>
          <w:tcPr>
            <w:tcW w:w="586" w:type="dxa"/>
            <w:vAlign w:val="center"/>
          </w:tcPr>
          <w:p w14:paraId="77AFBDF8" w14:textId="77777777" w:rsidR="00D648E8" w:rsidRPr="001D386E" w:rsidRDefault="00D648E8" w:rsidP="00AF1ED3">
            <w:pPr>
              <w:pStyle w:val="TAC"/>
            </w:pPr>
          </w:p>
        </w:tc>
        <w:tc>
          <w:tcPr>
            <w:tcW w:w="588" w:type="dxa"/>
            <w:gridSpan w:val="2"/>
            <w:vAlign w:val="center"/>
          </w:tcPr>
          <w:p w14:paraId="77AFBDF9" w14:textId="77777777" w:rsidR="00D648E8" w:rsidRPr="001D386E" w:rsidRDefault="00D648E8" w:rsidP="00AF1ED3">
            <w:pPr>
              <w:pStyle w:val="TAC"/>
            </w:pPr>
            <w:r w:rsidRPr="001D386E">
              <w:t>Yes</w:t>
            </w:r>
          </w:p>
        </w:tc>
        <w:tc>
          <w:tcPr>
            <w:tcW w:w="586" w:type="dxa"/>
            <w:gridSpan w:val="2"/>
            <w:vAlign w:val="center"/>
          </w:tcPr>
          <w:p w14:paraId="77AFBDFA" w14:textId="77777777" w:rsidR="00D648E8" w:rsidRPr="001D386E" w:rsidRDefault="00D648E8" w:rsidP="00AF1ED3">
            <w:pPr>
              <w:pStyle w:val="TAC"/>
            </w:pPr>
            <w:r w:rsidRPr="001D386E">
              <w:t>Yes</w:t>
            </w:r>
          </w:p>
        </w:tc>
        <w:tc>
          <w:tcPr>
            <w:tcW w:w="587" w:type="dxa"/>
            <w:gridSpan w:val="2"/>
            <w:vAlign w:val="center"/>
          </w:tcPr>
          <w:p w14:paraId="77AFBDFB" w14:textId="77777777" w:rsidR="00D648E8" w:rsidRPr="001D386E" w:rsidRDefault="00D648E8" w:rsidP="00AF1ED3">
            <w:pPr>
              <w:pStyle w:val="TAC"/>
            </w:pPr>
            <w:r w:rsidRPr="001D386E">
              <w:t>Yes</w:t>
            </w:r>
          </w:p>
        </w:tc>
        <w:tc>
          <w:tcPr>
            <w:tcW w:w="588" w:type="dxa"/>
            <w:gridSpan w:val="2"/>
            <w:vAlign w:val="center"/>
          </w:tcPr>
          <w:p w14:paraId="77AFBDFC" w14:textId="77777777" w:rsidR="00D648E8" w:rsidRPr="001D386E" w:rsidRDefault="00D648E8" w:rsidP="00AF1ED3">
            <w:pPr>
              <w:pStyle w:val="TAC"/>
              <w:rPr>
                <w:lang w:eastAsia="zh-CN"/>
              </w:rPr>
            </w:pPr>
            <w:r w:rsidRPr="001D386E">
              <w:t>Yes</w:t>
            </w:r>
          </w:p>
        </w:tc>
        <w:tc>
          <w:tcPr>
            <w:tcW w:w="1187" w:type="dxa"/>
            <w:vMerge w:val="restart"/>
            <w:vAlign w:val="center"/>
          </w:tcPr>
          <w:p w14:paraId="77AFBDFD" w14:textId="77777777" w:rsidR="00D648E8" w:rsidRPr="001D386E" w:rsidRDefault="00D648E8" w:rsidP="00AF1ED3">
            <w:pPr>
              <w:pStyle w:val="TAC"/>
            </w:pPr>
            <w:r w:rsidRPr="001D386E">
              <w:t>50</w:t>
            </w:r>
          </w:p>
        </w:tc>
        <w:tc>
          <w:tcPr>
            <w:tcW w:w="1286" w:type="dxa"/>
            <w:vMerge w:val="restart"/>
            <w:vAlign w:val="center"/>
          </w:tcPr>
          <w:p w14:paraId="77AFBDFE" w14:textId="77777777" w:rsidR="00D648E8" w:rsidRPr="001D386E" w:rsidRDefault="00D648E8" w:rsidP="00AF1ED3">
            <w:pPr>
              <w:pStyle w:val="TAC"/>
            </w:pPr>
            <w:r w:rsidRPr="001D386E">
              <w:t>0</w:t>
            </w:r>
          </w:p>
        </w:tc>
      </w:tr>
      <w:tr w:rsidR="00D648E8" w:rsidRPr="001D386E" w14:paraId="77AFBE0B" w14:textId="77777777" w:rsidTr="00C56AB5">
        <w:trPr>
          <w:trHeight w:val="223"/>
          <w:jc w:val="center"/>
        </w:trPr>
        <w:tc>
          <w:tcPr>
            <w:tcW w:w="1594" w:type="dxa"/>
            <w:vMerge/>
            <w:vAlign w:val="center"/>
          </w:tcPr>
          <w:p w14:paraId="77AFBE00" w14:textId="77777777" w:rsidR="00D648E8" w:rsidRPr="001D386E" w:rsidRDefault="00D648E8" w:rsidP="00AF1ED3">
            <w:pPr>
              <w:pStyle w:val="TAC"/>
            </w:pPr>
          </w:p>
        </w:tc>
        <w:tc>
          <w:tcPr>
            <w:tcW w:w="1466" w:type="dxa"/>
            <w:vMerge/>
            <w:vAlign w:val="center"/>
          </w:tcPr>
          <w:p w14:paraId="77AFBE01" w14:textId="77777777" w:rsidR="00D648E8" w:rsidRPr="001D386E" w:rsidRDefault="00D648E8" w:rsidP="00AF1ED3">
            <w:pPr>
              <w:pStyle w:val="TAC"/>
              <w:rPr>
                <w:lang w:eastAsia="zh-CN"/>
              </w:rPr>
            </w:pPr>
          </w:p>
        </w:tc>
        <w:tc>
          <w:tcPr>
            <w:tcW w:w="767" w:type="dxa"/>
            <w:shd w:val="clear" w:color="auto" w:fill="auto"/>
            <w:vAlign w:val="center"/>
          </w:tcPr>
          <w:p w14:paraId="77AFBE02" w14:textId="77777777" w:rsidR="00D648E8" w:rsidRPr="001D386E" w:rsidRDefault="00D648E8" w:rsidP="00AF1ED3">
            <w:pPr>
              <w:pStyle w:val="TAC"/>
              <w:rPr>
                <w:lang w:eastAsia="zh-CN"/>
              </w:rPr>
            </w:pPr>
            <w:r w:rsidRPr="001D386E">
              <w:t>11</w:t>
            </w:r>
          </w:p>
        </w:tc>
        <w:tc>
          <w:tcPr>
            <w:tcW w:w="588" w:type="dxa"/>
            <w:shd w:val="clear" w:color="auto" w:fill="auto"/>
            <w:vAlign w:val="center"/>
          </w:tcPr>
          <w:p w14:paraId="77AFBE03" w14:textId="77777777" w:rsidR="00D648E8" w:rsidRPr="001D386E" w:rsidRDefault="00D648E8" w:rsidP="00AF1ED3">
            <w:pPr>
              <w:pStyle w:val="TAC"/>
            </w:pPr>
          </w:p>
        </w:tc>
        <w:tc>
          <w:tcPr>
            <w:tcW w:w="586" w:type="dxa"/>
            <w:vAlign w:val="center"/>
          </w:tcPr>
          <w:p w14:paraId="77AFBE04" w14:textId="77777777" w:rsidR="00D648E8" w:rsidRPr="001D386E" w:rsidRDefault="00D648E8" w:rsidP="00AF1ED3">
            <w:pPr>
              <w:pStyle w:val="TAC"/>
            </w:pPr>
          </w:p>
        </w:tc>
        <w:tc>
          <w:tcPr>
            <w:tcW w:w="588" w:type="dxa"/>
            <w:gridSpan w:val="2"/>
            <w:vAlign w:val="center"/>
          </w:tcPr>
          <w:p w14:paraId="77AFBE05" w14:textId="77777777" w:rsidR="00D648E8" w:rsidRPr="001D386E" w:rsidRDefault="00D648E8" w:rsidP="00AF1ED3">
            <w:pPr>
              <w:pStyle w:val="TAC"/>
            </w:pPr>
            <w:r w:rsidRPr="001D386E">
              <w:rPr>
                <w:rFonts w:hint="eastAsia"/>
              </w:rPr>
              <w:t>Yes</w:t>
            </w:r>
          </w:p>
        </w:tc>
        <w:tc>
          <w:tcPr>
            <w:tcW w:w="586" w:type="dxa"/>
            <w:gridSpan w:val="2"/>
            <w:vAlign w:val="center"/>
          </w:tcPr>
          <w:p w14:paraId="77AFBE06" w14:textId="77777777" w:rsidR="00D648E8" w:rsidRPr="001D386E" w:rsidRDefault="00D648E8" w:rsidP="00AF1ED3">
            <w:pPr>
              <w:pStyle w:val="TAC"/>
            </w:pPr>
            <w:r w:rsidRPr="001D386E">
              <w:t>Yes</w:t>
            </w:r>
          </w:p>
        </w:tc>
        <w:tc>
          <w:tcPr>
            <w:tcW w:w="587" w:type="dxa"/>
            <w:gridSpan w:val="2"/>
            <w:vAlign w:val="center"/>
          </w:tcPr>
          <w:p w14:paraId="77AFBE07" w14:textId="77777777" w:rsidR="00D648E8" w:rsidRPr="001D386E" w:rsidRDefault="00D648E8" w:rsidP="00AF1ED3">
            <w:pPr>
              <w:pStyle w:val="TAC"/>
            </w:pPr>
          </w:p>
        </w:tc>
        <w:tc>
          <w:tcPr>
            <w:tcW w:w="588" w:type="dxa"/>
            <w:gridSpan w:val="2"/>
            <w:vAlign w:val="center"/>
          </w:tcPr>
          <w:p w14:paraId="77AFBE08" w14:textId="77777777" w:rsidR="00D648E8" w:rsidRPr="001D386E" w:rsidRDefault="00D648E8" w:rsidP="00AF1ED3">
            <w:pPr>
              <w:pStyle w:val="TAC"/>
              <w:rPr>
                <w:lang w:eastAsia="zh-CN"/>
              </w:rPr>
            </w:pPr>
          </w:p>
        </w:tc>
        <w:tc>
          <w:tcPr>
            <w:tcW w:w="1187" w:type="dxa"/>
            <w:vMerge/>
            <w:vAlign w:val="center"/>
          </w:tcPr>
          <w:p w14:paraId="77AFBE09" w14:textId="77777777" w:rsidR="00D648E8" w:rsidRPr="001D386E" w:rsidRDefault="00D648E8" w:rsidP="00AF1ED3">
            <w:pPr>
              <w:pStyle w:val="TAC"/>
            </w:pPr>
          </w:p>
        </w:tc>
        <w:tc>
          <w:tcPr>
            <w:tcW w:w="1286" w:type="dxa"/>
            <w:vMerge/>
            <w:vAlign w:val="center"/>
          </w:tcPr>
          <w:p w14:paraId="77AFBE0A" w14:textId="77777777" w:rsidR="00D648E8" w:rsidRPr="001D386E" w:rsidRDefault="00D648E8" w:rsidP="00AF1ED3">
            <w:pPr>
              <w:pStyle w:val="TAC"/>
            </w:pPr>
          </w:p>
        </w:tc>
      </w:tr>
      <w:tr w:rsidR="00D648E8" w:rsidRPr="001D386E" w14:paraId="77AFBE17" w14:textId="77777777" w:rsidTr="00C56AB5">
        <w:trPr>
          <w:trHeight w:val="223"/>
          <w:jc w:val="center"/>
        </w:trPr>
        <w:tc>
          <w:tcPr>
            <w:tcW w:w="1594" w:type="dxa"/>
            <w:vMerge/>
            <w:vAlign w:val="center"/>
          </w:tcPr>
          <w:p w14:paraId="77AFBE0C" w14:textId="77777777" w:rsidR="00D648E8" w:rsidRPr="001D386E" w:rsidRDefault="00D648E8" w:rsidP="00AF1ED3">
            <w:pPr>
              <w:pStyle w:val="TAC"/>
            </w:pPr>
          </w:p>
        </w:tc>
        <w:tc>
          <w:tcPr>
            <w:tcW w:w="1466" w:type="dxa"/>
            <w:vMerge/>
            <w:vAlign w:val="center"/>
          </w:tcPr>
          <w:p w14:paraId="77AFBE0D" w14:textId="77777777" w:rsidR="00D648E8" w:rsidRPr="001D386E" w:rsidRDefault="00D648E8" w:rsidP="00AF1ED3">
            <w:pPr>
              <w:pStyle w:val="TAC"/>
              <w:rPr>
                <w:lang w:eastAsia="zh-CN"/>
              </w:rPr>
            </w:pPr>
          </w:p>
        </w:tc>
        <w:tc>
          <w:tcPr>
            <w:tcW w:w="767" w:type="dxa"/>
            <w:shd w:val="clear" w:color="auto" w:fill="auto"/>
            <w:vAlign w:val="center"/>
          </w:tcPr>
          <w:p w14:paraId="77AFBE0E" w14:textId="77777777" w:rsidR="00D648E8" w:rsidRPr="001D386E" w:rsidRDefault="00D648E8" w:rsidP="00AF1ED3">
            <w:pPr>
              <w:pStyle w:val="TAC"/>
              <w:rPr>
                <w:lang w:eastAsia="zh-CN"/>
              </w:rPr>
            </w:pPr>
            <w:r w:rsidRPr="001D386E">
              <w:t>28</w:t>
            </w:r>
          </w:p>
        </w:tc>
        <w:tc>
          <w:tcPr>
            <w:tcW w:w="588" w:type="dxa"/>
            <w:shd w:val="clear" w:color="auto" w:fill="auto"/>
            <w:vAlign w:val="center"/>
          </w:tcPr>
          <w:p w14:paraId="77AFBE0F" w14:textId="77777777" w:rsidR="00D648E8" w:rsidRPr="001D386E" w:rsidRDefault="00D648E8" w:rsidP="00AF1ED3">
            <w:pPr>
              <w:pStyle w:val="TAC"/>
            </w:pPr>
          </w:p>
        </w:tc>
        <w:tc>
          <w:tcPr>
            <w:tcW w:w="586" w:type="dxa"/>
            <w:vAlign w:val="center"/>
          </w:tcPr>
          <w:p w14:paraId="77AFBE10" w14:textId="77777777" w:rsidR="00D648E8" w:rsidRPr="001D386E" w:rsidRDefault="00D648E8" w:rsidP="00AF1ED3">
            <w:pPr>
              <w:pStyle w:val="TAC"/>
            </w:pPr>
          </w:p>
        </w:tc>
        <w:tc>
          <w:tcPr>
            <w:tcW w:w="588" w:type="dxa"/>
            <w:gridSpan w:val="2"/>
            <w:vAlign w:val="center"/>
          </w:tcPr>
          <w:p w14:paraId="77AFBE11" w14:textId="77777777" w:rsidR="00D648E8" w:rsidRPr="001D386E" w:rsidRDefault="00D648E8" w:rsidP="00AF1ED3">
            <w:pPr>
              <w:pStyle w:val="TAC"/>
            </w:pPr>
            <w:r w:rsidRPr="001D386E">
              <w:t>Yes</w:t>
            </w:r>
          </w:p>
        </w:tc>
        <w:tc>
          <w:tcPr>
            <w:tcW w:w="586" w:type="dxa"/>
            <w:gridSpan w:val="2"/>
            <w:vAlign w:val="center"/>
          </w:tcPr>
          <w:p w14:paraId="77AFBE12" w14:textId="77777777" w:rsidR="00D648E8" w:rsidRPr="001D386E" w:rsidRDefault="00D648E8" w:rsidP="00AF1ED3">
            <w:pPr>
              <w:pStyle w:val="TAC"/>
            </w:pPr>
            <w:r w:rsidRPr="001D386E">
              <w:t>Yes</w:t>
            </w:r>
          </w:p>
        </w:tc>
        <w:tc>
          <w:tcPr>
            <w:tcW w:w="587" w:type="dxa"/>
            <w:gridSpan w:val="2"/>
            <w:vAlign w:val="center"/>
          </w:tcPr>
          <w:p w14:paraId="77AFBE13" w14:textId="77777777" w:rsidR="00D648E8" w:rsidRPr="001D386E" w:rsidRDefault="00D648E8" w:rsidP="00AF1ED3">
            <w:pPr>
              <w:pStyle w:val="TAC"/>
            </w:pPr>
            <w:r w:rsidRPr="001D386E">
              <w:t>Yes</w:t>
            </w:r>
          </w:p>
        </w:tc>
        <w:tc>
          <w:tcPr>
            <w:tcW w:w="588" w:type="dxa"/>
            <w:gridSpan w:val="2"/>
            <w:vAlign w:val="center"/>
          </w:tcPr>
          <w:p w14:paraId="77AFBE14" w14:textId="77777777" w:rsidR="00D648E8" w:rsidRPr="001D386E" w:rsidRDefault="00D648E8" w:rsidP="00AF1ED3">
            <w:pPr>
              <w:pStyle w:val="TAC"/>
              <w:rPr>
                <w:lang w:eastAsia="zh-CN"/>
              </w:rPr>
            </w:pPr>
            <w:r w:rsidRPr="001D386E">
              <w:t>Yes</w:t>
            </w:r>
          </w:p>
        </w:tc>
        <w:tc>
          <w:tcPr>
            <w:tcW w:w="1187" w:type="dxa"/>
            <w:vMerge/>
            <w:vAlign w:val="center"/>
          </w:tcPr>
          <w:p w14:paraId="77AFBE15" w14:textId="77777777" w:rsidR="00D648E8" w:rsidRPr="001D386E" w:rsidRDefault="00D648E8" w:rsidP="00AF1ED3">
            <w:pPr>
              <w:pStyle w:val="TAC"/>
            </w:pPr>
          </w:p>
        </w:tc>
        <w:tc>
          <w:tcPr>
            <w:tcW w:w="1286" w:type="dxa"/>
            <w:vMerge/>
            <w:vAlign w:val="center"/>
          </w:tcPr>
          <w:p w14:paraId="77AFBE16" w14:textId="77777777" w:rsidR="00D648E8" w:rsidRPr="001D386E" w:rsidRDefault="00D648E8" w:rsidP="00AF1ED3">
            <w:pPr>
              <w:pStyle w:val="TAC"/>
            </w:pPr>
          </w:p>
        </w:tc>
      </w:tr>
      <w:tr w:rsidR="00D648E8" w:rsidRPr="001D386E" w14:paraId="77AFBE23" w14:textId="77777777" w:rsidTr="00C56AB5">
        <w:trPr>
          <w:trHeight w:val="223"/>
          <w:jc w:val="center"/>
        </w:trPr>
        <w:tc>
          <w:tcPr>
            <w:tcW w:w="1594" w:type="dxa"/>
            <w:vMerge w:val="restart"/>
            <w:vAlign w:val="center"/>
          </w:tcPr>
          <w:p w14:paraId="77AFBE18" w14:textId="77777777" w:rsidR="00D648E8" w:rsidRPr="001D386E" w:rsidRDefault="00D648E8" w:rsidP="00AF1ED3">
            <w:pPr>
              <w:pStyle w:val="TAC"/>
            </w:pPr>
            <w:r w:rsidRPr="00A2520C">
              <w:rPr>
                <w:lang w:eastAsia="zh-CN"/>
              </w:rPr>
              <w:t>CA_1A-11A-42A</w:t>
            </w:r>
          </w:p>
        </w:tc>
        <w:tc>
          <w:tcPr>
            <w:tcW w:w="1466" w:type="dxa"/>
            <w:vMerge w:val="restart"/>
            <w:vAlign w:val="center"/>
          </w:tcPr>
          <w:p w14:paraId="77AFBE19" w14:textId="77777777" w:rsidR="00D648E8" w:rsidRPr="001D386E" w:rsidRDefault="00D648E8" w:rsidP="00AF1ED3">
            <w:pPr>
              <w:pStyle w:val="TAC"/>
              <w:rPr>
                <w:lang w:eastAsia="zh-CN"/>
              </w:rPr>
            </w:pPr>
            <w:r w:rsidRPr="00A2520C">
              <w:rPr>
                <w:lang w:eastAsia="zh-CN"/>
              </w:rPr>
              <w:t>-</w:t>
            </w:r>
          </w:p>
        </w:tc>
        <w:tc>
          <w:tcPr>
            <w:tcW w:w="767" w:type="dxa"/>
            <w:shd w:val="clear" w:color="auto" w:fill="auto"/>
            <w:vAlign w:val="center"/>
          </w:tcPr>
          <w:p w14:paraId="77AFBE1A" w14:textId="77777777" w:rsidR="00D648E8" w:rsidRPr="001D386E" w:rsidRDefault="00D648E8" w:rsidP="00AF1ED3">
            <w:pPr>
              <w:pStyle w:val="TAC"/>
              <w:rPr>
                <w:lang w:eastAsia="zh-CN"/>
              </w:rPr>
            </w:pPr>
            <w:r w:rsidRPr="00A2520C">
              <w:t>1</w:t>
            </w:r>
          </w:p>
        </w:tc>
        <w:tc>
          <w:tcPr>
            <w:tcW w:w="588" w:type="dxa"/>
            <w:shd w:val="clear" w:color="auto" w:fill="auto"/>
            <w:vAlign w:val="center"/>
          </w:tcPr>
          <w:p w14:paraId="77AFBE1B" w14:textId="77777777" w:rsidR="00D648E8" w:rsidRPr="001D386E" w:rsidRDefault="00D648E8" w:rsidP="00AF1ED3">
            <w:pPr>
              <w:pStyle w:val="TAC"/>
            </w:pPr>
          </w:p>
        </w:tc>
        <w:tc>
          <w:tcPr>
            <w:tcW w:w="586" w:type="dxa"/>
            <w:vAlign w:val="center"/>
          </w:tcPr>
          <w:p w14:paraId="77AFBE1C" w14:textId="77777777" w:rsidR="00D648E8" w:rsidRPr="001D386E" w:rsidRDefault="00D648E8" w:rsidP="00AF1ED3">
            <w:pPr>
              <w:pStyle w:val="TAC"/>
            </w:pPr>
          </w:p>
        </w:tc>
        <w:tc>
          <w:tcPr>
            <w:tcW w:w="588" w:type="dxa"/>
            <w:gridSpan w:val="2"/>
            <w:vAlign w:val="center"/>
          </w:tcPr>
          <w:p w14:paraId="77AFBE1D" w14:textId="77777777" w:rsidR="00D648E8" w:rsidRPr="001D386E" w:rsidRDefault="00D648E8" w:rsidP="00AF1ED3">
            <w:pPr>
              <w:pStyle w:val="TAC"/>
            </w:pPr>
            <w:r w:rsidRPr="00A2520C">
              <w:rPr>
                <w:szCs w:val="18"/>
              </w:rPr>
              <w:t>Yes</w:t>
            </w:r>
          </w:p>
        </w:tc>
        <w:tc>
          <w:tcPr>
            <w:tcW w:w="586" w:type="dxa"/>
            <w:gridSpan w:val="2"/>
            <w:vAlign w:val="center"/>
          </w:tcPr>
          <w:p w14:paraId="77AFBE1E" w14:textId="77777777" w:rsidR="00D648E8" w:rsidRPr="001D386E" w:rsidRDefault="00D648E8" w:rsidP="00AF1ED3">
            <w:pPr>
              <w:pStyle w:val="TAC"/>
            </w:pPr>
            <w:r w:rsidRPr="00A2520C">
              <w:rPr>
                <w:szCs w:val="18"/>
              </w:rPr>
              <w:t>Yes</w:t>
            </w:r>
          </w:p>
        </w:tc>
        <w:tc>
          <w:tcPr>
            <w:tcW w:w="587" w:type="dxa"/>
            <w:gridSpan w:val="2"/>
            <w:vAlign w:val="center"/>
          </w:tcPr>
          <w:p w14:paraId="77AFBE1F" w14:textId="77777777" w:rsidR="00D648E8" w:rsidRPr="001D386E" w:rsidRDefault="00D648E8" w:rsidP="00AF1ED3">
            <w:pPr>
              <w:pStyle w:val="TAC"/>
            </w:pPr>
            <w:r w:rsidRPr="00A2520C">
              <w:rPr>
                <w:szCs w:val="18"/>
              </w:rPr>
              <w:t>Yes</w:t>
            </w:r>
          </w:p>
        </w:tc>
        <w:tc>
          <w:tcPr>
            <w:tcW w:w="588" w:type="dxa"/>
            <w:gridSpan w:val="2"/>
            <w:vAlign w:val="center"/>
          </w:tcPr>
          <w:p w14:paraId="77AFBE20" w14:textId="77777777" w:rsidR="00D648E8" w:rsidRPr="001D386E" w:rsidRDefault="00D648E8" w:rsidP="00AF1ED3">
            <w:pPr>
              <w:pStyle w:val="TAC"/>
              <w:rPr>
                <w:lang w:eastAsia="zh-CN"/>
              </w:rPr>
            </w:pPr>
            <w:r w:rsidRPr="00A2520C">
              <w:rPr>
                <w:szCs w:val="18"/>
              </w:rPr>
              <w:t>Yes</w:t>
            </w:r>
          </w:p>
        </w:tc>
        <w:tc>
          <w:tcPr>
            <w:tcW w:w="1187" w:type="dxa"/>
            <w:vMerge w:val="restart"/>
            <w:vAlign w:val="center"/>
          </w:tcPr>
          <w:p w14:paraId="77AFBE21" w14:textId="77777777" w:rsidR="00D648E8" w:rsidRPr="001D386E" w:rsidRDefault="00D648E8" w:rsidP="00AF1ED3">
            <w:pPr>
              <w:pStyle w:val="TAC"/>
            </w:pPr>
            <w:r w:rsidRPr="001D386E">
              <w:t>50</w:t>
            </w:r>
          </w:p>
        </w:tc>
        <w:tc>
          <w:tcPr>
            <w:tcW w:w="1286" w:type="dxa"/>
            <w:vMerge w:val="restart"/>
            <w:vAlign w:val="center"/>
          </w:tcPr>
          <w:p w14:paraId="77AFBE22" w14:textId="77777777" w:rsidR="00D648E8" w:rsidRPr="001D386E" w:rsidRDefault="00D648E8" w:rsidP="00AF1ED3">
            <w:pPr>
              <w:pStyle w:val="TAC"/>
            </w:pPr>
            <w:r w:rsidRPr="001D386E">
              <w:t>0</w:t>
            </w:r>
          </w:p>
        </w:tc>
      </w:tr>
      <w:tr w:rsidR="00D648E8" w:rsidRPr="001D386E" w14:paraId="77AFBE2F" w14:textId="77777777" w:rsidTr="00C56AB5">
        <w:trPr>
          <w:trHeight w:val="223"/>
          <w:jc w:val="center"/>
        </w:trPr>
        <w:tc>
          <w:tcPr>
            <w:tcW w:w="1594" w:type="dxa"/>
            <w:vMerge/>
            <w:vAlign w:val="center"/>
          </w:tcPr>
          <w:p w14:paraId="77AFBE24" w14:textId="77777777" w:rsidR="00D648E8" w:rsidRPr="001D386E" w:rsidRDefault="00D648E8" w:rsidP="00AF1ED3">
            <w:pPr>
              <w:pStyle w:val="TAC"/>
            </w:pPr>
          </w:p>
        </w:tc>
        <w:tc>
          <w:tcPr>
            <w:tcW w:w="1466" w:type="dxa"/>
            <w:vMerge/>
            <w:vAlign w:val="center"/>
          </w:tcPr>
          <w:p w14:paraId="77AFBE25" w14:textId="77777777" w:rsidR="00D648E8" w:rsidRPr="001D386E" w:rsidRDefault="00D648E8" w:rsidP="00AF1ED3">
            <w:pPr>
              <w:pStyle w:val="TAC"/>
              <w:rPr>
                <w:lang w:eastAsia="zh-CN"/>
              </w:rPr>
            </w:pPr>
          </w:p>
        </w:tc>
        <w:tc>
          <w:tcPr>
            <w:tcW w:w="767" w:type="dxa"/>
            <w:shd w:val="clear" w:color="auto" w:fill="auto"/>
            <w:vAlign w:val="center"/>
          </w:tcPr>
          <w:p w14:paraId="77AFBE26" w14:textId="77777777" w:rsidR="00D648E8" w:rsidRPr="001D386E" w:rsidRDefault="00D648E8" w:rsidP="00AF1ED3">
            <w:pPr>
              <w:pStyle w:val="TAC"/>
              <w:rPr>
                <w:lang w:eastAsia="zh-CN"/>
              </w:rPr>
            </w:pPr>
            <w:r w:rsidRPr="00A2520C">
              <w:t>11</w:t>
            </w:r>
          </w:p>
        </w:tc>
        <w:tc>
          <w:tcPr>
            <w:tcW w:w="588" w:type="dxa"/>
            <w:shd w:val="clear" w:color="auto" w:fill="auto"/>
            <w:vAlign w:val="center"/>
          </w:tcPr>
          <w:p w14:paraId="77AFBE27" w14:textId="77777777" w:rsidR="00D648E8" w:rsidRPr="001D386E" w:rsidRDefault="00D648E8" w:rsidP="00AF1ED3">
            <w:pPr>
              <w:pStyle w:val="TAC"/>
            </w:pPr>
          </w:p>
        </w:tc>
        <w:tc>
          <w:tcPr>
            <w:tcW w:w="586" w:type="dxa"/>
            <w:vAlign w:val="center"/>
          </w:tcPr>
          <w:p w14:paraId="77AFBE28" w14:textId="77777777" w:rsidR="00D648E8" w:rsidRPr="001D386E" w:rsidRDefault="00D648E8" w:rsidP="00AF1ED3">
            <w:pPr>
              <w:pStyle w:val="TAC"/>
            </w:pPr>
          </w:p>
        </w:tc>
        <w:tc>
          <w:tcPr>
            <w:tcW w:w="588" w:type="dxa"/>
            <w:gridSpan w:val="2"/>
            <w:vAlign w:val="center"/>
          </w:tcPr>
          <w:p w14:paraId="77AFBE29" w14:textId="77777777" w:rsidR="00D648E8" w:rsidRPr="001D386E" w:rsidRDefault="00D648E8" w:rsidP="00AF1ED3">
            <w:pPr>
              <w:pStyle w:val="TAC"/>
            </w:pPr>
            <w:r w:rsidRPr="00A2520C">
              <w:rPr>
                <w:szCs w:val="18"/>
              </w:rPr>
              <w:t>Yes</w:t>
            </w:r>
          </w:p>
        </w:tc>
        <w:tc>
          <w:tcPr>
            <w:tcW w:w="586" w:type="dxa"/>
            <w:gridSpan w:val="2"/>
            <w:vAlign w:val="center"/>
          </w:tcPr>
          <w:p w14:paraId="77AFBE2A" w14:textId="77777777" w:rsidR="00D648E8" w:rsidRPr="001D386E" w:rsidRDefault="00D648E8" w:rsidP="00AF1ED3">
            <w:pPr>
              <w:pStyle w:val="TAC"/>
            </w:pPr>
            <w:r w:rsidRPr="00A2520C">
              <w:rPr>
                <w:szCs w:val="18"/>
              </w:rPr>
              <w:t>Yes</w:t>
            </w:r>
          </w:p>
        </w:tc>
        <w:tc>
          <w:tcPr>
            <w:tcW w:w="587" w:type="dxa"/>
            <w:gridSpan w:val="2"/>
            <w:vAlign w:val="center"/>
          </w:tcPr>
          <w:p w14:paraId="77AFBE2B" w14:textId="77777777" w:rsidR="00D648E8" w:rsidRPr="001D386E" w:rsidRDefault="00D648E8" w:rsidP="00AF1ED3">
            <w:pPr>
              <w:pStyle w:val="TAC"/>
            </w:pPr>
          </w:p>
        </w:tc>
        <w:tc>
          <w:tcPr>
            <w:tcW w:w="588" w:type="dxa"/>
            <w:gridSpan w:val="2"/>
            <w:vAlign w:val="center"/>
          </w:tcPr>
          <w:p w14:paraId="77AFBE2C" w14:textId="77777777" w:rsidR="00D648E8" w:rsidRPr="001D386E" w:rsidRDefault="00D648E8" w:rsidP="00AF1ED3">
            <w:pPr>
              <w:pStyle w:val="TAC"/>
              <w:rPr>
                <w:lang w:eastAsia="zh-CN"/>
              </w:rPr>
            </w:pPr>
          </w:p>
        </w:tc>
        <w:tc>
          <w:tcPr>
            <w:tcW w:w="1187" w:type="dxa"/>
            <w:vMerge/>
            <w:vAlign w:val="center"/>
          </w:tcPr>
          <w:p w14:paraId="77AFBE2D" w14:textId="77777777" w:rsidR="00D648E8" w:rsidRPr="001D386E" w:rsidRDefault="00D648E8" w:rsidP="00AF1ED3">
            <w:pPr>
              <w:pStyle w:val="TAC"/>
            </w:pPr>
          </w:p>
        </w:tc>
        <w:tc>
          <w:tcPr>
            <w:tcW w:w="1286" w:type="dxa"/>
            <w:vMerge/>
            <w:vAlign w:val="center"/>
          </w:tcPr>
          <w:p w14:paraId="77AFBE2E" w14:textId="77777777" w:rsidR="00D648E8" w:rsidRPr="001D386E" w:rsidRDefault="00D648E8" w:rsidP="00AF1ED3">
            <w:pPr>
              <w:pStyle w:val="TAC"/>
            </w:pPr>
          </w:p>
        </w:tc>
      </w:tr>
      <w:tr w:rsidR="00D648E8" w:rsidRPr="001D386E" w14:paraId="77AFBE3B" w14:textId="77777777" w:rsidTr="00C56AB5">
        <w:trPr>
          <w:trHeight w:val="223"/>
          <w:jc w:val="center"/>
        </w:trPr>
        <w:tc>
          <w:tcPr>
            <w:tcW w:w="1594" w:type="dxa"/>
            <w:vMerge/>
            <w:vAlign w:val="center"/>
          </w:tcPr>
          <w:p w14:paraId="77AFBE30" w14:textId="77777777" w:rsidR="00D648E8" w:rsidRPr="001D386E" w:rsidRDefault="00D648E8" w:rsidP="00AF1ED3">
            <w:pPr>
              <w:pStyle w:val="TAC"/>
            </w:pPr>
          </w:p>
        </w:tc>
        <w:tc>
          <w:tcPr>
            <w:tcW w:w="1466" w:type="dxa"/>
            <w:vMerge/>
            <w:vAlign w:val="center"/>
          </w:tcPr>
          <w:p w14:paraId="77AFBE31" w14:textId="77777777" w:rsidR="00D648E8" w:rsidRPr="001D386E" w:rsidRDefault="00D648E8" w:rsidP="00AF1ED3">
            <w:pPr>
              <w:pStyle w:val="TAC"/>
              <w:rPr>
                <w:lang w:eastAsia="zh-CN"/>
              </w:rPr>
            </w:pPr>
          </w:p>
        </w:tc>
        <w:tc>
          <w:tcPr>
            <w:tcW w:w="767" w:type="dxa"/>
            <w:shd w:val="clear" w:color="auto" w:fill="auto"/>
            <w:vAlign w:val="center"/>
          </w:tcPr>
          <w:p w14:paraId="77AFBE32" w14:textId="77777777" w:rsidR="00D648E8" w:rsidRPr="001D386E" w:rsidRDefault="00D648E8" w:rsidP="00AF1ED3">
            <w:pPr>
              <w:pStyle w:val="TAC"/>
              <w:rPr>
                <w:lang w:eastAsia="zh-CN"/>
              </w:rPr>
            </w:pPr>
            <w:r w:rsidRPr="00A2520C">
              <w:t>42</w:t>
            </w:r>
          </w:p>
        </w:tc>
        <w:tc>
          <w:tcPr>
            <w:tcW w:w="588" w:type="dxa"/>
            <w:shd w:val="clear" w:color="auto" w:fill="auto"/>
            <w:vAlign w:val="center"/>
          </w:tcPr>
          <w:p w14:paraId="77AFBE33" w14:textId="77777777" w:rsidR="00D648E8" w:rsidRPr="001D386E" w:rsidRDefault="00D648E8" w:rsidP="00AF1ED3">
            <w:pPr>
              <w:pStyle w:val="TAC"/>
            </w:pPr>
          </w:p>
        </w:tc>
        <w:tc>
          <w:tcPr>
            <w:tcW w:w="586" w:type="dxa"/>
            <w:vAlign w:val="center"/>
          </w:tcPr>
          <w:p w14:paraId="77AFBE34" w14:textId="77777777" w:rsidR="00D648E8" w:rsidRPr="001D386E" w:rsidRDefault="00D648E8" w:rsidP="00AF1ED3">
            <w:pPr>
              <w:pStyle w:val="TAC"/>
            </w:pPr>
          </w:p>
        </w:tc>
        <w:tc>
          <w:tcPr>
            <w:tcW w:w="588" w:type="dxa"/>
            <w:gridSpan w:val="2"/>
            <w:vAlign w:val="center"/>
          </w:tcPr>
          <w:p w14:paraId="77AFBE35" w14:textId="77777777" w:rsidR="00D648E8" w:rsidRPr="001D386E" w:rsidRDefault="00D648E8" w:rsidP="00AF1ED3">
            <w:pPr>
              <w:pStyle w:val="TAC"/>
            </w:pPr>
            <w:r w:rsidRPr="00A2520C">
              <w:rPr>
                <w:szCs w:val="18"/>
              </w:rPr>
              <w:t>Yes</w:t>
            </w:r>
          </w:p>
        </w:tc>
        <w:tc>
          <w:tcPr>
            <w:tcW w:w="586" w:type="dxa"/>
            <w:gridSpan w:val="2"/>
            <w:vAlign w:val="center"/>
          </w:tcPr>
          <w:p w14:paraId="77AFBE36" w14:textId="77777777" w:rsidR="00D648E8" w:rsidRPr="001D386E" w:rsidRDefault="00D648E8" w:rsidP="00AF1ED3">
            <w:pPr>
              <w:pStyle w:val="TAC"/>
            </w:pPr>
            <w:r w:rsidRPr="00A2520C">
              <w:rPr>
                <w:szCs w:val="18"/>
              </w:rPr>
              <w:t>Yes</w:t>
            </w:r>
          </w:p>
        </w:tc>
        <w:tc>
          <w:tcPr>
            <w:tcW w:w="587" w:type="dxa"/>
            <w:gridSpan w:val="2"/>
            <w:vAlign w:val="center"/>
          </w:tcPr>
          <w:p w14:paraId="77AFBE37" w14:textId="77777777" w:rsidR="00D648E8" w:rsidRPr="001D386E" w:rsidRDefault="00D648E8" w:rsidP="00AF1ED3">
            <w:pPr>
              <w:pStyle w:val="TAC"/>
            </w:pPr>
            <w:r w:rsidRPr="00A2520C">
              <w:rPr>
                <w:szCs w:val="18"/>
              </w:rPr>
              <w:t>Yes</w:t>
            </w:r>
          </w:p>
        </w:tc>
        <w:tc>
          <w:tcPr>
            <w:tcW w:w="588" w:type="dxa"/>
            <w:gridSpan w:val="2"/>
            <w:vAlign w:val="center"/>
          </w:tcPr>
          <w:p w14:paraId="77AFBE38" w14:textId="77777777" w:rsidR="00D648E8" w:rsidRPr="001D386E" w:rsidRDefault="00D648E8" w:rsidP="00AF1ED3">
            <w:pPr>
              <w:pStyle w:val="TAC"/>
              <w:rPr>
                <w:lang w:eastAsia="zh-CN"/>
              </w:rPr>
            </w:pPr>
            <w:r w:rsidRPr="00A2520C">
              <w:rPr>
                <w:szCs w:val="18"/>
              </w:rPr>
              <w:t>Yes</w:t>
            </w:r>
          </w:p>
        </w:tc>
        <w:tc>
          <w:tcPr>
            <w:tcW w:w="1187" w:type="dxa"/>
            <w:vMerge/>
            <w:vAlign w:val="center"/>
          </w:tcPr>
          <w:p w14:paraId="77AFBE39" w14:textId="77777777" w:rsidR="00D648E8" w:rsidRPr="001D386E" w:rsidRDefault="00D648E8" w:rsidP="00AF1ED3">
            <w:pPr>
              <w:pStyle w:val="TAC"/>
            </w:pPr>
          </w:p>
        </w:tc>
        <w:tc>
          <w:tcPr>
            <w:tcW w:w="1286" w:type="dxa"/>
            <w:vMerge/>
            <w:vAlign w:val="center"/>
          </w:tcPr>
          <w:p w14:paraId="77AFBE3A" w14:textId="77777777" w:rsidR="00D648E8" w:rsidRPr="001D386E" w:rsidRDefault="00D648E8" w:rsidP="00AF1ED3">
            <w:pPr>
              <w:pStyle w:val="TAC"/>
            </w:pPr>
          </w:p>
        </w:tc>
      </w:tr>
      <w:tr w:rsidR="00D648E8" w:rsidRPr="001D386E" w14:paraId="77AFBE47" w14:textId="77777777" w:rsidTr="00C56AB5">
        <w:trPr>
          <w:trHeight w:val="223"/>
          <w:jc w:val="center"/>
        </w:trPr>
        <w:tc>
          <w:tcPr>
            <w:tcW w:w="1594" w:type="dxa"/>
            <w:vMerge w:val="restart"/>
            <w:vAlign w:val="center"/>
          </w:tcPr>
          <w:p w14:paraId="77AFBE3C" w14:textId="77777777" w:rsidR="00D648E8" w:rsidRPr="001D386E" w:rsidRDefault="00D648E8" w:rsidP="00AF1ED3">
            <w:pPr>
              <w:pStyle w:val="TAC"/>
            </w:pPr>
            <w:r w:rsidRPr="00A2520C">
              <w:rPr>
                <w:szCs w:val="18"/>
              </w:rPr>
              <w:t>CA_</w:t>
            </w:r>
            <w:r w:rsidRPr="00A2520C">
              <w:rPr>
                <w:szCs w:val="18"/>
                <w:lang w:val="en-AU"/>
              </w:rPr>
              <w:t>1A-11A-42C</w:t>
            </w:r>
          </w:p>
        </w:tc>
        <w:tc>
          <w:tcPr>
            <w:tcW w:w="1466" w:type="dxa"/>
            <w:vMerge w:val="restart"/>
            <w:vAlign w:val="center"/>
          </w:tcPr>
          <w:p w14:paraId="77AFBE3D" w14:textId="77777777" w:rsidR="00D648E8" w:rsidRPr="001D386E" w:rsidRDefault="00D648E8" w:rsidP="00AF1ED3">
            <w:pPr>
              <w:pStyle w:val="TAC"/>
              <w:rPr>
                <w:lang w:eastAsia="zh-CN"/>
              </w:rPr>
            </w:pPr>
            <w:r w:rsidRPr="00A2520C">
              <w:rPr>
                <w:szCs w:val="18"/>
              </w:rPr>
              <w:t>-</w:t>
            </w:r>
          </w:p>
        </w:tc>
        <w:tc>
          <w:tcPr>
            <w:tcW w:w="767" w:type="dxa"/>
            <w:shd w:val="clear" w:color="auto" w:fill="auto"/>
            <w:vAlign w:val="center"/>
          </w:tcPr>
          <w:p w14:paraId="77AFBE3E" w14:textId="77777777" w:rsidR="00D648E8" w:rsidRPr="001D386E" w:rsidRDefault="00D648E8" w:rsidP="00AF1ED3">
            <w:pPr>
              <w:pStyle w:val="TAC"/>
              <w:rPr>
                <w:lang w:eastAsia="zh-CN"/>
              </w:rPr>
            </w:pPr>
            <w:r w:rsidRPr="00A2520C">
              <w:rPr>
                <w:szCs w:val="18"/>
              </w:rPr>
              <w:t>1</w:t>
            </w:r>
          </w:p>
        </w:tc>
        <w:tc>
          <w:tcPr>
            <w:tcW w:w="588" w:type="dxa"/>
            <w:shd w:val="clear" w:color="auto" w:fill="auto"/>
            <w:vAlign w:val="center"/>
          </w:tcPr>
          <w:p w14:paraId="77AFBE3F" w14:textId="77777777" w:rsidR="00D648E8" w:rsidRPr="001D386E" w:rsidRDefault="00D648E8" w:rsidP="00AF1ED3">
            <w:pPr>
              <w:pStyle w:val="TAC"/>
            </w:pPr>
          </w:p>
        </w:tc>
        <w:tc>
          <w:tcPr>
            <w:tcW w:w="586" w:type="dxa"/>
            <w:vAlign w:val="center"/>
          </w:tcPr>
          <w:p w14:paraId="77AFBE40" w14:textId="77777777" w:rsidR="00D648E8" w:rsidRPr="001D386E" w:rsidRDefault="00D648E8" w:rsidP="00AF1ED3">
            <w:pPr>
              <w:pStyle w:val="TAC"/>
            </w:pPr>
          </w:p>
        </w:tc>
        <w:tc>
          <w:tcPr>
            <w:tcW w:w="588" w:type="dxa"/>
            <w:gridSpan w:val="2"/>
            <w:vAlign w:val="center"/>
          </w:tcPr>
          <w:p w14:paraId="77AFBE41" w14:textId="77777777" w:rsidR="00D648E8" w:rsidRPr="001D386E" w:rsidRDefault="00D648E8" w:rsidP="00AF1ED3">
            <w:pPr>
              <w:pStyle w:val="TAC"/>
            </w:pPr>
            <w:r w:rsidRPr="00A2520C">
              <w:rPr>
                <w:szCs w:val="18"/>
              </w:rPr>
              <w:t>Yes</w:t>
            </w:r>
          </w:p>
        </w:tc>
        <w:tc>
          <w:tcPr>
            <w:tcW w:w="586" w:type="dxa"/>
            <w:gridSpan w:val="2"/>
            <w:vAlign w:val="center"/>
          </w:tcPr>
          <w:p w14:paraId="77AFBE42" w14:textId="77777777" w:rsidR="00D648E8" w:rsidRPr="001D386E" w:rsidRDefault="00D648E8" w:rsidP="00AF1ED3">
            <w:pPr>
              <w:pStyle w:val="TAC"/>
            </w:pPr>
            <w:r w:rsidRPr="00A2520C">
              <w:rPr>
                <w:szCs w:val="18"/>
              </w:rPr>
              <w:t>Yes</w:t>
            </w:r>
          </w:p>
        </w:tc>
        <w:tc>
          <w:tcPr>
            <w:tcW w:w="587" w:type="dxa"/>
            <w:gridSpan w:val="2"/>
            <w:vAlign w:val="center"/>
          </w:tcPr>
          <w:p w14:paraId="77AFBE43" w14:textId="77777777" w:rsidR="00D648E8" w:rsidRPr="001D386E" w:rsidRDefault="00D648E8" w:rsidP="00AF1ED3">
            <w:pPr>
              <w:pStyle w:val="TAC"/>
            </w:pPr>
            <w:r w:rsidRPr="00A2520C">
              <w:rPr>
                <w:szCs w:val="18"/>
              </w:rPr>
              <w:t>Yes</w:t>
            </w:r>
          </w:p>
        </w:tc>
        <w:tc>
          <w:tcPr>
            <w:tcW w:w="588" w:type="dxa"/>
            <w:gridSpan w:val="2"/>
            <w:vAlign w:val="center"/>
          </w:tcPr>
          <w:p w14:paraId="77AFBE44" w14:textId="77777777" w:rsidR="00D648E8" w:rsidRPr="001D386E" w:rsidRDefault="00D648E8" w:rsidP="00AF1ED3">
            <w:pPr>
              <w:pStyle w:val="TAC"/>
              <w:rPr>
                <w:lang w:eastAsia="zh-CN"/>
              </w:rPr>
            </w:pPr>
            <w:r w:rsidRPr="00A2520C">
              <w:rPr>
                <w:szCs w:val="18"/>
              </w:rPr>
              <w:t>Yes</w:t>
            </w:r>
          </w:p>
        </w:tc>
        <w:tc>
          <w:tcPr>
            <w:tcW w:w="1187" w:type="dxa"/>
            <w:vMerge w:val="restart"/>
            <w:vAlign w:val="center"/>
          </w:tcPr>
          <w:p w14:paraId="77AFBE45" w14:textId="77777777" w:rsidR="00D648E8" w:rsidRPr="001D386E" w:rsidRDefault="00D648E8" w:rsidP="00AF1ED3">
            <w:pPr>
              <w:pStyle w:val="TAC"/>
            </w:pPr>
            <w:r>
              <w:t>7</w:t>
            </w:r>
            <w:r w:rsidRPr="001D386E">
              <w:t>0</w:t>
            </w:r>
          </w:p>
        </w:tc>
        <w:tc>
          <w:tcPr>
            <w:tcW w:w="1286" w:type="dxa"/>
            <w:vMerge w:val="restart"/>
            <w:vAlign w:val="center"/>
          </w:tcPr>
          <w:p w14:paraId="77AFBE46" w14:textId="77777777" w:rsidR="00D648E8" w:rsidRPr="001D386E" w:rsidRDefault="00D648E8" w:rsidP="00AF1ED3">
            <w:pPr>
              <w:pStyle w:val="TAC"/>
            </w:pPr>
            <w:r w:rsidRPr="001D386E">
              <w:t>0</w:t>
            </w:r>
          </w:p>
        </w:tc>
      </w:tr>
      <w:tr w:rsidR="00D648E8" w:rsidRPr="001D386E" w14:paraId="77AFBE53" w14:textId="77777777" w:rsidTr="00C56AB5">
        <w:trPr>
          <w:trHeight w:val="223"/>
          <w:jc w:val="center"/>
        </w:trPr>
        <w:tc>
          <w:tcPr>
            <w:tcW w:w="1594" w:type="dxa"/>
            <w:vMerge/>
            <w:vAlign w:val="center"/>
          </w:tcPr>
          <w:p w14:paraId="77AFBE48" w14:textId="77777777" w:rsidR="00D648E8" w:rsidRPr="001D386E" w:rsidRDefault="00D648E8" w:rsidP="00AF1ED3">
            <w:pPr>
              <w:pStyle w:val="TAC"/>
            </w:pPr>
          </w:p>
        </w:tc>
        <w:tc>
          <w:tcPr>
            <w:tcW w:w="1466" w:type="dxa"/>
            <w:vMerge/>
            <w:vAlign w:val="center"/>
          </w:tcPr>
          <w:p w14:paraId="77AFBE49" w14:textId="77777777" w:rsidR="00D648E8" w:rsidRPr="001D386E" w:rsidRDefault="00D648E8" w:rsidP="00AF1ED3">
            <w:pPr>
              <w:pStyle w:val="TAC"/>
              <w:rPr>
                <w:lang w:eastAsia="zh-CN"/>
              </w:rPr>
            </w:pPr>
          </w:p>
        </w:tc>
        <w:tc>
          <w:tcPr>
            <w:tcW w:w="767" w:type="dxa"/>
            <w:shd w:val="clear" w:color="auto" w:fill="auto"/>
            <w:vAlign w:val="center"/>
          </w:tcPr>
          <w:p w14:paraId="77AFBE4A" w14:textId="77777777" w:rsidR="00D648E8" w:rsidRPr="001D386E" w:rsidRDefault="00D648E8" w:rsidP="00AF1ED3">
            <w:pPr>
              <w:pStyle w:val="TAC"/>
              <w:rPr>
                <w:lang w:eastAsia="zh-CN"/>
              </w:rPr>
            </w:pPr>
            <w:r w:rsidRPr="00A2520C">
              <w:rPr>
                <w:szCs w:val="18"/>
              </w:rPr>
              <w:t>11</w:t>
            </w:r>
          </w:p>
        </w:tc>
        <w:tc>
          <w:tcPr>
            <w:tcW w:w="588" w:type="dxa"/>
            <w:shd w:val="clear" w:color="auto" w:fill="auto"/>
            <w:vAlign w:val="center"/>
          </w:tcPr>
          <w:p w14:paraId="77AFBE4B" w14:textId="77777777" w:rsidR="00D648E8" w:rsidRPr="001D386E" w:rsidRDefault="00D648E8" w:rsidP="00AF1ED3">
            <w:pPr>
              <w:pStyle w:val="TAC"/>
            </w:pPr>
          </w:p>
        </w:tc>
        <w:tc>
          <w:tcPr>
            <w:tcW w:w="586" w:type="dxa"/>
            <w:vAlign w:val="center"/>
          </w:tcPr>
          <w:p w14:paraId="77AFBE4C" w14:textId="77777777" w:rsidR="00D648E8" w:rsidRPr="001D386E" w:rsidRDefault="00D648E8" w:rsidP="00AF1ED3">
            <w:pPr>
              <w:pStyle w:val="TAC"/>
            </w:pPr>
          </w:p>
        </w:tc>
        <w:tc>
          <w:tcPr>
            <w:tcW w:w="588" w:type="dxa"/>
            <w:gridSpan w:val="2"/>
            <w:vAlign w:val="center"/>
          </w:tcPr>
          <w:p w14:paraId="77AFBE4D" w14:textId="77777777" w:rsidR="00D648E8" w:rsidRPr="001D386E" w:rsidRDefault="00D648E8" w:rsidP="00AF1ED3">
            <w:pPr>
              <w:pStyle w:val="TAC"/>
            </w:pPr>
            <w:r w:rsidRPr="00A2520C">
              <w:rPr>
                <w:szCs w:val="18"/>
              </w:rPr>
              <w:t>Yes</w:t>
            </w:r>
          </w:p>
        </w:tc>
        <w:tc>
          <w:tcPr>
            <w:tcW w:w="586" w:type="dxa"/>
            <w:gridSpan w:val="2"/>
            <w:vAlign w:val="center"/>
          </w:tcPr>
          <w:p w14:paraId="77AFBE4E" w14:textId="77777777" w:rsidR="00D648E8" w:rsidRPr="001D386E" w:rsidRDefault="00D648E8" w:rsidP="00AF1ED3">
            <w:pPr>
              <w:pStyle w:val="TAC"/>
            </w:pPr>
            <w:r w:rsidRPr="00A2520C">
              <w:rPr>
                <w:szCs w:val="18"/>
              </w:rPr>
              <w:t>Yes</w:t>
            </w:r>
          </w:p>
        </w:tc>
        <w:tc>
          <w:tcPr>
            <w:tcW w:w="587" w:type="dxa"/>
            <w:gridSpan w:val="2"/>
            <w:vAlign w:val="center"/>
          </w:tcPr>
          <w:p w14:paraId="77AFBE4F" w14:textId="77777777" w:rsidR="00D648E8" w:rsidRPr="001D386E" w:rsidRDefault="00D648E8" w:rsidP="00AF1ED3">
            <w:pPr>
              <w:pStyle w:val="TAC"/>
            </w:pPr>
          </w:p>
        </w:tc>
        <w:tc>
          <w:tcPr>
            <w:tcW w:w="588" w:type="dxa"/>
            <w:gridSpan w:val="2"/>
            <w:vAlign w:val="center"/>
          </w:tcPr>
          <w:p w14:paraId="77AFBE50" w14:textId="77777777" w:rsidR="00D648E8" w:rsidRPr="001D386E" w:rsidRDefault="00D648E8" w:rsidP="00AF1ED3">
            <w:pPr>
              <w:pStyle w:val="TAC"/>
              <w:rPr>
                <w:lang w:eastAsia="zh-CN"/>
              </w:rPr>
            </w:pPr>
          </w:p>
        </w:tc>
        <w:tc>
          <w:tcPr>
            <w:tcW w:w="1187" w:type="dxa"/>
            <w:vMerge/>
            <w:vAlign w:val="center"/>
          </w:tcPr>
          <w:p w14:paraId="77AFBE51" w14:textId="77777777" w:rsidR="00D648E8" w:rsidRPr="001D386E" w:rsidRDefault="00D648E8" w:rsidP="00AF1ED3">
            <w:pPr>
              <w:pStyle w:val="TAC"/>
            </w:pPr>
          </w:p>
        </w:tc>
        <w:tc>
          <w:tcPr>
            <w:tcW w:w="1286" w:type="dxa"/>
            <w:vMerge/>
            <w:vAlign w:val="center"/>
          </w:tcPr>
          <w:p w14:paraId="77AFBE52" w14:textId="77777777" w:rsidR="00D648E8" w:rsidRPr="001D386E" w:rsidRDefault="00D648E8" w:rsidP="00AF1ED3">
            <w:pPr>
              <w:pStyle w:val="TAC"/>
            </w:pPr>
          </w:p>
        </w:tc>
      </w:tr>
      <w:tr w:rsidR="00D648E8" w:rsidRPr="001D386E" w14:paraId="77AFBE5A" w14:textId="77777777" w:rsidTr="00C56AB5">
        <w:trPr>
          <w:trHeight w:val="223"/>
          <w:jc w:val="center"/>
        </w:trPr>
        <w:tc>
          <w:tcPr>
            <w:tcW w:w="1594" w:type="dxa"/>
            <w:vMerge/>
            <w:vAlign w:val="center"/>
          </w:tcPr>
          <w:p w14:paraId="77AFBE54" w14:textId="77777777" w:rsidR="00D648E8" w:rsidRPr="001D386E" w:rsidRDefault="00D648E8" w:rsidP="00AF1ED3">
            <w:pPr>
              <w:pStyle w:val="TAC"/>
            </w:pPr>
          </w:p>
        </w:tc>
        <w:tc>
          <w:tcPr>
            <w:tcW w:w="1466" w:type="dxa"/>
            <w:vMerge/>
            <w:vAlign w:val="center"/>
          </w:tcPr>
          <w:p w14:paraId="77AFBE55" w14:textId="77777777" w:rsidR="00D648E8" w:rsidRPr="001D386E" w:rsidRDefault="00D648E8" w:rsidP="00AF1ED3">
            <w:pPr>
              <w:pStyle w:val="TAC"/>
              <w:rPr>
                <w:lang w:eastAsia="zh-CN"/>
              </w:rPr>
            </w:pPr>
          </w:p>
        </w:tc>
        <w:tc>
          <w:tcPr>
            <w:tcW w:w="767" w:type="dxa"/>
            <w:shd w:val="clear" w:color="auto" w:fill="auto"/>
            <w:vAlign w:val="center"/>
          </w:tcPr>
          <w:p w14:paraId="77AFBE56" w14:textId="77777777" w:rsidR="00D648E8" w:rsidRPr="001D386E" w:rsidRDefault="00D648E8" w:rsidP="00AF1ED3">
            <w:pPr>
              <w:pStyle w:val="TAC"/>
              <w:rPr>
                <w:lang w:eastAsia="zh-CN"/>
              </w:rPr>
            </w:pPr>
            <w:r w:rsidRPr="00A2520C">
              <w:rPr>
                <w:szCs w:val="18"/>
              </w:rPr>
              <w:t>42</w:t>
            </w:r>
          </w:p>
        </w:tc>
        <w:tc>
          <w:tcPr>
            <w:tcW w:w="3523" w:type="dxa"/>
            <w:gridSpan w:val="10"/>
            <w:shd w:val="clear" w:color="auto" w:fill="auto"/>
            <w:vAlign w:val="center"/>
          </w:tcPr>
          <w:p w14:paraId="77AFBE57" w14:textId="77777777" w:rsidR="00D648E8" w:rsidRPr="001D386E" w:rsidRDefault="00D648E8" w:rsidP="00AF1ED3">
            <w:pPr>
              <w:pStyle w:val="TAC"/>
              <w:rPr>
                <w:lang w:eastAsia="zh-CN"/>
              </w:rPr>
            </w:pPr>
            <w:r w:rsidRPr="00A2520C">
              <w:rPr>
                <w:szCs w:val="18"/>
              </w:rPr>
              <w:t>See CA_42C Bandwidth Combination Set 0 in Table 5.6A.1-1</w:t>
            </w:r>
          </w:p>
        </w:tc>
        <w:tc>
          <w:tcPr>
            <w:tcW w:w="1187" w:type="dxa"/>
            <w:vMerge/>
            <w:vAlign w:val="center"/>
          </w:tcPr>
          <w:p w14:paraId="77AFBE58" w14:textId="77777777" w:rsidR="00D648E8" w:rsidRPr="001D386E" w:rsidRDefault="00D648E8" w:rsidP="00AF1ED3">
            <w:pPr>
              <w:pStyle w:val="TAC"/>
            </w:pPr>
          </w:p>
        </w:tc>
        <w:tc>
          <w:tcPr>
            <w:tcW w:w="1286" w:type="dxa"/>
            <w:vMerge/>
            <w:vAlign w:val="center"/>
          </w:tcPr>
          <w:p w14:paraId="77AFBE59" w14:textId="77777777" w:rsidR="00D648E8" w:rsidRPr="001D386E" w:rsidRDefault="00D648E8" w:rsidP="00AF1ED3">
            <w:pPr>
              <w:pStyle w:val="TAC"/>
            </w:pPr>
          </w:p>
        </w:tc>
      </w:tr>
      <w:tr w:rsidR="00D648E8" w:rsidRPr="001D386E" w14:paraId="77AFBE68" w14:textId="77777777" w:rsidTr="00C56AB5">
        <w:trPr>
          <w:jc w:val="center"/>
        </w:trPr>
        <w:tc>
          <w:tcPr>
            <w:tcW w:w="1594" w:type="dxa"/>
            <w:vMerge w:val="restart"/>
            <w:vAlign w:val="center"/>
          </w:tcPr>
          <w:p w14:paraId="77AFBE5B" w14:textId="77777777" w:rsidR="00D648E8" w:rsidRPr="001D386E" w:rsidRDefault="00D648E8" w:rsidP="00AF1ED3">
            <w:pPr>
              <w:pStyle w:val="TAC"/>
              <w:rPr>
                <w:lang w:eastAsia="en-US"/>
              </w:rPr>
            </w:pPr>
            <w:r w:rsidRPr="001D386E">
              <w:rPr>
                <w:lang w:eastAsia="en-US"/>
              </w:rPr>
              <w:t>CA_1A-18A-28A</w:t>
            </w:r>
          </w:p>
        </w:tc>
        <w:tc>
          <w:tcPr>
            <w:tcW w:w="1466" w:type="dxa"/>
            <w:vMerge w:val="restart"/>
            <w:vAlign w:val="center"/>
          </w:tcPr>
          <w:p w14:paraId="77AFBE5C" w14:textId="77777777" w:rsidR="00D648E8" w:rsidRPr="001D386E" w:rsidRDefault="00D648E8" w:rsidP="00AF1ED3">
            <w:pPr>
              <w:pStyle w:val="TAC"/>
              <w:rPr>
                <w:rFonts w:eastAsia="MS Mincho"/>
                <w:lang w:val="es-ES" w:eastAsia="en-US"/>
              </w:rPr>
            </w:pPr>
            <w:r w:rsidRPr="001D386E">
              <w:rPr>
                <w:rFonts w:eastAsia="MS Mincho"/>
                <w:lang w:val="es-ES" w:eastAsia="en-US"/>
              </w:rPr>
              <w:t>CA_1A-18A</w:t>
            </w:r>
            <w:r w:rsidRPr="001D386E">
              <w:rPr>
                <w:vertAlign w:val="superscript"/>
                <w:lang w:val="es-ES"/>
              </w:rPr>
              <w:t>6</w:t>
            </w:r>
          </w:p>
          <w:p w14:paraId="77AFBE5D" w14:textId="77777777" w:rsidR="00D648E8" w:rsidRPr="001D386E" w:rsidRDefault="00D648E8" w:rsidP="00AF1ED3">
            <w:pPr>
              <w:pStyle w:val="TAC"/>
              <w:rPr>
                <w:rFonts w:eastAsia="MS Mincho"/>
                <w:lang w:val="es-ES" w:eastAsia="en-US"/>
              </w:rPr>
            </w:pPr>
            <w:r w:rsidRPr="001D386E">
              <w:rPr>
                <w:rFonts w:eastAsia="MS Mincho"/>
                <w:lang w:val="es-ES" w:eastAsia="en-US"/>
              </w:rPr>
              <w:t>CA_1A-28A</w:t>
            </w:r>
          </w:p>
          <w:p w14:paraId="77AFBE5E" w14:textId="77777777" w:rsidR="00D648E8" w:rsidRPr="001D386E" w:rsidRDefault="00D648E8" w:rsidP="00AF1ED3">
            <w:pPr>
              <w:pStyle w:val="TAC"/>
              <w:rPr>
                <w:lang w:eastAsia="en-US"/>
              </w:rPr>
            </w:pPr>
            <w:r w:rsidRPr="001D386E">
              <w:rPr>
                <w:rFonts w:eastAsia="MS Mincho"/>
                <w:lang w:val="es-ES" w:eastAsia="en-US"/>
              </w:rPr>
              <w:t>CA_18A-28A</w:t>
            </w:r>
          </w:p>
        </w:tc>
        <w:tc>
          <w:tcPr>
            <w:tcW w:w="767" w:type="dxa"/>
            <w:vAlign w:val="center"/>
          </w:tcPr>
          <w:p w14:paraId="77AFBE5F" w14:textId="77777777" w:rsidR="00D648E8" w:rsidRPr="001D386E" w:rsidRDefault="00D648E8" w:rsidP="00AF1ED3">
            <w:pPr>
              <w:pStyle w:val="TAC"/>
              <w:rPr>
                <w:lang w:eastAsia="zh-CN"/>
              </w:rPr>
            </w:pPr>
            <w:r w:rsidRPr="001D386E">
              <w:rPr>
                <w:lang w:eastAsia="en-US"/>
              </w:rPr>
              <w:t>1</w:t>
            </w:r>
          </w:p>
        </w:tc>
        <w:tc>
          <w:tcPr>
            <w:tcW w:w="588" w:type="dxa"/>
            <w:vAlign w:val="center"/>
          </w:tcPr>
          <w:p w14:paraId="77AFBE60" w14:textId="77777777" w:rsidR="00D648E8" w:rsidRPr="001D386E" w:rsidRDefault="00D648E8" w:rsidP="00AF1ED3">
            <w:pPr>
              <w:pStyle w:val="TAC"/>
              <w:rPr>
                <w:lang w:eastAsia="en-US"/>
              </w:rPr>
            </w:pPr>
          </w:p>
        </w:tc>
        <w:tc>
          <w:tcPr>
            <w:tcW w:w="586" w:type="dxa"/>
            <w:vAlign w:val="center"/>
          </w:tcPr>
          <w:p w14:paraId="77AFBE61" w14:textId="77777777" w:rsidR="00D648E8" w:rsidRPr="001D386E" w:rsidRDefault="00D648E8" w:rsidP="00AF1ED3">
            <w:pPr>
              <w:pStyle w:val="TAC"/>
              <w:rPr>
                <w:lang w:eastAsia="en-US"/>
              </w:rPr>
            </w:pPr>
          </w:p>
        </w:tc>
        <w:tc>
          <w:tcPr>
            <w:tcW w:w="588" w:type="dxa"/>
            <w:gridSpan w:val="2"/>
            <w:vAlign w:val="center"/>
          </w:tcPr>
          <w:p w14:paraId="77AFBE62"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E63"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E64" w14:textId="77777777" w:rsidR="00D648E8" w:rsidRPr="001D386E" w:rsidRDefault="00D648E8" w:rsidP="00AF1ED3">
            <w:pPr>
              <w:pStyle w:val="TAC"/>
            </w:pPr>
            <w:r w:rsidRPr="001D386E">
              <w:rPr>
                <w:lang w:eastAsia="en-US"/>
              </w:rPr>
              <w:t>Yes</w:t>
            </w:r>
          </w:p>
        </w:tc>
        <w:tc>
          <w:tcPr>
            <w:tcW w:w="588" w:type="dxa"/>
            <w:gridSpan w:val="2"/>
            <w:vAlign w:val="center"/>
          </w:tcPr>
          <w:p w14:paraId="77AFBE65" w14:textId="77777777" w:rsidR="00D648E8" w:rsidRPr="001D386E" w:rsidRDefault="00D648E8" w:rsidP="00AF1ED3">
            <w:pPr>
              <w:pStyle w:val="TAC"/>
            </w:pPr>
            <w:r w:rsidRPr="001D386E">
              <w:rPr>
                <w:lang w:eastAsia="en-US"/>
              </w:rPr>
              <w:t>Yes</w:t>
            </w:r>
          </w:p>
        </w:tc>
        <w:tc>
          <w:tcPr>
            <w:tcW w:w="1187" w:type="dxa"/>
            <w:vMerge w:val="restart"/>
            <w:vAlign w:val="center"/>
          </w:tcPr>
          <w:p w14:paraId="77AFBE66" w14:textId="77777777" w:rsidR="00D648E8" w:rsidRPr="001D386E" w:rsidRDefault="00D648E8" w:rsidP="00AF1ED3">
            <w:pPr>
              <w:pStyle w:val="TAC"/>
              <w:rPr>
                <w:lang w:eastAsia="en-US"/>
              </w:rPr>
            </w:pPr>
            <w:r w:rsidRPr="001D386E">
              <w:rPr>
                <w:lang w:eastAsia="en-US"/>
              </w:rPr>
              <w:t>45</w:t>
            </w:r>
          </w:p>
        </w:tc>
        <w:tc>
          <w:tcPr>
            <w:tcW w:w="1286" w:type="dxa"/>
            <w:vMerge w:val="restart"/>
            <w:vAlign w:val="center"/>
          </w:tcPr>
          <w:p w14:paraId="77AFBE67" w14:textId="77777777" w:rsidR="00D648E8" w:rsidRPr="001D386E" w:rsidRDefault="00D648E8" w:rsidP="00AF1ED3">
            <w:pPr>
              <w:pStyle w:val="TAC"/>
              <w:rPr>
                <w:lang w:eastAsia="en-US"/>
              </w:rPr>
            </w:pPr>
            <w:r w:rsidRPr="001D386E">
              <w:rPr>
                <w:lang w:eastAsia="en-US"/>
              </w:rPr>
              <w:t>0</w:t>
            </w:r>
          </w:p>
        </w:tc>
      </w:tr>
      <w:tr w:rsidR="00D648E8" w:rsidRPr="001D386E" w14:paraId="77AFBE74" w14:textId="77777777" w:rsidTr="00C56AB5">
        <w:trPr>
          <w:jc w:val="center"/>
        </w:trPr>
        <w:tc>
          <w:tcPr>
            <w:tcW w:w="1594" w:type="dxa"/>
            <w:vMerge/>
            <w:vAlign w:val="center"/>
          </w:tcPr>
          <w:p w14:paraId="77AFBE69" w14:textId="77777777" w:rsidR="00D648E8" w:rsidRPr="001D386E" w:rsidRDefault="00D648E8" w:rsidP="00AF1ED3">
            <w:pPr>
              <w:pStyle w:val="TAC"/>
              <w:rPr>
                <w:lang w:eastAsia="en-US"/>
              </w:rPr>
            </w:pPr>
          </w:p>
        </w:tc>
        <w:tc>
          <w:tcPr>
            <w:tcW w:w="1466" w:type="dxa"/>
            <w:vMerge/>
            <w:vAlign w:val="center"/>
          </w:tcPr>
          <w:p w14:paraId="77AFBE6A" w14:textId="77777777" w:rsidR="00D648E8" w:rsidRPr="001D386E" w:rsidRDefault="00D648E8" w:rsidP="00AF1ED3">
            <w:pPr>
              <w:pStyle w:val="TAC"/>
              <w:rPr>
                <w:lang w:eastAsia="en-US"/>
              </w:rPr>
            </w:pPr>
          </w:p>
        </w:tc>
        <w:tc>
          <w:tcPr>
            <w:tcW w:w="767" w:type="dxa"/>
            <w:vAlign w:val="center"/>
          </w:tcPr>
          <w:p w14:paraId="77AFBE6B" w14:textId="77777777" w:rsidR="00D648E8" w:rsidRPr="001D386E" w:rsidRDefault="00D648E8" w:rsidP="00AF1ED3">
            <w:pPr>
              <w:pStyle w:val="TAC"/>
              <w:rPr>
                <w:lang w:eastAsia="zh-CN"/>
              </w:rPr>
            </w:pPr>
            <w:r w:rsidRPr="001D386E">
              <w:rPr>
                <w:lang w:eastAsia="en-US"/>
              </w:rPr>
              <w:t>18</w:t>
            </w:r>
          </w:p>
        </w:tc>
        <w:tc>
          <w:tcPr>
            <w:tcW w:w="588" w:type="dxa"/>
            <w:vAlign w:val="center"/>
          </w:tcPr>
          <w:p w14:paraId="77AFBE6C" w14:textId="77777777" w:rsidR="00D648E8" w:rsidRPr="001D386E" w:rsidRDefault="00D648E8" w:rsidP="00AF1ED3">
            <w:pPr>
              <w:pStyle w:val="TAC"/>
              <w:rPr>
                <w:lang w:eastAsia="en-US"/>
              </w:rPr>
            </w:pPr>
          </w:p>
        </w:tc>
        <w:tc>
          <w:tcPr>
            <w:tcW w:w="586" w:type="dxa"/>
            <w:vAlign w:val="center"/>
          </w:tcPr>
          <w:p w14:paraId="77AFBE6D" w14:textId="77777777" w:rsidR="00D648E8" w:rsidRPr="001D386E" w:rsidRDefault="00D648E8" w:rsidP="00AF1ED3">
            <w:pPr>
              <w:pStyle w:val="TAC"/>
              <w:rPr>
                <w:lang w:eastAsia="en-US"/>
              </w:rPr>
            </w:pPr>
          </w:p>
        </w:tc>
        <w:tc>
          <w:tcPr>
            <w:tcW w:w="588" w:type="dxa"/>
            <w:gridSpan w:val="2"/>
            <w:vAlign w:val="center"/>
          </w:tcPr>
          <w:p w14:paraId="77AFBE6E"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E6F"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E70" w14:textId="77777777" w:rsidR="00D648E8" w:rsidRPr="001D386E" w:rsidRDefault="00D648E8" w:rsidP="00AF1ED3">
            <w:pPr>
              <w:pStyle w:val="TAC"/>
            </w:pPr>
            <w:r w:rsidRPr="001D386E">
              <w:rPr>
                <w:lang w:eastAsia="en-US"/>
              </w:rPr>
              <w:t>Yes</w:t>
            </w:r>
          </w:p>
        </w:tc>
        <w:tc>
          <w:tcPr>
            <w:tcW w:w="588" w:type="dxa"/>
            <w:gridSpan w:val="2"/>
            <w:vAlign w:val="center"/>
          </w:tcPr>
          <w:p w14:paraId="77AFBE71" w14:textId="77777777" w:rsidR="00D648E8" w:rsidRPr="001D386E" w:rsidRDefault="00D648E8" w:rsidP="00AF1ED3">
            <w:pPr>
              <w:pStyle w:val="TAC"/>
            </w:pPr>
          </w:p>
        </w:tc>
        <w:tc>
          <w:tcPr>
            <w:tcW w:w="1187" w:type="dxa"/>
            <w:vMerge/>
            <w:vAlign w:val="center"/>
          </w:tcPr>
          <w:p w14:paraId="77AFBE72" w14:textId="77777777" w:rsidR="00D648E8" w:rsidRPr="001D386E" w:rsidRDefault="00D648E8" w:rsidP="00AF1ED3">
            <w:pPr>
              <w:pStyle w:val="TAC"/>
              <w:rPr>
                <w:lang w:eastAsia="en-US"/>
              </w:rPr>
            </w:pPr>
          </w:p>
        </w:tc>
        <w:tc>
          <w:tcPr>
            <w:tcW w:w="1286" w:type="dxa"/>
            <w:vMerge/>
            <w:vAlign w:val="center"/>
          </w:tcPr>
          <w:p w14:paraId="77AFBE73" w14:textId="77777777" w:rsidR="00D648E8" w:rsidRPr="001D386E" w:rsidRDefault="00D648E8" w:rsidP="00AF1ED3">
            <w:pPr>
              <w:pStyle w:val="TAC"/>
              <w:rPr>
                <w:lang w:eastAsia="en-US"/>
              </w:rPr>
            </w:pPr>
          </w:p>
        </w:tc>
      </w:tr>
      <w:tr w:rsidR="00D648E8" w:rsidRPr="001D386E" w14:paraId="77AFBE80" w14:textId="77777777" w:rsidTr="00C56AB5">
        <w:trPr>
          <w:jc w:val="center"/>
        </w:trPr>
        <w:tc>
          <w:tcPr>
            <w:tcW w:w="1594" w:type="dxa"/>
            <w:vMerge/>
            <w:vAlign w:val="center"/>
          </w:tcPr>
          <w:p w14:paraId="77AFBE75" w14:textId="77777777" w:rsidR="00D648E8" w:rsidRPr="001D386E" w:rsidRDefault="00D648E8" w:rsidP="00AF1ED3">
            <w:pPr>
              <w:pStyle w:val="TAC"/>
              <w:rPr>
                <w:lang w:eastAsia="en-US"/>
              </w:rPr>
            </w:pPr>
          </w:p>
        </w:tc>
        <w:tc>
          <w:tcPr>
            <w:tcW w:w="1466" w:type="dxa"/>
            <w:vMerge/>
            <w:vAlign w:val="center"/>
          </w:tcPr>
          <w:p w14:paraId="77AFBE76" w14:textId="77777777" w:rsidR="00D648E8" w:rsidRPr="001D386E" w:rsidRDefault="00D648E8" w:rsidP="00AF1ED3">
            <w:pPr>
              <w:pStyle w:val="TAC"/>
              <w:rPr>
                <w:lang w:eastAsia="en-US"/>
              </w:rPr>
            </w:pPr>
          </w:p>
        </w:tc>
        <w:tc>
          <w:tcPr>
            <w:tcW w:w="767" w:type="dxa"/>
            <w:vAlign w:val="center"/>
          </w:tcPr>
          <w:p w14:paraId="77AFBE77" w14:textId="77777777" w:rsidR="00D648E8" w:rsidRPr="001D386E" w:rsidRDefault="00D648E8" w:rsidP="00AF1ED3">
            <w:pPr>
              <w:pStyle w:val="TAC"/>
              <w:rPr>
                <w:lang w:eastAsia="zh-CN"/>
              </w:rPr>
            </w:pPr>
            <w:r w:rsidRPr="001D386E">
              <w:rPr>
                <w:lang w:eastAsia="en-US"/>
              </w:rPr>
              <w:t>28</w:t>
            </w:r>
          </w:p>
        </w:tc>
        <w:tc>
          <w:tcPr>
            <w:tcW w:w="588" w:type="dxa"/>
            <w:vAlign w:val="center"/>
          </w:tcPr>
          <w:p w14:paraId="77AFBE78" w14:textId="77777777" w:rsidR="00D648E8" w:rsidRPr="001D386E" w:rsidRDefault="00D648E8" w:rsidP="00AF1ED3">
            <w:pPr>
              <w:pStyle w:val="TAC"/>
              <w:rPr>
                <w:lang w:eastAsia="en-US"/>
              </w:rPr>
            </w:pPr>
          </w:p>
        </w:tc>
        <w:tc>
          <w:tcPr>
            <w:tcW w:w="586" w:type="dxa"/>
            <w:vAlign w:val="center"/>
          </w:tcPr>
          <w:p w14:paraId="77AFBE79" w14:textId="77777777" w:rsidR="00D648E8" w:rsidRPr="001D386E" w:rsidRDefault="00D648E8" w:rsidP="00AF1ED3">
            <w:pPr>
              <w:pStyle w:val="TAC"/>
              <w:rPr>
                <w:lang w:eastAsia="en-US"/>
              </w:rPr>
            </w:pPr>
          </w:p>
        </w:tc>
        <w:tc>
          <w:tcPr>
            <w:tcW w:w="588" w:type="dxa"/>
            <w:gridSpan w:val="2"/>
            <w:vAlign w:val="center"/>
          </w:tcPr>
          <w:p w14:paraId="77AFBE7A"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E7B"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E7C" w14:textId="77777777" w:rsidR="00D648E8" w:rsidRPr="001D386E" w:rsidRDefault="00D648E8" w:rsidP="00AF1ED3">
            <w:pPr>
              <w:pStyle w:val="TAC"/>
            </w:pPr>
          </w:p>
        </w:tc>
        <w:tc>
          <w:tcPr>
            <w:tcW w:w="588" w:type="dxa"/>
            <w:gridSpan w:val="2"/>
            <w:vAlign w:val="center"/>
          </w:tcPr>
          <w:p w14:paraId="77AFBE7D" w14:textId="77777777" w:rsidR="00D648E8" w:rsidRPr="001D386E" w:rsidRDefault="00D648E8" w:rsidP="00AF1ED3">
            <w:pPr>
              <w:pStyle w:val="TAC"/>
            </w:pPr>
          </w:p>
        </w:tc>
        <w:tc>
          <w:tcPr>
            <w:tcW w:w="1187" w:type="dxa"/>
            <w:vMerge/>
            <w:vAlign w:val="center"/>
          </w:tcPr>
          <w:p w14:paraId="77AFBE7E" w14:textId="77777777" w:rsidR="00D648E8" w:rsidRPr="001D386E" w:rsidRDefault="00D648E8" w:rsidP="00AF1ED3">
            <w:pPr>
              <w:pStyle w:val="TAC"/>
              <w:rPr>
                <w:lang w:eastAsia="en-US"/>
              </w:rPr>
            </w:pPr>
          </w:p>
        </w:tc>
        <w:tc>
          <w:tcPr>
            <w:tcW w:w="1286" w:type="dxa"/>
            <w:vMerge/>
            <w:vAlign w:val="center"/>
          </w:tcPr>
          <w:p w14:paraId="77AFBE7F" w14:textId="77777777" w:rsidR="00D648E8" w:rsidRPr="001D386E" w:rsidRDefault="00D648E8" w:rsidP="00AF1ED3">
            <w:pPr>
              <w:pStyle w:val="TAC"/>
              <w:rPr>
                <w:lang w:eastAsia="en-US"/>
              </w:rPr>
            </w:pPr>
          </w:p>
        </w:tc>
      </w:tr>
      <w:tr w:rsidR="00D648E8" w:rsidRPr="001D386E" w14:paraId="77AFBE8C" w14:textId="77777777" w:rsidTr="00C56AB5">
        <w:trPr>
          <w:jc w:val="center"/>
        </w:trPr>
        <w:tc>
          <w:tcPr>
            <w:tcW w:w="1594" w:type="dxa"/>
            <w:vMerge/>
            <w:vAlign w:val="center"/>
          </w:tcPr>
          <w:p w14:paraId="77AFBE81" w14:textId="77777777" w:rsidR="00D648E8" w:rsidRPr="001D386E" w:rsidRDefault="00D648E8" w:rsidP="00AF1ED3">
            <w:pPr>
              <w:pStyle w:val="TAC"/>
              <w:rPr>
                <w:lang w:eastAsia="en-US"/>
              </w:rPr>
            </w:pPr>
          </w:p>
        </w:tc>
        <w:tc>
          <w:tcPr>
            <w:tcW w:w="1466" w:type="dxa"/>
            <w:vMerge/>
            <w:vAlign w:val="center"/>
          </w:tcPr>
          <w:p w14:paraId="77AFBE82" w14:textId="77777777" w:rsidR="00D648E8" w:rsidRPr="001D386E" w:rsidRDefault="00D648E8" w:rsidP="00AF1ED3">
            <w:pPr>
              <w:pStyle w:val="TAC"/>
              <w:rPr>
                <w:lang w:eastAsia="en-US"/>
              </w:rPr>
            </w:pPr>
          </w:p>
        </w:tc>
        <w:tc>
          <w:tcPr>
            <w:tcW w:w="767" w:type="dxa"/>
            <w:vAlign w:val="center"/>
          </w:tcPr>
          <w:p w14:paraId="77AFBE83" w14:textId="77777777" w:rsidR="00D648E8" w:rsidRPr="001D386E" w:rsidRDefault="00D648E8" w:rsidP="00AF1ED3">
            <w:pPr>
              <w:pStyle w:val="TAC"/>
              <w:rPr>
                <w:lang w:eastAsia="zh-CN"/>
              </w:rPr>
            </w:pPr>
            <w:r w:rsidRPr="001D386E">
              <w:rPr>
                <w:lang w:eastAsia="en-US"/>
              </w:rPr>
              <w:t>1</w:t>
            </w:r>
          </w:p>
        </w:tc>
        <w:tc>
          <w:tcPr>
            <w:tcW w:w="588" w:type="dxa"/>
            <w:vAlign w:val="center"/>
          </w:tcPr>
          <w:p w14:paraId="77AFBE84" w14:textId="77777777" w:rsidR="00D648E8" w:rsidRPr="001D386E" w:rsidRDefault="00D648E8" w:rsidP="00AF1ED3">
            <w:pPr>
              <w:pStyle w:val="TAC"/>
              <w:rPr>
                <w:lang w:eastAsia="en-US"/>
              </w:rPr>
            </w:pPr>
          </w:p>
        </w:tc>
        <w:tc>
          <w:tcPr>
            <w:tcW w:w="586" w:type="dxa"/>
            <w:vAlign w:val="center"/>
          </w:tcPr>
          <w:p w14:paraId="77AFBE85" w14:textId="77777777" w:rsidR="00D648E8" w:rsidRPr="001D386E" w:rsidRDefault="00D648E8" w:rsidP="00AF1ED3">
            <w:pPr>
              <w:pStyle w:val="TAC"/>
              <w:rPr>
                <w:lang w:eastAsia="en-US"/>
              </w:rPr>
            </w:pPr>
          </w:p>
        </w:tc>
        <w:tc>
          <w:tcPr>
            <w:tcW w:w="588" w:type="dxa"/>
            <w:gridSpan w:val="2"/>
            <w:vAlign w:val="center"/>
          </w:tcPr>
          <w:p w14:paraId="77AFBE86"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E87"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E88" w14:textId="77777777" w:rsidR="00D648E8" w:rsidRPr="001D386E" w:rsidRDefault="00D648E8" w:rsidP="00AF1ED3">
            <w:pPr>
              <w:pStyle w:val="TAC"/>
            </w:pPr>
            <w:r w:rsidRPr="001D386E">
              <w:rPr>
                <w:lang w:eastAsia="en-US"/>
              </w:rPr>
              <w:t>Yes</w:t>
            </w:r>
          </w:p>
        </w:tc>
        <w:tc>
          <w:tcPr>
            <w:tcW w:w="588" w:type="dxa"/>
            <w:gridSpan w:val="2"/>
            <w:vAlign w:val="center"/>
          </w:tcPr>
          <w:p w14:paraId="77AFBE89" w14:textId="77777777" w:rsidR="00D648E8" w:rsidRPr="001D386E" w:rsidRDefault="00D648E8" w:rsidP="00AF1ED3">
            <w:pPr>
              <w:pStyle w:val="TAC"/>
            </w:pPr>
            <w:r w:rsidRPr="001D386E">
              <w:rPr>
                <w:lang w:eastAsia="en-US"/>
              </w:rPr>
              <w:t>Yes</w:t>
            </w:r>
          </w:p>
        </w:tc>
        <w:tc>
          <w:tcPr>
            <w:tcW w:w="1187" w:type="dxa"/>
            <w:vMerge w:val="restart"/>
            <w:vAlign w:val="center"/>
          </w:tcPr>
          <w:p w14:paraId="77AFBE8A" w14:textId="77777777" w:rsidR="00D648E8" w:rsidRPr="001D386E" w:rsidRDefault="00D648E8" w:rsidP="00AF1ED3">
            <w:pPr>
              <w:pStyle w:val="TAC"/>
              <w:rPr>
                <w:lang w:eastAsia="en-US"/>
              </w:rPr>
            </w:pPr>
            <w:r w:rsidRPr="001D386E">
              <w:rPr>
                <w:lang w:eastAsia="en-US"/>
              </w:rPr>
              <w:t>40</w:t>
            </w:r>
          </w:p>
        </w:tc>
        <w:tc>
          <w:tcPr>
            <w:tcW w:w="1286" w:type="dxa"/>
            <w:vMerge w:val="restart"/>
            <w:vAlign w:val="center"/>
          </w:tcPr>
          <w:p w14:paraId="77AFBE8B" w14:textId="77777777" w:rsidR="00D648E8" w:rsidRPr="001D386E" w:rsidRDefault="00D648E8" w:rsidP="00AF1ED3">
            <w:pPr>
              <w:pStyle w:val="TAC"/>
              <w:rPr>
                <w:lang w:eastAsia="en-US"/>
              </w:rPr>
            </w:pPr>
            <w:r w:rsidRPr="001D386E">
              <w:rPr>
                <w:lang w:eastAsia="en-US"/>
              </w:rPr>
              <w:t>1</w:t>
            </w:r>
          </w:p>
        </w:tc>
      </w:tr>
      <w:tr w:rsidR="00D648E8" w:rsidRPr="001D386E" w14:paraId="77AFBE98" w14:textId="77777777" w:rsidTr="00C56AB5">
        <w:trPr>
          <w:jc w:val="center"/>
        </w:trPr>
        <w:tc>
          <w:tcPr>
            <w:tcW w:w="1594" w:type="dxa"/>
            <w:vMerge/>
            <w:vAlign w:val="center"/>
          </w:tcPr>
          <w:p w14:paraId="77AFBE8D" w14:textId="77777777" w:rsidR="00D648E8" w:rsidRPr="001D386E" w:rsidRDefault="00D648E8" w:rsidP="00AF1ED3">
            <w:pPr>
              <w:pStyle w:val="TAC"/>
              <w:rPr>
                <w:lang w:eastAsia="en-US"/>
              </w:rPr>
            </w:pPr>
          </w:p>
        </w:tc>
        <w:tc>
          <w:tcPr>
            <w:tcW w:w="1466" w:type="dxa"/>
            <w:vMerge/>
            <w:vAlign w:val="center"/>
          </w:tcPr>
          <w:p w14:paraId="77AFBE8E" w14:textId="77777777" w:rsidR="00D648E8" w:rsidRPr="001D386E" w:rsidRDefault="00D648E8" w:rsidP="00AF1ED3">
            <w:pPr>
              <w:pStyle w:val="TAC"/>
              <w:rPr>
                <w:lang w:eastAsia="en-US"/>
              </w:rPr>
            </w:pPr>
          </w:p>
        </w:tc>
        <w:tc>
          <w:tcPr>
            <w:tcW w:w="767" w:type="dxa"/>
            <w:vAlign w:val="center"/>
          </w:tcPr>
          <w:p w14:paraId="77AFBE8F" w14:textId="77777777" w:rsidR="00D648E8" w:rsidRPr="001D386E" w:rsidRDefault="00D648E8" w:rsidP="00AF1ED3">
            <w:pPr>
              <w:pStyle w:val="TAC"/>
              <w:rPr>
                <w:lang w:eastAsia="zh-CN"/>
              </w:rPr>
            </w:pPr>
            <w:r w:rsidRPr="001D386E">
              <w:rPr>
                <w:lang w:eastAsia="en-US"/>
              </w:rPr>
              <w:t>18</w:t>
            </w:r>
          </w:p>
        </w:tc>
        <w:tc>
          <w:tcPr>
            <w:tcW w:w="588" w:type="dxa"/>
            <w:vAlign w:val="center"/>
          </w:tcPr>
          <w:p w14:paraId="77AFBE90" w14:textId="77777777" w:rsidR="00D648E8" w:rsidRPr="001D386E" w:rsidRDefault="00D648E8" w:rsidP="00AF1ED3">
            <w:pPr>
              <w:pStyle w:val="TAC"/>
              <w:rPr>
                <w:lang w:eastAsia="en-US"/>
              </w:rPr>
            </w:pPr>
          </w:p>
        </w:tc>
        <w:tc>
          <w:tcPr>
            <w:tcW w:w="586" w:type="dxa"/>
            <w:vAlign w:val="center"/>
          </w:tcPr>
          <w:p w14:paraId="77AFBE91" w14:textId="77777777" w:rsidR="00D648E8" w:rsidRPr="001D386E" w:rsidRDefault="00D648E8" w:rsidP="00AF1ED3">
            <w:pPr>
              <w:pStyle w:val="TAC"/>
              <w:rPr>
                <w:lang w:eastAsia="en-US"/>
              </w:rPr>
            </w:pPr>
          </w:p>
        </w:tc>
        <w:tc>
          <w:tcPr>
            <w:tcW w:w="588" w:type="dxa"/>
            <w:gridSpan w:val="2"/>
            <w:vAlign w:val="center"/>
          </w:tcPr>
          <w:p w14:paraId="77AFBE92"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E93"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E94" w14:textId="77777777" w:rsidR="00D648E8" w:rsidRPr="001D386E" w:rsidRDefault="00D648E8" w:rsidP="00AF1ED3">
            <w:pPr>
              <w:pStyle w:val="TAC"/>
            </w:pPr>
          </w:p>
        </w:tc>
        <w:tc>
          <w:tcPr>
            <w:tcW w:w="588" w:type="dxa"/>
            <w:gridSpan w:val="2"/>
            <w:vAlign w:val="center"/>
          </w:tcPr>
          <w:p w14:paraId="77AFBE95" w14:textId="77777777" w:rsidR="00D648E8" w:rsidRPr="001D386E" w:rsidRDefault="00D648E8" w:rsidP="00AF1ED3">
            <w:pPr>
              <w:pStyle w:val="TAC"/>
            </w:pPr>
          </w:p>
        </w:tc>
        <w:tc>
          <w:tcPr>
            <w:tcW w:w="1187" w:type="dxa"/>
            <w:vMerge/>
            <w:vAlign w:val="center"/>
          </w:tcPr>
          <w:p w14:paraId="77AFBE96" w14:textId="77777777" w:rsidR="00D648E8" w:rsidRPr="001D386E" w:rsidRDefault="00D648E8" w:rsidP="00AF1ED3">
            <w:pPr>
              <w:pStyle w:val="TAC"/>
              <w:rPr>
                <w:lang w:eastAsia="en-US"/>
              </w:rPr>
            </w:pPr>
          </w:p>
        </w:tc>
        <w:tc>
          <w:tcPr>
            <w:tcW w:w="1286" w:type="dxa"/>
            <w:vMerge/>
            <w:vAlign w:val="center"/>
          </w:tcPr>
          <w:p w14:paraId="77AFBE97" w14:textId="77777777" w:rsidR="00D648E8" w:rsidRPr="001D386E" w:rsidRDefault="00D648E8" w:rsidP="00AF1ED3">
            <w:pPr>
              <w:pStyle w:val="TAC"/>
              <w:rPr>
                <w:lang w:eastAsia="en-US"/>
              </w:rPr>
            </w:pPr>
          </w:p>
        </w:tc>
      </w:tr>
      <w:tr w:rsidR="00D648E8" w:rsidRPr="001D386E" w14:paraId="77AFBEA4" w14:textId="77777777" w:rsidTr="00C56AB5">
        <w:trPr>
          <w:jc w:val="center"/>
        </w:trPr>
        <w:tc>
          <w:tcPr>
            <w:tcW w:w="1594" w:type="dxa"/>
            <w:vMerge/>
            <w:vAlign w:val="center"/>
          </w:tcPr>
          <w:p w14:paraId="77AFBE99" w14:textId="77777777" w:rsidR="00D648E8" w:rsidRPr="001D386E" w:rsidRDefault="00D648E8" w:rsidP="00AF1ED3">
            <w:pPr>
              <w:pStyle w:val="TAC"/>
              <w:rPr>
                <w:lang w:eastAsia="en-US"/>
              </w:rPr>
            </w:pPr>
          </w:p>
        </w:tc>
        <w:tc>
          <w:tcPr>
            <w:tcW w:w="1466" w:type="dxa"/>
            <w:vMerge/>
            <w:vAlign w:val="center"/>
          </w:tcPr>
          <w:p w14:paraId="77AFBE9A" w14:textId="77777777" w:rsidR="00D648E8" w:rsidRPr="001D386E" w:rsidRDefault="00D648E8" w:rsidP="00AF1ED3">
            <w:pPr>
              <w:pStyle w:val="TAC"/>
              <w:rPr>
                <w:lang w:eastAsia="en-US"/>
              </w:rPr>
            </w:pPr>
          </w:p>
        </w:tc>
        <w:tc>
          <w:tcPr>
            <w:tcW w:w="767" w:type="dxa"/>
            <w:vAlign w:val="center"/>
          </w:tcPr>
          <w:p w14:paraId="77AFBE9B" w14:textId="77777777" w:rsidR="00D648E8" w:rsidRPr="001D386E" w:rsidRDefault="00D648E8" w:rsidP="00AF1ED3">
            <w:pPr>
              <w:pStyle w:val="TAC"/>
              <w:rPr>
                <w:lang w:eastAsia="zh-CN"/>
              </w:rPr>
            </w:pPr>
            <w:r w:rsidRPr="001D386E">
              <w:rPr>
                <w:lang w:eastAsia="en-US"/>
              </w:rPr>
              <w:t>28</w:t>
            </w:r>
          </w:p>
        </w:tc>
        <w:tc>
          <w:tcPr>
            <w:tcW w:w="588" w:type="dxa"/>
            <w:vAlign w:val="center"/>
          </w:tcPr>
          <w:p w14:paraId="77AFBE9C" w14:textId="77777777" w:rsidR="00D648E8" w:rsidRPr="001D386E" w:rsidRDefault="00D648E8" w:rsidP="00AF1ED3">
            <w:pPr>
              <w:pStyle w:val="TAC"/>
              <w:rPr>
                <w:lang w:eastAsia="en-US"/>
              </w:rPr>
            </w:pPr>
          </w:p>
        </w:tc>
        <w:tc>
          <w:tcPr>
            <w:tcW w:w="586" w:type="dxa"/>
            <w:vAlign w:val="center"/>
          </w:tcPr>
          <w:p w14:paraId="77AFBE9D" w14:textId="77777777" w:rsidR="00D648E8" w:rsidRPr="001D386E" w:rsidRDefault="00D648E8" w:rsidP="00AF1ED3">
            <w:pPr>
              <w:pStyle w:val="TAC"/>
              <w:rPr>
                <w:lang w:eastAsia="en-US"/>
              </w:rPr>
            </w:pPr>
          </w:p>
        </w:tc>
        <w:tc>
          <w:tcPr>
            <w:tcW w:w="588" w:type="dxa"/>
            <w:gridSpan w:val="2"/>
            <w:vAlign w:val="center"/>
          </w:tcPr>
          <w:p w14:paraId="77AFBE9E"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E9F"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EA0" w14:textId="77777777" w:rsidR="00D648E8" w:rsidRPr="001D386E" w:rsidRDefault="00D648E8" w:rsidP="00AF1ED3">
            <w:pPr>
              <w:pStyle w:val="TAC"/>
            </w:pPr>
          </w:p>
        </w:tc>
        <w:tc>
          <w:tcPr>
            <w:tcW w:w="588" w:type="dxa"/>
            <w:gridSpan w:val="2"/>
            <w:vAlign w:val="center"/>
          </w:tcPr>
          <w:p w14:paraId="77AFBEA1" w14:textId="77777777" w:rsidR="00D648E8" w:rsidRPr="001D386E" w:rsidRDefault="00D648E8" w:rsidP="00AF1ED3">
            <w:pPr>
              <w:pStyle w:val="TAC"/>
            </w:pPr>
          </w:p>
        </w:tc>
        <w:tc>
          <w:tcPr>
            <w:tcW w:w="1187" w:type="dxa"/>
            <w:vMerge/>
            <w:vAlign w:val="center"/>
          </w:tcPr>
          <w:p w14:paraId="77AFBEA2" w14:textId="77777777" w:rsidR="00D648E8" w:rsidRPr="001D386E" w:rsidRDefault="00D648E8" w:rsidP="00AF1ED3">
            <w:pPr>
              <w:pStyle w:val="TAC"/>
              <w:rPr>
                <w:lang w:eastAsia="en-US"/>
              </w:rPr>
            </w:pPr>
          </w:p>
        </w:tc>
        <w:tc>
          <w:tcPr>
            <w:tcW w:w="1286" w:type="dxa"/>
            <w:vMerge/>
            <w:vAlign w:val="center"/>
          </w:tcPr>
          <w:p w14:paraId="77AFBEA3" w14:textId="77777777" w:rsidR="00D648E8" w:rsidRPr="001D386E" w:rsidRDefault="00D648E8" w:rsidP="00AF1ED3">
            <w:pPr>
              <w:pStyle w:val="TAC"/>
              <w:rPr>
                <w:lang w:eastAsia="en-US"/>
              </w:rPr>
            </w:pPr>
          </w:p>
        </w:tc>
      </w:tr>
      <w:tr w:rsidR="00DC524D" w:rsidRPr="001D386E" w14:paraId="77AFBEB2" w14:textId="77777777" w:rsidTr="00C56AB5">
        <w:trPr>
          <w:jc w:val="center"/>
        </w:trPr>
        <w:tc>
          <w:tcPr>
            <w:tcW w:w="1594" w:type="dxa"/>
            <w:vMerge w:val="restart"/>
            <w:vAlign w:val="center"/>
          </w:tcPr>
          <w:p w14:paraId="77AFBEA5" w14:textId="77777777" w:rsidR="00DC524D" w:rsidRPr="001D386E" w:rsidRDefault="00DC524D" w:rsidP="00DC524D">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77AFBEA6" w14:textId="77777777" w:rsidR="00DC524D" w:rsidRPr="00AF1630" w:rsidRDefault="00DC524D" w:rsidP="00DC524D">
            <w:pPr>
              <w:pStyle w:val="TAC"/>
            </w:pPr>
            <w:r w:rsidRPr="00AF1630">
              <w:rPr>
                <w:rFonts w:hint="eastAsia"/>
              </w:rPr>
              <w:t>CA_1</w:t>
            </w:r>
            <w:r w:rsidRPr="00AF1630">
              <w:t>A-</w:t>
            </w:r>
            <w:r w:rsidRPr="00AF1630">
              <w:rPr>
                <w:rFonts w:hint="eastAsia"/>
              </w:rPr>
              <w:t>18</w:t>
            </w:r>
            <w:r w:rsidRPr="00AF1630">
              <w:t>A</w:t>
            </w:r>
          </w:p>
          <w:p w14:paraId="77AFBEA7" w14:textId="77777777" w:rsidR="00DC524D" w:rsidRPr="00AF1630" w:rsidRDefault="00DC524D" w:rsidP="00DC524D">
            <w:pPr>
              <w:pStyle w:val="TAC"/>
            </w:pPr>
            <w:r w:rsidRPr="00AF1630">
              <w:rPr>
                <w:rFonts w:hint="eastAsia"/>
              </w:rPr>
              <w:t>CA_1</w:t>
            </w:r>
            <w:r w:rsidRPr="00AF1630">
              <w:t>A-</w:t>
            </w:r>
            <w:r w:rsidRPr="00AF1630">
              <w:rPr>
                <w:rFonts w:hint="eastAsia"/>
              </w:rPr>
              <w:t>41</w:t>
            </w:r>
            <w:r w:rsidRPr="00AF1630">
              <w:t>A</w:t>
            </w:r>
          </w:p>
          <w:p w14:paraId="77AFBEA8" w14:textId="77777777" w:rsidR="00DC524D" w:rsidRPr="001D386E" w:rsidRDefault="00DC524D" w:rsidP="00DC524D">
            <w:pPr>
              <w:pStyle w:val="TAC"/>
            </w:pPr>
            <w:r w:rsidRPr="00AF1630">
              <w:rPr>
                <w:rFonts w:hint="eastAsia"/>
              </w:rPr>
              <w:t>CA_18</w:t>
            </w:r>
            <w:r w:rsidRPr="00AF1630">
              <w:t>A-</w:t>
            </w:r>
            <w:r w:rsidRPr="00AF1630">
              <w:rPr>
                <w:rFonts w:hint="eastAsia"/>
              </w:rPr>
              <w:t>41</w:t>
            </w:r>
            <w:r w:rsidRPr="00AF1630">
              <w:t>A</w:t>
            </w:r>
          </w:p>
        </w:tc>
        <w:tc>
          <w:tcPr>
            <w:tcW w:w="767" w:type="dxa"/>
            <w:vAlign w:val="center"/>
          </w:tcPr>
          <w:p w14:paraId="77AFBEA9" w14:textId="77777777" w:rsidR="00DC524D" w:rsidRPr="001D386E" w:rsidRDefault="00DC524D" w:rsidP="00DC524D">
            <w:pPr>
              <w:pStyle w:val="TAC"/>
            </w:pPr>
            <w:r w:rsidRPr="00AF1630">
              <w:rPr>
                <w:rFonts w:hint="eastAsia"/>
              </w:rPr>
              <w:t>1</w:t>
            </w:r>
          </w:p>
        </w:tc>
        <w:tc>
          <w:tcPr>
            <w:tcW w:w="588" w:type="dxa"/>
            <w:vAlign w:val="center"/>
          </w:tcPr>
          <w:p w14:paraId="77AFBEAA" w14:textId="77777777" w:rsidR="00DC524D" w:rsidRPr="001D386E" w:rsidRDefault="00DC524D" w:rsidP="00DC524D">
            <w:pPr>
              <w:pStyle w:val="TAC"/>
            </w:pPr>
          </w:p>
        </w:tc>
        <w:tc>
          <w:tcPr>
            <w:tcW w:w="586" w:type="dxa"/>
            <w:vAlign w:val="center"/>
          </w:tcPr>
          <w:p w14:paraId="77AFBEAB" w14:textId="77777777" w:rsidR="00DC524D" w:rsidRPr="001D386E" w:rsidRDefault="00DC524D" w:rsidP="00DC524D">
            <w:pPr>
              <w:pStyle w:val="TAC"/>
            </w:pPr>
          </w:p>
        </w:tc>
        <w:tc>
          <w:tcPr>
            <w:tcW w:w="588" w:type="dxa"/>
            <w:gridSpan w:val="2"/>
            <w:vAlign w:val="center"/>
          </w:tcPr>
          <w:p w14:paraId="77AFBEAC" w14:textId="77777777" w:rsidR="00DC524D" w:rsidRPr="001D386E" w:rsidRDefault="00DC524D" w:rsidP="00DC524D">
            <w:pPr>
              <w:pStyle w:val="TAC"/>
            </w:pPr>
            <w:r w:rsidRPr="00AF1630">
              <w:rPr>
                <w:rFonts w:hint="eastAsia"/>
              </w:rPr>
              <w:t>Yes</w:t>
            </w:r>
          </w:p>
        </w:tc>
        <w:tc>
          <w:tcPr>
            <w:tcW w:w="586" w:type="dxa"/>
            <w:gridSpan w:val="2"/>
            <w:vAlign w:val="center"/>
          </w:tcPr>
          <w:p w14:paraId="77AFBEAD" w14:textId="77777777" w:rsidR="00DC524D" w:rsidRPr="001D386E" w:rsidRDefault="00DC524D" w:rsidP="00DC524D">
            <w:pPr>
              <w:pStyle w:val="TAC"/>
            </w:pPr>
            <w:r w:rsidRPr="00AF1630">
              <w:rPr>
                <w:rFonts w:hint="eastAsia"/>
              </w:rPr>
              <w:t>Yes</w:t>
            </w:r>
          </w:p>
        </w:tc>
        <w:tc>
          <w:tcPr>
            <w:tcW w:w="587" w:type="dxa"/>
            <w:gridSpan w:val="2"/>
            <w:vAlign w:val="center"/>
          </w:tcPr>
          <w:p w14:paraId="77AFBEAE" w14:textId="77777777" w:rsidR="00DC524D" w:rsidRPr="001D386E" w:rsidRDefault="00DC524D" w:rsidP="00DC524D">
            <w:pPr>
              <w:pStyle w:val="TAC"/>
            </w:pPr>
            <w:r w:rsidRPr="00AF1630">
              <w:rPr>
                <w:rFonts w:hint="eastAsia"/>
              </w:rPr>
              <w:t>Yes</w:t>
            </w:r>
          </w:p>
        </w:tc>
        <w:tc>
          <w:tcPr>
            <w:tcW w:w="588" w:type="dxa"/>
            <w:gridSpan w:val="2"/>
            <w:vAlign w:val="center"/>
          </w:tcPr>
          <w:p w14:paraId="77AFBEAF" w14:textId="77777777" w:rsidR="00DC524D" w:rsidRPr="001D386E" w:rsidRDefault="00DC524D" w:rsidP="00DC524D">
            <w:pPr>
              <w:pStyle w:val="TAC"/>
            </w:pPr>
            <w:r w:rsidRPr="00AF1630">
              <w:rPr>
                <w:rFonts w:hint="eastAsia"/>
              </w:rPr>
              <w:t>Yes</w:t>
            </w:r>
          </w:p>
        </w:tc>
        <w:tc>
          <w:tcPr>
            <w:tcW w:w="1187" w:type="dxa"/>
            <w:vMerge w:val="restart"/>
            <w:vAlign w:val="center"/>
          </w:tcPr>
          <w:p w14:paraId="77AFBEB0" w14:textId="77777777" w:rsidR="00DC524D" w:rsidRPr="001D386E" w:rsidRDefault="00DC524D" w:rsidP="00DC524D">
            <w:pPr>
              <w:pStyle w:val="TAC"/>
            </w:pPr>
            <w:r w:rsidRPr="00AF1630">
              <w:rPr>
                <w:rFonts w:hint="eastAsia"/>
              </w:rPr>
              <w:t>55</w:t>
            </w:r>
          </w:p>
        </w:tc>
        <w:tc>
          <w:tcPr>
            <w:tcW w:w="1286" w:type="dxa"/>
            <w:vMerge w:val="restart"/>
            <w:vAlign w:val="center"/>
          </w:tcPr>
          <w:p w14:paraId="77AFBEB1" w14:textId="77777777" w:rsidR="00DC524D" w:rsidRPr="001D386E" w:rsidRDefault="00DC524D" w:rsidP="00DC524D">
            <w:pPr>
              <w:pStyle w:val="TAC"/>
            </w:pPr>
            <w:r w:rsidRPr="00AF1630">
              <w:rPr>
                <w:rFonts w:hint="eastAsia"/>
              </w:rPr>
              <w:t>0</w:t>
            </w:r>
          </w:p>
        </w:tc>
      </w:tr>
      <w:tr w:rsidR="00DC524D" w:rsidRPr="001D386E" w14:paraId="77AFBEBE" w14:textId="77777777" w:rsidTr="00C56AB5">
        <w:trPr>
          <w:jc w:val="center"/>
        </w:trPr>
        <w:tc>
          <w:tcPr>
            <w:tcW w:w="1594" w:type="dxa"/>
            <w:vMerge/>
            <w:vAlign w:val="center"/>
          </w:tcPr>
          <w:p w14:paraId="77AFBEB3" w14:textId="77777777" w:rsidR="00DC524D" w:rsidRPr="00AF1630" w:rsidRDefault="00DC524D" w:rsidP="00DC524D">
            <w:pPr>
              <w:pStyle w:val="TAC"/>
            </w:pPr>
          </w:p>
        </w:tc>
        <w:tc>
          <w:tcPr>
            <w:tcW w:w="1466" w:type="dxa"/>
            <w:vMerge/>
            <w:vAlign w:val="center"/>
          </w:tcPr>
          <w:p w14:paraId="77AFBEB4" w14:textId="77777777" w:rsidR="00DC524D" w:rsidRPr="00AF1630" w:rsidRDefault="00DC524D" w:rsidP="00DC524D">
            <w:pPr>
              <w:pStyle w:val="TAC"/>
            </w:pPr>
          </w:p>
        </w:tc>
        <w:tc>
          <w:tcPr>
            <w:tcW w:w="767" w:type="dxa"/>
            <w:vAlign w:val="center"/>
          </w:tcPr>
          <w:p w14:paraId="77AFBEB5" w14:textId="77777777" w:rsidR="00DC524D" w:rsidRPr="001D386E" w:rsidRDefault="00DC524D" w:rsidP="00DC524D">
            <w:pPr>
              <w:pStyle w:val="TAC"/>
            </w:pPr>
            <w:r w:rsidRPr="00AF1630">
              <w:rPr>
                <w:rFonts w:hint="eastAsia"/>
              </w:rPr>
              <w:t>18</w:t>
            </w:r>
          </w:p>
        </w:tc>
        <w:tc>
          <w:tcPr>
            <w:tcW w:w="588" w:type="dxa"/>
            <w:vAlign w:val="center"/>
          </w:tcPr>
          <w:p w14:paraId="77AFBEB6" w14:textId="77777777" w:rsidR="00DC524D" w:rsidRPr="001D386E" w:rsidRDefault="00DC524D" w:rsidP="00DC524D">
            <w:pPr>
              <w:pStyle w:val="TAC"/>
            </w:pPr>
          </w:p>
        </w:tc>
        <w:tc>
          <w:tcPr>
            <w:tcW w:w="586" w:type="dxa"/>
            <w:vAlign w:val="center"/>
          </w:tcPr>
          <w:p w14:paraId="77AFBEB7" w14:textId="77777777" w:rsidR="00DC524D" w:rsidRPr="001D386E" w:rsidRDefault="00DC524D" w:rsidP="00DC524D">
            <w:pPr>
              <w:pStyle w:val="TAC"/>
            </w:pPr>
          </w:p>
        </w:tc>
        <w:tc>
          <w:tcPr>
            <w:tcW w:w="588" w:type="dxa"/>
            <w:gridSpan w:val="2"/>
            <w:vAlign w:val="center"/>
          </w:tcPr>
          <w:p w14:paraId="77AFBEB8" w14:textId="77777777" w:rsidR="00DC524D" w:rsidRPr="001D386E" w:rsidRDefault="00DC524D" w:rsidP="00DC524D">
            <w:pPr>
              <w:pStyle w:val="TAC"/>
            </w:pPr>
            <w:r w:rsidRPr="00AF1630">
              <w:rPr>
                <w:rFonts w:hint="eastAsia"/>
              </w:rPr>
              <w:t>Yes</w:t>
            </w:r>
          </w:p>
        </w:tc>
        <w:tc>
          <w:tcPr>
            <w:tcW w:w="586" w:type="dxa"/>
            <w:gridSpan w:val="2"/>
            <w:vAlign w:val="center"/>
          </w:tcPr>
          <w:p w14:paraId="77AFBEB9" w14:textId="77777777" w:rsidR="00DC524D" w:rsidRPr="001D386E" w:rsidRDefault="00DC524D" w:rsidP="00DC524D">
            <w:pPr>
              <w:pStyle w:val="TAC"/>
            </w:pPr>
            <w:r w:rsidRPr="00AF1630">
              <w:rPr>
                <w:rFonts w:hint="eastAsia"/>
              </w:rPr>
              <w:t>Yes</w:t>
            </w:r>
          </w:p>
        </w:tc>
        <w:tc>
          <w:tcPr>
            <w:tcW w:w="587" w:type="dxa"/>
            <w:gridSpan w:val="2"/>
            <w:vAlign w:val="center"/>
          </w:tcPr>
          <w:p w14:paraId="77AFBEBA" w14:textId="77777777" w:rsidR="00DC524D" w:rsidRPr="001D386E" w:rsidRDefault="00DC524D" w:rsidP="00DC524D">
            <w:pPr>
              <w:pStyle w:val="TAC"/>
            </w:pPr>
            <w:r w:rsidRPr="00AF1630">
              <w:rPr>
                <w:rFonts w:hint="eastAsia"/>
              </w:rPr>
              <w:t>Yes</w:t>
            </w:r>
          </w:p>
        </w:tc>
        <w:tc>
          <w:tcPr>
            <w:tcW w:w="588" w:type="dxa"/>
            <w:gridSpan w:val="2"/>
            <w:vAlign w:val="center"/>
          </w:tcPr>
          <w:p w14:paraId="77AFBEBB" w14:textId="77777777" w:rsidR="00DC524D" w:rsidRPr="001D386E" w:rsidRDefault="00DC524D" w:rsidP="00DC524D">
            <w:pPr>
              <w:pStyle w:val="TAC"/>
            </w:pPr>
          </w:p>
        </w:tc>
        <w:tc>
          <w:tcPr>
            <w:tcW w:w="1187" w:type="dxa"/>
            <w:vMerge/>
            <w:vAlign w:val="center"/>
          </w:tcPr>
          <w:p w14:paraId="77AFBEBC" w14:textId="77777777" w:rsidR="00DC524D" w:rsidRPr="00AF1630" w:rsidRDefault="00DC524D" w:rsidP="00DC524D">
            <w:pPr>
              <w:pStyle w:val="TAC"/>
            </w:pPr>
          </w:p>
        </w:tc>
        <w:tc>
          <w:tcPr>
            <w:tcW w:w="1286" w:type="dxa"/>
            <w:vMerge/>
            <w:vAlign w:val="center"/>
          </w:tcPr>
          <w:p w14:paraId="77AFBEBD" w14:textId="77777777" w:rsidR="00DC524D" w:rsidRPr="00AF1630" w:rsidRDefault="00DC524D" w:rsidP="00DC524D">
            <w:pPr>
              <w:pStyle w:val="TAC"/>
            </w:pPr>
          </w:p>
        </w:tc>
      </w:tr>
      <w:tr w:rsidR="00DC524D" w:rsidRPr="001D386E" w14:paraId="77AFBECA" w14:textId="77777777" w:rsidTr="00C56AB5">
        <w:trPr>
          <w:jc w:val="center"/>
        </w:trPr>
        <w:tc>
          <w:tcPr>
            <w:tcW w:w="1594" w:type="dxa"/>
            <w:vMerge/>
            <w:vAlign w:val="center"/>
          </w:tcPr>
          <w:p w14:paraId="77AFBEBF" w14:textId="77777777" w:rsidR="00DC524D" w:rsidRPr="00AF1630" w:rsidRDefault="00DC524D" w:rsidP="00DC524D">
            <w:pPr>
              <w:pStyle w:val="TAC"/>
            </w:pPr>
          </w:p>
        </w:tc>
        <w:tc>
          <w:tcPr>
            <w:tcW w:w="1466" w:type="dxa"/>
            <w:vMerge/>
            <w:vAlign w:val="center"/>
          </w:tcPr>
          <w:p w14:paraId="77AFBEC0" w14:textId="77777777" w:rsidR="00DC524D" w:rsidRPr="00AF1630" w:rsidRDefault="00DC524D" w:rsidP="00DC524D">
            <w:pPr>
              <w:pStyle w:val="TAC"/>
            </w:pPr>
          </w:p>
        </w:tc>
        <w:tc>
          <w:tcPr>
            <w:tcW w:w="767" w:type="dxa"/>
            <w:vAlign w:val="center"/>
          </w:tcPr>
          <w:p w14:paraId="77AFBEC1" w14:textId="77777777" w:rsidR="00DC524D" w:rsidRPr="001D386E" w:rsidRDefault="00DC524D" w:rsidP="00DC524D">
            <w:pPr>
              <w:pStyle w:val="TAC"/>
            </w:pPr>
            <w:r w:rsidRPr="00AF1630">
              <w:rPr>
                <w:rFonts w:hint="eastAsia"/>
              </w:rPr>
              <w:t>41</w:t>
            </w:r>
          </w:p>
        </w:tc>
        <w:tc>
          <w:tcPr>
            <w:tcW w:w="588" w:type="dxa"/>
            <w:vAlign w:val="center"/>
          </w:tcPr>
          <w:p w14:paraId="77AFBEC2" w14:textId="77777777" w:rsidR="00DC524D" w:rsidRPr="001D386E" w:rsidRDefault="00DC524D" w:rsidP="00DC524D">
            <w:pPr>
              <w:pStyle w:val="TAC"/>
            </w:pPr>
          </w:p>
        </w:tc>
        <w:tc>
          <w:tcPr>
            <w:tcW w:w="586" w:type="dxa"/>
            <w:vAlign w:val="center"/>
          </w:tcPr>
          <w:p w14:paraId="77AFBEC3" w14:textId="77777777" w:rsidR="00DC524D" w:rsidRPr="001D386E" w:rsidRDefault="00DC524D" w:rsidP="00DC524D">
            <w:pPr>
              <w:pStyle w:val="TAC"/>
            </w:pPr>
          </w:p>
        </w:tc>
        <w:tc>
          <w:tcPr>
            <w:tcW w:w="588" w:type="dxa"/>
            <w:gridSpan w:val="2"/>
            <w:vAlign w:val="center"/>
          </w:tcPr>
          <w:p w14:paraId="77AFBEC4" w14:textId="77777777" w:rsidR="00DC524D" w:rsidRPr="001D386E" w:rsidRDefault="00DC524D" w:rsidP="00DC524D">
            <w:pPr>
              <w:pStyle w:val="TAC"/>
            </w:pPr>
            <w:r w:rsidRPr="00AF1630">
              <w:rPr>
                <w:rFonts w:hint="eastAsia"/>
              </w:rPr>
              <w:t>Yes</w:t>
            </w:r>
          </w:p>
        </w:tc>
        <w:tc>
          <w:tcPr>
            <w:tcW w:w="586" w:type="dxa"/>
            <w:gridSpan w:val="2"/>
            <w:vAlign w:val="center"/>
          </w:tcPr>
          <w:p w14:paraId="77AFBEC5" w14:textId="77777777" w:rsidR="00DC524D" w:rsidRPr="001D386E" w:rsidRDefault="00DC524D" w:rsidP="00DC524D">
            <w:pPr>
              <w:pStyle w:val="TAC"/>
            </w:pPr>
            <w:r w:rsidRPr="00AF1630">
              <w:rPr>
                <w:rFonts w:hint="eastAsia"/>
              </w:rPr>
              <w:t>Yes</w:t>
            </w:r>
          </w:p>
        </w:tc>
        <w:tc>
          <w:tcPr>
            <w:tcW w:w="587" w:type="dxa"/>
            <w:gridSpan w:val="2"/>
            <w:vAlign w:val="center"/>
          </w:tcPr>
          <w:p w14:paraId="77AFBEC6" w14:textId="77777777" w:rsidR="00DC524D" w:rsidRPr="001D386E" w:rsidRDefault="00DC524D" w:rsidP="00DC524D">
            <w:pPr>
              <w:pStyle w:val="TAC"/>
            </w:pPr>
            <w:r w:rsidRPr="00AF1630">
              <w:rPr>
                <w:rFonts w:hint="eastAsia"/>
              </w:rPr>
              <w:t>Yes</w:t>
            </w:r>
          </w:p>
        </w:tc>
        <w:tc>
          <w:tcPr>
            <w:tcW w:w="588" w:type="dxa"/>
            <w:gridSpan w:val="2"/>
            <w:vAlign w:val="center"/>
          </w:tcPr>
          <w:p w14:paraId="77AFBEC7" w14:textId="77777777" w:rsidR="00DC524D" w:rsidRPr="001D386E" w:rsidRDefault="00DC524D" w:rsidP="00DC524D">
            <w:pPr>
              <w:pStyle w:val="TAC"/>
            </w:pPr>
            <w:r w:rsidRPr="00AF1630">
              <w:rPr>
                <w:rFonts w:hint="eastAsia"/>
              </w:rPr>
              <w:t>Yes</w:t>
            </w:r>
          </w:p>
        </w:tc>
        <w:tc>
          <w:tcPr>
            <w:tcW w:w="1187" w:type="dxa"/>
            <w:vMerge/>
            <w:vAlign w:val="center"/>
          </w:tcPr>
          <w:p w14:paraId="77AFBEC8" w14:textId="77777777" w:rsidR="00DC524D" w:rsidRPr="00AF1630" w:rsidRDefault="00DC524D" w:rsidP="00DC524D">
            <w:pPr>
              <w:pStyle w:val="TAC"/>
            </w:pPr>
          </w:p>
        </w:tc>
        <w:tc>
          <w:tcPr>
            <w:tcW w:w="1286" w:type="dxa"/>
            <w:vMerge/>
            <w:vAlign w:val="center"/>
          </w:tcPr>
          <w:p w14:paraId="77AFBEC9" w14:textId="77777777" w:rsidR="00DC524D" w:rsidRPr="00AF1630" w:rsidRDefault="00DC524D" w:rsidP="00DC524D">
            <w:pPr>
              <w:pStyle w:val="TAC"/>
            </w:pPr>
          </w:p>
        </w:tc>
      </w:tr>
      <w:tr w:rsidR="00DC524D" w:rsidRPr="001D386E" w14:paraId="77AFBEDB" w14:textId="77777777" w:rsidTr="00C56AB5">
        <w:trPr>
          <w:jc w:val="center"/>
        </w:trPr>
        <w:tc>
          <w:tcPr>
            <w:tcW w:w="1594" w:type="dxa"/>
            <w:vMerge w:val="restart"/>
            <w:vAlign w:val="center"/>
          </w:tcPr>
          <w:p w14:paraId="77AFBECB" w14:textId="77777777" w:rsidR="00DC524D" w:rsidRPr="001D386E" w:rsidRDefault="00DC524D" w:rsidP="00DC524D">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77AFBECC" w14:textId="77777777" w:rsidR="00DC524D" w:rsidRPr="00AF1630" w:rsidRDefault="00DC524D" w:rsidP="00DC524D">
            <w:pPr>
              <w:pStyle w:val="TAC"/>
            </w:pPr>
            <w:r w:rsidRPr="00AF1630">
              <w:rPr>
                <w:rFonts w:hint="eastAsia"/>
              </w:rPr>
              <w:t>CA_1</w:t>
            </w:r>
            <w:r w:rsidRPr="00AF1630">
              <w:t>A-</w:t>
            </w:r>
            <w:r w:rsidRPr="00AF1630">
              <w:rPr>
                <w:rFonts w:hint="eastAsia"/>
              </w:rPr>
              <w:t>18</w:t>
            </w:r>
            <w:r w:rsidRPr="00AF1630">
              <w:t>A</w:t>
            </w:r>
          </w:p>
          <w:p w14:paraId="77AFBECD" w14:textId="77777777" w:rsidR="00DC524D" w:rsidRPr="00AF1630" w:rsidRDefault="00DC524D" w:rsidP="00DC524D">
            <w:pPr>
              <w:pStyle w:val="TAC"/>
            </w:pPr>
            <w:r w:rsidRPr="00AF1630">
              <w:rPr>
                <w:rFonts w:hint="eastAsia"/>
              </w:rPr>
              <w:t>CA_1</w:t>
            </w:r>
            <w:r w:rsidRPr="00AF1630">
              <w:t>A-</w:t>
            </w:r>
            <w:r w:rsidRPr="00AF1630">
              <w:rPr>
                <w:rFonts w:hint="eastAsia"/>
              </w:rPr>
              <w:t>41</w:t>
            </w:r>
            <w:r w:rsidRPr="00AF1630">
              <w:t>A</w:t>
            </w:r>
          </w:p>
          <w:p w14:paraId="77AFBECE" w14:textId="77777777" w:rsidR="00DC524D" w:rsidRPr="00AF1630" w:rsidRDefault="00DC524D" w:rsidP="00DC524D">
            <w:pPr>
              <w:pStyle w:val="TAC"/>
            </w:pPr>
            <w:r w:rsidRPr="00AF1630">
              <w:rPr>
                <w:rFonts w:hint="eastAsia"/>
              </w:rPr>
              <w:t>CA_1</w:t>
            </w:r>
            <w:r w:rsidRPr="00AF1630">
              <w:t>A-</w:t>
            </w:r>
            <w:r w:rsidRPr="00AF1630">
              <w:rPr>
                <w:rFonts w:hint="eastAsia"/>
              </w:rPr>
              <w:t>41C</w:t>
            </w:r>
          </w:p>
          <w:p w14:paraId="77AFBECF" w14:textId="77777777" w:rsidR="00DC524D" w:rsidRPr="00AF1630" w:rsidRDefault="00DC524D" w:rsidP="00DC524D">
            <w:pPr>
              <w:pStyle w:val="TAC"/>
            </w:pPr>
            <w:r w:rsidRPr="00AF1630">
              <w:rPr>
                <w:rFonts w:hint="eastAsia"/>
              </w:rPr>
              <w:t>CA_18</w:t>
            </w:r>
            <w:r w:rsidRPr="00AF1630">
              <w:t>A-</w:t>
            </w:r>
            <w:r w:rsidRPr="00AF1630">
              <w:rPr>
                <w:rFonts w:hint="eastAsia"/>
              </w:rPr>
              <w:t>41</w:t>
            </w:r>
            <w:r w:rsidRPr="00AF1630">
              <w:t>A</w:t>
            </w:r>
          </w:p>
          <w:p w14:paraId="77AFBED0" w14:textId="77777777" w:rsidR="00DC524D" w:rsidRDefault="00DC524D" w:rsidP="00DC524D">
            <w:pPr>
              <w:pStyle w:val="TAC"/>
            </w:pPr>
            <w:r w:rsidRPr="00AF1630">
              <w:rPr>
                <w:rFonts w:hint="eastAsia"/>
              </w:rPr>
              <w:t>CA_18</w:t>
            </w:r>
            <w:r w:rsidRPr="00AF1630">
              <w:t>A-</w:t>
            </w:r>
            <w:r w:rsidRPr="00AF1630">
              <w:rPr>
                <w:rFonts w:hint="eastAsia"/>
              </w:rPr>
              <w:t>41C</w:t>
            </w:r>
          </w:p>
          <w:p w14:paraId="77AFBED1" w14:textId="77777777" w:rsidR="00DC524D" w:rsidRPr="001D386E" w:rsidRDefault="00DC524D" w:rsidP="00DC524D">
            <w:pPr>
              <w:pStyle w:val="TAC"/>
            </w:pPr>
            <w:r w:rsidRPr="00D66718">
              <w:rPr>
                <w:rFonts w:cs="Arial"/>
                <w:szCs w:val="18"/>
                <w:lang w:val="en-US" w:eastAsia="zh-CN"/>
              </w:rPr>
              <w:t>CA_41C</w:t>
            </w:r>
          </w:p>
        </w:tc>
        <w:tc>
          <w:tcPr>
            <w:tcW w:w="767" w:type="dxa"/>
            <w:vAlign w:val="center"/>
          </w:tcPr>
          <w:p w14:paraId="77AFBED2" w14:textId="77777777" w:rsidR="00DC524D" w:rsidRPr="00AF1630" w:rsidRDefault="00DC524D" w:rsidP="00DC524D">
            <w:pPr>
              <w:pStyle w:val="TAC"/>
            </w:pPr>
            <w:r w:rsidRPr="00AF1630">
              <w:rPr>
                <w:rFonts w:hint="eastAsia"/>
              </w:rPr>
              <w:t>1</w:t>
            </w:r>
          </w:p>
        </w:tc>
        <w:tc>
          <w:tcPr>
            <w:tcW w:w="588" w:type="dxa"/>
            <w:vAlign w:val="center"/>
          </w:tcPr>
          <w:p w14:paraId="77AFBED3" w14:textId="77777777" w:rsidR="00DC524D" w:rsidRPr="001D386E" w:rsidRDefault="00DC524D" w:rsidP="00DC524D">
            <w:pPr>
              <w:pStyle w:val="TAC"/>
            </w:pPr>
          </w:p>
        </w:tc>
        <w:tc>
          <w:tcPr>
            <w:tcW w:w="586" w:type="dxa"/>
            <w:vAlign w:val="center"/>
          </w:tcPr>
          <w:p w14:paraId="77AFBED4" w14:textId="77777777" w:rsidR="00DC524D" w:rsidRPr="001D386E" w:rsidRDefault="00DC524D" w:rsidP="00DC524D">
            <w:pPr>
              <w:pStyle w:val="TAC"/>
            </w:pPr>
          </w:p>
        </w:tc>
        <w:tc>
          <w:tcPr>
            <w:tcW w:w="588" w:type="dxa"/>
            <w:gridSpan w:val="2"/>
            <w:vAlign w:val="center"/>
          </w:tcPr>
          <w:p w14:paraId="77AFBED5" w14:textId="77777777" w:rsidR="00DC524D" w:rsidRPr="00AF1630" w:rsidRDefault="00DC524D" w:rsidP="00DC524D">
            <w:pPr>
              <w:pStyle w:val="TAC"/>
            </w:pPr>
            <w:r w:rsidRPr="00AF1630">
              <w:rPr>
                <w:rFonts w:hint="eastAsia"/>
              </w:rPr>
              <w:t>Yes</w:t>
            </w:r>
          </w:p>
        </w:tc>
        <w:tc>
          <w:tcPr>
            <w:tcW w:w="586" w:type="dxa"/>
            <w:gridSpan w:val="2"/>
            <w:vAlign w:val="center"/>
          </w:tcPr>
          <w:p w14:paraId="77AFBED6" w14:textId="77777777" w:rsidR="00DC524D" w:rsidRPr="00AF1630" w:rsidRDefault="00DC524D" w:rsidP="00DC524D">
            <w:pPr>
              <w:pStyle w:val="TAC"/>
            </w:pPr>
            <w:r w:rsidRPr="00AF1630">
              <w:rPr>
                <w:rFonts w:hint="eastAsia"/>
              </w:rPr>
              <w:t>Yes</w:t>
            </w:r>
          </w:p>
        </w:tc>
        <w:tc>
          <w:tcPr>
            <w:tcW w:w="587" w:type="dxa"/>
            <w:gridSpan w:val="2"/>
            <w:vAlign w:val="center"/>
          </w:tcPr>
          <w:p w14:paraId="77AFBED7" w14:textId="77777777" w:rsidR="00DC524D" w:rsidRPr="00AF1630" w:rsidRDefault="00DC524D" w:rsidP="00DC524D">
            <w:pPr>
              <w:pStyle w:val="TAC"/>
            </w:pPr>
            <w:r w:rsidRPr="00AF1630">
              <w:rPr>
                <w:rFonts w:hint="eastAsia"/>
              </w:rPr>
              <w:t>Yes</w:t>
            </w:r>
          </w:p>
        </w:tc>
        <w:tc>
          <w:tcPr>
            <w:tcW w:w="588" w:type="dxa"/>
            <w:gridSpan w:val="2"/>
            <w:vAlign w:val="center"/>
          </w:tcPr>
          <w:p w14:paraId="77AFBED8" w14:textId="77777777" w:rsidR="00DC524D" w:rsidRPr="00AF1630" w:rsidRDefault="00DC524D" w:rsidP="00DC524D">
            <w:pPr>
              <w:pStyle w:val="TAC"/>
            </w:pPr>
            <w:r w:rsidRPr="00AF1630">
              <w:rPr>
                <w:rFonts w:hint="eastAsia"/>
              </w:rPr>
              <w:t>Yes</w:t>
            </w:r>
          </w:p>
        </w:tc>
        <w:tc>
          <w:tcPr>
            <w:tcW w:w="1187" w:type="dxa"/>
            <w:vMerge w:val="restart"/>
            <w:vAlign w:val="center"/>
          </w:tcPr>
          <w:p w14:paraId="77AFBED9" w14:textId="77777777" w:rsidR="00DC524D" w:rsidRPr="001D386E" w:rsidRDefault="00DC524D" w:rsidP="00DC524D">
            <w:pPr>
              <w:pStyle w:val="TAC"/>
            </w:pPr>
            <w:r w:rsidRPr="00AF1630">
              <w:rPr>
                <w:rFonts w:hint="eastAsia"/>
              </w:rPr>
              <w:t>75</w:t>
            </w:r>
          </w:p>
        </w:tc>
        <w:tc>
          <w:tcPr>
            <w:tcW w:w="1286" w:type="dxa"/>
            <w:vMerge w:val="restart"/>
            <w:vAlign w:val="center"/>
          </w:tcPr>
          <w:p w14:paraId="77AFBEDA" w14:textId="77777777" w:rsidR="00DC524D" w:rsidRPr="001D386E" w:rsidRDefault="00DC524D" w:rsidP="00DC524D">
            <w:pPr>
              <w:pStyle w:val="TAC"/>
            </w:pPr>
            <w:r w:rsidRPr="00AF1630">
              <w:rPr>
                <w:rFonts w:hint="eastAsia"/>
              </w:rPr>
              <w:t>0</w:t>
            </w:r>
          </w:p>
        </w:tc>
      </w:tr>
      <w:tr w:rsidR="00DC524D" w:rsidRPr="001D386E" w14:paraId="77AFBEE7" w14:textId="77777777" w:rsidTr="00C56AB5">
        <w:trPr>
          <w:jc w:val="center"/>
        </w:trPr>
        <w:tc>
          <w:tcPr>
            <w:tcW w:w="1594" w:type="dxa"/>
            <w:vMerge/>
            <w:vAlign w:val="center"/>
          </w:tcPr>
          <w:p w14:paraId="77AFBEDC" w14:textId="77777777" w:rsidR="00DC524D" w:rsidRPr="00AF1630" w:rsidRDefault="00DC524D" w:rsidP="00DC524D">
            <w:pPr>
              <w:pStyle w:val="TAC"/>
            </w:pPr>
          </w:p>
        </w:tc>
        <w:tc>
          <w:tcPr>
            <w:tcW w:w="1466" w:type="dxa"/>
            <w:vMerge/>
            <w:vAlign w:val="center"/>
          </w:tcPr>
          <w:p w14:paraId="77AFBEDD" w14:textId="77777777" w:rsidR="00DC524D" w:rsidRPr="00AF1630" w:rsidRDefault="00DC524D" w:rsidP="00DC524D">
            <w:pPr>
              <w:pStyle w:val="TAC"/>
            </w:pPr>
          </w:p>
        </w:tc>
        <w:tc>
          <w:tcPr>
            <w:tcW w:w="767" w:type="dxa"/>
            <w:vAlign w:val="center"/>
          </w:tcPr>
          <w:p w14:paraId="77AFBEDE" w14:textId="77777777" w:rsidR="00DC524D" w:rsidRPr="00AF1630" w:rsidRDefault="00DC524D" w:rsidP="00DC524D">
            <w:pPr>
              <w:pStyle w:val="TAC"/>
            </w:pPr>
            <w:r w:rsidRPr="00AF1630">
              <w:rPr>
                <w:rFonts w:hint="eastAsia"/>
              </w:rPr>
              <w:t>18</w:t>
            </w:r>
          </w:p>
        </w:tc>
        <w:tc>
          <w:tcPr>
            <w:tcW w:w="588" w:type="dxa"/>
            <w:vAlign w:val="center"/>
          </w:tcPr>
          <w:p w14:paraId="77AFBEDF" w14:textId="77777777" w:rsidR="00DC524D" w:rsidRPr="001D386E" w:rsidRDefault="00DC524D" w:rsidP="00DC524D">
            <w:pPr>
              <w:pStyle w:val="TAC"/>
            </w:pPr>
          </w:p>
        </w:tc>
        <w:tc>
          <w:tcPr>
            <w:tcW w:w="586" w:type="dxa"/>
            <w:vAlign w:val="center"/>
          </w:tcPr>
          <w:p w14:paraId="77AFBEE0" w14:textId="77777777" w:rsidR="00DC524D" w:rsidRPr="001D386E" w:rsidRDefault="00DC524D" w:rsidP="00DC524D">
            <w:pPr>
              <w:pStyle w:val="TAC"/>
            </w:pPr>
          </w:p>
        </w:tc>
        <w:tc>
          <w:tcPr>
            <w:tcW w:w="588" w:type="dxa"/>
            <w:gridSpan w:val="2"/>
            <w:vAlign w:val="center"/>
          </w:tcPr>
          <w:p w14:paraId="77AFBEE1" w14:textId="77777777" w:rsidR="00DC524D" w:rsidRPr="00AF1630" w:rsidRDefault="00DC524D" w:rsidP="00DC524D">
            <w:pPr>
              <w:pStyle w:val="TAC"/>
            </w:pPr>
            <w:r w:rsidRPr="00AF1630">
              <w:rPr>
                <w:rFonts w:hint="eastAsia"/>
              </w:rPr>
              <w:t>Yes</w:t>
            </w:r>
          </w:p>
        </w:tc>
        <w:tc>
          <w:tcPr>
            <w:tcW w:w="586" w:type="dxa"/>
            <w:gridSpan w:val="2"/>
            <w:vAlign w:val="center"/>
          </w:tcPr>
          <w:p w14:paraId="77AFBEE2" w14:textId="77777777" w:rsidR="00DC524D" w:rsidRPr="00AF1630" w:rsidRDefault="00DC524D" w:rsidP="00DC524D">
            <w:pPr>
              <w:pStyle w:val="TAC"/>
            </w:pPr>
            <w:r w:rsidRPr="00AF1630">
              <w:rPr>
                <w:rFonts w:hint="eastAsia"/>
              </w:rPr>
              <w:t>Yes</w:t>
            </w:r>
          </w:p>
        </w:tc>
        <w:tc>
          <w:tcPr>
            <w:tcW w:w="587" w:type="dxa"/>
            <w:gridSpan w:val="2"/>
            <w:vAlign w:val="center"/>
          </w:tcPr>
          <w:p w14:paraId="77AFBEE3" w14:textId="77777777" w:rsidR="00DC524D" w:rsidRPr="00AF1630" w:rsidRDefault="00DC524D" w:rsidP="00DC524D">
            <w:pPr>
              <w:pStyle w:val="TAC"/>
            </w:pPr>
            <w:r w:rsidRPr="00AF1630">
              <w:rPr>
                <w:rFonts w:hint="eastAsia"/>
              </w:rPr>
              <w:t>Yes</w:t>
            </w:r>
          </w:p>
        </w:tc>
        <w:tc>
          <w:tcPr>
            <w:tcW w:w="588" w:type="dxa"/>
            <w:gridSpan w:val="2"/>
            <w:vAlign w:val="center"/>
          </w:tcPr>
          <w:p w14:paraId="77AFBEE4" w14:textId="77777777" w:rsidR="00DC524D" w:rsidRPr="00AF1630" w:rsidRDefault="00DC524D" w:rsidP="00DC524D">
            <w:pPr>
              <w:pStyle w:val="TAC"/>
            </w:pPr>
          </w:p>
        </w:tc>
        <w:tc>
          <w:tcPr>
            <w:tcW w:w="1187" w:type="dxa"/>
            <w:vMerge/>
            <w:vAlign w:val="center"/>
          </w:tcPr>
          <w:p w14:paraId="77AFBEE5" w14:textId="77777777" w:rsidR="00DC524D" w:rsidRPr="00AF1630" w:rsidRDefault="00DC524D" w:rsidP="00DC524D">
            <w:pPr>
              <w:pStyle w:val="TAC"/>
            </w:pPr>
          </w:p>
        </w:tc>
        <w:tc>
          <w:tcPr>
            <w:tcW w:w="1286" w:type="dxa"/>
            <w:vMerge/>
            <w:vAlign w:val="center"/>
          </w:tcPr>
          <w:p w14:paraId="77AFBEE6" w14:textId="77777777" w:rsidR="00DC524D" w:rsidRPr="00AF1630" w:rsidRDefault="00DC524D" w:rsidP="00DC524D">
            <w:pPr>
              <w:pStyle w:val="TAC"/>
            </w:pPr>
          </w:p>
        </w:tc>
      </w:tr>
      <w:tr w:rsidR="00DC524D" w:rsidRPr="001D386E" w14:paraId="77AFBEEE" w14:textId="77777777" w:rsidTr="00C56AB5">
        <w:trPr>
          <w:jc w:val="center"/>
        </w:trPr>
        <w:tc>
          <w:tcPr>
            <w:tcW w:w="1594" w:type="dxa"/>
            <w:vMerge/>
            <w:vAlign w:val="center"/>
          </w:tcPr>
          <w:p w14:paraId="77AFBEE8" w14:textId="77777777" w:rsidR="00DC524D" w:rsidRPr="00AF1630" w:rsidRDefault="00DC524D" w:rsidP="00DC524D">
            <w:pPr>
              <w:pStyle w:val="TAC"/>
            </w:pPr>
          </w:p>
        </w:tc>
        <w:tc>
          <w:tcPr>
            <w:tcW w:w="1466" w:type="dxa"/>
            <w:vMerge/>
            <w:vAlign w:val="center"/>
          </w:tcPr>
          <w:p w14:paraId="77AFBEE9" w14:textId="77777777" w:rsidR="00DC524D" w:rsidRPr="00AF1630" w:rsidRDefault="00DC524D" w:rsidP="00DC524D">
            <w:pPr>
              <w:pStyle w:val="TAC"/>
            </w:pPr>
          </w:p>
        </w:tc>
        <w:tc>
          <w:tcPr>
            <w:tcW w:w="767" w:type="dxa"/>
            <w:vAlign w:val="center"/>
          </w:tcPr>
          <w:p w14:paraId="77AFBEEA" w14:textId="77777777" w:rsidR="00DC524D" w:rsidRPr="00AF1630" w:rsidRDefault="00DC524D" w:rsidP="00DC524D">
            <w:pPr>
              <w:pStyle w:val="TAC"/>
            </w:pPr>
            <w:r w:rsidRPr="00AF1630">
              <w:rPr>
                <w:rFonts w:hint="eastAsia"/>
              </w:rPr>
              <w:t>41</w:t>
            </w:r>
          </w:p>
        </w:tc>
        <w:tc>
          <w:tcPr>
            <w:tcW w:w="3523" w:type="dxa"/>
            <w:gridSpan w:val="10"/>
            <w:vAlign w:val="center"/>
          </w:tcPr>
          <w:p w14:paraId="77AFBEEB" w14:textId="77777777" w:rsidR="00DC524D" w:rsidRPr="00AF1630" w:rsidRDefault="00DC524D" w:rsidP="00DC524D">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77AFBEEC" w14:textId="77777777" w:rsidR="00DC524D" w:rsidRPr="00AF1630" w:rsidRDefault="00DC524D" w:rsidP="00DC524D">
            <w:pPr>
              <w:pStyle w:val="TAC"/>
            </w:pPr>
          </w:p>
        </w:tc>
        <w:tc>
          <w:tcPr>
            <w:tcW w:w="1286" w:type="dxa"/>
            <w:vMerge/>
            <w:vAlign w:val="center"/>
          </w:tcPr>
          <w:p w14:paraId="77AFBEED" w14:textId="77777777" w:rsidR="00DC524D" w:rsidRPr="00AF1630" w:rsidRDefault="00DC524D" w:rsidP="00DC524D">
            <w:pPr>
              <w:pStyle w:val="TAC"/>
            </w:pPr>
          </w:p>
        </w:tc>
      </w:tr>
      <w:tr w:rsidR="00D648E8" w:rsidRPr="001D386E" w14:paraId="77AFBEFA" w14:textId="77777777" w:rsidTr="00C56AB5">
        <w:trPr>
          <w:trHeight w:val="223"/>
          <w:jc w:val="center"/>
        </w:trPr>
        <w:tc>
          <w:tcPr>
            <w:tcW w:w="1594" w:type="dxa"/>
            <w:vMerge w:val="restart"/>
            <w:vAlign w:val="center"/>
          </w:tcPr>
          <w:p w14:paraId="77AFBEEF" w14:textId="77777777" w:rsidR="00D648E8" w:rsidRPr="001D386E" w:rsidRDefault="00D648E8" w:rsidP="00AF1ED3">
            <w:pPr>
              <w:pStyle w:val="TAC"/>
              <w:rPr>
                <w:lang w:eastAsia="en-US"/>
              </w:rPr>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7AFBEF0" w14:textId="77777777" w:rsidR="00D648E8" w:rsidRPr="001D386E" w:rsidRDefault="00D648E8" w:rsidP="00AF1ED3">
            <w:pPr>
              <w:pStyle w:val="TAC"/>
              <w:rPr>
                <w:lang w:eastAsia="en-US"/>
              </w:rPr>
            </w:pPr>
            <w:r w:rsidRPr="001D386E">
              <w:rPr>
                <w:rFonts w:hint="eastAsia"/>
                <w:lang w:eastAsia="zh-CN"/>
              </w:rPr>
              <w:t>-</w:t>
            </w:r>
          </w:p>
        </w:tc>
        <w:tc>
          <w:tcPr>
            <w:tcW w:w="767" w:type="dxa"/>
            <w:shd w:val="clear" w:color="auto" w:fill="auto"/>
            <w:vAlign w:val="center"/>
          </w:tcPr>
          <w:p w14:paraId="77AFBEF1" w14:textId="77777777" w:rsidR="00D648E8" w:rsidRPr="001D386E" w:rsidRDefault="00D648E8" w:rsidP="00AF1ED3">
            <w:pPr>
              <w:pStyle w:val="TAC"/>
            </w:pPr>
            <w:r w:rsidRPr="001D386E">
              <w:t>1</w:t>
            </w:r>
          </w:p>
        </w:tc>
        <w:tc>
          <w:tcPr>
            <w:tcW w:w="588" w:type="dxa"/>
            <w:shd w:val="clear" w:color="auto" w:fill="auto"/>
            <w:vAlign w:val="center"/>
          </w:tcPr>
          <w:p w14:paraId="77AFBEF2" w14:textId="77777777" w:rsidR="00D648E8" w:rsidRPr="001D386E" w:rsidRDefault="00D648E8" w:rsidP="00AF1ED3">
            <w:pPr>
              <w:pStyle w:val="TAC"/>
              <w:rPr>
                <w:lang w:eastAsia="en-US"/>
              </w:rPr>
            </w:pPr>
          </w:p>
        </w:tc>
        <w:tc>
          <w:tcPr>
            <w:tcW w:w="586" w:type="dxa"/>
            <w:vAlign w:val="center"/>
          </w:tcPr>
          <w:p w14:paraId="77AFBEF3" w14:textId="77777777" w:rsidR="00D648E8" w:rsidRPr="001D386E" w:rsidRDefault="00D648E8" w:rsidP="00AF1ED3">
            <w:pPr>
              <w:pStyle w:val="TAC"/>
              <w:rPr>
                <w:lang w:eastAsia="en-US"/>
              </w:rPr>
            </w:pPr>
          </w:p>
        </w:tc>
        <w:tc>
          <w:tcPr>
            <w:tcW w:w="588" w:type="dxa"/>
            <w:gridSpan w:val="2"/>
            <w:vAlign w:val="center"/>
          </w:tcPr>
          <w:p w14:paraId="77AFBEF4" w14:textId="77777777" w:rsidR="00D648E8" w:rsidRPr="001D386E" w:rsidRDefault="00D648E8" w:rsidP="00AF1ED3">
            <w:pPr>
              <w:pStyle w:val="TAC"/>
            </w:pPr>
            <w:r w:rsidRPr="001D386E">
              <w:t>Yes</w:t>
            </w:r>
          </w:p>
        </w:tc>
        <w:tc>
          <w:tcPr>
            <w:tcW w:w="586" w:type="dxa"/>
            <w:gridSpan w:val="2"/>
            <w:vAlign w:val="center"/>
          </w:tcPr>
          <w:p w14:paraId="77AFBEF5" w14:textId="77777777" w:rsidR="00D648E8" w:rsidRPr="001D386E" w:rsidRDefault="00D648E8" w:rsidP="00AF1ED3">
            <w:pPr>
              <w:pStyle w:val="TAC"/>
            </w:pPr>
            <w:r w:rsidRPr="001D386E">
              <w:t>Yes</w:t>
            </w:r>
          </w:p>
        </w:tc>
        <w:tc>
          <w:tcPr>
            <w:tcW w:w="587" w:type="dxa"/>
            <w:gridSpan w:val="2"/>
            <w:vAlign w:val="center"/>
          </w:tcPr>
          <w:p w14:paraId="77AFBEF6" w14:textId="77777777" w:rsidR="00D648E8" w:rsidRPr="001D386E" w:rsidRDefault="00D648E8" w:rsidP="00AF1ED3">
            <w:pPr>
              <w:pStyle w:val="TAC"/>
              <w:rPr>
                <w:lang w:eastAsia="en-US"/>
              </w:rPr>
            </w:pPr>
            <w:r w:rsidRPr="001D386E">
              <w:t>Yes</w:t>
            </w:r>
          </w:p>
        </w:tc>
        <w:tc>
          <w:tcPr>
            <w:tcW w:w="588" w:type="dxa"/>
            <w:gridSpan w:val="2"/>
            <w:vAlign w:val="center"/>
          </w:tcPr>
          <w:p w14:paraId="77AFBEF7" w14:textId="77777777" w:rsidR="00D648E8" w:rsidRPr="001D386E" w:rsidRDefault="00D648E8" w:rsidP="00AF1ED3">
            <w:pPr>
              <w:pStyle w:val="TAC"/>
              <w:rPr>
                <w:lang w:eastAsia="zh-CN"/>
              </w:rPr>
            </w:pPr>
            <w:r w:rsidRPr="001D386E">
              <w:t>Yes</w:t>
            </w:r>
          </w:p>
        </w:tc>
        <w:tc>
          <w:tcPr>
            <w:tcW w:w="1187" w:type="dxa"/>
            <w:vMerge w:val="restart"/>
            <w:vAlign w:val="center"/>
          </w:tcPr>
          <w:p w14:paraId="77AFBEF8" w14:textId="77777777" w:rsidR="00D648E8" w:rsidRPr="001D386E" w:rsidRDefault="00D648E8" w:rsidP="00AF1ED3">
            <w:pPr>
              <w:pStyle w:val="TAC"/>
              <w:rPr>
                <w:lang w:eastAsia="en-US"/>
              </w:rPr>
            </w:pPr>
            <w:r w:rsidRPr="001D386E">
              <w:rPr>
                <w:rFonts w:hint="eastAsia"/>
                <w:lang w:eastAsia="zh-CN"/>
              </w:rPr>
              <w:t>55</w:t>
            </w:r>
          </w:p>
        </w:tc>
        <w:tc>
          <w:tcPr>
            <w:tcW w:w="1286" w:type="dxa"/>
            <w:vMerge w:val="restart"/>
            <w:vAlign w:val="center"/>
          </w:tcPr>
          <w:p w14:paraId="77AFBEF9" w14:textId="77777777" w:rsidR="00D648E8" w:rsidRPr="001D386E" w:rsidRDefault="00D648E8" w:rsidP="00AF1ED3">
            <w:pPr>
              <w:pStyle w:val="TAC"/>
              <w:rPr>
                <w:lang w:eastAsia="en-US"/>
              </w:rPr>
            </w:pPr>
            <w:r w:rsidRPr="001D386E">
              <w:rPr>
                <w:lang w:eastAsia="en-US"/>
              </w:rPr>
              <w:t>0</w:t>
            </w:r>
          </w:p>
        </w:tc>
      </w:tr>
      <w:tr w:rsidR="00D648E8" w:rsidRPr="001D386E" w14:paraId="77AFBF06" w14:textId="77777777" w:rsidTr="00C56AB5">
        <w:trPr>
          <w:trHeight w:val="223"/>
          <w:jc w:val="center"/>
        </w:trPr>
        <w:tc>
          <w:tcPr>
            <w:tcW w:w="1594" w:type="dxa"/>
            <w:vMerge/>
            <w:vAlign w:val="center"/>
          </w:tcPr>
          <w:p w14:paraId="77AFBEFB" w14:textId="77777777" w:rsidR="00D648E8" w:rsidRPr="001D386E" w:rsidRDefault="00D648E8" w:rsidP="00AF1ED3">
            <w:pPr>
              <w:pStyle w:val="TAC"/>
              <w:rPr>
                <w:lang w:eastAsia="en-US"/>
              </w:rPr>
            </w:pPr>
          </w:p>
        </w:tc>
        <w:tc>
          <w:tcPr>
            <w:tcW w:w="1466" w:type="dxa"/>
            <w:vMerge/>
            <w:vAlign w:val="center"/>
          </w:tcPr>
          <w:p w14:paraId="77AFBEFC" w14:textId="77777777" w:rsidR="00D648E8" w:rsidRPr="001D386E" w:rsidRDefault="00D648E8" w:rsidP="00AF1ED3">
            <w:pPr>
              <w:pStyle w:val="TAC"/>
              <w:rPr>
                <w:lang w:eastAsia="en-US"/>
              </w:rPr>
            </w:pPr>
          </w:p>
        </w:tc>
        <w:tc>
          <w:tcPr>
            <w:tcW w:w="767" w:type="dxa"/>
            <w:shd w:val="clear" w:color="auto" w:fill="auto"/>
            <w:vAlign w:val="center"/>
          </w:tcPr>
          <w:p w14:paraId="77AFBEFD" w14:textId="77777777" w:rsidR="00D648E8" w:rsidRPr="001D386E" w:rsidRDefault="00D648E8" w:rsidP="00AF1ED3">
            <w:pPr>
              <w:pStyle w:val="TAC"/>
            </w:pPr>
            <w:r w:rsidRPr="001D386E">
              <w:rPr>
                <w:rFonts w:hint="eastAsia"/>
                <w:lang w:eastAsia="ja-JP"/>
              </w:rPr>
              <w:t>18</w:t>
            </w:r>
          </w:p>
        </w:tc>
        <w:tc>
          <w:tcPr>
            <w:tcW w:w="588" w:type="dxa"/>
            <w:shd w:val="clear" w:color="auto" w:fill="auto"/>
            <w:vAlign w:val="center"/>
          </w:tcPr>
          <w:p w14:paraId="77AFBEFE" w14:textId="77777777" w:rsidR="00D648E8" w:rsidRPr="001D386E" w:rsidRDefault="00D648E8" w:rsidP="00AF1ED3">
            <w:pPr>
              <w:pStyle w:val="TAC"/>
              <w:rPr>
                <w:lang w:eastAsia="en-US"/>
              </w:rPr>
            </w:pPr>
          </w:p>
        </w:tc>
        <w:tc>
          <w:tcPr>
            <w:tcW w:w="586" w:type="dxa"/>
            <w:vAlign w:val="center"/>
          </w:tcPr>
          <w:p w14:paraId="77AFBEFF" w14:textId="77777777" w:rsidR="00D648E8" w:rsidRPr="001D386E" w:rsidRDefault="00D648E8" w:rsidP="00AF1ED3">
            <w:pPr>
              <w:pStyle w:val="TAC"/>
              <w:rPr>
                <w:lang w:eastAsia="en-US"/>
              </w:rPr>
            </w:pPr>
          </w:p>
        </w:tc>
        <w:tc>
          <w:tcPr>
            <w:tcW w:w="588" w:type="dxa"/>
            <w:gridSpan w:val="2"/>
            <w:vAlign w:val="center"/>
          </w:tcPr>
          <w:p w14:paraId="77AFBF00" w14:textId="77777777" w:rsidR="00D648E8" w:rsidRPr="001D386E" w:rsidRDefault="00D648E8" w:rsidP="00AF1ED3">
            <w:pPr>
              <w:pStyle w:val="TAC"/>
            </w:pPr>
            <w:r w:rsidRPr="001D386E">
              <w:t>Yes</w:t>
            </w:r>
          </w:p>
        </w:tc>
        <w:tc>
          <w:tcPr>
            <w:tcW w:w="586" w:type="dxa"/>
            <w:gridSpan w:val="2"/>
            <w:vAlign w:val="center"/>
          </w:tcPr>
          <w:p w14:paraId="77AFBF01" w14:textId="77777777" w:rsidR="00D648E8" w:rsidRPr="001D386E" w:rsidRDefault="00D648E8" w:rsidP="00AF1ED3">
            <w:pPr>
              <w:pStyle w:val="TAC"/>
            </w:pPr>
            <w:r w:rsidRPr="001D386E">
              <w:t>Yes</w:t>
            </w:r>
          </w:p>
        </w:tc>
        <w:tc>
          <w:tcPr>
            <w:tcW w:w="587" w:type="dxa"/>
            <w:gridSpan w:val="2"/>
            <w:vAlign w:val="center"/>
          </w:tcPr>
          <w:p w14:paraId="77AFBF02" w14:textId="77777777" w:rsidR="00D648E8" w:rsidRPr="001D386E" w:rsidRDefault="00D648E8" w:rsidP="00AF1ED3">
            <w:pPr>
              <w:pStyle w:val="TAC"/>
              <w:rPr>
                <w:lang w:eastAsia="en-US"/>
              </w:rPr>
            </w:pPr>
            <w:r w:rsidRPr="001D386E">
              <w:rPr>
                <w:rFonts w:hint="eastAsia"/>
                <w:lang w:eastAsia="ja-JP"/>
              </w:rPr>
              <w:t>Yes</w:t>
            </w:r>
          </w:p>
        </w:tc>
        <w:tc>
          <w:tcPr>
            <w:tcW w:w="588" w:type="dxa"/>
            <w:gridSpan w:val="2"/>
            <w:vAlign w:val="center"/>
          </w:tcPr>
          <w:p w14:paraId="77AFBF03" w14:textId="77777777" w:rsidR="00D648E8" w:rsidRPr="001D386E" w:rsidRDefault="00D648E8" w:rsidP="00AF1ED3">
            <w:pPr>
              <w:pStyle w:val="TAC"/>
              <w:rPr>
                <w:lang w:eastAsia="zh-CN"/>
              </w:rPr>
            </w:pPr>
          </w:p>
        </w:tc>
        <w:tc>
          <w:tcPr>
            <w:tcW w:w="1187" w:type="dxa"/>
            <w:vMerge/>
            <w:vAlign w:val="center"/>
          </w:tcPr>
          <w:p w14:paraId="77AFBF04" w14:textId="77777777" w:rsidR="00D648E8" w:rsidRPr="001D386E" w:rsidRDefault="00D648E8" w:rsidP="00AF1ED3">
            <w:pPr>
              <w:pStyle w:val="TAC"/>
              <w:rPr>
                <w:lang w:eastAsia="en-US"/>
              </w:rPr>
            </w:pPr>
          </w:p>
        </w:tc>
        <w:tc>
          <w:tcPr>
            <w:tcW w:w="1286" w:type="dxa"/>
            <w:vMerge/>
            <w:vAlign w:val="center"/>
          </w:tcPr>
          <w:p w14:paraId="77AFBF05" w14:textId="77777777" w:rsidR="00D648E8" w:rsidRPr="001D386E" w:rsidRDefault="00D648E8" w:rsidP="00AF1ED3">
            <w:pPr>
              <w:pStyle w:val="TAC"/>
              <w:rPr>
                <w:lang w:eastAsia="en-US"/>
              </w:rPr>
            </w:pPr>
          </w:p>
        </w:tc>
      </w:tr>
      <w:tr w:rsidR="00D648E8" w:rsidRPr="001D386E" w14:paraId="77AFBF12" w14:textId="77777777" w:rsidTr="00C56AB5">
        <w:trPr>
          <w:trHeight w:val="223"/>
          <w:jc w:val="center"/>
        </w:trPr>
        <w:tc>
          <w:tcPr>
            <w:tcW w:w="1594" w:type="dxa"/>
            <w:vMerge/>
            <w:vAlign w:val="center"/>
          </w:tcPr>
          <w:p w14:paraId="77AFBF07" w14:textId="77777777" w:rsidR="00D648E8" w:rsidRPr="001D386E" w:rsidRDefault="00D648E8" w:rsidP="00AF1ED3">
            <w:pPr>
              <w:pStyle w:val="TAC"/>
              <w:rPr>
                <w:lang w:eastAsia="en-US"/>
              </w:rPr>
            </w:pPr>
          </w:p>
        </w:tc>
        <w:tc>
          <w:tcPr>
            <w:tcW w:w="1466" w:type="dxa"/>
            <w:vMerge/>
            <w:vAlign w:val="center"/>
          </w:tcPr>
          <w:p w14:paraId="77AFBF08" w14:textId="77777777" w:rsidR="00D648E8" w:rsidRPr="001D386E" w:rsidRDefault="00D648E8" w:rsidP="00AF1ED3">
            <w:pPr>
              <w:pStyle w:val="TAC"/>
              <w:rPr>
                <w:lang w:eastAsia="en-US"/>
              </w:rPr>
            </w:pPr>
          </w:p>
        </w:tc>
        <w:tc>
          <w:tcPr>
            <w:tcW w:w="767" w:type="dxa"/>
            <w:shd w:val="clear" w:color="auto" w:fill="auto"/>
            <w:vAlign w:val="center"/>
          </w:tcPr>
          <w:p w14:paraId="77AFBF09" w14:textId="77777777" w:rsidR="00D648E8" w:rsidRPr="001D386E" w:rsidRDefault="00D648E8" w:rsidP="00AF1ED3">
            <w:pPr>
              <w:pStyle w:val="TAC"/>
            </w:pPr>
            <w:r w:rsidRPr="001D386E">
              <w:rPr>
                <w:rFonts w:hint="eastAsia"/>
                <w:lang w:eastAsia="ja-JP"/>
              </w:rPr>
              <w:t>42</w:t>
            </w:r>
          </w:p>
        </w:tc>
        <w:tc>
          <w:tcPr>
            <w:tcW w:w="588" w:type="dxa"/>
            <w:shd w:val="clear" w:color="auto" w:fill="auto"/>
            <w:vAlign w:val="center"/>
          </w:tcPr>
          <w:p w14:paraId="77AFBF0A" w14:textId="77777777" w:rsidR="00D648E8" w:rsidRPr="001D386E" w:rsidRDefault="00D648E8" w:rsidP="00AF1ED3">
            <w:pPr>
              <w:pStyle w:val="TAC"/>
              <w:rPr>
                <w:lang w:eastAsia="en-US"/>
              </w:rPr>
            </w:pPr>
          </w:p>
        </w:tc>
        <w:tc>
          <w:tcPr>
            <w:tcW w:w="586" w:type="dxa"/>
            <w:vAlign w:val="center"/>
          </w:tcPr>
          <w:p w14:paraId="77AFBF0B" w14:textId="77777777" w:rsidR="00D648E8" w:rsidRPr="001D386E" w:rsidRDefault="00D648E8" w:rsidP="00AF1ED3">
            <w:pPr>
              <w:pStyle w:val="TAC"/>
              <w:rPr>
                <w:lang w:eastAsia="en-US"/>
              </w:rPr>
            </w:pPr>
          </w:p>
        </w:tc>
        <w:tc>
          <w:tcPr>
            <w:tcW w:w="588" w:type="dxa"/>
            <w:gridSpan w:val="2"/>
            <w:vAlign w:val="center"/>
          </w:tcPr>
          <w:p w14:paraId="77AFBF0C" w14:textId="77777777" w:rsidR="00D648E8" w:rsidRPr="001D386E" w:rsidRDefault="00D648E8" w:rsidP="00AF1ED3">
            <w:pPr>
              <w:pStyle w:val="TAC"/>
            </w:pPr>
            <w:r w:rsidRPr="001D386E">
              <w:t>Yes</w:t>
            </w:r>
          </w:p>
        </w:tc>
        <w:tc>
          <w:tcPr>
            <w:tcW w:w="586" w:type="dxa"/>
            <w:gridSpan w:val="2"/>
            <w:vAlign w:val="center"/>
          </w:tcPr>
          <w:p w14:paraId="77AFBF0D" w14:textId="77777777" w:rsidR="00D648E8" w:rsidRPr="001D386E" w:rsidRDefault="00D648E8" w:rsidP="00AF1ED3">
            <w:pPr>
              <w:pStyle w:val="TAC"/>
            </w:pPr>
            <w:r w:rsidRPr="001D386E">
              <w:t>Yes</w:t>
            </w:r>
          </w:p>
        </w:tc>
        <w:tc>
          <w:tcPr>
            <w:tcW w:w="587" w:type="dxa"/>
            <w:gridSpan w:val="2"/>
            <w:vAlign w:val="center"/>
          </w:tcPr>
          <w:p w14:paraId="77AFBF0E" w14:textId="77777777" w:rsidR="00D648E8" w:rsidRPr="001D386E" w:rsidRDefault="00D648E8" w:rsidP="00AF1ED3">
            <w:pPr>
              <w:pStyle w:val="TAC"/>
              <w:rPr>
                <w:lang w:eastAsia="en-US"/>
              </w:rPr>
            </w:pPr>
            <w:r w:rsidRPr="001D386E">
              <w:t>Yes</w:t>
            </w:r>
          </w:p>
        </w:tc>
        <w:tc>
          <w:tcPr>
            <w:tcW w:w="588" w:type="dxa"/>
            <w:gridSpan w:val="2"/>
            <w:vAlign w:val="center"/>
          </w:tcPr>
          <w:p w14:paraId="77AFBF0F" w14:textId="77777777" w:rsidR="00D648E8" w:rsidRPr="001D386E" w:rsidRDefault="00D648E8" w:rsidP="00AF1ED3">
            <w:pPr>
              <w:pStyle w:val="TAC"/>
              <w:rPr>
                <w:lang w:eastAsia="zh-CN"/>
              </w:rPr>
            </w:pPr>
            <w:r w:rsidRPr="001D386E">
              <w:t>Yes</w:t>
            </w:r>
          </w:p>
        </w:tc>
        <w:tc>
          <w:tcPr>
            <w:tcW w:w="1187" w:type="dxa"/>
            <w:vMerge/>
            <w:vAlign w:val="center"/>
          </w:tcPr>
          <w:p w14:paraId="77AFBF10" w14:textId="77777777" w:rsidR="00D648E8" w:rsidRPr="001D386E" w:rsidRDefault="00D648E8" w:rsidP="00AF1ED3">
            <w:pPr>
              <w:pStyle w:val="TAC"/>
              <w:rPr>
                <w:lang w:eastAsia="en-US"/>
              </w:rPr>
            </w:pPr>
          </w:p>
        </w:tc>
        <w:tc>
          <w:tcPr>
            <w:tcW w:w="1286" w:type="dxa"/>
            <w:vMerge/>
            <w:vAlign w:val="center"/>
          </w:tcPr>
          <w:p w14:paraId="77AFBF11" w14:textId="77777777" w:rsidR="00D648E8" w:rsidRPr="001D386E" w:rsidRDefault="00D648E8" w:rsidP="00AF1ED3">
            <w:pPr>
              <w:pStyle w:val="TAC"/>
              <w:rPr>
                <w:lang w:eastAsia="en-US"/>
              </w:rPr>
            </w:pPr>
          </w:p>
        </w:tc>
      </w:tr>
      <w:tr w:rsidR="00D648E8" w:rsidRPr="001D386E" w14:paraId="77AFBF1E" w14:textId="77777777" w:rsidTr="00C56AB5">
        <w:trPr>
          <w:trHeight w:val="223"/>
          <w:jc w:val="center"/>
        </w:trPr>
        <w:tc>
          <w:tcPr>
            <w:tcW w:w="1594" w:type="dxa"/>
            <w:vMerge w:val="restart"/>
            <w:vAlign w:val="center"/>
          </w:tcPr>
          <w:p w14:paraId="77AFBF13" w14:textId="77777777" w:rsidR="00D648E8" w:rsidRPr="001D386E" w:rsidRDefault="00D648E8" w:rsidP="00AF1ED3">
            <w:pPr>
              <w:pStyle w:val="TAC"/>
              <w:rPr>
                <w:lang w:eastAsia="en-US"/>
              </w:rPr>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77AFBF14" w14:textId="77777777" w:rsidR="00D648E8" w:rsidRPr="001D386E" w:rsidRDefault="00D648E8" w:rsidP="00AF1ED3">
            <w:pPr>
              <w:pStyle w:val="TAC"/>
              <w:rPr>
                <w:lang w:eastAsia="en-US"/>
              </w:rPr>
            </w:pPr>
            <w:r w:rsidRPr="001D386E">
              <w:rPr>
                <w:rFonts w:hint="eastAsia"/>
                <w:lang w:eastAsia="zh-CN"/>
              </w:rPr>
              <w:t>-</w:t>
            </w:r>
          </w:p>
        </w:tc>
        <w:tc>
          <w:tcPr>
            <w:tcW w:w="767" w:type="dxa"/>
            <w:shd w:val="clear" w:color="auto" w:fill="auto"/>
            <w:vAlign w:val="center"/>
          </w:tcPr>
          <w:p w14:paraId="77AFBF15" w14:textId="77777777" w:rsidR="00D648E8" w:rsidRPr="001D386E" w:rsidRDefault="00D648E8" w:rsidP="00AF1ED3">
            <w:pPr>
              <w:pStyle w:val="TAC"/>
            </w:pPr>
            <w:r w:rsidRPr="001D386E">
              <w:t>1</w:t>
            </w:r>
          </w:p>
        </w:tc>
        <w:tc>
          <w:tcPr>
            <w:tcW w:w="588" w:type="dxa"/>
            <w:shd w:val="clear" w:color="auto" w:fill="auto"/>
            <w:vAlign w:val="center"/>
          </w:tcPr>
          <w:p w14:paraId="77AFBF16" w14:textId="77777777" w:rsidR="00D648E8" w:rsidRPr="001D386E" w:rsidRDefault="00D648E8" w:rsidP="00AF1ED3">
            <w:pPr>
              <w:pStyle w:val="TAC"/>
              <w:rPr>
                <w:lang w:eastAsia="en-US"/>
              </w:rPr>
            </w:pPr>
          </w:p>
        </w:tc>
        <w:tc>
          <w:tcPr>
            <w:tcW w:w="586" w:type="dxa"/>
            <w:vAlign w:val="center"/>
          </w:tcPr>
          <w:p w14:paraId="77AFBF17" w14:textId="77777777" w:rsidR="00D648E8" w:rsidRPr="001D386E" w:rsidRDefault="00D648E8" w:rsidP="00AF1ED3">
            <w:pPr>
              <w:pStyle w:val="TAC"/>
              <w:rPr>
                <w:lang w:eastAsia="en-US"/>
              </w:rPr>
            </w:pPr>
          </w:p>
        </w:tc>
        <w:tc>
          <w:tcPr>
            <w:tcW w:w="588" w:type="dxa"/>
            <w:gridSpan w:val="2"/>
            <w:vAlign w:val="center"/>
          </w:tcPr>
          <w:p w14:paraId="77AFBF18" w14:textId="77777777" w:rsidR="00D648E8" w:rsidRPr="001D386E" w:rsidRDefault="00D648E8" w:rsidP="00AF1ED3">
            <w:pPr>
              <w:pStyle w:val="TAC"/>
            </w:pPr>
            <w:r w:rsidRPr="001D386E">
              <w:t>Yes</w:t>
            </w:r>
          </w:p>
        </w:tc>
        <w:tc>
          <w:tcPr>
            <w:tcW w:w="586" w:type="dxa"/>
            <w:gridSpan w:val="2"/>
            <w:vAlign w:val="center"/>
          </w:tcPr>
          <w:p w14:paraId="77AFBF19" w14:textId="77777777" w:rsidR="00D648E8" w:rsidRPr="001D386E" w:rsidRDefault="00D648E8" w:rsidP="00AF1ED3">
            <w:pPr>
              <w:pStyle w:val="TAC"/>
            </w:pPr>
            <w:r w:rsidRPr="001D386E">
              <w:t>Yes</w:t>
            </w:r>
          </w:p>
        </w:tc>
        <w:tc>
          <w:tcPr>
            <w:tcW w:w="587" w:type="dxa"/>
            <w:gridSpan w:val="2"/>
            <w:vAlign w:val="center"/>
          </w:tcPr>
          <w:p w14:paraId="77AFBF1A" w14:textId="77777777" w:rsidR="00D648E8" w:rsidRPr="001D386E" w:rsidRDefault="00D648E8" w:rsidP="00AF1ED3">
            <w:pPr>
              <w:pStyle w:val="TAC"/>
              <w:rPr>
                <w:lang w:eastAsia="en-US"/>
              </w:rPr>
            </w:pPr>
            <w:r w:rsidRPr="001D386E">
              <w:t>Yes</w:t>
            </w:r>
          </w:p>
        </w:tc>
        <w:tc>
          <w:tcPr>
            <w:tcW w:w="588" w:type="dxa"/>
            <w:gridSpan w:val="2"/>
            <w:vAlign w:val="center"/>
          </w:tcPr>
          <w:p w14:paraId="77AFBF1B" w14:textId="77777777" w:rsidR="00D648E8" w:rsidRPr="001D386E" w:rsidRDefault="00D648E8" w:rsidP="00AF1ED3">
            <w:pPr>
              <w:pStyle w:val="TAC"/>
              <w:rPr>
                <w:lang w:eastAsia="zh-CN"/>
              </w:rPr>
            </w:pPr>
            <w:r w:rsidRPr="001D386E">
              <w:t>Yes</w:t>
            </w:r>
          </w:p>
        </w:tc>
        <w:tc>
          <w:tcPr>
            <w:tcW w:w="1187" w:type="dxa"/>
            <w:vMerge w:val="restart"/>
            <w:vAlign w:val="center"/>
          </w:tcPr>
          <w:p w14:paraId="77AFBF1C" w14:textId="77777777" w:rsidR="00D648E8" w:rsidRPr="001D386E" w:rsidRDefault="00D648E8" w:rsidP="00AF1ED3">
            <w:pPr>
              <w:pStyle w:val="TAC"/>
              <w:rPr>
                <w:lang w:eastAsia="en-US"/>
              </w:rPr>
            </w:pPr>
            <w:r w:rsidRPr="001D386E">
              <w:rPr>
                <w:rFonts w:hint="eastAsia"/>
                <w:lang w:eastAsia="zh-CN"/>
              </w:rPr>
              <w:t>75</w:t>
            </w:r>
          </w:p>
        </w:tc>
        <w:tc>
          <w:tcPr>
            <w:tcW w:w="1286" w:type="dxa"/>
            <w:vMerge w:val="restart"/>
            <w:vAlign w:val="center"/>
          </w:tcPr>
          <w:p w14:paraId="77AFBF1D" w14:textId="77777777" w:rsidR="00D648E8" w:rsidRPr="001D386E" w:rsidRDefault="00D648E8" w:rsidP="00AF1ED3">
            <w:pPr>
              <w:pStyle w:val="TAC"/>
              <w:rPr>
                <w:lang w:eastAsia="en-US"/>
              </w:rPr>
            </w:pPr>
            <w:r w:rsidRPr="001D386E">
              <w:rPr>
                <w:lang w:eastAsia="en-US"/>
              </w:rPr>
              <w:t>0</w:t>
            </w:r>
          </w:p>
        </w:tc>
      </w:tr>
      <w:tr w:rsidR="00D648E8" w:rsidRPr="001D386E" w14:paraId="77AFBF2A" w14:textId="77777777" w:rsidTr="00C56AB5">
        <w:trPr>
          <w:trHeight w:val="223"/>
          <w:jc w:val="center"/>
        </w:trPr>
        <w:tc>
          <w:tcPr>
            <w:tcW w:w="1594" w:type="dxa"/>
            <w:vMerge/>
            <w:vAlign w:val="center"/>
          </w:tcPr>
          <w:p w14:paraId="77AFBF1F" w14:textId="77777777" w:rsidR="00D648E8" w:rsidRPr="001D386E" w:rsidRDefault="00D648E8" w:rsidP="00AF1ED3">
            <w:pPr>
              <w:pStyle w:val="TAC"/>
              <w:rPr>
                <w:lang w:eastAsia="en-US"/>
              </w:rPr>
            </w:pPr>
          </w:p>
        </w:tc>
        <w:tc>
          <w:tcPr>
            <w:tcW w:w="1466" w:type="dxa"/>
            <w:vMerge/>
            <w:vAlign w:val="center"/>
          </w:tcPr>
          <w:p w14:paraId="77AFBF20" w14:textId="77777777" w:rsidR="00D648E8" w:rsidRPr="001D386E" w:rsidRDefault="00D648E8" w:rsidP="00AF1ED3">
            <w:pPr>
              <w:pStyle w:val="TAC"/>
              <w:rPr>
                <w:lang w:eastAsia="en-US"/>
              </w:rPr>
            </w:pPr>
          </w:p>
        </w:tc>
        <w:tc>
          <w:tcPr>
            <w:tcW w:w="767" w:type="dxa"/>
            <w:shd w:val="clear" w:color="auto" w:fill="auto"/>
            <w:vAlign w:val="center"/>
          </w:tcPr>
          <w:p w14:paraId="77AFBF21" w14:textId="77777777" w:rsidR="00D648E8" w:rsidRPr="001D386E" w:rsidRDefault="00D648E8" w:rsidP="00AF1ED3">
            <w:pPr>
              <w:pStyle w:val="TAC"/>
            </w:pPr>
            <w:r w:rsidRPr="001D386E">
              <w:rPr>
                <w:rFonts w:hint="eastAsia"/>
                <w:lang w:eastAsia="ja-JP"/>
              </w:rPr>
              <w:t>18</w:t>
            </w:r>
          </w:p>
        </w:tc>
        <w:tc>
          <w:tcPr>
            <w:tcW w:w="588" w:type="dxa"/>
            <w:shd w:val="clear" w:color="auto" w:fill="auto"/>
            <w:vAlign w:val="center"/>
          </w:tcPr>
          <w:p w14:paraId="77AFBF22" w14:textId="77777777" w:rsidR="00D648E8" w:rsidRPr="001D386E" w:rsidRDefault="00D648E8" w:rsidP="00AF1ED3">
            <w:pPr>
              <w:pStyle w:val="TAC"/>
              <w:rPr>
                <w:lang w:eastAsia="en-US"/>
              </w:rPr>
            </w:pPr>
          </w:p>
        </w:tc>
        <w:tc>
          <w:tcPr>
            <w:tcW w:w="586" w:type="dxa"/>
            <w:vAlign w:val="center"/>
          </w:tcPr>
          <w:p w14:paraId="77AFBF23" w14:textId="77777777" w:rsidR="00D648E8" w:rsidRPr="001D386E" w:rsidRDefault="00D648E8" w:rsidP="00AF1ED3">
            <w:pPr>
              <w:pStyle w:val="TAC"/>
              <w:rPr>
                <w:lang w:eastAsia="en-US"/>
              </w:rPr>
            </w:pPr>
          </w:p>
        </w:tc>
        <w:tc>
          <w:tcPr>
            <w:tcW w:w="588" w:type="dxa"/>
            <w:gridSpan w:val="2"/>
            <w:vAlign w:val="center"/>
          </w:tcPr>
          <w:p w14:paraId="77AFBF24" w14:textId="77777777" w:rsidR="00D648E8" w:rsidRPr="001D386E" w:rsidRDefault="00D648E8" w:rsidP="00AF1ED3">
            <w:pPr>
              <w:pStyle w:val="TAC"/>
            </w:pPr>
            <w:r w:rsidRPr="001D386E">
              <w:t>Yes</w:t>
            </w:r>
          </w:p>
        </w:tc>
        <w:tc>
          <w:tcPr>
            <w:tcW w:w="586" w:type="dxa"/>
            <w:gridSpan w:val="2"/>
            <w:vAlign w:val="center"/>
          </w:tcPr>
          <w:p w14:paraId="77AFBF25" w14:textId="77777777" w:rsidR="00D648E8" w:rsidRPr="001D386E" w:rsidRDefault="00D648E8" w:rsidP="00AF1ED3">
            <w:pPr>
              <w:pStyle w:val="TAC"/>
            </w:pPr>
            <w:r w:rsidRPr="001D386E">
              <w:t>Yes</w:t>
            </w:r>
          </w:p>
        </w:tc>
        <w:tc>
          <w:tcPr>
            <w:tcW w:w="587" w:type="dxa"/>
            <w:gridSpan w:val="2"/>
            <w:vAlign w:val="center"/>
          </w:tcPr>
          <w:p w14:paraId="77AFBF26" w14:textId="77777777" w:rsidR="00D648E8" w:rsidRPr="001D386E" w:rsidRDefault="00D648E8" w:rsidP="00AF1ED3">
            <w:pPr>
              <w:pStyle w:val="TAC"/>
              <w:rPr>
                <w:lang w:eastAsia="en-US"/>
              </w:rPr>
            </w:pPr>
            <w:r w:rsidRPr="001D386E">
              <w:rPr>
                <w:rFonts w:hint="eastAsia"/>
                <w:lang w:eastAsia="ja-JP"/>
              </w:rPr>
              <w:t>Yes</w:t>
            </w:r>
          </w:p>
        </w:tc>
        <w:tc>
          <w:tcPr>
            <w:tcW w:w="588" w:type="dxa"/>
            <w:gridSpan w:val="2"/>
            <w:vAlign w:val="center"/>
          </w:tcPr>
          <w:p w14:paraId="77AFBF27" w14:textId="77777777" w:rsidR="00D648E8" w:rsidRPr="001D386E" w:rsidRDefault="00D648E8" w:rsidP="00AF1ED3">
            <w:pPr>
              <w:pStyle w:val="TAC"/>
              <w:rPr>
                <w:lang w:eastAsia="zh-CN"/>
              </w:rPr>
            </w:pPr>
          </w:p>
        </w:tc>
        <w:tc>
          <w:tcPr>
            <w:tcW w:w="1187" w:type="dxa"/>
            <w:vMerge/>
            <w:vAlign w:val="center"/>
          </w:tcPr>
          <w:p w14:paraId="77AFBF28" w14:textId="77777777" w:rsidR="00D648E8" w:rsidRPr="001D386E" w:rsidRDefault="00D648E8" w:rsidP="00AF1ED3">
            <w:pPr>
              <w:pStyle w:val="TAC"/>
              <w:rPr>
                <w:lang w:eastAsia="en-US"/>
              </w:rPr>
            </w:pPr>
          </w:p>
        </w:tc>
        <w:tc>
          <w:tcPr>
            <w:tcW w:w="1286" w:type="dxa"/>
            <w:vMerge/>
            <w:vAlign w:val="center"/>
          </w:tcPr>
          <w:p w14:paraId="77AFBF29" w14:textId="77777777" w:rsidR="00D648E8" w:rsidRPr="001D386E" w:rsidRDefault="00D648E8" w:rsidP="00AF1ED3">
            <w:pPr>
              <w:pStyle w:val="TAC"/>
              <w:rPr>
                <w:lang w:eastAsia="en-US"/>
              </w:rPr>
            </w:pPr>
          </w:p>
        </w:tc>
      </w:tr>
      <w:tr w:rsidR="00D648E8" w:rsidRPr="001D386E" w14:paraId="77AFBF31" w14:textId="77777777" w:rsidTr="00C56AB5">
        <w:trPr>
          <w:trHeight w:val="223"/>
          <w:jc w:val="center"/>
        </w:trPr>
        <w:tc>
          <w:tcPr>
            <w:tcW w:w="1594" w:type="dxa"/>
            <w:vMerge/>
            <w:vAlign w:val="center"/>
          </w:tcPr>
          <w:p w14:paraId="77AFBF2B" w14:textId="77777777" w:rsidR="00D648E8" w:rsidRPr="001D386E" w:rsidRDefault="00D648E8" w:rsidP="00AF1ED3">
            <w:pPr>
              <w:pStyle w:val="TAC"/>
              <w:rPr>
                <w:lang w:eastAsia="en-US"/>
              </w:rPr>
            </w:pPr>
          </w:p>
        </w:tc>
        <w:tc>
          <w:tcPr>
            <w:tcW w:w="1466" w:type="dxa"/>
            <w:vMerge/>
            <w:vAlign w:val="center"/>
          </w:tcPr>
          <w:p w14:paraId="77AFBF2C" w14:textId="77777777" w:rsidR="00D648E8" w:rsidRPr="001D386E" w:rsidRDefault="00D648E8" w:rsidP="00AF1ED3">
            <w:pPr>
              <w:pStyle w:val="TAC"/>
              <w:rPr>
                <w:lang w:eastAsia="en-US"/>
              </w:rPr>
            </w:pPr>
          </w:p>
        </w:tc>
        <w:tc>
          <w:tcPr>
            <w:tcW w:w="767" w:type="dxa"/>
            <w:shd w:val="clear" w:color="auto" w:fill="auto"/>
            <w:vAlign w:val="center"/>
          </w:tcPr>
          <w:p w14:paraId="77AFBF2D" w14:textId="77777777" w:rsidR="00D648E8" w:rsidRPr="001D386E" w:rsidRDefault="00D648E8" w:rsidP="00AF1ED3">
            <w:pPr>
              <w:pStyle w:val="TAC"/>
            </w:pPr>
            <w:r w:rsidRPr="001D386E">
              <w:rPr>
                <w:rFonts w:hint="eastAsia"/>
                <w:lang w:eastAsia="ja-JP"/>
              </w:rPr>
              <w:t>42</w:t>
            </w:r>
          </w:p>
        </w:tc>
        <w:tc>
          <w:tcPr>
            <w:tcW w:w="3523" w:type="dxa"/>
            <w:gridSpan w:val="10"/>
            <w:shd w:val="clear" w:color="auto" w:fill="auto"/>
            <w:vAlign w:val="center"/>
          </w:tcPr>
          <w:p w14:paraId="77AFBF2E" w14:textId="77777777" w:rsidR="00D648E8" w:rsidRPr="001D386E" w:rsidRDefault="00D648E8" w:rsidP="00AF1ED3">
            <w:pPr>
              <w:pStyle w:val="TAC"/>
              <w:rPr>
                <w:lang w:eastAsia="zh-CN"/>
              </w:rPr>
            </w:pPr>
            <w:r w:rsidRPr="001D386E">
              <w:rPr>
                <w:lang w:val="en-US" w:eastAsia="ja-JP"/>
              </w:rPr>
              <w:t>See CA_42C Bandwidth Combination Set 0 in Table 5.6A.1-1</w:t>
            </w:r>
          </w:p>
        </w:tc>
        <w:tc>
          <w:tcPr>
            <w:tcW w:w="1187" w:type="dxa"/>
            <w:vMerge/>
            <w:vAlign w:val="center"/>
          </w:tcPr>
          <w:p w14:paraId="77AFBF2F" w14:textId="77777777" w:rsidR="00D648E8" w:rsidRPr="001D386E" w:rsidRDefault="00D648E8" w:rsidP="00AF1ED3">
            <w:pPr>
              <w:pStyle w:val="TAC"/>
              <w:rPr>
                <w:lang w:eastAsia="en-US"/>
              </w:rPr>
            </w:pPr>
          </w:p>
        </w:tc>
        <w:tc>
          <w:tcPr>
            <w:tcW w:w="1286" w:type="dxa"/>
            <w:vMerge/>
            <w:vAlign w:val="center"/>
          </w:tcPr>
          <w:p w14:paraId="77AFBF30" w14:textId="77777777" w:rsidR="00D648E8" w:rsidRPr="001D386E" w:rsidRDefault="00D648E8" w:rsidP="00AF1ED3">
            <w:pPr>
              <w:pStyle w:val="TAC"/>
              <w:rPr>
                <w:lang w:eastAsia="en-US"/>
              </w:rPr>
            </w:pPr>
          </w:p>
        </w:tc>
      </w:tr>
      <w:tr w:rsidR="00D648E8" w:rsidRPr="001D386E" w14:paraId="77AFBF3F" w14:textId="77777777" w:rsidTr="00C56AB5">
        <w:trPr>
          <w:trHeight w:val="223"/>
          <w:jc w:val="center"/>
        </w:trPr>
        <w:tc>
          <w:tcPr>
            <w:tcW w:w="1594" w:type="dxa"/>
            <w:vMerge w:val="restart"/>
            <w:vAlign w:val="center"/>
          </w:tcPr>
          <w:p w14:paraId="77AFBF32" w14:textId="77777777" w:rsidR="00D648E8" w:rsidRPr="001D386E" w:rsidRDefault="00D648E8" w:rsidP="00AF1ED3">
            <w:pPr>
              <w:pStyle w:val="TAC"/>
              <w:rPr>
                <w:lang w:eastAsia="en-US"/>
              </w:rPr>
            </w:pPr>
            <w:r w:rsidRPr="001D386E">
              <w:rPr>
                <w:lang w:eastAsia="en-US"/>
              </w:rPr>
              <w:t>CA_1A-</w:t>
            </w:r>
            <w:r w:rsidRPr="001D386E">
              <w:rPr>
                <w:rFonts w:hint="eastAsia"/>
                <w:lang w:eastAsia="en-US"/>
              </w:rPr>
              <w:t>19</w:t>
            </w:r>
            <w:r w:rsidRPr="001D386E">
              <w:rPr>
                <w:lang w:eastAsia="en-US"/>
              </w:rPr>
              <w:t>A</w:t>
            </w:r>
            <w:r w:rsidRPr="001D386E">
              <w:rPr>
                <w:rFonts w:hint="eastAsia"/>
                <w:lang w:eastAsia="en-US"/>
              </w:rPr>
              <w:t>-21A</w:t>
            </w:r>
          </w:p>
        </w:tc>
        <w:tc>
          <w:tcPr>
            <w:tcW w:w="1466" w:type="dxa"/>
            <w:vMerge w:val="restart"/>
            <w:vAlign w:val="center"/>
          </w:tcPr>
          <w:p w14:paraId="77AFBF33" w14:textId="77777777" w:rsidR="00D648E8" w:rsidRPr="001D386E" w:rsidRDefault="00D648E8" w:rsidP="00AF1ED3">
            <w:pPr>
              <w:pStyle w:val="TAC"/>
              <w:rPr>
                <w:lang w:val="es-ES"/>
              </w:rPr>
            </w:pPr>
            <w:r w:rsidRPr="001D386E">
              <w:rPr>
                <w:lang w:val="es-ES"/>
              </w:rPr>
              <w:t>CA_1A-19A</w:t>
            </w:r>
            <w:r w:rsidRPr="001D386E">
              <w:rPr>
                <w:vertAlign w:val="superscript"/>
                <w:lang w:val="es-ES"/>
              </w:rPr>
              <w:t>6</w:t>
            </w:r>
          </w:p>
          <w:p w14:paraId="77AFBF34" w14:textId="77777777" w:rsidR="00D648E8" w:rsidRPr="001D386E" w:rsidRDefault="00D648E8" w:rsidP="00AF1ED3">
            <w:pPr>
              <w:pStyle w:val="TAC"/>
              <w:rPr>
                <w:lang w:val="es-ES"/>
              </w:rPr>
            </w:pPr>
            <w:r w:rsidRPr="001D386E">
              <w:rPr>
                <w:lang w:val="es-ES"/>
              </w:rPr>
              <w:t>CA_1A-21A</w:t>
            </w:r>
          </w:p>
          <w:p w14:paraId="77AFBF35" w14:textId="77777777" w:rsidR="00D648E8" w:rsidRPr="001D386E" w:rsidRDefault="00D648E8" w:rsidP="00AF1ED3">
            <w:pPr>
              <w:pStyle w:val="TAC"/>
              <w:rPr>
                <w:lang w:eastAsia="en-US"/>
              </w:rPr>
            </w:pPr>
            <w:r w:rsidRPr="001D386E">
              <w:rPr>
                <w:lang w:val="es-ES"/>
              </w:rPr>
              <w:t>CA_19A-21A</w:t>
            </w:r>
          </w:p>
        </w:tc>
        <w:tc>
          <w:tcPr>
            <w:tcW w:w="767" w:type="dxa"/>
            <w:shd w:val="clear" w:color="auto" w:fill="auto"/>
            <w:vAlign w:val="center"/>
          </w:tcPr>
          <w:p w14:paraId="77AFBF36" w14:textId="77777777" w:rsidR="00D648E8" w:rsidRPr="001D386E" w:rsidRDefault="00D648E8" w:rsidP="00AF1ED3">
            <w:pPr>
              <w:pStyle w:val="TAC"/>
            </w:pPr>
            <w:r w:rsidRPr="001D386E">
              <w:rPr>
                <w:lang w:eastAsia="en-US"/>
              </w:rPr>
              <w:t>1</w:t>
            </w:r>
          </w:p>
        </w:tc>
        <w:tc>
          <w:tcPr>
            <w:tcW w:w="588" w:type="dxa"/>
            <w:shd w:val="clear" w:color="auto" w:fill="auto"/>
            <w:vAlign w:val="center"/>
          </w:tcPr>
          <w:p w14:paraId="77AFBF37" w14:textId="77777777" w:rsidR="00D648E8" w:rsidRPr="001D386E" w:rsidRDefault="00D648E8" w:rsidP="00AF1ED3">
            <w:pPr>
              <w:pStyle w:val="TAC"/>
              <w:rPr>
                <w:lang w:eastAsia="en-US"/>
              </w:rPr>
            </w:pPr>
          </w:p>
        </w:tc>
        <w:tc>
          <w:tcPr>
            <w:tcW w:w="586" w:type="dxa"/>
            <w:vAlign w:val="center"/>
          </w:tcPr>
          <w:p w14:paraId="77AFBF38" w14:textId="77777777" w:rsidR="00D648E8" w:rsidRPr="001D386E" w:rsidRDefault="00D648E8" w:rsidP="00AF1ED3">
            <w:pPr>
              <w:pStyle w:val="TAC"/>
              <w:rPr>
                <w:lang w:eastAsia="en-US"/>
              </w:rPr>
            </w:pPr>
          </w:p>
        </w:tc>
        <w:tc>
          <w:tcPr>
            <w:tcW w:w="588" w:type="dxa"/>
            <w:gridSpan w:val="2"/>
            <w:vAlign w:val="center"/>
          </w:tcPr>
          <w:p w14:paraId="77AFBF39" w14:textId="77777777" w:rsidR="00D648E8" w:rsidRPr="001D386E" w:rsidRDefault="00D648E8" w:rsidP="00AF1ED3">
            <w:pPr>
              <w:pStyle w:val="TAC"/>
            </w:pPr>
            <w:r w:rsidRPr="001D386E">
              <w:rPr>
                <w:lang w:eastAsia="en-US"/>
              </w:rPr>
              <w:t>Yes</w:t>
            </w:r>
          </w:p>
        </w:tc>
        <w:tc>
          <w:tcPr>
            <w:tcW w:w="586" w:type="dxa"/>
            <w:gridSpan w:val="2"/>
            <w:vAlign w:val="center"/>
          </w:tcPr>
          <w:p w14:paraId="77AFBF3A" w14:textId="77777777" w:rsidR="00D648E8" w:rsidRPr="001D386E" w:rsidRDefault="00D648E8" w:rsidP="00AF1ED3">
            <w:pPr>
              <w:pStyle w:val="TAC"/>
            </w:pPr>
            <w:r w:rsidRPr="001D386E">
              <w:rPr>
                <w:lang w:eastAsia="en-US"/>
              </w:rPr>
              <w:t>Yes</w:t>
            </w:r>
          </w:p>
        </w:tc>
        <w:tc>
          <w:tcPr>
            <w:tcW w:w="587" w:type="dxa"/>
            <w:gridSpan w:val="2"/>
            <w:vAlign w:val="center"/>
          </w:tcPr>
          <w:p w14:paraId="77AFBF3B"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F3C" w14:textId="77777777" w:rsidR="00D648E8" w:rsidRPr="001D386E" w:rsidRDefault="00D648E8" w:rsidP="00AF1ED3">
            <w:pPr>
              <w:pStyle w:val="TAC"/>
              <w:rPr>
                <w:lang w:eastAsia="zh-CN"/>
              </w:rPr>
            </w:pPr>
            <w:r w:rsidRPr="001D386E">
              <w:rPr>
                <w:lang w:eastAsia="en-US"/>
              </w:rPr>
              <w:t>Yes</w:t>
            </w:r>
          </w:p>
        </w:tc>
        <w:tc>
          <w:tcPr>
            <w:tcW w:w="1187" w:type="dxa"/>
            <w:vMerge w:val="restart"/>
            <w:vAlign w:val="center"/>
          </w:tcPr>
          <w:p w14:paraId="77AFBF3D"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BF3E" w14:textId="77777777" w:rsidR="00D648E8" w:rsidRPr="001D386E" w:rsidRDefault="00D648E8" w:rsidP="00AF1ED3">
            <w:pPr>
              <w:pStyle w:val="TAC"/>
              <w:rPr>
                <w:lang w:eastAsia="en-US"/>
              </w:rPr>
            </w:pPr>
            <w:r w:rsidRPr="001D386E">
              <w:rPr>
                <w:lang w:eastAsia="en-US"/>
              </w:rPr>
              <w:t>0</w:t>
            </w:r>
          </w:p>
        </w:tc>
      </w:tr>
      <w:tr w:rsidR="00D648E8" w:rsidRPr="001D386E" w14:paraId="77AFBF4B" w14:textId="77777777" w:rsidTr="00C56AB5">
        <w:trPr>
          <w:trHeight w:val="223"/>
          <w:jc w:val="center"/>
        </w:trPr>
        <w:tc>
          <w:tcPr>
            <w:tcW w:w="1594" w:type="dxa"/>
            <w:vMerge/>
            <w:vAlign w:val="center"/>
          </w:tcPr>
          <w:p w14:paraId="77AFBF40" w14:textId="77777777" w:rsidR="00D648E8" w:rsidRPr="001D386E" w:rsidRDefault="00D648E8" w:rsidP="00AF1ED3">
            <w:pPr>
              <w:pStyle w:val="TAC"/>
              <w:rPr>
                <w:lang w:eastAsia="en-US"/>
              </w:rPr>
            </w:pPr>
          </w:p>
        </w:tc>
        <w:tc>
          <w:tcPr>
            <w:tcW w:w="1466" w:type="dxa"/>
            <w:vMerge/>
            <w:vAlign w:val="center"/>
          </w:tcPr>
          <w:p w14:paraId="77AFBF41" w14:textId="77777777" w:rsidR="00D648E8" w:rsidRPr="001D386E" w:rsidRDefault="00D648E8" w:rsidP="00AF1ED3">
            <w:pPr>
              <w:pStyle w:val="TAC"/>
              <w:rPr>
                <w:lang w:eastAsia="en-US"/>
              </w:rPr>
            </w:pPr>
          </w:p>
        </w:tc>
        <w:tc>
          <w:tcPr>
            <w:tcW w:w="767" w:type="dxa"/>
            <w:shd w:val="clear" w:color="auto" w:fill="auto"/>
            <w:vAlign w:val="center"/>
          </w:tcPr>
          <w:p w14:paraId="77AFBF42" w14:textId="77777777" w:rsidR="00D648E8" w:rsidRPr="001D386E" w:rsidRDefault="00D648E8" w:rsidP="00AF1ED3">
            <w:pPr>
              <w:pStyle w:val="TAC"/>
            </w:pPr>
            <w:r w:rsidRPr="001D386E">
              <w:rPr>
                <w:lang w:eastAsia="en-US"/>
              </w:rPr>
              <w:t>19</w:t>
            </w:r>
          </w:p>
        </w:tc>
        <w:tc>
          <w:tcPr>
            <w:tcW w:w="588" w:type="dxa"/>
            <w:shd w:val="clear" w:color="auto" w:fill="auto"/>
            <w:vAlign w:val="center"/>
          </w:tcPr>
          <w:p w14:paraId="77AFBF43" w14:textId="77777777" w:rsidR="00D648E8" w:rsidRPr="001D386E" w:rsidRDefault="00D648E8" w:rsidP="00AF1ED3">
            <w:pPr>
              <w:pStyle w:val="TAC"/>
              <w:rPr>
                <w:lang w:eastAsia="en-US"/>
              </w:rPr>
            </w:pPr>
          </w:p>
        </w:tc>
        <w:tc>
          <w:tcPr>
            <w:tcW w:w="586" w:type="dxa"/>
            <w:vAlign w:val="center"/>
          </w:tcPr>
          <w:p w14:paraId="77AFBF44" w14:textId="77777777" w:rsidR="00D648E8" w:rsidRPr="001D386E" w:rsidRDefault="00D648E8" w:rsidP="00AF1ED3">
            <w:pPr>
              <w:pStyle w:val="TAC"/>
              <w:rPr>
                <w:lang w:eastAsia="en-US"/>
              </w:rPr>
            </w:pPr>
          </w:p>
        </w:tc>
        <w:tc>
          <w:tcPr>
            <w:tcW w:w="588" w:type="dxa"/>
            <w:gridSpan w:val="2"/>
            <w:vAlign w:val="center"/>
          </w:tcPr>
          <w:p w14:paraId="77AFBF45" w14:textId="77777777" w:rsidR="00D648E8" w:rsidRPr="001D386E" w:rsidRDefault="00D648E8" w:rsidP="00AF1ED3">
            <w:pPr>
              <w:pStyle w:val="TAC"/>
            </w:pPr>
            <w:r w:rsidRPr="001D386E">
              <w:rPr>
                <w:lang w:eastAsia="en-US"/>
              </w:rPr>
              <w:t>Yes</w:t>
            </w:r>
          </w:p>
        </w:tc>
        <w:tc>
          <w:tcPr>
            <w:tcW w:w="586" w:type="dxa"/>
            <w:gridSpan w:val="2"/>
            <w:vAlign w:val="center"/>
          </w:tcPr>
          <w:p w14:paraId="77AFBF46" w14:textId="77777777" w:rsidR="00D648E8" w:rsidRPr="001D386E" w:rsidRDefault="00D648E8" w:rsidP="00AF1ED3">
            <w:pPr>
              <w:pStyle w:val="TAC"/>
            </w:pPr>
            <w:r w:rsidRPr="001D386E">
              <w:rPr>
                <w:lang w:eastAsia="en-US"/>
              </w:rPr>
              <w:t>Yes</w:t>
            </w:r>
          </w:p>
        </w:tc>
        <w:tc>
          <w:tcPr>
            <w:tcW w:w="587" w:type="dxa"/>
            <w:gridSpan w:val="2"/>
            <w:vAlign w:val="center"/>
          </w:tcPr>
          <w:p w14:paraId="77AFBF47"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F48" w14:textId="77777777" w:rsidR="00D648E8" w:rsidRPr="001D386E" w:rsidRDefault="00D648E8" w:rsidP="00AF1ED3">
            <w:pPr>
              <w:pStyle w:val="TAC"/>
              <w:rPr>
                <w:lang w:eastAsia="zh-CN"/>
              </w:rPr>
            </w:pPr>
          </w:p>
        </w:tc>
        <w:tc>
          <w:tcPr>
            <w:tcW w:w="1187" w:type="dxa"/>
            <w:vMerge/>
            <w:vAlign w:val="center"/>
          </w:tcPr>
          <w:p w14:paraId="77AFBF49" w14:textId="77777777" w:rsidR="00D648E8" w:rsidRPr="001D386E" w:rsidRDefault="00D648E8" w:rsidP="00AF1ED3">
            <w:pPr>
              <w:pStyle w:val="TAC"/>
              <w:rPr>
                <w:lang w:eastAsia="en-US"/>
              </w:rPr>
            </w:pPr>
          </w:p>
        </w:tc>
        <w:tc>
          <w:tcPr>
            <w:tcW w:w="1286" w:type="dxa"/>
            <w:vMerge/>
            <w:vAlign w:val="center"/>
          </w:tcPr>
          <w:p w14:paraId="77AFBF4A" w14:textId="77777777" w:rsidR="00D648E8" w:rsidRPr="001D386E" w:rsidRDefault="00D648E8" w:rsidP="00AF1ED3">
            <w:pPr>
              <w:pStyle w:val="TAC"/>
              <w:rPr>
                <w:lang w:eastAsia="en-US"/>
              </w:rPr>
            </w:pPr>
          </w:p>
        </w:tc>
      </w:tr>
      <w:tr w:rsidR="00D648E8" w:rsidRPr="001D386E" w14:paraId="77AFBF57" w14:textId="77777777" w:rsidTr="00C56AB5">
        <w:trPr>
          <w:trHeight w:val="223"/>
          <w:jc w:val="center"/>
        </w:trPr>
        <w:tc>
          <w:tcPr>
            <w:tcW w:w="1594" w:type="dxa"/>
            <w:vMerge/>
            <w:vAlign w:val="center"/>
          </w:tcPr>
          <w:p w14:paraId="77AFBF4C" w14:textId="77777777" w:rsidR="00D648E8" w:rsidRPr="001D386E" w:rsidRDefault="00D648E8" w:rsidP="00AF1ED3">
            <w:pPr>
              <w:pStyle w:val="TAC"/>
              <w:rPr>
                <w:lang w:eastAsia="en-US"/>
              </w:rPr>
            </w:pPr>
          </w:p>
        </w:tc>
        <w:tc>
          <w:tcPr>
            <w:tcW w:w="1466" w:type="dxa"/>
            <w:vMerge/>
            <w:vAlign w:val="center"/>
          </w:tcPr>
          <w:p w14:paraId="77AFBF4D" w14:textId="77777777" w:rsidR="00D648E8" w:rsidRPr="001D386E" w:rsidRDefault="00D648E8" w:rsidP="00AF1ED3">
            <w:pPr>
              <w:pStyle w:val="TAC"/>
              <w:rPr>
                <w:lang w:eastAsia="en-US"/>
              </w:rPr>
            </w:pPr>
          </w:p>
        </w:tc>
        <w:tc>
          <w:tcPr>
            <w:tcW w:w="767" w:type="dxa"/>
            <w:shd w:val="clear" w:color="auto" w:fill="auto"/>
            <w:vAlign w:val="center"/>
          </w:tcPr>
          <w:p w14:paraId="77AFBF4E" w14:textId="77777777" w:rsidR="00D648E8" w:rsidRPr="001D386E" w:rsidRDefault="00D648E8" w:rsidP="00AF1ED3">
            <w:pPr>
              <w:pStyle w:val="TAC"/>
            </w:pPr>
            <w:r w:rsidRPr="001D386E">
              <w:rPr>
                <w:rFonts w:hint="eastAsia"/>
                <w:lang w:eastAsia="en-US"/>
              </w:rPr>
              <w:t>21</w:t>
            </w:r>
          </w:p>
        </w:tc>
        <w:tc>
          <w:tcPr>
            <w:tcW w:w="588" w:type="dxa"/>
            <w:shd w:val="clear" w:color="auto" w:fill="auto"/>
            <w:vAlign w:val="center"/>
          </w:tcPr>
          <w:p w14:paraId="77AFBF4F" w14:textId="77777777" w:rsidR="00D648E8" w:rsidRPr="001D386E" w:rsidRDefault="00D648E8" w:rsidP="00AF1ED3">
            <w:pPr>
              <w:pStyle w:val="TAC"/>
              <w:rPr>
                <w:lang w:eastAsia="en-US"/>
              </w:rPr>
            </w:pPr>
          </w:p>
        </w:tc>
        <w:tc>
          <w:tcPr>
            <w:tcW w:w="586" w:type="dxa"/>
            <w:vAlign w:val="center"/>
          </w:tcPr>
          <w:p w14:paraId="77AFBF50" w14:textId="77777777" w:rsidR="00D648E8" w:rsidRPr="001D386E" w:rsidRDefault="00D648E8" w:rsidP="00AF1ED3">
            <w:pPr>
              <w:pStyle w:val="TAC"/>
              <w:rPr>
                <w:lang w:eastAsia="en-US"/>
              </w:rPr>
            </w:pPr>
          </w:p>
        </w:tc>
        <w:tc>
          <w:tcPr>
            <w:tcW w:w="588" w:type="dxa"/>
            <w:gridSpan w:val="2"/>
            <w:vAlign w:val="center"/>
          </w:tcPr>
          <w:p w14:paraId="77AFBF51" w14:textId="77777777" w:rsidR="00D648E8" w:rsidRPr="001D386E" w:rsidRDefault="00D648E8" w:rsidP="00AF1ED3">
            <w:pPr>
              <w:pStyle w:val="TAC"/>
            </w:pPr>
            <w:r w:rsidRPr="001D386E">
              <w:rPr>
                <w:lang w:eastAsia="en-US"/>
              </w:rPr>
              <w:t>Yes</w:t>
            </w:r>
          </w:p>
        </w:tc>
        <w:tc>
          <w:tcPr>
            <w:tcW w:w="586" w:type="dxa"/>
            <w:gridSpan w:val="2"/>
            <w:vAlign w:val="center"/>
          </w:tcPr>
          <w:p w14:paraId="77AFBF52" w14:textId="77777777" w:rsidR="00D648E8" w:rsidRPr="001D386E" w:rsidRDefault="00D648E8" w:rsidP="00AF1ED3">
            <w:pPr>
              <w:pStyle w:val="TAC"/>
            </w:pPr>
            <w:r w:rsidRPr="001D386E">
              <w:rPr>
                <w:lang w:eastAsia="en-US"/>
              </w:rPr>
              <w:t>Yes</w:t>
            </w:r>
          </w:p>
        </w:tc>
        <w:tc>
          <w:tcPr>
            <w:tcW w:w="587" w:type="dxa"/>
            <w:gridSpan w:val="2"/>
            <w:vAlign w:val="center"/>
          </w:tcPr>
          <w:p w14:paraId="77AFBF53"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F54" w14:textId="77777777" w:rsidR="00D648E8" w:rsidRPr="001D386E" w:rsidRDefault="00D648E8" w:rsidP="00AF1ED3">
            <w:pPr>
              <w:pStyle w:val="TAC"/>
              <w:rPr>
                <w:lang w:eastAsia="zh-CN"/>
              </w:rPr>
            </w:pPr>
          </w:p>
        </w:tc>
        <w:tc>
          <w:tcPr>
            <w:tcW w:w="1187" w:type="dxa"/>
            <w:vMerge/>
            <w:vAlign w:val="center"/>
          </w:tcPr>
          <w:p w14:paraId="77AFBF55" w14:textId="77777777" w:rsidR="00D648E8" w:rsidRPr="001D386E" w:rsidRDefault="00D648E8" w:rsidP="00AF1ED3">
            <w:pPr>
              <w:pStyle w:val="TAC"/>
              <w:rPr>
                <w:lang w:eastAsia="en-US"/>
              </w:rPr>
            </w:pPr>
          </w:p>
        </w:tc>
        <w:tc>
          <w:tcPr>
            <w:tcW w:w="1286" w:type="dxa"/>
            <w:vMerge/>
            <w:vAlign w:val="center"/>
          </w:tcPr>
          <w:p w14:paraId="77AFBF56" w14:textId="77777777" w:rsidR="00D648E8" w:rsidRPr="001D386E" w:rsidRDefault="00D648E8" w:rsidP="00AF1ED3">
            <w:pPr>
              <w:pStyle w:val="TAC"/>
              <w:rPr>
                <w:lang w:eastAsia="en-US"/>
              </w:rPr>
            </w:pPr>
          </w:p>
        </w:tc>
      </w:tr>
      <w:tr w:rsidR="00D648E8" w:rsidRPr="001D386E" w14:paraId="77AFBF63" w14:textId="77777777" w:rsidTr="00C56AB5">
        <w:trPr>
          <w:trHeight w:val="223"/>
          <w:jc w:val="center"/>
        </w:trPr>
        <w:tc>
          <w:tcPr>
            <w:tcW w:w="1594" w:type="dxa"/>
            <w:vMerge w:val="restart"/>
            <w:vAlign w:val="center"/>
          </w:tcPr>
          <w:p w14:paraId="77AFBF58" w14:textId="77777777" w:rsidR="00D648E8" w:rsidRPr="001D386E" w:rsidRDefault="00D648E8" w:rsidP="00AF1ED3">
            <w:pPr>
              <w:pStyle w:val="TAC"/>
              <w:rPr>
                <w:lang w:eastAsia="en-US"/>
              </w:rPr>
            </w:pPr>
            <w:r w:rsidRPr="001D386E">
              <w:rPr>
                <w:lang w:eastAsia="en-US"/>
              </w:rPr>
              <w:t>CA_1A-</w:t>
            </w:r>
            <w:r w:rsidRPr="001D386E">
              <w:rPr>
                <w:rFonts w:hint="eastAsia"/>
                <w:lang w:eastAsia="en-US"/>
              </w:rPr>
              <w:t>19</w:t>
            </w:r>
            <w:r w:rsidRPr="001D386E">
              <w:rPr>
                <w:lang w:eastAsia="en-US"/>
              </w:rPr>
              <w:t>A</w:t>
            </w:r>
            <w:r w:rsidRPr="001D386E">
              <w:rPr>
                <w:rFonts w:hint="eastAsia"/>
                <w:lang w:eastAsia="en-US"/>
              </w:rPr>
              <w:t>-2</w:t>
            </w:r>
            <w:r w:rsidRPr="001D386E">
              <w:rPr>
                <w:rFonts w:hint="eastAsia"/>
                <w:lang w:eastAsia="ja-JP"/>
              </w:rPr>
              <w:t>8</w:t>
            </w:r>
            <w:r w:rsidRPr="001D386E">
              <w:rPr>
                <w:rFonts w:hint="eastAsia"/>
                <w:lang w:eastAsia="en-US"/>
              </w:rPr>
              <w:t>A</w:t>
            </w:r>
          </w:p>
        </w:tc>
        <w:tc>
          <w:tcPr>
            <w:tcW w:w="1466" w:type="dxa"/>
            <w:vMerge w:val="restart"/>
            <w:vAlign w:val="center"/>
          </w:tcPr>
          <w:p w14:paraId="77AFBF59" w14:textId="77777777" w:rsidR="00D648E8" w:rsidRPr="001D386E" w:rsidRDefault="00D648E8" w:rsidP="00AF1ED3">
            <w:pPr>
              <w:pStyle w:val="TAC"/>
              <w:rPr>
                <w:lang w:eastAsia="en-US"/>
              </w:rPr>
            </w:pPr>
            <w:r w:rsidRPr="001D386E">
              <w:rPr>
                <w:lang w:eastAsia="ja-JP"/>
              </w:rPr>
              <w:t>-</w:t>
            </w:r>
          </w:p>
        </w:tc>
        <w:tc>
          <w:tcPr>
            <w:tcW w:w="767" w:type="dxa"/>
            <w:shd w:val="clear" w:color="auto" w:fill="auto"/>
            <w:vAlign w:val="center"/>
          </w:tcPr>
          <w:p w14:paraId="77AFBF5A" w14:textId="77777777" w:rsidR="00D648E8" w:rsidRPr="001D386E" w:rsidRDefault="00D648E8" w:rsidP="00AF1ED3">
            <w:pPr>
              <w:pStyle w:val="TAC"/>
            </w:pPr>
            <w:r w:rsidRPr="001D386E">
              <w:rPr>
                <w:lang w:eastAsia="en-US"/>
              </w:rPr>
              <w:t>1</w:t>
            </w:r>
          </w:p>
        </w:tc>
        <w:tc>
          <w:tcPr>
            <w:tcW w:w="588" w:type="dxa"/>
            <w:shd w:val="clear" w:color="auto" w:fill="auto"/>
            <w:vAlign w:val="center"/>
          </w:tcPr>
          <w:p w14:paraId="77AFBF5B" w14:textId="77777777" w:rsidR="00D648E8" w:rsidRPr="001D386E" w:rsidRDefault="00D648E8" w:rsidP="00AF1ED3">
            <w:pPr>
              <w:pStyle w:val="TAC"/>
              <w:rPr>
                <w:lang w:eastAsia="en-US"/>
              </w:rPr>
            </w:pPr>
          </w:p>
        </w:tc>
        <w:tc>
          <w:tcPr>
            <w:tcW w:w="586" w:type="dxa"/>
            <w:vAlign w:val="center"/>
          </w:tcPr>
          <w:p w14:paraId="77AFBF5C" w14:textId="77777777" w:rsidR="00D648E8" w:rsidRPr="001D386E" w:rsidRDefault="00D648E8" w:rsidP="00AF1ED3">
            <w:pPr>
              <w:pStyle w:val="TAC"/>
              <w:rPr>
                <w:lang w:eastAsia="en-US"/>
              </w:rPr>
            </w:pPr>
          </w:p>
        </w:tc>
        <w:tc>
          <w:tcPr>
            <w:tcW w:w="588" w:type="dxa"/>
            <w:gridSpan w:val="2"/>
            <w:vAlign w:val="center"/>
          </w:tcPr>
          <w:p w14:paraId="77AFBF5D" w14:textId="77777777" w:rsidR="00D648E8" w:rsidRPr="001D386E" w:rsidRDefault="00D648E8" w:rsidP="00AF1ED3">
            <w:pPr>
              <w:pStyle w:val="TAC"/>
            </w:pPr>
            <w:r w:rsidRPr="001D386E">
              <w:rPr>
                <w:lang w:eastAsia="en-US"/>
              </w:rPr>
              <w:t>Yes</w:t>
            </w:r>
          </w:p>
        </w:tc>
        <w:tc>
          <w:tcPr>
            <w:tcW w:w="586" w:type="dxa"/>
            <w:gridSpan w:val="2"/>
            <w:vAlign w:val="center"/>
          </w:tcPr>
          <w:p w14:paraId="77AFBF5E" w14:textId="77777777" w:rsidR="00D648E8" w:rsidRPr="001D386E" w:rsidRDefault="00D648E8" w:rsidP="00AF1ED3">
            <w:pPr>
              <w:pStyle w:val="TAC"/>
            </w:pPr>
            <w:r w:rsidRPr="001D386E">
              <w:rPr>
                <w:lang w:eastAsia="en-US"/>
              </w:rPr>
              <w:t>Yes</w:t>
            </w:r>
          </w:p>
        </w:tc>
        <w:tc>
          <w:tcPr>
            <w:tcW w:w="587" w:type="dxa"/>
            <w:gridSpan w:val="2"/>
            <w:vAlign w:val="center"/>
          </w:tcPr>
          <w:p w14:paraId="77AFBF5F"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F60" w14:textId="77777777" w:rsidR="00D648E8" w:rsidRPr="001D386E" w:rsidRDefault="00D648E8" w:rsidP="00AF1ED3">
            <w:pPr>
              <w:pStyle w:val="TAC"/>
              <w:rPr>
                <w:lang w:eastAsia="zh-CN"/>
              </w:rPr>
            </w:pPr>
            <w:r w:rsidRPr="001D386E">
              <w:rPr>
                <w:lang w:eastAsia="en-US"/>
              </w:rPr>
              <w:t>Yes</w:t>
            </w:r>
          </w:p>
        </w:tc>
        <w:tc>
          <w:tcPr>
            <w:tcW w:w="1187" w:type="dxa"/>
            <w:vMerge w:val="restart"/>
            <w:vAlign w:val="center"/>
          </w:tcPr>
          <w:p w14:paraId="77AFBF61" w14:textId="77777777" w:rsidR="00D648E8" w:rsidRPr="001D386E" w:rsidRDefault="00D648E8" w:rsidP="00AF1ED3">
            <w:pPr>
              <w:pStyle w:val="TAC"/>
              <w:rPr>
                <w:lang w:eastAsia="ja-JP"/>
              </w:rPr>
            </w:pPr>
            <w:r w:rsidRPr="001D386E">
              <w:rPr>
                <w:rFonts w:hint="eastAsia"/>
                <w:lang w:eastAsia="ja-JP"/>
              </w:rPr>
              <w:t>45</w:t>
            </w:r>
          </w:p>
        </w:tc>
        <w:tc>
          <w:tcPr>
            <w:tcW w:w="1286" w:type="dxa"/>
            <w:vMerge w:val="restart"/>
            <w:vAlign w:val="center"/>
          </w:tcPr>
          <w:p w14:paraId="77AFBF62" w14:textId="77777777" w:rsidR="00D648E8" w:rsidRPr="001D386E" w:rsidRDefault="00D648E8" w:rsidP="00AF1ED3">
            <w:pPr>
              <w:pStyle w:val="TAC"/>
              <w:rPr>
                <w:lang w:eastAsia="en-US"/>
              </w:rPr>
            </w:pPr>
            <w:r w:rsidRPr="001D386E">
              <w:rPr>
                <w:lang w:eastAsia="en-US"/>
              </w:rPr>
              <w:t>0</w:t>
            </w:r>
          </w:p>
        </w:tc>
      </w:tr>
      <w:tr w:rsidR="00D648E8" w:rsidRPr="001D386E" w14:paraId="77AFBF6F" w14:textId="77777777" w:rsidTr="00C56AB5">
        <w:trPr>
          <w:trHeight w:val="223"/>
          <w:jc w:val="center"/>
        </w:trPr>
        <w:tc>
          <w:tcPr>
            <w:tcW w:w="1594" w:type="dxa"/>
            <w:vMerge/>
            <w:vAlign w:val="center"/>
          </w:tcPr>
          <w:p w14:paraId="77AFBF64" w14:textId="77777777" w:rsidR="00D648E8" w:rsidRPr="001D386E" w:rsidRDefault="00D648E8" w:rsidP="00AF1ED3">
            <w:pPr>
              <w:pStyle w:val="TAC"/>
              <w:rPr>
                <w:lang w:eastAsia="en-US"/>
              </w:rPr>
            </w:pPr>
          </w:p>
        </w:tc>
        <w:tc>
          <w:tcPr>
            <w:tcW w:w="1466" w:type="dxa"/>
            <w:vMerge/>
            <w:vAlign w:val="center"/>
          </w:tcPr>
          <w:p w14:paraId="77AFBF65" w14:textId="77777777" w:rsidR="00D648E8" w:rsidRPr="001D386E" w:rsidRDefault="00D648E8" w:rsidP="00AF1ED3">
            <w:pPr>
              <w:pStyle w:val="TAC"/>
              <w:rPr>
                <w:lang w:eastAsia="en-US"/>
              </w:rPr>
            </w:pPr>
          </w:p>
        </w:tc>
        <w:tc>
          <w:tcPr>
            <w:tcW w:w="767" w:type="dxa"/>
            <w:shd w:val="clear" w:color="auto" w:fill="auto"/>
            <w:vAlign w:val="center"/>
          </w:tcPr>
          <w:p w14:paraId="77AFBF66" w14:textId="77777777" w:rsidR="00D648E8" w:rsidRPr="001D386E" w:rsidRDefault="00D648E8" w:rsidP="00AF1ED3">
            <w:pPr>
              <w:pStyle w:val="TAC"/>
            </w:pPr>
            <w:r w:rsidRPr="001D386E">
              <w:rPr>
                <w:lang w:eastAsia="en-US"/>
              </w:rPr>
              <w:t>19</w:t>
            </w:r>
          </w:p>
        </w:tc>
        <w:tc>
          <w:tcPr>
            <w:tcW w:w="588" w:type="dxa"/>
            <w:shd w:val="clear" w:color="auto" w:fill="auto"/>
            <w:vAlign w:val="center"/>
          </w:tcPr>
          <w:p w14:paraId="77AFBF67" w14:textId="77777777" w:rsidR="00D648E8" w:rsidRPr="001D386E" w:rsidRDefault="00D648E8" w:rsidP="00AF1ED3">
            <w:pPr>
              <w:pStyle w:val="TAC"/>
              <w:rPr>
                <w:lang w:eastAsia="en-US"/>
              </w:rPr>
            </w:pPr>
          </w:p>
        </w:tc>
        <w:tc>
          <w:tcPr>
            <w:tcW w:w="586" w:type="dxa"/>
            <w:vAlign w:val="center"/>
          </w:tcPr>
          <w:p w14:paraId="77AFBF68" w14:textId="77777777" w:rsidR="00D648E8" w:rsidRPr="001D386E" w:rsidRDefault="00D648E8" w:rsidP="00AF1ED3">
            <w:pPr>
              <w:pStyle w:val="TAC"/>
              <w:rPr>
                <w:lang w:eastAsia="en-US"/>
              </w:rPr>
            </w:pPr>
          </w:p>
        </w:tc>
        <w:tc>
          <w:tcPr>
            <w:tcW w:w="588" w:type="dxa"/>
            <w:gridSpan w:val="2"/>
            <w:vAlign w:val="center"/>
          </w:tcPr>
          <w:p w14:paraId="77AFBF69" w14:textId="77777777" w:rsidR="00D648E8" w:rsidRPr="001D386E" w:rsidRDefault="00D648E8" w:rsidP="00AF1ED3">
            <w:pPr>
              <w:pStyle w:val="TAC"/>
            </w:pPr>
            <w:r w:rsidRPr="001D386E">
              <w:rPr>
                <w:lang w:eastAsia="en-US"/>
              </w:rPr>
              <w:t>Yes</w:t>
            </w:r>
          </w:p>
        </w:tc>
        <w:tc>
          <w:tcPr>
            <w:tcW w:w="586" w:type="dxa"/>
            <w:gridSpan w:val="2"/>
            <w:vAlign w:val="center"/>
          </w:tcPr>
          <w:p w14:paraId="77AFBF6A" w14:textId="77777777" w:rsidR="00D648E8" w:rsidRPr="001D386E" w:rsidRDefault="00D648E8" w:rsidP="00AF1ED3">
            <w:pPr>
              <w:pStyle w:val="TAC"/>
            </w:pPr>
            <w:r w:rsidRPr="001D386E">
              <w:rPr>
                <w:lang w:eastAsia="en-US"/>
              </w:rPr>
              <w:t>Yes</w:t>
            </w:r>
          </w:p>
        </w:tc>
        <w:tc>
          <w:tcPr>
            <w:tcW w:w="587" w:type="dxa"/>
            <w:gridSpan w:val="2"/>
            <w:vAlign w:val="center"/>
          </w:tcPr>
          <w:p w14:paraId="77AFBF6B"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F6C" w14:textId="77777777" w:rsidR="00D648E8" w:rsidRPr="001D386E" w:rsidRDefault="00D648E8" w:rsidP="00AF1ED3">
            <w:pPr>
              <w:pStyle w:val="TAC"/>
              <w:rPr>
                <w:lang w:eastAsia="zh-CN"/>
              </w:rPr>
            </w:pPr>
          </w:p>
        </w:tc>
        <w:tc>
          <w:tcPr>
            <w:tcW w:w="1187" w:type="dxa"/>
            <w:vMerge/>
            <w:vAlign w:val="center"/>
          </w:tcPr>
          <w:p w14:paraId="77AFBF6D" w14:textId="77777777" w:rsidR="00D648E8" w:rsidRPr="001D386E" w:rsidRDefault="00D648E8" w:rsidP="00AF1ED3">
            <w:pPr>
              <w:pStyle w:val="TAC"/>
              <w:rPr>
                <w:lang w:eastAsia="en-US"/>
              </w:rPr>
            </w:pPr>
          </w:p>
        </w:tc>
        <w:tc>
          <w:tcPr>
            <w:tcW w:w="1286" w:type="dxa"/>
            <w:vMerge/>
            <w:vAlign w:val="center"/>
          </w:tcPr>
          <w:p w14:paraId="77AFBF6E" w14:textId="77777777" w:rsidR="00D648E8" w:rsidRPr="001D386E" w:rsidRDefault="00D648E8" w:rsidP="00AF1ED3">
            <w:pPr>
              <w:pStyle w:val="TAC"/>
              <w:rPr>
                <w:lang w:eastAsia="en-US"/>
              </w:rPr>
            </w:pPr>
          </w:p>
        </w:tc>
      </w:tr>
      <w:tr w:rsidR="00D648E8" w:rsidRPr="001D386E" w14:paraId="77AFBF7B" w14:textId="77777777" w:rsidTr="00C56AB5">
        <w:trPr>
          <w:trHeight w:val="223"/>
          <w:jc w:val="center"/>
        </w:trPr>
        <w:tc>
          <w:tcPr>
            <w:tcW w:w="1594" w:type="dxa"/>
            <w:vMerge/>
            <w:vAlign w:val="center"/>
          </w:tcPr>
          <w:p w14:paraId="77AFBF70" w14:textId="77777777" w:rsidR="00D648E8" w:rsidRPr="001D386E" w:rsidRDefault="00D648E8" w:rsidP="00AF1ED3">
            <w:pPr>
              <w:pStyle w:val="TAC"/>
              <w:rPr>
                <w:lang w:eastAsia="en-US"/>
              </w:rPr>
            </w:pPr>
          </w:p>
        </w:tc>
        <w:tc>
          <w:tcPr>
            <w:tcW w:w="1466" w:type="dxa"/>
            <w:vMerge/>
            <w:vAlign w:val="center"/>
          </w:tcPr>
          <w:p w14:paraId="77AFBF71" w14:textId="77777777" w:rsidR="00D648E8" w:rsidRPr="001D386E" w:rsidRDefault="00D648E8" w:rsidP="00AF1ED3">
            <w:pPr>
              <w:pStyle w:val="TAC"/>
              <w:rPr>
                <w:lang w:eastAsia="en-US"/>
              </w:rPr>
            </w:pPr>
          </w:p>
        </w:tc>
        <w:tc>
          <w:tcPr>
            <w:tcW w:w="767" w:type="dxa"/>
            <w:shd w:val="clear" w:color="auto" w:fill="auto"/>
            <w:vAlign w:val="center"/>
          </w:tcPr>
          <w:p w14:paraId="77AFBF72" w14:textId="77777777" w:rsidR="00D648E8" w:rsidRPr="001D386E" w:rsidRDefault="00D648E8" w:rsidP="00AF1ED3">
            <w:pPr>
              <w:pStyle w:val="TAC"/>
              <w:rPr>
                <w:lang w:eastAsia="ja-JP"/>
              </w:rPr>
            </w:pPr>
            <w:r w:rsidRPr="001D386E">
              <w:rPr>
                <w:rFonts w:hint="eastAsia"/>
                <w:lang w:eastAsia="en-US"/>
              </w:rPr>
              <w:t>2</w:t>
            </w:r>
            <w:r w:rsidRPr="001D386E">
              <w:rPr>
                <w:rFonts w:hint="eastAsia"/>
                <w:lang w:eastAsia="ja-JP"/>
              </w:rPr>
              <w:t>8</w:t>
            </w:r>
          </w:p>
        </w:tc>
        <w:tc>
          <w:tcPr>
            <w:tcW w:w="588" w:type="dxa"/>
            <w:shd w:val="clear" w:color="auto" w:fill="auto"/>
            <w:vAlign w:val="center"/>
          </w:tcPr>
          <w:p w14:paraId="77AFBF73" w14:textId="77777777" w:rsidR="00D648E8" w:rsidRPr="001D386E" w:rsidRDefault="00D648E8" w:rsidP="00AF1ED3">
            <w:pPr>
              <w:pStyle w:val="TAC"/>
              <w:rPr>
                <w:lang w:eastAsia="en-US"/>
              </w:rPr>
            </w:pPr>
          </w:p>
        </w:tc>
        <w:tc>
          <w:tcPr>
            <w:tcW w:w="586" w:type="dxa"/>
            <w:vAlign w:val="center"/>
          </w:tcPr>
          <w:p w14:paraId="77AFBF74" w14:textId="77777777" w:rsidR="00D648E8" w:rsidRPr="001D386E" w:rsidRDefault="00D648E8" w:rsidP="00AF1ED3">
            <w:pPr>
              <w:pStyle w:val="TAC"/>
              <w:rPr>
                <w:lang w:eastAsia="en-US"/>
              </w:rPr>
            </w:pPr>
          </w:p>
        </w:tc>
        <w:tc>
          <w:tcPr>
            <w:tcW w:w="588" w:type="dxa"/>
            <w:gridSpan w:val="2"/>
            <w:vAlign w:val="center"/>
          </w:tcPr>
          <w:p w14:paraId="77AFBF75" w14:textId="77777777" w:rsidR="00D648E8" w:rsidRPr="001D386E" w:rsidRDefault="00D648E8" w:rsidP="00AF1ED3">
            <w:pPr>
              <w:pStyle w:val="TAC"/>
            </w:pPr>
            <w:r w:rsidRPr="001D386E">
              <w:rPr>
                <w:lang w:eastAsia="en-US"/>
              </w:rPr>
              <w:t>Yes</w:t>
            </w:r>
          </w:p>
        </w:tc>
        <w:tc>
          <w:tcPr>
            <w:tcW w:w="586" w:type="dxa"/>
            <w:gridSpan w:val="2"/>
            <w:vAlign w:val="center"/>
          </w:tcPr>
          <w:p w14:paraId="77AFBF76" w14:textId="77777777" w:rsidR="00D648E8" w:rsidRPr="001D386E" w:rsidRDefault="00D648E8" w:rsidP="00AF1ED3">
            <w:pPr>
              <w:pStyle w:val="TAC"/>
            </w:pPr>
            <w:r w:rsidRPr="001D386E">
              <w:rPr>
                <w:lang w:eastAsia="en-US"/>
              </w:rPr>
              <w:t>Yes</w:t>
            </w:r>
          </w:p>
        </w:tc>
        <w:tc>
          <w:tcPr>
            <w:tcW w:w="587" w:type="dxa"/>
            <w:gridSpan w:val="2"/>
            <w:vAlign w:val="center"/>
          </w:tcPr>
          <w:p w14:paraId="77AFBF77" w14:textId="77777777" w:rsidR="00D648E8" w:rsidRPr="001D386E" w:rsidRDefault="00D648E8" w:rsidP="00AF1ED3">
            <w:pPr>
              <w:pStyle w:val="TAC"/>
              <w:rPr>
                <w:lang w:eastAsia="en-US"/>
              </w:rPr>
            </w:pPr>
          </w:p>
        </w:tc>
        <w:tc>
          <w:tcPr>
            <w:tcW w:w="588" w:type="dxa"/>
            <w:gridSpan w:val="2"/>
            <w:vAlign w:val="center"/>
          </w:tcPr>
          <w:p w14:paraId="77AFBF78" w14:textId="77777777" w:rsidR="00D648E8" w:rsidRPr="001D386E" w:rsidRDefault="00D648E8" w:rsidP="00AF1ED3">
            <w:pPr>
              <w:pStyle w:val="TAC"/>
              <w:rPr>
                <w:lang w:eastAsia="zh-CN"/>
              </w:rPr>
            </w:pPr>
          </w:p>
        </w:tc>
        <w:tc>
          <w:tcPr>
            <w:tcW w:w="1187" w:type="dxa"/>
            <w:vMerge/>
            <w:vAlign w:val="center"/>
          </w:tcPr>
          <w:p w14:paraId="77AFBF79" w14:textId="77777777" w:rsidR="00D648E8" w:rsidRPr="001D386E" w:rsidRDefault="00D648E8" w:rsidP="00AF1ED3">
            <w:pPr>
              <w:pStyle w:val="TAC"/>
              <w:rPr>
                <w:lang w:eastAsia="en-US"/>
              </w:rPr>
            </w:pPr>
          </w:p>
        </w:tc>
        <w:tc>
          <w:tcPr>
            <w:tcW w:w="1286" w:type="dxa"/>
            <w:vMerge/>
            <w:vAlign w:val="center"/>
          </w:tcPr>
          <w:p w14:paraId="77AFBF7A" w14:textId="77777777" w:rsidR="00D648E8" w:rsidRPr="001D386E" w:rsidRDefault="00D648E8" w:rsidP="00AF1ED3">
            <w:pPr>
              <w:pStyle w:val="TAC"/>
              <w:rPr>
                <w:lang w:eastAsia="en-US"/>
              </w:rPr>
            </w:pPr>
          </w:p>
        </w:tc>
      </w:tr>
      <w:tr w:rsidR="00D648E8" w:rsidRPr="001D386E" w14:paraId="77AFBF87" w14:textId="77777777" w:rsidTr="00C56AB5">
        <w:trPr>
          <w:trHeight w:val="223"/>
          <w:jc w:val="center"/>
        </w:trPr>
        <w:tc>
          <w:tcPr>
            <w:tcW w:w="1594" w:type="dxa"/>
            <w:vMerge w:val="restart"/>
            <w:vAlign w:val="center"/>
          </w:tcPr>
          <w:p w14:paraId="77AFBF7C" w14:textId="77777777" w:rsidR="00D648E8" w:rsidRPr="001D386E" w:rsidRDefault="00D648E8" w:rsidP="00AF1ED3">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7AFBF7D" w14:textId="77777777" w:rsidR="00D648E8" w:rsidRPr="001D386E" w:rsidRDefault="00D648E8" w:rsidP="00AF1ED3">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7" w:type="dxa"/>
            <w:shd w:val="clear" w:color="auto" w:fill="auto"/>
            <w:vAlign w:val="center"/>
          </w:tcPr>
          <w:p w14:paraId="77AFBF7E" w14:textId="77777777" w:rsidR="00D648E8" w:rsidRPr="001D386E" w:rsidRDefault="00D648E8" w:rsidP="00AF1ED3">
            <w:pPr>
              <w:pStyle w:val="TAC"/>
              <w:rPr>
                <w:lang w:eastAsia="zh-CN"/>
              </w:rPr>
            </w:pPr>
            <w:r w:rsidRPr="001D386E">
              <w:rPr>
                <w:lang w:eastAsia="ja-JP"/>
              </w:rPr>
              <w:t>1</w:t>
            </w:r>
          </w:p>
        </w:tc>
        <w:tc>
          <w:tcPr>
            <w:tcW w:w="588" w:type="dxa"/>
            <w:shd w:val="clear" w:color="auto" w:fill="auto"/>
            <w:vAlign w:val="center"/>
          </w:tcPr>
          <w:p w14:paraId="77AFBF7F" w14:textId="77777777" w:rsidR="00D648E8" w:rsidRPr="001D386E" w:rsidRDefault="00D648E8" w:rsidP="00AF1ED3">
            <w:pPr>
              <w:pStyle w:val="TAC"/>
              <w:rPr>
                <w:lang w:eastAsia="en-US"/>
              </w:rPr>
            </w:pPr>
          </w:p>
        </w:tc>
        <w:tc>
          <w:tcPr>
            <w:tcW w:w="586" w:type="dxa"/>
            <w:vAlign w:val="center"/>
          </w:tcPr>
          <w:p w14:paraId="77AFBF80" w14:textId="77777777" w:rsidR="00D648E8" w:rsidRPr="001D386E" w:rsidRDefault="00D648E8" w:rsidP="00AF1ED3">
            <w:pPr>
              <w:pStyle w:val="TAC"/>
              <w:rPr>
                <w:lang w:eastAsia="en-US"/>
              </w:rPr>
            </w:pPr>
          </w:p>
        </w:tc>
        <w:tc>
          <w:tcPr>
            <w:tcW w:w="588" w:type="dxa"/>
            <w:gridSpan w:val="2"/>
            <w:vAlign w:val="center"/>
          </w:tcPr>
          <w:p w14:paraId="77AFBF81"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F82"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F83"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F84"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BF85" w14:textId="77777777" w:rsidR="00D648E8" w:rsidRPr="001D386E" w:rsidRDefault="00D648E8" w:rsidP="00AF1ED3">
            <w:pPr>
              <w:pStyle w:val="TAC"/>
              <w:rPr>
                <w:lang w:eastAsia="en-US"/>
              </w:rPr>
            </w:pPr>
            <w:r w:rsidRPr="001D386E">
              <w:rPr>
                <w:lang w:eastAsia="ja-JP"/>
              </w:rPr>
              <w:t>55</w:t>
            </w:r>
          </w:p>
        </w:tc>
        <w:tc>
          <w:tcPr>
            <w:tcW w:w="1286" w:type="dxa"/>
            <w:vMerge w:val="restart"/>
            <w:vAlign w:val="center"/>
          </w:tcPr>
          <w:p w14:paraId="77AFBF86" w14:textId="77777777" w:rsidR="00D648E8" w:rsidRPr="001D386E" w:rsidRDefault="00D648E8" w:rsidP="00AF1ED3">
            <w:pPr>
              <w:pStyle w:val="TAC"/>
              <w:rPr>
                <w:lang w:eastAsia="en-US"/>
              </w:rPr>
            </w:pPr>
            <w:r w:rsidRPr="001D386E">
              <w:t>0</w:t>
            </w:r>
          </w:p>
        </w:tc>
      </w:tr>
      <w:tr w:rsidR="00D648E8" w:rsidRPr="001D386E" w14:paraId="77AFBF93" w14:textId="77777777" w:rsidTr="00C56AB5">
        <w:trPr>
          <w:trHeight w:val="223"/>
          <w:jc w:val="center"/>
        </w:trPr>
        <w:tc>
          <w:tcPr>
            <w:tcW w:w="1594" w:type="dxa"/>
            <w:vMerge/>
            <w:vAlign w:val="center"/>
          </w:tcPr>
          <w:p w14:paraId="77AFBF88" w14:textId="77777777" w:rsidR="00D648E8" w:rsidRPr="001D386E" w:rsidRDefault="00D648E8" w:rsidP="00AF1ED3">
            <w:pPr>
              <w:pStyle w:val="TAC"/>
              <w:rPr>
                <w:lang w:eastAsia="en-US"/>
              </w:rPr>
            </w:pPr>
          </w:p>
        </w:tc>
        <w:tc>
          <w:tcPr>
            <w:tcW w:w="1466" w:type="dxa"/>
            <w:vMerge/>
            <w:vAlign w:val="center"/>
          </w:tcPr>
          <w:p w14:paraId="77AFBF89" w14:textId="77777777" w:rsidR="00D648E8" w:rsidRPr="001D386E" w:rsidRDefault="00D648E8" w:rsidP="00AF1ED3">
            <w:pPr>
              <w:pStyle w:val="TAC"/>
              <w:rPr>
                <w:lang w:eastAsia="ja-JP"/>
              </w:rPr>
            </w:pPr>
          </w:p>
        </w:tc>
        <w:tc>
          <w:tcPr>
            <w:tcW w:w="767" w:type="dxa"/>
            <w:shd w:val="clear" w:color="auto" w:fill="auto"/>
            <w:vAlign w:val="center"/>
          </w:tcPr>
          <w:p w14:paraId="77AFBF8A" w14:textId="77777777" w:rsidR="00D648E8" w:rsidRPr="001D386E" w:rsidRDefault="00D648E8" w:rsidP="00AF1ED3">
            <w:pPr>
              <w:pStyle w:val="TAC"/>
              <w:rPr>
                <w:lang w:eastAsia="zh-CN"/>
              </w:rPr>
            </w:pPr>
            <w:r w:rsidRPr="001D386E">
              <w:rPr>
                <w:lang w:eastAsia="ja-JP"/>
              </w:rPr>
              <w:t>19</w:t>
            </w:r>
          </w:p>
        </w:tc>
        <w:tc>
          <w:tcPr>
            <w:tcW w:w="588" w:type="dxa"/>
            <w:shd w:val="clear" w:color="auto" w:fill="auto"/>
            <w:vAlign w:val="center"/>
          </w:tcPr>
          <w:p w14:paraId="77AFBF8B" w14:textId="77777777" w:rsidR="00D648E8" w:rsidRPr="001D386E" w:rsidRDefault="00D648E8" w:rsidP="00AF1ED3">
            <w:pPr>
              <w:pStyle w:val="TAC"/>
              <w:rPr>
                <w:lang w:eastAsia="en-US"/>
              </w:rPr>
            </w:pPr>
          </w:p>
        </w:tc>
        <w:tc>
          <w:tcPr>
            <w:tcW w:w="586" w:type="dxa"/>
            <w:vAlign w:val="center"/>
          </w:tcPr>
          <w:p w14:paraId="77AFBF8C" w14:textId="77777777" w:rsidR="00D648E8" w:rsidRPr="001D386E" w:rsidRDefault="00D648E8" w:rsidP="00AF1ED3">
            <w:pPr>
              <w:pStyle w:val="TAC"/>
              <w:rPr>
                <w:lang w:eastAsia="en-US"/>
              </w:rPr>
            </w:pPr>
          </w:p>
        </w:tc>
        <w:tc>
          <w:tcPr>
            <w:tcW w:w="588" w:type="dxa"/>
            <w:gridSpan w:val="2"/>
            <w:vAlign w:val="center"/>
          </w:tcPr>
          <w:p w14:paraId="77AFBF8D"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F8E"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F8F"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F90" w14:textId="77777777" w:rsidR="00D648E8" w:rsidRPr="001D386E" w:rsidRDefault="00D648E8" w:rsidP="00AF1ED3">
            <w:pPr>
              <w:pStyle w:val="TAC"/>
              <w:rPr>
                <w:lang w:eastAsia="en-US"/>
              </w:rPr>
            </w:pPr>
          </w:p>
        </w:tc>
        <w:tc>
          <w:tcPr>
            <w:tcW w:w="1187" w:type="dxa"/>
            <w:vMerge/>
            <w:vAlign w:val="center"/>
          </w:tcPr>
          <w:p w14:paraId="77AFBF91" w14:textId="77777777" w:rsidR="00D648E8" w:rsidRPr="001D386E" w:rsidRDefault="00D648E8" w:rsidP="00AF1ED3">
            <w:pPr>
              <w:pStyle w:val="TAC"/>
              <w:rPr>
                <w:lang w:eastAsia="en-US"/>
              </w:rPr>
            </w:pPr>
          </w:p>
        </w:tc>
        <w:tc>
          <w:tcPr>
            <w:tcW w:w="1286" w:type="dxa"/>
            <w:vMerge/>
            <w:vAlign w:val="center"/>
          </w:tcPr>
          <w:p w14:paraId="77AFBF92" w14:textId="77777777" w:rsidR="00D648E8" w:rsidRPr="001D386E" w:rsidRDefault="00D648E8" w:rsidP="00AF1ED3">
            <w:pPr>
              <w:pStyle w:val="TAC"/>
              <w:rPr>
                <w:lang w:eastAsia="en-US"/>
              </w:rPr>
            </w:pPr>
          </w:p>
        </w:tc>
      </w:tr>
      <w:tr w:rsidR="00D648E8" w:rsidRPr="001D386E" w14:paraId="77AFBF9F" w14:textId="77777777" w:rsidTr="00C56AB5">
        <w:trPr>
          <w:trHeight w:val="223"/>
          <w:jc w:val="center"/>
        </w:trPr>
        <w:tc>
          <w:tcPr>
            <w:tcW w:w="1594" w:type="dxa"/>
            <w:vMerge/>
            <w:vAlign w:val="center"/>
          </w:tcPr>
          <w:p w14:paraId="77AFBF94" w14:textId="77777777" w:rsidR="00D648E8" w:rsidRPr="001D386E" w:rsidRDefault="00D648E8" w:rsidP="00AF1ED3">
            <w:pPr>
              <w:pStyle w:val="TAC"/>
              <w:rPr>
                <w:lang w:eastAsia="en-US"/>
              </w:rPr>
            </w:pPr>
          </w:p>
        </w:tc>
        <w:tc>
          <w:tcPr>
            <w:tcW w:w="1466" w:type="dxa"/>
            <w:vMerge/>
            <w:vAlign w:val="center"/>
          </w:tcPr>
          <w:p w14:paraId="77AFBF95" w14:textId="77777777" w:rsidR="00D648E8" w:rsidRPr="001D386E" w:rsidRDefault="00D648E8" w:rsidP="00AF1ED3">
            <w:pPr>
              <w:pStyle w:val="TAC"/>
              <w:rPr>
                <w:lang w:eastAsia="ja-JP"/>
              </w:rPr>
            </w:pPr>
          </w:p>
        </w:tc>
        <w:tc>
          <w:tcPr>
            <w:tcW w:w="767" w:type="dxa"/>
            <w:shd w:val="clear" w:color="auto" w:fill="auto"/>
            <w:vAlign w:val="center"/>
          </w:tcPr>
          <w:p w14:paraId="77AFBF96" w14:textId="77777777" w:rsidR="00D648E8" w:rsidRPr="001D386E" w:rsidRDefault="00D648E8" w:rsidP="00AF1ED3">
            <w:pPr>
              <w:pStyle w:val="TAC"/>
              <w:rPr>
                <w:lang w:eastAsia="zh-CN"/>
              </w:rPr>
            </w:pPr>
            <w:r w:rsidRPr="001D386E">
              <w:rPr>
                <w:lang w:eastAsia="ja-JP"/>
              </w:rPr>
              <w:t>42</w:t>
            </w:r>
          </w:p>
        </w:tc>
        <w:tc>
          <w:tcPr>
            <w:tcW w:w="588" w:type="dxa"/>
            <w:shd w:val="clear" w:color="auto" w:fill="auto"/>
            <w:vAlign w:val="center"/>
          </w:tcPr>
          <w:p w14:paraId="77AFBF97" w14:textId="77777777" w:rsidR="00D648E8" w:rsidRPr="001D386E" w:rsidRDefault="00D648E8" w:rsidP="00AF1ED3">
            <w:pPr>
              <w:pStyle w:val="TAC"/>
              <w:rPr>
                <w:lang w:eastAsia="en-US"/>
              </w:rPr>
            </w:pPr>
          </w:p>
        </w:tc>
        <w:tc>
          <w:tcPr>
            <w:tcW w:w="586" w:type="dxa"/>
            <w:vAlign w:val="center"/>
          </w:tcPr>
          <w:p w14:paraId="77AFBF98" w14:textId="77777777" w:rsidR="00D648E8" w:rsidRPr="001D386E" w:rsidRDefault="00D648E8" w:rsidP="00AF1ED3">
            <w:pPr>
              <w:pStyle w:val="TAC"/>
              <w:rPr>
                <w:lang w:eastAsia="en-US"/>
              </w:rPr>
            </w:pPr>
          </w:p>
        </w:tc>
        <w:tc>
          <w:tcPr>
            <w:tcW w:w="588" w:type="dxa"/>
            <w:gridSpan w:val="2"/>
            <w:vAlign w:val="center"/>
          </w:tcPr>
          <w:p w14:paraId="77AFBF99"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F9A"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F9B"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F9C" w14:textId="77777777" w:rsidR="00D648E8" w:rsidRPr="001D386E" w:rsidRDefault="00D648E8" w:rsidP="00AF1ED3">
            <w:pPr>
              <w:pStyle w:val="TAC"/>
              <w:rPr>
                <w:lang w:eastAsia="en-US"/>
              </w:rPr>
            </w:pPr>
            <w:r w:rsidRPr="001D386E">
              <w:rPr>
                <w:lang w:eastAsia="ja-JP"/>
              </w:rPr>
              <w:t>Yes</w:t>
            </w:r>
          </w:p>
        </w:tc>
        <w:tc>
          <w:tcPr>
            <w:tcW w:w="1187" w:type="dxa"/>
            <w:vMerge/>
            <w:vAlign w:val="center"/>
          </w:tcPr>
          <w:p w14:paraId="77AFBF9D" w14:textId="77777777" w:rsidR="00D648E8" w:rsidRPr="001D386E" w:rsidRDefault="00D648E8" w:rsidP="00AF1ED3">
            <w:pPr>
              <w:pStyle w:val="TAC"/>
              <w:rPr>
                <w:lang w:eastAsia="en-US"/>
              </w:rPr>
            </w:pPr>
          </w:p>
        </w:tc>
        <w:tc>
          <w:tcPr>
            <w:tcW w:w="1286" w:type="dxa"/>
            <w:vMerge/>
            <w:vAlign w:val="center"/>
          </w:tcPr>
          <w:p w14:paraId="77AFBF9E" w14:textId="77777777" w:rsidR="00D648E8" w:rsidRPr="001D386E" w:rsidRDefault="00D648E8" w:rsidP="00AF1ED3">
            <w:pPr>
              <w:pStyle w:val="TAC"/>
              <w:rPr>
                <w:lang w:eastAsia="en-US"/>
              </w:rPr>
            </w:pPr>
          </w:p>
        </w:tc>
      </w:tr>
      <w:tr w:rsidR="00D648E8" w:rsidRPr="001D386E" w14:paraId="77AFBFAD" w14:textId="77777777" w:rsidTr="00C56AB5">
        <w:trPr>
          <w:trHeight w:val="223"/>
          <w:jc w:val="center"/>
        </w:trPr>
        <w:tc>
          <w:tcPr>
            <w:tcW w:w="1594" w:type="dxa"/>
            <w:vMerge w:val="restart"/>
            <w:vAlign w:val="center"/>
          </w:tcPr>
          <w:p w14:paraId="77AFBFA0" w14:textId="77777777" w:rsidR="00D648E8" w:rsidRPr="001D386E" w:rsidRDefault="00D648E8" w:rsidP="00AF1ED3">
            <w:pPr>
              <w:pStyle w:val="TAC"/>
              <w:rPr>
                <w:lang w:eastAsia="en-US"/>
              </w:rPr>
            </w:pPr>
            <w:r w:rsidRPr="001D386E">
              <w:t>CA_1A-</w:t>
            </w:r>
            <w:r w:rsidRPr="001D386E">
              <w:rPr>
                <w:rFonts w:hint="eastAsia"/>
                <w:lang w:eastAsia="ja-JP"/>
              </w:rPr>
              <w:t>19</w:t>
            </w:r>
            <w:r w:rsidRPr="001D386E">
              <w:t>A-42C</w:t>
            </w:r>
          </w:p>
        </w:tc>
        <w:tc>
          <w:tcPr>
            <w:tcW w:w="1466" w:type="dxa"/>
            <w:vMerge w:val="restart"/>
            <w:vAlign w:val="center"/>
          </w:tcPr>
          <w:p w14:paraId="77AFBFA1" w14:textId="77777777" w:rsidR="00D648E8" w:rsidRPr="001D386E" w:rsidRDefault="00D648E8" w:rsidP="00AF1ED3">
            <w:pPr>
              <w:pStyle w:val="TAC"/>
              <w:rPr>
                <w:rFonts w:eastAsia="MS Mincho"/>
                <w:lang w:eastAsia="ja-JP"/>
              </w:rPr>
            </w:pPr>
            <w:r w:rsidRPr="001D386E">
              <w:rPr>
                <w:lang w:eastAsia="ja-JP"/>
              </w:rPr>
              <w:t>CA_1A-19A</w:t>
            </w:r>
            <w:r w:rsidRPr="001D386E">
              <w:rPr>
                <w:vertAlign w:val="superscript"/>
                <w:lang w:eastAsia="ja-JP"/>
              </w:rPr>
              <w:t>6</w:t>
            </w:r>
          </w:p>
          <w:p w14:paraId="77AFBFA2" w14:textId="77777777" w:rsidR="00D648E8" w:rsidRPr="001D386E" w:rsidRDefault="00D648E8" w:rsidP="00AF1ED3">
            <w:pPr>
              <w:pStyle w:val="TAC"/>
              <w:rPr>
                <w:rFonts w:eastAsia="MS Mincho"/>
                <w:lang w:eastAsia="ja-JP"/>
              </w:rPr>
            </w:pPr>
            <w:r w:rsidRPr="001D386E">
              <w:rPr>
                <w:lang w:eastAsia="ja-JP"/>
              </w:rPr>
              <w:t>CA_1A-42</w:t>
            </w:r>
            <w:r w:rsidRPr="001D386E">
              <w:rPr>
                <w:rFonts w:eastAsia="MS Mincho" w:hint="eastAsia"/>
                <w:lang w:eastAsia="ja-JP"/>
              </w:rPr>
              <w:t>A</w:t>
            </w:r>
          </w:p>
          <w:p w14:paraId="77AFBFA3" w14:textId="77777777" w:rsidR="00D648E8" w:rsidRPr="001D386E" w:rsidRDefault="00D648E8" w:rsidP="00AF1ED3">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7" w:type="dxa"/>
            <w:shd w:val="clear" w:color="auto" w:fill="auto"/>
            <w:vAlign w:val="center"/>
          </w:tcPr>
          <w:p w14:paraId="77AFBFA4" w14:textId="77777777" w:rsidR="00D648E8" w:rsidRPr="001D386E" w:rsidRDefault="00D648E8" w:rsidP="00AF1ED3">
            <w:pPr>
              <w:pStyle w:val="TAC"/>
              <w:rPr>
                <w:lang w:eastAsia="ja-JP"/>
              </w:rPr>
            </w:pPr>
            <w:r w:rsidRPr="001D386E">
              <w:rPr>
                <w:rFonts w:hint="eastAsia"/>
                <w:lang w:eastAsia="ja-JP"/>
              </w:rPr>
              <w:t>1</w:t>
            </w:r>
          </w:p>
        </w:tc>
        <w:tc>
          <w:tcPr>
            <w:tcW w:w="588" w:type="dxa"/>
            <w:shd w:val="clear" w:color="auto" w:fill="auto"/>
            <w:vAlign w:val="center"/>
          </w:tcPr>
          <w:p w14:paraId="77AFBFA5" w14:textId="77777777" w:rsidR="00D648E8" w:rsidRPr="001D386E" w:rsidRDefault="00D648E8" w:rsidP="00AF1ED3">
            <w:pPr>
              <w:pStyle w:val="TAC"/>
              <w:rPr>
                <w:lang w:eastAsia="en-US"/>
              </w:rPr>
            </w:pPr>
          </w:p>
        </w:tc>
        <w:tc>
          <w:tcPr>
            <w:tcW w:w="586" w:type="dxa"/>
            <w:vAlign w:val="center"/>
          </w:tcPr>
          <w:p w14:paraId="77AFBFA6" w14:textId="77777777" w:rsidR="00D648E8" w:rsidRPr="001D386E" w:rsidRDefault="00D648E8" w:rsidP="00AF1ED3">
            <w:pPr>
              <w:pStyle w:val="TAC"/>
              <w:rPr>
                <w:lang w:eastAsia="en-US"/>
              </w:rPr>
            </w:pPr>
          </w:p>
        </w:tc>
        <w:tc>
          <w:tcPr>
            <w:tcW w:w="588" w:type="dxa"/>
            <w:gridSpan w:val="2"/>
            <w:vAlign w:val="center"/>
          </w:tcPr>
          <w:p w14:paraId="77AFBFA7"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FA8"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FA9"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FAA" w14:textId="77777777" w:rsidR="00D648E8" w:rsidRPr="001D386E" w:rsidRDefault="00D648E8" w:rsidP="00AF1ED3">
            <w:pPr>
              <w:pStyle w:val="TAC"/>
              <w:rPr>
                <w:lang w:eastAsia="ja-JP"/>
              </w:rPr>
            </w:pPr>
            <w:r w:rsidRPr="001D386E">
              <w:rPr>
                <w:lang w:eastAsia="en-US"/>
              </w:rPr>
              <w:t>Yes</w:t>
            </w:r>
          </w:p>
        </w:tc>
        <w:tc>
          <w:tcPr>
            <w:tcW w:w="1187" w:type="dxa"/>
            <w:vMerge w:val="restart"/>
            <w:vAlign w:val="center"/>
          </w:tcPr>
          <w:p w14:paraId="77AFBFAB" w14:textId="77777777" w:rsidR="00D648E8" w:rsidRPr="001D386E" w:rsidRDefault="00D648E8" w:rsidP="00AF1ED3">
            <w:pPr>
              <w:pStyle w:val="TAC"/>
              <w:rPr>
                <w:lang w:eastAsia="en-US"/>
              </w:rPr>
            </w:pPr>
            <w:r w:rsidRPr="001D386E">
              <w:rPr>
                <w:rFonts w:hint="eastAsia"/>
                <w:lang w:eastAsia="ja-JP"/>
              </w:rPr>
              <w:t>75</w:t>
            </w:r>
          </w:p>
        </w:tc>
        <w:tc>
          <w:tcPr>
            <w:tcW w:w="1286" w:type="dxa"/>
            <w:vMerge w:val="restart"/>
            <w:vAlign w:val="center"/>
          </w:tcPr>
          <w:p w14:paraId="77AFBFAC" w14:textId="77777777" w:rsidR="00D648E8" w:rsidRPr="001D386E" w:rsidRDefault="00D648E8" w:rsidP="00AF1ED3">
            <w:pPr>
              <w:pStyle w:val="TAC"/>
              <w:rPr>
                <w:lang w:eastAsia="en-US"/>
              </w:rPr>
            </w:pPr>
            <w:r w:rsidRPr="001D386E">
              <w:t>0</w:t>
            </w:r>
          </w:p>
        </w:tc>
      </w:tr>
      <w:tr w:rsidR="00D648E8" w:rsidRPr="001D386E" w14:paraId="77AFBFB9" w14:textId="77777777" w:rsidTr="00C56AB5">
        <w:trPr>
          <w:trHeight w:val="223"/>
          <w:jc w:val="center"/>
        </w:trPr>
        <w:tc>
          <w:tcPr>
            <w:tcW w:w="1594" w:type="dxa"/>
            <w:vMerge/>
            <w:vAlign w:val="center"/>
          </w:tcPr>
          <w:p w14:paraId="77AFBFAE" w14:textId="77777777" w:rsidR="00D648E8" w:rsidRPr="001D386E" w:rsidRDefault="00D648E8" w:rsidP="00AF1ED3">
            <w:pPr>
              <w:pStyle w:val="TAC"/>
              <w:rPr>
                <w:lang w:eastAsia="en-US"/>
              </w:rPr>
            </w:pPr>
          </w:p>
        </w:tc>
        <w:tc>
          <w:tcPr>
            <w:tcW w:w="1466" w:type="dxa"/>
            <w:vMerge/>
            <w:vAlign w:val="center"/>
          </w:tcPr>
          <w:p w14:paraId="77AFBFAF" w14:textId="77777777" w:rsidR="00D648E8" w:rsidRPr="001D386E" w:rsidRDefault="00D648E8" w:rsidP="00AF1ED3">
            <w:pPr>
              <w:pStyle w:val="TAC"/>
              <w:rPr>
                <w:lang w:eastAsia="ja-JP"/>
              </w:rPr>
            </w:pPr>
          </w:p>
        </w:tc>
        <w:tc>
          <w:tcPr>
            <w:tcW w:w="767" w:type="dxa"/>
            <w:shd w:val="clear" w:color="auto" w:fill="auto"/>
            <w:vAlign w:val="center"/>
          </w:tcPr>
          <w:p w14:paraId="77AFBFB0" w14:textId="77777777" w:rsidR="00D648E8" w:rsidRPr="001D386E" w:rsidRDefault="00D648E8" w:rsidP="00AF1ED3">
            <w:pPr>
              <w:pStyle w:val="TAC"/>
              <w:rPr>
                <w:lang w:eastAsia="ja-JP"/>
              </w:rPr>
            </w:pPr>
            <w:r w:rsidRPr="001D386E">
              <w:rPr>
                <w:rFonts w:hint="eastAsia"/>
                <w:lang w:eastAsia="ja-JP"/>
              </w:rPr>
              <w:t>19</w:t>
            </w:r>
          </w:p>
        </w:tc>
        <w:tc>
          <w:tcPr>
            <w:tcW w:w="588" w:type="dxa"/>
            <w:shd w:val="clear" w:color="auto" w:fill="auto"/>
            <w:vAlign w:val="center"/>
          </w:tcPr>
          <w:p w14:paraId="77AFBFB1" w14:textId="77777777" w:rsidR="00D648E8" w:rsidRPr="001D386E" w:rsidRDefault="00D648E8" w:rsidP="00AF1ED3">
            <w:pPr>
              <w:pStyle w:val="TAC"/>
              <w:rPr>
                <w:lang w:eastAsia="en-US"/>
              </w:rPr>
            </w:pPr>
          </w:p>
        </w:tc>
        <w:tc>
          <w:tcPr>
            <w:tcW w:w="586" w:type="dxa"/>
            <w:vAlign w:val="center"/>
          </w:tcPr>
          <w:p w14:paraId="77AFBFB2" w14:textId="77777777" w:rsidR="00D648E8" w:rsidRPr="001D386E" w:rsidRDefault="00D648E8" w:rsidP="00AF1ED3">
            <w:pPr>
              <w:pStyle w:val="TAC"/>
              <w:rPr>
                <w:lang w:eastAsia="en-US"/>
              </w:rPr>
            </w:pPr>
          </w:p>
        </w:tc>
        <w:tc>
          <w:tcPr>
            <w:tcW w:w="588" w:type="dxa"/>
            <w:gridSpan w:val="2"/>
            <w:vAlign w:val="center"/>
          </w:tcPr>
          <w:p w14:paraId="77AFBFB3"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BFB4"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BFB5"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BFB6" w14:textId="77777777" w:rsidR="00D648E8" w:rsidRPr="001D386E" w:rsidRDefault="00D648E8" w:rsidP="00AF1ED3">
            <w:pPr>
              <w:pStyle w:val="TAC"/>
              <w:rPr>
                <w:lang w:eastAsia="ja-JP"/>
              </w:rPr>
            </w:pPr>
          </w:p>
        </w:tc>
        <w:tc>
          <w:tcPr>
            <w:tcW w:w="1187" w:type="dxa"/>
            <w:vMerge/>
            <w:vAlign w:val="center"/>
          </w:tcPr>
          <w:p w14:paraId="77AFBFB7" w14:textId="77777777" w:rsidR="00D648E8" w:rsidRPr="001D386E" w:rsidRDefault="00D648E8" w:rsidP="00AF1ED3">
            <w:pPr>
              <w:pStyle w:val="TAC"/>
              <w:rPr>
                <w:lang w:eastAsia="en-US"/>
              </w:rPr>
            </w:pPr>
          </w:p>
        </w:tc>
        <w:tc>
          <w:tcPr>
            <w:tcW w:w="1286" w:type="dxa"/>
            <w:vMerge/>
            <w:vAlign w:val="center"/>
          </w:tcPr>
          <w:p w14:paraId="77AFBFB8" w14:textId="77777777" w:rsidR="00D648E8" w:rsidRPr="001D386E" w:rsidRDefault="00D648E8" w:rsidP="00AF1ED3">
            <w:pPr>
              <w:pStyle w:val="TAC"/>
              <w:rPr>
                <w:lang w:eastAsia="en-US"/>
              </w:rPr>
            </w:pPr>
          </w:p>
        </w:tc>
      </w:tr>
      <w:tr w:rsidR="00D648E8" w:rsidRPr="001D386E" w14:paraId="77AFBFC0" w14:textId="77777777" w:rsidTr="00C56AB5">
        <w:trPr>
          <w:trHeight w:val="223"/>
          <w:jc w:val="center"/>
        </w:trPr>
        <w:tc>
          <w:tcPr>
            <w:tcW w:w="1594" w:type="dxa"/>
            <w:vMerge/>
            <w:vAlign w:val="center"/>
          </w:tcPr>
          <w:p w14:paraId="77AFBFBA" w14:textId="77777777" w:rsidR="00D648E8" w:rsidRPr="001D386E" w:rsidRDefault="00D648E8" w:rsidP="00AF1ED3">
            <w:pPr>
              <w:pStyle w:val="TAC"/>
              <w:rPr>
                <w:lang w:eastAsia="en-US"/>
              </w:rPr>
            </w:pPr>
          </w:p>
        </w:tc>
        <w:tc>
          <w:tcPr>
            <w:tcW w:w="1466" w:type="dxa"/>
            <w:vMerge/>
            <w:vAlign w:val="center"/>
          </w:tcPr>
          <w:p w14:paraId="77AFBFBB" w14:textId="77777777" w:rsidR="00D648E8" w:rsidRPr="001D386E" w:rsidRDefault="00D648E8" w:rsidP="00AF1ED3">
            <w:pPr>
              <w:pStyle w:val="TAC"/>
              <w:rPr>
                <w:lang w:eastAsia="ja-JP"/>
              </w:rPr>
            </w:pPr>
          </w:p>
        </w:tc>
        <w:tc>
          <w:tcPr>
            <w:tcW w:w="767" w:type="dxa"/>
            <w:shd w:val="clear" w:color="auto" w:fill="auto"/>
            <w:vAlign w:val="center"/>
          </w:tcPr>
          <w:p w14:paraId="77AFBFBC" w14:textId="77777777" w:rsidR="00D648E8" w:rsidRPr="001D386E" w:rsidRDefault="00D648E8" w:rsidP="00AF1ED3">
            <w:pPr>
              <w:pStyle w:val="TAC"/>
              <w:rPr>
                <w:lang w:eastAsia="ja-JP"/>
              </w:rPr>
            </w:pPr>
            <w:r w:rsidRPr="001D386E">
              <w:rPr>
                <w:rFonts w:hint="eastAsia"/>
                <w:lang w:eastAsia="ja-JP"/>
              </w:rPr>
              <w:t>42</w:t>
            </w:r>
          </w:p>
        </w:tc>
        <w:tc>
          <w:tcPr>
            <w:tcW w:w="3523" w:type="dxa"/>
            <w:gridSpan w:val="10"/>
            <w:shd w:val="clear" w:color="auto" w:fill="auto"/>
            <w:vAlign w:val="center"/>
          </w:tcPr>
          <w:p w14:paraId="77AFBFBD" w14:textId="77777777" w:rsidR="00D648E8" w:rsidRPr="001D386E" w:rsidRDefault="00D648E8" w:rsidP="00AF1ED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7AFBFBE" w14:textId="77777777" w:rsidR="00D648E8" w:rsidRPr="001D386E" w:rsidRDefault="00D648E8" w:rsidP="00AF1ED3">
            <w:pPr>
              <w:pStyle w:val="TAC"/>
              <w:rPr>
                <w:lang w:eastAsia="en-US"/>
              </w:rPr>
            </w:pPr>
          </w:p>
        </w:tc>
        <w:tc>
          <w:tcPr>
            <w:tcW w:w="1286" w:type="dxa"/>
            <w:vMerge/>
            <w:vAlign w:val="center"/>
          </w:tcPr>
          <w:p w14:paraId="77AFBFBF" w14:textId="77777777" w:rsidR="00D648E8" w:rsidRPr="001D386E" w:rsidRDefault="00D648E8" w:rsidP="00AF1ED3">
            <w:pPr>
              <w:pStyle w:val="TAC"/>
              <w:rPr>
                <w:lang w:eastAsia="en-US"/>
              </w:rPr>
            </w:pPr>
          </w:p>
        </w:tc>
      </w:tr>
      <w:tr w:rsidR="00D648E8" w:rsidRPr="001D386E" w14:paraId="77AFBFCC" w14:textId="77777777" w:rsidTr="00C56AB5">
        <w:trPr>
          <w:trHeight w:val="223"/>
          <w:jc w:val="center"/>
        </w:trPr>
        <w:tc>
          <w:tcPr>
            <w:tcW w:w="1594" w:type="dxa"/>
            <w:vMerge w:val="restart"/>
            <w:vAlign w:val="center"/>
          </w:tcPr>
          <w:p w14:paraId="77AFBFC1" w14:textId="77777777" w:rsidR="00D648E8" w:rsidRPr="001D386E" w:rsidRDefault="00D648E8" w:rsidP="00AF1ED3">
            <w:pPr>
              <w:pStyle w:val="TAC"/>
              <w:rPr>
                <w:lang w:eastAsia="en-US"/>
              </w:rPr>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77AFBFC2" w14:textId="77777777" w:rsidR="00D648E8" w:rsidRPr="001D386E" w:rsidRDefault="00D648E8" w:rsidP="00AF1ED3">
            <w:pPr>
              <w:pStyle w:val="TAC"/>
              <w:rPr>
                <w:lang w:eastAsia="ja-JP"/>
              </w:rPr>
            </w:pPr>
            <w:r w:rsidRPr="001D386E">
              <w:rPr>
                <w:rFonts w:hint="eastAsia"/>
                <w:lang w:eastAsia="zh-CN"/>
              </w:rPr>
              <w:t>-</w:t>
            </w:r>
          </w:p>
        </w:tc>
        <w:tc>
          <w:tcPr>
            <w:tcW w:w="767" w:type="dxa"/>
            <w:shd w:val="clear" w:color="auto" w:fill="auto"/>
            <w:vAlign w:val="center"/>
          </w:tcPr>
          <w:p w14:paraId="77AFBFC3" w14:textId="77777777" w:rsidR="00D648E8" w:rsidRPr="001D386E" w:rsidRDefault="00D648E8" w:rsidP="00AF1ED3">
            <w:pPr>
              <w:pStyle w:val="TAC"/>
              <w:rPr>
                <w:lang w:eastAsia="zh-CN"/>
              </w:rPr>
            </w:pPr>
            <w:r w:rsidRPr="001D386E">
              <w:rPr>
                <w:rFonts w:hint="eastAsia"/>
              </w:rPr>
              <w:t>1</w:t>
            </w:r>
          </w:p>
        </w:tc>
        <w:tc>
          <w:tcPr>
            <w:tcW w:w="588" w:type="dxa"/>
            <w:shd w:val="clear" w:color="auto" w:fill="auto"/>
            <w:vAlign w:val="center"/>
          </w:tcPr>
          <w:p w14:paraId="77AFBFC4" w14:textId="77777777" w:rsidR="00D648E8" w:rsidRPr="001D386E" w:rsidRDefault="00D648E8" w:rsidP="00AF1ED3">
            <w:pPr>
              <w:pStyle w:val="TAC"/>
              <w:rPr>
                <w:lang w:eastAsia="en-US"/>
              </w:rPr>
            </w:pPr>
          </w:p>
        </w:tc>
        <w:tc>
          <w:tcPr>
            <w:tcW w:w="586" w:type="dxa"/>
            <w:vAlign w:val="center"/>
          </w:tcPr>
          <w:p w14:paraId="77AFBFC5" w14:textId="77777777" w:rsidR="00D648E8" w:rsidRPr="001D386E" w:rsidRDefault="00D648E8" w:rsidP="00AF1ED3">
            <w:pPr>
              <w:pStyle w:val="TAC"/>
              <w:rPr>
                <w:lang w:eastAsia="en-US"/>
              </w:rPr>
            </w:pPr>
          </w:p>
        </w:tc>
        <w:tc>
          <w:tcPr>
            <w:tcW w:w="588" w:type="dxa"/>
            <w:gridSpan w:val="2"/>
            <w:vAlign w:val="center"/>
          </w:tcPr>
          <w:p w14:paraId="77AFBFC6" w14:textId="77777777" w:rsidR="00D648E8" w:rsidRPr="001D386E" w:rsidRDefault="00D648E8" w:rsidP="00AF1ED3">
            <w:pPr>
              <w:pStyle w:val="TAC"/>
              <w:rPr>
                <w:lang w:eastAsia="en-US"/>
              </w:rPr>
            </w:pPr>
            <w:r w:rsidRPr="001D386E">
              <w:t>Yes</w:t>
            </w:r>
          </w:p>
        </w:tc>
        <w:tc>
          <w:tcPr>
            <w:tcW w:w="586" w:type="dxa"/>
            <w:gridSpan w:val="2"/>
            <w:vAlign w:val="center"/>
          </w:tcPr>
          <w:p w14:paraId="77AFBFC7" w14:textId="77777777" w:rsidR="00D648E8" w:rsidRPr="001D386E" w:rsidRDefault="00D648E8" w:rsidP="00AF1ED3">
            <w:pPr>
              <w:pStyle w:val="TAC"/>
              <w:rPr>
                <w:lang w:eastAsia="en-US"/>
              </w:rPr>
            </w:pPr>
            <w:r w:rsidRPr="001D386E">
              <w:t>Yes</w:t>
            </w:r>
          </w:p>
        </w:tc>
        <w:tc>
          <w:tcPr>
            <w:tcW w:w="587" w:type="dxa"/>
            <w:gridSpan w:val="2"/>
            <w:vAlign w:val="center"/>
          </w:tcPr>
          <w:p w14:paraId="77AFBFC8" w14:textId="77777777" w:rsidR="00D648E8" w:rsidRPr="001D386E" w:rsidRDefault="00D648E8" w:rsidP="00AF1ED3">
            <w:pPr>
              <w:pStyle w:val="TAC"/>
              <w:rPr>
                <w:lang w:eastAsia="en-US"/>
              </w:rPr>
            </w:pPr>
            <w:r w:rsidRPr="001D386E">
              <w:t>Yes</w:t>
            </w:r>
          </w:p>
        </w:tc>
        <w:tc>
          <w:tcPr>
            <w:tcW w:w="588" w:type="dxa"/>
            <w:gridSpan w:val="2"/>
            <w:vAlign w:val="center"/>
          </w:tcPr>
          <w:p w14:paraId="77AFBFC9" w14:textId="77777777" w:rsidR="00D648E8" w:rsidRPr="001D386E" w:rsidRDefault="00D648E8" w:rsidP="00AF1ED3">
            <w:pPr>
              <w:pStyle w:val="TAC"/>
              <w:rPr>
                <w:lang w:eastAsia="en-US"/>
              </w:rPr>
            </w:pPr>
            <w:r w:rsidRPr="001D386E">
              <w:t>Yes</w:t>
            </w:r>
          </w:p>
        </w:tc>
        <w:tc>
          <w:tcPr>
            <w:tcW w:w="1187" w:type="dxa"/>
            <w:vMerge w:val="restart"/>
            <w:vAlign w:val="center"/>
          </w:tcPr>
          <w:p w14:paraId="77AFBFCA" w14:textId="77777777" w:rsidR="00D648E8" w:rsidRPr="001D386E" w:rsidRDefault="00D648E8" w:rsidP="00AF1ED3">
            <w:pPr>
              <w:pStyle w:val="TAC"/>
              <w:rPr>
                <w:lang w:eastAsia="en-US"/>
              </w:rPr>
            </w:pPr>
            <w:r w:rsidRPr="001D386E">
              <w:rPr>
                <w:rFonts w:eastAsia="SimSun" w:hint="eastAsia"/>
                <w:lang w:eastAsia="zh-CN"/>
              </w:rPr>
              <w:t>60</w:t>
            </w:r>
          </w:p>
        </w:tc>
        <w:tc>
          <w:tcPr>
            <w:tcW w:w="1286" w:type="dxa"/>
            <w:vMerge w:val="restart"/>
            <w:vAlign w:val="center"/>
          </w:tcPr>
          <w:p w14:paraId="77AFBFCB" w14:textId="77777777" w:rsidR="00D648E8" w:rsidRPr="001D386E" w:rsidRDefault="00D648E8" w:rsidP="00AF1ED3">
            <w:pPr>
              <w:pStyle w:val="TAC"/>
              <w:rPr>
                <w:lang w:eastAsia="en-US"/>
              </w:rPr>
            </w:pPr>
            <w:r w:rsidRPr="001D386E">
              <w:t>0</w:t>
            </w:r>
          </w:p>
        </w:tc>
      </w:tr>
      <w:tr w:rsidR="00D648E8" w:rsidRPr="001D386E" w14:paraId="77AFBFD8" w14:textId="77777777" w:rsidTr="00C56AB5">
        <w:trPr>
          <w:trHeight w:val="223"/>
          <w:jc w:val="center"/>
        </w:trPr>
        <w:tc>
          <w:tcPr>
            <w:tcW w:w="1594" w:type="dxa"/>
            <w:vMerge/>
            <w:vAlign w:val="center"/>
          </w:tcPr>
          <w:p w14:paraId="77AFBFCD" w14:textId="77777777" w:rsidR="00D648E8" w:rsidRPr="001D386E" w:rsidRDefault="00D648E8" w:rsidP="00AF1ED3">
            <w:pPr>
              <w:pStyle w:val="TAC"/>
              <w:rPr>
                <w:lang w:eastAsia="en-US"/>
              </w:rPr>
            </w:pPr>
          </w:p>
        </w:tc>
        <w:tc>
          <w:tcPr>
            <w:tcW w:w="1466" w:type="dxa"/>
            <w:vMerge/>
            <w:vAlign w:val="center"/>
          </w:tcPr>
          <w:p w14:paraId="77AFBFCE" w14:textId="77777777" w:rsidR="00D648E8" w:rsidRPr="001D386E" w:rsidRDefault="00D648E8" w:rsidP="00AF1ED3">
            <w:pPr>
              <w:pStyle w:val="TAC"/>
              <w:rPr>
                <w:lang w:eastAsia="ja-JP"/>
              </w:rPr>
            </w:pPr>
          </w:p>
        </w:tc>
        <w:tc>
          <w:tcPr>
            <w:tcW w:w="767" w:type="dxa"/>
            <w:shd w:val="clear" w:color="auto" w:fill="auto"/>
            <w:vAlign w:val="center"/>
          </w:tcPr>
          <w:p w14:paraId="77AFBFCF" w14:textId="77777777" w:rsidR="00D648E8" w:rsidRPr="001D386E" w:rsidRDefault="00D648E8" w:rsidP="00AF1ED3">
            <w:pPr>
              <w:pStyle w:val="TAC"/>
              <w:rPr>
                <w:lang w:eastAsia="zh-CN"/>
              </w:rPr>
            </w:pPr>
            <w:r w:rsidRPr="001D386E">
              <w:rPr>
                <w:rFonts w:hint="eastAsia"/>
              </w:rPr>
              <w:t>20</w:t>
            </w:r>
          </w:p>
        </w:tc>
        <w:tc>
          <w:tcPr>
            <w:tcW w:w="588" w:type="dxa"/>
            <w:shd w:val="clear" w:color="auto" w:fill="auto"/>
            <w:vAlign w:val="center"/>
          </w:tcPr>
          <w:p w14:paraId="77AFBFD0" w14:textId="77777777" w:rsidR="00D648E8" w:rsidRPr="001D386E" w:rsidRDefault="00D648E8" w:rsidP="00AF1ED3">
            <w:pPr>
              <w:pStyle w:val="TAC"/>
              <w:rPr>
                <w:lang w:eastAsia="en-US"/>
              </w:rPr>
            </w:pPr>
          </w:p>
        </w:tc>
        <w:tc>
          <w:tcPr>
            <w:tcW w:w="586" w:type="dxa"/>
            <w:vAlign w:val="center"/>
          </w:tcPr>
          <w:p w14:paraId="77AFBFD1" w14:textId="77777777" w:rsidR="00D648E8" w:rsidRPr="001D386E" w:rsidRDefault="00D648E8" w:rsidP="00AF1ED3">
            <w:pPr>
              <w:pStyle w:val="TAC"/>
              <w:rPr>
                <w:lang w:eastAsia="en-US"/>
              </w:rPr>
            </w:pPr>
          </w:p>
        </w:tc>
        <w:tc>
          <w:tcPr>
            <w:tcW w:w="588" w:type="dxa"/>
            <w:gridSpan w:val="2"/>
            <w:vAlign w:val="center"/>
          </w:tcPr>
          <w:p w14:paraId="77AFBFD2" w14:textId="77777777" w:rsidR="00D648E8" w:rsidRPr="001D386E" w:rsidRDefault="00D648E8" w:rsidP="00AF1ED3">
            <w:pPr>
              <w:pStyle w:val="TAC"/>
              <w:rPr>
                <w:lang w:eastAsia="en-US"/>
              </w:rPr>
            </w:pPr>
          </w:p>
        </w:tc>
        <w:tc>
          <w:tcPr>
            <w:tcW w:w="586" w:type="dxa"/>
            <w:gridSpan w:val="2"/>
            <w:vAlign w:val="center"/>
          </w:tcPr>
          <w:p w14:paraId="77AFBFD3" w14:textId="77777777" w:rsidR="00D648E8" w:rsidRPr="001D386E" w:rsidRDefault="00D648E8" w:rsidP="00AF1ED3">
            <w:pPr>
              <w:pStyle w:val="TAC"/>
              <w:rPr>
                <w:lang w:eastAsia="en-US"/>
              </w:rPr>
            </w:pPr>
            <w:r w:rsidRPr="001D386E">
              <w:t>Yes</w:t>
            </w:r>
          </w:p>
        </w:tc>
        <w:tc>
          <w:tcPr>
            <w:tcW w:w="587" w:type="dxa"/>
            <w:gridSpan w:val="2"/>
            <w:vAlign w:val="center"/>
          </w:tcPr>
          <w:p w14:paraId="77AFBFD4" w14:textId="77777777" w:rsidR="00D648E8" w:rsidRPr="001D386E" w:rsidRDefault="00D648E8" w:rsidP="00AF1ED3">
            <w:pPr>
              <w:pStyle w:val="TAC"/>
              <w:rPr>
                <w:lang w:eastAsia="en-US"/>
              </w:rPr>
            </w:pPr>
            <w:r w:rsidRPr="001D386E">
              <w:t>Yes</w:t>
            </w:r>
          </w:p>
        </w:tc>
        <w:tc>
          <w:tcPr>
            <w:tcW w:w="588" w:type="dxa"/>
            <w:gridSpan w:val="2"/>
            <w:vAlign w:val="center"/>
          </w:tcPr>
          <w:p w14:paraId="77AFBFD5" w14:textId="77777777" w:rsidR="00D648E8" w:rsidRPr="001D386E" w:rsidRDefault="00D648E8" w:rsidP="00AF1ED3">
            <w:pPr>
              <w:pStyle w:val="TAC"/>
              <w:rPr>
                <w:lang w:eastAsia="en-US"/>
              </w:rPr>
            </w:pPr>
            <w:r w:rsidRPr="001D386E">
              <w:t>Yes</w:t>
            </w:r>
          </w:p>
        </w:tc>
        <w:tc>
          <w:tcPr>
            <w:tcW w:w="1187" w:type="dxa"/>
            <w:vMerge/>
            <w:vAlign w:val="center"/>
          </w:tcPr>
          <w:p w14:paraId="77AFBFD6" w14:textId="77777777" w:rsidR="00D648E8" w:rsidRPr="001D386E" w:rsidRDefault="00D648E8" w:rsidP="00AF1ED3">
            <w:pPr>
              <w:pStyle w:val="TAC"/>
              <w:rPr>
                <w:lang w:eastAsia="en-US"/>
              </w:rPr>
            </w:pPr>
          </w:p>
        </w:tc>
        <w:tc>
          <w:tcPr>
            <w:tcW w:w="1286" w:type="dxa"/>
            <w:vMerge/>
            <w:vAlign w:val="center"/>
          </w:tcPr>
          <w:p w14:paraId="77AFBFD7" w14:textId="77777777" w:rsidR="00D648E8" w:rsidRPr="001D386E" w:rsidRDefault="00D648E8" w:rsidP="00AF1ED3">
            <w:pPr>
              <w:pStyle w:val="TAC"/>
              <w:rPr>
                <w:lang w:eastAsia="en-US"/>
              </w:rPr>
            </w:pPr>
          </w:p>
        </w:tc>
      </w:tr>
      <w:tr w:rsidR="00D648E8" w:rsidRPr="001D386E" w14:paraId="77AFBFE4" w14:textId="77777777" w:rsidTr="00C56AB5">
        <w:trPr>
          <w:trHeight w:val="223"/>
          <w:jc w:val="center"/>
        </w:trPr>
        <w:tc>
          <w:tcPr>
            <w:tcW w:w="1594" w:type="dxa"/>
            <w:vMerge/>
            <w:vAlign w:val="center"/>
          </w:tcPr>
          <w:p w14:paraId="77AFBFD9" w14:textId="77777777" w:rsidR="00D648E8" w:rsidRPr="001D386E" w:rsidRDefault="00D648E8" w:rsidP="00AF1ED3">
            <w:pPr>
              <w:pStyle w:val="TAC"/>
              <w:rPr>
                <w:lang w:eastAsia="en-US"/>
              </w:rPr>
            </w:pPr>
          </w:p>
        </w:tc>
        <w:tc>
          <w:tcPr>
            <w:tcW w:w="1466" w:type="dxa"/>
            <w:vMerge/>
            <w:vAlign w:val="center"/>
          </w:tcPr>
          <w:p w14:paraId="77AFBFDA" w14:textId="77777777" w:rsidR="00D648E8" w:rsidRPr="001D386E" w:rsidRDefault="00D648E8" w:rsidP="00AF1ED3">
            <w:pPr>
              <w:pStyle w:val="TAC"/>
              <w:rPr>
                <w:lang w:eastAsia="ja-JP"/>
              </w:rPr>
            </w:pPr>
          </w:p>
        </w:tc>
        <w:tc>
          <w:tcPr>
            <w:tcW w:w="767" w:type="dxa"/>
            <w:shd w:val="clear" w:color="auto" w:fill="auto"/>
            <w:vAlign w:val="center"/>
          </w:tcPr>
          <w:p w14:paraId="77AFBFDB" w14:textId="77777777" w:rsidR="00D648E8" w:rsidRPr="001D386E" w:rsidRDefault="00D648E8" w:rsidP="00AF1ED3">
            <w:pPr>
              <w:pStyle w:val="TAC"/>
              <w:rPr>
                <w:lang w:eastAsia="zh-CN"/>
              </w:rPr>
            </w:pPr>
            <w:r w:rsidRPr="001D386E">
              <w:t>2</w:t>
            </w:r>
            <w:r w:rsidRPr="001D386E">
              <w:rPr>
                <w:rFonts w:hint="eastAsia"/>
              </w:rPr>
              <w:t>8</w:t>
            </w:r>
          </w:p>
        </w:tc>
        <w:tc>
          <w:tcPr>
            <w:tcW w:w="588" w:type="dxa"/>
            <w:shd w:val="clear" w:color="auto" w:fill="auto"/>
            <w:vAlign w:val="center"/>
          </w:tcPr>
          <w:p w14:paraId="77AFBFDC" w14:textId="77777777" w:rsidR="00D648E8" w:rsidRPr="001D386E" w:rsidRDefault="00D648E8" w:rsidP="00AF1ED3">
            <w:pPr>
              <w:pStyle w:val="TAC"/>
              <w:rPr>
                <w:lang w:eastAsia="en-US"/>
              </w:rPr>
            </w:pPr>
          </w:p>
        </w:tc>
        <w:tc>
          <w:tcPr>
            <w:tcW w:w="586" w:type="dxa"/>
            <w:vAlign w:val="center"/>
          </w:tcPr>
          <w:p w14:paraId="77AFBFDD" w14:textId="77777777" w:rsidR="00D648E8" w:rsidRPr="001D386E" w:rsidRDefault="00D648E8" w:rsidP="00AF1ED3">
            <w:pPr>
              <w:pStyle w:val="TAC"/>
              <w:rPr>
                <w:lang w:eastAsia="en-US"/>
              </w:rPr>
            </w:pPr>
          </w:p>
        </w:tc>
        <w:tc>
          <w:tcPr>
            <w:tcW w:w="588" w:type="dxa"/>
            <w:gridSpan w:val="2"/>
            <w:vAlign w:val="center"/>
          </w:tcPr>
          <w:p w14:paraId="77AFBFDE" w14:textId="77777777" w:rsidR="00D648E8" w:rsidRPr="001D386E" w:rsidRDefault="00D648E8" w:rsidP="00AF1ED3">
            <w:pPr>
              <w:pStyle w:val="TAC"/>
              <w:rPr>
                <w:lang w:eastAsia="en-US"/>
              </w:rPr>
            </w:pPr>
            <w:r w:rsidRPr="001D386E">
              <w:t>Yes</w:t>
            </w:r>
          </w:p>
        </w:tc>
        <w:tc>
          <w:tcPr>
            <w:tcW w:w="586" w:type="dxa"/>
            <w:gridSpan w:val="2"/>
            <w:vAlign w:val="center"/>
          </w:tcPr>
          <w:p w14:paraId="77AFBFDF" w14:textId="77777777" w:rsidR="00D648E8" w:rsidRPr="001D386E" w:rsidRDefault="00D648E8" w:rsidP="00AF1ED3">
            <w:pPr>
              <w:pStyle w:val="TAC"/>
              <w:rPr>
                <w:lang w:eastAsia="en-US"/>
              </w:rPr>
            </w:pPr>
            <w:r w:rsidRPr="001D386E">
              <w:t>Yes</w:t>
            </w:r>
          </w:p>
        </w:tc>
        <w:tc>
          <w:tcPr>
            <w:tcW w:w="587" w:type="dxa"/>
            <w:gridSpan w:val="2"/>
            <w:vAlign w:val="center"/>
          </w:tcPr>
          <w:p w14:paraId="77AFBFE0" w14:textId="77777777" w:rsidR="00D648E8" w:rsidRPr="001D386E" w:rsidRDefault="00D648E8" w:rsidP="00AF1ED3">
            <w:pPr>
              <w:pStyle w:val="TAC"/>
              <w:rPr>
                <w:lang w:eastAsia="en-US"/>
              </w:rPr>
            </w:pPr>
            <w:r w:rsidRPr="001D386E">
              <w:t>Yes</w:t>
            </w:r>
          </w:p>
        </w:tc>
        <w:tc>
          <w:tcPr>
            <w:tcW w:w="588" w:type="dxa"/>
            <w:gridSpan w:val="2"/>
            <w:vAlign w:val="center"/>
          </w:tcPr>
          <w:p w14:paraId="77AFBFE1" w14:textId="77777777" w:rsidR="00D648E8" w:rsidRPr="001D386E" w:rsidRDefault="00D648E8" w:rsidP="00AF1ED3">
            <w:pPr>
              <w:pStyle w:val="TAC"/>
              <w:rPr>
                <w:lang w:eastAsia="en-US"/>
              </w:rPr>
            </w:pPr>
            <w:r w:rsidRPr="001D386E">
              <w:t>Yes</w:t>
            </w:r>
          </w:p>
        </w:tc>
        <w:tc>
          <w:tcPr>
            <w:tcW w:w="1187" w:type="dxa"/>
            <w:vMerge/>
            <w:vAlign w:val="center"/>
          </w:tcPr>
          <w:p w14:paraId="77AFBFE2" w14:textId="77777777" w:rsidR="00D648E8" w:rsidRPr="001D386E" w:rsidRDefault="00D648E8" w:rsidP="00AF1ED3">
            <w:pPr>
              <w:pStyle w:val="TAC"/>
              <w:rPr>
                <w:lang w:eastAsia="en-US"/>
              </w:rPr>
            </w:pPr>
          </w:p>
        </w:tc>
        <w:tc>
          <w:tcPr>
            <w:tcW w:w="1286" w:type="dxa"/>
            <w:vMerge/>
            <w:vAlign w:val="center"/>
          </w:tcPr>
          <w:p w14:paraId="77AFBFE3" w14:textId="77777777" w:rsidR="00D648E8" w:rsidRPr="001D386E" w:rsidRDefault="00D648E8" w:rsidP="00AF1ED3">
            <w:pPr>
              <w:pStyle w:val="TAC"/>
              <w:rPr>
                <w:lang w:eastAsia="en-US"/>
              </w:rPr>
            </w:pPr>
          </w:p>
        </w:tc>
      </w:tr>
      <w:tr w:rsidR="00D648E8" w:rsidRPr="001D386E" w14:paraId="77AFBFF0" w14:textId="77777777" w:rsidTr="00C56AB5">
        <w:trPr>
          <w:trHeight w:val="223"/>
          <w:jc w:val="center"/>
        </w:trPr>
        <w:tc>
          <w:tcPr>
            <w:tcW w:w="1594" w:type="dxa"/>
            <w:vMerge w:val="restart"/>
            <w:vAlign w:val="center"/>
          </w:tcPr>
          <w:p w14:paraId="77AFBFE5" w14:textId="77777777" w:rsidR="00D648E8" w:rsidRPr="001D386E" w:rsidRDefault="00D648E8" w:rsidP="00AF1ED3">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77AFBFE6" w14:textId="77777777" w:rsidR="00D648E8" w:rsidRPr="001D386E" w:rsidRDefault="00D648E8" w:rsidP="00AF1ED3">
            <w:pPr>
              <w:pStyle w:val="TAC"/>
              <w:rPr>
                <w:lang w:eastAsia="ja-JP"/>
              </w:rPr>
            </w:pPr>
            <w:r w:rsidRPr="001D386E">
              <w:rPr>
                <w:lang w:eastAsia="ja-JP"/>
              </w:rPr>
              <w:t>-</w:t>
            </w:r>
          </w:p>
        </w:tc>
        <w:tc>
          <w:tcPr>
            <w:tcW w:w="767" w:type="dxa"/>
            <w:shd w:val="clear" w:color="auto" w:fill="auto"/>
            <w:vAlign w:val="center"/>
          </w:tcPr>
          <w:p w14:paraId="77AFBFE7" w14:textId="77777777" w:rsidR="00D648E8" w:rsidRPr="001D386E" w:rsidRDefault="00D648E8" w:rsidP="00AF1ED3">
            <w:pPr>
              <w:pStyle w:val="TAC"/>
              <w:rPr>
                <w:lang w:eastAsia="zh-CN"/>
              </w:rPr>
            </w:pPr>
            <w:r w:rsidRPr="001D386E">
              <w:rPr>
                <w:lang w:eastAsia="ja-JP"/>
              </w:rPr>
              <w:t>1</w:t>
            </w:r>
          </w:p>
        </w:tc>
        <w:tc>
          <w:tcPr>
            <w:tcW w:w="588" w:type="dxa"/>
            <w:shd w:val="clear" w:color="auto" w:fill="auto"/>
            <w:vAlign w:val="center"/>
          </w:tcPr>
          <w:p w14:paraId="77AFBFE8" w14:textId="77777777" w:rsidR="00D648E8" w:rsidRPr="001D386E" w:rsidRDefault="00D648E8" w:rsidP="00AF1ED3">
            <w:pPr>
              <w:pStyle w:val="TAC"/>
            </w:pPr>
          </w:p>
        </w:tc>
        <w:tc>
          <w:tcPr>
            <w:tcW w:w="586" w:type="dxa"/>
            <w:vAlign w:val="center"/>
          </w:tcPr>
          <w:p w14:paraId="77AFBFE9" w14:textId="77777777" w:rsidR="00D648E8" w:rsidRPr="001D386E" w:rsidRDefault="00D648E8" w:rsidP="00AF1ED3">
            <w:pPr>
              <w:pStyle w:val="TAC"/>
            </w:pPr>
          </w:p>
        </w:tc>
        <w:tc>
          <w:tcPr>
            <w:tcW w:w="588" w:type="dxa"/>
            <w:gridSpan w:val="2"/>
            <w:vAlign w:val="center"/>
          </w:tcPr>
          <w:p w14:paraId="77AFBFEA" w14:textId="77777777" w:rsidR="00D648E8" w:rsidRPr="001D386E" w:rsidRDefault="00D648E8" w:rsidP="00AF1ED3">
            <w:pPr>
              <w:pStyle w:val="TAC"/>
            </w:pPr>
            <w:r w:rsidRPr="001D386E">
              <w:t>Yes</w:t>
            </w:r>
          </w:p>
        </w:tc>
        <w:tc>
          <w:tcPr>
            <w:tcW w:w="586" w:type="dxa"/>
            <w:gridSpan w:val="2"/>
            <w:vAlign w:val="center"/>
          </w:tcPr>
          <w:p w14:paraId="77AFBFEB" w14:textId="77777777" w:rsidR="00D648E8" w:rsidRPr="001D386E" w:rsidRDefault="00D648E8" w:rsidP="00AF1ED3">
            <w:pPr>
              <w:pStyle w:val="TAC"/>
            </w:pPr>
            <w:r w:rsidRPr="001D386E">
              <w:t>Yes</w:t>
            </w:r>
          </w:p>
        </w:tc>
        <w:tc>
          <w:tcPr>
            <w:tcW w:w="587" w:type="dxa"/>
            <w:gridSpan w:val="2"/>
            <w:vAlign w:val="center"/>
          </w:tcPr>
          <w:p w14:paraId="77AFBFEC" w14:textId="77777777" w:rsidR="00D648E8" w:rsidRPr="001D386E" w:rsidRDefault="00D648E8" w:rsidP="00AF1ED3">
            <w:pPr>
              <w:pStyle w:val="TAC"/>
            </w:pPr>
            <w:r w:rsidRPr="001D386E">
              <w:t>Yes</w:t>
            </w:r>
          </w:p>
        </w:tc>
        <w:tc>
          <w:tcPr>
            <w:tcW w:w="588" w:type="dxa"/>
            <w:gridSpan w:val="2"/>
            <w:vAlign w:val="center"/>
          </w:tcPr>
          <w:p w14:paraId="77AFBFED" w14:textId="77777777" w:rsidR="00D648E8" w:rsidRPr="001D386E" w:rsidRDefault="00D648E8" w:rsidP="00AF1ED3">
            <w:pPr>
              <w:pStyle w:val="TAC"/>
            </w:pPr>
            <w:r w:rsidRPr="001D386E">
              <w:t>Yes</w:t>
            </w:r>
          </w:p>
        </w:tc>
        <w:tc>
          <w:tcPr>
            <w:tcW w:w="1187" w:type="dxa"/>
            <w:vMerge w:val="restart"/>
            <w:vAlign w:val="center"/>
          </w:tcPr>
          <w:p w14:paraId="77AFBFEE" w14:textId="77777777" w:rsidR="00D648E8" w:rsidRPr="001D386E" w:rsidRDefault="00D648E8" w:rsidP="00AF1ED3">
            <w:pPr>
              <w:pStyle w:val="TAC"/>
            </w:pPr>
            <w:r w:rsidRPr="001D386E">
              <w:rPr>
                <w:rFonts w:eastAsia="SimSun" w:hint="eastAsia"/>
                <w:lang w:eastAsia="zh-CN"/>
              </w:rPr>
              <w:t>50</w:t>
            </w:r>
          </w:p>
        </w:tc>
        <w:tc>
          <w:tcPr>
            <w:tcW w:w="1286" w:type="dxa"/>
            <w:vMerge w:val="restart"/>
            <w:vAlign w:val="center"/>
          </w:tcPr>
          <w:p w14:paraId="77AFBFEF" w14:textId="77777777" w:rsidR="00D648E8" w:rsidRPr="001D386E" w:rsidRDefault="00D648E8" w:rsidP="00AF1ED3">
            <w:pPr>
              <w:pStyle w:val="TAC"/>
            </w:pPr>
            <w:r w:rsidRPr="001D386E">
              <w:t>0</w:t>
            </w:r>
          </w:p>
        </w:tc>
      </w:tr>
      <w:tr w:rsidR="00D648E8" w:rsidRPr="001D386E" w14:paraId="77AFBFFC" w14:textId="77777777" w:rsidTr="00C56AB5">
        <w:trPr>
          <w:trHeight w:val="223"/>
          <w:jc w:val="center"/>
        </w:trPr>
        <w:tc>
          <w:tcPr>
            <w:tcW w:w="1594" w:type="dxa"/>
            <w:vMerge/>
            <w:vAlign w:val="center"/>
          </w:tcPr>
          <w:p w14:paraId="77AFBFF1" w14:textId="77777777" w:rsidR="00D648E8" w:rsidRPr="001D386E" w:rsidRDefault="00D648E8" w:rsidP="00AF1ED3">
            <w:pPr>
              <w:pStyle w:val="TAC"/>
            </w:pPr>
          </w:p>
        </w:tc>
        <w:tc>
          <w:tcPr>
            <w:tcW w:w="1466" w:type="dxa"/>
            <w:vMerge/>
            <w:vAlign w:val="center"/>
          </w:tcPr>
          <w:p w14:paraId="77AFBFF2" w14:textId="77777777" w:rsidR="00D648E8" w:rsidRPr="001D386E" w:rsidRDefault="00D648E8" w:rsidP="00AF1ED3">
            <w:pPr>
              <w:pStyle w:val="TAC"/>
              <w:rPr>
                <w:lang w:eastAsia="ja-JP"/>
              </w:rPr>
            </w:pPr>
          </w:p>
        </w:tc>
        <w:tc>
          <w:tcPr>
            <w:tcW w:w="767" w:type="dxa"/>
            <w:shd w:val="clear" w:color="auto" w:fill="auto"/>
            <w:vAlign w:val="center"/>
          </w:tcPr>
          <w:p w14:paraId="77AFBFF3" w14:textId="77777777" w:rsidR="00D648E8" w:rsidRPr="001D386E" w:rsidRDefault="00D648E8" w:rsidP="00AF1ED3">
            <w:pPr>
              <w:pStyle w:val="TAC"/>
              <w:rPr>
                <w:lang w:eastAsia="zh-CN"/>
              </w:rPr>
            </w:pPr>
            <w:r w:rsidRPr="001D386E">
              <w:rPr>
                <w:lang w:eastAsia="ja-JP"/>
              </w:rPr>
              <w:t>2</w:t>
            </w:r>
            <w:r w:rsidRPr="001D386E">
              <w:rPr>
                <w:rFonts w:eastAsia="SimSun" w:hint="eastAsia"/>
                <w:lang w:eastAsia="zh-CN"/>
              </w:rPr>
              <w:t>0</w:t>
            </w:r>
          </w:p>
        </w:tc>
        <w:tc>
          <w:tcPr>
            <w:tcW w:w="588" w:type="dxa"/>
            <w:shd w:val="clear" w:color="auto" w:fill="auto"/>
            <w:vAlign w:val="center"/>
          </w:tcPr>
          <w:p w14:paraId="77AFBFF4" w14:textId="77777777" w:rsidR="00D648E8" w:rsidRPr="001D386E" w:rsidRDefault="00D648E8" w:rsidP="00AF1ED3">
            <w:pPr>
              <w:pStyle w:val="TAC"/>
            </w:pPr>
          </w:p>
        </w:tc>
        <w:tc>
          <w:tcPr>
            <w:tcW w:w="586" w:type="dxa"/>
            <w:vAlign w:val="center"/>
          </w:tcPr>
          <w:p w14:paraId="77AFBFF5" w14:textId="77777777" w:rsidR="00D648E8" w:rsidRPr="001D386E" w:rsidRDefault="00D648E8" w:rsidP="00AF1ED3">
            <w:pPr>
              <w:pStyle w:val="TAC"/>
            </w:pPr>
          </w:p>
        </w:tc>
        <w:tc>
          <w:tcPr>
            <w:tcW w:w="588" w:type="dxa"/>
            <w:gridSpan w:val="2"/>
            <w:vAlign w:val="center"/>
          </w:tcPr>
          <w:p w14:paraId="77AFBFF6" w14:textId="77777777" w:rsidR="00D648E8" w:rsidRPr="001D386E" w:rsidRDefault="00D648E8" w:rsidP="00AF1ED3">
            <w:pPr>
              <w:pStyle w:val="TAC"/>
            </w:pPr>
            <w:r w:rsidRPr="001D386E">
              <w:t>Yes</w:t>
            </w:r>
          </w:p>
        </w:tc>
        <w:tc>
          <w:tcPr>
            <w:tcW w:w="586" w:type="dxa"/>
            <w:gridSpan w:val="2"/>
            <w:vAlign w:val="center"/>
          </w:tcPr>
          <w:p w14:paraId="77AFBFF7" w14:textId="77777777" w:rsidR="00D648E8" w:rsidRPr="001D386E" w:rsidRDefault="00D648E8" w:rsidP="00AF1ED3">
            <w:pPr>
              <w:pStyle w:val="TAC"/>
            </w:pPr>
            <w:r w:rsidRPr="001D386E">
              <w:t>Yes</w:t>
            </w:r>
          </w:p>
        </w:tc>
        <w:tc>
          <w:tcPr>
            <w:tcW w:w="587" w:type="dxa"/>
            <w:gridSpan w:val="2"/>
            <w:vAlign w:val="center"/>
          </w:tcPr>
          <w:p w14:paraId="77AFBFF8" w14:textId="77777777" w:rsidR="00D648E8" w:rsidRPr="001D386E" w:rsidRDefault="00D648E8" w:rsidP="00AF1ED3">
            <w:pPr>
              <w:pStyle w:val="TAC"/>
            </w:pPr>
          </w:p>
        </w:tc>
        <w:tc>
          <w:tcPr>
            <w:tcW w:w="588" w:type="dxa"/>
            <w:gridSpan w:val="2"/>
            <w:vAlign w:val="center"/>
          </w:tcPr>
          <w:p w14:paraId="77AFBFF9" w14:textId="77777777" w:rsidR="00D648E8" w:rsidRPr="001D386E" w:rsidRDefault="00D648E8" w:rsidP="00AF1ED3">
            <w:pPr>
              <w:pStyle w:val="TAC"/>
            </w:pPr>
          </w:p>
        </w:tc>
        <w:tc>
          <w:tcPr>
            <w:tcW w:w="1187" w:type="dxa"/>
            <w:vMerge/>
            <w:vAlign w:val="center"/>
          </w:tcPr>
          <w:p w14:paraId="77AFBFFA" w14:textId="77777777" w:rsidR="00D648E8" w:rsidRPr="001D386E" w:rsidRDefault="00D648E8" w:rsidP="00AF1ED3">
            <w:pPr>
              <w:pStyle w:val="TAC"/>
            </w:pPr>
          </w:p>
        </w:tc>
        <w:tc>
          <w:tcPr>
            <w:tcW w:w="1286" w:type="dxa"/>
            <w:vMerge/>
            <w:vAlign w:val="center"/>
          </w:tcPr>
          <w:p w14:paraId="77AFBFFB" w14:textId="77777777" w:rsidR="00D648E8" w:rsidRPr="001D386E" w:rsidRDefault="00D648E8" w:rsidP="00AF1ED3">
            <w:pPr>
              <w:pStyle w:val="TAC"/>
            </w:pPr>
          </w:p>
        </w:tc>
      </w:tr>
      <w:tr w:rsidR="00D648E8" w:rsidRPr="001D386E" w14:paraId="77AFC008" w14:textId="77777777" w:rsidTr="00C56AB5">
        <w:trPr>
          <w:trHeight w:val="223"/>
          <w:jc w:val="center"/>
        </w:trPr>
        <w:tc>
          <w:tcPr>
            <w:tcW w:w="1594" w:type="dxa"/>
            <w:vMerge/>
            <w:vAlign w:val="center"/>
          </w:tcPr>
          <w:p w14:paraId="77AFBFFD" w14:textId="77777777" w:rsidR="00D648E8" w:rsidRPr="001D386E" w:rsidRDefault="00D648E8" w:rsidP="00AF1ED3">
            <w:pPr>
              <w:pStyle w:val="TAC"/>
            </w:pPr>
          </w:p>
        </w:tc>
        <w:tc>
          <w:tcPr>
            <w:tcW w:w="1466" w:type="dxa"/>
            <w:vMerge/>
            <w:vAlign w:val="center"/>
          </w:tcPr>
          <w:p w14:paraId="77AFBFFE" w14:textId="77777777" w:rsidR="00D648E8" w:rsidRPr="001D386E" w:rsidRDefault="00D648E8" w:rsidP="00AF1ED3">
            <w:pPr>
              <w:pStyle w:val="TAC"/>
              <w:rPr>
                <w:lang w:eastAsia="ja-JP"/>
              </w:rPr>
            </w:pPr>
          </w:p>
        </w:tc>
        <w:tc>
          <w:tcPr>
            <w:tcW w:w="767" w:type="dxa"/>
            <w:shd w:val="clear" w:color="auto" w:fill="auto"/>
            <w:vAlign w:val="center"/>
          </w:tcPr>
          <w:p w14:paraId="77AFBFFF" w14:textId="77777777" w:rsidR="00D648E8" w:rsidRPr="001D386E" w:rsidRDefault="00D648E8" w:rsidP="00AF1ED3">
            <w:pPr>
              <w:pStyle w:val="TAC"/>
              <w:rPr>
                <w:lang w:eastAsia="zh-CN"/>
              </w:rPr>
            </w:pPr>
            <w:r w:rsidRPr="001D386E">
              <w:rPr>
                <w:lang w:eastAsia="ja-JP"/>
              </w:rPr>
              <w:t>32</w:t>
            </w:r>
          </w:p>
        </w:tc>
        <w:tc>
          <w:tcPr>
            <w:tcW w:w="588" w:type="dxa"/>
            <w:shd w:val="clear" w:color="auto" w:fill="auto"/>
            <w:vAlign w:val="center"/>
          </w:tcPr>
          <w:p w14:paraId="77AFC000" w14:textId="77777777" w:rsidR="00D648E8" w:rsidRPr="001D386E" w:rsidRDefault="00D648E8" w:rsidP="00AF1ED3">
            <w:pPr>
              <w:pStyle w:val="TAC"/>
            </w:pPr>
          </w:p>
        </w:tc>
        <w:tc>
          <w:tcPr>
            <w:tcW w:w="586" w:type="dxa"/>
            <w:vAlign w:val="center"/>
          </w:tcPr>
          <w:p w14:paraId="77AFC001" w14:textId="77777777" w:rsidR="00D648E8" w:rsidRPr="001D386E" w:rsidRDefault="00D648E8" w:rsidP="00AF1ED3">
            <w:pPr>
              <w:pStyle w:val="TAC"/>
            </w:pPr>
          </w:p>
        </w:tc>
        <w:tc>
          <w:tcPr>
            <w:tcW w:w="588" w:type="dxa"/>
            <w:gridSpan w:val="2"/>
            <w:vAlign w:val="center"/>
          </w:tcPr>
          <w:p w14:paraId="77AFC002" w14:textId="77777777" w:rsidR="00D648E8" w:rsidRPr="001D386E" w:rsidRDefault="00D648E8" w:rsidP="00AF1ED3">
            <w:pPr>
              <w:pStyle w:val="TAC"/>
            </w:pPr>
            <w:r w:rsidRPr="001D386E">
              <w:t>Yes</w:t>
            </w:r>
          </w:p>
        </w:tc>
        <w:tc>
          <w:tcPr>
            <w:tcW w:w="586" w:type="dxa"/>
            <w:gridSpan w:val="2"/>
            <w:vAlign w:val="center"/>
          </w:tcPr>
          <w:p w14:paraId="77AFC003" w14:textId="77777777" w:rsidR="00D648E8" w:rsidRPr="001D386E" w:rsidRDefault="00D648E8" w:rsidP="00AF1ED3">
            <w:pPr>
              <w:pStyle w:val="TAC"/>
            </w:pPr>
            <w:r w:rsidRPr="001D386E">
              <w:t>Yes</w:t>
            </w:r>
          </w:p>
        </w:tc>
        <w:tc>
          <w:tcPr>
            <w:tcW w:w="587" w:type="dxa"/>
            <w:gridSpan w:val="2"/>
            <w:vAlign w:val="center"/>
          </w:tcPr>
          <w:p w14:paraId="77AFC004" w14:textId="77777777" w:rsidR="00D648E8" w:rsidRPr="001D386E" w:rsidRDefault="00D648E8" w:rsidP="00AF1ED3">
            <w:pPr>
              <w:pStyle w:val="TAC"/>
            </w:pPr>
            <w:r w:rsidRPr="001D386E">
              <w:t>Yes</w:t>
            </w:r>
          </w:p>
        </w:tc>
        <w:tc>
          <w:tcPr>
            <w:tcW w:w="588" w:type="dxa"/>
            <w:gridSpan w:val="2"/>
            <w:vAlign w:val="center"/>
          </w:tcPr>
          <w:p w14:paraId="77AFC005" w14:textId="77777777" w:rsidR="00D648E8" w:rsidRPr="001D386E" w:rsidRDefault="00D648E8" w:rsidP="00AF1ED3">
            <w:pPr>
              <w:pStyle w:val="TAC"/>
            </w:pPr>
            <w:r w:rsidRPr="001D386E">
              <w:rPr>
                <w:lang w:eastAsia="ja-JP"/>
              </w:rPr>
              <w:t>Yes</w:t>
            </w:r>
          </w:p>
        </w:tc>
        <w:tc>
          <w:tcPr>
            <w:tcW w:w="1187" w:type="dxa"/>
            <w:vMerge/>
            <w:vAlign w:val="center"/>
          </w:tcPr>
          <w:p w14:paraId="77AFC006" w14:textId="77777777" w:rsidR="00D648E8" w:rsidRPr="001D386E" w:rsidRDefault="00D648E8" w:rsidP="00AF1ED3">
            <w:pPr>
              <w:pStyle w:val="TAC"/>
            </w:pPr>
          </w:p>
        </w:tc>
        <w:tc>
          <w:tcPr>
            <w:tcW w:w="1286" w:type="dxa"/>
            <w:vMerge/>
            <w:vAlign w:val="center"/>
          </w:tcPr>
          <w:p w14:paraId="77AFC007" w14:textId="77777777" w:rsidR="00D648E8" w:rsidRPr="001D386E" w:rsidRDefault="00D648E8" w:rsidP="00AF1ED3">
            <w:pPr>
              <w:pStyle w:val="TAC"/>
            </w:pPr>
          </w:p>
        </w:tc>
      </w:tr>
      <w:tr w:rsidR="00BB53F5" w:rsidRPr="001D386E" w14:paraId="77AFC014" w14:textId="77777777" w:rsidTr="00C56AB5">
        <w:trPr>
          <w:trHeight w:val="223"/>
          <w:jc w:val="center"/>
        </w:trPr>
        <w:tc>
          <w:tcPr>
            <w:tcW w:w="1594" w:type="dxa"/>
            <w:vMerge w:val="restart"/>
            <w:vAlign w:val="center"/>
          </w:tcPr>
          <w:p w14:paraId="77AFC009" w14:textId="77777777" w:rsidR="00BB53F5" w:rsidRPr="00D66718" w:rsidRDefault="00BB53F5" w:rsidP="00BB53F5">
            <w:pPr>
              <w:pStyle w:val="TAC"/>
              <w:rPr>
                <w:rFonts w:cs="Arial"/>
              </w:rPr>
            </w:pPr>
            <w:r w:rsidRPr="00D66718">
              <w:rPr>
                <w:rFonts w:cs="Arial"/>
                <w:lang w:val="en-US"/>
              </w:rPr>
              <w:lastRenderedPageBreak/>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C00A" w14:textId="6CA496BE" w:rsidR="00BB53F5" w:rsidRPr="00D66718" w:rsidRDefault="00BB53F5" w:rsidP="00BB53F5">
            <w:pPr>
              <w:pStyle w:val="TAC"/>
              <w:rPr>
                <w:rFonts w:cs="Arial"/>
                <w:lang w:eastAsia="zh-CN"/>
              </w:rPr>
            </w:pPr>
            <w:r>
              <w:rPr>
                <w:rFonts w:cs="Arial"/>
                <w:lang w:val="fr-FR" w:eastAsia="zh-CN"/>
              </w:rPr>
              <w:t>CA_1A-20A</w:t>
            </w:r>
          </w:p>
        </w:tc>
        <w:tc>
          <w:tcPr>
            <w:tcW w:w="767" w:type="dxa"/>
            <w:shd w:val="clear" w:color="auto" w:fill="auto"/>
          </w:tcPr>
          <w:p w14:paraId="77AFC00B" w14:textId="77777777" w:rsidR="00BB53F5" w:rsidRPr="00D66718" w:rsidRDefault="00BB53F5" w:rsidP="00BB53F5">
            <w:pPr>
              <w:pStyle w:val="TAC"/>
              <w:rPr>
                <w:rFonts w:cs="Arial"/>
                <w:lang w:eastAsia="zh-CN"/>
              </w:rPr>
            </w:pPr>
            <w:r w:rsidRPr="00D66718">
              <w:rPr>
                <w:rFonts w:cs="Arial"/>
                <w:lang w:eastAsia="zh-CN"/>
              </w:rPr>
              <w:t>1</w:t>
            </w:r>
          </w:p>
        </w:tc>
        <w:tc>
          <w:tcPr>
            <w:tcW w:w="588" w:type="dxa"/>
            <w:shd w:val="clear" w:color="auto" w:fill="auto"/>
          </w:tcPr>
          <w:p w14:paraId="77AFC00C" w14:textId="77777777" w:rsidR="00BB53F5" w:rsidRPr="00D66718" w:rsidRDefault="00BB53F5" w:rsidP="00BB53F5">
            <w:pPr>
              <w:pStyle w:val="TAC"/>
              <w:rPr>
                <w:rFonts w:cs="Arial"/>
              </w:rPr>
            </w:pPr>
          </w:p>
        </w:tc>
        <w:tc>
          <w:tcPr>
            <w:tcW w:w="586" w:type="dxa"/>
          </w:tcPr>
          <w:p w14:paraId="77AFC00D" w14:textId="77777777" w:rsidR="00BB53F5" w:rsidRPr="00D66718" w:rsidRDefault="00BB53F5" w:rsidP="00BB53F5">
            <w:pPr>
              <w:pStyle w:val="TAC"/>
              <w:rPr>
                <w:rFonts w:cs="Arial"/>
              </w:rPr>
            </w:pPr>
          </w:p>
        </w:tc>
        <w:tc>
          <w:tcPr>
            <w:tcW w:w="588" w:type="dxa"/>
            <w:gridSpan w:val="2"/>
          </w:tcPr>
          <w:p w14:paraId="77AFC00E" w14:textId="77777777" w:rsidR="00BB53F5" w:rsidRPr="00D66718" w:rsidRDefault="00BB53F5" w:rsidP="00BB53F5">
            <w:pPr>
              <w:pStyle w:val="TAC"/>
              <w:rPr>
                <w:rFonts w:cs="Arial"/>
              </w:rPr>
            </w:pPr>
            <w:r w:rsidRPr="00D66718">
              <w:rPr>
                <w:rFonts w:cs="Arial"/>
              </w:rPr>
              <w:t>Yes</w:t>
            </w:r>
          </w:p>
        </w:tc>
        <w:tc>
          <w:tcPr>
            <w:tcW w:w="586" w:type="dxa"/>
            <w:gridSpan w:val="2"/>
          </w:tcPr>
          <w:p w14:paraId="77AFC00F" w14:textId="77777777" w:rsidR="00BB53F5" w:rsidRPr="00D66718" w:rsidRDefault="00BB53F5" w:rsidP="00BB53F5">
            <w:pPr>
              <w:pStyle w:val="TAC"/>
              <w:rPr>
                <w:rFonts w:cs="Arial"/>
              </w:rPr>
            </w:pPr>
            <w:r w:rsidRPr="00D66718">
              <w:rPr>
                <w:rFonts w:cs="Arial"/>
              </w:rPr>
              <w:t>Yes</w:t>
            </w:r>
          </w:p>
        </w:tc>
        <w:tc>
          <w:tcPr>
            <w:tcW w:w="587" w:type="dxa"/>
            <w:gridSpan w:val="2"/>
          </w:tcPr>
          <w:p w14:paraId="77AFC010" w14:textId="77777777" w:rsidR="00BB53F5" w:rsidRPr="00D66718" w:rsidRDefault="00BB53F5" w:rsidP="00BB53F5">
            <w:pPr>
              <w:pStyle w:val="TAC"/>
              <w:rPr>
                <w:rFonts w:cs="Arial"/>
              </w:rPr>
            </w:pPr>
            <w:r w:rsidRPr="00D66718">
              <w:rPr>
                <w:rFonts w:cs="Arial"/>
              </w:rPr>
              <w:t>Yes</w:t>
            </w:r>
          </w:p>
        </w:tc>
        <w:tc>
          <w:tcPr>
            <w:tcW w:w="588" w:type="dxa"/>
            <w:gridSpan w:val="2"/>
          </w:tcPr>
          <w:p w14:paraId="77AFC011" w14:textId="77777777" w:rsidR="00BB53F5" w:rsidRPr="00D66718" w:rsidRDefault="00BB53F5" w:rsidP="00BB53F5">
            <w:pPr>
              <w:pStyle w:val="TAC"/>
              <w:rPr>
                <w:rFonts w:cs="Arial"/>
                <w:lang w:eastAsia="ja-JP"/>
              </w:rPr>
            </w:pPr>
            <w:r w:rsidRPr="00D66718">
              <w:rPr>
                <w:rFonts w:cs="Arial"/>
              </w:rPr>
              <w:t>Yes</w:t>
            </w:r>
          </w:p>
        </w:tc>
        <w:tc>
          <w:tcPr>
            <w:tcW w:w="1187" w:type="dxa"/>
            <w:vMerge w:val="restart"/>
            <w:vAlign w:val="center"/>
          </w:tcPr>
          <w:p w14:paraId="77AFC012" w14:textId="77777777" w:rsidR="00BB53F5" w:rsidRPr="00D66718" w:rsidRDefault="00BB53F5" w:rsidP="00BB53F5">
            <w:pPr>
              <w:pStyle w:val="TAC"/>
              <w:rPr>
                <w:rFonts w:cs="Arial"/>
                <w:lang w:eastAsia="zh-CN"/>
              </w:rPr>
            </w:pPr>
            <w:r w:rsidRPr="00D66718">
              <w:rPr>
                <w:rFonts w:cs="Arial"/>
                <w:lang w:eastAsia="zh-CN"/>
              </w:rPr>
              <w:t>60</w:t>
            </w:r>
          </w:p>
        </w:tc>
        <w:tc>
          <w:tcPr>
            <w:tcW w:w="1286" w:type="dxa"/>
            <w:vMerge w:val="restart"/>
            <w:vAlign w:val="center"/>
          </w:tcPr>
          <w:p w14:paraId="77AFC013" w14:textId="77777777" w:rsidR="00BB53F5" w:rsidRPr="00D66718" w:rsidRDefault="00BB53F5" w:rsidP="00BB53F5">
            <w:pPr>
              <w:pStyle w:val="TAC"/>
              <w:rPr>
                <w:rFonts w:cs="Arial"/>
                <w:lang w:eastAsia="zh-CN"/>
              </w:rPr>
            </w:pPr>
            <w:r w:rsidRPr="00D66718">
              <w:rPr>
                <w:rFonts w:cs="Arial"/>
                <w:lang w:eastAsia="zh-CN"/>
              </w:rPr>
              <w:t>0</w:t>
            </w:r>
          </w:p>
        </w:tc>
      </w:tr>
      <w:tr w:rsidR="00CD2EB9" w:rsidRPr="001D386E" w14:paraId="77AFC020" w14:textId="77777777" w:rsidTr="00C56AB5">
        <w:trPr>
          <w:trHeight w:val="223"/>
          <w:jc w:val="center"/>
        </w:trPr>
        <w:tc>
          <w:tcPr>
            <w:tcW w:w="1594" w:type="dxa"/>
            <w:vMerge/>
            <w:vAlign w:val="center"/>
          </w:tcPr>
          <w:p w14:paraId="77AFC015" w14:textId="77777777" w:rsidR="00CD2EB9" w:rsidRPr="001D386E" w:rsidRDefault="00CD2EB9" w:rsidP="00CD2EB9">
            <w:pPr>
              <w:pStyle w:val="TAC"/>
            </w:pPr>
          </w:p>
        </w:tc>
        <w:tc>
          <w:tcPr>
            <w:tcW w:w="1466" w:type="dxa"/>
            <w:vMerge/>
            <w:vAlign w:val="center"/>
          </w:tcPr>
          <w:p w14:paraId="77AFC016" w14:textId="77777777" w:rsidR="00CD2EB9" w:rsidRPr="001D386E" w:rsidRDefault="00CD2EB9" w:rsidP="00CD2EB9">
            <w:pPr>
              <w:pStyle w:val="TAC"/>
              <w:rPr>
                <w:lang w:eastAsia="ja-JP"/>
              </w:rPr>
            </w:pPr>
          </w:p>
        </w:tc>
        <w:tc>
          <w:tcPr>
            <w:tcW w:w="767" w:type="dxa"/>
            <w:shd w:val="clear" w:color="auto" w:fill="auto"/>
          </w:tcPr>
          <w:p w14:paraId="77AFC017" w14:textId="77777777" w:rsidR="00CD2EB9" w:rsidRPr="00D66718" w:rsidRDefault="00CD2EB9" w:rsidP="00CD2EB9">
            <w:pPr>
              <w:pStyle w:val="TAC"/>
              <w:rPr>
                <w:rFonts w:cs="Arial"/>
                <w:lang w:eastAsia="zh-CN"/>
              </w:rPr>
            </w:pPr>
            <w:r w:rsidRPr="00D66718">
              <w:rPr>
                <w:rFonts w:cs="Arial"/>
                <w:lang w:eastAsia="zh-CN"/>
              </w:rPr>
              <w:t>20</w:t>
            </w:r>
          </w:p>
        </w:tc>
        <w:tc>
          <w:tcPr>
            <w:tcW w:w="588" w:type="dxa"/>
            <w:shd w:val="clear" w:color="auto" w:fill="auto"/>
          </w:tcPr>
          <w:p w14:paraId="77AFC018" w14:textId="77777777" w:rsidR="00CD2EB9" w:rsidRPr="00D66718" w:rsidRDefault="00CD2EB9" w:rsidP="00CD2EB9">
            <w:pPr>
              <w:pStyle w:val="TAC"/>
              <w:rPr>
                <w:rFonts w:cs="Arial"/>
              </w:rPr>
            </w:pPr>
          </w:p>
        </w:tc>
        <w:tc>
          <w:tcPr>
            <w:tcW w:w="586" w:type="dxa"/>
          </w:tcPr>
          <w:p w14:paraId="77AFC019" w14:textId="77777777" w:rsidR="00CD2EB9" w:rsidRPr="00D66718" w:rsidRDefault="00CD2EB9" w:rsidP="00CD2EB9">
            <w:pPr>
              <w:pStyle w:val="TAC"/>
              <w:rPr>
                <w:rFonts w:cs="Arial"/>
              </w:rPr>
            </w:pPr>
          </w:p>
        </w:tc>
        <w:tc>
          <w:tcPr>
            <w:tcW w:w="588" w:type="dxa"/>
            <w:gridSpan w:val="2"/>
          </w:tcPr>
          <w:p w14:paraId="77AFC01A" w14:textId="77777777" w:rsidR="00CD2EB9" w:rsidRPr="00D66718" w:rsidRDefault="00CD2EB9" w:rsidP="00CD2EB9">
            <w:pPr>
              <w:pStyle w:val="TAC"/>
              <w:rPr>
                <w:rFonts w:cs="Arial"/>
              </w:rPr>
            </w:pPr>
            <w:r w:rsidRPr="00D66718">
              <w:rPr>
                <w:rFonts w:cs="Arial"/>
              </w:rPr>
              <w:t>Yes</w:t>
            </w:r>
          </w:p>
        </w:tc>
        <w:tc>
          <w:tcPr>
            <w:tcW w:w="586" w:type="dxa"/>
            <w:gridSpan w:val="2"/>
          </w:tcPr>
          <w:p w14:paraId="77AFC01B" w14:textId="77777777" w:rsidR="00CD2EB9" w:rsidRPr="00D66718" w:rsidRDefault="00CD2EB9" w:rsidP="00CD2EB9">
            <w:pPr>
              <w:pStyle w:val="TAC"/>
              <w:rPr>
                <w:rFonts w:cs="Arial"/>
              </w:rPr>
            </w:pPr>
            <w:r w:rsidRPr="00D66718">
              <w:rPr>
                <w:rFonts w:cs="Arial"/>
              </w:rPr>
              <w:t>Yes</w:t>
            </w:r>
          </w:p>
        </w:tc>
        <w:tc>
          <w:tcPr>
            <w:tcW w:w="587" w:type="dxa"/>
            <w:gridSpan w:val="2"/>
          </w:tcPr>
          <w:p w14:paraId="77AFC01C" w14:textId="77777777" w:rsidR="00CD2EB9" w:rsidRPr="00D66718" w:rsidRDefault="00CD2EB9" w:rsidP="00CD2EB9">
            <w:pPr>
              <w:pStyle w:val="TAC"/>
              <w:rPr>
                <w:rFonts w:cs="Arial"/>
              </w:rPr>
            </w:pPr>
            <w:r w:rsidRPr="00D66718">
              <w:rPr>
                <w:rFonts w:cs="Arial"/>
              </w:rPr>
              <w:t>Yes</w:t>
            </w:r>
          </w:p>
        </w:tc>
        <w:tc>
          <w:tcPr>
            <w:tcW w:w="588" w:type="dxa"/>
            <w:gridSpan w:val="2"/>
          </w:tcPr>
          <w:p w14:paraId="77AFC01D" w14:textId="77777777" w:rsidR="00CD2EB9" w:rsidRPr="00D66718" w:rsidRDefault="00CD2EB9" w:rsidP="00CD2EB9">
            <w:pPr>
              <w:pStyle w:val="TAC"/>
              <w:rPr>
                <w:rFonts w:cs="Arial"/>
                <w:lang w:eastAsia="ja-JP"/>
              </w:rPr>
            </w:pPr>
            <w:r w:rsidRPr="00D66718">
              <w:rPr>
                <w:rFonts w:cs="Arial"/>
              </w:rPr>
              <w:t>Yes</w:t>
            </w:r>
          </w:p>
        </w:tc>
        <w:tc>
          <w:tcPr>
            <w:tcW w:w="1187" w:type="dxa"/>
            <w:vMerge/>
            <w:vAlign w:val="center"/>
          </w:tcPr>
          <w:p w14:paraId="77AFC01E" w14:textId="77777777" w:rsidR="00CD2EB9" w:rsidRPr="001D386E" w:rsidRDefault="00CD2EB9" w:rsidP="00CD2EB9">
            <w:pPr>
              <w:pStyle w:val="TAC"/>
            </w:pPr>
          </w:p>
        </w:tc>
        <w:tc>
          <w:tcPr>
            <w:tcW w:w="1286" w:type="dxa"/>
            <w:vMerge/>
            <w:vAlign w:val="center"/>
          </w:tcPr>
          <w:p w14:paraId="77AFC01F" w14:textId="77777777" w:rsidR="00CD2EB9" w:rsidRPr="001D386E" w:rsidRDefault="00CD2EB9" w:rsidP="00CD2EB9">
            <w:pPr>
              <w:pStyle w:val="TAC"/>
            </w:pPr>
          </w:p>
        </w:tc>
      </w:tr>
      <w:tr w:rsidR="00CD2EB9" w:rsidRPr="001D386E" w14:paraId="77AFC02C" w14:textId="77777777" w:rsidTr="00C56AB5">
        <w:trPr>
          <w:trHeight w:val="223"/>
          <w:jc w:val="center"/>
        </w:trPr>
        <w:tc>
          <w:tcPr>
            <w:tcW w:w="1594" w:type="dxa"/>
            <w:vMerge/>
            <w:vAlign w:val="center"/>
          </w:tcPr>
          <w:p w14:paraId="77AFC021" w14:textId="77777777" w:rsidR="00CD2EB9" w:rsidRPr="001D386E" w:rsidRDefault="00CD2EB9" w:rsidP="00CD2EB9">
            <w:pPr>
              <w:pStyle w:val="TAC"/>
            </w:pPr>
          </w:p>
        </w:tc>
        <w:tc>
          <w:tcPr>
            <w:tcW w:w="1466" w:type="dxa"/>
            <w:vMerge/>
            <w:vAlign w:val="center"/>
          </w:tcPr>
          <w:p w14:paraId="77AFC022" w14:textId="77777777" w:rsidR="00CD2EB9" w:rsidRPr="001D386E" w:rsidRDefault="00CD2EB9" w:rsidP="00CD2EB9">
            <w:pPr>
              <w:pStyle w:val="TAC"/>
              <w:rPr>
                <w:lang w:eastAsia="ja-JP"/>
              </w:rPr>
            </w:pPr>
          </w:p>
        </w:tc>
        <w:tc>
          <w:tcPr>
            <w:tcW w:w="767" w:type="dxa"/>
            <w:shd w:val="clear" w:color="auto" w:fill="auto"/>
          </w:tcPr>
          <w:p w14:paraId="77AFC023" w14:textId="77777777" w:rsidR="00CD2EB9" w:rsidRPr="00D66718" w:rsidRDefault="00CD2EB9" w:rsidP="00CD2EB9">
            <w:pPr>
              <w:pStyle w:val="TAC"/>
              <w:rPr>
                <w:rFonts w:cs="Arial"/>
                <w:lang w:eastAsia="zh-CN"/>
              </w:rPr>
            </w:pPr>
            <w:r w:rsidRPr="00D66718">
              <w:rPr>
                <w:rFonts w:cs="Arial"/>
                <w:lang w:eastAsia="zh-CN"/>
              </w:rPr>
              <w:t>38</w:t>
            </w:r>
          </w:p>
        </w:tc>
        <w:tc>
          <w:tcPr>
            <w:tcW w:w="588" w:type="dxa"/>
            <w:shd w:val="clear" w:color="auto" w:fill="auto"/>
          </w:tcPr>
          <w:p w14:paraId="77AFC024" w14:textId="77777777" w:rsidR="00CD2EB9" w:rsidRPr="00D66718" w:rsidRDefault="00CD2EB9" w:rsidP="00CD2EB9">
            <w:pPr>
              <w:pStyle w:val="TAC"/>
              <w:rPr>
                <w:rFonts w:cs="Arial"/>
              </w:rPr>
            </w:pPr>
          </w:p>
        </w:tc>
        <w:tc>
          <w:tcPr>
            <w:tcW w:w="586" w:type="dxa"/>
          </w:tcPr>
          <w:p w14:paraId="77AFC025" w14:textId="77777777" w:rsidR="00CD2EB9" w:rsidRPr="00D66718" w:rsidRDefault="00CD2EB9" w:rsidP="00CD2EB9">
            <w:pPr>
              <w:pStyle w:val="TAC"/>
              <w:rPr>
                <w:rFonts w:cs="Arial"/>
              </w:rPr>
            </w:pPr>
          </w:p>
        </w:tc>
        <w:tc>
          <w:tcPr>
            <w:tcW w:w="588" w:type="dxa"/>
            <w:gridSpan w:val="2"/>
          </w:tcPr>
          <w:p w14:paraId="77AFC026" w14:textId="77777777" w:rsidR="00CD2EB9" w:rsidRPr="00D66718" w:rsidRDefault="00CD2EB9" w:rsidP="00CD2EB9">
            <w:pPr>
              <w:pStyle w:val="TAC"/>
              <w:rPr>
                <w:rFonts w:cs="Arial"/>
              </w:rPr>
            </w:pPr>
            <w:r w:rsidRPr="00D66718">
              <w:rPr>
                <w:rFonts w:cs="Arial"/>
              </w:rPr>
              <w:t>Yes</w:t>
            </w:r>
          </w:p>
        </w:tc>
        <w:tc>
          <w:tcPr>
            <w:tcW w:w="586" w:type="dxa"/>
            <w:gridSpan w:val="2"/>
          </w:tcPr>
          <w:p w14:paraId="77AFC027" w14:textId="77777777" w:rsidR="00CD2EB9" w:rsidRPr="00D66718" w:rsidRDefault="00CD2EB9" w:rsidP="00CD2EB9">
            <w:pPr>
              <w:pStyle w:val="TAC"/>
              <w:rPr>
                <w:rFonts w:cs="Arial"/>
              </w:rPr>
            </w:pPr>
            <w:r w:rsidRPr="00D66718">
              <w:rPr>
                <w:rFonts w:cs="Arial"/>
              </w:rPr>
              <w:t>Yes</w:t>
            </w:r>
          </w:p>
        </w:tc>
        <w:tc>
          <w:tcPr>
            <w:tcW w:w="587" w:type="dxa"/>
            <w:gridSpan w:val="2"/>
          </w:tcPr>
          <w:p w14:paraId="77AFC028" w14:textId="77777777" w:rsidR="00CD2EB9" w:rsidRPr="00D66718" w:rsidRDefault="00CD2EB9" w:rsidP="00CD2EB9">
            <w:pPr>
              <w:pStyle w:val="TAC"/>
              <w:rPr>
                <w:rFonts w:cs="Arial"/>
              </w:rPr>
            </w:pPr>
            <w:r w:rsidRPr="00D66718">
              <w:rPr>
                <w:rFonts w:cs="Arial"/>
              </w:rPr>
              <w:t>Yes</w:t>
            </w:r>
          </w:p>
        </w:tc>
        <w:tc>
          <w:tcPr>
            <w:tcW w:w="588" w:type="dxa"/>
            <w:gridSpan w:val="2"/>
          </w:tcPr>
          <w:p w14:paraId="77AFC029" w14:textId="77777777" w:rsidR="00CD2EB9" w:rsidRPr="00D66718" w:rsidRDefault="00CD2EB9" w:rsidP="00CD2EB9">
            <w:pPr>
              <w:pStyle w:val="TAC"/>
              <w:rPr>
                <w:rFonts w:cs="Arial"/>
                <w:lang w:eastAsia="ja-JP"/>
              </w:rPr>
            </w:pPr>
            <w:r w:rsidRPr="00D66718">
              <w:rPr>
                <w:rFonts w:cs="Arial"/>
                <w:lang w:eastAsia="ja-JP"/>
              </w:rPr>
              <w:t>Yes</w:t>
            </w:r>
          </w:p>
        </w:tc>
        <w:tc>
          <w:tcPr>
            <w:tcW w:w="1187" w:type="dxa"/>
            <w:vMerge/>
            <w:vAlign w:val="center"/>
          </w:tcPr>
          <w:p w14:paraId="77AFC02A" w14:textId="77777777" w:rsidR="00CD2EB9" w:rsidRPr="001D386E" w:rsidRDefault="00CD2EB9" w:rsidP="00CD2EB9">
            <w:pPr>
              <w:pStyle w:val="TAC"/>
            </w:pPr>
          </w:p>
        </w:tc>
        <w:tc>
          <w:tcPr>
            <w:tcW w:w="1286" w:type="dxa"/>
            <w:vMerge/>
            <w:vAlign w:val="center"/>
          </w:tcPr>
          <w:p w14:paraId="77AFC02B" w14:textId="77777777" w:rsidR="00CD2EB9" w:rsidRPr="001D386E" w:rsidRDefault="00CD2EB9" w:rsidP="00CD2EB9">
            <w:pPr>
              <w:pStyle w:val="TAC"/>
            </w:pPr>
          </w:p>
        </w:tc>
      </w:tr>
      <w:tr w:rsidR="00C56AB5" w:rsidRPr="001D386E" w14:paraId="0A90DB11" w14:textId="77777777" w:rsidTr="00C56AB5">
        <w:trPr>
          <w:trHeight w:val="223"/>
          <w:jc w:val="center"/>
        </w:trPr>
        <w:tc>
          <w:tcPr>
            <w:tcW w:w="1594" w:type="dxa"/>
            <w:tcBorders>
              <w:bottom w:val="nil"/>
            </w:tcBorders>
            <w:vAlign w:val="center"/>
          </w:tcPr>
          <w:p w14:paraId="3D685B94" w14:textId="41B3807C" w:rsidR="00E11A30" w:rsidRPr="001D386E" w:rsidRDefault="00E11A30" w:rsidP="00E11A30">
            <w:pPr>
              <w:pStyle w:val="TAC"/>
              <w:rPr>
                <w:lang w:val="en-US"/>
              </w:rPr>
            </w:pPr>
            <w:r w:rsidRPr="00D66718">
              <w:rPr>
                <w:lang w:val="en-US"/>
              </w:rPr>
              <w:t>CA_</w:t>
            </w:r>
            <w:r w:rsidRPr="00D66718">
              <w:rPr>
                <w:lang w:val="en-US" w:eastAsia="ja-JP"/>
              </w:rPr>
              <w:t>1A</w:t>
            </w:r>
            <w:r w:rsidRPr="00D66718">
              <w:rPr>
                <w:lang w:val="en-US"/>
              </w:rPr>
              <w:t>-</w:t>
            </w:r>
            <w:r w:rsidRPr="00D66718">
              <w:rPr>
                <w:lang w:val="en-US" w:eastAsia="ja-JP"/>
              </w:rPr>
              <w:t>2</w:t>
            </w:r>
            <w:r w:rsidRPr="00D66718">
              <w:rPr>
                <w:lang w:val="en-US" w:eastAsia="zh-CN"/>
              </w:rPr>
              <w:t>0</w:t>
            </w:r>
            <w:r w:rsidRPr="00D66718">
              <w:rPr>
                <w:lang w:val="en-US" w:eastAsia="ja-JP"/>
              </w:rPr>
              <w:t>A</w:t>
            </w:r>
            <w:r w:rsidRPr="00D66718">
              <w:rPr>
                <w:lang w:val="en-US"/>
              </w:rPr>
              <w:t>-</w:t>
            </w:r>
            <w:r>
              <w:rPr>
                <w:lang w:val="en-US" w:eastAsia="ja-JP"/>
              </w:rPr>
              <w:t>40</w:t>
            </w:r>
            <w:r w:rsidRPr="00D66718">
              <w:rPr>
                <w:lang w:val="en-US" w:eastAsia="ja-JP"/>
              </w:rPr>
              <w:t>A</w:t>
            </w:r>
          </w:p>
        </w:tc>
        <w:tc>
          <w:tcPr>
            <w:tcW w:w="1466" w:type="dxa"/>
            <w:tcBorders>
              <w:bottom w:val="nil"/>
            </w:tcBorders>
            <w:vAlign w:val="center"/>
          </w:tcPr>
          <w:p w14:paraId="678E0DD6" w14:textId="1E54F256" w:rsidR="00E11A30" w:rsidRPr="001D386E" w:rsidRDefault="00E11A30" w:rsidP="00E11A30">
            <w:pPr>
              <w:pStyle w:val="TAC"/>
              <w:rPr>
                <w:lang w:eastAsia="ja-JP"/>
              </w:rPr>
            </w:pPr>
            <w:r>
              <w:rPr>
                <w:lang w:eastAsia="ja-JP"/>
              </w:rPr>
              <w:t>-</w:t>
            </w:r>
          </w:p>
        </w:tc>
        <w:tc>
          <w:tcPr>
            <w:tcW w:w="767" w:type="dxa"/>
            <w:shd w:val="clear" w:color="auto" w:fill="auto"/>
            <w:vAlign w:val="center"/>
          </w:tcPr>
          <w:p w14:paraId="4FB5B91C" w14:textId="2FB4F4D6" w:rsidR="00E11A30" w:rsidRPr="001D386E" w:rsidRDefault="00E11A30" w:rsidP="00E11A30">
            <w:pPr>
              <w:pStyle w:val="TAC"/>
              <w:rPr>
                <w:lang w:eastAsia="ja-JP"/>
              </w:rPr>
            </w:pPr>
            <w:r>
              <w:rPr>
                <w:lang w:eastAsia="ja-JP"/>
              </w:rPr>
              <w:t>1</w:t>
            </w:r>
          </w:p>
        </w:tc>
        <w:tc>
          <w:tcPr>
            <w:tcW w:w="588" w:type="dxa"/>
            <w:shd w:val="clear" w:color="auto" w:fill="auto"/>
            <w:vAlign w:val="center"/>
          </w:tcPr>
          <w:p w14:paraId="098B565E" w14:textId="77777777" w:rsidR="00E11A30" w:rsidRPr="001D386E" w:rsidRDefault="00E11A30" w:rsidP="00E11A30">
            <w:pPr>
              <w:pStyle w:val="TAC"/>
              <w:rPr>
                <w:lang w:eastAsia="en-US"/>
              </w:rPr>
            </w:pPr>
          </w:p>
        </w:tc>
        <w:tc>
          <w:tcPr>
            <w:tcW w:w="586" w:type="dxa"/>
            <w:vAlign w:val="center"/>
          </w:tcPr>
          <w:p w14:paraId="417D1CE7" w14:textId="77777777" w:rsidR="00E11A30" w:rsidRPr="001D386E" w:rsidRDefault="00E11A30" w:rsidP="00E11A30">
            <w:pPr>
              <w:pStyle w:val="TAC"/>
              <w:rPr>
                <w:lang w:eastAsia="en-US"/>
              </w:rPr>
            </w:pPr>
          </w:p>
        </w:tc>
        <w:tc>
          <w:tcPr>
            <w:tcW w:w="588" w:type="dxa"/>
            <w:gridSpan w:val="2"/>
          </w:tcPr>
          <w:p w14:paraId="77CAB211" w14:textId="4C2174D5" w:rsidR="00E11A30" w:rsidRPr="001D386E" w:rsidRDefault="00E11A30" w:rsidP="00E11A30">
            <w:pPr>
              <w:pStyle w:val="TAC"/>
              <w:rPr>
                <w:lang w:eastAsia="en-US"/>
              </w:rPr>
            </w:pPr>
            <w:r w:rsidRPr="00D66718">
              <w:t>Yes</w:t>
            </w:r>
          </w:p>
        </w:tc>
        <w:tc>
          <w:tcPr>
            <w:tcW w:w="586" w:type="dxa"/>
            <w:gridSpan w:val="2"/>
          </w:tcPr>
          <w:p w14:paraId="361E2273" w14:textId="3A8BE6F9" w:rsidR="00E11A30" w:rsidRPr="001D386E" w:rsidRDefault="00E11A30" w:rsidP="00E11A30">
            <w:pPr>
              <w:pStyle w:val="TAC"/>
              <w:rPr>
                <w:lang w:eastAsia="en-US"/>
              </w:rPr>
            </w:pPr>
            <w:r w:rsidRPr="00D66718">
              <w:t>Yes</w:t>
            </w:r>
          </w:p>
        </w:tc>
        <w:tc>
          <w:tcPr>
            <w:tcW w:w="587" w:type="dxa"/>
            <w:gridSpan w:val="2"/>
          </w:tcPr>
          <w:p w14:paraId="3D1C5B63" w14:textId="24289EE6" w:rsidR="00E11A30" w:rsidRPr="001D386E" w:rsidRDefault="00E11A30" w:rsidP="00E11A30">
            <w:pPr>
              <w:pStyle w:val="TAC"/>
              <w:rPr>
                <w:lang w:eastAsia="en-US"/>
              </w:rPr>
            </w:pPr>
            <w:r w:rsidRPr="00D66718">
              <w:t>Yes</w:t>
            </w:r>
          </w:p>
        </w:tc>
        <w:tc>
          <w:tcPr>
            <w:tcW w:w="588" w:type="dxa"/>
            <w:gridSpan w:val="2"/>
          </w:tcPr>
          <w:p w14:paraId="03EAB4FE" w14:textId="4564991F" w:rsidR="00E11A30" w:rsidRPr="001D386E" w:rsidRDefault="00E11A30" w:rsidP="00E11A30">
            <w:pPr>
              <w:pStyle w:val="TAC"/>
              <w:rPr>
                <w:lang w:eastAsia="en-US"/>
              </w:rPr>
            </w:pPr>
            <w:r w:rsidRPr="00D66718">
              <w:t>Yes</w:t>
            </w:r>
          </w:p>
        </w:tc>
        <w:tc>
          <w:tcPr>
            <w:tcW w:w="1187" w:type="dxa"/>
            <w:tcBorders>
              <w:bottom w:val="nil"/>
            </w:tcBorders>
            <w:vAlign w:val="center"/>
          </w:tcPr>
          <w:p w14:paraId="5E2E2773" w14:textId="59CD984E" w:rsidR="00E11A30" w:rsidRPr="001D386E" w:rsidRDefault="00E11A30" w:rsidP="00E11A30">
            <w:pPr>
              <w:pStyle w:val="TAC"/>
              <w:rPr>
                <w:rFonts w:eastAsia="SimSun"/>
                <w:lang w:eastAsia="zh-CN"/>
              </w:rPr>
            </w:pPr>
            <w:r>
              <w:rPr>
                <w:rFonts w:eastAsia="SimSun"/>
                <w:lang w:eastAsia="zh-CN"/>
              </w:rPr>
              <w:t>60</w:t>
            </w:r>
          </w:p>
        </w:tc>
        <w:tc>
          <w:tcPr>
            <w:tcW w:w="1286" w:type="dxa"/>
            <w:tcBorders>
              <w:bottom w:val="nil"/>
            </w:tcBorders>
            <w:vAlign w:val="center"/>
          </w:tcPr>
          <w:p w14:paraId="2BAC42F1" w14:textId="3F58D030" w:rsidR="00E11A30" w:rsidRPr="001D386E" w:rsidRDefault="00E11A30" w:rsidP="00E11A30">
            <w:pPr>
              <w:pStyle w:val="TAC"/>
            </w:pPr>
            <w:r>
              <w:t>0</w:t>
            </w:r>
          </w:p>
        </w:tc>
      </w:tr>
      <w:tr w:rsidR="00C56AB5" w:rsidRPr="001D386E" w14:paraId="6C48BAE2" w14:textId="77777777" w:rsidTr="00C56AB5">
        <w:trPr>
          <w:trHeight w:val="223"/>
          <w:jc w:val="center"/>
        </w:trPr>
        <w:tc>
          <w:tcPr>
            <w:tcW w:w="1594" w:type="dxa"/>
            <w:tcBorders>
              <w:top w:val="nil"/>
              <w:bottom w:val="nil"/>
            </w:tcBorders>
            <w:vAlign w:val="center"/>
          </w:tcPr>
          <w:p w14:paraId="20F896E8" w14:textId="77777777" w:rsidR="00E11A30" w:rsidRPr="001D386E" w:rsidRDefault="00E11A30" w:rsidP="00E11A30">
            <w:pPr>
              <w:pStyle w:val="TAC"/>
              <w:rPr>
                <w:lang w:val="en-US"/>
              </w:rPr>
            </w:pPr>
          </w:p>
        </w:tc>
        <w:tc>
          <w:tcPr>
            <w:tcW w:w="1466" w:type="dxa"/>
            <w:tcBorders>
              <w:top w:val="nil"/>
              <w:bottom w:val="nil"/>
            </w:tcBorders>
            <w:vAlign w:val="center"/>
          </w:tcPr>
          <w:p w14:paraId="7BC1FE12" w14:textId="77777777" w:rsidR="00E11A30" w:rsidRPr="001D386E" w:rsidRDefault="00E11A30" w:rsidP="00E11A30">
            <w:pPr>
              <w:pStyle w:val="TAC"/>
              <w:rPr>
                <w:lang w:eastAsia="ja-JP"/>
              </w:rPr>
            </w:pPr>
          </w:p>
        </w:tc>
        <w:tc>
          <w:tcPr>
            <w:tcW w:w="767" w:type="dxa"/>
            <w:shd w:val="clear" w:color="auto" w:fill="auto"/>
            <w:vAlign w:val="center"/>
          </w:tcPr>
          <w:p w14:paraId="5C3CF6CB" w14:textId="738A0058" w:rsidR="00E11A30" w:rsidRPr="001D386E" w:rsidRDefault="00E11A30" w:rsidP="00E11A30">
            <w:pPr>
              <w:pStyle w:val="TAC"/>
              <w:rPr>
                <w:lang w:eastAsia="ja-JP"/>
              </w:rPr>
            </w:pPr>
            <w:r>
              <w:rPr>
                <w:lang w:eastAsia="ja-JP"/>
              </w:rPr>
              <w:t>20</w:t>
            </w:r>
          </w:p>
        </w:tc>
        <w:tc>
          <w:tcPr>
            <w:tcW w:w="588" w:type="dxa"/>
            <w:shd w:val="clear" w:color="auto" w:fill="auto"/>
            <w:vAlign w:val="center"/>
          </w:tcPr>
          <w:p w14:paraId="29D4A622" w14:textId="77777777" w:rsidR="00E11A30" w:rsidRPr="001D386E" w:rsidRDefault="00E11A30" w:rsidP="00E11A30">
            <w:pPr>
              <w:pStyle w:val="TAC"/>
              <w:rPr>
                <w:lang w:eastAsia="en-US"/>
              </w:rPr>
            </w:pPr>
          </w:p>
        </w:tc>
        <w:tc>
          <w:tcPr>
            <w:tcW w:w="586" w:type="dxa"/>
            <w:vAlign w:val="center"/>
          </w:tcPr>
          <w:p w14:paraId="5DF63EC4" w14:textId="77777777" w:rsidR="00E11A30" w:rsidRPr="001D386E" w:rsidRDefault="00E11A30" w:rsidP="00E11A30">
            <w:pPr>
              <w:pStyle w:val="TAC"/>
              <w:rPr>
                <w:lang w:eastAsia="en-US"/>
              </w:rPr>
            </w:pPr>
          </w:p>
        </w:tc>
        <w:tc>
          <w:tcPr>
            <w:tcW w:w="588" w:type="dxa"/>
            <w:gridSpan w:val="2"/>
          </w:tcPr>
          <w:p w14:paraId="4AD2CBEE" w14:textId="103C26A9" w:rsidR="00E11A30" w:rsidRPr="001D386E" w:rsidRDefault="00E11A30" w:rsidP="00E11A30">
            <w:pPr>
              <w:pStyle w:val="TAC"/>
              <w:rPr>
                <w:lang w:eastAsia="en-US"/>
              </w:rPr>
            </w:pPr>
            <w:r w:rsidRPr="00D66718">
              <w:t>Yes</w:t>
            </w:r>
          </w:p>
        </w:tc>
        <w:tc>
          <w:tcPr>
            <w:tcW w:w="586" w:type="dxa"/>
            <w:gridSpan w:val="2"/>
          </w:tcPr>
          <w:p w14:paraId="13E6446D" w14:textId="6EA3CA14" w:rsidR="00E11A30" w:rsidRPr="001D386E" w:rsidRDefault="00E11A30" w:rsidP="00E11A30">
            <w:pPr>
              <w:pStyle w:val="TAC"/>
              <w:rPr>
                <w:lang w:eastAsia="en-US"/>
              </w:rPr>
            </w:pPr>
            <w:r w:rsidRPr="00D66718">
              <w:t>Yes</w:t>
            </w:r>
          </w:p>
        </w:tc>
        <w:tc>
          <w:tcPr>
            <w:tcW w:w="587" w:type="dxa"/>
            <w:gridSpan w:val="2"/>
          </w:tcPr>
          <w:p w14:paraId="03DBD0B5" w14:textId="1C8C534F" w:rsidR="00E11A30" w:rsidRPr="001D386E" w:rsidRDefault="00E11A30" w:rsidP="00E11A30">
            <w:pPr>
              <w:pStyle w:val="TAC"/>
              <w:rPr>
                <w:lang w:eastAsia="en-US"/>
              </w:rPr>
            </w:pPr>
            <w:r w:rsidRPr="00D66718">
              <w:t>Yes</w:t>
            </w:r>
          </w:p>
        </w:tc>
        <w:tc>
          <w:tcPr>
            <w:tcW w:w="588" w:type="dxa"/>
            <w:gridSpan w:val="2"/>
          </w:tcPr>
          <w:p w14:paraId="22E271B1" w14:textId="4E64C2DC" w:rsidR="00E11A30" w:rsidRPr="001D386E" w:rsidRDefault="00E11A30" w:rsidP="00E11A30">
            <w:pPr>
              <w:pStyle w:val="TAC"/>
              <w:rPr>
                <w:lang w:eastAsia="en-US"/>
              </w:rPr>
            </w:pPr>
            <w:r w:rsidRPr="00D66718">
              <w:t>Yes</w:t>
            </w:r>
          </w:p>
        </w:tc>
        <w:tc>
          <w:tcPr>
            <w:tcW w:w="1187" w:type="dxa"/>
            <w:tcBorders>
              <w:top w:val="nil"/>
              <w:bottom w:val="nil"/>
            </w:tcBorders>
            <w:vAlign w:val="center"/>
          </w:tcPr>
          <w:p w14:paraId="64306725" w14:textId="77777777" w:rsidR="00E11A30" w:rsidRPr="001D386E" w:rsidRDefault="00E11A30" w:rsidP="00E11A30">
            <w:pPr>
              <w:pStyle w:val="TAC"/>
              <w:rPr>
                <w:rFonts w:eastAsia="SimSun"/>
                <w:lang w:eastAsia="zh-CN"/>
              </w:rPr>
            </w:pPr>
          </w:p>
        </w:tc>
        <w:tc>
          <w:tcPr>
            <w:tcW w:w="1286" w:type="dxa"/>
            <w:tcBorders>
              <w:top w:val="nil"/>
              <w:bottom w:val="nil"/>
            </w:tcBorders>
            <w:vAlign w:val="center"/>
          </w:tcPr>
          <w:p w14:paraId="2FF1DA19" w14:textId="77777777" w:rsidR="00E11A30" w:rsidRPr="001D386E" w:rsidRDefault="00E11A30" w:rsidP="00E11A30">
            <w:pPr>
              <w:pStyle w:val="TAC"/>
            </w:pPr>
          </w:p>
        </w:tc>
      </w:tr>
      <w:tr w:rsidR="00C56AB5" w:rsidRPr="001D386E" w14:paraId="0B9735F8" w14:textId="77777777" w:rsidTr="00C56AB5">
        <w:trPr>
          <w:trHeight w:val="223"/>
          <w:jc w:val="center"/>
        </w:trPr>
        <w:tc>
          <w:tcPr>
            <w:tcW w:w="1594" w:type="dxa"/>
            <w:tcBorders>
              <w:top w:val="nil"/>
            </w:tcBorders>
            <w:vAlign w:val="center"/>
          </w:tcPr>
          <w:p w14:paraId="470EB841" w14:textId="77777777" w:rsidR="00E11A30" w:rsidRPr="001D386E" w:rsidRDefault="00E11A30" w:rsidP="00E11A30">
            <w:pPr>
              <w:pStyle w:val="TAC"/>
              <w:rPr>
                <w:lang w:val="en-US"/>
              </w:rPr>
            </w:pPr>
          </w:p>
        </w:tc>
        <w:tc>
          <w:tcPr>
            <w:tcW w:w="1466" w:type="dxa"/>
            <w:tcBorders>
              <w:top w:val="nil"/>
            </w:tcBorders>
            <w:vAlign w:val="center"/>
          </w:tcPr>
          <w:p w14:paraId="1ABF6B1C" w14:textId="77777777" w:rsidR="00E11A30" w:rsidRPr="001D386E" w:rsidRDefault="00E11A30" w:rsidP="00E11A30">
            <w:pPr>
              <w:pStyle w:val="TAC"/>
              <w:rPr>
                <w:lang w:eastAsia="ja-JP"/>
              </w:rPr>
            </w:pPr>
          </w:p>
        </w:tc>
        <w:tc>
          <w:tcPr>
            <w:tcW w:w="767" w:type="dxa"/>
            <w:shd w:val="clear" w:color="auto" w:fill="auto"/>
            <w:vAlign w:val="center"/>
          </w:tcPr>
          <w:p w14:paraId="3C7CCE50" w14:textId="742E8066" w:rsidR="00E11A30" w:rsidRPr="001D386E" w:rsidRDefault="00E11A30" w:rsidP="00E11A30">
            <w:pPr>
              <w:pStyle w:val="TAC"/>
              <w:rPr>
                <w:lang w:eastAsia="ja-JP"/>
              </w:rPr>
            </w:pPr>
            <w:r>
              <w:rPr>
                <w:lang w:eastAsia="ja-JP"/>
              </w:rPr>
              <w:t>40</w:t>
            </w:r>
          </w:p>
        </w:tc>
        <w:tc>
          <w:tcPr>
            <w:tcW w:w="588" w:type="dxa"/>
            <w:shd w:val="clear" w:color="auto" w:fill="auto"/>
            <w:vAlign w:val="center"/>
          </w:tcPr>
          <w:p w14:paraId="1B03B54C" w14:textId="77777777" w:rsidR="00E11A30" w:rsidRPr="001D386E" w:rsidRDefault="00E11A30" w:rsidP="00E11A30">
            <w:pPr>
              <w:pStyle w:val="TAC"/>
              <w:rPr>
                <w:lang w:eastAsia="en-US"/>
              </w:rPr>
            </w:pPr>
          </w:p>
        </w:tc>
        <w:tc>
          <w:tcPr>
            <w:tcW w:w="586" w:type="dxa"/>
            <w:vAlign w:val="center"/>
          </w:tcPr>
          <w:p w14:paraId="784EDD1A" w14:textId="77777777" w:rsidR="00E11A30" w:rsidRPr="001D386E" w:rsidRDefault="00E11A30" w:rsidP="00E11A30">
            <w:pPr>
              <w:pStyle w:val="TAC"/>
              <w:rPr>
                <w:lang w:eastAsia="en-US"/>
              </w:rPr>
            </w:pPr>
          </w:p>
        </w:tc>
        <w:tc>
          <w:tcPr>
            <w:tcW w:w="588" w:type="dxa"/>
            <w:gridSpan w:val="2"/>
          </w:tcPr>
          <w:p w14:paraId="04852D01" w14:textId="3700C955" w:rsidR="00E11A30" w:rsidRPr="001D386E" w:rsidRDefault="00E11A30" w:rsidP="00E11A30">
            <w:pPr>
              <w:pStyle w:val="TAC"/>
              <w:rPr>
                <w:lang w:eastAsia="en-US"/>
              </w:rPr>
            </w:pPr>
            <w:r w:rsidRPr="00D66718">
              <w:t>Yes</w:t>
            </w:r>
          </w:p>
        </w:tc>
        <w:tc>
          <w:tcPr>
            <w:tcW w:w="586" w:type="dxa"/>
            <w:gridSpan w:val="2"/>
          </w:tcPr>
          <w:p w14:paraId="041C2AE7" w14:textId="34389A85" w:rsidR="00E11A30" w:rsidRPr="001D386E" w:rsidRDefault="00E11A30" w:rsidP="00E11A30">
            <w:pPr>
              <w:pStyle w:val="TAC"/>
              <w:rPr>
                <w:lang w:eastAsia="en-US"/>
              </w:rPr>
            </w:pPr>
            <w:r w:rsidRPr="00D66718">
              <w:t>Yes</w:t>
            </w:r>
          </w:p>
        </w:tc>
        <w:tc>
          <w:tcPr>
            <w:tcW w:w="587" w:type="dxa"/>
            <w:gridSpan w:val="2"/>
          </w:tcPr>
          <w:p w14:paraId="47A6817C" w14:textId="7A8CB595" w:rsidR="00E11A30" w:rsidRPr="001D386E" w:rsidRDefault="00E11A30" w:rsidP="00E11A30">
            <w:pPr>
              <w:pStyle w:val="TAC"/>
              <w:rPr>
                <w:lang w:eastAsia="en-US"/>
              </w:rPr>
            </w:pPr>
            <w:r w:rsidRPr="00D66718">
              <w:t>Yes</w:t>
            </w:r>
          </w:p>
        </w:tc>
        <w:tc>
          <w:tcPr>
            <w:tcW w:w="588" w:type="dxa"/>
            <w:gridSpan w:val="2"/>
          </w:tcPr>
          <w:p w14:paraId="59C25A45" w14:textId="031F0A19" w:rsidR="00E11A30" w:rsidRPr="001D386E" w:rsidRDefault="00E11A30" w:rsidP="00E11A30">
            <w:pPr>
              <w:pStyle w:val="TAC"/>
              <w:rPr>
                <w:lang w:eastAsia="en-US"/>
              </w:rPr>
            </w:pPr>
            <w:r w:rsidRPr="00D66718">
              <w:t>Yes</w:t>
            </w:r>
          </w:p>
        </w:tc>
        <w:tc>
          <w:tcPr>
            <w:tcW w:w="1187" w:type="dxa"/>
            <w:tcBorders>
              <w:top w:val="nil"/>
            </w:tcBorders>
            <w:vAlign w:val="center"/>
          </w:tcPr>
          <w:p w14:paraId="100DFC4F" w14:textId="77777777" w:rsidR="00E11A30" w:rsidRPr="001D386E" w:rsidRDefault="00E11A30" w:rsidP="00E11A30">
            <w:pPr>
              <w:pStyle w:val="TAC"/>
              <w:rPr>
                <w:rFonts w:eastAsia="SimSun"/>
                <w:lang w:eastAsia="zh-CN"/>
              </w:rPr>
            </w:pPr>
          </w:p>
        </w:tc>
        <w:tc>
          <w:tcPr>
            <w:tcW w:w="1286" w:type="dxa"/>
            <w:tcBorders>
              <w:top w:val="nil"/>
            </w:tcBorders>
            <w:vAlign w:val="center"/>
          </w:tcPr>
          <w:p w14:paraId="0395241E" w14:textId="77777777" w:rsidR="00E11A30" w:rsidRPr="001D386E" w:rsidRDefault="00E11A30" w:rsidP="00E11A30">
            <w:pPr>
              <w:pStyle w:val="TAC"/>
            </w:pPr>
          </w:p>
        </w:tc>
      </w:tr>
      <w:tr w:rsidR="00C56AB5" w:rsidRPr="001D386E" w14:paraId="2FCFBC85" w14:textId="77777777" w:rsidTr="00C56AB5">
        <w:trPr>
          <w:trHeight w:val="223"/>
          <w:jc w:val="center"/>
        </w:trPr>
        <w:tc>
          <w:tcPr>
            <w:tcW w:w="1594" w:type="dxa"/>
            <w:tcBorders>
              <w:bottom w:val="nil"/>
            </w:tcBorders>
            <w:vAlign w:val="center"/>
          </w:tcPr>
          <w:p w14:paraId="3C949F06" w14:textId="568F5DFF" w:rsidR="00E11A30" w:rsidRPr="001D386E" w:rsidRDefault="00E11A30" w:rsidP="00E11A30">
            <w:pPr>
              <w:pStyle w:val="TAC"/>
              <w:rPr>
                <w:lang w:val="en-US"/>
              </w:rPr>
            </w:pPr>
            <w:r w:rsidRPr="00D66718">
              <w:rPr>
                <w:lang w:val="en-US"/>
              </w:rPr>
              <w:t>CA_</w:t>
            </w:r>
            <w:r w:rsidRPr="00D66718">
              <w:rPr>
                <w:lang w:val="en-US" w:eastAsia="ja-JP"/>
              </w:rPr>
              <w:t>1A</w:t>
            </w:r>
            <w:r w:rsidRPr="00D66718">
              <w:rPr>
                <w:lang w:val="en-US"/>
              </w:rPr>
              <w:t>-</w:t>
            </w:r>
            <w:r w:rsidRPr="00D66718">
              <w:rPr>
                <w:lang w:val="en-US" w:eastAsia="ja-JP"/>
              </w:rPr>
              <w:t>2</w:t>
            </w:r>
            <w:r w:rsidRPr="00D66718">
              <w:rPr>
                <w:lang w:val="en-US" w:eastAsia="zh-CN"/>
              </w:rPr>
              <w:t>0</w:t>
            </w:r>
            <w:r w:rsidRPr="00D66718">
              <w:rPr>
                <w:lang w:val="en-US" w:eastAsia="ja-JP"/>
              </w:rPr>
              <w:t>A</w:t>
            </w:r>
            <w:r w:rsidRPr="00D66718">
              <w:rPr>
                <w:lang w:val="en-US"/>
              </w:rPr>
              <w:t>-</w:t>
            </w:r>
            <w:r>
              <w:rPr>
                <w:lang w:val="en-US" w:eastAsia="ja-JP"/>
              </w:rPr>
              <w:t>40C</w:t>
            </w:r>
          </w:p>
        </w:tc>
        <w:tc>
          <w:tcPr>
            <w:tcW w:w="1466" w:type="dxa"/>
            <w:tcBorders>
              <w:bottom w:val="nil"/>
            </w:tcBorders>
            <w:vAlign w:val="center"/>
          </w:tcPr>
          <w:p w14:paraId="2CA58D36" w14:textId="5515D6DA" w:rsidR="00E11A30" w:rsidRPr="001D386E" w:rsidRDefault="00E11A30" w:rsidP="00E11A30">
            <w:pPr>
              <w:pStyle w:val="TAC"/>
              <w:rPr>
                <w:lang w:eastAsia="ja-JP"/>
              </w:rPr>
            </w:pPr>
            <w:r>
              <w:rPr>
                <w:lang w:eastAsia="ja-JP"/>
              </w:rPr>
              <w:t>-</w:t>
            </w:r>
          </w:p>
        </w:tc>
        <w:tc>
          <w:tcPr>
            <w:tcW w:w="767" w:type="dxa"/>
            <w:shd w:val="clear" w:color="auto" w:fill="auto"/>
            <w:vAlign w:val="center"/>
          </w:tcPr>
          <w:p w14:paraId="662716E6" w14:textId="3227E1E3" w:rsidR="00E11A30" w:rsidRPr="001D386E" w:rsidRDefault="00E11A30" w:rsidP="00E11A30">
            <w:pPr>
              <w:pStyle w:val="TAC"/>
              <w:rPr>
                <w:lang w:eastAsia="ja-JP"/>
              </w:rPr>
            </w:pPr>
            <w:r>
              <w:rPr>
                <w:lang w:eastAsia="ja-JP"/>
              </w:rPr>
              <w:t>1</w:t>
            </w:r>
          </w:p>
        </w:tc>
        <w:tc>
          <w:tcPr>
            <w:tcW w:w="588" w:type="dxa"/>
            <w:shd w:val="clear" w:color="auto" w:fill="auto"/>
            <w:vAlign w:val="center"/>
          </w:tcPr>
          <w:p w14:paraId="04A65DEF" w14:textId="77777777" w:rsidR="00E11A30" w:rsidRPr="001D386E" w:rsidRDefault="00E11A30" w:rsidP="00E11A30">
            <w:pPr>
              <w:pStyle w:val="TAC"/>
              <w:rPr>
                <w:lang w:eastAsia="en-US"/>
              </w:rPr>
            </w:pPr>
          </w:p>
        </w:tc>
        <w:tc>
          <w:tcPr>
            <w:tcW w:w="586" w:type="dxa"/>
            <w:vAlign w:val="center"/>
          </w:tcPr>
          <w:p w14:paraId="7D6E4E45" w14:textId="77777777" w:rsidR="00E11A30" w:rsidRPr="001D386E" w:rsidRDefault="00E11A30" w:rsidP="00E11A30">
            <w:pPr>
              <w:pStyle w:val="TAC"/>
              <w:rPr>
                <w:lang w:eastAsia="en-US"/>
              </w:rPr>
            </w:pPr>
          </w:p>
        </w:tc>
        <w:tc>
          <w:tcPr>
            <w:tcW w:w="588" w:type="dxa"/>
            <w:gridSpan w:val="2"/>
          </w:tcPr>
          <w:p w14:paraId="0BBDB2F7" w14:textId="3F1190BD" w:rsidR="00E11A30" w:rsidRPr="001D386E" w:rsidRDefault="00E11A30" w:rsidP="00E11A30">
            <w:pPr>
              <w:pStyle w:val="TAC"/>
              <w:rPr>
                <w:lang w:eastAsia="en-US"/>
              </w:rPr>
            </w:pPr>
            <w:r w:rsidRPr="00D66718">
              <w:t>Yes</w:t>
            </w:r>
          </w:p>
        </w:tc>
        <w:tc>
          <w:tcPr>
            <w:tcW w:w="586" w:type="dxa"/>
            <w:gridSpan w:val="2"/>
          </w:tcPr>
          <w:p w14:paraId="078777FD" w14:textId="1FEA833F" w:rsidR="00E11A30" w:rsidRPr="001D386E" w:rsidRDefault="00E11A30" w:rsidP="00E11A30">
            <w:pPr>
              <w:pStyle w:val="TAC"/>
              <w:rPr>
                <w:lang w:eastAsia="en-US"/>
              </w:rPr>
            </w:pPr>
            <w:r w:rsidRPr="00D66718">
              <w:t>Yes</w:t>
            </w:r>
          </w:p>
        </w:tc>
        <w:tc>
          <w:tcPr>
            <w:tcW w:w="587" w:type="dxa"/>
            <w:gridSpan w:val="2"/>
          </w:tcPr>
          <w:p w14:paraId="7312D89C" w14:textId="02B9C089" w:rsidR="00E11A30" w:rsidRPr="001D386E" w:rsidRDefault="00E11A30" w:rsidP="00E11A30">
            <w:pPr>
              <w:pStyle w:val="TAC"/>
              <w:rPr>
                <w:lang w:eastAsia="en-US"/>
              </w:rPr>
            </w:pPr>
            <w:r w:rsidRPr="00D66718">
              <w:t>Yes</w:t>
            </w:r>
          </w:p>
        </w:tc>
        <w:tc>
          <w:tcPr>
            <w:tcW w:w="588" w:type="dxa"/>
            <w:gridSpan w:val="2"/>
          </w:tcPr>
          <w:p w14:paraId="350CBF40" w14:textId="2B1C0789" w:rsidR="00E11A30" w:rsidRPr="001D386E" w:rsidRDefault="00E11A30" w:rsidP="00E11A30">
            <w:pPr>
              <w:pStyle w:val="TAC"/>
              <w:rPr>
                <w:lang w:eastAsia="en-US"/>
              </w:rPr>
            </w:pPr>
            <w:r w:rsidRPr="00D66718">
              <w:t>Yes</w:t>
            </w:r>
          </w:p>
        </w:tc>
        <w:tc>
          <w:tcPr>
            <w:tcW w:w="1187" w:type="dxa"/>
            <w:tcBorders>
              <w:bottom w:val="nil"/>
            </w:tcBorders>
            <w:vAlign w:val="center"/>
          </w:tcPr>
          <w:p w14:paraId="4511C75A" w14:textId="4D3791D6" w:rsidR="00E11A30" w:rsidRPr="001D386E" w:rsidRDefault="00E11A30" w:rsidP="00E11A30">
            <w:pPr>
              <w:pStyle w:val="TAC"/>
              <w:rPr>
                <w:rFonts w:eastAsia="SimSun"/>
                <w:lang w:eastAsia="zh-CN"/>
              </w:rPr>
            </w:pPr>
            <w:r>
              <w:rPr>
                <w:rFonts w:eastAsia="SimSun"/>
                <w:lang w:eastAsia="zh-CN"/>
              </w:rPr>
              <w:t>80</w:t>
            </w:r>
          </w:p>
        </w:tc>
        <w:tc>
          <w:tcPr>
            <w:tcW w:w="1286" w:type="dxa"/>
            <w:tcBorders>
              <w:bottom w:val="nil"/>
            </w:tcBorders>
            <w:vAlign w:val="center"/>
          </w:tcPr>
          <w:p w14:paraId="56199E03" w14:textId="67E294C2" w:rsidR="00E11A30" w:rsidRPr="001D386E" w:rsidRDefault="00E11A30" w:rsidP="00E11A30">
            <w:pPr>
              <w:pStyle w:val="TAC"/>
            </w:pPr>
            <w:r>
              <w:t>0</w:t>
            </w:r>
          </w:p>
        </w:tc>
      </w:tr>
      <w:tr w:rsidR="00C56AB5" w:rsidRPr="001D386E" w14:paraId="12865435" w14:textId="77777777" w:rsidTr="00C56AB5">
        <w:trPr>
          <w:trHeight w:val="223"/>
          <w:jc w:val="center"/>
        </w:trPr>
        <w:tc>
          <w:tcPr>
            <w:tcW w:w="1594" w:type="dxa"/>
            <w:tcBorders>
              <w:top w:val="nil"/>
              <w:bottom w:val="nil"/>
            </w:tcBorders>
            <w:vAlign w:val="center"/>
          </w:tcPr>
          <w:p w14:paraId="4B085CB8" w14:textId="77777777" w:rsidR="00E11A30" w:rsidRPr="001D386E" w:rsidRDefault="00E11A30" w:rsidP="00E11A30">
            <w:pPr>
              <w:pStyle w:val="TAC"/>
              <w:rPr>
                <w:lang w:val="en-US"/>
              </w:rPr>
            </w:pPr>
          </w:p>
        </w:tc>
        <w:tc>
          <w:tcPr>
            <w:tcW w:w="1466" w:type="dxa"/>
            <w:tcBorders>
              <w:top w:val="nil"/>
              <w:bottom w:val="nil"/>
            </w:tcBorders>
            <w:vAlign w:val="center"/>
          </w:tcPr>
          <w:p w14:paraId="1AD9EC17" w14:textId="77777777" w:rsidR="00E11A30" w:rsidRPr="001D386E" w:rsidRDefault="00E11A30" w:rsidP="00E11A30">
            <w:pPr>
              <w:pStyle w:val="TAC"/>
              <w:rPr>
                <w:lang w:eastAsia="ja-JP"/>
              </w:rPr>
            </w:pPr>
          </w:p>
        </w:tc>
        <w:tc>
          <w:tcPr>
            <w:tcW w:w="767" w:type="dxa"/>
            <w:shd w:val="clear" w:color="auto" w:fill="auto"/>
            <w:vAlign w:val="center"/>
          </w:tcPr>
          <w:p w14:paraId="354301C0" w14:textId="2B674169" w:rsidR="00E11A30" w:rsidRPr="001D386E" w:rsidRDefault="00E11A30" w:rsidP="00E11A30">
            <w:pPr>
              <w:pStyle w:val="TAC"/>
              <w:rPr>
                <w:lang w:eastAsia="ja-JP"/>
              </w:rPr>
            </w:pPr>
            <w:r>
              <w:rPr>
                <w:lang w:eastAsia="ja-JP"/>
              </w:rPr>
              <w:t>20</w:t>
            </w:r>
          </w:p>
        </w:tc>
        <w:tc>
          <w:tcPr>
            <w:tcW w:w="588" w:type="dxa"/>
            <w:shd w:val="clear" w:color="auto" w:fill="auto"/>
            <w:vAlign w:val="center"/>
          </w:tcPr>
          <w:p w14:paraId="66A702F5" w14:textId="77777777" w:rsidR="00E11A30" w:rsidRPr="001D386E" w:rsidRDefault="00E11A30" w:rsidP="00E11A30">
            <w:pPr>
              <w:pStyle w:val="TAC"/>
              <w:rPr>
                <w:lang w:eastAsia="en-US"/>
              </w:rPr>
            </w:pPr>
          </w:p>
        </w:tc>
        <w:tc>
          <w:tcPr>
            <w:tcW w:w="586" w:type="dxa"/>
            <w:vAlign w:val="center"/>
          </w:tcPr>
          <w:p w14:paraId="30295389" w14:textId="77777777" w:rsidR="00E11A30" w:rsidRPr="001D386E" w:rsidRDefault="00E11A30" w:rsidP="00E11A30">
            <w:pPr>
              <w:pStyle w:val="TAC"/>
              <w:rPr>
                <w:lang w:eastAsia="en-US"/>
              </w:rPr>
            </w:pPr>
          </w:p>
        </w:tc>
        <w:tc>
          <w:tcPr>
            <w:tcW w:w="588" w:type="dxa"/>
            <w:gridSpan w:val="2"/>
          </w:tcPr>
          <w:p w14:paraId="3C768324" w14:textId="33453562" w:rsidR="00E11A30" w:rsidRPr="001D386E" w:rsidRDefault="00E11A30" w:rsidP="00E11A30">
            <w:pPr>
              <w:pStyle w:val="TAC"/>
              <w:rPr>
                <w:lang w:eastAsia="en-US"/>
              </w:rPr>
            </w:pPr>
            <w:r w:rsidRPr="00D66718">
              <w:t>Yes</w:t>
            </w:r>
          </w:p>
        </w:tc>
        <w:tc>
          <w:tcPr>
            <w:tcW w:w="586" w:type="dxa"/>
            <w:gridSpan w:val="2"/>
          </w:tcPr>
          <w:p w14:paraId="2991C3C9" w14:textId="011DBB16" w:rsidR="00E11A30" w:rsidRPr="001D386E" w:rsidRDefault="00E11A30" w:rsidP="00E11A30">
            <w:pPr>
              <w:pStyle w:val="TAC"/>
              <w:rPr>
                <w:lang w:eastAsia="en-US"/>
              </w:rPr>
            </w:pPr>
            <w:r w:rsidRPr="00D66718">
              <w:t>Yes</w:t>
            </w:r>
          </w:p>
        </w:tc>
        <w:tc>
          <w:tcPr>
            <w:tcW w:w="587" w:type="dxa"/>
            <w:gridSpan w:val="2"/>
          </w:tcPr>
          <w:p w14:paraId="5810C957" w14:textId="6C9EDD3B" w:rsidR="00E11A30" w:rsidRPr="001D386E" w:rsidRDefault="00E11A30" w:rsidP="00E11A30">
            <w:pPr>
              <w:pStyle w:val="TAC"/>
              <w:rPr>
                <w:lang w:eastAsia="en-US"/>
              </w:rPr>
            </w:pPr>
            <w:r w:rsidRPr="00D66718">
              <w:t>Yes</w:t>
            </w:r>
          </w:p>
        </w:tc>
        <w:tc>
          <w:tcPr>
            <w:tcW w:w="588" w:type="dxa"/>
            <w:gridSpan w:val="2"/>
          </w:tcPr>
          <w:p w14:paraId="1708E7D9" w14:textId="259A2103" w:rsidR="00E11A30" w:rsidRPr="001D386E" w:rsidRDefault="00E11A30" w:rsidP="00E11A30">
            <w:pPr>
              <w:pStyle w:val="TAC"/>
              <w:rPr>
                <w:lang w:eastAsia="en-US"/>
              </w:rPr>
            </w:pPr>
            <w:r w:rsidRPr="00D66718">
              <w:t>Yes</w:t>
            </w:r>
          </w:p>
        </w:tc>
        <w:tc>
          <w:tcPr>
            <w:tcW w:w="1187" w:type="dxa"/>
            <w:tcBorders>
              <w:top w:val="nil"/>
              <w:bottom w:val="nil"/>
            </w:tcBorders>
            <w:vAlign w:val="center"/>
          </w:tcPr>
          <w:p w14:paraId="4BB3301F" w14:textId="77777777" w:rsidR="00E11A30" w:rsidRPr="001D386E" w:rsidRDefault="00E11A30" w:rsidP="00E11A30">
            <w:pPr>
              <w:pStyle w:val="TAC"/>
              <w:rPr>
                <w:rFonts w:eastAsia="SimSun"/>
                <w:lang w:eastAsia="zh-CN"/>
              </w:rPr>
            </w:pPr>
          </w:p>
        </w:tc>
        <w:tc>
          <w:tcPr>
            <w:tcW w:w="1286" w:type="dxa"/>
            <w:tcBorders>
              <w:top w:val="nil"/>
              <w:bottom w:val="nil"/>
            </w:tcBorders>
            <w:vAlign w:val="center"/>
          </w:tcPr>
          <w:p w14:paraId="3449E942" w14:textId="77777777" w:rsidR="00E11A30" w:rsidRPr="001D386E" w:rsidRDefault="00E11A30" w:rsidP="00E11A30">
            <w:pPr>
              <w:pStyle w:val="TAC"/>
            </w:pPr>
          </w:p>
        </w:tc>
      </w:tr>
      <w:tr w:rsidR="00E11A30" w:rsidRPr="001D386E" w14:paraId="37012E45" w14:textId="77777777" w:rsidTr="00C56AB5">
        <w:trPr>
          <w:trHeight w:val="223"/>
          <w:jc w:val="center"/>
        </w:trPr>
        <w:tc>
          <w:tcPr>
            <w:tcW w:w="1594" w:type="dxa"/>
            <w:tcBorders>
              <w:top w:val="nil"/>
            </w:tcBorders>
            <w:vAlign w:val="center"/>
          </w:tcPr>
          <w:p w14:paraId="69019702" w14:textId="77777777" w:rsidR="00E11A30" w:rsidRPr="001D386E" w:rsidRDefault="00E11A30" w:rsidP="00E11A30">
            <w:pPr>
              <w:pStyle w:val="TAC"/>
              <w:rPr>
                <w:lang w:val="en-US"/>
              </w:rPr>
            </w:pPr>
          </w:p>
        </w:tc>
        <w:tc>
          <w:tcPr>
            <w:tcW w:w="1466" w:type="dxa"/>
            <w:tcBorders>
              <w:top w:val="nil"/>
            </w:tcBorders>
            <w:vAlign w:val="center"/>
          </w:tcPr>
          <w:p w14:paraId="7D0B0FB9" w14:textId="77777777" w:rsidR="00E11A30" w:rsidRPr="001D386E" w:rsidRDefault="00E11A30" w:rsidP="00E11A30">
            <w:pPr>
              <w:pStyle w:val="TAC"/>
              <w:rPr>
                <w:lang w:eastAsia="ja-JP"/>
              </w:rPr>
            </w:pPr>
          </w:p>
        </w:tc>
        <w:tc>
          <w:tcPr>
            <w:tcW w:w="767" w:type="dxa"/>
            <w:shd w:val="clear" w:color="auto" w:fill="auto"/>
            <w:vAlign w:val="center"/>
          </w:tcPr>
          <w:p w14:paraId="2C6730E8" w14:textId="180A9B84" w:rsidR="00E11A30" w:rsidRPr="001D386E" w:rsidRDefault="00E11A30" w:rsidP="00E11A30">
            <w:pPr>
              <w:pStyle w:val="TAC"/>
              <w:rPr>
                <w:lang w:eastAsia="ja-JP"/>
              </w:rPr>
            </w:pPr>
            <w:r>
              <w:rPr>
                <w:lang w:eastAsia="ja-JP"/>
              </w:rPr>
              <w:t>40</w:t>
            </w:r>
          </w:p>
        </w:tc>
        <w:tc>
          <w:tcPr>
            <w:tcW w:w="3523" w:type="dxa"/>
            <w:gridSpan w:val="10"/>
            <w:shd w:val="clear" w:color="auto" w:fill="auto"/>
            <w:vAlign w:val="center"/>
          </w:tcPr>
          <w:p w14:paraId="35CBFAAD" w14:textId="69FCCFAC" w:rsidR="00E11A30" w:rsidRPr="001D386E" w:rsidRDefault="00E11A30" w:rsidP="00E11A30">
            <w:pPr>
              <w:pStyle w:val="TAC"/>
              <w:rPr>
                <w:lang w:eastAsia="en-US"/>
              </w:rPr>
            </w:pPr>
            <w:r w:rsidRPr="001D386E">
              <w:rPr>
                <w:lang w:eastAsia="ja-JP"/>
              </w:rPr>
              <w:t>See CA_</w:t>
            </w:r>
            <w:r w:rsidRPr="001D386E">
              <w:rPr>
                <w:rFonts w:hint="eastAsia"/>
                <w:lang w:eastAsia="ja-JP"/>
              </w:rPr>
              <w:t>4</w:t>
            </w:r>
            <w:r>
              <w:rPr>
                <w:lang w:eastAsia="ja-JP"/>
              </w:rPr>
              <w:t>0</w:t>
            </w:r>
            <w:r w:rsidRPr="001D386E">
              <w:rPr>
                <w:lang w:eastAsia="ja-JP"/>
              </w:rPr>
              <w:t>C Bandwidth combination set 0 in Table 5.6A.1-1</w:t>
            </w:r>
          </w:p>
        </w:tc>
        <w:tc>
          <w:tcPr>
            <w:tcW w:w="1187" w:type="dxa"/>
            <w:tcBorders>
              <w:top w:val="nil"/>
            </w:tcBorders>
            <w:vAlign w:val="center"/>
          </w:tcPr>
          <w:p w14:paraId="6D5C808F" w14:textId="77777777" w:rsidR="00E11A30" w:rsidRPr="001D386E" w:rsidRDefault="00E11A30" w:rsidP="00E11A30">
            <w:pPr>
              <w:pStyle w:val="TAC"/>
              <w:rPr>
                <w:rFonts w:eastAsia="SimSun"/>
                <w:lang w:eastAsia="zh-CN"/>
              </w:rPr>
            </w:pPr>
          </w:p>
        </w:tc>
        <w:tc>
          <w:tcPr>
            <w:tcW w:w="1286" w:type="dxa"/>
            <w:tcBorders>
              <w:top w:val="nil"/>
            </w:tcBorders>
            <w:vAlign w:val="center"/>
          </w:tcPr>
          <w:p w14:paraId="10BCD341" w14:textId="77777777" w:rsidR="00E11A30" w:rsidRPr="001D386E" w:rsidRDefault="00E11A30" w:rsidP="00E11A30">
            <w:pPr>
              <w:pStyle w:val="TAC"/>
            </w:pPr>
          </w:p>
        </w:tc>
      </w:tr>
      <w:tr w:rsidR="00D648E8" w:rsidRPr="001D386E" w14:paraId="77AFC038" w14:textId="77777777" w:rsidTr="00C56AB5">
        <w:trPr>
          <w:trHeight w:val="223"/>
          <w:jc w:val="center"/>
        </w:trPr>
        <w:tc>
          <w:tcPr>
            <w:tcW w:w="1594" w:type="dxa"/>
            <w:vMerge w:val="restart"/>
            <w:vAlign w:val="center"/>
          </w:tcPr>
          <w:p w14:paraId="77AFC02D" w14:textId="77777777" w:rsidR="00D648E8" w:rsidRPr="001D386E" w:rsidRDefault="00D648E8" w:rsidP="00AF1ED3">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7AFC02E" w14:textId="77777777" w:rsidR="00D648E8" w:rsidRPr="001D386E" w:rsidRDefault="00D648E8" w:rsidP="00AF1ED3">
            <w:pPr>
              <w:pStyle w:val="TAC"/>
              <w:rPr>
                <w:lang w:eastAsia="ja-JP"/>
              </w:rPr>
            </w:pPr>
            <w:r w:rsidRPr="001D386E">
              <w:rPr>
                <w:lang w:eastAsia="ja-JP"/>
              </w:rPr>
              <w:t>-</w:t>
            </w:r>
          </w:p>
        </w:tc>
        <w:tc>
          <w:tcPr>
            <w:tcW w:w="767" w:type="dxa"/>
            <w:shd w:val="clear" w:color="auto" w:fill="auto"/>
            <w:vAlign w:val="center"/>
          </w:tcPr>
          <w:p w14:paraId="77AFC02F" w14:textId="77777777" w:rsidR="00D648E8" w:rsidRPr="001D386E" w:rsidRDefault="00D648E8" w:rsidP="00AF1ED3">
            <w:pPr>
              <w:pStyle w:val="TAC"/>
              <w:rPr>
                <w:lang w:eastAsia="zh-CN"/>
              </w:rPr>
            </w:pPr>
            <w:r w:rsidRPr="001D386E">
              <w:rPr>
                <w:lang w:eastAsia="ja-JP"/>
              </w:rPr>
              <w:t>1</w:t>
            </w:r>
          </w:p>
        </w:tc>
        <w:tc>
          <w:tcPr>
            <w:tcW w:w="588" w:type="dxa"/>
            <w:shd w:val="clear" w:color="auto" w:fill="auto"/>
            <w:vAlign w:val="center"/>
          </w:tcPr>
          <w:p w14:paraId="77AFC030" w14:textId="77777777" w:rsidR="00D648E8" w:rsidRPr="001D386E" w:rsidRDefault="00D648E8" w:rsidP="00AF1ED3">
            <w:pPr>
              <w:pStyle w:val="TAC"/>
              <w:rPr>
                <w:lang w:eastAsia="en-US"/>
              </w:rPr>
            </w:pPr>
          </w:p>
        </w:tc>
        <w:tc>
          <w:tcPr>
            <w:tcW w:w="586" w:type="dxa"/>
            <w:vAlign w:val="center"/>
          </w:tcPr>
          <w:p w14:paraId="77AFC031" w14:textId="77777777" w:rsidR="00D648E8" w:rsidRPr="001D386E" w:rsidRDefault="00D648E8" w:rsidP="00AF1ED3">
            <w:pPr>
              <w:pStyle w:val="TAC"/>
              <w:rPr>
                <w:lang w:eastAsia="en-US"/>
              </w:rPr>
            </w:pPr>
          </w:p>
        </w:tc>
        <w:tc>
          <w:tcPr>
            <w:tcW w:w="588" w:type="dxa"/>
            <w:gridSpan w:val="2"/>
            <w:vAlign w:val="center"/>
          </w:tcPr>
          <w:p w14:paraId="77AFC032"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033"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034"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035"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C036" w14:textId="77777777" w:rsidR="00D648E8" w:rsidRPr="001D386E" w:rsidRDefault="00D648E8" w:rsidP="00AF1ED3">
            <w:pPr>
              <w:pStyle w:val="TAC"/>
              <w:rPr>
                <w:lang w:eastAsia="en-US"/>
              </w:rPr>
            </w:pPr>
            <w:r w:rsidRPr="001D386E">
              <w:rPr>
                <w:rFonts w:eastAsia="SimSun" w:hint="eastAsia"/>
                <w:lang w:eastAsia="zh-CN"/>
              </w:rPr>
              <w:t>60</w:t>
            </w:r>
          </w:p>
        </w:tc>
        <w:tc>
          <w:tcPr>
            <w:tcW w:w="1286" w:type="dxa"/>
            <w:vMerge w:val="restart"/>
            <w:vAlign w:val="center"/>
          </w:tcPr>
          <w:p w14:paraId="77AFC037" w14:textId="77777777" w:rsidR="00D648E8" w:rsidRPr="001D386E" w:rsidRDefault="00D648E8" w:rsidP="00AF1ED3">
            <w:pPr>
              <w:pStyle w:val="TAC"/>
              <w:rPr>
                <w:lang w:eastAsia="en-US"/>
              </w:rPr>
            </w:pPr>
            <w:r w:rsidRPr="001D386E">
              <w:t>0</w:t>
            </w:r>
          </w:p>
        </w:tc>
      </w:tr>
      <w:tr w:rsidR="00D648E8" w:rsidRPr="001D386E" w14:paraId="77AFC044" w14:textId="77777777" w:rsidTr="00C56AB5">
        <w:trPr>
          <w:trHeight w:val="223"/>
          <w:jc w:val="center"/>
        </w:trPr>
        <w:tc>
          <w:tcPr>
            <w:tcW w:w="1594" w:type="dxa"/>
            <w:vMerge/>
            <w:vAlign w:val="center"/>
          </w:tcPr>
          <w:p w14:paraId="77AFC039" w14:textId="77777777" w:rsidR="00D648E8" w:rsidRPr="001D386E" w:rsidRDefault="00D648E8" w:rsidP="00AF1ED3">
            <w:pPr>
              <w:pStyle w:val="TAC"/>
              <w:rPr>
                <w:lang w:eastAsia="en-US"/>
              </w:rPr>
            </w:pPr>
          </w:p>
        </w:tc>
        <w:tc>
          <w:tcPr>
            <w:tcW w:w="1466" w:type="dxa"/>
            <w:vMerge/>
            <w:vAlign w:val="center"/>
          </w:tcPr>
          <w:p w14:paraId="77AFC03A" w14:textId="77777777" w:rsidR="00D648E8" w:rsidRPr="001D386E" w:rsidRDefault="00D648E8" w:rsidP="00AF1ED3">
            <w:pPr>
              <w:pStyle w:val="TAC"/>
              <w:rPr>
                <w:lang w:eastAsia="ja-JP"/>
              </w:rPr>
            </w:pPr>
          </w:p>
        </w:tc>
        <w:tc>
          <w:tcPr>
            <w:tcW w:w="767" w:type="dxa"/>
            <w:shd w:val="clear" w:color="auto" w:fill="auto"/>
            <w:vAlign w:val="center"/>
          </w:tcPr>
          <w:p w14:paraId="77AFC03B" w14:textId="77777777" w:rsidR="00D648E8" w:rsidRPr="001D386E" w:rsidRDefault="00D648E8" w:rsidP="00AF1ED3">
            <w:pPr>
              <w:pStyle w:val="TAC"/>
              <w:rPr>
                <w:lang w:eastAsia="zh-CN"/>
              </w:rPr>
            </w:pPr>
            <w:r w:rsidRPr="001D386E">
              <w:rPr>
                <w:lang w:eastAsia="ja-JP"/>
              </w:rPr>
              <w:t>2</w:t>
            </w:r>
            <w:r w:rsidRPr="001D386E">
              <w:rPr>
                <w:rFonts w:eastAsia="SimSun" w:hint="eastAsia"/>
                <w:lang w:eastAsia="zh-CN"/>
              </w:rPr>
              <w:t>0</w:t>
            </w:r>
          </w:p>
        </w:tc>
        <w:tc>
          <w:tcPr>
            <w:tcW w:w="588" w:type="dxa"/>
            <w:shd w:val="clear" w:color="auto" w:fill="auto"/>
            <w:vAlign w:val="center"/>
          </w:tcPr>
          <w:p w14:paraId="77AFC03C" w14:textId="77777777" w:rsidR="00D648E8" w:rsidRPr="001D386E" w:rsidRDefault="00D648E8" w:rsidP="00AF1ED3">
            <w:pPr>
              <w:pStyle w:val="TAC"/>
              <w:rPr>
                <w:lang w:eastAsia="en-US"/>
              </w:rPr>
            </w:pPr>
          </w:p>
        </w:tc>
        <w:tc>
          <w:tcPr>
            <w:tcW w:w="586" w:type="dxa"/>
            <w:vAlign w:val="center"/>
          </w:tcPr>
          <w:p w14:paraId="77AFC03D" w14:textId="77777777" w:rsidR="00D648E8" w:rsidRPr="001D386E" w:rsidRDefault="00D648E8" w:rsidP="00AF1ED3">
            <w:pPr>
              <w:pStyle w:val="TAC"/>
              <w:rPr>
                <w:lang w:eastAsia="en-US"/>
              </w:rPr>
            </w:pPr>
          </w:p>
        </w:tc>
        <w:tc>
          <w:tcPr>
            <w:tcW w:w="588" w:type="dxa"/>
            <w:gridSpan w:val="2"/>
            <w:vAlign w:val="center"/>
          </w:tcPr>
          <w:p w14:paraId="77AFC03E"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03F"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040"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041"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C042" w14:textId="77777777" w:rsidR="00D648E8" w:rsidRPr="001D386E" w:rsidRDefault="00D648E8" w:rsidP="00AF1ED3">
            <w:pPr>
              <w:pStyle w:val="TAC"/>
              <w:rPr>
                <w:lang w:eastAsia="en-US"/>
              </w:rPr>
            </w:pPr>
          </w:p>
        </w:tc>
        <w:tc>
          <w:tcPr>
            <w:tcW w:w="1286" w:type="dxa"/>
            <w:vMerge/>
            <w:vAlign w:val="center"/>
          </w:tcPr>
          <w:p w14:paraId="77AFC043" w14:textId="77777777" w:rsidR="00D648E8" w:rsidRPr="001D386E" w:rsidRDefault="00D648E8" w:rsidP="00AF1ED3">
            <w:pPr>
              <w:pStyle w:val="TAC"/>
              <w:rPr>
                <w:lang w:eastAsia="en-US"/>
              </w:rPr>
            </w:pPr>
          </w:p>
        </w:tc>
      </w:tr>
      <w:tr w:rsidR="00D648E8" w:rsidRPr="001D386E" w14:paraId="77AFC050" w14:textId="77777777" w:rsidTr="00C56AB5">
        <w:trPr>
          <w:trHeight w:val="223"/>
          <w:jc w:val="center"/>
        </w:trPr>
        <w:tc>
          <w:tcPr>
            <w:tcW w:w="1594" w:type="dxa"/>
            <w:vMerge/>
            <w:vAlign w:val="center"/>
          </w:tcPr>
          <w:p w14:paraId="77AFC045" w14:textId="77777777" w:rsidR="00D648E8" w:rsidRPr="001D386E" w:rsidRDefault="00D648E8" w:rsidP="00AF1ED3">
            <w:pPr>
              <w:pStyle w:val="TAC"/>
              <w:rPr>
                <w:lang w:eastAsia="en-US"/>
              </w:rPr>
            </w:pPr>
          </w:p>
        </w:tc>
        <w:tc>
          <w:tcPr>
            <w:tcW w:w="1466" w:type="dxa"/>
            <w:vMerge/>
            <w:vAlign w:val="center"/>
          </w:tcPr>
          <w:p w14:paraId="77AFC046" w14:textId="77777777" w:rsidR="00D648E8" w:rsidRPr="001D386E" w:rsidRDefault="00D648E8" w:rsidP="00AF1ED3">
            <w:pPr>
              <w:pStyle w:val="TAC"/>
              <w:rPr>
                <w:lang w:eastAsia="ja-JP"/>
              </w:rPr>
            </w:pPr>
          </w:p>
        </w:tc>
        <w:tc>
          <w:tcPr>
            <w:tcW w:w="767" w:type="dxa"/>
            <w:shd w:val="clear" w:color="auto" w:fill="auto"/>
            <w:vAlign w:val="center"/>
          </w:tcPr>
          <w:p w14:paraId="77AFC047" w14:textId="77777777" w:rsidR="00D648E8" w:rsidRPr="001D386E" w:rsidRDefault="00D648E8" w:rsidP="00AF1ED3">
            <w:pPr>
              <w:pStyle w:val="TAC"/>
              <w:rPr>
                <w:lang w:eastAsia="zh-CN"/>
              </w:rPr>
            </w:pPr>
            <w:r w:rsidRPr="001D386E">
              <w:rPr>
                <w:lang w:eastAsia="ja-JP"/>
              </w:rPr>
              <w:t>42</w:t>
            </w:r>
          </w:p>
        </w:tc>
        <w:tc>
          <w:tcPr>
            <w:tcW w:w="588" w:type="dxa"/>
            <w:shd w:val="clear" w:color="auto" w:fill="auto"/>
            <w:vAlign w:val="center"/>
          </w:tcPr>
          <w:p w14:paraId="77AFC048" w14:textId="77777777" w:rsidR="00D648E8" w:rsidRPr="001D386E" w:rsidRDefault="00D648E8" w:rsidP="00AF1ED3">
            <w:pPr>
              <w:pStyle w:val="TAC"/>
              <w:rPr>
                <w:lang w:eastAsia="en-US"/>
              </w:rPr>
            </w:pPr>
          </w:p>
        </w:tc>
        <w:tc>
          <w:tcPr>
            <w:tcW w:w="586" w:type="dxa"/>
            <w:vAlign w:val="center"/>
          </w:tcPr>
          <w:p w14:paraId="77AFC049" w14:textId="77777777" w:rsidR="00D648E8" w:rsidRPr="001D386E" w:rsidRDefault="00D648E8" w:rsidP="00AF1ED3">
            <w:pPr>
              <w:pStyle w:val="TAC"/>
              <w:rPr>
                <w:lang w:eastAsia="en-US"/>
              </w:rPr>
            </w:pPr>
          </w:p>
        </w:tc>
        <w:tc>
          <w:tcPr>
            <w:tcW w:w="588" w:type="dxa"/>
            <w:gridSpan w:val="2"/>
            <w:vAlign w:val="center"/>
          </w:tcPr>
          <w:p w14:paraId="77AFC04A"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04B"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04C"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04D" w14:textId="77777777" w:rsidR="00D648E8" w:rsidRPr="001D386E" w:rsidRDefault="00D648E8" w:rsidP="00AF1ED3">
            <w:pPr>
              <w:pStyle w:val="TAC"/>
              <w:rPr>
                <w:lang w:eastAsia="en-US"/>
              </w:rPr>
            </w:pPr>
            <w:r w:rsidRPr="001D386E">
              <w:rPr>
                <w:lang w:eastAsia="ja-JP"/>
              </w:rPr>
              <w:t>Yes</w:t>
            </w:r>
          </w:p>
        </w:tc>
        <w:tc>
          <w:tcPr>
            <w:tcW w:w="1187" w:type="dxa"/>
            <w:vMerge/>
            <w:vAlign w:val="center"/>
          </w:tcPr>
          <w:p w14:paraId="77AFC04E" w14:textId="77777777" w:rsidR="00D648E8" w:rsidRPr="001D386E" w:rsidRDefault="00D648E8" w:rsidP="00AF1ED3">
            <w:pPr>
              <w:pStyle w:val="TAC"/>
              <w:rPr>
                <w:lang w:eastAsia="en-US"/>
              </w:rPr>
            </w:pPr>
          </w:p>
        </w:tc>
        <w:tc>
          <w:tcPr>
            <w:tcW w:w="1286" w:type="dxa"/>
            <w:vMerge/>
            <w:vAlign w:val="center"/>
          </w:tcPr>
          <w:p w14:paraId="77AFC04F" w14:textId="77777777" w:rsidR="00D648E8" w:rsidRPr="001D386E" w:rsidRDefault="00D648E8" w:rsidP="00AF1ED3">
            <w:pPr>
              <w:pStyle w:val="TAC"/>
              <w:rPr>
                <w:lang w:eastAsia="en-US"/>
              </w:rPr>
            </w:pPr>
          </w:p>
        </w:tc>
      </w:tr>
      <w:tr w:rsidR="00D648E8" w:rsidRPr="001D386E" w14:paraId="77AFC05C" w14:textId="77777777" w:rsidTr="00C56AB5">
        <w:trPr>
          <w:trHeight w:val="223"/>
          <w:jc w:val="center"/>
        </w:trPr>
        <w:tc>
          <w:tcPr>
            <w:tcW w:w="1594" w:type="dxa"/>
            <w:vMerge w:val="restart"/>
            <w:vAlign w:val="center"/>
          </w:tcPr>
          <w:p w14:paraId="77AFC051" w14:textId="77777777" w:rsidR="00D648E8" w:rsidRPr="001D386E" w:rsidRDefault="00D648E8" w:rsidP="00AF1ED3">
            <w:pPr>
              <w:pStyle w:val="TAC"/>
            </w:pPr>
            <w:r w:rsidRPr="001D386E">
              <w:rPr>
                <w:rFonts w:hint="eastAsia"/>
                <w:lang w:eastAsia="zh-CN"/>
              </w:rPr>
              <w:t>CA_1A-20A-43A</w:t>
            </w:r>
          </w:p>
        </w:tc>
        <w:tc>
          <w:tcPr>
            <w:tcW w:w="1466" w:type="dxa"/>
            <w:vMerge w:val="restart"/>
            <w:vAlign w:val="center"/>
          </w:tcPr>
          <w:p w14:paraId="77AFC052" w14:textId="77777777" w:rsidR="00D648E8" w:rsidRPr="001D386E" w:rsidRDefault="00D648E8" w:rsidP="00AF1ED3">
            <w:pPr>
              <w:pStyle w:val="TAC"/>
              <w:rPr>
                <w:lang w:eastAsia="ja-JP"/>
              </w:rPr>
            </w:pPr>
            <w:r w:rsidRPr="001D386E">
              <w:rPr>
                <w:rFonts w:hint="eastAsia"/>
                <w:lang w:eastAsia="zh-CN"/>
              </w:rPr>
              <w:t>-</w:t>
            </w:r>
          </w:p>
        </w:tc>
        <w:tc>
          <w:tcPr>
            <w:tcW w:w="767" w:type="dxa"/>
            <w:shd w:val="clear" w:color="auto" w:fill="auto"/>
            <w:vAlign w:val="center"/>
          </w:tcPr>
          <w:p w14:paraId="77AFC053" w14:textId="77777777" w:rsidR="00D648E8" w:rsidRPr="001D386E" w:rsidRDefault="00D648E8" w:rsidP="00AF1ED3">
            <w:pPr>
              <w:pStyle w:val="TAC"/>
              <w:rPr>
                <w:lang w:eastAsia="ja-JP"/>
              </w:rPr>
            </w:pPr>
            <w:r w:rsidRPr="001D386E">
              <w:rPr>
                <w:rFonts w:hint="eastAsia"/>
                <w:lang w:eastAsia="zh-CN"/>
              </w:rPr>
              <w:t>1</w:t>
            </w:r>
          </w:p>
        </w:tc>
        <w:tc>
          <w:tcPr>
            <w:tcW w:w="588" w:type="dxa"/>
            <w:shd w:val="clear" w:color="auto" w:fill="auto"/>
            <w:vAlign w:val="center"/>
          </w:tcPr>
          <w:p w14:paraId="77AFC054" w14:textId="77777777" w:rsidR="00D648E8" w:rsidRPr="001D386E" w:rsidRDefault="00D648E8" w:rsidP="00AF1ED3">
            <w:pPr>
              <w:pStyle w:val="TAC"/>
            </w:pPr>
          </w:p>
        </w:tc>
        <w:tc>
          <w:tcPr>
            <w:tcW w:w="586" w:type="dxa"/>
            <w:vAlign w:val="center"/>
          </w:tcPr>
          <w:p w14:paraId="77AFC055" w14:textId="77777777" w:rsidR="00D648E8" w:rsidRPr="001D386E" w:rsidRDefault="00D648E8" w:rsidP="00AF1ED3">
            <w:pPr>
              <w:pStyle w:val="TAC"/>
            </w:pPr>
          </w:p>
        </w:tc>
        <w:tc>
          <w:tcPr>
            <w:tcW w:w="588" w:type="dxa"/>
            <w:gridSpan w:val="2"/>
            <w:vAlign w:val="center"/>
          </w:tcPr>
          <w:p w14:paraId="77AFC056" w14:textId="77777777" w:rsidR="00D648E8" w:rsidRPr="001D386E" w:rsidRDefault="00D648E8" w:rsidP="00AF1ED3">
            <w:pPr>
              <w:pStyle w:val="TAC"/>
            </w:pPr>
            <w:r w:rsidRPr="001D386E">
              <w:t>Yes</w:t>
            </w:r>
          </w:p>
        </w:tc>
        <w:tc>
          <w:tcPr>
            <w:tcW w:w="586" w:type="dxa"/>
            <w:gridSpan w:val="2"/>
            <w:vAlign w:val="center"/>
          </w:tcPr>
          <w:p w14:paraId="77AFC057" w14:textId="77777777" w:rsidR="00D648E8" w:rsidRPr="001D386E" w:rsidRDefault="00D648E8" w:rsidP="00AF1ED3">
            <w:pPr>
              <w:pStyle w:val="TAC"/>
            </w:pPr>
            <w:r w:rsidRPr="001D386E">
              <w:t>Yes</w:t>
            </w:r>
          </w:p>
        </w:tc>
        <w:tc>
          <w:tcPr>
            <w:tcW w:w="587" w:type="dxa"/>
            <w:gridSpan w:val="2"/>
            <w:vAlign w:val="center"/>
          </w:tcPr>
          <w:p w14:paraId="77AFC058" w14:textId="77777777" w:rsidR="00D648E8" w:rsidRPr="001D386E" w:rsidRDefault="00D648E8" w:rsidP="00AF1ED3">
            <w:pPr>
              <w:pStyle w:val="TAC"/>
            </w:pPr>
            <w:r w:rsidRPr="001D386E">
              <w:t>Yes</w:t>
            </w:r>
          </w:p>
        </w:tc>
        <w:tc>
          <w:tcPr>
            <w:tcW w:w="588" w:type="dxa"/>
            <w:gridSpan w:val="2"/>
            <w:vAlign w:val="center"/>
          </w:tcPr>
          <w:p w14:paraId="77AFC059" w14:textId="77777777" w:rsidR="00D648E8" w:rsidRPr="001D386E" w:rsidRDefault="00D648E8" w:rsidP="00AF1ED3">
            <w:pPr>
              <w:pStyle w:val="TAC"/>
              <w:rPr>
                <w:lang w:eastAsia="ja-JP"/>
              </w:rPr>
            </w:pPr>
          </w:p>
        </w:tc>
        <w:tc>
          <w:tcPr>
            <w:tcW w:w="1187" w:type="dxa"/>
            <w:vMerge w:val="restart"/>
            <w:vAlign w:val="center"/>
          </w:tcPr>
          <w:p w14:paraId="77AFC05A" w14:textId="77777777" w:rsidR="00D648E8" w:rsidRPr="001D386E" w:rsidRDefault="00D648E8" w:rsidP="00AF1ED3">
            <w:pPr>
              <w:pStyle w:val="TAC"/>
            </w:pPr>
            <w:r w:rsidRPr="001D386E">
              <w:rPr>
                <w:rFonts w:hint="eastAsia"/>
                <w:lang w:eastAsia="zh-CN"/>
              </w:rPr>
              <w:t>40</w:t>
            </w:r>
          </w:p>
        </w:tc>
        <w:tc>
          <w:tcPr>
            <w:tcW w:w="1286" w:type="dxa"/>
            <w:vMerge w:val="restart"/>
            <w:vAlign w:val="center"/>
          </w:tcPr>
          <w:p w14:paraId="77AFC05B" w14:textId="77777777" w:rsidR="00D648E8" w:rsidRPr="001D386E" w:rsidRDefault="00D648E8" w:rsidP="00AF1ED3">
            <w:pPr>
              <w:pStyle w:val="TAC"/>
            </w:pPr>
            <w:r w:rsidRPr="001D386E">
              <w:rPr>
                <w:rFonts w:hint="eastAsia"/>
                <w:lang w:eastAsia="zh-CN"/>
              </w:rPr>
              <w:t>0</w:t>
            </w:r>
          </w:p>
        </w:tc>
      </w:tr>
      <w:tr w:rsidR="00D648E8" w:rsidRPr="001D386E" w14:paraId="77AFC068" w14:textId="77777777" w:rsidTr="00C56AB5">
        <w:trPr>
          <w:trHeight w:val="223"/>
          <w:jc w:val="center"/>
        </w:trPr>
        <w:tc>
          <w:tcPr>
            <w:tcW w:w="1594" w:type="dxa"/>
            <w:vMerge/>
            <w:vAlign w:val="center"/>
          </w:tcPr>
          <w:p w14:paraId="77AFC05D" w14:textId="77777777" w:rsidR="00D648E8" w:rsidRPr="001D386E" w:rsidRDefault="00D648E8" w:rsidP="00AF1ED3">
            <w:pPr>
              <w:pStyle w:val="TAC"/>
            </w:pPr>
          </w:p>
        </w:tc>
        <w:tc>
          <w:tcPr>
            <w:tcW w:w="1466" w:type="dxa"/>
            <w:vMerge/>
            <w:vAlign w:val="center"/>
          </w:tcPr>
          <w:p w14:paraId="77AFC05E" w14:textId="77777777" w:rsidR="00D648E8" w:rsidRPr="001D386E" w:rsidRDefault="00D648E8" w:rsidP="00AF1ED3">
            <w:pPr>
              <w:pStyle w:val="TAC"/>
              <w:rPr>
                <w:lang w:eastAsia="ja-JP"/>
              </w:rPr>
            </w:pPr>
          </w:p>
        </w:tc>
        <w:tc>
          <w:tcPr>
            <w:tcW w:w="767" w:type="dxa"/>
            <w:shd w:val="clear" w:color="auto" w:fill="auto"/>
            <w:vAlign w:val="center"/>
          </w:tcPr>
          <w:p w14:paraId="77AFC05F" w14:textId="77777777" w:rsidR="00D648E8" w:rsidRPr="001D386E" w:rsidRDefault="00D648E8" w:rsidP="00AF1ED3">
            <w:pPr>
              <w:pStyle w:val="TAC"/>
              <w:rPr>
                <w:lang w:eastAsia="ja-JP"/>
              </w:rPr>
            </w:pPr>
            <w:r w:rsidRPr="001D386E">
              <w:rPr>
                <w:rFonts w:hint="eastAsia"/>
                <w:lang w:eastAsia="zh-CN"/>
              </w:rPr>
              <w:t>20</w:t>
            </w:r>
          </w:p>
        </w:tc>
        <w:tc>
          <w:tcPr>
            <w:tcW w:w="588" w:type="dxa"/>
            <w:shd w:val="clear" w:color="auto" w:fill="auto"/>
            <w:vAlign w:val="center"/>
          </w:tcPr>
          <w:p w14:paraId="77AFC060" w14:textId="77777777" w:rsidR="00D648E8" w:rsidRPr="001D386E" w:rsidRDefault="00D648E8" w:rsidP="00AF1ED3">
            <w:pPr>
              <w:pStyle w:val="TAC"/>
            </w:pPr>
          </w:p>
        </w:tc>
        <w:tc>
          <w:tcPr>
            <w:tcW w:w="586" w:type="dxa"/>
            <w:vAlign w:val="center"/>
          </w:tcPr>
          <w:p w14:paraId="77AFC061" w14:textId="77777777" w:rsidR="00D648E8" w:rsidRPr="001D386E" w:rsidRDefault="00D648E8" w:rsidP="00AF1ED3">
            <w:pPr>
              <w:pStyle w:val="TAC"/>
            </w:pPr>
          </w:p>
        </w:tc>
        <w:tc>
          <w:tcPr>
            <w:tcW w:w="588" w:type="dxa"/>
            <w:gridSpan w:val="2"/>
            <w:vAlign w:val="center"/>
          </w:tcPr>
          <w:p w14:paraId="77AFC062" w14:textId="77777777" w:rsidR="00D648E8" w:rsidRPr="001D386E" w:rsidRDefault="00D648E8" w:rsidP="00AF1ED3">
            <w:pPr>
              <w:pStyle w:val="TAC"/>
            </w:pPr>
            <w:r w:rsidRPr="001D386E">
              <w:t>Yes</w:t>
            </w:r>
          </w:p>
        </w:tc>
        <w:tc>
          <w:tcPr>
            <w:tcW w:w="586" w:type="dxa"/>
            <w:gridSpan w:val="2"/>
            <w:vAlign w:val="center"/>
          </w:tcPr>
          <w:p w14:paraId="77AFC063" w14:textId="77777777" w:rsidR="00D648E8" w:rsidRPr="001D386E" w:rsidRDefault="00D648E8" w:rsidP="00AF1ED3">
            <w:pPr>
              <w:pStyle w:val="TAC"/>
            </w:pPr>
          </w:p>
        </w:tc>
        <w:tc>
          <w:tcPr>
            <w:tcW w:w="587" w:type="dxa"/>
            <w:gridSpan w:val="2"/>
            <w:vAlign w:val="center"/>
          </w:tcPr>
          <w:p w14:paraId="77AFC064" w14:textId="77777777" w:rsidR="00D648E8" w:rsidRPr="001D386E" w:rsidRDefault="00D648E8" w:rsidP="00AF1ED3">
            <w:pPr>
              <w:pStyle w:val="TAC"/>
            </w:pPr>
          </w:p>
        </w:tc>
        <w:tc>
          <w:tcPr>
            <w:tcW w:w="588" w:type="dxa"/>
            <w:gridSpan w:val="2"/>
            <w:vAlign w:val="center"/>
          </w:tcPr>
          <w:p w14:paraId="77AFC065" w14:textId="77777777" w:rsidR="00D648E8" w:rsidRPr="001D386E" w:rsidRDefault="00D648E8" w:rsidP="00AF1ED3">
            <w:pPr>
              <w:pStyle w:val="TAC"/>
              <w:rPr>
                <w:lang w:eastAsia="ja-JP"/>
              </w:rPr>
            </w:pPr>
          </w:p>
        </w:tc>
        <w:tc>
          <w:tcPr>
            <w:tcW w:w="1187" w:type="dxa"/>
            <w:vMerge/>
            <w:vAlign w:val="center"/>
          </w:tcPr>
          <w:p w14:paraId="77AFC066" w14:textId="77777777" w:rsidR="00D648E8" w:rsidRPr="001D386E" w:rsidRDefault="00D648E8" w:rsidP="00AF1ED3">
            <w:pPr>
              <w:pStyle w:val="TAC"/>
            </w:pPr>
          </w:p>
        </w:tc>
        <w:tc>
          <w:tcPr>
            <w:tcW w:w="1286" w:type="dxa"/>
            <w:vMerge/>
            <w:vAlign w:val="center"/>
          </w:tcPr>
          <w:p w14:paraId="77AFC067" w14:textId="77777777" w:rsidR="00D648E8" w:rsidRPr="001D386E" w:rsidRDefault="00D648E8" w:rsidP="00AF1ED3">
            <w:pPr>
              <w:pStyle w:val="TAC"/>
            </w:pPr>
          </w:p>
        </w:tc>
      </w:tr>
      <w:tr w:rsidR="00D648E8" w:rsidRPr="001D386E" w14:paraId="77AFC074" w14:textId="77777777" w:rsidTr="00C56AB5">
        <w:trPr>
          <w:trHeight w:val="223"/>
          <w:jc w:val="center"/>
        </w:trPr>
        <w:tc>
          <w:tcPr>
            <w:tcW w:w="1594" w:type="dxa"/>
            <w:vMerge/>
            <w:vAlign w:val="center"/>
          </w:tcPr>
          <w:p w14:paraId="77AFC069" w14:textId="77777777" w:rsidR="00D648E8" w:rsidRPr="001D386E" w:rsidRDefault="00D648E8" w:rsidP="00AF1ED3">
            <w:pPr>
              <w:pStyle w:val="TAC"/>
            </w:pPr>
          </w:p>
        </w:tc>
        <w:tc>
          <w:tcPr>
            <w:tcW w:w="1466" w:type="dxa"/>
            <w:vMerge/>
            <w:vAlign w:val="center"/>
          </w:tcPr>
          <w:p w14:paraId="77AFC06A" w14:textId="77777777" w:rsidR="00D648E8" w:rsidRPr="001D386E" w:rsidRDefault="00D648E8" w:rsidP="00AF1ED3">
            <w:pPr>
              <w:pStyle w:val="TAC"/>
              <w:rPr>
                <w:lang w:eastAsia="ja-JP"/>
              </w:rPr>
            </w:pPr>
          </w:p>
        </w:tc>
        <w:tc>
          <w:tcPr>
            <w:tcW w:w="767" w:type="dxa"/>
            <w:shd w:val="clear" w:color="auto" w:fill="auto"/>
            <w:vAlign w:val="center"/>
          </w:tcPr>
          <w:p w14:paraId="77AFC06B" w14:textId="77777777" w:rsidR="00D648E8" w:rsidRPr="001D386E" w:rsidRDefault="00D648E8" w:rsidP="00AF1ED3">
            <w:pPr>
              <w:pStyle w:val="TAC"/>
              <w:rPr>
                <w:lang w:eastAsia="ja-JP"/>
              </w:rPr>
            </w:pPr>
            <w:r w:rsidRPr="001D386E">
              <w:rPr>
                <w:rFonts w:hint="eastAsia"/>
                <w:lang w:eastAsia="zh-CN"/>
              </w:rPr>
              <w:t>43</w:t>
            </w:r>
          </w:p>
        </w:tc>
        <w:tc>
          <w:tcPr>
            <w:tcW w:w="588" w:type="dxa"/>
            <w:shd w:val="clear" w:color="auto" w:fill="auto"/>
            <w:vAlign w:val="center"/>
          </w:tcPr>
          <w:p w14:paraId="77AFC06C" w14:textId="77777777" w:rsidR="00D648E8" w:rsidRPr="001D386E" w:rsidRDefault="00D648E8" w:rsidP="00AF1ED3">
            <w:pPr>
              <w:pStyle w:val="TAC"/>
            </w:pPr>
          </w:p>
        </w:tc>
        <w:tc>
          <w:tcPr>
            <w:tcW w:w="586" w:type="dxa"/>
            <w:vAlign w:val="center"/>
          </w:tcPr>
          <w:p w14:paraId="77AFC06D" w14:textId="77777777" w:rsidR="00D648E8" w:rsidRPr="001D386E" w:rsidRDefault="00D648E8" w:rsidP="00AF1ED3">
            <w:pPr>
              <w:pStyle w:val="TAC"/>
            </w:pPr>
          </w:p>
        </w:tc>
        <w:tc>
          <w:tcPr>
            <w:tcW w:w="588" w:type="dxa"/>
            <w:gridSpan w:val="2"/>
            <w:vAlign w:val="center"/>
          </w:tcPr>
          <w:p w14:paraId="77AFC06E" w14:textId="77777777" w:rsidR="00D648E8" w:rsidRPr="001D386E" w:rsidRDefault="00D648E8" w:rsidP="00AF1ED3">
            <w:pPr>
              <w:pStyle w:val="TAC"/>
            </w:pPr>
            <w:r w:rsidRPr="001D386E">
              <w:t>Yes</w:t>
            </w:r>
          </w:p>
        </w:tc>
        <w:tc>
          <w:tcPr>
            <w:tcW w:w="586" w:type="dxa"/>
            <w:gridSpan w:val="2"/>
            <w:vAlign w:val="center"/>
          </w:tcPr>
          <w:p w14:paraId="77AFC06F" w14:textId="77777777" w:rsidR="00D648E8" w:rsidRPr="001D386E" w:rsidRDefault="00D648E8" w:rsidP="00AF1ED3">
            <w:pPr>
              <w:pStyle w:val="TAC"/>
            </w:pPr>
            <w:r w:rsidRPr="001D386E">
              <w:t>Yes</w:t>
            </w:r>
          </w:p>
        </w:tc>
        <w:tc>
          <w:tcPr>
            <w:tcW w:w="587" w:type="dxa"/>
            <w:gridSpan w:val="2"/>
            <w:vAlign w:val="center"/>
          </w:tcPr>
          <w:p w14:paraId="77AFC070" w14:textId="77777777" w:rsidR="00D648E8" w:rsidRPr="001D386E" w:rsidRDefault="00D648E8" w:rsidP="00AF1ED3">
            <w:pPr>
              <w:pStyle w:val="TAC"/>
            </w:pPr>
            <w:r w:rsidRPr="001D386E">
              <w:t>Yes</w:t>
            </w:r>
          </w:p>
        </w:tc>
        <w:tc>
          <w:tcPr>
            <w:tcW w:w="588" w:type="dxa"/>
            <w:gridSpan w:val="2"/>
            <w:vAlign w:val="center"/>
          </w:tcPr>
          <w:p w14:paraId="77AFC071" w14:textId="77777777" w:rsidR="00D648E8" w:rsidRPr="001D386E" w:rsidRDefault="00D648E8" w:rsidP="00AF1ED3">
            <w:pPr>
              <w:pStyle w:val="TAC"/>
              <w:rPr>
                <w:lang w:eastAsia="ja-JP"/>
              </w:rPr>
            </w:pPr>
            <w:r w:rsidRPr="001D386E">
              <w:t>Yes</w:t>
            </w:r>
          </w:p>
        </w:tc>
        <w:tc>
          <w:tcPr>
            <w:tcW w:w="1187" w:type="dxa"/>
            <w:vMerge/>
            <w:vAlign w:val="center"/>
          </w:tcPr>
          <w:p w14:paraId="77AFC072" w14:textId="77777777" w:rsidR="00D648E8" w:rsidRPr="001D386E" w:rsidRDefault="00D648E8" w:rsidP="00AF1ED3">
            <w:pPr>
              <w:pStyle w:val="TAC"/>
            </w:pPr>
          </w:p>
        </w:tc>
        <w:tc>
          <w:tcPr>
            <w:tcW w:w="1286" w:type="dxa"/>
            <w:vMerge/>
            <w:vAlign w:val="center"/>
          </w:tcPr>
          <w:p w14:paraId="77AFC073" w14:textId="77777777" w:rsidR="00D648E8" w:rsidRPr="001D386E" w:rsidRDefault="00D648E8" w:rsidP="00AF1ED3">
            <w:pPr>
              <w:pStyle w:val="TAC"/>
            </w:pPr>
          </w:p>
        </w:tc>
      </w:tr>
      <w:tr w:rsidR="00D648E8" w:rsidRPr="001D386E" w14:paraId="77AFC080" w14:textId="77777777" w:rsidTr="00C56AB5">
        <w:trPr>
          <w:trHeight w:val="223"/>
          <w:jc w:val="center"/>
        </w:trPr>
        <w:tc>
          <w:tcPr>
            <w:tcW w:w="1594" w:type="dxa"/>
            <w:vMerge w:val="restart"/>
            <w:vAlign w:val="center"/>
          </w:tcPr>
          <w:p w14:paraId="77AFC075" w14:textId="77777777" w:rsidR="00D648E8" w:rsidRPr="001D386E" w:rsidRDefault="00D648E8" w:rsidP="00AF1ED3">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77AFC076" w14:textId="77777777" w:rsidR="00D648E8" w:rsidRPr="001D386E" w:rsidRDefault="00D648E8" w:rsidP="00AF1ED3">
            <w:pPr>
              <w:pStyle w:val="TAC"/>
              <w:rPr>
                <w:lang w:eastAsia="ja-JP"/>
              </w:rPr>
            </w:pPr>
            <w:r w:rsidRPr="001D386E">
              <w:rPr>
                <w:lang w:eastAsia="ja-JP"/>
              </w:rPr>
              <w:t>CA_1A-21A, CA_1A-28A, CA_21A-28A</w:t>
            </w:r>
          </w:p>
        </w:tc>
        <w:tc>
          <w:tcPr>
            <w:tcW w:w="767" w:type="dxa"/>
            <w:shd w:val="clear" w:color="auto" w:fill="auto"/>
            <w:vAlign w:val="center"/>
          </w:tcPr>
          <w:p w14:paraId="77AFC077" w14:textId="77777777" w:rsidR="00D648E8" w:rsidRPr="001D386E" w:rsidRDefault="00D648E8" w:rsidP="00AF1ED3">
            <w:pPr>
              <w:pStyle w:val="TAC"/>
              <w:rPr>
                <w:lang w:eastAsia="zh-CN"/>
              </w:rPr>
            </w:pPr>
            <w:r w:rsidRPr="001D386E">
              <w:rPr>
                <w:lang w:eastAsia="ja-JP"/>
              </w:rPr>
              <w:t>1</w:t>
            </w:r>
          </w:p>
        </w:tc>
        <w:tc>
          <w:tcPr>
            <w:tcW w:w="588" w:type="dxa"/>
            <w:shd w:val="clear" w:color="auto" w:fill="auto"/>
            <w:vAlign w:val="center"/>
          </w:tcPr>
          <w:p w14:paraId="77AFC078" w14:textId="77777777" w:rsidR="00D648E8" w:rsidRPr="001D386E" w:rsidRDefault="00D648E8" w:rsidP="00AF1ED3">
            <w:pPr>
              <w:pStyle w:val="TAC"/>
              <w:rPr>
                <w:lang w:eastAsia="en-US"/>
              </w:rPr>
            </w:pPr>
          </w:p>
        </w:tc>
        <w:tc>
          <w:tcPr>
            <w:tcW w:w="586" w:type="dxa"/>
            <w:vAlign w:val="center"/>
          </w:tcPr>
          <w:p w14:paraId="77AFC079" w14:textId="77777777" w:rsidR="00D648E8" w:rsidRPr="001D386E" w:rsidRDefault="00D648E8" w:rsidP="00AF1ED3">
            <w:pPr>
              <w:pStyle w:val="TAC"/>
              <w:rPr>
                <w:lang w:eastAsia="en-US"/>
              </w:rPr>
            </w:pPr>
          </w:p>
        </w:tc>
        <w:tc>
          <w:tcPr>
            <w:tcW w:w="588" w:type="dxa"/>
            <w:gridSpan w:val="2"/>
            <w:vAlign w:val="center"/>
          </w:tcPr>
          <w:p w14:paraId="77AFC07A"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07B"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07C"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07D"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C07E" w14:textId="77777777" w:rsidR="00D648E8" w:rsidRPr="001D386E" w:rsidRDefault="00D648E8" w:rsidP="00AF1ED3">
            <w:pPr>
              <w:pStyle w:val="TAC"/>
              <w:rPr>
                <w:lang w:eastAsia="en-US"/>
              </w:rPr>
            </w:pPr>
            <w:r w:rsidRPr="001D386E">
              <w:rPr>
                <w:rFonts w:eastAsia="SimSun" w:hint="eastAsia"/>
                <w:lang w:eastAsia="zh-CN"/>
              </w:rPr>
              <w:t>4</w:t>
            </w:r>
            <w:r w:rsidRPr="001D386E">
              <w:rPr>
                <w:lang w:eastAsia="ja-JP"/>
              </w:rPr>
              <w:t>5</w:t>
            </w:r>
          </w:p>
        </w:tc>
        <w:tc>
          <w:tcPr>
            <w:tcW w:w="1286" w:type="dxa"/>
            <w:vMerge w:val="restart"/>
            <w:vAlign w:val="center"/>
          </w:tcPr>
          <w:p w14:paraId="77AFC07F" w14:textId="77777777" w:rsidR="00D648E8" w:rsidRPr="001D386E" w:rsidRDefault="00D648E8" w:rsidP="00AF1ED3">
            <w:pPr>
              <w:pStyle w:val="TAC"/>
              <w:rPr>
                <w:lang w:eastAsia="en-US"/>
              </w:rPr>
            </w:pPr>
            <w:r w:rsidRPr="001D386E">
              <w:t>0</w:t>
            </w:r>
          </w:p>
        </w:tc>
      </w:tr>
      <w:tr w:rsidR="00D648E8" w:rsidRPr="001D386E" w14:paraId="77AFC08C" w14:textId="77777777" w:rsidTr="00C56AB5">
        <w:trPr>
          <w:trHeight w:val="223"/>
          <w:jc w:val="center"/>
        </w:trPr>
        <w:tc>
          <w:tcPr>
            <w:tcW w:w="1594" w:type="dxa"/>
            <w:vMerge/>
            <w:vAlign w:val="center"/>
          </w:tcPr>
          <w:p w14:paraId="77AFC081" w14:textId="77777777" w:rsidR="00D648E8" w:rsidRPr="001D386E" w:rsidRDefault="00D648E8" w:rsidP="00AF1ED3">
            <w:pPr>
              <w:pStyle w:val="TAC"/>
              <w:rPr>
                <w:lang w:eastAsia="en-US"/>
              </w:rPr>
            </w:pPr>
          </w:p>
        </w:tc>
        <w:tc>
          <w:tcPr>
            <w:tcW w:w="1466" w:type="dxa"/>
            <w:vMerge/>
            <w:vAlign w:val="center"/>
          </w:tcPr>
          <w:p w14:paraId="77AFC082" w14:textId="77777777" w:rsidR="00D648E8" w:rsidRPr="001D386E" w:rsidRDefault="00D648E8" w:rsidP="00AF1ED3">
            <w:pPr>
              <w:pStyle w:val="TAC"/>
              <w:rPr>
                <w:lang w:eastAsia="ja-JP"/>
              </w:rPr>
            </w:pPr>
          </w:p>
        </w:tc>
        <w:tc>
          <w:tcPr>
            <w:tcW w:w="767" w:type="dxa"/>
            <w:shd w:val="clear" w:color="auto" w:fill="auto"/>
            <w:vAlign w:val="center"/>
          </w:tcPr>
          <w:p w14:paraId="77AFC083" w14:textId="77777777" w:rsidR="00D648E8" w:rsidRPr="001D386E" w:rsidRDefault="00D648E8" w:rsidP="00AF1ED3">
            <w:pPr>
              <w:pStyle w:val="TAC"/>
              <w:rPr>
                <w:lang w:eastAsia="zh-CN"/>
              </w:rPr>
            </w:pPr>
            <w:r w:rsidRPr="001D386E">
              <w:rPr>
                <w:lang w:eastAsia="ja-JP"/>
              </w:rPr>
              <w:t>21</w:t>
            </w:r>
          </w:p>
        </w:tc>
        <w:tc>
          <w:tcPr>
            <w:tcW w:w="588" w:type="dxa"/>
            <w:shd w:val="clear" w:color="auto" w:fill="auto"/>
            <w:vAlign w:val="center"/>
          </w:tcPr>
          <w:p w14:paraId="77AFC084" w14:textId="77777777" w:rsidR="00D648E8" w:rsidRPr="001D386E" w:rsidRDefault="00D648E8" w:rsidP="00AF1ED3">
            <w:pPr>
              <w:pStyle w:val="TAC"/>
              <w:rPr>
                <w:lang w:eastAsia="en-US"/>
              </w:rPr>
            </w:pPr>
          </w:p>
        </w:tc>
        <w:tc>
          <w:tcPr>
            <w:tcW w:w="586" w:type="dxa"/>
            <w:vAlign w:val="center"/>
          </w:tcPr>
          <w:p w14:paraId="77AFC085" w14:textId="77777777" w:rsidR="00D648E8" w:rsidRPr="001D386E" w:rsidRDefault="00D648E8" w:rsidP="00AF1ED3">
            <w:pPr>
              <w:pStyle w:val="TAC"/>
              <w:rPr>
                <w:lang w:eastAsia="en-US"/>
              </w:rPr>
            </w:pPr>
          </w:p>
        </w:tc>
        <w:tc>
          <w:tcPr>
            <w:tcW w:w="588" w:type="dxa"/>
            <w:gridSpan w:val="2"/>
            <w:vAlign w:val="center"/>
          </w:tcPr>
          <w:p w14:paraId="77AFC086"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087"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088"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089" w14:textId="77777777" w:rsidR="00D648E8" w:rsidRPr="001D386E" w:rsidRDefault="00D648E8" w:rsidP="00AF1ED3">
            <w:pPr>
              <w:pStyle w:val="TAC"/>
              <w:rPr>
                <w:lang w:eastAsia="en-US"/>
              </w:rPr>
            </w:pPr>
          </w:p>
        </w:tc>
        <w:tc>
          <w:tcPr>
            <w:tcW w:w="1187" w:type="dxa"/>
            <w:vMerge/>
            <w:vAlign w:val="center"/>
          </w:tcPr>
          <w:p w14:paraId="77AFC08A" w14:textId="77777777" w:rsidR="00D648E8" w:rsidRPr="001D386E" w:rsidRDefault="00D648E8" w:rsidP="00AF1ED3">
            <w:pPr>
              <w:pStyle w:val="TAC"/>
              <w:rPr>
                <w:lang w:eastAsia="en-US"/>
              </w:rPr>
            </w:pPr>
          </w:p>
        </w:tc>
        <w:tc>
          <w:tcPr>
            <w:tcW w:w="1286" w:type="dxa"/>
            <w:vMerge/>
            <w:vAlign w:val="center"/>
          </w:tcPr>
          <w:p w14:paraId="77AFC08B" w14:textId="77777777" w:rsidR="00D648E8" w:rsidRPr="001D386E" w:rsidRDefault="00D648E8" w:rsidP="00AF1ED3">
            <w:pPr>
              <w:pStyle w:val="TAC"/>
              <w:rPr>
                <w:lang w:eastAsia="en-US"/>
              </w:rPr>
            </w:pPr>
          </w:p>
        </w:tc>
      </w:tr>
      <w:tr w:rsidR="00D648E8" w:rsidRPr="001D386E" w14:paraId="77AFC098" w14:textId="77777777" w:rsidTr="00C56AB5">
        <w:trPr>
          <w:trHeight w:val="223"/>
          <w:jc w:val="center"/>
        </w:trPr>
        <w:tc>
          <w:tcPr>
            <w:tcW w:w="1594" w:type="dxa"/>
            <w:vMerge/>
            <w:vAlign w:val="center"/>
          </w:tcPr>
          <w:p w14:paraId="77AFC08D" w14:textId="77777777" w:rsidR="00D648E8" w:rsidRPr="001D386E" w:rsidRDefault="00D648E8" w:rsidP="00AF1ED3">
            <w:pPr>
              <w:pStyle w:val="TAC"/>
              <w:rPr>
                <w:lang w:eastAsia="en-US"/>
              </w:rPr>
            </w:pPr>
          </w:p>
        </w:tc>
        <w:tc>
          <w:tcPr>
            <w:tcW w:w="1466" w:type="dxa"/>
            <w:vMerge/>
            <w:vAlign w:val="center"/>
          </w:tcPr>
          <w:p w14:paraId="77AFC08E" w14:textId="77777777" w:rsidR="00D648E8" w:rsidRPr="001D386E" w:rsidRDefault="00D648E8" w:rsidP="00AF1ED3">
            <w:pPr>
              <w:pStyle w:val="TAC"/>
              <w:rPr>
                <w:lang w:eastAsia="ja-JP"/>
              </w:rPr>
            </w:pPr>
          </w:p>
        </w:tc>
        <w:tc>
          <w:tcPr>
            <w:tcW w:w="767" w:type="dxa"/>
            <w:shd w:val="clear" w:color="auto" w:fill="auto"/>
            <w:vAlign w:val="center"/>
          </w:tcPr>
          <w:p w14:paraId="77AFC08F" w14:textId="77777777" w:rsidR="00D648E8" w:rsidRPr="001D386E" w:rsidRDefault="00D648E8" w:rsidP="00AF1ED3">
            <w:pPr>
              <w:pStyle w:val="TAC"/>
              <w:rPr>
                <w:rFonts w:eastAsia="SimSun"/>
                <w:lang w:eastAsia="zh-CN"/>
              </w:rPr>
            </w:pPr>
            <w:r w:rsidRPr="001D386E">
              <w:rPr>
                <w:rFonts w:eastAsia="SimSun" w:hint="eastAsia"/>
                <w:lang w:eastAsia="zh-CN"/>
              </w:rPr>
              <w:t>28</w:t>
            </w:r>
          </w:p>
        </w:tc>
        <w:tc>
          <w:tcPr>
            <w:tcW w:w="588" w:type="dxa"/>
            <w:shd w:val="clear" w:color="auto" w:fill="auto"/>
            <w:vAlign w:val="center"/>
          </w:tcPr>
          <w:p w14:paraId="77AFC090" w14:textId="77777777" w:rsidR="00D648E8" w:rsidRPr="001D386E" w:rsidRDefault="00D648E8" w:rsidP="00AF1ED3">
            <w:pPr>
              <w:pStyle w:val="TAC"/>
              <w:rPr>
                <w:lang w:eastAsia="en-US"/>
              </w:rPr>
            </w:pPr>
          </w:p>
        </w:tc>
        <w:tc>
          <w:tcPr>
            <w:tcW w:w="586" w:type="dxa"/>
            <w:vAlign w:val="center"/>
          </w:tcPr>
          <w:p w14:paraId="77AFC091" w14:textId="77777777" w:rsidR="00D648E8" w:rsidRPr="001D386E" w:rsidRDefault="00D648E8" w:rsidP="00AF1ED3">
            <w:pPr>
              <w:pStyle w:val="TAC"/>
              <w:rPr>
                <w:lang w:eastAsia="en-US"/>
              </w:rPr>
            </w:pPr>
          </w:p>
        </w:tc>
        <w:tc>
          <w:tcPr>
            <w:tcW w:w="588" w:type="dxa"/>
            <w:gridSpan w:val="2"/>
            <w:vAlign w:val="center"/>
          </w:tcPr>
          <w:p w14:paraId="77AFC092"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093"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094" w14:textId="77777777" w:rsidR="00D648E8" w:rsidRPr="001D386E" w:rsidRDefault="00D648E8" w:rsidP="00AF1ED3">
            <w:pPr>
              <w:pStyle w:val="TAC"/>
              <w:rPr>
                <w:lang w:eastAsia="en-US"/>
              </w:rPr>
            </w:pPr>
          </w:p>
        </w:tc>
        <w:tc>
          <w:tcPr>
            <w:tcW w:w="588" w:type="dxa"/>
            <w:gridSpan w:val="2"/>
            <w:vAlign w:val="center"/>
          </w:tcPr>
          <w:p w14:paraId="77AFC095" w14:textId="77777777" w:rsidR="00D648E8" w:rsidRPr="001D386E" w:rsidRDefault="00D648E8" w:rsidP="00AF1ED3">
            <w:pPr>
              <w:pStyle w:val="TAC"/>
              <w:rPr>
                <w:lang w:eastAsia="en-US"/>
              </w:rPr>
            </w:pPr>
          </w:p>
        </w:tc>
        <w:tc>
          <w:tcPr>
            <w:tcW w:w="1187" w:type="dxa"/>
            <w:vMerge/>
            <w:vAlign w:val="center"/>
          </w:tcPr>
          <w:p w14:paraId="77AFC096" w14:textId="77777777" w:rsidR="00D648E8" w:rsidRPr="001D386E" w:rsidRDefault="00D648E8" w:rsidP="00AF1ED3">
            <w:pPr>
              <w:pStyle w:val="TAC"/>
              <w:rPr>
                <w:lang w:eastAsia="en-US"/>
              </w:rPr>
            </w:pPr>
          </w:p>
        </w:tc>
        <w:tc>
          <w:tcPr>
            <w:tcW w:w="1286" w:type="dxa"/>
            <w:vMerge/>
            <w:vAlign w:val="center"/>
          </w:tcPr>
          <w:p w14:paraId="77AFC097" w14:textId="77777777" w:rsidR="00D648E8" w:rsidRPr="001D386E" w:rsidRDefault="00D648E8" w:rsidP="00AF1ED3">
            <w:pPr>
              <w:pStyle w:val="TAC"/>
              <w:rPr>
                <w:lang w:eastAsia="en-US"/>
              </w:rPr>
            </w:pPr>
          </w:p>
        </w:tc>
      </w:tr>
      <w:tr w:rsidR="00D648E8" w:rsidRPr="001D386E" w14:paraId="77AFC0A4" w14:textId="77777777" w:rsidTr="00C56AB5">
        <w:trPr>
          <w:trHeight w:val="223"/>
          <w:jc w:val="center"/>
        </w:trPr>
        <w:tc>
          <w:tcPr>
            <w:tcW w:w="1594" w:type="dxa"/>
            <w:vMerge w:val="restart"/>
            <w:vAlign w:val="center"/>
          </w:tcPr>
          <w:p w14:paraId="77AFC099" w14:textId="77777777" w:rsidR="00D648E8" w:rsidRPr="001D386E" w:rsidRDefault="00D648E8" w:rsidP="00AF1ED3">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77AFC09A" w14:textId="77777777" w:rsidR="00D648E8" w:rsidRPr="001D386E" w:rsidRDefault="00D648E8" w:rsidP="00AF1ED3">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7" w:type="dxa"/>
            <w:shd w:val="clear" w:color="auto" w:fill="auto"/>
            <w:vAlign w:val="center"/>
          </w:tcPr>
          <w:p w14:paraId="77AFC09B" w14:textId="77777777" w:rsidR="00D648E8" w:rsidRPr="001D386E" w:rsidRDefault="00D648E8" w:rsidP="00AF1ED3">
            <w:pPr>
              <w:pStyle w:val="TAC"/>
              <w:rPr>
                <w:lang w:eastAsia="zh-CN"/>
              </w:rPr>
            </w:pPr>
            <w:r w:rsidRPr="001D386E">
              <w:rPr>
                <w:lang w:eastAsia="ja-JP"/>
              </w:rPr>
              <w:t>1</w:t>
            </w:r>
          </w:p>
        </w:tc>
        <w:tc>
          <w:tcPr>
            <w:tcW w:w="588" w:type="dxa"/>
            <w:shd w:val="clear" w:color="auto" w:fill="auto"/>
            <w:vAlign w:val="center"/>
          </w:tcPr>
          <w:p w14:paraId="77AFC09C" w14:textId="77777777" w:rsidR="00D648E8" w:rsidRPr="001D386E" w:rsidRDefault="00D648E8" w:rsidP="00AF1ED3">
            <w:pPr>
              <w:pStyle w:val="TAC"/>
              <w:rPr>
                <w:lang w:eastAsia="en-US"/>
              </w:rPr>
            </w:pPr>
          </w:p>
        </w:tc>
        <w:tc>
          <w:tcPr>
            <w:tcW w:w="586" w:type="dxa"/>
            <w:vAlign w:val="center"/>
          </w:tcPr>
          <w:p w14:paraId="77AFC09D" w14:textId="77777777" w:rsidR="00D648E8" w:rsidRPr="001D386E" w:rsidRDefault="00D648E8" w:rsidP="00AF1ED3">
            <w:pPr>
              <w:pStyle w:val="TAC"/>
              <w:rPr>
                <w:lang w:eastAsia="en-US"/>
              </w:rPr>
            </w:pPr>
          </w:p>
        </w:tc>
        <w:tc>
          <w:tcPr>
            <w:tcW w:w="588" w:type="dxa"/>
            <w:gridSpan w:val="2"/>
            <w:vAlign w:val="center"/>
          </w:tcPr>
          <w:p w14:paraId="77AFC09E"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09F"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0A0"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0A1"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C0A2" w14:textId="77777777" w:rsidR="00D648E8" w:rsidRPr="001D386E" w:rsidRDefault="00D648E8" w:rsidP="00AF1ED3">
            <w:pPr>
              <w:pStyle w:val="TAC"/>
              <w:rPr>
                <w:lang w:eastAsia="en-US"/>
              </w:rPr>
            </w:pPr>
            <w:r w:rsidRPr="001D386E">
              <w:rPr>
                <w:lang w:eastAsia="ja-JP"/>
              </w:rPr>
              <w:t>55</w:t>
            </w:r>
          </w:p>
        </w:tc>
        <w:tc>
          <w:tcPr>
            <w:tcW w:w="1286" w:type="dxa"/>
            <w:vMerge w:val="restart"/>
            <w:vAlign w:val="center"/>
          </w:tcPr>
          <w:p w14:paraId="77AFC0A3" w14:textId="77777777" w:rsidR="00D648E8" w:rsidRPr="001D386E" w:rsidRDefault="00D648E8" w:rsidP="00AF1ED3">
            <w:pPr>
              <w:pStyle w:val="TAC"/>
              <w:rPr>
                <w:lang w:eastAsia="en-US"/>
              </w:rPr>
            </w:pPr>
            <w:r w:rsidRPr="001D386E">
              <w:t>0</w:t>
            </w:r>
          </w:p>
        </w:tc>
      </w:tr>
      <w:tr w:rsidR="00D648E8" w:rsidRPr="001D386E" w14:paraId="77AFC0B0" w14:textId="77777777" w:rsidTr="00C56AB5">
        <w:trPr>
          <w:trHeight w:val="223"/>
          <w:jc w:val="center"/>
        </w:trPr>
        <w:tc>
          <w:tcPr>
            <w:tcW w:w="1594" w:type="dxa"/>
            <w:vMerge/>
            <w:vAlign w:val="center"/>
          </w:tcPr>
          <w:p w14:paraId="77AFC0A5" w14:textId="77777777" w:rsidR="00D648E8" w:rsidRPr="001D386E" w:rsidRDefault="00D648E8" w:rsidP="00AF1ED3">
            <w:pPr>
              <w:pStyle w:val="TAC"/>
              <w:rPr>
                <w:lang w:eastAsia="en-US"/>
              </w:rPr>
            </w:pPr>
          </w:p>
        </w:tc>
        <w:tc>
          <w:tcPr>
            <w:tcW w:w="1466" w:type="dxa"/>
            <w:vMerge/>
            <w:vAlign w:val="center"/>
          </w:tcPr>
          <w:p w14:paraId="77AFC0A6" w14:textId="77777777" w:rsidR="00D648E8" w:rsidRPr="001D386E" w:rsidRDefault="00D648E8" w:rsidP="00AF1ED3">
            <w:pPr>
              <w:pStyle w:val="TAC"/>
              <w:rPr>
                <w:lang w:eastAsia="ja-JP"/>
              </w:rPr>
            </w:pPr>
          </w:p>
        </w:tc>
        <w:tc>
          <w:tcPr>
            <w:tcW w:w="767" w:type="dxa"/>
            <w:shd w:val="clear" w:color="auto" w:fill="auto"/>
            <w:vAlign w:val="center"/>
          </w:tcPr>
          <w:p w14:paraId="77AFC0A7" w14:textId="77777777" w:rsidR="00D648E8" w:rsidRPr="001D386E" w:rsidRDefault="00D648E8" w:rsidP="00AF1ED3">
            <w:pPr>
              <w:pStyle w:val="TAC"/>
              <w:rPr>
                <w:lang w:eastAsia="zh-CN"/>
              </w:rPr>
            </w:pPr>
            <w:r w:rsidRPr="001D386E">
              <w:rPr>
                <w:lang w:eastAsia="ja-JP"/>
              </w:rPr>
              <w:t>21</w:t>
            </w:r>
          </w:p>
        </w:tc>
        <w:tc>
          <w:tcPr>
            <w:tcW w:w="588" w:type="dxa"/>
            <w:shd w:val="clear" w:color="auto" w:fill="auto"/>
            <w:vAlign w:val="center"/>
          </w:tcPr>
          <w:p w14:paraId="77AFC0A8" w14:textId="77777777" w:rsidR="00D648E8" w:rsidRPr="001D386E" w:rsidRDefault="00D648E8" w:rsidP="00AF1ED3">
            <w:pPr>
              <w:pStyle w:val="TAC"/>
              <w:rPr>
                <w:lang w:eastAsia="en-US"/>
              </w:rPr>
            </w:pPr>
          </w:p>
        </w:tc>
        <w:tc>
          <w:tcPr>
            <w:tcW w:w="586" w:type="dxa"/>
            <w:vAlign w:val="center"/>
          </w:tcPr>
          <w:p w14:paraId="77AFC0A9" w14:textId="77777777" w:rsidR="00D648E8" w:rsidRPr="001D386E" w:rsidRDefault="00D648E8" w:rsidP="00AF1ED3">
            <w:pPr>
              <w:pStyle w:val="TAC"/>
              <w:rPr>
                <w:lang w:eastAsia="en-US"/>
              </w:rPr>
            </w:pPr>
          </w:p>
        </w:tc>
        <w:tc>
          <w:tcPr>
            <w:tcW w:w="588" w:type="dxa"/>
            <w:gridSpan w:val="2"/>
            <w:vAlign w:val="center"/>
          </w:tcPr>
          <w:p w14:paraId="77AFC0AA"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0AB"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0AC"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0AD" w14:textId="77777777" w:rsidR="00D648E8" w:rsidRPr="001D386E" w:rsidRDefault="00D648E8" w:rsidP="00AF1ED3">
            <w:pPr>
              <w:pStyle w:val="TAC"/>
              <w:rPr>
                <w:lang w:eastAsia="en-US"/>
              </w:rPr>
            </w:pPr>
          </w:p>
        </w:tc>
        <w:tc>
          <w:tcPr>
            <w:tcW w:w="1187" w:type="dxa"/>
            <w:vMerge/>
            <w:vAlign w:val="center"/>
          </w:tcPr>
          <w:p w14:paraId="77AFC0AE" w14:textId="77777777" w:rsidR="00D648E8" w:rsidRPr="001D386E" w:rsidRDefault="00D648E8" w:rsidP="00AF1ED3">
            <w:pPr>
              <w:pStyle w:val="TAC"/>
              <w:rPr>
                <w:lang w:eastAsia="en-US"/>
              </w:rPr>
            </w:pPr>
          </w:p>
        </w:tc>
        <w:tc>
          <w:tcPr>
            <w:tcW w:w="1286" w:type="dxa"/>
            <w:vMerge/>
            <w:vAlign w:val="center"/>
          </w:tcPr>
          <w:p w14:paraId="77AFC0AF" w14:textId="77777777" w:rsidR="00D648E8" w:rsidRPr="001D386E" w:rsidRDefault="00D648E8" w:rsidP="00AF1ED3">
            <w:pPr>
              <w:pStyle w:val="TAC"/>
              <w:rPr>
                <w:lang w:eastAsia="en-US"/>
              </w:rPr>
            </w:pPr>
          </w:p>
        </w:tc>
      </w:tr>
      <w:tr w:rsidR="00D648E8" w:rsidRPr="001D386E" w14:paraId="77AFC0BC" w14:textId="77777777" w:rsidTr="00C56AB5">
        <w:trPr>
          <w:trHeight w:val="223"/>
          <w:jc w:val="center"/>
        </w:trPr>
        <w:tc>
          <w:tcPr>
            <w:tcW w:w="1594" w:type="dxa"/>
            <w:vMerge/>
            <w:vAlign w:val="center"/>
          </w:tcPr>
          <w:p w14:paraId="77AFC0B1" w14:textId="77777777" w:rsidR="00D648E8" w:rsidRPr="001D386E" w:rsidRDefault="00D648E8" w:rsidP="00AF1ED3">
            <w:pPr>
              <w:pStyle w:val="TAC"/>
              <w:rPr>
                <w:lang w:eastAsia="en-US"/>
              </w:rPr>
            </w:pPr>
          </w:p>
        </w:tc>
        <w:tc>
          <w:tcPr>
            <w:tcW w:w="1466" w:type="dxa"/>
            <w:vMerge/>
            <w:vAlign w:val="center"/>
          </w:tcPr>
          <w:p w14:paraId="77AFC0B2" w14:textId="77777777" w:rsidR="00D648E8" w:rsidRPr="001D386E" w:rsidRDefault="00D648E8" w:rsidP="00AF1ED3">
            <w:pPr>
              <w:pStyle w:val="TAC"/>
              <w:rPr>
                <w:lang w:eastAsia="ja-JP"/>
              </w:rPr>
            </w:pPr>
          </w:p>
        </w:tc>
        <w:tc>
          <w:tcPr>
            <w:tcW w:w="767" w:type="dxa"/>
            <w:shd w:val="clear" w:color="auto" w:fill="auto"/>
            <w:vAlign w:val="center"/>
          </w:tcPr>
          <w:p w14:paraId="77AFC0B3" w14:textId="77777777" w:rsidR="00D648E8" w:rsidRPr="001D386E" w:rsidRDefault="00D648E8" w:rsidP="00AF1ED3">
            <w:pPr>
              <w:pStyle w:val="TAC"/>
              <w:rPr>
                <w:lang w:eastAsia="zh-CN"/>
              </w:rPr>
            </w:pPr>
            <w:r w:rsidRPr="001D386E">
              <w:rPr>
                <w:lang w:eastAsia="ja-JP"/>
              </w:rPr>
              <w:t>42</w:t>
            </w:r>
          </w:p>
        </w:tc>
        <w:tc>
          <w:tcPr>
            <w:tcW w:w="588" w:type="dxa"/>
            <w:shd w:val="clear" w:color="auto" w:fill="auto"/>
            <w:vAlign w:val="center"/>
          </w:tcPr>
          <w:p w14:paraId="77AFC0B4" w14:textId="77777777" w:rsidR="00D648E8" w:rsidRPr="001D386E" w:rsidRDefault="00D648E8" w:rsidP="00AF1ED3">
            <w:pPr>
              <w:pStyle w:val="TAC"/>
              <w:rPr>
                <w:lang w:eastAsia="en-US"/>
              </w:rPr>
            </w:pPr>
          </w:p>
        </w:tc>
        <w:tc>
          <w:tcPr>
            <w:tcW w:w="586" w:type="dxa"/>
            <w:vAlign w:val="center"/>
          </w:tcPr>
          <w:p w14:paraId="77AFC0B5" w14:textId="77777777" w:rsidR="00D648E8" w:rsidRPr="001D386E" w:rsidRDefault="00D648E8" w:rsidP="00AF1ED3">
            <w:pPr>
              <w:pStyle w:val="TAC"/>
              <w:rPr>
                <w:lang w:eastAsia="en-US"/>
              </w:rPr>
            </w:pPr>
          </w:p>
        </w:tc>
        <w:tc>
          <w:tcPr>
            <w:tcW w:w="588" w:type="dxa"/>
            <w:gridSpan w:val="2"/>
            <w:vAlign w:val="center"/>
          </w:tcPr>
          <w:p w14:paraId="77AFC0B6"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0B7"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0B8"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0B9" w14:textId="77777777" w:rsidR="00D648E8" w:rsidRPr="001D386E" w:rsidRDefault="00D648E8" w:rsidP="00AF1ED3">
            <w:pPr>
              <w:pStyle w:val="TAC"/>
              <w:rPr>
                <w:lang w:eastAsia="en-US"/>
              </w:rPr>
            </w:pPr>
            <w:r w:rsidRPr="001D386E">
              <w:rPr>
                <w:lang w:eastAsia="ja-JP"/>
              </w:rPr>
              <w:t>Yes</w:t>
            </w:r>
          </w:p>
        </w:tc>
        <w:tc>
          <w:tcPr>
            <w:tcW w:w="1187" w:type="dxa"/>
            <w:vMerge/>
            <w:vAlign w:val="center"/>
          </w:tcPr>
          <w:p w14:paraId="77AFC0BA" w14:textId="77777777" w:rsidR="00D648E8" w:rsidRPr="001D386E" w:rsidRDefault="00D648E8" w:rsidP="00AF1ED3">
            <w:pPr>
              <w:pStyle w:val="TAC"/>
              <w:rPr>
                <w:lang w:eastAsia="en-US"/>
              </w:rPr>
            </w:pPr>
          </w:p>
        </w:tc>
        <w:tc>
          <w:tcPr>
            <w:tcW w:w="1286" w:type="dxa"/>
            <w:vMerge/>
            <w:vAlign w:val="center"/>
          </w:tcPr>
          <w:p w14:paraId="77AFC0BB" w14:textId="77777777" w:rsidR="00D648E8" w:rsidRPr="001D386E" w:rsidRDefault="00D648E8" w:rsidP="00AF1ED3">
            <w:pPr>
              <w:pStyle w:val="TAC"/>
              <w:rPr>
                <w:lang w:eastAsia="en-US"/>
              </w:rPr>
            </w:pPr>
          </w:p>
        </w:tc>
      </w:tr>
      <w:tr w:rsidR="00D648E8" w:rsidRPr="001D386E" w14:paraId="77AFC0CA" w14:textId="77777777" w:rsidTr="00C56AB5">
        <w:trPr>
          <w:trHeight w:val="223"/>
          <w:jc w:val="center"/>
        </w:trPr>
        <w:tc>
          <w:tcPr>
            <w:tcW w:w="1594" w:type="dxa"/>
            <w:vMerge w:val="restart"/>
            <w:vAlign w:val="center"/>
          </w:tcPr>
          <w:p w14:paraId="77AFC0BD" w14:textId="77777777" w:rsidR="00D648E8" w:rsidRPr="001D386E" w:rsidRDefault="00D648E8" w:rsidP="00AF1ED3">
            <w:pPr>
              <w:pStyle w:val="TAC"/>
              <w:rPr>
                <w:lang w:eastAsia="en-US"/>
              </w:rPr>
            </w:pPr>
            <w:r w:rsidRPr="001D386E">
              <w:t>CA_1A-</w:t>
            </w:r>
            <w:r w:rsidRPr="001D386E">
              <w:rPr>
                <w:rFonts w:hint="eastAsia"/>
                <w:lang w:eastAsia="ja-JP"/>
              </w:rPr>
              <w:t>21</w:t>
            </w:r>
            <w:r w:rsidRPr="001D386E">
              <w:t>A-42C</w:t>
            </w:r>
          </w:p>
        </w:tc>
        <w:tc>
          <w:tcPr>
            <w:tcW w:w="1466" w:type="dxa"/>
            <w:vMerge w:val="restart"/>
            <w:vAlign w:val="center"/>
          </w:tcPr>
          <w:p w14:paraId="77AFC0BE" w14:textId="77777777" w:rsidR="00D648E8" w:rsidRPr="001D386E" w:rsidRDefault="00D648E8" w:rsidP="00AF1ED3">
            <w:pPr>
              <w:pStyle w:val="TAC"/>
              <w:rPr>
                <w:rFonts w:eastAsia="MS Mincho"/>
                <w:lang w:eastAsia="ja-JP"/>
              </w:rPr>
            </w:pPr>
            <w:r w:rsidRPr="001D386E">
              <w:rPr>
                <w:lang w:eastAsia="ja-JP"/>
              </w:rPr>
              <w:t>CA_1A-21A</w:t>
            </w:r>
          </w:p>
          <w:p w14:paraId="77AFC0BF" w14:textId="77777777" w:rsidR="00D648E8" w:rsidRPr="001D386E" w:rsidRDefault="00D648E8" w:rsidP="00AF1ED3">
            <w:pPr>
              <w:pStyle w:val="TAC"/>
              <w:rPr>
                <w:rFonts w:eastAsia="MS Mincho"/>
                <w:lang w:eastAsia="ja-JP"/>
              </w:rPr>
            </w:pPr>
            <w:r w:rsidRPr="001D386E">
              <w:rPr>
                <w:lang w:eastAsia="ja-JP"/>
              </w:rPr>
              <w:t>CA_1A-42</w:t>
            </w:r>
            <w:r w:rsidRPr="001D386E">
              <w:rPr>
                <w:rFonts w:eastAsia="MS Mincho" w:hint="eastAsia"/>
                <w:lang w:eastAsia="ja-JP"/>
              </w:rPr>
              <w:t>A</w:t>
            </w:r>
          </w:p>
          <w:p w14:paraId="77AFC0C0" w14:textId="77777777" w:rsidR="00D648E8" w:rsidRPr="001D386E" w:rsidRDefault="00D648E8" w:rsidP="00AF1ED3">
            <w:pPr>
              <w:pStyle w:val="TAC"/>
              <w:rPr>
                <w:lang w:eastAsia="ja-JP"/>
              </w:rPr>
            </w:pPr>
            <w:r w:rsidRPr="001D386E">
              <w:rPr>
                <w:lang w:eastAsia="ja-JP"/>
              </w:rPr>
              <w:t>CA_21A-42</w:t>
            </w:r>
            <w:r w:rsidRPr="001D386E">
              <w:rPr>
                <w:rFonts w:eastAsia="MS Mincho" w:hint="eastAsia"/>
                <w:lang w:eastAsia="ja-JP"/>
              </w:rPr>
              <w:t>A</w:t>
            </w:r>
          </w:p>
        </w:tc>
        <w:tc>
          <w:tcPr>
            <w:tcW w:w="767" w:type="dxa"/>
            <w:shd w:val="clear" w:color="auto" w:fill="auto"/>
            <w:vAlign w:val="center"/>
          </w:tcPr>
          <w:p w14:paraId="77AFC0C1" w14:textId="77777777" w:rsidR="00D648E8" w:rsidRPr="001D386E" w:rsidRDefault="00D648E8" w:rsidP="00AF1ED3">
            <w:pPr>
              <w:pStyle w:val="TAC"/>
              <w:rPr>
                <w:lang w:eastAsia="ja-JP"/>
              </w:rPr>
            </w:pPr>
            <w:r w:rsidRPr="001D386E">
              <w:rPr>
                <w:rFonts w:hint="eastAsia"/>
                <w:lang w:eastAsia="ja-JP"/>
              </w:rPr>
              <w:t>1</w:t>
            </w:r>
          </w:p>
        </w:tc>
        <w:tc>
          <w:tcPr>
            <w:tcW w:w="588" w:type="dxa"/>
            <w:shd w:val="clear" w:color="auto" w:fill="auto"/>
            <w:vAlign w:val="center"/>
          </w:tcPr>
          <w:p w14:paraId="77AFC0C2" w14:textId="77777777" w:rsidR="00D648E8" w:rsidRPr="001D386E" w:rsidRDefault="00D648E8" w:rsidP="00AF1ED3">
            <w:pPr>
              <w:pStyle w:val="TAC"/>
              <w:rPr>
                <w:lang w:eastAsia="en-US"/>
              </w:rPr>
            </w:pPr>
          </w:p>
        </w:tc>
        <w:tc>
          <w:tcPr>
            <w:tcW w:w="586" w:type="dxa"/>
            <w:vAlign w:val="center"/>
          </w:tcPr>
          <w:p w14:paraId="77AFC0C3" w14:textId="77777777" w:rsidR="00D648E8" w:rsidRPr="001D386E" w:rsidRDefault="00D648E8" w:rsidP="00AF1ED3">
            <w:pPr>
              <w:pStyle w:val="TAC"/>
              <w:rPr>
                <w:lang w:eastAsia="en-US"/>
              </w:rPr>
            </w:pPr>
          </w:p>
        </w:tc>
        <w:tc>
          <w:tcPr>
            <w:tcW w:w="588" w:type="dxa"/>
            <w:gridSpan w:val="2"/>
            <w:vAlign w:val="center"/>
          </w:tcPr>
          <w:p w14:paraId="77AFC0C4"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0C5"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0C6"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0C7" w14:textId="77777777" w:rsidR="00D648E8" w:rsidRPr="001D386E" w:rsidRDefault="00D648E8" w:rsidP="00AF1ED3">
            <w:pPr>
              <w:pStyle w:val="TAC"/>
              <w:rPr>
                <w:lang w:eastAsia="ja-JP"/>
              </w:rPr>
            </w:pPr>
            <w:r w:rsidRPr="001D386E">
              <w:rPr>
                <w:lang w:eastAsia="en-US"/>
              </w:rPr>
              <w:t>Yes</w:t>
            </w:r>
          </w:p>
        </w:tc>
        <w:tc>
          <w:tcPr>
            <w:tcW w:w="1187" w:type="dxa"/>
            <w:vMerge w:val="restart"/>
            <w:vAlign w:val="center"/>
          </w:tcPr>
          <w:p w14:paraId="77AFC0C8" w14:textId="77777777" w:rsidR="00D648E8" w:rsidRPr="001D386E" w:rsidRDefault="00D648E8" w:rsidP="00AF1ED3">
            <w:pPr>
              <w:pStyle w:val="TAC"/>
              <w:rPr>
                <w:lang w:eastAsia="en-US"/>
              </w:rPr>
            </w:pPr>
            <w:r w:rsidRPr="001D386E">
              <w:rPr>
                <w:rFonts w:hint="eastAsia"/>
                <w:lang w:eastAsia="ja-JP"/>
              </w:rPr>
              <w:t>75</w:t>
            </w:r>
          </w:p>
        </w:tc>
        <w:tc>
          <w:tcPr>
            <w:tcW w:w="1286" w:type="dxa"/>
            <w:vMerge w:val="restart"/>
            <w:vAlign w:val="center"/>
          </w:tcPr>
          <w:p w14:paraId="77AFC0C9" w14:textId="77777777" w:rsidR="00D648E8" w:rsidRPr="001D386E" w:rsidRDefault="00D648E8" w:rsidP="00AF1ED3">
            <w:pPr>
              <w:pStyle w:val="TAC"/>
              <w:rPr>
                <w:lang w:eastAsia="en-US"/>
              </w:rPr>
            </w:pPr>
            <w:r w:rsidRPr="001D386E">
              <w:t>0</w:t>
            </w:r>
          </w:p>
        </w:tc>
      </w:tr>
      <w:tr w:rsidR="00D648E8" w:rsidRPr="001D386E" w14:paraId="77AFC0D6" w14:textId="77777777" w:rsidTr="00C56AB5">
        <w:trPr>
          <w:trHeight w:val="223"/>
          <w:jc w:val="center"/>
        </w:trPr>
        <w:tc>
          <w:tcPr>
            <w:tcW w:w="1594" w:type="dxa"/>
            <w:vMerge/>
            <w:vAlign w:val="center"/>
          </w:tcPr>
          <w:p w14:paraId="77AFC0CB" w14:textId="77777777" w:rsidR="00D648E8" w:rsidRPr="001D386E" w:rsidRDefault="00D648E8" w:rsidP="00AF1ED3">
            <w:pPr>
              <w:pStyle w:val="TAC"/>
              <w:rPr>
                <w:lang w:eastAsia="en-US"/>
              </w:rPr>
            </w:pPr>
          </w:p>
        </w:tc>
        <w:tc>
          <w:tcPr>
            <w:tcW w:w="1466" w:type="dxa"/>
            <w:vMerge/>
            <w:vAlign w:val="center"/>
          </w:tcPr>
          <w:p w14:paraId="77AFC0CC" w14:textId="77777777" w:rsidR="00D648E8" w:rsidRPr="001D386E" w:rsidRDefault="00D648E8" w:rsidP="00AF1ED3">
            <w:pPr>
              <w:pStyle w:val="TAC"/>
              <w:rPr>
                <w:lang w:eastAsia="ja-JP"/>
              </w:rPr>
            </w:pPr>
          </w:p>
        </w:tc>
        <w:tc>
          <w:tcPr>
            <w:tcW w:w="767" w:type="dxa"/>
            <w:shd w:val="clear" w:color="auto" w:fill="auto"/>
            <w:vAlign w:val="center"/>
          </w:tcPr>
          <w:p w14:paraId="77AFC0CD" w14:textId="77777777" w:rsidR="00D648E8" w:rsidRPr="001D386E" w:rsidRDefault="00D648E8" w:rsidP="00AF1ED3">
            <w:pPr>
              <w:pStyle w:val="TAC"/>
              <w:rPr>
                <w:lang w:eastAsia="ja-JP"/>
              </w:rPr>
            </w:pPr>
            <w:r w:rsidRPr="001D386E">
              <w:rPr>
                <w:rFonts w:hint="eastAsia"/>
                <w:lang w:eastAsia="ja-JP"/>
              </w:rPr>
              <w:t>21</w:t>
            </w:r>
          </w:p>
        </w:tc>
        <w:tc>
          <w:tcPr>
            <w:tcW w:w="588" w:type="dxa"/>
            <w:shd w:val="clear" w:color="auto" w:fill="auto"/>
            <w:vAlign w:val="center"/>
          </w:tcPr>
          <w:p w14:paraId="77AFC0CE" w14:textId="77777777" w:rsidR="00D648E8" w:rsidRPr="001D386E" w:rsidRDefault="00D648E8" w:rsidP="00AF1ED3">
            <w:pPr>
              <w:pStyle w:val="TAC"/>
              <w:rPr>
                <w:lang w:eastAsia="en-US"/>
              </w:rPr>
            </w:pPr>
          </w:p>
        </w:tc>
        <w:tc>
          <w:tcPr>
            <w:tcW w:w="586" w:type="dxa"/>
            <w:vAlign w:val="center"/>
          </w:tcPr>
          <w:p w14:paraId="77AFC0CF" w14:textId="77777777" w:rsidR="00D648E8" w:rsidRPr="001D386E" w:rsidRDefault="00D648E8" w:rsidP="00AF1ED3">
            <w:pPr>
              <w:pStyle w:val="TAC"/>
              <w:rPr>
                <w:lang w:eastAsia="en-US"/>
              </w:rPr>
            </w:pPr>
          </w:p>
        </w:tc>
        <w:tc>
          <w:tcPr>
            <w:tcW w:w="588" w:type="dxa"/>
            <w:gridSpan w:val="2"/>
            <w:vAlign w:val="center"/>
          </w:tcPr>
          <w:p w14:paraId="77AFC0D0"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0D1"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0D2"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0D3" w14:textId="77777777" w:rsidR="00D648E8" w:rsidRPr="001D386E" w:rsidRDefault="00D648E8" w:rsidP="00AF1ED3">
            <w:pPr>
              <w:pStyle w:val="TAC"/>
              <w:rPr>
                <w:lang w:eastAsia="ja-JP"/>
              </w:rPr>
            </w:pPr>
          </w:p>
        </w:tc>
        <w:tc>
          <w:tcPr>
            <w:tcW w:w="1187" w:type="dxa"/>
            <w:vMerge/>
            <w:vAlign w:val="center"/>
          </w:tcPr>
          <w:p w14:paraId="77AFC0D4" w14:textId="77777777" w:rsidR="00D648E8" w:rsidRPr="001D386E" w:rsidRDefault="00D648E8" w:rsidP="00AF1ED3">
            <w:pPr>
              <w:pStyle w:val="TAC"/>
              <w:rPr>
                <w:lang w:eastAsia="en-US"/>
              </w:rPr>
            </w:pPr>
          </w:p>
        </w:tc>
        <w:tc>
          <w:tcPr>
            <w:tcW w:w="1286" w:type="dxa"/>
            <w:vMerge/>
            <w:vAlign w:val="center"/>
          </w:tcPr>
          <w:p w14:paraId="77AFC0D5" w14:textId="77777777" w:rsidR="00D648E8" w:rsidRPr="001D386E" w:rsidRDefault="00D648E8" w:rsidP="00AF1ED3">
            <w:pPr>
              <w:pStyle w:val="TAC"/>
              <w:rPr>
                <w:lang w:eastAsia="en-US"/>
              </w:rPr>
            </w:pPr>
          </w:p>
        </w:tc>
      </w:tr>
      <w:tr w:rsidR="00D648E8" w:rsidRPr="001D386E" w14:paraId="77AFC0DD" w14:textId="77777777" w:rsidTr="00C56AB5">
        <w:trPr>
          <w:trHeight w:val="223"/>
          <w:jc w:val="center"/>
        </w:trPr>
        <w:tc>
          <w:tcPr>
            <w:tcW w:w="1594" w:type="dxa"/>
            <w:vMerge/>
            <w:vAlign w:val="center"/>
          </w:tcPr>
          <w:p w14:paraId="77AFC0D7" w14:textId="77777777" w:rsidR="00D648E8" w:rsidRPr="001D386E" w:rsidRDefault="00D648E8" w:rsidP="00AF1ED3">
            <w:pPr>
              <w:pStyle w:val="TAC"/>
              <w:rPr>
                <w:lang w:eastAsia="en-US"/>
              </w:rPr>
            </w:pPr>
          </w:p>
        </w:tc>
        <w:tc>
          <w:tcPr>
            <w:tcW w:w="1466" w:type="dxa"/>
            <w:vMerge/>
            <w:vAlign w:val="center"/>
          </w:tcPr>
          <w:p w14:paraId="77AFC0D8" w14:textId="77777777" w:rsidR="00D648E8" w:rsidRPr="001D386E" w:rsidRDefault="00D648E8" w:rsidP="00AF1ED3">
            <w:pPr>
              <w:pStyle w:val="TAC"/>
              <w:rPr>
                <w:lang w:eastAsia="ja-JP"/>
              </w:rPr>
            </w:pPr>
          </w:p>
        </w:tc>
        <w:tc>
          <w:tcPr>
            <w:tcW w:w="767" w:type="dxa"/>
            <w:shd w:val="clear" w:color="auto" w:fill="auto"/>
            <w:vAlign w:val="center"/>
          </w:tcPr>
          <w:p w14:paraId="77AFC0D9" w14:textId="77777777" w:rsidR="00D648E8" w:rsidRPr="001D386E" w:rsidRDefault="00D648E8" w:rsidP="00AF1ED3">
            <w:pPr>
              <w:pStyle w:val="TAC"/>
              <w:rPr>
                <w:lang w:eastAsia="ja-JP"/>
              </w:rPr>
            </w:pPr>
            <w:r w:rsidRPr="001D386E">
              <w:rPr>
                <w:rFonts w:hint="eastAsia"/>
                <w:lang w:eastAsia="ja-JP"/>
              </w:rPr>
              <w:t>42</w:t>
            </w:r>
          </w:p>
        </w:tc>
        <w:tc>
          <w:tcPr>
            <w:tcW w:w="3523" w:type="dxa"/>
            <w:gridSpan w:val="10"/>
            <w:shd w:val="clear" w:color="auto" w:fill="auto"/>
            <w:vAlign w:val="center"/>
          </w:tcPr>
          <w:p w14:paraId="77AFC0DA" w14:textId="77777777" w:rsidR="00D648E8" w:rsidRPr="001D386E" w:rsidRDefault="00D648E8" w:rsidP="00AF1ED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7AFC0DB" w14:textId="77777777" w:rsidR="00D648E8" w:rsidRPr="001D386E" w:rsidRDefault="00D648E8" w:rsidP="00AF1ED3">
            <w:pPr>
              <w:pStyle w:val="TAC"/>
              <w:rPr>
                <w:lang w:eastAsia="en-US"/>
              </w:rPr>
            </w:pPr>
          </w:p>
        </w:tc>
        <w:tc>
          <w:tcPr>
            <w:tcW w:w="1286" w:type="dxa"/>
            <w:vMerge/>
            <w:vAlign w:val="center"/>
          </w:tcPr>
          <w:p w14:paraId="77AFC0DC" w14:textId="77777777" w:rsidR="00D648E8" w:rsidRPr="001D386E" w:rsidRDefault="00D648E8" w:rsidP="00AF1ED3">
            <w:pPr>
              <w:pStyle w:val="TAC"/>
              <w:rPr>
                <w:lang w:eastAsia="en-US"/>
              </w:rPr>
            </w:pPr>
          </w:p>
        </w:tc>
      </w:tr>
      <w:tr w:rsidR="00D648E8" w:rsidRPr="001D386E" w14:paraId="77AFC0E9" w14:textId="77777777" w:rsidTr="00C56AB5">
        <w:trPr>
          <w:trHeight w:val="223"/>
          <w:jc w:val="center"/>
        </w:trPr>
        <w:tc>
          <w:tcPr>
            <w:tcW w:w="1594" w:type="dxa"/>
            <w:vMerge w:val="restart"/>
            <w:vAlign w:val="center"/>
          </w:tcPr>
          <w:p w14:paraId="77AFC0DE" w14:textId="77777777" w:rsidR="00D648E8" w:rsidRPr="001D386E" w:rsidRDefault="00D648E8" w:rsidP="00AF1ED3">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77AFC0DF" w14:textId="77777777" w:rsidR="00D648E8" w:rsidRPr="001D386E" w:rsidRDefault="00D648E8" w:rsidP="00AF1ED3">
            <w:pPr>
              <w:pStyle w:val="TAC"/>
              <w:rPr>
                <w:lang w:eastAsia="ja-JP"/>
              </w:rPr>
            </w:pPr>
            <w:r w:rsidRPr="001D386E">
              <w:rPr>
                <w:rFonts w:hint="eastAsia"/>
                <w:szCs w:val="18"/>
                <w:lang w:eastAsia="zh-CN"/>
              </w:rPr>
              <w:t>-</w:t>
            </w:r>
          </w:p>
        </w:tc>
        <w:tc>
          <w:tcPr>
            <w:tcW w:w="767" w:type="dxa"/>
            <w:shd w:val="clear" w:color="auto" w:fill="auto"/>
            <w:vAlign w:val="center"/>
          </w:tcPr>
          <w:p w14:paraId="77AFC0E0" w14:textId="77777777" w:rsidR="00D648E8" w:rsidRPr="001D386E" w:rsidRDefault="00D648E8" w:rsidP="00AF1ED3">
            <w:pPr>
              <w:pStyle w:val="TAC"/>
              <w:rPr>
                <w:lang w:eastAsia="ja-JP"/>
              </w:rPr>
            </w:pPr>
            <w:r w:rsidRPr="001D386E">
              <w:rPr>
                <w:rFonts w:hint="eastAsia"/>
                <w:lang w:eastAsia="ja-JP"/>
              </w:rPr>
              <w:t>1</w:t>
            </w:r>
          </w:p>
        </w:tc>
        <w:tc>
          <w:tcPr>
            <w:tcW w:w="588" w:type="dxa"/>
            <w:shd w:val="clear" w:color="auto" w:fill="auto"/>
            <w:vAlign w:val="center"/>
          </w:tcPr>
          <w:p w14:paraId="77AFC0E1" w14:textId="77777777" w:rsidR="00D648E8" w:rsidRPr="001D386E" w:rsidRDefault="00D648E8" w:rsidP="00AF1ED3">
            <w:pPr>
              <w:pStyle w:val="TAC"/>
            </w:pPr>
          </w:p>
        </w:tc>
        <w:tc>
          <w:tcPr>
            <w:tcW w:w="586" w:type="dxa"/>
            <w:vAlign w:val="center"/>
          </w:tcPr>
          <w:p w14:paraId="77AFC0E2" w14:textId="77777777" w:rsidR="00D648E8" w:rsidRPr="001D386E" w:rsidRDefault="00D648E8" w:rsidP="00AF1ED3">
            <w:pPr>
              <w:pStyle w:val="TAC"/>
            </w:pPr>
          </w:p>
        </w:tc>
        <w:tc>
          <w:tcPr>
            <w:tcW w:w="588" w:type="dxa"/>
            <w:gridSpan w:val="2"/>
            <w:vAlign w:val="center"/>
          </w:tcPr>
          <w:p w14:paraId="77AFC0E3" w14:textId="77777777" w:rsidR="00D648E8" w:rsidRPr="001D386E" w:rsidRDefault="00D648E8" w:rsidP="00AF1ED3">
            <w:pPr>
              <w:pStyle w:val="TAC"/>
            </w:pPr>
            <w:r w:rsidRPr="001D386E">
              <w:t>Yes</w:t>
            </w:r>
          </w:p>
        </w:tc>
        <w:tc>
          <w:tcPr>
            <w:tcW w:w="586" w:type="dxa"/>
            <w:gridSpan w:val="2"/>
            <w:vAlign w:val="center"/>
          </w:tcPr>
          <w:p w14:paraId="77AFC0E4" w14:textId="77777777" w:rsidR="00D648E8" w:rsidRPr="001D386E" w:rsidRDefault="00D648E8" w:rsidP="00AF1ED3">
            <w:pPr>
              <w:pStyle w:val="TAC"/>
            </w:pPr>
            <w:r w:rsidRPr="001D386E">
              <w:t>Yes</w:t>
            </w:r>
          </w:p>
        </w:tc>
        <w:tc>
          <w:tcPr>
            <w:tcW w:w="587" w:type="dxa"/>
            <w:gridSpan w:val="2"/>
            <w:vAlign w:val="center"/>
          </w:tcPr>
          <w:p w14:paraId="77AFC0E5" w14:textId="77777777" w:rsidR="00D648E8" w:rsidRPr="001D386E" w:rsidRDefault="00D648E8" w:rsidP="00AF1ED3">
            <w:pPr>
              <w:pStyle w:val="TAC"/>
            </w:pPr>
            <w:r w:rsidRPr="001D386E">
              <w:t>Yes</w:t>
            </w:r>
          </w:p>
        </w:tc>
        <w:tc>
          <w:tcPr>
            <w:tcW w:w="588" w:type="dxa"/>
            <w:gridSpan w:val="2"/>
            <w:vAlign w:val="center"/>
          </w:tcPr>
          <w:p w14:paraId="77AFC0E6" w14:textId="77777777" w:rsidR="00D648E8" w:rsidRPr="001D386E" w:rsidRDefault="00D648E8" w:rsidP="00AF1ED3">
            <w:pPr>
              <w:pStyle w:val="TAC"/>
            </w:pPr>
            <w:r w:rsidRPr="001D386E">
              <w:t>Yes</w:t>
            </w:r>
          </w:p>
        </w:tc>
        <w:tc>
          <w:tcPr>
            <w:tcW w:w="1187" w:type="dxa"/>
            <w:vMerge w:val="restart"/>
            <w:vAlign w:val="center"/>
          </w:tcPr>
          <w:p w14:paraId="77AFC0E7" w14:textId="77777777" w:rsidR="00D648E8" w:rsidRPr="001D386E" w:rsidRDefault="00D648E8" w:rsidP="00AF1ED3">
            <w:pPr>
              <w:pStyle w:val="TAC"/>
              <w:rPr>
                <w:lang w:eastAsia="ja-JP"/>
              </w:rPr>
            </w:pPr>
            <w:r w:rsidRPr="001D386E">
              <w:rPr>
                <w:lang w:eastAsia="ja-JP"/>
              </w:rPr>
              <w:t>95</w:t>
            </w:r>
          </w:p>
        </w:tc>
        <w:tc>
          <w:tcPr>
            <w:tcW w:w="1286" w:type="dxa"/>
            <w:vMerge w:val="restart"/>
            <w:vAlign w:val="center"/>
          </w:tcPr>
          <w:p w14:paraId="77AFC0E8" w14:textId="77777777" w:rsidR="00D648E8" w:rsidRPr="001D386E" w:rsidRDefault="00D648E8" w:rsidP="00AF1ED3">
            <w:pPr>
              <w:pStyle w:val="TAC"/>
            </w:pPr>
            <w:r w:rsidRPr="001D386E">
              <w:t>0</w:t>
            </w:r>
          </w:p>
        </w:tc>
      </w:tr>
      <w:tr w:rsidR="00D648E8" w:rsidRPr="001D386E" w14:paraId="77AFC0F5" w14:textId="77777777" w:rsidTr="00C56AB5">
        <w:trPr>
          <w:trHeight w:val="223"/>
          <w:jc w:val="center"/>
        </w:trPr>
        <w:tc>
          <w:tcPr>
            <w:tcW w:w="1594" w:type="dxa"/>
            <w:vMerge/>
            <w:vAlign w:val="center"/>
          </w:tcPr>
          <w:p w14:paraId="77AFC0EA" w14:textId="77777777" w:rsidR="00D648E8" w:rsidRPr="001D386E" w:rsidRDefault="00D648E8" w:rsidP="00AF1ED3">
            <w:pPr>
              <w:pStyle w:val="TAC"/>
              <w:rPr>
                <w:lang w:val="en-US"/>
              </w:rPr>
            </w:pPr>
          </w:p>
        </w:tc>
        <w:tc>
          <w:tcPr>
            <w:tcW w:w="1466" w:type="dxa"/>
            <w:vMerge/>
            <w:vAlign w:val="center"/>
          </w:tcPr>
          <w:p w14:paraId="77AFC0EB" w14:textId="77777777" w:rsidR="00D648E8" w:rsidRPr="001D386E" w:rsidRDefault="00D648E8" w:rsidP="00AF1ED3">
            <w:pPr>
              <w:pStyle w:val="TAC"/>
              <w:rPr>
                <w:lang w:eastAsia="ja-JP"/>
              </w:rPr>
            </w:pPr>
          </w:p>
        </w:tc>
        <w:tc>
          <w:tcPr>
            <w:tcW w:w="767" w:type="dxa"/>
            <w:shd w:val="clear" w:color="auto" w:fill="auto"/>
            <w:vAlign w:val="center"/>
          </w:tcPr>
          <w:p w14:paraId="77AFC0EC" w14:textId="77777777" w:rsidR="00D648E8" w:rsidRPr="001D386E" w:rsidRDefault="00D648E8" w:rsidP="00AF1ED3">
            <w:pPr>
              <w:pStyle w:val="TAC"/>
              <w:rPr>
                <w:lang w:eastAsia="ja-JP"/>
              </w:rPr>
            </w:pPr>
            <w:r w:rsidRPr="001D386E">
              <w:rPr>
                <w:rFonts w:hint="eastAsia"/>
                <w:lang w:eastAsia="ja-JP"/>
              </w:rPr>
              <w:t>21</w:t>
            </w:r>
          </w:p>
        </w:tc>
        <w:tc>
          <w:tcPr>
            <w:tcW w:w="588" w:type="dxa"/>
            <w:shd w:val="clear" w:color="auto" w:fill="auto"/>
            <w:vAlign w:val="center"/>
          </w:tcPr>
          <w:p w14:paraId="77AFC0ED" w14:textId="77777777" w:rsidR="00D648E8" w:rsidRPr="001D386E" w:rsidRDefault="00D648E8" w:rsidP="00AF1ED3">
            <w:pPr>
              <w:pStyle w:val="TAC"/>
            </w:pPr>
          </w:p>
        </w:tc>
        <w:tc>
          <w:tcPr>
            <w:tcW w:w="586" w:type="dxa"/>
            <w:vAlign w:val="center"/>
          </w:tcPr>
          <w:p w14:paraId="77AFC0EE" w14:textId="77777777" w:rsidR="00D648E8" w:rsidRPr="001D386E" w:rsidRDefault="00D648E8" w:rsidP="00AF1ED3">
            <w:pPr>
              <w:pStyle w:val="TAC"/>
            </w:pPr>
          </w:p>
        </w:tc>
        <w:tc>
          <w:tcPr>
            <w:tcW w:w="588" w:type="dxa"/>
            <w:gridSpan w:val="2"/>
            <w:vAlign w:val="center"/>
          </w:tcPr>
          <w:p w14:paraId="77AFC0EF" w14:textId="77777777" w:rsidR="00D648E8" w:rsidRPr="001D386E" w:rsidRDefault="00D648E8" w:rsidP="00AF1ED3">
            <w:pPr>
              <w:pStyle w:val="TAC"/>
            </w:pPr>
            <w:r w:rsidRPr="001D386E">
              <w:t>Yes</w:t>
            </w:r>
          </w:p>
        </w:tc>
        <w:tc>
          <w:tcPr>
            <w:tcW w:w="586" w:type="dxa"/>
            <w:gridSpan w:val="2"/>
            <w:vAlign w:val="center"/>
          </w:tcPr>
          <w:p w14:paraId="77AFC0F0" w14:textId="77777777" w:rsidR="00D648E8" w:rsidRPr="001D386E" w:rsidRDefault="00D648E8" w:rsidP="00AF1ED3">
            <w:pPr>
              <w:pStyle w:val="TAC"/>
            </w:pPr>
            <w:r w:rsidRPr="001D386E">
              <w:t>Yes</w:t>
            </w:r>
          </w:p>
        </w:tc>
        <w:tc>
          <w:tcPr>
            <w:tcW w:w="587" w:type="dxa"/>
            <w:gridSpan w:val="2"/>
            <w:vAlign w:val="center"/>
          </w:tcPr>
          <w:p w14:paraId="77AFC0F1" w14:textId="77777777" w:rsidR="00D648E8" w:rsidRPr="001D386E" w:rsidRDefault="00D648E8" w:rsidP="00AF1ED3">
            <w:pPr>
              <w:pStyle w:val="TAC"/>
            </w:pPr>
            <w:r w:rsidRPr="001D386E">
              <w:t>Yes</w:t>
            </w:r>
          </w:p>
        </w:tc>
        <w:tc>
          <w:tcPr>
            <w:tcW w:w="588" w:type="dxa"/>
            <w:gridSpan w:val="2"/>
            <w:vAlign w:val="center"/>
          </w:tcPr>
          <w:p w14:paraId="77AFC0F2" w14:textId="77777777" w:rsidR="00D648E8" w:rsidRPr="001D386E" w:rsidRDefault="00D648E8" w:rsidP="00AF1ED3">
            <w:pPr>
              <w:pStyle w:val="TAC"/>
            </w:pPr>
          </w:p>
        </w:tc>
        <w:tc>
          <w:tcPr>
            <w:tcW w:w="1187" w:type="dxa"/>
            <w:vMerge/>
            <w:vAlign w:val="center"/>
          </w:tcPr>
          <w:p w14:paraId="77AFC0F3" w14:textId="77777777" w:rsidR="00D648E8" w:rsidRPr="001D386E" w:rsidRDefault="00D648E8" w:rsidP="00AF1ED3">
            <w:pPr>
              <w:pStyle w:val="TAC"/>
              <w:rPr>
                <w:lang w:eastAsia="ja-JP"/>
              </w:rPr>
            </w:pPr>
          </w:p>
        </w:tc>
        <w:tc>
          <w:tcPr>
            <w:tcW w:w="1286" w:type="dxa"/>
            <w:vMerge/>
            <w:vAlign w:val="center"/>
          </w:tcPr>
          <w:p w14:paraId="77AFC0F4" w14:textId="77777777" w:rsidR="00D648E8" w:rsidRPr="001D386E" w:rsidRDefault="00D648E8" w:rsidP="00AF1ED3">
            <w:pPr>
              <w:pStyle w:val="TAC"/>
            </w:pPr>
          </w:p>
        </w:tc>
      </w:tr>
      <w:tr w:rsidR="00D648E8" w:rsidRPr="001D386E" w14:paraId="77AFC0FC" w14:textId="77777777" w:rsidTr="00C56AB5">
        <w:trPr>
          <w:trHeight w:val="223"/>
          <w:jc w:val="center"/>
        </w:trPr>
        <w:tc>
          <w:tcPr>
            <w:tcW w:w="1594" w:type="dxa"/>
            <w:vMerge/>
            <w:vAlign w:val="center"/>
          </w:tcPr>
          <w:p w14:paraId="77AFC0F6" w14:textId="77777777" w:rsidR="00D648E8" w:rsidRPr="001D386E" w:rsidRDefault="00D648E8" w:rsidP="00AF1ED3">
            <w:pPr>
              <w:pStyle w:val="TAC"/>
              <w:rPr>
                <w:lang w:val="en-US"/>
              </w:rPr>
            </w:pPr>
          </w:p>
        </w:tc>
        <w:tc>
          <w:tcPr>
            <w:tcW w:w="1466" w:type="dxa"/>
            <w:vMerge/>
            <w:vAlign w:val="center"/>
          </w:tcPr>
          <w:p w14:paraId="77AFC0F7" w14:textId="77777777" w:rsidR="00D648E8" w:rsidRPr="001D386E" w:rsidRDefault="00D648E8" w:rsidP="00AF1ED3">
            <w:pPr>
              <w:pStyle w:val="TAC"/>
              <w:rPr>
                <w:lang w:eastAsia="ja-JP"/>
              </w:rPr>
            </w:pPr>
          </w:p>
        </w:tc>
        <w:tc>
          <w:tcPr>
            <w:tcW w:w="767" w:type="dxa"/>
            <w:shd w:val="clear" w:color="auto" w:fill="auto"/>
            <w:vAlign w:val="center"/>
          </w:tcPr>
          <w:p w14:paraId="77AFC0F8" w14:textId="77777777" w:rsidR="00D648E8" w:rsidRPr="001D386E" w:rsidRDefault="00D648E8" w:rsidP="00AF1ED3">
            <w:pPr>
              <w:pStyle w:val="TAC"/>
              <w:rPr>
                <w:lang w:eastAsia="ja-JP"/>
              </w:rPr>
            </w:pPr>
            <w:r w:rsidRPr="001D386E">
              <w:rPr>
                <w:rFonts w:hint="eastAsia"/>
                <w:lang w:eastAsia="ja-JP"/>
              </w:rPr>
              <w:t>42</w:t>
            </w:r>
          </w:p>
        </w:tc>
        <w:tc>
          <w:tcPr>
            <w:tcW w:w="3523" w:type="dxa"/>
            <w:gridSpan w:val="10"/>
            <w:shd w:val="clear" w:color="auto" w:fill="auto"/>
            <w:vAlign w:val="center"/>
          </w:tcPr>
          <w:p w14:paraId="77AFC0F9" w14:textId="77777777" w:rsidR="00D648E8" w:rsidRPr="001D386E" w:rsidRDefault="00D648E8" w:rsidP="00AF1ED3">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77AFC0FA" w14:textId="77777777" w:rsidR="00D648E8" w:rsidRPr="001D386E" w:rsidRDefault="00D648E8" w:rsidP="00AF1ED3">
            <w:pPr>
              <w:pStyle w:val="TAC"/>
              <w:rPr>
                <w:lang w:eastAsia="ja-JP"/>
              </w:rPr>
            </w:pPr>
          </w:p>
        </w:tc>
        <w:tc>
          <w:tcPr>
            <w:tcW w:w="1286" w:type="dxa"/>
            <w:vMerge/>
            <w:vAlign w:val="center"/>
          </w:tcPr>
          <w:p w14:paraId="77AFC0FB" w14:textId="77777777" w:rsidR="00D648E8" w:rsidRPr="001D386E" w:rsidRDefault="00D648E8" w:rsidP="00AF1ED3">
            <w:pPr>
              <w:pStyle w:val="TAC"/>
            </w:pPr>
          </w:p>
        </w:tc>
      </w:tr>
      <w:tr w:rsidR="00A7489F" w:rsidRPr="001D386E" w14:paraId="58AFDA65" w14:textId="77777777" w:rsidTr="00C56AB5">
        <w:trPr>
          <w:trHeight w:val="223"/>
          <w:jc w:val="center"/>
        </w:trPr>
        <w:tc>
          <w:tcPr>
            <w:tcW w:w="1594" w:type="dxa"/>
            <w:vMerge w:val="restart"/>
            <w:vAlign w:val="center"/>
          </w:tcPr>
          <w:p w14:paraId="0D9534D1" w14:textId="3E0FF575" w:rsidR="00A7489F" w:rsidRPr="001D386E" w:rsidRDefault="00A7489F" w:rsidP="00A7489F">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3017E103" w14:textId="05486093" w:rsidR="00A7489F" w:rsidRPr="001D386E" w:rsidRDefault="00A7489F" w:rsidP="00A7489F">
            <w:pPr>
              <w:pStyle w:val="TAC"/>
              <w:rPr>
                <w:lang w:eastAsia="zh-CN"/>
              </w:rPr>
            </w:pPr>
            <w:r>
              <w:rPr>
                <w:rFonts w:cs="Arial" w:hint="eastAsia"/>
                <w:lang w:eastAsia="zh-CN"/>
              </w:rPr>
              <w:t>-</w:t>
            </w:r>
          </w:p>
        </w:tc>
        <w:tc>
          <w:tcPr>
            <w:tcW w:w="767" w:type="dxa"/>
            <w:shd w:val="clear" w:color="auto" w:fill="auto"/>
            <w:vAlign w:val="center"/>
          </w:tcPr>
          <w:p w14:paraId="1F1FF494" w14:textId="61184E6A" w:rsidR="00A7489F" w:rsidRPr="001D386E" w:rsidRDefault="00A7489F" w:rsidP="00A7489F">
            <w:pPr>
              <w:pStyle w:val="TAC"/>
              <w:rPr>
                <w:lang w:eastAsia="zh-CN"/>
              </w:rPr>
            </w:pPr>
            <w:r>
              <w:rPr>
                <w:rFonts w:cs="Arial" w:hint="eastAsia"/>
                <w:lang w:eastAsia="zh-CN"/>
              </w:rPr>
              <w:t>1</w:t>
            </w:r>
          </w:p>
        </w:tc>
        <w:tc>
          <w:tcPr>
            <w:tcW w:w="588" w:type="dxa"/>
            <w:shd w:val="clear" w:color="auto" w:fill="auto"/>
            <w:vAlign w:val="center"/>
          </w:tcPr>
          <w:p w14:paraId="27F685FE" w14:textId="77777777" w:rsidR="00A7489F" w:rsidRPr="001D386E" w:rsidRDefault="00A7489F" w:rsidP="00A7489F">
            <w:pPr>
              <w:pStyle w:val="TAC"/>
              <w:rPr>
                <w:lang w:eastAsia="en-US"/>
              </w:rPr>
            </w:pPr>
          </w:p>
        </w:tc>
        <w:tc>
          <w:tcPr>
            <w:tcW w:w="586" w:type="dxa"/>
            <w:vAlign w:val="center"/>
          </w:tcPr>
          <w:p w14:paraId="377F2BE7" w14:textId="77777777" w:rsidR="00A7489F" w:rsidRPr="001D386E" w:rsidRDefault="00A7489F" w:rsidP="00A7489F">
            <w:pPr>
              <w:pStyle w:val="TAC"/>
              <w:rPr>
                <w:lang w:eastAsia="en-US"/>
              </w:rPr>
            </w:pPr>
          </w:p>
        </w:tc>
        <w:tc>
          <w:tcPr>
            <w:tcW w:w="588" w:type="dxa"/>
            <w:gridSpan w:val="2"/>
            <w:vAlign w:val="center"/>
          </w:tcPr>
          <w:p w14:paraId="24C41376" w14:textId="7C8511D2" w:rsidR="00A7489F" w:rsidRPr="001D386E" w:rsidRDefault="00A7489F" w:rsidP="00A7489F">
            <w:pPr>
              <w:pStyle w:val="TAC"/>
              <w:rPr>
                <w:szCs w:val="18"/>
              </w:rPr>
            </w:pPr>
            <w:r w:rsidRPr="003126E1">
              <w:rPr>
                <w:rFonts w:eastAsia="Yu Mincho"/>
                <w:szCs w:val="18"/>
              </w:rPr>
              <w:t>Yes</w:t>
            </w:r>
          </w:p>
        </w:tc>
        <w:tc>
          <w:tcPr>
            <w:tcW w:w="586" w:type="dxa"/>
            <w:gridSpan w:val="2"/>
            <w:vAlign w:val="center"/>
          </w:tcPr>
          <w:p w14:paraId="112B67D8" w14:textId="180992E9" w:rsidR="00A7489F" w:rsidRPr="001D386E" w:rsidRDefault="00A7489F" w:rsidP="00A7489F">
            <w:pPr>
              <w:pStyle w:val="TAC"/>
              <w:rPr>
                <w:szCs w:val="18"/>
              </w:rPr>
            </w:pPr>
            <w:r w:rsidRPr="003126E1">
              <w:rPr>
                <w:rFonts w:eastAsia="Yu Mincho"/>
                <w:szCs w:val="18"/>
              </w:rPr>
              <w:t>Yes</w:t>
            </w:r>
          </w:p>
        </w:tc>
        <w:tc>
          <w:tcPr>
            <w:tcW w:w="587" w:type="dxa"/>
            <w:gridSpan w:val="2"/>
            <w:vAlign w:val="center"/>
          </w:tcPr>
          <w:p w14:paraId="493B7201" w14:textId="4255C498" w:rsidR="00A7489F" w:rsidRPr="001D386E" w:rsidRDefault="00A7489F" w:rsidP="00A7489F">
            <w:pPr>
              <w:pStyle w:val="TAC"/>
              <w:rPr>
                <w:szCs w:val="18"/>
              </w:rPr>
            </w:pPr>
            <w:r w:rsidRPr="003126E1">
              <w:rPr>
                <w:rFonts w:eastAsia="Yu Mincho"/>
                <w:szCs w:val="18"/>
              </w:rPr>
              <w:t>Yes</w:t>
            </w:r>
          </w:p>
        </w:tc>
        <w:tc>
          <w:tcPr>
            <w:tcW w:w="588" w:type="dxa"/>
            <w:gridSpan w:val="2"/>
            <w:vAlign w:val="center"/>
          </w:tcPr>
          <w:p w14:paraId="08917479" w14:textId="6F63CDCA" w:rsidR="00A7489F" w:rsidRPr="001D386E" w:rsidRDefault="00A7489F" w:rsidP="00A7489F">
            <w:pPr>
              <w:pStyle w:val="TAC"/>
              <w:rPr>
                <w:szCs w:val="18"/>
              </w:rPr>
            </w:pPr>
            <w:r w:rsidRPr="003126E1">
              <w:rPr>
                <w:rFonts w:eastAsia="Yu Mincho"/>
                <w:szCs w:val="18"/>
              </w:rPr>
              <w:t>Yes</w:t>
            </w:r>
          </w:p>
        </w:tc>
        <w:tc>
          <w:tcPr>
            <w:tcW w:w="1187" w:type="dxa"/>
            <w:vMerge w:val="restart"/>
            <w:vAlign w:val="center"/>
          </w:tcPr>
          <w:p w14:paraId="4F2DECD8" w14:textId="59E40ED1" w:rsidR="00A7489F" w:rsidRPr="001D386E" w:rsidRDefault="00A7489F" w:rsidP="00A7489F">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2FE3FEB9" w14:textId="1D193E3F" w:rsidR="00A7489F" w:rsidRPr="001D386E" w:rsidRDefault="00A7489F" w:rsidP="00A7489F">
            <w:pPr>
              <w:pStyle w:val="TAC"/>
            </w:pPr>
            <w:r>
              <w:rPr>
                <w:rFonts w:cs="Arial" w:hint="eastAsia"/>
                <w:lang w:eastAsia="zh-CN"/>
              </w:rPr>
              <w:t>0</w:t>
            </w:r>
          </w:p>
        </w:tc>
      </w:tr>
      <w:tr w:rsidR="00A7489F" w:rsidRPr="001D386E" w14:paraId="6B46BE0C" w14:textId="77777777" w:rsidTr="00C56AB5">
        <w:trPr>
          <w:trHeight w:val="223"/>
          <w:jc w:val="center"/>
        </w:trPr>
        <w:tc>
          <w:tcPr>
            <w:tcW w:w="1594" w:type="dxa"/>
            <w:vMerge/>
            <w:vAlign w:val="center"/>
          </w:tcPr>
          <w:p w14:paraId="4BCF2F13" w14:textId="77777777" w:rsidR="00A7489F" w:rsidRPr="001D386E" w:rsidRDefault="00A7489F" w:rsidP="00A7489F">
            <w:pPr>
              <w:pStyle w:val="TAC"/>
              <w:rPr>
                <w:szCs w:val="18"/>
              </w:rPr>
            </w:pPr>
          </w:p>
        </w:tc>
        <w:tc>
          <w:tcPr>
            <w:tcW w:w="1466" w:type="dxa"/>
            <w:vMerge/>
            <w:vAlign w:val="center"/>
          </w:tcPr>
          <w:p w14:paraId="664DC930" w14:textId="77777777" w:rsidR="00A7489F" w:rsidRPr="001D386E" w:rsidRDefault="00A7489F" w:rsidP="00A7489F">
            <w:pPr>
              <w:pStyle w:val="TAC"/>
              <w:rPr>
                <w:lang w:eastAsia="zh-CN"/>
              </w:rPr>
            </w:pPr>
          </w:p>
        </w:tc>
        <w:tc>
          <w:tcPr>
            <w:tcW w:w="767" w:type="dxa"/>
            <w:shd w:val="clear" w:color="auto" w:fill="auto"/>
            <w:vAlign w:val="center"/>
          </w:tcPr>
          <w:p w14:paraId="512C15BF" w14:textId="62DA9EAA" w:rsidR="00A7489F" w:rsidRPr="001D386E" w:rsidRDefault="00A7489F" w:rsidP="00A7489F">
            <w:pPr>
              <w:pStyle w:val="TAC"/>
              <w:rPr>
                <w:lang w:eastAsia="zh-CN"/>
              </w:rPr>
            </w:pPr>
            <w:r>
              <w:rPr>
                <w:rFonts w:cs="Arial" w:hint="eastAsia"/>
                <w:lang w:eastAsia="zh-CN"/>
              </w:rPr>
              <w:t>2</w:t>
            </w:r>
            <w:r>
              <w:rPr>
                <w:rFonts w:cs="Arial"/>
                <w:lang w:eastAsia="zh-CN"/>
              </w:rPr>
              <w:t>8</w:t>
            </w:r>
          </w:p>
        </w:tc>
        <w:tc>
          <w:tcPr>
            <w:tcW w:w="588" w:type="dxa"/>
            <w:shd w:val="clear" w:color="auto" w:fill="auto"/>
            <w:vAlign w:val="center"/>
          </w:tcPr>
          <w:p w14:paraId="234B1C07" w14:textId="77777777" w:rsidR="00A7489F" w:rsidRPr="001D386E" w:rsidRDefault="00A7489F" w:rsidP="00A7489F">
            <w:pPr>
              <w:pStyle w:val="TAC"/>
              <w:rPr>
                <w:lang w:eastAsia="en-US"/>
              </w:rPr>
            </w:pPr>
          </w:p>
        </w:tc>
        <w:tc>
          <w:tcPr>
            <w:tcW w:w="586" w:type="dxa"/>
            <w:vAlign w:val="center"/>
          </w:tcPr>
          <w:p w14:paraId="137EF1A4" w14:textId="77777777" w:rsidR="00A7489F" w:rsidRPr="001D386E" w:rsidRDefault="00A7489F" w:rsidP="00A7489F">
            <w:pPr>
              <w:pStyle w:val="TAC"/>
              <w:rPr>
                <w:lang w:eastAsia="en-US"/>
              </w:rPr>
            </w:pPr>
          </w:p>
        </w:tc>
        <w:tc>
          <w:tcPr>
            <w:tcW w:w="588" w:type="dxa"/>
            <w:gridSpan w:val="2"/>
            <w:vAlign w:val="center"/>
          </w:tcPr>
          <w:p w14:paraId="0808E3CB" w14:textId="7805C954" w:rsidR="00A7489F" w:rsidRPr="001D386E" w:rsidRDefault="00A7489F" w:rsidP="00A7489F">
            <w:pPr>
              <w:pStyle w:val="TAC"/>
              <w:rPr>
                <w:szCs w:val="18"/>
              </w:rPr>
            </w:pPr>
            <w:r w:rsidRPr="003126E1">
              <w:rPr>
                <w:rFonts w:eastAsia="Yu Mincho"/>
                <w:szCs w:val="18"/>
              </w:rPr>
              <w:t>Yes</w:t>
            </w:r>
          </w:p>
        </w:tc>
        <w:tc>
          <w:tcPr>
            <w:tcW w:w="586" w:type="dxa"/>
            <w:gridSpan w:val="2"/>
            <w:vAlign w:val="center"/>
          </w:tcPr>
          <w:p w14:paraId="58179399" w14:textId="11099919" w:rsidR="00A7489F" w:rsidRPr="001D386E" w:rsidRDefault="00A7489F" w:rsidP="00A7489F">
            <w:pPr>
              <w:pStyle w:val="TAC"/>
              <w:rPr>
                <w:szCs w:val="18"/>
              </w:rPr>
            </w:pPr>
            <w:r w:rsidRPr="003126E1">
              <w:rPr>
                <w:rFonts w:eastAsia="Yu Mincho"/>
                <w:szCs w:val="18"/>
              </w:rPr>
              <w:t>Yes</w:t>
            </w:r>
          </w:p>
        </w:tc>
        <w:tc>
          <w:tcPr>
            <w:tcW w:w="587" w:type="dxa"/>
            <w:gridSpan w:val="2"/>
            <w:vAlign w:val="center"/>
          </w:tcPr>
          <w:p w14:paraId="1B863EE8" w14:textId="3843180B" w:rsidR="00A7489F" w:rsidRPr="001D386E" w:rsidRDefault="00A7489F" w:rsidP="00A7489F">
            <w:pPr>
              <w:pStyle w:val="TAC"/>
              <w:rPr>
                <w:szCs w:val="18"/>
              </w:rPr>
            </w:pPr>
            <w:r>
              <w:rPr>
                <w:rFonts w:eastAsia="Yu Mincho"/>
                <w:szCs w:val="18"/>
              </w:rPr>
              <w:t>Yes</w:t>
            </w:r>
          </w:p>
        </w:tc>
        <w:tc>
          <w:tcPr>
            <w:tcW w:w="588" w:type="dxa"/>
            <w:gridSpan w:val="2"/>
            <w:vAlign w:val="center"/>
          </w:tcPr>
          <w:p w14:paraId="08281A75" w14:textId="00FE2E2C" w:rsidR="00A7489F" w:rsidRPr="001D386E" w:rsidRDefault="00A7489F" w:rsidP="00A7489F">
            <w:pPr>
              <w:pStyle w:val="TAC"/>
              <w:rPr>
                <w:szCs w:val="18"/>
              </w:rPr>
            </w:pPr>
            <w:r>
              <w:rPr>
                <w:rFonts w:eastAsia="Yu Mincho"/>
                <w:szCs w:val="18"/>
              </w:rPr>
              <w:t>Yes</w:t>
            </w:r>
          </w:p>
        </w:tc>
        <w:tc>
          <w:tcPr>
            <w:tcW w:w="1187" w:type="dxa"/>
            <w:vMerge/>
            <w:vAlign w:val="center"/>
          </w:tcPr>
          <w:p w14:paraId="058BBB9F" w14:textId="77777777" w:rsidR="00A7489F" w:rsidRPr="001D386E" w:rsidRDefault="00A7489F" w:rsidP="00A7489F">
            <w:pPr>
              <w:pStyle w:val="TAC"/>
              <w:rPr>
                <w:lang w:eastAsia="zh-CN"/>
              </w:rPr>
            </w:pPr>
          </w:p>
        </w:tc>
        <w:tc>
          <w:tcPr>
            <w:tcW w:w="1286" w:type="dxa"/>
            <w:vMerge/>
            <w:vAlign w:val="center"/>
          </w:tcPr>
          <w:p w14:paraId="5CA97051" w14:textId="77777777" w:rsidR="00A7489F" w:rsidRPr="001D386E" w:rsidRDefault="00A7489F" w:rsidP="00A7489F">
            <w:pPr>
              <w:pStyle w:val="TAC"/>
            </w:pPr>
          </w:p>
        </w:tc>
      </w:tr>
      <w:tr w:rsidR="00A7489F" w:rsidRPr="001D386E" w14:paraId="3B826A1F" w14:textId="77777777" w:rsidTr="00C56AB5">
        <w:trPr>
          <w:trHeight w:val="223"/>
          <w:jc w:val="center"/>
        </w:trPr>
        <w:tc>
          <w:tcPr>
            <w:tcW w:w="1594" w:type="dxa"/>
            <w:vMerge/>
            <w:vAlign w:val="center"/>
          </w:tcPr>
          <w:p w14:paraId="1B57F4A2" w14:textId="77777777" w:rsidR="00A7489F" w:rsidRPr="001D386E" w:rsidRDefault="00A7489F" w:rsidP="00A7489F">
            <w:pPr>
              <w:pStyle w:val="TAC"/>
              <w:rPr>
                <w:szCs w:val="18"/>
              </w:rPr>
            </w:pPr>
          </w:p>
        </w:tc>
        <w:tc>
          <w:tcPr>
            <w:tcW w:w="1466" w:type="dxa"/>
            <w:vMerge/>
            <w:vAlign w:val="center"/>
          </w:tcPr>
          <w:p w14:paraId="1850A752" w14:textId="77777777" w:rsidR="00A7489F" w:rsidRPr="001D386E" w:rsidRDefault="00A7489F" w:rsidP="00A7489F">
            <w:pPr>
              <w:pStyle w:val="TAC"/>
              <w:rPr>
                <w:lang w:eastAsia="zh-CN"/>
              </w:rPr>
            </w:pPr>
          </w:p>
        </w:tc>
        <w:tc>
          <w:tcPr>
            <w:tcW w:w="767" w:type="dxa"/>
            <w:shd w:val="clear" w:color="auto" w:fill="auto"/>
            <w:vAlign w:val="center"/>
          </w:tcPr>
          <w:p w14:paraId="692FBEAB" w14:textId="323E0F19" w:rsidR="00A7489F" w:rsidRPr="001D386E" w:rsidRDefault="00A7489F" w:rsidP="00A7489F">
            <w:pPr>
              <w:pStyle w:val="TAC"/>
              <w:rPr>
                <w:lang w:eastAsia="zh-CN"/>
              </w:rPr>
            </w:pPr>
            <w:r>
              <w:rPr>
                <w:rFonts w:cs="Arial" w:hint="eastAsia"/>
                <w:lang w:eastAsia="zh-CN"/>
              </w:rPr>
              <w:t>32</w:t>
            </w:r>
          </w:p>
        </w:tc>
        <w:tc>
          <w:tcPr>
            <w:tcW w:w="588" w:type="dxa"/>
            <w:shd w:val="clear" w:color="auto" w:fill="auto"/>
            <w:vAlign w:val="center"/>
          </w:tcPr>
          <w:p w14:paraId="67B283B4" w14:textId="77777777" w:rsidR="00A7489F" w:rsidRPr="001D386E" w:rsidRDefault="00A7489F" w:rsidP="00A7489F">
            <w:pPr>
              <w:pStyle w:val="TAC"/>
              <w:rPr>
                <w:lang w:eastAsia="en-US"/>
              </w:rPr>
            </w:pPr>
          </w:p>
        </w:tc>
        <w:tc>
          <w:tcPr>
            <w:tcW w:w="586" w:type="dxa"/>
            <w:vAlign w:val="center"/>
          </w:tcPr>
          <w:p w14:paraId="46738B93" w14:textId="77777777" w:rsidR="00A7489F" w:rsidRPr="001D386E" w:rsidRDefault="00A7489F" w:rsidP="00A7489F">
            <w:pPr>
              <w:pStyle w:val="TAC"/>
              <w:rPr>
                <w:lang w:eastAsia="en-US"/>
              </w:rPr>
            </w:pPr>
          </w:p>
        </w:tc>
        <w:tc>
          <w:tcPr>
            <w:tcW w:w="588" w:type="dxa"/>
            <w:gridSpan w:val="2"/>
            <w:vAlign w:val="center"/>
          </w:tcPr>
          <w:p w14:paraId="59BE518E" w14:textId="11D60602" w:rsidR="00A7489F" w:rsidRPr="001D386E" w:rsidRDefault="00A7489F" w:rsidP="00A7489F">
            <w:pPr>
              <w:pStyle w:val="TAC"/>
              <w:rPr>
                <w:szCs w:val="18"/>
              </w:rPr>
            </w:pPr>
            <w:r w:rsidRPr="003126E1">
              <w:rPr>
                <w:rFonts w:eastAsia="Yu Mincho"/>
                <w:szCs w:val="18"/>
              </w:rPr>
              <w:t>Yes</w:t>
            </w:r>
          </w:p>
        </w:tc>
        <w:tc>
          <w:tcPr>
            <w:tcW w:w="586" w:type="dxa"/>
            <w:gridSpan w:val="2"/>
            <w:vAlign w:val="center"/>
          </w:tcPr>
          <w:p w14:paraId="754B958A" w14:textId="5AB12420" w:rsidR="00A7489F" w:rsidRPr="001D386E" w:rsidRDefault="00A7489F" w:rsidP="00A7489F">
            <w:pPr>
              <w:pStyle w:val="TAC"/>
              <w:rPr>
                <w:szCs w:val="18"/>
              </w:rPr>
            </w:pPr>
            <w:r w:rsidRPr="003126E1">
              <w:rPr>
                <w:rFonts w:eastAsia="Yu Mincho"/>
                <w:szCs w:val="18"/>
              </w:rPr>
              <w:t>Yes</w:t>
            </w:r>
          </w:p>
        </w:tc>
        <w:tc>
          <w:tcPr>
            <w:tcW w:w="587" w:type="dxa"/>
            <w:gridSpan w:val="2"/>
            <w:vAlign w:val="center"/>
          </w:tcPr>
          <w:p w14:paraId="6FB4D0FB" w14:textId="58C3B3F5" w:rsidR="00A7489F" w:rsidRPr="001D386E" w:rsidRDefault="00A7489F" w:rsidP="00A7489F">
            <w:pPr>
              <w:pStyle w:val="TAC"/>
              <w:rPr>
                <w:szCs w:val="18"/>
              </w:rPr>
            </w:pPr>
            <w:r w:rsidRPr="003126E1">
              <w:rPr>
                <w:rFonts w:eastAsia="Yu Mincho"/>
                <w:szCs w:val="18"/>
              </w:rPr>
              <w:t>Yes</w:t>
            </w:r>
          </w:p>
        </w:tc>
        <w:tc>
          <w:tcPr>
            <w:tcW w:w="588" w:type="dxa"/>
            <w:gridSpan w:val="2"/>
            <w:vAlign w:val="center"/>
          </w:tcPr>
          <w:p w14:paraId="06C22526" w14:textId="66DB955E" w:rsidR="00A7489F" w:rsidRPr="001D386E" w:rsidRDefault="00A7489F" w:rsidP="00A7489F">
            <w:pPr>
              <w:pStyle w:val="TAC"/>
              <w:rPr>
                <w:szCs w:val="18"/>
              </w:rPr>
            </w:pPr>
            <w:r w:rsidRPr="003126E1">
              <w:rPr>
                <w:rFonts w:eastAsia="Yu Mincho"/>
                <w:szCs w:val="18"/>
              </w:rPr>
              <w:t>Yes</w:t>
            </w:r>
          </w:p>
        </w:tc>
        <w:tc>
          <w:tcPr>
            <w:tcW w:w="1187" w:type="dxa"/>
            <w:vMerge/>
            <w:vAlign w:val="center"/>
          </w:tcPr>
          <w:p w14:paraId="6117CEF0" w14:textId="77777777" w:rsidR="00A7489F" w:rsidRPr="001D386E" w:rsidRDefault="00A7489F" w:rsidP="00A7489F">
            <w:pPr>
              <w:pStyle w:val="TAC"/>
              <w:rPr>
                <w:lang w:eastAsia="zh-CN"/>
              </w:rPr>
            </w:pPr>
          </w:p>
        </w:tc>
        <w:tc>
          <w:tcPr>
            <w:tcW w:w="1286" w:type="dxa"/>
            <w:vMerge/>
            <w:vAlign w:val="center"/>
          </w:tcPr>
          <w:p w14:paraId="696AA680" w14:textId="77777777" w:rsidR="00A7489F" w:rsidRPr="001D386E" w:rsidRDefault="00A7489F" w:rsidP="00A7489F">
            <w:pPr>
              <w:pStyle w:val="TAC"/>
            </w:pPr>
          </w:p>
        </w:tc>
      </w:tr>
      <w:tr w:rsidR="00791ADF" w:rsidRPr="001D386E" w14:paraId="5162C793" w14:textId="77777777" w:rsidTr="00C56AB5">
        <w:trPr>
          <w:trHeight w:val="223"/>
          <w:jc w:val="center"/>
        </w:trPr>
        <w:tc>
          <w:tcPr>
            <w:tcW w:w="1594" w:type="dxa"/>
            <w:tcBorders>
              <w:bottom w:val="nil"/>
            </w:tcBorders>
            <w:vAlign w:val="center"/>
          </w:tcPr>
          <w:p w14:paraId="0EC50466" w14:textId="77777777" w:rsidR="00791ADF" w:rsidRPr="001D386E" w:rsidRDefault="00791ADF" w:rsidP="00791ADF">
            <w:pPr>
              <w:pStyle w:val="TAC"/>
              <w:rPr>
                <w:szCs w:val="18"/>
              </w:rPr>
            </w:pPr>
          </w:p>
        </w:tc>
        <w:tc>
          <w:tcPr>
            <w:tcW w:w="1466" w:type="dxa"/>
            <w:tcBorders>
              <w:bottom w:val="nil"/>
            </w:tcBorders>
            <w:vAlign w:val="center"/>
          </w:tcPr>
          <w:p w14:paraId="37467C38" w14:textId="77777777" w:rsidR="00791ADF" w:rsidRPr="001D386E" w:rsidRDefault="00791ADF" w:rsidP="00791AD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184EE8" w14:textId="7327BA96" w:rsidR="00791ADF" w:rsidRDefault="00791ADF" w:rsidP="00791ADF">
            <w:pPr>
              <w:pStyle w:val="TAC"/>
              <w:rPr>
                <w:rFonts w:cs="Arial"/>
                <w:lang w:eastAsia="zh-CN"/>
              </w:rPr>
            </w:pPr>
            <w:r>
              <w:rPr>
                <w:rFonts w:cs="Arial"/>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0D97D69A" w14:textId="77777777" w:rsidR="00791ADF" w:rsidRPr="001D386E" w:rsidRDefault="00791ADF" w:rsidP="00791ADF">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5108DE4" w14:textId="77777777" w:rsidR="00791ADF" w:rsidRPr="001D386E" w:rsidRDefault="00791ADF" w:rsidP="00791ADF">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720234B" w14:textId="562E105E" w:rsidR="00791ADF" w:rsidRPr="003126E1" w:rsidRDefault="00791ADF" w:rsidP="00791ADF">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6C850" w14:textId="4036CB14" w:rsidR="00791ADF" w:rsidRPr="003126E1" w:rsidRDefault="00791ADF" w:rsidP="00791ADF">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46F9DA0" w14:textId="11198B72" w:rsidR="00791ADF" w:rsidRPr="003126E1" w:rsidRDefault="00791ADF" w:rsidP="00791ADF">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FEC090" w14:textId="1C074B57" w:rsidR="00791ADF" w:rsidRPr="003126E1" w:rsidRDefault="00791ADF" w:rsidP="00791ADF">
            <w:pPr>
              <w:pStyle w:val="TAC"/>
              <w:rPr>
                <w:rFonts w:eastAsia="Yu Mincho"/>
                <w:szCs w:val="18"/>
              </w:rPr>
            </w:pPr>
            <w:r>
              <w:rPr>
                <w:rFonts w:eastAsia="Yu Mincho" w:cs="Arial"/>
                <w:szCs w:val="18"/>
              </w:rPr>
              <w:t>Yes</w:t>
            </w:r>
          </w:p>
        </w:tc>
        <w:tc>
          <w:tcPr>
            <w:tcW w:w="1187" w:type="dxa"/>
            <w:tcBorders>
              <w:bottom w:val="nil"/>
            </w:tcBorders>
            <w:vAlign w:val="center"/>
          </w:tcPr>
          <w:p w14:paraId="102E526C" w14:textId="77777777" w:rsidR="00791ADF" w:rsidRPr="001D386E" w:rsidRDefault="00791ADF" w:rsidP="00791ADF">
            <w:pPr>
              <w:pStyle w:val="TAC"/>
              <w:rPr>
                <w:lang w:eastAsia="zh-CN"/>
              </w:rPr>
            </w:pPr>
          </w:p>
        </w:tc>
        <w:tc>
          <w:tcPr>
            <w:tcW w:w="1286" w:type="dxa"/>
            <w:tcBorders>
              <w:bottom w:val="nil"/>
            </w:tcBorders>
            <w:vAlign w:val="center"/>
          </w:tcPr>
          <w:p w14:paraId="5C1CA13F" w14:textId="77777777" w:rsidR="00791ADF" w:rsidRPr="001D386E" w:rsidRDefault="00791ADF" w:rsidP="00791ADF">
            <w:pPr>
              <w:pStyle w:val="TAC"/>
            </w:pPr>
          </w:p>
        </w:tc>
      </w:tr>
      <w:tr w:rsidR="00791ADF" w:rsidRPr="001D386E" w14:paraId="6A56EBC1" w14:textId="77777777" w:rsidTr="00C56AB5">
        <w:trPr>
          <w:trHeight w:val="223"/>
          <w:jc w:val="center"/>
        </w:trPr>
        <w:tc>
          <w:tcPr>
            <w:tcW w:w="1594" w:type="dxa"/>
            <w:tcBorders>
              <w:top w:val="nil"/>
              <w:bottom w:val="nil"/>
            </w:tcBorders>
            <w:vAlign w:val="center"/>
          </w:tcPr>
          <w:p w14:paraId="558F3C80" w14:textId="2B1D8F37" w:rsidR="00791ADF" w:rsidRPr="001D386E" w:rsidRDefault="00791ADF" w:rsidP="00791ADF">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7310DC21" w14:textId="51D472F8" w:rsidR="00791ADF" w:rsidRPr="001D386E" w:rsidRDefault="00791ADF" w:rsidP="00791ADF">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8D9D1D3" w14:textId="5EE2018D" w:rsidR="00791ADF" w:rsidRDefault="00791ADF" w:rsidP="00791ADF">
            <w:pPr>
              <w:pStyle w:val="TAC"/>
              <w:rPr>
                <w:rFonts w:cs="Arial"/>
                <w:lang w:eastAsia="zh-CN"/>
              </w:rPr>
            </w:pPr>
            <w:r>
              <w:rPr>
                <w:rFonts w:cs="Arial"/>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075384F7" w14:textId="77777777" w:rsidR="00791ADF" w:rsidRPr="001D386E" w:rsidRDefault="00791ADF" w:rsidP="00791ADF">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tcPr>
          <w:p w14:paraId="2A20AE21" w14:textId="77777777" w:rsidR="00791ADF" w:rsidRPr="001D386E" w:rsidRDefault="00791ADF" w:rsidP="00791ADF">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2C4FCE2" w14:textId="1F6259DD" w:rsidR="00791ADF" w:rsidRPr="003126E1" w:rsidRDefault="00791ADF" w:rsidP="00791ADF">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63C3A" w14:textId="1B1E2C62" w:rsidR="00791ADF" w:rsidRPr="003126E1" w:rsidRDefault="00791ADF" w:rsidP="00791ADF">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7E1338B" w14:textId="6F996ECF" w:rsidR="00791ADF" w:rsidRPr="003126E1" w:rsidRDefault="00791ADF" w:rsidP="00791ADF">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583375C" w14:textId="6C3CF8C7" w:rsidR="00791ADF" w:rsidRPr="003126E1" w:rsidRDefault="00791ADF" w:rsidP="00791ADF">
            <w:pPr>
              <w:pStyle w:val="TAC"/>
              <w:rPr>
                <w:rFonts w:eastAsia="Yu Mincho"/>
                <w:szCs w:val="18"/>
              </w:rPr>
            </w:pPr>
            <w:r>
              <w:rPr>
                <w:rFonts w:eastAsia="Yu Mincho" w:cs="Arial"/>
                <w:szCs w:val="18"/>
              </w:rPr>
              <w:t>Yes</w:t>
            </w:r>
          </w:p>
        </w:tc>
        <w:tc>
          <w:tcPr>
            <w:tcW w:w="1187" w:type="dxa"/>
            <w:tcBorders>
              <w:top w:val="nil"/>
              <w:bottom w:val="nil"/>
            </w:tcBorders>
            <w:vAlign w:val="center"/>
          </w:tcPr>
          <w:p w14:paraId="35EF926C" w14:textId="75406DB7" w:rsidR="00791ADF" w:rsidRPr="001D386E" w:rsidRDefault="00791ADF" w:rsidP="00791ADF">
            <w:pPr>
              <w:pStyle w:val="TAC"/>
              <w:rPr>
                <w:lang w:eastAsia="zh-CN"/>
              </w:rPr>
            </w:pPr>
            <w:r>
              <w:rPr>
                <w:rFonts w:cs="Arial"/>
                <w:lang w:eastAsia="zh-CN"/>
              </w:rPr>
              <w:t>60</w:t>
            </w:r>
          </w:p>
        </w:tc>
        <w:tc>
          <w:tcPr>
            <w:tcW w:w="1286" w:type="dxa"/>
            <w:tcBorders>
              <w:top w:val="nil"/>
              <w:bottom w:val="nil"/>
            </w:tcBorders>
            <w:vAlign w:val="center"/>
          </w:tcPr>
          <w:p w14:paraId="42D11672" w14:textId="5EC66717" w:rsidR="00791ADF" w:rsidRPr="001D386E" w:rsidRDefault="00791ADF" w:rsidP="00791ADF">
            <w:pPr>
              <w:pStyle w:val="TAC"/>
            </w:pPr>
            <w:r>
              <w:rPr>
                <w:rFonts w:cs="Arial"/>
                <w:lang w:eastAsia="zh-CN"/>
              </w:rPr>
              <w:t>0</w:t>
            </w:r>
          </w:p>
        </w:tc>
      </w:tr>
      <w:tr w:rsidR="00791ADF" w:rsidRPr="001D386E" w14:paraId="14F1DEAF" w14:textId="77777777" w:rsidTr="00C56AB5">
        <w:trPr>
          <w:trHeight w:val="223"/>
          <w:jc w:val="center"/>
        </w:trPr>
        <w:tc>
          <w:tcPr>
            <w:tcW w:w="1594" w:type="dxa"/>
            <w:tcBorders>
              <w:top w:val="nil"/>
            </w:tcBorders>
            <w:vAlign w:val="center"/>
          </w:tcPr>
          <w:p w14:paraId="239F2AE0" w14:textId="77777777" w:rsidR="00791ADF" w:rsidRPr="001D386E" w:rsidRDefault="00791ADF" w:rsidP="00791ADF">
            <w:pPr>
              <w:pStyle w:val="TAC"/>
              <w:rPr>
                <w:szCs w:val="18"/>
              </w:rPr>
            </w:pPr>
          </w:p>
        </w:tc>
        <w:tc>
          <w:tcPr>
            <w:tcW w:w="1466" w:type="dxa"/>
            <w:tcBorders>
              <w:top w:val="nil"/>
            </w:tcBorders>
            <w:vAlign w:val="center"/>
          </w:tcPr>
          <w:p w14:paraId="2C3C8C19" w14:textId="77777777" w:rsidR="00791ADF" w:rsidRPr="001D386E" w:rsidRDefault="00791ADF" w:rsidP="00791AD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9D761D1" w14:textId="7A20D49D" w:rsidR="00791ADF" w:rsidRDefault="00791ADF" w:rsidP="00791ADF">
            <w:pPr>
              <w:pStyle w:val="TAC"/>
              <w:rPr>
                <w:rFonts w:cs="Arial"/>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46D05462" w14:textId="77777777" w:rsidR="00791ADF" w:rsidRPr="001D386E" w:rsidRDefault="00791ADF" w:rsidP="00791ADF">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tcPr>
          <w:p w14:paraId="41421C0D" w14:textId="77777777" w:rsidR="00791ADF" w:rsidRPr="001D386E" w:rsidRDefault="00791ADF" w:rsidP="00791ADF">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3B0082" w14:textId="588981A5" w:rsidR="00791ADF" w:rsidRPr="003126E1" w:rsidRDefault="00791ADF" w:rsidP="00791ADF">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8F3047" w14:textId="2E3F8576" w:rsidR="00791ADF" w:rsidRPr="003126E1" w:rsidRDefault="00791ADF" w:rsidP="00791ADF">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A3BDE59" w14:textId="55EFD6A2" w:rsidR="00791ADF" w:rsidRPr="003126E1" w:rsidRDefault="00791ADF" w:rsidP="00791ADF">
            <w:pPr>
              <w:pStyle w:val="TAC"/>
              <w:rPr>
                <w:rFonts w:eastAsia="Yu Mincho"/>
                <w:szCs w:val="18"/>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5CDCBE9" w14:textId="6D09EBBA" w:rsidR="00791ADF" w:rsidRPr="003126E1" w:rsidRDefault="00791ADF" w:rsidP="00791ADF">
            <w:pPr>
              <w:pStyle w:val="TAC"/>
              <w:rPr>
                <w:rFonts w:eastAsia="Yu Mincho"/>
                <w:szCs w:val="18"/>
              </w:rPr>
            </w:pPr>
            <w:r>
              <w:rPr>
                <w:rFonts w:eastAsia="Yu Mincho" w:cs="Arial"/>
                <w:szCs w:val="18"/>
              </w:rPr>
              <w:t>Yes</w:t>
            </w:r>
          </w:p>
        </w:tc>
        <w:tc>
          <w:tcPr>
            <w:tcW w:w="1187" w:type="dxa"/>
            <w:tcBorders>
              <w:top w:val="nil"/>
            </w:tcBorders>
            <w:vAlign w:val="center"/>
          </w:tcPr>
          <w:p w14:paraId="43145960" w14:textId="77777777" w:rsidR="00791ADF" w:rsidRPr="001D386E" w:rsidRDefault="00791ADF" w:rsidP="00791ADF">
            <w:pPr>
              <w:pStyle w:val="TAC"/>
              <w:rPr>
                <w:lang w:eastAsia="zh-CN"/>
              </w:rPr>
            </w:pPr>
          </w:p>
        </w:tc>
        <w:tc>
          <w:tcPr>
            <w:tcW w:w="1286" w:type="dxa"/>
            <w:tcBorders>
              <w:top w:val="nil"/>
            </w:tcBorders>
            <w:vAlign w:val="center"/>
          </w:tcPr>
          <w:p w14:paraId="7EB58665" w14:textId="77777777" w:rsidR="00791ADF" w:rsidRPr="001D386E" w:rsidRDefault="00791ADF" w:rsidP="00791ADF">
            <w:pPr>
              <w:pStyle w:val="TAC"/>
            </w:pPr>
          </w:p>
        </w:tc>
      </w:tr>
      <w:tr w:rsidR="00D648E8" w:rsidRPr="001D386E" w14:paraId="77AFC108" w14:textId="77777777" w:rsidTr="00C56AB5">
        <w:trPr>
          <w:trHeight w:val="223"/>
          <w:jc w:val="center"/>
        </w:trPr>
        <w:tc>
          <w:tcPr>
            <w:tcW w:w="1594" w:type="dxa"/>
            <w:vMerge w:val="restart"/>
            <w:vAlign w:val="center"/>
          </w:tcPr>
          <w:p w14:paraId="77AFC0FD" w14:textId="77777777" w:rsidR="00D648E8" w:rsidRPr="001D386E" w:rsidRDefault="00D648E8" w:rsidP="00AF1ED3">
            <w:pPr>
              <w:pStyle w:val="TAC"/>
              <w:rPr>
                <w:lang w:eastAsia="en-US"/>
              </w:rPr>
            </w:pPr>
            <w:r w:rsidRPr="001D386E">
              <w:rPr>
                <w:szCs w:val="18"/>
              </w:rPr>
              <w:t>CA_1A-28A-40A</w:t>
            </w:r>
          </w:p>
        </w:tc>
        <w:tc>
          <w:tcPr>
            <w:tcW w:w="1466" w:type="dxa"/>
            <w:vMerge w:val="restart"/>
            <w:vAlign w:val="center"/>
          </w:tcPr>
          <w:p w14:paraId="77AFC0FE" w14:textId="77777777" w:rsidR="00D648E8" w:rsidRPr="001D386E" w:rsidRDefault="00D648E8" w:rsidP="00AF1ED3">
            <w:pPr>
              <w:pStyle w:val="TAC"/>
              <w:rPr>
                <w:lang w:eastAsia="ja-JP"/>
              </w:rPr>
            </w:pPr>
            <w:r w:rsidRPr="001D386E">
              <w:rPr>
                <w:rFonts w:hint="eastAsia"/>
                <w:lang w:eastAsia="zh-CN"/>
              </w:rPr>
              <w:t>-</w:t>
            </w:r>
          </w:p>
        </w:tc>
        <w:tc>
          <w:tcPr>
            <w:tcW w:w="767" w:type="dxa"/>
            <w:shd w:val="clear" w:color="auto" w:fill="auto"/>
            <w:vAlign w:val="center"/>
          </w:tcPr>
          <w:p w14:paraId="77AFC0FF" w14:textId="77777777" w:rsidR="00D648E8" w:rsidRPr="001D386E" w:rsidRDefault="00D648E8" w:rsidP="00AF1ED3">
            <w:pPr>
              <w:pStyle w:val="TAC"/>
              <w:rPr>
                <w:lang w:eastAsia="zh-CN"/>
              </w:rPr>
            </w:pPr>
            <w:r w:rsidRPr="001D386E">
              <w:rPr>
                <w:rFonts w:hint="eastAsia"/>
                <w:lang w:eastAsia="zh-CN"/>
              </w:rPr>
              <w:t>1</w:t>
            </w:r>
          </w:p>
        </w:tc>
        <w:tc>
          <w:tcPr>
            <w:tcW w:w="588" w:type="dxa"/>
            <w:shd w:val="clear" w:color="auto" w:fill="auto"/>
            <w:vAlign w:val="center"/>
          </w:tcPr>
          <w:p w14:paraId="77AFC100" w14:textId="77777777" w:rsidR="00D648E8" w:rsidRPr="001D386E" w:rsidRDefault="00D648E8" w:rsidP="00AF1ED3">
            <w:pPr>
              <w:pStyle w:val="TAC"/>
              <w:rPr>
                <w:lang w:eastAsia="en-US"/>
              </w:rPr>
            </w:pPr>
          </w:p>
        </w:tc>
        <w:tc>
          <w:tcPr>
            <w:tcW w:w="586" w:type="dxa"/>
            <w:vAlign w:val="center"/>
          </w:tcPr>
          <w:p w14:paraId="77AFC101" w14:textId="77777777" w:rsidR="00D648E8" w:rsidRPr="001D386E" w:rsidRDefault="00D648E8" w:rsidP="00AF1ED3">
            <w:pPr>
              <w:pStyle w:val="TAC"/>
              <w:rPr>
                <w:lang w:eastAsia="en-US"/>
              </w:rPr>
            </w:pPr>
          </w:p>
        </w:tc>
        <w:tc>
          <w:tcPr>
            <w:tcW w:w="588" w:type="dxa"/>
            <w:gridSpan w:val="2"/>
            <w:vAlign w:val="center"/>
          </w:tcPr>
          <w:p w14:paraId="77AFC102" w14:textId="77777777" w:rsidR="00D648E8" w:rsidRPr="001D386E" w:rsidRDefault="00D648E8" w:rsidP="00AF1ED3">
            <w:pPr>
              <w:pStyle w:val="TAC"/>
              <w:rPr>
                <w:lang w:eastAsia="en-US"/>
              </w:rPr>
            </w:pPr>
            <w:r w:rsidRPr="001D386E">
              <w:rPr>
                <w:szCs w:val="18"/>
              </w:rPr>
              <w:t>Yes</w:t>
            </w:r>
          </w:p>
        </w:tc>
        <w:tc>
          <w:tcPr>
            <w:tcW w:w="586" w:type="dxa"/>
            <w:gridSpan w:val="2"/>
            <w:vAlign w:val="center"/>
          </w:tcPr>
          <w:p w14:paraId="77AFC103" w14:textId="77777777" w:rsidR="00D648E8" w:rsidRPr="001D386E" w:rsidRDefault="00D648E8" w:rsidP="00AF1ED3">
            <w:pPr>
              <w:pStyle w:val="TAC"/>
              <w:rPr>
                <w:lang w:eastAsia="en-US"/>
              </w:rPr>
            </w:pPr>
            <w:r w:rsidRPr="001D386E">
              <w:rPr>
                <w:szCs w:val="18"/>
              </w:rPr>
              <w:t>Yes</w:t>
            </w:r>
          </w:p>
        </w:tc>
        <w:tc>
          <w:tcPr>
            <w:tcW w:w="587" w:type="dxa"/>
            <w:gridSpan w:val="2"/>
            <w:vAlign w:val="center"/>
          </w:tcPr>
          <w:p w14:paraId="77AFC104" w14:textId="77777777" w:rsidR="00D648E8" w:rsidRPr="001D386E" w:rsidRDefault="00D648E8" w:rsidP="00AF1ED3">
            <w:pPr>
              <w:pStyle w:val="TAC"/>
              <w:rPr>
                <w:lang w:eastAsia="en-US"/>
              </w:rPr>
            </w:pPr>
            <w:r w:rsidRPr="001D386E">
              <w:rPr>
                <w:szCs w:val="18"/>
              </w:rPr>
              <w:t>Yes</w:t>
            </w:r>
          </w:p>
        </w:tc>
        <w:tc>
          <w:tcPr>
            <w:tcW w:w="588" w:type="dxa"/>
            <w:gridSpan w:val="2"/>
            <w:vAlign w:val="center"/>
          </w:tcPr>
          <w:p w14:paraId="77AFC105" w14:textId="77777777" w:rsidR="00D648E8" w:rsidRPr="001D386E" w:rsidRDefault="00D648E8" w:rsidP="00AF1ED3">
            <w:pPr>
              <w:pStyle w:val="TAC"/>
              <w:rPr>
                <w:lang w:eastAsia="en-US"/>
              </w:rPr>
            </w:pPr>
            <w:r w:rsidRPr="001D386E">
              <w:rPr>
                <w:szCs w:val="18"/>
              </w:rPr>
              <w:t>Yes</w:t>
            </w:r>
          </w:p>
        </w:tc>
        <w:tc>
          <w:tcPr>
            <w:tcW w:w="1187" w:type="dxa"/>
            <w:vMerge w:val="restart"/>
            <w:vAlign w:val="center"/>
          </w:tcPr>
          <w:p w14:paraId="77AFC106" w14:textId="77777777" w:rsidR="00D648E8" w:rsidRPr="001D386E" w:rsidRDefault="00D648E8" w:rsidP="00AF1ED3">
            <w:pPr>
              <w:pStyle w:val="TAC"/>
              <w:rPr>
                <w:lang w:eastAsia="en-US"/>
              </w:rPr>
            </w:pPr>
            <w:r w:rsidRPr="001D386E">
              <w:rPr>
                <w:rFonts w:hint="eastAsia"/>
                <w:lang w:eastAsia="zh-CN"/>
              </w:rPr>
              <w:t>60</w:t>
            </w:r>
          </w:p>
        </w:tc>
        <w:tc>
          <w:tcPr>
            <w:tcW w:w="1286" w:type="dxa"/>
            <w:vMerge w:val="restart"/>
            <w:vAlign w:val="center"/>
          </w:tcPr>
          <w:p w14:paraId="77AFC107" w14:textId="77777777" w:rsidR="00D648E8" w:rsidRPr="001D386E" w:rsidRDefault="00D648E8" w:rsidP="00AF1ED3">
            <w:pPr>
              <w:pStyle w:val="TAC"/>
              <w:rPr>
                <w:lang w:eastAsia="en-US"/>
              </w:rPr>
            </w:pPr>
            <w:r w:rsidRPr="001D386E">
              <w:t>0</w:t>
            </w:r>
          </w:p>
        </w:tc>
      </w:tr>
      <w:tr w:rsidR="00D648E8" w:rsidRPr="001D386E" w14:paraId="77AFC114" w14:textId="77777777" w:rsidTr="00C56AB5">
        <w:trPr>
          <w:trHeight w:val="223"/>
          <w:jc w:val="center"/>
        </w:trPr>
        <w:tc>
          <w:tcPr>
            <w:tcW w:w="1594" w:type="dxa"/>
            <w:vMerge/>
            <w:vAlign w:val="center"/>
          </w:tcPr>
          <w:p w14:paraId="77AFC109" w14:textId="77777777" w:rsidR="00D648E8" w:rsidRPr="001D386E" w:rsidRDefault="00D648E8" w:rsidP="00AF1ED3">
            <w:pPr>
              <w:pStyle w:val="TAC"/>
              <w:rPr>
                <w:lang w:eastAsia="en-US"/>
              </w:rPr>
            </w:pPr>
          </w:p>
        </w:tc>
        <w:tc>
          <w:tcPr>
            <w:tcW w:w="1466" w:type="dxa"/>
            <w:vMerge/>
            <w:vAlign w:val="center"/>
          </w:tcPr>
          <w:p w14:paraId="77AFC10A" w14:textId="77777777" w:rsidR="00D648E8" w:rsidRPr="001D386E" w:rsidRDefault="00D648E8" w:rsidP="00AF1ED3">
            <w:pPr>
              <w:pStyle w:val="TAC"/>
              <w:rPr>
                <w:lang w:eastAsia="ja-JP"/>
              </w:rPr>
            </w:pPr>
          </w:p>
        </w:tc>
        <w:tc>
          <w:tcPr>
            <w:tcW w:w="767" w:type="dxa"/>
            <w:shd w:val="clear" w:color="auto" w:fill="auto"/>
            <w:vAlign w:val="center"/>
          </w:tcPr>
          <w:p w14:paraId="77AFC10B" w14:textId="77777777" w:rsidR="00D648E8" w:rsidRPr="001D386E" w:rsidRDefault="00D648E8" w:rsidP="00AF1ED3">
            <w:pPr>
              <w:pStyle w:val="TAC"/>
              <w:rPr>
                <w:lang w:eastAsia="zh-CN"/>
              </w:rPr>
            </w:pPr>
            <w:r w:rsidRPr="001D386E">
              <w:rPr>
                <w:rFonts w:hint="eastAsia"/>
                <w:lang w:eastAsia="zh-CN"/>
              </w:rPr>
              <w:t>28</w:t>
            </w:r>
          </w:p>
        </w:tc>
        <w:tc>
          <w:tcPr>
            <w:tcW w:w="588" w:type="dxa"/>
            <w:shd w:val="clear" w:color="auto" w:fill="auto"/>
            <w:vAlign w:val="center"/>
          </w:tcPr>
          <w:p w14:paraId="77AFC10C" w14:textId="77777777" w:rsidR="00D648E8" w:rsidRPr="001D386E" w:rsidRDefault="00D648E8" w:rsidP="00AF1ED3">
            <w:pPr>
              <w:pStyle w:val="TAC"/>
              <w:rPr>
                <w:lang w:eastAsia="en-US"/>
              </w:rPr>
            </w:pPr>
          </w:p>
        </w:tc>
        <w:tc>
          <w:tcPr>
            <w:tcW w:w="586" w:type="dxa"/>
            <w:vAlign w:val="center"/>
          </w:tcPr>
          <w:p w14:paraId="77AFC10D" w14:textId="77777777" w:rsidR="00D648E8" w:rsidRPr="001D386E" w:rsidRDefault="00D648E8" w:rsidP="00AF1ED3">
            <w:pPr>
              <w:pStyle w:val="TAC"/>
              <w:rPr>
                <w:lang w:eastAsia="en-US"/>
              </w:rPr>
            </w:pPr>
          </w:p>
        </w:tc>
        <w:tc>
          <w:tcPr>
            <w:tcW w:w="588" w:type="dxa"/>
            <w:gridSpan w:val="2"/>
            <w:vAlign w:val="center"/>
          </w:tcPr>
          <w:p w14:paraId="77AFC10E" w14:textId="77777777" w:rsidR="00D648E8" w:rsidRPr="001D386E" w:rsidRDefault="00D648E8" w:rsidP="00AF1ED3">
            <w:pPr>
              <w:pStyle w:val="TAC"/>
              <w:rPr>
                <w:lang w:eastAsia="en-US"/>
              </w:rPr>
            </w:pPr>
            <w:r w:rsidRPr="001D386E">
              <w:rPr>
                <w:szCs w:val="18"/>
              </w:rPr>
              <w:t>Yes</w:t>
            </w:r>
          </w:p>
        </w:tc>
        <w:tc>
          <w:tcPr>
            <w:tcW w:w="586" w:type="dxa"/>
            <w:gridSpan w:val="2"/>
            <w:vAlign w:val="center"/>
          </w:tcPr>
          <w:p w14:paraId="77AFC10F" w14:textId="77777777" w:rsidR="00D648E8" w:rsidRPr="001D386E" w:rsidRDefault="00D648E8" w:rsidP="00AF1ED3">
            <w:pPr>
              <w:pStyle w:val="TAC"/>
              <w:rPr>
                <w:lang w:eastAsia="en-US"/>
              </w:rPr>
            </w:pPr>
            <w:r w:rsidRPr="001D386E">
              <w:rPr>
                <w:szCs w:val="18"/>
              </w:rPr>
              <w:t>Yes</w:t>
            </w:r>
          </w:p>
        </w:tc>
        <w:tc>
          <w:tcPr>
            <w:tcW w:w="587" w:type="dxa"/>
            <w:gridSpan w:val="2"/>
            <w:vAlign w:val="center"/>
          </w:tcPr>
          <w:p w14:paraId="77AFC110" w14:textId="77777777" w:rsidR="00D648E8" w:rsidRPr="001D386E" w:rsidRDefault="00D648E8" w:rsidP="00AF1ED3">
            <w:pPr>
              <w:pStyle w:val="TAC"/>
              <w:rPr>
                <w:lang w:eastAsia="en-US"/>
              </w:rPr>
            </w:pPr>
            <w:r w:rsidRPr="001D386E">
              <w:rPr>
                <w:szCs w:val="18"/>
              </w:rPr>
              <w:t>Yes</w:t>
            </w:r>
          </w:p>
        </w:tc>
        <w:tc>
          <w:tcPr>
            <w:tcW w:w="588" w:type="dxa"/>
            <w:gridSpan w:val="2"/>
            <w:vAlign w:val="center"/>
          </w:tcPr>
          <w:p w14:paraId="77AFC111" w14:textId="77777777" w:rsidR="00D648E8" w:rsidRPr="001D386E" w:rsidRDefault="00D648E8" w:rsidP="00AF1ED3">
            <w:pPr>
              <w:pStyle w:val="TAC"/>
              <w:rPr>
                <w:lang w:eastAsia="en-US"/>
              </w:rPr>
            </w:pPr>
            <w:r w:rsidRPr="001D386E">
              <w:rPr>
                <w:szCs w:val="18"/>
              </w:rPr>
              <w:t>Yes</w:t>
            </w:r>
          </w:p>
        </w:tc>
        <w:tc>
          <w:tcPr>
            <w:tcW w:w="1187" w:type="dxa"/>
            <w:vMerge/>
            <w:vAlign w:val="center"/>
          </w:tcPr>
          <w:p w14:paraId="77AFC112" w14:textId="77777777" w:rsidR="00D648E8" w:rsidRPr="001D386E" w:rsidRDefault="00D648E8" w:rsidP="00AF1ED3">
            <w:pPr>
              <w:pStyle w:val="TAC"/>
              <w:rPr>
                <w:lang w:eastAsia="en-US"/>
              </w:rPr>
            </w:pPr>
          </w:p>
        </w:tc>
        <w:tc>
          <w:tcPr>
            <w:tcW w:w="1286" w:type="dxa"/>
            <w:vMerge/>
            <w:vAlign w:val="center"/>
          </w:tcPr>
          <w:p w14:paraId="77AFC113" w14:textId="77777777" w:rsidR="00D648E8" w:rsidRPr="001D386E" w:rsidRDefault="00D648E8" w:rsidP="00AF1ED3">
            <w:pPr>
              <w:pStyle w:val="TAC"/>
              <w:rPr>
                <w:lang w:eastAsia="en-US"/>
              </w:rPr>
            </w:pPr>
          </w:p>
        </w:tc>
      </w:tr>
      <w:tr w:rsidR="00D648E8" w:rsidRPr="001D386E" w14:paraId="77AFC120" w14:textId="77777777" w:rsidTr="00C56AB5">
        <w:trPr>
          <w:trHeight w:val="223"/>
          <w:jc w:val="center"/>
        </w:trPr>
        <w:tc>
          <w:tcPr>
            <w:tcW w:w="1594" w:type="dxa"/>
            <w:vMerge/>
            <w:vAlign w:val="center"/>
          </w:tcPr>
          <w:p w14:paraId="77AFC115" w14:textId="77777777" w:rsidR="00D648E8" w:rsidRPr="001D386E" w:rsidRDefault="00D648E8" w:rsidP="00AF1ED3">
            <w:pPr>
              <w:pStyle w:val="TAC"/>
              <w:rPr>
                <w:lang w:eastAsia="en-US"/>
              </w:rPr>
            </w:pPr>
          </w:p>
        </w:tc>
        <w:tc>
          <w:tcPr>
            <w:tcW w:w="1466" w:type="dxa"/>
            <w:vMerge/>
            <w:vAlign w:val="center"/>
          </w:tcPr>
          <w:p w14:paraId="77AFC116" w14:textId="77777777" w:rsidR="00D648E8" w:rsidRPr="001D386E" w:rsidRDefault="00D648E8" w:rsidP="00AF1ED3">
            <w:pPr>
              <w:pStyle w:val="TAC"/>
              <w:rPr>
                <w:lang w:eastAsia="ja-JP"/>
              </w:rPr>
            </w:pPr>
          </w:p>
        </w:tc>
        <w:tc>
          <w:tcPr>
            <w:tcW w:w="767" w:type="dxa"/>
            <w:shd w:val="clear" w:color="auto" w:fill="auto"/>
            <w:vAlign w:val="center"/>
          </w:tcPr>
          <w:p w14:paraId="77AFC117" w14:textId="77777777" w:rsidR="00D648E8" w:rsidRPr="001D386E" w:rsidRDefault="00D648E8" w:rsidP="00AF1ED3">
            <w:pPr>
              <w:pStyle w:val="TAC"/>
              <w:rPr>
                <w:lang w:eastAsia="zh-CN"/>
              </w:rPr>
            </w:pPr>
            <w:r w:rsidRPr="001D386E">
              <w:rPr>
                <w:rFonts w:hint="eastAsia"/>
                <w:lang w:eastAsia="zh-CN"/>
              </w:rPr>
              <w:t>40</w:t>
            </w:r>
          </w:p>
        </w:tc>
        <w:tc>
          <w:tcPr>
            <w:tcW w:w="588" w:type="dxa"/>
            <w:shd w:val="clear" w:color="auto" w:fill="auto"/>
            <w:vAlign w:val="center"/>
          </w:tcPr>
          <w:p w14:paraId="77AFC118" w14:textId="77777777" w:rsidR="00D648E8" w:rsidRPr="001D386E" w:rsidRDefault="00D648E8" w:rsidP="00AF1ED3">
            <w:pPr>
              <w:pStyle w:val="TAC"/>
              <w:rPr>
                <w:lang w:eastAsia="en-US"/>
              </w:rPr>
            </w:pPr>
          </w:p>
        </w:tc>
        <w:tc>
          <w:tcPr>
            <w:tcW w:w="586" w:type="dxa"/>
            <w:vAlign w:val="center"/>
          </w:tcPr>
          <w:p w14:paraId="77AFC119" w14:textId="77777777" w:rsidR="00D648E8" w:rsidRPr="001D386E" w:rsidRDefault="00D648E8" w:rsidP="00AF1ED3">
            <w:pPr>
              <w:pStyle w:val="TAC"/>
              <w:rPr>
                <w:lang w:eastAsia="en-US"/>
              </w:rPr>
            </w:pPr>
          </w:p>
        </w:tc>
        <w:tc>
          <w:tcPr>
            <w:tcW w:w="588" w:type="dxa"/>
            <w:gridSpan w:val="2"/>
            <w:vAlign w:val="center"/>
          </w:tcPr>
          <w:p w14:paraId="77AFC11A" w14:textId="77777777" w:rsidR="00D648E8" w:rsidRPr="001D386E" w:rsidRDefault="00D648E8" w:rsidP="00AF1ED3">
            <w:pPr>
              <w:pStyle w:val="TAC"/>
              <w:rPr>
                <w:lang w:eastAsia="en-US"/>
              </w:rPr>
            </w:pPr>
            <w:r w:rsidRPr="001D386E">
              <w:rPr>
                <w:szCs w:val="18"/>
              </w:rPr>
              <w:t>Yes</w:t>
            </w:r>
          </w:p>
        </w:tc>
        <w:tc>
          <w:tcPr>
            <w:tcW w:w="586" w:type="dxa"/>
            <w:gridSpan w:val="2"/>
            <w:vAlign w:val="center"/>
          </w:tcPr>
          <w:p w14:paraId="77AFC11B" w14:textId="77777777" w:rsidR="00D648E8" w:rsidRPr="001D386E" w:rsidRDefault="00D648E8" w:rsidP="00AF1ED3">
            <w:pPr>
              <w:pStyle w:val="TAC"/>
              <w:rPr>
                <w:lang w:eastAsia="en-US"/>
              </w:rPr>
            </w:pPr>
            <w:r w:rsidRPr="001D386E">
              <w:rPr>
                <w:szCs w:val="18"/>
              </w:rPr>
              <w:t>Yes</w:t>
            </w:r>
          </w:p>
        </w:tc>
        <w:tc>
          <w:tcPr>
            <w:tcW w:w="587" w:type="dxa"/>
            <w:gridSpan w:val="2"/>
            <w:vAlign w:val="center"/>
          </w:tcPr>
          <w:p w14:paraId="77AFC11C" w14:textId="77777777" w:rsidR="00D648E8" w:rsidRPr="001D386E" w:rsidRDefault="00D648E8" w:rsidP="00AF1ED3">
            <w:pPr>
              <w:pStyle w:val="TAC"/>
              <w:rPr>
                <w:lang w:eastAsia="en-US"/>
              </w:rPr>
            </w:pPr>
            <w:r w:rsidRPr="001D386E">
              <w:rPr>
                <w:szCs w:val="18"/>
              </w:rPr>
              <w:t>Yes</w:t>
            </w:r>
          </w:p>
        </w:tc>
        <w:tc>
          <w:tcPr>
            <w:tcW w:w="588" w:type="dxa"/>
            <w:gridSpan w:val="2"/>
            <w:vAlign w:val="center"/>
          </w:tcPr>
          <w:p w14:paraId="77AFC11D" w14:textId="77777777" w:rsidR="00D648E8" w:rsidRPr="001D386E" w:rsidRDefault="00D648E8" w:rsidP="00AF1ED3">
            <w:pPr>
              <w:pStyle w:val="TAC"/>
              <w:rPr>
                <w:lang w:eastAsia="en-US"/>
              </w:rPr>
            </w:pPr>
            <w:r w:rsidRPr="001D386E">
              <w:rPr>
                <w:szCs w:val="18"/>
              </w:rPr>
              <w:t>Yes</w:t>
            </w:r>
          </w:p>
        </w:tc>
        <w:tc>
          <w:tcPr>
            <w:tcW w:w="1187" w:type="dxa"/>
            <w:vMerge/>
            <w:vAlign w:val="center"/>
          </w:tcPr>
          <w:p w14:paraId="77AFC11E" w14:textId="77777777" w:rsidR="00D648E8" w:rsidRPr="001D386E" w:rsidRDefault="00D648E8" w:rsidP="00AF1ED3">
            <w:pPr>
              <w:pStyle w:val="TAC"/>
              <w:rPr>
                <w:lang w:eastAsia="en-US"/>
              </w:rPr>
            </w:pPr>
          </w:p>
        </w:tc>
        <w:tc>
          <w:tcPr>
            <w:tcW w:w="1286" w:type="dxa"/>
            <w:vMerge/>
            <w:vAlign w:val="center"/>
          </w:tcPr>
          <w:p w14:paraId="77AFC11F" w14:textId="77777777" w:rsidR="00D648E8" w:rsidRPr="001D386E" w:rsidRDefault="00D648E8" w:rsidP="00AF1ED3">
            <w:pPr>
              <w:pStyle w:val="TAC"/>
              <w:rPr>
                <w:lang w:eastAsia="en-US"/>
              </w:rPr>
            </w:pPr>
          </w:p>
        </w:tc>
      </w:tr>
      <w:tr w:rsidR="00C66475" w:rsidRPr="001D386E" w14:paraId="15C7AA50" w14:textId="77777777" w:rsidTr="00C56AB5">
        <w:trPr>
          <w:trHeight w:val="223"/>
          <w:jc w:val="center"/>
        </w:trPr>
        <w:tc>
          <w:tcPr>
            <w:tcW w:w="1594" w:type="dxa"/>
            <w:tcBorders>
              <w:bottom w:val="nil"/>
            </w:tcBorders>
            <w:vAlign w:val="center"/>
          </w:tcPr>
          <w:p w14:paraId="127B27E5" w14:textId="4DA212EA" w:rsidR="00C66475" w:rsidRPr="001D386E" w:rsidRDefault="00C66475" w:rsidP="00C66475">
            <w:pPr>
              <w:pStyle w:val="TAC"/>
              <w:rPr>
                <w:szCs w:val="18"/>
              </w:rPr>
            </w:pPr>
            <w:r w:rsidRPr="00F737C3">
              <w:t>CA_1A-28A-40A-40A</w:t>
            </w:r>
          </w:p>
        </w:tc>
        <w:tc>
          <w:tcPr>
            <w:tcW w:w="1466" w:type="dxa"/>
            <w:tcBorders>
              <w:bottom w:val="nil"/>
            </w:tcBorders>
            <w:vAlign w:val="center"/>
          </w:tcPr>
          <w:p w14:paraId="19B64759" w14:textId="5DBC754B" w:rsidR="00C66475" w:rsidRPr="001D386E" w:rsidRDefault="00C66475" w:rsidP="00C66475">
            <w:pPr>
              <w:pStyle w:val="TAC"/>
              <w:rPr>
                <w:lang w:eastAsia="zh-CN"/>
              </w:rPr>
            </w:pPr>
            <w:r w:rsidRPr="00147E7F">
              <w:rPr>
                <w:rFonts w:hint="eastAsia"/>
                <w:lang w:eastAsia="zh-CN"/>
              </w:rPr>
              <w:t>-</w:t>
            </w:r>
          </w:p>
        </w:tc>
        <w:tc>
          <w:tcPr>
            <w:tcW w:w="767" w:type="dxa"/>
            <w:shd w:val="clear" w:color="auto" w:fill="auto"/>
            <w:vAlign w:val="center"/>
          </w:tcPr>
          <w:p w14:paraId="00DBDBEE" w14:textId="5BB1A9A7" w:rsidR="00C66475" w:rsidRPr="001D386E" w:rsidRDefault="00C66475" w:rsidP="00C66475">
            <w:pPr>
              <w:pStyle w:val="TAC"/>
              <w:rPr>
                <w:lang w:eastAsia="zh-CN"/>
              </w:rPr>
            </w:pPr>
            <w:r w:rsidRPr="00147E7F">
              <w:rPr>
                <w:rFonts w:hint="eastAsia"/>
                <w:lang w:eastAsia="zh-CN"/>
              </w:rPr>
              <w:t>1</w:t>
            </w:r>
          </w:p>
        </w:tc>
        <w:tc>
          <w:tcPr>
            <w:tcW w:w="588" w:type="dxa"/>
            <w:shd w:val="clear" w:color="auto" w:fill="auto"/>
            <w:vAlign w:val="center"/>
          </w:tcPr>
          <w:p w14:paraId="0D90EE97" w14:textId="77777777" w:rsidR="00C66475" w:rsidRPr="001D386E" w:rsidRDefault="00C66475" w:rsidP="00C66475">
            <w:pPr>
              <w:pStyle w:val="TAC"/>
              <w:rPr>
                <w:lang w:eastAsia="en-US"/>
              </w:rPr>
            </w:pPr>
          </w:p>
        </w:tc>
        <w:tc>
          <w:tcPr>
            <w:tcW w:w="586" w:type="dxa"/>
            <w:vAlign w:val="center"/>
          </w:tcPr>
          <w:p w14:paraId="0C1DC205" w14:textId="77777777" w:rsidR="00C66475" w:rsidRPr="001D386E" w:rsidRDefault="00C66475" w:rsidP="00C66475">
            <w:pPr>
              <w:pStyle w:val="TAC"/>
              <w:rPr>
                <w:lang w:eastAsia="en-US"/>
              </w:rPr>
            </w:pPr>
          </w:p>
        </w:tc>
        <w:tc>
          <w:tcPr>
            <w:tcW w:w="588" w:type="dxa"/>
            <w:gridSpan w:val="2"/>
            <w:vAlign w:val="center"/>
          </w:tcPr>
          <w:p w14:paraId="6CA8EA68" w14:textId="49C64AAD" w:rsidR="00C66475" w:rsidRPr="001D386E" w:rsidRDefault="00C66475" w:rsidP="00C66475">
            <w:pPr>
              <w:pStyle w:val="TAC"/>
              <w:rPr>
                <w:szCs w:val="18"/>
              </w:rPr>
            </w:pPr>
            <w:r w:rsidRPr="00147E7F">
              <w:rPr>
                <w:szCs w:val="18"/>
              </w:rPr>
              <w:t>Yes</w:t>
            </w:r>
          </w:p>
        </w:tc>
        <w:tc>
          <w:tcPr>
            <w:tcW w:w="586" w:type="dxa"/>
            <w:gridSpan w:val="2"/>
            <w:vAlign w:val="center"/>
          </w:tcPr>
          <w:p w14:paraId="27357CE6" w14:textId="572BB4F9" w:rsidR="00C66475" w:rsidRPr="001D386E" w:rsidRDefault="00C66475" w:rsidP="00C66475">
            <w:pPr>
              <w:pStyle w:val="TAC"/>
              <w:rPr>
                <w:szCs w:val="18"/>
              </w:rPr>
            </w:pPr>
            <w:r w:rsidRPr="00147E7F">
              <w:rPr>
                <w:szCs w:val="18"/>
              </w:rPr>
              <w:t>Yes</w:t>
            </w:r>
          </w:p>
        </w:tc>
        <w:tc>
          <w:tcPr>
            <w:tcW w:w="587" w:type="dxa"/>
            <w:gridSpan w:val="2"/>
            <w:vAlign w:val="center"/>
          </w:tcPr>
          <w:p w14:paraId="4A054F02" w14:textId="42CAA466" w:rsidR="00C66475" w:rsidRPr="001D386E" w:rsidRDefault="00C66475" w:rsidP="00C66475">
            <w:pPr>
              <w:pStyle w:val="TAC"/>
              <w:rPr>
                <w:szCs w:val="18"/>
              </w:rPr>
            </w:pPr>
            <w:r w:rsidRPr="00147E7F">
              <w:rPr>
                <w:szCs w:val="18"/>
              </w:rPr>
              <w:t>Yes</w:t>
            </w:r>
          </w:p>
        </w:tc>
        <w:tc>
          <w:tcPr>
            <w:tcW w:w="588" w:type="dxa"/>
            <w:gridSpan w:val="2"/>
            <w:vAlign w:val="center"/>
          </w:tcPr>
          <w:p w14:paraId="48B4D632" w14:textId="7311C521" w:rsidR="00C66475" w:rsidRPr="001D386E" w:rsidRDefault="00C66475" w:rsidP="00C66475">
            <w:pPr>
              <w:pStyle w:val="TAC"/>
              <w:rPr>
                <w:szCs w:val="18"/>
              </w:rPr>
            </w:pPr>
            <w:r w:rsidRPr="00147E7F">
              <w:rPr>
                <w:szCs w:val="18"/>
              </w:rPr>
              <w:t>Yes</w:t>
            </w:r>
          </w:p>
        </w:tc>
        <w:tc>
          <w:tcPr>
            <w:tcW w:w="1187" w:type="dxa"/>
            <w:tcBorders>
              <w:bottom w:val="nil"/>
            </w:tcBorders>
            <w:vAlign w:val="center"/>
          </w:tcPr>
          <w:p w14:paraId="5C8A072A" w14:textId="17E7F3B1" w:rsidR="00C66475" w:rsidRPr="001D386E" w:rsidRDefault="00C66475" w:rsidP="00C66475">
            <w:pPr>
              <w:pStyle w:val="TAC"/>
              <w:rPr>
                <w:lang w:eastAsia="zh-CN"/>
              </w:rPr>
            </w:pPr>
            <w:r w:rsidRPr="00147E7F">
              <w:rPr>
                <w:rFonts w:hint="eastAsia"/>
                <w:lang w:eastAsia="zh-CN"/>
              </w:rPr>
              <w:t>80</w:t>
            </w:r>
          </w:p>
        </w:tc>
        <w:tc>
          <w:tcPr>
            <w:tcW w:w="1286" w:type="dxa"/>
            <w:tcBorders>
              <w:bottom w:val="nil"/>
            </w:tcBorders>
            <w:vAlign w:val="center"/>
          </w:tcPr>
          <w:p w14:paraId="3641CFA4" w14:textId="387C8E6A" w:rsidR="00C66475" w:rsidRPr="001D386E" w:rsidRDefault="00C66475" w:rsidP="00C66475">
            <w:pPr>
              <w:pStyle w:val="TAC"/>
            </w:pPr>
            <w:r w:rsidRPr="00147E7F">
              <w:t>0</w:t>
            </w:r>
          </w:p>
        </w:tc>
      </w:tr>
      <w:tr w:rsidR="00C66475" w:rsidRPr="001D386E" w14:paraId="0EDF2445" w14:textId="77777777" w:rsidTr="00C56AB5">
        <w:trPr>
          <w:trHeight w:val="223"/>
          <w:jc w:val="center"/>
        </w:trPr>
        <w:tc>
          <w:tcPr>
            <w:tcW w:w="1594" w:type="dxa"/>
            <w:tcBorders>
              <w:top w:val="nil"/>
              <w:bottom w:val="nil"/>
            </w:tcBorders>
            <w:vAlign w:val="center"/>
          </w:tcPr>
          <w:p w14:paraId="32D8234C" w14:textId="77777777" w:rsidR="00C66475" w:rsidRPr="001D386E" w:rsidRDefault="00C66475" w:rsidP="00C66475">
            <w:pPr>
              <w:pStyle w:val="TAC"/>
              <w:rPr>
                <w:szCs w:val="18"/>
              </w:rPr>
            </w:pPr>
          </w:p>
        </w:tc>
        <w:tc>
          <w:tcPr>
            <w:tcW w:w="1466" w:type="dxa"/>
            <w:tcBorders>
              <w:top w:val="nil"/>
              <w:bottom w:val="nil"/>
            </w:tcBorders>
            <w:vAlign w:val="center"/>
          </w:tcPr>
          <w:p w14:paraId="28CEF8CC" w14:textId="77777777" w:rsidR="00C66475" w:rsidRPr="001D386E" w:rsidRDefault="00C66475" w:rsidP="00C66475">
            <w:pPr>
              <w:pStyle w:val="TAC"/>
              <w:rPr>
                <w:lang w:eastAsia="zh-CN"/>
              </w:rPr>
            </w:pPr>
          </w:p>
        </w:tc>
        <w:tc>
          <w:tcPr>
            <w:tcW w:w="767" w:type="dxa"/>
            <w:shd w:val="clear" w:color="auto" w:fill="auto"/>
            <w:vAlign w:val="center"/>
          </w:tcPr>
          <w:p w14:paraId="272B69F3" w14:textId="08E1CEE7" w:rsidR="00C66475" w:rsidRPr="001D386E" w:rsidRDefault="00C66475" w:rsidP="00C66475">
            <w:pPr>
              <w:pStyle w:val="TAC"/>
              <w:rPr>
                <w:lang w:eastAsia="zh-CN"/>
              </w:rPr>
            </w:pPr>
            <w:r w:rsidRPr="00147E7F">
              <w:rPr>
                <w:rFonts w:hint="eastAsia"/>
                <w:lang w:eastAsia="zh-CN"/>
              </w:rPr>
              <w:t>28</w:t>
            </w:r>
          </w:p>
        </w:tc>
        <w:tc>
          <w:tcPr>
            <w:tcW w:w="588" w:type="dxa"/>
            <w:shd w:val="clear" w:color="auto" w:fill="auto"/>
            <w:vAlign w:val="center"/>
          </w:tcPr>
          <w:p w14:paraId="478C5FD3" w14:textId="77777777" w:rsidR="00C66475" w:rsidRPr="001D386E" w:rsidRDefault="00C66475" w:rsidP="00C66475">
            <w:pPr>
              <w:pStyle w:val="TAC"/>
              <w:rPr>
                <w:lang w:eastAsia="en-US"/>
              </w:rPr>
            </w:pPr>
          </w:p>
        </w:tc>
        <w:tc>
          <w:tcPr>
            <w:tcW w:w="586" w:type="dxa"/>
            <w:vAlign w:val="center"/>
          </w:tcPr>
          <w:p w14:paraId="6F45059B" w14:textId="77777777" w:rsidR="00C66475" w:rsidRPr="001D386E" w:rsidRDefault="00C66475" w:rsidP="00C66475">
            <w:pPr>
              <w:pStyle w:val="TAC"/>
              <w:rPr>
                <w:lang w:eastAsia="en-US"/>
              </w:rPr>
            </w:pPr>
          </w:p>
        </w:tc>
        <w:tc>
          <w:tcPr>
            <w:tcW w:w="588" w:type="dxa"/>
            <w:gridSpan w:val="2"/>
            <w:vAlign w:val="center"/>
          </w:tcPr>
          <w:p w14:paraId="45F4F0FC" w14:textId="59CB3C99" w:rsidR="00C66475" w:rsidRPr="001D386E" w:rsidRDefault="00C66475" w:rsidP="00C66475">
            <w:pPr>
              <w:pStyle w:val="TAC"/>
              <w:rPr>
                <w:szCs w:val="18"/>
              </w:rPr>
            </w:pPr>
            <w:r w:rsidRPr="00147E7F">
              <w:rPr>
                <w:szCs w:val="18"/>
              </w:rPr>
              <w:t>Yes</w:t>
            </w:r>
          </w:p>
        </w:tc>
        <w:tc>
          <w:tcPr>
            <w:tcW w:w="586" w:type="dxa"/>
            <w:gridSpan w:val="2"/>
            <w:vAlign w:val="center"/>
          </w:tcPr>
          <w:p w14:paraId="60CDE01E" w14:textId="64E09AC3" w:rsidR="00C66475" w:rsidRPr="001D386E" w:rsidRDefault="00C66475" w:rsidP="00C66475">
            <w:pPr>
              <w:pStyle w:val="TAC"/>
              <w:rPr>
                <w:szCs w:val="18"/>
              </w:rPr>
            </w:pPr>
            <w:r w:rsidRPr="00147E7F">
              <w:rPr>
                <w:szCs w:val="18"/>
              </w:rPr>
              <w:t>Yes</w:t>
            </w:r>
          </w:p>
        </w:tc>
        <w:tc>
          <w:tcPr>
            <w:tcW w:w="587" w:type="dxa"/>
            <w:gridSpan w:val="2"/>
            <w:vAlign w:val="center"/>
          </w:tcPr>
          <w:p w14:paraId="551BC04E" w14:textId="179E1B3C" w:rsidR="00C66475" w:rsidRPr="001D386E" w:rsidRDefault="00C66475" w:rsidP="00C66475">
            <w:pPr>
              <w:pStyle w:val="TAC"/>
              <w:rPr>
                <w:szCs w:val="18"/>
              </w:rPr>
            </w:pPr>
            <w:r w:rsidRPr="00147E7F">
              <w:rPr>
                <w:szCs w:val="18"/>
              </w:rPr>
              <w:t>Yes</w:t>
            </w:r>
          </w:p>
        </w:tc>
        <w:tc>
          <w:tcPr>
            <w:tcW w:w="588" w:type="dxa"/>
            <w:gridSpan w:val="2"/>
            <w:vAlign w:val="center"/>
          </w:tcPr>
          <w:p w14:paraId="24AD4F46" w14:textId="278791F5" w:rsidR="00C66475" w:rsidRPr="001D386E" w:rsidRDefault="00C66475" w:rsidP="00C66475">
            <w:pPr>
              <w:pStyle w:val="TAC"/>
              <w:rPr>
                <w:szCs w:val="18"/>
              </w:rPr>
            </w:pPr>
            <w:r w:rsidRPr="00147E7F">
              <w:rPr>
                <w:szCs w:val="18"/>
              </w:rPr>
              <w:t>Yes</w:t>
            </w:r>
          </w:p>
        </w:tc>
        <w:tc>
          <w:tcPr>
            <w:tcW w:w="1187" w:type="dxa"/>
            <w:tcBorders>
              <w:top w:val="nil"/>
              <w:bottom w:val="nil"/>
            </w:tcBorders>
            <w:vAlign w:val="center"/>
          </w:tcPr>
          <w:p w14:paraId="27C6E93A" w14:textId="77777777" w:rsidR="00C66475" w:rsidRPr="001D386E" w:rsidRDefault="00C66475" w:rsidP="00C66475">
            <w:pPr>
              <w:pStyle w:val="TAC"/>
              <w:rPr>
                <w:lang w:eastAsia="zh-CN"/>
              </w:rPr>
            </w:pPr>
          </w:p>
        </w:tc>
        <w:tc>
          <w:tcPr>
            <w:tcW w:w="1286" w:type="dxa"/>
            <w:tcBorders>
              <w:top w:val="nil"/>
              <w:bottom w:val="nil"/>
            </w:tcBorders>
            <w:vAlign w:val="center"/>
          </w:tcPr>
          <w:p w14:paraId="14EE23C6" w14:textId="77777777" w:rsidR="00C66475" w:rsidRPr="001D386E" w:rsidRDefault="00C66475" w:rsidP="00C66475">
            <w:pPr>
              <w:pStyle w:val="TAC"/>
            </w:pPr>
          </w:p>
        </w:tc>
      </w:tr>
      <w:tr w:rsidR="00C66475" w:rsidRPr="001D386E" w14:paraId="1F1CF5F3" w14:textId="77777777" w:rsidTr="00C56AB5">
        <w:trPr>
          <w:trHeight w:val="223"/>
          <w:jc w:val="center"/>
        </w:trPr>
        <w:tc>
          <w:tcPr>
            <w:tcW w:w="1594" w:type="dxa"/>
            <w:tcBorders>
              <w:top w:val="nil"/>
            </w:tcBorders>
            <w:vAlign w:val="center"/>
          </w:tcPr>
          <w:p w14:paraId="2C02E2CF" w14:textId="77777777" w:rsidR="00C66475" w:rsidRPr="001D386E" w:rsidRDefault="00C66475" w:rsidP="00C66475">
            <w:pPr>
              <w:pStyle w:val="TAC"/>
              <w:rPr>
                <w:szCs w:val="18"/>
              </w:rPr>
            </w:pPr>
          </w:p>
        </w:tc>
        <w:tc>
          <w:tcPr>
            <w:tcW w:w="1466" w:type="dxa"/>
            <w:tcBorders>
              <w:top w:val="nil"/>
            </w:tcBorders>
            <w:vAlign w:val="center"/>
          </w:tcPr>
          <w:p w14:paraId="05C3D7B3" w14:textId="77777777" w:rsidR="00C66475" w:rsidRPr="001D386E" w:rsidRDefault="00C66475" w:rsidP="00C66475">
            <w:pPr>
              <w:pStyle w:val="TAC"/>
              <w:rPr>
                <w:lang w:eastAsia="zh-CN"/>
              </w:rPr>
            </w:pPr>
          </w:p>
        </w:tc>
        <w:tc>
          <w:tcPr>
            <w:tcW w:w="767" w:type="dxa"/>
            <w:shd w:val="clear" w:color="auto" w:fill="auto"/>
            <w:vAlign w:val="center"/>
          </w:tcPr>
          <w:p w14:paraId="45369FDB" w14:textId="33ABB893" w:rsidR="00C66475" w:rsidRPr="001D386E" w:rsidRDefault="00C66475" w:rsidP="00C66475">
            <w:pPr>
              <w:pStyle w:val="TAC"/>
              <w:rPr>
                <w:lang w:eastAsia="zh-CN"/>
              </w:rPr>
            </w:pPr>
            <w:r w:rsidRPr="00147E7F">
              <w:rPr>
                <w:rFonts w:hint="eastAsia"/>
                <w:lang w:eastAsia="zh-CN"/>
              </w:rPr>
              <w:t>40</w:t>
            </w:r>
          </w:p>
        </w:tc>
        <w:tc>
          <w:tcPr>
            <w:tcW w:w="3523" w:type="dxa"/>
            <w:gridSpan w:val="10"/>
            <w:shd w:val="clear" w:color="auto" w:fill="auto"/>
            <w:vAlign w:val="center"/>
          </w:tcPr>
          <w:p w14:paraId="719E1A71" w14:textId="5DD49FB0" w:rsidR="00C66475" w:rsidRPr="001D386E" w:rsidRDefault="00C66475" w:rsidP="00C66475">
            <w:pPr>
              <w:pStyle w:val="TAC"/>
              <w:rPr>
                <w:szCs w:val="18"/>
              </w:rPr>
            </w:pPr>
            <w:r w:rsidRPr="00F737C3">
              <w:rPr>
                <w:szCs w:val="18"/>
              </w:rPr>
              <w:t>See CA_40A-40A Bandwidth Combination Set 1 in Table 5.6A.1-3</w:t>
            </w:r>
          </w:p>
        </w:tc>
        <w:tc>
          <w:tcPr>
            <w:tcW w:w="1187" w:type="dxa"/>
            <w:tcBorders>
              <w:top w:val="nil"/>
            </w:tcBorders>
            <w:vAlign w:val="center"/>
          </w:tcPr>
          <w:p w14:paraId="59695FAE" w14:textId="77777777" w:rsidR="00C66475" w:rsidRPr="001D386E" w:rsidRDefault="00C66475" w:rsidP="00C66475">
            <w:pPr>
              <w:pStyle w:val="TAC"/>
              <w:rPr>
                <w:lang w:eastAsia="zh-CN"/>
              </w:rPr>
            </w:pPr>
          </w:p>
        </w:tc>
        <w:tc>
          <w:tcPr>
            <w:tcW w:w="1286" w:type="dxa"/>
            <w:tcBorders>
              <w:top w:val="nil"/>
            </w:tcBorders>
            <w:vAlign w:val="center"/>
          </w:tcPr>
          <w:p w14:paraId="3A886F27" w14:textId="77777777" w:rsidR="00C66475" w:rsidRPr="001D386E" w:rsidRDefault="00C66475" w:rsidP="00C66475">
            <w:pPr>
              <w:pStyle w:val="TAC"/>
            </w:pPr>
          </w:p>
        </w:tc>
      </w:tr>
      <w:tr w:rsidR="00D648E8" w:rsidRPr="001D386E" w14:paraId="77AFC12C" w14:textId="77777777" w:rsidTr="00C56AB5">
        <w:trPr>
          <w:trHeight w:val="223"/>
          <w:jc w:val="center"/>
        </w:trPr>
        <w:tc>
          <w:tcPr>
            <w:tcW w:w="1594" w:type="dxa"/>
            <w:vMerge w:val="restart"/>
            <w:vAlign w:val="center"/>
          </w:tcPr>
          <w:p w14:paraId="77AFC121" w14:textId="77777777" w:rsidR="00D648E8" w:rsidRPr="001D386E" w:rsidRDefault="00D648E8" w:rsidP="00AF1ED3">
            <w:pPr>
              <w:pStyle w:val="TAC"/>
              <w:rPr>
                <w:lang w:eastAsia="en-US"/>
              </w:rPr>
            </w:pPr>
            <w:r w:rsidRPr="001D386E">
              <w:rPr>
                <w:szCs w:val="18"/>
              </w:rPr>
              <w:t>CA_1A-28A-40C</w:t>
            </w:r>
          </w:p>
        </w:tc>
        <w:tc>
          <w:tcPr>
            <w:tcW w:w="1466" w:type="dxa"/>
            <w:vMerge w:val="restart"/>
            <w:vAlign w:val="center"/>
          </w:tcPr>
          <w:p w14:paraId="77AFC122" w14:textId="77777777" w:rsidR="00D648E8" w:rsidRPr="001D386E" w:rsidRDefault="00D648E8" w:rsidP="00AF1ED3">
            <w:pPr>
              <w:pStyle w:val="TAC"/>
              <w:rPr>
                <w:lang w:eastAsia="ja-JP"/>
              </w:rPr>
            </w:pPr>
            <w:r w:rsidRPr="001D386E">
              <w:rPr>
                <w:rFonts w:hint="eastAsia"/>
                <w:lang w:eastAsia="zh-CN"/>
              </w:rPr>
              <w:t>-</w:t>
            </w:r>
          </w:p>
        </w:tc>
        <w:tc>
          <w:tcPr>
            <w:tcW w:w="767" w:type="dxa"/>
            <w:shd w:val="clear" w:color="auto" w:fill="auto"/>
            <w:vAlign w:val="center"/>
          </w:tcPr>
          <w:p w14:paraId="77AFC123" w14:textId="77777777" w:rsidR="00D648E8" w:rsidRPr="001D386E" w:rsidRDefault="00D648E8" w:rsidP="00AF1ED3">
            <w:pPr>
              <w:pStyle w:val="TAC"/>
              <w:rPr>
                <w:lang w:eastAsia="zh-CN"/>
              </w:rPr>
            </w:pPr>
            <w:r w:rsidRPr="001D386E">
              <w:rPr>
                <w:rFonts w:hint="eastAsia"/>
                <w:lang w:eastAsia="zh-CN"/>
              </w:rPr>
              <w:t>1</w:t>
            </w:r>
          </w:p>
        </w:tc>
        <w:tc>
          <w:tcPr>
            <w:tcW w:w="588" w:type="dxa"/>
            <w:shd w:val="clear" w:color="auto" w:fill="auto"/>
            <w:vAlign w:val="center"/>
          </w:tcPr>
          <w:p w14:paraId="77AFC124" w14:textId="77777777" w:rsidR="00D648E8" w:rsidRPr="001D386E" w:rsidRDefault="00D648E8" w:rsidP="00AF1ED3">
            <w:pPr>
              <w:pStyle w:val="TAC"/>
              <w:rPr>
                <w:lang w:eastAsia="en-US"/>
              </w:rPr>
            </w:pPr>
          </w:p>
        </w:tc>
        <w:tc>
          <w:tcPr>
            <w:tcW w:w="586" w:type="dxa"/>
            <w:vAlign w:val="center"/>
          </w:tcPr>
          <w:p w14:paraId="77AFC125" w14:textId="77777777" w:rsidR="00D648E8" w:rsidRPr="001D386E" w:rsidRDefault="00D648E8" w:rsidP="00AF1ED3">
            <w:pPr>
              <w:pStyle w:val="TAC"/>
              <w:rPr>
                <w:lang w:eastAsia="en-US"/>
              </w:rPr>
            </w:pPr>
          </w:p>
        </w:tc>
        <w:tc>
          <w:tcPr>
            <w:tcW w:w="588" w:type="dxa"/>
            <w:gridSpan w:val="2"/>
            <w:vAlign w:val="center"/>
          </w:tcPr>
          <w:p w14:paraId="77AFC126" w14:textId="77777777" w:rsidR="00D648E8" w:rsidRPr="001D386E" w:rsidRDefault="00D648E8" w:rsidP="00AF1ED3">
            <w:pPr>
              <w:pStyle w:val="TAC"/>
              <w:rPr>
                <w:lang w:eastAsia="en-US"/>
              </w:rPr>
            </w:pPr>
            <w:r w:rsidRPr="001D386E">
              <w:rPr>
                <w:szCs w:val="18"/>
              </w:rPr>
              <w:t>Yes</w:t>
            </w:r>
          </w:p>
        </w:tc>
        <w:tc>
          <w:tcPr>
            <w:tcW w:w="586" w:type="dxa"/>
            <w:gridSpan w:val="2"/>
            <w:vAlign w:val="center"/>
          </w:tcPr>
          <w:p w14:paraId="77AFC127" w14:textId="77777777" w:rsidR="00D648E8" w:rsidRPr="001D386E" w:rsidRDefault="00D648E8" w:rsidP="00AF1ED3">
            <w:pPr>
              <w:pStyle w:val="TAC"/>
              <w:rPr>
                <w:lang w:eastAsia="en-US"/>
              </w:rPr>
            </w:pPr>
            <w:r w:rsidRPr="001D386E">
              <w:rPr>
                <w:szCs w:val="18"/>
              </w:rPr>
              <w:t>Yes</w:t>
            </w:r>
          </w:p>
        </w:tc>
        <w:tc>
          <w:tcPr>
            <w:tcW w:w="587" w:type="dxa"/>
            <w:gridSpan w:val="2"/>
            <w:vAlign w:val="center"/>
          </w:tcPr>
          <w:p w14:paraId="77AFC128" w14:textId="77777777" w:rsidR="00D648E8" w:rsidRPr="001D386E" w:rsidRDefault="00D648E8" w:rsidP="00AF1ED3">
            <w:pPr>
              <w:pStyle w:val="TAC"/>
              <w:rPr>
                <w:lang w:eastAsia="en-US"/>
              </w:rPr>
            </w:pPr>
            <w:r w:rsidRPr="001D386E">
              <w:rPr>
                <w:szCs w:val="18"/>
              </w:rPr>
              <w:t>Yes</w:t>
            </w:r>
          </w:p>
        </w:tc>
        <w:tc>
          <w:tcPr>
            <w:tcW w:w="588" w:type="dxa"/>
            <w:gridSpan w:val="2"/>
            <w:vAlign w:val="center"/>
          </w:tcPr>
          <w:p w14:paraId="77AFC129" w14:textId="77777777" w:rsidR="00D648E8" w:rsidRPr="001D386E" w:rsidRDefault="00D648E8" w:rsidP="00AF1ED3">
            <w:pPr>
              <w:pStyle w:val="TAC"/>
              <w:rPr>
                <w:lang w:eastAsia="en-US"/>
              </w:rPr>
            </w:pPr>
            <w:r w:rsidRPr="001D386E">
              <w:rPr>
                <w:szCs w:val="18"/>
              </w:rPr>
              <w:t>Yes</w:t>
            </w:r>
          </w:p>
        </w:tc>
        <w:tc>
          <w:tcPr>
            <w:tcW w:w="1187" w:type="dxa"/>
            <w:vMerge w:val="restart"/>
            <w:vAlign w:val="center"/>
          </w:tcPr>
          <w:p w14:paraId="77AFC12A" w14:textId="77777777" w:rsidR="00D648E8" w:rsidRPr="001D386E" w:rsidRDefault="00D648E8" w:rsidP="00AF1ED3">
            <w:pPr>
              <w:pStyle w:val="TAC"/>
              <w:rPr>
                <w:lang w:eastAsia="en-US"/>
              </w:rPr>
            </w:pPr>
            <w:r w:rsidRPr="001D386E">
              <w:rPr>
                <w:rFonts w:hint="eastAsia"/>
                <w:lang w:eastAsia="zh-CN"/>
              </w:rPr>
              <w:t>80</w:t>
            </w:r>
          </w:p>
        </w:tc>
        <w:tc>
          <w:tcPr>
            <w:tcW w:w="1286" w:type="dxa"/>
            <w:vMerge w:val="restart"/>
            <w:vAlign w:val="center"/>
          </w:tcPr>
          <w:p w14:paraId="77AFC12B" w14:textId="77777777" w:rsidR="00D648E8" w:rsidRPr="001D386E" w:rsidRDefault="00D648E8" w:rsidP="00AF1ED3">
            <w:pPr>
              <w:pStyle w:val="TAC"/>
              <w:rPr>
                <w:lang w:eastAsia="en-US"/>
              </w:rPr>
            </w:pPr>
            <w:r w:rsidRPr="001D386E">
              <w:t>0</w:t>
            </w:r>
          </w:p>
        </w:tc>
      </w:tr>
      <w:tr w:rsidR="00D648E8" w:rsidRPr="001D386E" w14:paraId="77AFC138" w14:textId="77777777" w:rsidTr="00C56AB5">
        <w:trPr>
          <w:trHeight w:val="223"/>
          <w:jc w:val="center"/>
        </w:trPr>
        <w:tc>
          <w:tcPr>
            <w:tcW w:w="1594" w:type="dxa"/>
            <w:vMerge/>
            <w:vAlign w:val="center"/>
          </w:tcPr>
          <w:p w14:paraId="77AFC12D" w14:textId="77777777" w:rsidR="00D648E8" w:rsidRPr="001D386E" w:rsidRDefault="00D648E8" w:rsidP="00AF1ED3">
            <w:pPr>
              <w:pStyle w:val="TAC"/>
              <w:rPr>
                <w:lang w:eastAsia="en-US"/>
              </w:rPr>
            </w:pPr>
          </w:p>
        </w:tc>
        <w:tc>
          <w:tcPr>
            <w:tcW w:w="1466" w:type="dxa"/>
            <w:vMerge/>
            <w:vAlign w:val="center"/>
          </w:tcPr>
          <w:p w14:paraId="77AFC12E" w14:textId="77777777" w:rsidR="00D648E8" w:rsidRPr="001D386E" w:rsidRDefault="00D648E8" w:rsidP="00AF1ED3">
            <w:pPr>
              <w:pStyle w:val="TAC"/>
              <w:rPr>
                <w:lang w:eastAsia="ja-JP"/>
              </w:rPr>
            </w:pPr>
          </w:p>
        </w:tc>
        <w:tc>
          <w:tcPr>
            <w:tcW w:w="767" w:type="dxa"/>
            <w:shd w:val="clear" w:color="auto" w:fill="auto"/>
            <w:vAlign w:val="center"/>
          </w:tcPr>
          <w:p w14:paraId="77AFC12F" w14:textId="77777777" w:rsidR="00D648E8" w:rsidRPr="001D386E" w:rsidRDefault="00D648E8" w:rsidP="00AF1ED3">
            <w:pPr>
              <w:pStyle w:val="TAC"/>
              <w:rPr>
                <w:lang w:eastAsia="zh-CN"/>
              </w:rPr>
            </w:pPr>
            <w:r w:rsidRPr="001D386E">
              <w:rPr>
                <w:rFonts w:hint="eastAsia"/>
                <w:lang w:eastAsia="zh-CN"/>
              </w:rPr>
              <w:t>2</w:t>
            </w:r>
            <w:r w:rsidRPr="001D386E">
              <w:rPr>
                <w:lang w:eastAsia="zh-CN"/>
              </w:rPr>
              <w:t>8</w:t>
            </w:r>
          </w:p>
        </w:tc>
        <w:tc>
          <w:tcPr>
            <w:tcW w:w="588" w:type="dxa"/>
            <w:shd w:val="clear" w:color="auto" w:fill="auto"/>
            <w:vAlign w:val="center"/>
          </w:tcPr>
          <w:p w14:paraId="77AFC130" w14:textId="77777777" w:rsidR="00D648E8" w:rsidRPr="001D386E" w:rsidRDefault="00D648E8" w:rsidP="00AF1ED3">
            <w:pPr>
              <w:pStyle w:val="TAC"/>
              <w:rPr>
                <w:lang w:eastAsia="en-US"/>
              </w:rPr>
            </w:pPr>
          </w:p>
        </w:tc>
        <w:tc>
          <w:tcPr>
            <w:tcW w:w="586" w:type="dxa"/>
            <w:vAlign w:val="center"/>
          </w:tcPr>
          <w:p w14:paraId="77AFC131" w14:textId="77777777" w:rsidR="00D648E8" w:rsidRPr="001D386E" w:rsidRDefault="00D648E8" w:rsidP="00AF1ED3">
            <w:pPr>
              <w:pStyle w:val="TAC"/>
              <w:rPr>
                <w:lang w:eastAsia="en-US"/>
              </w:rPr>
            </w:pPr>
          </w:p>
        </w:tc>
        <w:tc>
          <w:tcPr>
            <w:tcW w:w="588" w:type="dxa"/>
            <w:gridSpan w:val="2"/>
            <w:vAlign w:val="center"/>
          </w:tcPr>
          <w:p w14:paraId="77AFC132" w14:textId="77777777" w:rsidR="00D648E8" w:rsidRPr="001D386E" w:rsidRDefault="00D648E8" w:rsidP="00AF1ED3">
            <w:pPr>
              <w:pStyle w:val="TAC"/>
              <w:rPr>
                <w:lang w:eastAsia="en-US"/>
              </w:rPr>
            </w:pPr>
            <w:r w:rsidRPr="001D386E">
              <w:rPr>
                <w:szCs w:val="18"/>
              </w:rPr>
              <w:t>Yes</w:t>
            </w:r>
          </w:p>
        </w:tc>
        <w:tc>
          <w:tcPr>
            <w:tcW w:w="586" w:type="dxa"/>
            <w:gridSpan w:val="2"/>
            <w:vAlign w:val="center"/>
          </w:tcPr>
          <w:p w14:paraId="77AFC133" w14:textId="77777777" w:rsidR="00D648E8" w:rsidRPr="001D386E" w:rsidRDefault="00D648E8" w:rsidP="00AF1ED3">
            <w:pPr>
              <w:pStyle w:val="TAC"/>
              <w:rPr>
                <w:lang w:eastAsia="en-US"/>
              </w:rPr>
            </w:pPr>
            <w:r w:rsidRPr="001D386E">
              <w:rPr>
                <w:szCs w:val="18"/>
              </w:rPr>
              <w:t>Yes</w:t>
            </w:r>
          </w:p>
        </w:tc>
        <w:tc>
          <w:tcPr>
            <w:tcW w:w="587" w:type="dxa"/>
            <w:gridSpan w:val="2"/>
            <w:vAlign w:val="center"/>
          </w:tcPr>
          <w:p w14:paraId="77AFC134" w14:textId="77777777" w:rsidR="00D648E8" w:rsidRPr="001D386E" w:rsidRDefault="00D648E8" w:rsidP="00AF1ED3">
            <w:pPr>
              <w:pStyle w:val="TAC"/>
              <w:rPr>
                <w:lang w:eastAsia="en-US"/>
              </w:rPr>
            </w:pPr>
            <w:r w:rsidRPr="001D386E">
              <w:rPr>
                <w:szCs w:val="18"/>
              </w:rPr>
              <w:t>Yes</w:t>
            </w:r>
          </w:p>
        </w:tc>
        <w:tc>
          <w:tcPr>
            <w:tcW w:w="588" w:type="dxa"/>
            <w:gridSpan w:val="2"/>
            <w:vAlign w:val="center"/>
          </w:tcPr>
          <w:p w14:paraId="77AFC135" w14:textId="77777777" w:rsidR="00D648E8" w:rsidRPr="001D386E" w:rsidRDefault="00D648E8" w:rsidP="00AF1ED3">
            <w:pPr>
              <w:pStyle w:val="TAC"/>
              <w:rPr>
                <w:lang w:eastAsia="en-US"/>
              </w:rPr>
            </w:pPr>
            <w:r w:rsidRPr="001D386E">
              <w:rPr>
                <w:szCs w:val="18"/>
              </w:rPr>
              <w:t>Yes</w:t>
            </w:r>
          </w:p>
        </w:tc>
        <w:tc>
          <w:tcPr>
            <w:tcW w:w="1187" w:type="dxa"/>
            <w:vMerge/>
            <w:vAlign w:val="center"/>
          </w:tcPr>
          <w:p w14:paraId="77AFC136" w14:textId="77777777" w:rsidR="00D648E8" w:rsidRPr="001D386E" w:rsidRDefault="00D648E8" w:rsidP="00AF1ED3">
            <w:pPr>
              <w:pStyle w:val="TAC"/>
              <w:rPr>
                <w:lang w:eastAsia="en-US"/>
              </w:rPr>
            </w:pPr>
          </w:p>
        </w:tc>
        <w:tc>
          <w:tcPr>
            <w:tcW w:w="1286" w:type="dxa"/>
            <w:vMerge/>
            <w:vAlign w:val="center"/>
          </w:tcPr>
          <w:p w14:paraId="77AFC137" w14:textId="77777777" w:rsidR="00D648E8" w:rsidRPr="001D386E" w:rsidRDefault="00D648E8" w:rsidP="00AF1ED3">
            <w:pPr>
              <w:pStyle w:val="TAC"/>
              <w:rPr>
                <w:lang w:eastAsia="en-US"/>
              </w:rPr>
            </w:pPr>
          </w:p>
        </w:tc>
      </w:tr>
      <w:tr w:rsidR="00D648E8" w:rsidRPr="001D386E" w14:paraId="77AFC13F" w14:textId="77777777" w:rsidTr="00C56AB5">
        <w:trPr>
          <w:trHeight w:val="223"/>
          <w:jc w:val="center"/>
        </w:trPr>
        <w:tc>
          <w:tcPr>
            <w:tcW w:w="1594" w:type="dxa"/>
            <w:vMerge/>
            <w:vAlign w:val="center"/>
          </w:tcPr>
          <w:p w14:paraId="77AFC139" w14:textId="77777777" w:rsidR="00D648E8" w:rsidRPr="001D386E" w:rsidRDefault="00D648E8" w:rsidP="00AF1ED3">
            <w:pPr>
              <w:pStyle w:val="TAC"/>
              <w:rPr>
                <w:lang w:eastAsia="en-US"/>
              </w:rPr>
            </w:pPr>
          </w:p>
        </w:tc>
        <w:tc>
          <w:tcPr>
            <w:tcW w:w="1466" w:type="dxa"/>
            <w:vMerge/>
            <w:vAlign w:val="center"/>
          </w:tcPr>
          <w:p w14:paraId="77AFC13A" w14:textId="77777777" w:rsidR="00D648E8" w:rsidRPr="001D386E" w:rsidRDefault="00D648E8" w:rsidP="00AF1ED3">
            <w:pPr>
              <w:pStyle w:val="TAC"/>
              <w:rPr>
                <w:lang w:eastAsia="ja-JP"/>
              </w:rPr>
            </w:pPr>
          </w:p>
        </w:tc>
        <w:tc>
          <w:tcPr>
            <w:tcW w:w="767" w:type="dxa"/>
            <w:shd w:val="clear" w:color="auto" w:fill="auto"/>
            <w:vAlign w:val="center"/>
          </w:tcPr>
          <w:p w14:paraId="77AFC13B" w14:textId="77777777" w:rsidR="00D648E8" w:rsidRPr="001D386E" w:rsidRDefault="00D648E8" w:rsidP="00AF1ED3">
            <w:pPr>
              <w:pStyle w:val="TAC"/>
              <w:rPr>
                <w:lang w:eastAsia="zh-CN"/>
              </w:rPr>
            </w:pPr>
            <w:r w:rsidRPr="001D386E">
              <w:rPr>
                <w:rFonts w:hint="eastAsia"/>
                <w:lang w:eastAsia="zh-CN"/>
              </w:rPr>
              <w:t>40</w:t>
            </w:r>
          </w:p>
        </w:tc>
        <w:tc>
          <w:tcPr>
            <w:tcW w:w="3523" w:type="dxa"/>
            <w:gridSpan w:val="10"/>
            <w:shd w:val="clear" w:color="auto" w:fill="auto"/>
            <w:vAlign w:val="center"/>
          </w:tcPr>
          <w:p w14:paraId="77AFC13C" w14:textId="77777777" w:rsidR="00D648E8" w:rsidRPr="001D386E" w:rsidRDefault="00D648E8" w:rsidP="00AF1ED3">
            <w:pPr>
              <w:pStyle w:val="TAC"/>
              <w:rPr>
                <w:lang w:eastAsia="en-US"/>
              </w:rPr>
            </w:pPr>
            <w:r w:rsidRPr="001D386E">
              <w:rPr>
                <w:szCs w:val="18"/>
              </w:rPr>
              <w:t>See CA_40C Bandwidth combination set 0 in Table 5.6A.1-1</w:t>
            </w:r>
          </w:p>
        </w:tc>
        <w:tc>
          <w:tcPr>
            <w:tcW w:w="1187" w:type="dxa"/>
            <w:vMerge/>
            <w:vAlign w:val="center"/>
          </w:tcPr>
          <w:p w14:paraId="77AFC13D" w14:textId="77777777" w:rsidR="00D648E8" w:rsidRPr="001D386E" w:rsidRDefault="00D648E8" w:rsidP="00AF1ED3">
            <w:pPr>
              <w:pStyle w:val="TAC"/>
              <w:rPr>
                <w:lang w:eastAsia="en-US"/>
              </w:rPr>
            </w:pPr>
          </w:p>
        </w:tc>
        <w:tc>
          <w:tcPr>
            <w:tcW w:w="1286" w:type="dxa"/>
            <w:vMerge/>
            <w:vAlign w:val="center"/>
          </w:tcPr>
          <w:p w14:paraId="77AFC13E" w14:textId="77777777" w:rsidR="00D648E8" w:rsidRPr="001D386E" w:rsidRDefault="00D648E8" w:rsidP="00AF1ED3">
            <w:pPr>
              <w:pStyle w:val="TAC"/>
              <w:rPr>
                <w:lang w:eastAsia="en-US"/>
              </w:rPr>
            </w:pPr>
          </w:p>
        </w:tc>
      </w:tr>
      <w:tr w:rsidR="00633D52" w:rsidRPr="001D386E" w14:paraId="2A220D9C" w14:textId="77777777" w:rsidTr="00C56AB5">
        <w:trPr>
          <w:trHeight w:val="223"/>
          <w:jc w:val="center"/>
        </w:trPr>
        <w:tc>
          <w:tcPr>
            <w:tcW w:w="1594" w:type="dxa"/>
            <w:tcBorders>
              <w:bottom w:val="nil"/>
            </w:tcBorders>
            <w:vAlign w:val="center"/>
          </w:tcPr>
          <w:p w14:paraId="06140CE6" w14:textId="45CF228C" w:rsidR="00633D52" w:rsidRPr="001D386E" w:rsidRDefault="00633D52" w:rsidP="00633D52">
            <w:pPr>
              <w:pStyle w:val="TAC"/>
              <w:rPr>
                <w:lang w:val="en-US"/>
              </w:rPr>
            </w:pPr>
            <w:r w:rsidRPr="005677A6">
              <w:rPr>
                <w:lang w:val="en-US"/>
              </w:rPr>
              <w:t>CA_1A-28A-40D</w:t>
            </w:r>
          </w:p>
        </w:tc>
        <w:tc>
          <w:tcPr>
            <w:tcW w:w="1466" w:type="dxa"/>
            <w:tcBorders>
              <w:bottom w:val="nil"/>
            </w:tcBorders>
            <w:vAlign w:val="center"/>
          </w:tcPr>
          <w:p w14:paraId="4A3F8981" w14:textId="366D2E1A" w:rsidR="00633D52" w:rsidRPr="001D386E" w:rsidRDefault="00633D52" w:rsidP="00633D52">
            <w:pPr>
              <w:pStyle w:val="TAC"/>
              <w:rPr>
                <w:lang w:eastAsia="ja-JP"/>
              </w:rPr>
            </w:pPr>
            <w:r w:rsidRPr="00147E7F">
              <w:rPr>
                <w:rFonts w:hint="eastAsia"/>
                <w:lang w:eastAsia="zh-CN"/>
              </w:rPr>
              <w:t>-</w:t>
            </w:r>
          </w:p>
        </w:tc>
        <w:tc>
          <w:tcPr>
            <w:tcW w:w="767" w:type="dxa"/>
            <w:shd w:val="clear" w:color="auto" w:fill="auto"/>
            <w:vAlign w:val="center"/>
          </w:tcPr>
          <w:p w14:paraId="028AEB50" w14:textId="018918CB" w:rsidR="00633D52" w:rsidRPr="001D386E" w:rsidRDefault="00633D52" w:rsidP="00633D52">
            <w:pPr>
              <w:pStyle w:val="TAC"/>
              <w:rPr>
                <w:lang w:eastAsia="ja-JP"/>
              </w:rPr>
            </w:pPr>
            <w:r w:rsidRPr="00147E7F">
              <w:rPr>
                <w:rFonts w:hint="eastAsia"/>
                <w:lang w:eastAsia="zh-CN"/>
              </w:rPr>
              <w:t>1</w:t>
            </w:r>
          </w:p>
        </w:tc>
        <w:tc>
          <w:tcPr>
            <w:tcW w:w="588" w:type="dxa"/>
            <w:shd w:val="clear" w:color="auto" w:fill="auto"/>
            <w:vAlign w:val="center"/>
          </w:tcPr>
          <w:p w14:paraId="2672208D" w14:textId="77777777" w:rsidR="00633D52" w:rsidRPr="001D386E" w:rsidRDefault="00633D52" w:rsidP="00633D52">
            <w:pPr>
              <w:pStyle w:val="TAC"/>
              <w:rPr>
                <w:lang w:eastAsia="en-US"/>
              </w:rPr>
            </w:pPr>
          </w:p>
        </w:tc>
        <w:tc>
          <w:tcPr>
            <w:tcW w:w="586" w:type="dxa"/>
            <w:vAlign w:val="center"/>
          </w:tcPr>
          <w:p w14:paraId="03577574" w14:textId="77777777" w:rsidR="00633D52" w:rsidRPr="001D386E" w:rsidRDefault="00633D52" w:rsidP="00633D52">
            <w:pPr>
              <w:pStyle w:val="TAC"/>
              <w:rPr>
                <w:lang w:eastAsia="en-US"/>
              </w:rPr>
            </w:pPr>
          </w:p>
        </w:tc>
        <w:tc>
          <w:tcPr>
            <w:tcW w:w="588" w:type="dxa"/>
            <w:gridSpan w:val="2"/>
            <w:vAlign w:val="center"/>
          </w:tcPr>
          <w:p w14:paraId="4D419E69" w14:textId="0388D9C6" w:rsidR="00633D52" w:rsidRPr="001D386E" w:rsidRDefault="00633D52" w:rsidP="00633D52">
            <w:pPr>
              <w:pStyle w:val="TAC"/>
              <w:rPr>
                <w:lang w:eastAsia="en-US"/>
              </w:rPr>
            </w:pPr>
            <w:r w:rsidRPr="00147E7F">
              <w:rPr>
                <w:szCs w:val="18"/>
              </w:rPr>
              <w:t>Yes</w:t>
            </w:r>
          </w:p>
        </w:tc>
        <w:tc>
          <w:tcPr>
            <w:tcW w:w="586" w:type="dxa"/>
            <w:gridSpan w:val="2"/>
            <w:vAlign w:val="center"/>
          </w:tcPr>
          <w:p w14:paraId="6966EF9E" w14:textId="341732FC" w:rsidR="00633D52" w:rsidRPr="001D386E" w:rsidRDefault="00633D52" w:rsidP="00633D52">
            <w:pPr>
              <w:pStyle w:val="TAC"/>
              <w:rPr>
                <w:lang w:eastAsia="en-US"/>
              </w:rPr>
            </w:pPr>
            <w:r w:rsidRPr="00147E7F">
              <w:rPr>
                <w:szCs w:val="18"/>
              </w:rPr>
              <w:t>Yes</w:t>
            </w:r>
          </w:p>
        </w:tc>
        <w:tc>
          <w:tcPr>
            <w:tcW w:w="587" w:type="dxa"/>
            <w:gridSpan w:val="2"/>
            <w:vAlign w:val="center"/>
          </w:tcPr>
          <w:p w14:paraId="2D03798F" w14:textId="790BB967" w:rsidR="00633D52" w:rsidRPr="001D386E" w:rsidRDefault="00633D52" w:rsidP="00633D52">
            <w:pPr>
              <w:pStyle w:val="TAC"/>
              <w:rPr>
                <w:lang w:eastAsia="en-US"/>
              </w:rPr>
            </w:pPr>
            <w:r w:rsidRPr="00147E7F">
              <w:rPr>
                <w:szCs w:val="18"/>
              </w:rPr>
              <w:t>Yes</w:t>
            </w:r>
          </w:p>
        </w:tc>
        <w:tc>
          <w:tcPr>
            <w:tcW w:w="588" w:type="dxa"/>
            <w:gridSpan w:val="2"/>
            <w:vAlign w:val="center"/>
          </w:tcPr>
          <w:p w14:paraId="795B31C5" w14:textId="51D4ACC0" w:rsidR="00633D52" w:rsidRPr="001D386E" w:rsidRDefault="00633D52" w:rsidP="00633D52">
            <w:pPr>
              <w:pStyle w:val="TAC"/>
              <w:rPr>
                <w:lang w:eastAsia="en-US"/>
              </w:rPr>
            </w:pPr>
            <w:r w:rsidRPr="00147E7F">
              <w:rPr>
                <w:szCs w:val="18"/>
              </w:rPr>
              <w:t>Yes</w:t>
            </w:r>
          </w:p>
        </w:tc>
        <w:tc>
          <w:tcPr>
            <w:tcW w:w="1187" w:type="dxa"/>
            <w:tcBorders>
              <w:bottom w:val="nil"/>
            </w:tcBorders>
            <w:vAlign w:val="center"/>
          </w:tcPr>
          <w:p w14:paraId="3A915611" w14:textId="6B3EBAD8" w:rsidR="00633D52" w:rsidRPr="001D386E" w:rsidRDefault="00633D52" w:rsidP="00633D52">
            <w:pPr>
              <w:pStyle w:val="TAC"/>
              <w:rPr>
                <w:lang w:eastAsia="ja-JP"/>
              </w:rPr>
            </w:pPr>
            <w:r w:rsidRPr="00147E7F">
              <w:t>100</w:t>
            </w:r>
          </w:p>
        </w:tc>
        <w:tc>
          <w:tcPr>
            <w:tcW w:w="1286" w:type="dxa"/>
            <w:tcBorders>
              <w:bottom w:val="nil"/>
            </w:tcBorders>
            <w:vAlign w:val="center"/>
          </w:tcPr>
          <w:p w14:paraId="749F9B9F" w14:textId="6092E043" w:rsidR="00633D52" w:rsidRPr="001D386E" w:rsidRDefault="00633D52" w:rsidP="00633D52">
            <w:pPr>
              <w:pStyle w:val="TAC"/>
            </w:pPr>
            <w:r w:rsidRPr="00147E7F">
              <w:t>0</w:t>
            </w:r>
          </w:p>
        </w:tc>
      </w:tr>
      <w:tr w:rsidR="00633D52" w:rsidRPr="001D386E" w14:paraId="257635DB" w14:textId="77777777" w:rsidTr="00C56AB5">
        <w:trPr>
          <w:trHeight w:val="223"/>
          <w:jc w:val="center"/>
        </w:trPr>
        <w:tc>
          <w:tcPr>
            <w:tcW w:w="1594" w:type="dxa"/>
            <w:tcBorders>
              <w:top w:val="nil"/>
              <w:bottom w:val="nil"/>
            </w:tcBorders>
            <w:vAlign w:val="center"/>
          </w:tcPr>
          <w:p w14:paraId="1DAF8E35" w14:textId="77777777" w:rsidR="00633D52" w:rsidRPr="001D386E" w:rsidRDefault="00633D52" w:rsidP="00633D52">
            <w:pPr>
              <w:pStyle w:val="TAC"/>
              <w:rPr>
                <w:lang w:val="en-US"/>
              </w:rPr>
            </w:pPr>
          </w:p>
        </w:tc>
        <w:tc>
          <w:tcPr>
            <w:tcW w:w="1466" w:type="dxa"/>
            <w:tcBorders>
              <w:top w:val="nil"/>
              <w:bottom w:val="nil"/>
            </w:tcBorders>
            <w:vAlign w:val="center"/>
          </w:tcPr>
          <w:p w14:paraId="72EF38EE" w14:textId="77777777" w:rsidR="00633D52" w:rsidRPr="001D386E" w:rsidRDefault="00633D52" w:rsidP="00633D52">
            <w:pPr>
              <w:pStyle w:val="TAC"/>
              <w:rPr>
                <w:lang w:eastAsia="ja-JP"/>
              </w:rPr>
            </w:pPr>
          </w:p>
        </w:tc>
        <w:tc>
          <w:tcPr>
            <w:tcW w:w="767" w:type="dxa"/>
            <w:shd w:val="clear" w:color="auto" w:fill="auto"/>
            <w:vAlign w:val="center"/>
          </w:tcPr>
          <w:p w14:paraId="5E67ECB5" w14:textId="3DCD81C9" w:rsidR="00633D52" w:rsidRPr="001D386E" w:rsidRDefault="00633D52" w:rsidP="00633D52">
            <w:pPr>
              <w:pStyle w:val="TAC"/>
              <w:rPr>
                <w:lang w:eastAsia="ja-JP"/>
              </w:rPr>
            </w:pPr>
            <w:r w:rsidRPr="00147E7F">
              <w:rPr>
                <w:rFonts w:hint="eastAsia"/>
                <w:lang w:eastAsia="zh-CN"/>
              </w:rPr>
              <w:t>2</w:t>
            </w:r>
            <w:r w:rsidRPr="00147E7F">
              <w:rPr>
                <w:lang w:eastAsia="zh-CN"/>
              </w:rPr>
              <w:t>8</w:t>
            </w:r>
          </w:p>
        </w:tc>
        <w:tc>
          <w:tcPr>
            <w:tcW w:w="588" w:type="dxa"/>
            <w:shd w:val="clear" w:color="auto" w:fill="auto"/>
            <w:vAlign w:val="center"/>
          </w:tcPr>
          <w:p w14:paraId="53F0CB79" w14:textId="77777777" w:rsidR="00633D52" w:rsidRPr="001D386E" w:rsidRDefault="00633D52" w:rsidP="00633D52">
            <w:pPr>
              <w:pStyle w:val="TAC"/>
              <w:rPr>
                <w:lang w:eastAsia="en-US"/>
              </w:rPr>
            </w:pPr>
          </w:p>
        </w:tc>
        <w:tc>
          <w:tcPr>
            <w:tcW w:w="586" w:type="dxa"/>
            <w:vAlign w:val="center"/>
          </w:tcPr>
          <w:p w14:paraId="57BAB420" w14:textId="77777777" w:rsidR="00633D52" w:rsidRPr="001D386E" w:rsidRDefault="00633D52" w:rsidP="00633D52">
            <w:pPr>
              <w:pStyle w:val="TAC"/>
              <w:rPr>
                <w:lang w:eastAsia="en-US"/>
              </w:rPr>
            </w:pPr>
          </w:p>
        </w:tc>
        <w:tc>
          <w:tcPr>
            <w:tcW w:w="588" w:type="dxa"/>
            <w:gridSpan w:val="2"/>
            <w:vAlign w:val="center"/>
          </w:tcPr>
          <w:p w14:paraId="309D214B" w14:textId="0FF8DDA8" w:rsidR="00633D52" w:rsidRPr="001D386E" w:rsidRDefault="00633D52" w:rsidP="00633D52">
            <w:pPr>
              <w:pStyle w:val="TAC"/>
              <w:rPr>
                <w:lang w:eastAsia="en-US"/>
              </w:rPr>
            </w:pPr>
            <w:r w:rsidRPr="00147E7F">
              <w:rPr>
                <w:szCs w:val="18"/>
              </w:rPr>
              <w:t>Yes</w:t>
            </w:r>
          </w:p>
        </w:tc>
        <w:tc>
          <w:tcPr>
            <w:tcW w:w="586" w:type="dxa"/>
            <w:gridSpan w:val="2"/>
            <w:vAlign w:val="center"/>
          </w:tcPr>
          <w:p w14:paraId="171302C8" w14:textId="595C1D25" w:rsidR="00633D52" w:rsidRPr="001D386E" w:rsidRDefault="00633D52" w:rsidP="00633D52">
            <w:pPr>
              <w:pStyle w:val="TAC"/>
              <w:rPr>
                <w:lang w:eastAsia="en-US"/>
              </w:rPr>
            </w:pPr>
            <w:r w:rsidRPr="00147E7F">
              <w:rPr>
                <w:szCs w:val="18"/>
              </w:rPr>
              <w:t>Yes</w:t>
            </w:r>
          </w:p>
        </w:tc>
        <w:tc>
          <w:tcPr>
            <w:tcW w:w="587" w:type="dxa"/>
            <w:gridSpan w:val="2"/>
            <w:vAlign w:val="center"/>
          </w:tcPr>
          <w:p w14:paraId="4F5E5F8A" w14:textId="3DD6E73D" w:rsidR="00633D52" w:rsidRPr="001D386E" w:rsidRDefault="00633D52" w:rsidP="00633D52">
            <w:pPr>
              <w:pStyle w:val="TAC"/>
              <w:rPr>
                <w:lang w:eastAsia="en-US"/>
              </w:rPr>
            </w:pPr>
            <w:r w:rsidRPr="00147E7F">
              <w:rPr>
                <w:szCs w:val="18"/>
              </w:rPr>
              <w:t>Yes</w:t>
            </w:r>
          </w:p>
        </w:tc>
        <w:tc>
          <w:tcPr>
            <w:tcW w:w="588" w:type="dxa"/>
            <w:gridSpan w:val="2"/>
            <w:vAlign w:val="center"/>
          </w:tcPr>
          <w:p w14:paraId="72840367" w14:textId="7871DDFB" w:rsidR="00633D52" w:rsidRPr="001D386E" w:rsidRDefault="00633D52" w:rsidP="00633D52">
            <w:pPr>
              <w:pStyle w:val="TAC"/>
              <w:rPr>
                <w:lang w:eastAsia="en-US"/>
              </w:rPr>
            </w:pPr>
            <w:r w:rsidRPr="00147E7F">
              <w:rPr>
                <w:szCs w:val="18"/>
              </w:rPr>
              <w:t>Yes</w:t>
            </w:r>
          </w:p>
        </w:tc>
        <w:tc>
          <w:tcPr>
            <w:tcW w:w="1187" w:type="dxa"/>
            <w:tcBorders>
              <w:top w:val="nil"/>
              <w:bottom w:val="nil"/>
            </w:tcBorders>
            <w:vAlign w:val="center"/>
          </w:tcPr>
          <w:p w14:paraId="4D837131" w14:textId="77777777" w:rsidR="00633D52" w:rsidRPr="001D386E" w:rsidRDefault="00633D52" w:rsidP="00633D52">
            <w:pPr>
              <w:pStyle w:val="TAC"/>
              <w:rPr>
                <w:lang w:eastAsia="ja-JP"/>
              </w:rPr>
            </w:pPr>
          </w:p>
        </w:tc>
        <w:tc>
          <w:tcPr>
            <w:tcW w:w="1286" w:type="dxa"/>
            <w:tcBorders>
              <w:top w:val="nil"/>
              <w:bottom w:val="nil"/>
            </w:tcBorders>
            <w:vAlign w:val="center"/>
          </w:tcPr>
          <w:p w14:paraId="469A387F" w14:textId="77777777" w:rsidR="00633D52" w:rsidRPr="001D386E" w:rsidRDefault="00633D52" w:rsidP="00633D52">
            <w:pPr>
              <w:pStyle w:val="TAC"/>
            </w:pPr>
          </w:p>
        </w:tc>
      </w:tr>
      <w:tr w:rsidR="00633D52" w:rsidRPr="001D386E" w14:paraId="7430C7C0" w14:textId="77777777" w:rsidTr="00C56AB5">
        <w:trPr>
          <w:trHeight w:val="223"/>
          <w:jc w:val="center"/>
        </w:trPr>
        <w:tc>
          <w:tcPr>
            <w:tcW w:w="1594" w:type="dxa"/>
            <w:tcBorders>
              <w:top w:val="nil"/>
            </w:tcBorders>
            <w:vAlign w:val="center"/>
          </w:tcPr>
          <w:p w14:paraId="04239957" w14:textId="77777777" w:rsidR="00633D52" w:rsidRPr="001D386E" w:rsidRDefault="00633D52" w:rsidP="00633D52">
            <w:pPr>
              <w:pStyle w:val="TAC"/>
              <w:rPr>
                <w:lang w:val="en-US"/>
              </w:rPr>
            </w:pPr>
          </w:p>
        </w:tc>
        <w:tc>
          <w:tcPr>
            <w:tcW w:w="1466" w:type="dxa"/>
            <w:tcBorders>
              <w:top w:val="nil"/>
            </w:tcBorders>
            <w:vAlign w:val="center"/>
          </w:tcPr>
          <w:p w14:paraId="64BE3E4C" w14:textId="77777777" w:rsidR="00633D52" w:rsidRPr="001D386E" w:rsidRDefault="00633D52" w:rsidP="00633D52">
            <w:pPr>
              <w:pStyle w:val="TAC"/>
              <w:rPr>
                <w:lang w:eastAsia="ja-JP"/>
              </w:rPr>
            </w:pPr>
          </w:p>
        </w:tc>
        <w:tc>
          <w:tcPr>
            <w:tcW w:w="767" w:type="dxa"/>
            <w:shd w:val="clear" w:color="auto" w:fill="auto"/>
            <w:vAlign w:val="center"/>
          </w:tcPr>
          <w:p w14:paraId="7168E371" w14:textId="16D1F84F" w:rsidR="00633D52" w:rsidRPr="001D386E" w:rsidRDefault="00633D52" w:rsidP="00633D52">
            <w:pPr>
              <w:pStyle w:val="TAC"/>
              <w:rPr>
                <w:lang w:eastAsia="ja-JP"/>
              </w:rPr>
            </w:pPr>
            <w:r w:rsidRPr="00147E7F">
              <w:rPr>
                <w:rFonts w:hint="eastAsia"/>
                <w:lang w:eastAsia="zh-CN"/>
              </w:rPr>
              <w:t>40</w:t>
            </w:r>
          </w:p>
        </w:tc>
        <w:tc>
          <w:tcPr>
            <w:tcW w:w="3523" w:type="dxa"/>
            <w:gridSpan w:val="10"/>
            <w:shd w:val="clear" w:color="auto" w:fill="auto"/>
            <w:vAlign w:val="center"/>
          </w:tcPr>
          <w:p w14:paraId="5ED7E7CC" w14:textId="102FA10E" w:rsidR="00633D52" w:rsidRPr="001D386E" w:rsidRDefault="00633D52" w:rsidP="00633D52">
            <w:pPr>
              <w:pStyle w:val="TAC"/>
              <w:rPr>
                <w:lang w:eastAsia="en-US"/>
              </w:rPr>
            </w:pPr>
            <w:r w:rsidRPr="005677A6">
              <w:t>See CA_40D Bandwidth Combination Set 0 in Table 5.6A.1-1</w:t>
            </w:r>
          </w:p>
        </w:tc>
        <w:tc>
          <w:tcPr>
            <w:tcW w:w="1187" w:type="dxa"/>
            <w:tcBorders>
              <w:top w:val="nil"/>
            </w:tcBorders>
            <w:vAlign w:val="center"/>
          </w:tcPr>
          <w:p w14:paraId="1BE463EA" w14:textId="77777777" w:rsidR="00633D52" w:rsidRPr="001D386E" w:rsidRDefault="00633D52" w:rsidP="00633D52">
            <w:pPr>
              <w:pStyle w:val="TAC"/>
              <w:rPr>
                <w:lang w:eastAsia="ja-JP"/>
              </w:rPr>
            </w:pPr>
          </w:p>
        </w:tc>
        <w:tc>
          <w:tcPr>
            <w:tcW w:w="1286" w:type="dxa"/>
            <w:tcBorders>
              <w:top w:val="nil"/>
            </w:tcBorders>
            <w:vAlign w:val="center"/>
          </w:tcPr>
          <w:p w14:paraId="23D9C394" w14:textId="77777777" w:rsidR="00633D52" w:rsidRPr="001D386E" w:rsidRDefault="00633D52" w:rsidP="00633D52">
            <w:pPr>
              <w:pStyle w:val="TAC"/>
            </w:pPr>
          </w:p>
        </w:tc>
      </w:tr>
      <w:tr w:rsidR="00D648E8" w:rsidRPr="001D386E" w14:paraId="77AFC14B" w14:textId="77777777" w:rsidTr="00C56AB5">
        <w:trPr>
          <w:trHeight w:val="223"/>
          <w:jc w:val="center"/>
        </w:trPr>
        <w:tc>
          <w:tcPr>
            <w:tcW w:w="1594" w:type="dxa"/>
            <w:vMerge w:val="restart"/>
            <w:vAlign w:val="center"/>
          </w:tcPr>
          <w:p w14:paraId="77AFC140" w14:textId="77777777" w:rsidR="00D648E8" w:rsidRPr="001D386E" w:rsidRDefault="00D648E8" w:rsidP="00AF1ED3">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7AFC141" w14:textId="77777777" w:rsidR="00D648E8" w:rsidRPr="001D386E" w:rsidRDefault="00D648E8" w:rsidP="00AF1ED3">
            <w:pPr>
              <w:pStyle w:val="TAC"/>
              <w:rPr>
                <w:lang w:eastAsia="ja-JP"/>
              </w:rPr>
            </w:pPr>
            <w:r w:rsidRPr="001D386E">
              <w:rPr>
                <w:lang w:eastAsia="ja-JP"/>
              </w:rPr>
              <w:t>CA_1A-28A, CA_1A-42A, CA_28A-42A</w:t>
            </w:r>
          </w:p>
        </w:tc>
        <w:tc>
          <w:tcPr>
            <w:tcW w:w="767" w:type="dxa"/>
            <w:shd w:val="clear" w:color="auto" w:fill="auto"/>
            <w:vAlign w:val="center"/>
          </w:tcPr>
          <w:p w14:paraId="77AFC142" w14:textId="77777777" w:rsidR="00D648E8" w:rsidRPr="001D386E" w:rsidRDefault="00D648E8" w:rsidP="00AF1ED3">
            <w:pPr>
              <w:pStyle w:val="TAC"/>
              <w:rPr>
                <w:lang w:eastAsia="zh-CN"/>
              </w:rPr>
            </w:pPr>
            <w:r w:rsidRPr="001D386E">
              <w:rPr>
                <w:lang w:eastAsia="ja-JP"/>
              </w:rPr>
              <w:t>1</w:t>
            </w:r>
          </w:p>
        </w:tc>
        <w:tc>
          <w:tcPr>
            <w:tcW w:w="588" w:type="dxa"/>
            <w:shd w:val="clear" w:color="auto" w:fill="auto"/>
            <w:vAlign w:val="center"/>
          </w:tcPr>
          <w:p w14:paraId="77AFC143" w14:textId="77777777" w:rsidR="00D648E8" w:rsidRPr="001D386E" w:rsidRDefault="00D648E8" w:rsidP="00AF1ED3">
            <w:pPr>
              <w:pStyle w:val="TAC"/>
              <w:rPr>
                <w:lang w:eastAsia="en-US"/>
              </w:rPr>
            </w:pPr>
          </w:p>
        </w:tc>
        <w:tc>
          <w:tcPr>
            <w:tcW w:w="586" w:type="dxa"/>
            <w:vAlign w:val="center"/>
          </w:tcPr>
          <w:p w14:paraId="77AFC144" w14:textId="77777777" w:rsidR="00D648E8" w:rsidRPr="001D386E" w:rsidRDefault="00D648E8" w:rsidP="00AF1ED3">
            <w:pPr>
              <w:pStyle w:val="TAC"/>
              <w:rPr>
                <w:lang w:eastAsia="en-US"/>
              </w:rPr>
            </w:pPr>
          </w:p>
        </w:tc>
        <w:tc>
          <w:tcPr>
            <w:tcW w:w="588" w:type="dxa"/>
            <w:gridSpan w:val="2"/>
            <w:vAlign w:val="center"/>
          </w:tcPr>
          <w:p w14:paraId="77AFC145"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146"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147"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148"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C149" w14:textId="77777777" w:rsidR="00D648E8" w:rsidRPr="001D386E" w:rsidRDefault="00D648E8" w:rsidP="00AF1ED3">
            <w:pPr>
              <w:pStyle w:val="TAC"/>
              <w:rPr>
                <w:lang w:eastAsia="en-US"/>
              </w:rPr>
            </w:pPr>
            <w:r w:rsidRPr="001D386E">
              <w:rPr>
                <w:lang w:eastAsia="ja-JP"/>
              </w:rPr>
              <w:t>5</w:t>
            </w:r>
            <w:r w:rsidRPr="001D386E">
              <w:rPr>
                <w:rFonts w:eastAsia="SimSun" w:hint="eastAsia"/>
                <w:lang w:eastAsia="zh-CN"/>
              </w:rPr>
              <w:t>0</w:t>
            </w:r>
          </w:p>
        </w:tc>
        <w:tc>
          <w:tcPr>
            <w:tcW w:w="1286" w:type="dxa"/>
            <w:vMerge w:val="restart"/>
            <w:vAlign w:val="center"/>
          </w:tcPr>
          <w:p w14:paraId="77AFC14A" w14:textId="77777777" w:rsidR="00D648E8" w:rsidRPr="001D386E" w:rsidRDefault="00D648E8" w:rsidP="00AF1ED3">
            <w:pPr>
              <w:pStyle w:val="TAC"/>
              <w:rPr>
                <w:lang w:eastAsia="en-US"/>
              </w:rPr>
            </w:pPr>
            <w:r w:rsidRPr="001D386E">
              <w:t>0</w:t>
            </w:r>
          </w:p>
        </w:tc>
      </w:tr>
      <w:tr w:rsidR="00D648E8" w:rsidRPr="001D386E" w14:paraId="77AFC157" w14:textId="77777777" w:rsidTr="00C56AB5">
        <w:trPr>
          <w:trHeight w:val="223"/>
          <w:jc w:val="center"/>
        </w:trPr>
        <w:tc>
          <w:tcPr>
            <w:tcW w:w="1594" w:type="dxa"/>
            <w:vMerge/>
            <w:vAlign w:val="center"/>
          </w:tcPr>
          <w:p w14:paraId="77AFC14C" w14:textId="77777777" w:rsidR="00D648E8" w:rsidRPr="001D386E" w:rsidRDefault="00D648E8" w:rsidP="00AF1ED3">
            <w:pPr>
              <w:pStyle w:val="TAC"/>
              <w:rPr>
                <w:lang w:eastAsia="en-US"/>
              </w:rPr>
            </w:pPr>
          </w:p>
        </w:tc>
        <w:tc>
          <w:tcPr>
            <w:tcW w:w="1466" w:type="dxa"/>
            <w:vMerge/>
            <w:vAlign w:val="center"/>
          </w:tcPr>
          <w:p w14:paraId="77AFC14D" w14:textId="77777777" w:rsidR="00D648E8" w:rsidRPr="001D386E" w:rsidRDefault="00D648E8" w:rsidP="00AF1ED3">
            <w:pPr>
              <w:pStyle w:val="TAC"/>
              <w:rPr>
                <w:lang w:eastAsia="ja-JP"/>
              </w:rPr>
            </w:pPr>
          </w:p>
        </w:tc>
        <w:tc>
          <w:tcPr>
            <w:tcW w:w="767" w:type="dxa"/>
            <w:shd w:val="clear" w:color="auto" w:fill="auto"/>
            <w:vAlign w:val="center"/>
          </w:tcPr>
          <w:p w14:paraId="77AFC14E" w14:textId="77777777" w:rsidR="00D648E8" w:rsidRPr="001D386E" w:rsidRDefault="00D648E8" w:rsidP="00AF1ED3">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77AFC14F" w14:textId="77777777" w:rsidR="00D648E8" w:rsidRPr="001D386E" w:rsidRDefault="00D648E8" w:rsidP="00AF1ED3">
            <w:pPr>
              <w:pStyle w:val="TAC"/>
              <w:rPr>
                <w:lang w:eastAsia="en-US"/>
              </w:rPr>
            </w:pPr>
          </w:p>
        </w:tc>
        <w:tc>
          <w:tcPr>
            <w:tcW w:w="586" w:type="dxa"/>
            <w:vAlign w:val="center"/>
          </w:tcPr>
          <w:p w14:paraId="77AFC150" w14:textId="77777777" w:rsidR="00D648E8" w:rsidRPr="001D386E" w:rsidRDefault="00D648E8" w:rsidP="00AF1ED3">
            <w:pPr>
              <w:pStyle w:val="TAC"/>
              <w:rPr>
                <w:lang w:eastAsia="en-US"/>
              </w:rPr>
            </w:pPr>
          </w:p>
        </w:tc>
        <w:tc>
          <w:tcPr>
            <w:tcW w:w="588" w:type="dxa"/>
            <w:gridSpan w:val="2"/>
            <w:vAlign w:val="center"/>
          </w:tcPr>
          <w:p w14:paraId="77AFC151"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152"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153" w14:textId="77777777" w:rsidR="00D648E8" w:rsidRPr="001D386E" w:rsidRDefault="00D648E8" w:rsidP="00AF1ED3">
            <w:pPr>
              <w:pStyle w:val="TAC"/>
              <w:rPr>
                <w:lang w:eastAsia="en-US"/>
              </w:rPr>
            </w:pPr>
          </w:p>
        </w:tc>
        <w:tc>
          <w:tcPr>
            <w:tcW w:w="588" w:type="dxa"/>
            <w:gridSpan w:val="2"/>
            <w:vAlign w:val="center"/>
          </w:tcPr>
          <w:p w14:paraId="77AFC154" w14:textId="77777777" w:rsidR="00D648E8" w:rsidRPr="001D386E" w:rsidRDefault="00D648E8" w:rsidP="00AF1ED3">
            <w:pPr>
              <w:pStyle w:val="TAC"/>
              <w:rPr>
                <w:lang w:eastAsia="en-US"/>
              </w:rPr>
            </w:pPr>
          </w:p>
        </w:tc>
        <w:tc>
          <w:tcPr>
            <w:tcW w:w="1187" w:type="dxa"/>
            <w:vMerge/>
            <w:vAlign w:val="center"/>
          </w:tcPr>
          <w:p w14:paraId="77AFC155" w14:textId="77777777" w:rsidR="00D648E8" w:rsidRPr="001D386E" w:rsidRDefault="00D648E8" w:rsidP="00AF1ED3">
            <w:pPr>
              <w:pStyle w:val="TAC"/>
              <w:rPr>
                <w:lang w:eastAsia="en-US"/>
              </w:rPr>
            </w:pPr>
          </w:p>
        </w:tc>
        <w:tc>
          <w:tcPr>
            <w:tcW w:w="1286" w:type="dxa"/>
            <w:vMerge/>
            <w:vAlign w:val="center"/>
          </w:tcPr>
          <w:p w14:paraId="77AFC156" w14:textId="77777777" w:rsidR="00D648E8" w:rsidRPr="001D386E" w:rsidRDefault="00D648E8" w:rsidP="00AF1ED3">
            <w:pPr>
              <w:pStyle w:val="TAC"/>
              <w:rPr>
                <w:lang w:eastAsia="en-US"/>
              </w:rPr>
            </w:pPr>
          </w:p>
        </w:tc>
      </w:tr>
      <w:tr w:rsidR="00D648E8" w:rsidRPr="001D386E" w14:paraId="77AFC163" w14:textId="77777777" w:rsidTr="00C56AB5">
        <w:trPr>
          <w:trHeight w:val="223"/>
          <w:jc w:val="center"/>
        </w:trPr>
        <w:tc>
          <w:tcPr>
            <w:tcW w:w="1594" w:type="dxa"/>
            <w:vMerge/>
            <w:vAlign w:val="center"/>
          </w:tcPr>
          <w:p w14:paraId="77AFC158" w14:textId="77777777" w:rsidR="00D648E8" w:rsidRPr="001D386E" w:rsidRDefault="00D648E8" w:rsidP="00AF1ED3">
            <w:pPr>
              <w:pStyle w:val="TAC"/>
              <w:rPr>
                <w:lang w:eastAsia="en-US"/>
              </w:rPr>
            </w:pPr>
          </w:p>
        </w:tc>
        <w:tc>
          <w:tcPr>
            <w:tcW w:w="1466" w:type="dxa"/>
            <w:vMerge/>
            <w:vAlign w:val="center"/>
          </w:tcPr>
          <w:p w14:paraId="77AFC159" w14:textId="77777777" w:rsidR="00D648E8" w:rsidRPr="001D386E" w:rsidRDefault="00D648E8" w:rsidP="00AF1ED3">
            <w:pPr>
              <w:pStyle w:val="TAC"/>
              <w:rPr>
                <w:lang w:eastAsia="ja-JP"/>
              </w:rPr>
            </w:pPr>
          </w:p>
        </w:tc>
        <w:tc>
          <w:tcPr>
            <w:tcW w:w="767" w:type="dxa"/>
            <w:shd w:val="clear" w:color="auto" w:fill="auto"/>
            <w:vAlign w:val="center"/>
          </w:tcPr>
          <w:p w14:paraId="77AFC15A" w14:textId="77777777" w:rsidR="00D648E8" w:rsidRPr="001D386E" w:rsidRDefault="00D648E8" w:rsidP="00AF1ED3">
            <w:pPr>
              <w:pStyle w:val="TAC"/>
              <w:rPr>
                <w:lang w:eastAsia="zh-CN"/>
              </w:rPr>
            </w:pPr>
            <w:r w:rsidRPr="001D386E">
              <w:rPr>
                <w:lang w:eastAsia="ja-JP"/>
              </w:rPr>
              <w:t>42</w:t>
            </w:r>
          </w:p>
        </w:tc>
        <w:tc>
          <w:tcPr>
            <w:tcW w:w="588" w:type="dxa"/>
            <w:shd w:val="clear" w:color="auto" w:fill="auto"/>
            <w:vAlign w:val="center"/>
          </w:tcPr>
          <w:p w14:paraId="77AFC15B" w14:textId="77777777" w:rsidR="00D648E8" w:rsidRPr="001D386E" w:rsidRDefault="00D648E8" w:rsidP="00AF1ED3">
            <w:pPr>
              <w:pStyle w:val="TAC"/>
              <w:rPr>
                <w:lang w:eastAsia="en-US"/>
              </w:rPr>
            </w:pPr>
          </w:p>
        </w:tc>
        <w:tc>
          <w:tcPr>
            <w:tcW w:w="586" w:type="dxa"/>
            <w:vAlign w:val="center"/>
          </w:tcPr>
          <w:p w14:paraId="77AFC15C" w14:textId="77777777" w:rsidR="00D648E8" w:rsidRPr="001D386E" w:rsidRDefault="00D648E8" w:rsidP="00AF1ED3">
            <w:pPr>
              <w:pStyle w:val="TAC"/>
              <w:rPr>
                <w:lang w:eastAsia="en-US"/>
              </w:rPr>
            </w:pPr>
          </w:p>
        </w:tc>
        <w:tc>
          <w:tcPr>
            <w:tcW w:w="588" w:type="dxa"/>
            <w:gridSpan w:val="2"/>
            <w:vAlign w:val="center"/>
          </w:tcPr>
          <w:p w14:paraId="77AFC15D"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15E"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15F"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160" w14:textId="77777777" w:rsidR="00D648E8" w:rsidRPr="001D386E" w:rsidRDefault="00D648E8" w:rsidP="00AF1ED3">
            <w:pPr>
              <w:pStyle w:val="TAC"/>
              <w:rPr>
                <w:lang w:eastAsia="en-US"/>
              </w:rPr>
            </w:pPr>
            <w:r w:rsidRPr="001D386E">
              <w:rPr>
                <w:lang w:eastAsia="ja-JP"/>
              </w:rPr>
              <w:t>Yes</w:t>
            </w:r>
          </w:p>
        </w:tc>
        <w:tc>
          <w:tcPr>
            <w:tcW w:w="1187" w:type="dxa"/>
            <w:vMerge/>
            <w:vAlign w:val="center"/>
          </w:tcPr>
          <w:p w14:paraId="77AFC161" w14:textId="77777777" w:rsidR="00D648E8" w:rsidRPr="001D386E" w:rsidRDefault="00D648E8" w:rsidP="00AF1ED3">
            <w:pPr>
              <w:pStyle w:val="TAC"/>
              <w:rPr>
                <w:lang w:eastAsia="en-US"/>
              </w:rPr>
            </w:pPr>
          </w:p>
        </w:tc>
        <w:tc>
          <w:tcPr>
            <w:tcW w:w="1286" w:type="dxa"/>
            <w:vMerge/>
            <w:vAlign w:val="center"/>
          </w:tcPr>
          <w:p w14:paraId="77AFC162" w14:textId="77777777" w:rsidR="00D648E8" w:rsidRPr="001D386E" w:rsidRDefault="00D648E8" w:rsidP="00AF1ED3">
            <w:pPr>
              <w:pStyle w:val="TAC"/>
              <w:rPr>
                <w:lang w:eastAsia="en-US"/>
              </w:rPr>
            </w:pPr>
          </w:p>
        </w:tc>
      </w:tr>
      <w:tr w:rsidR="00D648E8" w:rsidRPr="001D386E" w14:paraId="77AFC16F" w14:textId="77777777" w:rsidTr="00C56AB5">
        <w:trPr>
          <w:trHeight w:val="223"/>
          <w:jc w:val="center"/>
        </w:trPr>
        <w:tc>
          <w:tcPr>
            <w:tcW w:w="1594" w:type="dxa"/>
            <w:vMerge w:val="restart"/>
            <w:vAlign w:val="center"/>
          </w:tcPr>
          <w:p w14:paraId="77AFC164" w14:textId="77777777" w:rsidR="00D648E8" w:rsidRPr="001D386E" w:rsidRDefault="00D648E8" w:rsidP="00AF1ED3">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77AFC165" w14:textId="77777777" w:rsidR="00D648E8" w:rsidRPr="001D386E" w:rsidRDefault="00D648E8" w:rsidP="00AF1ED3">
            <w:pPr>
              <w:pStyle w:val="TAC"/>
              <w:rPr>
                <w:lang w:eastAsia="ja-JP"/>
              </w:rPr>
            </w:pPr>
            <w:r w:rsidRPr="001D386E">
              <w:rPr>
                <w:lang w:eastAsia="ja-JP"/>
              </w:rPr>
              <w:t>CA_1A-28A, CA_1A-42A, CA_28A-42A</w:t>
            </w:r>
          </w:p>
        </w:tc>
        <w:tc>
          <w:tcPr>
            <w:tcW w:w="767" w:type="dxa"/>
            <w:shd w:val="clear" w:color="auto" w:fill="auto"/>
            <w:vAlign w:val="center"/>
          </w:tcPr>
          <w:p w14:paraId="77AFC166" w14:textId="77777777" w:rsidR="00D648E8" w:rsidRPr="001D386E" w:rsidRDefault="00D648E8" w:rsidP="00AF1ED3">
            <w:pPr>
              <w:pStyle w:val="TAC"/>
              <w:rPr>
                <w:lang w:eastAsia="zh-CN"/>
              </w:rPr>
            </w:pPr>
            <w:r w:rsidRPr="001D386E">
              <w:rPr>
                <w:lang w:eastAsia="ja-JP"/>
              </w:rPr>
              <w:t>1</w:t>
            </w:r>
          </w:p>
        </w:tc>
        <w:tc>
          <w:tcPr>
            <w:tcW w:w="588" w:type="dxa"/>
            <w:shd w:val="clear" w:color="auto" w:fill="auto"/>
            <w:vAlign w:val="center"/>
          </w:tcPr>
          <w:p w14:paraId="77AFC167" w14:textId="77777777" w:rsidR="00D648E8" w:rsidRPr="001D386E" w:rsidRDefault="00D648E8" w:rsidP="00AF1ED3">
            <w:pPr>
              <w:pStyle w:val="TAC"/>
              <w:rPr>
                <w:lang w:eastAsia="ja-JP"/>
              </w:rPr>
            </w:pPr>
          </w:p>
        </w:tc>
        <w:tc>
          <w:tcPr>
            <w:tcW w:w="586" w:type="dxa"/>
            <w:vAlign w:val="center"/>
          </w:tcPr>
          <w:p w14:paraId="77AFC168" w14:textId="77777777" w:rsidR="00D648E8" w:rsidRPr="001D386E" w:rsidRDefault="00D648E8" w:rsidP="00AF1ED3">
            <w:pPr>
              <w:pStyle w:val="TAC"/>
              <w:rPr>
                <w:lang w:eastAsia="ja-JP"/>
              </w:rPr>
            </w:pPr>
          </w:p>
        </w:tc>
        <w:tc>
          <w:tcPr>
            <w:tcW w:w="588" w:type="dxa"/>
            <w:gridSpan w:val="2"/>
            <w:vAlign w:val="center"/>
          </w:tcPr>
          <w:p w14:paraId="77AFC169" w14:textId="77777777" w:rsidR="00D648E8" w:rsidRPr="001D386E" w:rsidRDefault="00D648E8" w:rsidP="00AF1ED3">
            <w:pPr>
              <w:pStyle w:val="TAC"/>
              <w:rPr>
                <w:lang w:eastAsia="ja-JP"/>
              </w:rPr>
            </w:pPr>
            <w:r w:rsidRPr="001D386E">
              <w:rPr>
                <w:rFonts w:hint="eastAsia"/>
                <w:lang w:eastAsia="ja-JP"/>
              </w:rPr>
              <w:t>Yes</w:t>
            </w:r>
          </w:p>
        </w:tc>
        <w:tc>
          <w:tcPr>
            <w:tcW w:w="586" w:type="dxa"/>
            <w:gridSpan w:val="2"/>
            <w:vAlign w:val="center"/>
          </w:tcPr>
          <w:p w14:paraId="77AFC16A" w14:textId="77777777" w:rsidR="00D648E8" w:rsidRPr="001D386E" w:rsidRDefault="00D648E8" w:rsidP="00AF1ED3">
            <w:pPr>
              <w:pStyle w:val="TAC"/>
              <w:rPr>
                <w:lang w:eastAsia="ja-JP"/>
              </w:rPr>
            </w:pPr>
            <w:r w:rsidRPr="001D386E">
              <w:rPr>
                <w:rFonts w:hint="eastAsia"/>
                <w:lang w:eastAsia="ja-JP"/>
              </w:rPr>
              <w:t>Yes</w:t>
            </w:r>
          </w:p>
        </w:tc>
        <w:tc>
          <w:tcPr>
            <w:tcW w:w="587" w:type="dxa"/>
            <w:gridSpan w:val="2"/>
            <w:vAlign w:val="center"/>
          </w:tcPr>
          <w:p w14:paraId="77AFC16B" w14:textId="77777777" w:rsidR="00D648E8" w:rsidRPr="001D386E" w:rsidRDefault="00D648E8" w:rsidP="00AF1ED3">
            <w:pPr>
              <w:pStyle w:val="TAC"/>
              <w:rPr>
                <w:lang w:eastAsia="ja-JP"/>
              </w:rPr>
            </w:pPr>
            <w:r w:rsidRPr="001D386E">
              <w:rPr>
                <w:rFonts w:hint="eastAsia"/>
                <w:lang w:eastAsia="ja-JP"/>
              </w:rPr>
              <w:t>Yes</w:t>
            </w:r>
          </w:p>
        </w:tc>
        <w:tc>
          <w:tcPr>
            <w:tcW w:w="588" w:type="dxa"/>
            <w:gridSpan w:val="2"/>
            <w:vAlign w:val="center"/>
          </w:tcPr>
          <w:p w14:paraId="77AFC16C" w14:textId="77777777" w:rsidR="00D648E8" w:rsidRPr="001D386E" w:rsidRDefault="00D648E8" w:rsidP="00AF1ED3">
            <w:pPr>
              <w:pStyle w:val="TAC"/>
              <w:rPr>
                <w:lang w:eastAsia="ja-JP"/>
              </w:rPr>
            </w:pPr>
            <w:r w:rsidRPr="001D386E">
              <w:rPr>
                <w:rFonts w:hint="eastAsia"/>
                <w:lang w:eastAsia="ja-JP"/>
              </w:rPr>
              <w:t>Yes</w:t>
            </w:r>
          </w:p>
        </w:tc>
        <w:tc>
          <w:tcPr>
            <w:tcW w:w="1187" w:type="dxa"/>
            <w:vMerge w:val="restart"/>
            <w:vAlign w:val="center"/>
          </w:tcPr>
          <w:p w14:paraId="77AFC16D" w14:textId="77777777" w:rsidR="00D648E8" w:rsidRPr="001D386E" w:rsidRDefault="00D648E8" w:rsidP="00AF1ED3">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77AFC16E" w14:textId="77777777" w:rsidR="00D648E8" w:rsidRPr="001D386E" w:rsidRDefault="00D648E8" w:rsidP="00AF1ED3">
            <w:pPr>
              <w:pStyle w:val="TAC"/>
              <w:rPr>
                <w:lang w:eastAsia="ja-JP"/>
              </w:rPr>
            </w:pPr>
            <w:r w:rsidRPr="001D386E">
              <w:t>0</w:t>
            </w:r>
          </w:p>
        </w:tc>
      </w:tr>
      <w:tr w:rsidR="00D648E8" w:rsidRPr="001D386E" w14:paraId="77AFC17B" w14:textId="77777777" w:rsidTr="00C56AB5">
        <w:trPr>
          <w:trHeight w:val="223"/>
          <w:jc w:val="center"/>
        </w:trPr>
        <w:tc>
          <w:tcPr>
            <w:tcW w:w="1594" w:type="dxa"/>
            <w:vMerge/>
            <w:vAlign w:val="center"/>
          </w:tcPr>
          <w:p w14:paraId="77AFC170" w14:textId="77777777" w:rsidR="00D648E8" w:rsidRPr="001D386E" w:rsidRDefault="00D648E8" w:rsidP="00AF1ED3">
            <w:pPr>
              <w:pStyle w:val="TAC"/>
              <w:rPr>
                <w:lang w:eastAsia="ja-JP"/>
              </w:rPr>
            </w:pPr>
          </w:p>
        </w:tc>
        <w:tc>
          <w:tcPr>
            <w:tcW w:w="1466" w:type="dxa"/>
            <w:vMerge/>
            <w:vAlign w:val="center"/>
          </w:tcPr>
          <w:p w14:paraId="77AFC171" w14:textId="77777777" w:rsidR="00D648E8" w:rsidRPr="001D386E" w:rsidRDefault="00D648E8" w:rsidP="00AF1ED3">
            <w:pPr>
              <w:pStyle w:val="TAC"/>
              <w:rPr>
                <w:lang w:eastAsia="ja-JP"/>
              </w:rPr>
            </w:pPr>
          </w:p>
        </w:tc>
        <w:tc>
          <w:tcPr>
            <w:tcW w:w="767" w:type="dxa"/>
            <w:shd w:val="clear" w:color="auto" w:fill="auto"/>
            <w:vAlign w:val="center"/>
          </w:tcPr>
          <w:p w14:paraId="77AFC172" w14:textId="77777777" w:rsidR="00D648E8" w:rsidRPr="001D386E" w:rsidRDefault="00D648E8" w:rsidP="00AF1ED3">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77AFC173" w14:textId="77777777" w:rsidR="00D648E8" w:rsidRPr="001D386E" w:rsidRDefault="00D648E8" w:rsidP="00AF1ED3">
            <w:pPr>
              <w:pStyle w:val="TAC"/>
              <w:rPr>
                <w:lang w:eastAsia="ja-JP"/>
              </w:rPr>
            </w:pPr>
          </w:p>
        </w:tc>
        <w:tc>
          <w:tcPr>
            <w:tcW w:w="586" w:type="dxa"/>
            <w:vAlign w:val="center"/>
          </w:tcPr>
          <w:p w14:paraId="77AFC174" w14:textId="77777777" w:rsidR="00D648E8" w:rsidRPr="001D386E" w:rsidRDefault="00D648E8" w:rsidP="00AF1ED3">
            <w:pPr>
              <w:pStyle w:val="TAC"/>
              <w:rPr>
                <w:lang w:eastAsia="ja-JP"/>
              </w:rPr>
            </w:pPr>
          </w:p>
        </w:tc>
        <w:tc>
          <w:tcPr>
            <w:tcW w:w="588" w:type="dxa"/>
            <w:gridSpan w:val="2"/>
            <w:vAlign w:val="center"/>
          </w:tcPr>
          <w:p w14:paraId="77AFC175" w14:textId="77777777" w:rsidR="00D648E8" w:rsidRPr="001D386E" w:rsidRDefault="00D648E8" w:rsidP="00AF1ED3">
            <w:pPr>
              <w:pStyle w:val="TAC"/>
              <w:rPr>
                <w:lang w:eastAsia="ja-JP"/>
              </w:rPr>
            </w:pPr>
            <w:r w:rsidRPr="001D386E">
              <w:rPr>
                <w:lang w:eastAsia="ja-JP"/>
              </w:rPr>
              <w:t>Yes</w:t>
            </w:r>
          </w:p>
        </w:tc>
        <w:tc>
          <w:tcPr>
            <w:tcW w:w="586" w:type="dxa"/>
            <w:gridSpan w:val="2"/>
            <w:vAlign w:val="center"/>
          </w:tcPr>
          <w:p w14:paraId="77AFC176" w14:textId="77777777" w:rsidR="00D648E8" w:rsidRPr="001D386E" w:rsidRDefault="00D648E8" w:rsidP="00AF1ED3">
            <w:pPr>
              <w:pStyle w:val="TAC"/>
              <w:rPr>
                <w:lang w:eastAsia="ja-JP"/>
              </w:rPr>
            </w:pPr>
            <w:r w:rsidRPr="001D386E">
              <w:rPr>
                <w:lang w:eastAsia="ja-JP"/>
              </w:rPr>
              <w:t>Yes</w:t>
            </w:r>
          </w:p>
        </w:tc>
        <w:tc>
          <w:tcPr>
            <w:tcW w:w="587" w:type="dxa"/>
            <w:gridSpan w:val="2"/>
            <w:vAlign w:val="center"/>
          </w:tcPr>
          <w:p w14:paraId="77AFC177" w14:textId="77777777" w:rsidR="00D648E8" w:rsidRPr="001D386E" w:rsidRDefault="00D648E8" w:rsidP="00AF1ED3">
            <w:pPr>
              <w:pStyle w:val="TAC"/>
              <w:rPr>
                <w:lang w:eastAsia="ja-JP"/>
              </w:rPr>
            </w:pPr>
          </w:p>
        </w:tc>
        <w:tc>
          <w:tcPr>
            <w:tcW w:w="588" w:type="dxa"/>
            <w:gridSpan w:val="2"/>
            <w:vAlign w:val="center"/>
          </w:tcPr>
          <w:p w14:paraId="77AFC178" w14:textId="77777777" w:rsidR="00D648E8" w:rsidRPr="001D386E" w:rsidRDefault="00D648E8" w:rsidP="00AF1ED3">
            <w:pPr>
              <w:pStyle w:val="TAC"/>
              <w:rPr>
                <w:lang w:eastAsia="ja-JP"/>
              </w:rPr>
            </w:pPr>
          </w:p>
        </w:tc>
        <w:tc>
          <w:tcPr>
            <w:tcW w:w="1187" w:type="dxa"/>
            <w:vMerge/>
            <w:vAlign w:val="center"/>
          </w:tcPr>
          <w:p w14:paraId="77AFC179" w14:textId="77777777" w:rsidR="00D648E8" w:rsidRPr="001D386E" w:rsidRDefault="00D648E8" w:rsidP="00AF1ED3">
            <w:pPr>
              <w:pStyle w:val="TAC"/>
              <w:rPr>
                <w:lang w:eastAsia="ja-JP"/>
              </w:rPr>
            </w:pPr>
          </w:p>
        </w:tc>
        <w:tc>
          <w:tcPr>
            <w:tcW w:w="1286" w:type="dxa"/>
            <w:vMerge/>
            <w:vAlign w:val="center"/>
          </w:tcPr>
          <w:p w14:paraId="77AFC17A" w14:textId="77777777" w:rsidR="00D648E8" w:rsidRPr="001D386E" w:rsidRDefault="00D648E8" w:rsidP="00AF1ED3">
            <w:pPr>
              <w:pStyle w:val="TAC"/>
              <w:rPr>
                <w:lang w:eastAsia="ja-JP"/>
              </w:rPr>
            </w:pPr>
          </w:p>
        </w:tc>
      </w:tr>
      <w:tr w:rsidR="00D648E8" w:rsidRPr="001D386E" w14:paraId="77AFC182" w14:textId="77777777" w:rsidTr="00C56AB5">
        <w:trPr>
          <w:trHeight w:val="223"/>
          <w:jc w:val="center"/>
        </w:trPr>
        <w:tc>
          <w:tcPr>
            <w:tcW w:w="1594" w:type="dxa"/>
            <w:vMerge/>
            <w:vAlign w:val="center"/>
          </w:tcPr>
          <w:p w14:paraId="77AFC17C" w14:textId="77777777" w:rsidR="00D648E8" w:rsidRPr="001D386E" w:rsidRDefault="00D648E8" w:rsidP="00AF1ED3">
            <w:pPr>
              <w:pStyle w:val="TAC"/>
              <w:rPr>
                <w:lang w:eastAsia="ja-JP"/>
              </w:rPr>
            </w:pPr>
          </w:p>
        </w:tc>
        <w:tc>
          <w:tcPr>
            <w:tcW w:w="1466" w:type="dxa"/>
            <w:vMerge/>
            <w:vAlign w:val="center"/>
          </w:tcPr>
          <w:p w14:paraId="77AFC17D" w14:textId="77777777" w:rsidR="00D648E8" w:rsidRPr="001D386E" w:rsidRDefault="00D648E8" w:rsidP="00AF1ED3">
            <w:pPr>
              <w:pStyle w:val="TAC"/>
              <w:rPr>
                <w:lang w:eastAsia="ja-JP"/>
              </w:rPr>
            </w:pPr>
          </w:p>
        </w:tc>
        <w:tc>
          <w:tcPr>
            <w:tcW w:w="767" w:type="dxa"/>
            <w:shd w:val="clear" w:color="auto" w:fill="auto"/>
            <w:vAlign w:val="center"/>
          </w:tcPr>
          <w:p w14:paraId="77AFC17E" w14:textId="77777777" w:rsidR="00D648E8" w:rsidRPr="001D386E" w:rsidRDefault="00D648E8" w:rsidP="00AF1ED3">
            <w:pPr>
              <w:pStyle w:val="TAC"/>
              <w:rPr>
                <w:lang w:eastAsia="zh-CN"/>
              </w:rPr>
            </w:pPr>
            <w:r w:rsidRPr="001D386E">
              <w:rPr>
                <w:lang w:eastAsia="ja-JP"/>
              </w:rPr>
              <w:t>42</w:t>
            </w:r>
          </w:p>
        </w:tc>
        <w:tc>
          <w:tcPr>
            <w:tcW w:w="3523" w:type="dxa"/>
            <w:gridSpan w:val="10"/>
            <w:shd w:val="clear" w:color="auto" w:fill="auto"/>
            <w:vAlign w:val="center"/>
          </w:tcPr>
          <w:p w14:paraId="77AFC17F" w14:textId="77777777" w:rsidR="00D648E8" w:rsidRPr="001D386E" w:rsidRDefault="00D648E8" w:rsidP="00AF1ED3">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77AFC180" w14:textId="77777777" w:rsidR="00D648E8" w:rsidRPr="001D386E" w:rsidRDefault="00D648E8" w:rsidP="00AF1ED3">
            <w:pPr>
              <w:pStyle w:val="TAC"/>
              <w:rPr>
                <w:lang w:eastAsia="ja-JP"/>
              </w:rPr>
            </w:pPr>
          </w:p>
        </w:tc>
        <w:tc>
          <w:tcPr>
            <w:tcW w:w="1286" w:type="dxa"/>
            <w:vMerge/>
            <w:vAlign w:val="center"/>
          </w:tcPr>
          <w:p w14:paraId="77AFC181" w14:textId="77777777" w:rsidR="00D648E8" w:rsidRPr="001D386E" w:rsidRDefault="00D648E8" w:rsidP="00AF1ED3">
            <w:pPr>
              <w:pStyle w:val="TAC"/>
              <w:rPr>
                <w:lang w:eastAsia="ja-JP"/>
              </w:rPr>
            </w:pPr>
          </w:p>
        </w:tc>
      </w:tr>
      <w:tr w:rsidR="002E0DEB" w:rsidRPr="001D386E" w14:paraId="61419B2A" w14:textId="77777777" w:rsidTr="00C56AB5">
        <w:trPr>
          <w:trHeight w:val="223"/>
          <w:jc w:val="center"/>
        </w:trPr>
        <w:tc>
          <w:tcPr>
            <w:tcW w:w="1594" w:type="dxa"/>
            <w:tcBorders>
              <w:bottom w:val="nil"/>
            </w:tcBorders>
            <w:vAlign w:val="center"/>
          </w:tcPr>
          <w:p w14:paraId="0CF0EB94" w14:textId="77777777" w:rsidR="002E0DEB" w:rsidRPr="001D386E" w:rsidRDefault="002E0DEB" w:rsidP="002E0DEB">
            <w:pPr>
              <w:pStyle w:val="TAC"/>
              <w:rPr>
                <w:kern w:val="2"/>
                <w:szCs w:val="18"/>
              </w:rPr>
            </w:pPr>
          </w:p>
        </w:tc>
        <w:tc>
          <w:tcPr>
            <w:tcW w:w="1466" w:type="dxa"/>
            <w:tcBorders>
              <w:bottom w:val="nil"/>
            </w:tcBorders>
            <w:vAlign w:val="center"/>
          </w:tcPr>
          <w:p w14:paraId="118A4A6F" w14:textId="77777777" w:rsidR="002E0DEB" w:rsidRPr="001D386E" w:rsidRDefault="002E0DEB" w:rsidP="002E0DE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1564A9C" w14:textId="034B4BF9" w:rsidR="002E0DEB" w:rsidRPr="001D386E" w:rsidRDefault="002E0DEB" w:rsidP="002E0DEB">
            <w:pPr>
              <w:pStyle w:val="TAC"/>
              <w:rPr>
                <w:lang w:eastAsia="zh-CN"/>
              </w:rPr>
            </w:pPr>
            <w:r>
              <w:rPr>
                <w:rFonts w:cs="Arial"/>
                <w:szCs w:val="18"/>
                <w:lang w:eastAsia="zh-CN"/>
              </w:rPr>
              <w:t>1</w:t>
            </w:r>
          </w:p>
        </w:tc>
        <w:tc>
          <w:tcPr>
            <w:tcW w:w="588" w:type="dxa"/>
            <w:tcBorders>
              <w:top w:val="single" w:sz="4" w:space="0" w:color="auto"/>
              <w:left w:val="single" w:sz="4" w:space="0" w:color="auto"/>
              <w:bottom w:val="single" w:sz="4" w:space="0" w:color="auto"/>
              <w:right w:val="single" w:sz="4" w:space="0" w:color="auto"/>
            </w:tcBorders>
            <w:vAlign w:val="center"/>
          </w:tcPr>
          <w:p w14:paraId="667904AF" w14:textId="77777777" w:rsidR="002E0DEB" w:rsidRPr="001D386E" w:rsidRDefault="002E0DEB" w:rsidP="002E0DEB">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BB58863" w14:textId="77777777" w:rsidR="002E0DEB" w:rsidRPr="001D386E" w:rsidRDefault="002E0DEB" w:rsidP="002E0DEB">
            <w:pPr>
              <w:pStyle w:val="TAC"/>
              <w:rPr>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0E3E28F7" w14:textId="7AAE4268" w:rsidR="002E0DEB" w:rsidRPr="001D386E" w:rsidRDefault="002E0DEB" w:rsidP="002E0DEB">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01B64DE5" w14:textId="0A367D68" w:rsidR="002E0DEB" w:rsidRPr="001D386E" w:rsidRDefault="002E0DEB" w:rsidP="002E0DEB">
            <w:pPr>
              <w:pStyle w:val="TAC"/>
            </w:pPr>
            <w:r>
              <w:rPr>
                <w:rFonts w:eastAsia="Yu Mincho" w:cs="Arial"/>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49D70C94" w14:textId="6775BF4B" w:rsidR="002E0DEB" w:rsidRPr="001D386E" w:rsidRDefault="002E0DEB" w:rsidP="002E0DEB">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5A0A610F" w14:textId="2B388926" w:rsidR="002E0DEB" w:rsidRPr="001D386E" w:rsidRDefault="002E0DEB" w:rsidP="002E0DEB">
            <w:pPr>
              <w:pStyle w:val="TAC"/>
              <w:rPr>
                <w:lang w:eastAsia="ja-JP"/>
              </w:rPr>
            </w:pPr>
            <w:r>
              <w:rPr>
                <w:rFonts w:eastAsia="Yu Mincho" w:cs="Arial"/>
                <w:szCs w:val="18"/>
              </w:rPr>
              <w:t>Yes</w:t>
            </w:r>
          </w:p>
        </w:tc>
        <w:tc>
          <w:tcPr>
            <w:tcW w:w="1187" w:type="dxa"/>
            <w:tcBorders>
              <w:bottom w:val="nil"/>
            </w:tcBorders>
            <w:vAlign w:val="center"/>
          </w:tcPr>
          <w:p w14:paraId="5B3A5E61" w14:textId="77777777" w:rsidR="002E0DEB" w:rsidRPr="001D386E" w:rsidRDefault="002E0DEB" w:rsidP="002E0DEB">
            <w:pPr>
              <w:pStyle w:val="TAC"/>
              <w:rPr>
                <w:lang w:eastAsia="zh-CN"/>
              </w:rPr>
            </w:pPr>
          </w:p>
        </w:tc>
        <w:tc>
          <w:tcPr>
            <w:tcW w:w="1286" w:type="dxa"/>
            <w:tcBorders>
              <w:bottom w:val="nil"/>
            </w:tcBorders>
            <w:vAlign w:val="center"/>
          </w:tcPr>
          <w:p w14:paraId="69439896" w14:textId="77777777" w:rsidR="002E0DEB" w:rsidRPr="001D386E" w:rsidRDefault="002E0DEB" w:rsidP="002E0DEB">
            <w:pPr>
              <w:pStyle w:val="TAC"/>
              <w:rPr>
                <w:lang w:eastAsia="zh-CN"/>
              </w:rPr>
            </w:pPr>
          </w:p>
        </w:tc>
      </w:tr>
      <w:tr w:rsidR="002E0DEB" w:rsidRPr="001D386E" w14:paraId="5DB9B404" w14:textId="77777777" w:rsidTr="00C56AB5">
        <w:trPr>
          <w:trHeight w:val="223"/>
          <w:jc w:val="center"/>
        </w:trPr>
        <w:tc>
          <w:tcPr>
            <w:tcW w:w="1594" w:type="dxa"/>
            <w:tcBorders>
              <w:top w:val="nil"/>
              <w:bottom w:val="nil"/>
            </w:tcBorders>
            <w:vAlign w:val="center"/>
          </w:tcPr>
          <w:p w14:paraId="2CEA90F2" w14:textId="3DA6089E" w:rsidR="002E0DEB" w:rsidRPr="001D386E" w:rsidRDefault="002E0DEB" w:rsidP="002E0DEB">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3DC762F7" w14:textId="59456426" w:rsidR="002E0DEB" w:rsidRPr="001D386E" w:rsidRDefault="002E0DEB" w:rsidP="002E0DEB">
            <w:pPr>
              <w:pStyle w:val="TAC"/>
              <w:rPr>
                <w:szCs w:val="18"/>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52C6969" w14:textId="32F235AC" w:rsidR="002E0DEB" w:rsidRPr="001D386E" w:rsidRDefault="002E0DEB" w:rsidP="002E0DEB">
            <w:pPr>
              <w:pStyle w:val="TAC"/>
              <w:rPr>
                <w:lang w:eastAsia="zh-CN"/>
              </w:rPr>
            </w:pPr>
            <w:r>
              <w:rPr>
                <w:rFonts w:cs="Arial"/>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33D4A628" w14:textId="77777777" w:rsidR="002E0DEB" w:rsidRPr="001D386E" w:rsidRDefault="002E0DEB" w:rsidP="002E0DEB">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FF70B2B" w14:textId="77777777" w:rsidR="002E0DEB" w:rsidRPr="001D386E" w:rsidRDefault="002E0DEB" w:rsidP="002E0DEB">
            <w:pPr>
              <w:pStyle w:val="TAC"/>
              <w:rPr>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43746B21" w14:textId="1101CA2C" w:rsidR="002E0DEB" w:rsidRPr="001D386E" w:rsidRDefault="002E0DEB" w:rsidP="002E0DEB">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643EAA3A" w14:textId="0CB5C6CA" w:rsidR="002E0DEB" w:rsidRPr="001D386E" w:rsidRDefault="002E0DEB" w:rsidP="002E0DEB">
            <w:pPr>
              <w:pStyle w:val="TAC"/>
            </w:pPr>
            <w:r>
              <w:rPr>
                <w:rFonts w:eastAsia="Yu Mincho" w:cs="Arial"/>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531559B9" w14:textId="3497EDD4" w:rsidR="002E0DEB" w:rsidRPr="001D386E" w:rsidRDefault="002E0DEB" w:rsidP="002E0DEB">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751FE233" w14:textId="438BAB91" w:rsidR="002E0DEB" w:rsidRPr="001D386E" w:rsidRDefault="002E0DEB" w:rsidP="002E0DEB">
            <w:pPr>
              <w:pStyle w:val="TAC"/>
              <w:rPr>
                <w:lang w:eastAsia="ja-JP"/>
              </w:rPr>
            </w:pPr>
            <w:r>
              <w:rPr>
                <w:rFonts w:eastAsia="Yu Mincho" w:cs="Arial"/>
                <w:szCs w:val="18"/>
              </w:rPr>
              <w:t>Yes</w:t>
            </w:r>
          </w:p>
        </w:tc>
        <w:tc>
          <w:tcPr>
            <w:tcW w:w="1187" w:type="dxa"/>
            <w:tcBorders>
              <w:top w:val="nil"/>
              <w:bottom w:val="nil"/>
            </w:tcBorders>
            <w:vAlign w:val="center"/>
          </w:tcPr>
          <w:p w14:paraId="6335B01E" w14:textId="00AACD9D" w:rsidR="002E0DEB" w:rsidRPr="001D386E" w:rsidRDefault="002E0DEB" w:rsidP="002E0DEB">
            <w:pPr>
              <w:pStyle w:val="TAC"/>
              <w:rPr>
                <w:lang w:eastAsia="zh-CN"/>
              </w:rPr>
            </w:pPr>
            <w:r>
              <w:rPr>
                <w:rFonts w:cs="Arial"/>
                <w:lang w:eastAsia="zh-CN"/>
              </w:rPr>
              <w:t>60</w:t>
            </w:r>
          </w:p>
        </w:tc>
        <w:tc>
          <w:tcPr>
            <w:tcW w:w="1286" w:type="dxa"/>
            <w:tcBorders>
              <w:top w:val="nil"/>
              <w:bottom w:val="nil"/>
            </w:tcBorders>
            <w:vAlign w:val="center"/>
          </w:tcPr>
          <w:p w14:paraId="1DB256D4" w14:textId="65267085" w:rsidR="002E0DEB" w:rsidRPr="001D386E" w:rsidRDefault="002E0DEB" w:rsidP="002E0DEB">
            <w:pPr>
              <w:pStyle w:val="TAC"/>
              <w:rPr>
                <w:lang w:eastAsia="zh-CN"/>
              </w:rPr>
            </w:pPr>
            <w:r>
              <w:rPr>
                <w:rFonts w:cs="Arial"/>
                <w:lang w:eastAsia="zh-CN"/>
              </w:rPr>
              <w:t>0</w:t>
            </w:r>
          </w:p>
        </w:tc>
      </w:tr>
      <w:tr w:rsidR="002E0DEB" w:rsidRPr="001D386E" w14:paraId="478E2ECD" w14:textId="77777777" w:rsidTr="00C56AB5">
        <w:trPr>
          <w:trHeight w:val="223"/>
          <w:jc w:val="center"/>
        </w:trPr>
        <w:tc>
          <w:tcPr>
            <w:tcW w:w="1594" w:type="dxa"/>
            <w:tcBorders>
              <w:top w:val="nil"/>
            </w:tcBorders>
            <w:vAlign w:val="center"/>
          </w:tcPr>
          <w:p w14:paraId="383BF5B7" w14:textId="77777777" w:rsidR="002E0DEB" w:rsidRPr="001D386E" w:rsidRDefault="002E0DEB" w:rsidP="002E0DEB">
            <w:pPr>
              <w:pStyle w:val="TAC"/>
              <w:rPr>
                <w:kern w:val="2"/>
                <w:szCs w:val="18"/>
              </w:rPr>
            </w:pPr>
          </w:p>
        </w:tc>
        <w:tc>
          <w:tcPr>
            <w:tcW w:w="1466" w:type="dxa"/>
            <w:tcBorders>
              <w:top w:val="nil"/>
            </w:tcBorders>
            <w:vAlign w:val="center"/>
          </w:tcPr>
          <w:p w14:paraId="6F4E3569" w14:textId="77777777" w:rsidR="002E0DEB" w:rsidRPr="001D386E" w:rsidRDefault="002E0DEB" w:rsidP="002E0DE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63E55F" w14:textId="6041B370" w:rsidR="002E0DEB" w:rsidRPr="001D386E" w:rsidRDefault="002E0DEB" w:rsidP="002E0DEB">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61633A76" w14:textId="77777777" w:rsidR="002E0DEB" w:rsidRPr="001D386E" w:rsidRDefault="002E0DEB" w:rsidP="002E0DEB">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6C6AF9D" w14:textId="77777777" w:rsidR="002E0DEB" w:rsidRPr="001D386E" w:rsidRDefault="002E0DEB" w:rsidP="002E0DEB">
            <w:pPr>
              <w:pStyle w:val="TAC"/>
              <w:rPr>
                <w:lang w:eastAsia="ja-JP"/>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7F4BDF57" w14:textId="538DC0C1" w:rsidR="002E0DEB" w:rsidRPr="001D386E" w:rsidRDefault="002E0DEB" w:rsidP="002E0DEB">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1CC40D7C" w14:textId="002889A1" w:rsidR="002E0DEB" w:rsidRPr="001D386E" w:rsidRDefault="002E0DEB" w:rsidP="002E0DEB">
            <w:pPr>
              <w:pStyle w:val="TAC"/>
            </w:pPr>
            <w:r>
              <w:rPr>
                <w:rFonts w:eastAsia="Yu Mincho" w:cs="Arial"/>
                <w:szCs w:val="18"/>
              </w:rPr>
              <w:t>Yes</w:t>
            </w:r>
          </w:p>
        </w:tc>
        <w:tc>
          <w:tcPr>
            <w:tcW w:w="593" w:type="dxa"/>
            <w:gridSpan w:val="3"/>
            <w:tcBorders>
              <w:top w:val="single" w:sz="4" w:space="0" w:color="auto"/>
              <w:left w:val="single" w:sz="4" w:space="0" w:color="auto"/>
              <w:bottom w:val="single" w:sz="4" w:space="0" w:color="auto"/>
              <w:right w:val="single" w:sz="4" w:space="0" w:color="auto"/>
            </w:tcBorders>
            <w:vAlign w:val="center"/>
          </w:tcPr>
          <w:p w14:paraId="284611B5" w14:textId="2E348CFA" w:rsidR="002E0DEB" w:rsidRPr="001D386E" w:rsidRDefault="002E0DEB" w:rsidP="002E0DEB">
            <w:pPr>
              <w:pStyle w:val="TAC"/>
            </w:pPr>
            <w:r>
              <w:rPr>
                <w:rFonts w:eastAsia="Yu Mincho" w:cs="Arial"/>
                <w:szCs w:val="18"/>
              </w:rPr>
              <w:t>Yes</w:t>
            </w:r>
          </w:p>
        </w:tc>
        <w:tc>
          <w:tcPr>
            <w:tcW w:w="582" w:type="dxa"/>
            <w:tcBorders>
              <w:top w:val="single" w:sz="4" w:space="0" w:color="auto"/>
              <w:left w:val="single" w:sz="4" w:space="0" w:color="auto"/>
              <w:bottom w:val="single" w:sz="4" w:space="0" w:color="auto"/>
              <w:right w:val="single" w:sz="4" w:space="0" w:color="auto"/>
            </w:tcBorders>
            <w:vAlign w:val="center"/>
          </w:tcPr>
          <w:p w14:paraId="2322276B" w14:textId="31112219" w:rsidR="002E0DEB" w:rsidRPr="001D386E" w:rsidRDefault="002E0DEB" w:rsidP="002E0DEB">
            <w:pPr>
              <w:pStyle w:val="TAC"/>
              <w:rPr>
                <w:lang w:eastAsia="ja-JP"/>
              </w:rPr>
            </w:pPr>
            <w:r>
              <w:rPr>
                <w:rFonts w:eastAsia="Yu Mincho" w:cs="Arial"/>
                <w:szCs w:val="18"/>
              </w:rPr>
              <w:t>Yes</w:t>
            </w:r>
          </w:p>
        </w:tc>
        <w:tc>
          <w:tcPr>
            <w:tcW w:w="1187" w:type="dxa"/>
            <w:tcBorders>
              <w:top w:val="nil"/>
            </w:tcBorders>
            <w:vAlign w:val="center"/>
          </w:tcPr>
          <w:p w14:paraId="704F0577" w14:textId="77777777" w:rsidR="002E0DEB" w:rsidRPr="001D386E" w:rsidRDefault="002E0DEB" w:rsidP="002E0DEB">
            <w:pPr>
              <w:pStyle w:val="TAC"/>
              <w:rPr>
                <w:lang w:eastAsia="zh-CN"/>
              </w:rPr>
            </w:pPr>
          </w:p>
        </w:tc>
        <w:tc>
          <w:tcPr>
            <w:tcW w:w="1286" w:type="dxa"/>
            <w:tcBorders>
              <w:top w:val="nil"/>
            </w:tcBorders>
            <w:vAlign w:val="center"/>
          </w:tcPr>
          <w:p w14:paraId="22919F04" w14:textId="77777777" w:rsidR="002E0DEB" w:rsidRPr="001D386E" w:rsidRDefault="002E0DEB" w:rsidP="002E0DEB">
            <w:pPr>
              <w:pStyle w:val="TAC"/>
              <w:rPr>
                <w:lang w:eastAsia="zh-CN"/>
              </w:rPr>
            </w:pPr>
          </w:p>
        </w:tc>
      </w:tr>
      <w:tr w:rsidR="00D648E8" w:rsidRPr="001D386E" w14:paraId="77AFC18E" w14:textId="77777777" w:rsidTr="00C56AB5">
        <w:trPr>
          <w:trHeight w:val="223"/>
          <w:jc w:val="center"/>
        </w:trPr>
        <w:tc>
          <w:tcPr>
            <w:tcW w:w="1594" w:type="dxa"/>
            <w:vMerge w:val="restart"/>
            <w:vAlign w:val="center"/>
          </w:tcPr>
          <w:p w14:paraId="77AFC183" w14:textId="77777777" w:rsidR="00D648E8" w:rsidRPr="001D386E" w:rsidRDefault="00D648E8" w:rsidP="00AF1ED3">
            <w:pPr>
              <w:pStyle w:val="TAC"/>
              <w:rPr>
                <w:lang w:eastAsia="ja-JP"/>
              </w:rPr>
            </w:pPr>
            <w:r w:rsidRPr="001D386E">
              <w:rPr>
                <w:kern w:val="2"/>
                <w:szCs w:val="18"/>
              </w:rPr>
              <w:lastRenderedPageBreak/>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77AFC184" w14:textId="77777777" w:rsidR="00D648E8" w:rsidRPr="001D386E" w:rsidRDefault="00D648E8" w:rsidP="00AF1ED3">
            <w:pPr>
              <w:pStyle w:val="TAC"/>
              <w:rPr>
                <w:lang w:eastAsia="ja-JP"/>
              </w:rPr>
            </w:pPr>
            <w:r w:rsidRPr="001D386E">
              <w:rPr>
                <w:rFonts w:hint="eastAsia"/>
                <w:szCs w:val="18"/>
                <w:lang w:eastAsia="zh-CN"/>
              </w:rPr>
              <w:t>-</w:t>
            </w:r>
          </w:p>
        </w:tc>
        <w:tc>
          <w:tcPr>
            <w:tcW w:w="767" w:type="dxa"/>
            <w:shd w:val="clear" w:color="auto" w:fill="auto"/>
            <w:vAlign w:val="center"/>
          </w:tcPr>
          <w:p w14:paraId="77AFC185" w14:textId="77777777" w:rsidR="00D648E8" w:rsidRPr="001D386E" w:rsidRDefault="00D648E8" w:rsidP="00AF1ED3">
            <w:pPr>
              <w:pStyle w:val="TAC"/>
              <w:rPr>
                <w:lang w:eastAsia="ja-JP"/>
              </w:rPr>
            </w:pPr>
            <w:r w:rsidRPr="001D386E">
              <w:rPr>
                <w:rFonts w:hint="eastAsia"/>
                <w:lang w:eastAsia="zh-CN"/>
              </w:rPr>
              <w:t>1</w:t>
            </w:r>
          </w:p>
        </w:tc>
        <w:tc>
          <w:tcPr>
            <w:tcW w:w="588" w:type="dxa"/>
            <w:shd w:val="clear" w:color="auto" w:fill="auto"/>
            <w:vAlign w:val="center"/>
          </w:tcPr>
          <w:p w14:paraId="77AFC186" w14:textId="77777777" w:rsidR="00D648E8" w:rsidRPr="001D386E" w:rsidRDefault="00D648E8" w:rsidP="00AF1ED3">
            <w:pPr>
              <w:pStyle w:val="TAC"/>
              <w:rPr>
                <w:lang w:eastAsia="ja-JP"/>
              </w:rPr>
            </w:pPr>
          </w:p>
        </w:tc>
        <w:tc>
          <w:tcPr>
            <w:tcW w:w="596" w:type="dxa"/>
            <w:gridSpan w:val="2"/>
            <w:shd w:val="clear" w:color="auto" w:fill="auto"/>
            <w:vAlign w:val="center"/>
          </w:tcPr>
          <w:p w14:paraId="77AFC187" w14:textId="77777777" w:rsidR="00D648E8" w:rsidRPr="001D386E" w:rsidRDefault="00D648E8" w:rsidP="00AF1ED3">
            <w:pPr>
              <w:pStyle w:val="TAC"/>
              <w:rPr>
                <w:lang w:eastAsia="ja-JP"/>
              </w:rPr>
            </w:pPr>
          </w:p>
        </w:tc>
        <w:tc>
          <w:tcPr>
            <w:tcW w:w="603" w:type="dxa"/>
            <w:gridSpan w:val="2"/>
            <w:shd w:val="clear" w:color="auto" w:fill="auto"/>
            <w:vAlign w:val="center"/>
          </w:tcPr>
          <w:p w14:paraId="77AFC188" w14:textId="77777777" w:rsidR="00D648E8" w:rsidRPr="001D386E" w:rsidRDefault="00D648E8" w:rsidP="00AF1ED3">
            <w:pPr>
              <w:pStyle w:val="TAC"/>
              <w:rPr>
                <w:lang w:eastAsia="ja-JP"/>
              </w:rPr>
            </w:pPr>
            <w:r w:rsidRPr="001D386E">
              <w:t>Yes</w:t>
            </w:r>
          </w:p>
        </w:tc>
        <w:tc>
          <w:tcPr>
            <w:tcW w:w="561" w:type="dxa"/>
            <w:shd w:val="clear" w:color="auto" w:fill="auto"/>
            <w:vAlign w:val="center"/>
          </w:tcPr>
          <w:p w14:paraId="77AFC189" w14:textId="77777777" w:rsidR="00D648E8" w:rsidRPr="001D386E" w:rsidRDefault="00D648E8" w:rsidP="00AF1ED3">
            <w:pPr>
              <w:pStyle w:val="TAC"/>
              <w:rPr>
                <w:lang w:eastAsia="ja-JP"/>
              </w:rPr>
            </w:pPr>
            <w:r w:rsidRPr="001D386E">
              <w:t>Yes</w:t>
            </w:r>
          </w:p>
        </w:tc>
        <w:tc>
          <w:tcPr>
            <w:tcW w:w="593" w:type="dxa"/>
            <w:gridSpan w:val="3"/>
            <w:shd w:val="clear" w:color="auto" w:fill="auto"/>
            <w:vAlign w:val="center"/>
          </w:tcPr>
          <w:p w14:paraId="77AFC18A" w14:textId="77777777" w:rsidR="00D648E8" w:rsidRPr="001D386E" w:rsidRDefault="00D648E8" w:rsidP="00AF1ED3">
            <w:pPr>
              <w:pStyle w:val="TAC"/>
              <w:rPr>
                <w:lang w:eastAsia="ja-JP"/>
              </w:rPr>
            </w:pPr>
            <w:r w:rsidRPr="001D386E">
              <w:t>Yes</w:t>
            </w:r>
          </w:p>
        </w:tc>
        <w:tc>
          <w:tcPr>
            <w:tcW w:w="582" w:type="dxa"/>
            <w:shd w:val="clear" w:color="auto" w:fill="auto"/>
            <w:vAlign w:val="center"/>
          </w:tcPr>
          <w:p w14:paraId="77AFC18B" w14:textId="77777777" w:rsidR="00D648E8" w:rsidRPr="001D386E" w:rsidRDefault="00D648E8" w:rsidP="00AF1ED3">
            <w:pPr>
              <w:pStyle w:val="TAC"/>
              <w:rPr>
                <w:lang w:eastAsia="ja-JP"/>
              </w:rPr>
            </w:pPr>
          </w:p>
        </w:tc>
        <w:tc>
          <w:tcPr>
            <w:tcW w:w="1187" w:type="dxa"/>
            <w:vMerge w:val="restart"/>
            <w:vAlign w:val="center"/>
          </w:tcPr>
          <w:p w14:paraId="77AFC18C" w14:textId="77777777" w:rsidR="00D648E8" w:rsidRPr="001D386E" w:rsidRDefault="00D648E8" w:rsidP="00AF1ED3">
            <w:pPr>
              <w:pStyle w:val="TAC"/>
              <w:rPr>
                <w:lang w:eastAsia="ja-JP"/>
              </w:rPr>
            </w:pPr>
            <w:r w:rsidRPr="001D386E">
              <w:rPr>
                <w:rFonts w:hint="eastAsia"/>
                <w:lang w:eastAsia="zh-CN"/>
              </w:rPr>
              <w:t>55</w:t>
            </w:r>
          </w:p>
        </w:tc>
        <w:tc>
          <w:tcPr>
            <w:tcW w:w="1286" w:type="dxa"/>
            <w:vMerge w:val="restart"/>
            <w:vAlign w:val="center"/>
          </w:tcPr>
          <w:p w14:paraId="77AFC18D" w14:textId="77777777" w:rsidR="00D648E8" w:rsidRPr="001D386E" w:rsidRDefault="00D648E8" w:rsidP="00AF1ED3">
            <w:pPr>
              <w:pStyle w:val="TAC"/>
              <w:rPr>
                <w:lang w:eastAsia="ja-JP"/>
              </w:rPr>
            </w:pPr>
            <w:r w:rsidRPr="001D386E">
              <w:rPr>
                <w:rFonts w:hint="eastAsia"/>
                <w:lang w:eastAsia="zh-CN"/>
              </w:rPr>
              <w:t>0</w:t>
            </w:r>
          </w:p>
        </w:tc>
      </w:tr>
      <w:tr w:rsidR="00D648E8" w:rsidRPr="001D386E" w14:paraId="77AFC19A" w14:textId="77777777" w:rsidTr="00C56AB5">
        <w:trPr>
          <w:trHeight w:val="223"/>
          <w:jc w:val="center"/>
        </w:trPr>
        <w:tc>
          <w:tcPr>
            <w:tcW w:w="1594" w:type="dxa"/>
            <w:vMerge/>
            <w:vAlign w:val="center"/>
          </w:tcPr>
          <w:p w14:paraId="77AFC18F" w14:textId="77777777" w:rsidR="00D648E8" w:rsidRPr="001D386E" w:rsidRDefault="00D648E8" w:rsidP="00AF1ED3">
            <w:pPr>
              <w:pStyle w:val="TAC"/>
              <w:rPr>
                <w:lang w:eastAsia="ja-JP"/>
              </w:rPr>
            </w:pPr>
          </w:p>
        </w:tc>
        <w:tc>
          <w:tcPr>
            <w:tcW w:w="1466" w:type="dxa"/>
            <w:vMerge/>
            <w:vAlign w:val="center"/>
          </w:tcPr>
          <w:p w14:paraId="77AFC190" w14:textId="77777777" w:rsidR="00D648E8" w:rsidRPr="001D386E" w:rsidRDefault="00D648E8" w:rsidP="00AF1ED3">
            <w:pPr>
              <w:pStyle w:val="TAC"/>
              <w:rPr>
                <w:lang w:eastAsia="ja-JP"/>
              </w:rPr>
            </w:pPr>
          </w:p>
        </w:tc>
        <w:tc>
          <w:tcPr>
            <w:tcW w:w="767" w:type="dxa"/>
            <w:shd w:val="clear" w:color="auto" w:fill="auto"/>
            <w:vAlign w:val="center"/>
          </w:tcPr>
          <w:p w14:paraId="77AFC191" w14:textId="77777777" w:rsidR="00D648E8" w:rsidRPr="001D386E" w:rsidRDefault="00D648E8" w:rsidP="00AF1ED3">
            <w:pPr>
              <w:pStyle w:val="TAC"/>
              <w:rPr>
                <w:lang w:eastAsia="ja-JP"/>
              </w:rPr>
            </w:pPr>
            <w:r w:rsidRPr="001D386E">
              <w:rPr>
                <w:rFonts w:hint="eastAsia"/>
                <w:lang w:eastAsia="zh-CN"/>
              </w:rPr>
              <w:t>32</w:t>
            </w:r>
          </w:p>
        </w:tc>
        <w:tc>
          <w:tcPr>
            <w:tcW w:w="588" w:type="dxa"/>
            <w:shd w:val="clear" w:color="auto" w:fill="auto"/>
            <w:vAlign w:val="center"/>
          </w:tcPr>
          <w:p w14:paraId="77AFC192" w14:textId="77777777" w:rsidR="00D648E8" w:rsidRPr="001D386E" w:rsidRDefault="00D648E8" w:rsidP="00AF1ED3">
            <w:pPr>
              <w:pStyle w:val="TAC"/>
              <w:rPr>
                <w:lang w:eastAsia="ja-JP"/>
              </w:rPr>
            </w:pPr>
          </w:p>
        </w:tc>
        <w:tc>
          <w:tcPr>
            <w:tcW w:w="596" w:type="dxa"/>
            <w:gridSpan w:val="2"/>
            <w:shd w:val="clear" w:color="auto" w:fill="auto"/>
            <w:vAlign w:val="center"/>
          </w:tcPr>
          <w:p w14:paraId="77AFC193" w14:textId="77777777" w:rsidR="00D648E8" w:rsidRPr="001D386E" w:rsidRDefault="00D648E8" w:rsidP="00AF1ED3">
            <w:pPr>
              <w:pStyle w:val="TAC"/>
              <w:rPr>
                <w:lang w:eastAsia="ja-JP"/>
              </w:rPr>
            </w:pPr>
          </w:p>
        </w:tc>
        <w:tc>
          <w:tcPr>
            <w:tcW w:w="603" w:type="dxa"/>
            <w:gridSpan w:val="2"/>
            <w:shd w:val="clear" w:color="auto" w:fill="auto"/>
            <w:vAlign w:val="center"/>
          </w:tcPr>
          <w:p w14:paraId="77AFC194" w14:textId="77777777" w:rsidR="00D648E8" w:rsidRPr="001D386E" w:rsidRDefault="00D648E8" w:rsidP="00AF1ED3">
            <w:pPr>
              <w:pStyle w:val="TAC"/>
              <w:rPr>
                <w:lang w:eastAsia="ja-JP"/>
              </w:rPr>
            </w:pPr>
            <w:r w:rsidRPr="001D386E">
              <w:t>Yes</w:t>
            </w:r>
          </w:p>
        </w:tc>
        <w:tc>
          <w:tcPr>
            <w:tcW w:w="561" w:type="dxa"/>
            <w:shd w:val="clear" w:color="auto" w:fill="auto"/>
            <w:vAlign w:val="center"/>
          </w:tcPr>
          <w:p w14:paraId="77AFC195" w14:textId="77777777" w:rsidR="00D648E8" w:rsidRPr="001D386E" w:rsidRDefault="00D648E8" w:rsidP="00AF1ED3">
            <w:pPr>
              <w:pStyle w:val="TAC"/>
              <w:rPr>
                <w:lang w:eastAsia="ja-JP"/>
              </w:rPr>
            </w:pPr>
            <w:r w:rsidRPr="001D386E">
              <w:t>Yes</w:t>
            </w:r>
          </w:p>
        </w:tc>
        <w:tc>
          <w:tcPr>
            <w:tcW w:w="593" w:type="dxa"/>
            <w:gridSpan w:val="3"/>
            <w:shd w:val="clear" w:color="auto" w:fill="auto"/>
            <w:vAlign w:val="center"/>
          </w:tcPr>
          <w:p w14:paraId="77AFC196" w14:textId="77777777" w:rsidR="00D648E8" w:rsidRPr="001D386E" w:rsidRDefault="00D648E8" w:rsidP="00AF1ED3">
            <w:pPr>
              <w:pStyle w:val="TAC"/>
              <w:rPr>
                <w:lang w:eastAsia="ja-JP"/>
              </w:rPr>
            </w:pPr>
            <w:r w:rsidRPr="001D386E">
              <w:t>Yes</w:t>
            </w:r>
          </w:p>
        </w:tc>
        <w:tc>
          <w:tcPr>
            <w:tcW w:w="582" w:type="dxa"/>
            <w:shd w:val="clear" w:color="auto" w:fill="auto"/>
            <w:vAlign w:val="center"/>
          </w:tcPr>
          <w:p w14:paraId="77AFC197" w14:textId="77777777" w:rsidR="00D648E8" w:rsidRPr="001D386E" w:rsidRDefault="00D648E8" w:rsidP="00AF1ED3">
            <w:pPr>
              <w:pStyle w:val="TAC"/>
              <w:rPr>
                <w:lang w:eastAsia="ja-JP"/>
              </w:rPr>
            </w:pPr>
            <w:r w:rsidRPr="001D386E">
              <w:t>Yes</w:t>
            </w:r>
          </w:p>
        </w:tc>
        <w:tc>
          <w:tcPr>
            <w:tcW w:w="1187" w:type="dxa"/>
            <w:vMerge/>
            <w:vAlign w:val="center"/>
          </w:tcPr>
          <w:p w14:paraId="77AFC198" w14:textId="77777777" w:rsidR="00D648E8" w:rsidRPr="001D386E" w:rsidRDefault="00D648E8" w:rsidP="00AF1ED3">
            <w:pPr>
              <w:pStyle w:val="TAC"/>
              <w:rPr>
                <w:lang w:eastAsia="ja-JP"/>
              </w:rPr>
            </w:pPr>
          </w:p>
        </w:tc>
        <w:tc>
          <w:tcPr>
            <w:tcW w:w="1286" w:type="dxa"/>
            <w:vMerge/>
            <w:vAlign w:val="center"/>
          </w:tcPr>
          <w:p w14:paraId="77AFC199" w14:textId="77777777" w:rsidR="00D648E8" w:rsidRPr="001D386E" w:rsidRDefault="00D648E8" w:rsidP="00AF1ED3">
            <w:pPr>
              <w:pStyle w:val="TAC"/>
              <w:rPr>
                <w:lang w:eastAsia="ja-JP"/>
              </w:rPr>
            </w:pPr>
          </w:p>
        </w:tc>
      </w:tr>
      <w:tr w:rsidR="00D648E8" w:rsidRPr="001D386E" w14:paraId="77AFC1A6" w14:textId="77777777" w:rsidTr="00C56AB5">
        <w:trPr>
          <w:trHeight w:val="223"/>
          <w:jc w:val="center"/>
        </w:trPr>
        <w:tc>
          <w:tcPr>
            <w:tcW w:w="1594" w:type="dxa"/>
            <w:vMerge/>
            <w:vAlign w:val="center"/>
          </w:tcPr>
          <w:p w14:paraId="77AFC19B" w14:textId="77777777" w:rsidR="00D648E8" w:rsidRPr="001D386E" w:rsidRDefault="00D648E8" w:rsidP="00AF1ED3">
            <w:pPr>
              <w:pStyle w:val="TAC"/>
              <w:rPr>
                <w:lang w:eastAsia="ja-JP"/>
              </w:rPr>
            </w:pPr>
          </w:p>
        </w:tc>
        <w:tc>
          <w:tcPr>
            <w:tcW w:w="1466" w:type="dxa"/>
            <w:vMerge/>
            <w:vAlign w:val="center"/>
          </w:tcPr>
          <w:p w14:paraId="77AFC19C" w14:textId="77777777" w:rsidR="00D648E8" w:rsidRPr="001D386E" w:rsidRDefault="00D648E8" w:rsidP="00AF1ED3">
            <w:pPr>
              <w:pStyle w:val="TAC"/>
              <w:rPr>
                <w:lang w:eastAsia="ja-JP"/>
              </w:rPr>
            </w:pPr>
          </w:p>
        </w:tc>
        <w:tc>
          <w:tcPr>
            <w:tcW w:w="767" w:type="dxa"/>
            <w:shd w:val="clear" w:color="auto" w:fill="auto"/>
            <w:vAlign w:val="center"/>
          </w:tcPr>
          <w:p w14:paraId="77AFC19D" w14:textId="77777777" w:rsidR="00D648E8" w:rsidRPr="001D386E" w:rsidRDefault="00D648E8" w:rsidP="00AF1ED3">
            <w:pPr>
              <w:pStyle w:val="TAC"/>
              <w:rPr>
                <w:lang w:eastAsia="ja-JP"/>
              </w:rPr>
            </w:pPr>
            <w:r w:rsidRPr="001D386E">
              <w:rPr>
                <w:rFonts w:hint="eastAsia"/>
                <w:lang w:eastAsia="zh-CN"/>
              </w:rPr>
              <w:t>42</w:t>
            </w:r>
          </w:p>
        </w:tc>
        <w:tc>
          <w:tcPr>
            <w:tcW w:w="588" w:type="dxa"/>
            <w:shd w:val="clear" w:color="auto" w:fill="auto"/>
            <w:vAlign w:val="center"/>
          </w:tcPr>
          <w:p w14:paraId="77AFC19E" w14:textId="77777777" w:rsidR="00D648E8" w:rsidRPr="001D386E" w:rsidRDefault="00D648E8" w:rsidP="00AF1ED3">
            <w:pPr>
              <w:pStyle w:val="TAC"/>
              <w:rPr>
                <w:lang w:eastAsia="ja-JP"/>
              </w:rPr>
            </w:pPr>
          </w:p>
        </w:tc>
        <w:tc>
          <w:tcPr>
            <w:tcW w:w="596" w:type="dxa"/>
            <w:gridSpan w:val="2"/>
            <w:shd w:val="clear" w:color="auto" w:fill="auto"/>
            <w:vAlign w:val="center"/>
          </w:tcPr>
          <w:p w14:paraId="77AFC19F" w14:textId="77777777" w:rsidR="00D648E8" w:rsidRPr="001D386E" w:rsidRDefault="00D648E8" w:rsidP="00AF1ED3">
            <w:pPr>
              <w:pStyle w:val="TAC"/>
              <w:rPr>
                <w:lang w:eastAsia="ja-JP"/>
              </w:rPr>
            </w:pPr>
          </w:p>
        </w:tc>
        <w:tc>
          <w:tcPr>
            <w:tcW w:w="603" w:type="dxa"/>
            <w:gridSpan w:val="2"/>
            <w:shd w:val="clear" w:color="auto" w:fill="auto"/>
            <w:vAlign w:val="center"/>
          </w:tcPr>
          <w:p w14:paraId="77AFC1A0" w14:textId="77777777" w:rsidR="00D648E8" w:rsidRPr="001D386E" w:rsidRDefault="00D648E8" w:rsidP="00AF1ED3">
            <w:pPr>
              <w:pStyle w:val="TAC"/>
              <w:rPr>
                <w:lang w:eastAsia="ja-JP"/>
              </w:rPr>
            </w:pPr>
            <w:r w:rsidRPr="001D386E">
              <w:t>Yes</w:t>
            </w:r>
          </w:p>
        </w:tc>
        <w:tc>
          <w:tcPr>
            <w:tcW w:w="561" w:type="dxa"/>
            <w:shd w:val="clear" w:color="auto" w:fill="auto"/>
            <w:vAlign w:val="center"/>
          </w:tcPr>
          <w:p w14:paraId="77AFC1A1" w14:textId="77777777" w:rsidR="00D648E8" w:rsidRPr="001D386E" w:rsidRDefault="00D648E8" w:rsidP="00AF1ED3">
            <w:pPr>
              <w:pStyle w:val="TAC"/>
              <w:rPr>
                <w:lang w:eastAsia="ja-JP"/>
              </w:rPr>
            </w:pPr>
            <w:r w:rsidRPr="001D386E">
              <w:t>Yes</w:t>
            </w:r>
          </w:p>
        </w:tc>
        <w:tc>
          <w:tcPr>
            <w:tcW w:w="593" w:type="dxa"/>
            <w:gridSpan w:val="3"/>
            <w:shd w:val="clear" w:color="auto" w:fill="auto"/>
            <w:vAlign w:val="center"/>
          </w:tcPr>
          <w:p w14:paraId="77AFC1A2" w14:textId="77777777" w:rsidR="00D648E8" w:rsidRPr="001D386E" w:rsidRDefault="00D648E8" w:rsidP="00AF1ED3">
            <w:pPr>
              <w:pStyle w:val="TAC"/>
              <w:rPr>
                <w:lang w:eastAsia="ja-JP"/>
              </w:rPr>
            </w:pPr>
            <w:r w:rsidRPr="001D386E">
              <w:t>Yes</w:t>
            </w:r>
          </w:p>
        </w:tc>
        <w:tc>
          <w:tcPr>
            <w:tcW w:w="582" w:type="dxa"/>
            <w:shd w:val="clear" w:color="auto" w:fill="auto"/>
            <w:vAlign w:val="center"/>
          </w:tcPr>
          <w:p w14:paraId="77AFC1A3" w14:textId="77777777" w:rsidR="00D648E8" w:rsidRPr="001D386E" w:rsidRDefault="00D648E8" w:rsidP="00AF1ED3">
            <w:pPr>
              <w:pStyle w:val="TAC"/>
              <w:rPr>
                <w:lang w:eastAsia="ja-JP"/>
              </w:rPr>
            </w:pPr>
            <w:r w:rsidRPr="001D386E">
              <w:t>Yes</w:t>
            </w:r>
          </w:p>
        </w:tc>
        <w:tc>
          <w:tcPr>
            <w:tcW w:w="1187" w:type="dxa"/>
            <w:vMerge/>
            <w:vAlign w:val="center"/>
          </w:tcPr>
          <w:p w14:paraId="77AFC1A4" w14:textId="77777777" w:rsidR="00D648E8" w:rsidRPr="001D386E" w:rsidRDefault="00D648E8" w:rsidP="00AF1ED3">
            <w:pPr>
              <w:pStyle w:val="TAC"/>
              <w:rPr>
                <w:lang w:eastAsia="ja-JP"/>
              </w:rPr>
            </w:pPr>
          </w:p>
        </w:tc>
        <w:tc>
          <w:tcPr>
            <w:tcW w:w="1286" w:type="dxa"/>
            <w:vMerge/>
            <w:vAlign w:val="center"/>
          </w:tcPr>
          <w:p w14:paraId="77AFC1A5" w14:textId="77777777" w:rsidR="00D648E8" w:rsidRPr="001D386E" w:rsidRDefault="00D648E8" w:rsidP="00AF1ED3">
            <w:pPr>
              <w:pStyle w:val="TAC"/>
              <w:rPr>
                <w:lang w:eastAsia="ja-JP"/>
              </w:rPr>
            </w:pPr>
          </w:p>
        </w:tc>
      </w:tr>
      <w:tr w:rsidR="00D648E8" w:rsidRPr="001D386E" w14:paraId="77AFC1B2" w14:textId="77777777" w:rsidTr="00C56AB5">
        <w:trPr>
          <w:trHeight w:val="223"/>
          <w:jc w:val="center"/>
        </w:trPr>
        <w:tc>
          <w:tcPr>
            <w:tcW w:w="1594" w:type="dxa"/>
            <w:vMerge w:val="restart"/>
            <w:vAlign w:val="center"/>
          </w:tcPr>
          <w:p w14:paraId="77AFC1A7" w14:textId="77777777" w:rsidR="00D648E8" w:rsidRPr="001D386E" w:rsidRDefault="00D648E8" w:rsidP="00AF1ED3">
            <w:pPr>
              <w:pStyle w:val="TAC"/>
              <w:rPr>
                <w:lang w:eastAsia="zh-CN"/>
              </w:rPr>
            </w:pPr>
            <w:r w:rsidRPr="001D386E">
              <w:rPr>
                <w:rFonts w:hint="eastAsia"/>
                <w:lang w:eastAsia="zh-CN"/>
              </w:rPr>
              <w:t>CA_1A-32A-43A</w:t>
            </w:r>
          </w:p>
        </w:tc>
        <w:tc>
          <w:tcPr>
            <w:tcW w:w="1466" w:type="dxa"/>
            <w:vMerge w:val="restart"/>
            <w:vAlign w:val="center"/>
          </w:tcPr>
          <w:p w14:paraId="77AFC1A8" w14:textId="77777777" w:rsidR="00D648E8" w:rsidRPr="001D386E" w:rsidRDefault="00D648E8" w:rsidP="00AF1ED3">
            <w:pPr>
              <w:pStyle w:val="TAC"/>
              <w:rPr>
                <w:lang w:eastAsia="zh-CN"/>
              </w:rPr>
            </w:pPr>
            <w:r w:rsidRPr="001D386E">
              <w:rPr>
                <w:rFonts w:hint="eastAsia"/>
                <w:lang w:eastAsia="zh-CN"/>
              </w:rPr>
              <w:t>-</w:t>
            </w:r>
          </w:p>
        </w:tc>
        <w:tc>
          <w:tcPr>
            <w:tcW w:w="767" w:type="dxa"/>
            <w:shd w:val="clear" w:color="auto" w:fill="auto"/>
            <w:vAlign w:val="center"/>
          </w:tcPr>
          <w:p w14:paraId="77AFC1A9" w14:textId="77777777" w:rsidR="00D648E8" w:rsidRPr="001D386E" w:rsidRDefault="00D648E8" w:rsidP="00AF1ED3">
            <w:pPr>
              <w:pStyle w:val="TAC"/>
              <w:rPr>
                <w:lang w:eastAsia="zh-CN"/>
              </w:rPr>
            </w:pPr>
            <w:r w:rsidRPr="001D386E">
              <w:rPr>
                <w:rFonts w:hint="eastAsia"/>
                <w:lang w:eastAsia="zh-CN"/>
              </w:rPr>
              <w:t>1</w:t>
            </w:r>
          </w:p>
        </w:tc>
        <w:tc>
          <w:tcPr>
            <w:tcW w:w="588" w:type="dxa"/>
            <w:shd w:val="clear" w:color="auto" w:fill="auto"/>
            <w:vAlign w:val="center"/>
          </w:tcPr>
          <w:p w14:paraId="77AFC1AA" w14:textId="77777777" w:rsidR="00D648E8" w:rsidRPr="001D386E" w:rsidRDefault="00D648E8" w:rsidP="00AF1ED3">
            <w:pPr>
              <w:pStyle w:val="TAC"/>
            </w:pPr>
          </w:p>
        </w:tc>
        <w:tc>
          <w:tcPr>
            <w:tcW w:w="596" w:type="dxa"/>
            <w:gridSpan w:val="2"/>
            <w:shd w:val="clear" w:color="auto" w:fill="auto"/>
            <w:vAlign w:val="center"/>
          </w:tcPr>
          <w:p w14:paraId="77AFC1AB" w14:textId="77777777" w:rsidR="00D648E8" w:rsidRPr="001D386E" w:rsidRDefault="00D648E8" w:rsidP="00AF1ED3">
            <w:pPr>
              <w:pStyle w:val="TAC"/>
              <w:rPr>
                <w:lang w:eastAsia="ja-JP"/>
              </w:rPr>
            </w:pPr>
          </w:p>
        </w:tc>
        <w:tc>
          <w:tcPr>
            <w:tcW w:w="603" w:type="dxa"/>
            <w:gridSpan w:val="2"/>
            <w:shd w:val="clear" w:color="auto" w:fill="auto"/>
            <w:vAlign w:val="center"/>
          </w:tcPr>
          <w:p w14:paraId="77AFC1AC" w14:textId="77777777" w:rsidR="00D648E8" w:rsidRPr="001D386E" w:rsidRDefault="00D648E8" w:rsidP="00AF1ED3">
            <w:pPr>
              <w:pStyle w:val="TAC"/>
            </w:pPr>
            <w:r w:rsidRPr="001D386E">
              <w:t>Yes</w:t>
            </w:r>
          </w:p>
        </w:tc>
        <w:tc>
          <w:tcPr>
            <w:tcW w:w="561" w:type="dxa"/>
            <w:shd w:val="clear" w:color="auto" w:fill="auto"/>
            <w:vAlign w:val="center"/>
          </w:tcPr>
          <w:p w14:paraId="77AFC1AD" w14:textId="77777777" w:rsidR="00D648E8" w:rsidRPr="001D386E" w:rsidRDefault="00D648E8" w:rsidP="00AF1ED3">
            <w:pPr>
              <w:pStyle w:val="TAC"/>
            </w:pPr>
            <w:r w:rsidRPr="001D386E">
              <w:t>Yes</w:t>
            </w:r>
          </w:p>
        </w:tc>
        <w:tc>
          <w:tcPr>
            <w:tcW w:w="593" w:type="dxa"/>
            <w:gridSpan w:val="3"/>
            <w:shd w:val="clear" w:color="auto" w:fill="auto"/>
            <w:vAlign w:val="center"/>
          </w:tcPr>
          <w:p w14:paraId="77AFC1AE" w14:textId="77777777" w:rsidR="00D648E8" w:rsidRPr="001D386E" w:rsidRDefault="00D648E8" w:rsidP="00AF1ED3">
            <w:pPr>
              <w:pStyle w:val="TAC"/>
            </w:pPr>
            <w:r w:rsidRPr="001D386E">
              <w:t>Yes</w:t>
            </w:r>
          </w:p>
        </w:tc>
        <w:tc>
          <w:tcPr>
            <w:tcW w:w="582" w:type="dxa"/>
            <w:shd w:val="clear" w:color="auto" w:fill="auto"/>
            <w:vAlign w:val="center"/>
          </w:tcPr>
          <w:p w14:paraId="77AFC1AF" w14:textId="77777777" w:rsidR="00D648E8" w:rsidRPr="001D386E" w:rsidRDefault="00D648E8" w:rsidP="00AF1ED3">
            <w:pPr>
              <w:pStyle w:val="TAC"/>
            </w:pPr>
          </w:p>
        </w:tc>
        <w:tc>
          <w:tcPr>
            <w:tcW w:w="1187" w:type="dxa"/>
            <w:vMerge w:val="restart"/>
            <w:vAlign w:val="center"/>
          </w:tcPr>
          <w:p w14:paraId="77AFC1B0" w14:textId="77777777" w:rsidR="00D648E8" w:rsidRPr="001D386E" w:rsidRDefault="00D648E8" w:rsidP="00AF1ED3">
            <w:pPr>
              <w:pStyle w:val="TAC"/>
              <w:rPr>
                <w:lang w:eastAsia="zh-CN"/>
              </w:rPr>
            </w:pPr>
            <w:r w:rsidRPr="001D386E">
              <w:rPr>
                <w:rFonts w:hint="eastAsia"/>
                <w:lang w:eastAsia="zh-CN"/>
              </w:rPr>
              <w:t>55</w:t>
            </w:r>
          </w:p>
        </w:tc>
        <w:tc>
          <w:tcPr>
            <w:tcW w:w="1286" w:type="dxa"/>
            <w:vMerge w:val="restart"/>
            <w:vAlign w:val="center"/>
          </w:tcPr>
          <w:p w14:paraId="77AFC1B1" w14:textId="77777777" w:rsidR="00D648E8" w:rsidRPr="001D386E" w:rsidRDefault="00D648E8" w:rsidP="00AF1ED3">
            <w:pPr>
              <w:pStyle w:val="TAC"/>
              <w:rPr>
                <w:lang w:eastAsia="zh-CN"/>
              </w:rPr>
            </w:pPr>
            <w:r w:rsidRPr="001D386E">
              <w:rPr>
                <w:rFonts w:hint="eastAsia"/>
                <w:lang w:eastAsia="zh-CN"/>
              </w:rPr>
              <w:t>0</w:t>
            </w:r>
          </w:p>
        </w:tc>
      </w:tr>
      <w:tr w:rsidR="00D648E8" w:rsidRPr="001D386E" w14:paraId="77AFC1BE" w14:textId="77777777" w:rsidTr="00C56AB5">
        <w:trPr>
          <w:trHeight w:val="223"/>
          <w:jc w:val="center"/>
        </w:trPr>
        <w:tc>
          <w:tcPr>
            <w:tcW w:w="1594" w:type="dxa"/>
            <w:vMerge/>
            <w:vAlign w:val="center"/>
          </w:tcPr>
          <w:p w14:paraId="77AFC1B3" w14:textId="77777777" w:rsidR="00D648E8" w:rsidRPr="001D386E" w:rsidRDefault="00D648E8" w:rsidP="00AF1ED3">
            <w:pPr>
              <w:pStyle w:val="TAC"/>
              <w:rPr>
                <w:lang w:eastAsia="ja-JP"/>
              </w:rPr>
            </w:pPr>
          </w:p>
        </w:tc>
        <w:tc>
          <w:tcPr>
            <w:tcW w:w="1466" w:type="dxa"/>
            <w:vMerge/>
            <w:vAlign w:val="center"/>
          </w:tcPr>
          <w:p w14:paraId="77AFC1B4" w14:textId="77777777" w:rsidR="00D648E8" w:rsidRPr="001D386E" w:rsidRDefault="00D648E8" w:rsidP="00AF1ED3">
            <w:pPr>
              <w:pStyle w:val="TAC"/>
              <w:rPr>
                <w:lang w:eastAsia="ja-JP"/>
              </w:rPr>
            </w:pPr>
          </w:p>
        </w:tc>
        <w:tc>
          <w:tcPr>
            <w:tcW w:w="767" w:type="dxa"/>
            <w:shd w:val="clear" w:color="auto" w:fill="auto"/>
            <w:vAlign w:val="center"/>
          </w:tcPr>
          <w:p w14:paraId="77AFC1B5" w14:textId="77777777" w:rsidR="00D648E8" w:rsidRPr="001D386E" w:rsidRDefault="00D648E8" w:rsidP="00AF1ED3">
            <w:pPr>
              <w:pStyle w:val="TAC"/>
              <w:rPr>
                <w:lang w:eastAsia="zh-CN"/>
              </w:rPr>
            </w:pPr>
            <w:r w:rsidRPr="001D386E">
              <w:rPr>
                <w:rFonts w:hint="eastAsia"/>
                <w:lang w:eastAsia="zh-CN"/>
              </w:rPr>
              <w:t>32</w:t>
            </w:r>
          </w:p>
        </w:tc>
        <w:tc>
          <w:tcPr>
            <w:tcW w:w="588" w:type="dxa"/>
            <w:shd w:val="clear" w:color="auto" w:fill="auto"/>
            <w:vAlign w:val="center"/>
          </w:tcPr>
          <w:p w14:paraId="77AFC1B6" w14:textId="77777777" w:rsidR="00D648E8" w:rsidRPr="001D386E" w:rsidRDefault="00D648E8" w:rsidP="00AF1ED3">
            <w:pPr>
              <w:pStyle w:val="TAC"/>
            </w:pPr>
          </w:p>
        </w:tc>
        <w:tc>
          <w:tcPr>
            <w:tcW w:w="596" w:type="dxa"/>
            <w:gridSpan w:val="2"/>
            <w:shd w:val="clear" w:color="auto" w:fill="auto"/>
            <w:vAlign w:val="center"/>
          </w:tcPr>
          <w:p w14:paraId="77AFC1B7" w14:textId="77777777" w:rsidR="00D648E8" w:rsidRPr="001D386E" w:rsidRDefault="00D648E8" w:rsidP="00AF1ED3">
            <w:pPr>
              <w:pStyle w:val="TAC"/>
              <w:rPr>
                <w:lang w:eastAsia="ja-JP"/>
              </w:rPr>
            </w:pPr>
          </w:p>
        </w:tc>
        <w:tc>
          <w:tcPr>
            <w:tcW w:w="603" w:type="dxa"/>
            <w:gridSpan w:val="2"/>
            <w:shd w:val="clear" w:color="auto" w:fill="auto"/>
            <w:vAlign w:val="center"/>
          </w:tcPr>
          <w:p w14:paraId="77AFC1B8" w14:textId="77777777" w:rsidR="00D648E8" w:rsidRPr="001D386E" w:rsidRDefault="00D648E8" w:rsidP="00AF1ED3">
            <w:pPr>
              <w:pStyle w:val="TAC"/>
            </w:pPr>
            <w:r w:rsidRPr="001D386E">
              <w:t>Yes</w:t>
            </w:r>
          </w:p>
        </w:tc>
        <w:tc>
          <w:tcPr>
            <w:tcW w:w="561" w:type="dxa"/>
            <w:shd w:val="clear" w:color="auto" w:fill="auto"/>
            <w:vAlign w:val="center"/>
          </w:tcPr>
          <w:p w14:paraId="77AFC1B9" w14:textId="77777777" w:rsidR="00D648E8" w:rsidRPr="001D386E" w:rsidRDefault="00D648E8" w:rsidP="00AF1ED3">
            <w:pPr>
              <w:pStyle w:val="TAC"/>
            </w:pPr>
            <w:r w:rsidRPr="001D386E">
              <w:t>Yes</w:t>
            </w:r>
          </w:p>
        </w:tc>
        <w:tc>
          <w:tcPr>
            <w:tcW w:w="593" w:type="dxa"/>
            <w:gridSpan w:val="3"/>
            <w:shd w:val="clear" w:color="auto" w:fill="auto"/>
            <w:vAlign w:val="center"/>
          </w:tcPr>
          <w:p w14:paraId="77AFC1BA" w14:textId="77777777" w:rsidR="00D648E8" w:rsidRPr="001D386E" w:rsidRDefault="00D648E8" w:rsidP="00AF1ED3">
            <w:pPr>
              <w:pStyle w:val="TAC"/>
            </w:pPr>
            <w:r w:rsidRPr="001D386E">
              <w:t>Yes</w:t>
            </w:r>
          </w:p>
        </w:tc>
        <w:tc>
          <w:tcPr>
            <w:tcW w:w="582" w:type="dxa"/>
            <w:shd w:val="clear" w:color="auto" w:fill="auto"/>
            <w:vAlign w:val="center"/>
          </w:tcPr>
          <w:p w14:paraId="77AFC1BB" w14:textId="77777777" w:rsidR="00D648E8" w:rsidRPr="001D386E" w:rsidRDefault="00D648E8" w:rsidP="00AF1ED3">
            <w:pPr>
              <w:pStyle w:val="TAC"/>
            </w:pPr>
            <w:r w:rsidRPr="001D386E">
              <w:t>Yes</w:t>
            </w:r>
          </w:p>
        </w:tc>
        <w:tc>
          <w:tcPr>
            <w:tcW w:w="1187" w:type="dxa"/>
            <w:vMerge/>
            <w:vAlign w:val="center"/>
          </w:tcPr>
          <w:p w14:paraId="77AFC1BC" w14:textId="77777777" w:rsidR="00D648E8" w:rsidRPr="001D386E" w:rsidRDefault="00D648E8" w:rsidP="00AF1ED3">
            <w:pPr>
              <w:pStyle w:val="TAC"/>
              <w:rPr>
                <w:lang w:eastAsia="ja-JP"/>
              </w:rPr>
            </w:pPr>
          </w:p>
        </w:tc>
        <w:tc>
          <w:tcPr>
            <w:tcW w:w="1286" w:type="dxa"/>
            <w:vMerge/>
            <w:vAlign w:val="center"/>
          </w:tcPr>
          <w:p w14:paraId="77AFC1BD" w14:textId="77777777" w:rsidR="00D648E8" w:rsidRPr="001D386E" w:rsidRDefault="00D648E8" w:rsidP="00AF1ED3">
            <w:pPr>
              <w:pStyle w:val="TAC"/>
              <w:rPr>
                <w:lang w:eastAsia="ja-JP"/>
              </w:rPr>
            </w:pPr>
          </w:p>
        </w:tc>
      </w:tr>
      <w:tr w:rsidR="00D648E8" w:rsidRPr="001D386E" w14:paraId="77AFC1CA" w14:textId="77777777" w:rsidTr="00C56AB5">
        <w:trPr>
          <w:trHeight w:val="223"/>
          <w:jc w:val="center"/>
        </w:trPr>
        <w:tc>
          <w:tcPr>
            <w:tcW w:w="1594" w:type="dxa"/>
            <w:vMerge/>
            <w:vAlign w:val="center"/>
          </w:tcPr>
          <w:p w14:paraId="77AFC1BF" w14:textId="77777777" w:rsidR="00D648E8" w:rsidRPr="001D386E" w:rsidRDefault="00D648E8" w:rsidP="00AF1ED3">
            <w:pPr>
              <w:pStyle w:val="TAC"/>
              <w:rPr>
                <w:lang w:eastAsia="ja-JP"/>
              </w:rPr>
            </w:pPr>
          </w:p>
        </w:tc>
        <w:tc>
          <w:tcPr>
            <w:tcW w:w="1466" w:type="dxa"/>
            <w:vMerge/>
            <w:vAlign w:val="center"/>
          </w:tcPr>
          <w:p w14:paraId="77AFC1C0" w14:textId="77777777" w:rsidR="00D648E8" w:rsidRPr="001D386E" w:rsidRDefault="00D648E8" w:rsidP="00AF1ED3">
            <w:pPr>
              <w:pStyle w:val="TAC"/>
              <w:rPr>
                <w:lang w:eastAsia="ja-JP"/>
              </w:rPr>
            </w:pPr>
          </w:p>
        </w:tc>
        <w:tc>
          <w:tcPr>
            <w:tcW w:w="767" w:type="dxa"/>
            <w:shd w:val="clear" w:color="auto" w:fill="auto"/>
            <w:vAlign w:val="center"/>
          </w:tcPr>
          <w:p w14:paraId="77AFC1C1" w14:textId="77777777" w:rsidR="00D648E8" w:rsidRPr="001D386E" w:rsidRDefault="00D648E8" w:rsidP="00AF1ED3">
            <w:pPr>
              <w:pStyle w:val="TAC"/>
              <w:rPr>
                <w:lang w:eastAsia="zh-CN"/>
              </w:rPr>
            </w:pPr>
            <w:r w:rsidRPr="001D386E">
              <w:rPr>
                <w:rFonts w:hint="eastAsia"/>
                <w:lang w:eastAsia="zh-CN"/>
              </w:rPr>
              <w:t>43</w:t>
            </w:r>
          </w:p>
        </w:tc>
        <w:tc>
          <w:tcPr>
            <w:tcW w:w="588" w:type="dxa"/>
            <w:shd w:val="clear" w:color="auto" w:fill="auto"/>
            <w:vAlign w:val="center"/>
          </w:tcPr>
          <w:p w14:paraId="77AFC1C2" w14:textId="77777777" w:rsidR="00D648E8" w:rsidRPr="001D386E" w:rsidRDefault="00D648E8" w:rsidP="00AF1ED3">
            <w:pPr>
              <w:pStyle w:val="TAC"/>
            </w:pPr>
          </w:p>
        </w:tc>
        <w:tc>
          <w:tcPr>
            <w:tcW w:w="596" w:type="dxa"/>
            <w:gridSpan w:val="2"/>
            <w:shd w:val="clear" w:color="auto" w:fill="auto"/>
            <w:vAlign w:val="center"/>
          </w:tcPr>
          <w:p w14:paraId="77AFC1C3" w14:textId="77777777" w:rsidR="00D648E8" w:rsidRPr="001D386E" w:rsidRDefault="00D648E8" w:rsidP="00AF1ED3">
            <w:pPr>
              <w:pStyle w:val="TAC"/>
              <w:rPr>
                <w:lang w:eastAsia="ja-JP"/>
              </w:rPr>
            </w:pPr>
          </w:p>
        </w:tc>
        <w:tc>
          <w:tcPr>
            <w:tcW w:w="603" w:type="dxa"/>
            <w:gridSpan w:val="2"/>
            <w:shd w:val="clear" w:color="auto" w:fill="auto"/>
            <w:vAlign w:val="center"/>
          </w:tcPr>
          <w:p w14:paraId="77AFC1C4" w14:textId="77777777" w:rsidR="00D648E8" w:rsidRPr="001D386E" w:rsidRDefault="00D648E8" w:rsidP="00AF1ED3">
            <w:pPr>
              <w:pStyle w:val="TAC"/>
            </w:pPr>
            <w:r w:rsidRPr="001D386E">
              <w:t>Yes</w:t>
            </w:r>
          </w:p>
        </w:tc>
        <w:tc>
          <w:tcPr>
            <w:tcW w:w="561" w:type="dxa"/>
            <w:shd w:val="clear" w:color="auto" w:fill="auto"/>
            <w:vAlign w:val="center"/>
          </w:tcPr>
          <w:p w14:paraId="77AFC1C5" w14:textId="77777777" w:rsidR="00D648E8" w:rsidRPr="001D386E" w:rsidRDefault="00D648E8" w:rsidP="00AF1ED3">
            <w:pPr>
              <w:pStyle w:val="TAC"/>
            </w:pPr>
            <w:r w:rsidRPr="001D386E">
              <w:t>Yes</w:t>
            </w:r>
          </w:p>
        </w:tc>
        <w:tc>
          <w:tcPr>
            <w:tcW w:w="593" w:type="dxa"/>
            <w:gridSpan w:val="3"/>
            <w:shd w:val="clear" w:color="auto" w:fill="auto"/>
            <w:vAlign w:val="center"/>
          </w:tcPr>
          <w:p w14:paraId="77AFC1C6" w14:textId="77777777" w:rsidR="00D648E8" w:rsidRPr="001D386E" w:rsidRDefault="00D648E8" w:rsidP="00AF1ED3">
            <w:pPr>
              <w:pStyle w:val="TAC"/>
            </w:pPr>
            <w:r w:rsidRPr="001D386E">
              <w:t>Yes</w:t>
            </w:r>
          </w:p>
        </w:tc>
        <w:tc>
          <w:tcPr>
            <w:tcW w:w="582" w:type="dxa"/>
            <w:shd w:val="clear" w:color="auto" w:fill="auto"/>
            <w:vAlign w:val="center"/>
          </w:tcPr>
          <w:p w14:paraId="77AFC1C7" w14:textId="77777777" w:rsidR="00D648E8" w:rsidRPr="001D386E" w:rsidRDefault="00D648E8" w:rsidP="00AF1ED3">
            <w:pPr>
              <w:pStyle w:val="TAC"/>
            </w:pPr>
            <w:r w:rsidRPr="001D386E">
              <w:t>Yes</w:t>
            </w:r>
          </w:p>
        </w:tc>
        <w:tc>
          <w:tcPr>
            <w:tcW w:w="1187" w:type="dxa"/>
            <w:vMerge/>
            <w:vAlign w:val="center"/>
          </w:tcPr>
          <w:p w14:paraId="77AFC1C8" w14:textId="77777777" w:rsidR="00D648E8" w:rsidRPr="001D386E" w:rsidRDefault="00D648E8" w:rsidP="00AF1ED3">
            <w:pPr>
              <w:pStyle w:val="TAC"/>
              <w:rPr>
                <w:lang w:eastAsia="ja-JP"/>
              </w:rPr>
            </w:pPr>
          </w:p>
        </w:tc>
        <w:tc>
          <w:tcPr>
            <w:tcW w:w="1286" w:type="dxa"/>
            <w:vMerge/>
            <w:vAlign w:val="center"/>
          </w:tcPr>
          <w:p w14:paraId="77AFC1C9" w14:textId="77777777" w:rsidR="00D648E8" w:rsidRPr="001D386E" w:rsidRDefault="00D648E8" w:rsidP="00AF1ED3">
            <w:pPr>
              <w:pStyle w:val="TAC"/>
              <w:rPr>
                <w:lang w:eastAsia="ja-JP"/>
              </w:rPr>
            </w:pPr>
          </w:p>
        </w:tc>
      </w:tr>
      <w:tr w:rsidR="00372772" w:rsidRPr="001D386E" w14:paraId="77AFC1D6" w14:textId="77777777" w:rsidTr="00C56AB5">
        <w:trPr>
          <w:trHeight w:val="223"/>
          <w:jc w:val="center"/>
        </w:trPr>
        <w:tc>
          <w:tcPr>
            <w:tcW w:w="1594" w:type="dxa"/>
            <w:vMerge w:val="restart"/>
            <w:vAlign w:val="center"/>
          </w:tcPr>
          <w:p w14:paraId="77AFC1CB" w14:textId="77777777" w:rsidR="00372772" w:rsidRPr="001D386E" w:rsidRDefault="00372772" w:rsidP="00372772">
            <w:pPr>
              <w:pStyle w:val="TAC"/>
              <w:rPr>
                <w:lang w:eastAsia="en-US"/>
              </w:rPr>
            </w:pPr>
            <w:r>
              <w:rPr>
                <w:rFonts w:cs="Arial" w:hint="eastAsia"/>
                <w:lang w:eastAsia="zh-CN"/>
              </w:rPr>
              <w:t>CA</w:t>
            </w:r>
            <w:r>
              <w:rPr>
                <w:rFonts w:cs="Arial"/>
                <w:lang w:eastAsia="zh-CN"/>
              </w:rPr>
              <w:t>_1A-40A-41A</w:t>
            </w:r>
          </w:p>
        </w:tc>
        <w:tc>
          <w:tcPr>
            <w:tcW w:w="1466" w:type="dxa"/>
            <w:vMerge w:val="restart"/>
            <w:vAlign w:val="center"/>
          </w:tcPr>
          <w:p w14:paraId="77AFC1CC" w14:textId="77777777" w:rsidR="00372772" w:rsidRPr="001D386E" w:rsidRDefault="00372772" w:rsidP="00372772">
            <w:pPr>
              <w:pStyle w:val="TAC"/>
              <w:rPr>
                <w:lang w:eastAsia="zh-CN"/>
              </w:rPr>
            </w:pPr>
            <w:r>
              <w:rPr>
                <w:rFonts w:cs="Arial" w:hint="eastAsia"/>
                <w:lang w:eastAsia="zh-CN"/>
              </w:rPr>
              <w:t>-</w:t>
            </w:r>
          </w:p>
        </w:tc>
        <w:tc>
          <w:tcPr>
            <w:tcW w:w="767" w:type="dxa"/>
            <w:shd w:val="clear" w:color="auto" w:fill="auto"/>
            <w:vAlign w:val="center"/>
          </w:tcPr>
          <w:p w14:paraId="77AFC1CD" w14:textId="77777777" w:rsidR="00372772" w:rsidRPr="001D386E" w:rsidRDefault="00372772" w:rsidP="00372772">
            <w:pPr>
              <w:pStyle w:val="TAC"/>
              <w:rPr>
                <w:lang w:eastAsia="zh-CN"/>
              </w:rPr>
            </w:pPr>
            <w:r>
              <w:rPr>
                <w:rFonts w:cs="Arial" w:hint="eastAsia"/>
                <w:lang w:eastAsia="zh-CN"/>
              </w:rPr>
              <w:t>1</w:t>
            </w:r>
          </w:p>
        </w:tc>
        <w:tc>
          <w:tcPr>
            <w:tcW w:w="588" w:type="dxa"/>
            <w:shd w:val="clear" w:color="auto" w:fill="auto"/>
            <w:vAlign w:val="center"/>
          </w:tcPr>
          <w:p w14:paraId="77AFC1CE" w14:textId="77777777" w:rsidR="00372772" w:rsidRPr="001D386E" w:rsidRDefault="00372772" w:rsidP="00372772">
            <w:pPr>
              <w:pStyle w:val="TAC"/>
              <w:rPr>
                <w:lang w:eastAsia="en-US"/>
              </w:rPr>
            </w:pPr>
          </w:p>
        </w:tc>
        <w:tc>
          <w:tcPr>
            <w:tcW w:w="586" w:type="dxa"/>
            <w:vAlign w:val="center"/>
          </w:tcPr>
          <w:p w14:paraId="77AFC1CF" w14:textId="77777777" w:rsidR="00372772" w:rsidRPr="001D386E" w:rsidRDefault="00372772" w:rsidP="00372772">
            <w:pPr>
              <w:pStyle w:val="TAC"/>
              <w:rPr>
                <w:lang w:eastAsia="en-US"/>
              </w:rPr>
            </w:pPr>
          </w:p>
        </w:tc>
        <w:tc>
          <w:tcPr>
            <w:tcW w:w="588" w:type="dxa"/>
            <w:gridSpan w:val="2"/>
            <w:vAlign w:val="center"/>
          </w:tcPr>
          <w:p w14:paraId="77AFC1D0" w14:textId="77777777" w:rsidR="00372772" w:rsidRPr="001D386E" w:rsidRDefault="00372772" w:rsidP="00372772">
            <w:pPr>
              <w:pStyle w:val="TAC"/>
              <w:rPr>
                <w:lang w:eastAsia="en-US"/>
              </w:rPr>
            </w:pPr>
            <w:r w:rsidRPr="003F5088">
              <w:rPr>
                <w:rFonts w:cs="Arial"/>
              </w:rPr>
              <w:t>Yes</w:t>
            </w:r>
          </w:p>
        </w:tc>
        <w:tc>
          <w:tcPr>
            <w:tcW w:w="586" w:type="dxa"/>
            <w:gridSpan w:val="2"/>
            <w:vAlign w:val="center"/>
          </w:tcPr>
          <w:p w14:paraId="77AFC1D1" w14:textId="77777777" w:rsidR="00372772" w:rsidRPr="001D386E" w:rsidRDefault="00372772" w:rsidP="00372772">
            <w:pPr>
              <w:pStyle w:val="TAC"/>
              <w:rPr>
                <w:lang w:eastAsia="en-US"/>
              </w:rPr>
            </w:pPr>
            <w:r w:rsidRPr="003F5088">
              <w:rPr>
                <w:rFonts w:cs="Arial"/>
              </w:rPr>
              <w:t>Yes</w:t>
            </w:r>
          </w:p>
        </w:tc>
        <w:tc>
          <w:tcPr>
            <w:tcW w:w="587" w:type="dxa"/>
            <w:gridSpan w:val="2"/>
            <w:vAlign w:val="center"/>
          </w:tcPr>
          <w:p w14:paraId="77AFC1D2" w14:textId="77777777" w:rsidR="00372772" w:rsidRPr="001D386E" w:rsidRDefault="00372772" w:rsidP="00372772">
            <w:pPr>
              <w:pStyle w:val="TAC"/>
              <w:rPr>
                <w:lang w:eastAsia="en-US"/>
              </w:rPr>
            </w:pPr>
            <w:r w:rsidRPr="003F5088">
              <w:rPr>
                <w:rFonts w:cs="Arial"/>
              </w:rPr>
              <w:t>Yes</w:t>
            </w:r>
          </w:p>
        </w:tc>
        <w:tc>
          <w:tcPr>
            <w:tcW w:w="588" w:type="dxa"/>
            <w:gridSpan w:val="2"/>
            <w:vAlign w:val="center"/>
          </w:tcPr>
          <w:p w14:paraId="77AFC1D3" w14:textId="77777777" w:rsidR="00372772" w:rsidRPr="001D386E" w:rsidRDefault="00372772" w:rsidP="00372772">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77AFC1D4" w14:textId="77777777" w:rsidR="00372772" w:rsidRPr="001D386E" w:rsidRDefault="00372772" w:rsidP="00372772">
            <w:pPr>
              <w:pStyle w:val="TAC"/>
              <w:rPr>
                <w:lang w:eastAsia="en-US"/>
              </w:rPr>
            </w:pPr>
            <w:r>
              <w:rPr>
                <w:rFonts w:cs="Arial" w:hint="eastAsia"/>
                <w:lang w:eastAsia="zh-CN"/>
              </w:rPr>
              <w:t>60</w:t>
            </w:r>
          </w:p>
        </w:tc>
        <w:tc>
          <w:tcPr>
            <w:tcW w:w="1286" w:type="dxa"/>
            <w:vMerge w:val="restart"/>
            <w:vAlign w:val="center"/>
          </w:tcPr>
          <w:p w14:paraId="77AFC1D5" w14:textId="77777777" w:rsidR="00372772" w:rsidRPr="001D386E" w:rsidRDefault="00372772" w:rsidP="00372772">
            <w:pPr>
              <w:pStyle w:val="TAC"/>
              <w:rPr>
                <w:lang w:eastAsia="en-US"/>
              </w:rPr>
            </w:pPr>
            <w:r>
              <w:rPr>
                <w:rFonts w:cs="Arial" w:hint="eastAsia"/>
                <w:lang w:eastAsia="zh-CN"/>
              </w:rPr>
              <w:t>0</w:t>
            </w:r>
          </w:p>
        </w:tc>
      </w:tr>
      <w:tr w:rsidR="00372772" w:rsidRPr="001D386E" w14:paraId="77AFC1E2" w14:textId="77777777" w:rsidTr="00C56AB5">
        <w:trPr>
          <w:trHeight w:val="223"/>
          <w:jc w:val="center"/>
        </w:trPr>
        <w:tc>
          <w:tcPr>
            <w:tcW w:w="1594" w:type="dxa"/>
            <w:vMerge/>
            <w:vAlign w:val="center"/>
          </w:tcPr>
          <w:p w14:paraId="77AFC1D7" w14:textId="77777777" w:rsidR="00372772" w:rsidRPr="001D386E" w:rsidRDefault="00372772" w:rsidP="00372772">
            <w:pPr>
              <w:pStyle w:val="TAC"/>
              <w:rPr>
                <w:lang w:eastAsia="en-US"/>
              </w:rPr>
            </w:pPr>
          </w:p>
        </w:tc>
        <w:tc>
          <w:tcPr>
            <w:tcW w:w="1466" w:type="dxa"/>
            <w:vMerge/>
            <w:vAlign w:val="center"/>
          </w:tcPr>
          <w:p w14:paraId="77AFC1D8" w14:textId="77777777" w:rsidR="00372772" w:rsidRPr="001D386E" w:rsidRDefault="00372772" w:rsidP="00372772">
            <w:pPr>
              <w:pStyle w:val="TAC"/>
              <w:rPr>
                <w:lang w:eastAsia="zh-CN"/>
              </w:rPr>
            </w:pPr>
          </w:p>
        </w:tc>
        <w:tc>
          <w:tcPr>
            <w:tcW w:w="767" w:type="dxa"/>
            <w:shd w:val="clear" w:color="auto" w:fill="auto"/>
            <w:vAlign w:val="center"/>
          </w:tcPr>
          <w:p w14:paraId="77AFC1D9" w14:textId="77777777" w:rsidR="00372772" w:rsidRPr="001D386E" w:rsidRDefault="00372772" w:rsidP="00372772">
            <w:pPr>
              <w:pStyle w:val="TAC"/>
              <w:rPr>
                <w:lang w:eastAsia="zh-CN"/>
              </w:rPr>
            </w:pPr>
            <w:r>
              <w:rPr>
                <w:rFonts w:cs="Arial" w:hint="eastAsia"/>
                <w:lang w:eastAsia="zh-CN"/>
              </w:rPr>
              <w:t>4</w:t>
            </w:r>
            <w:r>
              <w:rPr>
                <w:rFonts w:cs="Arial"/>
                <w:lang w:eastAsia="zh-CN"/>
              </w:rPr>
              <w:t>0</w:t>
            </w:r>
          </w:p>
        </w:tc>
        <w:tc>
          <w:tcPr>
            <w:tcW w:w="588" w:type="dxa"/>
            <w:shd w:val="clear" w:color="auto" w:fill="auto"/>
            <w:vAlign w:val="center"/>
          </w:tcPr>
          <w:p w14:paraId="77AFC1DA" w14:textId="77777777" w:rsidR="00372772" w:rsidRPr="001D386E" w:rsidRDefault="00372772" w:rsidP="00372772">
            <w:pPr>
              <w:pStyle w:val="TAC"/>
              <w:rPr>
                <w:lang w:eastAsia="en-US"/>
              </w:rPr>
            </w:pPr>
          </w:p>
        </w:tc>
        <w:tc>
          <w:tcPr>
            <w:tcW w:w="586" w:type="dxa"/>
            <w:vAlign w:val="center"/>
          </w:tcPr>
          <w:p w14:paraId="77AFC1DB" w14:textId="77777777" w:rsidR="00372772" w:rsidRPr="001D386E" w:rsidRDefault="00372772" w:rsidP="00372772">
            <w:pPr>
              <w:pStyle w:val="TAC"/>
              <w:rPr>
                <w:lang w:eastAsia="en-US"/>
              </w:rPr>
            </w:pPr>
          </w:p>
        </w:tc>
        <w:tc>
          <w:tcPr>
            <w:tcW w:w="588" w:type="dxa"/>
            <w:gridSpan w:val="2"/>
            <w:vAlign w:val="center"/>
          </w:tcPr>
          <w:p w14:paraId="77AFC1DC" w14:textId="77777777" w:rsidR="00372772" w:rsidRPr="001D386E" w:rsidRDefault="00372772" w:rsidP="00372772">
            <w:pPr>
              <w:pStyle w:val="TAC"/>
              <w:rPr>
                <w:lang w:eastAsia="en-US"/>
              </w:rPr>
            </w:pPr>
            <w:r w:rsidRPr="003F5088">
              <w:rPr>
                <w:rFonts w:cs="Arial"/>
              </w:rPr>
              <w:t>Yes</w:t>
            </w:r>
          </w:p>
        </w:tc>
        <w:tc>
          <w:tcPr>
            <w:tcW w:w="586" w:type="dxa"/>
            <w:gridSpan w:val="2"/>
            <w:vAlign w:val="center"/>
          </w:tcPr>
          <w:p w14:paraId="77AFC1DD" w14:textId="77777777" w:rsidR="00372772" w:rsidRPr="001D386E" w:rsidRDefault="00372772" w:rsidP="00372772">
            <w:pPr>
              <w:pStyle w:val="TAC"/>
              <w:rPr>
                <w:lang w:eastAsia="en-US"/>
              </w:rPr>
            </w:pPr>
            <w:r w:rsidRPr="003F5088">
              <w:rPr>
                <w:rFonts w:cs="Arial"/>
              </w:rPr>
              <w:t>Yes</w:t>
            </w:r>
          </w:p>
        </w:tc>
        <w:tc>
          <w:tcPr>
            <w:tcW w:w="587" w:type="dxa"/>
            <w:gridSpan w:val="2"/>
            <w:vAlign w:val="center"/>
          </w:tcPr>
          <w:p w14:paraId="77AFC1DE" w14:textId="77777777" w:rsidR="00372772" w:rsidRPr="001D386E" w:rsidRDefault="00372772" w:rsidP="00372772">
            <w:pPr>
              <w:pStyle w:val="TAC"/>
              <w:rPr>
                <w:lang w:eastAsia="en-US"/>
              </w:rPr>
            </w:pPr>
            <w:r w:rsidRPr="003F5088">
              <w:rPr>
                <w:rFonts w:cs="Arial"/>
              </w:rPr>
              <w:t>Yes</w:t>
            </w:r>
          </w:p>
        </w:tc>
        <w:tc>
          <w:tcPr>
            <w:tcW w:w="588" w:type="dxa"/>
            <w:gridSpan w:val="2"/>
            <w:vAlign w:val="center"/>
          </w:tcPr>
          <w:p w14:paraId="77AFC1DF" w14:textId="77777777" w:rsidR="00372772" w:rsidRPr="001D386E" w:rsidRDefault="00372772" w:rsidP="00372772">
            <w:pPr>
              <w:pStyle w:val="TAC"/>
              <w:rPr>
                <w:lang w:eastAsia="zh-CN"/>
              </w:rPr>
            </w:pPr>
            <w:r w:rsidRPr="003F5088">
              <w:rPr>
                <w:rFonts w:cs="Arial"/>
              </w:rPr>
              <w:t>Yes</w:t>
            </w:r>
          </w:p>
        </w:tc>
        <w:tc>
          <w:tcPr>
            <w:tcW w:w="1187" w:type="dxa"/>
            <w:vMerge/>
            <w:vAlign w:val="center"/>
          </w:tcPr>
          <w:p w14:paraId="77AFC1E0" w14:textId="77777777" w:rsidR="00372772" w:rsidRPr="001D386E" w:rsidRDefault="00372772" w:rsidP="00372772">
            <w:pPr>
              <w:pStyle w:val="TAC"/>
              <w:rPr>
                <w:lang w:eastAsia="en-US"/>
              </w:rPr>
            </w:pPr>
          </w:p>
        </w:tc>
        <w:tc>
          <w:tcPr>
            <w:tcW w:w="1286" w:type="dxa"/>
            <w:vMerge/>
            <w:vAlign w:val="center"/>
          </w:tcPr>
          <w:p w14:paraId="77AFC1E1" w14:textId="77777777" w:rsidR="00372772" w:rsidRPr="001D386E" w:rsidRDefault="00372772" w:rsidP="00372772">
            <w:pPr>
              <w:pStyle w:val="TAC"/>
              <w:rPr>
                <w:lang w:eastAsia="en-US"/>
              </w:rPr>
            </w:pPr>
          </w:p>
        </w:tc>
      </w:tr>
      <w:tr w:rsidR="00372772" w:rsidRPr="001D386E" w14:paraId="77AFC1EE" w14:textId="77777777" w:rsidTr="00C56AB5">
        <w:trPr>
          <w:trHeight w:val="223"/>
          <w:jc w:val="center"/>
        </w:trPr>
        <w:tc>
          <w:tcPr>
            <w:tcW w:w="1594" w:type="dxa"/>
            <w:vMerge/>
            <w:vAlign w:val="center"/>
          </w:tcPr>
          <w:p w14:paraId="77AFC1E3" w14:textId="77777777" w:rsidR="00372772" w:rsidRPr="001D386E" w:rsidRDefault="00372772" w:rsidP="00372772">
            <w:pPr>
              <w:pStyle w:val="TAC"/>
              <w:rPr>
                <w:lang w:eastAsia="en-US"/>
              </w:rPr>
            </w:pPr>
          </w:p>
        </w:tc>
        <w:tc>
          <w:tcPr>
            <w:tcW w:w="1466" w:type="dxa"/>
            <w:vMerge/>
            <w:vAlign w:val="center"/>
          </w:tcPr>
          <w:p w14:paraId="77AFC1E4" w14:textId="77777777" w:rsidR="00372772" w:rsidRPr="001D386E" w:rsidRDefault="00372772" w:rsidP="00372772">
            <w:pPr>
              <w:pStyle w:val="TAC"/>
              <w:rPr>
                <w:lang w:eastAsia="zh-CN"/>
              </w:rPr>
            </w:pPr>
          </w:p>
        </w:tc>
        <w:tc>
          <w:tcPr>
            <w:tcW w:w="767" w:type="dxa"/>
            <w:shd w:val="clear" w:color="auto" w:fill="auto"/>
            <w:vAlign w:val="center"/>
          </w:tcPr>
          <w:p w14:paraId="77AFC1E5" w14:textId="77777777" w:rsidR="00372772" w:rsidRPr="001D386E" w:rsidRDefault="00372772" w:rsidP="00372772">
            <w:pPr>
              <w:pStyle w:val="TAC"/>
              <w:rPr>
                <w:lang w:eastAsia="zh-CN"/>
              </w:rPr>
            </w:pPr>
            <w:r>
              <w:rPr>
                <w:rFonts w:cs="Arial" w:hint="eastAsia"/>
                <w:lang w:eastAsia="zh-CN"/>
              </w:rPr>
              <w:t>4</w:t>
            </w:r>
            <w:r>
              <w:rPr>
                <w:rFonts w:cs="Arial"/>
                <w:lang w:eastAsia="zh-CN"/>
              </w:rPr>
              <w:t>1</w:t>
            </w:r>
          </w:p>
        </w:tc>
        <w:tc>
          <w:tcPr>
            <w:tcW w:w="588" w:type="dxa"/>
            <w:shd w:val="clear" w:color="auto" w:fill="auto"/>
            <w:vAlign w:val="center"/>
          </w:tcPr>
          <w:p w14:paraId="77AFC1E6" w14:textId="77777777" w:rsidR="00372772" w:rsidRPr="001D386E" w:rsidRDefault="00372772" w:rsidP="00372772">
            <w:pPr>
              <w:pStyle w:val="TAC"/>
              <w:rPr>
                <w:lang w:eastAsia="en-US"/>
              </w:rPr>
            </w:pPr>
          </w:p>
        </w:tc>
        <w:tc>
          <w:tcPr>
            <w:tcW w:w="586" w:type="dxa"/>
            <w:vAlign w:val="center"/>
          </w:tcPr>
          <w:p w14:paraId="77AFC1E7" w14:textId="77777777" w:rsidR="00372772" w:rsidRPr="001D386E" w:rsidRDefault="00372772" w:rsidP="00372772">
            <w:pPr>
              <w:pStyle w:val="TAC"/>
              <w:rPr>
                <w:lang w:eastAsia="en-US"/>
              </w:rPr>
            </w:pPr>
          </w:p>
        </w:tc>
        <w:tc>
          <w:tcPr>
            <w:tcW w:w="588" w:type="dxa"/>
            <w:gridSpan w:val="2"/>
            <w:vAlign w:val="center"/>
          </w:tcPr>
          <w:p w14:paraId="77AFC1E8" w14:textId="77777777" w:rsidR="00372772" w:rsidRPr="001D386E" w:rsidRDefault="00372772" w:rsidP="00372772">
            <w:pPr>
              <w:pStyle w:val="TAC"/>
              <w:rPr>
                <w:lang w:eastAsia="en-US"/>
              </w:rPr>
            </w:pPr>
            <w:r w:rsidRPr="003F5088">
              <w:rPr>
                <w:rFonts w:cs="Arial"/>
              </w:rPr>
              <w:t>Yes</w:t>
            </w:r>
          </w:p>
        </w:tc>
        <w:tc>
          <w:tcPr>
            <w:tcW w:w="586" w:type="dxa"/>
            <w:gridSpan w:val="2"/>
            <w:vAlign w:val="center"/>
          </w:tcPr>
          <w:p w14:paraId="77AFC1E9" w14:textId="77777777" w:rsidR="00372772" w:rsidRPr="001D386E" w:rsidRDefault="00372772" w:rsidP="00372772">
            <w:pPr>
              <w:pStyle w:val="TAC"/>
              <w:rPr>
                <w:lang w:eastAsia="en-US"/>
              </w:rPr>
            </w:pPr>
            <w:r w:rsidRPr="003F5088">
              <w:rPr>
                <w:rFonts w:cs="Arial"/>
              </w:rPr>
              <w:t>Yes</w:t>
            </w:r>
          </w:p>
        </w:tc>
        <w:tc>
          <w:tcPr>
            <w:tcW w:w="587" w:type="dxa"/>
            <w:gridSpan w:val="2"/>
            <w:vAlign w:val="center"/>
          </w:tcPr>
          <w:p w14:paraId="77AFC1EA" w14:textId="77777777" w:rsidR="00372772" w:rsidRPr="001D386E" w:rsidRDefault="00372772" w:rsidP="00372772">
            <w:pPr>
              <w:pStyle w:val="TAC"/>
              <w:rPr>
                <w:lang w:eastAsia="en-US"/>
              </w:rPr>
            </w:pPr>
            <w:r w:rsidRPr="003F5088">
              <w:rPr>
                <w:rFonts w:cs="Arial"/>
              </w:rPr>
              <w:t>Yes</w:t>
            </w:r>
          </w:p>
        </w:tc>
        <w:tc>
          <w:tcPr>
            <w:tcW w:w="588" w:type="dxa"/>
            <w:gridSpan w:val="2"/>
            <w:vAlign w:val="center"/>
          </w:tcPr>
          <w:p w14:paraId="77AFC1EB" w14:textId="77777777" w:rsidR="00372772" w:rsidRPr="001D386E" w:rsidRDefault="00372772" w:rsidP="00372772">
            <w:pPr>
              <w:pStyle w:val="TAC"/>
              <w:rPr>
                <w:lang w:eastAsia="zh-CN"/>
              </w:rPr>
            </w:pPr>
            <w:r w:rsidRPr="003F5088">
              <w:rPr>
                <w:rFonts w:cs="Arial"/>
              </w:rPr>
              <w:t>Yes</w:t>
            </w:r>
          </w:p>
        </w:tc>
        <w:tc>
          <w:tcPr>
            <w:tcW w:w="1187" w:type="dxa"/>
            <w:vMerge/>
            <w:vAlign w:val="center"/>
          </w:tcPr>
          <w:p w14:paraId="77AFC1EC" w14:textId="77777777" w:rsidR="00372772" w:rsidRPr="001D386E" w:rsidRDefault="00372772" w:rsidP="00372772">
            <w:pPr>
              <w:pStyle w:val="TAC"/>
              <w:rPr>
                <w:lang w:eastAsia="en-US"/>
              </w:rPr>
            </w:pPr>
          </w:p>
        </w:tc>
        <w:tc>
          <w:tcPr>
            <w:tcW w:w="1286" w:type="dxa"/>
            <w:vMerge/>
            <w:vAlign w:val="center"/>
          </w:tcPr>
          <w:p w14:paraId="77AFC1ED" w14:textId="77777777" w:rsidR="00372772" w:rsidRPr="001D386E" w:rsidRDefault="00372772" w:rsidP="00372772">
            <w:pPr>
              <w:pStyle w:val="TAC"/>
              <w:rPr>
                <w:lang w:eastAsia="en-US"/>
              </w:rPr>
            </w:pPr>
          </w:p>
        </w:tc>
      </w:tr>
      <w:tr w:rsidR="00D648E8" w:rsidRPr="001D386E" w14:paraId="77AFC1FA" w14:textId="77777777" w:rsidTr="00C56AB5">
        <w:trPr>
          <w:trHeight w:val="223"/>
          <w:jc w:val="center"/>
        </w:trPr>
        <w:tc>
          <w:tcPr>
            <w:tcW w:w="1594" w:type="dxa"/>
            <w:vMerge w:val="restart"/>
            <w:vAlign w:val="center"/>
          </w:tcPr>
          <w:p w14:paraId="77AFC1EF" w14:textId="77777777" w:rsidR="00D648E8" w:rsidRPr="001D386E" w:rsidRDefault="00D648E8" w:rsidP="00AF1ED3">
            <w:pPr>
              <w:pStyle w:val="TAC"/>
              <w:rPr>
                <w:lang w:eastAsia="en-US"/>
              </w:rPr>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77AFC1F0" w14:textId="77777777" w:rsidR="00D648E8" w:rsidRPr="001D386E" w:rsidRDefault="00D648E8" w:rsidP="00AF1ED3">
            <w:pPr>
              <w:pStyle w:val="TAC"/>
              <w:rPr>
                <w:lang w:eastAsia="zh-CN"/>
              </w:rPr>
            </w:pPr>
            <w:r w:rsidRPr="001D386E">
              <w:rPr>
                <w:lang w:eastAsia="zh-CN"/>
              </w:rPr>
              <w:t>CA_1A-42A</w:t>
            </w:r>
          </w:p>
        </w:tc>
        <w:tc>
          <w:tcPr>
            <w:tcW w:w="767" w:type="dxa"/>
            <w:shd w:val="clear" w:color="auto" w:fill="auto"/>
            <w:vAlign w:val="center"/>
          </w:tcPr>
          <w:p w14:paraId="77AFC1F1" w14:textId="77777777" w:rsidR="00D648E8" w:rsidRPr="001D386E" w:rsidRDefault="00D648E8" w:rsidP="00AF1ED3">
            <w:pPr>
              <w:pStyle w:val="TAC"/>
              <w:rPr>
                <w:lang w:eastAsia="zh-CN"/>
              </w:rPr>
            </w:pPr>
            <w:r w:rsidRPr="001D386E">
              <w:rPr>
                <w:rFonts w:eastAsia="SimSun" w:hint="eastAsia"/>
                <w:lang w:eastAsia="zh-CN"/>
              </w:rPr>
              <w:t>1</w:t>
            </w:r>
          </w:p>
        </w:tc>
        <w:tc>
          <w:tcPr>
            <w:tcW w:w="588" w:type="dxa"/>
            <w:shd w:val="clear" w:color="auto" w:fill="auto"/>
            <w:vAlign w:val="center"/>
          </w:tcPr>
          <w:p w14:paraId="77AFC1F2" w14:textId="77777777" w:rsidR="00D648E8" w:rsidRPr="001D386E" w:rsidRDefault="00D648E8" w:rsidP="00AF1ED3">
            <w:pPr>
              <w:pStyle w:val="TAC"/>
              <w:rPr>
                <w:lang w:eastAsia="en-US"/>
              </w:rPr>
            </w:pPr>
          </w:p>
        </w:tc>
        <w:tc>
          <w:tcPr>
            <w:tcW w:w="586" w:type="dxa"/>
            <w:vAlign w:val="center"/>
          </w:tcPr>
          <w:p w14:paraId="77AFC1F3" w14:textId="77777777" w:rsidR="00D648E8" w:rsidRPr="001D386E" w:rsidRDefault="00D648E8" w:rsidP="00AF1ED3">
            <w:pPr>
              <w:pStyle w:val="TAC"/>
              <w:rPr>
                <w:lang w:eastAsia="en-US"/>
              </w:rPr>
            </w:pPr>
          </w:p>
        </w:tc>
        <w:tc>
          <w:tcPr>
            <w:tcW w:w="588" w:type="dxa"/>
            <w:gridSpan w:val="2"/>
            <w:vAlign w:val="center"/>
          </w:tcPr>
          <w:p w14:paraId="77AFC1F4"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1F5"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1F6"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1F7" w14:textId="77777777" w:rsidR="00D648E8" w:rsidRPr="001D386E" w:rsidRDefault="00D648E8" w:rsidP="00AF1ED3">
            <w:pPr>
              <w:pStyle w:val="TAC"/>
              <w:rPr>
                <w:lang w:eastAsia="zh-CN"/>
              </w:rPr>
            </w:pPr>
            <w:r w:rsidRPr="001D386E">
              <w:rPr>
                <w:lang w:eastAsia="en-US"/>
              </w:rPr>
              <w:t>Yes</w:t>
            </w:r>
          </w:p>
        </w:tc>
        <w:tc>
          <w:tcPr>
            <w:tcW w:w="1187" w:type="dxa"/>
            <w:vMerge w:val="restart"/>
            <w:vAlign w:val="center"/>
          </w:tcPr>
          <w:p w14:paraId="77AFC1F8" w14:textId="77777777" w:rsidR="00D648E8" w:rsidRPr="001D386E" w:rsidRDefault="00D648E8" w:rsidP="00AF1ED3">
            <w:pPr>
              <w:pStyle w:val="TAC"/>
              <w:rPr>
                <w:lang w:eastAsia="en-US"/>
              </w:rPr>
            </w:pPr>
            <w:r w:rsidRPr="001D386E">
              <w:rPr>
                <w:lang w:eastAsia="ja-JP"/>
              </w:rPr>
              <w:t>60</w:t>
            </w:r>
          </w:p>
        </w:tc>
        <w:tc>
          <w:tcPr>
            <w:tcW w:w="1286" w:type="dxa"/>
            <w:vMerge w:val="restart"/>
            <w:vAlign w:val="center"/>
          </w:tcPr>
          <w:p w14:paraId="77AFC1F9" w14:textId="77777777" w:rsidR="00D648E8" w:rsidRPr="001D386E" w:rsidRDefault="00D648E8" w:rsidP="00AF1ED3">
            <w:pPr>
              <w:pStyle w:val="TAC"/>
              <w:rPr>
                <w:lang w:eastAsia="en-US"/>
              </w:rPr>
            </w:pPr>
            <w:r w:rsidRPr="001D386E">
              <w:t>0</w:t>
            </w:r>
          </w:p>
        </w:tc>
      </w:tr>
      <w:tr w:rsidR="00D648E8" w:rsidRPr="001D386E" w14:paraId="77AFC206" w14:textId="77777777" w:rsidTr="00C56AB5">
        <w:trPr>
          <w:trHeight w:val="223"/>
          <w:jc w:val="center"/>
        </w:trPr>
        <w:tc>
          <w:tcPr>
            <w:tcW w:w="1594" w:type="dxa"/>
            <w:vMerge/>
            <w:vAlign w:val="center"/>
          </w:tcPr>
          <w:p w14:paraId="77AFC1FB" w14:textId="77777777" w:rsidR="00D648E8" w:rsidRPr="001D386E" w:rsidRDefault="00D648E8" w:rsidP="00AF1ED3">
            <w:pPr>
              <w:pStyle w:val="TAC"/>
              <w:rPr>
                <w:lang w:eastAsia="en-US"/>
              </w:rPr>
            </w:pPr>
          </w:p>
        </w:tc>
        <w:tc>
          <w:tcPr>
            <w:tcW w:w="1466" w:type="dxa"/>
            <w:vMerge/>
            <w:vAlign w:val="center"/>
          </w:tcPr>
          <w:p w14:paraId="77AFC1FC" w14:textId="77777777" w:rsidR="00D648E8" w:rsidRPr="001D386E" w:rsidRDefault="00D648E8" w:rsidP="00AF1ED3">
            <w:pPr>
              <w:pStyle w:val="TAC"/>
              <w:rPr>
                <w:lang w:eastAsia="zh-CN"/>
              </w:rPr>
            </w:pPr>
          </w:p>
        </w:tc>
        <w:tc>
          <w:tcPr>
            <w:tcW w:w="767" w:type="dxa"/>
            <w:shd w:val="clear" w:color="auto" w:fill="auto"/>
            <w:vAlign w:val="center"/>
          </w:tcPr>
          <w:p w14:paraId="77AFC1FD" w14:textId="77777777" w:rsidR="00D648E8" w:rsidRPr="001D386E" w:rsidRDefault="00D648E8" w:rsidP="00AF1ED3">
            <w:pPr>
              <w:pStyle w:val="TAC"/>
              <w:rPr>
                <w:lang w:eastAsia="zh-CN"/>
              </w:rPr>
            </w:pPr>
            <w:r w:rsidRPr="001D386E">
              <w:rPr>
                <w:lang w:eastAsia="ja-JP"/>
              </w:rPr>
              <w:t>41</w:t>
            </w:r>
          </w:p>
        </w:tc>
        <w:tc>
          <w:tcPr>
            <w:tcW w:w="588" w:type="dxa"/>
            <w:shd w:val="clear" w:color="auto" w:fill="auto"/>
            <w:vAlign w:val="center"/>
          </w:tcPr>
          <w:p w14:paraId="77AFC1FE" w14:textId="77777777" w:rsidR="00D648E8" w:rsidRPr="001D386E" w:rsidRDefault="00D648E8" w:rsidP="00AF1ED3">
            <w:pPr>
              <w:pStyle w:val="TAC"/>
              <w:rPr>
                <w:lang w:eastAsia="en-US"/>
              </w:rPr>
            </w:pPr>
          </w:p>
        </w:tc>
        <w:tc>
          <w:tcPr>
            <w:tcW w:w="586" w:type="dxa"/>
            <w:vAlign w:val="center"/>
          </w:tcPr>
          <w:p w14:paraId="77AFC1FF" w14:textId="77777777" w:rsidR="00D648E8" w:rsidRPr="001D386E" w:rsidRDefault="00D648E8" w:rsidP="00AF1ED3">
            <w:pPr>
              <w:pStyle w:val="TAC"/>
              <w:rPr>
                <w:lang w:eastAsia="en-US"/>
              </w:rPr>
            </w:pPr>
          </w:p>
        </w:tc>
        <w:tc>
          <w:tcPr>
            <w:tcW w:w="588" w:type="dxa"/>
            <w:gridSpan w:val="2"/>
            <w:vAlign w:val="center"/>
          </w:tcPr>
          <w:p w14:paraId="77AFC200" w14:textId="77777777" w:rsidR="00D648E8" w:rsidRPr="001D386E" w:rsidRDefault="00D648E8" w:rsidP="00AF1ED3">
            <w:pPr>
              <w:pStyle w:val="TAC"/>
              <w:rPr>
                <w:lang w:eastAsia="en-US"/>
              </w:rPr>
            </w:pPr>
          </w:p>
        </w:tc>
        <w:tc>
          <w:tcPr>
            <w:tcW w:w="586" w:type="dxa"/>
            <w:gridSpan w:val="2"/>
            <w:vAlign w:val="center"/>
          </w:tcPr>
          <w:p w14:paraId="77AFC201"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202"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203" w14:textId="77777777" w:rsidR="00D648E8" w:rsidRPr="001D386E" w:rsidRDefault="00D648E8" w:rsidP="00AF1ED3">
            <w:pPr>
              <w:pStyle w:val="TAC"/>
              <w:rPr>
                <w:lang w:eastAsia="zh-CN"/>
              </w:rPr>
            </w:pPr>
            <w:r w:rsidRPr="001D386E">
              <w:rPr>
                <w:lang w:eastAsia="zh-CN"/>
              </w:rPr>
              <w:t>Yes</w:t>
            </w:r>
          </w:p>
        </w:tc>
        <w:tc>
          <w:tcPr>
            <w:tcW w:w="1187" w:type="dxa"/>
            <w:vMerge/>
            <w:vAlign w:val="center"/>
          </w:tcPr>
          <w:p w14:paraId="77AFC204" w14:textId="77777777" w:rsidR="00D648E8" w:rsidRPr="001D386E" w:rsidRDefault="00D648E8" w:rsidP="00AF1ED3">
            <w:pPr>
              <w:pStyle w:val="TAC"/>
              <w:rPr>
                <w:lang w:eastAsia="en-US"/>
              </w:rPr>
            </w:pPr>
          </w:p>
        </w:tc>
        <w:tc>
          <w:tcPr>
            <w:tcW w:w="1286" w:type="dxa"/>
            <w:vMerge/>
            <w:vAlign w:val="center"/>
          </w:tcPr>
          <w:p w14:paraId="77AFC205" w14:textId="77777777" w:rsidR="00D648E8" w:rsidRPr="001D386E" w:rsidRDefault="00D648E8" w:rsidP="00AF1ED3">
            <w:pPr>
              <w:pStyle w:val="TAC"/>
              <w:rPr>
                <w:lang w:eastAsia="en-US"/>
              </w:rPr>
            </w:pPr>
          </w:p>
        </w:tc>
      </w:tr>
      <w:tr w:rsidR="00D648E8" w:rsidRPr="001D386E" w14:paraId="77AFC212" w14:textId="77777777" w:rsidTr="00C56AB5">
        <w:trPr>
          <w:trHeight w:val="223"/>
          <w:jc w:val="center"/>
        </w:trPr>
        <w:tc>
          <w:tcPr>
            <w:tcW w:w="1594" w:type="dxa"/>
            <w:vMerge/>
            <w:vAlign w:val="center"/>
          </w:tcPr>
          <w:p w14:paraId="77AFC207" w14:textId="77777777" w:rsidR="00D648E8" w:rsidRPr="001D386E" w:rsidRDefault="00D648E8" w:rsidP="00AF1ED3">
            <w:pPr>
              <w:pStyle w:val="TAC"/>
              <w:rPr>
                <w:lang w:eastAsia="en-US"/>
              </w:rPr>
            </w:pPr>
          </w:p>
        </w:tc>
        <w:tc>
          <w:tcPr>
            <w:tcW w:w="1466" w:type="dxa"/>
            <w:vMerge/>
            <w:vAlign w:val="center"/>
          </w:tcPr>
          <w:p w14:paraId="77AFC208" w14:textId="77777777" w:rsidR="00D648E8" w:rsidRPr="001D386E" w:rsidRDefault="00D648E8" w:rsidP="00AF1ED3">
            <w:pPr>
              <w:pStyle w:val="TAC"/>
              <w:rPr>
                <w:lang w:eastAsia="zh-CN"/>
              </w:rPr>
            </w:pPr>
          </w:p>
        </w:tc>
        <w:tc>
          <w:tcPr>
            <w:tcW w:w="767" w:type="dxa"/>
            <w:shd w:val="clear" w:color="auto" w:fill="auto"/>
            <w:vAlign w:val="center"/>
          </w:tcPr>
          <w:p w14:paraId="77AFC209" w14:textId="77777777" w:rsidR="00D648E8" w:rsidRPr="001D386E" w:rsidRDefault="00D648E8" w:rsidP="00AF1ED3">
            <w:pPr>
              <w:pStyle w:val="TAC"/>
              <w:rPr>
                <w:lang w:eastAsia="zh-CN"/>
              </w:rPr>
            </w:pPr>
            <w:r w:rsidRPr="001D386E">
              <w:rPr>
                <w:lang w:eastAsia="ja-JP"/>
              </w:rPr>
              <w:t>42</w:t>
            </w:r>
          </w:p>
        </w:tc>
        <w:tc>
          <w:tcPr>
            <w:tcW w:w="588" w:type="dxa"/>
            <w:shd w:val="clear" w:color="auto" w:fill="auto"/>
            <w:vAlign w:val="center"/>
          </w:tcPr>
          <w:p w14:paraId="77AFC20A" w14:textId="77777777" w:rsidR="00D648E8" w:rsidRPr="001D386E" w:rsidRDefault="00D648E8" w:rsidP="00AF1ED3">
            <w:pPr>
              <w:pStyle w:val="TAC"/>
              <w:rPr>
                <w:lang w:eastAsia="en-US"/>
              </w:rPr>
            </w:pPr>
          </w:p>
        </w:tc>
        <w:tc>
          <w:tcPr>
            <w:tcW w:w="586" w:type="dxa"/>
            <w:vAlign w:val="center"/>
          </w:tcPr>
          <w:p w14:paraId="77AFC20B" w14:textId="77777777" w:rsidR="00D648E8" w:rsidRPr="001D386E" w:rsidRDefault="00D648E8" w:rsidP="00AF1ED3">
            <w:pPr>
              <w:pStyle w:val="TAC"/>
              <w:rPr>
                <w:lang w:eastAsia="en-US"/>
              </w:rPr>
            </w:pPr>
          </w:p>
        </w:tc>
        <w:tc>
          <w:tcPr>
            <w:tcW w:w="588" w:type="dxa"/>
            <w:gridSpan w:val="2"/>
            <w:vAlign w:val="center"/>
          </w:tcPr>
          <w:p w14:paraId="77AFC20C" w14:textId="77777777" w:rsidR="00D648E8" w:rsidRPr="001D386E" w:rsidRDefault="00D648E8" w:rsidP="00AF1ED3">
            <w:pPr>
              <w:pStyle w:val="TAC"/>
              <w:rPr>
                <w:lang w:eastAsia="en-US"/>
              </w:rPr>
            </w:pPr>
          </w:p>
        </w:tc>
        <w:tc>
          <w:tcPr>
            <w:tcW w:w="586" w:type="dxa"/>
            <w:gridSpan w:val="2"/>
            <w:vAlign w:val="center"/>
          </w:tcPr>
          <w:p w14:paraId="77AFC20D"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20E"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20F" w14:textId="77777777" w:rsidR="00D648E8" w:rsidRPr="001D386E" w:rsidRDefault="00D648E8" w:rsidP="00AF1ED3">
            <w:pPr>
              <w:pStyle w:val="TAC"/>
              <w:rPr>
                <w:lang w:eastAsia="zh-CN"/>
              </w:rPr>
            </w:pPr>
            <w:r w:rsidRPr="001D386E">
              <w:rPr>
                <w:lang w:eastAsia="ja-JP"/>
              </w:rPr>
              <w:t>Yes</w:t>
            </w:r>
          </w:p>
        </w:tc>
        <w:tc>
          <w:tcPr>
            <w:tcW w:w="1187" w:type="dxa"/>
            <w:vMerge/>
            <w:vAlign w:val="center"/>
          </w:tcPr>
          <w:p w14:paraId="77AFC210" w14:textId="77777777" w:rsidR="00D648E8" w:rsidRPr="001D386E" w:rsidRDefault="00D648E8" w:rsidP="00AF1ED3">
            <w:pPr>
              <w:pStyle w:val="TAC"/>
              <w:rPr>
                <w:lang w:eastAsia="en-US"/>
              </w:rPr>
            </w:pPr>
          </w:p>
        </w:tc>
        <w:tc>
          <w:tcPr>
            <w:tcW w:w="1286" w:type="dxa"/>
            <w:vMerge/>
            <w:vAlign w:val="center"/>
          </w:tcPr>
          <w:p w14:paraId="77AFC211" w14:textId="77777777" w:rsidR="00D648E8" w:rsidRPr="001D386E" w:rsidRDefault="00D648E8" w:rsidP="00AF1ED3">
            <w:pPr>
              <w:pStyle w:val="TAC"/>
              <w:rPr>
                <w:lang w:eastAsia="en-US"/>
              </w:rPr>
            </w:pPr>
          </w:p>
        </w:tc>
      </w:tr>
      <w:tr w:rsidR="00D648E8" w:rsidRPr="001D386E" w14:paraId="77AFC21E" w14:textId="77777777" w:rsidTr="00C56AB5">
        <w:trPr>
          <w:trHeight w:val="223"/>
          <w:jc w:val="center"/>
        </w:trPr>
        <w:tc>
          <w:tcPr>
            <w:tcW w:w="1594" w:type="dxa"/>
            <w:vMerge w:val="restart"/>
            <w:vAlign w:val="center"/>
          </w:tcPr>
          <w:p w14:paraId="77AFC213" w14:textId="77777777" w:rsidR="00D648E8" w:rsidRPr="001D386E" w:rsidRDefault="00D648E8" w:rsidP="00AF1ED3">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77AFC214" w14:textId="77777777" w:rsidR="00D648E8" w:rsidRPr="001D386E" w:rsidRDefault="00D648E8" w:rsidP="00AF1ED3">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77AFC215" w14:textId="77777777" w:rsidR="00D648E8" w:rsidRPr="001D386E" w:rsidRDefault="00D648E8" w:rsidP="00AF1ED3">
            <w:pPr>
              <w:pStyle w:val="TAC"/>
              <w:rPr>
                <w:lang w:eastAsia="zh-CN"/>
              </w:rPr>
            </w:pPr>
            <w:r w:rsidRPr="001D386E">
              <w:rPr>
                <w:lang w:eastAsia="ja-JP"/>
              </w:rPr>
              <w:t>1</w:t>
            </w:r>
          </w:p>
        </w:tc>
        <w:tc>
          <w:tcPr>
            <w:tcW w:w="588" w:type="dxa"/>
            <w:shd w:val="clear" w:color="auto" w:fill="auto"/>
            <w:vAlign w:val="center"/>
          </w:tcPr>
          <w:p w14:paraId="77AFC216" w14:textId="77777777" w:rsidR="00D648E8" w:rsidRPr="001D386E" w:rsidRDefault="00D648E8" w:rsidP="00AF1ED3">
            <w:pPr>
              <w:pStyle w:val="TAC"/>
              <w:rPr>
                <w:lang w:eastAsia="en-US"/>
              </w:rPr>
            </w:pPr>
          </w:p>
        </w:tc>
        <w:tc>
          <w:tcPr>
            <w:tcW w:w="586" w:type="dxa"/>
            <w:vAlign w:val="center"/>
          </w:tcPr>
          <w:p w14:paraId="77AFC217" w14:textId="77777777" w:rsidR="00D648E8" w:rsidRPr="001D386E" w:rsidRDefault="00D648E8" w:rsidP="00AF1ED3">
            <w:pPr>
              <w:pStyle w:val="TAC"/>
              <w:rPr>
                <w:lang w:eastAsia="en-US"/>
              </w:rPr>
            </w:pPr>
          </w:p>
        </w:tc>
        <w:tc>
          <w:tcPr>
            <w:tcW w:w="588" w:type="dxa"/>
            <w:gridSpan w:val="2"/>
            <w:vAlign w:val="center"/>
          </w:tcPr>
          <w:p w14:paraId="77AFC218"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219"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21A"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21B"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C21C" w14:textId="77777777" w:rsidR="00D648E8" w:rsidRPr="001D386E" w:rsidRDefault="00D648E8" w:rsidP="00AF1ED3">
            <w:pPr>
              <w:pStyle w:val="TAC"/>
              <w:rPr>
                <w:lang w:eastAsia="en-US"/>
              </w:rPr>
            </w:pPr>
            <w:r w:rsidRPr="001D386E">
              <w:rPr>
                <w:lang w:eastAsia="ja-JP"/>
              </w:rPr>
              <w:t>80</w:t>
            </w:r>
          </w:p>
        </w:tc>
        <w:tc>
          <w:tcPr>
            <w:tcW w:w="1286" w:type="dxa"/>
            <w:vMerge w:val="restart"/>
            <w:vAlign w:val="center"/>
          </w:tcPr>
          <w:p w14:paraId="77AFC21D" w14:textId="77777777" w:rsidR="00D648E8" w:rsidRPr="001D386E" w:rsidRDefault="00D648E8" w:rsidP="00AF1ED3">
            <w:pPr>
              <w:pStyle w:val="TAC"/>
              <w:rPr>
                <w:lang w:eastAsia="en-US"/>
              </w:rPr>
            </w:pPr>
            <w:r w:rsidRPr="001D386E">
              <w:t>0</w:t>
            </w:r>
          </w:p>
        </w:tc>
      </w:tr>
      <w:tr w:rsidR="00D648E8" w:rsidRPr="001D386E" w14:paraId="77AFC22A" w14:textId="77777777" w:rsidTr="00C56AB5">
        <w:trPr>
          <w:trHeight w:val="223"/>
          <w:jc w:val="center"/>
        </w:trPr>
        <w:tc>
          <w:tcPr>
            <w:tcW w:w="1594" w:type="dxa"/>
            <w:vMerge/>
            <w:vAlign w:val="center"/>
          </w:tcPr>
          <w:p w14:paraId="77AFC21F" w14:textId="77777777" w:rsidR="00D648E8" w:rsidRPr="001D386E" w:rsidRDefault="00D648E8" w:rsidP="00AF1ED3">
            <w:pPr>
              <w:pStyle w:val="TAC"/>
              <w:rPr>
                <w:lang w:eastAsia="en-US"/>
              </w:rPr>
            </w:pPr>
          </w:p>
        </w:tc>
        <w:tc>
          <w:tcPr>
            <w:tcW w:w="1466" w:type="dxa"/>
            <w:vMerge/>
            <w:vAlign w:val="center"/>
          </w:tcPr>
          <w:p w14:paraId="77AFC220" w14:textId="77777777" w:rsidR="00D648E8" w:rsidRPr="001D386E" w:rsidRDefault="00D648E8" w:rsidP="00AF1ED3">
            <w:pPr>
              <w:pStyle w:val="TAC"/>
              <w:rPr>
                <w:lang w:eastAsia="ja-JP"/>
              </w:rPr>
            </w:pPr>
          </w:p>
        </w:tc>
        <w:tc>
          <w:tcPr>
            <w:tcW w:w="767" w:type="dxa"/>
            <w:shd w:val="clear" w:color="auto" w:fill="auto"/>
            <w:vAlign w:val="center"/>
          </w:tcPr>
          <w:p w14:paraId="77AFC221" w14:textId="77777777" w:rsidR="00D648E8" w:rsidRPr="001D386E" w:rsidRDefault="00D648E8" w:rsidP="00AF1ED3">
            <w:pPr>
              <w:pStyle w:val="TAC"/>
              <w:rPr>
                <w:lang w:eastAsia="zh-CN"/>
              </w:rPr>
            </w:pPr>
            <w:r w:rsidRPr="001D386E">
              <w:rPr>
                <w:lang w:eastAsia="ja-JP"/>
              </w:rPr>
              <w:t>41</w:t>
            </w:r>
          </w:p>
        </w:tc>
        <w:tc>
          <w:tcPr>
            <w:tcW w:w="588" w:type="dxa"/>
            <w:shd w:val="clear" w:color="auto" w:fill="auto"/>
            <w:vAlign w:val="center"/>
          </w:tcPr>
          <w:p w14:paraId="77AFC222" w14:textId="77777777" w:rsidR="00D648E8" w:rsidRPr="001D386E" w:rsidRDefault="00D648E8" w:rsidP="00AF1ED3">
            <w:pPr>
              <w:pStyle w:val="TAC"/>
              <w:rPr>
                <w:lang w:eastAsia="en-US"/>
              </w:rPr>
            </w:pPr>
          </w:p>
        </w:tc>
        <w:tc>
          <w:tcPr>
            <w:tcW w:w="586" w:type="dxa"/>
            <w:vAlign w:val="center"/>
          </w:tcPr>
          <w:p w14:paraId="77AFC223" w14:textId="77777777" w:rsidR="00D648E8" w:rsidRPr="001D386E" w:rsidRDefault="00D648E8" w:rsidP="00AF1ED3">
            <w:pPr>
              <w:pStyle w:val="TAC"/>
              <w:rPr>
                <w:lang w:eastAsia="en-US"/>
              </w:rPr>
            </w:pPr>
          </w:p>
        </w:tc>
        <w:tc>
          <w:tcPr>
            <w:tcW w:w="588" w:type="dxa"/>
            <w:gridSpan w:val="2"/>
            <w:vAlign w:val="center"/>
          </w:tcPr>
          <w:p w14:paraId="77AFC224" w14:textId="77777777" w:rsidR="00D648E8" w:rsidRPr="001D386E" w:rsidRDefault="00D648E8" w:rsidP="00AF1ED3">
            <w:pPr>
              <w:pStyle w:val="TAC"/>
              <w:rPr>
                <w:lang w:eastAsia="en-US"/>
              </w:rPr>
            </w:pPr>
          </w:p>
        </w:tc>
        <w:tc>
          <w:tcPr>
            <w:tcW w:w="586" w:type="dxa"/>
            <w:gridSpan w:val="2"/>
            <w:vAlign w:val="center"/>
          </w:tcPr>
          <w:p w14:paraId="77AFC225"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226"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227"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C228" w14:textId="77777777" w:rsidR="00D648E8" w:rsidRPr="001D386E" w:rsidRDefault="00D648E8" w:rsidP="00AF1ED3">
            <w:pPr>
              <w:pStyle w:val="TAC"/>
              <w:rPr>
                <w:lang w:eastAsia="en-US"/>
              </w:rPr>
            </w:pPr>
          </w:p>
        </w:tc>
        <w:tc>
          <w:tcPr>
            <w:tcW w:w="1286" w:type="dxa"/>
            <w:vMerge/>
            <w:vAlign w:val="center"/>
          </w:tcPr>
          <w:p w14:paraId="77AFC229" w14:textId="77777777" w:rsidR="00D648E8" w:rsidRPr="001D386E" w:rsidRDefault="00D648E8" w:rsidP="00AF1ED3">
            <w:pPr>
              <w:pStyle w:val="TAC"/>
              <w:rPr>
                <w:lang w:eastAsia="en-US"/>
              </w:rPr>
            </w:pPr>
          </w:p>
        </w:tc>
      </w:tr>
      <w:tr w:rsidR="00D648E8" w:rsidRPr="001D386E" w14:paraId="77AFC231" w14:textId="77777777" w:rsidTr="00C56AB5">
        <w:trPr>
          <w:trHeight w:val="223"/>
          <w:jc w:val="center"/>
        </w:trPr>
        <w:tc>
          <w:tcPr>
            <w:tcW w:w="1594" w:type="dxa"/>
            <w:vMerge/>
            <w:vAlign w:val="center"/>
          </w:tcPr>
          <w:p w14:paraId="77AFC22B" w14:textId="77777777" w:rsidR="00D648E8" w:rsidRPr="001D386E" w:rsidRDefault="00D648E8" w:rsidP="00AF1ED3">
            <w:pPr>
              <w:pStyle w:val="TAC"/>
              <w:rPr>
                <w:lang w:eastAsia="en-US"/>
              </w:rPr>
            </w:pPr>
          </w:p>
        </w:tc>
        <w:tc>
          <w:tcPr>
            <w:tcW w:w="1466" w:type="dxa"/>
            <w:vMerge/>
            <w:vAlign w:val="center"/>
          </w:tcPr>
          <w:p w14:paraId="77AFC22C" w14:textId="77777777" w:rsidR="00D648E8" w:rsidRPr="001D386E" w:rsidRDefault="00D648E8" w:rsidP="00AF1ED3">
            <w:pPr>
              <w:pStyle w:val="TAC"/>
              <w:rPr>
                <w:lang w:eastAsia="ja-JP"/>
              </w:rPr>
            </w:pPr>
          </w:p>
        </w:tc>
        <w:tc>
          <w:tcPr>
            <w:tcW w:w="767" w:type="dxa"/>
            <w:shd w:val="clear" w:color="auto" w:fill="auto"/>
            <w:vAlign w:val="center"/>
          </w:tcPr>
          <w:p w14:paraId="77AFC22D" w14:textId="77777777" w:rsidR="00D648E8" w:rsidRPr="001D386E" w:rsidRDefault="00D648E8" w:rsidP="00AF1ED3">
            <w:pPr>
              <w:pStyle w:val="TAC"/>
              <w:rPr>
                <w:lang w:eastAsia="zh-CN"/>
              </w:rPr>
            </w:pPr>
            <w:r w:rsidRPr="001D386E">
              <w:rPr>
                <w:lang w:eastAsia="ja-JP"/>
              </w:rPr>
              <w:t>42</w:t>
            </w:r>
          </w:p>
        </w:tc>
        <w:tc>
          <w:tcPr>
            <w:tcW w:w="3523" w:type="dxa"/>
            <w:gridSpan w:val="10"/>
            <w:shd w:val="clear" w:color="auto" w:fill="auto"/>
            <w:vAlign w:val="center"/>
          </w:tcPr>
          <w:p w14:paraId="77AFC22E" w14:textId="77777777" w:rsidR="00D648E8" w:rsidRPr="001D386E" w:rsidRDefault="00D648E8" w:rsidP="00AF1ED3">
            <w:pPr>
              <w:pStyle w:val="TAC"/>
              <w:rPr>
                <w:lang w:eastAsia="en-US"/>
              </w:rPr>
            </w:pPr>
            <w:r w:rsidRPr="001D386E">
              <w:rPr>
                <w:lang w:eastAsia="en-US"/>
              </w:rPr>
              <w:t>See CA_4</w:t>
            </w:r>
            <w:r w:rsidRPr="001D386E">
              <w:rPr>
                <w:rFonts w:hint="eastAsia"/>
                <w:lang w:eastAsia="ja-JP"/>
              </w:rPr>
              <w:t>2</w:t>
            </w:r>
            <w:r w:rsidRPr="001D386E">
              <w:rPr>
                <w:lang w:eastAsia="en-US"/>
              </w:rPr>
              <w:t xml:space="preserve">C Bandwidth combination Set </w:t>
            </w:r>
            <w:r w:rsidRPr="001D386E">
              <w:rPr>
                <w:lang w:eastAsia="ja-JP"/>
              </w:rPr>
              <w:t>1</w:t>
            </w:r>
            <w:r w:rsidRPr="001D386E">
              <w:rPr>
                <w:lang w:eastAsia="en-US"/>
              </w:rPr>
              <w:t xml:space="preserve"> in Table 5.6A.1-1</w:t>
            </w:r>
          </w:p>
        </w:tc>
        <w:tc>
          <w:tcPr>
            <w:tcW w:w="1187" w:type="dxa"/>
            <w:vMerge/>
            <w:vAlign w:val="center"/>
          </w:tcPr>
          <w:p w14:paraId="77AFC22F" w14:textId="77777777" w:rsidR="00D648E8" w:rsidRPr="001D386E" w:rsidRDefault="00D648E8" w:rsidP="00AF1ED3">
            <w:pPr>
              <w:pStyle w:val="TAC"/>
              <w:rPr>
                <w:lang w:eastAsia="en-US"/>
              </w:rPr>
            </w:pPr>
          </w:p>
        </w:tc>
        <w:tc>
          <w:tcPr>
            <w:tcW w:w="1286" w:type="dxa"/>
            <w:vMerge/>
            <w:vAlign w:val="center"/>
          </w:tcPr>
          <w:p w14:paraId="77AFC230" w14:textId="77777777" w:rsidR="00D648E8" w:rsidRPr="001D386E" w:rsidRDefault="00D648E8" w:rsidP="00AF1ED3">
            <w:pPr>
              <w:pStyle w:val="TAC"/>
              <w:rPr>
                <w:lang w:eastAsia="en-US"/>
              </w:rPr>
            </w:pPr>
          </w:p>
        </w:tc>
      </w:tr>
      <w:tr w:rsidR="00D648E8" w:rsidRPr="001D386E" w14:paraId="77AFC23D" w14:textId="77777777" w:rsidTr="00C56AB5">
        <w:trPr>
          <w:trHeight w:val="223"/>
          <w:jc w:val="center"/>
        </w:trPr>
        <w:tc>
          <w:tcPr>
            <w:tcW w:w="1594" w:type="dxa"/>
            <w:vMerge w:val="restart"/>
            <w:vAlign w:val="center"/>
          </w:tcPr>
          <w:p w14:paraId="77AFC232" w14:textId="77777777" w:rsidR="00D648E8" w:rsidRPr="001D386E" w:rsidRDefault="00D648E8" w:rsidP="00AF1ED3">
            <w:pPr>
              <w:pStyle w:val="TAC"/>
              <w:rPr>
                <w:lang w:eastAsia="en-US"/>
              </w:rPr>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77AFC233" w14:textId="77777777" w:rsidR="00D648E8" w:rsidRPr="001D386E" w:rsidRDefault="00D648E8" w:rsidP="00AF1ED3">
            <w:pPr>
              <w:pStyle w:val="TAC"/>
              <w:rPr>
                <w:lang w:eastAsia="ja-JP"/>
              </w:rPr>
            </w:pPr>
            <w:r w:rsidRPr="001D386E">
              <w:rPr>
                <w:lang w:eastAsia="ja-JP"/>
              </w:rPr>
              <w:t>CA_1A-42A</w:t>
            </w:r>
          </w:p>
        </w:tc>
        <w:tc>
          <w:tcPr>
            <w:tcW w:w="767" w:type="dxa"/>
            <w:shd w:val="clear" w:color="auto" w:fill="auto"/>
            <w:vAlign w:val="center"/>
          </w:tcPr>
          <w:p w14:paraId="77AFC234" w14:textId="77777777" w:rsidR="00D648E8" w:rsidRPr="001D386E" w:rsidRDefault="00D648E8" w:rsidP="00AF1ED3">
            <w:pPr>
              <w:pStyle w:val="TAC"/>
              <w:rPr>
                <w:lang w:eastAsia="zh-CN"/>
              </w:rPr>
            </w:pPr>
            <w:r w:rsidRPr="001D386E">
              <w:rPr>
                <w:lang w:eastAsia="ja-JP"/>
              </w:rPr>
              <w:t>1</w:t>
            </w:r>
          </w:p>
        </w:tc>
        <w:tc>
          <w:tcPr>
            <w:tcW w:w="588" w:type="dxa"/>
            <w:shd w:val="clear" w:color="auto" w:fill="auto"/>
            <w:vAlign w:val="center"/>
          </w:tcPr>
          <w:p w14:paraId="77AFC235" w14:textId="77777777" w:rsidR="00D648E8" w:rsidRPr="001D386E" w:rsidRDefault="00D648E8" w:rsidP="00AF1ED3">
            <w:pPr>
              <w:pStyle w:val="TAC"/>
              <w:rPr>
                <w:lang w:eastAsia="en-US"/>
              </w:rPr>
            </w:pPr>
          </w:p>
        </w:tc>
        <w:tc>
          <w:tcPr>
            <w:tcW w:w="586" w:type="dxa"/>
            <w:vAlign w:val="center"/>
          </w:tcPr>
          <w:p w14:paraId="77AFC236" w14:textId="77777777" w:rsidR="00D648E8" w:rsidRPr="001D386E" w:rsidRDefault="00D648E8" w:rsidP="00AF1ED3">
            <w:pPr>
              <w:pStyle w:val="TAC"/>
              <w:rPr>
                <w:lang w:eastAsia="en-US"/>
              </w:rPr>
            </w:pPr>
          </w:p>
        </w:tc>
        <w:tc>
          <w:tcPr>
            <w:tcW w:w="588" w:type="dxa"/>
            <w:gridSpan w:val="2"/>
            <w:vAlign w:val="center"/>
          </w:tcPr>
          <w:p w14:paraId="77AFC237"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238"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239"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23A" w14:textId="77777777" w:rsidR="00D648E8" w:rsidRPr="001D386E" w:rsidRDefault="00D648E8" w:rsidP="00AF1ED3">
            <w:pPr>
              <w:pStyle w:val="TAC"/>
              <w:rPr>
                <w:lang w:eastAsia="en-US"/>
              </w:rPr>
            </w:pPr>
            <w:r w:rsidRPr="001D386E">
              <w:rPr>
                <w:lang w:eastAsia="en-US"/>
              </w:rPr>
              <w:t>Yes</w:t>
            </w:r>
          </w:p>
        </w:tc>
        <w:tc>
          <w:tcPr>
            <w:tcW w:w="1187" w:type="dxa"/>
            <w:vMerge w:val="restart"/>
            <w:vAlign w:val="center"/>
          </w:tcPr>
          <w:p w14:paraId="77AFC23B" w14:textId="77777777" w:rsidR="00D648E8" w:rsidRPr="001D386E" w:rsidRDefault="00D648E8" w:rsidP="00AF1ED3">
            <w:pPr>
              <w:pStyle w:val="TAC"/>
              <w:rPr>
                <w:lang w:eastAsia="en-US"/>
              </w:rPr>
            </w:pPr>
            <w:r w:rsidRPr="001D386E">
              <w:rPr>
                <w:lang w:eastAsia="ja-JP"/>
              </w:rPr>
              <w:t>80</w:t>
            </w:r>
          </w:p>
        </w:tc>
        <w:tc>
          <w:tcPr>
            <w:tcW w:w="1286" w:type="dxa"/>
            <w:vMerge w:val="restart"/>
            <w:vAlign w:val="center"/>
          </w:tcPr>
          <w:p w14:paraId="77AFC23C" w14:textId="77777777" w:rsidR="00D648E8" w:rsidRPr="001D386E" w:rsidRDefault="00D648E8" w:rsidP="00AF1ED3">
            <w:pPr>
              <w:pStyle w:val="TAC"/>
              <w:rPr>
                <w:lang w:eastAsia="en-US"/>
              </w:rPr>
            </w:pPr>
            <w:r w:rsidRPr="001D386E">
              <w:t>0</w:t>
            </w:r>
          </w:p>
        </w:tc>
      </w:tr>
      <w:tr w:rsidR="00D648E8" w:rsidRPr="001D386E" w14:paraId="77AFC244" w14:textId="77777777" w:rsidTr="00C56AB5">
        <w:trPr>
          <w:trHeight w:val="223"/>
          <w:jc w:val="center"/>
        </w:trPr>
        <w:tc>
          <w:tcPr>
            <w:tcW w:w="1594" w:type="dxa"/>
            <w:vMerge/>
            <w:vAlign w:val="center"/>
          </w:tcPr>
          <w:p w14:paraId="77AFC23E" w14:textId="77777777" w:rsidR="00D648E8" w:rsidRPr="001D386E" w:rsidRDefault="00D648E8" w:rsidP="00AF1ED3">
            <w:pPr>
              <w:pStyle w:val="TAC"/>
              <w:rPr>
                <w:lang w:eastAsia="en-US"/>
              </w:rPr>
            </w:pPr>
          </w:p>
        </w:tc>
        <w:tc>
          <w:tcPr>
            <w:tcW w:w="1466" w:type="dxa"/>
            <w:vMerge/>
            <w:vAlign w:val="center"/>
          </w:tcPr>
          <w:p w14:paraId="77AFC23F" w14:textId="77777777" w:rsidR="00D648E8" w:rsidRPr="001D386E" w:rsidRDefault="00D648E8" w:rsidP="00AF1ED3">
            <w:pPr>
              <w:pStyle w:val="TAC"/>
              <w:rPr>
                <w:lang w:eastAsia="ja-JP"/>
              </w:rPr>
            </w:pPr>
          </w:p>
        </w:tc>
        <w:tc>
          <w:tcPr>
            <w:tcW w:w="767" w:type="dxa"/>
            <w:shd w:val="clear" w:color="auto" w:fill="auto"/>
            <w:vAlign w:val="center"/>
          </w:tcPr>
          <w:p w14:paraId="77AFC240" w14:textId="77777777" w:rsidR="00D648E8" w:rsidRPr="001D386E" w:rsidRDefault="00D648E8" w:rsidP="00AF1ED3">
            <w:pPr>
              <w:pStyle w:val="TAC"/>
              <w:rPr>
                <w:lang w:eastAsia="zh-CN"/>
              </w:rPr>
            </w:pPr>
            <w:r w:rsidRPr="001D386E">
              <w:rPr>
                <w:lang w:eastAsia="ja-JP"/>
              </w:rPr>
              <w:t>41</w:t>
            </w:r>
          </w:p>
        </w:tc>
        <w:tc>
          <w:tcPr>
            <w:tcW w:w="3523" w:type="dxa"/>
            <w:gridSpan w:val="10"/>
            <w:shd w:val="clear" w:color="auto" w:fill="auto"/>
            <w:vAlign w:val="center"/>
          </w:tcPr>
          <w:p w14:paraId="77AFC241" w14:textId="77777777" w:rsidR="00D648E8" w:rsidRPr="001D386E" w:rsidRDefault="00D648E8" w:rsidP="00AF1ED3">
            <w:pPr>
              <w:pStyle w:val="TAC"/>
              <w:rPr>
                <w:lang w:eastAsia="en-US"/>
              </w:rPr>
            </w:pPr>
            <w:r w:rsidRPr="001D386E">
              <w:rPr>
                <w:lang w:eastAsia="en-US"/>
              </w:rPr>
              <w:t xml:space="preserve">See CA_41C Bandwidth combination Set </w:t>
            </w:r>
            <w:r w:rsidRPr="001D386E">
              <w:rPr>
                <w:lang w:eastAsia="ja-JP"/>
              </w:rPr>
              <w:t>0</w:t>
            </w:r>
            <w:r w:rsidRPr="001D386E">
              <w:rPr>
                <w:lang w:eastAsia="en-US"/>
              </w:rPr>
              <w:t xml:space="preserve"> in Table 5.6A.1-1</w:t>
            </w:r>
          </w:p>
        </w:tc>
        <w:tc>
          <w:tcPr>
            <w:tcW w:w="1187" w:type="dxa"/>
            <w:vMerge/>
            <w:vAlign w:val="center"/>
          </w:tcPr>
          <w:p w14:paraId="77AFC242" w14:textId="77777777" w:rsidR="00D648E8" w:rsidRPr="001D386E" w:rsidRDefault="00D648E8" w:rsidP="00AF1ED3">
            <w:pPr>
              <w:pStyle w:val="TAC"/>
              <w:rPr>
                <w:lang w:eastAsia="en-US"/>
              </w:rPr>
            </w:pPr>
          </w:p>
        </w:tc>
        <w:tc>
          <w:tcPr>
            <w:tcW w:w="1286" w:type="dxa"/>
            <w:vMerge/>
            <w:vAlign w:val="center"/>
          </w:tcPr>
          <w:p w14:paraId="77AFC243" w14:textId="77777777" w:rsidR="00D648E8" w:rsidRPr="001D386E" w:rsidRDefault="00D648E8" w:rsidP="00AF1ED3">
            <w:pPr>
              <w:pStyle w:val="TAC"/>
              <w:rPr>
                <w:lang w:eastAsia="en-US"/>
              </w:rPr>
            </w:pPr>
          </w:p>
        </w:tc>
      </w:tr>
      <w:tr w:rsidR="00D648E8" w:rsidRPr="001D386E" w14:paraId="77AFC250" w14:textId="77777777" w:rsidTr="00C56AB5">
        <w:trPr>
          <w:trHeight w:val="223"/>
          <w:jc w:val="center"/>
        </w:trPr>
        <w:tc>
          <w:tcPr>
            <w:tcW w:w="1594" w:type="dxa"/>
            <w:vMerge/>
            <w:vAlign w:val="center"/>
          </w:tcPr>
          <w:p w14:paraId="77AFC245" w14:textId="77777777" w:rsidR="00D648E8" w:rsidRPr="001D386E" w:rsidRDefault="00D648E8" w:rsidP="00AF1ED3">
            <w:pPr>
              <w:pStyle w:val="TAC"/>
              <w:rPr>
                <w:lang w:eastAsia="en-US"/>
              </w:rPr>
            </w:pPr>
          </w:p>
        </w:tc>
        <w:tc>
          <w:tcPr>
            <w:tcW w:w="1466" w:type="dxa"/>
            <w:vMerge/>
            <w:vAlign w:val="center"/>
          </w:tcPr>
          <w:p w14:paraId="77AFC246" w14:textId="77777777" w:rsidR="00D648E8" w:rsidRPr="001D386E" w:rsidRDefault="00D648E8" w:rsidP="00AF1ED3">
            <w:pPr>
              <w:pStyle w:val="TAC"/>
              <w:rPr>
                <w:lang w:eastAsia="ja-JP"/>
              </w:rPr>
            </w:pPr>
          </w:p>
        </w:tc>
        <w:tc>
          <w:tcPr>
            <w:tcW w:w="767" w:type="dxa"/>
            <w:shd w:val="clear" w:color="auto" w:fill="auto"/>
            <w:vAlign w:val="center"/>
          </w:tcPr>
          <w:p w14:paraId="77AFC247" w14:textId="77777777" w:rsidR="00D648E8" w:rsidRPr="001D386E" w:rsidRDefault="00D648E8" w:rsidP="00AF1ED3">
            <w:pPr>
              <w:pStyle w:val="TAC"/>
              <w:rPr>
                <w:lang w:eastAsia="zh-CN"/>
              </w:rPr>
            </w:pPr>
            <w:r w:rsidRPr="001D386E">
              <w:rPr>
                <w:lang w:eastAsia="ja-JP"/>
              </w:rPr>
              <w:t>42</w:t>
            </w:r>
          </w:p>
        </w:tc>
        <w:tc>
          <w:tcPr>
            <w:tcW w:w="588" w:type="dxa"/>
            <w:shd w:val="clear" w:color="auto" w:fill="auto"/>
            <w:vAlign w:val="center"/>
          </w:tcPr>
          <w:p w14:paraId="77AFC248" w14:textId="77777777" w:rsidR="00D648E8" w:rsidRPr="001D386E" w:rsidRDefault="00D648E8" w:rsidP="00AF1ED3">
            <w:pPr>
              <w:pStyle w:val="TAC"/>
              <w:rPr>
                <w:lang w:eastAsia="en-US"/>
              </w:rPr>
            </w:pPr>
          </w:p>
        </w:tc>
        <w:tc>
          <w:tcPr>
            <w:tcW w:w="586" w:type="dxa"/>
            <w:vAlign w:val="center"/>
          </w:tcPr>
          <w:p w14:paraId="77AFC249" w14:textId="77777777" w:rsidR="00D648E8" w:rsidRPr="001D386E" w:rsidRDefault="00D648E8" w:rsidP="00AF1ED3">
            <w:pPr>
              <w:pStyle w:val="TAC"/>
              <w:rPr>
                <w:lang w:eastAsia="en-US"/>
              </w:rPr>
            </w:pPr>
          </w:p>
        </w:tc>
        <w:tc>
          <w:tcPr>
            <w:tcW w:w="588" w:type="dxa"/>
            <w:gridSpan w:val="2"/>
            <w:vAlign w:val="center"/>
          </w:tcPr>
          <w:p w14:paraId="77AFC24A" w14:textId="77777777" w:rsidR="00D648E8" w:rsidRPr="001D386E" w:rsidRDefault="00D648E8" w:rsidP="00AF1ED3">
            <w:pPr>
              <w:pStyle w:val="TAC"/>
              <w:rPr>
                <w:lang w:eastAsia="en-US"/>
              </w:rPr>
            </w:pPr>
          </w:p>
        </w:tc>
        <w:tc>
          <w:tcPr>
            <w:tcW w:w="586" w:type="dxa"/>
            <w:gridSpan w:val="2"/>
            <w:vAlign w:val="center"/>
          </w:tcPr>
          <w:p w14:paraId="77AFC24B"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24C"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24D" w14:textId="77777777" w:rsidR="00D648E8" w:rsidRPr="001D386E" w:rsidRDefault="00D648E8" w:rsidP="00AF1ED3">
            <w:pPr>
              <w:pStyle w:val="TAC"/>
              <w:rPr>
                <w:lang w:eastAsia="en-US"/>
              </w:rPr>
            </w:pPr>
            <w:r w:rsidRPr="001D386E">
              <w:rPr>
                <w:lang w:eastAsia="ja-JP"/>
              </w:rPr>
              <w:t>Yes</w:t>
            </w:r>
          </w:p>
        </w:tc>
        <w:tc>
          <w:tcPr>
            <w:tcW w:w="1187" w:type="dxa"/>
            <w:vMerge/>
            <w:vAlign w:val="center"/>
          </w:tcPr>
          <w:p w14:paraId="77AFC24E" w14:textId="77777777" w:rsidR="00D648E8" w:rsidRPr="001D386E" w:rsidRDefault="00D648E8" w:rsidP="00AF1ED3">
            <w:pPr>
              <w:pStyle w:val="TAC"/>
              <w:rPr>
                <w:lang w:eastAsia="en-US"/>
              </w:rPr>
            </w:pPr>
          </w:p>
        </w:tc>
        <w:tc>
          <w:tcPr>
            <w:tcW w:w="1286" w:type="dxa"/>
            <w:vMerge/>
            <w:vAlign w:val="center"/>
          </w:tcPr>
          <w:p w14:paraId="77AFC24F" w14:textId="77777777" w:rsidR="00D648E8" w:rsidRPr="001D386E" w:rsidRDefault="00D648E8" w:rsidP="00AF1ED3">
            <w:pPr>
              <w:pStyle w:val="TAC"/>
              <w:rPr>
                <w:lang w:eastAsia="en-US"/>
              </w:rPr>
            </w:pPr>
          </w:p>
        </w:tc>
      </w:tr>
      <w:tr w:rsidR="00D648E8" w:rsidRPr="001D386E" w14:paraId="77AFC25C" w14:textId="77777777" w:rsidTr="00C56AB5">
        <w:trPr>
          <w:trHeight w:val="223"/>
          <w:jc w:val="center"/>
        </w:trPr>
        <w:tc>
          <w:tcPr>
            <w:tcW w:w="1594" w:type="dxa"/>
            <w:vMerge w:val="restart"/>
            <w:vAlign w:val="center"/>
          </w:tcPr>
          <w:p w14:paraId="77AFC251" w14:textId="77777777" w:rsidR="00D648E8" w:rsidRPr="001D386E" w:rsidRDefault="00D648E8" w:rsidP="00AF1ED3">
            <w:pPr>
              <w:pStyle w:val="TAC"/>
              <w:rPr>
                <w:lang w:eastAsia="en-US"/>
              </w:rPr>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77AFC252" w14:textId="77777777" w:rsidR="00D648E8" w:rsidRPr="001D386E" w:rsidRDefault="00D648E8" w:rsidP="00AF1ED3">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77AFC253" w14:textId="77777777" w:rsidR="00D648E8" w:rsidRPr="001D386E" w:rsidRDefault="00D648E8" w:rsidP="00AF1ED3">
            <w:pPr>
              <w:pStyle w:val="TAC"/>
              <w:rPr>
                <w:lang w:eastAsia="ja-JP"/>
              </w:rPr>
            </w:pPr>
            <w:r w:rsidRPr="001D386E">
              <w:rPr>
                <w:lang w:eastAsia="zh-CN"/>
              </w:rPr>
              <w:t>1</w:t>
            </w:r>
          </w:p>
        </w:tc>
        <w:tc>
          <w:tcPr>
            <w:tcW w:w="588" w:type="dxa"/>
            <w:shd w:val="clear" w:color="auto" w:fill="auto"/>
            <w:vAlign w:val="center"/>
          </w:tcPr>
          <w:p w14:paraId="77AFC254" w14:textId="77777777" w:rsidR="00D648E8" w:rsidRPr="001D386E" w:rsidRDefault="00D648E8" w:rsidP="00AF1ED3">
            <w:pPr>
              <w:pStyle w:val="TAC"/>
              <w:rPr>
                <w:lang w:eastAsia="en-US"/>
              </w:rPr>
            </w:pPr>
          </w:p>
        </w:tc>
        <w:tc>
          <w:tcPr>
            <w:tcW w:w="586" w:type="dxa"/>
            <w:vAlign w:val="center"/>
          </w:tcPr>
          <w:p w14:paraId="77AFC255" w14:textId="77777777" w:rsidR="00D648E8" w:rsidRPr="001D386E" w:rsidRDefault="00D648E8" w:rsidP="00AF1ED3">
            <w:pPr>
              <w:pStyle w:val="TAC"/>
              <w:rPr>
                <w:lang w:eastAsia="en-US"/>
              </w:rPr>
            </w:pPr>
          </w:p>
        </w:tc>
        <w:tc>
          <w:tcPr>
            <w:tcW w:w="588" w:type="dxa"/>
            <w:gridSpan w:val="2"/>
            <w:vAlign w:val="center"/>
          </w:tcPr>
          <w:p w14:paraId="77AFC256"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257"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258"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259" w14:textId="77777777" w:rsidR="00D648E8" w:rsidRPr="001D386E" w:rsidRDefault="00D648E8" w:rsidP="00AF1ED3">
            <w:pPr>
              <w:pStyle w:val="TAC"/>
              <w:rPr>
                <w:lang w:eastAsia="ja-JP"/>
              </w:rPr>
            </w:pPr>
            <w:r w:rsidRPr="001D386E">
              <w:rPr>
                <w:lang w:eastAsia="en-US"/>
              </w:rPr>
              <w:t>Yes</w:t>
            </w:r>
          </w:p>
        </w:tc>
        <w:tc>
          <w:tcPr>
            <w:tcW w:w="1187" w:type="dxa"/>
            <w:vMerge w:val="restart"/>
            <w:vAlign w:val="center"/>
          </w:tcPr>
          <w:p w14:paraId="77AFC25A" w14:textId="77777777" w:rsidR="00D648E8" w:rsidRPr="001D386E" w:rsidRDefault="00D648E8" w:rsidP="00AF1ED3">
            <w:pPr>
              <w:pStyle w:val="TAC"/>
              <w:rPr>
                <w:lang w:eastAsia="en-US"/>
              </w:rPr>
            </w:pPr>
            <w:r w:rsidRPr="001D386E">
              <w:rPr>
                <w:lang w:eastAsia="en-US"/>
              </w:rPr>
              <w:t>100</w:t>
            </w:r>
          </w:p>
        </w:tc>
        <w:tc>
          <w:tcPr>
            <w:tcW w:w="1286" w:type="dxa"/>
            <w:vMerge w:val="restart"/>
            <w:vAlign w:val="center"/>
          </w:tcPr>
          <w:p w14:paraId="77AFC25B" w14:textId="77777777" w:rsidR="00D648E8" w:rsidRPr="001D386E" w:rsidRDefault="00D648E8" w:rsidP="00AF1ED3">
            <w:pPr>
              <w:pStyle w:val="TAC"/>
              <w:rPr>
                <w:lang w:eastAsia="en-US"/>
              </w:rPr>
            </w:pPr>
            <w:r w:rsidRPr="001D386E">
              <w:rPr>
                <w:lang w:eastAsia="en-US"/>
              </w:rPr>
              <w:t>0</w:t>
            </w:r>
          </w:p>
        </w:tc>
      </w:tr>
      <w:tr w:rsidR="00D648E8" w:rsidRPr="001D386E" w14:paraId="77AFC263" w14:textId="77777777" w:rsidTr="00C56AB5">
        <w:trPr>
          <w:trHeight w:val="223"/>
          <w:jc w:val="center"/>
        </w:trPr>
        <w:tc>
          <w:tcPr>
            <w:tcW w:w="1594" w:type="dxa"/>
            <w:vMerge/>
            <w:vAlign w:val="center"/>
          </w:tcPr>
          <w:p w14:paraId="77AFC25D" w14:textId="77777777" w:rsidR="00D648E8" w:rsidRPr="001D386E" w:rsidRDefault="00D648E8" w:rsidP="00AF1ED3">
            <w:pPr>
              <w:pStyle w:val="TAC"/>
              <w:rPr>
                <w:lang w:eastAsia="en-US"/>
              </w:rPr>
            </w:pPr>
          </w:p>
        </w:tc>
        <w:tc>
          <w:tcPr>
            <w:tcW w:w="1466" w:type="dxa"/>
            <w:vMerge/>
            <w:vAlign w:val="center"/>
          </w:tcPr>
          <w:p w14:paraId="77AFC25E" w14:textId="77777777" w:rsidR="00D648E8" w:rsidRPr="001D386E" w:rsidRDefault="00D648E8" w:rsidP="00AF1ED3">
            <w:pPr>
              <w:pStyle w:val="TAC"/>
              <w:rPr>
                <w:lang w:eastAsia="ja-JP"/>
              </w:rPr>
            </w:pPr>
          </w:p>
        </w:tc>
        <w:tc>
          <w:tcPr>
            <w:tcW w:w="767" w:type="dxa"/>
            <w:shd w:val="clear" w:color="auto" w:fill="auto"/>
            <w:vAlign w:val="center"/>
          </w:tcPr>
          <w:p w14:paraId="77AFC25F" w14:textId="77777777" w:rsidR="00D648E8" w:rsidRPr="001D386E" w:rsidRDefault="00D648E8" w:rsidP="00AF1ED3">
            <w:pPr>
              <w:pStyle w:val="TAC"/>
              <w:rPr>
                <w:lang w:eastAsia="ja-JP"/>
              </w:rPr>
            </w:pPr>
            <w:r w:rsidRPr="001D386E">
              <w:rPr>
                <w:lang w:eastAsia="zh-CN"/>
              </w:rPr>
              <w:t>41</w:t>
            </w:r>
          </w:p>
        </w:tc>
        <w:tc>
          <w:tcPr>
            <w:tcW w:w="3523" w:type="dxa"/>
            <w:gridSpan w:val="10"/>
            <w:shd w:val="clear" w:color="auto" w:fill="auto"/>
            <w:vAlign w:val="center"/>
          </w:tcPr>
          <w:p w14:paraId="77AFC260" w14:textId="77777777" w:rsidR="00D648E8" w:rsidRPr="001D386E" w:rsidRDefault="00D648E8" w:rsidP="00AF1ED3">
            <w:pPr>
              <w:pStyle w:val="TAC"/>
              <w:rPr>
                <w:lang w:eastAsia="ja-JP"/>
              </w:rPr>
            </w:pPr>
            <w:r w:rsidRPr="001D386E">
              <w:rPr>
                <w:lang w:eastAsia="ja-JP"/>
              </w:rPr>
              <w:t>See CA_41C Bandwidth combination set 0 in Table 5.6A.1-1</w:t>
            </w:r>
          </w:p>
        </w:tc>
        <w:tc>
          <w:tcPr>
            <w:tcW w:w="1187" w:type="dxa"/>
            <w:vMerge/>
            <w:vAlign w:val="center"/>
          </w:tcPr>
          <w:p w14:paraId="77AFC261" w14:textId="77777777" w:rsidR="00D648E8" w:rsidRPr="001D386E" w:rsidRDefault="00D648E8" w:rsidP="00AF1ED3">
            <w:pPr>
              <w:pStyle w:val="TAC"/>
              <w:rPr>
                <w:lang w:eastAsia="en-US"/>
              </w:rPr>
            </w:pPr>
          </w:p>
        </w:tc>
        <w:tc>
          <w:tcPr>
            <w:tcW w:w="1286" w:type="dxa"/>
            <w:vMerge/>
            <w:vAlign w:val="center"/>
          </w:tcPr>
          <w:p w14:paraId="77AFC262" w14:textId="77777777" w:rsidR="00D648E8" w:rsidRPr="001D386E" w:rsidRDefault="00D648E8" w:rsidP="00AF1ED3">
            <w:pPr>
              <w:pStyle w:val="TAC"/>
              <w:rPr>
                <w:lang w:eastAsia="en-US"/>
              </w:rPr>
            </w:pPr>
          </w:p>
        </w:tc>
      </w:tr>
      <w:tr w:rsidR="00D648E8" w:rsidRPr="001D386E" w14:paraId="77AFC26A" w14:textId="77777777" w:rsidTr="00C56AB5">
        <w:trPr>
          <w:trHeight w:val="223"/>
          <w:jc w:val="center"/>
        </w:trPr>
        <w:tc>
          <w:tcPr>
            <w:tcW w:w="1594" w:type="dxa"/>
            <w:vMerge/>
            <w:vAlign w:val="center"/>
          </w:tcPr>
          <w:p w14:paraId="77AFC264" w14:textId="77777777" w:rsidR="00D648E8" w:rsidRPr="001D386E" w:rsidRDefault="00D648E8" w:rsidP="00AF1ED3">
            <w:pPr>
              <w:pStyle w:val="TAC"/>
              <w:rPr>
                <w:lang w:eastAsia="en-US"/>
              </w:rPr>
            </w:pPr>
          </w:p>
        </w:tc>
        <w:tc>
          <w:tcPr>
            <w:tcW w:w="1466" w:type="dxa"/>
            <w:vMerge/>
            <w:vAlign w:val="center"/>
          </w:tcPr>
          <w:p w14:paraId="77AFC265" w14:textId="77777777" w:rsidR="00D648E8" w:rsidRPr="001D386E" w:rsidRDefault="00D648E8" w:rsidP="00AF1ED3">
            <w:pPr>
              <w:pStyle w:val="TAC"/>
              <w:rPr>
                <w:lang w:eastAsia="ja-JP"/>
              </w:rPr>
            </w:pPr>
          </w:p>
        </w:tc>
        <w:tc>
          <w:tcPr>
            <w:tcW w:w="767" w:type="dxa"/>
            <w:shd w:val="clear" w:color="auto" w:fill="auto"/>
            <w:vAlign w:val="center"/>
          </w:tcPr>
          <w:p w14:paraId="77AFC266" w14:textId="77777777" w:rsidR="00D648E8" w:rsidRPr="001D386E" w:rsidRDefault="00D648E8" w:rsidP="00AF1ED3">
            <w:pPr>
              <w:pStyle w:val="TAC"/>
              <w:rPr>
                <w:lang w:eastAsia="ja-JP"/>
              </w:rPr>
            </w:pPr>
            <w:r w:rsidRPr="001D386E">
              <w:rPr>
                <w:lang w:eastAsia="zh-CN"/>
              </w:rPr>
              <w:t>42</w:t>
            </w:r>
          </w:p>
        </w:tc>
        <w:tc>
          <w:tcPr>
            <w:tcW w:w="3523" w:type="dxa"/>
            <w:gridSpan w:val="10"/>
            <w:shd w:val="clear" w:color="auto" w:fill="auto"/>
            <w:vAlign w:val="center"/>
          </w:tcPr>
          <w:p w14:paraId="77AFC267" w14:textId="77777777" w:rsidR="00D648E8" w:rsidRPr="001D386E" w:rsidRDefault="00D648E8" w:rsidP="00AF1ED3">
            <w:pPr>
              <w:pStyle w:val="TAC"/>
              <w:rPr>
                <w:lang w:eastAsia="ja-JP"/>
              </w:rPr>
            </w:pPr>
            <w:r w:rsidRPr="001D386E">
              <w:rPr>
                <w:lang w:eastAsia="ja-JP"/>
              </w:rPr>
              <w:t>See CA_42C Bandwidth combination set 1 in Table 5.6A.1-1</w:t>
            </w:r>
          </w:p>
        </w:tc>
        <w:tc>
          <w:tcPr>
            <w:tcW w:w="1187" w:type="dxa"/>
            <w:vMerge/>
            <w:vAlign w:val="center"/>
          </w:tcPr>
          <w:p w14:paraId="77AFC268" w14:textId="77777777" w:rsidR="00D648E8" w:rsidRPr="001D386E" w:rsidRDefault="00D648E8" w:rsidP="00AF1ED3">
            <w:pPr>
              <w:pStyle w:val="TAC"/>
              <w:rPr>
                <w:lang w:eastAsia="en-US"/>
              </w:rPr>
            </w:pPr>
          </w:p>
        </w:tc>
        <w:tc>
          <w:tcPr>
            <w:tcW w:w="1286" w:type="dxa"/>
            <w:vMerge/>
            <w:vAlign w:val="center"/>
          </w:tcPr>
          <w:p w14:paraId="77AFC269" w14:textId="77777777" w:rsidR="00D648E8" w:rsidRPr="001D386E" w:rsidRDefault="00D648E8" w:rsidP="00AF1ED3">
            <w:pPr>
              <w:pStyle w:val="TAC"/>
              <w:rPr>
                <w:lang w:eastAsia="en-US"/>
              </w:rPr>
            </w:pPr>
          </w:p>
        </w:tc>
      </w:tr>
      <w:tr w:rsidR="00D648E8" w:rsidRPr="001D386E" w14:paraId="77AFC276" w14:textId="77777777" w:rsidTr="00C56AB5">
        <w:trPr>
          <w:trHeight w:val="223"/>
          <w:jc w:val="center"/>
        </w:trPr>
        <w:tc>
          <w:tcPr>
            <w:tcW w:w="1594" w:type="dxa"/>
            <w:vMerge w:val="restart"/>
            <w:vAlign w:val="center"/>
          </w:tcPr>
          <w:p w14:paraId="77AFC26B" w14:textId="77777777" w:rsidR="00D648E8" w:rsidRPr="001D386E" w:rsidRDefault="00D648E8" w:rsidP="00AF1ED3">
            <w:pPr>
              <w:pStyle w:val="TAC"/>
              <w:rPr>
                <w:lang w:eastAsia="en-US"/>
              </w:rPr>
            </w:pPr>
            <w:r w:rsidRPr="001D386E">
              <w:rPr>
                <w:lang w:eastAsia="zh-CN"/>
              </w:rPr>
              <w:t>CA_1A-42A-43A</w:t>
            </w:r>
          </w:p>
        </w:tc>
        <w:tc>
          <w:tcPr>
            <w:tcW w:w="1466" w:type="dxa"/>
            <w:vMerge w:val="restart"/>
            <w:vAlign w:val="center"/>
          </w:tcPr>
          <w:p w14:paraId="77AFC26C" w14:textId="77777777" w:rsidR="00D648E8" w:rsidRPr="001D386E" w:rsidRDefault="00D648E8" w:rsidP="00AF1ED3">
            <w:pPr>
              <w:pStyle w:val="TAC"/>
              <w:rPr>
                <w:lang w:eastAsia="zh-CN"/>
              </w:rPr>
            </w:pPr>
            <w:r w:rsidRPr="001D386E">
              <w:rPr>
                <w:lang w:eastAsia="zh-CN"/>
              </w:rPr>
              <w:t>-</w:t>
            </w:r>
          </w:p>
        </w:tc>
        <w:tc>
          <w:tcPr>
            <w:tcW w:w="767" w:type="dxa"/>
            <w:shd w:val="clear" w:color="auto" w:fill="auto"/>
            <w:vAlign w:val="center"/>
          </w:tcPr>
          <w:p w14:paraId="77AFC26D" w14:textId="77777777" w:rsidR="00D648E8" w:rsidRPr="001D386E" w:rsidRDefault="00D648E8" w:rsidP="00AF1ED3">
            <w:pPr>
              <w:pStyle w:val="TAC"/>
              <w:rPr>
                <w:lang w:eastAsia="zh-CN"/>
              </w:rPr>
            </w:pPr>
            <w:r w:rsidRPr="001D386E">
              <w:rPr>
                <w:lang w:eastAsia="zh-CN"/>
              </w:rPr>
              <w:t>1</w:t>
            </w:r>
          </w:p>
        </w:tc>
        <w:tc>
          <w:tcPr>
            <w:tcW w:w="588" w:type="dxa"/>
            <w:shd w:val="clear" w:color="auto" w:fill="auto"/>
            <w:vAlign w:val="center"/>
          </w:tcPr>
          <w:p w14:paraId="77AFC26E" w14:textId="77777777" w:rsidR="00D648E8" w:rsidRPr="001D386E" w:rsidRDefault="00D648E8" w:rsidP="00AF1ED3">
            <w:pPr>
              <w:pStyle w:val="TAC"/>
              <w:rPr>
                <w:lang w:eastAsia="en-US"/>
              </w:rPr>
            </w:pPr>
          </w:p>
        </w:tc>
        <w:tc>
          <w:tcPr>
            <w:tcW w:w="586" w:type="dxa"/>
            <w:vAlign w:val="center"/>
          </w:tcPr>
          <w:p w14:paraId="77AFC26F" w14:textId="77777777" w:rsidR="00D648E8" w:rsidRPr="001D386E" w:rsidRDefault="00D648E8" w:rsidP="00AF1ED3">
            <w:pPr>
              <w:pStyle w:val="TAC"/>
              <w:rPr>
                <w:lang w:eastAsia="en-US"/>
              </w:rPr>
            </w:pPr>
          </w:p>
        </w:tc>
        <w:tc>
          <w:tcPr>
            <w:tcW w:w="588" w:type="dxa"/>
            <w:gridSpan w:val="2"/>
            <w:vAlign w:val="center"/>
          </w:tcPr>
          <w:p w14:paraId="77AFC270" w14:textId="77777777" w:rsidR="00D648E8" w:rsidRPr="001D386E" w:rsidRDefault="00D648E8" w:rsidP="00AF1ED3">
            <w:pPr>
              <w:pStyle w:val="TAC"/>
              <w:rPr>
                <w:lang w:eastAsia="en-US"/>
              </w:rPr>
            </w:pPr>
            <w:r w:rsidRPr="001D386E">
              <w:t>Yes</w:t>
            </w:r>
          </w:p>
        </w:tc>
        <w:tc>
          <w:tcPr>
            <w:tcW w:w="586" w:type="dxa"/>
            <w:gridSpan w:val="2"/>
            <w:vAlign w:val="center"/>
          </w:tcPr>
          <w:p w14:paraId="77AFC271" w14:textId="77777777" w:rsidR="00D648E8" w:rsidRPr="001D386E" w:rsidRDefault="00D648E8" w:rsidP="00AF1ED3">
            <w:pPr>
              <w:pStyle w:val="TAC"/>
              <w:rPr>
                <w:lang w:eastAsia="en-US"/>
              </w:rPr>
            </w:pPr>
            <w:r w:rsidRPr="001D386E">
              <w:t>Yes</w:t>
            </w:r>
          </w:p>
        </w:tc>
        <w:tc>
          <w:tcPr>
            <w:tcW w:w="587" w:type="dxa"/>
            <w:gridSpan w:val="2"/>
            <w:vAlign w:val="center"/>
          </w:tcPr>
          <w:p w14:paraId="77AFC272" w14:textId="77777777" w:rsidR="00D648E8" w:rsidRPr="001D386E" w:rsidRDefault="00D648E8" w:rsidP="00AF1ED3">
            <w:pPr>
              <w:pStyle w:val="TAC"/>
              <w:rPr>
                <w:lang w:eastAsia="en-US"/>
              </w:rPr>
            </w:pPr>
            <w:r w:rsidRPr="001D386E">
              <w:t>Yes</w:t>
            </w:r>
          </w:p>
        </w:tc>
        <w:tc>
          <w:tcPr>
            <w:tcW w:w="588" w:type="dxa"/>
            <w:gridSpan w:val="2"/>
            <w:vAlign w:val="center"/>
          </w:tcPr>
          <w:p w14:paraId="77AFC273" w14:textId="77777777" w:rsidR="00D648E8" w:rsidRPr="001D386E" w:rsidRDefault="00D648E8" w:rsidP="00AF1ED3">
            <w:pPr>
              <w:pStyle w:val="TAC"/>
              <w:rPr>
                <w:lang w:eastAsia="zh-CN"/>
              </w:rPr>
            </w:pPr>
          </w:p>
        </w:tc>
        <w:tc>
          <w:tcPr>
            <w:tcW w:w="1187" w:type="dxa"/>
            <w:vMerge w:val="restart"/>
            <w:vAlign w:val="center"/>
          </w:tcPr>
          <w:p w14:paraId="77AFC274" w14:textId="77777777" w:rsidR="00D648E8" w:rsidRPr="001D386E" w:rsidRDefault="00D648E8" w:rsidP="00AF1ED3">
            <w:pPr>
              <w:pStyle w:val="TAC"/>
              <w:rPr>
                <w:lang w:eastAsia="en-US"/>
              </w:rPr>
            </w:pPr>
            <w:r w:rsidRPr="001D386E">
              <w:rPr>
                <w:lang w:eastAsia="en-US"/>
              </w:rPr>
              <w:t>55</w:t>
            </w:r>
          </w:p>
        </w:tc>
        <w:tc>
          <w:tcPr>
            <w:tcW w:w="1286" w:type="dxa"/>
            <w:vMerge w:val="restart"/>
            <w:vAlign w:val="center"/>
          </w:tcPr>
          <w:p w14:paraId="77AFC275" w14:textId="77777777" w:rsidR="00D648E8" w:rsidRPr="001D386E" w:rsidRDefault="00D648E8" w:rsidP="00AF1ED3">
            <w:pPr>
              <w:pStyle w:val="TAC"/>
              <w:rPr>
                <w:lang w:eastAsia="en-US"/>
              </w:rPr>
            </w:pPr>
            <w:r w:rsidRPr="001D386E">
              <w:rPr>
                <w:lang w:eastAsia="en-US"/>
              </w:rPr>
              <w:t>0</w:t>
            </w:r>
          </w:p>
        </w:tc>
      </w:tr>
      <w:tr w:rsidR="00D648E8" w:rsidRPr="001D386E" w14:paraId="77AFC282" w14:textId="77777777" w:rsidTr="00C56AB5">
        <w:trPr>
          <w:trHeight w:val="223"/>
          <w:jc w:val="center"/>
        </w:trPr>
        <w:tc>
          <w:tcPr>
            <w:tcW w:w="1594" w:type="dxa"/>
            <w:vMerge/>
            <w:vAlign w:val="center"/>
          </w:tcPr>
          <w:p w14:paraId="77AFC277" w14:textId="77777777" w:rsidR="00D648E8" w:rsidRPr="001D386E" w:rsidRDefault="00D648E8" w:rsidP="00AF1ED3">
            <w:pPr>
              <w:pStyle w:val="TAC"/>
              <w:rPr>
                <w:lang w:eastAsia="en-US"/>
              </w:rPr>
            </w:pPr>
          </w:p>
        </w:tc>
        <w:tc>
          <w:tcPr>
            <w:tcW w:w="1466" w:type="dxa"/>
            <w:vMerge/>
            <w:vAlign w:val="center"/>
          </w:tcPr>
          <w:p w14:paraId="77AFC278" w14:textId="77777777" w:rsidR="00D648E8" w:rsidRPr="001D386E" w:rsidRDefault="00D648E8" w:rsidP="00AF1ED3">
            <w:pPr>
              <w:pStyle w:val="TAC"/>
              <w:rPr>
                <w:lang w:eastAsia="zh-CN"/>
              </w:rPr>
            </w:pPr>
          </w:p>
        </w:tc>
        <w:tc>
          <w:tcPr>
            <w:tcW w:w="767" w:type="dxa"/>
            <w:shd w:val="clear" w:color="auto" w:fill="auto"/>
            <w:vAlign w:val="center"/>
          </w:tcPr>
          <w:p w14:paraId="77AFC279" w14:textId="77777777" w:rsidR="00D648E8" w:rsidRPr="001D386E" w:rsidRDefault="00D648E8" w:rsidP="00AF1ED3">
            <w:pPr>
              <w:pStyle w:val="TAC"/>
              <w:rPr>
                <w:lang w:eastAsia="zh-CN"/>
              </w:rPr>
            </w:pPr>
            <w:r w:rsidRPr="001D386E">
              <w:rPr>
                <w:lang w:eastAsia="zh-CN"/>
              </w:rPr>
              <w:t>42</w:t>
            </w:r>
          </w:p>
        </w:tc>
        <w:tc>
          <w:tcPr>
            <w:tcW w:w="588" w:type="dxa"/>
            <w:shd w:val="clear" w:color="auto" w:fill="auto"/>
            <w:vAlign w:val="center"/>
          </w:tcPr>
          <w:p w14:paraId="77AFC27A" w14:textId="77777777" w:rsidR="00D648E8" w:rsidRPr="001D386E" w:rsidRDefault="00D648E8" w:rsidP="00AF1ED3">
            <w:pPr>
              <w:pStyle w:val="TAC"/>
              <w:rPr>
                <w:lang w:eastAsia="en-US"/>
              </w:rPr>
            </w:pPr>
          </w:p>
        </w:tc>
        <w:tc>
          <w:tcPr>
            <w:tcW w:w="586" w:type="dxa"/>
            <w:vAlign w:val="center"/>
          </w:tcPr>
          <w:p w14:paraId="77AFC27B" w14:textId="77777777" w:rsidR="00D648E8" w:rsidRPr="001D386E" w:rsidRDefault="00D648E8" w:rsidP="00AF1ED3">
            <w:pPr>
              <w:pStyle w:val="TAC"/>
              <w:rPr>
                <w:lang w:eastAsia="en-US"/>
              </w:rPr>
            </w:pPr>
          </w:p>
        </w:tc>
        <w:tc>
          <w:tcPr>
            <w:tcW w:w="588" w:type="dxa"/>
            <w:gridSpan w:val="2"/>
            <w:vAlign w:val="center"/>
          </w:tcPr>
          <w:p w14:paraId="77AFC27C" w14:textId="77777777" w:rsidR="00D648E8" w:rsidRPr="001D386E" w:rsidRDefault="00D648E8" w:rsidP="00AF1ED3">
            <w:pPr>
              <w:pStyle w:val="TAC"/>
              <w:rPr>
                <w:lang w:eastAsia="en-US"/>
              </w:rPr>
            </w:pPr>
            <w:r w:rsidRPr="001D386E">
              <w:t>Yes</w:t>
            </w:r>
          </w:p>
        </w:tc>
        <w:tc>
          <w:tcPr>
            <w:tcW w:w="586" w:type="dxa"/>
            <w:gridSpan w:val="2"/>
            <w:vAlign w:val="center"/>
          </w:tcPr>
          <w:p w14:paraId="77AFC27D" w14:textId="77777777" w:rsidR="00D648E8" w:rsidRPr="001D386E" w:rsidRDefault="00D648E8" w:rsidP="00AF1ED3">
            <w:pPr>
              <w:pStyle w:val="TAC"/>
              <w:rPr>
                <w:lang w:eastAsia="en-US"/>
              </w:rPr>
            </w:pPr>
            <w:r w:rsidRPr="001D386E">
              <w:t>Yes</w:t>
            </w:r>
          </w:p>
        </w:tc>
        <w:tc>
          <w:tcPr>
            <w:tcW w:w="587" w:type="dxa"/>
            <w:gridSpan w:val="2"/>
            <w:vAlign w:val="center"/>
          </w:tcPr>
          <w:p w14:paraId="77AFC27E" w14:textId="77777777" w:rsidR="00D648E8" w:rsidRPr="001D386E" w:rsidRDefault="00D648E8" w:rsidP="00AF1ED3">
            <w:pPr>
              <w:pStyle w:val="TAC"/>
              <w:rPr>
                <w:lang w:eastAsia="en-US"/>
              </w:rPr>
            </w:pPr>
            <w:r w:rsidRPr="001D386E">
              <w:t>Yes</w:t>
            </w:r>
          </w:p>
        </w:tc>
        <w:tc>
          <w:tcPr>
            <w:tcW w:w="588" w:type="dxa"/>
            <w:gridSpan w:val="2"/>
            <w:vAlign w:val="center"/>
          </w:tcPr>
          <w:p w14:paraId="77AFC27F" w14:textId="77777777" w:rsidR="00D648E8" w:rsidRPr="001D386E" w:rsidRDefault="00D648E8" w:rsidP="00AF1ED3">
            <w:pPr>
              <w:pStyle w:val="TAC"/>
              <w:rPr>
                <w:lang w:eastAsia="zh-CN"/>
              </w:rPr>
            </w:pPr>
            <w:r w:rsidRPr="001D386E">
              <w:t>Yes</w:t>
            </w:r>
          </w:p>
        </w:tc>
        <w:tc>
          <w:tcPr>
            <w:tcW w:w="1187" w:type="dxa"/>
            <w:vMerge/>
            <w:vAlign w:val="center"/>
          </w:tcPr>
          <w:p w14:paraId="77AFC280" w14:textId="77777777" w:rsidR="00D648E8" w:rsidRPr="001D386E" w:rsidRDefault="00D648E8" w:rsidP="00AF1ED3">
            <w:pPr>
              <w:pStyle w:val="TAC"/>
              <w:rPr>
                <w:lang w:eastAsia="en-US"/>
              </w:rPr>
            </w:pPr>
          </w:p>
        </w:tc>
        <w:tc>
          <w:tcPr>
            <w:tcW w:w="1286" w:type="dxa"/>
            <w:vMerge/>
            <w:vAlign w:val="center"/>
          </w:tcPr>
          <w:p w14:paraId="77AFC281" w14:textId="77777777" w:rsidR="00D648E8" w:rsidRPr="001D386E" w:rsidRDefault="00D648E8" w:rsidP="00AF1ED3">
            <w:pPr>
              <w:pStyle w:val="TAC"/>
              <w:rPr>
                <w:lang w:eastAsia="en-US"/>
              </w:rPr>
            </w:pPr>
          </w:p>
        </w:tc>
      </w:tr>
      <w:tr w:rsidR="00D648E8" w:rsidRPr="001D386E" w14:paraId="77AFC28E" w14:textId="77777777" w:rsidTr="00C56AB5">
        <w:trPr>
          <w:trHeight w:val="223"/>
          <w:jc w:val="center"/>
        </w:trPr>
        <w:tc>
          <w:tcPr>
            <w:tcW w:w="1594" w:type="dxa"/>
            <w:vMerge/>
            <w:vAlign w:val="center"/>
          </w:tcPr>
          <w:p w14:paraId="77AFC283" w14:textId="77777777" w:rsidR="00D648E8" w:rsidRPr="001D386E" w:rsidRDefault="00D648E8" w:rsidP="00AF1ED3">
            <w:pPr>
              <w:pStyle w:val="TAC"/>
              <w:rPr>
                <w:lang w:eastAsia="en-US"/>
              </w:rPr>
            </w:pPr>
          </w:p>
        </w:tc>
        <w:tc>
          <w:tcPr>
            <w:tcW w:w="1466" w:type="dxa"/>
            <w:vMerge/>
            <w:vAlign w:val="center"/>
          </w:tcPr>
          <w:p w14:paraId="77AFC284" w14:textId="77777777" w:rsidR="00D648E8" w:rsidRPr="001D386E" w:rsidRDefault="00D648E8" w:rsidP="00AF1ED3">
            <w:pPr>
              <w:pStyle w:val="TAC"/>
              <w:rPr>
                <w:lang w:eastAsia="zh-CN"/>
              </w:rPr>
            </w:pPr>
          </w:p>
        </w:tc>
        <w:tc>
          <w:tcPr>
            <w:tcW w:w="767" w:type="dxa"/>
            <w:shd w:val="clear" w:color="auto" w:fill="auto"/>
            <w:vAlign w:val="center"/>
          </w:tcPr>
          <w:p w14:paraId="77AFC285" w14:textId="77777777" w:rsidR="00D648E8" w:rsidRPr="001D386E" w:rsidRDefault="00D648E8" w:rsidP="00AF1ED3">
            <w:pPr>
              <w:pStyle w:val="TAC"/>
              <w:rPr>
                <w:lang w:eastAsia="zh-CN"/>
              </w:rPr>
            </w:pPr>
            <w:r w:rsidRPr="001D386E">
              <w:rPr>
                <w:lang w:eastAsia="zh-CN"/>
              </w:rPr>
              <w:t>43</w:t>
            </w:r>
          </w:p>
        </w:tc>
        <w:tc>
          <w:tcPr>
            <w:tcW w:w="588" w:type="dxa"/>
            <w:shd w:val="clear" w:color="auto" w:fill="auto"/>
            <w:vAlign w:val="center"/>
          </w:tcPr>
          <w:p w14:paraId="77AFC286" w14:textId="77777777" w:rsidR="00D648E8" w:rsidRPr="001D386E" w:rsidRDefault="00D648E8" w:rsidP="00AF1ED3">
            <w:pPr>
              <w:pStyle w:val="TAC"/>
              <w:rPr>
                <w:lang w:eastAsia="en-US"/>
              </w:rPr>
            </w:pPr>
          </w:p>
        </w:tc>
        <w:tc>
          <w:tcPr>
            <w:tcW w:w="586" w:type="dxa"/>
            <w:vAlign w:val="center"/>
          </w:tcPr>
          <w:p w14:paraId="77AFC287" w14:textId="77777777" w:rsidR="00D648E8" w:rsidRPr="001D386E" w:rsidRDefault="00D648E8" w:rsidP="00AF1ED3">
            <w:pPr>
              <w:pStyle w:val="TAC"/>
              <w:rPr>
                <w:lang w:eastAsia="en-US"/>
              </w:rPr>
            </w:pPr>
          </w:p>
        </w:tc>
        <w:tc>
          <w:tcPr>
            <w:tcW w:w="588" w:type="dxa"/>
            <w:gridSpan w:val="2"/>
            <w:vAlign w:val="center"/>
          </w:tcPr>
          <w:p w14:paraId="77AFC288" w14:textId="77777777" w:rsidR="00D648E8" w:rsidRPr="001D386E" w:rsidRDefault="00D648E8" w:rsidP="00AF1ED3">
            <w:pPr>
              <w:pStyle w:val="TAC"/>
              <w:rPr>
                <w:lang w:eastAsia="en-US"/>
              </w:rPr>
            </w:pPr>
            <w:r w:rsidRPr="001D386E">
              <w:t>Yes</w:t>
            </w:r>
          </w:p>
        </w:tc>
        <w:tc>
          <w:tcPr>
            <w:tcW w:w="586" w:type="dxa"/>
            <w:gridSpan w:val="2"/>
            <w:vAlign w:val="center"/>
          </w:tcPr>
          <w:p w14:paraId="77AFC289" w14:textId="77777777" w:rsidR="00D648E8" w:rsidRPr="001D386E" w:rsidRDefault="00D648E8" w:rsidP="00AF1ED3">
            <w:pPr>
              <w:pStyle w:val="TAC"/>
              <w:rPr>
                <w:lang w:eastAsia="en-US"/>
              </w:rPr>
            </w:pPr>
            <w:r w:rsidRPr="001D386E">
              <w:t>Yes</w:t>
            </w:r>
          </w:p>
        </w:tc>
        <w:tc>
          <w:tcPr>
            <w:tcW w:w="587" w:type="dxa"/>
            <w:gridSpan w:val="2"/>
            <w:vAlign w:val="center"/>
          </w:tcPr>
          <w:p w14:paraId="77AFC28A" w14:textId="77777777" w:rsidR="00D648E8" w:rsidRPr="001D386E" w:rsidRDefault="00D648E8" w:rsidP="00AF1ED3">
            <w:pPr>
              <w:pStyle w:val="TAC"/>
              <w:rPr>
                <w:lang w:eastAsia="en-US"/>
              </w:rPr>
            </w:pPr>
            <w:r w:rsidRPr="001D386E">
              <w:t>Yes</w:t>
            </w:r>
          </w:p>
        </w:tc>
        <w:tc>
          <w:tcPr>
            <w:tcW w:w="588" w:type="dxa"/>
            <w:gridSpan w:val="2"/>
            <w:vAlign w:val="center"/>
          </w:tcPr>
          <w:p w14:paraId="77AFC28B" w14:textId="77777777" w:rsidR="00D648E8" w:rsidRPr="001D386E" w:rsidRDefault="00D648E8" w:rsidP="00AF1ED3">
            <w:pPr>
              <w:pStyle w:val="TAC"/>
              <w:rPr>
                <w:lang w:eastAsia="zh-CN"/>
              </w:rPr>
            </w:pPr>
            <w:r w:rsidRPr="001D386E">
              <w:t>Yes</w:t>
            </w:r>
          </w:p>
        </w:tc>
        <w:tc>
          <w:tcPr>
            <w:tcW w:w="1187" w:type="dxa"/>
            <w:vMerge/>
            <w:vAlign w:val="center"/>
          </w:tcPr>
          <w:p w14:paraId="77AFC28C" w14:textId="77777777" w:rsidR="00D648E8" w:rsidRPr="001D386E" w:rsidRDefault="00D648E8" w:rsidP="00AF1ED3">
            <w:pPr>
              <w:pStyle w:val="TAC"/>
              <w:rPr>
                <w:lang w:eastAsia="en-US"/>
              </w:rPr>
            </w:pPr>
          </w:p>
        </w:tc>
        <w:tc>
          <w:tcPr>
            <w:tcW w:w="1286" w:type="dxa"/>
            <w:vMerge/>
            <w:vAlign w:val="center"/>
          </w:tcPr>
          <w:p w14:paraId="77AFC28D" w14:textId="77777777" w:rsidR="00D648E8" w:rsidRPr="001D386E" w:rsidRDefault="00D648E8" w:rsidP="00AF1ED3">
            <w:pPr>
              <w:pStyle w:val="TAC"/>
              <w:rPr>
                <w:lang w:eastAsia="en-US"/>
              </w:rPr>
            </w:pPr>
          </w:p>
        </w:tc>
      </w:tr>
      <w:tr w:rsidR="00D648E8" w:rsidRPr="001D386E" w14:paraId="77AFC29A" w14:textId="77777777" w:rsidTr="00C56AB5">
        <w:trPr>
          <w:trHeight w:val="223"/>
          <w:jc w:val="center"/>
        </w:trPr>
        <w:tc>
          <w:tcPr>
            <w:tcW w:w="1594" w:type="dxa"/>
            <w:vMerge w:val="restart"/>
            <w:vAlign w:val="center"/>
          </w:tcPr>
          <w:p w14:paraId="77AFC28F" w14:textId="77777777" w:rsidR="00D648E8" w:rsidRPr="001D386E" w:rsidRDefault="00D648E8" w:rsidP="00AF1ED3">
            <w:pPr>
              <w:pStyle w:val="TAC"/>
              <w:rPr>
                <w:lang w:eastAsia="en-US"/>
              </w:rPr>
            </w:pPr>
            <w:r w:rsidRPr="001D386E">
              <w:rPr>
                <w:lang w:eastAsia="en-US"/>
              </w:rPr>
              <w:t>CA_2A-4A-5A</w:t>
            </w:r>
          </w:p>
        </w:tc>
        <w:tc>
          <w:tcPr>
            <w:tcW w:w="1466" w:type="dxa"/>
            <w:vMerge w:val="restart"/>
            <w:vAlign w:val="center"/>
          </w:tcPr>
          <w:p w14:paraId="77AFC290" w14:textId="77777777" w:rsidR="00D648E8" w:rsidRPr="001D386E" w:rsidRDefault="00D648E8" w:rsidP="00AF1ED3">
            <w:pPr>
              <w:pStyle w:val="TAC"/>
              <w:rPr>
                <w:lang w:eastAsia="zh-CN"/>
              </w:rPr>
            </w:pPr>
            <w:r w:rsidRPr="001D386E">
              <w:rPr>
                <w:lang w:eastAsia="ja-JP"/>
              </w:rPr>
              <w:t>CA_2A-4A</w:t>
            </w:r>
          </w:p>
        </w:tc>
        <w:tc>
          <w:tcPr>
            <w:tcW w:w="767" w:type="dxa"/>
            <w:shd w:val="clear" w:color="auto" w:fill="auto"/>
            <w:vAlign w:val="center"/>
          </w:tcPr>
          <w:p w14:paraId="77AFC291" w14:textId="77777777" w:rsidR="00D648E8" w:rsidRPr="001D386E" w:rsidRDefault="00D648E8" w:rsidP="00AF1ED3">
            <w:pPr>
              <w:pStyle w:val="TAC"/>
              <w:rPr>
                <w:lang w:eastAsia="zh-CN"/>
              </w:rPr>
            </w:pPr>
            <w:r w:rsidRPr="001D386E">
              <w:rPr>
                <w:lang w:eastAsia="zh-CN"/>
              </w:rPr>
              <w:t>2</w:t>
            </w:r>
          </w:p>
        </w:tc>
        <w:tc>
          <w:tcPr>
            <w:tcW w:w="588" w:type="dxa"/>
            <w:shd w:val="clear" w:color="auto" w:fill="auto"/>
            <w:vAlign w:val="center"/>
          </w:tcPr>
          <w:p w14:paraId="77AFC292" w14:textId="77777777" w:rsidR="00D648E8" w:rsidRPr="001D386E" w:rsidRDefault="00D648E8" w:rsidP="00AF1ED3">
            <w:pPr>
              <w:pStyle w:val="TAC"/>
              <w:rPr>
                <w:lang w:eastAsia="en-US"/>
              </w:rPr>
            </w:pPr>
          </w:p>
        </w:tc>
        <w:tc>
          <w:tcPr>
            <w:tcW w:w="586" w:type="dxa"/>
            <w:vAlign w:val="center"/>
          </w:tcPr>
          <w:p w14:paraId="77AFC293" w14:textId="77777777" w:rsidR="00D648E8" w:rsidRPr="001D386E" w:rsidRDefault="00D648E8" w:rsidP="00AF1ED3">
            <w:pPr>
              <w:pStyle w:val="TAC"/>
              <w:rPr>
                <w:lang w:eastAsia="en-US"/>
              </w:rPr>
            </w:pPr>
          </w:p>
        </w:tc>
        <w:tc>
          <w:tcPr>
            <w:tcW w:w="588" w:type="dxa"/>
            <w:gridSpan w:val="2"/>
            <w:vAlign w:val="center"/>
          </w:tcPr>
          <w:p w14:paraId="77AFC294"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295"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296"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297" w14:textId="77777777" w:rsidR="00D648E8" w:rsidRPr="001D386E" w:rsidRDefault="00D648E8" w:rsidP="00AF1ED3">
            <w:pPr>
              <w:pStyle w:val="TAC"/>
              <w:rPr>
                <w:lang w:eastAsia="zh-CN"/>
              </w:rPr>
            </w:pPr>
            <w:r w:rsidRPr="001D386E">
              <w:rPr>
                <w:lang w:eastAsia="en-US"/>
              </w:rPr>
              <w:t>Yes</w:t>
            </w:r>
          </w:p>
        </w:tc>
        <w:tc>
          <w:tcPr>
            <w:tcW w:w="1187" w:type="dxa"/>
            <w:vMerge w:val="restart"/>
            <w:vAlign w:val="center"/>
          </w:tcPr>
          <w:p w14:paraId="77AFC298" w14:textId="77777777" w:rsidR="00D648E8" w:rsidRPr="001D386E" w:rsidRDefault="00D648E8" w:rsidP="00AF1ED3">
            <w:pPr>
              <w:pStyle w:val="TAC"/>
              <w:rPr>
                <w:lang w:eastAsia="en-US"/>
              </w:rPr>
            </w:pPr>
            <w:r w:rsidRPr="001D386E">
              <w:rPr>
                <w:lang w:eastAsia="en-US"/>
              </w:rPr>
              <w:t>50</w:t>
            </w:r>
          </w:p>
        </w:tc>
        <w:tc>
          <w:tcPr>
            <w:tcW w:w="1286" w:type="dxa"/>
            <w:vMerge w:val="restart"/>
            <w:vAlign w:val="center"/>
          </w:tcPr>
          <w:p w14:paraId="77AFC299" w14:textId="77777777" w:rsidR="00D648E8" w:rsidRPr="001D386E" w:rsidRDefault="00D648E8" w:rsidP="00AF1ED3">
            <w:pPr>
              <w:pStyle w:val="TAC"/>
              <w:rPr>
                <w:lang w:eastAsia="en-US"/>
              </w:rPr>
            </w:pPr>
            <w:r w:rsidRPr="001D386E">
              <w:rPr>
                <w:lang w:eastAsia="en-US"/>
              </w:rPr>
              <w:t>0</w:t>
            </w:r>
          </w:p>
        </w:tc>
      </w:tr>
      <w:tr w:rsidR="00D648E8" w:rsidRPr="001D386E" w14:paraId="77AFC2A6" w14:textId="77777777" w:rsidTr="00C56AB5">
        <w:trPr>
          <w:trHeight w:val="223"/>
          <w:jc w:val="center"/>
        </w:trPr>
        <w:tc>
          <w:tcPr>
            <w:tcW w:w="1594" w:type="dxa"/>
            <w:vMerge/>
            <w:vAlign w:val="center"/>
          </w:tcPr>
          <w:p w14:paraId="77AFC29B" w14:textId="77777777" w:rsidR="00D648E8" w:rsidRPr="001D386E" w:rsidRDefault="00D648E8" w:rsidP="00AF1ED3">
            <w:pPr>
              <w:pStyle w:val="TAC"/>
              <w:rPr>
                <w:lang w:eastAsia="en-US"/>
              </w:rPr>
            </w:pPr>
          </w:p>
        </w:tc>
        <w:tc>
          <w:tcPr>
            <w:tcW w:w="1466" w:type="dxa"/>
            <w:vMerge/>
            <w:vAlign w:val="center"/>
          </w:tcPr>
          <w:p w14:paraId="77AFC29C" w14:textId="77777777" w:rsidR="00D648E8" w:rsidRPr="001D386E" w:rsidRDefault="00D648E8" w:rsidP="00AF1ED3">
            <w:pPr>
              <w:pStyle w:val="TAC"/>
              <w:rPr>
                <w:lang w:eastAsia="zh-CN"/>
              </w:rPr>
            </w:pPr>
          </w:p>
        </w:tc>
        <w:tc>
          <w:tcPr>
            <w:tcW w:w="767" w:type="dxa"/>
            <w:shd w:val="clear" w:color="auto" w:fill="auto"/>
            <w:vAlign w:val="center"/>
          </w:tcPr>
          <w:p w14:paraId="77AFC29D" w14:textId="77777777" w:rsidR="00D648E8" w:rsidRPr="001D386E" w:rsidRDefault="00D648E8" w:rsidP="00AF1ED3">
            <w:pPr>
              <w:pStyle w:val="TAC"/>
              <w:rPr>
                <w:lang w:eastAsia="zh-CN"/>
              </w:rPr>
            </w:pPr>
            <w:r w:rsidRPr="001D386E">
              <w:rPr>
                <w:lang w:eastAsia="zh-CN"/>
              </w:rPr>
              <w:t>4</w:t>
            </w:r>
          </w:p>
        </w:tc>
        <w:tc>
          <w:tcPr>
            <w:tcW w:w="588" w:type="dxa"/>
            <w:shd w:val="clear" w:color="auto" w:fill="auto"/>
            <w:vAlign w:val="center"/>
          </w:tcPr>
          <w:p w14:paraId="77AFC29E" w14:textId="77777777" w:rsidR="00D648E8" w:rsidRPr="001D386E" w:rsidRDefault="00D648E8" w:rsidP="00AF1ED3">
            <w:pPr>
              <w:pStyle w:val="TAC"/>
              <w:rPr>
                <w:lang w:eastAsia="en-US"/>
              </w:rPr>
            </w:pPr>
          </w:p>
        </w:tc>
        <w:tc>
          <w:tcPr>
            <w:tcW w:w="586" w:type="dxa"/>
            <w:vAlign w:val="center"/>
          </w:tcPr>
          <w:p w14:paraId="77AFC29F" w14:textId="77777777" w:rsidR="00D648E8" w:rsidRPr="001D386E" w:rsidRDefault="00D648E8" w:rsidP="00AF1ED3">
            <w:pPr>
              <w:pStyle w:val="TAC"/>
              <w:rPr>
                <w:lang w:eastAsia="en-US"/>
              </w:rPr>
            </w:pPr>
          </w:p>
        </w:tc>
        <w:tc>
          <w:tcPr>
            <w:tcW w:w="588" w:type="dxa"/>
            <w:gridSpan w:val="2"/>
            <w:vAlign w:val="center"/>
          </w:tcPr>
          <w:p w14:paraId="77AFC2A0"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2A1"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2A2"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2A3" w14:textId="77777777" w:rsidR="00D648E8" w:rsidRPr="001D386E" w:rsidRDefault="00D648E8" w:rsidP="00AF1ED3">
            <w:pPr>
              <w:pStyle w:val="TAC"/>
              <w:rPr>
                <w:lang w:eastAsia="zh-CN"/>
              </w:rPr>
            </w:pPr>
            <w:r w:rsidRPr="001D386E">
              <w:rPr>
                <w:lang w:eastAsia="en-US"/>
              </w:rPr>
              <w:t>Yes</w:t>
            </w:r>
          </w:p>
        </w:tc>
        <w:tc>
          <w:tcPr>
            <w:tcW w:w="1187" w:type="dxa"/>
            <w:vMerge/>
            <w:vAlign w:val="center"/>
          </w:tcPr>
          <w:p w14:paraId="77AFC2A4" w14:textId="77777777" w:rsidR="00D648E8" w:rsidRPr="001D386E" w:rsidRDefault="00D648E8" w:rsidP="00AF1ED3">
            <w:pPr>
              <w:pStyle w:val="TAC"/>
              <w:rPr>
                <w:lang w:eastAsia="en-US"/>
              </w:rPr>
            </w:pPr>
          </w:p>
        </w:tc>
        <w:tc>
          <w:tcPr>
            <w:tcW w:w="1286" w:type="dxa"/>
            <w:vMerge/>
            <w:vAlign w:val="center"/>
          </w:tcPr>
          <w:p w14:paraId="77AFC2A5" w14:textId="77777777" w:rsidR="00D648E8" w:rsidRPr="001D386E" w:rsidRDefault="00D648E8" w:rsidP="00AF1ED3">
            <w:pPr>
              <w:pStyle w:val="TAC"/>
              <w:rPr>
                <w:lang w:eastAsia="en-US"/>
              </w:rPr>
            </w:pPr>
          </w:p>
        </w:tc>
      </w:tr>
      <w:tr w:rsidR="00D648E8" w:rsidRPr="001D386E" w14:paraId="77AFC2B2" w14:textId="77777777" w:rsidTr="00C56AB5">
        <w:trPr>
          <w:trHeight w:val="223"/>
          <w:jc w:val="center"/>
        </w:trPr>
        <w:tc>
          <w:tcPr>
            <w:tcW w:w="1594" w:type="dxa"/>
            <w:vMerge/>
            <w:vAlign w:val="center"/>
          </w:tcPr>
          <w:p w14:paraId="77AFC2A7" w14:textId="77777777" w:rsidR="00D648E8" w:rsidRPr="001D386E" w:rsidRDefault="00D648E8" w:rsidP="00AF1ED3">
            <w:pPr>
              <w:pStyle w:val="TAC"/>
              <w:rPr>
                <w:lang w:eastAsia="en-US"/>
              </w:rPr>
            </w:pPr>
          </w:p>
        </w:tc>
        <w:tc>
          <w:tcPr>
            <w:tcW w:w="1466" w:type="dxa"/>
            <w:vMerge/>
            <w:vAlign w:val="center"/>
          </w:tcPr>
          <w:p w14:paraId="77AFC2A8" w14:textId="77777777" w:rsidR="00D648E8" w:rsidRPr="001D386E" w:rsidRDefault="00D648E8" w:rsidP="00AF1ED3">
            <w:pPr>
              <w:pStyle w:val="TAC"/>
              <w:rPr>
                <w:lang w:eastAsia="zh-CN"/>
              </w:rPr>
            </w:pPr>
          </w:p>
        </w:tc>
        <w:tc>
          <w:tcPr>
            <w:tcW w:w="767" w:type="dxa"/>
            <w:shd w:val="clear" w:color="auto" w:fill="auto"/>
            <w:vAlign w:val="center"/>
          </w:tcPr>
          <w:p w14:paraId="77AFC2A9" w14:textId="77777777" w:rsidR="00D648E8" w:rsidRPr="001D386E" w:rsidRDefault="00D648E8" w:rsidP="00AF1ED3">
            <w:pPr>
              <w:pStyle w:val="TAC"/>
              <w:rPr>
                <w:lang w:eastAsia="zh-CN"/>
              </w:rPr>
            </w:pPr>
            <w:r w:rsidRPr="001D386E">
              <w:rPr>
                <w:lang w:eastAsia="zh-CN"/>
              </w:rPr>
              <w:t>5</w:t>
            </w:r>
          </w:p>
        </w:tc>
        <w:tc>
          <w:tcPr>
            <w:tcW w:w="588" w:type="dxa"/>
            <w:shd w:val="clear" w:color="auto" w:fill="auto"/>
            <w:vAlign w:val="center"/>
          </w:tcPr>
          <w:p w14:paraId="77AFC2AA" w14:textId="77777777" w:rsidR="00D648E8" w:rsidRPr="001D386E" w:rsidRDefault="00D648E8" w:rsidP="00AF1ED3">
            <w:pPr>
              <w:pStyle w:val="TAC"/>
              <w:rPr>
                <w:lang w:eastAsia="en-US"/>
              </w:rPr>
            </w:pPr>
          </w:p>
        </w:tc>
        <w:tc>
          <w:tcPr>
            <w:tcW w:w="586" w:type="dxa"/>
            <w:vAlign w:val="center"/>
          </w:tcPr>
          <w:p w14:paraId="77AFC2AB" w14:textId="77777777" w:rsidR="00D648E8" w:rsidRPr="001D386E" w:rsidRDefault="00D648E8" w:rsidP="00AF1ED3">
            <w:pPr>
              <w:pStyle w:val="TAC"/>
              <w:rPr>
                <w:lang w:eastAsia="en-US"/>
              </w:rPr>
            </w:pPr>
          </w:p>
        </w:tc>
        <w:tc>
          <w:tcPr>
            <w:tcW w:w="588" w:type="dxa"/>
            <w:gridSpan w:val="2"/>
            <w:vAlign w:val="center"/>
          </w:tcPr>
          <w:p w14:paraId="77AFC2AC"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2AD"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2AE" w14:textId="77777777" w:rsidR="00D648E8" w:rsidRPr="001D386E" w:rsidRDefault="00D648E8" w:rsidP="00AF1ED3">
            <w:pPr>
              <w:pStyle w:val="TAC"/>
              <w:rPr>
                <w:lang w:eastAsia="en-US"/>
              </w:rPr>
            </w:pPr>
          </w:p>
        </w:tc>
        <w:tc>
          <w:tcPr>
            <w:tcW w:w="588" w:type="dxa"/>
            <w:gridSpan w:val="2"/>
            <w:vAlign w:val="center"/>
          </w:tcPr>
          <w:p w14:paraId="77AFC2AF" w14:textId="77777777" w:rsidR="00D648E8" w:rsidRPr="001D386E" w:rsidRDefault="00D648E8" w:rsidP="00AF1ED3">
            <w:pPr>
              <w:pStyle w:val="TAC"/>
              <w:rPr>
                <w:lang w:eastAsia="zh-CN"/>
              </w:rPr>
            </w:pPr>
          </w:p>
        </w:tc>
        <w:tc>
          <w:tcPr>
            <w:tcW w:w="1187" w:type="dxa"/>
            <w:vMerge/>
            <w:vAlign w:val="center"/>
          </w:tcPr>
          <w:p w14:paraId="77AFC2B0" w14:textId="77777777" w:rsidR="00D648E8" w:rsidRPr="001D386E" w:rsidRDefault="00D648E8" w:rsidP="00AF1ED3">
            <w:pPr>
              <w:pStyle w:val="TAC"/>
              <w:rPr>
                <w:lang w:eastAsia="en-US"/>
              </w:rPr>
            </w:pPr>
          </w:p>
        </w:tc>
        <w:tc>
          <w:tcPr>
            <w:tcW w:w="1286" w:type="dxa"/>
            <w:vMerge/>
            <w:vAlign w:val="center"/>
          </w:tcPr>
          <w:p w14:paraId="77AFC2B1" w14:textId="77777777" w:rsidR="00D648E8" w:rsidRPr="001D386E" w:rsidRDefault="00D648E8" w:rsidP="00AF1ED3">
            <w:pPr>
              <w:pStyle w:val="TAC"/>
              <w:rPr>
                <w:lang w:eastAsia="en-US"/>
              </w:rPr>
            </w:pPr>
          </w:p>
        </w:tc>
      </w:tr>
      <w:tr w:rsidR="00D648E8" w:rsidRPr="001D386E" w14:paraId="77AFC2BA" w14:textId="77777777" w:rsidTr="00C56AB5">
        <w:trPr>
          <w:trHeight w:val="223"/>
          <w:jc w:val="center"/>
        </w:trPr>
        <w:tc>
          <w:tcPr>
            <w:tcW w:w="1594" w:type="dxa"/>
            <w:vMerge w:val="restart"/>
            <w:vAlign w:val="center"/>
          </w:tcPr>
          <w:p w14:paraId="77AFC2B3" w14:textId="77777777" w:rsidR="00D648E8" w:rsidRPr="001D386E" w:rsidRDefault="00D648E8" w:rsidP="00AF1ED3">
            <w:pPr>
              <w:pStyle w:val="TAC"/>
              <w:rPr>
                <w:lang w:eastAsia="en-US"/>
              </w:rPr>
            </w:pPr>
            <w:r w:rsidRPr="001D386E">
              <w:rPr>
                <w:lang w:eastAsia="en-US"/>
              </w:rPr>
              <w:t>CA_2A-2A-4A-</w:t>
            </w:r>
            <w:r w:rsidRPr="001D386E">
              <w:rPr>
                <w:rFonts w:eastAsia="SimSun" w:hint="eastAsia"/>
                <w:lang w:eastAsia="zh-CN"/>
              </w:rPr>
              <w:t>5</w:t>
            </w:r>
            <w:r w:rsidRPr="001D386E">
              <w:rPr>
                <w:lang w:eastAsia="en-US"/>
              </w:rPr>
              <w:t>A</w:t>
            </w:r>
          </w:p>
        </w:tc>
        <w:tc>
          <w:tcPr>
            <w:tcW w:w="1466" w:type="dxa"/>
            <w:vMerge w:val="restart"/>
            <w:vAlign w:val="center"/>
          </w:tcPr>
          <w:p w14:paraId="77AFC2B4" w14:textId="77777777" w:rsidR="00D648E8" w:rsidRPr="001D386E" w:rsidRDefault="00D648E8" w:rsidP="00AF1ED3">
            <w:pPr>
              <w:pStyle w:val="TAC"/>
              <w:rPr>
                <w:lang w:eastAsia="zh-CN"/>
              </w:rPr>
            </w:pPr>
            <w:r w:rsidRPr="001D386E">
              <w:rPr>
                <w:lang w:eastAsia="zh-CN"/>
              </w:rPr>
              <w:t>CA_2A-5A</w:t>
            </w:r>
          </w:p>
          <w:p w14:paraId="77AFC2B5" w14:textId="77777777" w:rsidR="00D648E8" w:rsidRPr="001D386E" w:rsidRDefault="00D648E8" w:rsidP="00AF1ED3">
            <w:pPr>
              <w:pStyle w:val="TAC"/>
              <w:rPr>
                <w:lang w:eastAsia="zh-CN"/>
              </w:rPr>
            </w:pPr>
            <w:r w:rsidRPr="001D386E">
              <w:rPr>
                <w:lang w:eastAsia="zh-CN"/>
              </w:rPr>
              <w:t>CA_4A-5A</w:t>
            </w:r>
          </w:p>
        </w:tc>
        <w:tc>
          <w:tcPr>
            <w:tcW w:w="767" w:type="dxa"/>
            <w:shd w:val="clear" w:color="auto" w:fill="auto"/>
            <w:vAlign w:val="center"/>
          </w:tcPr>
          <w:p w14:paraId="77AFC2B6" w14:textId="77777777" w:rsidR="00D648E8" w:rsidRPr="001D386E" w:rsidRDefault="00D648E8" w:rsidP="00AF1ED3">
            <w:pPr>
              <w:pStyle w:val="TAC"/>
              <w:rPr>
                <w:lang w:eastAsia="zh-CN"/>
              </w:rPr>
            </w:pPr>
            <w:r w:rsidRPr="001D386E">
              <w:rPr>
                <w:lang w:eastAsia="zh-CN"/>
              </w:rPr>
              <w:t>2</w:t>
            </w:r>
          </w:p>
        </w:tc>
        <w:tc>
          <w:tcPr>
            <w:tcW w:w="3523" w:type="dxa"/>
            <w:gridSpan w:val="10"/>
            <w:shd w:val="clear" w:color="auto" w:fill="auto"/>
            <w:vAlign w:val="center"/>
          </w:tcPr>
          <w:p w14:paraId="77AFC2B7" w14:textId="77777777" w:rsidR="00D648E8" w:rsidRPr="001D386E" w:rsidRDefault="00D648E8" w:rsidP="00AF1ED3">
            <w:pPr>
              <w:pStyle w:val="TAC"/>
              <w:rPr>
                <w:lang w:eastAsia="en-US"/>
              </w:rPr>
            </w:pPr>
            <w:r w:rsidRPr="001D386E">
              <w:rPr>
                <w:lang w:eastAsia="en-US"/>
              </w:rPr>
              <w:t>See CA_2A-2A Bandwidth Combination Set 0 in Table 5.6A.1-3</w:t>
            </w:r>
          </w:p>
        </w:tc>
        <w:tc>
          <w:tcPr>
            <w:tcW w:w="1187" w:type="dxa"/>
            <w:vMerge w:val="restart"/>
            <w:vAlign w:val="center"/>
          </w:tcPr>
          <w:p w14:paraId="77AFC2B8" w14:textId="77777777" w:rsidR="00D648E8" w:rsidRPr="001D386E" w:rsidRDefault="00D648E8" w:rsidP="00AF1ED3">
            <w:pPr>
              <w:pStyle w:val="TAC"/>
              <w:rPr>
                <w:lang w:eastAsia="en-US"/>
              </w:rPr>
            </w:pPr>
            <w:r w:rsidRPr="001D386E">
              <w:rPr>
                <w:lang w:eastAsia="en-US"/>
              </w:rPr>
              <w:t>70</w:t>
            </w:r>
          </w:p>
        </w:tc>
        <w:tc>
          <w:tcPr>
            <w:tcW w:w="1286" w:type="dxa"/>
            <w:vMerge w:val="restart"/>
            <w:vAlign w:val="center"/>
          </w:tcPr>
          <w:p w14:paraId="77AFC2B9" w14:textId="77777777" w:rsidR="00D648E8" w:rsidRPr="001D386E" w:rsidRDefault="00D648E8" w:rsidP="00AF1ED3">
            <w:pPr>
              <w:pStyle w:val="TAC"/>
              <w:rPr>
                <w:lang w:eastAsia="en-US"/>
              </w:rPr>
            </w:pPr>
            <w:r w:rsidRPr="001D386E">
              <w:rPr>
                <w:lang w:eastAsia="en-US"/>
              </w:rPr>
              <w:t>0</w:t>
            </w:r>
          </w:p>
        </w:tc>
      </w:tr>
      <w:tr w:rsidR="00D648E8" w:rsidRPr="001D386E" w14:paraId="77AFC2C6" w14:textId="77777777" w:rsidTr="00C56AB5">
        <w:trPr>
          <w:trHeight w:val="223"/>
          <w:jc w:val="center"/>
        </w:trPr>
        <w:tc>
          <w:tcPr>
            <w:tcW w:w="1594" w:type="dxa"/>
            <w:vMerge/>
            <w:vAlign w:val="center"/>
          </w:tcPr>
          <w:p w14:paraId="77AFC2BB" w14:textId="77777777" w:rsidR="00D648E8" w:rsidRPr="001D386E" w:rsidRDefault="00D648E8" w:rsidP="00AF1ED3">
            <w:pPr>
              <w:pStyle w:val="TAC"/>
              <w:rPr>
                <w:lang w:eastAsia="en-US"/>
              </w:rPr>
            </w:pPr>
          </w:p>
        </w:tc>
        <w:tc>
          <w:tcPr>
            <w:tcW w:w="1466" w:type="dxa"/>
            <w:vMerge/>
            <w:vAlign w:val="center"/>
          </w:tcPr>
          <w:p w14:paraId="77AFC2BC" w14:textId="77777777" w:rsidR="00D648E8" w:rsidRPr="001D386E" w:rsidRDefault="00D648E8" w:rsidP="00AF1ED3">
            <w:pPr>
              <w:pStyle w:val="TAC"/>
              <w:rPr>
                <w:lang w:eastAsia="zh-CN"/>
              </w:rPr>
            </w:pPr>
          </w:p>
        </w:tc>
        <w:tc>
          <w:tcPr>
            <w:tcW w:w="767" w:type="dxa"/>
            <w:shd w:val="clear" w:color="auto" w:fill="auto"/>
            <w:vAlign w:val="center"/>
          </w:tcPr>
          <w:p w14:paraId="77AFC2BD" w14:textId="77777777" w:rsidR="00D648E8" w:rsidRPr="001D386E" w:rsidRDefault="00D648E8" w:rsidP="00AF1ED3">
            <w:pPr>
              <w:pStyle w:val="TAC"/>
              <w:rPr>
                <w:lang w:eastAsia="zh-CN"/>
              </w:rPr>
            </w:pPr>
            <w:r w:rsidRPr="001D386E">
              <w:rPr>
                <w:lang w:eastAsia="zh-CN"/>
              </w:rPr>
              <w:t>4</w:t>
            </w:r>
          </w:p>
        </w:tc>
        <w:tc>
          <w:tcPr>
            <w:tcW w:w="588" w:type="dxa"/>
            <w:shd w:val="clear" w:color="auto" w:fill="auto"/>
            <w:vAlign w:val="center"/>
          </w:tcPr>
          <w:p w14:paraId="77AFC2BE" w14:textId="77777777" w:rsidR="00D648E8" w:rsidRPr="001D386E" w:rsidRDefault="00D648E8" w:rsidP="00AF1ED3">
            <w:pPr>
              <w:pStyle w:val="TAC"/>
              <w:rPr>
                <w:lang w:eastAsia="en-US"/>
              </w:rPr>
            </w:pPr>
          </w:p>
        </w:tc>
        <w:tc>
          <w:tcPr>
            <w:tcW w:w="586" w:type="dxa"/>
            <w:vAlign w:val="center"/>
          </w:tcPr>
          <w:p w14:paraId="77AFC2BF" w14:textId="77777777" w:rsidR="00D648E8" w:rsidRPr="001D386E" w:rsidRDefault="00D648E8" w:rsidP="00AF1ED3">
            <w:pPr>
              <w:pStyle w:val="TAC"/>
              <w:rPr>
                <w:lang w:eastAsia="en-US"/>
              </w:rPr>
            </w:pPr>
          </w:p>
        </w:tc>
        <w:tc>
          <w:tcPr>
            <w:tcW w:w="588" w:type="dxa"/>
            <w:gridSpan w:val="2"/>
            <w:vAlign w:val="center"/>
          </w:tcPr>
          <w:p w14:paraId="77AFC2C0"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2C1"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2C2" w14:textId="77777777" w:rsidR="00D648E8" w:rsidRPr="001D386E" w:rsidRDefault="00D648E8" w:rsidP="00AF1ED3">
            <w:pPr>
              <w:pStyle w:val="TAC"/>
              <w:rPr>
                <w:lang w:eastAsia="en-US"/>
              </w:rPr>
            </w:pPr>
            <w:r w:rsidRPr="001D386E">
              <w:rPr>
                <w:lang w:eastAsia="en-US"/>
              </w:rPr>
              <w:t>Yes</w:t>
            </w:r>
          </w:p>
        </w:tc>
        <w:tc>
          <w:tcPr>
            <w:tcW w:w="588" w:type="dxa"/>
            <w:gridSpan w:val="2"/>
            <w:vAlign w:val="center"/>
          </w:tcPr>
          <w:p w14:paraId="77AFC2C3" w14:textId="77777777" w:rsidR="00D648E8" w:rsidRPr="001D386E" w:rsidRDefault="00D648E8" w:rsidP="00AF1ED3">
            <w:pPr>
              <w:pStyle w:val="TAC"/>
              <w:rPr>
                <w:lang w:eastAsia="en-US"/>
              </w:rPr>
            </w:pPr>
            <w:r w:rsidRPr="001D386E">
              <w:rPr>
                <w:lang w:eastAsia="en-US"/>
              </w:rPr>
              <w:t>Yes</w:t>
            </w:r>
          </w:p>
        </w:tc>
        <w:tc>
          <w:tcPr>
            <w:tcW w:w="1187" w:type="dxa"/>
            <w:vMerge/>
            <w:vAlign w:val="center"/>
          </w:tcPr>
          <w:p w14:paraId="77AFC2C4" w14:textId="77777777" w:rsidR="00D648E8" w:rsidRPr="001D386E" w:rsidRDefault="00D648E8" w:rsidP="00AF1ED3">
            <w:pPr>
              <w:pStyle w:val="TAC"/>
              <w:rPr>
                <w:lang w:eastAsia="en-US"/>
              </w:rPr>
            </w:pPr>
          </w:p>
        </w:tc>
        <w:tc>
          <w:tcPr>
            <w:tcW w:w="1286" w:type="dxa"/>
            <w:vMerge/>
            <w:vAlign w:val="center"/>
          </w:tcPr>
          <w:p w14:paraId="77AFC2C5" w14:textId="77777777" w:rsidR="00D648E8" w:rsidRPr="001D386E" w:rsidRDefault="00D648E8" w:rsidP="00AF1ED3">
            <w:pPr>
              <w:pStyle w:val="TAC"/>
              <w:rPr>
                <w:lang w:eastAsia="en-US"/>
              </w:rPr>
            </w:pPr>
          </w:p>
        </w:tc>
      </w:tr>
      <w:tr w:rsidR="00D648E8" w:rsidRPr="001D386E" w14:paraId="77AFC2D2" w14:textId="77777777" w:rsidTr="00C56AB5">
        <w:trPr>
          <w:trHeight w:val="223"/>
          <w:jc w:val="center"/>
        </w:trPr>
        <w:tc>
          <w:tcPr>
            <w:tcW w:w="1594" w:type="dxa"/>
            <w:vMerge/>
            <w:vAlign w:val="center"/>
          </w:tcPr>
          <w:p w14:paraId="77AFC2C7" w14:textId="77777777" w:rsidR="00D648E8" w:rsidRPr="001D386E" w:rsidRDefault="00D648E8" w:rsidP="00AF1ED3">
            <w:pPr>
              <w:pStyle w:val="TAC"/>
              <w:rPr>
                <w:lang w:eastAsia="en-US"/>
              </w:rPr>
            </w:pPr>
          </w:p>
        </w:tc>
        <w:tc>
          <w:tcPr>
            <w:tcW w:w="1466" w:type="dxa"/>
            <w:vMerge/>
            <w:vAlign w:val="center"/>
          </w:tcPr>
          <w:p w14:paraId="77AFC2C8" w14:textId="77777777" w:rsidR="00D648E8" w:rsidRPr="001D386E" w:rsidRDefault="00D648E8" w:rsidP="00AF1ED3">
            <w:pPr>
              <w:pStyle w:val="TAC"/>
              <w:rPr>
                <w:lang w:eastAsia="zh-CN"/>
              </w:rPr>
            </w:pPr>
          </w:p>
        </w:tc>
        <w:tc>
          <w:tcPr>
            <w:tcW w:w="767" w:type="dxa"/>
            <w:shd w:val="clear" w:color="auto" w:fill="auto"/>
            <w:vAlign w:val="center"/>
          </w:tcPr>
          <w:p w14:paraId="77AFC2C9" w14:textId="77777777" w:rsidR="00D648E8" w:rsidRPr="001D386E" w:rsidRDefault="00D648E8" w:rsidP="00AF1ED3">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77AFC2CA" w14:textId="77777777" w:rsidR="00D648E8" w:rsidRPr="001D386E" w:rsidRDefault="00D648E8" w:rsidP="00AF1ED3">
            <w:pPr>
              <w:pStyle w:val="TAC"/>
              <w:rPr>
                <w:lang w:eastAsia="en-US"/>
              </w:rPr>
            </w:pPr>
          </w:p>
        </w:tc>
        <w:tc>
          <w:tcPr>
            <w:tcW w:w="586" w:type="dxa"/>
            <w:vAlign w:val="center"/>
          </w:tcPr>
          <w:p w14:paraId="77AFC2CB" w14:textId="77777777" w:rsidR="00D648E8" w:rsidRPr="001D386E" w:rsidRDefault="00D648E8" w:rsidP="00AF1ED3">
            <w:pPr>
              <w:pStyle w:val="TAC"/>
              <w:rPr>
                <w:lang w:eastAsia="en-US"/>
              </w:rPr>
            </w:pPr>
          </w:p>
        </w:tc>
        <w:tc>
          <w:tcPr>
            <w:tcW w:w="588" w:type="dxa"/>
            <w:gridSpan w:val="2"/>
            <w:vAlign w:val="center"/>
          </w:tcPr>
          <w:p w14:paraId="77AFC2CC" w14:textId="77777777" w:rsidR="00D648E8" w:rsidRPr="001D386E" w:rsidRDefault="00D648E8" w:rsidP="00AF1ED3">
            <w:pPr>
              <w:pStyle w:val="TAC"/>
              <w:rPr>
                <w:lang w:eastAsia="en-US"/>
              </w:rPr>
            </w:pPr>
            <w:r w:rsidRPr="001D386E">
              <w:rPr>
                <w:lang w:eastAsia="en-US"/>
              </w:rPr>
              <w:t>Yes</w:t>
            </w:r>
          </w:p>
        </w:tc>
        <w:tc>
          <w:tcPr>
            <w:tcW w:w="586" w:type="dxa"/>
            <w:gridSpan w:val="2"/>
            <w:vAlign w:val="center"/>
          </w:tcPr>
          <w:p w14:paraId="77AFC2CD" w14:textId="77777777" w:rsidR="00D648E8" w:rsidRPr="001D386E" w:rsidRDefault="00D648E8" w:rsidP="00AF1ED3">
            <w:pPr>
              <w:pStyle w:val="TAC"/>
              <w:rPr>
                <w:lang w:eastAsia="en-US"/>
              </w:rPr>
            </w:pPr>
            <w:r w:rsidRPr="001D386E">
              <w:rPr>
                <w:lang w:eastAsia="en-US"/>
              </w:rPr>
              <w:t>Yes</w:t>
            </w:r>
          </w:p>
        </w:tc>
        <w:tc>
          <w:tcPr>
            <w:tcW w:w="587" w:type="dxa"/>
            <w:gridSpan w:val="2"/>
            <w:vAlign w:val="center"/>
          </w:tcPr>
          <w:p w14:paraId="77AFC2CE" w14:textId="77777777" w:rsidR="00D648E8" w:rsidRPr="001D386E" w:rsidRDefault="00D648E8" w:rsidP="00AF1ED3">
            <w:pPr>
              <w:pStyle w:val="TAC"/>
              <w:rPr>
                <w:lang w:eastAsia="en-US"/>
              </w:rPr>
            </w:pPr>
          </w:p>
        </w:tc>
        <w:tc>
          <w:tcPr>
            <w:tcW w:w="588" w:type="dxa"/>
            <w:gridSpan w:val="2"/>
            <w:vAlign w:val="center"/>
          </w:tcPr>
          <w:p w14:paraId="77AFC2CF" w14:textId="77777777" w:rsidR="00D648E8" w:rsidRPr="001D386E" w:rsidRDefault="00D648E8" w:rsidP="00AF1ED3">
            <w:pPr>
              <w:pStyle w:val="TAC"/>
              <w:rPr>
                <w:lang w:eastAsia="en-US"/>
              </w:rPr>
            </w:pPr>
          </w:p>
        </w:tc>
        <w:tc>
          <w:tcPr>
            <w:tcW w:w="1187" w:type="dxa"/>
            <w:vMerge/>
            <w:vAlign w:val="center"/>
          </w:tcPr>
          <w:p w14:paraId="77AFC2D0" w14:textId="77777777" w:rsidR="00D648E8" w:rsidRPr="001D386E" w:rsidRDefault="00D648E8" w:rsidP="00AF1ED3">
            <w:pPr>
              <w:pStyle w:val="TAC"/>
              <w:rPr>
                <w:lang w:eastAsia="en-US"/>
              </w:rPr>
            </w:pPr>
          </w:p>
        </w:tc>
        <w:tc>
          <w:tcPr>
            <w:tcW w:w="1286" w:type="dxa"/>
            <w:vMerge/>
            <w:vAlign w:val="center"/>
          </w:tcPr>
          <w:p w14:paraId="77AFC2D1" w14:textId="77777777" w:rsidR="00D648E8" w:rsidRPr="001D386E" w:rsidRDefault="00D648E8" w:rsidP="00AF1ED3">
            <w:pPr>
              <w:pStyle w:val="TAC"/>
              <w:rPr>
                <w:lang w:eastAsia="en-US"/>
              </w:rPr>
            </w:pPr>
          </w:p>
        </w:tc>
      </w:tr>
      <w:tr w:rsidR="00D648E8" w:rsidRPr="001D386E" w14:paraId="77AFC2D9" w14:textId="77777777" w:rsidTr="00C56AB5">
        <w:trPr>
          <w:trHeight w:val="223"/>
          <w:jc w:val="center"/>
        </w:trPr>
        <w:tc>
          <w:tcPr>
            <w:tcW w:w="1594" w:type="dxa"/>
            <w:vMerge w:val="restart"/>
            <w:vAlign w:val="center"/>
          </w:tcPr>
          <w:p w14:paraId="77AFC2D3" w14:textId="77777777" w:rsidR="00D648E8" w:rsidRPr="001D386E" w:rsidRDefault="00D648E8" w:rsidP="00AF1ED3">
            <w:pPr>
              <w:pStyle w:val="TAC"/>
            </w:pPr>
            <w:r w:rsidRPr="001D386E">
              <w:t>CA_2A-2A-12A-66A-66A</w:t>
            </w:r>
          </w:p>
        </w:tc>
        <w:tc>
          <w:tcPr>
            <w:tcW w:w="1466" w:type="dxa"/>
            <w:vMerge w:val="restart"/>
            <w:vAlign w:val="center"/>
          </w:tcPr>
          <w:p w14:paraId="77AFC2D4" w14:textId="77777777" w:rsidR="00D648E8" w:rsidRPr="001D386E" w:rsidRDefault="00D648E8" w:rsidP="00AF1ED3">
            <w:pPr>
              <w:pStyle w:val="TAC"/>
              <w:rPr>
                <w:lang w:eastAsia="zh-CN"/>
              </w:rPr>
            </w:pPr>
            <w:r w:rsidRPr="001D386E">
              <w:rPr>
                <w:lang w:eastAsia="zh-CN"/>
              </w:rPr>
              <w:t>-</w:t>
            </w:r>
          </w:p>
        </w:tc>
        <w:tc>
          <w:tcPr>
            <w:tcW w:w="767" w:type="dxa"/>
            <w:shd w:val="clear" w:color="auto" w:fill="auto"/>
            <w:vAlign w:val="center"/>
          </w:tcPr>
          <w:p w14:paraId="77AFC2D5" w14:textId="77777777" w:rsidR="00D648E8" w:rsidRPr="001D386E" w:rsidRDefault="00D648E8" w:rsidP="00AF1ED3">
            <w:pPr>
              <w:pStyle w:val="TAC"/>
              <w:rPr>
                <w:rFonts w:eastAsia="SimSun"/>
                <w:lang w:eastAsia="zh-CN"/>
              </w:rPr>
            </w:pPr>
            <w:r w:rsidRPr="001D386E">
              <w:t>2</w:t>
            </w:r>
          </w:p>
        </w:tc>
        <w:tc>
          <w:tcPr>
            <w:tcW w:w="3523" w:type="dxa"/>
            <w:gridSpan w:val="10"/>
            <w:shd w:val="clear" w:color="auto" w:fill="auto"/>
            <w:vAlign w:val="center"/>
          </w:tcPr>
          <w:p w14:paraId="77AFC2D6" w14:textId="77777777" w:rsidR="00D648E8" w:rsidRPr="001D386E" w:rsidRDefault="00D648E8" w:rsidP="00AF1ED3">
            <w:pPr>
              <w:pStyle w:val="TAC"/>
            </w:pPr>
            <w:r w:rsidRPr="001D386E">
              <w:rPr>
                <w:lang w:val="en-US"/>
              </w:rPr>
              <w:t>See CA_2A-2A Bandwidth Combination Set 0 in Table 5.6A.1-3</w:t>
            </w:r>
          </w:p>
        </w:tc>
        <w:tc>
          <w:tcPr>
            <w:tcW w:w="1187" w:type="dxa"/>
            <w:vMerge w:val="restart"/>
            <w:vAlign w:val="center"/>
          </w:tcPr>
          <w:p w14:paraId="77AFC2D7" w14:textId="77777777" w:rsidR="00D648E8" w:rsidRPr="001D386E" w:rsidRDefault="00D648E8" w:rsidP="00AF1ED3">
            <w:pPr>
              <w:pStyle w:val="TAC"/>
            </w:pPr>
            <w:r w:rsidRPr="001D386E">
              <w:t>90</w:t>
            </w:r>
          </w:p>
        </w:tc>
        <w:tc>
          <w:tcPr>
            <w:tcW w:w="1286" w:type="dxa"/>
            <w:vMerge w:val="restart"/>
            <w:vAlign w:val="center"/>
          </w:tcPr>
          <w:p w14:paraId="77AFC2D8" w14:textId="77777777" w:rsidR="00D648E8" w:rsidRPr="001D386E" w:rsidRDefault="00D648E8" w:rsidP="00AF1ED3">
            <w:pPr>
              <w:pStyle w:val="TAC"/>
            </w:pPr>
            <w:r w:rsidRPr="001D386E">
              <w:t>0</w:t>
            </w:r>
          </w:p>
        </w:tc>
      </w:tr>
      <w:tr w:rsidR="00D648E8" w:rsidRPr="001D386E" w14:paraId="77AFC2E5" w14:textId="77777777" w:rsidTr="00C56AB5">
        <w:trPr>
          <w:trHeight w:val="223"/>
          <w:jc w:val="center"/>
        </w:trPr>
        <w:tc>
          <w:tcPr>
            <w:tcW w:w="1594" w:type="dxa"/>
            <w:vMerge/>
            <w:vAlign w:val="center"/>
          </w:tcPr>
          <w:p w14:paraId="77AFC2DA" w14:textId="77777777" w:rsidR="00D648E8" w:rsidRPr="001D386E" w:rsidRDefault="00D648E8" w:rsidP="00AF1ED3">
            <w:pPr>
              <w:pStyle w:val="TAC"/>
            </w:pPr>
          </w:p>
        </w:tc>
        <w:tc>
          <w:tcPr>
            <w:tcW w:w="1466" w:type="dxa"/>
            <w:vMerge/>
            <w:vAlign w:val="center"/>
          </w:tcPr>
          <w:p w14:paraId="77AFC2DB" w14:textId="77777777" w:rsidR="00D648E8" w:rsidRPr="001D386E" w:rsidRDefault="00D648E8" w:rsidP="00AF1ED3">
            <w:pPr>
              <w:pStyle w:val="TAC"/>
              <w:rPr>
                <w:lang w:eastAsia="zh-CN"/>
              </w:rPr>
            </w:pPr>
          </w:p>
        </w:tc>
        <w:tc>
          <w:tcPr>
            <w:tcW w:w="767" w:type="dxa"/>
            <w:shd w:val="clear" w:color="auto" w:fill="auto"/>
            <w:vAlign w:val="center"/>
          </w:tcPr>
          <w:p w14:paraId="77AFC2DC" w14:textId="77777777" w:rsidR="00D648E8" w:rsidRPr="001D386E" w:rsidRDefault="00D648E8" w:rsidP="00AF1ED3">
            <w:pPr>
              <w:pStyle w:val="TAC"/>
              <w:rPr>
                <w:rFonts w:eastAsia="SimSun"/>
                <w:lang w:eastAsia="zh-CN"/>
              </w:rPr>
            </w:pPr>
            <w:r w:rsidRPr="001D386E">
              <w:t>12</w:t>
            </w:r>
          </w:p>
        </w:tc>
        <w:tc>
          <w:tcPr>
            <w:tcW w:w="588" w:type="dxa"/>
            <w:shd w:val="clear" w:color="auto" w:fill="auto"/>
            <w:vAlign w:val="center"/>
          </w:tcPr>
          <w:p w14:paraId="77AFC2DD" w14:textId="77777777" w:rsidR="00D648E8" w:rsidRPr="001D386E" w:rsidRDefault="00D648E8" w:rsidP="00AF1ED3">
            <w:pPr>
              <w:pStyle w:val="TAC"/>
            </w:pPr>
          </w:p>
        </w:tc>
        <w:tc>
          <w:tcPr>
            <w:tcW w:w="586" w:type="dxa"/>
            <w:vAlign w:val="center"/>
          </w:tcPr>
          <w:p w14:paraId="77AFC2DE" w14:textId="77777777" w:rsidR="00D648E8" w:rsidRPr="001D386E" w:rsidRDefault="00D648E8" w:rsidP="00AF1ED3">
            <w:pPr>
              <w:pStyle w:val="TAC"/>
            </w:pPr>
          </w:p>
        </w:tc>
        <w:tc>
          <w:tcPr>
            <w:tcW w:w="588" w:type="dxa"/>
            <w:gridSpan w:val="2"/>
            <w:vAlign w:val="center"/>
          </w:tcPr>
          <w:p w14:paraId="77AFC2DF" w14:textId="77777777" w:rsidR="00D648E8" w:rsidRPr="001D386E" w:rsidRDefault="00D648E8" w:rsidP="00AF1ED3">
            <w:pPr>
              <w:pStyle w:val="TAC"/>
            </w:pPr>
            <w:r w:rsidRPr="001D386E">
              <w:t>Yes</w:t>
            </w:r>
          </w:p>
        </w:tc>
        <w:tc>
          <w:tcPr>
            <w:tcW w:w="586" w:type="dxa"/>
            <w:gridSpan w:val="2"/>
            <w:vAlign w:val="center"/>
          </w:tcPr>
          <w:p w14:paraId="77AFC2E0" w14:textId="77777777" w:rsidR="00D648E8" w:rsidRPr="001D386E" w:rsidRDefault="00D648E8" w:rsidP="00AF1ED3">
            <w:pPr>
              <w:pStyle w:val="TAC"/>
            </w:pPr>
            <w:r w:rsidRPr="001D386E">
              <w:t>Yes</w:t>
            </w:r>
          </w:p>
        </w:tc>
        <w:tc>
          <w:tcPr>
            <w:tcW w:w="587" w:type="dxa"/>
            <w:gridSpan w:val="2"/>
            <w:vAlign w:val="center"/>
          </w:tcPr>
          <w:p w14:paraId="77AFC2E1" w14:textId="77777777" w:rsidR="00D648E8" w:rsidRPr="001D386E" w:rsidRDefault="00D648E8" w:rsidP="00AF1ED3">
            <w:pPr>
              <w:pStyle w:val="TAC"/>
            </w:pPr>
          </w:p>
        </w:tc>
        <w:tc>
          <w:tcPr>
            <w:tcW w:w="588" w:type="dxa"/>
            <w:gridSpan w:val="2"/>
            <w:vAlign w:val="center"/>
          </w:tcPr>
          <w:p w14:paraId="77AFC2E2" w14:textId="77777777" w:rsidR="00D648E8" w:rsidRPr="001D386E" w:rsidRDefault="00D648E8" w:rsidP="00AF1ED3">
            <w:pPr>
              <w:pStyle w:val="TAC"/>
            </w:pPr>
          </w:p>
        </w:tc>
        <w:tc>
          <w:tcPr>
            <w:tcW w:w="1187" w:type="dxa"/>
            <w:vMerge/>
            <w:vAlign w:val="center"/>
          </w:tcPr>
          <w:p w14:paraId="77AFC2E3" w14:textId="77777777" w:rsidR="00D648E8" w:rsidRPr="001D386E" w:rsidRDefault="00D648E8" w:rsidP="00AF1ED3">
            <w:pPr>
              <w:pStyle w:val="TAC"/>
            </w:pPr>
          </w:p>
        </w:tc>
        <w:tc>
          <w:tcPr>
            <w:tcW w:w="1286" w:type="dxa"/>
            <w:vMerge/>
            <w:vAlign w:val="center"/>
          </w:tcPr>
          <w:p w14:paraId="77AFC2E4" w14:textId="77777777" w:rsidR="00D648E8" w:rsidRPr="001D386E" w:rsidRDefault="00D648E8" w:rsidP="00AF1ED3">
            <w:pPr>
              <w:pStyle w:val="TAC"/>
            </w:pPr>
          </w:p>
        </w:tc>
      </w:tr>
      <w:tr w:rsidR="00D648E8" w:rsidRPr="001D386E" w14:paraId="77AFC2EC" w14:textId="77777777" w:rsidTr="00C56AB5">
        <w:trPr>
          <w:trHeight w:val="223"/>
          <w:jc w:val="center"/>
        </w:trPr>
        <w:tc>
          <w:tcPr>
            <w:tcW w:w="1594" w:type="dxa"/>
            <w:vMerge/>
            <w:vAlign w:val="center"/>
          </w:tcPr>
          <w:p w14:paraId="77AFC2E6" w14:textId="77777777" w:rsidR="00D648E8" w:rsidRPr="001D386E" w:rsidRDefault="00D648E8" w:rsidP="00AF1ED3">
            <w:pPr>
              <w:pStyle w:val="TAC"/>
            </w:pPr>
          </w:p>
        </w:tc>
        <w:tc>
          <w:tcPr>
            <w:tcW w:w="1466" w:type="dxa"/>
            <w:vMerge/>
            <w:vAlign w:val="center"/>
          </w:tcPr>
          <w:p w14:paraId="77AFC2E7" w14:textId="77777777" w:rsidR="00D648E8" w:rsidRPr="001D386E" w:rsidRDefault="00D648E8" w:rsidP="00AF1ED3">
            <w:pPr>
              <w:pStyle w:val="TAC"/>
              <w:rPr>
                <w:lang w:eastAsia="zh-CN"/>
              </w:rPr>
            </w:pPr>
          </w:p>
        </w:tc>
        <w:tc>
          <w:tcPr>
            <w:tcW w:w="767" w:type="dxa"/>
            <w:shd w:val="clear" w:color="auto" w:fill="auto"/>
            <w:vAlign w:val="center"/>
          </w:tcPr>
          <w:p w14:paraId="77AFC2E8" w14:textId="77777777" w:rsidR="00D648E8" w:rsidRPr="001D386E" w:rsidRDefault="00D648E8" w:rsidP="00AF1ED3">
            <w:pPr>
              <w:pStyle w:val="TAC"/>
              <w:rPr>
                <w:rFonts w:eastAsia="SimSun"/>
                <w:lang w:eastAsia="zh-CN"/>
              </w:rPr>
            </w:pPr>
            <w:r w:rsidRPr="001D386E">
              <w:t>66</w:t>
            </w:r>
          </w:p>
        </w:tc>
        <w:tc>
          <w:tcPr>
            <w:tcW w:w="3523" w:type="dxa"/>
            <w:gridSpan w:val="10"/>
            <w:shd w:val="clear" w:color="auto" w:fill="auto"/>
            <w:vAlign w:val="center"/>
          </w:tcPr>
          <w:p w14:paraId="77AFC2E9" w14:textId="77777777" w:rsidR="00D648E8" w:rsidRPr="001D386E" w:rsidRDefault="00D648E8" w:rsidP="00AF1ED3">
            <w:pPr>
              <w:pStyle w:val="TAC"/>
            </w:pPr>
            <w:r w:rsidRPr="001D386E">
              <w:t>See CA_66A-66A Bandwidth Combination Set 0 in Table 5.6A.1-3</w:t>
            </w:r>
          </w:p>
        </w:tc>
        <w:tc>
          <w:tcPr>
            <w:tcW w:w="1187" w:type="dxa"/>
            <w:vMerge/>
            <w:vAlign w:val="center"/>
          </w:tcPr>
          <w:p w14:paraId="77AFC2EA" w14:textId="77777777" w:rsidR="00D648E8" w:rsidRPr="001D386E" w:rsidRDefault="00D648E8" w:rsidP="00AF1ED3">
            <w:pPr>
              <w:pStyle w:val="TAC"/>
            </w:pPr>
          </w:p>
        </w:tc>
        <w:tc>
          <w:tcPr>
            <w:tcW w:w="1286" w:type="dxa"/>
            <w:vMerge/>
            <w:vAlign w:val="center"/>
          </w:tcPr>
          <w:p w14:paraId="77AFC2EB" w14:textId="77777777" w:rsidR="00D648E8" w:rsidRPr="001D386E" w:rsidRDefault="00D648E8" w:rsidP="00AF1ED3">
            <w:pPr>
              <w:pStyle w:val="TAC"/>
            </w:pPr>
          </w:p>
        </w:tc>
      </w:tr>
      <w:tr w:rsidR="006A327E" w:rsidRPr="001D386E" w14:paraId="77AFC2F4" w14:textId="77777777" w:rsidTr="00C56AB5">
        <w:trPr>
          <w:trHeight w:val="223"/>
          <w:jc w:val="center"/>
        </w:trPr>
        <w:tc>
          <w:tcPr>
            <w:tcW w:w="1594" w:type="dxa"/>
            <w:vMerge w:val="restart"/>
            <w:vAlign w:val="center"/>
          </w:tcPr>
          <w:p w14:paraId="77AFC2ED" w14:textId="77777777" w:rsidR="006A327E" w:rsidRPr="001D386E" w:rsidRDefault="006A327E" w:rsidP="00AF1ED3">
            <w:pPr>
              <w:pStyle w:val="TAC"/>
            </w:pPr>
            <w:r w:rsidRPr="001D386E">
              <w:rPr>
                <w:bCs/>
                <w:lang w:val="en-US"/>
              </w:rPr>
              <w:t>CA_</w:t>
            </w:r>
            <w:r w:rsidRPr="001D386E">
              <w:t>2A-2A-14A-66A-66A</w:t>
            </w:r>
          </w:p>
        </w:tc>
        <w:tc>
          <w:tcPr>
            <w:tcW w:w="1466" w:type="dxa"/>
            <w:vMerge w:val="restart"/>
            <w:vAlign w:val="center"/>
          </w:tcPr>
          <w:p w14:paraId="77AFC2EE" w14:textId="77777777" w:rsidR="006A327E" w:rsidRDefault="006A327E" w:rsidP="00AF1ED3">
            <w:pPr>
              <w:pStyle w:val="TAC"/>
            </w:pPr>
            <w:r w:rsidRPr="00AF553D">
              <w:t>CA_2A-14A</w:t>
            </w:r>
          </w:p>
          <w:p w14:paraId="77AFC2EF" w14:textId="77777777" w:rsidR="006A327E" w:rsidRPr="001D386E" w:rsidRDefault="006A327E" w:rsidP="00AF1ED3">
            <w:pPr>
              <w:pStyle w:val="TAC"/>
              <w:rPr>
                <w:lang w:eastAsia="zh-CN"/>
              </w:rPr>
            </w:pPr>
            <w:r w:rsidRPr="00AF553D">
              <w:t>CA_14A-</w:t>
            </w:r>
            <w:r>
              <w:t>66</w:t>
            </w:r>
            <w:r w:rsidRPr="00AF553D">
              <w:t>A</w:t>
            </w:r>
          </w:p>
        </w:tc>
        <w:tc>
          <w:tcPr>
            <w:tcW w:w="767" w:type="dxa"/>
            <w:shd w:val="clear" w:color="auto" w:fill="auto"/>
            <w:vAlign w:val="center"/>
          </w:tcPr>
          <w:p w14:paraId="77AFC2F0" w14:textId="77777777" w:rsidR="006A327E" w:rsidRPr="001D386E" w:rsidRDefault="006A327E" w:rsidP="00AF1ED3">
            <w:pPr>
              <w:pStyle w:val="TAC"/>
              <w:rPr>
                <w:rFonts w:eastAsia="SimSun"/>
                <w:lang w:eastAsia="zh-CN"/>
              </w:rPr>
            </w:pPr>
            <w:r w:rsidRPr="001D386E">
              <w:rPr>
                <w:lang w:val="en-US"/>
              </w:rPr>
              <w:t>2</w:t>
            </w:r>
          </w:p>
        </w:tc>
        <w:tc>
          <w:tcPr>
            <w:tcW w:w="3523" w:type="dxa"/>
            <w:gridSpan w:val="10"/>
            <w:shd w:val="clear" w:color="auto" w:fill="auto"/>
            <w:vAlign w:val="center"/>
          </w:tcPr>
          <w:p w14:paraId="77AFC2F1" w14:textId="77777777" w:rsidR="006A327E" w:rsidRPr="001D386E" w:rsidRDefault="006A327E" w:rsidP="00AF1ED3">
            <w:pPr>
              <w:pStyle w:val="TAC"/>
            </w:pPr>
            <w:r w:rsidRPr="001D386E">
              <w:rPr>
                <w:lang w:val="en-US"/>
              </w:rPr>
              <w:t>See CA_2A-2A Bandwidth Combination Set 0 in Table 5.6A.1-3</w:t>
            </w:r>
          </w:p>
        </w:tc>
        <w:tc>
          <w:tcPr>
            <w:tcW w:w="1187" w:type="dxa"/>
            <w:vMerge w:val="restart"/>
            <w:vAlign w:val="center"/>
          </w:tcPr>
          <w:p w14:paraId="77AFC2F2" w14:textId="77777777" w:rsidR="006A327E" w:rsidRPr="001D386E" w:rsidRDefault="006A327E" w:rsidP="00AF1ED3">
            <w:pPr>
              <w:pStyle w:val="TAC"/>
            </w:pPr>
            <w:r w:rsidRPr="001D386E">
              <w:t>90</w:t>
            </w:r>
          </w:p>
        </w:tc>
        <w:tc>
          <w:tcPr>
            <w:tcW w:w="1286" w:type="dxa"/>
            <w:vMerge w:val="restart"/>
            <w:vAlign w:val="center"/>
          </w:tcPr>
          <w:p w14:paraId="77AFC2F3" w14:textId="77777777" w:rsidR="006A327E" w:rsidRPr="001D386E" w:rsidRDefault="006A327E" w:rsidP="00AF1ED3">
            <w:pPr>
              <w:pStyle w:val="TAC"/>
            </w:pPr>
            <w:r w:rsidRPr="001D386E">
              <w:t>0</w:t>
            </w:r>
          </w:p>
        </w:tc>
      </w:tr>
      <w:tr w:rsidR="006A327E" w:rsidRPr="001D386E" w14:paraId="77AFC300" w14:textId="77777777" w:rsidTr="00C56AB5">
        <w:trPr>
          <w:trHeight w:val="223"/>
          <w:jc w:val="center"/>
        </w:trPr>
        <w:tc>
          <w:tcPr>
            <w:tcW w:w="1594" w:type="dxa"/>
            <w:vMerge/>
            <w:vAlign w:val="center"/>
          </w:tcPr>
          <w:p w14:paraId="77AFC2F5" w14:textId="77777777" w:rsidR="006A327E" w:rsidRPr="001D386E" w:rsidRDefault="006A327E" w:rsidP="00AF1ED3">
            <w:pPr>
              <w:pStyle w:val="TAC"/>
            </w:pPr>
          </w:p>
        </w:tc>
        <w:tc>
          <w:tcPr>
            <w:tcW w:w="1466" w:type="dxa"/>
            <w:vMerge/>
            <w:vAlign w:val="center"/>
          </w:tcPr>
          <w:p w14:paraId="77AFC2F6" w14:textId="77777777" w:rsidR="006A327E" w:rsidRPr="001D386E" w:rsidRDefault="006A327E" w:rsidP="00AF1ED3">
            <w:pPr>
              <w:pStyle w:val="TAC"/>
              <w:rPr>
                <w:lang w:eastAsia="zh-CN"/>
              </w:rPr>
            </w:pPr>
          </w:p>
        </w:tc>
        <w:tc>
          <w:tcPr>
            <w:tcW w:w="767" w:type="dxa"/>
            <w:shd w:val="clear" w:color="auto" w:fill="auto"/>
            <w:vAlign w:val="center"/>
          </w:tcPr>
          <w:p w14:paraId="77AFC2F7" w14:textId="77777777" w:rsidR="006A327E" w:rsidRPr="001D386E" w:rsidRDefault="006A327E" w:rsidP="00AF1ED3">
            <w:pPr>
              <w:pStyle w:val="TAC"/>
              <w:rPr>
                <w:rFonts w:eastAsia="SimSun"/>
                <w:lang w:eastAsia="zh-CN"/>
              </w:rPr>
            </w:pPr>
            <w:r w:rsidRPr="001D386E">
              <w:rPr>
                <w:lang w:val="en-US"/>
              </w:rPr>
              <w:t>14</w:t>
            </w:r>
          </w:p>
        </w:tc>
        <w:tc>
          <w:tcPr>
            <w:tcW w:w="588" w:type="dxa"/>
            <w:shd w:val="clear" w:color="auto" w:fill="auto"/>
            <w:vAlign w:val="center"/>
          </w:tcPr>
          <w:p w14:paraId="77AFC2F8" w14:textId="77777777" w:rsidR="006A327E" w:rsidRPr="001D386E" w:rsidRDefault="006A327E" w:rsidP="00AF1ED3">
            <w:pPr>
              <w:pStyle w:val="TAC"/>
            </w:pPr>
          </w:p>
        </w:tc>
        <w:tc>
          <w:tcPr>
            <w:tcW w:w="586" w:type="dxa"/>
            <w:vAlign w:val="center"/>
          </w:tcPr>
          <w:p w14:paraId="77AFC2F9" w14:textId="77777777" w:rsidR="006A327E" w:rsidRPr="001D386E" w:rsidRDefault="006A327E" w:rsidP="00AF1ED3">
            <w:pPr>
              <w:pStyle w:val="TAC"/>
            </w:pPr>
          </w:p>
        </w:tc>
        <w:tc>
          <w:tcPr>
            <w:tcW w:w="588" w:type="dxa"/>
            <w:gridSpan w:val="2"/>
            <w:vAlign w:val="center"/>
          </w:tcPr>
          <w:p w14:paraId="77AFC2FA" w14:textId="77777777" w:rsidR="006A327E" w:rsidRPr="001D386E" w:rsidRDefault="006A327E" w:rsidP="00AF1ED3">
            <w:pPr>
              <w:pStyle w:val="TAC"/>
            </w:pPr>
            <w:r w:rsidRPr="001D386E">
              <w:rPr>
                <w:lang w:val="en-US"/>
              </w:rPr>
              <w:t>Yes</w:t>
            </w:r>
          </w:p>
        </w:tc>
        <w:tc>
          <w:tcPr>
            <w:tcW w:w="586" w:type="dxa"/>
            <w:gridSpan w:val="2"/>
            <w:vAlign w:val="center"/>
          </w:tcPr>
          <w:p w14:paraId="77AFC2FB" w14:textId="77777777" w:rsidR="006A327E" w:rsidRPr="001D386E" w:rsidRDefault="006A327E" w:rsidP="00AF1ED3">
            <w:pPr>
              <w:pStyle w:val="TAC"/>
            </w:pPr>
            <w:r w:rsidRPr="001D386E">
              <w:rPr>
                <w:lang w:val="en-US"/>
              </w:rPr>
              <w:t>Yes</w:t>
            </w:r>
          </w:p>
        </w:tc>
        <w:tc>
          <w:tcPr>
            <w:tcW w:w="587" w:type="dxa"/>
            <w:gridSpan w:val="2"/>
            <w:vAlign w:val="center"/>
          </w:tcPr>
          <w:p w14:paraId="77AFC2FC" w14:textId="77777777" w:rsidR="006A327E" w:rsidRPr="001D386E" w:rsidRDefault="006A327E" w:rsidP="00AF1ED3">
            <w:pPr>
              <w:pStyle w:val="TAC"/>
            </w:pPr>
          </w:p>
        </w:tc>
        <w:tc>
          <w:tcPr>
            <w:tcW w:w="588" w:type="dxa"/>
            <w:gridSpan w:val="2"/>
            <w:vAlign w:val="center"/>
          </w:tcPr>
          <w:p w14:paraId="77AFC2FD" w14:textId="77777777" w:rsidR="006A327E" w:rsidRPr="001D386E" w:rsidRDefault="006A327E" w:rsidP="00AF1ED3">
            <w:pPr>
              <w:pStyle w:val="TAC"/>
            </w:pPr>
          </w:p>
        </w:tc>
        <w:tc>
          <w:tcPr>
            <w:tcW w:w="1187" w:type="dxa"/>
            <w:vMerge/>
            <w:vAlign w:val="center"/>
          </w:tcPr>
          <w:p w14:paraId="77AFC2FE" w14:textId="77777777" w:rsidR="006A327E" w:rsidRPr="001D386E" w:rsidRDefault="006A327E" w:rsidP="00AF1ED3">
            <w:pPr>
              <w:pStyle w:val="TAC"/>
            </w:pPr>
          </w:p>
        </w:tc>
        <w:tc>
          <w:tcPr>
            <w:tcW w:w="1286" w:type="dxa"/>
            <w:vMerge/>
            <w:vAlign w:val="center"/>
          </w:tcPr>
          <w:p w14:paraId="77AFC2FF" w14:textId="77777777" w:rsidR="006A327E" w:rsidRPr="001D386E" w:rsidRDefault="006A327E" w:rsidP="00AF1ED3">
            <w:pPr>
              <w:pStyle w:val="TAC"/>
            </w:pPr>
          </w:p>
        </w:tc>
      </w:tr>
      <w:tr w:rsidR="006A327E" w:rsidRPr="001D386E" w14:paraId="77AFC307" w14:textId="77777777" w:rsidTr="00C56AB5">
        <w:trPr>
          <w:trHeight w:val="223"/>
          <w:jc w:val="center"/>
        </w:trPr>
        <w:tc>
          <w:tcPr>
            <w:tcW w:w="1594" w:type="dxa"/>
            <w:vMerge/>
            <w:vAlign w:val="center"/>
          </w:tcPr>
          <w:p w14:paraId="77AFC301" w14:textId="77777777" w:rsidR="006A327E" w:rsidRPr="001D386E" w:rsidRDefault="006A327E" w:rsidP="00AF1ED3">
            <w:pPr>
              <w:pStyle w:val="TAC"/>
            </w:pPr>
          </w:p>
        </w:tc>
        <w:tc>
          <w:tcPr>
            <w:tcW w:w="1466" w:type="dxa"/>
            <w:vMerge/>
            <w:vAlign w:val="center"/>
          </w:tcPr>
          <w:p w14:paraId="77AFC302" w14:textId="77777777" w:rsidR="006A327E" w:rsidRPr="001D386E" w:rsidRDefault="006A327E" w:rsidP="00AF1ED3">
            <w:pPr>
              <w:pStyle w:val="TAC"/>
              <w:rPr>
                <w:lang w:eastAsia="zh-CN"/>
              </w:rPr>
            </w:pPr>
          </w:p>
        </w:tc>
        <w:tc>
          <w:tcPr>
            <w:tcW w:w="767" w:type="dxa"/>
            <w:shd w:val="clear" w:color="auto" w:fill="auto"/>
            <w:vAlign w:val="center"/>
          </w:tcPr>
          <w:p w14:paraId="77AFC303" w14:textId="77777777" w:rsidR="006A327E" w:rsidRPr="001D386E" w:rsidRDefault="006A327E" w:rsidP="00AF1ED3">
            <w:pPr>
              <w:pStyle w:val="TAC"/>
              <w:rPr>
                <w:rFonts w:eastAsia="SimSun"/>
                <w:lang w:eastAsia="zh-CN"/>
              </w:rPr>
            </w:pPr>
            <w:r w:rsidRPr="001D386E">
              <w:rPr>
                <w:lang w:val="en-US"/>
              </w:rPr>
              <w:t>66</w:t>
            </w:r>
          </w:p>
        </w:tc>
        <w:tc>
          <w:tcPr>
            <w:tcW w:w="3523" w:type="dxa"/>
            <w:gridSpan w:val="10"/>
            <w:shd w:val="clear" w:color="auto" w:fill="auto"/>
            <w:vAlign w:val="center"/>
          </w:tcPr>
          <w:p w14:paraId="77AFC304" w14:textId="77777777" w:rsidR="006A327E" w:rsidRPr="001D386E" w:rsidRDefault="006A327E" w:rsidP="00AF1ED3">
            <w:pPr>
              <w:pStyle w:val="TAC"/>
            </w:pPr>
            <w:r w:rsidRPr="001D386E">
              <w:rPr>
                <w:lang w:val="en-US"/>
              </w:rPr>
              <w:t>See CA_66A-66A Bandwidth Combination Set 0 in Table 5.6A.1-3</w:t>
            </w:r>
          </w:p>
        </w:tc>
        <w:tc>
          <w:tcPr>
            <w:tcW w:w="1187" w:type="dxa"/>
            <w:vMerge/>
            <w:vAlign w:val="center"/>
          </w:tcPr>
          <w:p w14:paraId="77AFC305" w14:textId="77777777" w:rsidR="006A327E" w:rsidRPr="001D386E" w:rsidRDefault="006A327E" w:rsidP="00AF1ED3">
            <w:pPr>
              <w:pStyle w:val="TAC"/>
            </w:pPr>
          </w:p>
        </w:tc>
        <w:tc>
          <w:tcPr>
            <w:tcW w:w="1286" w:type="dxa"/>
            <w:vMerge/>
            <w:vAlign w:val="center"/>
          </w:tcPr>
          <w:p w14:paraId="77AFC306" w14:textId="77777777" w:rsidR="006A327E" w:rsidRPr="001D386E" w:rsidRDefault="006A327E" w:rsidP="00AF1ED3">
            <w:pPr>
              <w:pStyle w:val="TAC"/>
            </w:pPr>
          </w:p>
        </w:tc>
      </w:tr>
      <w:tr w:rsidR="006A327E" w:rsidRPr="001D386E" w14:paraId="77AFC313" w14:textId="77777777" w:rsidTr="00C56AB5">
        <w:trPr>
          <w:trHeight w:val="223"/>
          <w:jc w:val="center"/>
        </w:trPr>
        <w:tc>
          <w:tcPr>
            <w:tcW w:w="1594" w:type="dxa"/>
            <w:vMerge w:val="restart"/>
            <w:vAlign w:val="center"/>
          </w:tcPr>
          <w:p w14:paraId="77AFC308" w14:textId="77777777" w:rsidR="006A327E" w:rsidRPr="001D386E" w:rsidRDefault="006A327E" w:rsidP="00AF1ED3">
            <w:pPr>
              <w:pStyle w:val="TAC"/>
              <w:rPr>
                <w:lang w:eastAsia="en-US"/>
              </w:rPr>
            </w:pPr>
            <w:r w:rsidRPr="001D386E">
              <w:rPr>
                <w:lang w:eastAsia="en-US"/>
              </w:rPr>
              <w:t>CA_2A-4A-5B</w:t>
            </w:r>
          </w:p>
        </w:tc>
        <w:tc>
          <w:tcPr>
            <w:tcW w:w="1466" w:type="dxa"/>
            <w:vMerge w:val="restart"/>
            <w:vAlign w:val="center"/>
          </w:tcPr>
          <w:p w14:paraId="77AFC309" w14:textId="77777777" w:rsidR="006A327E" w:rsidRPr="001D386E" w:rsidRDefault="006A327E" w:rsidP="00AF1ED3">
            <w:pPr>
              <w:pStyle w:val="TAC"/>
              <w:rPr>
                <w:lang w:eastAsia="zh-CN"/>
              </w:rPr>
            </w:pPr>
            <w:r w:rsidRPr="001D386E">
              <w:rPr>
                <w:lang w:eastAsia="ja-JP"/>
              </w:rPr>
              <w:t>-</w:t>
            </w:r>
          </w:p>
        </w:tc>
        <w:tc>
          <w:tcPr>
            <w:tcW w:w="767" w:type="dxa"/>
            <w:shd w:val="clear" w:color="auto" w:fill="auto"/>
            <w:vAlign w:val="center"/>
          </w:tcPr>
          <w:p w14:paraId="77AFC30A"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30B" w14:textId="77777777" w:rsidR="006A327E" w:rsidRPr="001D386E" w:rsidRDefault="006A327E" w:rsidP="00AF1ED3">
            <w:pPr>
              <w:pStyle w:val="TAC"/>
              <w:rPr>
                <w:lang w:eastAsia="en-US"/>
              </w:rPr>
            </w:pPr>
          </w:p>
        </w:tc>
        <w:tc>
          <w:tcPr>
            <w:tcW w:w="586" w:type="dxa"/>
            <w:vAlign w:val="center"/>
          </w:tcPr>
          <w:p w14:paraId="77AFC30C" w14:textId="77777777" w:rsidR="006A327E" w:rsidRPr="001D386E" w:rsidRDefault="006A327E" w:rsidP="00AF1ED3">
            <w:pPr>
              <w:pStyle w:val="TAC"/>
              <w:rPr>
                <w:lang w:eastAsia="en-US"/>
              </w:rPr>
            </w:pPr>
          </w:p>
        </w:tc>
        <w:tc>
          <w:tcPr>
            <w:tcW w:w="588" w:type="dxa"/>
            <w:gridSpan w:val="2"/>
            <w:vAlign w:val="center"/>
          </w:tcPr>
          <w:p w14:paraId="77AFC30D"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30E"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30F"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310" w14:textId="77777777" w:rsidR="006A327E" w:rsidRPr="001D386E" w:rsidRDefault="006A327E" w:rsidP="00AF1ED3">
            <w:pPr>
              <w:pStyle w:val="TAC"/>
              <w:rPr>
                <w:lang w:eastAsia="zh-CN"/>
              </w:rPr>
            </w:pPr>
            <w:r w:rsidRPr="001D386E">
              <w:rPr>
                <w:lang w:eastAsia="en-US"/>
              </w:rPr>
              <w:t>Yes</w:t>
            </w:r>
          </w:p>
        </w:tc>
        <w:tc>
          <w:tcPr>
            <w:tcW w:w="1187" w:type="dxa"/>
            <w:vMerge w:val="restart"/>
            <w:vAlign w:val="center"/>
          </w:tcPr>
          <w:p w14:paraId="77AFC311" w14:textId="77777777" w:rsidR="006A327E" w:rsidRPr="001D386E" w:rsidRDefault="006A327E" w:rsidP="00AF1ED3">
            <w:pPr>
              <w:pStyle w:val="TAC"/>
              <w:rPr>
                <w:lang w:eastAsia="en-US"/>
              </w:rPr>
            </w:pPr>
            <w:r w:rsidRPr="001D386E">
              <w:rPr>
                <w:lang w:eastAsia="en-US"/>
              </w:rPr>
              <w:t>60</w:t>
            </w:r>
          </w:p>
        </w:tc>
        <w:tc>
          <w:tcPr>
            <w:tcW w:w="1286" w:type="dxa"/>
            <w:vMerge w:val="restart"/>
            <w:vAlign w:val="center"/>
          </w:tcPr>
          <w:p w14:paraId="77AFC312" w14:textId="77777777" w:rsidR="006A327E" w:rsidRPr="001D386E" w:rsidRDefault="006A327E" w:rsidP="00AF1ED3">
            <w:pPr>
              <w:pStyle w:val="TAC"/>
              <w:rPr>
                <w:lang w:eastAsia="en-US"/>
              </w:rPr>
            </w:pPr>
            <w:r w:rsidRPr="001D386E">
              <w:rPr>
                <w:lang w:eastAsia="en-US"/>
              </w:rPr>
              <w:t>0</w:t>
            </w:r>
          </w:p>
        </w:tc>
      </w:tr>
      <w:tr w:rsidR="006A327E" w:rsidRPr="001D386E" w14:paraId="77AFC31F" w14:textId="77777777" w:rsidTr="00C56AB5">
        <w:trPr>
          <w:trHeight w:val="223"/>
          <w:jc w:val="center"/>
        </w:trPr>
        <w:tc>
          <w:tcPr>
            <w:tcW w:w="1594" w:type="dxa"/>
            <w:vMerge/>
            <w:vAlign w:val="center"/>
          </w:tcPr>
          <w:p w14:paraId="77AFC314" w14:textId="77777777" w:rsidR="006A327E" w:rsidRPr="001D386E" w:rsidRDefault="006A327E" w:rsidP="00AF1ED3">
            <w:pPr>
              <w:pStyle w:val="TAC"/>
              <w:rPr>
                <w:lang w:eastAsia="en-US"/>
              </w:rPr>
            </w:pPr>
          </w:p>
        </w:tc>
        <w:tc>
          <w:tcPr>
            <w:tcW w:w="1466" w:type="dxa"/>
            <w:vMerge/>
            <w:vAlign w:val="center"/>
          </w:tcPr>
          <w:p w14:paraId="77AFC315" w14:textId="77777777" w:rsidR="006A327E" w:rsidRPr="001D386E" w:rsidRDefault="006A327E" w:rsidP="00AF1ED3">
            <w:pPr>
              <w:pStyle w:val="TAC"/>
              <w:rPr>
                <w:lang w:eastAsia="zh-CN"/>
              </w:rPr>
            </w:pPr>
          </w:p>
        </w:tc>
        <w:tc>
          <w:tcPr>
            <w:tcW w:w="767" w:type="dxa"/>
            <w:shd w:val="clear" w:color="auto" w:fill="auto"/>
            <w:vAlign w:val="center"/>
          </w:tcPr>
          <w:p w14:paraId="77AFC316" w14:textId="77777777" w:rsidR="006A327E" w:rsidRPr="001D386E" w:rsidRDefault="006A327E" w:rsidP="00AF1ED3">
            <w:pPr>
              <w:pStyle w:val="TAC"/>
              <w:rPr>
                <w:lang w:eastAsia="zh-CN"/>
              </w:rPr>
            </w:pPr>
            <w:r w:rsidRPr="001D386E">
              <w:rPr>
                <w:lang w:eastAsia="zh-CN"/>
              </w:rPr>
              <w:t>4</w:t>
            </w:r>
          </w:p>
        </w:tc>
        <w:tc>
          <w:tcPr>
            <w:tcW w:w="588" w:type="dxa"/>
            <w:shd w:val="clear" w:color="auto" w:fill="auto"/>
            <w:vAlign w:val="center"/>
          </w:tcPr>
          <w:p w14:paraId="77AFC317" w14:textId="77777777" w:rsidR="006A327E" w:rsidRPr="001D386E" w:rsidRDefault="006A327E" w:rsidP="00AF1ED3">
            <w:pPr>
              <w:pStyle w:val="TAC"/>
              <w:rPr>
                <w:lang w:eastAsia="en-US"/>
              </w:rPr>
            </w:pPr>
          </w:p>
        </w:tc>
        <w:tc>
          <w:tcPr>
            <w:tcW w:w="586" w:type="dxa"/>
            <w:vAlign w:val="center"/>
          </w:tcPr>
          <w:p w14:paraId="77AFC318" w14:textId="77777777" w:rsidR="006A327E" w:rsidRPr="001D386E" w:rsidRDefault="006A327E" w:rsidP="00AF1ED3">
            <w:pPr>
              <w:pStyle w:val="TAC"/>
              <w:rPr>
                <w:lang w:eastAsia="en-US"/>
              </w:rPr>
            </w:pPr>
          </w:p>
        </w:tc>
        <w:tc>
          <w:tcPr>
            <w:tcW w:w="588" w:type="dxa"/>
            <w:gridSpan w:val="2"/>
            <w:vAlign w:val="center"/>
          </w:tcPr>
          <w:p w14:paraId="77AFC319"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31A"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31B"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31C" w14:textId="77777777" w:rsidR="006A327E" w:rsidRPr="001D386E" w:rsidRDefault="006A327E" w:rsidP="00AF1ED3">
            <w:pPr>
              <w:pStyle w:val="TAC"/>
              <w:rPr>
                <w:lang w:eastAsia="zh-CN"/>
              </w:rPr>
            </w:pPr>
            <w:r w:rsidRPr="001D386E">
              <w:rPr>
                <w:lang w:eastAsia="en-US"/>
              </w:rPr>
              <w:t>Yes</w:t>
            </w:r>
          </w:p>
        </w:tc>
        <w:tc>
          <w:tcPr>
            <w:tcW w:w="1187" w:type="dxa"/>
            <w:vMerge/>
            <w:vAlign w:val="center"/>
          </w:tcPr>
          <w:p w14:paraId="77AFC31D" w14:textId="77777777" w:rsidR="006A327E" w:rsidRPr="001D386E" w:rsidRDefault="006A327E" w:rsidP="00AF1ED3">
            <w:pPr>
              <w:pStyle w:val="TAC"/>
              <w:rPr>
                <w:lang w:eastAsia="en-US"/>
              </w:rPr>
            </w:pPr>
          </w:p>
        </w:tc>
        <w:tc>
          <w:tcPr>
            <w:tcW w:w="1286" w:type="dxa"/>
            <w:vMerge/>
            <w:vAlign w:val="center"/>
          </w:tcPr>
          <w:p w14:paraId="77AFC31E" w14:textId="77777777" w:rsidR="006A327E" w:rsidRPr="001D386E" w:rsidRDefault="006A327E" w:rsidP="00AF1ED3">
            <w:pPr>
              <w:pStyle w:val="TAC"/>
              <w:rPr>
                <w:lang w:eastAsia="en-US"/>
              </w:rPr>
            </w:pPr>
          </w:p>
        </w:tc>
      </w:tr>
      <w:tr w:rsidR="006A327E" w:rsidRPr="001D386E" w14:paraId="77AFC326" w14:textId="77777777" w:rsidTr="00C56AB5">
        <w:trPr>
          <w:trHeight w:val="223"/>
          <w:jc w:val="center"/>
        </w:trPr>
        <w:tc>
          <w:tcPr>
            <w:tcW w:w="1594" w:type="dxa"/>
            <w:vMerge/>
            <w:vAlign w:val="center"/>
          </w:tcPr>
          <w:p w14:paraId="77AFC320" w14:textId="77777777" w:rsidR="006A327E" w:rsidRPr="001D386E" w:rsidRDefault="006A327E" w:rsidP="00AF1ED3">
            <w:pPr>
              <w:pStyle w:val="TAC"/>
              <w:rPr>
                <w:lang w:eastAsia="en-US"/>
              </w:rPr>
            </w:pPr>
          </w:p>
        </w:tc>
        <w:tc>
          <w:tcPr>
            <w:tcW w:w="1466" w:type="dxa"/>
            <w:vMerge/>
            <w:vAlign w:val="center"/>
          </w:tcPr>
          <w:p w14:paraId="77AFC321" w14:textId="77777777" w:rsidR="006A327E" w:rsidRPr="001D386E" w:rsidRDefault="006A327E" w:rsidP="00AF1ED3">
            <w:pPr>
              <w:pStyle w:val="TAC"/>
              <w:rPr>
                <w:lang w:eastAsia="zh-CN"/>
              </w:rPr>
            </w:pPr>
          </w:p>
        </w:tc>
        <w:tc>
          <w:tcPr>
            <w:tcW w:w="767" w:type="dxa"/>
            <w:shd w:val="clear" w:color="auto" w:fill="auto"/>
            <w:vAlign w:val="center"/>
          </w:tcPr>
          <w:p w14:paraId="77AFC322" w14:textId="77777777" w:rsidR="006A327E" w:rsidRPr="001D386E" w:rsidRDefault="006A327E" w:rsidP="00AF1ED3">
            <w:pPr>
              <w:pStyle w:val="TAC"/>
              <w:rPr>
                <w:lang w:eastAsia="zh-CN"/>
              </w:rPr>
            </w:pPr>
            <w:r w:rsidRPr="001D386E">
              <w:rPr>
                <w:lang w:eastAsia="zh-CN"/>
              </w:rPr>
              <w:t>5</w:t>
            </w:r>
          </w:p>
        </w:tc>
        <w:tc>
          <w:tcPr>
            <w:tcW w:w="3523" w:type="dxa"/>
            <w:gridSpan w:val="10"/>
            <w:shd w:val="clear" w:color="auto" w:fill="auto"/>
            <w:vAlign w:val="center"/>
          </w:tcPr>
          <w:p w14:paraId="77AFC323" w14:textId="77777777" w:rsidR="006A327E" w:rsidRPr="001D386E" w:rsidRDefault="006A327E" w:rsidP="00AF1ED3">
            <w:pPr>
              <w:pStyle w:val="TAC"/>
              <w:rPr>
                <w:lang w:eastAsia="zh-CN"/>
              </w:rPr>
            </w:pPr>
            <w:r w:rsidRPr="001D386E">
              <w:rPr>
                <w:lang w:eastAsia="en-US"/>
              </w:rPr>
              <w:t xml:space="preserve">See CA_5B Bandwidth Combination Set </w:t>
            </w:r>
            <w:r w:rsidRPr="001D386E">
              <w:rPr>
                <w:rFonts w:hint="eastAsia"/>
                <w:lang w:eastAsia="ja-JP"/>
              </w:rPr>
              <w:t>0</w:t>
            </w:r>
            <w:r w:rsidRPr="001D386E">
              <w:rPr>
                <w:lang w:eastAsia="en-US"/>
              </w:rPr>
              <w:t xml:space="preserve"> in Table 5.6A.1-1</w:t>
            </w:r>
          </w:p>
        </w:tc>
        <w:tc>
          <w:tcPr>
            <w:tcW w:w="1187" w:type="dxa"/>
            <w:vMerge/>
            <w:vAlign w:val="center"/>
          </w:tcPr>
          <w:p w14:paraId="77AFC324" w14:textId="77777777" w:rsidR="006A327E" w:rsidRPr="001D386E" w:rsidRDefault="006A327E" w:rsidP="00AF1ED3">
            <w:pPr>
              <w:pStyle w:val="TAC"/>
              <w:rPr>
                <w:lang w:eastAsia="en-US"/>
              </w:rPr>
            </w:pPr>
          </w:p>
        </w:tc>
        <w:tc>
          <w:tcPr>
            <w:tcW w:w="1286" w:type="dxa"/>
            <w:vMerge/>
            <w:vAlign w:val="center"/>
          </w:tcPr>
          <w:p w14:paraId="77AFC325" w14:textId="77777777" w:rsidR="006A327E" w:rsidRPr="001D386E" w:rsidRDefault="006A327E" w:rsidP="00AF1ED3">
            <w:pPr>
              <w:pStyle w:val="TAC"/>
              <w:rPr>
                <w:lang w:eastAsia="en-US"/>
              </w:rPr>
            </w:pPr>
          </w:p>
        </w:tc>
      </w:tr>
      <w:tr w:rsidR="006A327E" w:rsidRPr="001D386E" w14:paraId="77AFC332" w14:textId="77777777" w:rsidTr="00C56AB5">
        <w:trPr>
          <w:trHeight w:val="223"/>
          <w:jc w:val="center"/>
        </w:trPr>
        <w:tc>
          <w:tcPr>
            <w:tcW w:w="1594" w:type="dxa"/>
            <w:vMerge w:val="restart"/>
            <w:vAlign w:val="center"/>
          </w:tcPr>
          <w:p w14:paraId="77AFC327" w14:textId="77777777" w:rsidR="006A327E" w:rsidRPr="001D386E" w:rsidRDefault="006A327E" w:rsidP="00AF1ED3">
            <w:pPr>
              <w:pStyle w:val="TAC"/>
              <w:rPr>
                <w:lang w:eastAsia="en-US"/>
              </w:rPr>
            </w:pPr>
            <w:r w:rsidRPr="001D386E">
              <w:rPr>
                <w:lang w:eastAsia="en-US"/>
              </w:rPr>
              <w:t>CA_2A-4A-7A</w:t>
            </w:r>
          </w:p>
        </w:tc>
        <w:tc>
          <w:tcPr>
            <w:tcW w:w="1466" w:type="dxa"/>
            <w:vMerge w:val="restart"/>
            <w:vAlign w:val="center"/>
          </w:tcPr>
          <w:p w14:paraId="77AFC328" w14:textId="77777777" w:rsidR="006A327E" w:rsidRPr="001D386E" w:rsidRDefault="006A327E" w:rsidP="00AF1ED3">
            <w:pPr>
              <w:pStyle w:val="TAC"/>
              <w:rPr>
                <w:lang w:eastAsia="zh-CN"/>
              </w:rPr>
            </w:pPr>
            <w:r w:rsidRPr="001D386E">
              <w:t>CA_2A-4A</w:t>
            </w:r>
          </w:p>
        </w:tc>
        <w:tc>
          <w:tcPr>
            <w:tcW w:w="767" w:type="dxa"/>
            <w:shd w:val="clear" w:color="auto" w:fill="auto"/>
            <w:vAlign w:val="center"/>
          </w:tcPr>
          <w:p w14:paraId="77AFC329" w14:textId="77777777" w:rsidR="006A327E" w:rsidRPr="001D386E" w:rsidRDefault="006A327E" w:rsidP="00AF1ED3">
            <w:pPr>
              <w:pStyle w:val="TAC"/>
              <w:rPr>
                <w:lang w:eastAsia="zh-CN"/>
              </w:rPr>
            </w:pPr>
            <w:r w:rsidRPr="001D386E">
              <w:t>2</w:t>
            </w:r>
          </w:p>
        </w:tc>
        <w:tc>
          <w:tcPr>
            <w:tcW w:w="588" w:type="dxa"/>
            <w:shd w:val="clear" w:color="auto" w:fill="auto"/>
            <w:vAlign w:val="center"/>
          </w:tcPr>
          <w:p w14:paraId="77AFC32A" w14:textId="77777777" w:rsidR="006A327E" w:rsidRPr="001D386E" w:rsidRDefault="006A327E" w:rsidP="00AF1ED3">
            <w:pPr>
              <w:pStyle w:val="TAC"/>
              <w:rPr>
                <w:lang w:eastAsia="en-US"/>
              </w:rPr>
            </w:pPr>
          </w:p>
        </w:tc>
        <w:tc>
          <w:tcPr>
            <w:tcW w:w="586" w:type="dxa"/>
            <w:vAlign w:val="center"/>
          </w:tcPr>
          <w:p w14:paraId="77AFC32B" w14:textId="77777777" w:rsidR="006A327E" w:rsidRPr="001D386E" w:rsidRDefault="006A327E" w:rsidP="00AF1ED3">
            <w:pPr>
              <w:pStyle w:val="TAC"/>
              <w:rPr>
                <w:lang w:eastAsia="en-US"/>
              </w:rPr>
            </w:pPr>
          </w:p>
        </w:tc>
        <w:tc>
          <w:tcPr>
            <w:tcW w:w="588" w:type="dxa"/>
            <w:gridSpan w:val="2"/>
            <w:vAlign w:val="center"/>
          </w:tcPr>
          <w:p w14:paraId="77AFC32C"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32D"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32E"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32F" w14:textId="77777777" w:rsidR="006A327E" w:rsidRPr="001D386E" w:rsidRDefault="006A327E" w:rsidP="00AF1ED3">
            <w:pPr>
              <w:pStyle w:val="TAC"/>
              <w:rPr>
                <w:lang w:eastAsia="en-US"/>
              </w:rPr>
            </w:pPr>
            <w:r w:rsidRPr="001D386E">
              <w:rPr>
                <w:lang w:eastAsia="en-US"/>
              </w:rPr>
              <w:t>Yes</w:t>
            </w:r>
          </w:p>
        </w:tc>
        <w:tc>
          <w:tcPr>
            <w:tcW w:w="1187" w:type="dxa"/>
            <w:vMerge w:val="restart"/>
            <w:vAlign w:val="center"/>
          </w:tcPr>
          <w:p w14:paraId="77AFC330" w14:textId="77777777" w:rsidR="006A327E" w:rsidRPr="001D386E" w:rsidRDefault="006A327E" w:rsidP="00AF1ED3">
            <w:pPr>
              <w:pStyle w:val="TAC"/>
              <w:rPr>
                <w:lang w:eastAsia="en-US"/>
              </w:rPr>
            </w:pPr>
            <w:r w:rsidRPr="001D386E">
              <w:rPr>
                <w:lang w:eastAsia="en-US"/>
              </w:rPr>
              <w:t>60</w:t>
            </w:r>
          </w:p>
        </w:tc>
        <w:tc>
          <w:tcPr>
            <w:tcW w:w="1286" w:type="dxa"/>
            <w:vMerge w:val="restart"/>
            <w:vAlign w:val="center"/>
          </w:tcPr>
          <w:p w14:paraId="77AFC331" w14:textId="77777777" w:rsidR="006A327E" w:rsidRPr="001D386E" w:rsidRDefault="006A327E" w:rsidP="00AF1ED3">
            <w:pPr>
              <w:pStyle w:val="TAC"/>
              <w:rPr>
                <w:lang w:eastAsia="en-US"/>
              </w:rPr>
            </w:pPr>
            <w:r w:rsidRPr="001D386E">
              <w:rPr>
                <w:lang w:eastAsia="en-US"/>
              </w:rPr>
              <w:t>0</w:t>
            </w:r>
          </w:p>
        </w:tc>
      </w:tr>
      <w:tr w:rsidR="006A327E" w:rsidRPr="001D386E" w14:paraId="77AFC33E" w14:textId="77777777" w:rsidTr="00C56AB5">
        <w:trPr>
          <w:trHeight w:val="223"/>
          <w:jc w:val="center"/>
        </w:trPr>
        <w:tc>
          <w:tcPr>
            <w:tcW w:w="1594" w:type="dxa"/>
            <w:vMerge/>
            <w:vAlign w:val="center"/>
          </w:tcPr>
          <w:p w14:paraId="77AFC333" w14:textId="77777777" w:rsidR="006A327E" w:rsidRPr="001D386E" w:rsidRDefault="006A327E" w:rsidP="00AF1ED3">
            <w:pPr>
              <w:pStyle w:val="TAC"/>
              <w:rPr>
                <w:lang w:eastAsia="en-US"/>
              </w:rPr>
            </w:pPr>
          </w:p>
        </w:tc>
        <w:tc>
          <w:tcPr>
            <w:tcW w:w="1466" w:type="dxa"/>
            <w:vMerge/>
            <w:vAlign w:val="center"/>
          </w:tcPr>
          <w:p w14:paraId="77AFC334" w14:textId="77777777" w:rsidR="006A327E" w:rsidRPr="001D386E" w:rsidRDefault="006A327E" w:rsidP="00AF1ED3">
            <w:pPr>
              <w:pStyle w:val="TAC"/>
              <w:rPr>
                <w:lang w:eastAsia="zh-CN"/>
              </w:rPr>
            </w:pPr>
          </w:p>
        </w:tc>
        <w:tc>
          <w:tcPr>
            <w:tcW w:w="767" w:type="dxa"/>
            <w:shd w:val="clear" w:color="auto" w:fill="auto"/>
            <w:vAlign w:val="center"/>
          </w:tcPr>
          <w:p w14:paraId="77AFC335" w14:textId="77777777" w:rsidR="006A327E" w:rsidRPr="001D386E" w:rsidRDefault="006A327E" w:rsidP="00AF1ED3">
            <w:pPr>
              <w:pStyle w:val="TAC"/>
              <w:rPr>
                <w:lang w:eastAsia="zh-CN"/>
              </w:rPr>
            </w:pPr>
            <w:r w:rsidRPr="001D386E">
              <w:t>4</w:t>
            </w:r>
          </w:p>
        </w:tc>
        <w:tc>
          <w:tcPr>
            <w:tcW w:w="588" w:type="dxa"/>
            <w:shd w:val="clear" w:color="auto" w:fill="auto"/>
            <w:vAlign w:val="center"/>
          </w:tcPr>
          <w:p w14:paraId="77AFC336" w14:textId="77777777" w:rsidR="006A327E" w:rsidRPr="001D386E" w:rsidRDefault="006A327E" w:rsidP="00AF1ED3">
            <w:pPr>
              <w:pStyle w:val="TAC"/>
              <w:rPr>
                <w:lang w:eastAsia="en-US"/>
              </w:rPr>
            </w:pPr>
          </w:p>
        </w:tc>
        <w:tc>
          <w:tcPr>
            <w:tcW w:w="586" w:type="dxa"/>
            <w:vAlign w:val="center"/>
          </w:tcPr>
          <w:p w14:paraId="77AFC337" w14:textId="77777777" w:rsidR="006A327E" w:rsidRPr="001D386E" w:rsidRDefault="006A327E" w:rsidP="00AF1ED3">
            <w:pPr>
              <w:pStyle w:val="TAC"/>
              <w:rPr>
                <w:lang w:eastAsia="en-US"/>
              </w:rPr>
            </w:pPr>
          </w:p>
        </w:tc>
        <w:tc>
          <w:tcPr>
            <w:tcW w:w="588" w:type="dxa"/>
            <w:gridSpan w:val="2"/>
            <w:vAlign w:val="center"/>
          </w:tcPr>
          <w:p w14:paraId="77AFC338"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339"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33A"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33B" w14:textId="77777777" w:rsidR="006A327E" w:rsidRPr="001D386E" w:rsidRDefault="006A327E" w:rsidP="00AF1ED3">
            <w:pPr>
              <w:pStyle w:val="TAC"/>
              <w:rPr>
                <w:lang w:eastAsia="en-US"/>
              </w:rPr>
            </w:pPr>
            <w:r w:rsidRPr="001D386E">
              <w:rPr>
                <w:lang w:eastAsia="en-US"/>
              </w:rPr>
              <w:t>Yes</w:t>
            </w:r>
          </w:p>
        </w:tc>
        <w:tc>
          <w:tcPr>
            <w:tcW w:w="1187" w:type="dxa"/>
            <w:vMerge/>
            <w:vAlign w:val="center"/>
          </w:tcPr>
          <w:p w14:paraId="77AFC33C" w14:textId="77777777" w:rsidR="006A327E" w:rsidRPr="001D386E" w:rsidRDefault="006A327E" w:rsidP="00AF1ED3">
            <w:pPr>
              <w:pStyle w:val="TAC"/>
              <w:rPr>
                <w:lang w:eastAsia="en-US"/>
              </w:rPr>
            </w:pPr>
          </w:p>
        </w:tc>
        <w:tc>
          <w:tcPr>
            <w:tcW w:w="1286" w:type="dxa"/>
            <w:vMerge/>
            <w:vAlign w:val="center"/>
          </w:tcPr>
          <w:p w14:paraId="77AFC33D" w14:textId="77777777" w:rsidR="006A327E" w:rsidRPr="001D386E" w:rsidRDefault="006A327E" w:rsidP="00AF1ED3">
            <w:pPr>
              <w:pStyle w:val="TAC"/>
              <w:rPr>
                <w:lang w:eastAsia="en-US"/>
              </w:rPr>
            </w:pPr>
          </w:p>
        </w:tc>
      </w:tr>
      <w:tr w:rsidR="006A327E" w:rsidRPr="001D386E" w14:paraId="77AFC34A" w14:textId="77777777" w:rsidTr="00C56AB5">
        <w:trPr>
          <w:trHeight w:val="223"/>
          <w:jc w:val="center"/>
        </w:trPr>
        <w:tc>
          <w:tcPr>
            <w:tcW w:w="1594" w:type="dxa"/>
            <w:vMerge/>
            <w:vAlign w:val="center"/>
          </w:tcPr>
          <w:p w14:paraId="77AFC33F" w14:textId="77777777" w:rsidR="006A327E" w:rsidRPr="001D386E" w:rsidRDefault="006A327E" w:rsidP="00AF1ED3">
            <w:pPr>
              <w:pStyle w:val="TAC"/>
              <w:rPr>
                <w:lang w:eastAsia="en-US"/>
              </w:rPr>
            </w:pPr>
          </w:p>
        </w:tc>
        <w:tc>
          <w:tcPr>
            <w:tcW w:w="1466" w:type="dxa"/>
            <w:vMerge/>
            <w:vAlign w:val="center"/>
          </w:tcPr>
          <w:p w14:paraId="77AFC340" w14:textId="77777777" w:rsidR="006A327E" w:rsidRPr="001D386E" w:rsidRDefault="006A327E" w:rsidP="00AF1ED3">
            <w:pPr>
              <w:pStyle w:val="TAC"/>
              <w:rPr>
                <w:lang w:eastAsia="zh-CN"/>
              </w:rPr>
            </w:pPr>
          </w:p>
        </w:tc>
        <w:tc>
          <w:tcPr>
            <w:tcW w:w="767" w:type="dxa"/>
            <w:shd w:val="clear" w:color="auto" w:fill="auto"/>
            <w:vAlign w:val="center"/>
          </w:tcPr>
          <w:p w14:paraId="77AFC341" w14:textId="77777777" w:rsidR="006A327E" w:rsidRPr="001D386E" w:rsidRDefault="006A327E" w:rsidP="00AF1ED3">
            <w:pPr>
              <w:pStyle w:val="TAC"/>
              <w:rPr>
                <w:lang w:eastAsia="zh-CN"/>
              </w:rPr>
            </w:pPr>
            <w:r w:rsidRPr="001D386E">
              <w:t>7</w:t>
            </w:r>
          </w:p>
        </w:tc>
        <w:tc>
          <w:tcPr>
            <w:tcW w:w="588" w:type="dxa"/>
            <w:shd w:val="clear" w:color="auto" w:fill="auto"/>
            <w:vAlign w:val="center"/>
          </w:tcPr>
          <w:p w14:paraId="77AFC342" w14:textId="77777777" w:rsidR="006A327E" w:rsidRPr="001D386E" w:rsidRDefault="006A327E" w:rsidP="00AF1ED3">
            <w:pPr>
              <w:pStyle w:val="TAC"/>
              <w:rPr>
                <w:lang w:eastAsia="en-US"/>
              </w:rPr>
            </w:pPr>
          </w:p>
        </w:tc>
        <w:tc>
          <w:tcPr>
            <w:tcW w:w="586" w:type="dxa"/>
            <w:vAlign w:val="center"/>
          </w:tcPr>
          <w:p w14:paraId="77AFC343" w14:textId="77777777" w:rsidR="006A327E" w:rsidRPr="001D386E" w:rsidRDefault="006A327E" w:rsidP="00AF1ED3">
            <w:pPr>
              <w:pStyle w:val="TAC"/>
              <w:rPr>
                <w:lang w:eastAsia="en-US"/>
              </w:rPr>
            </w:pPr>
          </w:p>
        </w:tc>
        <w:tc>
          <w:tcPr>
            <w:tcW w:w="588" w:type="dxa"/>
            <w:gridSpan w:val="2"/>
            <w:vAlign w:val="center"/>
          </w:tcPr>
          <w:p w14:paraId="77AFC344"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345"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346"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347" w14:textId="77777777" w:rsidR="006A327E" w:rsidRPr="001D386E" w:rsidRDefault="006A327E" w:rsidP="00AF1ED3">
            <w:pPr>
              <w:pStyle w:val="TAC"/>
              <w:rPr>
                <w:lang w:eastAsia="en-US"/>
              </w:rPr>
            </w:pPr>
            <w:r w:rsidRPr="001D386E">
              <w:rPr>
                <w:lang w:eastAsia="en-US"/>
              </w:rPr>
              <w:t>Yes</w:t>
            </w:r>
          </w:p>
        </w:tc>
        <w:tc>
          <w:tcPr>
            <w:tcW w:w="1187" w:type="dxa"/>
            <w:vMerge/>
            <w:vAlign w:val="center"/>
          </w:tcPr>
          <w:p w14:paraId="77AFC348" w14:textId="77777777" w:rsidR="006A327E" w:rsidRPr="001D386E" w:rsidRDefault="006A327E" w:rsidP="00AF1ED3">
            <w:pPr>
              <w:pStyle w:val="TAC"/>
              <w:rPr>
                <w:lang w:eastAsia="en-US"/>
              </w:rPr>
            </w:pPr>
          </w:p>
        </w:tc>
        <w:tc>
          <w:tcPr>
            <w:tcW w:w="1286" w:type="dxa"/>
            <w:vMerge/>
            <w:vAlign w:val="center"/>
          </w:tcPr>
          <w:p w14:paraId="77AFC349" w14:textId="77777777" w:rsidR="006A327E" w:rsidRPr="001D386E" w:rsidRDefault="006A327E" w:rsidP="00AF1ED3">
            <w:pPr>
              <w:pStyle w:val="TAC"/>
              <w:rPr>
                <w:lang w:eastAsia="en-US"/>
              </w:rPr>
            </w:pPr>
          </w:p>
        </w:tc>
      </w:tr>
      <w:tr w:rsidR="006A327E" w:rsidRPr="001D386E" w14:paraId="77AFC356" w14:textId="77777777" w:rsidTr="00C56AB5">
        <w:trPr>
          <w:trHeight w:val="223"/>
          <w:jc w:val="center"/>
        </w:trPr>
        <w:tc>
          <w:tcPr>
            <w:tcW w:w="1594" w:type="dxa"/>
            <w:vMerge w:val="restart"/>
            <w:vAlign w:val="center"/>
          </w:tcPr>
          <w:p w14:paraId="77AFC34B" w14:textId="77777777" w:rsidR="006A327E" w:rsidRPr="001D386E" w:rsidRDefault="006A327E" w:rsidP="00AF1ED3">
            <w:pPr>
              <w:pStyle w:val="TAC"/>
              <w:rPr>
                <w:lang w:eastAsia="en-US"/>
              </w:rPr>
            </w:pPr>
            <w:r w:rsidRPr="001D386E">
              <w:rPr>
                <w:lang w:eastAsia="en-US"/>
              </w:rPr>
              <w:t>CA_2A-4A-7A-7A</w:t>
            </w:r>
          </w:p>
        </w:tc>
        <w:tc>
          <w:tcPr>
            <w:tcW w:w="1466" w:type="dxa"/>
            <w:vMerge w:val="restart"/>
            <w:vAlign w:val="center"/>
          </w:tcPr>
          <w:p w14:paraId="77AFC34C" w14:textId="77777777" w:rsidR="006A327E" w:rsidRPr="001D386E" w:rsidRDefault="006A327E" w:rsidP="00AF1ED3">
            <w:pPr>
              <w:pStyle w:val="TAC"/>
              <w:rPr>
                <w:lang w:eastAsia="zh-CN"/>
              </w:rPr>
            </w:pPr>
            <w:r w:rsidRPr="001D386E">
              <w:t>CA_2A-4A</w:t>
            </w:r>
          </w:p>
        </w:tc>
        <w:tc>
          <w:tcPr>
            <w:tcW w:w="767" w:type="dxa"/>
            <w:shd w:val="clear" w:color="auto" w:fill="auto"/>
            <w:vAlign w:val="center"/>
          </w:tcPr>
          <w:p w14:paraId="77AFC34D" w14:textId="77777777" w:rsidR="006A327E" w:rsidRPr="001D386E" w:rsidRDefault="006A327E" w:rsidP="00AF1ED3">
            <w:pPr>
              <w:pStyle w:val="TAC"/>
              <w:rPr>
                <w:lang w:eastAsia="zh-CN"/>
              </w:rPr>
            </w:pPr>
            <w:r w:rsidRPr="001D386E">
              <w:t>2</w:t>
            </w:r>
          </w:p>
        </w:tc>
        <w:tc>
          <w:tcPr>
            <w:tcW w:w="588" w:type="dxa"/>
            <w:shd w:val="clear" w:color="auto" w:fill="auto"/>
            <w:vAlign w:val="center"/>
          </w:tcPr>
          <w:p w14:paraId="77AFC34E" w14:textId="77777777" w:rsidR="006A327E" w:rsidRPr="001D386E" w:rsidRDefault="006A327E" w:rsidP="00AF1ED3">
            <w:pPr>
              <w:pStyle w:val="TAC"/>
              <w:rPr>
                <w:lang w:eastAsia="en-US"/>
              </w:rPr>
            </w:pPr>
          </w:p>
        </w:tc>
        <w:tc>
          <w:tcPr>
            <w:tcW w:w="586" w:type="dxa"/>
            <w:vAlign w:val="center"/>
          </w:tcPr>
          <w:p w14:paraId="77AFC34F" w14:textId="77777777" w:rsidR="006A327E" w:rsidRPr="001D386E" w:rsidRDefault="006A327E" w:rsidP="00AF1ED3">
            <w:pPr>
              <w:pStyle w:val="TAC"/>
              <w:rPr>
                <w:lang w:eastAsia="en-US"/>
              </w:rPr>
            </w:pPr>
          </w:p>
        </w:tc>
        <w:tc>
          <w:tcPr>
            <w:tcW w:w="588" w:type="dxa"/>
            <w:gridSpan w:val="2"/>
            <w:vAlign w:val="center"/>
          </w:tcPr>
          <w:p w14:paraId="77AFC350"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351"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352"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353" w14:textId="77777777" w:rsidR="006A327E" w:rsidRPr="001D386E" w:rsidRDefault="006A327E" w:rsidP="00AF1ED3">
            <w:pPr>
              <w:pStyle w:val="TAC"/>
              <w:rPr>
                <w:lang w:eastAsia="en-US"/>
              </w:rPr>
            </w:pPr>
            <w:r w:rsidRPr="001D386E">
              <w:rPr>
                <w:lang w:eastAsia="en-US"/>
              </w:rPr>
              <w:t>Yes</w:t>
            </w:r>
          </w:p>
        </w:tc>
        <w:tc>
          <w:tcPr>
            <w:tcW w:w="1187" w:type="dxa"/>
            <w:vMerge w:val="restart"/>
            <w:vAlign w:val="center"/>
          </w:tcPr>
          <w:p w14:paraId="77AFC354" w14:textId="77777777" w:rsidR="006A327E" w:rsidRPr="001D386E" w:rsidRDefault="006A327E" w:rsidP="00AF1ED3">
            <w:pPr>
              <w:pStyle w:val="TAC"/>
              <w:rPr>
                <w:lang w:eastAsia="en-US"/>
              </w:rPr>
            </w:pPr>
            <w:r w:rsidRPr="001D386E">
              <w:rPr>
                <w:lang w:eastAsia="en-US"/>
              </w:rPr>
              <w:t>80</w:t>
            </w:r>
          </w:p>
        </w:tc>
        <w:tc>
          <w:tcPr>
            <w:tcW w:w="1286" w:type="dxa"/>
            <w:vMerge w:val="restart"/>
            <w:vAlign w:val="center"/>
          </w:tcPr>
          <w:p w14:paraId="77AFC355" w14:textId="77777777" w:rsidR="006A327E" w:rsidRPr="001D386E" w:rsidRDefault="006A327E" w:rsidP="00AF1ED3">
            <w:pPr>
              <w:pStyle w:val="TAC"/>
              <w:rPr>
                <w:lang w:eastAsia="en-US"/>
              </w:rPr>
            </w:pPr>
            <w:r w:rsidRPr="001D386E">
              <w:rPr>
                <w:lang w:eastAsia="en-US"/>
              </w:rPr>
              <w:t>0</w:t>
            </w:r>
          </w:p>
        </w:tc>
      </w:tr>
      <w:tr w:rsidR="006A327E" w:rsidRPr="001D386E" w14:paraId="77AFC362" w14:textId="77777777" w:rsidTr="00C56AB5">
        <w:trPr>
          <w:trHeight w:val="223"/>
          <w:jc w:val="center"/>
        </w:trPr>
        <w:tc>
          <w:tcPr>
            <w:tcW w:w="1594" w:type="dxa"/>
            <w:vMerge/>
            <w:vAlign w:val="center"/>
          </w:tcPr>
          <w:p w14:paraId="77AFC357" w14:textId="77777777" w:rsidR="006A327E" w:rsidRPr="001D386E" w:rsidRDefault="006A327E" w:rsidP="00AF1ED3">
            <w:pPr>
              <w:pStyle w:val="TAC"/>
              <w:rPr>
                <w:lang w:eastAsia="en-US"/>
              </w:rPr>
            </w:pPr>
          </w:p>
        </w:tc>
        <w:tc>
          <w:tcPr>
            <w:tcW w:w="1466" w:type="dxa"/>
            <w:vMerge/>
            <w:vAlign w:val="center"/>
          </w:tcPr>
          <w:p w14:paraId="77AFC358" w14:textId="77777777" w:rsidR="006A327E" w:rsidRPr="001D386E" w:rsidRDefault="006A327E" w:rsidP="00AF1ED3">
            <w:pPr>
              <w:pStyle w:val="TAC"/>
              <w:rPr>
                <w:lang w:eastAsia="zh-CN"/>
              </w:rPr>
            </w:pPr>
          </w:p>
        </w:tc>
        <w:tc>
          <w:tcPr>
            <w:tcW w:w="767" w:type="dxa"/>
            <w:shd w:val="clear" w:color="auto" w:fill="auto"/>
            <w:vAlign w:val="center"/>
          </w:tcPr>
          <w:p w14:paraId="77AFC359" w14:textId="77777777" w:rsidR="006A327E" w:rsidRPr="001D386E" w:rsidRDefault="006A327E" w:rsidP="00AF1ED3">
            <w:pPr>
              <w:pStyle w:val="TAC"/>
              <w:rPr>
                <w:lang w:eastAsia="zh-CN"/>
              </w:rPr>
            </w:pPr>
            <w:r w:rsidRPr="001D386E">
              <w:t>4</w:t>
            </w:r>
          </w:p>
        </w:tc>
        <w:tc>
          <w:tcPr>
            <w:tcW w:w="588" w:type="dxa"/>
            <w:shd w:val="clear" w:color="auto" w:fill="auto"/>
            <w:vAlign w:val="center"/>
          </w:tcPr>
          <w:p w14:paraId="77AFC35A" w14:textId="77777777" w:rsidR="006A327E" w:rsidRPr="001D386E" w:rsidRDefault="006A327E" w:rsidP="00AF1ED3">
            <w:pPr>
              <w:pStyle w:val="TAC"/>
              <w:rPr>
                <w:lang w:eastAsia="en-US"/>
              </w:rPr>
            </w:pPr>
          </w:p>
        </w:tc>
        <w:tc>
          <w:tcPr>
            <w:tcW w:w="586" w:type="dxa"/>
            <w:vAlign w:val="center"/>
          </w:tcPr>
          <w:p w14:paraId="77AFC35B" w14:textId="77777777" w:rsidR="006A327E" w:rsidRPr="001D386E" w:rsidRDefault="006A327E" w:rsidP="00AF1ED3">
            <w:pPr>
              <w:pStyle w:val="TAC"/>
              <w:rPr>
                <w:lang w:eastAsia="en-US"/>
              </w:rPr>
            </w:pPr>
          </w:p>
        </w:tc>
        <w:tc>
          <w:tcPr>
            <w:tcW w:w="588" w:type="dxa"/>
            <w:gridSpan w:val="2"/>
            <w:vAlign w:val="center"/>
          </w:tcPr>
          <w:p w14:paraId="77AFC35C"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35D"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35E"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35F" w14:textId="77777777" w:rsidR="006A327E" w:rsidRPr="001D386E" w:rsidRDefault="006A327E" w:rsidP="00AF1ED3">
            <w:pPr>
              <w:pStyle w:val="TAC"/>
              <w:rPr>
                <w:lang w:eastAsia="en-US"/>
              </w:rPr>
            </w:pPr>
            <w:r w:rsidRPr="001D386E">
              <w:rPr>
                <w:lang w:eastAsia="en-US"/>
              </w:rPr>
              <w:t>Yes</w:t>
            </w:r>
          </w:p>
        </w:tc>
        <w:tc>
          <w:tcPr>
            <w:tcW w:w="1187" w:type="dxa"/>
            <w:vMerge/>
            <w:vAlign w:val="center"/>
          </w:tcPr>
          <w:p w14:paraId="77AFC360" w14:textId="77777777" w:rsidR="006A327E" w:rsidRPr="001D386E" w:rsidRDefault="006A327E" w:rsidP="00AF1ED3">
            <w:pPr>
              <w:pStyle w:val="TAC"/>
              <w:rPr>
                <w:lang w:eastAsia="en-US"/>
              </w:rPr>
            </w:pPr>
          </w:p>
        </w:tc>
        <w:tc>
          <w:tcPr>
            <w:tcW w:w="1286" w:type="dxa"/>
            <w:vMerge/>
            <w:vAlign w:val="center"/>
          </w:tcPr>
          <w:p w14:paraId="77AFC361" w14:textId="77777777" w:rsidR="006A327E" w:rsidRPr="001D386E" w:rsidRDefault="006A327E" w:rsidP="00AF1ED3">
            <w:pPr>
              <w:pStyle w:val="TAC"/>
              <w:rPr>
                <w:lang w:eastAsia="en-US"/>
              </w:rPr>
            </w:pPr>
          </w:p>
        </w:tc>
      </w:tr>
      <w:tr w:rsidR="006A327E" w:rsidRPr="001D386E" w14:paraId="77AFC369" w14:textId="77777777" w:rsidTr="00C56AB5">
        <w:trPr>
          <w:trHeight w:val="223"/>
          <w:jc w:val="center"/>
        </w:trPr>
        <w:tc>
          <w:tcPr>
            <w:tcW w:w="1594" w:type="dxa"/>
            <w:vMerge/>
            <w:vAlign w:val="center"/>
          </w:tcPr>
          <w:p w14:paraId="77AFC363" w14:textId="77777777" w:rsidR="006A327E" w:rsidRPr="001D386E" w:rsidRDefault="006A327E" w:rsidP="00AF1ED3">
            <w:pPr>
              <w:pStyle w:val="TAC"/>
              <w:rPr>
                <w:lang w:eastAsia="en-US"/>
              </w:rPr>
            </w:pPr>
          </w:p>
        </w:tc>
        <w:tc>
          <w:tcPr>
            <w:tcW w:w="1466" w:type="dxa"/>
            <w:vMerge/>
            <w:vAlign w:val="center"/>
          </w:tcPr>
          <w:p w14:paraId="77AFC364" w14:textId="77777777" w:rsidR="006A327E" w:rsidRPr="001D386E" w:rsidRDefault="006A327E" w:rsidP="00AF1ED3">
            <w:pPr>
              <w:pStyle w:val="TAC"/>
              <w:rPr>
                <w:lang w:eastAsia="zh-CN"/>
              </w:rPr>
            </w:pPr>
          </w:p>
        </w:tc>
        <w:tc>
          <w:tcPr>
            <w:tcW w:w="767" w:type="dxa"/>
            <w:shd w:val="clear" w:color="auto" w:fill="auto"/>
            <w:vAlign w:val="center"/>
          </w:tcPr>
          <w:p w14:paraId="77AFC365" w14:textId="77777777" w:rsidR="006A327E" w:rsidRPr="001D386E" w:rsidRDefault="006A327E" w:rsidP="00AF1ED3">
            <w:pPr>
              <w:pStyle w:val="TAC"/>
              <w:rPr>
                <w:lang w:eastAsia="zh-CN"/>
              </w:rPr>
            </w:pPr>
            <w:r w:rsidRPr="001D386E">
              <w:t>7</w:t>
            </w:r>
          </w:p>
        </w:tc>
        <w:tc>
          <w:tcPr>
            <w:tcW w:w="3523" w:type="dxa"/>
            <w:gridSpan w:val="10"/>
            <w:shd w:val="clear" w:color="auto" w:fill="auto"/>
            <w:vAlign w:val="center"/>
          </w:tcPr>
          <w:p w14:paraId="77AFC366" w14:textId="77777777" w:rsidR="006A327E" w:rsidRPr="001D386E" w:rsidRDefault="006A327E" w:rsidP="00AF1ED3">
            <w:pPr>
              <w:pStyle w:val="TAC"/>
              <w:rPr>
                <w:lang w:eastAsia="en-US"/>
              </w:rPr>
            </w:pPr>
            <w:r w:rsidRPr="001D386E">
              <w:rPr>
                <w:rFonts w:hint="eastAsia"/>
                <w:lang w:val="en-US"/>
              </w:rPr>
              <w:t>See the CA_7A-7A Bandwidth combination set 1 in</w:t>
            </w:r>
            <w:r w:rsidRPr="001D386E">
              <w:rPr>
                <w:lang w:eastAsia="en-US"/>
              </w:rPr>
              <w:t xml:space="preserve"> </w:t>
            </w:r>
            <w:r w:rsidRPr="001D386E">
              <w:rPr>
                <w:lang w:val="en-US" w:eastAsia="en-US"/>
              </w:rPr>
              <w:t>Table 5.6A.1-3</w:t>
            </w:r>
          </w:p>
        </w:tc>
        <w:tc>
          <w:tcPr>
            <w:tcW w:w="1187" w:type="dxa"/>
            <w:vMerge/>
            <w:vAlign w:val="center"/>
          </w:tcPr>
          <w:p w14:paraId="77AFC367" w14:textId="77777777" w:rsidR="006A327E" w:rsidRPr="001D386E" w:rsidRDefault="006A327E" w:rsidP="00AF1ED3">
            <w:pPr>
              <w:pStyle w:val="TAC"/>
              <w:rPr>
                <w:lang w:eastAsia="en-US"/>
              </w:rPr>
            </w:pPr>
          </w:p>
        </w:tc>
        <w:tc>
          <w:tcPr>
            <w:tcW w:w="1286" w:type="dxa"/>
            <w:vMerge/>
            <w:vAlign w:val="center"/>
          </w:tcPr>
          <w:p w14:paraId="77AFC368" w14:textId="77777777" w:rsidR="006A327E" w:rsidRPr="001D386E" w:rsidRDefault="006A327E" w:rsidP="00AF1ED3">
            <w:pPr>
              <w:pStyle w:val="TAC"/>
              <w:rPr>
                <w:lang w:eastAsia="en-US"/>
              </w:rPr>
            </w:pPr>
          </w:p>
        </w:tc>
      </w:tr>
      <w:tr w:rsidR="006A327E" w:rsidRPr="001D386E" w14:paraId="77AFC375" w14:textId="77777777" w:rsidTr="00C56AB5">
        <w:trPr>
          <w:trHeight w:val="223"/>
          <w:jc w:val="center"/>
        </w:trPr>
        <w:tc>
          <w:tcPr>
            <w:tcW w:w="1594" w:type="dxa"/>
            <w:vMerge w:val="restart"/>
            <w:vAlign w:val="center"/>
          </w:tcPr>
          <w:p w14:paraId="77AFC36A" w14:textId="77777777" w:rsidR="006A327E" w:rsidRPr="001D386E" w:rsidRDefault="006A327E" w:rsidP="00AF1ED3">
            <w:pPr>
              <w:pStyle w:val="TAC"/>
              <w:rPr>
                <w:lang w:eastAsia="ja-JP"/>
              </w:rPr>
            </w:pPr>
            <w:r w:rsidRPr="001D386E">
              <w:rPr>
                <w:lang w:eastAsia="ja-JP"/>
              </w:rPr>
              <w:t>CA_2A-4A-7C</w:t>
            </w:r>
          </w:p>
        </w:tc>
        <w:tc>
          <w:tcPr>
            <w:tcW w:w="1466" w:type="dxa"/>
            <w:vMerge w:val="restart"/>
            <w:vAlign w:val="center"/>
          </w:tcPr>
          <w:p w14:paraId="77AFC36B" w14:textId="77777777" w:rsidR="006A327E" w:rsidRPr="001D386E" w:rsidRDefault="006F5A90" w:rsidP="00AF1ED3">
            <w:pPr>
              <w:pStyle w:val="TAC"/>
              <w:rPr>
                <w:lang w:eastAsia="zh-CN"/>
              </w:rPr>
            </w:pPr>
            <w:r w:rsidRPr="001D386E">
              <w:rPr>
                <w:lang w:eastAsia="ja-JP"/>
              </w:rPr>
              <w:t>-</w:t>
            </w:r>
          </w:p>
        </w:tc>
        <w:tc>
          <w:tcPr>
            <w:tcW w:w="767" w:type="dxa"/>
            <w:shd w:val="clear" w:color="auto" w:fill="auto"/>
            <w:vAlign w:val="center"/>
          </w:tcPr>
          <w:p w14:paraId="77AFC36C" w14:textId="77777777" w:rsidR="006A327E" w:rsidRPr="001D386E" w:rsidRDefault="006A327E" w:rsidP="00AF1ED3">
            <w:pPr>
              <w:pStyle w:val="TAC"/>
              <w:rPr>
                <w:lang w:eastAsia="zh-CN"/>
              </w:rPr>
            </w:pPr>
            <w:r w:rsidRPr="001D386E">
              <w:t>2</w:t>
            </w:r>
          </w:p>
        </w:tc>
        <w:tc>
          <w:tcPr>
            <w:tcW w:w="588" w:type="dxa"/>
            <w:shd w:val="clear" w:color="auto" w:fill="auto"/>
            <w:vAlign w:val="center"/>
          </w:tcPr>
          <w:p w14:paraId="77AFC36D" w14:textId="77777777" w:rsidR="006A327E" w:rsidRPr="001D386E" w:rsidRDefault="006A327E" w:rsidP="00AF1ED3">
            <w:pPr>
              <w:pStyle w:val="TAC"/>
              <w:rPr>
                <w:lang w:eastAsia="ja-JP"/>
              </w:rPr>
            </w:pPr>
          </w:p>
        </w:tc>
        <w:tc>
          <w:tcPr>
            <w:tcW w:w="586" w:type="dxa"/>
            <w:vAlign w:val="center"/>
          </w:tcPr>
          <w:p w14:paraId="77AFC36E" w14:textId="77777777" w:rsidR="006A327E" w:rsidRPr="001D386E" w:rsidRDefault="006A327E" w:rsidP="00AF1ED3">
            <w:pPr>
              <w:pStyle w:val="TAC"/>
              <w:rPr>
                <w:lang w:eastAsia="ja-JP"/>
              </w:rPr>
            </w:pPr>
          </w:p>
        </w:tc>
        <w:tc>
          <w:tcPr>
            <w:tcW w:w="588" w:type="dxa"/>
            <w:gridSpan w:val="2"/>
            <w:vAlign w:val="center"/>
          </w:tcPr>
          <w:p w14:paraId="77AFC36F" w14:textId="77777777" w:rsidR="006A327E" w:rsidRPr="001D386E" w:rsidRDefault="006A327E" w:rsidP="00AF1ED3">
            <w:pPr>
              <w:pStyle w:val="TAC"/>
              <w:rPr>
                <w:lang w:eastAsia="ja-JP"/>
              </w:rPr>
            </w:pPr>
            <w:r w:rsidRPr="001D386E">
              <w:rPr>
                <w:lang w:eastAsia="ja-JP"/>
              </w:rPr>
              <w:t>Yes</w:t>
            </w:r>
          </w:p>
        </w:tc>
        <w:tc>
          <w:tcPr>
            <w:tcW w:w="586" w:type="dxa"/>
            <w:gridSpan w:val="2"/>
            <w:vAlign w:val="center"/>
          </w:tcPr>
          <w:p w14:paraId="77AFC370" w14:textId="77777777" w:rsidR="006A327E" w:rsidRPr="001D386E" w:rsidRDefault="006A327E" w:rsidP="00AF1ED3">
            <w:pPr>
              <w:pStyle w:val="TAC"/>
              <w:rPr>
                <w:lang w:eastAsia="ja-JP"/>
              </w:rPr>
            </w:pPr>
            <w:r w:rsidRPr="001D386E">
              <w:rPr>
                <w:lang w:eastAsia="ja-JP"/>
              </w:rPr>
              <w:t>Yes</w:t>
            </w:r>
          </w:p>
        </w:tc>
        <w:tc>
          <w:tcPr>
            <w:tcW w:w="587" w:type="dxa"/>
            <w:gridSpan w:val="2"/>
            <w:vAlign w:val="center"/>
          </w:tcPr>
          <w:p w14:paraId="77AFC371" w14:textId="77777777" w:rsidR="006A327E" w:rsidRPr="001D386E" w:rsidRDefault="006A327E" w:rsidP="00AF1ED3">
            <w:pPr>
              <w:pStyle w:val="TAC"/>
              <w:rPr>
                <w:lang w:eastAsia="ja-JP"/>
              </w:rPr>
            </w:pPr>
            <w:r w:rsidRPr="001D386E">
              <w:rPr>
                <w:lang w:eastAsia="ja-JP"/>
              </w:rPr>
              <w:t>Yes</w:t>
            </w:r>
          </w:p>
        </w:tc>
        <w:tc>
          <w:tcPr>
            <w:tcW w:w="588" w:type="dxa"/>
            <w:gridSpan w:val="2"/>
            <w:vAlign w:val="center"/>
          </w:tcPr>
          <w:p w14:paraId="77AFC372" w14:textId="77777777" w:rsidR="006A327E" w:rsidRPr="001D386E" w:rsidRDefault="006A327E" w:rsidP="00AF1ED3">
            <w:pPr>
              <w:pStyle w:val="TAC"/>
              <w:rPr>
                <w:lang w:eastAsia="ja-JP"/>
              </w:rPr>
            </w:pPr>
            <w:r w:rsidRPr="001D386E">
              <w:rPr>
                <w:lang w:eastAsia="ja-JP"/>
              </w:rPr>
              <w:t>Yes</w:t>
            </w:r>
          </w:p>
        </w:tc>
        <w:tc>
          <w:tcPr>
            <w:tcW w:w="1187" w:type="dxa"/>
            <w:vMerge w:val="restart"/>
            <w:vAlign w:val="center"/>
          </w:tcPr>
          <w:p w14:paraId="77AFC373" w14:textId="77777777" w:rsidR="006A327E" w:rsidRPr="001D386E" w:rsidRDefault="006A327E" w:rsidP="00AF1ED3">
            <w:pPr>
              <w:pStyle w:val="TAC"/>
              <w:rPr>
                <w:lang w:eastAsia="ja-JP"/>
              </w:rPr>
            </w:pPr>
            <w:r w:rsidRPr="001D386E">
              <w:rPr>
                <w:lang w:eastAsia="ja-JP"/>
              </w:rPr>
              <w:t>80</w:t>
            </w:r>
          </w:p>
        </w:tc>
        <w:tc>
          <w:tcPr>
            <w:tcW w:w="1286" w:type="dxa"/>
            <w:vMerge w:val="restart"/>
            <w:vAlign w:val="center"/>
          </w:tcPr>
          <w:p w14:paraId="77AFC374" w14:textId="77777777" w:rsidR="006A327E" w:rsidRPr="001D386E" w:rsidRDefault="006A327E" w:rsidP="00AF1ED3">
            <w:pPr>
              <w:pStyle w:val="TAC"/>
              <w:rPr>
                <w:lang w:eastAsia="ja-JP"/>
              </w:rPr>
            </w:pPr>
            <w:r w:rsidRPr="001D386E">
              <w:rPr>
                <w:lang w:eastAsia="ja-JP"/>
              </w:rPr>
              <w:t>0</w:t>
            </w:r>
          </w:p>
        </w:tc>
      </w:tr>
      <w:tr w:rsidR="006A327E" w:rsidRPr="001D386E" w14:paraId="77AFC381" w14:textId="77777777" w:rsidTr="00C56AB5">
        <w:trPr>
          <w:trHeight w:val="223"/>
          <w:jc w:val="center"/>
        </w:trPr>
        <w:tc>
          <w:tcPr>
            <w:tcW w:w="1594" w:type="dxa"/>
            <w:vMerge/>
            <w:vAlign w:val="center"/>
          </w:tcPr>
          <w:p w14:paraId="77AFC376" w14:textId="77777777" w:rsidR="006A327E" w:rsidRPr="001D386E" w:rsidRDefault="006A327E" w:rsidP="00AF1ED3">
            <w:pPr>
              <w:pStyle w:val="TAC"/>
              <w:rPr>
                <w:lang w:eastAsia="ja-JP"/>
              </w:rPr>
            </w:pPr>
          </w:p>
        </w:tc>
        <w:tc>
          <w:tcPr>
            <w:tcW w:w="1466" w:type="dxa"/>
            <w:vMerge/>
            <w:vAlign w:val="center"/>
          </w:tcPr>
          <w:p w14:paraId="77AFC377" w14:textId="77777777" w:rsidR="006A327E" w:rsidRPr="001D386E" w:rsidRDefault="006A327E" w:rsidP="00AF1ED3">
            <w:pPr>
              <w:pStyle w:val="TAC"/>
              <w:rPr>
                <w:lang w:eastAsia="zh-CN"/>
              </w:rPr>
            </w:pPr>
          </w:p>
        </w:tc>
        <w:tc>
          <w:tcPr>
            <w:tcW w:w="767" w:type="dxa"/>
            <w:shd w:val="clear" w:color="auto" w:fill="auto"/>
            <w:vAlign w:val="center"/>
          </w:tcPr>
          <w:p w14:paraId="77AFC378" w14:textId="77777777" w:rsidR="006A327E" w:rsidRPr="001D386E" w:rsidRDefault="006A327E" w:rsidP="00AF1ED3">
            <w:pPr>
              <w:pStyle w:val="TAC"/>
              <w:rPr>
                <w:lang w:eastAsia="zh-CN"/>
              </w:rPr>
            </w:pPr>
            <w:r w:rsidRPr="001D386E">
              <w:t>4</w:t>
            </w:r>
          </w:p>
        </w:tc>
        <w:tc>
          <w:tcPr>
            <w:tcW w:w="588" w:type="dxa"/>
            <w:shd w:val="clear" w:color="auto" w:fill="auto"/>
            <w:vAlign w:val="center"/>
          </w:tcPr>
          <w:p w14:paraId="77AFC379" w14:textId="77777777" w:rsidR="006A327E" w:rsidRPr="001D386E" w:rsidRDefault="006A327E" w:rsidP="00AF1ED3">
            <w:pPr>
              <w:pStyle w:val="TAC"/>
              <w:rPr>
                <w:lang w:eastAsia="ja-JP"/>
              </w:rPr>
            </w:pPr>
          </w:p>
        </w:tc>
        <w:tc>
          <w:tcPr>
            <w:tcW w:w="586" w:type="dxa"/>
            <w:vAlign w:val="center"/>
          </w:tcPr>
          <w:p w14:paraId="77AFC37A" w14:textId="77777777" w:rsidR="006A327E" w:rsidRPr="001D386E" w:rsidRDefault="006A327E" w:rsidP="00AF1ED3">
            <w:pPr>
              <w:pStyle w:val="TAC"/>
              <w:rPr>
                <w:lang w:eastAsia="ja-JP"/>
              </w:rPr>
            </w:pPr>
          </w:p>
        </w:tc>
        <w:tc>
          <w:tcPr>
            <w:tcW w:w="588" w:type="dxa"/>
            <w:gridSpan w:val="2"/>
            <w:vAlign w:val="center"/>
          </w:tcPr>
          <w:p w14:paraId="77AFC37B" w14:textId="77777777" w:rsidR="006A327E" w:rsidRPr="001D386E" w:rsidRDefault="006A327E" w:rsidP="00AF1ED3">
            <w:pPr>
              <w:pStyle w:val="TAC"/>
              <w:rPr>
                <w:lang w:eastAsia="ja-JP"/>
              </w:rPr>
            </w:pPr>
            <w:r w:rsidRPr="001D386E">
              <w:rPr>
                <w:lang w:eastAsia="ja-JP"/>
              </w:rPr>
              <w:t>Yes</w:t>
            </w:r>
          </w:p>
        </w:tc>
        <w:tc>
          <w:tcPr>
            <w:tcW w:w="586" w:type="dxa"/>
            <w:gridSpan w:val="2"/>
            <w:vAlign w:val="center"/>
          </w:tcPr>
          <w:p w14:paraId="77AFC37C" w14:textId="77777777" w:rsidR="006A327E" w:rsidRPr="001D386E" w:rsidRDefault="006A327E" w:rsidP="00AF1ED3">
            <w:pPr>
              <w:pStyle w:val="TAC"/>
              <w:rPr>
                <w:lang w:eastAsia="ja-JP"/>
              </w:rPr>
            </w:pPr>
            <w:r w:rsidRPr="001D386E">
              <w:rPr>
                <w:lang w:eastAsia="ja-JP"/>
              </w:rPr>
              <w:t>Yes</w:t>
            </w:r>
          </w:p>
        </w:tc>
        <w:tc>
          <w:tcPr>
            <w:tcW w:w="587" w:type="dxa"/>
            <w:gridSpan w:val="2"/>
            <w:vAlign w:val="center"/>
          </w:tcPr>
          <w:p w14:paraId="77AFC37D" w14:textId="77777777" w:rsidR="006A327E" w:rsidRPr="001D386E" w:rsidRDefault="006A327E" w:rsidP="00AF1ED3">
            <w:pPr>
              <w:pStyle w:val="TAC"/>
              <w:rPr>
                <w:lang w:eastAsia="ja-JP"/>
              </w:rPr>
            </w:pPr>
            <w:r w:rsidRPr="001D386E">
              <w:rPr>
                <w:lang w:eastAsia="ja-JP"/>
              </w:rPr>
              <w:t>Yes</w:t>
            </w:r>
          </w:p>
        </w:tc>
        <w:tc>
          <w:tcPr>
            <w:tcW w:w="588" w:type="dxa"/>
            <w:gridSpan w:val="2"/>
            <w:vAlign w:val="center"/>
          </w:tcPr>
          <w:p w14:paraId="77AFC37E" w14:textId="77777777" w:rsidR="006A327E" w:rsidRPr="001D386E" w:rsidRDefault="006A327E" w:rsidP="00AF1ED3">
            <w:pPr>
              <w:pStyle w:val="TAC"/>
              <w:rPr>
                <w:lang w:eastAsia="ja-JP"/>
              </w:rPr>
            </w:pPr>
            <w:r w:rsidRPr="001D386E">
              <w:rPr>
                <w:lang w:eastAsia="ja-JP"/>
              </w:rPr>
              <w:t>Yes</w:t>
            </w:r>
          </w:p>
        </w:tc>
        <w:tc>
          <w:tcPr>
            <w:tcW w:w="1187" w:type="dxa"/>
            <w:vMerge/>
            <w:vAlign w:val="center"/>
          </w:tcPr>
          <w:p w14:paraId="77AFC37F" w14:textId="77777777" w:rsidR="006A327E" w:rsidRPr="001D386E" w:rsidRDefault="006A327E" w:rsidP="00AF1ED3">
            <w:pPr>
              <w:pStyle w:val="TAC"/>
              <w:rPr>
                <w:lang w:eastAsia="ja-JP"/>
              </w:rPr>
            </w:pPr>
          </w:p>
        </w:tc>
        <w:tc>
          <w:tcPr>
            <w:tcW w:w="1286" w:type="dxa"/>
            <w:vMerge/>
            <w:vAlign w:val="center"/>
          </w:tcPr>
          <w:p w14:paraId="77AFC380" w14:textId="77777777" w:rsidR="006A327E" w:rsidRPr="001D386E" w:rsidRDefault="006A327E" w:rsidP="00AF1ED3">
            <w:pPr>
              <w:pStyle w:val="TAC"/>
              <w:rPr>
                <w:lang w:eastAsia="ja-JP"/>
              </w:rPr>
            </w:pPr>
          </w:p>
        </w:tc>
      </w:tr>
      <w:tr w:rsidR="006A327E" w:rsidRPr="001D386E" w14:paraId="77AFC388" w14:textId="77777777" w:rsidTr="00C56AB5">
        <w:trPr>
          <w:trHeight w:val="223"/>
          <w:jc w:val="center"/>
        </w:trPr>
        <w:tc>
          <w:tcPr>
            <w:tcW w:w="1594" w:type="dxa"/>
            <w:vMerge/>
            <w:vAlign w:val="center"/>
          </w:tcPr>
          <w:p w14:paraId="77AFC382" w14:textId="77777777" w:rsidR="006A327E" w:rsidRPr="001D386E" w:rsidRDefault="006A327E" w:rsidP="00AF1ED3">
            <w:pPr>
              <w:pStyle w:val="TAC"/>
              <w:rPr>
                <w:lang w:eastAsia="ja-JP"/>
              </w:rPr>
            </w:pPr>
          </w:p>
        </w:tc>
        <w:tc>
          <w:tcPr>
            <w:tcW w:w="1466" w:type="dxa"/>
            <w:vMerge/>
            <w:vAlign w:val="center"/>
          </w:tcPr>
          <w:p w14:paraId="77AFC383" w14:textId="77777777" w:rsidR="006A327E" w:rsidRPr="001D386E" w:rsidRDefault="006A327E" w:rsidP="00AF1ED3">
            <w:pPr>
              <w:pStyle w:val="TAC"/>
              <w:rPr>
                <w:lang w:eastAsia="zh-CN"/>
              </w:rPr>
            </w:pPr>
          </w:p>
        </w:tc>
        <w:tc>
          <w:tcPr>
            <w:tcW w:w="767" w:type="dxa"/>
            <w:shd w:val="clear" w:color="auto" w:fill="auto"/>
            <w:vAlign w:val="center"/>
          </w:tcPr>
          <w:p w14:paraId="77AFC384" w14:textId="77777777" w:rsidR="006A327E" w:rsidRPr="001D386E" w:rsidRDefault="006A327E" w:rsidP="00AF1ED3">
            <w:pPr>
              <w:pStyle w:val="TAC"/>
              <w:rPr>
                <w:lang w:eastAsia="zh-CN"/>
              </w:rPr>
            </w:pPr>
            <w:r w:rsidRPr="001D386E">
              <w:t>7</w:t>
            </w:r>
          </w:p>
        </w:tc>
        <w:tc>
          <w:tcPr>
            <w:tcW w:w="3523" w:type="dxa"/>
            <w:gridSpan w:val="10"/>
            <w:shd w:val="clear" w:color="auto" w:fill="auto"/>
            <w:vAlign w:val="center"/>
          </w:tcPr>
          <w:p w14:paraId="77AFC385" w14:textId="77777777" w:rsidR="006A327E" w:rsidRPr="001D386E" w:rsidRDefault="006A327E" w:rsidP="00AF1ED3">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77AFC386" w14:textId="77777777" w:rsidR="006A327E" w:rsidRPr="001D386E" w:rsidRDefault="006A327E" w:rsidP="00AF1ED3">
            <w:pPr>
              <w:pStyle w:val="TAC"/>
              <w:rPr>
                <w:lang w:eastAsia="ja-JP"/>
              </w:rPr>
            </w:pPr>
          </w:p>
        </w:tc>
        <w:tc>
          <w:tcPr>
            <w:tcW w:w="1286" w:type="dxa"/>
            <w:vMerge/>
            <w:vAlign w:val="center"/>
          </w:tcPr>
          <w:p w14:paraId="77AFC387" w14:textId="77777777" w:rsidR="006A327E" w:rsidRPr="001D386E" w:rsidRDefault="006A327E" w:rsidP="00AF1ED3">
            <w:pPr>
              <w:pStyle w:val="TAC"/>
              <w:rPr>
                <w:lang w:eastAsia="ja-JP"/>
              </w:rPr>
            </w:pPr>
          </w:p>
        </w:tc>
      </w:tr>
      <w:tr w:rsidR="006A327E" w:rsidRPr="001D386E" w14:paraId="77AFC394" w14:textId="77777777" w:rsidTr="00C56AB5">
        <w:trPr>
          <w:trHeight w:val="223"/>
          <w:jc w:val="center"/>
        </w:trPr>
        <w:tc>
          <w:tcPr>
            <w:tcW w:w="1594" w:type="dxa"/>
            <w:vMerge w:val="restart"/>
            <w:vAlign w:val="center"/>
          </w:tcPr>
          <w:p w14:paraId="77AFC389" w14:textId="77777777" w:rsidR="006A327E" w:rsidRPr="001D386E" w:rsidRDefault="006A327E" w:rsidP="00AF1ED3">
            <w:pPr>
              <w:pStyle w:val="TAC"/>
              <w:rPr>
                <w:lang w:eastAsia="en-US"/>
              </w:rPr>
            </w:pPr>
            <w:r w:rsidRPr="001D386E">
              <w:rPr>
                <w:lang w:eastAsia="en-US"/>
              </w:rPr>
              <w:t>CA_2A-4A-4A-</w:t>
            </w:r>
            <w:r w:rsidRPr="001D386E">
              <w:rPr>
                <w:rFonts w:eastAsia="SimSun" w:hint="eastAsia"/>
                <w:lang w:eastAsia="zh-CN"/>
              </w:rPr>
              <w:t>5</w:t>
            </w:r>
            <w:r w:rsidRPr="001D386E">
              <w:rPr>
                <w:lang w:eastAsia="en-US"/>
              </w:rPr>
              <w:t>A</w:t>
            </w:r>
          </w:p>
        </w:tc>
        <w:tc>
          <w:tcPr>
            <w:tcW w:w="1466" w:type="dxa"/>
            <w:vMerge w:val="restart"/>
            <w:vAlign w:val="center"/>
          </w:tcPr>
          <w:p w14:paraId="77AFC38A" w14:textId="77777777" w:rsidR="006A327E" w:rsidRPr="001D386E" w:rsidRDefault="006A327E" w:rsidP="00AF1ED3">
            <w:pPr>
              <w:pStyle w:val="TAC"/>
              <w:rPr>
                <w:lang w:eastAsia="zh-CN"/>
              </w:rPr>
            </w:pPr>
            <w:r w:rsidRPr="001D386E">
              <w:rPr>
                <w:lang w:eastAsia="zh-CN"/>
              </w:rPr>
              <w:t>-</w:t>
            </w:r>
          </w:p>
        </w:tc>
        <w:tc>
          <w:tcPr>
            <w:tcW w:w="767" w:type="dxa"/>
            <w:shd w:val="clear" w:color="auto" w:fill="auto"/>
            <w:vAlign w:val="center"/>
          </w:tcPr>
          <w:p w14:paraId="77AFC38B"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38C" w14:textId="77777777" w:rsidR="006A327E" w:rsidRPr="001D386E" w:rsidRDefault="006A327E" w:rsidP="00AF1ED3">
            <w:pPr>
              <w:pStyle w:val="TAC"/>
              <w:rPr>
                <w:lang w:eastAsia="en-US"/>
              </w:rPr>
            </w:pPr>
          </w:p>
        </w:tc>
        <w:tc>
          <w:tcPr>
            <w:tcW w:w="586" w:type="dxa"/>
            <w:vAlign w:val="center"/>
          </w:tcPr>
          <w:p w14:paraId="77AFC38D" w14:textId="77777777" w:rsidR="006A327E" w:rsidRPr="001D386E" w:rsidRDefault="006A327E" w:rsidP="00AF1ED3">
            <w:pPr>
              <w:pStyle w:val="TAC"/>
              <w:rPr>
                <w:lang w:eastAsia="en-US"/>
              </w:rPr>
            </w:pPr>
          </w:p>
        </w:tc>
        <w:tc>
          <w:tcPr>
            <w:tcW w:w="588" w:type="dxa"/>
            <w:gridSpan w:val="2"/>
            <w:vAlign w:val="center"/>
          </w:tcPr>
          <w:p w14:paraId="77AFC38E"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38F"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390"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391" w14:textId="77777777" w:rsidR="006A327E" w:rsidRPr="001D386E" w:rsidRDefault="006A327E" w:rsidP="00AF1ED3">
            <w:pPr>
              <w:pStyle w:val="TAC"/>
              <w:rPr>
                <w:lang w:eastAsia="en-US"/>
              </w:rPr>
            </w:pPr>
            <w:r w:rsidRPr="001D386E">
              <w:rPr>
                <w:lang w:eastAsia="en-US"/>
              </w:rPr>
              <w:t>Yes</w:t>
            </w:r>
          </w:p>
        </w:tc>
        <w:tc>
          <w:tcPr>
            <w:tcW w:w="1187" w:type="dxa"/>
            <w:vMerge w:val="restart"/>
            <w:vAlign w:val="center"/>
          </w:tcPr>
          <w:p w14:paraId="77AFC392" w14:textId="77777777" w:rsidR="006A327E" w:rsidRPr="001D386E" w:rsidRDefault="006A327E" w:rsidP="00AF1ED3">
            <w:pPr>
              <w:pStyle w:val="TAC"/>
              <w:rPr>
                <w:lang w:eastAsia="en-US"/>
              </w:rPr>
            </w:pPr>
            <w:r w:rsidRPr="001D386E">
              <w:rPr>
                <w:lang w:eastAsia="en-US"/>
              </w:rPr>
              <w:t>70</w:t>
            </w:r>
          </w:p>
        </w:tc>
        <w:tc>
          <w:tcPr>
            <w:tcW w:w="1286" w:type="dxa"/>
            <w:vMerge w:val="restart"/>
            <w:vAlign w:val="center"/>
          </w:tcPr>
          <w:p w14:paraId="77AFC393" w14:textId="77777777" w:rsidR="006A327E" w:rsidRPr="001D386E" w:rsidRDefault="006A327E" w:rsidP="00AF1ED3">
            <w:pPr>
              <w:pStyle w:val="TAC"/>
              <w:rPr>
                <w:lang w:eastAsia="en-US"/>
              </w:rPr>
            </w:pPr>
            <w:r w:rsidRPr="001D386E">
              <w:rPr>
                <w:lang w:eastAsia="en-US"/>
              </w:rPr>
              <w:t>0</w:t>
            </w:r>
          </w:p>
        </w:tc>
      </w:tr>
      <w:tr w:rsidR="006A327E" w:rsidRPr="001D386E" w14:paraId="77AFC39B" w14:textId="77777777" w:rsidTr="00C56AB5">
        <w:trPr>
          <w:trHeight w:val="223"/>
          <w:jc w:val="center"/>
        </w:trPr>
        <w:tc>
          <w:tcPr>
            <w:tcW w:w="1594" w:type="dxa"/>
            <w:vMerge/>
            <w:vAlign w:val="center"/>
          </w:tcPr>
          <w:p w14:paraId="77AFC395" w14:textId="77777777" w:rsidR="006A327E" w:rsidRPr="001D386E" w:rsidRDefault="006A327E" w:rsidP="00AF1ED3">
            <w:pPr>
              <w:pStyle w:val="TAC"/>
              <w:rPr>
                <w:lang w:eastAsia="en-US"/>
              </w:rPr>
            </w:pPr>
          </w:p>
        </w:tc>
        <w:tc>
          <w:tcPr>
            <w:tcW w:w="1466" w:type="dxa"/>
            <w:vMerge/>
            <w:vAlign w:val="center"/>
          </w:tcPr>
          <w:p w14:paraId="77AFC396" w14:textId="77777777" w:rsidR="006A327E" w:rsidRPr="001D386E" w:rsidRDefault="006A327E" w:rsidP="00AF1ED3">
            <w:pPr>
              <w:pStyle w:val="TAC"/>
              <w:rPr>
                <w:lang w:eastAsia="zh-CN"/>
              </w:rPr>
            </w:pPr>
          </w:p>
        </w:tc>
        <w:tc>
          <w:tcPr>
            <w:tcW w:w="767" w:type="dxa"/>
            <w:shd w:val="clear" w:color="auto" w:fill="auto"/>
            <w:vAlign w:val="center"/>
          </w:tcPr>
          <w:p w14:paraId="77AFC397" w14:textId="77777777" w:rsidR="006A327E" w:rsidRPr="001D386E" w:rsidRDefault="006A327E" w:rsidP="00AF1ED3">
            <w:pPr>
              <w:pStyle w:val="TAC"/>
              <w:rPr>
                <w:lang w:eastAsia="zh-CN"/>
              </w:rPr>
            </w:pPr>
            <w:r w:rsidRPr="001D386E">
              <w:rPr>
                <w:lang w:eastAsia="zh-CN"/>
              </w:rPr>
              <w:t>4</w:t>
            </w:r>
          </w:p>
        </w:tc>
        <w:tc>
          <w:tcPr>
            <w:tcW w:w="3523" w:type="dxa"/>
            <w:gridSpan w:val="10"/>
            <w:shd w:val="clear" w:color="auto" w:fill="auto"/>
            <w:vAlign w:val="center"/>
          </w:tcPr>
          <w:p w14:paraId="77AFC398" w14:textId="77777777" w:rsidR="006A327E" w:rsidRPr="001D386E" w:rsidRDefault="006A327E" w:rsidP="00AF1ED3">
            <w:pPr>
              <w:pStyle w:val="TAC"/>
              <w:rPr>
                <w:lang w:eastAsia="en-US"/>
              </w:rPr>
            </w:pPr>
            <w:r w:rsidRPr="001D386E">
              <w:rPr>
                <w:lang w:eastAsia="en-US"/>
              </w:rPr>
              <w:t>See CA_4A-4A Bandwidth Combination Set 0 in Table 5.6A.1-3</w:t>
            </w:r>
          </w:p>
        </w:tc>
        <w:tc>
          <w:tcPr>
            <w:tcW w:w="1187" w:type="dxa"/>
            <w:vMerge/>
            <w:vAlign w:val="center"/>
          </w:tcPr>
          <w:p w14:paraId="77AFC399" w14:textId="77777777" w:rsidR="006A327E" w:rsidRPr="001D386E" w:rsidRDefault="006A327E" w:rsidP="00AF1ED3">
            <w:pPr>
              <w:pStyle w:val="TAC"/>
              <w:rPr>
                <w:lang w:eastAsia="en-US"/>
              </w:rPr>
            </w:pPr>
          </w:p>
        </w:tc>
        <w:tc>
          <w:tcPr>
            <w:tcW w:w="1286" w:type="dxa"/>
            <w:vMerge/>
            <w:vAlign w:val="center"/>
          </w:tcPr>
          <w:p w14:paraId="77AFC39A" w14:textId="77777777" w:rsidR="006A327E" w:rsidRPr="001D386E" w:rsidRDefault="006A327E" w:rsidP="00AF1ED3">
            <w:pPr>
              <w:pStyle w:val="TAC"/>
              <w:rPr>
                <w:lang w:eastAsia="en-US"/>
              </w:rPr>
            </w:pPr>
          </w:p>
        </w:tc>
      </w:tr>
      <w:tr w:rsidR="006A327E" w:rsidRPr="001D386E" w14:paraId="77AFC3A7" w14:textId="77777777" w:rsidTr="00C56AB5">
        <w:trPr>
          <w:trHeight w:val="223"/>
          <w:jc w:val="center"/>
        </w:trPr>
        <w:tc>
          <w:tcPr>
            <w:tcW w:w="1594" w:type="dxa"/>
            <w:vMerge/>
            <w:vAlign w:val="center"/>
          </w:tcPr>
          <w:p w14:paraId="77AFC39C" w14:textId="77777777" w:rsidR="006A327E" w:rsidRPr="001D386E" w:rsidRDefault="006A327E" w:rsidP="00AF1ED3">
            <w:pPr>
              <w:pStyle w:val="TAC"/>
              <w:rPr>
                <w:lang w:eastAsia="en-US"/>
              </w:rPr>
            </w:pPr>
          </w:p>
        </w:tc>
        <w:tc>
          <w:tcPr>
            <w:tcW w:w="1466" w:type="dxa"/>
            <w:vMerge/>
            <w:vAlign w:val="center"/>
          </w:tcPr>
          <w:p w14:paraId="77AFC39D" w14:textId="77777777" w:rsidR="006A327E" w:rsidRPr="001D386E" w:rsidRDefault="006A327E" w:rsidP="00AF1ED3">
            <w:pPr>
              <w:pStyle w:val="TAC"/>
              <w:rPr>
                <w:lang w:eastAsia="zh-CN"/>
              </w:rPr>
            </w:pPr>
          </w:p>
        </w:tc>
        <w:tc>
          <w:tcPr>
            <w:tcW w:w="767" w:type="dxa"/>
            <w:shd w:val="clear" w:color="auto" w:fill="auto"/>
            <w:vAlign w:val="center"/>
          </w:tcPr>
          <w:p w14:paraId="77AFC39E" w14:textId="77777777" w:rsidR="006A327E" w:rsidRPr="001D386E" w:rsidRDefault="006A327E" w:rsidP="00AF1ED3">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77AFC39F" w14:textId="77777777" w:rsidR="006A327E" w:rsidRPr="001D386E" w:rsidRDefault="006A327E" w:rsidP="00AF1ED3">
            <w:pPr>
              <w:pStyle w:val="TAC"/>
              <w:rPr>
                <w:lang w:eastAsia="en-US"/>
              </w:rPr>
            </w:pPr>
          </w:p>
        </w:tc>
        <w:tc>
          <w:tcPr>
            <w:tcW w:w="586" w:type="dxa"/>
            <w:vAlign w:val="center"/>
          </w:tcPr>
          <w:p w14:paraId="77AFC3A0" w14:textId="77777777" w:rsidR="006A327E" w:rsidRPr="001D386E" w:rsidRDefault="006A327E" w:rsidP="00AF1ED3">
            <w:pPr>
              <w:pStyle w:val="TAC"/>
              <w:rPr>
                <w:lang w:eastAsia="en-US"/>
              </w:rPr>
            </w:pPr>
          </w:p>
        </w:tc>
        <w:tc>
          <w:tcPr>
            <w:tcW w:w="588" w:type="dxa"/>
            <w:gridSpan w:val="2"/>
            <w:vAlign w:val="center"/>
          </w:tcPr>
          <w:p w14:paraId="77AFC3A1"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3A2"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3A3" w14:textId="77777777" w:rsidR="006A327E" w:rsidRPr="001D386E" w:rsidRDefault="006A327E" w:rsidP="00AF1ED3">
            <w:pPr>
              <w:pStyle w:val="TAC"/>
              <w:rPr>
                <w:lang w:eastAsia="en-US"/>
              </w:rPr>
            </w:pPr>
          </w:p>
        </w:tc>
        <w:tc>
          <w:tcPr>
            <w:tcW w:w="588" w:type="dxa"/>
            <w:gridSpan w:val="2"/>
            <w:vAlign w:val="center"/>
          </w:tcPr>
          <w:p w14:paraId="77AFC3A4" w14:textId="77777777" w:rsidR="006A327E" w:rsidRPr="001D386E" w:rsidRDefault="006A327E" w:rsidP="00AF1ED3">
            <w:pPr>
              <w:pStyle w:val="TAC"/>
              <w:rPr>
                <w:lang w:eastAsia="en-US"/>
              </w:rPr>
            </w:pPr>
          </w:p>
        </w:tc>
        <w:tc>
          <w:tcPr>
            <w:tcW w:w="1187" w:type="dxa"/>
            <w:vMerge/>
            <w:vAlign w:val="center"/>
          </w:tcPr>
          <w:p w14:paraId="77AFC3A5" w14:textId="77777777" w:rsidR="006A327E" w:rsidRPr="001D386E" w:rsidRDefault="006A327E" w:rsidP="00AF1ED3">
            <w:pPr>
              <w:pStyle w:val="TAC"/>
              <w:rPr>
                <w:lang w:eastAsia="en-US"/>
              </w:rPr>
            </w:pPr>
          </w:p>
        </w:tc>
        <w:tc>
          <w:tcPr>
            <w:tcW w:w="1286" w:type="dxa"/>
            <w:vMerge/>
            <w:vAlign w:val="center"/>
          </w:tcPr>
          <w:p w14:paraId="77AFC3A6" w14:textId="77777777" w:rsidR="006A327E" w:rsidRPr="001D386E" w:rsidRDefault="006A327E" w:rsidP="00AF1ED3">
            <w:pPr>
              <w:pStyle w:val="TAC"/>
              <w:rPr>
                <w:lang w:eastAsia="en-US"/>
              </w:rPr>
            </w:pPr>
          </w:p>
        </w:tc>
      </w:tr>
      <w:tr w:rsidR="006A327E" w:rsidRPr="001D386E" w14:paraId="77AFC3B4" w14:textId="77777777" w:rsidTr="00C56AB5">
        <w:trPr>
          <w:trHeight w:val="223"/>
          <w:jc w:val="center"/>
        </w:trPr>
        <w:tc>
          <w:tcPr>
            <w:tcW w:w="1594" w:type="dxa"/>
            <w:vMerge w:val="restart"/>
            <w:vAlign w:val="center"/>
          </w:tcPr>
          <w:p w14:paraId="77AFC3A8" w14:textId="77777777" w:rsidR="006A327E" w:rsidRPr="001D386E" w:rsidRDefault="006A327E" w:rsidP="00AF1ED3">
            <w:pPr>
              <w:pStyle w:val="TAC"/>
              <w:rPr>
                <w:lang w:eastAsia="en-US"/>
              </w:rPr>
            </w:pPr>
            <w:r w:rsidRPr="001D386E">
              <w:rPr>
                <w:lang w:eastAsia="en-US"/>
              </w:rPr>
              <w:t>CA_2A-4A-12A</w:t>
            </w:r>
          </w:p>
        </w:tc>
        <w:tc>
          <w:tcPr>
            <w:tcW w:w="1466" w:type="dxa"/>
            <w:vMerge w:val="restart"/>
            <w:vAlign w:val="center"/>
          </w:tcPr>
          <w:p w14:paraId="77AFC3A9" w14:textId="77777777" w:rsidR="006A327E" w:rsidRPr="001D386E" w:rsidRDefault="006A327E" w:rsidP="00AF1ED3">
            <w:pPr>
              <w:pStyle w:val="TAC"/>
            </w:pPr>
            <w:r w:rsidRPr="001D386E">
              <w:rPr>
                <w:rFonts w:hint="eastAsia"/>
              </w:rPr>
              <w:t>CA_2A-4A</w:t>
            </w:r>
          </w:p>
          <w:p w14:paraId="77AFC3AA" w14:textId="77777777" w:rsidR="006A327E" w:rsidRPr="001D386E" w:rsidRDefault="006A327E" w:rsidP="00AF1ED3">
            <w:pPr>
              <w:pStyle w:val="TAC"/>
              <w:rPr>
                <w:lang w:eastAsia="zh-CN"/>
              </w:rPr>
            </w:pPr>
            <w:r w:rsidRPr="001D386E">
              <w:rPr>
                <w:rFonts w:hint="eastAsia"/>
              </w:rPr>
              <w:t>CA_4A-12A</w:t>
            </w:r>
          </w:p>
        </w:tc>
        <w:tc>
          <w:tcPr>
            <w:tcW w:w="767" w:type="dxa"/>
            <w:shd w:val="clear" w:color="auto" w:fill="auto"/>
            <w:vAlign w:val="center"/>
          </w:tcPr>
          <w:p w14:paraId="77AFC3AB"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3AC" w14:textId="77777777" w:rsidR="006A327E" w:rsidRPr="001D386E" w:rsidRDefault="006A327E" w:rsidP="00AF1ED3">
            <w:pPr>
              <w:pStyle w:val="TAC"/>
              <w:rPr>
                <w:lang w:eastAsia="en-US"/>
              </w:rPr>
            </w:pPr>
          </w:p>
        </w:tc>
        <w:tc>
          <w:tcPr>
            <w:tcW w:w="586" w:type="dxa"/>
            <w:vAlign w:val="center"/>
          </w:tcPr>
          <w:p w14:paraId="77AFC3AD" w14:textId="77777777" w:rsidR="006A327E" w:rsidRPr="001D386E" w:rsidRDefault="006A327E" w:rsidP="00AF1ED3">
            <w:pPr>
              <w:pStyle w:val="TAC"/>
              <w:rPr>
                <w:lang w:eastAsia="en-US"/>
              </w:rPr>
            </w:pPr>
          </w:p>
        </w:tc>
        <w:tc>
          <w:tcPr>
            <w:tcW w:w="588" w:type="dxa"/>
            <w:gridSpan w:val="2"/>
            <w:vAlign w:val="center"/>
          </w:tcPr>
          <w:p w14:paraId="77AFC3AE"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3AF"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3B0"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3B1" w14:textId="77777777" w:rsidR="006A327E" w:rsidRPr="001D386E" w:rsidRDefault="006A327E" w:rsidP="00AF1ED3">
            <w:pPr>
              <w:pStyle w:val="TAC"/>
              <w:rPr>
                <w:lang w:eastAsia="en-US"/>
              </w:rPr>
            </w:pPr>
            <w:r w:rsidRPr="001D386E">
              <w:rPr>
                <w:lang w:eastAsia="en-US"/>
              </w:rPr>
              <w:t>Yes</w:t>
            </w:r>
          </w:p>
        </w:tc>
        <w:tc>
          <w:tcPr>
            <w:tcW w:w="1187" w:type="dxa"/>
            <w:vMerge w:val="restart"/>
            <w:vAlign w:val="center"/>
          </w:tcPr>
          <w:p w14:paraId="77AFC3B2" w14:textId="77777777" w:rsidR="006A327E" w:rsidRPr="001D386E" w:rsidRDefault="006A327E" w:rsidP="00AF1ED3">
            <w:pPr>
              <w:pStyle w:val="TAC"/>
              <w:rPr>
                <w:lang w:eastAsia="en-US"/>
              </w:rPr>
            </w:pPr>
            <w:r w:rsidRPr="001D386E">
              <w:rPr>
                <w:lang w:eastAsia="en-US"/>
              </w:rPr>
              <w:t>50</w:t>
            </w:r>
          </w:p>
        </w:tc>
        <w:tc>
          <w:tcPr>
            <w:tcW w:w="1286" w:type="dxa"/>
            <w:vMerge w:val="restart"/>
            <w:vAlign w:val="center"/>
          </w:tcPr>
          <w:p w14:paraId="77AFC3B3" w14:textId="77777777" w:rsidR="006A327E" w:rsidRPr="001D386E" w:rsidRDefault="006A327E" w:rsidP="00AF1ED3">
            <w:pPr>
              <w:pStyle w:val="TAC"/>
              <w:rPr>
                <w:lang w:eastAsia="en-US"/>
              </w:rPr>
            </w:pPr>
            <w:r w:rsidRPr="001D386E">
              <w:rPr>
                <w:lang w:eastAsia="en-US"/>
              </w:rPr>
              <w:t>0</w:t>
            </w:r>
          </w:p>
        </w:tc>
      </w:tr>
      <w:tr w:rsidR="006A327E" w:rsidRPr="001D386E" w14:paraId="77AFC3C0" w14:textId="77777777" w:rsidTr="00C56AB5">
        <w:trPr>
          <w:trHeight w:val="223"/>
          <w:jc w:val="center"/>
        </w:trPr>
        <w:tc>
          <w:tcPr>
            <w:tcW w:w="1594" w:type="dxa"/>
            <w:vMerge/>
            <w:vAlign w:val="center"/>
          </w:tcPr>
          <w:p w14:paraId="77AFC3B5" w14:textId="77777777" w:rsidR="006A327E" w:rsidRPr="001D386E" w:rsidRDefault="006A327E" w:rsidP="00AF1ED3">
            <w:pPr>
              <w:pStyle w:val="TAC"/>
              <w:rPr>
                <w:lang w:eastAsia="en-US"/>
              </w:rPr>
            </w:pPr>
          </w:p>
        </w:tc>
        <w:tc>
          <w:tcPr>
            <w:tcW w:w="1466" w:type="dxa"/>
            <w:vMerge/>
            <w:vAlign w:val="center"/>
          </w:tcPr>
          <w:p w14:paraId="77AFC3B6" w14:textId="77777777" w:rsidR="006A327E" w:rsidRPr="001D386E" w:rsidRDefault="006A327E" w:rsidP="00AF1ED3">
            <w:pPr>
              <w:pStyle w:val="TAC"/>
              <w:rPr>
                <w:lang w:eastAsia="zh-CN"/>
              </w:rPr>
            </w:pPr>
          </w:p>
        </w:tc>
        <w:tc>
          <w:tcPr>
            <w:tcW w:w="767" w:type="dxa"/>
            <w:shd w:val="clear" w:color="auto" w:fill="auto"/>
            <w:vAlign w:val="center"/>
          </w:tcPr>
          <w:p w14:paraId="77AFC3B7" w14:textId="77777777" w:rsidR="006A327E" w:rsidRPr="001D386E" w:rsidRDefault="006A327E" w:rsidP="00AF1ED3">
            <w:pPr>
              <w:pStyle w:val="TAC"/>
              <w:rPr>
                <w:lang w:eastAsia="zh-CN"/>
              </w:rPr>
            </w:pPr>
            <w:r w:rsidRPr="001D386E">
              <w:rPr>
                <w:lang w:eastAsia="zh-CN"/>
              </w:rPr>
              <w:t>4</w:t>
            </w:r>
          </w:p>
        </w:tc>
        <w:tc>
          <w:tcPr>
            <w:tcW w:w="588" w:type="dxa"/>
            <w:shd w:val="clear" w:color="auto" w:fill="auto"/>
            <w:vAlign w:val="center"/>
          </w:tcPr>
          <w:p w14:paraId="77AFC3B8" w14:textId="77777777" w:rsidR="006A327E" w:rsidRPr="001D386E" w:rsidRDefault="006A327E" w:rsidP="00AF1ED3">
            <w:pPr>
              <w:pStyle w:val="TAC"/>
              <w:rPr>
                <w:lang w:eastAsia="en-US"/>
              </w:rPr>
            </w:pPr>
          </w:p>
        </w:tc>
        <w:tc>
          <w:tcPr>
            <w:tcW w:w="586" w:type="dxa"/>
            <w:vAlign w:val="center"/>
          </w:tcPr>
          <w:p w14:paraId="77AFC3B9" w14:textId="77777777" w:rsidR="006A327E" w:rsidRPr="001D386E" w:rsidRDefault="006A327E" w:rsidP="00AF1ED3">
            <w:pPr>
              <w:pStyle w:val="TAC"/>
              <w:rPr>
                <w:lang w:eastAsia="en-US"/>
              </w:rPr>
            </w:pPr>
          </w:p>
        </w:tc>
        <w:tc>
          <w:tcPr>
            <w:tcW w:w="588" w:type="dxa"/>
            <w:gridSpan w:val="2"/>
            <w:vAlign w:val="center"/>
          </w:tcPr>
          <w:p w14:paraId="77AFC3BA"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3BB"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3BC"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3BD" w14:textId="77777777" w:rsidR="006A327E" w:rsidRPr="001D386E" w:rsidRDefault="006A327E" w:rsidP="00AF1ED3">
            <w:pPr>
              <w:pStyle w:val="TAC"/>
              <w:rPr>
                <w:lang w:eastAsia="en-US"/>
              </w:rPr>
            </w:pPr>
            <w:r w:rsidRPr="001D386E">
              <w:rPr>
                <w:lang w:eastAsia="en-US"/>
              </w:rPr>
              <w:t>Yes</w:t>
            </w:r>
          </w:p>
        </w:tc>
        <w:tc>
          <w:tcPr>
            <w:tcW w:w="1187" w:type="dxa"/>
            <w:vMerge/>
            <w:vAlign w:val="center"/>
          </w:tcPr>
          <w:p w14:paraId="77AFC3BE" w14:textId="77777777" w:rsidR="006A327E" w:rsidRPr="001D386E" w:rsidRDefault="006A327E" w:rsidP="00AF1ED3">
            <w:pPr>
              <w:pStyle w:val="TAC"/>
              <w:rPr>
                <w:lang w:eastAsia="en-US"/>
              </w:rPr>
            </w:pPr>
          </w:p>
        </w:tc>
        <w:tc>
          <w:tcPr>
            <w:tcW w:w="1286" w:type="dxa"/>
            <w:vMerge/>
            <w:vAlign w:val="center"/>
          </w:tcPr>
          <w:p w14:paraId="77AFC3BF" w14:textId="77777777" w:rsidR="006A327E" w:rsidRPr="001D386E" w:rsidRDefault="006A327E" w:rsidP="00AF1ED3">
            <w:pPr>
              <w:pStyle w:val="TAC"/>
              <w:rPr>
                <w:lang w:eastAsia="en-US"/>
              </w:rPr>
            </w:pPr>
          </w:p>
        </w:tc>
      </w:tr>
      <w:tr w:rsidR="006A327E" w:rsidRPr="001D386E" w14:paraId="77AFC3CC" w14:textId="77777777" w:rsidTr="00C56AB5">
        <w:trPr>
          <w:trHeight w:val="223"/>
          <w:jc w:val="center"/>
        </w:trPr>
        <w:tc>
          <w:tcPr>
            <w:tcW w:w="1594" w:type="dxa"/>
            <w:vMerge/>
            <w:vAlign w:val="center"/>
          </w:tcPr>
          <w:p w14:paraId="77AFC3C1" w14:textId="77777777" w:rsidR="006A327E" w:rsidRPr="001D386E" w:rsidRDefault="006A327E" w:rsidP="00AF1ED3">
            <w:pPr>
              <w:pStyle w:val="TAC"/>
              <w:rPr>
                <w:lang w:eastAsia="en-US"/>
              </w:rPr>
            </w:pPr>
          </w:p>
        </w:tc>
        <w:tc>
          <w:tcPr>
            <w:tcW w:w="1466" w:type="dxa"/>
            <w:vMerge/>
            <w:vAlign w:val="center"/>
          </w:tcPr>
          <w:p w14:paraId="77AFC3C2" w14:textId="77777777" w:rsidR="006A327E" w:rsidRPr="001D386E" w:rsidRDefault="006A327E" w:rsidP="00AF1ED3">
            <w:pPr>
              <w:pStyle w:val="TAC"/>
              <w:rPr>
                <w:lang w:eastAsia="zh-CN"/>
              </w:rPr>
            </w:pPr>
          </w:p>
        </w:tc>
        <w:tc>
          <w:tcPr>
            <w:tcW w:w="767" w:type="dxa"/>
            <w:shd w:val="clear" w:color="auto" w:fill="auto"/>
            <w:vAlign w:val="center"/>
          </w:tcPr>
          <w:p w14:paraId="77AFC3C3" w14:textId="77777777" w:rsidR="006A327E" w:rsidRPr="001D386E" w:rsidRDefault="006A327E" w:rsidP="00AF1ED3">
            <w:pPr>
              <w:pStyle w:val="TAC"/>
              <w:rPr>
                <w:lang w:eastAsia="zh-CN"/>
              </w:rPr>
            </w:pPr>
            <w:r w:rsidRPr="001D386E">
              <w:rPr>
                <w:lang w:eastAsia="zh-CN"/>
              </w:rPr>
              <w:t>12</w:t>
            </w:r>
          </w:p>
        </w:tc>
        <w:tc>
          <w:tcPr>
            <w:tcW w:w="588" w:type="dxa"/>
            <w:shd w:val="clear" w:color="auto" w:fill="auto"/>
            <w:vAlign w:val="center"/>
          </w:tcPr>
          <w:p w14:paraId="77AFC3C4" w14:textId="77777777" w:rsidR="006A327E" w:rsidRPr="001D386E" w:rsidRDefault="006A327E" w:rsidP="00AF1ED3">
            <w:pPr>
              <w:pStyle w:val="TAC"/>
              <w:rPr>
                <w:lang w:eastAsia="en-US"/>
              </w:rPr>
            </w:pPr>
          </w:p>
        </w:tc>
        <w:tc>
          <w:tcPr>
            <w:tcW w:w="586" w:type="dxa"/>
            <w:vAlign w:val="center"/>
          </w:tcPr>
          <w:p w14:paraId="77AFC3C5" w14:textId="77777777" w:rsidR="006A327E" w:rsidRPr="001D386E" w:rsidRDefault="006A327E" w:rsidP="00AF1ED3">
            <w:pPr>
              <w:pStyle w:val="TAC"/>
              <w:rPr>
                <w:lang w:eastAsia="en-US"/>
              </w:rPr>
            </w:pPr>
          </w:p>
        </w:tc>
        <w:tc>
          <w:tcPr>
            <w:tcW w:w="588" w:type="dxa"/>
            <w:gridSpan w:val="2"/>
            <w:vAlign w:val="center"/>
          </w:tcPr>
          <w:p w14:paraId="77AFC3C6"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3C7"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3C8" w14:textId="77777777" w:rsidR="006A327E" w:rsidRPr="001D386E" w:rsidRDefault="006A327E" w:rsidP="00AF1ED3">
            <w:pPr>
              <w:pStyle w:val="TAC"/>
              <w:rPr>
                <w:lang w:eastAsia="en-US"/>
              </w:rPr>
            </w:pPr>
          </w:p>
        </w:tc>
        <w:tc>
          <w:tcPr>
            <w:tcW w:w="588" w:type="dxa"/>
            <w:gridSpan w:val="2"/>
            <w:vAlign w:val="center"/>
          </w:tcPr>
          <w:p w14:paraId="77AFC3C9" w14:textId="77777777" w:rsidR="006A327E" w:rsidRPr="001D386E" w:rsidRDefault="006A327E" w:rsidP="00AF1ED3">
            <w:pPr>
              <w:pStyle w:val="TAC"/>
              <w:rPr>
                <w:lang w:eastAsia="en-US"/>
              </w:rPr>
            </w:pPr>
          </w:p>
        </w:tc>
        <w:tc>
          <w:tcPr>
            <w:tcW w:w="1187" w:type="dxa"/>
            <w:vMerge/>
            <w:vAlign w:val="center"/>
          </w:tcPr>
          <w:p w14:paraId="77AFC3CA" w14:textId="77777777" w:rsidR="006A327E" w:rsidRPr="001D386E" w:rsidRDefault="006A327E" w:rsidP="00AF1ED3">
            <w:pPr>
              <w:pStyle w:val="TAC"/>
              <w:rPr>
                <w:lang w:eastAsia="en-US"/>
              </w:rPr>
            </w:pPr>
          </w:p>
        </w:tc>
        <w:tc>
          <w:tcPr>
            <w:tcW w:w="1286" w:type="dxa"/>
            <w:vMerge/>
            <w:vAlign w:val="center"/>
          </w:tcPr>
          <w:p w14:paraId="77AFC3CB" w14:textId="77777777" w:rsidR="006A327E" w:rsidRPr="001D386E" w:rsidRDefault="006A327E" w:rsidP="00AF1ED3">
            <w:pPr>
              <w:pStyle w:val="TAC"/>
              <w:rPr>
                <w:lang w:eastAsia="en-US"/>
              </w:rPr>
            </w:pPr>
          </w:p>
        </w:tc>
      </w:tr>
      <w:tr w:rsidR="006A327E" w:rsidRPr="001D386E" w14:paraId="77AFC3D8" w14:textId="77777777" w:rsidTr="00C56AB5">
        <w:trPr>
          <w:trHeight w:val="223"/>
          <w:jc w:val="center"/>
        </w:trPr>
        <w:tc>
          <w:tcPr>
            <w:tcW w:w="1594" w:type="dxa"/>
            <w:vMerge w:val="restart"/>
            <w:vAlign w:val="center"/>
          </w:tcPr>
          <w:p w14:paraId="77AFC3CD" w14:textId="77777777" w:rsidR="006A327E" w:rsidRPr="001D386E" w:rsidRDefault="006A327E" w:rsidP="00AF1ED3">
            <w:pPr>
              <w:pStyle w:val="TAC"/>
              <w:rPr>
                <w:lang w:eastAsia="ja-JP"/>
              </w:rPr>
            </w:pPr>
            <w:r w:rsidRPr="001D386E">
              <w:rPr>
                <w:lang w:eastAsia="ja-JP"/>
              </w:rPr>
              <w:t>CA_2A-4A-12A-12A</w:t>
            </w:r>
          </w:p>
        </w:tc>
        <w:tc>
          <w:tcPr>
            <w:tcW w:w="1466" w:type="dxa"/>
            <w:vMerge w:val="restart"/>
            <w:vAlign w:val="center"/>
          </w:tcPr>
          <w:p w14:paraId="77AFC3CE" w14:textId="77777777" w:rsidR="006A327E" w:rsidRPr="001D386E" w:rsidRDefault="006A327E" w:rsidP="00AF1ED3">
            <w:pPr>
              <w:pStyle w:val="TAC"/>
              <w:rPr>
                <w:lang w:eastAsia="zh-CN"/>
              </w:rPr>
            </w:pPr>
            <w:r w:rsidRPr="001D386E">
              <w:rPr>
                <w:lang w:eastAsia="zh-CN"/>
              </w:rPr>
              <w:t>-</w:t>
            </w:r>
          </w:p>
        </w:tc>
        <w:tc>
          <w:tcPr>
            <w:tcW w:w="767" w:type="dxa"/>
            <w:shd w:val="clear" w:color="auto" w:fill="auto"/>
            <w:vAlign w:val="center"/>
          </w:tcPr>
          <w:p w14:paraId="77AFC3CF"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3D0" w14:textId="77777777" w:rsidR="006A327E" w:rsidRPr="001D386E" w:rsidRDefault="006A327E" w:rsidP="00AF1ED3">
            <w:pPr>
              <w:pStyle w:val="TAC"/>
              <w:rPr>
                <w:lang w:eastAsia="ja-JP"/>
              </w:rPr>
            </w:pPr>
          </w:p>
        </w:tc>
        <w:tc>
          <w:tcPr>
            <w:tcW w:w="586" w:type="dxa"/>
            <w:vAlign w:val="center"/>
          </w:tcPr>
          <w:p w14:paraId="77AFC3D1" w14:textId="77777777" w:rsidR="006A327E" w:rsidRPr="001D386E" w:rsidRDefault="006A327E" w:rsidP="00AF1ED3">
            <w:pPr>
              <w:pStyle w:val="TAC"/>
              <w:rPr>
                <w:lang w:eastAsia="ja-JP"/>
              </w:rPr>
            </w:pPr>
          </w:p>
        </w:tc>
        <w:tc>
          <w:tcPr>
            <w:tcW w:w="588" w:type="dxa"/>
            <w:gridSpan w:val="2"/>
            <w:vAlign w:val="center"/>
          </w:tcPr>
          <w:p w14:paraId="77AFC3D2" w14:textId="77777777" w:rsidR="006A327E" w:rsidRPr="001D386E" w:rsidRDefault="006A327E" w:rsidP="00AF1ED3">
            <w:pPr>
              <w:pStyle w:val="TAC"/>
              <w:rPr>
                <w:lang w:eastAsia="ja-JP"/>
              </w:rPr>
            </w:pPr>
            <w:r w:rsidRPr="001D386E">
              <w:rPr>
                <w:lang w:eastAsia="ja-JP"/>
              </w:rPr>
              <w:t>Yes</w:t>
            </w:r>
          </w:p>
        </w:tc>
        <w:tc>
          <w:tcPr>
            <w:tcW w:w="586" w:type="dxa"/>
            <w:gridSpan w:val="2"/>
            <w:vAlign w:val="center"/>
          </w:tcPr>
          <w:p w14:paraId="77AFC3D3" w14:textId="77777777" w:rsidR="006A327E" w:rsidRPr="001D386E" w:rsidRDefault="006A327E" w:rsidP="00AF1ED3">
            <w:pPr>
              <w:pStyle w:val="TAC"/>
              <w:rPr>
                <w:lang w:eastAsia="ja-JP"/>
              </w:rPr>
            </w:pPr>
            <w:r w:rsidRPr="001D386E">
              <w:rPr>
                <w:lang w:eastAsia="ja-JP"/>
              </w:rPr>
              <w:t>Yes</w:t>
            </w:r>
          </w:p>
        </w:tc>
        <w:tc>
          <w:tcPr>
            <w:tcW w:w="587" w:type="dxa"/>
            <w:gridSpan w:val="2"/>
            <w:vAlign w:val="center"/>
          </w:tcPr>
          <w:p w14:paraId="77AFC3D4" w14:textId="77777777" w:rsidR="006A327E" w:rsidRPr="001D386E" w:rsidRDefault="006A327E" w:rsidP="00AF1ED3">
            <w:pPr>
              <w:pStyle w:val="TAC"/>
              <w:rPr>
                <w:lang w:eastAsia="ja-JP"/>
              </w:rPr>
            </w:pPr>
            <w:r w:rsidRPr="001D386E">
              <w:rPr>
                <w:lang w:eastAsia="ja-JP"/>
              </w:rPr>
              <w:t>Yes</w:t>
            </w:r>
          </w:p>
        </w:tc>
        <w:tc>
          <w:tcPr>
            <w:tcW w:w="588" w:type="dxa"/>
            <w:gridSpan w:val="2"/>
            <w:vAlign w:val="center"/>
          </w:tcPr>
          <w:p w14:paraId="77AFC3D5" w14:textId="77777777" w:rsidR="006A327E" w:rsidRPr="001D386E" w:rsidRDefault="006A327E" w:rsidP="00AF1ED3">
            <w:pPr>
              <w:pStyle w:val="TAC"/>
              <w:rPr>
                <w:lang w:eastAsia="ja-JP"/>
              </w:rPr>
            </w:pPr>
            <w:r w:rsidRPr="001D386E">
              <w:rPr>
                <w:lang w:eastAsia="ja-JP"/>
              </w:rPr>
              <w:t>Yes</w:t>
            </w:r>
          </w:p>
        </w:tc>
        <w:tc>
          <w:tcPr>
            <w:tcW w:w="1187" w:type="dxa"/>
            <w:vMerge w:val="restart"/>
            <w:vAlign w:val="center"/>
          </w:tcPr>
          <w:p w14:paraId="77AFC3D6" w14:textId="77777777" w:rsidR="006A327E" w:rsidRPr="001D386E" w:rsidRDefault="006A327E" w:rsidP="00AF1ED3">
            <w:pPr>
              <w:pStyle w:val="TAC"/>
              <w:rPr>
                <w:lang w:eastAsia="ja-JP"/>
              </w:rPr>
            </w:pPr>
            <w:r w:rsidRPr="001D386E">
              <w:rPr>
                <w:lang w:eastAsia="ja-JP"/>
              </w:rPr>
              <w:t>50</w:t>
            </w:r>
          </w:p>
        </w:tc>
        <w:tc>
          <w:tcPr>
            <w:tcW w:w="1286" w:type="dxa"/>
            <w:vMerge w:val="restart"/>
            <w:vAlign w:val="center"/>
          </w:tcPr>
          <w:p w14:paraId="77AFC3D7" w14:textId="77777777" w:rsidR="006A327E" w:rsidRPr="001D386E" w:rsidRDefault="006A327E" w:rsidP="00AF1ED3">
            <w:pPr>
              <w:pStyle w:val="TAC"/>
              <w:rPr>
                <w:lang w:eastAsia="ja-JP"/>
              </w:rPr>
            </w:pPr>
            <w:r w:rsidRPr="001D386E">
              <w:rPr>
                <w:lang w:eastAsia="ja-JP"/>
              </w:rPr>
              <w:t>0</w:t>
            </w:r>
          </w:p>
        </w:tc>
      </w:tr>
      <w:tr w:rsidR="006A327E" w:rsidRPr="001D386E" w14:paraId="77AFC3E4" w14:textId="77777777" w:rsidTr="00C56AB5">
        <w:trPr>
          <w:trHeight w:val="223"/>
          <w:jc w:val="center"/>
        </w:trPr>
        <w:tc>
          <w:tcPr>
            <w:tcW w:w="1594" w:type="dxa"/>
            <w:vMerge/>
            <w:vAlign w:val="center"/>
          </w:tcPr>
          <w:p w14:paraId="77AFC3D9" w14:textId="77777777" w:rsidR="006A327E" w:rsidRPr="001D386E" w:rsidRDefault="006A327E" w:rsidP="00AF1ED3">
            <w:pPr>
              <w:pStyle w:val="TAC"/>
              <w:rPr>
                <w:lang w:eastAsia="ja-JP"/>
              </w:rPr>
            </w:pPr>
          </w:p>
        </w:tc>
        <w:tc>
          <w:tcPr>
            <w:tcW w:w="1466" w:type="dxa"/>
            <w:vMerge/>
            <w:vAlign w:val="center"/>
          </w:tcPr>
          <w:p w14:paraId="77AFC3DA" w14:textId="77777777" w:rsidR="006A327E" w:rsidRPr="001D386E" w:rsidRDefault="006A327E" w:rsidP="00AF1ED3">
            <w:pPr>
              <w:pStyle w:val="TAC"/>
              <w:rPr>
                <w:lang w:eastAsia="zh-CN"/>
              </w:rPr>
            </w:pPr>
          </w:p>
        </w:tc>
        <w:tc>
          <w:tcPr>
            <w:tcW w:w="767" w:type="dxa"/>
            <w:shd w:val="clear" w:color="auto" w:fill="auto"/>
            <w:vAlign w:val="center"/>
          </w:tcPr>
          <w:p w14:paraId="77AFC3DB" w14:textId="77777777" w:rsidR="006A327E" w:rsidRPr="001D386E" w:rsidRDefault="006A327E" w:rsidP="00AF1ED3">
            <w:pPr>
              <w:pStyle w:val="TAC"/>
              <w:rPr>
                <w:lang w:eastAsia="zh-CN"/>
              </w:rPr>
            </w:pPr>
            <w:r w:rsidRPr="001D386E">
              <w:rPr>
                <w:lang w:eastAsia="zh-CN"/>
              </w:rPr>
              <w:t>4</w:t>
            </w:r>
          </w:p>
        </w:tc>
        <w:tc>
          <w:tcPr>
            <w:tcW w:w="588" w:type="dxa"/>
            <w:shd w:val="clear" w:color="auto" w:fill="auto"/>
            <w:vAlign w:val="center"/>
          </w:tcPr>
          <w:p w14:paraId="77AFC3DC" w14:textId="77777777" w:rsidR="006A327E" w:rsidRPr="001D386E" w:rsidRDefault="006A327E" w:rsidP="00AF1ED3">
            <w:pPr>
              <w:pStyle w:val="TAC"/>
              <w:rPr>
                <w:lang w:eastAsia="ja-JP"/>
              </w:rPr>
            </w:pPr>
          </w:p>
        </w:tc>
        <w:tc>
          <w:tcPr>
            <w:tcW w:w="586" w:type="dxa"/>
            <w:vAlign w:val="center"/>
          </w:tcPr>
          <w:p w14:paraId="77AFC3DD" w14:textId="77777777" w:rsidR="006A327E" w:rsidRPr="001D386E" w:rsidRDefault="006A327E" w:rsidP="00AF1ED3">
            <w:pPr>
              <w:pStyle w:val="TAC"/>
              <w:rPr>
                <w:lang w:eastAsia="ja-JP"/>
              </w:rPr>
            </w:pPr>
          </w:p>
        </w:tc>
        <w:tc>
          <w:tcPr>
            <w:tcW w:w="588" w:type="dxa"/>
            <w:gridSpan w:val="2"/>
            <w:vAlign w:val="center"/>
          </w:tcPr>
          <w:p w14:paraId="77AFC3DE" w14:textId="77777777" w:rsidR="006A327E" w:rsidRPr="001D386E" w:rsidRDefault="006A327E" w:rsidP="00AF1ED3">
            <w:pPr>
              <w:pStyle w:val="TAC"/>
              <w:rPr>
                <w:lang w:eastAsia="ja-JP"/>
              </w:rPr>
            </w:pPr>
            <w:r w:rsidRPr="001D386E">
              <w:rPr>
                <w:lang w:eastAsia="ja-JP"/>
              </w:rPr>
              <w:t>Yes</w:t>
            </w:r>
          </w:p>
        </w:tc>
        <w:tc>
          <w:tcPr>
            <w:tcW w:w="586" w:type="dxa"/>
            <w:gridSpan w:val="2"/>
            <w:vAlign w:val="center"/>
          </w:tcPr>
          <w:p w14:paraId="77AFC3DF" w14:textId="77777777" w:rsidR="006A327E" w:rsidRPr="001D386E" w:rsidRDefault="006A327E" w:rsidP="00AF1ED3">
            <w:pPr>
              <w:pStyle w:val="TAC"/>
              <w:rPr>
                <w:lang w:eastAsia="ja-JP"/>
              </w:rPr>
            </w:pPr>
            <w:r w:rsidRPr="001D386E">
              <w:rPr>
                <w:lang w:eastAsia="ja-JP"/>
              </w:rPr>
              <w:t>Yes</w:t>
            </w:r>
          </w:p>
        </w:tc>
        <w:tc>
          <w:tcPr>
            <w:tcW w:w="587" w:type="dxa"/>
            <w:gridSpan w:val="2"/>
            <w:vAlign w:val="center"/>
          </w:tcPr>
          <w:p w14:paraId="77AFC3E0" w14:textId="77777777" w:rsidR="006A327E" w:rsidRPr="001D386E" w:rsidRDefault="006A327E" w:rsidP="00AF1ED3">
            <w:pPr>
              <w:pStyle w:val="TAC"/>
              <w:rPr>
                <w:lang w:eastAsia="ja-JP"/>
              </w:rPr>
            </w:pPr>
            <w:r w:rsidRPr="001D386E">
              <w:rPr>
                <w:lang w:eastAsia="ja-JP"/>
              </w:rPr>
              <w:t>Yes</w:t>
            </w:r>
          </w:p>
        </w:tc>
        <w:tc>
          <w:tcPr>
            <w:tcW w:w="588" w:type="dxa"/>
            <w:gridSpan w:val="2"/>
            <w:vAlign w:val="center"/>
          </w:tcPr>
          <w:p w14:paraId="77AFC3E1" w14:textId="77777777" w:rsidR="006A327E" w:rsidRPr="001D386E" w:rsidRDefault="006A327E" w:rsidP="00AF1ED3">
            <w:pPr>
              <w:pStyle w:val="TAC"/>
              <w:rPr>
                <w:lang w:eastAsia="ja-JP"/>
              </w:rPr>
            </w:pPr>
            <w:r w:rsidRPr="001D386E">
              <w:rPr>
                <w:lang w:eastAsia="ja-JP"/>
              </w:rPr>
              <w:t>Yes</w:t>
            </w:r>
          </w:p>
        </w:tc>
        <w:tc>
          <w:tcPr>
            <w:tcW w:w="1187" w:type="dxa"/>
            <w:vMerge/>
            <w:vAlign w:val="center"/>
          </w:tcPr>
          <w:p w14:paraId="77AFC3E2" w14:textId="77777777" w:rsidR="006A327E" w:rsidRPr="001D386E" w:rsidRDefault="006A327E" w:rsidP="00AF1ED3">
            <w:pPr>
              <w:pStyle w:val="TAC"/>
              <w:rPr>
                <w:lang w:eastAsia="ja-JP"/>
              </w:rPr>
            </w:pPr>
          </w:p>
        </w:tc>
        <w:tc>
          <w:tcPr>
            <w:tcW w:w="1286" w:type="dxa"/>
            <w:vMerge/>
            <w:vAlign w:val="center"/>
          </w:tcPr>
          <w:p w14:paraId="77AFC3E3" w14:textId="77777777" w:rsidR="006A327E" w:rsidRPr="001D386E" w:rsidRDefault="006A327E" w:rsidP="00AF1ED3">
            <w:pPr>
              <w:pStyle w:val="TAC"/>
              <w:rPr>
                <w:lang w:eastAsia="ja-JP"/>
              </w:rPr>
            </w:pPr>
          </w:p>
        </w:tc>
      </w:tr>
      <w:tr w:rsidR="006A327E" w:rsidRPr="001D386E" w14:paraId="77AFC3EB" w14:textId="77777777" w:rsidTr="00C56AB5">
        <w:trPr>
          <w:trHeight w:val="223"/>
          <w:jc w:val="center"/>
        </w:trPr>
        <w:tc>
          <w:tcPr>
            <w:tcW w:w="1594" w:type="dxa"/>
            <w:vMerge/>
            <w:vAlign w:val="center"/>
          </w:tcPr>
          <w:p w14:paraId="77AFC3E5" w14:textId="77777777" w:rsidR="006A327E" w:rsidRPr="001D386E" w:rsidRDefault="006A327E" w:rsidP="00AF1ED3">
            <w:pPr>
              <w:pStyle w:val="TAC"/>
              <w:rPr>
                <w:lang w:eastAsia="ja-JP"/>
              </w:rPr>
            </w:pPr>
          </w:p>
        </w:tc>
        <w:tc>
          <w:tcPr>
            <w:tcW w:w="1466" w:type="dxa"/>
            <w:vMerge/>
            <w:vAlign w:val="center"/>
          </w:tcPr>
          <w:p w14:paraId="77AFC3E6" w14:textId="77777777" w:rsidR="006A327E" w:rsidRPr="001D386E" w:rsidRDefault="006A327E" w:rsidP="00AF1ED3">
            <w:pPr>
              <w:pStyle w:val="TAC"/>
              <w:rPr>
                <w:lang w:eastAsia="zh-CN"/>
              </w:rPr>
            </w:pPr>
          </w:p>
        </w:tc>
        <w:tc>
          <w:tcPr>
            <w:tcW w:w="767" w:type="dxa"/>
            <w:shd w:val="clear" w:color="auto" w:fill="auto"/>
            <w:vAlign w:val="center"/>
          </w:tcPr>
          <w:p w14:paraId="77AFC3E7" w14:textId="77777777" w:rsidR="006A327E" w:rsidRPr="001D386E" w:rsidRDefault="006A327E" w:rsidP="00AF1ED3">
            <w:pPr>
              <w:pStyle w:val="TAC"/>
              <w:rPr>
                <w:lang w:eastAsia="zh-CN"/>
              </w:rPr>
            </w:pPr>
            <w:r w:rsidRPr="001D386E">
              <w:rPr>
                <w:lang w:eastAsia="zh-CN"/>
              </w:rPr>
              <w:t>12</w:t>
            </w:r>
          </w:p>
        </w:tc>
        <w:tc>
          <w:tcPr>
            <w:tcW w:w="3523" w:type="dxa"/>
            <w:gridSpan w:val="10"/>
            <w:shd w:val="clear" w:color="auto" w:fill="auto"/>
            <w:vAlign w:val="center"/>
          </w:tcPr>
          <w:p w14:paraId="77AFC3E8" w14:textId="77777777" w:rsidR="006A327E" w:rsidRPr="001D386E" w:rsidRDefault="006A327E" w:rsidP="00AF1ED3">
            <w:pPr>
              <w:pStyle w:val="TAC"/>
              <w:rPr>
                <w:lang w:eastAsia="ja-JP"/>
              </w:rPr>
            </w:pPr>
            <w:r w:rsidRPr="001D386E">
              <w:rPr>
                <w:lang w:eastAsia="ja-JP"/>
              </w:rPr>
              <w:t>See CA_12A-12A Bandwidth Combination Set 0 in Table 5.6A.1-3</w:t>
            </w:r>
          </w:p>
        </w:tc>
        <w:tc>
          <w:tcPr>
            <w:tcW w:w="1187" w:type="dxa"/>
            <w:vMerge/>
            <w:vAlign w:val="center"/>
          </w:tcPr>
          <w:p w14:paraId="77AFC3E9" w14:textId="77777777" w:rsidR="006A327E" w:rsidRPr="001D386E" w:rsidRDefault="006A327E" w:rsidP="00AF1ED3">
            <w:pPr>
              <w:pStyle w:val="TAC"/>
              <w:rPr>
                <w:lang w:eastAsia="ja-JP"/>
              </w:rPr>
            </w:pPr>
          </w:p>
        </w:tc>
        <w:tc>
          <w:tcPr>
            <w:tcW w:w="1286" w:type="dxa"/>
            <w:vMerge/>
            <w:vAlign w:val="center"/>
          </w:tcPr>
          <w:p w14:paraId="77AFC3EA" w14:textId="77777777" w:rsidR="006A327E" w:rsidRPr="001D386E" w:rsidRDefault="006A327E" w:rsidP="00AF1ED3">
            <w:pPr>
              <w:pStyle w:val="TAC"/>
              <w:rPr>
                <w:lang w:eastAsia="ja-JP"/>
              </w:rPr>
            </w:pPr>
          </w:p>
        </w:tc>
      </w:tr>
      <w:tr w:rsidR="006A327E" w:rsidRPr="001D386E" w14:paraId="77AFC3F7" w14:textId="77777777" w:rsidTr="00C56AB5">
        <w:trPr>
          <w:trHeight w:val="223"/>
          <w:jc w:val="center"/>
        </w:trPr>
        <w:tc>
          <w:tcPr>
            <w:tcW w:w="1594" w:type="dxa"/>
            <w:vMerge w:val="restart"/>
            <w:vAlign w:val="center"/>
          </w:tcPr>
          <w:p w14:paraId="77AFC3EC" w14:textId="77777777" w:rsidR="006A327E" w:rsidRPr="001D386E" w:rsidRDefault="006A327E" w:rsidP="00AF1ED3">
            <w:pPr>
              <w:pStyle w:val="TAC"/>
              <w:rPr>
                <w:lang w:eastAsia="en-US"/>
              </w:rPr>
            </w:pPr>
            <w:r w:rsidRPr="001D386E">
              <w:rPr>
                <w:lang w:eastAsia="en-US"/>
              </w:rPr>
              <w:t>CA_2A-4A-12B</w:t>
            </w:r>
          </w:p>
        </w:tc>
        <w:tc>
          <w:tcPr>
            <w:tcW w:w="1466" w:type="dxa"/>
            <w:vMerge w:val="restart"/>
            <w:vAlign w:val="center"/>
          </w:tcPr>
          <w:p w14:paraId="77AFC3ED" w14:textId="77777777" w:rsidR="006A327E" w:rsidRPr="001D386E" w:rsidRDefault="006A327E" w:rsidP="00AF1ED3">
            <w:pPr>
              <w:pStyle w:val="TAC"/>
              <w:rPr>
                <w:lang w:eastAsia="zh-CN"/>
              </w:rPr>
            </w:pPr>
            <w:r w:rsidRPr="001D386E">
              <w:rPr>
                <w:lang w:eastAsia="ja-JP"/>
              </w:rPr>
              <w:t>-</w:t>
            </w:r>
          </w:p>
        </w:tc>
        <w:tc>
          <w:tcPr>
            <w:tcW w:w="767" w:type="dxa"/>
            <w:shd w:val="clear" w:color="auto" w:fill="auto"/>
            <w:vAlign w:val="center"/>
          </w:tcPr>
          <w:p w14:paraId="77AFC3EE"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3EF" w14:textId="77777777" w:rsidR="006A327E" w:rsidRPr="001D386E" w:rsidRDefault="006A327E" w:rsidP="00AF1ED3">
            <w:pPr>
              <w:pStyle w:val="TAC"/>
              <w:rPr>
                <w:lang w:eastAsia="en-US"/>
              </w:rPr>
            </w:pPr>
          </w:p>
        </w:tc>
        <w:tc>
          <w:tcPr>
            <w:tcW w:w="586" w:type="dxa"/>
            <w:vAlign w:val="center"/>
          </w:tcPr>
          <w:p w14:paraId="77AFC3F0" w14:textId="77777777" w:rsidR="006A327E" w:rsidRPr="001D386E" w:rsidRDefault="006A327E" w:rsidP="00AF1ED3">
            <w:pPr>
              <w:pStyle w:val="TAC"/>
              <w:rPr>
                <w:lang w:eastAsia="en-US"/>
              </w:rPr>
            </w:pPr>
          </w:p>
        </w:tc>
        <w:tc>
          <w:tcPr>
            <w:tcW w:w="588" w:type="dxa"/>
            <w:gridSpan w:val="2"/>
            <w:vAlign w:val="center"/>
          </w:tcPr>
          <w:p w14:paraId="77AFC3F1"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3F2"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3F3"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3F4" w14:textId="77777777" w:rsidR="006A327E" w:rsidRPr="001D386E" w:rsidRDefault="006A327E" w:rsidP="00AF1ED3">
            <w:pPr>
              <w:pStyle w:val="TAC"/>
              <w:rPr>
                <w:lang w:eastAsia="zh-CN"/>
              </w:rPr>
            </w:pPr>
            <w:r w:rsidRPr="001D386E">
              <w:rPr>
                <w:lang w:eastAsia="en-US"/>
              </w:rPr>
              <w:t>Yes</w:t>
            </w:r>
          </w:p>
        </w:tc>
        <w:tc>
          <w:tcPr>
            <w:tcW w:w="1187" w:type="dxa"/>
            <w:vMerge w:val="restart"/>
            <w:vAlign w:val="center"/>
          </w:tcPr>
          <w:p w14:paraId="77AFC3F5" w14:textId="77777777" w:rsidR="006A327E" w:rsidRPr="001D386E" w:rsidRDefault="006A327E" w:rsidP="00AF1ED3">
            <w:pPr>
              <w:pStyle w:val="TAC"/>
              <w:rPr>
                <w:lang w:eastAsia="en-US"/>
              </w:rPr>
            </w:pPr>
            <w:r w:rsidRPr="001D386E">
              <w:rPr>
                <w:lang w:eastAsia="en-US"/>
              </w:rPr>
              <w:t>55</w:t>
            </w:r>
          </w:p>
        </w:tc>
        <w:tc>
          <w:tcPr>
            <w:tcW w:w="1286" w:type="dxa"/>
            <w:vMerge w:val="restart"/>
            <w:vAlign w:val="center"/>
          </w:tcPr>
          <w:p w14:paraId="77AFC3F6" w14:textId="77777777" w:rsidR="006A327E" w:rsidRPr="001D386E" w:rsidRDefault="006A327E" w:rsidP="00AF1ED3">
            <w:pPr>
              <w:pStyle w:val="TAC"/>
              <w:rPr>
                <w:lang w:eastAsia="en-US"/>
              </w:rPr>
            </w:pPr>
            <w:r w:rsidRPr="001D386E">
              <w:rPr>
                <w:lang w:eastAsia="en-US"/>
              </w:rPr>
              <w:t>0</w:t>
            </w:r>
          </w:p>
        </w:tc>
      </w:tr>
      <w:tr w:rsidR="006A327E" w:rsidRPr="001D386E" w14:paraId="77AFC403" w14:textId="77777777" w:rsidTr="00C56AB5">
        <w:trPr>
          <w:trHeight w:val="223"/>
          <w:jc w:val="center"/>
        </w:trPr>
        <w:tc>
          <w:tcPr>
            <w:tcW w:w="1594" w:type="dxa"/>
            <w:vMerge/>
            <w:vAlign w:val="center"/>
          </w:tcPr>
          <w:p w14:paraId="77AFC3F8" w14:textId="77777777" w:rsidR="006A327E" w:rsidRPr="001D386E" w:rsidRDefault="006A327E" w:rsidP="00AF1ED3">
            <w:pPr>
              <w:pStyle w:val="TAC"/>
              <w:rPr>
                <w:lang w:eastAsia="en-US"/>
              </w:rPr>
            </w:pPr>
          </w:p>
        </w:tc>
        <w:tc>
          <w:tcPr>
            <w:tcW w:w="1466" w:type="dxa"/>
            <w:vMerge/>
            <w:vAlign w:val="center"/>
          </w:tcPr>
          <w:p w14:paraId="77AFC3F9" w14:textId="77777777" w:rsidR="006A327E" w:rsidRPr="001D386E" w:rsidRDefault="006A327E" w:rsidP="00AF1ED3">
            <w:pPr>
              <w:pStyle w:val="TAC"/>
              <w:rPr>
                <w:lang w:eastAsia="zh-CN"/>
              </w:rPr>
            </w:pPr>
          </w:p>
        </w:tc>
        <w:tc>
          <w:tcPr>
            <w:tcW w:w="767" w:type="dxa"/>
            <w:shd w:val="clear" w:color="auto" w:fill="auto"/>
            <w:vAlign w:val="center"/>
          </w:tcPr>
          <w:p w14:paraId="77AFC3FA" w14:textId="77777777" w:rsidR="006A327E" w:rsidRPr="001D386E" w:rsidRDefault="006A327E" w:rsidP="00AF1ED3">
            <w:pPr>
              <w:pStyle w:val="TAC"/>
              <w:rPr>
                <w:lang w:eastAsia="zh-CN"/>
              </w:rPr>
            </w:pPr>
            <w:r w:rsidRPr="001D386E">
              <w:rPr>
                <w:lang w:eastAsia="zh-CN"/>
              </w:rPr>
              <w:t>4</w:t>
            </w:r>
          </w:p>
        </w:tc>
        <w:tc>
          <w:tcPr>
            <w:tcW w:w="588" w:type="dxa"/>
            <w:shd w:val="clear" w:color="auto" w:fill="auto"/>
            <w:vAlign w:val="center"/>
          </w:tcPr>
          <w:p w14:paraId="77AFC3FB" w14:textId="77777777" w:rsidR="006A327E" w:rsidRPr="001D386E" w:rsidRDefault="006A327E" w:rsidP="00AF1ED3">
            <w:pPr>
              <w:pStyle w:val="TAC"/>
              <w:rPr>
                <w:lang w:eastAsia="en-US"/>
              </w:rPr>
            </w:pPr>
          </w:p>
        </w:tc>
        <w:tc>
          <w:tcPr>
            <w:tcW w:w="586" w:type="dxa"/>
            <w:vAlign w:val="center"/>
          </w:tcPr>
          <w:p w14:paraId="77AFC3FC" w14:textId="77777777" w:rsidR="006A327E" w:rsidRPr="001D386E" w:rsidRDefault="006A327E" w:rsidP="00AF1ED3">
            <w:pPr>
              <w:pStyle w:val="TAC"/>
              <w:rPr>
                <w:lang w:eastAsia="en-US"/>
              </w:rPr>
            </w:pPr>
          </w:p>
        </w:tc>
        <w:tc>
          <w:tcPr>
            <w:tcW w:w="588" w:type="dxa"/>
            <w:gridSpan w:val="2"/>
            <w:vAlign w:val="center"/>
          </w:tcPr>
          <w:p w14:paraId="77AFC3FD"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3FE"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3FF"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400" w14:textId="77777777" w:rsidR="006A327E" w:rsidRPr="001D386E" w:rsidRDefault="006A327E" w:rsidP="00AF1ED3">
            <w:pPr>
              <w:pStyle w:val="TAC"/>
              <w:rPr>
                <w:lang w:eastAsia="zh-CN"/>
              </w:rPr>
            </w:pPr>
            <w:r w:rsidRPr="001D386E">
              <w:rPr>
                <w:lang w:eastAsia="en-US"/>
              </w:rPr>
              <w:t>Yes</w:t>
            </w:r>
          </w:p>
        </w:tc>
        <w:tc>
          <w:tcPr>
            <w:tcW w:w="1187" w:type="dxa"/>
            <w:vMerge/>
            <w:vAlign w:val="center"/>
          </w:tcPr>
          <w:p w14:paraId="77AFC401" w14:textId="77777777" w:rsidR="006A327E" w:rsidRPr="001D386E" w:rsidRDefault="006A327E" w:rsidP="00AF1ED3">
            <w:pPr>
              <w:pStyle w:val="TAC"/>
              <w:rPr>
                <w:lang w:eastAsia="en-US"/>
              </w:rPr>
            </w:pPr>
          </w:p>
        </w:tc>
        <w:tc>
          <w:tcPr>
            <w:tcW w:w="1286" w:type="dxa"/>
            <w:vMerge/>
            <w:vAlign w:val="center"/>
          </w:tcPr>
          <w:p w14:paraId="77AFC402" w14:textId="77777777" w:rsidR="006A327E" w:rsidRPr="001D386E" w:rsidRDefault="006A327E" w:rsidP="00AF1ED3">
            <w:pPr>
              <w:pStyle w:val="TAC"/>
              <w:rPr>
                <w:lang w:eastAsia="en-US"/>
              </w:rPr>
            </w:pPr>
          </w:p>
        </w:tc>
      </w:tr>
      <w:tr w:rsidR="006A327E" w:rsidRPr="001D386E" w14:paraId="77AFC40A" w14:textId="77777777" w:rsidTr="00C56AB5">
        <w:trPr>
          <w:trHeight w:val="223"/>
          <w:jc w:val="center"/>
        </w:trPr>
        <w:tc>
          <w:tcPr>
            <w:tcW w:w="1594" w:type="dxa"/>
            <w:vMerge/>
            <w:vAlign w:val="center"/>
          </w:tcPr>
          <w:p w14:paraId="77AFC404" w14:textId="77777777" w:rsidR="006A327E" w:rsidRPr="001D386E" w:rsidRDefault="006A327E" w:rsidP="00AF1ED3">
            <w:pPr>
              <w:pStyle w:val="TAC"/>
              <w:rPr>
                <w:lang w:eastAsia="en-US"/>
              </w:rPr>
            </w:pPr>
          </w:p>
        </w:tc>
        <w:tc>
          <w:tcPr>
            <w:tcW w:w="1466" w:type="dxa"/>
            <w:vMerge/>
            <w:vAlign w:val="center"/>
          </w:tcPr>
          <w:p w14:paraId="77AFC405" w14:textId="77777777" w:rsidR="006A327E" w:rsidRPr="001D386E" w:rsidRDefault="006A327E" w:rsidP="00AF1ED3">
            <w:pPr>
              <w:pStyle w:val="TAC"/>
              <w:rPr>
                <w:lang w:eastAsia="zh-CN"/>
              </w:rPr>
            </w:pPr>
          </w:p>
        </w:tc>
        <w:tc>
          <w:tcPr>
            <w:tcW w:w="767" w:type="dxa"/>
            <w:shd w:val="clear" w:color="auto" w:fill="auto"/>
            <w:vAlign w:val="center"/>
          </w:tcPr>
          <w:p w14:paraId="77AFC406" w14:textId="77777777" w:rsidR="006A327E" w:rsidRPr="001D386E" w:rsidRDefault="006A327E" w:rsidP="00AF1ED3">
            <w:pPr>
              <w:pStyle w:val="TAC"/>
              <w:rPr>
                <w:lang w:eastAsia="zh-CN"/>
              </w:rPr>
            </w:pPr>
            <w:r w:rsidRPr="001D386E">
              <w:rPr>
                <w:lang w:eastAsia="zh-CN"/>
              </w:rPr>
              <w:t>12</w:t>
            </w:r>
          </w:p>
        </w:tc>
        <w:tc>
          <w:tcPr>
            <w:tcW w:w="3523" w:type="dxa"/>
            <w:gridSpan w:val="10"/>
            <w:shd w:val="clear" w:color="auto" w:fill="auto"/>
            <w:vAlign w:val="center"/>
          </w:tcPr>
          <w:p w14:paraId="77AFC407" w14:textId="77777777" w:rsidR="006A327E" w:rsidRPr="001D386E" w:rsidRDefault="006A327E" w:rsidP="00AF1ED3">
            <w:pPr>
              <w:pStyle w:val="TAC"/>
              <w:rPr>
                <w:lang w:eastAsia="zh-CN"/>
              </w:rPr>
            </w:pPr>
            <w:r w:rsidRPr="001D386E">
              <w:rPr>
                <w:lang w:eastAsia="zh-CN"/>
              </w:rPr>
              <w:t xml:space="preserve">See CA_12B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C408" w14:textId="77777777" w:rsidR="006A327E" w:rsidRPr="001D386E" w:rsidRDefault="006A327E" w:rsidP="00AF1ED3">
            <w:pPr>
              <w:pStyle w:val="TAC"/>
              <w:rPr>
                <w:lang w:eastAsia="en-US"/>
              </w:rPr>
            </w:pPr>
          </w:p>
        </w:tc>
        <w:tc>
          <w:tcPr>
            <w:tcW w:w="1286" w:type="dxa"/>
            <w:vMerge/>
            <w:vAlign w:val="center"/>
          </w:tcPr>
          <w:p w14:paraId="77AFC409" w14:textId="77777777" w:rsidR="006A327E" w:rsidRPr="001D386E" w:rsidRDefault="006A327E" w:rsidP="00AF1ED3">
            <w:pPr>
              <w:pStyle w:val="TAC"/>
              <w:rPr>
                <w:lang w:eastAsia="en-US"/>
              </w:rPr>
            </w:pPr>
          </w:p>
        </w:tc>
      </w:tr>
      <w:tr w:rsidR="006A327E" w:rsidRPr="001D386E" w14:paraId="77AFC411" w14:textId="77777777" w:rsidTr="00C56AB5">
        <w:trPr>
          <w:trHeight w:val="223"/>
          <w:jc w:val="center"/>
        </w:trPr>
        <w:tc>
          <w:tcPr>
            <w:tcW w:w="1594" w:type="dxa"/>
            <w:vMerge w:val="restart"/>
            <w:vAlign w:val="center"/>
          </w:tcPr>
          <w:p w14:paraId="77AFC40B" w14:textId="77777777" w:rsidR="006A327E" w:rsidRPr="001D386E" w:rsidRDefault="006A327E" w:rsidP="00AF1ED3">
            <w:pPr>
              <w:pStyle w:val="TAC"/>
              <w:rPr>
                <w:lang w:eastAsia="en-US"/>
              </w:rPr>
            </w:pPr>
            <w:r w:rsidRPr="001D386E">
              <w:rPr>
                <w:lang w:eastAsia="en-US"/>
              </w:rPr>
              <w:t>CA_2A-2A-4A-12A</w:t>
            </w:r>
          </w:p>
        </w:tc>
        <w:tc>
          <w:tcPr>
            <w:tcW w:w="1466" w:type="dxa"/>
            <w:vMerge w:val="restart"/>
            <w:vAlign w:val="center"/>
          </w:tcPr>
          <w:p w14:paraId="77AFC40C" w14:textId="77777777" w:rsidR="006A327E" w:rsidRPr="001D386E" w:rsidRDefault="006A327E" w:rsidP="00AF1ED3">
            <w:pPr>
              <w:pStyle w:val="TAC"/>
              <w:rPr>
                <w:lang w:eastAsia="zh-CN"/>
              </w:rPr>
            </w:pPr>
            <w:r w:rsidRPr="001D386E">
              <w:rPr>
                <w:lang w:eastAsia="zh-CN"/>
              </w:rPr>
              <w:t>-</w:t>
            </w:r>
          </w:p>
        </w:tc>
        <w:tc>
          <w:tcPr>
            <w:tcW w:w="767" w:type="dxa"/>
            <w:shd w:val="clear" w:color="auto" w:fill="auto"/>
            <w:vAlign w:val="center"/>
          </w:tcPr>
          <w:p w14:paraId="77AFC40D" w14:textId="77777777" w:rsidR="006A327E" w:rsidRPr="001D386E" w:rsidRDefault="006A327E" w:rsidP="00AF1ED3">
            <w:pPr>
              <w:pStyle w:val="TAC"/>
              <w:rPr>
                <w:lang w:eastAsia="zh-CN"/>
              </w:rPr>
            </w:pPr>
            <w:r w:rsidRPr="001D386E">
              <w:rPr>
                <w:lang w:eastAsia="zh-CN"/>
              </w:rPr>
              <w:t>2</w:t>
            </w:r>
          </w:p>
        </w:tc>
        <w:tc>
          <w:tcPr>
            <w:tcW w:w="3523" w:type="dxa"/>
            <w:gridSpan w:val="10"/>
            <w:shd w:val="clear" w:color="auto" w:fill="auto"/>
            <w:vAlign w:val="center"/>
          </w:tcPr>
          <w:p w14:paraId="77AFC40E" w14:textId="77777777" w:rsidR="006A327E" w:rsidRPr="001D386E" w:rsidRDefault="006A327E" w:rsidP="00AF1ED3">
            <w:pPr>
              <w:pStyle w:val="TAC"/>
              <w:rPr>
                <w:lang w:eastAsia="en-US"/>
              </w:rPr>
            </w:pPr>
            <w:r w:rsidRPr="001D386E">
              <w:rPr>
                <w:lang w:eastAsia="en-US"/>
              </w:rPr>
              <w:t>See CA_2A-2A Bandwidth Combination Set 0 in Table 5.6A.1-3</w:t>
            </w:r>
          </w:p>
        </w:tc>
        <w:tc>
          <w:tcPr>
            <w:tcW w:w="1187" w:type="dxa"/>
            <w:vMerge w:val="restart"/>
            <w:vAlign w:val="center"/>
          </w:tcPr>
          <w:p w14:paraId="77AFC40F" w14:textId="77777777" w:rsidR="006A327E" w:rsidRPr="001D386E" w:rsidRDefault="006A327E" w:rsidP="00AF1ED3">
            <w:pPr>
              <w:pStyle w:val="TAC"/>
              <w:rPr>
                <w:lang w:eastAsia="en-US"/>
              </w:rPr>
            </w:pPr>
            <w:r w:rsidRPr="001D386E">
              <w:rPr>
                <w:lang w:eastAsia="en-US"/>
              </w:rPr>
              <w:t>70</w:t>
            </w:r>
          </w:p>
        </w:tc>
        <w:tc>
          <w:tcPr>
            <w:tcW w:w="1286" w:type="dxa"/>
            <w:vMerge w:val="restart"/>
            <w:vAlign w:val="center"/>
          </w:tcPr>
          <w:p w14:paraId="77AFC410" w14:textId="77777777" w:rsidR="006A327E" w:rsidRPr="001D386E" w:rsidRDefault="006A327E" w:rsidP="00AF1ED3">
            <w:pPr>
              <w:pStyle w:val="TAC"/>
              <w:rPr>
                <w:lang w:eastAsia="en-US"/>
              </w:rPr>
            </w:pPr>
            <w:r w:rsidRPr="001D386E">
              <w:rPr>
                <w:lang w:eastAsia="en-US"/>
              </w:rPr>
              <w:t>0</w:t>
            </w:r>
          </w:p>
        </w:tc>
      </w:tr>
      <w:tr w:rsidR="006A327E" w:rsidRPr="001D386E" w14:paraId="77AFC41D" w14:textId="77777777" w:rsidTr="00C56AB5">
        <w:trPr>
          <w:trHeight w:val="223"/>
          <w:jc w:val="center"/>
        </w:trPr>
        <w:tc>
          <w:tcPr>
            <w:tcW w:w="1594" w:type="dxa"/>
            <w:vMerge/>
            <w:vAlign w:val="center"/>
          </w:tcPr>
          <w:p w14:paraId="77AFC412" w14:textId="77777777" w:rsidR="006A327E" w:rsidRPr="001D386E" w:rsidRDefault="006A327E" w:rsidP="00AF1ED3">
            <w:pPr>
              <w:pStyle w:val="TAC"/>
              <w:rPr>
                <w:lang w:eastAsia="en-US"/>
              </w:rPr>
            </w:pPr>
          </w:p>
        </w:tc>
        <w:tc>
          <w:tcPr>
            <w:tcW w:w="1466" w:type="dxa"/>
            <w:vMerge/>
            <w:vAlign w:val="center"/>
          </w:tcPr>
          <w:p w14:paraId="77AFC413" w14:textId="77777777" w:rsidR="006A327E" w:rsidRPr="001D386E" w:rsidRDefault="006A327E" w:rsidP="00AF1ED3">
            <w:pPr>
              <w:pStyle w:val="TAC"/>
              <w:rPr>
                <w:lang w:eastAsia="zh-CN"/>
              </w:rPr>
            </w:pPr>
          </w:p>
        </w:tc>
        <w:tc>
          <w:tcPr>
            <w:tcW w:w="767" w:type="dxa"/>
            <w:shd w:val="clear" w:color="auto" w:fill="auto"/>
            <w:vAlign w:val="center"/>
          </w:tcPr>
          <w:p w14:paraId="77AFC414" w14:textId="77777777" w:rsidR="006A327E" w:rsidRPr="001D386E" w:rsidRDefault="006A327E" w:rsidP="00AF1ED3">
            <w:pPr>
              <w:pStyle w:val="TAC"/>
              <w:rPr>
                <w:lang w:eastAsia="zh-CN"/>
              </w:rPr>
            </w:pPr>
            <w:r w:rsidRPr="001D386E">
              <w:rPr>
                <w:lang w:eastAsia="zh-CN"/>
              </w:rPr>
              <w:t>4</w:t>
            </w:r>
          </w:p>
        </w:tc>
        <w:tc>
          <w:tcPr>
            <w:tcW w:w="588" w:type="dxa"/>
            <w:shd w:val="clear" w:color="auto" w:fill="auto"/>
            <w:vAlign w:val="center"/>
          </w:tcPr>
          <w:p w14:paraId="77AFC415" w14:textId="77777777" w:rsidR="006A327E" w:rsidRPr="001D386E" w:rsidRDefault="006A327E" w:rsidP="00AF1ED3">
            <w:pPr>
              <w:pStyle w:val="TAC"/>
              <w:rPr>
                <w:lang w:eastAsia="en-US"/>
              </w:rPr>
            </w:pPr>
          </w:p>
        </w:tc>
        <w:tc>
          <w:tcPr>
            <w:tcW w:w="586" w:type="dxa"/>
            <w:vAlign w:val="center"/>
          </w:tcPr>
          <w:p w14:paraId="77AFC416" w14:textId="77777777" w:rsidR="006A327E" w:rsidRPr="001D386E" w:rsidRDefault="006A327E" w:rsidP="00AF1ED3">
            <w:pPr>
              <w:pStyle w:val="TAC"/>
              <w:rPr>
                <w:lang w:eastAsia="en-US"/>
              </w:rPr>
            </w:pPr>
          </w:p>
        </w:tc>
        <w:tc>
          <w:tcPr>
            <w:tcW w:w="588" w:type="dxa"/>
            <w:gridSpan w:val="2"/>
            <w:vAlign w:val="center"/>
          </w:tcPr>
          <w:p w14:paraId="77AFC417"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418"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419"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41A" w14:textId="77777777" w:rsidR="006A327E" w:rsidRPr="001D386E" w:rsidRDefault="006A327E" w:rsidP="00AF1ED3">
            <w:pPr>
              <w:pStyle w:val="TAC"/>
              <w:rPr>
                <w:lang w:eastAsia="en-US"/>
              </w:rPr>
            </w:pPr>
            <w:r w:rsidRPr="001D386E">
              <w:rPr>
                <w:lang w:eastAsia="en-US"/>
              </w:rPr>
              <w:t>Yes</w:t>
            </w:r>
          </w:p>
        </w:tc>
        <w:tc>
          <w:tcPr>
            <w:tcW w:w="1187" w:type="dxa"/>
            <w:vMerge/>
            <w:vAlign w:val="center"/>
          </w:tcPr>
          <w:p w14:paraId="77AFC41B" w14:textId="77777777" w:rsidR="006A327E" w:rsidRPr="001D386E" w:rsidRDefault="006A327E" w:rsidP="00AF1ED3">
            <w:pPr>
              <w:pStyle w:val="TAC"/>
              <w:rPr>
                <w:lang w:eastAsia="en-US"/>
              </w:rPr>
            </w:pPr>
          </w:p>
        </w:tc>
        <w:tc>
          <w:tcPr>
            <w:tcW w:w="1286" w:type="dxa"/>
            <w:vMerge/>
            <w:vAlign w:val="center"/>
          </w:tcPr>
          <w:p w14:paraId="77AFC41C" w14:textId="77777777" w:rsidR="006A327E" w:rsidRPr="001D386E" w:rsidRDefault="006A327E" w:rsidP="00AF1ED3">
            <w:pPr>
              <w:pStyle w:val="TAC"/>
              <w:rPr>
                <w:lang w:eastAsia="en-US"/>
              </w:rPr>
            </w:pPr>
          </w:p>
        </w:tc>
      </w:tr>
      <w:tr w:rsidR="006A327E" w:rsidRPr="001D386E" w14:paraId="77AFC429" w14:textId="77777777" w:rsidTr="00C56AB5">
        <w:trPr>
          <w:trHeight w:val="223"/>
          <w:jc w:val="center"/>
        </w:trPr>
        <w:tc>
          <w:tcPr>
            <w:tcW w:w="1594" w:type="dxa"/>
            <w:vMerge/>
            <w:vAlign w:val="center"/>
          </w:tcPr>
          <w:p w14:paraId="77AFC41E" w14:textId="77777777" w:rsidR="006A327E" w:rsidRPr="001D386E" w:rsidRDefault="006A327E" w:rsidP="00AF1ED3">
            <w:pPr>
              <w:pStyle w:val="TAC"/>
              <w:rPr>
                <w:lang w:eastAsia="en-US"/>
              </w:rPr>
            </w:pPr>
          </w:p>
        </w:tc>
        <w:tc>
          <w:tcPr>
            <w:tcW w:w="1466" w:type="dxa"/>
            <w:vMerge/>
            <w:vAlign w:val="center"/>
          </w:tcPr>
          <w:p w14:paraId="77AFC41F" w14:textId="77777777" w:rsidR="006A327E" w:rsidRPr="001D386E" w:rsidRDefault="006A327E" w:rsidP="00AF1ED3">
            <w:pPr>
              <w:pStyle w:val="TAC"/>
              <w:rPr>
                <w:lang w:eastAsia="zh-CN"/>
              </w:rPr>
            </w:pPr>
          </w:p>
        </w:tc>
        <w:tc>
          <w:tcPr>
            <w:tcW w:w="767" w:type="dxa"/>
            <w:shd w:val="clear" w:color="auto" w:fill="auto"/>
            <w:vAlign w:val="center"/>
          </w:tcPr>
          <w:p w14:paraId="77AFC420" w14:textId="77777777" w:rsidR="006A327E" w:rsidRPr="001D386E" w:rsidRDefault="006A327E" w:rsidP="00AF1ED3">
            <w:pPr>
              <w:pStyle w:val="TAC"/>
              <w:rPr>
                <w:lang w:eastAsia="zh-CN"/>
              </w:rPr>
            </w:pPr>
            <w:r w:rsidRPr="001D386E">
              <w:rPr>
                <w:lang w:eastAsia="zh-CN"/>
              </w:rPr>
              <w:t>12</w:t>
            </w:r>
          </w:p>
        </w:tc>
        <w:tc>
          <w:tcPr>
            <w:tcW w:w="588" w:type="dxa"/>
            <w:shd w:val="clear" w:color="auto" w:fill="auto"/>
            <w:vAlign w:val="center"/>
          </w:tcPr>
          <w:p w14:paraId="77AFC421" w14:textId="77777777" w:rsidR="006A327E" w:rsidRPr="001D386E" w:rsidRDefault="006A327E" w:rsidP="00AF1ED3">
            <w:pPr>
              <w:pStyle w:val="TAC"/>
              <w:rPr>
                <w:lang w:eastAsia="en-US"/>
              </w:rPr>
            </w:pPr>
          </w:p>
        </w:tc>
        <w:tc>
          <w:tcPr>
            <w:tcW w:w="586" w:type="dxa"/>
            <w:vAlign w:val="center"/>
          </w:tcPr>
          <w:p w14:paraId="77AFC422" w14:textId="77777777" w:rsidR="006A327E" w:rsidRPr="001D386E" w:rsidRDefault="006A327E" w:rsidP="00AF1ED3">
            <w:pPr>
              <w:pStyle w:val="TAC"/>
              <w:rPr>
                <w:lang w:eastAsia="en-US"/>
              </w:rPr>
            </w:pPr>
          </w:p>
        </w:tc>
        <w:tc>
          <w:tcPr>
            <w:tcW w:w="588" w:type="dxa"/>
            <w:gridSpan w:val="2"/>
            <w:vAlign w:val="center"/>
          </w:tcPr>
          <w:p w14:paraId="77AFC423"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424"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425" w14:textId="77777777" w:rsidR="006A327E" w:rsidRPr="001D386E" w:rsidRDefault="006A327E" w:rsidP="00AF1ED3">
            <w:pPr>
              <w:pStyle w:val="TAC"/>
              <w:rPr>
                <w:lang w:eastAsia="en-US"/>
              </w:rPr>
            </w:pPr>
          </w:p>
        </w:tc>
        <w:tc>
          <w:tcPr>
            <w:tcW w:w="588" w:type="dxa"/>
            <w:gridSpan w:val="2"/>
            <w:vAlign w:val="center"/>
          </w:tcPr>
          <w:p w14:paraId="77AFC426" w14:textId="77777777" w:rsidR="006A327E" w:rsidRPr="001D386E" w:rsidRDefault="006A327E" w:rsidP="00AF1ED3">
            <w:pPr>
              <w:pStyle w:val="TAC"/>
              <w:rPr>
                <w:lang w:eastAsia="en-US"/>
              </w:rPr>
            </w:pPr>
          </w:p>
        </w:tc>
        <w:tc>
          <w:tcPr>
            <w:tcW w:w="1187" w:type="dxa"/>
            <w:vMerge/>
            <w:vAlign w:val="center"/>
          </w:tcPr>
          <w:p w14:paraId="77AFC427" w14:textId="77777777" w:rsidR="006A327E" w:rsidRPr="001D386E" w:rsidRDefault="006A327E" w:rsidP="00AF1ED3">
            <w:pPr>
              <w:pStyle w:val="TAC"/>
              <w:rPr>
                <w:lang w:eastAsia="en-US"/>
              </w:rPr>
            </w:pPr>
          </w:p>
        </w:tc>
        <w:tc>
          <w:tcPr>
            <w:tcW w:w="1286" w:type="dxa"/>
            <w:vMerge/>
            <w:vAlign w:val="center"/>
          </w:tcPr>
          <w:p w14:paraId="77AFC428" w14:textId="77777777" w:rsidR="006A327E" w:rsidRPr="001D386E" w:rsidRDefault="006A327E" w:rsidP="00AF1ED3">
            <w:pPr>
              <w:pStyle w:val="TAC"/>
              <w:rPr>
                <w:lang w:eastAsia="en-US"/>
              </w:rPr>
            </w:pPr>
          </w:p>
        </w:tc>
      </w:tr>
      <w:tr w:rsidR="006A327E" w:rsidRPr="001D386E" w14:paraId="77AFC435" w14:textId="77777777" w:rsidTr="00C56AB5">
        <w:trPr>
          <w:trHeight w:val="223"/>
          <w:jc w:val="center"/>
        </w:trPr>
        <w:tc>
          <w:tcPr>
            <w:tcW w:w="1594" w:type="dxa"/>
            <w:vMerge w:val="restart"/>
            <w:vAlign w:val="center"/>
          </w:tcPr>
          <w:p w14:paraId="77AFC42A" w14:textId="77777777" w:rsidR="006A327E" w:rsidRPr="001D386E" w:rsidRDefault="006A327E" w:rsidP="00AF1ED3">
            <w:pPr>
              <w:pStyle w:val="TAC"/>
              <w:rPr>
                <w:lang w:eastAsia="en-US"/>
              </w:rPr>
            </w:pPr>
            <w:r w:rsidRPr="001D386E">
              <w:rPr>
                <w:lang w:eastAsia="en-US"/>
              </w:rPr>
              <w:t>CA_2A-4A-4A-12A</w:t>
            </w:r>
          </w:p>
        </w:tc>
        <w:tc>
          <w:tcPr>
            <w:tcW w:w="1466" w:type="dxa"/>
            <w:vMerge w:val="restart"/>
            <w:vAlign w:val="center"/>
          </w:tcPr>
          <w:p w14:paraId="77AFC42B" w14:textId="77777777" w:rsidR="006A327E" w:rsidRPr="001D386E" w:rsidRDefault="006A327E" w:rsidP="00AF1ED3">
            <w:pPr>
              <w:pStyle w:val="TAC"/>
              <w:rPr>
                <w:lang w:eastAsia="zh-CN"/>
              </w:rPr>
            </w:pPr>
            <w:r w:rsidRPr="001D386E">
              <w:rPr>
                <w:lang w:eastAsia="zh-CN"/>
              </w:rPr>
              <w:t>-</w:t>
            </w:r>
          </w:p>
        </w:tc>
        <w:tc>
          <w:tcPr>
            <w:tcW w:w="767" w:type="dxa"/>
            <w:shd w:val="clear" w:color="auto" w:fill="auto"/>
            <w:vAlign w:val="center"/>
          </w:tcPr>
          <w:p w14:paraId="77AFC42C"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42D" w14:textId="77777777" w:rsidR="006A327E" w:rsidRPr="001D386E" w:rsidRDefault="006A327E" w:rsidP="00AF1ED3">
            <w:pPr>
              <w:pStyle w:val="TAC"/>
              <w:rPr>
                <w:lang w:eastAsia="en-US"/>
              </w:rPr>
            </w:pPr>
          </w:p>
        </w:tc>
        <w:tc>
          <w:tcPr>
            <w:tcW w:w="586" w:type="dxa"/>
            <w:vAlign w:val="center"/>
          </w:tcPr>
          <w:p w14:paraId="77AFC42E" w14:textId="77777777" w:rsidR="006A327E" w:rsidRPr="001D386E" w:rsidRDefault="006A327E" w:rsidP="00AF1ED3">
            <w:pPr>
              <w:pStyle w:val="TAC"/>
              <w:rPr>
                <w:lang w:eastAsia="en-US"/>
              </w:rPr>
            </w:pPr>
          </w:p>
        </w:tc>
        <w:tc>
          <w:tcPr>
            <w:tcW w:w="588" w:type="dxa"/>
            <w:gridSpan w:val="2"/>
            <w:vAlign w:val="center"/>
          </w:tcPr>
          <w:p w14:paraId="77AFC42F"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430"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431"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432" w14:textId="77777777" w:rsidR="006A327E" w:rsidRPr="001D386E" w:rsidRDefault="006A327E" w:rsidP="00AF1ED3">
            <w:pPr>
              <w:pStyle w:val="TAC"/>
              <w:rPr>
                <w:lang w:eastAsia="en-US"/>
              </w:rPr>
            </w:pPr>
            <w:r w:rsidRPr="001D386E">
              <w:rPr>
                <w:lang w:eastAsia="en-US"/>
              </w:rPr>
              <w:t>Yes</w:t>
            </w:r>
          </w:p>
        </w:tc>
        <w:tc>
          <w:tcPr>
            <w:tcW w:w="1187" w:type="dxa"/>
            <w:vMerge w:val="restart"/>
            <w:vAlign w:val="center"/>
          </w:tcPr>
          <w:p w14:paraId="77AFC433" w14:textId="77777777" w:rsidR="006A327E" w:rsidRPr="001D386E" w:rsidRDefault="006A327E" w:rsidP="00AF1ED3">
            <w:pPr>
              <w:pStyle w:val="TAC"/>
              <w:rPr>
                <w:lang w:eastAsia="en-US"/>
              </w:rPr>
            </w:pPr>
            <w:r w:rsidRPr="001D386E">
              <w:rPr>
                <w:lang w:eastAsia="en-US"/>
              </w:rPr>
              <w:t>70</w:t>
            </w:r>
          </w:p>
        </w:tc>
        <w:tc>
          <w:tcPr>
            <w:tcW w:w="1286" w:type="dxa"/>
            <w:vMerge w:val="restart"/>
            <w:vAlign w:val="center"/>
          </w:tcPr>
          <w:p w14:paraId="77AFC434" w14:textId="77777777" w:rsidR="006A327E" w:rsidRPr="001D386E" w:rsidRDefault="006A327E" w:rsidP="00AF1ED3">
            <w:pPr>
              <w:pStyle w:val="TAC"/>
              <w:rPr>
                <w:lang w:eastAsia="en-US"/>
              </w:rPr>
            </w:pPr>
            <w:r w:rsidRPr="001D386E">
              <w:rPr>
                <w:lang w:eastAsia="en-US"/>
              </w:rPr>
              <w:t>0</w:t>
            </w:r>
          </w:p>
        </w:tc>
      </w:tr>
      <w:tr w:rsidR="006A327E" w:rsidRPr="001D386E" w14:paraId="77AFC43C" w14:textId="77777777" w:rsidTr="00C56AB5">
        <w:trPr>
          <w:trHeight w:val="223"/>
          <w:jc w:val="center"/>
        </w:trPr>
        <w:tc>
          <w:tcPr>
            <w:tcW w:w="1594" w:type="dxa"/>
            <w:vMerge/>
            <w:vAlign w:val="center"/>
          </w:tcPr>
          <w:p w14:paraId="77AFC436" w14:textId="77777777" w:rsidR="006A327E" w:rsidRPr="001D386E" w:rsidRDefault="006A327E" w:rsidP="00AF1ED3">
            <w:pPr>
              <w:pStyle w:val="TAC"/>
              <w:rPr>
                <w:lang w:eastAsia="en-US"/>
              </w:rPr>
            </w:pPr>
          </w:p>
        </w:tc>
        <w:tc>
          <w:tcPr>
            <w:tcW w:w="1466" w:type="dxa"/>
            <w:vMerge/>
            <w:vAlign w:val="center"/>
          </w:tcPr>
          <w:p w14:paraId="77AFC437" w14:textId="77777777" w:rsidR="006A327E" w:rsidRPr="001D386E" w:rsidRDefault="006A327E" w:rsidP="00AF1ED3">
            <w:pPr>
              <w:pStyle w:val="TAC"/>
              <w:rPr>
                <w:lang w:eastAsia="zh-CN"/>
              </w:rPr>
            </w:pPr>
          </w:p>
        </w:tc>
        <w:tc>
          <w:tcPr>
            <w:tcW w:w="767" w:type="dxa"/>
            <w:shd w:val="clear" w:color="auto" w:fill="auto"/>
            <w:vAlign w:val="center"/>
          </w:tcPr>
          <w:p w14:paraId="77AFC438" w14:textId="77777777" w:rsidR="006A327E" w:rsidRPr="001D386E" w:rsidRDefault="006A327E" w:rsidP="00AF1ED3">
            <w:pPr>
              <w:pStyle w:val="TAC"/>
              <w:rPr>
                <w:lang w:eastAsia="zh-CN"/>
              </w:rPr>
            </w:pPr>
            <w:r w:rsidRPr="001D386E">
              <w:rPr>
                <w:lang w:eastAsia="zh-CN"/>
              </w:rPr>
              <w:t>4</w:t>
            </w:r>
          </w:p>
        </w:tc>
        <w:tc>
          <w:tcPr>
            <w:tcW w:w="3523" w:type="dxa"/>
            <w:gridSpan w:val="10"/>
            <w:shd w:val="clear" w:color="auto" w:fill="auto"/>
            <w:vAlign w:val="center"/>
          </w:tcPr>
          <w:p w14:paraId="77AFC439" w14:textId="77777777" w:rsidR="006A327E" w:rsidRPr="001D386E" w:rsidRDefault="006A327E" w:rsidP="00AF1ED3">
            <w:pPr>
              <w:pStyle w:val="TAC"/>
              <w:rPr>
                <w:lang w:eastAsia="en-US"/>
              </w:rPr>
            </w:pPr>
            <w:r w:rsidRPr="001D386E">
              <w:rPr>
                <w:lang w:eastAsia="en-US"/>
              </w:rPr>
              <w:t>See CA_4A-4A Bandwidth Combination Set 0 in Table 5.6A.1-3</w:t>
            </w:r>
          </w:p>
        </w:tc>
        <w:tc>
          <w:tcPr>
            <w:tcW w:w="1187" w:type="dxa"/>
            <w:vMerge/>
            <w:vAlign w:val="center"/>
          </w:tcPr>
          <w:p w14:paraId="77AFC43A" w14:textId="77777777" w:rsidR="006A327E" w:rsidRPr="001D386E" w:rsidRDefault="006A327E" w:rsidP="00AF1ED3">
            <w:pPr>
              <w:pStyle w:val="TAC"/>
              <w:rPr>
                <w:lang w:eastAsia="en-US"/>
              </w:rPr>
            </w:pPr>
          </w:p>
        </w:tc>
        <w:tc>
          <w:tcPr>
            <w:tcW w:w="1286" w:type="dxa"/>
            <w:vMerge/>
            <w:vAlign w:val="center"/>
          </w:tcPr>
          <w:p w14:paraId="77AFC43B" w14:textId="77777777" w:rsidR="006A327E" w:rsidRPr="001D386E" w:rsidRDefault="006A327E" w:rsidP="00AF1ED3">
            <w:pPr>
              <w:pStyle w:val="TAC"/>
              <w:rPr>
                <w:lang w:eastAsia="en-US"/>
              </w:rPr>
            </w:pPr>
          </w:p>
        </w:tc>
      </w:tr>
      <w:tr w:rsidR="006A327E" w:rsidRPr="001D386E" w14:paraId="77AFC448" w14:textId="77777777" w:rsidTr="00C56AB5">
        <w:trPr>
          <w:trHeight w:val="223"/>
          <w:jc w:val="center"/>
        </w:trPr>
        <w:tc>
          <w:tcPr>
            <w:tcW w:w="1594" w:type="dxa"/>
            <w:vMerge/>
            <w:vAlign w:val="center"/>
          </w:tcPr>
          <w:p w14:paraId="77AFC43D" w14:textId="77777777" w:rsidR="006A327E" w:rsidRPr="001D386E" w:rsidRDefault="006A327E" w:rsidP="00AF1ED3">
            <w:pPr>
              <w:pStyle w:val="TAC"/>
              <w:rPr>
                <w:lang w:eastAsia="en-US"/>
              </w:rPr>
            </w:pPr>
          </w:p>
        </w:tc>
        <w:tc>
          <w:tcPr>
            <w:tcW w:w="1466" w:type="dxa"/>
            <w:vMerge/>
            <w:vAlign w:val="center"/>
          </w:tcPr>
          <w:p w14:paraId="77AFC43E" w14:textId="77777777" w:rsidR="006A327E" w:rsidRPr="001D386E" w:rsidRDefault="006A327E" w:rsidP="00AF1ED3">
            <w:pPr>
              <w:pStyle w:val="TAC"/>
              <w:rPr>
                <w:lang w:eastAsia="zh-CN"/>
              </w:rPr>
            </w:pPr>
          </w:p>
        </w:tc>
        <w:tc>
          <w:tcPr>
            <w:tcW w:w="767" w:type="dxa"/>
            <w:shd w:val="clear" w:color="auto" w:fill="auto"/>
            <w:vAlign w:val="center"/>
          </w:tcPr>
          <w:p w14:paraId="77AFC43F" w14:textId="77777777" w:rsidR="006A327E" w:rsidRPr="001D386E" w:rsidRDefault="006A327E" w:rsidP="00AF1ED3">
            <w:pPr>
              <w:pStyle w:val="TAC"/>
              <w:rPr>
                <w:lang w:eastAsia="zh-CN"/>
              </w:rPr>
            </w:pPr>
            <w:r w:rsidRPr="001D386E">
              <w:rPr>
                <w:lang w:eastAsia="zh-CN"/>
              </w:rPr>
              <w:t>12</w:t>
            </w:r>
          </w:p>
        </w:tc>
        <w:tc>
          <w:tcPr>
            <w:tcW w:w="588" w:type="dxa"/>
            <w:shd w:val="clear" w:color="auto" w:fill="auto"/>
            <w:vAlign w:val="center"/>
          </w:tcPr>
          <w:p w14:paraId="77AFC440" w14:textId="77777777" w:rsidR="006A327E" w:rsidRPr="001D386E" w:rsidRDefault="006A327E" w:rsidP="00AF1ED3">
            <w:pPr>
              <w:pStyle w:val="TAC"/>
              <w:rPr>
                <w:lang w:eastAsia="en-US"/>
              </w:rPr>
            </w:pPr>
          </w:p>
        </w:tc>
        <w:tc>
          <w:tcPr>
            <w:tcW w:w="586" w:type="dxa"/>
            <w:vAlign w:val="center"/>
          </w:tcPr>
          <w:p w14:paraId="77AFC441" w14:textId="77777777" w:rsidR="006A327E" w:rsidRPr="001D386E" w:rsidRDefault="006A327E" w:rsidP="00AF1ED3">
            <w:pPr>
              <w:pStyle w:val="TAC"/>
              <w:rPr>
                <w:lang w:eastAsia="en-US"/>
              </w:rPr>
            </w:pPr>
          </w:p>
        </w:tc>
        <w:tc>
          <w:tcPr>
            <w:tcW w:w="588" w:type="dxa"/>
            <w:gridSpan w:val="2"/>
            <w:vAlign w:val="center"/>
          </w:tcPr>
          <w:p w14:paraId="77AFC442"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443"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444" w14:textId="77777777" w:rsidR="006A327E" w:rsidRPr="001D386E" w:rsidRDefault="006A327E" w:rsidP="00AF1ED3">
            <w:pPr>
              <w:pStyle w:val="TAC"/>
              <w:rPr>
                <w:lang w:eastAsia="en-US"/>
              </w:rPr>
            </w:pPr>
          </w:p>
        </w:tc>
        <w:tc>
          <w:tcPr>
            <w:tcW w:w="588" w:type="dxa"/>
            <w:gridSpan w:val="2"/>
            <w:vAlign w:val="center"/>
          </w:tcPr>
          <w:p w14:paraId="77AFC445" w14:textId="77777777" w:rsidR="006A327E" w:rsidRPr="001D386E" w:rsidRDefault="006A327E" w:rsidP="00AF1ED3">
            <w:pPr>
              <w:pStyle w:val="TAC"/>
              <w:rPr>
                <w:lang w:eastAsia="en-US"/>
              </w:rPr>
            </w:pPr>
          </w:p>
        </w:tc>
        <w:tc>
          <w:tcPr>
            <w:tcW w:w="1187" w:type="dxa"/>
            <w:vMerge/>
            <w:vAlign w:val="center"/>
          </w:tcPr>
          <w:p w14:paraId="77AFC446" w14:textId="77777777" w:rsidR="006A327E" w:rsidRPr="001D386E" w:rsidRDefault="006A327E" w:rsidP="00AF1ED3">
            <w:pPr>
              <w:pStyle w:val="TAC"/>
              <w:rPr>
                <w:lang w:eastAsia="en-US"/>
              </w:rPr>
            </w:pPr>
          </w:p>
        </w:tc>
        <w:tc>
          <w:tcPr>
            <w:tcW w:w="1286" w:type="dxa"/>
            <w:vMerge/>
            <w:vAlign w:val="center"/>
          </w:tcPr>
          <w:p w14:paraId="77AFC447" w14:textId="77777777" w:rsidR="006A327E" w:rsidRPr="001D386E" w:rsidRDefault="006A327E" w:rsidP="00AF1ED3">
            <w:pPr>
              <w:pStyle w:val="TAC"/>
              <w:rPr>
                <w:lang w:eastAsia="en-US"/>
              </w:rPr>
            </w:pPr>
          </w:p>
        </w:tc>
      </w:tr>
      <w:tr w:rsidR="006A327E" w:rsidRPr="001D386E" w14:paraId="77AFC456" w14:textId="77777777" w:rsidTr="00C56AB5">
        <w:trPr>
          <w:trHeight w:val="223"/>
          <w:jc w:val="center"/>
        </w:trPr>
        <w:tc>
          <w:tcPr>
            <w:tcW w:w="1594" w:type="dxa"/>
            <w:vMerge w:val="restart"/>
            <w:vAlign w:val="center"/>
          </w:tcPr>
          <w:p w14:paraId="77AFC449" w14:textId="77777777" w:rsidR="006A327E" w:rsidRPr="001D386E" w:rsidRDefault="006A327E" w:rsidP="00AF1ED3">
            <w:pPr>
              <w:pStyle w:val="TAC"/>
              <w:rPr>
                <w:lang w:eastAsia="en-US"/>
              </w:rPr>
            </w:pPr>
            <w:r w:rsidRPr="001D386E">
              <w:rPr>
                <w:lang w:eastAsia="en-US"/>
              </w:rPr>
              <w:t>CA_2A-4A-13A</w:t>
            </w:r>
          </w:p>
        </w:tc>
        <w:tc>
          <w:tcPr>
            <w:tcW w:w="1466" w:type="dxa"/>
            <w:vMerge w:val="restart"/>
            <w:vAlign w:val="center"/>
          </w:tcPr>
          <w:p w14:paraId="77AFC44A" w14:textId="77777777" w:rsidR="006A327E" w:rsidRPr="001D386E" w:rsidRDefault="006A327E" w:rsidP="00AF1ED3">
            <w:pPr>
              <w:pStyle w:val="TAC"/>
              <w:rPr>
                <w:lang w:eastAsia="ja-JP"/>
              </w:rPr>
            </w:pPr>
            <w:r w:rsidRPr="001D386E">
              <w:rPr>
                <w:lang w:eastAsia="ja-JP"/>
              </w:rPr>
              <w:t>CA_2A-13A</w:t>
            </w:r>
          </w:p>
          <w:p w14:paraId="77AFC44B" w14:textId="77777777" w:rsidR="006A327E" w:rsidRPr="001D386E" w:rsidRDefault="006A327E" w:rsidP="00AF1ED3">
            <w:pPr>
              <w:pStyle w:val="TAC"/>
              <w:rPr>
                <w:lang w:eastAsia="ja-JP"/>
              </w:rPr>
            </w:pPr>
            <w:r w:rsidRPr="001D386E">
              <w:rPr>
                <w:lang w:eastAsia="ja-JP"/>
              </w:rPr>
              <w:t>CA_4A-13A</w:t>
            </w:r>
          </w:p>
          <w:p w14:paraId="77AFC44C" w14:textId="77777777" w:rsidR="006A327E" w:rsidRPr="001D386E" w:rsidRDefault="006A327E" w:rsidP="00AF1ED3">
            <w:pPr>
              <w:pStyle w:val="TAC"/>
              <w:rPr>
                <w:lang w:eastAsia="zh-CN"/>
              </w:rPr>
            </w:pPr>
          </w:p>
        </w:tc>
        <w:tc>
          <w:tcPr>
            <w:tcW w:w="767" w:type="dxa"/>
            <w:shd w:val="clear" w:color="auto" w:fill="auto"/>
            <w:vAlign w:val="center"/>
          </w:tcPr>
          <w:p w14:paraId="77AFC44D"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44E" w14:textId="77777777" w:rsidR="006A327E" w:rsidRPr="001D386E" w:rsidRDefault="006A327E" w:rsidP="00AF1ED3">
            <w:pPr>
              <w:pStyle w:val="TAC"/>
              <w:rPr>
                <w:lang w:eastAsia="en-US"/>
              </w:rPr>
            </w:pPr>
          </w:p>
        </w:tc>
        <w:tc>
          <w:tcPr>
            <w:tcW w:w="586" w:type="dxa"/>
            <w:vAlign w:val="center"/>
          </w:tcPr>
          <w:p w14:paraId="77AFC44F" w14:textId="77777777" w:rsidR="006A327E" w:rsidRPr="001D386E" w:rsidRDefault="006A327E" w:rsidP="00AF1ED3">
            <w:pPr>
              <w:pStyle w:val="TAC"/>
              <w:rPr>
                <w:lang w:eastAsia="en-US"/>
              </w:rPr>
            </w:pPr>
          </w:p>
        </w:tc>
        <w:tc>
          <w:tcPr>
            <w:tcW w:w="588" w:type="dxa"/>
            <w:gridSpan w:val="2"/>
            <w:vAlign w:val="center"/>
          </w:tcPr>
          <w:p w14:paraId="77AFC450"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451"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452"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453" w14:textId="77777777" w:rsidR="006A327E" w:rsidRPr="001D386E" w:rsidRDefault="006A327E" w:rsidP="00AF1ED3">
            <w:pPr>
              <w:pStyle w:val="TAC"/>
              <w:rPr>
                <w:lang w:eastAsia="zh-CN"/>
              </w:rPr>
            </w:pPr>
            <w:r w:rsidRPr="001D386E">
              <w:rPr>
                <w:lang w:eastAsia="en-US"/>
              </w:rPr>
              <w:t>Yes</w:t>
            </w:r>
          </w:p>
        </w:tc>
        <w:tc>
          <w:tcPr>
            <w:tcW w:w="1187" w:type="dxa"/>
            <w:vMerge w:val="restart"/>
            <w:vAlign w:val="center"/>
          </w:tcPr>
          <w:p w14:paraId="77AFC454" w14:textId="77777777" w:rsidR="006A327E" w:rsidRPr="001D386E" w:rsidRDefault="006A327E" w:rsidP="00AF1ED3">
            <w:pPr>
              <w:pStyle w:val="TAC"/>
              <w:rPr>
                <w:lang w:eastAsia="en-US"/>
              </w:rPr>
            </w:pPr>
            <w:r w:rsidRPr="001D386E">
              <w:rPr>
                <w:lang w:eastAsia="en-US"/>
              </w:rPr>
              <w:t>50</w:t>
            </w:r>
          </w:p>
        </w:tc>
        <w:tc>
          <w:tcPr>
            <w:tcW w:w="1286" w:type="dxa"/>
            <w:vMerge w:val="restart"/>
            <w:vAlign w:val="center"/>
          </w:tcPr>
          <w:p w14:paraId="77AFC455" w14:textId="77777777" w:rsidR="006A327E" w:rsidRPr="001D386E" w:rsidRDefault="006A327E" w:rsidP="00AF1ED3">
            <w:pPr>
              <w:pStyle w:val="TAC"/>
              <w:rPr>
                <w:lang w:eastAsia="en-US"/>
              </w:rPr>
            </w:pPr>
            <w:r w:rsidRPr="001D386E">
              <w:rPr>
                <w:lang w:eastAsia="en-US"/>
              </w:rPr>
              <w:t>0</w:t>
            </w:r>
          </w:p>
        </w:tc>
      </w:tr>
      <w:tr w:rsidR="006A327E" w:rsidRPr="001D386E" w14:paraId="77AFC462" w14:textId="77777777" w:rsidTr="00C56AB5">
        <w:trPr>
          <w:trHeight w:val="223"/>
          <w:jc w:val="center"/>
        </w:trPr>
        <w:tc>
          <w:tcPr>
            <w:tcW w:w="1594" w:type="dxa"/>
            <w:vMerge/>
            <w:vAlign w:val="center"/>
          </w:tcPr>
          <w:p w14:paraId="77AFC457" w14:textId="77777777" w:rsidR="006A327E" w:rsidRPr="001D386E" w:rsidRDefault="006A327E" w:rsidP="00AF1ED3">
            <w:pPr>
              <w:pStyle w:val="TAC"/>
              <w:rPr>
                <w:lang w:eastAsia="en-US"/>
              </w:rPr>
            </w:pPr>
          </w:p>
        </w:tc>
        <w:tc>
          <w:tcPr>
            <w:tcW w:w="1466" w:type="dxa"/>
            <w:vMerge/>
            <w:vAlign w:val="center"/>
          </w:tcPr>
          <w:p w14:paraId="77AFC458" w14:textId="77777777" w:rsidR="006A327E" w:rsidRPr="001D386E" w:rsidRDefault="006A327E" w:rsidP="00AF1ED3">
            <w:pPr>
              <w:pStyle w:val="TAC"/>
              <w:rPr>
                <w:lang w:eastAsia="zh-CN"/>
              </w:rPr>
            </w:pPr>
          </w:p>
        </w:tc>
        <w:tc>
          <w:tcPr>
            <w:tcW w:w="767" w:type="dxa"/>
            <w:shd w:val="clear" w:color="auto" w:fill="auto"/>
            <w:vAlign w:val="center"/>
          </w:tcPr>
          <w:p w14:paraId="77AFC459" w14:textId="77777777" w:rsidR="006A327E" w:rsidRPr="001D386E" w:rsidRDefault="006A327E" w:rsidP="00AF1ED3">
            <w:pPr>
              <w:pStyle w:val="TAC"/>
              <w:rPr>
                <w:lang w:eastAsia="zh-CN"/>
              </w:rPr>
            </w:pPr>
            <w:r w:rsidRPr="001D386E">
              <w:rPr>
                <w:lang w:eastAsia="zh-CN"/>
              </w:rPr>
              <w:t>4</w:t>
            </w:r>
          </w:p>
        </w:tc>
        <w:tc>
          <w:tcPr>
            <w:tcW w:w="588" w:type="dxa"/>
            <w:shd w:val="clear" w:color="auto" w:fill="auto"/>
            <w:vAlign w:val="center"/>
          </w:tcPr>
          <w:p w14:paraId="77AFC45A" w14:textId="77777777" w:rsidR="006A327E" w:rsidRPr="001D386E" w:rsidRDefault="006A327E" w:rsidP="00AF1ED3">
            <w:pPr>
              <w:pStyle w:val="TAC"/>
              <w:rPr>
                <w:lang w:eastAsia="en-US"/>
              </w:rPr>
            </w:pPr>
          </w:p>
        </w:tc>
        <w:tc>
          <w:tcPr>
            <w:tcW w:w="586" w:type="dxa"/>
            <w:vAlign w:val="center"/>
          </w:tcPr>
          <w:p w14:paraId="77AFC45B" w14:textId="77777777" w:rsidR="006A327E" w:rsidRPr="001D386E" w:rsidRDefault="006A327E" w:rsidP="00AF1ED3">
            <w:pPr>
              <w:pStyle w:val="TAC"/>
              <w:rPr>
                <w:lang w:eastAsia="en-US"/>
              </w:rPr>
            </w:pPr>
          </w:p>
        </w:tc>
        <w:tc>
          <w:tcPr>
            <w:tcW w:w="588" w:type="dxa"/>
            <w:gridSpan w:val="2"/>
            <w:vAlign w:val="center"/>
          </w:tcPr>
          <w:p w14:paraId="77AFC45C"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45D"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45E"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45F" w14:textId="77777777" w:rsidR="006A327E" w:rsidRPr="001D386E" w:rsidRDefault="006A327E" w:rsidP="00AF1ED3">
            <w:pPr>
              <w:pStyle w:val="TAC"/>
              <w:rPr>
                <w:lang w:eastAsia="zh-CN"/>
              </w:rPr>
            </w:pPr>
            <w:r w:rsidRPr="001D386E">
              <w:rPr>
                <w:lang w:eastAsia="en-US"/>
              </w:rPr>
              <w:t>Yes</w:t>
            </w:r>
          </w:p>
        </w:tc>
        <w:tc>
          <w:tcPr>
            <w:tcW w:w="1187" w:type="dxa"/>
            <w:vMerge/>
            <w:vAlign w:val="center"/>
          </w:tcPr>
          <w:p w14:paraId="77AFC460" w14:textId="77777777" w:rsidR="006A327E" w:rsidRPr="001D386E" w:rsidRDefault="006A327E" w:rsidP="00AF1ED3">
            <w:pPr>
              <w:pStyle w:val="TAC"/>
              <w:rPr>
                <w:lang w:eastAsia="en-US"/>
              </w:rPr>
            </w:pPr>
          </w:p>
        </w:tc>
        <w:tc>
          <w:tcPr>
            <w:tcW w:w="1286" w:type="dxa"/>
            <w:vMerge/>
            <w:vAlign w:val="center"/>
          </w:tcPr>
          <w:p w14:paraId="77AFC461" w14:textId="77777777" w:rsidR="006A327E" w:rsidRPr="001D386E" w:rsidRDefault="006A327E" w:rsidP="00AF1ED3">
            <w:pPr>
              <w:pStyle w:val="TAC"/>
              <w:rPr>
                <w:lang w:eastAsia="en-US"/>
              </w:rPr>
            </w:pPr>
          </w:p>
        </w:tc>
      </w:tr>
      <w:tr w:rsidR="006A327E" w:rsidRPr="001D386E" w14:paraId="77AFC46E" w14:textId="77777777" w:rsidTr="00C56AB5">
        <w:trPr>
          <w:trHeight w:val="223"/>
          <w:jc w:val="center"/>
        </w:trPr>
        <w:tc>
          <w:tcPr>
            <w:tcW w:w="1594" w:type="dxa"/>
            <w:vMerge/>
            <w:vAlign w:val="center"/>
          </w:tcPr>
          <w:p w14:paraId="77AFC463" w14:textId="77777777" w:rsidR="006A327E" w:rsidRPr="001D386E" w:rsidRDefault="006A327E" w:rsidP="00AF1ED3">
            <w:pPr>
              <w:pStyle w:val="TAC"/>
              <w:rPr>
                <w:lang w:eastAsia="en-US"/>
              </w:rPr>
            </w:pPr>
          </w:p>
        </w:tc>
        <w:tc>
          <w:tcPr>
            <w:tcW w:w="1466" w:type="dxa"/>
            <w:vMerge/>
            <w:vAlign w:val="center"/>
          </w:tcPr>
          <w:p w14:paraId="77AFC464" w14:textId="77777777" w:rsidR="006A327E" w:rsidRPr="001D386E" w:rsidRDefault="006A327E" w:rsidP="00AF1ED3">
            <w:pPr>
              <w:pStyle w:val="TAC"/>
              <w:rPr>
                <w:lang w:eastAsia="zh-CN"/>
              </w:rPr>
            </w:pPr>
          </w:p>
        </w:tc>
        <w:tc>
          <w:tcPr>
            <w:tcW w:w="767" w:type="dxa"/>
            <w:shd w:val="clear" w:color="auto" w:fill="auto"/>
            <w:vAlign w:val="center"/>
          </w:tcPr>
          <w:p w14:paraId="77AFC465" w14:textId="77777777" w:rsidR="006A327E" w:rsidRPr="001D386E" w:rsidRDefault="006A327E" w:rsidP="00AF1ED3">
            <w:pPr>
              <w:pStyle w:val="TAC"/>
              <w:rPr>
                <w:lang w:eastAsia="zh-CN"/>
              </w:rPr>
            </w:pPr>
            <w:r w:rsidRPr="001D386E">
              <w:rPr>
                <w:lang w:eastAsia="zh-CN"/>
              </w:rPr>
              <w:t>13</w:t>
            </w:r>
          </w:p>
        </w:tc>
        <w:tc>
          <w:tcPr>
            <w:tcW w:w="588" w:type="dxa"/>
            <w:shd w:val="clear" w:color="auto" w:fill="auto"/>
            <w:vAlign w:val="center"/>
          </w:tcPr>
          <w:p w14:paraId="77AFC466" w14:textId="77777777" w:rsidR="006A327E" w:rsidRPr="001D386E" w:rsidRDefault="006A327E" w:rsidP="00AF1ED3">
            <w:pPr>
              <w:pStyle w:val="TAC"/>
              <w:rPr>
                <w:lang w:eastAsia="en-US"/>
              </w:rPr>
            </w:pPr>
          </w:p>
        </w:tc>
        <w:tc>
          <w:tcPr>
            <w:tcW w:w="586" w:type="dxa"/>
            <w:vAlign w:val="center"/>
          </w:tcPr>
          <w:p w14:paraId="77AFC467" w14:textId="77777777" w:rsidR="006A327E" w:rsidRPr="001D386E" w:rsidRDefault="006A327E" w:rsidP="00AF1ED3">
            <w:pPr>
              <w:pStyle w:val="TAC"/>
              <w:rPr>
                <w:lang w:eastAsia="en-US"/>
              </w:rPr>
            </w:pPr>
          </w:p>
        </w:tc>
        <w:tc>
          <w:tcPr>
            <w:tcW w:w="588" w:type="dxa"/>
            <w:gridSpan w:val="2"/>
            <w:vAlign w:val="center"/>
          </w:tcPr>
          <w:p w14:paraId="77AFC468" w14:textId="77777777" w:rsidR="006A327E" w:rsidRPr="001D386E" w:rsidRDefault="006A327E" w:rsidP="00AF1ED3">
            <w:pPr>
              <w:pStyle w:val="TAC"/>
              <w:rPr>
                <w:lang w:eastAsia="en-US"/>
              </w:rPr>
            </w:pPr>
          </w:p>
        </w:tc>
        <w:tc>
          <w:tcPr>
            <w:tcW w:w="586" w:type="dxa"/>
            <w:gridSpan w:val="2"/>
            <w:vAlign w:val="center"/>
          </w:tcPr>
          <w:p w14:paraId="77AFC469"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46A" w14:textId="77777777" w:rsidR="006A327E" w:rsidRPr="001D386E" w:rsidRDefault="006A327E" w:rsidP="00AF1ED3">
            <w:pPr>
              <w:pStyle w:val="TAC"/>
              <w:rPr>
                <w:lang w:eastAsia="en-US"/>
              </w:rPr>
            </w:pPr>
          </w:p>
        </w:tc>
        <w:tc>
          <w:tcPr>
            <w:tcW w:w="588" w:type="dxa"/>
            <w:gridSpan w:val="2"/>
            <w:vAlign w:val="center"/>
          </w:tcPr>
          <w:p w14:paraId="77AFC46B" w14:textId="77777777" w:rsidR="006A327E" w:rsidRPr="001D386E" w:rsidRDefault="006A327E" w:rsidP="00AF1ED3">
            <w:pPr>
              <w:pStyle w:val="TAC"/>
              <w:rPr>
                <w:lang w:eastAsia="zh-CN"/>
              </w:rPr>
            </w:pPr>
          </w:p>
        </w:tc>
        <w:tc>
          <w:tcPr>
            <w:tcW w:w="1187" w:type="dxa"/>
            <w:vMerge/>
            <w:vAlign w:val="center"/>
          </w:tcPr>
          <w:p w14:paraId="77AFC46C" w14:textId="77777777" w:rsidR="006A327E" w:rsidRPr="001D386E" w:rsidRDefault="006A327E" w:rsidP="00AF1ED3">
            <w:pPr>
              <w:pStyle w:val="TAC"/>
              <w:rPr>
                <w:lang w:eastAsia="en-US"/>
              </w:rPr>
            </w:pPr>
          </w:p>
        </w:tc>
        <w:tc>
          <w:tcPr>
            <w:tcW w:w="1286" w:type="dxa"/>
            <w:vMerge/>
            <w:vAlign w:val="center"/>
          </w:tcPr>
          <w:p w14:paraId="77AFC46D" w14:textId="77777777" w:rsidR="006A327E" w:rsidRPr="001D386E" w:rsidRDefault="006A327E" w:rsidP="00AF1ED3">
            <w:pPr>
              <w:pStyle w:val="TAC"/>
              <w:rPr>
                <w:lang w:eastAsia="en-US"/>
              </w:rPr>
            </w:pPr>
          </w:p>
        </w:tc>
      </w:tr>
      <w:tr w:rsidR="006A327E" w:rsidRPr="001D386E" w14:paraId="77AFC47A" w14:textId="77777777" w:rsidTr="00C56AB5">
        <w:trPr>
          <w:trHeight w:val="223"/>
          <w:jc w:val="center"/>
        </w:trPr>
        <w:tc>
          <w:tcPr>
            <w:tcW w:w="1594" w:type="dxa"/>
            <w:vMerge w:val="restart"/>
            <w:vAlign w:val="center"/>
          </w:tcPr>
          <w:p w14:paraId="77AFC46F" w14:textId="77777777" w:rsidR="006A327E" w:rsidRPr="001D386E" w:rsidRDefault="006A327E" w:rsidP="00AF1ED3">
            <w:pPr>
              <w:pStyle w:val="TAC"/>
              <w:rPr>
                <w:lang w:eastAsia="en-US"/>
              </w:rPr>
            </w:pPr>
            <w:r w:rsidRPr="001D386E">
              <w:rPr>
                <w:bCs/>
                <w:lang w:val="en-US"/>
              </w:rPr>
              <w:t>CA_2A-4A-28A</w:t>
            </w:r>
          </w:p>
        </w:tc>
        <w:tc>
          <w:tcPr>
            <w:tcW w:w="1466" w:type="dxa"/>
            <w:vMerge w:val="restart"/>
            <w:vAlign w:val="center"/>
          </w:tcPr>
          <w:p w14:paraId="77AFC470" w14:textId="77777777" w:rsidR="006A327E" w:rsidRPr="001D386E" w:rsidRDefault="006A327E" w:rsidP="00AF1ED3">
            <w:pPr>
              <w:pStyle w:val="TAC"/>
              <w:rPr>
                <w:lang w:eastAsia="zh-CN"/>
              </w:rPr>
            </w:pPr>
            <w:r w:rsidRPr="001D386E">
              <w:rPr>
                <w:rFonts w:hint="eastAsia"/>
                <w:lang w:eastAsia="zh-CN"/>
              </w:rPr>
              <w:t>-</w:t>
            </w:r>
          </w:p>
        </w:tc>
        <w:tc>
          <w:tcPr>
            <w:tcW w:w="767" w:type="dxa"/>
            <w:shd w:val="clear" w:color="auto" w:fill="auto"/>
            <w:vAlign w:val="center"/>
          </w:tcPr>
          <w:p w14:paraId="77AFC471" w14:textId="77777777" w:rsidR="006A327E" w:rsidRPr="001D386E" w:rsidRDefault="006A327E" w:rsidP="00AF1ED3">
            <w:pPr>
              <w:pStyle w:val="TAC"/>
              <w:rPr>
                <w:lang w:eastAsia="zh-CN"/>
              </w:rPr>
            </w:pPr>
            <w:r w:rsidRPr="001D386E">
              <w:rPr>
                <w:rFonts w:hint="eastAsia"/>
                <w:lang w:eastAsia="zh-CN"/>
              </w:rPr>
              <w:t>2</w:t>
            </w:r>
          </w:p>
        </w:tc>
        <w:tc>
          <w:tcPr>
            <w:tcW w:w="588" w:type="dxa"/>
            <w:shd w:val="clear" w:color="auto" w:fill="auto"/>
            <w:vAlign w:val="center"/>
          </w:tcPr>
          <w:p w14:paraId="77AFC472" w14:textId="77777777" w:rsidR="006A327E" w:rsidRPr="001D386E" w:rsidRDefault="006A327E" w:rsidP="00AF1ED3">
            <w:pPr>
              <w:pStyle w:val="TAC"/>
              <w:rPr>
                <w:lang w:eastAsia="en-US"/>
              </w:rPr>
            </w:pPr>
          </w:p>
        </w:tc>
        <w:tc>
          <w:tcPr>
            <w:tcW w:w="586" w:type="dxa"/>
            <w:vAlign w:val="center"/>
          </w:tcPr>
          <w:p w14:paraId="77AFC473" w14:textId="77777777" w:rsidR="006A327E" w:rsidRPr="001D386E" w:rsidRDefault="006A327E" w:rsidP="00AF1ED3">
            <w:pPr>
              <w:pStyle w:val="TAC"/>
              <w:rPr>
                <w:lang w:eastAsia="en-US"/>
              </w:rPr>
            </w:pPr>
          </w:p>
        </w:tc>
        <w:tc>
          <w:tcPr>
            <w:tcW w:w="588" w:type="dxa"/>
            <w:gridSpan w:val="2"/>
            <w:vAlign w:val="center"/>
          </w:tcPr>
          <w:p w14:paraId="77AFC474" w14:textId="77777777" w:rsidR="006A327E" w:rsidRPr="001D386E" w:rsidRDefault="006A327E" w:rsidP="00AF1ED3">
            <w:pPr>
              <w:pStyle w:val="TAC"/>
              <w:rPr>
                <w:lang w:eastAsia="en-US"/>
              </w:rPr>
            </w:pPr>
            <w:r w:rsidRPr="001D386E">
              <w:t>Yes</w:t>
            </w:r>
          </w:p>
        </w:tc>
        <w:tc>
          <w:tcPr>
            <w:tcW w:w="586" w:type="dxa"/>
            <w:gridSpan w:val="2"/>
            <w:vAlign w:val="center"/>
          </w:tcPr>
          <w:p w14:paraId="77AFC475" w14:textId="77777777" w:rsidR="006A327E" w:rsidRPr="001D386E" w:rsidRDefault="006A327E" w:rsidP="00AF1ED3">
            <w:pPr>
              <w:pStyle w:val="TAC"/>
              <w:rPr>
                <w:lang w:eastAsia="en-US"/>
              </w:rPr>
            </w:pPr>
            <w:r w:rsidRPr="001D386E">
              <w:t>Yes</w:t>
            </w:r>
          </w:p>
        </w:tc>
        <w:tc>
          <w:tcPr>
            <w:tcW w:w="587" w:type="dxa"/>
            <w:gridSpan w:val="2"/>
            <w:vAlign w:val="center"/>
          </w:tcPr>
          <w:p w14:paraId="77AFC476" w14:textId="77777777" w:rsidR="006A327E" w:rsidRPr="001D386E" w:rsidRDefault="006A327E" w:rsidP="00AF1ED3">
            <w:pPr>
              <w:pStyle w:val="TAC"/>
              <w:rPr>
                <w:lang w:eastAsia="en-US"/>
              </w:rPr>
            </w:pPr>
            <w:r w:rsidRPr="001D386E">
              <w:t>Yes</w:t>
            </w:r>
          </w:p>
        </w:tc>
        <w:tc>
          <w:tcPr>
            <w:tcW w:w="588" w:type="dxa"/>
            <w:gridSpan w:val="2"/>
            <w:vAlign w:val="center"/>
          </w:tcPr>
          <w:p w14:paraId="77AFC477" w14:textId="77777777" w:rsidR="006A327E" w:rsidRPr="001D386E" w:rsidRDefault="006A327E" w:rsidP="00AF1ED3">
            <w:pPr>
              <w:pStyle w:val="TAC"/>
              <w:rPr>
                <w:lang w:eastAsia="zh-CN"/>
              </w:rPr>
            </w:pPr>
            <w:r w:rsidRPr="001D386E">
              <w:t>Yes</w:t>
            </w:r>
          </w:p>
        </w:tc>
        <w:tc>
          <w:tcPr>
            <w:tcW w:w="1187" w:type="dxa"/>
            <w:vMerge w:val="restart"/>
            <w:vAlign w:val="center"/>
          </w:tcPr>
          <w:p w14:paraId="77AFC478" w14:textId="77777777" w:rsidR="006A327E" w:rsidRPr="001D386E" w:rsidRDefault="006A327E" w:rsidP="00AF1ED3">
            <w:pPr>
              <w:pStyle w:val="TAC"/>
              <w:rPr>
                <w:lang w:eastAsia="en-US"/>
              </w:rPr>
            </w:pPr>
            <w:r w:rsidRPr="001D386E">
              <w:rPr>
                <w:lang w:eastAsia="en-US"/>
              </w:rPr>
              <w:t>60</w:t>
            </w:r>
          </w:p>
        </w:tc>
        <w:tc>
          <w:tcPr>
            <w:tcW w:w="1286" w:type="dxa"/>
            <w:vMerge w:val="restart"/>
            <w:vAlign w:val="center"/>
          </w:tcPr>
          <w:p w14:paraId="77AFC479" w14:textId="77777777" w:rsidR="006A327E" w:rsidRPr="001D386E" w:rsidRDefault="006A327E" w:rsidP="00AF1ED3">
            <w:pPr>
              <w:pStyle w:val="TAC"/>
              <w:rPr>
                <w:lang w:eastAsia="en-US"/>
              </w:rPr>
            </w:pPr>
            <w:r w:rsidRPr="001D386E">
              <w:rPr>
                <w:lang w:eastAsia="en-US"/>
              </w:rPr>
              <w:t>0</w:t>
            </w:r>
          </w:p>
        </w:tc>
      </w:tr>
      <w:tr w:rsidR="006A327E" w:rsidRPr="001D386E" w14:paraId="77AFC486" w14:textId="77777777" w:rsidTr="00C56AB5">
        <w:trPr>
          <w:trHeight w:val="223"/>
          <w:jc w:val="center"/>
        </w:trPr>
        <w:tc>
          <w:tcPr>
            <w:tcW w:w="1594" w:type="dxa"/>
            <w:vMerge/>
            <w:vAlign w:val="center"/>
          </w:tcPr>
          <w:p w14:paraId="77AFC47B" w14:textId="77777777" w:rsidR="006A327E" w:rsidRPr="001D386E" w:rsidRDefault="006A327E" w:rsidP="00AF1ED3">
            <w:pPr>
              <w:pStyle w:val="TAC"/>
              <w:rPr>
                <w:lang w:eastAsia="en-US"/>
              </w:rPr>
            </w:pPr>
          </w:p>
        </w:tc>
        <w:tc>
          <w:tcPr>
            <w:tcW w:w="1466" w:type="dxa"/>
            <w:vMerge/>
            <w:vAlign w:val="center"/>
          </w:tcPr>
          <w:p w14:paraId="77AFC47C" w14:textId="77777777" w:rsidR="006A327E" w:rsidRPr="001D386E" w:rsidRDefault="006A327E" w:rsidP="00AF1ED3">
            <w:pPr>
              <w:pStyle w:val="TAC"/>
              <w:rPr>
                <w:lang w:eastAsia="zh-CN"/>
              </w:rPr>
            </w:pPr>
          </w:p>
        </w:tc>
        <w:tc>
          <w:tcPr>
            <w:tcW w:w="767" w:type="dxa"/>
            <w:shd w:val="clear" w:color="auto" w:fill="auto"/>
            <w:vAlign w:val="center"/>
          </w:tcPr>
          <w:p w14:paraId="77AFC47D" w14:textId="77777777" w:rsidR="006A327E" w:rsidRPr="001D386E" w:rsidRDefault="006A327E" w:rsidP="00AF1ED3">
            <w:pPr>
              <w:pStyle w:val="TAC"/>
              <w:rPr>
                <w:lang w:eastAsia="zh-CN"/>
              </w:rPr>
            </w:pPr>
            <w:r w:rsidRPr="001D386E">
              <w:rPr>
                <w:rFonts w:hint="eastAsia"/>
                <w:lang w:eastAsia="zh-CN"/>
              </w:rPr>
              <w:t>4</w:t>
            </w:r>
          </w:p>
        </w:tc>
        <w:tc>
          <w:tcPr>
            <w:tcW w:w="588" w:type="dxa"/>
            <w:shd w:val="clear" w:color="auto" w:fill="auto"/>
            <w:vAlign w:val="center"/>
          </w:tcPr>
          <w:p w14:paraId="77AFC47E" w14:textId="77777777" w:rsidR="006A327E" w:rsidRPr="001D386E" w:rsidRDefault="006A327E" w:rsidP="00AF1ED3">
            <w:pPr>
              <w:pStyle w:val="TAC"/>
              <w:rPr>
                <w:lang w:eastAsia="en-US"/>
              </w:rPr>
            </w:pPr>
          </w:p>
        </w:tc>
        <w:tc>
          <w:tcPr>
            <w:tcW w:w="586" w:type="dxa"/>
            <w:vAlign w:val="center"/>
          </w:tcPr>
          <w:p w14:paraId="77AFC47F" w14:textId="77777777" w:rsidR="006A327E" w:rsidRPr="001D386E" w:rsidRDefault="006A327E" w:rsidP="00AF1ED3">
            <w:pPr>
              <w:pStyle w:val="TAC"/>
              <w:rPr>
                <w:lang w:eastAsia="en-US"/>
              </w:rPr>
            </w:pPr>
          </w:p>
        </w:tc>
        <w:tc>
          <w:tcPr>
            <w:tcW w:w="588" w:type="dxa"/>
            <w:gridSpan w:val="2"/>
            <w:vAlign w:val="center"/>
          </w:tcPr>
          <w:p w14:paraId="77AFC480" w14:textId="77777777" w:rsidR="006A327E" w:rsidRPr="001D386E" w:rsidRDefault="006A327E" w:rsidP="00AF1ED3">
            <w:pPr>
              <w:pStyle w:val="TAC"/>
              <w:rPr>
                <w:lang w:eastAsia="en-US"/>
              </w:rPr>
            </w:pPr>
            <w:r w:rsidRPr="001D386E">
              <w:t>Yes</w:t>
            </w:r>
          </w:p>
        </w:tc>
        <w:tc>
          <w:tcPr>
            <w:tcW w:w="586" w:type="dxa"/>
            <w:gridSpan w:val="2"/>
            <w:vAlign w:val="center"/>
          </w:tcPr>
          <w:p w14:paraId="77AFC481" w14:textId="77777777" w:rsidR="006A327E" w:rsidRPr="001D386E" w:rsidRDefault="006A327E" w:rsidP="00AF1ED3">
            <w:pPr>
              <w:pStyle w:val="TAC"/>
              <w:rPr>
                <w:lang w:eastAsia="en-US"/>
              </w:rPr>
            </w:pPr>
            <w:r w:rsidRPr="001D386E">
              <w:t>Yes</w:t>
            </w:r>
          </w:p>
        </w:tc>
        <w:tc>
          <w:tcPr>
            <w:tcW w:w="587" w:type="dxa"/>
            <w:gridSpan w:val="2"/>
            <w:vAlign w:val="center"/>
          </w:tcPr>
          <w:p w14:paraId="77AFC482" w14:textId="77777777" w:rsidR="006A327E" w:rsidRPr="001D386E" w:rsidRDefault="006A327E" w:rsidP="00AF1ED3">
            <w:pPr>
              <w:pStyle w:val="TAC"/>
              <w:rPr>
                <w:lang w:eastAsia="en-US"/>
              </w:rPr>
            </w:pPr>
            <w:r w:rsidRPr="001D386E">
              <w:t>Yes</w:t>
            </w:r>
          </w:p>
        </w:tc>
        <w:tc>
          <w:tcPr>
            <w:tcW w:w="588" w:type="dxa"/>
            <w:gridSpan w:val="2"/>
            <w:vAlign w:val="center"/>
          </w:tcPr>
          <w:p w14:paraId="77AFC483" w14:textId="77777777" w:rsidR="006A327E" w:rsidRPr="001D386E" w:rsidRDefault="006A327E" w:rsidP="00AF1ED3">
            <w:pPr>
              <w:pStyle w:val="TAC"/>
              <w:rPr>
                <w:lang w:eastAsia="zh-CN"/>
              </w:rPr>
            </w:pPr>
            <w:r w:rsidRPr="001D386E">
              <w:t>Yes</w:t>
            </w:r>
          </w:p>
        </w:tc>
        <w:tc>
          <w:tcPr>
            <w:tcW w:w="1187" w:type="dxa"/>
            <w:vMerge/>
            <w:vAlign w:val="center"/>
          </w:tcPr>
          <w:p w14:paraId="77AFC484" w14:textId="77777777" w:rsidR="006A327E" w:rsidRPr="001D386E" w:rsidRDefault="006A327E" w:rsidP="00AF1ED3">
            <w:pPr>
              <w:pStyle w:val="TAC"/>
              <w:rPr>
                <w:lang w:eastAsia="en-US"/>
              </w:rPr>
            </w:pPr>
          </w:p>
        </w:tc>
        <w:tc>
          <w:tcPr>
            <w:tcW w:w="1286" w:type="dxa"/>
            <w:vMerge/>
            <w:vAlign w:val="center"/>
          </w:tcPr>
          <w:p w14:paraId="77AFC485" w14:textId="77777777" w:rsidR="006A327E" w:rsidRPr="001D386E" w:rsidRDefault="006A327E" w:rsidP="00AF1ED3">
            <w:pPr>
              <w:pStyle w:val="TAC"/>
              <w:rPr>
                <w:lang w:eastAsia="en-US"/>
              </w:rPr>
            </w:pPr>
          </w:p>
        </w:tc>
      </w:tr>
      <w:tr w:rsidR="006A327E" w:rsidRPr="001D386E" w14:paraId="77AFC492" w14:textId="77777777" w:rsidTr="00C56AB5">
        <w:trPr>
          <w:trHeight w:val="223"/>
          <w:jc w:val="center"/>
        </w:trPr>
        <w:tc>
          <w:tcPr>
            <w:tcW w:w="1594" w:type="dxa"/>
            <w:vMerge/>
            <w:vAlign w:val="center"/>
          </w:tcPr>
          <w:p w14:paraId="77AFC487" w14:textId="77777777" w:rsidR="006A327E" w:rsidRPr="001D386E" w:rsidRDefault="006A327E" w:rsidP="00AF1ED3">
            <w:pPr>
              <w:pStyle w:val="TAC"/>
              <w:rPr>
                <w:lang w:eastAsia="en-US"/>
              </w:rPr>
            </w:pPr>
          </w:p>
        </w:tc>
        <w:tc>
          <w:tcPr>
            <w:tcW w:w="1466" w:type="dxa"/>
            <w:vMerge/>
            <w:vAlign w:val="center"/>
          </w:tcPr>
          <w:p w14:paraId="77AFC488" w14:textId="77777777" w:rsidR="006A327E" w:rsidRPr="001D386E" w:rsidRDefault="006A327E" w:rsidP="00AF1ED3">
            <w:pPr>
              <w:pStyle w:val="TAC"/>
              <w:rPr>
                <w:lang w:eastAsia="zh-CN"/>
              </w:rPr>
            </w:pPr>
          </w:p>
        </w:tc>
        <w:tc>
          <w:tcPr>
            <w:tcW w:w="767" w:type="dxa"/>
            <w:shd w:val="clear" w:color="auto" w:fill="auto"/>
            <w:vAlign w:val="center"/>
          </w:tcPr>
          <w:p w14:paraId="77AFC489" w14:textId="77777777" w:rsidR="006A327E" w:rsidRPr="001D386E" w:rsidRDefault="006A327E" w:rsidP="00AF1ED3">
            <w:pPr>
              <w:pStyle w:val="TAC"/>
              <w:rPr>
                <w:lang w:eastAsia="zh-CN"/>
              </w:rPr>
            </w:pPr>
            <w:r w:rsidRPr="001D386E">
              <w:rPr>
                <w:rFonts w:hint="eastAsia"/>
                <w:lang w:eastAsia="zh-CN"/>
              </w:rPr>
              <w:t>28</w:t>
            </w:r>
          </w:p>
        </w:tc>
        <w:tc>
          <w:tcPr>
            <w:tcW w:w="588" w:type="dxa"/>
            <w:shd w:val="clear" w:color="auto" w:fill="auto"/>
            <w:vAlign w:val="center"/>
          </w:tcPr>
          <w:p w14:paraId="77AFC48A" w14:textId="77777777" w:rsidR="006A327E" w:rsidRPr="001D386E" w:rsidRDefault="006A327E" w:rsidP="00AF1ED3">
            <w:pPr>
              <w:pStyle w:val="TAC"/>
              <w:rPr>
                <w:lang w:eastAsia="en-US"/>
              </w:rPr>
            </w:pPr>
          </w:p>
        </w:tc>
        <w:tc>
          <w:tcPr>
            <w:tcW w:w="586" w:type="dxa"/>
            <w:vAlign w:val="center"/>
          </w:tcPr>
          <w:p w14:paraId="77AFC48B" w14:textId="77777777" w:rsidR="006A327E" w:rsidRPr="001D386E" w:rsidRDefault="006A327E" w:rsidP="00AF1ED3">
            <w:pPr>
              <w:pStyle w:val="TAC"/>
              <w:rPr>
                <w:lang w:eastAsia="en-US"/>
              </w:rPr>
            </w:pPr>
          </w:p>
        </w:tc>
        <w:tc>
          <w:tcPr>
            <w:tcW w:w="588" w:type="dxa"/>
            <w:gridSpan w:val="2"/>
            <w:vAlign w:val="center"/>
          </w:tcPr>
          <w:p w14:paraId="77AFC48C" w14:textId="77777777" w:rsidR="006A327E" w:rsidRPr="001D386E" w:rsidRDefault="006A327E" w:rsidP="00AF1ED3">
            <w:pPr>
              <w:pStyle w:val="TAC"/>
              <w:rPr>
                <w:lang w:eastAsia="en-US"/>
              </w:rPr>
            </w:pPr>
            <w:r w:rsidRPr="001D386E">
              <w:t>Yes</w:t>
            </w:r>
          </w:p>
        </w:tc>
        <w:tc>
          <w:tcPr>
            <w:tcW w:w="586" w:type="dxa"/>
            <w:gridSpan w:val="2"/>
            <w:vAlign w:val="center"/>
          </w:tcPr>
          <w:p w14:paraId="77AFC48D" w14:textId="77777777" w:rsidR="006A327E" w:rsidRPr="001D386E" w:rsidRDefault="006A327E" w:rsidP="00AF1ED3">
            <w:pPr>
              <w:pStyle w:val="TAC"/>
              <w:rPr>
                <w:lang w:eastAsia="en-US"/>
              </w:rPr>
            </w:pPr>
            <w:r w:rsidRPr="001D386E">
              <w:t>Yes</w:t>
            </w:r>
          </w:p>
        </w:tc>
        <w:tc>
          <w:tcPr>
            <w:tcW w:w="587" w:type="dxa"/>
            <w:gridSpan w:val="2"/>
            <w:vAlign w:val="center"/>
          </w:tcPr>
          <w:p w14:paraId="77AFC48E" w14:textId="77777777" w:rsidR="006A327E" w:rsidRPr="001D386E" w:rsidRDefault="006A327E" w:rsidP="00AF1ED3">
            <w:pPr>
              <w:pStyle w:val="TAC"/>
              <w:rPr>
                <w:lang w:eastAsia="en-US"/>
              </w:rPr>
            </w:pPr>
            <w:r w:rsidRPr="001D386E">
              <w:t>Yes</w:t>
            </w:r>
          </w:p>
        </w:tc>
        <w:tc>
          <w:tcPr>
            <w:tcW w:w="588" w:type="dxa"/>
            <w:gridSpan w:val="2"/>
            <w:vAlign w:val="center"/>
          </w:tcPr>
          <w:p w14:paraId="77AFC48F" w14:textId="77777777" w:rsidR="006A327E" w:rsidRPr="001D386E" w:rsidRDefault="006A327E" w:rsidP="00AF1ED3">
            <w:pPr>
              <w:pStyle w:val="TAC"/>
              <w:rPr>
                <w:lang w:eastAsia="zh-CN"/>
              </w:rPr>
            </w:pPr>
            <w:r w:rsidRPr="001D386E">
              <w:t>Yes</w:t>
            </w:r>
          </w:p>
        </w:tc>
        <w:tc>
          <w:tcPr>
            <w:tcW w:w="1187" w:type="dxa"/>
            <w:vMerge/>
            <w:vAlign w:val="center"/>
          </w:tcPr>
          <w:p w14:paraId="77AFC490" w14:textId="77777777" w:rsidR="006A327E" w:rsidRPr="001D386E" w:rsidRDefault="006A327E" w:rsidP="00AF1ED3">
            <w:pPr>
              <w:pStyle w:val="TAC"/>
              <w:rPr>
                <w:lang w:eastAsia="en-US"/>
              </w:rPr>
            </w:pPr>
          </w:p>
        </w:tc>
        <w:tc>
          <w:tcPr>
            <w:tcW w:w="1286" w:type="dxa"/>
            <w:vMerge/>
            <w:vAlign w:val="center"/>
          </w:tcPr>
          <w:p w14:paraId="77AFC491" w14:textId="77777777" w:rsidR="006A327E" w:rsidRPr="001D386E" w:rsidRDefault="006A327E" w:rsidP="00AF1ED3">
            <w:pPr>
              <w:pStyle w:val="TAC"/>
              <w:rPr>
                <w:lang w:eastAsia="en-US"/>
              </w:rPr>
            </w:pPr>
          </w:p>
        </w:tc>
      </w:tr>
      <w:tr w:rsidR="006A327E" w:rsidRPr="001D386E" w14:paraId="77AFC49E" w14:textId="77777777" w:rsidTr="00C56AB5">
        <w:trPr>
          <w:trHeight w:val="223"/>
          <w:jc w:val="center"/>
        </w:trPr>
        <w:tc>
          <w:tcPr>
            <w:tcW w:w="1594" w:type="dxa"/>
            <w:vMerge w:val="restart"/>
            <w:vAlign w:val="center"/>
          </w:tcPr>
          <w:p w14:paraId="77AFC493" w14:textId="77777777" w:rsidR="006A327E" w:rsidRPr="001D386E" w:rsidRDefault="006A327E" w:rsidP="00AF1ED3">
            <w:pPr>
              <w:pStyle w:val="TAC"/>
              <w:rPr>
                <w:lang w:eastAsia="en-US"/>
              </w:rPr>
            </w:pPr>
            <w:r w:rsidRPr="001D386E">
              <w:rPr>
                <w:lang w:eastAsia="en-US"/>
              </w:rPr>
              <w:t>CA_2A-4A-29A</w:t>
            </w:r>
          </w:p>
        </w:tc>
        <w:tc>
          <w:tcPr>
            <w:tcW w:w="1466" w:type="dxa"/>
            <w:vMerge w:val="restart"/>
            <w:vAlign w:val="center"/>
          </w:tcPr>
          <w:p w14:paraId="77AFC494" w14:textId="77777777" w:rsidR="006A327E" w:rsidRPr="001D386E" w:rsidRDefault="006A327E" w:rsidP="00AF1ED3">
            <w:pPr>
              <w:pStyle w:val="TAC"/>
              <w:rPr>
                <w:lang w:eastAsia="zh-CN"/>
              </w:rPr>
            </w:pPr>
            <w:r w:rsidRPr="001D386E">
              <w:rPr>
                <w:lang w:eastAsia="ja-JP"/>
              </w:rPr>
              <w:t>CA_2A-4A</w:t>
            </w:r>
          </w:p>
        </w:tc>
        <w:tc>
          <w:tcPr>
            <w:tcW w:w="767" w:type="dxa"/>
            <w:shd w:val="clear" w:color="auto" w:fill="auto"/>
            <w:vAlign w:val="center"/>
          </w:tcPr>
          <w:p w14:paraId="77AFC495"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496" w14:textId="77777777" w:rsidR="006A327E" w:rsidRPr="001D386E" w:rsidRDefault="006A327E" w:rsidP="00AF1ED3">
            <w:pPr>
              <w:pStyle w:val="TAC"/>
              <w:rPr>
                <w:lang w:eastAsia="en-US"/>
              </w:rPr>
            </w:pPr>
          </w:p>
        </w:tc>
        <w:tc>
          <w:tcPr>
            <w:tcW w:w="586" w:type="dxa"/>
            <w:vAlign w:val="center"/>
          </w:tcPr>
          <w:p w14:paraId="77AFC497" w14:textId="77777777" w:rsidR="006A327E" w:rsidRPr="001D386E" w:rsidRDefault="006A327E" w:rsidP="00AF1ED3">
            <w:pPr>
              <w:pStyle w:val="TAC"/>
              <w:rPr>
                <w:lang w:eastAsia="en-US"/>
              </w:rPr>
            </w:pPr>
          </w:p>
        </w:tc>
        <w:tc>
          <w:tcPr>
            <w:tcW w:w="588" w:type="dxa"/>
            <w:gridSpan w:val="2"/>
            <w:vAlign w:val="center"/>
          </w:tcPr>
          <w:p w14:paraId="77AFC498"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499"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49A"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49B" w14:textId="77777777" w:rsidR="006A327E" w:rsidRPr="001D386E" w:rsidRDefault="006A327E" w:rsidP="00AF1ED3">
            <w:pPr>
              <w:pStyle w:val="TAC"/>
              <w:rPr>
                <w:lang w:eastAsia="zh-CN"/>
              </w:rPr>
            </w:pPr>
            <w:r w:rsidRPr="001D386E">
              <w:rPr>
                <w:lang w:eastAsia="en-US"/>
              </w:rPr>
              <w:t>Yes</w:t>
            </w:r>
          </w:p>
        </w:tc>
        <w:tc>
          <w:tcPr>
            <w:tcW w:w="1187" w:type="dxa"/>
            <w:vMerge w:val="restart"/>
            <w:vAlign w:val="center"/>
          </w:tcPr>
          <w:p w14:paraId="77AFC49C" w14:textId="77777777" w:rsidR="006A327E" w:rsidRPr="001D386E" w:rsidRDefault="006A327E" w:rsidP="00AF1ED3">
            <w:pPr>
              <w:pStyle w:val="TAC"/>
              <w:rPr>
                <w:lang w:eastAsia="en-US"/>
              </w:rPr>
            </w:pPr>
            <w:r w:rsidRPr="001D386E">
              <w:rPr>
                <w:lang w:eastAsia="en-US"/>
              </w:rPr>
              <w:t>50</w:t>
            </w:r>
          </w:p>
        </w:tc>
        <w:tc>
          <w:tcPr>
            <w:tcW w:w="1286" w:type="dxa"/>
            <w:vMerge w:val="restart"/>
            <w:vAlign w:val="center"/>
          </w:tcPr>
          <w:p w14:paraId="77AFC49D" w14:textId="77777777" w:rsidR="006A327E" w:rsidRPr="001D386E" w:rsidRDefault="006A327E" w:rsidP="00AF1ED3">
            <w:pPr>
              <w:pStyle w:val="TAC"/>
              <w:rPr>
                <w:lang w:eastAsia="en-US"/>
              </w:rPr>
            </w:pPr>
            <w:r w:rsidRPr="001D386E">
              <w:rPr>
                <w:lang w:eastAsia="en-US"/>
              </w:rPr>
              <w:t>0</w:t>
            </w:r>
          </w:p>
        </w:tc>
      </w:tr>
      <w:tr w:rsidR="006A327E" w:rsidRPr="001D386E" w14:paraId="77AFC4AA" w14:textId="77777777" w:rsidTr="00C56AB5">
        <w:trPr>
          <w:trHeight w:val="223"/>
          <w:jc w:val="center"/>
        </w:trPr>
        <w:tc>
          <w:tcPr>
            <w:tcW w:w="1594" w:type="dxa"/>
            <w:vMerge/>
            <w:vAlign w:val="center"/>
          </w:tcPr>
          <w:p w14:paraId="77AFC49F" w14:textId="77777777" w:rsidR="006A327E" w:rsidRPr="001D386E" w:rsidRDefault="006A327E" w:rsidP="00AF1ED3">
            <w:pPr>
              <w:pStyle w:val="TAC"/>
              <w:rPr>
                <w:lang w:eastAsia="en-US"/>
              </w:rPr>
            </w:pPr>
          </w:p>
        </w:tc>
        <w:tc>
          <w:tcPr>
            <w:tcW w:w="1466" w:type="dxa"/>
            <w:vMerge/>
            <w:vAlign w:val="center"/>
          </w:tcPr>
          <w:p w14:paraId="77AFC4A0" w14:textId="77777777" w:rsidR="006A327E" w:rsidRPr="001D386E" w:rsidRDefault="006A327E" w:rsidP="00AF1ED3">
            <w:pPr>
              <w:pStyle w:val="TAC"/>
              <w:rPr>
                <w:lang w:eastAsia="zh-CN"/>
              </w:rPr>
            </w:pPr>
          </w:p>
        </w:tc>
        <w:tc>
          <w:tcPr>
            <w:tcW w:w="767" w:type="dxa"/>
            <w:shd w:val="clear" w:color="auto" w:fill="auto"/>
            <w:vAlign w:val="center"/>
          </w:tcPr>
          <w:p w14:paraId="77AFC4A1" w14:textId="77777777" w:rsidR="006A327E" w:rsidRPr="001D386E" w:rsidRDefault="006A327E" w:rsidP="00AF1ED3">
            <w:pPr>
              <w:pStyle w:val="TAC"/>
              <w:rPr>
                <w:lang w:eastAsia="zh-CN"/>
              </w:rPr>
            </w:pPr>
            <w:r w:rsidRPr="001D386E">
              <w:rPr>
                <w:lang w:eastAsia="zh-CN"/>
              </w:rPr>
              <w:t>4</w:t>
            </w:r>
          </w:p>
        </w:tc>
        <w:tc>
          <w:tcPr>
            <w:tcW w:w="588" w:type="dxa"/>
            <w:shd w:val="clear" w:color="auto" w:fill="auto"/>
            <w:vAlign w:val="center"/>
          </w:tcPr>
          <w:p w14:paraId="77AFC4A2" w14:textId="77777777" w:rsidR="006A327E" w:rsidRPr="001D386E" w:rsidRDefault="006A327E" w:rsidP="00AF1ED3">
            <w:pPr>
              <w:pStyle w:val="TAC"/>
              <w:rPr>
                <w:lang w:eastAsia="en-US"/>
              </w:rPr>
            </w:pPr>
          </w:p>
        </w:tc>
        <w:tc>
          <w:tcPr>
            <w:tcW w:w="586" w:type="dxa"/>
            <w:vAlign w:val="center"/>
          </w:tcPr>
          <w:p w14:paraId="77AFC4A3" w14:textId="77777777" w:rsidR="006A327E" w:rsidRPr="001D386E" w:rsidRDefault="006A327E" w:rsidP="00AF1ED3">
            <w:pPr>
              <w:pStyle w:val="TAC"/>
              <w:rPr>
                <w:lang w:eastAsia="en-US"/>
              </w:rPr>
            </w:pPr>
          </w:p>
        </w:tc>
        <w:tc>
          <w:tcPr>
            <w:tcW w:w="588" w:type="dxa"/>
            <w:gridSpan w:val="2"/>
            <w:vAlign w:val="center"/>
          </w:tcPr>
          <w:p w14:paraId="77AFC4A4"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4A5"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4A6"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4A7" w14:textId="77777777" w:rsidR="006A327E" w:rsidRPr="001D386E" w:rsidRDefault="006A327E" w:rsidP="00AF1ED3">
            <w:pPr>
              <w:pStyle w:val="TAC"/>
              <w:rPr>
                <w:lang w:eastAsia="zh-CN"/>
              </w:rPr>
            </w:pPr>
            <w:r w:rsidRPr="001D386E">
              <w:rPr>
                <w:lang w:eastAsia="en-US"/>
              </w:rPr>
              <w:t>Yes</w:t>
            </w:r>
          </w:p>
        </w:tc>
        <w:tc>
          <w:tcPr>
            <w:tcW w:w="1187" w:type="dxa"/>
            <w:vMerge/>
            <w:vAlign w:val="center"/>
          </w:tcPr>
          <w:p w14:paraId="77AFC4A8" w14:textId="77777777" w:rsidR="006A327E" w:rsidRPr="001D386E" w:rsidRDefault="006A327E" w:rsidP="00AF1ED3">
            <w:pPr>
              <w:pStyle w:val="TAC"/>
              <w:rPr>
                <w:lang w:eastAsia="en-US"/>
              </w:rPr>
            </w:pPr>
          </w:p>
        </w:tc>
        <w:tc>
          <w:tcPr>
            <w:tcW w:w="1286" w:type="dxa"/>
            <w:vMerge/>
            <w:vAlign w:val="center"/>
          </w:tcPr>
          <w:p w14:paraId="77AFC4A9" w14:textId="77777777" w:rsidR="006A327E" w:rsidRPr="001D386E" w:rsidRDefault="006A327E" w:rsidP="00AF1ED3">
            <w:pPr>
              <w:pStyle w:val="TAC"/>
              <w:rPr>
                <w:lang w:eastAsia="en-US"/>
              </w:rPr>
            </w:pPr>
          </w:p>
        </w:tc>
      </w:tr>
      <w:tr w:rsidR="006A327E" w:rsidRPr="001D386E" w14:paraId="77AFC4B6" w14:textId="77777777" w:rsidTr="00C56AB5">
        <w:trPr>
          <w:trHeight w:val="223"/>
          <w:jc w:val="center"/>
        </w:trPr>
        <w:tc>
          <w:tcPr>
            <w:tcW w:w="1594" w:type="dxa"/>
            <w:vMerge/>
            <w:vAlign w:val="center"/>
          </w:tcPr>
          <w:p w14:paraId="77AFC4AB" w14:textId="77777777" w:rsidR="006A327E" w:rsidRPr="001D386E" w:rsidRDefault="006A327E" w:rsidP="00AF1ED3">
            <w:pPr>
              <w:pStyle w:val="TAC"/>
              <w:rPr>
                <w:lang w:eastAsia="en-US"/>
              </w:rPr>
            </w:pPr>
          </w:p>
        </w:tc>
        <w:tc>
          <w:tcPr>
            <w:tcW w:w="1466" w:type="dxa"/>
            <w:vMerge/>
            <w:vAlign w:val="center"/>
          </w:tcPr>
          <w:p w14:paraId="77AFC4AC" w14:textId="77777777" w:rsidR="006A327E" w:rsidRPr="001D386E" w:rsidRDefault="006A327E" w:rsidP="00AF1ED3">
            <w:pPr>
              <w:pStyle w:val="TAC"/>
              <w:rPr>
                <w:lang w:eastAsia="zh-CN"/>
              </w:rPr>
            </w:pPr>
          </w:p>
        </w:tc>
        <w:tc>
          <w:tcPr>
            <w:tcW w:w="767" w:type="dxa"/>
            <w:shd w:val="clear" w:color="auto" w:fill="auto"/>
            <w:vAlign w:val="center"/>
          </w:tcPr>
          <w:p w14:paraId="77AFC4AD" w14:textId="77777777" w:rsidR="006A327E" w:rsidRPr="001D386E" w:rsidRDefault="006A327E" w:rsidP="00AF1ED3">
            <w:pPr>
              <w:pStyle w:val="TAC"/>
              <w:rPr>
                <w:lang w:eastAsia="zh-CN"/>
              </w:rPr>
            </w:pPr>
            <w:r w:rsidRPr="001D386E">
              <w:rPr>
                <w:lang w:eastAsia="zh-CN"/>
              </w:rPr>
              <w:t>29</w:t>
            </w:r>
          </w:p>
        </w:tc>
        <w:tc>
          <w:tcPr>
            <w:tcW w:w="588" w:type="dxa"/>
            <w:shd w:val="clear" w:color="auto" w:fill="auto"/>
            <w:vAlign w:val="center"/>
          </w:tcPr>
          <w:p w14:paraId="77AFC4AE" w14:textId="77777777" w:rsidR="006A327E" w:rsidRPr="001D386E" w:rsidRDefault="006A327E" w:rsidP="00AF1ED3">
            <w:pPr>
              <w:pStyle w:val="TAC"/>
              <w:rPr>
                <w:lang w:eastAsia="en-US"/>
              </w:rPr>
            </w:pPr>
          </w:p>
        </w:tc>
        <w:tc>
          <w:tcPr>
            <w:tcW w:w="586" w:type="dxa"/>
            <w:vAlign w:val="center"/>
          </w:tcPr>
          <w:p w14:paraId="77AFC4AF" w14:textId="77777777" w:rsidR="006A327E" w:rsidRPr="001D386E" w:rsidRDefault="006A327E" w:rsidP="00AF1ED3">
            <w:pPr>
              <w:pStyle w:val="TAC"/>
              <w:rPr>
                <w:lang w:eastAsia="en-US"/>
              </w:rPr>
            </w:pPr>
          </w:p>
        </w:tc>
        <w:tc>
          <w:tcPr>
            <w:tcW w:w="588" w:type="dxa"/>
            <w:gridSpan w:val="2"/>
            <w:vAlign w:val="center"/>
          </w:tcPr>
          <w:p w14:paraId="77AFC4B0"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4B1"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4B2" w14:textId="77777777" w:rsidR="006A327E" w:rsidRPr="001D386E" w:rsidRDefault="006A327E" w:rsidP="00AF1ED3">
            <w:pPr>
              <w:pStyle w:val="TAC"/>
              <w:rPr>
                <w:lang w:eastAsia="en-US"/>
              </w:rPr>
            </w:pPr>
          </w:p>
        </w:tc>
        <w:tc>
          <w:tcPr>
            <w:tcW w:w="588" w:type="dxa"/>
            <w:gridSpan w:val="2"/>
            <w:vAlign w:val="center"/>
          </w:tcPr>
          <w:p w14:paraId="77AFC4B3" w14:textId="77777777" w:rsidR="006A327E" w:rsidRPr="001D386E" w:rsidRDefault="006A327E" w:rsidP="00AF1ED3">
            <w:pPr>
              <w:pStyle w:val="TAC"/>
              <w:rPr>
                <w:lang w:eastAsia="zh-CN"/>
              </w:rPr>
            </w:pPr>
          </w:p>
        </w:tc>
        <w:tc>
          <w:tcPr>
            <w:tcW w:w="1187" w:type="dxa"/>
            <w:vMerge/>
            <w:vAlign w:val="center"/>
          </w:tcPr>
          <w:p w14:paraId="77AFC4B4" w14:textId="77777777" w:rsidR="006A327E" w:rsidRPr="001D386E" w:rsidRDefault="006A327E" w:rsidP="00AF1ED3">
            <w:pPr>
              <w:pStyle w:val="TAC"/>
              <w:rPr>
                <w:lang w:eastAsia="en-US"/>
              </w:rPr>
            </w:pPr>
          </w:p>
        </w:tc>
        <w:tc>
          <w:tcPr>
            <w:tcW w:w="1286" w:type="dxa"/>
            <w:vMerge/>
            <w:vAlign w:val="center"/>
          </w:tcPr>
          <w:p w14:paraId="77AFC4B5" w14:textId="77777777" w:rsidR="006A327E" w:rsidRPr="001D386E" w:rsidRDefault="006A327E" w:rsidP="00AF1ED3">
            <w:pPr>
              <w:pStyle w:val="TAC"/>
              <w:rPr>
                <w:lang w:eastAsia="en-US"/>
              </w:rPr>
            </w:pPr>
          </w:p>
        </w:tc>
      </w:tr>
      <w:tr w:rsidR="006A327E" w:rsidRPr="001D386E" w14:paraId="77AFC4C2" w14:textId="77777777" w:rsidTr="00C56AB5">
        <w:trPr>
          <w:trHeight w:val="223"/>
          <w:jc w:val="center"/>
        </w:trPr>
        <w:tc>
          <w:tcPr>
            <w:tcW w:w="1594" w:type="dxa"/>
            <w:vMerge w:val="restart"/>
            <w:vAlign w:val="center"/>
          </w:tcPr>
          <w:p w14:paraId="77AFC4B7" w14:textId="77777777" w:rsidR="006A327E" w:rsidRPr="001D386E" w:rsidRDefault="006A327E" w:rsidP="00AF1ED3">
            <w:pPr>
              <w:pStyle w:val="TAC"/>
              <w:rPr>
                <w:lang w:eastAsia="en-US"/>
              </w:rPr>
            </w:pPr>
            <w:r w:rsidRPr="001D386E">
              <w:rPr>
                <w:lang w:eastAsia="en-US"/>
              </w:rPr>
              <w:t>CA_2A-4A-30A</w:t>
            </w:r>
          </w:p>
        </w:tc>
        <w:tc>
          <w:tcPr>
            <w:tcW w:w="1466" w:type="dxa"/>
            <w:vMerge w:val="restart"/>
            <w:vAlign w:val="center"/>
          </w:tcPr>
          <w:p w14:paraId="77AFC4B8" w14:textId="77777777" w:rsidR="006A327E" w:rsidRPr="001D386E" w:rsidRDefault="006A327E" w:rsidP="00AF1ED3">
            <w:pPr>
              <w:pStyle w:val="TAC"/>
              <w:rPr>
                <w:lang w:eastAsia="zh-CN"/>
              </w:rPr>
            </w:pPr>
            <w:r w:rsidRPr="001D386E">
              <w:rPr>
                <w:lang w:eastAsia="ja-JP"/>
              </w:rPr>
              <w:t>-</w:t>
            </w:r>
          </w:p>
        </w:tc>
        <w:tc>
          <w:tcPr>
            <w:tcW w:w="767" w:type="dxa"/>
            <w:shd w:val="clear" w:color="auto" w:fill="auto"/>
            <w:vAlign w:val="center"/>
          </w:tcPr>
          <w:p w14:paraId="77AFC4B9"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4BA" w14:textId="77777777" w:rsidR="006A327E" w:rsidRPr="001D386E" w:rsidRDefault="006A327E" w:rsidP="00AF1ED3">
            <w:pPr>
              <w:pStyle w:val="TAC"/>
              <w:rPr>
                <w:lang w:eastAsia="en-US"/>
              </w:rPr>
            </w:pPr>
          </w:p>
        </w:tc>
        <w:tc>
          <w:tcPr>
            <w:tcW w:w="586" w:type="dxa"/>
            <w:vAlign w:val="center"/>
          </w:tcPr>
          <w:p w14:paraId="77AFC4BB" w14:textId="77777777" w:rsidR="006A327E" w:rsidRPr="001D386E" w:rsidRDefault="006A327E" w:rsidP="00AF1ED3">
            <w:pPr>
              <w:pStyle w:val="TAC"/>
              <w:rPr>
                <w:lang w:eastAsia="en-US"/>
              </w:rPr>
            </w:pPr>
          </w:p>
        </w:tc>
        <w:tc>
          <w:tcPr>
            <w:tcW w:w="588" w:type="dxa"/>
            <w:gridSpan w:val="2"/>
            <w:vAlign w:val="center"/>
          </w:tcPr>
          <w:p w14:paraId="77AFC4BC"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4BD"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4BE"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4BF" w14:textId="77777777" w:rsidR="006A327E" w:rsidRPr="001D386E" w:rsidRDefault="006A327E" w:rsidP="00AF1ED3">
            <w:pPr>
              <w:pStyle w:val="TAC"/>
              <w:rPr>
                <w:lang w:eastAsia="zh-CN"/>
              </w:rPr>
            </w:pPr>
            <w:r w:rsidRPr="001D386E">
              <w:rPr>
                <w:lang w:eastAsia="en-US"/>
              </w:rPr>
              <w:t>Yes</w:t>
            </w:r>
          </w:p>
        </w:tc>
        <w:tc>
          <w:tcPr>
            <w:tcW w:w="1187" w:type="dxa"/>
            <w:vMerge w:val="restart"/>
            <w:vAlign w:val="center"/>
          </w:tcPr>
          <w:p w14:paraId="77AFC4C0" w14:textId="77777777" w:rsidR="006A327E" w:rsidRPr="001D386E" w:rsidRDefault="006A327E" w:rsidP="00AF1ED3">
            <w:pPr>
              <w:pStyle w:val="TAC"/>
              <w:rPr>
                <w:lang w:eastAsia="en-US"/>
              </w:rPr>
            </w:pPr>
            <w:r w:rsidRPr="001D386E">
              <w:rPr>
                <w:lang w:eastAsia="en-US"/>
              </w:rPr>
              <w:t>50</w:t>
            </w:r>
          </w:p>
        </w:tc>
        <w:tc>
          <w:tcPr>
            <w:tcW w:w="1286" w:type="dxa"/>
            <w:vMerge w:val="restart"/>
            <w:vAlign w:val="center"/>
          </w:tcPr>
          <w:p w14:paraId="77AFC4C1" w14:textId="77777777" w:rsidR="006A327E" w:rsidRPr="001D386E" w:rsidRDefault="006A327E" w:rsidP="00AF1ED3">
            <w:pPr>
              <w:pStyle w:val="TAC"/>
              <w:rPr>
                <w:lang w:eastAsia="en-US"/>
              </w:rPr>
            </w:pPr>
            <w:r w:rsidRPr="001D386E">
              <w:rPr>
                <w:lang w:eastAsia="en-US"/>
              </w:rPr>
              <w:t>0</w:t>
            </w:r>
          </w:p>
        </w:tc>
      </w:tr>
      <w:tr w:rsidR="006A327E" w:rsidRPr="001D386E" w14:paraId="77AFC4CE" w14:textId="77777777" w:rsidTr="00C56AB5">
        <w:trPr>
          <w:trHeight w:val="223"/>
          <w:jc w:val="center"/>
        </w:trPr>
        <w:tc>
          <w:tcPr>
            <w:tcW w:w="1594" w:type="dxa"/>
            <w:vMerge/>
            <w:vAlign w:val="center"/>
          </w:tcPr>
          <w:p w14:paraId="77AFC4C3" w14:textId="77777777" w:rsidR="006A327E" w:rsidRPr="001D386E" w:rsidRDefault="006A327E" w:rsidP="00AF1ED3">
            <w:pPr>
              <w:pStyle w:val="TAC"/>
              <w:rPr>
                <w:lang w:eastAsia="en-US"/>
              </w:rPr>
            </w:pPr>
          </w:p>
        </w:tc>
        <w:tc>
          <w:tcPr>
            <w:tcW w:w="1466" w:type="dxa"/>
            <w:vMerge/>
            <w:vAlign w:val="center"/>
          </w:tcPr>
          <w:p w14:paraId="77AFC4C4" w14:textId="77777777" w:rsidR="006A327E" w:rsidRPr="001D386E" w:rsidRDefault="006A327E" w:rsidP="00AF1ED3">
            <w:pPr>
              <w:pStyle w:val="TAC"/>
              <w:rPr>
                <w:lang w:eastAsia="zh-CN"/>
              </w:rPr>
            </w:pPr>
          </w:p>
        </w:tc>
        <w:tc>
          <w:tcPr>
            <w:tcW w:w="767" w:type="dxa"/>
            <w:shd w:val="clear" w:color="auto" w:fill="auto"/>
            <w:vAlign w:val="center"/>
          </w:tcPr>
          <w:p w14:paraId="77AFC4C5" w14:textId="77777777" w:rsidR="006A327E" w:rsidRPr="001D386E" w:rsidRDefault="006A327E" w:rsidP="00AF1ED3">
            <w:pPr>
              <w:pStyle w:val="TAC"/>
              <w:rPr>
                <w:lang w:eastAsia="zh-CN"/>
              </w:rPr>
            </w:pPr>
            <w:r w:rsidRPr="001D386E">
              <w:rPr>
                <w:lang w:eastAsia="zh-CN"/>
              </w:rPr>
              <w:t>4</w:t>
            </w:r>
          </w:p>
        </w:tc>
        <w:tc>
          <w:tcPr>
            <w:tcW w:w="588" w:type="dxa"/>
            <w:shd w:val="clear" w:color="auto" w:fill="auto"/>
            <w:vAlign w:val="center"/>
          </w:tcPr>
          <w:p w14:paraId="77AFC4C6" w14:textId="77777777" w:rsidR="006A327E" w:rsidRPr="001D386E" w:rsidRDefault="006A327E" w:rsidP="00AF1ED3">
            <w:pPr>
              <w:pStyle w:val="TAC"/>
              <w:rPr>
                <w:lang w:eastAsia="en-US"/>
              </w:rPr>
            </w:pPr>
          </w:p>
        </w:tc>
        <w:tc>
          <w:tcPr>
            <w:tcW w:w="586" w:type="dxa"/>
            <w:vAlign w:val="center"/>
          </w:tcPr>
          <w:p w14:paraId="77AFC4C7" w14:textId="77777777" w:rsidR="006A327E" w:rsidRPr="001D386E" w:rsidRDefault="006A327E" w:rsidP="00AF1ED3">
            <w:pPr>
              <w:pStyle w:val="TAC"/>
              <w:rPr>
                <w:lang w:eastAsia="en-US"/>
              </w:rPr>
            </w:pPr>
          </w:p>
        </w:tc>
        <w:tc>
          <w:tcPr>
            <w:tcW w:w="588" w:type="dxa"/>
            <w:gridSpan w:val="2"/>
            <w:vAlign w:val="center"/>
          </w:tcPr>
          <w:p w14:paraId="77AFC4C8"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4C9"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4CA"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4CB" w14:textId="77777777" w:rsidR="006A327E" w:rsidRPr="001D386E" w:rsidRDefault="006A327E" w:rsidP="00AF1ED3">
            <w:pPr>
              <w:pStyle w:val="TAC"/>
              <w:rPr>
                <w:lang w:eastAsia="zh-CN"/>
              </w:rPr>
            </w:pPr>
            <w:r w:rsidRPr="001D386E">
              <w:rPr>
                <w:lang w:eastAsia="en-US"/>
              </w:rPr>
              <w:t>Yes</w:t>
            </w:r>
          </w:p>
        </w:tc>
        <w:tc>
          <w:tcPr>
            <w:tcW w:w="1187" w:type="dxa"/>
            <w:vMerge/>
            <w:vAlign w:val="center"/>
          </w:tcPr>
          <w:p w14:paraId="77AFC4CC" w14:textId="77777777" w:rsidR="006A327E" w:rsidRPr="001D386E" w:rsidRDefault="006A327E" w:rsidP="00AF1ED3">
            <w:pPr>
              <w:pStyle w:val="TAC"/>
              <w:rPr>
                <w:lang w:eastAsia="en-US"/>
              </w:rPr>
            </w:pPr>
          </w:p>
        </w:tc>
        <w:tc>
          <w:tcPr>
            <w:tcW w:w="1286" w:type="dxa"/>
            <w:vMerge/>
            <w:vAlign w:val="center"/>
          </w:tcPr>
          <w:p w14:paraId="77AFC4CD" w14:textId="77777777" w:rsidR="006A327E" w:rsidRPr="001D386E" w:rsidRDefault="006A327E" w:rsidP="00AF1ED3">
            <w:pPr>
              <w:pStyle w:val="TAC"/>
              <w:rPr>
                <w:lang w:eastAsia="en-US"/>
              </w:rPr>
            </w:pPr>
          </w:p>
        </w:tc>
      </w:tr>
      <w:tr w:rsidR="006A327E" w:rsidRPr="001D386E" w14:paraId="77AFC4DA" w14:textId="77777777" w:rsidTr="00C56AB5">
        <w:trPr>
          <w:trHeight w:val="223"/>
          <w:jc w:val="center"/>
        </w:trPr>
        <w:tc>
          <w:tcPr>
            <w:tcW w:w="1594" w:type="dxa"/>
            <w:vMerge/>
            <w:vAlign w:val="center"/>
          </w:tcPr>
          <w:p w14:paraId="77AFC4CF" w14:textId="77777777" w:rsidR="006A327E" w:rsidRPr="001D386E" w:rsidRDefault="006A327E" w:rsidP="00AF1ED3">
            <w:pPr>
              <w:pStyle w:val="TAC"/>
              <w:rPr>
                <w:lang w:eastAsia="en-US"/>
              </w:rPr>
            </w:pPr>
          </w:p>
        </w:tc>
        <w:tc>
          <w:tcPr>
            <w:tcW w:w="1466" w:type="dxa"/>
            <w:vMerge/>
            <w:vAlign w:val="center"/>
          </w:tcPr>
          <w:p w14:paraId="77AFC4D0" w14:textId="77777777" w:rsidR="006A327E" w:rsidRPr="001D386E" w:rsidRDefault="006A327E" w:rsidP="00AF1ED3">
            <w:pPr>
              <w:pStyle w:val="TAC"/>
              <w:rPr>
                <w:lang w:eastAsia="zh-CN"/>
              </w:rPr>
            </w:pPr>
          </w:p>
        </w:tc>
        <w:tc>
          <w:tcPr>
            <w:tcW w:w="767" w:type="dxa"/>
            <w:shd w:val="clear" w:color="auto" w:fill="auto"/>
            <w:vAlign w:val="center"/>
          </w:tcPr>
          <w:p w14:paraId="77AFC4D1" w14:textId="77777777" w:rsidR="006A327E" w:rsidRPr="001D386E" w:rsidRDefault="006A327E" w:rsidP="00AF1ED3">
            <w:pPr>
              <w:pStyle w:val="TAC"/>
              <w:rPr>
                <w:lang w:eastAsia="zh-CN"/>
              </w:rPr>
            </w:pPr>
            <w:r w:rsidRPr="001D386E">
              <w:rPr>
                <w:lang w:eastAsia="zh-CN"/>
              </w:rPr>
              <w:t>30</w:t>
            </w:r>
          </w:p>
        </w:tc>
        <w:tc>
          <w:tcPr>
            <w:tcW w:w="588" w:type="dxa"/>
            <w:shd w:val="clear" w:color="auto" w:fill="auto"/>
            <w:vAlign w:val="center"/>
          </w:tcPr>
          <w:p w14:paraId="77AFC4D2" w14:textId="77777777" w:rsidR="006A327E" w:rsidRPr="001D386E" w:rsidRDefault="006A327E" w:rsidP="00AF1ED3">
            <w:pPr>
              <w:pStyle w:val="TAC"/>
              <w:rPr>
                <w:lang w:eastAsia="en-US"/>
              </w:rPr>
            </w:pPr>
          </w:p>
        </w:tc>
        <w:tc>
          <w:tcPr>
            <w:tcW w:w="586" w:type="dxa"/>
            <w:vAlign w:val="center"/>
          </w:tcPr>
          <w:p w14:paraId="77AFC4D3" w14:textId="77777777" w:rsidR="006A327E" w:rsidRPr="001D386E" w:rsidRDefault="006A327E" w:rsidP="00AF1ED3">
            <w:pPr>
              <w:pStyle w:val="TAC"/>
              <w:rPr>
                <w:lang w:eastAsia="en-US"/>
              </w:rPr>
            </w:pPr>
          </w:p>
        </w:tc>
        <w:tc>
          <w:tcPr>
            <w:tcW w:w="588" w:type="dxa"/>
            <w:gridSpan w:val="2"/>
            <w:vAlign w:val="center"/>
          </w:tcPr>
          <w:p w14:paraId="77AFC4D4"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4D5"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4D6" w14:textId="77777777" w:rsidR="006A327E" w:rsidRPr="001D386E" w:rsidRDefault="006A327E" w:rsidP="00AF1ED3">
            <w:pPr>
              <w:pStyle w:val="TAC"/>
              <w:rPr>
                <w:lang w:eastAsia="en-US"/>
              </w:rPr>
            </w:pPr>
          </w:p>
        </w:tc>
        <w:tc>
          <w:tcPr>
            <w:tcW w:w="588" w:type="dxa"/>
            <w:gridSpan w:val="2"/>
            <w:vAlign w:val="center"/>
          </w:tcPr>
          <w:p w14:paraId="77AFC4D7" w14:textId="77777777" w:rsidR="006A327E" w:rsidRPr="001D386E" w:rsidRDefault="006A327E" w:rsidP="00AF1ED3">
            <w:pPr>
              <w:pStyle w:val="TAC"/>
              <w:rPr>
                <w:lang w:eastAsia="zh-CN"/>
              </w:rPr>
            </w:pPr>
          </w:p>
        </w:tc>
        <w:tc>
          <w:tcPr>
            <w:tcW w:w="1187" w:type="dxa"/>
            <w:vMerge/>
            <w:vAlign w:val="center"/>
          </w:tcPr>
          <w:p w14:paraId="77AFC4D8" w14:textId="77777777" w:rsidR="006A327E" w:rsidRPr="001D386E" w:rsidRDefault="006A327E" w:rsidP="00AF1ED3">
            <w:pPr>
              <w:pStyle w:val="TAC"/>
              <w:rPr>
                <w:lang w:eastAsia="en-US"/>
              </w:rPr>
            </w:pPr>
          </w:p>
        </w:tc>
        <w:tc>
          <w:tcPr>
            <w:tcW w:w="1286" w:type="dxa"/>
            <w:vMerge/>
            <w:vAlign w:val="center"/>
          </w:tcPr>
          <w:p w14:paraId="77AFC4D9" w14:textId="77777777" w:rsidR="006A327E" w:rsidRPr="001D386E" w:rsidRDefault="006A327E" w:rsidP="00AF1ED3">
            <w:pPr>
              <w:pStyle w:val="TAC"/>
              <w:rPr>
                <w:lang w:eastAsia="en-US"/>
              </w:rPr>
            </w:pPr>
          </w:p>
        </w:tc>
      </w:tr>
      <w:tr w:rsidR="006A327E" w:rsidRPr="001D386E" w14:paraId="77AFC4E6" w14:textId="77777777" w:rsidTr="00C56AB5">
        <w:trPr>
          <w:trHeight w:val="223"/>
          <w:jc w:val="center"/>
        </w:trPr>
        <w:tc>
          <w:tcPr>
            <w:tcW w:w="1594" w:type="dxa"/>
            <w:vMerge w:val="restart"/>
            <w:vAlign w:val="center"/>
          </w:tcPr>
          <w:p w14:paraId="77AFC4DB" w14:textId="77777777" w:rsidR="006A327E" w:rsidRPr="001D386E" w:rsidRDefault="006A327E" w:rsidP="00AF1ED3">
            <w:pPr>
              <w:pStyle w:val="TAC"/>
              <w:rPr>
                <w:lang w:eastAsia="en-US"/>
              </w:rPr>
            </w:pPr>
            <w:r w:rsidRPr="001D386E">
              <w:rPr>
                <w:rFonts w:hint="eastAsia"/>
                <w:lang w:eastAsia="zh-CN"/>
              </w:rPr>
              <w:t>CA_2A-4A-71A</w:t>
            </w:r>
          </w:p>
        </w:tc>
        <w:tc>
          <w:tcPr>
            <w:tcW w:w="1466" w:type="dxa"/>
            <w:vMerge w:val="restart"/>
            <w:vAlign w:val="center"/>
          </w:tcPr>
          <w:p w14:paraId="77AFC4DC" w14:textId="77777777" w:rsidR="006A327E" w:rsidRPr="001D386E" w:rsidRDefault="006A327E" w:rsidP="00AF1ED3">
            <w:pPr>
              <w:pStyle w:val="TAC"/>
              <w:rPr>
                <w:lang w:eastAsia="zh-CN"/>
              </w:rPr>
            </w:pPr>
            <w:r w:rsidRPr="001D386E">
              <w:rPr>
                <w:rFonts w:hint="eastAsia"/>
                <w:lang w:eastAsia="zh-CN"/>
              </w:rPr>
              <w:t>-</w:t>
            </w:r>
          </w:p>
        </w:tc>
        <w:tc>
          <w:tcPr>
            <w:tcW w:w="767" w:type="dxa"/>
            <w:shd w:val="clear" w:color="auto" w:fill="auto"/>
            <w:vAlign w:val="center"/>
          </w:tcPr>
          <w:p w14:paraId="77AFC4DD" w14:textId="77777777" w:rsidR="006A327E" w:rsidRPr="001D386E" w:rsidRDefault="006A327E" w:rsidP="00AF1ED3">
            <w:pPr>
              <w:pStyle w:val="TAC"/>
              <w:rPr>
                <w:lang w:eastAsia="zh-CN"/>
              </w:rPr>
            </w:pPr>
            <w:r w:rsidRPr="001D386E">
              <w:rPr>
                <w:rFonts w:hint="eastAsia"/>
                <w:lang w:eastAsia="zh-CN"/>
              </w:rPr>
              <w:t>2</w:t>
            </w:r>
          </w:p>
        </w:tc>
        <w:tc>
          <w:tcPr>
            <w:tcW w:w="588" w:type="dxa"/>
            <w:shd w:val="clear" w:color="auto" w:fill="auto"/>
            <w:vAlign w:val="center"/>
          </w:tcPr>
          <w:p w14:paraId="77AFC4DE" w14:textId="77777777" w:rsidR="006A327E" w:rsidRPr="001D386E" w:rsidRDefault="006A327E" w:rsidP="00AF1ED3">
            <w:pPr>
              <w:pStyle w:val="TAC"/>
              <w:rPr>
                <w:lang w:eastAsia="en-US"/>
              </w:rPr>
            </w:pPr>
          </w:p>
        </w:tc>
        <w:tc>
          <w:tcPr>
            <w:tcW w:w="586" w:type="dxa"/>
            <w:vAlign w:val="center"/>
          </w:tcPr>
          <w:p w14:paraId="77AFC4DF" w14:textId="77777777" w:rsidR="006A327E" w:rsidRPr="001D386E" w:rsidRDefault="006A327E" w:rsidP="00AF1ED3">
            <w:pPr>
              <w:pStyle w:val="TAC"/>
              <w:rPr>
                <w:lang w:eastAsia="en-US"/>
              </w:rPr>
            </w:pPr>
          </w:p>
        </w:tc>
        <w:tc>
          <w:tcPr>
            <w:tcW w:w="588" w:type="dxa"/>
            <w:gridSpan w:val="2"/>
            <w:vAlign w:val="center"/>
          </w:tcPr>
          <w:p w14:paraId="77AFC4E0" w14:textId="77777777" w:rsidR="006A327E" w:rsidRPr="001D386E" w:rsidRDefault="006A327E" w:rsidP="00AF1ED3">
            <w:pPr>
              <w:pStyle w:val="TAC"/>
              <w:rPr>
                <w:lang w:eastAsia="en-US"/>
              </w:rPr>
            </w:pPr>
            <w:r w:rsidRPr="001D386E">
              <w:rPr>
                <w:lang w:val="en-US"/>
              </w:rPr>
              <w:t>Yes</w:t>
            </w:r>
          </w:p>
        </w:tc>
        <w:tc>
          <w:tcPr>
            <w:tcW w:w="586" w:type="dxa"/>
            <w:gridSpan w:val="2"/>
            <w:vAlign w:val="center"/>
          </w:tcPr>
          <w:p w14:paraId="77AFC4E1" w14:textId="77777777" w:rsidR="006A327E" w:rsidRPr="001D386E" w:rsidRDefault="006A327E" w:rsidP="00AF1ED3">
            <w:pPr>
              <w:pStyle w:val="TAC"/>
              <w:rPr>
                <w:lang w:eastAsia="en-US"/>
              </w:rPr>
            </w:pPr>
            <w:r w:rsidRPr="001D386E">
              <w:rPr>
                <w:lang w:val="en-US"/>
              </w:rPr>
              <w:t>Yes</w:t>
            </w:r>
          </w:p>
        </w:tc>
        <w:tc>
          <w:tcPr>
            <w:tcW w:w="587" w:type="dxa"/>
            <w:gridSpan w:val="2"/>
            <w:vAlign w:val="center"/>
          </w:tcPr>
          <w:p w14:paraId="77AFC4E2" w14:textId="77777777" w:rsidR="006A327E" w:rsidRPr="001D386E" w:rsidRDefault="006A327E" w:rsidP="00AF1ED3">
            <w:pPr>
              <w:pStyle w:val="TAC"/>
              <w:rPr>
                <w:lang w:eastAsia="en-US"/>
              </w:rPr>
            </w:pPr>
            <w:r w:rsidRPr="001D386E">
              <w:rPr>
                <w:lang w:val="en-US"/>
              </w:rPr>
              <w:t>Yes</w:t>
            </w:r>
          </w:p>
        </w:tc>
        <w:tc>
          <w:tcPr>
            <w:tcW w:w="588" w:type="dxa"/>
            <w:gridSpan w:val="2"/>
            <w:vAlign w:val="center"/>
          </w:tcPr>
          <w:p w14:paraId="77AFC4E3" w14:textId="77777777" w:rsidR="006A327E" w:rsidRPr="001D386E" w:rsidRDefault="006A327E" w:rsidP="00AF1ED3">
            <w:pPr>
              <w:pStyle w:val="TAC"/>
              <w:rPr>
                <w:lang w:eastAsia="zh-CN"/>
              </w:rPr>
            </w:pPr>
            <w:r w:rsidRPr="001D386E">
              <w:rPr>
                <w:lang w:val="en-US"/>
              </w:rPr>
              <w:t>Yes</w:t>
            </w:r>
          </w:p>
        </w:tc>
        <w:tc>
          <w:tcPr>
            <w:tcW w:w="1187" w:type="dxa"/>
            <w:vMerge w:val="restart"/>
            <w:vAlign w:val="center"/>
          </w:tcPr>
          <w:p w14:paraId="77AFC4E4" w14:textId="77777777" w:rsidR="006A327E" w:rsidRPr="001D386E" w:rsidRDefault="006A327E" w:rsidP="00AF1ED3">
            <w:pPr>
              <w:pStyle w:val="TAC"/>
              <w:rPr>
                <w:lang w:eastAsia="en-US"/>
              </w:rPr>
            </w:pPr>
            <w:r w:rsidRPr="001D386E">
              <w:rPr>
                <w:lang w:eastAsia="en-US"/>
              </w:rPr>
              <w:t>60</w:t>
            </w:r>
          </w:p>
        </w:tc>
        <w:tc>
          <w:tcPr>
            <w:tcW w:w="1286" w:type="dxa"/>
            <w:vMerge w:val="restart"/>
            <w:vAlign w:val="center"/>
          </w:tcPr>
          <w:p w14:paraId="77AFC4E5" w14:textId="77777777" w:rsidR="006A327E" w:rsidRPr="001D386E" w:rsidRDefault="006A327E" w:rsidP="00AF1ED3">
            <w:pPr>
              <w:pStyle w:val="TAC"/>
              <w:rPr>
                <w:lang w:eastAsia="en-US"/>
              </w:rPr>
            </w:pPr>
            <w:r w:rsidRPr="001D386E">
              <w:rPr>
                <w:lang w:eastAsia="en-US"/>
              </w:rPr>
              <w:t>0</w:t>
            </w:r>
          </w:p>
        </w:tc>
      </w:tr>
      <w:tr w:rsidR="006A327E" w:rsidRPr="001D386E" w14:paraId="77AFC4F2" w14:textId="77777777" w:rsidTr="00C56AB5">
        <w:trPr>
          <w:trHeight w:val="223"/>
          <w:jc w:val="center"/>
        </w:trPr>
        <w:tc>
          <w:tcPr>
            <w:tcW w:w="1594" w:type="dxa"/>
            <w:vMerge/>
            <w:vAlign w:val="center"/>
          </w:tcPr>
          <w:p w14:paraId="77AFC4E7" w14:textId="77777777" w:rsidR="006A327E" w:rsidRPr="001D386E" w:rsidRDefault="006A327E" w:rsidP="00AF1ED3">
            <w:pPr>
              <w:pStyle w:val="TAC"/>
              <w:rPr>
                <w:lang w:eastAsia="en-US"/>
              </w:rPr>
            </w:pPr>
          </w:p>
        </w:tc>
        <w:tc>
          <w:tcPr>
            <w:tcW w:w="1466" w:type="dxa"/>
            <w:vMerge/>
            <w:vAlign w:val="center"/>
          </w:tcPr>
          <w:p w14:paraId="77AFC4E8" w14:textId="77777777" w:rsidR="006A327E" w:rsidRPr="001D386E" w:rsidRDefault="006A327E" w:rsidP="00AF1ED3">
            <w:pPr>
              <w:pStyle w:val="TAC"/>
              <w:rPr>
                <w:lang w:eastAsia="zh-CN"/>
              </w:rPr>
            </w:pPr>
          </w:p>
        </w:tc>
        <w:tc>
          <w:tcPr>
            <w:tcW w:w="767" w:type="dxa"/>
            <w:shd w:val="clear" w:color="auto" w:fill="auto"/>
            <w:vAlign w:val="center"/>
          </w:tcPr>
          <w:p w14:paraId="77AFC4E9" w14:textId="77777777" w:rsidR="006A327E" w:rsidRPr="001D386E" w:rsidRDefault="006A327E" w:rsidP="00AF1ED3">
            <w:pPr>
              <w:pStyle w:val="TAC"/>
              <w:rPr>
                <w:lang w:eastAsia="zh-CN"/>
              </w:rPr>
            </w:pPr>
            <w:r w:rsidRPr="001D386E">
              <w:rPr>
                <w:rFonts w:hint="eastAsia"/>
                <w:lang w:eastAsia="zh-CN"/>
              </w:rPr>
              <w:t>4</w:t>
            </w:r>
          </w:p>
        </w:tc>
        <w:tc>
          <w:tcPr>
            <w:tcW w:w="588" w:type="dxa"/>
            <w:shd w:val="clear" w:color="auto" w:fill="auto"/>
            <w:vAlign w:val="center"/>
          </w:tcPr>
          <w:p w14:paraId="77AFC4EA" w14:textId="77777777" w:rsidR="006A327E" w:rsidRPr="001D386E" w:rsidRDefault="006A327E" w:rsidP="00AF1ED3">
            <w:pPr>
              <w:pStyle w:val="TAC"/>
              <w:rPr>
                <w:lang w:eastAsia="en-US"/>
              </w:rPr>
            </w:pPr>
          </w:p>
        </w:tc>
        <w:tc>
          <w:tcPr>
            <w:tcW w:w="586" w:type="dxa"/>
            <w:vAlign w:val="center"/>
          </w:tcPr>
          <w:p w14:paraId="77AFC4EB" w14:textId="77777777" w:rsidR="006A327E" w:rsidRPr="001D386E" w:rsidRDefault="006A327E" w:rsidP="00AF1ED3">
            <w:pPr>
              <w:pStyle w:val="TAC"/>
              <w:rPr>
                <w:lang w:eastAsia="en-US"/>
              </w:rPr>
            </w:pPr>
          </w:p>
        </w:tc>
        <w:tc>
          <w:tcPr>
            <w:tcW w:w="588" w:type="dxa"/>
            <w:gridSpan w:val="2"/>
            <w:vAlign w:val="center"/>
          </w:tcPr>
          <w:p w14:paraId="77AFC4EC" w14:textId="77777777" w:rsidR="006A327E" w:rsidRPr="001D386E" w:rsidRDefault="006A327E" w:rsidP="00AF1ED3">
            <w:pPr>
              <w:pStyle w:val="TAC"/>
              <w:rPr>
                <w:lang w:eastAsia="en-US"/>
              </w:rPr>
            </w:pPr>
            <w:r w:rsidRPr="001D386E">
              <w:rPr>
                <w:lang w:val="en-US"/>
              </w:rPr>
              <w:t>Yes</w:t>
            </w:r>
          </w:p>
        </w:tc>
        <w:tc>
          <w:tcPr>
            <w:tcW w:w="586" w:type="dxa"/>
            <w:gridSpan w:val="2"/>
            <w:vAlign w:val="center"/>
          </w:tcPr>
          <w:p w14:paraId="77AFC4ED" w14:textId="77777777" w:rsidR="006A327E" w:rsidRPr="001D386E" w:rsidRDefault="006A327E" w:rsidP="00AF1ED3">
            <w:pPr>
              <w:pStyle w:val="TAC"/>
              <w:rPr>
                <w:lang w:eastAsia="en-US"/>
              </w:rPr>
            </w:pPr>
            <w:r w:rsidRPr="001D386E">
              <w:rPr>
                <w:lang w:val="en-US"/>
              </w:rPr>
              <w:t>Yes</w:t>
            </w:r>
          </w:p>
        </w:tc>
        <w:tc>
          <w:tcPr>
            <w:tcW w:w="587" w:type="dxa"/>
            <w:gridSpan w:val="2"/>
            <w:vAlign w:val="center"/>
          </w:tcPr>
          <w:p w14:paraId="77AFC4EE" w14:textId="77777777" w:rsidR="006A327E" w:rsidRPr="001D386E" w:rsidRDefault="006A327E" w:rsidP="00AF1ED3">
            <w:pPr>
              <w:pStyle w:val="TAC"/>
              <w:rPr>
                <w:lang w:eastAsia="en-US"/>
              </w:rPr>
            </w:pPr>
            <w:r w:rsidRPr="001D386E">
              <w:rPr>
                <w:lang w:val="en-US"/>
              </w:rPr>
              <w:t>Yes</w:t>
            </w:r>
          </w:p>
        </w:tc>
        <w:tc>
          <w:tcPr>
            <w:tcW w:w="588" w:type="dxa"/>
            <w:gridSpan w:val="2"/>
            <w:vAlign w:val="center"/>
          </w:tcPr>
          <w:p w14:paraId="77AFC4EF" w14:textId="77777777" w:rsidR="006A327E" w:rsidRPr="001D386E" w:rsidRDefault="006A327E" w:rsidP="00AF1ED3">
            <w:pPr>
              <w:pStyle w:val="TAC"/>
              <w:rPr>
                <w:lang w:eastAsia="zh-CN"/>
              </w:rPr>
            </w:pPr>
            <w:r w:rsidRPr="001D386E">
              <w:rPr>
                <w:lang w:val="en-US"/>
              </w:rPr>
              <w:t>Yes</w:t>
            </w:r>
          </w:p>
        </w:tc>
        <w:tc>
          <w:tcPr>
            <w:tcW w:w="1187" w:type="dxa"/>
            <w:vMerge/>
            <w:vAlign w:val="center"/>
          </w:tcPr>
          <w:p w14:paraId="77AFC4F0" w14:textId="77777777" w:rsidR="006A327E" w:rsidRPr="001D386E" w:rsidRDefault="006A327E" w:rsidP="00AF1ED3">
            <w:pPr>
              <w:pStyle w:val="TAC"/>
              <w:rPr>
                <w:lang w:eastAsia="en-US"/>
              </w:rPr>
            </w:pPr>
          </w:p>
        </w:tc>
        <w:tc>
          <w:tcPr>
            <w:tcW w:w="1286" w:type="dxa"/>
            <w:vMerge/>
            <w:vAlign w:val="center"/>
          </w:tcPr>
          <w:p w14:paraId="77AFC4F1" w14:textId="77777777" w:rsidR="006A327E" w:rsidRPr="001D386E" w:rsidRDefault="006A327E" w:rsidP="00AF1ED3">
            <w:pPr>
              <w:pStyle w:val="TAC"/>
              <w:rPr>
                <w:lang w:eastAsia="en-US"/>
              </w:rPr>
            </w:pPr>
          </w:p>
        </w:tc>
      </w:tr>
      <w:tr w:rsidR="006A327E" w:rsidRPr="001D386E" w14:paraId="77AFC4FE" w14:textId="77777777" w:rsidTr="00C56AB5">
        <w:trPr>
          <w:trHeight w:val="223"/>
          <w:jc w:val="center"/>
        </w:trPr>
        <w:tc>
          <w:tcPr>
            <w:tcW w:w="1594" w:type="dxa"/>
            <w:vMerge/>
            <w:vAlign w:val="center"/>
          </w:tcPr>
          <w:p w14:paraId="77AFC4F3" w14:textId="77777777" w:rsidR="006A327E" w:rsidRPr="001D386E" w:rsidRDefault="006A327E" w:rsidP="00AF1ED3">
            <w:pPr>
              <w:pStyle w:val="TAC"/>
              <w:rPr>
                <w:lang w:eastAsia="en-US"/>
              </w:rPr>
            </w:pPr>
          </w:p>
        </w:tc>
        <w:tc>
          <w:tcPr>
            <w:tcW w:w="1466" w:type="dxa"/>
            <w:vMerge/>
            <w:vAlign w:val="center"/>
          </w:tcPr>
          <w:p w14:paraId="77AFC4F4" w14:textId="77777777" w:rsidR="006A327E" w:rsidRPr="001D386E" w:rsidRDefault="006A327E" w:rsidP="00AF1ED3">
            <w:pPr>
              <w:pStyle w:val="TAC"/>
              <w:rPr>
                <w:lang w:eastAsia="zh-CN"/>
              </w:rPr>
            </w:pPr>
          </w:p>
        </w:tc>
        <w:tc>
          <w:tcPr>
            <w:tcW w:w="767" w:type="dxa"/>
            <w:shd w:val="clear" w:color="auto" w:fill="auto"/>
            <w:vAlign w:val="center"/>
          </w:tcPr>
          <w:p w14:paraId="77AFC4F5" w14:textId="77777777" w:rsidR="006A327E" w:rsidRPr="001D386E" w:rsidRDefault="006A327E" w:rsidP="00AF1ED3">
            <w:pPr>
              <w:pStyle w:val="TAC"/>
              <w:rPr>
                <w:lang w:eastAsia="zh-CN"/>
              </w:rPr>
            </w:pPr>
            <w:r w:rsidRPr="001D386E">
              <w:rPr>
                <w:rFonts w:hint="eastAsia"/>
                <w:lang w:eastAsia="zh-CN"/>
              </w:rPr>
              <w:t>71</w:t>
            </w:r>
          </w:p>
        </w:tc>
        <w:tc>
          <w:tcPr>
            <w:tcW w:w="588" w:type="dxa"/>
            <w:shd w:val="clear" w:color="auto" w:fill="auto"/>
            <w:vAlign w:val="center"/>
          </w:tcPr>
          <w:p w14:paraId="77AFC4F6" w14:textId="77777777" w:rsidR="006A327E" w:rsidRPr="001D386E" w:rsidRDefault="006A327E" w:rsidP="00AF1ED3">
            <w:pPr>
              <w:pStyle w:val="TAC"/>
              <w:rPr>
                <w:lang w:eastAsia="en-US"/>
              </w:rPr>
            </w:pPr>
          </w:p>
        </w:tc>
        <w:tc>
          <w:tcPr>
            <w:tcW w:w="586" w:type="dxa"/>
            <w:vAlign w:val="center"/>
          </w:tcPr>
          <w:p w14:paraId="77AFC4F7" w14:textId="77777777" w:rsidR="006A327E" w:rsidRPr="001D386E" w:rsidRDefault="006A327E" w:rsidP="00AF1ED3">
            <w:pPr>
              <w:pStyle w:val="TAC"/>
              <w:rPr>
                <w:lang w:eastAsia="en-US"/>
              </w:rPr>
            </w:pPr>
          </w:p>
        </w:tc>
        <w:tc>
          <w:tcPr>
            <w:tcW w:w="588" w:type="dxa"/>
            <w:gridSpan w:val="2"/>
            <w:vAlign w:val="center"/>
          </w:tcPr>
          <w:p w14:paraId="77AFC4F8" w14:textId="77777777" w:rsidR="006A327E" w:rsidRPr="001D386E" w:rsidRDefault="006A327E" w:rsidP="00AF1ED3">
            <w:pPr>
              <w:pStyle w:val="TAC"/>
              <w:rPr>
                <w:lang w:eastAsia="en-US"/>
              </w:rPr>
            </w:pPr>
            <w:r w:rsidRPr="001D386E">
              <w:rPr>
                <w:lang w:val="en-US"/>
              </w:rPr>
              <w:t>Yes</w:t>
            </w:r>
          </w:p>
        </w:tc>
        <w:tc>
          <w:tcPr>
            <w:tcW w:w="586" w:type="dxa"/>
            <w:gridSpan w:val="2"/>
            <w:vAlign w:val="center"/>
          </w:tcPr>
          <w:p w14:paraId="77AFC4F9" w14:textId="77777777" w:rsidR="006A327E" w:rsidRPr="001D386E" w:rsidRDefault="006A327E" w:rsidP="00AF1ED3">
            <w:pPr>
              <w:pStyle w:val="TAC"/>
              <w:rPr>
                <w:lang w:eastAsia="en-US"/>
              </w:rPr>
            </w:pPr>
            <w:r w:rsidRPr="001D386E">
              <w:rPr>
                <w:lang w:val="en-US"/>
              </w:rPr>
              <w:t>Yes</w:t>
            </w:r>
          </w:p>
        </w:tc>
        <w:tc>
          <w:tcPr>
            <w:tcW w:w="587" w:type="dxa"/>
            <w:gridSpan w:val="2"/>
            <w:vAlign w:val="center"/>
          </w:tcPr>
          <w:p w14:paraId="77AFC4FA" w14:textId="77777777" w:rsidR="006A327E" w:rsidRPr="001D386E" w:rsidRDefault="006A327E" w:rsidP="00AF1ED3">
            <w:pPr>
              <w:pStyle w:val="TAC"/>
              <w:rPr>
                <w:lang w:eastAsia="en-US"/>
              </w:rPr>
            </w:pPr>
            <w:r w:rsidRPr="001D386E">
              <w:rPr>
                <w:lang w:val="en-US"/>
              </w:rPr>
              <w:t>Yes</w:t>
            </w:r>
          </w:p>
        </w:tc>
        <w:tc>
          <w:tcPr>
            <w:tcW w:w="588" w:type="dxa"/>
            <w:gridSpan w:val="2"/>
            <w:vAlign w:val="center"/>
          </w:tcPr>
          <w:p w14:paraId="77AFC4FB" w14:textId="77777777" w:rsidR="006A327E" w:rsidRPr="001D386E" w:rsidRDefault="006A327E" w:rsidP="00AF1ED3">
            <w:pPr>
              <w:pStyle w:val="TAC"/>
              <w:rPr>
                <w:lang w:eastAsia="zh-CN"/>
              </w:rPr>
            </w:pPr>
            <w:r w:rsidRPr="001D386E">
              <w:rPr>
                <w:lang w:val="en-US"/>
              </w:rPr>
              <w:t>Yes</w:t>
            </w:r>
          </w:p>
        </w:tc>
        <w:tc>
          <w:tcPr>
            <w:tcW w:w="1187" w:type="dxa"/>
            <w:vMerge/>
            <w:vAlign w:val="center"/>
          </w:tcPr>
          <w:p w14:paraId="77AFC4FC" w14:textId="77777777" w:rsidR="006A327E" w:rsidRPr="001D386E" w:rsidRDefault="006A327E" w:rsidP="00AF1ED3">
            <w:pPr>
              <w:pStyle w:val="TAC"/>
              <w:rPr>
                <w:lang w:eastAsia="en-US"/>
              </w:rPr>
            </w:pPr>
          </w:p>
        </w:tc>
        <w:tc>
          <w:tcPr>
            <w:tcW w:w="1286" w:type="dxa"/>
            <w:vMerge/>
            <w:vAlign w:val="center"/>
          </w:tcPr>
          <w:p w14:paraId="77AFC4FD" w14:textId="77777777" w:rsidR="006A327E" w:rsidRPr="001D386E" w:rsidRDefault="006A327E" w:rsidP="00AF1ED3">
            <w:pPr>
              <w:pStyle w:val="TAC"/>
              <w:rPr>
                <w:lang w:eastAsia="en-US"/>
              </w:rPr>
            </w:pPr>
          </w:p>
        </w:tc>
      </w:tr>
      <w:tr w:rsidR="006A327E" w:rsidRPr="001D386E" w14:paraId="77AFC505" w14:textId="77777777" w:rsidTr="00C56AB5">
        <w:trPr>
          <w:trHeight w:val="223"/>
          <w:jc w:val="center"/>
        </w:trPr>
        <w:tc>
          <w:tcPr>
            <w:tcW w:w="1594" w:type="dxa"/>
            <w:vMerge w:val="restart"/>
            <w:vAlign w:val="center"/>
          </w:tcPr>
          <w:p w14:paraId="77AFC4FF" w14:textId="77777777" w:rsidR="006A327E" w:rsidRPr="001D386E" w:rsidRDefault="006A327E" w:rsidP="00AF1ED3">
            <w:pPr>
              <w:pStyle w:val="TAC"/>
              <w:rPr>
                <w:lang w:eastAsia="en-US"/>
              </w:rPr>
            </w:pPr>
            <w:r w:rsidRPr="001D386E">
              <w:rPr>
                <w:szCs w:val="18"/>
              </w:rPr>
              <w:t>CA_2A-2A-4A-71A</w:t>
            </w:r>
          </w:p>
        </w:tc>
        <w:tc>
          <w:tcPr>
            <w:tcW w:w="1466" w:type="dxa"/>
            <w:vMerge w:val="restart"/>
            <w:vAlign w:val="center"/>
          </w:tcPr>
          <w:p w14:paraId="77AFC500" w14:textId="77777777" w:rsidR="006A327E" w:rsidRPr="001D386E" w:rsidRDefault="006A327E" w:rsidP="00AF1ED3">
            <w:pPr>
              <w:pStyle w:val="TAC"/>
              <w:rPr>
                <w:lang w:eastAsia="zh-CN"/>
              </w:rPr>
            </w:pPr>
            <w:r w:rsidRPr="001D386E">
              <w:rPr>
                <w:lang w:eastAsia="zh-CN"/>
              </w:rPr>
              <w:t>-</w:t>
            </w:r>
          </w:p>
        </w:tc>
        <w:tc>
          <w:tcPr>
            <w:tcW w:w="767" w:type="dxa"/>
            <w:shd w:val="clear" w:color="auto" w:fill="auto"/>
            <w:vAlign w:val="center"/>
          </w:tcPr>
          <w:p w14:paraId="77AFC501" w14:textId="77777777" w:rsidR="006A327E" w:rsidRPr="001D386E" w:rsidRDefault="006A327E" w:rsidP="00AF1ED3">
            <w:pPr>
              <w:pStyle w:val="TAC"/>
              <w:rPr>
                <w:lang w:eastAsia="zh-CN"/>
              </w:rPr>
            </w:pPr>
            <w:r w:rsidRPr="001D386E">
              <w:rPr>
                <w:lang w:eastAsia="zh-CN"/>
              </w:rPr>
              <w:t>2</w:t>
            </w:r>
          </w:p>
        </w:tc>
        <w:tc>
          <w:tcPr>
            <w:tcW w:w="3523" w:type="dxa"/>
            <w:gridSpan w:val="10"/>
            <w:shd w:val="clear" w:color="auto" w:fill="auto"/>
            <w:vAlign w:val="center"/>
          </w:tcPr>
          <w:p w14:paraId="77AFC502" w14:textId="77777777" w:rsidR="006A327E" w:rsidRPr="001D386E" w:rsidRDefault="006A327E" w:rsidP="00AF1ED3">
            <w:pPr>
              <w:pStyle w:val="TAC"/>
              <w:rPr>
                <w:lang w:val="en-US"/>
              </w:rPr>
            </w:pPr>
            <w:r w:rsidRPr="001D386E">
              <w:rPr>
                <w:lang w:val="en-US"/>
              </w:rPr>
              <w:t>See CA_2A-2A Bandwidth Combination Set 0 in Table 5.6A.1-3</w:t>
            </w:r>
          </w:p>
        </w:tc>
        <w:tc>
          <w:tcPr>
            <w:tcW w:w="1187" w:type="dxa"/>
            <w:vMerge w:val="restart"/>
            <w:vAlign w:val="center"/>
          </w:tcPr>
          <w:p w14:paraId="77AFC503" w14:textId="77777777" w:rsidR="006A327E" w:rsidRPr="001D386E" w:rsidRDefault="006A327E" w:rsidP="00AF1ED3">
            <w:pPr>
              <w:pStyle w:val="TAC"/>
              <w:rPr>
                <w:lang w:eastAsia="en-US"/>
              </w:rPr>
            </w:pPr>
            <w:r w:rsidRPr="001D386E">
              <w:t>80</w:t>
            </w:r>
          </w:p>
        </w:tc>
        <w:tc>
          <w:tcPr>
            <w:tcW w:w="1286" w:type="dxa"/>
            <w:vMerge w:val="restart"/>
            <w:vAlign w:val="center"/>
          </w:tcPr>
          <w:p w14:paraId="77AFC504" w14:textId="77777777" w:rsidR="006A327E" w:rsidRPr="001D386E" w:rsidRDefault="006A327E" w:rsidP="00AF1ED3">
            <w:pPr>
              <w:pStyle w:val="TAC"/>
              <w:rPr>
                <w:lang w:eastAsia="en-US"/>
              </w:rPr>
            </w:pPr>
            <w:r w:rsidRPr="001D386E">
              <w:t>0</w:t>
            </w:r>
          </w:p>
        </w:tc>
      </w:tr>
      <w:tr w:rsidR="006A327E" w:rsidRPr="001D386E" w14:paraId="77AFC511" w14:textId="77777777" w:rsidTr="00C56AB5">
        <w:trPr>
          <w:trHeight w:val="223"/>
          <w:jc w:val="center"/>
        </w:trPr>
        <w:tc>
          <w:tcPr>
            <w:tcW w:w="1594" w:type="dxa"/>
            <w:vMerge/>
            <w:vAlign w:val="center"/>
          </w:tcPr>
          <w:p w14:paraId="77AFC506" w14:textId="77777777" w:rsidR="006A327E" w:rsidRPr="001D386E" w:rsidRDefault="006A327E" w:rsidP="00AF1ED3">
            <w:pPr>
              <w:pStyle w:val="TAC"/>
              <w:rPr>
                <w:lang w:eastAsia="en-US"/>
              </w:rPr>
            </w:pPr>
          </w:p>
        </w:tc>
        <w:tc>
          <w:tcPr>
            <w:tcW w:w="1466" w:type="dxa"/>
            <w:vMerge/>
            <w:vAlign w:val="center"/>
          </w:tcPr>
          <w:p w14:paraId="77AFC507" w14:textId="77777777" w:rsidR="006A327E" w:rsidRPr="001D386E" w:rsidRDefault="006A327E" w:rsidP="00AF1ED3">
            <w:pPr>
              <w:pStyle w:val="TAC"/>
              <w:rPr>
                <w:lang w:eastAsia="zh-CN"/>
              </w:rPr>
            </w:pPr>
          </w:p>
        </w:tc>
        <w:tc>
          <w:tcPr>
            <w:tcW w:w="767" w:type="dxa"/>
            <w:shd w:val="clear" w:color="auto" w:fill="auto"/>
            <w:vAlign w:val="center"/>
          </w:tcPr>
          <w:p w14:paraId="77AFC508" w14:textId="77777777" w:rsidR="006A327E" w:rsidRPr="001D386E" w:rsidRDefault="006A327E" w:rsidP="00AF1ED3">
            <w:pPr>
              <w:pStyle w:val="TAC"/>
              <w:rPr>
                <w:lang w:eastAsia="zh-CN"/>
              </w:rPr>
            </w:pPr>
            <w:r w:rsidRPr="001D386E">
              <w:rPr>
                <w:lang w:eastAsia="zh-CN"/>
              </w:rPr>
              <w:t>4</w:t>
            </w:r>
          </w:p>
        </w:tc>
        <w:tc>
          <w:tcPr>
            <w:tcW w:w="588" w:type="dxa"/>
            <w:shd w:val="clear" w:color="auto" w:fill="auto"/>
            <w:vAlign w:val="center"/>
          </w:tcPr>
          <w:p w14:paraId="77AFC509" w14:textId="77777777" w:rsidR="006A327E" w:rsidRPr="001D386E" w:rsidRDefault="006A327E" w:rsidP="00AF1ED3">
            <w:pPr>
              <w:pStyle w:val="TAC"/>
              <w:rPr>
                <w:lang w:eastAsia="en-US"/>
              </w:rPr>
            </w:pPr>
          </w:p>
        </w:tc>
        <w:tc>
          <w:tcPr>
            <w:tcW w:w="586" w:type="dxa"/>
            <w:vAlign w:val="center"/>
          </w:tcPr>
          <w:p w14:paraId="77AFC50A" w14:textId="77777777" w:rsidR="006A327E" w:rsidRPr="001D386E" w:rsidRDefault="006A327E" w:rsidP="00AF1ED3">
            <w:pPr>
              <w:pStyle w:val="TAC"/>
              <w:rPr>
                <w:lang w:eastAsia="en-US"/>
              </w:rPr>
            </w:pPr>
          </w:p>
        </w:tc>
        <w:tc>
          <w:tcPr>
            <w:tcW w:w="588" w:type="dxa"/>
            <w:gridSpan w:val="2"/>
            <w:vAlign w:val="center"/>
          </w:tcPr>
          <w:p w14:paraId="77AFC50B" w14:textId="77777777" w:rsidR="006A327E" w:rsidRPr="001D386E" w:rsidRDefault="006A327E" w:rsidP="00AF1ED3">
            <w:pPr>
              <w:pStyle w:val="TAC"/>
              <w:rPr>
                <w:lang w:val="en-US"/>
              </w:rPr>
            </w:pPr>
            <w:r w:rsidRPr="001D386E">
              <w:rPr>
                <w:lang w:val="en-US"/>
              </w:rPr>
              <w:t>Yes</w:t>
            </w:r>
          </w:p>
        </w:tc>
        <w:tc>
          <w:tcPr>
            <w:tcW w:w="586" w:type="dxa"/>
            <w:gridSpan w:val="2"/>
            <w:vAlign w:val="center"/>
          </w:tcPr>
          <w:p w14:paraId="77AFC50C" w14:textId="77777777" w:rsidR="006A327E" w:rsidRPr="001D386E" w:rsidRDefault="006A327E" w:rsidP="00AF1ED3">
            <w:pPr>
              <w:pStyle w:val="TAC"/>
              <w:rPr>
                <w:lang w:val="en-US"/>
              </w:rPr>
            </w:pPr>
            <w:r w:rsidRPr="001D386E">
              <w:rPr>
                <w:lang w:val="en-US"/>
              </w:rPr>
              <w:t>Yes</w:t>
            </w:r>
          </w:p>
        </w:tc>
        <w:tc>
          <w:tcPr>
            <w:tcW w:w="587" w:type="dxa"/>
            <w:gridSpan w:val="2"/>
            <w:vAlign w:val="center"/>
          </w:tcPr>
          <w:p w14:paraId="77AFC50D" w14:textId="77777777" w:rsidR="006A327E" w:rsidRPr="001D386E" w:rsidRDefault="006A327E" w:rsidP="00AF1ED3">
            <w:pPr>
              <w:pStyle w:val="TAC"/>
              <w:rPr>
                <w:lang w:val="en-US"/>
              </w:rPr>
            </w:pPr>
            <w:r w:rsidRPr="001D386E">
              <w:rPr>
                <w:lang w:val="en-US"/>
              </w:rPr>
              <w:t>Yes</w:t>
            </w:r>
          </w:p>
        </w:tc>
        <w:tc>
          <w:tcPr>
            <w:tcW w:w="588" w:type="dxa"/>
            <w:gridSpan w:val="2"/>
            <w:vAlign w:val="center"/>
          </w:tcPr>
          <w:p w14:paraId="77AFC50E" w14:textId="77777777" w:rsidR="006A327E" w:rsidRPr="001D386E" w:rsidRDefault="006A327E" w:rsidP="00AF1ED3">
            <w:pPr>
              <w:pStyle w:val="TAC"/>
              <w:rPr>
                <w:lang w:val="en-US"/>
              </w:rPr>
            </w:pPr>
            <w:r w:rsidRPr="001D386E">
              <w:rPr>
                <w:lang w:val="en-US"/>
              </w:rPr>
              <w:t>Yes</w:t>
            </w:r>
          </w:p>
        </w:tc>
        <w:tc>
          <w:tcPr>
            <w:tcW w:w="1187" w:type="dxa"/>
            <w:vMerge/>
            <w:vAlign w:val="center"/>
          </w:tcPr>
          <w:p w14:paraId="77AFC50F" w14:textId="77777777" w:rsidR="006A327E" w:rsidRPr="001D386E" w:rsidRDefault="006A327E" w:rsidP="00AF1ED3">
            <w:pPr>
              <w:pStyle w:val="TAC"/>
              <w:rPr>
                <w:lang w:eastAsia="en-US"/>
              </w:rPr>
            </w:pPr>
          </w:p>
        </w:tc>
        <w:tc>
          <w:tcPr>
            <w:tcW w:w="1286" w:type="dxa"/>
            <w:vMerge/>
            <w:vAlign w:val="center"/>
          </w:tcPr>
          <w:p w14:paraId="77AFC510" w14:textId="77777777" w:rsidR="006A327E" w:rsidRPr="001D386E" w:rsidRDefault="006A327E" w:rsidP="00AF1ED3">
            <w:pPr>
              <w:pStyle w:val="TAC"/>
              <w:rPr>
                <w:lang w:eastAsia="en-US"/>
              </w:rPr>
            </w:pPr>
          </w:p>
        </w:tc>
      </w:tr>
      <w:tr w:rsidR="006A327E" w:rsidRPr="001D386E" w14:paraId="77AFC51D" w14:textId="77777777" w:rsidTr="00C56AB5">
        <w:trPr>
          <w:trHeight w:val="223"/>
          <w:jc w:val="center"/>
        </w:trPr>
        <w:tc>
          <w:tcPr>
            <w:tcW w:w="1594" w:type="dxa"/>
            <w:vMerge/>
            <w:vAlign w:val="center"/>
          </w:tcPr>
          <w:p w14:paraId="77AFC512" w14:textId="77777777" w:rsidR="006A327E" w:rsidRPr="001D386E" w:rsidRDefault="006A327E" w:rsidP="00AF1ED3">
            <w:pPr>
              <w:pStyle w:val="TAC"/>
              <w:rPr>
                <w:lang w:eastAsia="en-US"/>
              </w:rPr>
            </w:pPr>
          </w:p>
        </w:tc>
        <w:tc>
          <w:tcPr>
            <w:tcW w:w="1466" w:type="dxa"/>
            <w:vMerge/>
            <w:vAlign w:val="center"/>
          </w:tcPr>
          <w:p w14:paraId="77AFC513" w14:textId="77777777" w:rsidR="006A327E" w:rsidRPr="001D386E" w:rsidRDefault="006A327E" w:rsidP="00AF1ED3">
            <w:pPr>
              <w:pStyle w:val="TAC"/>
              <w:rPr>
                <w:lang w:eastAsia="zh-CN"/>
              </w:rPr>
            </w:pPr>
          </w:p>
        </w:tc>
        <w:tc>
          <w:tcPr>
            <w:tcW w:w="767" w:type="dxa"/>
            <w:shd w:val="clear" w:color="auto" w:fill="auto"/>
            <w:vAlign w:val="center"/>
          </w:tcPr>
          <w:p w14:paraId="77AFC514" w14:textId="77777777" w:rsidR="006A327E" w:rsidRPr="001D386E" w:rsidRDefault="006A327E" w:rsidP="00AF1ED3">
            <w:pPr>
              <w:pStyle w:val="TAC"/>
              <w:rPr>
                <w:lang w:eastAsia="zh-CN"/>
              </w:rPr>
            </w:pPr>
            <w:r w:rsidRPr="001D386E">
              <w:rPr>
                <w:lang w:eastAsia="zh-CN"/>
              </w:rPr>
              <w:t>71</w:t>
            </w:r>
          </w:p>
        </w:tc>
        <w:tc>
          <w:tcPr>
            <w:tcW w:w="588" w:type="dxa"/>
            <w:shd w:val="clear" w:color="auto" w:fill="auto"/>
            <w:vAlign w:val="center"/>
          </w:tcPr>
          <w:p w14:paraId="77AFC515" w14:textId="77777777" w:rsidR="006A327E" w:rsidRPr="001D386E" w:rsidRDefault="006A327E" w:rsidP="00AF1ED3">
            <w:pPr>
              <w:pStyle w:val="TAC"/>
              <w:rPr>
                <w:lang w:eastAsia="en-US"/>
              </w:rPr>
            </w:pPr>
          </w:p>
        </w:tc>
        <w:tc>
          <w:tcPr>
            <w:tcW w:w="586" w:type="dxa"/>
            <w:vAlign w:val="center"/>
          </w:tcPr>
          <w:p w14:paraId="77AFC516" w14:textId="77777777" w:rsidR="006A327E" w:rsidRPr="001D386E" w:rsidRDefault="006A327E" w:rsidP="00AF1ED3">
            <w:pPr>
              <w:pStyle w:val="TAC"/>
              <w:rPr>
                <w:lang w:eastAsia="en-US"/>
              </w:rPr>
            </w:pPr>
          </w:p>
        </w:tc>
        <w:tc>
          <w:tcPr>
            <w:tcW w:w="588" w:type="dxa"/>
            <w:gridSpan w:val="2"/>
            <w:vAlign w:val="center"/>
          </w:tcPr>
          <w:p w14:paraId="77AFC517" w14:textId="77777777" w:rsidR="006A327E" w:rsidRPr="001D386E" w:rsidRDefault="006A327E" w:rsidP="00AF1ED3">
            <w:pPr>
              <w:pStyle w:val="TAC"/>
              <w:rPr>
                <w:lang w:val="en-US"/>
              </w:rPr>
            </w:pPr>
            <w:r w:rsidRPr="001D386E">
              <w:rPr>
                <w:lang w:val="en-US"/>
              </w:rPr>
              <w:t>Yes</w:t>
            </w:r>
          </w:p>
        </w:tc>
        <w:tc>
          <w:tcPr>
            <w:tcW w:w="586" w:type="dxa"/>
            <w:gridSpan w:val="2"/>
            <w:vAlign w:val="center"/>
          </w:tcPr>
          <w:p w14:paraId="77AFC518" w14:textId="77777777" w:rsidR="006A327E" w:rsidRPr="001D386E" w:rsidRDefault="006A327E" w:rsidP="00AF1ED3">
            <w:pPr>
              <w:pStyle w:val="TAC"/>
              <w:rPr>
                <w:lang w:val="en-US"/>
              </w:rPr>
            </w:pPr>
            <w:r w:rsidRPr="001D386E">
              <w:rPr>
                <w:lang w:val="en-US"/>
              </w:rPr>
              <w:t>Yes</w:t>
            </w:r>
          </w:p>
        </w:tc>
        <w:tc>
          <w:tcPr>
            <w:tcW w:w="587" w:type="dxa"/>
            <w:gridSpan w:val="2"/>
            <w:vAlign w:val="center"/>
          </w:tcPr>
          <w:p w14:paraId="77AFC519" w14:textId="77777777" w:rsidR="006A327E" w:rsidRPr="001D386E" w:rsidRDefault="006A327E" w:rsidP="00AF1ED3">
            <w:pPr>
              <w:pStyle w:val="TAC"/>
              <w:rPr>
                <w:lang w:val="en-US"/>
              </w:rPr>
            </w:pPr>
            <w:r w:rsidRPr="001D386E">
              <w:rPr>
                <w:lang w:val="en-US"/>
              </w:rPr>
              <w:t>Yes</w:t>
            </w:r>
          </w:p>
        </w:tc>
        <w:tc>
          <w:tcPr>
            <w:tcW w:w="588" w:type="dxa"/>
            <w:gridSpan w:val="2"/>
            <w:vAlign w:val="center"/>
          </w:tcPr>
          <w:p w14:paraId="77AFC51A" w14:textId="77777777" w:rsidR="006A327E" w:rsidRPr="001D386E" w:rsidRDefault="006A327E" w:rsidP="00AF1ED3">
            <w:pPr>
              <w:pStyle w:val="TAC"/>
              <w:rPr>
                <w:lang w:val="en-US"/>
              </w:rPr>
            </w:pPr>
            <w:r w:rsidRPr="001D386E">
              <w:rPr>
                <w:lang w:val="en-US"/>
              </w:rPr>
              <w:t>Yes</w:t>
            </w:r>
          </w:p>
        </w:tc>
        <w:tc>
          <w:tcPr>
            <w:tcW w:w="1187" w:type="dxa"/>
            <w:vMerge/>
            <w:vAlign w:val="center"/>
          </w:tcPr>
          <w:p w14:paraId="77AFC51B" w14:textId="77777777" w:rsidR="006A327E" w:rsidRPr="001D386E" w:rsidRDefault="006A327E" w:rsidP="00AF1ED3">
            <w:pPr>
              <w:pStyle w:val="TAC"/>
              <w:rPr>
                <w:lang w:eastAsia="en-US"/>
              </w:rPr>
            </w:pPr>
          </w:p>
        </w:tc>
        <w:tc>
          <w:tcPr>
            <w:tcW w:w="1286" w:type="dxa"/>
            <w:vMerge/>
            <w:vAlign w:val="center"/>
          </w:tcPr>
          <w:p w14:paraId="77AFC51C" w14:textId="77777777" w:rsidR="006A327E" w:rsidRPr="001D386E" w:rsidRDefault="006A327E" w:rsidP="00AF1ED3">
            <w:pPr>
              <w:pStyle w:val="TAC"/>
              <w:rPr>
                <w:lang w:eastAsia="en-US"/>
              </w:rPr>
            </w:pPr>
          </w:p>
        </w:tc>
      </w:tr>
      <w:tr w:rsidR="006A327E" w:rsidRPr="001D386E" w14:paraId="77AFC529" w14:textId="77777777" w:rsidTr="00C56AB5">
        <w:trPr>
          <w:trHeight w:val="223"/>
          <w:jc w:val="center"/>
        </w:trPr>
        <w:tc>
          <w:tcPr>
            <w:tcW w:w="1594" w:type="dxa"/>
            <w:vMerge w:val="restart"/>
            <w:vAlign w:val="center"/>
          </w:tcPr>
          <w:p w14:paraId="77AFC51E" w14:textId="77777777" w:rsidR="006A327E" w:rsidRPr="001D386E" w:rsidRDefault="006A327E" w:rsidP="00AF1ED3">
            <w:pPr>
              <w:pStyle w:val="TAC"/>
              <w:rPr>
                <w:lang w:eastAsia="en-US"/>
              </w:rPr>
            </w:pPr>
            <w:r w:rsidRPr="001D386E">
              <w:rPr>
                <w:lang w:val="en-US"/>
              </w:rPr>
              <w:t>CA_2A-5A-7A</w:t>
            </w:r>
          </w:p>
        </w:tc>
        <w:tc>
          <w:tcPr>
            <w:tcW w:w="1466" w:type="dxa"/>
            <w:vMerge w:val="restart"/>
            <w:vAlign w:val="center"/>
          </w:tcPr>
          <w:p w14:paraId="77AFC51F" w14:textId="77777777" w:rsidR="006A327E" w:rsidRPr="001D386E" w:rsidRDefault="006A327E" w:rsidP="00AF1ED3">
            <w:pPr>
              <w:pStyle w:val="TAC"/>
              <w:rPr>
                <w:lang w:eastAsia="zh-CN"/>
              </w:rPr>
            </w:pPr>
            <w:r w:rsidRPr="001D386E">
              <w:rPr>
                <w:lang w:eastAsia="zh-CN"/>
              </w:rPr>
              <w:t>-</w:t>
            </w:r>
          </w:p>
        </w:tc>
        <w:tc>
          <w:tcPr>
            <w:tcW w:w="767" w:type="dxa"/>
            <w:shd w:val="clear" w:color="auto" w:fill="auto"/>
            <w:vAlign w:val="center"/>
          </w:tcPr>
          <w:p w14:paraId="77AFC520" w14:textId="77777777" w:rsidR="006A327E" w:rsidRPr="001D386E" w:rsidRDefault="006A327E" w:rsidP="00AF1ED3">
            <w:pPr>
              <w:pStyle w:val="TAC"/>
              <w:rPr>
                <w:lang w:eastAsia="zh-CN"/>
              </w:rPr>
            </w:pPr>
            <w:r w:rsidRPr="001D386E">
              <w:t>2</w:t>
            </w:r>
          </w:p>
        </w:tc>
        <w:tc>
          <w:tcPr>
            <w:tcW w:w="588" w:type="dxa"/>
            <w:shd w:val="clear" w:color="auto" w:fill="auto"/>
            <w:vAlign w:val="center"/>
          </w:tcPr>
          <w:p w14:paraId="77AFC521" w14:textId="77777777" w:rsidR="006A327E" w:rsidRPr="001D386E" w:rsidRDefault="006A327E" w:rsidP="00AF1ED3">
            <w:pPr>
              <w:pStyle w:val="TAC"/>
              <w:rPr>
                <w:lang w:eastAsia="en-US"/>
              </w:rPr>
            </w:pPr>
          </w:p>
        </w:tc>
        <w:tc>
          <w:tcPr>
            <w:tcW w:w="586" w:type="dxa"/>
            <w:vAlign w:val="center"/>
          </w:tcPr>
          <w:p w14:paraId="77AFC522" w14:textId="77777777" w:rsidR="006A327E" w:rsidRPr="001D386E" w:rsidRDefault="006A327E" w:rsidP="00AF1ED3">
            <w:pPr>
              <w:pStyle w:val="TAC"/>
              <w:rPr>
                <w:lang w:eastAsia="en-US"/>
              </w:rPr>
            </w:pPr>
          </w:p>
        </w:tc>
        <w:tc>
          <w:tcPr>
            <w:tcW w:w="588" w:type="dxa"/>
            <w:gridSpan w:val="2"/>
            <w:vAlign w:val="center"/>
          </w:tcPr>
          <w:p w14:paraId="77AFC523" w14:textId="77777777" w:rsidR="006A327E" w:rsidRPr="001D386E" w:rsidRDefault="006A327E" w:rsidP="00AF1ED3">
            <w:pPr>
              <w:pStyle w:val="TAC"/>
              <w:rPr>
                <w:lang w:eastAsia="en-US"/>
              </w:rPr>
            </w:pPr>
            <w:r w:rsidRPr="001D386E">
              <w:rPr>
                <w:lang w:val="en-US"/>
              </w:rPr>
              <w:t>Yes</w:t>
            </w:r>
          </w:p>
        </w:tc>
        <w:tc>
          <w:tcPr>
            <w:tcW w:w="586" w:type="dxa"/>
            <w:gridSpan w:val="2"/>
            <w:vAlign w:val="center"/>
          </w:tcPr>
          <w:p w14:paraId="77AFC524" w14:textId="77777777" w:rsidR="006A327E" w:rsidRPr="001D386E" w:rsidRDefault="006A327E" w:rsidP="00AF1ED3">
            <w:pPr>
              <w:pStyle w:val="TAC"/>
              <w:rPr>
                <w:lang w:eastAsia="en-US"/>
              </w:rPr>
            </w:pPr>
            <w:r w:rsidRPr="001D386E">
              <w:rPr>
                <w:lang w:val="en-US"/>
              </w:rPr>
              <w:t>Yes</w:t>
            </w:r>
          </w:p>
        </w:tc>
        <w:tc>
          <w:tcPr>
            <w:tcW w:w="587" w:type="dxa"/>
            <w:gridSpan w:val="2"/>
            <w:vAlign w:val="center"/>
          </w:tcPr>
          <w:p w14:paraId="77AFC525" w14:textId="77777777" w:rsidR="006A327E" w:rsidRPr="001D386E" w:rsidRDefault="006A327E" w:rsidP="00AF1ED3">
            <w:pPr>
              <w:pStyle w:val="TAC"/>
              <w:rPr>
                <w:lang w:eastAsia="en-US"/>
              </w:rPr>
            </w:pPr>
            <w:r w:rsidRPr="001D386E">
              <w:rPr>
                <w:lang w:val="en-US"/>
              </w:rPr>
              <w:t>Yes</w:t>
            </w:r>
          </w:p>
        </w:tc>
        <w:tc>
          <w:tcPr>
            <w:tcW w:w="588" w:type="dxa"/>
            <w:gridSpan w:val="2"/>
            <w:vAlign w:val="center"/>
          </w:tcPr>
          <w:p w14:paraId="77AFC526" w14:textId="77777777" w:rsidR="006A327E" w:rsidRPr="001D386E" w:rsidRDefault="006A327E" w:rsidP="00AF1ED3">
            <w:pPr>
              <w:pStyle w:val="TAC"/>
              <w:rPr>
                <w:lang w:eastAsia="zh-CN"/>
              </w:rPr>
            </w:pPr>
            <w:r w:rsidRPr="001D386E">
              <w:rPr>
                <w:lang w:val="en-US"/>
              </w:rPr>
              <w:t>Yes</w:t>
            </w:r>
          </w:p>
        </w:tc>
        <w:tc>
          <w:tcPr>
            <w:tcW w:w="1187" w:type="dxa"/>
            <w:vMerge w:val="restart"/>
            <w:vAlign w:val="center"/>
          </w:tcPr>
          <w:p w14:paraId="77AFC527" w14:textId="77777777" w:rsidR="006A327E" w:rsidRPr="001D386E" w:rsidRDefault="006A327E" w:rsidP="00AF1ED3">
            <w:pPr>
              <w:pStyle w:val="TAC"/>
              <w:rPr>
                <w:lang w:eastAsia="en-US"/>
              </w:rPr>
            </w:pPr>
            <w:r w:rsidRPr="001D386E">
              <w:rPr>
                <w:lang w:eastAsia="en-US"/>
              </w:rPr>
              <w:t>50</w:t>
            </w:r>
          </w:p>
        </w:tc>
        <w:tc>
          <w:tcPr>
            <w:tcW w:w="1286" w:type="dxa"/>
            <w:vMerge w:val="restart"/>
            <w:vAlign w:val="center"/>
          </w:tcPr>
          <w:p w14:paraId="77AFC528" w14:textId="77777777" w:rsidR="006A327E" w:rsidRPr="001D386E" w:rsidRDefault="006A327E" w:rsidP="00AF1ED3">
            <w:pPr>
              <w:pStyle w:val="TAC"/>
              <w:rPr>
                <w:lang w:eastAsia="en-US"/>
              </w:rPr>
            </w:pPr>
            <w:r w:rsidRPr="001D386E">
              <w:rPr>
                <w:lang w:eastAsia="en-US"/>
              </w:rPr>
              <w:t>0</w:t>
            </w:r>
          </w:p>
        </w:tc>
      </w:tr>
      <w:tr w:rsidR="006A327E" w:rsidRPr="001D386E" w14:paraId="77AFC535" w14:textId="77777777" w:rsidTr="00C56AB5">
        <w:trPr>
          <w:trHeight w:val="223"/>
          <w:jc w:val="center"/>
        </w:trPr>
        <w:tc>
          <w:tcPr>
            <w:tcW w:w="1594" w:type="dxa"/>
            <w:vMerge/>
            <w:vAlign w:val="center"/>
          </w:tcPr>
          <w:p w14:paraId="77AFC52A" w14:textId="77777777" w:rsidR="006A327E" w:rsidRPr="001D386E" w:rsidRDefault="006A327E" w:rsidP="00AF1ED3">
            <w:pPr>
              <w:pStyle w:val="TAC"/>
              <w:rPr>
                <w:lang w:eastAsia="en-US"/>
              </w:rPr>
            </w:pPr>
          </w:p>
        </w:tc>
        <w:tc>
          <w:tcPr>
            <w:tcW w:w="1466" w:type="dxa"/>
            <w:vMerge/>
            <w:vAlign w:val="center"/>
          </w:tcPr>
          <w:p w14:paraId="77AFC52B" w14:textId="77777777" w:rsidR="006A327E" w:rsidRPr="001D386E" w:rsidRDefault="006A327E" w:rsidP="00AF1ED3">
            <w:pPr>
              <w:pStyle w:val="TAC"/>
              <w:rPr>
                <w:lang w:eastAsia="zh-CN"/>
              </w:rPr>
            </w:pPr>
          </w:p>
        </w:tc>
        <w:tc>
          <w:tcPr>
            <w:tcW w:w="767" w:type="dxa"/>
            <w:shd w:val="clear" w:color="auto" w:fill="auto"/>
            <w:vAlign w:val="center"/>
          </w:tcPr>
          <w:p w14:paraId="77AFC52C" w14:textId="77777777" w:rsidR="006A327E" w:rsidRPr="001D386E" w:rsidRDefault="006A327E" w:rsidP="00AF1ED3">
            <w:pPr>
              <w:pStyle w:val="TAC"/>
              <w:rPr>
                <w:lang w:eastAsia="zh-CN"/>
              </w:rPr>
            </w:pPr>
            <w:r w:rsidRPr="001D386E">
              <w:t>5</w:t>
            </w:r>
          </w:p>
        </w:tc>
        <w:tc>
          <w:tcPr>
            <w:tcW w:w="588" w:type="dxa"/>
            <w:shd w:val="clear" w:color="auto" w:fill="auto"/>
            <w:vAlign w:val="center"/>
          </w:tcPr>
          <w:p w14:paraId="77AFC52D" w14:textId="77777777" w:rsidR="006A327E" w:rsidRPr="001D386E" w:rsidRDefault="006A327E" w:rsidP="00AF1ED3">
            <w:pPr>
              <w:pStyle w:val="TAC"/>
              <w:rPr>
                <w:lang w:eastAsia="en-US"/>
              </w:rPr>
            </w:pPr>
          </w:p>
        </w:tc>
        <w:tc>
          <w:tcPr>
            <w:tcW w:w="586" w:type="dxa"/>
            <w:vAlign w:val="center"/>
          </w:tcPr>
          <w:p w14:paraId="77AFC52E" w14:textId="77777777" w:rsidR="006A327E" w:rsidRPr="001D386E" w:rsidRDefault="006A327E" w:rsidP="00AF1ED3">
            <w:pPr>
              <w:pStyle w:val="TAC"/>
              <w:rPr>
                <w:lang w:eastAsia="en-US"/>
              </w:rPr>
            </w:pPr>
          </w:p>
        </w:tc>
        <w:tc>
          <w:tcPr>
            <w:tcW w:w="588" w:type="dxa"/>
            <w:gridSpan w:val="2"/>
            <w:vAlign w:val="center"/>
          </w:tcPr>
          <w:p w14:paraId="77AFC52F" w14:textId="77777777" w:rsidR="006A327E" w:rsidRPr="001D386E" w:rsidRDefault="006A327E" w:rsidP="00AF1ED3">
            <w:pPr>
              <w:pStyle w:val="TAC"/>
              <w:rPr>
                <w:lang w:eastAsia="en-US"/>
              </w:rPr>
            </w:pPr>
            <w:r w:rsidRPr="001D386E">
              <w:rPr>
                <w:lang w:val="en-US"/>
              </w:rPr>
              <w:t>Yes</w:t>
            </w:r>
          </w:p>
        </w:tc>
        <w:tc>
          <w:tcPr>
            <w:tcW w:w="586" w:type="dxa"/>
            <w:gridSpan w:val="2"/>
            <w:vAlign w:val="center"/>
          </w:tcPr>
          <w:p w14:paraId="77AFC530" w14:textId="77777777" w:rsidR="006A327E" w:rsidRPr="001D386E" w:rsidRDefault="006A327E" w:rsidP="00AF1ED3">
            <w:pPr>
              <w:pStyle w:val="TAC"/>
              <w:rPr>
                <w:lang w:eastAsia="en-US"/>
              </w:rPr>
            </w:pPr>
            <w:r w:rsidRPr="001D386E">
              <w:rPr>
                <w:lang w:val="en-US"/>
              </w:rPr>
              <w:t>Yes</w:t>
            </w:r>
          </w:p>
        </w:tc>
        <w:tc>
          <w:tcPr>
            <w:tcW w:w="587" w:type="dxa"/>
            <w:gridSpan w:val="2"/>
            <w:vAlign w:val="center"/>
          </w:tcPr>
          <w:p w14:paraId="77AFC531" w14:textId="77777777" w:rsidR="006A327E" w:rsidRPr="001D386E" w:rsidRDefault="006A327E" w:rsidP="00AF1ED3">
            <w:pPr>
              <w:pStyle w:val="TAC"/>
              <w:rPr>
                <w:lang w:eastAsia="en-US"/>
              </w:rPr>
            </w:pPr>
          </w:p>
        </w:tc>
        <w:tc>
          <w:tcPr>
            <w:tcW w:w="588" w:type="dxa"/>
            <w:gridSpan w:val="2"/>
            <w:vAlign w:val="center"/>
          </w:tcPr>
          <w:p w14:paraId="77AFC532" w14:textId="77777777" w:rsidR="006A327E" w:rsidRPr="001D386E" w:rsidRDefault="006A327E" w:rsidP="00AF1ED3">
            <w:pPr>
              <w:pStyle w:val="TAC"/>
              <w:rPr>
                <w:lang w:eastAsia="zh-CN"/>
              </w:rPr>
            </w:pPr>
          </w:p>
        </w:tc>
        <w:tc>
          <w:tcPr>
            <w:tcW w:w="1187" w:type="dxa"/>
            <w:vMerge/>
            <w:vAlign w:val="center"/>
          </w:tcPr>
          <w:p w14:paraId="77AFC533" w14:textId="77777777" w:rsidR="006A327E" w:rsidRPr="001D386E" w:rsidRDefault="006A327E" w:rsidP="00AF1ED3">
            <w:pPr>
              <w:pStyle w:val="TAC"/>
              <w:rPr>
                <w:lang w:eastAsia="en-US"/>
              </w:rPr>
            </w:pPr>
          </w:p>
        </w:tc>
        <w:tc>
          <w:tcPr>
            <w:tcW w:w="1286" w:type="dxa"/>
            <w:vMerge/>
            <w:vAlign w:val="center"/>
          </w:tcPr>
          <w:p w14:paraId="77AFC534" w14:textId="77777777" w:rsidR="006A327E" w:rsidRPr="001D386E" w:rsidRDefault="006A327E" w:rsidP="00AF1ED3">
            <w:pPr>
              <w:pStyle w:val="TAC"/>
              <w:rPr>
                <w:lang w:eastAsia="en-US"/>
              </w:rPr>
            </w:pPr>
          </w:p>
        </w:tc>
      </w:tr>
      <w:tr w:rsidR="006A327E" w:rsidRPr="001D386E" w14:paraId="77AFC541" w14:textId="77777777" w:rsidTr="00C56AB5">
        <w:trPr>
          <w:trHeight w:val="223"/>
          <w:jc w:val="center"/>
        </w:trPr>
        <w:tc>
          <w:tcPr>
            <w:tcW w:w="1594" w:type="dxa"/>
            <w:vMerge/>
            <w:vAlign w:val="center"/>
          </w:tcPr>
          <w:p w14:paraId="77AFC536" w14:textId="77777777" w:rsidR="006A327E" w:rsidRPr="001D386E" w:rsidRDefault="006A327E" w:rsidP="00AF1ED3">
            <w:pPr>
              <w:pStyle w:val="TAC"/>
              <w:rPr>
                <w:lang w:eastAsia="en-US"/>
              </w:rPr>
            </w:pPr>
          </w:p>
        </w:tc>
        <w:tc>
          <w:tcPr>
            <w:tcW w:w="1466" w:type="dxa"/>
            <w:vMerge/>
            <w:vAlign w:val="center"/>
          </w:tcPr>
          <w:p w14:paraId="77AFC537" w14:textId="77777777" w:rsidR="006A327E" w:rsidRPr="001D386E" w:rsidRDefault="006A327E" w:rsidP="00AF1ED3">
            <w:pPr>
              <w:pStyle w:val="TAC"/>
              <w:rPr>
                <w:lang w:eastAsia="zh-CN"/>
              </w:rPr>
            </w:pPr>
          </w:p>
        </w:tc>
        <w:tc>
          <w:tcPr>
            <w:tcW w:w="767" w:type="dxa"/>
            <w:shd w:val="clear" w:color="auto" w:fill="auto"/>
            <w:vAlign w:val="center"/>
          </w:tcPr>
          <w:p w14:paraId="77AFC538" w14:textId="77777777" w:rsidR="006A327E" w:rsidRPr="001D386E" w:rsidRDefault="006A327E" w:rsidP="00AF1ED3">
            <w:pPr>
              <w:pStyle w:val="TAC"/>
              <w:rPr>
                <w:lang w:eastAsia="zh-CN"/>
              </w:rPr>
            </w:pPr>
            <w:r w:rsidRPr="001D386E">
              <w:rPr>
                <w:bCs/>
              </w:rPr>
              <w:t>7</w:t>
            </w:r>
          </w:p>
        </w:tc>
        <w:tc>
          <w:tcPr>
            <w:tcW w:w="588" w:type="dxa"/>
            <w:shd w:val="clear" w:color="auto" w:fill="auto"/>
            <w:vAlign w:val="center"/>
          </w:tcPr>
          <w:p w14:paraId="77AFC539" w14:textId="77777777" w:rsidR="006A327E" w:rsidRPr="001D386E" w:rsidRDefault="006A327E" w:rsidP="00AF1ED3">
            <w:pPr>
              <w:pStyle w:val="TAC"/>
              <w:rPr>
                <w:lang w:eastAsia="en-US"/>
              </w:rPr>
            </w:pPr>
          </w:p>
        </w:tc>
        <w:tc>
          <w:tcPr>
            <w:tcW w:w="586" w:type="dxa"/>
            <w:vAlign w:val="center"/>
          </w:tcPr>
          <w:p w14:paraId="77AFC53A" w14:textId="77777777" w:rsidR="006A327E" w:rsidRPr="001D386E" w:rsidRDefault="006A327E" w:rsidP="00AF1ED3">
            <w:pPr>
              <w:pStyle w:val="TAC"/>
              <w:rPr>
                <w:lang w:eastAsia="en-US"/>
              </w:rPr>
            </w:pPr>
          </w:p>
        </w:tc>
        <w:tc>
          <w:tcPr>
            <w:tcW w:w="588" w:type="dxa"/>
            <w:gridSpan w:val="2"/>
            <w:vAlign w:val="center"/>
          </w:tcPr>
          <w:p w14:paraId="77AFC53B" w14:textId="77777777" w:rsidR="006A327E" w:rsidRPr="001D386E" w:rsidRDefault="006A327E" w:rsidP="00AF1ED3">
            <w:pPr>
              <w:pStyle w:val="TAC"/>
              <w:rPr>
                <w:lang w:eastAsia="en-US"/>
              </w:rPr>
            </w:pPr>
          </w:p>
        </w:tc>
        <w:tc>
          <w:tcPr>
            <w:tcW w:w="586" w:type="dxa"/>
            <w:gridSpan w:val="2"/>
            <w:vAlign w:val="center"/>
          </w:tcPr>
          <w:p w14:paraId="77AFC53C" w14:textId="77777777" w:rsidR="006A327E" w:rsidRPr="001D386E" w:rsidRDefault="006A327E" w:rsidP="00AF1ED3">
            <w:pPr>
              <w:pStyle w:val="TAC"/>
              <w:rPr>
                <w:lang w:eastAsia="en-US"/>
              </w:rPr>
            </w:pPr>
            <w:r w:rsidRPr="001D386E">
              <w:rPr>
                <w:lang w:val="en-US"/>
              </w:rPr>
              <w:t>Yes</w:t>
            </w:r>
          </w:p>
        </w:tc>
        <w:tc>
          <w:tcPr>
            <w:tcW w:w="587" w:type="dxa"/>
            <w:gridSpan w:val="2"/>
            <w:vAlign w:val="center"/>
          </w:tcPr>
          <w:p w14:paraId="77AFC53D" w14:textId="77777777" w:rsidR="006A327E" w:rsidRPr="001D386E" w:rsidRDefault="006A327E" w:rsidP="00AF1ED3">
            <w:pPr>
              <w:pStyle w:val="TAC"/>
              <w:rPr>
                <w:lang w:eastAsia="en-US"/>
              </w:rPr>
            </w:pPr>
            <w:r w:rsidRPr="001D386E">
              <w:rPr>
                <w:lang w:val="en-US"/>
              </w:rPr>
              <w:t>Yes</w:t>
            </w:r>
          </w:p>
        </w:tc>
        <w:tc>
          <w:tcPr>
            <w:tcW w:w="588" w:type="dxa"/>
            <w:gridSpan w:val="2"/>
            <w:vAlign w:val="center"/>
          </w:tcPr>
          <w:p w14:paraId="77AFC53E" w14:textId="77777777" w:rsidR="006A327E" w:rsidRPr="001D386E" w:rsidRDefault="006A327E" w:rsidP="00AF1ED3">
            <w:pPr>
              <w:pStyle w:val="TAC"/>
              <w:rPr>
                <w:lang w:eastAsia="zh-CN"/>
              </w:rPr>
            </w:pPr>
            <w:r w:rsidRPr="001D386E">
              <w:rPr>
                <w:lang w:val="en-US"/>
              </w:rPr>
              <w:t>Yes</w:t>
            </w:r>
          </w:p>
        </w:tc>
        <w:tc>
          <w:tcPr>
            <w:tcW w:w="1187" w:type="dxa"/>
            <w:vMerge/>
            <w:vAlign w:val="center"/>
          </w:tcPr>
          <w:p w14:paraId="77AFC53F" w14:textId="77777777" w:rsidR="006A327E" w:rsidRPr="001D386E" w:rsidRDefault="006A327E" w:rsidP="00AF1ED3">
            <w:pPr>
              <w:pStyle w:val="TAC"/>
              <w:rPr>
                <w:lang w:eastAsia="en-US"/>
              </w:rPr>
            </w:pPr>
          </w:p>
        </w:tc>
        <w:tc>
          <w:tcPr>
            <w:tcW w:w="1286" w:type="dxa"/>
            <w:vMerge/>
            <w:vAlign w:val="center"/>
          </w:tcPr>
          <w:p w14:paraId="77AFC540" w14:textId="77777777" w:rsidR="006A327E" w:rsidRPr="001D386E" w:rsidRDefault="006A327E" w:rsidP="00AF1ED3">
            <w:pPr>
              <w:pStyle w:val="TAC"/>
              <w:rPr>
                <w:lang w:eastAsia="en-US"/>
              </w:rPr>
            </w:pPr>
          </w:p>
        </w:tc>
      </w:tr>
      <w:tr w:rsidR="00601F97" w:rsidRPr="001D386E" w14:paraId="19C88316" w14:textId="77777777" w:rsidTr="00C56AB5">
        <w:trPr>
          <w:trHeight w:val="223"/>
          <w:jc w:val="center"/>
        </w:trPr>
        <w:tc>
          <w:tcPr>
            <w:tcW w:w="1594" w:type="dxa"/>
            <w:vMerge w:val="restart"/>
            <w:vAlign w:val="center"/>
          </w:tcPr>
          <w:p w14:paraId="0F8CC0BB" w14:textId="6EA902FF" w:rsidR="00601F97" w:rsidRPr="001D386E" w:rsidRDefault="00601F97" w:rsidP="00601F97">
            <w:pPr>
              <w:pStyle w:val="TAC"/>
              <w:rPr>
                <w:lang w:eastAsia="en-US"/>
              </w:rPr>
            </w:pPr>
            <w:r w:rsidRPr="001D386E">
              <w:rPr>
                <w:lang w:val="en-US"/>
              </w:rPr>
              <w:t>CA_</w:t>
            </w:r>
            <w:r w:rsidRPr="000E5DD2">
              <w:rPr>
                <w:noProof/>
              </w:rPr>
              <w:t>2A-2A-5A-7A</w:t>
            </w:r>
          </w:p>
        </w:tc>
        <w:tc>
          <w:tcPr>
            <w:tcW w:w="1466" w:type="dxa"/>
            <w:vMerge w:val="restart"/>
            <w:vAlign w:val="center"/>
          </w:tcPr>
          <w:p w14:paraId="25CA87CC" w14:textId="64E4DD0F" w:rsidR="00601F97" w:rsidRPr="001D386E" w:rsidRDefault="00601F97" w:rsidP="00601F97">
            <w:pPr>
              <w:pStyle w:val="TAC"/>
              <w:rPr>
                <w:lang w:eastAsia="ja-JP"/>
              </w:rPr>
            </w:pPr>
            <w:r w:rsidRPr="001D386E">
              <w:rPr>
                <w:lang w:eastAsia="zh-CN"/>
              </w:rPr>
              <w:t>-</w:t>
            </w:r>
          </w:p>
        </w:tc>
        <w:tc>
          <w:tcPr>
            <w:tcW w:w="767" w:type="dxa"/>
            <w:shd w:val="clear" w:color="auto" w:fill="auto"/>
            <w:vAlign w:val="center"/>
          </w:tcPr>
          <w:p w14:paraId="65C869FC" w14:textId="4C7DE825" w:rsidR="00601F97" w:rsidRPr="001D386E" w:rsidRDefault="00601F97" w:rsidP="00601F97">
            <w:pPr>
              <w:pStyle w:val="TAC"/>
              <w:rPr>
                <w:lang w:eastAsia="zh-CN"/>
              </w:rPr>
            </w:pPr>
            <w:r w:rsidRPr="001D386E">
              <w:t>2</w:t>
            </w:r>
          </w:p>
        </w:tc>
        <w:tc>
          <w:tcPr>
            <w:tcW w:w="3523" w:type="dxa"/>
            <w:gridSpan w:val="10"/>
            <w:shd w:val="clear" w:color="auto" w:fill="auto"/>
            <w:vAlign w:val="center"/>
          </w:tcPr>
          <w:p w14:paraId="40453B41" w14:textId="153FBD2B" w:rsidR="00601F97" w:rsidRPr="001D386E" w:rsidRDefault="00601F97" w:rsidP="00601F97">
            <w:pPr>
              <w:pStyle w:val="TAC"/>
              <w:rPr>
                <w:lang w:eastAsia="zh-CN"/>
              </w:rPr>
            </w:pPr>
            <w:r w:rsidRPr="001D386E">
              <w:rPr>
                <w:lang w:val="en-US"/>
              </w:rPr>
              <w:t>See CA_2A-2A Bandwidth Combination Set 0 in Table 5.6A.1-3</w:t>
            </w:r>
          </w:p>
        </w:tc>
        <w:tc>
          <w:tcPr>
            <w:tcW w:w="1187" w:type="dxa"/>
            <w:vMerge w:val="restart"/>
            <w:vAlign w:val="center"/>
          </w:tcPr>
          <w:p w14:paraId="3AFF10A5" w14:textId="2B70726E" w:rsidR="00601F97" w:rsidRPr="001D386E" w:rsidRDefault="00601F97" w:rsidP="00601F97">
            <w:pPr>
              <w:pStyle w:val="TAC"/>
              <w:rPr>
                <w:lang w:eastAsia="en-US"/>
              </w:rPr>
            </w:pPr>
            <w:r>
              <w:rPr>
                <w:rFonts w:cs="Arial" w:hint="eastAsia"/>
                <w:lang w:eastAsia="zh-CN"/>
              </w:rPr>
              <w:t>7</w:t>
            </w:r>
            <w:r>
              <w:rPr>
                <w:rFonts w:cs="Arial"/>
                <w:lang w:eastAsia="zh-CN"/>
              </w:rPr>
              <w:t>0</w:t>
            </w:r>
          </w:p>
        </w:tc>
        <w:tc>
          <w:tcPr>
            <w:tcW w:w="1286" w:type="dxa"/>
            <w:vMerge w:val="restart"/>
            <w:vAlign w:val="center"/>
          </w:tcPr>
          <w:p w14:paraId="662E5039" w14:textId="13E2B610" w:rsidR="00601F97" w:rsidRPr="001D386E" w:rsidRDefault="00601F97" w:rsidP="00601F97">
            <w:pPr>
              <w:pStyle w:val="TAC"/>
              <w:rPr>
                <w:lang w:eastAsia="en-US"/>
              </w:rPr>
            </w:pPr>
            <w:r>
              <w:rPr>
                <w:rFonts w:cs="Arial" w:hint="eastAsia"/>
                <w:lang w:eastAsia="zh-CN"/>
              </w:rPr>
              <w:t>0</w:t>
            </w:r>
          </w:p>
        </w:tc>
      </w:tr>
      <w:tr w:rsidR="00601F97" w:rsidRPr="001D386E" w14:paraId="141B901B" w14:textId="77777777" w:rsidTr="00C56AB5">
        <w:trPr>
          <w:trHeight w:val="223"/>
          <w:jc w:val="center"/>
        </w:trPr>
        <w:tc>
          <w:tcPr>
            <w:tcW w:w="1594" w:type="dxa"/>
            <w:vMerge/>
            <w:vAlign w:val="center"/>
          </w:tcPr>
          <w:p w14:paraId="7C288D0C" w14:textId="77777777" w:rsidR="00601F97" w:rsidRPr="001D386E" w:rsidRDefault="00601F97" w:rsidP="00601F97">
            <w:pPr>
              <w:pStyle w:val="TAC"/>
              <w:rPr>
                <w:lang w:eastAsia="en-US"/>
              </w:rPr>
            </w:pPr>
          </w:p>
        </w:tc>
        <w:tc>
          <w:tcPr>
            <w:tcW w:w="1466" w:type="dxa"/>
            <w:vMerge/>
            <w:vAlign w:val="center"/>
          </w:tcPr>
          <w:p w14:paraId="3AB80723" w14:textId="77777777" w:rsidR="00601F97" w:rsidRPr="001D386E" w:rsidRDefault="00601F97" w:rsidP="00601F97">
            <w:pPr>
              <w:pStyle w:val="TAC"/>
              <w:rPr>
                <w:lang w:eastAsia="ja-JP"/>
              </w:rPr>
            </w:pPr>
          </w:p>
        </w:tc>
        <w:tc>
          <w:tcPr>
            <w:tcW w:w="767" w:type="dxa"/>
            <w:shd w:val="clear" w:color="auto" w:fill="auto"/>
            <w:vAlign w:val="center"/>
          </w:tcPr>
          <w:p w14:paraId="40F69445" w14:textId="76F5FC95" w:rsidR="00601F97" w:rsidRPr="001D386E" w:rsidRDefault="00601F97" w:rsidP="00601F97">
            <w:pPr>
              <w:pStyle w:val="TAC"/>
              <w:rPr>
                <w:lang w:eastAsia="zh-CN"/>
              </w:rPr>
            </w:pPr>
            <w:r w:rsidRPr="001D386E">
              <w:t>5</w:t>
            </w:r>
          </w:p>
        </w:tc>
        <w:tc>
          <w:tcPr>
            <w:tcW w:w="588" w:type="dxa"/>
            <w:shd w:val="clear" w:color="auto" w:fill="auto"/>
            <w:vAlign w:val="center"/>
          </w:tcPr>
          <w:p w14:paraId="4EA2EAA4" w14:textId="77777777" w:rsidR="00601F97" w:rsidRPr="001D386E" w:rsidRDefault="00601F97" w:rsidP="00601F97">
            <w:pPr>
              <w:pStyle w:val="TAC"/>
              <w:rPr>
                <w:lang w:eastAsia="en-US"/>
              </w:rPr>
            </w:pPr>
          </w:p>
        </w:tc>
        <w:tc>
          <w:tcPr>
            <w:tcW w:w="586" w:type="dxa"/>
            <w:vAlign w:val="center"/>
          </w:tcPr>
          <w:p w14:paraId="5B106BAB" w14:textId="77777777" w:rsidR="00601F97" w:rsidRPr="001D386E" w:rsidRDefault="00601F97" w:rsidP="00601F97">
            <w:pPr>
              <w:pStyle w:val="TAC"/>
              <w:rPr>
                <w:lang w:eastAsia="en-US"/>
              </w:rPr>
            </w:pPr>
          </w:p>
        </w:tc>
        <w:tc>
          <w:tcPr>
            <w:tcW w:w="588" w:type="dxa"/>
            <w:gridSpan w:val="2"/>
            <w:vAlign w:val="center"/>
          </w:tcPr>
          <w:p w14:paraId="1FFF7403" w14:textId="55E7E128" w:rsidR="00601F97" w:rsidRPr="001D386E" w:rsidRDefault="00601F97" w:rsidP="00601F97">
            <w:pPr>
              <w:pStyle w:val="TAC"/>
              <w:rPr>
                <w:lang w:eastAsia="en-US"/>
              </w:rPr>
            </w:pPr>
            <w:r w:rsidRPr="001D386E">
              <w:rPr>
                <w:lang w:val="en-US"/>
              </w:rPr>
              <w:t>Yes</w:t>
            </w:r>
          </w:p>
        </w:tc>
        <w:tc>
          <w:tcPr>
            <w:tcW w:w="586" w:type="dxa"/>
            <w:gridSpan w:val="2"/>
            <w:vAlign w:val="center"/>
          </w:tcPr>
          <w:p w14:paraId="2612585B" w14:textId="3BB58D47" w:rsidR="00601F97" w:rsidRPr="001D386E" w:rsidRDefault="00601F97" w:rsidP="00601F97">
            <w:pPr>
              <w:pStyle w:val="TAC"/>
              <w:rPr>
                <w:lang w:eastAsia="en-US"/>
              </w:rPr>
            </w:pPr>
            <w:r w:rsidRPr="001D386E">
              <w:rPr>
                <w:lang w:val="en-US"/>
              </w:rPr>
              <w:t>Yes</w:t>
            </w:r>
          </w:p>
        </w:tc>
        <w:tc>
          <w:tcPr>
            <w:tcW w:w="587" w:type="dxa"/>
            <w:gridSpan w:val="2"/>
            <w:vAlign w:val="center"/>
          </w:tcPr>
          <w:p w14:paraId="28D4568E" w14:textId="77777777" w:rsidR="00601F97" w:rsidRPr="001D386E" w:rsidRDefault="00601F97" w:rsidP="00601F97">
            <w:pPr>
              <w:pStyle w:val="TAC"/>
              <w:rPr>
                <w:lang w:eastAsia="en-US"/>
              </w:rPr>
            </w:pPr>
          </w:p>
        </w:tc>
        <w:tc>
          <w:tcPr>
            <w:tcW w:w="588" w:type="dxa"/>
            <w:gridSpan w:val="2"/>
            <w:vAlign w:val="center"/>
          </w:tcPr>
          <w:p w14:paraId="7509419A" w14:textId="77777777" w:rsidR="00601F97" w:rsidRPr="001D386E" w:rsidRDefault="00601F97" w:rsidP="00601F97">
            <w:pPr>
              <w:pStyle w:val="TAC"/>
              <w:rPr>
                <w:lang w:eastAsia="zh-CN"/>
              </w:rPr>
            </w:pPr>
          </w:p>
        </w:tc>
        <w:tc>
          <w:tcPr>
            <w:tcW w:w="1187" w:type="dxa"/>
            <w:vMerge/>
            <w:vAlign w:val="center"/>
          </w:tcPr>
          <w:p w14:paraId="7F269DBD" w14:textId="77777777" w:rsidR="00601F97" w:rsidRPr="001D386E" w:rsidRDefault="00601F97" w:rsidP="00601F97">
            <w:pPr>
              <w:pStyle w:val="TAC"/>
              <w:rPr>
                <w:lang w:eastAsia="en-US"/>
              </w:rPr>
            </w:pPr>
          </w:p>
        </w:tc>
        <w:tc>
          <w:tcPr>
            <w:tcW w:w="1286" w:type="dxa"/>
            <w:vMerge/>
            <w:vAlign w:val="center"/>
          </w:tcPr>
          <w:p w14:paraId="077E51FA" w14:textId="77777777" w:rsidR="00601F97" w:rsidRPr="001D386E" w:rsidRDefault="00601F97" w:rsidP="00601F97">
            <w:pPr>
              <w:pStyle w:val="TAC"/>
              <w:rPr>
                <w:lang w:eastAsia="en-US"/>
              </w:rPr>
            </w:pPr>
          </w:p>
        </w:tc>
      </w:tr>
      <w:tr w:rsidR="00601F97" w:rsidRPr="001D386E" w14:paraId="254243A0" w14:textId="77777777" w:rsidTr="00C56AB5">
        <w:trPr>
          <w:trHeight w:val="223"/>
          <w:jc w:val="center"/>
        </w:trPr>
        <w:tc>
          <w:tcPr>
            <w:tcW w:w="1594" w:type="dxa"/>
            <w:vMerge/>
            <w:vAlign w:val="center"/>
          </w:tcPr>
          <w:p w14:paraId="6BD112BB" w14:textId="77777777" w:rsidR="00601F97" w:rsidRPr="001D386E" w:rsidRDefault="00601F97" w:rsidP="00601F97">
            <w:pPr>
              <w:pStyle w:val="TAC"/>
              <w:rPr>
                <w:lang w:eastAsia="en-US"/>
              </w:rPr>
            </w:pPr>
          </w:p>
        </w:tc>
        <w:tc>
          <w:tcPr>
            <w:tcW w:w="1466" w:type="dxa"/>
            <w:vMerge/>
            <w:vAlign w:val="center"/>
          </w:tcPr>
          <w:p w14:paraId="4EC890A9" w14:textId="77777777" w:rsidR="00601F97" w:rsidRPr="001D386E" w:rsidRDefault="00601F97" w:rsidP="00601F97">
            <w:pPr>
              <w:pStyle w:val="TAC"/>
              <w:rPr>
                <w:lang w:eastAsia="ja-JP"/>
              </w:rPr>
            </w:pPr>
          </w:p>
        </w:tc>
        <w:tc>
          <w:tcPr>
            <w:tcW w:w="767" w:type="dxa"/>
            <w:shd w:val="clear" w:color="auto" w:fill="auto"/>
            <w:vAlign w:val="center"/>
          </w:tcPr>
          <w:p w14:paraId="7F627FA1" w14:textId="3EF9BD27" w:rsidR="00601F97" w:rsidRPr="001D386E" w:rsidRDefault="00601F97" w:rsidP="00601F97">
            <w:pPr>
              <w:pStyle w:val="TAC"/>
              <w:rPr>
                <w:lang w:eastAsia="zh-CN"/>
              </w:rPr>
            </w:pPr>
            <w:r w:rsidRPr="001D386E">
              <w:rPr>
                <w:bCs/>
              </w:rPr>
              <w:t>7</w:t>
            </w:r>
          </w:p>
        </w:tc>
        <w:tc>
          <w:tcPr>
            <w:tcW w:w="588" w:type="dxa"/>
            <w:shd w:val="clear" w:color="auto" w:fill="auto"/>
            <w:vAlign w:val="center"/>
          </w:tcPr>
          <w:p w14:paraId="00C73456" w14:textId="77777777" w:rsidR="00601F97" w:rsidRPr="001D386E" w:rsidRDefault="00601F97" w:rsidP="00601F97">
            <w:pPr>
              <w:pStyle w:val="TAC"/>
              <w:rPr>
                <w:lang w:eastAsia="en-US"/>
              </w:rPr>
            </w:pPr>
          </w:p>
        </w:tc>
        <w:tc>
          <w:tcPr>
            <w:tcW w:w="586" w:type="dxa"/>
            <w:vAlign w:val="center"/>
          </w:tcPr>
          <w:p w14:paraId="752F69A2" w14:textId="77777777" w:rsidR="00601F97" w:rsidRPr="001D386E" w:rsidRDefault="00601F97" w:rsidP="00601F97">
            <w:pPr>
              <w:pStyle w:val="TAC"/>
              <w:rPr>
                <w:lang w:eastAsia="en-US"/>
              </w:rPr>
            </w:pPr>
          </w:p>
        </w:tc>
        <w:tc>
          <w:tcPr>
            <w:tcW w:w="588" w:type="dxa"/>
            <w:gridSpan w:val="2"/>
            <w:vAlign w:val="center"/>
          </w:tcPr>
          <w:p w14:paraId="36F45401" w14:textId="0DDA4B47" w:rsidR="00601F97" w:rsidRPr="001D386E" w:rsidRDefault="00601F97" w:rsidP="00601F97">
            <w:pPr>
              <w:pStyle w:val="TAC"/>
              <w:rPr>
                <w:lang w:eastAsia="en-US"/>
              </w:rPr>
            </w:pPr>
            <w:r w:rsidRPr="001D386E">
              <w:rPr>
                <w:lang w:val="en-US"/>
              </w:rPr>
              <w:t>Yes</w:t>
            </w:r>
          </w:p>
        </w:tc>
        <w:tc>
          <w:tcPr>
            <w:tcW w:w="586" w:type="dxa"/>
            <w:gridSpan w:val="2"/>
            <w:vAlign w:val="center"/>
          </w:tcPr>
          <w:p w14:paraId="56477BCF" w14:textId="0A86888F" w:rsidR="00601F97" w:rsidRPr="001D386E" w:rsidRDefault="00601F97" w:rsidP="00601F97">
            <w:pPr>
              <w:pStyle w:val="TAC"/>
              <w:rPr>
                <w:lang w:eastAsia="en-US"/>
              </w:rPr>
            </w:pPr>
            <w:r w:rsidRPr="001D386E">
              <w:rPr>
                <w:lang w:val="en-US"/>
              </w:rPr>
              <w:t>Yes</w:t>
            </w:r>
          </w:p>
        </w:tc>
        <w:tc>
          <w:tcPr>
            <w:tcW w:w="587" w:type="dxa"/>
            <w:gridSpan w:val="2"/>
            <w:vAlign w:val="center"/>
          </w:tcPr>
          <w:p w14:paraId="0F659F0D" w14:textId="66319E67" w:rsidR="00601F97" w:rsidRPr="001D386E" w:rsidRDefault="00601F97" w:rsidP="00601F97">
            <w:pPr>
              <w:pStyle w:val="TAC"/>
              <w:rPr>
                <w:lang w:eastAsia="en-US"/>
              </w:rPr>
            </w:pPr>
            <w:r w:rsidRPr="001D386E">
              <w:rPr>
                <w:lang w:val="en-US"/>
              </w:rPr>
              <w:t>Yes</w:t>
            </w:r>
          </w:p>
        </w:tc>
        <w:tc>
          <w:tcPr>
            <w:tcW w:w="588" w:type="dxa"/>
            <w:gridSpan w:val="2"/>
            <w:vAlign w:val="center"/>
          </w:tcPr>
          <w:p w14:paraId="489369F3" w14:textId="1896C810" w:rsidR="00601F97" w:rsidRPr="001D386E" w:rsidRDefault="00601F97" w:rsidP="00601F97">
            <w:pPr>
              <w:pStyle w:val="TAC"/>
              <w:rPr>
                <w:lang w:eastAsia="zh-CN"/>
              </w:rPr>
            </w:pPr>
            <w:r w:rsidRPr="001D386E">
              <w:rPr>
                <w:lang w:val="en-US"/>
              </w:rPr>
              <w:t>Yes</w:t>
            </w:r>
          </w:p>
        </w:tc>
        <w:tc>
          <w:tcPr>
            <w:tcW w:w="1187" w:type="dxa"/>
            <w:vMerge/>
            <w:vAlign w:val="center"/>
          </w:tcPr>
          <w:p w14:paraId="5A5459E8" w14:textId="77777777" w:rsidR="00601F97" w:rsidRPr="001D386E" w:rsidRDefault="00601F97" w:rsidP="00601F97">
            <w:pPr>
              <w:pStyle w:val="TAC"/>
              <w:rPr>
                <w:lang w:eastAsia="en-US"/>
              </w:rPr>
            </w:pPr>
          </w:p>
        </w:tc>
        <w:tc>
          <w:tcPr>
            <w:tcW w:w="1286" w:type="dxa"/>
            <w:vMerge/>
            <w:vAlign w:val="center"/>
          </w:tcPr>
          <w:p w14:paraId="7109EFD2" w14:textId="77777777" w:rsidR="00601F97" w:rsidRPr="001D386E" w:rsidRDefault="00601F97" w:rsidP="00601F97">
            <w:pPr>
              <w:pStyle w:val="TAC"/>
              <w:rPr>
                <w:lang w:eastAsia="en-US"/>
              </w:rPr>
            </w:pPr>
          </w:p>
        </w:tc>
      </w:tr>
      <w:tr w:rsidR="00601F97" w:rsidRPr="001D386E" w14:paraId="07D45C07" w14:textId="77777777" w:rsidTr="00C56AB5">
        <w:trPr>
          <w:trHeight w:val="223"/>
          <w:jc w:val="center"/>
        </w:trPr>
        <w:tc>
          <w:tcPr>
            <w:tcW w:w="1594" w:type="dxa"/>
            <w:vMerge w:val="restart"/>
            <w:vAlign w:val="center"/>
          </w:tcPr>
          <w:p w14:paraId="23526F0D" w14:textId="3B016789" w:rsidR="00601F97" w:rsidRPr="001D386E" w:rsidRDefault="00601F97" w:rsidP="00601F97">
            <w:pPr>
              <w:pStyle w:val="TAC"/>
              <w:rPr>
                <w:lang w:eastAsia="en-US"/>
              </w:rPr>
            </w:pPr>
            <w:r w:rsidRPr="001D386E">
              <w:rPr>
                <w:lang w:val="en-US"/>
              </w:rPr>
              <w:t>CA_2A-5A-7A</w:t>
            </w:r>
            <w:r>
              <w:rPr>
                <w:lang w:val="en-US"/>
              </w:rPr>
              <w:t>-7A</w:t>
            </w:r>
          </w:p>
        </w:tc>
        <w:tc>
          <w:tcPr>
            <w:tcW w:w="1466" w:type="dxa"/>
            <w:vMerge w:val="restart"/>
            <w:vAlign w:val="center"/>
          </w:tcPr>
          <w:p w14:paraId="2C7B09D6" w14:textId="3FEDB981" w:rsidR="00601F97" w:rsidRPr="001D386E" w:rsidRDefault="00601F97" w:rsidP="00601F97">
            <w:pPr>
              <w:pStyle w:val="TAC"/>
              <w:rPr>
                <w:lang w:eastAsia="ja-JP"/>
              </w:rPr>
            </w:pPr>
            <w:r w:rsidRPr="001D386E">
              <w:rPr>
                <w:lang w:eastAsia="zh-CN"/>
              </w:rPr>
              <w:t>-</w:t>
            </w:r>
          </w:p>
        </w:tc>
        <w:tc>
          <w:tcPr>
            <w:tcW w:w="767" w:type="dxa"/>
            <w:shd w:val="clear" w:color="auto" w:fill="auto"/>
            <w:vAlign w:val="center"/>
          </w:tcPr>
          <w:p w14:paraId="07350E7E" w14:textId="152AB332" w:rsidR="00601F97" w:rsidRPr="001D386E" w:rsidRDefault="00601F97" w:rsidP="00601F97">
            <w:pPr>
              <w:pStyle w:val="TAC"/>
              <w:rPr>
                <w:lang w:eastAsia="zh-CN"/>
              </w:rPr>
            </w:pPr>
            <w:r>
              <w:rPr>
                <w:rFonts w:hint="eastAsia"/>
                <w:bCs/>
                <w:lang w:eastAsia="zh-CN"/>
              </w:rPr>
              <w:t>2</w:t>
            </w:r>
          </w:p>
        </w:tc>
        <w:tc>
          <w:tcPr>
            <w:tcW w:w="588" w:type="dxa"/>
            <w:shd w:val="clear" w:color="auto" w:fill="auto"/>
            <w:vAlign w:val="center"/>
          </w:tcPr>
          <w:p w14:paraId="1979B0A6" w14:textId="77777777" w:rsidR="00601F97" w:rsidRPr="001D386E" w:rsidRDefault="00601F97" w:rsidP="00601F97">
            <w:pPr>
              <w:pStyle w:val="TAC"/>
              <w:rPr>
                <w:lang w:eastAsia="en-US"/>
              </w:rPr>
            </w:pPr>
          </w:p>
        </w:tc>
        <w:tc>
          <w:tcPr>
            <w:tcW w:w="586" w:type="dxa"/>
            <w:vAlign w:val="center"/>
          </w:tcPr>
          <w:p w14:paraId="6C7A7E9C" w14:textId="77777777" w:rsidR="00601F97" w:rsidRPr="001D386E" w:rsidRDefault="00601F97" w:rsidP="00601F97">
            <w:pPr>
              <w:pStyle w:val="TAC"/>
              <w:rPr>
                <w:lang w:eastAsia="en-US"/>
              </w:rPr>
            </w:pPr>
          </w:p>
        </w:tc>
        <w:tc>
          <w:tcPr>
            <w:tcW w:w="588" w:type="dxa"/>
            <w:gridSpan w:val="2"/>
            <w:vAlign w:val="center"/>
          </w:tcPr>
          <w:p w14:paraId="32580A41" w14:textId="22294A7A" w:rsidR="00601F97" w:rsidRPr="001D386E" w:rsidRDefault="00601F97" w:rsidP="00601F97">
            <w:pPr>
              <w:pStyle w:val="TAC"/>
              <w:rPr>
                <w:lang w:eastAsia="en-US"/>
              </w:rPr>
            </w:pPr>
            <w:r w:rsidRPr="001D386E">
              <w:rPr>
                <w:lang w:val="en-US"/>
              </w:rPr>
              <w:t>Yes</w:t>
            </w:r>
          </w:p>
        </w:tc>
        <w:tc>
          <w:tcPr>
            <w:tcW w:w="586" w:type="dxa"/>
            <w:gridSpan w:val="2"/>
            <w:vAlign w:val="center"/>
          </w:tcPr>
          <w:p w14:paraId="768E2285" w14:textId="251AF57A" w:rsidR="00601F97" w:rsidRPr="001D386E" w:rsidRDefault="00601F97" w:rsidP="00601F97">
            <w:pPr>
              <w:pStyle w:val="TAC"/>
              <w:rPr>
                <w:lang w:eastAsia="en-US"/>
              </w:rPr>
            </w:pPr>
            <w:r w:rsidRPr="001D386E">
              <w:rPr>
                <w:lang w:val="en-US"/>
              </w:rPr>
              <w:t>Yes</w:t>
            </w:r>
          </w:p>
        </w:tc>
        <w:tc>
          <w:tcPr>
            <w:tcW w:w="587" w:type="dxa"/>
            <w:gridSpan w:val="2"/>
            <w:vAlign w:val="center"/>
          </w:tcPr>
          <w:p w14:paraId="45CF5063" w14:textId="164803EB" w:rsidR="00601F97" w:rsidRPr="001D386E" w:rsidRDefault="00601F97" w:rsidP="00601F97">
            <w:pPr>
              <w:pStyle w:val="TAC"/>
              <w:rPr>
                <w:lang w:eastAsia="en-US"/>
              </w:rPr>
            </w:pPr>
            <w:r w:rsidRPr="001D386E">
              <w:rPr>
                <w:lang w:val="en-US"/>
              </w:rPr>
              <w:t>Yes</w:t>
            </w:r>
          </w:p>
        </w:tc>
        <w:tc>
          <w:tcPr>
            <w:tcW w:w="588" w:type="dxa"/>
            <w:gridSpan w:val="2"/>
            <w:vAlign w:val="center"/>
          </w:tcPr>
          <w:p w14:paraId="3D4BBA69" w14:textId="63CB037E" w:rsidR="00601F97" w:rsidRPr="001D386E" w:rsidRDefault="00601F97" w:rsidP="00601F97">
            <w:pPr>
              <w:pStyle w:val="TAC"/>
              <w:rPr>
                <w:lang w:eastAsia="zh-CN"/>
              </w:rPr>
            </w:pPr>
            <w:r w:rsidRPr="001D386E">
              <w:rPr>
                <w:lang w:val="en-US"/>
              </w:rPr>
              <w:t>Yes</w:t>
            </w:r>
          </w:p>
        </w:tc>
        <w:tc>
          <w:tcPr>
            <w:tcW w:w="1187" w:type="dxa"/>
            <w:vMerge w:val="restart"/>
            <w:vAlign w:val="center"/>
          </w:tcPr>
          <w:p w14:paraId="1D3B1CD2" w14:textId="7B6F3DF4" w:rsidR="00601F97" w:rsidRPr="001D386E" w:rsidRDefault="00601F97" w:rsidP="00601F97">
            <w:pPr>
              <w:pStyle w:val="TAC"/>
              <w:rPr>
                <w:lang w:eastAsia="en-US"/>
              </w:rPr>
            </w:pPr>
            <w:r>
              <w:rPr>
                <w:rFonts w:cs="Arial" w:hint="eastAsia"/>
                <w:lang w:eastAsia="zh-CN"/>
              </w:rPr>
              <w:t>70</w:t>
            </w:r>
          </w:p>
        </w:tc>
        <w:tc>
          <w:tcPr>
            <w:tcW w:w="1286" w:type="dxa"/>
            <w:vMerge w:val="restart"/>
            <w:vAlign w:val="center"/>
          </w:tcPr>
          <w:p w14:paraId="7FCD737C" w14:textId="75A8B80B" w:rsidR="00601F97" w:rsidRPr="001D386E" w:rsidRDefault="00601F97" w:rsidP="00601F97">
            <w:pPr>
              <w:pStyle w:val="TAC"/>
              <w:rPr>
                <w:lang w:eastAsia="en-US"/>
              </w:rPr>
            </w:pPr>
            <w:r>
              <w:rPr>
                <w:rFonts w:cs="Arial" w:hint="eastAsia"/>
                <w:lang w:eastAsia="zh-CN"/>
              </w:rPr>
              <w:t>0</w:t>
            </w:r>
          </w:p>
        </w:tc>
      </w:tr>
      <w:tr w:rsidR="00601F97" w:rsidRPr="001D386E" w14:paraId="29E56CFD" w14:textId="77777777" w:rsidTr="00C56AB5">
        <w:trPr>
          <w:trHeight w:val="223"/>
          <w:jc w:val="center"/>
        </w:trPr>
        <w:tc>
          <w:tcPr>
            <w:tcW w:w="1594" w:type="dxa"/>
            <w:vMerge/>
            <w:vAlign w:val="center"/>
          </w:tcPr>
          <w:p w14:paraId="499FB83E" w14:textId="77777777" w:rsidR="00601F97" w:rsidRPr="001D386E" w:rsidRDefault="00601F97" w:rsidP="00601F97">
            <w:pPr>
              <w:pStyle w:val="TAC"/>
              <w:rPr>
                <w:lang w:eastAsia="en-US"/>
              </w:rPr>
            </w:pPr>
          </w:p>
        </w:tc>
        <w:tc>
          <w:tcPr>
            <w:tcW w:w="1466" w:type="dxa"/>
            <w:vMerge/>
            <w:vAlign w:val="center"/>
          </w:tcPr>
          <w:p w14:paraId="0F6BFC71" w14:textId="77777777" w:rsidR="00601F97" w:rsidRPr="001D386E" w:rsidRDefault="00601F97" w:rsidP="00601F97">
            <w:pPr>
              <w:pStyle w:val="TAC"/>
              <w:rPr>
                <w:lang w:eastAsia="ja-JP"/>
              </w:rPr>
            </w:pPr>
          </w:p>
        </w:tc>
        <w:tc>
          <w:tcPr>
            <w:tcW w:w="767" w:type="dxa"/>
            <w:shd w:val="clear" w:color="auto" w:fill="auto"/>
            <w:vAlign w:val="center"/>
          </w:tcPr>
          <w:p w14:paraId="3CC02D54" w14:textId="7E51F0A8" w:rsidR="00601F97" w:rsidRPr="001D386E" w:rsidRDefault="00601F97" w:rsidP="00601F97">
            <w:pPr>
              <w:pStyle w:val="TAC"/>
              <w:rPr>
                <w:lang w:eastAsia="zh-CN"/>
              </w:rPr>
            </w:pPr>
            <w:r>
              <w:rPr>
                <w:rFonts w:hint="eastAsia"/>
                <w:bCs/>
                <w:lang w:eastAsia="zh-CN"/>
              </w:rPr>
              <w:t>5</w:t>
            </w:r>
          </w:p>
        </w:tc>
        <w:tc>
          <w:tcPr>
            <w:tcW w:w="588" w:type="dxa"/>
            <w:shd w:val="clear" w:color="auto" w:fill="auto"/>
            <w:vAlign w:val="center"/>
          </w:tcPr>
          <w:p w14:paraId="3397C4C9" w14:textId="77777777" w:rsidR="00601F97" w:rsidRPr="001D386E" w:rsidRDefault="00601F97" w:rsidP="00601F97">
            <w:pPr>
              <w:pStyle w:val="TAC"/>
              <w:rPr>
                <w:lang w:eastAsia="en-US"/>
              </w:rPr>
            </w:pPr>
          </w:p>
        </w:tc>
        <w:tc>
          <w:tcPr>
            <w:tcW w:w="586" w:type="dxa"/>
            <w:vAlign w:val="center"/>
          </w:tcPr>
          <w:p w14:paraId="6065219E" w14:textId="77777777" w:rsidR="00601F97" w:rsidRPr="001D386E" w:rsidRDefault="00601F97" w:rsidP="00601F97">
            <w:pPr>
              <w:pStyle w:val="TAC"/>
              <w:rPr>
                <w:lang w:eastAsia="en-US"/>
              </w:rPr>
            </w:pPr>
          </w:p>
        </w:tc>
        <w:tc>
          <w:tcPr>
            <w:tcW w:w="588" w:type="dxa"/>
            <w:gridSpan w:val="2"/>
            <w:vAlign w:val="center"/>
          </w:tcPr>
          <w:p w14:paraId="22C798FF" w14:textId="288A4ED9" w:rsidR="00601F97" w:rsidRPr="001D386E" w:rsidRDefault="00601F97" w:rsidP="00601F97">
            <w:pPr>
              <w:pStyle w:val="TAC"/>
              <w:rPr>
                <w:lang w:eastAsia="en-US"/>
              </w:rPr>
            </w:pPr>
            <w:r w:rsidRPr="001D386E">
              <w:rPr>
                <w:lang w:val="en-US"/>
              </w:rPr>
              <w:t>Yes</w:t>
            </w:r>
          </w:p>
        </w:tc>
        <w:tc>
          <w:tcPr>
            <w:tcW w:w="586" w:type="dxa"/>
            <w:gridSpan w:val="2"/>
            <w:vAlign w:val="center"/>
          </w:tcPr>
          <w:p w14:paraId="5E452602" w14:textId="5CFFB15F" w:rsidR="00601F97" w:rsidRPr="001D386E" w:rsidRDefault="00601F97" w:rsidP="00601F97">
            <w:pPr>
              <w:pStyle w:val="TAC"/>
              <w:rPr>
                <w:lang w:eastAsia="en-US"/>
              </w:rPr>
            </w:pPr>
            <w:r w:rsidRPr="001D386E">
              <w:rPr>
                <w:lang w:val="en-US"/>
              </w:rPr>
              <w:t>Yes</w:t>
            </w:r>
          </w:p>
        </w:tc>
        <w:tc>
          <w:tcPr>
            <w:tcW w:w="587" w:type="dxa"/>
            <w:gridSpan w:val="2"/>
            <w:vAlign w:val="center"/>
          </w:tcPr>
          <w:p w14:paraId="1DCFFD7C" w14:textId="77777777" w:rsidR="00601F97" w:rsidRPr="001D386E" w:rsidRDefault="00601F97" w:rsidP="00601F97">
            <w:pPr>
              <w:pStyle w:val="TAC"/>
              <w:rPr>
                <w:lang w:eastAsia="en-US"/>
              </w:rPr>
            </w:pPr>
          </w:p>
        </w:tc>
        <w:tc>
          <w:tcPr>
            <w:tcW w:w="588" w:type="dxa"/>
            <w:gridSpan w:val="2"/>
            <w:vAlign w:val="center"/>
          </w:tcPr>
          <w:p w14:paraId="4F3C40F5" w14:textId="77777777" w:rsidR="00601F97" w:rsidRPr="001D386E" w:rsidRDefault="00601F97" w:rsidP="00601F97">
            <w:pPr>
              <w:pStyle w:val="TAC"/>
              <w:rPr>
                <w:lang w:eastAsia="zh-CN"/>
              </w:rPr>
            </w:pPr>
          </w:p>
        </w:tc>
        <w:tc>
          <w:tcPr>
            <w:tcW w:w="1187" w:type="dxa"/>
            <w:vMerge/>
            <w:vAlign w:val="center"/>
          </w:tcPr>
          <w:p w14:paraId="5594D8B6" w14:textId="77777777" w:rsidR="00601F97" w:rsidRPr="001D386E" w:rsidRDefault="00601F97" w:rsidP="00601F97">
            <w:pPr>
              <w:pStyle w:val="TAC"/>
              <w:rPr>
                <w:lang w:eastAsia="en-US"/>
              </w:rPr>
            </w:pPr>
          </w:p>
        </w:tc>
        <w:tc>
          <w:tcPr>
            <w:tcW w:w="1286" w:type="dxa"/>
            <w:vMerge/>
            <w:vAlign w:val="center"/>
          </w:tcPr>
          <w:p w14:paraId="4A4A9290" w14:textId="77777777" w:rsidR="00601F97" w:rsidRPr="001D386E" w:rsidRDefault="00601F97" w:rsidP="00601F97">
            <w:pPr>
              <w:pStyle w:val="TAC"/>
              <w:rPr>
                <w:lang w:eastAsia="en-US"/>
              </w:rPr>
            </w:pPr>
          </w:p>
        </w:tc>
      </w:tr>
      <w:tr w:rsidR="00601F97" w:rsidRPr="001D386E" w14:paraId="1005A2FA" w14:textId="77777777" w:rsidTr="00C56AB5">
        <w:trPr>
          <w:trHeight w:val="223"/>
          <w:jc w:val="center"/>
        </w:trPr>
        <w:tc>
          <w:tcPr>
            <w:tcW w:w="1594" w:type="dxa"/>
            <w:vMerge/>
            <w:vAlign w:val="center"/>
          </w:tcPr>
          <w:p w14:paraId="6ADFAFA6" w14:textId="77777777" w:rsidR="00601F97" w:rsidRPr="001D386E" w:rsidRDefault="00601F97" w:rsidP="00601F97">
            <w:pPr>
              <w:pStyle w:val="TAC"/>
              <w:rPr>
                <w:lang w:eastAsia="en-US"/>
              </w:rPr>
            </w:pPr>
          </w:p>
        </w:tc>
        <w:tc>
          <w:tcPr>
            <w:tcW w:w="1466" w:type="dxa"/>
            <w:vMerge/>
            <w:vAlign w:val="center"/>
          </w:tcPr>
          <w:p w14:paraId="22626666" w14:textId="77777777" w:rsidR="00601F97" w:rsidRPr="001D386E" w:rsidRDefault="00601F97" w:rsidP="00601F97">
            <w:pPr>
              <w:pStyle w:val="TAC"/>
              <w:rPr>
                <w:lang w:eastAsia="ja-JP"/>
              </w:rPr>
            </w:pPr>
          </w:p>
        </w:tc>
        <w:tc>
          <w:tcPr>
            <w:tcW w:w="767" w:type="dxa"/>
            <w:shd w:val="clear" w:color="auto" w:fill="auto"/>
            <w:vAlign w:val="center"/>
          </w:tcPr>
          <w:p w14:paraId="33FF0A88" w14:textId="1BBA5C8B" w:rsidR="00601F97" w:rsidRPr="001D386E" w:rsidRDefault="00601F97" w:rsidP="00601F97">
            <w:pPr>
              <w:pStyle w:val="TAC"/>
              <w:rPr>
                <w:lang w:eastAsia="zh-CN"/>
              </w:rPr>
            </w:pPr>
            <w:r>
              <w:rPr>
                <w:rFonts w:hint="eastAsia"/>
                <w:bCs/>
                <w:lang w:eastAsia="zh-CN"/>
              </w:rPr>
              <w:t>7</w:t>
            </w:r>
          </w:p>
        </w:tc>
        <w:tc>
          <w:tcPr>
            <w:tcW w:w="3523" w:type="dxa"/>
            <w:gridSpan w:val="10"/>
            <w:shd w:val="clear" w:color="auto" w:fill="auto"/>
            <w:vAlign w:val="center"/>
          </w:tcPr>
          <w:p w14:paraId="50F18F87" w14:textId="577CF578" w:rsidR="00601F97" w:rsidRPr="001D386E" w:rsidRDefault="00601F97" w:rsidP="00601F97">
            <w:pPr>
              <w:pStyle w:val="TAC"/>
              <w:rPr>
                <w:lang w:eastAsia="zh-CN"/>
              </w:rPr>
            </w:pPr>
            <w:r w:rsidRPr="001F6329">
              <w:rPr>
                <w:lang w:val="en-US"/>
              </w:rPr>
              <w:t>See CA_7A-7A Bandwidth Combination Set 1 in Table 5.6A.1-3</w:t>
            </w:r>
          </w:p>
        </w:tc>
        <w:tc>
          <w:tcPr>
            <w:tcW w:w="1187" w:type="dxa"/>
            <w:vMerge/>
            <w:vAlign w:val="center"/>
          </w:tcPr>
          <w:p w14:paraId="5E1C02A3" w14:textId="77777777" w:rsidR="00601F97" w:rsidRPr="001D386E" w:rsidRDefault="00601F97" w:rsidP="00601F97">
            <w:pPr>
              <w:pStyle w:val="TAC"/>
              <w:rPr>
                <w:lang w:eastAsia="en-US"/>
              </w:rPr>
            </w:pPr>
          </w:p>
        </w:tc>
        <w:tc>
          <w:tcPr>
            <w:tcW w:w="1286" w:type="dxa"/>
            <w:vMerge/>
            <w:vAlign w:val="center"/>
          </w:tcPr>
          <w:p w14:paraId="739E03D3" w14:textId="77777777" w:rsidR="00601F97" w:rsidRPr="001D386E" w:rsidRDefault="00601F97" w:rsidP="00601F97">
            <w:pPr>
              <w:pStyle w:val="TAC"/>
              <w:rPr>
                <w:lang w:eastAsia="en-US"/>
              </w:rPr>
            </w:pPr>
          </w:p>
        </w:tc>
      </w:tr>
      <w:tr w:rsidR="00E11A30" w:rsidRPr="001D386E" w14:paraId="075918A7" w14:textId="77777777" w:rsidTr="00C56AB5">
        <w:trPr>
          <w:trHeight w:val="223"/>
          <w:jc w:val="center"/>
        </w:trPr>
        <w:tc>
          <w:tcPr>
            <w:tcW w:w="1594" w:type="dxa"/>
            <w:tcBorders>
              <w:bottom w:val="nil"/>
            </w:tcBorders>
            <w:vAlign w:val="center"/>
          </w:tcPr>
          <w:p w14:paraId="4CFF6B98" w14:textId="227EB437" w:rsidR="00E11A30" w:rsidRPr="001D386E" w:rsidRDefault="00E11A30" w:rsidP="00E11A30">
            <w:pPr>
              <w:pStyle w:val="TAC"/>
              <w:rPr>
                <w:lang w:eastAsia="en-US"/>
              </w:rPr>
            </w:pPr>
            <w:r w:rsidRPr="001D386E">
              <w:rPr>
                <w:lang w:val="en-US"/>
              </w:rPr>
              <w:t>CA_2A-5A-7</w:t>
            </w:r>
            <w:r>
              <w:rPr>
                <w:lang w:val="en-US"/>
              </w:rPr>
              <w:t>C</w:t>
            </w:r>
          </w:p>
        </w:tc>
        <w:tc>
          <w:tcPr>
            <w:tcW w:w="1466" w:type="dxa"/>
            <w:tcBorders>
              <w:bottom w:val="nil"/>
            </w:tcBorders>
            <w:vAlign w:val="center"/>
          </w:tcPr>
          <w:p w14:paraId="7DCF8599" w14:textId="71D47260" w:rsidR="00E11A30" w:rsidRPr="001D386E" w:rsidRDefault="00E11A30" w:rsidP="00E11A30">
            <w:pPr>
              <w:pStyle w:val="TAC"/>
              <w:rPr>
                <w:lang w:eastAsia="ja-JP"/>
              </w:rPr>
            </w:pPr>
            <w:r>
              <w:rPr>
                <w:lang w:eastAsia="ja-JP"/>
              </w:rPr>
              <w:t>-</w:t>
            </w:r>
          </w:p>
        </w:tc>
        <w:tc>
          <w:tcPr>
            <w:tcW w:w="767" w:type="dxa"/>
            <w:shd w:val="clear" w:color="auto" w:fill="auto"/>
            <w:vAlign w:val="center"/>
          </w:tcPr>
          <w:p w14:paraId="1D45478E" w14:textId="4ED1FC6B" w:rsidR="00E11A30" w:rsidRPr="001D386E" w:rsidRDefault="00E11A30" w:rsidP="00E11A30">
            <w:pPr>
              <w:pStyle w:val="TAC"/>
              <w:rPr>
                <w:lang w:eastAsia="zh-CN"/>
              </w:rPr>
            </w:pPr>
            <w:r>
              <w:rPr>
                <w:rFonts w:hint="eastAsia"/>
                <w:bCs/>
                <w:lang w:eastAsia="zh-CN"/>
              </w:rPr>
              <w:t>2</w:t>
            </w:r>
          </w:p>
        </w:tc>
        <w:tc>
          <w:tcPr>
            <w:tcW w:w="588" w:type="dxa"/>
            <w:shd w:val="clear" w:color="auto" w:fill="auto"/>
            <w:vAlign w:val="center"/>
          </w:tcPr>
          <w:p w14:paraId="05D6C790" w14:textId="77777777" w:rsidR="00E11A30" w:rsidRPr="001D386E" w:rsidRDefault="00E11A30" w:rsidP="00E11A30">
            <w:pPr>
              <w:pStyle w:val="TAC"/>
              <w:rPr>
                <w:lang w:eastAsia="en-US"/>
              </w:rPr>
            </w:pPr>
          </w:p>
        </w:tc>
        <w:tc>
          <w:tcPr>
            <w:tcW w:w="586" w:type="dxa"/>
            <w:vAlign w:val="center"/>
          </w:tcPr>
          <w:p w14:paraId="1BB2A2E6" w14:textId="77777777" w:rsidR="00E11A30" w:rsidRPr="001D386E" w:rsidRDefault="00E11A30" w:rsidP="00E11A30">
            <w:pPr>
              <w:pStyle w:val="TAC"/>
              <w:rPr>
                <w:lang w:eastAsia="en-US"/>
              </w:rPr>
            </w:pPr>
          </w:p>
        </w:tc>
        <w:tc>
          <w:tcPr>
            <w:tcW w:w="588" w:type="dxa"/>
            <w:gridSpan w:val="2"/>
            <w:vAlign w:val="center"/>
          </w:tcPr>
          <w:p w14:paraId="2F202540" w14:textId="68CD82A4" w:rsidR="00E11A30" w:rsidRPr="001D386E" w:rsidRDefault="00E11A30" w:rsidP="00E11A30">
            <w:pPr>
              <w:pStyle w:val="TAC"/>
              <w:rPr>
                <w:lang w:eastAsia="en-US"/>
              </w:rPr>
            </w:pPr>
            <w:r w:rsidRPr="001D386E">
              <w:rPr>
                <w:lang w:val="en-US"/>
              </w:rPr>
              <w:t>Yes</w:t>
            </w:r>
          </w:p>
        </w:tc>
        <w:tc>
          <w:tcPr>
            <w:tcW w:w="586" w:type="dxa"/>
            <w:gridSpan w:val="2"/>
            <w:vAlign w:val="center"/>
          </w:tcPr>
          <w:p w14:paraId="7F41DDF7" w14:textId="2F19AB64" w:rsidR="00E11A30" w:rsidRPr="001D386E" w:rsidRDefault="00E11A30" w:rsidP="00E11A30">
            <w:pPr>
              <w:pStyle w:val="TAC"/>
              <w:rPr>
                <w:lang w:eastAsia="en-US"/>
              </w:rPr>
            </w:pPr>
            <w:r w:rsidRPr="001D386E">
              <w:rPr>
                <w:lang w:val="en-US"/>
              </w:rPr>
              <w:t>Yes</w:t>
            </w:r>
          </w:p>
        </w:tc>
        <w:tc>
          <w:tcPr>
            <w:tcW w:w="587" w:type="dxa"/>
            <w:gridSpan w:val="2"/>
            <w:vAlign w:val="center"/>
          </w:tcPr>
          <w:p w14:paraId="1CED4525" w14:textId="06D0DEB1" w:rsidR="00E11A30" w:rsidRPr="001D386E" w:rsidRDefault="00E11A30" w:rsidP="00E11A30">
            <w:pPr>
              <w:pStyle w:val="TAC"/>
              <w:rPr>
                <w:lang w:eastAsia="en-US"/>
              </w:rPr>
            </w:pPr>
            <w:r w:rsidRPr="001D386E">
              <w:rPr>
                <w:lang w:val="en-US"/>
              </w:rPr>
              <w:t>Yes</w:t>
            </w:r>
          </w:p>
        </w:tc>
        <w:tc>
          <w:tcPr>
            <w:tcW w:w="588" w:type="dxa"/>
            <w:gridSpan w:val="2"/>
            <w:vAlign w:val="center"/>
          </w:tcPr>
          <w:p w14:paraId="55824C05" w14:textId="15FBEB18" w:rsidR="00E11A30" w:rsidRPr="001D386E" w:rsidRDefault="00E11A30" w:rsidP="00E11A30">
            <w:pPr>
              <w:pStyle w:val="TAC"/>
              <w:rPr>
                <w:lang w:eastAsia="zh-CN"/>
              </w:rPr>
            </w:pPr>
            <w:r w:rsidRPr="001D386E">
              <w:rPr>
                <w:lang w:val="en-US"/>
              </w:rPr>
              <w:t>Yes</w:t>
            </w:r>
          </w:p>
        </w:tc>
        <w:tc>
          <w:tcPr>
            <w:tcW w:w="1187" w:type="dxa"/>
            <w:tcBorders>
              <w:bottom w:val="nil"/>
            </w:tcBorders>
            <w:vAlign w:val="center"/>
          </w:tcPr>
          <w:p w14:paraId="02AB42C6" w14:textId="463A1F43" w:rsidR="00E11A30" w:rsidRPr="001D386E" w:rsidRDefault="00E11A30" w:rsidP="00E11A30">
            <w:pPr>
              <w:pStyle w:val="TAC"/>
              <w:rPr>
                <w:lang w:eastAsia="en-US"/>
              </w:rPr>
            </w:pPr>
            <w:r>
              <w:rPr>
                <w:lang w:eastAsia="en-US"/>
              </w:rPr>
              <w:t>70</w:t>
            </w:r>
          </w:p>
        </w:tc>
        <w:tc>
          <w:tcPr>
            <w:tcW w:w="1286" w:type="dxa"/>
            <w:tcBorders>
              <w:bottom w:val="nil"/>
            </w:tcBorders>
            <w:vAlign w:val="center"/>
          </w:tcPr>
          <w:p w14:paraId="7F2D4911" w14:textId="3ECE14BF" w:rsidR="00E11A30" w:rsidRPr="001D386E" w:rsidRDefault="00E11A30" w:rsidP="00E11A30">
            <w:pPr>
              <w:pStyle w:val="TAC"/>
              <w:rPr>
                <w:lang w:eastAsia="en-US"/>
              </w:rPr>
            </w:pPr>
            <w:r>
              <w:rPr>
                <w:lang w:eastAsia="en-US"/>
              </w:rPr>
              <w:t>0</w:t>
            </w:r>
          </w:p>
        </w:tc>
      </w:tr>
      <w:tr w:rsidR="00C56AB5" w:rsidRPr="001D386E" w14:paraId="76FB54BD" w14:textId="77777777" w:rsidTr="00C56AB5">
        <w:trPr>
          <w:trHeight w:val="223"/>
          <w:jc w:val="center"/>
        </w:trPr>
        <w:tc>
          <w:tcPr>
            <w:tcW w:w="1594" w:type="dxa"/>
            <w:tcBorders>
              <w:top w:val="nil"/>
              <w:bottom w:val="nil"/>
            </w:tcBorders>
            <w:vAlign w:val="center"/>
          </w:tcPr>
          <w:p w14:paraId="7B3BA960" w14:textId="77777777" w:rsidR="00E11A30" w:rsidRPr="001D386E" w:rsidRDefault="00E11A30" w:rsidP="00E11A30">
            <w:pPr>
              <w:pStyle w:val="TAC"/>
              <w:rPr>
                <w:lang w:eastAsia="en-US"/>
              </w:rPr>
            </w:pPr>
          </w:p>
        </w:tc>
        <w:tc>
          <w:tcPr>
            <w:tcW w:w="1466" w:type="dxa"/>
            <w:tcBorders>
              <w:top w:val="nil"/>
              <w:bottom w:val="nil"/>
            </w:tcBorders>
            <w:vAlign w:val="center"/>
          </w:tcPr>
          <w:p w14:paraId="3ADDBEA3" w14:textId="77777777" w:rsidR="00E11A30" w:rsidRPr="001D386E" w:rsidRDefault="00E11A30" w:rsidP="00E11A30">
            <w:pPr>
              <w:pStyle w:val="TAC"/>
              <w:rPr>
                <w:lang w:eastAsia="ja-JP"/>
              </w:rPr>
            </w:pPr>
          </w:p>
        </w:tc>
        <w:tc>
          <w:tcPr>
            <w:tcW w:w="767" w:type="dxa"/>
            <w:shd w:val="clear" w:color="auto" w:fill="auto"/>
            <w:vAlign w:val="center"/>
          </w:tcPr>
          <w:p w14:paraId="67E7494E" w14:textId="70CEA09B" w:rsidR="00E11A30" w:rsidRPr="001D386E" w:rsidRDefault="00E11A30" w:rsidP="00E11A30">
            <w:pPr>
              <w:pStyle w:val="TAC"/>
              <w:rPr>
                <w:lang w:eastAsia="zh-CN"/>
              </w:rPr>
            </w:pPr>
            <w:r>
              <w:rPr>
                <w:rFonts w:hint="eastAsia"/>
                <w:bCs/>
                <w:lang w:eastAsia="zh-CN"/>
              </w:rPr>
              <w:t>5</w:t>
            </w:r>
          </w:p>
        </w:tc>
        <w:tc>
          <w:tcPr>
            <w:tcW w:w="588" w:type="dxa"/>
            <w:shd w:val="clear" w:color="auto" w:fill="auto"/>
            <w:vAlign w:val="center"/>
          </w:tcPr>
          <w:p w14:paraId="2EF42A3A" w14:textId="77777777" w:rsidR="00E11A30" w:rsidRPr="001D386E" w:rsidRDefault="00E11A30" w:rsidP="00E11A30">
            <w:pPr>
              <w:pStyle w:val="TAC"/>
              <w:rPr>
                <w:lang w:eastAsia="en-US"/>
              </w:rPr>
            </w:pPr>
          </w:p>
        </w:tc>
        <w:tc>
          <w:tcPr>
            <w:tcW w:w="586" w:type="dxa"/>
            <w:vAlign w:val="center"/>
          </w:tcPr>
          <w:p w14:paraId="6804B455" w14:textId="77777777" w:rsidR="00E11A30" w:rsidRPr="001D386E" w:rsidRDefault="00E11A30" w:rsidP="00E11A30">
            <w:pPr>
              <w:pStyle w:val="TAC"/>
              <w:rPr>
                <w:lang w:eastAsia="en-US"/>
              </w:rPr>
            </w:pPr>
          </w:p>
        </w:tc>
        <w:tc>
          <w:tcPr>
            <w:tcW w:w="588" w:type="dxa"/>
            <w:gridSpan w:val="2"/>
            <w:vAlign w:val="center"/>
          </w:tcPr>
          <w:p w14:paraId="178702BD" w14:textId="41F4611B" w:rsidR="00E11A30" w:rsidRPr="001D386E" w:rsidRDefault="00E11A30" w:rsidP="00E11A30">
            <w:pPr>
              <w:pStyle w:val="TAC"/>
              <w:rPr>
                <w:lang w:eastAsia="en-US"/>
              </w:rPr>
            </w:pPr>
            <w:r w:rsidRPr="001D386E">
              <w:rPr>
                <w:lang w:val="en-US"/>
              </w:rPr>
              <w:t>Yes</w:t>
            </w:r>
          </w:p>
        </w:tc>
        <w:tc>
          <w:tcPr>
            <w:tcW w:w="586" w:type="dxa"/>
            <w:gridSpan w:val="2"/>
            <w:vAlign w:val="center"/>
          </w:tcPr>
          <w:p w14:paraId="3180C8AE" w14:textId="573E19F4" w:rsidR="00E11A30" w:rsidRPr="001D386E" w:rsidRDefault="00E11A30" w:rsidP="00E11A30">
            <w:pPr>
              <w:pStyle w:val="TAC"/>
              <w:rPr>
                <w:lang w:eastAsia="en-US"/>
              </w:rPr>
            </w:pPr>
            <w:r w:rsidRPr="001D386E">
              <w:rPr>
                <w:lang w:val="en-US"/>
              </w:rPr>
              <w:t>Yes</w:t>
            </w:r>
          </w:p>
        </w:tc>
        <w:tc>
          <w:tcPr>
            <w:tcW w:w="587" w:type="dxa"/>
            <w:gridSpan w:val="2"/>
            <w:vAlign w:val="center"/>
          </w:tcPr>
          <w:p w14:paraId="349F81A5" w14:textId="77777777" w:rsidR="00E11A30" w:rsidRPr="001D386E" w:rsidRDefault="00E11A30" w:rsidP="00E11A30">
            <w:pPr>
              <w:pStyle w:val="TAC"/>
              <w:rPr>
                <w:lang w:eastAsia="en-US"/>
              </w:rPr>
            </w:pPr>
          </w:p>
        </w:tc>
        <w:tc>
          <w:tcPr>
            <w:tcW w:w="588" w:type="dxa"/>
            <w:gridSpan w:val="2"/>
            <w:vAlign w:val="center"/>
          </w:tcPr>
          <w:p w14:paraId="663D66E3" w14:textId="77777777" w:rsidR="00E11A30" w:rsidRPr="001D386E" w:rsidRDefault="00E11A30" w:rsidP="00E11A30">
            <w:pPr>
              <w:pStyle w:val="TAC"/>
              <w:rPr>
                <w:lang w:eastAsia="zh-CN"/>
              </w:rPr>
            </w:pPr>
          </w:p>
        </w:tc>
        <w:tc>
          <w:tcPr>
            <w:tcW w:w="1187" w:type="dxa"/>
            <w:tcBorders>
              <w:top w:val="nil"/>
              <w:bottom w:val="nil"/>
            </w:tcBorders>
            <w:vAlign w:val="center"/>
          </w:tcPr>
          <w:p w14:paraId="5CA10B66" w14:textId="77777777" w:rsidR="00E11A30" w:rsidRPr="001D386E" w:rsidRDefault="00E11A30" w:rsidP="00E11A30">
            <w:pPr>
              <w:pStyle w:val="TAC"/>
              <w:rPr>
                <w:lang w:eastAsia="en-US"/>
              </w:rPr>
            </w:pPr>
          </w:p>
        </w:tc>
        <w:tc>
          <w:tcPr>
            <w:tcW w:w="1286" w:type="dxa"/>
            <w:tcBorders>
              <w:top w:val="nil"/>
              <w:bottom w:val="nil"/>
            </w:tcBorders>
            <w:vAlign w:val="center"/>
          </w:tcPr>
          <w:p w14:paraId="293F2857" w14:textId="77777777" w:rsidR="00E11A30" w:rsidRPr="001D386E" w:rsidRDefault="00E11A30" w:rsidP="00E11A30">
            <w:pPr>
              <w:pStyle w:val="TAC"/>
              <w:rPr>
                <w:lang w:eastAsia="en-US"/>
              </w:rPr>
            </w:pPr>
          </w:p>
        </w:tc>
      </w:tr>
      <w:tr w:rsidR="00E11A30" w:rsidRPr="001D386E" w14:paraId="0C7574F3" w14:textId="77777777" w:rsidTr="00C56AB5">
        <w:trPr>
          <w:trHeight w:val="223"/>
          <w:jc w:val="center"/>
        </w:trPr>
        <w:tc>
          <w:tcPr>
            <w:tcW w:w="1594" w:type="dxa"/>
            <w:tcBorders>
              <w:top w:val="nil"/>
            </w:tcBorders>
            <w:vAlign w:val="center"/>
          </w:tcPr>
          <w:p w14:paraId="48BAEF51" w14:textId="77777777" w:rsidR="00E11A30" w:rsidRPr="001D386E" w:rsidRDefault="00E11A30" w:rsidP="00E11A30">
            <w:pPr>
              <w:pStyle w:val="TAC"/>
              <w:rPr>
                <w:lang w:eastAsia="en-US"/>
              </w:rPr>
            </w:pPr>
          </w:p>
        </w:tc>
        <w:tc>
          <w:tcPr>
            <w:tcW w:w="1466" w:type="dxa"/>
            <w:tcBorders>
              <w:top w:val="nil"/>
            </w:tcBorders>
            <w:vAlign w:val="center"/>
          </w:tcPr>
          <w:p w14:paraId="467BC9E5" w14:textId="77777777" w:rsidR="00E11A30" w:rsidRPr="001D386E" w:rsidRDefault="00E11A30" w:rsidP="00E11A30">
            <w:pPr>
              <w:pStyle w:val="TAC"/>
              <w:rPr>
                <w:lang w:eastAsia="ja-JP"/>
              </w:rPr>
            </w:pPr>
          </w:p>
        </w:tc>
        <w:tc>
          <w:tcPr>
            <w:tcW w:w="767" w:type="dxa"/>
            <w:shd w:val="clear" w:color="auto" w:fill="auto"/>
            <w:vAlign w:val="center"/>
          </w:tcPr>
          <w:p w14:paraId="15FD3D5F" w14:textId="5FAB2362" w:rsidR="00E11A30" w:rsidRPr="001D386E" w:rsidRDefault="00E11A30" w:rsidP="00E11A30">
            <w:pPr>
              <w:pStyle w:val="TAC"/>
              <w:rPr>
                <w:lang w:eastAsia="zh-CN"/>
              </w:rPr>
            </w:pPr>
            <w:r>
              <w:rPr>
                <w:lang w:eastAsia="zh-CN"/>
              </w:rPr>
              <w:t>7</w:t>
            </w:r>
          </w:p>
        </w:tc>
        <w:tc>
          <w:tcPr>
            <w:tcW w:w="3523" w:type="dxa"/>
            <w:gridSpan w:val="10"/>
            <w:shd w:val="clear" w:color="auto" w:fill="auto"/>
            <w:vAlign w:val="center"/>
          </w:tcPr>
          <w:p w14:paraId="7128D484" w14:textId="43794A7B" w:rsidR="00E11A30" w:rsidRPr="001D386E" w:rsidRDefault="00E11A30" w:rsidP="00E11A30">
            <w:pPr>
              <w:pStyle w:val="TAC"/>
              <w:rPr>
                <w:lang w:eastAsia="zh-CN"/>
              </w:rPr>
            </w:pPr>
            <w:r w:rsidRPr="001F6329">
              <w:rPr>
                <w:lang w:val="en-US"/>
              </w:rPr>
              <w:t>See CA_7</w:t>
            </w:r>
            <w:r>
              <w:rPr>
                <w:lang w:val="en-US"/>
              </w:rPr>
              <w:t>C</w:t>
            </w:r>
            <w:r w:rsidRPr="001F6329">
              <w:rPr>
                <w:lang w:val="en-US"/>
              </w:rPr>
              <w:t xml:space="preserve"> Bandwidth Combination Set 1 in Table 5.6A.1-3</w:t>
            </w:r>
          </w:p>
        </w:tc>
        <w:tc>
          <w:tcPr>
            <w:tcW w:w="1187" w:type="dxa"/>
            <w:tcBorders>
              <w:top w:val="nil"/>
            </w:tcBorders>
            <w:vAlign w:val="center"/>
          </w:tcPr>
          <w:p w14:paraId="466DD260" w14:textId="77777777" w:rsidR="00E11A30" w:rsidRPr="001D386E" w:rsidRDefault="00E11A30" w:rsidP="00E11A30">
            <w:pPr>
              <w:pStyle w:val="TAC"/>
              <w:rPr>
                <w:lang w:eastAsia="en-US"/>
              </w:rPr>
            </w:pPr>
          </w:p>
        </w:tc>
        <w:tc>
          <w:tcPr>
            <w:tcW w:w="1286" w:type="dxa"/>
            <w:tcBorders>
              <w:top w:val="nil"/>
            </w:tcBorders>
            <w:vAlign w:val="center"/>
          </w:tcPr>
          <w:p w14:paraId="7E2C819E" w14:textId="77777777" w:rsidR="00E11A30" w:rsidRPr="001D386E" w:rsidRDefault="00E11A30" w:rsidP="00E11A30">
            <w:pPr>
              <w:pStyle w:val="TAC"/>
              <w:rPr>
                <w:lang w:eastAsia="en-US"/>
              </w:rPr>
            </w:pPr>
          </w:p>
        </w:tc>
      </w:tr>
      <w:tr w:rsidR="006A327E" w:rsidRPr="001D386E" w14:paraId="77AFC54D" w14:textId="77777777" w:rsidTr="00C56AB5">
        <w:trPr>
          <w:trHeight w:val="223"/>
          <w:jc w:val="center"/>
        </w:trPr>
        <w:tc>
          <w:tcPr>
            <w:tcW w:w="1594" w:type="dxa"/>
            <w:vMerge w:val="restart"/>
            <w:vAlign w:val="center"/>
          </w:tcPr>
          <w:p w14:paraId="77AFC542" w14:textId="77777777" w:rsidR="006A327E" w:rsidRPr="001D386E" w:rsidRDefault="006A327E" w:rsidP="00AF1ED3">
            <w:pPr>
              <w:pStyle w:val="TAC"/>
              <w:rPr>
                <w:lang w:eastAsia="en-US"/>
              </w:rPr>
            </w:pPr>
            <w:r w:rsidRPr="001D386E">
              <w:rPr>
                <w:lang w:eastAsia="en-US"/>
              </w:rPr>
              <w:t>CA_2A-5A-12A</w:t>
            </w:r>
          </w:p>
        </w:tc>
        <w:tc>
          <w:tcPr>
            <w:tcW w:w="1466" w:type="dxa"/>
            <w:vMerge w:val="restart"/>
            <w:vAlign w:val="center"/>
          </w:tcPr>
          <w:p w14:paraId="77AFC543" w14:textId="77777777" w:rsidR="006A327E" w:rsidRPr="001D386E" w:rsidRDefault="006A327E" w:rsidP="00AF1ED3">
            <w:pPr>
              <w:pStyle w:val="TAC"/>
              <w:rPr>
                <w:lang w:eastAsia="zh-CN"/>
              </w:rPr>
            </w:pPr>
            <w:r w:rsidRPr="001D386E">
              <w:rPr>
                <w:lang w:eastAsia="ja-JP"/>
              </w:rPr>
              <w:t>-</w:t>
            </w:r>
          </w:p>
        </w:tc>
        <w:tc>
          <w:tcPr>
            <w:tcW w:w="767" w:type="dxa"/>
            <w:shd w:val="clear" w:color="auto" w:fill="auto"/>
            <w:vAlign w:val="center"/>
          </w:tcPr>
          <w:p w14:paraId="77AFC544"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545" w14:textId="77777777" w:rsidR="006A327E" w:rsidRPr="001D386E" w:rsidRDefault="006A327E" w:rsidP="00AF1ED3">
            <w:pPr>
              <w:pStyle w:val="TAC"/>
              <w:rPr>
                <w:lang w:eastAsia="en-US"/>
              </w:rPr>
            </w:pPr>
          </w:p>
        </w:tc>
        <w:tc>
          <w:tcPr>
            <w:tcW w:w="586" w:type="dxa"/>
            <w:vAlign w:val="center"/>
          </w:tcPr>
          <w:p w14:paraId="77AFC546" w14:textId="77777777" w:rsidR="006A327E" w:rsidRPr="001D386E" w:rsidRDefault="006A327E" w:rsidP="00AF1ED3">
            <w:pPr>
              <w:pStyle w:val="TAC"/>
              <w:rPr>
                <w:lang w:eastAsia="en-US"/>
              </w:rPr>
            </w:pPr>
          </w:p>
        </w:tc>
        <w:tc>
          <w:tcPr>
            <w:tcW w:w="588" w:type="dxa"/>
            <w:gridSpan w:val="2"/>
            <w:vAlign w:val="center"/>
          </w:tcPr>
          <w:p w14:paraId="77AFC547"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548"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549"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54A" w14:textId="77777777" w:rsidR="006A327E" w:rsidRPr="001D386E" w:rsidRDefault="006A327E" w:rsidP="00AF1ED3">
            <w:pPr>
              <w:pStyle w:val="TAC"/>
              <w:rPr>
                <w:lang w:eastAsia="zh-CN"/>
              </w:rPr>
            </w:pPr>
            <w:r w:rsidRPr="001D386E">
              <w:rPr>
                <w:lang w:eastAsia="zh-CN"/>
              </w:rPr>
              <w:t>Yes</w:t>
            </w:r>
          </w:p>
        </w:tc>
        <w:tc>
          <w:tcPr>
            <w:tcW w:w="1187" w:type="dxa"/>
            <w:vMerge w:val="restart"/>
            <w:vAlign w:val="center"/>
          </w:tcPr>
          <w:p w14:paraId="77AFC54B" w14:textId="77777777" w:rsidR="006A327E" w:rsidRPr="001D386E" w:rsidRDefault="006A327E" w:rsidP="00AF1ED3">
            <w:pPr>
              <w:pStyle w:val="TAC"/>
              <w:rPr>
                <w:lang w:eastAsia="en-US"/>
              </w:rPr>
            </w:pPr>
            <w:r w:rsidRPr="001D386E">
              <w:rPr>
                <w:lang w:eastAsia="en-US"/>
              </w:rPr>
              <w:t>40</w:t>
            </w:r>
          </w:p>
        </w:tc>
        <w:tc>
          <w:tcPr>
            <w:tcW w:w="1286" w:type="dxa"/>
            <w:vMerge w:val="restart"/>
            <w:vAlign w:val="center"/>
          </w:tcPr>
          <w:p w14:paraId="77AFC54C" w14:textId="77777777" w:rsidR="006A327E" w:rsidRPr="001D386E" w:rsidRDefault="006A327E" w:rsidP="00AF1ED3">
            <w:pPr>
              <w:pStyle w:val="TAC"/>
              <w:rPr>
                <w:lang w:eastAsia="en-US"/>
              </w:rPr>
            </w:pPr>
            <w:r w:rsidRPr="001D386E">
              <w:rPr>
                <w:lang w:eastAsia="en-US"/>
              </w:rPr>
              <w:t>0</w:t>
            </w:r>
          </w:p>
        </w:tc>
      </w:tr>
      <w:tr w:rsidR="006A327E" w:rsidRPr="001D386E" w14:paraId="77AFC559" w14:textId="77777777" w:rsidTr="00C56AB5">
        <w:trPr>
          <w:trHeight w:val="223"/>
          <w:jc w:val="center"/>
        </w:trPr>
        <w:tc>
          <w:tcPr>
            <w:tcW w:w="1594" w:type="dxa"/>
            <w:vMerge/>
            <w:vAlign w:val="center"/>
          </w:tcPr>
          <w:p w14:paraId="77AFC54E" w14:textId="77777777" w:rsidR="006A327E" w:rsidRPr="001D386E" w:rsidRDefault="006A327E" w:rsidP="00AF1ED3">
            <w:pPr>
              <w:pStyle w:val="TAC"/>
              <w:rPr>
                <w:lang w:eastAsia="en-US"/>
              </w:rPr>
            </w:pPr>
          </w:p>
        </w:tc>
        <w:tc>
          <w:tcPr>
            <w:tcW w:w="1466" w:type="dxa"/>
            <w:vMerge/>
            <w:vAlign w:val="center"/>
          </w:tcPr>
          <w:p w14:paraId="77AFC54F" w14:textId="77777777" w:rsidR="006A327E" w:rsidRPr="001D386E" w:rsidRDefault="006A327E" w:rsidP="00AF1ED3">
            <w:pPr>
              <w:pStyle w:val="TAC"/>
              <w:rPr>
                <w:lang w:eastAsia="zh-CN"/>
              </w:rPr>
            </w:pPr>
          </w:p>
        </w:tc>
        <w:tc>
          <w:tcPr>
            <w:tcW w:w="767" w:type="dxa"/>
            <w:shd w:val="clear" w:color="auto" w:fill="auto"/>
            <w:vAlign w:val="center"/>
          </w:tcPr>
          <w:p w14:paraId="77AFC550" w14:textId="77777777" w:rsidR="006A327E" w:rsidRPr="001D386E" w:rsidRDefault="006A327E" w:rsidP="00AF1ED3">
            <w:pPr>
              <w:pStyle w:val="TAC"/>
              <w:rPr>
                <w:lang w:eastAsia="zh-CN"/>
              </w:rPr>
            </w:pPr>
            <w:r w:rsidRPr="001D386E">
              <w:rPr>
                <w:lang w:eastAsia="zh-CN"/>
              </w:rPr>
              <w:t>5</w:t>
            </w:r>
          </w:p>
        </w:tc>
        <w:tc>
          <w:tcPr>
            <w:tcW w:w="588" w:type="dxa"/>
            <w:shd w:val="clear" w:color="auto" w:fill="auto"/>
            <w:vAlign w:val="center"/>
          </w:tcPr>
          <w:p w14:paraId="77AFC551" w14:textId="77777777" w:rsidR="006A327E" w:rsidRPr="001D386E" w:rsidRDefault="006A327E" w:rsidP="00AF1ED3">
            <w:pPr>
              <w:pStyle w:val="TAC"/>
              <w:rPr>
                <w:lang w:eastAsia="en-US"/>
              </w:rPr>
            </w:pPr>
          </w:p>
        </w:tc>
        <w:tc>
          <w:tcPr>
            <w:tcW w:w="586" w:type="dxa"/>
            <w:vAlign w:val="center"/>
          </w:tcPr>
          <w:p w14:paraId="77AFC552" w14:textId="77777777" w:rsidR="006A327E" w:rsidRPr="001D386E" w:rsidRDefault="006A327E" w:rsidP="00AF1ED3">
            <w:pPr>
              <w:pStyle w:val="TAC"/>
              <w:rPr>
                <w:lang w:eastAsia="en-US"/>
              </w:rPr>
            </w:pPr>
          </w:p>
        </w:tc>
        <w:tc>
          <w:tcPr>
            <w:tcW w:w="588" w:type="dxa"/>
            <w:gridSpan w:val="2"/>
            <w:vAlign w:val="center"/>
          </w:tcPr>
          <w:p w14:paraId="77AFC553"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554"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555" w14:textId="77777777" w:rsidR="006A327E" w:rsidRPr="001D386E" w:rsidRDefault="006A327E" w:rsidP="00AF1ED3">
            <w:pPr>
              <w:pStyle w:val="TAC"/>
              <w:rPr>
                <w:lang w:eastAsia="en-US"/>
              </w:rPr>
            </w:pPr>
          </w:p>
        </w:tc>
        <w:tc>
          <w:tcPr>
            <w:tcW w:w="588" w:type="dxa"/>
            <w:gridSpan w:val="2"/>
            <w:vAlign w:val="center"/>
          </w:tcPr>
          <w:p w14:paraId="77AFC556" w14:textId="77777777" w:rsidR="006A327E" w:rsidRPr="001D386E" w:rsidRDefault="006A327E" w:rsidP="00AF1ED3">
            <w:pPr>
              <w:pStyle w:val="TAC"/>
              <w:rPr>
                <w:lang w:eastAsia="zh-CN"/>
              </w:rPr>
            </w:pPr>
          </w:p>
        </w:tc>
        <w:tc>
          <w:tcPr>
            <w:tcW w:w="1187" w:type="dxa"/>
            <w:vMerge/>
            <w:vAlign w:val="center"/>
          </w:tcPr>
          <w:p w14:paraId="77AFC557" w14:textId="77777777" w:rsidR="006A327E" w:rsidRPr="001D386E" w:rsidRDefault="006A327E" w:rsidP="00AF1ED3">
            <w:pPr>
              <w:pStyle w:val="TAC"/>
              <w:rPr>
                <w:lang w:eastAsia="en-US"/>
              </w:rPr>
            </w:pPr>
          </w:p>
        </w:tc>
        <w:tc>
          <w:tcPr>
            <w:tcW w:w="1286" w:type="dxa"/>
            <w:vMerge/>
            <w:vAlign w:val="center"/>
          </w:tcPr>
          <w:p w14:paraId="77AFC558" w14:textId="77777777" w:rsidR="006A327E" w:rsidRPr="001D386E" w:rsidRDefault="006A327E" w:rsidP="00AF1ED3">
            <w:pPr>
              <w:pStyle w:val="TAC"/>
              <w:rPr>
                <w:lang w:eastAsia="en-US"/>
              </w:rPr>
            </w:pPr>
          </w:p>
        </w:tc>
      </w:tr>
      <w:tr w:rsidR="006A327E" w:rsidRPr="001D386E" w14:paraId="77AFC565" w14:textId="77777777" w:rsidTr="00C56AB5">
        <w:trPr>
          <w:trHeight w:val="223"/>
          <w:jc w:val="center"/>
        </w:trPr>
        <w:tc>
          <w:tcPr>
            <w:tcW w:w="1594" w:type="dxa"/>
            <w:vMerge/>
            <w:vAlign w:val="center"/>
          </w:tcPr>
          <w:p w14:paraId="77AFC55A" w14:textId="77777777" w:rsidR="006A327E" w:rsidRPr="001D386E" w:rsidRDefault="006A327E" w:rsidP="00AF1ED3">
            <w:pPr>
              <w:pStyle w:val="TAC"/>
              <w:rPr>
                <w:lang w:eastAsia="en-US"/>
              </w:rPr>
            </w:pPr>
          </w:p>
        </w:tc>
        <w:tc>
          <w:tcPr>
            <w:tcW w:w="1466" w:type="dxa"/>
            <w:vMerge/>
            <w:vAlign w:val="center"/>
          </w:tcPr>
          <w:p w14:paraId="77AFC55B" w14:textId="77777777" w:rsidR="006A327E" w:rsidRPr="001D386E" w:rsidRDefault="006A327E" w:rsidP="00AF1ED3">
            <w:pPr>
              <w:pStyle w:val="TAC"/>
              <w:rPr>
                <w:lang w:eastAsia="zh-CN"/>
              </w:rPr>
            </w:pPr>
          </w:p>
        </w:tc>
        <w:tc>
          <w:tcPr>
            <w:tcW w:w="767" w:type="dxa"/>
            <w:shd w:val="clear" w:color="auto" w:fill="auto"/>
            <w:vAlign w:val="center"/>
          </w:tcPr>
          <w:p w14:paraId="77AFC55C" w14:textId="77777777" w:rsidR="006A327E" w:rsidRPr="001D386E" w:rsidRDefault="006A327E" w:rsidP="00AF1ED3">
            <w:pPr>
              <w:pStyle w:val="TAC"/>
              <w:rPr>
                <w:lang w:eastAsia="zh-CN"/>
              </w:rPr>
            </w:pPr>
            <w:r w:rsidRPr="001D386E">
              <w:rPr>
                <w:lang w:eastAsia="zh-CN"/>
              </w:rPr>
              <w:t>12</w:t>
            </w:r>
          </w:p>
        </w:tc>
        <w:tc>
          <w:tcPr>
            <w:tcW w:w="588" w:type="dxa"/>
            <w:shd w:val="clear" w:color="auto" w:fill="auto"/>
            <w:vAlign w:val="center"/>
          </w:tcPr>
          <w:p w14:paraId="77AFC55D" w14:textId="77777777" w:rsidR="006A327E" w:rsidRPr="001D386E" w:rsidRDefault="006A327E" w:rsidP="00AF1ED3">
            <w:pPr>
              <w:pStyle w:val="TAC"/>
              <w:rPr>
                <w:lang w:eastAsia="en-US"/>
              </w:rPr>
            </w:pPr>
          </w:p>
        </w:tc>
        <w:tc>
          <w:tcPr>
            <w:tcW w:w="586" w:type="dxa"/>
            <w:vAlign w:val="center"/>
          </w:tcPr>
          <w:p w14:paraId="77AFC55E" w14:textId="77777777" w:rsidR="006A327E" w:rsidRPr="001D386E" w:rsidRDefault="006A327E" w:rsidP="00AF1ED3">
            <w:pPr>
              <w:pStyle w:val="TAC"/>
              <w:rPr>
                <w:lang w:eastAsia="en-US"/>
              </w:rPr>
            </w:pPr>
          </w:p>
        </w:tc>
        <w:tc>
          <w:tcPr>
            <w:tcW w:w="588" w:type="dxa"/>
            <w:gridSpan w:val="2"/>
            <w:vAlign w:val="center"/>
          </w:tcPr>
          <w:p w14:paraId="77AFC55F"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560"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561" w14:textId="77777777" w:rsidR="006A327E" w:rsidRPr="001D386E" w:rsidRDefault="006A327E" w:rsidP="00AF1ED3">
            <w:pPr>
              <w:pStyle w:val="TAC"/>
              <w:rPr>
                <w:lang w:eastAsia="en-US"/>
              </w:rPr>
            </w:pPr>
          </w:p>
        </w:tc>
        <w:tc>
          <w:tcPr>
            <w:tcW w:w="588" w:type="dxa"/>
            <w:gridSpan w:val="2"/>
            <w:vAlign w:val="center"/>
          </w:tcPr>
          <w:p w14:paraId="77AFC562" w14:textId="77777777" w:rsidR="006A327E" w:rsidRPr="001D386E" w:rsidRDefault="006A327E" w:rsidP="00AF1ED3">
            <w:pPr>
              <w:pStyle w:val="TAC"/>
              <w:rPr>
                <w:lang w:eastAsia="zh-CN"/>
              </w:rPr>
            </w:pPr>
          </w:p>
        </w:tc>
        <w:tc>
          <w:tcPr>
            <w:tcW w:w="1187" w:type="dxa"/>
            <w:vMerge/>
            <w:vAlign w:val="center"/>
          </w:tcPr>
          <w:p w14:paraId="77AFC563" w14:textId="77777777" w:rsidR="006A327E" w:rsidRPr="001D386E" w:rsidRDefault="006A327E" w:rsidP="00AF1ED3">
            <w:pPr>
              <w:pStyle w:val="TAC"/>
              <w:rPr>
                <w:lang w:eastAsia="en-US"/>
              </w:rPr>
            </w:pPr>
          </w:p>
        </w:tc>
        <w:tc>
          <w:tcPr>
            <w:tcW w:w="1286" w:type="dxa"/>
            <w:vMerge/>
            <w:vAlign w:val="center"/>
          </w:tcPr>
          <w:p w14:paraId="77AFC564" w14:textId="77777777" w:rsidR="006A327E" w:rsidRPr="001D386E" w:rsidRDefault="006A327E" w:rsidP="00AF1ED3">
            <w:pPr>
              <w:pStyle w:val="TAC"/>
              <w:rPr>
                <w:lang w:eastAsia="en-US"/>
              </w:rPr>
            </w:pPr>
          </w:p>
        </w:tc>
      </w:tr>
      <w:tr w:rsidR="006A327E" w:rsidRPr="001D386E" w14:paraId="77AFC56C" w14:textId="77777777" w:rsidTr="00C56AB5">
        <w:trPr>
          <w:trHeight w:val="223"/>
          <w:jc w:val="center"/>
        </w:trPr>
        <w:tc>
          <w:tcPr>
            <w:tcW w:w="1594" w:type="dxa"/>
            <w:vMerge w:val="restart"/>
            <w:vAlign w:val="center"/>
          </w:tcPr>
          <w:p w14:paraId="77AFC566" w14:textId="77777777" w:rsidR="006A327E" w:rsidRPr="001D386E" w:rsidRDefault="006A327E" w:rsidP="00AF1ED3">
            <w:pPr>
              <w:pStyle w:val="TAC"/>
              <w:rPr>
                <w:lang w:eastAsia="en-US"/>
              </w:rPr>
            </w:pPr>
            <w:r w:rsidRPr="001D386E">
              <w:rPr>
                <w:lang w:eastAsia="en-US"/>
              </w:rPr>
              <w:t>CA_2A-2A-</w:t>
            </w:r>
            <w:r w:rsidRPr="001D386E">
              <w:rPr>
                <w:rFonts w:eastAsia="SimSun" w:hint="eastAsia"/>
                <w:lang w:eastAsia="zh-CN"/>
              </w:rPr>
              <w:t>5</w:t>
            </w:r>
            <w:r w:rsidRPr="001D386E">
              <w:rPr>
                <w:lang w:eastAsia="en-US"/>
              </w:rPr>
              <w:t>A-12A</w:t>
            </w:r>
          </w:p>
        </w:tc>
        <w:tc>
          <w:tcPr>
            <w:tcW w:w="1466" w:type="dxa"/>
            <w:vMerge w:val="restart"/>
            <w:vAlign w:val="center"/>
          </w:tcPr>
          <w:p w14:paraId="77AFC567" w14:textId="77777777" w:rsidR="006A327E" w:rsidRPr="001D386E" w:rsidRDefault="006A327E" w:rsidP="00AF1ED3">
            <w:pPr>
              <w:pStyle w:val="TAC"/>
              <w:rPr>
                <w:lang w:eastAsia="zh-CN"/>
              </w:rPr>
            </w:pPr>
            <w:r w:rsidRPr="001D386E">
              <w:rPr>
                <w:lang w:eastAsia="zh-CN"/>
              </w:rPr>
              <w:t>-</w:t>
            </w:r>
          </w:p>
        </w:tc>
        <w:tc>
          <w:tcPr>
            <w:tcW w:w="767" w:type="dxa"/>
            <w:shd w:val="clear" w:color="auto" w:fill="auto"/>
            <w:vAlign w:val="center"/>
          </w:tcPr>
          <w:p w14:paraId="77AFC568" w14:textId="77777777" w:rsidR="006A327E" w:rsidRPr="001D386E" w:rsidRDefault="006A327E" w:rsidP="00AF1ED3">
            <w:pPr>
              <w:pStyle w:val="TAC"/>
              <w:rPr>
                <w:lang w:eastAsia="zh-CN"/>
              </w:rPr>
            </w:pPr>
            <w:r w:rsidRPr="001D386E">
              <w:rPr>
                <w:lang w:eastAsia="zh-CN"/>
              </w:rPr>
              <w:t>2</w:t>
            </w:r>
          </w:p>
        </w:tc>
        <w:tc>
          <w:tcPr>
            <w:tcW w:w="3523" w:type="dxa"/>
            <w:gridSpan w:val="10"/>
            <w:shd w:val="clear" w:color="auto" w:fill="auto"/>
            <w:vAlign w:val="center"/>
          </w:tcPr>
          <w:p w14:paraId="77AFC569" w14:textId="77777777" w:rsidR="006A327E" w:rsidRPr="001D386E" w:rsidRDefault="006A327E" w:rsidP="00AF1ED3">
            <w:pPr>
              <w:pStyle w:val="TAC"/>
              <w:rPr>
                <w:lang w:eastAsia="en-US"/>
              </w:rPr>
            </w:pPr>
            <w:r w:rsidRPr="001D386E">
              <w:rPr>
                <w:lang w:eastAsia="en-US"/>
              </w:rPr>
              <w:t>See CA_2A-2A Bandwidth Combination Set 0 in Table 5.6A.1-3</w:t>
            </w:r>
          </w:p>
        </w:tc>
        <w:tc>
          <w:tcPr>
            <w:tcW w:w="1187" w:type="dxa"/>
            <w:vMerge w:val="restart"/>
            <w:vAlign w:val="center"/>
          </w:tcPr>
          <w:p w14:paraId="77AFC56A" w14:textId="77777777" w:rsidR="006A327E" w:rsidRPr="001D386E" w:rsidRDefault="006A327E" w:rsidP="00AF1ED3">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C56B" w14:textId="77777777" w:rsidR="006A327E" w:rsidRPr="001D386E" w:rsidRDefault="006A327E" w:rsidP="00AF1ED3">
            <w:pPr>
              <w:pStyle w:val="TAC"/>
              <w:rPr>
                <w:lang w:eastAsia="en-US"/>
              </w:rPr>
            </w:pPr>
            <w:r w:rsidRPr="001D386E">
              <w:rPr>
                <w:lang w:eastAsia="en-US"/>
              </w:rPr>
              <w:t>0</w:t>
            </w:r>
          </w:p>
        </w:tc>
      </w:tr>
      <w:tr w:rsidR="006A327E" w:rsidRPr="001D386E" w14:paraId="77AFC578" w14:textId="77777777" w:rsidTr="00C56AB5">
        <w:trPr>
          <w:trHeight w:val="223"/>
          <w:jc w:val="center"/>
        </w:trPr>
        <w:tc>
          <w:tcPr>
            <w:tcW w:w="1594" w:type="dxa"/>
            <w:vMerge/>
            <w:vAlign w:val="center"/>
          </w:tcPr>
          <w:p w14:paraId="77AFC56D" w14:textId="77777777" w:rsidR="006A327E" w:rsidRPr="001D386E" w:rsidRDefault="006A327E" w:rsidP="00AF1ED3">
            <w:pPr>
              <w:pStyle w:val="TAC"/>
              <w:rPr>
                <w:lang w:eastAsia="en-US"/>
              </w:rPr>
            </w:pPr>
          </w:p>
        </w:tc>
        <w:tc>
          <w:tcPr>
            <w:tcW w:w="1466" w:type="dxa"/>
            <w:vMerge/>
            <w:vAlign w:val="center"/>
          </w:tcPr>
          <w:p w14:paraId="77AFC56E" w14:textId="77777777" w:rsidR="006A327E" w:rsidRPr="001D386E" w:rsidRDefault="006A327E" w:rsidP="00AF1ED3">
            <w:pPr>
              <w:pStyle w:val="TAC"/>
              <w:rPr>
                <w:lang w:eastAsia="zh-CN"/>
              </w:rPr>
            </w:pPr>
          </w:p>
        </w:tc>
        <w:tc>
          <w:tcPr>
            <w:tcW w:w="767" w:type="dxa"/>
            <w:shd w:val="clear" w:color="auto" w:fill="auto"/>
            <w:vAlign w:val="center"/>
          </w:tcPr>
          <w:p w14:paraId="77AFC56F" w14:textId="77777777" w:rsidR="006A327E" w:rsidRPr="001D386E" w:rsidRDefault="006A327E" w:rsidP="00AF1ED3">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77AFC570" w14:textId="77777777" w:rsidR="006A327E" w:rsidRPr="001D386E" w:rsidRDefault="006A327E" w:rsidP="00AF1ED3">
            <w:pPr>
              <w:pStyle w:val="TAC"/>
              <w:rPr>
                <w:lang w:eastAsia="en-US"/>
              </w:rPr>
            </w:pPr>
          </w:p>
        </w:tc>
        <w:tc>
          <w:tcPr>
            <w:tcW w:w="586" w:type="dxa"/>
            <w:vAlign w:val="center"/>
          </w:tcPr>
          <w:p w14:paraId="77AFC571" w14:textId="77777777" w:rsidR="006A327E" w:rsidRPr="001D386E" w:rsidRDefault="006A327E" w:rsidP="00AF1ED3">
            <w:pPr>
              <w:pStyle w:val="TAC"/>
              <w:rPr>
                <w:lang w:eastAsia="en-US"/>
              </w:rPr>
            </w:pPr>
          </w:p>
        </w:tc>
        <w:tc>
          <w:tcPr>
            <w:tcW w:w="588" w:type="dxa"/>
            <w:gridSpan w:val="2"/>
            <w:vAlign w:val="center"/>
          </w:tcPr>
          <w:p w14:paraId="77AFC572"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573"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574" w14:textId="77777777" w:rsidR="006A327E" w:rsidRPr="001D386E" w:rsidRDefault="006A327E" w:rsidP="00AF1ED3">
            <w:pPr>
              <w:pStyle w:val="TAC"/>
              <w:rPr>
                <w:lang w:eastAsia="en-US"/>
              </w:rPr>
            </w:pPr>
          </w:p>
        </w:tc>
        <w:tc>
          <w:tcPr>
            <w:tcW w:w="588" w:type="dxa"/>
            <w:gridSpan w:val="2"/>
            <w:vAlign w:val="center"/>
          </w:tcPr>
          <w:p w14:paraId="77AFC575" w14:textId="77777777" w:rsidR="006A327E" w:rsidRPr="001D386E" w:rsidRDefault="006A327E" w:rsidP="00AF1ED3">
            <w:pPr>
              <w:pStyle w:val="TAC"/>
              <w:rPr>
                <w:lang w:eastAsia="en-US"/>
              </w:rPr>
            </w:pPr>
          </w:p>
        </w:tc>
        <w:tc>
          <w:tcPr>
            <w:tcW w:w="1187" w:type="dxa"/>
            <w:vMerge/>
            <w:vAlign w:val="center"/>
          </w:tcPr>
          <w:p w14:paraId="77AFC576" w14:textId="77777777" w:rsidR="006A327E" w:rsidRPr="001D386E" w:rsidRDefault="006A327E" w:rsidP="00AF1ED3">
            <w:pPr>
              <w:pStyle w:val="TAC"/>
              <w:rPr>
                <w:lang w:eastAsia="en-US"/>
              </w:rPr>
            </w:pPr>
          </w:p>
        </w:tc>
        <w:tc>
          <w:tcPr>
            <w:tcW w:w="1286" w:type="dxa"/>
            <w:vMerge/>
            <w:vAlign w:val="center"/>
          </w:tcPr>
          <w:p w14:paraId="77AFC577" w14:textId="77777777" w:rsidR="006A327E" w:rsidRPr="001D386E" w:rsidRDefault="006A327E" w:rsidP="00AF1ED3">
            <w:pPr>
              <w:pStyle w:val="TAC"/>
              <w:rPr>
                <w:lang w:eastAsia="en-US"/>
              </w:rPr>
            </w:pPr>
          </w:p>
        </w:tc>
      </w:tr>
      <w:tr w:rsidR="006A327E" w:rsidRPr="001D386E" w14:paraId="77AFC584" w14:textId="77777777" w:rsidTr="00C56AB5">
        <w:trPr>
          <w:trHeight w:val="223"/>
          <w:jc w:val="center"/>
        </w:trPr>
        <w:tc>
          <w:tcPr>
            <w:tcW w:w="1594" w:type="dxa"/>
            <w:vMerge/>
            <w:vAlign w:val="center"/>
          </w:tcPr>
          <w:p w14:paraId="77AFC579" w14:textId="77777777" w:rsidR="006A327E" w:rsidRPr="001D386E" w:rsidRDefault="006A327E" w:rsidP="00AF1ED3">
            <w:pPr>
              <w:pStyle w:val="TAC"/>
              <w:rPr>
                <w:lang w:eastAsia="en-US"/>
              </w:rPr>
            </w:pPr>
          </w:p>
        </w:tc>
        <w:tc>
          <w:tcPr>
            <w:tcW w:w="1466" w:type="dxa"/>
            <w:vMerge/>
            <w:vAlign w:val="center"/>
          </w:tcPr>
          <w:p w14:paraId="77AFC57A" w14:textId="77777777" w:rsidR="006A327E" w:rsidRPr="001D386E" w:rsidRDefault="006A327E" w:rsidP="00AF1ED3">
            <w:pPr>
              <w:pStyle w:val="TAC"/>
              <w:rPr>
                <w:lang w:eastAsia="zh-CN"/>
              </w:rPr>
            </w:pPr>
          </w:p>
        </w:tc>
        <w:tc>
          <w:tcPr>
            <w:tcW w:w="767" w:type="dxa"/>
            <w:shd w:val="clear" w:color="auto" w:fill="auto"/>
            <w:vAlign w:val="center"/>
          </w:tcPr>
          <w:p w14:paraId="77AFC57B" w14:textId="77777777" w:rsidR="006A327E" w:rsidRPr="001D386E" w:rsidRDefault="006A327E" w:rsidP="00AF1ED3">
            <w:pPr>
              <w:pStyle w:val="TAC"/>
              <w:rPr>
                <w:lang w:eastAsia="zh-CN"/>
              </w:rPr>
            </w:pPr>
            <w:r w:rsidRPr="001D386E">
              <w:rPr>
                <w:lang w:eastAsia="zh-CN"/>
              </w:rPr>
              <w:t>12</w:t>
            </w:r>
          </w:p>
        </w:tc>
        <w:tc>
          <w:tcPr>
            <w:tcW w:w="588" w:type="dxa"/>
            <w:shd w:val="clear" w:color="auto" w:fill="auto"/>
            <w:vAlign w:val="center"/>
          </w:tcPr>
          <w:p w14:paraId="77AFC57C" w14:textId="77777777" w:rsidR="006A327E" w:rsidRPr="001D386E" w:rsidRDefault="006A327E" w:rsidP="00AF1ED3">
            <w:pPr>
              <w:pStyle w:val="TAC"/>
              <w:rPr>
                <w:lang w:eastAsia="en-US"/>
              </w:rPr>
            </w:pPr>
          </w:p>
        </w:tc>
        <w:tc>
          <w:tcPr>
            <w:tcW w:w="586" w:type="dxa"/>
            <w:vAlign w:val="center"/>
          </w:tcPr>
          <w:p w14:paraId="77AFC57D" w14:textId="77777777" w:rsidR="006A327E" w:rsidRPr="001D386E" w:rsidRDefault="006A327E" w:rsidP="00AF1ED3">
            <w:pPr>
              <w:pStyle w:val="TAC"/>
              <w:rPr>
                <w:lang w:eastAsia="en-US"/>
              </w:rPr>
            </w:pPr>
          </w:p>
        </w:tc>
        <w:tc>
          <w:tcPr>
            <w:tcW w:w="588" w:type="dxa"/>
            <w:gridSpan w:val="2"/>
            <w:vAlign w:val="center"/>
          </w:tcPr>
          <w:p w14:paraId="77AFC57E"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57F"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580" w14:textId="77777777" w:rsidR="006A327E" w:rsidRPr="001D386E" w:rsidRDefault="006A327E" w:rsidP="00AF1ED3">
            <w:pPr>
              <w:pStyle w:val="TAC"/>
              <w:rPr>
                <w:lang w:eastAsia="en-US"/>
              </w:rPr>
            </w:pPr>
          </w:p>
        </w:tc>
        <w:tc>
          <w:tcPr>
            <w:tcW w:w="588" w:type="dxa"/>
            <w:gridSpan w:val="2"/>
            <w:vAlign w:val="center"/>
          </w:tcPr>
          <w:p w14:paraId="77AFC581" w14:textId="77777777" w:rsidR="006A327E" w:rsidRPr="001D386E" w:rsidRDefault="006A327E" w:rsidP="00AF1ED3">
            <w:pPr>
              <w:pStyle w:val="TAC"/>
              <w:rPr>
                <w:lang w:eastAsia="en-US"/>
              </w:rPr>
            </w:pPr>
          </w:p>
        </w:tc>
        <w:tc>
          <w:tcPr>
            <w:tcW w:w="1187" w:type="dxa"/>
            <w:vMerge/>
            <w:vAlign w:val="center"/>
          </w:tcPr>
          <w:p w14:paraId="77AFC582" w14:textId="77777777" w:rsidR="006A327E" w:rsidRPr="001D386E" w:rsidRDefault="006A327E" w:rsidP="00AF1ED3">
            <w:pPr>
              <w:pStyle w:val="TAC"/>
              <w:rPr>
                <w:lang w:eastAsia="en-US"/>
              </w:rPr>
            </w:pPr>
          </w:p>
        </w:tc>
        <w:tc>
          <w:tcPr>
            <w:tcW w:w="1286" w:type="dxa"/>
            <w:vMerge/>
            <w:vAlign w:val="center"/>
          </w:tcPr>
          <w:p w14:paraId="77AFC583" w14:textId="77777777" w:rsidR="006A327E" w:rsidRPr="001D386E" w:rsidRDefault="006A327E" w:rsidP="00AF1ED3">
            <w:pPr>
              <w:pStyle w:val="TAC"/>
              <w:rPr>
                <w:lang w:eastAsia="en-US"/>
              </w:rPr>
            </w:pPr>
          </w:p>
        </w:tc>
      </w:tr>
      <w:tr w:rsidR="006A327E" w:rsidRPr="001D386E" w14:paraId="77AFC590" w14:textId="77777777" w:rsidTr="00C56AB5">
        <w:trPr>
          <w:trHeight w:val="223"/>
          <w:jc w:val="center"/>
        </w:trPr>
        <w:tc>
          <w:tcPr>
            <w:tcW w:w="1594" w:type="dxa"/>
            <w:vMerge w:val="restart"/>
            <w:vAlign w:val="center"/>
          </w:tcPr>
          <w:p w14:paraId="77AFC585" w14:textId="77777777" w:rsidR="006A327E" w:rsidRPr="001D386E" w:rsidRDefault="006A327E" w:rsidP="00AF1ED3">
            <w:pPr>
              <w:pStyle w:val="TAC"/>
              <w:rPr>
                <w:lang w:eastAsia="ja-JP"/>
              </w:rPr>
            </w:pPr>
            <w:r w:rsidRPr="001D386E">
              <w:rPr>
                <w:lang w:eastAsia="ja-JP"/>
              </w:rPr>
              <w:t>CA_2A-5A-12A-12A</w:t>
            </w:r>
          </w:p>
        </w:tc>
        <w:tc>
          <w:tcPr>
            <w:tcW w:w="1466" w:type="dxa"/>
            <w:vMerge w:val="restart"/>
            <w:vAlign w:val="center"/>
          </w:tcPr>
          <w:p w14:paraId="77AFC586" w14:textId="77777777" w:rsidR="006A327E" w:rsidRPr="001D386E" w:rsidRDefault="006A327E" w:rsidP="00AF1ED3">
            <w:pPr>
              <w:pStyle w:val="TAC"/>
              <w:rPr>
                <w:lang w:eastAsia="zh-CN"/>
              </w:rPr>
            </w:pPr>
            <w:r w:rsidRPr="001D386E">
              <w:rPr>
                <w:lang w:eastAsia="ja-JP"/>
              </w:rPr>
              <w:t>-</w:t>
            </w:r>
          </w:p>
        </w:tc>
        <w:tc>
          <w:tcPr>
            <w:tcW w:w="767" w:type="dxa"/>
            <w:shd w:val="clear" w:color="auto" w:fill="auto"/>
            <w:vAlign w:val="center"/>
          </w:tcPr>
          <w:p w14:paraId="77AFC587"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588" w14:textId="77777777" w:rsidR="006A327E" w:rsidRPr="001D386E" w:rsidRDefault="006A327E" w:rsidP="00AF1ED3">
            <w:pPr>
              <w:pStyle w:val="TAC"/>
              <w:rPr>
                <w:lang w:eastAsia="ja-JP"/>
              </w:rPr>
            </w:pPr>
          </w:p>
        </w:tc>
        <w:tc>
          <w:tcPr>
            <w:tcW w:w="586" w:type="dxa"/>
            <w:vAlign w:val="center"/>
          </w:tcPr>
          <w:p w14:paraId="77AFC589" w14:textId="77777777" w:rsidR="006A327E" w:rsidRPr="001D386E" w:rsidRDefault="006A327E" w:rsidP="00AF1ED3">
            <w:pPr>
              <w:pStyle w:val="TAC"/>
              <w:rPr>
                <w:lang w:eastAsia="ja-JP"/>
              </w:rPr>
            </w:pPr>
          </w:p>
        </w:tc>
        <w:tc>
          <w:tcPr>
            <w:tcW w:w="588" w:type="dxa"/>
            <w:gridSpan w:val="2"/>
            <w:vAlign w:val="center"/>
          </w:tcPr>
          <w:p w14:paraId="77AFC58A" w14:textId="77777777" w:rsidR="006A327E" w:rsidRPr="001D386E" w:rsidRDefault="006A327E" w:rsidP="00AF1ED3">
            <w:pPr>
              <w:pStyle w:val="TAC"/>
              <w:rPr>
                <w:lang w:eastAsia="ja-JP"/>
              </w:rPr>
            </w:pPr>
            <w:r w:rsidRPr="001D386E">
              <w:rPr>
                <w:lang w:eastAsia="ja-JP"/>
              </w:rPr>
              <w:t>Yes</w:t>
            </w:r>
          </w:p>
        </w:tc>
        <w:tc>
          <w:tcPr>
            <w:tcW w:w="586" w:type="dxa"/>
            <w:gridSpan w:val="2"/>
            <w:vAlign w:val="center"/>
          </w:tcPr>
          <w:p w14:paraId="77AFC58B" w14:textId="77777777" w:rsidR="006A327E" w:rsidRPr="001D386E" w:rsidRDefault="006A327E" w:rsidP="00AF1ED3">
            <w:pPr>
              <w:pStyle w:val="TAC"/>
              <w:rPr>
                <w:lang w:eastAsia="ja-JP"/>
              </w:rPr>
            </w:pPr>
            <w:r w:rsidRPr="001D386E">
              <w:rPr>
                <w:lang w:eastAsia="ja-JP"/>
              </w:rPr>
              <w:t>Yes</w:t>
            </w:r>
          </w:p>
        </w:tc>
        <w:tc>
          <w:tcPr>
            <w:tcW w:w="587" w:type="dxa"/>
            <w:gridSpan w:val="2"/>
            <w:vAlign w:val="center"/>
          </w:tcPr>
          <w:p w14:paraId="77AFC58C" w14:textId="77777777" w:rsidR="006A327E" w:rsidRPr="001D386E" w:rsidRDefault="006A327E" w:rsidP="00AF1ED3">
            <w:pPr>
              <w:pStyle w:val="TAC"/>
              <w:rPr>
                <w:lang w:eastAsia="ja-JP"/>
              </w:rPr>
            </w:pPr>
            <w:r w:rsidRPr="001D386E">
              <w:rPr>
                <w:lang w:eastAsia="ja-JP"/>
              </w:rPr>
              <w:t>Yes</w:t>
            </w:r>
          </w:p>
        </w:tc>
        <w:tc>
          <w:tcPr>
            <w:tcW w:w="588" w:type="dxa"/>
            <w:gridSpan w:val="2"/>
            <w:vAlign w:val="center"/>
          </w:tcPr>
          <w:p w14:paraId="77AFC58D" w14:textId="77777777" w:rsidR="006A327E" w:rsidRPr="001D386E" w:rsidRDefault="006A327E" w:rsidP="00AF1ED3">
            <w:pPr>
              <w:pStyle w:val="TAC"/>
              <w:rPr>
                <w:lang w:eastAsia="zh-CN"/>
              </w:rPr>
            </w:pPr>
            <w:r w:rsidRPr="001D386E">
              <w:rPr>
                <w:lang w:eastAsia="zh-CN"/>
              </w:rPr>
              <w:t>Yes</w:t>
            </w:r>
          </w:p>
        </w:tc>
        <w:tc>
          <w:tcPr>
            <w:tcW w:w="1187" w:type="dxa"/>
            <w:vMerge w:val="restart"/>
            <w:vAlign w:val="center"/>
          </w:tcPr>
          <w:p w14:paraId="77AFC58E" w14:textId="77777777" w:rsidR="006A327E" w:rsidRPr="001D386E" w:rsidRDefault="006A327E" w:rsidP="00AF1ED3">
            <w:pPr>
              <w:pStyle w:val="TAC"/>
              <w:rPr>
                <w:lang w:eastAsia="ja-JP"/>
              </w:rPr>
            </w:pPr>
            <w:r w:rsidRPr="001D386E">
              <w:rPr>
                <w:lang w:eastAsia="ja-JP"/>
              </w:rPr>
              <w:t>40</w:t>
            </w:r>
          </w:p>
        </w:tc>
        <w:tc>
          <w:tcPr>
            <w:tcW w:w="1286" w:type="dxa"/>
            <w:vMerge w:val="restart"/>
            <w:vAlign w:val="center"/>
          </w:tcPr>
          <w:p w14:paraId="77AFC58F" w14:textId="77777777" w:rsidR="006A327E" w:rsidRPr="001D386E" w:rsidRDefault="006A327E" w:rsidP="00AF1ED3">
            <w:pPr>
              <w:pStyle w:val="TAC"/>
              <w:rPr>
                <w:lang w:eastAsia="ja-JP"/>
              </w:rPr>
            </w:pPr>
            <w:r w:rsidRPr="001D386E">
              <w:rPr>
                <w:lang w:eastAsia="ja-JP"/>
              </w:rPr>
              <w:t>0</w:t>
            </w:r>
          </w:p>
        </w:tc>
      </w:tr>
      <w:tr w:rsidR="006A327E" w:rsidRPr="001D386E" w14:paraId="77AFC59C" w14:textId="77777777" w:rsidTr="00C56AB5">
        <w:trPr>
          <w:trHeight w:val="223"/>
          <w:jc w:val="center"/>
        </w:trPr>
        <w:tc>
          <w:tcPr>
            <w:tcW w:w="1594" w:type="dxa"/>
            <w:vMerge/>
            <w:vAlign w:val="center"/>
          </w:tcPr>
          <w:p w14:paraId="77AFC591" w14:textId="77777777" w:rsidR="006A327E" w:rsidRPr="001D386E" w:rsidRDefault="006A327E" w:rsidP="00AF1ED3">
            <w:pPr>
              <w:pStyle w:val="TAC"/>
              <w:rPr>
                <w:lang w:eastAsia="ja-JP"/>
              </w:rPr>
            </w:pPr>
          </w:p>
        </w:tc>
        <w:tc>
          <w:tcPr>
            <w:tcW w:w="1466" w:type="dxa"/>
            <w:vMerge/>
            <w:vAlign w:val="center"/>
          </w:tcPr>
          <w:p w14:paraId="77AFC592" w14:textId="77777777" w:rsidR="006A327E" w:rsidRPr="001D386E" w:rsidRDefault="006A327E" w:rsidP="00AF1ED3">
            <w:pPr>
              <w:pStyle w:val="TAC"/>
              <w:rPr>
                <w:lang w:eastAsia="zh-CN"/>
              </w:rPr>
            </w:pPr>
          </w:p>
        </w:tc>
        <w:tc>
          <w:tcPr>
            <w:tcW w:w="767" w:type="dxa"/>
            <w:shd w:val="clear" w:color="auto" w:fill="auto"/>
            <w:vAlign w:val="center"/>
          </w:tcPr>
          <w:p w14:paraId="77AFC593" w14:textId="77777777" w:rsidR="006A327E" w:rsidRPr="001D386E" w:rsidRDefault="006A327E" w:rsidP="00AF1ED3">
            <w:pPr>
              <w:pStyle w:val="TAC"/>
              <w:rPr>
                <w:lang w:eastAsia="zh-CN"/>
              </w:rPr>
            </w:pPr>
            <w:r w:rsidRPr="001D386E">
              <w:rPr>
                <w:lang w:eastAsia="zh-CN"/>
              </w:rPr>
              <w:t>5</w:t>
            </w:r>
          </w:p>
        </w:tc>
        <w:tc>
          <w:tcPr>
            <w:tcW w:w="588" w:type="dxa"/>
            <w:shd w:val="clear" w:color="auto" w:fill="auto"/>
            <w:vAlign w:val="center"/>
          </w:tcPr>
          <w:p w14:paraId="77AFC594" w14:textId="77777777" w:rsidR="006A327E" w:rsidRPr="001D386E" w:rsidRDefault="006A327E" w:rsidP="00AF1ED3">
            <w:pPr>
              <w:pStyle w:val="TAC"/>
              <w:rPr>
                <w:lang w:eastAsia="ja-JP"/>
              </w:rPr>
            </w:pPr>
          </w:p>
        </w:tc>
        <w:tc>
          <w:tcPr>
            <w:tcW w:w="586" w:type="dxa"/>
            <w:vAlign w:val="center"/>
          </w:tcPr>
          <w:p w14:paraId="77AFC595" w14:textId="77777777" w:rsidR="006A327E" w:rsidRPr="001D386E" w:rsidRDefault="006A327E" w:rsidP="00AF1ED3">
            <w:pPr>
              <w:pStyle w:val="TAC"/>
              <w:rPr>
                <w:lang w:eastAsia="ja-JP"/>
              </w:rPr>
            </w:pPr>
          </w:p>
        </w:tc>
        <w:tc>
          <w:tcPr>
            <w:tcW w:w="588" w:type="dxa"/>
            <w:gridSpan w:val="2"/>
            <w:vAlign w:val="center"/>
          </w:tcPr>
          <w:p w14:paraId="77AFC596" w14:textId="77777777" w:rsidR="006A327E" w:rsidRPr="001D386E" w:rsidRDefault="006A327E" w:rsidP="00AF1ED3">
            <w:pPr>
              <w:pStyle w:val="TAC"/>
              <w:rPr>
                <w:lang w:eastAsia="ja-JP"/>
              </w:rPr>
            </w:pPr>
            <w:r w:rsidRPr="001D386E">
              <w:rPr>
                <w:lang w:eastAsia="ja-JP"/>
              </w:rPr>
              <w:t>Yes</w:t>
            </w:r>
          </w:p>
        </w:tc>
        <w:tc>
          <w:tcPr>
            <w:tcW w:w="586" w:type="dxa"/>
            <w:gridSpan w:val="2"/>
            <w:vAlign w:val="center"/>
          </w:tcPr>
          <w:p w14:paraId="77AFC597" w14:textId="77777777" w:rsidR="006A327E" w:rsidRPr="001D386E" w:rsidRDefault="006A327E" w:rsidP="00AF1ED3">
            <w:pPr>
              <w:pStyle w:val="TAC"/>
              <w:rPr>
                <w:lang w:eastAsia="ja-JP"/>
              </w:rPr>
            </w:pPr>
            <w:r w:rsidRPr="001D386E">
              <w:rPr>
                <w:lang w:eastAsia="ja-JP"/>
              </w:rPr>
              <w:t>Yes</w:t>
            </w:r>
          </w:p>
        </w:tc>
        <w:tc>
          <w:tcPr>
            <w:tcW w:w="587" w:type="dxa"/>
            <w:gridSpan w:val="2"/>
            <w:vAlign w:val="center"/>
          </w:tcPr>
          <w:p w14:paraId="77AFC598" w14:textId="77777777" w:rsidR="006A327E" w:rsidRPr="001D386E" w:rsidRDefault="006A327E" w:rsidP="00AF1ED3">
            <w:pPr>
              <w:pStyle w:val="TAC"/>
              <w:rPr>
                <w:lang w:eastAsia="ja-JP"/>
              </w:rPr>
            </w:pPr>
          </w:p>
        </w:tc>
        <w:tc>
          <w:tcPr>
            <w:tcW w:w="588" w:type="dxa"/>
            <w:gridSpan w:val="2"/>
            <w:vAlign w:val="center"/>
          </w:tcPr>
          <w:p w14:paraId="77AFC599" w14:textId="77777777" w:rsidR="006A327E" w:rsidRPr="001D386E" w:rsidRDefault="006A327E" w:rsidP="00AF1ED3">
            <w:pPr>
              <w:pStyle w:val="TAC"/>
              <w:rPr>
                <w:lang w:eastAsia="zh-CN"/>
              </w:rPr>
            </w:pPr>
          </w:p>
        </w:tc>
        <w:tc>
          <w:tcPr>
            <w:tcW w:w="1187" w:type="dxa"/>
            <w:vMerge/>
            <w:vAlign w:val="center"/>
          </w:tcPr>
          <w:p w14:paraId="77AFC59A" w14:textId="77777777" w:rsidR="006A327E" w:rsidRPr="001D386E" w:rsidRDefault="006A327E" w:rsidP="00AF1ED3">
            <w:pPr>
              <w:pStyle w:val="TAC"/>
              <w:rPr>
                <w:lang w:eastAsia="ja-JP"/>
              </w:rPr>
            </w:pPr>
          </w:p>
        </w:tc>
        <w:tc>
          <w:tcPr>
            <w:tcW w:w="1286" w:type="dxa"/>
            <w:vMerge/>
            <w:vAlign w:val="center"/>
          </w:tcPr>
          <w:p w14:paraId="77AFC59B" w14:textId="77777777" w:rsidR="006A327E" w:rsidRPr="001D386E" w:rsidRDefault="006A327E" w:rsidP="00AF1ED3">
            <w:pPr>
              <w:pStyle w:val="TAC"/>
              <w:rPr>
                <w:lang w:eastAsia="ja-JP"/>
              </w:rPr>
            </w:pPr>
          </w:p>
        </w:tc>
      </w:tr>
      <w:tr w:rsidR="006A327E" w:rsidRPr="001D386E" w14:paraId="77AFC5A3" w14:textId="77777777" w:rsidTr="00C56AB5">
        <w:trPr>
          <w:trHeight w:val="223"/>
          <w:jc w:val="center"/>
        </w:trPr>
        <w:tc>
          <w:tcPr>
            <w:tcW w:w="1594" w:type="dxa"/>
            <w:vMerge/>
            <w:vAlign w:val="center"/>
          </w:tcPr>
          <w:p w14:paraId="77AFC59D" w14:textId="77777777" w:rsidR="006A327E" w:rsidRPr="001D386E" w:rsidRDefault="006A327E" w:rsidP="00AF1ED3">
            <w:pPr>
              <w:pStyle w:val="TAC"/>
              <w:rPr>
                <w:lang w:eastAsia="ja-JP"/>
              </w:rPr>
            </w:pPr>
          </w:p>
        </w:tc>
        <w:tc>
          <w:tcPr>
            <w:tcW w:w="1466" w:type="dxa"/>
            <w:vMerge/>
            <w:vAlign w:val="center"/>
          </w:tcPr>
          <w:p w14:paraId="77AFC59E" w14:textId="77777777" w:rsidR="006A327E" w:rsidRPr="001D386E" w:rsidRDefault="006A327E" w:rsidP="00AF1ED3">
            <w:pPr>
              <w:pStyle w:val="TAC"/>
              <w:rPr>
                <w:lang w:eastAsia="zh-CN"/>
              </w:rPr>
            </w:pPr>
          </w:p>
        </w:tc>
        <w:tc>
          <w:tcPr>
            <w:tcW w:w="767" w:type="dxa"/>
            <w:shd w:val="clear" w:color="auto" w:fill="auto"/>
            <w:vAlign w:val="center"/>
          </w:tcPr>
          <w:p w14:paraId="77AFC59F" w14:textId="77777777" w:rsidR="006A327E" w:rsidRPr="001D386E" w:rsidRDefault="006A327E" w:rsidP="00AF1ED3">
            <w:pPr>
              <w:pStyle w:val="TAC"/>
              <w:rPr>
                <w:lang w:eastAsia="zh-CN"/>
              </w:rPr>
            </w:pPr>
            <w:r w:rsidRPr="001D386E">
              <w:rPr>
                <w:lang w:eastAsia="zh-CN"/>
              </w:rPr>
              <w:t>12</w:t>
            </w:r>
          </w:p>
        </w:tc>
        <w:tc>
          <w:tcPr>
            <w:tcW w:w="3523" w:type="dxa"/>
            <w:gridSpan w:val="10"/>
            <w:shd w:val="clear" w:color="auto" w:fill="auto"/>
            <w:vAlign w:val="center"/>
          </w:tcPr>
          <w:p w14:paraId="77AFC5A0" w14:textId="77777777" w:rsidR="006A327E" w:rsidRPr="001D386E" w:rsidRDefault="006A327E" w:rsidP="00AF1ED3">
            <w:pPr>
              <w:pStyle w:val="TAC"/>
              <w:rPr>
                <w:lang w:eastAsia="zh-CN"/>
              </w:rPr>
            </w:pPr>
            <w:r w:rsidRPr="001D386E">
              <w:rPr>
                <w:lang w:eastAsia="ja-JP"/>
              </w:rPr>
              <w:t>See CA_12A-12A Bandwidth Combination Set 0 in Table 5.6A.1-3</w:t>
            </w:r>
          </w:p>
        </w:tc>
        <w:tc>
          <w:tcPr>
            <w:tcW w:w="1187" w:type="dxa"/>
            <w:vMerge/>
            <w:vAlign w:val="center"/>
          </w:tcPr>
          <w:p w14:paraId="77AFC5A1" w14:textId="77777777" w:rsidR="006A327E" w:rsidRPr="001D386E" w:rsidRDefault="006A327E" w:rsidP="00AF1ED3">
            <w:pPr>
              <w:pStyle w:val="TAC"/>
              <w:rPr>
                <w:lang w:eastAsia="ja-JP"/>
              </w:rPr>
            </w:pPr>
          </w:p>
        </w:tc>
        <w:tc>
          <w:tcPr>
            <w:tcW w:w="1286" w:type="dxa"/>
            <w:vMerge/>
            <w:vAlign w:val="center"/>
          </w:tcPr>
          <w:p w14:paraId="77AFC5A2" w14:textId="77777777" w:rsidR="006A327E" w:rsidRPr="001D386E" w:rsidRDefault="006A327E" w:rsidP="00AF1ED3">
            <w:pPr>
              <w:pStyle w:val="TAC"/>
              <w:rPr>
                <w:lang w:eastAsia="ja-JP"/>
              </w:rPr>
            </w:pPr>
          </w:p>
        </w:tc>
      </w:tr>
      <w:tr w:rsidR="006A327E" w:rsidRPr="001D386E" w14:paraId="77AFC5AF" w14:textId="77777777" w:rsidTr="00C56AB5">
        <w:trPr>
          <w:trHeight w:val="223"/>
          <w:jc w:val="center"/>
        </w:trPr>
        <w:tc>
          <w:tcPr>
            <w:tcW w:w="1594" w:type="dxa"/>
            <w:vMerge w:val="restart"/>
            <w:vAlign w:val="center"/>
          </w:tcPr>
          <w:p w14:paraId="77AFC5A4" w14:textId="77777777" w:rsidR="006A327E" w:rsidRPr="001D386E" w:rsidRDefault="006A327E" w:rsidP="00AF1ED3">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77AFC5A5" w14:textId="77777777" w:rsidR="006A327E" w:rsidRPr="001D386E" w:rsidRDefault="006A327E" w:rsidP="00AF1ED3">
            <w:pPr>
              <w:pStyle w:val="TAC"/>
              <w:rPr>
                <w:lang w:eastAsia="zh-CN"/>
              </w:rPr>
            </w:pPr>
            <w:r w:rsidRPr="001D386E">
              <w:rPr>
                <w:lang w:eastAsia="ja-JP"/>
              </w:rPr>
              <w:t>-</w:t>
            </w:r>
          </w:p>
        </w:tc>
        <w:tc>
          <w:tcPr>
            <w:tcW w:w="767" w:type="dxa"/>
            <w:shd w:val="clear" w:color="auto" w:fill="auto"/>
            <w:vAlign w:val="center"/>
          </w:tcPr>
          <w:p w14:paraId="77AFC5A6" w14:textId="77777777" w:rsidR="006A327E" w:rsidRPr="001D386E" w:rsidRDefault="006A327E" w:rsidP="00AF1ED3">
            <w:pPr>
              <w:pStyle w:val="TAC"/>
              <w:rPr>
                <w:lang w:eastAsia="zh-CN"/>
              </w:rPr>
            </w:pPr>
            <w:r w:rsidRPr="001D386E">
              <w:rPr>
                <w:rFonts w:hint="eastAsia"/>
                <w:lang w:eastAsia="zh-CN"/>
              </w:rPr>
              <w:t>2</w:t>
            </w:r>
          </w:p>
        </w:tc>
        <w:tc>
          <w:tcPr>
            <w:tcW w:w="588" w:type="dxa"/>
            <w:shd w:val="clear" w:color="auto" w:fill="auto"/>
            <w:vAlign w:val="center"/>
          </w:tcPr>
          <w:p w14:paraId="77AFC5A7" w14:textId="77777777" w:rsidR="006A327E" w:rsidRPr="001D386E" w:rsidRDefault="006A327E" w:rsidP="00AF1ED3">
            <w:pPr>
              <w:pStyle w:val="TAC"/>
              <w:rPr>
                <w:lang w:eastAsia="ja-JP"/>
              </w:rPr>
            </w:pPr>
          </w:p>
        </w:tc>
        <w:tc>
          <w:tcPr>
            <w:tcW w:w="586" w:type="dxa"/>
            <w:vAlign w:val="center"/>
          </w:tcPr>
          <w:p w14:paraId="77AFC5A8" w14:textId="77777777" w:rsidR="006A327E" w:rsidRPr="001D386E" w:rsidRDefault="006A327E" w:rsidP="00AF1ED3">
            <w:pPr>
              <w:pStyle w:val="TAC"/>
              <w:rPr>
                <w:lang w:eastAsia="ja-JP"/>
              </w:rPr>
            </w:pPr>
          </w:p>
        </w:tc>
        <w:tc>
          <w:tcPr>
            <w:tcW w:w="588" w:type="dxa"/>
            <w:gridSpan w:val="2"/>
            <w:vAlign w:val="center"/>
          </w:tcPr>
          <w:p w14:paraId="77AFC5A9" w14:textId="77777777" w:rsidR="006A327E" w:rsidRPr="001D386E" w:rsidRDefault="006A327E" w:rsidP="00AF1ED3">
            <w:pPr>
              <w:pStyle w:val="TAC"/>
              <w:rPr>
                <w:lang w:eastAsia="ja-JP"/>
              </w:rPr>
            </w:pPr>
            <w:r w:rsidRPr="001D386E">
              <w:t>Yes</w:t>
            </w:r>
          </w:p>
        </w:tc>
        <w:tc>
          <w:tcPr>
            <w:tcW w:w="586" w:type="dxa"/>
            <w:gridSpan w:val="2"/>
            <w:vAlign w:val="center"/>
          </w:tcPr>
          <w:p w14:paraId="77AFC5AA" w14:textId="77777777" w:rsidR="006A327E" w:rsidRPr="001D386E" w:rsidRDefault="006A327E" w:rsidP="00AF1ED3">
            <w:pPr>
              <w:pStyle w:val="TAC"/>
              <w:rPr>
                <w:lang w:eastAsia="ja-JP"/>
              </w:rPr>
            </w:pPr>
            <w:r w:rsidRPr="001D386E">
              <w:t>Yes</w:t>
            </w:r>
          </w:p>
        </w:tc>
        <w:tc>
          <w:tcPr>
            <w:tcW w:w="587" w:type="dxa"/>
            <w:gridSpan w:val="2"/>
            <w:vAlign w:val="center"/>
          </w:tcPr>
          <w:p w14:paraId="77AFC5AB" w14:textId="77777777" w:rsidR="006A327E" w:rsidRPr="001D386E" w:rsidRDefault="006A327E" w:rsidP="00AF1ED3">
            <w:pPr>
              <w:pStyle w:val="TAC"/>
              <w:rPr>
                <w:lang w:eastAsia="ja-JP"/>
              </w:rPr>
            </w:pPr>
            <w:r w:rsidRPr="001D386E">
              <w:t>Yes</w:t>
            </w:r>
          </w:p>
        </w:tc>
        <w:tc>
          <w:tcPr>
            <w:tcW w:w="588" w:type="dxa"/>
            <w:gridSpan w:val="2"/>
            <w:vAlign w:val="center"/>
          </w:tcPr>
          <w:p w14:paraId="77AFC5AC" w14:textId="77777777" w:rsidR="006A327E" w:rsidRPr="001D386E" w:rsidRDefault="006A327E" w:rsidP="00AF1ED3">
            <w:pPr>
              <w:pStyle w:val="TAC"/>
              <w:rPr>
                <w:lang w:eastAsia="zh-CN"/>
              </w:rPr>
            </w:pPr>
            <w:r w:rsidRPr="001D386E">
              <w:t>Yes</w:t>
            </w:r>
          </w:p>
        </w:tc>
        <w:tc>
          <w:tcPr>
            <w:tcW w:w="1187" w:type="dxa"/>
            <w:vMerge w:val="restart"/>
            <w:vAlign w:val="center"/>
          </w:tcPr>
          <w:p w14:paraId="77AFC5AD" w14:textId="77777777" w:rsidR="006A327E" w:rsidRPr="001D386E" w:rsidRDefault="006A327E" w:rsidP="00AF1ED3">
            <w:pPr>
              <w:pStyle w:val="TAC"/>
              <w:rPr>
                <w:lang w:eastAsia="ja-JP"/>
              </w:rPr>
            </w:pPr>
            <w:r w:rsidRPr="001D386E">
              <w:rPr>
                <w:lang w:eastAsia="ja-JP"/>
              </w:rPr>
              <w:t>70</w:t>
            </w:r>
          </w:p>
        </w:tc>
        <w:tc>
          <w:tcPr>
            <w:tcW w:w="1286" w:type="dxa"/>
            <w:vMerge w:val="restart"/>
            <w:vAlign w:val="center"/>
          </w:tcPr>
          <w:p w14:paraId="77AFC5AE" w14:textId="77777777" w:rsidR="006A327E" w:rsidRPr="001D386E" w:rsidRDefault="006A327E" w:rsidP="00AF1ED3">
            <w:pPr>
              <w:pStyle w:val="TAC"/>
              <w:rPr>
                <w:lang w:eastAsia="ja-JP"/>
              </w:rPr>
            </w:pPr>
            <w:r w:rsidRPr="001D386E">
              <w:rPr>
                <w:lang w:eastAsia="ja-JP"/>
              </w:rPr>
              <w:t>0</w:t>
            </w:r>
          </w:p>
        </w:tc>
      </w:tr>
      <w:tr w:rsidR="006A327E" w:rsidRPr="001D386E" w14:paraId="77AFC5BB" w14:textId="77777777" w:rsidTr="00C56AB5">
        <w:trPr>
          <w:trHeight w:val="223"/>
          <w:jc w:val="center"/>
        </w:trPr>
        <w:tc>
          <w:tcPr>
            <w:tcW w:w="1594" w:type="dxa"/>
            <w:vMerge/>
            <w:vAlign w:val="center"/>
          </w:tcPr>
          <w:p w14:paraId="77AFC5B0" w14:textId="77777777" w:rsidR="006A327E" w:rsidRPr="001D386E" w:rsidRDefault="006A327E" w:rsidP="00AF1ED3">
            <w:pPr>
              <w:pStyle w:val="TAC"/>
              <w:rPr>
                <w:lang w:eastAsia="ja-JP"/>
              </w:rPr>
            </w:pPr>
          </w:p>
        </w:tc>
        <w:tc>
          <w:tcPr>
            <w:tcW w:w="1466" w:type="dxa"/>
            <w:vMerge/>
            <w:vAlign w:val="center"/>
          </w:tcPr>
          <w:p w14:paraId="77AFC5B1" w14:textId="77777777" w:rsidR="006A327E" w:rsidRPr="001D386E" w:rsidRDefault="006A327E" w:rsidP="00AF1ED3">
            <w:pPr>
              <w:pStyle w:val="TAC"/>
              <w:rPr>
                <w:lang w:eastAsia="zh-CN"/>
              </w:rPr>
            </w:pPr>
          </w:p>
        </w:tc>
        <w:tc>
          <w:tcPr>
            <w:tcW w:w="767" w:type="dxa"/>
            <w:shd w:val="clear" w:color="auto" w:fill="auto"/>
            <w:vAlign w:val="center"/>
          </w:tcPr>
          <w:p w14:paraId="77AFC5B2" w14:textId="77777777" w:rsidR="006A327E" w:rsidRPr="001D386E" w:rsidRDefault="006A327E" w:rsidP="00AF1ED3">
            <w:pPr>
              <w:pStyle w:val="TAC"/>
              <w:rPr>
                <w:lang w:eastAsia="zh-CN"/>
              </w:rPr>
            </w:pPr>
            <w:r w:rsidRPr="001D386E">
              <w:rPr>
                <w:rFonts w:hint="eastAsia"/>
                <w:lang w:eastAsia="zh-CN"/>
              </w:rPr>
              <w:t>5</w:t>
            </w:r>
          </w:p>
        </w:tc>
        <w:tc>
          <w:tcPr>
            <w:tcW w:w="588" w:type="dxa"/>
            <w:shd w:val="clear" w:color="auto" w:fill="auto"/>
            <w:vAlign w:val="center"/>
          </w:tcPr>
          <w:p w14:paraId="77AFC5B3" w14:textId="77777777" w:rsidR="006A327E" w:rsidRPr="001D386E" w:rsidRDefault="006A327E" w:rsidP="00AF1ED3">
            <w:pPr>
              <w:pStyle w:val="TAC"/>
              <w:rPr>
                <w:lang w:eastAsia="ja-JP"/>
              </w:rPr>
            </w:pPr>
          </w:p>
        </w:tc>
        <w:tc>
          <w:tcPr>
            <w:tcW w:w="586" w:type="dxa"/>
            <w:vAlign w:val="center"/>
          </w:tcPr>
          <w:p w14:paraId="77AFC5B4" w14:textId="77777777" w:rsidR="006A327E" w:rsidRPr="001D386E" w:rsidRDefault="006A327E" w:rsidP="00AF1ED3">
            <w:pPr>
              <w:pStyle w:val="TAC"/>
              <w:rPr>
                <w:lang w:eastAsia="ja-JP"/>
              </w:rPr>
            </w:pPr>
          </w:p>
        </w:tc>
        <w:tc>
          <w:tcPr>
            <w:tcW w:w="588" w:type="dxa"/>
            <w:gridSpan w:val="2"/>
            <w:vAlign w:val="center"/>
          </w:tcPr>
          <w:p w14:paraId="77AFC5B5" w14:textId="77777777" w:rsidR="006A327E" w:rsidRPr="001D386E" w:rsidRDefault="006A327E" w:rsidP="00AF1ED3">
            <w:pPr>
              <w:pStyle w:val="TAC"/>
              <w:rPr>
                <w:lang w:eastAsia="ja-JP"/>
              </w:rPr>
            </w:pPr>
            <w:r w:rsidRPr="001D386E">
              <w:rPr>
                <w:lang w:eastAsia="ja-JP"/>
              </w:rPr>
              <w:t>Yes</w:t>
            </w:r>
          </w:p>
        </w:tc>
        <w:tc>
          <w:tcPr>
            <w:tcW w:w="586" w:type="dxa"/>
            <w:gridSpan w:val="2"/>
            <w:vAlign w:val="center"/>
          </w:tcPr>
          <w:p w14:paraId="77AFC5B6" w14:textId="77777777" w:rsidR="006A327E" w:rsidRPr="001D386E" w:rsidRDefault="006A327E" w:rsidP="00AF1ED3">
            <w:pPr>
              <w:pStyle w:val="TAC"/>
              <w:rPr>
                <w:lang w:eastAsia="ja-JP"/>
              </w:rPr>
            </w:pPr>
            <w:r w:rsidRPr="001D386E">
              <w:rPr>
                <w:lang w:eastAsia="ja-JP"/>
              </w:rPr>
              <w:t>Yes</w:t>
            </w:r>
          </w:p>
        </w:tc>
        <w:tc>
          <w:tcPr>
            <w:tcW w:w="587" w:type="dxa"/>
            <w:gridSpan w:val="2"/>
            <w:vAlign w:val="center"/>
          </w:tcPr>
          <w:p w14:paraId="77AFC5B7" w14:textId="77777777" w:rsidR="006A327E" w:rsidRPr="001D386E" w:rsidRDefault="006A327E" w:rsidP="00AF1ED3">
            <w:pPr>
              <w:pStyle w:val="TAC"/>
              <w:rPr>
                <w:lang w:eastAsia="ja-JP"/>
              </w:rPr>
            </w:pPr>
          </w:p>
        </w:tc>
        <w:tc>
          <w:tcPr>
            <w:tcW w:w="588" w:type="dxa"/>
            <w:gridSpan w:val="2"/>
            <w:vAlign w:val="center"/>
          </w:tcPr>
          <w:p w14:paraId="77AFC5B8" w14:textId="77777777" w:rsidR="006A327E" w:rsidRPr="001D386E" w:rsidRDefault="006A327E" w:rsidP="00AF1ED3">
            <w:pPr>
              <w:pStyle w:val="TAC"/>
              <w:rPr>
                <w:lang w:eastAsia="zh-CN"/>
              </w:rPr>
            </w:pPr>
          </w:p>
        </w:tc>
        <w:tc>
          <w:tcPr>
            <w:tcW w:w="1187" w:type="dxa"/>
            <w:vMerge/>
            <w:vAlign w:val="center"/>
          </w:tcPr>
          <w:p w14:paraId="77AFC5B9" w14:textId="77777777" w:rsidR="006A327E" w:rsidRPr="001D386E" w:rsidRDefault="006A327E" w:rsidP="00AF1ED3">
            <w:pPr>
              <w:pStyle w:val="TAC"/>
              <w:rPr>
                <w:lang w:eastAsia="ja-JP"/>
              </w:rPr>
            </w:pPr>
          </w:p>
        </w:tc>
        <w:tc>
          <w:tcPr>
            <w:tcW w:w="1286" w:type="dxa"/>
            <w:vMerge/>
            <w:vAlign w:val="center"/>
          </w:tcPr>
          <w:p w14:paraId="77AFC5BA" w14:textId="77777777" w:rsidR="006A327E" w:rsidRPr="001D386E" w:rsidRDefault="006A327E" w:rsidP="00AF1ED3">
            <w:pPr>
              <w:pStyle w:val="TAC"/>
              <w:rPr>
                <w:lang w:eastAsia="ja-JP"/>
              </w:rPr>
            </w:pPr>
          </w:p>
        </w:tc>
      </w:tr>
      <w:tr w:rsidR="006A327E" w:rsidRPr="001D386E" w14:paraId="77AFC5C2" w14:textId="77777777" w:rsidTr="00C56AB5">
        <w:trPr>
          <w:trHeight w:val="223"/>
          <w:jc w:val="center"/>
        </w:trPr>
        <w:tc>
          <w:tcPr>
            <w:tcW w:w="1594" w:type="dxa"/>
            <w:vMerge/>
            <w:vAlign w:val="center"/>
          </w:tcPr>
          <w:p w14:paraId="77AFC5BC" w14:textId="77777777" w:rsidR="006A327E" w:rsidRPr="001D386E" w:rsidRDefault="006A327E" w:rsidP="00AF1ED3">
            <w:pPr>
              <w:pStyle w:val="TAC"/>
              <w:rPr>
                <w:lang w:eastAsia="ja-JP"/>
              </w:rPr>
            </w:pPr>
          </w:p>
        </w:tc>
        <w:tc>
          <w:tcPr>
            <w:tcW w:w="1466" w:type="dxa"/>
            <w:vMerge/>
            <w:vAlign w:val="center"/>
          </w:tcPr>
          <w:p w14:paraId="77AFC5BD" w14:textId="77777777" w:rsidR="006A327E" w:rsidRPr="001D386E" w:rsidRDefault="006A327E" w:rsidP="00AF1ED3">
            <w:pPr>
              <w:pStyle w:val="TAC"/>
              <w:rPr>
                <w:lang w:eastAsia="zh-CN"/>
              </w:rPr>
            </w:pPr>
          </w:p>
        </w:tc>
        <w:tc>
          <w:tcPr>
            <w:tcW w:w="767" w:type="dxa"/>
            <w:shd w:val="clear" w:color="auto" w:fill="auto"/>
            <w:vAlign w:val="center"/>
          </w:tcPr>
          <w:p w14:paraId="77AFC5BE" w14:textId="77777777" w:rsidR="006A327E" w:rsidRPr="001D386E" w:rsidRDefault="006A327E" w:rsidP="00AF1ED3">
            <w:pPr>
              <w:pStyle w:val="TAC"/>
              <w:rPr>
                <w:lang w:eastAsia="zh-CN"/>
              </w:rPr>
            </w:pPr>
            <w:r w:rsidRPr="001D386E">
              <w:rPr>
                <w:rFonts w:hint="eastAsia"/>
                <w:lang w:eastAsia="zh-CN"/>
              </w:rPr>
              <w:t>46</w:t>
            </w:r>
          </w:p>
        </w:tc>
        <w:tc>
          <w:tcPr>
            <w:tcW w:w="3523" w:type="dxa"/>
            <w:gridSpan w:val="10"/>
            <w:shd w:val="clear" w:color="auto" w:fill="auto"/>
            <w:vAlign w:val="center"/>
          </w:tcPr>
          <w:p w14:paraId="77AFC5BF" w14:textId="77777777" w:rsidR="006A327E" w:rsidRPr="001D386E" w:rsidRDefault="006A327E" w:rsidP="00AF1ED3">
            <w:pPr>
              <w:pStyle w:val="TAC"/>
              <w:rPr>
                <w:lang w:eastAsia="zh-CN"/>
              </w:rPr>
            </w:pPr>
            <w:r w:rsidRPr="001D386E">
              <w:t>See CA_46C Bandwidth Combination Set 0 in Table 5.6A.1-1</w:t>
            </w:r>
          </w:p>
        </w:tc>
        <w:tc>
          <w:tcPr>
            <w:tcW w:w="1187" w:type="dxa"/>
            <w:vMerge/>
            <w:vAlign w:val="center"/>
          </w:tcPr>
          <w:p w14:paraId="77AFC5C0" w14:textId="77777777" w:rsidR="006A327E" w:rsidRPr="001D386E" w:rsidRDefault="006A327E" w:rsidP="00AF1ED3">
            <w:pPr>
              <w:pStyle w:val="TAC"/>
              <w:rPr>
                <w:lang w:eastAsia="ja-JP"/>
              </w:rPr>
            </w:pPr>
          </w:p>
        </w:tc>
        <w:tc>
          <w:tcPr>
            <w:tcW w:w="1286" w:type="dxa"/>
            <w:vMerge/>
            <w:vAlign w:val="center"/>
          </w:tcPr>
          <w:p w14:paraId="77AFC5C1" w14:textId="77777777" w:rsidR="006A327E" w:rsidRPr="001D386E" w:rsidRDefault="006A327E" w:rsidP="00AF1ED3">
            <w:pPr>
              <w:pStyle w:val="TAC"/>
              <w:rPr>
                <w:lang w:eastAsia="ja-JP"/>
              </w:rPr>
            </w:pPr>
          </w:p>
        </w:tc>
      </w:tr>
      <w:tr w:rsidR="006A327E" w:rsidRPr="001D386E" w14:paraId="77AFC5CA" w14:textId="77777777" w:rsidTr="00C56AB5">
        <w:trPr>
          <w:jc w:val="center"/>
        </w:trPr>
        <w:tc>
          <w:tcPr>
            <w:tcW w:w="1594" w:type="dxa"/>
            <w:vMerge w:val="restart"/>
            <w:vAlign w:val="center"/>
          </w:tcPr>
          <w:p w14:paraId="77AFC5C3" w14:textId="77777777" w:rsidR="006A327E" w:rsidRPr="001D386E" w:rsidRDefault="006A327E" w:rsidP="00AF1ED3">
            <w:pPr>
              <w:pStyle w:val="TAC"/>
              <w:rPr>
                <w:lang w:eastAsia="en-US"/>
              </w:rPr>
            </w:pPr>
            <w:r w:rsidRPr="001D386E">
              <w:rPr>
                <w:lang w:eastAsia="en-US"/>
              </w:rPr>
              <w:t>CA_2A-2A-</w:t>
            </w:r>
            <w:r w:rsidRPr="001D386E">
              <w:rPr>
                <w:lang w:eastAsia="ja-JP"/>
              </w:rPr>
              <w:t>5</w:t>
            </w:r>
            <w:r w:rsidRPr="001D386E">
              <w:rPr>
                <w:lang w:eastAsia="en-US"/>
              </w:rPr>
              <w:t>A</w:t>
            </w:r>
            <w:r w:rsidRPr="001D386E">
              <w:rPr>
                <w:rFonts w:hint="eastAsia"/>
                <w:lang w:eastAsia="en-US"/>
              </w:rPr>
              <w:t>-</w:t>
            </w:r>
            <w:r w:rsidRPr="001D386E">
              <w:rPr>
                <w:lang w:eastAsia="ja-JP"/>
              </w:rPr>
              <w:t>66</w:t>
            </w:r>
            <w:r w:rsidRPr="001D386E">
              <w:rPr>
                <w:rFonts w:hint="eastAsia"/>
                <w:lang w:eastAsia="en-US"/>
              </w:rPr>
              <w:t>A</w:t>
            </w:r>
          </w:p>
        </w:tc>
        <w:tc>
          <w:tcPr>
            <w:tcW w:w="1466" w:type="dxa"/>
            <w:vMerge w:val="restart"/>
            <w:vAlign w:val="center"/>
          </w:tcPr>
          <w:p w14:paraId="77AFC5C4" w14:textId="77777777" w:rsidR="006A327E" w:rsidRPr="001D386E" w:rsidRDefault="006A327E" w:rsidP="00AF1ED3">
            <w:pPr>
              <w:pStyle w:val="TAC"/>
              <w:rPr>
                <w:lang w:eastAsia="ja-JP"/>
              </w:rPr>
            </w:pPr>
            <w:r w:rsidRPr="001D386E">
              <w:rPr>
                <w:lang w:eastAsia="ja-JP"/>
              </w:rPr>
              <w:t>CA_2A-5A</w:t>
            </w:r>
          </w:p>
          <w:p w14:paraId="77AFC5C5" w14:textId="77777777" w:rsidR="006A327E" w:rsidRPr="001D386E" w:rsidRDefault="006A327E" w:rsidP="00AF1ED3">
            <w:pPr>
              <w:pStyle w:val="TAC"/>
              <w:rPr>
                <w:lang w:eastAsia="ja-JP"/>
              </w:rPr>
            </w:pPr>
            <w:r w:rsidRPr="001D386E">
              <w:rPr>
                <w:lang w:eastAsia="ja-JP"/>
              </w:rPr>
              <w:t>CA_5A-66A</w:t>
            </w:r>
          </w:p>
        </w:tc>
        <w:tc>
          <w:tcPr>
            <w:tcW w:w="767" w:type="dxa"/>
            <w:vAlign w:val="center"/>
          </w:tcPr>
          <w:p w14:paraId="77AFC5C6" w14:textId="77777777" w:rsidR="006A327E" w:rsidRPr="001D386E" w:rsidRDefault="006A327E" w:rsidP="00AF1ED3">
            <w:pPr>
              <w:pStyle w:val="TAC"/>
              <w:rPr>
                <w:lang w:eastAsia="zh-CN"/>
              </w:rPr>
            </w:pPr>
            <w:r w:rsidRPr="001D386E">
              <w:rPr>
                <w:rFonts w:hint="eastAsia"/>
                <w:lang w:eastAsia="zh-CN"/>
              </w:rPr>
              <w:t>2</w:t>
            </w:r>
          </w:p>
        </w:tc>
        <w:tc>
          <w:tcPr>
            <w:tcW w:w="3523" w:type="dxa"/>
            <w:gridSpan w:val="10"/>
            <w:vAlign w:val="center"/>
          </w:tcPr>
          <w:p w14:paraId="77AFC5C7" w14:textId="77777777" w:rsidR="006A327E" w:rsidRPr="001D386E" w:rsidRDefault="006A327E" w:rsidP="00AF1ED3">
            <w:pPr>
              <w:pStyle w:val="TAC"/>
              <w:rPr>
                <w:lang w:eastAsia="en-US"/>
              </w:rPr>
            </w:pPr>
            <w:r w:rsidRPr="001D386E">
              <w:rPr>
                <w:lang w:eastAsia="en-US"/>
              </w:rPr>
              <w:t>See CA_2A-2A Bandwidth Combination Set 0 in Table 5.6A.1-3</w:t>
            </w:r>
          </w:p>
        </w:tc>
        <w:tc>
          <w:tcPr>
            <w:tcW w:w="1187" w:type="dxa"/>
            <w:vMerge w:val="restart"/>
            <w:vAlign w:val="center"/>
          </w:tcPr>
          <w:p w14:paraId="77AFC5C8" w14:textId="77777777" w:rsidR="006A327E" w:rsidRPr="001D386E" w:rsidRDefault="006A327E" w:rsidP="00AF1ED3">
            <w:pPr>
              <w:pStyle w:val="TAC"/>
              <w:rPr>
                <w:lang w:eastAsia="en-US"/>
              </w:rPr>
            </w:pPr>
            <w:r w:rsidRPr="001D386E">
              <w:rPr>
                <w:lang w:eastAsia="en-US"/>
              </w:rPr>
              <w:t>70</w:t>
            </w:r>
          </w:p>
        </w:tc>
        <w:tc>
          <w:tcPr>
            <w:tcW w:w="1286" w:type="dxa"/>
            <w:vMerge w:val="restart"/>
            <w:vAlign w:val="center"/>
          </w:tcPr>
          <w:p w14:paraId="77AFC5C9" w14:textId="77777777" w:rsidR="006A327E" w:rsidRPr="001D386E" w:rsidRDefault="006A327E" w:rsidP="00AF1ED3">
            <w:pPr>
              <w:pStyle w:val="TAC"/>
              <w:rPr>
                <w:lang w:eastAsia="en-US"/>
              </w:rPr>
            </w:pPr>
            <w:r w:rsidRPr="001D386E">
              <w:rPr>
                <w:lang w:eastAsia="en-US"/>
              </w:rPr>
              <w:t>0</w:t>
            </w:r>
          </w:p>
        </w:tc>
      </w:tr>
      <w:tr w:rsidR="006A327E" w:rsidRPr="001D386E" w14:paraId="77AFC5D6" w14:textId="77777777" w:rsidTr="00C56AB5">
        <w:trPr>
          <w:jc w:val="center"/>
        </w:trPr>
        <w:tc>
          <w:tcPr>
            <w:tcW w:w="1594" w:type="dxa"/>
            <w:vMerge/>
            <w:vAlign w:val="center"/>
          </w:tcPr>
          <w:p w14:paraId="77AFC5CB" w14:textId="77777777" w:rsidR="006A327E" w:rsidRPr="001D386E" w:rsidRDefault="006A327E" w:rsidP="00AF1ED3">
            <w:pPr>
              <w:pStyle w:val="TAC"/>
              <w:rPr>
                <w:lang w:eastAsia="en-US"/>
              </w:rPr>
            </w:pPr>
          </w:p>
        </w:tc>
        <w:tc>
          <w:tcPr>
            <w:tcW w:w="1466" w:type="dxa"/>
            <w:vMerge/>
            <w:vAlign w:val="center"/>
          </w:tcPr>
          <w:p w14:paraId="77AFC5CC" w14:textId="77777777" w:rsidR="006A327E" w:rsidRPr="001D386E" w:rsidRDefault="006A327E" w:rsidP="00AF1ED3">
            <w:pPr>
              <w:pStyle w:val="TAC"/>
              <w:rPr>
                <w:lang w:eastAsia="ja-JP"/>
              </w:rPr>
            </w:pPr>
          </w:p>
        </w:tc>
        <w:tc>
          <w:tcPr>
            <w:tcW w:w="767" w:type="dxa"/>
            <w:vAlign w:val="center"/>
          </w:tcPr>
          <w:p w14:paraId="77AFC5CD" w14:textId="77777777" w:rsidR="006A327E" w:rsidRPr="001D386E" w:rsidRDefault="006A327E" w:rsidP="00AF1ED3">
            <w:pPr>
              <w:pStyle w:val="TAC"/>
              <w:rPr>
                <w:lang w:eastAsia="zh-CN"/>
              </w:rPr>
            </w:pPr>
            <w:r w:rsidRPr="001D386E">
              <w:rPr>
                <w:rFonts w:hint="eastAsia"/>
                <w:lang w:eastAsia="zh-CN"/>
              </w:rPr>
              <w:t>5</w:t>
            </w:r>
          </w:p>
        </w:tc>
        <w:tc>
          <w:tcPr>
            <w:tcW w:w="588" w:type="dxa"/>
            <w:vAlign w:val="center"/>
          </w:tcPr>
          <w:p w14:paraId="77AFC5CE" w14:textId="77777777" w:rsidR="006A327E" w:rsidRPr="001D386E" w:rsidRDefault="006A327E" w:rsidP="00AF1ED3">
            <w:pPr>
              <w:pStyle w:val="TAC"/>
              <w:rPr>
                <w:b/>
                <w:lang w:eastAsia="en-US"/>
              </w:rPr>
            </w:pPr>
          </w:p>
        </w:tc>
        <w:tc>
          <w:tcPr>
            <w:tcW w:w="586" w:type="dxa"/>
            <w:vAlign w:val="center"/>
          </w:tcPr>
          <w:p w14:paraId="77AFC5CF" w14:textId="77777777" w:rsidR="006A327E" w:rsidRPr="001D386E" w:rsidRDefault="006A327E" w:rsidP="00AF1ED3">
            <w:pPr>
              <w:pStyle w:val="TAC"/>
              <w:rPr>
                <w:b/>
                <w:lang w:eastAsia="en-US"/>
              </w:rPr>
            </w:pPr>
          </w:p>
        </w:tc>
        <w:tc>
          <w:tcPr>
            <w:tcW w:w="588" w:type="dxa"/>
            <w:gridSpan w:val="2"/>
            <w:vAlign w:val="center"/>
          </w:tcPr>
          <w:p w14:paraId="77AFC5D0"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5D1"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5D2" w14:textId="77777777" w:rsidR="006A327E" w:rsidRPr="001D386E" w:rsidRDefault="006A327E" w:rsidP="00AF1ED3">
            <w:pPr>
              <w:pStyle w:val="TAC"/>
              <w:rPr>
                <w:lang w:eastAsia="en-US"/>
              </w:rPr>
            </w:pPr>
          </w:p>
        </w:tc>
        <w:tc>
          <w:tcPr>
            <w:tcW w:w="588" w:type="dxa"/>
            <w:gridSpan w:val="2"/>
            <w:vAlign w:val="center"/>
          </w:tcPr>
          <w:p w14:paraId="77AFC5D3" w14:textId="77777777" w:rsidR="006A327E" w:rsidRPr="001D386E" w:rsidRDefault="006A327E" w:rsidP="00AF1ED3">
            <w:pPr>
              <w:pStyle w:val="TAC"/>
              <w:rPr>
                <w:lang w:eastAsia="en-US"/>
              </w:rPr>
            </w:pPr>
          </w:p>
        </w:tc>
        <w:tc>
          <w:tcPr>
            <w:tcW w:w="1187" w:type="dxa"/>
            <w:vMerge/>
            <w:vAlign w:val="center"/>
          </w:tcPr>
          <w:p w14:paraId="77AFC5D4" w14:textId="77777777" w:rsidR="006A327E" w:rsidRPr="001D386E" w:rsidRDefault="006A327E" w:rsidP="00AF1ED3">
            <w:pPr>
              <w:pStyle w:val="TAC"/>
              <w:rPr>
                <w:lang w:eastAsia="en-US"/>
              </w:rPr>
            </w:pPr>
          </w:p>
        </w:tc>
        <w:tc>
          <w:tcPr>
            <w:tcW w:w="1286" w:type="dxa"/>
            <w:vMerge/>
            <w:vAlign w:val="center"/>
          </w:tcPr>
          <w:p w14:paraId="77AFC5D5" w14:textId="77777777" w:rsidR="006A327E" w:rsidRPr="001D386E" w:rsidRDefault="006A327E" w:rsidP="00AF1ED3">
            <w:pPr>
              <w:pStyle w:val="TAC"/>
              <w:rPr>
                <w:lang w:eastAsia="en-US"/>
              </w:rPr>
            </w:pPr>
          </w:p>
        </w:tc>
      </w:tr>
      <w:tr w:rsidR="006A327E" w:rsidRPr="001D386E" w14:paraId="77AFC5E2" w14:textId="77777777" w:rsidTr="00C56AB5">
        <w:trPr>
          <w:jc w:val="center"/>
        </w:trPr>
        <w:tc>
          <w:tcPr>
            <w:tcW w:w="1594" w:type="dxa"/>
            <w:vMerge/>
            <w:vAlign w:val="center"/>
          </w:tcPr>
          <w:p w14:paraId="77AFC5D7" w14:textId="77777777" w:rsidR="006A327E" w:rsidRPr="001D386E" w:rsidRDefault="006A327E" w:rsidP="00AF1ED3">
            <w:pPr>
              <w:pStyle w:val="TAC"/>
              <w:rPr>
                <w:lang w:eastAsia="en-US"/>
              </w:rPr>
            </w:pPr>
          </w:p>
        </w:tc>
        <w:tc>
          <w:tcPr>
            <w:tcW w:w="1466" w:type="dxa"/>
            <w:vMerge/>
            <w:vAlign w:val="center"/>
          </w:tcPr>
          <w:p w14:paraId="77AFC5D8" w14:textId="77777777" w:rsidR="006A327E" w:rsidRPr="001D386E" w:rsidRDefault="006A327E" w:rsidP="00AF1ED3">
            <w:pPr>
              <w:pStyle w:val="TAC"/>
              <w:rPr>
                <w:lang w:eastAsia="ja-JP"/>
              </w:rPr>
            </w:pPr>
          </w:p>
        </w:tc>
        <w:tc>
          <w:tcPr>
            <w:tcW w:w="767" w:type="dxa"/>
            <w:vAlign w:val="center"/>
          </w:tcPr>
          <w:p w14:paraId="77AFC5D9" w14:textId="77777777" w:rsidR="006A327E" w:rsidRPr="001D386E" w:rsidRDefault="006A327E" w:rsidP="00AF1ED3">
            <w:pPr>
              <w:pStyle w:val="TAC"/>
              <w:rPr>
                <w:lang w:eastAsia="zh-CN"/>
              </w:rPr>
            </w:pPr>
            <w:r w:rsidRPr="001D386E">
              <w:rPr>
                <w:rFonts w:hint="eastAsia"/>
                <w:lang w:eastAsia="zh-CN"/>
              </w:rPr>
              <w:t>66</w:t>
            </w:r>
          </w:p>
        </w:tc>
        <w:tc>
          <w:tcPr>
            <w:tcW w:w="588" w:type="dxa"/>
            <w:vAlign w:val="center"/>
          </w:tcPr>
          <w:p w14:paraId="77AFC5DA" w14:textId="77777777" w:rsidR="006A327E" w:rsidRPr="001D386E" w:rsidRDefault="006A327E" w:rsidP="00AF1ED3">
            <w:pPr>
              <w:pStyle w:val="TAC"/>
              <w:rPr>
                <w:b/>
                <w:lang w:eastAsia="en-US"/>
              </w:rPr>
            </w:pPr>
          </w:p>
        </w:tc>
        <w:tc>
          <w:tcPr>
            <w:tcW w:w="586" w:type="dxa"/>
            <w:vAlign w:val="center"/>
          </w:tcPr>
          <w:p w14:paraId="77AFC5DB" w14:textId="77777777" w:rsidR="006A327E" w:rsidRPr="001D386E" w:rsidRDefault="006A327E" w:rsidP="00AF1ED3">
            <w:pPr>
              <w:pStyle w:val="TAC"/>
              <w:rPr>
                <w:b/>
                <w:lang w:eastAsia="en-US"/>
              </w:rPr>
            </w:pPr>
          </w:p>
        </w:tc>
        <w:tc>
          <w:tcPr>
            <w:tcW w:w="588" w:type="dxa"/>
            <w:gridSpan w:val="2"/>
            <w:vAlign w:val="center"/>
          </w:tcPr>
          <w:p w14:paraId="77AFC5DC"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5DD"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5DE"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5DF" w14:textId="77777777" w:rsidR="006A327E" w:rsidRPr="001D386E" w:rsidRDefault="006A327E" w:rsidP="00AF1ED3">
            <w:pPr>
              <w:pStyle w:val="TAC"/>
              <w:rPr>
                <w:lang w:eastAsia="en-US"/>
              </w:rPr>
            </w:pPr>
            <w:r w:rsidRPr="001D386E">
              <w:rPr>
                <w:lang w:eastAsia="en-US"/>
              </w:rPr>
              <w:t>Yes</w:t>
            </w:r>
          </w:p>
        </w:tc>
        <w:tc>
          <w:tcPr>
            <w:tcW w:w="1187" w:type="dxa"/>
            <w:vMerge/>
            <w:vAlign w:val="center"/>
          </w:tcPr>
          <w:p w14:paraId="77AFC5E0" w14:textId="77777777" w:rsidR="006A327E" w:rsidRPr="001D386E" w:rsidRDefault="006A327E" w:rsidP="00AF1ED3">
            <w:pPr>
              <w:pStyle w:val="TAC"/>
              <w:rPr>
                <w:lang w:eastAsia="en-US"/>
              </w:rPr>
            </w:pPr>
          </w:p>
        </w:tc>
        <w:tc>
          <w:tcPr>
            <w:tcW w:w="1286" w:type="dxa"/>
            <w:vMerge/>
            <w:vAlign w:val="center"/>
          </w:tcPr>
          <w:p w14:paraId="77AFC5E1" w14:textId="77777777" w:rsidR="006A327E" w:rsidRPr="001D386E" w:rsidRDefault="006A327E" w:rsidP="00AF1ED3">
            <w:pPr>
              <w:pStyle w:val="TAC"/>
              <w:rPr>
                <w:lang w:eastAsia="en-US"/>
              </w:rPr>
            </w:pPr>
          </w:p>
        </w:tc>
      </w:tr>
      <w:tr w:rsidR="006A327E" w:rsidRPr="001D386E" w14:paraId="77AFC5EA" w14:textId="77777777" w:rsidTr="00C56AB5">
        <w:trPr>
          <w:jc w:val="center"/>
        </w:trPr>
        <w:tc>
          <w:tcPr>
            <w:tcW w:w="1594" w:type="dxa"/>
            <w:vMerge w:val="restart"/>
            <w:vAlign w:val="center"/>
          </w:tcPr>
          <w:p w14:paraId="77AFC5E3" w14:textId="77777777" w:rsidR="006A327E" w:rsidRPr="001D386E" w:rsidRDefault="006A327E" w:rsidP="00AF1ED3">
            <w:pPr>
              <w:pStyle w:val="TAC"/>
              <w:rPr>
                <w:lang w:eastAsia="en-US"/>
              </w:rPr>
            </w:pPr>
            <w:r w:rsidRPr="001D386E">
              <w:rPr>
                <w:lang w:eastAsia="ja-JP"/>
              </w:rPr>
              <w:t>CA_2A-2A-5A-66A-66A</w:t>
            </w:r>
          </w:p>
        </w:tc>
        <w:tc>
          <w:tcPr>
            <w:tcW w:w="1466" w:type="dxa"/>
            <w:vMerge w:val="restart"/>
            <w:vAlign w:val="center"/>
          </w:tcPr>
          <w:p w14:paraId="77AFC5E4" w14:textId="77777777" w:rsidR="006A327E" w:rsidRPr="001D386E" w:rsidRDefault="006A327E" w:rsidP="00AF1ED3">
            <w:pPr>
              <w:pStyle w:val="TAC"/>
              <w:rPr>
                <w:lang w:eastAsia="ja-JP"/>
              </w:rPr>
            </w:pPr>
            <w:r w:rsidRPr="001D386E">
              <w:rPr>
                <w:lang w:eastAsia="ja-JP"/>
              </w:rPr>
              <w:t>CA_2A-5A</w:t>
            </w:r>
          </w:p>
          <w:p w14:paraId="77AFC5E5" w14:textId="77777777" w:rsidR="006A327E" w:rsidRPr="001D386E" w:rsidRDefault="006A327E" w:rsidP="00AF1ED3">
            <w:pPr>
              <w:pStyle w:val="TAC"/>
              <w:rPr>
                <w:lang w:eastAsia="ja-JP"/>
              </w:rPr>
            </w:pPr>
            <w:r w:rsidRPr="001D386E">
              <w:rPr>
                <w:lang w:eastAsia="ja-JP"/>
              </w:rPr>
              <w:t>CA_5A-66A</w:t>
            </w:r>
          </w:p>
        </w:tc>
        <w:tc>
          <w:tcPr>
            <w:tcW w:w="767" w:type="dxa"/>
            <w:vAlign w:val="center"/>
          </w:tcPr>
          <w:p w14:paraId="77AFC5E6" w14:textId="77777777" w:rsidR="006A327E" w:rsidRPr="001D386E" w:rsidRDefault="006A327E" w:rsidP="00AF1ED3">
            <w:pPr>
              <w:pStyle w:val="TAC"/>
              <w:rPr>
                <w:lang w:eastAsia="zh-CN"/>
              </w:rPr>
            </w:pPr>
            <w:r w:rsidRPr="001D386E">
              <w:rPr>
                <w:rFonts w:hint="eastAsia"/>
                <w:lang w:eastAsia="zh-CN"/>
              </w:rPr>
              <w:t>2</w:t>
            </w:r>
          </w:p>
        </w:tc>
        <w:tc>
          <w:tcPr>
            <w:tcW w:w="3523" w:type="dxa"/>
            <w:gridSpan w:val="10"/>
            <w:vAlign w:val="center"/>
          </w:tcPr>
          <w:p w14:paraId="77AFC5E7" w14:textId="77777777" w:rsidR="006A327E" w:rsidRPr="001D386E" w:rsidRDefault="006A327E" w:rsidP="00AF1ED3">
            <w:pPr>
              <w:pStyle w:val="TAC"/>
              <w:rPr>
                <w:lang w:eastAsia="en-US"/>
              </w:rPr>
            </w:pPr>
            <w:r w:rsidRPr="001D386E">
              <w:rPr>
                <w:lang w:eastAsia="en-US"/>
              </w:rPr>
              <w:t>See CA_2A-2A Bandwidth Combination Set 0 in Table 5.6A.1-3</w:t>
            </w:r>
          </w:p>
        </w:tc>
        <w:tc>
          <w:tcPr>
            <w:tcW w:w="1187" w:type="dxa"/>
            <w:vMerge w:val="restart"/>
            <w:vAlign w:val="center"/>
          </w:tcPr>
          <w:p w14:paraId="77AFC5E8" w14:textId="77777777" w:rsidR="006A327E" w:rsidRPr="001D386E" w:rsidRDefault="006A327E" w:rsidP="00AF1ED3">
            <w:pPr>
              <w:pStyle w:val="TAC"/>
              <w:rPr>
                <w:lang w:eastAsia="en-US"/>
              </w:rPr>
            </w:pPr>
            <w:r w:rsidRPr="001D386E">
              <w:rPr>
                <w:lang w:eastAsia="ja-JP"/>
              </w:rPr>
              <w:t>90</w:t>
            </w:r>
          </w:p>
        </w:tc>
        <w:tc>
          <w:tcPr>
            <w:tcW w:w="1286" w:type="dxa"/>
            <w:vMerge w:val="restart"/>
            <w:vAlign w:val="center"/>
          </w:tcPr>
          <w:p w14:paraId="77AFC5E9" w14:textId="77777777" w:rsidR="006A327E" w:rsidRPr="001D386E" w:rsidRDefault="006A327E" w:rsidP="00AF1ED3">
            <w:pPr>
              <w:pStyle w:val="TAC"/>
              <w:rPr>
                <w:lang w:eastAsia="en-US"/>
              </w:rPr>
            </w:pPr>
            <w:r w:rsidRPr="001D386E">
              <w:rPr>
                <w:lang w:eastAsia="ja-JP"/>
              </w:rPr>
              <w:t>0</w:t>
            </w:r>
          </w:p>
        </w:tc>
      </w:tr>
      <w:tr w:rsidR="006A327E" w:rsidRPr="001D386E" w14:paraId="77AFC5F6" w14:textId="77777777" w:rsidTr="00C56AB5">
        <w:trPr>
          <w:jc w:val="center"/>
        </w:trPr>
        <w:tc>
          <w:tcPr>
            <w:tcW w:w="1594" w:type="dxa"/>
            <w:vMerge/>
            <w:vAlign w:val="center"/>
          </w:tcPr>
          <w:p w14:paraId="77AFC5EB" w14:textId="77777777" w:rsidR="006A327E" w:rsidRPr="001D386E" w:rsidRDefault="006A327E" w:rsidP="00AF1ED3">
            <w:pPr>
              <w:pStyle w:val="TAC"/>
              <w:rPr>
                <w:lang w:eastAsia="en-US"/>
              </w:rPr>
            </w:pPr>
          </w:p>
        </w:tc>
        <w:tc>
          <w:tcPr>
            <w:tcW w:w="1466" w:type="dxa"/>
            <w:vMerge/>
            <w:vAlign w:val="center"/>
          </w:tcPr>
          <w:p w14:paraId="77AFC5EC" w14:textId="77777777" w:rsidR="006A327E" w:rsidRPr="001D386E" w:rsidRDefault="006A327E" w:rsidP="00AF1ED3">
            <w:pPr>
              <w:pStyle w:val="TAC"/>
              <w:rPr>
                <w:lang w:eastAsia="ja-JP"/>
              </w:rPr>
            </w:pPr>
          </w:p>
        </w:tc>
        <w:tc>
          <w:tcPr>
            <w:tcW w:w="767" w:type="dxa"/>
            <w:vAlign w:val="center"/>
          </w:tcPr>
          <w:p w14:paraId="77AFC5ED" w14:textId="77777777" w:rsidR="006A327E" w:rsidRPr="001D386E" w:rsidRDefault="006A327E" w:rsidP="00AF1ED3">
            <w:pPr>
              <w:pStyle w:val="TAC"/>
              <w:rPr>
                <w:lang w:eastAsia="zh-CN"/>
              </w:rPr>
            </w:pPr>
            <w:r w:rsidRPr="001D386E">
              <w:rPr>
                <w:rFonts w:hint="eastAsia"/>
                <w:lang w:eastAsia="zh-CN"/>
              </w:rPr>
              <w:t>5</w:t>
            </w:r>
          </w:p>
        </w:tc>
        <w:tc>
          <w:tcPr>
            <w:tcW w:w="588" w:type="dxa"/>
            <w:vAlign w:val="center"/>
          </w:tcPr>
          <w:p w14:paraId="77AFC5EE" w14:textId="77777777" w:rsidR="006A327E" w:rsidRPr="001D386E" w:rsidRDefault="006A327E" w:rsidP="00AF1ED3">
            <w:pPr>
              <w:pStyle w:val="TAC"/>
              <w:rPr>
                <w:b/>
                <w:lang w:eastAsia="en-US"/>
              </w:rPr>
            </w:pPr>
          </w:p>
        </w:tc>
        <w:tc>
          <w:tcPr>
            <w:tcW w:w="586" w:type="dxa"/>
            <w:vAlign w:val="center"/>
          </w:tcPr>
          <w:p w14:paraId="77AFC5EF" w14:textId="77777777" w:rsidR="006A327E" w:rsidRPr="001D386E" w:rsidRDefault="006A327E" w:rsidP="00AF1ED3">
            <w:pPr>
              <w:pStyle w:val="TAC"/>
              <w:rPr>
                <w:b/>
                <w:lang w:eastAsia="en-US"/>
              </w:rPr>
            </w:pPr>
          </w:p>
        </w:tc>
        <w:tc>
          <w:tcPr>
            <w:tcW w:w="588" w:type="dxa"/>
            <w:gridSpan w:val="2"/>
            <w:vAlign w:val="center"/>
          </w:tcPr>
          <w:p w14:paraId="77AFC5F0"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5F1"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5F2" w14:textId="77777777" w:rsidR="006A327E" w:rsidRPr="001D386E" w:rsidRDefault="006A327E" w:rsidP="00AF1ED3">
            <w:pPr>
              <w:pStyle w:val="TAC"/>
              <w:rPr>
                <w:lang w:eastAsia="en-US"/>
              </w:rPr>
            </w:pPr>
          </w:p>
        </w:tc>
        <w:tc>
          <w:tcPr>
            <w:tcW w:w="588" w:type="dxa"/>
            <w:gridSpan w:val="2"/>
            <w:vAlign w:val="center"/>
          </w:tcPr>
          <w:p w14:paraId="77AFC5F3" w14:textId="77777777" w:rsidR="006A327E" w:rsidRPr="001D386E" w:rsidRDefault="006A327E" w:rsidP="00AF1ED3">
            <w:pPr>
              <w:pStyle w:val="TAC"/>
              <w:rPr>
                <w:lang w:eastAsia="en-US"/>
              </w:rPr>
            </w:pPr>
          </w:p>
        </w:tc>
        <w:tc>
          <w:tcPr>
            <w:tcW w:w="1187" w:type="dxa"/>
            <w:vMerge/>
            <w:vAlign w:val="center"/>
          </w:tcPr>
          <w:p w14:paraId="77AFC5F4" w14:textId="77777777" w:rsidR="006A327E" w:rsidRPr="001D386E" w:rsidRDefault="006A327E" w:rsidP="00AF1ED3">
            <w:pPr>
              <w:pStyle w:val="TAC"/>
              <w:rPr>
                <w:lang w:eastAsia="en-US"/>
              </w:rPr>
            </w:pPr>
          </w:p>
        </w:tc>
        <w:tc>
          <w:tcPr>
            <w:tcW w:w="1286" w:type="dxa"/>
            <w:vMerge/>
            <w:vAlign w:val="center"/>
          </w:tcPr>
          <w:p w14:paraId="77AFC5F5" w14:textId="77777777" w:rsidR="006A327E" w:rsidRPr="001D386E" w:rsidRDefault="006A327E" w:rsidP="00AF1ED3">
            <w:pPr>
              <w:pStyle w:val="TAC"/>
              <w:rPr>
                <w:lang w:eastAsia="en-US"/>
              </w:rPr>
            </w:pPr>
          </w:p>
        </w:tc>
      </w:tr>
      <w:tr w:rsidR="006A327E" w:rsidRPr="001D386E" w14:paraId="77AFC5FD" w14:textId="77777777" w:rsidTr="00C56AB5">
        <w:trPr>
          <w:jc w:val="center"/>
        </w:trPr>
        <w:tc>
          <w:tcPr>
            <w:tcW w:w="1594" w:type="dxa"/>
            <w:vMerge/>
            <w:vAlign w:val="center"/>
          </w:tcPr>
          <w:p w14:paraId="77AFC5F7" w14:textId="77777777" w:rsidR="006A327E" w:rsidRPr="001D386E" w:rsidRDefault="006A327E" w:rsidP="00AF1ED3">
            <w:pPr>
              <w:pStyle w:val="TAC"/>
              <w:rPr>
                <w:lang w:eastAsia="en-US"/>
              </w:rPr>
            </w:pPr>
          </w:p>
        </w:tc>
        <w:tc>
          <w:tcPr>
            <w:tcW w:w="1466" w:type="dxa"/>
            <w:vMerge/>
            <w:vAlign w:val="center"/>
          </w:tcPr>
          <w:p w14:paraId="77AFC5F8" w14:textId="77777777" w:rsidR="006A327E" w:rsidRPr="001D386E" w:rsidRDefault="006A327E" w:rsidP="00AF1ED3">
            <w:pPr>
              <w:pStyle w:val="TAC"/>
              <w:rPr>
                <w:lang w:eastAsia="ja-JP"/>
              </w:rPr>
            </w:pPr>
          </w:p>
        </w:tc>
        <w:tc>
          <w:tcPr>
            <w:tcW w:w="767" w:type="dxa"/>
            <w:vAlign w:val="center"/>
          </w:tcPr>
          <w:p w14:paraId="77AFC5F9" w14:textId="77777777" w:rsidR="006A327E" w:rsidRPr="001D386E" w:rsidRDefault="006A327E" w:rsidP="00AF1ED3">
            <w:pPr>
              <w:pStyle w:val="TAC"/>
              <w:rPr>
                <w:lang w:eastAsia="zh-CN"/>
              </w:rPr>
            </w:pPr>
            <w:r w:rsidRPr="001D386E">
              <w:rPr>
                <w:rFonts w:hint="eastAsia"/>
                <w:lang w:eastAsia="zh-CN"/>
              </w:rPr>
              <w:t>66</w:t>
            </w:r>
          </w:p>
        </w:tc>
        <w:tc>
          <w:tcPr>
            <w:tcW w:w="3523" w:type="dxa"/>
            <w:gridSpan w:val="10"/>
            <w:vAlign w:val="center"/>
          </w:tcPr>
          <w:p w14:paraId="77AFC5FA" w14:textId="77777777" w:rsidR="006A327E" w:rsidRPr="001D386E" w:rsidRDefault="006A327E" w:rsidP="00AF1ED3">
            <w:pPr>
              <w:pStyle w:val="TAC"/>
              <w:rPr>
                <w:lang w:eastAsia="en-US"/>
              </w:rPr>
            </w:pPr>
            <w:r w:rsidRPr="001D386E">
              <w:rPr>
                <w:lang w:eastAsia="en-US"/>
              </w:rPr>
              <w:t>See CA_66A-66A Bandwidth Combination Set 0 in Table 5.6A.1-3</w:t>
            </w:r>
          </w:p>
        </w:tc>
        <w:tc>
          <w:tcPr>
            <w:tcW w:w="1187" w:type="dxa"/>
            <w:vMerge/>
            <w:vAlign w:val="center"/>
          </w:tcPr>
          <w:p w14:paraId="77AFC5FB" w14:textId="77777777" w:rsidR="006A327E" w:rsidRPr="001D386E" w:rsidRDefault="006A327E" w:rsidP="00AF1ED3">
            <w:pPr>
              <w:pStyle w:val="TAC"/>
              <w:rPr>
                <w:lang w:eastAsia="en-US"/>
              </w:rPr>
            </w:pPr>
          </w:p>
        </w:tc>
        <w:tc>
          <w:tcPr>
            <w:tcW w:w="1286" w:type="dxa"/>
            <w:vMerge/>
            <w:vAlign w:val="center"/>
          </w:tcPr>
          <w:p w14:paraId="77AFC5FC" w14:textId="77777777" w:rsidR="006A327E" w:rsidRPr="001D386E" w:rsidRDefault="006A327E" w:rsidP="00AF1ED3">
            <w:pPr>
              <w:pStyle w:val="TAC"/>
              <w:rPr>
                <w:lang w:eastAsia="en-US"/>
              </w:rPr>
            </w:pPr>
          </w:p>
        </w:tc>
      </w:tr>
      <w:tr w:rsidR="006A327E" w:rsidRPr="001D386E" w14:paraId="77AFC605" w14:textId="77777777" w:rsidTr="00C56AB5">
        <w:trPr>
          <w:jc w:val="center"/>
        </w:trPr>
        <w:tc>
          <w:tcPr>
            <w:tcW w:w="1594" w:type="dxa"/>
            <w:vMerge w:val="restart"/>
            <w:vAlign w:val="center"/>
          </w:tcPr>
          <w:p w14:paraId="77AFC5FE" w14:textId="77777777" w:rsidR="006A327E" w:rsidRPr="001D386E" w:rsidRDefault="006A327E" w:rsidP="00AF1ED3">
            <w:pPr>
              <w:pStyle w:val="TAC"/>
              <w:rPr>
                <w:lang w:eastAsia="en-US"/>
              </w:rPr>
            </w:pPr>
            <w:r w:rsidRPr="001D386E">
              <w:rPr>
                <w:lang w:eastAsia="en-US"/>
              </w:rPr>
              <w:t>CA_2A-2A-</w:t>
            </w:r>
            <w:r w:rsidRPr="001D386E">
              <w:rPr>
                <w:lang w:eastAsia="ja-JP"/>
              </w:rPr>
              <w:t>5</w:t>
            </w:r>
            <w:r w:rsidRPr="001D386E">
              <w:rPr>
                <w:lang w:eastAsia="en-US"/>
              </w:rPr>
              <w:t>A</w:t>
            </w:r>
            <w:r w:rsidRPr="001D386E">
              <w:rPr>
                <w:rFonts w:hint="eastAsia"/>
                <w:lang w:eastAsia="en-US"/>
              </w:rPr>
              <w:t>-</w:t>
            </w:r>
            <w:r w:rsidRPr="001D386E">
              <w:rPr>
                <w:lang w:eastAsia="ja-JP"/>
              </w:rPr>
              <w:t>66</w:t>
            </w:r>
            <w:r w:rsidRPr="001D386E">
              <w:rPr>
                <w:lang w:eastAsia="en-US"/>
              </w:rPr>
              <w:t>B</w:t>
            </w:r>
          </w:p>
        </w:tc>
        <w:tc>
          <w:tcPr>
            <w:tcW w:w="1466" w:type="dxa"/>
            <w:vMerge w:val="restart"/>
            <w:vAlign w:val="center"/>
          </w:tcPr>
          <w:p w14:paraId="77AFC5FF" w14:textId="77777777" w:rsidR="006A327E" w:rsidRPr="001D386E" w:rsidRDefault="006A327E" w:rsidP="00AF1ED3">
            <w:pPr>
              <w:pStyle w:val="TAC"/>
              <w:rPr>
                <w:lang w:eastAsia="ja-JP"/>
              </w:rPr>
            </w:pPr>
            <w:r w:rsidRPr="001D386E">
              <w:rPr>
                <w:lang w:eastAsia="ja-JP"/>
              </w:rPr>
              <w:t>CA_2A-5A</w:t>
            </w:r>
          </w:p>
          <w:p w14:paraId="77AFC600" w14:textId="77777777" w:rsidR="006A327E" w:rsidRPr="001D386E" w:rsidRDefault="006A327E" w:rsidP="00AF1ED3">
            <w:pPr>
              <w:pStyle w:val="TAC"/>
              <w:rPr>
                <w:lang w:eastAsia="ja-JP"/>
              </w:rPr>
            </w:pPr>
            <w:r w:rsidRPr="001D386E">
              <w:rPr>
                <w:lang w:eastAsia="ja-JP"/>
              </w:rPr>
              <w:t>CA_5A-66A</w:t>
            </w:r>
          </w:p>
        </w:tc>
        <w:tc>
          <w:tcPr>
            <w:tcW w:w="767" w:type="dxa"/>
            <w:vAlign w:val="center"/>
          </w:tcPr>
          <w:p w14:paraId="77AFC601" w14:textId="77777777" w:rsidR="006A327E" w:rsidRPr="001D386E" w:rsidRDefault="006A327E" w:rsidP="00AF1ED3">
            <w:pPr>
              <w:pStyle w:val="TAC"/>
              <w:rPr>
                <w:lang w:eastAsia="zh-CN"/>
              </w:rPr>
            </w:pPr>
            <w:r w:rsidRPr="001D386E">
              <w:rPr>
                <w:rFonts w:hint="eastAsia"/>
                <w:lang w:eastAsia="zh-CN"/>
              </w:rPr>
              <w:t>2</w:t>
            </w:r>
          </w:p>
        </w:tc>
        <w:tc>
          <w:tcPr>
            <w:tcW w:w="3523" w:type="dxa"/>
            <w:gridSpan w:val="10"/>
            <w:vAlign w:val="center"/>
          </w:tcPr>
          <w:p w14:paraId="77AFC602" w14:textId="77777777" w:rsidR="006A327E" w:rsidRPr="001D386E" w:rsidRDefault="006A327E" w:rsidP="00AF1ED3">
            <w:pPr>
              <w:pStyle w:val="TAC"/>
              <w:rPr>
                <w:lang w:eastAsia="en-US"/>
              </w:rPr>
            </w:pPr>
            <w:r w:rsidRPr="001D386E">
              <w:rPr>
                <w:lang w:eastAsia="en-US"/>
              </w:rPr>
              <w:t>See CA_2A-2A Bandwidth Combination Set 0 in Table 5.6A.1-3</w:t>
            </w:r>
          </w:p>
        </w:tc>
        <w:tc>
          <w:tcPr>
            <w:tcW w:w="1187" w:type="dxa"/>
            <w:vMerge w:val="restart"/>
            <w:vAlign w:val="center"/>
          </w:tcPr>
          <w:p w14:paraId="77AFC603" w14:textId="77777777" w:rsidR="006A327E" w:rsidRPr="001D386E" w:rsidRDefault="006A327E" w:rsidP="00AF1ED3">
            <w:pPr>
              <w:pStyle w:val="TAC"/>
              <w:rPr>
                <w:lang w:eastAsia="en-US"/>
              </w:rPr>
            </w:pPr>
            <w:r w:rsidRPr="001D386E">
              <w:rPr>
                <w:lang w:eastAsia="en-US"/>
              </w:rPr>
              <w:t>70</w:t>
            </w:r>
          </w:p>
        </w:tc>
        <w:tc>
          <w:tcPr>
            <w:tcW w:w="1286" w:type="dxa"/>
            <w:vMerge w:val="restart"/>
            <w:vAlign w:val="center"/>
          </w:tcPr>
          <w:p w14:paraId="77AFC604" w14:textId="77777777" w:rsidR="006A327E" w:rsidRPr="001D386E" w:rsidRDefault="006A327E" w:rsidP="00AF1ED3">
            <w:pPr>
              <w:pStyle w:val="TAC"/>
              <w:rPr>
                <w:lang w:eastAsia="en-US"/>
              </w:rPr>
            </w:pPr>
            <w:r w:rsidRPr="001D386E">
              <w:rPr>
                <w:lang w:eastAsia="en-US"/>
              </w:rPr>
              <w:t>0</w:t>
            </w:r>
          </w:p>
        </w:tc>
      </w:tr>
      <w:tr w:rsidR="006A327E" w:rsidRPr="001D386E" w14:paraId="77AFC611" w14:textId="77777777" w:rsidTr="00C56AB5">
        <w:trPr>
          <w:jc w:val="center"/>
        </w:trPr>
        <w:tc>
          <w:tcPr>
            <w:tcW w:w="1594" w:type="dxa"/>
            <w:vMerge/>
            <w:vAlign w:val="center"/>
          </w:tcPr>
          <w:p w14:paraId="77AFC606" w14:textId="77777777" w:rsidR="006A327E" w:rsidRPr="001D386E" w:rsidRDefault="006A327E" w:rsidP="00AF1ED3">
            <w:pPr>
              <w:pStyle w:val="TAC"/>
              <w:rPr>
                <w:lang w:eastAsia="en-US"/>
              </w:rPr>
            </w:pPr>
          </w:p>
        </w:tc>
        <w:tc>
          <w:tcPr>
            <w:tcW w:w="1466" w:type="dxa"/>
            <w:vMerge/>
            <w:vAlign w:val="center"/>
          </w:tcPr>
          <w:p w14:paraId="77AFC607" w14:textId="77777777" w:rsidR="006A327E" w:rsidRPr="001D386E" w:rsidRDefault="006A327E" w:rsidP="00AF1ED3">
            <w:pPr>
              <w:pStyle w:val="TAC"/>
              <w:rPr>
                <w:lang w:eastAsia="ja-JP"/>
              </w:rPr>
            </w:pPr>
          </w:p>
        </w:tc>
        <w:tc>
          <w:tcPr>
            <w:tcW w:w="767" w:type="dxa"/>
            <w:vAlign w:val="center"/>
          </w:tcPr>
          <w:p w14:paraId="77AFC608" w14:textId="77777777" w:rsidR="006A327E" w:rsidRPr="001D386E" w:rsidRDefault="006A327E" w:rsidP="00AF1ED3">
            <w:pPr>
              <w:pStyle w:val="TAC"/>
              <w:rPr>
                <w:lang w:eastAsia="zh-CN"/>
              </w:rPr>
            </w:pPr>
            <w:r w:rsidRPr="001D386E">
              <w:rPr>
                <w:rFonts w:hint="eastAsia"/>
                <w:lang w:eastAsia="zh-CN"/>
              </w:rPr>
              <w:t>5</w:t>
            </w:r>
          </w:p>
        </w:tc>
        <w:tc>
          <w:tcPr>
            <w:tcW w:w="588" w:type="dxa"/>
            <w:vAlign w:val="center"/>
          </w:tcPr>
          <w:p w14:paraId="77AFC609" w14:textId="77777777" w:rsidR="006A327E" w:rsidRPr="001D386E" w:rsidRDefault="006A327E" w:rsidP="00AF1ED3">
            <w:pPr>
              <w:pStyle w:val="TAC"/>
              <w:rPr>
                <w:b/>
                <w:lang w:eastAsia="en-US"/>
              </w:rPr>
            </w:pPr>
          </w:p>
        </w:tc>
        <w:tc>
          <w:tcPr>
            <w:tcW w:w="586" w:type="dxa"/>
            <w:vAlign w:val="center"/>
          </w:tcPr>
          <w:p w14:paraId="77AFC60A" w14:textId="77777777" w:rsidR="006A327E" w:rsidRPr="001D386E" w:rsidRDefault="006A327E" w:rsidP="00AF1ED3">
            <w:pPr>
              <w:pStyle w:val="TAC"/>
              <w:rPr>
                <w:b/>
                <w:lang w:eastAsia="en-US"/>
              </w:rPr>
            </w:pPr>
          </w:p>
        </w:tc>
        <w:tc>
          <w:tcPr>
            <w:tcW w:w="588" w:type="dxa"/>
            <w:gridSpan w:val="2"/>
            <w:vAlign w:val="center"/>
          </w:tcPr>
          <w:p w14:paraId="77AFC60B" w14:textId="77777777" w:rsidR="006A327E" w:rsidRPr="001D386E" w:rsidRDefault="006A327E" w:rsidP="00AF1ED3">
            <w:pPr>
              <w:pStyle w:val="TAC"/>
              <w:rPr>
                <w:lang w:eastAsia="en-US"/>
              </w:rPr>
            </w:pPr>
            <w:r w:rsidRPr="001D386E">
              <w:rPr>
                <w:lang w:eastAsia="ja-JP"/>
              </w:rPr>
              <w:t>Yes</w:t>
            </w:r>
          </w:p>
        </w:tc>
        <w:tc>
          <w:tcPr>
            <w:tcW w:w="586" w:type="dxa"/>
            <w:gridSpan w:val="2"/>
            <w:vAlign w:val="center"/>
          </w:tcPr>
          <w:p w14:paraId="77AFC60C" w14:textId="77777777" w:rsidR="006A327E" w:rsidRPr="001D386E" w:rsidRDefault="006A327E" w:rsidP="00AF1ED3">
            <w:pPr>
              <w:pStyle w:val="TAC"/>
              <w:rPr>
                <w:lang w:eastAsia="en-US"/>
              </w:rPr>
            </w:pPr>
            <w:r w:rsidRPr="001D386E">
              <w:rPr>
                <w:lang w:eastAsia="ja-JP"/>
              </w:rPr>
              <w:t>Yes</w:t>
            </w:r>
          </w:p>
        </w:tc>
        <w:tc>
          <w:tcPr>
            <w:tcW w:w="587" w:type="dxa"/>
            <w:gridSpan w:val="2"/>
            <w:vAlign w:val="center"/>
          </w:tcPr>
          <w:p w14:paraId="77AFC60D" w14:textId="77777777" w:rsidR="006A327E" w:rsidRPr="001D386E" w:rsidRDefault="006A327E" w:rsidP="00AF1ED3">
            <w:pPr>
              <w:pStyle w:val="TAC"/>
              <w:rPr>
                <w:lang w:eastAsia="en-US"/>
              </w:rPr>
            </w:pPr>
          </w:p>
        </w:tc>
        <w:tc>
          <w:tcPr>
            <w:tcW w:w="588" w:type="dxa"/>
            <w:gridSpan w:val="2"/>
            <w:vAlign w:val="center"/>
          </w:tcPr>
          <w:p w14:paraId="77AFC60E" w14:textId="77777777" w:rsidR="006A327E" w:rsidRPr="001D386E" w:rsidRDefault="006A327E" w:rsidP="00AF1ED3">
            <w:pPr>
              <w:pStyle w:val="TAC"/>
              <w:rPr>
                <w:lang w:eastAsia="en-US"/>
              </w:rPr>
            </w:pPr>
          </w:p>
        </w:tc>
        <w:tc>
          <w:tcPr>
            <w:tcW w:w="1187" w:type="dxa"/>
            <w:vMerge/>
            <w:vAlign w:val="center"/>
          </w:tcPr>
          <w:p w14:paraId="77AFC60F" w14:textId="77777777" w:rsidR="006A327E" w:rsidRPr="001D386E" w:rsidRDefault="006A327E" w:rsidP="00AF1ED3">
            <w:pPr>
              <w:pStyle w:val="TAC"/>
              <w:rPr>
                <w:lang w:eastAsia="en-US"/>
              </w:rPr>
            </w:pPr>
          </w:p>
        </w:tc>
        <w:tc>
          <w:tcPr>
            <w:tcW w:w="1286" w:type="dxa"/>
            <w:vMerge/>
            <w:vAlign w:val="center"/>
          </w:tcPr>
          <w:p w14:paraId="77AFC610" w14:textId="77777777" w:rsidR="006A327E" w:rsidRPr="001D386E" w:rsidRDefault="006A327E" w:rsidP="00AF1ED3">
            <w:pPr>
              <w:pStyle w:val="TAC"/>
              <w:rPr>
                <w:lang w:eastAsia="en-US"/>
              </w:rPr>
            </w:pPr>
          </w:p>
        </w:tc>
      </w:tr>
      <w:tr w:rsidR="006A327E" w:rsidRPr="001D386E" w14:paraId="77AFC618" w14:textId="77777777" w:rsidTr="00C56AB5">
        <w:trPr>
          <w:jc w:val="center"/>
        </w:trPr>
        <w:tc>
          <w:tcPr>
            <w:tcW w:w="1594" w:type="dxa"/>
            <w:vMerge/>
            <w:vAlign w:val="center"/>
          </w:tcPr>
          <w:p w14:paraId="77AFC612" w14:textId="77777777" w:rsidR="006A327E" w:rsidRPr="001D386E" w:rsidRDefault="006A327E" w:rsidP="00AF1ED3">
            <w:pPr>
              <w:pStyle w:val="TAC"/>
              <w:rPr>
                <w:lang w:eastAsia="en-US"/>
              </w:rPr>
            </w:pPr>
          </w:p>
        </w:tc>
        <w:tc>
          <w:tcPr>
            <w:tcW w:w="1466" w:type="dxa"/>
            <w:vMerge/>
            <w:vAlign w:val="center"/>
          </w:tcPr>
          <w:p w14:paraId="77AFC613" w14:textId="77777777" w:rsidR="006A327E" w:rsidRPr="001D386E" w:rsidRDefault="006A327E" w:rsidP="00AF1ED3">
            <w:pPr>
              <w:pStyle w:val="TAC"/>
              <w:rPr>
                <w:lang w:eastAsia="ja-JP"/>
              </w:rPr>
            </w:pPr>
          </w:p>
        </w:tc>
        <w:tc>
          <w:tcPr>
            <w:tcW w:w="767" w:type="dxa"/>
            <w:vAlign w:val="center"/>
          </w:tcPr>
          <w:p w14:paraId="77AFC614" w14:textId="77777777" w:rsidR="006A327E" w:rsidRPr="001D386E" w:rsidRDefault="006A327E" w:rsidP="00AF1ED3">
            <w:pPr>
              <w:pStyle w:val="TAC"/>
              <w:rPr>
                <w:lang w:eastAsia="zh-CN"/>
              </w:rPr>
            </w:pPr>
            <w:r w:rsidRPr="001D386E">
              <w:rPr>
                <w:rFonts w:hint="eastAsia"/>
                <w:lang w:eastAsia="zh-CN"/>
              </w:rPr>
              <w:t>66</w:t>
            </w:r>
          </w:p>
        </w:tc>
        <w:tc>
          <w:tcPr>
            <w:tcW w:w="3523" w:type="dxa"/>
            <w:gridSpan w:val="10"/>
            <w:vAlign w:val="center"/>
          </w:tcPr>
          <w:p w14:paraId="77AFC615" w14:textId="77777777" w:rsidR="006A327E" w:rsidRPr="001D386E" w:rsidRDefault="006A327E" w:rsidP="00AF1ED3">
            <w:pPr>
              <w:pStyle w:val="TAC"/>
              <w:rPr>
                <w:lang w:eastAsia="en-US"/>
              </w:rPr>
            </w:pPr>
            <w:r w:rsidRPr="001D386E">
              <w:rPr>
                <w:lang w:eastAsia="ja-JP"/>
              </w:rPr>
              <w:t>See CA_66B Bandwidth combination set 0 in Table 5.6A.1-1</w:t>
            </w:r>
          </w:p>
        </w:tc>
        <w:tc>
          <w:tcPr>
            <w:tcW w:w="1187" w:type="dxa"/>
            <w:vMerge/>
            <w:vAlign w:val="center"/>
          </w:tcPr>
          <w:p w14:paraId="77AFC616" w14:textId="77777777" w:rsidR="006A327E" w:rsidRPr="001D386E" w:rsidRDefault="006A327E" w:rsidP="00AF1ED3">
            <w:pPr>
              <w:pStyle w:val="TAC"/>
              <w:rPr>
                <w:lang w:eastAsia="en-US"/>
              </w:rPr>
            </w:pPr>
          </w:p>
        </w:tc>
        <w:tc>
          <w:tcPr>
            <w:tcW w:w="1286" w:type="dxa"/>
            <w:vMerge/>
            <w:vAlign w:val="center"/>
          </w:tcPr>
          <w:p w14:paraId="77AFC617" w14:textId="77777777" w:rsidR="006A327E" w:rsidRPr="001D386E" w:rsidRDefault="006A327E" w:rsidP="00AF1ED3">
            <w:pPr>
              <w:pStyle w:val="TAC"/>
              <w:rPr>
                <w:lang w:eastAsia="en-US"/>
              </w:rPr>
            </w:pPr>
          </w:p>
        </w:tc>
      </w:tr>
      <w:tr w:rsidR="006A327E" w:rsidRPr="001D386E" w14:paraId="77AFC620" w14:textId="77777777" w:rsidTr="00C56AB5">
        <w:trPr>
          <w:jc w:val="center"/>
        </w:trPr>
        <w:tc>
          <w:tcPr>
            <w:tcW w:w="1594" w:type="dxa"/>
            <w:vMerge w:val="restart"/>
            <w:vAlign w:val="center"/>
          </w:tcPr>
          <w:p w14:paraId="77AFC619" w14:textId="77777777" w:rsidR="006A327E" w:rsidRPr="001D386E" w:rsidRDefault="006A327E" w:rsidP="00AF1ED3">
            <w:pPr>
              <w:pStyle w:val="TAC"/>
              <w:rPr>
                <w:lang w:eastAsia="en-US"/>
              </w:rPr>
            </w:pPr>
            <w:r w:rsidRPr="001D386E">
              <w:rPr>
                <w:lang w:eastAsia="en-US"/>
              </w:rPr>
              <w:t>CA_2A-2A-</w:t>
            </w:r>
            <w:r w:rsidRPr="001D386E">
              <w:rPr>
                <w:lang w:eastAsia="ja-JP"/>
              </w:rPr>
              <w:t>5</w:t>
            </w:r>
            <w:r w:rsidRPr="001D386E">
              <w:rPr>
                <w:lang w:eastAsia="en-US"/>
              </w:rPr>
              <w:t>A</w:t>
            </w:r>
            <w:r w:rsidRPr="001D386E">
              <w:rPr>
                <w:rFonts w:hint="eastAsia"/>
                <w:lang w:eastAsia="en-US"/>
              </w:rPr>
              <w:t>-</w:t>
            </w:r>
            <w:r w:rsidRPr="001D386E">
              <w:rPr>
                <w:lang w:eastAsia="ja-JP"/>
              </w:rPr>
              <w:t>66</w:t>
            </w:r>
            <w:r w:rsidRPr="001D386E">
              <w:rPr>
                <w:rFonts w:hint="eastAsia"/>
                <w:lang w:eastAsia="en-US"/>
              </w:rPr>
              <w:t>C</w:t>
            </w:r>
          </w:p>
        </w:tc>
        <w:tc>
          <w:tcPr>
            <w:tcW w:w="1466" w:type="dxa"/>
            <w:vMerge w:val="restart"/>
            <w:vAlign w:val="center"/>
          </w:tcPr>
          <w:p w14:paraId="77AFC61A" w14:textId="77777777" w:rsidR="006A327E" w:rsidRPr="001D386E" w:rsidRDefault="006A327E" w:rsidP="00AF1ED3">
            <w:pPr>
              <w:pStyle w:val="TAC"/>
              <w:rPr>
                <w:lang w:eastAsia="ja-JP"/>
              </w:rPr>
            </w:pPr>
            <w:r w:rsidRPr="001D386E">
              <w:rPr>
                <w:lang w:eastAsia="ja-JP"/>
              </w:rPr>
              <w:t>CA_2A-5A</w:t>
            </w:r>
          </w:p>
          <w:p w14:paraId="77AFC61B" w14:textId="77777777" w:rsidR="006A327E" w:rsidRPr="001D386E" w:rsidRDefault="006A327E" w:rsidP="00AF1ED3">
            <w:pPr>
              <w:pStyle w:val="TAC"/>
              <w:rPr>
                <w:lang w:eastAsia="ja-JP"/>
              </w:rPr>
            </w:pPr>
            <w:r w:rsidRPr="001D386E">
              <w:rPr>
                <w:lang w:eastAsia="ja-JP"/>
              </w:rPr>
              <w:t>CA_5A-66A</w:t>
            </w:r>
          </w:p>
        </w:tc>
        <w:tc>
          <w:tcPr>
            <w:tcW w:w="767" w:type="dxa"/>
            <w:vAlign w:val="center"/>
          </w:tcPr>
          <w:p w14:paraId="77AFC61C" w14:textId="77777777" w:rsidR="006A327E" w:rsidRPr="001D386E" w:rsidRDefault="006A327E" w:rsidP="00AF1ED3">
            <w:pPr>
              <w:pStyle w:val="TAC"/>
              <w:rPr>
                <w:lang w:eastAsia="zh-CN"/>
              </w:rPr>
            </w:pPr>
            <w:r w:rsidRPr="001D386E">
              <w:rPr>
                <w:rFonts w:hint="eastAsia"/>
                <w:lang w:eastAsia="zh-CN"/>
              </w:rPr>
              <w:t>2</w:t>
            </w:r>
          </w:p>
        </w:tc>
        <w:tc>
          <w:tcPr>
            <w:tcW w:w="3523" w:type="dxa"/>
            <w:gridSpan w:val="10"/>
            <w:vAlign w:val="center"/>
          </w:tcPr>
          <w:p w14:paraId="77AFC61D" w14:textId="77777777" w:rsidR="006A327E" w:rsidRPr="001D386E" w:rsidRDefault="006A327E" w:rsidP="00AF1ED3">
            <w:pPr>
              <w:pStyle w:val="TAC"/>
              <w:rPr>
                <w:lang w:eastAsia="en-US"/>
              </w:rPr>
            </w:pPr>
            <w:r w:rsidRPr="001D386E">
              <w:rPr>
                <w:lang w:eastAsia="en-US"/>
              </w:rPr>
              <w:t>See CA_2A-2A Bandwidth Combination Set 0 in Table 5.6A.1-3</w:t>
            </w:r>
          </w:p>
        </w:tc>
        <w:tc>
          <w:tcPr>
            <w:tcW w:w="1187" w:type="dxa"/>
            <w:vMerge w:val="restart"/>
            <w:vAlign w:val="center"/>
          </w:tcPr>
          <w:p w14:paraId="77AFC61E" w14:textId="77777777" w:rsidR="006A327E" w:rsidRPr="001D386E" w:rsidRDefault="006A327E" w:rsidP="00AF1ED3">
            <w:pPr>
              <w:pStyle w:val="TAC"/>
              <w:rPr>
                <w:lang w:eastAsia="en-US"/>
              </w:rPr>
            </w:pPr>
            <w:r w:rsidRPr="001D386E">
              <w:rPr>
                <w:lang w:eastAsia="en-US"/>
              </w:rPr>
              <w:t>90</w:t>
            </w:r>
          </w:p>
        </w:tc>
        <w:tc>
          <w:tcPr>
            <w:tcW w:w="1286" w:type="dxa"/>
            <w:vMerge w:val="restart"/>
            <w:vAlign w:val="center"/>
          </w:tcPr>
          <w:p w14:paraId="77AFC61F" w14:textId="77777777" w:rsidR="006A327E" w:rsidRPr="001D386E" w:rsidRDefault="006A327E" w:rsidP="00AF1ED3">
            <w:pPr>
              <w:pStyle w:val="TAC"/>
              <w:rPr>
                <w:lang w:eastAsia="en-US"/>
              </w:rPr>
            </w:pPr>
            <w:r w:rsidRPr="001D386E">
              <w:rPr>
                <w:lang w:eastAsia="en-US"/>
              </w:rPr>
              <w:t>0</w:t>
            </w:r>
          </w:p>
        </w:tc>
      </w:tr>
      <w:tr w:rsidR="006A327E" w:rsidRPr="001D386E" w14:paraId="77AFC62C" w14:textId="77777777" w:rsidTr="00C56AB5">
        <w:trPr>
          <w:jc w:val="center"/>
        </w:trPr>
        <w:tc>
          <w:tcPr>
            <w:tcW w:w="1594" w:type="dxa"/>
            <w:vMerge/>
            <w:vAlign w:val="center"/>
          </w:tcPr>
          <w:p w14:paraId="77AFC621" w14:textId="77777777" w:rsidR="006A327E" w:rsidRPr="001D386E" w:rsidRDefault="006A327E" w:rsidP="00AF1ED3">
            <w:pPr>
              <w:pStyle w:val="TAC"/>
              <w:rPr>
                <w:lang w:eastAsia="en-US"/>
              </w:rPr>
            </w:pPr>
          </w:p>
        </w:tc>
        <w:tc>
          <w:tcPr>
            <w:tcW w:w="1466" w:type="dxa"/>
            <w:vMerge/>
            <w:vAlign w:val="center"/>
          </w:tcPr>
          <w:p w14:paraId="77AFC622" w14:textId="77777777" w:rsidR="006A327E" w:rsidRPr="001D386E" w:rsidRDefault="006A327E" w:rsidP="00AF1ED3">
            <w:pPr>
              <w:pStyle w:val="TAC"/>
              <w:rPr>
                <w:lang w:eastAsia="ja-JP"/>
              </w:rPr>
            </w:pPr>
          </w:p>
        </w:tc>
        <w:tc>
          <w:tcPr>
            <w:tcW w:w="767" w:type="dxa"/>
            <w:vAlign w:val="center"/>
          </w:tcPr>
          <w:p w14:paraId="77AFC623" w14:textId="77777777" w:rsidR="006A327E" w:rsidRPr="001D386E" w:rsidRDefault="006A327E" w:rsidP="00AF1ED3">
            <w:pPr>
              <w:pStyle w:val="TAC"/>
              <w:rPr>
                <w:lang w:eastAsia="zh-CN"/>
              </w:rPr>
            </w:pPr>
            <w:r w:rsidRPr="001D386E">
              <w:rPr>
                <w:rFonts w:hint="eastAsia"/>
                <w:lang w:eastAsia="zh-CN"/>
              </w:rPr>
              <w:t>5</w:t>
            </w:r>
          </w:p>
        </w:tc>
        <w:tc>
          <w:tcPr>
            <w:tcW w:w="588" w:type="dxa"/>
            <w:vAlign w:val="center"/>
          </w:tcPr>
          <w:p w14:paraId="77AFC624" w14:textId="77777777" w:rsidR="006A327E" w:rsidRPr="001D386E" w:rsidRDefault="006A327E" w:rsidP="00AF1ED3">
            <w:pPr>
              <w:pStyle w:val="TAC"/>
              <w:rPr>
                <w:b/>
                <w:lang w:eastAsia="en-US"/>
              </w:rPr>
            </w:pPr>
          </w:p>
        </w:tc>
        <w:tc>
          <w:tcPr>
            <w:tcW w:w="586" w:type="dxa"/>
            <w:vAlign w:val="center"/>
          </w:tcPr>
          <w:p w14:paraId="77AFC625" w14:textId="77777777" w:rsidR="006A327E" w:rsidRPr="001D386E" w:rsidRDefault="006A327E" w:rsidP="00AF1ED3">
            <w:pPr>
              <w:pStyle w:val="TAC"/>
              <w:rPr>
                <w:b/>
                <w:lang w:eastAsia="en-US"/>
              </w:rPr>
            </w:pPr>
          </w:p>
        </w:tc>
        <w:tc>
          <w:tcPr>
            <w:tcW w:w="588" w:type="dxa"/>
            <w:gridSpan w:val="2"/>
            <w:vAlign w:val="center"/>
          </w:tcPr>
          <w:p w14:paraId="77AFC626" w14:textId="77777777" w:rsidR="006A327E" w:rsidRPr="001D386E" w:rsidRDefault="006A327E" w:rsidP="00AF1ED3">
            <w:pPr>
              <w:pStyle w:val="TAC"/>
              <w:rPr>
                <w:lang w:eastAsia="en-US"/>
              </w:rPr>
            </w:pPr>
            <w:r w:rsidRPr="001D386E">
              <w:rPr>
                <w:lang w:eastAsia="ja-JP"/>
              </w:rPr>
              <w:t>Yes</w:t>
            </w:r>
          </w:p>
        </w:tc>
        <w:tc>
          <w:tcPr>
            <w:tcW w:w="586" w:type="dxa"/>
            <w:gridSpan w:val="2"/>
            <w:vAlign w:val="center"/>
          </w:tcPr>
          <w:p w14:paraId="77AFC627" w14:textId="77777777" w:rsidR="006A327E" w:rsidRPr="001D386E" w:rsidRDefault="006A327E" w:rsidP="00AF1ED3">
            <w:pPr>
              <w:pStyle w:val="TAC"/>
              <w:rPr>
                <w:lang w:eastAsia="en-US"/>
              </w:rPr>
            </w:pPr>
            <w:r w:rsidRPr="001D386E">
              <w:rPr>
                <w:lang w:eastAsia="ja-JP"/>
              </w:rPr>
              <w:t>Yes</w:t>
            </w:r>
          </w:p>
        </w:tc>
        <w:tc>
          <w:tcPr>
            <w:tcW w:w="587" w:type="dxa"/>
            <w:gridSpan w:val="2"/>
            <w:vAlign w:val="center"/>
          </w:tcPr>
          <w:p w14:paraId="77AFC628" w14:textId="77777777" w:rsidR="006A327E" w:rsidRPr="001D386E" w:rsidRDefault="006A327E" w:rsidP="00AF1ED3">
            <w:pPr>
              <w:pStyle w:val="TAC"/>
              <w:rPr>
                <w:lang w:eastAsia="en-US"/>
              </w:rPr>
            </w:pPr>
          </w:p>
        </w:tc>
        <w:tc>
          <w:tcPr>
            <w:tcW w:w="588" w:type="dxa"/>
            <w:gridSpan w:val="2"/>
            <w:vAlign w:val="center"/>
          </w:tcPr>
          <w:p w14:paraId="77AFC629" w14:textId="77777777" w:rsidR="006A327E" w:rsidRPr="001D386E" w:rsidRDefault="006A327E" w:rsidP="00AF1ED3">
            <w:pPr>
              <w:pStyle w:val="TAC"/>
              <w:rPr>
                <w:lang w:eastAsia="en-US"/>
              </w:rPr>
            </w:pPr>
          </w:p>
        </w:tc>
        <w:tc>
          <w:tcPr>
            <w:tcW w:w="1187" w:type="dxa"/>
            <w:vMerge/>
            <w:vAlign w:val="center"/>
          </w:tcPr>
          <w:p w14:paraId="77AFC62A" w14:textId="77777777" w:rsidR="006A327E" w:rsidRPr="001D386E" w:rsidRDefault="006A327E" w:rsidP="00AF1ED3">
            <w:pPr>
              <w:pStyle w:val="TAC"/>
              <w:rPr>
                <w:lang w:eastAsia="en-US"/>
              </w:rPr>
            </w:pPr>
          </w:p>
        </w:tc>
        <w:tc>
          <w:tcPr>
            <w:tcW w:w="1286" w:type="dxa"/>
            <w:vMerge/>
            <w:vAlign w:val="center"/>
          </w:tcPr>
          <w:p w14:paraId="77AFC62B" w14:textId="77777777" w:rsidR="006A327E" w:rsidRPr="001D386E" w:rsidRDefault="006A327E" w:rsidP="00AF1ED3">
            <w:pPr>
              <w:pStyle w:val="TAC"/>
              <w:rPr>
                <w:lang w:eastAsia="en-US"/>
              </w:rPr>
            </w:pPr>
          </w:p>
        </w:tc>
      </w:tr>
      <w:tr w:rsidR="006A327E" w:rsidRPr="001D386E" w14:paraId="77AFC633" w14:textId="77777777" w:rsidTr="00C56AB5">
        <w:trPr>
          <w:jc w:val="center"/>
        </w:trPr>
        <w:tc>
          <w:tcPr>
            <w:tcW w:w="1594" w:type="dxa"/>
            <w:vMerge/>
            <w:vAlign w:val="center"/>
          </w:tcPr>
          <w:p w14:paraId="77AFC62D" w14:textId="77777777" w:rsidR="006A327E" w:rsidRPr="001D386E" w:rsidRDefault="006A327E" w:rsidP="00AF1ED3">
            <w:pPr>
              <w:pStyle w:val="TAC"/>
              <w:rPr>
                <w:lang w:eastAsia="en-US"/>
              </w:rPr>
            </w:pPr>
          </w:p>
        </w:tc>
        <w:tc>
          <w:tcPr>
            <w:tcW w:w="1466" w:type="dxa"/>
            <w:vMerge/>
            <w:vAlign w:val="center"/>
          </w:tcPr>
          <w:p w14:paraId="77AFC62E" w14:textId="77777777" w:rsidR="006A327E" w:rsidRPr="001D386E" w:rsidRDefault="006A327E" w:rsidP="00AF1ED3">
            <w:pPr>
              <w:pStyle w:val="TAC"/>
              <w:rPr>
                <w:lang w:eastAsia="ja-JP"/>
              </w:rPr>
            </w:pPr>
          </w:p>
        </w:tc>
        <w:tc>
          <w:tcPr>
            <w:tcW w:w="767" w:type="dxa"/>
            <w:vAlign w:val="center"/>
          </w:tcPr>
          <w:p w14:paraId="77AFC62F" w14:textId="77777777" w:rsidR="006A327E" w:rsidRPr="001D386E" w:rsidRDefault="006A327E" w:rsidP="00AF1ED3">
            <w:pPr>
              <w:pStyle w:val="TAC"/>
              <w:rPr>
                <w:lang w:eastAsia="zh-CN"/>
              </w:rPr>
            </w:pPr>
            <w:r w:rsidRPr="001D386E">
              <w:rPr>
                <w:rFonts w:hint="eastAsia"/>
                <w:lang w:eastAsia="zh-CN"/>
              </w:rPr>
              <w:t>66</w:t>
            </w:r>
          </w:p>
        </w:tc>
        <w:tc>
          <w:tcPr>
            <w:tcW w:w="3523" w:type="dxa"/>
            <w:gridSpan w:val="10"/>
            <w:vAlign w:val="center"/>
          </w:tcPr>
          <w:p w14:paraId="77AFC630" w14:textId="77777777" w:rsidR="006A327E" w:rsidRPr="001D386E" w:rsidRDefault="006A327E" w:rsidP="00AF1ED3">
            <w:pPr>
              <w:pStyle w:val="TAC"/>
              <w:rPr>
                <w:lang w:eastAsia="en-US"/>
              </w:rPr>
            </w:pPr>
            <w:r w:rsidRPr="001D386E">
              <w:rPr>
                <w:lang w:eastAsia="ja-JP"/>
              </w:rPr>
              <w:t>See CA_66C Bandwidth combination set 0 in Table 5.6A.1-1</w:t>
            </w:r>
          </w:p>
        </w:tc>
        <w:tc>
          <w:tcPr>
            <w:tcW w:w="1187" w:type="dxa"/>
            <w:vMerge/>
            <w:vAlign w:val="center"/>
          </w:tcPr>
          <w:p w14:paraId="77AFC631" w14:textId="77777777" w:rsidR="006A327E" w:rsidRPr="001D386E" w:rsidRDefault="006A327E" w:rsidP="00AF1ED3">
            <w:pPr>
              <w:pStyle w:val="TAC"/>
              <w:rPr>
                <w:lang w:eastAsia="en-US"/>
              </w:rPr>
            </w:pPr>
          </w:p>
        </w:tc>
        <w:tc>
          <w:tcPr>
            <w:tcW w:w="1286" w:type="dxa"/>
            <w:vMerge/>
            <w:vAlign w:val="center"/>
          </w:tcPr>
          <w:p w14:paraId="77AFC632" w14:textId="77777777" w:rsidR="006A327E" w:rsidRPr="001D386E" w:rsidRDefault="006A327E" w:rsidP="00AF1ED3">
            <w:pPr>
              <w:pStyle w:val="TAC"/>
              <w:rPr>
                <w:lang w:eastAsia="en-US"/>
              </w:rPr>
            </w:pPr>
          </w:p>
        </w:tc>
      </w:tr>
      <w:tr w:rsidR="006A327E" w:rsidRPr="001D386E" w14:paraId="77AFC63A" w14:textId="77777777" w:rsidTr="00C56AB5">
        <w:trPr>
          <w:trHeight w:val="223"/>
          <w:jc w:val="center"/>
        </w:trPr>
        <w:tc>
          <w:tcPr>
            <w:tcW w:w="1594" w:type="dxa"/>
            <w:vMerge w:val="restart"/>
            <w:vAlign w:val="center"/>
          </w:tcPr>
          <w:p w14:paraId="77AFC634" w14:textId="77777777" w:rsidR="006A327E" w:rsidRPr="001D386E" w:rsidRDefault="006A327E" w:rsidP="00AF1ED3">
            <w:pPr>
              <w:pStyle w:val="TAC"/>
            </w:pPr>
            <w:r w:rsidRPr="001D386E">
              <w:rPr>
                <w:lang w:val="en-US"/>
              </w:rPr>
              <w:t>CA_2A-2A-7A-12A</w:t>
            </w:r>
          </w:p>
        </w:tc>
        <w:tc>
          <w:tcPr>
            <w:tcW w:w="1466" w:type="dxa"/>
            <w:vMerge w:val="restart"/>
            <w:vAlign w:val="center"/>
          </w:tcPr>
          <w:p w14:paraId="77AFC635" w14:textId="77777777" w:rsidR="006A327E" w:rsidRPr="001D386E" w:rsidRDefault="006A327E" w:rsidP="00AF1ED3">
            <w:pPr>
              <w:pStyle w:val="TAC"/>
              <w:rPr>
                <w:lang w:eastAsia="zh-CN"/>
              </w:rPr>
            </w:pPr>
            <w:r w:rsidRPr="001D386E">
              <w:rPr>
                <w:lang w:eastAsia="ja-JP"/>
              </w:rPr>
              <w:t>-</w:t>
            </w:r>
          </w:p>
        </w:tc>
        <w:tc>
          <w:tcPr>
            <w:tcW w:w="767" w:type="dxa"/>
            <w:shd w:val="clear" w:color="auto" w:fill="auto"/>
            <w:vAlign w:val="center"/>
          </w:tcPr>
          <w:p w14:paraId="77AFC636" w14:textId="77777777" w:rsidR="006A327E" w:rsidRPr="001D386E" w:rsidRDefault="006A327E" w:rsidP="00AF1ED3">
            <w:pPr>
              <w:pStyle w:val="TAC"/>
              <w:rPr>
                <w:lang w:eastAsia="zh-CN"/>
              </w:rPr>
            </w:pPr>
            <w:r w:rsidRPr="001D386E">
              <w:rPr>
                <w:bCs/>
                <w:lang w:val="en-US"/>
              </w:rPr>
              <w:t>2</w:t>
            </w:r>
          </w:p>
        </w:tc>
        <w:tc>
          <w:tcPr>
            <w:tcW w:w="3523" w:type="dxa"/>
            <w:gridSpan w:val="10"/>
            <w:shd w:val="clear" w:color="auto" w:fill="auto"/>
            <w:vAlign w:val="center"/>
          </w:tcPr>
          <w:p w14:paraId="77AFC637" w14:textId="77777777" w:rsidR="006A327E" w:rsidRPr="001D386E" w:rsidRDefault="006A327E" w:rsidP="00AF1ED3">
            <w:pPr>
              <w:pStyle w:val="TAC"/>
              <w:rPr>
                <w:lang w:eastAsia="zh-CN"/>
              </w:rPr>
            </w:pPr>
            <w:r w:rsidRPr="001D386E">
              <w:t>See CA_2A-2A Bandwidth combination set 0 in Table 5.6A.1-3</w:t>
            </w:r>
          </w:p>
        </w:tc>
        <w:tc>
          <w:tcPr>
            <w:tcW w:w="1187" w:type="dxa"/>
            <w:vMerge w:val="restart"/>
            <w:vAlign w:val="center"/>
          </w:tcPr>
          <w:p w14:paraId="77AFC638" w14:textId="77777777" w:rsidR="006A327E" w:rsidRPr="001D386E" w:rsidRDefault="006A327E" w:rsidP="00AF1ED3">
            <w:pPr>
              <w:pStyle w:val="TAC"/>
            </w:pPr>
            <w:r w:rsidRPr="001D386E">
              <w:t>70</w:t>
            </w:r>
          </w:p>
        </w:tc>
        <w:tc>
          <w:tcPr>
            <w:tcW w:w="1286" w:type="dxa"/>
            <w:vMerge w:val="restart"/>
            <w:vAlign w:val="center"/>
          </w:tcPr>
          <w:p w14:paraId="77AFC639" w14:textId="77777777" w:rsidR="006A327E" w:rsidRPr="001D386E" w:rsidRDefault="006A327E" w:rsidP="00AF1ED3">
            <w:pPr>
              <w:pStyle w:val="TAC"/>
            </w:pPr>
            <w:r w:rsidRPr="001D386E">
              <w:t>0</w:t>
            </w:r>
          </w:p>
        </w:tc>
      </w:tr>
      <w:tr w:rsidR="006A327E" w:rsidRPr="001D386E" w14:paraId="77AFC646" w14:textId="77777777" w:rsidTr="00C56AB5">
        <w:trPr>
          <w:trHeight w:val="223"/>
          <w:jc w:val="center"/>
        </w:trPr>
        <w:tc>
          <w:tcPr>
            <w:tcW w:w="1594" w:type="dxa"/>
            <w:vMerge/>
            <w:vAlign w:val="center"/>
          </w:tcPr>
          <w:p w14:paraId="77AFC63B" w14:textId="77777777" w:rsidR="006A327E" w:rsidRPr="001D386E" w:rsidRDefault="006A327E" w:rsidP="00AF1ED3">
            <w:pPr>
              <w:pStyle w:val="TAC"/>
            </w:pPr>
          </w:p>
        </w:tc>
        <w:tc>
          <w:tcPr>
            <w:tcW w:w="1466" w:type="dxa"/>
            <w:vMerge/>
            <w:vAlign w:val="center"/>
          </w:tcPr>
          <w:p w14:paraId="77AFC63C" w14:textId="77777777" w:rsidR="006A327E" w:rsidRPr="001D386E" w:rsidRDefault="006A327E" w:rsidP="00AF1ED3">
            <w:pPr>
              <w:pStyle w:val="TAC"/>
              <w:rPr>
                <w:lang w:eastAsia="zh-CN"/>
              </w:rPr>
            </w:pPr>
          </w:p>
        </w:tc>
        <w:tc>
          <w:tcPr>
            <w:tcW w:w="767" w:type="dxa"/>
            <w:shd w:val="clear" w:color="auto" w:fill="auto"/>
            <w:vAlign w:val="center"/>
          </w:tcPr>
          <w:p w14:paraId="77AFC63D" w14:textId="77777777" w:rsidR="006A327E" w:rsidRPr="001D386E" w:rsidRDefault="006A327E" w:rsidP="00AF1ED3">
            <w:pPr>
              <w:pStyle w:val="TAC"/>
              <w:rPr>
                <w:lang w:eastAsia="zh-CN"/>
              </w:rPr>
            </w:pPr>
            <w:r w:rsidRPr="001D386E">
              <w:rPr>
                <w:bCs/>
                <w:lang w:val="en-US"/>
              </w:rPr>
              <w:t>7</w:t>
            </w:r>
          </w:p>
        </w:tc>
        <w:tc>
          <w:tcPr>
            <w:tcW w:w="588" w:type="dxa"/>
            <w:shd w:val="clear" w:color="auto" w:fill="auto"/>
            <w:vAlign w:val="center"/>
          </w:tcPr>
          <w:p w14:paraId="77AFC63E" w14:textId="77777777" w:rsidR="006A327E" w:rsidRPr="001D386E" w:rsidRDefault="006A327E" w:rsidP="00AF1ED3">
            <w:pPr>
              <w:pStyle w:val="TAC"/>
            </w:pPr>
          </w:p>
        </w:tc>
        <w:tc>
          <w:tcPr>
            <w:tcW w:w="586" w:type="dxa"/>
            <w:vAlign w:val="center"/>
          </w:tcPr>
          <w:p w14:paraId="77AFC63F" w14:textId="77777777" w:rsidR="006A327E" w:rsidRPr="001D386E" w:rsidRDefault="006A327E" w:rsidP="00AF1ED3">
            <w:pPr>
              <w:pStyle w:val="TAC"/>
            </w:pPr>
          </w:p>
        </w:tc>
        <w:tc>
          <w:tcPr>
            <w:tcW w:w="588" w:type="dxa"/>
            <w:gridSpan w:val="2"/>
            <w:vAlign w:val="center"/>
          </w:tcPr>
          <w:p w14:paraId="77AFC640" w14:textId="77777777" w:rsidR="006A327E" w:rsidRPr="001D386E" w:rsidRDefault="006A327E" w:rsidP="00AF1ED3">
            <w:pPr>
              <w:pStyle w:val="TAC"/>
            </w:pPr>
            <w:r w:rsidRPr="001D386E">
              <w:t>Yes</w:t>
            </w:r>
          </w:p>
        </w:tc>
        <w:tc>
          <w:tcPr>
            <w:tcW w:w="586" w:type="dxa"/>
            <w:gridSpan w:val="2"/>
            <w:vAlign w:val="center"/>
          </w:tcPr>
          <w:p w14:paraId="77AFC641" w14:textId="77777777" w:rsidR="006A327E" w:rsidRPr="001D386E" w:rsidRDefault="006A327E" w:rsidP="00AF1ED3">
            <w:pPr>
              <w:pStyle w:val="TAC"/>
            </w:pPr>
            <w:r w:rsidRPr="001D386E">
              <w:t>Yes</w:t>
            </w:r>
          </w:p>
        </w:tc>
        <w:tc>
          <w:tcPr>
            <w:tcW w:w="587" w:type="dxa"/>
            <w:gridSpan w:val="2"/>
            <w:vAlign w:val="center"/>
          </w:tcPr>
          <w:p w14:paraId="77AFC642" w14:textId="77777777" w:rsidR="006A327E" w:rsidRPr="001D386E" w:rsidRDefault="006A327E" w:rsidP="00AF1ED3">
            <w:pPr>
              <w:pStyle w:val="TAC"/>
            </w:pPr>
            <w:r w:rsidRPr="001D386E">
              <w:t>Yes</w:t>
            </w:r>
          </w:p>
        </w:tc>
        <w:tc>
          <w:tcPr>
            <w:tcW w:w="588" w:type="dxa"/>
            <w:gridSpan w:val="2"/>
            <w:vAlign w:val="center"/>
          </w:tcPr>
          <w:p w14:paraId="77AFC643" w14:textId="77777777" w:rsidR="006A327E" w:rsidRPr="001D386E" w:rsidRDefault="006A327E" w:rsidP="00AF1ED3">
            <w:pPr>
              <w:pStyle w:val="TAC"/>
              <w:rPr>
                <w:lang w:eastAsia="zh-CN"/>
              </w:rPr>
            </w:pPr>
            <w:r w:rsidRPr="001D386E">
              <w:t>Yes</w:t>
            </w:r>
          </w:p>
        </w:tc>
        <w:tc>
          <w:tcPr>
            <w:tcW w:w="1187" w:type="dxa"/>
            <w:vMerge/>
            <w:vAlign w:val="center"/>
          </w:tcPr>
          <w:p w14:paraId="77AFC644" w14:textId="77777777" w:rsidR="006A327E" w:rsidRPr="001D386E" w:rsidRDefault="006A327E" w:rsidP="00AF1ED3">
            <w:pPr>
              <w:pStyle w:val="TAC"/>
            </w:pPr>
          </w:p>
        </w:tc>
        <w:tc>
          <w:tcPr>
            <w:tcW w:w="1286" w:type="dxa"/>
            <w:vMerge/>
            <w:vAlign w:val="center"/>
          </w:tcPr>
          <w:p w14:paraId="77AFC645" w14:textId="77777777" w:rsidR="006A327E" w:rsidRPr="001D386E" w:rsidRDefault="006A327E" w:rsidP="00AF1ED3">
            <w:pPr>
              <w:pStyle w:val="TAC"/>
            </w:pPr>
          </w:p>
        </w:tc>
      </w:tr>
      <w:tr w:rsidR="006A327E" w:rsidRPr="001D386E" w14:paraId="77AFC652" w14:textId="77777777" w:rsidTr="00C56AB5">
        <w:trPr>
          <w:trHeight w:val="223"/>
          <w:jc w:val="center"/>
        </w:trPr>
        <w:tc>
          <w:tcPr>
            <w:tcW w:w="1594" w:type="dxa"/>
            <w:vMerge/>
            <w:vAlign w:val="center"/>
          </w:tcPr>
          <w:p w14:paraId="77AFC647" w14:textId="77777777" w:rsidR="006A327E" w:rsidRPr="001D386E" w:rsidRDefault="006A327E" w:rsidP="00AF1ED3">
            <w:pPr>
              <w:pStyle w:val="TAC"/>
            </w:pPr>
          </w:p>
        </w:tc>
        <w:tc>
          <w:tcPr>
            <w:tcW w:w="1466" w:type="dxa"/>
            <w:vMerge/>
            <w:vAlign w:val="center"/>
          </w:tcPr>
          <w:p w14:paraId="77AFC648" w14:textId="77777777" w:rsidR="006A327E" w:rsidRPr="001D386E" w:rsidRDefault="006A327E" w:rsidP="00AF1ED3">
            <w:pPr>
              <w:pStyle w:val="TAC"/>
              <w:rPr>
                <w:lang w:eastAsia="zh-CN"/>
              </w:rPr>
            </w:pPr>
          </w:p>
        </w:tc>
        <w:tc>
          <w:tcPr>
            <w:tcW w:w="767" w:type="dxa"/>
            <w:shd w:val="clear" w:color="auto" w:fill="auto"/>
            <w:vAlign w:val="center"/>
          </w:tcPr>
          <w:p w14:paraId="77AFC649" w14:textId="77777777" w:rsidR="006A327E" w:rsidRPr="001D386E" w:rsidRDefault="006A327E" w:rsidP="00AF1ED3">
            <w:pPr>
              <w:pStyle w:val="TAC"/>
              <w:rPr>
                <w:lang w:eastAsia="zh-CN"/>
              </w:rPr>
            </w:pPr>
            <w:r w:rsidRPr="001D386E">
              <w:rPr>
                <w:bCs/>
                <w:lang w:val="en-US"/>
              </w:rPr>
              <w:t>12</w:t>
            </w:r>
          </w:p>
        </w:tc>
        <w:tc>
          <w:tcPr>
            <w:tcW w:w="588" w:type="dxa"/>
            <w:shd w:val="clear" w:color="auto" w:fill="auto"/>
            <w:vAlign w:val="center"/>
          </w:tcPr>
          <w:p w14:paraId="77AFC64A" w14:textId="77777777" w:rsidR="006A327E" w:rsidRPr="001D386E" w:rsidRDefault="006A327E" w:rsidP="00AF1ED3">
            <w:pPr>
              <w:pStyle w:val="TAC"/>
            </w:pPr>
          </w:p>
        </w:tc>
        <w:tc>
          <w:tcPr>
            <w:tcW w:w="586" w:type="dxa"/>
            <w:vAlign w:val="center"/>
          </w:tcPr>
          <w:p w14:paraId="77AFC64B" w14:textId="77777777" w:rsidR="006A327E" w:rsidRPr="001D386E" w:rsidRDefault="006A327E" w:rsidP="00AF1ED3">
            <w:pPr>
              <w:pStyle w:val="TAC"/>
            </w:pPr>
          </w:p>
        </w:tc>
        <w:tc>
          <w:tcPr>
            <w:tcW w:w="588" w:type="dxa"/>
            <w:gridSpan w:val="2"/>
            <w:vAlign w:val="center"/>
          </w:tcPr>
          <w:p w14:paraId="77AFC64C" w14:textId="77777777" w:rsidR="006A327E" w:rsidRPr="001D386E" w:rsidRDefault="006A327E" w:rsidP="00AF1ED3">
            <w:pPr>
              <w:pStyle w:val="TAC"/>
            </w:pPr>
            <w:r w:rsidRPr="001D386E">
              <w:t>Yes</w:t>
            </w:r>
          </w:p>
        </w:tc>
        <w:tc>
          <w:tcPr>
            <w:tcW w:w="586" w:type="dxa"/>
            <w:gridSpan w:val="2"/>
            <w:vAlign w:val="center"/>
          </w:tcPr>
          <w:p w14:paraId="77AFC64D" w14:textId="77777777" w:rsidR="006A327E" w:rsidRPr="001D386E" w:rsidRDefault="006A327E" w:rsidP="00AF1ED3">
            <w:pPr>
              <w:pStyle w:val="TAC"/>
            </w:pPr>
            <w:r w:rsidRPr="001D386E">
              <w:t>Yes</w:t>
            </w:r>
          </w:p>
        </w:tc>
        <w:tc>
          <w:tcPr>
            <w:tcW w:w="587" w:type="dxa"/>
            <w:gridSpan w:val="2"/>
            <w:vAlign w:val="center"/>
          </w:tcPr>
          <w:p w14:paraId="77AFC64E" w14:textId="77777777" w:rsidR="006A327E" w:rsidRPr="001D386E" w:rsidRDefault="006A327E" w:rsidP="00AF1ED3">
            <w:pPr>
              <w:pStyle w:val="TAC"/>
            </w:pPr>
          </w:p>
        </w:tc>
        <w:tc>
          <w:tcPr>
            <w:tcW w:w="588" w:type="dxa"/>
            <w:gridSpan w:val="2"/>
            <w:vAlign w:val="center"/>
          </w:tcPr>
          <w:p w14:paraId="77AFC64F" w14:textId="77777777" w:rsidR="006A327E" w:rsidRPr="001D386E" w:rsidRDefault="006A327E" w:rsidP="00AF1ED3">
            <w:pPr>
              <w:pStyle w:val="TAC"/>
              <w:rPr>
                <w:lang w:eastAsia="zh-CN"/>
              </w:rPr>
            </w:pPr>
          </w:p>
        </w:tc>
        <w:tc>
          <w:tcPr>
            <w:tcW w:w="1187" w:type="dxa"/>
            <w:vMerge/>
            <w:vAlign w:val="center"/>
          </w:tcPr>
          <w:p w14:paraId="77AFC650" w14:textId="77777777" w:rsidR="006A327E" w:rsidRPr="001D386E" w:rsidRDefault="006A327E" w:rsidP="00AF1ED3">
            <w:pPr>
              <w:pStyle w:val="TAC"/>
            </w:pPr>
          </w:p>
        </w:tc>
        <w:tc>
          <w:tcPr>
            <w:tcW w:w="1286" w:type="dxa"/>
            <w:vMerge/>
            <w:vAlign w:val="center"/>
          </w:tcPr>
          <w:p w14:paraId="77AFC651" w14:textId="77777777" w:rsidR="006A327E" w:rsidRPr="001D386E" w:rsidRDefault="006A327E" w:rsidP="00AF1ED3">
            <w:pPr>
              <w:pStyle w:val="TAC"/>
            </w:pPr>
          </w:p>
        </w:tc>
      </w:tr>
      <w:tr w:rsidR="006A327E" w:rsidRPr="001D386E" w14:paraId="77AFC659" w14:textId="77777777" w:rsidTr="00C56AB5">
        <w:trPr>
          <w:jc w:val="center"/>
        </w:trPr>
        <w:tc>
          <w:tcPr>
            <w:tcW w:w="1594" w:type="dxa"/>
            <w:vMerge w:val="restart"/>
            <w:vAlign w:val="center"/>
          </w:tcPr>
          <w:p w14:paraId="77AFC653" w14:textId="77777777" w:rsidR="006A327E" w:rsidRPr="001D386E" w:rsidRDefault="006A327E" w:rsidP="00AF1ED3">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77AFC654" w14:textId="77777777" w:rsidR="006A327E" w:rsidRPr="001D386E" w:rsidRDefault="006A327E" w:rsidP="00AF1ED3">
            <w:pPr>
              <w:pStyle w:val="TAC"/>
              <w:rPr>
                <w:lang w:eastAsia="ja-JP"/>
              </w:rPr>
            </w:pPr>
            <w:r w:rsidRPr="001D386E">
              <w:rPr>
                <w:lang w:eastAsia="ja-JP"/>
              </w:rPr>
              <w:t>-</w:t>
            </w:r>
          </w:p>
        </w:tc>
        <w:tc>
          <w:tcPr>
            <w:tcW w:w="767" w:type="dxa"/>
            <w:vAlign w:val="center"/>
          </w:tcPr>
          <w:p w14:paraId="77AFC655" w14:textId="77777777" w:rsidR="006A327E" w:rsidRPr="001D386E" w:rsidRDefault="006A327E" w:rsidP="00AF1ED3">
            <w:pPr>
              <w:pStyle w:val="TAC"/>
              <w:rPr>
                <w:lang w:eastAsia="zh-CN"/>
              </w:rPr>
            </w:pPr>
            <w:r w:rsidRPr="001D386E">
              <w:rPr>
                <w:rFonts w:hint="eastAsia"/>
                <w:lang w:eastAsia="zh-CN"/>
              </w:rPr>
              <w:t>2</w:t>
            </w:r>
          </w:p>
        </w:tc>
        <w:tc>
          <w:tcPr>
            <w:tcW w:w="3523" w:type="dxa"/>
            <w:gridSpan w:val="10"/>
            <w:vAlign w:val="center"/>
          </w:tcPr>
          <w:p w14:paraId="77AFC656" w14:textId="77777777" w:rsidR="006A327E" w:rsidRPr="001D386E" w:rsidRDefault="006A327E" w:rsidP="00AF1ED3">
            <w:pPr>
              <w:pStyle w:val="TAC"/>
            </w:pPr>
            <w:r w:rsidRPr="001D386E">
              <w:t>See CA_2A-2A Bandwidth Combination Set 0 in Table 5.6A.1-3</w:t>
            </w:r>
          </w:p>
        </w:tc>
        <w:tc>
          <w:tcPr>
            <w:tcW w:w="1187" w:type="dxa"/>
            <w:vMerge w:val="restart"/>
            <w:vAlign w:val="center"/>
          </w:tcPr>
          <w:p w14:paraId="77AFC657" w14:textId="77777777" w:rsidR="006A327E" w:rsidRPr="001D386E" w:rsidRDefault="006A327E" w:rsidP="00AF1ED3">
            <w:pPr>
              <w:pStyle w:val="TAC"/>
            </w:pPr>
            <w:r w:rsidRPr="001D386E">
              <w:rPr>
                <w:lang w:eastAsia="ja-JP"/>
              </w:rPr>
              <w:t>80</w:t>
            </w:r>
          </w:p>
        </w:tc>
        <w:tc>
          <w:tcPr>
            <w:tcW w:w="1286" w:type="dxa"/>
            <w:vMerge w:val="restart"/>
            <w:vAlign w:val="center"/>
          </w:tcPr>
          <w:p w14:paraId="77AFC658" w14:textId="77777777" w:rsidR="006A327E" w:rsidRPr="001D386E" w:rsidRDefault="006A327E" w:rsidP="00AF1ED3">
            <w:pPr>
              <w:pStyle w:val="TAC"/>
            </w:pPr>
            <w:r w:rsidRPr="001D386E">
              <w:rPr>
                <w:lang w:eastAsia="ja-JP"/>
              </w:rPr>
              <w:t>0</w:t>
            </w:r>
          </w:p>
        </w:tc>
      </w:tr>
      <w:tr w:rsidR="006A327E" w:rsidRPr="001D386E" w14:paraId="77AFC665" w14:textId="77777777" w:rsidTr="00C56AB5">
        <w:trPr>
          <w:jc w:val="center"/>
        </w:trPr>
        <w:tc>
          <w:tcPr>
            <w:tcW w:w="1594" w:type="dxa"/>
            <w:vMerge/>
            <w:vAlign w:val="center"/>
          </w:tcPr>
          <w:p w14:paraId="77AFC65A" w14:textId="77777777" w:rsidR="006A327E" w:rsidRPr="001D386E" w:rsidRDefault="006A327E" w:rsidP="00AF1ED3">
            <w:pPr>
              <w:pStyle w:val="TAC"/>
            </w:pPr>
          </w:p>
        </w:tc>
        <w:tc>
          <w:tcPr>
            <w:tcW w:w="1466" w:type="dxa"/>
            <w:vMerge/>
            <w:vAlign w:val="center"/>
          </w:tcPr>
          <w:p w14:paraId="77AFC65B" w14:textId="77777777" w:rsidR="006A327E" w:rsidRPr="001D386E" w:rsidRDefault="006A327E" w:rsidP="00AF1ED3">
            <w:pPr>
              <w:pStyle w:val="TAC"/>
              <w:rPr>
                <w:lang w:eastAsia="ja-JP"/>
              </w:rPr>
            </w:pPr>
          </w:p>
        </w:tc>
        <w:tc>
          <w:tcPr>
            <w:tcW w:w="767" w:type="dxa"/>
            <w:vAlign w:val="center"/>
          </w:tcPr>
          <w:p w14:paraId="77AFC65C" w14:textId="77777777" w:rsidR="006A327E" w:rsidRPr="001D386E" w:rsidRDefault="006A327E" w:rsidP="00AF1ED3">
            <w:pPr>
              <w:pStyle w:val="TAC"/>
              <w:rPr>
                <w:lang w:eastAsia="zh-CN"/>
              </w:rPr>
            </w:pPr>
            <w:r w:rsidRPr="001D386E">
              <w:rPr>
                <w:rFonts w:eastAsia="SimSun" w:hint="eastAsia"/>
                <w:lang w:val="en-US" w:eastAsia="zh-CN"/>
              </w:rPr>
              <w:t>7</w:t>
            </w:r>
          </w:p>
        </w:tc>
        <w:tc>
          <w:tcPr>
            <w:tcW w:w="588" w:type="dxa"/>
            <w:vAlign w:val="center"/>
          </w:tcPr>
          <w:p w14:paraId="77AFC65D" w14:textId="77777777" w:rsidR="006A327E" w:rsidRPr="001D386E" w:rsidRDefault="006A327E" w:rsidP="00AF1ED3">
            <w:pPr>
              <w:pStyle w:val="TAC"/>
            </w:pPr>
          </w:p>
        </w:tc>
        <w:tc>
          <w:tcPr>
            <w:tcW w:w="586" w:type="dxa"/>
            <w:vAlign w:val="center"/>
          </w:tcPr>
          <w:p w14:paraId="77AFC65E" w14:textId="77777777" w:rsidR="006A327E" w:rsidRPr="001D386E" w:rsidRDefault="006A327E" w:rsidP="00AF1ED3">
            <w:pPr>
              <w:pStyle w:val="TAC"/>
            </w:pPr>
          </w:p>
        </w:tc>
        <w:tc>
          <w:tcPr>
            <w:tcW w:w="588" w:type="dxa"/>
            <w:gridSpan w:val="2"/>
            <w:vAlign w:val="center"/>
          </w:tcPr>
          <w:p w14:paraId="77AFC65F" w14:textId="77777777" w:rsidR="006A327E" w:rsidRPr="001D386E" w:rsidRDefault="006A327E" w:rsidP="00AF1ED3">
            <w:pPr>
              <w:pStyle w:val="TAC"/>
            </w:pPr>
            <w:r w:rsidRPr="001D386E">
              <w:rPr>
                <w:lang w:val="en-US"/>
              </w:rPr>
              <w:t>Yes</w:t>
            </w:r>
          </w:p>
        </w:tc>
        <w:tc>
          <w:tcPr>
            <w:tcW w:w="586" w:type="dxa"/>
            <w:gridSpan w:val="2"/>
            <w:vAlign w:val="center"/>
          </w:tcPr>
          <w:p w14:paraId="77AFC660" w14:textId="77777777" w:rsidR="006A327E" w:rsidRPr="001D386E" w:rsidRDefault="006A327E" w:rsidP="00AF1ED3">
            <w:pPr>
              <w:pStyle w:val="TAC"/>
            </w:pPr>
            <w:r w:rsidRPr="001D386E">
              <w:rPr>
                <w:lang w:val="en-US"/>
              </w:rPr>
              <w:t>Yes</w:t>
            </w:r>
          </w:p>
        </w:tc>
        <w:tc>
          <w:tcPr>
            <w:tcW w:w="587" w:type="dxa"/>
            <w:gridSpan w:val="2"/>
            <w:vAlign w:val="center"/>
          </w:tcPr>
          <w:p w14:paraId="77AFC661" w14:textId="77777777" w:rsidR="006A327E" w:rsidRPr="001D386E" w:rsidRDefault="006A327E" w:rsidP="00AF1ED3">
            <w:pPr>
              <w:pStyle w:val="TAC"/>
            </w:pPr>
            <w:r w:rsidRPr="001D386E">
              <w:rPr>
                <w:lang w:val="en-US"/>
              </w:rPr>
              <w:t>Yes</w:t>
            </w:r>
          </w:p>
        </w:tc>
        <w:tc>
          <w:tcPr>
            <w:tcW w:w="588" w:type="dxa"/>
            <w:gridSpan w:val="2"/>
            <w:vAlign w:val="center"/>
          </w:tcPr>
          <w:p w14:paraId="77AFC662" w14:textId="77777777" w:rsidR="006A327E" w:rsidRPr="001D386E" w:rsidRDefault="006A327E" w:rsidP="00AF1ED3">
            <w:pPr>
              <w:pStyle w:val="TAC"/>
            </w:pPr>
            <w:r w:rsidRPr="001D386E">
              <w:rPr>
                <w:lang w:val="en-US"/>
              </w:rPr>
              <w:t>Yes</w:t>
            </w:r>
          </w:p>
        </w:tc>
        <w:tc>
          <w:tcPr>
            <w:tcW w:w="1187" w:type="dxa"/>
            <w:vMerge/>
            <w:vAlign w:val="center"/>
          </w:tcPr>
          <w:p w14:paraId="77AFC663" w14:textId="77777777" w:rsidR="006A327E" w:rsidRPr="001D386E" w:rsidRDefault="006A327E" w:rsidP="00AF1ED3">
            <w:pPr>
              <w:pStyle w:val="TAC"/>
            </w:pPr>
          </w:p>
        </w:tc>
        <w:tc>
          <w:tcPr>
            <w:tcW w:w="1286" w:type="dxa"/>
            <w:vMerge/>
            <w:vAlign w:val="center"/>
          </w:tcPr>
          <w:p w14:paraId="77AFC664" w14:textId="77777777" w:rsidR="006A327E" w:rsidRPr="001D386E" w:rsidRDefault="006A327E" w:rsidP="00AF1ED3">
            <w:pPr>
              <w:pStyle w:val="TAC"/>
            </w:pPr>
          </w:p>
        </w:tc>
      </w:tr>
      <w:tr w:rsidR="006A327E" w:rsidRPr="001D386E" w14:paraId="77AFC671" w14:textId="77777777" w:rsidTr="00C56AB5">
        <w:trPr>
          <w:jc w:val="center"/>
        </w:trPr>
        <w:tc>
          <w:tcPr>
            <w:tcW w:w="1594" w:type="dxa"/>
            <w:vMerge/>
            <w:vAlign w:val="center"/>
          </w:tcPr>
          <w:p w14:paraId="77AFC666" w14:textId="77777777" w:rsidR="006A327E" w:rsidRPr="001D386E" w:rsidRDefault="006A327E" w:rsidP="00AF1ED3">
            <w:pPr>
              <w:pStyle w:val="TAC"/>
            </w:pPr>
          </w:p>
        </w:tc>
        <w:tc>
          <w:tcPr>
            <w:tcW w:w="1466" w:type="dxa"/>
            <w:vMerge/>
            <w:vAlign w:val="center"/>
          </w:tcPr>
          <w:p w14:paraId="77AFC667" w14:textId="77777777" w:rsidR="006A327E" w:rsidRPr="001D386E" w:rsidRDefault="006A327E" w:rsidP="00AF1ED3">
            <w:pPr>
              <w:pStyle w:val="TAC"/>
              <w:rPr>
                <w:lang w:eastAsia="ja-JP"/>
              </w:rPr>
            </w:pPr>
          </w:p>
        </w:tc>
        <w:tc>
          <w:tcPr>
            <w:tcW w:w="767" w:type="dxa"/>
            <w:vAlign w:val="center"/>
          </w:tcPr>
          <w:p w14:paraId="77AFC668" w14:textId="77777777" w:rsidR="006A327E" w:rsidRPr="001D386E" w:rsidRDefault="006A327E" w:rsidP="00AF1ED3">
            <w:pPr>
              <w:pStyle w:val="TAC"/>
              <w:rPr>
                <w:lang w:eastAsia="zh-CN"/>
              </w:rPr>
            </w:pPr>
            <w:r w:rsidRPr="001D386E">
              <w:rPr>
                <w:rFonts w:eastAsia="SimSun" w:hint="eastAsia"/>
                <w:lang w:val="en-US" w:eastAsia="zh-CN"/>
              </w:rPr>
              <w:t>66</w:t>
            </w:r>
          </w:p>
        </w:tc>
        <w:tc>
          <w:tcPr>
            <w:tcW w:w="588" w:type="dxa"/>
            <w:vAlign w:val="center"/>
          </w:tcPr>
          <w:p w14:paraId="77AFC669" w14:textId="77777777" w:rsidR="006A327E" w:rsidRPr="001D386E" w:rsidRDefault="006A327E" w:rsidP="00AF1ED3">
            <w:pPr>
              <w:pStyle w:val="TAC"/>
            </w:pPr>
          </w:p>
        </w:tc>
        <w:tc>
          <w:tcPr>
            <w:tcW w:w="586" w:type="dxa"/>
            <w:vAlign w:val="center"/>
          </w:tcPr>
          <w:p w14:paraId="77AFC66A" w14:textId="77777777" w:rsidR="006A327E" w:rsidRPr="001D386E" w:rsidRDefault="006A327E" w:rsidP="00AF1ED3">
            <w:pPr>
              <w:pStyle w:val="TAC"/>
            </w:pPr>
          </w:p>
        </w:tc>
        <w:tc>
          <w:tcPr>
            <w:tcW w:w="588" w:type="dxa"/>
            <w:gridSpan w:val="2"/>
            <w:vAlign w:val="center"/>
          </w:tcPr>
          <w:p w14:paraId="77AFC66B" w14:textId="77777777" w:rsidR="006A327E" w:rsidRPr="001D386E" w:rsidRDefault="006A327E" w:rsidP="00AF1ED3">
            <w:pPr>
              <w:pStyle w:val="TAC"/>
            </w:pPr>
            <w:r w:rsidRPr="001D386E">
              <w:rPr>
                <w:lang w:val="en-US"/>
              </w:rPr>
              <w:t>Yes</w:t>
            </w:r>
          </w:p>
        </w:tc>
        <w:tc>
          <w:tcPr>
            <w:tcW w:w="586" w:type="dxa"/>
            <w:gridSpan w:val="2"/>
            <w:vAlign w:val="center"/>
          </w:tcPr>
          <w:p w14:paraId="77AFC66C" w14:textId="77777777" w:rsidR="006A327E" w:rsidRPr="001D386E" w:rsidRDefault="006A327E" w:rsidP="00AF1ED3">
            <w:pPr>
              <w:pStyle w:val="TAC"/>
            </w:pPr>
            <w:r w:rsidRPr="001D386E">
              <w:rPr>
                <w:lang w:val="en-US"/>
              </w:rPr>
              <w:t>Yes</w:t>
            </w:r>
          </w:p>
        </w:tc>
        <w:tc>
          <w:tcPr>
            <w:tcW w:w="587" w:type="dxa"/>
            <w:gridSpan w:val="2"/>
            <w:vAlign w:val="center"/>
          </w:tcPr>
          <w:p w14:paraId="77AFC66D" w14:textId="77777777" w:rsidR="006A327E" w:rsidRPr="001D386E" w:rsidRDefault="006A327E" w:rsidP="00AF1ED3">
            <w:pPr>
              <w:pStyle w:val="TAC"/>
            </w:pPr>
            <w:r w:rsidRPr="001D386E">
              <w:rPr>
                <w:lang w:val="en-US"/>
              </w:rPr>
              <w:t>Yes</w:t>
            </w:r>
          </w:p>
        </w:tc>
        <w:tc>
          <w:tcPr>
            <w:tcW w:w="588" w:type="dxa"/>
            <w:gridSpan w:val="2"/>
            <w:vAlign w:val="center"/>
          </w:tcPr>
          <w:p w14:paraId="77AFC66E" w14:textId="77777777" w:rsidR="006A327E" w:rsidRPr="001D386E" w:rsidRDefault="006A327E" w:rsidP="00AF1ED3">
            <w:pPr>
              <w:pStyle w:val="TAC"/>
            </w:pPr>
            <w:r w:rsidRPr="001D386E">
              <w:rPr>
                <w:lang w:val="en-US"/>
              </w:rPr>
              <w:t>Yes</w:t>
            </w:r>
          </w:p>
        </w:tc>
        <w:tc>
          <w:tcPr>
            <w:tcW w:w="1187" w:type="dxa"/>
            <w:vMerge/>
            <w:vAlign w:val="center"/>
          </w:tcPr>
          <w:p w14:paraId="77AFC66F" w14:textId="77777777" w:rsidR="006A327E" w:rsidRPr="001D386E" w:rsidRDefault="006A327E" w:rsidP="00AF1ED3">
            <w:pPr>
              <w:pStyle w:val="TAC"/>
            </w:pPr>
          </w:p>
        </w:tc>
        <w:tc>
          <w:tcPr>
            <w:tcW w:w="1286" w:type="dxa"/>
            <w:vMerge/>
            <w:vAlign w:val="center"/>
          </w:tcPr>
          <w:p w14:paraId="77AFC670" w14:textId="77777777" w:rsidR="006A327E" w:rsidRPr="001D386E" w:rsidRDefault="006A327E" w:rsidP="00AF1ED3">
            <w:pPr>
              <w:pStyle w:val="TAC"/>
            </w:pPr>
          </w:p>
        </w:tc>
      </w:tr>
      <w:tr w:rsidR="00601F97" w:rsidRPr="001D386E" w14:paraId="632044CB" w14:textId="77777777" w:rsidTr="00C56AB5">
        <w:trPr>
          <w:jc w:val="center"/>
        </w:trPr>
        <w:tc>
          <w:tcPr>
            <w:tcW w:w="1594" w:type="dxa"/>
            <w:vMerge w:val="restart"/>
            <w:vAlign w:val="center"/>
          </w:tcPr>
          <w:p w14:paraId="154E4170" w14:textId="7A822491" w:rsidR="00601F97" w:rsidRPr="001D386E" w:rsidRDefault="00601F97" w:rsidP="00601F97">
            <w:pPr>
              <w:pStyle w:val="TAC"/>
            </w:pPr>
            <w:r w:rsidRPr="001D386E">
              <w:t>CA_</w:t>
            </w:r>
            <w:r w:rsidRPr="000E5DD2">
              <w:rPr>
                <w:noProof/>
              </w:rPr>
              <w:t>2A-2A-7A-66A-66A</w:t>
            </w:r>
          </w:p>
        </w:tc>
        <w:tc>
          <w:tcPr>
            <w:tcW w:w="1466" w:type="dxa"/>
            <w:vMerge w:val="restart"/>
            <w:vAlign w:val="center"/>
          </w:tcPr>
          <w:p w14:paraId="7631333C" w14:textId="6DC1D911" w:rsidR="00601F97" w:rsidRPr="001D386E" w:rsidRDefault="00601F97" w:rsidP="00601F97">
            <w:pPr>
              <w:pStyle w:val="TAC"/>
              <w:rPr>
                <w:lang w:eastAsia="ja-JP"/>
              </w:rPr>
            </w:pPr>
            <w:r w:rsidRPr="001D386E">
              <w:rPr>
                <w:lang w:eastAsia="ja-JP"/>
              </w:rPr>
              <w:t>-</w:t>
            </w:r>
          </w:p>
        </w:tc>
        <w:tc>
          <w:tcPr>
            <w:tcW w:w="767" w:type="dxa"/>
            <w:vAlign w:val="center"/>
          </w:tcPr>
          <w:p w14:paraId="588784EC" w14:textId="50C0D461" w:rsidR="00601F97" w:rsidRPr="001D386E" w:rsidRDefault="00601F97" w:rsidP="00601F97">
            <w:pPr>
              <w:pStyle w:val="TAC"/>
              <w:rPr>
                <w:rFonts w:eastAsia="SimSun"/>
                <w:lang w:val="en-US" w:eastAsia="zh-CN"/>
              </w:rPr>
            </w:pPr>
            <w:r w:rsidRPr="001D386E">
              <w:rPr>
                <w:rFonts w:hint="eastAsia"/>
                <w:lang w:eastAsia="zh-CN"/>
              </w:rPr>
              <w:t>2</w:t>
            </w:r>
          </w:p>
        </w:tc>
        <w:tc>
          <w:tcPr>
            <w:tcW w:w="3523" w:type="dxa"/>
            <w:gridSpan w:val="10"/>
            <w:vAlign w:val="center"/>
          </w:tcPr>
          <w:p w14:paraId="1BD6CAE8" w14:textId="10A07398" w:rsidR="00601F97" w:rsidRPr="001D386E" w:rsidRDefault="00601F97" w:rsidP="00601F97">
            <w:pPr>
              <w:pStyle w:val="TAC"/>
              <w:rPr>
                <w:lang w:val="en-US"/>
              </w:rPr>
            </w:pPr>
            <w:r w:rsidRPr="001D386E">
              <w:t>See CA_2A-2A Bandwidth Combination Set 0 in Table 5.6A.1-3</w:t>
            </w:r>
          </w:p>
        </w:tc>
        <w:tc>
          <w:tcPr>
            <w:tcW w:w="1187" w:type="dxa"/>
            <w:vMerge w:val="restart"/>
            <w:vAlign w:val="center"/>
          </w:tcPr>
          <w:p w14:paraId="1A32E9CB" w14:textId="226B8AB2" w:rsidR="00601F97" w:rsidRPr="001D386E" w:rsidRDefault="00601F97" w:rsidP="00601F97">
            <w:pPr>
              <w:pStyle w:val="TAC"/>
            </w:pPr>
            <w:r>
              <w:rPr>
                <w:rFonts w:cs="Arial" w:hint="eastAsia"/>
                <w:lang w:eastAsia="zh-CN"/>
              </w:rPr>
              <w:t>10</w:t>
            </w:r>
            <w:r>
              <w:rPr>
                <w:rFonts w:cs="Arial"/>
                <w:lang w:eastAsia="zh-CN"/>
              </w:rPr>
              <w:t>0</w:t>
            </w:r>
          </w:p>
        </w:tc>
        <w:tc>
          <w:tcPr>
            <w:tcW w:w="1286" w:type="dxa"/>
            <w:vMerge w:val="restart"/>
            <w:vAlign w:val="center"/>
          </w:tcPr>
          <w:p w14:paraId="2E3FDD79" w14:textId="12B488A9" w:rsidR="00601F97" w:rsidRPr="001D386E" w:rsidRDefault="00601F97" w:rsidP="00601F97">
            <w:pPr>
              <w:pStyle w:val="TAC"/>
            </w:pPr>
            <w:r>
              <w:rPr>
                <w:rFonts w:cs="Arial" w:hint="eastAsia"/>
                <w:lang w:eastAsia="zh-CN"/>
              </w:rPr>
              <w:t>0</w:t>
            </w:r>
          </w:p>
        </w:tc>
      </w:tr>
      <w:tr w:rsidR="00601F97" w:rsidRPr="001D386E" w14:paraId="54CA95BD" w14:textId="77777777" w:rsidTr="00C56AB5">
        <w:trPr>
          <w:jc w:val="center"/>
        </w:trPr>
        <w:tc>
          <w:tcPr>
            <w:tcW w:w="1594" w:type="dxa"/>
            <w:vMerge/>
            <w:vAlign w:val="center"/>
          </w:tcPr>
          <w:p w14:paraId="2597AA0E" w14:textId="77777777" w:rsidR="00601F97" w:rsidRPr="001D386E" w:rsidRDefault="00601F97" w:rsidP="00601F97">
            <w:pPr>
              <w:pStyle w:val="TAC"/>
            </w:pPr>
          </w:p>
        </w:tc>
        <w:tc>
          <w:tcPr>
            <w:tcW w:w="1466" w:type="dxa"/>
            <w:vMerge/>
            <w:vAlign w:val="center"/>
          </w:tcPr>
          <w:p w14:paraId="466398D4" w14:textId="77777777" w:rsidR="00601F97" w:rsidRPr="001D386E" w:rsidRDefault="00601F97" w:rsidP="00601F97">
            <w:pPr>
              <w:pStyle w:val="TAC"/>
              <w:rPr>
                <w:lang w:eastAsia="ja-JP"/>
              </w:rPr>
            </w:pPr>
          </w:p>
        </w:tc>
        <w:tc>
          <w:tcPr>
            <w:tcW w:w="767" w:type="dxa"/>
            <w:vAlign w:val="center"/>
          </w:tcPr>
          <w:p w14:paraId="75EACA44" w14:textId="5C547E70" w:rsidR="00601F97" w:rsidRPr="001D386E" w:rsidRDefault="00601F97" w:rsidP="00601F97">
            <w:pPr>
              <w:pStyle w:val="TAC"/>
              <w:rPr>
                <w:rFonts w:eastAsia="SimSun"/>
                <w:lang w:val="en-US" w:eastAsia="zh-CN"/>
              </w:rPr>
            </w:pPr>
            <w:r>
              <w:rPr>
                <w:lang w:eastAsia="zh-CN"/>
              </w:rPr>
              <w:t>7</w:t>
            </w:r>
          </w:p>
        </w:tc>
        <w:tc>
          <w:tcPr>
            <w:tcW w:w="588" w:type="dxa"/>
            <w:vAlign w:val="center"/>
          </w:tcPr>
          <w:p w14:paraId="4B5E76F5" w14:textId="77777777" w:rsidR="00601F97" w:rsidRPr="001D386E" w:rsidRDefault="00601F97" w:rsidP="00601F97">
            <w:pPr>
              <w:pStyle w:val="TAC"/>
            </w:pPr>
          </w:p>
        </w:tc>
        <w:tc>
          <w:tcPr>
            <w:tcW w:w="586" w:type="dxa"/>
            <w:vAlign w:val="center"/>
          </w:tcPr>
          <w:p w14:paraId="02067058" w14:textId="77777777" w:rsidR="00601F97" w:rsidRPr="001D386E" w:rsidRDefault="00601F97" w:rsidP="00601F97">
            <w:pPr>
              <w:pStyle w:val="TAC"/>
            </w:pPr>
          </w:p>
        </w:tc>
        <w:tc>
          <w:tcPr>
            <w:tcW w:w="588" w:type="dxa"/>
            <w:gridSpan w:val="2"/>
            <w:vAlign w:val="center"/>
          </w:tcPr>
          <w:p w14:paraId="4C10A38E" w14:textId="308388BF" w:rsidR="00601F97" w:rsidRPr="001D386E" w:rsidRDefault="00601F97" w:rsidP="00601F97">
            <w:pPr>
              <w:pStyle w:val="TAC"/>
              <w:rPr>
                <w:lang w:val="en-US"/>
              </w:rPr>
            </w:pPr>
            <w:r w:rsidRPr="001D386E">
              <w:rPr>
                <w:lang w:eastAsia="ja-JP"/>
              </w:rPr>
              <w:t>Yes</w:t>
            </w:r>
          </w:p>
        </w:tc>
        <w:tc>
          <w:tcPr>
            <w:tcW w:w="586" w:type="dxa"/>
            <w:gridSpan w:val="2"/>
            <w:vAlign w:val="center"/>
          </w:tcPr>
          <w:p w14:paraId="355F5249" w14:textId="4121DD1B" w:rsidR="00601F97" w:rsidRPr="001D386E" w:rsidRDefault="00601F97" w:rsidP="00601F97">
            <w:pPr>
              <w:pStyle w:val="TAC"/>
              <w:rPr>
                <w:lang w:val="en-US"/>
              </w:rPr>
            </w:pPr>
            <w:r w:rsidRPr="001D386E">
              <w:rPr>
                <w:lang w:eastAsia="ja-JP"/>
              </w:rPr>
              <w:t>Yes</w:t>
            </w:r>
          </w:p>
        </w:tc>
        <w:tc>
          <w:tcPr>
            <w:tcW w:w="587" w:type="dxa"/>
            <w:gridSpan w:val="2"/>
            <w:vAlign w:val="center"/>
          </w:tcPr>
          <w:p w14:paraId="24E480E1" w14:textId="4B2C26DB" w:rsidR="00601F97" w:rsidRPr="001D386E" w:rsidRDefault="00601F97" w:rsidP="00601F97">
            <w:pPr>
              <w:pStyle w:val="TAC"/>
              <w:rPr>
                <w:lang w:val="en-US"/>
              </w:rPr>
            </w:pPr>
            <w:r w:rsidRPr="001D386E">
              <w:rPr>
                <w:lang w:eastAsia="ja-JP"/>
              </w:rPr>
              <w:t>Yes</w:t>
            </w:r>
          </w:p>
        </w:tc>
        <w:tc>
          <w:tcPr>
            <w:tcW w:w="588" w:type="dxa"/>
            <w:gridSpan w:val="2"/>
            <w:vAlign w:val="center"/>
          </w:tcPr>
          <w:p w14:paraId="6D3100B7" w14:textId="77DB756C" w:rsidR="00601F97" w:rsidRPr="001D386E" w:rsidRDefault="00601F97" w:rsidP="00601F97">
            <w:pPr>
              <w:pStyle w:val="TAC"/>
              <w:rPr>
                <w:lang w:val="en-US"/>
              </w:rPr>
            </w:pPr>
            <w:r w:rsidRPr="001D386E">
              <w:rPr>
                <w:lang w:eastAsia="ja-JP"/>
              </w:rPr>
              <w:t>Yes</w:t>
            </w:r>
          </w:p>
        </w:tc>
        <w:tc>
          <w:tcPr>
            <w:tcW w:w="1187" w:type="dxa"/>
            <w:vMerge/>
            <w:vAlign w:val="center"/>
          </w:tcPr>
          <w:p w14:paraId="0BF5698A" w14:textId="77777777" w:rsidR="00601F97" w:rsidRPr="001D386E" w:rsidRDefault="00601F97" w:rsidP="00601F97">
            <w:pPr>
              <w:pStyle w:val="TAC"/>
            </w:pPr>
          </w:p>
        </w:tc>
        <w:tc>
          <w:tcPr>
            <w:tcW w:w="1286" w:type="dxa"/>
            <w:vMerge/>
            <w:vAlign w:val="center"/>
          </w:tcPr>
          <w:p w14:paraId="60DE8CC0" w14:textId="77777777" w:rsidR="00601F97" w:rsidRPr="001D386E" w:rsidRDefault="00601F97" w:rsidP="00601F97">
            <w:pPr>
              <w:pStyle w:val="TAC"/>
            </w:pPr>
          </w:p>
        </w:tc>
      </w:tr>
      <w:tr w:rsidR="00601F97" w:rsidRPr="001D386E" w14:paraId="77E6DB47" w14:textId="77777777" w:rsidTr="00C56AB5">
        <w:trPr>
          <w:jc w:val="center"/>
        </w:trPr>
        <w:tc>
          <w:tcPr>
            <w:tcW w:w="1594" w:type="dxa"/>
            <w:vMerge/>
            <w:vAlign w:val="center"/>
          </w:tcPr>
          <w:p w14:paraId="746B1CB5" w14:textId="77777777" w:rsidR="00601F97" w:rsidRPr="001D386E" w:rsidRDefault="00601F97" w:rsidP="00601F97">
            <w:pPr>
              <w:pStyle w:val="TAC"/>
              <w:rPr>
                <w:lang w:eastAsia="ja-JP"/>
              </w:rPr>
            </w:pPr>
          </w:p>
        </w:tc>
        <w:tc>
          <w:tcPr>
            <w:tcW w:w="1466" w:type="dxa"/>
            <w:vMerge/>
            <w:vAlign w:val="center"/>
          </w:tcPr>
          <w:p w14:paraId="4C3950C0" w14:textId="77777777" w:rsidR="00601F97" w:rsidRPr="001D386E" w:rsidRDefault="00601F97" w:rsidP="00601F97">
            <w:pPr>
              <w:pStyle w:val="TAC"/>
              <w:rPr>
                <w:lang w:eastAsia="ja-JP"/>
              </w:rPr>
            </w:pPr>
          </w:p>
        </w:tc>
        <w:tc>
          <w:tcPr>
            <w:tcW w:w="767" w:type="dxa"/>
            <w:vAlign w:val="center"/>
          </w:tcPr>
          <w:p w14:paraId="4DDBBF79" w14:textId="31126ACB" w:rsidR="00601F97" w:rsidRPr="001D386E" w:rsidRDefault="00601F97" w:rsidP="00601F97">
            <w:pPr>
              <w:pStyle w:val="TAC"/>
              <w:rPr>
                <w:b/>
                <w:bCs/>
                <w:lang w:eastAsia="ja-JP"/>
              </w:rPr>
            </w:pPr>
            <w:r w:rsidRPr="001D386E">
              <w:rPr>
                <w:rFonts w:hint="eastAsia"/>
                <w:lang w:eastAsia="zh-CN"/>
              </w:rPr>
              <w:t>66</w:t>
            </w:r>
          </w:p>
        </w:tc>
        <w:tc>
          <w:tcPr>
            <w:tcW w:w="3523" w:type="dxa"/>
            <w:gridSpan w:val="10"/>
            <w:vAlign w:val="center"/>
          </w:tcPr>
          <w:p w14:paraId="024D6A1D" w14:textId="2A97C99C" w:rsidR="00601F97" w:rsidRPr="001D386E" w:rsidRDefault="00601F97" w:rsidP="00601F97">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6EEC9640" w14:textId="77777777" w:rsidR="00601F97" w:rsidRPr="001D386E" w:rsidRDefault="00601F97" w:rsidP="00601F97">
            <w:pPr>
              <w:pStyle w:val="TAC"/>
              <w:rPr>
                <w:lang w:eastAsia="en-US"/>
              </w:rPr>
            </w:pPr>
          </w:p>
        </w:tc>
        <w:tc>
          <w:tcPr>
            <w:tcW w:w="1286" w:type="dxa"/>
            <w:vMerge/>
            <w:vAlign w:val="center"/>
          </w:tcPr>
          <w:p w14:paraId="054D0C8B" w14:textId="77777777" w:rsidR="00601F97" w:rsidRPr="001D386E" w:rsidRDefault="00601F97" w:rsidP="00601F97">
            <w:pPr>
              <w:pStyle w:val="TAC"/>
              <w:rPr>
                <w:lang w:eastAsia="en-US"/>
              </w:rPr>
            </w:pPr>
          </w:p>
        </w:tc>
      </w:tr>
      <w:tr w:rsidR="006A327E" w:rsidRPr="001D386E" w14:paraId="77AFC678" w14:textId="77777777" w:rsidTr="00C56AB5">
        <w:trPr>
          <w:jc w:val="center"/>
        </w:trPr>
        <w:tc>
          <w:tcPr>
            <w:tcW w:w="1594" w:type="dxa"/>
            <w:vMerge w:val="restart"/>
            <w:vAlign w:val="center"/>
          </w:tcPr>
          <w:p w14:paraId="77AFC672" w14:textId="77777777" w:rsidR="006A327E" w:rsidRPr="001D386E" w:rsidRDefault="006A327E" w:rsidP="00AF1ED3">
            <w:pPr>
              <w:pStyle w:val="TAC"/>
              <w:rPr>
                <w:lang w:eastAsia="en-US"/>
              </w:rPr>
            </w:pPr>
            <w:r w:rsidRPr="001D386E">
              <w:rPr>
                <w:lang w:eastAsia="ja-JP"/>
              </w:rPr>
              <w:t>CA_2A-2A-12B-66A</w:t>
            </w:r>
          </w:p>
        </w:tc>
        <w:tc>
          <w:tcPr>
            <w:tcW w:w="1466" w:type="dxa"/>
            <w:vMerge w:val="restart"/>
            <w:vAlign w:val="center"/>
          </w:tcPr>
          <w:p w14:paraId="77AFC673" w14:textId="77777777" w:rsidR="006A327E" w:rsidRPr="001D386E" w:rsidRDefault="006A327E" w:rsidP="00AF1ED3">
            <w:pPr>
              <w:pStyle w:val="TAC"/>
              <w:rPr>
                <w:lang w:eastAsia="ja-JP"/>
              </w:rPr>
            </w:pPr>
            <w:r w:rsidRPr="001D386E">
              <w:rPr>
                <w:lang w:eastAsia="ja-JP"/>
              </w:rPr>
              <w:t>-</w:t>
            </w:r>
          </w:p>
        </w:tc>
        <w:tc>
          <w:tcPr>
            <w:tcW w:w="767" w:type="dxa"/>
            <w:vAlign w:val="center"/>
          </w:tcPr>
          <w:p w14:paraId="77AFC674" w14:textId="77777777" w:rsidR="006A327E" w:rsidRPr="001D386E" w:rsidRDefault="006A327E" w:rsidP="00AF1ED3">
            <w:pPr>
              <w:pStyle w:val="TAC"/>
              <w:rPr>
                <w:b/>
                <w:lang w:eastAsia="zh-CN"/>
              </w:rPr>
            </w:pPr>
            <w:r w:rsidRPr="001D386E">
              <w:rPr>
                <w:b/>
                <w:bCs/>
                <w:lang w:eastAsia="ja-JP"/>
              </w:rPr>
              <w:t>2</w:t>
            </w:r>
          </w:p>
        </w:tc>
        <w:tc>
          <w:tcPr>
            <w:tcW w:w="3523" w:type="dxa"/>
            <w:gridSpan w:val="10"/>
            <w:vAlign w:val="center"/>
          </w:tcPr>
          <w:p w14:paraId="77AFC675" w14:textId="77777777" w:rsidR="006A327E" w:rsidRPr="001D386E" w:rsidRDefault="006A327E" w:rsidP="00AF1ED3">
            <w:pPr>
              <w:pStyle w:val="TAC"/>
              <w:rPr>
                <w:lang w:eastAsia="ja-JP"/>
              </w:rPr>
            </w:pPr>
            <w:r w:rsidRPr="001D386E">
              <w:rPr>
                <w:bCs/>
                <w:lang w:eastAsia="ja-JP"/>
              </w:rPr>
              <w:t>See CA_2A-2A Bandwidth Combination Set 0 in Table 5.6A.1-3</w:t>
            </w:r>
          </w:p>
        </w:tc>
        <w:tc>
          <w:tcPr>
            <w:tcW w:w="1187" w:type="dxa"/>
            <w:vMerge w:val="restart"/>
            <w:vAlign w:val="center"/>
          </w:tcPr>
          <w:p w14:paraId="77AFC676" w14:textId="77777777" w:rsidR="006A327E" w:rsidRPr="001D386E" w:rsidRDefault="006A327E" w:rsidP="00AF1ED3">
            <w:pPr>
              <w:pStyle w:val="TAC"/>
              <w:rPr>
                <w:lang w:eastAsia="en-US"/>
              </w:rPr>
            </w:pPr>
            <w:r w:rsidRPr="001D386E">
              <w:rPr>
                <w:lang w:eastAsia="en-US"/>
              </w:rPr>
              <w:t>75</w:t>
            </w:r>
          </w:p>
        </w:tc>
        <w:tc>
          <w:tcPr>
            <w:tcW w:w="1286" w:type="dxa"/>
            <w:vMerge w:val="restart"/>
            <w:vAlign w:val="center"/>
          </w:tcPr>
          <w:p w14:paraId="77AFC677" w14:textId="77777777" w:rsidR="006A327E" w:rsidRPr="001D386E" w:rsidRDefault="006A327E" w:rsidP="00AF1ED3">
            <w:pPr>
              <w:pStyle w:val="TAC"/>
              <w:rPr>
                <w:lang w:eastAsia="en-US"/>
              </w:rPr>
            </w:pPr>
            <w:r w:rsidRPr="001D386E">
              <w:rPr>
                <w:lang w:eastAsia="en-US"/>
              </w:rPr>
              <w:t>0</w:t>
            </w:r>
          </w:p>
        </w:tc>
      </w:tr>
      <w:tr w:rsidR="006A327E" w:rsidRPr="001D386E" w14:paraId="77AFC67F" w14:textId="77777777" w:rsidTr="00C56AB5">
        <w:trPr>
          <w:jc w:val="center"/>
        </w:trPr>
        <w:tc>
          <w:tcPr>
            <w:tcW w:w="1594" w:type="dxa"/>
            <w:vMerge/>
            <w:vAlign w:val="center"/>
          </w:tcPr>
          <w:p w14:paraId="77AFC679" w14:textId="77777777" w:rsidR="006A327E" w:rsidRPr="001D386E" w:rsidRDefault="006A327E" w:rsidP="00AF1ED3">
            <w:pPr>
              <w:pStyle w:val="TAC"/>
              <w:rPr>
                <w:lang w:eastAsia="en-US"/>
              </w:rPr>
            </w:pPr>
          </w:p>
        </w:tc>
        <w:tc>
          <w:tcPr>
            <w:tcW w:w="1466" w:type="dxa"/>
            <w:vMerge/>
            <w:vAlign w:val="center"/>
          </w:tcPr>
          <w:p w14:paraId="77AFC67A" w14:textId="77777777" w:rsidR="006A327E" w:rsidRPr="001D386E" w:rsidRDefault="006A327E" w:rsidP="00AF1ED3">
            <w:pPr>
              <w:pStyle w:val="TAC"/>
              <w:rPr>
                <w:lang w:eastAsia="ja-JP"/>
              </w:rPr>
            </w:pPr>
          </w:p>
        </w:tc>
        <w:tc>
          <w:tcPr>
            <w:tcW w:w="767" w:type="dxa"/>
            <w:vAlign w:val="center"/>
          </w:tcPr>
          <w:p w14:paraId="77AFC67B" w14:textId="77777777" w:rsidR="006A327E" w:rsidRPr="001D386E" w:rsidRDefault="006A327E" w:rsidP="00AF1ED3">
            <w:pPr>
              <w:pStyle w:val="TAC"/>
              <w:rPr>
                <w:b/>
                <w:lang w:eastAsia="zh-CN"/>
              </w:rPr>
            </w:pPr>
            <w:r w:rsidRPr="001D386E">
              <w:rPr>
                <w:b/>
                <w:lang w:eastAsia="ja-JP"/>
              </w:rPr>
              <w:t>12</w:t>
            </w:r>
          </w:p>
        </w:tc>
        <w:tc>
          <w:tcPr>
            <w:tcW w:w="3523" w:type="dxa"/>
            <w:gridSpan w:val="10"/>
            <w:vAlign w:val="center"/>
          </w:tcPr>
          <w:p w14:paraId="77AFC67C" w14:textId="77777777" w:rsidR="006A327E" w:rsidRPr="001D386E" w:rsidRDefault="006A327E" w:rsidP="00AF1ED3">
            <w:pPr>
              <w:pStyle w:val="TAC"/>
              <w:rPr>
                <w:lang w:eastAsia="ja-JP"/>
              </w:rPr>
            </w:pPr>
            <w:r w:rsidRPr="001D386E">
              <w:rPr>
                <w:lang w:eastAsia="ja-JP"/>
              </w:rPr>
              <w:t>See CA_12B Bandwidth Combination Set 0 in Table 5.6A.1-1</w:t>
            </w:r>
          </w:p>
        </w:tc>
        <w:tc>
          <w:tcPr>
            <w:tcW w:w="1187" w:type="dxa"/>
            <w:vMerge/>
            <w:vAlign w:val="center"/>
          </w:tcPr>
          <w:p w14:paraId="77AFC67D" w14:textId="77777777" w:rsidR="006A327E" w:rsidRPr="001D386E" w:rsidRDefault="006A327E" w:rsidP="00AF1ED3">
            <w:pPr>
              <w:pStyle w:val="TAC"/>
              <w:rPr>
                <w:lang w:eastAsia="en-US"/>
              </w:rPr>
            </w:pPr>
          </w:p>
        </w:tc>
        <w:tc>
          <w:tcPr>
            <w:tcW w:w="1286" w:type="dxa"/>
            <w:vMerge/>
            <w:vAlign w:val="center"/>
          </w:tcPr>
          <w:p w14:paraId="77AFC67E" w14:textId="77777777" w:rsidR="006A327E" w:rsidRPr="001D386E" w:rsidRDefault="006A327E" w:rsidP="00AF1ED3">
            <w:pPr>
              <w:pStyle w:val="TAC"/>
              <w:rPr>
                <w:lang w:eastAsia="en-US"/>
              </w:rPr>
            </w:pPr>
          </w:p>
        </w:tc>
      </w:tr>
      <w:tr w:rsidR="006A327E" w:rsidRPr="001D386E" w14:paraId="77AFC68B" w14:textId="77777777" w:rsidTr="00C56AB5">
        <w:trPr>
          <w:jc w:val="center"/>
        </w:trPr>
        <w:tc>
          <w:tcPr>
            <w:tcW w:w="1594" w:type="dxa"/>
            <w:vMerge/>
            <w:vAlign w:val="center"/>
          </w:tcPr>
          <w:p w14:paraId="77AFC680" w14:textId="77777777" w:rsidR="006A327E" w:rsidRPr="001D386E" w:rsidRDefault="006A327E" w:rsidP="00AF1ED3">
            <w:pPr>
              <w:pStyle w:val="TAC"/>
              <w:rPr>
                <w:lang w:eastAsia="en-US"/>
              </w:rPr>
            </w:pPr>
          </w:p>
        </w:tc>
        <w:tc>
          <w:tcPr>
            <w:tcW w:w="1466" w:type="dxa"/>
            <w:vMerge/>
            <w:vAlign w:val="center"/>
          </w:tcPr>
          <w:p w14:paraId="77AFC681" w14:textId="77777777" w:rsidR="006A327E" w:rsidRPr="001D386E" w:rsidRDefault="006A327E" w:rsidP="00AF1ED3">
            <w:pPr>
              <w:pStyle w:val="TAC"/>
              <w:rPr>
                <w:lang w:eastAsia="ja-JP"/>
              </w:rPr>
            </w:pPr>
          </w:p>
        </w:tc>
        <w:tc>
          <w:tcPr>
            <w:tcW w:w="767" w:type="dxa"/>
            <w:vAlign w:val="center"/>
          </w:tcPr>
          <w:p w14:paraId="77AFC682" w14:textId="77777777" w:rsidR="006A327E" w:rsidRPr="001D386E" w:rsidRDefault="006A327E" w:rsidP="00AF1ED3">
            <w:pPr>
              <w:pStyle w:val="TAC"/>
              <w:rPr>
                <w:b/>
                <w:lang w:eastAsia="zh-CN"/>
              </w:rPr>
            </w:pPr>
            <w:r w:rsidRPr="001D386E">
              <w:rPr>
                <w:b/>
              </w:rPr>
              <w:t>66</w:t>
            </w:r>
          </w:p>
        </w:tc>
        <w:tc>
          <w:tcPr>
            <w:tcW w:w="588" w:type="dxa"/>
            <w:vAlign w:val="center"/>
          </w:tcPr>
          <w:p w14:paraId="77AFC683" w14:textId="77777777" w:rsidR="006A327E" w:rsidRPr="001D386E" w:rsidRDefault="006A327E" w:rsidP="00AF1ED3">
            <w:pPr>
              <w:pStyle w:val="TAC"/>
              <w:rPr>
                <w:lang w:eastAsia="ja-JP"/>
              </w:rPr>
            </w:pPr>
          </w:p>
        </w:tc>
        <w:tc>
          <w:tcPr>
            <w:tcW w:w="586" w:type="dxa"/>
            <w:vAlign w:val="center"/>
          </w:tcPr>
          <w:p w14:paraId="77AFC684" w14:textId="77777777" w:rsidR="006A327E" w:rsidRPr="001D386E" w:rsidRDefault="006A327E" w:rsidP="00AF1ED3">
            <w:pPr>
              <w:pStyle w:val="TAC"/>
              <w:rPr>
                <w:lang w:eastAsia="ja-JP"/>
              </w:rPr>
            </w:pPr>
          </w:p>
        </w:tc>
        <w:tc>
          <w:tcPr>
            <w:tcW w:w="588" w:type="dxa"/>
            <w:gridSpan w:val="2"/>
            <w:vAlign w:val="center"/>
          </w:tcPr>
          <w:p w14:paraId="77AFC685" w14:textId="77777777" w:rsidR="006A327E" w:rsidRPr="001D386E" w:rsidRDefault="006A327E" w:rsidP="00AF1ED3">
            <w:pPr>
              <w:pStyle w:val="TAC"/>
              <w:rPr>
                <w:lang w:eastAsia="ja-JP"/>
              </w:rPr>
            </w:pPr>
            <w:r w:rsidRPr="001D386E">
              <w:rPr>
                <w:lang w:eastAsia="ja-JP"/>
              </w:rPr>
              <w:t>Yes</w:t>
            </w:r>
          </w:p>
        </w:tc>
        <w:tc>
          <w:tcPr>
            <w:tcW w:w="586" w:type="dxa"/>
            <w:gridSpan w:val="2"/>
            <w:vAlign w:val="center"/>
          </w:tcPr>
          <w:p w14:paraId="77AFC686" w14:textId="77777777" w:rsidR="006A327E" w:rsidRPr="001D386E" w:rsidRDefault="006A327E" w:rsidP="00AF1ED3">
            <w:pPr>
              <w:pStyle w:val="TAC"/>
              <w:rPr>
                <w:lang w:eastAsia="ja-JP"/>
              </w:rPr>
            </w:pPr>
            <w:r w:rsidRPr="001D386E">
              <w:rPr>
                <w:lang w:eastAsia="ja-JP"/>
              </w:rPr>
              <w:t>Yes</w:t>
            </w:r>
          </w:p>
        </w:tc>
        <w:tc>
          <w:tcPr>
            <w:tcW w:w="587" w:type="dxa"/>
            <w:gridSpan w:val="2"/>
            <w:vAlign w:val="center"/>
          </w:tcPr>
          <w:p w14:paraId="77AFC687" w14:textId="77777777" w:rsidR="006A327E" w:rsidRPr="001D386E" w:rsidRDefault="006A327E" w:rsidP="00AF1ED3">
            <w:pPr>
              <w:pStyle w:val="TAC"/>
              <w:rPr>
                <w:lang w:eastAsia="ja-JP"/>
              </w:rPr>
            </w:pPr>
            <w:r w:rsidRPr="001D386E">
              <w:rPr>
                <w:lang w:eastAsia="ja-JP"/>
              </w:rPr>
              <w:t>Yes</w:t>
            </w:r>
          </w:p>
        </w:tc>
        <w:tc>
          <w:tcPr>
            <w:tcW w:w="588" w:type="dxa"/>
            <w:gridSpan w:val="2"/>
            <w:vAlign w:val="center"/>
          </w:tcPr>
          <w:p w14:paraId="77AFC688" w14:textId="77777777" w:rsidR="006A327E" w:rsidRPr="001D386E" w:rsidRDefault="006A327E" w:rsidP="00AF1ED3">
            <w:pPr>
              <w:pStyle w:val="TAC"/>
              <w:rPr>
                <w:lang w:eastAsia="ja-JP"/>
              </w:rPr>
            </w:pPr>
            <w:r w:rsidRPr="001D386E">
              <w:rPr>
                <w:lang w:eastAsia="ja-JP"/>
              </w:rPr>
              <w:t>Yes</w:t>
            </w:r>
          </w:p>
        </w:tc>
        <w:tc>
          <w:tcPr>
            <w:tcW w:w="1187" w:type="dxa"/>
            <w:vMerge/>
            <w:vAlign w:val="center"/>
          </w:tcPr>
          <w:p w14:paraId="77AFC689" w14:textId="77777777" w:rsidR="006A327E" w:rsidRPr="001D386E" w:rsidRDefault="006A327E" w:rsidP="00AF1ED3">
            <w:pPr>
              <w:pStyle w:val="TAC"/>
              <w:rPr>
                <w:lang w:eastAsia="en-US"/>
              </w:rPr>
            </w:pPr>
          </w:p>
        </w:tc>
        <w:tc>
          <w:tcPr>
            <w:tcW w:w="1286" w:type="dxa"/>
            <w:vMerge/>
            <w:vAlign w:val="center"/>
          </w:tcPr>
          <w:p w14:paraId="77AFC68A" w14:textId="77777777" w:rsidR="006A327E" w:rsidRPr="001D386E" w:rsidRDefault="006A327E" w:rsidP="00AF1ED3">
            <w:pPr>
              <w:pStyle w:val="TAC"/>
              <w:rPr>
                <w:lang w:eastAsia="en-US"/>
              </w:rPr>
            </w:pPr>
          </w:p>
        </w:tc>
      </w:tr>
      <w:tr w:rsidR="006A327E" w:rsidRPr="001D386E" w14:paraId="77AFC693" w14:textId="77777777" w:rsidTr="00C56AB5">
        <w:trPr>
          <w:jc w:val="center"/>
        </w:trPr>
        <w:tc>
          <w:tcPr>
            <w:tcW w:w="1594" w:type="dxa"/>
            <w:vMerge w:val="restart"/>
            <w:vAlign w:val="center"/>
          </w:tcPr>
          <w:p w14:paraId="77AFC68C" w14:textId="77777777" w:rsidR="006A327E" w:rsidRPr="001D386E" w:rsidRDefault="006A327E" w:rsidP="00AF1ED3">
            <w:pPr>
              <w:pStyle w:val="TAC"/>
              <w:rPr>
                <w:lang w:eastAsia="en-US"/>
              </w:rPr>
            </w:pPr>
            <w:r w:rsidRPr="001D386E">
              <w:rPr>
                <w:lang w:eastAsia="en-US"/>
              </w:rPr>
              <w:t>CA_2A-2A-13A-66A</w:t>
            </w:r>
          </w:p>
        </w:tc>
        <w:tc>
          <w:tcPr>
            <w:tcW w:w="1466" w:type="dxa"/>
            <w:vMerge w:val="restart"/>
            <w:vAlign w:val="center"/>
          </w:tcPr>
          <w:p w14:paraId="77AFC68D" w14:textId="77777777" w:rsidR="006A327E" w:rsidRPr="001D386E" w:rsidRDefault="006A327E" w:rsidP="00AF1ED3">
            <w:pPr>
              <w:pStyle w:val="TAC"/>
              <w:rPr>
                <w:lang w:eastAsia="ja-JP"/>
              </w:rPr>
            </w:pPr>
            <w:r w:rsidRPr="001D386E">
              <w:rPr>
                <w:lang w:eastAsia="ja-JP"/>
              </w:rPr>
              <w:t>CA_2A-13A</w:t>
            </w:r>
          </w:p>
          <w:p w14:paraId="77AFC68E" w14:textId="77777777" w:rsidR="006A327E" w:rsidRPr="001D386E" w:rsidRDefault="006A327E" w:rsidP="00AF1ED3">
            <w:pPr>
              <w:pStyle w:val="TAC"/>
              <w:rPr>
                <w:lang w:eastAsia="ja-JP"/>
              </w:rPr>
            </w:pPr>
            <w:r w:rsidRPr="001D386E">
              <w:rPr>
                <w:lang w:eastAsia="ja-JP"/>
              </w:rPr>
              <w:t>CA_13A-66A</w:t>
            </w:r>
          </w:p>
        </w:tc>
        <w:tc>
          <w:tcPr>
            <w:tcW w:w="767" w:type="dxa"/>
            <w:vAlign w:val="center"/>
          </w:tcPr>
          <w:p w14:paraId="77AFC68F" w14:textId="77777777" w:rsidR="006A327E" w:rsidRPr="001D386E" w:rsidRDefault="006A327E" w:rsidP="00AF1ED3">
            <w:pPr>
              <w:pStyle w:val="TAC"/>
              <w:rPr>
                <w:b/>
                <w:lang w:eastAsia="zh-CN"/>
              </w:rPr>
            </w:pPr>
            <w:r w:rsidRPr="001D386E">
              <w:rPr>
                <w:rFonts w:hint="eastAsia"/>
                <w:b/>
                <w:lang w:eastAsia="zh-CN"/>
              </w:rPr>
              <w:t>2</w:t>
            </w:r>
          </w:p>
        </w:tc>
        <w:tc>
          <w:tcPr>
            <w:tcW w:w="3523" w:type="dxa"/>
            <w:gridSpan w:val="10"/>
            <w:vAlign w:val="center"/>
          </w:tcPr>
          <w:p w14:paraId="77AFC690" w14:textId="77777777" w:rsidR="006A327E" w:rsidRPr="001D386E" w:rsidRDefault="006A327E" w:rsidP="00AF1ED3">
            <w:pPr>
              <w:pStyle w:val="TAC"/>
              <w:rPr>
                <w:lang w:eastAsia="en-US"/>
              </w:rPr>
            </w:pPr>
            <w:r w:rsidRPr="001D386E">
              <w:rPr>
                <w:lang w:eastAsia="en-US"/>
              </w:rPr>
              <w:t>See CA_2A-2A Bandwidth Combination Set 0 in Table 5.6A.1-3</w:t>
            </w:r>
          </w:p>
        </w:tc>
        <w:tc>
          <w:tcPr>
            <w:tcW w:w="1187" w:type="dxa"/>
            <w:vMerge w:val="restart"/>
            <w:vAlign w:val="center"/>
          </w:tcPr>
          <w:p w14:paraId="77AFC691" w14:textId="77777777" w:rsidR="006A327E" w:rsidRPr="001D386E" w:rsidRDefault="006A327E" w:rsidP="00AF1ED3">
            <w:pPr>
              <w:pStyle w:val="TAC"/>
              <w:rPr>
                <w:lang w:eastAsia="en-US"/>
              </w:rPr>
            </w:pPr>
            <w:r w:rsidRPr="001D386E">
              <w:rPr>
                <w:lang w:eastAsia="en-US"/>
              </w:rPr>
              <w:t>70</w:t>
            </w:r>
          </w:p>
        </w:tc>
        <w:tc>
          <w:tcPr>
            <w:tcW w:w="1286" w:type="dxa"/>
            <w:vMerge w:val="restart"/>
            <w:vAlign w:val="center"/>
          </w:tcPr>
          <w:p w14:paraId="77AFC692" w14:textId="77777777" w:rsidR="006A327E" w:rsidRPr="001D386E" w:rsidRDefault="006A327E" w:rsidP="00AF1ED3">
            <w:pPr>
              <w:pStyle w:val="TAC"/>
              <w:rPr>
                <w:lang w:eastAsia="en-US"/>
              </w:rPr>
            </w:pPr>
            <w:r w:rsidRPr="001D386E">
              <w:rPr>
                <w:lang w:eastAsia="en-US"/>
              </w:rPr>
              <w:t>0</w:t>
            </w:r>
          </w:p>
        </w:tc>
      </w:tr>
      <w:tr w:rsidR="006A327E" w:rsidRPr="001D386E" w14:paraId="77AFC69F" w14:textId="77777777" w:rsidTr="00C56AB5">
        <w:trPr>
          <w:jc w:val="center"/>
        </w:trPr>
        <w:tc>
          <w:tcPr>
            <w:tcW w:w="1594" w:type="dxa"/>
            <w:vMerge/>
            <w:vAlign w:val="center"/>
          </w:tcPr>
          <w:p w14:paraId="77AFC694" w14:textId="77777777" w:rsidR="006A327E" w:rsidRPr="001D386E" w:rsidRDefault="006A327E" w:rsidP="00AF1ED3">
            <w:pPr>
              <w:pStyle w:val="TAC"/>
              <w:rPr>
                <w:lang w:eastAsia="en-US"/>
              </w:rPr>
            </w:pPr>
          </w:p>
        </w:tc>
        <w:tc>
          <w:tcPr>
            <w:tcW w:w="1466" w:type="dxa"/>
            <w:vMerge/>
            <w:vAlign w:val="center"/>
          </w:tcPr>
          <w:p w14:paraId="77AFC695" w14:textId="77777777" w:rsidR="006A327E" w:rsidRPr="001D386E" w:rsidRDefault="006A327E" w:rsidP="00AF1ED3">
            <w:pPr>
              <w:pStyle w:val="TAC"/>
              <w:rPr>
                <w:lang w:eastAsia="ja-JP"/>
              </w:rPr>
            </w:pPr>
          </w:p>
        </w:tc>
        <w:tc>
          <w:tcPr>
            <w:tcW w:w="767" w:type="dxa"/>
            <w:vAlign w:val="center"/>
          </w:tcPr>
          <w:p w14:paraId="77AFC696" w14:textId="77777777" w:rsidR="006A327E" w:rsidRPr="001D386E" w:rsidRDefault="006A327E" w:rsidP="00AF1ED3">
            <w:pPr>
              <w:pStyle w:val="TAC"/>
              <w:rPr>
                <w:rFonts w:eastAsia="SimSun"/>
                <w:b/>
                <w:lang w:eastAsia="zh-CN"/>
              </w:rPr>
            </w:pPr>
            <w:r w:rsidRPr="001D386E">
              <w:rPr>
                <w:rFonts w:eastAsia="SimSun" w:hint="eastAsia"/>
                <w:b/>
                <w:lang w:eastAsia="zh-CN"/>
              </w:rPr>
              <w:t>13</w:t>
            </w:r>
          </w:p>
        </w:tc>
        <w:tc>
          <w:tcPr>
            <w:tcW w:w="588" w:type="dxa"/>
            <w:vAlign w:val="center"/>
          </w:tcPr>
          <w:p w14:paraId="77AFC697" w14:textId="77777777" w:rsidR="006A327E" w:rsidRPr="001D386E" w:rsidRDefault="006A327E" w:rsidP="00AF1ED3">
            <w:pPr>
              <w:pStyle w:val="TAC"/>
              <w:rPr>
                <w:b/>
                <w:lang w:eastAsia="en-US"/>
              </w:rPr>
            </w:pPr>
          </w:p>
        </w:tc>
        <w:tc>
          <w:tcPr>
            <w:tcW w:w="586" w:type="dxa"/>
            <w:vAlign w:val="center"/>
          </w:tcPr>
          <w:p w14:paraId="77AFC698" w14:textId="77777777" w:rsidR="006A327E" w:rsidRPr="001D386E" w:rsidRDefault="006A327E" w:rsidP="00AF1ED3">
            <w:pPr>
              <w:pStyle w:val="TAC"/>
              <w:rPr>
                <w:b/>
                <w:lang w:eastAsia="en-US"/>
              </w:rPr>
            </w:pPr>
          </w:p>
        </w:tc>
        <w:tc>
          <w:tcPr>
            <w:tcW w:w="588" w:type="dxa"/>
            <w:gridSpan w:val="2"/>
            <w:vAlign w:val="center"/>
          </w:tcPr>
          <w:p w14:paraId="77AFC699"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69A"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69B" w14:textId="77777777" w:rsidR="006A327E" w:rsidRPr="001D386E" w:rsidRDefault="006A327E" w:rsidP="00AF1ED3">
            <w:pPr>
              <w:pStyle w:val="TAC"/>
              <w:rPr>
                <w:lang w:eastAsia="en-US"/>
              </w:rPr>
            </w:pPr>
          </w:p>
        </w:tc>
        <w:tc>
          <w:tcPr>
            <w:tcW w:w="588" w:type="dxa"/>
            <w:gridSpan w:val="2"/>
            <w:vAlign w:val="center"/>
          </w:tcPr>
          <w:p w14:paraId="77AFC69C" w14:textId="77777777" w:rsidR="006A327E" w:rsidRPr="001D386E" w:rsidRDefault="006A327E" w:rsidP="00AF1ED3">
            <w:pPr>
              <w:pStyle w:val="TAC"/>
              <w:rPr>
                <w:lang w:eastAsia="en-US"/>
              </w:rPr>
            </w:pPr>
          </w:p>
        </w:tc>
        <w:tc>
          <w:tcPr>
            <w:tcW w:w="1187" w:type="dxa"/>
            <w:vMerge/>
            <w:vAlign w:val="center"/>
          </w:tcPr>
          <w:p w14:paraId="77AFC69D" w14:textId="77777777" w:rsidR="006A327E" w:rsidRPr="001D386E" w:rsidRDefault="006A327E" w:rsidP="00AF1ED3">
            <w:pPr>
              <w:pStyle w:val="TAC"/>
              <w:rPr>
                <w:lang w:eastAsia="en-US"/>
              </w:rPr>
            </w:pPr>
          </w:p>
        </w:tc>
        <w:tc>
          <w:tcPr>
            <w:tcW w:w="1286" w:type="dxa"/>
            <w:vMerge/>
            <w:vAlign w:val="center"/>
          </w:tcPr>
          <w:p w14:paraId="77AFC69E" w14:textId="77777777" w:rsidR="006A327E" w:rsidRPr="001D386E" w:rsidRDefault="006A327E" w:rsidP="00AF1ED3">
            <w:pPr>
              <w:pStyle w:val="TAC"/>
              <w:rPr>
                <w:lang w:eastAsia="en-US"/>
              </w:rPr>
            </w:pPr>
          </w:p>
        </w:tc>
      </w:tr>
      <w:tr w:rsidR="006A327E" w:rsidRPr="001D386E" w14:paraId="77AFC6AB" w14:textId="77777777" w:rsidTr="00C56AB5">
        <w:trPr>
          <w:jc w:val="center"/>
        </w:trPr>
        <w:tc>
          <w:tcPr>
            <w:tcW w:w="1594" w:type="dxa"/>
            <w:vMerge/>
            <w:vAlign w:val="center"/>
          </w:tcPr>
          <w:p w14:paraId="77AFC6A0" w14:textId="77777777" w:rsidR="006A327E" w:rsidRPr="001D386E" w:rsidRDefault="006A327E" w:rsidP="00AF1ED3">
            <w:pPr>
              <w:pStyle w:val="TAC"/>
              <w:rPr>
                <w:lang w:eastAsia="en-US"/>
              </w:rPr>
            </w:pPr>
          </w:p>
        </w:tc>
        <w:tc>
          <w:tcPr>
            <w:tcW w:w="1466" w:type="dxa"/>
            <w:vMerge/>
            <w:vAlign w:val="center"/>
          </w:tcPr>
          <w:p w14:paraId="77AFC6A1" w14:textId="77777777" w:rsidR="006A327E" w:rsidRPr="001D386E" w:rsidRDefault="006A327E" w:rsidP="00AF1ED3">
            <w:pPr>
              <w:pStyle w:val="TAC"/>
              <w:rPr>
                <w:lang w:eastAsia="ja-JP"/>
              </w:rPr>
            </w:pPr>
          </w:p>
        </w:tc>
        <w:tc>
          <w:tcPr>
            <w:tcW w:w="767" w:type="dxa"/>
            <w:vAlign w:val="center"/>
          </w:tcPr>
          <w:p w14:paraId="77AFC6A2" w14:textId="77777777" w:rsidR="006A327E" w:rsidRPr="001D386E" w:rsidRDefault="006A327E" w:rsidP="00AF1ED3">
            <w:pPr>
              <w:pStyle w:val="TAC"/>
              <w:rPr>
                <w:b/>
                <w:lang w:eastAsia="zh-CN"/>
              </w:rPr>
            </w:pPr>
            <w:r w:rsidRPr="001D386E">
              <w:rPr>
                <w:rFonts w:hint="eastAsia"/>
                <w:b/>
                <w:lang w:eastAsia="zh-CN"/>
              </w:rPr>
              <w:t>66</w:t>
            </w:r>
          </w:p>
        </w:tc>
        <w:tc>
          <w:tcPr>
            <w:tcW w:w="588" w:type="dxa"/>
            <w:vAlign w:val="center"/>
          </w:tcPr>
          <w:p w14:paraId="77AFC6A3" w14:textId="77777777" w:rsidR="006A327E" w:rsidRPr="001D386E" w:rsidRDefault="006A327E" w:rsidP="00AF1ED3">
            <w:pPr>
              <w:pStyle w:val="TAC"/>
              <w:rPr>
                <w:b/>
                <w:lang w:eastAsia="en-US"/>
              </w:rPr>
            </w:pPr>
          </w:p>
        </w:tc>
        <w:tc>
          <w:tcPr>
            <w:tcW w:w="586" w:type="dxa"/>
            <w:vAlign w:val="center"/>
          </w:tcPr>
          <w:p w14:paraId="77AFC6A4" w14:textId="77777777" w:rsidR="006A327E" w:rsidRPr="001D386E" w:rsidRDefault="006A327E" w:rsidP="00AF1ED3">
            <w:pPr>
              <w:pStyle w:val="TAC"/>
              <w:rPr>
                <w:b/>
                <w:lang w:eastAsia="en-US"/>
              </w:rPr>
            </w:pPr>
          </w:p>
        </w:tc>
        <w:tc>
          <w:tcPr>
            <w:tcW w:w="588" w:type="dxa"/>
            <w:gridSpan w:val="2"/>
            <w:vAlign w:val="center"/>
          </w:tcPr>
          <w:p w14:paraId="77AFC6A5"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6A6"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6A7"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6A8" w14:textId="77777777" w:rsidR="006A327E" w:rsidRPr="001D386E" w:rsidRDefault="006A327E" w:rsidP="00AF1ED3">
            <w:pPr>
              <w:pStyle w:val="TAC"/>
              <w:rPr>
                <w:lang w:eastAsia="en-US"/>
              </w:rPr>
            </w:pPr>
            <w:r w:rsidRPr="001D386E">
              <w:rPr>
                <w:lang w:eastAsia="en-US"/>
              </w:rPr>
              <w:t>Yes</w:t>
            </w:r>
          </w:p>
        </w:tc>
        <w:tc>
          <w:tcPr>
            <w:tcW w:w="1187" w:type="dxa"/>
            <w:vMerge/>
            <w:vAlign w:val="center"/>
          </w:tcPr>
          <w:p w14:paraId="77AFC6A9" w14:textId="77777777" w:rsidR="006A327E" w:rsidRPr="001D386E" w:rsidRDefault="006A327E" w:rsidP="00AF1ED3">
            <w:pPr>
              <w:pStyle w:val="TAC"/>
              <w:rPr>
                <w:lang w:eastAsia="en-US"/>
              </w:rPr>
            </w:pPr>
          </w:p>
        </w:tc>
        <w:tc>
          <w:tcPr>
            <w:tcW w:w="1286" w:type="dxa"/>
            <w:vMerge/>
            <w:vAlign w:val="center"/>
          </w:tcPr>
          <w:p w14:paraId="77AFC6AA" w14:textId="77777777" w:rsidR="006A327E" w:rsidRPr="001D386E" w:rsidRDefault="006A327E" w:rsidP="00AF1ED3">
            <w:pPr>
              <w:pStyle w:val="TAC"/>
              <w:rPr>
                <w:lang w:eastAsia="en-US"/>
              </w:rPr>
            </w:pPr>
          </w:p>
        </w:tc>
      </w:tr>
      <w:tr w:rsidR="006A327E" w:rsidRPr="001D386E" w14:paraId="77AFC6B7" w14:textId="77777777" w:rsidTr="00C56AB5">
        <w:trPr>
          <w:trHeight w:val="223"/>
          <w:jc w:val="center"/>
        </w:trPr>
        <w:tc>
          <w:tcPr>
            <w:tcW w:w="1594" w:type="dxa"/>
            <w:vMerge w:val="restart"/>
            <w:vAlign w:val="center"/>
          </w:tcPr>
          <w:p w14:paraId="77AFC6AC" w14:textId="77777777" w:rsidR="006A327E" w:rsidRPr="001D386E" w:rsidRDefault="006A327E" w:rsidP="00AF1ED3">
            <w:pPr>
              <w:pStyle w:val="TAC"/>
              <w:rPr>
                <w:rFonts w:eastAsia="SimSun"/>
                <w:lang w:eastAsia="zh-CN"/>
              </w:rPr>
            </w:pPr>
            <w:r w:rsidRPr="001D386E">
              <w:rPr>
                <w:lang w:eastAsia="en-US"/>
              </w:rPr>
              <w:t>CA_2A-5A-12</w:t>
            </w:r>
            <w:r w:rsidRPr="001D386E">
              <w:rPr>
                <w:rFonts w:eastAsia="SimSun" w:hint="eastAsia"/>
                <w:lang w:eastAsia="zh-CN"/>
              </w:rPr>
              <w:t>B</w:t>
            </w:r>
          </w:p>
        </w:tc>
        <w:tc>
          <w:tcPr>
            <w:tcW w:w="1466" w:type="dxa"/>
            <w:vMerge w:val="restart"/>
            <w:vAlign w:val="center"/>
          </w:tcPr>
          <w:p w14:paraId="77AFC6AD" w14:textId="77777777" w:rsidR="006A327E" w:rsidRPr="001D386E" w:rsidRDefault="006A327E" w:rsidP="00AF1ED3">
            <w:pPr>
              <w:pStyle w:val="TAC"/>
              <w:rPr>
                <w:lang w:eastAsia="zh-CN"/>
              </w:rPr>
            </w:pPr>
            <w:r w:rsidRPr="001D386E">
              <w:rPr>
                <w:lang w:eastAsia="ja-JP"/>
              </w:rPr>
              <w:t>-</w:t>
            </w:r>
          </w:p>
        </w:tc>
        <w:tc>
          <w:tcPr>
            <w:tcW w:w="767" w:type="dxa"/>
            <w:shd w:val="clear" w:color="auto" w:fill="auto"/>
            <w:vAlign w:val="center"/>
          </w:tcPr>
          <w:p w14:paraId="77AFC6AE"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6AF" w14:textId="77777777" w:rsidR="006A327E" w:rsidRPr="001D386E" w:rsidRDefault="006A327E" w:rsidP="00AF1ED3">
            <w:pPr>
              <w:pStyle w:val="TAC"/>
              <w:rPr>
                <w:lang w:eastAsia="en-US"/>
              </w:rPr>
            </w:pPr>
          </w:p>
        </w:tc>
        <w:tc>
          <w:tcPr>
            <w:tcW w:w="586" w:type="dxa"/>
            <w:vAlign w:val="center"/>
          </w:tcPr>
          <w:p w14:paraId="77AFC6B0" w14:textId="77777777" w:rsidR="006A327E" w:rsidRPr="001D386E" w:rsidRDefault="006A327E" w:rsidP="00AF1ED3">
            <w:pPr>
              <w:pStyle w:val="TAC"/>
              <w:rPr>
                <w:lang w:eastAsia="en-US"/>
              </w:rPr>
            </w:pPr>
          </w:p>
        </w:tc>
        <w:tc>
          <w:tcPr>
            <w:tcW w:w="588" w:type="dxa"/>
            <w:gridSpan w:val="2"/>
            <w:vAlign w:val="center"/>
          </w:tcPr>
          <w:p w14:paraId="77AFC6B1"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6B2"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6B3"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6B4" w14:textId="77777777" w:rsidR="006A327E" w:rsidRPr="001D386E" w:rsidRDefault="006A327E" w:rsidP="00AF1ED3">
            <w:pPr>
              <w:pStyle w:val="TAC"/>
              <w:rPr>
                <w:lang w:eastAsia="zh-CN"/>
              </w:rPr>
            </w:pPr>
            <w:r w:rsidRPr="001D386E">
              <w:rPr>
                <w:lang w:eastAsia="zh-CN"/>
              </w:rPr>
              <w:t>Yes</w:t>
            </w:r>
          </w:p>
        </w:tc>
        <w:tc>
          <w:tcPr>
            <w:tcW w:w="1187" w:type="dxa"/>
            <w:vMerge w:val="restart"/>
            <w:vAlign w:val="center"/>
          </w:tcPr>
          <w:p w14:paraId="77AFC6B5" w14:textId="77777777" w:rsidR="006A327E" w:rsidRPr="001D386E" w:rsidRDefault="006A327E" w:rsidP="00AF1ED3">
            <w:pPr>
              <w:pStyle w:val="TAC"/>
              <w:rPr>
                <w:rFonts w:eastAsia="SimSun"/>
                <w:lang w:eastAsia="zh-CN"/>
              </w:rPr>
            </w:pPr>
            <w:r w:rsidRPr="001D386E">
              <w:rPr>
                <w:lang w:eastAsia="en-US"/>
              </w:rPr>
              <w:t>4</w:t>
            </w:r>
            <w:r w:rsidRPr="001D386E">
              <w:rPr>
                <w:rFonts w:eastAsia="SimSun" w:hint="eastAsia"/>
                <w:lang w:eastAsia="zh-CN"/>
              </w:rPr>
              <w:t>5</w:t>
            </w:r>
          </w:p>
        </w:tc>
        <w:tc>
          <w:tcPr>
            <w:tcW w:w="1286" w:type="dxa"/>
            <w:vMerge w:val="restart"/>
            <w:vAlign w:val="center"/>
          </w:tcPr>
          <w:p w14:paraId="77AFC6B6" w14:textId="77777777" w:rsidR="006A327E" w:rsidRPr="001D386E" w:rsidRDefault="006A327E" w:rsidP="00AF1ED3">
            <w:pPr>
              <w:pStyle w:val="TAC"/>
              <w:rPr>
                <w:lang w:eastAsia="en-US"/>
              </w:rPr>
            </w:pPr>
            <w:r w:rsidRPr="001D386E">
              <w:rPr>
                <w:lang w:eastAsia="en-US"/>
              </w:rPr>
              <w:t>0</w:t>
            </w:r>
          </w:p>
        </w:tc>
      </w:tr>
      <w:tr w:rsidR="006A327E" w:rsidRPr="001D386E" w14:paraId="77AFC6C3" w14:textId="77777777" w:rsidTr="00C56AB5">
        <w:trPr>
          <w:trHeight w:val="223"/>
          <w:jc w:val="center"/>
        </w:trPr>
        <w:tc>
          <w:tcPr>
            <w:tcW w:w="1594" w:type="dxa"/>
            <w:vMerge/>
            <w:vAlign w:val="center"/>
          </w:tcPr>
          <w:p w14:paraId="77AFC6B8" w14:textId="77777777" w:rsidR="006A327E" w:rsidRPr="001D386E" w:rsidRDefault="006A327E" w:rsidP="00AF1ED3">
            <w:pPr>
              <w:pStyle w:val="TAC"/>
              <w:rPr>
                <w:lang w:eastAsia="en-US"/>
              </w:rPr>
            </w:pPr>
          </w:p>
        </w:tc>
        <w:tc>
          <w:tcPr>
            <w:tcW w:w="1466" w:type="dxa"/>
            <w:vMerge/>
            <w:vAlign w:val="center"/>
          </w:tcPr>
          <w:p w14:paraId="77AFC6B9" w14:textId="77777777" w:rsidR="006A327E" w:rsidRPr="001D386E" w:rsidRDefault="006A327E" w:rsidP="00AF1ED3">
            <w:pPr>
              <w:pStyle w:val="TAC"/>
              <w:rPr>
                <w:lang w:eastAsia="zh-CN"/>
              </w:rPr>
            </w:pPr>
          </w:p>
        </w:tc>
        <w:tc>
          <w:tcPr>
            <w:tcW w:w="767" w:type="dxa"/>
            <w:shd w:val="clear" w:color="auto" w:fill="auto"/>
            <w:vAlign w:val="center"/>
          </w:tcPr>
          <w:p w14:paraId="77AFC6BA" w14:textId="77777777" w:rsidR="006A327E" w:rsidRPr="001D386E" w:rsidRDefault="006A327E" w:rsidP="00AF1ED3">
            <w:pPr>
              <w:pStyle w:val="TAC"/>
              <w:rPr>
                <w:lang w:eastAsia="zh-CN"/>
              </w:rPr>
            </w:pPr>
            <w:r w:rsidRPr="001D386E">
              <w:rPr>
                <w:lang w:eastAsia="zh-CN"/>
              </w:rPr>
              <w:t>5</w:t>
            </w:r>
          </w:p>
        </w:tc>
        <w:tc>
          <w:tcPr>
            <w:tcW w:w="588" w:type="dxa"/>
            <w:shd w:val="clear" w:color="auto" w:fill="auto"/>
            <w:vAlign w:val="center"/>
          </w:tcPr>
          <w:p w14:paraId="77AFC6BB" w14:textId="77777777" w:rsidR="006A327E" w:rsidRPr="001D386E" w:rsidRDefault="006A327E" w:rsidP="00AF1ED3">
            <w:pPr>
              <w:pStyle w:val="TAC"/>
              <w:rPr>
                <w:lang w:eastAsia="en-US"/>
              </w:rPr>
            </w:pPr>
          </w:p>
        </w:tc>
        <w:tc>
          <w:tcPr>
            <w:tcW w:w="586" w:type="dxa"/>
            <w:vAlign w:val="center"/>
          </w:tcPr>
          <w:p w14:paraId="77AFC6BC" w14:textId="77777777" w:rsidR="006A327E" w:rsidRPr="001D386E" w:rsidRDefault="006A327E" w:rsidP="00AF1ED3">
            <w:pPr>
              <w:pStyle w:val="TAC"/>
              <w:rPr>
                <w:lang w:eastAsia="en-US"/>
              </w:rPr>
            </w:pPr>
          </w:p>
        </w:tc>
        <w:tc>
          <w:tcPr>
            <w:tcW w:w="588" w:type="dxa"/>
            <w:gridSpan w:val="2"/>
            <w:vAlign w:val="center"/>
          </w:tcPr>
          <w:p w14:paraId="77AFC6BD"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6BE"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6BF" w14:textId="77777777" w:rsidR="006A327E" w:rsidRPr="001D386E" w:rsidRDefault="006A327E" w:rsidP="00AF1ED3">
            <w:pPr>
              <w:pStyle w:val="TAC"/>
              <w:rPr>
                <w:lang w:eastAsia="en-US"/>
              </w:rPr>
            </w:pPr>
          </w:p>
        </w:tc>
        <w:tc>
          <w:tcPr>
            <w:tcW w:w="588" w:type="dxa"/>
            <w:gridSpan w:val="2"/>
            <w:vAlign w:val="center"/>
          </w:tcPr>
          <w:p w14:paraId="77AFC6C0" w14:textId="77777777" w:rsidR="006A327E" w:rsidRPr="001D386E" w:rsidRDefault="006A327E" w:rsidP="00AF1ED3">
            <w:pPr>
              <w:pStyle w:val="TAC"/>
              <w:rPr>
                <w:lang w:eastAsia="zh-CN"/>
              </w:rPr>
            </w:pPr>
          </w:p>
        </w:tc>
        <w:tc>
          <w:tcPr>
            <w:tcW w:w="1187" w:type="dxa"/>
            <w:vMerge/>
            <w:vAlign w:val="center"/>
          </w:tcPr>
          <w:p w14:paraId="77AFC6C1" w14:textId="77777777" w:rsidR="006A327E" w:rsidRPr="001D386E" w:rsidRDefault="006A327E" w:rsidP="00AF1ED3">
            <w:pPr>
              <w:pStyle w:val="TAC"/>
              <w:rPr>
                <w:lang w:eastAsia="en-US"/>
              </w:rPr>
            </w:pPr>
          </w:p>
        </w:tc>
        <w:tc>
          <w:tcPr>
            <w:tcW w:w="1286" w:type="dxa"/>
            <w:vMerge/>
            <w:vAlign w:val="center"/>
          </w:tcPr>
          <w:p w14:paraId="77AFC6C2" w14:textId="77777777" w:rsidR="006A327E" w:rsidRPr="001D386E" w:rsidRDefault="006A327E" w:rsidP="00AF1ED3">
            <w:pPr>
              <w:pStyle w:val="TAC"/>
              <w:rPr>
                <w:lang w:eastAsia="en-US"/>
              </w:rPr>
            </w:pPr>
          </w:p>
        </w:tc>
      </w:tr>
      <w:tr w:rsidR="006A327E" w:rsidRPr="001D386E" w14:paraId="77AFC6CA" w14:textId="77777777" w:rsidTr="00C56AB5">
        <w:trPr>
          <w:trHeight w:val="223"/>
          <w:jc w:val="center"/>
        </w:trPr>
        <w:tc>
          <w:tcPr>
            <w:tcW w:w="1594" w:type="dxa"/>
            <w:vMerge/>
            <w:vAlign w:val="center"/>
          </w:tcPr>
          <w:p w14:paraId="77AFC6C4" w14:textId="77777777" w:rsidR="006A327E" w:rsidRPr="001D386E" w:rsidRDefault="006A327E" w:rsidP="00AF1ED3">
            <w:pPr>
              <w:pStyle w:val="TAC"/>
              <w:rPr>
                <w:lang w:eastAsia="en-US"/>
              </w:rPr>
            </w:pPr>
          </w:p>
        </w:tc>
        <w:tc>
          <w:tcPr>
            <w:tcW w:w="1466" w:type="dxa"/>
            <w:vMerge/>
            <w:vAlign w:val="center"/>
          </w:tcPr>
          <w:p w14:paraId="77AFC6C5" w14:textId="77777777" w:rsidR="006A327E" w:rsidRPr="001D386E" w:rsidRDefault="006A327E" w:rsidP="00AF1ED3">
            <w:pPr>
              <w:pStyle w:val="TAC"/>
              <w:rPr>
                <w:lang w:eastAsia="zh-CN"/>
              </w:rPr>
            </w:pPr>
          </w:p>
        </w:tc>
        <w:tc>
          <w:tcPr>
            <w:tcW w:w="767" w:type="dxa"/>
            <w:shd w:val="clear" w:color="auto" w:fill="auto"/>
            <w:vAlign w:val="center"/>
          </w:tcPr>
          <w:p w14:paraId="77AFC6C6" w14:textId="77777777" w:rsidR="006A327E" w:rsidRPr="001D386E" w:rsidRDefault="006A327E" w:rsidP="00AF1ED3">
            <w:pPr>
              <w:pStyle w:val="TAC"/>
              <w:rPr>
                <w:lang w:eastAsia="zh-CN"/>
              </w:rPr>
            </w:pPr>
            <w:r w:rsidRPr="001D386E">
              <w:rPr>
                <w:lang w:eastAsia="zh-CN"/>
              </w:rPr>
              <w:t>12</w:t>
            </w:r>
          </w:p>
        </w:tc>
        <w:tc>
          <w:tcPr>
            <w:tcW w:w="3523" w:type="dxa"/>
            <w:gridSpan w:val="10"/>
            <w:shd w:val="clear" w:color="auto" w:fill="auto"/>
            <w:vAlign w:val="center"/>
          </w:tcPr>
          <w:p w14:paraId="77AFC6C7" w14:textId="77777777" w:rsidR="006A327E" w:rsidRPr="001D386E" w:rsidRDefault="006A327E" w:rsidP="00AF1ED3">
            <w:pPr>
              <w:pStyle w:val="TAC"/>
              <w:rPr>
                <w:lang w:eastAsia="zh-CN"/>
              </w:rPr>
            </w:pPr>
            <w:r w:rsidRPr="001D386E">
              <w:rPr>
                <w:lang w:eastAsia="en-US"/>
              </w:rPr>
              <w:t>See CA_</w:t>
            </w:r>
            <w:r w:rsidRPr="001D386E">
              <w:rPr>
                <w:rFonts w:eastAsia="SimSun" w:hint="eastAsia"/>
                <w:lang w:eastAsia="zh-CN"/>
              </w:rPr>
              <w:t>12B</w:t>
            </w:r>
            <w:r w:rsidRPr="001D386E">
              <w:rPr>
                <w:lang w:eastAsia="en-US"/>
              </w:rPr>
              <w:t xml:space="preserve"> Bandwidth Combination Set 0 in Table 5.6A.1-</w:t>
            </w:r>
            <w:r w:rsidRPr="001D386E">
              <w:rPr>
                <w:rFonts w:eastAsia="SimSun" w:hint="eastAsia"/>
                <w:lang w:eastAsia="zh-CN"/>
              </w:rPr>
              <w:t>1</w:t>
            </w:r>
          </w:p>
        </w:tc>
        <w:tc>
          <w:tcPr>
            <w:tcW w:w="1187" w:type="dxa"/>
            <w:vMerge/>
            <w:vAlign w:val="center"/>
          </w:tcPr>
          <w:p w14:paraId="77AFC6C8" w14:textId="77777777" w:rsidR="006A327E" w:rsidRPr="001D386E" w:rsidRDefault="006A327E" w:rsidP="00AF1ED3">
            <w:pPr>
              <w:pStyle w:val="TAC"/>
              <w:rPr>
                <w:lang w:eastAsia="en-US"/>
              </w:rPr>
            </w:pPr>
          </w:p>
        </w:tc>
        <w:tc>
          <w:tcPr>
            <w:tcW w:w="1286" w:type="dxa"/>
            <w:vMerge/>
            <w:vAlign w:val="center"/>
          </w:tcPr>
          <w:p w14:paraId="77AFC6C9" w14:textId="77777777" w:rsidR="006A327E" w:rsidRPr="001D386E" w:rsidRDefault="006A327E" w:rsidP="00AF1ED3">
            <w:pPr>
              <w:pStyle w:val="TAC"/>
              <w:rPr>
                <w:lang w:eastAsia="en-US"/>
              </w:rPr>
            </w:pPr>
          </w:p>
        </w:tc>
      </w:tr>
      <w:tr w:rsidR="006A327E" w:rsidRPr="001D386E" w14:paraId="77AFC6D6" w14:textId="77777777" w:rsidTr="00C56AB5">
        <w:trPr>
          <w:trHeight w:val="223"/>
          <w:jc w:val="center"/>
        </w:trPr>
        <w:tc>
          <w:tcPr>
            <w:tcW w:w="1594" w:type="dxa"/>
            <w:vMerge w:val="restart"/>
            <w:vAlign w:val="center"/>
          </w:tcPr>
          <w:p w14:paraId="77AFC6CB" w14:textId="77777777" w:rsidR="006A327E" w:rsidRPr="001D386E" w:rsidRDefault="006A327E" w:rsidP="00AF1ED3">
            <w:pPr>
              <w:pStyle w:val="TAC"/>
              <w:rPr>
                <w:lang w:eastAsia="en-US"/>
              </w:rPr>
            </w:pPr>
            <w:r w:rsidRPr="001D386E">
              <w:rPr>
                <w:lang w:eastAsia="en-US"/>
              </w:rPr>
              <w:t>CA_2A-5A-13A</w:t>
            </w:r>
          </w:p>
        </w:tc>
        <w:tc>
          <w:tcPr>
            <w:tcW w:w="1466" w:type="dxa"/>
            <w:vMerge w:val="restart"/>
            <w:vAlign w:val="center"/>
          </w:tcPr>
          <w:p w14:paraId="77AFC6CC" w14:textId="77777777" w:rsidR="006A327E" w:rsidRPr="001D386E" w:rsidRDefault="006A327E" w:rsidP="00AF1ED3">
            <w:pPr>
              <w:pStyle w:val="TAC"/>
              <w:rPr>
                <w:lang w:eastAsia="zh-CN"/>
              </w:rPr>
            </w:pPr>
            <w:r w:rsidRPr="001D386E">
              <w:rPr>
                <w:rFonts w:hint="eastAsia"/>
              </w:rPr>
              <w:t>CA_2A-13A</w:t>
            </w:r>
            <w:r w:rsidRPr="001D386E">
              <w:rPr>
                <w:vertAlign w:val="superscript"/>
              </w:rPr>
              <w:t>6</w:t>
            </w:r>
          </w:p>
        </w:tc>
        <w:tc>
          <w:tcPr>
            <w:tcW w:w="767" w:type="dxa"/>
            <w:shd w:val="clear" w:color="auto" w:fill="auto"/>
            <w:vAlign w:val="center"/>
          </w:tcPr>
          <w:p w14:paraId="77AFC6CD"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6CE" w14:textId="77777777" w:rsidR="006A327E" w:rsidRPr="001D386E" w:rsidRDefault="006A327E" w:rsidP="00AF1ED3">
            <w:pPr>
              <w:pStyle w:val="TAC"/>
              <w:rPr>
                <w:lang w:eastAsia="en-US"/>
              </w:rPr>
            </w:pPr>
          </w:p>
        </w:tc>
        <w:tc>
          <w:tcPr>
            <w:tcW w:w="586" w:type="dxa"/>
            <w:vAlign w:val="center"/>
          </w:tcPr>
          <w:p w14:paraId="77AFC6CF" w14:textId="77777777" w:rsidR="006A327E" w:rsidRPr="001D386E" w:rsidRDefault="006A327E" w:rsidP="00AF1ED3">
            <w:pPr>
              <w:pStyle w:val="TAC"/>
              <w:rPr>
                <w:lang w:eastAsia="en-US"/>
              </w:rPr>
            </w:pPr>
          </w:p>
        </w:tc>
        <w:tc>
          <w:tcPr>
            <w:tcW w:w="588" w:type="dxa"/>
            <w:gridSpan w:val="2"/>
            <w:vAlign w:val="center"/>
          </w:tcPr>
          <w:p w14:paraId="77AFC6D0"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6D1"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6D2"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6D3" w14:textId="77777777" w:rsidR="006A327E" w:rsidRPr="001D386E" w:rsidRDefault="006A327E" w:rsidP="00AF1ED3">
            <w:pPr>
              <w:pStyle w:val="TAC"/>
              <w:rPr>
                <w:lang w:eastAsia="zh-CN"/>
              </w:rPr>
            </w:pPr>
            <w:r w:rsidRPr="001D386E">
              <w:rPr>
                <w:lang w:eastAsia="zh-CN"/>
              </w:rPr>
              <w:t>Yes</w:t>
            </w:r>
          </w:p>
        </w:tc>
        <w:tc>
          <w:tcPr>
            <w:tcW w:w="1187" w:type="dxa"/>
            <w:vMerge w:val="restart"/>
            <w:vAlign w:val="center"/>
          </w:tcPr>
          <w:p w14:paraId="77AFC6D4" w14:textId="77777777" w:rsidR="006A327E" w:rsidRPr="001D386E" w:rsidRDefault="006A327E" w:rsidP="00AF1ED3">
            <w:pPr>
              <w:pStyle w:val="TAC"/>
              <w:rPr>
                <w:lang w:eastAsia="en-US"/>
              </w:rPr>
            </w:pPr>
            <w:r w:rsidRPr="001D386E">
              <w:rPr>
                <w:lang w:eastAsia="en-US"/>
              </w:rPr>
              <w:t>40</w:t>
            </w:r>
          </w:p>
        </w:tc>
        <w:tc>
          <w:tcPr>
            <w:tcW w:w="1286" w:type="dxa"/>
            <w:vMerge w:val="restart"/>
            <w:vAlign w:val="center"/>
          </w:tcPr>
          <w:p w14:paraId="77AFC6D5" w14:textId="77777777" w:rsidR="006A327E" w:rsidRPr="001D386E" w:rsidRDefault="006A327E" w:rsidP="00AF1ED3">
            <w:pPr>
              <w:pStyle w:val="TAC"/>
              <w:rPr>
                <w:lang w:eastAsia="en-US"/>
              </w:rPr>
            </w:pPr>
            <w:r w:rsidRPr="001D386E">
              <w:rPr>
                <w:lang w:eastAsia="en-US"/>
              </w:rPr>
              <w:t>0</w:t>
            </w:r>
          </w:p>
        </w:tc>
      </w:tr>
      <w:tr w:rsidR="006A327E" w:rsidRPr="001D386E" w14:paraId="77AFC6E2" w14:textId="77777777" w:rsidTr="00C56AB5">
        <w:trPr>
          <w:trHeight w:val="223"/>
          <w:jc w:val="center"/>
        </w:trPr>
        <w:tc>
          <w:tcPr>
            <w:tcW w:w="1594" w:type="dxa"/>
            <w:vMerge/>
            <w:vAlign w:val="center"/>
          </w:tcPr>
          <w:p w14:paraId="77AFC6D7" w14:textId="77777777" w:rsidR="006A327E" w:rsidRPr="001D386E" w:rsidRDefault="006A327E" w:rsidP="00AF1ED3">
            <w:pPr>
              <w:pStyle w:val="TAC"/>
              <w:rPr>
                <w:lang w:eastAsia="en-US"/>
              </w:rPr>
            </w:pPr>
          </w:p>
        </w:tc>
        <w:tc>
          <w:tcPr>
            <w:tcW w:w="1466" w:type="dxa"/>
            <w:vMerge/>
            <w:vAlign w:val="center"/>
          </w:tcPr>
          <w:p w14:paraId="77AFC6D8" w14:textId="77777777" w:rsidR="006A327E" w:rsidRPr="001D386E" w:rsidRDefault="006A327E" w:rsidP="00AF1ED3">
            <w:pPr>
              <w:pStyle w:val="TAC"/>
              <w:rPr>
                <w:lang w:eastAsia="zh-CN"/>
              </w:rPr>
            </w:pPr>
          </w:p>
        </w:tc>
        <w:tc>
          <w:tcPr>
            <w:tcW w:w="767" w:type="dxa"/>
            <w:shd w:val="clear" w:color="auto" w:fill="auto"/>
            <w:vAlign w:val="center"/>
          </w:tcPr>
          <w:p w14:paraId="77AFC6D9" w14:textId="77777777" w:rsidR="006A327E" w:rsidRPr="001D386E" w:rsidRDefault="006A327E" w:rsidP="00AF1ED3">
            <w:pPr>
              <w:pStyle w:val="TAC"/>
              <w:rPr>
                <w:lang w:eastAsia="zh-CN"/>
              </w:rPr>
            </w:pPr>
            <w:r w:rsidRPr="001D386E">
              <w:rPr>
                <w:lang w:eastAsia="zh-CN"/>
              </w:rPr>
              <w:t>5</w:t>
            </w:r>
          </w:p>
        </w:tc>
        <w:tc>
          <w:tcPr>
            <w:tcW w:w="588" w:type="dxa"/>
            <w:shd w:val="clear" w:color="auto" w:fill="auto"/>
            <w:vAlign w:val="center"/>
          </w:tcPr>
          <w:p w14:paraId="77AFC6DA" w14:textId="77777777" w:rsidR="006A327E" w:rsidRPr="001D386E" w:rsidRDefault="006A327E" w:rsidP="00AF1ED3">
            <w:pPr>
              <w:pStyle w:val="TAC"/>
              <w:rPr>
                <w:lang w:eastAsia="en-US"/>
              </w:rPr>
            </w:pPr>
          </w:p>
        </w:tc>
        <w:tc>
          <w:tcPr>
            <w:tcW w:w="586" w:type="dxa"/>
            <w:vAlign w:val="center"/>
          </w:tcPr>
          <w:p w14:paraId="77AFC6DB" w14:textId="77777777" w:rsidR="006A327E" w:rsidRPr="001D386E" w:rsidRDefault="006A327E" w:rsidP="00AF1ED3">
            <w:pPr>
              <w:pStyle w:val="TAC"/>
              <w:rPr>
                <w:lang w:eastAsia="en-US"/>
              </w:rPr>
            </w:pPr>
          </w:p>
        </w:tc>
        <w:tc>
          <w:tcPr>
            <w:tcW w:w="588" w:type="dxa"/>
            <w:gridSpan w:val="2"/>
            <w:vAlign w:val="center"/>
          </w:tcPr>
          <w:p w14:paraId="77AFC6DC"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6DD"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6DE" w14:textId="77777777" w:rsidR="006A327E" w:rsidRPr="001D386E" w:rsidRDefault="006A327E" w:rsidP="00AF1ED3">
            <w:pPr>
              <w:pStyle w:val="TAC"/>
              <w:rPr>
                <w:lang w:eastAsia="en-US"/>
              </w:rPr>
            </w:pPr>
          </w:p>
        </w:tc>
        <w:tc>
          <w:tcPr>
            <w:tcW w:w="588" w:type="dxa"/>
            <w:gridSpan w:val="2"/>
            <w:vAlign w:val="center"/>
          </w:tcPr>
          <w:p w14:paraId="77AFC6DF" w14:textId="77777777" w:rsidR="006A327E" w:rsidRPr="001D386E" w:rsidRDefault="006A327E" w:rsidP="00AF1ED3">
            <w:pPr>
              <w:pStyle w:val="TAC"/>
              <w:rPr>
                <w:lang w:eastAsia="zh-CN"/>
              </w:rPr>
            </w:pPr>
          </w:p>
        </w:tc>
        <w:tc>
          <w:tcPr>
            <w:tcW w:w="1187" w:type="dxa"/>
            <w:vMerge/>
            <w:vAlign w:val="center"/>
          </w:tcPr>
          <w:p w14:paraId="77AFC6E0" w14:textId="77777777" w:rsidR="006A327E" w:rsidRPr="001D386E" w:rsidRDefault="006A327E" w:rsidP="00AF1ED3">
            <w:pPr>
              <w:pStyle w:val="TAC"/>
              <w:rPr>
                <w:lang w:eastAsia="en-US"/>
              </w:rPr>
            </w:pPr>
          </w:p>
        </w:tc>
        <w:tc>
          <w:tcPr>
            <w:tcW w:w="1286" w:type="dxa"/>
            <w:vMerge/>
            <w:vAlign w:val="center"/>
          </w:tcPr>
          <w:p w14:paraId="77AFC6E1" w14:textId="77777777" w:rsidR="006A327E" w:rsidRPr="001D386E" w:rsidRDefault="006A327E" w:rsidP="00AF1ED3">
            <w:pPr>
              <w:pStyle w:val="TAC"/>
              <w:rPr>
                <w:lang w:eastAsia="en-US"/>
              </w:rPr>
            </w:pPr>
          </w:p>
        </w:tc>
      </w:tr>
      <w:tr w:rsidR="006A327E" w:rsidRPr="001D386E" w14:paraId="77AFC6EE" w14:textId="77777777" w:rsidTr="00C56AB5">
        <w:trPr>
          <w:trHeight w:val="223"/>
          <w:jc w:val="center"/>
        </w:trPr>
        <w:tc>
          <w:tcPr>
            <w:tcW w:w="1594" w:type="dxa"/>
            <w:vMerge/>
            <w:vAlign w:val="center"/>
          </w:tcPr>
          <w:p w14:paraId="77AFC6E3" w14:textId="77777777" w:rsidR="006A327E" w:rsidRPr="001D386E" w:rsidRDefault="006A327E" w:rsidP="00AF1ED3">
            <w:pPr>
              <w:pStyle w:val="TAC"/>
              <w:rPr>
                <w:lang w:eastAsia="en-US"/>
              </w:rPr>
            </w:pPr>
          </w:p>
        </w:tc>
        <w:tc>
          <w:tcPr>
            <w:tcW w:w="1466" w:type="dxa"/>
            <w:vMerge/>
            <w:vAlign w:val="center"/>
          </w:tcPr>
          <w:p w14:paraId="77AFC6E4" w14:textId="77777777" w:rsidR="006A327E" w:rsidRPr="001D386E" w:rsidRDefault="006A327E" w:rsidP="00AF1ED3">
            <w:pPr>
              <w:pStyle w:val="TAC"/>
              <w:rPr>
                <w:lang w:eastAsia="zh-CN"/>
              </w:rPr>
            </w:pPr>
          </w:p>
        </w:tc>
        <w:tc>
          <w:tcPr>
            <w:tcW w:w="767" w:type="dxa"/>
            <w:shd w:val="clear" w:color="auto" w:fill="auto"/>
            <w:vAlign w:val="center"/>
          </w:tcPr>
          <w:p w14:paraId="77AFC6E5" w14:textId="77777777" w:rsidR="006A327E" w:rsidRPr="001D386E" w:rsidRDefault="006A327E" w:rsidP="00AF1ED3">
            <w:pPr>
              <w:pStyle w:val="TAC"/>
              <w:rPr>
                <w:lang w:eastAsia="zh-CN"/>
              </w:rPr>
            </w:pPr>
            <w:r w:rsidRPr="001D386E">
              <w:rPr>
                <w:lang w:eastAsia="zh-CN"/>
              </w:rPr>
              <w:t>13</w:t>
            </w:r>
          </w:p>
        </w:tc>
        <w:tc>
          <w:tcPr>
            <w:tcW w:w="588" w:type="dxa"/>
            <w:shd w:val="clear" w:color="auto" w:fill="auto"/>
            <w:vAlign w:val="center"/>
          </w:tcPr>
          <w:p w14:paraId="77AFC6E6" w14:textId="77777777" w:rsidR="006A327E" w:rsidRPr="001D386E" w:rsidRDefault="006A327E" w:rsidP="00AF1ED3">
            <w:pPr>
              <w:pStyle w:val="TAC"/>
              <w:rPr>
                <w:lang w:eastAsia="en-US"/>
              </w:rPr>
            </w:pPr>
          </w:p>
        </w:tc>
        <w:tc>
          <w:tcPr>
            <w:tcW w:w="586" w:type="dxa"/>
            <w:vAlign w:val="center"/>
          </w:tcPr>
          <w:p w14:paraId="77AFC6E7" w14:textId="77777777" w:rsidR="006A327E" w:rsidRPr="001D386E" w:rsidRDefault="006A327E" w:rsidP="00AF1ED3">
            <w:pPr>
              <w:pStyle w:val="TAC"/>
              <w:rPr>
                <w:lang w:eastAsia="en-US"/>
              </w:rPr>
            </w:pPr>
          </w:p>
        </w:tc>
        <w:tc>
          <w:tcPr>
            <w:tcW w:w="588" w:type="dxa"/>
            <w:gridSpan w:val="2"/>
            <w:vAlign w:val="center"/>
          </w:tcPr>
          <w:p w14:paraId="77AFC6E8" w14:textId="77777777" w:rsidR="006A327E" w:rsidRPr="001D386E" w:rsidRDefault="006A327E" w:rsidP="00AF1ED3">
            <w:pPr>
              <w:pStyle w:val="TAC"/>
              <w:rPr>
                <w:lang w:eastAsia="en-US"/>
              </w:rPr>
            </w:pPr>
          </w:p>
        </w:tc>
        <w:tc>
          <w:tcPr>
            <w:tcW w:w="586" w:type="dxa"/>
            <w:gridSpan w:val="2"/>
            <w:vAlign w:val="center"/>
          </w:tcPr>
          <w:p w14:paraId="77AFC6E9"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6EA" w14:textId="77777777" w:rsidR="006A327E" w:rsidRPr="001D386E" w:rsidRDefault="006A327E" w:rsidP="00AF1ED3">
            <w:pPr>
              <w:pStyle w:val="TAC"/>
              <w:rPr>
                <w:lang w:eastAsia="en-US"/>
              </w:rPr>
            </w:pPr>
          </w:p>
        </w:tc>
        <w:tc>
          <w:tcPr>
            <w:tcW w:w="588" w:type="dxa"/>
            <w:gridSpan w:val="2"/>
            <w:vAlign w:val="center"/>
          </w:tcPr>
          <w:p w14:paraId="77AFC6EB" w14:textId="77777777" w:rsidR="006A327E" w:rsidRPr="001D386E" w:rsidRDefault="006A327E" w:rsidP="00AF1ED3">
            <w:pPr>
              <w:pStyle w:val="TAC"/>
              <w:rPr>
                <w:lang w:eastAsia="zh-CN"/>
              </w:rPr>
            </w:pPr>
          </w:p>
        </w:tc>
        <w:tc>
          <w:tcPr>
            <w:tcW w:w="1187" w:type="dxa"/>
            <w:vMerge/>
            <w:vAlign w:val="center"/>
          </w:tcPr>
          <w:p w14:paraId="77AFC6EC" w14:textId="77777777" w:rsidR="006A327E" w:rsidRPr="001D386E" w:rsidRDefault="006A327E" w:rsidP="00AF1ED3">
            <w:pPr>
              <w:pStyle w:val="TAC"/>
              <w:rPr>
                <w:lang w:eastAsia="en-US"/>
              </w:rPr>
            </w:pPr>
          </w:p>
        </w:tc>
        <w:tc>
          <w:tcPr>
            <w:tcW w:w="1286" w:type="dxa"/>
            <w:vMerge/>
            <w:vAlign w:val="center"/>
          </w:tcPr>
          <w:p w14:paraId="77AFC6ED" w14:textId="77777777" w:rsidR="006A327E" w:rsidRPr="001D386E" w:rsidRDefault="006A327E" w:rsidP="00AF1ED3">
            <w:pPr>
              <w:pStyle w:val="TAC"/>
              <w:rPr>
                <w:lang w:eastAsia="en-US"/>
              </w:rPr>
            </w:pPr>
          </w:p>
        </w:tc>
      </w:tr>
      <w:tr w:rsidR="006A327E" w:rsidRPr="001D386E" w14:paraId="77AFC6FA" w14:textId="77777777" w:rsidTr="00C56AB5">
        <w:trPr>
          <w:trHeight w:val="223"/>
          <w:jc w:val="center"/>
        </w:trPr>
        <w:tc>
          <w:tcPr>
            <w:tcW w:w="1594" w:type="dxa"/>
            <w:vMerge w:val="restart"/>
            <w:vAlign w:val="center"/>
          </w:tcPr>
          <w:p w14:paraId="77AFC6EF" w14:textId="77777777" w:rsidR="006A327E" w:rsidRPr="001D386E" w:rsidRDefault="006A327E" w:rsidP="00AF1ED3">
            <w:pPr>
              <w:pStyle w:val="TAC"/>
              <w:rPr>
                <w:lang w:eastAsia="en-US"/>
              </w:rPr>
            </w:pPr>
            <w:r w:rsidRPr="001D386E">
              <w:rPr>
                <w:lang w:val="en-US"/>
              </w:rPr>
              <w:t>CA_2A-5A-28A</w:t>
            </w:r>
          </w:p>
        </w:tc>
        <w:tc>
          <w:tcPr>
            <w:tcW w:w="1466" w:type="dxa"/>
            <w:vMerge w:val="restart"/>
            <w:vAlign w:val="center"/>
          </w:tcPr>
          <w:p w14:paraId="77AFC6F0" w14:textId="77777777" w:rsidR="006A327E" w:rsidRPr="001D386E" w:rsidRDefault="006A327E" w:rsidP="00AF1ED3">
            <w:pPr>
              <w:pStyle w:val="TAC"/>
              <w:rPr>
                <w:lang w:eastAsia="zh-CN"/>
              </w:rPr>
            </w:pPr>
            <w:r w:rsidRPr="001D386E">
              <w:rPr>
                <w:lang w:eastAsia="zh-CN"/>
              </w:rPr>
              <w:t>-</w:t>
            </w:r>
          </w:p>
        </w:tc>
        <w:tc>
          <w:tcPr>
            <w:tcW w:w="767" w:type="dxa"/>
            <w:shd w:val="clear" w:color="auto" w:fill="auto"/>
            <w:vAlign w:val="center"/>
          </w:tcPr>
          <w:p w14:paraId="77AFC6F1" w14:textId="77777777" w:rsidR="006A327E" w:rsidRPr="001D386E" w:rsidRDefault="006A327E" w:rsidP="00AF1ED3">
            <w:pPr>
              <w:pStyle w:val="TAC"/>
              <w:rPr>
                <w:lang w:eastAsia="zh-CN"/>
              </w:rPr>
            </w:pPr>
            <w:r w:rsidRPr="001D386E">
              <w:t>2</w:t>
            </w:r>
          </w:p>
        </w:tc>
        <w:tc>
          <w:tcPr>
            <w:tcW w:w="588" w:type="dxa"/>
            <w:shd w:val="clear" w:color="auto" w:fill="auto"/>
            <w:vAlign w:val="center"/>
          </w:tcPr>
          <w:p w14:paraId="77AFC6F2" w14:textId="77777777" w:rsidR="006A327E" w:rsidRPr="001D386E" w:rsidRDefault="006A327E" w:rsidP="00AF1ED3">
            <w:pPr>
              <w:pStyle w:val="TAC"/>
              <w:rPr>
                <w:lang w:eastAsia="en-US"/>
              </w:rPr>
            </w:pPr>
          </w:p>
        </w:tc>
        <w:tc>
          <w:tcPr>
            <w:tcW w:w="586" w:type="dxa"/>
            <w:vAlign w:val="center"/>
          </w:tcPr>
          <w:p w14:paraId="77AFC6F3" w14:textId="77777777" w:rsidR="006A327E" w:rsidRPr="001D386E" w:rsidRDefault="006A327E" w:rsidP="00AF1ED3">
            <w:pPr>
              <w:pStyle w:val="TAC"/>
              <w:rPr>
                <w:lang w:eastAsia="en-US"/>
              </w:rPr>
            </w:pPr>
          </w:p>
        </w:tc>
        <w:tc>
          <w:tcPr>
            <w:tcW w:w="588" w:type="dxa"/>
            <w:gridSpan w:val="2"/>
            <w:vAlign w:val="center"/>
          </w:tcPr>
          <w:p w14:paraId="77AFC6F4" w14:textId="77777777" w:rsidR="006A327E" w:rsidRPr="001D386E" w:rsidRDefault="006A327E" w:rsidP="00AF1ED3">
            <w:pPr>
              <w:pStyle w:val="TAC"/>
              <w:rPr>
                <w:lang w:eastAsia="en-US"/>
              </w:rPr>
            </w:pPr>
            <w:r w:rsidRPr="001D386E">
              <w:rPr>
                <w:lang w:val="en-US"/>
              </w:rPr>
              <w:t>Yes</w:t>
            </w:r>
          </w:p>
        </w:tc>
        <w:tc>
          <w:tcPr>
            <w:tcW w:w="586" w:type="dxa"/>
            <w:gridSpan w:val="2"/>
            <w:vAlign w:val="center"/>
          </w:tcPr>
          <w:p w14:paraId="77AFC6F5" w14:textId="77777777" w:rsidR="006A327E" w:rsidRPr="001D386E" w:rsidRDefault="006A327E" w:rsidP="00AF1ED3">
            <w:pPr>
              <w:pStyle w:val="TAC"/>
              <w:rPr>
                <w:lang w:eastAsia="en-US"/>
              </w:rPr>
            </w:pPr>
            <w:r w:rsidRPr="001D386E">
              <w:rPr>
                <w:lang w:val="en-US"/>
              </w:rPr>
              <w:t>Yes</w:t>
            </w:r>
          </w:p>
        </w:tc>
        <w:tc>
          <w:tcPr>
            <w:tcW w:w="587" w:type="dxa"/>
            <w:gridSpan w:val="2"/>
            <w:vAlign w:val="center"/>
          </w:tcPr>
          <w:p w14:paraId="77AFC6F6" w14:textId="77777777" w:rsidR="006A327E" w:rsidRPr="001D386E" w:rsidRDefault="006A327E" w:rsidP="00AF1ED3">
            <w:pPr>
              <w:pStyle w:val="TAC"/>
              <w:rPr>
                <w:lang w:eastAsia="en-US"/>
              </w:rPr>
            </w:pPr>
            <w:r w:rsidRPr="001D386E">
              <w:rPr>
                <w:lang w:val="en-US"/>
              </w:rPr>
              <w:t>Yes</w:t>
            </w:r>
          </w:p>
        </w:tc>
        <w:tc>
          <w:tcPr>
            <w:tcW w:w="588" w:type="dxa"/>
            <w:gridSpan w:val="2"/>
            <w:vAlign w:val="center"/>
          </w:tcPr>
          <w:p w14:paraId="77AFC6F7" w14:textId="77777777" w:rsidR="006A327E" w:rsidRPr="001D386E" w:rsidRDefault="006A327E" w:rsidP="00AF1ED3">
            <w:pPr>
              <w:pStyle w:val="TAC"/>
              <w:rPr>
                <w:lang w:eastAsia="zh-CN"/>
              </w:rPr>
            </w:pPr>
            <w:r w:rsidRPr="001D386E">
              <w:rPr>
                <w:lang w:val="en-US"/>
              </w:rPr>
              <w:t>Yes</w:t>
            </w:r>
          </w:p>
        </w:tc>
        <w:tc>
          <w:tcPr>
            <w:tcW w:w="1187" w:type="dxa"/>
            <w:vMerge w:val="restart"/>
            <w:vAlign w:val="center"/>
          </w:tcPr>
          <w:p w14:paraId="77AFC6F8" w14:textId="77777777" w:rsidR="006A327E" w:rsidRPr="001D386E" w:rsidRDefault="006A327E" w:rsidP="00AF1ED3">
            <w:pPr>
              <w:pStyle w:val="TAC"/>
              <w:rPr>
                <w:lang w:eastAsia="en-US"/>
              </w:rPr>
            </w:pPr>
            <w:r w:rsidRPr="001D386E">
              <w:rPr>
                <w:lang w:eastAsia="en-US"/>
              </w:rPr>
              <w:t>50</w:t>
            </w:r>
          </w:p>
        </w:tc>
        <w:tc>
          <w:tcPr>
            <w:tcW w:w="1286" w:type="dxa"/>
            <w:vMerge w:val="restart"/>
            <w:vAlign w:val="center"/>
          </w:tcPr>
          <w:p w14:paraId="77AFC6F9" w14:textId="77777777" w:rsidR="006A327E" w:rsidRPr="001D386E" w:rsidRDefault="006A327E" w:rsidP="00AF1ED3">
            <w:pPr>
              <w:pStyle w:val="TAC"/>
              <w:rPr>
                <w:lang w:eastAsia="en-US"/>
              </w:rPr>
            </w:pPr>
            <w:r w:rsidRPr="001D386E">
              <w:rPr>
                <w:lang w:eastAsia="en-US"/>
              </w:rPr>
              <w:t>0</w:t>
            </w:r>
          </w:p>
        </w:tc>
      </w:tr>
      <w:tr w:rsidR="006A327E" w:rsidRPr="001D386E" w14:paraId="77AFC706" w14:textId="77777777" w:rsidTr="00C56AB5">
        <w:trPr>
          <w:trHeight w:val="223"/>
          <w:jc w:val="center"/>
        </w:trPr>
        <w:tc>
          <w:tcPr>
            <w:tcW w:w="1594" w:type="dxa"/>
            <w:vMerge/>
            <w:vAlign w:val="center"/>
          </w:tcPr>
          <w:p w14:paraId="77AFC6FB" w14:textId="77777777" w:rsidR="006A327E" w:rsidRPr="001D386E" w:rsidRDefault="006A327E" w:rsidP="00AF1ED3">
            <w:pPr>
              <w:pStyle w:val="TAC"/>
              <w:rPr>
                <w:lang w:eastAsia="en-US"/>
              </w:rPr>
            </w:pPr>
          </w:p>
        </w:tc>
        <w:tc>
          <w:tcPr>
            <w:tcW w:w="1466" w:type="dxa"/>
            <w:vMerge/>
            <w:vAlign w:val="center"/>
          </w:tcPr>
          <w:p w14:paraId="77AFC6FC" w14:textId="77777777" w:rsidR="006A327E" w:rsidRPr="001D386E" w:rsidRDefault="006A327E" w:rsidP="00AF1ED3">
            <w:pPr>
              <w:pStyle w:val="TAC"/>
              <w:rPr>
                <w:lang w:eastAsia="zh-CN"/>
              </w:rPr>
            </w:pPr>
          </w:p>
        </w:tc>
        <w:tc>
          <w:tcPr>
            <w:tcW w:w="767" w:type="dxa"/>
            <w:shd w:val="clear" w:color="auto" w:fill="auto"/>
            <w:vAlign w:val="center"/>
          </w:tcPr>
          <w:p w14:paraId="77AFC6FD" w14:textId="77777777" w:rsidR="006A327E" w:rsidRPr="001D386E" w:rsidRDefault="006A327E" w:rsidP="00AF1ED3">
            <w:pPr>
              <w:pStyle w:val="TAC"/>
              <w:rPr>
                <w:lang w:eastAsia="zh-CN"/>
              </w:rPr>
            </w:pPr>
            <w:r w:rsidRPr="001D386E">
              <w:t>5</w:t>
            </w:r>
          </w:p>
        </w:tc>
        <w:tc>
          <w:tcPr>
            <w:tcW w:w="588" w:type="dxa"/>
            <w:shd w:val="clear" w:color="auto" w:fill="auto"/>
            <w:vAlign w:val="center"/>
          </w:tcPr>
          <w:p w14:paraId="77AFC6FE" w14:textId="77777777" w:rsidR="006A327E" w:rsidRPr="001D386E" w:rsidRDefault="006A327E" w:rsidP="00AF1ED3">
            <w:pPr>
              <w:pStyle w:val="TAC"/>
              <w:rPr>
                <w:lang w:eastAsia="en-US"/>
              </w:rPr>
            </w:pPr>
          </w:p>
        </w:tc>
        <w:tc>
          <w:tcPr>
            <w:tcW w:w="586" w:type="dxa"/>
            <w:vAlign w:val="center"/>
          </w:tcPr>
          <w:p w14:paraId="77AFC6FF" w14:textId="77777777" w:rsidR="006A327E" w:rsidRPr="001D386E" w:rsidRDefault="006A327E" w:rsidP="00AF1ED3">
            <w:pPr>
              <w:pStyle w:val="TAC"/>
              <w:rPr>
                <w:lang w:eastAsia="en-US"/>
              </w:rPr>
            </w:pPr>
          </w:p>
        </w:tc>
        <w:tc>
          <w:tcPr>
            <w:tcW w:w="588" w:type="dxa"/>
            <w:gridSpan w:val="2"/>
            <w:vAlign w:val="center"/>
          </w:tcPr>
          <w:p w14:paraId="77AFC700" w14:textId="77777777" w:rsidR="006A327E" w:rsidRPr="001D386E" w:rsidRDefault="006A327E" w:rsidP="00AF1ED3">
            <w:pPr>
              <w:pStyle w:val="TAC"/>
              <w:rPr>
                <w:lang w:eastAsia="en-US"/>
              </w:rPr>
            </w:pPr>
            <w:r w:rsidRPr="001D386E">
              <w:rPr>
                <w:lang w:val="en-US"/>
              </w:rPr>
              <w:t>Yes</w:t>
            </w:r>
          </w:p>
        </w:tc>
        <w:tc>
          <w:tcPr>
            <w:tcW w:w="586" w:type="dxa"/>
            <w:gridSpan w:val="2"/>
            <w:vAlign w:val="center"/>
          </w:tcPr>
          <w:p w14:paraId="77AFC701" w14:textId="77777777" w:rsidR="006A327E" w:rsidRPr="001D386E" w:rsidRDefault="006A327E" w:rsidP="00AF1ED3">
            <w:pPr>
              <w:pStyle w:val="TAC"/>
              <w:rPr>
                <w:lang w:eastAsia="en-US"/>
              </w:rPr>
            </w:pPr>
            <w:r w:rsidRPr="001D386E">
              <w:rPr>
                <w:lang w:val="en-US"/>
              </w:rPr>
              <w:t>Yes</w:t>
            </w:r>
          </w:p>
        </w:tc>
        <w:tc>
          <w:tcPr>
            <w:tcW w:w="587" w:type="dxa"/>
            <w:gridSpan w:val="2"/>
            <w:vAlign w:val="center"/>
          </w:tcPr>
          <w:p w14:paraId="77AFC702" w14:textId="77777777" w:rsidR="006A327E" w:rsidRPr="001D386E" w:rsidRDefault="006A327E" w:rsidP="00AF1ED3">
            <w:pPr>
              <w:pStyle w:val="TAC"/>
              <w:rPr>
                <w:lang w:eastAsia="en-US"/>
              </w:rPr>
            </w:pPr>
          </w:p>
        </w:tc>
        <w:tc>
          <w:tcPr>
            <w:tcW w:w="588" w:type="dxa"/>
            <w:gridSpan w:val="2"/>
            <w:vAlign w:val="center"/>
          </w:tcPr>
          <w:p w14:paraId="77AFC703" w14:textId="77777777" w:rsidR="006A327E" w:rsidRPr="001D386E" w:rsidRDefault="006A327E" w:rsidP="00AF1ED3">
            <w:pPr>
              <w:pStyle w:val="TAC"/>
              <w:rPr>
                <w:lang w:eastAsia="zh-CN"/>
              </w:rPr>
            </w:pPr>
          </w:p>
        </w:tc>
        <w:tc>
          <w:tcPr>
            <w:tcW w:w="1187" w:type="dxa"/>
            <w:vMerge/>
            <w:vAlign w:val="center"/>
          </w:tcPr>
          <w:p w14:paraId="77AFC704" w14:textId="77777777" w:rsidR="006A327E" w:rsidRPr="001D386E" w:rsidRDefault="006A327E" w:rsidP="00AF1ED3">
            <w:pPr>
              <w:pStyle w:val="TAC"/>
              <w:rPr>
                <w:lang w:eastAsia="en-US"/>
              </w:rPr>
            </w:pPr>
          </w:p>
        </w:tc>
        <w:tc>
          <w:tcPr>
            <w:tcW w:w="1286" w:type="dxa"/>
            <w:vMerge/>
            <w:vAlign w:val="center"/>
          </w:tcPr>
          <w:p w14:paraId="77AFC705" w14:textId="77777777" w:rsidR="006A327E" w:rsidRPr="001D386E" w:rsidRDefault="006A327E" w:rsidP="00AF1ED3">
            <w:pPr>
              <w:pStyle w:val="TAC"/>
              <w:rPr>
                <w:lang w:eastAsia="en-US"/>
              </w:rPr>
            </w:pPr>
          </w:p>
        </w:tc>
      </w:tr>
      <w:tr w:rsidR="006A327E" w:rsidRPr="001D386E" w14:paraId="77AFC712" w14:textId="77777777" w:rsidTr="00C56AB5">
        <w:trPr>
          <w:trHeight w:val="223"/>
          <w:jc w:val="center"/>
        </w:trPr>
        <w:tc>
          <w:tcPr>
            <w:tcW w:w="1594" w:type="dxa"/>
            <w:vMerge/>
            <w:vAlign w:val="center"/>
          </w:tcPr>
          <w:p w14:paraId="77AFC707" w14:textId="77777777" w:rsidR="006A327E" w:rsidRPr="001D386E" w:rsidRDefault="006A327E" w:rsidP="00AF1ED3">
            <w:pPr>
              <w:pStyle w:val="TAC"/>
              <w:rPr>
                <w:lang w:eastAsia="en-US"/>
              </w:rPr>
            </w:pPr>
          </w:p>
        </w:tc>
        <w:tc>
          <w:tcPr>
            <w:tcW w:w="1466" w:type="dxa"/>
            <w:vMerge/>
            <w:vAlign w:val="center"/>
          </w:tcPr>
          <w:p w14:paraId="77AFC708" w14:textId="77777777" w:rsidR="006A327E" w:rsidRPr="001D386E" w:rsidRDefault="006A327E" w:rsidP="00AF1ED3">
            <w:pPr>
              <w:pStyle w:val="TAC"/>
              <w:rPr>
                <w:lang w:eastAsia="zh-CN"/>
              </w:rPr>
            </w:pPr>
          </w:p>
        </w:tc>
        <w:tc>
          <w:tcPr>
            <w:tcW w:w="767" w:type="dxa"/>
            <w:shd w:val="clear" w:color="auto" w:fill="auto"/>
            <w:vAlign w:val="center"/>
          </w:tcPr>
          <w:p w14:paraId="77AFC709" w14:textId="77777777" w:rsidR="006A327E" w:rsidRPr="001D386E" w:rsidRDefault="006A327E" w:rsidP="00AF1ED3">
            <w:pPr>
              <w:pStyle w:val="TAC"/>
              <w:rPr>
                <w:lang w:eastAsia="zh-CN"/>
              </w:rPr>
            </w:pPr>
            <w:r w:rsidRPr="001D386E">
              <w:t>28</w:t>
            </w:r>
          </w:p>
        </w:tc>
        <w:tc>
          <w:tcPr>
            <w:tcW w:w="588" w:type="dxa"/>
            <w:shd w:val="clear" w:color="auto" w:fill="auto"/>
            <w:vAlign w:val="center"/>
          </w:tcPr>
          <w:p w14:paraId="77AFC70A" w14:textId="77777777" w:rsidR="006A327E" w:rsidRPr="001D386E" w:rsidRDefault="006A327E" w:rsidP="00AF1ED3">
            <w:pPr>
              <w:pStyle w:val="TAC"/>
              <w:rPr>
                <w:lang w:eastAsia="en-US"/>
              </w:rPr>
            </w:pPr>
          </w:p>
        </w:tc>
        <w:tc>
          <w:tcPr>
            <w:tcW w:w="586" w:type="dxa"/>
            <w:vAlign w:val="center"/>
          </w:tcPr>
          <w:p w14:paraId="77AFC70B" w14:textId="77777777" w:rsidR="006A327E" w:rsidRPr="001D386E" w:rsidRDefault="006A327E" w:rsidP="00AF1ED3">
            <w:pPr>
              <w:pStyle w:val="TAC"/>
              <w:rPr>
                <w:lang w:eastAsia="en-US"/>
              </w:rPr>
            </w:pPr>
          </w:p>
        </w:tc>
        <w:tc>
          <w:tcPr>
            <w:tcW w:w="588" w:type="dxa"/>
            <w:gridSpan w:val="2"/>
            <w:vAlign w:val="center"/>
          </w:tcPr>
          <w:p w14:paraId="77AFC70C" w14:textId="77777777" w:rsidR="006A327E" w:rsidRPr="001D386E" w:rsidRDefault="006A327E" w:rsidP="00AF1ED3">
            <w:pPr>
              <w:pStyle w:val="TAC"/>
              <w:rPr>
                <w:lang w:eastAsia="en-US"/>
              </w:rPr>
            </w:pPr>
            <w:r w:rsidRPr="001D386E">
              <w:rPr>
                <w:lang w:val="en-US"/>
              </w:rPr>
              <w:t>Yes</w:t>
            </w:r>
          </w:p>
        </w:tc>
        <w:tc>
          <w:tcPr>
            <w:tcW w:w="586" w:type="dxa"/>
            <w:gridSpan w:val="2"/>
            <w:vAlign w:val="center"/>
          </w:tcPr>
          <w:p w14:paraId="77AFC70D" w14:textId="77777777" w:rsidR="006A327E" w:rsidRPr="001D386E" w:rsidRDefault="006A327E" w:rsidP="00AF1ED3">
            <w:pPr>
              <w:pStyle w:val="TAC"/>
              <w:rPr>
                <w:lang w:eastAsia="en-US"/>
              </w:rPr>
            </w:pPr>
            <w:r w:rsidRPr="001D386E">
              <w:rPr>
                <w:lang w:val="en-US"/>
              </w:rPr>
              <w:t>Yes</w:t>
            </w:r>
          </w:p>
        </w:tc>
        <w:tc>
          <w:tcPr>
            <w:tcW w:w="587" w:type="dxa"/>
            <w:gridSpan w:val="2"/>
            <w:vAlign w:val="center"/>
          </w:tcPr>
          <w:p w14:paraId="77AFC70E" w14:textId="77777777" w:rsidR="006A327E" w:rsidRPr="001D386E" w:rsidRDefault="006A327E" w:rsidP="00AF1ED3">
            <w:pPr>
              <w:pStyle w:val="TAC"/>
              <w:rPr>
                <w:lang w:eastAsia="en-US"/>
              </w:rPr>
            </w:pPr>
            <w:r w:rsidRPr="001D386E">
              <w:rPr>
                <w:lang w:val="en-US"/>
              </w:rPr>
              <w:t>Yes</w:t>
            </w:r>
          </w:p>
        </w:tc>
        <w:tc>
          <w:tcPr>
            <w:tcW w:w="588" w:type="dxa"/>
            <w:gridSpan w:val="2"/>
            <w:vAlign w:val="center"/>
          </w:tcPr>
          <w:p w14:paraId="77AFC70F" w14:textId="77777777" w:rsidR="006A327E" w:rsidRPr="001D386E" w:rsidRDefault="006A327E" w:rsidP="00AF1ED3">
            <w:pPr>
              <w:pStyle w:val="TAC"/>
              <w:rPr>
                <w:lang w:eastAsia="zh-CN"/>
              </w:rPr>
            </w:pPr>
            <w:bookmarkStart w:id="145" w:name="OLE_LINK199"/>
            <w:r w:rsidRPr="001D386E">
              <w:rPr>
                <w:lang w:val="en-US"/>
              </w:rPr>
              <w:t>Yes</w:t>
            </w:r>
            <w:bookmarkEnd w:id="145"/>
          </w:p>
        </w:tc>
        <w:tc>
          <w:tcPr>
            <w:tcW w:w="1187" w:type="dxa"/>
            <w:vMerge/>
            <w:vAlign w:val="center"/>
          </w:tcPr>
          <w:p w14:paraId="77AFC710" w14:textId="77777777" w:rsidR="006A327E" w:rsidRPr="001D386E" w:rsidRDefault="006A327E" w:rsidP="00AF1ED3">
            <w:pPr>
              <w:pStyle w:val="TAC"/>
              <w:rPr>
                <w:lang w:eastAsia="en-US"/>
              </w:rPr>
            </w:pPr>
          </w:p>
        </w:tc>
        <w:tc>
          <w:tcPr>
            <w:tcW w:w="1286" w:type="dxa"/>
            <w:vMerge/>
            <w:vAlign w:val="center"/>
          </w:tcPr>
          <w:p w14:paraId="77AFC711" w14:textId="77777777" w:rsidR="006A327E" w:rsidRPr="001D386E" w:rsidRDefault="006A327E" w:rsidP="00AF1ED3">
            <w:pPr>
              <w:pStyle w:val="TAC"/>
              <w:rPr>
                <w:lang w:eastAsia="en-US"/>
              </w:rPr>
            </w:pPr>
          </w:p>
        </w:tc>
      </w:tr>
      <w:tr w:rsidR="006A327E" w:rsidRPr="001D386E" w14:paraId="77AFC71E" w14:textId="77777777" w:rsidTr="00C56AB5">
        <w:trPr>
          <w:trHeight w:val="223"/>
          <w:jc w:val="center"/>
        </w:trPr>
        <w:tc>
          <w:tcPr>
            <w:tcW w:w="1594" w:type="dxa"/>
            <w:vMerge w:val="restart"/>
            <w:vAlign w:val="center"/>
          </w:tcPr>
          <w:p w14:paraId="77AFC713" w14:textId="77777777" w:rsidR="006A327E" w:rsidRPr="001D386E" w:rsidRDefault="006A327E" w:rsidP="00AF1ED3">
            <w:pPr>
              <w:pStyle w:val="TAC"/>
              <w:rPr>
                <w:lang w:eastAsia="en-US"/>
              </w:rPr>
            </w:pPr>
            <w:r w:rsidRPr="001D386E">
              <w:rPr>
                <w:lang w:eastAsia="en-US"/>
              </w:rPr>
              <w:t>CA_2A-5A-29A</w:t>
            </w:r>
          </w:p>
        </w:tc>
        <w:tc>
          <w:tcPr>
            <w:tcW w:w="1466" w:type="dxa"/>
            <w:vMerge w:val="restart"/>
            <w:vAlign w:val="center"/>
          </w:tcPr>
          <w:p w14:paraId="77AFC714" w14:textId="77777777" w:rsidR="006A327E" w:rsidRPr="001D386E" w:rsidRDefault="006A327E" w:rsidP="00AF1ED3">
            <w:pPr>
              <w:pStyle w:val="TAC"/>
              <w:rPr>
                <w:lang w:eastAsia="zh-CN"/>
              </w:rPr>
            </w:pPr>
            <w:r w:rsidRPr="001D386E">
              <w:rPr>
                <w:lang w:eastAsia="ja-JP"/>
              </w:rPr>
              <w:t>-</w:t>
            </w:r>
          </w:p>
        </w:tc>
        <w:tc>
          <w:tcPr>
            <w:tcW w:w="767" w:type="dxa"/>
            <w:shd w:val="clear" w:color="auto" w:fill="auto"/>
            <w:vAlign w:val="center"/>
          </w:tcPr>
          <w:p w14:paraId="77AFC715" w14:textId="77777777" w:rsidR="006A327E" w:rsidRPr="001D386E" w:rsidRDefault="006A327E" w:rsidP="00AF1ED3">
            <w:pPr>
              <w:pStyle w:val="TAC"/>
              <w:rPr>
                <w:lang w:eastAsia="zh-CN"/>
              </w:rPr>
            </w:pPr>
            <w:r w:rsidRPr="001D386E">
              <w:rPr>
                <w:lang w:eastAsia="ja-JP"/>
              </w:rPr>
              <w:t>2</w:t>
            </w:r>
          </w:p>
        </w:tc>
        <w:tc>
          <w:tcPr>
            <w:tcW w:w="588" w:type="dxa"/>
            <w:shd w:val="clear" w:color="auto" w:fill="auto"/>
            <w:vAlign w:val="center"/>
          </w:tcPr>
          <w:p w14:paraId="77AFC716" w14:textId="77777777" w:rsidR="006A327E" w:rsidRPr="001D386E" w:rsidRDefault="006A327E" w:rsidP="00AF1ED3">
            <w:pPr>
              <w:pStyle w:val="TAC"/>
              <w:rPr>
                <w:lang w:eastAsia="en-US"/>
              </w:rPr>
            </w:pPr>
          </w:p>
        </w:tc>
        <w:tc>
          <w:tcPr>
            <w:tcW w:w="586" w:type="dxa"/>
            <w:vAlign w:val="center"/>
          </w:tcPr>
          <w:p w14:paraId="77AFC717" w14:textId="77777777" w:rsidR="006A327E" w:rsidRPr="001D386E" w:rsidRDefault="006A327E" w:rsidP="00AF1ED3">
            <w:pPr>
              <w:pStyle w:val="TAC"/>
              <w:rPr>
                <w:lang w:eastAsia="en-US"/>
              </w:rPr>
            </w:pPr>
          </w:p>
        </w:tc>
        <w:tc>
          <w:tcPr>
            <w:tcW w:w="588" w:type="dxa"/>
            <w:gridSpan w:val="2"/>
            <w:vAlign w:val="center"/>
          </w:tcPr>
          <w:p w14:paraId="77AFC718" w14:textId="77777777" w:rsidR="006A327E" w:rsidRPr="001D386E" w:rsidRDefault="006A327E" w:rsidP="00AF1ED3">
            <w:pPr>
              <w:pStyle w:val="TAC"/>
              <w:rPr>
                <w:lang w:eastAsia="en-US"/>
              </w:rPr>
            </w:pPr>
            <w:r w:rsidRPr="001D386E">
              <w:rPr>
                <w:lang w:eastAsia="ja-JP"/>
              </w:rPr>
              <w:t>Yes</w:t>
            </w:r>
          </w:p>
        </w:tc>
        <w:tc>
          <w:tcPr>
            <w:tcW w:w="586" w:type="dxa"/>
            <w:gridSpan w:val="2"/>
            <w:vAlign w:val="center"/>
          </w:tcPr>
          <w:p w14:paraId="77AFC719" w14:textId="77777777" w:rsidR="006A327E" w:rsidRPr="001D386E" w:rsidRDefault="006A327E" w:rsidP="00AF1ED3">
            <w:pPr>
              <w:pStyle w:val="TAC"/>
              <w:rPr>
                <w:lang w:eastAsia="en-US"/>
              </w:rPr>
            </w:pPr>
            <w:r w:rsidRPr="001D386E">
              <w:rPr>
                <w:lang w:eastAsia="ja-JP"/>
              </w:rPr>
              <w:t>Yes</w:t>
            </w:r>
          </w:p>
        </w:tc>
        <w:tc>
          <w:tcPr>
            <w:tcW w:w="587" w:type="dxa"/>
            <w:gridSpan w:val="2"/>
            <w:vAlign w:val="center"/>
          </w:tcPr>
          <w:p w14:paraId="77AFC71A" w14:textId="77777777" w:rsidR="006A327E" w:rsidRPr="001D386E" w:rsidRDefault="006A327E" w:rsidP="00AF1ED3">
            <w:pPr>
              <w:pStyle w:val="TAC"/>
              <w:rPr>
                <w:lang w:eastAsia="en-US"/>
              </w:rPr>
            </w:pPr>
            <w:r w:rsidRPr="001D386E">
              <w:rPr>
                <w:lang w:eastAsia="ja-JP"/>
              </w:rPr>
              <w:t>Yes</w:t>
            </w:r>
          </w:p>
        </w:tc>
        <w:tc>
          <w:tcPr>
            <w:tcW w:w="588" w:type="dxa"/>
            <w:gridSpan w:val="2"/>
            <w:vAlign w:val="center"/>
          </w:tcPr>
          <w:p w14:paraId="77AFC71B" w14:textId="77777777" w:rsidR="006A327E" w:rsidRPr="001D386E" w:rsidRDefault="006A327E" w:rsidP="00AF1ED3">
            <w:pPr>
              <w:pStyle w:val="TAC"/>
              <w:rPr>
                <w:lang w:eastAsia="zh-CN"/>
              </w:rPr>
            </w:pPr>
            <w:r w:rsidRPr="001D386E">
              <w:rPr>
                <w:lang w:eastAsia="ja-JP"/>
              </w:rPr>
              <w:t>Yes</w:t>
            </w:r>
          </w:p>
        </w:tc>
        <w:tc>
          <w:tcPr>
            <w:tcW w:w="1187" w:type="dxa"/>
            <w:vMerge w:val="restart"/>
            <w:vAlign w:val="center"/>
          </w:tcPr>
          <w:p w14:paraId="77AFC71C" w14:textId="77777777" w:rsidR="006A327E" w:rsidRPr="001D386E" w:rsidRDefault="006A327E" w:rsidP="00AF1ED3">
            <w:pPr>
              <w:pStyle w:val="TAC"/>
              <w:rPr>
                <w:lang w:eastAsia="en-US"/>
              </w:rPr>
            </w:pPr>
            <w:r w:rsidRPr="001D386E">
              <w:rPr>
                <w:lang w:eastAsia="en-US"/>
              </w:rPr>
              <w:t>40</w:t>
            </w:r>
          </w:p>
        </w:tc>
        <w:tc>
          <w:tcPr>
            <w:tcW w:w="1286" w:type="dxa"/>
            <w:vMerge w:val="restart"/>
            <w:vAlign w:val="center"/>
          </w:tcPr>
          <w:p w14:paraId="77AFC71D" w14:textId="77777777" w:rsidR="006A327E" w:rsidRPr="001D386E" w:rsidRDefault="006A327E" w:rsidP="00AF1ED3">
            <w:pPr>
              <w:pStyle w:val="TAC"/>
              <w:rPr>
                <w:lang w:eastAsia="en-US"/>
              </w:rPr>
            </w:pPr>
            <w:r w:rsidRPr="001D386E">
              <w:rPr>
                <w:lang w:eastAsia="en-US"/>
              </w:rPr>
              <w:t>0</w:t>
            </w:r>
          </w:p>
        </w:tc>
      </w:tr>
      <w:tr w:rsidR="006A327E" w:rsidRPr="001D386E" w14:paraId="77AFC72A" w14:textId="77777777" w:rsidTr="00C56AB5">
        <w:trPr>
          <w:trHeight w:val="223"/>
          <w:jc w:val="center"/>
        </w:trPr>
        <w:tc>
          <w:tcPr>
            <w:tcW w:w="1594" w:type="dxa"/>
            <w:vMerge/>
            <w:vAlign w:val="center"/>
          </w:tcPr>
          <w:p w14:paraId="77AFC71F" w14:textId="77777777" w:rsidR="006A327E" w:rsidRPr="001D386E" w:rsidRDefault="006A327E" w:rsidP="00AF1ED3">
            <w:pPr>
              <w:pStyle w:val="TAC"/>
              <w:rPr>
                <w:lang w:eastAsia="en-US"/>
              </w:rPr>
            </w:pPr>
          </w:p>
        </w:tc>
        <w:tc>
          <w:tcPr>
            <w:tcW w:w="1466" w:type="dxa"/>
            <w:vMerge/>
            <w:vAlign w:val="center"/>
          </w:tcPr>
          <w:p w14:paraId="77AFC720" w14:textId="77777777" w:rsidR="006A327E" w:rsidRPr="001D386E" w:rsidRDefault="006A327E" w:rsidP="00AF1ED3">
            <w:pPr>
              <w:pStyle w:val="TAC"/>
              <w:rPr>
                <w:lang w:eastAsia="zh-CN"/>
              </w:rPr>
            </w:pPr>
          </w:p>
        </w:tc>
        <w:tc>
          <w:tcPr>
            <w:tcW w:w="767" w:type="dxa"/>
            <w:shd w:val="clear" w:color="auto" w:fill="auto"/>
            <w:vAlign w:val="center"/>
          </w:tcPr>
          <w:p w14:paraId="77AFC721" w14:textId="77777777" w:rsidR="006A327E" w:rsidRPr="001D386E" w:rsidRDefault="006A327E" w:rsidP="00AF1ED3">
            <w:pPr>
              <w:pStyle w:val="TAC"/>
              <w:rPr>
                <w:lang w:eastAsia="zh-CN"/>
              </w:rPr>
            </w:pPr>
            <w:r w:rsidRPr="001D386E">
              <w:rPr>
                <w:rFonts w:eastAsia="SimSun"/>
                <w:lang w:eastAsia="zh-CN"/>
              </w:rPr>
              <w:t>5</w:t>
            </w:r>
          </w:p>
        </w:tc>
        <w:tc>
          <w:tcPr>
            <w:tcW w:w="588" w:type="dxa"/>
            <w:shd w:val="clear" w:color="auto" w:fill="auto"/>
            <w:vAlign w:val="center"/>
          </w:tcPr>
          <w:p w14:paraId="77AFC722" w14:textId="77777777" w:rsidR="006A327E" w:rsidRPr="001D386E" w:rsidRDefault="006A327E" w:rsidP="00AF1ED3">
            <w:pPr>
              <w:pStyle w:val="TAC"/>
              <w:rPr>
                <w:lang w:eastAsia="en-US"/>
              </w:rPr>
            </w:pPr>
          </w:p>
        </w:tc>
        <w:tc>
          <w:tcPr>
            <w:tcW w:w="586" w:type="dxa"/>
            <w:vAlign w:val="center"/>
          </w:tcPr>
          <w:p w14:paraId="77AFC723" w14:textId="77777777" w:rsidR="006A327E" w:rsidRPr="001D386E" w:rsidRDefault="006A327E" w:rsidP="00AF1ED3">
            <w:pPr>
              <w:pStyle w:val="TAC"/>
              <w:rPr>
                <w:lang w:eastAsia="en-US"/>
              </w:rPr>
            </w:pPr>
          </w:p>
        </w:tc>
        <w:tc>
          <w:tcPr>
            <w:tcW w:w="588" w:type="dxa"/>
            <w:gridSpan w:val="2"/>
            <w:vAlign w:val="center"/>
          </w:tcPr>
          <w:p w14:paraId="77AFC724" w14:textId="77777777" w:rsidR="006A327E" w:rsidRPr="001D386E" w:rsidRDefault="006A327E" w:rsidP="00AF1ED3">
            <w:pPr>
              <w:pStyle w:val="TAC"/>
              <w:rPr>
                <w:lang w:eastAsia="en-US"/>
              </w:rPr>
            </w:pPr>
            <w:r w:rsidRPr="001D386E">
              <w:rPr>
                <w:lang w:eastAsia="ja-JP"/>
              </w:rPr>
              <w:t>Yes</w:t>
            </w:r>
          </w:p>
        </w:tc>
        <w:tc>
          <w:tcPr>
            <w:tcW w:w="586" w:type="dxa"/>
            <w:gridSpan w:val="2"/>
            <w:vAlign w:val="center"/>
          </w:tcPr>
          <w:p w14:paraId="77AFC725" w14:textId="77777777" w:rsidR="006A327E" w:rsidRPr="001D386E" w:rsidRDefault="006A327E" w:rsidP="00AF1ED3">
            <w:pPr>
              <w:pStyle w:val="TAC"/>
              <w:rPr>
                <w:lang w:eastAsia="en-US"/>
              </w:rPr>
            </w:pPr>
            <w:r w:rsidRPr="001D386E">
              <w:rPr>
                <w:lang w:eastAsia="ja-JP"/>
              </w:rPr>
              <w:t>Yes</w:t>
            </w:r>
          </w:p>
        </w:tc>
        <w:tc>
          <w:tcPr>
            <w:tcW w:w="587" w:type="dxa"/>
            <w:gridSpan w:val="2"/>
            <w:vAlign w:val="center"/>
          </w:tcPr>
          <w:p w14:paraId="77AFC726" w14:textId="77777777" w:rsidR="006A327E" w:rsidRPr="001D386E" w:rsidRDefault="006A327E" w:rsidP="00AF1ED3">
            <w:pPr>
              <w:pStyle w:val="TAC"/>
              <w:rPr>
                <w:lang w:eastAsia="en-US"/>
              </w:rPr>
            </w:pPr>
          </w:p>
        </w:tc>
        <w:tc>
          <w:tcPr>
            <w:tcW w:w="588" w:type="dxa"/>
            <w:gridSpan w:val="2"/>
            <w:vAlign w:val="center"/>
          </w:tcPr>
          <w:p w14:paraId="77AFC727" w14:textId="77777777" w:rsidR="006A327E" w:rsidRPr="001D386E" w:rsidRDefault="006A327E" w:rsidP="00AF1ED3">
            <w:pPr>
              <w:pStyle w:val="TAC"/>
              <w:rPr>
                <w:lang w:eastAsia="zh-CN"/>
              </w:rPr>
            </w:pPr>
          </w:p>
        </w:tc>
        <w:tc>
          <w:tcPr>
            <w:tcW w:w="1187" w:type="dxa"/>
            <w:vMerge/>
            <w:vAlign w:val="center"/>
          </w:tcPr>
          <w:p w14:paraId="77AFC728" w14:textId="77777777" w:rsidR="006A327E" w:rsidRPr="001D386E" w:rsidRDefault="006A327E" w:rsidP="00AF1ED3">
            <w:pPr>
              <w:pStyle w:val="TAC"/>
              <w:rPr>
                <w:lang w:eastAsia="en-US"/>
              </w:rPr>
            </w:pPr>
          </w:p>
        </w:tc>
        <w:tc>
          <w:tcPr>
            <w:tcW w:w="1286" w:type="dxa"/>
            <w:vMerge/>
            <w:vAlign w:val="center"/>
          </w:tcPr>
          <w:p w14:paraId="77AFC729" w14:textId="77777777" w:rsidR="006A327E" w:rsidRPr="001D386E" w:rsidRDefault="006A327E" w:rsidP="00AF1ED3">
            <w:pPr>
              <w:pStyle w:val="TAC"/>
              <w:rPr>
                <w:lang w:eastAsia="en-US"/>
              </w:rPr>
            </w:pPr>
          </w:p>
        </w:tc>
      </w:tr>
      <w:tr w:rsidR="006A327E" w:rsidRPr="001D386E" w14:paraId="77AFC736" w14:textId="77777777" w:rsidTr="00C56AB5">
        <w:trPr>
          <w:trHeight w:val="223"/>
          <w:jc w:val="center"/>
        </w:trPr>
        <w:tc>
          <w:tcPr>
            <w:tcW w:w="1594" w:type="dxa"/>
            <w:vMerge/>
            <w:vAlign w:val="center"/>
          </w:tcPr>
          <w:p w14:paraId="77AFC72B" w14:textId="77777777" w:rsidR="006A327E" w:rsidRPr="001D386E" w:rsidRDefault="006A327E" w:rsidP="00AF1ED3">
            <w:pPr>
              <w:pStyle w:val="TAC"/>
              <w:rPr>
                <w:lang w:eastAsia="en-US"/>
              </w:rPr>
            </w:pPr>
          </w:p>
        </w:tc>
        <w:tc>
          <w:tcPr>
            <w:tcW w:w="1466" w:type="dxa"/>
            <w:vMerge/>
            <w:vAlign w:val="center"/>
          </w:tcPr>
          <w:p w14:paraId="77AFC72C" w14:textId="77777777" w:rsidR="006A327E" w:rsidRPr="001D386E" w:rsidRDefault="006A327E" w:rsidP="00AF1ED3">
            <w:pPr>
              <w:pStyle w:val="TAC"/>
              <w:rPr>
                <w:lang w:eastAsia="zh-CN"/>
              </w:rPr>
            </w:pPr>
          </w:p>
        </w:tc>
        <w:tc>
          <w:tcPr>
            <w:tcW w:w="767" w:type="dxa"/>
            <w:shd w:val="clear" w:color="auto" w:fill="auto"/>
            <w:vAlign w:val="center"/>
          </w:tcPr>
          <w:p w14:paraId="77AFC72D" w14:textId="77777777" w:rsidR="006A327E" w:rsidRPr="001D386E" w:rsidRDefault="006A327E" w:rsidP="00AF1ED3">
            <w:pPr>
              <w:pStyle w:val="TAC"/>
              <w:rPr>
                <w:lang w:eastAsia="zh-CN"/>
              </w:rPr>
            </w:pPr>
            <w:r w:rsidRPr="001D386E">
              <w:rPr>
                <w:lang w:eastAsia="ja-JP"/>
              </w:rPr>
              <w:t>29</w:t>
            </w:r>
          </w:p>
        </w:tc>
        <w:tc>
          <w:tcPr>
            <w:tcW w:w="588" w:type="dxa"/>
            <w:shd w:val="clear" w:color="auto" w:fill="auto"/>
            <w:vAlign w:val="center"/>
          </w:tcPr>
          <w:p w14:paraId="77AFC72E" w14:textId="77777777" w:rsidR="006A327E" w:rsidRPr="001D386E" w:rsidRDefault="006A327E" w:rsidP="00AF1ED3">
            <w:pPr>
              <w:pStyle w:val="TAC"/>
              <w:rPr>
                <w:lang w:eastAsia="en-US"/>
              </w:rPr>
            </w:pPr>
          </w:p>
        </w:tc>
        <w:tc>
          <w:tcPr>
            <w:tcW w:w="586" w:type="dxa"/>
            <w:vAlign w:val="center"/>
          </w:tcPr>
          <w:p w14:paraId="77AFC72F" w14:textId="77777777" w:rsidR="006A327E" w:rsidRPr="001D386E" w:rsidRDefault="006A327E" w:rsidP="00AF1ED3">
            <w:pPr>
              <w:pStyle w:val="TAC"/>
              <w:rPr>
                <w:lang w:eastAsia="en-US"/>
              </w:rPr>
            </w:pPr>
          </w:p>
        </w:tc>
        <w:tc>
          <w:tcPr>
            <w:tcW w:w="588" w:type="dxa"/>
            <w:gridSpan w:val="2"/>
            <w:vAlign w:val="center"/>
          </w:tcPr>
          <w:p w14:paraId="77AFC730" w14:textId="77777777" w:rsidR="006A327E" w:rsidRPr="001D386E" w:rsidRDefault="006A327E" w:rsidP="00AF1ED3">
            <w:pPr>
              <w:pStyle w:val="TAC"/>
              <w:rPr>
                <w:lang w:eastAsia="en-US"/>
              </w:rPr>
            </w:pPr>
            <w:r w:rsidRPr="001D386E">
              <w:rPr>
                <w:lang w:eastAsia="ja-JP"/>
              </w:rPr>
              <w:t>Yes</w:t>
            </w:r>
          </w:p>
        </w:tc>
        <w:tc>
          <w:tcPr>
            <w:tcW w:w="586" w:type="dxa"/>
            <w:gridSpan w:val="2"/>
            <w:vAlign w:val="center"/>
          </w:tcPr>
          <w:p w14:paraId="77AFC731" w14:textId="77777777" w:rsidR="006A327E" w:rsidRPr="001D386E" w:rsidRDefault="006A327E" w:rsidP="00AF1ED3">
            <w:pPr>
              <w:pStyle w:val="TAC"/>
              <w:rPr>
                <w:lang w:eastAsia="en-US"/>
              </w:rPr>
            </w:pPr>
            <w:r w:rsidRPr="001D386E">
              <w:rPr>
                <w:lang w:eastAsia="ja-JP"/>
              </w:rPr>
              <w:t>Yes</w:t>
            </w:r>
          </w:p>
        </w:tc>
        <w:tc>
          <w:tcPr>
            <w:tcW w:w="587" w:type="dxa"/>
            <w:gridSpan w:val="2"/>
            <w:vAlign w:val="center"/>
          </w:tcPr>
          <w:p w14:paraId="77AFC732" w14:textId="77777777" w:rsidR="006A327E" w:rsidRPr="001D386E" w:rsidRDefault="006A327E" w:rsidP="00AF1ED3">
            <w:pPr>
              <w:pStyle w:val="TAC"/>
              <w:rPr>
                <w:lang w:eastAsia="en-US"/>
              </w:rPr>
            </w:pPr>
          </w:p>
        </w:tc>
        <w:tc>
          <w:tcPr>
            <w:tcW w:w="588" w:type="dxa"/>
            <w:gridSpan w:val="2"/>
            <w:vAlign w:val="center"/>
          </w:tcPr>
          <w:p w14:paraId="77AFC733" w14:textId="77777777" w:rsidR="006A327E" w:rsidRPr="001D386E" w:rsidRDefault="006A327E" w:rsidP="00AF1ED3">
            <w:pPr>
              <w:pStyle w:val="TAC"/>
              <w:rPr>
                <w:lang w:eastAsia="zh-CN"/>
              </w:rPr>
            </w:pPr>
          </w:p>
        </w:tc>
        <w:tc>
          <w:tcPr>
            <w:tcW w:w="1187" w:type="dxa"/>
            <w:vMerge/>
            <w:vAlign w:val="center"/>
          </w:tcPr>
          <w:p w14:paraId="77AFC734" w14:textId="77777777" w:rsidR="006A327E" w:rsidRPr="001D386E" w:rsidRDefault="006A327E" w:rsidP="00AF1ED3">
            <w:pPr>
              <w:pStyle w:val="TAC"/>
              <w:rPr>
                <w:lang w:eastAsia="en-US"/>
              </w:rPr>
            </w:pPr>
          </w:p>
        </w:tc>
        <w:tc>
          <w:tcPr>
            <w:tcW w:w="1286" w:type="dxa"/>
            <w:vMerge/>
            <w:vAlign w:val="center"/>
          </w:tcPr>
          <w:p w14:paraId="77AFC735" w14:textId="77777777" w:rsidR="006A327E" w:rsidRPr="001D386E" w:rsidRDefault="006A327E" w:rsidP="00AF1ED3">
            <w:pPr>
              <w:pStyle w:val="TAC"/>
              <w:rPr>
                <w:lang w:eastAsia="en-US"/>
              </w:rPr>
            </w:pPr>
          </w:p>
        </w:tc>
      </w:tr>
      <w:tr w:rsidR="006A327E" w:rsidRPr="001D386E" w14:paraId="77AFC742" w14:textId="77777777" w:rsidTr="00C56AB5">
        <w:trPr>
          <w:trHeight w:val="223"/>
          <w:jc w:val="center"/>
        </w:trPr>
        <w:tc>
          <w:tcPr>
            <w:tcW w:w="1594" w:type="dxa"/>
            <w:vMerge w:val="restart"/>
            <w:vAlign w:val="center"/>
          </w:tcPr>
          <w:p w14:paraId="77AFC737" w14:textId="77777777" w:rsidR="006A327E" w:rsidRPr="001D386E" w:rsidRDefault="006A327E" w:rsidP="00AF1ED3">
            <w:pPr>
              <w:pStyle w:val="TAC"/>
              <w:rPr>
                <w:lang w:eastAsia="en-US"/>
              </w:rPr>
            </w:pPr>
            <w:r w:rsidRPr="001D386E">
              <w:rPr>
                <w:lang w:eastAsia="en-US"/>
              </w:rPr>
              <w:t>CA_2A-5A-30A</w:t>
            </w:r>
          </w:p>
        </w:tc>
        <w:tc>
          <w:tcPr>
            <w:tcW w:w="1466" w:type="dxa"/>
            <w:vMerge w:val="restart"/>
            <w:vAlign w:val="center"/>
          </w:tcPr>
          <w:p w14:paraId="77AFC738" w14:textId="77777777" w:rsidR="006A327E" w:rsidRPr="001D386E" w:rsidRDefault="006A327E" w:rsidP="00AF1ED3">
            <w:pPr>
              <w:pStyle w:val="TAC"/>
              <w:rPr>
                <w:lang w:eastAsia="zh-CN"/>
              </w:rPr>
            </w:pPr>
            <w:r w:rsidRPr="001D386E">
              <w:rPr>
                <w:lang w:eastAsia="ja-JP"/>
              </w:rPr>
              <w:t>-</w:t>
            </w:r>
          </w:p>
        </w:tc>
        <w:tc>
          <w:tcPr>
            <w:tcW w:w="767" w:type="dxa"/>
            <w:shd w:val="clear" w:color="auto" w:fill="auto"/>
            <w:vAlign w:val="center"/>
          </w:tcPr>
          <w:p w14:paraId="77AFC739"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73A" w14:textId="77777777" w:rsidR="006A327E" w:rsidRPr="001D386E" w:rsidRDefault="006A327E" w:rsidP="00AF1ED3">
            <w:pPr>
              <w:pStyle w:val="TAC"/>
              <w:rPr>
                <w:lang w:eastAsia="en-US"/>
              </w:rPr>
            </w:pPr>
          </w:p>
        </w:tc>
        <w:tc>
          <w:tcPr>
            <w:tcW w:w="586" w:type="dxa"/>
            <w:vAlign w:val="center"/>
          </w:tcPr>
          <w:p w14:paraId="77AFC73B" w14:textId="77777777" w:rsidR="006A327E" w:rsidRPr="001D386E" w:rsidRDefault="006A327E" w:rsidP="00AF1ED3">
            <w:pPr>
              <w:pStyle w:val="TAC"/>
              <w:rPr>
                <w:lang w:eastAsia="en-US"/>
              </w:rPr>
            </w:pPr>
          </w:p>
        </w:tc>
        <w:tc>
          <w:tcPr>
            <w:tcW w:w="588" w:type="dxa"/>
            <w:gridSpan w:val="2"/>
            <w:vAlign w:val="center"/>
          </w:tcPr>
          <w:p w14:paraId="77AFC73C"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73D"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73E"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73F" w14:textId="77777777" w:rsidR="006A327E" w:rsidRPr="001D386E" w:rsidRDefault="006A327E" w:rsidP="00AF1ED3">
            <w:pPr>
              <w:pStyle w:val="TAC"/>
              <w:rPr>
                <w:lang w:eastAsia="zh-CN"/>
              </w:rPr>
            </w:pPr>
            <w:r w:rsidRPr="001D386E">
              <w:rPr>
                <w:lang w:eastAsia="en-US"/>
              </w:rPr>
              <w:t>Yes</w:t>
            </w:r>
          </w:p>
        </w:tc>
        <w:tc>
          <w:tcPr>
            <w:tcW w:w="1187" w:type="dxa"/>
            <w:vMerge w:val="restart"/>
            <w:vAlign w:val="center"/>
          </w:tcPr>
          <w:p w14:paraId="77AFC740" w14:textId="77777777" w:rsidR="006A327E" w:rsidRPr="001D386E" w:rsidRDefault="006A327E" w:rsidP="00AF1ED3">
            <w:pPr>
              <w:pStyle w:val="TAC"/>
              <w:rPr>
                <w:lang w:eastAsia="en-US"/>
              </w:rPr>
            </w:pPr>
            <w:r w:rsidRPr="001D386E">
              <w:rPr>
                <w:lang w:eastAsia="en-US"/>
              </w:rPr>
              <w:t>40</w:t>
            </w:r>
          </w:p>
        </w:tc>
        <w:tc>
          <w:tcPr>
            <w:tcW w:w="1286" w:type="dxa"/>
            <w:vMerge w:val="restart"/>
            <w:vAlign w:val="center"/>
          </w:tcPr>
          <w:p w14:paraId="77AFC741" w14:textId="77777777" w:rsidR="006A327E" w:rsidRPr="001D386E" w:rsidRDefault="006A327E" w:rsidP="00AF1ED3">
            <w:pPr>
              <w:pStyle w:val="TAC"/>
              <w:rPr>
                <w:lang w:eastAsia="en-US"/>
              </w:rPr>
            </w:pPr>
            <w:r w:rsidRPr="001D386E">
              <w:rPr>
                <w:lang w:eastAsia="en-US"/>
              </w:rPr>
              <w:t>0</w:t>
            </w:r>
          </w:p>
        </w:tc>
      </w:tr>
      <w:tr w:rsidR="006A327E" w:rsidRPr="001D386E" w14:paraId="77AFC74E" w14:textId="77777777" w:rsidTr="00C56AB5">
        <w:trPr>
          <w:trHeight w:val="223"/>
          <w:jc w:val="center"/>
        </w:trPr>
        <w:tc>
          <w:tcPr>
            <w:tcW w:w="1594" w:type="dxa"/>
            <w:vMerge/>
            <w:vAlign w:val="center"/>
          </w:tcPr>
          <w:p w14:paraId="77AFC743" w14:textId="77777777" w:rsidR="006A327E" w:rsidRPr="001D386E" w:rsidRDefault="006A327E" w:rsidP="00AF1ED3">
            <w:pPr>
              <w:pStyle w:val="TAC"/>
              <w:rPr>
                <w:lang w:eastAsia="en-US"/>
              </w:rPr>
            </w:pPr>
          </w:p>
        </w:tc>
        <w:tc>
          <w:tcPr>
            <w:tcW w:w="1466" w:type="dxa"/>
            <w:vMerge/>
            <w:vAlign w:val="center"/>
          </w:tcPr>
          <w:p w14:paraId="77AFC744" w14:textId="77777777" w:rsidR="006A327E" w:rsidRPr="001D386E" w:rsidRDefault="006A327E" w:rsidP="00AF1ED3">
            <w:pPr>
              <w:pStyle w:val="TAC"/>
              <w:rPr>
                <w:lang w:eastAsia="zh-CN"/>
              </w:rPr>
            </w:pPr>
          </w:p>
        </w:tc>
        <w:tc>
          <w:tcPr>
            <w:tcW w:w="767" w:type="dxa"/>
            <w:shd w:val="clear" w:color="auto" w:fill="auto"/>
            <w:vAlign w:val="center"/>
          </w:tcPr>
          <w:p w14:paraId="77AFC745" w14:textId="77777777" w:rsidR="006A327E" w:rsidRPr="001D386E" w:rsidRDefault="006A327E" w:rsidP="00AF1ED3">
            <w:pPr>
              <w:pStyle w:val="TAC"/>
              <w:rPr>
                <w:lang w:eastAsia="zh-CN"/>
              </w:rPr>
            </w:pPr>
            <w:r w:rsidRPr="001D386E">
              <w:rPr>
                <w:lang w:eastAsia="zh-CN"/>
              </w:rPr>
              <w:t>5</w:t>
            </w:r>
          </w:p>
        </w:tc>
        <w:tc>
          <w:tcPr>
            <w:tcW w:w="588" w:type="dxa"/>
            <w:shd w:val="clear" w:color="auto" w:fill="auto"/>
            <w:vAlign w:val="center"/>
          </w:tcPr>
          <w:p w14:paraId="77AFC746" w14:textId="77777777" w:rsidR="006A327E" w:rsidRPr="001D386E" w:rsidRDefault="006A327E" w:rsidP="00AF1ED3">
            <w:pPr>
              <w:pStyle w:val="TAC"/>
              <w:rPr>
                <w:lang w:eastAsia="en-US"/>
              </w:rPr>
            </w:pPr>
          </w:p>
        </w:tc>
        <w:tc>
          <w:tcPr>
            <w:tcW w:w="586" w:type="dxa"/>
            <w:vAlign w:val="center"/>
          </w:tcPr>
          <w:p w14:paraId="77AFC747" w14:textId="77777777" w:rsidR="006A327E" w:rsidRPr="001D386E" w:rsidRDefault="006A327E" w:rsidP="00AF1ED3">
            <w:pPr>
              <w:pStyle w:val="TAC"/>
              <w:rPr>
                <w:lang w:eastAsia="en-US"/>
              </w:rPr>
            </w:pPr>
          </w:p>
        </w:tc>
        <w:tc>
          <w:tcPr>
            <w:tcW w:w="588" w:type="dxa"/>
            <w:gridSpan w:val="2"/>
            <w:vAlign w:val="center"/>
          </w:tcPr>
          <w:p w14:paraId="77AFC748"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749"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74A" w14:textId="77777777" w:rsidR="006A327E" w:rsidRPr="001D386E" w:rsidRDefault="006A327E" w:rsidP="00AF1ED3">
            <w:pPr>
              <w:pStyle w:val="TAC"/>
              <w:rPr>
                <w:lang w:eastAsia="en-US"/>
              </w:rPr>
            </w:pPr>
          </w:p>
        </w:tc>
        <w:tc>
          <w:tcPr>
            <w:tcW w:w="588" w:type="dxa"/>
            <w:gridSpan w:val="2"/>
            <w:vAlign w:val="center"/>
          </w:tcPr>
          <w:p w14:paraId="77AFC74B" w14:textId="77777777" w:rsidR="006A327E" w:rsidRPr="001D386E" w:rsidRDefault="006A327E" w:rsidP="00AF1ED3">
            <w:pPr>
              <w:pStyle w:val="TAC"/>
              <w:rPr>
                <w:lang w:eastAsia="zh-CN"/>
              </w:rPr>
            </w:pPr>
          </w:p>
        </w:tc>
        <w:tc>
          <w:tcPr>
            <w:tcW w:w="1187" w:type="dxa"/>
            <w:vMerge/>
            <w:vAlign w:val="center"/>
          </w:tcPr>
          <w:p w14:paraId="77AFC74C" w14:textId="77777777" w:rsidR="006A327E" w:rsidRPr="001D386E" w:rsidRDefault="006A327E" w:rsidP="00AF1ED3">
            <w:pPr>
              <w:pStyle w:val="TAC"/>
              <w:rPr>
                <w:lang w:eastAsia="en-US"/>
              </w:rPr>
            </w:pPr>
          </w:p>
        </w:tc>
        <w:tc>
          <w:tcPr>
            <w:tcW w:w="1286" w:type="dxa"/>
            <w:vMerge/>
            <w:vAlign w:val="center"/>
          </w:tcPr>
          <w:p w14:paraId="77AFC74D" w14:textId="77777777" w:rsidR="006A327E" w:rsidRPr="001D386E" w:rsidRDefault="006A327E" w:rsidP="00AF1ED3">
            <w:pPr>
              <w:pStyle w:val="TAC"/>
              <w:rPr>
                <w:lang w:eastAsia="en-US"/>
              </w:rPr>
            </w:pPr>
          </w:p>
        </w:tc>
      </w:tr>
      <w:tr w:rsidR="006A327E" w:rsidRPr="001D386E" w14:paraId="77AFC75A" w14:textId="77777777" w:rsidTr="00C56AB5">
        <w:trPr>
          <w:trHeight w:val="223"/>
          <w:jc w:val="center"/>
        </w:trPr>
        <w:tc>
          <w:tcPr>
            <w:tcW w:w="1594" w:type="dxa"/>
            <w:vMerge/>
            <w:vAlign w:val="center"/>
          </w:tcPr>
          <w:p w14:paraId="77AFC74F" w14:textId="77777777" w:rsidR="006A327E" w:rsidRPr="001D386E" w:rsidRDefault="006A327E" w:rsidP="00AF1ED3">
            <w:pPr>
              <w:pStyle w:val="TAC"/>
              <w:rPr>
                <w:lang w:eastAsia="en-US"/>
              </w:rPr>
            </w:pPr>
          </w:p>
        </w:tc>
        <w:tc>
          <w:tcPr>
            <w:tcW w:w="1466" w:type="dxa"/>
            <w:vMerge/>
            <w:vAlign w:val="center"/>
          </w:tcPr>
          <w:p w14:paraId="77AFC750" w14:textId="77777777" w:rsidR="006A327E" w:rsidRPr="001D386E" w:rsidRDefault="006A327E" w:rsidP="00AF1ED3">
            <w:pPr>
              <w:pStyle w:val="TAC"/>
              <w:rPr>
                <w:lang w:eastAsia="zh-CN"/>
              </w:rPr>
            </w:pPr>
          </w:p>
        </w:tc>
        <w:tc>
          <w:tcPr>
            <w:tcW w:w="767" w:type="dxa"/>
            <w:shd w:val="clear" w:color="auto" w:fill="auto"/>
            <w:vAlign w:val="center"/>
          </w:tcPr>
          <w:p w14:paraId="77AFC751" w14:textId="77777777" w:rsidR="006A327E" w:rsidRPr="001D386E" w:rsidRDefault="006A327E" w:rsidP="00AF1ED3">
            <w:pPr>
              <w:pStyle w:val="TAC"/>
              <w:rPr>
                <w:lang w:eastAsia="zh-CN"/>
              </w:rPr>
            </w:pPr>
            <w:r w:rsidRPr="001D386E">
              <w:rPr>
                <w:lang w:eastAsia="zh-CN"/>
              </w:rPr>
              <w:t>30</w:t>
            </w:r>
          </w:p>
        </w:tc>
        <w:tc>
          <w:tcPr>
            <w:tcW w:w="588" w:type="dxa"/>
            <w:shd w:val="clear" w:color="auto" w:fill="auto"/>
            <w:vAlign w:val="center"/>
          </w:tcPr>
          <w:p w14:paraId="77AFC752" w14:textId="77777777" w:rsidR="006A327E" w:rsidRPr="001D386E" w:rsidRDefault="006A327E" w:rsidP="00AF1ED3">
            <w:pPr>
              <w:pStyle w:val="TAC"/>
              <w:rPr>
                <w:lang w:eastAsia="en-US"/>
              </w:rPr>
            </w:pPr>
          </w:p>
        </w:tc>
        <w:tc>
          <w:tcPr>
            <w:tcW w:w="586" w:type="dxa"/>
            <w:vAlign w:val="center"/>
          </w:tcPr>
          <w:p w14:paraId="77AFC753" w14:textId="77777777" w:rsidR="006A327E" w:rsidRPr="001D386E" w:rsidRDefault="006A327E" w:rsidP="00AF1ED3">
            <w:pPr>
              <w:pStyle w:val="TAC"/>
              <w:rPr>
                <w:lang w:eastAsia="en-US"/>
              </w:rPr>
            </w:pPr>
          </w:p>
        </w:tc>
        <w:tc>
          <w:tcPr>
            <w:tcW w:w="588" w:type="dxa"/>
            <w:gridSpan w:val="2"/>
            <w:vAlign w:val="center"/>
          </w:tcPr>
          <w:p w14:paraId="77AFC754"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755"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756" w14:textId="77777777" w:rsidR="006A327E" w:rsidRPr="001D386E" w:rsidRDefault="006A327E" w:rsidP="00AF1ED3">
            <w:pPr>
              <w:pStyle w:val="TAC"/>
              <w:rPr>
                <w:lang w:eastAsia="en-US"/>
              </w:rPr>
            </w:pPr>
          </w:p>
        </w:tc>
        <w:tc>
          <w:tcPr>
            <w:tcW w:w="588" w:type="dxa"/>
            <w:gridSpan w:val="2"/>
            <w:vAlign w:val="center"/>
          </w:tcPr>
          <w:p w14:paraId="77AFC757" w14:textId="77777777" w:rsidR="006A327E" w:rsidRPr="001D386E" w:rsidRDefault="006A327E" w:rsidP="00AF1ED3">
            <w:pPr>
              <w:pStyle w:val="TAC"/>
              <w:rPr>
                <w:lang w:eastAsia="zh-CN"/>
              </w:rPr>
            </w:pPr>
          </w:p>
        </w:tc>
        <w:tc>
          <w:tcPr>
            <w:tcW w:w="1187" w:type="dxa"/>
            <w:vMerge/>
            <w:vAlign w:val="center"/>
          </w:tcPr>
          <w:p w14:paraId="77AFC758" w14:textId="77777777" w:rsidR="006A327E" w:rsidRPr="001D386E" w:rsidRDefault="006A327E" w:rsidP="00AF1ED3">
            <w:pPr>
              <w:pStyle w:val="TAC"/>
              <w:rPr>
                <w:lang w:eastAsia="en-US"/>
              </w:rPr>
            </w:pPr>
          </w:p>
        </w:tc>
        <w:tc>
          <w:tcPr>
            <w:tcW w:w="1286" w:type="dxa"/>
            <w:vMerge/>
            <w:vAlign w:val="center"/>
          </w:tcPr>
          <w:p w14:paraId="77AFC759" w14:textId="77777777" w:rsidR="006A327E" w:rsidRPr="001D386E" w:rsidRDefault="006A327E" w:rsidP="00AF1ED3">
            <w:pPr>
              <w:pStyle w:val="TAC"/>
              <w:rPr>
                <w:lang w:eastAsia="en-US"/>
              </w:rPr>
            </w:pPr>
          </w:p>
        </w:tc>
      </w:tr>
      <w:tr w:rsidR="006A327E" w:rsidRPr="001D386E" w14:paraId="77AFC761" w14:textId="77777777" w:rsidTr="00C56AB5">
        <w:trPr>
          <w:trHeight w:val="223"/>
          <w:jc w:val="center"/>
        </w:trPr>
        <w:tc>
          <w:tcPr>
            <w:tcW w:w="1594" w:type="dxa"/>
            <w:vMerge w:val="restart"/>
            <w:vAlign w:val="center"/>
          </w:tcPr>
          <w:p w14:paraId="77AFC75B" w14:textId="77777777" w:rsidR="006A327E" w:rsidRPr="001D386E" w:rsidRDefault="006A327E" w:rsidP="00AF1ED3">
            <w:pPr>
              <w:pStyle w:val="TAC"/>
              <w:rPr>
                <w:lang w:eastAsia="ja-JP"/>
              </w:rPr>
            </w:pPr>
            <w:r w:rsidRPr="001D386E">
              <w:rPr>
                <w:lang w:eastAsia="ja-JP"/>
              </w:rPr>
              <w:lastRenderedPageBreak/>
              <w:t>CA_2A-2A-5A-30A</w:t>
            </w:r>
          </w:p>
        </w:tc>
        <w:tc>
          <w:tcPr>
            <w:tcW w:w="1466" w:type="dxa"/>
            <w:vMerge w:val="restart"/>
            <w:vAlign w:val="center"/>
          </w:tcPr>
          <w:p w14:paraId="77AFC75C" w14:textId="77777777" w:rsidR="006A327E" w:rsidRPr="001D386E" w:rsidRDefault="006A327E" w:rsidP="00AF1ED3">
            <w:pPr>
              <w:pStyle w:val="TAC"/>
              <w:rPr>
                <w:lang w:eastAsia="zh-CN"/>
              </w:rPr>
            </w:pPr>
            <w:r w:rsidRPr="001D386E">
              <w:rPr>
                <w:lang w:eastAsia="ja-JP"/>
              </w:rPr>
              <w:t>-</w:t>
            </w:r>
          </w:p>
        </w:tc>
        <w:tc>
          <w:tcPr>
            <w:tcW w:w="767" w:type="dxa"/>
            <w:shd w:val="clear" w:color="auto" w:fill="auto"/>
            <w:vAlign w:val="center"/>
          </w:tcPr>
          <w:p w14:paraId="77AFC75D" w14:textId="77777777" w:rsidR="006A327E" w:rsidRPr="001D386E" w:rsidRDefault="006A327E" w:rsidP="00AF1ED3">
            <w:pPr>
              <w:pStyle w:val="TAC"/>
              <w:rPr>
                <w:lang w:eastAsia="zh-CN"/>
              </w:rPr>
            </w:pPr>
            <w:r w:rsidRPr="001D386E">
              <w:rPr>
                <w:lang w:eastAsia="zh-CN"/>
              </w:rPr>
              <w:t>2</w:t>
            </w:r>
          </w:p>
        </w:tc>
        <w:tc>
          <w:tcPr>
            <w:tcW w:w="3523" w:type="dxa"/>
            <w:gridSpan w:val="10"/>
            <w:shd w:val="clear" w:color="auto" w:fill="auto"/>
            <w:vAlign w:val="center"/>
          </w:tcPr>
          <w:p w14:paraId="77AFC75E" w14:textId="77777777" w:rsidR="006A327E" w:rsidRPr="001D386E" w:rsidRDefault="006A327E" w:rsidP="00AF1ED3">
            <w:pPr>
              <w:pStyle w:val="TAC"/>
              <w:rPr>
                <w:lang w:eastAsia="zh-CN"/>
              </w:rPr>
            </w:pPr>
            <w:r w:rsidRPr="001D386E">
              <w:rPr>
                <w:lang w:eastAsia="ja-JP"/>
              </w:rPr>
              <w:t>See CA_2A-2A Bandwidth Combination Set 0 in Table 5.6A.1-3</w:t>
            </w:r>
          </w:p>
        </w:tc>
        <w:tc>
          <w:tcPr>
            <w:tcW w:w="1187" w:type="dxa"/>
            <w:vMerge w:val="restart"/>
            <w:vAlign w:val="center"/>
          </w:tcPr>
          <w:p w14:paraId="77AFC75F" w14:textId="77777777" w:rsidR="006A327E" w:rsidRPr="001D386E" w:rsidRDefault="006A327E" w:rsidP="00AF1ED3">
            <w:pPr>
              <w:pStyle w:val="TAC"/>
              <w:rPr>
                <w:lang w:eastAsia="ja-JP"/>
              </w:rPr>
            </w:pPr>
            <w:r w:rsidRPr="001D386E">
              <w:rPr>
                <w:lang w:eastAsia="ja-JP"/>
              </w:rPr>
              <w:t>60</w:t>
            </w:r>
          </w:p>
        </w:tc>
        <w:tc>
          <w:tcPr>
            <w:tcW w:w="1286" w:type="dxa"/>
            <w:vMerge w:val="restart"/>
            <w:vAlign w:val="center"/>
          </w:tcPr>
          <w:p w14:paraId="77AFC760" w14:textId="77777777" w:rsidR="006A327E" w:rsidRPr="001D386E" w:rsidRDefault="006A327E" w:rsidP="00AF1ED3">
            <w:pPr>
              <w:pStyle w:val="TAC"/>
              <w:rPr>
                <w:lang w:eastAsia="ja-JP"/>
              </w:rPr>
            </w:pPr>
            <w:r w:rsidRPr="001D386E">
              <w:rPr>
                <w:lang w:eastAsia="ja-JP"/>
              </w:rPr>
              <w:t>0</w:t>
            </w:r>
          </w:p>
        </w:tc>
      </w:tr>
      <w:tr w:rsidR="006A327E" w:rsidRPr="001D386E" w14:paraId="77AFC76D" w14:textId="77777777" w:rsidTr="00C56AB5">
        <w:trPr>
          <w:trHeight w:val="223"/>
          <w:jc w:val="center"/>
        </w:trPr>
        <w:tc>
          <w:tcPr>
            <w:tcW w:w="1594" w:type="dxa"/>
            <w:vMerge/>
            <w:vAlign w:val="center"/>
          </w:tcPr>
          <w:p w14:paraId="77AFC762" w14:textId="77777777" w:rsidR="006A327E" w:rsidRPr="001D386E" w:rsidRDefault="006A327E" w:rsidP="00AF1ED3">
            <w:pPr>
              <w:pStyle w:val="TAC"/>
              <w:rPr>
                <w:lang w:eastAsia="ja-JP"/>
              </w:rPr>
            </w:pPr>
          </w:p>
        </w:tc>
        <w:tc>
          <w:tcPr>
            <w:tcW w:w="1466" w:type="dxa"/>
            <w:vMerge/>
            <w:vAlign w:val="center"/>
          </w:tcPr>
          <w:p w14:paraId="77AFC763" w14:textId="77777777" w:rsidR="006A327E" w:rsidRPr="001D386E" w:rsidRDefault="006A327E" w:rsidP="00AF1ED3">
            <w:pPr>
              <w:pStyle w:val="TAC"/>
              <w:rPr>
                <w:lang w:eastAsia="zh-CN"/>
              </w:rPr>
            </w:pPr>
          </w:p>
        </w:tc>
        <w:tc>
          <w:tcPr>
            <w:tcW w:w="767" w:type="dxa"/>
            <w:shd w:val="clear" w:color="auto" w:fill="auto"/>
            <w:vAlign w:val="center"/>
          </w:tcPr>
          <w:p w14:paraId="77AFC764" w14:textId="77777777" w:rsidR="006A327E" w:rsidRPr="001D386E" w:rsidRDefault="006A327E" w:rsidP="00AF1ED3">
            <w:pPr>
              <w:pStyle w:val="TAC"/>
              <w:rPr>
                <w:lang w:eastAsia="zh-CN"/>
              </w:rPr>
            </w:pPr>
            <w:r w:rsidRPr="001D386E">
              <w:rPr>
                <w:lang w:eastAsia="zh-CN"/>
              </w:rPr>
              <w:t>5</w:t>
            </w:r>
          </w:p>
        </w:tc>
        <w:tc>
          <w:tcPr>
            <w:tcW w:w="588" w:type="dxa"/>
            <w:shd w:val="clear" w:color="auto" w:fill="auto"/>
            <w:vAlign w:val="center"/>
          </w:tcPr>
          <w:p w14:paraId="77AFC765" w14:textId="77777777" w:rsidR="006A327E" w:rsidRPr="001D386E" w:rsidRDefault="006A327E" w:rsidP="00AF1ED3">
            <w:pPr>
              <w:pStyle w:val="TAC"/>
              <w:rPr>
                <w:lang w:eastAsia="ja-JP"/>
              </w:rPr>
            </w:pPr>
          </w:p>
        </w:tc>
        <w:tc>
          <w:tcPr>
            <w:tcW w:w="586" w:type="dxa"/>
            <w:vAlign w:val="center"/>
          </w:tcPr>
          <w:p w14:paraId="77AFC766" w14:textId="77777777" w:rsidR="006A327E" w:rsidRPr="001D386E" w:rsidRDefault="006A327E" w:rsidP="00AF1ED3">
            <w:pPr>
              <w:pStyle w:val="TAC"/>
              <w:rPr>
                <w:lang w:eastAsia="ja-JP"/>
              </w:rPr>
            </w:pPr>
          </w:p>
        </w:tc>
        <w:tc>
          <w:tcPr>
            <w:tcW w:w="588" w:type="dxa"/>
            <w:gridSpan w:val="2"/>
            <w:vAlign w:val="center"/>
          </w:tcPr>
          <w:p w14:paraId="77AFC767" w14:textId="77777777" w:rsidR="006A327E" w:rsidRPr="001D386E" w:rsidRDefault="006A327E" w:rsidP="00AF1ED3">
            <w:pPr>
              <w:pStyle w:val="TAC"/>
              <w:rPr>
                <w:lang w:eastAsia="ja-JP"/>
              </w:rPr>
            </w:pPr>
            <w:r w:rsidRPr="001D386E">
              <w:rPr>
                <w:lang w:eastAsia="ja-JP"/>
              </w:rPr>
              <w:t>Yes</w:t>
            </w:r>
          </w:p>
        </w:tc>
        <w:tc>
          <w:tcPr>
            <w:tcW w:w="586" w:type="dxa"/>
            <w:gridSpan w:val="2"/>
            <w:vAlign w:val="center"/>
          </w:tcPr>
          <w:p w14:paraId="77AFC768" w14:textId="77777777" w:rsidR="006A327E" w:rsidRPr="001D386E" w:rsidRDefault="006A327E" w:rsidP="00AF1ED3">
            <w:pPr>
              <w:pStyle w:val="TAC"/>
              <w:rPr>
                <w:lang w:eastAsia="ja-JP"/>
              </w:rPr>
            </w:pPr>
            <w:r w:rsidRPr="001D386E">
              <w:rPr>
                <w:lang w:eastAsia="ja-JP"/>
              </w:rPr>
              <w:t>Yes</w:t>
            </w:r>
          </w:p>
        </w:tc>
        <w:tc>
          <w:tcPr>
            <w:tcW w:w="587" w:type="dxa"/>
            <w:gridSpan w:val="2"/>
            <w:vAlign w:val="center"/>
          </w:tcPr>
          <w:p w14:paraId="77AFC769" w14:textId="77777777" w:rsidR="006A327E" w:rsidRPr="001D386E" w:rsidRDefault="006A327E" w:rsidP="00AF1ED3">
            <w:pPr>
              <w:pStyle w:val="TAC"/>
              <w:rPr>
                <w:lang w:eastAsia="ja-JP"/>
              </w:rPr>
            </w:pPr>
          </w:p>
        </w:tc>
        <w:tc>
          <w:tcPr>
            <w:tcW w:w="588" w:type="dxa"/>
            <w:gridSpan w:val="2"/>
            <w:vAlign w:val="center"/>
          </w:tcPr>
          <w:p w14:paraId="77AFC76A" w14:textId="77777777" w:rsidR="006A327E" w:rsidRPr="001D386E" w:rsidRDefault="006A327E" w:rsidP="00AF1ED3">
            <w:pPr>
              <w:pStyle w:val="TAC"/>
              <w:rPr>
                <w:lang w:eastAsia="zh-CN"/>
              </w:rPr>
            </w:pPr>
          </w:p>
        </w:tc>
        <w:tc>
          <w:tcPr>
            <w:tcW w:w="1187" w:type="dxa"/>
            <w:vMerge/>
            <w:vAlign w:val="center"/>
          </w:tcPr>
          <w:p w14:paraId="77AFC76B" w14:textId="77777777" w:rsidR="006A327E" w:rsidRPr="001D386E" w:rsidRDefault="006A327E" w:rsidP="00AF1ED3">
            <w:pPr>
              <w:pStyle w:val="TAC"/>
              <w:rPr>
                <w:lang w:eastAsia="ja-JP"/>
              </w:rPr>
            </w:pPr>
          </w:p>
        </w:tc>
        <w:tc>
          <w:tcPr>
            <w:tcW w:w="1286" w:type="dxa"/>
            <w:vMerge/>
            <w:vAlign w:val="center"/>
          </w:tcPr>
          <w:p w14:paraId="77AFC76C" w14:textId="77777777" w:rsidR="006A327E" w:rsidRPr="001D386E" w:rsidRDefault="006A327E" w:rsidP="00AF1ED3">
            <w:pPr>
              <w:pStyle w:val="TAC"/>
              <w:rPr>
                <w:lang w:eastAsia="ja-JP"/>
              </w:rPr>
            </w:pPr>
          </w:p>
        </w:tc>
      </w:tr>
      <w:tr w:rsidR="006A327E" w:rsidRPr="001D386E" w14:paraId="77AFC779" w14:textId="77777777" w:rsidTr="00C56AB5">
        <w:trPr>
          <w:trHeight w:val="223"/>
          <w:jc w:val="center"/>
        </w:trPr>
        <w:tc>
          <w:tcPr>
            <w:tcW w:w="1594" w:type="dxa"/>
            <w:vMerge/>
            <w:vAlign w:val="center"/>
          </w:tcPr>
          <w:p w14:paraId="77AFC76E" w14:textId="77777777" w:rsidR="006A327E" w:rsidRPr="001D386E" w:rsidRDefault="006A327E" w:rsidP="00AF1ED3">
            <w:pPr>
              <w:pStyle w:val="TAC"/>
              <w:rPr>
                <w:lang w:eastAsia="ja-JP"/>
              </w:rPr>
            </w:pPr>
          </w:p>
        </w:tc>
        <w:tc>
          <w:tcPr>
            <w:tcW w:w="1466" w:type="dxa"/>
            <w:vMerge/>
            <w:vAlign w:val="center"/>
          </w:tcPr>
          <w:p w14:paraId="77AFC76F" w14:textId="77777777" w:rsidR="006A327E" w:rsidRPr="001D386E" w:rsidRDefault="006A327E" w:rsidP="00AF1ED3">
            <w:pPr>
              <w:pStyle w:val="TAC"/>
              <w:rPr>
                <w:lang w:eastAsia="zh-CN"/>
              </w:rPr>
            </w:pPr>
          </w:p>
        </w:tc>
        <w:tc>
          <w:tcPr>
            <w:tcW w:w="767" w:type="dxa"/>
            <w:shd w:val="clear" w:color="auto" w:fill="auto"/>
            <w:vAlign w:val="center"/>
          </w:tcPr>
          <w:p w14:paraId="77AFC770" w14:textId="77777777" w:rsidR="006A327E" w:rsidRPr="001D386E" w:rsidRDefault="006A327E" w:rsidP="00AF1ED3">
            <w:pPr>
              <w:pStyle w:val="TAC"/>
              <w:rPr>
                <w:lang w:eastAsia="zh-CN"/>
              </w:rPr>
            </w:pPr>
            <w:r w:rsidRPr="001D386E">
              <w:rPr>
                <w:lang w:eastAsia="zh-CN"/>
              </w:rPr>
              <w:t>30</w:t>
            </w:r>
          </w:p>
        </w:tc>
        <w:tc>
          <w:tcPr>
            <w:tcW w:w="588" w:type="dxa"/>
            <w:shd w:val="clear" w:color="auto" w:fill="auto"/>
            <w:vAlign w:val="center"/>
          </w:tcPr>
          <w:p w14:paraId="77AFC771" w14:textId="77777777" w:rsidR="006A327E" w:rsidRPr="001D386E" w:rsidRDefault="006A327E" w:rsidP="00AF1ED3">
            <w:pPr>
              <w:pStyle w:val="TAC"/>
              <w:rPr>
                <w:lang w:eastAsia="ja-JP"/>
              </w:rPr>
            </w:pPr>
          </w:p>
        </w:tc>
        <w:tc>
          <w:tcPr>
            <w:tcW w:w="586" w:type="dxa"/>
            <w:vAlign w:val="center"/>
          </w:tcPr>
          <w:p w14:paraId="77AFC772" w14:textId="77777777" w:rsidR="006A327E" w:rsidRPr="001D386E" w:rsidRDefault="006A327E" w:rsidP="00AF1ED3">
            <w:pPr>
              <w:pStyle w:val="TAC"/>
              <w:rPr>
                <w:lang w:eastAsia="ja-JP"/>
              </w:rPr>
            </w:pPr>
          </w:p>
        </w:tc>
        <w:tc>
          <w:tcPr>
            <w:tcW w:w="588" w:type="dxa"/>
            <w:gridSpan w:val="2"/>
            <w:vAlign w:val="center"/>
          </w:tcPr>
          <w:p w14:paraId="77AFC773" w14:textId="77777777" w:rsidR="006A327E" w:rsidRPr="001D386E" w:rsidRDefault="006A327E" w:rsidP="00AF1ED3">
            <w:pPr>
              <w:pStyle w:val="TAC"/>
              <w:rPr>
                <w:lang w:eastAsia="ja-JP"/>
              </w:rPr>
            </w:pPr>
            <w:r w:rsidRPr="001D386E">
              <w:rPr>
                <w:lang w:eastAsia="ja-JP"/>
              </w:rPr>
              <w:t>Yes</w:t>
            </w:r>
          </w:p>
        </w:tc>
        <w:tc>
          <w:tcPr>
            <w:tcW w:w="586" w:type="dxa"/>
            <w:gridSpan w:val="2"/>
            <w:vAlign w:val="center"/>
          </w:tcPr>
          <w:p w14:paraId="77AFC774" w14:textId="77777777" w:rsidR="006A327E" w:rsidRPr="001D386E" w:rsidRDefault="006A327E" w:rsidP="00AF1ED3">
            <w:pPr>
              <w:pStyle w:val="TAC"/>
              <w:rPr>
                <w:lang w:eastAsia="ja-JP"/>
              </w:rPr>
            </w:pPr>
            <w:r w:rsidRPr="001D386E">
              <w:rPr>
                <w:lang w:eastAsia="ja-JP"/>
              </w:rPr>
              <w:t>Yes</w:t>
            </w:r>
          </w:p>
        </w:tc>
        <w:tc>
          <w:tcPr>
            <w:tcW w:w="587" w:type="dxa"/>
            <w:gridSpan w:val="2"/>
            <w:vAlign w:val="center"/>
          </w:tcPr>
          <w:p w14:paraId="77AFC775" w14:textId="77777777" w:rsidR="006A327E" w:rsidRPr="001D386E" w:rsidRDefault="006A327E" w:rsidP="00AF1ED3">
            <w:pPr>
              <w:pStyle w:val="TAC"/>
              <w:rPr>
                <w:lang w:eastAsia="ja-JP"/>
              </w:rPr>
            </w:pPr>
          </w:p>
        </w:tc>
        <w:tc>
          <w:tcPr>
            <w:tcW w:w="588" w:type="dxa"/>
            <w:gridSpan w:val="2"/>
            <w:vAlign w:val="center"/>
          </w:tcPr>
          <w:p w14:paraId="77AFC776" w14:textId="77777777" w:rsidR="006A327E" w:rsidRPr="001D386E" w:rsidRDefault="006A327E" w:rsidP="00AF1ED3">
            <w:pPr>
              <w:pStyle w:val="TAC"/>
              <w:rPr>
                <w:lang w:eastAsia="zh-CN"/>
              </w:rPr>
            </w:pPr>
          </w:p>
        </w:tc>
        <w:tc>
          <w:tcPr>
            <w:tcW w:w="1187" w:type="dxa"/>
            <w:vMerge/>
            <w:vAlign w:val="center"/>
          </w:tcPr>
          <w:p w14:paraId="77AFC777" w14:textId="77777777" w:rsidR="006A327E" w:rsidRPr="001D386E" w:rsidRDefault="006A327E" w:rsidP="00AF1ED3">
            <w:pPr>
              <w:pStyle w:val="TAC"/>
              <w:rPr>
                <w:lang w:eastAsia="ja-JP"/>
              </w:rPr>
            </w:pPr>
          </w:p>
        </w:tc>
        <w:tc>
          <w:tcPr>
            <w:tcW w:w="1286" w:type="dxa"/>
            <w:vMerge/>
            <w:vAlign w:val="center"/>
          </w:tcPr>
          <w:p w14:paraId="77AFC778" w14:textId="77777777" w:rsidR="006A327E" w:rsidRPr="001D386E" w:rsidRDefault="006A327E" w:rsidP="00AF1ED3">
            <w:pPr>
              <w:pStyle w:val="TAC"/>
              <w:rPr>
                <w:lang w:eastAsia="ja-JP"/>
              </w:rPr>
            </w:pPr>
          </w:p>
        </w:tc>
      </w:tr>
      <w:tr w:rsidR="006A327E" w:rsidRPr="001D386E" w14:paraId="77AFC780" w14:textId="77777777" w:rsidTr="00C56AB5">
        <w:trPr>
          <w:trHeight w:val="223"/>
          <w:jc w:val="center"/>
        </w:trPr>
        <w:tc>
          <w:tcPr>
            <w:tcW w:w="1594" w:type="dxa"/>
            <w:vMerge w:val="restart"/>
            <w:vAlign w:val="center"/>
          </w:tcPr>
          <w:p w14:paraId="77AFC77A" w14:textId="77777777" w:rsidR="006A327E" w:rsidRPr="001D386E" w:rsidRDefault="006A327E" w:rsidP="00AF1ED3">
            <w:pPr>
              <w:pStyle w:val="TAC"/>
              <w:rPr>
                <w:lang w:eastAsia="en-US"/>
              </w:rPr>
            </w:pPr>
            <w:r w:rsidRPr="001D386E">
              <w:rPr>
                <w:lang w:eastAsia="en-US"/>
              </w:rPr>
              <w:t>CA_2C-5A-30A</w:t>
            </w:r>
          </w:p>
        </w:tc>
        <w:tc>
          <w:tcPr>
            <w:tcW w:w="1466" w:type="dxa"/>
            <w:vMerge w:val="restart"/>
            <w:vAlign w:val="center"/>
          </w:tcPr>
          <w:p w14:paraId="77AFC77B" w14:textId="77777777" w:rsidR="006A327E" w:rsidRPr="001D386E" w:rsidRDefault="006A327E" w:rsidP="00AF1ED3">
            <w:pPr>
              <w:pStyle w:val="TAC"/>
              <w:rPr>
                <w:lang w:eastAsia="zh-CN"/>
              </w:rPr>
            </w:pPr>
            <w:r w:rsidRPr="001D386E">
              <w:rPr>
                <w:lang w:eastAsia="ja-JP"/>
              </w:rPr>
              <w:t>-</w:t>
            </w:r>
          </w:p>
        </w:tc>
        <w:tc>
          <w:tcPr>
            <w:tcW w:w="767" w:type="dxa"/>
            <w:shd w:val="clear" w:color="auto" w:fill="auto"/>
            <w:vAlign w:val="center"/>
          </w:tcPr>
          <w:p w14:paraId="77AFC77C" w14:textId="77777777" w:rsidR="006A327E" w:rsidRPr="001D386E" w:rsidRDefault="006A327E" w:rsidP="00AF1ED3">
            <w:pPr>
              <w:pStyle w:val="TAC"/>
              <w:rPr>
                <w:lang w:eastAsia="zh-CN"/>
              </w:rPr>
            </w:pPr>
            <w:r w:rsidRPr="001D386E">
              <w:rPr>
                <w:lang w:eastAsia="zh-CN"/>
              </w:rPr>
              <w:t>2</w:t>
            </w:r>
          </w:p>
        </w:tc>
        <w:tc>
          <w:tcPr>
            <w:tcW w:w="3523" w:type="dxa"/>
            <w:gridSpan w:val="10"/>
            <w:shd w:val="clear" w:color="auto" w:fill="auto"/>
            <w:vAlign w:val="center"/>
          </w:tcPr>
          <w:p w14:paraId="77AFC77D" w14:textId="77777777" w:rsidR="006A327E" w:rsidRPr="001D386E" w:rsidRDefault="006A327E" w:rsidP="00AF1ED3">
            <w:pPr>
              <w:pStyle w:val="TAC"/>
              <w:rPr>
                <w:lang w:eastAsia="zh-CN"/>
              </w:rPr>
            </w:pPr>
            <w:r w:rsidRPr="001D386E">
              <w:rPr>
                <w:rFonts w:eastAsia="SimSun"/>
                <w:lang w:eastAsia="en-US"/>
              </w:rPr>
              <w:t>See CA_2C Bandwidth combination set 0 in Table 5.6A.1-1</w:t>
            </w:r>
          </w:p>
        </w:tc>
        <w:tc>
          <w:tcPr>
            <w:tcW w:w="1187" w:type="dxa"/>
            <w:vMerge w:val="restart"/>
            <w:vAlign w:val="center"/>
          </w:tcPr>
          <w:p w14:paraId="77AFC77E" w14:textId="77777777" w:rsidR="006A327E" w:rsidRPr="001D386E" w:rsidRDefault="006A327E" w:rsidP="00AF1ED3">
            <w:pPr>
              <w:pStyle w:val="TAC"/>
              <w:rPr>
                <w:lang w:eastAsia="en-US"/>
              </w:rPr>
            </w:pPr>
            <w:r w:rsidRPr="001D386E">
              <w:rPr>
                <w:lang w:eastAsia="en-US"/>
              </w:rPr>
              <w:t>60</w:t>
            </w:r>
          </w:p>
        </w:tc>
        <w:tc>
          <w:tcPr>
            <w:tcW w:w="1286" w:type="dxa"/>
            <w:vMerge w:val="restart"/>
            <w:vAlign w:val="center"/>
          </w:tcPr>
          <w:p w14:paraId="77AFC77F" w14:textId="77777777" w:rsidR="006A327E" w:rsidRPr="001D386E" w:rsidRDefault="006A327E" w:rsidP="00AF1ED3">
            <w:pPr>
              <w:pStyle w:val="TAC"/>
              <w:rPr>
                <w:lang w:eastAsia="en-US"/>
              </w:rPr>
            </w:pPr>
            <w:r w:rsidRPr="001D386E">
              <w:rPr>
                <w:lang w:eastAsia="en-US"/>
              </w:rPr>
              <w:t>0</w:t>
            </w:r>
          </w:p>
        </w:tc>
      </w:tr>
      <w:tr w:rsidR="006A327E" w:rsidRPr="001D386E" w14:paraId="77AFC78C" w14:textId="77777777" w:rsidTr="00C56AB5">
        <w:trPr>
          <w:trHeight w:val="223"/>
          <w:jc w:val="center"/>
        </w:trPr>
        <w:tc>
          <w:tcPr>
            <w:tcW w:w="1594" w:type="dxa"/>
            <w:vMerge/>
            <w:vAlign w:val="center"/>
          </w:tcPr>
          <w:p w14:paraId="77AFC781" w14:textId="77777777" w:rsidR="006A327E" w:rsidRPr="001D386E" w:rsidRDefault="006A327E" w:rsidP="00AF1ED3">
            <w:pPr>
              <w:pStyle w:val="TAC"/>
              <w:rPr>
                <w:lang w:eastAsia="en-US"/>
              </w:rPr>
            </w:pPr>
          </w:p>
        </w:tc>
        <w:tc>
          <w:tcPr>
            <w:tcW w:w="1466" w:type="dxa"/>
            <w:vMerge/>
            <w:vAlign w:val="center"/>
          </w:tcPr>
          <w:p w14:paraId="77AFC782" w14:textId="77777777" w:rsidR="006A327E" w:rsidRPr="001D386E" w:rsidRDefault="006A327E" w:rsidP="00AF1ED3">
            <w:pPr>
              <w:pStyle w:val="TAC"/>
              <w:rPr>
                <w:lang w:eastAsia="zh-CN"/>
              </w:rPr>
            </w:pPr>
          </w:p>
        </w:tc>
        <w:tc>
          <w:tcPr>
            <w:tcW w:w="767" w:type="dxa"/>
            <w:shd w:val="clear" w:color="auto" w:fill="auto"/>
            <w:vAlign w:val="center"/>
          </w:tcPr>
          <w:p w14:paraId="77AFC783" w14:textId="77777777" w:rsidR="006A327E" w:rsidRPr="001D386E" w:rsidRDefault="006A327E" w:rsidP="00AF1ED3">
            <w:pPr>
              <w:pStyle w:val="TAC"/>
              <w:rPr>
                <w:lang w:eastAsia="zh-CN"/>
              </w:rPr>
            </w:pPr>
            <w:r w:rsidRPr="001D386E">
              <w:rPr>
                <w:lang w:eastAsia="zh-CN"/>
              </w:rPr>
              <w:t>5</w:t>
            </w:r>
          </w:p>
        </w:tc>
        <w:tc>
          <w:tcPr>
            <w:tcW w:w="588" w:type="dxa"/>
            <w:shd w:val="clear" w:color="auto" w:fill="auto"/>
            <w:vAlign w:val="center"/>
          </w:tcPr>
          <w:p w14:paraId="77AFC784" w14:textId="77777777" w:rsidR="006A327E" w:rsidRPr="001D386E" w:rsidRDefault="006A327E" w:rsidP="00AF1ED3">
            <w:pPr>
              <w:pStyle w:val="TAC"/>
              <w:rPr>
                <w:lang w:eastAsia="en-US"/>
              </w:rPr>
            </w:pPr>
          </w:p>
        </w:tc>
        <w:tc>
          <w:tcPr>
            <w:tcW w:w="586" w:type="dxa"/>
            <w:vAlign w:val="center"/>
          </w:tcPr>
          <w:p w14:paraId="77AFC785" w14:textId="77777777" w:rsidR="006A327E" w:rsidRPr="001D386E" w:rsidRDefault="006A327E" w:rsidP="00AF1ED3">
            <w:pPr>
              <w:pStyle w:val="TAC"/>
              <w:rPr>
                <w:lang w:eastAsia="en-US"/>
              </w:rPr>
            </w:pPr>
          </w:p>
        </w:tc>
        <w:tc>
          <w:tcPr>
            <w:tcW w:w="588" w:type="dxa"/>
            <w:gridSpan w:val="2"/>
            <w:vAlign w:val="center"/>
          </w:tcPr>
          <w:p w14:paraId="77AFC786" w14:textId="77777777" w:rsidR="006A327E" w:rsidRPr="001D386E" w:rsidRDefault="006A327E" w:rsidP="00AF1ED3">
            <w:pPr>
              <w:pStyle w:val="TAC"/>
              <w:rPr>
                <w:lang w:eastAsia="en-US"/>
              </w:rPr>
            </w:pPr>
            <w:r w:rsidRPr="001D386E">
              <w:rPr>
                <w:rFonts w:eastAsia="SimSun"/>
                <w:lang w:eastAsia="en-US"/>
              </w:rPr>
              <w:t>Yes</w:t>
            </w:r>
          </w:p>
        </w:tc>
        <w:tc>
          <w:tcPr>
            <w:tcW w:w="586" w:type="dxa"/>
            <w:gridSpan w:val="2"/>
            <w:vAlign w:val="center"/>
          </w:tcPr>
          <w:p w14:paraId="77AFC787" w14:textId="77777777" w:rsidR="006A327E" w:rsidRPr="001D386E" w:rsidRDefault="006A327E" w:rsidP="00AF1ED3">
            <w:pPr>
              <w:pStyle w:val="TAC"/>
              <w:rPr>
                <w:lang w:eastAsia="en-US"/>
              </w:rPr>
            </w:pPr>
            <w:r w:rsidRPr="001D386E">
              <w:rPr>
                <w:rFonts w:eastAsia="SimSun"/>
                <w:lang w:eastAsia="en-US"/>
              </w:rPr>
              <w:t>Yes</w:t>
            </w:r>
          </w:p>
        </w:tc>
        <w:tc>
          <w:tcPr>
            <w:tcW w:w="587" w:type="dxa"/>
            <w:gridSpan w:val="2"/>
            <w:vAlign w:val="center"/>
          </w:tcPr>
          <w:p w14:paraId="77AFC788" w14:textId="77777777" w:rsidR="006A327E" w:rsidRPr="001D386E" w:rsidRDefault="006A327E" w:rsidP="00AF1ED3">
            <w:pPr>
              <w:pStyle w:val="TAC"/>
              <w:rPr>
                <w:lang w:eastAsia="en-US"/>
              </w:rPr>
            </w:pPr>
          </w:p>
        </w:tc>
        <w:tc>
          <w:tcPr>
            <w:tcW w:w="588" w:type="dxa"/>
            <w:gridSpan w:val="2"/>
            <w:vAlign w:val="center"/>
          </w:tcPr>
          <w:p w14:paraId="77AFC789" w14:textId="77777777" w:rsidR="006A327E" w:rsidRPr="001D386E" w:rsidRDefault="006A327E" w:rsidP="00AF1ED3">
            <w:pPr>
              <w:pStyle w:val="TAC"/>
              <w:rPr>
                <w:lang w:eastAsia="zh-CN"/>
              </w:rPr>
            </w:pPr>
          </w:p>
        </w:tc>
        <w:tc>
          <w:tcPr>
            <w:tcW w:w="1187" w:type="dxa"/>
            <w:vMerge/>
            <w:vAlign w:val="center"/>
          </w:tcPr>
          <w:p w14:paraId="77AFC78A" w14:textId="77777777" w:rsidR="006A327E" w:rsidRPr="001D386E" w:rsidRDefault="006A327E" w:rsidP="00AF1ED3">
            <w:pPr>
              <w:pStyle w:val="TAC"/>
              <w:rPr>
                <w:lang w:eastAsia="en-US"/>
              </w:rPr>
            </w:pPr>
          </w:p>
        </w:tc>
        <w:tc>
          <w:tcPr>
            <w:tcW w:w="1286" w:type="dxa"/>
            <w:vMerge/>
            <w:vAlign w:val="center"/>
          </w:tcPr>
          <w:p w14:paraId="77AFC78B" w14:textId="77777777" w:rsidR="006A327E" w:rsidRPr="001D386E" w:rsidRDefault="006A327E" w:rsidP="00AF1ED3">
            <w:pPr>
              <w:pStyle w:val="TAC"/>
              <w:rPr>
                <w:lang w:eastAsia="en-US"/>
              </w:rPr>
            </w:pPr>
          </w:p>
        </w:tc>
      </w:tr>
      <w:tr w:rsidR="006A327E" w:rsidRPr="001D386E" w14:paraId="77AFC798" w14:textId="77777777" w:rsidTr="00C56AB5">
        <w:trPr>
          <w:trHeight w:val="223"/>
          <w:jc w:val="center"/>
        </w:trPr>
        <w:tc>
          <w:tcPr>
            <w:tcW w:w="1594" w:type="dxa"/>
            <w:vMerge/>
            <w:vAlign w:val="center"/>
          </w:tcPr>
          <w:p w14:paraId="77AFC78D" w14:textId="77777777" w:rsidR="006A327E" w:rsidRPr="001D386E" w:rsidRDefault="006A327E" w:rsidP="00AF1ED3">
            <w:pPr>
              <w:pStyle w:val="TAC"/>
              <w:rPr>
                <w:lang w:eastAsia="en-US"/>
              </w:rPr>
            </w:pPr>
          </w:p>
        </w:tc>
        <w:tc>
          <w:tcPr>
            <w:tcW w:w="1466" w:type="dxa"/>
            <w:vMerge/>
            <w:vAlign w:val="center"/>
          </w:tcPr>
          <w:p w14:paraId="77AFC78E" w14:textId="77777777" w:rsidR="006A327E" w:rsidRPr="001D386E" w:rsidRDefault="006A327E" w:rsidP="00AF1ED3">
            <w:pPr>
              <w:pStyle w:val="TAC"/>
              <w:rPr>
                <w:lang w:eastAsia="zh-CN"/>
              </w:rPr>
            </w:pPr>
          </w:p>
        </w:tc>
        <w:tc>
          <w:tcPr>
            <w:tcW w:w="767" w:type="dxa"/>
            <w:shd w:val="clear" w:color="auto" w:fill="auto"/>
            <w:vAlign w:val="center"/>
          </w:tcPr>
          <w:p w14:paraId="77AFC78F" w14:textId="77777777" w:rsidR="006A327E" w:rsidRPr="001D386E" w:rsidRDefault="006A327E" w:rsidP="00AF1ED3">
            <w:pPr>
              <w:pStyle w:val="TAC"/>
              <w:rPr>
                <w:lang w:eastAsia="zh-CN"/>
              </w:rPr>
            </w:pPr>
            <w:r w:rsidRPr="001D386E">
              <w:rPr>
                <w:lang w:eastAsia="zh-CN"/>
              </w:rPr>
              <w:t>30</w:t>
            </w:r>
          </w:p>
        </w:tc>
        <w:tc>
          <w:tcPr>
            <w:tcW w:w="588" w:type="dxa"/>
            <w:shd w:val="clear" w:color="auto" w:fill="auto"/>
            <w:vAlign w:val="center"/>
          </w:tcPr>
          <w:p w14:paraId="77AFC790" w14:textId="77777777" w:rsidR="006A327E" w:rsidRPr="001D386E" w:rsidRDefault="006A327E" w:rsidP="00AF1ED3">
            <w:pPr>
              <w:pStyle w:val="TAC"/>
              <w:rPr>
                <w:lang w:eastAsia="en-US"/>
              </w:rPr>
            </w:pPr>
          </w:p>
        </w:tc>
        <w:tc>
          <w:tcPr>
            <w:tcW w:w="586" w:type="dxa"/>
            <w:vAlign w:val="center"/>
          </w:tcPr>
          <w:p w14:paraId="77AFC791" w14:textId="77777777" w:rsidR="006A327E" w:rsidRPr="001D386E" w:rsidRDefault="006A327E" w:rsidP="00AF1ED3">
            <w:pPr>
              <w:pStyle w:val="TAC"/>
              <w:rPr>
                <w:lang w:eastAsia="en-US"/>
              </w:rPr>
            </w:pPr>
          </w:p>
        </w:tc>
        <w:tc>
          <w:tcPr>
            <w:tcW w:w="588" w:type="dxa"/>
            <w:gridSpan w:val="2"/>
            <w:vAlign w:val="center"/>
          </w:tcPr>
          <w:p w14:paraId="77AFC792" w14:textId="77777777" w:rsidR="006A327E" w:rsidRPr="001D386E" w:rsidRDefault="006A327E" w:rsidP="00AF1ED3">
            <w:pPr>
              <w:pStyle w:val="TAC"/>
              <w:rPr>
                <w:lang w:eastAsia="en-US"/>
              </w:rPr>
            </w:pPr>
            <w:r w:rsidRPr="001D386E">
              <w:rPr>
                <w:rFonts w:eastAsia="SimSun"/>
                <w:lang w:eastAsia="en-US"/>
              </w:rPr>
              <w:t>Yes</w:t>
            </w:r>
          </w:p>
        </w:tc>
        <w:tc>
          <w:tcPr>
            <w:tcW w:w="586" w:type="dxa"/>
            <w:gridSpan w:val="2"/>
            <w:vAlign w:val="center"/>
          </w:tcPr>
          <w:p w14:paraId="77AFC793" w14:textId="77777777" w:rsidR="006A327E" w:rsidRPr="001D386E" w:rsidRDefault="006A327E" w:rsidP="00AF1ED3">
            <w:pPr>
              <w:pStyle w:val="TAC"/>
              <w:rPr>
                <w:lang w:eastAsia="en-US"/>
              </w:rPr>
            </w:pPr>
            <w:r w:rsidRPr="001D386E">
              <w:rPr>
                <w:rFonts w:eastAsia="SimSun"/>
                <w:lang w:eastAsia="en-US"/>
              </w:rPr>
              <w:t>Yes</w:t>
            </w:r>
          </w:p>
        </w:tc>
        <w:tc>
          <w:tcPr>
            <w:tcW w:w="587" w:type="dxa"/>
            <w:gridSpan w:val="2"/>
            <w:vAlign w:val="center"/>
          </w:tcPr>
          <w:p w14:paraId="77AFC794" w14:textId="77777777" w:rsidR="006A327E" w:rsidRPr="001D386E" w:rsidRDefault="006A327E" w:rsidP="00AF1ED3">
            <w:pPr>
              <w:pStyle w:val="TAC"/>
              <w:rPr>
                <w:lang w:eastAsia="en-US"/>
              </w:rPr>
            </w:pPr>
          </w:p>
        </w:tc>
        <w:tc>
          <w:tcPr>
            <w:tcW w:w="588" w:type="dxa"/>
            <w:gridSpan w:val="2"/>
            <w:vAlign w:val="center"/>
          </w:tcPr>
          <w:p w14:paraId="77AFC795" w14:textId="77777777" w:rsidR="006A327E" w:rsidRPr="001D386E" w:rsidRDefault="006A327E" w:rsidP="00AF1ED3">
            <w:pPr>
              <w:pStyle w:val="TAC"/>
              <w:rPr>
                <w:lang w:eastAsia="zh-CN"/>
              </w:rPr>
            </w:pPr>
          </w:p>
        </w:tc>
        <w:tc>
          <w:tcPr>
            <w:tcW w:w="1187" w:type="dxa"/>
            <w:vMerge/>
            <w:vAlign w:val="center"/>
          </w:tcPr>
          <w:p w14:paraId="77AFC796" w14:textId="77777777" w:rsidR="006A327E" w:rsidRPr="001D386E" w:rsidRDefault="006A327E" w:rsidP="00AF1ED3">
            <w:pPr>
              <w:pStyle w:val="TAC"/>
              <w:rPr>
                <w:lang w:eastAsia="en-US"/>
              </w:rPr>
            </w:pPr>
          </w:p>
        </w:tc>
        <w:tc>
          <w:tcPr>
            <w:tcW w:w="1286" w:type="dxa"/>
            <w:vMerge/>
            <w:vAlign w:val="center"/>
          </w:tcPr>
          <w:p w14:paraId="77AFC797" w14:textId="77777777" w:rsidR="006A327E" w:rsidRPr="001D386E" w:rsidRDefault="006A327E" w:rsidP="00AF1ED3">
            <w:pPr>
              <w:pStyle w:val="TAC"/>
              <w:rPr>
                <w:lang w:eastAsia="en-US"/>
              </w:rPr>
            </w:pPr>
          </w:p>
        </w:tc>
      </w:tr>
      <w:tr w:rsidR="006A327E" w:rsidRPr="001D386E" w14:paraId="77AFC7A4" w14:textId="77777777" w:rsidTr="00C56AB5">
        <w:trPr>
          <w:trHeight w:val="223"/>
          <w:jc w:val="center"/>
        </w:trPr>
        <w:tc>
          <w:tcPr>
            <w:tcW w:w="1594" w:type="dxa"/>
            <w:vMerge w:val="restart"/>
            <w:vAlign w:val="center"/>
          </w:tcPr>
          <w:p w14:paraId="77AFC799" w14:textId="77777777" w:rsidR="006A327E" w:rsidRPr="001D386E" w:rsidRDefault="006A327E" w:rsidP="00AF1ED3">
            <w:pPr>
              <w:pStyle w:val="TAC"/>
              <w:rPr>
                <w:lang w:eastAsia="en-US"/>
              </w:rPr>
            </w:pPr>
            <w:r w:rsidRPr="001D386E">
              <w:rPr>
                <w:lang w:eastAsia="en-US"/>
              </w:rPr>
              <w:t>CA_2A-5B-30A</w:t>
            </w:r>
          </w:p>
        </w:tc>
        <w:tc>
          <w:tcPr>
            <w:tcW w:w="1466" w:type="dxa"/>
            <w:vMerge w:val="restart"/>
            <w:vAlign w:val="center"/>
          </w:tcPr>
          <w:p w14:paraId="77AFC79A" w14:textId="77777777" w:rsidR="006A327E" w:rsidRPr="001D386E" w:rsidRDefault="006A327E" w:rsidP="00AF1ED3">
            <w:pPr>
              <w:pStyle w:val="TAC"/>
              <w:rPr>
                <w:lang w:eastAsia="zh-CN"/>
              </w:rPr>
            </w:pPr>
            <w:r w:rsidRPr="001D386E">
              <w:rPr>
                <w:lang w:eastAsia="ja-JP"/>
              </w:rPr>
              <w:t>-</w:t>
            </w:r>
          </w:p>
        </w:tc>
        <w:tc>
          <w:tcPr>
            <w:tcW w:w="767" w:type="dxa"/>
            <w:shd w:val="clear" w:color="auto" w:fill="auto"/>
            <w:vAlign w:val="center"/>
          </w:tcPr>
          <w:p w14:paraId="77AFC79B" w14:textId="77777777" w:rsidR="006A327E" w:rsidRPr="001D386E" w:rsidRDefault="006A327E" w:rsidP="00AF1ED3">
            <w:pPr>
              <w:pStyle w:val="TAC"/>
              <w:rPr>
                <w:lang w:eastAsia="zh-CN"/>
              </w:rPr>
            </w:pPr>
            <w:r w:rsidRPr="001D386E">
              <w:rPr>
                <w:lang w:eastAsia="zh-CN"/>
              </w:rPr>
              <w:t>2</w:t>
            </w:r>
          </w:p>
        </w:tc>
        <w:tc>
          <w:tcPr>
            <w:tcW w:w="588" w:type="dxa"/>
            <w:shd w:val="clear" w:color="auto" w:fill="auto"/>
            <w:vAlign w:val="center"/>
          </w:tcPr>
          <w:p w14:paraId="77AFC79C" w14:textId="77777777" w:rsidR="006A327E" w:rsidRPr="001D386E" w:rsidRDefault="006A327E" w:rsidP="00AF1ED3">
            <w:pPr>
              <w:pStyle w:val="TAC"/>
              <w:rPr>
                <w:lang w:eastAsia="en-US"/>
              </w:rPr>
            </w:pPr>
          </w:p>
        </w:tc>
        <w:tc>
          <w:tcPr>
            <w:tcW w:w="586" w:type="dxa"/>
            <w:vAlign w:val="center"/>
          </w:tcPr>
          <w:p w14:paraId="77AFC79D" w14:textId="77777777" w:rsidR="006A327E" w:rsidRPr="001D386E" w:rsidRDefault="006A327E" w:rsidP="00AF1ED3">
            <w:pPr>
              <w:pStyle w:val="TAC"/>
              <w:rPr>
                <w:lang w:eastAsia="en-US"/>
              </w:rPr>
            </w:pPr>
          </w:p>
        </w:tc>
        <w:tc>
          <w:tcPr>
            <w:tcW w:w="588" w:type="dxa"/>
            <w:gridSpan w:val="2"/>
            <w:vAlign w:val="center"/>
          </w:tcPr>
          <w:p w14:paraId="77AFC79E"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79F"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7A0" w14:textId="77777777" w:rsidR="006A327E" w:rsidRPr="001D386E" w:rsidRDefault="006A327E" w:rsidP="00AF1ED3">
            <w:pPr>
              <w:pStyle w:val="TAC"/>
              <w:rPr>
                <w:lang w:eastAsia="en-US"/>
              </w:rPr>
            </w:pPr>
            <w:r w:rsidRPr="001D386E">
              <w:rPr>
                <w:lang w:eastAsia="en-US"/>
              </w:rPr>
              <w:t>Yes</w:t>
            </w:r>
          </w:p>
        </w:tc>
        <w:tc>
          <w:tcPr>
            <w:tcW w:w="588" w:type="dxa"/>
            <w:gridSpan w:val="2"/>
            <w:vAlign w:val="center"/>
          </w:tcPr>
          <w:p w14:paraId="77AFC7A1" w14:textId="77777777" w:rsidR="006A327E" w:rsidRPr="001D386E" w:rsidRDefault="006A327E" w:rsidP="00AF1ED3">
            <w:pPr>
              <w:pStyle w:val="TAC"/>
              <w:rPr>
                <w:lang w:eastAsia="zh-CN"/>
              </w:rPr>
            </w:pPr>
            <w:r w:rsidRPr="001D386E">
              <w:rPr>
                <w:lang w:eastAsia="en-US"/>
              </w:rPr>
              <w:t>Yes</w:t>
            </w:r>
          </w:p>
        </w:tc>
        <w:tc>
          <w:tcPr>
            <w:tcW w:w="1187" w:type="dxa"/>
            <w:vMerge w:val="restart"/>
            <w:vAlign w:val="center"/>
          </w:tcPr>
          <w:p w14:paraId="77AFC7A2" w14:textId="77777777" w:rsidR="006A327E" w:rsidRPr="001D386E" w:rsidRDefault="006A327E" w:rsidP="00AF1ED3">
            <w:pPr>
              <w:pStyle w:val="TAC"/>
              <w:rPr>
                <w:lang w:eastAsia="en-US"/>
              </w:rPr>
            </w:pPr>
            <w:r w:rsidRPr="001D386E">
              <w:rPr>
                <w:lang w:eastAsia="en-US"/>
              </w:rPr>
              <w:t>50</w:t>
            </w:r>
          </w:p>
        </w:tc>
        <w:tc>
          <w:tcPr>
            <w:tcW w:w="1286" w:type="dxa"/>
            <w:vMerge w:val="restart"/>
            <w:vAlign w:val="center"/>
          </w:tcPr>
          <w:p w14:paraId="77AFC7A3" w14:textId="77777777" w:rsidR="006A327E" w:rsidRPr="001D386E" w:rsidRDefault="006A327E" w:rsidP="00AF1ED3">
            <w:pPr>
              <w:pStyle w:val="TAC"/>
              <w:rPr>
                <w:lang w:eastAsia="en-US"/>
              </w:rPr>
            </w:pPr>
            <w:r w:rsidRPr="001D386E">
              <w:rPr>
                <w:lang w:eastAsia="en-US"/>
              </w:rPr>
              <w:t>0</w:t>
            </w:r>
          </w:p>
        </w:tc>
      </w:tr>
      <w:tr w:rsidR="006A327E" w:rsidRPr="001D386E" w14:paraId="77AFC7AB" w14:textId="77777777" w:rsidTr="00C56AB5">
        <w:trPr>
          <w:trHeight w:val="223"/>
          <w:jc w:val="center"/>
        </w:trPr>
        <w:tc>
          <w:tcPr>
            <w:tcW w:w="1594" w:type="dxa"/>
            <w:vMerge/>
            <w:vAlign w:val="center"/>
          </w:tcPr>
          <w:p w14:paraId="77AFC7A5" w14:textId="77777777" w:rsidR="006A327E" w:rsidRPr="001D386E" w:rsidRDefault="006A327E" w:rsidP="00AF1ED3">
            <w:pPr>
              <w:pStyle w:val="TAC"/>
              <w:rPr>
                <w:lang w:eastAsia="en-US"/>
              </w:rPr>
            </w:pPr>
          </w:p>
        </w:tc>
        <w:tc>
          <w:tcPr>
            <w:tcW w:w="1466" w:type="dxa"/>
            <w:vMerge/>
            <w:vAlign w:val="center"/>
          </w:tcPr>
          <w:p w14:paraId="77AFC7A6" w14:textId="77777777" w:rsidR="006A327E" w:rsidRPr="001D386E" w:rsidRDefault="006A327E" w:rsidP="00AF1ED3">
            <w:pPr>
              <w:pStyle w:val="TAC"/>
              <w:rPr>
                <w:lang w:eastAsia="zh-CN"/>
              </w:rPr>
            </w:pPr>
          </w:p>
        </w:tc>
        <w:tc>
          <w:tcPr>
            <w:tcW w:w="767" w:type="dxa"/>
            <w:shd w:val="clear" w:color="auto" w:fill="auto"/>
            <w:vAlign w:val="center"/>
          </w:tcPr>
          <w:p w14:paraId="77AFC7A7" w14:textId="77777777" w:rsidR="006A327E" w:rsidRPr="001D386E" w:rsidRDefault="006A327E" w:rsidP="00AF1ED3">
            <w:pPr>
              <w:pStyle w:val="TAC"/>
              <w:rPr>
                <w:lang w:eastAsia="zh-CN"/>
              </w:rPr>
            </w:pPr>
            <w:r w:rsidRPr="001D386E">
              <w:rPr>
                <w:lang w:eastAsia="zh-CN"/>
              </w:rPr>
              <w:t>5</w:t>
            </w:r>
          </w:p>
        </w:tc>
        <w:tc>
          <w:tcPr>
            <w:tcW w:w="3523" w:type="dxa"/>
            <w:gridSpan w:val="10"/>
            <w:shd w:val="clear" w:color="auto" w:fill="auto"/>
            <w:vAlign w:val="center"/>
          </w:tcPr>
          <w:p w14:paraId="77AFC7A8" w14:textId="77777777" w:rsidR="006A327E" w:rsidRPr="001D386E" w:rsidRDefault="006A327E" w:rsidP="00AF1ED3">
            <w:pPr>
              <w:pStyle w:val="TAC"/>
              <w:rPr>
                <w:lang w:eastAsia="zh-CN"/>
              </w:rPr>
            </w:pPr>
            <w:r w:rsidRPr="001D386E">
              <w:rPr>
                <w:lang w:eastAsia="zh-CN"/>
              </w:rPr>
              <w:t xml:space="preserve">See CA_5B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C7A9" w14:textId="77777777" w:rsidR="006A327E" w:rsidRPr="001D386E" w:rsidRDefault="006A327E" w:rsidP="00AF1ED3">
            <w:pPr>
              <w:pStyle w:val="TAC"/>
              <w:rPr>
                <w:lang w:eastAsia="en-US"/>
              </w:rPr>
            </w:pPr>
          </w:p>
        </w:tc>
        <w:tc>
          <w:tcPr>
            <w:tcW w:w="1286" w:type="dxa"/>
            <w:vMerge/>
            <w:vAlign w:val="center"/>
          </w:tcPr>
          <w:p w14:paraId="77AFC7AA" w14:textId="77777777" w:rsidR="006A327E" w:rsidRPr="001D386E" w:rsidRDefault="006A327E" w:rsidP="00AF1ED3">
            <w:pPr>
              <w:pStyle w:val="TAC"/>
              <w:rPr>
                <w:lang w:eastAsia="en-US"/>
              </w:rPr>
            </w:pPr>
          </w:p>
        </w:tc>
      </w:tr>
      <w:tr w:rsidR="006A327E" w:rsidRPr="001D386E" w14:paraId="77AFC7B7" w14:textId="77777777" w:rsidTr="00C56AB5">
        <w:trPr>
          <w:trHeight w:val="223"/>
          <w:jc w:val="center"/>
        </w:trPr>
        <w:tc>
          <w:tcPr>
            <w:tcW w:w="1594" w:type="dxa"/>
            <w:vMerge/>
            <w:vAlign w:val="center"/>
          </w:tcPr>
          <w:p w14:paraId="77AFC7AC" w14:textId="77777777" w:rsidR="006A327E" w:rsidRPr="001D386E" w:rsidRDefault="006A327E" w:rsidP="00AF1ED3">
            <w:pPr>
              <w:pStyle w:val="TAC"/>
              <w:rPr>
                <w:lang w:eastAsia="en-US"/>
              </w:rPr>
            </w:pPr>
          </w:p>
        </w:tc>
        <w:tc>
          <w:tcPr>
            <w:tcW w:w="1466" w:type="dxa"/>
            <w:vMerge/>
            <w:vAlign w:val="center"/>
          </w:tcPr>
          <w:p w14:paraId="77AFC7AD" w14:textId="77777777" w:rsidR="006A327E" w:rsidRPr="001D386E" w:rsidRDefault="006A327E" w:rsidP="00AF1ED3">
            <w:pPr>
              <w:pStyle w:val="TAC"/>
              <w:rPr>
                <w:lang w:eastAsia="zh-CN"/>
              </w:rPr>
            </w:pPr>
          </w:p>
        </w:tc>
        <w:tc>
          <w:tcPr>
            <w:tcW w:w="767" w:type="dxa"/>
            <w:shd w:val="clear" w:color="auto" w:fill="auto"/>
            <w:vAlign w:val="center"/>
          </w:tcPr>
          <w:p w14:paraId="77AFC7AE" w14:textId="77777777" w:rsidR="006A327E" w:rsidRPr="001D386E" w:rsidRDefault="006A327E" w:rsidP="00AF1ED3">
            <w:pPr>
              <w:pStyle w:val="TAC"/>
              <w:rPr>
                <w:lang w:eastAsia="zh-CN"/>
              </w:rPr>
            </w:pPr>
            <w:r w:rsidRPr="001D386E">
              <w:rPr>
                <w:lang w:eastAsia="zh-CN"/>
              </w:rPr>
              <w:t>30</w:t>
            </w:r>
          </w:p>
        </w:tc>
        <w:tc>
          <w:tcPr>
            <w:tcW w:w="588" w:type="dxa"/>
            <w:shd w:val="clear" w:color="auto" w:fill="auto"/>
            <w:vAlign w:val="center"/>
          </w:tcPr>
          <w:p w14:paraId="77AFC7AF" w14:textId="77777777" w:rsidR="006A327E" w:rsidRPr="001D386E" w:rsidRDefault="006A327E" w:rsidP="00AF1ED3">
            <w:pPr>
              <w:pStyle w:val="TAC"/>
              <w:rPr>
                <w:lang w:eastAsia="en-US"/>
              </w:rPr>
            </w:pPr>
          </w:p>
        </w:tc>
        <w:tc>
          <w:tcPr>
            <w:tcW w:w="586" w:type="dxa"/>
            <w:vAlign w:val="center"/>
          </w:tcPr>
          <w:p w14:paraId="77AFC7B0" w14:textId="77777777" w:rsidR="006A327E" w:rsidRPr="001D386E" w:rsidRDefault="006A327E" w:rsidP="00AF1ED3">
            <w:pPr>
              <w:pStyle w:val="TAC"/>
              <w:rPr>
                <w:lang w:eastAsia="en-US"/>
              </w:rPr>
            </w:pPr>
          </w:p>
        </w:tc>
        <w:tc>
          <w:tcPr>
            <w:tcW w:w="588" w:type="dxa"/>
            <w:gridSpan w:val="2"/>
            <w:vAlign w:val="center"/>
          </w:tcPr>
          <w:p w14:paraId="77AFC7B1" w14:textId="77777777" w:rsidR="006A327E" w:rsidRPr="001D386E" w:rsidRDefault="006A327E" w:rsidP="00AF1ED3">
            <w:pPr>
              <w:pStyle w:val="TAC"/>
              <w:rPr>
                <w:lang w:eastAsia="en-US"/>
              </w:rPr>
            </w:pPr>
            <w:r w:rsidRPr="001D386E">
              <w:rPr>
                <w:lang w:eastAsia="en-US"/>
              </w:rPr>
              <w:t>Yes</w:t>
            </w:r>
          </w:p>
        </w:tc>
        <w:tc>
          <w:tcPr>
            <w:tcW w:w="586" w:type="dxa"/>
            <w:gridSpan w:val="2"/>
            <w:vAlign w:val="center"/>
          </w:tcPr>
          <w:p w14:paraId="77AFC7B2" w14:textId="77777777" w:rsidR="006A327E" w:rsidRPr="001D386E" w:rsidRDefault="006A327E" w:rsidP="00AF1ED3">
            <w:pPr>
              <w:pStyle w:val="TAC"/>
              <w:rPr>
                <w:lang w:eastAsia="en-US"/>
              </w:rPr>
            </w:pPr>
            <w:r w:rsidRPr="001D386E">
              <w:rPr>
                <w:lang w:eastAsia="en-US"/>
              </w:rPr>
              <w:t>Yes</w:t>
            </w:r>
          </w:p>
        </w:tc>
        <w:tc>
          <w:tcPr>
            <w:tcW w:w="587" w:type="dxa"/>
            <w:gridSpan w:val="2"/>
            <w:vAlign w:val="center"/>
          </w:tcPr>
          <w:p w14:paraId="77AFC7B3" w14:textId="77777777" w:rsidR="006A327E" w:rsidRPr="001D386E" w:rsidRDefault="006A327E" w:rsidP="00AF1ED3">
            <w:pPr>
              <w:pStyle w:val="TAC"/>
              <w:rPr>
                <w:lang w:eastAsia="en-US"/>
              </w:rPr>
            </w:pPr>
          </w:p>
        </w:tc>
        <w:tc>
          <w:tcPr>
            <w:tcW w:w="588" w:type="dxa"/>
            <w:gridSpan w:val="2"/>
            <w:vAlign w:val="center"/>
          </w:tcPr>
          <w:p w14:paraId="77AFC7B4" w14:textId="77777777" w:rsidR="006A327E" w:rsidRPr="001D386E" w:rsidRDefault="006A327E" w:rsidP="00AF1ED3">
            <w:pPr>
              <w:pStyle w:val="TAC"/>
              <w:rPr>
                <w:lang w:eastAsia="zh-CN"/>
              </w:rPr>
            </w:pPr>
          </w:p>
        </w:tc>
        <w:tc>
          <w:tcPr>
            <w:tcW w:w="1187" w:type="dxa"/>
            <w:vMerge/>
            <w:vAlign w:val="center"/>
          </w:tcPr>
          <w:p w14:paraId="77AFC7B5" w14:textId="77777777" w:rsidR="006A327E" w:rsidRPr="001D386E" w:rsidRDefault="006A327E" w:rsidP="00AF1ED3">
            <w:pPr>
              <w:pStyle w:val="TAC"/>
              <w:rPr>
                <w:lang w:eastAsia="en-US"/>
              </w:rPr>
            </w:pPr>
          </w:p>
        </w:tc>
        <w:tc>
          <w:tcPr>
            <w:tcW w:w="1286" w:type="dxa"/>
            <w:vMerge/>
            <w:vAlign w:val="center"/>
          </w:tcPr>
          <w:p w14:paraId="77AFC7B6" w14:textId="77777777" w:rsidR="006A327E" w:rsidRPr="001D386E" w:rsidRDefault="006A327E" w:rsidP="00AF1ED3">
            <w:pPr>
              <w:pStyle w:val="TAC"/>
              <w:rPr>
                <w:lang w:eastAsia="en-US"/>
              </w:rPr>
            </w:pPr>
          </w:p>
        </w:tc>
      </w:tr>
      <w:tr w:rsidR="006A327E" w:rsidRPr="001D386E" w14:paraId="77AFC7BE" w14:textId="77777777" w:rsidTr="00C56AB5">
        <w:trPr>
          <w:trHeight w:val="223"/>
          <w:jc w:val="center"/>
        </w:trPr>
        <w:tc>
          <w:tcPr>
            <w:tcW w:w="1594" w:type="dxa"/>
            <w:vMerge w:val="restart"/>
            <w:vAlign w:val="center"/>
          </w:tcPr>
          <w:p w14:paraId="77AFC7B8" w14:textId="77777777" w:rsidR="006A327E" w:rsidRPr="001D386E" w:rsidRDefault="006A327E" w:rsidP="00AF1ED3">
            <w:pPr>
              <w:pStyle w:val="TAC"/>
              <w:rPr>
                <w:lang w:eastAsia="en-US"/>
              </w:rPr>
            </w:pPr>
            <w:r w:rsidRPr="001D386E">
              <w:rPr>
                <w:lang w:eastAsia="en-US"/>
              </w:rPr>
              <w:t>CA_2C-5B-30A</w:t>
            </w:r>
          </w:p>
        </w:tc>
        <w:tc>
          <w:tcPr>
            <w:tcW w:w="1466" w:type="dxa"/>
            <w:vMerge w:val="restart"/>
            <w:vAlign w:val="center"/>
          </w:tcPr>
          <w:p w14:paraId="77AFC7B9" w14:textId="77777777" w:rsidR="006A327E" w:rsidRPr="001D386E" w:rsidRDefault="006A327E" w:rsidP="00AF1ED3">
            <w:pPr>
              <w:pStyle w:val="TAC"/>
              <w:rPr>
                <w:lang w:eastAsia="zh-CN"/>
              </w:rPr>
            </w:pPr>
            <w:r w:rsidRPr="001D386E">
              <w:rPr>
                <w:lang w:eastAsia="ja-JP"/>
              </w:rPr>
              <w:t>-</w:t>
            </w:r>
          </w:p>
        </w:tc>
        <w:tc>
          <w:tcPr>
            <w:tcW w:w="767" w:type="dxa"/>
            <w:shd w:val="clear" w:color="auto" w:fill="auto"/>
            <w:vAlign w:val="center"/>
          </w:tcPr>
          <w:p w14:paraId="77AFC7BA" w14:textId="77777777" w:rsidR="006A327E" w:rsidRPr="001D386E" w:rsidRDefault="006A327E" w:rsidP="00AF1ED3">
            <w:pPr>
              <w:pStyle w:val="TAC"/>
              <w:rPr>
                <w:lang w:eastAsia="zh-CN"/>
              </w:rPr>
            </w:pPr>
            <w:r w:rsidRPr="001D386E">
              <w:rPr>
                <w:lang w:eastAsia="zh-CN"/>
              </w:rPr>
              <w:t>2</w:t>
            </w:r>
          </w:p>
        </w:tc>
        <w:tc>
          <w:tcPr>
            <w:tcW w:w="3523" w:type="dxa"/>
            <w:gridSpan w:val="10"/>
            <w:shd w:val="clear" w:color="auto" w:fill="auto"/>
            <w:vAlign w:val="center"/>
          </w:tcPr>
          <w:p w14:paraId="77AFC7BB" w14:textId="77777777" w:rsidR="006A327E" w:rsidRPr="001D386E" w:rsidRDefault="006A327E" w:rsidP="00AF1ED3">
            <w:pPr>
              <w:pStyle w:val="TAC"/>
              <w:rPr>
                <w:lang w:eastAsia="zh-CN"/>
              </w:rPr>
            </w:pPr>
            <w:r w:rsidRPr="001D386E">
              <w:rPr>
                <w:rFonts w:eastAsia="SimSun"/>
                <w:lang w:eastAsia="en-US"/>
              </w:rPr>
              <w:t>See CA_2C Bandwidth combination set 0 in Table 5.6A.1-1</w:t>
            </w:r>
          </w:p>
        </w:tc>
        <w:tc>
          <w:tcPr>
            <w:tcW w:w="1187" w:type="dxa"/>
            <w:vMerge w:val="restart"/>
            <w:vAlign w:val="center"/>
          </w:tcPr>
          <w:p w14:paraId="77AFC7BC" w14:textId="77777777" w:rsidR="006A327E" w:rsidRPr="001D386E" w:rsidRDefault="006A327E" w:rsidP="00AF1ED3">
            <w:pPr>
              <w:pStyle w:val="TAC"/>
              <w:rPr>
                <w:lang w:eastAsia="en-US"/>
              </w:rPr>
            </w:pPr>
            <w:r w:rsidRPr="001D386E">
              <w:rPr>
                <w:lang w:eastAsia="en-US"/>
              </w:rPr>
              <w:t>70</w:t>
            </w:r>
          </w:p>
        </w:tc>
        <w:tc>
          <w:tcPr>
            <w:tcW w:w="1286" w:type="dxa"/>
            <w:vMerge w:val="restart"/>
            <w:vAlign w:val="center"/>
          </w:tcPr>
          <w:p w14:paraId="77AFC7BD" w14:textId="77777777" w:rsidR="006A327E" w:rsidRPr="001D386E" w:rsidRDefault="006A327E" w:rsidP="00AF1ED3">
            <w:pPr>
              <w:pStyle w:val="TAC"/>
              <w:rPr>
                <w:lang w:eastAsia="en-US"/>
              </w:rPr>
            </w:pPr>
            <w:r w:rsidRPr="001D386E">
              <w:rPr>
                <w:lang w:eastAsia="en-US"/>
              </w:rPr>
              <w:t>0</w:t>
            </w:r>
          </w:p>
        </w:tc>
      </w:tr>
      <w:tr w:rsidR="006A327E" w:rsidRPr="001D386E" w14:paraId="77AFC7C5" w14:textId="77777777" w:rsidTr="00C56AB5">
        <w:trPr>
          <w:trHeight w:val="223"/>
          <w:jc w:val="center"/>
        </w:trPr>
        <w:tc>
          <w:tcPr>
            <w:tcW w:w="1594" w:type="dxa"/>
            <w:vMerge/>
            <w:vAlign w:val="center"/>
          </w:tcPr>
          <w:p w14:paraId="77AFC7BF" w14:textId="77777777" w:rsidR="006A327E" w:rsidRPr="001D386E" w:rsidRDefault="006A327E" w:rsidP="00AF1ED3">
            <w:pPr>
              <w:pStyle w:val="TAC"/>
              <w:rPr>
                <w:lang w:eastAsia="en-US"/>
              </w:rPr>
            </w:pPr>
          </w:p>
        </w:tc>
        <w:tc>
          <w:tcPr>
            <w:tcW w:w="1466" w:type="dxa"/>
            <w:vMerge/>
            <w:vAlign w:val="center"/>
          </w:tcPr>
          <w:p w14:paraId="77AFC7C0" w14:textId="77777777" w:rsidR="006A327E" w:rsidRPr="001D386E" w:rsidRDefault="006A327E" w:rsidP="00AF1ED3">
            <w:pPr>
              <w:pStyle w:val="TAC"/>
              <w:rPr>
                <w:lang w:eastAsia="zh-CN"/>
              </w:rPr>
            </w:pPr>
          </w:p>
        </w:tc>
        <w:tc>
          <w:tcPr>
            <w:tcW w:w="767" w:type="dxa"/>
            <w:shd w:val="clear" w:color="auto" w:fill="auto"/>
            <w:vAlign w:val="center"/>
          </w:tcPr>
          <w:p w14:paraId="77AFC7C1" w14:textId="77777777" w:rsidR="006A327E" w:rsidRPr="001D386E" w:rsidRDefault="006A327E" w:rsidP="00AF1ED3">
            <w:pPr>
              <w:pStyle w:val="TAC"/>
              <w:rPr>
                <w:lang w:eastAsia="zh-CN"/>
              </w:rPr>
            </w:pPr>
            <w:r w:rsidRPr="001D386E">
              <w:rPr>
                <w:lang w:eastAsia="zh-CN"/>
              </w:rPr>
              <w:t>5</w:t>
            </w:r>
          </w:p>
        </w:tc>
        <w:tc>
          <w:tcPr>
            <w:tcW w:w="3523" w:type="dxa"/>
            <w:gridSpan w:val="10"/>
            <w:shd w:val="clear" w:color="auto" w:fill="auto"/>
            <w:vAlign w:val="center"/>
          </w:tcPr>
          <w:p w14:paraId="77AFC7C2" w14:textId="77777777" w:rsidR="006A327E" w:rsidRPr="001D386E" w:rsidRDefault="006A327E" w:rsidP="00AF1ED3">
            <w:pPr>
              <w:pStyle w:val="TAC"/>
              <w:rPr>
                <w:lang w:eastAsia="zh-CN"/>
              </w:rPr>
            </w:pPr>
            <w:r w:rsidRPr="001D386E">
              <w:rPr>
                <w:rFonts w:eastAsia="SimSun"/>
                <w:lang w:eastAsia="en-US"/>
              </w:rPr>
              <w:t>See CA_5B Bandwidth combination set 0 in Table 5.6A.1-1</w:t>
            </w:r>
          </w:p>
        </w:tc>
        <w:tc>
          <w:tcPr>
            <w:tcW w:w="1187" w:type="dxa"/>
            <w:vMerge/>
            <w:vAlign w:val="center"/>
          </w:tcPr>
          <w:p w14:paraId="77AFC7C3" w14:textId="77777777" w:rsidR="006A327E" w:rsidRPr="001D386E" w:rsidRDefault="006A327E" w:rsidP="00AF1ED3">
            <w:pPr>
              <w:pStyle w:val="TAC"/>
              <w:rPr>
                <w:lang w:eastAsia="en-US"/>
              </w:rPr>
            </w:pPr>
          </w:p>
        </w:tc>
        <w:tc>
          <w:tcPr>
            <w:tcW w:w="1286" w:type="dxa"/>
            <w:vMerge/>
            <w:vAlign w:val="center"/>
          </w:tcPr>
          <w:p w14:paraId="77AFC7C4" w14:textId="77777777" w:rsidR="006A327E" w:rsidRPr="001D386E" w:rsidRDefault="006A327E" w:rsidP="00AF1ED3">
            <w:pPr>
              <w:pStyle w:val="TAC"/>
              <w:rPr>
                <w:lang w:eastAsia="en-US"/>
              </w:rPr>
            </w:pPr>
          </w:p>
        </w:tc>
      </w:tr>
      <w:tr w:rsidR="006A327E" w:rsidRPr="001D386E" w14:paraId="77AFC7D1" w14:textId="77777777" w:rsidTr="00C56AB5">
        <w:trPr>
          <w:trHeight w:val="223"/>
          <w:jc w:val="center"/>
        </w:trPr>
        <w:tc>
          <w:tcPr>
            <w:tcW w:w="1594" w:type="dxa"/>
            <w:vMerge/>
            <w:vAlign w:val="center"/>
          </w:tcPr>
          <w:p w14:paraId="77AFC7C6" w14:textId="77777777" w:rsidR="006A327E" w:rsidRPr="001D386E" w:rsidRDefault="006A327E" w:rsidP="00AF1ED3">
            <w:pPr>
              <w:pStyle w:val="TAC"/>
              <w:rPr>
                <w:lang w:eastAsia="en-US"/>
              </w:rPr>
            </w:pPr>
          </w:p>
        </w:tc>
        <w:tc>
          <w:tcPr>
            <w:tcW w:w="1466" w:type="dxa"/>
            <w:vMerge/>
            <w:vAlign w:val="center"/>
          </w:tcPr>
          <w:p w14:paraId="77AFC7C7" w14:textId="77777777" w:rsidR="006A327E" w:rsidRPr="001D386E" w:rsidRDefault="006A327E" w:rsidP="00AF1ED3">
            <w:pPr>
              <w:pStyle w:val="TAC"/>
              <w:rPr>
                <w:lang w:eastAsia="zh-CN"/>
              </w:rPr>
            </w:pPr>
          </w:p>
        </w:tc>
        <w:tc>
          <w:tcPr>
            <w:tcW w:w="767" w:type="dxa"/>
            <w:shd w:val="clear" w:color="auto" w:fill="auto"/>
            <w:vAlign w:val="center"/>
          </w:tcPr>
          <w:p w14:paraId="77AFC7C8" w14:textId="77777777" w:rsidR="006A327E" w:rsidRPr="001D386E" w:rsidRDefault="006A327E" w:rsidP="00AF1ED3">
            <w:pPr>
              <w:pStyle w:val="TAC"/>
              <w:rPr>
                <w:lang w:eastAsia="zh-CN"/>
              </w:rPr>
            </w:pPr>
            <w:r w:rsidRPr="001D386E">
              <w:rPr>
                <w:lang w:eastAsia="zh-CN"/>
              </w:rPr>
              <w:t>30</w:t>
            </w:r>
          </w:p>
        </w:tc>
        <w:tc>
          <w:tcPr>
            <w:tcW w:w="588" w:type="dxa"/>
            <w:shd w:val="clear" w:color="auto" w:fill="auto"/>
            <w:vAlign w:val="center"/>
          </w:tcPr>
          <w:p w14:paraId="77AFC7C9" w14:textId="77777777" w:rsidR="006A327E" w:rsidRPr="001D386E" w:rsidRDefault="006A327E" w:rsidP="00AF1ED3">
            <w:pPr>
              <w:pStyle w:val="TAC"/>
              <w:rPr>
                <w:lang w:eastAsia="en-US"/>
              </w:rPr>
            </w:pPr>
          </w:p>
        </w:tc>
        <w:tc>
          <w:tcPr>
            <w:tcW w:w="586" w:type="dxa"/>
            <w:vAlign w:val="center"/>
          </w:tcPr>
          <w:p w14:paraId="77AFC7CA" w14:textId="77777777" w:rsidR="006A327E" w:rsidRPr="001D386E" w:rsidRDefault="006A327E" w:rsidP="00AF1ED3">
            <w:pPr>
              <w:pStyle w:val="TAC"/>
              <w:rPr>
                <w:lang w:eastAsia="en-US"/>
              </w:rPr>
            </w:pPr>
          </w:p>
        </w:tc>
        <w:tc>
          <w:tcPr>
            <w:tcW w:w="588" w:type="dxa"/>
            <w:gridSpan w:val="2"/>
            <w:vAlign w:val="center"/>
          </w:tcPr>
          <w:p w14:paraId="77AFC7CB" w14:textId="77777777" w:rsidR="006A327E" w:rsidRPr="001D386E" w:rsidRDefault="006A327E" w:rsidP="00AF1ED3">
            <w:pPr>
              <w:pStyle w:val="TAC"/>
              <w:rPr>
                <w:lang w:eastAsia="en-US"/>
              </w:rPr>
            </w:pPr>
            <w:r w:rsidRPr="001D386E">
              <w:rPr>
                <w:rFonts w:eastAsia="SimSun"/>
                <w:lang w:eastAsia="en-US"/>
              </w:rPr>
              <w:t>Yes</w:t>
            </w:r>
          </w:p>
        </w:tc>
        <w:tc>
          <w:tcPr>
            <w:tcW w:w="586" w:type="dxa"/>
            <w:gridSpan w:val="2"/>
            <w:vAlign w:val="center"/>
          </w:tcPr>
          <w:p w14:paraId="77AFC7CC" w14:textId="77777777" w:rsidR="006A327E" w:rsidRPr="001D386E" w:rsidRDefault="006A327E" w:rsidP="00AF1ED3">
            <w:pPr>
              <w:pStyle w:val="TAC"/>
              <w:rPr>
                <w:lang w:eastAsia="en-US"/>
              </w:rPr>
            </w:pPr>
            <w:r w:rsidRPr="001D386E">
              <w:t>Yes</w:t>
            </w:r>
          </w:p>
        </w:tc>
        <w:tc>
          <w:tcPr>
            <w:tcW w:w="587" w:type="dxa"/>
            <w:gridSpan w:val="2"/>
            <w:vAlign w:val="center"/>
          </w:tcPr>
          <w:p w14:paraId="77AFC7CD" w14:textId="77777777" w:rsidR="006A327E" w:rsidRPr="001D386E" w:rsidRDefault="006A327E" w:rsidP="00AF1ED3">
            <w:pPr>
              <w:pStyle w:val="TAC"/>
              <w:rPr>
                <w:lang w:eastAsia="en-US"/>
              </w:rPr>
            </w:pPr>
          </w:p>
        </w:tc>
        <w:tc>
          <w:tcPr>
            <w:tcW w:w="588" w:type="dxa"/>
            <w:gridSpan w:val="2"/>
            <w:vAlign w:val="center"/>
          </w:tcPr>
          <w:p w14:paraId="77AFC7CE" w14:textId="77777777" w:rsidR="006A327E" w:rsidRPr="001D386E" w:rsidRDefault="006A327E" w:rsidP="00AF1ED3">
            <w:pPr>
              <w:pStyle w:val="TAC"/>
              <w:rPr>
                <w:lang w:eastAsia="zh-CN"/>
              </w:rPr>
            </w:pPr>
          </w:p>
        </w:tc>
        <w:tc>
          <w:tcPr>
            <w:tcW w:w="1187" w:type="dxa"/>
            <w:vMerge/>
            <w:vAlign w:val="center"/>
          </w:tcPr>
          <w:p w14:paraId="77AFC7CF" w14:textId="77777777" w:rsidR="006A327E" w:rsidRPr="001D386E" w:rsidRDefault="006A327E" w:rsidP="00AF1ED3">
            <w:pPr>
              <w:pStyle w:val="TAC"/>
              <w:rPr>
                <w:lang w:eastAsia="en-US"/>
              </w:rPr>
            </w:pPr>
          </w:p>
        </w:tc>
        <w:tc>
          <w:tcPr>
            <w:tcW w:w="1286" w:type="dxa"/>
            <w:vMerge/>
            <w:vAlign w:val="center"/>
          </w:tcPr>
          <w:p w14:paraId="77AFC7D0" w14:textId="77777777" w:rsidR="006A327E" w:rsidRPr="001D386E" w:rsidRDefault="006A327E" w:rsidP="00AF1ED3">
            <w:pPr>
              <w:pStyle w:val="TAC"/>
              <w:rPr>
                <w:lang w:eastAsia="en-US"/>
              </w:rPr>
            </w:pPr>
          </w:p>
        </w:tc>
      </w:tr>
      <w:tr w:rsidR="006A327E" w:rsidRPr="001D386E" w14:paraId="77AFC7DD" w14:textId="77777777" w:rsidTr="00C56AB5">
        <w:trPr>
          <w:jc w:val="center"/>
        </w:trPr>
        <w:tc>
          <w:tcPr>
            <w:tcW w:w="1594" w:type="dxa"/>
            <w:vMerge w:val="restart"/>
            <w:vAlign w:val="center"/>
          </w:tcPr>
          <w:p w14:paraId="77AFC7D2" w14:textId="77777777" w:rsidR="006A327E" w:rsidRPr="001D386E" w:rsidRDefault="006A327E" w:rsidP="00AF1ED3">
            <w:pPr>
              <w:pStyle w:val="TAC"/>
              <w:rPr>
                <w:lang w:eastAsia="en-US"/>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77AFC7D3" w14:textId="77777777" w:rsidR="006A327E" w:rsidRPr="001D386E" w:rsidRDefault="006A327E" w:rsidP="00AF1ED3">
            <w:pPr>
              <w:pStyle w:val="TAC"/>
              <w:rPr>
                <w:lang w:eastAsia="ja-JP"/>
              </w:rPr>
            </w:pPr>
            <w:r w:rsidRPr="001D386E">
              <w:rPr>
                <w:lang w:eastAsia="ja-JP"/>
              </w:rPr>
              <w:t>-</w:t>
            </w:r>
          </w:p>
        </w:tc>
        <w:tc>
          <w:tcPr>
            <w:tcW w:w="767" w:type="dxa"/>
            <w:vAlign w:val="center"/>
          </w:tcPr>
          <w:p w14:paraId="77AFC7D4" w14:textId="77777777" w:rsidR="006A327E" w:rsidRPr="001D386E" w:rsidRDefault="006A327E" w:rsidP="00AF1ED3">
            <w:pPr>
              <w:pStyle w:val="TAC"/>
              <w:rPr>
                <w:lang w:eastAsia="zh-CN"/>
              </w:rPr>
            </w:pPr>
            <w:r w:rsidRPr="001D386E">
              <w:rPr>
                <w:rFonts w:hint="eastAsia"/>
                <w:lang w:eastAsia="zh-CN"/>
              </w:rPr>
              <w:t>2</w:t>
            </w:r>
          </w:p>
        </w:tc>
        <w:tc>
          <w:tcPr>
            <w:tcW w:w="588" w:type="dxa"/>
            <w:vAlign w:val="center"/>
          </w:tcPr>
          <w:p w14:paraId="77AFC7D5" w14:textId="77777777" w:rsidR="006A327E" w:rsidRPr="001D386E" w:rsidRDefault="006A327E" w:rsidP="00AF1ED3">
            <w:pPr>
              <w:pStyle w:val="TAC"/>
              <w:rPr>
                <w:b/>
                <w:lang w:eastAsia="en-US"/>
              </w:rPr>
            </w:pPr>
          </w:p>
        </w:tc>
        <w:tc>
          <w:tcPr>
            <w:tcW w:w="586" w:type="dxa"/>
            <w:vAlign w:val="center"/>
          </w:tcPr>
          <w:p w14:paraId="77AFC7D6" w14:textId="77777777" w:rsidR="006A327E" w:rsidRPr="001D386E" w:rsidRDefault="006A327E" w:rsidP="00AF1ED3">
            <w:pPr>
              <w:pStyle w:val="TAC"/>
              <w:rPr>
                <w:b/>
                <w:lang w:eastAsia="en-US"/>
              </w:rPr>
            </w:pPr>
          </w:p>
        </w:tc>
        <w:tc>
          <w:tcPr>
            <w:tcW w:w="588" w:type="dxa"/>
            <w:gridSpan w:val="2"/>
            <w:vAlign w:val="center"/>
          </w:tcPr>
          <w:p w14:paraId="77AFC7D7" w14:textId="77777777" w:rsidR="006A327E" w:rsidRPr="001D386E" w:rsidRDefault="006A327E" w:rsidP="00AF1ED3">
            <w:pPr>
              <w:pStyle w:val="TAC"/>
              <w:rPr>
                <w:lang w:eastAsia="en-US"/>
              </w:rPr>
            </w:pPr>
            <w:r w:rsidRPr="001D386E">
              <w:t>Yes</w:t>
            </w:r>
          </w:p>
        </w:tc>
        <w:tc>
          <w:tcPr>
            <w:tcW w:w="586" w:type="dxa"/>
            <w:gridSpan w:val="2"/>
            <w:vAlign w:val="center"/>
          </w:tcPr>
          <w:p w14:paraId="77AFC7D8" w14:textId="77777777" w:rsidR="006A327E" w:rsidRPr="001D386E" w:rsidRDefault="006A327E" w:rsidP="00AF1ED3">
            <w:pPr>
              <w:pStyle w:val="TAC"/>
              <w:rPr>
                <w:lang w:eastAsia="en-US"/>
              </w:rPr>
            </w:pPr>
            <w:r w:rsidRPr="001D386E">
              <w:t>Yes</w:t>
            </w:r>
          </w:p>
        </w:tc>
        <w:tc>
          <w:tcPr>
            <w:tcW w:w="587" w:type="dxa"/>
            <w:gridSpan w:val="2"/>
            <w:vAlign w:val="center"/>
          </w:tcPr>
          <w:p w14:paraId="77AFC7D9" w14:textId="77777777" w:rsidR="006A327E" w:rsidRPr="001D386E" w:rsidRDefault="006A327E" w:rsidP="00AF1ED3">
            <w:pPr>
              <w:pStyle w:val="TAC"/>
              <w:rPr>
                <w:lang w:eastAsia="en-US"/>
              </w:rPr>
            </w:pPr>
            <w:r w:rsidRPr="001D386E">
              <w:t>Yes</w:t>
            </w:r>
          </w:p>
        </w:tc>
        <w:tc>
          <w:tcPr>
            <w:tcW w:w="588" w:type="dxa"/>
            <w:gridSpan w:val="2"/>
            <w:vAlign w:val="center"/>
          </w:tcPr>
          <w:p w14:paraId="77AFC7DA" w14:textId="77777777" w:rsidR="006A327E" w:rsidRPr="001D386E" w:rsidRDefault="006A327E" w:rsidP="00AF1ED3">
            <w:pPr>
              <w:pStyle w:val="TAC"/>
              <w:rPr>
                <w:lang w:eastAsia="en-US"/>
              </w:rPr>
            </w:pPr>
            <w:r w:rsidRPr="001D386E">
              <w:t>Yes</w:t>
            </w:r>
          </w:p>
        </w:tc>
        <w:tc>
          <w:tcPr>
            <w:tcW w:w="1187" w:type="dxa"/>
            <w:vMerge w:val="restart"/>
            <w:vAlign w:val="center"/>
          </w:tcPr>
          <w:p w14:paraId="77AFC7DB" w14:textId="77777777" w:rsidR="006A327E" w:rsidRPr="001D386E" w:rsidRDefault="006A327E" w:rsidP="00AF1ED3">
            <w:pPr>
              <w:pStyle w:val="TAC"/>
              <w:rPr>
                <w:lang w:eastAsia="en-US"/>
              </w:rPr>
            </w:pPr>
            <w:r w:rsidRPr="001D386E">
              <w:rPr>
                <w:lang w:eastAsia="en-US"/>
              </w:rPr>
              <w:t>50</w:t>
            </w:r>
          </w:p>
        </w:tc>
        <w:tc>
          <w:tcPr>
            <w:tcW w:w="1286" w:type="dxa"/>
            <w:vMerge w:val="restart"/>
            <w:vAlign w:val="center"/>
          </w:tcPr>
          <w:p w14:paraId="77AFC7DC" w14:textId="77777777" w:rsidR="006A327E" w:rsidRPr="001D386E" w:rsidRDefault="006A327E" w:rsidP="00AF1ED3">
            <w:pPr>
              <w:pStyle w:val="TAC"/>
              <w:rPr>
                <w:lang w:eastAsia="en-US"/>
              </w:rPr>
            </w:pPr>
            <w:r w:rsidRPr="001D386E">
              <w:rPr>
                <w:lang w:eastAsia="en-US"/>
              </w:rPr>
              <w:t>0</w:t>
            </w:r>
          </w:p>
        </w:tc>
      </w:tr>
      <w:tr w:rsidR="006A327E" w:rsidRPr="001D386E" w14:paraId="77AFC7E9" w14:textId="77777777" w:rsidTr="00C56AB5">
        <w:trPr>
          <w:jc w:val="center"/>
        </w:trPr>
        <w:tc>
          <w:tcPr>
            <w:tcW w:w="1594" w:type="dxa"/>
            <w:vMerge/>
            <w:vAlign w:val="center"/>
          </w:tcPr>
          <w:p w14:paraId="77AFC7DE" w14:textId="77777777" w:rsidR="006A327E" w:rsidRPr="001D386E" w:rsidRDefault="006A327E" w:rsidP="00AF1ED3">
            <w:pPr>
              <w:pStyle w:val="TAC"/>
              <w:rPr>
                <w:lang w:eastAsia="en-US"/>
              </w:rPr>
            </w:pPr>
          </w:p>
        </w:tc>
        <w:tc>
          <w:tcPr>
            <w:tcW w:w="1466" w:type="dxa"/>
            <w:vMerge/>
            <w:vAlign w:val="center"/>
          </w:tcPr>
          <w:p w14:paraId="77AFC7DF" w14:textId="77777777" w:rsidR="006A327E" w:rsidRPr="001D386E" w:rsidRDefault="006A327E" w:rsidP="00AF1ED3">
            <w:pPr>
              <w:pStyle w:val="TAC"/>
              <w:rPr>
                <w:lang w:eastAsia="ja-JP"/>
              </w:rPr>
            </w:pPr>
          </w:p>
        </w:tc>
        <w:tc>
          <w:tcPr>
            <w:tcW w:w="767" w:type="dxa"/>
            <w:vAlign w:val="center"/>
          </w:tcPr>
          <w:p w14:paraId="77AFC7E0" w14:textId="77777777" w:rsidR="006A327E" w:rsidRPr="001D386E" w:rsidRDefault="006A327E" w:rsidP="00AF1ED3">
            <w:pPr>
              <w:pStyle w:val="TAC"/>
              <w:rPr>
                <w:lang w:eastAsia="zh-CN"/>
              </w:rPr>
            </w:pPr>
            <w:r w:rsidRPr="001D386E">
              <w:rPr>
                <w:rFonts w:hint="eastAsia"/>
                <w:lang w:eastAsia="zh-CN"/>
              </w:rPr>
              <w:t>5</w:t>
            </w:r>
          </w:p>
        </w:tc>
        <w:tc>
          <w:tcPr>
            <w:tcW w:w="588" w:type="dxa"/>
            <w:vAlign w:val="center"/>
          </w:tcPr>
          <w:p w14:paraId="77AFC7E1" w14:textId="77777777" w:rsidR="006A327E" w:rsidRPr="001D386E" w:rsidRDefault="006A327E" w:rsidP="00AF1ED3">
            <w:pPr>
              <w:pStyle w:val="TAC"/>
              <w:rPr>
                <w:b/>
                <w:lang w:eastAsia="en-US"/>
              </w:rPr>
            </w:pPr>
          </w:p>
        </w:tc>
        <w:tc>
          <w:tcPr>
            <w:tcW w:w="586" w:type="dxa"/>
            <w:vAlign w:val="center"/>
          </w:tcPr>
          <w:p w14:paraId="77AFC7E2" w14:textId="77777777" w:rsidR="006A327E" w:rsidRPr="001D386E" w:rsidRDefault="006A327E" w:rsidP="00AF1ED3">
            <w:pPr>
              <w:pStyle w:val="TAC"/>
              <w:rPr>
                <w:b/>
                <w:lang w:eastAsia="en-US"/>
              </w:rPr>
            </w:pPr>
          </w:p>
        </w:tc>
        <w:tc>
          <w:tcPr>
            <w:tcW w:w="588" w:type="dxa"/>
            <w:gridSpan w:val="2"/>
            <w:vAlign w:val="center"/>
          </w:tcPr>
          <w:p w14:paraId="77AFC7E3" w14:textId="77777777" w:rsidR="006A327E" w:rsidRPr="001D386E" w:rsidRDefault="006A327E" w:rsidP="00AF1ED3">
            <w:pPr>
              <w:pStyle w:val="TAC"/>
              <w:rPr>
                <w:lang w:eastAsia="en-US"/>
              </w:rPr>
            </w:pPr>
            <w:r w:rsidRPr="001D386E">
              <w:t>Yes</w:t>
            </w:r>
          </w:p>
        </w:tc>
        <w:tc>
          <w:tcPr>
            <w:tcW w:w="586" w:type="dxa"/>
            <w:gridSpan w:val="2"/>
            <w:vAlign w:val="center"/>
          </w:tcPr>
          <w:p w14:paraId="77AFC7E4" w14:textId="77777777" w:rsidR="006A327E" w:rsidRPr="001D386E" w:rsidRDefault="006A327E" w:rsidP="00AF1ED3">
            <w:pPr>
              <w:pStyle w:val="TAC"/>
              <w:rPr>
                <w:lang w:eastAsia="en-US"/>
              </w:rPr>
            </w:pPr>
            <w:r w:rsidRPr="001D386E">
              <w:t>Yes</w:t>
            </w:r>
          </w:p>
        </w:tc>
        <w:tc>
          <w:tcPr>
            <w:tcW w:w="587" w:type="dxa"/>
            <w:gridSpan w:val="2"/>
            <w:vAlign w:val="center"/>
          </w:tcPr>
          <w:p w14:paraId="77AFC7E5" w14:textId="77777777" w:rsidR="006A327E" w:rsidRPr="001D386E" w:rsidRDefault="006A327E" w:rsidP="00AF1ED3">
            <w:pPr>
              <w:pStyle w:val="TAC"/>
              <w:rPr>
                <w:lang w:eastAsia="en-US"/>
              </w:rPr>
            </w:pPr>
          </w:p>
        </w:tc>
        <w:tc>
          <w:tcPr>
            <w:tcW w:w="588" w:type="dxa"/>
            <w:gridSpan w:val="2"/>
            <w:vAlign w:val="center"/>
          </w:tcPr>
          <w:p w14:paraId="77AFC7E6" w14:textId="77777777" w:rsidR="006A327E" w:rsidRPr="001D386E" w:rsidRDefault="006A327E" w:rsidP="00AF1ED3">
            <w:pPr>
              <w:pStyle w:val="TAC"/>
              <w:rPr>
                <w:lang w:eastAsia="en-US"/>
              </w:rPr>
            </w:pPr>
          </w:p>
        </w:tc>
        <w:tc>
          <w:tcPr>
            <w:tcW w:w="1187" w:type="dxa"/>
            <w:vMerge/>
            <w:vAlign w:val="center"/>
          </w:tcPr>
          <w:p w14:paraId="77AFC7E7" w14:textId="77777777" w:rsidR="006A327E" w:rsidRPr="001D386E" w:rsidRDefault="006A327E" w:rsidP="00AF1ED3">
            <w:pPr>
              <w:pStyle w:val="TAC"/>
              <w:rPr>
                <w:lang w:eastAsia="en-US"/>
              </w:rPr>
            </w:pPr>
          </w:p>
        </w:tc>
        <w:tc>
          <w:tcPr>
            <w:tcW w:w="1286" w:type="dxa"/>
            <w:vMerge/>
            <w:vAlign w:val="center"/>
          </w:tcPr>
          <w:p w14:paraId="77AFC7E8" w14:textId="77777777" w:rsidR="006A327E" w:rsidRPr="001D386E" w:rsidRDefault="006A327E" w:rsidP="00AF1ED3">
            <w:pPr>
              <w:pStyle w:val="TAC"/>
              <w:rPr>
                <w:lang w:eastAsia="en-US"/>
              </w:rPr>
            </w:pPr>
          </w:p>
        </w:tc>
      </w:tr>
      <w:tr w:rsidR="006A327E" w:rsidRPr="001D386E" w14:paraId="77AFC7F5" w14:textId="77777777" w:rsidTr="00C56AB5">
        <w:trPr>
          <w:jc w:val="center"/>
        </w:trPr>
        <w:tc>
          <w:tcPr>
            <w:tcW w:w="1594" w:type="dxa"/>
            <w:vMerge/>
            <w:vAlign w:val="center"/>
          </w:tcPr>
          <w:p w14:paraId="77AFC7EA" w14:textId="77777777" w:rsidR="006A327E" w:rsidRPr="001D386E" w:rsidRDefault="006A327E" w:rsidP="00AF1ED3">
            <w:pPr>
              <w:pStyle w:val="TAC"/>
              <w:rPr>
                <w:lang w:eastAsia="en-US"/>
              </w:rPr>
            </w:pPr>
          </w:p>
        </w:tc>
        <w:tc>
          <w:tcPr>
            <w:tcW w:w="1466" w:type="dxa"/>
            <w:vMerge/>
            <w:vAlign w:val="center"/>
          </w:tcPr>
          <w:p w14:paraId="77AFC7EB" w14:textId="77777777" w:rsidR="006A327E" w:rsidRPr="001D386E" w:rsidRDefault="006A327E" w:rsidP="00AF1ED3">
            <w:pPr>
              <w:pStyle w:val="TAC"/>
              <w:rPr>
                <w:lang w:eastAsia="ja-JP"/>
              </w:rPr>
            </w:pPr>
          </w:p>
        </w:tc>
        <w:tc>
          <w:tcPr>
            <w:tcW w:w="767" w:type="dxa"/>
            <w:vAlign w:val="center"/>
          </w:tcPr>
          <w:p w14:paraId="77AFC7EC" w14:textId="77777777" w:rsidR="006A327E" w:rsidRPr="001D386E" w:rsidRDefault="006A327E" w:rsidP="00AF1ED3">
            <w:pPr>
              <w:pStyle w:val="TAC"/>
              <w:rPr>
                <w:lang w:eastAsia="zh-CN"/>
              </w:rPr>
            </w:pPr>
            <w:r w:rsidRPr="001D386E">
              <w:rPr>
                <w:rFonts w:hint="eastAsia"/>
                <w:lang w:eastAsia="zh-CN"/>
              </w:rPr>
              <w:t>46</w:t>
            </w:r>
          </w:p>
        </w:tc>
        <w:tc>
          <w:tcPr>
            <w:tcW w:w="588" w:type="dxa"/>
            <w:vAlign w:val="center"/>
          </w:tcPr>
          <w:p w14:paraId="77AFC7ED" w14:textId="77777777" w:rsidR="006A327E" w:rsidRPr="001D386E" w:rsidRDefault="006A327E" w:rsidP="00AF1ED3">
            <w:pPr>
              <w:pStyle w:val="TAC"/>
              <w:rPr>
                <w:b/>
                <w:lang w:eastAsia="en-US"/>
              </w:rPr>
            </w:pPr>
          </w:p>
        </w:tc>
        <w:tc>
          <w:tcPr>
            <w:tcW w:w="586" w:type="dxa"/>
            <w:vAlign w:val="center"/>
          </w:tcPr>
          <w:p w14:paraId="77AFC7EE" w14:textId="77777777" w:rsidR="006A327E" w:rsidRPr="001D386E" w:rsidRDefault="006A327E" w:rsidP="00AF1ED3">
            <w:pPr>
              <w:pStyle w:val="TAC"/>
              <w:rPr>
                <w:b/>
                <w:lang w:eastAsia="en-US"/>
              </w:rPr>
            </w:pPr>
          </w:p>
        </w:tc>
        <w:tc>
          <w:tcPr>
            <w:tcW w:w="588" w:type="dxa"/>
            <w:gridSpan w:val="2"/>
            <w:vAlign w:val="center"/>
          </w:tcPr>
          <w:p w14:paraId="77AFC7EF" w14:textId="77777777" w:rsidR="006A327E" w:rsidRPr="001D386E" w:rsidRDefault="006A327E" w:rsidP="00AF1ED3">
            <w:pPr>
              <w:pStyle w:val="TAC"/>
              <w:rPr>
                <w:lang w:eastAsia="en-US"/>
              </w:rPr>
            </w:pPr>
          </w:p>
        </w:tc>
        <w:tc>
          <w:tcPr>
            <w:tcW w:w="586" w:type="dxa"/>
            <w:gridSpan w:val="2"/>
            <w:vAlign w:val="center"/>
          </w:tcPr>
          <w:p w14:paraId="77AFC7F0" w14:textId="77777777" w:rsidR="006A327E" w:rsidRPr="001D386E" w:rsidRDefault="006A327E" w:rsidP="00AF1ED3">
            <w:pPr>
              <w:pStyle w:val="TAC"/>
              <w:rPr>
                <w:lang w:eastAsia="en-US"/>
              </w:rPr>
            </w:pPr>
          </w:p>
        </w:tc>
        <w:tc>
          <w:tcPr>
            <w:tcW w:w="587" w:type="dxa"/>
            <w:gridSpan w:val="2"/>
            <w:vAlign w:val="center"/>
          </w:tcPr>
          <w:p w14:paraId="77AFC7F1" w14:textId="77777777" w:rsidR="006A327E" w:rsidRPr="001D386E" w:rsidRDefault="006A327E" w:rsidP="00AF1ED3">
            <w:pPr>
              <w:pStyle w:val="TAC"/>
              <w:rPr>
                <w:lang w:eastAsia="en-US"/>
              </w:rPr>
            </w:pPr>
          </w:p>
        </w:tc>
        <w:tc>
          <w:tcPr>
            <w:tcW w:w="588" w:type="dxa"/>
            <w:gridSpan w:val="2"/>
            <w:vAlign w:val="center"/>
          </w:tcPr>
          <w:p w14:paraId="77AFC7F2" w14:textId="77777777" w:rsidR="006A327E" w:rsidRPr="001D386E" w:rsidRDefault="006A327E" w:rsidP="00AF1ED3">
            <w:pPr>
              <w:pStyle w:val="TAC"/>
              <w:rPr>
                <w:lang w:eastAsia="en-US"/>
              </w:rPr>
            </w:pPr>
            <w:r w:rsidRPr="001D386E">
              <w:t>Yes</w:t>
            </w:r>
          </w:p>
        </w:tc>
        <w:tc>
          <w:tcPr>
            <w:tcW w:w="1187" w:type="dxa"/>
            <w:vMerge/>
            <w:vAlign w:val="center"/>
          </w:tcPr>
          <w:p w14:paraId="77AFC7F3" w14:textId="77777777" w:rsidR="006A327E" w:rsidRPr="001D386E" w:rsidRDefault="006A327E" w:rsidP="00AF1ED3">
            <w:pPr>
              <w:pStyle w:val="TAC"/>
              <w:rPr>
                <w:lang w:eastAsia="en-US"/>
              </w:rPr>
            </w:pPr>
          </w:p>
        </w:tc>
        <w:tc>
          <w:tcPr>
            <w:tcW w:w="1286" w:type="dxa"/>
            <w:vMerge/>
            <w:vAlign w:val="center"/>
          </w:tcPr>
          <w:p w14:paraId="77AFC7F4" w14:textId="77777777" w:rsidR="006A327E" w:rsidRPr="001D386E" w:rsidRDefault="006A327E" w:rsidP="00AF1ED3">
            <w:pPr>
              <w:pStyle w:val="TAC"/>
              <w:rPr>
                <w:lang w:eastAsia="en-US"/>
              </w:rPr>
            </w:pPr>
          </w:p>
        </w:tc>
      </w:tr>
      <w:tr w:rsidR="006A327E" w:rsidRPr="001D386E" w14:paraId="77AFC801" w14:textId="77777777" w:rsidTr="00C56AB5">
        <w:trPr>
          <w:jc w:val="center"/>
        </w:trPr>
        <w:tc>
          <w:tcPr>
            <w:tcW w:w="1594" w:type="dxa"/>
            <w:vMerge w:val="restart"/>
            <w:vAlign w:val="center"/>
          </w:tcPr>
          <w:p w14:paraId="77AFC7F6" w14:textId="77777777" w:rsidR="006A327E" w:rsidRPr="001D386E" w:rsidRDefault="006A327E" w:rsidP="00AF1ED3">
            <w:pPr>
              <w:pStyle w:val="TAC"/>
              <w:rPr>
                <w:lang w:eastAsia="en-US"/>
              </w:rPr>
            </w:pPr>
            <w:r w:rsidRPr="001D386E">
              <w:t>CA_2A-5A-46D</w:t>
            </w:r>
          </w:p>
        </w:tc>
        <w:tc>
          <w:tcPr>
            <w:tcW w:w="1466" w:type="dxa"/>
            <w:vMerge w:val="restart"/>
            <w:vAlign w:val="center"/>
          </w:tcPr>
          <w:p w14:paraId="77AFC7F7" w14:textId="77777777" w:rsidR="006A327E" w:rsidRPr="001D386E" w:rsidRDefault="006A327E" w:rsidP="00AF1ED3">
            <w:pPr>
              <w:pStyle w:val="TAC"/>
              <w:rPr>
                <w:lang w:eastAsia="en-US"/>
              </w:rPr>
            </w:pPr>
            <w:r w:rsidRPr="001D386E">
              <w:rPr>
                <w:lang w:eastAsia="ja-JP"/>
              </w:rPr>
              <w:t>CA_2A-5A</w:t>
            </w:r>
          </w:p>
        </w:tc>
        <w:tc>
          <w:tcPr>
            <w:tcW w:w="767" w:type="dxa"/>
            <w:vAlign w:val="center"/>
          </w:tcPr>
          <w:p w14:paraId="77AFC7F8" w14:textId="77777777" w:rsidR="006A327E" w:rsidRPr="001D386E" w:rsidRDefault="006A327E" w:rsidP="00AF1ED3">
            <w:pPr>
              <w:pStyle w:val="TAC"/>
              <w:rPr>
                <w:lang w:eastAsia="en-US"/>
              </w:rPr>
            </w:pPr>
            <w:r w:rsidRPr="001D386E">
              <w:rPr>
                <w:lang w:eastAsia="zh-CN"/>
              </w:rPr>
              <w:t>2</w:t>
            </w:r>
          </w:p>
        </w:tc>
        <w:tc>
          <w:tcPr>
            <w:tcW w:w="588" w:type="dxa"/>
            <w:vAlign w:val="center"/>
          </w:tcPr>
          <w:p w14:paraId="77AFC7F9" w14:textId="77777777" w:rsidR="006A327E" w:rsidRPr="001D386E" w:rsidRDefault="006A327E" w:rsidP="00AF1ED3">
            <w:pPr>
              <w:pStyle w:val="TAC"/>
              <w:rPr>
                <w:b/>
                <w:lang w:eastAsia="en-US"/>
              </w:rPr>
            </w:pPr>
          </w:p>
        </w:tc>
        <w:tc>
          <w:tcPr>
            <w:tcW w:w="586" w:type="dxa"/>
            <w:vAlign w:val="center"/>
          </w:tcPr>
          <w:p w14:paraId="77AFC7FA" w14:textId="77777777" w:rsidR="006A327E" w:rsidRPr="001D386E" w:rsidRDefault="006A327E" w:rsidP="00AF1ED3">
            <w:pPr>
              <w:pStyle w:val="TAC"/>
              <w:rPr>
                <w:b/>
                <w:lang w:eastAsia="en-US"/>
              </w:rPr>
            </w:pPr>
          </w:p>
        </w:tc>
        <w:tc>
          <w:tcPr>
            <w:tcW w:w="588" w:type="dxa"/>
            <w:gridSpan w:val="2"/>
            <w:vAlign w:val="center"/>
          </w:tcPr>
          <w:p w14:paraId="77AFC7FB" w14:textId="77777777" w:rsidR="006A327E" w:rsidRPr="001D386E" w:rsidRDefault="006A327E" w:rsidP="00AF1ED3">
            <w:pPr>
              <w:pStyle w:val="TAC"/>
              <w:rPr>
                <w:lang w:eastAsia="en-US"/>
              </w:rPr>
            </w:pPr>
            <w:r w:rsidRPr="001D386E">
              <w:t>Yes</w:t>
            </w:r>
          </w:p>
        </w:tc>
        <w:tc>
          <w:tcPr>
            <w:tcW w:w="586" w:type="dxa"/>
            <w:gridSpan w:val="2"/>
            <w:vAlign w:val="center"/>
          </w:tcPr>
          <w:p w14:paraId="77AFC7FC" w14:textId="77777777" w:rsidR="006A327E" w:rsidRPr="001D386E" w:rsidRDefault="006A327E" w:rsidP="00AF1ED3">
            <w:pPr>
              <w:pStyle w:val="TAC"/>
              <w:rPr>
                <w:lang w:eastAsia="en-US"/>
              </w:rPr>
            </w:pPr>
            <w:r w:rsidRPr="001D386E">
              <w:t>Yes</w:t>
            </w:r>
          </w:p>
        </w:tc>
        <w:tc>
          <w:tcPr>
            <w:tcW w:w="587" w:type="dxa"/>
            <w:gridSpan w:val="2"/>
            <w:vAlign w:val="center"/>
          </w:tcPr>
          <w:p w14:paraId="77AFC7FD" w14:textId="77777777" w:rsidR="006A327E" w:rsidRPr="001D386E" w:rsidRDefault="006A327E" w:rsidP="00AF1ED3">
            <w:pPr>
              <w:pStyle w:val="TAC"/>
              <w:rPr>
                <w:lang w:eastAsia="en-US"/>
              </w:rPr>
            </w:pPr>
            <w:r w:rsidRPr="001D386E">
              <w:t>Yes</w:t>
            </w:r>
          </w:p>
        </w:tc>
        <w:tc>
          <w:tcPr>
            <w:tcW w:w="588" w:type="dxa"/>
            <w:gridSpan w:val="2"/>
            <w:vAlign w:val="center"/>
          </w:tcPr>
          <w:p w14:paraId="77AFC7FE" w14:textId="77777777" w:rsidR="006A327E" w:rsidRPr="001D386E" w:rsidRDefault="006A327E" w:rsidP="00AF1ED3">
            <w:pPr>
              <w:pStyle w:val="TAC"/>
              <w:rPr>
                <w:lang w:eastAsia="en-US"/>
              </w:rPr>
            </w:pPr>
            <w:r w:rsidRPr="001D386E">
              <w:t>Yes</w:t>
            </w:r>
          </w:p>
        </w:tc>
        <w:tc>
          <w:tcPr>
            <w:tcW w:w="1187" w:type="dxa"/>
            <w:vMerge w:val="restart"/>
            <w:vAlign w:val="center"/>
          </w:tcPr>
          <w:p w14:paraId="77AFC7FF" w14:textId="77777777" w:rsidR="006A327E" w:rsidRPr="001D386E" w:rsidRDefault="006A327E" w:rsidP="00AF1ED3">
            <w:pPr>
              <w:pStyle w:val="TAC"/>
              <w:rPr>
                <w:lang w:eastAsia="en-US"/>
              </w:rPr>
            </w:pPr>
            <w:r w:rsidRPr="001D386E">
              <w:rPr>
                <w:rFonts w:eastAsia="PMingLiU"/>
                <w:lang w:eastAsia="zh-TW"/>
              </w:rPr>
              <w:t>90</w:t>
            </w:r>
          </w:p>
        </w:tc>
        <w:tc>
          <w:tcPr>
            <w:tcW w:w="1286" w:type="dxa"/>
            <w:vMerge w:val="restart"/>
            <w:vAlign w:val="center"/>
          </w:tcPr>
          <w:p w14:paraId="77AFC800" w14:textId="77777777" w:rsidR="006A327E" w:rsidRPr="001D386E" w:rsidRDefault="006A327E" w:rsidP="00AF1ED3">
            <w:pPr>
              <w:pStyle w:val="TAC"/>
              <w:rPr>
                <w:lang w:eastAsia="en-US"/>
              </w:rPr>
            </w:pPr>
            <w:r w:rsidRPr="001D386E">
              <w:rPr>
                <w:rFonts w:eastAsia="PMingLiU"/>
                <w:lang w:eastAsia="zh-TW"/>
              </w:rPr>
              <w:t>0</w:t>
            </w:r>
          </w:p>
        </w:tc>
      </w:tr>
      <w:tr w:rsidR="006A327E" w:rsidRPr="001D386E" w14:paraId="77AFC80D" w14:textId="77777777" w:rsidTr="00C56AB5">
        <w:trPr>
          <w:jc w:val="center"/>
        </w:trPr>
        <w:tc>
          <w:tcPr>
            <w:tcW w:w="1594" w:type="dxa"/>
            <w:vMerge/>
            <w:vAlign w:val="center"/>
          </w:tcPr>
          <w:p w14:paraId="77AFC802" w14:textId="77777777" w:rsidR="006A327E" w:rsidRPr="001D386E" w:rsidRDefault="006A327E" w:rsidP="00AF1ED3">
            <w:pPr>
              <w:pStyle w:val="TAC"/>
              <w:rPr>
                <w:lang w:eastAsia="en-US"/>
              </w:rPr>
            </w:pPr>
          </w:p>
        </w:tc>
        <w:tc>
          <w:tcPr>
            <w:tcW w:w="1466" w:type="dxa"/>
            <w:vMerge/>
            <w:vAlign w:val="center"/>
          </w:tcPr>
          <w:p w14:paraId="77AFC803" w14:textId="77777777" w:rsidR="006A327E" w:rsidRPr="001D386E" w:rsidRDefault="006A327E" w:rsidP="00AF1ED3">
            <w:pPr>
              <w:pStyle w:val="TAC"/>
              <w:rPr>
                <w:lang w:eastAsia="en-US"/>
              </w:rPr>
            </w:pPr>
          </w:p>
        </w:tc>
        <w:tc>
          <w:tcPr>
            <w:tcW w:w="767" w:type="dxa"/>
            <w:vAlign w:val="center"/>
          </w:tcPr>
          <w:p w14:paraId="77AFC804" w14:textId="77777777" w:rsidR="006A327E" w:rsidRPr="001D386E" w:rsidRDefault="006A327E" w:rsidP="00AF1ED3">
            <w:pPr>
              <w:pStyle w:val="TAC"/>
              <w:rPr>
                <w:lang w:eastAsia="en-US"/>
              </w:rPr>
            </w:pPr>
            <w:r w:rsidRPr="001D386E">
              <w:rPr>
                <w:lang w:eastAsia="zh-CN"/>
              </w:rPr>
              <w:t>5</w:t>
            </w:r>
          </w:p>
        </w:tc>
        <w:tc>
          <w:tcPr>
            <w:tcW w:w="588" w:type="dxa"/>
            <w:vAlign w:val="center"/>
          </w:tcPr>
          <w:p w14:paraId="77AFC805" w14:textId="77777777" w:rsidR="006A327E" w:rsidRPr="001D386E" w:rsidRDefault="006A327E" w:rsidP="00AF1ED3">
            <w:pPr>
              <w:pStyle w:val="TAC"/>
              <w:rPr>
                <w:b/>
                <w:lang w:eastAsia="en-US"/>
              </w:rPr>
            </w:pPr>
          </w:p>
        </w:tc>
        <w:tc>
          <w:tcPr>
            <w:tcW w:w="586" w:type="dxa"/>
            <w:vAlign w:val="center"/>
          </w:tcPr>
          <w:p w14:paraId="77AFC806" w14:textId="77777777" w:rsidR="006A327E" w:rsidRPr="001D386E" w:rsidRDefault="006A327E" w:rsidP="00AF1ED3">
            <w:pPr>
              <w:pStyle w:val="TAC"/>
              <w:rPr>
                <w:b/>
                <w:lang w:eastAsia="en-US"/>
              </w:rPr>
            </w:pPr>
          </w:p>
        </w:tc>
        <w:tc>
          <w:tcPr>
            <w:tcW w:w="588" w:type="dxa"/>
            <w:gridSpan w:val="2"/>
            <w:vAlign w:val="center"/>
          </w:tcPr>
          <w:p w14:paraId="77AFC807" w14:textId="77777777" w:rsidR="006A327E" w:rsidRPr="001D386E" w:rsidRDefault="006A327E" w:rsidP="00AF1ED3">
            <w:pPr>
              <w:pStyle w:val="TAC"/>
              <w:rPr>
                <w:lang w:eastAsia="en-US"/>
              </w:rPr>
            </w:pPr>
            <w:r w:rsidRPr="001D386E">
              <w:t>Yes</w:t>
            </w:r>
          </w:p>
        </w:tc>
        <w:tc>
          <w:tcPr>
            <w:tcW w:w="586" w:type="dxa"/>
            <w:gridSpan w:val="2"/>
            <w:vAlign w:val="center"/>
          </w:tcPr>
          <w:p w14:paraId="77AFC808" w14:textId="77777777" w:rsidR="006A327E" w:rsidRPr="001D386E" w:rsidRDefault="006A327E" w:rsidP="00AF1ED3">
            <w:pPr>
              <w:pStyle w:val="TAC"/>
              <w:rPr>
                <w:lang w:eastAsia="en-US"/>
              </w:rPr>
            </w:pPr>
            <w:r w:rsidRPr="001D386E">
              <w:t>Yes</w:t>
            </w:r>
          </w:p>
        </w:tc>
        <w:tc>
          <w:tcPr>
            <w:tcW w:w="587" w:type="dxa"/>
            <w:gridSpan w:val="2"/>
            <w:vAlign w:val="center"/>
          </w:tcPr>
          <w:p w14:paraId="77AFC809" w14:textId="77777777" w:rsidR="006A327E" w:rsidRPr="001D386E" w:rsidRDefault="006A327E" w:rsidP="00AF1ED3">
            <w:pPr>
              <w:pStyle w:val="TAC"/>
              <w:rPr>
                <w:lang w:eastAsia="en-US"/>
              </w:rPr>
            </w:pPr>
          </w:p>
        </w:tc>
        <w:tc>
          <w:tcPr>
            <w:tcW w:w="588" w:type="dxa"/>
            <w:gridSpan w:val="2"/>
            <w:vAlign w:val="center"/>
          </w:tcPr>
          <w:p w14:paraId="77AFC80A" w14:textId="77777777" w:rsidR="006A327E" w:rsidRPr="001D386E" w:rsidRDefault="006A327E" w:rsidP="00AF1ED3">
            <w:pPr>
              <w:pStyle w:val="TAC"/>
              <w:rPr>
                <w:lang w:eastAsia="en-US"/>
              </w:rPr>
            </w:pPr>
          </w:p>
        </w:tc>
        <w:tc>
          <w:tcPr>
            <w:tcW w:w="1187" w:type="dxa"/>
            <w:vMerge/>
            <w:vAlign w:val="center"/>
          </w:tcPr>
          <w:p w14:paraId="77AFC80B" w14:textId="77777777" w:rsidR="006A327E" w:rsidRPr="001D386E" w:rsidRDefault="006A327E" w:rsidP="00AF1ED3">
            <w:pPr>
              <w:pStyle w:val="TAC"/>
              <w:rPr>
                <w:lang w:eastAsia="en-US"/>
              </w:rPr>
            </w:pPr>
          </w:p>
        </w:tc>
        <w:tc>
          <w:tcPr>
            <w:tcW w:w="1286" w:type="dxa"/>
            <w:vMerge/>
            <w:vAlign w:val="center"/>
          </w:tcPr>
          <w:p w14:paraId="77AFC80C" w14:textId="77777777" w:rsidR="006A327E" w:rsidRPr="001D386E" w:rsidRDefault="006A327E" w:rsidP="00AF1ED3">
            <w:pPr>
              <w:pStyle w:val="TAC"/>
              <w:rPr>
                <w:lang w:eastAsia="en-US"/>
              </w:rPr>
            </w:pPr>
          </w:p>
        </w:tc>
      </w:tr>
      <w:tr w:rsidR="006A327E" w:rsidRPr="001D386E" w14:paraId="77AFC814" w14:textId="77777777" w:rsidTr="00C56AB5">
        <w:trPr>
          <w:jc w:val="center"/>
        </w:trPr>
        <w:tc>
          <w:tcPr>
            <w:tcW w:w="1594" w:type="dxa"/>
            <w:vMerge/>
            <w:vAlign w:val="center"/>
          </w:tcPr>
          <w:p w14:paraId="77AFC80E" w14:textId="77777777" w:rsidR="006A327E" w:rsidRPr="001D386E" w:rsidRDefault="006A327E" w:rsidP="00AF1ED3">
            <w:pPr>
              <w:pStyle w:val="TAC"/>
              <w:rPr>
                <w:lang w:eastAsia="en-US"/>
              </w:rPr>
            </w:pPr>
          </w:p>
        </w:tc>
        <w:tc>
          <w:tcPr>
            <w:tcW w:w="1466" w:type="dxa"/>
            <w:vMerge/>
            <w:vAlign w:val="center"/>
          </w:tcPr>
          <w:p w14:paraId="77AFC80F" w14:textId="77777777" w:rsidR="006A327E" w:rsidRPr="001D386E" w:rsidRDefault="006A327E" w:rsidP="00AF1ED3">
            <w:pPr>
              <w:pStyle w:val="TAC"/>
              <w:rPr>
                <w:lang w:eastAsia="en-US"/>
              </w:rPr>
            </w:pPr>
          </w:p>
        </w:tc>
        <w:tc>
          <w:tcPr>
            <w:tcW w:w="767" w:type="dxa"/>
            <w:vAlign w:val="center"/>
          </w:tcPr>
          <w:p w14:paraId="77AFC810" w14:textId="77777777" w:rsidR="006A327E" w:rsidRPr="001D386E" w:rsidRDefault="006A327E" w:rsidP="00AF1ED3">
            <w:pPr>
              <w:pStyle w:val="TAC"/>
              <w:rPr>
                <w:lang w:eastAsia="en-US"/>
              </w:rPr>
            </w:pPr>
            <w:r w:rsidRPr="001D386E">
              <w:rPr>
                <w:lang w:eastAsia="ja-JP"/>
              </w:rPr>
              <w:t>46</w:t>
            </w:r>
          </w:p>
        </w:tc>
        <w:tc>
          <w:tcPr>
            <w:tcW w:w="3523" w:type="dxa"/>
            <w:gridSpan w:val="10"/>
            <w:vAlign w:val="center"/>
          </w:tcPr>
          <w:p w14:paraId="77AFC811" w14:textId="77777777" w:rsidR="006A327E" w:rsidRPr="001D386E" w:rsidRDefault="006A327E" w:rsidP="00AF1ED3">
            <w:pPr>
              <w:pStyle w:val="TAC"/>
              <w:rPr>
                <w:lang w:eastAsia="en-US"/>
              </w:rPr>
            </w:pPr>
            <w:r w:rsidRPr="001D386E">
              <w:t>See CA_46D Bandwidth Combination Set 0 in Table 5.6A.1-1</w:t>
            </w:r>
          </w:p>
        </w:tc>
        <w:tc>
          <w:tcPr>
            <w:tcW w:w="1187" w:type="dxa"/>
            <w:vMerge/>
            <w:vAlign w:val="center"/>
          </w:tcPr>
          <w:p w14:paraId="77AFC812" w14:textId="77777777" w:rsidR="006A327E" w:rsidRPr="001D386E" w:rsidRDefault="006A327E" w:rsidP="00AF1ED3">
            <w:pPr>
              <w:pStyle w:val="TAC"/>
              <w:rPr>
                <w:lang w:eastAsia="en-US"/>
              </w:rPr>
            </w:pPr>
          </w:p>
        </w:tc>
        <w:tc>
          <w:tcPr>
            <w:tcW w:w="1286" w:type="dxa"/>
            <w:vMerge/>
            <w:vAlign w:val="center"/>
          </w:tcPr>
          <w:p w14:paraId="77AFC813" w14:textId="77777777" w:rsidR="006A327E" w:rsidRPr="001D386E" w:rsidRDefault="006A327E" w:rsidP="00AF1ED3">
            <w:pPr>
              <w:pStyle w:val="TAC"/>
              <w:rPr>
                <w:lang w:eastAsia="en-US"/>
              </w:rPr>
            </w:pPr>
          </w:p>
        </w:tc>
      </w:tr>
      <w:tr w:rsidR="006A327E" w:rsidRPr="001D386E" w14:paraId="77AFC820" w14:textId="77777777" w:rsidTr="00C56AB5">
        <w:trPr>
          <w:jc w:val="center"/>
        </w:trPr>
        <w:tc>
          <w:tcPr>
            <w:tcW w:w="1594" w:type="dxa"/>
            <w:vMerge w:val="restart"/>
            <w:vAlign w:val="center"/>
          </w:tcPr>
          <w:p w14:paraId="77AFC815" w14:textId="77777777" w:rsidR="006A327E" w:rsidRPr="001D386E" w:rsidRDefault="006A327E" w:rsidP="00AF1ED3">
            <w:pPr>
              <w:pStyle w:val="TAC"/>
              <w:rPr>
                <w:lang w:eastAsia="en-US"/>
              </w:rPr>
            </w:pPr>
            <w:r w:rsidRPr="001D386E">
              <w:t>CA_2A-5A-46E</w:t>
            </w:r>
          </w:p>
        </w:tc>
        <w:tc>
          <w:tcPr>
            <w:tcW w:w="1466" w:type="dxa"/>
            <w:vMerge w:val="restart"/>
            <w:vAlign w:val="center"/>
          </w:tcPr>
          <w:p w14:paraId="77AFC816" w14:textId="77777777" w:rsidR="006A327E" w:rsidRPr="001D386E" w:rsidRDefault="006A327E" w:rsidP="00AF1ED3">
            <w:pPr>
              <w:pStyle w:val="TAC"/>
              <w:rPr>
                <w:lang w:eastAsia="en-US"/>
              </w:rPr>
            </w:pPr>
            <w:r w:rsidRPr="001D386E">
              <w:rPr>
                <w:rFonts w:cs="Intel Clear" w:hint="eastAsia"/>
                <w:lang w:eastAsia="zh-CN"/>
              </w:rPr>
              <w:t>-</w:t>
            </w:r>
          </w:p>
        </w:tc>
        <w:tc>
          <w:tcPr>
            <w:tcW w:w="767" w:type="dxa"/>
            <w:vAlign w:val="center"/>
          </w:tcPr>
          <w:p w14:paraId="77AFC817" w14:textId="77777777" w:rsidR="006A327E" w:rsidRPr="001D386E" w:rsidRDefault="006A327E" w:rsidP="00AF1ED3">
            <w:pPr>
              <w:pStyle w:val="TAC"/>
              <w:rPr>
                <w:lang w:eastAsia="en-US"/>
              </w:rPr>
            </w:pPr>
            <w:r w:rsidRPr="001D386E">
              <w:rPr>
                <w:rFonts w:cs="Intel Clear" w:hint="eastAsia"/>
                <w:lang w:eastAsia="zh-CN"/>
              </w:rPr>
              <w:t>2</w:t>
            </w:r>
          </w:p>
        </w:tc>
        <w:tc>
          <w:tcPr>
            <w:tcW w:w="588" w:type="dxa"/>
            <w:vAlign w:val="center"/>
          </w:tcPr>
          <w:p w14:paraId="77AFC818" w14:textId="77777777" w:rsidR="006A327E" w:rsidRPr="001D386E" w:rsidRDefault="006A327E" w:rsidP="00AF1ED3">
            <w:pPr>
              <w:pStyle w:val="TAC"/>
              <w:rPr>
                <w:b/>
                <w:lang w:eastAsia="en-US"/>
              </w:rPr>
            </w:pPr>
          </w:p>
        </w:tc>
        <w:tc>
          <w:tcPr>
            <w:tcW w:w="586" w:type="dxa"/>
            <w:vAlign w:val="center"/>
          </w:tcPr>
          <w:p w14:paraId="77AFC819" w14:textId="77777777" w:rsidR="006A327E" w:rsidRPr="001D386E" w:rsidRDefault="006A327E" w:rsidP="00AF1ED3">
            <w:pPr>
              <w:pStyle w:val="TAC"/>
              <w:rPr>
                <w:b/>
                <w:lang w:eastAsia="en-US"/>
              </w:rPr>
            </w:pPr>
          </w:p>
        </w:tc>
        <w:tc>
          <w:tcPr>
            <w:tcW w:w="588" w:type="dxa"/>
            <w:gridSpan w:val="2"/>
            <w:vAlign w:val="center"/>
          </w:tcPr>
          <w:p w14:paraId="77AFC81A" w14:textId="77777777" w:rsidR="006A327E" w:rsidRPr="001D386E" w:rsidRDefault="006A327E" w:rsidP="00AF1ED3">
            <w:pPr>
              <w:pStyle w:val="TAC"/>
              <w:rPr>
                <w:lang w:eastAsia="en-US"/>
              </w:rPr>
            </w:pPr>
            <w:r w:rsidRPr="001D386E">
              <w:rPr>
                <w:rFonts w:cs="Intel Clear"/>
              </w:rPr>
              <w:t>Yes</w:t>
            </w:r>
          </w:p>
        </w:tc>
        <w:tc>
          <w:tcPr>
            <w:tcW w:w="586" w:type="dxa"/>
            <w:gridSpan w:val="2"/>
            <w:vAlign w:val="center"/>
          </w:tcPr>
          <w:p w14:paraId="77AFC81B" w14:textId="77777777" w:rsidR="006A327E" w:rsidRPr="001D386E" w:rsidRDefault="006A327E" w:rsidP="00AF1ED3">
            <w:pPr>
              <w:pStyle w:val="TAC"/>
              <w:rPr>
                <w:lang w:eastAsia="en-US"/>
              </w:rPr>
            </w:pPr>
            <w:r w:rsidRPr="001D386E">
              <w:rPr>
                <w:rFonts w:cs="Intel Clear"/>
              </w:rPr>
              <w:t>Yes</w:t>
            </w:r>
          </w:p>
        </w:tc>
        <w:tc>
          <w:tcPr>
            <w:tcW w:w="587" w:type="dxa"/>
            <w:gridSpan w:val="2"/>
            <w:vAlign w:val="center"/>
          </w:tcPr>
          <w:p w14:paraId="77AFC81C" w14:textId="77777777" w:rsidR="006A327E" w:rsidRPr="001D386E" w:rsidRDefault="006A327E" w:rsidP="00AF1ED3">
            <w:pPr>
              <w:pStyle w:val="TAC"/>
              <w:rPr>
                <w:lang w:eastAsia="en-US"/>
              </w:rPr>
            </w:pPr>
            <w:r w:rsidRPr="001D386E">
              <w:rPr>
                <w:rFonts w:cs="Intel Clear"/>
              </w:rPr>
              <w:t>Yes</w:t>
            </w:r>
          </w:p>
        </w:tc>
        <w:tc>
          <w:tcPr>
            <w:tcW w:w="588" w:type="dxa"/>
            <w:gridSpan w:val="2"/>
            <w:vAlign w:val="center"/>
          </w:tcPr>
          <w:p w14:paraId="77AFC81D" w14:textId="77777777" w:rsidR="006A327E" w:rsidRPr="001D386E" w:rsidRDefault="006A327E" w:rsidP="00AF1ED3">
            <w:pPr>
              <w:pStyle w:val="TAC"/>
              <w:rPr>
                <w:lang w:eastAsia="en-US"/>
              </w:rPr>
            </w:pPr>
            <w:r w:rsidRPr="001D386E">
              <w:rPr>
                <w:rFonts w:cs="Intel Clear"/>
              </w:rPr>
              <w:t>Yes</w:t>
            </w:r>
          </w:p>
        </w:tc>
        <w:tc>
          <w:tcPr>
            <w:tcW w:w="1187" w:type="dxa"/>
            <w:vMerge w:val="restart"/>
            <w:vAlign w:val="center"/>
          </w:tcPr>
          <w:p w14:paraId="77AFC81E" w14:textId="77777777" w:rsidR="006A327E" w:rsidRPr="001D386E" w:rsidRDefault="006A327E" w:rsidP="00AF1ED3">
            <w:pPr>
              <w:pStyle w:val="TAC"/>
              <w:rPr>
                <w:lang w:eastAsia="en-US"/>
              </w:rPr>
            </w:pPr>
            <w:r w:rsidRPr="001D386E">
              <w:rPr>
                <w:rFonts w:cs="Intel Clear" w:hint="eastAsia"/>
                <w:lang w:eastAsia="zh-CN"/>
              </w:rPr>
              <w:t>110</w:t>
            </w:r>
          </w:p>
        </w:tc>
        <w:tc>
          <w:tcPr>
            <w:tcW w:w="1286" w:type="dxa"/>
            <w:vMerge w:val="restart"/>
            <w:vAlign w:val="center"/>
          </w:tcPr>
          <w:p w14:paraId="77AFC81F" w14:textId="77777777" w:rsidR="006A327E" w:rsidRPr="001D386E" w:rsidRDefault="006A327E" w:rsidP="00AF1ED3">
            <w:pPr>
              <w:pStyle w:val="TAC"/>
              <w:rPr>
                <w:lang w:eastAsia="en-US"/>
              </w:rPr>
            </w:pPr>
            <w:r w:rsidRPr="001D386E">
              <w:rPr>
                <w:rFonts w:cs="Intel Clear" w:hint="eastAsia"/>
                <w:lang w:eastAsia="zh-CN"/>
              </w:rPr>
              <w:t>0</w:t>
            </w:r>
          </w:p>
        </w:tc>
      </w:tr>
      <w:tr w:rsidR="006A327E" w:rsidRPr="001D386E" w14:paraId="77AFC82C" w14:textId="77777777" w:rsidTr="00C56AB5">
        <w:trPr>
          <w:jc w:val="center"/>
        </w:trPr>
        <w:tc>
          <w:tcPr>
            <w:tcW w:w="1594" w:type="dxa"/>
            <w:vMerge/>
            <w:vAlign w:val="center"/>
          </w:tcPr>
          <w:p w14:paraId="77AFC821" w14:textId="77777777" w:rsidR="006A327E" w:rsidRPr="001D386E" w:rsidRDefault="006A327E" w:rsidP="00AF1ED3">
            <w:pPr>
              <w:pStyle w:val="TAC"/>
              <w:rPr>
                <w:lang w:eastAsia="en-US"/>
              </w:rPr>
            </w:pPr>
          </w:p>
        </w:tc>
        <w:tc>
          <w:tcPr>
            <w:tcW w:w="1466" w:type="dxa"/>
            <w:vMerge/>
            <w:vAlign w:val="center"/>
          </w:tcPr>
          <w:p w14:paraId="77AFC822" w14:textId="77777777" w:rsidR="006A327E" w:rsidRPr="001D386E" w:rsidRDefault="006A327E" w:rsidP="00AF1ED3">
            <w:pPr>
              <w:pStyle w:val="TAC"/>
              <w:rPr>
                <w:lang w:eastAsia="en-US"/>
              </w:rPr>
            </w:pPr>
          </w:p>
        </w:tc>
        <w:tc>
          <w:tcPr>
            <w:tcW w:w="767" w:type="dxa"/>
            <w:vAlign w:val="center"/>
          </w:tcPr>
          <w:p w14:paraId="77AFC823" w14:textId="77777777" w:rsidR="006A327E" w:rsidRPr="001D386E" w:rsidRDefault="006A327E" w:rsidP="00AF1ED3">
            <w:pPr>
              <w:pStyle w:val="TAC"/>
              <w:rPr>
                <w:lang w:eastAsia="en-US"/>
              </w:rPr>
            </w:pPr>
            <w:r w:rsidRPr="001D386E">
              <w:rPr>
                <w:rFonts w:cs="Intel Clear" w:hint="eastAsia"/>
                <w:lang w:eastAsia="zh-CN"/>
              </w:rPr>
              <w:t>5</w:t>
            </w:r>
          </w:p>
        </w:tc>
        <w:tc>
          <w:tcPr>
            <w:tcW w:w="588" w:type="dxa"/>
            <w:vAlign w:val="center"/>
          </w:tcPr>
          <w:p w14:paraId="77AFC824" w14:textId="77777777" w:rsidR="006A327E" w:rsidRPr="001D386E" w:rsidRDefault="006A327E" w:rsidP="00AF1ED3">
            <w:pPr>
              <w:pStyle w:val="TAC"/>
              <w:rPr>
                <w:b/>
                <w:lang w:eastAsia="en-US"/>
              </w:rPr>
            </w:pPr>
          </w:p>
        </w:tc>
        <w:tc>
          <w:tcPr>
            <w:tcW w:w="586" w:type="dxa"/>
            <w:vAlign w:val="center"/>
          </w:tcPr>
          <w:p w14:paraId="77AFC825" w14:textId="77777777" w:rsidR="006A327E" w:rsidRPr="001D386E" w:rsidRDefault="006A327E" w:rsidP="00AF1ED3">
            <w:pPr>
              <w:pStyle w:val="TAC"/>
              <w:rPr>
                <w:b/>
                <w:lang w:eastAsia="en-US"/>
              </w:rPr>
            </w:pPr>
          </w:p>
        </w:tc>
        <w:tc>
          <w:tcPr>
            <w:tcW w:w="588" w:type="dxa"/>
            <w:gridSpan w:val="2"/>
            <w:vAlign w:val="center"/>
          </w:tcPr>
          <w:p w14:paraId="77AFC826" w14:textId="77777777" w:rsidR="006A327E" w:rsidRPr="001D386E" w:rsidRDefault="006A327E" w:rsidP="00AF1ED3">
            <w:pPr>
              <w:pStyle w:val="TAC"/>
              <w:rPr>
                <w:lang w:eastAsia="en-US"/>
              </w:rPr>
            </w:pPr>
            <w:r w:rsidRPr="001D386E">
              <w:rPr>
                <w:rFonts w:cs="Intel Clear" w:hint="eastAsia"/>
                <w:lang w:eastAsia="zh-CN"/>
              </w:rPr>
              <w:t>Yes</w:t>
            </w:r>
          </w:p>
        </w:tc>
        <w:tc>
          <w:tcPr>
            <w:tcW w:w="586" w:type="dxa"/>
            <w:gridSpan w:val="2"/>
            <w:vAlign w:val="center"/>
          </w:tcPr>
          <w:p w14:paraId="77AFC827" w14:textId="77777777" w:rsidR="006A327E" w:rsidRPr="001D386E" w:rsidRDefault="006A327E" w:rsidP="00AF1ED3">
            <w:pPr>
              <w:pStyle w:val="TAC"/>
              <w:rPr>
                <w:lang w:eastAsia="en-US"/>
              </w:rPr>
            </w:pPr>
            <w:r w:rsidRPr="001D386E">
              <w:rPr>
                <w:rFonts w:cs="Intel Clear" w:hint="eastAsia"/>
                <w:lang w:eastAsia="zh-CN"/>
              </w:rPr>
              <w:t>Yes</w:t>
            </w:r>
          </w:p>
        </w:tc>
        <w:tc>
          <w:tcPr>
            <w:tcW w:w="587" w:type="dxa"/>
            <w:gridSpan w:val="2"/>
            <w:vAlign w:val="center"/>
          </w:tcPr>
          <w:p w14:paraId="77AFC828" w14:textId="77777777" w:rsidR="006A327E" w:rsidRPr="001D386E" w:rsidRDefault="006A327E" w:rsidP="00AF1ED3">
            <w:pPr>
              <w:pStyle w:val="TAC"/>
              <w:rPr>
                <w:lang w:eastAsia="en-US"/>
              </w:rPr>
            </w:pPr>
          </w:p>
        </w:tc>
        <w:tc>
          <w:tcPr>
            <w:tcW w:w="588" w:type="dxa"/>
            <w:gridSpan w:val="2"/>
            <w:vAlign w:val="center"/>
          </w:tcPr>
          <w:p w14:paraId="77AFC829" w14:textId="77777777" w:rsidR="006A327E" w:rsidRPr="001D386E" w:rsidRDefault="006A327E" w:rsidP="00AF1ED3">
            <w:pPr>
              <w:pStyle w:val="TAC"/>
              <w:rPr>
                <w:lang w:eastAsia="en-US"/>
              </w:rPr>
            </w:pPr>
          </w:p>
        </w:tc>
        <w:tc>
          <w:tcPr>
            <w:tcW w:w="1187" w:type="dxa"/>
            <w:vMerge/>
            <w:vAlign w:val="center"/>
          </w:tcPr>
          <w:p w14:paraId="77AFC82A" w14:textId="77777777" w:rsidR="006A327E" w:rsidRPr="001D386E" w:rsidRDefault="006A327E" w:rsidP="00AF1ED3">
            <w:pPr>
              <w:pStyle w:val="TAC"/>
              <w:rPr>
                <w:lang w:eastAsia="en-US"/>
              </w:rPr>
            </w:pPr>
          </w:p>
        </w:tc>
        <w:tc>
          <w:tcPr>
            <w:tcW w:w="1286" w:type="dxa"/>
            <w:vMerge/>
            <w:vAlign w:val="center"/>
          </w:tcPr>
          <w:p w14:paraId="77AFC82B" w14:textId="77777777" w:rsidR="006A327E" w:rsidRPr="001D386E" w:rsidRDefault="006A327E" w:rsidP="00AF1ED3">
            <w:pPr>
              <w:pStyle w:val="TAC"/>
              <w:rPr>
                <w:lang w:eastAsia="en-US"/>
              </w:rPr>
            </w:pPr>
          </w:p>
        </w:tc>
      </w:tr>
      <w:tr w:rsidR="006A327E" w:rsidRPr="001D386E" w14:paraId="77AFC833" w14:textId="77777777" w:rsidTr="00C56AB5">
        <w:trPr>
          <w:jc w:val="center"/>
        </w:trPr>
        <w:tc>
          <w:tcPr>
            <w:tcW w:w="1594" w:type="dxa"/>
            <w:vMerge/>
            <w:vAlign w:val="center"/>
          </w:tcPr>
          <w:p w14:paraId="77AFC82D" w14:textId="77777777" w:rsidR="006A327E" w:rsidRPr="001D386E" w:rsidRDefault="006A327E" w:rsidP="00AF1ED3">
            <w:pPr>
              <w:pStyle w:val="TAC"/>
              <w:rPr>
                <w:lang w:eastAsia="en-US"/>
              </w:rPr>
            </w:pPr>
          </w:p>
        </w:tc>
        <w:tc>
          <w:tcPr>
            <w:tcW w:w="1466" w:type="dxa"/>
            <w:vMerge/>
            <w:vAlign w:val="center"/>
          </w:tcPr>
          <w:p w14:paraId="77AFC82E" w14:textId="77777777" w:rsidR="006A327E" w:rsidRPr="001D386E" w:rsidRDefault="006A327E" w:rsidP="00AF1ED3">
            <w:pPr>
              <w:pStyle w:val="TAC"/>
              <w:rPr>
                <w:lang w:eastAsia="en-US"/>
              </w:rPr>
            </w:pPr>
          </w:p>
        </w:tc>
        <w:tc>
          <w:tcPr>
            <w:tcW w:w="767" w:type="dxa"/>
            <w:vAlign w:val="center"/>
          </w:tcPr>
          <w:p w14:paraId="77AFC82F" w14:textId="77777777" w:rsidR="006A327E" w:rsidRPr="001D386E" w:rsidRDefault="006A327E" w:rsidP="00AF1ED3">
            <w:pPr>
              <w:pStyle w:val="TAC"/>
              <w:rPr>
                <w:lang w:eastAsia="en-US"/>
              </w:rPr>
            </w:pPr>
            <w:r w:rsidRPr="001D386E">
              <w:rPr>
                <w:rFonts w:cs="Intel Clear" w:hint="eastAsia"/>
                <w:lang w:eastAsia="zh-CN"/>
              </w:rPr>
              <w:t>46</w:t>
            </w:r>
          </w:p>
        </w:tc>
        <w:tc>
          <w:tcPr>
            <w:tcW w:w="3523" w:type="dxa"/>
            <w:gridSpan w:val="10"/>
            <w:vAlign w:val="center"/>
          </w:tcPr>
          <w:p w14:paraId="77AFC830" w14:textId="77777777" w:rsidR="006A327E" w:rsidRPr="001D386E" w:rsidRDefault="006A327E" w:rsidP="00AF1ED3">
            <w:pPr>
              <w:pStyle w:val="TAC"/>
              <w:rPr>
                <w:lang w:eastAsia="en-US"/>
              </w:rPr>
            </w:pPr>
            <w:r w:rsidRPr="001D386E">
              <w:rPr>
                <w:rFonts w:cs="Intel Clear"/>
                <w:lang w:val="en-US"/>
              </w:rPr>
              <w:t>See CA_46E Bandwidth combination set 0 in Table 5.6A.1-1</w:t>
            </w:r>
          </w:p>
        </w:tc>
        <w:tc>
          <w:tcPr>
            <w:tcW w:w="1187" w:type="dxa"/>
            <w:vMerge/>
            <w:vAlign w:val="center"/>
          </w:tcPr>
          <w:p w14:paraId="77AFC831" w14:textId="77777777" w:rsidR="006A327E" w:rsidRPr="001D386E" w:rsidRDefault="006A327E" w:rsidP="00AF1ED3">
            <w:pPr>
              <w:pStyle w:val="TAC"/>
              <w:rPr>
                <w:lang w:eastAsia="en-US"/>
              </w:rPr>
            </w:pPr>
          </w:p>
        </w:tc>
        <w:tc>
          <w:tcPr>
            <w:tcW w:w="1286" w:type="dxa"/>
            <w:vMerge/>
            <w:vAlign w:val="center"/>
          </w:tcPr>
          <w:p w14:paraId="77AFC832" w14:textId="77777777" w:rsidR="006A327E" w:rsidRPr="001D386E" w:rsidRDefault="006A327E" w:rsidP="00AF1ED3">
            <w:pPr>
              <w:pStyle w:val="TAC"/>
              <w:rPr>
                <w:lang w:eastAsia="en-US"/>
              </w:rPr>
            </w:pPr>
          </w:p>
        </w:tc>
      </w:tr>
      <w:tr w:rsidR="007A6694" w:rsidRPr="001D386E" w14:paraId="77AFC840" w14:textId="77777777" w:rsidTr="00C56AB5">
        <w:trPr>
          <w:jc w:val="center"/>
        </w:trPr>
        <w:tc>
          <w:tcPr>
            <w:tcW w:w="1594" w:type="dxa"/>
            <w:vMerge w:val="restart"/>
            <w:vAlign w:val="center"/>
          </w:tcPr>
          <w:p w14:paraId="77AFC834" w14:textId="77777777" w:rsidR="007A6694" w:rsidRPr="001D386E" w:rsidRDefault="007A6694" w:rsidP="00AF1ED3">
            <w:pPr>
              <w:pStyle w:val="TAC"/>
            </w:pPr>
            <w:r w:rsidRPr="006E45B4">
              <w:br w:type="page"/>
              <w:t>CA_2A-5A-48A</w:t>
            </w:r>
          </w:p>
        </w:tc>
        <w:tc>
          <w:tcPr>
            <w:tcW w:w="1466" w:type="dxa"/>
            <w:vMerge w:val="restart"/>
            <w:vAlign w:val="center"/>
          </w:tcPr>
          <w:p w14:paraId="77AFC835" w14:textId="77777777" w:rsidR="007A6694" w:rsidRPr="006E45B4" w:rsidRDefault="007A6694" w:rsidP="00AF1ED3">
            <w:pPr>
              <w:pStyle w:val="TAC"/>
              <w:rPr>
                <w:b/>
              </w:rPr>
            </w:pPr>
            <w:r w:rsidRPr="006E45B4">
              <w:rPr>
                <w:b/>
              </w:rPr>
              <w:t>CA_2A-48A</w:t>
            </w:r>
          </w:p>
          <w:p w14:paraId="77AFC836" w14:textId="77777777" w:rsidR="007A6694" w:rsidRPr="001D386E" w:rsidRDefault="007A6694" w:rsidP="00AF1ED3">
            <w:pPr>
              <w:pStyle w:val="TAC"/>
            </w:pPr>
            <w:r w:rsidRPr="006E45B4">
              <w:t>CA_5A-48A</w:t>
            </w:r>
          </w:p>
        </w:tc>
        <w:tc>
          <w:tcPr>
            <w:tcW w:w="767" w:type="dxa"/>
            <w:vAlign w:val="center"/>
          </w:tcPr>
          <w:p w14:paraId="77AFC837" w14:textId="77777777" w:rsidR="007A6694" w:rsidRPr="007A6694" w:rsidRDefault="007A6694" w:rsidP="00AF1ED3">
            <w:pPr>
              <w:pStyle w:val="TAC"/>
            </w:pPr>
            <w:r w:rsidRPr="007A6694">
              <w:t>2</w:t>
            </w:r>
          </w:p>
        </w:tc>
        <w:tc>
          <w:tcPr>
            <w:tcW w:w="588" w:type="dxa"/>
            <w:vAlign w:val="center"/>
          </w:tcPr>
          <w:p w14:paraId="77AFC838" w14:textId="77777777" w:rsidR="007A6694" w:rsidRPr="007A6694" w:rsidRDefault="007A6694" w:rsidP="00AF1ED3">
            <w:pPr>
              <w:pStyle w:val="TAC"/>
              <w:rPr>
                <w:rFonts w:cs="Intel Clear"/>
                <w:lang w:val="en-US"/>
              </w:rPr>
            </w:pPr>
            <w:r w:rsidRPr="007A6694">
              <w:t>Yes</w:t>
            </w:r>
          </w:p>
        </w:tc>
        <w:tc>
          <w:tcPr>
            <w:tcW w:w="586" w:type="dxa"/>
            <w:vAlign w:val="center"/>
          </w:tcPr>
          <w:p w14:paraId="77AFC839" w14:textId="77777777" w:rsidR="007A6694" w:rsidRPr="007A6694" w:rsidRDefault="0058222F" w:rsidP="00AF1ED3">
            <w:pPr>
              <w:pStyle w:val="TAC"/>
              <w:rPr>
                <w:b/>
              </w:rPr>
            </w:pPr>
            <w:r>
              <w:t>Yes</w:t>
            </w:r>
          </w:p>
        </w:tc>
        <w:tc>
          <w:tcPr>
            <w:tcW w:w="588" w:type="dxa"/>
            <w:gridSpan w:val="2"/>
            <w:vAlign w:val="center"/>
          </w:tcPr>
          <w:p w14:paraId="77AFC83A" w14:textId="77777777" w:rsidR="007A6694" w:rsidRPr="007A6694" w:rsidRDefault="007A6694" w:rsidP="00AF1ED3">
            <w:pPr>
              <w:pStyle w:val="TAC"/>
            </w:pPr>
            <w:r w:rsidRPr="007A6694">
              <w:t>Yes</w:t>
            </w:r>
          </w:p>
        </w:tc>
        <w:tc>
          <w:tcPr>
            <w:tcW w:w="586" w:type="dxa"/>
            <w:gridSpan w:val="2"/>
            <w:vAlign w:val="center"/>
          </w:tcPr>
          <w:p w14:paraId="77AFC83B" w14:textId="77777777" w:rsidR="007A6694" w:rsidRPr="007A6694" w:rsidRDefault="007A6694" w:rsidP="00AF1ED3">
            <w:pPr>
              <w:pStyle w:val="TAC"/>
            </w:pPr>
            <w:r w:rsidRPr="007A6694">
              <w:t>Yes</w:t>
            </w:r>
          </w:p>
        </w:tc>
        <w:tc>
          <w:tcPr>
            <w:tcW w:w="587" w:type="dxa"/>
            <w:gridSpan w:val="2"/>
            <w:vAlign w:val="center"/>
          </w:tcPr>
          <w:p w14:paraId="77AFC83C" w14:textId="77777777" w:rsidR="007A6694" w:rsidRPr="007A6694" w:rsidRDefault="007A6694" w:rsidP="00AF1ED3">
            <w:pPr>
              <w:pStyle w:val="TAC"/>
            </w:pPr>
            <w:r w:rsidRPr="007A6694">
              <w:t>Yes</w:t>
            </w:r>
          </w:p>
        </w:tc>
        <w:tc>
          <w:tcPr>
            <w:tcW w:w="588" w:type="dxa"/>
            <w:gridSpan w:val="2"/>
            <w:vAlign w:val="center"/>
          </w:tcPr>
          <w:p w14:paraId="77AFC83D" w14:textId="77777777" w:rsidR="007A6694" w:rsidRPr="007A6694" w:rsidRDefault="007A6694" w:rsidP="00AF1ED3">
            <w:pPr>
              <w:pStyle w:val="TAC"/>
            </w:pPr>
            <w:r w:rsidRPr="007A6694">
              <w:t>Yes</w:t>
            </w:r>
          </w:p>
        </w:tc>
        <w:tc>
          <w:tcPr>
            <w:tcW w:w="1187" w:type="dxa"/>
            <w:vMerge w:val="restart"/>
            <w:vAlign w:val="center"/>
          </w:tcPr>
          <w:p w14:paraId="77AFC83E" w14:textId="77777777" w:rsidR="007A6694" w:rsidRPr="001D386E" w:rsidRDefault="007A6694" w:rsidP="00AF1ED3">
            <w:pPr>
              <w:pStyle w:val="TAC"/>
            </w:pPr>
            <w:r w:rsidRPr="006E45B4">
              <w:t>50</w:t>
            </w:r>
          </w:p>
        </w:tc>
        <w:tc>
          <w:tcPr>
            <w:tcW w:w="1286" w:type="dxa"/>
            <w:vMerge w:val="restart"/>
            <w:vAlign w:val="center"/>
          </w:tcPr>
          <w:p w14:paraId="77AFC83F" w14:textId="77777777" w:rsidR="007A6694" w:rsidRPr="001D386E" w:rsidRDefault="007A6694" w:rsidP="00AF1ED3">
            <w:pPr>
              <w:pStyle w:val="TAC"/>
            </w:pPr>
            <w:r w:rsidRPr="006E45B4">
              <w:t>0</w:t>
            </w:r>
          </w:p>
        </w:tc>
      </w:tr>
      <w:tr w:rsidR="007A6694" w:rsidRPr="001D386E" w14:paraId="77AFC84C" w14:textId="77777777" w:rsidTr="00C56AB5">
        <w:trPr>
          <w:jc w:val="center"/>
        </w:trPr>
        <w:tc>
          <w:tcPr>
            <w:tcW w:w="1594" w:type="dxa"/>
            <w:vMerge/>
            <w:vAlign w:val="center"/>
          </w:tcPr>
          <w:p w14:paraId="77AFC841" w14:textId="77777777" w:rsidR="007A6694" w:rsidRPr="001D386E" w:rsidRDefault="007A6694" w:rsidP="00AF1ED3">
            <w:pPr>
              <w:pStyle w:val="TAC"/>
              <w:rPr>
                <w:lang w:eastAsia="en-US"/>
              </w:rPr>
            </w:pPr>
          </w:p>
        </w:tc>
        <w:tc>
          <w:tcPr>
            <w:tcW w:w="1466" w:type="dxa"/>
            <w:vMerge/>
            <w:vAlign w:val="center"/>
          </w:tcPr>
          <w:p w14:paraId="77AFC842" w14:textId="77777777" w:rsidR="007A6694" w:rsidRPr="001D386E" w:rsidRDefault="007A6694" w:rsidP="00AF1ED3">
            <w:pPr>
              <w:pStyle w:val="TAC"/>
              <w:rPr>
                <w:lang w:eastAsia="ja-JP"/>
              </w:rPr>
            </w:pPr>
          </w:p>
        </w:tc>
        <w:tc>
          <w:tcPr>
            <w:tcW w:w="767" w:type="dxa"/>
            <w:vAlign w:val="center"/>
          </w:tcPr>
          <w:p w14:paraId="77AFC843" w14:textId="77777777" w:rsidR="007A6694" w:rsidRPr="007A6694" w:rsidRDefault="007A6694" w:rsidP="00AF1ED3">
            <w:pPr>
              <w:pStyle w:val="TAC"/>
            </w:pPr>
            <w:r w:rsidRPr="007A6694">
              <w:t>5</w:t>
            </w:r>
          </w:p>
        </w:tc>
        <w:tc>
          <w:tcPr>
            <w:tcW w:w="588" w:type="dxa"/>
            <w:vAlign w:val="center"/>
          </w:tcPr>
          <w:p w14:paraId="77AFC844" w14:textId="77777777" w:rsidR="007A6694" w:rsidRPr="007A6694" w:rsidRDefault="007A6694" w:rsidP="00AF1ED3">
            <w:pPr>
              <w:pStyle w:val="TAC"/>
              <w:rPr>
                <w:rFonts w:cs="Intel Clear"/>
                <w:lang w:val="en-US"/>
              </w:rPr>
            </w:pPr>
          </w:p>
        </w:tc>
        <w:tc>
          <w:tcPr>
            <w:tcW w:w="586" w:type="dxa"/>
            <w:vAlign w:val="center"/>
          </w:tcPr>
          <w:p w14:paraId="77AFC845" w14:textId="77777777" w:rsidR="007A6694" w:rsidRPr="007A6694" w:rsidRDefault="007A6694" w:rsidP="00AF1ED3">
            <w:pPr>
              <w:pStyle w:val="TAC"/>
              <w:rPr>
                <w:rFonts w:cs="Intel Clear"/>
                <w:lang w:val="en-US"/>
              </w:rPr>
            </w:pPr>
          </w:p>
        </w:tc>
        <w:tc>
          <w:tcPr>
            <w:tcW w:w="588" w:type="dxa"/>
            <w:gridSpan w:val="2"/>
            <w:vAlign w:val="center"/>
          </w:tcPr>
          <w:p w14:paraId="77AFC846" w14:textId="77777777" w:rsidR="007A6694" w:rsidRPr="007A6694" w:rsidRDefault="007A6694" w:rsidP="00AF1ED3">
            <w:pPr>
              <w:pStyle w:val="TAC"/>
            </w:pPr>
            <w:r w:rsidRPr="007A6694">
              <w:t>Yes</w:t>
            </w:r>
          </w:p>
        </w:tc>
        <w:tc>
          <w:tcPr>
            <w:tcW w:w="586" w:type="dxa"/>
            <w:gridSpan w:val="2"/>
            <w:vAlign w:val="center"/>
          </w:tcPr>
          <w:p w14:paraId="77AFC847" w14:textId="77777777" w:rsidR="007A6694" w:rsidRPr="007A6694" w:rsidRDefault="007A6694" w:rsidP="00AF1ED3">
            <w:pPr>
              <w:pStyle w:val="TAC"/>
            </w:pPr>
            <w:r w:rsidRPr="007A6694">
              <w:t>Yes</w:t>
            </w:r>
          </w:p>
        </w:tc>
        <w:tc>
          <w:tcPr>
            <w:tcW w:w="587" w:type="dxa"/>
            <w:gridSpan w:val="2"/>
            <w:vAlign w:val="center"/>
          </w:tcPr>
          <w:p w14:paraId="77AFC848" w14:textId="77777777" w:rsidR="007A6694" w:rsidRPr="007A6694" w:rsidRDefault="007A6694" w:rsidP="00AF1ED3">
            <w:pPr>
              <w:pStyle w:val="TAC"/>
            </w:pPr>
          </w:p>
        </w:tc>
        <w:tc>
          <w:tcPr>
            <w:tcW w:w="588" w:type="dxa"/>
            <w:gridSpan w:val="2"/>
            <w:vAlign w:val="center"/>
          </w:tcPr>
          <w:p w14:paraId="77AFC849" w14:textId="77777777" w:rsidR="007A6694" w:rsidRPr="007A6694" w:rsidRDefault="007A6694" w:rsidP="00AF1ED3">
            <w:pPr>
              <w:pStyle w:val="TAC"/>
            </w:pPr>
          </w:p>
        </w:tc>
        <w:tc>
          <w:tcPr>
            <w:tcW w:w="1187" w:type="dxa"/>
            <w:vMerge/>
            <w:vAlign w:val="center"/>
          </w:tcPr>
          <w:p w14:paraId="77AFC84A" w14:textId="77777777" w:rsidR="007A6694" w:rsidRPr="001D386E" w:rsidRDefault="007A6694" w:rsidP="00AF1ED3">
            <w:pPr>
              <w:pStyle w:val="TAC"/>
              <w:rPr>
                <w:lang w:eastAsia="en-US"/>
              </w:rPr>
            </w:pPr>
          </w:p>
        </w:tc>
        <w:tc>
          <w:tcPr>
            <w:tcW w:w="1286" w:type="dxa"/>
            <w:vMerge/>
            <w:vAlign w:val="center"/>
          </w:tcPr>
          <w:p w14:paraId="77AFC84B" w14:textId="77777777" w:rsidR="007A6694" w:rsidRPr="001D386E" w:rsidRDefault="007A6694" w:rsidP="00AF1ED3">
            <w:pPr>
              <w:pStyle w:val="TAC"/>
              <w:rPr>
                <w:lang w:eastAsia="en-US"/>
              </w:rPr>
            </w:pPr>
          </w:p>
        </w:tc>
      </w:tr>
      <w:tr w:rsidR="007A6694" w:rsidRPr="001D386E" w14:paraId="77AFC858" w14:textId="77777777" w:rsidTr="00C56AB5">
        <w:trPr>
          <w:jc w:val="center"/>
        </w:trPr>
        <w:tc>
          <w:tcPr>
            <w:tcW w:w="1594" w:type="dxa"/>
            <w:vMerge/>
            <w:vAlign w:val="center"/>
          </w:tcPr>
          <w:p w14:paraId="77AFC84D" w14:textId="77777777" w:rsidR="007A6694" w:rsidRPr="001D386E" w:rsidRDefault="007A6694" w:rsidP="00AF1ED3">
            <w:pPr>
              <w:pStyle w:val="TAC"/>
              <w:rPr>
                <w:lang w:eastAsia="en-US"/>
              </w:rPr>
            </w:pPr>
          </w:p>
        </w:tc>
        <w:tc>
          <w:tcPr>
            <w:tcW w:w="1466" w:type="dxa"/>
            <w:vMerge/>
            <w:vAlign w:val="center"/>
          </w:tcPr>
          <w:p w14:paraId="77AFC84E" w14:textId="77777777" w:rsidR="007A6694" w:rsidRPr="001D386E" w:rsidRDefault="007A6694" w:rsidP="00AF1ED3">
            <w:pPr>
              <w:pStyle w:val="TAC"/>
              <w:rPr>
                <w:lang w:eastAsia="ja-JP"/>
              </w:rPr>
            </w:pPr>
          </w:p>
        </w:tc>
        <w:tc>
          <w:tcPr>
            <w:tcW w:w="767" w:type="dxa"/>
            <w:vAlign w:val="center"/>
          </w:tcPr>
          <w:p w14:paraId="77AFC84F" w14:textId="77777777" w:rsidR="007A6694" w:rsidRPr="007A6694" w:rsidRDefault="007A6694" w:rsidP="00AF1ED3">
            <w:pPr>
              <w:pStyle w:val="TAC"/>
            </w:pPr>
            <w:r w:rsidRPr="007A6694">
              <w:t>48</w:t>
            </w:r>
          </w:p>
        </w:tc>
        <w:tc>
          <w:tcPr>
            <w:tcW w:w="588" w:type="dxa"/>
            <w:vAlign w:val="center"/>
          </w:tcPr>
          <w:p w14:paraId="77AFC850" w14:textId="77777777" w:rsidR="007A6694" w:rsidRPr="007A6694" w:rsidRDefault="007A6694" w:rsidP="00AF1ED3">
            <w:pPr>
              <w:pStyle w:val="TAC"/>
              <w:rPr>
                <w:rFonts w:cs="Intel Clear"/>
                <w:lang w:val="en-US"/>
              </w:rPr>
            </w:pPr>
          </w:p>
        </w:tc>
        <w:tc>
          <w:tcPr>
            <w:tcW w:w="586" w:type="dxa"/>
            <w:vAlign w:val="center"/>
          </w:tcPr>
          <w:p w14:paraId="77AFC851" w14:textId="77777777" w:rsidR="007A6694" w:rsidRPr="007A6694" w:rsidRDefault="007A6694" w:rsidP="00AF1ED3">
            <w:pPr>
              <w:pStyle w:val="TAC"/>
              <w:rPr>
                <w:rFonts w:cs="Intel Clear"/>
                <w:lang w:val="en-US"/>
              </w:rPr>
            </w:pPr>
          </w:p>
        </w:tc>
        <w:tc>
          <w:tcPr>
            <w:tcW w:w="588" w:type="dxa"/>
            <w:gridSpan w:val="2"/>
            <w:vAlign w:val="center"/>
          </w:tcPr>
          <w:p w14:paraId="77AFC852" w14:textId="77777777" w:rsidR="007A6694" w:rsidRPr="007A6694" w:rsidRDefault="007A6694" w:rsidP="00AF1ED3">
            <w:pPr>
              <w:pStyle w:val="TAC"/>
            </w:pPr>
            <w:r w:rsidRPr="007A6694">
              <w:t>Yes</w:t>
            </w:r>
          </w:p>
        </w:tc>
        <w:tc>
          <w:tcPr>
            <w:tcW w:w="586" w:type="dxa"/>
            <w:gridSpan w:val="2"/>
            <w:vAlign w:val="center"/>
          </w:tcPr>
          <w:p w14:paraId="77AFC853" w14:textId="77777777" w:rsidR="007A6694" w:rsidRPr="007A6694" w:rsidRDefault="007A6694" w:rsidP="00AF1ED3">
            <w:pPr>
              <w:pStyle w:val="TAC"/>
            </w:pPr>
            <w:r w:rsidRPr="007A6694">
              <w:t>Yes</w:t>
            </w:r>
          </w:p>
        </w:tc>
        <w:tc>
          <w:tcPr>
            <w:tcW w:w="587" w:type="dxa"/>
            <w:gridSpan w:val="2"/>
            <w:vAlign w:val="center"/>
          </w:tcPr>
          <w:p w14:paraId="77AFC854" w14:textId="77777777" w:rsidR="007A6694" w:rsidRPr="007A6694" w:rsidRDefault="007A6694" w:rsidP="00AF1ED3">
            <w:pPr>
              <w:pStyle w:val="TAC"/>
            </w:pPr>
            <w:r w:rsidRPr="007A6694">
              <w:t>Yes</w:t>
            </w:r>
          </w:p>
        </w:tc>
        <w:tc>
          <w:tcPr>
            <w:tcW w:w="588" w:type="dxa"/>
            <w:gridSpan w:val="2"/>
            <w:vAlign w:val="center"/>
          </w:tcPr>
          <w:p w14:paraId="77AFC855" w14:textId="77777777" w:rsidR="007A6694" w:rsidRPr="007A6694" w:rsidRDefault="007A6694" w:rsidP="00AF1ED3">
            <w:pPr>
              <w:pStyle w:val="TAC"/>
            </w:pPr>
            <w:r w:rsidRPr="007A6694">
              <w:t>Yes</w:t>
            </w:r>
          </w:p>
        </w:tc>
        <w:tc>
          <w:tcPr>
            <w:tcW w:w="1187" w:type="dxa"/>
            <w:vMerge/>
            <w:vAlign w:val="center"/>
          </w:tcPr>
          <w:p w14:paraId="77AFC856" w14:textId="77777777" w:rsidR="007A6694" w:rsidRPr="001D386E" w:rsidRDefault="007A6694" w:rsidP="00AF1ED3">
            <w:pPr>
              <w:pStyle w:val="TAC"/>
              <w:rPr>
                <w:lang w:eastAsia="en-US"/>
              </w:rPr>
            </w:pPr>
          </w:p>
        </w:tc>
        <w:tc>
          <w:tcPr>
            <w:tcW w:w="1286" w:type="dxa"/>
            <w:vMerge/>
            <w:vAlign w:val="center"/>
          </w:tcPr>
          <w:p w14:paraId="77AFC857" w14:textId="77777777" w:rsidR="007A6694" w:rsidRPr="001D386E" w:rsidRDefault="007A6694" w:rsidP="00AF1ED3">
            <w:pPr>
              <w:pStyle w:val="TAC"/>
              <w:rPr>
                <w:lang w:eastAsia="en-US"/>
              </w:rPr>
            </w:pPr>
          </w:p>
        </w:tc>
      </w:tr>
      <w:tr w:rsidR="007A6694" w:rsidRPr="001D386E" w14:paraId="77AFC866" w14:textId="77777777" w:rsidTr="00C56AB5">
        <w:trPr>
          <w:jc w:val="center"/>
        </w:trPr>
        <w:tc>
          <w:tcPr>
            <w:tcW w:w="1594" w:type="dxa"/>
            <w:vMerge w:val="restart"/>
            <w:vAlign w:val="center"/>
          </w:tcPr>
          <w:p w14:paraId="77AFC859" w14:textId="77777777" w:rsidR="007A6694" w:rsidRPr="001D386E" w:rsidRDefault="007A6694" w:rsidP="00AF1ED3">
            <w:pPr>
              <w:pStyle w:val="TAC"/>
            </w:pPr>
            <w:r w:rsidRPr="006E45B4">
              <w:t>CA_2A-5A-48C</w:t>
            </w:r>
          </w:p>
        </w:tc>
        <w:tc>
          <w:tcPr>
            <w:tcW w:w="1466" w:type="dxa"/>
            <w:vMerge w:val="restart"/>
            <w:vAlign w:val="center"/>
          </w:tcPr>
          <w:p w14:paraId="77AFC85A" w14:textId="77777777" w:rsidR="007A6694" w:rsidRPr="006E45B4" w:rsidRDefault="007A6694" w:rsidP="00AF1ED3">
            <w:pPr>
              <w:pStyle w:val="TAC"/>
              <w:rPr>
                <w:b/>
              </w:rPr>
            </w:pPr>
            <w:r w:rsidRPr="006E45B4">
              <w:rPr>
                <w:b/>
              </w:rPr>
              <w:t>CA_2A-48A</w:t>
            </w:r>
          </w:p>
          <w:p w14:paraId="77AFC85B" w14:textId="77777777" w:rsidR="007A6694" w:rsidRPr="006E45B4" w:rsidRDefault="007A6694" w:rsidP="00AF1ED3">
            <w:pPr>
              <w:pStyle w:val="TAC"/>
              <w:rPr>
                <w:b/>
              </w:rPr>
            </w:pPr>
            <w:r w:rsidRPr="006E45B4">
              <w:rPr>
                <w:b/>
              </w:rPr>
              <w:t>CA_5A-48A</w:t>
            </w:r>
          </w:p>
          <w:p w14:paraId="77AFC85C" w14:textId="77777777" w:rsidR="007A6694" w:rsidRPr="001D386E" w:rsidRDefault="007A6694" w:rsidP="00AF1ED3">
            <w:pPr>
              <w:pStyle w:val="TAC"/>
            </w:pPr>
            <w:r w:rsidRPr="006E45B4">
              <w:t>CA_2A-5A</w:t>
            </w:r>
          </w:p>
        </w:tc>
        <w:tc>
          <w:tcPr>
            <w:tcW w:w="767" w:type="dxa"/>
            <w:vAlign w:val="center"/>
          </w:tcPr>
          <w:p w14:paraId="77AFC85D" w14:textId="77777777" w:rsidR="007A6694" w:rsidRPr="007A6694" w:rsidRDefault="007A6694" w:rsidP="00AF1ED3">
            <w:pPr>
              <w:pStyle w:val="TAC"/>
            </w:pPr>
            <w:r w:rsidRPr="007A6694">
              <w:t>2</w:t>
            </w:r>
          </w:p>
        </w:tc>
        <w:tc>
          <w:tcPr>
            <w:tcW w:w="588" w:type="dxa"/>
            <w:vAlign w:val="center"/>
          </w:tcPr>
          <w:p w14:paraId="77AFC85E" w14:textId="77777777" w:rsidR="007A6694" w:rsidRPr="007A6694" w:rsidRDefault="007A6694" w:rsidP="00AF1ED3">
            <w:pPr>
              <w:pStyle w:val="TAC"/>
              <w:rPr>
                <w:b/>
              </w:rPr>
            </w:pPr>
            <w:r w:rsidRPr="007A6694">
              <w:rPr>
                <w:b/>
              </w:rPr>
              <w:t>Yes</w:t>
            </w:r>
          </w:p>
        </w:tc>
        <w:tc>
          <w:tcPr>
            <w:tcW w:w="586" w:type="dxa"/>
            <w:vAlign w:val="center"/>
          </w:tcPr>
          <w:p w14:paraId="77AFC85F" w14:textId="77777777" w:rsidR="007A6694" w:rsidRPr="007A6694" w:rsidRDefault="007A6694" w:rsidP="00AF1ED3">
            <w:pPr>
              <w:pStyle w:val="TAC"/>
              <w:rPr>
                <w:b/>
              </w:rPr>
            </w:pPr>
            <w:r w:rsidRPr="007A6694">
              <w:rPr>
                <w:b/>
              </w:rPr>
              <w:t>Yes</w:t>
            </w:r>
          </w:p>
        </w:tc>
        <w:tc>
          <w:tcPr>
            <w:tcW w:w="588" w:type="dxa"/>
            <w:gridSpan w:val="2"/>
            <w:vAlign w:val="center"/>
          </w:tcPr>
          <w:p w14:paraId="77AFC860" w14:textId="77777777" w:rsidR="007A6694" w:rsidRPr="007A6694" w:rsidRDefault="007A6694" w:rsidP="00AF1ED3">
            <w:pPr>
              <w:pStyle w:val="TAC"/>
              <w:rPr>
                <w:b/>
              </w:rPr>
            </w:pPr>
            <w:r w:rsidRPr="007A6694">
              <w:rPr>
                <w:b/>
              </w:rPr>
              <w:t>Yes</w:t>
            </w:r>
          </w:p>
        </w:tc>
        <w:tc>
          <w:tcPr>
            <w:tcW w:w="586" w:type="dxa"/>
            <w:gridSpan w:val="2"/>
            <w:vAlign w:val="center"/>
          </w:tcPr>
          <w:p w14:paraId="77AFC861" w14:textId="77777777" w:rsidR="007A6694" w:rsidRPr="007A6694" w:rsidRDefault="007A6694" w:rsidP="00AF1ED3">
            <w:pPr>
              <w:pStyle w:val="TAC"/>
              <w:rPr>
                <w:b/>
              </w:rPr>
            </w:pPr>
            <w:r w:rsidRPr="007A6694">
              <w:rPr>
                <w:b/>
              </w:rPr>
              <w:t>Yes</w:t>
            </w:r>
          </w:p>
        </w:tc>
        <w:tc>
          <w:tcPr>
            <w:tcW w:w="587" w:type="dxa"/>
            <w:gridSpan w:val="2"/>
            <w:vAlign w:val="center"/>
          </w:tcPr>
          <w:p w14:paraId="77AFC862" w14:textId="77777777" w:rsidR="007A6694" w:rsidRPr="007A6694" w:rsidRDefault="007A6694" w:rsidP="00AF1ED3">
            <w:pPr>
              <w:pStyle w:val="TAC"/>
              <w:rPr>
                <w:b/>
              </w:rPr>
            </w:pPr>
            <w:r w:rsidRPr="007A6694">
              <w:rPr>
                <w:b/>
              </w:rPr>
              <w:t>Yes</w:t>
            </w:r>
          </w:p>
        </w:tc>
        <w:tc>
          <w:tcPr>
            <w:tcW w:w="588" w:type="dxa"/>
            <w:gridSpan w:val="2"/>
            <w:vAlign w:val="center"/>
          </w:tcPr>
          <w:p w14:paraId="77AFC863" w14:textId="77777777" w:rsidR="007A6694" w:rsidRPr="007A6694" w:rsidRDefault="007A6694" w:rsidP="00AF1ED3">
            <w:pPr>
              <w:pStyle w:val="TAC"/>
              <w:rPr>
                <w:b/>
              </w:rPr>
            </w:pPr>
            <w:r w:rsidRPr="007A6694">
              <w:rPr>
                <w:b/>
              </w:rPr>
              <w:t>Yes</w:t>
            </w:r>
          </w:p>
        </w:tc>
        <w:tc>
          <w:tcPr>
            <w:tcW w:w="1187" w:type="dxa"/>
            <w:vMerge w:val="restart"/>
            <w:vAlign w:val="center"/>
          </w:tcPr>
          <w:p w14:paraId="77AFC864" w14:textId="77777777" w:rsidR="007A6694" w:rsidRPr="001D386E" w:rsidRDefault="007A6694" w:rsidP="00AF1ED3">
            <w:pPr>
              <w:pStyle w:val="TAC"/>
            </w:pPr>
            <w:r w:rsidRPr="006E45B4">
              <w:t>70</w:t>
            </w:r>
          </w:p>
        </w:tc>
        <w:tc>
          <w:tcPr>
            <w:tcW w:w="1286" w:type="dxa"/>
            <w:vMerge w:val="restart"/>
            <w:vAlign w:val="center"/>
          </w:tcPr>
          <w:p w14:paraId="77AFC865" w14:textId="77777777" w:rsidR="007A6694" w:rsidRPr="001D386E" w:rsidRDefault="007A6694" w:rsidP="00AF1ED3">
            <w:pPr>
              <w:pStyle w:val="TAC"/>
            </w:pPr>
            <w:r w:rsidRPr="006E45B4">
              <w:t>0</w:t>
            </w:r>
          </w:p>
        </w:tc>
      </w:tr>
      <w:tr w:rsidR="007A6694" w:rsidRPr="001D386E" w14:paraId="77AFC872" w14:textId="77777777" w:rsidTr="00C56AB5">
        <w:trPr>
          <w:jc w:val="center"/>
        </w:trPr>
        <w:tc>
          <w:tcPr>
            <w:tcW w:w="1594" w:type="dxa"/>
            <w:vMerge/>
            <w:vAlign w:val="center"/>
          </w:tcPr>
          <w:p w14:paraId="77AFC867" w14:textId="77777777" w:rsidR="007A6694" w:rsidRPr="001D386E" w:rsidRDefault="007A6694" w:rsidP="00AF1ED3">
            <w:pPr>
              <w:pStyle w:val="TAC"/>
              <w:rPr>
                <w:lang w:eastAsia="en-US"/>
              </w:rPr>
            </w:pPr>
          </w:p>
        </w:tc>
        <w:tc>
          <w:tcPr>
            <w:tcW w:w="1466" w:type="dxa"/>
            <w:vMerge/>
            <w:vAlign w:val="center"/>
          </w:tcPr>
          <w:p w14:paraId="77AFC868" w14:textId="77777777" w:rsidR="007A6694" w:rsidRPr="001D386E" w:rsidRDefault="007A6694" w:rsidP="00AF1ED3">
            <w:pPr>
              <w:pStyle w:val="TAC"/>
              <w:rPr>
                <w:lang w:eastAsia="ja-JP"/>
              </w:rPr>
            </w:pPr>
          </w:p>
        </w:tc>
        <w:tc>
          <w:tcPr>
            <w:tcW w:w="767" w:type="dxa"/>
            <w:vAlign w:val="center"/>
          </w:tcPr>
          <w:p w14:paraId="77AFC869" w14:textId="77777777" w:rsidR="007A6694" w:rsidRPr="007A6694" w:rsidRDefault="007A6694" w:rsidP="00AF1ED3">
            <w:pPr>
              <w:pStyle w:val="TAC"/>
            </w:pPr>
            <w:r w:rsidRPr="007A6694">
              <w:t>5</w:t>
            </w:r>
          </w:p>
        </w:tc>
        <w:tc>
          <w:tcPr>
            <w:tcW w:w="588" w:type="dxa"/>
            <w:vAlign w:val="center"/>
          </w:tcPr>
          <w:p w14:paraId="77AFC86A" w14:textId="77777777" w:rsidR="007A6694" w:rsidRPr="007A6694" w:rsidRDefault="007A6694" w:rsidP="00AF1ED3">
            <w:pPr>
              <w:pStyle w:val="TAC"/>
              <w:rPr>
                <w:b/>
              </w:rPr>
            </w:pPr>
          </w:p>
        </w:tc>
        <w:tc>
          <w:tcPr>
            <w:tcW w:w="586" w:type="dxa"/>
            <w:vAlign w:val="center"/>
          </w:tcPr>
          <w:p w14:paraId="77AFC86B" w14:textId="77777777" w:rsidR="007A6694" w:rsidRPr="007A6694" w:rsidRDefault="007A6694" w:rsidP="00AF1ED3">
            <w:pPr>
              <w:pStyle w:val="TAC"/>
              <w:rPr>
                <w:b/>
              </w:rPr>
            </w:pPr>
          </w:p>
        </w:tc>
        <w:tc>
          <w:tcPr>
            <w:tcW w:w="588" w:type="dxa"/>
            <w:gridSpan w:val="2"/>
            <w:vAlign w:val="center"/>
          </w:tcPr>
          <w:p w14:paraId="77AFC86C" w14:textId="77777777" w:rsidR="007A6694" w:rsidRPr="007A6694" w:rsidRDefault="007A6694" w:rsidP="00AF1ED3">
            <w:pPr>
              <w:pStyle w:val="TAC"/>
              <w:rPr>
                <w:b/>
              </w:rPr>
            </w:pPr>
            <w:r w:rsidRPr="007A6694">
              <w:rPr>
                <w:b/>
              </w:rPr>
              <w:t>Yes</w:t>
            </w:r>
          </w:p>
        </w:tc>
        <w:tc>
          <w:tcPr>
            <w:tcW w:w="586" w:type="dxa"/>
            <w:gridSpan w:val="2"/>
            <w:vAlign w:val="center"/>
          </w:tcPr>
          <w:p w14:paraId="77AFC86D" w14:textId="77777777" w:rsidR="007A6694" w:rsidRPr="007A6694" w:rsidRDefault="007A6694" w:rsidP="00AF1ED3">
            <w:pPr>
              <w:pStyle w:val="TAC"/>
              <w:rPr>
                <w:b/>
              </w:rPr>
            </w:pPr>
            <w:r w:rsidRPr="007A6694">
              <w:rPr>
                <w:b/>
              </w:rPr>
              <w:t>Yes</w:t>
            </w:r>
          </w:p>
        </w:tc>
        <w:tc>
          <w:tcPr>
            <w:tcW w:w="587" w:type="dxa"/>
            <w:gridSpan w:val="2"/>
            <w:vAlign w:val="center"/>
          </w:tcPr>
          <w:p w14:paraId="77AFC86E" w14:textId="77777777" w:rsidR="007A6694" w:rsidRPr="007A6694" w:rsidRDefault="007A6694" w:rsidP="00AF1ED3">
            <w:pPr>
              <w:pStyle w:val="TAC"/>
              <w:rPr>
                <w:b/>
              </w:rPr>
            </w:pPr>
          </w:p>
        </w:tc>
        <w:tc>
          <w:tcPr>
            <w:tcW w:w="588" w:type="dxa"/>
            <w:gridSpan w:val="2"/>
            <w:vAlign w:val="center"/>
          </w:tcPr>
          <w:p w14:paraId="77AFC86F" w14:textId="77777777" w:rsidR="007A6694" w:rsidRPr="007A6694" w:rsidRDefault="007A6694" w:rsidP="00AF1ED3">
            <w:pPr>
              <w:pStyle w:val="TAC"/>
              <w:rPr>
                <w:b/>
              </w:rPr>
            </w:pPr>
          </w:p>
        </w:tc>
        <w:tc>
          <w:tcPr>
            <w:tcW w:w="1187" w:type="dxa"/>
            <w:vMerge/>
            <w:vAlign w:val="center"/>
          </w:tcPr>
          <w:p w14:paraId="77AFC870" w14:textId="77777777" w:rsidR="007A6694" w:rsidRPr="001D386E" w:rsidRDefault="007A6694" w:rsidP="00AF1ED3">
            <w:pPr>
              <w:pStyle w:val="TAC"/>
              <w:rPr>
                <w:lang w:eastAsia="en-US"/>
              </w:rPr>
            </w:pPr>
          </w:p>
        </w:tc>
        <w:tc>
          <w:tcPr>
            <w:tcW w:w="1286" w:type="dxa"/>
            <w:vMerge/>
            <w:vAlign w:val="center"/>
          </w:tcPr>
          <w:p w14:paraId="77AFC871" w14:textId="77777777" w:rsidR="007A6694" w:rsidRPr="001D386E" w:rsidRDefault="007A6694" w:rsidP="00AF1ED3">
            <w:pPr>
              <w:pStyle w:val="TAC"/>
              <w:rPr>
                <w:lang w:eastAsia="en-US"/>
              </w:rPr>
            </w:pPr>
          </w:p>
        </w:tc>
      </w:tr>
      <w:tr w:rsidR="00911E8E" w:rsidRPr="001D386E" w14:paraId="77AFC879" w14:textId="77777777" w:rsidTr="00C56AB5">
        <w:trPr>
          <w:jc w:val="center"/>
        </w:trPr>
        <w:tc>
          <w:tcPr>
            <w:tcW w:w="1594" w:type="dxa"/>
            <w:vMerge/>
            <w:vAlign w:val="center"/>
          </w:tcPr>
          <w:p w14:paraId="77AFC873" w14:textId="77777777" w:rsidR="00911E8E" w:rsidRPr="001D386E" w:rsidRDefault="00911E8E" w:rsidP="00911E8E">
            <w:pPr>
              <w:pStyle w:val="TAC"/>
              <w:rPr>
                <w:lang w:eastAsia="en-US"/>
              </w:rPr>
            </w:pPr>
          </w:p>
        </w:tc>
        <w:tc>
          <w:tcPr>
            <w:tcW w:w="1466" w:type="dxa"/>
            <w:vMerge/>
            <w:vAlign w:val="center"/>
          </w:tcPr>
          <w:p w14:paraId="77AFC874" w14:textId="77777777" w:rsidR="00911E8E" w:rsidRPr="001D386E" w:rsidRDefault="00911E8E" w:rsidP="00911E8E">
            <w:pPr>
              <w:pStyle w:val="TAC"/>
              <w:rPr>
                <w:lang w:eastAsia="ja-JP"/>
              </w:rPr>
            </w:pPr>
          </w:p>
        </w:tc>
        <w:tc>
          <w:tcPr>
            <w:tcW w:w="767" w:type="dxa"/>
            <w:vAlign w:val="center"/>
          </w:tcPr>
          <w:p w14:paraId="77AFC875" w14:textId="77777777" w:rsidR="00911E8E" w:rsidRPr="007A6694" w:rsidRDefault="00911E8E" w:rsidP="00911E8E">
            <w:pPr>
              <w:pStyle w:val="TAC"/>
            </w:pPr>
            <w:r w:rsidRPr="007A6694">
              <w:t>48</w:t>
            </w:r>
          </w:p>
        </w:tc>
        <w:tc>
          <w:tcPr>
            <w:tcW w:w="3523" w:type="dxa"/>
            <w:gridSpan w:val="10"/>
            <w:vAlign w:val="center"/>
          </w:tcPr>
          <w:p w14:paraId="77AFC876" w14:textId="4852500F" w:rsidR="00911E8E" w:rsidRPr="007A6694" w:rsidRDefault="00911E8E" w:rsidP="00911E8E">
            <w:pPr>
              <w:pStyle w:val="TAC"/>
              <w:rPr>
                <w:lang w:eastAsia="en-US"/>
              </w:rPr>
            </w:pPr>
            <w:r w:rsidRPr="007A6694">
              <w:t>See CA_48</w:t>
            </w:r>
            <w:r>
              <w:t>C</w:t>
            </w:r>
            <w:r w:rsidRPr="007A6694">
              <w:t xml:space="preserve"> Bandwidth combination set 0 in Table 5.6A.1-1</w:t>
            </w:r>
          </w:p>
        </w:tc>
        <w:tc>
          <w:tcPr>
            <w:tcW w:w="1187" w:type="dxa"/>
            <w:vMerge/>
            <w:vAlign w:val="center"/>
          </w:tcPr>
          <w:p w14:paraId="77AFC877" w14:textId="77777777" w:rsidR="00911E8E" w:rsidRPr="001D386E" w:rsidRDefault="00911E8E" w:rsidP="00911E8E">
            <w:pPr>
              <w:pStyle w:val="TAC"/>
              <w:rPr>
                <w:lang w:eastAsia="en-US"/>
              </w:rPr>
            </w:pPr>
          </w:p>
        </w:tc>
        <w:tc>
          <w:tcPr>
            <w:tcW w:w="1286" w:type="dxa"/>
            <w:vMerge/>
            <w:vAlign w:val="center"/>
          </w:tcPr>
          <w:p w14:paraId="77AFC878" w14:textId="77777777" w:rsidR="00911E8E" w:rsidRPr="001D386E" w:rsidRDefault="00911E8E" w:rsidP="00911E8E">
            <w:pPr>
              <w:pStyle w:val="TAC"/>
              <w:rPr>
                <w:lang w:eastAsia="en-US"/>
              </w:rPr>
            </w:pPr>
          </w:p>
        </w:tc>
      </w:tr>
      <w:tr w:rsidR="00911E8E" w:rsidRPr="001D386E" w14:paraId="77AFC887" w14:textId="77777777" w:rsidTr="00C56AB5">
        <w:trPr>
          <w:jc w:val="center"/>
        </w:trPr>
        <w:tc>
          <w:tcPr>
            <w:tcW w:w="1594" w:type="dxa"/>
            <w:vMerge w:val="restart"/>
            <w:vAlign w:val="center"/>
          </w:tcPr>
          <w:p w14:paraId="77AFC87A" w14:textId="77777777" w:rsidR="00911E8E" w:rsidRPr="006E45B4" w:rsidRDefault="00911E8E" w:rsidP="00911E8E">
            <w:pPr>
              <w:pStyle w:val="TAC"/>
            </w:pPr>
            <w:r w:rsidRPr="006E45B4">
              <w:t>CA_2A-5A-48D</w:t>
            </w:r>
          </w:p>
        </w:tc>
        <w:tc>
          <w:tcPr>
            <w:tcW w:w="1466" w:type="dxa"/>
            <w:vMerge w:val="restart"/>
            <w:vAlign w:val="center"/>
          </w:tcPr>
          <w:p w14:paraId="77AFC87B" w14:textId="77777777" w:rsidR="00911E8E" w:rsidRPr="006E45B4" w:rsidRDefault="00911E8E" w:rsidP="00911E8E">
            <w:pPr>
              <w:pStyle w:val="TAC"/>
            </w:pPr>
            <w:r w:rsidRPr="006E45B4">
              <w:t>CA_2A-5A</w:t>
            </w:r>
          </w:p>
          <w:p w14:paraId="77AFC87C" w14:textId="77777777" w:rsidR="00911E8E" w:rsidRPr="006E45B4" w:rsidRDefault="00911E8E" w:rsidP="00911E8E">
            <w:pPr>
              <w:pStyle w:val="TAC"/>
            </w:pPr>
            <w:r w:rsidRPr="006E45B4">
              <w:t>CA_5A-48A</w:t>
            </w:r>
          </w:p>
          <w:p w14:paraId="77AFC87D" w14:textId="77777777" w:rsidR="00911E8E" w:rsidRPr="006E45B4" w:rsidRDefault="00911E8E" w:rsidP="00911E8E">
            <w:pPr>
              <w:pStyle w:val="TAC"/>
            </w:pPr>
            <w:r w:rsidRPr="006E45B4">
              <w:t>CA_2A-48A</w:t>
            </w:r>
          </w:p>
        </w:tc>
        <w:tc>
          <w:tcPr>
            <w:tcW w:w="767" w:type="dxa"/>
            <w:vAlign w:val="center"/>
          </w:tcPr>
          <w:p w14:paraId="77AFC87E" w14:textId="77777777" w:rsidR="00911E8E" w:rsidRPr="007A6694" w:rsidRDefault="00911E8E" w:rsidP="00911E8E">
            <w:pPr>
              <w:pStyle w:val="TAC"/>
            </w:pPr>
            <w:r w:rsidRPr="007A6694">
              <w:t>2</w:t>
            </w:r>
          </w:p>
        </w:tc>
        <w:tc>
          <w:tcPr>
            <w:tcW w:w="588" w:type="dxa"/>
            <w:vAlign w:val="center"/>
          </w:tcPr>
          <w:p w14:paraId="77AFC87F" w14:textId="77777777" w:rsidR="00911E8E" w:rsidRPr="007A6694" w:rsidRDefault="00911E8E" w:rsidP="00911E8E">
            <w:pPr>
              <w:pStyle w:val="TAC"/>
            </w:pPr>
            <w:r w:rsidRPr="007A6694">
              <w:t>Yes</w:t>
            </w:r>
          </w:p>
        </w:tc>
        <w:tc>
          <w:tcPr>
            <w:tcW w:w="586" w:type="dxa"/>
            <w:vAlign w:val="center"/>
          </w:tcPr>
          <w:p w14:paraId="77AFC880" w14:textId="77777777" w:rsidR="00911E8E" w:rsidRPr="007A6694" w:rsidRDefault="00911E8E" w:rsidP="00911E8E">
            <w:pPr>
              <w:pStyle w:val="TAC"/>
            </w:pPr>
            <w:r w:rsidRPr="007A6694">
              <w:t>Yes</w:t>
            </w:r>
          </w:p>
        </w:tc>
        <w:tc>
          <w:tcPr>
            <w:tcW w:w="588" w:type="dxa"/>
            <w:gridSpan w:val="2"/>
            <w:vAlign w:val="center"/>
          </w:tcPr>
          <w:p w14:paraId="77AFC881" w14:textId="77777777" w:rsidR="00911E8E" w:rsidRPr="007A6694" w:rsidRDefault="00911E8E" w:rsidP="00911E8E">
            <w:pPr>
              <w:pStyle w:val="TAC"/>
            </w:pPr>
            <w:r w:rsidRPr="007A6694">
              <w:t>Yes</w:t>
            </w:r>
          </w:p>
        </w:tc>
        <w:tc>
          <w:tcPr>
            <w:tcW w:w="586" w:type="dxa"/>
            <w:gridSpan w:val="2"/>
            <w:vAlign w:val="center"/>
          </w:tcPr>
          <w:p w14:paraId="77AFC882" w14:textId="77777777" w:rsidR="00911E8E" w:rsidRPr="007A6694" w:rsidRDefault="00911E8E" w:rsidP="00911E8E">
            <w:pPr>
              <w:pStyle w:val="TAC"/>
            </w:pPr>
            <w:r w:rsidRPr="007A6694">
              <w:t>Yes</w:t>
            </w:r>
          </w:p>
        </w:tc>
        <w:tc>
          <w:tcPr>
            <w:tcW w:w="587" w:type="dxa"/>
            <w:gridSpan w:val="2"/>
            <w:vAlign w:val="center"/>
          </w:tcPr>
          <w:p w14:paraId="77AFC883" w14:textId="77777777" w:rsidR="00911E8E" w:rsidRPr="007A6694" w:rsidRDefault="00911E8E" w:rsidP="00911E8E">
            <w:pPr>
              <w:pStyle w:val="TAC"/>
            </w:pPr>
            <w:r w:rsidRPr="007A6694">
              <w:t>Yes</w:t>
            </w:r>
          </w:p>
        </w:tc>
        <w:tc>
          <w:tcPr>
            <w:tcW w:w="588" w:type="dxa"/>
            <w:gridSpan w:val="2"/>
            <w:vAlign w:val="center"/>
          </w:tcPr>
          <w:p w14:paraId="77AFC884" w14:textId="77777777" w:rsidR="00911E8E" w:rsidRPr="007A6694" w:rsidRDefault="00911E8E" w:rsidP="00911E8E">
            <w:pPr>
              <w:pStyle w:val="TAC"/>
            </w:pPr>
            <w:r w:rsidRPr="007A6694">
              <w:t>Yes</w:t>
            </w:r>
          </w:p>
        </w:tc>
        <w:tc>
          <w:tcPr>
            <w:tcW w:w="1187" w:type="dxa"/>
            <w:vMerge w:val="restart"/>
            <w:vAlign w:val="center"/>
          </w:tcPr>
          <w:p w14:paraId="77AFC885" w14:textId="77777777" w:rsidR="00911E8E" w:rsidRPr="00BD2B89" w:rsidRDefault="00911E8E" w:rsidP="00911E8E">
            <w:pPr>
              <w:pStyle w:val="TAC"/>
            </w:pPr>
            <w:r w:rsidRPr="006E45B4">
              <w:t>90</w:t>
            </w:r>
          </w:p>
        </w:tc>
        <w:tc>
          <w:tcPr>
            <w:tcW w:w="1286" w:type="dxa"/>
            <w:vMerge w:val="restart"/>
            <w:vAlign w:val="center"/>
          </w:tcPr>
          <w:p w14:paraId="77AFC886" w14:textId="77777777" w:rsidR="00911E8E" w:rsidRPr="00BD2B89" w:rsidRDefault="00911E8E" w:rsidP="00911E8E">
            <w:pPr>
              <w:pStyle w:val="TAC"/>
            </w:pPr>
            <w:r w:rsidRPr="006E45B4">
              <w:t>0</w:t>
            </w:r>
          </w:p>
        </w:tc>
      </w:tr>
      <w:tr w:rsidR="00911E8E" w:rsidRPr="001D386E" w14:paraId="77AFC893" w14:textId="77777777" w:rsidTr="00C56AB5">
        <w:trPr>
          <w:jc w:val="center"/>
        </w:trPr>
        <w:tc>
          <w:tcPr>
            <w:tcW w:w="1594" w:type="dxa"/>
            <w:vMerge/>
            <w:vAlign w:val="center"/>
          </w:tcPr>
          <w:p w14:paraId="77AFC888" w14:textId="77777777" w:rsidR="00911E8E" w:rsidRPr="001D386E" w:rsidRDefault="00911E8E" w:rsidP="00911E8E">
            <w:pPr>
              <w:pStyle w:val="TAC"/>
              <w:rPr>
                <w:lang w:eastAsia="en-US"/>
              </w:rPr>
            </w:pPr>
          </w:p>
        </w:tc>
        <w:tc>
          <w:tcPr>
            <w:tcW w:w="1466" w:type="dxa"/>
            <w:vMerge/>
            <w:vAlign w:val="center"/>
          </w:tcPr>
          <w:p w14:paraId="77AFC889" w14:textId="77777777" w:rsidR="00911E8E" w:rsidRPr="001D386E" w:rsidRDefault="00911E8E" w:rsidP="00911E8E">
            <w:pPr>
              <w:pStyle w:val="TAC"/>
              <w:rPr>
                <w:lang w:eastAsia="ja-JP"/>
              </w:rPr>
            </w:pPr>
          </w:p>
        </w:tc>
        <w:tc>
          <w:tcPr>
            <w:tcW w:w="767" w:type="dxa"/>
            <w:vAlign w:val="center"/>
          </w:tcPr>
          <w:p w14:paraId="77AFC88A" w14:textId="77777777" w:rsidR="00911E8E" w:rsidRPr="007A6694" w:rsidRDefault="00911E8E" w:rsidP="00911E8E">
            <w:pPr>
              <w:pStyle w:val="TAC"/>
            </w:pPr>
            <w:r w:rsidRPr="007A6694">
              <w:t>5</w:t>
            </w:r>
          </w:p>
        </w:tc>
        <w:tc>
          <w:tcPr>
            <w:tcW w:w="588" w:type="dxa"/>
            <w:vAlign w:val="center"/>
          </w:tcPr>
          <w:p w14:paraId="77AFC88B" w14:textId="77777777" w:rsidR="00911E8E" w:rsidRPr="007A6694" w:rsidRDefault="00911E8E" w:rsidP="00911E8E">
            <w:pPr>
              <w:pStyle w:val="TAC"/>
            </w:pPr>
          </w:p>
        </w:tc>
        <w:tc>
          <w:tcPr>
            <w:tcW w:w="586" w:type="dxa"/>
            <w:vAlign w:val="center"/>
          </w:tcPr>
          <w:p w14:paraId="77AFC88C" w14:textId="77777777" w:rsidR="00911E8E" w:rsidRPr="007A6694" w:rsidRDefault="00911E8E" w:rsidP="00911E8E">
            <w:pPr>
              <w:pStyle w:val="TAC"/>
            </w:pPr>
          </w:p>
        </w:tc>
        <w:tc>
          <w:tcPr>
            <w:tcW w:w="588" w:type="dxa"/>
            <w:gridSpan w:val="2"/>
            <w:vAlign w:val="center"/>
          </w:tcPr>
          <w:p w14:paraId="77AFC88D" w14:textId="77777777" w:rsidR="00911E8E" w:rsidRPr="007A6694" w:rsidRDefault="00911E8E" w:rsidP="00911E8E">
            <w:pPr>
              <w:pStyle w:val="TAC"/>
            </w:pPr>
            <w:r w:rsidRPr="007A6694">
              <w:t>Yes</w:t>
            </w:r>
          </w:p>
        </w:tc>
        <w:tc>
          <w:tcPr>
            <w:tcW w:w="586" w:type="dxa"/>
            <w:gridSpan w:val="2"/>
            <w:vAlign w:val="center"/>
          </w:tcPr>
          <w:p w14:paraId="77AFC88E" w14:textId="77777777" w:rsidR="00911E8E" w:rsidRPr="007A6694" w:rsidRDefault="00911E8E" w:rsidP="00911E8E">
            <w:pPr>
              <w:pStyle w:val="TAC"/>
            </w:pPr>
            <w:r w:rsidRPr="007A6694">
              <w:t>Yes</w:t>
            </w:r>
          </w:p>
        </w:tc>
        <w:tc>
          <w:tcPr>
            <w:tcW w:w="587" w:type="dxa"/>
            <w:gridSpan w:val="2"/>
            <w:vAlign w:val="center"/>
          </w:tcPr>
          <w:p w14:paraId="77AFC88F" w14:textId="77777777" w:rsidR="00911E8E" w:rsidRPr="007A6694" w:rsidRDefault="00911E8E" w:rsidP="00911E8E">
            <w:pPr>
              <w:pStyle w:val="TAC"/>
            </w:pPr>
          </w:p>
        </w:tc>
        <w:tc>
          <w:tcPr>
            <w:tcW w:w="588" w:type="dxa"/>
            <w:gridSpan w:val="2"/>
            <w:vAlign w:val="center"/>
          </w:tcPr>
          <w:p w14:paraId="77AFC890" w14:textId="77777777" w:rsidR="00911E8E" w:rsidRPr="007A6694" w:rsidRDefault="00911E8E" w:rsidP="00911E8E">
            <w:pPr>
              <w:pStyle w:val="TAC"/>
            </w:pPr>
          </w:p>
        </w:tc>
        <w:tc>
          <w:tcPr>
            <w:tcW w:w="1187" w:type="dxa"/>
            <w:vMerge/>
            <w:vAlign w:val="center"/>
          </w:tcPr>
          <w:p w14:paraId="77AFC891" w14:textId="77777777" w:rsidR="00911E8E" w:rsidRPr="001D386E" w:rsidRDefault="00911E8E" w:rsidP="00911E8E">
            <w:pPr>
              <w:pStyle w:val="TAC"/>
              <w:rPr>
                <w:lang w:eastAsia="en-US"/>
              </w:rPr>
            </w:pPr>
          </w:p>
        </w:tc>
        <w:tc>
          <w:tcPr>
            <w:tcW w:w="1286" w:type="dxa"/>
            <w:vMerge/>
            <w:vAlign w:val="center"/>
          </w:tcPr>
          <w:p w14:paraId="77AFC892" w14:textId="77777777" w:rsidR="00911E8E" w:rsidRPr="001D386E" w:rsidRDefault="00911E8E" w:rsidP="00911E8E">
            <w:pPr>
              <w:pStyle w:val="TAC"/>
              <w:rPr>
                <w:lang w:eastAsia="en-US"/>
              </w:rPr>
            </w:pPr>
          </w:p>
        </w:tc>
      </w:tr>
      <w:tr w:rsidR="00911E8E" w:rsidRPr="001D386E" w14:paraId="77AFC89A" w14:textId="77777777" w:rsidTr="00C56AB5">
        <w:trPr>
          <w:jc w:val="center"/>
        </w:trPr>
        <w:tc>
          <w:tcPr>
            <w:tcW w:w="1594" w:type="dxa"/>
            <w:vMerge/>
            <w:vAlign w:val="center"/>
          </w:tcPr>
          <w:p w14:paraId="77AFC894" w14:textId="77777777" w:rsidR="00911E8E" w:rsidRPr="001D386E" w:rsidRDefault="00911E8E" w:rsidP="00911E8E">
            <w:pPr>
              <w:pStyle w:val="TAC"/>
              <w:rPr>
                <w:lang w:eastAsia="en-US"/>
              </w:rPr>
            </w:pPr>
          </w:p>
        </w:tc>
        <w:tc>
          <w:tcPr>
            <w:tcW w:w="1466" w:type="dxa"/>
            <w:vMerge/>
            <w:vAlign w:val="center"/>
          </w:tcPr>
          <w:p w14:paraId="77AFC895" w14:textId="77777777" w:rsidR="00911E8E" w:rsidRPr="001D386E" w:rsidRDefault="00911E8E" w:rsidP="00911E8E">
            <w:pPr>
              <w:pStyle w:val="TAC"/>
              <w:rPr>
                <w:lang w:eastAsia="ja-JP"/>
              </w:rPr>
            </w:pPr>
          </w:p>
        </w:tc>
        <w:tc>
          <w:tcPr>
            <w:tcW w:w="767" w:type="dxa"/>
            <w:vAlign w:val="center"/>
          </w:tcPr>
          <w:p w14:paraId="77AFC896" w14:textId="77777777" w:rsidR="00911E8E" w:rsidRPr="007A6694" w:rsidRDefault="00911E8E" w:rsidP="00911E8E">
            <w:pPr>
              <w:pStyle w:val="TAC"/>
            </w:pPr>
            <w:r w:rsidRPr="007A6694">
              <w:t>48</w:t>
            </w:r>
          </w:p>
        </w:tc>
        <w:tc>
          <w:tcPr>
            <w:tcW w:w="3523" w:type="dxa"/>
            <w:gridSpan w:val="10"/>
            <w:vAlign w:val="center"/>
          </w:tcPr>
          <w:p w14:paraId="77AFC897" w14:textId="18D61F07" w:rsidR="00911E8E" w:rsidRPr="007A6694" w:rsidRDefault="00911E8E" w:rsidP="00911E8E">
            <w:pPr>
              <w:pStyle w:val="TAC"/>
              <w:rPr>
                <w:lang w:eastAsia="en-US"/>
              </w:rPr>
            </w:pPr>
            <w:r w:rsidRPr="007A6694">
              <w:t>See CA_48</w:t>
            </w:r>
            <w:r>
              <w:t>D</w:t>
            </w:r>
            <w:r w:rsidRPr="007A6694">
              <w:t xml:space="preserve"> Bandwidth combination set 0 in Table 5.6A.1-1</w:t>
            </w:r>
          </w:p>
        </w:tc>
        <w:tc>
          <w:tcPr>
            <w:tcW w:w="1187" w:type="dxa"/>
            <w:vMerge/>
            <w:vAlign w:val="center"/>
          </w:tcPr>
          <w:p w14:paraId="77AFC898" w14:textId="77777777" w:rsidR="00911E8E" w:rsidRPr="001D386E" w:rsidRDefault="00911E8E" w:rsidP="00911E8E">
            <w:pPr>
              <w:pStyle w:val="TAC"/>
              <w:rPr>
                <w:lang w:eastAsia="en-US"/>
              </w:rPr>
            </w:pPr>
          </w:p>
        </w:tc>
        <w:tc>
          <w:tcPr>
            <w:tcW w:w="1286" w:type="dxa"/>
            <w:vMerge/>
            <w:vAlign w:val="center"/>
          </w:tcPr>
          <w:p w14:paraId="77AFC899" w14:textId="77777777" w:rsidR="00911E8E" w:rsidRPr="001D386E" w:rsidRDefault="00911E8E" w:rsidP="00911E8E">
            <w:pPr>
              <w:pStyle w:val="TAC"/>
              <w:rPr>
                <w:lang w:eastAsia="en-US"/>
              </w:rPr>
            </w:pPr>
          </w:p>
        </w:tc>
      </w:tr>
      <w:tr w:rsidR="00911E8E" w:rsidRPr="001D386E" w14:paraId="77AFC8A8" w14:textId="77777777" w:rsidTr="00C56AB5">
        <w:trPr>
          <w:jc w:val="center"/>
        </w:trPr>
        <w:tc>
          <w:tcPr>
            <w:tcW w:w="1594" w:type="dxa"/>
            <w:vMerge w:val="restart"/>
            <w:vAlign w:val="center"/>
          </w:tcPr>
          <w:p w14:paraId="77AFC89B" w14:textId="77777777" w:rsidR="00911E8E" w:rsidRPr="001D386E" w:rsidRDefault="00911E8E" w:rsidP="00911E8E">
            <w:pPr>
              <w:pStyle w:val="TAC"/>
              <w:rPr>
                <w:lang w:eastAsia="en-US"/>
              </w:rPr>
            </w:pPr>
            <w:r w:rsidRPr="001D386E">
              <w:rPr>
                <w:lang w:eastAsia="en-US"/>
              </w:rPr>
              <w:t>CA_2A-</w:t>
            </w:r>
            <w:r w:rsidRPr="001D386E">
              <w:rPr>
                <w:lang w:eastAsia="ja-JP"/>
              </w:rPr>
              <w:t>5</w:t>
            </w:r>
            <w:r w:rsidRPr="001D386E">
              <w:rPr>
                <w:lang w:eastAsia="en-US"/>
              </w:rPr>
              <w:t>A</w:t>
            </w:r>
            <w:r w:rsidRPr="001D386E">
              <w:rPr>
                <w:rFonts w:hint="eastAsia"/>
                <w:lang w:eastAsia="en-US"/>
              </w:rPr>
              <w:t>-</w:t>
            </w:r>
            <w:r w:rsidRPr="001D386E">
              <w:rPr>
                <w:lang w:eastAsia="ja-JP"/>
              </w:rPr>
              <w:t>66</w:t>
            </w:r>
            <w:r w:rsidRPr="001D386E">
              <w:rPr>
                <w:rFonts w:hint="eastAsia"/>
                <w:lang w:eastAsia="en-US"/>
              </w:rPr>
              <w:t>A</w:t>
            </w:r>
          </w:p>
        </w:tc>
        <w:tc>
          <w:tcPr>
            <w:tcW w:w="1466" w:type="dxa"/>
            <w:vMerge w:val="restart"/>
            <w:vAlign w:val="center"/>
          </w:tcPr>
          <w:p w14:paraId="77AFC89C" w14:textId="77777777" w:rsidR="00911E8E" w:rsidRPr="001D386E" w:rsidRDefault="00911E8E" w:rsidP="00911E8E">
            <w:pPr>
              <w:pStyle w:val="TAC"/>
              <w:rPr>
                <w:lang w:eastAsia="ja-JP"/>
              </w:rPr>
            </w:pPr>
            <w:r w:rsidRPr="001D386E">
              <w:rPr>
                <w:lang w:eastAsia="ja-JP"/>
              </w:rPr>
              <w:t>CA_2A-5A</w:t>
            </w:r>
          </w:p>
          <w:p w14:paraId="77AFC89D" w14:textId="77777777" w:rsidR="00911E8E" w:rsidRDefault="00911E8E" w:rsidP="00911E8E">
            <w:pPr>
              <w:pStyle w:val="TAC"/>
              <w:rPr>
                <w:lang w:eastAsia="ja-JP"/>
              </w:rPr>
            </w:pPr>
            <w:r w:rsidRPr="001D386E">
              <w:rPr>
                <w:lang w:eastAsia="ja-JP"/>
              </w:rPr>
              <w:t>CA_5A-66A</w:t>
            </w:r>
          </w:p>
          <w:p w14:paraId="77AFC89E" w14:textId="77777777" w:rsidR="00911E8E" w:rsidRPr="001D386E" w:rsidRDefault="00911E8E" w:rsidP="00911E8E">
            <w:pPr>
              <w:pStyle w:val="TAC"/>
              <w:rPr>
                <w:lang w:eastAsia="ja-JP"/>
              </w:rPr>
            </w:pPr>
            <w:r>
              <w:rPr>
                <w:rFonts w:hint="eastAsia"/>
                <w:lang w:eastAsia="ko-KR"/>
              </w:rPr>
              <w:t>CA_2A-66A</w:t>
            </w:r>
          </w:p>
        </w:tc>
        <w:tc>
          <w:tcPr>
            <w:tcW w:w="767" w:type="dxa"/>
            <w:vAlign w:val="center"/>
          </w:tcPr>
          <w:p w14:paraId="77AFC89F" w14:textId="77777777" w:rsidR="00911E8E" w:rsidRPr="001D386E" w:rsidRDefault="00911E8E" w:rsidP="00911E8E">
            <w:pPr>
              <w:pStyle w:val="TAC"/>
              <w:rPr>
                <w:lang w:eastAsia="zh-CN"/>
              </w:rPr>
            </w:pPr>
            <w:r w:rsidRPr="001D386E">
              <w:rPr>
                <w:rFonts w:hint="eastAsia"/>
                <w:lang w:eastAsia="zh-CN"/>
              </w:rPr>
              <w:t>2</w:t>
            </w:r>
          </w:p>
        </w:tc>
        <w:tc>
          <w:tcPr>
            <w:tcW w:w="588" w:type="dxa"/>
            <w:vAlign w:val="center"/>
          </w:tcPr>
          <w:p w14:paraId="77AFC8A0" w14:textId="77777777" w:rsidR="00911E8E" w:rsidRPr="001D386E" w:rsidRDefault="00911E8E" w:rsidP="00911E8E">
            <w:pPr>
              <w:pStyle w:val="TAC"/>
              <w:rPr>
                <w:b/>
                <w:lang w:eastAsia="en-US"/>
              </w:rPr>
            </w:pPr>
          </w:p>
        </w:tc>
        <w:tc>
          <w:tcPr>
            <w:tcW w:w="586" w:type="dxa"/>
            <w:vAlign w:val="center"/>
          </w:tcPr>
          <w:p w14:paraId="77AFC8A1" w14:textId="77777777" w:rsidR="00911E8E" w:rsidRPr="001D386E" w:rsidRDefault="00911E8E" w:rsidP="00911E8E">
            <w:pPr>
              <w:pStyle w:val="TAC"/>
              <w:rPr>
                <w:b/>
                <w:lang w:eastAsia="en-US"/>
              </w:rPr>
            </w:pPr>
          </w:p>
        </w:tc>
        <w:tc>
          <w:tcPr>
            <w:tcW w:w="588" w:type="dxa"/>
            <w:gridSpan w:val="2"/>
            <w:vAlign w:val="center"/>
          </w:tcPr>
          <w:p w14:paraId="77AFC8A2"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8A3"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8A4"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8A5" w14:textId="77777777" w:rsidR="00911E8E" w:rsidRPr="001D386E" w:rsidRDefault="00911E8E" w:rsidP="00911E8E">
            <w:pPr>
              <w:pStyle w:val="TAC"/>
              <w:rPr>
                <w:lang w:eastAsia="en-US"/>
              </w:rPr>
            </w:pPr>
            <w:r w:rsidRPr="001D386E">
              <w:rPr>
                <w:lang w:eastAsia="en-US"/>
              </w:rPr>
              <w:t>Yes</w:t>
            </w:r>
          </w:p>
        </w:tc>
        <w:tc>
          <w:tcPr>
            <w:tcW w:w="1187" w:type="dxa"/>
            <w:vMerge w:val="restart"/>
            <w:vAlign w:val="center"/>
          </w:tcPr>
          <w:p w14:paraId="77AFC8A6" w14:textId="77777777" w:rsidR="00911E8E" w:rsidRPr="001D386E" w:rsidRDefault="00911E8E" w:rsidP="00911E8E">
            <w:pPr>
              <w:pStyle w:val="TAC"/>
              <w:rPr>
                <w:lang w:eastAsia="en-US"/>
              </w:rPr>
            </w:pPr>
            <w:r w:rsidRPr="001D386E">
              <w:rPr>
                <w:lang w:eastAsia="en-US"/>
              </w:rPr>
              <w:t>50</w:t>
            </w:r>
          </w:p>
        </w:tc>
        <w:tc>
          <w:tcPr>
            <w:tcW w:w="1286" w:type="dxa"/>
            <w:vMerge w:val="restart"/>
            <w:vAlign w:val="center"/>
          </w:tcPr>
          <w:p w14:paraId="77AFC8A7" w14:textId="77777777" w:rsidR="00911E8E" w:rsidRPr="001D386E" w:rsidRDefault="00911E8E" w:rsidP="00911E8E">
            <w:pPr>
              <w:pStyle w:val="TAC"/>
              <w:rPr>
                <w:lang w:eastAsia="en-US"/>
              </w:rPr>
            </w:pPr>
            <w:r w:rsidRPr="001D386E">
              <w:rPr>
                <w:lang w:eastAsia="en-US"/>
              </w:rPr>
              <w:t>0</w:t>
            </w:r>
          </w:p>
        </w:tc>
      </w:tr>
      <w:tr w:rsidR="00911E8E" w:rsidRPr="001D386E" w14:paraId="77AFC8B4" w14:textId="77777777" w:rsidTr="00C56AB5">
        <w:trPr>
          <w:jc w:val="center"/>
        </w:trPr>
        <w:tc>
          <w:tcPr>
            <w:tcW w:w="1594" w:type="dxa"/>
            <w:vMerge/>
            <w:vAlign w:val="center"/>
          </w:tcPr>
          <w:p w14:paraId="77AFC8A9" w14:textId="77777777" w:rsidR="00911E8E" w:rsidRPr="001D386E" w:rsidRDefault="00911E8E" w:rsidP="00911E8E">
            <w:pPr>
              <w:pStyle w:val="TAC"/>
              <w:rPr>
                <w:lang w:eastAsia="en-US"/>
              </w:rPr>
            </w:pPr>
          </w:p>
        </w:tc>
        <w:tc>
          <w:tcPr>
            <w:tcW w:w="1466" w:type="dxa"/>
            <w:vMerge/>
            <w:vAlign w:val="center"/>
          </w:tcPr>
          <w:p w14:paraId="77AFC8AA" w14:textId="77777777" w:rsidR="00911E8E" w:rsidRPr="001D386E" w:rsidRDefault="00911E8E" w:rsidP="00911E8E">
            <w:pPr>
              <w:pStyle w:val="TAC"/>
              <w:rPr>
                <w:lang w:eastAsia="ja-JP"/>
              </w:rPr>
            </w:pPr>
          </w:p>
        </w:tc>
        <w:tc>
          <w:tcPr>
            <w:tcW w:w="767" w:type="dxa"/>
            <w:vAlign w:val="center"/>
          </w:tcPr>
          <w:p w14:paraId="77AFC8AB" w14:textId="77777777" w:rsidR="00911E8E" w:rsidRPr="001D386E" w:rsidRDefault="00911E8E" w:rsidP="00911E8E">
            <w:pPr>
              <w:pStyle w:val="TAC"/>
              <w:rPr>
                <w:lang w:eastAsia="zh-CN"/>
              </w:rPr>
            </w:pPr>
            <w:r w:rsidRPr="001D386E">
              <w:rPr>
                <w:rFonts w:hint="eastAsia"/>
                <w:lang w:eastAsia="zh-CN"/>
              </w:rPr>
              <w:t>5</w:t>
            </w:r>
          </w:p>
        </w:tc>
        <w:tc>
          <w:tcPr>
            <w:tcW w:w="588" w:type="dxa"/>
            <w:vAlign w:val="center"/>
          </w:tcPr>
          <w:p w14:paraId="77AFC8AC" w14:textId="77777777" w:rsidR="00911E8E" w:rsidRPr="001D386E" w:rsidRDefault="00911E8E" w:rsidP="00911E8E">
            <w:pPr>
              <w:pStyle w:val="TAC"/>
              <w:rPr>
                <w:b/>
                <w:lang w:eastAsia="en-US"/>
              </w:rPr>
            </w:pPr>
          </w:p>
        </w:tc>
        <w:tc>
          <w:tcPr>
            <w:tcW w:w="586" w:type="dxa"/>
            <w:vAlign w:val="center"/>
          </w:tcPr>
          <w:p w14:paraId="77AFC8AD" w14:textId="77777777" w:rsidR="00911E8E" w:rsidRPr="001D386E" w:rsidRDefault="00911E8E" w:rsidP="00911E8E">
            <w:pPr>
              <w:pStyle w:val="TAC"/>
              <w:rPr>
                <w:b/>
                <w:lang w:eastAsia="en-US"/>
              </w:rPr>
            </w:pPr>
          </w:p>
        </w:tc>
        <w:tc>
          <w:tcPr>
            <w:tcW w:w="588" w:type="dxa"/>
            <w:gridSpan w:val="2"/>
            <w:vAlign w:val="center"/>
          </w:tcPr>
          <w:p w14:paraId="77AFC8AE"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8AF"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8B0" w14:textId="77777777" w:rsidR="00911E8E" w:rsidRPr="001D386E" w:rsidRDefault="00911E8E" w:rsidP="00911E8E">
            <w:pPr>
              <w:pStyle w:val="TAC"/>
              <w:rPr>
                <w:lang w:eastAsia="en-US"/>
              </w:rPr>
            </w:pPr>
          </w:p>
        </w:tc>
        <w:tc>
          <w:tcPr>
            <w:tcW w:w="588" w:type="dxa"/>
            <w:gridSpan w:val="2"/>
            <w:vAlign w:val="center"/>
          </w:tcPr>
          <w:p w14:paraId="77AFC8B1" w14:textId="77777777" w:rsidR="00911E8E" w:rsidRPr="001D386E" w:rsidRDefault="00911E8E" w:rsidP="00911E8E">
            <w:pPr>
              <w:pStyle w:val="TAC"/>
              <w:rPr>
                <w:lang w:eastAsia="en-US"/>
              </w:rPr>
            </w:pPr>
          </w:p>
        </w:tc>
        <w:tc>
          <w:tcPr>
            <w:tcW w:w="1187" w:type="dxa"/>
            <w:vMerge/>
            <w:vAlign w:val="center"/>
          </w:tcPr>
          <w:p w14:paraId="77AFC8B2" w14:textId="77777777" w:rsidR="00911E8E" w:rsidRPr="001D386E" w:rsidRDefault="00911E8E" w:rsidP="00911E8E">
            <w:pPr>
              <w:pStyle w:val="TAC"/>
              <w:rPr>
                <w:lang w:eastAsia="en-US"/>
              </w:rPr>
            </w:pPr>
          </w:p>
        </w:tc>
        <w:tc>
          <w:tcPr>
            <w:tcW w:w="1286" w:type="dxa"/>
            <w:vMerge/>
            <w:vAlign w:val="center"/>
          </w:tcPr>
          <w:p w14:paraId="77AFC8B3" w14:textId="77777777" w:rsidR="00911E8E" w:rsidRPr="001D386E" w:rsidRDefault="00911E8E" w:rsidP="00911E8E">
            <w:pPr>
              <w:pStyle w:val="TAC"/>
              <w:rPr>
                <w:lang w:eastAsia="en-US"/>
              </w:rPr>
            </w:pPr>
          </w:p>
        </w:tc>
      </w:tr>
      <w:tr w:rsidR="00911E8E" w:rsidRPr="001D386E" w14:paraId="77AFC8C0" w14:textId="77777777" w:rsidTr="00C56AB5">
        <w:trPr>
          <w:jc w:val="center"/>
        </w:trPr>
        <w:tc>
          <w:tcPr>
            <w:tcW w:w="1594" w:type="dxa"/>
            <w:vMerge/>
            <w:vAlign w:val="center"/>
          </w:tcPr>
          <w:p w14:paraId="77AFC8B5" w14:textId="77777777" w:rsidR="00911E8E" w:rsidRPr="001D386E" w:rsidRDefault="00911E8E" w:rsidP="00911E8E">
            <w:pPr>
              <w:pStyle w:val="TAC"/>
              <w:rPr>
                <w:lang w:eastAsia="en-US"/>
              </w:rPr>
            </w:pPr>
          </w:p>
        </w:tc>
        <w:tc>
          <w:tcPr>
            <w:tcW w:w="1466" w:type="dxa"/>
            <w:vMerge/>
            <w:vAlign w:val="center"/>
          </w:tcPr>
          <w:p w14:paraId="77AFC8B6" w14:textId="77777777" w:rsidR="00911E8E" w:rsidRPr="001D386E" w:rsidRDefault="00911E8E" w:rsidP="00911E8E">
            <w:pPr>
              <w:pStyle w:val="TAC"/>
              <w:rPr>
                <w:lang w:eastAsia="ja-JP"/>
              </w:rPr>
            </w:pPr>
          </w:p>
        </w:tc>
        <w:tc>
          <w:tcPr>
            <w:tcW w:w="767" w:type="dxa"/>
            <w:vAlign w:val="center"/>
          </w:tcPr>
          <w:p w14:paraId="77AFC8B7" w14:textId="77777777" w:rsidR="00911E8E" w:rsidRPr="001D386E" w:rsidRDefault="00911E8E" w:rsidP="00911E8E">
            <w:pPr>
              <w:pStyle w:val="TAC"/>
              <w:rPr>
                <w:lang w:eastAsia="zh-CN"/>
              </w:rPr>
            </w:pPr>
            <w:r w:rsidRPr="001D386E">
              <w:rPr>
                <w:rFonts w:hint="eastAsia"/>
                <w:lang w:eastAsia="zh-CN"/>
              </w:rPr>
              <w:t>66</w:t>
            </w:r>
          </w:p>
        </w:tc>
        <w:tc>
          <w:tcPr>
            <w:tcW w:w="588" w:type="dxa"/>
            <w:vAlign w:val="center"/>
          </w:tcPr>
          <w:p w14:paraId="77AFC8B8" w14:textId="77777777" w:rsidR="00911E8E" w:rsidRPr="001D386E" w:rsidRDefault="00911E8E" w:rsidP="00911E8E">
            <w:pPr>
              <w:pStyle w:val="TAC"/>
              <w:rPr>
                <w:b/>
                <w:lang w:eastAsia="en-US"/>
              </w:rPr>
            </w:pPr>
          </w:p>
        </w:tc>
        <w:tc>
          <w:tcPr>
            <w:tcW w:w="586" w:type="dxa"/>
            <w:vAlign w:val="center"/>
          </w:tcPr>
          <w:p w14:paraId="77AFC8B9" w14:textId="77777777" w:rsidR="00911E8E" w:rsidRPr="001D386E" w:rsidRDefault="00911E8E" w:rsidP="00911E8E">
            <w:pPr>
              <w:pStyle w:val="TAC"/>
              <w:rPr>
                <w:b/>
                <w:lang w:eastAsia="en-US"/>
              </w:rPr>
            </w:pPr>
          </w:p>
        </w:tc>
        <w:tc>
          <w:tcPr>
            <w:tcW w:w="588" w:type="dxa"/>
            <w:gridSpan w:val="2"/>
            <w:vAlign w:val="center"/>
          </w:tcPr>
          <w:p w14:paraId="77AFC8BA"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8BB"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8BC"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8BD" w14:textId="77777777" w:rsidR="00911E8E" w:rsidRPr="001D386E" w:rsidRDefault="00911E8E" w:rsidP="00911E8E">
            <w:pPr>
              <w:pStyle w:val="TAC"/>
              <w:rPr>
                <w:lang w:eastAsia="en-US"/>
              </w:rPr>
            </w:pPr>
            <w:r w:rsidRPr="001D386E">
              <w:rPr>
                <w:lang w:eastAsia="en-US"/>
              </w:rPr>
              <w:t>Yes</w:t>
            </w:r>
          </w:p>
        </w:tc>
        <w:tc>
          <w:tcPr>
            <w:tcW w:w="1187" w:type="dxa"/>
            <w:vMerge/>
            <w:vAlign w:val="center"/>
          </w:tcPr>
          <w:p w14:paraId="77AFC8BE" w14:textId="77777777" w:rsidR="00911E8E" w:rsidRPr="001D386E" w:rsidRDefault="00911E8E" w:rsidP="00911E8E">
            <w:pPr>
              <w:pStyle w:val="TAC"/>
              <w:rPr>
                <w:lang w:eastAsia="en-US"/>
              </w:rPr>
            </w:pPr>
          </w:p>
        </w:tc>
        <w:tc>
          <w:tcPr>
            <w:tcW w:w="1286" w:type="dxa"/>
            <w:vMerge/>
            <w:vAlign w:val="center"/>
          </w:tcPr>
          <w:p w14:paraId="77AFC8BF" w14:textId="77777777" w:rsidR="00911E8E" w:rsidRPr="001D386E" w:rsidRDefault="00911E8E" w:rsidP="00911E8E">
            <w:pPr>
              <w:pStyle w:val="TAC"/>
              <w:rPr>
                <w:lang w:eastAsia="en-US"/>
              </w:rPr>
            </w:pPr>
          </w:p>
        </w:tc>
      </w:tr>
      <w:tr w:rsidR="00911E8E" w:rsidRPr="001D386E" w14:paraId="77AFC8CE" w14:textId="77777777" w:rsidTr="00C56AB5">
        <w:trPr>
          <w:trHeight w:val="223"/>
          <w:jc w:val="center"/>
        </w:trPr>
        <w:tc>
          <w:tcPr>
            <w:tcW w:w="1594" w:type="dxa"/>
            <w:vMerge w:val="restart"/>
            <w:vAlign w:val="center"/>
          </w:tcPr>
          <w:p w14:paraId="77AFC8C1" w14:textId="77777777" w:rsidR="00911E8E" w:rsidRPr="001D386E" w:rsidRDefault="00911E8E" w:rsidP="00911E8E">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77AFC8C2" w14:textId="77777777" w:rsidR="00911E8E" w:rsidRPr="001D386E" w:rsidRDefault="00911E8E" w:rsidP="00911E8E">
            <w:pPr>
              <w:pStyle w:val="TAC"/>
              <w:rPr>
                <w:lang w:eastAsia="ja-JP"/>
              </w:rPr>
            </w:pPr>
            <w:r w:rsidRPr="001D386E">
              <w:rPr>
                <w:lang w:eastAsia="ja-JP"/>
              </w:rPr>
              <w:t>CA_2A-5A</w:t>
            </w:r>
          </w:p>
          <w:p w14:paraId="77AFC8C3" w14:textId="77777777" w:rsidR="00911E8E" w:rsidRDefault="00911E8E" w:rsidP="00911E8E">
            <w:pPr>
              <w:pStyle w:val="TAC"/>
              <w:rPr>
                <w:lang w:eastAsia="ja-JP"/>
              </w:rPr>
            </w:pPr>
            <w:r w:rsidRPr="001D386E">
              <w:rPr>
                <w:lang w:eastAsia="ja-JP"/>
              </w:rPr>
              <w:t>CA_5A-66A</w:t>
            </w:r>
          </w:p>
          <w:p w14:paraId="77AFC8C4" w14:textId="77777777" w:rsidR="00911E8E" w:rsidRPr="00124746" w:rsidRDefault="00911E8E" w:rsidP="00911E8E">
            <w:pPr>
              <w:pStyle w:val="TAC"/>
              <w:rPr>
                <w:lang w:eastAsia="zh-CN"/>
              </w:rPr>
            </w:pPr>
            <w:r w:rsidRPr="00124746">
              <w:rPr>
                <w:lang w:eastAsia="ja-JP"/>
              </w:rPr>
              <w:t>CA_2A-66A</w:t>
            </w:r>
          </w:p>
        </w:tc>
        <w:tc>
          <w:tcPr>
            <w:tcW w:w="767" w:type="dxa"/>
            <w:shd w:val="clear" w:color="auto" w:fill="auto"/>
            <w:vAlign w:val="center"/>
          </w:tcPr>
          <w:p w14:paraId="77AFC8C5" w14:textId="77777777" w:rsidR="00911E8E" w:rsidRPr="001D386E" w:rsidRDefault="00911E8E" w:rsidP="00911E8E">
            <w:pPr>
              <w:pStyle w:val="TAC"/>
              <w:rPr>
                <w:lang w:eastAsia="zh-CN"/>
              </w:rPr>
            </w:pPr>
            <w:r w:rsidRPr="001D386E">
              <w:rPr>
                <w:lang w:eastAsia="ja-JP"/>
              </w:rPr>
              <w:t>2</w:t>
            </w:r>
          </w:p>
        </w:tc>
        <w:tc>
          <w:tcPr>
            <w:tcW w:w="588" w:type="dxa"/>
            <w:shd w:val="clear" w:color="auto" w:fill="auto"/>
            <w:vAlign w:val="center"/>
          </w:tcPr>
          <w:p w14:paraId="77AFC8C6" w14:textId="77777777" w:rsidR="00911E8E" w:rsidRPr="001D386E" w:rsidRDefault="00911E8E" w:rsidP="00911E8E">
            <w:pPr>
              <w:pStyle w:val="TAC"/>
              <w:rPr>
                <w:lang w:eastAsia="ja-JP"/>
              </w:rPr>
            </w:pPr>
          </w:p>
        </w:tc>
        <w:tc>
          <w:tcPr>
            <w:tcW w:w="586" w:type="dxa"/>
            <w:vAlign w:val="center"/>
          </w:tcPr>
          <w:p w14:paraId="77AFC8C7" w14:textId="77777777" w:rsidR="00911E8E" w:rsidRPr="001D386E" w:rsidRDefault="00911E8E" w:rsidP="00911E8E">
            <w:pPr>
              <w:pStyle w:val="TAC"/>
              <w:rPr>
                <w:lang w:eastAsia="ja-JP"/>
              </w:rPr>
            </w:pPr>
          </w:p>
        </w:tc>
        <w:tc>
          <w:tcPr>
            <w:tcW w:w="588" w:type="dxa"/>
            <w:gridSpan w:val="2"/>
            <w:vAlign w:val="center"/>
          </w:tcPr>
          <w:p w14:paraId="77AFC8C8"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C8C9"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C8CA" w14:textId="77777777" w:rsidR="00911E8E" w:rsidRPr="001D386E" w:rsidRDefault="00911E8E" w:rsidP="00911E8E">
            <w:pPr>
              <w:pStyle w:val="TAC"/>
              <w:rPr>
                <w:lang w:eastAsia="ja-JP"/>
              </w:rPr>
            </w:pPr>
            <w:r w:rsidRPr="001D386E">
              <w:rPr>
                <w:lang w:eastAsia="ja-JP"/>
              </w:rPr>
              <w:t>Yes</w:t>
            </w:r>
          </w:p>
        </w:tc>
        <w:tc>
          <w:tcPr>
            <w:tcW w:w="588" w:type="dxa"/>
            <w:gridSpan w:val="2"/>
            <w:vAlign w:val="center"/>
          </w:tcPr>
          <w:p w14:paraId="77AFC8CB" w14:textId="77777777" w:rsidR="00911E8E" w:rsidRPr="001D386E" w:rsidRDefault="00911E8E" w:rsidP="00911E8E">
            <w:pPr>
              <w:pStyle w:val="TAC"/>
              <w:rPr>
                <w:lang w:eastAsia="zh-CN"/>
              </w:rPr>
            </w:pPr>
            <w:r w:rsidRPr="001D386E">
              <w:rPr>
                <w:lang w:eastAsia="ja-JP"/>
              </w:rPr>
              <w:t>Yes</w:t>
            </w:r>
          </w:p>
        </w:tc>
        <w:tc>
          <w:tcPr>
            <w:tcW w:w="1187" w:type="dxa"/>
            <w:vMerge w:val="restart"/>
            <w:vAlign w:val="center"/>
          </w:tcPr>
          <w:p w14:paraId="77AFC8CC" w14:textId="77777777" w:rsidR="00911E8E" w:rsidRPr="001D386E" w:rsidRDefault="00911E8E" w:rsidP="00911E8E">
            <w:pPr>
              <w:pStyle w:val="TAC"/>
              <w:rPr>
                <w:lang w:eastAsia="ja-JP"/>
              </w:rPr>
            </w:pPr>
            <w:r w:rsidRPr="001D386E">
              <w:rPr>
                <w:lang w:eastAsia="zh-CN"/>
              </w:rPr>
              <w:t>70</w:t>
            </w:r>
          </w:p>
        </w:tc>
        <w:tc>
          <w:tcPr>
            <w:tcW w:w="1286" w:type="dxa"/>
            <w:vMerge w:val="restart"/>
            <w:vAlign w:val="center"/>
          </w:tcPr>
          <w:p w14:paraId="77AFC8CD" w14:textId="77777777" w:rsidR="00911E8E" w:rsidRPr="001D386E" w:rsidRDefault="00911E8E" w:rsidP="00911E8E">
            <w:pPr>
              <w:pStyle w:val="TAC"/>
              <w:rPr>
                <w:lang w:eastAsia="ja-JP"/>
              </w:rPr>
            </w:pPr>
            <w:r w:rsidRPr="001D386E">
              <w:rPr>
                <w:lang w:eastAsia="ja-JP"/>
              </w:rPr>
              <w:t>0</w:t>
            </w:r>
          </w:p>
        </w:tc>
      </w:tr>
      <w:tr w:rsidR="00911E8E" w:rsidRPr="001D386E" w14:paraId="77AFC8DA" w14:textId="77777777" w:rsidTr="00C56AB5">
        <w:trPr>
          <w:trHeight w:val="223"/>
          <w:jc w:val="center"/>
        </w:trPr>
        <w:tc>
          <w:tcPr>
            <w:tcW w:w="1594" w:type="dxa"/>
            <w:vMerge/>
            <w:vAlign w:val="center"/>
          </w:tcPr>
          <w:p w14:paraId="77AFC8CF" w14:textId="77777777" w:rsidR="00911E8E" w:rsidRPr="001D386E" w:rsidRDefault="00911E8E" w:rsidP="00911E8E">
            <w:pPr>
              <w:pStyle w:val="TAC"/>
              <w:rPr>
                <w:lang w:eastAsia="ja-JP"/>
              </w:rPr>
            </w:pPr>
          </w:p>
        </w:tc>
        <w:tc>
          <w:tcPr>
            <w:tcW w:w="1466" w:type="dxa"/>
            <w:vMerge/>
            <w:vAlign w:val="center"/>
          </w:tcPr>
          <w:p w14:paraId="77AFC8D0" w14:textId="77777777" w:rsidR="00911E8E" w:rsidRPr="001D386E" w:rsidRDefault="00911E8E" w:rsidP="00911E8E">
            <w:pPr>
              <w:pStyle w:val="TAC"/>
              <w:rPr>
                <w:lang w:eastAsia="zh-CN"/>
              </w:rPr>
            </w:pPr>
          </w:p>
        </w:tc>
        <w:tc>
          <w:tcPr>
            <w:tcW w:w="767" w:type="dxa"/>
            <w:shd w:val="clear" w:color="auto" w:fill="auto"/>
            <w:vAlign w:val="center"/>
          </w:tcPr>
          <w:p w14:paraId="77AFC8D1" w14:textId="77777777" w:rsidR="00911E8E" w:rsidRPr="001D386E" w:rsidRDefault="00911E8E" w:rsidP="00911E8E">
            <w:pPr>
              <w:pStyle w:val="TAC"/>
              <w:rPr>
                <w:lang w:eastAsia="zh-CN"/>
              </w:rPr>
            </w:pPr>
            <w:r w:rsidRPr="001D386E">
              <w:rPr>
                <w:lang w:eastAsia="ja-JP"/>
              </w:rPr>
              <w:t>5</w:t>
            </w:r>
          </w:p>
        </w:tc>
        <w:tc>
          <w:tcPr>
            <w:tcW w:w="588" w:type="dxa"/>
            <w:shd w:val="clear" w:color="auto" w:fill="auto"/>
            <w:vAlign w:val="center"/>
          </w:tcPr>
          <w:p w14:paraId="77AFC8D2" w14:textId="77777777" w:rsidR="00911E8E" w:rsidRPr="001D386E" w:rsidRDefault="00911E8E" w:rsidP="00911E8E">
            <w:pPr>
              <w:pStyle w:val="TAC"/>
              <w:rPr>
                <w:lang w:eastAsia="ja-JP"/>
              </w:rPr>
            </w:pPr>
          </w:p>
        </w:tc>
        <w:tc>
          <w:tcPr>
            <w:tcW w:w="586" w:type="dxa"/>
            <w:vAlign w:val="center"/>
          </w:tcPr>
          <w:p w14:paraId="77AFC8D3" w14:textId="77777777" w:rsidR="00911E8E" w:rsidRPr="001D386E" w:rsidRDefault="00911E8E" w:rsidP="00911E8E">
            <w:pPr>
              <w:pStyle w:val="TAC"/>
              <w:rPr>
                <w:lang w:eastAsia="ja-JP"/>
              </w:rPr>
            </w:pPr>
          </w:p>
        </w:tc>
        <w:tc>
          <w:tcPr>
            <w:tcW w:w="588" w:type="dxa"/>
            <w:gridSpan w:val="2"/>
            <w:vAlign w:val="center"/>
          </w:tcPr>
          <w:p w14:paraId="77AFC8D4"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C8D5"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C8D6" w14:textId="77777777" w:rsidR="00911E8E" w:rsidRPr="001D386E" w:rsidRDefault="00911E8E" w:rsidP="00911E8E">
            <w:pPr>
              <w:pStyle w:val="TAC"/>
              <w:rPr>
                <w:lang w:eastAsia="ja-JP"/>
              </w:rPr>
            </w:pPr>
          </w:p>
        </w:tc>
        <w:tc>
          <w:tcPr>
            <w:tcW w:w="588" w:type="dxa"/>
            <w:gridSpan w:val="2"/>
            <w:vAlign w:val="center"/>
          </w:tcPr>
          <w:p w14:paraId="77AFC8D7" w14:textId="77777777" w:rsidR="00911E8E" w:rsidRPr="001D386E" w:rsidRDefault="00911E8E" w:rsidP="00911E8E">
            <w:pPr>
              <w:pStyle w:val="TAC"/>
              <w:rPr>
                <w:lang w:eastAsia="zh-CN"/>
              </w:rPr>
            </w:pPr>
          </w:p>
        </w:tc>
        <w:tc>
          <w:tcPr>
            <w:tcW w:w="1187" w:type="dxa"/>
            <w:vMerge/>
            <w:vAlign w:val="center"/>
          </w:tcPr>
          <w:p w14:paraId="77AFC8D8" w14:textId="77777777" w:rsidR="00911E8E" w:rsidRPr="001D386E" w:rsidRDefault="00911E8E" w:rsidP="00911E8E">
            <w:pPr>
              <w:pStyle w:val="TAC"/>
              <w:rPr>
                <w:lang w:eastAsia="ja-JP"/>
              </w:rPr>
            </w:pPr>
          </w:p>
        </w:tc>
        <w:tc>
          <w:tcPr>
            <w:tcW w:w="1286" w:type="dxa"/>
            <w:vMerge/>
            <w:vAlign w:val="center"/>
          </w:tcPr>
          <w:p w14:paraId="77AFC8D9" w14:textId="77777777" w:rsidR="00911E8E" w:rsidRPr="001D386E" w:rsidRDefault="00911E8E" w:rsidP="00911E8E">
            <w:pPr>
              <w:pStyle w:val="TAC"/>
              <w:rPr>
                <w:lang w:eastAsia="ja-JP"/>
              </w:rPr>
            </w:pPr>
          </w:p>
        </w:tc>
      </w:tr>
      <w:tr w:rsidR="00911E8E" w:rsidRPr="001D386E" w14:paraId="77AFC8E1" w14:textId="77777777" w:rsidTr="00C56AB5">
        <w:trPr>
          <w:trHeight w:val="223"/>
          <w:jc w:val="center"/>
        </w:trPr>
        <w:tc>
          <w:tcPr>
            <w:tcW w:w="1594" w:type="dxa"/>
            <w:vMerge/>
            <w:vAlign w:val="center"/>
          </w:tcPr>
          <w:p w14:paraId="77AFC8DB" w14:textId="77777777" w:rsidR="00911E8E" w:rsidRPr="001D386E" w:rsidRDefault="00911E8E" w:rsidP="00911E8E">
            <w:pPr>
              <w:pStyle w:val="TAC"/>
              <w:rPr>
                <w:lang w:eastAsia="ja-JP"/>
              </w:rPr>
            </w:pPr>
          </w:p>
        </w:tc>
        <w:tc>
          <w:tcPr>
            <w:tcW w:w="1466" w:type="dxa"/>
            <w:vMerge/>
            <w:vAlign w:val="center"/>
          </w:tcPr>
          <w:p w14:paraId="77AFC8DC" w14:textId="77777777" w:rsidR="00911E8E" w:rsidRPr="001D386E" w:rsidRDefault="00911E8E" w:rsidP="00911E8E">
            <w:pPr>
              <w:pStyle w:val="TAC"/>
              <w:rPr>
                <w:lang w:eastAsia="zh-CN"/>
              </w:rPr>
            </w:pPr>
          </w:p>
        </w:tc>
        <w:tc>
          <w:tcPr>
            <w:tcW w:w="767" w:type="dxa"/>
            <w:shd w:val="clear" w:color="auto" w:fill="auto"/>
            <w:vAlign w:val="center"/>
          </w:tcPr>
          <w:p w14:paraId="77AFC8DD" w14:textId="77777777" w:rsidR="00911E8E" w:rsidRPr="001D386E" w:rsidRDefault="00911E8E" w:rsidP="00911E8E">
            <w:pPr>
              <w:pStyle w:val="TAC"/>
              <w:rPr>
                <w:lang w:eastAsia="zh-CN"/>
              </w:rPr>
            </w:pPr>
            <w:r w:rsidRPr="001D386E">
              <w:rPr>
                <w:lang w:eastAsia="ja-JP"/>
              </w:rPr>
              <w:t>66</w:t>
            </w:r>
          </w:p>
        </w:tc>
        <w:tc>
          <w:tcPr>
            <w:tcW w:w="3523" w:type="dxa"/>
            <w:gridSpan w:val="10"/>
            <w:shd w:val="clear" w:color="auto" w:fill="auto"/>
            <w:vAlign w:val="center"/>
          </w:tcPr>
          <w:p w14:paraId="77AFC8DE" w14:textId="77777777" w:rsidR="00911E8E" w:rsidRPr="001D386E" w:rsidRDefault="00911E8E" w:rsidP="00911E8E">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77AFC8DF" w14:textId="77777777" w:rsidR="00911E8E" w:rsidRPr="001D386E" w:rsidRDefault="00911E8E" w:rsidP="00911E8E">
            <w:pPr>
              <w:pStyle w:val="TAC"/>
              <w:rPr>
                <w:lang w:eastAsia="ja-JP"/>
              </w:rPr>
            </w:pPr>
          </w:p>
        </w:tc>
        <w:tc>
          <w:tcPr>
            <w:tcW w:w="1286" w:type="dxa"/>
            <w:vMerge/>
            <w:vAlign w:val="center"/>
          </w:tcPr>
          <w:p w14:paraId="77AFC8E0" w14:textId="77777777" w:rsidR="00911E8E" w:rsidRPr="001D386E" w:rsidRDefault="00911E8E" w:rsidP="00911E8E">
            <w:pPr>
              <w:pStyle w:val="TAC"/>
              <w:rPr>
                <w:lang w:eastAsia="ja-JP"/>
              </w:rPr>
            </w:pPr>
          </w:p>
        </w:tc>
      </w:tr>
      <w:tr w:rsidR="00E11A30" w:rsidRPr="001D386E" w14:paraId="7388AC3B" w14:textId="77777777" w:rsidTr="00C56AB5">
        <w:trPr>
          <w:trHeight w:val="223"/>
          <w:jc w:val="center"/>
        </w:trPr>
        <w:tc>
          <w:tcPr>
            <w:tcW w:w="1594" w:type="dxa"/>
            <w:tcBorders>
              <w:bottom w:val="nil"/>
            </w:tcBorders>
            <w:vAlign w:val="center"/>
          </w:tcPr>
          <w:p w14:paraId="3DDCB9AB" w14:textId="2C8CB66D" w:rsidR="00E11A30" w:rsidRPr="001D386E" w:rsidRDefault="00E11A30" w:rsidP="00E11A30">
            <w:pPr>
              <w:pStyle w:val="TAC"/>
              <w:rPr>
                <w:lang w:eastAsia="ja-JP"/>
              </w:rPr>
            </w:pPr>
            <w:r w:rsidRPr="001D386E">
              <w:rPr>
                <w:lang w:eastAsia="ja-JP"/>
              </w:rPr>
              <w:t>CA_2A-5A</w:t>
            </w:r>
            <w:r w:rsidRPr="001D386E">
              <w:rPr>
                <w:rFonts w:hint="eastAsia"/>
                <w:lang w:eastAsia="ja-JP"/>
              </w:rPr>
              <w:t>-</w:t>
            </w:r>
            <w:r>
              <w:rPr>
                <w:lang w:eastAsia="ja-JP"/>
              </w:rPr>
              <w:t>5</w:t>
            </w:r>
            <w:r w:rsidRPr="001D386E">
              <w:rPr>
                <w:rFonts w:hint="eastAsia"/>
                <w:lang w:eastAsia="ja-JP"/>
              </w:rPr>
              <w:t>A</w:t>
            </w:r>
            <w:r w:rsidRPr="001D386E">
              <w:rPr>
                <w:lang w:eastAsia="ja-JP"/>
              </w:rPr>
              <w:t>-66A</w:t>
            </w:r>
          </w:p>
        </w:tc>
        <w:tc>
          <w:tcPr>
            <w:tcW w:w="1466" w:type="dxa"/>
            <w:tcBorders>
              <w:bottom w:val="nil"/>
            </w:tcBorders>
            <w:vAlign w:val="center"/>
          </w:tcPr>
          <w:p w14:paraId="57CB9A6E" w14:textId="2D3F480B" w:rsidR="00E11A30" w:rsidRPr="001D386E" w:rsidRDefault="00E11A30" w:rsidP="00E11A30">
            <w:pPr>
              <w:pStyle w:val="TAC"/>
              <w:rPr>
                <w:lang w:eastAsia="ja-JP"/>
              </w:rPr>
            </w:pPr>
            <w:r>
              <w:rPr>
                <w:lang w:eastAsia="ja-JP"/>
              </w:rPr>
              <w:t>-</w:t>
            </w:r>
          </w:p>
        </w:tc>
        <w:tc>
          <w:tcPr>
            <w:tcW w:w="767" w:type="dxa"/>
            <w:shd w:val="clear" w:color="auto" w:fill="auto"/>
            <w:vAlign w:val="center"/>
          </w:tcPr>
          <w:p w14:paraId="38F0487A" w14:textId="6BEDBEDE" w:rsidR="00E11A30" w:rsidRPr="001D386E" w:rsidRDefault="00E11A30" w:rsidP="00E11A30">
            <w:pPr>
              <w:pStyle w:val="TAC"/>
            </w:pPr>
            <w:r w:rsidRPr="001D386E">
              <w:rPr>
                <w:lang w:eastAsia="ja-JP"/>
              </w:rPr>
              <w:t>2</w:t>
            </w:r>
          </w:p>
        </w:tc>
        <w:tc>
          <w:tcPr>
            <w:tcW w:w="588" w:type="dxa"/>
            <w:shd w:val="clear" w:color="auto" w:fill="auto"/>
            <w:vAlign w:val="center"/>
          </w:tcPr>
          <w:p w14:paraId="751933FA" w14:textId="77777777" w:rsidR="00E11A30" w:rsidRPr="001D386E" w:rsidRDefault="00E11A30" w:rsidP="00E11A30">
            <w:pPr>
              <w:pStyle w:val="TAC"/>
              <w:rPr>
                <w:rFonts w:eastAsia="Calibri"/>
                <w:lang w:val="en-US" w:eastAsia="ja-JP"/>
              </w:rPr>
            </w:pPr>
          </w:p>
        </w:tc>
        <w:tc>
          <w:tcPr>
            <w:tcW w:w="596" w:type="dxa"/>
            <w:gridSpan w:val="2"/>
            <w:shd w:val="clear" w:color="auto" w:fill="auto"/>
            <w:vAlign w:val="center"/>
          </w:tcPr>
          <w:p w14:paraId="62EBFED8" w14:textId="77777777" w:rsidR="00E11A30" w:rsidRPr="001D386E" w:rsidRDefault="00E11A30" w:rsidP="00E11A30">
            <w:pPr>
              <w:pStyle w:val="TAC"/>
              <w:rPr>
                <w:rFonts w:eastAsia="Calibri"/>
                <w:lang w:val="en-US" w:eastAsia="ja-JP"/>
              </w:rPr>
            </w:pPr>
          </w:p>
        </w:tc>
        <w:tc>
          <w:tcPr>
            <w:tcW w:w="603" w:type="dxa"/>
            <w:gridSpan w:val="2"/>
            <w:shd w:val="clear" w:color="auto" w:fill="auto"/>
            <w:vAlign w:val="center"/>
          </w:tcPr>
          <w:p w14:paraId="129C9C95" w14:textId="1AC029BC" w:rsidR="00E11A30" w:rsidRPr="001D386E" w:rsidRDefault="00E11A30" w:rsidP="00E11A30">
            <w:pPr>
              <w:pStyle w:val="TAC"/>
            </w:pPr>
            <w:r w:rsidRPr="001D386E">
              <w:rPr>
                <w:lang w:eastAsia="en-US"/>
              </w:rPr>
              <w:t>Yes</w:t>
            </w:r>
          </w:p>
        </w:tc>
        <w:tc>
          <w:tcPr>
            <w:tcW w:w="561" w:type="dxa"/>
            <w:shd w:val="clear" w:color="auto" w:fill="auto"/>
            <w:vAlign w:val="center"/>
          </w:tcPr>
          <w:p w14:paraId="1D2FBA20" w14:textId="590DD81A" w:rsidR="00E11A30" w:rsidRPr="001D386E" w:rsidRDefault="00E11A30" w:rsidP="00E11A30">
            <w:pPr>
              <w:pStyle w:val="TAC"/>
            </w:pPr>
            <w:r w:rsidRPr="001D386E">
              <w:rPr>
                <w:lang w:eastAsia="en-US"/>
              </w:rPr>
              <w:t>Yes</w:t>
            </w:r>
          </w:p>
        </w:tc>
        <w:tc>
          <w:tcPr>
            <w:tcW w:w="593" w:type="dxa"/>
            <w:gridSpan w:val="3"/>
            <w:shd w:val="clear" w:color="auto" w:fill="auto"/>
            <w:vAlign w:val="center"/>
          </w:tcPr>
          <w:p w14:paraId="4B0427BB" w14:textId="0328503D" w:rsidR="00E11A30" w:rsidRPr="001D386E" w:rsidRDefault="00E11A30" w:rsidP="00E11A30">
            <w:pPr>
              <w:pStyle w:val="TAC"/>
            </w:pPr>
            <w:r w:rsidRPr="001D386E">
              <w:rPr>
                <w:lang w:eastAsia="en-US"/>
              </w:rPr>
              <w:t>Yes</w:t>
            </w:r>
          </w:p>
        </w:tc>
        <w:tc>
          <w:tcPr>
            <w:tcW w:w="582" w:type="dxa"/>
            <w:shd w:val="clear" w:color="auto" w:fill="auto"/>
            <w:vAlign w:val="center"/>
          </w:tcPr>
          <w:p w14:paraId="7974FD0F" w14:textId="3C9AF220" w:rsidR="00E11A30" w:rsidRPr="001D386E" w:rsidRDefault="00E11A30" w:rsidP="00E11A30">
            <w:pPr>
              <w:pStyle w:val="TAC"/>
            </w:pPr>
            <w:r w:rsidRPr="001D386E">
              <w:rPr>
                <w:lang w:eastAsia="en-US"/>
              </w:rPr>
              <w:t>Yes</w:t>
            </w:r>
          </w:p>
        </w:tc>
        <w:tc>
          <w:tcPr>
            <w:tcW w:w="1187" w:type="dxa"/>
            <w:tcBorders>
              <w:bottom w:val="nil"/>
            </w:tcBorders>
            <w:vAlign w:val="center"/>
          </w:tcPr>
          <w:p w14:paraId="181D1745" w14:textId="160E139E" w:rsidR="00E11A30" w:rsidRPr="001D386E" w:rsidRDefault="00E11A30" w:rsidP="00E11A30">
            <w:pPr>
              <w:pStyle w:val="TAC"/>
              <w:rPr>
                <w:lang w:eastAsia="ja-JP"/>
              </w:rPr>
            </w:pPr>
            <w:r>
              <w:rPr>
                <w:lang w:eastAsia="ja-JP"/>
              </w:rPr>
              <w:t>60</w:t>
            </w:r>
          </w:p>
        </w:tc>
        <w:tc>
          <w:tcPr>
            <w:tcW w:w="1286" w:type="dxa"/>
            <w:tcBorders>
              <w:bottom w:val="nil"/>
            </w:tcBorders>
            <w:vAlign w:val="center"/>
          </w:tcPr>
          <w:p w14:paraId="2F127E6B" w14:textId="35134986" w:rsidR="00E11A30" w:rsidRPr="001D386E" w:rsidRDefault="00E11A30" w:rsidP="00E11A30">
            <w:pPr>
              <w:pStyle w:val="TAC"/>
              <w:rPr>
                <w:lang w:eastAsia="ja-JP"/>
              </w:rPr>
            </w:pPr>
            <w:r>
              <w:rPr>
                <w:lang w:eastAsia="ja-JP"/>
              </w:rPr>
              <w:t>0</w:t>
            </w:r>
          </w:p>
        </w:tc>
      </w:tr>
      <w:tr w:rsidR="00E11A30" w:rsidRPr="001D386E" w14:paraId="0468C425" w14:textId="77777777" w:rsidTr="00C56AB5">
        <w:trPr>
          <w:trHeight w:val="223"/>
          <w:jc w:val="center"/>
        </w:trPr>
        <w:tc>
          <w:tcPr>
            <w:tcW w:w="1594" w:type="dxa"/>
            <w:tcBorders>
              <w:top w:val="nil"/>
              <w:bottom w:val="nil"/>
            </w:tcBorders>
            <w:vAlign w:val="center"/>
          </w:tcPr>
          <w:p w14:paraId="5D4439B6" w14:textId="77777777" w:rsidR="00E11A30" w:rsidRPr="001D386E" w:rsidRDefault="00E11A30" w:rsidP="00E11A30">
            <w:pPr>
              <w:pStyle w:val="TAC"/>
              <w:rPr>
                <w:lang w:eastAsia="ja-JP"/>
              </w:rPr>
            </w:pPr>
          </w:p>
        </w:tc>
        <w:tc>
          <w:tcPr>
            <w:tcW w:w="1466" w:type="dxa"/>
            <w:tcBorders>
              <w:top w:val="nil"/>
              <w:bottom w:val="nil"/>
            </w:tcBorders>
            <w:vAlign w:val="center"/>
          </w:tcPr>
          <w:p w14:paraId="1D66D2B6" w14:textId="77777777" w:rsidR="00E11A30" w:rsidRPr="001D386E" w:rsidRDefault="00E11A30" w:rsidP="00E11A30">
            <w:pPr>
              <w:pStyle w:val="TAC"/>
              <w:rPr>
                <w:lang w:eastAsia="ja-JP"/>
              </w:rPr>
            </w:pPr>
          </w:p>
        </w:tc>
        <w:tc>
          <w:tcPr>
            <w:tcW w:w="767" w:type="dxa"/>
            <w:shd w:val="clear" w:color="auto" w:fill="auto"/>
            <w:vAlign w:val="center"/>
          </w:tcPr>
          <w:p w14:paraId="0CAE508F" w14:textId="3E018C99" w:rsidR="00E11A30" w:rsidRPr="001D386E" w:rsidRDefault="00E11A30" w:rsidP="00E11A30">
            <w:pPr>
              <w:pStyle w:val="TAC"/>
            </w:pPr>
            <w:r w:rsidRPr="001D386E">
              <w:rPr>
                <w:lang w:eastAsia="ja-JP"/>
              </w:rPr>
              <w:t>5</w:t>
            </w:r>
          </w:p>
        </w:tc>
        <w:tc>
          <w:tcPr>
            <w:tcW w:w="3523" w:type="dxa"/>
            <w:gridSpan w:val="10"/>
            <w:shd w:val="clear" w:color="auto" w:fill="auto"/>
            <w:vAlign w:val="center"/>
          </w:tcPr>
          <w:p w14:paraId="6AC0FCCF" w14:textId="5C7BAA3D" w:rsidR="00E11A30" w:rsidRPr="001D386E" w:rsidRDefault="00E11A30" w:rsidP="00E11A30">
            <w:pPr>
              <w:pStyle w:val="TAC"/>
            </w:pPr>
            <w:r w:rsidRPr="001D386E">
              <w:rPr>
                <w:rFonts w:eastAsia="Calibri"/>
                <w:lang w:val="en-US" w:eastAsia="ja-JP"/>
              </w:rPr>
              <w:t>See CA_</w:t>
            </w:r>
            <w:r>
              <w:rPr>
                <w:rFonts w:eastAsia="Calibri"/>
                <w:lang w:val="en-US" w:eastAsia="ja-JP"/>
              </w:rPr>
              <w:t>5</w:t>
            </w:r>
            <w:r w:rsidRPr="001D386E">
              <w:rPr>
                <w:rFonts w:eastAsia="Calibri"/>
                <w:lang w:val="en-US" w:eastAsia="ja-JP"/>
              </w:rPr>
              <w:t>A-</w:t>
            </w:r>
            <w:r>
              <w:rPr>
                <w:rFonts w:eastAsia="Calibri"/>
                <w:lang w:val="en-US" w:eastAsia="ja-JP"/>
              </w:rPr>
              <w:t>5</w:t>
            </w:r>
            <w:r w:rsidRPr="001D386E">
              <w:rPr>
                <w:rFonts w:eastAsia="Calibri"/>
                <w:lang w:val="en-US" w:eastAsia="ja-JP"/>
              </w:rPr>
              <w:t>A Bandwidth Combination Set 0 in Table 5.6A.1-3</w:t>
            </w:r>
          </w:p>
        </w:tc>
        <w:tc>
          <w:tcPr>
            <w:tcW w:w="1187" w:type="dxa"/>
            <w:tcBorders>
              <w:top w:val="nil"/>
              <w:bottom w:val="nil"/>
            </w:tcBorders>
            <w:vAlign w:val="center"/>
          </w:tcPr>
          <w:p w14:paraId="08AF7C93" w14:textId="77777777" w:rsidR="00E11A30" w:rsidRPr="001D386E" w:rsidRDefault="00E11A30" w:rsidP="00E11A30">
            <w:pPr>
              <w:pStyle w:val="TAC"/>
              <w:rPr>
                <w:lang w:eastAsia="ja-JP"/>
              </w:rPr>
            </w:pPr>
          </w:p>
        </w:tc>
        <w:tc>
          <w:tcPr>
            <w:tcW w:w="1286" w:type="dxa"/>
            <w:tcBorders>
              <w:top w:val="nil"/>
              <w:bottom w:val="nil"/>
            </w:tcBorders>
            <w:vAlign w:val="center"/>
          </w:tcPr>
          <w:p w14:paraId="4F4AD20B" w14:textId="77777777" w:rsidR="00E11A30" w:rsidRPr="001D386E" w:rsidRDefault="00E11A30" w:rsidP="00E11A30">
            <w:pPr>
              <w:pStyle w:val="TAC"/>
              <w:rPr>
                <w:lang w:eastAsia="ja-JP"/>
              </w:rPr>
            </w:pPr>
          </w:p>
        </w:tc>
      </w:tr>
      <w:tr w:rsidR="00E11A30" w:rsidRPr="001D386E" w14:paraId="3A69C142" w14:textId="77777777" w:rsidTr="00C56AB5">
        <w:trPr>
          <w:trHeight w:val="223"/>
          <w:jc w:val="center"/>
        </w:trPr>
        <w:tc>
          <w:tcPr>
            <w:tcW w:w="1594" w:type="dxa"/>
            <w:tcBorders>
              <w:top w:val="nil"/>
            </w:tcBorders>
            <w:vAlign w:val="center"/>
          </w:tcPr>
          <w:p w14:paraId="4239723E" w14:textId="77777777" w:rsidR="00E11A30" w:rsidRPr="001D386E" w:rsidRDefault="00E11A30" w:rsidP="00E11A30">
            <w:pPr>
              <w:pStyle w:val="TAC"/>
              <w:rPr>
                <w:lang w:eastAsia="ja-JP"/>
              </w:rPr>
            </w:pPr>
          </w:p>
        </w:tc>
        <w:tc>
          <w:tcPr>
            <w:tcW w:w="1466" w:type="dxa"/>
            <w:tcBorders>
              <w:top w:val="nil"/>
            </w:tcBorders>
            <w:vAlign w:val="center"/>
          </w:tcPr>
          <w:p w14:paraId="30E09435" w14:textId="77777777" w:rsidR="00E11A30" w:rsidRPr="001D386E" w:rsidRDefault="00E11A30" w:rsidP="00E11A30">
            <w:pPr>
              <w:pStyle w:val="TAC"/>
              <w:rPr>
                <w:lang w:eastAsia="ja-JP"/>
              </w:rPr>
            </w:pPr>
          </w:p>
        </w:tc>
        <w:tc>
          <w:tcPr>
            <w:tcW w:w="767" w:type="dxa"/>
            <w:shd w:val="clear" w:color="auto" w:fill="auto"/>
            <w:vAlign w:val="center"/>
          </w:tcPr>
          <w:p w14:paraId="32A28D5F" w14:textId="721CE255" w:rsidR="00E11A30" w:rsidRPr="001D386E" w:rsidRDefault="00E11A30" w:rsidP="00E11A30">
            <w:pPr>
              <w:pStyle w:val="TAC"/>
            </w:pPr>
            <w:r w:rsidRPr="001D386E">
              <w:rPr>
                <w:lang w:eastAsia="ja-JP"/>
              </w:rPr>
              <w:t>66</w:t>
            </w:r>
          </w:p>
        </w:tc>
        <w:tc>
          <w:tcPr>
            <w:tcW w:w="588" w:type="dxa"/>
            <w:shd w:val="clear" w:color="auto" w:fill="auto"/>
            <w:vAlign w:val="center"/>
          </w:tcPr>
          <w:p w14:paraId="2116405E" w14:textId="77777777" w:rsidR="00E11A30" w:rsidRPr="001D386E" w:rsidRDefault="00E11A30" w:rsidP="00E11A30">
            <w:pPr>
              <w:pStyle w:val="TAC"/>
              <w:rPr>
                <w:rFonts w:eastAsia="Calibri"/>
                <w:lang w:val="en-US" w:eastAsia="ja-JP"/>
              </w:rPr>
            </w:pPr>
          </w:p>
        </w:tc>
        <w:tc>
          <w:tcPr>
            <w:tcW w:w="596" w:type="dxa"/>
            <w:gridSpan w:val="2"/>
            <w:shd w:val="clear" w:color="auto" w:fill="auto"/>
            <w:vAlign w:val="center"/>
          </w:tcPr>
          <w:p w14:paraId="6DB01B3B" w14:textId="77777777" w:rsidR="00E11A30" w:rsidRPr="001D386E" w:rsidRDefault="00E11A30" w:rsidP="00E11A30">
            <w:pPr>
              <w:pStyle w:val="TAC"/>
              <w:rPr>
                <w:rFonts w:eastAsia="Calibri"/>
                <w:lang w:val="en-US" w:eastAsia="ja-JP"/>
              </w:rPr>
            </w:pPr>
          </w:p>
        </w:tc>
        <w:tc>
          <w:tcPr>
            <w:tcW w:w="603" w:type="dxa"/>
            <w:gridSpan w:val="2"/>
            <w:shd w:val="clear" w:color="auto" w:fill="auto"/>
            <w:vAlign w:val="center"/>
          </w:tcPr>
          <w:p w14:paraId="18119268" w14:textId="5923BF8D" w:rsidR="00E11A30" w:rsidRPr="001D386E" w:rsidRDefault="00E11A30" w:rsidP="00E11A30">
            <w:pPr>
              <w:pStyle w:val="TAC"/>
            </w:pPr>
            <w:r w:rsidRPr="001D386E">
              <w:rPr>
                <w:lang w:eastAsia="en-US"/>
              </w:rPr>
              <w:t>Yes</w:t>
            </w:r>
          </w:p>
        </w:tc>
        <w:tc>
          <w:tcPr>
            <w:tcW w:w="561" w:type="dxa"/>
            <w:shd w:val="clear" w:color="auto" w:fill="auto"/>
            <w:vAlign w:val="center"/>
          </w:tcPr>
          <w:p w14:paraId="752A6FE0" w14:textId="4B787AFC" w:rsidR="00E11A30" w:rsidRPr="001D386E" w:rsidRDefault="00E11A30" w:rsidP="00E11A30">
            <w:pPr>
              <w:pStyle w:val="TAC"/>
            </w:pPr>
            <w:r w:rsidRPr="001D386E">
              <w:rPr>
                <w:lang w:eastAsia="en-US"/>
              </w:rPr>
              <w:t>Yes</w:t>
            </w:r>
          </w:p>
        </w:tc>
        <w:tc>
          <w:tcPr>
            <w:tcW w:w="593" w:type="dxa"/>
            <w:gridSpan w:val="3"/>
            <w:shd w:val="clear" w:color="auto" w:fill="auto"/>
            <w:vAlign w:val="center"/>
          </w:tcPr>
          <w:p w14:paraId="7812EB3E" w14:textId="6812EB90" w:rsidR="00E11A30" w:rsidRPr="001D386E" w:rsidRDefault="00E11A30" w:rsidP="00E11A30">
            <w:pPr>
              <w:pStyle w:val="TAC"/>
            </w:pPr>
            <w:r w:rsidRPr="001D386E">
              <w:rPr>
                <w:lang w:eastAsia="en-US"/>
              </w:rPr>
              <w:t>Yes</w:t>
            </w:r>
          </w:p>
        </w:tc>
        <w:tc>
          <w:tcPr>
            <w:tcW w:w="582" w:type="dxa"/>
            <w:shd w:val="clear" w:color="auto" w:fill="auto"/>
            <w:vAlign w:val="center"/>
          </w:tcPr>
          <w:p w14:paraId="08D7A7EE" w14:textId="38E3E13C" w:rsidR="00E11A30" w:rsidRPr="001D386E" w:rsidRDefault="00E11A30" w:rsidP="00E11A30">
            <w:pPr>
              <w:pStyle w:val="TAC"/>
            </w:pPr>
            <w:r w:rsidRPr="001D386E">
              <w:rPr>
                <w:lang w:eastAsia="en-US"/>
              </w:rPr>
              <w:t>Yes</w:t>
            </w:r>
          </w:p>
        </w:tc>
        <w:tc>
          <w:tcPr>
            <w:tcW w:w="1187" w:type="dxa"/>
            <w:tcBorders>
              <w:top w:val="nil"/>
            </w:tcBorders>
            <w:vAlign w:val="center"/>
          </w:tcPr>
          <w:p w14:paraId="5452196C" w14:textId="77777777" w:rsidR="00E11A30" w:rsidRPr="001D386E" w:rsidRDefault="00E11A30" w:rsidP="00E11A30">
            <w:pPr>
              <w:pStyle w:val="TAC"/>
              <w:rPr>
                <w:lang w:eastAsia="ja-JP"/>
              </w:rPr>
            </w:pPr>
          </w:p>
        </w:tc>
        <w:tc>
          <w:tcPr>
            <w:tcW w:w="1286" w:type="dxa"/>
            <w:tcBorders>
              <w:top w:val="nil"/>
            </w:tcBorders>
            <w:vAlign w:val="center"/>
          </w:tcPr>
          <w:p w14:paraId="6CA61468" w14:textId="77777777" w:rsidR="00E11A30" w:rsidRPr="001D386E" w:rsidRDefault="00E11A30" w:rsidP="00E11A30">
            <w:pPr>
              <w:pStyle w:val="TAC"/>
              <w:rPr>
                <w:lang w:eastAsia="ja-JP"/>
              </w:rPr>
            </w:pPr>
          </w:p>
        </w:tc>
      </w:tr>
      <w:tr w:rsidR="00E11A30" w:rsidRPr="001D386E" w14:paraId="31A4BECA" w14:textId="77777777" w:rsidTr="00C56AB5">
        <w:trPr>
          <w:trHeight w:val="223"/>
          <w:jc w:val="center"/>
        </w:trPr>
        <w:tc>
          <w:tcPr>
            <w:tcW w:w="1594" w:type="dxa"/>
            <w:tcBorders>
              <w:bottom w:val="nil"/>
            </w:tcBorders>
            <w:vAlign w:val="center"/>
          </w:tcPr>
          <w:p w14:paraId="69254C1D" w14:textId="11F0E471" w:rsidR="00E11A30" w:rsidRPr="001D386E" w:rsidRDefault="00E11A30" w:rsidP="00E11A30">
            <w:pPr>
              <w:pStyle w:val="TAC"/>
              <w:rPr>
                <w:lang w:eastAsia="ja-JP"/>
              </w:rPr>
            </w:pPr>
            <w:r w:rsidRPr="001D386E">
              <w:rPr>
                <w:lang w:eastAsia="ja-JP"/>
              </w:rPr>
              <w:t>CA_2A-5A</w:t>
            </w:r>
            <w:r w:rsidRPr="001D386E">
              <w:rPr>
                <w:rFonts w:hint="eastAsia"/>
                <w:lang w:eastAsia="ja-JP"/>
              </w:rPr>
              <w:t>-</w:t>
            </w:r>
            <w:r>
              <w:rPr>
                <w:lang w:eastAsia="ja-JP"/>
              </w:rPr>
              <w:t>5A-</w:t>
            </w:r>
            <w:r w:rsidRPr="001D386E">
              <w:rPr>
                <w:lang w:eastAsia="ja-JP"/>
              </w:rPr>
              <w:t>66</w:t>
            </w:r>
            <w:r w:rsidRPr="001D386E">
              <w:rPr>
                <w:rFonts w:hint="eastAsia"/>
                <w:lang w:eastAsia="ja-JP"/>
              </w:rPr>
              <w:t>A</w:t>
            </w:r>
            <w:r w:rsidRPr="001D386E">
              <w:rPr>
                <w:lang w:eastAsia="ja-JP"/>
              </w:rPr>
              <w:t>-66A</w:t>
            </w:r>
          </w:p>
        </w:tc>
        <w:tc>
          <w:tcPr>
            <w:tcW w:w="1466" w:type="dxa"/>
            <w:tcBorders>
              <w:bottom w:val="nil"/>
            </w:tcBorders>
            <w:vAlign w:val="center"/>
          </w:tcPr>
          <w:p w14:paraId="56E5D56B" w14:textId="61787E51" w:rsidR="00E11A30" w:rsidRPr="001D386E" w:rsidRDefault="00E11A30" w:rsidP="00E11A30">
            <w:pPr>
              <w:pStyle w:val="TAC"/>
              <w:rPr>
                <w:lang w:eastAsia="ja-JP"/>
              </w:rPr>
            </w:pPr>
            <w:r>
              <w:rPr>
                <w:lang w:eastAsia="ja-JP"/>
              </w:rPr>
              <w:t>-</w:t>
            </w:r>
          </w:p>
        </w:tc>
        <w:tc>
          <w:tcPr>
            <w:tcW w:w="767" w:type="dxa"/>
            <w:shd w:val="clear" w:color="auto" w:fill="auto"/>
            <w:vAlign w:val="center"/>
          </w:tcPr>
          <w:p w14:paraId="4A393E64" w14:textId="65E8E1E4" w:rsidR="00E11A30" w:rsidRPr="001D386E" w:rsidRDefault="00E11A30" w:rsidP="00E11A30">
            <w:pPr>
              <w:pStyle w:val="TAC"/>
            </w:pPr>
            <w:r w:rsidRPr="001D386E">
              <w:rPr>
                <w:lang w:eastAsia="ja-JP"/>
              </w:rPr>
              <w:t>2</w:t>
            </w:r>
          </w:p>
        </w:tc>
        <w:tc>
          <w:tcPr>
            <w:tcW w:w="588" w:type="dxa"/>
            <w:shd w:val="clear" w:color="auto" w:fill="auto"/>
            <w:vAlign w:val="center"/>
          </w:tcPr>
          <w:p w14:paraId="111B57F9" w14:textId="77777777" w:rsidR="00E11A30" w:rsidRPr="001D386E" w:rsidRDefault="00E11A30" w:rsidP="00E11A30">
            <w:pPr>
              <w:pStyle w:val="TAC"/>
              <w:rPr>
                <w:rFonts w:eastAsia="Calibri"/>
                <w:lang w:val="en-US" w:eastAsia="ja-JP"/>
              </w:rPr>
            </w:pPr>
          </w:p>
        </w:tc>
        <w:tc>
          <w:tcPr>
            <w:tcW w:w="596" w:type="dxa"/>
            <w:gridSpan w:val="2"/>
            <w:shd w:val="clear" w:color="auto" w:fill="auto"/>
            <w:vAlign w:val="center"/>
          </w:tcPr>
          <w:p w14:paraId="610AB689" w14:textId="77777777" w:rsidR="00E11A30" w:rsidRPr="001D386E" w:rsidRDefault="00E11A30" w:rsidP="00E11A30">
            <w:pPr>
              <w:pStyle w:val="TAC"/>
              <w:rPr>
                <w:rFonts w:eastAsia="Calibri"/>
                <w:lang w:val="en-US" w:eastAsia="ja-JP"/>
              </w:rPr>
            </w:pPr>
          </w:p>
        </w:tc>
        <w:tc>
          <w:tcPr>
            <w:tcW w:w="603" w:type="dxa"/>
            <w:gridSpan w:val="2"/>
            <w:shd w:val="clear" w:color="auto" w:fill="auto"/>
            <w:vAlign w:val="center"/>
          </w:tcPr>
          <w:p w14:paraId="73097FC1" w14:textId="322ED6DF" w:rsidR="00E11A30" w:rsidRPr="001D386E" w:rsidRDefault="00E11A30" w:rsidP="00E11A30">
            <w:pPr>
              <w:pStyle w:val="TAC"/>
            </w:pPr>
            <w:r w:rsidRPr="001D386E">
              <w:rPr>
                <w:lang w:eastAsia="en-US"/>
              </w:rPr>
              <w:t>Yes</w:t>
            </w:r>
          </w:p>
        </w:tc>
        <w:tc>
          <w:tcPr>
            <w:tcW w:w="561" w:type="dxa"/>
            <w:shd w:val="clear" w:color="auto" w:fill="auto"/>
            <w:vAlign w:val="center"/>
          </w:tcPr>
          <w:p w14:paraId="4E771516" w14:textId="49F60A32" w:rsidR="00E11A30" w:rsidRPr="001D386E" w:rsidRDefault="00E11A30" w:rsidP="00E11A30">
            <w:pPr>
              <w:pStyle w:val="TAC"/>
            </w:pPr>
            <w:r w:rsidRPr="001D386E">
              <w:rPr>
                <w:lang w:eastAsia="en-US"/>
              </w:rPr>
              <w:t>Yes</w:t>
            </w:r>
          </w:p>
        </w:tc>
        <w:tc>
          <w:tcPr>
            <w:tcW w:w="593" w:type="dxa"/>
            <w:gridSpan w:val="3"/>
            <w:shd w:val="clear" w:color="auto" w:fill="auto"/>
            <w:vAlign w:val="center"/>
          </w:tcPr>
          <w:p w14:paraId="4970BE24" w14:textId="7EF1EA31" w:rsidR="00E11A30" w:rsidRPr="001D386E" w:rsidRDefault="00E11A30" w:rsidP="00E11A30">
            <w:pPr>
              <w:pStyle w:val="TAC"/>
            </w:pPr>
            <w:r w:rsidRPr="001D386E">
              <w:rPr>
                <w:lang w:eastAsia="en-US"/>
              </w:rPr>
              <w:t>Yes</w:t>
            </w:r>
          </w:p>
        </w:tc>
        <w:tc>
          <w:tcPr>
            <w:tcW w:w="582" w:type="dxa"/>
            <w:shd w:val="clear" w:color="auto" w:fill="auto"/>
            <w:vAlign w:val="center"/>
          </w:tcPr>
          <w:p w14:paraId="053B3A0E" w14:textId="21B24553" w:rsidR="00E11A30" w:rsidRPr="001D386E" w:rsidRDefault="00E11A30" w:rsidP="00E11A30">
            <w:pPr>
              <w:pStyle w:val="TAC"/>
            </w:pPr>
            <w:r w:rsidRPr="001D386E">
              <w:rPr>
                <w:lang w:eastAsia="en-US"/>
              </w:rPr>
              <w:t>Yes</w:t>
            </w:r>
          </w:p>
        </w:tc>
        <w:tc>
          <w:tcPr>
            <w:tcW w:w="1187" w:type="dxa"/>
            <w:tcBorders>
              <w:bottom w:val="nil"/>
            </w:tcBorders>
            <w:vAlign w:val="center"/>
          </w:tcPr>
          <w:p w14:paraId="4C2EEFCB" w14:textId="3FF86B34" w:rsidR="00E11A30" w:rsidRPr="001D386E" w:rsidRDefault="00E11A30" w:rsidP="00E11A30">
            <w:pPr>
              <w:pStyle w:val="TAC"/>
              <w:rPr>
                <w:lang w:eastAsia="ja-JP"/>
              </w:rPr>
            </w:pPr>
            <w:r>
              <w:rPr>
                <w:lang w:eastAsia="ja-JP"/>
              </w:rPr>
              <w:t>80</w:t>
            </w:r>
          </w:p>
        </w:tc>
        <w:tc>
          <w:tcPr>
            <w:tcW w:w="1286" w:type="dxa"/>
            <w:tcBorders>
              <w:bottom w:val="nil"/>
            </w:tcBorders>
            <w:vAlign w:val="center"/>
          </w:tcPr>
          <w:p w14:paraId="3FB22E3D" w14:textId="38357558" w:rsidR="00E11A30" w:rsidRPr="001D386E" w:rsidRDefault="00E11A30" w:rsidP="00E11A30">
            <w:pPr>
              <w:pStyle w:val="TAC"/>
              <w:rPr>
                <w:lang w:eastAsia="ja-JP"/>
              </w:rPr>
            </w:pPr>
            <w:r>
              <w:rPr>
                <w:lang w:eastAsia="ja-JP"/>
              </w:rPr>
              <w:t>0</w:t>
            </w:r>
          </w:p>
        </w:tc>
      </w:tr>
      <w:tr w:rsidR="00E11A30" w:rsidRPr="001D386E" w14:paraId="3A7CC56D" w14:textId="77777777" w:rsidTr="00C56AB5">
        <w:trPr>
          <w:trHeight w:val="223"/>
          <w:jc w:val="center"/>
        </w:trPr>
        <w:tc>
          <w:tcPr>
            <w:tcW w:w="1594" w:type="dxa"/>
            <w:tcBorders>
              <w:top w:val="nil"/>
              <w:bottom w:val="nil"/>
            </w:tcBorders>
            <w:vAlign w:val="center"/>
          </w:tcPr>
          <w:p w14:paraId="76725351" w14:textId="77777777" w:rsidR="00E11A30" w:rsidRPr="001D386E" w:rsidRDefault="00E11A30" w:rsidP="00E11A30">
            <w:pPr>
              <w:pStyle w:val="TAC"/>
              <w:rPr>
                <w:lang w:eastAsia="ja-JP"/>
              </w:rPr>
            </w:pPr>
          </w:p>
        </w:tc>
        <w:tc>
          <w:tcPr>
            <w:tcW w:w="1466" w:type="dxa"/>
            <w:tcBorders>
              <w:top w:val="nil"/>
              <w:bottom w:val="nil"/>
            </w:tcBorders>
            <w:vAlign w:val="center"/>
          </w:tcPr>
          <w:p w14:paraId="1AF32F48" w14:textId="77777777" w:rsidR="00E11A30" w:rsidRPr="001D386E" w:rsidRDefault="00E11A30" w:rsidP="00E11A30">
            <w:pPr>
              <w:pStyle w:val="TAC"/>
              <w:rPr>
                <w:lang w:eastAsia="ja-JP"/>
              </w:rPr>
            </w:pPr>
          </w:p>
        </w:tc>
        <w:tc>
          <w:tcPr>
            <w:tcW w:w="767" w:type="dxa"/>
            <w:shd w:val="clear" w:color="auto" w:fill="auto"/>
            <w:vAlign w:val="center"/>
          </w:tcPr>
          <w:p w14:paraId="7E69A383" w14:textId="2BC2D1A1" w:rsidR="00E11A30" w:rsidRPr="001D386E" w:rsidRDefault="00E11A30" w:rsidP="00E11A30">
            <w:pPr>
              <w:pStyle w:val="TAC"/>
            </w:pPr>
            <w:r w:rsidRPr="001D386E">
              <w:rPr>
                <w:lang w:eastAsia="ja-JP"/>
              </w:rPr>
              <w:t>5</w:t>
            </w:r>
          </w:p>
        </w:tc>
        <w:tc>
          <w:tcPr>
            <w:tcW w:w="3523" w:type="dxa"/>
            <w:gridSpan w:val="10"/>
            <w:shd w:val="clear" w:color="auto" w:fill="auto"/>
            <w:vAlign w:val="center"/>
          </w:tcPr>
          <w:p w14:paraId="3B7E9DBA" w14:textId="6BF0E587" w:rsidR="00E11A30" w:rsidRPr="001D386E" w:rsidRDefault="00E11A30" w:rsidP="00E11A30">
            <w:pPr>
              <w:pStyle w:val="TAC"/>
            </w:pPr>
            <w:r w:rsidRPr="001D386E">
              <w:rPr>
                <w:rFonts w:eastAsia="Calibri"/>
                <w:lang w:val="en-US" w:eastAsia="ja-JP"/>
              </w:rPr>
              <w:t>See CA_</w:t>
            </w:r>
            <w:r>
              <w:rPr>
                <w:rFonts w:eastAsia="Calibri"/>
                <w:lang w:val="en-US" w:eastAsia="ja-JP"/>
              </w:rPr>
              <w:t>5</w:t>
            </w:r>
            <w:r w:rsidRPr="001D386E">
              <w:rPr>
                <w:rFonts w:eastAsia="Calibri"/>
                <w:lang w:val="en-US" w:eastAsia="ja-JP"/>
              </w:rPr>
              <w:t>A-</w:t>
            </w:r>
            <w:r>
              <w:rPr>
                <w:rFonts w:eastAsia="Calibri"/>
                <w:lang w:val="en-US" w:eastAsia="ja-JP"/>
              </w:rPr>
              <w:t>5</w:t>
            </w:r>
            <w:r w:rsidRPr="001D386E">
              <w:rPr>
                <w:rFonts w:eastAsia="Calibri"/>
                <w:lang w:val="en-US" w:eastAsia="ja-JP"/>
              </w:rPr>
              <w:t>A Bandwidth Combination Set 0 in Table 5.6A.1-3</w:t>
            </w:r>
          </w:p>
        </w:tc>
        <w:tc>
          <w:tcPr>
            <w:tcW w:w="1187" w:type="dxa"/>
            <w:tcBorders>
              <w:top w:val="nil"/>
              <w:bottom w:val="nil"/>
            </w:tcBorders>
            <w:vAlign w:val="center"/>
          </w:tcPr>
          <w:p w14:paraId="0375C722" w14:textId="77777777" w:rsidR="00E11A30" w:rsidRPr="001D386E" w:rsidRDefault="00E11A30" w:rsidP="00E11A30">
            <w:pPr>
              <w:pStyle w:val="TAC"/>
              <w:rPr>
                <w:lang w:eastAsia="ja-JP"/>
              </w:rPr>
            </w:pPr>
          </w:p>
        </w:tc>
        <w:tc>
          <w:tcPr>
            <w:tcW w:w="1286" w:type="dxa"/>
            <w:tcBorders>
              <w:top w:val="nil"/>
              <w:bottom w:val="nil"/>
            </w:tcBorders>
            <w:vAlign w:val="center"/>
          </w:tcPr>
          <w:p w14:paraId="58651FAB" w14:textId="77777777" w:rsidR="00E11A30" w:rsidRPr="001D386E" w:rsidRDefault="00E11A30" w:rsidP="00E11A30">
            <w:pPr>
              <w:pStyle w:val="TAC"/>
              <w:rPr>
                <w:lang w:eastAsia="ja-JP"/>
              </w:rPr>
            </w:pPr>
          </w:p>
        </w:tc>
      </w:tr>
      <w:tr w:rsidR="00E11A30" w:rsidRPr="001D386E" w14:paraId="04A1B778" w14:textId="77777777" w:rsidTr="00C56AB5">
        <w:trPr>
          <w:trHeight w:val="223"/>
          <w:jc w:val="center"/>
        </w:trPr>
        <w:tc>
          <w:tcPr>
            <w:tcW w:w="1594" w:type="dxa"/>
            <w:tcBorders>
              <w:top w:val="nil"/>
            </w:tcBorders>
            <w:vAlign w:val="center"/>
          </w:tcPr>
          <w:p w14:paraId="23449473" w14:textId="77777777" w:rsidR="00E11A30" w:rsidRPr="001D386E" w:rsidRDefault="00E11A30" w:rsidP="00E11A30">
            <w:pPr>
              <w:pStyle w:val="TAC"/>
              <w:rPr>
                <w:lang w:eastAsia="ja-JP"/>
              </w:rPr>
            </w:pPr>
          </w:p>
        </w:tc>
        <w:tc>
          <w:tcPr>
            <w:tcW w:w="1466" w:type="dxa"/>
            <w:tcBorders>
              <w:top w:val="nil"/>
            </w:tcBorders>
            <w:vAlign w:val="center"/>
          </w:tcPr>
          <w:p w14:paraId="18FFD473" w14:textId="77777777" w:rsidR="00E11A30" w:rsidRPr="001D386E" w:rsidRDefault="00E11A30" w:rsidP="00E11A30">
            <w:pPr>
              <w:pStyle w:val="TAC"/>
              <w:rPr>
                <w:lang w:eastAsia="ja-JP"/>
              </w:rPr>
            </w:pPr>
          </w:p>
        </w:tc>
        <w:tc>
          <w:tcPr>
            <w:tcW w:w="767" w:type="dxa"/>
            <w:shd w:val="clear" w:color="auto" w:fill="auto"/>
            <w:vAlign w:val="center"/>
          </w:tcPr>
          <w:p w14:paraId="2985FCFF" w14:textId="55D5449A" w:rsidR="00E11A30" w:rsidRPr="001D386E" w:rsidRDefault="00E11A30" w:rsidP="00E11A30">
            <w:pPr>
              <w:pStyle w:val="TAC"/>
            </w:pPr>
            <w:r w:rsidRPr="001D386E">
              <w:rPr>
                <w:lang w:eastAsia="ja-JP"/>
              </w:rPr>
              <w:t>66</w:t>
            </w:r>
          </w:p>
        </w:tc>
        <w:tc>
          <w:tcPr>
            <w:tcW w:w="3523" w:type="dxa"/>
            <w:gridSpan w:val="10"/>
            <w:shd w:val="clear" w:color="auto" w:fill="auto"/>
            <w:vAlign w:val="center"/>
          </w:tcPr>
          <w:p w14:paraId="3CDB44AD" w14:textId="71B59B1D" w:rsidR="00E11A30" w:rsidRPr="001D386E" w:rsidRDefault="00E11A30" w:rsidP="00E11A30">
            <w:pPr>
              <w:pStyle w:val="TAC"/>
            </w:pPr>
            <w:r w:rsidRPr="001D386E">
              <w:rPr>
                <w:rFonts w:eastAsia="Calibri"/>
                <w:lang w:val="en-US" w:eastAsia="ja-JP"/>
              </w:rPr>
              <w:t>See CA_66A-66A Bandwidth Combination Set 0 in Table 5.6A.1-3</w:t>
            </w:r>
          </w:p>
        </w:tc>
        <w:tc>
          <w:tcPr>
            <w:tcW w:w="1187" w:type="dxa"/>
            <w:tcBorders>
              <w:top w:val="nil"/>
            </w:tcBorders>
            <w:vAlign w:val="center"/>
          </w:tcPr>
          <w:p w14:paraId="42E6790A" w14:textId="77777777" w:rsidR="00E11A30" w:rsidRPr="001D386E" w:rsidRDefault="00E11A30" w:rsidP="00E11A30">
            <w:pPr>
              <w:pStyle w:val="TAC"/>
              <w:rPr>
                <w:lang w:eastAsia="ja-JP"/>
              </w:rPr>
            </w:pPr>
          </w:p>
        </w:tc>
        <w:tc>
          <w:tcPr>
            <w:tcW w:w="1286" w:type="dxa"/>
            <w:tcBorders>
              <w:top w:val="nil"/>
            </w:tcBorders>
            <w:vAlign w:val="center"/>
          </w:tcPr>
          <w:p w14:paraId="1EBE4675" w14:textId="77777777" w:rsidR="00E11A30" w:rsidRPr="001D386E" w:rsidRDefault="00E11A30" w:rsidP="00E11A30">
            <w:pPr>
              <w:pStyle w:val="TAC"/>
              <w:rPr>
                <w:lang w:eastAsia="ja-JP"/>
              </w:rPr>
            </w:pPr>
          </w:p>
        </w:tc>
      </w:tr>
      <w:tr w:rsidR="00911E8E" w:rsidRPr="001D386E" w14:paraId="77AFC8EE" w14:textId="77777777" w:rsidTr="00C56AB5">
        <w:trPr>
          <w:trHeight w:val="223"/>
          <w:jc w:val="center"/>
        </w:trPr>
        <w:tc>
          <w:tcPr>
            <w:tcW w:w="1594" w:type="dxa"/>
            <w:vMerge w:val="restart"/>
            <w:vAlign w:val="center"/>
          </w:tcPr>
          <w:p w14:paraId="77AFC8E2" w14:textId="77777777" w:rsidR="00911E8E" w:rsidRPr="001D386E" w:rsidRDefault="00911E8E" w:rsidP="00911E8E">
            <w:pPr>
              <w:pStyle w:val="TAC"/>
              <w:rPr>
                <w:lang w:eastAsia="ja-JP"/>
              </w:rPr>
            </w:pPr>
            <w:r w:rsidRPr="001D386E">
              <w:rPr>
                <w:lang w:eastAsia="ja-JP"/>
              </w:rPr>
              <w:t>CA_2A-5B-66A-66A</w:t>
            </w:r>
          </w:p>
        </w:tc>
        <w:tc>
          <w:tcPr>
            <w:tcW w:w="1466" w:type="dxa"/>
            <w:vMerge w:val="restart"/>
            <w:vAlign w:val="center"/>
          </w:tcPr>
          <w:p w14:paraId="77AFC8E3" w14:textId="77777777" w:rsidR="00911E8E" w:rsidRPr="001D386E" w:rsidRDefault="00911E8E" w:rsidP="00911E8E">
            <w:pPr>
              <w:pStyle w:val="TAC"/>
              <w:rPr>
                <w:lang w:eastAsia="ja-JP"/>
              </w:rPr>
            </w:pPr>
            <w:r w:rsidRPr="001D386E">
              <w:rPr>
                <w:lang w:eastAsia="ja-JP"/>
              </w:rPr>
              <w:t>CA_2A-5A</w:t>
            </w:r>
          </w:p>
          <w:p w14:paraId="77AFC8E4" w14:textId="77777777" w:rsidR="00911E8E" w:rsidRPr="001D386E" w:rsidRDefault="00911E8E" w:rsidP="00911E8E">
            <w:pPr>
              <w:pStyle w:val="TAC"/>
              <w:rPr>
                <w:lang w:eastAsia="zh-CN"/>
              </w:rPr>
            </w:pPr>
            <w:r w:rsidRPr="001D386E">
              <w:rPr>
                <w:lang w:eastAsia="ja-JP"/>
              </w:rPr>
              <w:t>CA_5A-66A</w:t>
            </w:r>
          </w:p>
        </w:tc>
        <w:tc>
          <w:tcPr>
            <w:tcW w:w="767" w:type="dxa"/>
            <w:shd w:val="clear" w:color="auto" w:fill="auto"/>
            <w:vAlign w:val="center"/>
          </w:tcPr>
          <w:p w14:paraId="77AFC8E5" w14:textId="77777777" w:rsidR="00911E8E" w:rsidRPr="001D386E" w:rsidRDefault="00911E8E" w:rsidP="00911E8E">
            <w:pPr>
              <w:pStyle w:val="TAC"/>
              <w:rPr>
                <w:lang w:eastAsia="ja-JP"/>
              </w:rPr>
            </w:pPr>
            <w:r w:rsidRPr="001D386E">
              <w:t>2</w:t>
            </w:r>
          </w:p>
        </w:tc>
        <w:tc>
          <w:tcPr>
            <w:tcW w:w="588" w:type="dxa"/>
            <w:shd w:val="clear" w:color="auto" w:fill="auto"/>
            <w:vAlign w:val="center"/>
          </w:tcPr>
          <w:p w14:paraId="77AFC8E6" w14:textId="77777777" w:rsidR="00911E8E" w:rsidRPr="001D386E" w:rsidRDefault="00911E8E" w:rsidP="00911E8E">
            <w:pPr>
              <w:pStyle w:val="TAC"/>
              <w:rPr>
                <w:rFonts w:eastAsia="Calibri"/>
                <w:lang w:val="en-US" w:eastAsia="ja-JP"/>
              </w:rPr>
            </w:pPr>
          </w:p>
        </w:tc>
        <w:tc>
          <w:tcPr>
            <w:tcW w:w="596" w:type="dxa"/>
            <w:gridSpan w:val="2"/>
            <w:shd w:val="clear" w:color="auto" w:fill="auto"/>
            <w:vAlign w:val="center"/>
          </w:tcPr>
          <w:p w14:paraId="77AFC8E7" w14:textId="77777777" w:rsidR="00911E8E" w:rsidRPr="001D386E" w:rsidRDefault="00911E8E" w:rsidP="00911E8E">
            <w:pPr>
              <w:pStyle w:val="TAC"/>
              <w:rPr>
                <w:rFonts w:eastAsia="Calibri"/>
                <w:lang w:val="en-US" w:eastAsia="ja-JP"/>
              </w:rPr>
            </w:pPr>
          </w:p>
        </w:tc>
        <w:tc>
          <w:tcPr>
            <w:tcW w:w="603" w:type="dxa"/>
            <w:gridSpan w:val="2"/>
            <w:shd w:val="clear" w:color="auto" w:fill="auto"/>
            <w:vAlign w:val="center"/>
          </w:tcPr>
          <w:p w14:paraId="77AFC8E8" w14:textId="77777777" w:rsidR="00911E8E" w:rsidRPr="001D386E" w:rsidRDefault="00911E8E" w:rsidP="00911E8E">
            <w:pPr>
              <w:pStyle w:val="TAC"/>
              <w:rPr>
                <w:rFonts w:eastAsia="Calibri"/>
                <w:lang w:val="en-US" w:eastAsia="ja-JP"/>
              </w:rPr>
            </w:pPr>
            <w:r w:rsidRPr="001D386E">
              <w:t>Yes</w:t>
            </w:r>
          </w:p>
        </w:tc>
        <w:tc>
          <w:tcPr>
            <w:tcW w:w="561" w:type="dxa"/>
            <w:shd w:val="clear" w:color="auto" w:fill="auto"/>
            <w:vAlign w:val="center"/>
          </w:tcPr>
          <w:p w14:paraId="77AFC8E9" w14:textId="77777777" w:rsidR="00911E8E" w:rsidRPr="001D386E" w:rsidRDefault="00911E8E" w:rsidP="00911E8E">
            <w:pPr>
              <w:pStyle w:val="TAC"/>
              <w:rPr>
                <w:rFonts w:eastAsia="Calibri"/>
                <w:lang w:val="en-US" w:eastAsia="ja-JP"/>
              </w:rPr>
            </w:pPr>
            <w:r w:rsidRPr="001D386E">
              <w:t>Yes</w:t>
            </w:r>
          </w:p>
        </w:tc>
        <w:tc>
          <w:tcPr>
            <w:tcW w:w="593" w:type="dxa"/>
            <w:gridSpan w:val="3"/>
            <w:shd w:val="clear" w:color="auto" w:fill="auto"/>
            <w:vAlign w:val="center"/>
          </w:tcPr>
          <w:p w14:paraId="77AFC8EA" w14:textId="77777777" w:rsidR="00911E8E" w:rsidRPr="001D386E" w:rsidRDefault="00911E8E" w:rsidP="00911E8E">
            <w:pPr>
              <w:pStyle w:val="TAC"/>
              <w:rPr>
                <w:rFonts w:eastAsia="Calibri"/>
                <w:lang w:val="en-US" w:eastAsia="ja-JP"/>
              </w:rPr>
            </w:pPr>
            <w:r w:rsidRPr="001D386E">
              <w:t>Yes</w:t>
            </w:r>
          </w:p>
        </w:tc>
        <w:tc>
          <w:tcPr>
            <w:tcW w:w="582" w:type="dxa"/>
            <w:shd w:val="clear" w:color="auto" w:fill="auto"/>
            <w:vAlign w:val="center"/>
          </w:tcPr>
          <w:p w14:paraId="77AFC8EB" w14:textId="77777777" w:rsidR="00911E8E" w:rsidRPr="001D386E" w:rsidRDefault="00911E8E" w:rsidP="00911E8E">
            <w:pPr>
              <w:pStyle w:val="TAC"/>
              <w:rPr>
                <w:rFonts w:eastAsia="Calibri"/>
                <w:lang w:val="en-US" w:eastAsia="ja-JP"/>
              </w:rPr>
            </w:pPr>
            <w:r w:rsidRPr="001D386E">
              <w:t>Yes</w:t>
            </w:r>
          </w:p>
        </w:tc>
        <w:tc>
          <w:tcPr>
            <w:tcW w:w="1187" w:type="dxa"/>
            <w:vMerge w:val="restart"/>
            <w:vAlign w:val="center"/>
          </w:tcPr>
          <w:p w14:paraId="77AFC8EC" w14:textId="77777777" w:rsidR="00911E8E" w:rsidRPr="001D386E" w:rsidRDefault="00911E8E" w:rsidP="00911E8E">
            <w:pPr>
              <w:pStyle w:val="TAC"/>
              <w:rPr>
                <w:lang w:eastAsia="ja-JP"/>
              </w:rPr>
            </w:pPr>
            <w:r w:rsidRPr="001D386E">
              <w:rPr>
                <w:lang w:eastAsia="ja-JP"/>
              </w:rPr>
              <w:t>80</w:t>
            </w:r>
          </w:p>
        </w:tc>
        <w:tc>
          <w:tcPr>
            <w:tcW w:w="1286" w:type="dxa"/>
            <w:vMerge w:val="restart"/>
            <w:vAlign w:val="center"/>
          </w:tcPr>
          <w:p w14:paraId="77AFC8ED" w14:textId="77777777" w:rsidR="00911E8E" w:rsidRPr="001D386E" w:rsidRDefault="00911E8E" w:rsidP="00911E8E">
            <w:pPr>
              <w:pStyle w:val="TAC"/>
              <w:rPr>
                <w:lang w:eastAsia="ja-JP"/>
              </w:rPr>
            </w:pPr>
            <w:r w:rsidRPr="001D386E">
              <w:rPr>
                <w:lang w:eastAsia="ja-JP"/>
              </w:rPr>
              <w:t>0</w:t>
            </w:r>
          </w:p>
        </w:tc>
      </w:tr>
      <w:tr w:rsidR="00911E8E" w:rsidRPr="001D386E" w14:paraId="77AFC8F5" w14:textId="77777777" w:rsidTr="00C56AB5">
        <w:trPr>
          <w:trHeight w:val="223"/>
          <w:jc w:val="center"/>
        </w:trPr>
        <w:tc>
          <w:tcPr>
            <w:tcW w:w="1594" w:type="dxa"/>
            <w:vMerge/>
            <w:vAlign w:val="center"/>
          </w:tcPr>
          <w:p w14:paraId="77AFC8EF" w14:textId="77777777" w:rsidR="00911E8E" w:rsidRPr="001D386E" w:rsidRDefault="00911E8E" w:rsidP="00911E8E">
            <w:pPr>
              <w:pStyle w:val="TAC"/>
              <w:rPr>
                <w:lang w:eastAsia="ja-JP"/>
              </w:rPr>
            </w:pPr>
          </w:p>
        </w:tc>
        <w:tc>
          <w:tcPr>
            <w:tcW w:w="1466" w:type="dxa"/>
            <w:vMerge/>
            <w:vAlign w:val="center"/>
          </w:tcPr>
          <w:p w14:paraId="77AFC8F0" w14:textId="77777777" w:rsidR="00911E8E" w:rsidRPr="001D386E" w:rsidRDefault="00911E8E" w:rsidP="00911E8E">
            <w:pPr>
              <w:pStyle w:val="TAC"/>
              <w:rPr>
                <w:lang w:eastAsia="zh-CN"/>
              </w:rPr>
            </w:pPr>
          </w:p>
        </w:tc>
        <w:tc>
          <w:tcPr>
            <w:tcW w:w="767" w:type="dxa"/>
            <w:shd w:val="clear" w:color="auto" w:fill="auto"/>
            <w:vAlign w:val="center"/>
          </w:tcPr>
          <w:p w14:paraId="77AFC8F1" w14:textId="77777777" w:rsidR="00911E8E" w:rsidRPr="001D386E" w:rsidRDefault="00911E8E" w:rsidP="00911E8E">
            <w:pPr>
              <w:pStyle w:val="TAC"/>
              <w:rPr>
                <w:lang w:eastAsia="ja-JP"/>
              </w:rPr>
            </w:pPr>
            <w:r w:rsidRPr="001D386E">
              <w:t>5</w:t>
            </w:r>
          </w:p>
        </w:tc>
        <w:tc>
          <w:tcPr>
            <w:tcW w:w="3523" w:type="dxa"/>
            <w:gridSpan w:val="10"/>
            <w:shd w:val="clear" w:color="auto" w:fill="auto"/>
            <w:vAlign w:val="center"/>
          </w:tcPr>
          <w:p w14:paraId="77AFC8F2" w14:textId="77777777" w:rsidR="00911E8E" w:rsidRPr="001D386E" w:rsidRDefault="00911E8E" w:rsidP="00911E8E">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77AFC8F3" w14:textId="77777777" w:rsidR="00911E8E" w:rsidRPr="001D386E" w:rsidRDefault="00911E8E" w:rsidP="00911E8E">
            <w:pPr>
              <w:pStyle w:val="TAC"/>
              <w:rPr>
                <w:lang w:eastAsia="ja-JP"/>
              </w:rPr>
            </w:pPr>
          </w:p>
        </w:tc>
        <w:tc>
          <w:tcPr>
            <w:tcW w:w="1286" w:type="dxa"/>
            <w:vMerge/>
            <w:vAlign w:val="center"/>
          </w:tcPr>
          <w:p w14:paraId="77AFC8F4" w14:textId="77777777" w:rsidR="00911E8E" w:rsidRPr="001D386E" w:rsidRDefault="00911E8E" w:rsidP="00911E8E">
            <w:pPr>
              <w:pStyle w:val="TAC"/>
              <w:rPr>
                <w:lang w:eastAsia="ja-JP"/>
              </w:rPr>
            </w:pPr>
          </w:p>
        </w:tc>
      </w:tr>
      <w:tr w:rsidR="00911E8E" w:rsidRPr="001D386E" w14:paraId="77AFC8FC" w14:textId="77777777" w:rsidTr="00C56AB5">
        <w:trPr>
          <w:trHeight w:val="223"/>
          <w:jc w:val="center"/>
        </w:trPr>
        <w:tc>
          <w:tcPr>
            <w:tcW w:w="1594" w:type="dxa"/>
            <w:vMerge/>
            <w:vAlign w:val="center"/>
          </w:tcPr>
          <w:p w14:paraId="77AFC8F6" w14:textId="77777777" w:rsidR="00911E8E" w:rsidRPr="001D386E" w:rsidRDefault="00911E8E" w:rsidP="00911E8E">
            <w:pPr>
              <w:pStyle w:val="TAC"/>
              <w:rPr>
                <w:lang w:eastAsia="ja-JP"/>
              </w:rPr>
            </w:pPr>
          </w:p>
        </w:tc>
        <w:tc>
          <w:tcPr>
            <w:tcW w:w="1466" w:type="dxa"/>
            <w:vMerge/>
            <w:vAlign w:val="center"/>
          </w:tcPr>
          <w:p w14:paraId="77AFC8F7" w14:textId="77777777" w:rsidR="00911E8E" w:rsidRPr="001D386E" w:rsidRDefault="00911E8E" w:rsidP="00911E8E">
            <w:pPr>
              <w:pStyle w:val="TAC"/>
              <w:rPr>
                <w:lang w:eastAsia="zh-CN"/>
              </w:rPr>
            </w:pPr>
          </w:p>
        </w:tc>
        <w:tc>
          <w:tcPr>
            <w:tcW w:w="767" w:type="dxa"/>
            <w:shd w:val="clear" w:color="auto" w:fill="auto"/>
            <w:vAlign w:val="center"/>
          </w:tcPr>
          <w:p w14:paraId="77AFC8F8" w14:textId="77777777" w:rsidR="00911E8E" w:rsidRPr="001D386E" w:rsidRDefault="00911E8E" w:rsidP="00911E8E">
            <w:pPr>
              <w:pStyle w:val="TAC"/>
              <w:rPr>
                <w:lang w:eastAsia="ja-JP"/>
              </w:rPr>
            </w:pPr>
            <w:r w:rsidRPr="001D386E">
              <w:t>66</w:t>
            </w:r>
          </w:p>
        </w:tc>
        <w:tc>
          <w:tcPr>
            <w:tcW w:w="3523" w:type="dxa"/>
            <w:gridSpan w:val="10"/>
            <w:shd w:val="clear" w:color="auto" w:fill="auto"/>
            <w:vAlign w:val="center"/>
          </w:tcPr>
          <w:p w14:paraId="77AFC8F9" w14:textId="77777777" w:rsidR="00911E8E" w:rsidRPr="001D386E" w:rsidRDefault="00911E8E" w:rsidP="00911E8E">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77AFC8FA" w14:textId="77777777" w:rsidR="00911E8E" w:rsidRPr="001D386E" w:rsidRDefault="00911E8E" w:rsidP="00911E8E">
            <w:pPr>
              <w:pStyle w:val="TAC"/>
              <w:rPr>
                <w:lang w:eastAsia="ja-JP"/>
              </w:rPr>
            </w:pPr>
          </w:p>
        </w:tc>
        <w:tc>
          <w:tcPr>
            <w:tcW w:w="1286" w:type="dxa"/>
            <w:vMerge/>
            <w:vAlign w:val="center"/>
          </w:tcPr>
          <w:p w14:paraId="77AFC8FB" w14:textId="77777777" w:rsidR="00911E8E" w:rsidRPr="001D386E" w:rsidRDefault="00911E8E" w:rsidP="00911E8E">
            <w:pPr>
              <w:pStyle w:val="TAC"/>
              <w:rPr>
                <w:lang w:eastAsia="ja-JP"/>
              </w:rPr>
            </w:pPr>
          </w:p>
        </w:tc>
      </w:tr>
      <w:tr w:rsidR="00911E8E" w:rsidRPr="001D386E" w14:paraId="77AFC909" w14:textId="77777777" w:rsidTr="00C56AB5">
        <w:trPr>
          <w:jc w:val="center"/>
        </w:trPr>
        <w:tc>
          <w:tcPr>
            <w:tcW w:w="1594" w:type="dxa"/>
            <w:vMerge w:val="restart"/>
            <w:vAlign w:val="center"/>
          </w:tcPr>
          <w:p w14:paraId="77AFC8FD" w14:textId="77777777" w:rsidR="00911E8E" w:rsidRPr="001D386E" w:rsidRDefault="00911E8E" w:rsidP="00911E8E">
            <w:pPr>
              <w:pStyle w:val="TAC"/>
              <w:rPr>
                <w:lang w:eastAsia="en-US"/>
              </w:rPr>
            </w:pPr>
            <w:r w:rsidRPr="001D386E">
              <w:rPr>
                <w:lang w:eastAsia="en-US"/>
              </w:rPr>
              <w:t>CA_2A-5A-66B</w:t>
            </w:r>
          </w:p>
        </w:tc>
        <w:tc>
          <w:tcPr>
            <w:tcW w:w="1466" w:type="dxa"/>
            <w:vMerge w:val="restart"/>
            <w:vAlign w:val="center"/>
          </w:tcPr>
          <w:p w14:paraId="77AFC8FE" w14:textId="77777777" w:rsidR="00911E8E" w:rsidRPr="001D386E" w:rsidRDefault="00911E8E" w:rsidP="00911E8E">
            <w:pPr>
              <w:pStyle w:val="TAC"/>
              <w:rPr>
                <w:lang w:eastAsia="ja-JP"/>
              </w:rPr>
            </w:pPr>
            <w:r w:rsidRPr="001D386E">
              <w:rPr>
                <w:lang w:eastAsia="ja-JP"/>
              </w:rPr>
              <w:t>CA_2A-5A</w:t>
            </w:r>
          </w:p>
          <w:p w14:paraId="77AFC8FF" w14:textId="77777777" w:rsidR="00911E8E" w:rsidRPr="001D386E" w:rsidRDefault="00911E8E" w:rsidP="00911E8E">
            <w:pPr>
              <w:pStyle w:val="TAC"/>
              <w:rPr>
                <w:lang w:eastAsia="en-US"/>
              </w:rPr>
            </w:pPr>
            <w:r w:rsidRPr="001D386E">
              <w:rPr>
                <w:lang w:eastAsia="ja-JP"/>
              </w:rPr>
              <w:t>CA_5A-66A</w:t>
            </w:r>
          </w:p>
        </w:tc>
        <w:tc>
          <w:tcPr>
            <w:tcW w:w="767" w:type="dxa"/>
            <w:vAlign w:val="center"/>
          </w:tcPr>
          <w:p w14:paraId="77AFC900" w14:textId="77777777" w:rsidR="00911E8E" w:rsidRPr="001D386E" w:rsidRDefault="00911E8E" w:rsidP="00911E8E">
            <w:pPr>
              <w:pStyle w:val="TAC"/>
              <w:rPr>
                <w:lang w:eastAsia="en-US"/>
              </w:rPr>
            </w:pPr>
            <w:r w:rsidRPr="001D386E">
              <w:rPr>
                <w:lang w:eastAsia="en-US"/>
              </w:rPr>
              <w:t>2</w:t>
            </w:r>
          </w:p>
        </w:tc>
        <w:tc>
          <w:tcPr>
            <w:tcW w:w="588" w:type="dxa"/>
            <w:vAlign w:val="center"/>
          </w:tcPr>
          <w:p w14:paraId="77AFC901" w14:textId="77777777" w:rsidR="00911E8E" w:rsidRPr="001D386E" w:rsidRDefault="00911E8E" w:rsidP="00911E8E">
            <w:pPr>
              <w:pStyle w:val="TAC"/>
              <w:rPr>
                <w:b/>
                <w:lang w:eastAsia="en-US"/>
              </w:rPr>
            </w:pPr>
          </w:p>
        </w:tc>
        <w:tc>
          <w:tcPr>
            <w:tcW w:w="586" w:type="dxa"/>
            <w:vAlign w:val="center"/>
          </w:tcPr>
          <w:p w14:paraId="77AFC902" w14:textId="77777777" w:rsidR="00911E8E" w:rsidRPr="001D386E" w:rsidRDefault="00911E8E" w:rsidP="00911E8E">
            <w:pPr>
              <w:pStyle w:val="TAC"/>
              <w:rPr>
                <w:b/>
                <w:lang w:eastAsia="en-US"/>
              </w:rPr>
            </w:pPr>
          </w:p>
        </w:tc>
        <w:tc>
          <w:tcPr>
            <w:tcW w:w="588" w:type="dxa"/>
            <w:gridSpan w:val="2"/>
            <w:vAlign w:val="center"/>
          </w:tcPr>
          <w:p w14:paraId="77AFC903"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904"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905"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906" w14:textId="77777777" w:rsidR="00911E8E" w:rsidRPr="001D386E" w:rsidRDefault="00911E8E" w:rsidP="00911E8E">
            <w:pPr>
              <w:pStyle w:val="TAC"/>
              <w:rPr>
                <w:lang w:eastAsia="en-US"/>
              </w:rPr>
            </w:pPr>
            <w:r w:rsidRPr="001D386E">
              <w:rPr>
                <w:lang w:eastAsia="en-US"/>
              </w:rPr>
              <w:t>Yes</w:t>
            </w:r>
          </w:p>
        </w:tc>
        <w:tc>
          <w:tcPr>
            <w:tcW w:w="1187" w:type="dxa"/>
            <w:vMerge w:val="restart"/>
            <w:vAlign w:val="center"/>
          </w:tcPr>
          <w:p w14:paraId="77AFC907" w14:textId="77777777" w:rsidR="00911E8E" w:rsidRPr="001D386E" w:rsidRDefault="00911E8E" w:rsidP="00911E8E">
            <w:pPr>
              <w:pStyle w:val="TAC"/>
              <w:rPr>
                <w:lang w:eastAsia="en-US"/>
              </w:rPr>
            </w:pPr>
            <w:r w:rsidRPr="001D386E">
              <w:rPr>
                <w:rFonts w:eastAsia="PMingLiU"/>
                <w:lang w:eastAsia="zh-TW"/>
              </w:rPr>
              <w:t>50</w:t>
            </w:r>
          </w:p>
        </w:tc>
        <w:tc>
          <w:tcPr>
            <w:tcW w:w="1286" w:type="dxa"/>
            <w:vMerge w:val="restart"/>
            <w:vAlign w:val="center"/>
          </w:tcPr>
          <w:p w14:paraId="77AFC908" w14:textId="77777777" w:rsidR="00911E8E" w:rsidRPr="001D386E" w:rsidRDefault="00911E8E" w:rsidP="00911E8E">
            <w:pPr>
              <w:pStyle w:val="TAC"/>
              <w:rPr>
                <w:lang w:eastAsia="en-US"/>
              </w:rPr>
            </w:pPr>
            <w:r w:rsidRPr="001D386E">
              <w:rPr>
                <w:rFonts w:eastAsia="PMingLiU"/>
                <w:lang w:eastAsia="zh-TW"/>
              </w:rPr>
              <w:t>0</w:t>
            </w:r>
          </w:p>
        </w:tc>
      </w:tr>
      <w:tr w:rsidR="00911E8E" w:rsidRPr="001D386E" w14:paraId="77AFC915" w14:textId="77777777" w:rsidTr="00C56AB5">
        <w:trPr>
          <w:jc w:val="center"/>
        </w:trPr>
        <w:tc>
          <w:tcPr>
            <w:tcW w:w="1594" w:type="dxa"/>
            <w:vMerge/>
            <w:vAlign w:val="center"/>
          </w:tcPr>
          <w:p w14:paraId="77AFC90A" w14:textId="77777777" w:rsidR="00911E8E" w:rsidRPr="001D386E" w:rsidRDefault="00911E8E" w:rsidP="00911E8E">
            <w:pPr>
              <w:pStyle w:val="TAC"/>
              <w:rPr>
                <w:lang w:eastAsia="en-US"/>
              </w:rPr>
            </w:pPr>
          </w:p>
        </w:tc>
        <w:tc>
          <w:tcPr>
            <w:tcW w:w="1466" w:type="dxa"/>
            <w:vMerge/>
            <w:vAlign w:val="center"/>
          </w:tcPr>
          <w:p w14:paraId="77AFC90B" w14:textId="77777777" w:rsidR="00911E8E" w:rsidRPr="001D386E" w:rsidRDefault="00911E8E" w:rsidP="00911E8E">
            <w:pPr>
              <w:pStyle w:val="TAC"/>
              <w:rPr>
                <w:lang w:eastAsia="en-US"/>
              </w:rPr>
            </w:pPr>
          </w:p>
        </w:tc>
        <w:tc>
          <w:tcPr>
            <w:tcW w:w="767" w:type="dxa"/>
            <w:vAlign w:val="center"/>
          </w:tcPr>
          <w:p w14:paraId="77AFC90C" w14:textId="77777777" w:rsidR="00911E8E" w:rsidRPr="001D386E" w:rsidRDefault="00911E8E" w:rsidP="00911E8E">
            <w:pPr>
              <w:pStyle w:val="TAC"/>
              <w:rPr>
                <w:lang w:eastAsia="en-US"/>
              </w:rPr>
            </w:pPr>
            <w:r w:rsidRPr="001D386E">
              <w:rPr>
                <w:lang w:eastAsia="en-US"/>
              </w:rPr>
              <w:t>5</w:t>
            </w:r>
          </w:p>
        </w:tc>
        <w:tc>
          <w:tcPr>
            <w:tcW w:w="588" w:type="dxa"/>
            <w:vAlign w:val="center"/>
          </w:tcPr>
          <w:p w14:paraId="77AFC90D" w14:textId="77777777" w:rsidR="00911E8E" w:rsidRPr="001D386E" w:rsidRDefault="00911E8E" w:rsidP="00911E8E">
            <w:pPr>
              <w:pStyle w:val="TAC"/>
              <w:rPr>
                <w:b/>
                <w:lang w:eastAsia="en-US"/>
              </w:rPr>
            </w:pPr>
          </w:p>
        </w:tc>
        <w:tc>
          <w:tcPr>
            <w:tcW w:w="586" w:type="dxa"/>
            <w:vAlign w:val="center"/>
          </w:tcPr>
          <w:p w14:paraId="77AFC90E" w14:textId="77777777" w:rsidR="00911E8E" w:rsidRPr="001D386E" w:rsidRDefault="00911E8E" w:rsidP="00911E8E">
            <w:pPr>
              <w:pStyle w:val="TAC"/>
              <w:rPr>
                <w:b/>
                <w:lang w:eastAsia="en-US"/>
              </w:rPr>
            </w:pPr>
          </w:p>
        </w:tc>
        <w:tc>
          <w:tcPr>
            <w:tcW w:w="588" w:type="dxa"/>
            <w:gridSpan w:val="2"/>
            <w:vAlign w:val="center"/>
          </w:tcPr>
          <w:p w14:paraId="77AFC90F"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910"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911" w14:textId="77777777" w:rsidR="00911E8E" w:rsidRPr="001D386E" w:rsidRDefault="00911E8E" w:rsidP="00911E8E">
            <w:pPr>
              <w:pStyle w:val="TAC"/>
              <w:rPr>
                <w:lang w:eastAsia="en-US"/>
              </w:rPr>
            </w:pPr>
          </w:p>
        </w:tc>
        <w:tc>
          <w:tcPr>
            <w:tcW w:w="588" w:type="dxa"/>
            <w:gridSpan w:val="2"/>
            <w:vAlign w:val="center"/>
          </w:tcPr>
          <w:p w14:paraId="77AFC912" w14:textId="77777777" w:rsidR="00911E8E" w:rsidRPr="001D386E" w:rsidRDefault="00911E8E" w:rsidP="00911E8E">
            <w:pPr>
              <w:pStyle w:val="TAC"/>
              <w:rPr>
                <w:lang w:eastAsia="en-US"/>
              </w:rPr>
            </w:pPr>
          </w:p>
        </w:tc>
        <w:tc>
          <w:tcPr>
            <w:tcW w:w="1187" w:type="dxa"/>
            <w:vMerge/>
            <w:vAlign w:val="center"/>
          </w:tcPr>
          <w:p w14:paraId="77AFC913" w14:textId="77777777" w:rsidR="00911E8E" w:rsidRPr="001D386E" w:rsidRDefault="00911E8E" w:rsidP="00911E8E">
            <w:pPr>
              <w:pStyle w:val="TAC"/>
              <w:rPr>
                <w:lang w:eastAsia="en-US"/>
              </w:rPr>
            </w:pPr>
          </w:p>
        </w:tc>
        <w:tc>
          <w:tcPr>
            <w:tcW w:w="1286" w:type="dxa"/>
            <w:vMerge/>
            <w:vAlign w:val="center"/>
          </w:tcPr>
          <w:p w14:paraId="77AFC914" w14:textId="77777777" w:rsidR="00911E8E" w:rsidRPr="001D386E" w:rsidRDefault="00911E8E" w:rsidP="00911E8E">
            <w:pPr>
              <w:pStyle w:val="TAC"/>
              <w:rPr>
                <w:lang w:eastAsia="en-US"/>
              </w:rPr>
            </w:pPr>
          </w:p>
        </w:tc>
      </w:tr>
      <w:tr w:rsidR="00911E8E" w:rsidRPr="001D386E" w14:paraId="77AFC91C" w14:textId="77777777" w:rsidTr="00C56AB5">
        <w:trPr>
          <w:jc w:val="center"/>
        </w:trPr>
        <w:tc>
          <w:tcPr>
            <w:tcW w:w="1594" w:type="dxa"/>
            <w:vMerge/>
            <w:vAlign w:val="center"/>
          </w:tcPr>
          <w:p w14:paraId="77AFC916" w14:textId="77777777" w:rsidR="00911E8E" w:rsidRPr="001D386E" w:rsidRDefault="00911E8E" w:rsidP="00911E8E">
            <w:pPr>
              <w:pStyle w:val="TAC"/>
              <w:rPr>
                <w:lang w:eastAsia="en-US"/>
              </w:rPr>
            </w:pPr>
          </w:p>
        </w:tc>
        <w:tc>
          <w:tcPr>
            <w:tcW w:w="1466" w:type="dxa"/>
            <w:vMerge/>
            <w:vAlign w:val="center"/>
          </w:tcPr>
          <w:p w14:paraId="77AFC917" w14:textId="77777777" w:rsidR="00911E8E" w:rsidRPr="001D386E" w:rsidRDefault="00911E8E" w:rsidP="00911E8E">
            <w:pPr>
              <w:pStyle w:val="TAC"/>
              <w:rPr>
                <w:lang w:eastAsia="en-US"/>
              </w:rPr>
            </w:pPr>
          </w:p>
        </w:tc>
        <w:tc>
          <w:tcPr>
            <w:tcW w:w="767" w:type="dxa"/>
            <w:vAlign w:val="center"/>
          </w:tcPr>
          <w:p w14:paraId="77AFC918" w14:textId="77777777" w:rsidR="00911E8E" w:rsidRPr="001D386E" w:rsidRDefault="00911E8E" w:rsidP="00911E8E">
            <w:pPr>
              <w:pStyle w:val="TAC"/>
              <w:rPr>
                <w:lang w:eastAsia="en-US"/>
              </w:rPr>
            </w:pPr>
            <w:r w:rsidRPr="001D386E">
              <w:rPr>
                <w:lang w:eastAsia="en-US"/>
              </w:rPr>
              <w:t>66</w:t>
            </w:r>
          </w:p>
        </w:tc>
        <w:tc>
          <w:tcPr>
            <w:tcW w:w="3523" w:type="dxa"/>
            <w:gridSpan w:val="10"/>
            <w:vAlign w:val="center"/>
          </w:tcPr>
          <w:p w14:paraId="77AFC919" w14:textId="77777777" w:rsidR="00911E8E" w:rsidRPr="001D386E" w:rsidRDefault="00911E8E" w:rsidP="00911E8E">
            <w:pPr>
              <w:pStyle w:val="TAC"/>
              <w:rPr>
                <w:lang w:eastAsia="en-US"/>
              </w:rPr>
            </w:pPr>
            <w:r w:rsidRPr="001D386E">
              <w:rPr>
                <w:lang w:eastAsia="en-US"/>
              </w:rPr>
              <w:t>See CA_66B Bandwidth combination set 0 in Table 5.6A.1-1</w:t>
            </w:r>
          </w:p>
        </w:tc>
        <w:tc>
          <w:tcPr>
            <w:tcW w:w="1187" w:type="dxa"/>
            <w:vMerge/>
            <w:vAlign w:val="center"/>
          </w:tcPr>
          <w:p w14:paraId="77AFC91A" w14:textId="77777777" w:rsidR="00911E8E" w:rsidRPr="001D386E" w:rsidRDefault="00911E8E" w:rsidP="00911E8E">
            <w:pPr>
              <w:pStyle w:val="TAC"/>
              <w:rPr>
                <w:lang w:eastAsia="en-US"/>
              </w:rPr>
            </w:pPr>
          </w:p>
        </w:tc>
        <w:tc>
          <w:tcPr>
            <w:tcW w:w="1286" w:type="dxa"/>
            <w:vMerge/>
            <w:vAlign w:val="center"/>
          </w:tcPr>
          <w:p w14:paraId="77AFC91B" w14:textId="77777777" w:rsidR="00911E8E" w:rsidRPr="001D386E" w:rsidRDefault="00911E8E" w:rsidP="00911E8E">
            <w:pPr>
              <w:pStyle w:val="TAC"/>
              <w:rPr>
                <w:lang w:eastAsia="en-US"/>
              </w:rPr>
            </w:pPr>
          </w:p>
        </w:tc>
      </w:tr>
      <w:tr w:rsidR="00911E8E" w:rsidRPr="001D386E" w14:paraId="77AFC929" w14:textId="77777777" w:rsidTr="00C56AB5">
        <w:trPr>
          <w:jc w:val="center"/>
        </w:trPr>
        <w:tc>
          <w:tcPr>
            <w:tcW w:w="1594" w:type="dxa"/>
            <w:vMerge w:val="restart"/>
            <w:vAlign w:val="center"/>
          </w:tcPr>
          <w:p w14:paraId="77AFC91D" w14:textId="77777777" w:rsidR="00911E8E" w:rsidRPr="001D386E" w:rsidRDefault="00911E8E" w:rsidP="00911E8E">
            <w:pPr>
              <w:pStyle w:val="TAC"/>
              <w:rPr>
                <w:lang w:eastAsia="en-US"/>
              </w:rPr>
            </w:pPr>
            <w:r w:rsidRPr="001D386E">
              <w:rPr>
                <w:lang w:eastAsia="en-US"/>
              </w:rPr>
              <w:t>CA_2A-5A-66C</w:t>
            </w:r>
          </w:p>
        </w:tc>
        <w:tc>
          <w:tcPr>
            <w:tcW w:w="1466" w:type="dxa"/>
            <w:vMerge w:val="restart"/>
            <w:vAlign w:val="center"/>
          </w:tcPr>
          <w:p w14:paraId="77AFC91E" w14:textId="77777777" w:rsidR="00911E8E" w:rsidRPr="001D386E" w:rsidRDefault="00911E8E" w:rsidP="00911E8E">
            <w:pPr>
              <w:pStyle w:val="TAC"/>
              <w:rPr>
                <w:lang w:eastAsia="ja-JP"/>
              </w:rPr>
            </w:pPr>
            <w:r w:rsidRPr="001D386E">
              <w:rPr>
                <w:lang w:eastAsia="ja-JP"/>
              </w:rPr>
              <w:t>CA_2A-5A</w:t>
            </w:r>
          </w:p>
          <w:p w14:paraId="77AFC91F" w14:textId="77777777" w:rsidR="00911E8E" w:rsidRPr="001D386E" w:rsidRDefault="00911E8E" w:rsidP="00911E8E">
            <w:pPr>
              <w:pStyle w:val="TAC"/>
              <w:rPr>
                <w:lang w:eastAsia="en-US"/>
              </w:rPr>
            </w:pPr>
            <w:r w:rsidRPr="001D386E">
              <w:rPr>
                <w:lang w:eastAsia="ja-JP"/>
              </w:rPr>
              <w:t>CA_5A-66A</w:t>
            </w:r>
          </w:p>
        </w:tc>
        <w:tc>
          <w:tcPr>
            <w:tcW w:w="767" w:type="dxa"/>
            <w:vAlign w:val="center"/>
          </w:tcPr>
          <w:p w14:paraId="77AFC920" w14:textId="77777777" w:rsidR="00911E8E" w:rsidRPr="001D386E" w:rsidRDefault="00911E8E" w:rsidP="00911E8E">
            <w:pPr>
              <w:pStyle w:val="TAC"/>
              <w:rPr>
                <w:lang w:eastAsia="en-US"/>
              </w:rPr>
            </w:pPr>
            <w:r w:rsidRPr="001D386E">
              <w:rPr>
                <w:lang w:eastAsia="en-US"/>
              </w:rPr>
              <w:t>2</w:t>
            </w:r>
          </w:p>
        </w:tc>
        <w:tc>
          <w:tcPr>
            <w:tcW w:w="588" w:type="dxa"/>
            <w:vAlign w:val="center"/>
          </w:tcPr>
          <w:p w14:paraId="77AFC921" w14:textId="77777777" w:rsidR="00911E8E" w:rsidRPr="001D386E" w:rsidRDefault="00911E8E" w:rsidP="00911E8E">
            <w:pPr>
              <w:pStyle w:val="TAC"/>
              <w:rPr>
                <w:b/>
                <w:lang w:eastAsia="en-US"/>
              </w:rPr>
            </w:pPr>
          </w:p>
        </w:tc>
        <w:tc>
          <w:tcPr>
            <w:tcW w:w="586" w:type="dxa"/>
            <w:vAlign w:val="center"/>
          </w:tcPr>
          <w:p w14:paraId="77AFC922" w14:textId="77777777" w:rsidR="00911E8E" w:rsidRPr="001D386E" w:rsidRDefault="00911E8E" w:rsidP="00911E8E">
            <w:pPr>
              <w:pStyle w:val="TAC"/>
              <w:rPr>
                <w:b/>
                <w:lang w:eastAsia="en-US"/>
              </w:rPr>
            </w:pPr>
          </w:p>
        </w:tc>
        <w:tc>
          <w:tcPr>
            <w:tcW w:w="588" w:type="dxa"/>
            <w:gridSpan w:val="2"/>
            <w:vAlign w:val="center"/>
          </w:tcPr>
          <w:p w14:paraId="77AFC923"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924"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925"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926" w14:textId="77777777" w:rsidR="00911E8E" w:rsidRPr="001D386E" w:rsidRDefault="00911E8E" w:rsidP="00911E8E">
            <w:pPr>
              <w:pStyle w:val="TAC"/>
              <w:rPr>
                <w:lang w:eastAsia="en-US"/>
              </w:rPr>
            </w:pPr>
            <w:r w:rsidRPr="001D386E">
              <w:rPr>
                <w:lang w:eastAsia="en-US"/>
              </w:rPr>
              <w:t>Yes</w:t>
            </w:r>
          </w:p>
        </w:tc>
        <w:tc>
          <w:tcPr>
            <w:tcW w:w="1187" w:type="dxa"/>
            <w:vMerge w:val="restart"/>
            <w:vAlign w:val="center"/>
          </w:tcPr>
          <w:p w14:paraId="77AFC927" w14:textId="77777777" w:rsidR="00911E8E" w:rsidRPr="001D386E" w:rsidRDefault="00911E8E" w:rsidP="00911E8E">
            <w:pPr>
              <w:pStyle w:val="TAC"/>
              <w:rPr>
                <w:lang w:eastAsia="en-US"/>
              </w:rPr>
            </w:pPr>
            <w:r w:rsidRPr="001D386E">
              <w:rPr>
                <w:rFonts w:eastAsia="PMingLiU"/>
                <w:lang w:eastAsia="zh-TW"/>
              </w:rPr>
              <w:t>70</w:t>
            </w:r>
          </w:p>
        </w:tc>
        <w:tc>
          <w:tcPr>
            <w:tcW w:w="1286" w:type="dxa"/>
            <w:vMerge w:val="restart"/>
            <w:vAlign w:val="center"/>
          </w:tcPr>
          <w:p w14:paraId="77AFC928" w14:textId="77777777" w:rsidR="00911E8E" w:rsidRPr="001D386E" w:rsidRDefault="00911E8E" w:rsidP="00911E8E">
            <w:pPr>
              <w:pStyle w:val="TAC"/>
              <w:rPr>
                <w:lang w:eastAsia="en-US"/>
              </w:rPr>
            </w:pPr>
            <w:r w:rsidRPr="001D386E">
              <w:rPr>
                <w:rFonts w:eastAsia="PMingLiU"/>
                <w:lang w:eastAsia="zh-TW"/>
              </w:rPr>
              <w:t>0</w:t>
            </w:r>
          </w:p>
        </w:tc>
      </w:tr>
      <w:tr w:rsidR="00911E8E" w:rsidRPr="001D386E" w14:paraId="77AFC935" w14:textId="77777777" w:rsidTr="00C56AB5">
        <w:trPr>
          <w:jc w:val="center"/>
        </w:trPr>
        <w:tc>
          <w:tcPr>
            <w:tcW w:w="1594" w:type="dxa"/>
            <w:vMerge/>
            <w:vAlign w:val="center"/>
          </w:tcPr>
          <w:p w14:paraId="77AFC92A" w14:textId="77777777" w:rsidR="00911E8E" w:rsidRPr="001D386E" w:rsidRDefault="00911E8E" w:rsidP="00911E8E">
            <w:pPr>
              <w:pStyle w:val="TAC"/>
              <w:rPr>
                <w:lang w:eastAsia="en-US"/>
              </w:rPr>
            </w:pPr>
          </w:p>
        </w:tc>
        <w:tc>
          <w:tcPr>
            <w:tcW w:w="1466" w:type="dxa"/>
            <w:vMerge/>
            <w:vAlign w:val="center"/>
          </w:tcPr>
          <w:p w14:paraId="77AFC92B" w14:textId="77777777" w:rsidR="00911E8E" w:rsidRPr="001D386E" w:rsidRDefault="00911E8E" w:rsidP="00911E8E">
            <w:pPr>
              <w:pStyle w:val="TAC"/>
              <w:rPr>
                <w:lang w:eastAsia="en-US"/>
              </w:rPr>
            </w:pPr>
          </w:p>
        </w:tc>
        <w:tc>
          <w:tcPr>
            <w:tcW w:w="767" w:type="dxa"/>
            <w:vAlign w:val="center"/>
          </w:tcPr>
          <w:p w14:paraId="77AFC92C" w14:textId="77777777" w:rsidR="00911E8E" w:rsidRPr="001D386E" w:rsidRDefault="00911E8E" w:rsidP="00911E8E">
            <w:pPr>
              <w:pStyle w:val="TAC"/>
              <w:rPr>
                <w:lang w:eastAsia="en-US"/>
              </w:rPr>
            </w:pPr>
            <w:r w:rsidRPr="001D386E">
              <w:rPr>
                <w:lang w:eastAsia="en-US"/>
              </w:rPr>
              <w:t>5</w:t>
            </w:r>
          </w:p>
        </w:tc>
        <w:tc>
          <w:tcPr>
            <w:tcW w:w="588" w:type="dxa"/>
            <w:vAlign w:val="center"/>
          </w:tcPr>
          <w:p w14:paraId="77AFC92D" w14:textId="77777777" w:rsidR="00911E8E" w:rsidRPr="001D386E" w:rsidRDefault="00911E8E" w:rsidP="00911E8E">
            <w:pPr>
              <w:pStyle w:val="TAC"/>
              <w:rPr>
                <w:b/>
                <w:lang w:eastAsia="en-US"/>
              </w:rPr>
            </w:pPr>
          </w:p>
        </w:tc>
        <w:tc>
          <w:tcPr>
            <w:tcW w:w="586" w:type="dxa"/>
            <w:vAlign w:val="center"/>
          </w:tcPr>
          <w:p w14:paraId="77AFC92E" w14:textId="77777777" w:rsidR="00911E8E" w:rsidRPr="001D386E" w:rsidRDefault="00911E8E" w:rsidP="00911E8E">
            <w:pPr>
              <w:pStyle w:val="TAC"/>
              <w:rPr>
                <w:b/>
                <w:lang w:eastAsia="en-US"/>
              </w:rPr>
            </w:pPr>
          </w:p>
        </w:tc>
        <w:tc>
          <w:tcPr>
            <w:tcW w:w="588" w:type="dxa"/>
            <w:gridSpan w:val="2"/>
            <w:vAlign w:val="center"/>
          </w:tcPr>
          <w:p w14:paraId="77AFC92F"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930"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931" w14:textId="77777777" w:rsidR="00911E8E" w:rsidRPr="001D386E" w:rsidRDefault="00911E8E" w:rsidP="00911E8E">
            <w:pPr>
              <w:pStyle w:val="TAC"/>
              <w:rPr>
                <w:lang w:eastAsia="en-US"/>
              </w:rPr>
            </w:pPr>
          </w:p>
        </w:tc>
        <w:tc>
          <w:tcPr>
            <w:tcW w:w="588" w:type="dxa"/>
            <w:gridSpan w:val="2"/>
            <w:vAlign w:val="center"/>
          </w:tcPr>
          <w:p w14:paraId="77AFC932" w14:textId="77777777" w:rsidR="00911E8E" w:rsidRPr="001D386E" w:rsidRDefault="00911E8E" w:rsidP="00911E8E">
            <w:pPr>
              <w:pStyle w:val="TAC"/>
              <w:rPr>
                <w:lang w:eastAsia="en-US"/>
              </w:rPr>
            </w:pPr>
          </w:p>
        </w:tc>
        <w:tc>
          <w:tcPr>
            <w:tcW w:w="1187" w:type="dxa"/>
            <w:vMerge/>
            <w:vAlign w:val="center"/>
          </w:tcPr>
          <w:p w14:paraId="77AFC933" w14:textId="77777777" w:rsidR="00911E8E" w:rsidRPr="001D386E" w:rsidRDefault="00911E8E" w:rsidP="00911E8E">
            <w:pPr>
              <w:pStyle w:val="TAC"/>
              <w:rPr>
                <w:lang w:eastAsia="en-US"/>
              </w:rPr>
            </w:pPr>
          </w:p>
        </w:tc>
        <w:tc>
          <w:tcPr>
            <w:tcW w:w="1286" w:type="dxa"/>
            <w:vMerge/>
            <w:vAlign w:val="center"/>
          </w:tcPr>
          <w:p w14:paraId="77AFC934" w14:textId="77777777" w:rsidR="00911E8E" w:rsidRPr="001D386E" w:rsidRDefault="00911E8E" w:rsidP="00911E8E">
            <w:pPr>
              <w:pStyle w:val="TAC"/>
              <w:rPr>
                <w:lang w:eastAsia="en-US"/>
              </w:rPr>
            </w:pPr>
          </w:p>
        </w:tc>
      </w:tr>
      <w:tr w:rsidR="00911E8E" w:rsidRPr="001D386E" w14:paraId="77AFC93C" w14:textId="77777777" w:rsidTr="00C56AB5">
        <w:trPr>
          <w:jc w:val="center"/>
        </w:trPr>
        <w:tc>
          <w:tcPr>
            <w:tcW w:w="1594" w:type="dxa"/>
            <w:vMerge/>
            <w:vAlign w:val="center"/>
          </w:tcPr>
          <w:p w14:paraId="77AFC936" w14:textId="77777777" w:rsidR="00911E8E" w:rsidRPr="001D386E" w:rsidRDefault="00911E8E" w:rsidP="00911E8E">
            <w:pPr>
              <w:pStyle w:val="TAC"/>
              <w:rPr>
                <w:lang w:eastAsia="en-US"/>
              </w:rPr>
            </w:pPr>
          </w:p>
        </w:tc>
        <w:tc>
          <w:tcPr>
            <w:tcW w:w="1466" w:type="dxa"/>
            <w:vMerge/>
            <w:vAlign w:val="center"/>
          </w:tcPr>
          <w:p w14:paraId="77AFC937" w14:textId="77777777" w:rsidR="00911E8E" w:rsidRPr="001D386E" w:rsidRDefault="00911E8E" w:rsidP="00911E8E">
            <w:pPr>
              <w:pStyle w:val="TAC"/>
              <w:rPr>
                <w:lang w:eastAsia="en-US"/>
              </w:rPr>
            </w:pPr>
          </w:p>
        </w:tc>
        <w:tc>
          <w:tcPr>
            <w:tcW w:w="767" w:type="dxa"/>
            <w:vAlign w:val="center"/>
          </w:tcPr>
          <w:p w14:paraId="77AFC938" w14:textId="77777777" w:rsidR="00911E8E" w:rsidRPr="001D386E" w:rsidRDefault="00911E8E" w:rsidP="00911E8E">
            <w:pPr>
              <w:pStyle w:val="TAC"/>
              <w:rPr>
                <w:lang w:eastAsia="en-US"/>
              </w:rPr>
            </w:pPr>
            <w:r w:rsidRPr="001D386E">
              <w:rPr>
                <w:lang w:eastAsia="en-US"/>
              </w:rPr>
              <w:t>66</w:t>
            </w:r>
          </w:p>
        </w:tc>
        <w:tc>
          <w:tcPr>
            <w:tcW w:w="3523" w:type="dxa"/>
            <w:gridSpan w:val="10"/>
            <w:vAlign w:val="center"/>
          </w:tcPr>
          <w:p w14:paraId="77AFC939" w14:textId="77777777" w:rsidR="00911E8E" w:rsidRPr="001D386E" w:rsidRDefault="00911E8E" w:rsidP="00911E8E">
            <w:pPr>
              <w:pStyle w:val="TAC"/>
              <w:rPr>
                <w:lang w:eastAsia="en-US"/>
              </w:rPr>
            </w:pPr>
            <w:r w:rsidRPr="001D386E">
              <w:rPr>
                <w:lang w:eastAsia="en-US"/>
              </w:rPr>
              <w:t>See CA_66C Bandwidth combination set 0 in Table 5.6A.1-1</w:t>
            </w:r>
          </w:p>
        </w:tc>
        <w:tc>
          <w:tcPr>
            <w:tcW w:w="1187" w:type="dxa"/>
            <w:vMerge/>
            <w:vAlign w:val="center"/>
          </w:tcPr>
          <w:p w14:paraId="77AFC93A" w14:textId="77777777" w:rsidR="00911E8E" w:rsidRPr="001D386E" w:rsidRDefault="00911E8E" w:rsidP="00911E8E">
            <w:pPr>
              <w:pStyle w:val="TAC"/>
              <w:rPr>
                <w:lang w:eastAsia="en-US"/>
              </w:rPr>
            </w:pPr>
          </w:p>
        </w:tc>
        <w:tc>
          <w:tcPr>
            <w:tcW w:w="1286" w:type="dxa"/>
            <w:vMerge/>
            <w:vAlign w:val="center"/>
          </w:tcPr>
          <w:p w14:paraId="77AFC93B" w14:textId="77777777" w:rsidR="00911E8E" w:rsidRPr="001D386E" w:rsidRDefault="00911E8E" w:rsidP="00911E8E">
            <w:pPr>
              <w:pStyle w:val="TAC"/>
              <w:rPr>
                <w:lang w:eastAsia="en-US"/>
              </w:rPr>
            </w:pPr>
          </w:p>
        </w:tc>
      </w:tr>
      <w:tr w:rsidR="00911E8E" w:rsidRPr="001D386E" w14:paraId="77AFC948" w14:textId="77777777" w:rsidTr="00C56AB5">
        <w:trPr>
          <w:jc w:val="center"/>
        </w:trPr>
        <w:tc>
          <w:tcPr>
            <w:tcW w:w="1594" w:type="dxa"/>
            <w:vMerge w:val="restart"/>
            <w:vAlign w:val="center"/>
          </w:tcPr>
          <w:p w14:paraId="77AFC93D" w14:textId="77777777" w:rsidR="00911E8E" w:rsidRPr="001D386E" w:rsidRDefault="00911E8E" w:rsidP="00911E8E">
            <w:pPr>
              <w:pStyle w:val="TAC"/>
              <w:rPr>
                <w:lang w:eastAsia="en-US"/>
              </w:rPr>
            </w:pPr>
            <w:r w:rsidRPr="001D386E">
              <w:rPr>
                <w:lang w:eastAsia="en-US"/>
              </w:rPr>
              <w:t>CA_2A-5A-66D</w:t>
            </w:r>
          </w:p>
        </w:tc>
        <w:tc>
          <w:tcPr>
            <w:tcW w:w="1466" w:type="dxa"/>
            <w:vMerge w:val="restart"/>
            <w:vAlign w:val="center"/>
          </w:tcPr>
          <w:p w14:paraId="77AFC93E" w14:textId="77777777" w:rsidR="00911E8E" w:rsidRPr="001D386E" w:rsidRDefault="00911E8E" w:rsidP="00911E8E">
            <w:pPr>
              <w:pStyle w:val="TAC"/>
              <w:rPr>
                <w:lang w:eastAsia="en-US"/>
              </w:rPr>
            </w:pPr>
            <w:r w:rsidRPr="001D386E">
              <w:rPr>
                <w:lang w:eastAsia="en-US"/>
              </w:rPr>
              <w:t>-</w:t>
            </w:r>
          </w:p>
        </w:tc>
        <w:tc>
          <w:tcPr>
            <w:tcW w:w="767" w:type="dxa"/>
            <w:vAlign w:val="center"/>
          </w:tcPr>
          <w:p w14:paraId="77AFC93F" w14:textId="77777777" w:rsidR="00911E8E" w:rsidRPr="001D386E" w:rsidRDefault="00911E8E" w:rsidP="00911E8E">
            <w:pPr>
              <w:pStyle w:val="TAC"/>
              <w:rPr>
                <w:lang w:eastAsia="en-US"/>
              </w:rPr>
            </w:pPr>
            <w:r w:rsidRPr="001D386E">
              <w:rPr>
                <w:lang w:eastAsia="en-US"/>
              </w:rPr>
              <w:t>2</w:t>
            </w:r>
          </w:p>
        </w:tc>
        <w:tc>
          <w:tcPr>
            <w:tcW w:w="588" w:type="dxa"/>
            <w:vAlign w:val="center"/>
          </w:tcPr>
          <w:p w14:paraId="77AFC940" w14:textId="77777777" w:rsidR="00911E8E" w:rsidRPr="001D386E" w:rsidRDefault="00911E8E" w:rsidP="00911E8E">
            <w:pPr>
              <w:pStyle w:val="TAC"/>
              <w:rPr>
                <w:b/>
                <w:lang w:eastAsia="en-US"/>
              </w:rPr>
            </w:pPr>
          </w:p>
        </w:tc>
        <w:tc>
          <w:tcPr>
            <w:tcW w:w="586" w:type="dxa"/>
            <w:vAlign w:val="center"/>
          </w:tcPr>
          <w:p w14:paraId="77AFC941" w14:textId="77777777" w:rsidR="00911E8E" w:rsidRPr="001D386E" w:rsidRDefault="00911E8E" w:rsidP="00911E8E">
            <w:pPr>
              <w:pStyle w:val="TAC"/>
              <w:rPr>
                <w:b/>
                <w:lang w:eastAsia="en-US"/>
              </w:rPr>
            </w:pPr>
          </w:p>
        </w:tc>
        <w:tc>
          <w:tcPr>
            <w:tcW w:w="588" w:type="dxa"/>
            <w:gridSpan w:val="2"/>
            <w:vAlign w:val="center"/>
          </w:tcPr>
          <w:p w14:paraId="77AFC942"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943"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944"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945" w14:textId="77777777" w:rsidR="00911E8E" w:rsidRPr="001D386E" w:rsidRDefault="00911E8E" w:rsidP="00911E8E">
            <w:pPr>
              <w:pStyle w:val="TAC"/>
              <w:rPr>
                <w:lang w:eastAsia="en-US"/>
              </w:rPr>
            </w:pPr>
            <w:r w:rsidRPr="001D386E">
              <w:rPr>
                <w:lang w:eastAsia="en-US"/>
              </w:rPr>
              <w:t>Yes</w:t>
            </w:r>
          </w:p>
        </w:tc>
        <w:tc>
          <w:tcPr>
            <w:tcW w:w="1187" w:type="dxa"/>
            <w:vMerge w:val="restart"/>
            <w:vAlign w:val="center"/>
          </w:tcPr>
          <w:p w14:paraId="77AFC946" w14:textId="77777777" w:rsidR="00911E8E" w:rsidRPr="001D386E" w:rsidRDefault="00911E8E" w:rsidP="00911E8E">
            <w:pPr>
              <w:pStyle w:val="TAC"/>
              <w:rPr>
                <w:lang w:eastAsia="zh-CN"/>
              </w:rPr>
            </w:pPr>
            <w:r w:rsidRPr="001D386E">
              <w:rPr>
                <w:lang w:eastAsia="zh-CN"/>
              </w:rPr>
              <w:t>90</w:t>
            </w:r>
          </w:p>
        </w:tc>
        <w:tc>
          <w:tcPr>
            <w:tcW w:w="1286" w:type="dxa"/>
            <w:vMerge w:val="restart"/>
            <w:vAlign w:val="center"/>
          </w:tcPr>
          <w:p w14:paraId="77AFC947" w14:textId="77777777" w:rsidR="00911E8E" w:rsidRPr="001D386E" w:rsidRDefault="00911E8E" w:rsidP="00911E8E">
            <w:pPr>
              <w:pStyle w:val="TAC"/>
              <w:rPr>
                <w:lang w:eastAsia="zh-CN"/>
              </w:rPr>
            </w:pPr>
            <w:r w:rsidRPr="001D386E">
              <w:rPr>
                <w:lang w:eastAsia="zh-CN"/>
              </w:rPr>
              <w:t>0</w:t>
            </w:r>
          </w:p>
        </w:tc>
      </w:tr>
      <w:tr w:rsidR="00911E8E" w:rsidRPr="001D386E" w14:paraId="77AFC954" w14:textId="77777777" w:rsidTr="00C56AB5">
        <w:trPr>
          <w:jc w:val="center"/>
        </w:trPr>
        <w:tc>
          <w:tcPr>
            <w:tcW w:w="1594" w:type="dxa"/>
            <w:vMerge/>
            <w:vAlign w:val="center"/>
          </w:tcPr>
          <w:p w14:paraId="77AFC949" w14:textId="77777777" w:rsidR="00911E8E" w:rsidRPr="001D386E" w:rsidRDefault="00911E8E" w:rsidP="00911E8E">
            <w:pPr>
              <w:pStyle w:val="TAC"/>
              <w:rPr>
                <w:lang w:eastAsia="en-US"/>
              </w:rPr>
            </w:pPr>
          </w:p>
        </w:tc>
        <w:tc>
          <w:tcPr>
            <w:tcW w:w="1466" w:type="dxa"/>
            <w:vMerge/>
            <w:vAlign w:val="center"/>
          </w:tcPr>
          <w:p w14:paraId="77AFC94A" w14:textId="77777777" w:rsidR="00911E8E" w:rsidRPr="001D386E" w:rsidRDefault="00911E8E" w:rsidP="00911E8E">
            <w:pPr>
              <w:pStyle w:val="TAC"/>
              <w:rPr>
                <w:lang w:eastAsia="en-US"/>
              </w:rPr>
            </w:pPr>
          </w:p>
        </w:tc>
        <w:tc>
          <w:tcPr>
            <w:tcW w:w="767" w:type="dxa"/>
            <w:vAlign w:val="center"/>
          </w:tcPr>
          <w:p w14:paraId="77AFC94B" w14:textId="77777777" w:rsidR="00911E8E" w:rsidRPr="001D386E" w:rsidRDefault="00911E8E" w:rsidP="00911E8E">
            <w:pPr>
              <w:pStyle w:val="TAC"/>
              <w:rPr>
                <w:lang w:eastAsia="en-US"/>
              </w:rPr>
            </w:pPr>
            <w:r w:rsidRPr="001D386E">
              <w:rPr>
                <w:lang w:eastAsia="en-US"/>
              </w:rPr>
              <w:t>5</w:t>
            </w:r>
          </w:p>
        </w:tc>
        <w:tc>
          <w:tcPr>
            <w:tcW w:w="588" w:type="dxa"/>
            <w:vAlign w:val="center"/>
          </w:tcPr>
          <w:p w14:paraId="77AFC94C" w14:textId="77777777" w:rsidR="00911E8E" w:rsidRPr="001D386E" w:rsidRDefault="00911E8E" w:rsidP="00911E8E">
            <w:pPr>
              <w:pStyle w:val="TAC"/>
              <w:rPr>
                <w:b/>
                <w:lang w:eastAsia="en-US"/>
              </w:rPr>
            </w:pPr>
          </w:p>
        </w:tc>
        <w:tc>
          <w:tcPr>
            <w:tcW w:w="586" w:type="dxa"/>
            <w:vAlign w:val="center"/>
          </w:tcPr>
          <w:p w14:paraId="77AFC94D" w14:textId="77777777" w:rsidR="00911E8E" w:rsidRPr="001D386E" w:rsidRDefault="00911E8E" w:rsidP="00911E8E">
            <w:pPr>
              <w:pStyle w:val="TAC"/>
              <w:rPr>
                <w:b/>
                <w:lang w:eastAsia="en-US"/>
              </w:rPr>
            </w:pPr>
          </w:p>
        </w:tc>
        <w:tc>
          <w:tcPr>
            <w:tcW w:w="588" w:type="dxa"/>
            <w:gridSpan w:val="2"/>
            <w:vAlign w:val="center"/>
          </w:tcPr>
          <w:p w14:paraId="77AFC94E"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94F"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950" w14:textId="77777777" w:rsidR="00911E8E" w:rsidRPr="001D386E" w:rsidRDefault="00911E8E" w:rsidP="00911E8E">
            <w:pPr>
              <w:pStyle w:val="TAC"/>
              <w:rPr>
                <w:lang w:eastAsia="en-US"/>
              </w:rPr>
            </w:pPr>
          </w:p>
        </w:tc>
        <w:tc>
          <w:tcPr>
            <w:tcW w:w="588" w:type="dxa"/>
            <w:gridSpan w:val="2"/>
            <w:vAlign w:val="center"/>
          </w:tcPr>
          <w:p w14:paraId="77AFC951" w14:textId="77777777" w:rsidR="00911E8E" w:rsidRPr="001D386E" w:rsidRDefault="00911E8E" w:rsidP="00911E8E">
            <w:pPr>
              <w:pStyle w:val="TAC"/>
              <w:rPr>
                <w:lang w:eastAsia="en-US"/>
              </w:rPr>
            </w:pPr>
          </w:p>
        </w:tc>
        <w:tc>
          <w:tcPr>
            <w:tcW w:w="1187" w:type="dxa"/>
            <w:vMerge/>
            <w:vAlign w:val="center"/>
          </w:tcPr>
          <w:p w14:paraId="77AFC952" w14:textId="77777777" w:rsidR="00911E8E" w:rsidRPr="001D386E" w:rsidRDefault="00911E8E" w:rsidP="00911E8E">
            <w:pPr>
              <w:pStyle w:val="TAC"/>
              <w:rPr>
                <w:lang w:eastAsia="zh-CN"/>
              </w:rPr>
            </w:pPr>
          </w:p>
        </w:tc>
        <w:tc>
          <w:tcPr>
            <w:tcW w:w="1286" w:type="dxa"/>
            <w:vMerge/>
            <w:vAlign w:val="center"/>
          </w:tcPr>
          <w:p w14:paraId="77AFC953" w14:textId="77777777" w:rsidR="00911E8E" w:rsidRPr="001D386E" w:rsidRDefault="00911E8E" w:rsidP="00911E8E">
            <w:pPr>
              <w:pStyle w:val="TAC"/>
              <w:rPr>
                <w:lang w:eastAsia="zh-CN"/>
              </w:rPr>
            </w:pPr>
          </w:p>
        </w:tc>
      </w:tr>
      <w:tr w:rsidR="00911E8E" w:rsidRPr="001D386E" w14:paraId="77AFC95B" w14:textId="77777777" w:rsidTr="00C56AB5">
        <w:trPr>
          <w:jc w:val="center"/>
        </w:trPr>
        <w:tc>
          <w:tcPr>
            <w:tcW w:w="1594" w:type="dxa"/>
            <w:vMerge/>
            <w:vAlign w:val="center"/>
          </w:tcPr>
          <w:p w14:paraId="77AFC955" w14:textId="77777777" w:rsidR="00911E8E" w:rsidRPr="001D386E" w:rsidRDefault="00911E8E" w:rsidP="00911E8E">
            <w:pPr>
              <w:pStyle w:val="TAC"/>
              <w:rPr>
                <w:lang w:eastAsia="en-US"/>
              </w:rPr>
            </w:pPr>
          </w:p>
        </w:tc>
        <w:tc>
          <w:tcPr>
            <w:tcW w:w="1466" w:type="dxa"/>
            <w:vMerge/>
            <w:vAlign w:val="center"/>
          </w:tcPr>
          <w:p w14:paraId="77AFC956" w14:textId="77777777" w:rsidR="00911E8E" w:rsidRPr="001D386E" w:rsidRDefault="00911E8E" w:rsidP="00911E8E">
            <w:pPr>
              <w:pStyle w:val="TAC"/>
              <w:rPr>
                <w:lang w:eastAsia="en-US"/>
              </w:rPr>
            </w:pPr>
          </w:p>
        </w:tc>
        <w:tc>
          <w:tcPr>
            <w:tcW w:w="767" w:type="dxa"/>
            <w:vAlign w:val="center"/>
          </w:tcPr>
          <w:p w14:paraId="77AFC957" w14:textId="77777777" w:rsidR="00911E8E" w:rsidRPr="001D386E" w:rsidRDefault="00911E8E" w:rsidP="00911E8E">
            <w:pPr>
              <w:pStyle w:val="TAC"/>
              <w:rPr>
                <w:lang w:eastAsia="en-US"/>
              </w:rPr>
            </w:pPr>
            <w:r w:rsidRPr="001D386E">
              <w:rPr>
                <w:lang w:eastAsia="en-US"/>
              </w:rPr>
              <w:t>66</w:t>
            </w:r>
          </w:p>
        </w:tc>
        <w:tc>
          <w:tcPr>
            <w:tcW w:w="3523" w:type="dxa"/>
            <w:gridSpan w:val="10"/>
            <w:vAlign w:val="center"/>
          </w:tcPr>
          <w:p w14:paraId="77AFC958" w14:textId="77777777" w:rsidR="00911E8E" w:rsidRPr="001D386E" w:rsidRDefault="00911E8E" w:rsidP="00911E8E">
            <w:pPr>
              <w:pStyle w:val="TAC"/>
              <w:rPr>
                <w:lang w:eastAsia="en-US"/>
              </w:rPr>
            </w:pPr>
            <w:r w:rsidRPr="001D386E">
              <w:rPr>
                <w:lang w:eastAsia="en-US"/>
              </w:rPr>
              <w:t>See CA_66D Bandwidth combination set 0 in Table 5.6A.1-1</w:t>
            </w:r>
          </w:p>
        </w:tc>
        <w:tc>
          <w:tcPr>
            <w:tcW w:w="1187" w:type="dxa"/>
            <w:vMerge/>
            <w:vAlign w:val="center"/>
          </w:tcPr>
          <w:p w14:paraId="77AFC959" w14:textId="77777777" w:rsidR="00911E8E" w:rsidRPr="001D386E" w:rsidRDefault="00911E8E" w:rsidP="00911E8E">
            <w:pPr>
              <w:pStyle w:val="TAC"/>
              <w:rPr>
                <w:lang w:eastAsia="zh-CN"/>
              </w:rPr>
            </w:pPr>
          </w:p>
        </w:tc>
        <w:tc>
          <w:tcPr>
            <w:tcW w:w="1286" w:type="dxa"/>
            <w:vMerge/>
            <w:vAlign w:val="center"/>
          </w:tcPr>
          <w:p w14:paraId="77AFC95A" w14:textId="77777777" w:rsidR="00911E8E" w:rsidRPr="001D386E" w:rsidRDefault="00911E8E" w:rsidP="00911E8E">
            <w:pPr>
              <w:pStyle w:val="TAC"/>
              <w:rPr>
                <w:lang w:eastAsia="zh-CN"/>
              </w:rPr>
            </w:pPr>
          </w:p>
        </w:tc>
      </w:tr>
      <w:tr w:rsidR="00911E8E" w:rsidRPr="001D386E" w14:paraId="77AFC968" w14:textId="77777777" w:rsidTr="00C56AB5">
        <w:trPr>
          <w:jc w:val="center"/>
        </w:trPr>
        <w:tc>
          <w:tcPr>
            <w:tcW w:w="1594" w:type="dxa"/>
            <w:vMerge w:val="restart"/>
            <w:vAlign w:val="center"/>
          </w:tcPr>
          <w:p w14:paraId="77AFC95C" w14:textId="77777777" w:rsidR="00911E8E" w:rsidRPr="001D386E" w:rsidRDefault="00911E8E" w:rsidP="00911E8E">
            <w:pPr>
              <w:pStyle w:val="TAC"/>
              <w:rPr>
                <w:lang w:eastAsia="en-US"/>
              </w:rPr>
            </w:pPr>
            <w:r w:rsidRPr="001D386E">
              <w:rPr>
                <w:lang w:eastAsia="en-US"/>
              </w:rPr>
              <w:t>CA_2A-5B-66A</w:t>
            </w:r>
          </w:p>
        </w:tc>
        <w:tc>
          <w:tcPr>
            <w:tcW w:w="1466" w:type="dxa"/>
            <w:vMerge w:val="restart"/>
            <w:vAlign w:val="center"/>
          </w:tcPr>
          <w:p w14:paraId="77AFC95D" w14:textId="77777777" w:rsidR="00911E8E" w:rsidRPr="001D386E" w:rsidRDefault="00911E8E" w:rsidP="00911E8E">
            <w:pPr>
              <w:pStyle w:val="TAC"/>
              <w:rPr>
                <w:lang w:eastAsia="ja-JP"/>
              </w:rPr>
            </w:pPr>
            <w:r w:rsidRPr="001D386E">
              <w:rPr>
                <w:lang w:eastAsia="ja-JP"/>
              </w:rPr>
              <w:t>CA_2A-5A</w:t>
            </w:r>
          </w:p>
          <w:p w14:paraId="77AFC95E" w14:textId="77777777" w:rsidR="00911E8E" w:rsidRPr="001D386E" w:rsidRDefault="00911E8E" w:rsidP="00911E8E">
            <w:pPr>
              <w:pStyle w:val="TAC"/>
              <w:rPr>
                <w:lang w:eastAsia="en-US"/>
              </w:rPr>
            </w:pPr>
            <w:r w:rsidRPr="001D386E">
              <w:rPr>
                <w:lang w:eastAsia="ja-JP"/>
              </w:rPr>
              <w:t>CA_5A-66A</w:t>
            </w:r>
          </w:p>
        </w:tc>
        <w:tc>
          <w:tcPr>
            <w:tcW w:w="767" w:type="dxa"/>
            <w:vAlign w:val="center"/>
          </w:tcPr>
          <w:p w14:paraId="77AFC95F" w14:textId="77777777" w:rsidR="00911E8E" w:rsidRPr="001D386E" w:rsidRDefault="00911E8E" w:rsidP="00911E8E">
            <w:pPr>
              <w:pStyle w:val="TAC"/>
              <w:rPr>
                <w:lang w:eastAsia="en-US"/>
              </w:rPr>
            </w:pPr>
            <w:r w:rsidRPr="001D386E">
              <w:rPr>
                <w:lang w:eastAsia="en-US"/>
              </w:rPr>
              <w:t>2</w:t>
            </w:r>
          </w:p>
        </w:tc>
        <w:tc>
          <w:tcPr>
            <w:tcW w:w="588" w:type="dxa"/>
            <w:vAlign w:val="center"/>
          </w:tcPr>
          <w:p w14:paraId="77AFC960" w14:textId="77777777" w:rsidR="00911E8E" w:rsidRPr="001D386E" w:rsidRDefault="00911E8E" w:rsidP="00911E8E">
            <w:pPr>
              <w:pStyle w:val="TAC"/>
              <w:rPr>
                <w:b/>
                <w:lang w:eastAsia="en-US"/>
              </w:rPr>
            </w:pPr>
          </w:p>
        </w:tc>
        <w:tc>
          <w:tcPr>
            <w:tcW w:w="586" w:type="dxa"/>
            <w:vAlign w:val="center"/>
          </w:tcPr>
          <w:p w14:paraId="77AFC961" w14:textId="77777777" w:rsidR="00911E8E" w:rsidRPr="001D386E" w:rsidRDefault="00911E8E" w:rsidP="00911E8E">
            <w:pPr>
              <w:pStyle w:val="TAC"/>
              <w:rPr>
                <w:b/>
                <w:lang w:eastAsia="en-US"/>
              </w:rPr>
            </w:pPr>
          </w:p>
        </w:tc>
        <w:tc>
          <w:tcPr>
            <w:tcW w:w="588" w:type="dxa"/>
            <w:gridSpan w:val="2"/>
            <w:vAlign w:val="center"/>
          </w:tcPr>
          <w:p w14:paraId="77AFC962"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963"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964"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965" w14:textId="77777777" w:rsidR="00911E8E" w:rsidRPr="001D386E" w:rsidRDefault="00911E8E" w:rsidP="00911E8E">
            <w:pPr>
              <w:pStyle w:val="TAC"/>
              <w:rPr>
                <w:lang w:eastAsia="en-US"/>
              </w:rPr>
            </w:pPr>
            <w:r w:rsidRPr="001D386E">
              <w:rPr>
                <w:lang w:eastAsia="en-US"/>
              </w:rPr>
              <w:t>Yes</w:t>
            </w:r>
          </w:p>
        </w:tc>
        <w:tc>
          <w:tcPr>
            <w:tcW w:w="1187" w:type="dxa"/>
            <w:vMerge w:val="restart"/>
            <w:vAlign w:val="center"/>
          </w:tcPr>
          <w:p w14:paraId="77AFC966" w14:textId="77777777" w:rsidR="00911E8E" w:rsidRPr="001D386E" w:rsidRDefault="00911E8E" w:rsidP="00911E8E">
            <w:pPr>
              <w:pStyle w:val="TAC"/>
              <w:rPr>
                <w:lang w:eastAsia="en-US"/>
              </w:rPr>
            </w:pPr>
            <w:r w:rsidRPr="001D386E">
              <w:rPr>
                <w:lang w:eastAsia="zh-CN"/>
              </w:rPr>
              <w:t>60</w:t>
            </w:r>
          </w:p>
        </w:tc>
        <w:tc>
          <w:tcPr>
            <w:tcW w:w="1286" w:type="dxa"/>
            <w:vMerge w:val="restart"/>
            <w:vAlign w:val="center"/>
          </w:tcPr>
          <w:p w14:paraId="77AFC967" w14:textId="77777777" w:rsidR="00911E8E" w:rsidRPr="001D386E" w:rsidRDefault="00911E8E" w:rsidP="00911E8E">
            <w:pPr>
              <w:pStyle w:val="TAC"/>
              <w:rPr>
                <w:lang w:eastAsia="en-US"/>
              </w:rPr>
            </w:pPr>
            <w:r w:rsidRPr="001D386E">
              <w:rPr>
                <w:lang w:eastAsia="zh-CN"/>
              </w:rPr>
              <w:t>0</w:t>
            </w:r>
          </w:p>
        </w:tc>
      </w:tr>
      <w:tr w:rsidR="00911E8E" w:rsidRPr="001D386E" w14:paraId="77AFC96F" w14:textId="77777777" w:rsidTr="00C56AB5">
        <w:trPr>
          <w:jc w:val="center"/>
        </w:trPr>
        <w:tc>
          <w:tcPr>
            <w:tcW w:w="1594" w:type="dxa"/>
            <w:vMerge/>
            <w:vAlign w:val="center"/>
          </w:tcPr>
          <w:p w14:paraId="77AFC969" w14:textId="77777777" w:rsidR="00911E8E" w:rsidRPr="001D386E" w:rsidRDefault="00911E8E" w:rsidP="00911E8E">
            <w:pPr>
              <w:pStyle w:val="TAC"/>
              <w:rPr>
                <w:lang w:eastAsia="en-US"/>
              </w:rPr>
            </w:pPr>
          </w:p>
        </w:tc>
        <w:tc>
          <w:tcPr>
            <w:tcW w:w="1466" w:type="dxa"/>
            <w:vMerge/>
            <w:vAlign w:val="center"/>
          </w:tcPr>
          <w:p w14:paraId="77AFC96A" w14:textId="77777777" w:rsidR="00911E8E" w:rsidRPr="001D386E" w:rsidRDefault="00911E8E" w:rsidP="00911E8E">
            <w:pPr>
              <w:pStyle w:val="TAC"/>
              <w:rPr>
                <w:lang w:eastAsia="en-US"/>
              </w:rPr>
            </w:pPr>
          </w:p>
        </w:tc>
        <w:tc>
          <w:tcPr>
            <w:tcW w:w="767" w:type="dxa"/>
            <w:vAlign w:val="center"/>
          </w:tcPr>
          <w:p w14:paraId="77AFC96B" w14:textId="77777777" w:rsidR="00911E8E" w:rsidRPr="001D386E" w:rsidRDefault="00911E8E" w:rsidP="00911E8E">
            <w:pPr>
              <w:pStyle w:val="TAC"/>
              <w:rPr>
                <w:lang w:eastAsia="en-US"/>
              </w:rPr>
            </w:pPr>
            <w:r w:rsidRPr="001D386E">
              <w:rPr>
                <w:lang w:eastAsia="en-US"/>
              </w:rPr>
              <w:t>5</w:t>
            </w:r>
          </w:p>
        </w:tc>
        <w:tc>
          <w:tcPr>
            <w:tcW w:w="3523" w:type="dxa"/>
            <w:gridSpan w:val="10"/>
            <w:vAlign w:val="center"/>
          </w:tcPr>
          <w:p w14:paraId="77AFC96C" w14:textId="77777777" w:rsidR="00911E8E" w:rsidRPr="001D386E" w:rsidRDefault="00911E8E" w:rsidP="00911E8E">
            <w:pPr>
              <w:pStyle w:val="TAC"/>
              <w:rPr>
                <w:lang w:eastAsia="en-US"/>
              </w:rPr>
            </w:pPr>
            <w:r w:rsidRPr="001D386E">
              <w:rPr>
                <w:lang w:eastAsia="en-US"/>
              </w:rPr>
              <w:t xml:space="preserve">See CA_5B Bandwidth Combination Set </w:t>
            </w:r>
            <w:r w:rsidRPr="001D386E">
              <w:rPr>
                <w:rFonts w:hint="eastAsia"/>
                <w:lang w:eastAsia="en-US"/>
              </w:rPr>
              <w:t xml:space="preserve">0 </w:t>
            </w:r>
            <w:r w:rsidRPr="001D386E">
              <w:rPr>
                <w:lang w:eastAsia="en-US"/>
              </w:rPr>
              <w:t>in Table 5.6A.1-1</w:t>
            </w:r>
          </w:p>
        </w:tc>
        <w:tc>
          <w:tcPr>
            <w:tcW w:w="1187" w:type="dxa"/>
            <w:vMerge/>
            <w:vAlign w:val="center"/>
          </w:tcPr>
          <w:p w14:paraId="77AFC96D" w14:textId="77777777" w:rsidR="00911E8E" w:rsidRPr="001D386E" w:rsidRDefault="00911E8E" w:rsidP="00911E8E">
            <w:pPr>
              <w:pStyle w:val="TAC"/>
              <w:rPr>
                <w:lang w:eastAsia="en-US"/>
              </w:rPr>
            </w:pPr>
          </w:p>
        </w:tc>
        <w:tc>
          <w:tcPr>
            <w:tcW w:w="1286" w:type="dxa"/>
            <w:vMerge/>
            <w:vAlign w:val="center"/>
          </w:tcPr>
          <w:p w14:paraId="77AFC96E" w14:textId="77777777" w:rsidR="00911E8E" w:rsidRPr="001D386E" w:rsidRDefault="00911E8E" w:rsidP="00911E8E">
            <w:pPr>
              <w:pStyle w:val="TAC"/>
              <w:rPr>
                <w:lang w:eastAsia="en-US"/>
              </w:rPr>
            </w:pPr>
          </w:p>
        </w:tc>
      </w:tr>
      <w:tr w:rsidR="00911E8E" w:rsidRPr="001D386E" w14:paraId="77AFC97B" w14:textId="77777777" w:rsidTr="00C56AB5">
        <w:trPr>
          <w:jc w:val="center"/>
        </w:trPr>
        <w:tc>
          <w:tcPr>
            <w:tcW w:w="1594" w:type="dxa"/>
            <w:vMerge/>
            <w:vAlign w:val="center"/>
          </w:tcPr>
          <w:p w14:paraId="77AFC970" w14:textId="77777777" w:rsidR="00911E8E" w:rsidRPr="001D386E" w:rsidRDefault="00911E8E" w:rsidP="00911E8E">
            <w:pPr>
              <w:pStyle w:val="TAC"/>
              <w:rPr>
                <w:lang w:eastAsia="en-US"/>
              </w:rPr>
            </w:pPr>
          </w:p>
        </w:tc>
        <w:tc>
          <w:tcPr>
            <w:tcW w:w="1466" w:type="dxa"/>
            <w:vMerge/>
            <w:vAlign w:val="center"/>
          </w:tcPr>
          <w:p w14:paraId="77AFC971" w14:textId="77777777" w:rsidR="00911E8E" w:rsidRPr="001D386E" w:rsidRDefault="00911E8E" w:rsidP="00911E8E">
            <w:pPr>
              <w:pStyle w:val="TAC"/>
              <w:rPr>
                <w:lang w:eastAsia="en-US"/>
              </w:rPr>
            </w:pPr>
          </w:p>
        </w:tc>
        <w:tc>
          <w:tcPr>
            <w:tcW w:w="767" w:type="dxa"/>
            <w:vAlign w:val="center"/>
          </w:tcPr>
          <w:p w14:paraId="77AFC972" w14:textId="77777777" w:rsidR="00911E8E" w:rsidRPr="001D386E" w:rsidRDefault="00911E8E" w:rsidP="00911E8E">
            <w:pPr>
              <w:pStyle w:val="TAC"/>
              <w:rPr>
                <w:lang w:eastAsia="en-US"/>
              </w:rPr>
            </w:pPr>
            <w:r w:rsidRPr="001D386E">
              <w:rPr>
                <w:lang w:eastAsia="en-US"/>
              </w:rPr>
              <w:t>66</w:t>
            </w:r>
          </w:p>
        </w:tc>
        <w:tc>
          <w:tcPr>
            <w:tcW w:w="588" w:type="dxa"/>
            <w:vAlign w:val="center"/>
          </w:tcPr>
          <w:p w14:paraId="77AFC973" w14:textId="77777777" w:rsidR="00911E8E" w:rsidRPr="001D386E" w:rsidRDefault="00911E8E" w:rsidP="00911E8E">
            <w:pPr>
              <w:pStyle w:val="TAC"/>
              <w:rPr>
                <w:b/>
                <w:lang w:eastAsia="en-US"/>
              </w:rPr>
            </w:pPr>
          </w:p>
        </w:tc>
        <w:tc>
          <w:tcPr>
            <w:tcW w:w="586" w:type="dxa"/>
            <w:vAlign w:val="center"/>
          </w:tcPr>
          <w:p w14:paraId="77AFC974" w14:textId="77777777" w:rsidR="00911E8E" w:rsidRPr="001D386E" w:rsidRDefault="00911E8E" w:rsidP="00911E8E">
            <w:pPr>
              <w:pStyle w:val="TAC"/>
              <w:rPr>
                <w:b/>
                <w:lang w:eastAsia="en-US"/>
              </w:rPr>
            </w:pPr>
          </w:p>
        </w:tc>
        <w:tc>
          <w:tcPr>
            <w:tcW w:w="588" w:type="dxa"/>
            <w:gridSpan w:val="2"/>
            <w:vAlign w:val="center"/>
          </w:tcPr>
          <w:p w14:paraId="77AFC975"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976"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977"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978" w14:textId="77777777" w:rsidR="00911E8E" w:rsidRPr="001D386E" w:rsidRDefault="00911E8E" w:rsidP="00911E8E">
            <w:pPr>
              <w:pStyle w:val="TAC"/>
              <w:rPr>
                <w:lang w:eastAsia="en-US"/>
              </w:rPr>
            </w:pPr>
            <w:r w:rsidRPr="001D386E">
              <w:rPr>
                <w:lang w:eastAsia="en-US"/>
              </w:rPr>
              <w:t>Yes</w:t>
            </w:r>
          </w:p>
        </w:tc>
        <w:tc>
          <w:tcPr>
            <w:tcW w:w="1187" w:type="dxa"/>
            <w:vMerge/>
            <w:vAlign w:val="center"/>
          </w:tcPr>
          <w:p w14:paraId="77AFC979" w14:textId="77777777" w:rsidR="00911E8E" w:rsidRPr="001D386E" w:rsidRDefault="00911E8E" w:rsidP="00911E8E">
            <w:pPr>
              <w:pStyle w:val="TAC"/>
              <w:rPr>
                <w:lang w:eastAsia="en-US"/>
              </w:rPr>
            </w:pPr>
          </w:p>
        </w:tc>
        <w:tc>
          <w:tcPr>
            <w:tcW w:w="1286" w:type="dxa"/>
            <w:vMerge/>
            <w:vAlign w:val="center"/>
          </w:tcPr>
          <w:p w14:paraId="77AFC97A" w14:textId="77777777" w:rsidR="00911E8E" w:rsidRPr="001D386E" w:rsidRDefault="00911E8E" w:rsidP="00911E8E">
            <w:pPr>
              <w:pStyle w:val="TAC"/>
              <w:rPr>
                <w:lang w:eastAsia="en-US"/>
              </w:rPr>
            </w:pPr>
          </w:p>
        </w:tc>
      </w:tr>
      <w:tr w:rsidR="00911E8E" w:rsidRPr="001D386E" w14:paraId="77AFC988" w14:textId="77777777" w:rsidTr="00C56AB5">
        <w:trPr>
          <w:jc w:val="center"/>
        </w:trPr>
        <w:tc>
          <w:tcPr>
            <w:tcW w:w="1594" w:type="dxa"/>
            <w:vMerge w:val="restart"/>
            <w:vAlign w:val="center"/>
          </w:tcPr>
          <w:p w14:paraId="77AFC97C" w14:textId="77777777" w:rsidR="00911E8E" w:rsidRPr="001D386E" w:rsidRDefault="00911E8E" w:rsidP="00911E8E">
            <w:pPr>
              <w:pStyle w:val="TAC"/>
              <w:rPr>
                <w:lang w:eastAsia="en-US"/>
              </w:rPr>
            </w:pPr>
            <w:r w:rsidRPr="001D386E">
              <w:rPr>
                <w:lang w:eastAsia="en-US"/>
              </w:rPr>
              <w:t>CA_2A-5B-66B</w:t>
            </w:r>
          </w:p>
        </w:tc>
        <w:tc>
          <w:tcPr>
            <w:tcW w:w="1466" w:type="dxa"/>
            <w:vMerge w:val="restart"/>
            <w:vAlign w:val="center"/>
          </w:tcPr>
          <w:p w14:paraId="77AFC97D" w14:textId="77777777" w:rsidR="00911E8E" w:rsidRPr="001D386E" w:rsidRDefault="00911E8E" w:rsidP="00911E8E">
            <w:pPr>
              <w:pStyle w:val="TAC"/>
              <w:rPr>
                <w:lang w:eastAsia="ja-JP"/>
              </w:rPr>
            </w:pPr>
            <w:r w:rsidRPr="001D386E">
              <w:rPr>
                <w:lang w:eastAsia="ja-JP"/>
              </w:rPr>
              <w:t>CA_2A-5A</w:t>
            </w:r>
          </w:p>
          <w:p w14:paraId="77AFC97E" w14:textId="77777777" w:rsidR="00911E8E" w:rsidRPr="001D386E" w:rsidRDefault="00911E8E" w:rsidP="00911E8E">
            <w:pPr>
              <w:pStyle w:val="TAC"/>
              <w:rPr>
                <w:lang w:eastAsia="en-US"/>
              </w:rPr>
            </w:pPr>
            <w:r w:rsidRPr="001D386E">
              <w:rPr>
                <w:lang w:eastAsia="ja-JP"/>
              </w:rPr>
              <w:t>CA_5A-66A</w:t>
            </w:r>
          </w:p>
        </w:tc>
        <w:tc>
          <w:tcPr>
            <w:tcW w:w="767" w:type="dxa"/>
            <w:vAlign w:val="center"/>
          </w:tcPr>
          <w:p w14:paraId="77AFC97F" w14:textId="77777777" w:rsidR="00911E8E" w:rsidRPr="001D386E" w:rsidRDefault="00911E8E" w:rsidP="00911E8E">
            <w:pPr>
              <w:pStyle w:val="TAC"/>
              <w:rPr>
                <w:lang w:eastAsia="en-US"/>
              </w:rPr>
            </w:pPr>
            <w:r w:rsidRPr="001D386E">
              <w:rPr>
                <w:lang w:eastAsia="en-US"/>
              </w:rPr>
              <w:t>2</w:t>
            </w:r>
          </w:p>
        </w:tc>
        <w:tc>
          <w:tcPr>
            <w:tcW w:w="588" w:type="dxa"/>
            <w:vAlign w:val="center"/>
          </w:tcPr>
          <w:p w14:paraId="77AFC980" w14:textId="77777777" w:rsidR="00911E8E" w:rsidRPr="001D386E" w:rsidRDefault="00911E8E" w:rsidP="00911E8E">
            <w:pPr>
              <w:pStyle w:val="TAC"/>
              <w:rPr>
                <w:b/>
                <w:lang w:eastAsia="en-US"/>
              </w:rPr>
            </w:pPr>
          </w:p>
        </w:tc>
        <w:tc>
          <w:tcPr>
            <w:tcW w:w="586" w:type="dxa"/>
            <w:vAlign w:val="center"/>
          </w:tcPr>
          <w:p w14:paraId="77AFC981" w14:textId="77777777" w:rsidR="00911E8E" w:rsidRPr="001D386E" w:rsidRDefault="00911E8E" w:rsidP="00911E8E">
            <w:pPr>
              <w:pStyle w:val="TAC"/>
              <w:rPr>
                <w:b/>
                <w:lang w:eastAsia="en-US"/>
              </w:rPr>
            </w:pPr>
          </w:p>
        </w:tc>
        <w:tc>
          <w:tcPr>
            <w:tcW w:w="588" w:type="dxa"/>
            <w:gridSpan w:val="2"/>
            <w:vAlign w:val="center"/>
          </w:tcPr>
          <w:p w14:paraId="77AFC982"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983"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984"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985" w14:textId="77777777" w:rsidR="00911E8E" w:rsidRPr="001D386E" w:rsidRDefault="00911E8E" w:rsidP="00911E8E">
            <w:pPr>
              <w:pStyle w:val="TAC"/>
              <w:rPr>
                <w:lang w:eastAsia="en-US"/>
              </w:rPr>
            </w:pPr>
            <w:r w:rsidRPr="001D386E">
              <w:rPr>
                <w:lang w:eastAsia="en-US"/>
              </w:rPr>
              <w:t>Yes</w:t>
            </w:r>
          </w:p>
        </w:tc>
        <w:tc>
          <w:tcPr>
            <w:tcW w:w="1187" w:type="dxa"/>
            <w:vMerge w:val="restart"/>
            <w:vAlign w:val="center"/>
          </w:tcPr>
          <w:p w14:paraId="77AFC986" w14:textId="77777777" w:rsidR="00911E8E" w:rsidRPr="001D386E" w:rsidRDefault="00911E8E" w:rsidP="00911E8E">
            <w:pPr>
              <w:pStyle w:val="TAC"/>
              <w:rPr>
                <w:lang w:eastAsia="en-US"/>
              </w:rPr>
            </w:pPr>
            <w:r w:rsidRPr="001D386E">
              <w:rPr>
                <w:lang w:eastAsia="en-US"/>
              </w:rPr>
              <w:t>60</w:t>
            </w:r>
          </w:p>
        </w:tc>
        <w:tc>
          <w:tcPr>
            <w:tcW w:w="1286" w:type="dxa"/>
            <w:vMerge w:val="restart"/>
            <w:vAlign w:val="center"/>
          </w:tcPr>
          <w:p w14:paraId="77AFC987" w14:textId="77777777" w:rsidR="00911E8E" w:rsidRPr="001D386E" w:rsidRDefault="00911E8E" w:rsidP="00911E8E">
            <w:pPr>
              <w:pStyle w:val="TAC"/>
              <w:rPr>
                <w:lang w:eastAsia="en-US"/>
              </w:rPr>
            </w:pPr>
            <w:r w:rsidRPr="001D386E">
              <w:rPr>
                <w:lang w:eastAsia="en-US"/>
              </w:rPr>
              <w:t>0</w:t>
            </w:r>
          </w:p>
        </w:tc>
      </w:tr>
      <w:tr w:rsidR="00911E8E" w:rsidRPr="001D386E" w14:paraId="77AFC98F" w14:textId="77777777" w:rsidTr="00C56AB5">
        <w:trPr>
          <w:jc w:val="center"/>
        </w:trPr>
        <w:tc>
          <w:tcPr>
            <w:tcW w:w="1594" w:type="dxa"/>
            <w:vMerge/>
            <w:vAlign w:val="center"/>
          </w:tcPr>
          <w:p w14:paraId="77AFC989" w14:textId="77777777" w:rsidR="00911E8E" w:rsidRPr="001D386E" w:rsidRDefault="00911E8E" w:rsidP="00911E8E">
            <w:pPr>
              <w:pStyle w:val="TAC"/>
              <w:rPr>
                <w:lang w:eastAsia="en-US"/>
              </w:rPr>
            </w:pPr>
          </w:p>
        </w:tc>
        <w:tc>
          <w:tcPr>
            <w:tcW w:w="1466" w:type="dxa"/>
            <w:vMerge/>
            <w:vAlign w:val="center"/>
          </w:tcPr>
          <w:p w14:paraId="77AFC98A" w14:textId="77777777" w:rsidR="00911E8E" w:rsidRPr="001D386E" w:rsidRDefault="00911E8E" w:rsidP="00911E8E">
            <w:pPr>
              <w:pStyle w:val="TAC"/>
              <w:rPr>
                <w:lang w:eastAsia="en-US"/>
              </w:rPr>
            </w:pPr>
          </w:p>
        </w:tc>
        <w:tc>
          <w:tcPr>
            <w:tcW w:w="767" w:type="dxa"/>
            <w:vAlign w:val="center"/>
          </w:tcPr>
          <w:p w14:paraId="77AFC98B" w14:textId="77777777" w:rsidR="00911E8E" w:rsidRPr="001D386E" w:rsidRDefault="00911E8E" w:rsidP="00911E8E">
            <w:pPr>
              <w:pStyle w:val="TAC"/>
              <w:rPr>
                <w:lang w:eastAsia="en-US"/>
              </w:rPr>
            </w:pPr>
            <w:r w:rsidRPr="001D386E">
              <w:rPr>
                <w:lang w:eastAsia="en-US"/>
              </w:rPr>
              <w:t>5</w:t>
            </w:r>
          </w:p>
        </w:tc>
        <w:tc>
          <w:tcPr>
            <w:tcW w:w="3523" w:type="dxa"/>
            <w:gridSpan w:val="10"/>
            <w:vAlign w:val="center"/>
          </w:tcPr>
          <w:p w14:paraId="77AFC98C" w14:textId="77777777" w:rsidR="00911E8E" w:rsidRPr="001D386E" w:rsidRDefault="00911E8E" w:rsidP="00911E8E">
            <w:pPr>
              <w:pStyle w:val="TAC"/>
              <w:rPr>
                <w:lang w:eastAsia="en-US"/>
              </w:rPr>
            </w:pPr>
            <w:r w:rsidRPr="001D386E">
              <w:rPr>
                <w:lang w:eastAsia="en-US"/>
              </w:rPr>
              <w:t xml:space="preserve">See CA_5B Bandwidth Combination Set </w:t>
            </w:r>
            <w:r w:rsidRPr="001D386E">
              <w:rPr>
                <w:rFonts w:hint="eastAsia"/>
                <w:lang w:eastAsia="en-US"/>
              </w:rPr>
              <w:t xml:space="preserve">0 </w:t>
            </w:r>
            <w:r w:rsidRPr="001D386E">
              <w:rPr>
                <w:lang w:eastAsia="en-US"/>
              </w:rPr>
              <w:t>in Table 5.6A.1-1</w:t>
            </w:r>
          </w:p>
        </w:tc>
        <w:tc>
          <w:tcPr>
            <w:tcW w:w="1187" w:type="dxa"/>
            <w:vMerge/>
            <w:vAlign w:val="center"/>
          </w:tcPr>
          <w:p w14:paraId="77AFC98D" w14:textId="77777777" w:rsidR="00911E8E" w:rsidRPr="001D386E" w:rsidRDefault="00911E8E" w:rsidP="00911E8E">
            <w:pPr>
              <w:pStyle w:val="TAC"/>
              <w:rPr>
                <w:lang w:eastAsia="en-US"/>
              </w:rPr>
            </w:pPr>
          </w:p>
        </w:tc>
        <w:tc>
          <w:tcPr>
            <w:tcW w:w="1286" w:type="dxa"/>
            <w:vMerge/>
            <w:vAlign w:val="center"/>
          </w:tcPr>
          <w:p w14:paraId="77AFC98E" w14:textId="77777777" w:rsidR="00911E8E" w:rsidRPr="001D386E" w:rsidRDefault="00911E8E" w:rsidP="00911E8E">
            <w:pPr>
              <w:pStyle w:val="TAC"/>
              <w:rPr>
                <w:lang w:eastAsia="en-US"/>
              </w:rPr>
            </w:pPr>
          </w:p>
        </w:tc>
      </w:tr>
      <w:tr w:rsidR="00911E8E" w:rsidRPr="001D386E" w14:paraId="77AFC996" w14:textId="77777777" w:rsidTr="00C56AB5">
        <w:trPr>
          <w:jc w:val="center"/>
        </w:trPr>
        <w:tc>
          <w:tcPr>
            <w:tcW w:w="1594" w:type="dxa"/>
            <w:vMerge/>
            <w:vAlign w:val="center"/>
          </w:tcPr>
          <w:p w14:paraId="77AFC990" w14:textId="77777777" w:rsidR="00911E8E" w:rsidRPr="001D386E" w:rsidRDefault="00911E8E" w:rsidP="00911E8E">
            <w:pPr>
              <w:pStyle w:val="TAC"/>
              <w:rPr>
                <w:lang w:eastAsia="en-US"/>
              </w:rPr>
            </w:pPr>
          </w:p>
        </w:tc>
        <w:tc>
          <w:tcPr>
            <w:tcW w:w="1466" w:type="dxa"/>
            <w:vMerge/>
            <w:vAlign w:val="center"/>
          </w:tcPr>
          <w:p w14:paraId="77AFC991" w14:textId="77777777" w:rsidR="00911E8E" w:rsidRPr="001D386E" w:rsidRDefault="00911E8E" w:rsidP="00911E8E">
            <w:pPr>
              <w:pStyle w:val="TAC"/>
              <w:rPr>
                <w:lang w:eastAsia="en-US"/>
              </w:rPr>
            </w:pPr>
          </w:p>
        </w:tc>
        <w:tc>
          <w:tcPr>
            <w:tcW w:w="767" w:type="dxa"/>
            <w:vAlign w:val="center"/>
          </w:tcPr>
          <w:p w14:paraId="77AFC992" w14:textId="77777777" w:rsidR="00911E8E" w:rsidRPr="001D386E" w:rsidRDefault="00911E8E" w:rsidP="00911E8E">
            <w:pPr>
              <w:pStyle w:val="TAC"/>
              <w:rPr>
                <w:lang w:eastAsia="en-US"/>
              </w:rPr>
            </w:pPr>
            <w:r w:rsidRPr="001D386E">
              <w:rPr>
                <w:lang w:eastAsia="en-US"/>
              </w:rPr>
              <w:t>66</w:t>
            </w:r>
          </w:p>
        </w:tc>
        <w:tc>
          <w:tcPr>
            <w:tcW w:w="3523" w:type="dxa"/>
            <w:gridSpan w:val="10"/>
            <w:vAlign w:val="center"/>
          </w:tcPr>
          <w:p w14:paraId="77AFC993" w14:textId="77777777" w:rsidR="00911E8E" w:rsidRPr="001D386E" w:rsidRDefault="00911E8E" w:rsidP="00911E8E">
            <w:pPr>
              <w:pStyle w:val="TAC"/>
              <w:rPr>
                <w:lang w:eastAsia="en-US"/>
              </w:rPr>
            </w:pPr>
            <w:r w:rsidRPr="001D386E">
              <w:rPr>
                <w:lang w:eastAsia="en-US"/>
              </w:rPr>
              <w:t>See CA_66B Bandwidth combination set 0 in Table 5.6A.1-1</w:t>
            </w:r>
          </w:p>
        </w:tc>
        <w:tc>
          <w:tcPr>
            <w:tcW w:w="1187" w:type="dxa"/>
            <w:vMerge/>
            <w:vAlign w:val="center"/>
          </w:tcPr>
          <w:p w14:paraId="77AFC994" w14:textId="77777777" w:rsidR="00911E8E" w:rsidRPr="001D386E" w:rsidRDefault="00911E8E" w:rsidP="00911E8E">
            <w:pPr>
              <w:pStyle w:val="TAC"/>
              <w:rPr>
                <w:lang w:eastAsia="en-US"/>
              </w:rPr>
            </w:pPr>
          </w:p>
        </w:tc>
        <w:tc>
          <w:tcPr>
            <w:tcW w:w="1286" w:type="dxa"/>
            <w:vMerge/>
            <w:vAlign w:val="center"/>
          </w:tcPr>
          <w:p w14:paraId="77AFC995" w14:textId="77777777" w:rsidR="00911E8E" w:rsidRPr="001D386E" w:rsidRDefault="00911E8E" w:rsidP="00911E8E">
            <w:pPr>
              <w:pStyle w:val="TAC"/>
              <w:rPr>
                <w:lang w:eastAsia="en-US"/>
              </w:rPr>
            </w:pPr>
          </w:p>
        </w:tc>
      </w:tr>
      <w:tr w:rsidR="00911E8E" w:rsidRPr="001D386E" w14:paraId="77AFC9A3" w14:textId="77777777" w:rsidTr="00C56AB5">
        <w:trPr>
          <w:trHeight w:val="223"/>
          <w:jc w:val="center"/>
        </w:trPr>
        <w:tc>
          <w:tcPr>
            <w:tcW w:w="1594" w:type="dxa"/>
            <w:vMerge w:val="restart"/>
            <w:vAlign w:val="center"/>
          </w:tcPr>
          <w:p w14:paraId="77AFC997" w14:textId="77777777" w:rsidR="00911E8E" w:rsidRPr="001D386E" w:rsidRDefault="00911E8E" w:rsidP="00911E8E">
            <w:pPr>
              <w:pStyle w:val="TAC"/>
              <w:rPr>
                <w:lang w:eastAsia="en-US"/>
              </w:rPr>
            </w:pPr>
            <w:r w:rsidRPr="001D386E">
              <w:rPr>
                <w:lang w:eastAsia="en-US"/>
              </w:rPr>
              <w:t>CA_2A-5B-66C</w:t>
            </w:r>
          </w:p>
        </w:tc>
        <w:tc>
          <w:tcPr>
            <w:tcW w:w="1466" w:type="dxa"/>
            <w:vMerge w:val="restart"/>
            <w:vAlign w:val="center"/>
          </w:tcPr>
          <w:p w14:paraId="77AFC998" w14:textId="77777777" w:rsidR="00911E8E" w:rsidRPr="001D386E" w:rsidRDefault="00911E8E" w:rsidP="00911E8E">
            <w:pPr>
              <w:pStyle w:val="TAC"/>
              <w:rPr>
                <w:lang w:eastAsia="ja-JP"/>
              </w:rPr>
            </w:pPr>
            <w:r w:rsidRPr="001D386E">
              <w:rPr>
                <w:lang w:eastAsia="ja-JP"/>
              </w:rPr>
              <w:t>CA_2A-5A</w:t>
            </w:r>
          </w:p>
          <w:p w14:paraId="77AFC999" w14:textId="77777777" w:rsidR="00911E8E" w:rsidRPr="001D386E" w:rsidRDefault="00911E8E" w:rsidP="00911E8E">
            <w:pPr>
              <w:pStyle w:val="TAC"/>
              <w:rPr>
                <w:lang w:eastAsia="ja-JP"/>
              </w:rPr>
            </w:pPr>
            <w:r w:rsidRPr="001D386E">
              <w:rPr>
                <w:lang w:eastAsia="ja-JP"/>
              </w:rPr>
              <w:t>CA_5A-66A</w:t>
            </w:r>
          </w:p>
        </w:tc>
        <w:tc>
          <w:tcPr>
            <w:tcW w:w="767" w:type="dxa"/>
            <w:shd w:val="clear" w:color="auto" w:fill="auto"/>
            <w:vAlign w:val="center"/>
          </w:tcPr>
          <w:p w14:paraId="77AFC99A" w14:textId="77777777" w:rsidR="00911E8E" w:rsidRPr="001D386E" w:rsidRDefault="00911E8E" w:rsidP="00911E8E">
            <w:pPr>
              <w:pStyle w:val="TAC"/>
            </w:pPr>
            <w:r w:rsidRPr="001D386E">
              <w:rPr>
                <w:lang w:eastAsia="en-US"/>
              </w:rPr>
              <w:t>2</w:t>
            </w:r>
          </w:p>
        </w:tc>
        <w:tc>
          <w:tcPr>
            <w:tcW w:w="588" w:type="dxa"/>
            <w:shd w:val="clear" w:color="auto" w:fill="auto"/>
            <w:vAlign w:val="center"/>
          </w:tcPr>
          <w:p w14:paraId="77AFC99B" w14:textId="77777777" w:rsidR="00911E8E" w:rsidRPr="001D386E" w:rsidRDefault="00911E8E" w:rsidP="00911E8E">
            <w:pPr>
              <w:pStyle w:val="TAC"/>
              <w:rPr>
                <w:lang w:eastAsia="en-US"/>
              </w:rPr>
            </w:pPr>
          </w:p>
        </w:tc>
        <w:tc>
          <w:tcPr>
            <w:tcW w:w="586" w:type="dxa"/>
            <w:vAlign w:val="center"/>
          </w:tcPr>
          <w:p w14:paraId="77AFC99C" w14:textId="77777777" w:rsidR="00911E8E" w:rsidRPr="001D386E" w:rsidRDefault="00911E8E" w:rsidP="00911E8E">
            <w:pPr>
              <w:pStyle w:val="TAC"/>
              <w:rPr>
                <w:lang w:eastAsia="en-US"/>
              </w:rPr>
            </w:pPr>
          </w:p>
        </w:tc>
        <w:tc>
          <w:tcPr>
            <w:tcW w:w="588" w:type="dxa"/>
            <w:gridSpan w:val="2"/>
            <w:vAlign w:val="center"/>
          </w:tcPr>
          <w:p w14:paraId="77AFC99D"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99E"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99F"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9A0" w14:textId="77777777" w:rsidR="00911E8E" w:rsidRPr="001D386E" w:rsidRDefault="00911E8E" w:rsidP="00911E8E">
            <w:pPr>
              <w:pStyle w:val="TAC"/>
              <w:rPr>
                <w:lang w:eastAsia="ja-JP"/>
              </w:rPr>
            </w:pPr>
            <w:r w:rsidRPr="001D386E">
              <w:rPr>
                <w:lang w:eastAsia="en-US"/>
              </w:rPr>
              <w:t>Yes</w:t>
            </w:r>
          </w:p>
        </w:tc>
        <w:tc>
          <w:tcPr>
            <w:tcW w:w="1187" w:type="dxa"/>
            <w:vMerge w:val="restart"/>
            <w:vAlign w:val="center"/>
          </w:tcPr>
          <w:p w14:paraId="77AFC9A1" w14:textId="77777777" w:rsidR="00911E8E" w:rsidRPr="001D386E" w:rsidRDefault="00911E8E" w:rsidP="00911E8E">
            <w:pPr>
              <w:pStyle w:val="TAC"/>
              <w:rPr>
                <w:lang w:eastAsia="en-US"/>
              </w:rPr>
            </w:pPr>
            <w:r w:rsidRPr="001D386E">
              <w:rPr>
                <w:lang w:eastAsia="en-US"/>
              </w:rPr>
              <w:t>80</w:t>
            </w:r>
          </w:p>
        </w:tc>
        <w:tc>
          <w:tcPr>
            <w:tcW w:w="1286" w:type="dxa"/>
            <w:vMerge w:val="restart"/>
            <w:vAlign w:val="center"/>
          </w:tcPr>
          <w:p w14:paraId="77AFC9A2" w14:textId="77777777" w:rsidR="00911E8E" w:rsidRPr="001D386E" w:rsidRDefault="00911E8E" w:rsidP="00911E8E">
            <w:pPr>
              <w:pStyle w:val="TAC"/>
              <w:rPr>
                <w:lang w:eastAsia="en-US"/>
              </w:rPr>
            </w:pPr>
            <w:r w:rsidRPr="001D386E">
              <w:rPr>
                <w:lang w:eastAsia="en-US"/>
              </w:rPr>
              <w:t>0</w:t>
            </w:r>
          </w:p>
        </w:tc>
      </w:tr>
      <w:tr w:rsidR="00911E8E" w:rsidRPr="001D386E" w14:paraId="77AFC9AA" w14:textId="77777777" w:rsidTr="00C56AB5">
        <w:trPr>
          <w:trHeight w:val="223"/>
          <w:jc w:val="center"/>
        </w:trPr>
        <w:tc>
          <w:tcPr>
            <w:tcW w:w="1594" w:type="dxa"/>
            <w:vMerge/>
            <w:vAlign w:val="center"/>
          </w:tcPr>
          <w:p w14:paraId="77AFC9A4" w14:textId="77777777" w:rsidR="00911E8E" w:rsidRPr="001D386E" w:rsidRDefault="00911E8E" w:rsidP="00911E8E">
            <w:pPr>
              <w:pStyle w:val="TAC"/>
              <w:rPr>
                <w:lang w:eastAsia="en-US"/>
              </w:rPr>
            </w:pPr>
          </w:p>
        </w:tc>
        <w:tc>
          <w:tcPr>
            <w:tcW w:w="1466" w:type="dxa"/>
            <w:vMerge/>
            <w:vAlign w:val="center"/>
          </w:tcPr>
          <w:p w14:paraId="77AFC9A5" w14:textId="77777777" w:rsidR="00911E8E" w:rsidRPr="001D386E" w:rsidRDefault="00911E8E" w:rsidP="00911E8E">
            <w:pPr>
              <w:pStyle w:val="TAC"/>
              <w:rPr>
                <w:lang w:eastAsia="ja-JP"/>
              </w:rPr>
            </w:pPr>
          </w:p>
        </w:tc>
        <w:tc>
          <w:tcPr>
            <w:tcW w:w="767" w:type="dxa"/>
            <w:shd w:val="clear" w:color="auto" w:fill="auto"/>
            <w:vAlign w:val="center"/>
          </w:tcPr>
          <w:p w14:paraId="77AFC9A6" w14:textId="77777777" w:rsidR="00911E8E" w:rsidRPr="001D386E" w:rsidRDefault="00911E8E" w:rsidP="00911E8E">
            <w:pPr>
              <w:pStyle w:val="TAC"/>
            </w:pPr>
            <w:r w:rsidRPr="001D386E">
              <w:rPr>
                <w:lang w:eastAsia="en-US"/>
              </w:rPr>
              <w:t>5</w:t>
            </w:r>
          </w:p>
        </w:tc>
        <w:tc>
          <w:tcPr>
            <w:tcW w:w="3523" w:type="dxa"/>
            <w:gridSpan w:val="10"/>
            <w:shd w:val="clear" w:color="auto" w:fill="auto"/>
            <w:vAlign w:val="center"/>
          </w:tcPr>
          <w:p w14:paraId="77AFC9A7" w14:textId="77777777" w:rsidR="00911E8E" w:rsidRPr="001D386E" w:rsidRDefault="00911E8E" w:rsidP="00911E8E">
            <w:pPr>
              <w:pStyle w:val="TAC"/>
              <w:rPr>
                <w:lang w:eastAsia="ja-JP"/>
              </w:rPr>
            </w:pPr>
            <w:r w:rsidRPr="001D386E">
              <w:rPr>
                <w:lang w:eastAsia="en-US"/>
              </w:rPr>
              <w:t xml:space="preserve">See CA_5B Bandwidth Combination Set </w:t>
            </w:r>
            <w:r w:rsidRPr="001D386E">
              <w:rPr>
                <w:rFonts w:hint="eastAsia"/>
                <w:lang w:eastAsia="en-US"/>
              </w:rPr>
              <w:t xml:space="preserve">0 </w:t>
            </w:r>
            <w:r w:rsidRPr="001D386E">
              <w:rPr>
                <w:lang w:eastAsia="en-US"/>
              </w:rPr>
              <w:t>in Table 5.6A.1-1</w:t>
            </w:r>
          </w:p>
        </w:tc>
        <w:tc>
          <w:tcPr>
            <w:tcW w:w="1187" w:type="dxa"/>
            <w:vMerge/>
            <w:vAlign w:val="center"/>
          </w:tcPr>
          <w:p w14:paraId="77AFC9A8" w14:textId="77777777" w:rsidR="00911E8E" w:rsidRPr="001D386E" w:rsidRDefault="00911E8E" w:rsidP="00911E8E">
            <w:pPr>
              <w:pStyle w:val="TAC"/>
              <w:rPr>
                <w:lang w:eastAsia="en-US"/>
              </w:rPr>
            </w:pPr>
          </w:p>
        </w:tc>
        <w:tc>
          <w:tcPr>
            <w:tcW w:w="1286" w:type="dxa"/>
            <w:vMerge/>
            <w:vAlign w:val="center"/>
          </w:tcPr>
          <w:p w14:paraId="77AFC9A9" w14:textId="77777777" w:rsidR="00911E8E" w:rsidRPr="001D386E" w:rsidRDefault="00911E8E" w:rsidP="00911E8E">
            <w:pPr>
              <w:pStyle w:val="TAC"/>
              <w:rPr>
                <w:lang w:eastAsia="en-US"/>
              </w:rPr>
            </w:pPr>
          </w:p>
        </w:tc>
      </w:tr>
      <w:tr w:rsidR="00911E8E" w:rsidRPr="001D386E" w14:paraId="77AFC9B1" w14:textId="77777777" w:rsidTr="00C56AB5">
        <w:trPr>
          <w:trHeight w:val="223"/>
          <w:jc w:val="center"/>
        </w:trPr>
        <w:tc>
          <w:tcPr>
            <w:tcW w:w="1594" w:type="dxa"/>
            <w:vMerge/>
            <w:vAlign w:val="center"/>
          </w:tcPr>
          <w:p w14:paraId="77AFC9AB" w14:textId="77777777" w:rsidR="00911E8E" w:rsidRPr="001D386E" w:rsidRDefault="00911E8E" w:rsidP="00911E8E">
            <w:pPr>
              <w:pStyle w:val="TAC"/>
              <w:rPr>
                <w:lang w:eastAsia="en-US"/>
              </w:rPr>
            </w:pPr>
          </w:p>
        </w:tc>
        <w:tc>
          <w:tcPr>
            <w:tcW w:w="1466" w:type="dxa"/>
            <w:vMerge/>
            <w:vAlign w:val="center"/>
          </w:tcPr>
          <w:p w14:paraId="77AFC9AC" w14:textId="77777777" w:rsidR="00911E8E" w:rsidRPr="001D386E" w:rsidRDefault="00911E8E" w:rsidP="00911E8E">
            <w:pPr>
              <w:pStyle w:val="TAC"/>
              <w:rPr>
                <w:lang w:eastAsia="ja-JP"/>
              </w:rPr>
            </w:pPr>
          </w:p>
        </w:tc>
        <w:tc>
          <w:tcPr>
            <w:tcW w:w="767" w:type="dxa"/>
            <w:shd w:val="clear" w:color="auto" w:fill="auto"/>
            <w:vAlign w:val="center"/>
          </w:tcPr>
          <w:p w14:paraId="77AFC9AD" w14:textId="77777777" w:rsidR="00911E8E" w:rsidRPr="001D386E" w:rsidRDefault="00911E8E" w:rsidP="00911E8E">
            <w:pPr>
              <w:pStyle w:val="TAC"/>
            </w:pPr>
            <w:r w:rsidRPr="001D386E">
              <w:rPr>
                <w:lang w:eastAsia="en-US"/>
              </w:rPr>
              <w:t>66</w:t>
            </w:r>
          </w:p>
        </w:tc>
        <w:tc>
          <w:tcPr>
            <w:tcW w:w="3523" w:type="dxa"/>
            <w:gridSpan w:val="10"/>
            <w:shd w:val="clear" w:color="auto" w:fill="auto"/>
            <w:vAlign w:val="center"/>
          </w:tcPr>
          <w:p w14:paraId="77AFC9AE" w14:textId="77777777" w:rsidR="00911E8E" w:rsidRPr="001D386E" w:rsidRDefault="00911E8E" w:rsidP="00911E8E">
            <w:pPr>
              <w:pStyle w:val="TAC"/>
              <w:rPr>
                <w:lang w:eastAsia="ja-JP"/>
              </w:rPr>
            </w:pPr>
            <w:r w:rsidRPr="001D386E">
              <w:rPr>
                <w:lang w:eastAsia="en-US"/>
              </w:rPr>
              <w:t>See CA_66C Bandwidth combination set 0 in Table 5.6A.1-1</w:t>
            </w:r>
          </w:p>
        </w:tc>
        <w:tc>
          <w:tcPr>
            <w:tcW w:w="1187" w:type="dxa"/>
            <w:vMerge/>
            <w:vAlign w:val="center"/>
          </w:tcPr>
          <w:p w14:paraId="77AFC9AF" w14:textId="77777777" w:rsidR="00911E8E" w:rsidRPr="001D386E" w:rsidRDefault="00911E8E" w:rsidP="00911E8E">
            <w:pPr>
              <w:pStyle w:val="TAC"/>
              <w:rPr>
                <w:lang w:eastAsia="en-US"/>
              </w:rPr>
            </w:pPr>
          </w:p>
        </w:tc>
        <w:tc>
          <w:tcPr>
            <w:tcW w:w="1286" w:type="dxa"/>
            <w:vMerge/>
            <w:vAlign w:val="center"/>
          </w:tcPr>
          <w:p w14:paraId="77AFC9B0" w14:textId="77777777" w:rsidR="00911E8E" w:rsidRPr="001D386E" w:rsidRDefault="00911E8E" w:rsidP="00911E8E">
            <w:pPr>
              <w:pStyle w:val="TAC"/>
              <w:rPr>
                <w:lang w:eastAsia="en-US"/>
              </w:rPr>
            </w:pPr>
          </w:p>
        </w:tc>
      </w:tr>
      <w:tr w:rsidR="00911E8E" w:rsidRPr="001D386E" w14:paraId="77AFC9BD" w14:textId="77777777" w:rsidTr="00C56AB5">
        <w:trPr>
          <w:trHeight w:val="223"/>
          <w:jc w:val="center"/>
        </w:trPr>
        <w:tc>
          <w:tcPr>
            <w:tcW w:w="1594" w:type="dxa"/>
            <w:vMerge w:val="restart"/>
            <w:vAlign w:val="center"/>
          </w:tcPr>
          <w:p w14:paraId="77AFC9B2" w14:textId="77777777" w:rsidR="00911E8E" w:rsidRPr="001D386E" w:rsidRDefault="00911E8E" w:rsidP="00911E8E">
            <w:pPr>
              <w:pStyle w:val="TAC"/>
              <w:rPr>
                <w:lang w:eastAsia="en-US"/>
              </w:rPr>
            </w:pPr>
            <w:r w:rsidRPr="001D386E">
              <w:rPr>
                <w:rFonts w:cs="Intel Clear"/>
              </w:rPr>
              <w:t>CA_2A-5B-66A-66A</w:t>
            </w:r>
          </w:p>
        </w:tc>
        <w:tc>
          <w:tcPr>
            <w:tcW w:w="1466" w:type="dxa"/>
            <w:vMerge w:val="restart"/>
            <w:vAlign w:val="center"/>
          </w:tcPr>
          <w:p w14:paraId="77AFC9B3" w14:textId="77777777" w:rsidR="00911E8E" w:rsidRPr="001D386E" w:rsidRDefault="00911E8E" w:rsidP="00911E8E">
            <w:pPr>
              <w:pStyle w:val="TAC"/>
              <w:rPr>
                <w:lang w:eastAsia="ja-JP"/>
              </w:rPr>
            </w:pPr>
            <w:r w:rsidRPr="001D386E">
              <w:rPr>
                <w:rFonts w:cs="Intel Clear"/>
                <w:lang w:eastAsia="zh-CN"/>
              </w:rPr>
              <w:t>-</w:t>
            </w:r>
          </w:p>
        </w:tc>
        <w:tc>
          <w:tcPr>
            <w:tcW w:w="767" w:type="dxa"/>
            <w:shd w:val="clear" w:color="auto" w:fill="auto"/>
            <w:vAlign w:val="center"/>
          </w:tcPr>
          <w:p w14:paraId="77AFC9B4" w14:textId="77777777" w:rsidR="00911E8E" w:rsidRPr="001D386E" w:rsidRDefault="00911E8E" w:rsidP="00911E8E">
            <w:pPr>
              <w:pStyle w:val="TAC"/>
            </w:pPr>
            <w:r w:rsidRPr="001D386E">
              <w:rPr>
                <w:rFonts w:cs="Intel Clear" w:hint="eastAsia"/>
                <w:lang w:eastAsia="zh-CN"/>
              </w:rPr>
              <w:t>2</w:t>
            </w:r>
          </w:p>
        </w:tc>
        <w:tc>
          <w:tcPr>
            <w:tcW w:w="588" w:type="dxa"/>
            <w:shd w:val="clear" w:color="auto" w:fill="auto"/>
            <w:vAlign w:val="center"/>
          </w:tcPr>
          <w:p w14:paraId="77AFC9B5" w14:textId="77777777" w:rsidR="00911E8E" w:rsidRPr="001D386E" w:rsidRDefault="00911E8E" w:rsidP="00911E8E">
            <w:pPr>
              <w:pStyle w:val="TAC"/>
              <w:rPr>
                <w:lang w:eastAsia="en-US"/>
              </w:rPr>
            </w:pPr>
          </w:p>
        </w:tc>
        <w:tc>
          <w:tcPr>
            <w:tcW w:w="586" w:type="dxa"/>
            <w:vAlign w:val="center"/>
          </w:tcPr>
          <w:p w14:paraId="77AFC9B6" w14:textId="77777777" w:rsidR="00911E8E" w:rsidRPr="001D386E" w:rsidRDefault="00911E8E" w:rsidP="00911E8E">
            <w:pPr>
              <w:pStyle w:val="TAC"/>
              <w:rPr>
                <w:lang w:eastAsia="en-US"/>
              </w:rPr>
            </w:pPr>
          </w:p>
        </w:tc>
        <w:tc>
          <w:tcPr>
            <w:tcW w:w="588" w:type="dxa"/>
            <w:gridSpan w:val="2"/>
            <w:vAlign w:val="center"/>
          </w:tcPr>
          <w:p w14:paraId="77AFC9B7" w14:textId="77777777" w:rsidR="00911E8E" w:rsidRPr="001D386E" w:rsidRDefault="00911E8E" w:rsidP="00911E8E">
            <w:pPr>
              <w:pStyle w:val="TAC"/>
              <w:rPr>
                <w:lang w:eastAsia="en-US"/>
              </w:rPr>
            </w:pPr>
            <w:r w:rsidRPr="001D386E">
              <w:rPr>
                <w:rFonts w:cs="Intel Clear"/>
              </w:rPr>
              <w:t>Yes</w:t>
            </w:r>
          </w:p>
        </w:tc>
        <w:tc>
          <w:tcPr>
            <w:tcW w:w="586" w:type="dxa"/>
            <w:gridSpan w:val="2"/>
            <w:vAlign w:val="center"/>
          </w:tcPr>
          <w:p w14:paraId="77AFC9B8" w14:textId="77777777" w:rsidR="00911E8E" w:rsidRPr="001D386E" w:rsidRDefault="00911E8E" w:rsidP="00911E8E">
            <w:pPr>
              <w:pStyle w:val="TAC"/>
              <w:rPr>
                <w:lang w:eastAsia="en-US"/>
              </w:rPr>
            </w:pPr>
            <w:r w:rsidRPr="001D386E">
              <w:rPr>
                <w:rFonts w:cs="Intel Clear"/>
              </w:rPr>
              <w:t>Yes</w:t>
            </w:r>
          </w:p>
        </w:tc>
        <w:tc>
          <w:tcPr>
            <w:tcW w:w="587" w:type="dxa"/>
            <w:gridSpan w:val="2"/>
            <w:vAlign w:val="center"/>
          </w:tcPr>
          <w:p w14:paraId="77AFC9B9" w14:textId="77777777" w:rsidR="00911E8E" w:rsidRPr="001D386E" w:rsidRDefault="00911E8E" w:rsidP="00911E8E">
            <w:pPr>
              <w:pStyle w:val="TAC"/>
              <w:rPr>
                <w:lang w:eastAsia="en-US"/>
              </w:rPr>
            </w:pPr>
            <w:r w:rsidRPr="001D386E">
              <w:rPr>
                <w:rFonts w:cs="Intel Clear"/>
              </w:rPr>
              <w:t>Yes</w:t>
            </w:r>
          </w:p>
        </w:tc>
        <w:tc>
          <w:tcPr>
            <w:tcW w:w="588" w:type="dxa"/>
            <w:gridSpan w:val="2"/>
            <w:vAlign w:val="center"/>
          </w:tcPr>
          <w:p w14:paraId="77AFC9BA" w14:textId="77777777" w:rsidR="00911E8E" w:rsidRPr="001D386E" w:rsidRDefault="00911E8E" w:rsidP="00911E8E">
            <w:pPr>
              <w:pStyle w:val="TAC"/>
              <w:rPr>
                <w:lang w:eastAsia="ja-JP"/>
              </w:rPr>
            </w:pPr>
            <w:r w:rsidRPr="001D386E">
              <w:rPr>
                <w:rFonts w:cs="Intel Clear"/>
              </w:rPr>
              <w:t>Yes</w:t>
            </w:r>
          </w:p>
        </w:tc>
        <w:tc>
          <w:tcPr>
            <w:tcW w:w="1187" w:type="dxa"/>
            <w:vMerge w:val="restart"/>
            <w:vAlign w:val="center"/>
          </w:tcPr>
          <w:p w14:paraId="77AFC9BB" w14:textId="77777777" w:rsidR="00911E8E" w:rsidRPr="001D386E" w:rsidRDefault="00911E8E" w:rsidP="00911E8E">
            <w:pPr>
              <w:pStyle w:val="TAC"/>
              <w:rPr>
                <w:lang w:eastAsia="en-US"/>
              </w:rPr>
            </w:pPr>
            <w:r w:rsidRPr="001D386E">
              <w:rPr>
                <w:lang w:eastAsia="en-US"/>
              </w:rPr>
              <w:t>80</w:t>
            </w:r>
          </w:p>
        </w:tc>
        <w:tc>
          <w:tcPr>
            <w:tcW w:w="1286" w:type="dxa"/>
            <w:vMerge w:val="restart"/>
            <w:vAlign w:val="center"/>
          </w:tcPr>
          <w:p w14:paraId="77AFC9BC" w14:textId="77777777" w:rsidR="00911E8E" w:rsidRPr="001D386E" w:rsidRDefault="00911E8E" w:rsidP="00911E8E">
            <w:pPr>
              <w:pStyle w:val="TAC"/>
              <w:rPr>
                <w:lang w:eastAsia="en-US"/>
              </w:rPr>
            </w:pPr>
            <w:r w:rsidRPr="001D386E">
              <w:rPr>
                <w:lang w:eastAsia="en-US"/>
              </w:rPr>
              <w:t>0</w:t>
            </w:r>
          </w:p>
        </w:tc>
      </w:tr>
      <w:tr w:rsidR="00911E8E" w:rsidRPr="001D386E" w14:paraId="77AFC9C4" w14:textId="77777777" w:rsidTr="00C56AB5">
        <w:trPr>
          <w:trHeight w:val="223"/>
          <w:jc w:val="center"/>
        </w:trPr>
        <w:tc>
          <w:tcPr>
            <w:tcW w:w="1594" w:type="dxa"/>
            <w:vMerge/>
            <w:vAlign w:val="center"/>
          </w:tcPr>
          <w:p w14:paraId="77AFC9BE" w14:textId="77777777" w:rsidR="00911E8E" w:rsidRPr="001D386E" w:rsidRDefault="00911E8E" w:rsidP="00911E8E">
            <w:pPr>
              <w:pStyle w:val="TAC"/>
              <w:rPr>
                <w:lang w:eastAsia="en-US"/>
              </w:rPr>
            </w:pPr>
          </w:p>
        </w:tc>
        <w:tc>
          <w:tcPr>
            <w:tcW w:w="1466" w:type="dxa"/>
            <w:vMerge/>
            <w:vAlign w:val="center"/>
          </w:tcPr>
          <w:p w14:paraId="77AFC9BF" w14:textId="77777777" w:rsidR="00911E8E" w:rsidRPr="001D386E" w:rsidRDefault="00911E8E" w:rsidP="00911E8E">
            <w:pPr>
              <w:pStyle w:val="TAC"/>
              <w:rPr>
                <w:lang w:eastAsia="ja-JP"/>
              </w:rPr>
            </w:pPr>
          </w:p>
        </w:tc>
        <w:tc>
          <w:tcPr>
            <w:tcW w:w="767" w:type="dxa"/>
            <w:shd w:val="clear" w:color="auto" w:fill="auto"/>
            <w:vAlign w:val="center"/>
          </w:tcPr>
          <w:p w14:paraId="77AFC9C0" w14:textId="77777777" w:rsidR="00911E8E" w:rsidRPr="001D386E" w:rsidRDefault="00911E8E" w:rsidP="00911E8E">
            <w:pPr>
              <w:pStyle w:val="TAC"/>
            </w:pPr>
            <w:r w:rsidRPr="001D386E">
              <w:rPr>
                <w:rFonts w:cs="Intel Clear" w:hint="eastAsia"/>
                <w:lang w:eastAsia="zh-CN"/>
              </w:rPr>
              <w:t>5</w:t>
            </w:r>
          </w:p>
        </w:tc>
        <w:tc>
          <w:tcPr>
            <w:tcW w:w="3523" w:type="dxa"/>
            <w:gridSpan w:val="10"/>
            <w:shd w:val="clear" w:color="auto" w:fill="auto"/>
            <w:vAlign w:val="center"/>
          </w:tcPr>
          <w:p w14:paraId="77AFC9C1" w14:textId="77777777" w:rsidR="00911E8E" w:rsidRPr="001D386E" w:rsidRDefault="00911E8E" w:rsidP="00911E8E">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77AFC9C2" w14:textId="77777777" w:rsidR="00911E8E" w:rsidRPr="001D386E" w:rsidRDefault="00911E8E" w:rsidP="00911E8E">
            <w:pPr>
              <w:pStyle w:val="TAC"/>
              <w:rPr>
                <w:lang w:eastAsia="en-US"/>
              </w:rPr>
            </w:pPr>
          </w:p>
        </w:tc>
        <w:tc>
          <w:tcPr>
            <w:tcW w:w="1286" w:type="dxa"/>
            <w:vMerge/>
            <w:vAlign w:val="center"/>
          </w:tcPr>
          <w:p w14:paraId="77AFC9C3" w14:textId="77777777" w:rsidR="00911E8E" w:rsidRPr="001D386E" w:rsidRDefault="00911E8E" w:rsidP="00911E8E">
            <w:pPr>
              <w:pStyle w:val="TAC"/>
              <w:rPr>
                <w:lang w:eastAsia="en-US"/>
              </w:rPr>
            </w:pPr>
          </w:p>
        </w:tc>
      </w:tr>
      <w:tr w:rsidR="00911E8E" w:rsidRPr="001D386E" w14:paraId="77AFC9CB" w14:textId="77777777" w:rsidTr="00C56AB5">
        <w:trPr>
          <w:trHeight w:val="223"/>
          <w:jc w:val="center"/>
        </w:trPr>
        <w:tc>
          <w:tcPr>
            <w:tcW w:w="1594" w:type="dxa"/>
            <w:vMerge/>
            <w:vAlign w:val="center"/>
          </w:tcPr>
          <w:p w14:paraId="77AFC9C5" w14:textId="77777777" w:rsidR="00911E8E" w:rsidRPr="001D386E" w:rsidRDefault="00911E8E" w:rsidP="00911E8E">
            <w:pPr>
              <w:pStyle w:val="TAC"/>
              <w:rPr>
                <w:lang w:eastAsia="en-US"/>
              </w:rPr>
            </w:pPr>
          </w:p>
        </w:tc>
        <w:tc>
          <w:tcPr>
            <w:tcW w:w="1466" w:type="dxa"/>
            <w:vMerge/>
            <w:vAlign w:val="center"/>
          </w:tcPr>
          <w:p w14:paraId="77AFC9C6" w14:textId="77777777" w:rsidR="00911E8E" w:rsidRPr="001D386E" w:rsidRDefault="00911E8E" w:rsidP="00911E8E">
            <w:pPr>
              <w:pStyle w:val="TAC"/>
              <w:rPr>
                <w:lang w:eastAsia="ja-JP"/>
              </w:rPr>
            </w:pPr>
          </w:p>
        </w:tc>
        <w:tc>
          <w:tcPr>
            <w:tcW w:w="767" w:type="dxa"/>
            <w:shd w:val="clear" w:color="auto" w:fill="auto"/>
            <w:vAlign w:val="center"/>
          </w:tcPr>
          <w:p w14:paraId="77AFC9C7" w14:textId="77777777" w:rsidR="00911E8E" w:rsidRPr="001D386E" w:rsidRDefault="00911E8E" w:rsidP="00911E8E">
            <w:pPr>
              <w:pStyle w:val="TAC"/>
            </w:pPr>
            <w:r w:rsidRPr="001D386E">
              <w:rPr>
                <w:rFonts w:cs="Intel Clear" w:hint="eastAsia"/>
                <w:lang w:eastAsia="zh-CN"/>
              </w:rPr>
              <w:t>66</w:t>
            </w:r>
          </w:p>
        </w:tc>
        <w:tc>
          <w:tcPr>
            <w:tcW w:w="3523" w:type="dxa"/>
            <w:gridSpan w:val="10"/>
            <w:shd w:val="clear" w:color="auto" w:fill="auto"/>
            <w:vAlign w:val="center"/>
          </w:tcPr>
          <w:p w14:paraId="77AFC9C8" w14:textId="77777777" w:rsidR="00911E8E" w:rsidRPr="001D386E" w:rsidRDefault="00911E8E" w:rsidP="00911E8E">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77AFC9C9" w14:textId="77777777" w:rsidR="00911E8E" w:rsidRPr="001D386E" w:rsidRDefault="00911E8E" w:rsidP="00911E8E">
            <w:pPr>
              <w:pStyle w:val="TAC"/>
              <w:rPr>
                <w:lang w:eastAsia="en-US"/>
              </w:rPr>
            </w:pPr>
          </w:p>
        </w:tc>
        <w:tc>
          <w:tcPr>
            <w:tcW w:w="1286" w:type="dxa"/>
            <w:vMerge/>
            <w:vAlign w:val="center"/>
          </w:tcPr>
          <w:p w14:paraId="77AFC9CA" w14:textId="77777777" w:rsidR="00911E8E" w:rsidRPr="001D386E" w:rsidRDefault="00911E8E" w:rsidP="00911E8E">
            <w:pPr>
              <w:pStyle w:val="TAC"/>
              <w:rPr>
                <w:lang w:eastAsia="en-US"/>
              </w:rPr>
            </w:pPr>
          </w:p>
        </w:tc>
      </w:tr>
      <w:tr w:rsidR="00911E8E" w:rsidRPr="001D386E" w14:paraId="77AFC9D2" w14:textId="77777777" w:rsidTr="00C56AB5">
        <w:trPr>
          <w:trHeight w:val="223"/>
          <w:jc w:val="center"/>
        </w:trPr>
        <w:tc>
          <w:tcPr>
            <w:tcW w:w="1594" w:type="dxa"/>
            <w:vMerge w:val="restart"/>
            <w:vAlign w:val="center"/>
          </w:tcPr>
          <w:p w14:paraId="77AFC9CC" w14:textId="77777777" w:rsidR="00911E8E" w:rsidRPr="001D386E" w:rsidRDefault="00911E8E" w:rsidP="00911E8E">
            <w:pPr>
              <w:pStyle w:val="TAC"/>
              <w:rPr>
                <w:lang w:eastAsia="en-US"/>
              </w:rPr>
            </w:pPr>
            <w:r w:rsidRPr="001D386E">
              <w:rPr>
                <w:rFonts w:cs="Intel Clear"/>
              </w:rPr>
              <w:t>CA_2A-2A-5B-66A</w:t>
            </w:r>
          </w:p>
        </w:tc>
        <w:tc>
          <w:tcPr>
            <w:tcW w:w="1466" w:type="dxa"/>
            <w:vMerge w:val="restart"/>
            <w:vAlign w:val="center"/>
          </w:tcPr>
          <w:p w14:paraId="77AFC9CD" w14:textId="77777777" w:rsidR="00911E8E" w:rsidRPr="001D386E" w:rsidRDefault="00911E8E" w:rsidP="00911E8E">
            <w:pPr>
              <w:pStyle w:val="TAC"/>
              <w:rPr>
                <w:lang w:eastAsia="zh-CN"/>
              </w:rPr>
            </w:pPr>
            <w:r w:rsidRPr="001D386E">
              <w:rPr>
                <w:rFonts w:cs="Intel Clear"/>
                <w:lang w:eastAsia="zh-CN"/>
              </w:rPr>
              <w:t>-</w:t>
            </w:r>
          </w:p>
        </w:tc>
        <w:tc>
          <w:tcPr>
            <w:tcW w:w="767" w:type="dxa"/>
            <w:shd w:val="clear" w:color="auto" w:fill="auto"/>
            <w:vAlign w:val="center"/>
          </w:tcPr>
          <w:p w14:paraId="77AFC9CE" w14:textId="77777777" w:rsidR="00911E8E" w:rsidRPr="001D386E" w:rsidRDefault="00911E8E" w:rsidP="00911E8E">
            <w:pPr>
              <w:pStyle w:val="TAC"/>
              <w:rPr>
                <w:lang w:eastAsia="zh-CN"/>
              </w:rPr>
            </w:pPr>
            <w:r w:rsidRPr="001D386E">
              <w:rPr>
                <w:rFonts w:cs="Intel Clear"/>
                <w:lang w:eastAsia="zh-CN"/>
              </w:rPr>
              <w:t>2</w:t>
            </w:r>
          </w:p>
        </w:tc>
        <w:tc>
          <w:tcPr>
            <w:tcW w:w="3523" w:type="dxa"/>
            <w:gridSpan w:val="10"/>
            <w:shd w:val="clear" w:color="auto" w:fill="auto"/>
            <w:vAlign w:val="center"/>
          </w:tcPr>
          <w:p w14:paraId="77AFC9CF" w14:textId="77777777" w:rsidR="00911E8E" w:rsidRPr="001D386E" w:rsidRDefault="00911E8E" w:rsidP="00911E8E">
            <w:pPr>
              <w:pStyle w:val="TAC"/>
              <w:rPr>
                <w:lang w:eastAsia="zh-CN"/>
              </w:rPr>
            </w:pPr>
            <w:r w:rsidRPr="001D386E">
              <w:rPr>
                <w:lang w:eastAsia="ja-JP"/>
              </w:rPr>
              <w:t>See CA_2A-2A Bandwidth Combination Set 0 in Table 5.6A.1-3</w:t>
            </w:r>
          </w:p>
        </w:tc>
        <w:tc>
          <w:tcPr>
            <w:tcW w:w="1187" w:type="dxa"/>
            <w:vMerge w:val="restart"/>
            <w:vAlign w:val="center"/>
          </w:tcPr>
          <w:p w14:paraId="77AFC9D0" w14:textId="77777777" w:rsidR="00911E8E" w:rsidRPr="001D386E" w:rsidRDefault="00911E8E" w:rsidP="00911E8E">
            <w:pPr>
              <w:pStyle w:val="TAC"/>
              <w:rPr>
                <w:lang w:eastAsia="en-US"/>
              </w:rPr>
            </w:pPr>
            <w:r w:rsidRPr="001D386E">
              <w:rPr>
                <w:lang w:eastAsia="en-US"/>
              </w:rPr>
              <w:t>80</w:t>
            </w:r>
          </w:p>
        </w:tc>
        <w:tc>
          <w:tcPr>
            <w:tcW w:w="1286" w:type="dxa"/>
            <w:vMerge w:val="restart"/>
            <w:vAlign w:val="center"/>
          </w:tcPr>
          <w:p w14:paraId="77AFC9D1" w14:textId="77777777" w:rsidR="00911E8E" w:rsidRPr="001D386E" w:rsidRDefault="00911E8E" w:rsidP="00911E8E">
            <w:pPr>
              <w:pStyle w:val="TAC"/>
              <w:rPr>
                <w:lang w:eastAsia="en-US"/>
              </w:rPr>
            </w:pPr>
            <w:r w:rsidRPr="001D386E">
              <w:rPr>
                <w:lang w:eastAsia="en-US"/>
              </w:rPr>
              <w:t>0</w:t>
            </w:r>
          </w:p>
        </w:tc>
      </w:tr>
      <w:tr w:rsidR="00911E8E" w:rsidRPr="001D386E" w14:paraId="77AFC9D9" w14:textId="77777777" w:rsidTr="00C56AB5">
        <w:trPr>
          <w:trHeight w:val="223"/>
          <w:jc w:val="center"/>
        </w:trPr>
        <w:tc>
          <w:tcPr>
            <w:tcW w:w="1594" w:type="dxa"/>
            <w:vMerge/>
            <w:vAlign w:val="center"/>
          </w:tcPr>
          <w:p w14:paraId="77AFC9D3" w14:textId="77777777" w:rsidR="00911E8E" w:rsidRPr="001D386E" w:rsidRDefault="00911E8E" w:rsidP="00911E8E">
            <w:pPr>
              <w:pStyle w:val="TAC"/>
              <w:rPr>
                <w:lang w:eastAsia="en-US"/>
              </w:rPr>
            </w:pPr>
          </w:p>
        </w:tc>
        <w:tc>
          <w:tcPr>
            <w:tcW w:w="1466" w:type="dxa"/>
            <w:vMerge/>
            <w:vAlign w:val="center"/>
          </w:tcPr>
          <w:p w14:paraId="77AFC9D4" w14:textId="77777777" w:rsidR="00911E8E" w:rsidRPr="001D386E" w:rsidRDefault="00911E8E" w:rsidP="00911E8E">
            <w:pPr>
              <w:pStyle w:val="TAC"/>
              <w:rPr>
                <w:lang w:eastAsia="zh-CN"/>
              </w:rPr>
            </w:pPr>
          </w:p>
        </w:tc>
        <w:tc>
          <w:tcPr>
            <w:tcW w:w="767" w:type="dxa"/>
            <w:shd w:val="clear" w:color="auto" w:fill="auto"/>
            <w:vAlign w:val="center"/>
          </w:tcPr>
          <w:p w14:paraId="77AFC9D5" w14:textId="77777777" w:rsidR="00911E8E" w:rsidRPr="001D386E" w:rsidRDefault="00911E8E" w:rsidP="00911E8E">
            <w:pPr>
              <w:pStyle w:val="TAC"/>
              <w:rPr>
                <w:lang w:eastAsia="zh-CN"/>
              </w:rPr>
            </w:pPr>
            <w:r w:rsidRPr="001D386E">
              <w:rPr>
                <w:rFonts w:cs="Intel Clear"/>
                <w:lang w:eastAsia="zh-CN"/>
              </w:rPr>
              <w:t>5</w:t>
            </w:r>
          </w:p>
        </w:tc>
        <w:tc>
          <w:tcPr>
            <w:tcW w:w="3523" w:type="dxa"/>
            <w:gridSpan w:val="10"/>
            <w:shd w:val="clear" w:color="auto" w:fill="auto"/>
            <w:vAlign w:val="center"/>
          </w:tcPr>
          <w:p w14:paraId="77AFC9D6" w14:textId="77777777" w:rsidR="00911E8E" w:rsidRPr="001D386E" w:rsidRDefault="00911E8E" w:rsidP="00911E8E">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77AFC9D7" w14:textId="77777777" w:rsidR="00911E8E" w:rsidRPr="001D386E" w:rsidRDefault="00911E8E" w:rsidP="00911E8E">
            <w:pPr>
              <w:pStyle w:val="TAC"/>
              <w:rPr>
                <w:lang w:eastAsia="en-US"/>
              </w:rPr>
            </w:pPr>
          </w:p>
        </w:tc>
        <w:tc>
          <w:tcPr>
            <w:tcW w:w="1286" w:type="dxa"/>
            <w:vMerge/>
            <w:vAlign w:val="center"/>
          </w:tcPr>
          <w:p w14:paraId="77AFC9D8" w14:textId="77777777" w:rsidR="00911E8E" w:rsidRPr="001D386E" w:rsidRDefault="00911E8E" w:rsidP="00911E8E">
            <w:pPr>
              <w:pStyle w:val="TAC"/>
              <w:rPr>
                <w:lang w:eastAsia="en-US"/>
              </w:rPr>
            </w:pPr>
          </w:p>
        </w:tc>
      </w:tr>
      <w:tr w:rsidR="00911E8E" w:rsidRPr="001D386E" w14:paraId="77AFC9E5" w14:textId="77777777" w:rsidTr="00C56AB5">
        <w:trPr>
          <w:trHeight w:val="223"/>
          <w:jc w:val="center"/>
        </w:trPr>
        <w:tc>
          <w:tcPr>
            <w:tcW w:w="1594" w:type="dxa"/>
            <w:vMerge/>
            <w:vAlign w:val="center"/>
          </w:tcPr>
          <w:p w14:paraId="77AFC9DA" w14:textId="77777777" w:rsidR="00911E8E" w:rsidRPr="001D386E" w:rsidRDefault="00911E8E" w:rsidP="00911E8E">
            <w:pPr>
              <w:pStyle w:val="TAC"/>
              <w:rPr>
                <w:lang w:eastAsia="en-US"/>
              </w:rPr>
            </w:pPr>
          </w:p>
        </w:tc>
        <w:tc>
          <w:tcPr>
            <w:tcW w:w="1466" w:type="dxa"/>
            <w:vMerge/>
            <w:vAlign w:val="center"/>
          </w:tcPr>
          <w:p w14:paraId="77AFC9DB" w14:textId="77777777" w:rsidR="00911E8E" w:rsidRPr="001D386E" w:rsidRDefault="00911E8E" w:rsidP="00911E8E">
            <w:pPr>
              <w:pStyle w:val="TAC"/>
              <w:rPr>
                <w:lang w:eastAsia="zh-CN"/>
              </w:rPr>
            </w:pPr>
          </w:p>
        </w:tc>
        <w:tc>
          <w:tcPr>
            <w:tcW w:w="767" w:type="dxa"/>
            <w:shd w:val="clear" w:color="auto" w:fill="auto"/>
            <w:vAlign w:val="center"/>
          </w:tcPr>
          <w:p w14:paraId="77AFC9DC" w14:textId="77777777" w:rsidR="00911E8E" w:rsidRPr="001D386E" w:rsidRDefault="00911E8E" w:rsidP="00911E8E">
            <w:pPr>
              <w:pStyle w:val="TAC"/>
              <w:rPr>
                <w:lang w:eastAsia="zh-CN"/>
              </w:rPr>
            </w:pPr>
            <w:r w:rsidRPr="001D386E">
              <w:rPr>
                <w:rFonts w:cs="Intel Clear"/>
                <w:lang w:eastAsia="zh-CN"/>
              </w:rPr>
              <w:t>66</w:t>
            </w:r>
          </w:p>
        </w:tc>
        <w:tc>
          <w:tcPr>
            <w:tcW w:w="588" w:type="dxa"/>
            <w:shd w:val="clear" w:color="auto" w:fill="auto"/>
            <w:vAlign w:val="center"/>
          </w:tcPr>
          <w:p w14:paraId="77AFC9DD" w14:textId="77777777" w:rsidR="00911E8E" w:rsidRPr="001D386E" w:rsidRDefault="00911E8E" w:rsidP="00911E8E">
            <w:pPr>
              <w:pStyle w:val="TAC"/>
              <w:rPr>
                <w:lang w:eastAsia="en-US"/>
              </w:rPr>
            </w:pPr>
          </w:p>
        </w:tc>
        <w:tc>
          <w:tcPr>
            <w:tcW w:w="586" w:type="dxa"/>
            <w:vAlign w:val="center"/>
          </w:tcPr>
          <w:p w14:paraId="77AFC9DE" w14:textId="77777777" w:rsidR="00911E8E" w:rsidRPr="001D386E" w:rsidRDefault="00911E8E" w:rsidP="00911E8E">
            <w:pPr>
              <w:pStyle w:val="TAC"/>
              <w:rPr>
                <w:lang w:eastAsia="en-US"/>
              </w:rPr>
            </w:pPr>
          </w:p>
        </w:tc>
        <w:tc>
          <w:tcPr>
            <w:tcW w:w="588" w:type="dxa"/>
            <w:gridSpan w:val="2"/>
            <w:vAlign w:val="center"/>
          </w:tcPr>
          <w:p w14:paraId="77AFC9DF" w14:textId="77777777" w:rsidR="00911E8E" w:rsidRPr="001D386E" w:rsidRDefault="00911E8E" w:rsidP="00911E8E">
            <w:pPr>
              <w:pStyle w:val="TAC"/>
              <w:rPr>
                <w:lang w:eastAsia="en-US"/>
              </w:rPr>
            </w:pPr>
            <w:r w:rsidRPr="001D386E">
              <w:rPr>
                <w:rFonts w:cs="Intel Clear"/>
              </w:rPr>
              <w:t>Yes</w:t>
            </w:r>
          </w:p>
        </w:tc>
        <w:tc>
          <w:tcPr>
            <w:tcW w:w="586" w:type="dxa"/>
            <w:gridSpan w:val="2"/>
            <w:vAlign w:val="center"/>
          </w:tcPr>
          <w:p w14:paraId="77AFC9E0" w14:textId="77777777" w:rsidR="00911E8E" w:rsidRPr="001D386E" w:rsidRDefault="00911E8E" w:rsidP="00911E8E">
            <w:pPr>
              <w:pStyle w:val="TAC"/>
              <w:rPr>
                <w:lang w:eastAsia="en-US"/>
              </w:rPr>
            </w:pPr>
            <w:r w:rsidRPr="001D386E">
              <w:rPr>
                <w:rFonts w:cs="Intel Clear"/>
              </w:rPr>
              <w:t>Yes</w:t>
            </w:r>
          </w:p>
        </w:tc>
        <w:tc>
          <w:tcPr>
            <w:tcW w:w="587" w:type="dxa"/>
            <w:gridSpan w:val="2"/>
            <w:vAlign w:val="center"/>
          </w:tcPr>
          <w:p w14:paraId="77AFC9E1" w14:textId="77777777" w:rsidR="00911E8E" w:rsidRPr="001D386E" w:rsidRDefault="00911E8E" w:rsidP="00911E8E">
            <w:pPr>
              <w:pStyle w:val="TAC"/>
              <w:rPr>
                <w:lang w:eastAsia="en-US"/>
              </w:rPr>
            </w:pPr>
            <w:r w:rsidRPr="001D386E">
              <w:rPr>
                <w:rFonts w:cs="Intel Clear"/>
              </w:rPr>
              <w:t>Yes</w:t>
            </w:r>
          </w:p>
        </w:tc>
        <w:tc>
          <w:tcPr>
            <w:tcW w:w="588" w:type="dxa"/>
            <w:gridSpan w:val="2"/>
            <w:vAlign w:val="center"/>
          </w:tcPr>
          <w:p w14:paraId="77AFC9E2" w14:textId="77777777" w:rsidR="00911E8E" w:rsidRPr="001D386E" w:rsidRDefault="00911E8E" w:rsidP="00911E8E">
            <w:pPr>
              <w:pStyle w:val="TAC"/>
              <w:rPr>
                <w:lang w:eastAsia="zh-CN"/>
              </w:rPr>
            </w:pPr>
            <w:r w:rsidRPr="001D386E">
              <w:rPr>
                <w:rFonts w:cs="Intel Clear"/>
              </w:rPr>
              <w:t>Yes</w:t>
            </w:r>
          </w:p>
        </w:tc>
        <w:tc>
          <w:tcPr>
            <w:tcW w:w="1187" w:type="dxa"/>
            <w:vMerge/>
            <w:vAlign w:val="center"/>
          </w:tcPr>
          <w:p w14:paraId="77AFC9E3" w14:textId="77777777" w:rsidR="00911E8E" w:rsidRPr="001D386E" w:rsidRDefault="00911E8E" w:rsidP="00911E8E">
            <w:pPr>
              <w:pStyle w:val="TAC"/>
              <w:rPr>
                <w:lang w:eastAsia="en-US"/>
              </w:rPr>
            </w:pPr>
          </w:p>
        </w:tc>
        <w:tc>
          <w:tcPr>
            <w:tcW w:w="1286" w:type="dxa"/>
            <w:vMerge/>
            <w:vAlign w:val="center"/>
          </w:tcPr>
          <w:p w14:paraId="77AFC9E4" w14:textId="77777777" w:rsidR="00911E8E" w:rsidRPr="001D386E" w:rsidRDefault="00911E8E" w:rsidP="00911E8E">
            <w:pPr>
              <w:pStyle w:val="TAC"/>
              <w:rPr>
                <w:lang w:eastAsia="en-US"/>
              </w:rPr>
            </w:pPr>
          </w:p>
        </w:tc>
      </w:tr>
      <w:tr w:rsidR="00911E8E" w:rsidRPr="001D386E" w14:paraId="77AFC9F1" w14:textId="77777777" w:rsidTr="00C56AB5">
        <w:trPr>
          <w:trHeight w:val="223"/>
          <w:jc w:val="center"/>
        </w:trPr>
        <w:tc>
          <w:tcPr>
            <w:tcW w:w="1594" w:type="dxa"/>
            <w:vMerge w:val="restart"/>
            <w:vAlign w:val="center"/>
          </w:tcPr>
          <w:p w14:paraId="77AFC9E6" w14:textId="77777777" w:rsidR="00911E8E" w:rsidRPr="001D386E" w:rsidRDefault="00911E8E" w:rsidP="00911E8E">
            <w:pPr>
              <w:pStyle w:val="TAC"/>
              <w:rPr>
                <w:lang w:eastAsia="en-US"/>
              </w:rPr>
            </w:pPr>
            <w:r w:rsidRPr="001D386E">
              <w:rPr>
                <w:lang w:eastAsia="en-US"/>
              </w:rPr>
              <w:t>CA_2A-7A-12A</w:t>
            </w:r>
          </w:p>
        </w:tc>
        <w:tc>
          <w:tcPr>
            <w:tcW w:w="1466" w:type="dxa"/>
            <w:vMerge w:val="restart"/>
            <w:vAlign w:val="center"/>
          </w:tcPr>
          <w:p w14:paraId="77AFC9E7" w14:textId="77777777" w:rsidR="00911E8E" w:rsidRPr="001D386E" w:rsidRDefault="00911E8E" w:rsidP="00911E8E">
            <w:pPr>
              <w:pStyle w:val="TAC"/>
              <w:rPr>
                <w:lang w:eastAsia="zh-CN"/>
              </w:rPr>
            </w:pPr>
            <w:r w:rsidRPr="001D386E">
              <w:rPr>
                <w:lang w:eastAsia="ja-JP"/>
              </w:rPr>
              <w:t>-</w:t>
            </w:r>
          </w:p>
        </w:tc>
        <w:tc>
          <w:tcPr>
            <w:tcW w:w="767" w:type="dxa"/>
            <w:shd w:val="clear" w:color="auto" w:fill="auto"/>
            <w:vAlign w:val="center"/>
          </w:tcPr>
          <w:p w14:paraId="77AFC9E8" w14:textId="77777777" w:rsidR="00911E8E" w:rsidRPr="001D386E" w:rsidRDefault="00911E8E" w:rsidP="00911E8E">
            <w:pPr>
              <w:pStyle w:val="TAC"/>
              <w:rPr>
                <w:lang w:eastAsia="zh-CN"/>
              </w:rPr>
            </w:pPr>
            <w:r w:rsidRPr="001D386E">
              <w:t>2</w:t>
            </w:r>
          </w:p>
        </w:tc>
        <w:tc>
          <w:tcPr>
            <w:tcW w:w="588" w:type="dxa"/>
            <w:shd w:val="clear" w:color="auto" w:fill="auto"/>
            <w:vAlign w:val="center"/>
          </w:tcPr>
          <w:p w14:paraId="77AFC9E9" w14:textId="77777777" w:rsidR="00911E8E" w:rsidRPr="001D386E" w:rsidRDefault="00911E8E" w:rsidP="00911E8E">
            <w:pPr>
              <w:pStyle w:val="TAC"/>
              <w:rPr>
                <w:lang w:eastAsia="en-US"/>
              </w:rPr>
            </w:pPr>
          </w:p>
        </w:tc>
        <w:tc>
          <w:tcPr>
            <w:tcW w:w="586" w:type="dxa"/>
            <w:vAlign w:val="center"/>
          </w:tcPr>
          <w:p w14:paraId="77AFC9EA" w14:textId="77777777" w:rsidR="00911E8E" w:rsidRPr="001D386E" w:rsidRDefault="00911E8E" w:rsidP="00911E8E">
            <w:pPr>
              <w:pStyle w:val="TAC"/>
              <w:rPr>
                <w:lang w:eastAsia="en-US"/>
              </w:rPr>
            </w:pPr>
          </w:p>
        </w:tc>
        <w:tc>
          <w:tcPr>
            <w:tcW w:w="588" w:type="dxa"/>
            <w:gridSpan w:val="2"/>
            <w:vAlign w:val="center"/>
          </w:tcPr>
          <w:p w14:paraId="77AFC9EB"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9EC"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9ED"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9EE" w14:textId="77777777" w:rsidR="00911E8E" w:rsidRPr="001D386E" w:rsidRDefault="00911E8E" w:rsidP="00911E8E">
            <w:pPr>
              <w:pStyle w:val="TAC"/>
              <w:rPr>
                <w:lang w:eastAsia="zh-CN"/>
              </w:rPr>
            </w:pPr>
            <w:r w:rsidRPr="001D386E">
              <w:rPr>
                <w:rFonts w:hint="eastAsia"/>
                <w:lang w:eastAsia="ja-JP"/>
              </w:rPr>
              <w:t>Yes</w:t>
            </w:r>
          </w:p>
        </w:tc>
        <w:tc>
          <w:tcPr>
            <w:tcW w:w="1187" w:type="dxa"/>
            <w:vMerge w:val="restart"/>
            <w:vAlign w:val="center"/>
          </w:tcPr>
          <w:p w14:paraId="77AFC9EF" w14:textId="77777777" w:rsidR="00911E8E" w:rsidRPr="001D386E" w:rsidRDefault="00911E8E" w:rsidP="00911E8E">
            <w:pPr>
              <w:pStyle w:val="TAC"/>
              <w:rPr>
                <w:lang w:eastAsia="en-US"/>
              </w:rPr>
            </w:pPr>
            <w:r w:rsidRPr="001D386E">
              <w:rPr>
                <w:lang w:eastAsia="en-US"/>
              </w:rPr>
              <w:t>50</w:t>
            </w:r>
          </w:p>
        </w:tc>
        <w:tc>
          <w:tcPr>
            <w:tcW w:w="1286" w:type="dxa"/>
            <w:vMerge w:val="restart"/>
            <w:vAlign w:val="center"/>
          </w:tcPr>
          <w:p w14:paraId="77AFC9F0" w14:textId="77777777" w:rsidR="00911E8E" w:rsidRPr="001D386E" w:rsidRDefault="00911E8E" w:rsidP="00911E8E">
            <w:pPr>
              <w:pStyle w:val="TAC"/>
              <w:rPr>
                <w:lang w:eastAsia="en-US"/>
              </w:rPr>
            </w:pPr>
            <w:r w:rsidRPr="001D386E">
              <w:rPr>
                <w:lang w:eastAsia="en-US"/>
              </w:rPr>
              <w:t>0</w:t>
            </w:r>
          </w:p>
        </w:tc>
      </w:tr>
      <w:tr w:rsidR="00911E8E" w:rsidRPr="001D386E" w14:paraId="77AFC9FD" w14:textId="77777777" w:rsidTr="00C56AB5">
        <w:trPr>
          <w:trHeight w:val="223"/>
          <w:jc w:val="center"/>
        </w:trPr>
        <w:tc>
          <w:tcPr>
            <w:tcW w:w="1594" w:type="dxa"/>
            <w:vMerge/>
            <w:vAlign w:val="center"/>
          </w:tcPr>
          <w:p w14:paraId="77AFC9F2" w14:textId="77777777" w:rsidR="00911E8E" w:rsidRPr="001D386E" w:rsidRDefault="00911E8E" w:rsidP="00911E8E">
            <w:pPr>
              <w:pStyle w:val="TAC"/>
              <w:rPr>
                <w:lang w:eastAsia="en-US"/>
              </w:rPr>
            </w:pPr>
          </w:p>
        </w:tc>
        <w:tc>
          <w:tcPr>
            <w:tcW w:w="1466" w:type="dxa"/>
            <w:vMerge/>
            <w:vAlign w:val="center"/>
          </w:tcPr>
          <w:p w14:paraId="77AFC9F3" w14:textId="77777777" w:rsidR="00911E8E" w:rsidRPr="001D386E" w:rsidRDefault="00911E8E" w:rsidP="00911E8E">
            <w:pPr>
              <w:pStyle w:val="TAC"/>
              <w:rPr>
                <w:lang w:eastAsia="zh-CN"/>
              </w:rPr>
            </w:pPr>
          </w:p>
        </w:tc>
        <w:tc>
          <w:tcPr>
            <w:tcW w:w="767" w:type="dxa"/>
            <w:shd w:val="clear" w:color="auto" w:fill="auto"/>
            <w:vAlign w:val="center"/>
          </w:tcPr>
          <w:p w14:paraId="77AFC9F4" w14:textId="77777777" w:rsidR="00911E8E" w:rsidRPr="001D386E" w:rsidRDefault="00911E8E" w:rsidP="00911E8E">
            <w:pPr>
              <w:pStyle w:val="TAC"/>
              <w:rPr>
                <w:lang w:eastAsia="zh-CN"/>
              </w:rPr>
            </w:pPr>
            <w:r w:rsidRPr="001D386E">
              <w:t>7</w:t>
            </w:r>
          </w:p>
        </w:tc>
        <w:tc>
          <w:tcPr>
            <w:tcW w:w="588" w:type="dxa"/>
            <w:shd w:val="clear" w:color="auto" w:fill="auto"/>
            <w:vAlign w:val="center"/>
          </w:tcPr>
          <w:p w14:paraId="77AFC9F5" w14:textId="77777777" w:rsidR="00911E8E" w:rsidRPr="001D386E" w:rsidRDefault="00911E8E" w:rsidP="00911E8E">
            <w:pPr>
              <w:pStyle w:val="TAC"/>
              <w:rPr>
                <w:lang w:eastAsia="en-US"/>
              </w:rPr>
            </w:pPr>
          </w:p>
        </w:tc>
        <w:tc>
          <w:tcPr>
            <w:tcW w:w="586" w:type="dxa"/>
            <w:vAlign w:val="center"/>
          </w:tcPr>
          <w:p w14:paraId="77AFC9F6" w14:textId="77777777" w:rsidR="00911E8E" w:rsidRPr="001D386E" w:rsidRDefault="00911E8E" w:rsidP="00911E8E">
            <w:pPr>
              <w:pStyle w:val="TAC"/>
              <w:rPr>
                <w:lang w:eastAsia="en-US"/>
              </w:rPr>
            </w:pPr>
          </w:p>
        </w:tc>
        <w:tc>
          <w:tcPr>
            <w:tcW w:w="588" w:type="dxa"/>
            <w:gridSpan w:val="2"/>
            <w:vAlign w:val="center"/>
          </w:tcPr>
          <w:p w14:paraId="77AFC9F7"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9F8"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9F9"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9FA" w14:textId="77777777" w:rsidR="00911E8E" w:rsidRPr="001D386E" w:rsidRDefault="00911E8E" w:rsidP="00911E8E">
            <w:pPr>
              <w:pStyle w:val="TAC"/>
              <w:rPr>
                <w:lang w:eastAsia="zh-CN"/>
              </w:rPr>
            </w:pPr>
            <w:r w:rsidRPr="001D386E">
              <w:rPr>
                <w:lang w:eastAsia="en-US"/>
              </w:rPr>
              <w:t>Yes</w:t>
            </w:r>
          </w:p>
        </w:tc>
        <w:tc>
          <w:tcPr>
            <w:tcW w:w="1187" w:type="dxa"/>
            <w:vMerge/>
            <w:vAlign w:val="center"/>
          </w:tcPr>
          <w:p w14:paraId="77AFC9FB" w14:textId="77777777" w:rsidR="00911E8E" w:rsidRPr="001D386E" w:rsidRDefault="00911E8E" w:rsidP="00911E8E">
            <w:pPr>
              <w:pStyle w:val="TAC"/>
              <w:rPr>
                <w:lang w:eastAsia="en-US"/>
              </w:rPr>
            </w:pPr>
          </w:p>
        </w:tc>
        <w:tc>
          <w:tcPr>
            <w:tcW w:w="1286" w:type="dxa"/>
            <w:vMerge/>
            <w:vAlign w:val="center"/>
          </w:tcPr>
          <w:p w14:paraId="77AFC9FC" w14:textId="77777777" w:rsidR="00911E8E" w:rsidRPr="001D386E" w:rsidRDefault="00911E8E" w:rsidP="00911E8E">
            <w:pPr>
              <w:pStyle w:val="TAC"/>
              <w:rPr>
                <w:lang w:eastAsia="en-US"/>
              </w:rPr>
            </w:pPr>
          </w:p>
        </w:tc>
      </w:tr>
      <w:tr w:rsidR="00911E8E" w:rsidRPr="001D386E" w14:paraId="77AFCA09" w14:textId="77777777" w:rsidTr="00C56AB5">
        <w:trPr>
          <w:trHeight w:val="223"/>
          <w:jc w:val="center"/>
        </w:trPr>
        <w:tc>
          <w:tcPr>
            <w:tcW w:w="1594" w:type="dxa"/>
            <w:vMerge/>
            <w:vAlign w:val="center"/>
          </w:tcPr>
          <w:p w14:paraId="77AFC9FE" w14:textId="77777777" w:rsidR="00911E8E" w:rsidRPr="001D386E" w:rsidRDefault="00911E8E" w:rsidP="00911E8E">
            <w:pPr>
              <w:pStyle w:val="TAC"/>
              <w:rPr>
                <w:lang w:eastAsia="en-US"/>
              </w:rPr>
            </w:pPr>
          </w:p>
        </w:tc>
        <w:tc>
          <w:tcPr>
            <w:tcW w:w="1466" w:type="dxa"/>
            <w:vMerge/>
            <w:vAlign w:val="center"/>
          </w:tcPr>
          <w:p w14:paraId="77AFC9FF" w14:textId="77777777" w:rsidR="00911E8E" w:rsidRPr="001D386E" w:rsidRDefault="00911E8E" w:rsidP="00911E8E">
            <w:pPr>
              <w:pStyle w:val="TAC"/>
              <w:rPr>
                <w:lang w:eastAsia="zh-CN"/>
              </w:rPr>
            </w:pPr>
          </w:p>
        </w:tc>
        <w:tc>
          <w:tcPr>
            <w:tcW w:w="767" w:type="dxa"/>
            <w:shd w:val="clear" w:color="auto" w:fill="auto"/>
            <w:vAlign w:val="center"/>
          </w:tcPr>
          <w:p w14:paraId="77AFCA00" w14:textId="77777777" w:rsidR="00911E8E" w:rsidRPr="001D386E" w:rsidRDefault="00911E8E" w:rsidP="00911E8E">
            <w:pPr>
              <w:pStyle w:val="TAC"/>
              <w:rPr>
                <w:lang w:eastAsia="zh-CN"/>
              </w:rPr>
            </w:pPr>
            <w:r w:rsidRPr="001D386E">
              <w:t>12</w:t>
            </w:r>
          </w:p>
        </w:tc>
        <w:tc>
          <w:tcPr>
            <w:tcW w:w="588" w:type="dxa"/>
            <w:shd w:val="clear" w:color="auto" w:fill="auto"/>
            <w:vAlign w:val="center"/>
          </w:tcPr>
          <w:p w14:paraId="77AFCA01" w14:textId="77777777" w:rsidR="00911E8E" w:rsidRPr="001D386E" w:rsidRDefault="00911E8E" w:rsidP="00911E8E">
            <w:pPr>
              <w:pStyle w:val="TAC"/>
              <w:rPr>
                <w:lang w:eastAsia="en-US"/>
              </w:rPr>
            </w:pPr>
          </w:p>
        </w:tc>
        <w:tc>
          <w:tcPr>
            <w:tcW w:w="586" w:type="dxa"/>
            <w:vAlign w:val="center"/>
          </w:tcPr>
          <w:p w14:paraId="77AFCA02" w14:textId="77777777" w:rsidR="00911E8E" w:rsidRPr="001D386E" w:rsidRDefault="00911E8E" w:rsidP="00911E8E">
            <w:pPr>
              <w:pStyle w:val="TAC"/>
              <w:rPr>
                <w:lang w:eastAsia="en-US"/>
              </w:rPr>
            </w:pPr>
          </w:p>
        </w:tc>
        <w:tc>
          <w:tcPr>
            <w:tcW w:w="588" w:type="dxa"/>
            <w:gridSpan w:val="2"/>
            <w:vAlign w:val="center"/>
          </w:tcPr>
          <w:p w14:paraId="77AFCA03"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A04"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A05" w14:textId="77777777" w:rsidR="00911E8E" w:rsidRPr="001D386E" w:rsidRDefault="00911E8E" w:rsidP="00911E8E">
            <w:pPr>
              <w:pStyle w:val="TAC"/>
              <w:rPr>
                <w:lang w:eastAsia="en-US"/>
              </w:rPr>
            </w:pPr>
          </w:p>
        </w:tc>
        <w:tc>
          <w:tcPr>
            <w:tcW w:w="588" w:type="dxa"/>
            <w:gridSpan w:val="2"/>
            <w:vAlign w:val="center"/>
          </w:tcPr>
          <w:p w14:paraId="77AFCA06" w14:textId="77777777" w:rsidR="00911E8E" w:rsidRPr="001D386E" w:rsidRDefault="00911E8E" w:rsidP="00911E8E">
            <w:pPr>
              <w:pStyle w:val="TAC"/>
              <w:rPr>
                <w:lang w:eastAsia="zh-CN"/>
              </w:rPr>
            </w:pPr>
          </w:p>
        </w:tc>
        <w:tc>
          <w:tcPr>
            <w:tcW w:w="1187" w:type="dxa"/>
            <w:vMerge/>
            <w:vAlign w:val="center"/>
          </w:tcPr>
          <w:p w14:paraId="77AFCA07" w14:textId="77777777" w:rsidR="00911E8E" w:rsidRPr="001D386E" w:rsidRDefault="00911E8E" w:rsidP="00911E8E">
            <w:pPr>
              <w:pStyle w:val="TAC"/>
              <w:rPr>
                <w:lang w:eastAsia="en-US"/>
              </w:rPr>
            </w:pPr>
          </w:p>
        </w:tc>
        <w:tc>
          <w:tcPr>
            <w:tcW w:w="1286" w:type="dxa"/>
            <w:vMerge/>
            <w:vAlign w:val="center"/>
          </w:tcPr>
          <w:p w14:paraId="77AFCA08" w14:textId="77777777" w:rsidR="00911E8E" w:rsidRPr="001D386E" w:rsidRDefault="00911E8E" w:rsidP="00911E8E">
            <w:pPr>
              <w:pStyle w:val="TAC"/>
              <w:rPr>
                <w:lang w:eastAsia="en-US"/>
              </w:rPr>
            </w:pPr>
          </w:p>
        </w:tc>
      </w:tr>
      <w:tr w:rsidR="00911E8E" w:rsidRPr="001D386E" w14:paraId="77AFCA15" w14:textId="77777777" w:rsidTr="00C56AB5">
        <w:trPr>
          <w:trHeight w:val="223"/>
          <w:jc w:val="center"/>
        </w:trPr>
        <w:tc>
          <w:tcPr>
            <w:tcW w:w="1594" w:type="dxa"/>
            <w:vMerge w:val="restart"/>
            <w:vAlign w:val="center"/>
          </w:tcPr>
          <w:p w14:paraId="77AFCA0A" w14:textId="77777777" w:rsidR="00911E8E" w:rsidRPr="001D386E" w:rsidRDefault="00911E8E" w:rsidP="00911E8E">
            <w:pPr>
              <w:pStyle w:val="TAC"/>
            </w:pPr>
            <w:r w:rsidRPr="001D386E">
              <w:t>CA_2A-7A-12B</w:t>
            </w:r>
          </w:p>
        </w:tc>
        <w:tc>
          <w:tcPr>
            <w:tcW w:w="1466" w:type="dxa"/>
            <w:vMerge w:val="restart"/>
            <w:vAlign w:val="center"/>
          </w:tcPr>
          <w:p w14:paraId="77AFCA0B" w14:textId="77777777" w:rsidR="00911E8E" w:rsidRPr="001D386E" w:rsidRDefault="00911E8E" w:rsidP="00911E8E">
            <w:pPr>
              <w:pStyle w:val="TAC"/>
              <w:rPr>
                <w:lang w:eastAsia="zh-CN"/>
              </w:rPr>
            </w:pPr>
            <w:r w:rsidRPr="001D386E">
              <w:rPr>
                <w:lang w:eastAsia="ja-JP"/>
              </w:rPr>
              <w:t>-</w:t>
            </w:r>
          </w:p>
        </w:tc>
        <w:tc>
          <w:tcPr>
            <w:tcW w:w="767" w:type="dxa"/>
            <w:shd w:val="clear" w:color="auto" w:fill="auto"/>
            <w:vAlign w:val="center"/>
          </w:tcPr>
          <w:p w14:paraId="77AFCA0C" w14:textId="77777777" w:rsidR="00911E8E" w:rsidRPr="001D386E" w:rsidRDefault="00911E8E" w:rsidP="00911E8E">
            <w:pPr>
              <w:pStyle w:val="TAC"/>
              <w:rPr>
                <w:lang w:eastAsia="zh-CN"/>
              </w:rPr>
            </w:pPr>
            <w:r w:rsidRPr="001D386E">
              <w:t>2</w:t>
            </w:r>
          </w:p>
        </w:tc>
        <w:tc>
          <w:tcPr>
            <w:tcW w:w="588" w:type="dxa"/>
            <w:shd w:val="clear" w:color="auto" w:fill="auto"/>
            <w:vAlign w:val="center"/>
          </w:tcPr>
          <w:p w14:paraId="77AFCA0D" w14:textId="77777777" w:rsidR="00911E8E" w:rsidRPr="001D386E" w:rsidRDefault="00911E8E" w:rsidP="00911E8E">
            <w:pPr>
              <w:pStyle w:val="TAC"/>
            </w:pPr>
          </w:p>
        </w:tc>
        <w:tc>
          <w:tcPr>
            <w:tcW w:w="586" w:type="dxa"/>
            <w:vAlign w:val="center"/>
          </w:tcPr>
          <w:p w14:paraId="77AFCA0E" w14:textId="77777777" w:rsidR="00911E8E" w:rsidRPr="001D386E" w:rsidRDefault="00911E8E" w:rsidP="00911E8E">
            <w:pPr>
              <w:pStyle w:val="TAC"/>
            </w:pPr>
          </w:p>
        </w:tc>
        <w:tc>
          <w:tcPr>
            <w:tcW w:w="588" w:type="dxa"/>
            <w:gridSpan w:val="2"/>
            <w:vAlign w:val="center"/>
          </w:tcPr>
          <w:p w14:paraId="77AFCA0F" w14:textId="77777777" w:rsidR="00911E8E" w:rsidRPr="001D386E" w:rsidRDefault="00911E8E" w:rsidP="00911E8E">
            <w:pPr>
              <w:pStyle w:val="TAC"/>
            </w:pPr>
            <w:r w:rsidRPr="001D386E">
              <w:t>Yes</w:t>
            </w:r>
          </w:p>
        </w:tc>
        <w:tc>
          <w:tcPr>
            <w:tcW w:w="586" w:type="dxa"/>
            <w:gridSpan w:val="2"/>
            <w:vAlign w:val="center"/>
          </w:tcPr>
          <w:p w14:paraId="77AFCA10" w14:textId="77777777" w:rsidR="00911E8E" w:rsidRPr="001D386E" w:rsidRDefault="00911E8E" w:rsidP="00911E8E">
            <w:pPr>
              <w:pStyle w:val="TAC"/>
            </w:pPr>
            <w:r w:rsidRPr="001D386E">
              <w:t>Yes</w:t>
            </w:r>
          </w:p>
        </w:tc>
        <w:tc>
          <w:tcPr>
            <w:tcW w:w="587" w:type="dxa"/>
            <w:gridSpan w:val="2"/>
            <w:vAlign w:val="center"/>
          </w:tcPr>
          <w:p w14:paraId="77AFCA11" w14:textId="77777777" w:rsidR="00911E8E" w:rsidRPr="001D386E" w:rsidRDefault="00911E8E" w:rsidP="00911E8E">
            <w:pPr>
              <w:pStyle w:val="TAC"/>
            </w:pPr>
            <w:r w:rsidRPr="001D386E">
              <w:t>Yes</w:t>
            </w:r>
          </w:p>
        </w:tc>
        <w:tc>
          <w:tcPr>
            <w:tcW w:w="588" w:type="dxa"/>
            <w:gridSpan w:val="2"/>
            <w:vAlign w:val="center"/>
          </w:tcPr>
          <w:p w14:paraId="77AFCA12" w14:textId="77777777" w:rsidR="00911E8E" w:rsidRPr="001D386E" w:rsidRDefault="00911E8E" w:rsidP="00911E8E">
            <w:pPr>
              <w:pStyle w:val="TAC"/>
              <w:rPr>
                <w:lang w:eastAsia="zh-CN"/>
              </w:rPr>
            </w:pPr>
            <w:r w:rsidRPr="001D386E">
              <w:rPr>
                <w:rFonts w:hint="eastAsia"/>
                <w:lang w:eastAsia="ja-JP"/>
              </w:rPr>
              <w:t>Yes</w:t>
            </w:r>
          </w:p>
        </w:tc>
        <w:tc>
          <w:tcPr>
            <w:tcW w:w="1187" w:type="dxa"/>
            <w:vMerge w:val="restart"/>
            <w:vAlign w:val="center"/>
          </w:tcPr>
          <w:p w14:paraId="77AFCA13" w14:textId="77777777" w:rsidR="00911E8E" w:rsidRPr="001D386E" w:rsidRDefault="00911E8E" w:rsidP="00911E8E">
            <w:pPr>
              <w:pStyle w:val="TAC"/>
            </w:pPr>
            <w:r w:rsidRPr="001D386E">
              <w:t>55</w:t>
            </w:r>
          </w:p>
        </w:tc>
        <w:tc>
          <w:tcPr>
            <w:tcW w:w="1286" w:type="dxa"/>
            <w:vMerge w:val="restart"/>
            <w:vAlign w:val="center"/>
          </w:tcPr>
          <w:p w14:paraId="77AFCA14" w14:textId="77777777" w:rsidR="00911E8E" w:rsidRPr="001D386E" w:rsidRDefault="00911E8E" w:rsidP="00911E8E">
            <w:pPr>
              <w:pStyle w:val="TAC"/>
            </w:pPr>
            <w:r w:rsidRPr="001D386E">
              <w:t>0</w:t>
            </w:r>
          </w:p>
        </w:tc>
      </w:tr>
      <w:tr w:rsidR="00911E8E" w:rsidRPr="001D386E" w14:paraId="77AFCA21" w14:textId="77777777" w:rsidTr="00C56AB5">
        <w:trPr>
          <w:trHeight w:val="223"/>
          <w:jc w:val="center"/>
        </w:trPr>
        <w:tc>
          <w:tcPr>
            <w:tcW w:w="1594" w:type="dxa"/>
            <w:vMerge/>
            <w:vAlign w:val="center"/>
          </w:tcPr>
          <w:p w14:paraId="77AFCA16" w14:textId="77777777" w:rsidR="00911E8E" w:rsidRPr="001D386E" w:rsidRDefault="00911E8E" w:rsidP="00911E8E">
            <w:pPr>
              <w:pStyle w:val="TAC"/>
            </w:pPr>
          </w:p>
        </w:tc>
        <w:tc>
          <w:tcPr>
            <w:tcW w:w="1466" w:type="dxa"/>
            <w:vMerge/>
            <w:vAlign w:val="center"/>
          </w:tcPr>
          <w:p w14:paraId="77AFCA17" w14:textId="77777777" w:rsidR="00911E8E" w:rsidRPr="001D386E" w:rsidRDefault="00911E8E" w:rsidP="00911E8E">
            <w:pPr>
              <w:pStyle w:val="TAC"/>
              <w:rPr>
                <w:lang w:eastAsia="zh-CN"/>
              </w:rPr>
            </w:pPr>
          </w:p>
        </w:tc>
        <w:tc>
          <w:tcPr>
            <w:tcW w:w="767" w:type="dxa"/>
            <w:shd w:val="clear" w:color="auto" w:fill="auto"/>
            <w:vAlign w:val="center"/>
          </w:tcPr>
          <w:p w14:paraId="77AFCA18" w14:textId="77777777" w:rsidR="00911E8E" w:rsidRPr="001D386E" w:rsidRDefault="00911E8E" w:rsidP="00911E8E">
            <w:pPr>
              <w:pStyle w:val="TAC"/>
              <w:rPr>
                <w:lang w:eastAsia="zh-CN"/>
              </w:rPr>
            </w:pPr>
            <w:r w:rsidRPr="001D386E">
              <w:t>7</w:t>
            </w:r>
          </w:p>
        </w:tc>
        <w:tc>
          <w:tcPr>
            <w:tcW w:w="588" w:type="dxa"/>
            <w:shd w:val="clear" w:color="auto" w:fill="auto"/>
            <w:vAlign w:val="center"/>
          </w:tcPr>
          <w:p w14:paraId="77AFCA19" w14:textId="77777777" w:rsidR="00911E8E" w:rsidRPr="001D386E" w:rsidRDefault="00911E8E" w:rsidP="00911E8E">
            <w:pPr>
              <w:pStyle w:val="TAC"/>
            </w:pPr>
          </w:p>
        </w:tc>
        <w:tc>
          <w:tcPr>
            <w:tcW w:w="586" w:type="dxa"/>
            <w:vAlign w:val="center"/>
          </w:tcPr>
          <w:p w14:paraId="77AFCA1A" w14:textId="77777777" w:rsidR="00911E8E" w:rsidRPr="001D386E" w:rsidRDefault="00911E8E" w:rsidP="00911E8E">
            <w:pPr>
              <w:pStyle w:val="TAC"/>
            </w:pPr>
          </w:p>
        </w:tc>
        <w:tc>
          <w:tcPr>
            <w:tcW w:w="588" w:type="dxa"/>
            <w:gridSpan w:val="2"/>
            <w:vAlign w:val="center"/>
          </w:tcPr>
          <w:p w14:paraId="77AFCA1B" w14:textId="77777777" w:rsidR="00911E8E" w:rsidRPr="001D386E" w:rsidRDefault="00911E8E" w:rsidP="00911E8E">
            <w:pPr>
              <w:pStyle w:val="TAC"/>
            </w:pPr>
            <w:r w:rsidRPr="001D386E">
              <w:t>Yes</w:t>
            </w:r>
          </w:p>
        </w:tc>
        <w:tc>
          <w:tcPr>
            <w:tcW w:w="586" w:type="dxa"/>
            <w:gridSpan w:val="2"/>
            <w:vAlign w:val="center"/>
          </w:tcPr>
          <w:p w14:paraId="77AFCA1C" w14:textId="77777777" w:rsidR="00911E8E" w:rsidRPr="001D386E" w:rsidRDefault="00911E8E" w:rsidP="00911E8E">
            <w:pPr>
              <w:pStyle w:val="TAC"/>
            </w:pPr>
            <w:r w:rsidRPr="001D386E">
              <w:t>Yes</w:t>
            </w:r>
          </w:p>
        </w:tc>
        <w:tc>
          <w:tcPr>
            <w:tcW w:w="587" w:type="dxa"/>
            <w:gridSpan w:val="2"/>
            <w:vAlign w:val="center"/>
          </w:tcPr>
          <w:p w14:paraId="77AFCA1D" w14:textId="77777777" w:rsidR="00911E8E" w:rsidRPr="001D386E" w:rsidRDefault="00911E8E" w:rsidP="00911E8E">
            <w:pPr>
              <w:pStyle w:val="TAC"/>
            </w:pPr>
            <w:r w:rsidRPr="001D386E">
              <w:t>Yes</w:t>
            </w:r>
          </w:p>
        </w:tc>
        <w:tc>
          <w:tcPr>
            <w:tcW w:w="588" w:type="dxa"/>
            <w:gridSpan w:val="2"/>
            <w:vAlign w:val="center"/>
          </w:tcPr>
          <w:p w14:paraId="77AFCA1E" w14:textId="77777777" w:rsidR="00911E8E" w:rsidRPr="001D386E" w:rsidRDefault="00911E8E" w:rsidP="00911E8E">
            <w:pPr>
              <w:pStyle w:val="TAC"/>
              <w:rPr>
                <w:lang w:eastAsia="zh-CN"/>
              </w:rPr>
            </w:pPr>
            <w:r w:rsidRPr="001D386E">
              <w:t>Yes</w:t>
            </w:r>
          </w:p>
        </w:tc>
        <w:tc>
          <w:tcPr>
            <w:tcW w:w="1187" w:type="dxa"/>
            <w:vMerge/>
            <w:vAlign w:val="center"/>
          </w:tcPr>
          <w:p w14:paraId="77AFCA1F" w14:textId="77777777" w:rsidR="00911E8E" w:rsidRPr="001D386E" w:rsidRDefault="00911E8E" w:rsidP="00911E8E">
            <w:pPr>
              <w:pStyle w:val="TAC"/>
            </w:pPr>
          </w:p>
        </w:tc>
        <w:tc>
          <w:tcPr>
            <w:tcW w:w="1286" w:type="dxa"/>
            <w:vMerge/>
            <w:vAlign w:val="center"/>
          </w:tcPr>
          <w:p w14:paraId="77AFCA20" w14:textId="77777777" w:rsidR="00911E8E" w:rsidRPr="001D386E" w:rsidRDefault="00911E8E" w:rsidP="00911E8E">
            <w:pPr>
              <w:pStyle w:val="TAC"/>
            </w:pPr>
          </w:p>
        </w:tc>
      </w:tr>
      <w:tr w:rsidR="00911E8E" w:rsidRPr="001D386E" w14:paraId="77AFCA28" w14:textId="77777777" w:rsidTr="00C56AB5">
        <w:trPr>
          <w:trHeight w:val="223"/>
          <w:jc w:val="center"/>
        </w:trPr>
        <w:tc>
          <w:tcPr>
            <w:tcW w:w="1594" w:type="dxa"/>
            <w:vMerge/>
            <w:vAlign w:val="center"/>
          </w:tcPr>
          <w:p w14:paraId="77AFCA22" w14:textId="77777777" w:rsidR="00911E8E" w:rsidRPr="001D386E" w:rsidRDefault="00911E8E" w:rsidP="00911E8E">
            <w:pPr>
              <w:pStyle w:val="TAC"/>
            </w:pPr>
          </w:p>
        </w:tc>
        <w:tc>
          <w:tcPr>
            <w:tcW w:w="1466" w:type="dxa"/>
            <w:vMerge/>
            <w:vAlign w:val="center"/>
          </w:tcPr>
          <w:p w14:paraId="77AFCA23" w14:textId="77777777" w:rsidR="00911E8E" w:rsidRPr="001D386E" w:rsidRDefault="00911E8E" w:rsidP="00911E8E">
            <w:pPr>
              <w:pStyle w:val="TAC"/>
              <w:rPr>
                <w:lang w:eastAsia="zh-CN"/>
              </w:rPr>
            </w:pPr>
          </w:p>
        </w:tc>
        <w:tc>
          <w:tcPr>
            <w:tcW w:w="767" w:type="dxa"/>
            <w:shd w:val="clear" w:color="auto" w:fill="auto"/>
            <w:vAlign w:val="center"/>
          </w:tcPr>
          <w:p w14:paraId="77AFCA24" w14:textId="77777777" w:rsidR="00911E8E" w:rsidRPr="001D386E" w:rsidRDefault="00911E8E" w:rsidP="00911E8E">
            <w:pPr>
              <w:pStyle w:val="TAC"/>
              <w:rPr>
                <w:lang w:eastAsia="zh-CN"/>
              </w:rPr>
            </w:pPr>
            <w:r w:rsidRPr="001D386E">
              <w:t>12</w:t>
            </w:r>
          </w:p>
        </w:tc>
        <w:tc>
          <w:tcPr>
            <w:tcW w:w="3523" w:type="dxa"/>
            <w:gridSpan w:val="10"/>
            <w:shd w:val="clear" w:color="auto" w:fill="auto"/>
            <w:vAlign w:val="center"/>
          </w:tcPr>
          <w:p w14:paraId="77AFCA25" w14:textId="77777777" w:rsidR="00911E8E" w:rsidRPr="001D386E" w:rsidRDefault="00911E8E" w:rsidP="00911E8E">
            <w:pPr>
              <w:pStyle w:val="TAC"/>
              <w:rPr>
                <w:lang w:eastAsia="zh-CN"/>
              </w:rPr>
            </w:pPr>
            <w:r w:rsidRPr="001D386E">
              <w:t>See CA_12B Bandwidth combination set 0 in Table 5.6A.1-1</w:t>
            </w:r>
          </w:p>
        </w:tc>
        <w:tc>
          <w:tcPr>
            <w:tcW w:w="1187" w:type="dxa"/>
            <w:vMerge/>
            <w:vAlign w:val="center"/>
          </w:tcPr>
          <w:p w14:paraId="77AFCA26" w14:textId="77777777" w:rsidR="00911E8E" w:rsidRPr="001D386E" w:rsidRDefault="00911E8E" w:rsidP="00911E8E">
            <w:pPr>
              <w:pStyle w:val="TAC"/>
            </w:pPr>
          </w:p>
        </w:tc>
        <w:tc>
          <w:tcPr>
            <w:tcW w:w="1286" w:type="dxa"/>
            <w:vMerge/>
            <w:vAlign w:val="center"/>
          </w:tcPr>
          <w:p w14:paraId="77AFCA27" w14:textId="77777777" w:rsidR="00911E8E" w:rsidRPr="001D386E" w:rsidRDefault="00911E8E" w:rsidP="00911E8E">
            <w:pPr>
              <w:pStyle w:val="TAC"/>
            </w:pPr>
          </w:p>
        </w:tc>
      </w:tr>
      <w:tr w:rsidR="00911E8E" w:rsidRPr="001D386E" w14:paraId="77AFCA34" w14:textId="77777777" w:rsidTr="00C56AB5">
        <w:trPr>
          <w:trHeight w:val="223"/>
          <w:jc w:val="center"/>
        </w:trPr>
        <w:tc>
          <w:tcPr>
            <w:tcW w:w="1594" w:type="dxa"/>
            <w:vMerge w:val="restart"/>
            <w:vAlign w:val="center"/>
          </w:tcPr>
          <w:p w14:paraId="77AFCA29" w14:textId="77777777" w:rsidR="00911E8E" w:rsidRPr="001D386E" w:rsidRDefault="00911E8E" w:rsidP="00911E8E">
            <w:pPr>
              <w:pStyle w:val="TAC"/>
              <w:rPr>
                <w:lang w:eastAsia="en-US"/>
              </w:rPr>
            </w:pPr>
            <w:r w:rsidRPr="00A2520C">
              <w:t>CA_</w:t>
            </w:r>
            <w:r w:rsidRPr="00A2520C">
              <w:rPr>
                <w:lang w:val="en-SG"/>
              </w:rPr>
              <w:t>2A-7A-13A</w:t>
            </w:r>
          </w:p>
        </w:tc>
        <w:tc>
          <w:tcPr>
            <w:tcW w:w="1466" w:type="dxa"/>
            <w:vMerge w:val="restart"/>
            <w:vAlign w:val="center"/>
          </w:tcPr>
          <w:p w14:paraId="77AFCA2A" w14:textId="77777777" w:rsidR="00911E8E" w:rsidRPr="001D386E" w:rsidRDefault="00911E8E" w:rsidP="00911E8E">
            <w:pPr>
              <w:pStyle w:val="TAC"/>
              <w:rPr>
                <w:lang w:eastAsia="zh-CN"/>
              </w:rPr>
            </w:pPr>
            <w:r w:rsidRPr="00A2520C">
              <w:rPr>
                <w:szCs w:val="18"/>
                <w:lang w:val="en-US" w:eastAsia="ja-JP"/>
              </w:rPr>
              <w:t>-</w:t>
            </w:r>
          </w:p>
        </w:tc>
        <w:tc>
          <w:tcPr>
            <w:tcW w:w="767" w:type="dxa"/>
            <w:shd w:val="clear" w:color="auto" w:fill="auto"/>
            <w:vAlign w:val="center"/>
          </w:tcPr>
          <w:p w14:paraId="77AFCA2B" w14:textId="77777777" w:rsidR="00911E8E" w:rsidRPr="001D386E" w:rsidRDefault="00911E8E" w:rsidP="00911E8E">
            <w:pPr>
              <w:pStyle w:val="TAC"/>
              <w:rPr>
                <w:lang w:eastAsia="zh-CN"/>
              </w:rPr>
            </w:pPr>
            <w:r w:rsidRPr="00A2520C">
              <w:t>2</w:t>
            </w:r>
          </w:p>
        </w:tc>
        <w:tc>
          <w:tcPr>
            <w:tcW w:w="588" w:type="dxa"/>
            <w:shd w:val="clear" w:color="auto" w:fill="auto"/>
            <w:vAlign w:val="center"/>
          </w:tcPr>
          <w:p w14:paraId="77AFCA2C" w14:textId="77777777" w:rsidR="00911E8E" w:rsidRPr="001D386E" w:rsidRDefault="00911E8E" w:rsidP="00911E8E">
            <w:pPr>
              <w:pStyle w:val="TAC"/>
              <w:rPr>
                <w:lang w:eastAsia="en-US"/>
              </w:rPr>
            </w:pPr>
          </w:p>
        </w:tc>
        <w:tc>
          <w:tcPr>
            <w:tcW w:w="586" w:type="dxa"/>
            <w:vAlign w:val="center"/>
          </w:tcPr>
          <w:p w14:paraId="77AFCA2D" w14:textId="77777777" w:rsidR="00911E8E" w:rsidRPr="001D386E" w:rsidRDefault="00911E8E" w:rsidP="00911E8E">
            <w:pPr>
              <w:pStyle w:val="TAC"/>
              <w:rPr>
                <w:lang w:eastAsia="en-US"/>
              </w:rPr>
            </w:pPr>
          </w:p>
        </w:tc>
        <w:tc>
          <w:tcPr>
            <w:tcW w:w="588" w:type="dxa"/>
            <w:gridSpan w:val="2"/>
            <w:vAlign w:val="center"/>
          </w:tcPr>
          <w:p w14:paraId="77AFCA2E" w14:textId="77777777" w:rsidR="00911E8E" w:rsidRPr="001D386E" w:rsidRDefault="00911E8E" w:rsidP="00911E8E">
            <w:pPr>
              <w:pStyle w:val="TAC"/>
              <w:rPr>
                <w:lang w:eastAsia="en-US"/>
              </w:rPr>
            </w:pPr>
            <w:r w:rsidRPr="00A2520C">
              <w:t>Yes</w:t>
            </w:r>
          </w:p>
        </w:tc>
        <w:tc>
          <w:tcPr>
            <w:tcW w:w="586" w:type="dxa"/>
            <w:gridSpan w:val="2"/>
            <w:vAlign w:val="center"/>
          </w:tcPr>
          <w:p w14:paraId="77AFCA2F" w14:textId="77777777" w:rsidR="00911E8E" w:rsidRPr="001D386E" w:rsidRDefault="00911E8E" w:rsidP="00911E8E">
            <w:pPr>
              <w:pStyle w:val="TAC"/>
              <w:rPr>
                <w:lang w:eastAsia="en-US"/>
              </w:rPr>
            </w:pPr>
            <w:r w:rsidRPr="00A2520C">
              <w:t>Yes</w:t>
            </w:r>
          </w:p>
        </w:tc>
        <w:tc>
          <w:tcPr>
            <w:tcW w:w="587" w:type="dxa"/>
            <w:gridSpan w:val="2"/>
            <w:vAlign w:val="center"/>
          </w:tcPr>
          <w:p w14:paraId="77AFCA30" w14:textId="77777777" w:rsidR="00911E8E" w:rsidRPr="001D386E" w:rsidRDefault="00911E8E" w:rsidP="00911E8E">
            <w:pPr>
              <w:pStyle w:val="TAC"/>
              <w:rPr>
                <w:lang w:eastAsia="en-US"/>
              </w:rPr>
            </w:pPr>
            <w:r w:rsidRPr="00A2520C">
              <w:t>Yes</w:t>
            </w:r>
          </w:p>
        </w:tc>
        <w:tc>
          <w:tcPr>
            <w:tcW w:w="588" w:type="dxa"/>
            <w:gridSpan w:val="2"/>
            <w:vAlign w:val="center"/>
          </w:tcPr>
          <w:p w14:paraId="77AFCA31" w14:textId="77777777" w:rsidR="00911E8E" w:rsidRPr="001D386E" w:rsidRDefault="00911E8E" w:rsidP="00911E8E">
            <w:pPr>
              <w:pStyle w:val="TAC"/>
              <w:rPr>
                <w:lang w:eastAsia="zh-CN"/>
              </w:rPr>
            </w:pPr>
            <w:r w:rsidRPr="00A2520C">
              <w:t>Yes</w:t>
            </w:r>
          </w:p>
        </w:tc>
        <w:tc>
          <w:tcPr>
            <w:tcW w:w="1187" w:type="dxa"/>
            <w:vMerge w:val="restart"/>
            <w:vAlign w:val="center"/>
          </w:tcPr>
          <w:p w14:paraId="77AFCA32" w14:textId="77777777" w:rsidR="00911E8E" w:rsidRPr="001D386E" w:rsidRDefault="00911E8E" w:rsidP="00911E8E">
            <w:pPr>
              <w:pStyle w:val="TAC"/>
              <w:rPr>
                <w:lang w:eastAsia="en-US"/>
              </w:rPr>
            </w:pPr>
            <w:r>
              <w:rPr>
                <w:lang w:eastAsia="en-US"/>
              </w:rPr>
              <w:t>5</w:t>
            </w:r>
            <w:r w:rsidRPr="001D386E">
              <w:rPr>
                <w:lang w:eastAsia="en-US"/>
              </w:rPr>
              <w:t>0</w:t>
            </w:r>
          </w:p>
        </w:tc>
        <w:tc>
          <w:tcPr>
            <w:tcW w:w="1286" w:type="dxa"/>
            <w:vMerge w:val="restart"/>
            <w:vAlign w:val="center"/>
          </w:tcPr>
          <w:p w14:paraId="77AFCA33" w14:textId="77777777" w:rsidR="00911E8E" w:rsidRPr="001D386E" w:rsidRDefault="00911E8E" w:rsidP="00911E8E">
            <w:pPr>
              <w:pStyle w:val="TAC"/>
              <w:rPr>
                <w:lang w:eastAsia="en-US"/>
              </w:rPr>
            </w:pPr>
            <w:r w:rsidRPr="001D386E">
              <w:rPr>
                <w:lang w:eastAsia="en-US"/>
              </w:rPr>
              <w:t>0</w:t>
            </w:r>
          </w:p>
        </w:tc>
      </w:tr>
      <w:tr w:rsidR="00911E8E" w:rsidRPr="001D386E" w14:paraId="77AFCA40" w14:textId="77777777" w:rsidTr="00C56AB5">
        <w:trPr>
          <w:trHeight w:val="223"/>
          <w:jc w:val="center"/>
        </w:trPr>
        <w:tc>
          <w:tcPr>
            <w:tcW w:w="1594" w:type="dxa"/>
            <w:vMerge/>
            <w:vAlign w:val="center"/>
          </w:tcPr>
          <w:p w14:paraId="77AFCA35" w14:textId="77777777" w:rsidR="00911E8E" w:rsidRPr="001D386E" w:rsidRDefault="00911E8E" w:rsidP="00911E8E">
            <w:pPr>
              <w:pStyle w:val="TAC"/>
              <w:rPr>
                <w:lang w:eastAsia="en-US"/>
              </w:rPr>
            </w:pPr>
          </w:p>
        </w:tc>
        <w:tc>
          <w:tcPr>
            <w:tcW w:w="1466" w:type="dxa"/>
            <w:vMerge/>
            <w:vAlign w:val="center"/>
          </w:tcPr>
          <w:p w14:paraId="77AFCA36" w14:textId="77777777" w:rsidR="00911E8E" w:rsidRPr="001D386E" w:rsidRDefault="00911E8E" w:rsidP="00911E8E">
            <w:pPr>
              <w:pStyle w:val="TAC"/>
              <w:rPr>
                <w:lang w:eastAsia="zh-CN"/>
              </w:rPr>
            </w:pPr>
          </w:p>
        </w:tc>
        <w:tc>
          <w:tcPr>
            <w:tcW w:w="767" w:type="dxa"/>
            <w:shd w:val="clear" w:color="auto" w:fill="auto"/>
            <w:vAlign w:val="center"/>
          </w:tcPr>
          <w:p w14:paraId="77AFCA37" w14:textId="77777777" w:rsidR="00911E8E" w:rsidRPr="001D386E" w:rsidRDefault="00911E8E" w:rsidP="00911E8E">
            <w:pPr>
              <w:pStyle w:val="TAC"/>
              <w:rPr>
                <w:lang w:eastAsia="zh-CN"/>
              </w:rPr>
            </w:pPr>
            <w:r w:rsidRPr="00A2520C">
              <w:t>7</w:t>
            </w:r>
          </w:p>
        </w:tc>
        <w:tc>
          <w:tcPr>
            <w:tcW w:w="588" w:type="dxa"/>
            <w:shd w:val="clear" w:color="auto" w:fill="auto"/>
            <w:vAlign w:val="center"/>
          </w:tcPr>
          <w:p w14:paraId="77AFCA38" w14:textId="77777777" w:rsidR="00911E8E" w:rsidRPr="001D386E" w:rsidRDefault="00911E8E" w:rsidP="00911E8E">
            <w:pPr>
              <w:pStyle w:val="TAC"/>
              <w:rPr>
                <w:lang w:eastAsia="en-US"/>
              </w:rPr>
            </w:pPr>
          </w:p>
        </w:tc>
        <w:tc>
          <w:tcPr>
            <w:tcW w:w="586" w:type="dxa"/>
            <w:vAlign w:val="center"/>
          </w:tcPr>
          <w:p w14:paraId="77AFCA39" w14:textId="77777777" w:rsidR="00911E8E" w:rsidRPr="001D386E" w:rsidRDefault="00911E8E" w:rsidP="00911E8E">
            <w:pPr>
              <w:pStyle w:val="TAC"/>
              <w:rPr>
                <w:lang w:eastAsia="en-US"/>
              </w:rPr>
            </w:pPr>
          </w:p>
        </w:tc>
        <w:tc>
          <w:tcPr>
            <w:tcW w:w="588" w:type="dxa"/>
            <w:gridSpan w:val="2"/>
            <w:vAlign w:val="center"/>
          </w:tcPr>
          <w:p w14:paraId="77AFCA3A" w14:textId="77777777" w:rsidR="00911E8E" w:rsidRPr="001D386E" w:rsidRDefault="00911E8E" w:rsidP="00911E8E">
            <w:pPr>
              <w:pStyle w:val="TAC"/>
              <w:rPr>
                <w:lang w:eastAsia="en-US"/>
              </w:rPr>
            </w:pPr>
            <w:r w:rsidRPr="00A2520C">
              <w:t>Yes</w:t>
            </w:r>
          </w:p>
        </w:tc>
        <w:tc>
          <w:tcPr>
            <w:tcW w:w="586" w:type="dxa"/>
            <w:gridSpan w:val="2"/>
            <w:vAlign w:val="center"/>
          </w:tcPr>
          <w:p w14:paraId="77AFCA3B" w14:textId="77777777" w:rsidR="00911E8E" w:rsidRPr="001D386E" w:rsidRDefault="00911E8E" w:rsidP="00911E8E">
            <w:pPr>
              <w:pStyle w:val="TAC"/>
              <w:rPr>
                <w:lang w:eastAsia="en-US"/>
              </w:rPr>
            </w:pPr>
            <w:r w:rsidRPr="00A2520C">
              <w:t>Yes</w:t>
            </w:r>
          </w:p>
        </w:tc>
        <w:tc>
          <w:tcPr>
            <w:tcW w:w="587" w:type="dxa"/>
            <w:gridSpan w:val="2"/>
            <w:vAlign w:val="center"/>
          </w:tcPr>
          <w:p w14:paraId="77AFCA3C" w14:textId="77777777" w:rsidR="00911E8E" w:rsidRPr="001D386E" w:rsidRDefault="00911E8E" w:rsidP="00911E8E">
            <w:pPr>
              <w:pStyle w:val="TAC"/>
              <w:rPr>
                <w:lang w:eastAsia="en-US"/>
              </w:rPr>
            </w:pPr>
            <w:r w:rsidRPr="00A2520C">
              <w:t>Yes</w:t>
            </w:r>
          </w:p>
        </w:tc>
        <w:tc>
          <w:tcPr>
            <w:tcW w:w="588" w:type="dxa"/>
            <w:gridSpan w:val="2"/>
            <w:vAlign w:val="center"/>
          </w:tcPr>
          <w:p w14:paraId="77AFCA3D" w14:textId="77777777" w:rsidR="00911E8E" w:rsidRPr="001D386E" w:rsidRDefault="00911E8E" w:rsidP="00911E8E">
            <w:pPr>
              <w:pStyle w:val="TAC"/>
              <w:rPr>
                <w:lang w:eastAsia="zh-CN"/>
              </w:rPr>
            </w:pPr>
            <w:r w:rsidRPr="00A2520C">
              <w:t>Yes</w:t>
            </w:r>
          </w:p>
        </w:tc>
        <w:tc>
          <w:tcPr>
            <w:tcW w:w="1187" w:type="dxa"/>
            <w:vMerge/>
            <w:vAlign w:val="center"/>
          </w:tcPr>
          <w:p w14:paraId="77AFCA3E" w14:textId="77777777" w:rsidR="00911E8E" w:rsidRPr="001D386E" w:rsidRDefault="00911E8E" w:rsidP="00911E8E">
            <w:pPr>
              <w:pStyle w:val="TAC"/>
              <w:rPr>
                <w:lang w:eastAsia="en-US"/>
              </w:rPr>
            </w:pPr>
          </w:p>
        </w:tc>
        <w:tc>
          <w:tcPr>
            <w:tcW w:w="1286" w:type="dxa"/>
            <w:vMerge/>
            <w:vAlign w:val="center"/>
          </w:tcPr>
          <w:p w14:paraId="77AFCA3F" w14:textId="77777777" w:rsidR="00911E8E" w:rsidRPr="001D386E" w:rsidRDefault="00911E8E" w:rsidP="00911E8E">
            <w:pPr>
              <w:pStyle w:val="TAC"/>
              <w:rPr>
                <w:lang w:eastAsia="en-US"/>
              </w:rPr>
            </w:pPr>
          </w:p>
        </w:tc>
      </w:tr>
      <w:tr w:rsidR="00911E8E" w:rsidRPr="001D386E" w14:paraId="77AFCA4C" w14:textId="77777777" w:rsidTr="00C56AB5">
        <w:trPr>
          <w:trHeight w:val="223"/>
          <w:jc w:val="center"/>
        </w:trPr>
        <w:tc>
          <w:tcPr>
            <w:tcW w:w="1594" w:type="dxa"/>
            <w:vMerge/>
            <w:vAlign w:val="center"/>
          </w:tcPr>
          <w:p w14:paraId="77AFCA41" w14:textId="77777777" w:rsidR="00911E8E" w:rsidRPr="001D386E" w:rsidRDefault="00911E8E" w:rsidP="00911E8E">
            <w:pPr>
              <w:pStyle w:val="TAC"/>
              <w:rPr>
                <w:lang w:eastAsia="en-US"/>
              </w:rPr>
            </w:pPr>
          </w:p>
        </w:tc>
        <w:tc>
          <w:tcPr>
            <w:tcW w:w="1466" w:type="dxa"/>
            <w:vMerge/>
            <w:vAlign w:val="center"/>
          </w:tcPr>
          <w:p w14:paraId="77AFCA42" w14:textId="77777777" w:rsidR="00911E8E" w:rsidRPr="001D386E" w:rsidRDefault="00911E8E" w:rsidP="00911E8E">
            <w:pPr>
              <w:pStyle w:val="TAC"/>
              <w:rPr>
                <w:lang w:eastAsia="zh-CN"/>
              </w:rPr>
            </w:pPr>
          </w:p>
        </w:tc>
        <w:tc>
          <w:tcPr>
            <w:tcW w:w="767" w:type="dxa"/>
            <w:shd w:val="clear" w:color="auto" w:fill="auto"/>
            <w:vAlign w:val="center"/>
          </w:tcPr>
          <w:p w14:paraId="77AFCA43" w14:textId="77777777" w:rsidR="00911E8E" w:rsidRPr="001D386E" w:rsidRDefault="00911E8E" w:rsidP="00911E8E">
            <w:pPr>
              <w:pStyle w:val="TAC"/>
              <w:rPr>
                <w:rFonts w:eastAsia="SimSun"/>
                <w:lang w:eastAsia="zh-CN"/>
              </w:rPr>
            </w:pPr>
            <w:r w:rsidRPr="00A2520C">
              <w:t>13</w:t>
            </w:r>
          </w:p>
        </w:tc>
        <w:tc>
          <w:tcPr>
            <w:tcW w:w="588" w:type="dxa"/>
            <w:shd w:val="clear" w:color="auto" w:fill="auto"/>
            <w:vAlign w:val="center"/>
          </w:tcPr>
          <w:p w14:paraId="77AFCA44" w14:textId="77777777" w:rsidR="00911E8E" w:rsidRPr="001D386E" w:rsidRDefault="00911E8E" w:rsidP="00911E8E">
            <w:pPr>
              <w:pStyle w:val="TAC"/>
              <w:rPr>
                <w:lang w:eastAsia="en-US"/>
              </w:rPr>
            </w:pPr>
          </w:p>
        </w:tc>
        <w:tc>
          <w:tcPr>
            <w:tcW w:w="586" w:type="dxa"/>
            <w:vAlign w:val="center"/>
          </w:tcPr>
          <w:p w14:paraId="77AFCA45" w14:textId="77777777" w:rsidR="00911E8E" w:rsidRPr="001D386E" w:rsidRDefault="00911E8E" w:rsidP="00911E8E">
            <w:pPr>
              <w:pStyle w:val="TAC"/>
              <w:rPr>
                <w:lang w:eastAsia="en-US"/>
              </w:rPr>
            </w:pPr>
          </w:p>
        </w:tc>
        <w:tc>
          <w:tcPr>
            <w:tcW w:w="588" w:type="dxa"/>
            <w:gridSpan w:val="2"/>
            <w:vAlign w:val="center"/>
          </w:tcPr>
          <w:p w14:paraId="77AFCA46" w14:textId="77777777" w:rsidR="00911E8E" w:rsidRPr="001D386E" w:rsidRDefault="00911E8E" w:rsidP="00911E8E">
            <w:pPr>
              <w:pStyle w:val="TAC"/>
              <w:rPr>
                <w:lang w:eastAsia="en-US"/>
              </w:rPr>
            </w:pPr>
            <w:r w:rsidRPr="00A2520C">
              <w:t>Yes</w:t>
            </w:r>
          </w:p>
        </w:tc>
        <w:tc>
          <w:tcPr>
            <w:tcW w:w="586" w:type="dxa"/>
            <w:gridSpan w:val="2"/>
            <w:vAlign w:val="center"/>
          </w:tcPr>
          <w:p w14:paraId="77AFCA47" w14:textId="77777777" w:rsidR="00911E8E" w:rsidRPr="001D386E" w:rsidRDefault="00911E8E" w:rsidP="00911E8E">
            <w:pPr>
              <w:pStyle w:val="TAC"/>
              <w:rPr>
                <w:lang w:eastAsia="en-US"/>
              </w:rPr>
            </w:pPr>
            <w:r w:rsidRPr="00A2520C">
              <w:t>Yes</w:t>
            </w:r>
          </w:p>
        </w:tc>
        <w:tc>
          <w:tcPr>
            <w:tcW w:w="587" w:type="dxa"/>
            <w:gridSpan w:val="2"/>
            <w:vAlign w:val="center"/>
          </w:tcPr>
          <w:p w14:paraId="77AFCA48" w14:textId="77777777" w:rsidR="00911E8E" w:rsidRPr="001D386E" w:rsidRDefault="00911E8E" w:rsidP="00911E8E">
            <w:pPr>
              <w:pStyle w:val="TAC"/>
              <w:rPr>
                <w:lang w:eastAsia="en-US"/>
              </w:rPr>
            </w:pPr>
          </w:p>
        </w:tc>
        <w:tc>
          <w:tcPr>
            <w:tcW w:w="588" w:type="dxa"/>
            <w:gridSpan w:val="2"/>
            <w:vAlign w:val="center"/>
          </w:tcPr>
          <w:p w14:paraId="77AFCA49" w14:textId="77777777" w:rsidR="00911E8E" w:rsidRPr="001D386E" w:rsidRDefault="00911E8E" w:rsidP="00911E8E">
            <w:pPr>
              <w:pStyle w:val="TAC"/>
              <w:rPr>
                <w:lang w:eastAsia="zh-CN"/>
              </w:rPr>
            </w:pPr>
          </w:p>
        </w:tc>
        <w:tc>
          <w:tcPr>
            <w:tcW w:w="1187" w:type="dxa"/>
            <w:vMerge/>
            <w:vAlign w:val="center"/>
          </w:tcPr>
          <w:p w14:paraId="77AFCA4A" w14:textId="77777777" w:rsidR="00911E8E" w:rsidRPr="001D386E" w:rsidRDefault="00911E8E" w:rsidP="00911E8E">
            <w:pPr>
              <w:pStyle w:val="TAC"/>
              <w:rPr>
                <w:lang w:eastAsia="en-US"/>
              </w:rPr>
            </w:pPr>
          </w:p>
        </w:tc>
        <w:tc>
          <w:tcPr>
            <w:tcW w:w="1286" w:type="dxa"/>
            <w:vMerge/>
            <w:vAlign w:val="center"/>
          </w:tcPr>
          <w:p w14:paraId="77AFCA4B" w14:textId="77777777" w:rsidR="00911E8E" w:rsidRPr="001D386E" w:rsidRDefault="00911E8E" w:rsidP="00911E8E">
            <w:pPr>
              <w:pStyle w:val="TAC"/>
              <w:rPr>
                <w:lang w:eastAsia="en-US"/>
              </w:rPr>
            </w:pPr>
          </w:p>
        </w:tc>
      </w:tr>
      <w:tr w:rsidR="00911E8E" w:rsidRPr="001D386E" w14:paraId="12CFF1A8" w14:textId="77777777" w:rsidTr="00C56AB5">
        <w:trPr>
          <w:trHeight w:val="223"/>
          <w:jc w:val="center"/>
        </w:trPr>
        <w:tc>
          <w:tcPr>
            <w:tcW w:w="1594" w:type="dxa"/>
            <w:vMerge w:val="restart"/>
            <w:vAlign w:val="center"/>
          </w:tcPr>
          <w:p w14:paraId="7FF862C5" w14:textId="1E0C06E5" w:rsidR="00911E8E" w:rsidRPr="001D386E" w:rsidRDefault="00911E8E" w:rsidP="00911E8E">
            <w:pPr>
              <w:pStyle w:val="TAC"/>
              <w:rPr>
                <w:lang w:eastAsia="en-US"/>
              </w:rPr>
            </w:pPr>
            <w:r w:rsidRPr="00A2520C">
              <w:t>CA_</w:t>
            </w:r>
            <w:r w:rsidRPr="000E5DD2">
              <w:rPr>
                <w:noProof/>
              </w:rPr>
              <w:t>2A-2A-7A-13A</w:t>
            </w:r>
          </w:p>
        </w:tc>
        <w:tc>
          <w:tcPr>
            <w:tcW w:w="1466" w:type="dxa"/>
            <w:vMerge w:val="restart"/>
            <w:vAlign w:val="center"/>
          </w:tcPr>
          <w:p w14:paraId="76F20C36" w14:textId="4E7137D6" w:rsidR="00911E8E" w:rsidRPr="001D386E" w:rsidRDefault="00911E8E" w:rsidP="00911E8E">
            <w:pPr>
              <w:pStyle w:val="TAC"/>
              <w:rPr>
                <w:lang w:eastAsia="zh-CN"/>
              </w:rPr>
            </w:pPr>
            <w:r w:rsidRPr="00A2520C">
              <w:rPr>
                <w:szCs w:val="18"/>
                <w:lang w:val="en-US" w:eastAsia="ja-JP"/>
              </w:rPr>
              <w:t>-</w:t>
            </w:r>
          </w:p>
        </w:tc>
        <w:tc>
          <w:tcPr>
            <w:tcW w:w="767" w:type="dxa"/>
            <w:shd w:val="clear" w:color="auto" w:fill="auto"/>
            <w:vAlign w:val="center"/>
          </w:tcPr>
          <w:p w14:paraId="3ECB5C24" w14:textId="21948D2B" w:rsidR="00911E8E" w:rsidRPr="00A2520C" w:rsidRDefault="00911E8E" w:rsidP="00911E8E">
            <w:pPr>
              <w:pStyle w:val="TAC"/>
            </w:pPr>
            <w:r w:rsidRPr="00A2520C">
              <w:t>2</w:t>
            </w:r>
          </w:p>
        </w:tc>
        <w:tc>
          <w:tcPr>
            <w:tcW w:w="3523" w:type="dxa"/>
            <w:gridSpan w:val="10"/>
            <w:shd w:val="clear" w:color="auto" w:fill="auto"/>
            <w:vAlign w:val="center"/>
          </w:tcPr>
          <w:p w14:paraId="7AAF09D9" w14:textId="5AF86045" w:rsidR="00911E8E" w:rsidRPr="001D386E" w:rsidRDefault="00911E8E" w:rsidP="00911E8E">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2819C817" w14:textId="18523633" w:rsidR="00911E8E" w:rsidRPr="001D386E" w:rsidRDefault="00911E8E" w:rsidP="00911E8E">
            <w:pPr>
              <w:pStyle w:val="TAC"/>
              <w:rPr>
                <w:lang w:eastAsia="en-US"/>
              </w:rPr>
            </w:pPr>
            <w:r>
              <w:rPr>
                <w:rFonts w:cs="Arial" w:hint="eastAsia"/>
                <w:lang w:eastAsia="zh-CN"/>
              </w:rPr>
              <w:t>70</w:t>
            </w:r>
          </w:p>
        </w:tc>
        <w:tc>
          <w:tcPr>
            <w:tcW w:w="1286" w:type="dxa"/>
            <w:vMerge w:val="restart"/>
            <w:vAlign w:val="center"/>
          </w:tcPr>
          <w:p w14:paraId="001DD062" w14:textId="24F5EF56" w:rsidR="00911E8E" w:rsidRPr="001D386E" w:rsidRDefault="00911E8E" w:rsidP="00911E8E">
            <w:pPr>
              <w:pStyle w:val="TAC"/>
              <w:rPr>
                <w:lang w:eastAsia="en-US"/>
              </w:rPr>
            </w:pPr>
            <w:r>
              <w:rPr>
                <w:rFonts w:cs="Arial" w:hint="eastAsia"/>
                <w:lang w:eastAsia="zh-CN"/>
              </w:rPr>
              <w:t>0</w:t>
            </w:r>
          </w:p>
        </w:tc>
      </w:tr>
      <w:tr w:rsidR="00911E8E" w:rsidRPr="001D386E" w14:paraId="181BFDF6" w14:textId="77777777" w:rsidTr="00C56AB5">
        <w:trPr>
          <w:trHeight w:val="223"/>
          <w:jc w:val="center"/>
        </w:trPr>
        <w:tc>
          <w:tcPr>
            <w:tcW w:w="1594" w:type="dxa"/>
            <w:vMerge/>
            <w:vAlign w:val="center"/>
          </w:tcPr>
          <w:p w14:paraId="4E767A65" w14:textId="77777777" w:rsidR="00911E8E" w:rsidRPr="001D386E" w:rsidRDefault="00911E8E" w:rsidP="00911E8E">
            <w:pPr>
              <w:pStyle w:val="TAC"/>
              <w:rPr>
                <w:lang w:eastAsia="en-US"/>
              </w:rPr>
            </w:pPr>
          </w:p>
        </w:tc>
        <w:tc>
          <w:tcPr>
            <w:tcW w:w="1466" w:type="dxa"/>
            <w:vMerge/>
            <w:vAlign w:val="center"/>
          </w:tcPr>
          <w:p w14:paraId="32425E06" w14:textId="77777777" w:rsidR="00911E8E" w:rsidRPr="001D386E" w:rsidRDefault="00911E8E" w:rsidP="00911E8E">
            <w:pPr>
              <w:pStyle w:val="TAC"/>
              <w:rPr>
                <w:lang w:eastAsia="zh-CN"/>
              </w:rPr>
            </w:pPr>
          </w:p>
        </w:tc>
        <w:tc>
          <w:tcPr>
            <w:tcW w:w="767" w:type="dxa"/>
            <w:shd w:val="clear" w:color="auto" w:fill="auto"/>
            <w:vAlign w:val="center"/>
          </w:tcPr>
          <w:p w14:paraId="371DD65C" w14:textId="6158943C" w:rsidR="00911E8E" w:rsidRPr="00A2520C" w:rsidRDefault="00911E8E" w:rsidP="00911E8E">
            <w:pPr>
              <w:pStyle w:val="TAC"/>
            </w:pPr>
            <w:r w:rsidRPr="00A2520C">
              <w:t>7</w:t>
            </w:r>
          </w:p>
        </w:tc>
        <w:tc>
          <w:tcPr>
            <w:tcW w:w="588" w:type="dxa"/>
            <w:shd w:val="clear" w:color="auto" w:fill="auto"/>
            <w:vAlign w:val="center"/>
          </w:tcPr>
          <w:p w14:paraId="0EB55A85" w14:textId="77777777" w:rsidR="00911E8E" w:rsidRPr="001D386E" w:rsidRDefault="00911E8E" w:rsidP="00911E8E">
            <w:pPr>
              <w:pStyle w:val="TAC"/>
              <w:rPr>
                <w:lang w:eastAsia="en-US"/>
              </w:rPr>
            </w:pPr>
          </w:p>
        </w:tc>
        <w:tc>
          <w:tcPr>
            <w:tcW w:w="586" w:type="dxa"/>
            <w:vAlign w:val="center"/>
          </w:tcPr>
          <w:p w14:paraId="5E5E64A6" w14:textId="77777777" w:rsidR="00911E8E" w:rsidRPr="001D386E" w:rsidRDefault="00911E8E" w:rsidP="00911E8E">
            <w:pPr>
              <w:pStyle w:val="TAC"/>
              <w:rPr>
                <w:lang w:eastAsia="en-US"/>
              </w:rPr>
            </w:pPr>
          </w:p>
        </w:tc>
        <w:tc>
          <w:tcPr>
            <w:tcW w:w="588" w:type="dxa"/>
            <w:gridSpan w:val="2"/>
            <w:vAlign w:val="center"/>
          </w:tcPr>
          <w:p w14:paraId="66482751" w14:textId="1E3BBD6E" w:rsidR="00911E8E" w:rsidRPr="00A2520C" w:rsidRDefault="00911E8E" w:rsidP="00911E8E">
            <w:pPr>
              <w:pStyle w:val="TAC"/>
            </w:pPr>
            <w:r w:rsidRPr="00A2520C">
              <w:t>Yes</w:t>
            </w:r>
          </w:p>
        </w:tc>
        <w:tc>
          <w:tcPr>
            <w:tcW w:w="586" w:type="dxa"/>
            <w:gridSpan w:val="2"/>
            <w:vAlign w:val="center"/>
          </w:tcPr>
          <w:p w14:paraId="791947A8" w14:textId="74DEF38F" w:rsidR="00911E8E" w:rsidRPr="00A2520C" w:rsidRDefault="00911E8E" w:rsidP="00911E8E">
            <w:pPr>
              <w:pStyle w:val="TAC"/>
            </w:pPr>
            <w:r w:rsidRPr="00A2520C">
              <w:t>Yes</w:t>
            </w:r>
          </w:p>
        </w:tc>
        <w:tc>
          <w:tcPr>
            <w:tcW w:w="587" w:type="dxa"/>
            <w:gridSpan w:val="2"/>
            <w:vAlign w:val="center"/>
          </w:tcPr>
          <w:p w14:paraId="59DEF430" w14:textId="2832A38C" w:rsidR="00911E8E" w:rsidRPr="001D386E" w:rsidRDefault="00911E8E" w:rsidP="00911E8E">
            <w:pPr>
              <w:pStyle w:val="TAC"/>
              <w:rPr>
                <w:lang w:eastAsia="en-US"/>
              </w:rPr>
            </w:pPr>
            <w:r w:rsidRPr="00A2520C">
              <w:t>Yes</w:t>
            </w:r>
          </w:p>
        </w:tc>
        <w:tc>
          <w:tcPr>
            <w:tcW w:w="588" w:type="dxa"/>
            <w:gridSpan w:val="2"/>
            <w:vAlign w:val="center"/>
          </w:tcPr>
          <w:p w14:paraId="594AAE87" w14:textId="39B8E93B" w:rsidR="00911E8E" w:rsidRPr="001D386E" w:rsidRDefault="00911E8E" w:rsidP="00911E8E">
            <w:pPr>
              <w:pStyle w:val="TAC"/>
              <w:rPr>
                <w:lang w:eastAsia="zh-CN"/>
              </w:rPr>
            </w:pPr>
            <w:r w:rsidRPr="00A2520C">
              <w:t>Yes</w:t>
            </w:r>
          </w:p>
        </w:tc>
        <w:tc>
          <w:tcPr>
            <w:tcW w:w="1187" w:type="dxa"/>
            <w:vMerge/>
            <w:vAlign w:val="center"/>
          </w:tcPr>
          <w:p w14:paraId="211649C3" w14:textId="77777777" w:rsidR="00911E8E" w:rsidRPr="001D386E" w:rsidRDefault="00911E8E" w:rsidP="00911E8E">
            <w:pPr>
              <w:pStyle w:val="TAC"/>
              <w:rPr>
                <w:lang w:eastAsia="en-US"/>
              </w:rPr>
            </w:pPr>
          </w:p>
        </w:tc>
        <w:tc>
          <w:tcPr>
            <w:tcW w:w="1286" w:type="dxa"/>
            <w:vMerge/>
            <w:vAlign w:val="center"/>
          </w:tcPr>
          <w:p w14:paraId="6F1873B6" w14:textId="77777777" w:rsidR="00911E8E" w:rsidRPr="001D386E" w:rsidRDefault="00911E8E" w:rsidP="00911E8E">
            <w:pPr>
              <w:pStyle w:val="TAC"/>
              <w:rPr>
                <w:lang w:eastAsia="en-US"/>
              </w:rPr>
            </w:pPr>
          </w:p>
        </w:tc>
      </w:tr>
      <w:tr w:rsidR="00911E8E" w:rsidRPr="001D386E" w14:paraId="42C92DAC" w14:textId="77777777" w:rsidTr="00C56AB5">
        <w:trPr>
          <w:trHeight w:val="223"/>
          <w:jc w:val="center"/>
        </w:trPr>
        <w:tc>
          <w:tcPr>
            <w:tcW w:w="1594" w:type="dxa"/>
            <w:vMerge/>
            <w:vAlign w:val="center"/>
          </w:tcPr>
          <w:p w14:paraId="04EA8F20" w14:textId="77777777" w:rsidR="00911E8E" w:rsidRPr="001D386E" w:rsidRDefault="00911E8E" w:rsidP="00911E8E">
            <w:pPr>
              <w:pStyle w:val="TAC"/>
              <w:rPr>
                <w:lang w:eastAsia="en-US"/>
              </w:rPr>
            </w:pPr>
          </w:p>
        </w:tc>
        <w:tc>
          <w:tcPr>
            <w:tcW w:w="1466" w:type="dxa"/>
            <w:vMerge/>
            <w:vAlign w:val="center"/>
          </w:tcPr>
          <w:p w14:paraId="3581806A" w14:textId="77777777" w:rsidR="00911E8E" w:rsidRPr="001D386E" w:rsidRDefault="00911E8E" w:rsidP="00911E8E">
            <w:pPr>
              <w:pStyle w:val="TAC"/>
              <w:rPr>
                <w:lang w:eastAsia="zh-CN"/>
              </w:rPr>
            </w:pPr>
          </w:p>
        </w:tc>
        <w:tc>
          <w:tcPr>
            <w:tcW w:w="767" w:type="dxa"/>
            <w:shd w:val="clear" w:color="auto" w:fill="auto"/>
            <w:vAlign w:val="center"/>
          </w:tcPr>
          <w:p w14:paraId="4428286A" w14:textId="05D85F31" w:rsidR="00911E8E" w:rsidRPr="00A2520C" w:rsidRDefault="00911E8E" w:rsidP="00911E8E">
            <w:pPr>
              <w:pStyle w:val="TAC"/>
            </w:pPr>
            <w:r w:rsidRPr="00A2520C">
              <w:t>13</w:t>
            </w:r>
          </w:p>
        </w:tc>
        <w:tc>
          <w:tcPr>
            <w:tcW w:w="588" w:type="dxa"/>
            <w:shd w:val="clear" w:color="auto" w:fill="auto"/>
            <w:vAlign w:val="center"/>
          </w:tcPr>
          <w:p w14:paraId="53A35667" w14:textId="77777777" w:rsidR="00911E8E" w:rsidRPr="001D386E" w:rsidRDefault="00911E8E" w:rsidP="00911E8E">
            <w:pPr>
              <w:pStyle w:val="TAC"/>
              <w:rPr>
                <w:lang w:eastAsia="en-US"/>
              </w:rPr>
            </w:pPr>
          </w:p>
        </w:tc>
        <w:tc>
          <w:tcPr>
            <w:tcW w:w="586" w:type="dxa"/>
            <w:vAlign w:val="center"/>
          </w:tcPr>
          <w:p w14:paraId="3C369CD6" w14:textId="77777777" w:rsidR="00911E8E" w:rsidRPr="001D386E" w:rsidRDefault="00911E8E" w:rsidP="00911E8E">
            <w:pPr>
              <w:pStyle w:val="TAC"/>
              <w:rPr>
                <w:lang w:eastAsia="en-US"/>
              </w:rPr>
            </w:pPr>
          </w:p>
        </w:tc>
        <w:tc>
          <w:tcPr>
            <w:tcW w:w="588" w:type="dxa"/>
            <w:gridSpan w:val="2"/>
            <w:vAlign w:val="center"/>
          </w:tcPr>
          <w:p w14:paraId="162B9B68" w14:textId="58C89DB6" w:rsidR="00911E8E" w:rsidRPr="00A2520C" w:rsidRDefault="00911E8E" w:rsidP="00911E8E">
            <w:pPr>
              <w:pStyle w:val="TAC"/>
            </w:pPr>
            <w:r w:rsidRPr="00A2520C">
              <w:t>Yes</w:t>
            </w:r>
          </w:p>
        </w:tc>
        <w:tc>
          <w:tcPr>
            <w:tcW w:w="586" w:type="dxa"/>
            <w:gridSpan w:val="2"/>
            <w:vAlign w:val="center"/>
          </w:tcPr>
          <w:p w14:paraId="21F59A35" w14:textId="235730D3" w:rsidR="00911E8E" w:rsidRPr="00A2520C" w:rsidRDefault="00911E8E" w:rsidP="00911E8E">
            <w:pPr>
              <w:pStyle w:val="TAC"/>
            </w:pPr>
            <w:r w:rsidRPr="00A2520C">
              <w:t>Yes</w:t>
            </w:r>
          </w:p>
        </w:tc>
        <w:tc>
          <w:tcPr>
            <w:tcW w:w="587" w:type="dxa"/>
            <w:gridSpan w:val="2"/>
            <w:vAlign w:val="center"/>
          </w:tcPr>
          <w:p w14:paraId="6629AA49" w14:textId="77777777" w:rsidR="00911E8E" w:rsidRPr="001D386E" w:rsidRDefault="00911E8E" w:rsidP="00911E8E">
            <w:pPr>
              <w:pStyle w:val="TAC"/>
              <w:rPr>
                <w:lang w:eastAsia="en-US"/>
              </w:rPr>
            </w:pPr>
          </w:p>
        </w:tc>
        <w:tc>
          <w:tcPr>
            <w:tcW w:w="588" w:type="dxa"/>
            <w:gridSpan w:val="2"/>
            <w:vAlign w:val="center"/>
          </w:tcPr>
          <w:p w14:paraId="677693D9" w14:textId="77777777" w:rsidR="00911E8E" w:rsidRPr="001D386E" w:rsidRDefault="00911E8E" w:rsidP="00911E8E">
            <w:pPr>
              <w:pStyle w:val="TAC"/>
              <w:rPr>
                <w:lang w:eastAsia="zh-CN"/>
              </w:rPr>
            </w:pPr>
          </w:p>
        </w:tc>
        <w:tc>
          <w:tcPr>
            <w:tcW w:w="1187" w:type="dxa"/>
            <w:vMerge/>
            <w:vAlign w:val="center"/>
          </w:tcPr>
          <w:p w14:paraId="4B12EA29" w14:textId="77777777" w:rsidR="00911E8E" w:rsidRPr="001D386E" w:rsidRDefault="00911E8E" w:rsidP="00911E8E">
            <w:pPr>
              <w:pStyle w:val="TAC"/>
              <w:rPr>
                <w:lang w:eastAsia="en-US"/>
              </w:rPr>
            </w:pPr>
          </w:p>
        </w:tc>
        <w:tc>
          <w:tcPr>
            <w:tcW w:w="1286" w:type="dxa"/>
            <w:vMerge/>
            <w:vAlign w:val="center"/>
          </w:tcPr>
          <w:p w14:paraId="2FAE0A2D" w14:textId="77777777" w:rsidR="00911E8E" w:rsidRPr="001D386E" w:rsidRDefault="00911E8E" w:rsidP="00911E8E">
            <w:pPr>
              <w:pStyle w:val="TAC"/>
              <w:rPr>
                <w:lang w:eastAsia="en-US"/>
              </w:rPr>
            </w:pPr>
          </w:p>
        </w:tc>
      </w:tr>
      <w:tr w:rsidR="00911E8E" w:rsidRPr="001D386E" w14:paraId="77AFCA58" w14:textId="77777777" w:rsidTr="00C56AB5">
        <w:trPr>
          <w:trHeight w:val="223"/>
          <w:jc w:val="center"/>
        </w:trPr>
        <w:tc>
          <w:tcPr>
            <w:tcW w:w="1594" w:type="dxa"/>
            <w:vMerge w:val="restart"/>
            <w:vAlign w:val="center"/>
          </w:tcPr>
          <w:p w14:paraId="77AFCA4D" w14:textId="77777777" w:rsidR="00911E8E" w:rsidRPr="001D386E" w:rsidRDefault="00911E8E" w:rsidP="00911E8E">
            <w:pPr>
              <w:pStyle w:val="TAC"/>
              <w:rPr>
                <w:lang w:eastAsia="en-US"/>
              </w:rPr>
            </w:pPr>
            <w:r w:rsidRPr="00A2520C">
              <w:t>CA_</w:t>
            </w:r>
            <w:r w:rsidRPr="00A2520C">
              <w:rPr>
                <w:lang w:val="en-SG"/>
              </w:rPr>
              <w:t>2A-7C-13A</w:t>
            </w:r>
          </w:p>
        </w:tc>
        <w:tc>
          <w:tcPr>
            <w:tcW w:w="1466" w:type="dxa"/>
            <w:vMerge w:val="restart"/>
            <w:vAlign w:val="center"/>
          </w:tcPr>
          <w:p w14:paraId="77AFCA4E" w14:textId="77777777" w:rsidR="00911E8E" w:rsidRPr="001D386E" w:rsidRDefault="00911E8E" w:rsidP="00911E8E">
            <w:pPr>
              <w:pStyle w:val="TAC"/>
              <w:rPr>
                <w:lang w:eastAsia="zh-CN"/>
              </w:rPr>
            </w:pPr>
            <w:r w:rsidRPr="00A2520C">
              <w:rPr>
                <w:szCs w:val="18"/>
                <w:lang w:val="en-US" w:eastAsia="ja-JP"/>
              </w:rPr>
              <w:t>-</w:t>
            </w:r>
          </w:p>
        </w:tc>
        <w:tc>
          <w:tcPr>
            <w:tcW w:w="767" w:type="dxa"/>
            <w:shd w:val="clear" w:color="auto" w:fill="auto"/>
            <w:vAlign w:val="center"/>
          </w:tcPr>
          <w:p w14:paraId="77AFCA4F" w14:textId="77777777" w:rsidR="00911E8E" w:rsidRPr="001D386E" w:rsidRDefault="00911E8E" w:rsidP="00911E8E">
            <w:pPr>
              <w:pStyle w:val="TAC"/>
              <w:rPr>
                <w:lang w:eastAsia="zh-CN"/>
              </w:rPr>
            </w:pPr>
            <w:r w:rsidRPr="00A2520C">
              <w:rPr>
                <w:szCs w:val="18"/>
                <w:lang w:val="sv-SE"/>
              </w:rPr>
              <w:t>2</w:t>
            </w:r>
          </w:p>
        </w:tc>
        <w:tc>
          <w:tcPr>
            <w:tcW w:w="588" w:type="dxa"/>
            <w:shd w:val="clear" w:color="auto" w:fill="auto"/>
            <w:vAlign w:val="center"/>
          </w:tcPr>
          <w:p w14:paraId="77AFCA50" w14:textId="77777777" w:rsidR="00911E8E" w:rsidRPr="001D386E" w:rsidRDefault="00911E8E" w:rsidP="00911E8E">
            <w:pPr>
              <w:pStyle w:val="TAC"/>
              <w:rPr>
                <w:lang w:eastAsia="en-US"/>
              </w:rPr>
            </w:pPr>
          </w:p>
        </w:tc>
        <w:tc>
          <w:tcPr>
            <w:tcW w:w="586" w:type="dxa"/>
            <w:vAlign w:val="center"/>
          </w:tcPr>
          <w:p w14:paraId="77AFCA51" w14:textId="77777777" w:rsidR="00911E8E" w:rsidRPr="001D386E" w:rsidRDefault="00911E8E" w:rsidP="00911E8E">
            <w:pPr>
              <w:pStyle w:val="TAC"/>
              <w:rPr>
                <w:lang w:eastAsia="en-US"/>
              </w:rPr>
            </w:pPr>
          </w:p>
        </w:tc>
        <w:tc>
          <w:tcPr>
            <w:tcW w:w="588" w:type="dxa"/>
            <w:gridSpan w:val="2"/>
            <w:vAlign w:val="center"/>
          </w:tcPr>
          <w:p w14:paraId="77AFCA52" w14:textId="77777777" w:rsidR="00911E8E" w:rsidRPr="001D386E" w:rsidRDefault="00911E8E" w:rsidP="00911E8E">
            <w:pPr>
              <w:pStyle w:val="TAC"/>
              <w:rPr>
                <w:lang w:eastAsia="en-US"/>
              </w:rPr>
            </w:pPr>
            <w:r w:rsidRPr="00A2520C">
              <w:rPr>
                <w:szCs w:val="18"/>
              </w:rPr>
              <w:t>Yes</w:t>
            </w:r>
          </w:p>
        </w:tc>
        <w:tc>
          <w:tcPr>
            <w:tcW w:w="586" w:type="dxa"/>
            <w:gridSpan w:val="2"/>
            <w:vAlign w:val="center"/>
          </w:tcPr>
          <w:p w14:paraId="77AFCA53" w14:textId="77777777" w:rsidR="00911E8E" w:rsidRPr="001D386E" w:rsidRDefault="00911E8E" w:rsidP="00911E8E">
            <w:pPr>
              <w:pStyle w:val="TAC"/>
              <w:rPr>
                <w:lang w:eastAsia="en-US"/>
              </w:rPr>
            </w:pPr>
            <w:r w:rsidRPr="00A2520C">
              <w:rPr>
                <w:szCs w:val="18"/>
              </w:rPr>
              <w:t>Yes</w:t>
            </w:r>
          </w:p>
        </w:tc>
        <w:tc>
          <w:tcPr>
            <w:tcW w:w="587" w:type="dxa"/>
            <w:gridSpan w:val="2"/>
            <w:vAlign w:val="center"/>
          </w:tcPr>
          <w:p w14:paraId="77AFCA54" w14:textId="77777777" w:rsidR="00911E8E" w:rsidRPr="001D386E" w:rsidRDefault="00911E8E" w:rsidP="00911E8E">
            <w:pPr>
              <w:pStyle w:val="TAC"/>
              <w:rPr>
                <w:lang w:eastAsia="en-US"/>
              </w:rPr>
            </w:pPr>
            <w:r w:rsidRPr="00A2520C">
              <w:rPr>
                <w:szCs w:val="18"/>
              </w:rPr>
              <w:t>Yes</w:t>
            </w:r>
          </w:p>
        </w:tc>
        <w:tc>
          <w:tcPr>
            <w:tcW w:w="588" w:type="dxa"/>
            <w:gridSpan w:val="2"/>
            <w:vAlign w:val="center"/>
          </w:tcPr>
          <w:p w14:paraId="77AFCA55" w14:textId="77777777" w:rsidR="00911E8E" w:rsidRPr="001D386E" w:rsidRDefault="00911E8E" w:rsidP="00911E8E">
            <w:pPr>
              <w:pStyle w:val="TAC"/>
              <w:rPr>
                <w:lang w:eastAsia="zh-CN"/>
              </w:rPr>
            </w:pPr>
            <w:r w:rsidRPr="00A2520C">
              <w:rPr>
                <w:szCs w:val="18"/>
              </w:rPr>
              <w:t>Yes</w:t>
            </w:r>
          </w:p>
        </w:tc>
        <w:tc>
          <w:tcPr>
            <w:tcW w:w="1187" w:type="dxa"/>
            <w:vMerge w:val="restart"/>
            <w:vAlign w:val="center"/>
          </w:tcPr>
          <w:p w14:paraId="77AFCA56" w14:textId="77777777" w:rsidR="00911E8E" w:rsidRPr="001D386E" w:rsidRDefault="00911E8E" w:rsidP="00911E8E">
            <w:pPr>
              <w:pStyle w:val="TAC"/>
              <w:rPr>
                <w:lang w:eastAsia="en-US"/>
              </w:rPr>
            </w:pPr>
            <w:r>
              <w:rPr>
                <w:rFonts w:eastAsia="SimSun"/>
                <w:lang w:eastAsia="zh-CN"/>
              </w:rPr>
              <w:t>7</w:t>
            </w:r>
            <w:r w:rsidRPr="001D386E">
              <w:rPr>
                <w:lang w:eastAsia="en-US"/>
              </w:rPr>
              <w:t>0</w:t>
            </w:r>
          </w:p>
        </w:tc>
        <w:tc>
          <w:tcPr>
            <w:tcW w:w="1286" w:type="dxa"/>
            <w:vMerge w:val="restart"/>
            <w:vAlign w:val="center"/>
          </w:tcPr>
          <w:p w14:paraId="77AFCA57" w14:textId="77777777" w:rsidR="00911E8E" w:rsidRPr="001D386E" w:rsidRDefault="00911E8E" w:rsidP="00911E8E">
            <w:pPr>
              <w:pStyle w:val="TAC"/>
              <w:rPr>
                <w:lang w:eastAsia="en-US"/>
              </w:rPr>
            </w:pPr>
            <w:r w:rsidRPr="001D386E">
              <w:rPr>
                <w:lang w:eastAsia="en-US"/>
              </w:rPr>
              <w:t>0</w:t>
            </w:r>
          </w:p>
        </w:tc>
      </w:tr>
      <w:tr w:rsidR="00911E8E" w:rsidRPr="001D386E" w14:paraId="77AFCA5F" w14:textId="77777777" w:rsidTr="00C56AB5">
        <w:trPr>
          <w:trHeight w:val="223"/>
          <w:jc w:val="center"/>
        </w:trPr>
        <w:tc>
          <w:tcPr>
            <w:tcW w:w="1594" w:type="dxa"/>
            <w:vMerge/>
            <w:vAlign w:val="center"/>
          </w:tcPr>
          <w:p w14:paraId="77AFCA59" w14:textId="77777777" w:rsidR="00911E8E" w:rsidRPr="001D386E" w:rsidRDefault="00911E8E" w:rsidP="00911E8E">
            <w:pPr>
              <w:pStyle w:val="TAC"/>
              <w:rPr>
                <w:lang w:eastAsia="en-US"/>
              </w:rPr>
            </w:pPr>
          </w:p>
        </w:tc>
        <w:tc>
          <w:tcPr>
            <w:tcW w:w="1466" w:type="dxa"/>
            <w:vMerge/>
            <w:vAlign w:val="center"/>
          </w:tcPr>
          <w:p w14:paraId="77AFCA5A" w14:textId="77777777" w:rsidR="00911E8E" w:rsidRPr="001D386E" w:rsidRDefault="00911E8E" w:rsidP="00911E8E">
            <w:pPr>
              <w:pStyle w:val="TAC"/>
              <w:rPr>
                <w:lang w:eastAsia="zh-CN"/>
              </w:rPr>
            </w:pPr>
          </w:p>
        </w:tc>
        <w:tc>
          <w:tcPr>
            <w:tcW w:w="767" w:type="dxa"/>
            <w:shd w:val="clear" w:color="auto" w:fill="auto"/>
            <w:vAlign w:val="center"/>
          </w:tcPr>
          <w:p w14:paraId="77AFCA5B" w14:textId="77777777" w:rsidR="00911E8E" w:rsidRPr="001D386E" w:rsidRDefault="00911E8E" w:rsidP="00911E8E">
            <w:pPr>
              <w:pStyle w:val="TAC"/>
              <w:rPr>
                <w:lang w:eastAsia="zh-CN"/>
              </w:rPr>
            </w:pPr>
            <w:r w:rsidRPr="00A2520C">
              <w:rPr>
                <w:szCs w:val="18"/>
                <w:lang w:val="sv-SE"/>
              </w:rPr>
              <w:t>7</w:t>
            </w:r>
          </w:p>
        </w:tc>
        <w:tc>
          <w:tcPr>
            <w:tcW w:w="3523" w:type="dxa"/>
            <w:gridSpan w:val="10"/>
            <w:shd w:val="clear" w:color="auto" w:fill="auto"/>
            <w:vAlign w:val="center"/>
          </w:tcPr>
          <w:p w14:paraId="77AFCA5C" w14:textId="77777777" w:rsidR="00911E8E" w:rsidRPr="001D386E" w:rsidRDefault="00911E8E" w:rsidP="00911E8E">
            <w:pPr>
              <w:pStyle w:val="TAC"/>
              <w:rPr>
                <w:lang w:eastAsia="zh-CN"/>
              </w:rPr>
            </w:pPr>
            <w:r w:rsidRPr="00A2520C">
              <w:t>See CA_7C Bandwidth combination set 1 in Table 5.6A.1-1</w:t>
            </w:r>
          </w:p>
        </w:tc>
        <w:tc>
          <w:tcPr>
            <w:tcW w:w="1187" w:type="dxa"/>
            <w:vMerge/>
            <w:vAlign w:val="center"/>
          </w:tcPr>
          <w:p w14:paraId="77AFCA5D" w14:textId="77777777" w:rsidR="00911E8E" w:rsidRPr="001D386E" w:rsidRDefault="00911E8E" w:rsidP="00911E8E">
            <w:pPr>
              <w:pStyle w:val="TAC"/>
              <w:rPr>
                <w:lang w:eastAsia="en-US"/>
              </w:rPr>
            </w:pPr>
          </w:p>
        </w:tc>
        <w:tc>
          <w:tcPr>
            <w:tcW w:w="1286" w:type="dxa"/>
            <w:vMerge/>
            <w:vAlign w:val="center"/>
          </w:tcPr>
          <w:p w14:paraId="77AFCA5E" w14:textId="77777777" w:rsidR="00911E8E" w:rsidRPr="001D386E" w:rsidRDefault="00911E8E" w:rsidP="00911E8E">
            <w:pPr>
              <w:pStyle w:val="TAC"/>
              <w:rPr>
                <w:lang w:eastAsia="en-US"/>
              </w:rPr>
            </w:pPr>
          </w:p>
        </w:tc>
      </w:tr>
      <w:tr w:rsidR="00911E8E" w:rsidRPr="001D386E" w14:paraId="77AFCA6B" w14:textId="77777777" w:rsidTr="00C56AB5">
        <w:trPr>
          <w:trHeight w:val="223"/>
          <w:jc w:val="center"/>
        </w:trPr>
        <w:tc>
          <w:tcPr>
            <w:tcW w:w="1594" w:type="dxa"/>
            <w:vMerge/>
            <w:vAlign w:val="center"/>
          </w:tcPr>
          <w:p w14:paraId="77AFCA60" w14:textId="77777777" w:rsidR="00911E8E" w:rsidRPr="001D386E" w:rsidRDefault="00911E8E" w:rsidP="00911E8E">
            <w:pPr>
              <w:pStyle w:val="TAC"/>
              <w:rPr>
                <w:lang w:eastAsia="en-US"/>
              </w:rPr>
            </w:pPr>
          </w:p>
        </w:tc>
        <w:tc>
          <w:tcPr>
            <w:tcW w:w="1466" w:type="dxa"/>
            <w:vMerge/>
            <w:vAlign w:val="center"/>
          </w:tcPr>
          <w:p w14:paraId="77AFCA61" w14:textId="77777777" w:rsidR="00911E8E" w:rsidRPr="001D386E" w:rsidRDefault="00911E8E" w:rsidP="00911E8E">
            <w:pPr>
              <w:pStyle w:val="TAC"/>
              <w:rPr>
                <w:lang w:eastAsia="zh-CN"/>
              </w:rPr>
            </w:pPr>
          </w:p>
        </w:tc>
        <w:tc>
          <w:tcPr>
            <w:tcW w:w="767" w:type="dxa"/>
            <w:shd w:val="clear" w:color="auto" w:fill="auto"/>
            <w:vAlign w:val="center"/>
          </w:tcPr>
          <w:p w14:paraId="77AFCA62" w14:textId="77777777" w:rsidR="00911E8E" w:rsidRPr="001D386E" w:rsidRDefault="00911E8E" w:rsidP="00911E8E">
            <w:pPr>
              <w:pStyle w:val="TAC"/>
              <w:rPr>
                <w:rFonts w:eastAsia="SimSun"/>
                <w:lang w:eastAsia="zh-CN"/>
              </w:rPr>
            </w:pPr>
            <w:r w:rsidRPr="00A2520C">
              <w:rPr>
                <w:szCs w:val="18"/>
                <w:lang w:val="sv-SE"/>
              </w:rPr>
              <w:t>13</w:t>
            </w:r>
          </w:p>
        </w:tc>
        <w:tc>
          <w:tcPr>
            <w:tcW w:w="588" w:type="dxa"/>
            <w:shd w:val="clear" w:color="auto" w:fill="auto"/>
            <w:vAlign w:val="center"/>
          </w:tcPr>
          <w:p w14:paraId="77AFCA63" w14:textId="77777777" w:rsidR="00911E8E" w:rsidRPr="001D386E" w:rsidRDefault="00911E8E" w:rsidP="00911E8E">
            <w:pPr>
              <w:pStyle w:val="TAC"/>
              <w:rPr>
                <w:lang w:eastAsia="en-US"/>
              </w:rPr>
            </w:pPr>
          </w:p>
        </w:tc>
        <w:tc>
          <w:tcPr>
            <w:tcW w:w="586" w:type="dxa"/>
            <w:vAlign w:val="center"/>
          </w:tcPr>
          <w:p w14:paraId="77AFCA64" w14:textId="77777777" w:rsidR="00911E8E" w:rsidRPr="001D386E" w:rsidRDefault="00911E8E" w:rsidP="00911E8E">
            <w:pPr>
              <w:pStyle w:val="TAC"/>
              <w:rPr>
                <w:lang w:eastAsia="en-US"/>
              </w:rPr>
            </w:pPr>
          </w:p>
        </w:tc>
        <w:tc>
          <w:tcPr>
            <w:tcW w:w="588" w:type="dxa"/>
            <w:gridSpan w:val="2"/>
            <w:vAlign w:val="center"/>
          </w:tcPr>
          <w:p w14:paraId="77AFCA65" w14:textId="77777777" w:rsidR="00911E8E" w:rsidRPr="001D386E" w:rsidRDefault="00911E8E" w:rsidP="00911E8E">
            <w:pPr>
              <w:pStyle w:val="TAC"/>
              <w:rPr>
                <w:lang w:eastAsia="en-US"/>
              </w:rPr>
            </w:pPr>
            <w:r w:rsidRPr="00A2520C">
              <w:rPr>
                <w:szCs w:val="18"/>
              </w:rPr>
              <w:t>Yes</w:t>
            </w:r>
          </w:p>
        </w:tc>
        <w:tc>
          <w:tcPr>
            <w:tcW w:w="586" w:type="dxa"/>
            <w:gridSpan w:val="2"/>
            <w:vAlign w:val="center"/>
          </w:tcPr>
          <w:p w14:paraId="77AFCA66" w14:textId="77777777" w:rsidR="00911E8E" w:rsidRPr="001D386E" w:rsidRDefault="00911E8E" w:rsidP="00911E8E">
            <w:pPr>
              <w:pStyle w:val="TAC"/>
              <w:rPr>
                <w:lang w:eastAsia="en-US"/>
              </w:rPr>
            </w:pPr>
            <w:r w:rsidRPr="00A2520C">
              <w:rPr>
                <w:szCs w:val="18"/>
              </w:rPr>
              <w:t>Yes</w:t>
            </w:r>
          </w:p>
        </w:tc>
        <w:tc>
          <w:tcPr>
            <w:tcW w:w="587" w:type="dxa"/>
            <w:gridSpan w:val="2"/>
            <w:vAlign w:val="center"/>
          </w:tcPr>
          <w:p w14:paraId="77AFCA67" w14:textId="77777777" w:rsidR="00911E8E" w:rsidRPr="001D386E" w:rsidRDefault="00911E8E" w:rsidP="00911E8E">
            <w:pPr>
              <w:pStyle w:val="TAC"/>
              <w:rPr>
                <w:lang w:eastAsia="en-US"/>
              </w:rPr>
            </w:pPr>
          </w:p>
        </w:tc>
        <w:tc>
          <w:tcPr>
            <w:tcW w:w="588" w:type="dxa"/>
            <w:gridSpan w:val="2"/>
            <w:vAlign w:val="center"/>
          </w:tcPr>
          <w:p w14:paraId="77AFCA68" w14:textId="77777777" w:rsidR="00911E8E" w:rsidRPr="001D386E" w:rsidRDefault="00911E8E" w:rsidP="00911E8E">
            <w:pPr>
              <w:pStyle w:val="TAC"/>
              <w:rPr>
                <w:lang w:eastAsia="zh-CN"/>
              </w:rPr>
            </w:pPr>
          </w:p>
        </w:tc>
        <w:tc>
          <w:tcPr>
            <w:tcW w:w="1187" w:type="dxa"/>
            <w:vMerge/>
            <w:vAlign w:val="center"/>
          </w:tcPr>
          <w:p w14:paraId="77AFCA69" w14:textId="77777777" w:rsidR="00911E8E" w:rsidRPr="001D386E" w:rsidRDefault="00911E8E" w:rsidP="00911E8E">
            <w:pPr>
              <w:pStyle w:val="TAC"/>
              <w:rPr>
                <w:lang w:eastAsia="en-US"/>
              </w:rPr>
            </w:pPr>
          </w:p>
        </w:tc>
        <w:tc>
          <w:tcPr>
            <w:tcW w:w="1286" w:type="dxa"/>
            <w:vMerge/>
            <w:vAlign w:val="center"/>
          </w:tcPr>
          <w:p w14:paraId="77AFCA6A" w14:textId="77777777" w:rsidR="00911E8E" w:rsidRPr="001D386E" w:rsidRDefault="00911E8E" w:rsidP="00911E8E">
            <w:pPr>
              <w:pStyle w:val="TAC"/>
              <w:rPr>
                <w:lang w:eastAsia="en-US"/>
              </w:rPr>
            </w:pPr>
          </w:p>
        </w:tc>
      </w:tr>
      <w:tr w:rsidR="00911E8E" w:rsidRPr="001D386E" w14:paraId="77AFCA77" w14:textId="77777777" w:rsidTr="00C56AB5">
        <w:trPr>
          <w:trHeight w:val="223"/>
          <w:jc w:val="center"/>
        </w:trPr>
        <w:tc>
          <w:tcPr>
            <w:tcW w:w="1594" w:type="dxa"/>
            <w:vMerge w:val="restart"/>
            <w:vAlign w:val="center"/>
          </w:tcPr>
          <w:p w14:paraId="77AFCA6C" w14:textId="77777777" w:rsidR="00911E8E" w:rsidRPr="001D386E" w:rsidRDefault="00911E8E" w:rsidP="00911E8E">
            <w:pPr>
              <w:pStyle w:val="TAC"/>
              <w:rPr>
                <w:lang w:eastAsia="en-US"/>
              </w:rPr>
            </w:pPr>
            <w:r w:rsidRPr="00A2520C">
              <w:t>CA_</w:t>
            </w:r>
            <w:r w:rsidRPr="00A2520C">
              <w:rPr>
                <w:lang w:val="en-SG"/>
              </w:rPr>
              <w:t>2A-7A-7A-13A</w:t>
            </w:r>
          </w:p>
        </w:tc>
        <w:tc>
          <w:tcPr>
            <w:tcW w:w="1466" w:type="dxa"/>
            <w:vMerge w:val="restart"/>
            <w:vAlign w:val="center"/>
          </w:tcPr>
          <w:p w14:paraId="77AFCA6D" w14:textId="77777777" w:rsidR="00911E8E" w:rsidRPr="001D386E" w:rsidRDefault="00911E8E" w:rsidP="00911E8E">
            <w:pPr>
              <w:pStyle w:val="TAC"/>
              <w:rPr>
                <w:lang w:eastAsia="zh-CN"/>
              </w:rPr>
            </w:pPr>
            <w:r w:rsidRPr="00A2520C">
              <w:rPr>
                <w:szCs w:val="18"/>
                <w:lang w:val="en-US" w:eastAsia="zh-CN"/>
              </w:rPr>
              <w:t>-</w:t>
            </w:r>
          </w:p>
        </w:tc>
        <w:tc>
          <w:tcPr>
            <w:tcW w:w="767" w:type="dxa"/>
            <w:shd w:val="clear" w:color="auto" w:fill="auto"/>
            <w:vAlign w:val="center"/>
          </w:tcPr>
          <w:p w14:paraId="77AFCA6E" w14:textId="77777777" w:rsidR="00911E8E" w:rsidRPr="001D386E" w:rsidRDefault="00911E8E" w:rsidP="00911E8E">
            <w:pPr>
              <w:pStyle w:val="TAC"/>
              <w:rPr>
                <w:lang w:eastAsia="zh-CN"/>
              </w:rPr>
            </w:pPr>
            <w:r w:rsidRPr="00A2520C">
              <w:t>2</w:t>
            </w:r>
          </w:p>
        </w:tc>
        <w:tc>
          <w:tcPr>
            <w:tcW w:w="588" w:type="dxa"/>
            <w:shd w:val="clear" w:color="auto" w:fill="auto"/>
            <w:vAlign w:val="center"/>
          </w:tcPr>
          <w:p w14:paraId="77AFCA6F" w14:textId="77777777" w:rsidR="00911E8E" w:rsidRPr="001D386E" w:rsidRDefault="00911E8E" w:rsidP="00911E8E">
            <w:pPr>
              <w:pStyle w:val="TAC"/>
              <w:rPr>
                <w:lang w:eastAsia="en-US"/>
              </w:rPr>
            </w:pPr>
          </w:p>
        </w:tc>
        <w:tc>
          <w:tcPr>
            <w:tcW w:w="586" w:type="dxa"/>
            <w:vAlign w:val="center"/>
          </w:tcPr>
          <w:p w14:paraId="77AFCA70" w14:textId="77777777" w:rsidR="00911E8E" w:rsidRPr="001D386E" w:rsidRDefault="00911E8E" w:rsidP="00911E8E">
            <w:pPr>
              <w:pStyle w:val="TAC"/>
              <w:rPr>
                <w:lang w:eastAsia="en-US"/>
              </w:rPr>
            </w:pPr>
          </w:p>
        </w:tc>
        <w:tc>
          <w:tcPr>
            <w:tcW w:w="588" w:type="dxa"/>
            <w:gridSpan w:val="2"/>
            <w:vAlign w:val="center"/>
          </w:tcPr>
          <w:p w14:paraId="77AFCA71" w14:textId="77777777" w:rsidR="00911E8E" w:rsidRPr="001D386E" w:rsidRDefault="00911E8E" w:rsidP="00911E8E">
            <w:pPr>
              <w:pStyle w:val="TAC"/>
              <w:rPr>
                <w:lang w:eastAsia="en-US"/>
              </w:rPr>
            </w:pPr>
            <w:r w:rsidRPr="00A2520C">
              <w:t>Yes</w:t>
            </w:r>
          </w:p>
        </w:tc>
        <w:tc>
          <w:tcPr>
            <w:tcW w:w="586" w:type="dxa"/>
            <w:gridSpan w:val="2"/>
            <w:vAlign w:val="center"/>
          </w:tcPr>
          <w:p w14:paraId="77AFCA72" w14:textId="77777777" w:rsidR="00911E8E" w:rsidRPr="001D386E" w:rsidRDefault="00911E8E" w:rsidP="00911E8E">
            <w:pPr>
              <w:pStyle w:val="TAC"/>
              <w:rPr>
                <w:lang w:eastAsia="en-US"/>
              </w:rPr>
            </w:pPr>
            <w:r w:rsidRPr="00A2520C">
              <w:t>Yes</w:t>
            </w:r>
          </w:p>
        </w:tc>
        <w:tc>
          <w:tcPr>
            <w:tcW w:w="587" w:type="dxa"/>
            <w:gridSpan w:val="2"/>
            <w:vAlign w:val="center"/>
          </w:tcPr>
          <w:p w14:paraId="77AFCA73" w14:textId="77777777" w:rsidR="00911E8E" w:rsidRPr="001D386E" w:rsidRDefault="00911E8E" w:rsidP="00911E8E">
            <w:pPr>
              <w:pStyle w:val="TAC"/>
              <w:rPr>
                <w:lang w:eastAsia="en-US"/>
              </w:rPr>
            </w:pPr>
            <w:r w:rsidRPr="00A2520C">
              <w:t>Yes</w:t>
            </w:r>
          </w:p>
        </w:tc>
        <w:tc>
          <w:tcPr>
            <w:tcW w:w="588" w:type="dxa"/>
            <w:gridSpan w:val="2"/>
            <w:vAlign w:val="center"/>
          </w:tcPr>
          <w:p w14:paraId="77AFCA74" w14:textId="77777777" w:rsidR="00911E8E" w:rsidRPr="001D386E" w:rsidRDefault="00911E8E" w:rsidP="00911E8E">
            <w:pPr>
              <w:pStyle w:val="TAC"/>
              <w:rPr>
                <w:lang w:eastAsia="zh-CN"/>
              </w:rPr>
            </w:pPr>
            <w:r w:rsidRPr="00A2520C">
              <w:t>Yes</w:t>
            </w:r>
          </w:p>
        </w:tc>
        <w:tc>
          <w:tcPr>
            <w:tcW w:w="1187" w:type="dxa"/>
            <w:vMerge w:val="restart"/>
            <w:vAlign w:val="center"/>
          </w:tcPr>
          <w:p w14:paraId="77AFCA75" w14:textId="77777777" w:rsidR="00911E8E" w:rsidRPr="001D386E" w:rsidRDefault="00911E8E" w:rsidP="00911E8E">
            <w:pPr>
              <w:pStyle w:val="TAC"/>
              <w:rPr>
                <w:lang w:eastAsia="en-US"/>
              </w:rPr>
            </w:pPr>
            <w:r>
              <w:rPr>
                <w:rFonts w:eastAsia="SimSun"/>
                <w:lang w:eastAsia="zh-CN"/>
              </w:rPr>
              <w:t>7</w:t>
            </w:r>
            <w:r w:rsidRPr="001D386E">
              <w:rPr>
                <w:lang w:eastAsia="en-US"/>
              </w:rPr>
              <w:t>0</w:t>
            </w:r>
          </w:p>
        </w:tc>
        <w:tc>
          <w:tcPr>
            <w:tcW w:w="1286" w:type="dxa"/>
            <w:vMerge w:val="restart"/>
            <w:vAlign w:val="center"/>
          </w:tcPr>
          <w:p w14:paraId="77AFCA76" w14:textId="77777777" w:rsidR="00911E8E" w:rsidRPr="001D386E" w:rsidRDefault="00911E8E" w:rsidP="00911E8E">
            <w:pPr>
              <w:pStyle w:val="TAC"/>
              <w:rPr>
                <w:lang w:eastAsia="en-US"/>
              </w:rPr>
            </w:pPr>
            <w:r w:rsidRPr="001D386E">
              <w:rPr>
                <w:lang w:eastAsia="en-US"/>
              </w:rPr>
              <w:t>0</w:t>
            </w:r>
          </w:p>
        </w:tc>
      </w:tr>
      <w:tr w:rsidR="00911E8E" w:rsidRPr="001D386E" w14:paraId="77AFCA7E" w14:textId="77777777" w:rsidTr="00C56AB5">
        <w:trPr>
          <w:trHeight w:val="223"/>
          <w:jc w:val="center"/>
        </w:trPr>
        <w:tc>
          <w:tcPr>
            <w:tcW w:w="1594" w:type="dxa"/>
            <w:vMerge/>
            <w:vAlign w:val="center"/>
          </w:tcPr>
          <w:p w14:paraId="77AFCA78" w14:textId="77777777" w:rsidR="00911E8E" w:rsidRPr="001D386E" w:rsidRDefault="00911E8E" w:rsidP="00911E8E">
            <w:pPr>
              <w:pStyle w:val="TAC"/>
              <w:rPr>
                <w:lang w:eastAsia="en-US"/>
              </w:rPr>
            </w:pPr>
          </w:p>
        </w:tc>
        <w:tc>
          <w:tcPr>
            <w:tcW w:w="1466" w:type="dxa"/>
            <w:vMerge/>
            <w:vAlign w:val="center"/>
          </w:tcPr>
          <w:p w14:paraId="77AFCA79" w14:textId="77777777" w:rsidR="00911E8E" w:rsidRPr="001D386E" w:rsidRDefault="00911E8E" w:rsidP="00911E8E">
            <w:pPr>
              <w:pStyle w:val="TAC"/>
              <w:rPr>
                <w:lang w:eastAsia="zh-CN"/>
              </w:rPr>
            </w:pPr>
          </w:p>
        </w:tc>
        <w:tc>
          <w:tcPr>
            <w:tcW w:w="767" w:type="dxa"/>
            <w:shd w:val="clear" w:color="auto" w:fill="auto"/>
            <w:vAlign w:val="center"/>
          </w:tcPr>
          <w:p w14:paraId="77AFCA7A" w14:textId="77777777" w:rsidR="00911E8E" w:rsidRPr="001D386E" w:rsidRDefault="00911E8E" w:rsidP="00911E8E">
            <w:pPr>
              <w:pStyle w:val="TAC"/>
              <w:rPr>
                <w:lang w:eastAsia="zh-CN"/>
              </w:rPr>
            </w:pPr>
            <w:r w:rsidRPr="00A2520C">
              <w:t>7</w:t>
            </w:r>
          </w:p>
        </w:tc>
        <w:tc>
          <w:tcPr>
            <w:tcW w:w="3523" w:type="dxa"/>
            <w:gridSpan w:val="10"/>
            <w:shd w:val="clear" w:color="auto" w:fill="auto"/>
            <w:vAlign w:val="center"/>
          </w:tcPr>
          <w:p w14:paraId="77AFCA7B" w14:textId="77777777" w:rsidR="00911E8E" w:rsidRPr="001D386E" w:rsidRDefault="00911E8E" w:rsidP="00911E8E">
            <w:pPr>
              <w:pStyle w:val="TAC"/>
              <w:rPr>
                <w:lang w:eastAsia="zh-CN"/>
              </w:rPr>
            </w:pPr>
            <w:r w:rsidRPr="00A2520C">
              <w:t>See CA_7A-7A Bandwidth combination set 1 in Table 5.6A.1-3</w:t>
            </w:r>
          </w:p>
        </w:tc>
        <w:tc>
          <w:tcPr>
            <w:tcW w:w="1187" w:type="dxa"/>
            <w:vMerge/>
            <w:vAlign w:val="center"/>
          </w:tcPr>
          <w:p w14:paraId="77AFCA7C" w14:textId="77777777" w:rsidR="00911E8E" w:rsidRPr="001D386E" w:rsidRDefault="00911E8E" w:rsidP="00911E8E">
            <w:pPr>
              <w:pStyle w:val="TAC"/>
              <w:rPr>
                <w:lang w:eastAsia="en-US"/>
              </w:rPr>
            </w:pPr>
          </w:p>
        </w:tc>
        <w:tc>
          <w:tcPr>
            <w:tcW w:w="1286" w:type="dxa"/>
            <w:vMerge/>
            <w:vAlign w:val="center"/>
          </w:tcPr>
          <w:p w14:paraId="77AFCA7D" w14:textId="77777777" w:rsidR="00911E8E" w:rsidRPr="001D386E" w:rsidRDefault="00911E8E" w:rsidP="00911E8E">
            <w:pPr>
              <w:pStyle w:val="TAC"/>
              <w:rPr>
                <w:lang w:eastAsia="en-US"/>
              </w:rPr>
            </w:pPr>
          </w:p>
        </w:tc>
      </w:tr>
      <w:tr w:rsidR="00911E8E" w:rsidRPr="001D386E" w14:paraId="77AFCA8A" w14:textId="77777777" w:rsidTr="00C56AB5">
        <w:trPr>
          <w:trHeight w:val="223"/>
          <w:jc w:val="center"/>
        </w:trPr>
        <w:tc>
          <w:tcPr>
            <w:tcW w:w="1594" w:type="dxa"/>
            <w:vMerge/>
            <w:vAlign w:val="center"/>
          </w:tcPr>
          <w:p w14:paraId="77AFCA7F" w14:textId="77777777" w:rsidR="00911E8E" w:rsidRPr="001D386E" w:rsidRDefault="00911E8E" w:rsidP="00911E8E">
            <w:pPr>
              <w:pStyle w:val="TAC"/>
              <w:rPr>
                <w:lang w:eastAsia="en-US"/>
              </w:rPr>
            </w:pPr>
          </w:p>
        </w:tc>
        <w:tc>
          <w:tcPr>
            <w:tcW w:w="1466" w:type="dxa"/>
            <w:vMerge/>
            <w:vAlign w:val="center"/>
          </w:tcPr>
          <w:p w14:paraId="77AFCA80" w14:textId="77777777" w:rsidR="00911E8E" w:rsidRPr="001D386E" w:rsidRDefault="00911E8E" w:rsidP="00911E8E">
            <w:pPr>
              <w:pStyle w:val="TAC"/>
              <w:rPr>
                <w:lang w:eastAsia="zh-CN"/>
              </w:rPr>
            </w:pPr>
          </w:p>
        </w:tc>
        <w:tc>
          <w:tcPr>
            <w:tcW w:w="767" w:type="dxa"/>
            <w:shd w:val="clear" w:color="auto" w:fill="auto"/>
            <w:vAlign w:val="center"/>
          </w:tcPr>
          <w:p w14:paraId="77AFCA81" w14:textId="77777777" w:rsidR="00911E8E" w:rsidRPr="001D386E" w:rsidRDefault="00911E8E" w:rsidP="00911E8E">
            <w:pPr>
              <w:pStyle w:val="TAC"/>
              <w:rPr>
                <w:rFonts w:eastAsia="SimSun"/>
                <w:lang w:eastAsia="zh-CN"/>
              </w:rPr>
            </w:pPr>
            <w:r w:rsidRPr="00A2520C">
              <w:t>13</w:t>
            </w:r>
          </w:p>
        </w:tc>
        <w:tc>
          <w:tcPr>
            <w:tcW w:w="588" w:type="dxa"/>
            <w:shd w:val="clear" w:color="auto" w:fill="auto"/>
            <w:vAlign w:val="center"/>
          </w:tcPr>
          <w:p w14:paraId="77AFCA82" w14:textId="77777777" w:rsidR="00911E8E" w:rsidRPr="001D386E" w:rsidRDefault="00911E8E" w:rsidP="00911E8E">
            <w:pPr>
              <w:pStyle w:val="TAC"/>
              <w:rPr>
                <w:lang w:eastAsia="en-US"/>
              </w:rPr>
            </w:pPr>
          </w:p>
        </w:tc>
        <w:tc>
          <w:tcPr>
            <w:tcW w:w="586" w:type="dxa"/>
            <w:vAlign w:val="center"/>
          </w:tcPr>
          <w:p w14:paraId="77AFCA83" w14:textId="77777777" w:rsidR="00911E8E" w:rsidRPr="001D386E" w:rsidRDefault="00911E8E" w:rsidP="00911E8E">
            <w:pPr>
              <w:pStyle w:val="TAC"/>
              <w:rPr>
                <w:lang w:eastAsia="en-US"/>
              </w:rPr>
            </w:pPr>
          </w:p>
        </w:tc>
        <w:tc>
          <w:tcPr>
            <w:tcW w:w="588" w:type="dxa"/>
            <w:gridSpan w:val="2"/>
            <w:vAlign w:val="center"/>
          </w:tcPr>
          <w:p w14:paraId="77AFCA84" w14:textId="77777777" w:rsidR="00911E8E" w:rsidRPr="001D386E" w:rsidRDefault="00911E8E" w:rsidP="00911E8E">
            <w:pPr>
              <w:pStyle w:val="TAC"/>
              <w:rPr>
                <w:lang w:eastAsia="en-US"/>
              </w:rPr>
            </w:pPr>
            <w:r w:rsidRPr="00A2520C">
              <w:rPr>
                <w:szCs w:val="18"/>
              </w:rPr>
              <w:t>Yes</w:t>
            </w:r>
          </w:p>
        </w:tc>
        <w:tc>
          <w:tcPr>
            <w:tcW w:w="586" w:type="dxa"/>
            <w:gridSpan w:val="2"/>
            <w:vAlign w:val="center"/>
          </w:tcPr>
          <w:p w14:paraId="77AFCA85" w14:textId="77777777" w:rsidR="00911E8E" w:rsidRPr="001D386E" w:rsidRDefault="00911E8E" w:rsidP="00911E8E">
            <w:pPr>
              <w:pStyle w:val="TAC"/>
              <w:rPr>
                <w:lang w:eastAsia="en-US"/>
              </w:rPr>
            </w:pPr>
            <w:r w:rsidRPr="00A2520C">
              <w:rPr>
                <w:szCs w:val="18"/>
              </w:rPr>
              <w:t>Yes</w:t>
            </w:r>
          </w:p>
        </w:tc>
        <w:tc>
          <w:tcPr>
            <w:tcW w:w="587" w:type="dxa"/>
            <w:gridSpan w:val="2"/>
            <w:vAlign w:val="center"/>
          </w:tcPr>
          <w:p w14:paraId="77AFCA86" w14:textId="77777777" w:rsidR="00911E8E" w:rsidRPr="001D386E" w:rsidRDefault="00911E8E" w:rsidP="00911E8E">
            <w:pPr>
              <w:pStyle w:val="TAC"/>
              <w:rPr>
                <w:lang w:eastAsia="en-US"/>
              </w:rPr>
            </w:pPr>
          </w:p>
        </w:tc>
        <w:tc>
          <w:tcPr>
            <w:tcW w:w="588" w:type="dxa"/>
            <w:gridSpan w:val="2"/>
            <w:vAlign w:val="center"/>
          </w:tcPr>
          <w:p w14:paraId="77AFCA87" w14:textId="77777777" w:rsidR="00911E8E" w:rsidRPr="001D386E" w:rsidRDefault="00911E8E" w:rsidP="00911E8E">
            <w:pPr>
              <w:pStyle w:val="TAC"/>
              <w:rPr>
                <w:lang w:eastAsia="zh-CN"/>
              </w:rPr>
            </w:pPr>
          </w:p>
        </w:tc>
        <w:tc>
          <w:tcPr>
            <w:tcW w:w="1187" w:type="dxa"/>
            <w:vMerge/>
            <w:vAlign w:val="center"/>
          </w:tcPr>
          <w:p w14:paraId="77AFCA88" w14:textId="77777777" w:rsidR="00911E8E" w:rsidRPr="001D386E" w:rsidRDefault="00911E8E" w:rsidP="00911E8E">
            <w:pPr>
              <w:pStyle w:val="TAC"/>
              <w:rPr>
                <w:lang w:eastAsia="en-US"/>
              </w:rPr>
            </w:pPr>
          </w:p>
        </w:tc>
        <w:tc>
          <w:tcPr>
            <w:tcW w:w="1286" w:type="dxa"/>
            <w:vMerge/>
            <w:vAlign w:val="center"/>
          </w:tcPr>
          <w:p w14:paraId="77AFCA89" w14:textId="77777777" w:rsidR="00911E8E" w:rsidRPr="001D386E" w:rsidRDefault="00911E8E" w:rsidP="00911E8E">
            <w:pPr>
              <w:pStyle w:val="TAC"/>
              <w:rPr>
                <w:lang w:eastAsia="en-US"/>
              </w:rPr>
            </w:pPr>
          </w:p>
        </w:tc>
      </w:tr>
      <w:tr w:rsidR="00911E8E" w:rsidRPr="001D386E" w14:paraId="2A2CB9B2" w14:textId="77777777" w:rsidTr="00C56AB5">
        <w:trPr>
          <w:trHeight w:val="223"/>
          <w:jc w:val="center"/>
        </w:trPr>
        <w:tc>
          <w:tcPr>
            <w:tcW w:w="1594" w:type="dxa"/>
            <w:vMerge w:val="restart"/>
            <w:vAlign w:val="center"/>
          </w:tcPr>
          <w:p w14:paraId="0CDA2444" w14:textId="50A98E09" w:rsidR="00911E8E" w:rsidRPr="005A61A1" w:rsidRDefault="00911E8E" w:rsidP="00911E8E">
            <w:pPr>
              <w:pStyle w:val="TAC"/>
              <w:rPr>
                <w:szCs w:val="18"/>
              </w:rPr>
            </w:pPr>
            <w:r>
              <w:rPr>
                <w:noProof/>
              </w:rPr>
              <w:t>CA_</w:t>
            </w:r>
            <w:r w:rsidRPr="000E5DD2">
              <w:rPr>
                <w:noProof/>
              </w:rPr>
              <w:t>2A-2A-7C-13A</w:t>
            </w:r>
          </w:p>
        </w:tc>
        <w:tc>
          <w:tcPr>
            <w:tcW w:w="1466" w:type="dxa"/>
            <w:vMerge w:val="restart"/>
            <w:vAlign w:val="center"/>
          </w:tcPr>
          <w:p w14:paraId="27AE043E" w14:textId="7803C706" w:rsidR="00911E8E" w:rsidRPr="005A61A1" w:rsidRDefault="00911E8E" w:rsidP="00911E8E">
            <w:pPr>
              <w:pStyle w:val="TAC"/>
              <w:rPr>
                <w:lang w:eastAsia="zh-CN"/>
              </w:rPr>
            </w:pPr>
            <w:r w:rsidRPr="00A2520C">
              <w:rPr>
                <w:szCs w:val="18"/>
                <w:lang w:val="en-US" w:eastAsia="zh-CN"/>
              </w:rPr>
              <w:t>-</w:t>
            </w:r>
          </w:p>
        </w:tc>
        <w:tc>
          <w:tcPr>
            <w:tcW w:w="767" w:type="dxa"/>
            <w:shd w:val="clear" w:color="auto" w:fill="auto"/>
            <w:vAlign w:val="center"/>
          </w:tcPr>
          <w:p w14:paraId="59E5998F" w14:textId="33AAD0DB" w:rsidR="00911E8E" w:rsidRPr="005A61A1" w:rsidRDefault="00911E8E" w:rsidP="00911E8E">
            <w:pPr>
              <w:pStyle w:val="TAC"/>
              <w:rPr>
                <w:szCs w:val="18"/>
                <w:lang w:val="en-US"/>
              </w:rPr>
            </w:pPr>
            <w:r w:rsidRPr="00A2520C">
              <w:t>2</w:t>
            </w:r>
          </w:p>
        </w:tc>
        <w:tc>
          <w:tcPr>
            <w:tcW w:w="3523" w:type="dxa"/>
            <w:gridSpan w:val="10"/>
            <w:shd w:val="clear" w:color="auto" w:fill="auto"/>
            <w:vAlign w:val="center"/>
          </w:tcPr>
          <w:p w14:paraId="74A77BCC" w14:textId="3B1B2658" w:rsidR="00911E8E" w:rsidRPr="005A61A1" w:rsidRDefault="00911E8E" w:rsidP="00911E8E">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58452ECE" w14:textId="20444918" w:rsidR="00911E8E" w:rsidRPr="005A61A1" w:rsidRDefault="00911E8E" w:rsidP="00911E8E">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71216BAD" w14:textId="76B4CFFE" w:rsidR="00911E8E" w:rsidRPr="005A61A1" w:rsidRDefault="00911E8E" w:rsidP="00911E8E">
            <w:pPr>
              <w:pStyle w:val="TAC"/>
              <w:rPr>
                <w:lang w:eastAsia="zh-CN"/>
              </w:rPr>
            </w:pPr>
            <w:r>
              <w:rPr>
                <w:rFonts w:cs="Arial" w:hint="eastAsia"/>
                <w:lang w:eastAsia="zh-CN"/>
              </w:rPr>
              <w:t>0</w:t>
            </w:r>
          </w:p>
        </w:tc>
      </w:tr>
      <w:tr w:rsidR="00911E8E" w:rsidRPr="001D386E" w14:paraId="5898B64E" w14:textId="77777777" w:rsidTr="00C56AB5">
        <w:trPr>
          <w:trHeight w:val="223"/>
          <w:jc w:val="center"/>
        </w:trPr>
        <w:tc>
          <w:tcPr>
            <w:tcW w:w="1594" w:type="dxa"/>
            <w:vMerge/>
            <w:vAlign w:val="center"/>
          </w:tcPr>
          <w:p w14:paraId="10DCA03B" w14:textId="77777777" w:rsidR="00911E8E" w:rsidRPr="005A61A1" w:rsidRDefault="00911E8E" w:rsidP="00911E8E">
            <w:pPr>
              <w:pStyle w:val="TAC"/>
              <w:rPr>
                <w:szCs w:val="18"/>
              </w:rPr>
            </w:pPr>
          </w:p>
        </w:tc>
        <w:tc>
          <w:tcPr>
            <w:tcW w:w="1466" w:type="dxa"/>
            <w:vMerge/>
            <w:vAlign w:val="center"/>
          </w:tcPr>
          <w:p w14:paraId="7AFBC49B" w14:textId="77777777" w:rsidR="00911E8E" w:rsidRPr="005A61A1" w:rsidRDefault="00911E8E" w:rsidP="00911E8E">
            <w:pPr>
              <w:pStyle w:val="TAC"/>
              <w:rPr>
                <w:lang w:eastAsia="zh-CN"/>
              </w:rPr>
            </w:pPr>
          </w:p>
        </w:tc>
        <w:tc>
          <w:tcPr>
            <w:tcW w:w="767" w:type="dxa"/>
            <w:shd w:val="clear" w:color="auto" w:fill="auto"/>
            <w:vAlign w:val="center"/>
          </w:tcPr>
          <w:p w14:paraId="27B271F6" w14:textId="1B9ACE12" w:rsidR="00911E8E" w:rsidRPr="005A61A1" w:rsidRDefault="00911E8E" w:rsidP="00911E8E">
            <w:pPr>
              <w:pStyle w:val="TAC"/>
              <w:rPr>
                <w:szCs w:val="18"/>
                <w:lang w:val="en-US"/>
              </w:rPr>
            </w:pPr>
            <w:r w:rsidRPr="00A2520C">
              <w:t>7</w:t>
            </w:r>
          </w:p>
        </w:tc>
        <w:tc>
          <w:tcPr>
            <w:tcW w:w="3523" w:type="dxa"/>
            <w:gridSpan w:val="10"/>
            <w:shd w:val="clear" w:color="auto" w:fill="auto"/>
            <w:vAlign w:val="center"/>
          </w:tcPr>
          <w:p w14:paraId="3A3A0D0D" w14:textId="1CE042B0" w:rsidR="00911E8E" w:rsidRPr="005A61A1" w:rsidRDefault="00911E8E" w:rsidP="00911E8E">
            <w:pPr>
              <w:pStyle w:val="TAC"/>
              <w:rPr>
                <w:szCs w:val="18"/>
                <w:lang w:eastAsia="zh-CN"/>
              </w:rPr>
            </w:pPr>
            <w:r w:rsidRPr="00A2520C">
              <w:t>See CA_7C Bandwidth combination set 1 in Table 5.6A.1-1</w:t>
            </w:r>
          </w:p>
        </w:tc>
        <w:tc>
          <w:tcPr>
            <w:tcW w:w="1187" w:type="dxa"/>
            <w:vMerge/>
            <w:vAlign w:val="center"/>
          </w:tcPr>
          <w:p w14:paraId="60137DC4" w14:textId="77777777" w:rsidR="00911E8E" w:rsidRPr="005A61A1" w:rsidRDefault="00911E8E" w:rsidP="00911E8E">
            <w:pPr>
              <w:pStyle w:val="TAC"/>
              <w:rPr>
                <w:lang w:eastAsia="zh-CN"/>
              </w:rPr>
            </w:pPr>
          </w:p>
        </w:tc>
        <w:tc>
          <w:tcPr>
            <w:tcW w:w="1286" w:type="dxa"/>
            <w:vMerge/>
            <w:vAlign w:val="center"/>
          </w:tcPr>
          <w:p w14:paraId="66CCC46F" w14:textId="77777777" w:rsidR="00911E8E" w:rsidRPr="005A61A1" w:rsidRDefault="00911E8E" w:rsidP="00911E8E">
            <w:pPr>
              <w:pStyle w:val="TAC"/>
              <w:rPr>
                <w:lang w:eastAsia="zh-CN"/>
              </w:rPr>
            </w:pPr>
          </w:p>
        </w:tc>
      </w:tr>
      <w:tr w:rsidR="00911E8E" w:rsidRPr="001D386E" w14:paraId="2C4C9FF2" w14:textId="77777777" w:rsidTr="00C56AB5">
        <w:trPr>
          <w:trHeight w:val="223"/>
          <w:jc w:val="center"/>
        </w:trPr>
        <w:tc>
          <w:tcPr>
            <w:tcW w:w="1594" w:type="dxa"/>
            <w:vMerge/>
            <w:vAlign w:val="center"/>
          </w:tcPr>
          <w:p w14:paraId="3F1F444B" w14:textId="77777777" w:rsidR="00911E8E" w:rsidRPr="005A61A1" w:rsidRDefault="00911E8E" w:rsidP="00911E8E">
            <w:pPr>
              <w:pStyle w:val="TAC"/>
              <w:rPr>
                <w:szCs w:val="18"/>
              </w:rPr>
            </w:pPr>
          </w:p>
        </w:tc>
        <w:tc>
          <w:tcPr>
            <w:tcW w:w="1466" w:type="dxa"/>
            <w:vMerge/>
            <w:vAlign w:val="center"/>
          </w:tcPr>
          <w:p w14:paraId="2D8BCF48" w14:textId="77777777" w:rsidR="00911E8E" w:rsidRPr="005A61A1" w:rsidRDefault="00911E8E" w:rsidP="00911E8E">
            <w:pPr>
              <w:pStyle w:val="TAC"/>
              <w:rPr>
                <w:lang w:eastAsia="zh-CN"/>
              </w:rPr>
            </w:pPr>
          </w:p>
        </w:tc>
        <w:tc>
          <w:tcPr>
            <w:tcW w:w="767" w:type="dxa"/>
            <w:shd w:val="clear" w:color="auto" w:fill="auto"/>
            <w:vAlign w:val="center"/>
          </w:tcPr>
          <w:p w14:paraId="679BD56B" w14:textId="0CE47597" w:rsidR="00911E8E" w:rsidRPr="005A61A1" w:rsidRDefault="00911E8E" w:rsidP="00911E8E">
            <w:pPr>
              <w:pStyle w:val="TAC"/>
              <w:rPr>
                <w:szCs w:val="18"/>
                <w:lang w:val="en-US"/>
              </w:rPr>
            </w:pPr>
            <w:r w:rsidRPr="00A2520C">
              <w:t>13</w:t>
            </w:r>
          </w:p>
        </w:tc>
        <w:tc>
          <w:tcPr>
            <w:tcW w:w="588" w:type="dxa"/>
            <w:shd w:val="clear" w:color="auto" w:fill="auto"/>
            <w:vAlign w:val="center"/>
          </w:tcPr>
          <w:p w14:paraId="60576906" w14:textId="77777777" w:rsidR="00911E8E" w:rsidRPr="005A61A1" w:rsidRDefault="00911E8E" w:rsidP="00911E8E">
            <w:pPr>
              <w:pStyle w:val="TAC"/>
            </w:pPr>
          </w:p>
        </w:tc>
        <w:tc>
          <w:tcPr>
            <w:tcW w:w="586" w:type="dxa"/>
            <w:vAlign w:val="center"/>
          </w:tcPr>
          <w:p w14:paraId="1464EE63" w14:textId="77777777" w:rsidR="00911E8E" w:rsidRPr="005A61A1" w:rsidRDefault="00911E8E" w:rsidP="00911E8E">
            <w:pPr>
              <w:pStyle w:val="TAC"/>
              <w:rPr>
                <w:szCs w:val="18"/>
                <w:lang w:eastAsia="zh-CN"/>
              </w:rPr>
            </w:pPr>
          </w:p>
        </w:tc>
        <w:tc>
          <w:tcPr>
            <w:tcW w:w="588" w:type="dxa"/>
            <w:gridSpan w:val="2"/>
            <w:vAlign w:val="center"/>
          </w:tcPr>
          <w:p w14:paraId="7F1A1252" w14:textId="337FE01F" w:rsidR="00911E8E" w:rsidRPr="005A61A1" w:rsidRDefault="00911E8E" w:rsidP="00911E8E">
            <w:pPr>
              <w:pStyle w:val="TAC"/>
              <w:rPr>
                <w:szCs w:val="18"/>
                <w:lang w:eastAsia="zh-CN"/>
              </w:rPr>
            </w:pPr>
            <w:r w:rsidRPr="00A2520C">
              <w:rPr>
                <w:szCs w:val="18"/>
              </w:rPr>
              <w:t>Yes</w:t>
            </w:r>
          </w:p>
        </w:tc>
        <w:tc>
          <w:tcPr>
            <w:tcW w:w="586" w:type="dxa"/>
            <w:gridSpan w:val="2"/>
            <w:vAlign w:val="center"/>
          </w:tcPr>
          <w:p w14:paraId="263DC322" w14:textId="4BC5DCED" w:rsidR="00911E8E" w:rsidRPr="005A61A1" w:rsidRDefault="00911E8E" w:rsidP="00911E8E">
            <w:pPr>
              <w:pStyle w:val="TAC"/>
              <w:rPr>
                <w:szCs w:val="18"/>
                <w:lang w:eastAsia="zh-CN"/>
              </w:rPr>
            </w:pPr>
            <w:r w:rsidRPr="00A2520C">
              <w:rPr>
                <w:szCs w:val="18"/>
              </w:rPr>
              <w:t>Yes</w:t>
            </w:r>
          </w:p>
        </w:tc>
        <w:tc>
          <w:tcPr>
            <w:tcW w:w="587" w:type="dxa"/>
            <w:gridSpan w:val="2"/>
            <w:vAlign w:val="center"/>
          </w:tcPr>
          <w:p w14:paraId="2A73C632" w14:textId="77777777" w:rsidR="00911E8E" w:rsidRPr="005A61A1" w:rsidRDefault="00911E8E" w:rsidP="00911E8E">
            <w:pPr>
              <w:pStyle w:val="TAC"/>
              <w:rPr>
                <w:szCs w:val="18"/>
                <w:lang w:eastAsia="zh-CN"/>
              </w:rPr>
            </w:pPr>
          </w:p>
        </w:tc>
        <w:tc>
          <w:tcPr>
            <w:tcW w:w="588" w:type="dxa"/>
            <w:gridSpan w:val="2"/>
            <w:vAlign w:val="center"/>
          </w:tcPr>
          <w:p w14:paraId="368733A6" w14:textId="77777777" w:rsidR="00911E8E" w:rsidRPr="005A61A1" w:rsidRDefault="00911E8E" w:rsidP="00911E8E">
            <w:pPr>
              <w:pStyle w:val="TAC"/>
              <w:rPr>
                <w:szCs w:val="18"/>
                <w:lang w:eastAsia="zh-CN"/>
              </w:rPr>
            </w:pPr>
          </w:p>
        </w:tc>
        <w:tc>
          <w:tcPr>
            <w:tcW w:w="1187" w:type="dxa"/>
            <w:vMerge/>
            <w:vAlign w:val="center"/>
          </w:tcPr>
          <w:p w14:paraId="7BD525B7" w14:textId="77777777" w:rsidR="00911E8E" w:rsidRPr="005A61A1" w:rsidRDefault="00911E8E" w:rsidP="00911E8E">
            <w:pPr>
              <w:pStyle w:val="TAC"/>
              <w:rPr>
                <w:lang w:eastAsia="zh-CN"/>
              </w:rPr>
            </w:pPr>
          </w:p>
        </w:tc>
        <w:tc>
          <w:tcPr>
            <w:tcW w:w="1286" w:type="dxa"/>
            <w:vMerge/>
            <w:vAlign w:val="center"/>
          </w:tcPr>
          <w:p w14:paraId="3B14E972" w14:textId="77777777" w:rsidR="00911E8E" w:rsidRPr="005A61A1" w:rsidRDefault="00911E8E" w:rsidP="00911E8E">
            <w:pPr>
              <w:pStyle w:val="TAC"/>
              <w:rPr>
                <w:lang w:eastAsia="zh-CN"/>
              </w:rPr>
            </w:pPr>
          </w:p>
        </w:tc>
      </w:tr>
      <w:tr w:rsidR="00911E8E" w:rsidRPr="001D386E" w14:paraId="1A0AFE09" w14:textId="77777777" w:rsidTr="00C56AB5">
        <w:trPr>
          <w:trHeight w:val="223"/>
          <w:jc w:val="center"/>
        </w:trPr>
        <w:tc>
          <w:tcPr>
            <w:tcW w:w="1594" w:type="dxa"/>
            <w:vMerge w:val="restart"/>
            <w:vAlign w:val="center"/>
          </w:tcPr>
          <w:p w14:paraId="12A0BF1D" w14:textId="6EF04444" w:rsidR="00911E8E" w:rsidRPr="005A61A1" w:rsidRDefault="00911E8E" w:rsidP="00911E8E">
            <w:pPr>
              <w:pStyle w:val="TAC"/>
              <w:rPr>
                <w:szCs w:val="18"/>
              </w:rPr>
            </w:pPr>
            <w:r w:rsidRPr="00A2520C">
              <w:t>CA_</w:t>
            </w:r>
            <w:r w:rsidRPr="000E5DD2">
              <w:rPr>
                <w:noProof/>
              </w:rPr>
              <w:t>2A-2A-7A-7A-13A</w:t>
            </w:r>
          </w:p>
        </w:tc>
        <w:tc>
          <w:tcPr>
            <w:tcW w:w="1466" w:type="dxa"/>
            <w:vMerge w:val="restart"/>
            <w:vAlign w:val="center"/>
          </w:tcPr>
          <w:p w14:paraId="3BD077DA" w14:textId="70748A58" w:rsidR="00911E8E" w:rsidRPr="005A61A1" w:rsidRDefault="00911E8E" w:rsidP="00911E8E">
            <w:pPr>
              <w:pStyle w:val="TAC"/>
              <w:rPr>
                <w:lang w:eastAsia="zh-CN"/>
              </w:rPr>
            </w:pPr>
            <w:r w:rsidRPr="00A2520C">
              <w:rPr>
                <w:szCs w:val="18"/>
                <w:lang w:val="en-US" w:eastAsia="zh-CN"/>
              </w:rPr>
              <w:t>-</w:t>
            </w:r>
          </w:p>
        </w:tc>
        <w:tc>
          <w:tcPr>
            <w:tcW w:w="767" w:type="dxa"/>
            <w:shd w:val="clear" w:color="auto" w:fill="auto"/>
            <w:vAlign w:val="center"/>
          </w:tcPr>
          <w:p w14:paraId="4792C880" w14:textId="3EB2273B" w:rsidR="00911E8E" w:rsidRPr="005A61A1" w:rsidRDefault="00911E8E" w:rsidP="00911E8E">
            <w:pPr>
              <w:pStyle w:val="TAC"/>
              <w:rPr>
                <w:szCs w:val="18"/>
                <w:lang w:val="en-US"/>
              </w:rPr>
            </w:pPr>
            <w:r w:rsidRPr="00A2520C">
              <w:t>2</w:t>
            </w:r>
          </w:p>
        </w:tc>
        <w:tc>
          <w:tcPr>
            <w:tcW w:w="3523" w:type="dxa"/>
            <w:gridSpan w:val="10"/>
            <w:shd w:val="clear" w:color="auto" w:fill="auto"/>
            <w:vAlign w:val="center"/>
          </w:tcPr>
          <w:p w14:paraId="2BBE26C4" w14:textId="5397D7B3" w:rsidR="00911E8E" w:rsidRPr="005A61A1" w:rsidRDefault="00911E8E" w:rsidP="00911E8E">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38E1F79C" w14:textId="119C3EE9" w:rsidR="00911E8E" w:rsidRPr="005A61A1" w:rsidRDefault="00911E8E" w:rsidP="00911E8E">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4FE4DD4F" w14:textId="32261908" w:rsidR="00911E8E" w:rsidRPr="005A61A1" w:rsidRDefault="00911E8E" w:rsidP="00911E8E">
            <w:pPr>
              <w:pStyle w:val="TAC"/>
              <w:rPr>
                <w:lang w:eastAsia="zh-CN"/>
              </w:rPr>
            </w:pPr>
            <w:r>
              <w:rPr>
                <w:rFonts w:cs="Arial" w:hint="eastAsia"/>
                <w:lang w:eastAsia="zh-CN"/>
              </w:rPr>
              <w:t>0</w:t>
            </w:r>
          </w:p>
        </w:tc>
      </w:tr>
      <w:tr w:rsidR="00911E8E" w:rsidRPr="001D386E" w14:paraId="25AD36B6" w14:textId="77777777" w:rsidTr="00C56AB5">
        <w:trPr>
          <w:trHeight w:val="223"/>
          <w:jc w:val="center"/>
        </w:trPr>
        <w:tc>
          <w:tcPr>
            <w:tcW w:w="1594" w:type="dxa"/>
            <w:vMerge/>
            <w:vAlign w:val="center"/>
          </w:tcPr>
          <w:p w14:paraId="125C2A77" w14:textId="77777777" w:rsidR="00911E8E" w:rsidRPr="005A61A1" w:rsidRDefault="00911E8E" w:rsidP="00911E8E">
            <w:pPr>
              <w:pStyle w:val="TAC"/>
              <w:rPr>
                <w:szCs w:val="18"/>
              </w:rPr>
            </w:pPr>
          </w:p>
        </w:tc>
        <w:tc>
          <w:tcPr>
            <w:tcW w:w="1466" w:type="dxa"/>
            <w:vMerge/>
            <w:vAlign w:val="center"/>
          </w:tcPr>
          <w:p w14:paraId="74D5DD5C" w14:textId="77777777" w:rsidR="00911E8E" w:rsidRPr="005A61A1" w:rsidRDefault="00911E8E" w:rsidP="00911E8E">
            <w:pPr>
              <w:pStyle w:val="TAC"/>
              <w:rPr>
                <w:lang w:eastAsia="zh-CN"/>
              </w:rPr>
            </w:pPr>
          </w:p>
        </w:tc>
        <w:tc>
          <w:tcPr>
            <w:tcW w:w="767" w:type="dxa"/>
            <w:shd w:val="clear" w:color="auto" w:fill="auto"/>
            <w:vAlign w:val="center"/>
          </w:tcPr>
          <w:p w14:paraId="4B9A1339" w14:textId="033AE2FF" w:rsidR="00911E8E" w:rsidRPr="005A61A1" w:rsidRDefault="00911E8E" w:rsidP="00911E8E">
            <w:pPr>
              <w:pStyle w:val="TAC"/>
              <w:rPr>
                <w:szCs w:val="18"/>
                <w:lang w:val="en-US"/>
              </w:rPr>
            </w:pPr>
            <w:r w:rsidRPr="00A2520C">
              <w:t>7</w:t>
            </w:r>
          </w:p>
        </w:tc>
        <w:tc>
          <w:tcPr>
            <w:tcW w:w="3523" w:type="dxa"/>
            <w:gridSpan w:val="10"/>
            <w:shd w:val="clear" w:color="auto" w:fill="auto"/>
            <w:vAlign w:val="center"/>
          </w:tcPr>
          <w:p w14:paraId="11C5BE6C" w14:textId="0522F282" w:rsidR="00911E8E" w:rsidRPr="005A61A1" w:rsidRDefault="00911E8E" w:rsidP="00911E8E">
            <w:pPr>
              <w:pStyle w:val="TAC"/>
              <w:rPr>
                <w:szCs w:val="18"/>
                <w:lang w:eastAsia="zh-CN"/>
              </w:rPr>
            </w:pPr>
            <w:r w:rsidRPr="00A2520C">
              <w:t>See CA_7A-7A Bandwidth combination set 1 in Table 5.6A.1-3</w:t>
            </w:r>
          </w:p>
        </w:tc>
        <w:tc>
          <w:tcPr>
            <w:tcW w:w="1187" w:type="dxa"/>
            <w:vMerge/>
            <w:vAlign w:val="center"/>
          </w:tcPr>
          <w:p w14:paraId="6A26EACE" w14:textId="77777777" w:rsidR="00911E8E" w:rsidRPr="005A61A1" w:rsidRDefault="00911E8E" w:rsidP="00911E8E">
            <w:pPr>
              <w:pStyle w:val="TAC"/>
              <w:rPr>
                <w:lang w:eastAsia="zh-CN"/>
              </w:rPr>
            </w:pPr>
          </w:p>
        </w:tc>
        <w:tc>
          <w:tcPr>
            <w:tcW w:w="1286" w:type="dxa"/>
            <w:vMerge/>
            <w:vAlign w:val="center"/>
          </w:tcPr>
          <w:p w14:paraId="720ADC2A" w14:textId="77777777" w:rsidR="00911E8E" w:rsidRPr="005A61A1" w:rsidRDefault="00911E8E" w:rsidP="00911E8E">
            <w:pPr>
              <w:pStyle w:val="TAC"/>
              <w:rPr>
                <w:lang w:eastAsia="zh-CN"/>
              </w:rPr>
            </w:pPr>
          </w:p>
        </w:tc>
      </w:tr>
      <w:tr w:rsidR="00911E8E" w:rsidRPr="001D386E" w14:paraId="00063EA4" w14:textId="77777777" w:rsidTr="00C56AB5">
        <w:trPr>
          <w:trHeight w:val="223"/>
          <w:jc w:val="center"/>
        </w:trPr>
        <w:tc>
          <w:tcPr>
            <w:tcW w:w="1594" w:type="dxa"/>
            <w:vMerge/>
            <w:vAlign w:val="center"/>
          </w:tcPr>
          <w:p w14:paraId="0118BCE9" w14:textId="77777777" w:rsidR="00911E8E" w:rsidRPr="005A61A1" w:rsidRDefault="00911E8E" w:rsidP="00911E8E">
            <w:pPr>
              <w:pStyle w:val="TAC"/>
              <w:rPr>
                <w:szCs w:val="18"/>
              </w:rPr>
            </w:pPr>
          </w:p>
        </w:tc>
        <w:tc>
          <w:tcPr>
            <w:tcW w:w="1466" w:type="dxa"/>
            <w:vMerge/>
            <w:vAlign w:val="center"/>
          </w:tcPr>
          <w:p w14:paraId="2D13F37D" w14:textId="77777777" w:rsidR="00911E8E" w:rsidRPr="005A61A1" w:rsidRDefault="00911E8E" w:rsidP="00911E8E">
            <w:pPr>
              <w:pStyle w:val="TAC"/>
              <w:rPr>
                <w:lang w:eastAsia="zh-CN"/>
              </w:rPr>
            </w:pPr>
          </w:p>
        </w:tc>
        <w:tc>
          <w:tcPr>
            <w:tcW w:w="767" w:type="dxa"/>
            <w:shd w:val="clear" w:color="auto" w:fill="auto"/>
            <w:vAlign w:val="center"/>
          </w:tcPr>
          <w:p w14:paraId="7170C8C4" w14:textId="15C242CA" w:rsidR="00911E8E" w:rsidRPr="005A61A1" w:rsidRDefault="00911E8E" w:rsidP="00911E8E">
            <w:pPr>
              <w:pStyle w:val="TAC"/>
              <w:rPr>
                <w:szCs w:val="18"/>
                <w:lang w:val="en-US"/>
              </w:rPr>
            </w:pPr>
            <w:r w:rsidRPr="00A2520C">
              <w:t>13</w:t>
            </w:r>
          </w:p>
        </w:tc>
        <w:tc>
          <w:tcPr>
            <w:tcW w:w="588" w:type="dxa"/>
            <w:shd w:val="clear" w:color="auto" w:fill="auto"/>
            <w:vAlign w:val="center"/>
          </w:tcPr>
          <w:p w14:paraId="0ED3020D" w14:textId="77777777" w:rsidR="00911E8E" w:rsidRPr="005A61A1" w:rsidRDefault="00911E8E" w:rsidP="00911E8E">
            <w:pPr>
              <w:pStyle w:val="TAC"/>
            </w:pPr>
          </w:p>
        </w:tc>
        <w:tc>
          <w:tcPr>
            <w:tcW w:w="586" w:type="dxa"/>
            <w:vAlign w:val="center"/>
          </w:tcPr>
          <w:p w14:paraId="50026BBD" w14:textId="77777777" w:rsidR="00911E8E" w:rsidRPr="005A61A1" w:rsidRDefault="00911E8E" w:rsidP="00911E8E">
            <w:pPr>
              <w:pStyle w:val="TAC"/>
              <w:rPr>
                <w:szCs w:val="18"/>
                <w:lang w:eastAsia="zh-CN"/>
              </w:rPr>
            </w:pPr>
          </w:p>
        </w:tc>
        <w:tc>
          <w:tcPr>
            <w:tcW w:w="588" w:type="dxa"/>
            <w:gridSpan w:val="2"/>
            <w:vAlign w:val="center"/>
          </w:tcPr>
          <w:p w14:paraId="07EC0249" w14:textId="5888F33B" w:rsidR="00911E8E" w:rsidRPr="005A61A1" w:rsidRDefault="00911E8E" w:rsidP="00911E8E">
            <w:pPr>
              <w:pStyle w:val="TAC"/>
              <w:rPr>
                <w:szCs w:val="18"/>
                <w:lang w:eastAsia="zh-CN"/>
              </w:rPr>
            </w:pPr>
            <w:r w:rsidRPr="00A2520C">
              <w:rPr>
                <w:szCs w:val="18"/>
              </w:rPr>
              <w:t>Yes</w:t>
            </w:r>
          </w:p>
        </w:tc>
        <w:tc>
          <w:tcPr>
            <w:tcW w:w="586" w:type="dxa"/>
            <w:gridSpan w:val="2"/>
            <w:vAlign w:val="center"/>
          </w:tcPr>
          <w:p w14:paraId="04206F15" w14:textId="18E812F3" w:rsidR="00911E8E" w:rsidRPr="005A61A1" w:rsidRDefault="00911E8E" w:rsidP="00911E8E">
            <w:pPr>
              <w:pStyle w:val="TAC"/>
              <w:rPr>
                <w:szCs w:val="18"/>
                <w:lang w:eastAsia="zh-CN"/>
              </w:rPr>
            </w:pPr>
            <w:r w:rsidRPr="00A2520C">
              <w:rPr>
                <w:szCs w:val="18"/>
              </w:rPr>
              <w:t>Yes</w:t>
            </w:r>
          </w:p>
        </w:tc>
        <w:tc>
          <w:tcPr>
            <w:tcW w:w="587" w:type="dxa"/>
            <w:gridSpan w:val="2"/>
            <w:vAlign w:val="center"/>
          </w:tcPr>
          <w:p w14:paraId="6B5233D2" w14:textId="77777777" w:rsidR="00911E8E" w:rsidRPr="005A61A1" w:rsidRDefault="00911E8E" w:rsidP="00911E8E">
            <w:pPr>
              <w:pStyle w:val="TAC"/>
              <w:rPr>
                <w:szCs w:val="18"/>
                <w:lang w:eastAsia="zh-CN"/>
              </w:rPr>
            </w:pPr>
          </w:p>
        </w:tc>
        <w:tc>
          <w:tcPr>
            <w:tcW w:w="588" w:type="dxa"/>
            <w:gridSpan w:val="2"/>
            <w:vAlign w:val="center"/>
          </w:tcPr>
          <w:p w14:paraId="4B9AEC29" w14:textId="77777777" w:rsidR="00911E8E" w:rsidRPr="005A61A1" w:rsidRDefault="00911E8E" w:rsidP="00911E8E">
            <w:pPr>
              <w:pStyle w:val="TAC"/>
              <w:rPr>
                <w:szCs w:val="18"/>
                <w:lang w:eastAsia="zh-CN"/>
              </w:rPr>
            </w:pPr>
          </w:p>
        </w:tc>
        <w:tc>
          <w:tcPr>
            <w:tcW w:w="1187" w:type="dxa"/>
            <w:vMerge/>
            <w:vAlign w:val="center"/>
          </w:tcPr>
          <w:p w14:paraId="1162B7E4" w14:textId="77777777" w:rsidR="00911E8E" w:rsidRPr="005A61A1" w:rsidRDefault="00911E8E" w:rsidP="00911E8E">
            <w:pPr>
              <w:pStyle w:val="TAC"/>
              <w:rPr>
                <w:lang w:eastAsia="zh-CN"/>
              </w:rPr>
            </w:pPr>
          </w:p>
        </w:tc>
        <w:tc>
          <w:tcPr>
            <w:tcW w:w="1286" w:type="dxa"/>
            <w:vMerge/>
            <w:vAlign w:val="center"/>
          </w:tcPr>
          <w:p w14:paraId="133554E3" w14:textId="77777777" w:rsidR="00911E8E" w:rsidRPr="005A61A1" w:rsidRDefault="00911E8E" w:rsidP="00911E8E">
            <w:pPr>
              <w:pStyle w:val="TAC"/>
              <w:rPr>
                <w:lang w:eastAsia="zh-CN"/>
              </w:rPr>
            </w:pPr>
          </w:p>
        </w:tc>
      </w:tr>
      <w:tr w:rsidR="00911E8E" w:rsidRPr="001D386E" w14:paraId="77AFCA96" w14:textId="77777777" w:rsidTr="00C56AB5">
        <w:trPr>
          <w:trHeight w:val="223"/>
          <w:jc w:val="center"/>
        </w:trPr>
        <w:tc>
          <w:tcPr>
            <w:tcW w:w="1594" w:type="dxa"/>
            <w:vMerge w:val="restart"/>
            <w:vAlign w:val="center"/>
          </w:tcPr>
          <w:p w14:paraId="77AFCA8B" w14:textId="77777777" w:rsidR="00911E8E" w:rsidRPr="005A61A1" w:rsidRDefault="00911E8E" w:rsidP="00911E8E">
            <w:pPr>
              <w:pStyle w:val="TAC"/>
            </w:pPr>
            <w:r w:rsidRPr="005A61A1">
              <w:rPr>
                <w:szCs w:val="18"/>
              </w:rPr>
              <w:t>CA_2A-7A-26A</w:t>
            </w:r>
          </w:p>
        </w:tc>
        <w:tc>
          <w:tcPr>
            <w:tcW w:w="1466" w:type="dxa"/>
            <w:vMerge w:val="restart"/>
            <w:vAlign w:val="center"/>
          </w:tcPr>
          <w:p w14:paraId="77AFCA8C" w14:textId="77777777" w:rsidR="00911E8E" w:rsidRPr="005A61A1" w:rsidRDefault="00911E8E" w:rsidP="00911E8E">
            <w:pPr>
              <w:pStyle w:val="TAC"/>
              <w:rPr>
                <w:lang w:eastAsia="zh-CN"/>
              </w:rPr>
            </w:pPr>
            <w:r w:rsidRPr="005A61A1">
              <w:rPr>
                <w:lang w:eastAsia="zh-CN"/>
              </w:rPr>
              <w:t>-</w:t>
            </w:r>
          </w:p>
        </w:tc>
        <w:tc>
          <w:tcPr>
            <w:tcW w:w="767" w:type="dxa"/>
            <w:shd w:val="clear" w:color="auto" w:fill="auto"/>
            <w:vAlign w:val="center"/>
          </w:tcPr>
          <w:p w14:paraId="77AFCA8D" w14:textId="77777777" w:rsidR="00911E8E" w:rsidRPr="005A61A1" w:rsidRDefault="00911E8E" w:rsidP="00911E8E">
            <w:pPr>
              <w:pStyle w:val="TAC"/>
            </w:pPr>
            <w:r w:rsidRPr="005A61A1">
              <w:rPr>
                <w:szCs w:val="18"/>
                <w:lang w:val="en-US"/>
              </w:rPr>
              <w:t>2</w:t>
            </w:r>
          </w:p>
        </w:tc>
        <w:tc>
          <w:tcPr>
            <w:tcW w:w="588" w:type="dxa"/>
            <w:shd w:val="clear" w:color="auto" w:fill="auto"/>
            <w:vAlign w:val="center"/>
          </w:tcPr>
          <w:p w14:paraId="77AFCA8E" w14:textId="77777777" w:rsidR="00911E8E" w:rsidRPr="005A61A1" w:rsidRDefault="00911E8E" w:rsidP="00911E8E">
            <w:pPr>
              <w:pStyle w:val="TAC"/>
            </w:pPr>
          </w:p>
        </w:tc>
        <w:tc>
          <w:tcPr>
            <w:tcW w:w="586" w:type="dxa"/>
            <w:vAlign w:val="center"/>
          </w:tcPr>
          <w:p w14:paraId="77AFCA8F" w14:textId="77777777" w:rsidR="00911E8E" w:rsidRPr="005A61A1" w:rsidRDefault="00911E8E" w:rsidP="00911E8E">
            <w:pPr>
              <w:pStyle w:val="TAC"/>
            </w:pPr>
            <w:r w:rsidRPr="005A61A1">
              <w:rPr>
                <w:szCs w:val="18"/>
                <w:lang w:eastAsia="zh-CN"/>
              </w:rPr>
              <w:t>Yes</w:t>
            </w:r>
          </w:p>
        </w:tc>
        <w:tc>
          <w:tcPr>
            <w:tcW w:w="588" w:type="dxa"/>
            <w:gridSpan w:val="2"/>
            <w:vAlign w:val="center"/>
          </w:tcPr>
          <w:p w14:paraId="77AFCA90" w14:textId="77777777" w:rsidR="00911E8E" w:rsidRPr="005A61A1" w:rsidRDefault="00911E8E" w:rsidP="00911E8E">
            <w:pPr>
              <w:pStyle w:val="TAC"/>
              <w:rPr>
                <w:szCs w:val="18"/>
              </w:rPr>
            </w:pPr>
            <w:r w:rsidRPr="005A61A1">
              <w:rPr>
                <w:szCs w:val="18"/>
                <w:lang w:eastAsia="zh-CN"/>
              </w:rPr>
              <w:t>Yes</w:t>
            </w:r>
          </w:p>
        </w:tc>
        <w:tc>
          <w:tcPr>
            <w:tcW w:w="586" w:type="dxa"/>
            <w:gridSpan w:val="2"/>
            <w:vAlign w:val="center"/>
          </w:tcPr>
          <w:p w14:paraId="77AFCA91" w14:textId="77777777" w:rsidR="00911E8E" w:rsidRPr="005A61A1" w:rsidRDefault="00911E8E" w:rsidP="00911E8E">
            <w:pPr>
              <w:pStyle w:val="TAC"/>
              <w:rPr>
                <w:szCs w:val="18"/>
              </w:rPr>
            </w:pPr>
            <w:r w:rsidRPr="005A61A1">
              <w:rPr>
                <w:szCs w:val="18"/>
                <w:lang w:eastAsia="zh-CN"/>
              </w:rPr>
              <w:t>Yes</w:t>
            </w:r>
          </w:p>
        </w:tc>
        <w:tc>
          <w:tcPr>
            <w:tcW w:w="587" w:type="dxa"/>
            <w:gridSpan w:val="2"/>
            <w:vAlign w:val="center"/>
          </w:tcPr>
          <w:p w14:paraId="77AFCA92" w14:textId="77777777" w:rsidR="00911E8E" w:rsidRPr="005A61A1" w:rsidRDefault="00911E8E" w:rsidP="00911E8E">
            <w:pPr>
              <w:pStyle w:val="TAC"/>
            </w:pPr>
            <w:r w:rsidRPr="005A61A1">
              <w:rPr>
                <w:szCs w:val="18"/>
                <w:lang w:eastAsia="zh-CN"/>
              </w:rPr>
              <w:t>Yes</w:t>
            </w:r>
          </w:p>
        </w:tc>
        <w:tc>
          <w:tcPr>
            <w:tcW w:w="588" w:type="dxa"/>
            <w:gridSpan w:val="2"/>
            <w:vAlign w:val="center"/>
          </w:tcPr>
          <w:p w14:paraId="77AFCA93" w14:textId="77777777" w:rsidR="00911E8E" w:rsidRPr="005A61A1" w:rsidRDefault="00911E8E" w:rsidP="00911E8E">
            <w:pPr>
              <w:pStyle w:val="TAC"/>
              <w:rPr>
                <w:lang w:eastAsia="zh-CN"/>
              </w:rPr>
            </w:pPr>
            <w:r w:rsidRPr="005A61A1">
              <w:rPr>
                <w:szCs w:val="18"/>
                <w:lang w:eastAsia="zh-CN"/>
              </w:rPr>
              <w:t>Yes</w:t>
            </w:r>
          </w:p>
        </w:tc>
        <w:tc>
          <w:tcPr>
            <w:tcW w:w="1187" w:type="dxa"/>
            <w:vMerge w:val="restart"/>
            <w:vAlign w:val="center"/>
          </w:tcPr>
          <w:p w14:paraId="77AFCA94" w14:textId="77777777" w:rsidR="00911E8E" w:rsidRPr="005A61A1" w:rsidRDefault="00911E8E" w:rsidP="00911E8E">
            <w:pPr>
              <w:pStyle w:val="TAC"/>
              <w:rPr>
                <w:lang w:eastAsia="zh-CN"/>
              </w:rPr>
            </w:pPr>
            <w:r w:rsidRPr="005A61A1">
              <w:rPr>
                <w:lang w:eastAsia="zh-CN"/>
              </w:rPr>
              <w:t>55</w:t>
            </w:r>
          </w:p>
        </w:tc>
        <w:tc>
          <w:tcPr>
            <w:tcW w:w="1286" w:type="dxa"/>
            <w:vMerge w:val="restart"/>
            <w:vAlign w:val="center"/>
          </w:tcPr>
          <w:p w14:paraId="77AFCA95" w14:textId="77777777" w:rsidR="00911E8E" w:rsidRPr="005A61A1" w:rsidRDefault="00911E8E" w:rsidP="00911E8E">
            <w:pPr>
              <w:pStyle w:val="TAC"/>
              <w:rPr>
                <w:lang w:eastAsia="zh-CN"/>
              </w:rPr>
            </w:pPr>
            <w:r w:rsidRPr="005A61A1">
              <w:rPr>
                <w:lang w:eastAsia="zh-CN"/>
              </w:rPr>
              <w:t>0</w:t>
            </w:r>
          </w:p>
        </w:tc>
      </w:tr>
      <w:tr w:rsidR="00911E8E" w:rsidRPr="001D386E" w14:paraId="77AFCAA2" w14:textId="77777777" w:rsidTr="00C56AB5">
        <w:trPr>
          <w:trHeight w:val="223"/>
          <w:jc w:val="center"/>
        </w:trPr>
        <w:tc>
          <w:tcPr>
            <w:tcW w:w="1594" w:type="dxa"/>
            <w:vMerge/>
            <w:vAlign w:val="center"/>
          </w:tcPr>
          <w:p w14:paraId="77AFCA97" w14:textId="77777777" w:rsidR="00911E8E" w:rsidRPr="001D386E" w:rsidRDefault="00911E8E" w:rsidP="00911E8E">
            <w:pPr>
              <w:pStyle w:val="TAC"/>
            </w:pPr>
          </w:p>
        </w:tc>
        <w:tc>
          <w:tcPr>
            <w:tcW w:w="1466" w:type="dxa"/>
            <w:vMerge/>
            <w:vAlign w:val="center"/>
          </w:tcPr>
          <w:p w14:paraId="77AFCA98" w14:textId="77777777" w:rsidR="00911E8E" w:rsidRPr="001D386E" w:rsidRDefault="00911E8E" w:rsidP="00911E8E">
            <w:pPr>
              <w:pStyle w:val="TAC"/>
              <w:rPr>
                <w:lang w:eastAsia="zh-CN"/>
              </w:rPr>
            </w:pPr>
          </w:p>
        </w:tc>
        <w:tc>
          <w:tcPr>
            <w:tcW w:w="767" w:type="dxa"/>
            <w:shd w:val="clear" w:color="auto" w:fill="auto"/>
            <w:vAlign w:val="center"/>
          </w:tcPr>
          <w:p w14:paraId="77AFCA99" w14:textId="77777777" w:rsidR="00911E8E" w:rsidRPr="005A61A1" w:rsidRDefault="00911E8E" w:rsidP="00911E8E">
            <w:pPr>
              <w:pStyle w:val="TAC"/>
            </w:pPr>
            <w:r w:rsidRPr="005A61A1">
              <w:rPr>
                <w:szCs w:val="18"/>
                <w:lang w:val="en-US"/>
              </w:rPr>
              <w:t>7</w:t>
            </w:r>
          </w:p>
        </w:tc>
        <w:tc>
          <w:tcPr>
            <w:tcW w:w="588" w:type="dxa"/>
            <w:shd w:val="clear" w:color="auto" w:fill="auto"/>
            <w:vAlign w:val="center"/>
          </w:tcPr>
          <w:p w14:paraId="77AFCA9A" w14:textId="77777777" w:rsidR="00911E8E" w:rsidRPr="005A61A1" w:rsidRDefault="00911E8E" w:rsidP="00911E8E">
            <w:pPr>
              <w:pStyle w:val="TAC"/>
            </w:pPr>
          </w:p>
        </w:tc>
        <w:tc>
          <w:tcPr>
            <w:tcW w:w="586" w:type="dxa"/>
            <w:vAlign w:val="center"/>
          </w:tcPr>
          <w:p w14:paraId="77AFCA9B" w14:textId="77777777" w:rsidR="00911E8E" w:rsidRPr="005A61A1" w:rsidRDefault="00911E8E" w:rsidP="00911E8E">
            <w:pPr>
              <w:pStyle w:val="TAC"/>
            </w:pPr>
          </w:p>
        </w:tc>
        <w:tc>
          <w:tcPr>
            <w:tcW w:w="588" w:type="dxa"/>
            <w:gridSpan w:val="2"/>
            <w:vAlign w:val="center"/>
          </w:tcPr>
          <w:p w14:paraId="77AFCA9C" w14:textId="77777777" w:rsidR="00911E8E" w:rsidRPr="005A61A1" w:rsidRDefault="00911E8E" w:rsidP="00911E8E">
            <w:pPr>
              <w:pStyle w:val="TAC"/>
              <w:rPr>
                <w:szCs w:val="18"/>
              </w:rPr>
            </w:pPr>
            <w:r w:rsidRPr="005A61A1">
              <w:rPr>
                <w:szCs w:val="18"/>
                <w:lang w:eastAsia="zh-CN"/>
              </w:rPr>
              <w:t>Yes</w:t>
            </w:r>
          </w:p>
        </w:tc>
        <w:tc>
          <w:tcPr>
            <w:tcW w:w="586" w:type="dxa"/>
            <w:gridSpan w:val="2"/>
            <w:vAlign w:val="center"/>
          </w:tcPr>
          <w:p w14:paraId="77AFCA9D" w14:textId="77777777" w:rsidR="00911E8E" w:rsidRPr="005A61A1" w:rsidRDefault="00911E8E" w:rsidP="00911E8E">
            <w:pPr>
              <w:pStyle w:val="TAC"/>
              <w:rPr>
                <w:szCs w:val="18"/>
              </w:rPr>
            </w:pPr>
            <w:r w:rsidRPr="005A61A1">
              <w:rPr>
                <w:szCs w:val="18"/>
                <w:lang w:eastAsia="zh-CN"/>
              </w:rPr>
              <w:t>Yes</w:t>
            </w:r>
          </w:p>
        </w:tc>
        <w:tc>
          <w:tcPr>
            <w:tcW w:w="587" w:type="dxa"/>
            <w:gridSpan w:val="2"/>
            <w:vAlign w:val="center"/>
          </w:tcPr>
          <w:p w14:paraId="77AFCA9E" w14:textId="77777777" w:rsidR="00911E8E" w:rsidRPr="005A61A1" w:rsidRDefault="00911E8E" w:rsidP="00911E8E">
            <w:pPr>
              <w:pStyle w:val="TAC"/>
            </w:pPr>
            <w:r w:rsidRPr="005A61A1">
              <w:rPr>
                <w:szCs w:val="18"/>
                <w:lang w:eastAsia="zh-CN"/>
              </w:rPr>
              <w:t>Yes</w:t>
            </w:r>
          </w:p>
        </w:tc>
        <w:tc>
          <w:tcPr>
            <w:tcW w:w="588" w:type="dxa"/>
            <w:gridSpan w:val="2"/>
            <w:vAlign w:val="center"/>
          </w:tcPr>
          <w:p w14:paraId="77AFCA9F" w14:textId="77777777" w:rsidR="00911E8E" w:rsidRPr="005A61A1" w:rsidRDefault="00911E8E" w:rsidP="00911E8E">
            <w:pPr>
              <w:pStyle w:val="TAC"/>
              <w:rPr>
                <w:lang w:eastAsia="zh-CN"/>
              </w:rPr>
            </w:pPr>
            <w:r w:rsidRPr="005A61A1">
              <w:rPr>
                <w:szCs w:val="18"/>
                <w:lang w:eastAsia="zh-CN"/>
              </w:rPr>
              <w:t>Yes</w:t>
            </w:r>
          </w:p>
        </w:tc>
        <w:tc>
          <w:tcPr>
            <w:tcW w:w="1187" w:type="dxa"/>
            <w:vMerge/>
            <w:vAlign w:val="center"/>
          </w:tcPr>
          <w:p w14:paraId="77AFCAA0" w14:textId="77777777" w:rsidR="00911E8E" w:rsidRPr="001D386E" w:rsidRDefault="00911E8E" w:rsidP="00911E8E">
            <w:pPr>
              <w:pStyle w:val="TAC"/>
              <w:rPr>
                <w:rFonts w:eastAsia="SimSun"/>
                <w:lang w:eastAsia="zh-CN"/>
              </w:rPr>
            </w:pPr>
          </w:p>
        </w:tc>
        <w:tc>
          <w:tcPr>
            <w:tcW w:w="1286" w:type="dxa"/>
            <w:vMerge/>
            <w:vAlign w:val="center"/>
          </w:tcPr>
          <w:p w14:paraId="77AFCAA1" w14:textId="77777777" w:rsidR="00911E8E" w:rsidRPr="001D386E" w:rsidRDefault="00911E8E" w:rsidP="00911E8E">
            <w:pPr>
              <w:pStyle w:val="TAC"/>
              <w:rPr>
                <w:lang w:eastAsia="en-US"/>
              </w:rPr>
            </w:pPr>
          </w:p>
        </w:tc>
      </w:tr>
      <w:tr w:rsidR="00911E8E" w:rsidRPr="001D386E" w14:paraId="77AFCAAE" w14:textId="77777777" w:rsidTr="00C56AB5">
        <w:trPr>
          <w:trHeight w:val="223"/>
          <w:jc w:val="center"/>
        </w:trPr>
        <w:tc>
          <w:tcPr>
            <w:tcW w:w="1594" w:type="dxa"/>
            <w:vMerge/>
            <w:vAlign w:val="center"/>
          </w:tcPr>
          <w:p w14:paraId="77AFCAA3" w14:textId="77777777" w:rsidR="00911E8E" w:rsidRPr="001D386E" w:rsidRDefault="00911E8E" w:rsidP="00911E8E">
            <w:pPr>
              <w:pStyle w:val="TAC"/>
            </w:pPr>
          </w:p>
        </w:tc>
        <w:tc>
          <w:tcPr>
            <w:tcW w:w="1466" w:type="dxa"/>
            <w:vMerge/>
            <w:vAlign w:val="center"/>
          </w:tcPr>
          <w:p w14:paraId="77AFCAA4" w14:textId="77777777" w:rsidR="00911E8E" w:rsidRPr="001D386E" w:rsidRDefault="00911E8E" w:rsidP="00911E8E">
            <w:pPr>
              <w:pStyle w:val="TAC"/>
              <w:rPr>
                <w:lang w:eastAsia="zh-CN"/>
              </w:rPr>
            </w:pPr>
          </w:p>
        </w:tc>
        <w:tc>
          <w:tcPr>
            <w:tcW w:w="767" w:type="dxa"/>
            <w:shd w:val="clear" w:color="auto" w:fill="auto"/>
            <w:vAlign w:val="center"/>
          </w:tcPr>
          <w:p w14:paraId="77AFCAA5" w14:textId="77777777" w:rsidR="00911E8E" w:rsidRPr="005A61A1" w:rsidRDefault="00911E8E" w:rsidP="00911E8E">
            <w:pPr>
              <w:pStyle w:val="TAC"/>
            </w:pPr>
            <w:r w:rsidRPr="005A61A1">
              <w:rPr>
                <w:szCs w:val="18"/>
                <w:lang w:val="en-US"/>
              </w:rPr>
              <w:t>26</w:t>
            </w:r>
          </w:p>
        </w:tc>
        <w:tc>
          <w:tcPr>
            <w:tcW w:w="588" w:type="dxa"/>
            <w:shd w:val="clear" w:color="auto" w:fill="auto"/>
            <w:vAlign w:val="center"/>
          </w:tcPr>
          <w:p w14:paraId="77AFCAA6" w14:textId="77777777" w:rsidR="00911E8E" w:rsidRPr="005A61A1" w:rsidRDefault="00911E8E" w:rsidP="00911E8E">
            <w:pPr>
              <w:pStyle w:val="TAC"/>
            </w:pPr>
          </w:p>
        </w:tc>
        <w:tc>
          <w:tcPr>
            <w:tcW w:w="586" w:type="dxa"/>
            <w:vAlign w:val="center"/>
          </w:tcPr>
          <w:p w14:paraId="77AFCAA7" w14:textId="77777777" w:rsidR="00911E8E" w:rsidRPr="005A61A1" w:rsidRDefault="00911E8E" w:rsidP="00911E8E">
            <w:pPr>
              <w:pStyle w:val="TAC"/>
            </w:pPr>
            <w:r w:rsidRPr="005A61A1">
              <w:rPr>
                <w:szCs w:val="18"/>
                <w:lang w:eastAsia="zh-CN"/>
              </w:rPr>
              <w:t>Yes</w:t>
            </w:r>
          </w:p>
        </w:tc>
        <w:tc>
          <w:tcPr>
            <w:tcW w:w="588" w:type="dxa"/>
            <w:gridSpan w:val="2"/>
            <w:vAlign w:val="center"/>
          </w:tcPr>
          <w:p w14:paraId="77AFCAA8" w14:textId="77777777" w:rsidR="00911E8E" w:rsidRPr="005A61A1" w:rsidRDefault="00911E8E" w:rsidP="00911E8E">
            <w:pPr>
              <w:pStyle w:val="TAC"/>
              <w:rPr>
                <w:szCs w:val="18"/>
              </w:rPr>
            </w:pPr>
            <w:r w:rsidRPr="005A61A1">
              <w:rPr>
                <w:szCs w:val="18"/>
                <w:lang w:eastAsia="zh-CN"/>
              </w:rPr>
              <w:t>Yes</w:t>
            </w:r>
          </w:p>
        </w:tc>
        <w:tc>
          <w:tcPr>
            <w:tcW w:w="586" w:type="dxa"/>
            <w:gridSpan w:val="2"/>
            <w:vAlign w:val="center"/>
          </w:tcPr>
          <w:p w14:paraId="77AFCAA9" w14:textId="77777777" w:rsidR="00911E8E" w:rsidRPr="005A61A1" w:rsidRDefault="00911E8E" w:rsidP="00911E8E">
            <w:pPr>
              <w:pStyle w:val="TAC"/>
              <w:rPr>
                <w:szCs w:val="18"/>
              </w:rPr>
            </w:pPr>
            <w:r w:rsidRPr="005A61A1">
              <w:rPr>
                <w:szCs w:val="18"/>
                <w:lang w:eastAsia="zh-CN"/>
              </w:rPr>
              <w:t>Yes</w:t>
            </w:r>
          </w:p>
        </w:tc>
        <w:tc>
          <w:tcPr>
            <w:tcW w:w="587" w:type="dxa"/>
            <w:gridSpan w:val="2"/>
            <w:vAlign w:val="center"/>
          </w:tcPr>
          <w:p w14:paraId="77AFCAAA" w14:textId="77777777" w:rsidR="00911E8E" w:rsidRPr="005A61A1" w:rsidRDefault="00911E8E" w:rsidP="00911E8E">
            <w:pPr>
              <w:pStyle w:val="TAC"/>
            </w:pPr>
            <w:r w:rsidRPr="005A61A1">
              <w:rPr>
                <w:szCs w:val="18"/>
                <w:lang w:eastAsia="zh-CN"/>
              </w:rPr>
              <w:t>Yes</w:t>
            </w:r>
          </w:p>
        </w:tc>
        <w:tc>
          <w:tcPr>
            <w:tcW w:w="588" w:type="dxa"/>
            <w:gridSpan w:val="2"/>
            <w:vAlign w:val="center"/>
          </w:tcPr>
          <w:p w14:paraId="77AFCAAB" w14:textId="77777777" w:rsidR="00911E8E" w:rsidRPr="005A61A1" w:rsidRDefault="00911E8E" w:rsidP="00911E8E">
            <w:pPr>
              <w:pStyle w:val="TAC"/>
              <w:rPr>
                <w:lang w:eastAsia="zh-CN"/>
              </w:rPr>
            </w:pPr>
          </w:p>
        </w:tc>
        <w:tc>
          <w:tcPr>
            <w:tcW w:w="1187" w:type="dxa"/>
            <w:vMerge/>
            <w:vAlign w:val="center"/>
          </w:tcPr>
          <w:p w14:paraId="77AFCAAC" w14:textId="77777777" w:rsidR="00911E8E" w:rsidRPr="001D386E" w:rsidRDefault="00911E8E" w:rsidP="00911E8E">
            <w:pPr>
              <w:pStyle w:val="TAC"/>
              <w:rPr>
                <w:rFonts w:eastAsia="SimSun"/>
                <w:lang w:eastAsia="zh-CN"/>
              </w:rPr>
            </w:pPr>
          </w:p>
        </w:tc>
        <w:tc>
          <w:tcPr>
            <w:tcW w:w="1286" w:type="dxa"/>
            <w:vMerge/>
            <w:vAlign w:val="center"/>
          </w:tcPr>
          <w:p w14:paraId="77AFCAAD" w14:textId="77777777" w:rsidR="00911E8E" w:rsidRPr="001D386E" w:rsidRDefault="00911E8E" w:rsidP="00911E8E">
            <w:pPr>
              <w:pStyle w:val="TAC"/>
              <w:rPr>
                <w:lang w:eastAsia="en-US"/>
              </w:rPr>
            </w:pPr>
          </w:p>
        </w:tc>
      </w:tr>
      <w:tr w:rsidR="00911E8E" w:rsidRPr="001D386E" w14:paraId="77AFCABA" w14:textId="77777777" w:rsidTr="00C56AB5">
        <w:trPr>
          <w:trHeight w:val="223"/>
          <w:jc w:val="center"/>
        </w:trPr>
        <w:tc>
          <w:tcPr>
            <w:tcW w:w="1594" w:type="dxa"/>
            <w:vMerge w:val="restart"/>
            <w:vAlign w:val="center"/>
          </w:tcPr>
          <w:p w14:paraId="77AFCAAF" w14:textId="77777777" w:rsidR="00911E8E" w:rsidRPr="001D386E" w:rsidRDefault="00911E8E" w:rsidP="00911E8E">
            <w:pPr>
              <w:pStyle w:val="TAC"/>
              <w:rPr>
                <w:lang w:eastAsia="en-US"/>
              </w:rPr>
            </w:pPr>
            <w:r w:rsidRPr="001D386E">
              <w:t>CA_2A-7A-28A</w:t>
            </w:r>
          </w:p>
        </w:tc>
        <w:tc>
          <w:tcPr>
            <w:tcW w:w="1466" w:type="dxa"/>
            <w:vMerge w:val="restart"/>
            <w:vAlign w:val="center"/>
          </w:tcPr>
          <w:p w14:paraId="77AFCAB0" w14:textId="77777777" w:rsidR="00911E8E" w:rsidRPr="001D386E" w:rsidRDefault="00911E8E" w:rsidP="00911E8E">
            <w:pPr>
              <w:pStyle w:val="TAC"/>
              <w:rPr>
                <w:lang w:eastAsia="zh-CN"/>
              </w:rPr>
            </w:pPr>
            <w:r w:rsidRPr="001D386E">
              <w:rPr>
                <w:lang w:eastAsia="zh-CN"/>
              </w:rPr>
              <w:t>-</w:t>
            </w:r>
          </w:p>
        </w:tc>
        <w:tc>
          <w:tcPr>
            <w:tcW w:w="767" w:type="dxa"/>
            <w:shd w:val="clear" w:color="auto" w:fill="auto"/>
            <w:vAlign w:val="center"/>
          </w:tcPr>
          <w:p w14:paraId="77AFCAB1" w14:textId="77777777" w:rsidR="00911E8E" w:rsidRPr="001D386E" w:rsidRDefault="00911E8E" w:rsidP="00911E8E">
            <w:pPr>
              <w:pStyle w:val="TAC"/>
              <w:rPr>
                <w:lang w:eastAsia="zh-CN"/>
              </w:rPr>
            </w:pPr>
            <w:r w:rsidRPr="001D386E">
              <w:t>2</w:t>
            </w:r>
          </w:p>
        </w:tc>
        <w:tc>
          <w:tcPr>
            <w:tcW w:w="588" w:type="dxa"/>
            <w:shd w:val="clear" w:color="auto" w:fill="auto"/>
            <w:vAlign w:val="center"/>
          </w:tcPr>
          <w:p w14:paraId="77AFCAB2" w14:textId="77777777" w:rsidR="00911E8E" w:rsidRPr="001D386E" w:rsidRDefault="00911E8E" w:rsidP="00911E8E">
            <w:pPr>
              <w:pStyle w:val="TAC"/>
              <w:rPr>
                <w:lang w:eastAsia="en-US"/>
              </w:rPr>
            </w:pPr>
          </w:p>
        </w:tc>
        <w:tc>
          <w:tcPr>
            <w:tcW w:w="586" w:type="dxa"/>
            <w:vAlign w:val="center"/>
          </w:tcPr>
          <w:p w14:paraId="77AFCAB3" w14:textId="77777777" w:rsidR="00911E8E" w:rsidRPr="001D386E" w:rsidRDefault="00911E8E" w:rsidP="00911E8E">
            <w:pPr>
              <w:pStyle w:val="TAC"/>
              <w:rPr>
                <w:lang w:eastAsia="en-US"/>
              </w:rPr>
            </w:pPr>
          </w:p>
        </w:tc>
        <w:tc>
          <w:tcPr>
            <w:tcW w:w="588" w:type="dxa"/>
            <w:gridSpan w:val="2"/>
            <w:vAlign w:val="center"/>
          </w:tcPr>
          <w:p w14:paraId="77AFCAB4" w14:textId="77777777" w:rsidR="00911E8E" w:rsidRPr="001D386E" w:rsidRDefault="00911E8E" w:rsidP="00911E8E">
            <w:pPr>
              <w:pStyle w:val="TAC"/>
              <w:rPr>
                <w:lang w:eastAsia="en-US"/>
              </w:rPr>
            </w:pPr>
            <w:r w:rsidRPr="001D386E">
              <w:rPr>
                <w:lang w:val="en-US"/>
              </w:rPr>
              <w:t>Yes</w:t>
            </w:r>
          </w:p>
        </w:tc>
        <w:tc>
          <w:tcPr>
            <w:tcW w:w="586" w:type="dxa"/>
            <w:gridSpan w:val="2"/>
            <w:vAlign w:val="center"/>
          </w:tcPr>
          <w:p w14:paraId="77AFCAB5" w14:textId="77777777" w:rsidR="00911E8E" w:rsidRPr="001D386E" w:rsidRDefault="00911E8E" w:rsidP="00911E8E">
            <w:pPr>
              <w:pStyle w:val="TAC"/>
              <w:rPr>
                <w:lang w:eastAsia="en-US"/>
              </w:rPr>
            </w:pPr>
            <w:r w:rsidRPr="001D386E">
              <w:rPr>
                <w:lang w:val="en-US"/>
              </w:rPr>
              <w:t>Yes</w:t>
            </w:r>
          </w:p>
        </w:tc>
        <w:tc>
          <w:tcPr>
            <w:tcW w:w="587" w:type="dxa"/>
            <w:gridSpan w:val="2"/>
            <w:vAlign w:val="center"/>
          </w:tcPr>
          <w:p w14:paraId="77AFCAB6" w14:textId="77777777" w:rsidR="00911E8E" w:rsidRPr="001D386E" w:rsidRDefault="00911E8E" w:rsidP="00911E8E">
            <w:pPr>
              <w:pStyle w:val="TAC"/>
              <w:rPr>
                <w:lang w:eastAsia="en-US"/>
              </w:rPr>
            </w:pPr>
            <w:r w:rsidRPr="001D386E">
              <w:rPr>
                <w:lang w:val="en-US"/>
              </w:rPr>
              <w:t>Yes</w:t>
            </w:r>
          </w:p>
        </w:tc>
        <w:tc>
          <w:tcPr>
            <w:tcW w:w="588" w:type="dxa"/>
            <w:gridSpan w:val="2"/>
            <w:vAlign w:val="center"/>
          </w:tcPr>
          <w:p w14:paraId="77AFCAB7" w14:textId="77777777" w:rsidR="00911E8E" w:rsidRPr="001D386E" w:rsidRDefault="00911E8E" w:rsidP="00911E8E">
            <w:pPr>
              <w:pStyle w:val="TAC"/>
              <w:rPr>
                <w:lang w:eastAsia="zh-CN"/>
              </w:rPr>
            </w:pPr>
            <w:r w:rsidRPr="001D386E">
              <w:rPr>
                <w:lang w:val="en-US"/>
              </w:rPr>
              <w:t>Yes</w:t>
            </w:r>
          </w:p>
        </w:tc>
        <w:tc>
          <w:tcPr>
            <w:tcW w:w="1187" w:type="dxa"/>
            <w:vMerge w:val="restart"/>
            <w:vAlign w:val="center"/>
          </w:tcPr>
          <w:p w14:paraId="77AFCAB8" w14:textId="77777777" w:rsidR="00911E8E" w:rsidRPr="001D386E" w:rsidRDefault="00911E8E" w:rsidP="00911E8E">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CAB9" w14:textId="77777777" w:rsidR="00911E8E" w:rsidRPr="001D386E" w:rsidRDefault="00911E8E" w:rsidP="00911E8E">
            <w:pPr>
              <w:pStyle w:val="TAC"/>
              <w:rPr>
                <w:lang w:eastAsia="en-US"/>
              </w:rPr>
            </w:pPr>
            <w:r w:rsidRPr="001D386E">
              <w:rPr>
                <w:lang w:eastAsia="en-US"/>
              </w:rPr>
              <w:t>0</w:t>
            </w:r>
          </w:p>
        </w:tc>
      </w:tr>
      <w:tr w:rsidR="00911E8E" w:rsidRPr="001D386E" w14:paraId="77AFCAC6" w14:textId="77777777" w:rsidTr="00C56AB5">
        <w:trPr>
          <w:trHeight w:val="223"/>
          <w:jc w:val="center"/>
        </w:trPr>
        <w:tc>
          <w:tcPr>
            <w:tcW w:w="1594" w:type="dxa"/>
            <w:vMerge/>
            <w:vAlign w:val="center"/>
          </w:tcPr>
          <w:p w14:paraId="77AFCABB" w14:textId="77777777" w:rsidR="00911E8E" w:rsidRPr="001D386E" w:rsidRDefault="00911E8E" w:rsidP="00911E8E">
            <w:pPr>
              <w:pStyle w:val="TAC"/>
              <w:rPr>
                <w:lang w:eastAsia="en-US"/>
              </w:rPr>
            </w:pPr>
          </w:p>
        </w:tc>
        <w:tc>
          <w:tcPr>
            <w:tcW w:w="1466" w:type="dxa"/>
            <w:vMerge/>
            <w:vAlign w:val="center"/>
          </w:tcPr>
          <w:p w14:paraId="77AFCABC" w14:textId="77777777" w:rsidR="00911E8E" w:rsidRPr="001D386E" w:rsidRDefault="00911E8E" w:rsidP="00911E8E">
            <w:pPr>
              <w:pStyle w:val="TAC"/>
              <w:rPr>
                <w:lang w:eastAsia="zh-CN"/>
              </w:rPr>
            </w:pPr>
          </w:p>
        </w:tc>
        <w:tc>
          <w:tcPr>
            <w:tcW w:w="767" w:type="dxa"/>
            <w:shd w:val="clear" w:color="auto" w:fill="auto"/>
            <w:vAlign w:val="center"/>
          </w:tcPr>
          <w:p w14:paraId="77AFCABD" w14:textId="77777777" w:rsidR="00911E8E" w:rsidRPr="001D386E" w:rsidRDefault="00911E8E" w:rsidP="00911E8E">
            <w:pPr>
              <w:pStyle w:val="TAC"/>
              <w:rPr>
                <w:lang w:eastAsia="zh-CN"/>
              </w:rPr>
            </w:pPr>
            <w:r w:rsidRPr="001D386E">
              <w:t>7</w:t>
            </w:r>
          </w:p>
        </w:tc>
        <w:tc>
          <w:tcPr>
            <w:tcW w:w="588" w:type="dxa"/>
            <w:shd w:val="clear" w:color="auto" w:fill="auto"/>
            <w:vAlign w:val="center"/>
          </w:tcPr>
          <w:p w14:paraId="77AFCABE" w14:textId="77777777" w:rsidR="00911E8E" w:rsidRPr="001D386E" w:rsidRDefault="00911E8E" w:rsidP="00911E8E">
            <w:pPr>
              <w:pStyle w:val="TAC"/>
              <w:rPr>
                <w:lang w:eastAsia="en-US"/>
              </w:rPr>
            </w:pPr>
          </w:p>
        </w:tc>
        <w:tc>
          <w:tcPr>
            <w:tcW w:w="586" w:type="dxa"/>
            <w:vAlign w:val="center"/>
          </w:tcPr>
          <w:p w14:paraId="77AFCABF" w14:textId="77777777" w:rsidR="00911E8E" w:rsidRPr="001D386E" w:rsidRDefault="00911E8E" w:rsidP="00911E8E">
            <w:pPr>
              <w:pStyle w:val="TAC"/>
              <w:rPr>
                <w:lang w:eastAsia="en-US"/>
              </w:rPr>
            </w:pPr>
          </w:p>
        </w:tc>
        <w:tc>
          <w:tcPr>
            <w:tcW w:w="588" w:type="dxa"/>
            <w:gridSpan w:val="2"/>
            <w:vAlign w:val="center"/>
          </w:tcPr>
          <w:p w14:paraId="77AFCAC0" w14:textId="77777777" w:rsidR="00911E8E" w:rsidRPr="001D386E" w:rsidRDefault="00911E8E" w:rsidP="00911E8E">
            <w:pPr>
              <w:pStyle w:val="TAC"/>
              <w:rPr>
                <w:lang w:eastAsia="en-US"/>
              </w:rPr>
            </w:pPr>
            <w:r w:rsidRPr="001D386E">
              <w:rPr>
                <w:lang w:val="en-US"/>
              </w:rPr>
              <w:t>Yes</w:t>
            </w:r>
          </w:p>
        </w:tc>
        <w:tc>
          <w:tcPr>
            <w:tcW w:w="586" w:type="dxa"/>
            <w:gridSpan w:val="2"/>
            <w:vAlign w:val="center"/>
          </w:tcPr>
          <w:p w14:paraId="77AFCAC1" w14:textId="77777777" w:rsidR="00911E8E" w:rsidRPr="001D386E" w:rsidRDefault="00911E8E" w:rsidP="00911E8E">
            <w:pPr>
              <w:pStyle w:val="TAC"/>
              <w:rPr>
                <w:lang w:eastAsia="en-US"/>
              </w:rPr>
            </w:pPr>
            <w:r w:rsidRPr="001D386E">
              <w:rPr>
                <w:lang w:val="en-US"/>
              </w:rPr>
              <w:t>Yes</w:t>
            </w:r>
          </w:p>
        </w:tc>
        <w:tc>
          <w:tcPr>
            <w:tcW w:w="587" w:type="dxa"/>
            <w:gridSpan w:val="2"/>
            <w:vAlign w:val="center"/>
          </w:tcPr>
          <w:p w14:paraId="77AFCAC2" w14:textId="77777777" w:rsidR="00911E8E" w:rsidRPr="001D386E" w:rsidRDefault="00911E8E" w:rsidP="00911E8E">
            <w:pPr>
              <w:pStyle w:val="TAC"/>
              <w:rPr>
                <w:lang w:eastAsia="en-US"/>
              </w:rPr>
            </w:pPr>
            <w:r w:rsidRPr="001D386E">
              <w:rPr>
                <w:lang w:val="en-US"/>
              </w:rPr>
              <w:t>Yes</w:t>
            </w:r>
          </w:p>
        </w:tc>
        <w:tc>
          <w:tcPr>
            <w:tcW w:w="588" w:type="dxa"/>
            <w:gridSpan w:val="2"/>
            <w:vAlign w:val="center"/>
          </w:tcPr>
          <w:p w14:paraId="77AFCAC3" w14:textId="77777777" w:rsidR="00911E8E" w:rsidRPr="001D386E" w:rsidRDefault="00911E8E" w:rsidP="00911E8E">
            <w:pPr>
              <w:pStyle w:val="TAC"/>
              <w:rPr>
                <w:lang w:eastAsia="zh-CN"/>
              </w:rPr>
            </w:pPr>
            <w:r w:rsidRPr="001D386E">
              <w:rPr>
                <w:lang w:val="en-US"/>
              </w:rPr>
              <w:t>Yes</w:t>
            </w:r>
          </w:p>
        </w:tc>
        <w:tc>
          <w:tcPr>
            <w:tcW w:w="1187" w:type="dxa"/>
            <w:vMerge/>
            <w:vAlign w:val="center"/>
          </w:tcPr>
          <w:p w14:paraId="77AFCAC4" w14:textId="77777777" w:rsidR="00911E8E" w:rsidRPr="001D386E" w:rsidRDefault="00911E8E" w:rsidP="00911E8E">
            <w:pPr>
              <w:pStyle w:val="TAC"/>
              <w:rPr>
                <w:lang w:eastAsia="en-US"/>
              </w:rPr>
            </w:pPr>
          </w:p>
        </w:tc>
        <w:tc>
          <w:tcPr>
            <w:tcW w:w="1286" w:type="dxa"/>
            <w:vMerge/>
            <w:vAlign w:val="center"/>
          </w:tcPr>
          <w:p w14:paraId="77AFCAC5" w14:textId="77777777" w:rsidR="00911E8E" w:rsidRPr="001D386E" w:rsidRDefault="00911E8E" w:rsidP="00911E8E">
            <w:pPr>
              <w:pStyle w:val="TAC"/>
              <w:rPr>
                <w:lang w:eastAsia="en-US"/>
              </w:rPr>
            </w:pPr>
          </w:p>
        </w:tc>
      </w:tr>
      <w:tr w:rsidR="00911E8E" w:rsidRPr="001D386E" w14:paraId="77AFCAD2" w14:textId="77777777" w:rsidTr="00C56AB5">
        <w:trPr>
          <w:trHeight w:val="223"/>
          <w:jc w:val="center"/>
        </w:trPr>
        <w:tc>
          <w:tcPr>
            <w:tcW w:w="1594" w:type="dxa"/>
            <w:vMerge/>
            <w:vAlign w:val="center"/>
          </w:tcPr>
          <w:p w14:paraId="77AFCAC7" w14:textId="77777777" w:rsidR="00911E8E" w:rsidRPr="001D386E" w:rsidRDefault="00911E8E" w:rsidP="00911E8E">
            <w:pPr>
              <w:pStyle w:val="TAC"/>
              <w:rPr>
                <w:lang w:eastAsia="en-US"/>
              </w:rPr>
            </w:pPr>
          </w:p>
        </w:tc>
        <w:tc>
          <w:tcPr>
            <w:tcW w:w="1466" w:type="dxa"/>
            <w:vMerge/>
            <w:vAlign w:val="center"/>
          </w:tcPr>
          <w:p w14:paraId="77AFCAC8" w14:textId="77777777" w:rsidR="00911E8E" w:rsidRPr="001D386E" w:rsidRDefault="00911E8E" w:rsidP="00911E8E">
            <w:pPr>
              <w:pStyle w:val="TAC"/>
              <w:rPr>
                <w:lang w:eastAsia="zh-CN"/>
              </w:rPr>
            </w:pPr>
          </w:p>
        </w:tc>
        <w:tc>
          <w:tcPr>
            <w:tcW w:w="767" w:type="dxa"/>
            <w:shd w:val="clear" w:color="auto" w:fill="auto"/>
            <w:vAlign w:val="center"/>
          </w:tcPr>
          <w:p w14:paraId="77AFCAC9" w14:textId="77777777" w:rsidR="00911E8E" w:rsidRPr="001D386E" w:rsidRDefault="00911E8E" w:rsidP="00911E8E">
            <w:pPr>
              <w:pStyle w:val="TAC"/>
              <w:rPr>
                <w:rFonts w:eastAsia="SimSun"/>
                <w:lang w:eastAsia="zh-CN"/>
              </w:rPr>
            </w:pPr>
            <w:r w:rsidRPr="001D386E">
              <w:t>28</w:t>
            </w:r>
          </w:p>
        </w:tc>
        <w:tc>
          <w:tcPr>
            <w:tcW w:w="588" w:type="dxa"/>
            <w:shd w:val="clear" w:color="auto" w:fill="auto"/>
            <w:vAlign w:val="center"/>
          </w:tcPr>
          <w:p w14:paraId="77AFCACA" w14:textId="77777777" w:rsidR="00911E8E" w:rsidRPr="001D386E" w:rsidRDefault="00911E8E" w:rsidP="00911E8E">
            <w:pPr>
              <w:pStyle w:val="TAC"/>
              <w:rPr>
                <w:lang w:eastAsia="en-US"/>
              </w:rPr>
            </w:pPr>
          </w:p>
        </w:tc>
        <w:tc>
          <w:tcPr>
            <w:tcW w:w="586" w:type="dxa"/>
            <w:vAlign w:val="center"/>
          </w:tcPr>
          <w:p w14:paraId="77AFCACB" w14:textId="77777777" w:rsidR="00911E8E" w:rsidRPr="001D386E" w:rsidRDefault="00911E8E" w:rsidP="00911E8E">
            <w:pPr>
              <w:pStyle w:val="TAC"/>
              <w:rPr>
                <w:lang w:eastAsia="en-US"/>
              </w:rPr>
            </w:pPr>
          </w:p>
        </w:tc>
        <w:tc>
          <w:tcPr>
            <w:tcW w:w="588" w:type="dxa"/>
            <w:gridSpan w:val="2"/>
            <w:vAlign w:val="center"/>
          </w:tcPr>
          <w:p w14:paraId="77AFCACC" w14:textId="77777777" w:rsidR="00911E8E" w:rsidRPr="001D386E" w:rsidRDefault="00911E8E" w:rsidP="00911E8E">
            <w:pPr>
              <w:pStyle w:val="TAC"/>
              <w:rPr>
                <w:lang w:eastAsia="en-US"/>
              </w:rPr>
            </w:pPr>
            <w:r w:rsidRPr="001D386E">
              <w:rPr>
                <w:lang w:val="en-US"/>
              </w:rPr>
              <w:t>Yes</w:t>
            </w:r>
          </w:p>
        </w:tc>
        <w:tc>
          <w:tcPr>
            <w:tcW w:w="586" w:type="dxa"/>
            <w:gridSpan w:val="2"/>
            <w:vAlign w:val="center"/>
          </w:tcPr>
          <w:p w14:paraId="77AFCACD" w14:textId="77777777" w:rsidR="00911E8E" w:rsidRPr="001D386E" w:rsidRDefault="00911E8E" w:rsidP="00911E8E">
            <w:pPr>
              <w:pStyle w:val="TAC"/>
              <w:rPr>
                <w:lang w:eastAsia="en-US"/>
              </w:rPr>
            </w:pPr>
            <w:r w:rsidRPr="001D386E">
              <w:rPr>
                <w:lang w:val="en-US"/>
              </w:rPr>
              <w:t>Yes</w:t>
            </w:r>
          </w:p>
        </w:tc>
        <w:tc>
          <w:tcPr>
            <w:tcW w:w="587" w:type="dxa"/>
            <w:gridSpan w:val="2"/>
            <w:vAlign w:val="center"/>
          </w:tcPr>
          <w:p w14:paraId="77AFCACE" w14:textId="77777777" w:rsidR="00911E8E" w:rsidRPr="001D386E" w:rsidRDefault="00911E8E" w:rsidP="00911E8E">
            <w:pPr>
              <w:pStyle w:val="TAC"/>
              <w:rPr>
                <w:lang w:eastAsia="en-US"/>
              </w:rPr>
            </w:pPr>
            <w:r w:rsidRPr="001D386E">
              <w:rPr>
                <w:lang w:val="en-US"/>
              </w:rPr>
              <w:t>Yes</w:t>
            </w:r>
          </w:p>
        </w:tc>
        <w:tc>
          <w:tcPr>
            <w:tcW w:w="588" w:type="dxa"/>
            <w:gridSpan w:val="2"/>
            <w:vAlign w:val="center"/>
          </w:tcPr>
          <w:p w14:paraId="77AFCACF" w14:textId="77777777" w:rsidR="00911E8E" w:rsidRPr="001D386E" w:rsidRDefault="00911E8E" w:rsidP="00911E8E">
            <w:pPr>
              <w:pStyle w:val="TAC"/>
              <w:rPr>
                <w:lang w:eastAsia="zh-CN"/>
              </w:rPr>
            </w:pPr>
            <w:r w:rsidRPr="001D386E">
              <w:rPr>
                <w:lang w:val="en-US"/>
              </w:rPr>
              <w:t>Yes</w:t>
            </w:r>
          </w:p>
        </w:tc>
        <w:tc>
          <w:tcPr>
            <w:tcW w:w="1187" w:type="dxa"/>
            <w:vMerge/>
            <w:vAlign w:val="center"/>
          </w:tcPr>
          <w:p w14:paraId="77AFCAD0" w14:textId="77777777" w:rsidR="00911E8E" w:rsidRPr="001D386E" w:rsidRDefault="00911E8E" w:rsidP="00911E8E">
            <w:pPr>
              <w:pStyle w:val="TAC"/>
              <w:rPr>
                <w:lang w:eastAsia="en-US"/>
              </w:rPr>
            </w:pPr>
          </w:p>
        </w:tc>
        <w:tc>
          <w:tcPr>
            <w:tcW w:w="1286" w:type="dxa"/>
            <w:vMerge/>
            <w:vAlign w:val="center"/>
          </w:tcPr>
          <w:p w14:paraId="77AFCAD1" w14:textId="77777777" w:rsidR="00911E8E" w:rsidRPr="001D386E" w:rsidRDefault="00911E8E" w:rsidP="00911E8E">
            <w:pPr>
              <w:pStyle w:val="TAC"/>
              <w:rPr>
                <w:lang w:eastAsia="en-US"/>
              </w:rPr>
            </w:pPr>
          </w:p>
        </w:tc>
      </w:tr>
      <w:tr w:rsidR="00911E8E" w:rsidRPr="001D386E" w14:paraId="77AFCADE" w14:textId="77777777" w:rsidTr="00C56AB5">
        <w:trPr>
          <w:trHeight w:val="223"/>
          <w:jc w:val="center"/>
        </w:trPr>
        <w:tc>
          <w:tcPr>
            <w:tcW w:w="1594" w:type="dxa"/>
            <w:vMerge w:val="restart"/>
            <w:vAlign w:val="center"/>
          </w:tcPr>
          <w:p w14:paraId="77AFCAD3" w14:textId="77777777" w:rsidR="00911E8E" w:rsidRPr="001D386E" w:rsidRDefault="00911E8E" w:rsidP="00911E8E">
            <w:pPr>
              <w:pStyle w:val="TAC"/>
              <w:rPr>
                <w:lang w:eastAsia="en-US"/>
              </w:rPr>
            </w:pPr>
            <w:r w:rsidRPr="001D386E">
              <w:t>CA_2A-7C-28A</w:t>
            </w:r>
          </w:p>
        </w:tc>
        <w:tc>
          <w:tcPr>
            <w:tcW w:w="1466" w:type="dxa"/>
            <w:vMerge w:val="restart"/>
            <w:vAlign w:val="center"/>
          </w:tcPr>
          <w:p w14:paraId="77AFCAD4" w14:textId="77777777" w:rsidR="00911E8E" w:rsidRPr="001D386E" w:rsidRDefault="00911E8E" w:rsidP="00911E8E">
            <w:pPr>
              <w:pStyle w:val="TAC"/>
              <w:rPr>
                <w:lang w:eastAsia="zh-CN"/>
              </w:rPr>
            </w:pPr>
            <w:r w:rsidRPr="001D386E">
              <w:rPr>
                <w:rFonts w:hint="eastAsia"/>
                <w:lang w:eastAsia="zh-CN"/>
              </w:rPr>
              <w:t>-</w:t>
            </w:r>
          </w:p>
        </w:tc>
        <w:tc>
          <w:tcPr>
            <w:tcW w:w="767" w:type="dxa"/>
            <w:shd w:val="clear" w:color="auto" w:fill="auto"/>
            <w:vAlign w:val="center"/>
          </w:tcPr>
          <w:p w14:paraId="77AFCAD5" w14:textId="77777777" w:rsidR="00911E8E" w:rsidRPr="001D386E" w:rsidRDefault="00911E8E" w:rsidP="00911E8E">
            <w:pPr>
              <w:pStyle w:val="TAC"/>
              <w:rPr>
                <w:lang w:eastAsia="zh-CN"/>
              </w:rPr>
            </w:pPr>
            <w:r w:rsidRPr="001D386E">
              <w:rPr>
                <w:rFonts w:hint="eastAsia"/>
                <w:lang w:eastAsia="zh-CN"/>
              </w:rPr>
              <w:t>2</w:t>
            </w:r>
          </w:p>
        </w:tc>
        <w:tc>
          <w:tcPr>
            <w:tcW w:w="588" w:type="dxa"/>
            <w:shd w:val="clear" w:color="auto" w:fill="auto"/>
            <w:vAlign w:val="center"/>
          </w:tcPr>
          <w:p w14:paraId="77AFCAD6" w14:textId="77777777" w:rsidR="00911E8E" w:rsidRPr="001D386E" w:rsidRDefault="00911E8E" w:rsidP="00911E8E">
            <w:pPr>
              <w:pStyle w:val="TAC"/>
              <w:rPr>
                <w:lang w:eastAsia="en-US"/>
              </w:rPr>
            </w:pPr>
          </w:p>
        </w:tc>
        <w:tc>
          <w:tcPr>
            <w:tcW w:w="586" w:type="dxa"/>
            <w:vAlign w:val="center"/>
          </w:tcPr>
          <w:p w14:paraId="77AFCAD7" w14:textId="77777777" w:rsidR="00911E8E" w:rsidRPr="001D386E" w:rsidRDefault="00911E8E" w:rsidP="00911E8E">
            <w:pPr>
              <w:pStyle w:val="TAC"/>
              <w:rPr>
                <w:lang w:eastAsia="en-US"/>
              </w:rPr>
            </w:pPr>
          </w:p>
        </w:tc>
        <w:tc>
          <w:tcPr>
            <w:tcW w:w="588" w:type="dxa"/>
            <w:gridSpan w:val="2"/>
            <w:vAlign w:val="center"/>
          </w:tcPr>
          <w:p w14:paraId="77AFCAD8" w14:textId="77777777" w:rsidR="00911E8E" w:rsidRPr="001D386E" w:rsidRDefault="00911E8E" w:rsidP="00911E8E">
            <w:pPr>
              <w:pStyle w:val="TAC"/>
              <w:rPr>
                <w:lang w:eastAsia="en-US"/>
              </w:rPr>
            </w:pPr>
            <w:r w:rsidRPr="001D386E">
              <w:rPr>
                <w:rFonts w:hint="eastAsia"/>
                <w:lang w:val="en-US" w:eastAsia="zh-CN"/>
              </w:rPr>
              <w:t>Yes</w:t>
            </w:r>
          </w:p>
        </w:tc>
        <w:tc>
          <w:tcPr>
            <w:tcW w:w="586" w:type="dxa"/>
            <w:gridSpan w:val="2"/>
            <w:vAlign w:val="center"/>
          </w:tcPr>
          <w:p w14:paraId="77AFCAD9" w14:textId="77777777" w:rsidR="00911E8E" w:rsidRPr="001D386E" w:rsidRDefault="00911E8E" w:rsidP="00911E8E">
            <w:pPr>
              <w:pStyle w:val="TAC"/>
              <w:rPr>
                <w:lang w:eastAsia="en-US"/>
              </w:rPr>
            </w:pPr>
            <w:r w:rsidRPr="001D386E">
              <w:rPr>
                <w:rFonts w:hint="eastAsia"/>
                <w:lang w:val="en-US" w:eastAsia="zh-CN"/>
              </w:rPr>
              <w:t>Yes</w:t>
            </w:r>
          </w:p>
        </w:tc>
        <w:tc>
          <w:tcPr>
            <w:tcW w:w="587" w:type="dxa"/>
            <w:gridSpan w:val="2"/>
            <w:vAlign w:val="center"/>
          </w:tcPr>
          <w:p w14:paraId="77AFCADA" w14:textId="77777777" w:rsidR="00911E8E" w:rsidRPr="001D386E" w:rsidRDefault="00911E8E" w:rsidP="00911E8E">
            <w:pPr>
              <w:pStyle w:val="TAC"/>
              <w:rPr>
                <w:lang w:eastAsia="en-US"/>
              </w:rPr>
            </w:pPr>
            <w:r w:rsidRPr="001D386E">
              <w:rPr>
                <w:rFonts w:hint="eastAsia"/>
                <w:lang w:val="en-US" w:eastAsia="zh-CN"/>
              </w:rPr>
              <w:t>Yes</w:t>
            </w:r>
          </w:p>
        </w:tc>
        <w:tc>
          <w:tcPr>
            <w:tcW w:w="588" w:type="dxa"/>
            <w:gridSpan w:val="2"/>
            <w:vAlign w:val="center"/>
          </w:tcPr>
          <w:p w14:paraId="77AFCADB" w14:textId="77777777" w:rsidR="00911E8E" w:rsidRPr="001D386E" w:rsidRDefault="00911E8E" w:rsidP="00911E8E">
            <w:pPr>
              <w:pStyle w:val="TAC"/>
              <w:rPr>
                <w:lang w:eastAsia="zh-CN"/>
              </w:rPr>
            </w:pPr>
            <w:r w:rsidRPr="001D386E">
              <w:rPr>
                <w:rFonts w:hint="eastAsia"/>
                <w:lang w:val="en-US" w:eastAsia="zh-CN"/>
              </w:rPr>
              <w:t>Yes</w:t>
            </w:r>
          </w:p>
        </w:tc>
        <w:tc>
          <w:tcPr>
            <w:tcW w:w="1187" w:type="dxa"/>
            <w:vMerge w:val="restart"/>
            <w:vAlign w:val="center"/>
          </w:tcPr>
          <w:p w14:paraId="77AFCADC" w14:textId="77777777" w:rsidR="00911E8E" w:rsidRPr="001D386E" w:rsidRDefault="00911E8E" w:rsidP="00911E8E">
            <w:pPr>
              <w:pStyle w:val="TAC"/>
              <w:rPr>
                <w:lang w:eastAsia="en-US"/>
              </w:rPr>
            </w:pPr>
            <w:r w:rsidRPr="001D386E">
              <w:rPr>
                <w:lang w:eastAsia="en-US"/>
              </w:rPr>
              <w:t>80</w:t>
            </w:r>
          </w:p>
        </w:tc>
        <w:tc>
          <w:tcPr>
            <w:tcW w:w="1286" w:type="dxa"/>
            <w:vMerge w:val="restart"/>
            <w:vAlign w:val="center"/>
          </w:tcPr>
          <w:p w14:paraId="77AFCADD" w14:textId="77777777" w:rsidR="00911E8E" w:rsidRPr="001D386E" w:rsidRDefault="00911E8E" w:rsidP="00911E8E">
            <w:pPr>
              <w:pStyle w:val="TAC"/>
              <w:rPr>
                <w:rFonts w:eastAsia="Malgun Gothic"/>
              </w:rPr>
            </w:pPr>
            <w:r w:rsidRPr="001D386E">
              <w:rPr>
                <w:lang w:eastAsia="en-US"/>
              </w:rPr>
              <w:t>0</w:t>
            </w:r>
          </w:p>
        </w:tc>
      </w:tr>
      <w:tr w:rsidR="00911E8E" w:rsidRPr="001D386E" w14:paraId="77AFCAE5" w14:textId="77777777" w:rsidTr="00C56AB5">
        <w:trPr>
          <w:trHeight w:val="223"/>
          <w:jc w:val="center"/>
        </w:trPr>
        <w:tc>
          <w:tcPr>
            <w:tcW w:w="1594" w:type="dxa"/>
            <w:vMerge/>
            <w:vAlign w:val="center"/>
          </w:tcPr>
          <w:p w14:paraId="77AFCADF" w14:textId="77777777" w:rsidR="00911E8E" w:rsidRPr="001D386E" w:rsidRDefault="00911E8E" w:rsidP="00911E8E">
            <w:pPr>
              <w:pStyle w:val="TAC"/>
              <w:rPr>
                <w:lang w:eastAsia="en-US"/>
              </w:rPr>
            </w:pPr>
          </w:p>
        </w:tc>
        <w:tc>
          <w:tcPr>
            <w:tcW w:w="1466" w:type="dxa"/>
            <w:vMerge/>
            <w:vAlign w:val="center"/>
          </w:tcPr>
          <w:p w14:paraId="77AFCAE0" w14:textId="77777777" w:rsidR="00911E8E" w:rsidRPr="001D386E" w:rsidRDefault="00911E8E" w:rsidP="00911E8E">
            <w:pPr>
              <w:pStyle w:val="TAC"/>
              <w:rPr>
                <w:lang w:eastAsia="zh-CN"/>
              </w:rPr>
            </w:pPr>
          </w:p>
        </w:tc>
        <w:tc>
          <w:tcPr>
            <w:tcW w:w="767" w:type="dxa"/>
            <w:shd w:val="clear" w:color="auto" w:fill="auto"/>
            <w:vAlign w:val="center"/>
          </w:tcPr>
          <w:p w14:paraId="77AFCAE1" w14:textId="77777777" w:rsidR="00911E8E" w:rsidRPr="001D386E" w:rsidRDefault="00911E8E" w:rsidP="00911E8E">
            <w:pPr>
              <w:pStyle w:val="TAC"/>
              <w:rPr>
                <w:lang w:eastAsia="zh-CN"/>
              </w:rPr>
            </w:pPr>
            <w:r w:rsidRPr="001D386E">
              <w:rPr>
                <w:rFonts w:hint="eastAsia"/>
                <w:lang w:eastAsia="zh-CN"/>
              </w:rPr>
              <w:t>7</w:t>
            </w:r>
          </w:p>
        </w:tc>
        <w:tc>
          <w:tcPr>
            <w:tcW w:w="3523" w:type="dxa"/>
            <w:gridSpan w:val="10"/>
            <w:shd w:val="clear" w:color="auto" w:fill="auto"/>
            <w:vAlign w:val="center"/>
          </w:tcPr>
          <w:p w14:paraId="77AFCAE2" w14:textId="77777777" w:rsidR="00911E8E" w:rsidRPr="001D386E" w:rsidRDefault="00911E8E" w:rsidP="00911E8E">
            <w:pPr>
              <w:pStyle w:val="TAC"/>
              <w:rPr>
                <w:lang w:eastAsia="zh-CN"/>
              </w:rPr>
            </w:pPr>
            <w:r w:rsidRPr="001D386E">
              <w:rPr>
                <w:rFonts w:cs="Intel Clear"/>
              </w:rPr>
              <w:t>See CA_7C Bandwidth Combination Set 1 in Table 5.6A.1-1</w:t>
            </w:r>
          </w:p>
        </w:tc>
        <w:tc>
          <w:tcPr>
            <w:tcW w:w="1187" w:type="dxa"/>
            <w:vMerge/>
            <w:vAlign w:val="center"/>
          </w:tcPr>
          <w:p w14:paraId="77AFCAE3" w14:textId="77777777" w:rsidR="00911E8E" w:rsidRPr="001D386E" w:rsidRDefault="00911E8E" w:rsidP="00911E8E">
            <w:pPr>
              <w:pStyle w:val="TAC"/>
              <w:rPr>
                <w:lang w:eastAsia="en-US"/>
              </w:rPr>
            </w:pPr>
          </w:p>
        </w:tc>
        <w:tc>
          <w:tcPr>
            <w:tcW w:w="1286" w:type="dxa"/>
            <w:vMerge/>
            <w:vAlign w:val="center"/>
          </w:tcPr>
          <w:p w14:paraId="77AFCAE4" w14:textId="77777777" w:rsidR="00911E8E" w:rsidRPr="001D386E" w:rsidRDefault="00911E8E" w:rsidP="00911E8E">
            <w:pPr>
              <w:pStyle w:val="TAC"/>
              <w:rPr>
                <w:lang w:eastAsia="en-US"/>
              </w:rPr>
            </w:pPr>
          </w:p>
        </w:tc>
      </w:tr>
      <w:tr w:rsidR="00911E8E" w:rsidRPr="001D386E" w14:paraId="77AFCAF1" w14:textId="77777777" w:rsidTr="00C56AB5">
        <w:trPr>
          <w:trHeight w:val="223"/>
          <w:jc w:val="center"/>
        </w:trPr>
        <w:tc>
          <w:tcPr>
            <w:tcW w:w="1594" w:type="dxa"/>
            <w:vMerge/>
            <w:vAlign w:val="center"/>
          </w:tcPr>
          <w:p w14:paraId="77AFCAE6" w14:textId="77777777" w:rsidR="00911E8E" w:rsidRPr="001D386E" w:rsidRDefault="00911E8E" w:rsidP="00911E8E">
            <w:pPr>
              <w:pStyle w:val="TAC"/>
              <w:rPr>
                <w:lang w:eastAsia="en-US"/>
              </w:rPr>
            </w:pPr>
          </w:p>
        </w:tc>
        <w:tc>
          <w:tcPr>
            <w:tcW w:w="1466" w:type="dxa"/>
            <w:vMerge/>
            <w:vAlign w:val="center"/>
          </w:tcPr>
          <w:p w14:paraId="77AFCAE7" w14:textId="77777777" w:rsidR="00911E8E" w:rsidRPr="001D386E" w:rsidRDefault="00911E8E" w:rsidP="00911E8E">
            <w:pPr>
              <w:pStyle w:val="TAC"/>
              <w:rPr>
                <w:lang w:eastAsia="zh-CN"/>
              </w:rPr>
            </w:pPr>
          </w:p>
        </w:tc>
        <w:tc>
          <w:tcPr>
            <w:tcW w:w="767" w:type="dxa"/>
            <w:shd w:val="clear" w:color="auto" w:fill="auto"/>
            <w:vAlign w:val="center"/>
          </w:tcPr>
          <w:p w14:paraId="77AFCAE8" w14:textId="77777777" w:rsidR="00911E8E" w:rsidRPr="001D386E" w:rsidRDefault="00911E8E" w:rsidP="00911E8E">
            <w:pPr>
              <w:pStyle w:val="TAC"/>
              <w:rPr>
                <w:rFonts w:eastAsia="SimSun"/>
                <w:lang w:eastAsia="zh-CN"/>
              </w:rPr>
            </w:pPr>
            <w:r w:rsidRPr="001D386E">
              <w:rPr>
                <w:rFonts w:hint="eastAsia"/>
                <w:lang w:eastAsia="zh-CN"/>
              </w:rPr>
              <w:t>28</w:t>
            </w:r>
          </w:p>
        </w:tc>
        <w:tc>
          <w:tcPr>
            <w:tcW w:w="588" w:type="dxa"/>
            <w:shd w:val="clear" w:color="auto" w:fill="auto"/>
            <w:vAlign w:val="center"/>
          </w:tcPr>
          <w:p w14:paraId="77AFCAE9" w14:textId="77777777" w:rsidR="00911E8E" w:rsidRPr="001D386E" w:rsidRDefault="00911E8E" w:rsidP="00911E8E">
            <w:pPr>
              <w:pStyle w:val="TAC"/>
              <w:rPr>
                <w:lang w:eastAsia="en-US"/>
              </w:rPr>
            </w:pPr>
          </w:p>
        </w:tc>
        <w:tc>
          <w:tcPr>
            <w:tcW w:w="586" w:type="dxa"/>
            <w:vAlign w:val="center"/>
          </w:tcPr>
          <w:p w14:paraId="77AFCAEA" w14:textId="77777777" w:rsidR="00911E8E" w:rsidRPr="001D386E" w:rsidRDefault="00911E8E" w:rsidP="00911E8E">
            <w:pPr>
              <w:pStyle w:val="TAC"/>
              <w:rPr>
                <w:lang w:eastAsia="en-US"/>
              </w:rPr>
            </w:pPr>
          </w:p>
        </w:tc>
        <w:tc>
          <w:tcPr>
            <w:tcW w:w="588" w:type="dxa"/>
            <w:gridSpan w:val="2"/>
            <w:vAlign w:val="center"/>
          </w:tcPr>
          <w:p w14:paraId="77AFCAEB" w14:textId="77777777" w:rsidR="00911E8E" w:rsidRPr="001D386E" w:rsidRDefault="00911E8E" w:rsidP="00911E8E">
            <w:pPr>
              <w:pStyle w:val="TAC"/>
              <w:rPr>
                <w:lang w:eastAsia="en-US"/>
              </w:rPr>
            </w:pPr>
            <w:r w:rsidRPr="001D386E">
              <w:rPr>
                <w:rFonts w:hint="eastAsia"/>
                <w:lang w:val="en-US" w:eastAsia="zh-CN"/>
              </w:rPr>
              <w:t>Yes</w:t>
            </w:r>
          </w:p>
        </w:tc>
        <w:tc>
          <w:tcPr>
            <w:tcW w:w="586" w:type="dxa"/>
            <w:gridSpan w:val="2"/>
            <w:vAlign w:val="center"/>
          </w:tcPr>
          <w:p w14:paraId="77AFCAEC" w14:textId="77777777" w:rsidR="00911E8E" w:rsidRPr="001D386E" w:rsidRDefault="00911E8E" w:rsidP="00911E8E">
            <w:pPr>
              <w:pStyle w:val="TAC"/>
              <w:rPr>
                <w:lang w:eastAsia="en-US"/>
              </w:rPr>
            </w:pPr>
            <w:r w:rsidRPr="001D386E">
              <w:rPr>
                <w:rFonts w:hint="eastAsia"/>
                <w:lang w:val="en-US" w:eastAsia="zh-CN"/>
              </w:rPr>
              <w:t>Yes</w:t>
            </w:r>
          </w:p>
        </w:tc>
        <w:tc>
          <w:tcPr>
            <w:tcW w:w="587" w:type="dxa"/>
            <w:gridSpan w:val="2"/>
            <w:vAlign w:val="center"/>
          </w:tcPr>
          <w:p w14:paraId="77AFCAED" w14:textId="77777777" w:rsidR="00911E8E" w:rsidRPr="001D386E" w:rsidRDefault="00911E8E" w:rsidP="00911E8E">
            <w:pPr>
              <w:pStyle w:val="TAC"/>
              <w:rPr>
                <w:lang w:eastAsia="en-US"/>
              </w:rPr>
            </w:pPr>
            <w:r w:rsidRPr="001D386E">
              <w:rPr>
                <w:rFonts w:hint="eastAsia"/>
                <w:lang w:val="en-US" w:eastAsia="zh-CN"/>
              </w:rPr>
              <w:t>Yes</w:t>
            </w:r>
          </w:p>
        </w:tc>
        <w:tc>
          <w:tcPr>
            <w:tcW w:w="588" w:type="dxa"/>
            <w:gridSpan w:val="2"/>
            <w:vAlign w:val="center"/>
          </w:tcPr>
          <w:p w14:paraId="77AFCAEE" w14:textId="77777777" w:rsidR="00911E8E" w:rsidRPr="001D386E" w:rsidRDefault="00911E8E" w:rsidP="00911E8E">
            <w:pPr>
              <w:pStyle w:val="TAC"/>
              <w:rPr>
                <w:lang w:eastAsia="zh-CN"/>
              </w:rPr>
            </w:pPr>
            <w:r w:rsidRPr="001D386E">
              <w:rPr>
                <w:rFonts w:hint="eastAsia"/>
                <w:lang w:val="en-US" w:eastAsia="zh-CN"/>
              </w:rPr>
              <w:t>Yes</w:t>
            </w:r>
          </w:p>
        </w:tc>
        <w:tc>
          <w:tcPr>
            <w:tcW w:w="1187" w:type="dxa"/>
            <w:vMerge/>
            <w:vAlign w:val="center"/>
          </w:tcPr>
          <w:p w14:paraId="77AFCAEF" w14:textId="77777777" w:rsidR="00911E8E" w:rsidRPr="001D386E" w:rsidRDefault="00911E8E" w:rsidP="00911E8E">
            <w:pPr>
              <w:pStyle w:val="TAC"/>
              <w:rPr>
                <w:lang w:eastAsia="en-US"/>
              </w:rPr>
            </w:pPr>
          </w:p>
        </w:tc>
        <w:tc>
          <w:tcPr>
            <w:tcW w:w="1286" w:type="dxa"/>
            <w:vMerge/>
            <w:vAlign w:val="center"/>
          </w:tcPr>
          <w:p w14:paraId="77AFCAF0" w14:textId="77777777" w:rsidR="00911E8E" w:rsidRPr="001D386E" w:rsidRDefault="00911E8E" w:rsidP="00911E8E">
            <w:pPr>
              <w:pStyle w:val="TAC"/>
              <w:rPr>
                <w:lang w:eastAsia="en-US"/>
              </w:rPr>
            </w:pPr>
          </w:p>
        </w:tc>
      </w:tr>
      <w:tr w:rsidR="00911E8E" w:rsidRPr="001D386E" w14:paraId="77AFCAFD" w14:textId="77777777" w:rsidTr="00C56AB5">
        <w:trPr>
          <w:trHeight w:val="223"/>
          <w:jc w:val="center"/>
        </w:trPr>
        <w:tc>
          <w:tcPr>
            <w:tcW w:w="1594" w:type="dxa"/>
            <w:vMerge w:val="restart"/>
            <w:vAlign w:val="center"/>
          </w:tcPr>
          <w:p w14:paraId="77AFCAF2" w14:textId="77777777" w:rsidR="00911E8E" w:rsidRPr="001D386E" w:rsidRDefault="00911E8E" w:rsidP="00911E8E">
            <w:pPr>
              <w:pStyle w:val="TAC"/>
              <w:rPr>
                <w:lang w:eastAsia="en-US"/>
              </w:rPr>
            </w:pPr>
            <w:r w:rsidRPr="00F825E6">
              <w:t>CA_</w:t>
            </w:r>
            <w:r w:rsidRPr="00F825E6">
              <w:rPr>
                <w:lang w:val="en-SG"/>
              </w:rPr>
              <w:t>2A-7A-29A</w:t>
            </w:r>
          </w:p>
        </w:tc>
        <w:tc>
          <w:tcPr>
            <w:tcW w:w="1466" w:type="dxa"/>
            <w:vMerge w:val="restart"/>
            <w:vAlign w:val="center"/>
          </w:tcPr>
          <w:p w14:paraId="77AFCAF3" w14:textId="77777777" w:rsidR="00911E8E" w:rsidRPr="001D386E" w:rsidRDefault="00911E8E" w:rsidP="00911E8E">
            <w:pPr>
              <w:pStyle w:val="TAC"/>
              <w:rPr>
                <w:lang w:eastAsia="zh-CN"/>
              </w:rPr>
            </w:pPr>
            <w:r w:rsidRPr="00F825E6">
              <w:rPr>
                <w:szCs w:val="18"/>
                <w:lang w:val="en-US" w:eastAsia="ja-JP"/>
              </w:rPr>
              <w:t>-</w:t>
            </w:r>
          </w:p>
        </w:tc>
        <w:tc>
          <w:tcPr>
            <w:tcW w:w="767" w:type="dxa"/>
            <w:shd w:val="clear" w:color="auto" w:fill="auto"/>
            <w:vAlign w:val="center"/>
          </w:tcPr>
          <w:p w14:paraId="77AFCAF4" w14:textId="77777777" w:rsidR="00911E8E" w:rsidRPr="001D386E" w:rsidRDefault="00911E8E" w:rsidP="00911E8E">
            <w:pPr>
              <w:pStyle w:val="TAC"/>
              <w:rPr>
                <w:lang w:eastAsia="zh-CN"/>
              </w:rPr>
            </w:pPr>
            <w:r w:rsidRPr="00F825E6">
              <w:t>2</w:t>
            </w:r>
          </w:p>
        </w:tc>
        <w:tc>
          <w:tcPr>
            <w:tcW w:w="588" w:type="dxa"/>
            <w:shd w:val="clear" w:color="auto" w:fill="auto"/>
            <w:vAlign w:val="center"/>
          </w:tcPr>
          <w:p w14:paraId="77AFCAF5" w14:textId="77777777" w:rsidR="00911E8E" w:rsidRPr="001D386E" w:rsidRDefault="00911E8E" w:rsidP="00911E8E">
            <w:pPr>
              <w:pStyle w:val="TAC"/>
              <w:rPr>
                <w:lang w:eastAsia="en-US"/>
              </w:rPr>
            </w:pPr>
          </w:p>
        </w:tc>
        <w:tc>
          <w:tcPr>
            <w:tcW w:w="586" w:type="dxa"/>
            <w:vAlign w:val="center"/>
          </w:tcPr>
          <w:p w14:paraId="77AFCAF6" w14:textId="77777777" w:rsidR="00911E8E" w:rsidRPr="001D386E" w:rsidRDefault="00911E8E" w:rsidP="00911E8E">
            <w:pPr>
              <w:pStyle w:val="TAC"/>
              <w:rPr>
                <w:lang w:eastAsia="en-US"/>
              </w:rPr>
            </w:pPr>
          </w:p>
        </w:tc>
        <w:tc>
          <w:tcPr>
            <w:tcW w:w="588" w:type="dxa"/>
            <w:gridSpan w:val="2"/>
            <w:vAlign w:val="center"/>
          </w:tcPr>
          <w:p w14:paraId="77AFCAF7" w14:textId="77777777" w:rsidR="00911E8E" w:rsidRPr="001D386E" w:rsidRDefault="00911E8E" w:rsidP="00911E8E">
            <w:pPr>
              <w:pStyle w:val="TAC"/>
              <w:rPr>
                <w:lang w:eastAsia="en-US"/>
              </w:rPr>
            </w:pPr>
            <w:r w:rsidRPr="00F825E6">
              <w:t>Yes</w:t>
            </w:r>
          </w:p>
        </w:tc>
        <w:tc>
          <w:tcPr>
            <w:tcW w:w="586" w:type="dxa"/>
            <w:gridSpan w:val="2"/>
            <w:vAlign w:val="center"/>
          </w:tcPr>
          <w:p w14:paraId="77AFCAF8" w14:textId="77777777" w:rsidR="00911E8E" w:rsidRPr="001D386E" w:rsidRDefault="00911E8E" w:rsidP="00911E8E">
            <w:pPr>
              <w:pStyle w:val="TAC"/>
              <w:rPr>
                <w:lang w:eastAsia="en-US"/>
              </w:rPr>
            </w:pPr>
            <w:r w:rsidRPr="00F825E6">
              <w:t>Yes</w:t>
            </w:r>
          </w:p>
        </w:tc>
        <w:tc>
          <w:tcPr>
            <w:tcW w:w="587" w:type="dxa"/>
            <w:gridSpan w:val="2"/>
            <w:vAlign w:val="center"/>
          </w:tcPr>
          <w:p w14:paraId="77AFCAF9" w14:textId="77777777" w:rsidR="00911E8E" w:rsidRPr="001D386E" w:rsidRDefault="00911E8E" w:rsidP="00911E8E">
            <w:pPr>
              <w:pStyle w:val="TAC"/>
              <w:rPr>
                <w:lang w:eastAsia="en-US"/>
              </w:rPr>
            </w:pPr>
            <w:r w:rsidRPr="00F825E6">
              <w:t>Yes</w:t>
            </w:r>
          </w:p>
        </w:tc>
        <w:tc>
          <w:tcPr>
            <w:tcW w:w="588" w:type="dxa"/>
            <w:gridSpan w:val="2"/>
            <w:vAlign w:val="center"/>
          </w:tcPr>
          <w:p w14:paraId="77AFCAFA" w14:textId="77777777" w:rsidR="00911E8E" w:rsidRPr="001D386E" w:rsidRDefault="00911E8E" w:rsidP="00911E8E">
            <w:pPr>
              <w:pStyle w:val="TAC"/>
              <w:rPr>
                <w:lang w:eastAsia="zh-CN"/>
              </w:rPr>
            </w:pPr>
            <w:r w:rsidRPr="00F825E6">
              <w:t>Yes</w:t>
            </w:r>
          </w:p>
        </w:tc>
        <w:tc>
          <w:tcPr>
            <w:tcW w:w="1187" w:type="dxa"/>
            <w:vMerge w:val="restart"/>
            <w:vAlign w:val="center"/>
          </w:tcPr>
          <w:p w14:paraId="77AFCAFB" w14:textId="77777777" w:rsidR="00911E8E" w:rsidRPr="001D386E" w:rsidRDefault="00911E8E" w:rsidP="00911E8E">
            <w:pPr>
              <w:pStyle w:val="TAC"/>
              <w:rPr>
                <w:lang w:eastAsia="en-US"/>
              </w:rPr>
            </w:pPr>
            <w:r w:rsidRPr="00F825E6">
              <w:rPr>
                <w:rFonts w:hint="eastAsia"/>
                <w:lang w:eastAsia="zh-CN"/>
              </w:rPr>
              <w:t>50</w:t>
            </w:r>
          </w:p>
        </w:tc>
        <w:tc>
          <w:tcPr>
            <w:tcW w:w="1286" w:type="dxa"/>
            <w:vMerge w:val="restart"/>
            <w:vAlign w:val="center"/>
          </w:tcPr>
          <w:p w14:paraId="77AFCAFC" w14:textId="77777777" w:rsidR="00911E8E" w:rsidRPr="001D386E" w:rsidRDefault="00911E8E" w:rsidP="00911E8E">
            <w:pPr>
              <w:pStyle w:val="TAC"/>
              <w:rPr>
                <w:lang w:eastAsia="en-US"/>
              </w:rPr>
            </w:pPr>
            <w:r w:rsidRPr="001D386E">
              <w:rPr>
                <w:lang w:eastAsia="en-US"/>
              </w:rPr>
              <w:t>0</w:t>
            </w:r>
          </w:p>
        </w:tc>
      </w:tr>
      <w:tr w:rsidR="00911E8E" w:rsidRPr="001D386E" w14:paraId="77AFCB09" w14:textId="77777777" w:rsidTr="00C56AB5">
        <w:trPr>
          <w:trHeight w:val="223"/>
          <w:jc w:val="center"/>
        </w:trPr>
        <w:tc>
          <w:tcPr>
            <w:tcW w:w="1594" w:type="dxa"/>
            <w:vMerge/>
            <w:vAlign w:val="center"/>
          </w:tcPr>
          <w:p w14:paraId="77AFCAFE" w14:textId="77777777" w:rsidR="00911E8E" w:rsidRPr="001D386E" w:rsidRDefault="00911E8E" w:rsidP="00911E8E">
            <w:pPr>
              <w:pStyle w:val="TAC"/>
              <w:rPr>
                <w:lang w:eastAsia="en-US"/>
              </w:rPr>
            </w:pPr>
          </w:p>
        </w:tc>
        <w:tc>
          <w:tcPr>
            <w:tcW w:w="1466" w:type="dxa"/>
            <w:vMerge/>
            <w:vAlign w:val="center"/>
          </w:tcPr>
          <w:p w14:paraId="77AFCAFF" w14:textId="77777777" w:rsidR="00911E8E" w:rsidRPr="001D386E" w:rsidRDefault="00911E8E" w:rsidP="00911E8E">
            <w:pPr>
              <w:pStyle w:val="TAC"/>
              <w:rPr>
                <w:lang w:eastAsia="zh-CN"/>
              </w:rPr>
            </w:pPr>
          </w:p>
        </w:tc>
        <w:tc>
          <w:tcPr>
            <w:tcW w:w="767" w:type="dxa"/>
            <w:shd w:val="clear" w:color="auto" w:fill="auto"/>
            <w:vAlign w:val="center"/>
          </w:tcPr>
          <w:p w14:paraId="77AFCB00" w14:textId="77777777" w:rsidR="00911E8E" w:rsidRPr="001D386E" w:rsidRDefault="00911E8E" w:rsidP="00911E8E">
            <w:pPr>
              <w:pStyle w:val="TAC"/>
              <w:rPr>
                <w:lang w:eastAsia="zh-CN"/>
              </w:rPr>
            </w:pPr>
            <w:r w:rsidRPr="00F825E6">
              <w:t>7</w:t>
            </w:r>
          </w:p>
        </w:tc>
        <w:tc>
          <w:tcPr>
            <w:tcW w:w="588" w:type="dxa"/>
            <w:shd w:val="clear" w:color="auto" w:fill="auto"/>
            <w:vAlign w:val="center"/>
          </w:tcPr>
          <w:p w14:paraId="77AFCB01" w14:textId="77777777" w:rsidR="00911E8E" w:rsidRPr="001D386E" w:rsidRDefault="00911E8E" w:rsidP="00911E8E">
            <w:pPr>
              <w:pStyle w:val="TAC"/>
              <w:rPr>
                <w:lang w:eastAsia="en-US"/>
              </w:rPr>
            </w:pPr>
          </w:p>
        </w:tc>
        <w:tc>
          <w:tcPr>
            <w:tcW w:w="586" w:type="dxa"/>
            <w:vAlign w:val="center"/>
          </w:tcPr>
          <w:p w14:paraId="77AFCB02" w14:textId="77777777" w:rsidR="00911E8E" w:rsidRPr="001D386E" w:rsidRDefault="00911E8E" w:rsidP="00911E8E">
            <w:pPr>
              <w:pStyle w:val="TAC"/>
              <w:rPr>
                <w:lang w:eastAsia="en-US"/>
              </w:rPr>
            </w:pPr>
          </w:p>
        </w:tc>
        <w:tc>
          <w:tcPr>
            <w:tcW w:w="588" w:type="dxa"/>
            <w:gridSpan w:val="2"/>
            <w:vAlign w:val="center"/>
          </w:tcPr>
          <w:p w14:paraId="77AFCB03" w14:textId="77777777" w:rsidR="00911E8E" w:rsidRPr="001D386E" w:rsidRDefault="00911E8E" w:rsidP="00911E8E">
            <w:pPr>
              <w:pStyle w:val="TAC"/>
              <w:rPr>
                <w:lang w:eastAsia="en-US"/>
              </w:rPr>
            </w:pPr>
          </w:p>
        </w:tc>
        <w:tc>
          <w:tcPr>
            <w:tcW w:w="586" w:type="dxa"/>
            <w:gridSpan w:val="2"/>
            <w:vAlign w:val="center"/>
          </w:tcPr>
          <w:p w14:paraId="77AFCB04" w14:textId="77777777" w:rsidR="00911E8E" w:rsidRPr="001D386E" w:rsidRDefault="00911E8E" w:rsidP="00911E8E">
            <w:pPr>
              <w:pStyle w:val="TAC"/>
              <w:rPr>
                <w:lang w:eastAsia="en-US"/>
              </w:rPr>
            </w:pPr>
            <w:r w:rsidRPr="00F825E6">
              <w:t>Yes</w:t>
            </w:r>
          </w:p>
        </w:tc>
        <w:tc>
          <w:tcPr>
            <w:tcW w:w="587" w:type="dxa"/>
            <w:gridSpan w:val="2"/>
            <w:vAlign w:val="center"/>
          </w:tcPr>
          <w:p w14:paraId="77AFCB05" w14:textId="77777777" w:rsidR="00911E8E" w:rsidRPr="001D386E" w:rsidRDefault="00911E8E" w:rsidP="00911E8E">
            <w:pPr>
              <w:pStyle w:val="TAC"/>
              <w:rPr>
                <w:lang w:eastAsia="en-US"/>
              </w:rPr>
            </w:pPr>
            <w:r w:rsidRPr="00F825E6">
              <w:t>Yes</w:t>
            </w:r>
          </w:p>
        </w:tc>
        <w:tc>
          <w:tcPr>
            <w:tcW w:w="588" w:type="dxa"/>
            <w:gridSpan w:val="2"/>
            <w:vAlign w:val="center"/>
          </w:tcPr>
          <w:p w14:paraId="77AFCB06" w14:textId="77777777" w:rsidR="00911E8E" w:rsidRPr="001D386E" w:rsidRDefault="00911E8E" w:rsidP="00911E8E">
            <w:pPr>
              <w:pStyle w:val="TAC"/>
              <w:rPr>
                <w:lang w:eastAsia="zh-CN"/>
              </w:rPr>
            </w:pPr>
            <w:r w:rsidRPr="00F825E6">
              <w:t>Yes</w:t>
            </w:r>
          </w:p>
        </w:tc>
        <w:tc>
          <w:tcPr>
            <w:tcW w:w="1187" w:type="dxa"/>
            <w:vMerge/>
            <w:vAlign w:val="center"/>
          </w:tcPr>
          <w:p w14:paraId="77AFCB07" w14:textId="77777777" w:rsidR="00911E8E" w:rsidRPr="001D386E" w:rsidRDefault="00911E8E" w:rsidP="00911E8E">
            <w:pPr>
              <w:pStyle w:val="TAC"/>
              <w:rPr>
                <w:lang w:eastAsia="en-US"/>
              </w:rPr>
            </w:pPr>
          </w:p>
        </w:tc>
        <w:tc>
          <w:tcPr>
            <w:tcW w:w="1286" w:type="dxa"/>
            <w:vMerge/>
            <w:vAlign w:val="center"/>
          </w:tcPr>
          <w:p w14:paraId="77AFCB08" w14:textId="77777777" w:rsidR="00911E8E" w:rsidRPr="001D386E" w:rsidRDefault="00911E8E" w:rsidP="00911E8E">
            <w:pPr>
              <w:pStyle w:val="TAC"/>
              <w:rPr>
                <w:lang w:eastAsia="en-US"/>
              </w:rPr>
            </w:pPr>
          </w:p>
        </w:tc>
      </w:tr>
      <w:tr w:rsidR="00911E8E" w:rsidRPr="001D386E" w14:paraId="77AFCB15" w14:textId="77777777" w:rsidTr="00C56AB5">
        <w:trPr>
          <w:trHeight w:val="223"/>
          <w:jc w:val="center"/>
        </w:trPr>
        <w:tc>
          <w:tcPr>
            <w:tcW w:w="1594" w:type="dxa"/>
            <w:vMerge/>
            <w:vAlign w:val="center"/>
          </w:tcPr>
          <w:p w14:paraId="77AFCB0A" w14:textId="77777777" w:rsidR="00911E8E" w:rsidRPr="001D386E" w:rsidRDefault="00911E8E" w:rsidP="00911E8E">
            <w:pPr>
              <w:pStyle w:val="TAC"/>
              <w:rPr>
                <w:lang w:eastAsia="en-US"/>
              </w:rPr>
            </w:pPr>
          </w:p>
        </w:tc>
        <w:tc>
          <w:tcPr>
            <w:tcW w:w="1466" w:type="dxa"/>
            <w:vMerge/>
            <w:vAlign w:val="center"/>
          </w:tcPr>
          <w:p w14:paraId="77AFCB0B" w14:textId="77777777" w:rsidR="00911E8E" w:rsidRPr="001D386E" w:rsidRDefault="00911E8E" w:rsidP="00911E8E">
            <w:pPr>
              <w:pStyle w:val="TAC"/>
              <w:rPr>
                <w:lang w:eastAsia="zh-CN"/>
              </w:rPr>
            </w:pPr>
          </w:p>
        </w:tc>
        <w:tc>
          <w:tcPr>
            <w:tcW w:w="767" w:type="dxa"/>
            <w:shd w:val="clear" w:color="auto" w:fill="auto"/>
            <w:vAlign w:val="center"/>
          </w:tcPr>
          <w:p w14:paraId="77AFCB0C" w14:textId="77777777" w:rsidR="00911E8E" w:rsidRPr="001D386E" w:rsidRDefault="00911E8E" w:rsidP="00911E8E">
            <w:pPr>
              <w:pStyle w:val="TAC"/>
              <w:rPr>
                <w:rFonts w:eastAsia="SimSun"/>
                <w:lang w:eastAsia="zh-CN"/>
              </w:rPr>
            </w:pPr>
            <w:r w:rsidRPr="00F825E6">
              <w:t>29</w:t>
            </w:r>
          </w:p>
        </w:tc>
        <w:tc>
          <w:tcPr>
            <w:tcW w:w="588" w:type="dxa"/>
            <w:shd w:val="clear" w:color="auto" w:fill="auto"/>
            <w:vAlign w:val="center"/>
          </w:tcPr>
          <w:p w14:paraId="77AFCB0D" w14:textId="77777777" w:rsidR="00911E8E" w:rsidRPr="001D386E" w:rsidRDefault="00911E8E" w:rsidP="00911E8E">
            <w:pPr>
              <w:pStyle w:val="TAC"/>
              <w:rPr>
                <w:lang w:eastAsia="en-US"/>
              </w:rPr>
            </w:pPr>
          </w:p>
        </w:tc>
        <w:tc>
          <w:tcPr>
            <w:tcW w:w="586" w:type="dxa"/>
            <w:vAlign w:val="center"/>
          </w:tcPr>
          <w:p w14:paraId="77AFCB0E" w14:textId="77777777" w:rsidR="00911E8E" w:rsidRPr="001D386E" w:rsidRDefault="00911E8E" w:rsidP="00911E8E">
            <w:pPr>
              <w:pStyle w:val="TAC"/>
              <w:rPr>
                <w:lang w:eastAsia="en-US"/>
              </w:rPr>
            </w:pPr>
          </w:p>
        </w:tc>
        <w:tc>
          <w:tcPr>
            <w:tcW w:w="588" w:type="dxa"/>
            <w:gridSpan w:val="2"/>
            <w:vAlign w:val="center"/>
          </w:tcPr>
          <w:p w14:paraId="77AFCB0F" w14:textId="77777777" w:rsidR="00911E8E" w:rsidRPr="001D386E" w:rsidRDefault="00911E8E" w:rsidP="00911E8E">
            <w:pPr>
              <w:pStyle w:val="TAC"/>
              <w:rPr>
                <w:lang w:eastAsia="en-US"/>
              </w:rPr>
            </w:pPr>
            <w:r w:rsidRPr="00F825E6">
              <w:t>Yes</w:t>
            </w:r>
          </w:p>
        </w:tc>
        <w:tc>
          <w:tcPr>
            <w:tcW w:w="586" w:type="dxa"/>
            <w:gridSpan w:val="2"/>
            <w:vAlign w:val="center"/>
          </w:tcPr>
          <w:p w14:paraId="77AFCB10" w14:textId="77777777" w:rsidR="00911E8E" w:rsidRPr="001D386E" w:rsidRDefault="00911E8E" w:rsidP="00911E8E">
            <w:pPr>
              <w:pStyle w:val="TAC"/>
              <w:rPr>
                <w:lang w:eastAsia="en-US"/>
              </w:rPr>
            </w:pPr>
            <w:r w:rsidRPr="00F825E6">
              <w:t>Yes</w:t>
            </w:r>
          </w:p>
        </w:tc>
        <w:tc>
          <w:tcPr>
            <w:tcW w:w="587" w:type="dxa"/>
            <w:gridSpan w:val="2"/>
            <w:vAlign w:val="center"/>
          </w:tcPr>
          <w:p w14:paraId="77AFCB11" w14:textId="77777777" w:rsidR="00911E8E" w:rsidRPr="001D386E" w:rsidRDefault="00911E8E" w:rsidP="00911E8E">
            <w:pPr>
              <w:pStyle w:val="TAC"/>
              <w:rPr>
                <w:lang w:eastAsia="en-US"/>
              </w:rPr>
            </w:pPr>
          </w:p>
        </w:tc>
        <w:tc>
          <w:tcPr>
            <w:tcW w:w="588" w:type="dxa"/>
            <w:gridSpan w:val="2"/>
            <w:vAlign w:val="center"/>
          </w:tcPr>
          <w:p w14:paraId="77AFCB12" w14:textId="77777777" w:rsidR="00911E8E" w:rsidRPr="001D386E" w:rsidRDefault="00911E8E" w:rsidP="00911E8E">
            <w:pPr>
              <w:pStyle w:val="TAC"/>
              <w:rPr>
                <w:lang w:eastAsia="zh-CN"/>
              </w:rPr>
            </w:pPr>
          </w:p>
        </w:tc>
        <w:tc>
          <w:tcPr>
            <w:tcW w:w="1187" w:type="dxa"/>
            <w:vMerge/>
            <w:vAlign w:val="center"/>
          </w:tcPr>
          <w:p w14:paraId="77AFCB13" w14:textId="77777777" w:rsidR="00911E8E" w:rsidRPr="001D386E" w:rsidRDefault="00911E8E" w:rsidP="00911E8E">
            <w:pPr>
              <w:pStyle w:val="TAC"/>
              <w:rPr>
                <w:lang w:eastAsia="en-US"/>
              </w:rPr>
            </w:pPr>
          </w:p>
        </w:tc>
        <w:tc>
          <w:tcPr>
            <w:tcW w:w="1286" w:type="dxa"/>
            <w:vMerge/>
            <w:vAlign w:val="center"/>
          </w:tcPr>
          <w:p w14:paraId="77AFCB14" w14:textId="77777777" w:rsidR="00911E8E" w:rsidRPr="001D386E" w:rsidRDefault="00911E8E" w:rsidP="00911E8E">
            <w:pPr>
              <w:pStyle w:val="TAC"/>
              <w:rPr>
                <w:lang w:eastAsia="en-US"/>
              </w:rPr>
            </w:pPr>
          </w:p>
        </w:tc>
      </w:tr>
      <w:tr w:rsidR="00911E8E" w:rsidRPr="001D386E" w14:paraId="77AFCB21" w14:textId="77777777" w:rsidTr="00C56AB5">
        <w:trPr>
          <w:trHeight w:val="223"/>
          <w:jc w:val="center"/>
        </w:trPr>
        <w:tc>
          <w:tcPr>
            <w:tcW w:w="1594" w:type="dxa"/>
            <w:vMerge w:val="restart"/>
            <w:vAlign w:val="center"/>
          </w:tcPr>
          <w:p w14:paraId="77AFCB16" w14:textId="77777777" w:rsidR="00911E8E" w:rsidRPr="001D386E" w:rsidRDefault="00911E8E" w:rsidP="00911E8E">
            <w:pPr>
              <w:pStyle w:val="TAC"/>
              <w:rPr>
                <w:lang w:eastAsia="en-US"/>
              </w:rPr>
            </w:pPr>
            <w:r w:rsidRPr="00F825E6">
              <w:t>CA_</w:t>
            </w:r>
            <w:r w:rsidRPr="00F825E6">
              <w:rPr>
                <w:lang w:val="en-SG"/>
              </w:rPr>
              <w:t>2A-7C-29A</w:t>
            </w:r>
          </w:p>
        </w:tc>
        <w:tc>
          <w:tcPr>
            <w:tcW w:w="1466" w:type="dxa"/>
            <w:vMerge w:val="restart"/>
            <w:vAlign w:val="center"/>
          </w:tcPr>
          <w:p w14:paraId="77AFCB17" w14:textId="77777777" w:rsidR="00911E8E" w:rsidRPr="001D386E" w:rsidRDefault="00911E8E" w:rsidP="00911E8E">
            <w:pPr>
              <w:pStyle w:val="TAC"/>
              <w:rPr>
                <w:lang w:eastAsia="zh-CN"/>
              </w:rPr>
            </w:pPr>
            <w:r w:rsidRPr="00F825E6">
              <w:rPr>
                <w:szCs w:val="18"/>
                <w:lang w:val="en-US" w:eastAsia="ja-JP"/>
              </w:rPr>
              <w:t>-</w:t>
            </w:r>
          </w:p>
        </w:tc>
        <w:tc>
          <w:tcPr>
            <w:tcW w:w="767" w:type="dxa"/>
            <w:shd w:val="clear" w:color="auto" w:fill="auto"/>
            <w:vAlign w:val="center"/>
          </w:tcPr>
          <w:p w14:paraId="77AFCB18" w14:textId="77777777" w:rsidR="00911E8E" w:rsidRPr="001D386E" w:rsidRDefault="00911E8E" w:rsidP="00911E8E">
            <w:pPr>
              <w:pStyle w:val="TAC"/>
              <w:rPr>
                <w:lang w:eastAsia="zh-CN"/>
              </w:rPr>
            </w:pPr>
            <w:r w:rsidRPr="00F825E6">
              <w:t>2</w:t>
            </w:r>
          </w:p>
        </w:tc>
        <w:tc>
          <w:tcPr>
            <w:tcW w:w="588" w:type="dxa"/>
            <w:shd w:val="clear" w:color="auto" w:fill="auto"/>
            <w:vAlign w:val="center"/>
          </w:tcPr>
          <w:p w14:paraId="77AFCB19" w14:textId="77777777" w:rsidR="00911E8E" w:rsidRPr="001D386E" w:rsidRDefault="00911E8E" w:rsidP="00911E8E">
            <w:pPr>
              <w:pStyle w:val="TAC"/>
              <w:rPr>
                <w:lang w:eastAsia="en-US"/>
              </w:rPr>
            </w:pPr>
          </w:p>
        </w:tc>
        <w:tc>
          <w:tcPr>
            <w:tcW w:w="586" w:type="dxa"/>
            <w:vAlign w:val="center"/>
          </w:tcPr>
          <w:p w14:paraId="77AFCB1A" w14:textId="77777777" w:rsidR="00911E8E" w:rsidRPr="001D386E" w:rsidRDefault="00911E8E" w:rsidP="00911E8E">
            <w:pPr>
              <w:pStyle w:val="TAC"/>
              <w:rPr>
                <w:lang w:eastAsia="en-US"/>
              </w:rPr>
            </w:pPr>
          </w:p>
        </w:tc>
        <w:tc>
          <w:tcPr>
            <w:tcW w:w="588" w:type="dxa"/>
            <w:gridSpan w:val="2"/>
            <w:vAlign w:val="center"/>
          </w:tcPr>
          <w:p w14:paraId="77AFCB1B" w14:textId="77777777" w:rsidR="00911E8E" w:rsidRPr="001D386E" w:rsidRDefault="00911E8E" w:rsidP="00911E8E">
            <w:pPr>
              <w:pStyle w:val="TAC"/>
              <w:rPr>
                <w:lang w:eastAsia="en-US"/>
              </w:rPr>
            </w:pPr>
            <w:r w:rsidRPr="00F825E6">
              <w:rPr>
                <w:szCs w:val="18"/>
              </w:rPr>
              <w:t>Yes</w:t>
            </w:r>
          </w:p>
        </w:tc>
        <w:tc>
          <w:tcPr>
            <w:tcW w:w="586" w:type="dxa"/>
            <w:gridSpan w:val="2"/>
            <w:vAlign w:val="center"/>
          </w:tcPr>
          <w:p w14:paraId="77AFCB1C" w14:textId="77777777" w:rsidR="00911E8E" w:rsidRPr="001D386E" w:rsidRDefault="00911E8E" w:rsidP="00911E8E">
            <w:pPr>
              <w:pStyle w:val="TAC"/>
              <w:rPr>
                <w:lang w:eastAsia="en-US"/>
              </w:rPr>
            </w:pPr>
            <w:r w:rsidRPr="00F825E6">
              <w:rPr>
                <w:szCs w:val="18"/>
              </w:rPr>
              <w:t>Yes</w:t>
            </w:r>
          </w:p>
        </w:tc>
        <w:tc>
          <w:tcPr>
            <w:tcW w:w="587" w:type="dxa"/>
            <w:gridSpan w:val="2"/>
            <w:vAlign w:val="center"/>
          </w:tcPr>
          <w:p w14:paraId="77AFCB1D" w14:textId="77777777" w:rsidR="00911E8E" w:rsidRPr="001D386E" w:rsidRDefault="00911E8E" w:rsidP="00911E8E">
            <w:pPr>
              <w:pStyle w:val="TAC"/>
              <w:rPr>
                <w:lang w:eastAsia="en-US"/>
              </w:rPr>
            </w:pPr>
            <w:r w:rsidRPr="00F825E6">
              <w:rPr>
                <w:szCs w:val="18"/>
              </w:rPr>
              <w:t>Yes</w:t>
            </w:r>
          </w:p>
        </w:tc>
        <w:tc>
          <w:tcPr>
            <w:tcW w:w="588" w:type="dxa"/>
            <w:gridSpan w:val="2"/>
            <w:vAlign w:val="center"/>
          </w:tcPr>
          <w:p w14:paraId="77AFCB1E" w14:textId="77777777" w:rsidR="00911E8E" w:rsidRPr="001D386E" w:rsidRDefault="00911E8E" w:rsidP="00911E8E">
            <w:pPr>
              <w:pStyle w:val="TAC"/>
              <w:rPr>
                <w:lang w:eastAsia="zh-CN"/>
              </w:rPr>
            </w:pPr>
            <w:r w:rsidRPr="00F825E6">
              <w:rPr>
                <w:szCs w:val="18"/>
              </w:rPr>
              <w:t>Yes</w:t>
            </w:r>
          </w:p>
        </w:tc>
        <w:tc>
          <w:tcPr>
            <w:tcW w:w="1187" w:type="dxa"/>
            <w:vMerge w:val="restart"/>
            <w:vAlign w:val="center"/>
          </w:tcPr>
          <w:p w14:paraId="77AFCB1F" w14:textId="77777777" w:rsidR="00911E8E" w:rsidRPr="001D386E" w:rsidRDefault="00911E8E" w:rsidP="00911E8E">
            <w:pPr>
              <w:pStyle w:val="TAC"/>
              <w:rPr>
                <w:lang w:eastAsia="en-US"/>
              </w:rPr>
            </w:pPr>
            <w:r w:rsidRPr="00F825E6">
              <w:rPr>
                <w:rFonts w:hint="eastAsia"/>
                <w:lang w:eastAsia="zh-CN"/>
              </w:rPr>
              <w:t>70</w:t>
            </w:r>
          </w:p>
        </w:tc>
        <w:tc>
          <w:tcPr>
            <w:tcW w:w="1286" w:type="dxa"/>
            <w:vMerge w:val="restart"/>
            <w:vAlign w:val="center"/>
          </w:tcPr>
          <w:p w14:paraId="77AFCB20" w14:textId="77777777" w:rsidR="00911E8E" w:rsidRPr="001D386E" w:rsidRDefault="00911E8E" w:rsidP="00911E8E">
            <w:pPr>
              <w:pStyle w:val="TAC"/>
              <w:rPr>
                <w:lang w:eastAsia="en-US"/>
              </w:rPr>
            </w:pPr>
            <w:r w:rsidRPr="001D386E">
              <w:rPr>
                <w:lang w:eastAsia="en-US"/>
              </w:rPr>
              <w:t>0</w:t>
            </w:r>
          </w:p>
        </w:tc>
      </w:tr>
      <w:tr w:rsidR="00911E8E" w:rsidRPr="001D386E" w14:paraId="77AFCB28" w14:textId="77777777" w:rsidTr="00C56AB5">
        <w:trPr>
          <w:trHeight w:val="223"/>
          <w:jc w:val="center"/>
        </w:trPr>
        <w:tc>
          <w:tcPr>
            <w:tcW w:w="1594" w:type="dxa"/>
            <w:vMerge/>
            <w:vAlign w:val="center"/>
          </w:tcPr>
          <w:p w14:paraId="77AFCB22" w14:textId="77777777" w:rsidR="00911E8E" w:rsidRPr="001D386E" w:rsidRDefault="00911E8E" w:rsidP="00911E8E">
            <w:pPr>
              <w:pStyle w:val="TAC"/>
              <w:rPr>
                <w:lang w:eastAsia="en-US"/>
              </w:rPr>
            </w:pPr>
          </w:p>
        </w:tc>
        <w:tc>
          <w:tcPr>
            <w:tcW w:w="1466" w:type="dxa"/>
            <w:vMerge/>
            <w:vAlign w:val="center"/>
          </w:tcPr>
          <w:p w14:paraId="77AFCB23" w14:textId="77777777" w:rsidR="00911E8E" w:rsidRPr="001D386E" w:rsidRDefault="00911E8E" w:rsidP="00911E8E">
            <w:pPr>
              <w:pStyle w:val="TAC"/>
              <w:rPr>
                <w:lang w:eastAsia="zh-CN"/>
              </w:rPr>
            </w:pPr>
          </w:p>
        </w:tc>
        <w:tc>
          <w:tcPr>
            <w:tcW w:w="767" w:type="dxa"/>
            <w:shd w:val="clear" w:color="auto" w:fill="auto"/>
            <w:vAlign w:val="center"/>
          </w:tcPr>
          <w:p w14:paraId="77AFCB24" w14:textId="77777777" w:rsidR="00911E8E" w:rsidRPr="001D386E" w:rsidRDefault="00911E8E" w:rsidP="00911E8E">
            <w:pPr>
              <w:pStyle w:val="TAC"/>
              <w:rPr>
                <w:lang w:eastAsia="zh-CN"/>
              </w:rPr>
            </w:pPr>
            <w:r w:rsidRPr="00F825E6">
              <w:t>7</w:t>
            </w:r>
          </w:p>
        </w:tc>
        <w:tc>
          <w:tcPr>
            <w:tcW w:w="3523" w:type="dxa"/>
            <w:gridSpan w:val="10"/>
            <w:shd w:val="clear" w:color="auto" w:fill="auto"/>
            <w:vAlign w:val="center"/>
          </w:tcPr>
          <w:p w14:paraId="77AFCB25" w14:textId="77777777" w:rsidR="00911E8E" w:rsidRPr="001D386E" w:rsidRDefault="00911E8E" w:rsidP="00911E8E">
            <w:pPr>
              <w:pStyle w:val="TAC"/>
              <w:rPr>
                <w:lang w:eastAsia="zh-CN"/>
              </w:rPr>
            </w:pPr>
            <w:r w:rsidRPr="00F825E6">
              <w:t>See CA_7C Bandwidth combination set 1 in Table 5.6A.1-1</w:t>
            </w:r>
          </w:p>
        </w:tc>
        <w:tc>
          <w:tcPr>
            <w:tcW w:w="1187" w:type="dxa"/>
            <w:vMerge/>
            <w:vAlign w:val="center"/>
          </w:tcPr>
          <w:p w14:paraId="77AFCB26" w14:textId="77777777" w:rsidR="00911E8E" w:rsidRPr="001D386E" w:rsidRDefault="00911E8E" w:rsidP="00911E8E">
            <w:pPr>
              <w:pStyle w:val="TAC"/>
              <w:rPr>
                <w:lang w:eastAsia="en-US"/>
              </w:rPr>
            </w:pPr>
          </w:p>
        </w:tc>
        <w:tc>
          <w:tcPr>
            <w:tcW w:w="1286" w:type="dxa"/>
            <w:vMerge/>
            <w:vAlign w:val="center"/>
          </w:tcPr>
          <w:p w14:paraId="77AFCB27" w14:textId="77777777" w:rsidR="00911E8E" w:rsidRPr="001D386E" w:rsidRDefault="00911E8E" w:rsidP="00911E8E">
            <w:pPr>
              <w:pStyle w:val="TAC"/>
              <w:rPr>
                <w:lang w:eastAsia="en-US"/>
              </w:rPr>
            </w:pPr>
          </w:p>
        </w:tc>
      </w:tr>
      <w:tr w:rsidR="00911E8E" w:rsidRPr="001D386E" w14:paraId="77AFCB34" w14:textId="77777777" w:rsidTr="00C56AB5">
        <w:trPr>
          <w:trHeight w:val="223"/>
          <w:jc w:val="center"/>
        </w:trPr>
        <w:tc>
          <w:tcPr>
            <w:tcW w:w="1594" w:type="dxa"/>
            <w:vMerge/>
            <w:vAlign w:val="center"/>
          </w:tcPr>
          <w:p w14:paraId="77AFCB29" w14:textId="77777777" w:rsidR="00911E8E" w:rsidRPr="001D386E" w:rsidRDefault="00911E8E" w:rsidP="00911E8E">
            <w:pPr>
              <w:pStyle w:val="TAC"/>
              <w:rPr>
                <w:lang w:eastAsia="en-US"/>
              </w:rPr>
            </w:pPr>
          </w:p>
        </w:tc>
        <w:tc>
          <w:tcPr>
            <w:tcW w:w="1466" w:type="dxa"/>
            <w:vMerge/>
            <w:vAlign w:val="center"/>
          </w:tcPr>
          <w:p w14:paraId="77AFCB2A" w14:textId="77777777" w:rsidR="00911E8E" w:rsidRPr="001D386E" w:rsidRDefault="00911E8E" w:rsidP="00911E8E">
            <w:pPr>
              <w:pStyle w:val="TAC"/>
              <w:rPr>
                <w:lang w:eastAsia="zh-CN"/>
              </w:rPr>
            </w:pPr>
          </w:p>
        </w:tc>
        <w:tc>
          <w:tcPr>
            <w:tcW w:w="767" w:type="dxa"/>
            <w:shd w:val="clear" w:color="auto" w:fill="auto"/>
            <w:vAlign w:val="center"/>
          </w:tcPr>
          <w:p w14:paraId="77AFCB2B" w14:textId="77777777" w:rsidR="00911E8E" w:rsidRPr="001D386E" w:rsidRDefault="00911E8E" w:rsidP="00911E8E">
            <w:pPr>
              <w:pStyle w:val="TAC"/>
              <w:rPr>
                <w:rFonts w:eastAsia="SimSun"/>
                <w:lang w:eastAsia="zh-CN"/>
              </w:rPr>
            </w:pPr>
            <w:r w:rsidRPr="00F825E6">
              <w:t>29</w:t>
            </w:r>
          </w:p>
        </w:tc>
        <w:tc>
          <w:tcPr>
            <w:tcW w:w="588" w:type="dxa"/>
            <w:shd w:val="clear" w:color="auto" w:fill="auto"/>
            <w:vAlign w:val="center"/>
          </w:tcPr>
          <w:p w14:paraId="77AFCB2C" w14:textId="77777777" w:rsidR="00911E8E" w:rsidRPr="001D386E" w:rsidRDefault="00911E8E" w:rsidP="00911E8E">
            <w:pPr>
              <w:pStyle w:val="TAC"/>
              <w:rPr>
                <w:lang w:eastAsia="en-US"/>
              </w:rPr>
            </w:pPr>
          </w:p>
        </w:tc>
        <w:tc>
          <w:tcPr>
            <w:tcW w:w="586" w:type="dxa"/>
            <w:vAlign w:val="center"/>
          </w:tcPr>
          <w:p w14:paraId="77AFCB2D" w14:textId="77777777" w:rsidR="00911E8E" w:rsidRPr="001D386E" w:rsidRDefault="00911E8E" w:rsidP="00911E8E">
            <w:pPr>
              <w:pStyle w:val="TAC"/>
              <w:rPr>
                <w:lang w:eastAsia="en-US"/>
              </w:rPr>
            </w:pPr>
          </w:p>
        </w:tc>
        <w:tc>
          <w:tcPr>
            <w:tcW w:w="588" w:type="dxa"/>
            <w:gridSpan w:val="2"/>
            <w:vAlign w:val="center"/>
          </w:tcPr>
          <w:p w14:paraId="77AFCB2E" w14:textId="77777777" w:rsidR="00911E8E" w:rsidRPr="001D386E" w:rsidRDefault="00911E8E" w:rsidP="00911E8E">
            <w:pPr>
              <w:pStyle w:val="TAC"/>
              <w:rPr>
                <w:lang w:eastAsia="en-US"/>
              </w:rPr>
            </w:pPr>
            <w:r w:rsidRPr="00F825E6">
              <w:rPr>
                <w:szCs w:val="18"/>
              </w:rPr>
              <w:t>Yes</w:t>
            </w:r>
          </w:p>
        </w:tc>
        <w:tc>
          <w:tcPr>
            <w:tcW w:w="586" w:type="dxa"/>
            <w:gridSpan w:val="2"/>
            <w:vAlign w:val="center"/>
          </w:tcPr>
          <w:p w14:paraId="77AFCB2F" w14:textId="77777777" w:rsidR="00911E8E" w:rsidRPr="001D386E" w:rsidRDefault="00911E8E" w:rsidP="00911E8E">
            <w:pPr>
              <w:pStyle w:val="TAC"/>
              <w:rPr>
                <w:lang w:eastAsia="en-US"/>
              </w:rPr>
            </w:pPr>
            <w:r w:rsidRPr="00F825E6">
              <w:rPr>
                <w:szCs w:val="18"/>
              </w:rPr>
              <w:t>Yes</w:t>
            </w:r>
          </w:p>
        </w:tc>
        <w:tc>
          <w:tcPr>
            <w:tcW w:w="587" w:type="dxa"/>
            <w:gridSpan w:val="2"/>
            <w:vAlign w:val="center"/>
          </w:tcPr>
          <w:p w14:paraId="77AFCB30" w14:textId="77777777" w:rsidR="00911E8E" w:rsidRPr="001D386E" w:rsidRDefault="00911E8E" w:rsidP="00911E8E">
            <w:pPr>
              <w:pStyle w:val="TAC"/>
              <w:rPr>
                <w:lang w:eastAsia="en-US"/>
              </w:rPr>
            </w:pPr>
          </w:p>
        </w:tc>
        <w:tc>
          <w:tcPr>
            <w:tcW w:w="588" w:type="dxa"/>
            <w:gridSpan w:val="2"/>
            <w:vAlign w:val="center"/>
          </w:tcPr>
          <w:p w14:paraId="77AFCB31" w14:textId="77777777" w:rsidR="00911E8E" w:rsidRPr="001D386E" w:rsidRDefault="00911E8E" w:rsidP="00911E8E">
            <w:pPr>
              <w:pStyle w:val="TAC"/>
              <w:rPr>
                <w:lang w:eastAsia="zh-CN"/>
              </w:rPr>
            </w:pPr>
          </w:p>
        </w:tc>
        <w:tc>
          <w:tcPr>
            <w:tcW w:w="1187" w:type="dxa"/>
            <w:vMerge/>
            <w:vAlign w:val="center"/>
          </w:tcPr>
          <w:p w14:paraId="77AFCB32" w14:textId="77777777" w:rsidR="00911E8E" w:rsidRPr="001D386E" w:rsidRDefault="00911E8E" w:rsidP="00911E8E">
            <w:pPr>
              <w:pStyle w:val="TAC"/>
              <w:rPr>
                <w:lang w:eastAsia="en-US"/>
              </w:rPr>
            </w:pPr>
          </w:p>
        </w:tc>
        <w:tc>
          <w:tcPr>
            <w:tcW w:w="1286" w:type="dxa"/>
            <w:vMerge/>
            <w:vAlign w:val="center"/>
          </w:tcPr>
          <w:p w14:paraId="77AFCB33" w14:textId="77777777" w:rsidR="00911E8E" w:rsidRPr="001D386E" w:rsidRDefault="00911E8E" w:rsidP="00911E8E">
            <w:pPr>
              <w:pStyle w:val="TAC"/>
              <w:rPr>
                <w:lang w:eastAsia="en-US"/>
              </w:rPr>
            </w:pPr>
          </w:p>
        </w:tc>
      </w:tr>
      <w:tr w:rsidR="00911E8E" w:rsidRPr="001D386E" w14:paraId="77AFCB40" w14:textId="77777777" w:rsidTr="00C56AB5">
        <w:trPr>
          <w:trHeight w:val="223"/>
          <w:jc w:val="center"/>
        </w:trPr>
        <w:tc>
          <w:tcPr>
            <w:tcW w:w="1594" w:type="dxa"/>
            <w:vMerge w:val="restart"/>
            <w:vAlign w:val="center"/>
          </w:tcPr>
          <w:p w14:paraId="77AFCB35" w14:textId="77777777" w:rsidR="00911E8E" w:rsidRPr="001D386E" w:rsidRDefault="00911E8E" w:rsidP="00911E8E">
            <w:pPr>
              <w:pStyle w:val="TAC"/>
              <w:rPr>
                <w:lang w:eastAsia="en-US"/>
              </w:rPr>
            </w:pPr>
            <w:r w:rsidRPr="00F825E6">
              <w:t>CA_</w:t>
            </w:r>
            <w:r w:rsidRPr="00F825E6">
              <w:rPr>
                <w:lang w:val="en-SG"/>
              </w:rPr>
              <w:t>2A-7A-7A-29A</w:t>
            </w:r>
          </w:p>
        </w:tc>
        <w:tc>
          <w:tcPr>
            <w:tcW w:w="1466" w:type="dxa"/>
            <w:vMerge w:val="restart"/>
            <w:vAlign w:val="center"/>
          </w:tcPr>
          <w:p w14:paraId="77AFCB36" w14:textId="77777777" w:rsidR="00911E8E" w:rsidRPr="001D386E" w:rsidRDefault="00911E8E" w:rsidP="00911E8E">
            <w:pPr>
              <w:pStyle w:val="TAC"/>
              <w:rPr>
                <w:lang w:eastAsia="zh-CN"/>
              </w:rPr>
            </w:pPr>
            <w:r w:rsidRPr="00F825E6">
              <w:rPr>
                <w:rFonts w:hint="eastAsia"/>
                <w:szCs w:val="18"/>
                <w:lang w:val="en-US" w:eastAsia="zh-CN"/>
              </w:rPr>
              <w:t>-</w:t>
            </w:r>
          </w:p>
        </w:tc>
        <w:tc>
          <w:tcPr>
            <w:tcW w:w="767" w:type="dxa"/>
            <w:shd w:val="clear" w:color="auto" w:fill="auto"/>
            <w:vAlign w:val="center"/>
          </w:tcPr>
          <w:p w14:paraId="77AFCB37" w14:textId="77777777" w:rsidR="00911E8E" w:rsidRPr="001D386E" w:rsidRDefault="00911E8E" w:rsidP="00911E8E">
            <w:pPr>
              <w:pStyle w:val="TAC"/>
              <w:rPr>
                <w:lang w:eastAsia="zh-CN"/>
              </w:rPr>
            </w:pPr>
            <w:r w:rsidRPr="00F825E6">
              <w:t>2</w:t>
            </w:r>
          </w:p>
        </w:tc>
        <w:tc>
          <w:tcPr>
            <w:tcW w:w="588" w:type="dxa"/>
            <w:shd w:val="clear" w:color="auto" w:fill="auto"/>
            <w:vAlign w:val="center"/>
          </w:tcPr>
          <w:p w14:paraId="77AFCB38" w14:textId="77777777" w:rsidR="00911E8E" w:rsidRPr="001D386E" w:rsidRDefault="00911E8E" w:rsidP="00911E8E">
            <w:pPr>
              <w:pStyle w:val="TAC"/>
              <w:rPr>
                <w:lang w:eastAsia="en-US"/>
              </w:rPr>
            </w:pPr>
          </w:p>
        </w:tc>
        <w:tc>
          <w:tcPr>
            <w:tcW w:w="586" w:type="dxa"/>
            <w:vAlign w:val="center"/>
          </w:tcPr>
          <w:p w14:paraId="77AFCB39" w14:textId="77777777" w:rsidR="00911E8E" w:rsidRPr="001D386E" w:rsidRDefault="00911E8E" w:rsidP="00911E8E">
            <w:pPr>
              <w:pStyle w:val="TAC"/>
              <w:rPr>
                <w:lang w:eastAsia="en-US"/>
              </w:rPr>
            </w:pPr>
          </w:p>
        </w:tc>
        <w:tc>
          <w:tcPr>
            <w:tcW w:w="588" w:type="dxa"/>
            <w:gridSpan w:val="2"/>
            <w:vAlign w:val="center"/>
          </w:tcPr>
          <w:p w14:paraId="77AFCB3A" w14:textId="77777777" w:rsidR="00911E8E" w:rsidRPr="001D386E" w:rsidRDefault="00911E8E" w:rsidP="00911E8E">
            <w:pPr>
              <w:pStyle w:val="TAC"/>
              <w:rPr>
                <w:lang w:eastAsia="en-US"/>
              </w:rPr>
            </w:pPr>
            <w:r w:rsidRPr="00F825E6">
              <w:t>Yes</w:t>
            </w:r>
          </w:p>
        </w:tc>
        <w:tc>
          <w:tcPr>
            <w:tcW w:w="586" w:type="dxa"/>
            <w:gridSpan w:val="2"/>
            <w:vAlign w:val="center"/>
          </w:tcPr>
          <w:p w14:paraId="77AFCB3B" w14:textId="77777777" w:rsidR="00911E8E" w:rsidRPr="001D386E" w:rsidRDefault="00911E8E" w:rsidP="00911E8E">
            <w:pPr>
              <w:pStyle w:val="TAC"/>
              <w:rPr>
                <w:lang w:eastAsia="en-US"/>
              </w:rPr>
            </w:pPr>
            <w:r w:rsidRPr="00F825E6">
              <w:t>Yes</w:t>
            </w:r>
          </w:p>
        </w:tc>
        <w:tc>
          <w:tcPr>
            <w:tcW w:w="587" w:type="dxa"/>
            <w:gridSpan w:val="2"/>
            <w:vAlign w:val="center"/>
          </w:tcPr>
          <w:p w14:paraId="77AFCB3C" w14:textId="77777777" w:rsidR="00911E8E" w:rsidRPr="001D386E" w:rsidRDefault="00911E8E" w:rsidP="00911E8E">
            <w:pPr>
              <w:pStyle w:val="TAC"/>
              <w:rPr>
                <w:lang w:eastAsia="en-US"/>
              </w:rPr>
            </w:pPr>
            <w:r w:rsidRPr="00F825E6">
              <w:t>Yes</w:t>
            </w:r>
          </w:p>
        </w:tc>
        <w:tc>
          <w:tcPr>
            <w:tcW w:w="588" w:type="dxa"/>
            <w:gridSpan w:val="2"/>
            <w:vAlign w:val="center"/>
          </w:tcPr>
          <w:p w14:paraId="77AFCB3D" w14:textId="77777777" w:rsidR="00911E8E" w:rsidRPr="001D386E" w:rsidRDefault="00911E8E" w:rsidP="00911E8E">
            <w:pPr>
              <w:pStyle w:val="TAC"/>
              <w:rPr>
                <w:lang w:eastAsia="zh-CN"/>
              </w:rPr>
            </w:pPr>
            <w:r w:rsidRPr="00F825E6">
              <w:t>Yes</w:t>
            </w:r>
          </w:p>
        </w:tc>
        <w:tc>
          <w:tcPr>
            <w:tcW w:w="1187" w:type="dxa"/>
            <w:vMerge w:val="restart"/>
            <w:vAlign w:val="center"/>
          </w:tcPr>
          <w:p w14:paraId="77AFCB3E" w14:textId="77777777" w:rsidR="00911E8E" w:rsidRPr="001D386E" w:rsidRDefault="00911E8E" w:rsidP="00911E8E">
            <w:pPr>
              <w:pStyle w:val="TAC"/>
              <w:rPr>
                <w:lang w:eastAsia="en-US"/>
              </w:rPr>
            </w:pPr>
            <w:r w:rsidRPr="00F825E6">
              <w:rPr>
                <w:rFonts w:hint="eastAsia"/>
                <w:lang w:eastAsia="zh-CN"/>
              </w:rPr>
              <w:t>70</w:t>
            </w:r>
          </w:p>
        </w:tc>
        <w:tc>
          <w:tcPr>
            <w:tcW w:w="1286" w:type="dxa"/>
            <w:vMerge w:val="restart"/>
            <w:vAlign w:val="center"/>
          </w:tcPr>
          <w:p w14:paraId="77AFCB3F" w14:textId="77777777" w:rsidR="00911E8E" w:rsidRPr="001D386E" w:rsidRDefault="00911E8E" w:rsidP="00911E8E">
            <w:pPr>
              <w:pStyle w:val="TAC"/>
              <w:rPr>
                <w:lang w:eastAsia="en-US"/>
              </w:rPr>
            </w:pPr>
            <w:r w:rsidRPr="001D386E">
              <w:rPr>
                <w:lang w:eastAsia="en-US"/>
              </w:rPr>
              <w:t>0</w:t>
            </w:r>
          </w:p>
        </w:tc>
      </w:tr>
      <w:tr w:rsidR="00911E8E" w:rsidRPr="001D386E" w14:paraId="77AFCB47" w14:textId="77777777" w:rsidTr="00C56AB5">
        <w:trPr>
          <w:trHeight w:val="223"/>
          <w:jc w:val="center"/>
        </w:trPr>
        <w:tc>
          <w:tcPr>
            <w:tcW w:w="1594" w:type="dxa"/>
            <w:vMerge/>
            <w:vAlign w:val="center"/>
          </w:tcPr>
          <w:p w14:paraId="77AFCB41" w14:textId="77777777" w:rsidR="00911E8E" w:rsidRPr="001D386E" w:rsidRDefault="00911E8E" w:rsidP="00911E8E">
            <w:pPr>
              <w:pStyle w:val="TAC"/>
              <w:rPr>
                <w:lang w:eastAsia="en-US"/>
              </w:rPr>
            </w:pPr>
          </w:p>
        </w:tc>
        <w:tc>
          <w:tcPr>
            <w:tcW w:w="1466" w:type="dxa"/>
            <w:vMerge/>
            <w:vAlign w:val="center"/>
          </w:tcPr>
          <w:p w14:paraId="77AFCB42" w14:textId="77777777" w:rsidR="00911E8E" w:rsidRPr="001D386E" w:rsidRDefault="00911E8E" w:rsidP="00911E8E">
            <w:pPr>
              <w:pStyle w:val="TAC"/>
              <w:rPr>
                <w:lang w:eastAsia="zh-CN"/>
              </w:rPr>
            </w:pPr>
          </w:p>
        </w:tc>
        <w:tc>
          <w:tcPr>
            <w:tcW w:w="767" w:type="dxa"/>
            <w:shd w:val="clear" w:color="auto" w:fill="auto"/>
            <w:vAlign w:val="center"/>
          </w:tcPr>
          <w:p w14:paraId="77AFCB43" w14:textId="77777777" w:rsidR="00911E8E" w:rsidRPr="001D386E" w:rsidRDefault="00911E8E" w:rsidP="00911E8E">
            <w:pPr>
              <w:pStyle w:val="TAC"/>
              <w:rPr>
                <w:lang w:eastAsia="zh-CN"/>
              </w:rPr>
            </w:pPr>
            <w:r w:rsidRPr="00F825E6">
              <w:t>7</w:t>
            </w:r>
          </w:p>
        </w:tc>
        <w:tc>
          <w:tcPr>
            <w:tcW w:w="3523" w:type="dxa"/>
            <w:gridSpan w:val="10"/>
            <w:shd w:val="clear" w:color="auto" w:fill="auto"/>
            <w:vAlign w:val="center"/>
          </w:tcPr>
          <w:p w14:paraId="77AFCB44" w14:textId="77777777" w:rsidR="00911E8E" w:rsidRPr="001D386E" w:rsidRDefault="00911E8E" w:rsidP="00911E8E">
            <w:pPr>
              <w:pStyle w:val="TAC"/>
              <w:rPr>
                <w:lang w:eastAsia="zh-CN"/>
              </w:rPr>
            </w:pPr>
            <w:r w:rsidRPr="00F825E6">
              <w:t>See CA_7A-7A Bandwidth combination set 1 in Table 5.6A.1-3</w:t>
            </w:r>
          </w:p>
        </w:tc>
        <w:tc>
          <w:tcPr>
            <w:tcW w:w="1187" w:type="dxa"/>
            <w:vMerge/>
            <w:vAlign w:val="center"/>
          </w:tcPr>
          <w:p w14:paraId="77AFCB45" w14:textId="77777777" w:rsidR="00911E8E" w:rsidRPr="001D386E" w:rsidRDefault="00911E8E" w:rsidP="00911E8E">
            <w:pPr>
              <w:pStyle w:val="TAC"/>
              <w:rPr>
                <w:lang w:eastAsia="en-US"/>
              </w:rPr>
            </w:pPr>
          </w:p>
        </w:tc>
        <w:tc>
          <w:tcPr>
            <w:tcW w:w="1286" w:type="dxa"/>
            <w:vMerge/>
            <w:vAlign w:val="center"/>
          </w:tcPr>
          <w:p w14:paraId="77AFCB46" w14:textId="77777777" w:rsidR="00911E8E" w:rsidRPr="001D386E" w:rsidRDefault="00911E8E" w:rsidP="00911E8E">
            <w:pPr>
              <w:pStyle w:val="TAC"/>
              <w:rPr>
                <w:lang w:eastAsia="en-US"/>
              </w:rPr>
            </w:pPr>
          </w:p>
        </w:tc>
      </w:tr>
      <w:tr w:rsidR="00911E8E" w:rsidRPr="001D386E" w14:paraId="77AFCB53" w14:textId="77777777" w:rsidTr="00C56AB5">
        <w:trPr>
          <w:trHeight w:val="223"/>
          <w:jc w:val="center"/>
        </w:trPr>
        <w:tc>
          <w:tcPr>
            <w:tcW w:w="1594" w:type="dxa"/>
            <w:vMerge/>
            <w:vAlign w:val="center"/>
          </w:tcPr>
          <w:p w14:paraId="77AFCB48" w14:textId="77777777" w:rsidR="00911E8E" w:rsidRPr="001D386E" w:rsidRDefault="00911E8E" w:rsidP="00911E8E">
            <w:pPr>
              <w:pStyle w:val="TAC"/>
              <w:rPr>
                <w:lang w:eastAsia="en-US"/>
              </w:rPr>
            </w:pPr>
          </w:p>
        </w:tc>
        <w:tc>
          <w:tcPr>
            <w:tcW w:w="1466" w:type="dxa"/>
            <w:vMerge/>
            <w:vAlign w:val="center"/>
          </w:tcPr>
          <w:p w14:paraId="77AFCB49" w14:textId="77777777" w:rsidR="00911E8E" w:rsidRPr="001D386E" w:rsidRDefault="00911E8E" w:rsidP="00911E8E">
            <w:pPr>
              <w:pStyle w:val="TAC"/>
              <w:rPr>
                <w:lang w:eastAsia="zh-CN"/>
              </w:rPr>
            </w:pPr>
          </w:p>
        </w:tc>
        <w:tc>
          <w:tcPr>
            <w:tcW w:w="767" w:type="dxa"/>
            <w:shd w:val="clear" w:color="auto" w:fill="auto"/>
            <w:vAlign w:val="center"/>
          </w:tcPr>
          <w:p w14:paraId="77AFCB4A" w14:textId="77777777" w:rsidR="00911E8E" w:rsidRPr="001D386E" w:rsidRDefault="00911E8E" w:rsidP="00911E8E">
            <w:pPr>
              <w:pStyle w:val="TAC"/>
              <w:rPr>
                <w:rFonts w:eastAsia="SimSun"/>
                <w:lang w:eastAsia="zh-CN"/>
              </w:rPr>
            </w:pPr>
            <w:r w:rsidRPr="00F825E6">
              <w:t>29</w:t>
            </w:r>
          </w:p>
        </w:tc>
        <w:tc>
          <w:tcPr>
            <w:tcW w:w="588" w:type="dxa"/>
            <w:shd w:val="clear" w:color="auto" w:fill="auto"/>
            <w:vAlign w:val="center"/>
          </w:tcPr>
          <w:p w14:paraId="77AFCB4B" w14:textId="77777777" w:rsidR="00911E8E" w:rsidRPr="001D386E" w:rsidRDefault="00911E8E" w:rsidP="00911E8E">
            <w:pPr>
              <w:pStyle w:val="TAC"/>
              <w:rPr>
                <w:lang w:eastAsia="en-US"/>
              </w:rPr>
            </w:pPr>
          </w:p>
        </w:tc>
        <w:tc>
          <w:tcPr>
            <w:tcW w:w="586" w:type="dxa"/>
            <w:vAlign w:val="center"/>
          </w:tcPr>
          <w:p w14:paraId="77AFCB4C" w14:textId="77777777" w:rsidR="00911E8E" w:rsidRPr="001D386E" w:rsidRDefault="00911E8E" w:rsidP="00911E8E">
            <w:pPr>
              <w:pStyle w:val="TAC"/>
              <w:rPr>
                <w:lang w:eastAsia="en-US"/>
              </w:rPr>
            </w:pPr>
          </w:p>
        </w:tc>
        <w:tc>
          <w:tcPr>
            <w:tcW w:w="588" w:type="dxa"/>
            <w:gridSpan w:val="2"/>
            <w:vAlign w:val="center"/>
          </w:tcPr>
          <w:p w14:paraId="77AFCB4D" w14:textId="77777777" w:rsidR="00911E8E" w:rsidRPr="001D386E" w:rsidRDefault="00911E8E" w:rsidP="00911E8E">
            <w:pPr>
              <w:pStyle w:val="TAC"/>
              <w:rPr>
                <w:lang w:eastAsia="en-US"/>
              </w:rPr>
            </w:pPr>
            <w:r w:rsidRPr="00F825E6">
              <w:rPr>
                <w:szCs w:val="18"/>
              </w:rPr>
              <w:t>Yes</w:t>
            </w:r>
          </w:p>
        </w:tc>
        <w:tc>
          <w:tcPr>
            <w:tcW w:w="586" w:type="dxa"/>
            <w:gridSpan w:val="2"/>
            <w:vAlign w:val="center"/>
          </w:tcPr>
          <w:p w14:paraId="77AFCB4E" w14:textId="77777777" w:rsidR="00911E8E" w:rsidRPr="001D386E" w:rsidRDefault="00911E8E" w:rsidP="00911E8E">
            <w:pPr>
              <w:pStyle w:val="TAC"/>
              <w:rPr>
                <w:lang w:eastAsia="en-US"/>
              </w:rPr>
            </w:pPr>
            <w:r w:rsidRPr="00F825E6">
              <w:rPr>
                <w:szCs w:val="18"/>
              </w:rPr>
              <w:t>Yes</w:t>
            </w:r>
          </w:p>
        </w:tc>
        <w:tc>
          <w:tcPr>
            <w:tcW w:w="587" w:type="dxa"/>
            <w:gridSpan w:val="2"/>
            <w:vAlign w:val="center"/>
          </w:tcPr>
          <w:p w14:paraId="77AFCB4F" w14:textId="77777777" w:rsidR="00911E8E" w:rsidRPr="001D386E" w:rsidRDefault="00911E8E" w:rsidP="00911E8E">
            <w:pPr>
              <w:pStyle w:val="TAC"/>
              <w:rPr>
                <w:lang w:eastAsia="en-US"/>
              </w:rPr>
            </w:pPr>
          </w:p>
        </w:tc>
        <w:tc>
          <w:tcPr>
            <w:tcW w:w="588" w:type="dxa"/>
            <w:gridSpan w:val="2"/>
            <w:vAlign w:val="center"/>
          </w:tcPr>
          <w:p w14:paraId="77AFCB50" w14:textId="77777777" w:rsidR="00911E8E" w:rsidRPr="001D386E" w:rsidRDefault="00911E8E" w:rsidP="00911E8E">
            <w:pPr>
              <w:pStyle w:val="TAC"/>
              <w:rPr>
                <w:lang w:eastAsia="zh-CN"/>
              </w:rPr>
            </w:pPr>
          </w:p>
        </w:tc>
        <w:tc>
          <w:tcPr>
            <w:tcW w:w="1187" w:type="dxa"/>
            <w:vMerge/>
            <w:vAlign w:val="center"/>
          </w:tcPr>
          <w:p w14:paraId="77AFCB51" w14:textId="77777777" w:rsidR="00911E8E" w:rsidRPr="001D386E" w:rsidRDefault="00911E8E" w:rsidP="00911E8E">
            <w:pPr>
              <w:pStyle w:val="TAC"/>
              <w:rPr>
                <w:lang w:eastAsia="en-US"/>
              </w:rPr>
            </w:pPr>
          </w:p>
        </w:tc>
        <w:tc>
          <w:tcPr>
            <w:tcW w:w="1286" w:type="dxa"/>
            <w:vMerge/>
            <w:vAlign w:val="center"/>
          </w:tcPr>
          <w:p w14:paraId="77AFCB52" w14:textId="77777777" w:rsidR="00911E8E" w:rsidRPr="001D386E" w:rsidRDefault="00911E8E" w:rsidP="00911E8E">
            <w:pPr>
              <w:pStyle w:val="TAC"/>
              <w:rPr>
                <w:lang w:eastAsia="en-US"/>
              </w:rPr>
            </w:pPr>
          </w:p>
        </w:tc>
      </w:tr>
      <w:tr w:rsidR="00911E8E" w:rsidRPr="001D386E" w14:paraId="77AFCB5F" w14:textId="77777777" w:rsidTr="00C56AB5">
        <w:trPr>
          <w:trHeight w:val="223"/>
          <w:jc w:val="center"/>
        </w:trPr>
        <w:tc>
          <w:tcPr>
            <w:tcW w:w="1594" w:type="dxa"/>
            <w:vMerge w:val="restart"/>
            <w:vAlign w:val="center"/>
          </w:tcPr>
          <w:p w14:paraId="77AFCB54" w14:textId="77777777" w:rsidR="00911E8E" w:rsidRPr="001D386E" w:rsidRDefault="00911E8E" w:rsidP="00911E8E">
            <w:pPr>
              <w:pStyle w:val="TAC"/>
              <w:rPr>
                <w:lang w:eastAsia="en-US"/>
              </w:rPr>
            </w:pPr>
            <w:r w:rsidRPr="001D386E">
              <w:rPr>
                <w:lang w:eastAsia="zh-CN"/>
              </w:rPr>
              <w:t>CA_2A-7A-30A</w:t>
            </w:r>
          </w:p>
        </w:tc>
        <w:tc>
          <w:tcPr>
            <w:tcW w:w="1466" w:type="dxa"/>
            <w:vMerge w:val="restart"/>
            <w:vAlign w:val="center"/>
          </w:tcPr>
          <w:p w14:paraId="77AFCB55" w14:textId="77777777" w:rsidR="00911E8E" w:rsidRPr="001D386E" w:rsidRDefault="00911E8E" w:rsidP="00911E8E">
            <w:pPr>
              <w:pStyle w:val="TAC"/>
              <w:rPr>
                <w:lang w:eastAsia="zh-CN"/>
              </w:rPr>
            </w:pPr>
            <w:r w:rsidRPr="001D386E">
              <w:rPr>
                <w:lang w:eastAsia="zh-CN"/>
              </w:rPr>
              <w:t>-</w:t>
            </w:r>
          </w:p>
        </w:tc>
        <w:tc>
          <w:tcPr>
            <w:tcW w:w="767" w:type="dxa"/>
            <w:shd w:val="clear" w:color="auto" w:fill="auto"/>
            <w:vAlign w:val="center"/>
          </w:tcPr>
          <w:p w14:paraId="77AFCB56" w14:textId="77777777" w:rsidR="00911E8E" w:rsidRPr="001D386E" w:rsidRDefault="00911E8E" w:rsidP="00911E8E">
            <w:pPr>
              <w:pStyle w:val="TAC"/>
              <w:rPr>
                <w:lang w:eastAsia="zh-CN"/>
              </w:rPr>
            </w:pPr>
            <w:r w:rsidRPr="001D386E">
              <w:rPr>
                <w:lang w:eastAsia="zh-CN"/>
              </w:rPr>
              <w:t>2</w:t>
            </w:r>
          </w:p>
        </w:tc>
        <w:tc>
          <w:tcPr>
            <w:tcW w:w="588" w:type="dxa"/>
            <w:shd w:val="clear" w:color="auto" w:fill="auto"/>
            <w:vAlign w:val="center"/>
          </w:tcPr>
          <w:p w14:paraId="77AFCB57" w14:textId="77777777" w:rsidR="00911E8E" w:rsidRPr="001D386E" w:rsidRDefault="00911E8E" w:rsidP="00911E8E">
            <w:pPr>
              <w:pStyle w:val="TAC"/>
              <w:rPr>
                <w:lang w:eastAsia="en-US"/>
              </w:rPr>
            </w:pPr>
          </w:p>
        </w:tc>
        <w:tc>
          <w:tcPr>
            <w:tcW w:w="586" w:type="dxa"/>
            <w:vAlign w:val="center"/>
          </w:tcPr>
          <w:p w14:paraId="77AFCB58" w14:textId="77777777" w:rsidR="00911E8E" w:rsidRPr="001D386E" w:rsidRDefault="00911E8E" w:rsidP="00911E8E">
            <w:pPr>
              <w:pStyle w:val="TAC"/>
              <w:rPr>
                <w:lang w:eastAsia="en-US"/>
              </w:rPr>
            </w:pPr>
          </w:p>
        </w:tc>
        <w:tc>
          <w:tcPr>
            <w:tcW w:w="588" w:type="dxa"/>
            <w:gridSpan w:val="2"/>
            <w:vAlign w:val="center"/>
          </w:tcPr>
          <w:p w14:paraId="77AFCB59" w14:textId="77777777" w:rsidR="00911E8E" w:rsidRPr="001D386E" w:rsidRDefault="00911E8E" w:rsidP="00911E8E">
            <w:pPr>
              <w:pStyle w:val="TAC"/>
              <w:rPr>
                <w:lang w:eastAsia="en-US"/>
              </w:rPr>
            </w:pPr>
            <w:r w:rsidRPr="001D386E">
              <w:t>Yes</w:t>
            </w:r>
          </w:p>
        </w:tc>
        <w:tc>
          <w:tcPr>
            <w:tcW w:w="586" w:type="dxa"/>
            <w:gridSpan w:val="2"/>
            <w:vAlign w:val="center"/>
          </w:tcPr>
          <w:p w14:paraId="77AFCB5A" w14:textId="77777777" w:rsidR="00911E8E" w:rsidRPr="001D386E" w:rsidRDefault="00911E8E" w:rsidP="00911E8E">
            <w:pPr>
              <w:pStyle w:val="TAC"/>
              <w:rPr>
                <w:lang w:eastAsia="en-US"/>
              </w:rPr>
            </w:pPr>
            <w:r w:rsidRPr="001D386E">
              <w:t>Yes</w:t>
            </w:r>
          </w:p>
        </w:tc>
        <w:tc>
          <w:tcPr>
            <w:tcW w:w="587" w:type="dxa"/>
            <w:gridSpan w:val="2"/>
            <w:vAlign w:val="center"/>
          </w:tcPr>
          <w:p w14:paraId="77AFCB5B" w14:textId="77777777" w:rsidR="00911E8E" w:rsidRPr="001D386E" w:rsidRDefault="00911E8E" w:rsidP="00911E8E">
            <w:pPr>
              <w:pStyle w:val="TAC"/>
              <w:rPr>
                <w:lang w:eastAsia="en-US"/>
              </w:rPr>
            </w:pPr>
            <w:r w:rsidRPr="001D386E">
              <w:t>Yes</w:t>
            </w:r>
          </w:p>
        </w:tc>
        <w:tc>
          <w:tcPr>
            <w:tcW w:w="588" w:type="dxa"/>
            <w:gridSpan w:val="2"/>
            <w:vAlign w:val="center"/>
          </w:tcPr>
          <w:p w14:paraId="77AFCB5C" w14:textId="77777777" w:rsidR="00911E8E" w:rsidRPr="001D386E" w:rsidRDefault="00911E8E" w:rsidP="00911E8E">
            <w:pPr>
              <w:pStyle w:val="TAC"/>
              <w:rPr>
                <w:lang w:eastAsia="zh-CN"/>
              </w:rPr>
            </w:pPr>
            <w:r w:rsidRPr="001D386E">
              <w:t>Yes</w:t>
            </w:r>
          </w:p>
        </w:tc>
        <w:tc>
          <w:tcPr>
            <w:tcW w:w="1187" w:type="dxa"/>
            <w:vMerge w:val="restart"/>
            <w:vAlign w:val="center"/>
          </w:tcPr>
          <w:p w14:paraId="77AFCB5D" w14:textId="77777777" w:rsidR="00911E8E" w:rsidRPr="001D386E" w:rsidRDefault="00911E8E" w:rsidP="00911E8E">
            <w:pPr>
              <w:pStyle w:val="TAC"/>
              <w:rPr>
                <w:lang w:eastAsia="en-US"/>
              </w:rPr>
            </w:pPr>
            <w:r w:rsidRPr="001D386E">
              <w:rPr>
                <w:rFonts w:eastAsia="SimSun"/>
                <w:lang w:eastAsia="zh-CN"/>
              </w:rPr>
              <w:t>5</w:t>
            </w:r>
            <w:r w:rsidRPr="001D386E">
              <w:rPr>
                <w:lang w:eastAsia="en-US"/>
              </w:rPr>
              <w:t>0</w:t>
            </w:r>
          </w:p>
        </w:tc>
        <w:tc>
          <w:tcPr>
            <w:tcW w:w="1286" w:type="dxa"/>
            <w:vMerge w:val="restart"/>
            <w:vAlign w:val="center"/>
          </w:tcPr>
          <w:p w14:paraId="77AFCB5E" w14:textId="77777777" w:rsidR="00911E8E" w:rsidRPr="001D386E" w:rsidRDefault="00911E8E" w:rsidP="00911E8E">
            <w:pPr>
              <w:pStyle w:val="TAC"/>
              <w:rPr>
                <w:lang w:eastAsia="en-US"/>
              </w:rPr>
            </w:pPr>
            <w:r w:rsidRPr="001D386E">
              <w:rPr>
                <w:lang w:eastAsia="en-US"/>
              </w:rPr>
              <w:t>0</w:t>
            </w:r>
          </w:p>
        </w:tc>
      </w:tr>
      <w:tr w:rsidR="00911E8E" w:rsidRPr="001D386E" w14:paraId="77AFCB6B" w14:textId="77777777" w:rsidTr="00C56AB5">
        <w:trPr>
          <w:trHeight w:val="223"/>
          <w:jc w:val="center"/>
        </w:trPr>
        <w:tc>
          <w:tcPr>
            <w:tcW w:w="1594" w:type="dxa"/>
            <w:vMerge/>
            <w:vAlign w:val="center"/>
          </w:tcPr>
          <w:p w14:paraId="77AFCB60" w14:textId="77777777" w:rsidR="00911E8E" w:rsidRPr="001D386E" w:rsidRDefault="00911E8E" w:rsidP="00911E8E">
            <w:pPr>
              <w:pStyle w:val="TAC"/>
              <w:rPr>
                <w:lang w:eastAsia="en-US"/>
              </w:rPr>
            </w:pPr>
          </w:p>
        </w:tc>
        <w:tc>
          <w:tcPr>
            <w:tcW w:w="1466" w:type="dxa"/>
            <w:vMerge/>
            <w:vAlign w:val="center"/>
          </w:tcPr>
          <w:p w14:paraId="77AFCB61" w14:textId="77777777" w:rsidR="00911E8E" w:rsidRPr="001D386E" w:rsidRDefault="00911E8E" w:rsidP="00911E8E">
            <w:pPr>
              <w:pStyle w:val="TAC"/>
              <w:rPr>
                <w:lang w:eastAsia="zh-CN"/>
              </w:rPr>
            </w:pPr>
          </w:p>
        </w:tc>
        <w:tc>
          <w:tcPr>
            <w:tcW w:w="767" w:type="dxa"/>
            <w:shd w:val="clear" w:color="auto" w:fill="auto"/>
            <w:vAlign w:val="center"/>
          </w:tcPr>
          <w:p w14:paraId="77AFCB62" w14:textId="77777777" w:rsidR="00911E8E" w:rsidRPr="001D386E" w:rsidRDefault="00911E8E" w:rsidP="00911E8E">
            <w:pPr>
              <w:pStyle w:val="TAC"/>
              <w:rPr>
                <w:lang w:eastAsia="zh-CN"/>
              </w:rPr>
            </w:pPr>
            <w:r w:rsidRPr="001D386E">
              <w:rPr>
                <w:lang w:eastAsia="zh-CN"/>
              </w:rPr>
              <w:t>7</w:t>
            </w:r>
          </w:p>
        </w:tc>
        <w:tc>
          <w:tcPr>
            <w:tcW w:w="588" w:type="dxa"/>
            <w:shd w:val="clear" w:color="auto" w:fill="auto"/>
            <w:vAlign w:val="center"/>
          </w:tcPr>
          <w:p w14:paraId="77AFCB63" w14:textId="77777777" w:rsidR="00911E8E" w:rsidRPr="001D386E" w:rsidRDefault="00911E8E" w:rsidP="00911E8E">
            <w:pPr>
              <w:pStyle w:val="TAC"/>
              <w:rPr>
                <w:lang w:eastAsia="en-US"/>
              </w:rPr>
            </w:pPr>
          </w:p>
        </w:tc>
        <w:tc>
          <w:tcPr>
            <w:tcW w:w="586" w:type="dxa"/>
            <w:vAlign w:val="center"/>
          </w:tcPr>
          <w:p w14:paraId="77AFCB64" w14:textId="77777777" w:rsidR="00911E8E" w:rsidRPr="001D386E" w:rsidRDefault="00911E8E" w:rsidP="00911E8E">
            <w:pPr>
              <w:pStyle w:val="TAC"/>
              <w:rPr>
                <w:lang w:eastAsia="en-US"/>
              </w:rPr>
            </w:pPr>
          </w:p>
        </w:tc>
        <w:tc>
          <w:tcPr>
            <w:tcW w:w="588" w:type="dxa"/>
            <w:gridSpan w:val="2"/>
            <w:vAlign w:val="center"/>
          </w:tcPr>
          <w:p w14:paraId="77AFCB65" w14:textId="77777777" w:rsidR="00911E8E" w:rsidRPr="001D386E" w:rsidRDefault="00911E8E" w:rsidP="00911E8E">
            <w:pPr>
              <w:pStyle w:val="TAC"/>
              <w:rPr>
                <w:lang w:eastAsia="en-US"/>
              </w:rPr>
            </w:pPr>
            <w:r w:rsidRPr="001D386E">
              <w:t>Yes</w:t>
            </w:r>
          </w:p>
        </w:tc>
        <w:tc>
          <w:tcPr>
            <w:tcW w:w="586" w:type="dxa"/>
            <w:gridSpan w:val="2"/>
            <w:vAlign w:val="center"/>
          </w:tcPr>
          <w:p w14:paraId="77AFCB66" w14:textId="77777777" w:rsidR="00911E8E" w:rsidRPr="001D386E" w:rsidRDefault="00911E8E" w:rsidP="00911E8E">
            <w:pPr>
              <w:pStyle w:val="TAC"/>
              <w:rPr>
                <w:lang w:eastAsia="en-US"/>
              </w:rPr>
            </w:pPr>
            <w:r w:rsidRPr="001D386E">
              <w:t>Yes</w:t>
            </w:r>
          </w:p>
        </w:tc>
        <w:tc>
          <w:tcPr>
            <w:tcW w:w="587" w:type="dxa"/>
            <w:gridSpan w:val="2"/>
            <w:vAlign w:val="center"/>
          </w:tcPr>
          <w:p w14:paraId="77AFCB67" w14:textId="77777777" w:rsidR="00911E8E" w:rsidRPr="001D386E" w:rsidRDefault="00911E8E" w:rsidP="00911E8E">
            <w:pPr>
              <w:pStyle w:val="TAC"/>
              <w:rPr>
                <w:lang w:eastAsia="en-US"/>
              </w:rPr>
            </w:pPr>
            <w:r w:rsidRPr="001D386E">
              <w:t>Yes</w:t>
            </w:r>
          </w:p>
        </w:tc>
        <w:tc>
          <w:tcPr>
            <w:tcW w:w="588" w:type="dxa"/>
            <w:gridSpan w:val="2"/>
            <w:vAlign w:val="center"/>
          </w:tcPr>
          <w:p w14:paraId="77AFCB68" w14:textId="77777777" w:rsidR="00911E8E" w:rsidRPr="001D386E" w:rsidRDefault="00911E8E" w:rsidP="00911E8E">
            <w:pPr>
              <w:pStyle w:val="TAC"/>
              <w:rPr>
                <w:lang w:eastAsia="zh-CN"/>
              </w:rPr>
            </w:pPr>
            <w:r w:rsidRPr="001D386E">
              <w:t>Yes</w:t>
            </w:r>
          </w:p>
        </w:tc>
        <w:tc>
          <w:tcPr>
            <w:tcW w:w="1187" w:type="dxa"/>
            <w:vMerge/>
            <w:vAlign w:val="center"/>
          </w:tcPr>
          <w:p w14:paraId="77AFCB69" w14:textId="77777777" w:rsidR="00911E8E" w:rsidRPr="001D386E" w:rsidRDefault="00911E8E" w:rsidP="00911E8E">
            <w:pPr>
              <w:pStyle w:val="TAC"/>
              <w:rPr>
                <w:lang w:eastAsia="en-US"/>
              </w:rPr>
            </w:pPr>
          </w:p>
        </w:tc>
        <w:tc>
          <w:tcPr>
            <w:tcW w:w="1286" w:type="dxa"/>
            <w:vMerge/>
            <w:vAlign w:val="center"/>
          </w:tcPr>
          <w:p w14:paraId="77AFCB6A" w14:textId="77777777" w:rsidR="00911E8E" w:rsidRPr="001D386E" w:rsidRDefault="00911E8E" w:rsidP="00911E8E">
            <w:pPr>
              <w:pStyle w:val="TAC"/>
              <w:rPr>
                <w:lang w:eastAsia="en-US"/>
              </w:rPr>
            </w:pPr>
          </w:p>
        </w:tc>
      </w:tr>
      <w:tr w:rsidR="00911E8E" w:rsidRPr="001D386E" w14:paraId="77AFCB77" w14:textId="77777777" w:rsidTr="00C56AB5">
        <w:trPr>
          <w:trHeight w:val="223"/>
          <w:jc w:val="center"/>
        </w:trPr>
        <w:tc>
          <w:tcPr>
            <w:tcW w:w="1594" w:type="dxa"/>
            <w:vMerge/>
            <w:vAlign w:val="center"/>
          </w:tcPr>
          <w:p w14:paraId="77AFCB6C" w14:textId="77777777" w:rsidR="00911E8E" w:rsidRPr="001D386E" w:rsidRDefault="00911E8E" w:rsidP="00911E8E">
            <w:pPr>
              <w:pStyle w:val="TAC"/>
              <w:rPr>
                <w:lang w:eastAsia="en-US"/>
              </w:rPr>
            </w:pPr>
          </w:p>
        </w:tc>
        <w:tc>
          <w:tcPr>
            <w:tcW w:w="1466" w:type="dxa"/>
            <w:vMerge/>
            <w:vAlign w:val="center"/>
          </w:tcPr>
          <w:p w14:paraId="77AFCB6D" w14:textId="77777777" w:rsidR="00911E8E" w:rsidRPr="001D386E" w:rsidRDefault="00911E8E" w:rsidP="00911E8E">
            <w:pPr>
              <w:pStyle w:val="TAC"/>
              <w:rPr>
                <w:lang w:eastAsia="zh-CN"/>
              </w:rPr>
            </w:pPr>
          </w:p>
        </w:tc>
        <w:tc>
          <w:tcPr>
            <w:tcW w:w="767" w:type="dxa"/>
            <w:shd w:val="clear" w:color="auto" w:fill="auto"/>
            <w:vAlign w:val="center"/>
          </w:tcPr>
          <w:p w14:paraId="77AFCB6E" w14:textId="77777777" w:rsidR="00911E8E" w:rsidRPr="001D386E" w:rsidRDefault="00911E8E" w:rsidP="00911E8E">
            <w:pPr>
              <w:pStyle w:val="TAC"/>
              <w:rPr>
                <w:rFonts w:eastAsia="SimSun"/>
                <w:lang w:eastAsia="zh-CN"/>
              </w:rPr>
            </w:pPr>
            <w:r w:rsidRPr="001D386E">
              <w:rPr>
                <w:lang w:eastAsia="zh-CN"/>
              </w:rPr>
              <w:t>30</w:t>
            </w:r>
          </w:p>
        </w:tc>
        <w:tc>
          <w:tcPr>
            <w:tcW w:w="588" w:type="dxa"/>
            <w:shd w:val="clear" w:color="auto" w:fill="auto"/>
            <w:vAlign w:val="center"/>
          </w:tcPr>
          <w:p w14:paraId="77AFCB6F" w14:textId="77777777" w:rsidR="00911E8E" w:rsidRPr="001D386E" w:rsidRDefault="00911E8E" w:rsidP="00911E8E">
            <w:pPr>
              <w:pStyle w:val="TAC"/>
              <w:rPr>
                <w:lang w:eastAsia="en-US"/>
              </w:rPr>
            </w:pPr>
          </w:p>
        </w:tc>
        <w:tc>
          <w:tcPr>
            <w:tcW w:w="586" w:type="dxa"/>
            <w:vAlign w:val="center"/>
          </w:tcPr>
          <w:p w14:paraId="77AFCB70" w14:textId="77777777" w:rsidR="00911E8E" w:rsidRPr="001D386E" w:rsidRDefault="00911E8E" w:rsidP="00911E8E">
            <w:pPr>
              <w:pStyle w:val="TAC"/>
              <w:rPr>
                <w:lang w:eastAsia="en-US"/>
              </w:rPr>
            </w:pPr>
          </w:p>
        </w:tc>
        <w:tc>
          <w:tcPr>
            <w:tcW w:w="588" w:type="dxa"/>
            <w:gridSpan w:val="2"/>
            <w:vAlign w:val="center"/>
          </w:tcPr>
          <w:p w14:paraId="77AFCB71" w14:textId="77777777" w:rsidR="00911E8E" w:rsidRPr="001D386E" w:rsidRDefault="00911E8E" w:rsidP="00911E8E">
            <w:pPr>
              <w:pStyle w:val="TAC"/>
              <w:rPr>
                <w:lang w:eastAsia="en-US"/>
              </w:rPr>
            </w:pPr>
            <w:r w:rsidRPr="001D386E">
              <w:t>Yes</w:t>
            </w:r>
          </w:p>
        </w:tc>
        <w:tc>
          <w:tcPr>
            <w:tcW w:w="586" w:type="dxa"/>
            <w:gridSpan w:val="2"/>
            <w:vAlign w:val="center"/>
          </w:tcPr>
          <w:p w14:paraId="77AFCB72" w14:textId="77777777" w:rsidR="00911E8E" w:rsidRPr="001D386E" w:rsidRDefault="00911E8E" w:rsidP="00911E8E">
            <w:pPr>
              <w:pStyle w:val="TAC"/>
              <w:rPr>
                <w:lang w:eastAsia="en-US"/>
              </w:rPr>
            </w:pPr>
            <w:r w:rsidRPr="001D386E">
              <w:t>Yes</w:t>
            </w:r>
          </w:p>
        </w:tc>
        <w:tc>
          <w:tcPr>
            <w:tcW w:w="587" w:type="dxa"/>
            <w:gridSpan w:val="2"/>
            <w:vAlign w:val="center"/>
          </w:tcPr>
          <w:p w14:paraId="77AFCB73" w14:textId="77777777" w:rsidR="00911E8E" w:rsidRPr="001D386E" w:rsidRDefault="00911E8E" w:rsidP="00911E8E">
            <w:pPr>
              <w:pStyle w:val="TAC"/>
              <w:rPr>
                <w:lang w:eastAsia="en-US"/>
              </w:rPr>
            </w:pPr>
          </w:p>
        </w:tc>
        <w:tc>
          <w:tcPr>
            <w:tcW w:w="588" w:type="dxa"/>
            <w:gridSpan w:val="2"/>
            <w:vAlign w:val="center"/>
          </w:tcPr>
          <w:p w14:paraId="77AFCB74" w14:textId="77777777" w:rsidR="00911E8E" w:rsidRPr="001D386E" w:rsidRDefault="00911E8E" w:rsidP="00911E8E">
            <w:pPr>
              <w:pStyle w:val="TAC"/>
              <w:rPr>
                <w:lang w:eastAsia="zh-CN"/>
              </w:rPr>
            </w:pPr>
          </w:p>
        </w:tc>
        <w:tc>
          <w:tcPr>
            <w:tcW w:w="1187" w:type="dxa"/>
            <w:vMerge/>
            <w:vAlign w:val="center"/>
          </w:tcPr>
          <w:p w14:paraId="77AFCB75" w14:textId="77777777" w:rsidR="00911E8E" w:rsidRPr="001D386E" w:rsidRDefault="00911E8E" w:rsidP="00911E8E">
            <w:pPr>
              <w:pStyle w:val="TAC"/>
              <w:rPr>
                <w:lang w:eastAsia="en-US"/>
              </w:rPr>
            </w:pPr>
          </w:p>
        </w:tc>
        <w:tc>
          <w:tcPr>
            <w:tcW w:w="1286" w:type="dxa"/>
            <w:vMerge/>
            <w:vAlign w:val="center"/>
          </w:tcPr>
          <w:p w14:paraId="77AFCB76" w14:textId="77777777" w:rsidR="00911E8E" w:rsidRPr="001D386E" w:rsidRDefault="00911E8E" w:rsidP="00911E8E">
            <w:pPr>
              <w:pStyle w:val="TAC"/>
              <w:rPr>
                <w:lang w:eastAsia="en-US"/>
              </w:rPr>
            </w:pPr>
          </w:p>
        </w:tc>
      </w:tr>
      <w:tr w:rsidR="007D7265" w:rsidRPr="001D386E" w14:paraId="5A185B75" w14:textId="77777777" w:rsidTr="00C56AB5">
        <w:trPr>
          <w:trHeight w:val="223"/>
          <w:jc w:val="center"/>
        </w:trPr>
        <w:tc>
          <w:tcPr>
            <w:tcW w:w="1594" w:type="dxa"/>
            <w:tcBorders>
              <w:bottom w:val="nil"/>
            </w:tcBorders>
            <w:vAlign w:val="center"/>
          </w:tcPr>
          <w:p w14:paraId="227A2FE0" w14:textId="36091DBF" w:rsidR="007D7265" w:rsidRPr="001D386E" w:rsidRDefault="007D7265" w:rsidP="007D7265">
            <w:pPr>
              <w:pStyle w:val="TAC"/>
            </w:pPr>
            <w:r w:rsidRPr="000F486B">
              <w:rPr>
                <w:rFonts w:cs="Arial"/>
                <w:szCs w:val="18"/>
              </w:rPr>
              <w:t>CA_</w:t>
            </w:r>
            <w:r>
              <w:rPr>
                <w:rFonts w:cs="Arial"/>
                <w:szCs w:val="18"/>
              </w:rPr>
              <w:t>2A-</w:t>
            </w:r>
            <w:r w:rsidRPr="000F486B">
              <w:rPr>
                <w:rFonts w:cs="Arial"/>
                <w:szCs w:val="18"/>
              </w:rPr>
              <w:t>7A-38A</w:t>
            </w:r>
            <w:r>
              <w:rPr>
                <w:rFonts w:cs="Arial"/>
                <w:szCs w:val="18"/>
                <w:vertAlign w:val="superscript"/>
              </w:rPr>
              <w:t>17</w:t>
            </w:r>
          </w:p>
        </w:tc>
        <w:tc>
          <w:tcPr>
            <w:tcW w:w="1466" w:type="dxa"/>
            <w:tcBorders>
              <w:bottom w:val="nil"/>
            </w:tcBorders>
            <w:vAlign w:val="center"/>
          </w:tcPr>
          <w:p w14:paraId="448B56F4" w14:textId="23349419" w:rsidR="007D7265" w:rsidRPr="001D386E" w:rsidRDefault="007D7265" w:rsidP="007D7265">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093996C" w14:textId="6FB7EDAC" w:rsidR="007D7265" w:rsidRPr="001D386E" w:rsidRDefault="007D7265" w:rsidP="007D7265">
            <w:pPr>
              <w:pStyle w:val="TAC"/>
              <w:rPr>
                <w:lang w:eastAsia="zh-CN"/>
              </w:rPr>
            </w:pPr>
            <w:r>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2971825A" w14:textId="77777777" w:rsidR="007D7265" w:rsidRPr="001D386E" w:rsidRDefault="007D7265" w:rsidP="007D7265">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2A2806E" w14:textId="77777777" w:rsidR="007D7265" w:rsidRPr="001D386E" w:rsidRDefault="007D7265" w:rsidP="007D7265">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F25A53F" w14:textId="7E25D74B" w:rsidR="007D7265" w:rsidRPr="001D386E" w:rsidRDefault="007D7265" w:rsidP="007D7265">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13EF3" w14:textId="0CC1432C" w:rsidR="007D7265" w:rsidRPr="001D386E" w:rsidRDefault="007D7265" w:rsidP="007D7265">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C18D1B0" w14:textId="6D3AAA40" w:rsidR="007D7265" w:rsidRPr="001D386E" w:rsidRDefault="007D7265" w:rsidP="007D7265">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F310582" w14:textId="7EA24D16" w:rsidR="007D7265" w:rsidRPr="001D386E" w:rsidRDefault="007D7265" w:rsidP="007D7265">
            <w:pPr>
              <w:pStyle w:val="TAC"/>
              <w:rPr>
                <w:lang w:eastAsia="zh-CN"/>
              </w:rPr>
            </w:pPr>
            <w:r w:rsidRPr="00116C26">
              <w:rPr>
                <w:rFonts w:cs="Arial"/>
                <w:szCs w:val="18"/>
              </w:rPr>
              <w:t>Yes</w:t>
            </w:r>
          </w:p>
        </w:tc>
        <w:tc>
          <w:tcPr>
            <w:tcW w:w="1187" w:type="dxa"/>
            <w:tcBorders>
              <w:bottom w:val="nil"/>
            </w:tcBorders>
            <w:vAlign w:val="center"/>
          </w:tcPr>
          <w:p w14:paraId="26AD2B63" w14:textId="4CCC9512" w:rsidR="007D7265" w:rsidRPr="001D386E" w:rsidRDefault="007D7265" w:rsidP="007D7265">
            <w:pPr>
              <w:pStyle w:val="TAC"/>
              <w:rPr>
                <w:rFonts w:eastAsia="SimSun"/>
                <w:lang w:eastAsia="zh-CN"/>
              </w:rPr>
            </w:pPr>
            <w:r>
              <w:rPr>
                <w:lang w:val="en-US"/>
              </w:rPr>
              <w:t>6</w:t>
            </w:r>
            <w:r w:rsidRPr="00E26D10">
              <w:rPr>
                <w:lang w:val="en-US"/>
              </w:rPr>
              <w:t>0</w:t>
            </w:r>
          </w:p>
        </w:tc>
        <w:tc>
          <w:tcPr>
            <w:tcW w:w="1286" w:type="dxa"/>
            <w:tcBorders>
              <w:bottom w:val="nil"/>
            </w:tcBorders>
            <w:vAlign w:val="center"/>
          </w:tcPr>
          <w:p w14:paraId="5C6642AA" w14:textId="09283E8C" w:rsidR="007D7265" w:rsidRPr="001D386E" w:rsidRDefault="007D7265" w:rsidP="007D7265">
            <w:pPr>
              <w:pStyle w:val="TAC"/>
              <w:rPr>
                <w:lang w:eastAsia="en-US"/>
              </w:rPr>
            </w:pPr>
            <w:r w:rsidRPr="00E26D10">
              <w:rPr>
                <w:lang w:val="en-US"/>
              </w:rPr>
              <w:t>0</w:t>
            </w:r>
          </w:p>
        </w:tc>
      </w:tr>
      <w:tr w:rsidR="007D7265" w:rsidRPr="001D386E" w14:paraId="56FE34D8" w14:textId="77777777" w:rsidTr="00C56AB5">
        <w:trPr>
          <w:trHeight w:val="223"/>
          <w:jc w:val="center"/>
        </w:trPr>
        <w:tc>
          <w:tcPr>
            <w:tcW w:w="1594" w:type="dxa"/>
            <w:tcBorders>
              <w:top w:val="nil"/>
              <w:bottom w:val="nil"/>
            </w:tcBorders>
            <w:vAlign w:val="center"/>
          </w:tcPr>
          <w:p w14:paraId="73798053" w14:textId="77777777" w:rsidR="007D7265" w:rsidRPr="001D386E" w:rsidRDefault="007D7265" w:rsidP="007D7265">
            <w:pPr>
              <w:pStyle w:val="TAC"/>
            </w:pPr>
          </w:p>
        </w:tc>
        <w:tc>
          <w:tcPr>
            <w:tcW w:w="1466" w:type="dxa"/>
            <w:tcBorders>
              <w:top w:val="nil"/>
              <w:bottom w:val="nil"/>
            </w:tcBorders>
            <w:vAlign w:val="center"/>
          </w:tcPr>
          <w:p w14:paraId="173CF4C7" w14:textId="77777777" w:rsidR="007D7265" w:rsidRPr="001D386E" w:rsidRDefault="007D7265" w:rsidP="007D726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8873D41" w14:textId="33743E4D" w:rsidR="007D7265" w:rsidRPr="001D386E" w:rsidRDefault="007D7265" w:rsidP="007D7265">
            <w:pPr>
              <w:pStyle w:val="TAC"/>
              <w:rPr>
                <w:lang w:eastAsia="zh-CN"/>
              </w:rPr>
            </w:pPr>
            <w:r>
              <w:t>7</w:t>
            </w:r>
          </w:p>
        </w:tc>
        <w:tc>
          <w:tcPr>
            <w:tcW w:w="588" w:type="dxa"/>
            <w:tcBorders>
              <w:top w:val="single" w:sz="4" w:space="0" w:color="auto"/>
              <w:left w:val="single" w:sz="4" w:space="0" w:color="auto"/>
              <w:bottom w:val="single" w:sz="4" w:space="0" w:color="auto"/>
              <w:right w:val="single" w:sz="4" w:space="0" w:color="auto"/>
            </w:tcBorders>
            <w:vAlign w:val="center"/>
          </w:tcPr>
          <w:p w14:paraId="17459A9E" w14:textId="77777777" w:rsidR="007D7265" w:rsidRPr="001D386E" w:rsidRDefault="007D7265" w:rsidP="007D7265">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449551F" w14:textId="77777777" w:rsidR="007D7265" w:rsidRPr="001D386E" w:rsidRDefault="007D7265" w:rsidP="007D7265">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C53692A" w14:textId="0D86ECD0" w:rsidR="007D7265" w:rsidRPr="001D386E" w:rsidRDefault="007D7265" w:rsidP="007D7265">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66778" w14:textId="0C379D11" w:rsidR="007D7265" w:rsidRPr="001D386E" w:rsidRDefault="007D7265" w:rsidP="007D7265">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EC4022" w14:textId="4C913CD0" w:rsidR="007D7265" w:rsidRPr="001D386E" w:rsidRDefault="007D7265" w:rsidP="007D7265">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653484" w14:textId="7AD6D4C5" w:rsidR="007D7265" w:rsidRPr="001D386E" w:rsidRDefault="007D7265" w:rsidP="007D7265">
            <w:pPr>
              <w:pStyle w:val="TAC"/>
              <w:rPr>
                <w:lang w:eastAsia="zh-CN"/>
              </w:rPr>
            </w:pPr>
            <w:r w:rsidRPr="00116C26">
              <w:rPr>
                <w:rFonts w:cs="Arial"/>
                <w:szCs w:val="18"/>
              </w:rPr>
              <w:t>Yes</w:t>
            </w:r>
          </w:p>
        </w:tc>
        <w:tc>
          <w:tcPr>
            <w:tcW w:w="1187" w:type="dxa"/>
            <w:tcBorders>
              <w:top w:val="nil"/>
              <w:bottom w:val="nil"/>
            </w:tcBorders>
            <w:vAlign w:val="center"/>
          </w:tcPr>
          <w:p w14:paraId="2C9C6F77" w14:textId="77777777" w:rsidR="007D7265" w:rsidRPr="001D386E" w:rsidRDefault="007D7265" w:rsidP="007D7265">
            <w:pPr>
              <w:pStyle w:val="TAC"/>
              <w:rPr>
                <w:rFonts w:eastAsia="SimSun"/>
                <w:lang w:eastAsia="zh-CN"/>
              </w:rPr>
            </w:pPr>
          </w:p>
        </w:tc>
        <w:tc>
          <w:tcPr>
            <w:tcW w:w="1286" w:type="dxa"/>
            <w:tcBorders>
              <w:top w:val="nil"/>
              <w:bottom w:val="nil"/>
            </w:tcBorders>
            <w:vAlign w:val="center"/>
          </w:tcPr>
          <w:p w14:paraId="086CF4F6" w14:textId="77777777" w:rsidR="007D7265" w:rsidRPr="001D386E" w:rsidRDefault="007D7265" w:rsidP="007D7265">
            <w:pPr>
              <w:pStyle w:val="TAC"/>
              <w:rPr>
                <w:lang w:eastAsia="en-US"/>
              </w:rPr>
            </w:pPr>
          </w:p>
        </w:tc>
      </w:tr>
      <w:tr w:rsidR="007D7265" w:rsidRPr="001D386E" w14:paraId="642C648D" w14:textId="77777777" w:rsidTr="00C56AB5">
        <w:trPr>
          <w:trHeight w:val="223"/>
          <w:jc w:val="center"/>
        </w:trPr>
        <w:tc>
          <w:tcPr>
            <w:tcW w:w="1594" w:type="dxa"/>
            <w:tcBorders>
              <w:top w:val="nil"/>
            </w:tcBorders>
            <w:vAlign w:val="center"/>
          </w:tcPr>
          <w:p w14:paraId="713E1423" w14:textId="77777777" w:rsidR="007D7265" w:rsidRPr="001D386E" w:rsidRDefault="007D7265" w:rsidP="007D7265">
            <w:pPr>
              <w:pStyle w:val="TAC"/>
            </w:pPr>
          </w:p>
        </w:tc>
        <w:tc>
          <w:tcPr>
            <w:tcW w:w="1466" w:type="dxa"/>
            <w:tcBorders>
              <w:top w:val="nil"/>
            </w:tcBorders>
            <w:vAlign w:val="center"/>
          </w:tcPr>
          <w:p w14:paraId="75978277" w14:textId="77777777" w:rsidR="007D7265" w:rsidRPr="001D386E" w:rsidRDefault="007D7265" w:rsidP="007D726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7503E5" w14:textId="1EAD8846" w:rsidR="007D7265" w:rsidRPr="001D386E" w:rsidRDefault="007D7265" w:rsidP="007D7265">
            <w:pPr>
              <w:pStyle w:val="TAC"/>
              <w:rPr>
                <w:lang w:eastAsia="zh-CN"/>
              </w:rPr>
            </w:pPr>
            <w:r>
              <w:t>38</w:t>
            </w:r>
          </w:p>
        </w:tc>
        <w:tc>
          <w:tcPr>
            <w:tcW w:w="588" w:type="dxa"/>
            <w:tcBorders>
              <w:top w:val="single" w:sz="4" w:space="0" w:color="auto"/>
              <w:left w:val="single" w:sz="4" w:space="0" w:color="auto"/>
              <w:bottom w:val="single" w:sz="4" w:space="0" w:color="auto"/>
              <w:right w:val="single" w:sz="4" w:space="0" w:color="auto"/>
            </w:tcBorders>
            <w:vAlign w:val="center"/>
          </w:tcPr>
          <w:p w14:paraId="34233AFD" w14:textId="77777777" w:rsidR="007D7265" w:rsidRPr="001D386E" w:rsidRDefault="007D7265" w:rsidP="007D7265">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69ACABC" w14:textId="77777777" w:rsidR="007D7265" w:rsidRPr="001D386E" w:rsidRDefault="007D7265" w:rsidP="007D7265">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B606B6F" w14:textId="02519EE7" w:rsidR="007D7265" w:rsidRPr="001D386E" w:rsidRDefault="007D7265" w:rsidP="007D7265">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652B1" w14:textId="1049C39C" w:rsidR="007D7265" w:rsidRPr="001D386E" w:rsidRDefault="007D7265" w:rsidP="007D7265">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69F5A8A" w14:textId="78E1FA48" w:rsidR="007D7265" w:rsidRPr="001D386E" w:rsidRDefault="007D7265" w:rsidP="007D7265">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A616547" w14:textId="104B9F5C" w:rsidR="007D7265" w:rsidRPr="001D386E" w:rsidRDefault="007D7265" w:rsidP="007D7265">
            <w:pPr>
              <w:pStyle w:val="TAC"/>
              <w:rPr>
                <w:lang w:eastAsia="zh-CN"/>
              </w:rPr>
            </w:pPr>
            <w:r w:rsidRPr="00116C26">
              <w:rPr>
                <w:rFonts w:cs="Arial"/>
                <w:szCs w:val="18"/>
              </w:rPr>
              <w:t>Yes</w:t>
            </w:r>
          </w:p>
        </w:tc>
        <w:tc>
          <w:tcPr>
            <w:tcW w:w="1187" w:type="dxa"/>
            <w:tcBorders>
              <w:top w:val="nil"/>
            </w:tcBorders>
            <w:vAlign w:val="center"/>
          </w:tcPr>
          <w:p w14:paraId="65774C74" w14:textId="77777777" w:rsidR="007D7265" w:rsidRPr="001D386E" w:rsidRDefault="007D7265" w:rsidP="007D7265">
            <w:pPr>
              <w:pStyle w:val="TAC"/>
              <w:rPr>
                <w:rFonts w:eastAsia="SimSun"/>
                <w:lang w:eastAsia="zh-CN"/>
              </w:rPr>
            </w:pPr>
          </w:p>
        </w:tc>
        <w:tc>
          <w:tcPr>
            <w:tcW w:w="1286" w:type="dxa"/>
            <w:tcBorders>
              <w:top w:val="nil"/>
            </w:tcBorders>
            <w:vAlign w:val="center"/>
          </w:tcPr>
          <w:p w14:paraId="2CBCDB0E" w14:textId="77777777" w:rsidR="007D7265" w:rsidRPr="001D386E" w:rsidRDefault="007D7265" w:rsidP="007D7265">
            <w:pPr>
              <w:pStyle w:val="TAC"/>
              <w:rPr>
                <w:lang w:eastAsia="en-US"/>
              </w:rPr>
            </w:pPr>
          </w:p>
        </w:tc>
      </w:tr>
      <w:tr w:rsidR="007D7265" w:rsidRPr="001D386E" w14:paraId="2C60F282" w14:textId="77777777" w:rsidTr="00C56AB5">
        <w:trPr>
          <w:trHeight w:val="223"/>
          <w:jc w:val="center"/>
        </w:trPr>
        <w:tc>
          <w:tcPr>
            <w:tcW w:w="1594" w:type="dxa"/>
            <w:tcBorders>
              <w:bottom w:val="nil"/>
            </w:tcBorders>
            <w:vAlign w:val="center"/>
          </w:tcPr>
          <w:p w14:paraId="60340C52" w14:textId="0BCD91BB" w:rsidR="007D7265" w:rsidRPr="001D386E" w:rsidRDefault="007D7265" w:rsidP="007D7265">
            <w:pPr>
              <w:pStyle w:val="TAC"/>
            </w:pPr>
            <w:r w:rsidRPr="000F486B">
              <w:rPr>
                <w:rFonts w:cs="Arial"/>
                <w:szCs w:val="18"/>
              </w:rPr>
              <w:t>CA_</w:t>
            </w:r>
            <w:r>
              <w:rPr>
                <w:rFonts w:cs="Arial"/>
                <w:szCs w:val="18"/>
              </w:rPr>
              <w:t>2A-</w:t>
            </w:r>
            <w:r w:rsidRPr="000F486B">
              <w:rPr>
                <w:rFonts w:cs="Arial"/>
                <w:szCs w:val="18"/>
              </w:rPr>
              <w:t>7</w:t>
            </w:r>
            <w:r>
              <w:rPr>
                <w:rFonts w:cs="Arial"/>
                <w:szCs w:val="18"/>
              </w:rPr>
              <w:t>C</w:t>
            </w:r>
            <w:r w:rsidRPr="000F486B">
              <w:rPr>
                <w:rFonts w:cs="Arial"/>
                <w:szCs w:val="18"/>
              </w:rPr>
              <w:t>-38</w:t>
            </w:r>
            <w:r>
              <w:rPr>
                <w:rFonts w:cs="Arial"/>
                <w:szCs w:val="18"/>
              </w:rPr>
              <w:t>A</w:t>
            </w:r>
            <w:r>
              <w:rPr>
                <w:rFonts w:cs="Arial"/>
                <w:szCs w:val="18"/>
                <w:vertAlign w:val="superscript"/>
              </w:rPr>
              <w:t>17</w:t>
            </w:r>
          </w:p>
        </w:tc>
        <w:tc>
          <w:tcPr>
            <w:tcW w:w="1466" w:type="dxa"/>
            <w:tcBorders>
              <w:bottom w:val="nil"/>
            </w:tcBorders>
            <w:vAlign w:val="center"/>
          </w:tcPr>
          <w:p w14:paraId="47C9938F" w14:textId="44A9F4DF" w:rsidR="007D7265" w:rsidRPr="001D386E" w:rsidRDefault="007D7265" w:rsidP="007D7265">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B2EB2C3" w14:textId="41B8F42C" w:rsidR="007D7265" w:rsidRPr="001D386E" w:rsidRDefault="007D7265" w:rsidP="007D7265">
            <w:pPr>
              <w:pStyle w:val="TAC"/>
              <w:rPr>
                <w:lang w:eastAsia="zh-CN"/>
              </w:rPr>
            </w:pPr>
            <w:r>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698CA633" w14:textId="77777777" w:rsidR="007D7265" w:rsidRPr="001D386E" w:rsidRDefault="007D7265" w:rsidP="007D7265">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3D0D7AE" w14:textId="77777777" w:rsidR="007D7265" w:rsidRPr="001D386E" w:rsidRDefault="007D7265" w:rsidP="007D7265">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EF104C" w14:textId="6F7C0E41" w:rsidR="007D7265" w:rsidRPr="001D386E" w:rsidRDefault="007D7265" w:rsidP="007D7265">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50DE2C" w14:textId="053BBE64" w:rsidR="007D7265" w:rsidRPr="001D386E" w:rsidRDefault="007D7265" w:rsidP="007D7265">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467F80D" w14:textId="6003AFA8" w:rsidR="007D7265" w:rsidRPr="001D386E" w:rsidRDefault="007D7265" w:rsidP="007D7265">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3A4022A" w14:textId="0876BC1E" w:rsidR="007D7265" w:rsidRPr="001D386E" w:rsidRDefault="007D7265" w:rsidP="007D7265">
            <w:pPr>
              <w:pStyle w:val="TAC"/>
              <w:rPr>
                <w:lang w:eastAsia="zh-CN"/>
              </w:rPr>
            </w:pPr>
            <w:r w:rsidRPr="00116C26">
              <w:rPr>
                <w:rFonts w:cs="Arial"/>
                <w:szCs w:val="18"/>
              </w:rPr>
              <w:t>Yes</w:t>
            </w:r>
          </w:p>
        </w:tc>
        <w:tc>
          <w:tcPr>
            <w:tcW w:w="1187" w:type="dxa"/>
            <w:tcBorders>
              <w:bottom w:val="nil"/>
            </w:tcBorders>
            <w:vAlign w:val="center"/>
          </w:tcPr>
          <w:p w14:paraId="45F3A6E7" w14:textId="4FB1E2A1" w:rsidR="007D7265" w:rsidRPr="001D386E" w:rsidRDefault="007D7265" w:rsidP="007D7265">
            <w:pPr>
              <w:pStyle w:val="TAC"/>
              <w:rPr>
                <w:rFonts w:eastAsia="SimSun"/>
                <w:lang w:eastAsia="zh-CN"/>
              </w:rPr>
            </w:pPr>
            <w:r>
              <w:t>80</w:t>
            </w:r>
          </w:p>
        </w:tc>
        <w:tc>
          <w:tcPr>
            <w:tcW w:w="1286" w:type="dxa"/>
            <w:tcBorders>
              <w:bottom w:val="nil"/>
            </w:tcBorders>
            <w:vAlign w:val="center"/>
          </w:tcPr>
          <w:p w14:paraId="2F56B4C0" w14:textId="3E205C8F" w:rsidR="007D7265" w:rsidRPr="001D386E" w:rsidRDefault="007D7265" w:rsidP="007D7265">
            <w:pPr>
              <w:pStyle w:val="TAC"/>
              <w:rPr>
                <w:lang w:eastAsia="en-US"/>
              </w:rPr>
            </w:pPr>
            <w:r w:rsidRPr="00E26D10">
              <w:rPr>
                <w:lang w:val="en-US"/>
              </w:rPr>
              <w:t>0</w:t>
            </w:r>
          </w:p>
        </w:tc>
      </w:tr>
      <w:tr w:rsidR="007D7265" w:rsidRPr="001D386E" w14:paraId="66DD312F" w14:textId="77777777" w:rsidTr="00C56AB5">
        <w:trPr>
          <w:trHeight w:val="223"/>
          <w:jc w:val="center"/>
        </w:trPr>
        <w:tc>
          <w:tcPr>
            <w:tcW w:w="1594" w:type="dxa"/>
            <w:tcBorders>
              <w:top w:val="nil"/>
              <w:bottom w:val="nil"/>
            </w:tcBorders>
            <w:vAlign w:val="center"/>
          </w:tcPr>
          <w:p w14:paraId="456018A9" w14:textId="77777777" w:rsidR="007D7265" w:rsidRPr="001D386E" w:rsidRDefault="007D7265" w:rsidP="007D7265">
            <w:pPr>
              <w:pStyle w:val="TAC"/>
            </w:pPr>
          </w:p>
        </w:tc>
        <w:tc>
          <w:tcPr>
            <w:tcW w:w="1466" w:type="dxa"/>
            <w:tcBorders>
              <w:top w:val="nil"/>
              <w:bottom w:val="nil"/>
            </w:tcBorders>
            <w:vAlign w:val="center"/>
          </w:tcPr>
          <w:p w14:paraId="129ED4D4" w14:textId="77777777" w:rsidR="007D7265" w:rsidRPr="001D386E" w:rsidRDefault="007D7265" w:rsidP="007D726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2577CCA" w14:textId="6F42AC13" w:rsidR="007D7265" w:rsidRPr="001D386E" w:rsidRDefault="007D7265" w:rsidP="007D7265">
            <w:pPr>
              <w:pStyle w:val="TAC"/>
              <w:rPr>
                <w:lang w:eastAsia="zh-CN"/>
              </w:rPr>
            </w:pPr>
            <w: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A921FC6" w14:textId="6BD05840" w:rsidR="007D7265" w:rsidRPr="001D386E" w:rsidRDefault="007D7265" w:rsidP="007D7265">
            <w:pPr>
              <w:pStyle w:val="TAC"/>
              <w:rPr>
                <w:lang w:eastAsia="zh-CN"/>
              </w:rPr>
            </w:pPr>
            <w:r w:rsidRPr="000F486B">
              <w:rPr>
                <w:rFonts w:cs="Arial"/>
                <w:szCs w:val="18"/>
              </w:rPr>
              <w:t>See CA_</w:t>
            </w:r>
            <w:r>
              <w:rPr>
                <w:rFonts w:cs="Arial"/>
                <w:szCs w:val="18"/>
              </w:rPr>
              <w:t>7</w:t>
            </w:r>
            <w:r w:rsidRPr="000F486B">
              <w:rPr>
                <w:rFonts w:cs="Arial"/>
                <w:szCs w:val="18"/>
              </w:rPr>
              <w:t xml:space="preserve">C Bandwidth Combination Set </w:t>
            </w:r>
            <w:r>
              <w:rPr>
                <w:rFonts w:cs="Arial"/>
                <w:szCs w:val="18"/>
              </w:rPr>
              <w:t>1</w:t>
            </w:r>
            <w:r w:rsidRPr="000F486B">
              <w:rPr>
                <w:rFonts w:cs="Arial"/>
                <w:szCs w:val="18"/>
              </w:rPr>
              <w:t xml:space="preserve"> in Table 5.6A.1-1</w:t>
            </w:r>
          </w:p>
        </w:tc>
        <w:tc>
          <w:tcPr>
            <w:tcW w:w="1187" w:type="dxa"/>
            <w:tcBorders>
              <w:top w:val="nil"/>
              <w:bottom w:val="nil"/>
            </w:tcBorders>
            <w:vAlign w:val="center"/>
          </w:tcPr>
          <w:p w14:paraId="52D9E923" w14:textId="77777777" w:rsidR="007D7265" w:rsidRPr="001D386E" w:rsidRDefault="007D7265" w:rsidP="007D7265">
            <w:pPr>
              <w:pStyle w:val="TAC"/>
              <w:rPr>
                <w:rFonts w:eastAsia="SimSun"/>
                <w:lang w:eastAsia="zh-CN"/>
              </w:rPr>
            </w:pPr>
          </w:p>
        </w:tc>
        <w:tc>
          <w:tcPr>
            <w:tcW w:w="1286" w:type="dxa"/>
            <w:tcBorders>
              <w:top w:val="nil"/>
              <w:bottom w:val="nil"/>
            </w:tcBorders>
            <w:vAlign w:val="center"/>
          </w:tcPr>
          <w:p w14:paraId="0CD1C773" w14:textId="77777777" w:rsidR="007D7265" w:rsidRPr="001D386E" w:rsidRDefault="007D7265" w:rsidP="007D7265">
            <w:pPr>
              <w:pStyle w:val="TAC"/>
              <w:rPr>
                <w:lang w:eastAsia="en-US"/>
              </w:rPr>
            </w:pPr>
          </w:p>
        </w:tc>
      </w:tr>
      <w:tr w:rsidR="007D7265" w:rsidRPr="001D386E" w14:paraId="53B3D0C4" w14:textId="77777777" w:rsidTr="00C56AB5">
        <w:trPr>
          <w:trHeight w:val="223"/>
          <w:jc w:val="center"/>
        </w:trPr>
        <w:tc>
          <w:tcPr>
            <w:tcW w:w="1594" w:type="dxa"/>
            <w:tcBorders>
              <w:top w:val="nil"/>
            </w:tcBorders>
            <w:vAlign w:val="center"/>
          </w:tcPr>
          <w:p w14:paraId="52243B4B" w14:textId="77777777" w:rsidR="007D7265" w:rsidRPr="001D386E" w:rsidRDefault="007D7265" w:rsidP="007D7265">
            <w:pPr>
              <w:pStyle w:val="TAC"/>
            </w:pPr>
          </w:p>
        </w:tc>
        <w:tc>
          <w:tcPr>
            <w:tcW w:w="1466" w:type="dxa"/>
            <w:tcBorders>
              <w:top w:val="nil"/>
            </w:tcBorders>
            <w:vAlign w:val="center"/>
          </w:tcPr>
          <w:p w14:paraId="530396F1" w14:textId="77777777" w:rsidR="007D7265" w:rsidRPr="001D386E" w:rsidRDefault="007D7265" w:rsidP="007D726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BC28E91" w14:textId="3597236A" w:rsidR="007D7265" w:rsidRPr="001D386E" w:rsidRDefault="007D7265" w:rsidP="007D7265">
            <w:pPr>
              <w:pStyle w:val="TAC"/>
              <w:rPr>
                <w:lang w:eastAsia="zh-CN"/>
              </w:rPr>
            </w:pPr>
            <w:r>
              <w:t>38</w:t>
            </w:r>
          </w:p>
        </w:tc>
        <w:tc>
          <w:tcPr>
            <w:tcW w:w="588" w:type="dxa"/>
            <w:tcBorders>
              <w:top w:val="single" w:sz="4" w:space="0" w:color="auto"/>
              <w:left w:val="single" w:sz="4" w:space="0" w:color="auto"/>
              <w:bottom w:val="single" w:sz="4" w:space="0" w:color="auto"/>
              <w:right w:val="single" w:sz="4" w:space="0" w:color="auto"/>
            </w:tcBorders>
            <w:vAlign w:val="center"/>
          </w:tcPr>
          <w:p w14:paraId="01E4238D" w14:textId="77777777" w:rsidR="007D7265" w:rsidRPr="001D386E" w:rsidRDefault="007D7265" w:rsidP="007D7265">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83487A7" w14:textId="77777777" w:rsidR="007D7265" w:rsidRPr="001D386E" w:rsidRDefault="007D7265" w:rsidP="007D7265">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244EAB0" w14:textId="02365DD9" w:rsidR="007D7265" w:rsidRPr="001D386E" w:rsidRDefault="007D7265" w:rsidP="007D7265">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C2453" w14:textId="7ABAF41E" w:rsidR="007D7265" w:rsidRPr="001D386E" w:rsidRDefault="007D7265" w:rsidP="007D7265">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63A5B73" w14:textId="71341C22" w:rsidR="007D7265" w:rsidRPr="001D386E" w:rsidRDefault="007D7265" w:rsidP="007D7265">
            <w:pPr>
              <w:pStyle w:val="TAC"/>
              <w:rPr>
                <w:lang w:eastAsia="zh-CN"/>
              </w:rPr>
            </w:pPr>
            <w:r w:rsidRPr="00116C26">
              <w:rPr>
                <w:rFonts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7D30659" w14:textId="77283138" w:rsidR="007D7265" w:rsidRPr="001D386E" w:rsidRDefault="007D7265" w:rsidP="007D7265">
            <w:pPr>
              <w:pStyle w:val="TAC"/>
              <w:rPr>
                <w:lang w:eastAsia="zh-CN"/>
              </w:rPr>
            </w:pPr>
            <w:r w:rsidRPr="00116C26">
              <w:rPr>
                <w:rFonts w:cs="Arial"/>
                <w:szCs w:val="18"/>
              </w:rPr>
              <w:t>Yes</w:t>
            </w:r>
          </w:p>
        </w:tc>
        <w:tc>
          <w:tcPr>
            <w:tcW w:w="1187" w:type="dxa"/>
            <w:tcBorders>
              <w:top w:val="nil"/>
            </w:tcBorders>
            <w:vAlign w:val="center"/>
          </w:tcPr>
          <w:p w14:paraId="45A74751" w14:textId="77777777" w:rsidR="007D7265" w:rsidRPr="001D386E" w:rsidRDefault="007D7265" w:rsidP="007D7265">
            <w:pPr>
              <w:pStyle w:val="TAC"/>
              <w:rPr>
                <w:rFonts w:eastAsia="SimSun"/>
                <w:lang w:eastAsia="zh-CN"/>
              </w:rPr>
            </w:pPr>
          </w:p>
        </w:tc>
        <w:tc>
          <w:tcPr>
            <w:tcW w:w="1286" w:type="dxa"/>
            <w:tcBorders>
              <w:top w:val="nil"/>
            </w:tcBorders>
            <w:vAlign w:val="center"/>
          </w:tcPr>
          <w:p w14:paraId="3D67D71A" w14:textId="77777777" w:rsidR="007D7265" w:rsidRPr="001D386E" w:rsidRDefault="007D7265" w:rsidP="007D7265">
            <w:pPr>
              <w:pStyle w:val="TAC"/>
              <w:rPr>
                <w:lang w:eastAsia="en-US"/>
              </w:rPr>
            </w:pPr>
          </w:p>
        </w:tc>
      </w:tr>
      <w:tr w:rsidR="00911E8E" w:rsidRPr="001D386E" w14:paraId="77AFCB83" w14:textId="77777777" w:rsidTr="00C56AB5">
        <w:trPr>
          <w:trHeight w:val="223"/>
          <w:jc w:val="center"/>
        </w:trPr>
        <w:tc>
          <w:tcPr>
            <w:tcW w:w="1594" w:type="dxa"/>
            <w:vMerge w:val="restart"/>
            <w:vAlign w:val="center"/>
          </w:tcPr>
          <w:p w14:paraId="77AFCB78" w14:textId="77777777" w:rsidR="00911E8E" w:rsidRPr="001D386E" w:rsidRDefault="00911E8E" w:rsidP="00911E8E">
            <w:pPr>
              <w:pStyle w:val="TAC"/>
              <w:rPr>
                <w:lang w:eastAsia="en-US"/>
              </w:rPr>
            </w:pPr>
            <w:r w:rsidRPr="001D386E">
              <w:t>CA_2A-7A-46A</w:t>
            </w:r>
          </w:p>
        </w:tc>
        <w:tc>
          <w:tcPr>
            <w:tcW w:w="1466" w:type="dxa"/>
            <w:vMerge w:val="restart"/>
            <w:vAlign w:val="center"/>
          </w:tcPr>
          <w:p w14:paraId="77AFCB79" w14:textId="77777777" w:rsidR="00911E8E" w:rsidRPr="001D386E" w:rsidRDefault="00911E8E" w:rsidP="00911E8E">
            <w:pPr>
              <w:pStyle w:val="TAC"/>
              <w:rPr>
                <w:lang w:eastAsia="zh-CN"/>
              </w:rPr>
            </w:pPr>
            <w:r w:rsidRPr="001D386E">
              <w:rPr>
                <w:lang w:eastAsia="zh-CN"/>
              </w:rPr>
              <w:t>-</w:t>
            </w:r>
          </w:p>
        </w:tc>
        <w:tc>
          <w:tcPr>
            <w:tcW w:w="767" w:type="dxa"/>
            <w:shd w:val="clear" w:color="auto" w:fill="auto"/>
            <w:vAlign w:val="center"/>
          </w:tcPr>
          <w:p w14:paraId="77AFCB7A" w14:textId="77777777" w:rsidR="00911E8E" w:rsidRPr="001D386E" w:rsidRDefault="00911E8E" w:rsidP="00911E8E">
            <w:pPr>
              <w:pStyle w:val="TAC"/>
              <w:rPr>
                <w:lang w:eastAsia="zh-CN"/>
              </w:rPr>
            </w:pPr>
            <w:r w:rsidRPr="001D386E">
              <w:rPr>
                <w:lang w:eastAsia="zh-CN"/>
              </w:rPr>
              <w:t>2</w:t>
            </w:r>
          </w:p>
        </w:tc>
        <w:tc>
          <w:tcPr>
            <w:tcW w:w="588" w:type="dxa"/>
            <w:shd w:val="clear" w:color="auto" w:fill="auto"/>
            <w:vAlign w:val="center"/>
          </w:tcPr>
          <w:p w14:paraId="77AFCB7B" w14:textId="77777777" w:rsidR="00911E8E" w:rsidRPr="001D386E" w:rsidRDefault="00911E8E" w:rsidP="00911E8E">
            <w:pPr>
              <w:pStyle w:val="TAC"/>
              <w:rPr>
                <w:lang w:eastAsia="en-US"/>
              </w:rPr>
            </w:pPr>
          </w:p>
        </w:tc>
        <w:tc>
          <w:tcPr>
            <w:tcW w:w="586" w:type="dxa"/>
            <w:vAlign w:val="center"/>
          </w:tcPr>
          <w:p w14:paraId="77AFCB7C" w14:textId="77777777" w:rsidR="00911E8E" w:rsidRPr="001D386E" w:rsidRDefault="00911E8E" w:rsidP="00911E8E">
            <w:pPr>
              <w:pStyle w:val="TAC"/>
              <w:rPr>
                <w:lang w:eastAsia="en-US"/>
              </w:rPr>
            </w:pPr>
          </w:p>
        </w:tc>
        <w:tc>
          <w:tcPr>
            <w:tcW w:w="588" w:type="dxa"/>
            <w:gridSpan w:val="2"/>
            <w:vAlign w:val="center"/>
          </w:tcPr>
          <w:p w14:paraId="77AFCB7D" w14:textId="77777777" w:rsidR="00911E8E" w:rsidRPr="001D386E" w:rsidRDefault="00911E8E" w:rsidP="00911E8E">
            <w:pPr>
              <w:pStyle w:val="TAC"/>
              <w:rPr>
                <w:lang w:eastAsia="en-US"/>
              </w:rPr>
            </w:pPr>
            <w:r w:rsidRPr="001D386E">
              <w:rPr>
                <w:lang w:eastAsia="zh-CN"/>
              </w:rPr>
              <w:t>Yes</w:t>
            </w:r>
          </w:p>
        </w:tc>
        <w:tc>
          <w:tcPr>
            <w:tcW w:w="586" w:type="dxa"/>
            <w:gridSpan w:val="2"/>
            <w:vAlign w:val="center"/>
          </w:tcPr>
          <w:p w14:paraId="77AFCB7E" w14:textId="77777777" w:rsidR="00911E8E" w:rsidRPr="001D386E" w:rsidRDefault="00911E8E" w:rsidP="00911E8E">
            <w:pPr>
              <w:pStyle w:val="TAC"/>
              <w:rPr>
                <w:lang w:eastAsia="en-US"/>
              </w:rPr>
            </w:pPr>
            <w:r w:rsidRPr="001D386E">
              <w:rPr>
                <w:lang w:eastAsia="zh-CN"/>
              </w:rPr>
              <w:t>Yes</w:t>
            </w:r>
          </w:p>
        </w:tc>
        <w:tc>
          <w:tcPr>
            <w:tcW w:w="587" w:type="dxa"/>
            <w:gridSpan w:val="2"/>
            <w:vAlign w:val="center"/>
          </w:tcPr>
          <w:p w14:paraId="77AFCB7F" w14:textId="77777777" w:rsidR="00911E8E" w:rsidRPr="001D386E" w:rsidRDefault="00911E8E" w:rsidP="00911E8E">
            <w:pPr>
              <w:pStyle w:val="TAC"/>
              <w:rPr>
                <w:lang w:eastAsia="en-US"/>
              </w:rPr>
            </w:pPr>
            <w:r w:rsidRPr="001D386E">
              <w:rPr>
                <w:lang w:eastAsia="zh-CN"/>
              </w:rPr>
              <w:t>Yes</w:t>
            </w:r>
          </w:p>
        </w:tc>
        <w:tc>
          <w:tcPr>
            <w:tcW w:w="588" w:type="dxa"/>
            <w:gridSpan w:val="2"/>
            <w:vAlign w:val="center"/>
          </w:tcPr>
          <w:p w14:paraId="77AFCB80" w14:textId="77777777" w:rsidR="00911E8E" w:rsidRPr="001D386E" w:rsidRDefault="00911E8E" w:rsidP="00911E8E">
            <w:pPr>
              <w:pStyle w:val="TAC"/>
              <w:rPr>
                <w:lang w:eastAsia="zh-CN"/>
              </w:rPr>
            </w:pPr>
            <w:r w:rsidRPr="001D386E">
              <w:rPr>
                <w:lang w:eastAsia="zh-CN"/>
              </w:rPr>
              <w:t>Yes</w:t>
            </w:r>
          </w:p>
        </w:tc>
        <w:tc>
          <w:tcPr>
            <w:tcW w:w="1187" w:type="dxa"/>
            <w:vMerge w:val="restart"/>
            <w:vAlign w:val="center"/>
          </w:tcPr>
          <w:p w14:paraId="77AFCB81" w14:textId="77777777" w:rsidR="00911E8E" w:rsidRPr="001D386E" w:rsidRDefault="00911E8E" w:rsidP="00911E8E">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CB82" w14:textId="77777777" w:rsidR="00911E8E" w:rsidRPr="001D386E" w:rsidRDefault="00911E8E" w:rsidP="00911E8E">
            <w:pPr>
              <w:pStyle w:val="TAC"/>
              <w:rPr>
                <w:lang w:eastAsia="en-US"/>
              </w:rPr>
            </w:pPr>
            <w:r w:rsidRPr="001D386E">
              <w:rPr>
                <w:lang w:eastAsia="en-US"/>
              </w:rPr>
              <w:t>0</w:t>
            </w:r>
          </w:p>
        </w:tc>
      </w:tr>
      <w:tr w:rsidR="00911E8E" w:rsidRPr="001D386E" w14:paraId="77AFCB8F" w14:textId="77777777" w:rsidTr="00C56AB5">
        <w:trPr>
          <w:trHeight w:val="223"/>
          <w:jc w:val="center"/>
        </w:trPr>
        <w:tc>
          <w:tcPr>
            <w:tcW w:w="1594" w:type="dxa"/>
            <w:vMerge/>
            <w:vAlign w:val="center"/>
          </w:tcPr>
          <w:p w14:paraId="77AFCB84" w14:textId="77777777" w:rsidR="00911E8E" w:rsidRPr="001D386E" w:rsidRDefault="00911E8E" w:rsidP="00911E8E">
            <w:pPr>
              <w:pStyle w:val="TAC"/>
              <w:rPr>
                <w:lang w:eastAsia="en-US"/>
              </w:rPr>
            </w:pPr>
          </w:p>
        </w:tc>
        <w:tc>
          <w:tcPr>
            <w:tcW w:w="1466" w:type="dxa"/>
            <w:vMerge/>
            <w:vAlign w:val="center"/>
          </w:tcPr>
          <w:p w14:paraId="77AFCB85" w14:textId="77777777" w:rsidR="00911E8E" w:rsidRPr="001D386E" w:rsidRDefault="00911E8E" w:rsidP="00911E8E">
            <w:pPr>
              <w:pStyle w:val="TAC"/>
              <w:rPr>
                <w:lang w:eastAsia="zh-CN"/>
              </w:rPr>
            </w:pPr>
          </w:p>
        </w:tc>
        <w:tc>
          <w:tcPr>
            <w:tcW w:w="767" w:type="dxa"/>
            <w:shd w:val="clear" w:color="auto" w:fill="auto"/>
            <w:vAlign w:val="center"/>
          </w:tcPr>
          <w:p w14:paraId="77AFCB86" w14:textId="77777777" w:rsidR="00911E8E" w:rsidRPr="001D386E" w:rsidRDefault="00911E8E" w:rsidP="00911E8E">
            <w:pPr>
              <w:pStyle w:val="TAC"/>
              <w:rPr>
                <w:lang w:eastAsia="zh-CN"/>
              </w:rPr>
            </w:pPr>
            <w:r w:rsidRPr="001D386E">
              <w:rPr>
                <w:lang w:eastAsia="zh-CN"/>
              </w:rPr>
              <w:t>7</w:t>
            </w:r>
          </w:p>
        </w:tc>
        <w:tc>
          <w:tcPr>
            <w:tcW w:w="588" w:type="dxa"/>
            <w:shd w:val="clear" w:color="auto" w:fill="auto"/>
            <w:vAlign w:val="center"/>
          </w:tcPr>
          <w:p w14:paraId="77AFCB87" w14:textId="77777777" w:rsidR="00911E8E" w:rsidRPr="001D386E" w:rsidRDefault="00911E8E" w:rsidP="00911E8E">
            <w:pPr>
              <w:pStyle w:val="TAC"/>
              <w:rPr>
                <w:lang w:eastAsia="en-US"/>
              </w:rPr>
            </w:pPr>
          </w:p>
        </w:tc>
        <w:tc>
          <w:tcPr>
            <w:tcW w:w="586" w:type="dxa"/>
            <w:vAlign w:val="center"/>
          </w:tcPr>
          <w:p w14:paraId="77AFCB88" w14:textId="77777777" w:rsidR="00911E8E" w:rsidRPr="001D386E" w:rsidRDefault="00911E8E" w:rsidP="00911E8E">
            <w:pPr>
              <w:pStyle w:val="TAC"/>
              <w:rPr>
                <w:lang w:eastAsia="en-US"/>
              </w:rPr>
            </w:pPr>
          </w:p>
        </w:tc>
        <w:tc>
          <w:tcPr>
            <w:tcW w:w="588" w:type="dxa"/>
            <w:gridSpan w:val="2"/>
            <w:vAlign w:val="center"/>
          </w:tcPr>
          <w:p w14:paraId="77AFCB89" w14:textId="77777777" w:rsidR="00911E8E" w:rsidRPr="001D386E" w:rsidRDefault="00911E8E" w:rsidP="00911E8E">
            <w:pPr>
              <w:pStyle w:val="TAC"/>
              <w:rPr>
                <w:lang w:eastAsia="en-US"/>
              </w:rPr>
            </w:pPr>
            <w:r w:rsidRPr="001D386E">
              <w:rPr>
                <w:lang w:eastAsia="zh-CN"/>
              </w:rPr>
              <w:t>Yes</w:t>
            </w:r>
          </w:p>
        </w:tc>
        <w:tc>
          <w:tcPr>
            <w:tcW w:w="586" w:type="dxa"/>
            <w:gridSpan w:val="2"/>
            <w:vAlign w:val="center"/>
          </w:tcPr>
          <w:p w14:paraId="77AFCB8A" w14:textId="77777777" w:rsidR="00911E8E" w:rsidRPr="001D386E" w:rsidRDefault="00911E8E" w:rsidP="00911E8E">
            <w:pPr>
              <w:pStyle w:val="TAC"/>
              <w:rPr>
                <w:lang w:eastAsia="en-US"/>
              </w:rPr>
            </w:pPr>
            <w:r w:rsidRPr="001D386E">
              <w:rPr>
                <w:lang w:eastAsia="zh-CN"/>
              </w:rPr>
              <w:t>Yes</w:t>
            </w:r>
          </w:p>
        </w:tc>
        <w:tc>
          <w:tcPr>
            <w:tcW w:w="587" w:type="dxa"/>
            <w:gridSpan w:val="2"/>
            <w:vAlign w:val="center"/>
          </w:tcPr>
          <w:p w14:paraId="77AFCB8B" w14:textId="77777777" w:rsidR="00911E8E" w:rsidRPr="001D386E" w:rsidRDefault="00911E8E" w:rsidP="00911E8E">
            <w:pPr>
              <w:pStyle w:val="TAC"/>
              <w:rPr>
                <w:lang w:eastAsia="en-US"/>
              </w:rPr>
            </w:pPr>
            <w:r w:rsidRPr="001D386E">
              <w:rPr>
                <w:lang w:eastAsia="zh-CN"/>
              </w:rPr>
              <w:t>Yes</w:t>
            </w:r>
          </w:p>
        </w:tc>
        <w:tc>
          <w:tcPr>
            <w:tcW w:w="588" w:type="dxa"/>
            <w:gridSpan w:val="2"/>
            <w:vAlign w:val="center"/>
          </w:tcPr>
          <w:p w14:paraId="77AFCB8C" w14:textId="77777777" w:rsidR="00911E8E" w:rsidRPr="001D386E" w:rsidRDefault="00911E8E" w:rsidP="00911E8E">
            <w:pPr>
              <w:pStyle w:val="TAC"/>
              <w:rPr>
                <w:lang w:eastAsia="zh-CN"/>
              </w:rPr>
            </w:pPr>
            <w:r w:rsidRPr="001D386E">
              <w:rPr>
                <w:lang w:eastAsia="zh-CN"/>
              </w:rPr>
              <w:t>Yes</w:t>
            </w:r>
          </w:p>
        </w:tc>
        <w:tc>
          <w:tcPr>
            <w:tcW w:w="1187" w:type="dxa"/>
            <w:vMerge/>
            <w:vAlign w:val="center"/>
          </w:tcPr>
          <w:p w14:paraId="77AFCB8D" w14:textId="77777777" w:rsidR="00911E8E" w:rsidRPr="001D386E" w:rsidRDefault="00911E8E" w:rsidP="00911E8E">
            <w:pPr>
              <w:pStyle w:val="TAC"/>
              <w:rPr>
                <w:lang w:eastAsia="en-US"/>
              </w:rPr>
            </w:pPr>
          </w:p>
        </w:tc>
        <w:tc>
          <w:tcPr>
            <w:tcW w:w="1286" w:type="dxa"/>
            <w:vMerge/>
            <w:vAlign w:val="center"/>
          </w:tcPr>
          <w:p w14:paraId="77AFCB8E" w14:textId="77777777" w:rsidR="00911E8E" w:rsidRPr="001D386E" w:rsidRDefault="00911E8E" w:rsidP="00911E8E">
            <w:pPr>
              <w:pStyle w:val="TAC"/>
              <w:rPr>
                <w:lang w:eastAsia="en-US"/>
              </w:rPr>
            </w:pPr>
          </w:p>
        </w:tc>
      </w:tr>
      <w:tr w:rsidR="00911E8E" w:rsidRPr="001D386E" w14:paraId="77AFCB9B" w14:textId="77777777" w:rsidTr="00C56AB5">
        <w:trPr>
          <w:trHeight w:val="223"/>
          <w:jc w:val="center"/>
        </w:trPr>
        <w:tc>
          <w:tcPr>
            <w:tcW w:w="1594" w:type="dxa"/>
            <w:vMerge/>
            <w:vAlign w:val="center"/>
          </w:tcPr>
          <w:p w14:paraId="77AFCB90" w14:textId="77777777" w:rsidR="00911E8E" w:rsidRPr="001D386E" w:rsidRDefault="00911E8E" w:rsidP="00911E8E">
            <w:pPr>
              <w:pStyle w:val="TAC"/>
              <w:rPr>
                <w:lang w:eastAsia="en-US"/>
              </w:rPr>
            </w:pPr>
          </w:p>
        </w:tc>
        <w:tc>
          <w:tcPr>
            <w:tcW w:w="1466" w:type="dxa"/>
            <w:vMerge/>
            <w:vAlign w:val="center"/>
          </w:tcPr>
          <w:p w14:paraId="77AFCB91" w14:textId="77777777" w:rsidR="00911E8E" w:rsidRPr="001D386E" w:rsidRDefault="00911E8E" w:rsidP="00911E8E">
            <w:pPr>
              <w:pStyle w:val="TAC"/>
              <w:rPr>
                <w:lang w:eastAsia="zh-CN"/>
              </w:rPr>
            </w:pPr>
          </w:p>
        </w:tc>
        <w:tc>
          <w:tcPr>
            <w:tcW w:w="767" w:type="dxa"/>
            <w:shd w:val="clear" w:color="auto" w:fill="auto"/>
            <w:vAlign w:val="center"/>
          </w:tcPr>
          <w:p w14:paraId="77AFCB92" w14:textId="77777777" w:rsidR="00911E8E" w:rsidRPr="001D386E" w:rsidRDefault="00911E8E" w:rsidP="00911E8E">
            <w:pPr>
              <w:pStyle w:val="TAC"/>
              <w:rPr>
                <w:rFonts w:eastAsia="SimSun"/>
                <w:lang w:eastAsia="zh-CN"/>
              </w:rPr>
            </w:pPr>
            <w:r w:rsidRPr="001D386E">
              <w:rPr>
                <w:lang w:eastAsia="zh-CN"/>
              </w:rPr>
              <w:t>46</w:t>
            </w:r>
          </w:p>
        </w:tc>
        <w:tc>
          <w:tcPr>
            <w:tcW w:w="588" w:type="dxa"/>
            <w:shd w:val="clear" w:color="auto" w:fill="auto"/>
            <w:vAlign w:val="center"/>
          </w:tcPr>
          <w:p w14:paraId="77AFCB93" w14:textId="77777777" w:rsidR="00911E8E" w:rsidRPr="001D386E" w:rsidRDefault="00911E8E" w:rsidP="00911E8E">
            <w:pPr>
              <w:pStyle w:val="TAC"/>
              <w:rPr>
                <w:lang w:eastAsia="en-US"/>
              </w:rPr>
            </w:pPr>
          </w:p>
        </w:tc>
        <w:tc>
          <w:tcPr>
            <w:tcW w:w="586" w:type="dxa"/>
            <w:vAlign w:val="center"/>
          </w:tcPr>
          <w:p w14:paraId="77AFCB94" w14:textId="77777777" w:rsidR="00911E8E" w:rsidRPr="001D386E" w:rsidRDefault="00911E8E" w:rsidP="00911E8E">
            <w:pPr>
              <w:pStyle w:val="TAC"/>
              <w:rPr>
                <w:lang w:eastAsia="en-US"/>
              </w:rPr>
            </w:pPr>
          </w:p>
        </w:tc>
        <w:tc>
          <w:tcPr>
            <w:tcW w:w="588" w:type="dxa"/>
            <w:gridSpan w:val="2"/>
            <w:vAlign w:val="center"/>
          </w:tcPr>
          <w:p w14:paraId="77AFCB95" w14:textId="77777777" w:rsidR="00911E8E" w:rsidRPr="001D386E" w:rsidRDefault="00911E8E" w:rsidP="00911E8E">
            <w:pPr>
              <w:pStyle w:val="TAC"/>
              <w:rPr>
                <w:lang w:eastAsia="en-US"/>
              </w:rPr>
            </w:pPr>
          </w:p>
        </w:tc>
        <w:tc>
          <w:tcPr>
            <w:tcW w:w="586" w:type="dxa"/>
            <w:gridSpan w:val="2"/>
            <w:vAlign w:val="center"/>
          </w:tcPr>
          <w:p w14:paraId="77AFCB96" w14:textId="77777777" w:rsidR="00911E8E" w:rsidRPr="001D386E" w:rsidRDefault="00911E8E" w:rsidP="00911E8E">
            <w:pPr>
              <w:pStyle w:val="TAC"/>
              <w:rPr>
                <w:lang w:eastAsia="en-US"/>
              </w:rPr>
            </w:pPr>
            <w:r w:rsidRPr="001D386E">
              <w:rPr>
                <w:lang w:eastAsia="zh-CN"/>
              </w:rPr>
              <w:t>Yes</w:t>
            </w:r>
          </w:p>
        </w:tc>
        <w:tc>
          <w:tcPr>
            <w:tcW w:w="587" w:type="dxa"/>
            <w:gridSpan w:val="2"/>
            <w:vAlign w:val="center"/>
          </w:tcPr>
          <w:p w14:paraId="77AFCB97" w14:textId="77777777" w:rsidR="00911E8E" w:rsidRPr="001D386E" w:rsidRDefault="00911E8E" w:rsidP="00911E8E">
            <w:pPr>
              <w:pStyle w:val="TAC"/>
              <w:rPr>
                <w:lang w:eastAsia="en-US"/>
              </w:rPr>
            </w:pPr>
          </w:p>
        </w:tc>
        <w:tc>
          <w:tcPr>
            <w:tcW w:w="588" w:type="dxa"/>
            <w:gridSpan w:val="2"/>
            <w:vAlign w:val="center"/>
          </w:tcPr>
          <w:p w14:paraId="77AFCB98" w14:textId="77777777" w:rsidR="00911E8E" w:rsidRPr="001D386E" w:rsidRDefault="00911E8E" w:rsidP="00911E8E">
            <w:pPr>
              <w:pStyle w:val="TAC"/>
              <w:rPr>
                <w:lang w:eastAsia="zh-CN"/>
              </w:rPr>
            </w:pPr>
            <w:r w:rsidRPr="001D386E">
              <w:rPr>
                <w:lang w:eastAsia="zh-CN"/>
              </w:rPr>
              <w:t>Yes</w:t>
            </w:r>
          </w:p>
        </w:tc>
        <w:tc>
          <w:tcPr>
            <w:tcW w:w="1187" w:type="dxa"/>
            <w:vMerge/>
            <w:vAlign w:val="center"/>
          </w:tcPr>
          <w:p w14:paraId="77AFCB99" w14:textId="77777777" w:rsidR="00911E8E" w:rsidRPr="001D386E" w:rsidRDefault="00911E8E" w:rsidP="00911E8E">
            <w:pPr>
              <w:pStyle w:val="TAC"/>
              <w:rPr>
                <w:lang w:eastAsia="en-US"/>
              </w:rPr>
            </w:pPr>
          </w:p>
        </w:tc>
        <w:tc>
          <w:tcPr>
            <w:tcW w:w="1286" w:type="dxa"/>
            <w:vMerge/>
            <w:vAlign w:val="center"/>
          </w:tcPr>
          <w:p w14:paraId="77AFCB9A" w14:textId="77777777" w:rsidR="00911E8E" w:rsidRPr="001D386E" w:rsidRDefault="00911E8E" w:rsidP="00911E8E">
            <w:pPr>
              <w:pStyle w:val="TAC"/>
              <w:rPr>
                <w:lang w:eastAsia="en-US"/>
              </w:rPr>
            </w:pPr>
          </w:p>
        </w:tc>
      </w:tr>
      <w:tr w:rsidR="00911E8E" w:rsidRPr="001D386E" w14:paraId="77AFCBA7" w14:textId="77777777" w:rsidTr="00C56AB5">
        <w:trPr>
          <w:trHeight w:val="223"/>
          <w:jc w:val="center"/>
        </w:trPr>
        <w:tc>
          <w:tcPr>
            <w:tcW w:w="1594" w:type="dxa"/>
            <w:vMerge w:val="restart"/>
            <w:vAlign w:val="center"/>
          </w:tcPr>
          <w:p w14:paraId="77AFCB9C" w14:textId="77777777" w:rsidR="00911E8E" w:rsidRPr="001D386E" w:rsidRDefault="00911E8E" w:rsidP="00911E8E">
            <w:pPr>
              <w:pStyle w:val="TAC"/>
              <w:rPr>
                <w:lang w:eastAsia="en-US"/>
              </w:rPr>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77AFCB9D" w14:textId="77777777" w:rsidR="00911E8E" w:rsidRPr="001D386E" w:rsidRDefault="00911E8E" w:rsidP="00911E8E">
            <w:pPr>
              <w:pStyle w:val="TAC"/>
              <w:rPr>
                <w:lang w:eastAsia="zh-CN"/>
              </w:rPr>
            </w:pPr>
            <w:r w:rsidRPr="001D386E">
              <w:rPr>
                <w:rFonts w:hint="eastAsia"/>
                <w:lang w:eastAsia="zh-CN"/>
              </w:rPr>
              <w:t>-</w:t>
            </w:r>
          </w:p>
        </w:tc>
        <w:tc>
          <w:tcPr>
            <w:tcW w:w="767" w:type="dxa"/>
            <w:shd w:val="clear" w:color="auto" w:fill="auto"/>
            <w:vAlign w:val="center"/>
          </w:tcPr>
          <w:p w14:paraId="77AFCB9E" w14:textId="77777777" w:rsidR="00911E8E" w:rsidRPr="001D386E" w:rsidRDefault="00911E8E" w:rsidP="00911E8E">
            <w:pPr>
              <w:pStyle w:val="TAC"/>
              <w:rPr>
                <w:lang w:eastAsia="zh-CN"/>
              </w:rPr>
            </w:pPr>
            <w:r w:rsidRPr="001D386E">
              <w:rPr>
                <w:rFonts w:hint="eastAsia"/>
                <w:lang w:eastAsia="zh-CN"/>
              </w:rPr>
              <w:t>2</w:t>
            </w:r>
          </w:p>
        </w:tc>
        <w:tc>
          <w:tcPr>
            <w:tcW w:w="588" w:type="dxa"/>
            <w:shd w:val="clear" w:color="auto" w:fill="auto"/>
            <w:vAlign w:val="center"/>
          </w:tcPr>
          <w:p w14:paraId="77AFCB9F" w14:textId="77777777" w:rsidR="00911E8E" w:rsidRPr="001D386E" w:rsidRDefault="00911E8E" w:rsidP="00911E8E">
            <w:pPr>
              <w:pStyle w:val="TAC"/>
              <w:rPr>
                <w:lang w:eastAsia="en-US"/>
              </w:rPr>
            </w:pPr>
          </w:p>
        </w:tc>
        <w:tc>
          <w:tcPr>
            <w:tcW w:w="586" w:type="dxa"/>
            <w:vAlign w:val="center"/>
          </w:tcPr>
          <w:p w14:paraId="77AFCBA0" w14:textId="77777777" w:rsidR="00911E8E" w:rsidRPr="001D386E" w:rsidRDefault="00911E8E" w:rsidP="00911E8E">
            <w:pPr>
              <w:pStyle w:val="TAC"/>
              <w:rPr>
                <w:lang w:eastAsia="en-US"/>
              </w:rPr>
            </w:pPr>
          </w:p>
        </w:tc>
        <w:tc>
          <w:tcPr>
            <w:tcW w:w="588" w:type="dxa"/>
            <w:gridSpan w:val="2"/>
            <w:vAlign w:val="center"/>
          </w:tcPr>
          <w:p w14:paraId="77AFCBA1" w14:textId="77777777" w:rsidR="00911E8E" w:rsidRPr="001D386E" w:rsidRDefault="00911E8E" w:rsidP="00911E8E">
            <w:pPr>
              <w:pStyle w:val="TAC"/>
              <w:rPr>
                <w:lang w:eastAsia="en-US"/>
              </w:rPr>
            </w:pPr>
            <w:r w:rsidRPr="001D386E">
              <w:rPr>
                <w:szCs w:val="18"/>
                <w:lang w:eastAsia="zh-CN"/>
              </w:rPr>
              <w:t>Yes</w:t>
            </w:r>
          </w:p>
        </w:tc>
        <w:tc>
          <w:tcPr>
            <w:tcW w:w="586" w:type="dxa"/>
            <w:gridSpan w:val="2"/>
            <w:vAlign w:val="center"/>
          </w:tcPr>
          <w:p w14:paraId="77AFCBA2" w14:textId="77777777" w:rsidR="00911E8E" w:rsidRPr="001D386E" w:rsidRDefault="00911E8E" w:rsidP="00911E8E">
            <w:pPr>
              <w:pStyle w:val="TAC"/>
              <w:rPr>
                <w:lang w:eastAsia="en-US"/>
              </w:rPr>
            </w:pPr>
            <w:r w:rsidRPr="001D386E">
              <w:rPr>
                <w:szCs w:val="18"/>
              </w:rPr>
              <w:t>Yes</w:t>
            </w:r>
          </w:p>
        </w:tc>
        <w:tc>
          <w:tcPr>
            <w:tcW w:w="587" w:type="dxa"/>
            <w:gridSpan w:val="2"/>
            <w:vAlign w:val="center"/>
          </w:tcPr>
          <w:p w14:paraId="77AFCBA3" w14:textId="77777777" w:rsidR="00911E8E" w:rsidRPr="001D386E" w:rsidRDefault="00911E8E" w:rsidP="00911E8E">
            <w:pPr>
              <w:pStyle w:val="TAC"/>
              <w:rPr>
                <w:lang w:eastAsia="en-US"/>
              </w:rPr>
            </w:pPr>
            <w:r w:rsidRPr="001D386E">
              <w:rPr>
                <w:szCs w:val="18"/>
              </w:rPr>
              <w:t>Yes</w:t>
            </w:r>
          </w:p>
        </w:tc>
        <w:tc>
          <w:tcPr>
            <w:tcW w:w="588" w:type="dxa"/>
            <w:gridSpan w:val="2"/>
            <w:vAlign w:val="center"/>
          </w:tcPr>
          <w:p w14:paraId="77AFCBA4" w14:textId="77777777" w:rsidR="00911E8E" w:rsidRPr="001D386E" w:rsidRDefault="00911E8E" w:rsidP="00911E8E">
            <w:pPr>
              <w:pStyle w:val="TAC"/>
              <w:rPr>
                <w:lang w:eastAsia="zh-CN"/>
              </w:rPr>
            </w:pPr>
            <w:r w:rsidRPr="001D386E">
              <w:rPr>
                <w:szCs w:val="18"/>
              </w:rPr>
              <w:t>Yes</w:t>
            </w:r>
          </w:p>
        </w:tc>
        <w:tc>
          <w:tcPr>
            <w:tcW w:w="1187" w:type="dxa"/>
            <w:vMerge w:val="restart"/>
            <w:vAlign w:val="center"/>
          </w:tcPr>
          <w:p w14:paraId="77AFCBA5" w14:textId="77777777" w:rsidR="00911E8E" w:rsidRPr="001D386E" w:rsidRDefault="00911E8E" w:rsidP="00911E8E">
            <w:pPr>
              <w:pStyle w:val="TAC"/>
              <w:rPr>
                <w:lang w:eastAsia="en-US"/>
              </w:rPr>
            </w:pPr>
            <w:r w:rsidRPr="001D386E">
              <w:rPr>
                <w:rFonts w:hint="eastAsia"/>
                <w:lang w:eastAsia="zh-CN"/>
              </w:rPr>
              <w:t>8</w:t>
            </w:r>
            <w:r w:rsidRPr="001D386E">
              <w:rPr>
                <w:lang w:eastAsia="zh-CN"/>
              </w:rPr>
              <w:t>0</w:t>
            </w:r>
          </w:p>
        </w:tc>
        <w:tc>
          <w:tcPr>
            <w:tcW w:w="1286" w:type="dxa"/>
            <w:vMerge w:val="restart"/>
            <w:vAlign w:val="center"/>
          </w:tcPr>
          <w:p w14:paraId="77AFCBA6" w14:textId="77777777" w:rsidR="00911E8E" w:rsidRPr="001D386E" w:rsidRDefault="00911E8E" w:rsidP="00911E8E">
            <w:pPr>
              <w:pStyle w:val="TAC"/>
              <w:rPr>
                <w:lang w:eastAsia="en-US"/>
              </w:rPr>
            </w:pPr>
            <w:r w:rsidRPr="001D386E">
              <w:rPr>
                <w:rFonts w:hint="eastAsia"/>
                <w:lang w:eastAsia="zh-CN"/>
              </w:rPr>
              <w:t>0</w:t>
            </w:r>
          </w:p>
        </w:tc>
      </w:tr>
      <w:tr w:rsidR="00911E8E" w:rsidRPr="001D386E" w14:paraId="77AFCBAE" w14:textId="77777777" w:rsidTr="00C56AB5">
        <w:trPr>
          <w:trHeight w:val="223"/>
          <w:jc w:val="center"/>
        </w:trPr>
        <w:tc>
          <w:tcPr>
            <w:tcW w:w="1594" w:type="dxa"/>
            <w:vMerge/>
            <w:vAlign w:val="center"/>
          </w:tcPr>
          <w:p w14:paraId="77AFCBA8" w14:textId="77777777" w:rsidR="00911E8E" w:rsidRPr="001D386E" w:rsidRDefault="00911E8E" w:rsidP="00911E8E">
            <w:pPr>
              <w:pStyle w:val="TAC"/>
              <w:rPr>
                <w:lang w:eastAsia="en-US"/>
              </w:rPr>
            </w:pPr>
          </w:p>
        </w:tc>
        <w:tc>
          <w:tcPr>
            <w:tcW w:w="1466" w:type="dxa"/>
            <w:vMerge/>
            <w:vAlign w:val="center"/>
          </w:tcPr>
          <w:p w14:paraId="77AFCBA9" w14:textId="77777777" w:rsidR="00911E8E" w:rsidRPr="001D386E" w:rsidRDefault="00911E8E" w:rsidP="00911E8E">
            <w:pPr>
              <w:pStyle w:val="TAC"/>
              <w:rPr>
                <w:lang w:eastAsia="zh-CN"/>
              </w:rPr>
            </w:pPr>
          </w:p>
        </w:tc>
        <w:tc>
          <w:tcPr>
            <w:tcW w:w="767" w:type="dxa"/>
            <w:shd w:val="clear" w:color="auto" w:fill="auto"/>
            <w:vAlign w:val="center"/>
          </w:tcPr>
          <w:p w14:paraId="77AFCBAA" w14:textId="77777777" w:rsidR="00911E8E" w:rsidRPr="001D386E" w:rsidRDefault="00911E8E" w:rsidP="00911E8E">
            <w:pPr>
              <w:pStyle w:val="TAC"/>
              <w:rPr>
                <w:lang w:eastAsia="zh-CN"/>
              </w:rPr>
            </w:pPr>
            <w:r w:rsidRPr="001D386E">
              <w:rPr>
                <w:rFonts w:hint="eastAsia"/>
                <w:lang w:eastAsia="zh-CN"/>
              </w:rPr>
              <w:t>7</w:t>
            </w:r>
          </w:p>
        </w:tc>
        <w:tc>
          <w:tcPr>
            <w:tcW w:w="3523" w:type="dxa"/>
            <w:gridSpan w:val="10"/>
            <w:shd w:val="clear" w:color="auto" w:fill="auto"/>
            <w:vAlign w:val="center"/>
          </w:tcPr>
          <w:p w14:paraId="77AFCBAB" w14:textId="77777777" w:rsidR="00911E8E" w:rsidRPr="001D386E" w:rsidRDefault="00911E8E" w:rsidP="00911E8E">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77AFCBAC" w14:textId="77777777" w:rsidR="00911E8E" w:rsidRPr="001D386E" w:rsidRDefault="00911E8E" w:rsidP="00911E8E">
            <w:pPr>
              <w:pStyle w:val="TAC"/>
              <w:rPr>
                <w:lang w:eastAsia="en-US"/>
              </w:rPr>
            </w:pPr>
          </w:p>
        </w:tc>
        <w:tc>
          <w:tcPr>
            <w:tcW w:w="1286" w:type="dxa"/>
            <w:vMerge/>
            <w:vAlign w:val="center"/>
          </w:tcPr>
          <w:p w14:paraId="77AFCBAD" w14:textId="77777777" w:rsidR="00911E8E" w:rsidRPr="001D386E" w:rsidRDefault="00911E8E" w:rsidP="00911E8E">
            <w:pPr>
              <w:pStyle w:val="TAC"/>
              <w:rPr>
                <w:lang w:eastAsia="en-US"/>
              </w:rPr>
            </w:pPr>
          </w:p>
        </w:tc>
      </w:tr>
      <w:tr w:rsidR="00911E8E" w:rsidRPr="001D386E" w14:paraId="77AFCBBA" w14:textId="77777777" w:rsidTr="00C56AB5">
        <w:trPr>
          <w:trHeight w:val="223"/>
          <w:jc w:val="center"/>
        </w:trPr>
        <w:tc>
          <w:tcPr>
            <w:tcW w:w="1594" w:type="dxa"/>
            <w:vMerge/>
            <w:vAlign w:val="center"/>
          </w:tcPr>
          <w:p w14:paraId="77AFCBAF" w14:textId="77777777" w:rsidR="00911E8E" w:rsidRPr="001D386E" w:rsidRDefault="00911E8E" w:rsidP="00911E8E">
            <w:pPr>
              <w:pStyle w:val="TAC"/>
              <w:rPr>
                <w:lang w:eastAsia="en-US"/>
              </w:rPr>
            </w:pPr>
          </w:p>
        </w:tc>
        <w:tc>
          <w:tcPr>
            <w:tcW w:w="1466" w:type="dxa"/>
            <w:vMerge/>
            <w:vAlign w:val="center"/>
          </w:tcPr>
          <w:p w14:paraId="77AFCBB0" w14:textId="77777777" w:rsidR="00911E8E" w:rsidRPr="001D386E" w:rsidRDefault="00911E8E" w:rsidP="00911E8E">
            <w:pPr>
              <w:pStyle w:val="TAC"/>
              <w:rPr>
                <w:lang w:eastAsia="zh-CN"/>
              </w:rPr>
            </w:pPr>
          </w:p>
        </w:tc>
        <w:tc>
          <w:tcPr>
            <w:tcW w:w="767" w:type="dxa"/>
            <w:shd w:val="clear" w:color="auto" w:fill="auto"/>
            <w:vAlign w:val="center"/>
          </w:tcPr>
          <w:p w14:paraId="77AFCBB1" w14:textId="77777777" w:rsidR="00911E8E" w:rsidRPr="001D386E" w:rsidRDefault="00911E8E" w:rsidP="00911E8E">
            <w:pPr>
              <w:pStyle w:val="TAC"/>
              <w:rPr>
                <w:rFonts w:eastAsia="SimSun"/>
                <w:lang w:eastAsia="zh-CN"/>
              </w:rPr>
            </w:pPr>
            <w:r w:rsidRPr="001D386E">
              <w:rPr>
                <w:rFonts w:hint="eastAsia"/>
                <w:lang w:eastAsia="zh-CN"/>
              </w:rPr>
              <w:t>46</w:t>
            </w:r>
          </w:p>
        </w:tc>
        <w:tc>
          <w:tcPr>
            <w:tcW w:w="588" w:type="dxa"/>
            <w:shd w:val="clear" w:color="auto" w:fill="auto"/>
            <w:vAlign w:val="center"/>
          </w:tcPr>
          <w:p w14:paraId="77AFCBB2" w14:textId="77777777" w:rsidR="00911E8E" w:rsidRPr="001D386E" w:rsidRDefault="00911E8E" w:rsidP="00911E8E">
            <w:pPr>
              <w:pStyle w:val="TAC"/>
              <w:rPr>
                <w:lang w:eastAsia="en-US"/>
              </w:rPr>
            </w:pPr>
          </w:p>
        </w:tc>
        <w:tc>
          <w:tcPr>
            <w:tcW w:w="586" w:type="dxa"/>
            <w:vAlign w:val="center"/>
          </w:tcPr>
          <w:p w14:paraId="77AFCBB3" w14:textId="77777777" w:rsidR="00911E8E" w:rsidRPr="001D386E" w:rsidRDefault="00911E8E" w:rsidP="00911E8E">
            <w:pPr>
              <w:pStyle w:val="TAC"/>
              <w:rPr>
                <w:lang w:eastAsia="en-US"/>
              </w:rPr>
            </w:pPr>
          </w:p>
        </w:tc>
        <w:tc>
          <w:tcPr>
            <w:tcW w:w="588" w:type="dxa"/>
            <w:gridSpan w:val="2"/>
            <w:vAlign w:val="center"/>
          </w:tcPr>
          <w:p w14:paraId="77AFCBB4" w14:textId="77777777" w:rsidR="00911E8E" w:rsidRPr="001D386E" w:rsidRDefault="00911E8E" w:rsidP="00911E8E">
            <w:pPr>
              <w:pStyle w:val="TAC"/>
              <w:rPr>
                <w:lang w:eastAsia="en-US"/>
              </w:rPr>
            </w:pPr>
          </w:p>
        </w:tc>
        <w:tc>
          <w:tcPr>
            <w:tcW w:w="586" w:type="dxa"/>
            <w:gridSpan w:val="2"/>
            <w:vAlign w:val="center"/>
          </w:tcPr>
          <w:p w14:paraId="77AFCBB5" w14:textId="77777777" w:rsidR="00911E8E" w:rsidRPr="001D386E" w:rsidRDefault="00911E8E" w:rsidP="00911E8E">
            <w:pPr>
              <w:pStyle w:val="TAC"/>
              <w:rPr>
                <w:lang w:eastAsia="en-US"/>
              </w:rPr>
            </w:pPr>
          </w:p>
        </w:tc>
        <w:tc>
          <w:tcPr>
            <w:tcW w:w="587" w:type="dxa"/>
            <w:gridSpan w:val="2"/>
            <w:vAlign w:val="center"/>
          </w:tcPr>
          <w:p w14:paraId="77AFCBB6" w14:textId="77777777" w:rsidR="00911E8E" w:rsidRPr="001D386E" w:rsidRDefault="00911E8E" w:rsidP="00911E8E">
            <w:pPr>
              <w:pStyle w:val="TAC"/>
              <w:rPr>
                <w:lang w:eastAsia="en-US"/>
              </w:rPr>
            </w:pPr>
          </w:p>
        </w:tc>
        <w:tc>
          <w:tcPr>
            <w:tcW w:w="588" w:type="dxa"/>
            <w:gridSpan w:val="2"/>
            <w:vAlign w:val="center"/>
          </w:tcPr>
          <w:p w14:paraId="77AFCBB7" w14:textId="77777777" w:rsidR="00911E8E" w:rsidRPr="001D386E" w:rsidRDefault="00911E8E" w:rsidP="00911E8E">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77AFCBB8" w14:textId="77777777" w:rsidR="00911E8E" w:rsidRPr="001D386E" w:rsidRDefault="00911E8E" w:rsidP="00911E8E">
            <w:pPr>
              <w:pStyle w:val="TAC"/>
              <w:rPr>
                <w:lang w:eastAsia="en-US"/>
              </w:rPr>
            </w:pPr>
          </w:p>
        </w:tc>
        <w:tc>
          <w:tcPr>
            <w:tcW w:w="1286" w:type="dxa"/>
            <w:vMerge/>
            <w:vAlign w:val="center"/>
          </w:tcPr>
          <w:p w14:paraId="77AFCBB9" w14:textId="77777777" w:rsidR="00911E8E" w:rsidRPr="001D386E" w:rsidRDefault="00911E8E" w:rsidP="00911E8E">
            <w:pPr>
              <w:pStyle w:val="TAC"/>
              <w:rPr>
                <w:lang w:eastAsia="en-US"/>
              </w:rPr>
            </w:pPr>
          </w:p>
        </w:tc>
      </w:tr>
      <w:tr w:rsidR="00911E8E" w:rsidRPr="001D386E" w14:paraId="77AFCBC6" w14:textId="77777777" w:rsidTr="00C56AB5">
        <w:trPr>
          <w:trHeight w:val="223"/>
          <w:jc w:val="center"/>
        </w:trPr>
        <w:tc>
          <w:tcPr>
            <w:tcW w:w="1594" w:type="dxa"/>
            <w:vMerge w:val="restart"/>
            <w:vAlign w:val="center"/>
          </w:tcPr>
          <w:p w14:paraId="77AFCBBB" w14:textId="77777777" w:rsidR="00911E8E" w:rsidRPr="001D386E" w:rsidRDefault="00911E8E" w:rsidP="00911E8E">
            <w:pPr>
              <w:pStyle w:val="TAC"/>
              <w:rPr>
                <w:lang w:eastAsia="en-US"/>
              </w:rPr>
            </w:pPr>
            <w:r w:rsidRPr="001D386E">
              <w:rPr>
                <w:szCs w:val="18"/>
              </w:rPr>
              <w:t>CA_2A-7A-46C</w:t>
            </w:r>
          </w:p>
        </w:tc>
        <w:tc>
          <w:tcPr>
            <w:tcW w:w="1466" w:type="dxa"/>
            <w:vMerge w:val="restart"/>
            <w:vAlign w:val="center"/>
          </w:tcPr>
          <w:p w14:paraId="77AFCBBC" w14:textId="77777777" w:rsidR="00911E8E" w:rsidRPr="001D386E" w:rsidRDefault="00911E8E" w:rsidP="00911E8E">
            <w:pPr>
              <w:pStyle w:val="TAC"/>
              <w:rPr>
                <w:lang w:eastAsia="zh-CN"/>
              </w:rPr>
            </w:pPr>
            <w:r w:rsidRPr="001D386E">
              <w:rPr>
                <w:rFonts w:hint="eastAsia"/>
                <w:lang w:eastAsia="zh-CN"/>
              </w:rPr>
              <w:t>-</w:t>
            </w:r>
          </w:p>
        </w:tc>
        <w:tc>
          <w:tcPr>
            <w:tcW w:w="767" w:type="dxa"/>
            <w:shd w:val="clear" w:color="auto" w:fill="auto"/>
            <w:vAlign w:val="center"/>
          </w:tcPr>
          <w:p w14:paraId="77AFCBBD" w14:textId="77777777" w:rsidR="00911E8E" w:rsidRPr="001D386E" w:rsidRDefault="00911E8E" w:rsidP="00911E8E">
            <w:pPr>
              <w:pStyle w:val="TAC"/>
              <w:rPr>
                <w:lang w:eastAsia="zh-CN"/>
              </w:rPr>
            </w:pPr>
            <w:r w:rsidRPr="001D386E">
              <w:rPr>
                <w:rFonts w:hint="eastAsia"/>
                <w:lang w:eastAsia="zh-CN"/>
              </w:rPr>
              <w:t>2</w:t>
            </w:r>
          </w:p>
        </w:tc>
        <w:tc>
          <w:tcPr>
            <w:tcW w:w="588" w:type="dxa"/>
            <w:shd w:val="clear" w:color="auto" w:fill="auto"/>
            <w:vAlign w:val="center"/>
          </w:tcPr>
          <w:p w14:paraId="77AFCBBE" w14:textId="77777777" w:rsidR="00911E8E" w:rsidRPr="001D386E" w:rsidRDefault="00911E8E" w:rsidP="00911E8E">
            <w:pPr>
              <w:pStyle w:val="TAC"/>
              <w:rPr>
                <w:lang w:eastAsia="en-US"/>
              </w:rPr>
            </w:pPr>
          </w:p>
        </w:tc>
        <w:tc>
          <w:tcPr>
            <w:tcW w:w="586" w:type="dxa"/>
            <w:vAlign w:val="center"/>
          </w:tcPr>
          <w:p w14:paraId="77AFCBBF" w14:textId="77777777" w:rsidR="00911E8E" w:rsidRPr="001D386E" w:rsidRDefault="00911E8E" w:rsidP="00911E8E">
            <w:pPr>
              <w:pStyle w:val="TAC"/>
              <w:rPr>
                <w:lang w:eastAsia="en-US"/>
              </w:rPr>
            </w:pPr>
          </w:p>
        </w:tc>
        <w:tc>
          <w:tcPr>
            <w:tcW w:w="588" w:type="dxa"/>
            <w:gridSpan w:val="2"/>
            <w:vAlign w:val="center"/>
          </w:tcPr>
          <w:p w14:paraId="77AFCBC0" w14:textId="77777777" w:rsidR="00911E8E" w:rsidRPr="001D386E" w:rsidRDefault="00911E8E" w:rsidP="00911E8E">
            <w:pPr>
              <w:pStyle w:val="TAC"/>
              <w:rPr>
                <w:lang w:eastAsia="en-US"/>
              </w:rPr>
            </w:pPr>
            <w:r w:rsidRPr="001D386E">
              <w:rPr>
                <w:szCs w:val="18"/>
                <w:lang w:eastAsia="zh-CN"/>
              </w:rPr>
              <w:t>Yes</w:t>
            </w:r>
          </w:p>
        </w:tc>
        <w:tc>
          <w:tcPr>
            <w:tcW w:w="586" w:type="dxa"/>
            <w:gridSpan w:val="2"/>
            <w:vAlign w:val="center"/>
          </w:tcPr>
          <w:p w14:paraId="77AFCBC1" w14:textId="77777777" w:rsidR="00911E8E" w:rsidRPr="001D386E" w:rsidRDefault="00911E8E" w:rsidP="00911E8E">
            <w:pPr>
              <w:pStyle w:val="TAC"/>
              <w:rPr>
                <w:lang w:eastAsia="en-US"/>
              </w:rPr>
            </w:pPr>
            <w:r w:rsidRPr="001D386E">
              <w:rPr>
                <w:szCs w:val="18"/>
              </w:rPr>
              <w:t>Yes</w:t>
            </w:r>
          </w:p>
        </w:tc>
        <w:tc>
          <w:tcPr>
            <w:tcW w:w="587" w:type="dxa"/>
            <w:gridSpan w:val="2"/>
            <w:vAlign w:val="center"/>
          </w:tcPr>
          <w:p w14:paraId="77AFCBC2" w14:textId="77777777" w:rsidR="00911E8E" w:rsidRPr="001D386E" w:rsidRDefault="00911E8E" w:rsidP="00911E8E">
            <w:pPr>
              <w:pStyle w:val="TAC"/>
              <w:rPr>
                <w:lang w:eastAsia="en-US"/>
              </w:rPr>
            </w:pPr>
            <w:r w:rsidRPr="001D386E">
              <w:rPr>
                <w:szCs w:val="18"/>
              </w:rPr>
              <w:t>Yes</w:t>
            </w:r>
          </w:p>
        </w:tc>
        <w:tc>
          <w:tcPr>
            <w:tcW w:w="588" w:type="dxa"/>
            <w:gridSpan w:val="2"/>
            <w:vAlign w:val="center"/>
          </w:tcPr>
          <w:p w14:paraId="77AFCBC3" w14:textId="77777777" w:rsidR="00911E8E" w:rsidRPr="001D386E" w:rsidRDefault="00911E8E" w:rsidP="00911E8E">
            <w:pPr>
              <w:pStyle w:val="TAC"/>
              <w:rPr>
                <w:lang w:eastAsia="zh-CN"/>
              </w:rPr>
            </w:pPr>
            <w:r w:rsidRPr="001D386E">
              <w:rPr>
                <w:szCs w:val="18"/>
              </w:rPr>
              <w:t>Yes</w:t>
            </w:r>
          </w:p>
        </w:tc>
        <w:tc>
          <w:tcPr>
            <w:tcW w:w="1187" w:type="dxa"/>
            <w:vMerge w:val="restart"/>
            <w:vAlign w:val="center"/>
          </w:tcPr>
          <w:p w14:paraId="77AFCBC4" w14:textId="77777777" w:rsidR="00911E8E" w:rsidRPr="001D386E" w:rsidRDefault="00911E8E" w:rsidP="00911E8E">
            <w:pPr>
              <w:pStyle w:val="TAC"/>
              <w:rPr>
                <w:lang w:eastAsia="en-US"/>
              </w:rPr>
            </w:pPr>
            <w:r w:rsidRPr="001D386E">
              <w:rPr>
                <w:rFonts w:hint="eastAsia"/>
                <w:lang w:eastAsia="zh-CN"/>
              </w:rPr>
              <w:t>80</w:t>
            </w:r>
          </w:p>
        </w:tc>
        <w:tc>
          <w:tcPr>
            <w:tcW w:w="1286" w:type="dxa"/>
            <w:vMerge w:val="restart"/>
            <w:vAlign w:val="center"/>
          </w:tcPr>
          <w:p w14:paraId="77AFCBC5" w14:textId="77777777" w:rsidR="00911E8E" w:rsidRPr="001D386E" w:rsidRDefault="00911E8E" w:rsidP="00911E8E">
            <w:pPr>
              <w:pStyle w:val="TAC"/>
              <w:rPr>
                <w:lang w:eastAsia="en-US"/>
              </w:rPr>
            </w:pPr>
            <w:r w:rsidRPr="001D386E">
              <w:rPr>
                <w:rFonts w:hint="eastAsia"/>
                <w:lang w:eastAsia="zh-CN"/>
              </w:rPr>
              <w:t>0</w:t>
            </w:r>
          </w:p>
        </w:tc>
      </w:tr>
      <w:tr w:rsidR="00911E8E" w:rsidRPr="001D386E" w14:paraId="77AFCBD2" w14:textId="77777777" w:rsidTr="00C56AB5">
        <w:trPr>
          <w:trHeight w:val="223"/>
          <w:jc w:val="center"/>
        </w:trPr>
        <w:tc>
          <w:tcPr>
            <w:tcW w:w="1594" w:type="dxa"/>
            <w:vMerge/>
            <w:vAlign w:val="center"/>
          </w:tcPr>
          <w:p w14:paraId="77AFCBC7" w14:textId="77777777" w:rsidR="00911E8E" w:rsidRPr="001D386E" w:rsidRDefault="00911E8E" w:rsidP="00911E8E">
            <w:pPr>
              <w:pStyle w:val="TAC"/>
              <w:rPr>
                <w:lang w:eastAsia="en-US"/>
              </w:rPr>
            </w:pPr>
          </w:p>
        </w:tc>
        <w:tc>
          <w:tcPr>
            <w:tcW w:w="1466" w:type="dxa"/>
            <w:vMerge/>
            <w:vAlign w:val="center"/>
          </w:tcPr>
          <w:p w14:paraId="77AFCBC8" w14:textId="77777777" w:rsidR="00911E8E" w:rsidRPr="001D386E" w:rsidRDefault="00911E8E" w:rsidP="00911E8E">
            <w:pPr>
              <w:pStyle w:val="TAC"/>
              <w:rPr>
                <w:lang w:eastAsia="zh-CN"/>
              </w:rPr>
            </w:pPr>
          </w:p>
        </w:tc>
        <w:tc>
          <w:tcPr>
            <w:tcW w:w="767" w:type="dxa"/>
            <w:shd w:val="clear" w:color="auto" w:fill="auto"/>
            <w:vAlign w:val="center"/>
          </w:tcPr>
          <w:p w14:paraId="77AFCBC9" w14:textId="77777777" w:rsidR="00911E8E" w:rsidRPr="001D386E" w:rsidRDefault="00911E8E" w:rsidP="00911E8E">
            <w:pPr>
              <w:pStyle w:val="TAC"/>
              <w:rPr>
                <w:lang w:eastAsia="zh-CN"/>
              </w:rPr>
            </w:pPr>
            <w:r w:rsidRPr="001D386E">
              <w:rPr>
                <w:rFonts w:hint="eastAsia"/>
                <w:lang w:eastAsia="zh-CN"/>
              </w:rPr>
              <w:t>7</w:t>
            </w:r>
          </w:p>
        </w:tc>
        <w:tc>
          <w:tcPr>
            <w:tcW w:w="588" w:type="dxa"/>
            <w:shd w:val="clear" w:color="auto" w:fill="auto"/>
            <w:vAlign w:val="center"/>
          </w:tcPr>
          <w:p w14:paraId="77AFCBCA" w14:textId="77777777" w:rsidR="00911E8E" w:rsidRPr="001D386E" w:rsidRDefault="00911E8E" w:rsidP="00911E8E">
            <w:pPr>
              <w:pStyle w:val="TAC"/>
              <w:rPr>
                <w:lang w:eastAsia="en-US"/>
              </w:rPr>
            </w:pPr>
          </w:p>
        </w:tc>
        <w:tc>
          <w:tcPr>
            <w:tcW w:w="586" w:type="dxa"/>
            <w:vAlign w:val="center"/>
          </w:tcPr>
          <w:p w14:paraId="77AFCBCB" w14:textId="77777777" w:rsidR="00911E8E" w:rsidRPr="001D386E" w:rsidRDefault="00911E8E" w:rsidP="00911E8E">
            <w:pPr>
              <w:pStyle w:val="TAC"/>
              <w:rPr>
                <w:lang w:eastAsia="en-US"/>
              </w:rPr>
            </w:pPr>
          </w:p>
        </w:tc>
        <w:tc>
          <w:tcPr>
            <w:tcW w:w="588" w:type="dxa"/>
            <w:gridSpan w:val="2"/>
            <w:vAlign w:val="center"/>
          </w:tcPr>
          <w:p w14:paraId="77AFCBCC" w14:textId="77777777" w:rsidR="00911E8E" w:rsidRPr="001D386E" w:rsidRDefault="00911E8E" w:rsidP="00911E8E">
            <w:pPr>
              <w:pStyle w:val="TAC"/>
              <w:rPr>
                <w:lang w:eastAsia="en-US"/>
              </w:rPr>
            </w:pPr>
            <w:r w:rsidRPr="001D386E">
              <w:rPr>
                <w:szCs w:val="18"/>
                <w:lang w:eastAsia="zh-CN"/>
              </w:rPr>
              <w:t>Yes</w:t>
            </w:r>
          </w:p>
        </w:tc>
        <w:tc>
          <w:tcPr>
            <w:tcW w:w="586" w:type="dxa"/>
            <w:gridSpan w:val="2"/>
            <w:vAlign w:val="center"/>
          </w:tcPr>
          <w:p w14:paraId="77AFCBCD" w14:textId="77777777" w:rsidR="00911E8E" w:rsidRPr="001D386E" w:rsidRDefault="00911E8E" w:rsidP="00911E8E">
            <w:pPr>
              <w:pStyle w:val="TAC"/>
              <w:rPr>
                <w:lang w:eastAsia="en-US"/>
              </w:rPr>
            </w:pPr>
            <w:r w:rsidRPr="001D386E">
              <w:rPr>
                <w:szCs w:val="18"/>
              </w:rPr>
              <w:t>Yes</w:t>
            </w:r>
          </w:p>
        </w:tc>
        <w:tc>
          <w:tcPr>
            <w:tcW w:w="587" w:type="dxa"/>
            <w:gridSpan w:val="2"/>
            <w:vAlign w:val="center"/>
          </w:tcPr>
          <w:p w14:paraId="77AFCBCE" w14:textId="77777777" w:rsidR="00911E8E" w:rsidRPr="001D386E" w:rsidRDefault="00911E8E" w:rsidP="00911E8E">
            <w:pPr>
              <w:pStyle w:val="TAC"/>
              <w:rPr>
                <w:lang w:eastAsia="en-US"/>
              </w:rPr>
            </w:pPr>
            <w:r w:rsidRPr="001D386E">
              <w:rPr>
                <w:szCs w:val="18"/>
              </w:rPr>
              <w:t>Yes</w:t>
            </w:r>
          </w:p>
        </w:tc>
        <w:tc>
          <w:tcPr>
            <w:tcW w:w="588" w:type="dxa"/>
            <w:gridSpan w:val="2"/>
            <w:vAlign w:val="center"/>
          </w:tcPr>
          <w:p w14:paraId="77AFCBCF" w14:textId="77777777" w:rsidR="00911E8E" w:rsidRPr="001D386E" w:rsidRDefault="00911E8E" w:rsidP="00911E8E">
            <w:pPr>
              <w:pStyle w:val="TAC"/>
              <w:rPr>
                <w:lang w:eastAsia="zh-CN"/>
              </w:rPr>
            </w:pPr>
            <w:r w:rsidRPr="001D386E">
              <w:rPr>
                <w:szCs w:val="18"/>
              </w:rPr>
              <w:t>Yes</w:t>
            </w:r>
          </w:p>
        </w:tc>
        <w:tc>
          <w:tcPr>
            <w:tcW w:w="1187" w:type="dxa"/>
            <w:vMerge/>
            <w:vAlign w:val="center"/>
          </w:tcPr>
          <w:p w14:paraId="77AFCBD0" w14:textId="77777777" w:rsidR="00911E8E" w:rsidRPr="001D386E" w:rsidRDefault="00911E8E" w:rsidP="00911E8E">
            <w:pPr>
              <w:pStyle w:val="TAC"/>
              <w:rPr>
                <w:lang w:eastAsia="en-US"/>
              </w:rPr>
            </w:pPr>
          </w:p>
        </w:tc>
        <w:tc>
          <w:tcPr>
            <w:tcW w:w="1286" w:type="dxa"/>
            <w:vMerge/>
            <w:vAlign w:val="center"/>
          </w:tcPr>
          <w:p w14:paraId="77AFCBD1" w14:textId="77777777" w:rsidR="00911E8E" w:rsidRPr="001D386E" w:rsidRDefault="00911E8E" w:rsidP="00911E8E">
            <w:pPr>
              <w:pStyle w:val="TAC"/>
              <w:rPr>
                <w:lang w:eastAsia="en-US"/>
              </w:rPr>
            </w:pPr>
          </w:p>
        </w:tc>
      </w:tr>
      <w:tr w:rsidR="00911E8E" w:rsidRPr="001D386E" w14:paraId="77AFCBD9" w14:textId="77777777" w:rsidTr="00C56AB5">
        <w:trPr>
          <w:trHeight w:val="223"/>
          <w:jc w:val="center"/>
        </w:trPr>
        <w:tc>
          <w:tcPr>
            <w:tcW w:w="1594" w:type="dxa"/>
            <w:vMerge/>
            <w:vAlign w:val="center"/>
          </w:tcPr>
          <w:p w14:paraId="77AFCBD3" w14:textId="77777777" w:rsidR="00911E8E" w:rsidRPr="001D386E" w:rsidRDefault="00911E8E" w:rsidP="00911E8E">
            <w:pPr>
              <w:pStyle w:val="TAC"/>
              <w:rPr>
                <w:lang w:eastAsia="en-US"/>
              </w:rPr>
            </w:pPr>
          </w:p>
        </w:tc>
        <w:tc>
          <w:tcPr>
            <w:tcW w:w="1466" w:type="dxa"/>
            <w:vMerge/>
            <w:vAlign w:val="center"/>
          </w:tcPr>
          <w:p w14:paraId="77AFCBD4" w14:textId="77777777" w:rsidR="00911E8E" w:rsidRPr="001D386E" w:rsidRDefault="00911E8E" w:rsidP="00911E8E">
            <w:pPr>
              <w:pStyle w:val="TAC"/>
              <w:rPr>
                <w:lang w:eastAsia="zh-CN"/>
              </w:rPr>
            </w:pPr>
          </w:p>
        </w:tc>
        <w:tc>
          <w:tcPr>
            <w:tcW w:w="767" w:type="dxa"/>
            <w:shd w:val="clear" w:color="auto" w:fill="auto"/>
            <w:vAlign w:val="center"/>
          </w:tcPr>
          <w:p w14:paraId="77AFCBD5" w14:textId="77777777" w:rsidR="00911E8E" w:rsidRPr="001D386E" w:rsidRDefault="00911E8E" w:rsidP="00911E8E">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77AFCBD6" w14:textId="77777777" w:rsidR="00911E8E" w:rsidRPr="001D386E" w:rsidRDefault="00911E8E" w:rsidP="00911E8E">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77AFCBD7" w14:textId="77777777" w:rsidR="00911E8E" w:rsidRPr="001D386E" w:rsidRDefault="00911E8E" w:rsidP="00911E8E">
            <w:pPr>
              <w:pStyle w:val="TAC"/>
              <w:rPr>
                <w:lang w:eastAsia="en-US"/>
              </w:rPr>
            </w:pPr>
          </w:p>
        </w:tc>
        <w:tc>
          <w:tcPr>
            <w:tcW w:w="1286" w:type="dxa"/>
            <w:vMerge/>
            <w:vAlign w:val="center"/>
          </w:tcPr>
          <w:p w14:paraId="77AFCBD8" w14:textId="77777777" w:rsidR="00911E8E" w:rsidRPr="001D386E" w:rsidRDefault="00911E8E" w:rsidP="00911E8E">
            <w:pPr>
              <w:pStyle w:val="TAC"/>
              <w:rPr>
                <w:lang w:eastAsia="en-US"/>
              </w:rPr>
            </w:pPr>
          </w:p>
        </w:tc>
      </w:tr>
      <w:tr w:rsidR="00911E8E" w:rsidRPr="001D386E" w14:paraId="77AFCBE5" w14:textId="77777777" w:rsidTr="00C56AB5">
        <w:trPr>
          <w:trHeight w:val="223"/>
          <w:jc w:val="center"/>
        </w:trPr>
        <w:tc>
          <w:tcPr>
            <w:tcW w:w="1594" w:type="dxa"/>
            <w:vMerge w:val="restart"/>
            <w:vAlign w:val="center"/>
          </w:tcPr>
          <w:p w14:paraId="77AFCBDA" w14:textId="77777777" w:rsidR="00911E8E" w:rsidRPr="001D386E" w:rsidRDefault="00911E8E" w:rsidP="00911E8E">
            <w:pPr>
              <w:pStyle w:val="TAC"/>
              <w:rPr>
                <w:lang w:eastAsia="en-US"/>
              </w:rPr>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77AFCBDB" w14:textId="77777777" w:rsidR="00911E8E" w:rsidRPr="001D386E" w:rsidRDefault="00911E8E" w:rsidP="00911E8E">
            <w:pPr>
              <w:pStyle w:val="TAC"/>
              <w:rPr>
                <w:lang w:eastAsia="zh-CN"/>
              </w:rPr>
            </w:pPr>
            <w:r w:rsidRPr="001D386E">
              <w:rPr>
                <w:rFonts w:hint="eastAsia"/>
                <w:lang w:eastAsia="zh-CN"/>
              </w:rPr>
              <w:t>-</w:t>
            </w:r>
          </w:p>
        </w:tc>
        <w:tc>
          <w:tcPr>
            <w:tcW w:w="767" w:type="dxa"/>
            <w:shd w:val="clear" w:color="auto" w:fill="auto"/>
            <w:vAlign w:val="center"/>
          </w:tcPr>
          <w:p w14:paraId="77AFCBDC" w14:textId="77777777" w:rsidR="00911E8E" w:rsidRPr="001D386E" w:rsidRDefault="00911E8E" w:rsidP="00911E8E">
            <w:pPr>
              <w:pStyle w:val="TAC"/>
              <w:rPr>
                <w:lang w:eastAsia="zh-CN"/>
              </w:rPr>
            </w:pPr>
            <w:r w:rsidRPr="001D386E">
              <w:rPr>
                <w:rFonts w:hint="eastAsia"/>
                <w:lang w:eastAsia="zh-CN"/>
              </w:rPr>
              <w:t>2</w:t>
            </w:r>
          </w:p>
        </w:tc>
        <w:tc>
          <w:tcPr>
            <w:tcW w:w="588" w:type="dxa"/>
            <w:shd w:val="clear" w:color="auto" w:fill="auto"/>
            <w:vAlign w:val="center"/>
          </w:tcPr>
          <w:p w14:paraId="77AFCBDD" w14:textId="77777777" w:rsidR="00911E8E" w:rsidRPr="001D386E" w:rsidRDefault="00911E8E" w:rsidP="00911E8E">
            <w:pPr>
              <w:pStyle w:val="TAC"/>
              <w:rPr>
                <w:lang w:eastAsia="en-US"/>
              </w:rPr>
            </w:pPr>
          </w:p>
        </w:tc>
        <w:tc>
          <w:tcPr>
            <w:tcW w:w="586" w:type="dxa"/>
            <w:vAlign w:val="center"/>
          </w:tcPr>
          <w:p w14:paraId="77AFCBDE" w14:textId="77777777" w:rsidR="00911E8E" w:rsidRPr="001D386E" w:rsidRDefault="00911E8E" w:rsidP="00911E8E">
            <w:pPr>
              <w:pStyle w:val="TAC"/>
              <w:rPr>
                <w:lang w:eastAsia="en-US"/>
              </w:rPr>
            </w:pPr>
          </w:p>
        </w:tc>
        <w:tc>
          <w:tcPr>
            <w:tcW w:w="588" w:type="dxa"/>
            <w:gridSpan w:val="2"/>
            <w:vAlign w:val="center"/>
          </w:tcPr>
          <w:p w14:paraId="77AFCBDF" w14:textId="77777777" w:rsidR="00911E8E" w:rsidRPr="001D386E" w:rsidRDefault="00911E8E" w:rsidP="00911E8E">
            <w:pPr>
              <w:pStyle w:val="TAC"/>
              <w:rPr>
                <w:lang w:eastAsia="en-US"/>
              </w:rPr>
            </w:pPr>
            <w:r w:rsidRPr="001D386E">
              <w:rPr>
                <w:szCs w:val="18"/>
                <w:lang w:eastAsia="zh-CN"/>
              </w:rPr>
              <w:t>Yes</w:t>
            </w:r>
          </w:p>
        </w:tc>
        <w:tc>
          <w:tcPr>
            <w:tcW w:w="586" w:type="dxa"/>
            <w:gridSpan w:val="2"/>
            <w:vAlign w:val="center"/>
          </w:tcPr>
          <w:p w14:paraId="77AFCBE0" w14:textId="77777777" w:rsidR="00911E8E" w:rsidRPr="001D386E" w:rsidRDefault="00911E8E" w:rsidP="00911E8E">
            <w:pPr>
              <w:pStyle w:val="TAC"/>
              <w:rPr>
                <w:lang w:eastAsia="en-US"/>
              </w:rPr>
            </w:pPr>
            <w:r w:rsidRPr="001D386E">
              <w:rPr>
                <w:szCs w:val="18"/>
              </w:rPr>
              <w:t>Yes</w:t>
            </w:r>
          </w:p>
        </w:tc>
        <w:tc>
          <w:tcPr>
            <w:tcW w:w="587" w:type="dxa"/>
            <w:gridSpan w:val="2"/>
            <w:vAlign w:val="center"/>
          </w:tcPr>
          <w:p w14:paraId="77AFCBE1" w14:textId="77777777" w:rsidR="00911E8E" w:rsidRPr="001D386E" w:rsidRDefault="00911E8E" w:rsidP="00911E8E">
            <w:pPr>
              <w:pStyle w:val="TAC"/>
              <w:rPr>
                <w:lang w:eastAsia="en-US"/>
              </w:rPr>
            </w:pPr>
            <w:r w:rsidRPr="001D386E">
              <w:rPr>
                <w:szCs w:val="18"/>
              </w:rPr>
              <w:t>Yes</w:t>
            </w:r>
          </w:p>
        </w:tc>
        <w:tc>
          <w:tcPr>
            <w:tcW w:w="588" w:type="dxa"/>
            <w:gridSpan w:val="2"/>
            <w:vAlign w:val="center"/>
          </w:tcPr>
          <w:p w14:paraId="77AFCBE2" w14:textId="77777777" w:rsidR="00911E8E" w:rsidRPr="001D386E" w:rsidRDefault="00911E8E" w:rsidP="00911E8E">
            <w:pPr>
              <w:pStyle w:val="TAC"/>
              <w:rPr>
                <w:lang w:eastAsia="zh-CN"/>
              </w:rPr>
            </w:pPr>
            <w:r w:rsidRPr="001D386E">
              <w:rPr>
                <w:szCs w:val="18"/>
              </w:rPr>
              <w:t>Yes</w:t>
            </w:r>
          </w:p>
        </w:tc>
        <w:tc>
          <w:tcPr>
            <w:tcW w:w="1187" w:type="dxa"/>
            <w:vMerge w:val="restart"/>
            <w:vAlign w:val="center"/>
          </w:tcPr>
          <w:p w14:paraId="77AFCBE3" w14:textId="77777777" w:rsidR="00911E8E" w:rsidRPr="001D386E" w:rsidRDefault="00911E8E" w:rsidP="00911E8E">
            <w:pPr>
              <w:pStyle w:val="TAC"/>
              <w:rPr>
                <w:lang w:eastAsia="en-US"/>
              </w:rPr>
            </w:pPr>
            <w:r w:rsidRPr="001D386E">
              <w:rPr>
                <w:rFonts w:hint="eastAsia"/>
                <w:lang w:eastAsia="zh-CN"/>
              </w:rPr>
              <w:t>100</w:t>
            </w:r>
          </w:p>
        </w:tc>
        <w:tc>
          <w:tcPr>
            <w:tcW w:w="1286" w:type="dxa"/>
            <w:vMerge w:val="restart"/>
            <w:vAlign w:val="center"/>
          </w:tcPr>
          <w:p w14:paraId="77AFCBE4" w14:textId="77777777" w:rsidR="00911E8E" w:rsidRPr="001D386E" w:rsidRDefault="00911E8E" w:rsidP="00911E8E">
            <w:pPr>
              <w:pStyle w:val="TAC"/>
              <w:rPr>
                <w:lang w:eastAsia="en-US"/>
              </w:rPr>
            </w:pPr>
            <w:r w:rsidRPr="001D386E">
              <w:rPr>
                <w:rFonts w:hint="eastAsia"/>
                <w:lang w:eastAsia="zh-CN"/>
              </w:rPr>
              <w:t>0</w:t>
            </w:r>
          </w:p>
        </w:tc>
      </w:tr>
      <w:tr w:rsidR="00911E8E" w:rsidRPr="001D386E" w14:paraId="77AFCBEC" w14:textId="77777777" w:rsidTr="00C56AB5">
        <w:trPr>
          <w:trHeight w:val="223"/>
          <w:jc w:val="center"/>
        </w:trPr>
        <w:tc>
          <w:tcPr>
            <w:tcW w:w="1594" w:type="dxa"/>
            <w:vMerge/>
            <w:vAlign w:val="center"/>
          </w:tcPr>
          <w:p w14:paraId="77AFCBE6" w14:textId="77777777" w:rsidR="00911E8E" w:rsidRPr="001D386E" w:rsidRDefault="00911E8E" w:rsidP="00911E8E">
            <w:pPr>
              <w:pStyle w:val="TAC"/>
              <w:rPr>
                <w:lang w:eastAsia="en-US"/>
              </w:rPr>
            </w:pPr>
          </w:p>
        </w:tc>
        <w:tc>
          <w:tcPr>
            <w:tcW w:w="1466" w:type="dxa"/>
            <w:vMerge/>
            <w:vAlign w:val="center"/>
          </w:tcPr>
          <w:p w14:paraId="77AFCBE7" w14:textId="77777777" w:rsidR="00911E8E" w:rsidRPr="001D386E" w:rsidRDefault="00911E8E" w:rsidP="00911E8E">
            <w:pPr>
              <w:pStyle w:val="TAC"/>
              <w:rPr>
                <w:lang w:eastAsia="zh-CN"/>
              </w:rPr>
            </w:pPr>
          </w:p>
        </w:tc>
        <w:tc>
          <w:tcPr>
            <w:tcW w:w="767" w:type="dxa"/>
            <w:shd w:val="clear" w:color="auto" w:fill="auto"/>
            <w:vAlign w:val="center"/>
          </w:tcPr>
          <w:p w14:paraId="77AFCBE8" w14:textId="77777777" w:rsidR="00911E8E" w:rsidRPr="001D386E" w:rsidRDefault="00911E8E" w:rsidP="00911E8E">
            <w:pPr>
              <w:pStyle w:val="TAC"/>
              <w:rPr>
                <w:lang w:eastAsia="zh-CN"/>
              </w:rPr>
            </w:pPr>
            <w:r w:rsidRPr="001D386E">
              <w:rPr>
                <w:rFonts w:hint="eastAsia"/>
                <w:lang w:eastAsia="zh-CN"/>
              </w:rPr>
              <w:t>7</w:t>
            </w:r>
          </w:p>
        </w:tc>
        <w:tc>
          <w:tcPr>
            <w:tcW w:w="3523" w:type="dxa"/>
            <w:gridSpan w:val="10"/>
            <w:shd w:val="clear" w:color="auto" w:fill="auto"/>
            <w:vAlign w:val="center"/>
          </w:tcPr>
          <w:p w14:paraId="77AFCBE9" w14:textId="77777777" w:rsidR="00911E8E" w:rsidRPr="001D386E" w:rsidRDefault="00911E8E" w:rsidP="00911E8E">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77AFCBEA" w14:textId="77777777" w:rsidR="00911E8E" w:rsidRPr="001D386E" w:rsidRDefault="00911E8E" w:rsidP="00911E8E">
            <w:pPr>
              <w:pStyle w:val="TAC"/>
              <w:rPr>
                <w:lang w:eastAsia="en-US"/>
              </w:rPr>
            </w:pPr>
          </w:p>
        </w:tc>
        <w:tc>
          <w:tcPr>
            <w:tcW w:w="1286" w:type="dxa"/>
            <w:vMerge/>
            <w:vAlign w:val="center"/>
          </w:tcPr>
          <w:p w14:paraId="77AFCBEB" w14:textId="77777777" w:rsidR="00911E8E" w:rsidRPr="001D386E" w:rsidRDefault="00911E8E" w:rsidP="00911E8E">
            <w:pPr>
              <w:pStyle w:val="TAC"/>
              <w:rPr>
                <w:lang w:eastAsia="en-US"/>
              </w:rPr>
            </w:pPr>
          </w:p>
        </w:tc>
      </w:tr>
      <w:tr w:rsidR="00911E8E" w:rsidRPr="001D386E" w14:paraId="77AFCBF3" w14:textId="77777777" w:rsidTr="00C56AB5">
        <w:trPr>
          <w:trHeight w:val="223"/>
          <w:jc w:val="center"/>
        </w:trPr>
        <w:tc>
          <w:tcPr>
            <w:tcW w:w="1594" w:type="dxa"/>
            <w:vMerge/>
            <w:vAlign w:val="center"/>
          </w:tcPr>
          <w:p w14:paraId="77AFCBED" w14:textId="77777777" w:rsidR="00911E8E" w:rsidRPr="001D386E" w:rsidRDefault="00911E8E" w:rsidP="00911E8E">
            <w:pPr>
              <w:pStyle w:val="TAC"/>
              <w:rPr>
                <w:lang w:eastAsia="en-US"/>
              </w:rPr>
            </w:pPr>
          </w:p>
        </w:tc>
        <w:tc>
          <w:tcPr>
            <w:tcW w:w="1466" w:type="dxa"/>
            <w:vMerge/>
            <w:vAlign w:val="center"/>
          </w:tcPr>
          <w:p w14:paraId="77AFCBEE" w14:textId="77777777" w:rsidR="00911E8E" w:rsidRPr="001D386E" w:rsidRDefault="00911E8E" w:rsidP="00911E8E">
            <w:pPr>
              <w:pStyle w:val="TAC"/>
              <w:rPr>
                <w:lang w:eastAsia="zh-CN"/>
              </w:rPr>
            </w:pPr>
          </w:p>
        </w:tc>
        <w:tc>
          <w:tcPr>
            <w:tcW w:w="767" w:type="dxa"/>
            <w:shd w:val="clear" w:color="auto" w:fill="auto"/>
            <w:vAlign w:val="center"/>
          </w:tcPr>
          <w:p w14:paraId="77AFCBEF" w14:textId="77777777" w:rsidR="00911E8E" w:rsidRPr="001D386E" w:rsidRDefault="00911E8E" w:rsidP="00911E8E">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77AFCBF0" w14:textId="77777777" w:rsidR="00911E8E" w:rsidRPr="001D386E" w:rsidRDefault="00911E8E" w:rsidP="00911E8E">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77AFCBF1" w14:textId="77777777" w:rsidR="00911E8E" w:rsidRPr="001D386E" w:rsidRDefault="00911E8E" w:rsidP="00911E8E">
            <w:pPr>
              <w:pStyle w:val="TAC"/>
              <w:rPr>
                <w:lang w:eastAsia="en-US"/>
              </w:rPr>
            </w:pPr>
          </w:p>
        </w:tc>
        <w:tc>
          <w:tcPr>
            <w:tcW w:w="1286" w:type="dxa"/>
            <w:vMerge/>
            <w:vAlign w:val="center"/>
          </w:tcPr>
          <w:p w14:paraId="77AFCBF2" w14:textId="77777777" w:rsidR="00911E8E" w:rsidRPr="001D386E" w:rsidRDefault="00911E8E" w:rsidP="00911E8E">
            <w:pPr>
              <w:pStyle w:val="TAC"/>
              <w:rPr>
                <w:lang w:eastAsia="en-US"/>
              </w:rPr>
            </w:pPr>
          </w:p>
        </w:tc>
      </w:tr>
      <w:tr w:rsidR="00911E8E" w:rsidRPr="001D386E" w14:paraId="77AFCBFF" w14:textId="77777777" w:rsidTr="00C56AB5">
        <w:trPr>
          <w:trHeight w:val="223"/>
          <w:jc w:val="center"/>
        </w:trPr>
        <w:tc>
          <w:tcPr>
            <w:tcW w:w="1594" w:type="dxa"/>
            <w:vMerge w:val="restart"/>
            <w:vAlign w:val="center"/>
          </w:tcPr>
          <w:p w14:paraId="77AFCBF4" w14:textId="77777777" w:rsidR="00911E8E" w:rsidRPr="001D386E" w:rsidRDefault="00911E8E" w:rsidP="00911E8E">
            <w:pPr>
              <w:pStyle w:val="TAC"/>
              <w:rPr>
                <w:lang w:eastAsia="en-US"/>
              </w:rPr>
            </w:pPr>
            <w:r w:rsidRPr="001D386E">
              <w:rPr>
                <w:szCs w:val="18"/>
              </w:rPr>
              <w:t>CA_2A-7A-46D</w:t>
            </w:r>
          </w:p>
        </w:tc>
        <w:tc>
          <w:tcPr>
            <w:tcW w:w="1466" w:type="dxa"/>
            <w:vMerge w:val="restart"/>
            <w:vAlign w:val="center"/>
          </w:tcPr>
          <w:p w14:paraId="77AFCBF5" w14:textId="77777777" w:rsidR="00911E8E" w:rsidRPr="001D386E" w:rsidRDefault="00911E8E" w:rsidP="00911E8E">
            <w:pPr>
              <w:pStyle w:val="TAC"/>
              <w:rPr>
                <w:lang w:eastAsia="zh-CN"/>
              </w:rPr>
            </w:pPr>
            <w:r w:rsidRPr="001D386E">
              <w:rPr>
                <w:rFonts w:hint="eastAsia"/>
                <w:lang w:eastAsia="zh-CN"/>
              </w:rPr>
              <w:t>-</w:t>
            </w:r>
          </w:p>
        </w:tc>
        <w:tc>
          <w:tcPr>
            <w:tcW w:w="767" w:type="dxa"/>
            <w:shd w:val="clear" w:color="auto" w:fill="auto"/>
            <w:vAlign w:val="center"/>
          </w:tcPr>
          <w:p w14:paraId="77AFCBF6" w14:textId="77777777" w:rsidR="00911E8E" w:rsidRPr="001D386E" w:rsidRDefault="00911E8E" w:rsidP="00911E8E">
            <w:pPr>
              <w:pStyle w:val="TAC"/>
              <w:rPr>
                <w:lang w:eastAsia="zh-CN"/>
              </w:rPr>
            </w:pPr>
            <w:r w:rsidRPr="001D386E">
              <w:rPr>
                <w:rFonts w:hint="eastAsia"/>
                <w:lang w:eastAsia="zh-CN"/>
              </w:rPr>
              <w:t>2</w:t>
            </w:r>
          </w:p>
        </w:tc>
        <w:tc>
          <w:tcPr>
            <w:tcW w:w="588" w:type="dxa"/>
            <w:shd w:val="clear" w:color="auto" w:fill="auto"/>
            <w:vAlign w:val="center"/>
          </w:tcPr>
          <w:p w14:paraId="77AFCBF7" w14:textId="77777777" w:rsidR="00911E8E" w:rsidRPr="001D386E" w:rsidRDefault="00911E8E" w:rsidP="00911E8E">
            <w:pPr>
              <w:pStyle w:val="TAC"/>
              <w:rPr>
                <w:lang w:eastAsia="en-US"/>
              </w:rPr>
            </w:pPr>
          </w:p>
        </w:tc>
        <w:tc>
          <w:tcPr>
            <w:tcW w:w="586" w:type="dxa"/>
            <w:vAlign w:val="center"/>
          </w:tcPr>
          <w:p w14:paraId="77AFCBF8" w14:textId="77777777" w:rsidR="00911E8E" w:rsidRPr="001D386E" w:rsidRDefault="00911E8E" w:rsidP="00911E8E">
            <w:pPr>
              <w:pStyle w:val="TAC"/>
              <w:rPr>
                <w:lang w:eastAsia="en-US"/>
              </w:rPr>
            </w:pPr>
          </w:p>
        </w:tc>
        <w:tc>
          <w:tcPr>
            <w:tcW w:w="588" w:type="dxa"/>
            <w:gridSpan w:val="2"/>
            <w:vAlign w:val="center"/>
          </w:tcPr>
          <w:p w14:paraId="77AFCBF9" w14:textId="77777777" w:rsidR="00911E8E" w:rsidRPr="001D386E" w:rsidRDefault="00911E8E" w:rsidP="00911E8E">
            <w:pPr>
              <w:pStyle w:val="TAC"/>
              <w:rPr>
                <w:lang w:eastAsia="en-US"/>
              </w:rPr>
            </w:pPr>
            <w:r w:rsidRPr="001D386E">
              <w:rPr>
                <w:szCs w:val="18"/>
                <w:lang w:eastAsia="zh-CN"/>
              </w:rPr>
              <w:t>Yes</w:t>
            </w:r>
          </w:p>
        </w:tc>
        <w:tc>
          <w:tcPr>
            <w:tcW w:w="586" w:type="dxa"/>
            <w:gridSpan w:val="2"/>
            <w:vAlign w:val="center"/>
          </w:tcPr>
          <w:p w14:paraId="77AFCBFA" w14:textId="77777777" w:rsidR="00911E8E" w:rsidRPr="001D386E" w:rsidRDefault="00911E8E" w:rsidP="00911E8E">
            <w:pPr>
              <w:pStyle w:val="TAC"/>
              <w:rPr>
                <w:lang w:eastAsia="en-US"/>
              </w:rPr>
            </w:pPr>
            <w:r w:rsidRPr="001D386E">
              <w:rPr>
                <w:szCs w:val="18"/>
              </w:rPr>
              <w:t>Yes</w:t>
            </w:r>
          </w:p>
        </w:tc>
        <w:tc>
          <w:tcPr>
            <w:tcW w:w="587" w:type="dxa"/>
            <w:gridSpan w:val="2"/>
            <w:vAlign w:val="center"/>
          </w:tcPr>
          <w:p w14:paraId="77AFCBFB" w14:textId="77777777" w:rsidR="00911E8E" w:rsidRPr="001D386E" w:rsidRDefault="00911E8E" w:rsidP="00911E8E">
            <w:pPr>
              <w:pStyle w:val="TAC"/>
              <w:rPr>
                <w:lang w:eastAsia="en-US"/>
              </w:rPr>
            </w:pPr>
            <w:r w:rsidRPr="001D386E">
              <w:rPr>
                <w:szCs w:val="18"/>
              </w:rPr>
              <w:t>Yes</w:t>
            </w:r>
          </w:p>
        </w:tc>
        <w:tc>
          <w:tcPr>
            <w:tcW w:w="588" w:type="dxa"/>
            <w:gridSpan w:val="2"/>
            <w:vAlign w:val="center"/>
          </w:tcPr>
          <w:p w14:paraId="77AFCBFC" w14:textId="77777777" w:rsidR="00911E8E" w:rsidRPr="001D386E" w:rsidRDefault="00911E8E" w:rsidP="00911E8E">
            <w:pPr>
              <w:pStyle w:val="TAC"/>
              <w:rPr>
                <w:lang w:eastAsia="zh-CN"/>
              </w:rPr>
            </w:pPr>
            <w:r w:rsidRPr="001D386E">
              <w:rPr>
                <w:szCs w:val="18"/>
              </w:rPr>
              <w:t>Yes</w:t>
            </w:r>
          </w:p>
        </w:tc>
        <w:tc>
          <w:tcPr>
            <w:tcW w:w="1187" w:type="dxa"/>
            <w:vMerge w:val="restart"/>
            <w:vAlign w:val="center"/>
          </w:tcPr>
          <w:p w14:paraId="77AFCBFD" w14:textId="77777777" w:rsidR="00911E8E" w:rsidRPr="001D386E" w:rsidRDefault="00911E8E" w:rsidP="00911E8E">
            <w:pPr>
              <w:pStyle w:val="TAC"/>
              <w:rPr>
                <w:lang w:eastAsia="en-US"/>
              </w:rPr>
            </w:pPr>
            <w:r w:rsidRPr="001D386E">
              <w:rPr>
                <w:rFonts w:hint="eastAsia"/>
                <w:lang w:eastAsia="zh-CN"/>
              </w:rPr>
              <w:t>100</w:t>
            </w:r>
          </w:p>
        </w:tc>
        <w:tc>
          <w:tcPr>
            <w:tcW w:w="1286" w:type="dxa"/>
            <w:vMerge w:val="restart"/>
            <w:vAlign w:val="center"/>
          </w:tcPr>
          <w:p w14:paraId="77AFCBFE" w14:textId="77777777" w:rsidR="00911E8E" w:rsidRPr="001D386E" w:rsidRDefault="00911E8E" w:rsidP="00911E8E">
            <w:pPr>
              <w:pStyle w:val="TAC"/>
              <w:rPr>
                <w:lang w:eastAsia="en-US"/>
              </w:rPr>
            </w:pPr>
            <w:r w:rsidRPr="001D386E">
              <w:rPr>
                <w:rFonts w:hint="eastAsia"/>
                <w:lang w:eastAsia="zh-CN"/>
              </w:rPr>
              <w:t>0</w:t>
            </w:r>
          </w:p>
        </w:tc>
      </w:tr>
      <w:tr w:rsidR="00911E8E" w:rsidRPr="001D386E" w14:paraId="77AFCC0B" w14:textId="77777777" w:rsidTr="00C56AB5">
        <w:trPr>
          <w:trHeight w:val="223"/>
          <w:jc w:val="center"/>
        </w:trPr>
        <w:tc>
          <w:tcPr>
            <w:tcW w:w="1594" w:type="dxa"/>
            <w:vMerge/>
            <w:vAlign w:val="center"/>
          </w:tcPr>
          <w:p w14:paraId="77AFCC00" w14:textId="77777777" w:rsidR="00911E8E" w:rsidRPr="001D386E" w:rsidRDefault="00911E8E" w:rsidP="00911E8E">
            <w:pPr>
              <w:pStyle w:val="TAC"/>
              <w:rPr>
                <w:lang w:eastAsia="en-US"/>
              </w:rPr>
            </w:pPr>
          </w:p>
        </w:tc>
        <w:tc>
          <w:tcPr>
            <w:tcW w:w="1466" w:type="dxa"/>
            <w:vMerge/>
            <w:vAlign w:val="center"/>
          </w:tcPr>
          <w:p w14:paraId="77AFCC01" w14:textId="77777777" w:rsidR="00911E8E" w:rsidRPr="001D386E" w:rsidRDefault="00911E8E" w:rsidP="00911E8E">
            <w:pPr>
              <w:pStyle w:val="TAC"/>
              <w:rPr>
                <w:lang w:eastAsia="zh-CN"/>
              </w:rPr>
            </w:pPr>
          </w:p>
        </w:tc>
        <w:tc>
          <w:tcPr>
            <w:tcW w:w="767" w:type="dxa"/>
            <w:shd w:val="clear" w:color="auto" w:fill="auto"/>
            <w:vAlign w:val="center"/>
          </w:tcPr>
          <w:p w14:paraId="77AFCC02" w14:textId="77777777" w:rsidR="00911E8E" w:rsidRPr="001D386E" w:rsidRDefault="00911E8E" w:rsidP="00911E8E">
            <w:pPr>
              <w:pStyle w:val="TAC"/>
              <w:rPr>
                <w:lang w:eastAsia="zh-CN"/>
              </w:rPr>
            </w:pPr>
            <w:r w:rsidRPr="001D386E">
              <w:rPr>
                <w:rFonts w:hint="eastAsia"/>
                <w:lang w:eastAsia="zh-CN"/>
              </w:rPr>
              <w:t>7</w:t>
            </w:r>
          </w:p>
        </w:tc>
        <w:tc>
          <w:tcPr>
            <w:tcW w:w="588" w:type="dxa"/>
            <w:shd w:val="clear" w:color="auto" w:fill="auto"/>
            <w:vAlign w:val="center"/>
          </w:tcPr>
          <w:p w14:paraId="77AFCC03" w14:textId="77777777" w:rsidR="00911E8E" w:rsidRPr="001D386E" w:rsidRDefault="00911E8E" w:rsidP="00911E8E">
            <w:pPr>
              <w:pStyle w:val="TAC"/>
              <w:rPr>
                <w:lang w:eastAsia="en-US"/>
              </w:rPr>
            </w:pPr>
          </w:p>
        </w:tc>
        <w:tc>
          <w:tcPr>
            <w:tcW w:w="586" w:type="dxa"/>
            <w:vAlign w:val="center"/>
          </w:tcPr>
          <w:p w14:paraId="77AFCC04" w14:textId="77777777" w:rsidR="00911E8E" w:rsidRPr="001D386E" w:rsidRDefault="00911E8E" w:rsidP="00911E8E">
            <w:pPr>
              <w:pStyle w:val="TAC"/>
              <w:rPr>
                <w:lang w:eastAsia="en-US"/>
              </w:rPr>
            </w:pPr>
          </w:p>
        </w:tc>
        <w:tc>
          <w:tcPr>
            <w:tcW w:w="588" w:type="dxa"/>
            <w:gridSpan w:val="2"/>
            <w:vAlign w:val="center"/>
          </w:tcPr>
          <w:p w14:paraId="77AFCC05" w14:textId="77777777" w:rsidR="00911E8E" w:rsidRPr="001D386E" w:rsidRDefault="00911E8E" w:rsidP="00911E8E">
            <w:pPr>
              <w:pStyle w:val="TAC"/>
              <w:rPr>
                <w:lang w:eastAsia="en-US"/>
              </w:rPr>
            </w:pPr>
            <w:r w:rsidRPr="001D386E">
              <w:rPr>
                <w:szCs w:val="18"/>
                <w:lang w:eastAsia="zh-CN"/>
              </w:rPr>
              <w:t>Yes</w:t>
            </w:r>
          </w:p>
        </w:tc>
        <w:tc>
          <w:tcPr>
            <w:tcW w:w="586" w:type="dxa"/>
            <w:gridSpan w:val="2"/>
            <w:vAlign w:val="center"/>
          </w:tcPr>
          <w:p w14:paraId="77AFCC06" w14:textId="77777777" w:rsidR="00911E8E" w:rsidRPr="001D386E" w:rsidRDefault="00911E8E" w:rsidP="00911E8E">
            <w:pPr>
              <w:pStyle w:val="TAC"/>
              <w:rPr>
                <w:lang w:eastAsia="en-US"/>
              </w:rPr>
            </w:pPr>
            <w:r w:rsidRPr="001D386E">
              <w:rPr>
                <w:szCs w:val="18"/>
              </w:rPr>
              <w:t>Yes</w:t>
            </w:r>
          </w:p>
        </w:tc>
        <w:tc>
          <w:tcPr>
            <w:tcW w:w="587" w:type="dxa"/>
            <w:gridSpan w:val="2"/>
            <w:vAlign w:val="center"/>
          </w:tcPr>
          <w:p w14:paraId="77AFCC07" w14:textId="77777777" w:rsidR="00911E8E" w:rsidRPr="001D386E" w:rsidRDefault="00911E8E" w:rsidP="00911E8E">
            <w:pPr>
              <w:pStyle w:val="TAC"/>
              <w:rPr>
                <w:lang w:eastAsia="en-US"/>
              </w:rPr>
            </w:pPr>
            <w:r w:rsidRPr="001D386E">
              <w:rPr>
                <w:szCs w:val="18"/>
              </w:rPr>
              <w:t>Yes</w:t>
            </w:r>
          </w:p>
        </w:tc>
        <w:tc>
          <w:tcPr>
            <w:tcW w:w="588" w:type="dxa"/>
            <w:gridSpan w:val="2"/>
            <w:vAlign w:val="center"/>
          </w:tcPr>
          <w:p w14:paraId="77AFCC08" w14:textId="77777777" w:rsidR="00911E8E" w:rsidRPr="001D386E" w:rsidRDefault="00911E8E" w:rsidP="00911E8E">
            <w:pPr>
              <w:pStyle w:val="TAC"/>
              <w:rPr>
                <w:lang w:eastAsia="zh-CN"/>
              </w:rPr>
            </w:pPr>
            <w:r w:rsidRPr="001D386E">
              <w:rPr>
                <w:szCs w:val="18"/>
              </w:rPr>
              <w:t>Yes</w:t>
            </w:r>
          </w:p>
        </w:tc>
        <w:tc>
          <w:tcPr>
            <w:tcW w:w="1187" w:type="dxa"/>
            <w:vMerge/>
            <w:vAlign w:val="center"/>
          </w:tcPr>
          <w:p w14:paraId="77AFCC09" w14:textId="77777777" w:rsidR="00911E8E" w:rsidRPr="001D386E" w:rsidRDefault="00911E8E" w:rsidP="00911E8E">
            <w:pPr>
              <w:pStyle w:val="TAC"/>
              <w:rPr>
                <w:lang w:eastAsia="en-US"/>
              </w:rPr>
            </w:pPr>
          </w:p>
        </w:tc>
        <w:tc>
          <w:tcPr>
            <w:tcW w:w="1286" w:type="dxa"/>
            <w:vMerge/>
            <w:vAlign w:val="center"/>
          </w:tcPr>
          <w:p w14:paraId="77AFCC0A" w14:textId="77777777" w:rsidR="00911E8E" w:rsidRPr="001D386E" w:rsidRDefault="00911E8E" w:rsidP="00911E8E">
            <w:pPr>
              <w:pStyle w:val="TAC"/>
              <w:rPr>
                <w:lang w:eastAsia="en-US"/>
              </w:rPr>
            </w:pPr>
          </w:p>
        </w:tc>
      </w:tr>
      <w:tr w:rsidR="00911E8E" w:rsidRPr="001D386E" w14:paraId="77AFCC12" w14:textId="77777777" w:rsidTr="00C56AB5">
        <w:trPr>
          <w:trHeight w:val="223"/>
          <w:jc w:val="center"/>
        </w:trPr>
        <w:tc>
          <w:tcPr>
            <w:tcW w:w="1594" w:type="dxa"/>
            <w:vMerge/>
            <w:vAlign w:val="center"/>
          </w:tcPr>
          <w:p w14:paraId="77AFCC0C" w14:textId="77777777" w:rsidR="00911E8E" w:rsidRPr="001D386E" w:rsidRDefault="00911E8E" w:rsidP="00911E8E">
            <w:pPr>
              <w:pStyle w:val="TAC"/>
              <w:rPr>
                <w:lang w:eastAsia="en-US"/>
              </w:rPr>
            </w:pPr>
          </w:p>
        </w:tc>
        <w:tc>
          <w:tcPr>
            <w:tcW w:w="1466" w:type="dxa"/>
            <w:vMerge/>
            <w:vAlign w:val="center"/>
          </w:tcPr>
          <w:p w14:paraId="77AFCC0D" w14:textId="77777777" w:rsidR="00911E8E" w:rsidRPr="001D386E" w:rsidRDefault="00911E8E" w:rsidP="00911E8E">
            <w:pPr>
              <w:pStyle w:val="TAC"/>
              <w:rPr>
                <w:lang w:eastAsia="zh-CN"/>
              </w:rPr>
            </w:pPr>
          </w:p>
        </w:tc>
        <w:tc>
          <w:tcPr>
            <w:tcW w:w="767" w:type="dxa"/>
            <w:shd w:val="clear" w:color="auto" w:fill="auto"/>
            <w:vAlign w:val="center"/>
          </w:tcPr>
          <w:p w14:paraId="77AFCC0E" w14:textId="77777777" w:rsidR="00911E8E" w:rsidRPr="001D386E" w:rsidRDefault="00911E8E" w:rsidP="00911E8E">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77AFCC0F" w14:textId="77777777" w:rsidR="00911E8E" w:rsidRPr="001D386E" w:rsidRDefault="00911E8E" w:rsidP="00911E8E">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7AFCC10" w14:textId="77777777" w:rsidR="00911E8E" w:rsidRPr="001D386E" w:rsidRDefault="00911E8E" w:rsidP="00911E8E">
            <w:pPr>
              <w:pStyle w:val="TAC"/>
              <w:rPr>
                <w:lang w:eastAsia="en-US"/>
              </w:rPr>
            </w:pPr>
          </w:p>
        </w:tc>
        <w:tc>
          <w:tcPr>
            <w:tcW w:w="1286" w:type="dxa"/>
            <w:vMerge/>
            <w:vAlign w:val="center"/>
          </w:tcPr>
          <w:p w14:paraId="77AFCC11" w14:textId="77777777" w:rsidR="00911E8E" w:rsidRPr="001D386E" w:rsidRDefault="00911E8E" w:rsidP="00911E8E">
            <w:pPr>
              <w:pStyle w:val="TAC"/>
              <w:rPr>
                <w:lang w:eastAsia="en-US"/>
              </w:rPr>
            </w:pPr>
          </w:p>
        </w:tc>
      </w:tr>
      <w:tr w:rsidR="00911E8E" w:rsidRPr="001D386E" w14:paraId="77AFCC1E" w14:textId="77777777" w:rsidTr="00C56AB5">
        <w:trPr>
          <w:trHeight w:val="223"/>
          <w:jc w:val="center"/>
        </w:trPr>
        <w:tc>
          <w:tcPr>
            <w:tcW w:w="1594" w:type="dxa"/>
            <w:vMerge w:val="restart"/>
            <w:vAlign w:val="center"/>
          </w:tcPr>
          <w:p w14:paraId="77AFCC13" w14:textId="77777777" w:rsidR="00911E8E" w:rsidRPr="001D386E" w:rsidRDefault="00911E8E" w:rsidP="00911E8E">
            <w:pPr>
              <w:pStyle w:val="TAC"/>
              <w:rPr>
                <w:lang w:eastAsia="en-US"/>
              </w:rPr>
            </w:pPr>
            <w:r w:rsidRPr="001D386E">
              <w:rPr>
                <w:szCs w:val="18"/>
              </w:rPr>
              <w:t>CA_2A-7A-7A-46D</w:t>
            </w:r>
          </w:p>
        </w:tc>
        <w:tc>
          <w:tcPr>
            <w:tcW w:w="1466" w:type="dxa"/>
            <w:vMerge w:val="restart"/>
            <w:vAlign w:val="center"/>
          </w:tcPr>
          <w:p w14:paraId="77AFCC14" w14:textId="77777777" w:rsidR="00911E8E" w:rsidRPr="001D386E" w:rsidRDefault="00911E8E" w:rsidP="00911E8E">
            <w:pPr>
              <w:pStyle w:val="TAC"/>
              <w:rPr>
                <w:lang w:eastAsia="zh-CN"/>
              </w:rPr>
            </w:pPr>
            <w:r w:rsidRPr="001D386E">
              <w:rPr>
                <w:rFonts w:hint="eastAsia"/>
                <w:lang w:eastAsia="zh-CN"/>
              </w:rPr>
              <w:t>-</w:t>
            </w:r>
          </w:p>
        </w:tc>
        <w:tc>
          <w:tcPr>
            <w:tcW w:w="767" w:type="dxa"/>
            <w:shd w:val="clear" w:color="auto" w:fill="auto"/>
            <w:vAlign w:val="center"/>
          </w:tcPr>
          <w:p w14:paraId="77AFCC15" w14:textId="77777777" w:rsidR="00911E8E" w:rsidRPr="001D386E" w:rsidRDefault="00911E8E" w:rsidP="00911E8E">
            <w:pPr>
              <w:pStyle w:val="TAC"/>
              <w:rPr>
                <w:lang w:eastAsia="zh-CN"/>
              </w:rPr>
            </w:pPr>
            <w:r w:rsidRPr="001D386E">
              <w:rPr>
                <w:rFonts w:hint="eastAsia"/>
                <w:lang w:eastAsia="zh-CN"/>
              </w:rPr>
              <w:t>2</w:t>
            </w:r>
          </w:p>
        </w:tc>
        <w:tc>
          <w:tcPr>
            <w:tcW w:w="588" w:type="dxa"/>
            <w:shd w:val="clear" w:color="auto" w:fill="auto"/>
            <w:vAlign w:val="center"/>
          </w:tcPr>
          <w:p w14:paraId="77AFCC16" w14:textId="77777777" w:rsidR="00911E8E" w:rsidRPr="001D386E" w:rsidRDefault="00911E8E" w:rsidP="00911E8E">
            <w:pPr>
              <w:pStyle w:val="TAC"/>
              <w:rPr>
                <w:lang w:eastAsia="en-US"/>
              </w:rPr>
            </w:pPr>
          </w:p>
        </w:tc>
        <w:tc>
          <w:tcPr>
            <w:tcW w:w="586" w:type="dxa"/>
            <w:vAlign w:val="center"/>
          </w:tcPr>
          <w:p w14:paraId="77AFCC17" w14:textId="77777777" w:rsidR="00911E8E" w:rsidRPr="001D386E" w:rsidRDefault="00911E8E" w:rsidP="00911E8E">
            <w:pPr>
              <w:pStyle w:val="TAC"/>
              <w:rPr>
                <w:lang w:eastAsia="en-US"/>
              </w:rPr>
            </w:pPr>
          </w:p>
        </w:tc>
        <w:tc>
          <w:tcPr>
            <w:tcW w:w="588" w:type="dxa"/>
            <w:gridSpan w:val="2"/>
            <w:vAlign w:val="center"/>
          </w:tcPr>
          <w:p w14:paraId="77AFCC18" w14:textId="77777777" w:rsidR="00911E8E" w:rsidRPr="001D386E" w:rsidRDefault="00911E8E" w:rsidP="00911E8E">
            <w:pPr>
              <w:pStyle w:val="TAC"/>
              <w:rPr>
                <w:lang w:eastAsia="en-US"/>
              </w:rPr>
            </w:pPr>
            <w:r w:rsidRPr="001D386E">
              <w:rPr>
                <w:lang w:eastAsia="zh-CN"/>
              </w:rPr>
              <w:t>Yes</w:t>
            </w:r>
          </w:p>
        </w:tc>
        <w:tc>
          <w:tcPr>
            <w:tcW w:w="586" w:type="dxa"/>
            <w:gridSpan w:val="2"/>
            <w:vAlign w:val="center"/>
          </w:tcPr>
          <w:p w14:paraId="77AFCC19" w14:textId="77777777" w:rsidR="00911E8E" w:rsidRPr="001D386E" w:rsidRDefault="00911E8E" w:rsidP="00911E8E">
            <w:pPr>
              <w:pStyle w:val="TAC"/>
              <w:rPr>
                <w:lang w:eastAsia="en-US"/>
              </w:rPr>
            </w:pPr>
            <w:r w:rsidRPr="001D386E">
              <w:t>Yes</w:t>
            </w:r>
          </w:p>
        </w:tc>
        <w:tc>
          <w:tcPr>
            <w:tcW w:w="587" w:type="dxa"/>
            <w:gridSpan w:val="2"/>
            <w:vAlign w:val="center"/>
          </w:tcPr>
          <w:p w14:paraId="77AFCC1A" w14:textId="77777777" w:rsidR="00911E8E" w:rsidRPr="001D386E" w:rsidRDefault="00911E8E" w:rsidP="00911E8E">
            <w:pPr>
              <w:pStyle w:val="TAC"/>
              <w:rPr>
                <w:lang w:eastAsia="en-US"/>
              </w:rPr>
            </w:pPr>
            <w:r w:rsidRPr="001D386E">
              <w:t>Yes</w:t>
            </w:r>
          </w:p>
        </w:tc>
        <w:tc>
          <w:tcPr>
            <w:tcW w:w="588" w:type="dxa"/>
            <w:gridSpan w:val="2"/>
            <w:vAlign w:val="center"/>
          </w:tcPr>
          <w:p w14:paraId="77AFCC1B" w14:textId="77777777" w:rsidR="00911E8E" w:rsidRPr="001D386E" w:rsidRDefault="00911E8E" w:rsidP="00911E8E">
            <w:pPr>
              <w:pStyle w:val="TAC"/>
              <w:rPr>
                <w:lang w:eastAsia="zh-CN"/>
              </w:rPr>
            </w:pPr>
            <w:r w:rsidRPr="001D386E">
              <w:t>Yes</w:t>
            </w:r>
          </w:p>
        </w:tc>
        <w:tc>
          <w:tcPr>
            <w:tcW w:w="1187" w:type="dxa"/>
            <w:vMerge w:val="restart"/>
            <w:vAlign w:val="center"/>
          </w:tcPr>
          <w:p w14:paraId="77AFCC1C" w14:textId="77777777" w:rsidR="00911E8E" w:rsidRPr="001D386E" w:rsidRDefault="00911E8E" w:rsidP="00911E8E">
            <w:pPr>
              <w:pStyle w:val="TAC"/>
              <w:rPr>
                <w:lang w:eastAsia="en-US"/>
              </w:rPr>
            </w:pPr>
            <w:r w:rsidRPr="001D386E">
              <w:rPr>
                <w:rFonts w:hint="eastAsia"/>
                <w:lang w:eastAsia="zh-CN"/>
              </w:rPr>
              <w:t>1</w:t>
            </w:r>
            <w:r w:rsidRPr="001D386E">
              <w:rPr>
                <w:lang w:eastAsia="zh-CN"/>
              </w:rPr>
              <w:t>20</w:t>
            </w:r>
          </w:p>
        </w:tc>
        <w:tc>
          <w:tcPr>
            <w:tcW w:w="1286" w:type="dxa"/>
            <w:vMerge w:val="restart"/>
            <w:vAlign w:val="center"/>
          </w:tcPr>
          <w:p w14:paraId="77AFCC1D" w14:textId="77777777" w:rsidR="00911E8E" w:rsidRPr="001D386E" w:rsidRDefault="00911E8E" w:rsidP="00911E8E">
            <w:pPr>
              <w:pStyle w:val="TAC"/>
              <w:rPr>
                <w:lang w:eastAsia="en-US"/>
              </w:rPr>
            </w:pPr>
            <w:r w:rsidRPr="001D386E">
              <w:rPr>
                <w:rFonts w:hint="eastAsia"/>
                <w:lang w:eastAsia="zh-CN"/>
              </w:rPr>
              <w:t>0</w:t>
            </w:r>
          </w:p>
        </w:tc>
      </w:tr>
      <w:tr w:rsidR="00911E8E" w:rsidRPr="001D386E" w14:paraId="77AFCC25" w14:textId="77777777" w:rsidTr="00C56AB5">
        <w:trPr>
          <w:trHeight w:val="223"/>
          <w:jc w:val="center"/>
        </w:trPr>
        <w:tc>
          <w:tcPr>
            <w:tcW w:w="1594" w:type="dxa"/>
            <w:vMerge/>
            <w:vAlign w:val="center"/>
          </w:tcPr>
          <w:p w14:paraId="77AFCC1F" w14:textId="77777777" w:rsidR="00911E8E" w:rsidRPr="001D386E" w:rsidRDefault="00911E8E" w:rsidP="00911E8E">
            <w:pPr>
              <w:pStyle w:val="TAC"/>
              <w:rPr>
                <w:lang w:eastAsia="en-US"/>
              </w:rPr>
            </w:pPr>
          </w:p>
        </w:tc>
        <w:tc>
          <w:tcPr>
            <w:tcW w:w="1466" w:type="dxa"/>
            <w:vMerge/>
            <w:vAlign w:val="center"/>
          </w:tcPr>
          <w:p w14:paraId="77AFCC20" w14:textId="77777777" w:rsidR="00911E8E" w:rsidRPr="001D386E" w:rsidRDefault="00911E8E" w:rsidP="00911E8E">
            <w:pPr>
              <w:pStyle w:val="TAC"/>
              <w:rPr>
                <w:lang w:eastAsia="zh-CN"/>
              </w:rPr>
            </w:pPr>
          </w:p>
        </w:tc>
        <w:tc>
          <w:tcPr>
            <w:tcW w:w="767" w:type="dxa"/>
            <w:shd w:val="clear" w:color="auto" w:fill="auto"/>
            <w:vAlign w:val="center"/>
          </w:tcPr>
          <w:p w14:paraId="77AFCC21" w14:textId="77777777" w:rsidR="00911E8E" w:rsidRPr="001D386E" w:rsidRDefault="00911E8E" w:rsidP="00911E8E">
            <w:pPr>
              <w:pStyle w:val="TAC"/>
              <w:rPr>
                <w:lang w:eastAsia="zh-CN"/>
              </w:rPr>
            </w:pPr>
            <w:r w:rsidRPr="001D386E">
              <w:rPr>
                <w:rFonts w:hint="eastAsia"/>
                <w:lang w:eastAsia="zh-CN"/>
              </w:rPr>
              <w:t>7</w:t>
            </w:r>
          </w:p>
        </w:tc>
        <w:tc>
          <w:tcPr>
            <w:tcW w:w="3523" w:type="dxa"/>
            <w:gridSpan w:val="10"/>
            <w:shd w:val="clear" w:color="auto" w:fill="auto"/>
            <w:vAlign w:val="center"/>
          </w:tcPr>
          <w:p w14:paraId="77AFCC22" w14:textId="77777777" w:rsidR="00911E8E" w:rsidRPr="001D386E" w:rsidRDefault="00911E8E" w:rsidP="00911E8E">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77AFCC23" w14:textId="77777777" w:rsidR="00911E8E" w:rsidRPr="001D386E" w:rsidRDefault="00911E8E" w:rsidP="00911E8E">
            <w:pPr>
              <w:pStyle w:val="TAC"/>
              <w:rPr>
                <w:lang w:eastAsia="en-US"/>
              </w:rPr>
            </w:pPr>
          </w:p>
        </w:tc>
        <w:tc>
          <w:tcPr>
            <w:tcW w:w="1286" w:type="dxa"/>
            <w:vMerge/>
            <w:vAlign w:val="center"/>
          </w:tcPr>
          <w:p w14:paraId="77AFCC24" w14:textId="77777777" w:rsidR="00911E8E" w:rsidRPr="001D386E" w:rsidRDefault="00911E8E" w:rsidP="00911E8E">
            <w:pPr>
              <w:pStyle w:val="TAC"/>
              <w:rPr>
                <w:lang w:eastAsia="en-US"/>
              </w:rPr>
            </w:pPr>
          </w:p>
        </w:tc>
      </w:tr>
      <w:tr w:rsidR="00911E8E" w:rsidRPr="001D386E" w14:paraId="77AFCC2C" w14:textId="77777777" w:rsidTr="00C56AB5">
        <w:trPr>
          <w:trHeight w:val="223"/>
          <w:jc w:val="center"/>
        </w:trPr>
        <w:tc>
          <w:tcPr>
            <w:tcW w:w="1594" w:type="dxa"/>
            <w:vMerge/>
            <w:vAlign w:val="center"/>
          </w:tcPr>
          <w:p w14:paraId="77AFCC26" w14:textId="77777777" w:rsidR="00911E8E" w:rsidRPr="001D386E" w:rsidRDefault="00911E8E" w:rsidP="00911E8E">
            <w:pPr>
              <w:pStyle w:val="TAC"/>
              <w:rPr>
                <w:lang w:eastAsia="en-US"/>
              </w:rPr>
            </w:pPr>
          </w:p>
        </w:tc>
        <w:tc>
          <w:tcPr>
            <w:tcW w:w="1466" w:type="dxa"/>
            <w:vMerge/>
            <w:vAlign w:val="center"/>
          </w:tcPr>
          <w:p w14:paraId="77AFCC27" w14:textId="77777777" w:rsidR="00911E8E" w:rsidRPr="001D386E" w:rsidRDefault="00911E8E" w:rsidP="00911E8E">
            <w:pPr>
              <w:pStyle w:val="TAC"/>
              <w:rPr>
                <w:lang w:eastAsia="zh-CN"/>
              </w:rPr>
            </w:pPr>
          </w:p>
        </w:tc>
        <w:tc>
          <w:tcPr>
            <w:tcW w:w="767" w:type="dxa"/>
            <w:shd w:val="clear" w:color="auto" w:fill="auto"/>
            <w:vAlign w:val="center"/>
          </w:tcPr>
          <w:p w14:paraId="77AFCC28" w14:textId="77777777" w:rsidR="00911E8E" w:rsidRPr="001D386E" w:rsidRDefault="00911E8E" w:rsidP="00911E8E">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77AFCC29" w14:textId="77777777" w:rsidR="00911E8E" w:rsidRPr="001D386E" w:rsidRDefault="00911E8E" w:rsidP="00911E8E">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7AFCC2A" w14:textId="77777777" w:rsidR="00911E8E" w:rsidRPr="001D386E" w:rsidRDefault="00911E8E" w:rsidP="00911E8E">
            <w:pPr>
              <w:pStyle w:val="TAC"/>
              <w:rPr>
                <w:lang w:eastAsia="en-US"/>
              </w:rPr>
            </w:pPr>
          </w:p>
        </w:tc>
        <w:tc>
          <w:tcPr>
            <w:tcW w:w="1286" w:type="dxa"/>
            <w:vMerge/>
            <w:vAlign w:val="center"/>
          </w:tcPr>
          <w:p w14:paraId="77AFCC2B" w14:textId="77777777" w:rsidR="00911E8E" w:rsidRPr="001D386E" w:rsidRDefault="00911E8E" w:rsidP="00911E8E">
            <w:pPr>
              <w:pStyle w:val="TAC"/>
              <w:rPr>
                <w:lang w:eastAsia="en-US"/>
              </w:rPr>
            </w:pPr>
          </w:p>
        </w:tc>
      </w:tr>
      <w:tr w:rsidR="00911E8E" w:rsidRPr="001D386E" w14:paraId="77AFCC38" w14:textId="77777777" w:rsidTr="00C56AB5">
        <w:trPr>
          <w:trHeight w:val="223"/>
          <w:jc w:val="center"/>
        </w:trPr>
        <w:tc>
          <w:tcPr>
            <w:tcW w:w="1594" w:type="dxa"/>
            <w:vMerge w:val="restart"/>
            <w:vAlign w:val="center"/>
          </w:tcPr>
          <w:p w14:paraId="77AFCC2D" w14:textId="77777777" w:rsidR="00911E8E" w:rsidRPr="001D386E" w:rsidRDefault="00911E8E" w:rsidP="00911E8E">
            <w:pPr>
              <w:pStyle w:val="TAC"/>
              <w:rPr>
                <w:lang w:eastAsia="en-US"/>
              </w:rPr>
            </w:pPr>
            <w:r w:rsidRPr="001D386E">
              <w:rPr>
                <w:szCs w:val="18"/>
              </w:rPr>
              <w:t>CA_2A-7A-46E</w:t>
            </w:r>
          </w:p>
        </w:tc>
        <w:tc>
          <w:tcPr>
            <w:tcW w:w="1466" w:type="dxa"/>
            <w:vMerge w:val="restart"/>
            <w:vAlign w:val="center"/>
          </w:tcPr>
          <w:p w14:paraId="77AFCC2E" w14:textId="77777777" w:rsidR="00911E8E" w:rsidRPr="001D386E" w:rsidRDefault="00911E8E" w:rsidP="00911E8E">
            <w:pPr>
              <w:pStyle w:val="TAC"/>
              <w:rPr>
                <w:lang w:eastAsia="zh-CN"/>
              </w:rPr>
            </w:pPr>
            <w:r w:rsidRPr="001D386E">
              <w:rPr>
                <w:rFonts w:hint="eastAsia"/>
                <w:lang w:eastAsia="zh-CN"/>
              </w:rPr>
              <w:t>-</w:t>
            </w:r>
          </w:p>
        </w:tc>
        <w:tc>
          <w:tcPr>
            <w:tcW w:w="767" w:type="dxa"/>
            <w:shd w:val="clear" w:color="auto" w:fill="auto"/>
            <w:vAlign w:val="center"/>
          </w:tcPr>
          <w:p w14:paraId="77AFCC2F" w14:textId="77777777" w:rsidR="00911E8E" w:rsidRPr="001D386E" w:rsidRDefault="00911E8E" w:rsidP="00911E8E">
            <w:pPr>
              <w:pStyle w:val="TAC"/>
              <w:rPr>
                <w:lang w:eastAsia="zh-CN"/>
              </w:rPr>
            </w:pPr>
            <w:r w:rsidRPr="001D386E">
              <w:rPr>
                <w:rFonts w:hint="eastAsia"/>
                <w:lang w:eastAsia="zh-CN"/>
              </w:rPr>
              <w:t>2</w:t>
            </w:r>
          </w:p>
        </w:tc>
        <w:tc>
          <w:tcPr>
            <w:tcW w:w="588" w:type="dxa"/>
            <w:shd w:val="clear" w:color="auto" w:fill="auto"/>
            <w:vAlign w:val="center"/>
          </w:tcPr>
          <w:p w14:paraId="77AFCC30" w14:textId="77777777" w:rsidR="00911E8E" w:rsidRPr="001D386E" w:rsidRDefault="00911E8E" w:rsidP="00911E8E">
            <w:pPr>
              <w:pStyle w:val="TAC"/>
              <w:rPr>
                <w:lang w:eastAsia="en-US"/>
              </w:rPr>
            </w:pPr>
          </w:p>
        </w:tc>
        <w:tc>
          <w:tcPr>
            <w:tcW w:w="586" w:type="dxa"/>
            <w:vAlign w:val="center"/>
          </w:tcPr>
          <w:p w14:paraId="77AFCC31" w14:textId="77777777" w:rsidR="00911E8E" w:rsidRPr="001D386E" w:rsidRDefault="00911E8E" w:rsidP="00911E8E">
            <w:pPr>
              <w:pStyle w:val="TAC"/>
              <w:rPr>
                <w:lang w:eastAsia="en-US"/>
              </w:rPr>
            </w:pPr>
          </w:p>
        </w:tc>
        <w:tc>
          <w:tcPr>
            <w:tcW w:w="588" w:type="dxa"/>
            <w:gridSpan w:val="2"/>
            <w:vAlign w:val="center"/>
          </w:tcPr>
          <w:p w14:paraId="77AFCC32" w14:textId="77777777" w:rsidR="00911E8E" w:rsidRPr="001D386E" w:rsidRDefault="00911E8E" w:rsidP="00911E8E">
            <w:pPr>
              <w:pStyle w:val="TAC"/>
              <w:rPr>
                <w:lang w:eastAsia="en-US"/>
              </w:rPr>
            </w:pPr>
            <w:r w:rsidRPr="001D386E">
              <w:rPr>
                <w:lang w:eastAsia="zh-CN"/>
              </w:rPr>
              <w:t>Yes</w:t>
            </w:r>
          </w:p>
        </w:tc>
        <w:tc>
          <w:tcPr>
            <w:tcW w:w="586" w:type="dxa"/>
            <w:gridSpan w:val="2"/>
            <w:vAlign w:val="center"/>
          </w:tcPr>
          <w:p w14:paraId="77AFCC33" w14:textId="77777777" w:rsidR="00911E8E" w:rsidRPr="001D386E" w:rsidRDefault="00911E8E" w:rsidP="00911E8E">
            <w:pPr>
              <w:pStyle w:val="TAC"/>
              <w:rPr>
                <w:lang w:eastAsia="en-US"/>
              </w:rPr>
            </w:pPr>
            <w:r w:rsidRPr="001D386E">
              <w:t>Yes</w:t>
            </w:r>
          </w:p>
        </w:tc>
        <w:tc>
          <w:tcPr>
            <w:tcW w:w="587" w:type="dxa"/>
            <w:gridSpan w:val="2"/>
            <w:vAlign w:val="center"/>
          </w:tcPr>
          <w:p w14:paraId="77AFCC34" w14:textId="77777777" w:rsidR="00911E8E" w:rsidRPr="001D386E" w:rsidRDefault="00911E8E" w:rsidP="00911E8E">
            <w:pPr>
              <w:pStyle w:val="TAC"/>
              <w:rPr>
                <w:lang w:eastAsia="en-US"/>
              </w:rPr>
            </w:pPr>
            <w:r w:rsidRPr="001D386E">
              <w:t>Yes</w:t>
            </w:r>
          </w:p>
        </w:tc>
        <w:tc>
          <w:tcPr>
            <w:tcW w:w="588" w:type="dxa"/>
            <w:gridSpan w:val="2"/>
            <w:vAlign w:val="center"/>
          </w:tcPr>
          <w:p w14:paraId="77AFCC35" w14:textId="77777777" w:rsidR="00911E8E" w:rsidRPr="001D386E" w:rsidRDefault="00911E8E" w:rsidP="00911E8E">
            <w:pPr>
              <w:pStyle w:val="TAC"/>
              <w:rPr>
                <w:lang w:eastAsia="zh-CN"/>
              </w:rPr>
            </w:pPr>
            <w:r w:rsidRPr="001D386E">
              <w:t>Yes</w:t>
            </w:r>
          </w:p>
        </w:tc>
        <w:tc>
          <w:tcPr>
            <w:tcW w:w="1187" w:type="dxa"/>
            <w:vMerge w:val="restart"/>
            <w:vAlign w:val="center"/>
          </w:tcPr>
          <w:p w14:paraId="77AFCC36" w14:textId="77777777" w:rsidR="00911E8E" w:rsidRPr="001D386E" w:rsidRDefault="00911E8E" w:rsidP="00911E8E">
            <w:pPr>
              <w:pStyle w:val="TAC"/>
              <w:rPr>
                <w:lang w:eastAsia="en-US"/>
              </w:rPr>
            </w:pPr>
            <w:r w:rsidRPr="001D386E">
              <w:rPr>
                <w:rFonts w:hint="eastAsia"/>
                <w:lang w:eastAsia="zh-CN"/>
              </w:rPr>
              <w:t>120</w:t>
            </w:r>
          </w:p>
        </w:tc>
        <w:tc>
          <w:tcPr>
            <w:tcW w:w="1286" w:type="dxa"/>
            <w:vMerge w:val="restart"/>
            <w:vAlign w:val="center"/>
          </w:tcPr>
          <w:p w14:paraId="77AFCC37" w14:textId="77777777" w:rsidR="00911E8E" w:rsidRPr="001D386E" w:rsidRDefault="00911E8E" w:rsidP="00911E8E">
            <w:pPr>
              <w:pStyle w:val="TAC"/>
              <w:rPr>
                <w:lang w:eastAsia="en-US"/>
              </w:rPr>
            </w:pPr>
            <w:r w:rsidRPr="001D386E">
              <w:rPr>
                <w:rFonts w:hint="eastAsia"/>
                <w:lang w:eastAsia="zh-CN"/>
              </w:rPr>
              <w:t>0</w:t>
            </w:r>
          </w:p>
        </w:tc>
      </w:tr>
      <w:tr w:rsidR="00911E8E" w:rsidRPr="001D386E" w14:paraId="77AFCC44" w14:textId="77777777" w:rsidTr="00C56AB5">
        <w:trPr>
          <w:trHeight w:val="223"/>
          <w:jc w:val="center"/>
        </w:trPr>
        <w:tc>
          <w:tcPr>
            <w:tcW w:w="1594" w:type="dxa"/>
            <w:vMerge/>
            <w:vAlign w:val="center"/>
          </w:tcPr>
          <w:p w14:paraId="77AFCC39" w14:textId="77777777" w:rsidR="00911E8E" w:rsidRPr="001D386E" w:rsidRDefault="00911E8E" w:rsidP="00911E8E">
            <w:pPr>
              <w:pStyle w:val="TAC"/>
              <w:rPr>
                <w:lang w:eastAsia="en-US"/>
              </w:rPr>
            </w:pPr>
          </w:p>
        </w:tc>
        <w:tc>
          <w:tcPr>
            <w:tcW w:w="1466" w:type="dxa"/>
            <w:vMerge/>
            <w:vAlign w:val="center"/>
          </w:tcPr>
          <w:p w14:paraId="77AFCC3A" w14:textId="77777777" w:rsidR="00911E8E" w:rsidRPr="001D386E" w:rsidRDefault="00911E8E" w:rsidP="00911E8E">
            <w:pPr>
              <w:pStyle w:val="TAC"/>
              <w:rPr>
                <w:lang w:eastAsia="zh-CN"/>
              </w:rPr>
            </w:pPr>
          </w:p>
        </w:tc>
        <w:tc>
          <w:tcPr>
            <w:tcW w:w="767" w:type="dxa"/>
            <w:shd w:val="clear" w:color="auto" w:fill="auto"/>
            <w:vAlign w:val="center"/>
          </w:tcPr>
          <w:p w14:paraId="77AFCC3B" w14:textId="77777777" w:rsidR="00911E8E" w:rsidRPr="001D386E" w:rsidRDefault="00911E8E" w:rsidP="00911E8E">
            <w:pPr>
              <w:pStyle w:val="TAC"/>
              <w:rPr>
                <w:lang w:eastAsia="zh-CN"/>
              </w:rPr>
            </w:pPr>
            <w:r w:rsidRPr="001D386E">
              <w:rPr>
                <w:rFonts w:hint="eastAsia"/>
                <w:lang w:eastAsia="zh-CN"/>
              </w:rPr>
              <w:t>7</w:t>
            </w:r>
          </w:p>
        </w:tc>
        <w:tc>
          <w:tcPr>
            <w:tcW w:w="588" w:type="dxa"/>
            <w:shd w:val="clear" w:color="auto" w:fill="auto"/>
            <w:vAlign w:val="center"/>
          </w:tcPr>
          <w:p w14:paraId="77AFCC3C" w14:textId="77777777" w:rsidR="00911E8E" w:rsidRPr="001D386E" w:rsidRDefault="00911E8E" w:rsidP="00911E8E">
            <w:pPr>
              <w:pStyle w:val="TAC"/>
              <w:rPr>
                <w:lang w:eastAsia="en-US"/>
              </w:rPr>
            </w:pPr>
          </w:p>
        </w:tc>
        <w:tc>
          <w:tcPr>
            <w:tcW w:w="586" w:type="dxa"/>
            <w:vAlign w:val="center"/>
          </w:tcPr>
          <w:p w14:paraId="77AFCC3D" w14:textId="77777777" w:rsidR="00911E8E" w:rsidRPr="001D386E" w:rsidRDefault="00911E8E" w:rsidP="00911E8E">
            <w:pPr>
              <w:pStyle w:val="TAC"/>
              <w:rPr>
                <w:lang w:eastAsia="en-US"/>
              </w:rPr>
            </w:pPr>
          </w:p>
        </w:tc>
        <w:tc>
          <w:tcPr>
            <w:tcW w:w="588" w:type="dxa"/>
            <w:gridSpan w:val="2"/>
            <w:vAlign w:val="center"/>
          </w:tcPr>
          <w:p w14:paraId="77AFCC3E" w14:textId="77777777" w:rsidR="00911E8E" w:rsidRPr="001D386E" w:rsidRDefault="00911E8E" w:rsidP="00911E8E">
            <w:pPr>
              <w:pStyle w:val="TAC"/>
              <w:rPr>
                <w:lang w:eastAsia="en-US"/>
              </w:rPr>
            </w:pPr>
            <w:r w:rsidRPr="001D386E">
              <w:rPr>
                <w:lang w:eastAsia="zh-CN"/>
              </w:rPr>
              <w:t>Yes</w:t>
            </w:r>
          </w:p>
        </w:tc>
        <w:tc>
          <w:tcPr>
            <w:tcW w:w="586" w:type="dxa"/>
            <w:gridSpan w:val="2"/>
            <w:vAlign w:val="center"/>
          </w:tcPr>
          <w:p w14:paraId="77AFCC3F" w14:textId="77777777" w:rsidR="00911E8E" w:rsidRPr="001D386E" w:rsidRDefault="00911E8E" w:rsidP="00911E8E">
            <w:pPr>
              <w:pStyle w:val="TAC"/>
              <w:rPr>
                <w:lang w:eastAsia="en-US"/>
              </w:rPr>
            </w:pPr>
            <w:r w:rsidRPr="001D386E">
              <w:t>Yes</w:t>
            </w:r>
          </w:p>
        </w:tc>
        <w:tc>
          <w:tcPr>
            <w:tcW w:w="587" w:type="dxa"/>
            <w:gridSpan w:val="2"/>
            <w:vAlign w:val="center"/>
          </w:tcPr>
          <w:p w14:paraId="77AFCC40" w14:textId="77777777" w:rsidR="00911E8E" w:rsidRPr="001D386E" w:rsidRDefault="00911E8E" w:rsidP="00911E8E">
            <w:pPr>
              <w:pStyle w:val="TAC"/>
              <w:rPr>
                <w:lang w:eastAsia="en-US"/>
              </w:rPr>
            </w:pPr>
            <w:r w:rsidRPr="001D386E">
              <w:t>Yes</w:t>
            </w:r>
          </w:p>
        </w:tc>
        <w:tc>
          <w:tcPr>
            <w:tcW w:w="588" w:type="dxa"/>
            <w:gridSpan w:val="2"/>
            <w:vAlign w:val="center"/>
          </w:tcPr>
          <w:p w14:paraId="77AFCC41" w14:textId="77777777" w:rsidR="00911E8E" w:rsidRPr="001D386E" w:rsidRDefault="00911E8E" w:rsidP="00911E8E">
            <w:pPr>
              <w:pStyle w:val="TAC"/>
              <w:rPr>
                <w:lang w:eastAsia="zh-CN"/>
              </w:rPr>
            </w:pPr>
            <w:r w:rsidRPr="001D386E">
              <w:t>Yes</w:t>
            </w:r>
          </w:p>
        </w:tc>
        <w:tc>
          <w:tcPr>
            <w:tcW w:w="1187" w:type="dxa"/>
            <w:vMerge/>
            <w:vAlign w:val="center"/>
          </w:tcPr>
          <w:p w14:paraId="77AFCC42" w14:textId="77777777" w:rsidR="00911E8E" w:rsidRPr="001D386E" w:rsidRDefault="00911E8E" w:rsidP="00911E8E">
            <w:pPr>
              <w:pStyle w:val="TAC"/>
              <w:rPr>
                <w:lang w:eastAsia="en-US"/>
              </w:rPr>
            </w:pPr>
          </w:p>
        </w:tc>
        <w:tc>
          <w:tcPr>
            <w:tcW w:w="1286" w:type="dxa"/>
            <w:vMerge/>
            <w:vAlign w:val="center"/>
          </w:tcPr>
          <w:p w14:paraId="77AFCC43" w14:textId="77777777" w:rsidR="00911E8E" w:rsidRPr="001D386E" w:rsidRDefault="00911E8E" w:rsidP="00911E8E">
            <w:pPr>
              <w:pStyle w:val="TAC"/>
              <w:rPr>
                <w:lang w:eastAsia="en-US"/>
              </w:rPr>
            </w:pPr>
          </w:p>
        </w:tc>
      </w:tr>
      <w:tr w:rsidR="00911E8E" w:rsidRPr="001D386E" w14:paraId="77AFCC4B" w14:textId="77777777" w:rsidTr="00C56AB5">
        <w:trPr>
          <w:trHeight w:val="223"/>
          <w:jc w:val="center"/>
        </w:trPr>
        <w:tc>
          <w:tcPr>
            <w:tcW w:w="1594" w:type="dxa"/>
            <w:vMerge/>
            <w:vAlign w:val="center"/>
          </w:tcPr>
          <w:p w14:paraId="77AFCC45" w14:textId="77777777" w:rsidR="00911E8E" w:rsidRPr="001D386E" w:rsidRDefault="00911E8E" w:rsidP="00911E8E">
            <w:pPr>
              <w:pStyle w:val="TAC"/>
              <w:rPr>
                <w:lang w:eastAsia="en-US"/>
              </w:rPr>
            </w:pPr>
          </w:p>
        </w:tc>
        <w:tc>
          <w:tcPr>
            <w:tcW w:w="1466" w:type="dxa"/>
            <w:vMerge/>
            <w:vAlign w:val="center"/>
          </w:tcPr>
          <w:p w14:paraId="77AFCC46" w14:textId="77777777" w:rsidR="00911E8E" w:rsidRPr="001D386E" w:rsidRDefault="00911E8E" w:rsidP="00911E8E">
            <w:pPr>
              <w:pStyle w:val="TAC"/>
              <w:rPr>
                <w:lang w:eastAsia="zh-CN"/>
              </w:rPr>
            </w:pPr>
          </w:p>
        </w:tc>
        <w:tc>
          <w:tcPr>
            <w:tcW w:w="767" w:type="dxa"/>
            <w:shd w:val="clear" w:color="auto" w:fill="auto"/>
            <w:vAlign w:val="center"/>
          </w:tcPr>
          <w:p w14:paraId="77AFCC47" w14:textId="77777777" w:rsidR="00911E8E" w:rsidRPr="001D386E" w:rsidRDefault="00911E8E" w:rsidP="00911E8E">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77AFCC48" w14:textId="77777777" w:rsidR="00911E8E" w:rsidRPr="001D386E" w:rsidRDefault="00911E8E" w:rsidP="00911E8E">
            <w:pPr>
              <w:pStyle w:val="TAC"/>
              <w:rPr>
                <w:lang w:eastAsia="zh-CN"/>
              </w:rPr>
            </w:pPr>
            <w:r w:rsidRPr="001D386E">
              <w:rPr>
                <w:lang w:eastAsia="zh-CN"/>
              </w:rPr>
              <w:t>See the CA_46E Bandwidth combination set 0 in Table 5.6A.1-1</w:t>
            </w:r>
          </w:p>
        </w:tc>
        <w:tc>
          <w:tcPr>
            <w:tcW w:w="1187" w:type="dxa"/>
            <w:vMerge/>
            <w:vAlign w:val="center"/>
          </w:tcPr>
          <w:p w14:paraId="77AFCC49" w14:textId="77777777" w:rsidR="00911E8E" w:rsidRPr="001D386E" w:rsidRDefault="00911E8E" w:rsidP="00911E8E">
            <w:pPr>
              <w:pStyle w:val="TAC"/>
              <w:rPr>
                <w:lang w:eastAsia="en-US"/>
              </w:rPr>
            </w:pPr>
          </w:p>
        </w:tc>
        <w:tc>
          <w:tcPr>
            <w:tcW w:w="1286" w:type="dxa"/>
            <w:vMerge/>
            <w:vAlign w:val="center"/>
          </w:tcPr>
          <w:p w14:paraId="77AFCC4A" w14:textId="77777777" w:rsidR="00911E8E" w:rsidRPr="001D386E" w:rsidRDefault="00911E8E" w:rsidP="00911E8E">
            <w:pPr>
              <w:pStyle w:val="TAC"/>
              <w:rPr>
                <w:lang w:eastAsia="en-US"/>
              </w:rPr>
            </w:pPr>
          </w:p>
        </w:tc>
      </w:tr>
      <w:tr w:rsidR="00911E8E" w:rsidRPr="001D386E" w14:paraId="77AFCC57" w14:textId="77777777" w:rsidTr="00C56AB5">
        <w:trPr>
          <w:trHeight w:val="223"/>
          <w:jc w:val="center"/>
        </w:trPr>
        <w:tc>
          <w:tcPr>
            <w:tcW w:w="1594" w:type="dxa"/>
            <w:vMerge w:val="restart"/>
            <w:vAlign w:val="center"/>
          </w:tcPr>
          <w:p w14:paraId="77AFCC4C" w14:textId="77777777" w:rsidR="00911E8E" w:rsidRPr="001D386E" w:rsidRDefault="00911E8E" w:rsidP="00911E8E">
            <w:pPr>
              <w:pStyle w:val="TAC"/>
              <w:rPr>
                <w:lang w:eastAsia="en-US"/>
              </w:rPr>
            </w:pPr>
            <w:r w:rsidRPr="001D386E">
              <w:rPr>
                <w:bCs/>
                <w:szCs w:val="18"/>
              </w:rPr>
              <w:t>CA_2A-7A-7A-46E</w:t>
            </w:r>
          </w:p>
        </w:tc>
        <w:tc>
          <w:tcPr>
            <w:tcW w:w="1466" w:type="dxa"/>
            <w:vMerge w:val="restart"/>
            <w:vAlign w:val="center"/>
          </w:tcPr>
          <w:p w14:paraId="77AFCC4D" w14:textId="77777777" w:rsidR="00911E8E" w:rsidRPr="001D386E" w:rsidRDefault="00911E8E" w:rsidP="00911E8E">
            <w:pPr>
              <w:pStyle w:val="TAC"/>
              <w:rPr>
                <w:lang w:eastAsia="zh-CN"/>
              </w:rPr>
            </w:pPr>
            <w:r w:rsidRPr="001D386E">
              <w:rPr>
                <w:rFonts w:hint="eastAsia"/>
                <w:lang w:eastAsia="zh-CN"/>
              </w:rPr>
              <w:t>-</w:t>
            </w:r>
          </w:p>
        </w:tc>
        <w:tc>
          <w:tcPr>
            <w:tcW w:w="767" w:type="dxa"/>
            <w:shd w:val="clear" w:color="auto" w:fill="auto"/>
            <w:vAlign w:val="center"/>
          </w:tcPr>
          <w:p w14:paraId="77AFCC4E" w14:textId="77777777" w:rsidR="00911E8E" w:rsidRPr="001D386E" w:rsidRDefault="00911E8E" w:rsidP="00911E8E">
            <w:pPr>
              <w:pStyle w:val="TAC"/>
              <w:rPr>
                <w:lang w:eastAsia="zh-CN"/>
              </w:rPr>
            </w:pPr>
            <w:r w:rsidRPr="001D386E">
              <w:rPr>
                <w:rFonts w:hint="eastAsia"/>
                <w:lang w:eastAsia="zh-CN"/>
              </w:rPr>
              <w:t>2</w:t>
            </w:r>
          </w:p>
        </w:tc>
        <w:tc>
          <w:tcPr>
            <w:tcW w:w="588" w:type="dxa"/>
            <w:shd w:val="clear" w:color="auto" w:fill="auto"/>
            <w:vAlign w:val="center"/>
          </w:tcPr>
          <w:p w14:paraId="77AFCC4F" w14:textId="77777777" w:rsidR="00911E8E" w:rsidRPr="001D386E" w:rsidRDefault="00911E8E" w:rsidP="00911E8E">
            <w:pPr>
              <w:pStyle w:val="TAC"/>
              <w:rPr>
                <w:lang w:eastAsia="en-US"/>
              </w:rPr>
            </w:pPr>
          </w:p>
        </w:tc>
        <w:tc>
          <w:tcPr>
            <w:tcW w:w="586" w:type="dxa"/>
            <w:vAlign w:val="center"/>
          </w:tcPr>
          <w:p w14:paraId="77AFCC50" w14:textId="77777777" w:rsidR="00911E8E" w:rsidRPr="001D386E" w:rsidRDefault="00911E8E" w:rsidP="00911E8E">
            <w:pPr>
              <w:pStyle w:val="TAC"/>
              <w:rPr>
                <w:lang w:eastAsia="en-US"/>
              </w:rPr>
            </w:pPr>
          </w:p>
        </w:tc>
        <w:tc>
          <w:tcPr>
            <w:tcW w:w="588" w:type="dxa"/>
            <w:gridSpan w:val="2"/>
            <w:vAlign w:val="center"/>
          </w:tcPr>
          <w:p w14:paraId="77AFCC51" w14:textId="77777777" w:rsidR="00911E8E" w:rsidRPr="001D386E" w:rsidRDefault="00911E8E" w:rsidP="00911E8E">
            <w:pPr>
              <w:pStyle w:val="TAC"/>
              <w:rPr>
                <w:lang w:eastAsia="en-US"/>
              </w:rPr>
            </w:pPr>
            <w:r w:rsidRPr="001D386E">
              <w:rPr>
                <w:lang w:eastAsia="zh-CN"/>
              </w:rPr>
              <w:t>Yes</w:t>
            </w:r>
          </w:p>
        </w:tc>
        <w:tc>
          <w:tcPr>
            <w:tcW w:w="586" w:type="dxa"/>
            <w:gridSpan w:val="2"/>
            <w:vAlign w:val="center"/>
          </w:tcPr>
          <w:p w14:paraId="77AFCC52" w14:textId="77777777" w:rsidR="00911E8E" w:rsidRPr="001D386E" w:rsidRDefault="00911E8E" w:rsidP="00911E8E">
            <w:pPr>
              <w:pStyle w:val="TAC"/>
              <w:rPr>
                <w:lang w:eastAsia="en-US"/>
              </w:rPr>
            </w:pPr>
            <w:r w:rsidRPr="001D386E">
              <w:t>Yes</w:t>
            </w:r>
          </w:p>
        </w:tc>
        <w:tc>
          <w:tcPr>
            <w:tcW w:w="587" w:type="dxa"/>
            <w:gridSpan w:val="2"/>
            <w:vAlign w:val="center"/>
          </w:tcPr>
          <w:p w14:paraId="77AFCC53" w14:textId="77777777" w:rsidR="00911E8E" w:rsidRPr="001D386E" w:rsidRDefault="00911E8E" w:rsidP="00911E8E">
            <w:pPr>
              <w:pStyle w:val="TAC"/>
              <w:rPr>
                <w:lang w:eastAsia="en-US"/>
              </w:rPr>
            </w:pPr>
            <w:r w:rsidRPr="001D386E">
              <w:t>Yes</w:t>
            </w:r>
          </w:p>
        </w:tc>
        <w:tc>
          <w:tcPr>
            <w:tcW w:w="588" w:type="dxa"/>
            <w:gridSpan w:val="2"/>
            <w:vAlign w:val="center"/>
          </w:tcPr>
          <w:p w14:paraId="77AFCC54" w14:textId="77777777" w:rsidR="00911E8E" w:rsidRPr="001D386E" w:rsidRDefault="00911E8E" w:rsidP="00911E8E">
            <w:pPr>
              <w:pStyle w:val="TAC"/>
              <w:rPr>
                <w:lang w:eastAsia="zh-CN"/>
              </w:rPr>
            </w:pPr>
            <w:r w:rsidRPr="001D386E">
              <w:t>Yes</w:t>
            </w:r>
          </w:p>
        </w:tc>
        <w:tc>
          <w:tcPr>
            <w:tcW w:w="1187" w:type="dxa"/>
            <w:vMerge w:val="restart"/>
            <w:vAlign w:val="center"/>
          </w:tcPr>
          <w:p w14:paraId="77AFCC55" w14:textId="77777777" w:rsidR="00911E8E" w:rsidRPr="001D386E" w:rsidRDefault="00911E8E" w:rsidP="00911E8E">
            <w:pPr>
              <w:pStyle w:val="TAC"/>
              <w:rPr>
                <w:lang w:eastAsia="en-US"/>
              </w:rPr>
            </w:pPr>
            <w:r w:rsidRPr="001D386E">
              <w:rPr>
                <w:rFonts w:hint="eastAsia"/>
                <w:lang w:eastAsia="zh-CN"/>
              </w:rPr>
              <w:t>140</w:t>
            </w:r>
          </w:p>
        </w:tc>
        <w:tc>
          <w:tcPr>
            <w:tcW w:w="1286" w:type="dxa"/>
            <w:vMerge w:val="restart"/>
            <w:vAlign w:val="center"/>
          </w:tcPr>
          <w:p w14:paraId="77AFCC56" w14:textId="77777777" w:rsidR="00911E8E" w:rsidRPr="001D386E" w:rsidRDefault="00911E8E" w:rsidP="00911E8E">
            <w:pPr>
              <w:pStyle w:val="TAC"/>
              <w:rPr>
                <w:lang w:eastAsia="en-US"/>
              </w:rPr>
            </w:pPr>
            <w:r w:rsidRPr="001D386E">
              <w:rPr>
                <w:rFonts w:hint="eastAsia"/>
                <w:lang w:eastAsia="zh-CN"/>
              </w:rPr>
              <w:t>0</w:t>
            </w:r>
          </w:p>
        </w:tc>
      </w:tr>
      <w:tr w:rsidR="00911E8E" w:rsidRPr="001D386E" w14:paraId="77AFCC5E" w14:textId="77777777" w:rsidTr="00C56AB5">
        <w:trPr>
          <w:trHeight w:val="223"/>
          <w:jc w:val="center"/>
        </w:trPr>
        <w:tc>
          <w:tcPr>
            <w:tcW w:w="1594" w:type="dxa"/>
            <w:vMerge/>
            <w:vAlign w:val="center"/>
          </w:tcPr>
          <w:p w14:paraId="77AFCC58" w14:textId="77777777" w:rsidR="00911E8E" w:rsidRPr="001D386E" w:rsidRDefault="00911E8E" w:rsidP="00911E8E">
            <w:pPr>
              <w:pStyle w:val="TAC"/>
              <w:rPr>
                <w:lang w:eastAsia="en-US"/>
              </w:rPr>
            </w:pPr>
          </w:p>
        </w:tc>
        <w:tc>
          <w:tcPr>
            <w:tcW w:w="1466" w:type="dxa"/>
            <w:vMerge/>
            <w:vAlign w:val="center"/>
          </w:tcPr>
          <w:p w14:paraId="77AFCC59" w14:textId="77777777" w:rsidR="00911E8E" w:rsidRPr="001D386E" w:rsidRDefault="00911E8E" w:rsidP="00911E8E">
            <w:pPr>
              <w:pStyle w:val="TAC"/>
              <w:rPr>
                <w:lang w:eastAsia="zh-CN"/>
              </w:rPr>
            </w:pPr>
          </w:p>
        </w:tc>
        <w:tc>
          <w:tcPr>
            <w:tcW w:w="767" w:type="dxa"/>
            <w:shd w:val="clear" w:color="auto" w:fill="auto"/>
            <w:vAlign w:val="center"/>
          </w:tcPr>
          <w:p w14:paraId="77AFCC5A" w14:textId="77777777" w:rsidR="00911E8E" w:rsidRPr="001D386E" w:rsidRDefault="00911E8E" w:rsidP="00911E8E">
            <w:pPr>
              <w:pStyle w:val="TAC"/>
              <w:rPr>
                <w:lang w:eastAsia="zh-CN"/>
              </w:rPr>
            </w:pPr>
            <w:r w:rsidRPr="001D386E">
              <w:rPr>
                <w:rFonts w:hint="eastAsia"/>
                <w:lang w:eastAsia="zh-CN"/>
              </w:rPr>
              <w:t>7</w:t>
            </w:r>
          </w:p>
        </w:tc>
        <w:tc>
          <w:tcPr>
            <w:tcW w:w="3523" w:type="dxa"/>
            <w:gridSpan w:val="10"/>
            <w:shd w:val="clear" w:color="auto" w:fill="auto"/>
            <w:vAlign w:val="center"/>
          </w:tcPr>
          <w:p w14:paraId="77AFCC5B" w14:textId="77777777" w:rsidR="00911E8E" w:rsidRPr="001D386E" w:rsidRDefault="00911E8E" w:rsidP="00911E8E">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77AFCC5C" w14:textId="77777777" w:rsidR="00911E8E" w:rsidRPr="001D386E" w:rsidRDefault="00911E8E" w:rsidP="00911E8E">
            <w:pPr>
              <w:pStyle w:val="TAC"/>
              <w:rPr>
                <w:lang w:eastAsia="en-US"/>
              </w:rPr>
            </w:pPr>
          </w:p>
        </w:tc>
        <w:tc>
          <w:tcPr>
            <w:tcW w:w="1286" w:type="dxa"/>
            <w:vMerge/>
            <w:vAlign w:val="center"/>
          </w:tcPr>
          <w:p w14:paraId="77AFCC5D" w14:textId="77777777" w:rsidR="00911E8E" w:rsidRPr="001D386E" w:rsidRDefault="00911E8E" w:rsidP="00911E8E">
            <w:pPr>
              <w:pStyle w:val="TAC"/>
              <w:rPr>
                <w:lang w:eastAsia="en-US"/>
              </w:rPr>
            </w:pPr>
          </w:p>
        </w:tc>
      </w:tr>
      <w:tr w:rsidR="00911E8E" w:rsidRPr="001D386E" w14:paraId="77AFCC65" w14:textId="77777777" w:rsidTr="00C56AB5">
        <w:trPr>
          <w:trHeight w:val="223"/>
          <w:jc w:val="center"/>
        </w:trPr>
        <w:tc>
          <w:tcPr>
            <w:tcW w:w="1594" w:type="dxa"/>
            <w:vMerge/>
            <w:vAlign w:val="center"/>
          </w:tcPr>
          <w:p w14:paraId="77AFCC5F" w14:textId="77777777" w:rsidR="00911E8E" w:rsidRPr="001D386E" w:rsidRDefault="00911E8E" w:rsidP="00911E8E">
            <w:pPr>
              <w:pStyle w:val="TAC"/>
              <w:rPr>
                <w:lang w:eastAsia="en-US"/>
              </w:rPr>
            </w:pPr>
          </w:p>
        </w:tc>
        <w:tc>
          <w:tcPr>
            <w:tcW w:w="1466" w:type="dxa"/>
            <w:vMerge/>
            <w:vAlign w:val="center"/>
          </w:tcPr>
          <w:p w14:paraId="77AFCC60" w14:textId="77777777" w:rsidR="00911E8E" w:rsidRPr="001D386E" w:rsidRDefault="00911E8E" w:rsidP="00911E8E">
            <w:pPr>
              <w:pStyle w:val="TAC"/>
              <w:rPr>
                <w:lang w:eastAsia="zh-CN"/>
              </w:rPr>
            </w:pPr>
          </w:p>
        </w:tc>
        <w:tc>
          <w:tcPr>
            <w:tcW w:w="767" w:type="dxa"/>
            <w:shd w:val="clear" w:color="auto" w:fill="auto"/>
            <w:vAlign w:val="center"/>
          </w:tcPr>
          <w:p w14:paraId="77AFCC61" w14:textId="77777777" w:rsidR="00911E8E" w:rsidRPr="001D386E" w:rsidRDefault="00911E8E" w:rsidP="00911E8E">
            <w:pPr>
              <w:pStyle w:val="TAC"/>
              <w:rPr>
                <w:rFonts w:eastAsia="SimSun"/>
                <w:lang w:eastAsia="zh-CN"/>
              </w:rPr>
            </w:pPr>
            <w:r w:rsidRPr="001D386E">
              <w:rPr>
                <w:rFonts w:hint="eastAsia"/>
                <w:lang w:eastAsia="zh-CN"/>
              </w:rPr>
              <w:t>46</w:t>
            </w:r>
          </w:p>
        </w:tc>
        <w:tc>
          <w:tcPr>
            <w:tcW w:w="3523" w:type="dxa"/>
            <w:gridSpan w:val="10"/>
            <w:shd w:val="clear" w:color="auto" w:fill="auto"/>
            <w:vAlign w:val="center"/>
          </w:tcPr>
          <w:p w14:paraId="77AFCC62" w14:textId="77777777" w:rsidR="00911E8E" w:rsidRPr="001D386E" w:rsidRDefault="00911E8E" w:rsidP="00911E8E">
            <w:pPr>
              <w:pStyle w:val="TAC"/>
              <w:rPr>
                <w:lang w:eastAsia="zh-CN"/>
              </w:rPr>
            </w:pPr>
            <w:r w:rsidRPr="001D386E">
              <w:rPr>
                <w:lang w:eastAsia="zh-CN"/>
              </w:rPr>
              <w:t>See the CA_46E Bandwidth combination set 0 in Table 5.6A.1-1</w:t>
            </w:r>
          </w:p>
        </w:tc>
        <w:tc>
          <w:tcPr>
            <w:tcW w:w="1187" w:type="dxa"/>
            <w:vMerge/>
            <w:vAlign w:val="center"/>
          </w:tcPr>
          <w:p w14:paraId="77AFCC63" w14:textId="77777777" w:rsidR="00911E8E" w:rsidRPr="001D386E" w:rsidRDefault="00911E8E" w:rsidP="00911E8E">
            <w:pPr>
              <w:pStyle w:val="TAC"/>
              <w:rPr>
                <w:lang w:eastAsia="en-US"/>
              </w:rPr>
            </w:pPr>
          </w:p>
        </w:tc>
        <w:tc>
          <w:tcPr>
            <w:tcW w:w="1286" w:type="dxa"/>
            <w:vMerge/>
            <w:vAlign w:val="center"/>
          </w:tcPr>
          <w:p w14:paraId="77AFCC64" w14:textId="77777777" w:rsidR="00911E8E" w:rsidRPr="001D386E" w:rsidRDefault="00911E8E" w:rsidP="00911E8E">
            <w:pPr>
              <w:pStyle w:val="TAC"/>
              <w:rPr>
                <w:lang w:eastAsia="en-US"/>
              </w:rPr>
            </w:pPr>
          </w:p>
        </w:tc>
      </w:tr>
      <w:tr w:rsidR="00911E8E" w:rsidRPr="001D386E" w14:paraId="77AFCC71" w14:textId="77777777" w:rsidTr="00C56AB5">
        <w:trPr>
          <w:trHeight w:val="223"/>
          <w:jc w:val="center"/>
        </w:trPr>
        <w:tc>
          <w:tcPr>
            <w:tcW w:w="1594" w:type="dxa"/>
            <w:vMerge w:val="restart"/>
            <w:vAlign w:val="center"/>
          </w:tcPr>
          <w:p w14:paraId="77AFCC66" w14:textId="77777777" w:rsidR="00911E8E" w:rsidRPr="001D386E" w:rsidRDefault="00911E8E" w:rsidP="00911E8E">
            <w:pPr>
              <w:pStyle w:val="TAC"/>
              <w:rPr>
                <w:lang w:eastAsia="en-US"/>
              </w:rPr>
            </w:pPr>
            <w:r w:rsidRPr="001D386E">
              <w:rPr>
                <w:lang w:eastAsia="en-US"/>
              </w:rPr>
              <w:t>CA_2A-7A-</w:t>
            </w:r>
            <w:r w:rsidRPr="001D386E">
              <w:rPr>
                <w:rFonts w:eastAsia="SimSun" w:hint="eastAsia"/>
                <w:lang w:eastAsia="zh-CN"/>
              </w:rPr>
              <w:t>66</w:t>
            </w:r>
            <w:r w:rsidRPr="001D386E">
              <w:rPr>
                <w:lang w:eastAsia="en-US"/>
              </w:rPr>
              <w:t>A</w:t>
            </w:r>
          </w:p>
        </w:tc>
        <w:tc>
          <w:tcPr>
            <w:tcW w:w="1466" w:type="dxa"/>
            <w:vMerge w:val="restart"/>
            <w:vAlign w:val="center"/>
          </w:tcPr>
          <w:p w14:paraId="77AFCC67" w14:textId="77777777" w:rsidR="00911E8E" w:rsidRPr="001D386E" w:rsidRDefault="00911E8E" w:rsidP="00911E8E">
            <w:pPr>
              <w:pStyle w:val="TAC"/>
              <w:rPr>
                <w:lang w:eastAsia="zh-CN"/>
              </w:rPr>
            </w:pPr>
            <w:r w:rsidRPr="001D386E">
              <w:rPr>
                <w:lang w:eastAsia="ja-JP"/>
              </w:rPr>
              <w:t>-</w:t>
            </w:r>
          </w:p>
        </w:tc>
        <w:tc>
          <w:tcPr>
            <w:tcW w:w="767" w:type="dxa"/>
            <w:shd w:val="clear" w:color="auto" w:fill="auto"/>
            <w:vAlign w:val="center"/>
          </w:tcPr>
          <w:p w14:paraId="77AFCC68" w14:textId="77777777" w:rsidR="00911E8E" w:rsidRPr="001D386E" w:rsidRDefault="00911E8E" w:rsidP="00911E8E">
            <w:pPr>
              <w:pStyle w:val="TAC"/>
              <w:rPr>
                <w:lang w:eastAsia="zh-CN"/>
              </w:rPr>
            </w:pPr>
            <w:r w:rsidRPr="001D386E">
              <w:t>2</w:t>
            </w:r>
          </w:p>
        </w:tc>
        <w:tc>
          <w:tcPr>
            <w:tcW w:w="588" w:type="dxa"/>
            <w:shd w:val="clear" w:color="auto" w:fill="auto"/>
            <w:vAlign w:val="center"/>
          </w:tcPr>
          <w:p w14:paraId="77AFCC69" w14:textId="77777777" w:rsidR="00911E8E" w:rsidRPr="001D386E" w:rsidRDefault="00911E8E" w:rsidP="00911E8E">
            <w:pPr>
              <w:pStyle w:val="TAC"/>
              <w:rPr>
                <w:lang w:eastAsia="en-US"/>
              </w:rPr>
            </w:pPr>
          </w:p>
        </w:tc>
        <w:tc>
          <w:tcPr>
            <w:tcW w:w="586" w:type="dxa"/>
            <w:vAlign w:val="center"/>
          </w:tcPr>
          <w:p w14:paraId="77AFCC6A" w14:textId="77777777" w:rsidR="00911E8E" w:rsidRPr="001D386E" w:rsidRDefault="00911E8E" w:rsidP="00911E8E">
            <w:pPr>
              <w:pStyle w:val="TAC"/>
              <w:rPr>
                <w:lang w:eastAsia="en-US"/>
              </w:rPr>
            </w:pPr>
          </w:p>
        </w:tc>
        <w:tc>
          <w:tcPr>
            <w:tcW w:w="588" w:type="dxa"/>
            <w:gridSpan w:val="2"/>
            <w:vAlign w:val="center"/>
          </w:tcPr>
          <w:p w14:paraId="77AFCC6B"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C6C"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C6D"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C6E" w14:textId="77777777" w:rsidR="00911E8E" w:rsidRPr="001D386E" w:rsidRDefault="00911E8E" w:rsidP="00911E8E">
            <w:pPr>
              <w:pStyle w:val="TAC"/>
              <w:rPr>
                <w:lang w:eastAsia="zh-CN"/>
              </w:rPr>
            </w:pPr>
            <w:r w:rsidRPr="001D386E">
              <w:rPr>
                <w:rFonts w:hint="eastAsia"/>
                <w:lang w:eastAsia="ja-JP"/>
              </w:rPr>
              <w:t>Yes</w:t>
            </w:r>
          </w:p>
        </w:tc>
        <w:tc>
          <w:tcPr>
            <w:tcW w:w="1187" w:type="dxa"/>
            <w:vMerge w:val="restart"/>
            <w:vAlign w:val="center"/>
          </w:tcPr>
          <w:p w14:paraId="77AFCC6F" w14:textId="77777777" w:rsidR="00911E8E" w:rsidRPr="001D386E" w:rsidRDefault="00911E8E" w:rsidP="00911E8E">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CC70" w14:textId="77777777" w:rsidR="00911E8E" w:rsidRPr="001D386E" w:rsidRDefault="00911E8E" w:rsidP="00911E8E">
            <w:pPr>
              <w:pStyle w:val="TAC"/>
              <w:rPr>
                <w:lang w:eastAsia="en-US"/>
              </w:rPr>
            </w:pPr>
            <w:r w:rsidRPr="001D386E">
              <w:rPr>
                <w:lang w:eastAsia="en-US"/>
              </w:rPr>
              <w:t>0</w:t>
            </w:r>
          </w:p>
        </w:tc>
      </w:tr>
      <w:tr w:rsidR="00911E8E" w:rsidRPr="001D386E" w14:paraId="77AFCC7D" w14:textId="77777777" w:rsidTr="00C56AB5">
        <w:trPr>
          <w:trHeight w:val="223"/>
          <w:jc w:val="center"/>
        </w:trPr>
        <w:tc>
          <w:tcPr>
            <w:tcW w:w="1594" w:type="dxa"/>
            <w:vMerge/>
            <w:vAlign w:val="center"/>
          </w:tcPr>
          <w:p w14:paraId="77AFCC72" w14:textId="77777777" w:rsidR="00911E8E" w:rsidRPr="001D386E" w:rsidRDefault="00911E8E" w:rsidP="00911E8E">
            <w:pPr>
              <w:pStyle w:val="TAC"/>
              <w:rPr>
                <w:lang w:eastAsia="en-US"/>
              </w:rPr>
            </w:pPr>
          </w:p>
        </w:tc>
        <w:tc>
          <w:tcPr>
            <w:tcW w:w="1466" w:type="dxa"/>
            <w:vMerge/>
            <w:vAlign w:val="center"/>
          </w:tcPr>
          <w:p w14:paraId="77AFCC73" w14:textId="77777777" w:rsidR="00911E8E" w:rsidRPr="001D386E" w:rsidRDefault="00911E8E" w:rsidP="00911E8E">
            <w:pPr>
              <w:pStyle w:val="TAC"/>
              <w:rPr>
                <w:lang w:eastAsia="zh-CN"/>
              </w:rPr>
            </w:pPr>
          </w:p>
        </w:tc>
        <w:tc>
          <w:tcPr>
            <w:tcW w:w="767" w:type="dxa"/>
            <w:shd w:val="clear" w:color="auto" w:fill="auto"/>
            <w:vAlign w:val="center"/>
          </w:tcPr>
          <w:p w14:paraId="77AFCC74" w14:textId="77777777" w:rsidR="00911E8E" w:rsidRPr="001D386E" w:rsidRDefault="00911E8E" w:rsidP="00911E8E">
            <w:pPr>
              <w:pStyle w:val="TAC"/>
              <w:rPr>
                <w:lang w:eastAsia="zh-CN"/>
              </w:rPr>
            </w:pPr>
            <w:r w:rsidRPr="001D386E">
              <w:t>7</w:t>
            </w:r>
          </w:p>
        </w:tc>
        <w:tc>
          <w:tcPr>
            <w:tcW w:w="588" w:type="dxa"/>
            <w:shd w:val="clear" w:color="auto" w:fill="auto"/>
            <w:vAlign w:val="center"/>
          </w:tcPr>
          <w:p w14:paraId="77AFCC75" w14:textId="77777777" w:rsidR="00911E8E" w:rsidRPr="001D386E" w:rsidRDefault="00911E8E" w:rsidP="00911E8E">
            <w:pPr>
              <w:pStyle w:val="TAC"/>
              <w:rPr>
                <w:lang w:eastAsia="en-US"/>
              </w:rPr>
            </w:pPr>
          </w:p>
        </w:tc>
        <w:tc>
          <w:tcPr>
            <w:tcW w:w="586" w:type="dxa"/>
            <w:vAlign w:val="center"/>
          </w:tcPr>
          <w:p w14:paraId="77AFCC76" w14:textId="77777777" w:rsidR="00911E8E" w:rsidRPr="001D386E" w:rsidRDefault="00911E8E" w:rsidP="00911E8E">
            <w:pPr>
              <w:pStyle w:val="TAC"/>
              <w:rPr>
                <w:lang w:eastAsia="en-US"/>
              </w:rPr>
            </w:pPr>
          </w:p>
        </w:tc>
        <w:tc>
          <w:tcPr>
            <w:tcW w:w="588" w:type="dxa"/>
            <w:gridSpan w:val="2"/>
            <w:vAlign w:val="center"/>
          </w:tcPr>
          <w:p w14:paraId="77AFCC77"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C78"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C79"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C7A" w14:textId="77777777" w:rsidR="00911E8E" w:rsidRPr="001D386E" w:rsidRDefault="00911E8E" w:rsidP="00911E8E">
            <w:pPr>
              <w:pStyle w:val="TAC"/>
              <w:rPr>
                <w:lang w:eastAsia="zh-CN"/>
              </w:rPr>
            </w:pPr>
            <w:r w:rsidRPr="001D386E">
              <w:rPr>
                <w:lang w:eastAsia="en-US"/>
              </w:rPr>
              <w:t>Yes</w:t>
            </w:r>
          </w:p>
        </w:tc>
        <w:tc>
          <w:tcPr>
            <w:tcW w:w="1187" w:type="dxa"/>
            <w:vMerge/>
            <w:vAlign w:val="center"/>
          </w:tcPr>
          <w:p w14:paraId="77AFCC7B" w14:textId="77777777" w:rsidR="00911E8E" w:rsidRPr="001D386E" w:rsidRDefault="00911E8E" w:rsidP="00911E8E">
            <w:pPr>
              <w:pStyle w:val="TAC"/>
              <w:rPr>
                <w:lang w:eastAsia="en-US"/>
              </w:rPr>
            </w:pPr>
          </w:p>
        </w:tc>
        <w:tc>
          <w:tcPr>
            <w:tcW w:w="1286" w:type="dxa"/>
            <w:vMerge/>
            <w:vAlign w:val="center"/>
          </w:tcPr>
          <w:p w14:paraId="77AFCC7C" w14:textId="77777777" w:rsidR="00911E8E" w:rsidRPr="001D386E" w:rsidRDefault="00911E8E" w:rsidP="00911E8E">
            <w:pPr>
              <w:pStyle w:val="TAC"/>
              <w:rPr>
                <w:lang w:eastAsia="en-US"/>
              </w:rPr>
            </w:pPr>
          </w:p>
        </w:tc>
      </w:tr>
      <w:tr w:rsidR="00911E8E" w:rsidRPr="001D386E" w14:paraId="77AFCC89" w14:textId="77777777" w:rsidTr="00C56AB5">
        <w:trPr>
          <w:trHeight w:val="223"/>
          <w:jc w:val="center"/>
        </w:trPr>
        <w:tc>
          <w:tcPr>
            <w:tcW w:w="1594" w:type="dxa"/>
            <w:vMerge/>
            <w:vAlign w:val="center"/>
          </w:tcPr>
          <w:p w14:paraId="77AFCC7E" w14:textId="77777777" w:rsidR="00911E8E" w:rsidRPr="001D386E" w:rsidRDefault="00911E8E" w:rsidP="00911E8E">
            <w:pPr>
              <w:pStyle w:val="TAC"/>
              <w:rPr>
                <w:lang w:eastAsia="en-US"/>
              </w:rPr>
            </w:pPr>
          </w:p>
        </w:tc>
        <w:tc>
          <w:tcPr>
            <w:tcW w:w="1466" w:type="dxa"/>
            <w:vMerge/>
            <w:vAlign w:val="center"/>
          </w:tcPr>
          <w:p w14:paraId="77AFCC7F" w14:textId="77777777" w:rsidR="00911E8E" w:rsidRPr="001D386E" w:rsidRDefault="00911E8E" w:rsidP="00911E8E">
            <w:pPr>
              <w:pStyle w:val="TAC"/>
              <w:rPr>
                <w:lang w:eastAsia="zh-CN"/>
              </w:rPr>
            </w:pPr>
          </w:p>
        </w:tc>
        <w:tc>
          <w:tcPr>
            <w:tcW w:w="767" w:type="dxa"/>
            <w:shd w:val="clear" w:color="auto" w:fill="auto"/>
            <w:vAlign w:val="center"/>
          </w:tcPr>
          <w:p w14:paraId="77AFCC80" w14:textId="77777777" w:rsidR="00911E8E" w:rsidRPr="001D386E" w:rsidRDefault="00911E8E" w:rsidP="00911E8E">
            <w:pPr>
              <w:pStyle w:val="TAC"/>
              <w:rPr>
                <w:rFonts w:eastAsia="SimSun"/>
                <w:lang w:eastAsia="zh-CN"/>
              </w:rPr>
            </w:pPr>
            <w:r w:rsidRPr="001D386E">
              <w:rPr>
                <w:rFonts w:eastAsia="SimSun" w:hint="eastAsia"/>
                <w:lang w:eastAsia="zh-CN"/>
              </w:rPr>
              <w:t>66</w:t>
            </w:r>
          </w:p>
        </w:tc>
        <w:tc>
          <w:tcPr>
            <w:tcW w:w="588" w:type="dxa"/>
            <w:shd w:val="clear" w:color="auto" w:fill="auto"/>
            <w:vAlign w:val="center"/>
          </w:tcPr>
          <w:p w14:paraId="77AFCC81" w14:textId="77777777" w:rsidR="00911E8E" w:rsidRPr="001D386E" w:rsidRDefault="00911E8E" w:rsidP="00911E8E">
            <w:pPr>
              <w:pStyle w:val="TAC"/>
              <w:rPr>
                <w:lang w:eastAsia="en-US"/>
              </w:rPr>
            </w:pPr>
          </w:p>
        </w:tc>
        <w:tc>
          <w:tcPr>
            <w:tcW w:w="586" w:type="dxa"/>
            <w:vAlign w:val="center"/>
          </w:tcPr>
          <w:p w14:paraId="77AFCC82" w14:textId="77777777" w:rsidR="00911E8E" w:rsidRPr="001D386E" w:rsidRDefault="00911E8E" w:rsidP="00911E8E">
            <w:pPr>
              <w:pStyle w:val="TAC"/>
              <w:rPr>
                <w:lang w:eastAsia="en-US"/>
              </w:rPr>
            </w:pPr>
          </w:p>
        </w:tc>
        <w:tc>
          <w:tcPr>
            <w:tcW w:w="588" w:type="dxa"/>
            <w:gridSpan w:val="2"/>
            <w:vAlign w:val="center"/>
          </w:tcPr>
          <w:p w14:paraId="77AFCC83"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C84"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C85"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C86" w14:textId="77777777" w:rsidR="00911E8E" w:rsidRPr="001D386E" w:rsidRDefault="00911E8E" w:rsidP="00911E8E">
            <w:pPr>
              <w:pStyle w:val="TAC"/>
              <w:rPr>
                <w:lang w:eastAsia="zh-CN"/>
              </w:rPr>
            </w:pPr>
            <w:r w:rsidRPr="001D386E">
              <w:rPr>
                <w:lang w:eastAsia="en-US"/>
              </w:rPr>
              <w:t>Yes</w:t>
            </w:r>
          </w:p>
        </w:tc>
        <w:tc>
          <w:tcPr>
            <w:tcW w:w="1187" w:type="dxa"/>
            <w:vMerge/>
            <w:vAlign w:val="center"/>
          </w:tcPr>
          <w:p w14:paraId="77AFCC87" w14:textId="77777777" w:rsidR="00911E8E" w:rsidRPr="001D386E" w:rsidRDefault="00911E8E" w:rsidP="00911E8E">
            <w:pPr>
              <w:pStyle w:val="TAC"/>
              <w:rPr>
                <w:lang w:eastAsia="en-US"/>
              </w:rPr>
            </w:pPr>
          </w:p>
        </w:tc>
        <w:tc>
          <w:tcPr>
            <w:tcW w:w="1286" w:type="dxa"/>
            <w:vMerge/>
            <w:vAlign w:val="center"/>
          </w:tcPr>
          <w:p w14:paraId="77AFCC88" w14:textId="77777777" w:rsidR="00911E8E" w:rsidRPr="001D386E" w:rsidRDefault="00911E8E" w:rsidP="00911E8E">
            <w:pPr>
              <w:pStyle w:val="TAC"/>
              <w:rPr>
                <w:lang w:eastAsia="en-US"/>
              </w:rPr>
            </w:pPr>
          </w:p>
        </w:tc>
      </w:tr>
      <w:tr w:rsidR="00911E8E" w:rsidRPr="001D386E" w14:paraId="77AFCC95"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C8A" w14:textId="77777777" w:rsidR="00911E8E" w:rsidRPr="001D386E" w:rsidRDefault="00911E8E" w:rsidP="00911E8E">
            <w:pPr>
              <w:pStyle w:val="TAC"/>
              <w:rPr>
                <w:lang w:eastAsia="en-US"/>
              </w:rPr>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C8B" w14:textId="77777777" w:rsidR="00911E8E" w:rsidRPr="001D386E" w:rsidRDefault="00911E8E" w:rsidP="00911E8E">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8C" w14:textId="77777777" w:rsidR="00911E8E" w:rsidRPr="001D386E" w:rsidRDefault="00911E8E" w:rsidP="00911E8E">
            <w:pPr>
              <w:pStyle w:val="TAC"/>
              <w:rPr>
                <w:lang w:eastAsia="zh-CN"/>
              </w:rPr>
            </w:pPr>
            <w:r w:rsidRPr="001D386E">
              <w:t>2</w:t>
            </w:r>
          </w:p>
        </w:tc>
        <w:tc>
          <w:tcPr>
            <w:tcW w:w="588" w:type="dxa"/>
            <w:tcBorders>
              <w:top w:val="single" w:sz="4" w:space="0" w:color="auto"/>
              <w:left w:val="single" w:sz="4" w:space="0" w:color="auto"/>
              <w:bottom w:val="single" w:sz="4" w:space="0" w:color="auto"/>
              <w:right w:val="single" w:sz="4" w:space="0" w:color="auto"/>
            </w:tcBorders>
            <w:vAlign w:val="center"/>
          </w:tcPr>
          <w:p w14:paraId="77AFCC8D" w14:textId="77777777" w:rsidR="00911E8E" w:rsidRPr="001D386E" w:rsidRDefault="00911E8E" w:rsidP="00911E8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CC8E"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8F" w14:textId="77777777" w:rsidR="00911E8E" w:rsidRPr="001D386E" w:rsidRDefault="00911E8E" w:rsidP="00911E8E">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CC90" w14:textId="77777777" w:rsidR="00911E8E" w:rsidRPr="001D386E" w:rsidRDefault="00911E8E" w:rsidP="00911E8E">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CC91" w14:textId="77777777" w:rsidR="00911E8E" w:rsidRPr="001D386E" w:rsidRDefault="00911E8E" w:rsidP="00911E8E">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92" w14:textId="77777777" w:rsidR="00911E8E" w:rsidRPr="001D386E" w:rsidRDefault="00911E8E" w:rsidP="00911E8E">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C93" w14:textId="77777777" w:rsidR="00911E8E" w:rsidRPr="001D386E" w:rsidRDefault="00911E8E" w:rsidP="00911E8E">
            <w:pPr>
              <w:pStyle w:val="TAC"/>
              <w:rPr>
                <w:lang w:eastAsia="en-US"/>
              </w:rPr>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C94" w14:textId="77777777" w:rsidR="00911E8E" w:rsidRPr="001D386E" w:rsidRDefault="00911E8E" w:rsidP="00911E8E">
            <w:pPr>
              <w:pStyle w:val="TAC"/>
              <w:rPr>
                <w:lang w:eastAsia="en-US"/>
              </w:rPr>
            </w:pPr>
            <w:r w:rsidRPr="001D386E">
              <w:t>0</w:t>
            </w:r>
          </w:p>
        </w:tc>
      </w:tr>
      <w:tr w:rsidR="00911E8E" w:rsidRPr="001D386E" w14:paraId="77AFCC9C"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6"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7"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98" w14:textId="77777777" w:rsidR="00911E8E" w:rsidRPr="001D386E" w:rsidRDefault="00911E8E" w:rsidP="00911E8E">
            <w:pPr>
              <w:pStyle w:val="TAC"/>
              <w:rPr>
                <w:lang w:eastAsia="zh-CN"/>
              </w:rPr>
            </w:pPr>
            <w:r w:rsidRPr="001D386E">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CC99" w14:textId="77777777" w:rsidR="00911E8E" w:rsidRPr="001D386E" w:rsidRDefault="00911E8E" w:rsidP="00911E8E">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A"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B" w14:textId="77777777" w:rsidR="00911E8E" w:rsidRPr="001D386E" w:rsidRDefault="00911E8E" w:rsidP="00911E8E">
            <w:pPr>
              <w:pStyle w:val="TAC"/>
              <w:rPr>
                <w:lang w:eastAsia="en-US"/>
              </w:rPr>
            </w:pPr>
          </w:p>
        </w:tc>
      </w:tr>
      <w:tr w:rsidR="00911E8E" w:rsidRPr="001D386E" w14:paraId="77AFCCA8"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D"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9E"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9F" w14:textId="77777777" w:rsidR="00911E8E" w:rsidRPr="001D386E" w:rsidRDefault="00911E8E" w:rsidP="00911E8E">
            <w:pPr>
              <w:pStyle w:val="TAC"/>
              <w:rPr>
                <w:rFonts w:eastAsia="SimSun"/>
                <w:lang w:eastAsia="zh-CN"/>
              </w:rPr>
            </w:pPr>
            <w:r w:rsidRPr="001D386E">
              <w:rPr>
                <w:rFonts w:eastAsia="SimSun"/>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7AFCCA0" w14:textId="77777777" w:rsidR="00911E8E" w:rsidRPr="001D386E" w:rsidRDefault="00911E8E" w:rsidP="00911E8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CCA1"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A2" w14:textId="77777777" w:rsidR="00911E8E" w:rsidRPr="001D386E" w:rsidRDefault="00911E8E" w:rsidP="00911E8E">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CCA3" w14:textId="77777777" w:rsidR="00911E8E" w:rsidRPr="001D386E" w:rsidRDefault="00911E8E" w:rsidP="00911E8E">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CCA4" w14:textId="77777777" w:rsidR="00911E8E" w:rsidRPr="001D386E" w:rsidRDefault="00911E8E" w:rsidP="00911E8E">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A5" w14:textId="77777777" w:rsidR="00911E8E" w:rsidRPr="001D386E" w:rsidRDefault="00911E8E" w:rsidP="00911E8E">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A6"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A7" w14:textId="77777777" w:rsidR="00911E8E" w:rsidRPr="001D386E" w:rsidRDefault="00911E8E" w:rsidP="00911E8E">
            <w:pPr>
              <w:pStyle w:val="TAC"/>
              <w:rPr>
                <w:lang w:eastAsia="en-US"/>
              </w:rPr>
            </w:pPr>
          </w:p>
        </w:tc>
      </w:tr>
      <w:tr w:rsidR="00911E8E" w:rsidRPr="001D386E" w14:paraId="77AFCCB4"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AFCCA9" w14:textId="77777777" w:rsidR="00911E8E" w:rsidRPr="001D386E" w:rsidRDefault="00911E8E" w:rsidP="00911E8E">
            <w:pPr>
              <w:pStyle w:val="TAC"/>
              <w:rPr>
                <w:lang w:eastAsia="en-US"/>
              </w:rPr>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CCAA" w14:textId="77777777" w:rsidR="00911E8E" w:rsidRPr="001D386E" w:rsidRDefault="00911E8E" w:rsidP="00911E8E">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7AFCCAB" w14:textId="77777777" w:rsidR="00911E8E" w:rsidRPr="001D386E" w:rsidRDefault="00911E8E" w:rsidP="00911E8E">
            <w:pPr>
              <w:pStyle w:val="TAC"/>
              <w:rPr>
                <w:lang w:eastAsia="zh-CN"/>
              </w:rPr>
            </w:pPr>
            <w:r w:rsidRPr="001D386E">
              <w:rPr>
                <w:rFonts w:hint="eastAsia"/>
                <w:lang w:val="en-US"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7AFCCAC" w14:textId="77777777" w:rsidR="00911E8E" w:rsidRPr="001D386E" w:rsidRDefault="00911E8E" w:rsidP="00911E8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CCAD"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CCAE" w14:textId="77777777" w:rsidR="00911E8E" w:rsidRPr="001D386E" w:rsidRDefault="00911E8E" w:rsidP="00911E8E">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AF" w14:textId="77777777" w:rsidR="00911E8E" w:rsidRPr="001D386E" w:rsidRDefault="00911E8E" w:rsidP="00911E8E">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CB0" w14:textId="77777777" w:rsidR="00911E8E" w:rsidRPr="001D386E" w:rsidRDefault="00911E8E" w:rsidP="00911E8E">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CCB1" w14:textId="77777777" w:rsidR="00911E8E" w:rsidRPr="001D386E" w:rsidRDefault="00911E8E" w:rsidP="00911E8E">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CCB2" w14:textId="77777777" w:rsidR="00911E8E" w:rsidRPr="001D386E" w:rsidRDefault="00911E8E" w:rsidP="00911E8E">
            <w:pPr>
              <w:pStyle w:val="TAC"/>
              <w:rPr>
                <w:lang w:eastAsia="en-US"/>
              </w:rPr>
            </w:pPr>
            <w:r w:rsidRPr="001D386E">
              <w:rPr>
                <w:lang w:eastAsia="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CCB3" w14:textId="77777777" w:rsidR="00911E8E" w:rsidRPr="001D386E" w:rsidRDefault="00911E8E" w:rsidP="00911E8E">
            <w:pPr>
              <w:pStyle w:val="TAC"/>
              <w:rPr>
                <w:lang w:eastAsia="en-US"/>
              </w:rPr>
            </w:pPr>
            <w:r w:rsidRPr="001D386E">
              <w:rPr>
                <w:lang w:eastAsia="en-US"/>
              </w:rPr>
              <w:t>0</w:t>
            </w:r>
          </w:p>
        </w:tc>
      </w:tr>
      <w:tr w:rsidR="00911E8E" w:rsidRPr="001D386E" w14:paraId="77AFCCBB"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CCB5"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B6"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CCB7" w14:textId="77777777" w:rsidR="00911E8E" w:rsidRPr="001D386E" w:rsidRDefault="00911E8E" w:rsidP="00911E8E">
            <w:pPr>
              <w:pStyle w:val="TAC"/>
              <w:rPr>
                <w:lang w:eastAsia="zh-CN"/>
              </w:rPr>
            </w:pPr>
            <w:r w:rsidRPr="001D386E">
              <w:rPr>
                <w:rFonts w:hint="eastAsia"/>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7AFCCB8" w14:textId="77777777" w:rsidR="00911E8E" w:rsidRPr="001D386E" w:rsidRDefault="00911E8E" w:rsidP="00911E8E">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AFCCB9"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BA" w14:textId="77777777" w:rsidR="00911E8E" w:rsidRPr="001D386E" w:rsidRDefault="00911E8E" w:rsidP="00911E8E">
            <w:pPr>
              <w:pStyle w:val="TAC"/>
              <w:rPr>
                <w:lang w:eastAsia="en-US"/>
              </w:rPr>
            </w:pPr>
          </w:p>
        </w:tc>
      </w:tr>
      <w:tr w:rsidR="00911E8E" w:rsidRPr="001D386E" w14:paraId="77AFCCC2"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CCBC"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BD"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CCBE" w14:textId="77777777" w:rsidR="00911E8E" w:rsidRPr="001D386E" w:rsidRDefault="00911E8E" w:rsidP="00911E8E">
            <w:pPr>
              <w:pStyle w:val="TAC"/>
              <w:rPr>
                <w:rFonts w:eastAsia="SimSun"/>
                <w:lang w:eastAsia="zh-CN"/>
              </w:rPr>
            </w:pPr>
            <w:r>
              <w:rPr>
                <w:lang w:eastAsia="zh-CN"/>
              </w:rPr>
              <w:t>6</w:t>
            </w:r>
            <w:r w:rsidRPr="001D386E">
              <w:rPr>
                <w:rFonts w:hint="eastAsia"/>
                <w:lang w:eastAsia="zh-CN"/>
              </w:rPr>
              <w:t>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7AFCCBF" w14:textId="77777777" w:rsidR="00911E8E" w:rsidRPr="001D386E" w:rsidRDefault="00911E8E" w:rsidP="00911E8E">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AFCCC0"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C1" w14:textId="77777777" w:rsidR="00911E8E" w:rsidRPr="001D386E" w:rsidRDefault="00911E8E" w:rsidP="00911E8E">
            <w:pPr>
              <w:pStyle w:val="TAC"/>
              <w:rPr>
                <w:lang w:eastAsia="en-US"/>
              </w:rPr>
            </w:pPr>
          </w:p>
        </w:tc>
      </w:tr>
      <w:tr w:rsidR="00911E8E" w:rsidRPr="001D386E" w14:paraId="77AFCCCE"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CC3" w14:textId="77777777" w:rsidR="00911E8E" w:rsidRPr="001D386E" w:rsidRDefault="00911E8E" w:rsidP="00911E8E">
            <w:pPr>
              <w:pStyle w:val="TAC"/>
              <w:rPr>
                <w:lang w:eastAsia="en-US"/>
              </w:rPr>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CC4" w14:textId="77777777" w:rsidR="00911E8E" w:rsidRPr="001D386E" w:rsidRDefault="00911E8E" w:rsidP="00911E8E">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C5" w14:textId="77777777" w:rsidR="00911E8E" w:rsidRPr="001D386E" w:rsidRDefault="00911E8E" w:rsidP="00911E8E">
            <w:pPr>
              <w:pStyle w:val="TAC"/>
              <w:rPr>
                <w:lang w:eastAsia="zh-CN"/>
              </w:rPr>
            </w:pPr>
            <w:r w:rsidRPr="001D386E">
              <w:t>2</w:t>
            </w:r>
          </w:p>
        </w:tc>
        <w:tc>
          <w:tcPr>
            <w:tcW w:w="588" w:type="dxa"/>
            <w:tcBorders>
              <w:top w:val="single" w:sz="4" w:space="0" w:color="auto"/>
              <w:left w:val="single" w:sz="4" w:space="0" w:color="auto"/>
              <w:bottom w:val="single" w:sz="4" w:space="0" w:color="auto"/>
              <w:right w:val="single" w:sz="4" w:space="0" w:color="auto"/>
            </w:tcBorders>
            <w:vAlign w:val="center"/>
          </w:tcPr>
          <w:p w14:paraId="77AFCCC6" w14:textId="77777777" w:rsidR="00911E8E" w:rsidRPr="001D386E" w:rsidRDefault="00911E8E" w:rsidP="00911E8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CCC7"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C8" w14:textId="77777777" w:rsidR="00911E8E" w:rsidRPr="001D386E" w:rsidRDefault="00911E8E" w:rsidP="00911E8E">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CCC9" w14:textId="77777777" w:rsidR="00911E8E" w:rsidRPr="001D386E" w:rsidRDefault="00911E8E" w:rsidP="00911E8E">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CCCA" w14:textId="77777777" w:rsidR="00911E8E" w:rsidRPr="001D386E" w:rsidRDefault="00911E8E" w:rsidP="00911E8E">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CB" w14:textId="77777777" w:rsidR="00911E8E" w:rsidRPr="001D386E" w:rsidRDefault="00911E8E" w:rsidP="00911E8E">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CCC" w14:textId="77777777" w:rsidR="00911E8E" w:rsidRPr="001D386E" w:rsidRDefault="00911E8E" w:rsidP="00911E8E">
            <w:pPr>
              <w:pStyle w:val="TAC"/>
              <w:rPr>
                <w:lang w:eastAsia="en-US"/>
              </w:rPr>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CCD" w14:textId="77777777" w:rsidR="00911E8E" w:rsidRPr="001D386E" w:rsidRDefault="00911E8E" w:rsidP="00911E8E">
            <w:pPr>
              <w:pStyle w:val="TAC"/>
              <w:rPr>
                <w:lang w:eastAsia="en-US"/>
              </w:rPr>
            </w:pPr>
            <w:r w:rsidRPr="001D386E">
              <w:t>0</w:t>
            </w:r>
          </w:p>
        </w:tc>
      </w:tr>
      <w:tr w:rsidR="00911E8E" w:rsidRPr="001D386E" w14:paraId="77AFCCD5"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CCF"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0"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D1" w14:textId="77777777" w:rsidR="00911E8E" w:rsidRPr="001D386E" w:rsidRDefault="00911E8E" w:rsidP="00911E8E">
            <w:pPr>
              <w:pStyle w:val="TAC"/>
              <w:rPr>
                <w:lang w:eastAsia="zh-CN"/>
              </w:rPr>
            </w:pPr>
            <w:r w:rsidRPr="001D386E">
              <w:t>7</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CCD2" w14:textId="77777777" w:rsidR="00911E8E" w:rsidRPr="001D386E" w:rsidRDefault="00911E8E" w:rsidP="00911E8E">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3"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4" w14:textId="77777777" w:rsidR="00911E8E" w:rsidRPr="001D386E" w:rsidRDefault="00911E8E" w:rsidP="00911E8E">
            <w:pPr>
              <w:pStyle w:val="TAC"/>
              <w:rPr>
                <w:lang w:eastAsia="en-US"/>
              </w:rPr>
            </w:pPr>
          </w:p>
        </w:tc>
      </w:tr>
      <w:tr w:rsidR="00911E8E" w:rsidRPr="001D386E" w14:paraId="77AFCCE1"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6"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7"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D8" w14:textId="77777777" w:rsidR="00911E8E" w:rsidRPr="001D386E" w:rsidRDefault="00911E8E" w:rsidP="00911E8E">
            <w:pPr>
              <w:pStyle w:val="TAC"/>
              <w:rPr>
                <w:rFonts w:eastAsia="SimSun"/>
                <w:lang w:eastAsia="zh-CN"/>
              </w:rPr>
            </w:pPr>
            <w:r w:rsidRPr="001D386E">
              <w:rPr>
                <w:rFonts w:eastAsia="SimSun"/>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7AFCCD9" w14:textId="77777777" w:rsidR="00911E8E" w:rsidRPr="001D386E" w:rsidRDefault="00911E8E" w:rsidP="00911E8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CCDA"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DB" w14:textId="77777777" w:rsidR="00911E8E" w:rsidRPr="001D386E" w:rsidRDefault="00911E8E" w:rsidP="00911E8E">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CCDC" w14:textId="77777777" w:rsidR="00911E8E" w:rsidRPr="001D386E" w:rsidRDefault="00911E8E" w:rsidP="00911E8E">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CCDD" w14:textId="77777777" w:rsidR="00911E8E" w:rsidRPr="001D386E" w:rsidRDefault="00911E8E" w:rsidP="00911E8E">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CDE" w14:textId="77777777" w:rsidR="00911E8E" w:rsidRPr="001D386E" w:rsidRDefault="00911E8E" w:rsidP="00911E8E">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DF"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CE0" w14:textId="77777777" w:rsidR="00911E8E" w:rsidRPr="001D386E" w:rsidRDefault="00911E8E" w:rsidP="00911E8E">
            <w:pPr>
              <w:pStyle w:val="TAC"/>
              <w:rPr>
                <w:lang w:eastAsia="en-US"/>
              </w:rPr>
            </w:pPr>
          </w:p>
        </w:tc>
      </w:tr>
      <w:tr w:rsidR="00911E8E" w:rsidRPr="001D386E" w14:paraId="77AFCCED"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AFCCE2" w14:textId="77777777" w:rsidR="00911E8E" w:rsidRPr="001D386E" w:rsidRDefault="00911E8E" w:rsidP="00911E8E">
            <w:pPr>
              <w:pStyle w:val="TAC"/>
              <w:rPr>
                <w:lang w:eastAsia="en-US"/>
              </w:rPr>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CCE3" w14:textId="77777777" w:rsidR="00911E8E" w:rsidRPr="001D386E" w:rsidRDefault="00911E8E" w:rsidP="00911E8E">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7AFCCE4" w14:textId="77777777" w:rsidR="00911E8E" w:rsidRPr="001D386E" w:rsidRDefault="00911E8E" w:rsidP="00911E8E">
            <w:pPr>
              <w:pStyle w:val="TAC"/>
              <w:rPr>
                <w:lang w:eastAsia="zh-CN"/>
              </w:rPr>
            </w:pPr>
            <w:r w:rsidRPr="001D386E">
              <w:rPr>
                <w:rFonts w:hint="eastAsia"/>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7AFCCE5" w14:textId="77777777" w:rsidR="00911E8E" w:rsidRPr="001D386E" w:rsidRDefault="00911E8E" w:rsidP="00911E8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CCE6"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CCE7" w14:textId="77777777" w:rsidR="00911E8E" w:rsidRPr="001D386E" w:rsidRDefault="00911E8E" w:rsidP="00911E8E">
            <w:pPr>
              <w:pStyle w:val="TAC"/>
              <w:rPr>
                <w:lang w:eastAsia="en-US"/>
              </w:rPr>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CCE8" w14:textId="77777777" w:rsidR="00911E8E" w:rsidRPr="001D386E" w:rsidRDefault="00911E8E" w:rsidP="00911E8E">
            <w:pPr>
              <w:pStyle w:val="TAC"/>
              <w:rPr>
                <w:lang w:eastAsia="en-US"/>
              </w:rPr>
            </w:pPr>
            <w:r w:rsidRPr="001D386E">
              <w:rPr>
                <w:rFonts w:hint="eastAsia"/>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CE9" w14:textId="77777777" w:rsidR="00911E8E" w:rsidRPr="001D386E" w:rsidRDefault="00911E8E" w:rsidP="00911E8E">
            <w:pPr>
              <w:pStyle w:val="TAC"/>
              <w:rPr>
                <w:lang w:eastAsia="en-US"/>
              </w:rPr>
            </w:pPr>
            <w:r w:rsidRPr="001D386E">
              <w:rPr>
                <w:rFonts w:hint="eastAsia"/>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CCEA" w14:textId="77777777" w:rsidR="00911E8E" w:rsidRPr="001D386E" w:rsidRDefault="00911E8E" w:rsidP="00911E8E">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CCEB" w14:textId="77777777" w:rsidR="00911E8E" w:rsidRPr="001D386E" w:rsidRDefault="00911E8E" w:rsidP="00911E8E">
            <w:pPr>
              <w:pStyle w:val="TAC"/>
              <w:rPr>
                <w:lang w:eastAsia="en-US"/>
              </w:rPr>
            </w:pPr>
            <w:r w:rsidRPr="001D386E">
              <w:rPr>
                <w:lang w:eastAsia="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CCEC" w14:textId="77777777" w:rsidR="00911E8E" w:rsidRPr="001D386E" w:rsidRDefault="00911E8E" w:rsidP="00911E8E">
            <w:pPr>
              <w:pStyle w:val="TAC"/>
              <w:rPr>
                <w:lang w:eastAsia="en-US"/>
              </w:rPr>
            </w:pPr>
            <w:r w:rsidRPr="001D386E">
              <w:rPr>
                <w:lang w:eastAsia="en-US"/>
              </w:rPr>
              <w:t>0</w:t>
            </w:r>
          </w:p>
        </w:tc>
      </w:tr>
      <w:tr w:rsidR="00911E8E" w:rsidRPr="001D386E" w14:paraId="77AFCCF4"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CCEE"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EF"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CCF0" w14:textId="77777777" w:rsidR="00911E8E" w:rsidRPr="001D386E" w:rsidRDefault="00911E8E" w:rsidP="00911E8E">
            <w:pPr>
              <w:pStyle w:val="TAC"/>
              <w:rPr>
                <w:lang w:eastAsia="zh-CN"/>
              </w:rPr>
            </w:pPr>
            <w:r w:rsidRPr="001D386E">
              <w:rPr>
                <w:rFonts w:hint="eastAsia"/>
                <w:lang w:eastAsia="zh-CN"/>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7AFCCF1" w14:textId="77777777" w:rsidR="00911E8E" w:rsidRPr="001D386E" w:rsidRDefault="00911E8E" w:rsidP="00911E8E">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7AFCCF2"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F3" w14:textId="77777777" w:rsidR="00911E8E" w:rsidRPr="001D386E" w:rsidRDefault="00911E8E" w:rsidP="00911E8E">
            <w:pPr>
              <w:pStyle w:val="TAC"/>
              <w:rPr>
                <w:lang w:eastAsia="en-US"/>
              </w:rPr>
            </w:pPr>
          </w:p>
        </w:tc>
      </w:tr>
      <w:tr w:rsidR="00911E8E" w:rsidRPr="001D386E" w14:paraId="77AFCCFB"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CCF5"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F6"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CCF7" w14:textId="77777777" w:rsidR="00911E8E" w:rsidRPr="001D386E" w:rsidRDefault="00911E8E" w:rsidP="00911E8E">
            <w:pPr>
              <w:pStyle w:val="TAC"/>
              <w:rPr>
                <w:rFonts w:eastAsia="SimSun"/>
                <w:lang w:eastAsia="zh-CN"/>
              </w:rPr>
            </w:pPr>
            <w:r w:rsidRPr="001D386E">
              <w:rPr>
                <w:rFonts w:hint="eastAsia"/>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7AFCCF8" w14:textId="77777777" w:rsidR="00911E8E" w:rsidRPr="001D386E" w:rsidRDefault="00911E8E" w:rsidP="00911E8E">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AFCCF9"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CCFA" w14:textId="77777777" w:rsidR="00911E8E" w:rsidRPr="001D386E" w:rsidRDefault="00911E8E" w:rsidP="00911E8E">
            <w:pPr>
              <w:pStyle w:val="TAC"/>
              <w:rPr>
                <w:lang w:eastAsia="en-US"/>
              </w:rPr>
            </w:pPr>
          </w:p>
        </w:tc>
      </w:tr>
      <w:tr w:rsidR="00911E8E" w:rsidRPr="001D386E" w14:paraId="77AFCD07"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CFC" w14:textId="77777777" w:rsidR="00911E8E" w:rsidRPr="001D386E" w:rsidRDefault="00911E8E" w:rsidP="00911E8E">
            <w:pPr>
              <w:pStyle w:val="TAC"/>
              <w:rPr>
                <w:lang w:eastAsia="en-US"/>
              </w:rPr>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CFD" w14:textId="77777777" w:rsidR="00911E8E" w:rsidRPr="001D386E" w:rsidRDefault="00911E8E" w:rsidP="00911E8E">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CFE" w14:textId="77777777" w:rsidR="00911E8E" w:rsidRPr="001D386E" w:rsidRDefault="00911E8E" w:rsidP="00911E8E">
            <w:pPr>
              <w:pStyle w:val="TAC"/>
              <w:rPr>
                <w:lang w:eastAsia="zh-CN"/>
              </w:rPr>
            </w:pPr>
            <w:r w:rsidRPr="001D386E">
              <w:t>2</w:t>
            </w:r>
          </w:p>
        </w:tc>
        <w:tc>
          <w:tcPr>
            <w:tcW w:w="588" w:type="dxa"/>
            <w:tcBorders>
              <w:top w:val="single" w:sz="4" w:space="0" w:color="auto"/>
              <w:left w:val="single" w:sz="4" w:space="0" w:color="auto"/>
              <w:bottom w:val="single" w:sz="4" w:space="0" w:color="auto"/>
              <w:right w:val="single" w:sz="4" w:space="0" w:color="auto"/>
            </w:tcBorders>
            <w:vAlign w:val="center"/>
          </w:tcPr>
          <w:p w14:paraId="77AFCCFF" w14:textId="77777777" w:rsidR="00911E8E" w:rsidRPr="001D386E" w:rsidRDefault="00911E8E" w:rsidP="00911E8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CD00"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D01" w14:textId="77777777" w:rsidR="00911E8E" w:rsidRPr="001D386E" w:rsidRDefault="00911E8E" w:rsidP="00911E8E">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CD02" w14:textId="77777777" w:rsidR="00911E8E" w:rsidRPr="001D386E" w:rsidRDefault="00911E8E" w:rsidP="00911E8E">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CD03" w14:textId="77777777" w:rsidR="00911E8E" w:rsidRPr="001D386E" w:rsidRDefault="00911E8E" w:rsidP="00911E8E">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D04" w14:textId="77777777" w:rsidR="00911E8E" w:rsidRPr="001D386E" w:rsidRDefault="00911E8E" w:rsidP="00911E8E">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D05" w14:textId="77777777" w:rsidR="00911E8E" w:rsidRPr="001D386E" w:rsidRDefault="00911E8E" w:rsidP="00911E8E">
            <w:pPr>
              <w:pStyle w:val="TAC"/>
              <w:rPr>
                <w:lang w:eastAsia="en-US"/>
              </w:rPr>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D06" w14:textId="77777777" w:rsidR="00911E8E" w:rsidRPr="001D386E" w:rsidRDefault="00911E8E" w:rsidP="00911E8E">
            <w:pPr>
              <w:pStyle w:val="TAC"/>
              <w:rPr>
                <w:lang w:eastAsia="en-US"/>
              </w:rPr>
            </w:pPr>
            <w:r w:rsidRPr="001D386E">
              <w:t>0</w:t>
            </w:r>
          </w:p>
        </w:tc>
      </w:tr>
      <w:tr w:rsidR="00911E8E" w:rsidRPr="001D386E" w14:paraId="77AFCD13"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D08"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09"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D0A" w14:textId="77777777" w:rsidR="00911E8E" w:rsidRPr="001D386E" w:rsidRDefault="00911E8E" w:rsidP="00911E8E">
            <w:pPr>
              <w:pStyle w:val="TAC"/>
              <w:rPr>
                <w:lang w:eastAsia="zh-CN"/>
              </w:rPr>
            </w:pPr>
            <w:r w:rsidRPr="001D386E">
              <w:t>7</w:t>
            </w:r>
          </w:p>
        </w:tc>
        <w:tc>
          <w:tcPr>
            <w:tcW w:w="588" w:type="dxa"/>
            <w:tcBorders>
              <w:top w:val="single" w:sz="4" w:space="0" w:color="auto"/>
              <w:left w:val="single" w:sz="4" w:space="0" w:color="auto"/>
              <w:bottom w:val="single" w:sz="4" w:space="0" w:color="auto"/>
              <w:right w:val="single" w:sz="4" w:space="0" w:color="auto"/>
            </w:tcBorders>
            <w:vAlign w:val="center"/>
          </w:tcPr>
          <w:p w14:paraId="77AFCD0B" w14:textId="77777777" w:rsidR="00911E8E" w:rsidRPr="001D386E" w:rsidRDefault="00911E8E" w:rsidP="00911E8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CD0C"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D0D" w14:textId="77777777" w:rsidR="00911E8E" w:rsidRPr="001D386E" w:rsidRDefault="00911E8E" w:rsidP="00911E8E">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CD0E" w14:textId="77777777" w:rsidR="00911E8E" w:rsidRPr="001D386E" w:rsidRDefault="00911E8E" w:rsidP="00911E8E">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CD0F" w14:textId="77777777" w:rsidR="00911E8E" w:rsidRPr="001D386E" w:rsidRDefault="00911E8E" w:rsidP="00911E8E">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D10" w14:textId="77777777" w:rsidR="00911E8E" w:rsidRPr="001D386E" w:rsidRDefault="00911E8E" w:rsidP="00911E8E">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1"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2" w14:textId="77777777" w:rsidR="00911E8E" w:rsidRPr="001D386E" w:rsidRDefault="00911E8E" w:rsidP="00911E8E">
            <w:pPr>
              <w:pStyle w:val="TAC"/>
              <w:rPr>
                <w:lang w:eastAsia="en-US"/>
              </w:rPr>
            </w:pPr>
          </w:p>
        </w:tc>
      </w:tr>
      <w:tr w:rsidR="00911E8E" w:rsidRPr="001D386E" w14:paraId="77AFCD1A"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4"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5"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D16" w14:textId="77777777" w:rsidR="00911E8E" w:rsidRPr="001D386E" w:rsidRDefault="00911E8E" w:rsidP="00911E8E">
            <w:pPr>
              <w:pStyle w:val="TAC"/>
              <w:rPr>
                <w:rFonts w:eastAsia="SimSun"/>
                <w:lang w:eastAsia="zh-CN"/>
              </w:rPr>
            </w:pPr>
            <w:r w:rsidRPr="001D386E">
              <w:rPr>
                <w:rFonts w:eastAsia="SimSun"/>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CD17" w14:textId="77777777" w:rsidR="00911E8E" w:rsidRPr="001D386E" w:rsidRDefault="00911E8E" w:rsidP="00911E8E">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8"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D19" w14:textId="77777777" w:rsidR="00911E8E" w:rsidRPr="001D386E" w:rsidRDefault="00911E8E" w:rsidP="00911E8E">
            <w:pPr>
              <w:pStyle w:val="TAC"/>
              <w:rPr>
                <w:lang w:eastAsia="en-US"/>
              </w:rPr>
            </w:pPr>
          </w:p>
        </w:tc>
      </w:tr>
      <w:tr w:rsidR="00C56AB5" w:rsidRPr="001D386E" w14:paraId="57C69098" w14:textId="77777777" w:rsidTr="00C56AB5">
        <w:trPr>
          <w:trHeight w:val="223"/>
          <w:jc w:val="center"/>
        </w:trPr>
        <w:tc>
          <w:tcPr>
            <w:tcW w:w="1594" w:type="dxa"/>
            <w:tcBorders>
              <w:bottom w:val="nil"/>
            </w:tcBorders>
            <w:vAlign w:val="center"/>
          </w:tcPr>
          <w:p w14:paraId="2F7EAFD5" w14:textId="7EBC96B5" w:rsidR="00150241" w:rsidRPr="001D386E" w:rsidRDefault="00150241" w:rsidP="00150241">
            <w:pPr>
              <w:pStyle w:val="TAC"/>
              <w:rPr>
                <w:lang w:eastAsia="en-US"/>
              </w:rPr>
            </w:pPr>
            <w:r w:rsidRPr="001D386E">
              <w:t>CA_2A-</w:t>
            </w:r>
            <w:r>
              <w:rPr>
                <w:rFonts w:eastAsia="SimSun"/>
                <w:lang w:eastAsia="zh-CN"/>
              </w:rPr>
              <w:t>7</w:t>
            </w:r>
            <w:r w:rsidRPr="001D386E">
              <w:t>A-</w:t>
            </w:r>
            <w:r>
              <w:t>71</w:t>
            </w:r>
            <w:r w:rsidRPr="001D386E">
              <w:t>A</w:t>
            </w:r>
          </w:p>
        </w:tc>
        <w:tc>
          <w:tcPr>
            <w:tcW w:w="1466" w:type="dxa"/>
            <w:tcBorders>
              <w:bottom w:val="nil"/>
            </w:tcBorders>
            <w:vAlign w:val="center"/>
          </w:tcPr>
          <w:p w14:paraId="2A2C4B2F" w14:textId="23EEAC45" w:rsidR="00150241" w:rsidRPr="001D386E" w:rsidRDefault="00150241" w:rsidP="00150241">
            <w:pPr>
              <w:pStyle w:val="TAC"/>
              <w:rPr>
                <w:lang w:eastAsia="ja-JP"/>
              </w:rPr>
            </w:pPr>
            <w:r>
              <w:rPr>
                <w:lang w:eastAsia="ja-JP"/>
              </w:rPr>
              <w:t>-</w:t>
            </w:r>
          </w:p>
        </w:tc>
        <w:tc>
          <w:tcPr>
            <w:tcW w:w="767" w:type="dxa"/>
            <w:shd w:val="clear" w:color="auto" w:fill="auto"/>
            <w:vAlign w:val="center"/>
          </w:tcPr>
          <w:p w14:paraId="004D0486" w14:textId="3894B240" w:rsidR="00150241" w:rsidRPr="001D386E" w:rsidRDefault="00150241" w:rsidP="00150241">
            <w:pPr>
              <w:pStyle w:val="TAC"/>
              <w:rPr>
                <w:lang w:eastAsia="zh-CN"/>
              </w:rPr>
            </w:pPr>
            <w:r>
              <w:rPr>
                <w:lang w:eastAsia="zh-CN"/>
              </w:rPr>
              <w:t>2</w:t>
            </w:r>
          </w:p>
        </w:tc>
        <w:tc>
          <w:tcPr>
            <w:tcW w:w="588" w:type="dxa"/>
            <w:shd w:val="clear" w:color="auto" w:fill="auto"/>
            <w:vAlign w:val="center"/>
          </w:tcPr>
          <w:p w14:paraId="25B32FDE" w14:textId="77777777" w:rsidR="00150241" w:rsidRPr="001D386E" w:rsidRDefault="00150241" w:rsidP="00150241">
            <w:pPr>
              <w:pStyle w:val="TAC"/>
              <w:rPr>
                <w:lang w:eastAsia="en-US"/>
              </w:rPr>
            </w:pPr>
          </w:p>
        </w:tc>
        <w:tc>
          <w:tcPr>
            <w:tcW w:w="586" w:type="dxa"/>
            <w:shd w:val="clear" w:color="auto" w:fill="auto"/>
            <w:vAlign w:val="center"/>
          </w:tcPr>
          <w:p w14:paraId="66403169" w14:textId="77777777" w:rsidR="00150241" w:rsidRPr="001D386E" w:rsidRDefault="00150241" w:rsidP="00150241">
            <w:pPr>
              <w:pStyle w:val="TAC"/>
              <w:rPr>
                <w:lang w:eastAsia="en-US"/>
              </w:rPr>
            </w:pPr>
          </w:p>
        </w:tc>
        <w:tc>
          <w:tcPr>
            <w:tcW w:w="588" w:type="dxa"/>
            <w:gridSpan w:val="2"/>
            <w:shd w:val="clear" w:color="auto" w:fill="auto"/>
            <w:vAlign w:val="center"/>
          </w:tcPr>
          <w:p w14:paraId="47B48899" w14:textId="3B8705BC" w:rsidR="00150241" w:rsidRPr="001D386E" w:rsidRDefault="00150241" w:rsidP="00150241">
            <w:pPr>
              <w:pStyle w:val="TAC"/>
              <w:rPr>
                <w:lang w:eastAsia="en-US"/>
              </w:rPr>
            </w:pPr>
            <w:r w:rsidRPr="001D386E">
              <w:t>Yes</w:t>
            </w:r>
          </w:p>
        </w:tc>
        <w:tc>
          <w:tcPr>
            <w:tcW w:w="586" w:type="dxa"/>
            <w:gridSpan w:val="2"/>
            <w:shd w:val="clear" w:color="auto" w:fill="auto"/>
            <w:vAlign w:val="center"/>
          </w:tcPr>
          <w:p w14:paraId="73E92E4B" w14:textId="45F3D7E3" w:rsidR="00150241" w:rsidRPr="001D386E" w:rsidRDefault="00150241" w:rsidP="00150241">
            <w:pPr>
              <w:pStyle w:val="TAC"/>
              <w:rPr>
                <w:lang w:eastAsia="en-US"/>
              </w:rPr>
            </w:pPr>
            <w:r w:rsidRPr="001D386E">
              <w:t>Yes</w:t>
            </w:r>
          </w:p>
        </w:tc>
        <w:tc>
          <w:tcPr>
            <w:tcW w:w="587" w:type="dxa"/>
            <w:gridSpan w:val="2"/>
            <w:shd w:val="clear" w:color="auto" w:fill="auto"/>
            <w:vAlign w:val="center"/>
          </w:tcPr>
          <w:p w14:paraId="53A1F5D8" w14:textId="36ADEA18" w:rsidR="00150241" w:rsidRPr="001D386E" w:rsidRDefault="00150241" w:rsidP="00150241">
            <w:pPr>
              <w:pStyle w:val="TAC"/>
              <w:rPr>
                <w:lang w:eastAsia="en-US"/>
              </w:rPr>
            </w:pPr>
            <w:r w:rsidRPr="001D386E">
              <w:t>Yes</w:t>
            </w:r>
          </w:p>
        </w:tc>
        <w:tc>
          <w:tcPr>
            <w:tcW w:w="588" w:type="dxa"/>
            <w:gridSpan w:val="2"/>
            <w:shd w:val="clear" w:color="auto" w:fill="auto"/>
            <w:vAlign w:val="center"/>
          </w:tcPr>
          <w:p w14:paraId="07615064" w14:textId="48FA7143" w:rsidR="00150241" w:rsidRPr="001D386E" w:rsidRDefault="00150241" w:rsidP="00150241">
            <w:pPr>
              <w:pStyle w:val="TAC"/>
              <w:rPr>
                <w:lang w:eastAsia="en-US"/>
              </w:rPr>
            </w:pPr>
            <w:r w:rsidRPr="001D386E">
              <w:t>Yes</w:t>
            </w:r>
          </w:p>
        </w:tc>
        <w:tc>
          <w:tcPr>
            <w:tcW w:w="1187" w:type="dxa"/>
            <w:tcBorders>
              <w:bottom w:val="nil"/>
            </w:tcBorders>
            <w:vAlign w:val="center"/>
          </w:tcPr>
          <w:p w14:paraId="3B55B58A" w14:textId="0F035A8E" w:rsidR="00150241" w:rsidRPr="001D386E" w:rsidRDefault="00150241" w:rsidP="00150241">
            <w:pPr>
              <w:pStyle w:val="TAC"/>
              <w:rPr>
                <w:lang w:eastAsia="en-US"/>
              </w:rPr>
            </w:pPr>
            <w:r>
              <w:rPr>
                <w:lang w:eastAsia="en-US"/>
              </w:rPr>
              <w:t>60</w:t>
            </w:r>
          </w:p>
        </w:tc>
        <w:tc>
          <w:tcPr>
            <w:tcW w:w="1286" w:type="dxa"/>
            <w:tcBorders>
              <w:bottom w:val="nil"/>
            </w:tcBorders>
            <w:vAlign w:val="center"/>
          </w:tcPr>
          <w:p w14:paraId="62224539" w14:textId="0EB5B3F5" w:rsidR="00150241" w:rsidRPr="001D386E" w:rsidRDefault="00150241" w:rsidP="00150241">
            <w:pPr>
              <w:pStyle w:val="TAC"/>
              <w:rPr>
                <w:lang w:eastAsia="en-US"/>
              </w:rPr>
            </w:pPr>
            <w:r>
              <w:rPr>
                <w:lang w:eastAsia="en-US"/>
              </w:rPr>
              <w:t>0</w:t>
            </w:r>
          </w:p>
        </w:tc>
      </w:tr>
      <w:tr w:rsidR="00C56AB5" w:rsidRPr="001D386E" w14:paraId="72F94A9D" w14:textId="77777777" w:rsidTr="00C56AB5">
        <w:trPr>
          <w:trHeight w:val="223"/>
          <w:jc w:val="center"/>
        </w:trPr>
        <w:tc>
          <w:tcPr>
            <w:tcW w:w="1594" w:type="dxa"/>
            <w:tcBorders>
              <w:top w:val="nil"/>
              <w:bottom w:val="nil"/>
            </w:tcBorders>
            <w:vAlign w:val="center"/>
          </w:tcPr>
          <w:p w14:paraId="13C392C1" w14:textId="77777777" w:rsidR="00150241" w:rsidRPr="001D386E" w:rsidRDefault="00150241" w:rsidP="00150241">
            <w:pPr>
              <w:pStyle w:val="TAC"/>
              <w:rPr>
                <w:lang w:eastAsia="en-US"/>
              </w:rPr>
            </w:pPr>
          </w:p>
        </w:tc>
        <w:tc>
          <w:tcPr>
            <w:tcW w:w="1466" w:type="dxa"/>
            <w:tcBorders>
              <w:top w:val="nil"/>
              <w:bottom w:val="nil"/>
            </w:tcBorders>
            <w:vAlign w:val="center"/>
          </w:tcPr>
          <w:p w14:paraId="50E1C3F7" w14:textId="77777777" w:rsidR="00150241" w:rsidRPr="001D386E" w:rsidRDefault="00150241" w:rsidP="00150241">
            <w:pPr>
              <w:pStyle w:val="TAC"/>
              <w:rPr>
                <w:lang w:eastAsia="ja-JP"/>
              </w:rPr>
            </w:pPr>
          </w:p>
        </w:tc>
        <w:tc>
          <w:tcPr>
            <w:tcW w:w="767" w:type="dxa"/>
            <w:shd w:val="clear" w:color="auto" w:fill="auto"/>
            <w:vAlign w:val="center"/>
          </w:tcPr>
          <w:p w14:paraId="0027AA02" w14:textId="581E70F6" w:rsidR="00150241" w:rsidRPr="001D386E" w:rsidRDefault="00150241" w:rsidP="00150241">
            <w:pPr>
              <w:pStyle w:val="TAC"/>
              <w:rPr>
                <w:lang w:eastAsia="zh-CN"/>
              </w:rPr>
            </w:pPr>
            <w:r>
              <w:rPr>
                <w:lang w:eastAsia="zh-CN"/>
              </w:rPr>
              <w:t>7</w:t>
            </w:r>
          </w:p>
        </w:tc>
        <w:tc>
          <w:tcPr>
            <w:tcW w:w="588" w:type="dxa"/>
            <w:shd w:val="clear" w:color="auto" w:fill="auto"/>
            <w:vAlign w:val="center"/>
          </w:tcPr>
          <w:p w14:paraId="0CB1C8F3" w14:textId="77777777" w:rsidR="00150241" w:rsidRPr="001D386E" w:rsidRDefault="00150241" w:rsidP="00150241">
            <w:pPr>
              <w:pStyle w:val="TAC"/>
              <w:rPr>
                <w:lang w:eastAsia="en-US"/>
              </w:rPr>
            </w:pPr>
          </w:p>
        </w:tc>
        <w:tc>
          <w:tcPr>
            <w:tcW w:w="586" w:type="dxa"/>
            <w:shd w:val="clear" w:color="auto" w:fill="auto"/>
            <w:vAlign w:val="center"/>
          </w:tcPr>
          <w:p w14:paraId="1B76CAED" w14:textId="77777777" w:rsidR="00150241" w:rsidRPr="001D386E" w:rsidRDefault="00150241" w:rsidP="00150241">
            <w:pPr>
              <w:pStyle w:val="TAC"/>
              <w:rPr>
                <w:lang w:eastAsia="en-US"/>
              </w:rPr>
            </w:pPr>
          </w:p>
        </w:tc>
        <w:tc>
          <w:tcPr>
            <w:tcW w:w="588" w:type="dxa"/>
            <w:gridSpan w:val="2"/>
            <w:shd w:val="clear" w:color="auto" w:fill="auto"/>
            <w:vAlign w:val="center"/>
          </w:tcPr>
          <w:p w14:paraId="3753B43D" w14:textId="22E07179" w:rsidR="00150241" w:rsidRPr="001D386E" w:rsidRDefault="00150241" w:rsidP="00150241">
            <w:pPr>
              <w:pStyle w:val="TAC"/>
              <w:rPr>
                <w:lang w:eastAsia="en-US"/>
              </w:rPr>
            </w:pPr>
            <w:r w:rsidRPr="001D386E">
              <w:t>Yes</w:t>
            </w:r>
          </w:p>
        </w:tc>
        <w:tc>
          <w:tcPr>
            <w:tcW w:w="586" w:type="dxa"/>
            <w:gridSpan w:val="2"/>
            <w:shd w:val="clear" w:color="auto" w:fill="auto"/>
            <w:vAlign w:val="center"/>
          </w:tcPr>
          <w:p w14:paraId="21366410" w14:textId="176DFC36" w:rsidR="00150241" w:rsidRPr="001D386E" w:rsidRDefault="00150241" w:rsidP="00150241">
            <w:pPr>
              <w:pStyle w:val="TAC"/>
              <w:rPr>
                <w:lang w:eastAsia="en-US"/>
              </w:rPr>
            </w:pPr>
            <w:r w:rsidRPr="001D386E">
              <w:t>Yes</w:t>
            </w:r>
          </w:p>
        </w:tc>
        <w:tc>
          <w:tcPr>
            <w:tcW w:w="587" w:type="dxa"/>
            <w:gridSpan w:val="2"/>
            <w:shd w:val="clear" w:color="auto" w:fill="auto"/>
            <w:vAlign w:val="center"/>
          </w:tcPr>
          <w:p w14:paraId="3EA97827" w14:textId="71716181" w:rsidR="00150241" w:rsidRPr="001D386E" w:rsidRDefault="00150241" w:rsidP="00150241">
            <w:pPr>
              <w:pStyle w:val="TAC"/>
              <w:rPr>
                <w:lang w:eastAsia="en-US"/>
              </w:rPr>
            </w:pPr>
            <w:r w:rsidRPr="001D386E">
              <w:t>Yes</w:t>
            </w:r>
          </w:p>
        </w:tc>
        <w:tc>
          <w:tcPr>
            <w:tcW w:w="588" w:type="dxa"/>
            <w:gridSpan w:val="2"/>
            <w:shd w:val="clear" w:color="auto" w:fill="auto"/>
            <w:vAlign w:val="center"/>
          </w:tcPr>
          <w:p w14:paraId="06734ECE" w14:textId="25B6936B" w:rsidR="00150241" w:rsidRPr="001D386E" w:rsidRDefault="00150241" w:rsidP="00150241">
            <w:pPr>
              <w:pStyle w:val="TAC"/>
              <w:rPr>
                <w:lang w:eastAsia="en-US"/>
              </w:rPr>
            </w:pPr>
            <w:r w:rsidRPr="001D386E">
              <w:t>Yes</w:t>
            </w:r>
          </w:p>
        </w:tc>
        <w:tc>
          <w:tcPr>
            <w:tcW w:w="1187" w:type="dxa"/>
            <w:tcBorders>
              <w:top w:val="nil"/>
              <w:bottom w:val="nil"/>
            </w:tcBorders>
            <w:vAlign w:val="center"/>
          </w:tcPr>
          <w:p w14:paraId="10A2F820" w14:textId="77777777" w:rsidR="00150241" w:rsidRPr="001D386E" w:rsidRDefault="00150241" w:rsidP="00150241">
            <w:pPr>
              <w:pStyle w:val="TAC"/>
              <w:rPr>
                <w:lang w:eastAsia="en-US"/>
              </w:rPr>
            </w:pPr>
          </w:p>
        </w:tc>
        <w:tc>
          <w:tcPr>
            <w:tcW w:w="1286" w:type="dxa"/>
            <w:tcBorders>
              <w:top w:val="nil"/>
              <w:bottom w:val="nil"/>
            </w:tcBorders>
            <w:vAlign w:val="center"/>
          </w:tcPr>
          <w:p w14:paraId="57159B72" w14:textId="77777777" w:rsidR="00150241" w:rsidRPr="001D386E" w:rsidRDefault="00150241" w:rsidP="00150241">
            <w:pPr>
              <w:pStyle w:val="TAC"/>
              <w:rPr>
                <w:lang w:eastAsia="en-US"/>
              </w:rPr>
            </w:pPr>
          </w:p>
        </w:tc>
      </w:tr>
      <w:tr w:rsidR="00C56AB5" w:rsidRPr="001D386E" w14:paraId="0749D469" w14:textId="77777777" w:rsidTr="00C56AB5">
        <w:trPr>
          <w:trHeight w:val="223"/>
          <w:jc w:val="center"/>
        </w:trPr>
        <w:tc>
          <w:tcPr>
            <w:tcW w:w="1594" w:type="dxa"/>
            <w:tcBorders>
              <w:top w:val="nil"/>
            </w:tcBorders>
            <w:vAlign w:val="center"/>
          </w:tcPr>
          <w:p w14:paraId="59AFE2EC" w14:textId="77777777" w:rsidR="00150241" w:rsidRPr="001D386E" w:rsidRDefault="00150241" w:rsidP="00150241">
            <w:pPr>
              <w:pStyle w:val="TAC"/>
              <w:rPr>
                <w:lang w:eastAsia="en-US"/>
              </w:rPr>
            </w:pPr>
          </w:p>
        </w:tc>
        <w:tc>
          <w:tcPr>
            <w:tcW w:w="1466" w:type="dxa"/>
            <w:tcBorders>
              <w:top w:val="nil"/>
            </w:tcBorders>
            <w:vAlign w:val="center"/>
          </w:tcPr>
          <w:p w14:paraId="4BA15099" w14:textId="77777777" w:rsidR="00150241" w:rsidRPr="001D386E" w:rsidRDefault="00150241" w:rsidP="00150241">
            <w:pPr>
              <w:pStyle w:val="TAC"/>
              <w:rPr>
                <w:lang w:eastAsia="ja-JP"/>
              </w:rPr>
            </w:pPr>
          </w:p>
        </w:tc>
        <w:tc>
          <w:tcPr>
            <w:tcW w:w="767" w:type="dxa"/>
            <w:shd w:val="clear" w:color="auto" w:fill="auto"/>
            <w:vAlign w:val="center"/>
          </w:tcPr>
          <w:p w14:paraId="069DE7C2" w14:textId="4CA91B20" w:rsidR="00150241" w:rsidRPr="001D386E" w:rsidRDefault="00150241" w:rsidP="00150241">
            <w:pPr>
              <w:pStyle w:val="TAC"/>
              <w:rPr>
                <w:lang w:eastAsia="zh-CN"/>
              </w:rPr>
            </w:pPr>
            <w:r>
              <w:rPr>
                <w:lang w:eastAsia="zh-CN"/>
              </w:rPr>
              <w:t>71</w:t>
            </w:r>
          </w:p>
        </w:tc>
        <w:tc>
          <w:tcPr>
            <w:tcW w:w="588" w:type="dxa"/>
            <w:shd w:val="clear" w:color="auto" w:fill="auto"/>
            <w:vAlign w:val="center"/>
          </w:tcPr>
          <w:p w14:paraId="72D0BFB6" w14:textId="77777777" w:rsidR="00150241" w:rsidRPr="001D386E" w:rsidRDefault="00150241" w:rsidP="00150241">
            <w:pPr>
              <w:pStyle w:val="TAC"/>
              <w:rPr>
                <w:lang w:eastAsia="en-US"/>
              </w:rPr>
            </w:pPr>
          </w:p>
        </w:tc>
        <w:tc>
          <w:tcPr>
            <w:tcW w:w="586" w:type="dxa"/>
            <w:shd w:val="clear" w:color="auto" w:fill="auto"/>
            <w:vAlign w:val="center"/>
          </w:tcPr>
          <w:p w14:paraId="4D5798D6" w14:textId="77777777" w:rsidR="00150241" w:rsidRPr="001D386E" w:rsidRDefault="00150241" w:rsidP="00150241">
            <w:pPr>
              <w:pStyle w:val="TAC"/>
              <w:rPr>
                <w:lang w:eastAsia="en-US"/>
              </w:rPr>
            </w:pPr>
          </w:p>
        </w:tc>
        <w:tc>
          <w:tcPr>
            <w:tcW w:w="588" w:type="dxa"/>
            <w:gridSpan w:val="2"/>
            <w:shd w:val="clear" w:color="auto" w:fill="auto"/>
            <w:vAlign w:val="center"/>
          </w:tcPr>
          <w:p w14:paraId="348F1CFD" w14:textId="0E826B7A" w:rsidR="00150241" w:rsidRPr="001D386E" w:rsidRDefault="00150241" w:rsidP="00150241">
            <w:pPr>
              <w:pStyle w:val="TAC"/>
              <w:rPr>
                <w:lang w:eastAsia="en-US"/>
              </w:rPr>
            </w:pPr>
            <w:r w:rsidRPr="001D386E">
              <w:t>Yes</w:t>
            </w:r>
          </w:p>
        </w:tc>
        <w:tc>
          <w:tcPr>
            <w:tcW w:w="586" w:type="dxa"/>
            <w:gridSpan w:val="2"/>
            <w:shd w:val="clear" w:color="auto" w:fill="auto"/>
            <w:vAlign w:val="center"/>
          </w:tcPr>
          <w:p w14:paraId="7157E82E" w14:textId="3C61DA6C" w:rsidR="00150241" w:rsidRPr="001D386E" w:rsidRDefault="00150241" w:rsidP="00150241">
            <w:pPr>
              <w:pStyle w:val="TAC"/>
              <w:rPr>
                <w:lang w:eastAsia="en-US"/>
              </w:rPr>
            </w:pPr>
            <w:r w:rsidRPr="001D386E">
              <w:t>Yes</w:t>
            </w:r>
          </w:p>
        </w:tc>
        <w:tc>
          <w:tcPr>
            <w:tcW w:w="587" w:type="dxa"/>
            <w:gridSpan w:val="2"/>
            <w:shd w:val="clear" w:color="auto" w:fill="auto"/>
            <w:vAlign w:val="center"/>
          </w:tcPr>
          <w:p w14:paraId="5473177C" w14:textId="1105366E" w:rsidR="00150241" w:rsidRPr="001D386E" w:rsidRDefault="00150241" w:rsidP="00150241">
            <w:pPr>
              <w:pStyle w:val="TAC"/>
              <w:rPr>
                <w:lang w:eastAsia="en-US"/>
              </w:rPr>
            </w:pPr>
            <w:r w:rsidRPr="001D386E">
              <w:t>Yes</w:t>
            </w:r>
          </w:p>
        </w:tc>
        <w:tc>
          <w:tcPr>
            <w:tcW w:w="588" w:type="dxa"/>
            <w:gridSpan w:val="2"/>
            <w:shd w:val="clear" w:color="auto" w:fill="auto"/>
            <w:vAlign w:val="center"/>
          </w:tcPr>
          <w:p w14:paraId="5E58C3BE" w14:textId="1005E198" w:rsidR="00150241" w:rsidRPr="001D386E" w:rsidRDefault="00150241" w:rsidP="00150241">
            <w:pPr>
              <w:pStyle w:val="TAC"/>
              <w:rPr>
                <w:lang w:eastAsia="en-US"/>
              </w:rPr>
            </w:pPr>
            <w:r w:rsidRPr="001D386E">
              <w:t>Yes</w:t>
            </w:r>
          </w:p>
        </w:tc>
        <w:tc>
          <w:tcPr>
            <w:tcW w:w="1187" w:type="dxa"/>
            <w:tcBorders>
              <w:top w:val="nil"/>
            </w:tcBorders>
            <w:vAlign w:val="center"/>
          </w:tcPr>
          <w:p w14:paraId="0E5A25BF" w14:textId="6BC58496" w:rsidR="00150241" w:rsidRPr="001D386E" w:rsidRDefault="00150241" w:rsidP="00150241">
            <w:pPr>
              <w:pStyle w:val="TAC"/>
              <w:rPr>
                <w:lang w:eastAsia="en-US"/>
              </w:rPr>
            </w:pPr>
          </w:p>
        </w:tc>
        <w:tc>
          <w:tcPr>
            <w:tcW w:w="1286" w:type="dxa"/>
            <w:tcBorders>
              <w:top w:val="nil"/>
            </w:tcBorders>
            <w:vAlign w:val="center"/>
          </w:tcPr>
          <w:p w14:paraId="3366BC12" w14:textId="137C4C61" w:rsidR="00150241" w:rsidRPr="001D386E" w:rsidRDefault="00150241" w:rsidP="00150241">
            <w:pPr>
              <w:pStyle w:val="TAC"/>
              <w:rPr>
                <w:lang w:eastAsia="en-US"/>
              </w:rPr>
            </w:pPr>
          </w:p>
        </w:tc>
      </w:tr>
      <w:tr w:rsidR="00D34043" w:rsidRPr="001D386E" w14:paraId="5899841B" w14:textId="77777777" w:rsidTr="00C56AB5">
        <w:trPr>
          <w:trHeight w:val="223"/>
          <w:jc w:val="center"/>
        </w:trPr>
        <w:tc>
          <w:tcPr>
            <w:tcW w:w="1594" w:type="dxa"/>
            <w:tcBorders>
              <w:bottom w:val="nil"/>
            </w:tcBorders>
            <w:vAlign w:val="center"/>
          </w:tcPr>
          <w:p w14:paraId="3080B5D5" w14:textId="216A269A" w:rsidR="00D34043" w:rsidRPr="001D386E" w:rsidRDefault="00D34043" w:rsidP="00D34043">
            <w:pPr>
              <w:pStyle w:val="TAC"/>
              <w:rPr>
                <w:lang w:eastAsia="en-US"/>
              </w:rPr>
            </w:pPr>
            <w:r w:rsidRPr="001D386E">
              <w:t>CA_2A-</w:t>
            </w:r>
            <w:r>
              <w:t>2</w:t>
            </w:r>
            <w:r w:rsidRPr="001D386E">
              <w:t>A-</w:t>
            </w:r>
            <w:r>
              <w:rPr>
                <w:rFonts w:eastAsia="SimSun"/>
                <w:lang w:eastAsia="zh-CN"/>
              </w:rPr>
              <w:t>7</w:t>
            </w:r>
            <w:r w:rsidRPr="001D386E">
              <w:t>A-</w:t>
            </w:r>
            <w:r>
              <w:t>71</w:t>
            </w:r>
            <w:r w:rsidRPr="001D386E">
              <w:t>A</w:t>
            </w:r>
          </w:p>
        </w:tc>
        <w:tc>
          <w:tcPr>
            <w:tcW w:w="1466" w:type="dxa"/>
            <w:tcBorders>
              <w:bottom w:val="nil"/>
            </w:tcBorders>
            <w:vAlign w:val="center"/>
          </w:tcPr>
          <w:p w14:paraId="54CC8565" w14:textId="0057B6B2" w:rsidR="00D34043" w:rsidRPr="001D386E" w:rsidRDefault="00D34043" w:rsidP="00D34043">
            <w:pPr>
              <w:pStyle w:val="TAC"/>
              <w:rPr>
                <w:lang w:eastAsia="ja-JP"/>
              </w:rPr>
            </w:pPr>
            <w:r>
              <w:rPr>
                <w:lang w:eastAsia="ja-JP"/>
              </w:rPr>
              <w:t>-</w:t>
            </w:r>
          </w:p>
        </w:tc>
        <w:tc>
          <w:tcPr>
            <w:tcW w:w="767" w:type="dxa"/>
            <w:shd w:val="clear" w:color="auto" w:fill="auto"/>
            <w:vAlign w:val="center"/>
          </w:tcPr>
          <w:p w14:paraId="45264570" w14:textId="716E3794" w:rsidR="00D34043" w:rsidRPr="001D386E" w:rsidRDefault="00D34043" w:rsidP="00D34043">
            <w:pPr>
              <w:pStyle w:val="TAC"/>
              <w:rPr>
                <w:lang w:eastAsia="zh-CN"/>
              </w:rPr>
            </w:pPr>
            <w:r>
              <w:rPr>
                <w:lang w:eastAsia="zh-CN"/>
              </w:rPr>
              <w:t>2</w:t>
            </w:r>
          </w:p>
        </w:tc>
        <w:tc>
          <w:tcPr>
            <w:tcW w:w="3523" w:type="dxa"/>
            <w:gridSpan w:val="10"/>
            <w:shd w:val="clear" w:color="auto" w:fill="auto"/>
            <w:vAlign w:val="center"/>
          </w:tcPr>
          <w:p w14:paraId="4678E9B7" w14:textId="2C5726B9" w:rsidR="00D34043" w:rsidRPr="001D386E" w:rsidRDefault="00D34043" w:rsidP="00D34043">
            <w:pPr>
              <w:pStyle w:val="TAC"/>
              <w:rPr>
                <w:lang w:eastAsia="en-US"/>
              </w:rPr>
            </w:pPr>
            <w:r w:rsidRPr="001D386E">
              <w:rPr>
                <w:rFonts w:eastAsia="SimSun"/>
                <w:lang w:eastAsia="ja-JP"/>
              </w:rPr>
              <w:t>See CA_</w:t>
            </w:r>
            <w:r>
              <w:rPr>
                <w:rFonts w:eastAsia="SimSun"/>
                <w:lang w:eastAsia="ja-JP"/>
              </w:rPr>
              <w:t>2</w:t>
            </w:r>
            <w:r w:rsidRPr="001D386E">
              <w:rPr>
                <w:rFonts w:eastAsia="SimSun"/>
                <w:lang w:eastAsia="ja-JP"/>
              </w:rPr>
              <w:t>A-</w:t>
            </w:r>
            <w:r>
              <w:rPr>
                <w:rFonts w:eastAsia="SimSun"/>
                <w:lang w:eastAsia="ja-JP"/>
              </w:rPr>
              <w:t>2</w:t>
            </w:r>
            <w:r w:rsidRPr="001D386E">
              <w:rPr>
                <w:rFonts w:eastAsia="SimSun"/>
                <w:lang w:eastAsia="ja-JP"/>
              </w:rPr>
              <w:t>A Bandwidth combination set 0 in Table 5.6A.1-3</w:t>
            </w:r>
          </w:p>
        </w:tc>
        <w:tc>
          <w:tcPr>
            <w:tcW w:w="1187" w:type="dxa"/>
            <w:tcBorders>
              <w:bottom w:val="nil"/>
            </w:tcBorders>
            <w:vAlign w:val="center"/>
          </w:tcPr>
          <w:p w14:paraId="27AAF7C2" w14:textId="194A998E" w:rsidR="00D34043" w:rsidRPr="001D386E" w:rsidRDefault="00D34043" w:rsidP="00D34043">
            <w:pPr>
              <w:pStyle w:val="TAC"/>
              <w:rPr>
                <w:lang w:eastAsia="en-US"/>
              </w:rPr>
            </w:pPr>
            <w:r>
              <w:rPr>
                <w:lang w:eastAsia="en-US"/>
              </w:rPr>
              <w:t>80</w:t>
            </w:r>
          </w:p>
        </w:tc>
        <w:tc>
          <w:tcPr>
            <w:tcW w:w="1286" w:type="dxa"/>
            <w:tcBorders>
              <w:bottom w:val="nil"/>
            </w:tcBorders>
            <w:vAlign w:val="center"/>
          </w:tcPr>
          <w:p w14:paraId="64EFA4FE" w14:textId="5DF19D53" w:rsidR="00D34043" w:rsidRPr="001D386E" w:rsidRDefault="00D34043" w:rsidP="00D34043">
            <w:pPr>
              <w:pStyle w:val="TAC"/>
              <w:rPr>
                <w:lang w:eastAsia="en-US"/>
              </w:rPr>
            </w:pPr>
            <w:r>
              <w:rPr>
                <w:lang w:eastAsia="en-US"/>
              </w:rPr>
              <w:t>0</w:t>
            </w:r>
          </w:p>
        </w:tc>
      </w:tr>
      <w:tr w:rsidR="00C56AB5" w:rsidRPr="001D386E" w14:paraId="5767C10E" w14:textId="77777777" w:rsidTr="00C56AB5">
        <w:trPr>
          <w:trHeight w:val="223"/>
          <w:jc w:val="center"/>
        </w:trPr>
        <w:tc>
          <w:tcPr>
            <w:tcW w:w="1594" w:type="dxa"/>
            <w:tcBorders>
              <w:top w:val="nil"/>
              <w:bottom w:val="nil"/>
            </w:tcBorders>
            <w:vAlign w:val="center"/>
          </w:tcPr>
          <w:p w14:paraId="146DE5DD" w14:textId="77777777" w:rsidR="00150241" w:rsidRPr="001D386E" w:rsidRDefault="00150241" w:rsidP="00150241">
            <w:pPr>
              <w:pStyle w:val="TAC"/>
              <w:rPr>
                <w:lang w:eastAsia="en-US"/>
              </w:rPr>
            </w:pPr>
          </w:p>
        </w:tc>
        <w:tc>
          <w:tcPr>
            <w:tcW w:w="1466" w:type="dxa"/>
            <w:tcBorders>
              <w:top w:val="nil"/>
              <w:bottom w:val="nil"/>
            </w:tcBorders>
            <w:vAlign w:val="center"/>
          </w:tcPr>
          <w:p w14:paraId="571811E5" w14:textId="77777777" w:rsidR="00150241" w:rsidRPr="001D386E" w:rsidRDefault="00150241" w:rsidP="00150241">
            <w:pPr>
              <w:pStyle w:val="TAC"/>
              <w:rPr>
                <w:lang w:eastAsia="ja-JP"/>
              </w:rPr>
            </w:pPr>
          </w:p>
        </w:tc>
        <w:tc>
          <w:tcPr>
            <w:tcW w:w="767" w:type="dxa"/>
            <w:shd w:val="clear" w:color="auto" w:fill="auto"/>
            <w:vAlign w:val="center"/>
          </w:tcPr>
          <w:p w14:paraId="51736A63" w14:textId="203BA87B" w:rsidR="00150241" w:rsidRPr="001D386E" w:rsidRDefault="00150241" w:rsidP="00150241">
            <w:pPr>
              <w:pStyle w:val="TAC"/>
              <w:rPr>
                <w:lang w:eastAsia="zh-CN"/>
              </w:rPr>
            </w:pPr>
            <w:r>
              <w:rPr>
                <w:lang w:eastAsia="zh-CN"/>
              </w:rPr>
              <w:t>7</w:t>
            </w:r>
          </w:p>
        </w:tc>
        <w:tc>
          <w:tcPr>
            <w:tcW w:w="588" w:type="dxa"/>
            <w:shd w:val="clear" w:color="auto" w:fill="auto"/>
            <w:vAlign w:val="center"/>
          </w:tcPr>
          <w:p w14:paraId="53C53CE4" w14:textId="77777777" w:rsidR="00150241" w:rsidRPr="001D386E" w:rsidRDefault="00150241" w:rsidP="00150241">
            <w:pPr>
              <w:pStyle w:val="TAC"/>
              <w:rPr>
                <w:lang w:eastAsia="en-US"/>
              </w:rPr>
            </w:pPr>
          </w:p>
        </w:tc>
        <w:tc>
          <w:tcPr>
            <w:tcW w:w="586" w:type="dxa"/>
            <w:vAlign w:val="center"/>
          </w:tcPr>
          <w:p w14:paraId="50BDEA5E" w14:textId="77777777" w:rsidR="00150241" w:rsidRPr="001D386E" w:rsidRDefault="00150241" w:rsidP="00150241">
            <w:pPr>
              <w:pStyle w:val="TAC"/>
              <w:rPr>
                <w:lang w:eastAsia="en-US"/>
              </w:rPr>
            </w:pPr>
          </w:p>
        </w:tc>
        <w:tc>
          <w:tcPr>
            <w:tcW w:w="588" w:type="dxa"/>
            <w:gridSpan w:val="2"/>
            <w:vAlign w:val="center"/>
          </w:tcPr>
          <w:p w14:paraId="20D4F570" w14:textId="2BBB4596" w:rsidR="00150241" w:rsidRPr="001D386E" w:rsidRDefault="00150241" w:rsidP="00150241">
            <w:pPr>
              <w:pStyle w:val="TAC"/>
              <w:rPr>
                <w:lang w:eastAsia="en-US"/>
              </w:rPr>
            </w:pPr>
            <w:r w:rsidRPr="001D386E">
              <w:t>Yes</w:t>
            </w:r>
          </w:p>
        </w:tc>
        <w:tc>
          <w:tcPr>
            <w:tcW w:w="586" w:type="dxa"/>
            <w:gridSpan w:val="2"/>
            <w:vAlign w:val="center"/>
          </w:tcPr>
          <w:p w14:paraId="24D882A3" w14:textId="4A69493C" w:rsidR="00150241" w:rsidRPr="001D386E" w:rsidRDefault="00150241" w:rsidP="00150241">
            <w:pPr>
              <w:pStyle w:val="TAC"/>
              <w:rPr>
                <w:lang w:eastAsia="en-US"/>
              </w:rPr>
            </w:pPr>
            <w:r w:rsidRPr="001D386E">
              <w:t>Yes</w:t>
            </w:r>
          </w:p>
        </w:tc>
        <w:tc>
          <w:tcPr>
            <w:tcW w:w="587" w:type="dxa"/>
            <w:gridSpan w:val="2"/>
            <w:vAlign w:val="center"/>
          </w:tcPr>
          <w:p w14:paraId="21185C7E" w14:textId="442B500C" w:rsidR="00150241" w:rsidRPr="001D386E" w:rsidRDefault="00150241" w:rsidP="00150241">
            <w:pPr>
              <w:pStyle w:val="TAC"/>
              <w:rPr>
                <w:lang w:eastAsia="en-US"/>
              </w:rPr>
            </w:pPr>
            <w:r w:rsidRPr="001D386E">
              <w:t>Yes</w:t>
            </w:r>
          </w:p>
        </w:tc>
        <w:tc>
          <w:tcPr>
            <w:tcW w:w="588" w:type="dxa"/>
            <w:gridSpan w:val="2"/>
            <w:vAlign w:val="center"/>
          </w:tcPr>
          <w:p w14:paraId="3EA106DF" w14:textId="4CAAC09D" w:rsidR="00150241" w:rsidRPr="001D386E" w:rsidRDefault="00150241" w:rsidP="00150241">
            <w:pPr>
              <w:pStyle w:val="TAC"/>
              <w:rPr>
                <w:lang w:eastAsia="en-US"/>
              </w:rPr>
            </w:pPr>
            <w:r w:rsidRPr="001D386E">
              <w:t>Yes</w:t>
            </w:r>
          </w:p>
        </w:tc>
        <w:tc>
          <w:tcPr>
            <w:tcW w:w="1187" w:type="dxa"/>
            <w:tcBorders>
              <w:top w:val="nil"/>
              <w:bottom w:val="nil"/>
            </w:tcBorders>
            <w:vAlign w:val="center"/>
          </w:tcPr>
          <w:p w14:paraId="42915C39" w14:textId="77777777" w:rsidR="00150241" w:rsidRPr="001D386E" w:rsidRDefault="00150241" w:rsidP="00150241">
            <w:pPr>
              <w:pStyle w:val="TAC"/>
              <w:rPr>
                <w:lang w:eastAsia="en-US"/>
              </w:rPr>
            </w:pPr>
          </w:p>
        </w:tc>
        <w:tc>
          <w:tcPr>
            <w:tcW w:w="1286" w:type="dxa"/>
            <w:tcBorders>
              <w:top w:val="nil"/>
              <w:bottom w:val="nil"/>
            </w:tcBorders>
            <w:vAlign w:val="center"/>
          </w:tcPr>
          <w:p w14:paraId="5D8BCDEC" w14:textId="77777777" w:rsidR="00150241" w:rsidRPr="001D386E" w:rsidRDefault="00150241" w:rsidP="00150241">
            <w:pPr>
              <w:pStyle w:val="TAC"/>
              <w:rPr>
                <w:lang w:eastAsia="en-US"/>
              </w:rPr>
            </w:pPr>
          </w:p>
        </w:tc>
      </w:tr>
      <w:tr w:rsidR="00C56AB5" w:rsidRPr="001D386E" w14:paraId="068CEB32" w14:textId="77777777" w:rsidTr="00C56AB5">
        <w:trPr>
          <w:trHeight w:val="223"/>
          <w:jc w:val="center"/>
        </w:trPr>
        <w:tc>
          <w:tcPr>
            <w:tcW w:w="1594" w:type="dxa"/>
            <w:tcBorders>
              <w:top w:val="nil"/>
            </w:tcBorders>
            <w:vAlign w:val="center"/>
          </w:tcPr>
          <w:p w14:paraId="42662C9F" w14:textId="77777777" w:rsidR="00150241" w:rsidRPr="001D386E" w:rsidRDefault="00150241" w:rsidP="00150241">
            <w:pPr>
              <w:pStyle w:val="TAC"/>
              <w:rPr>
                <w:lang w:eastAsia="en-US"/>
              </w:rPr>
            </w:pPr>
          </w:p>
        </w:tc>
        <w:tc>
          <w:tcPr>
            <w:tcW w:w="1466" w:type="dxa"/>
            <w:tcBorders>
              <w:top w:val="nil"/>
            </w:tcBorders>
            <w:vAlign w:val="center"/>
          </w:tcPr>
          <w:p w14:paraId="64CAB73C" w14:textId="77777777" w:rsidR="00150241" w:rsidRPr="001D386E" w:rsidRDefault="00150241" w:rsidP="00150241">
            <w:pPr>
              <w:pStyle w:val="TAC"/>
              <w:rPr>
                <w:lang w:eastAsia="ja-JP"/>
              </w:rPr>
            </w:pPr>
          </w:p>
        </w:tc>
        <w:tc>
          <w:tcPr>
            <w:tcW w:w="767" w:type="dxa"/>
            <w:shd w:val="clear" w:color="auto" w:fill="auto"/>
            <w:vAlign w:val="center"/>
          </w:tcPr>
          <w:p w14:paraId="4FE47314" w14:textId="5FA9C0B8" w:rsidR="00150241" w:rsidRPr="001D386E" w:rsidRDefault="00150241" w:rsidP="00150241">
            <w:pPr>
              <w:pStyle w:val="TAC"/>
              <w:rPr>
                <w:lang w:eastAsia="zh-CN"/>
              </w:rPr>
            </w:pPr>
            <w:r>
              <w:rPr>
                <w:lang w:eastAsia="zh-CN"/>
              </w:rPr>
              <w:t>71</w:t>
            </w:r>
          </w:p>
        </w:tc>
        <w:tc>
          <w:tcPr>
            <w:tcW w:w="588" w:type="dxa"/>
            <w:shd w:val="clear" w:color="auto" w:fill="auto"/>
            <w:vAlign w:val="center"/>
          </w:tcPr>
          <w:p w14:paraId="0A1FB0E4" w14:textId="77777777" w:rsidR="00150241" w:rsidRPr="001D386E" w:rsidRDefault="00150241" w:rsidP="00150241">
            <w:pPr>
              <w:pStyle w:val="TAC"/>
              <w:rPr>
                <w:lang w:eastAsia="en-US"/>
              </w:rPr>
            </w:pPr>
          </w:p>
        </w:tc>
        <w:tc>
          <w:tcPr>
            <w:tcW w:w="586" w:type="dxa"/>
            <w:vAlign w:val="center"/>
          </w:tcPr>
          <w:p w14:paraId="7CD1E082" w14:textId="77777777" w:rsidR="00150241" w:rsidRPr="001D386E" w:rsidRDefault="00150241" w:rsidP="00150241">
            <w:pPr>
              <w:pStyle w:val="TAC"/>
              <w:rPr>
                <w:lang w:eastAsia="en-US"/>
              </w:rPr>
            </w:pPr>
          </w:p>
        </w:tc>
        <w:tc>
          <w:tcPr>
            <w:tcW w:w="588" w:type="dxa"/>
            <w:gridSpan w:val="2"/>
            <w:vAlign w:val="center"/>
          </w:tcPr>
          <w:p w14:paraId="1A9ED896" w14:textId="0E532EC9" w:rsidR="00150241" w:rsidRPr="001D386E" w:rsidRDefault="00150241" w:rsidP="00150241">
            <w:pPr>
              <w:pStyle w:val="TAC"/>
              <w:rPr>
                <w:lang w:eastAsia="en-US"/>
              </w:rPr>
            </w:pPr>
            <w:r w:rsidRPr="001D386E">
              <w:t>Yes</w:t>
            </w:r>
          </w:p>
        </w:tc>
        <w:tc>
          <w:tcPr>
            <w:tcW w:w="586" w:type="dxa"/>
            <w:gridSpan w:val="2"/>
            <w:vAlign w:val="center"/>
          </w:tcPr>
          <w:p w14:paraId="5AE7A19F" w14:textId="283683A0" w:rsidR="00150241" w:rsidRPr="001D386E" w:rsidRDefault="00150241" w:rsidP="00150241">
            <w:pPr>
              <w:pStyle w:val="TAC"/>
              <w:rPr>
                <w:lang w:eastAsia="en-US"/>
              </w:rPr>
            </w:pPr>
            <w:r w:rsidRPr="001D386E">
              <w:t>Yes</w:t>
            </w:r>
          </w:p>
        </w:tc>
        <w:tc>
          <w:tcPr>
            <w:tcW w:w="587" w:type="dxa"/>
            <w:gridSpan w:val="2"/>
            <w:vAlign w:val="center"/>
          </w:tcPr>
          <w:p w14:paraId="03303445" w14:textId="4E646A37" w:rsidR="00150241" w:rsidRPr="001D386E" w:rsidRDefault="00150241" w:rsidP="00150241">
            <w:pPr>
              <w:pStyle w:val="TAC"/>
              <w:rPr>
                <w:lang w:eastAsia="en-US"/>
              </w:rPr>
            </w:pPr>
            <w:r w:rsidRPr="001D386E">
              <w:t>Yes</w:t>
            </w:r>
          </w:p>
        </w:tc>
        <w:tc>
          <w:tcPr>
            <w:tcW w:w="588" w:type="dxa"/>
            <w:gridSpan w:val="2"/>
            <w:vAlign w:val="center"/>
          </w:tcPr>
          <w:p w14:paraId="6B51F6EF" w14:textId="7D4B98B1" w:rsidR="00150241" w:rsidRPr="001D386E" w:rsidRDefault="00150241" w:rsidP="00150241">
            <w:pPr>
              <w:pStyle w:val="TAC"/>
              <w:rPr>
                <w:lang w:eastAsia="en-US"/>
              </w:rPr>
            </w:pPr>
            <w:r w:rsidRPr="001D386E">
              <w:t>Yes</w:t>
            </w:r>
          </w:p>
        </w:tc>
        <w:tc>
          <w:tcPr>
            <w:tcW w:w="1187" w:type="dxa"/>
            <w:tcBorders>
              <w:top w:val="nil"/>
            </w:tcBorders>
            <w:vAlign w:val="center"/>
          </w:tcPr>
          <w:p w14:paraId="427B0DB0" w14:textId="77777777" w:rsidR="00150241" w:rsidRPr="001D386E" w:rsidRDefault="00150241" w:rsidP="00150241">
            <w:pPr>
              <w:pStyle w:val="TAC"/>
              <w:rPr>
                <w:lang w:eastAsia="en-US"/>
              </w:rPr>
            </w:pPr>
          </w:p>
        </w:tc>
        <w:tc>
          <w:tcPr>
            <w:tcW w:w="1286" w:type="dxa"/>
            <w:tcBorders>
              <w:top w:val="nil"/>
            </w:tcBorders>
            <w:vAlign w:val="center"/>
          </w:tcPr>
          <w:p w14:paraId="05C8E1D9" w14:textId="77777777" w:rsidR="00150241" w:rsidRPr="001D386E" w:rsidRDefault="00150241" w:rsidP="00150241">
            <w:pPr>
              <w:pStyle w:val="TAC"/>
              <w:rPr>
                <w:lang w:eastAsia="en-US"/>
              </w:rPr>
            </w:pPr>
          </w:p>
        </w:tc>
      </w:tr>
      <w:tr w:rsidR="00911E8E" w:rsidRPr="001D386E" w14:paraId="77AFCD26" w14:textId="77777777" w:rsidTr="00C56AB5">
        <w:trPr>
          <w:trHeight w:val="223"/>
          <w:jc w:val="center"/>
        </w:trPr>
        <w:tc>
          <w:tcPr>
            <w:tcW w:w="1594" w:type="dxa"/>
            <w:vMerge w:val="restart"/>
            <w:vAlign w:val="center"/>
          </w:tcPr>
          <w:p w14:paraId="77AFCD1B" w14:textId="77777777" w:rsidR="00911E8E" w:rsidRPr="001D386E" w:rsidRDefault="00911E8E" w:rsidP="00911E8E">
            <w:pPr>
              <w:pStyle w:val="TAC"/>
              <w:rPr>
                <w:lang w:eastAsia="en-US"/>
              </w:rPr>
            </w:pPr>
            <w:r w:rsidRPr="001D386E">
              <w:rPr>
                <w:lang w:eastAsia="en-US"/>
              </w:rPr>
              <w:t>CA_2A-12A-30A</w:t>
            </w:r>
          </w:p>
        </w:tc>
        <w:tc>
          <w:tcPr>
            <w:tcW w:w="1466" w:type="dxa"/>
            <w:vMerge w:val="restart"/>
            <w:vAlign w:val="center"/>
          </w:tcPr>
          <w:p w14:paraId="77AFCD1C" w14:textId="77777777" w:rsidR="00911E8E" w:rsidRPr="001D386E" w:rsidRDefault="00911E8E" w:rsidP="00911E8E">
            <w:pPr>
              <w:pStyle w:val="TAC"/>
              <w:rPr>
                <w:lang w:eastAsia="zh-CN"/>
              </w:rPr>
            </w:pPr>
            <w:r w:rsidRPr="001D386E">
              <w:rPr>
                <w:lang w:eastAsia="ja-JP"/>
              </w:rPr>
              <w:t>CA_2A-12A</w:t>
            </w:r>
            <w:r w:rsidRPr="001D386E">
              <w:rPr>
                <w:vertAlign w:val="superscript"/>
              </w:rPr>
              <w:t>6</w:t>
            </w:r>
          </w:p>
        </w:tc>
        <w:tc>
          <w:tcPr>
            <w:tcW w:w="767" w:type="dxa"/>
            <w:shd w:val="clear" w:color="auto" w:fill="auto"/>
            <w:vAlign w:val="center"/>
          </w:tcPr>
          <w:p w14:paraId="77AFCD1D" w14:textId="77777777" w:rsidR="00911E8E" w:rsidRPr="001D386E" w:rsidRDefault="00911E8E" w:rsidP="00911E8E">
            <w:pPr>
              <w:pStyle w:val="TAC"/>
              <w:rPr>
                <w:lang w:eastAsia="zh-CN"/>
              </w:rPr>
            </w:pPr>
            <w:r w:rsidRPr="001D386E">
              <w:rPr>
                <w:lang w:eastAsia="zh-CN"/>
              </w:rPr>
              <w:t>2</w:t>
            </w:r>
          </w:p>
        </w:tc>
        <w:tc>
          <w:tcPr>
            <w:tcW w:w="588" w:type="dxa"/>
            <w:shd w:val="clear" w:color="auto" w:fill="auto"/>
            <w:vAlign w:val="center"/>
          </w:tcPr>
          <w:p w14:paraId="77AFCD1E" w14:textId="77777777" w:rsidR="00911E8E" w:rsidRPr="001D386E" w:rsidRDefault="00911E8E" w:rsidP="00911E8E">
            <w:pPr>
              <w:pStyle w:val="TAC"/>
              <w:rPr>
                <w:lang w:eastAsia="en-US"/>
              </w:rPr>
            </w:pPr>
          </w:p>
        </w:tc>
        <w:tc>
          <w:tcPr>
            <w:tcW w:w="586" w:type="dxa"/>
            <w:vAlign w:val="center"/>
          </w:tcPr>
          <w:p w14:paraId="77AFCD1F" w14:textId="77777777" w:rsidR="00911E8E" w:rsidRPr="001D386E" w:rsidRDefault="00911E8E" w:rsidP="00911E8E">
            <w:pPr>
              <w:pStyle w:val="TAC"/>
              <w:rPr>
                <w:lang w:eastAsia="en-US"/>
              </w:rPr>
            </w:pPr>
          </w:p>
        </w:tc>
        <w:tc>
          <w:tcPr>
            <w:tcW w:w="588" w:type="dxa"/>
            <w:gridSpan w:val="2"/>
            <w:vAlign w:val="center"/>
          </w:tcPr>
          <w:p w14:paraId="77AFCD20"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D21"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D22"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D23" w14:textId="77777777" w:rsidR="00911E8E" w:rsidRPr="001D386E" w:rsidRDefault="00911E8E" w:rsidP="00911E8E">
            <w:pPr>
              <w:pStyle w:val="TAC"/>
              <w:rPr>
                <w:lang w:eastAsia="zh-CN"/>
              </w:rPr>
            </w:pPr>
            <w:r w:rsidRPr="001D386E">
              <w:rPr>
                <w:lang w:eastAsia="en-US"/>
              </w:rPr>
              <w:t>Yes</w:t>
            </w:r>
          </w:p>
        </w:tc>
        <w:tc>
          <w:tcPr>
            <w:tcW w:w="1187" w:type="dxa"/>
            <w:vMerge w:val="restart"/>
            <w:vAlign w:val="center"/>
          </w:tcPr>
          <w:p w14:paraId="77AFCD24" w14:textId="77777777" w:rsidR="00911E8E" w:rsidRPr="001D386E" w:rsidRDefault="00911E8E" w:rsidP="00911E8E">
            <w:pPr>
              <w:pStyle w:val="TAC"/>
              <w:rPr>
                <w:lang w:eastAsia="en-US"/>
              </w:rPr>
            </w:pPr>
            <w:r w:rsidRPr="001D386E">
              <w:rPr>
                <w:lang w:eastAsia="en-US"/>
              </w:rPr>
              <w:t>40</w:t>
            </w:r>
          </w:p>
        </w:tc>
        <w:tc>
          <w:tcPr>
            <w:tcW w:w="1286" w:type="dxa"/>
            <w:vMerge w:val="restart"/>
            <w:vAlign w:val="center"/>
          </w:tcPr>
          <w:p w14:paraId="77AFCD25" w14:textId="77777777" w:rsidR="00911E8E" w:rsidRPr="001D386E" w:rsidRDefault="00911E8E" w:rsidP="00911E8E">
            <w:pPr>
              <w:pStyle w:val="TAC"/>
              <w:rPr>
                <w:lang w:eastAsia="en-US"/>
              </w:rPr>
            </w:pPr>
            <w:r w:rsidRPr="001D386E">
              <w:rPr>
                <w:lang w:eastAsia="en-US"/>
              </w:rPr>
              <w:t>0</w:t>
            </w:r>
          </w:p>
        </w:tc>
      </w:tr>
      <w:tr w:rsidR="00911E8E" w:rsidRPr="001D386E" w14:paraId="77AFCD32" w14:textId="77777777" w:rsidTr="00C56AB5">
        <w:trPr>
          <w:trHeight w:val="223"/>
          <w:jc w:val="center"/>
        </w:trPr>
        <w:tc>
          <w:tcPr>
            <w:tcW w:w="1594" w:type="dxa"/>
            <w:vMerge/>
            <w:vAlign w:val="center"/>
          </w:tcPr>
          <w:p w14:paraId="77AFCD27" w14:textId="77777777" w:rsidR="00911E8E" w:rsidRPr="001D386E" w:rsidRDefault="00911E8E" w:rsidP="00911E8E">
            <w:pPr>
              <w:pStyle w:val="TAC"/>
              <w:rPr>
                <w:lang w:eastAsia="en-US"/>
              </w:rPr>
            </w:pPr>
          </w:p>
        </w:tc>
        <w:tc>
          <w:tcPr>
            <w:tcW w:w="1466" w:type="dxa"/>
            <w:vMerge/>
            <w:vAlign w:val="center"/>
          </w:tcPr>
          <w:p w14:paraId="77AFCD28" w14:textId="77777777" w:rsidR="00911E8E" w:rsidRPr="001D386E" w:rsidRDefault="00911E8E" w:rsidP="00911E8E">
            <w:pPr>
              <w:pStyle w:val="TAC"/>
              <w:rPr>
                <w:lang w:eastAsia="zh-CN"/>
              </w:rPr>
            </w:pPr>
          </w:p>
        </w:tc>
        <w:tc>
          <w:tcPr>
            <w:tcW w:w="767" w:type="dxa"/>
            <w:shd w:val="clear" w:color="auto" w:fill="auto"/>
            <w:vAlign w:val="center"/>
          </w:tcPr>
          <w:p w14:paraId="77AFCD29" w14:textId="77777777" w:rsidR="00911E8E" w:rsidRPr="001D386E" w:rsidRDefault="00911E8E" w:rsidP="00911E8E">
            <w:pPr>
              <w:pStyle w:val="TAC"/>
              <w:rPr>
                <w:lang w:eastAsia="zh-CN"/>
              </w:rPr>
            </w:pPr>
            <w:r w:rsidRPr="001D386E">
              <w:rPr>
                <w:lang w:eastAsia="zh-CN"/>
              </w:rPr>
              <w:t>12</w:t>
            </w:r>
          </w:p>
        </w:tc>
        <w:tc>
          <w:tcPr>
            <w:tcW w:w="588" w:type="dxa"/>
            <w:shd w:val="clear" w:color="auto" w:fill="auto"/>
            <w:vAlign w:val="center"/>
          </w:tcPr>
          <w:p w14:paraId="77AFCD2A" w14:textId="77777777" w:rsidR="00911E8E" w:rsidRPr="001D386E" w:rsidRDefault="00911E8E" w:rsidP="00911E8E">
            <w:pPr>
              <w:pStyle w:val="TAC"/>
              <w:rPr>
                <w:lang w:eastAsia="en-US"/>
              </w:rPr>
            </w:pPr>
          </w:p>
        </w:tc>
        <w:tc>
          <w:tcPr>
            <w:tcW w:w="586" w:type="dxa"/>
            <w:vAlign w:val="center"/>
          </w:tcPr>
          <w:p w14:paraId="77AFCD2B" w14:textId="77777777" w:rsidR="00911E8E" w:rsidRPr="001D386E" w:rsidRDefault="00911E8E" w:rsidP="00911E8E">
            <w:pPr>
              <w:pStyle w:val="TAC"/>
              <w:rPr>
                <w:lang w:eastAsia="en-US"/>
              </w:rPr>
            </w:pPr>
          </w:p>
        </w:tc>
        <w:tc>
          <w:tcPr>
            <w:tcW w:w="588" w:type="dxa"/>
            <w:gridSpan w:val="2"/>
            <w:vAlign w:val="center"/>
          </w:tcPr>
          <w:p w14:paraId="77AFCD2C"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D2D"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D2E" w14:textId="77777777" w:rsidR="00911E8E" w:rsidRPr="001D386E" w:rsidRDefault="00911E8E" w:rsidP="00911E8E">
            <w:pPr>
              <w:pStyle w:val="TAC"/>
              <w:rPr>
                <w:lang w:eastAsia="en-US"/>
              </w:rPr>
            </w:pPr>
          </w:p>
        </w:tc>
        <w:tc>
          <w:tcPr>
            <w:tcW w:w="588" w:type="dxa"/>
            <w:gridSpan w:val="2"/>
            <w:vAlign w:val="center"/>
          </w:tcPr>
          <w:p w14:paraId="77AFCD2F" w14:textId="77777777" w:rsidR="00911E8E" w:rsidRPr="001D386E" w:rsidRDefault="00911E8E" w:rsidP="00911E8E">
            <w:pPr>
              <w:pStyle w:val="TAC"/>
              <w:rPr>
                <w:lang w:eastAsia="zh-CN"/>
              </w:rPr>
            </w:pPr>
          </w:p>
        </w:tc>
        <w:tc>
          <w:tcPr>
            <w:tcW w:w="1187" w:type="dxa"/>
            <w:vMerge/>
            <w:vAlign w:val="center"/>
          </w:tcPr>
          <w:p w14:paraId="77AFCD30" w14:textId="77777777" w:rsidR="00911E8E" w:rsidRPr="001D386E" w:rsidRDefault="00911E8E" w:rsidP="00911E8E">
            <w:pPr>
              <w:pStyle w:val="TAC"/>
              <w:rPr>
                <w:lang w:eastAsia="en-US"/>
              </w:rPr>
            </w:pPr>
          </w:p>
        </w:tc>
        <w:tc>
          <w:tcPr>
            <w:tcW w:w="1286" w:type="dxa"/>
            <w:vMerge/>
            <w:vAlign w:val="center"/>
          </w:tcPr>
          <w:p w14:paraId="77AFCD31" w14:textId="77777777" w:rsidR="00911E8E" w:rsidRPr="001D386E" w:rsidRDefault="00911E8E" w:rsidP="00911E8E">
            <w:pPr>
              <w:pStyle w:val="TAC"/>
              <w:rPr>
                <w:lang w:eastAsia="en-US"/>
              </w:rPr>
            </w:pPr>
          </w:p>
        </w:tc>
      </w:tr>
      <w:tr w:rsidR="00911E8E" w:rsidRPr="001D386E" w14:paraId="77AFCD3E" w14:textId="77777777" w:rsidTr="00C56AB5">
        <w:trPr>
          <w:trHeight w:val="223"/>
          <w:jc w:val="center"/>
        </w:trPr>
        <w:tc>
          <w:tcPr>
            <w:tcW w:w="1594" w:type="dxa"/>
            <w:vMerge/>
            <w:vAlign w:val="center"/>
          </w:tcPr>
          <w:p w14:paraId="77AFCD33" w14:textId="77777777" w:rsidR="00911E8E" w:rsidRPr="001D386E" w:rsidRDefault="00911E8E" w:rsidP="00911E8E">
            <w:pPr>
              <w:pStyle w:val="TAC"/>
              <w:rPr>
                <w:lang w:eastAsia="en-US"/>
              </w:rPr>
            </w:pPr>
          </w:p>
        </w:tc>
        <w:tc>
          <w:tcPr>
            <w:tcW w:w="1466" w:type="dxa"/>
            <w:vMerge/>
            <w:vAlign w:val="center"/>
          </w:tcPr>
          <w:p w14:paraId="77AFCD34" w14:textId="77777777" w:rsidR="00911E8E" w:rsidRPr="001D386E" w:rsidRDefault="00911E8E" w:rsidP="00911E8E">
            <w:pPr>
              <w:pStyle w:val="TAC"/>
              <w:rPr>
                <w:lang w:eastAsia="zh-CN"/>
              </w:rPr>
            </w:pPr>
          </w:p>
        </w:tc>
        <w:tc>
          <w:tcPr>
            <w:tcW w:w="767" w:type="dxa"/>
            <w:shd w:val="clear" w:color="auto" w:fill="auto"/>
            <w:vAlign w:val="center"/>
          </w:tcPr>
          <w:p w14:paraId="77AFCD35" w14:textId="77777777" w:rsidR="00911E8E" w:rsidRPr="001D386E" w:rsidRDefault="00911E8E" w:rsidP="00911E8E">
            <w:pPr>
              <w:pStyle w:val="TAC"/>
              <w:rPr>
                <w:lang w:eastAsia="zh-CN"/>
              </w:rPr>
            </w:pPr>
            <w:r w:rsidRPr="001D386E">
              <w:rPr>
                <w:lang w:eastAsia="zh-CN"/>
              </w:rPr>
              <w:t>30</w:t>
            </w:r>
          </w:p>
        </w:tc>
        <w:tc>
          <w:tcPr>
            <w:tcW w:w="588" w:type="dxa"/>
            <w:shd w:val="clear" w:color="auto" w:fill="auto"/>
            <w:vAlign w:val="center"/>
          </w:tcPr>
          <w:p w14:paraId="77AFCD36" w14:textId="77777777" w:rsidR="00911E8E" w:rsidRPr="001D386E" w:rsidRDefault="00911E8E" w:rsidP="00911E8E">
            <w:pPr>
              <w:pStyle w:val="TAC"/>
              <w:rPr>
                <w:lang w:eastAsia="en-US"/>
              </w:rPr>
            </w:pPr>
          </w:p>
        </w:tc>
        <w:tc>
          <w:tcPr>
            <w:tcW w:w="586" w:type="dxa"/>
            <w:vAlign w:val="center"/>
          </w:tcPr>
          <w:p w14:paraId="77AFCD37" w14:textId="77777777" w:rsidR="00911E8E" w:rsidRPr="001D386E" w:rsidRDefault="00911E8E" w:rsidP="00911E8E">
            <w:pPr>
              <w:pStyle w:val="TAC"/>
              <w:rPr>
                <w:lang w:eastAsia="en-US"/>
              </w:rPr>
            </w:pPr>
          </w:p>
        </w:tc>
        <w:tc>
          <w:tcPr>
            <w:tcW w:w="588" w:type="dxa"/>
            <w:gridSpan w:val="2"/>
            <w:vAlign w:val="center"/>
          </w:tcPr>
          <w:p w14:paraId="77AFCD38"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D39"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D3A" w14:textId="77777777" w:rsidR="00911E8E" w:rsidRPr="001D386E" w:rsidRDefault="00911E8E" w:rsidP="00911E8E">
            <w:pPr>
              <w:pStyle w:val="TAC"/>
              <w:rPr>
                <w:lang w:eastAsia="en-US"/>
              </w:rPr>
            </w:pPr>
          </w:p>
        </w:tc>
        <w:tc>
          <w:tcPr>
            <w:tcW w:w="588" w:type="dxa"/>
            <w:gridSpan w:val="2"/>
            <w:vAlign w:val="center"/>
          </w:tcPr>
          <w:p w14:paraId="77AFCD3B" w14:textId="77777777" w:rsidR="00911E8E" w:rsidRPr="001D386E" w:rsidRDefault="00911E8E" w:rsidP="00911E8E">
            <w:pPr>
              <w:pStyle w:val="TAC"/>
              <w:rPr>
                <w:lang w:eastAsia="zh-CN"/>
              </w:rPr>
            </w:pPr>
          </w:p>
        </w:tc>
        <w:tc>
          <w:tcPr>
            <w:tcW w:w="1187" w:type="dxa"/>
            <w:vMerge/>
            <w:vAlign w:val="center"/>
          </w:tcPr>
          <w:p w14:paraId="77AFCD3C" w14:textId="77777777" w:rsidR="00911E8E" w:rsidRPr="001D386E" w:rsidRDefault="00911E8E" w:rsidP="00911E8E">
            <w:pPr>
              <w:pStyle w:val="TAC"/>
              <w:rPr>
                <w:lang w:eastAsia="en-US"/>
              </w:rPr>
            </w:pPr>
          </w:p>
        </w:tc>
        <w:tc>
          <w:tcPr>
            <w:tcW w:w="1286" w:type="dxa"/>
            <w:vMerge/>
            <w:vAlign w:val="center"/>
          </w:tcPr>
          <w:p w14:paraId="77AFCD3D" w14:textId="77777777" w:rsidR="00911E8E" w:rsidRPr="001D386E" w:rsidRDefault="00911E8E" w:rsidP="00911E8E">
            <w:pPr>
              <w:pStyle w:val="TAC"/>
              <w:rPr>
                <w:lang w:eastAsia="en-US"/>
              </w:rPr>
            </w:pPr>
          </w:p>
        </w:tc>
      </w:tr>
      <w:tr w:rsidR="00911E8E" w:rsidRPr="001D386E" w14:paraId="77AFCD45" w14:textId="77777777" w:rsidTr="00C56AB5">
        <w:trPr>
          <w:trHeight w:val="223"/>
          <w:jc w:val="center"/>
        </w:trPr>
        <w:tc>
          <w:tcPr>
            <w:tcW w:w="1594" w:type="dxa"/>
            <w:vMerge w:val="restart"/>
            <w:vAlign w:val="center"/>
          </w:tcPr>
          <w:p w14:paraId="77AFCD3F" w14:textId="77777777" w:rsidR="00911E8E" w:rsidRPr="001D386E" w:rsidRDefault="00911E8E" w:rsidP="00911E8E">
            <w:pPr>
              <w:pStyle w:val="TAC"/>
              <w:rPr>
                <w:lang w:eastAsia="ja-JP"/>
              </w:rPr>
            </w:pPr>
            <w:r w:rsidRPr="001D386E">
              <w:rPr>
                <w:lang w:eastAsia="ja-JP"/>
              </w:rPr>
              <w:t>CA_2A-2A-12A-30A</w:t>
            </w:r>
          </w:p>
        </w:tc>
        <w:tc>
          <w:tcPr>
            <w:tcW w:w="1466" w:type="dxa"/>
            <w:vMerge w:val="restart"/>
            <w:vAlign w:val="center"/>
          </w:tcPr>
          <w:p w14:paraId="77AFCD40" w14:textId="77777777" w:rsidR="00911E8E" w:rsidRPr="001D386E" w:rsidRDefault="00911E8E" w:rsidP="00911E8E">
            <w:pPr>
              <w:pStyle w:val="TAC"/>
              <w:rPr>
                <w:lang w:eastAsia="zh-CN"/>
              </w:rPr>
            </w:pPr>
            <w:r w:rsidRPr="001D386E">
              <w:rPr>
                <w:lang w:eastAsia="zh-CN"/>
              </w:rPr>
              <w:t>-</w:t>
            </w:r>
          </w:p>
        </w:tc>
        <w:tc>
          <w:tcPr>
            <w:tcW w:w="767" w:type="dxa"/>
            <w:shd w:val="clear" w:color="auto" w:fill="auto"/>
            <w:vAlign w:val="center"/>
          </w:tcPr>
          <w:p w14:paraId="77AFCD41" w14:textId="77777777" w:rsidR="00911E8E" w:rsidRPr="001D386E" w:rsidRDefault="00911E8E" w:rsidP="00911E8E">
            <w:pPr>
              <w:pStyle w:val="TAC"/>
              <w:rPr>
                <w:lang w:eastAsia="zh-CN"/>
              </w:rPr>
            </w:pPr>
            <w:r w:rsidRPr="001D386E">
              <w:rPr>
                <w:lang w:eastAsia="zh-CN"/>
              </w:rPr>
              <w:t>2</w:t>
            </w:r>
          </w:p>
        </w:tc>
        <w:tc>
          <w:tcPr>
            <w:tcW w:w="3523" w:type="dxa"/>
            <w:gridSpan w:val="10"/>
            <w:shd w:val="clear" w:color="auto" w:fill="auto"/>
            <w:vAlign w:val="center"/>
          </w:tcPr>
          <w:p w14:paraId="77AFCD42" w14:textId="77777777" w:rsidR="00911E8E" w:rsidRPr="001D386E" w:rsidRDefault="00911E8E" w:rsidP="00911E8E">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77AFCD43" w14:textId="77777777" w:rsidR="00911E8E" w:rsidRPr="001D386E" w:rsidRDefault="00911E8E" w:rsidP="00911E8E">
            <w:pPr>
              <w:pStyle w:val="TAC"/>
              <w:rPr>
                <w:lang w:eastAsia="ja-JP"/>
              </w:rPr>
            </w:pPr>
            <w:r w:rsidRPr="001D386E">
              <w:rPr>
                <w:lang w:eastAsia="ja-JP"/>
              </w:rPr>
              <w:t>60</w:t>
            </w:r>
          </w:p>
        </w:tc>
        <w:tc>
          <w:tcPr>
            <w:tcW w:w="1286" w:type="dxa"/>
            <w:vMerge w:val="restart"/>
            <w:vAlign w:val="center"/>
          </w:tcPr>
          <w:p w14:paraId="77AFCD44" w14:textId="77777777" w:rsidR="00911E8E" w:rsidRPr="001D386E" w:rsidRDefault="00911E8E" w:rsidP="00911E8E">
            <w:pPr>
              <w:pStyle w:val="TAC"/>
              <w:rPr>
                <w:lang w:eastAsia="ja-JP"/>
              </w:rPr>
            </w:pPr>
            <w:r w:rsidRPr="001D386E">
              <w:rPr>
                <w:lang w:eastAsia="ja-JP"/>
              </w:rPr>
              <w:t>0</w:t>
            </w:r>
          </w:p>
        </w:tc>
      </w:tr>
      <w:tr w:rsidR="00911E8E" w:rsidRPr="001D386E" w14:paraId="77AFCD51" w14:textId="77777777" w:rsidTr="00C56AB5">
        <w:trPr>
          <w:trHeight w:val="223"/>
          <w:jc w:val="center"/>
        </w:trPr>
        <w:tc>
          <w:tcPr>
            <w:tcW w:w="1594" w:type="dxa"/>
            <w:vMerge/>
            <w:vAlign w:val="center"/>
          </w:tcPr>
          <w:p w14:paraId="77AFCD46" w14:textId="77777777" w:rsidR="00911E8E" w:rsidRPr="001D386E" w:rsidRDefault="00911E8E" w:rsidP="00911E8E">
            <w:pPr>
              <w:pStyle w:val="TAC"/>
              <w:rPr>
                <w:lang w:eastAsia="ja-JP"/>
              </w:rPr>
            </w:pPr>
          </w:p>
        </w:tc>
        <w:tc>
          <w:tcPr>
            <w:tcW w:w="1466" w:type="dxa"/>
            <w:vMerge/>
            <w:vAlign w:val="center"/>
          </w:tcPr>
          <w:p w14:paraId="77AFCD47" w14:textId="77777777" w:rsidR="00911E8E" w:rsidRPr="001D386E" w:rsidRDefault="00911E8E" w:rsidP="00911E8E">
            <w:pPr>
              <w:pStyle w:val="TAC"/>
              <w:rPr>
                <w:lang w:eastAsia="zh-CN"/>
              </w:rPr>
            </w:pPr>
          </w:p>
        </w:tc>
        <w:tc>
          <w:tcPr>
            <w:tcW w:w="767" w:type="dxa"/>
            <w:shd w:val="clear" w:color="auto" w:fill="auto"/>
            <w:vAlign w:val="center"/>
          </w:tcPr>
          <w:p w14:paraId="77AFCD48" w14:textId="77777777" w:rsidR="00911E8E" w:rsidRPr="001D386E" w:rsidRDefault="00911E8E" w:rsidP="00911E8E">
            <w:pPr>
              <w:pStyle w:val="TAC"/>
              <w:rPr>
                <w:lang w:eastAsia="zh-CN"/>
              </w:rPr>
            </w:pPr>
            <w:r w:rsidRPr="001D386E">
              <w:rPr>
                <w:lang w:eastAsia="zh-CN"/>
              </w:rPr>
              <w:t>12</w:t>
            </w:r>
          </w:p>
        </w:tc>
        <w:tc>
          <w:tcPr>
            <w:tcW w:w="588" w:type="dxa"/>
            <w:shd w:val="clear" w:color="auto" w:fill="auto"/>
            <w:vAlign w:val="center"/>
          </w:tcPr>
          <w:p w14:paraId="77AFCD49" w14:textId="77777777" w:rsidR="00911E8E" w:rsidRPr="001D386E" w:rsidRDefault="00911E8E" w:rsidP="00911E8E">
            <w:pPr>
              <w:pStyle w:val="TAC"/>
              <w:rPr>
                <w:lang w:eastAsia="ja-JP"/>
              </w:rPr>
            </w:pPr>
          </w:p>
        </w:tc>
        <w:tc>
          <w:tcPr>
            <w:tcW w:w="586" w:type="dxa"/>
            <w:vAlign w:val="center"/>
          </w:tcPr>
          <w:p w14:paraId="77AFCD4A" w14:textId="77777777" w:rsidR="00911E8E" w:rsidRPr="001D386E" w:rsidRDefault="00911E8E" w:rsidP="00911E8E">
            <w:pPr>
              <w:pStyle w:val="TAC"/>
              <w:rPr>
                <w:lang w:eastAsia="ja-JP"/>
              </w:rPr>
            </w:pPr>
          </w:p>
        </w:tc>
        <w:tc>
          <w:tcPr>
            <w:tcW w:w="588" w:type="dxa"/>
            <w:gridSpan w:val="2"/>
            <w:vAlign w:val="center"/>
          </w:tcPr>
          <w:p w14:paraId="77AFCD4B"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CD4C"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CD4D" w14:textId="77777777" w:rsidR="00911E8E" w:rsidRPr="001D386E" w:rsidRDefault="00911E8E" w:rsidP="00911E8E">
            <w:pPr>
              <w:pStyle w:val="TAC"/>
              <w:rPr>
                <w:lang w:eastAsia="ja-JP"/>
              </w:rPr>
            </w:pPr>
          </w:p>
        </w:tc>
        <w:tc>
          <w:tcPr>
            <w:tcW w:w="588" w:type="dxa"/>
            <w:gridSpan w:val="2"/>
            <w:vAlign w:val="center"/>
          </w:tcPr>
          <w:p w14:paraId="77AFCD4E" w14:textId="77777777" w:rsidR="00911E8E" w:rsidRPr="001D386E" w:rsidRDefault="00911E8E" w:rsidP="00911E8E">
            <w:pPr>
              <w:pStyle w:val="TAC"/>
              <w:rPr>
                <w:lang w:eastAsia="zh-CN"/>
              </w:rPr>
            </w:pPr>
          </w:p>
        </w:tc>
        <w:tc>
          <w:tcPr>
            <w:tcW w:w="1187" w:type="dxa"/>
            <w:vMerge/>
            <w:vAlign w:val="center"/>
          </w:tcPr>
          <w:p w14:paraId="77AFCD4F" w14:textId="77777777" w:rsidR="00911E8E" w:rsidRPr="001D386E" w:rsidRDefault="00911E8E" w:rsidP="00911E8E">
            <w:pPr>
              <w:pStyle w:val="TAC"/>
              <w:rPr>
                <w:lang w:eastAsia="ja-JP"/>
              </w:rPr>
            </w:pPr>
          </w:p>
        </w:tc>
        <w:tc>
          <w:tcPr>
            <w:tcW w:w="1286" w:type="dxa"/>
            <w:vMerge/>
            <w:vAlign w:val="center"/>
          </w:tcPr>
          <w:p w14:paraId="77AFCD50" w14:textId="77777777" w:rsidR="00911E8E" w:rsidRPr="001D386E" w:rsidRDefault="00911E8E" w:rsidP="00911E8E">
            <w:pPr>
              <w:pStyle w:val="TAC"/>
              <w:rPr>
                <w:lang w:eastAsia="ja-JP"/>
              </w:rPr>
            </w:pPr>
          </w:p>
        </w:tc>
      </w:tr>
      <w:tr w:rsidR="00911E8E" w:rsidRPr="001D386E" w14:paraId="77AFCD5D" w14:textId="77777777" w:rsidTr="00C56AB5">
        <w:trPr>
          <w:trHeight w:val="223"/>
          <w:jc w:val="center"/>
        </w:trPr>
        <w:tc>
          <w:tcPr>
            <w:tcW w:w="1594" w:type="dxa"/>
            <w:vMerge/>
            <w:vAlign w:val="center"/>
          </w:tcPr>
          <w:p w14:paraId="77AFCD52" w14:textId="77777777" w:rsidR="00911E8E" w:rsidRPr="001D386E" w:rsidRDefault="00911E8E" w:rsidP="00911E8E">
            <w:pPr>
              <w:pStyle w:val="TAC"/>
              <w:rPr>
                <w:lang w:eastAsia="ja-JP"/>
              </w:rPr>
            </w:pPr>
          </w:p>
        </w:tc>
        <w:tc>
          <w:tcPr>
            <w:tcW w:w="1466" w:type="dxa"/>
            <w:vMerge/>
            <w:vAlign w:val="center"/>
          </w:tcPr>
          <w:p w14:paraId="77AFCD53" w14:textId="77777777" w:rsidR="00911E8E" w:rsidRPr="001D386E" w:rsidRDefault="00911E8E" w:rsidP="00911E8E">
            <w:pPr>
              <w:pStyle w:val="TAC"/>
              <w:rPr>
                <w:lang w:eastAsia="zh-CN"/>
              </w:rPr>
            </w:pPr>
          </w:p>
        </w:tc>
        <w:tc>
          <w:tcPr>
            <w:tcW w:w="767" w:type="dxa"/>
            <w:shd w:val="clear" w:color="auto" w:fill="auto"/>
            <w:vAlign w:val="center"/>
          </w:tcPr>
          <w:p w14:paraId="77AFCD54" w14:textId="77777777" w:rsidR="00911E8E" w:rsidRPr="001D386E" w:rsidRDefault="00911E8E" w:rsidP="00911E8E">
            <w:pPr>
              <w:pStyle w:val="TAC"/>
              <w:rPr>
                <w:lang w:eastAsia="zh-CN"/>
              </w:rPr>
            </w:pPr>
            <w:r w:rsidRPr="001D386E">
              <w:rPr>
                <w:lang w:eastAsia="zh-CN"/>
              </w:rPr>
              <w:t>30</w:t>
            </w:r>
          </w:p>
        </w:tc>
        <w:tc>
          <w:tcPr>
            <w:tcW w:w="588" w:type="dxa"/>
            <w:shd w:val="clear" w:color="auto" w:fill="auto"/>
            <w:vAlign w:val="center"/>
          </w:tcPr>
          <w:p w14:paraId="77AFCD55" w14:textId="77777777" w:rsidR="00911E8E" w:rsidRPr="001D386E" w:rsidRDefault="00911E8E" w:rsidP="00911E8E">
            <w:pPr>
              <w:pStyle w:val="TAC"/>
              <w:rPr>
                <w:lang w:eastAsia="ja-JP"/>
              </w:rPr>
            </w:pPr>
          </w:p>
        </w:tc>
        <w:tc>
          <w:tcPr>
            <w:tcW w:w="586" w:type="dxa"/>
            <w:vAlign w:val="center"/>
          </w:tcPr>
          <w:p w14:paraId="77AFCD56" w14:textId="77777777" w:rsidR="00911E8E" w:rsidRPr="001D386E" w:rsidRDefault="00911E8E" w:rsidP="00911E8E">
            <w:pPr>
              <w:pStyle w:val="TAC"/>
              <w:rPr>
                <w:lang w:eastAsia="ja-JP"/>
              </w:rPr>
            </w:pPr>
          </w:p>
        </w:tc>
        <w:tc>
          <w:tcPr>
            <w:tcW w:w="588" w:type="dxa"/>
            <w:gridSpan w:val="2"/>
            <w:vAlign w:val="center"/>
          </w:tcPr>
          <w:p w14:paraId="77AFCD57"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CD58"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CD59" w14:textId="77777777" w:rsidR="00911E8E" w:rsidRPr="001D386E" w:rsidRDefault="00911E8E" w:rsidP="00911E8E">
            <w:pPr>
              <w:pStyle w:val="TAC"/>
              <w:rPr>
                <w:lang w:eastAsia="ja-JP"/>
              </w:rPr>
            </w:pPr>
          </w:p>
        </w:tc>
        <w:tc>
          <w:tcPr>
            <w:tcW w:w="588" w:type="dxa"/>
            <w:gridSpan w:val="2"/>
            <w:vAlign w:val="center"/>
          </w:tcPr>
          <w:p w14:paraId="77AFCD5A" w14:textId="77777777" w:rsidR="00911E8E" w:rsidRPr="001D386E" w:rsidRDefault="00911E8E" w:rsidP="00911E8E">
            <w:pPr>
              <w:pStyle w:val="TAC"/>
              <w:rPr>
                <w:lang w:eastAsia="zh-CN"/>
              </w:rPr>
            </w:pPr>
          </w:p>
        </w:tc>
        <w:tc>
          <w:tcPr>
            <w:tcW w:w="1187" w:type="dxa"/>
            <w:vMerge/>
            <w:vAlign w:val="center"/>
          </w:tcPr>
          <w:p w14:paraId="77AFCD5B" w14:textId="77777777" w:rsidR="00911E8E" w:rsidRPr="001D386E" w:rsidRDefault="00911E8E" w:rsidP="00911E8E">
            <w:pPr>
              <w:pStyle w:val="TAC"/>
              <w:rPr>
                <w:lang w:eastAsia="ja-JP"/>
              </w:rPr>
            </w:pPr>
          </w:p>
        </w:tc>
        <w:tc>
          <w:tcPr>
            <w:tcW w:w="1286" w:type="dxa"/>
            <w:vMerge/>
            <w:vAlign w:val="center"/>
          </w:tcPr>
          <w:p w14:paraId="77AFCD5C" w14:textId="77777777" w:rsidR="00911E8E" w:rsidRPr="001D386E" w:rsidRDefault="00911E8E" w:rsidP="00911E8E">
            <w:pPr>
              <w:pStyle w:val="TAC"/>
              <w:rPr>
                <w:lang w:eastAsia="ja-JP"/>
              </w:rPr>
            </w:pPr>
          </w:p>
        </w:tc>
      </w:tr>
      <w:tr w:rsidR="00911E8E" w:rsidRPr="001D386E" w14:paraId="77AFCD64" w14:textId="77777777" w:rsidTr="00C56AB5">
        <w:trPr>
          <w:trHeight w:val="223"/>
          <w:jc w:val="center"/>
        </w:trPr>
        <w:tc>
          <w:tcPr>
            <w:tcW w:w="1594" w:type="dxa"/>
            <w:vMerge w:val="restart"/>
            <w:vAlign w:val="center"/>
          </w:tcPr>
          <w:p w14:paraId="77AFCD5E" w14:textId="77777777" w:rsidR="00911E8E" w:rsidRPr="001D386E" w:rsidRDefault="00911E8E" w:rsidP="00911E8E">
            <w:pPr>
              <w:pStyle w:val="TAC"/>
              <w:rPr>
                <w:lang w:eastAsia="en-US"/>
              </w:rPr>
            </w:pPr>
            <w:r w:rsidRPr="001D386E">
              <w:rPr>
                <w:lang w:eastAsia="en-US"/>
              </w:rPr>
              <w:t>CA_2C-12A-30A</w:t>
            </w:r>
          </w:p>
        </w:tc>
        <w:tc>
          <w:tcPr>
            <w:tcW w:w="1466" w:type="dxa"/>
            <w:vMerge w:val="restart"/>
            <w:vAlign w:val="center"/>
          </w:tcPr>
          <w:p w14:paraId="77AFCD5F" w14:textId="77777777" w:rsidR="00911E8E" w:rsidRPr="001D386E" w:rsidRDefault="00911E8E" w:rsidP="00911E8E">
            <w:pPr>
              <w:pStyle w:val="TAC"/>
              <w:rPr>
                <w:lang w:eastAsia="zh-CN"/>
              </w:rPr>
            </w:pPr>
            <w:r w:rsidRPr="001D386E">
              <w:rPr>
                <w:lang w:eastAsia="ja-JP"/>
              </w:rPr>
              <w:t>-</w:t>
            </w:r>
          </w:p>
        </w:tc>
        <w:tc>
          <w:tcPr>
            <w:tcW w:w="767" w:type="dxa"/>
            <w:shd w:val="clear" w:color="auto" w:fill="auto"/>
            <w:vAlign w:val="center"/>
          </w:tcPr>
          <w:p w14:paraId="77AFCD60" w14:textId="77777777" w:rsidR="00911E8E" w:rsidRPr="001D386E" w:rsidRDefault="00911E8E" w:rsidP="00911E8E">
            <w:pPr>
              <w:pStyle w:val="TAC"/>
              <w:rPr>
                <w:lang w:eastAsia="zh-CN"/>
              </w:rPr>
            </w:pPr>
            <w:r w:rsidRPr="001D386E">
              <w:rPr>
                <w:lang w:eastAsia="zh-CN"/>
              </w:rPr>
              <w:t>2</w:t>
            </w:r>
          </w:p>
        </w:tc>
        <w:tc>
          <w:tcPr>
            <w:tcW w:w="3523" w:type="dxa"/>
            <w:gridSpan w:val="10"/>
            <w:shd w:val="clear" w:color="auto" w:fill="auto"/>
            <w:vAlign w:val="center"/>
          </w:tcPr>
          <w:p w14:paraId="77AFCD61" w14:textId="77777777" w:rsidR="00911E8E" w:rsidRPr="001D386E" w:rsidRDefault="00911E8E" w:rsidP="00911E8E">
            <w:pPr>
              <w:pStyle w:val="TAC"/>
              <w:rPr>
                <w:lang w:eastAsia="zh-CN"/>
              </w:rPr>
            </w:pPr>
            <w:r w:rsidRPr="001D386E">
              <w:rPr>
                <w:rFonts w:eastAsia="SimSun"/>
                <w:lang w:eastAsia="en-US"/>
              </w:rPr>
              <w:t>See CA_2C Bandwidth combination set 0 in Table 5.6A.1-1</w:t>
            </w:r>
          </w:p>
        </w:tc>
        <w:tc>
          <w:tcPr>
            <w:tcW w:w="1187" w:type="dxa"/>
            <w:vMerge w:val="restart"/>
            <w:vAlign w:val="center"/>
          </w:tcPr>
          <w:p w14:paraId="77AFCD62" w14:textId="77777777" w:rsidR="00911E8E" w:rsidRPr="001D386E" w:rsidRDefault="00911E8E" w:rsidP="00911E8E">
            <w:pPr>
              <w:pStyle w:val="TAC"/>
              <w:rPr>
                <w:lang w:eastAsia="en-US"/>
              </w:rPr>
            </w:pPr>
            <w:r w:rsidRPr="001D386E">
              <w:rPr>
                <w:lang w:eastAsia="en-US"/>
              </w:rPr>
              <w:t>60</w:t>
            </w:r>
          </w:p>
        </w:tc>
        <w:tc>
          <w:tcPr>
            <w:tcW w:w="1286" w:type="dxa"/>
            <w:vMerge w:val="restart"/>
            <w:vAlign w:val="center"/>
          </w:tcPr>
          <w:p w14:paraId="77AFCD63" w14:textId="77777777" w:rsidR="00911E8E" w:rsidRPr="001D386E" w:rsidRDefault="00911E8E" w:rsidP="00911E8E">
            <w:pPr>
              <w:pStyle w:val="TAC"/>
              <w:rPr>
                <w:lang w:eastAsia="en-US"/>
              </w:rPr>
            </w:pPr>
            <w:r w:rsidRPr="001D386E">
              <w:rPr>
                <w:lang w:eastAsia="en-US"/>
              </w:rPr>
              <w:t>0</w:t>
            </w:r>
          </w:p>
        </w:tc>
      </w:tr>
      <w:tr w:rsidR="00911E8E" w:rsidRPr="001D386E" w14:paraId="77AFCD70" w14:textId="77777777" w:rsidTr="00C56AB5">
        <w:trPr>
          <w:trHeight w:val="223"/>
          <w:jc w:val="center"/>
        </w:trPr>
        <w:tc>
          <w:tcPr>
            <w:tcW w:w="1594" w:type="dxa"/>
            <w:vMerge/>
            <w:vAlign w:val="center"/>
          </w:tcPr>
          <w:p w14:paraId="77AFCD65" w14:textId="77777777" w:rsidR="00911E8E" w:rsidRPr="001D386E" w:rsidRDefault="00911E8E" w:rsidP="00911E8E">
            <w:pPr>
              <w:pStyle w:val="TAC"/>
              <w:rPr>
                <w:lang w:eastAsia="en-US"/>
              </w:rPr>
            </w:pPr>
          </w:p>
        </w:tc>
        <w:tc>
          <w:tcPr>
            <w:tcW w:w="1466" w:type="dxa"/>
            <w:vMerge/>
            <w:vAlign w:val="center"/>
          </w:tcPr>
          <w:p w14:paraId="77AFCD66" w14:textId="77777777" w:rsidR="00911E8E" w:rsidRPr="001D386E" w:rsidRDefault="00911E8E" w:rsidP="00911E8E">
            <w:pPr>
              <w:pStyle w:val="TAC"/>
              <w:rPr>
                <w:lang w:eastAsia="zh-CN"/>
              </w:rPr>
            </w:pPr>
          </w:p>
        </w:tc>
        <w:tc>
          <w:tcPr>
            <w:tcW w:w="767" w:type="dxa"/>
            <w:shd w:val="clear" w:color="auto" w:fill="auto"/>
            <w:vAlign w:val="center"/>
          </w:tcPr>
          <w:p w14:paraId="77AFCD67" w14:textId="77777777" w:rsidR="00911E8E" w:rsidRPr="001D386E" w:rsidRDefault="00911E8E" w:rsidP="00911E8E">
            <w:pPr>
              <w:pStyle w:val="TAC"/>
              <w:rPr>
                <w:lang w:eastAsia="zh-CN"/>
              </w:rPr>
            </w:pPr>
            <w:r w:rsidRPr="001D386E">
              <w:rPr>
                <w:lang w:eastAsia="zh-CN"/>
              </w:rPr>
              <w:t>12</w:t>
            </w:r>
          </w:p>
        </w:tc>
        <w:tc>
          <w:tcPr>
            <w:tcW w:w="588" w:type="dxa"/>
            <w:shd w:val="clear" w:color="auto" w:fill="auto"/>
            <w:vAlign w:val="center"/>
          </w:tcPr>
          <w:p w14:paraId="77AFCD68" w14:textId="77777777" w:rsidR="00911E8E" w:rsidRPr="001D386E" w:rsidRDefault="00911E8E" w:rsidP="00911E8E">
            <w:pPr>
              <w:pStyle w:val="TAC"/>
              <w:rPr>
                <w:lang w:eastAsia="en-US"/>
              </w:rPr>
            </w:pPr>
          </w:p>
        </w:tc>
        <w:tc>
          <w:tcPr>
            <w:tcW w:w="586" w:type="dxa"/>
            <w:vAlign w:val="center"/>
          </w:tcPr>
          <w:p w14:paraId="77AFCD69" w14:textId="77777777" w:rsidR="00911E8E" w:rsidRPr="001D386E" w:rsidRDefault="00911E8E" w:rsidP="00911E8E">
            <w:pPr>
              <w:pStyle w:val="TAC"/>
              <w:rPr>
                <w:lang w:eastAsia="en-US"/>
              </w:rPr>
            </w:pPr>
          </w:p>
        </w:tc>
        <w:tc>
          <w:tcPr>
            <w:tcW w:w="588" w:type="dxa"/>
            <w:gridSpan w:val="2"/>
            <w:vAlign w:val="center"/>
          </w:tcPr>
          <w:p w14:paraId="77AFCD6A"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D6B"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D6C" w14:textId="77777777" w:rsidR="00911E8E" w:rsidRPr="001D386E" w:rsidRDefault="00911E8E" w:rsidP="00911E8E">
            <w:pPr>
              <w:pStyle w:val="TAC"/>
              <w:rPr>
                <w:lang w:eastAsia="en-US"/>
              </w:rPr>
            </w:pPr>
          </w:p>
        </w:tc>
        <w:tc>
          <w:tcPr>
            <w:tcW w:w="588" w:type="dxa"/>
            <w:gridSpan w:val="2"/>
            <w:vAlign w:val="center"/>
          </w:tcPr>
          <w:p w14:paraId="77AFCD6D" w14:textId="77777777" w:rsidR="00911E8E" w:rsidRPr="001D386E" w:rsidRDefault="00911E8E" w:rsidP="00911E8E">
            <w:pPr>
              <w:pStyle w:val="TAC"/>
              <w:rPr>
                <w:lang w:eastAsia="zh-CN"/>
              </w:rPr>
            </w:pPr>
          </w:p>
        </w:tc>
        <w:tc>
          <w:tcPr>
            <w:tcW w:w="1187" w:type="dxa"/>
            <w:vMerge/>
            <w:vAlign w:val="center"/>
          </w:tcPr>
          <w:p w14:paraId="77AFCD6E" w14:textId="77777777" w:rsidR="00911E8E" w:rsidRPr="001D386E" w:rsidRDefault="00911E8E" w:rsidP="00911E8E">
            <w:pPr>
              <w:pStyle w:val="TAC"/>
              <w:rPr>
                <w:lang w:eastAsia="en-US"/>
              </w:rPr>
            </w:pPr>
          </w:p>
        </w:tc>
        <w:tc>
          <w:tcPr>
            <w:tcW w:w="1286" w:type="dxa"/>
            <w:vMerge/>
            <w:vAlign w:val="center"/>
          </w:tcPr>
          <w:p w14:paraId="77AFCD6F" w14:textId="77777777" w:rsidR="00911E8E" w:rsidRPr="001D386E" w:rsidRDefault="00911E8E" w:rsidP="00911E8E">
            <w:pPr>
              <w:pStyle w:val="TAC"/>
              <w:rPr>
                <w:lang w:eastAsia="en-US"/>
              </w:rPr>
            </w:pPr>
          </w:p>
        </w:tc>
      </w:tr>
      <w:tr w:rsidR="00911E8E" w:rsidRPr="001D386E" w14:paraId="77AFCD7C" w14:textId="77777777" w:rsidTr="00C56AB5">
        <w:trPr>
          <w:trHeight w:val="223"/>
          <w:jc w:val="center"/>
        </w:trPr>
        <w:tc>
          <w:tcPr>
            <w:tcW w:w="1594" w:type="dxa"/>
            <w:vMerge/>
            <w:vAlign w:val="center"/>
          </w:tcPr>
          <w:p w14:paraId="77AFCD71" w14:textId="77777777" w:rsidR="00911E8E" w:rsidRPr="001D386E" w:rsidRDefault="00911E8E" w:rsidP="00911E8E">
            <w:pPr>
              <w:pStyle w:val="TAC"/>
              <w:rPr>
                <w:lang w:eastAsia="en-US"/>
              </w:rPr>
            </w:pPr>
          </w:p>
        </w:tc>
        <w:tc>
          <w:tcPr>
            <w:tcW w:w="1466" w:type="dxa"/>
            <w:vMerge/>
            <w:vAlign w:val="center"/>
          </w:tcPr>
          <w:p w14:paraId="77AFCD72" w14:textId="77777777" w:rsidR="00911E8E" w:rsidRPr="001D386E" w:rsidRDefault="00911E8E" w:rsidP="00911E8E">
            <w:pPr>
              <w:pStyle w:val="TAC"/>
              <w:rPr>
                <w:lang w:eastAsia="zh-CN"/>
              </w:rPr>
            </w:pPr>
          </w:p>
        </w:tc>
        <w:tc>
          <w:tcPr>
            <w:tcW w:w="767" w:type="dxa"/>
            <w:shd w:val="clear" w:color="auto" w:fill="auto"/>
            <w:vAlign w:val="center"/>
          </w:tcPr>
          <w:p w14:paraId="77AFCD73" w14:textId="77777777" w:rsidR="00911E8E" w:rsidRPr="001D386E" w:rsidRDefault="00911E8E" w:rsidP="00911E8E">
            <w:pPr>
              <w:pStyle w:val="TAC"/>
              <w:rPr>
                <w:lang w:eastAsia="zh-CN"/>
              </w:rPr>
            </w:pPr>
            <w:r w:rsidRPr="001D386E">
              <w:rPr>
                <w:lang w:eastAsia="zh-CN"/>
              </w:rPr>
              <w:t>30</w:t>
            </w:r>
          </w:p>
        </w:tc>
        <w:tc>
          <w:tcPr>
            <w:tcW w:w="588" w:type="dxa"/>
            <w:shd w:val="clear" w:color="auto" w:fill="auto"/>
            <w:vAlign w:val="center"/>
          </w:tcPr>
          <w:p w14:paraId="77AFCD74" w14:textId="77777777" w:rsidR="00911E8E" w:rsidRPr="001D386E" w:rsidRDefault="00911E8E" w:rsidP="00911E8E">
            <w:pPr>
              <w:pStyle w:val="TAC"/>
              <w:rPr>
                <w:lang w:eastAsia="en-US"/>
              </w:rPr>
            </w:pPr>
          </w:p>
        </w:tc>
        <w:tc>
          <w:tcPr>
            <w:tcW w:w="586" w:type="dxa"/>
            <w:vAlign w:val="center"/>
          </w:tcPr>
          <w:p w14:paraId="77AFCD75" w14:textId="77777777" w:rsidR="00911E8E" w:rsidRPr="001D386E" w:rsidRDefault="00911E8E" w:rsidP="00911E8E">
            <w:pPr>
              <w:pStyle w:val="TAC"/>
              <w:rPr>
                <w:lang w:eastAsia="en-US"/>
              </w:rPr>
            </w:pPr>
          </w:p>
        </w:tc>
        <w:tc>
          <w:tcPr>
            <w:tcW w:w="588" w:type="dxa"/>
            <w:gridSpan w:val="2"/>
            <w:vAlign w:val="center"/>
          </w:tcPr>
          <w:p w14:paraId="77AFCD76"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D77"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D78" w14:textId="77777777" w:rsidR="00911E8E" w:rsidRPr="001D386E" w:rsidRDefault="00911E8E" w:rsidP="00911E8E">
            <w:pPr>
              <w:pStyle w:val="TAC"/>
              <w:rPr>
                <w:lang w:eastAsia="en-US"/>
              </w:rPr>
            </w:pPr>
          </w:p>
        </w:tc>
        <w:tc>
          <w:tcPr>
            <w:tcW w:w="588" w:type="dxa"/>
            <w:gridSpan w:val="2"/>
            <w:vAlign w:val="center"/>
          </w:tcPr>
          <w:p w14:paraId="77AFCD79" w14:textId="77777777" w:rsidR="00911E8E" w:rsidRPr="001D386E" w:rsidRDefault="00911E8E" w:rsidP="00911E8E">
            <w:pPr>
              <w:pStyle w:val="TAC"/>
              <w:rPr>
                <w:lang w:eastAsia="zh-CN"/>
              </w:rPr>
            </w:pPr>
          </w:p>
        </w:tc>
        <w:tc>
          <w:tcPr>
            <w:tcW w:w="1187" w:type="dxa"/>
            <w:vMerge/>
            <w:vAlign w:val="center"/>
          </w:tcPr>
          <w:p w14:paraId="77AFCD7A" w14:textId="77777777" w:rsidR="00911E8E" w:rsidRPr="001D386E" w:rsidRDefault="00911E8E" w:rsidP="00911E8E">
            <w:pPr>
              <w:pStyle w:val="TAC"/>
              <w:rPr>
                <w:lang w:eastAsia="en-US"/>
              </w:rPr>
            </w:pPr>
          </w:p>
        </w:tc>
        <w:tc>
          <w:tcPr>
            <w:tcW w:w="1286" w:type="dxa"/>
            <w:vMerge/>
            <w:vAlign w:val="center"/>
          </w:tcPr>
          <w:p w14:paraId="77AFCD7B" w14:textId="77777777" w:rsidR="00911E8E" w:rsidRPr="001D386E" w:rsidRDefault="00911E8E" w:rsidP="00911E8E">
            <w:pPr>
              <w:pStyle w:val="TAC"/>
              <w:rPr>
                <w:lang w:eastAsia="en-US"/>
              </w:rPr>
            </w:pPr>
          </w:p>
        </w:tc>
      </w:tr>
      <w:tr w:rsidR="00BE63F6" w:rsidRPr="001D386E" w14:paraId="29EF8C73" w14:textId="77777777" w:rsidTr="00633319">
        <w:trPr>
          <w:jc w:val="center"/>
          <w:ins w:id="146" w:author="Apple" w:date="2022-07-28T18:17:00Z"/>
        </w:trPr>
        <w:tc>
          <w:tcPr>
            <w:tcW w:w="1594" w:type="dxa"/>
            <w:vMerge w:val="restart"/>
            <w:vAlign w:val="center"/>
          </w:tcPr>
          <w:p w14:paraId="4A3F7386" w14:textId="536BE2EE" w:rsidR="00BE63F6" w:rsidRPr="001D386E" w:rsidRDefault="00BE63F6" w:rsidP="00633319">
            <w:pPr>
              <w:pStyle w:val="TAC"/>
              <w:rPr>
                <w:ins w:id="147" w:author="Apple" w:date="2022-07-28T18:17:00Z"/>
                <w:lang w:eastAsia="en-US"/>
              </w:rPr>
            </w:pPr>
            <w:ins w:id="148" w:author="Apple" w:date="2022-07-28T18:17:00Z">
              <w:r w:rsidRPr="001D386E">
                <w:rPr>
                  <w:lang w:eastAsia="en-US"/>
                </w:rPr>
                <w:t>CA_2A-12A-</w:t>
              </w:r>
              <w:r>
                <w:rPr>
                  <w:lang w:eastAsia="en-US"/>
                </w:rPr>
                <w:t>48</w:t>
              </w:r>
              <w:r w:rsidRPr="001D386E">
                <w:rPr>
                  <w:lang w:eastAsia="en-US"/>
                </w:rPr>
                <w:t>A</w:t>
              </w:r>
            </w:ins>
          </w:p>
        </w:tc>
        <w:tc>
          <w:tcPr>
            <w:tcW w:w="1466" w:type="dxa"/>
            <w:vMerge w:val="restart"/>
            <w:vAlign w:val="center"/>
          </w:tcPr>
          <w:p w14:paraId="0E630BA2" w14:textId="1444D496" w:rsidR="00BE63F6" w:rsidRPr="001D386E" w:rsidRDefault="00BE63F6" w:rsidP="00633319">
            <w:pPr>
              <w:pStyle w:val="TAC"/>
              <w:rPr>
                <w:ins w:id="149" w:author="Apple" w:date="2022-07-28T18:17:00Z"/>
                <w:lang w:eastAsia="ja-JP"/>
              </w:rPr>
            </w:pPr>
            <w:ins w:id="150" w:author="Apple" w:date="2022-07-28T18:17:00Z">
              <w:r>
                <w:t>-</w:t>
              </w:r>
            </w:ins>
          </w:p>
        </w:tc>
        <w:tc>
          <w:tcPr>
            <w:tcW w:w="767" w:type="dxa"/>
            <w:vAlign w:val="center"/>
          </w:tcPr>
          <w:p w14:paraId="08C210EF" w14:textId="77777777" w:rsidR="00BE63F6" w:rsidRPr="001D386E" w:rsidRDefault="00BE63F6" w:rsidP="00633319">
            <w:pPr>
              <w:pStyle w:val="TAC"/>
              <w:rPr>
                <w:ins w:id="151" w:author="Apple" w:date="2022-07-28T18:17:00Z"/>
                <w:lang w:eastAsia="zh-CN"/>
              </w:rPr>
            </w:pPr>
            <w:ins w:id="152" w:author="Apple" w:date="2022-07-28T18:17:00Z">
              <w:r w:rsidRPr="001D386E">
                <w:rPr>
                  <w:lang w:eastAsia="zh-CN"/>
                </w:rPr>
                <w:t>2</w:t>
              </w:r>
            </w:ins>
          </w:p>
        </w:tc>
        <w:tc>
          <w:tcPr>
            <w:tcW w:w="588" w:type="dxa"/>
            <w:vAlign w:val="center"/>
          </w:tcPr>
          <w:p w14:paraId="18105474" w14:textId="77777777" w:rsidR="00BE63F6" w:rsidRPr="001D386E" w:rsidRDefault="00BE63F6" w:rsidP="00633319">
            <w:pPr>
              <w:pStyle w:val="TAC"/>
              <w:rPr>
                <w:ins w:id="153" w:author="Apple" w:date="2022-07-28T18:17:00Z"/>
                <w:lang w:eastAsia="zh-CN"/>
              </w:rPr>
            </w:pPr>
          </w:p>
        </w:tc>
        <w:tc>
          <w:tcPr>
            <w:tcW w:w="586" w:type="dxa"/>
            <w:vAlign w:val="center"/>
          </w:tcPr>
          <w:p w14:paraId="45849F63" w14:textId="77777777" w:rsidR="00BE63F6" w:rsidRPr="001D386E" w:rsidRDefault="00BE63F6" w:rsidP="00633319">
            <w:pPr>
              <w:pStyle w:val="TAC"/>
              <w:rPr>
                <w:ins w:id="154" w:author="Apple" w:date="2022-07-28T18:17:00Z"/>
                <w:lang w:eastAsia="zh-CN"/>
              </w:rPr>
            </w:pPr>
          </w:p>
        </w:tc>
        <w:tc>
          <w:tcPr>
            <w:tcW w:w="588" w:type="dxa"/>
            <w:gridSpan w:val="2"/>
            <w:vAlign w:val="center"/>
          </w:tcPr>
          <w:p w14:paraId="0BE36A1E" w14:textId="77777777" w:rsidR="00BE63F6" w:rsidRPr="001D386E" w:rsidRDefault="00BE63F6" w:rsidP="00633319">
            <w:pPr>
              <w:pStyle w:val="TAC"/>
              <w:rPr>
                <w:ins w:id="155" w:author="Apple" w:date="2022-07-28T18:17:00Z"/>
                <w:lang w:eastAsia="zh-CN"/>
              </w:rPr>
            </w:pPr>
            <w:ins w:id="156" w:author="Apple" w:date="2022-07-28T18:17:00Z">
              <w:r w:rsidRPr="001D386E">
                <w:rPr>
                  <w:lang w:eastAsia="zh-CN"/>
                </w:rPr>
                <w:t>Yes</w:t>
              </w:r>
            </w:ins>
          </w:p>
        </w:tc>
        <w:tc>
          <w:tcPr>
            <w:tcW w:w="586" w:type="dxa"/>
            <w:gridSpan w:val="2"/>
            <w:vAlign w:val="center"/>
          </w:tcPr>
          <w:p w14:paraId="2E6AA983" w14:textId="77777777" w:rsidR="00BE63F6" w:rsidRPr="001D386E" w:rsidRDefault="00BE63F6" w:rsidP="00633319">
            <w:pPr>
              <w:pStyle w:val="TAC"/>
              <w:rPr>
                <w:ins w:id="157" w:author="Apple" w:date="2022-07-28T18:17:00Z"/>
                <w:lang w:eastAsia="zh-CN"/>
              </w:rPr>
            </w:pPr>
            <w:ins w:id="158" w:author="Apple" w:date="2022-07-28T18:17:00Z">
              <w:r w:rsidRPr="001D386E">
                <w:rPr>
                  <w:lang w:eastAsia="zh-CN"/>
                </w:rPr>
                <w:t>Yes</w:t>
              </w:r>
            </w:ins>
          </w:p>
        </w:tc>
        <w:tc>
          <w:tcPr>
            <w:tcW w:w="587" w:type="dxa"/>
            <w:gridSpan w:val="2"/>
            <w:vAlign w:val="center"/>
          </w:tcPr>
          <w:p w14:paraId="4CF5CB4C" w14:textId="77777777" w:rsidR="00BE63F6" w:rsidRPr="001D386E" w:rsidRDefault="00BE63F6" w:rsidP="00633319">
            <w:pPr>
              <w:pStyle w:val="TAC"/>
              <w:rPr>
                <w:ins w:id="159" w:author="Apple" w:date="2022-07-28T18:17:00Z"/>
                <w:lang w:eastAsia="zh-CN"/>
              </w:rPr>
            </w:pPr>
            <w:ins w:id="160" w:author="Apple" w:date="2022-07-28T18:17:00Z">
              <w:r w:rsidRPr="001D386E">
                <w:rPr>
                  <w:lang w:eastAsia="zh-CN"/>
                </w:rPr>
                <w:t>Yes</w:t>
              </w:r>
            </w:ins>
          </w:p>
        </w:tc>
        <w:tc>
          <w:tcPr>
            <w:tcW w:w="588" w:type="dxa"/>
            <w:gridSpan w:val="2"/>
            <w:vAlign w:val="center"/>
          </w:tcPr>
          <w:p w14:paraId="0C85121B" w14:textId="77777777" w:rsidR="00BE63F6" w:rsidRPr="001D386E" w:rsidRDefault="00BE63F6" w:rsidP="00633319">
            <w:pPr>
              <w:pStyle w:val="TAC"/>
              <w:rPr>
                <w:ins w:id="161" w:author="Apple" w:date="2022-07-28T18:17:00Z"/>
                <w:lang w:eastAsia="zh-CN"/>
              </w:rPr>
            </w:pPr>
            <w:ins w:id="162" w:author="Apple" w:date="2022-07-28T18:17:00Z">
              <w:r w:rsidRPr="001D386E">
                <w:rPr>
                  <w:lang w:eastAsia="zh-CN"/>
                </w:rPr>
                <w:t>Yes</w:t>
              </w:r>
            </w:ins>
          </w:p>
        </w:tc>
        <w:tc>
          <w:tcPr>
            <w:tcW w:w="1187" w:type="dxa"/>
            <w:vMerge w:val="restart"/>
            <w:vAlign w:val="center"/>
          </w:tcPr>
          <w:p w14:paraId="68145412" w14:textId="77777777" w:rsidR="00BE63F6" w:rsidRPr="001D386E" w:rsidRDefault="00BE63F6" w:rsidP="00633319">
            <w:pPr>
              <w:pStyle w:val="TAC"/>
              <w:rPr>
                <w:ins w:id="163" w:author="Apple" w:date="2022-07-28T18:17:00Z"/>
                <w:lang w:eastAsia="en-US"/>
              </w:rPr>
            </w:pPr>
            <w:ins w:id="164" w:author="Apple" w:date="2022-07-28T18:17:00Z">
              <w:r w:rsidRPr="001D386E">
                <w:rPr>
                  <w:lang w:eastAsia="en-US"/>
                </w:rPr>
                <w:t>50</w:t>
              </w:r>
            </w:ins>
          </w:p>
        </w:tc>
        <w:tc>
          <w:tcPr>
            <w:tcW w:w="1286" w:type="dxa"/>
            <w:vMerge w:val="restart"/>
            <w:vAlign w:val="center"/>
          </w:tcPr>
          <w:p w14:paraId="6EEA3491" w14:textId="77777777" w:rsidR="00BE63F6" w:rsidRPr="001D386E" w:rsidRDefault="00BE63F6" w:rsidP="00633319">
            <w:pPr>
              <w:pStyle w:val="TAC"/>
              <w:rPr>
                <w:ins w:id="165" w:author="Apple" w:date="2022-07-28T18:17:00Z"/>
                <w:lang w:eastAsia="en-US"/>
              </w:rPr>
            </w:pPr>
            <w:ins w:id="166" w:author="Apple" w:date="2022-07-28T18:17:00Z">
              <w:r w:rsidRPr="001D386E">
                <w:rPr>
                  <w:lang w:eastAsia="en-US"/>
                </w:rPr>
                <w:t>0</w:t>
              </w:r>
            </w:ins>
          </w:p>
        </w:tc>
      </w:tr>
      <w:tr w:rsidR="00BE63F6" w:rsidRPr="001D386E" w14:paraId="4DDF9DE1" w14:textId="77777777" w:rsidTr="00633319">
        <w:trPr>
          <w:jc w:val="center"/>
          <w:ins w:id="167" w:author="Apple" w:date="2022-07-28T18:17:00Z"/>
        </w:trPr>
        <w:tc>
          <w:tcPr>
            <w:tcW w:w="1594" w:type="dxa"/>
            <w:vMerge/>
            <w:vAlign w:val="center"/>
          </w:tcPr>
          <w:p w14:paraId="65EBCF4C" w14:textId="77777777" w:rsidR="00BE63F6" w:rsidRPr="001D386E" w:rsidRDefault="00BE63F6" w:rsidP="00633319">
            <w:pPr>
              <w:pStyle w:val="TAC"/>
              <w:rPr>
                <w:ins w:id="168" w:author="Apple" w:date="2022-07-28T18:17:00Z"/>
                <w:lang w:eastAsia="en-US"/>
              </w:rPr>
            </w:pPr>
          </w:p>
        </w:tc>
        <w:tc>
          <w:tcPr>
            <w:tcW w:w="1466" w:type="dxa"/>
            <w:vMerge/>
            <w:vAlign w:val="center"/>
          </w:tcPr>
          <w:p w14:paraId="227C874E" w14:textId="77777777" w:rsidR="00BE63F6" w:rsidRPr="001D386E" w:rsidRDefault="00BE63F6" w:rsidP="00633319">
            <w:pPr>
              <w:pStyle w:val="TAC"/>
              <w:rPr>
                <w:ins w:id="169" w:author="Apple" w:date="2022-07-28T18:17:00Z"/>
                <w:lang w:eastAsia="ja-JP"/>
              </w:rPr>
            </w:pPr>
          </w:p>
        </w:tc>
        <w:tc>
          <w:tcPr>
            <w:tcW w:w="767" w:type="dxa"/>
            <w:vAlign w:val="center"/>
          </w:tcPr>
          <w:p w14:paraId="1E5F7602" w14:textId="77777777" w:rsidR="00BE63F6" w:rsidRPr="001D386E" w:rsidRDefault="00BE63F6" w:rsidP="00633319">
            <w:pPr>
              <w:pStyle w:val="TAC"/>
              <w:rPr>
                <w:ins w:id="170" w:author="Apple" w:date="2022-07-28T18:17:00Z"/>
                <w:lang w:eastAsia="zh-CN"/>
              </w:rPr>
            </w:pPr>
            <w:ins w:id="171" w:author="Apple" w:date="2022-07-28T18:17:00Z">
              <w:r w:rsidRPr="001D386E">
                <w:rPr>
                  <w:lang w:eastAsia="zh-CN"/>
                </w:rPr>
                <w:t>12</w:t>
              </w:r>
            </w:ins>
          </w:p>
        </w:tc>
        <w:tc>
          <w:tcPr>
            <w:tcW w:w="588" w:type="dxa"/>
            <w:vAlign w:val="center"/>
          </w:tcPr>
          <w:p w14:paraId="4F3EE6D2" w14:textId="77777777" w:rsidR="00BE63F6" w:rsidRPr="001D386E" w:rsidRDefault="00BE63F6" w:rsidP="00633319">
            <w:pPr>
              <w:pStyle w:val="TAC"/>
              <w:rPr>
                <w:ins w:id="172" w:author="Apple" w:date="2022-07-28T18:17:00Z"/>
                <w:lang w:eastAsia="zh-CN"/>
              </w:rPr>
            </w:pPr>
          </w:p>
        </w:tc>
        <w:tc>
          <w:tcPr>
            <w:tcW w:w="586" w:type="dxa"/>
            <w:vAlign w:val="center"/>
          </w:tcPr>
          <w:p w14:paraId="3B29D3B1" w14:textId="77777777" w:rsidR="00BE63F6" w:rsidRPr="001D386E" w:rsidRDefault="00BE63F6" w:rsidP="00633319">
            <w:pPr>
              <w:pStyle w:val="TAC"/>
              <w:rPr>
                <w:ins w:id="173" w:author="Apple" w:date="2022-07-28T18:17:00Z"/>
                <w:lang w:eastAsia="zh-CN"/>
              </w:rPr>
            </w:pPr>
          </w:p>
        </w:tc>
        <w:tc>
          <w:tcPr>
            <w:tcW w:w="588" w:type="dxa"/>
            <w:gridSpan w:val="2"/>
            <w:vAlign w:val="center"/>
          </w:tcPr>
          <w:p w14:paraId="4EAAF921" w14:textId="77777777" w:rsidR="00BE63F6" w:rsidRPr="001D386E" w:rsidRDefault="00BE63F6" w:rsidP="00633319">
            <w:pPr>
              <w:pStyle w:val="TAC"/>
              <w:rPr>
                <w:ins w:id="174" w:author="Apple" w:date="2022-07-28T18:17:00Z"/>
                <w:lang w:eastAsia="zh-CN"/>
              </w:rPr>
            </w:pPr>
            <w:ins w:id="175" w:author="Apple" w:date="2022-07-28T18:17:00Z">
              <w:r w:rsidRPr="001D386E">
                <w:rPr>
                  <w:lang w:eastAsia="zh-CN"/>
                </w:rPr>
                <w:t>Yes</w:t>
              </w:r>
            </w:ins>
          </w:p>
        </w:tc>
        <w:tc>
          <w:tcPr>
            <w:tcW w:w="586" w:type="dxa"/>
            <w:gridSpan w:val="2"/>
            <w:vAlign w:val="center"/>
          </w:tcPr>
          <w:p w14:paraId="102439F0" w14:textId="77777777" w:rsidR="00BE63F6" w:rsidRPr="001D386E" w:rsidRDefault="00BE63F6" w:rsidP="00633319">
            <w:pPr>
              <w:pStyle w:val="TAC"/>
              <w:rPr>
                <w:ins w:id="176" w:author="Apple" w:date="2022-07-28T18:17:00Z"/>
                <w:lang w:eastAsia="zh-CN"/>
              </w:rPr>
            </w:pPr>
            <w:ins w:id="177" w:author="Apple" w:date="2022-07-28T18:17:00Z">
              <w:r w:rsidRPr="001D386E">
                <w:rPr>
                  <w:lang w:eastAsia="zh-CN"/>
                </w:rPr>
                <w:t>Yes</w:t>
              </w:r>
            </w:ins>
          </w:p>
        </w:tc>
        <w:tc>
          <w:tcPr>
            <w:tcW w:w="587" w:type="dxa"/>
            <w:gridSpan w:val="2"/>
            <w:vAlign w:val="center"/>
          </w:tcPr>
          <w:p w14:paraId="58CF6296" w14:textId="77777777" w:rsidR="00BE63F6" w:rsidRPr="001D386E" w:rsidRDefault="00BE63F6" w:rsidP="00633319">
            <w:pPr>
              <w:pStyle w:val="TAC"/>
              <w:rPr>
                <w:ins w:id="178" w:author="Apple" w:date="2022-07-28T18:17:00Z"/>
                <w:lang w:eastAsia="zh-CN"/>
              </w:rPr>
            </w:pPr>
          </w:p>
        </w:tc>
        <w:tc>
          <w:tcPr>
            <w:tcW w:w="588" w:type="dxa"/>
            <w:gridSpan w:val="2"/>
            <w:vAlign w:val="center"/>
          </w:tcPr>
          <w:p w14:paraId="2705E963" w14:textId="77777777" w:rsidR="00BE63F6" w:rsidRPr="001D386E" w:rsidRDefault="00BE63F6" w:rsidP="00633319">
            <w:pPr>
              <w:pStyle w:val="TAC"/>
              <w:rPr>
                <w:ins w:id="179" w:author="Apple" w:date="2022-07-28T18:17:00Z"/>
                <w:lang w:eastAsia="zh-CN"/>
              </w:rPr>
            </w:pPr>
          </w:p>
        </w:tc>
        <w:tc>
          <w:tcPr>
            <w:tcW w:w="1187" w:type="dxa"/>
            <w:vMerge/>
            <w:vAlign w:val="center"/>
          </w:tcPr>
          <w:p w14:paraId="28D74D17" w14:textId="77777777" w:rsidR="00BE63F6" w:rsidRPr="001D386E" w:rsidRDefault="00BE63F6" w:rsidP="00633319">
            <w:pPr>
              <w:pStyle w:val="TAC"/>
              <w:rPr>
                <w:ins w:id="180" w:author="Apple" w:date="2022-07-28T18:17:00Z"/>
                <w:lang w:eastAsia="en-US"/>
              </w:rPr>
            </w:pPr>
          </w:p>
        </w:tc>
        <w:tc>
          <w:tcPr>
            <w:tcW w:w="1286" w:type="dxa"/>
            <w:vMerge/>
            <w:vAlign w:val="center"/>
          </w:tcPr>
          <w:p w14:paraId="66B521D4" w14:textId="77777777" w:rsidR="00BE63F6" w:rsidRPr="001D386E" w:rsidRDefault="00BE63F6" w:rsidP="00633319">
            <w:pPr>
              <w:pStyle w:val="TAC"/>
              <w:rPr>
                <w:ins w:id="181" w:author="Apple" w:date="2022-07-28T18:17:00Z"/>
                <w:lang w:eastAsia="en-US"/>
              </w:rPr>
            </w:pPr>
          </w:p>
        </w:tc>
      </w:tr>
      <w:tr w:rsidR="00BE63F6" w:rsidRPr="001D386E" w14:paraId="1AC20DFC" w14:textId="77777777" w:rsidTr="00633319">
        <w:trPr>
          <w:jc w:val="center"/>
          <w:ins w:id="182" w:author="Apple" w:date="2022-07-28T18:17:00Z"/>
        </w:trPr>
        <w:tc>
          <w:tcPr>
            <w:tcW w:w="1594" w:type="dxa"/>
            <w:vMerge/>
            <w:vAlign w:val="center"/>
          </w:tcPr>
          <w:p w14:paraId="16B88EBE" w14:textId="77777777" w:rsidR="00BE63F6" w:rsidRPr="001D386E" w:rsidRDefault="00BE63F6" w:rsidP="00633319">
            <w:pPr>
              <w:pStyle w:val="TAC"/>
              <w:rPr>
                <w:ins w:id="183" w:author="Apple" w:date="2022-07-28T18:17:00Z"/>
                <w:lang w:eastAsia="en-US"/>
              </w:rPr>
            </w:pPr>
          </w:p>
        </w:tc>
        <w:tc>
          <w:tcPr>
            <w:tcW w:w="1466" w:type="dxa"/>
            <w:vMerge/>
            <w:vAlign w:val="center"/>
          </w:tcPr>
          <w:p w14:paraId="4148C5DF" w14:textId="77777777" w:rsidR="00BE63F6" w:rsidRPr="001D386E" w:rsidRDefault="00BE63F6" w:rsidP="00633319">
            <w:pPr>
              <w:pStyle w:val="TAC"/>
              <w:rPr>
                <w:ins w:id="184" w:author="Apple" w:date="2022-07-28T18:17:00Z"/>
                <w:lang w:eastAsia="ja-JP"/>
              </w:rPr>
            </w:pPr>
          </w:p>
        </w:tc>
        <w:tc>
          <w:tcPr>
            <w:tcW w:w="767" w:type="dxa"/>
            <w:vAlign w:val="center"/>
          </w:tcPr>
          <w:p w14:paraId="1FDBD45B" w14:textId="1635DA39" w:rsidR="00BE63F6" w:rsidRPr="001D386E" w:rsidRDefault="00BE63F6" w:rsidP="00633319">
            <w:pPr>
              <w:pStyle w:val="TAC"/>
              <w:rPr>
                <w:ins w:id="185" w:author="Apple" w:date="2022-07-28T18:17:00Z"/>
                <w:lang w:eastAsia="zh-CN"/>
              </w:rPr>
            </w:pPr>
            <w:ins w:id="186" w:author="Apple" w:date="2022-07-28T18:17:00Z">
              <w:r>
                <w:rPr>
                  <w:lang w:eastAsia="zh-CN"/>
                </w:rPr>
                <w:t>48</w:t>
              </w:r>
            </w:ins>
          </w:p>
        </w:tc>
        <w:tc>
          <w:tcPr>
            <w:tcW w:w="588" w:type="dxa"/>
            <w:vAlign w:val="center"/>
          </w:tcPr>
          <w:p w14:paraId="4F6E6074" w14:textId="77777777" w:rsidR="00BE63F6" w:rsidRPr="001D386E" w:rsidRDefault="00BE63F6" w:rsidP="00633319">
            <w:pPr>
              <w:pStyle w:val="TAC"/>
              <w:rPr>
                <w:ins w:id="187" w:author="Apple" w:date="2022-07-28T18:17:00Z"/>
                <w:lang w:eastAsia="zh-CN"/>
              </w:rPr>
            </w:pPr>
          </w:p>
        </w:tc>
        <w:tc>
          <w:tcPr>
            <w:tcW w:w="586" w:type="dxa"/>
            <w:vAlign w:val="center"/>
          </w:tcPr>
          <w:p w14:paraId="58772139" w14:textId="77777777" w:rsidR="00BE63F6" w:rsidRPr="001D386E" w:rsidRDefault="00BE63F6" w:rsidP="00633319">
            <w:pPr>
              <w:pStyle w:val="TAC"/>
              <w:rPr>
                <w:ins w:id="188" w:author="Apple" w:date="2022-07-28T18:17:00Z"/>
                <w:lang w:eastAsia="zh-CN"/>
              </w:rPr>
            </w:pPr>
          </w:p>
        </w:tc>
        <w:tc>
          <w:tcPr>
            <w:tcW w:w="588" w:type="dxa"/>
            <w:gridSpan w:val="2"/>
            <w:vAlign w:val="center"/>
          </w:tcPr>
          <w:p w14:paraId="6D4274CD" w14:textId="77777777" w:rsidR="00BE63F6" w:rsidRPr="001D386E" w:rsidRDefault="00BE63F6" w:rsidP="00633319">
            <w:pPr>
              <w:pStyle w:val="TAC"/>
              <w:rPr>
                <w:ins w:id="189" w:author="Apple" w:date="2022-07-28T18:17:00Z"/>
                <w:lang w:eastAsia="zh-CN"/>
              </w:rPr>
            </w:pPr>
            <w:ins w:id="190" w:author="Apple" w:date="2022-07-28T18:17:00Z">
              <w:r w:rsidRPr="001D386E">
                <w:rPr>
                  <w:lang w:eastAsia="zh-CN"/>
                </w:rPr>
                <w:t>Yes</w:t>
              </w:r>
            </w:ins>
          </w:p>
        </w:tc>
        <w:tc>
          <w:tcPr>
            <w:tcW w:w="586" w:type="dxa"/>
            <w:gridSpan w:val="2"/>
            <w:vAlign w:val="center"/>
          </w:tcPr>
          <w:p w14:paraId="2987C84C" w14:textId="77777777" w:rsidR="00BE63F6" w:rsidRPr="001D386E" w:rsidRDefault="00BE63F6" w:rsidP="00633319">
            <w:pPr>
              <w:pStyle w:val="TAC"/>
              <w:rPr>
                <w:ins w:id="191" w:author="Apple" w:date="2022-07-28T18:17:00Z"/>
                <w:lang w:eastAsia="zh-CN"/>
              </w:rPr>
            </w:pPr>
            <w:ins w:id="192" w:author="Apple" w:date="2022-07-28T18:17:00Z">
              <w:r w:rsidRPr="001D386E">
                <w:rPr>
                  <w:lang w:eastAsia="zh-CN"/>
                </w:rPr>
                <w:t>Yes</w:t>
              </w:r>
            </w:ins>
          </w:p>
        </w:tc>
        <w:tc>
          <w:tcPr>
            <w:tcW w:w="587" w:type="dxa"/>
            <w:gridSpan w:val="2"/>
            <w:vAlign w:val="center"/>
          </w:tcPr>
          <w:p w14:paraId="591BCDC5" w14:textId="77777777" w:rsidR="00BE63F6" w:rsidRPr="001D386E" w:rsidRDefault="00BE63F6" w:rsidP="00633319">
            <w:pPr>
              <w:pStyle w:val="TAC"/>
              <w:rPr>
                <w:ins w:id="193" w:author="Apple" w:date="2022-07-28T18:17:00Z"/>
                <w:lang w:eastAsia="zh-CN"/>
              </w:rPr>
            </w:pPr>
            <w:ins w:id="194" w:author="Apple" w:date="2022-07-28T18:17:00Z">
              <w:r w:rsidRPr="001D386E">
                <w:rPr>
                  <w:lang w:eastAsia="zh-CN"/>
                </w:rPr>
                <w:t>Yes</w:t>
              </w:r>
            </w:ins>
          </w:p>
        </w:tc>
        <w:tc>
          <w:tcPr>
            <w:tcW w:w="588" w:type="dxa"/>
            <w:gridSpan w:val="2"/>
            <w:vAlign w:val="center"/>
          </w:tcPr>
          <w:p w14:paraId="1AB1E752" w14:textId="77777777" w:rsidR="00BE63F6" w:rsidRPr="001D386E" w:rsidRDefault="00BE63F6" w:rsidP="00633319">
            <w:pPr>
              <w:pStyle w:val="TAC"/>
              <w:rPr>
                <w:ins w:id="195" w:author="Apple" w:date="2022-07-28T18:17:00Z"/>
                <w:lang w:eastAsia="zh-CN"/>
              </w:rPr>
            </w:pPr>
            <w:ins w:id="196" w:author="Apple" w:date="2022-07-28T18:17:00Z">
              <w:r w:rsidRPr="001D386E">
                <w:rPr>
                  <w:lang w:eastAsia="zh-CN"/>
                </w:rPr>
                <w:t>Yes</w:t>
              </w:r>
            </w:ins>
          </w:p>
        </w:tc>
        <w:tc>
          <w:tcPr>
            <w:tcW w:w="1187" w:type="dxa"/>
            <w:vMerge/>
            <w:vAlign w:val="center"/>
          </w:tcPr>
          <w:p w14:paraId="3603E5B8" w14:textId="77777777" w:rsidR="00BE63F6" w:rsidRPr="001D386E" w:rsidRDefault="00BE63F6" w:rsidP="00633319">
            <w:pPr>
              <w:pStyle w:val="TAC"/>
              <w:rPr>
                <w:ins w:id="197" w:author="Apple" w:date="2022-07-28T18:17:00Z"/>
                <w:lang w:eastAsia="en-US"/>
              </w:rPr>
            </w:pPr>
          </w:p>
        </w:tc>
        <w:tc>
          <w:tcPr>
            <w:tcW w:w="1286" w:type="dxa"/>
            <w:vMerge/>
            <w:vAlign w:val="center"/>
          </w:tcPr>
          <w:p w14:paraId="4E908EC5" w14:textId="77777777" w:rsidR="00BE63F6" w:rsidRPr="001D386E" w:rsidRDefault="00BE63F6" w:rsidP="00633319">
            <w:pPr>
              <w:pStyle w:val="TAC"/>
              <w:rPr>
                <w:ins w:id="198" w:author="Apple" w:date="2022-07-28T18:17:00Z"/>
                <w:lang w:eastAsia="en-US"/>
              </w:rPr>
            </w:pPr>
          </w:p>
        </w:tc>
      </w:tr>
      <w:tr w:rsidR="00911E8E" w:rsidRPr="001D386E" w14:paraId="77AFCD8A" w14:textId="77777777" w:rsidTr="00C56AB5">
        <w:trPr>
          <w:jc w:val="center"/>
        </w:trPr>
        <w:tc>
          <w:tcPr>
            <w:tcW w:w="1594" w:type="dxa"/>
            <w:vMerge w:val="restart"/>
            <w:vAlign w:val="center"/>
          </w:tcPr>
          <w:p w14:paraId="77AFCD7D" w14:textId="77777777" w:rsidR="00911E8E" w:rsidRPr="001D386E" w:rsidRDefault="00911E8E" w:rsidP="00911E8E">
            <w:pPr>
              <w:pStyle w:val="TAC"/>
              <w:rPr>
                <w:lang w:eastAsia="en-US"/>
              </w:rPr>
            </w:pPr>
            <w:r w:rsidRPr="001D386E">
              <w:rPr>
                <w:lang w:eastAsia="en-US"/>
              </w:rPr>
              <w:t>CA_2A-12A-66A</w:t>
            </w:r>
          </w:p>
        </w:tc>
        <w:tc>
          <w:tcPr>
            <w:tcW w:w="1466" w:type="dxa"/>
            <w:vMerge w:val="restart"/>
            <w:vAlign w:val="center"/>
          </w:tcPr>
          <w:p w14:paraId="77AFCD7E" w14:textId="77777777" w:rsidR="00911E8E" w:rsidRPr="001D386E" w:rsidRDefault="00911E8E" w:rsidP="00911E8E">
            <w:pPr>
              <w:pStyle w:val="TAC"/>
            </w:pPr>
            <w:r w:rsidRPr="001D386E">
              <w:rPr>
                <w:rFonts w:hint="eastAsia"/>
              </w:rPr>
              <w:t>CA_</w:t>
            </w:r>
            <w:r w:rsidRPr="001D386E">
              <w:t>2A-12A,</w:t>
            </w:r>
          </w:p>
          <w:p w14:paraId="77AFCD7F" w14:textId="77777777" w:rsidR="00911E8E" w:rsidRPr="001D386E" w:rsidRDefault="00911E8E" w:rsidP="00911E8E">
            <w:pPr>
              <w:pStyle w:val="TAC"/>
            </w:pPr>
            <w:r w:rsidRPr="001D386E">
              <w:t>CA_2A-66A</w:t>
            </w:r>
          </w:p>
          <w:p w14:paraId="77AFCD80" w14:textId="77777777" w:rsidR="00911E8E" w:rsidRPr="001D386E" w:rsidRDefault="00911E8E" w:rsidP="00911E8E">
            <w:pPr>
              <w:pStyle w:val="TAC"/>
              <w:rPr>
                <w:lang w:eastAsia="ja-JP"/>
              </w:rPr>
            </w:pPr>
            <w:r w:rsidRPr="001D386E">
              <w:rPr>
                <w:lang w:eastAsia="ja-JP"/>
              </w:rPr>
              <w:t>CA_12A-66A</w:t>
            </w:r>
          </w:p>
        </w:tc>
        <w:tc>
          <w:tcPr>
            <w:tcW w:w="767" w:type="dxa"/>
            <w:vAlign w:val="center"/>
          </w:tcPr>
          <w:p w14:paraId="77AFCD81" w14:textId="77777777" w:rsidR="00911E8E" w:rsidRPr="001D386E" w:rsidRDefault="00911E8E" w:rsidP="00911E8E">
            <w:pPr>
              <w:pStyle w:val="TAC"/>
              <w:rPr>
                <w:lang w:eastAsia="zh-CN"/>
              </w:rPr>
            </w:pPr>
            <w:r w:rsidRPr="001D386E">
              <w:rPr>
                <w:lang w:eastAsia="zh-CN"/>
              </w:rPr>
              <w:t>2</w:t>
            </w:r>
          </w:p>
        </w:tc>
        <w:tc>
          <w:tcPr>
            <w:tcW w:w="588" w:type="dxa"/>
            <w:vAlign w:val="center"/>
          </w:tcPr>
          <w:p w14:paraId="77AFCD82" w14:textId="77777777" w:rsidR="00911E8E" w:rsidRPr="001D386E" w:rsidRDefault="00911E8E" w:rsidP="00911E8E">
            <w:pPr>
              <w:pStyle w:val="TAC"/>
              <w:rPr>
                <w:lang w:eastAsia="zh-CN"/>
              </w:rPr>
            </w:pPr>
          </w:p>
        </w:tc>
        <w:tc>
          <w:tcPr>
            <w:tcW w:w="586" w:type="dxa"/>
            <w:vAlign w:val="center"/>
          </w:tcPr>
          <w:p w14:paraId="77AFCD83" w14:textId="77777777" w:rsidR="00911E8E" w:rsidRPr="001D386E" w:rsidRDefault="00911E8E" w:rsidP="00911E8E">
            <w:pPr>
              <w:pStyle w:val="TAC"/>
              <w:rPr>
                <w:lang w:eastAsia="zh-CN"/>
              </w:rPr>
            </w:pPr>
          </w:p>
        </w:tc>
        <w:tc>
          <w:tcPr>
            <w:tcW w:w="588" w:type="dxa"/>
            <w:gridSpan w:val="2"/>
            <w:vAlign w:val="center"/>
          </w:tcPr>
          <w:p w14:paraId="77AFCD84" w14:textId="77777777" w:rsidR="00911E8E" w:rsidRPr="001D386E" w:rsidRDefault="00911E8E" w:rsidP="00911E8E">
            <w:pPr>
              <w:pStyle w:val="TAC"/>
              <w:rPr>
                <w:lang w:eastAsia="zh-CN"/>
              </w:rPr>
            </w:pPr>
            <w:r w:rsidRPr="001D386E">
              <w:rPr>
                <w:lang w:eastAsia="zh-CN"/>
              </w:rPr>
              <w:t>Yes</w:t>
            </w:r>
          </w:p>
        </w:tc>
        <w:tc>
          <w:tcPr>
            <w:tcW w:w="586" w:type="dxa"/>
            <w:gridSpan w:val="2"/>
            <w:vAlign w:val="center"/>
          </w:tcPr>
          <w:p w14:paraId="77AFCD85" w14:textId="77777777" w:rsidR="00911E8E" w:rsidRPr="001D386E" w:rsidRDefault="00911E8E" w:rsidP="00911E8E">
            <w:pPr>
              <w:pStyle w:val="TAC"/>
              <w:rPr>
                <w:lang w:eastAsia="zh-CN"/>
              </w:rPr>
            </w:pPr>
            <w:r w:rsidRPr="001D386E">
              <w:rPr>
                <w:lang w:eastAsia="zh-CN"/>
              </w:rPr>
              <w:t>Yes</w:t>
            </w:r>
          </w:p>
        </w:tc>
        <w:tc>
          <w:tcPr>
            <w:tcW w:w="587" w:type="dxa"/>
            <w:gridSpan w:val="2"/>
            <w:vAlign w:val="center"/>
          </w:tcPr>
          <w:p w14:paraId="77AFCD86" w14:textId="77777777" w:rsidR="00911E8E" w:rsidRPr="001D386E" w:rsidRDefault="00911E8E" w:rsidP="00911E8E">
            <w:pPr>
              <w:pStyle w:val="TAC"/>
              <w:rPr>
                <w:lang w:eastAsia="zh-CN"/>
              </w:rPr>
            </w:pPr>
            <w:r w:rsidRPr="001D386E">
              <w:rPr>
                <w:lang w:eastAsia="zh-CN"/>
              </w:rPr>
              <w:t>Yes</w:t>
            </w:r>
          </w:p>
        </w:tc>
        <w:tc>
          <w:tcPr>
            <w:tcW w:w="588" w:type="dxa"/>
            <w:gridSpan w:val="2"/>
            <w:vAlign w:val="center"/>
          </w:tcPr>
          <w:p w14:paraId="77AFCD87" w14:textId="77777777" w:rsidR="00911E8E" w:rsidRPr="001D386E" w:rsidRDefault="00911E8E" w:rsidP="00911E8E">
            <w:pPr>
              <w:pStyle w:val="TAC"/>
              <w:rPr>
                <w:lang w:eastAsia="zh-CN"/>
              </w:rPr>
            </w:pPr>
            <w:r w:rsidRPr="001D386E">
              <w:rPr>
                <w:lang w:eastAsia="zh-CN"/>
              </w:rPr>
              <w:t>Yes</w:t>
            </w:r>
          </w:p>
        </w:tc>
        <w:tc>
          <w:tcPr>
            <w:tcW w:w="1187" w:type="dxa"/>
            <w:vMerge w:val="restart"/>
            <w:vAlign w:val="center"/>
          </w:tcPr>
          <w:p w14:paraId="77AFCD88" w14:textId="77777777" w:rsidR="00911E8E" w:rsidRPr="001D386E" w:rsidRDefault="00911E8E" w:rsidP="00911E8E">
            <w:pPr>
              <w:pStyle w:val="TAC"/>
              <w:rPr>
                <w:lang w:eastAsia="en-US"/>
              </w:rPr>
            </w:pPr>
            <w:r w:rsidRPr="001D386E">
              <w:rPr>
                <w:lang w:eastAsia="en-US"/>
              </w:rPr>
              <w:t>50</w:t>
            </w:r>
          </w:p>
        </w:tc>
        <w:tc>
          <w:tcPr>
            <w:tcW w:w="1286" w:type="dxa"/>
            <w:vMerge w:val="restart"/>
            <w:vAlign w:val="center"/>
          </w:tcPr>
          <w:p w14:paraId="77AFCD89" w14:textId="77777777" w:rsidR="00911E8E" w:rsidRPr="001D386E" w:rsidRDefault="00911E8E" w:rsidP="00911E8E">
            <w:pPr>
              <w:pStyle w:val="TAC"/>
              <w:rPr>
                <w:lang w:eastAsia="en-US"/>
              </w:rPr>
            </w:pPr>
            <w:r w:rsidRPr="001D386E">
              <w:rPr>
                <w:lang w:eastAsia="en-US"/>
              </w:rPr>
              <w:t>0</w:t>
            </w:r>
          </w:p>
        </w:tc>
      </w:tr>
      <w:tr w:rsidR="00911E8E" w:rsidRPr="001D386E" w14:paraId="77AFCD96" w14:textId="77777777" w:rsidTr="00C56AB5">
        <w:trPr>
          <w:jc w:val="center"/>
        </w:trPr>
        <w:tc>
          <w:tcPr>
            <w:tcW w:w="1594" w:type="dxa"/>
            <w:vMerge/>
            <w:vAlign w:val="center"/>
          </w:tcPr>
          <w:p w14:paraId="77AFCD8B" w14:textId="77777777" w:rsidR="00911E8E" w:rsidRPr="001D386E" w:rsidRDefault="00911E8E" w:rsidP="00911E8E">
            <w:pPr>
              <w:pStyle w:val="TAC"/>
              <w:rPr>
                <w:lang w:eastAsia="en-US"/>
              </w:rPr>
            </w:pPr>
          </w:p>
        </w:tc>
        <w:tc>
          <w:tcPr>
            <w:tcW w:w="1466" w:type="dxa"/>
            <w:vMerge/>
            <w:vAlign w:val="center"/>
          </w:tcPr>
          <w:p w14:paraId="77AFCD8C" w14:textId="77777777" w:rsidR="00911E8E" w:rsidRPr="001D386E" w:rsidRDefault="00911E8E" w:rsidP="00911E8E">
            <w:pPr>
              <w:pStyle w:val="TAC"/>
              <w:rPr>
                <w:lang w:eastAsia="ja-JP"/>
              </w:rPr>
            </w:pPr>
          </w:p>
        </w:tc>
        <w:tc>
          <w:tcPr>
            <w:tcW w:w="767" w:type="dxa"/>
            <w:vAlign w:val="center"/>
          </w:tcPr>
          <w:p w14:paraId="77AFCD8D" w14:textId="77777777" w:rsidR="00911E8E" w:rsidRPr="001D386E" w:rsidRDefault="00911E8E" w:rsidP="00911E8E">
            <w:pPr>
              <w:pStyle w:val="TAC"/>
              <w:rPr>
                <w:lang w:eastAsia="zh-CN"/>
              </w:rPr>
            </w:pPr>
            <w:r w:rsidRPr="001D386E">
              <w:rPr>
                <w:lang w:eastAsia="zh-CN"/>
              </w:rPr>
              <w:t>12</w:t>
            </w:r>
          </w:p>
        </w:tc>
        <w:tc>
          <w:tcPr>
            <w:tcW w:w="588" w:type="dxa"/>
            <w:vAlign w:val="center"/>
          </w:tcPr>
          <w:p w14:paraId="77AFCD8E" w14:textId="77777777" w:rsidR="00911E8E" w:rsidRPr="001D386E" w:rsidRDefault="00911E8E" w:rsidP="00911E8E">
            <w:pPr>
              <w:pStyle w:val="TAC"/>
              <w:rPr>
                <w:lang w:eastAsia="zh-CN"/>
              </w:rPr>
            </w:pPr>
          </w:p>
        </w:tc>
        <w:tc>
          <w:tcPr>
            <w:tcW w:w="586" w:type="dxa"/>
            <w:vAlign w:val="center"/>
          </w:tcPr>
          <w:p w14:paraId="77AFCD8F" w14:textId="77777777" w:rsidR="00911E8E" w:rsidRPr="001D386E" w:rsidRDefault="00911E8E" w:rsidP="00911E8E">
            <w:pPr>
              <w:pStyle w:val="TAC"/>
              <w:rPr>
                <w:lang w:eastAsia="zh-CN"/>
              </w:rPr>
            </w:pPr>
          </w:p>
        </w:tc>
        <w:tc>
          <w:tcPr>
            <w:tcW w:w="588" w:type="dxa"/>
            <w:gridSpan w:val="2"/>
            <w:vAlign w:val="center"/>
          </w:tcPr>
          <w:p w14:paraId="77AFCD90" w14:textId="77777777" w:rsidR="00911E8E" w:rsidRPr="001D386E" w:rsidRDefault="00911E8E" w:rsidP="00911E8E">
            <w:pPr>
              <w:pStyle w:val="TAC"/>
              <w:rPr>
                <w:lang w:eastAsia="zh-CN"/>
              </w:rPr>
            </w:pPr>
            <w:r w:rsidRPr="001D386E">
              <w:rPr>
                <w:lang w:eastAsia="zh-CN"/>
              </w:rPr>
              <w:t>Yes</w:t>
            </w:r>
          </w:p>
        </w:tc>
        <w:tc>
          <w:tcPr>
            <w:tcW w:w="586" w:type="dxa"/>
            <w:gridSpan w:val="2"/>
            <w:vAlign w:val="center"/>
          </w:tcPr>
          <w:p w14:paraId="77AFCD91" w14:textId="77777777" w:rsidR="00911E8E" w:rsidRPr="001D386E" w:rsidRDefault="00911E8E" w:rsidP="00911E8E">
            <w:pPr>
              <w:pStyle w:val="TAC"/>
              <w:rPr>
                <w:lang w:eastAsia="zh-CN"/>
              </w:rPr>
            </w:pPr>
            <w:r w:rsidRPr="001D386E">
              <w:rPr>
                <w:lang w:eastAsia="zh-CN"/>
              </w:rPr>
              <w:t>Yes</w:t>
            </w:r>
          </w:p>
        </w:tc>
        <w:tc>
          <w:tcPr>
            <w:tcW w:w="587" w:type="dxa"/>
            <w:gridSpan w:val="2"/>
            <w:vAlign w:val="center"/>
          </w:tcPr>
          <w:p w14:paraId="77AFCD92" w14:textId="77777777" w:rsidR="00911E8E" w:rsidRPr="001D386E" w:rsidRDefault="00911E8E" w:rsidP="00911E8E">
            <w:pPr>
              <w:pStyle w:val="TAC"/>
              <w:rPr>
                <w:lang w:eastAsia="zh-CN"/>
              </w:rPr>
            </w:pPr>
          </w:p>
        </w:tc>
        <w:tc>
          <w:tcPr>
            <w:tcW w:w="588" w:type="dxa"/>
            <w:gridSpan w:val="2"/>
            <w:vAlign w:val="center"/>
          </w:tcPr>
          <w:p w14:paraId="77AFCD93" w14:textId="77777777" w:rsidR="00911E8E" w:rsidRPr="001D386E" w:rsidRDefault="00911E8E" w:rsidP="00911E8E">
            <w:pPr>
              <w:pStyle w:val="TAC"/>
              <w:rPr>
                <w:lang w:eastAsia="zh-CN"/>
              </w:rPr>
            </w:pPr>
          </w:p>
        </w:tc>
        <w:tc>
          <w:tcPr>
            <w:tcW w:w="1187" w:type="dxa"/>
            <w:vMerge/>
            <w:vAlign w:val="center"/>
          </w:tcPr>
          <w:p w14:paraId="77AFCD94" w14:textId="77777777" w:rsidR="00911E8E" w:rsidRPr="001D386E" w:rsidRDefault="00911E8E" w:rsidP="00911E8E">
            <w:pPr>
              <w:pStyle w:val="TAC"/>
              <w:rPr>
                <w:lang w:eastAsia="en-US"/>
              </w:rPr>
            </w:pPr>
          </w:p>
        </w:tc>
        <w:tc>
          <w:tcPr>
            <w:tcW w:w="1286" w:type="dxa"/>
            <w:vMerge/>
            <w:vAlign w:val="center"/>
          </w:tcPr>
          <w:p w14:paraId="77AFCD95" w14:textId="77777777" w:rsidR="00911E8E" w:rsidRPr="001D386E" w:rsidRDefault="00911E8E" w:rsidP="00911E8E">
            <w:pPr>
              <w:pStyle w:val="TAC"/>
              <w:rPr>
                <w:lang w:eastAsia="en-US"/>
              </w:rPr>
            </w:pPr>
          </w:p>
        </w:tc>
      </w:tr>
      <w:tr w:rsidR="00911E8E" w:rsidRPr="001D386E" w14:paraId="77AFCDA2" w14:textId="77777777" w:rsidTr="00C56AB5">
        <w:trPr>
          <w:jc w:val="center"/>
        </w:trPr>
        <w:tc>
          <w:tcPr>
            <w:tcW w:w="1594" w:type="dxa"/>
            <w:vMerge/>
            <w:vAlign w:val="center"/>
          </w:tcPr>
          <w:p w14:paraId="77AFCD97" w14:textId="77777777" w:rsidR="00911E8E" w:rsidRPr="001D386E" w:rsidRDefault="00911E8E" w:rsidP="00911E8E">
            <w:pPr>
              <w:pStyle w:val="TAC"/>
              <w:rPr>
                <w:lang w:eastAsia="en-US"/>
              </w:rPr>
            </w:pPr>
          </w:p>
        </w:tc>
        <w:tc>
          <w:tcPr>
            <w:tcW w:w="1466" w:type="dxa"/>
            <w:vMerge/>
            <w:vAlign w:val="center"/>
          </w:tcPr>
          <w:p w14:paraId="77AFCD98" w14:textId="77777777" w:rsidR="00911E8E" w:rsidRPr="001D386E" w:rsidRDefault="00911E8E" w:rsidP="00911E8E">
            <w:pPr>
              <w:pStyle w:val="TAC"/>
              <w:rPr>
                <w:lang w:eastAsia="ja-JP"/>
              </w:rPr>
            </w:pPr>
          </w:p>
        </w:tc>
        <w:tc>
          <w:tcPr>
            <w:tcW w:w="767" w:type="dxa"/>
            <w:vAlign w:val="center"/>
          </w:tcPr>
          <w:p w14:paraId="77AFCD99" w14:textId="77777777" w:rsidR="00911E8E" w:rsidRPr="001D386E" w:rsidRDefault="00911E8E" w:rsidP="00911E8E">
            <w:pPr>
              <w:pStyle w:val="TAC"/>
              <w:rPr>
                <w:lang w:eastAsia="zh-CN"/>
              </w:rPr>
            </w:pPr>
            <w:r w:rsidRPr="001D386E">
              <w:rPr>
                <w:lang w:eastAsia="zh-CN"/>
              </w:rPr>
              <w:t>66</w:t>
            </w:r>
          </w:p>
        </w:tc>
        <w:tc>
          <w:tcPr>
            <w:tcW w:w="588" w:type="dxa"/>
            <w:vAlign w:val="center"/>
          </w:tcPr>
          <w:p w14:paraId="77AFCD9A" w14:textId="77777777" w:rsidR="00911E8E" w:rsidRPr="001D386E" w:rsidRDefault="00911E8E" w:rsidP="00911E8E">
            <w:pPr>
              <w:pStyle w:val="TAC"/>
              <w:rPr>
                <w:lang w:eastAsia="zh-CN"/>
              </w:rPr>
            </w:pPr>
          </w:p>
        </w:tc>
        <w:tc>
          <w:tcPr>
            <w:tcW w:w="586" w:type="dxa"/>
            <w:vAlign w:val="center"/>
          </w:tcPr>
          <w:p w14:paraId="77AFCD9B" w14:textId="77777777" w:rsidR="00911E8E" w:rsidRPr="001D386E" w:rsidRDefault="00911E8E" w:rsidP="00911E8E">
            <w:pPr>
              <w:pStyle w:val="TAC"/>
              <w:rPr>
                <w:lang w:eastAsia="zh-CN"/>
              </w:rPr>
            </w:pPr>
          </w:p>
        </w:tc>
        <w:tc>
          <w:tcPr>
            <w:tcW w:w="588" w:type="dxa"/>
            <w:gridSpan w:val="2"/>
            <w:vAlign w:val="center"/>
          </w:tcPr>
          <w:p w14:paraId="77AFCD9C" w14:textId="77777777" w:rsidR="00911E8E" w:rsidRPr="001D386E" w:rsidRDefault="00911E8E" w:rsidP="00911E8E">
            <w:pPr>
              <w:pStyle w:val="TAC"/>
              <w:rPr>
                <w:lang w:eastAsia="zh-CN"/>
              </w:rPr>
            </w:pPr>
            <w:r w:rsidRPr="001D386E">
              <w:rPr>
                <w:lang w:eastAsia="zh-CN"/>
              </w:rPr>
              <w:t>Yes</w:t>
            </w:r>
          </w:p>
        </w:tc>
        <w:tc>
          <w:tcPr>
            <w:tcW w:w="586" w:type="dxa"/>
            <w:gridSpan w:val="2"/>
            <w:vAlign w:val="center"/>
          </w:tcPr>
          <w:p w14:paraId="77AFCD9D" w14:textId="77777777" w:rsidR="00911E8E" w:rsidRPr="001D386E" w:rsidRDefault="00911E8E" w:rsidP="00911E8E">
            <w:pPr>
              <w:pStyle w:val="TAC"/>
              <w:rPr>
                <w:lang w:eastAsia="zh-CN"/>
              </w:rPr>
            </w:pPr>
            <w:r w:rsidRPr="001D386E">
              <w:rPr>
                <w:lang w:eastAsia="zh-CN"/>
              </w:rPr>
              <w:t>Yes</w:t>
            </w:r>
          </w:p>
        </w:tc>
        <w:tc>
          <w:tcPr>
            <w:tcW w:w="587" w:type="dxa"/>
            <w:gridSpan w:val="2"/>
            <w:vAlign w:val="center"/>
          </w:tcPr>
          <w:p w14:paraId="77AFCD9E" w14:textId="77777777" w:rsidR="00911E8E" w:rsidRPr="001D386E" w:rsidRDefault="00911E8E" w:rsidP="00911E8E">
            <w:pPr>
              <w:pStyle w:val="TAC"/>
              <w:rPr>
                <w:lang w:eastAsia="zh-CN"/>
              </w:rPr>
            </w:pPr>
            <w:r w:rsidRPr="001D386E">
              <w:rPr>
                <w:lang w:eastAsia="zh-CN"/>
              </w:rPr>
              <w:t>Yes</w:t>
            </w:r>
          </w:p>
        </w:tc>
        <w:tc>
          <w:tcPr>
            <w:tcW w:w="588" w:type="dxa"/>
            <w:gridSpan w:val="2"/>
            <w:vAlign w:val="center"/>
          </w:tcPr>
          <w:p w14:paraId="77AFCD9F" w14:textId="77777777" w:rsidR="00911E8E" w:rsidRPr="001D386E" w:rsidRDefault="00911E8E" w:rsidP="00911E8E">
            <w:pPr>
              <w:pStyle w:val="TAC"/>
              <w:rPr>
                <w:lang w:eastAsia="zh-CN"/>
              </w:rPr>
            </w:pPr>
            <w:r w:rsidRPr="001D386E">
              <w:rPr>
                <w:lang w:eastAsia="zh-CN"/>
              </w:rPr>
              <w:t>Yes</w:t>
            </w:r>
          </w:p>
        </w:tc>
        <w:tc>
          <w:tcPr>
            <w:tcW w:w="1187" w:type="dxa"/>
            <w:vMerge/>
            <w:vAlign w:val="center"/>
          </w:tcPr>
          <w:p w14:paraId="77AFCDA0" w14:textId="77777777" w:rsidR="00911E8E" w:rsidRPr="001D386E" w:rsidRDefault="00911E8E" w:rsidP="00911E8E">
            <w:pPr>
              <w:pStyle w:val="TAC"/>
              <w:rPr>
                <w:lang w:eastAsia="en-US"/>
              </w:rPr>
            </w:pPr>
          </w:p>
        </w:tc>
        <w:tc>
          <w:tcPr>
            <w:tcW w:w="1286" w:type="dxa"/>
            <w:vMerge/>
            <w:vAlign w:val="center"/>
          </w:tcPr>
          <w:p w14:paraId="77AFCDA1" w14:textId="77777777" w:rsidR="00911E8E" w:rsidRPr="001D386E" w:rsidRDefault="00911E8E" w:rsidP="00911E8E">
            <w:pPr>
              <w:pStyle w:val="TAC"/>
              <w:rPr>
                <w:lang w:eastAsia="en-US"/>
              </w:rPr>
            </w:pPr>
          </w:p>
        </w:tc>
      </w:tr>
      <w:tr w:rsidR="00911E8E" w:rsidRPr="001D386E" w14:paraId="77AFCDAE" w14:textId="77777777" w:rsidTr="00C56AB5">
        <w:trPr>
          <w:jc w:val="center"/>
        </w:trPr>
        <w:tc>
          <w:tcPr>
            <w:tcW w:w="1594" w:type="dxa"/>
            <w:vMerge/>
            <w:vAlign w:val="center"/>
          </w:tcPr>
          <w:p w14:paraId="77AFCDA3" w14:textId="77777777" w:rsidR="00911E8E" w:rsidRPr="001D386E" w:rsidRDefault="00911E8E" w:rsidP="00911E8E">
            <w:pPr>
              <w:pStyle w:val="TAC"/>
              <w:rPr>
                <w:lang w:eastAsia="en-US"/>
              </w:rPr>
            </w:pPr>
          </w:p>
        </w:tc>
        <w:tc>
          <w:tcPr>
            <w:tcW w:w="1466" w:type="dxa"/>
            <w:vMerge/>
            <w:vAlign w:val="center"/>
          </w:tcPr>
          <w:p w14:paraId="77AFCDA4" w14:textId="77777777" w:rsidR="00911E8E" w:rsidRPr="001D386E" w:rsidRDefault="00911E8E" w:rsidP="00911E8E">
            <w:pPr>
              <w:pStyle w:val="TAC"/>
              <w:rPr>
                <w:lang w:eastAsia="ja-JP"/>
              </w:rPr>
            </w:pPr>
          </w:p>
        </w:tc>
        <w:tc>
          <w:tcPr>
            <w:tcW w:w="767" w:type="dxa"/>
            <w:vAlign w:val="center"/>
          </w:tcPr>
          <w:p w14:paraId="77AFCDA5" w14:textId="77777777" w:rsidR="00911E8E" w:rsidRPr="001D386E" w:rsidRDefault="00911E8E" w:rsidP="00911E8E">
            <w:pPr>
              <w:pStyle w:val="TAC"/>
              <w:rPr>
                <w:lang w:eastAsia="zh-CN"/>
              </w:rPr>
            </w:pPr>
            <w:r w:rsidRPr="001D386E">
              <w:rPr>
                <w:lang w:eastAsia="zh-CN"/>
              </w:rPr>
              <w:t>2</w:t>
            </w:r>
          </w:p>
        </w:tc>
        <w:tc>
          <w:tcPr>
            <w:tcW w:w="588" w:type="dxa"/>
            <w:vAlign w:val="center"/>
          </w:tcPr>
          <w:p w14:paraId="77AFCDA6" w14:textId="77777777" w:rsidR="00911E8E" w:rsidRPr="001D386E" w:rsidRDefault="00911E8E" w:rsidP="00911E8E">
            <w:pPr>
              <w:pStyle w:val="TAC"/>
              <w:rPr>
                <w:lang w:eastAsia="zh-CN"/>
              </w:rPr>
            </w:pPr>
          </w:p>
        </w:tc>
        <w:tc>
          <w:tcPr>
            <w:tcW w:w="586" w:type="dxa"/>
            <w:vAlign w:val="center"/>
          </w:tcPr>
          <w:p w14:paraId="77AFCDA7" w14:textId="77777777" w:rsidR="00911E8E" w:rsidRPr="001D386E" w:rsidRDefault="00911E8E" w:rsidP="00911E8E">
            <w:pPr>
              <w:pStyle w:val="TAC"/>
              <w:rPr>
                <w:lang w:eastAsia="zh-CN"/>
              </w:rPr>
            </w:pPr>
          </w:p>
        </w:tc>
        <w:tc>
          <w:tcPr>
            <w:tcW w:w="588" w:type="dxa"/>
            <w:gridSpan w:val="2"/>
            <w:vAlign w:val="center"/>
          </w:tcPr>
          <w:p w14:paraId="77AFCDA8" w14:textId="77777777" w:rsidR="00911E8E" w:rsidRPr="001D386E" w:rsidRDefault="00911E8E" w:rsidP="00911E8E">
            <w:pPr>
              <w:pStyle w:val="TAC"/>
              <w:rPr>
                <w:lang w:eastAsia="zh-CN"/>
              </w:rPr>
            </w:pPr>
            <w:r w:rsidRPr="001D386E">
              <w:rPr>
                <w:lang w:eastAsia="zh-CN"/>
              </w:rPr>
              <w:t>Yes</w:t>
            </w:r>
          </w:p>
        </w:tc>
        <w:tc>
          <w:tcPr>
            <w:tcW w:w="586" w:type="dxa"/>
            <w:gridSpan w:val="2"/>
            <w:vAlign w:val="center"/>
          </w:tcPr>
          <w:p w14:paraId="77AFCDA9" w14:textId="77777777" w:rsidR="00911E8E" w:rsidRPr="001D386E" w:rsidRDefault="00911E8E" w:rsidP="00911E8E">
            <w:pPr>
              <w:pStyle w:val="TAC"/>
              <w:rPr>
                <w:lang w:eastAsia="zh-CN"/>
              </w:rPr>
            </w:pPr>
            <w:r w:rsidRPr="001D386E">
              <w:rPr>
                <w:lang w:eastAsia="zh-CN"/>
              </w:rPr>
              <w:t>Yes</w:t>
            </w:r>
          </w:p>
        </w:tc>
        <w:tc>
          <w:tcPr>
            <w:tcW w:w="587" w:type="dxa"/>
            <w:gridSpan w:val="2"/>
            <w:vAlign w:val="center"/>
          </w:tcPr>
          <w:p w14:paraId="77AFCDAA" w14:textId="77777777" w:rsidR="00911E8E" w:rsidRPr="001D386E" w:rsidRDefault="00911E8E" w:rsidP="00911E8E">
            <w:pPr>
              <w:pStyle w:val="TAC"/>
              <w:rPr>
                <w:lang w:eastAsia="zh-CN"/>
              </w:rPr>
            </w:pPr>
          </w:p>
        </w:tc>
        <w:tc>
          <w:tcPr>
            <w:tcW w:w="588" w:type="dxa"/>
            <w:gridSpan w:val="2"/>
            <w:vAlign w:val="center"/>
          </w:tcPr>
          <w:p w14:paraId="77AFCDAB" w14:textId="77777777" w:rsidR="00911E8E" w:rsidRPr="001D386E" w:rsidRDefault="00911E8E" w:rsidP="00911E8E">
            <w:pPr>
              <w:pStyle w:val="TAC"/>
              <w:rPr>
                <w:lang w:eastAsia="zh-CN"/>
              </w:rPr>
            </w:pPr>
          </w:p>
        </w:tc>
        <w:tc>
          <w:tcPr>
            <w:tcW w:w="1187" w:type="dxa"/>
            <w:vMerge w:val="restart"/>
            <w:vAlign w:val="center"/>
          </w:tcPr>
          <w:p w14:paraId="77AFCDAC" w14:textId="77777777" w:rsidR="00911E8E" w:rsidRPr="001D386E" w:rsidRDefault="00911E8E" w:rsidP="00911E8E">
            <w:pPr>
              <w:pStyle w:val="TAC"/>
              <w:rPr>
                <w:lang w:eastAsia="en-US"/>
              </w:rPr>
            </w:pPr>
            <w:r w:rsidRPr="001D386E">
              <w:rPr>
                <w:lang w:eastAsia="en-US"/>
              </w:rPr>
              <w:t>40</w:t>
            </w:r>
          </w:p>
        </w:tc>
        <w:tc>
          <w:tcPr>
            <w:tcW w:w="1286" w:type="dxa"/>
            <w:vMerge w:val="restart"/>
            <w:vAlign w:val="center"/>
          </w:tcPr>
          <w:p w14:paraId="77AFCDAD" w14:textId="77777777" w:rsidR="00911E8E" w:rsidRPr="001D386E" w:rsidRDefault="00911E8E" w:rsidP="00911E8E">
            <w:pPr>
              <w:pStyle w:val="TAC"/>
              <w:rPr>
                <w:lang w:eastAsia="en-US"/>
              </w:rPr>
            </w:pPr>
            <w:r w:rsidRPr="001D386E">
              <w:rPr>
                <w:lang w:eastAsia="en-US"/>
              </w:rPr>
              <w:t>1</w:t>
            </w:r>
          </w:p>
        </w:tc>
      </w:tr>
      <w:tr w:rsidR="00911E8E" w:rsidRPr="001D386E" w14:paraId="77AFCDBA" w14:textId="77777777" w:rsidTr="00C56AB5">
        <w:trPr>
          <w:jc w:val="center"/>
        </w:trPr>
        <w:tc>
          <w:tcPr>
            <w:tcW w:w="1594" w:type="dxa"/>
            <w:vMerge/>
            <w:vAlign w:val="center"/>
          </w:tcPr>
          <w:p w14:paraId="77AFCDAF" w14:textId="77777777" w:rsidR="00911E8E" w:rsidRPr="001D386E" w:rsidRDefault="00911E8E" w:rsidP="00911E8E">
            <w:pPr>
              <w:pStyle w:val="TAC"/>
              <w:rPr>
                <w:lang w:eastAsia="en-US"/>
              </w:rPr>
            </w:pPr>
          </w:p>
        </w:tc>
        <w:tc>
          <w:tcPr>
            <w:tcW w:w="1466" w:type="dxa"/>
            <w:vMerge/>
            <w:vAlign w:val="center"/>
          </w:tcPr>
          <w:p w14:paraId="77AFCDB0" w14:textId="77777777" w:rsidR="00911E8E" w:rsidRPr="001D386E" w:rsidRDefault="00911E8E" w:rsidP="00911E8E">
            <w:pPr>
              <w:pStyle w:val="TAC"/>
              <w:rPr>
                <w:lang w:eastAsia="ja-JP"/>
              </w:rPr>
            </w:pPr>
          </w:p>
        </w:tc>
        <w:tc>
          <w:tcPr>
            <w:tcW w:w="767" w:type="dxa"/>
            <w:vAlign w:val="center"/>
          </w:tcPr>
          <w:p w14:paraId="77AFCDB1" w14:textId="77777777" w:rsidR="00911E8E" w:rsidRPr="001D386E" w:rsidRDefault="00911E8E" w:rsidP="00911E8E">
            <w:pPr>
              <w:pStyle w:val="TAC"/>
              <w:rPr>
                <w:lang w:eastAsia="zh-CN"/>
              </w:rPr>
            </w:pPr>
            <w:r w:rsidRPr="001D386E">
              <w:rPr>
                <w:lang w:eastAsia="zh-CN"/>
              </w:rPr>
              <w:t>12</w:t>
            </w:r>
          </w:p>
        </w:tc>
        <w:tc>
          <w:tcPr>
            <w:tcW w:w="588" w:type="dxa"/>
            <w:vAlign w:val="center"/>
          </w:tcPr>
          <w:p w14:paraId="77AFCDB2" w14:textId="77777777" w:rsidR="00911E8E" w:rsidRPr="001D386E" w:rsidRDefault="00911E8E" w:rsidP="00911E8E">
            <w:pPr>
              <w:pStyle w:val="TAC"/>
              <w:rPr>
                <w:lang w:eastAsia="zh-CN"/>
              </w:rPr>
            </w:pPr>
          </w:p>
        </w:tc>
        <w:tc>
          <w:tcPr>
            <w:tcW w:w="586" w:type="dxa"/>
            <w:vAlign w:val="center"/>
          </w:tcPr>
          <w:p w14:paraId="77AFCDB3" w14:textId="77777777" w:rsidR="00911E8E" w:rsidRPr="001D386E" w:rsidRDefault="00911E8E" w:rsidP="00911E8E">
            <w:pPr>
              <w:pStyle w:val="TAC"/>
              <w:rPr>
                <w:lang w:eastAsia="zh-CN"/>
              </w:rPr>
            </w:pPr>
          </w:p>
        </w:tc>
        <w:tc>
          <w:tcPr>
            <w:tcW w:w="588" w:type="dxa"/>
            <w:gridSpan w:val="2"/>
            <w:vAlign w:val="center"/>
          </w:tcPr>
          <w:p w14:paraId="77AFCDB4" w14:textId="77777777" w:rsidR="00911E8E" w:rsidRPr="001D386E" w:rsidRDefault="00911E8E" w:rsidP="00911E8E">
            <w:pPr>
              <w:pStyle w:val="TAC"/>
              <w:rPr>
                <w:lang w:eastAsia="zh-CN"/>
              </w:rPr>
            </w:pPr>
            <w:r w:rsidRPr="001D386E">
              <w:rPr>
                <w:lang w:eastAsia="zh-CN"/>
              </w:rPr>
              <w:t>Yes</w:t>
            </w:r>
          </w:p>
        </w:tc>
        <w:tc>
          <w:tcPr>
            <w:tcW w:w="586" w:type="dxa"/>
            <w:gridSpan w:val="2"/>
            <w:vAlign w:val="center"/>
          </w:tcPr>
          <w:p w14:paraId="77AFCDB5" w14:textId="77777777" w:rsidR="00911E8E" w:rsidRPr="001D386E" w:rsidRDefault="00911E8E" w:rsidP="00911E8E">
            <w:pPr>
              <w:pStyle w:val="TAC"/>
              <w:rPr>
                <w:lang w:eastAsia="zh-CN"/>
              </w:rPr>
            </w:pPr>
            <w:r w:rsidRPr="001D386E">
              <w:rPr>
                <w:lang w:eastAsia="zh-CN"/>
              </w:rPr>
              <w:t>Yes</w:t>
            </w:r>
          </w:p>
        </w:tc>
        <w:tc>
          <w:tcPr>
            <w:tcW w:w="587" w:type="dxa"/>
            <w:gridSpan w:val="2"/>
            <w:vAlign w:val="center"/>
          </w:tcPr>
          <w:p w14:paraId="77AFCDB6" w14:textId="77777777" w:rsidR="00911E8E" w:rsidRPr="001D386E" w:rsidRDefault="00911E8E" w:rsidP="00911E8E">
            <w:pPr>
              <w:pStyle w:val="TAC"/>
              <w:rPr>
                <w:lang w:eastAsia="zh-CN"/>
              </w:rPr>
            </w:pPr>
          </w:p>
        </w:tc>
        <w:tc>
          <w:tcPr>
            <w:tcW w:w="588" w:type="dxa"/>
            <w:gridSpan w:val="2"/>
            <w:vAlign w:val="center"/>
          </w:tcPr>
          <w:p w14:paraId="77AFCDB7" w14:textId="77777777" w:rsidR="00911E8E" w:rsidRPr="001D386E" w:rsidRDefault="00911E8E" w:rsidP="00911E8E">
            <w:pPr>
              <w:pStyle w:val="TAC"/>
              <w:rPr>
                <w:lang w:eastAsia="zh-CN"/>
              </w:rPr>
            </w:pPr>
          </w:p>
        </w:tc>
        <w:tc>
          <w:tcPr>
            <w:tcW w:w="1187" w:type="dxa"/>
            <w:vMerge/>
            <w:vAlign w:val="center"/>
          </w:tcPr>
          <w:p w14:paraId="77AFCDB8" w14:textId="77777777" w:rsidR="00911E8E" w:rsidRPr="001D386E" w:rsidRDefault="00911E8E" w:rsidP="00911E8E">
            <w:pPr>
              <w:pStyle w:val="TAC"/>
              <w:rPr>
                <w:lang w:eastAsia="en-US"/>
              </w:rPr>
            </w:pPr>
          </w:p>
        </w:tc>
        <w:tc>
          <w:tcPr>
            <w:tcW w:w="1286" w:type="dxa"/>
            <w:vMerge/>
            <w:vAlign w:val="center"/>
          </w:tcPr>
          <w:p w14:paraId="77AFCDB9" w14:textId="77777777" w:rsidR="00911E8E" w:rsidRPr="001D386E" w:rsidRDefault="00911E8E" w:rsidP="00911E8E">
            <w:pPr>
              <w:pStyle w:val="TAC"/>
              <w:rPr>
                <w:lang w:eastAsia="en-US"/>
              </w:rPr>
            </w:pPr>
          </w:p>
        </w:tc>
      </w:tr>
      <w:tr w:rsidR="00911E8E" w:rsidRPr="001D386E" w14:paraId="77AFCDC6" w14:textId="77777777" w:rsidTr="00C56AB5">
        <w:trPr>
          <w:jc w:val="center"/>
        </w:trPr>
        <w:tc>
          <w:tcPr>
            <w:tcW w:w="1594" w:type="dxa"/>
            <w:vMerge/>
            <w:vAlign w:val="center"/>
          </w:tcPr>
          <w:p w14:paraId="77AFCDBB" w14:textId="77777777" w:rsidR="00911E8E" w:rsidRPr="001D386E" w:rsidRDefault="00911E8E" w:rsidP="00911E8E">
            <w:pPr>
              <w:pStyle w:val="TAC"/>
              <w:rPr>
                <w:lang w:eastAsia="en-US"/>
              </w:rPr>
            </w:pPr>
          </w:p>
        </w:tc>
        <w:tc>
          <w:tcPr>
            <w:tcW w:w="1466" w:type="dxa"/>
            <w:vMerge/>
            <w:vAlign w:val="center"/>
          </w:tcPr>
          <w:p w14:paraId="77AFCDBC" w14:textId="77777777" w:rsidR="00911E8E" w:rsidRPr="001D386E" w:rsidRDefault="00911E8E" w:rsidP="00911E8E">
            <w:pPr>
              <w:pStyle w:val="TAC"/>
              <w:rPr>
                <w:lang w:eastAsia="ja-JP"/>
              </w:rPr>
            </w:pPr>
          </w:p>
        </w:tc>
        <w:tc>
          <w:tcPr>
            <w:tcW w:w="767" w:type="dxa"/>
            <w:vAlign w:val="center"/>
          </w:tcPr>
          <w:p w14:paraId="77AFCDBD" w14:textId="77777777" w:rsidR="00911E8E" w:rsidRPr="001D386E" w:rsidRDefault="00911E8E" w:rsidP="00911E8E">
            <w:pPr>
              <w:pStyle w:val="TAC"/>
              <w:rPr>
                <w:lang w:eastAsia="zh-CN"/>
              </w:rPr>
            </w:pPr>
            <w:r w:rsidRPr="001D386E">
              <w:rPr>
                <w:lang w:eastAsia="zh-CN"/>
              </w:rPr>
              <w:t>66</w:t>
            </w:r>
          </w:p>
        </w:tc>
        <w:tc>
          <w:tcPr>
            <w:tcW w:w="588" w:type="dxa"/>
            <w:vAlign w:val="center"/>
          </w:tcPr>
          <w:p w14:paraId="77AFCDBE" w14:textId="77777777" w:rsidR="00911E8E" w:rsidRPr="001D386E" w:rsidRDefault="00911E8E" w:rsidP="00911E8E">
            <w:pPr>
              <w:pStyle w:val="TAC"/>
              <w:rPr>
                <w:lang w:eastAsia="zh-CN"/>
              </w:rPr>
            </w:pPr>
          </w:p>
        </w:tc>
        <w:tc>
          <w:tcPr>
            <w:tcW w:w="586" w:type="dxa"/>
            <w:vAlign w:val="center"/>
          </w:tcPr>
          <w:p w14:paraId="77AFCDBF" w14:textId="77777777" w:rsidR="00911E8E" w:rsidRPr="001D386E" w:rsidRDefault="00911E8E" w:rsidP="00911E8E">
            <w:pPr>
              <w:pStyle w:val="TAC"/>
              <w:rPr>
                <w:lang w:eastAsia="zh-CN"/>
              </w:rPr>
            </w:pPr>
          </w:p>
        </w:tc>
        <w:tc>
          <w:tcPr>
            <w:tcW w:w="588" w:type="dxa"/>
            <w:gridSpan w:val="2"/>
            <w:vAlign w:val="center"/>
          </w:tcPr>
          <w:p w14:paraId="77AFCDC0" w14:textId="77777777" w:rsidR="00911E8E" w:rsidRPr="001D386E" w:rsidRDefault="00911E8E" w:rsidP="00911E8E">
            <w:pPr>
              <w:pStyle w:val="TAC"/>
              <w:rPr>
                <w:lang w:eastAsia="zh-CN"/>
              </w:rPr>
            </w:pPr>
            <w:r w:rsidRPr="001D386E">
              <w:rPr>
                <w:lang w:eastAsia="zh-CN"/>
              </w:rPr>
              <w:t>Yes</w:t>
            </w:r>
          </w:p>
        </w:tc>
        <w:tc>
          <w:tcPr>
            <w:tcW w:w="586" w:type="dxa"/>
            <w:gridSpan w:val="2"/>
            <w:vAlign w:val="center"/>
          </w:tcPr>
          <w:p w14:paraId="77AFCDC1" w14:textId="77777777" w:rsidR="00911E8E" w:rsidRPr="001D386E" w:rsidRDefault="00911E8E" w:rsidP="00911E8E">
            <w:pPr>
              <w:pStyle w:val="TAC"/>
              <w:rPr>
                <w:lang w:eastAsia="zh-CN"/>
              </w:rPr>
            </w:pPr>
            <w:r w:rsidRPr="001D386E">
              <w:rPr>
                <w:lang w:eastAsia="zh-CN"/>
              </w:rPr>
              <w:t>Yes</w:t>
            </w:r>
          </w:p>
        </w:tc>
        <w:tc>
          <w:tcPr>
            <w:tcW w:w="587" w:type="dxa"/>
            <w:gridSpan w:val="2"/>
            <w:vAlign w:val="center"/>
          </w:tcPr>
          <w:p w14:paraId="77AFCDC2" w14:textId="77777777" w:rsidR="00911E8E" w:rsidRPr="001D386E" w:rsidRDefault="00911E8E" w:rsidP="00911E8E">
            <w:pPr>
              <w:pStyle w:val="TAC"/>
              <w:rPr>
                <w:lang w:eastAsia="zh-CN"/>
              </w:rPr>
            </w:pPr>
            <w:r w:rsidRPr="001D386E">
              <w:rPr>
                <w:lang w:eastAsia="zh-CN"/>
              </w:rPr>
              <w:t>Yes</w:t>
            </w:r>
          </w:p>
        </w:tc>
        <w:tc>
          <w:tcPr>
            <w:tcW w:w="588" w:type="dxa"/>
            <w:gridSpan w:val="2"/>
            <w:vAlign w:val="center"/>
          </w:tcPr>
          <w:p w14:paraId="77AFCDC3" w14:textId="77777777" w:rsidR="00911E8E" w:rsidRPr="001D386E" w:rsidRDefault="00911E8E" w:rsidP="00911E8E">
            <w:pPr>
              <w:pStyle w:val="TAC"/>
              <w:rPr>
                <w:lang w:eastAsia="zh-CN"/>
              </w:rPr>
            </w:pPr>
            <w:r w:rsidRPr="001D386E">
              <w:rPr>
                <w:lang w:eastAsia="zh-CN"/>
              </w:rPr>
              <w:t>Yes</w:t>
            </w:r>
          </w:p>
        </w:tc>
        <w:tc>
          <w:tcPr>
            <w:tcW w:w="1187" w:type="dxa"/>
            <w:vMerge/>
            <w:vAlign w:val="center"/>
          </w:tcPr>
          <w:p w14:paraId="77AFCDC4" w14:textId="77777777" w:rsidR="00911E8E" w:rsidRPr="001D386E" w:rsidRDefault="00911E8E" w:rsidP="00911E8E">
            <w:pPr>
              <w:pStyle w:val="TAC"/>
              <w:rPr>
                <w:lang w:eastAsia="en-US"/>
              </w:rPr>
            </w:pPr>
          </w:p>
        </w:tc>
        <w:tc>
          <w:tcPr>
            <w:tcW w:w="1286" w:type="dxa"/>
            <w:vMerge/>
            <w:vAlign w:val="center"/>
          </w:tcPr>
          <w:p w14:paraId="77AFCDC5" w14:textId="77777777" w:rsidR="00911E8E" w:rsidRPr="001D386E" w:rsidRDefault="00911E8E" w:rsidP="00911E8E">
            <w:pPr>
              <w:pStyle w:val="TAC"/>
              <w:rPr>
                <w:lang w:eastAsia="en-US"/>
              </w:rPr>
            </w:pPr>
          </w:p>
        </w:tc>
      </w:tr>
      <w:tr w:rsidR="00911E8E" w:rsidRPr="001D386E" w14:paraId="77AFCDCD" w14:textId="77777777" w:rsidTr="00C56AB5">
        <w:trPr>
          <w:jc w:val="center"/>
        </w:trPr>
        <w:tc>
          <w:tcPr>
            <w:tcW w:w="1594" w:type="dxa"/>
            <w:vMerge w:val="restart"/>
            <w:vAlign w:val="center"/>
          </w:tcPr>
          <w:p w14:paraId="77AFCDC7" w14:textId="77777777" w:rsidR="00911E8E" w:rsidRPr="001D386E" w:rsidRDefault="00911E8E" w:rsidP="00911E8E">
            <w:pPr>
              <w:pStyle w:val="TAC"/>
              <w:rPr>
                <w:lang w:eastAsia="ja-JP"/>
              </w:rPr>
            </w:pPr>
            <w:r w:rsidRPr="001D386E">
              <w:rPr>
                <w:lang w:eastAsia="ja-JP"/>
              </w:rPr>
              <w:t>CA_2A-2A-12A-66A</w:t>
            </w:r>
          </w:p>
        </w:tc>
        <w:tc>
          <w:tcPr>
            <w:tcW w:w="1466" w:type="dxa"/>
            <w:vMerge w:val="restart"/>
            <w:vAlign w:val="center"/>
          </w:tcPr>
          <w:p w14:paraId="77AFCDC8" w14:textId="77777777" w:rsidR="00911E8E" w:rsidRPr="001D386E" w:rsidRDefault="00911E8E" w:rsidP="00911E8E">
            <w:pPr>
              <w:pStyle w:val="TAC"/>
              <w:rPr>
                <w:lang w:eastAsia="ja-JP"/>
              </w:rPr>
            </w:pPr>
            <w:r w:rsidRPr="001D386E">
              <w:rPr>
                <w:lang w:eastAsia="ja-JP"/>
              </w:rPr>
              <w:t>-</w:t>
            </w:r>
          </w:p>
        </w:tc>
        <w:tc>
          <w:tcPr>
            <w:tcW w:w="767" w:type="dxa"/>
            <w:vAlign w:val="center"/>
          </w:tcPr>
          <w:p w14:paraId="77AFCDC9" w14:textId="77777777" w:rsidR="00911E8E" w:rsidRPr="001D386E" w:rsidRDefault="00911E8E" w:rsidP="00911E8E">
            <w:pPr>
              <w:pStyle w:val="TAC"/>
              <w:rPr>
                <w:lang w:eastAsia="zh-CN"/>
              </w:rPr>
            </w:pPr>
            <w:r w:rsidRPr="001D386E">
              <w:rPr>
                <w:rFonts w:hint="eastAsia"/>
                <w:lang w:eastAsia="zh-CN"/>
              </w:rPr>
              <w:t>2</w:t>
            </w:r>
          </w:p>
        </w:tc>
        <w:tc>
          <w:tcPr>
            <w:tcW w:w="3523" w:type="dxa"/>
            <w:gridSpan w:val="10"/>
            <w:vAlign w:val="center"/>
          </w:tcPr>
          <w:p w14:paraId="77AFCDCA" w14:textId="77777777" w:rsidR="00911E8E" w:rsidRPr="001D386E" w:rsidRDefault="00911E8E" w:rsidP="00911E8E">
            <w:pPr>
              <w:pStyle w:val="TAC"/>
              <w:rPr>
                <w:lang w:eastAsia="ja-JP"/>
              </w:rPr>
            </w:pPr>
            <w:r w:rsidRPr="001D386E">
              <w:rPr>
                <w:lang w:eastAsia="ja-JP"/>
              </w:rPr>
              <w:t>See CA_2A-2A Bandwidth Combination Set 0 in Table 5.6A.1-3</w:t>
            </w:r>
          </w:p>
        </w:tc>
        <w:tc>
          <w:tcPr>
            <w:tcW w:w="1187" w:type="dxa"/>
            <w:vMerge w:val="restart"/>
            <w:vAlign w:val="center"/>
          </w:tcPr>
          <w:p w14:paraId="77AFCDCB" w14:textId="77777777" w:rsidR="00911E8E" w:rsidRPr="001D386E" w:rsidRDefault="00911E8E" w:rsidP="00911E8E">
            <w:pPr>
              <w:pStyle w:val="TAC"/>
              <w:rPr>
                <w:lang w:eastAsia="ja-JP"/>
              </w:rPr>
            </w:pPr>
            <w:r w:rsidRPr="001D386E">
              <w:rPr>
                <w:lang w:eastAsia="ja-JP"/>
              </w:rPr>
              <w:t>70</w:t>
            </w:r>
          </w:p>
        </w:tc>
        <w:tc>
          <w:tcPr>
            <w:tcW w:w="1286" w:type="dxa"/>
            <w:vMerge w:val="restart"/>
            <w:vAlign w:val="center"/>
          </w:tcPr>
          <w:p w14:paraId="77AFCDCC" w14:textId="77777777" w:rsidR="00911E8E" w:rsidRPr="001D386E" w:rsidRDefault="00911E8E" w:rsidP="00911E8E">
            <w:pPr>
              <w:pStyle w:val="TAC"/>
              <w:rPr>
                <w:lang w:eastAsia="ja-JP"/>
              </w:rPr>
            </w:pPr>
            <w:r w:rsidRPr="001D386E">
              <w:rPr>
                <w:lang w:eastAsia="ja-JP"/>
              </w:rPr>
              <w:t>0</w:t>
            </w:r>
          </w:p>
        </w:tc>
      </w:tr>
      <w:tr w:rsidR="00911E8E" w:rsidRPr="001D386E" w14:paraId="77AFCDD9" w14:textId="77777777" w:rsidTr="00C56AB5">
        <w:trPr>
          <w:jc w:val="center"/>
        </w:trPr>
        <w:tc>
          <w:tcPr>
            <w:tcW w:w="1594" w:type="dxa"/>
            <w:vMerge/>
            <w:vAlign w:val="center"/>
          </w:tcPr>
          <w:p w14:paraId="77AFCDCE" w14:textId="77777777" w:rsidR="00911E8E" w:rsidRPr="001D386E" w:rsidRDefault="00911E8E" w:rsidP="00911E8E">
            <w:pPr>
              <w:pStyle w:val="TAC"/>
              <w:rPr>
                <w:lang w:eastAsia="ja-JP"/>
              </w:rPr>
            </w:pPr>
          </w:p>
        </w:tc>
        <w:tc>
          <w:tcPr>
            <w:tcW w:w="1466" w:type="dxa"/>
            <w:vMerge/>
            <w:vAlign w:val="center"/>
          </w:tcPr>
          <w:p w14:paraId="77AFCDCF" w14:textId="77777777" w:rsidR="00911E8E" w:rsidRPr="001D386E" w:rsidRDefault="00911E8E" w:rsidP="00911E8E">
            <w:pPr>
              <w:pStyle w:val="TAC"/>
              <w:rPr>
                <w:lang w:eastAsia="ja-JP"/>
              </w:rPr>
            </w:pPr>
          </w:p>
        </w:tc>
        <w:tc>
          <w:tcPr>
            <w:tcW w:w="767" w:type="dxa"/>
            <w:vAlign w:val="center"/>
          </w:tcPr>
          <w:p w14:paraId="77AFCDD0" w14:textId="77777777" w:rsidR="00911E8E" w:rsidRPr="001D386E" w:rsidRDefault="00911E8E" w:rsidP="00911E8E">
            <w:pPr>
              <w:pStyle w:val="TAC"/>
              <w:rPr>
                <w:rFonts w:eastAsia="SimSun"/>
                <w:lang w:eastAsia="zh-CN"/>
              </w:rPr>
            </w:pPr>
            <w:r w:rsidRPr="001D386E">
              <w:rPr>
                <w:rFonts w:eastAsia="SimSun" w:hint="eastAsia"/>
                <w:lang w:eastAsia="zh-CN"/>
              </w:rPr>
              <w:t>12</w:t>
            </w:r>
          </w:p>
        </w:tc>
        <w:tc>
          <w:tcPr>
            <w:tcW w:w="588" w:type="dxa"/>
            <w:vAlign w:val="center"/>
          </w:tcPr>
          <w:p w14:paraId="77AFCDD1" w14:textId="77777777" w:rsidR="00911E8E" w:rsidRPr="001D386E" w:rsidRDefault="00911E8E" w:rsidP="00911E8E">
            <w:pPr>
              <w:pStyle w:val="TAC"/>
              <w:rPr>
                <w:b/>
                <w:lang w:eastAsia="ja-JP"/>
              </w:rPr>
            </w:pPr>
          </w:p>
        </w:tc>
        <w:tc>
          <w:tcPr>
            <w:tcW w:w="586" w:type="dxa"/>
            <w:vAlign w:val="center"/>
          </w:tcPr>
          <w:p w14:paraId="77AFCDD2" w14:textId="77777777" w:rsidR="00911E8E" w:rsidRPr="001D386E" w:rsidRDefault="00911E8E" w:rsidP="00911E8E">
            <w:pPr>
              <w:pStyle w:val="TAC"/>
              <w:rPr>
                <w:b/>
                <w:lang w:eastAsia="ja-JP"/>
              </w:rPr>
            </w:pPr>
          </w:p>
        </w:tc>
        <w:tc>
          <w:tcPr>
            <w:tcW w:w="588" w:type="dxa"/>
            <w:gridSpan w:val="2"/>
            <w:vAlign w:val="center"/>
          </w:tcPr>
          <w:p w14:paraId="77AFCDD3"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CDD4"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CDD5" w14:textId="77777777" w:rsidR="00911E8E" w:rsidRPr="001D386E" w:rsidRDefault="00911E8E" w:rsidP="00911E8E">
            <w:pPr>
              <w:pStyle w:val="TAC"/>
              <w:rPr>
                <w:lang w:eastAsia="ja-JP"/>
              </w:rPr>
            </w:pPr>
          </w:p>
        </w:tc>
        <w:tc>
          <w:tcPr>
            <w:tcW w:w="588" w:type="dxa"/>
            <w:gridSpan w:val="2"/>
            <w:vAlign w:val="center"/>
          </w:tcPr>
          <w:p w14:paraId="77AFCDD6" w14:textId="77777777" w:rsidR="00911E8E" w:rsidRPr="001D386E" w:rsidRDefault="00911E8E" w:rsidP="00911E8E">
            <w:pPr>
              <w:pStyle w:val="TAC"/>
              <w:rPr>
                <w:lang w:eastAsia="ja-JP"/>
              </w:rPr>
            </w:pPr>
          </w:p>
        </w:tc>
        <w:tc>
          <w:tcPr>
            <w:tcW w:w="1187" w:type="dxa"/>
            <w:vMerge/>
            <w:vAlign w:val="center"/>
          </w:tcPr>
          <w:p w14:paraId="77AFCDD7" w14:textId="77777777" w:rsidR="00911E8E" w:rsidRPr="001D386E" w:rsidRDefault="00911E8E" w:rsidP="00911E8E">
            <w:pPr>
              <w:pStyle w:val="TAC"/>
              <w:rPr>
                <w:lang w:eastAsia="ja-JP"/>
              </w:rPr>
            </w:pPr>
          </w:p>
        </w:tc>
        <w:tc>
          <w:tcPr>
            <w:tcW w:w="1286" w:type="dxa"/>
            <w:vMerge/>
            <w:vAlign w:val="center"/>
          </w:tcPr>
          <w:p w14:paraId="77AFCDD8" w14:textId="77777777" w:rsidR="00911E8E" w:rsidRPr="001D386E" w:rsidRDefault="00911E8E" w:rsidP="00911E8E">
            <w:pPr>
              <w:pStyle w:val="TAC"/>
              <w:rPr>
                <w:lang w:eastAsia="ja-JP"/>
              </w:rPr>
            </w:pPr>
          </w:p>
        </w:tc>
      </w:tr>
      <w:tr w:rsidR="00911E8E" w:rsidRPr="001D386E" w14:paraId="77AFCDE5" w14:textId="77777777" w:rsidTr="00C56AB5">
        <w:trPr>
          <w:jc w:val="center"/>
        </w:trPr>
        <w:tc>
          <w:tcPr>
            <w:tcW w:w="1594" w:type="dxa"/>
            <w:vMerge/>
            <w:vAlign w:val="center"/>
          </w:tcPr>
          <w:p w14:paraId="77AFCDDA" w14:textId="77777777" w:rsidR="00911E8E" w:rsidRPr="001D386E" w:rsidRDefault="00911E8E" w:rsidP="00911E8E">
            <w:pPr>
              <w:pStyle w:val="TAC"/>
              <w:rPr>
                <w:lang w:eastAsia="ja-JP"/>
              </w:rPr>
            </w:pPr>
          </w:p>
        </w:tc>
        <w:tc>
          <w:tcPr>
            <w:tcW w:w="1466" w:type="dxa"/>
            <w:vMerge/>
            <w:vAlign w:val="center"/>
          </w:tcPr>
          <w:p w14:paraId="77AFCDDB" w14:textId="77777777" w:rsidR="00911E8E" w:rsidRPr="001D386E" w:rsidRDefault="00911E8E" w:rsidP="00911E8E">
            <w:pPr>
              <w:pStyle w:val="TAC"/>
              <w:rPr>
                <w:lang w:eastAsia="ja-JP"/>
              </w:rPr>
            </w:pPr>
          </w:p>
        </w:tc>
        <w:tc>
          <w:tcPr>
            <w:tcW w:w="767" w:type="dxa"/>
            <w:vAlign w:val="center"/>
          </w:tcPr>
          <w:p w14:paraId="77AFCDDC" w14:textId="77777777" w:rsidR="00911E8E" w:rsidRPr="001D386E" w:rsidRDefault="00911E8E" w:rsidP="00911E8E">
            <w:pPr>
              <w:pStyle w:val="TAC"/>
              <w:rPr>
                <w:lang w:eastAsia="zh-CN"/>
              </w:rPr>
            </w:pPr>
            <w:r w:rsidRPr="001D386E">
              <w:rPr>
                <w:rFonts w:hint="eastAsia"/>
                <w:lang w:eastAsia="zh-CN"/>
              </w:rPr>
              <w:t>66</w:t>
            </w:r>
          </w:p>
        </w:tc>
        <w:tc>
          <w:tcPr>
            <w:tcW w:w="588" w:type="dxa"/>
            <w:vAlign w:val="center"/>
          </w:tcPr>
          <w:p w14:paraId="77AFCDDD" w14:textId="77777777" w:rsidR="00911E8E" w:rsidRPr="001D386E" w:rsidRDefault="00911E8E" w:rsidP="00911E8E">
            <w:pPr>
              <w:pStyle w:val="TAC"/>
              <w:rPr>
                <w:b/>
                <w:lang w:eastAsia="ja-JP"/>
              </w:rPr>
            </w:pPr>
          </w:p>
        </w:tc>
        <w:tc>
          <w:tcPr>
            <w:tcW w:w="586" w:type="dxa"/>
            <w:vAlign w:val="center"/>
          </w:tcPr>
          <w:p w14:paraId="77AFCDDE" w14:textId="77777777" w:rsidR="00911E8E" w:rsidRPr="001D386E" w:rsidRDefault="00911E8E" w:rsidP="00911E8E">
            <w:pPr>
              <w:pStyle w:val="TAC"/>
              <w:rPr>
                <w:b/>
                <w:lang w:eastAsia="ja-JP"/>
              </w:rPr>
            </w:pPr>
          </w:p>
        </w:tc>
        <w:tc>
          <w:tcPr>
            <w:tcW w:w="588" w:type="dxa"/>
            <w:gridSpan w:val="2"/>
            <w:vAlign w:val="center"/>
          </w:tcPr>
          <w:p w14:paraId="77AFCDDF"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CDE0"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CDE1" w14:textId="77777777" w:rsidR="00911E8E" w:rsidRPr="001D386E" w:rsidRDefault="00911E8E" w:rsidP="00911E8E">
            <w:pPr>
              <w:pStyle w:val="TAC"/>
              <w:rPr>
                <w:lang w:eastAsia="ja-JP"/>
              </w:rPr>
            </w:pPr>
            <w:r w:rsidRPr="001D386E">
              <w:rPr>
                <w:lang w:eastAsia="ja-JP"/>
              </w:rPr>
              <w:t>Yes</w:t>
            </w:r>
          </w:p>
        </w:tc>
        <w:tc>
          <w:tcPr>
            <w:tcW w:w="588" w:type="dxa"/>
            <w:gridSpan w:val="2"/>
            <w:vAlign w:val="center"/>
          </w:tcPr>
          <w:p w14:paraId="77AFCDE2" w14:textId="77777777" w:rsidR="00911E8E" w:rsidRPr="001D386E" w:rsidRDefault="00911E8E" w:rsidP="00911E8E">
            <w:pPr>
              <w:pStyle w:val="TAC"/>
              <w:rPr>
                <w:lang w:eastAsia="ja-JP"/>
              </w:rPr>
            </w:pPr>
            <w:r w:rsidRPr="001D386E">
              <w:rPr>
                <w:lang w:eastAsia="ja-JP"/>
              </w:rPr>
              <w:t>Yes</w:t>
            </w:r>
          </w:p>
        </w:tc>
        <w:tc>
          <w:tcPr>
            <w:tcW w:w="1187" w:type="dxa"/>
            <w:vMerge/>
            <w:vAlign w:val="center"/>
          </w:tcPr>
          <w:p w14:paraId="77AFCDE3" w14:textId="77777777" w:rsidR="00911E8E" w:rsidRPr="001D386E" w:rsidRDefault="00911E8E" w:rsidP="00911E8E">
            <w:pPr>
              <w:pStyle w:val="TAC"/>
              <w:rPr>
                <w:lang w:eastAsia="ja-JP"/>
              </w:rPr>
            </w:pPr>
          </w:p>
        </w:tc>
        <w:tc>
          <w:tcPr>
            <w:tcW w:w="1286" w:type="dxa"/>
            <w:vMerge/>
            <w:vAlign w:val="center"/>
          </w:tcPr>
          <w:p w14:paraId="77AFCDE4" w14:textId="77777777" w:rsidR="00911E8E" w:rsidRPr="001D386E" w:rsidRDefault="00911E8E" w:rsidP="00911E8E">
            <w:pPr>
              <w:pStyle w:val="TAC"/>
              <w:rPr>
                <w:lang w:eastAsia="ja-JP"/>
              </w:rPr>
            </w:pPr>
          </w:p>
        </w:tc>
      </w:tr>
      <w:tr w:rsidR="00911E8E" w:rsidRPr="001D386E" w14:paraId="77AFCDF1" w14:textId="77777777" w:rsidTr="00C56AB5">
        <w:trPr>
          <w:jc w:val="center"/>
        </w:trPr>
        <w:tc>
          <w:tcPr>
            <w:tcW w:w="1594" w:type="dxa"/>
            <w:vMerge w:val="restart"/>
            <w:vAlign w:val="center"/>
          </w:tcPr>
          <w:p w14:paraId="77AFCDE6" w14:textId="77777777" w:rsidR="00911E8E" w:rsidRPr="001D386E" w:rsidRDefault="00911E8E" w:rsidP="00911E8E">
            <w:pPr>
              <w:pStyle w:val="TAC"/>
              <w:rPr>
                <w:lang w:eastAsia="ja-JP"/>
              </w:rPr>
            </w:pPr>
            <w:r w:rsidRPr="001D386E">
              <w:rPr>
                <w:lang w:eastAsia="ja-JP"/>
              </w:rPr>
              <w:t>CA_2A-12A-66A-66A</w:t>
            </w:r>
          </w:p>
        </w:tc>
        <w:tc>
          <w:tcPr>
            <w:tcW w:w="1466" w:type="dxa"/>
            <w:vMerge w:val="restart"/>
            <w:vAlign w:val="center"/>
          </w:tcPr>
          <w:p w14:paraId="77AFCDE7" w14:textId="77777777" w:rsidR="00911E8E" w:rsidRPr="001D386E" w:rsidRDefault="00911E8E" w:rsidP="00911E8E">
            <w:pPr>
              <w:pStyle w:val="TAC"/>
              <w:rPr>
                <w:lang w:eastAsia="ja-JP"/>
              </w:rPr>
            </w:pPr>
            <w:r w:rsidRPr="001D386E">
              <w:rPr>
                <w:lang w:eastAsia="ja-JP"/>
              </w:rPr>
              <w:t>-</w:t>
            </w:r>
          </w:p>
        </w:tc>
        <w:tc>
          <w:tcPr>
            <w:tcW w:w="767" w:type="dxa"/>
            <w:vAlign w:val="center"/>
          </w:tcPr>
          <w:p w14:paraId="77AFCDE8" w14:textId="77777777" w:rsidR="00911E8E" w:rsidRPr="001D386E" w:rsidRDefault="00911E8E" w:rsidP="00911E8E">
            <w:pPr>
              <w:pStyle w:val="TAC"/>
              <w:rPr>
                <w:lang w:eastAsia="zh-CN"/>
              </w:rPr>
            </w:pPr>
            <w:r w:rsidRPr="001D386E">
              <w:rPr>
                <w:rFonts w:hint="eastAsia"/>
                <w:lang w:eastAsia="zh-CN"/>
              </w:rPr>
              <w:t>2</w:t>
            </w:r>
          </w:p>
        </w:tc>
        <w:tc>
          <w:tcPr>
            <w:tcW w:w="588" w:type="dxa"/>
            <w:vAlign w:val="center"/>
          </w:tcPr>
          <w:p w14:paraId="77AFCDE9" w14:textId="77777777" w:rsidR="00911E8E" w:rsidRPr="001D386E" w:rsidRDefault="00911E8E" w:rsidP="00911E8E">
            <w:pPr>
              <w:pStyle w:val="TAC"/>
              <w:rPr>
                <w:b/>
                <w:lang w:eastAsia="ja-JP"/>
              </w:rPr>
            </w:pPr>
          </w:p>
        </w:tc>
        <w:tc>
          <w:tcPr>
            <w:tcW w:w="586" w:type="dxa"/>
            <w:vAlign w:val="center"/>
          </w:tcPr>
          <w:p w14:paraId="77AFCDEA" w14:textId="77777777" w:rsidR="00911E8E" w:rsidRPr="001D386E" w:rsidRDefault="00911E8E" w:rsidP="00911E8E">
            <w:pPr>
              <w:pStyle w:val="TAC"/>
              <w:rPr>
                <w:b/>
                <w:lang w:eastAsia="ja-JP"/>
              </w:rPr>
            </w:pPr>
          </w:p>
        </w:tc>
        <w:tc>
          <w:tcPr>
            <w:tcW w:w="588" w:type="dxa"/>
            <w:gridSpan w:val="2"/>
            <w:vAlign w:val="center"/>
          </w:tcPr>
          <w:p w14:paraId="77AFCDEB"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CDEC"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CDED" w14:textId="77777777" w:rsidR="00911E8E" w:rsidRPr="001D386E" w:rsidRDefault="00911E8E" w:rsidP="00911E8E">
            <w:pPr>
              <w:pStyle w:val="TAC"/>
              <w:rPr>
                <w:lang w:eastAsia="ja-JP"/>
              </w:rPr>
            </w:pPr>
            <w:r w:rsidRPr="001D386E">
              <w:rPr>
                <w:lang w:eastAsia="ja-JP"/>
              </w:rPr>
              <w:t>Yes</w:t>
            </w:r>
          </w:p>
        </w:tc>
        <w:tc>
          <w:tcPr>
            <w:tcW w:w="588" w:type="dxa"/>
            <w:gridSpan w:val="2"/>
            <w:vAlign w:val="center"/>
          </w:tcPr>
          <w:p w14:paraId="77AFCDEE" w14:textId="77777777" w:rsidR="00911E8E" w:rsidRPr="001D386E" w:rsidRDefault="00911E8E" w:rsidP="00911E8E">
            <w:pPr>
              <w:pStyle w:val="TAC"/>
              <w:rPr>
                <w:lang w:eastAsia="ja-JP"/>
              </w:rPr>
            </w:pPr>
            <w:r w:rsidRPr="001D386E">
              <w:rPr>
                <w:lang w:eastAsia="ja-JP"/>
              </w:rPr>
              <w:t>Yes</w:t>
            </w:r>
          </w:p>
        </w:tc>
        <w:tc>
          <w:tcPr>
            <w:tcW w:w="1187" w:type="dxa"/>
            <w:vMerge w:val="restart"/>
            <w:vAlign w:val="center"/>
          </w:tcPr>
          <w:p w14:paraId="77AFCDEF" w14:textId="77777777" w:rsidR="00911E8E" w:rsidRPr="001D386E" w:rsidRDefault="00911E8E" w:rsidP="00911E8E">
            <w:pPr>
              <w:pStyle w:val="TAC"/>
              <w:rPr>
                <w:lang w:eastAsia="ja-JP"/>
              </w:rPr>
            </w:pPr>
            <w:r w:rsidRPr="001D386E">
              <w:rPr>
                <w:lang w:eastAsia="ja-JP"/>
              </w:rPr>
              <w:t>70</w:t>
            </w:r>
          </w:p>
        </w:tc>
        <w:tc>
          <w:tcPr>
            <w:tcW w:w="1286" w:type="dxa"/>
            <w:vMerge w:val="restart"/>
            <w:vAlign w:val="center"/>
          </w:tcPr>
          <w:p w14:paraId="77AFCDF0" w14:textId="77777777" w:rsidR="00911E8E" w:rsidRPr="001D386E" w:rsidRDefault="00911E8E" w:rsidP="00911E8E">
            <w:pPr>
              <w:pStyle w:val="TAC"/>
              <w:rPr>
                <w:lang w:eastAsia="ja-JP"/>
              </w:rPr>
            </w:pPr>
            <w:r w:rsidRPr="001D386E">
              <w:rPr>
                <w:lang w:eastAsia="ja-JP"/>
              </w:rPr>
              <w:t>0</w:t>
            </w:r>
          </w:p>
        </w:tc>
      </w:tr>
      <w:tr w:rsidR="00911E8E" w:rsidRPr="001D386E" w14:paraId="77AFCDFD" w14:textId="77777777" w:rsidTr="00C56AB5">
        <w:trPr>
          <w:jc w:val="center"/>
        </w:trPr>
        <w:tc>
          <w:tcPr>
            <w:tcW w:w="1594" w:type="dxa"/>
            <w:vMerge/>
            <w:vAlign w:val="center"/>
          </w:tcPr>
          <w:p w14:paraId="77AFCDF2" w14:textId="77777777" w:rsidR="00911E8E" w:rsidRPr="001D386E" w:rsidRDefault="00911E8E" w:rsidP="00911E8E">
            <w:pPr>
              <w:pStyle w:val="TAC"/>
              <w:rPr>
                <w:lang w:eastAsia="ja-JP"/>
              </w:rPr>
            </w:pPr>
          </w:p>
        </w:tc>
        <w:tc>
          <w:tcPr>
            <w:tcW w:w="1466" w:type="dxa"/>
            <w:vMerge/>
            <w:vAlign w:val="center"/>
          </w:tcPr>
          <w:p w14:paraId="77AFCDF3" w14:textId="77777777" w:rsidR="00911E8E" w:rsidRPr="001D386E" w:rsidRDefault="00911E8E" w:rsidP="00911E8E">
            <w:pPr>
              <w:pStyle w:val="TAC"/>
              <w:rPr>
                <w:lang w:eastAsia="ja-JP"/>
              </w:rPr>
            </w:pPr>
          </w:p>
        </w:tc>
        <w:tc>
          <w:tcPr>
            <w:tcW w:w="767" w:type="dxa"/>
            <w:vAlign w:val="center"/>
          </w:tcPr>
          <w:p w14:paraId="77AFCDF4" w14:textId="77777777" w:rsidR="00911E8E" w:rsidRPr="001D386E" w:rsidRDefault="00911E8E" w:rsidP="00911E8E">
            <w:pPr>
              <w:pStyle w:val="TAC"/>
              <w:rPr>
                <w:rFonts w:eastAsia="SimSun"/>
                <w:lang w:eastAsia="zh-CN"/>
              </w:rPr>
            </w:pPr>
            <w:r w:rsidRPr="001D386E">
              <w:rPr>
                <w:rFonts w:eastAsia="SimSun" w:hint="eastAsia"/>
                <w:lang w:eastAsia="zh-CN"/>
              </w:rPr>
              <w:t>12</w:t>
            </w:r>
          </w:p>
        </w:tc>
        <w:tc>
          <w:tcPr>
            <w:tcW w:w="588" w:type="dxa"/>
            <w:vAlign w:val="center"/>
          </w:tcPr>
          <w:p w14:paraId="77AFCDF5" w14:textId="77777777" w:rsidR="00911E8E" w:rsidRPr="001D386E" w:rsidRDefault="00911E8E" w:rsidP="00911E8E">
            <w:pPr>
              <w:pStyle w:val="TAC"/>
              <w:rPr>
                <w:b/>
                <w:lang w:eastAsia="ja-JP"/>
              </w:rPr>
            </w:pPr>
          </w:p>
        </w:tc>
        <w:tc>
          <w:tcPr>
            <w:tcW w:w="586" w:type="dxa"/>
            <w:vAlign w:val="center"/>
          </w:tcPr>
          <w:p w14:paraId="77AFCDF6" w14:textId="77777777" w:rsidR="00911E8E" w:rsidRPr="001D386E" w:rsidRDefault="00911E8E" w:rsidP="00911E8E">
            <w:pPr>
              <w:pStyle w:val="TAC"/>
              <w:rPr>
                <w:b/>
                <w:lang w:eastAsia="ja-JP"/>
              </w:rPr>
            </w:pPr>
          </w:p>
        </w:tc>
        <w:tc>
          <w:tcPr>
            <w:tcW w:w="588" w:type="dxa"/>
            <w:gridSpan w:val="2"/>
            <w:vAlign w:val="center"/>
          </w:tcPr>
          <w:p w14:paraId="77AFCDF7"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CDF8"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CDF9" w14:textId="77777777" w:rsidR="00911E8E" w:rsidRPr="001D386E" w:rsidRDefault="00911E8E" w:rsidP="00911E8E">
            <w:pPr>
              <w:pStyle w:val="TAC"/>
              <w:rPr>
                <w:lang w:eastAsia="ja-JP"/>
              </w:rPr>
            </w:pPr>
          </w:p>
        </w:tc>
        <w:tc>
          <w:tcPr>
            <w:tcW w:w="588" w:type="dxa"/>
            <w:gridSpan w:val="2"/>
            <w:vAlign w:val="center"/>
          </w:tcPr>
          <w:p w14:paraId="77AFCDFA" w14:textId="77777777" w:rsidR="00911E8E" w:rsidRPr="001D386E" w:rsidRDefault="00911E8E" w:rsidP="00911E8E">
            <w:pPr>
              <w:pStyle w:val="TAC"/>
              <w:rPr>
                <w:lang w:eastAsia="ja-JP"/>
              </w:rPr>
            </w:pPr>
          </w:p>
        </w:tc>
        <w:tc>
          <w:tcPr>
            <w:tcW w:w="1187" w:type="dxa"/>
            <w:vMerge/>
            <w:vAlign w:val="center"/>
          </w:tcPr>
          <w:p w14:paraId="77AFCDFB" w14:textId="77777777" w:rsidR="00911E8E" w:rsidRPr="001D386E" w:rsidRDefault="00911E8E" w:rsidP="00911E8E">
            <w:pPr>
              <w:pStyle w:val="TAC"/>
              <w:rPr>
                <w:lang w:eastAsia="ja-JP"/>
              </w:rPr>
            </w:pPr>
          </w:p>
        </w:tc>
        <w:tc>
          <w:tcPr>
            <w:tcW w:w="1286" w:type="dxa"/>
            <w:vMerge/>
            <w:vAlign w:val="center"/>
          </w:tcPr>
          <w:p w14:paraId="77AFCDFC" w14:textId="77777777" w:rsidR="00911E8E" w:rsidRPr="001D386E" w:rsidRDefault="00911E8E" w:rsidP="00911E8E">
            <w:pPr>
              <w:pStyle w:val="TAC"/>
              <w:rPr>
                <w:lang w:eastAsia="ja-JP"/>
              </w:rPr>
            </w:pPr>
          </w:p>
        </w:tc>
      </w:tr>
      <w:tr w:rsidR="00911E8E" w:rsidRPr="001D386E" w14:paraId="77AFCE04" w14:textId="77777777" w:rsidTr="00C56AB5">
        <w:trPr>
          <w:jc w:val="center"/>
        </w:trPr>
        <w:tc>
          <w:tcPr>
            <w:tcW w:w="1594" w:type="dxa"/>
            <w:vMerge/>
            <w:vAlign w:val="center"/>
          </w:tcPr>
          <w:p w14:paraId="77AFCDFE" w14:textId="77777777" w:rsidR="00911E8E" w:rsidRPr="001D386E" w:rsidRDefault="00911E8E" w:rsidP="00911E8E">
            <w:pPr>
              <w:pStyle w:val="TAC"/>
              <w:rPr>
                <w:lang w:eastAsia="ja-JP"/>
              </w:rPr>
            </w:pPr>
          </w:p>
        </w:tc>
        <w:tc>
          <w:tcPr>
            <w:tcW w:w="1466" w:type="dxa"/>
            <w:vMerge/>
            <w:vAlign w:val="center"/>
          </w:tcPr>
          <w:p w14:paraId="77AFCDFF" w14:textId="77777777" w:rsidR="00911E8E" w:rsidRPr="001D386E" w:rsidRDefault="00911E8E" w:rsidP="00911E8E">
            <w:pPr>
              <w:pStyle w:val="TAC"/>
              <w:rPr>
                <w:lang w:eastAsia="ja-JP"/>
              </w:rPr>
            </w:pPr>
          </w:p>
        </w:tc>
        <w:tc>
          <w:tcPr>
            <w:tcW w:w="767" w:type="dxa"/>
            <w:vAlign w:val="center"/>
          </w:tcPr>
          <w:p w14:paraId="77AFCE00" w14:textId="77777777" w:rsidR="00911E8E" w:rsidRPr="001D386E" w:rsidRDefault="00911E8E" w:rsidP="00911E8E">
            <w:pPr>
              <w:pStyle w:val="TAC"/>
              <w:rPr>
                <w:lang w:eastAsia="zh-CN"/>
              </w:rPr>
            </w:pPr>
            <w:r w:rsidRPr="001D386E">
              <w:rPr>
                <w:rFonts w:hint="eastAsia"/>
                <w:lang w:eastAsia="zh-CN"/>
              </w:rPr>
              <w:t>66</w:t>
            </w:r>
          </w:p>
        </w:tc>
        <w:tc>
          <w:tcPr>
            <w:tcW w:w="3523" w:type="dxa"/>
            <w:gridSpan w:val="10"/>
            <w:vAlign w:val="center"/>
          </w:tcPr>
          <w:p w14:paraId="77AFCE01" w14:textId="77777777" w:rsidR="00911E8E" w:rsidRPr="001D386E" w:rsidRDefault="00911E8E" w:rsidP="00911E8E">
            <w:pPr>
              <w:pStyle w:val="TAC"/>
              <w:rPr>
                <w:lang w:eastAsia="ja-JP"/>
              </w:rPr>
            </w:pPr>
            <w:r w:rsidRPr="001D386E">
              <w:rPr>
                <w:lang w:eastAsia="ja-JP"/>
              </w:rPr>
              <w:t>See CA_66A-66A Bandwidth Combination Set 0 in Table 5.6A.1-3</w:t>
            </w:r>
          </w:p>
        </w:tc>
        <w:tc>
          <w:tcPr>
            <w:tcW w:w="1187" w:type="dxa"/>
            <w:vMerge/>
            <w:vAlign w:val="center"/>
          </w:tcPr>
          <w:p w14:paraId="77AFCE02" w14:textId="77777777" w:rsidR="00911E8E" w:rsidRPr="001D386E" w:rsidRDefault="00911E8E" w:rsidP="00911E8E">
            <w:pPr>
              <w:pStyle w:val="TAC"/>
              <w:rPr>
                <w:lang w:eastAsia="ja-JP"/>
              </w:rPr>
            </w:pPr>
          </w:p>
        </w:tc>
        <w:tc>
          <w:tcPr>
            <w:tcW w:w="1286" w:type="dxa"/>
            <w:vMerge/>
            <w:vAlign w:val="center"/>
          </w:tcPr>
          <w:p w14:paraId="77AFCE03" w14:textId="77777777" w:rsidR="00911E8E" w:rsidRPr="001D386E" w:rsidRDefault="00911E8E" w:rsidP="00911E8E">
            <w:pPr>
              <w:pStyle w:val="TAC"/>
              <w:rPr>
                <w:lang w:eastAsia="ja-JP"/>
              </w:rPr>
            </w:pPr>
          </w:p>
        </w:tc>
      </w:tr>
      <w:tr w:rsidR="00911E8E" w:rsidRPr="001D386E" w14:paraId="77AFCE10" w14:textId="77777777" w:rsidTr="00C56AB5">
        <w:trPr>
          <w:jc w:val="center"/>
        </w:trPr>
        <w:tc>
          <w:tcPr>
            <w:tcW w:w="1594" w:type="dxa"/>
            <w:vMerge w:val="restart"/>
            <w:vAlign w:val="center"/>
          </w:tcPr>
          <w:p w14:paraId="77AFCE05" w14:textId="77777777" w:rsidR="00911E8E" w:rsidRPr="001D386E" w:rsidRDefault="00911E8E" w:rsidP="00911E8E">
            <w:pPr>
              <w:pStyle w:val="TAC"/>
              <w:rPr>
                <w:lang w:eastAsia="ja-JP"/>
              </w:rPr>
            </w:pPr>
            <w:r w:rsidRPr="001D386E">
              <w:rPr>
                <w:lang w:eastAsia="ja-JP"/>
              </w:rPr>
              <w:lastRenderedPageBreak/>
              <w:t>CA_2A-12A-66C</w:t>
            </w:r>
          </w:p>
        </w:tc>
        <w:tc>
          <w:tcPr>
            <w:tcW w:w="1466" w:type="dxa"/>
            <w:vMerge w:val="restart"/>
            <w:vAlign w:val="center"/>
          </w:tcPr>
          <w:p w14:paraId="77AFCE06" w14:textId="77777777" w:rsidR="00911E8E" w:rsidRPr="001D386E" w:rsidRDefault="00911E8E" w:rsidP="00911E8E">
            <w:pPr>
              <w:pStyle w:val="TAC"/>
              <w:rPr>
                <w:lang w:eastAsia="ja-JP"/>
              </w:rPr>
            </w:pPr>
            <w:r w:rsidRPr="001D386E">
              <w:rPr>
                <w:lang w:eastAsia="ja-JP"/>
              </w:rPr>
              <w:t>-</w:t>
            </w:r>
          </w:p>
        </w:tc>
        <w:tc>
          <w:tcPr>
            <w:tcW w:w="767" w:type="dxa"/>
            <w:vAlign w:val="center"/>
          </w:tcPr>
          <w:p w14:paraId="77AFCE07" w14:textId="77777777" w:rsidR="00911E8E" w:rsidRPr="001D386E" w:rsidRDefault="00911E8E" w:rsidP="00911E8E">
            <w:pPr>
              <w:pStyle w:val="TAC"/>
              <w:rPr>
                <w:lang w:eastAsia="zh-CN"/>
              </w:rPr>
            </w:pPr>
            <w:r w:rsidRPr="001D386E">
              <w:rPr>
                <w:rFonts w:hint="eastAsia"/>
                <w:lang w:eastAsia="zh-CN"/>
              </w:rPr>
              <w:t>2</w:t>
            </w:r>
          </w:p>
        </w:tc>
        <w:tc>
          <w:tcPr>
            <w:tcW w:w="588" w:type="dxa"/>
            <w:vAlign w:val="center"/>
          </w:tcPr>
          <w:p w14:paraId="77AFCE08" w14:textId="77777777" w:rsidR="00911E8E" w:rsidRPr="001D386E" w:rsidRDefault="00911E8E" w:rsidP="00911E8E">
            <w:pPr>
              <w:pStyle w:val="TAC"/>
              <w:rPr>
                <w:b/>
                <w:lang w:eastAsia="ja-JP"/>
              </w:rPr>
            </w:pPr>
          </w:p>
        </w:tc>
        <w:tc>
          <w:tcPr>
            <w:tcW w:w="586" w:type="dxa"/>
            <w:vAlign w:val="center"/>
          </w:tcPr>
          <w:p w14:paraId="77AFCE09" w14:textId="77777777" w:rsidR="00911E8E" w:rsidRPr="001D386E" w:rsidRDefault="00911E8E" w:rsidP="00911E8E">
            <w:pPr>
              <w:pStyle w:val="TAC"/>
              <w:rPr>
                <w:b/>
                <w:lang w:eastAsia="ja-JP"/>
              </w:rPr>
            </w:pPr>
          </w:p>
        </w:tc>
        <w:tc>
          <w:tcPr>
            <w:tcW w:w="588" w:type="dxa"/>
            <w:gridSpan w:val="2"/>
            <w:vAlign w:val="center"/>
          </w:tcPr>
          <w:p w14:paraId="77AFCE0A"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CE0B"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CE0C" w14:textId="77777777" w:rsidR="00911E8E" w:rsidRPr="001D386E" w:rsidRDefault="00911E8E" w:rsidP="00911E8E">
            <w:pPr>
              <w:pStyle w:val="TAC"/>
              <w:rPr>
                <w:lang w:eastAsia="ja-JP"/>
              </w:rPr>
            </w:pPr>
            <w:r w:rsidRPr="001D386E">
              <w:rPr>
                <w:lang w:eastAsia="ja-JP"/>
              </w:rPr>
              <w:t>Yes</w:t>
            </w:r>
          </w:p>
        </w:tc>
        <w:tc>
          <w:tcPr>
            <w:tcW w:w="588" w:type="dxa"/>
            <w:gridSpan w:val="2"/>
            <w:vAlign w:val="center"/>
          </w:tcPr>
          <w:p w14:paraId="77AFCE0D" w14:textId="77777777" w:rsidR="00911E8E" w:rsidRPr="001D386E" w:rsidRDefault="00911E8E" w:rsidP="00911E8E">
            <w:pPr>
              <w:pStyle w:val="TAC"/>
              <w:rPr>
                <w:lang w:eastAsia="ja-JP"/>
              </w:rPr>
            </w:pPr>
            <w:r w:rsidRPr="001D386E">
              <w:rPr>
                <w:lang w:eastAsia="ja-JP"/>
              </w:rPr>
              <w:t>Yes</w:t>
            </w:r>
          </w:p>
        </w:tc>
        <w:tc>
          <w:tcPr>
            <w:tcW w:w="1187" w:type="dxa"/>
            <w:vMerge w:val="restart"/>
            <w:vAlign w:val="center"/>
          </w:tcPr>
          <w:p w14:paraId="77AFCE0E" w14:textId="77777777" w:rsidR="00911E8E" w:rsidRPr="001D386E" w:rsidRDefault="00911E8E" w:rsidP="00911E8E">
            <w:pPr>
              <w:pStyle w:val="TAC"/>
              <w:rPr>
                <w:lang w:eastAsia="ja-JP"/>
              </w:rPr>
            </w:pPr>
            <w:r w:rsidRPr="001D386E">
              <w:rPr>
                <w:lang w:eastAsia="ja-JP"/>
              </w:rPr>
              <w:t>70</w:t>
            </w:r>
          </w:p>
        </w:tc>
        <w:tc>
          <w:tcPr>
            <w:tcW w:w="1286" w:type="dxa"/>
            <w:vMerge w:val="restart"/>
            <w:vAlign w:val="center"/>
          </w:tcPr>
          <w:p w14:paraId="77AFCE0F" w14:textId="77777777" w:rsidR="00911E8E" w:rsidRPr="001D386E" w:rsidRDefault="00911E8E" w:rsidP="00911E8E">
            <w:pPr>
              <w:pStyle w:val="TAC"/>
              <w:rPr>
                <w:lang w:eastAsia="ja-JP"/>
              </w:rPr>
            </w:pPr>
            <w:r w:rsidRPr="001D386E">
              <w:rPr>
                <w:lang w:eastAsia="ja-JP"/>
              </w:rPr>
              <w:t>0</w:t>
            </w:r>
          </w:p>
        </w:tc>
      </w:tr>
      <w:tr w:rsidR="00911E8E" w:rsidRPr="001D386E" w14:paraId="77AFCE1C" w14:textId="77777777" w:rsidTr="00C56AB5">
        <w:trPr>
          <w:jc w:val="center"/>
        </w:trPr>
        <w:tc>
          <w:tcPr>
            <w:tcW w:w="1594" w:type="dxa"/>
            <w:vMerge/>
            <w:vAlign w:val="center"/>
          </w:tcPr>
          <w:p w14:paraId="77AFCE11" w14:textId="77777777" w:rsidR="00911E8E" w:rsidRPr="001D386E" w:rsidRDefault="00911E8E" w:rsidP="00911E8E">
            <w:pPr>
              <w:pStyle w:val="TAC"/>
              <w:rPr>
                <w:lang w:eastAsia="ja-JP"/>
              </w:rPr>
            </w:pPr>
          </w:p>
        </w:tc>
        <w:tc>
          <w:tcPr>
            <w:tcW w:w="1466" w:type="dxa"/>
            <w:vMerge/>
            <w:vAlign w:val="center"/>
          </w:tcPr>
          <w:p w14:paraId="77AFCE12" w14:textId="77777777" w:rsidR="00911E8E" w:rsidRPr="001D386E" w:rsidRDefault="00911E8E" w:rsidP="00911E8E">
            <w:pPr>
              <w:pStyle w:val="TAC"/>
              <w:rPr>
                <w:lang w:eastAsia="ja-JP"/>
              </w:rPr>
            </w:pPr>
          </w:p>
        </w:tc>
        <w:tc>
          <w:tcPr>
            <w:tcW w:w="767" w:type="dxa"/>
            <w:vAlign w:val="center"/>
          </w:tcPr>
          <w:p w14:paraId="77AFCE13" w14:textId="77777777" w:rsidR="00911E8E" w:rsidRPr="001D386E" w:rsidRDefault="00911E8E" w:rsidP="00911E8E">
            <w:pPr>
              <w:pStyle w:val="TAC"/>
              <w:rPr>
                <w:rFonts w:eastAsia="SimSun"/>
                <w:lang w:eastAsia="zh-CN"/>
              </w:rPr>
            </w:pPr>
            <w:r w:rsidRPr="001D386E">
              <w:rPr>
                <w:rFonts w:eastAsia="SimSun" w:hint="eastAsia"/>
                <w:lang w:eastAsia="zh-CN"/>
              </w:rPr>
              <w:t>12</w:t>
            </w:r>
          </w:p>
        </w:tc>
        <w:tc>
          <w:tcPr>
            <w:tcW w:w="588" w:type="dxa"/>
            <w:vAlign w:val="center"/>
          </w:tcPr>
          <w:p w14:paraId="77AFCE14" w14:textId="77777777" w:rsidR="00911E8E" w:rsidRPr="001D386E" w:rsidRDefault="00911E8E" w:rsidP="00911E8E">
            <w:pPr>
              <w:pStyle w:val="TAC"/>
              <w:rPr>
                <w:b/>
                <w:lang w:eastAsia="ja-JP"/>
              </w:rPr>
            </w:pPr>
          </w:p>
        </w:tc>
        <w:tc>
          <w:tcPr>
            <w:tcW w:w="586" w:type="dxa"/>
            <w:vAlign w:val="center"/>
          </w:tcPr>
          <w:p w14:paraId="77AFCE15" w14:textId="77777777" w:rsidR="00911E8E" w:rsidRPr="001D386E" w:rsidRDefault="00911E8E" w:rsidP="00911E8E">
            <w:pPr>
              <w:pStyle w:val="TAC"/>
              <w:rPr>
                <w:b/>
                <w:lang w:eastAsia="ja-JP"/>
              </w:rPr>
            </w:pPr>
          </w:p>
        </w:tc>
        <w:tc>
          <w:tcPr>
            <w:tcW w:w="588" w:type="dxa"/>
            <w:gridSpan w:val="2"/>
            <w:vAlign w:val="center"/>
          </w:tcPr>
          <w:p w14:paraId="77AFCE16"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CE17"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CE18" w14:textId="77777777" w:rsidR="00911E8E" w:rsidRPr="001D386E" w:rsidRDefault="00911E8E" w:rsidP="00911E8E">
            <w:pPr>
              <w:pStyle w:val="TAC"/>
              <w:rPr>
                <w:lang w:eastAsia="ja-JP"/>
              </w:rPr>
            </w:pPr>
          </w:p>
        </w:tc>
        <w:tc>
          <w:tcPr>
            <w:tcW w:w="588" w:type="dxa"/>
            <w:gridSpan w:val="2"/>
            <w:vAlign w:val="center"/>
          </w:tcPr>
          <w:p w14:paraId="77AFCE19" w14:textId="77777777" w:rsidR="00911E8E" w:rsidRPr="001D386E" w:rsidRDefault="00911E8E" w:rsidP="00911E8E">
            <w:pPr>
              <w:pStyle w:val="TAC"/>
              <w:rPr>
                <w:lang w:eastAsia="ja-JP"/>
              </w:rPr>
            </w:pPr>
          </w:p>
        </w:tc>
        <w:tc>
          <w:tcPr>
            <w:tcW w:w="1187" w:type="dxa"/>
            <w:vMerge/>
            <w:vAlign w:val="center"/>
          </w:tcPr>
          <w:p w14:paraId="77AFCE1A" w14:textId="77777777" w:rsidR="00911E8E" w:rsidRPr="001D386E" w:rsidRDefault="00911E8E" w:rsidP="00911E8E">
            <w:pPr>
              <w:pStyle w:val="TAC"/>
              <w:rPr>
                <w:lang w:eastAsia="ja-JP"/>
              </w:rPr>
            </w:pPr>
          </w:p>
        </w:tc>
        <w:tc>
          <w:tcPr>
            <w:tcW w:w="1286" w:type="dxa"/>
            <w:vMerge/>
            <w:vAlign w:val="center"/>
          </w:tcPr>
          <w:p w14:paraId="77AFCE1B" w14:textId="77777777" w:rsidR="00911E8E" w:rsidRPr="001D386E" w:rsidRDefault="00911E8E" w:rsidP="00911E8E">
            <w:pPr>
              <w:pStyle w:val="TAC"/>
              <w:rPr>
                <w:lang w:eastAsia="ja-JP"/>
              </w:rPr>
            </w:pPr>
          </w:p>
        </w:tc>
      </w:tr>
      <w:tr w:rsidR="00911E8E" w:rsidRPr="001D386E" w14:paraId="77AFCE23" w14:textId="77777777" w:rsidTr="00C56AB5">
        <w:trPr>
          <w:jc w:val="center"/>
        </w:trPr>
        <w:tc>
          <w:tcPr>
            <w:tcW w:w="1594" w:type="dxa"/>
            <w:vMerge/>
            <w:vAlign w:val="center"/>
          </w:tcPr>
          <w:p w14:paraId="77AFCE1D" w14:textId="77777777" w:rsidR="00911E8E" w:rsidRPr="001D386E" w:rsidRDefault="00911E8E" w:rsidP="00911E8E">
            <w:pPr>
              <w:pStyle w:val="TAC"/>
              <w:rPr>
                <w:lang w:eastAsia="ja-JP"/>
              </w:rPr>
            </w:pPr>
          </w:p>
        </w:tc>
        <w:tc>
          <w:tcPr>
            <w:tcW w:w="1466" w:type="dxa"/>
            <w:vMerge/>
            <w:vAlign w:val="center"/>
          </w:tcPr>
          <w:p w14:paraId="77AFCE1E" w14:textId="77777777" w:rsidR="00911E8E" w:rsidRPr="001D386E" w:rsidRDefault="00911E8E" w:rsidP="00911E8E">
            <w:pPr>
              <w:pStyle w:val="TAC"/>
              <w:rPr>
                <w:lang w:eastAsia="ja-JP"/>
              </w:rPr>
            </w:pPr>
          </w:p>
        </w:tc>
        <w:tc>
          <w:tcPr>
            <w:tcW w:w="767" w:type="dxa"/>
            <w:vAlign w:val="center"/>
          </w:tcPr>
          <w:p w14:paraId="77AFCE1F" w14:textId="77777777" w:rsidR="00911E8E" w:rsidRPr="001D386E" w:rsidRDefault="00911E8E" w:rsidP="00911E8E">
            <w:pPr>
              <w:pStyle w:val="TAC"/>
              <w:rPr>
                <w:lang w:eastAsia="zh-CN"/>
              </w:rPr>
            </w:pPr>
            <w:r w:rsidRPr="001D386E">
              <w:rPr>
                <w:rFonts w:hint="eastAsia"/>
                <w:lang w:eastAsia="zh-CN"/>
              </w:rPr>
              <w:t>66</w:t>
            </w:r>
          </w:p>
        </w:tc>
        <w:tc>
          <w:tcPr>
            <w:tcW w:w="3523" w:type="dxa"/>
            <w:gridSpan w:val="10"/>
            <w:vAlign w:val="center"/>
          </w:tcPr>
          <w:p w14:paraId="77AFCE20" w14:textId="77777777" w:rsidR="00911E8E" w:rsidRPr="001D386E" w:rsidRDefault="00911E8E" w:rsidP="00911E8E">
            <w:pPr>
              <w:pStyle w:val="TAC"/>
              <w:rPr>
                <w:lang w:eastAsia="ja-JP"/>
              </w:rPr>
            </w:pPr>
            <w:r w:rsidRPr="001D386E">
              <w:rPr>
                <w:lang w:eastAsia="ja-JP"/>
              </w:rPr>
              <w:t>See CA_66C Bandwidth Combination Set 0 in Table 5.6A.1-1</w:t>
            </w:r>
          </w:p>
        </w:tc>
        <w:tc>
          <w:tcPr>
            <w:tcW w:w="1187" w:type="dxa"/>
            <w:vMerge/>
            <w:vAlign w:val="center"/>
          </w:tcPr>
          <w:p w14:paraId="77AFCE21" w14:textId="77777777" w:rsidR="00911E8E" w:rsidRPr="001D386E" w:rsidRDefault="00911E8E" w:rsidP="00911E8E">
            <w:pPr>
              <w:pStyle w:val="TAC"/>
              <w:rPr>
                <w:lang w:eastAsia="ja-JP"/>
              </w:rPr>
            </w:pPr>
          </w:p>
        </w:tc>
        <w:tc>
          <w:tcPr>
            <w:tcW w:w="1286" w:type="dxa"/>
            <w:vMerge/>
            <w:vAlign w:val="center"/>
          </w:tcPr>
          <w:p w14:paraId="77AFCE22" w14:textId="77777777" w:rsidR="00911E8E" w:rsidRPr="001D386E" w:rsidRDefault="00911E8E" w:rsidP="00911E8E">
            <w:pPr>
              <w:pStyle w:val="TAC"/>
              <w:rPr>
                <w:lang w:eastAsia="ja-JP"/>
              </w:rPr>
            </w:pPr>
          </w:p>
        </w:tc>
      </w:tr>
      <w:tr w:rsidR="00911E8E" w:rsidRPr="001D386E" w14:paraId="77AFCE2F" w14:textId="77777777" w:rsidTr="00C56AB5">
        <w:trPr>
          <w:trHeight w:val="223"/>
          <w:jc w:val="center"/>
        </w:trPr>
        <w:tc>
          <w:tcPr>
            <w:tcW w:w="1594" w:type="dxa"/>
            <w:vMerge w:val="restart"/>
            <w:vAlign w:val="center"/>
          </w:tcPr>
          <w:p w14:paraId="77AFCE24" w14:textId="77777777" w:rsidR="00911E8E" w:rsidRPr="001D386E" w:rsidRDefault="00911E8E" w:rsidP="00911E8E">
            <w:pPr>
              <w:pStyle w:val="TAC"/>
            </w:pPr>
            <w:r w:rsidRPr="001D386E">
              <w:t>CA_2A-12B-66A</w:t>
            </w:r>
          </w:p>
        </w:tc>
        <w:tc>
          <w:tcPr>
            <w:tcW w:w="1466" w:type="dxa"/>
            <w:vMerge w:val="restart"/>
            <w:vAlign w:val="center"/>
          </w:tcPr>
          <w:p w14:paraId="77AFCE25" w14:textId="77777777" w:rsidR="00911E8E" w:rsidRPr="001D386E" w:rsidRDefault="00911E8E" w:rsidP="00911E8E">
            <w:pPr>
              <w:pStyle w:val="TAC"/>
              <w:rPr>
                <w:lang w:eastAsia="zh-CN"/>
              </w:rPr>
            </w:pPr>
            <w:r w:rsidRPr="001D386E">
              <w:rPr>
                <w:lang w:eastAsia="ja-JP"/>
              </w:rPr>
              <w:t>-</w:t>
            </w:r>
          </w:p>
        </w:tc>
        <w:tc>
          <w:tcPr>
            <w:tcW w:w="767" w:type="dxa"/>
            <w:shd w:val="clear" w:color="auto" w:fill="auto"/>
            <w:vAlign w:val="center"/>
          </w:tcPr>
          <w:p w14:paraId="77AFCE26" w14:textId="77777777" w:rsidR="00911E8E" w:rsidRPr="001D386E" w:rsidRDefault="00911E8E" w:rsidP="00911E8E">
            <w:pPr>
              <w:pStyle w:val="TAC"/>
              <w:rPr>
                <w:lang w:eastAsia="zh-CN"/>
              </w:rPr>
            </w:pPr>
            <w:r w:rsidRPr="001D386E">
              <w:t>2</w:t>
            </w:r>
          </w:p>
        </w:tc>
        <w:tc>
          <w:tcPr>
            <w:tcW w:w="588" w:type="dxa"/>
            <w:shd w:val="clear" w:color="auto" w:fill="auto"/>
            <w:vAlign w:val="center"/>
          </w:tcPr>
          <w:p w14:paraId="77AFCE27" w14:textId="77777777" w:rsidR="00911E8E" w:rsidRPr="001D386E" w:rsidRDefault="00911E8E" w:rsidP="00911E8E">
            <w:pPr>
              <w:pStyle w:val="TAC"/>
            </w:pPr>
          </w:p>
        </w:tc>
        <w:tc>
          <w:tcPr>
            <w:tcW w:w="586" w:type="dxa"/>
            <w:vAlign w:val="center"/>
          </w:tcPr>
          <w:p w14:paraId="77AFCE28" w14:textId="77777777" w:rsidR="00911E8E" w:rsidRPr="001D386E" w:rsidRDefault="00911E8E" w:rsidP="00911E8E">
            <w:pPr>
              <w:pStyle w:val="TAC"/>
            </w:pPr>
          </w:p>
        </w:tc>
        <w:tc>
          <w:tcPr>
            <w:tcW w:w="588" w:type="dxa"/>
            <w:gridSpan w:val="2"/>
            <w:vAlign w:val="center"/>
          </w:tcPr>
          <w:p w14:paraId="77AFCE29" w14:textId="77777777" w:rsidR="00911E8E" w:rsidRPr="001D386E" w:rsidRDefault="00911E8E" w:rsidP="00911E8E">
            <w:pPr>
              <w:pStyle w:val="TAC"/>
            </w:pPr>
            <w:r w:rsidRPr="001D386E">
              <w:t>Yes</w:t>
            </w:r>
          </w:p>
        </w:tc>
        <w:tc>
          <w:tcPr>
            <w:tcW w:w="586" w:type="dxa"/>
            <w:gridSpan w:val="2"/>
            <w:vAlign w:val="center"/>
          </w:tcPr>
          <w:p w14:paraId="77AFCE2A" w14:textId="77777777" w:rsidR="00911E8E" w:rsidRPr="001D386E" w:rsidRDefault="00911E8E" w:rsidP="00911E8E">
            <w:pPr>
              <w:pStyle w:val="TAC"/>
            </w:pPr>
            <w:r w:rsidRPr="001D386E">
              <w:t>Yes</w:t>
            </w:r>
          </w:p>
        </w:tc>
        <w:tc>
          <w:tcPr>
            <w:tcW w:w="587" w:type="dxa"/>
            <w:gridSpan w:val="2"/>
            <w:vAlign w:val="center"/>
          </w:tcPr>
          <w:p w14:paraId="77AFCE2B" w14:textId="77777777" w:rsidR="00911E8E" w:rsidRPr="001D386E" w:rsidRDefault="00911E8E" w:rsidP="00911E8E">
            <w:pPr>
              <w:pStyle w:val="TAC"/>
            </w:pPr>
            <w:r w:rsidRPr="001D386E">
              <w:t>Yes</w:t>
            </w:r>
          </w:p>
        </w:tc>
        <w:tc>
          <w:tcPr>
            <w:tcW w:w="588" w:type="dxa"/>
            <w:gridSpan w:val="2"/>
            <w:vAlign w:val="center"/>
          </w:tcPr>
          <w:p w14:paraId="77AFCE2C" w14:textId="77777777" w:rsidR="00911E8E" w:rsidRPr="001D386E" w:rsidRDefault="00911E8E" w:rsidP="00911E8E">
            <w:pPr>
              <w:pStyle w:val="TAC"/>
              <w:rPr>
                <w:lang w:eastAsia="zh-CN"/>
              </w:rPr>
            </w:pPr>
            <w:r w:rsidRPr="001D386E">
              <w:t>Yes</w:t>
            </w:r>
          </w:p>
        </w:tc>
        <w:tc>
          <w:tcPr>
            <w:tcW w:w="1187" w:type="dxa"/>
            <w:vMerge w:val="restart"/>
            <w:vAlign w:val="center"/>
          </w:tcPr>
          <w:p w14:paraId="77AFCE2D" w14:textId="77777777" w:rsidR="00911E8E" w:rsidRPr="001D386E" w:rsidRDefault="00911E8E" w:rsidP="00911E8E">
            <w:pPr>
              <w:pStyle w:val="TAC"/>
            </w:pPr>
            <w:r w:rsidRPr="001D386E">
              <w:t>55</w:t>
            </w:r>
          </w:p>
        </w:tc>
        <w:tc>
          <w:tcPr>
            <w:tcW w:w="1286" w:type="dxa"/>
            <w:vMerge w:val="restart"/>
            <w:vAlign w:val="center"/>
          </w:tcPr>
          <w:p w14:paraId="77AFCE2E" w14:textId="77777777" w:rsidR="00911E8E" w:rsidRPr="001D386E" w:rsidRDefault="00911E8E" w:rsidP="00911E8E">
            <w:pPr>
              <w:pStyle w:val="TAC"/>
            </w:pPr>
            <w:r w:rsidRPr="001D386E">
              <w:t>0</w:t>
            </w:r>
          </w:p>
        </w:tc>
      </w:tr>
      <w:tr w:rsidR="00911E8E" w:rsidRPr="001D386E" w14:paraId="77AFCE36" w14:textId="77777777" w:rsidTr="00C56AB5">
        <w:trPr>
          <w:trHeight w:val="223"/>
          <w:jc w:val="center"/>
        </w:trPr>
        <w:tc>
          <w:tcPr>
            <w:tcW w:w="1594" w:type="dxa"/>
            <w:vMerge/>
            <w:vAlign w:val="center"/>
          </w:tcPr>
          <w:p w14:paraId="77AFCE30" w14:textId="77777777" w:rsidR="00911E8E" w:rsidRPr="001D386E" w:rsidRDefault="00911E8E" w:rsidP="00911E8E">
            <w:pPr>
              <w:pStyle w:val="TAC"/>
            </w:pPr>
          </w:p>
        </w:tc>
        <w:tc>
          <w:tcPr>
            <w:tcW w:w="1466" w:type="dxa"/>
            <w:vMerge/>
            <w:vAlign w:val="center"/>
          </w:tcPr>
          <w:p w14:paraId="77AFCE31" w14:textId="77777777" w:rsidR="00911E8E" w:rsidRPr="001D386E" w:rsidRDefault="00911E8E" w:rsidP="00911E8E">
            <w:pPr>
              <w:pStyle w:val="TAC"/>
              <w:rPr>
                <w:lang w:eastAsia="zh-CN"/>
              </w:rPr>
            </w:pPr>
          </w:p>
        </w:tc>
        <w:tc>
          <w:tcPr>
            <w:tcW w:w="767" w:type="dxa"/>
            <w:shd w:val="clear" w:color="auto" w:fill="auto"/>
            <w:vAlign w:val="center"/>
          </w:tcPr>
          <w:p w14:paraId="77AFCE32" w14:textId="77777777" w:rsidR="00911E8E" w:rsidRPr="001D386E" w:rsidRDefault="00911E8E" w:rsidP="00911E8E">
            <w:pPr>
              <w:pStyle w:val="TAC"/>
              <w:rPr>
                <w:lang w:eastAsia="zh-CN"/>
              </w:rPr>
            </w:pPr>
            <w:r w:rsidRPr="001D386E">
              <w:t>12</w:t>
            </w:r>
          </w:p>
        </w:tc>
        <w:tc>
          <w:tcPr>
            <w:tcW w:w="3523" w:type="dxa"/>
            <w:gridSpan w:val="10"/>
            <w:shd w:val="clear" w:color="auto" w:fill="auto"/>
            <w:vAlign w:val="center"/>
          </w:tcPr>
          <w:p w14:paraId="77AFCE33" w14:textId="77777777" w:rsidR="00911E8E" w:rsidRPr="001D386E" w:rsidRDefault="00911E8E" w:rsidP="00911E8E">
            <w:pPr>
              <w:pStyle w:val="TAC"/>
              <w:rPr>
                <w:lang w:eastAsia="zh-CN"/>
              </w:rPr>
            </w:pPr>
            <w:r w:rsidRPr="001D386E">
              <w:t>See CA_12B Bandwidth Combination Set 0 in Table 5.6A.1-1</w:t>
            </w:r>
          </w:p>
        </w:tc>
        <w:tc>
          <w:tcPr>
            <w:tcW w:w="1187" w:type="dxa"/>
            <w:vMerge/>
            <w:vAlign w:val="center"/>
          </w:tcPr>
          <w:p w14:paraId="77AFCE34" w14:textId="77777777" w:rsidR="00911E8E" w:rsidRPr="001D386E" w:rsidRDefault="00911E8E" w:rsidP="00911E8E">
            <w:pPr>
              <w:pStyle w:val="TAC"/>
            </w:pPr>
          </w:p>
        </w:tc>
        <w:tc>
          <w:tcPr>
            <w:tcW w:w="1286" w:type="dxa"/>
            <w:vMerge/>
            <w:vAlign w:val="center"/>
          </w:tcPr>
          <w:p w14:paraId="77AFCE35" w14:textId="77777777" w:rsidR="00911E8E" w:rsidRPr="001D386E" w:rsidRDefault="00911E8E" w:rsidP="00911E8E">
            <w:pPr>
              <w:pStyle w:val="TAC"/>
            </w:pPr>
          </w:p>
        </w:tc>
      </w:tr>
      <w:tr w:rsidR="00911E8E" w:rsidRPr="001D386E" w14:paraId="77AFCE42" w14:textId="77777777" w:rsidTr="00C56AB5">
        <w:trPr>
          <w:trHeight w:val="223"/>
          <w:jc w:val="center"/>
        </w:trPr>
        <w:tc>
          <w:tcPr>
            <w:tcW w:w="1594" w:type="dxa"/>
            <w:vMerge/>
            <w:vAlign w:val="center"/>
          </w:tcPr>
          <w:p w14:paraId="77AFCE37" w14:textId="77777777" w:rsidR="00911E8E" w:rsidRPr="001D386E" w:rsidRDefault="00911E8E" w:rsidP="00911E8E">
            <w:pPr>
              <w:pStyle w:val="TAC"/>
            </w:pPr>
          </w:p>
        </w:tc>
        <w:tc>
          <w:tcPr>
            <w:tcW w:w="1466" w:type="dxa"/>
            <w:vMerge/>
            <w:vAlign w:val="center"/>
          </w:tcPr>
          <w:p w14:paraId="77AFCE38" w14:textId="77777777" w:rsidR="00911E8E" w:rsidRPr="001D386E" w:rsidRDefault="00911E8E" w:rsidP="00911E8E">
            <w:pPr>
              <w:pStyle w:val="TAC"/>
              <w:rPr>
                <w:lang w:eastAsia="zh-CN"/>
              </w:rPr>
            </w:pPr>
          </w:p>
        </w:tc>
        <w:tc>
          <w:tcPr>
            <w:tcW w:w="767" w:type="dxa"/>
            <w:shd w:val="clear" w:color="auto" w:fill="auto"/>
            <w:vAlign w:val="center"/>
          </w:tcPr>
          <w:p w14:paraId="77AFCE39" w14:textId="77777777" w:rsidR="00911E8E" w:rsidRPr="001D386E" w:rsidRDefault="00911E8E" w:rsidP="00911E8E">
            <w:pPr>
              <w:pStyle w:val="TAC"/>
              <w:rPr>
                <w:lang w:eastAsia="zh-CN"/>
              </w:rPr>
            </w:pPr>
            <w:r w:rsidRPr="001D386E">
              <w:rPr>
                <w:lang w:val="en-US"/>
              </w:rPr>
              <w:t>66</w:t>
            </w:r>
          </w:p>
        </w:tc>
        <w:tc>
          <w:tcPr>
            <w:tcW w:w="588" w:type="dxa"/>
            <w:shd w:val="clear" w:color="auto" w:fill="auto"/>
            <w:vAlign w:val="center"/>
          </w:tcPr>
          <w:p w14:paraId="77AFCE3A" w14:textId="77777777" w:rsidR="00911E8E" w:rsidRPr="001D386E" w:rsidRDefault="00911E8E" w:rsidP="00911E8E">
            <w:pPr>
              <w:pStyle w:val="TAC"/>
            </w:pPr>
          </w:p>
        </w:tc>
        <w:tc>
          <w:tcPr>
            <w:tcW w:w="586" w:type="dxa"/>
            <w:vAlign w:val="center"/>
          </w:tcPr>
          <w:p w14:paraId="77AFCE3B" w14:textId="77777777" w:rsidR="00911E8E" w:rsidRPr="001D386E" w:rsidRDefault="00911E8E" w:rsidP="00911E8E">
            <w:pPr>
              <w:pStyle w:val="TAC"/>
            </w:pPr>
          </w:p>
        </w:tc>
        <w:tc>
          <w:tcPr>
            <w:tcW w:w="588" w:type="dxa"/>
            <w:gridSpan w:val="2"/>
            <w:vAlign w:val="center"/>
          </w:tcPr>
          <w:p w14:paraId="77AFCE3C" w14:textId="77777777" w:rsidR="00911E8E" w:rsidRPr="001D386E" w:rsidRDefault="00911E8E" w:rsidP="00911E8E">
            <w:pPr>
              <w:pStyle w:val="TAC"/>
            </w:pPr>
            <w:r w:rsidRPr="001D386E">
              <w:t>Yes</w:t>
            </w:r>
          </w:p>
        </w:tc>
        <w:tc>
          <w:tcPr>
            <w:tcW w:w="586" w:type="dxa"/>
            <w:gridSpan w:val="2"/>
            <w:vAlign w:val="center"/>
          </w:tcPr>
          <w:p w14:paraId="77AFCE3D" w14:textId="77777777" w:rsidR="00911E8E" w:rsidRPr="001D386E" w:rsidRDefault="00911E8E" w:rsidP="00911E8E">
            <w:pPr>
              <w:pStyle w:val="TAC"/>
            </w:pPr>
            <w:r w:rsidRPr="001D386E">
              <w:t>Yes</w:t>
            </w:r>
          </w:p>
        </w:tc>
        <w:tc>
          <w:tcPr>
            <w:tcW w:w="587" w:type="dxa"/>
            <w:gridSpan w:val="2"/>
            <w:vAlign w:val="center"/>
          </w:tcPr>
          <w:p w14:paraId="77AFCE3E" w14:textId="77777777" w:rsidR="00911E8E" w:rsidRPr="001D386E" w:rsidRDefault="00911E8E" w:rsidP="00911E8E">
            <w:pPr>
              <w:pStyle w:val="TAC"/>
            </w:pPr>
            <w:r w:rsidRPr="001D386E">
              <w:t>Yes</w:t>
            </w:r>
          </w:p>
        </w:tc>
        <w:tc>
          <w:tcPr>
            <w:tcW w:w="588" w:type="dxa"/>
            <w:gridSpan w:val="2"/>
            <w:vAlign w:val="center"/>
          </w:tcPr>
          <w:p w14:paraId="77AFCE3F" w14:textId="77777777" w:rsidR="00911E8E" w:rsidRPr="001D386E" w:rsidRDefault="00911E8E" w:rsidP="00911E8E">
            <w:pPr>
              <w:pStyle w:val="TAC"/>
              <w:rPr>
                <w:lang w:eastAsia="zh-CN"/>
              </w:rPr>
            </w:pPr>
            <w:r w:rsidRPr="001D386E">
              <w:t>Yes</w:t>
            </w:r>
          </w:p>
        </w:tc>
        <w:tc>
          <w:tcPr>
            <w:tcW w:w="1187" w:type="dxa"/>
            <w:vMerge/>
            <w:vAlign w:val="center"/>
          </w:tcPr>
          <w:p w14:paraId="77AFCE40" w14:textId="77777777" w:rsidR="00911E8E" w:rsidRPr="001D386E" w:rsidRDefault="00911E8E" w:rsidP="00911E8E">
            <w:pPr>
              <w:pStyle w:val="TAC"/>
            </w:pPr>
          </w:p>
        </w:tc>
        <w:tc>
          <w:tcPr>
            <w:tcW w:w="1286" w:type="dxa"/>
            <w:vMerge/>
            <w:vAlign w:val="center"/>
          </w:tcPr>
          <w:p w14:paraId="77AFCE41" w14:textId="77777777" w:rsidR="00911E8E" w:rsidRPr="001D386E" w:rsidRDefault="00911E8E" w:rsidP="00911E8E">
            <w:pPr>
              <w:pStyle w:val="TAC"/>
            </w:pPr>
          </w:p>
        </w:tc>
      </w:tr>
      <w:tr w:rsidR="00911E8E" w:rsidRPr="001D386E" w14:paraId="77AFCE4E" w14:textId="77777777" w:rsidTr="00C56AB5">
        <w:trPr>
          <w:jc w:val="center"/>
        </w:trPr>
        <w:tc>
          <w:tcPr>
            <w:tcW w:w="1594" w:type="dxa"/>
            <w:vMerge w:val="restart"/>
            <w:vAlign w:val="center"/>
          </w:tcPr>
          <w:p w14:paraId="77AFCE43" w14:textId="77777777" w:rsidR="00911E8E" w:rsidRPr="001D386E" w:rsidRDefault="00911E8E" w:rsidP="00911E8E">
            <w:pPr>
              <w:pStyle w:val="TAC"/>
              <w:rPr>
                <w:lang w:eastAsia="en-US"/>
              </w:rPr>
            </w:pPr>
            <w:r w:rsidRPr="001D386E">
              <w:rPr>
                <w:lang w:eastAsia="ja-JP"/>
              </w:rPr>
              <w:t>CA_2A-12B-66A-66A</w:t>
            </w:r>
          </w:p>
        </w:tc>
        <w:tc>
          <w:tcPr>
            <w:tcW w:w="1466" w:type="dxa"/>
            <w:vMerge w:val="restart"/>
            <w:vAlign w:val="center"/>
          </w:tcPr>
          <w:p w14:paraId="77AFCE44" w14:textId="77777777" w:rsidR="00911E8E" w:rsidRPr="001D386E" w:rsidRDefault="00911E8E" w:rsidP="00911E8E">
            <w:pPr>
              <w:pStyle w:val="TAC"/>
              <w:rPr>
                <w:lang w:eastAsia="ja-JP"/>
              </w:rPr>
            </w:pPr>
            <w:r w:rsidRPr="001D386E">
              <w:rPr>
                <w:lang w:eastAsia="ja-JP"/>
              </w:rPr>
              <w:t>-</w:t>
            </w:r>
          </w:p>
        </w:tc>
        <w:tc>
          <w:tcPr>
            <w:tcW w:w="767" w:type="dxa"/>
            <w:vAlign w:val="center"/>
          </w:tcPr>
          <w:p w14:paraId="77AFCE45" w14:textId="77777777" w:rsidR="00911E8E" w:rsidRPr="001D386E" w:rsidRDefault="00911E8E" w:rsidP="00911E8E">
            <w:pPr>
              <w:pStyle w:val="TAC"/>
              <w:rPr>
                <w:lang w:eastAsia="zh-CN"/>
              </w:rPr>
            </w:pPr>
            <w:r w:rsidRPr="001D386E">
              <w:rPr>
                <w:lang w:eastAsia="zh-CN"/>
              </w:rPr>
              <w:t>2</w:t>
            </w:r>
          </w:p>
        </w:tc>
        <w:tc>
          <w:tcPr>
            <w:tcW w:w="588" w:type="dxa"/>
            <w:vAlign w:val="center"/>
          </w:tcPr>
          <w:p w14:paraId="77AFCE46" w14:textId="77777777" w:rsidR="00911E8E" w:rsidRPr="001D386E" w:rsidRDefault="00911E8E" w:rsidP="00911E8E">
            <w:pPr>
              <w:pStyle w:val="TAC"/>
              <w:rPr>
                <w:lang w:eastAsia="zh-CN"/>
              </w:rPr>
            </w:pPr>
          </w:p>
        </w:tc>
        <w:tc>
          <w:tcPr>
            <w:tcW w:w="586" w:type="dxa"/>
            <w:vAlign w:val="center"/>
          </w:tcPr>
          <w:p w14:paraId="77AFCE47" w14:textId="77777777" w:rsidR="00911E8E" w:rsidRPr="001D386E" w:rsidRDefault="00911E8E" w:rsidP="00911E8E">
            <w:pPr>
              <w:pStyle w:val="TAC"/>
              <w:rPr>
                <w:lang w:eastAsia="zh-CN"/>
              </w:rPr>
            </w:pPr>
          </w:p>
        </w:tc>
        <w:tc>
          <w:tcPr>
            <w:tcW w:w="588" w:type="dxa"/>
            <w:gridSpan w:val="2"/>
            <w:vAlign w:val="center"/>
          </w:tcPr>
          <w:p w14:paraId="77AFCE48" w14:textId="77777777" w:rsidR="00911E8E" w:rsidRPr="001D386E" w:rsidRDefault="00911E8E" w:rsidP="00911E8E">
            <w:pPr>
              <w:pStyle w:val="TAC"/>
              <w:rPr>
                <w:lang w:eastAsia="zh-CN"/>
              </w:rPr>
            </w:pPr>
            <w:r w:rsidRPr="001D386E">
              <w:rPr>
                <w:lang w:eastAsia="zh-CN"/>
              </w:rPr>
              <w:t>Yes</w:t>
            </w:r>
          </w:p>
        </w:tc>
        <w:tc>
          <w:tcPr>
            <w:tcW w:w="586" w:type="dxa"/>
            <w:gridSpan w:val="2"/>
            <w:vAlign w:val="center"/>
          </w:tcPr>
          <w:p w14:paraId="77AFCE49" w14:textId="77777777" w:rsidR="00911E8E" w:rsidRPr="001D386E" w:rsidRDefault="00911E8E" w:rsidP="00911E8E">
            <w:pPr>
              <w:pStyle w:val="TAC"/>
              <w:rPr>
                <w:lang w:eastAsia="zh-CN"/>
              </w:rPr>
            </w:pPr>
            <w:r w:rsidRPr="001D386E">
              <w:rPr>
                <w:lang w:eastAsia="zh-CN"/>
              </w:rPr>
              <w:t>Yes</w:t>
            </w:r>
          </w:p>
        </w:tc>
        <w:tc>
          <w:tcPr>
            <w:tcW w:w="587" w:type="dxa"/>
            <w:gridSpan w:val="2"/>
            <w:vAlign w:val="center"/>
          </w:tcPr>
          <w:p w14:paraId="77AFCE4A" w14:textId="77777777" w:rsidR="00911E8E" w:rsidRPr="001D386E" w:rsidRDefault="00911E8E" w:rsidP="00911E8E">
            <w:pPr>
              <w:pStyle w:val="TAC"/>
              <w:rPr>
                <w:lang w:eastAsia="zh-CN"/>
              </w:rPr>
            </w:pPr>
            <w:r w:rsidRPr="001D386E">
              <w:rPr>
                <w:lang w:eastAsia="zh-CN"/>
              </w:rPr>
              <w:t>Yes</w:t>
            </w:r>
          </w:p>
        </w:tc>
        <w:tc>
          <w:tcPr>
            <w:tcW w:w="588" w:type="dxa"/>
            <w:gridSpan w:val="2"/>
            <w:vAlign w:val="center"/>
          </w:tcPr>
          <w:p w14:paraId="77AFCE4B" w14:textId="77777777" w:rsidR="00911E8E" w:rsidRPr="001D386E" w:rsidRDefault="00911E8E" w:rsidP="00911E8E">
            <w:pPr>
              <w:pStyle w:val="TAC"/>
              <w:rPr>
                <w:lang w:eastAsia="zh-CN"/>
              </w:rPr>
            </w:pPr>
            <w:r w:rsidRPr="001D386E">
              <w:rPr>
                <w:lang w:eastAsia="zh-CN"/>
              </w:rPr>
              <w:t>Yes</w:t>
            </w:r>
          </w:p>
        </w:tc>
        <w:tc>
          <w:tcPr>
            <w:tcW w:w="1187" w:type="dxa"/>
            <w:vMerge w:val="restart"/>
            <w:vAlign w:val="center"/>
          </w:tcPr>
          <w:p w14:paraId="77AFCE4C" w14:textId="77777777" w:rsidR="00911E8E" w:rsidRPr="001D386E" w:rsidRDefault="00911E8E" w:rsidP="00911E8E">
            <w:pPr>
              <w:pStyle w:val="TAC"/>
              <w:rPr>
                <w:lang w:eastAsia="en-US"/>
              </w:rPr>
            </w:pPr>
            <w:r w:rsidRPr="001D386E">
              <w:rPr>
                <w:lang w:eastAsia="en-US"/>
              </w:rPr>
              <w:t>75</w:t>
            </w:r>
          </w:p>
        </w:tc>
        <w:tc>
          <w:tcPr>
            <w:tcW w:w="1286" w:type="dxa"/>
            <w:vMerge w:val="restart"/>
            <w:vAlign w:val="center"/>
          </w:tcPr>
          <w:p w14:paraId="77AFCE4D" w14:textId="77777777" w:rsidR="00911E8E" w:rsidRPr="001D386E" w:rsidRDefault="00911E8E" w:rsidP="00911E8E">
            <w:pPr>
              <w:pStyle w:val="TAC"/>
              <w:rPr>
                <w:lang w:eastAsia="en-US"/>
              </w:rPr>
            </w:pPr>
            <w:r w:rsidRPr="001D386E">
              <w:rPr>
                <w:lang w:eastAsia="en-US"/>
              </w:rPr>
              <w:t>0</w:t>
            </w:r>
          </w:p>
        </w:tc>
      </w:tr>
      <w:tr w:rsidR="00911E8E" w:rsidRPr="001D386E" w14:paraId="77AFCE55" w14:textId="77777777" w:rsidTr="00C56AB5">
        <w:trPr>
          <w:jc w:val="center"/>
        </w:trPr>
        <w:tc>
          <w:tcPr>
            <w:tcW w:w="1594" w:type="dxa"/>
            <w:vMerge/>
            <w:vAlign w:val="center"/>
          </w:tcPr>
          <w:p w14:paraId="77AFCE4F" w14:textId="77777777" w:rsidR="00911E8E" w:rsidRPr="001D386E" w:rsidRDefault="00911E8E" w:rsidP="00911E8E">
            <w:pPr>
              <w:pStyle w:val="TAC"/>
              <w:rPr>
                <w:lang w:eastAsia="en-US"/>
              </w:rPr>
            </w:pPr>
          </w:p>
        </w:tc>
        <w:tc>
          <w:tcPr>
            <w:tcW w:w="1466" w:type="dxa"/>
            <w:vMerge/>
            <w:vAlign w:val="center"/>
          </w:tcPr>
          <w:p w14:paraId="77AFCE50" w14:textId="77777777" w:rsidR="00911E8E" w:rsidRPr="001D386E" w:rsidRDefault="00911E8E" w:rsidP="00911E8E">
            <w:pPr>
              <w:pStyle w:val="TAC"/>
              <w:rPr>
                <w:lang w:eastAsia="ja-JP"/>
              </w:rPr>
            </w:pPr>
          </w:p>
        </w:tc>
        <w:tc>
          <w:tcPr>
            <w:tcW w:w="767" w:type="dxa"/>
            <w:vAlign w:val="center"/>
          </w:tcPr>
          <w:p w14:paraId="77AFCE51" w14:textId="77777777" w:rsidR="00911E8E" w:rsidRPr="001D386E" w:rsidRDefault="00911E8E" w:rsidP="00911E8E">
            <w:pPr>
              <w:pStyle w:val="TAC"/>
              <w:rPr>
                <w:lang w:eastAsia="zh-CN"/>
              </w:rPr>
            </w:pPr>
            <w:r w:rsidRPr="001D386E">
              <w:rPr>
                <w:lang w:eastAsia="zh-CN"/>
              </w:rPr>
              <w:t>12</w:t>
            </w:r>
          </w:p>
        </w:tc>
        <w:tc>
          <w:tcPr>
            <w:tcW w:w="3523" w:type="dxa"/>
            <w:gridSpan w:val="10"/>
            <w:vAlign w:val="center"/>
          </w:tcPr>
          <w:p w14:paraId="77AFCE52" w14:textId="77777777" w:rsidR="00911E8E" w:rsidRPr="001D386E" w:rsidRDefault="00911E8E" w:rsidP="00911E8E">
            <w:pPr>
              <w:pStyle w:val="TAC"/>
              <w:rPr>
                <w:lang w:eastAsia="zh-CN"/>
              </w:rPr>
            </w:pPr>
            <w:r w:rsidRPr="001D386E">
              <w:rPr>
                <w:lang w:eastAsia="ja-JP"/>
              </w:rPr>
              <w:t>See CA_12B Bandwidth Combination Set 0 in Table 5.6A.1-1</w:t>
            </w:r>
          </w:p>
        </w:tc>
        <w:tc>
          <w:tcPr>
            <w:tcW w:w="1187" w:type="dxa"/>
            <w:vMerge/>
            <w:vAlign w:val="center"/>
          </w:tcPr>
          <w:p w14:paraId="77AFCE53" w14:textId="77777777" w:rsidR="00911E8E" w:rsidRPr="001D386E" w:rsidRDefault="00911E8E" w:rsidP="00911E8E">
            <w:pPr>
              <w:pStyle w:val="TAC"/>
              <w:rPr>
                <w:lang w:eastAsia="en-US"/>
              </w:rPr>
            </w:pPr>
          </w:p>
        </w:tc>
        <w:tc>
          <w:tcPr>
            <w:tcW w:w="1286" w:type="dxa"/>
            <w:vMerge/>
            <w:vAlign w:val="center"/>
          </w:tcPr>
          <w:p w14:paraId="77AFCE54" w14:textId="77777777" w:rsidR="00911E8E" w:rsidRPr="001D386E" w:rsidRDefault="00911E8E" w:rsidP="00911E8E">
            <w:pPr>
              <w:pStyle w:val="TAC"/>
              <w:rPr>
                <w:lang w:eastAsia="en-US"/>
              </w:rPr>
            </w:pPr>
          </w:p>
        </w:tc>
      </w:tr>
      <w:tr w:rsidR="00911E8E" w:rsidRPr="001D386E" w14:paraId="77AFCE5C" w14:textId="77777777" w:rsidTr="00C56AB5">
        <w:trPr>
          <w:jc w:val="center"/>
        </w:trPr>
        <w:tc>
          <w:tcPr>
            <w:tcW w:w="1594" w:type="dxa"/>
            <w:vMerge/>
            <w:vAlign w:val="center"/>
          </w:tcPr>
          <w:p w14:paraId="77AFCE56" w14:textId="77777777" w:rsidR="00911E8E" w:rsidRPr="001D386E" w:rsidRDefault="00911E8E" w:rsidP="00911E8E">
            <w:pPr>
              <w:pStyle w:val="TAC"/>
              <w:rPr>
                <w:lang w:eastAsia="en-US"/>
              </w:rPr>
            </w:pPr>
          </w:p>
        </w:tc>
        <w:tc>
          <w:tcPr>
            <w:tcW w:w="1466" w:type="dxa"/>
            <w:vMerge/>
            <w:vAlign w:val="center"/>
          </w:tcPr>
          <w:p w14:paraId="77AFCE57" w14:textId="77777777" w:rsidR="00911E8E" w:rsidRPr="001D386E" w:rsidRDefault="00911E8E" w:rsidP="00911E8E">
            <w:pPr>
              <w:pStyle w:val="TAC"/>
              <w:rPr>
                <w:lang w:eastAsia="ja-JP"/>
              </w:rPr>
            </w:pPr>
          </w:p>
        </w:tc>
        <w:tc>
          <w:tcPr>
            <w:tcW w:w="767" w:type="dxa"/>
            <w:vAlign w:val="center"/>
          </w:tcPr>
          <w:p w14:paraId="77AFCE58" w14:textId="77777777" w:rsidR="00911E8E" w:rsidRPr="001D386E" w:rsidRDefault="00911E8E" w:rsidP="00911E8E">
            <w:pPr>
              <w:pStyle w:val="TAC"/>
              <w:rPr>
                <w:lang w:eastAsia="zh-CN"/>
              </w:rPr>
            </w:pPr>
            <w:r w:rsidRPr="001D386E">
              <w:rPr>
                <w:lang w:eastAsia="zh-CN"/>
              </w:rPr>
              <w:t>66</w:t>
            </w:r>
          </w:p>
        </w:tc>
        <w:tc>
          <w:tcPr>
            <w:tcW w:w="3523" w:type="dxa"/>
            <w:gridSpan w:val="10"/>
            <w:vAlign w:val="center"/>
          </w:tcPr>
          <w:p w14:paraId="77AFCE59" w14:textId="77777777" w:rsidR="00911E8E" w:rsidRPr="001D386E" w:rsidRDefault="00911E8E" w:rsidP="00911E8E">
            <w:pPr>
              <w:pStyle w:val="TAC"/>
              <w:rPr>
                <w:lang w:eastAsia="zh-CN"/>
              </w:rPr>
            </w:pPr>
            <w:r w:rsidRPr="001D386E">
              <w:rPr>
                <w:lang w:eastAsia="ja-JP"/>
              </w:rPr>
              <w:t>See CA_66A-66A Bandwidth Combination Set 0 in Table 5.6A.1-3</w:t>
            </w:r>
          </w:p>
        </w:tc>
        <w:tc>
          <w:tcPr>
            <w:tcW w:w="1187" w:type="dxa"/>
            <w:vMerge/>
            <w:vAlign w:val="center"/>
          </w:tcPr>
          <w:p w14:paraId="77AFCE5A" w14:textId="77777777" w:rsidR="00911E8E" w:rsidRPr="001D386E" w:rsidRDefault="00911E8E" w:rsidP="00911E8E">
            <w:pPr>
              <w:pStyle w:val="TAC"/>
              <w:rPr>
                <w:lang w:eastAsia="en-US"/>
              </w:rPr>
            </w:pPr>
          </w:p>
        </w:tc>
        <w:tc>
          <w:tcPr>
            <w:tcW w:w="1286" w:type="dxa"/>
            <w:vMerge/>
            <w:vAlign w:val="center"/>
          </w:tcPr>
          <w:p w14:paraId="77AFCE5B" w14:textId="77777777" w:rsidR="00911E8E" w:rsidRPr="001D386E" w:rsidRDefault="00911E8E" w:rsidP="00911E8E">
            <w:pPr>
              <w:pStyle w:val="TAC"/>
              <w:rPr>
                <w:lang w:eastAsia="en-US"/>
              </w:rPr>
            </w:pPr>
          </w:p>
        </w:tc>
      </w:tr>
      <w:tr w:rsidR="00911E8E" w:rsidRPr="001D386E" w14:paraId="77AFCE68" w14:textId="77777777" w:rsidTr="00C56AB5">
        <w:trPr>
          <w:jc w:val="center"/>
        </w:trPr>
        <w:tc>
          <w:tcPr>
            <w:tcW w:w="1594" w:type="dxa"/>
            <w:vMerge w:val="restart"/>
            <w:vAlign w:val="center"/>
          </w:tcPr>
          <w:p w14:paraId="77AFCE5D" w14:textId="77777777" w:rsidR="00911E8E" w:rsidRPr="001D386E" w:rsidRDefault="00911E8E" w:rsidP="00911E8E">
            <w:pPr>
              <w:pStyle w:val="TAC"/>
              <w:rPr>
                <w:lang w:eastAsia="en-US"/>
              </w:rPr>
            </w:pPr>
            <w:r w:rsidRPr="001D386E">
              <w:rPr>
                <w:bCs/>
                <w:lang w:val="en-US"/>
              </w:rPr>
              <w:t>CA_2A-13A-46A</w:t>
            </w:r>
          </w:p>
        </w:tc>
        <w:tc>
          <w:tcPr>
            <w:tcW w:w="1466" w:type="dxa"/>
            <w:vMerge w:val="restart"/>
            <w:vAlign w:val="center"/>
          </w:tcPr>
          <w:p w14:paraId="77AFCE5E" w14:textId="77777777" w:rsidR="00911E8E" w:rsidRPr="001D386E" w:rsidRDefault="00911E8E" w:rsidP="00911E8E">
            <w:pPr>
              <w:pStyle w:val="TAC"/>
              <w:rPr>
                <w:lang w:eastAsia="ja-JP"/>
              </w:rPr>
            </w:pPr>
            <w:r w:rsidRPr="00C72912">
              <w:rPr>
                <w:noProof/>
              </w:rPr>
              <w:t>CA_2A-13A</w:t>
            </w:r>
          </w:p>
        </w:tc>
        <w:tc>
          <w:tcPr>
            <w:tcW w:w="767" w:type="dxa"/>
            <w:vAlign w:val="center"/>
          </w:tcPr>
          <w:p w14:paraId="77AFCE5F" w14:textId="77777777" w:rsidR="00911E8E" w:rsidRPr="001D386E" w:rsidRDefault="00911E8E" w:rsidP="00911E8E">
            <w:pPr>
              <w:pStyle w:val="TAC"/>
              <w:rPr>
                <w:lang w:eastAsia="zh-CN"/>
              </w:rPr>
            </w:pPr>
            <w:r w:rsidRPr="001D386E">
              <w:rPr>
                <w:rFonts w:hint="eastAsia"/>
                <w:lang w:eastAsia="zh-CN"/>
              </w:rPr>
              <w:t>2</w:t>
            </w:r>
          </w:p>
        </w:tc>
        <w:tc>
          <w:tcPr>
            <w:tcW w:w="588" w:type="dxa"/>
            <w:vAlign w:val="center"/>
          </w:tcPr>
          <w:p w14:paraId="77AFCE60" w14:textId="77777777" w:rsidR="00911E8E" w:rsidRPr="001D386E" w:rsidRDefault="00911E8E" w:rsidP="00911E8E">
            <w:pPr>
              <w:pStyle w:val="TAC"/>
              <w:rPr>
                <w:b/>
                <w:lang w:eastAsia="en-US"/>
              </w:rPr>
            </w:pPr>
          </w:p>
        </w:tc>
        <w:tc>
          <w:tcPr>
            <w:tcW w:w="586" w:type="dxa"/>
            <w:vAlign w:val="center"/>
          </w:tcPr>
          <w:p w14:paraId="77AFCE61" w14:textId="77777777" w:rsidR="00911E8E" w:rsidRPr="001D386E" w:rsidRDefault="00911E8E" w:rsidP="00911E8E">
            <w:pPr>
              <w:pStyle w:val="TAC"/>
              <w:rPr>
                <w:b/>
                <w:lang w:eastAsia="en-US"/>
              </w:rPr>
            </w:pPr>
          </w:p>
        </w:tc>
        <w:tc>
          <w:tcPr>
            <w:tcW w:w="588" w:type="dxa"/>
            <w:gridSpan w:val="2"/>
            <w:vAlign w:val="center"/>
          </w:tcPr>
          <w:p w14:paraId="77AFCE62" w14:textId="77777777" w:rsidR="00911E8E" w:rsidRPr="001D386E" w:rsidRDefault="00911E8E" w:rsidP="00911E8E">
            <w:pPr>
              <w:pStyle w:val="TAC"/>
              <w:rPr>
                <w:lang w:eastAsia="en-US"/>
              </w:rPr>
            </w:pPr>
            <w:r w:rsidRPr="001D386E">
              <w:t>Yes</w:t>
            </w:r>
          </w:p>
        </w:tc>
        <w:tc>
          <w:tcPr>
            <w:tcW w:w="586" w:type="dxa"/>
            <w:gridSpan w:val="2"/>
            <w:vAlign w:val="center"/>
          </w:tcPr>
          <w:p w14:paraId="77AFCE63" w14:textId="77777777" w:rsidR="00911E8E" w:rsidRPr="001D386E" w:rsidRDefault="00911E8E" w:rsidP="00911E8E">
            <w:pPr>
              <w:pStyle w:val="TAC"/>
              <w:rPr>
                <w:lang w:eastAsia="en-US"/>
              </w:rPr>
            </w:pPr>
            <w:r w:rsidRPr="001D386E">
              <w:t>Yes</w:t>
            </w:r>
          </w:p>
        </w:tc>
        <w:tc>
          <w:tcPr>
            <w:tcW w:w="587" w:type="dxa"/>
            <w:gridSpan w:val="2"/>
            <w:vAlign w:val="center"/>
          </w:tcPr>
          <w:p w14:paraId="77AFCE64" w14:textId="77777777" w:rsidR="00911E8E" w:rsidRPr="001D386E" w:rsidRDefault="00911E8E" w:rsidP="00911E8E">
            <w:pPr>
              <w:pStyle w:val="TAC"/>
              <w:rPr>
                <w:lang w:eastAsia="en-US"/>
              </w:rPr>
            </w:pPr>
            <w:r w:rsidRPr="001D386E">
              <w:t>Yes</w:t>
            </w:r>
          </w:p>
        </w:tc>
        <w:tc>
          <w:tcPr>
            <w:tcW w:w="588" w:type="dxa"/>
            <w:gridSpan w:val="2"/>
            <w:vAlign w:val="center"/>
          </w:tcPr>
          <w:p w14:paraId="77AFCE65" w14:textId="77777777" w:rsidR="00911E8E" w:rsidRPr="001D386E" w:rsidRDefault="00911E8E" w:rsidP="00911E8E">
            <w:pPr>
              <w:pStyle w:val="TAC"/>
              <w:rPr>
                <w:lang w:eastAsia="en-US"/>
              </w:rPr>
            </w:pPr>
            <w:r w:rsidRPr="001D386E">
              <w:t>Yes</w:t>
            </w:r>
          </w:p>
        </w:tc>
        <w:tc>
          <w:tcPr>
            <w:tcW w:w="1187" w:type="dxa"/>
            <w:vMerge w:val="restart"/>
            <w:vAlign w:val="center"/>
          </w:tcPr>
          <w:p w14:paraId="77AFCE66" w14:textId="77777777" w:rsidR="00911E8E" w:rsidRPr="001D386E" w:rsidRDefault="00911E8E" w:rsidP="00911E8E">
            <w:pPr>
              <w:pStyle w:val="TAC"/>
              <w:rPr>
                <w:lang w:eastAsia="en-US"/>
              </w:rPr>
            </w:pPr>
            <w:r w:rsidRPr="001D386E">
              <w:rPr>
                <w:lang w:eastAsia="en-US"/>
              </w:rPr>
              <w:t>50</w:t>
            </w:r>
          </w:p>
        </w:tc>
        <w:tc>
          <w:tcPr>
            <w:tcW w:w="1286" w:type="dxa"/>
            <w:vMerge w:val="restart"/>
            <w:vAlign w:val="center"/>
          </w:tcPr>
          <w:p w14:paraId="77AFCE67" w14:textId="77777777" w:rsidR="00911E8E" w:rsidRPr="001D386E" w:rsidRDefault="00911E8E" w:rsidP="00911E8E">
            <w:pPr>
              <w:pStyle w:val="TAC"/>
              <w:rPr>
                <w:lang w:eastAsia="en-US"/>
              </w:rPr>
            </w:pPr>
            <w:r w:rsidRPr="001D386E">
              <w:rPr>
                <w:lang w:eastAsia="en-US"/>
              </w:rPr>
              <w:t>0</w:t>
            </w:r>
          </w:p>
        </w:tc>
      </w:tr>
      <w:tr w:rsidR="00911E8E" w:rsidRPr="001D386E" w14:paraId="77AFCE74" w14:textId="77777777" w:rsidTr="00C56AB5">
        <w:trPr>
          <w:jc w:val="center"/>
        </w:trPr>
        <w:tc>
          <w:tcPr>
            <w:tcW w:w="1594" w:type="dxa"/>
            <w:vMerge/>
            <w:vAlign w:val="center"/>
          </w:tcPr>
          <w:p w14:paraId="77AFCE69" w14:textId="77777777" w:rsidR="00911E8E" w:rsidRPr="001D386E" w:rsidRDefault="00911E8E" w:rsidP="00911E8E">
            <w:pPr>
              <w:pStyle w:val="TAC"/>
              <w:rPr>
                <w:lang w:eastAsia="en-US"/>
              </w:rPr>
            </w:pPr>
          </w:p>
        </w:tc>
        <w:tc>
          <w:tcPr>
            <w:tcW w:w="1466" w:type="dxa"/>
            <w:vMerge/>
            <w:vAlign w:val="center"/>
          </w:tcPr>
          <w:p w14:paraId="77AFCE6A" w14:textId="77777777" w:rsidR="00911E8E" w:rsidRPr="001D386E" w:rsidRDefault="00911E8E" w:rsidP="00911E8E">
            <w:pPr>
              <w:pStyle w:val="TAC"/>
              <w:rPr>
                <w:lang w:eastAsia="ja-JP"/>
              </w:rPr>
            </w:pPr>
          </w:p>
        </w:tc>
        <w:tc>
          <w:tcPr>
            <w:tcW w:w="767" w:type="dxa"/>
            <w:vAlign w:val="center"/>
          </w:tcPr>
          <w:p w14:paraId="77AFCE6B" w14:textId="77777777" w:rsidR="00911E8E" w:rsidRPr="001D386E" w:rsidRDefault="00911E8E" w:rsidP="00911E8E">
            <w:pPr>
              <w:pStyle w:val="TAC"/>
              <w:rPr>
                <w:rFonts w:eastAsia="SimSun"/>
                <w:lang w:eastAsia="zh-CN"/>
              </w:rPr>
            </w:pPr>
            <w:r w:rsidRPr="001D386E">
              <w:rPr>
                <w:rFonts w:hint="eastAsia"/>
                <w:lang w:eastAsia="zh-CN"/>
              </w:rPr>
              <w:t>13</w:t>
            </w:r>
          </w:p>
        </w:tc>
        <w:tc>
          <w:tcPr>
            <w:tcW w:w="588" w:type="dxa"/>
            <w:vAlign w:val="center"/>
          </w:tcPr>
          <w:p w14:paraId="77AFCE6C" w14:textId="77777777" w:rsidR="00911E8E" w:rsidRPr="001D386E" w:rsidRDefault="00911E8E" w:rsidP="00911E8E">
            <w:pPr>
              <w:pStyle w:val="TAC"/>
              <w:rPr>
                <w:b/>
                <w:lang w:eastAsia="en-US"/>
              </w:rPr>
            </w:pPr>
          </w:p>
        </w:tc>
        <w:tc>
          <w:tcPr>
            <w:tcW w:w="586" w:type="dxa"/>
            <w:vAlign w:val="center"/>
          </w:tcPr>
          <w:p w14:paraId="77AFCE6D" w14:textId="77777777" w:rsidR="00911E8E" w:rsidRPr="001D386E" w:rsidRDefault="00911E8E" w:rsidP="00911E8E">
            <w:pPr>
              <w:pStyle w:val="TAC"/>
              <w:rPr>
                <w:b/>
                <w:lang w:eastAsia="en-US"/>
              </w:rPr>
            </w:pPr>
          </w:p>
        </w:tc>
        <w:tc>
          <w:tcPr>
            <w:tcW w:w="588" w:type="dxa"/>
            <w:gridSpan w:val="2"/>
            <w:vAlign w:val="center"/>
          </w:tcPr>
          <w:p w14:paraId="77AFCE6E" w14:textId="77777777" w:rsidR="00911E8E" w:rsidRPr="001D386E" w:rsidRDefault="00911E8E" w:rsidP="00911E8E">
            <w:pPr>
              <w:pStyle w:val="TAC"/>
              <w:rPr>
                <w:lang w:eastAsia="en-US"/>
              </w:rPr>
            </w:pPr>
            <w:r w:rsidRPr="001D386E">
              <w:rPr>
                <w:rFonts w:hint="eastAsia"/>
                <w:lang w:eastAsia="zh-CN"/>
              </w:rPr>
              <w:t>Yes</w:t>
            </w:r>
          </w:p>
        </w:tc>
        <w:tc>
          <w:tcPr>
            <w:tcW w:w="586" w:type="dxa"/>
            <w:gridSpan w:val="2"/>
            <w:vAlign w:val="center"/>
          </w:tcPr>
          <w:p w14:paraId="77AFCE6F" w14:textId="77777777" w:rsidR="00911E8E" w:rsidRPr="001D386E" w:rsidRDefault="00911E8E" w:rsidP="00911E8E">
            <w:pPr>
              <w:pStyle w:val="TAC"/>
              <w:rPr>
                <w:lang w:eastAsia="en-US"/>
              </w:rPr>
            </w:pPr>
            <w:r w:rsidRPr="001D386E">
              <w:rPr>
                <w:rFonts w:hint="eastAsia"/>
                <w:lang w:eastAsia="zh-CN"/>
              </w:rPr>
              <w:t>Yes</w:t>
            </w:r>
          </w:p>
        </w:tc>
        <w:tc>
          <w:tcPr>
            <w:tcW w:w="587" w:type="dxa"/>
            <w:gridSpan w:val="2"/>
            <w:vAlign w:val="center"/>
          </w:tcPr>
          <w:p w14:paraId="77AFCE70" w14:textId="77777777" w:rsidR="00911E8E" w:rsidRPr="001D386E" w:rsidRDefault="00911E8E" w:rsidP="00911E8E">
            <w:pPr>
              <w:pStyle w:val="TAC"/>
              <w:rPr>
                <w:lang w:eastAsia="en-US"/>
              </w:rPr>
            </w:pPr>
          </w:p>
        </w:tc>
        <w:tc>
          <w:tcPr>
            <w:tcW w:w="588" w:type="dxa"/>
            <w:gridSpan w:val="2"/>
            <w:vAlign w:val="center"/>
          </w:tcPr>
          <w:p w14:paraId="77AFCE71" w14:textId="77777777" w:rsidR="00911E8E" w:rsidRPr="001D386E" w:rsidRDefault="00911E8E" w:rsidP="00911E8E">
            <w:pPr>
              <w:pStyle w:val="TAC"/>
              <w:rPr>
                <w:lang w:eastAsia="en-US"/>
              </w:rPr>
            </w:pPr>
          </w:p>
        </w:tc>
        <w:tc>
          <w:tcPr>
            <w:tcW w:w="1187" w:type="dxa"/>
            <w:vMerge/>
            <w:vAlign w:val="center"/>
          </w:tcPr>
          <w:p w14:paraId="77AFCE72" w14:textId="77777777" w:rsidR="00911E8E" w:rsidRPr="001D386E" w:rsidRDefault="00911E8E" w:rsidP="00911E8E">
            <w:pPr>
              <w:pStyle w:val="TAC"/>
              <w:rPr>
                <w:lang w:eastAsia="en-US"/>
              </w:rPr>
            </w:pPr>
          </w:p>
        </w:tc>
        <w:tc>
          <w:tcPr>
            <w:tcW w:w="1286" w:type="dxa"/>
            <w:vMerge/>
            <w:vAlign w:val="center"/>
          </w:tcPr>
          <w:p w14:paraId="77AFCE73" w14:textId="77777777" w:rsidR="00911E8E" w:rsidRPr="001D386E" w:rsidRDefault="00911E8E" w:rsidP="00911E8E">
            <w:pPr>
              <w:pStyle w:val="TAC"/>
              <w:rPr>
                <w:lang w:eastAsia="en-US"/>
              </w:rPr>
            </w:pPr>
          </w:p>
        </w:tc>
      </w:tr>
      <w:tr w:rsidR="00911E8E" w:rsidRPr="001D386E" w14:paraId="77AFCE80" w14:textId="77777777" w:rsidTr="00C56AB5">
        <w:trPr>
          <w:jc w:val="center"/>
        </w:trPr>
        <w:tc>
          <w:tcPr>
            <w:tcW w:w="1594" w:type="dxa"/>
            <w:vMerge/>
            <w:vAlign w:val="center"/>
          </w:tcPr>
          <w:p w14:paraId="77AFCE75" w14:textId="77777777" w:rsidR="00911E8E" w:rsidRPr="001D386E" w:rsidRDefault="00911E8E" w:rsidP="00911E8E">
            <w:pPr>
              <w:pStyle w:val="TAC"/>
              <w:rPr>
                <w:lang w:eastAsia="en-US"/>
              </w:rPr>
            </w:pPr>
          </w:p>
        </w:tc>
        <w:tc>
          <w:tcPr>
            <w:tcW w:w="1466" w:type="dxa"/>
            <w:vMerge/>
            <w:vAlign w:val="center"/>
          </w:tcPr>
          <w:p w14:paraId="77AFCE76" w14:textId="77777777" w:rsidR="00911E8E" w:rsidRPr="001D386E" w:rsidRDefault="00911E8E" w:rsidP="00911E8E">
            <w:pPr>
              <w:pStyle w:val="TAC"/>
              <w:rPr>
                <w:lang w:eastAsia="ja-JP"/>
              </w:rPr>
            </w:pPr>
          </w:p>
        </w:tc>
        <w:tc>
          <w:tcPr>
            <w:tcW w:w="767" w:type="dxa"/>
            <w:vAlign w:val="center"/>
          </w:tcPr>
          <w:p w14:paraId="77AFCE77" w14:textId="77777777" w:rsidR="00911E8E" w:rsidRPr="001D386E" w:rsidRDefault="00911E8E" w:rsidP="00911E8E">
            <w:pPr>
              <w:pStyle w:val="TAC"/>
              <w:rPr>
                <w:lang w:eastAsia="zh-CN"/>
              </w:rPr>
            </w:pPr>
            <w:r w:rsidRPr="001D386E">
              <w:rPr>
                <w:rFonts w:hint="eastAsia"/>
                <w:lang w:eastAsia="zh-CN"/>
              </w:rPr>
              <w:t>46</w:t>
            </w:r>
          </w:p>
        </w:tc>
        <w:tc>
          <w:tcPr>
            <w:tcW w:w="588" w:type="dxa"/>
            <w:vAlign w:val="center"/>
          </w:tcPr>
          <w:p w14:paraId="77AFCE78" w14:textId="77777777" w:rsidR="00911E8E" w:rsidRPr="001D386E" w:rsidRDefault="00911E8E" w:rsidP="00911E8E">
            <w:pPr>
              <w:pStyle w:val="TAC"/>
              <w:rPr>
                <w:b/>
                <w:lang w:eastAsia="en-US"/>
              </w:rPr>
            </w:pPr>
          </w:p>
        </w:tc>
        <w:tc>
          <w:tcPr>
            <w:tcW w:w="586" w:type="dxa"/>
            <w:vAlign w:val="center"/>
          </w:tcPr>
          <w:p w14:paraId="77AFCE79" w14:textId="77777777" w:rsidR="00911E8E" w:rsidRPr="001D386E" w:rsidRDefault="00911E8E" w:rsidP="00911E8E">
            <w:pPr>
              <w:pStyle w:val="TAC"/>
              <w:rPr>
                <w:b/>
                <w:lang w:eastAsia="en-US"/>
              </w:rPr>
            </w:pPr>
          </w:p>
        </w:tc>
        <w:tc>
          <w:tcPr>
            <w:tcW w:w="588" w:type="dxa"/>
            <w:gridSpan w:val="2"/>
            <w:vAlign w:val="center"/>
          </w:tcPr>
          <w:p w14:paraId="77AFCE7A" w14:textId="77777777" w:rsidR="00911E8E" w:rsidRPr="001D386E" w:rsidRDefault="00911E8E" w:rsidP="00911E8E">
            <w:pPr>
              <w:pStyle w:val="TAC"/>
              <w:rPr>
                <w:lang w:eastAsia="en-US"/>
              </w:rPr>
            </w:pPr>
          </w:p>
        </w:tc>
        <w:tc>
          <w:tcPr>
            <w:tcW w:w="586" w:type="dxa"/>
            <w:gridSpan w:val="2"/>
            <w:vAlign w:val="center"/>
          </w:tcPr>
          <w:p w14:paraId="77AFCE7B" w14:textId="77777777" w:rsidR="00911E8E" w:rsidRPr="001D386E" w:rsidRDefault="00911E8E" w:rsidP="00911E8E">
            <w:pPr>
              <w:pStyle w:val="TAC"/>
              <w:rPr>
                <w:lang w:eastAsia="en-US"/>
              </w:rPr>
            </w:pPr>
          </w:p>
        </w:tc>
        <w:tc>
          <w:tcPr>
            <w:tcW w:w="587" w:type="dxa"/>
            <w:gridSpan w:val="2"/>
            <w:vAlign w:val="center"/>
          </w:tcPr>
          <w:p w14:paraId="77AFCE7C" w14:textId="77777777" w:rsidR="00911E8E" w:rsidRPr="001D386E" w:rsidRDefault="00911E8E" w:rsidP="00911E8E">
            <w:pPr>
              <w:pStyle w:val="TAC"/>
              <w:rPr>
                <w:lang w:eastAsia="en-US"/>
              </w:rPr>
            </w:pPr>
          </w:p>
        </w:tc>
        <w:tc>
          <w:tcPr>
            <w:tcW w:w="588" w:type="dxa"/>
            <w:gridSpan w:val="2"/>
            <w:vAlign w:val="center"/>
          </w:tcPr>
          <w:p w14:paraId="77AFCE7D" w14:textId="77777777" w:rsidR="00911E8E" w:rsidRPr="001D386E" w:rsidRDefault="00911E8E" w:rsidP="00911E8E">
            <w:pPr>
              <w:pStyle w:val="TAC"/>
              <w:rPr>
                <w:lang w:eastAsia="en-US"/>
              </w:rPr>
            </w:pPr>
            <w:r w:rsidRPr="001D386E">
              <w:rPr>
                <w:rFonts w:hint="eastAsia"/>
                <w:lang w:eastAsia="zh-CN"/>
              </w:rPr>
              <w:t>Yes</w:t>
            </w:r>
          </w:p>
        </w:tc>
        <w:tc>
          <w:tcPr>
            <w:tcW w:w="1187" w:type="dxa"/>
            <w:vMerge/>
            <w:vAlign w:val="center"/>
          </w:tcPr>
          <w:p w14:paraId="77AFCE7E" w14:textId="77777777" w:rsidR="00911E8E" w:rsidRPr="001D386E" w:rsidRDefault="00911E8E" w:rsidP="00911E8E">
            <w:pPr>
              <w:pStyle w:val="TAC"/>
              <w:rPr>
                <w:lang w:eastAsia="en-US"/>
              </w:rPr>
            </w:pPr>
          </w:p>
        </w:tc>
        <w:tc>
          <w:tcPr>
            <w:tcW w:w="1286" w:type="dxa"/>
            <w:vMerge/>
            <w:vAlign w:val="center"/>
          </w:tcPr>
          <w:p w14:paraId="77AFCE7F" w14:textId="77777777" w:rsidR="00911E8E" w:rsidRPr="001D386E" w:rsidRDefault="00911E8E" w:rsidP="00911E8E">
            <w:pPr>
              <w:pStyle w:val="TAC"/>
              <w:rPr>
                <w:lang w:eastAsia="en-US"/>
              </w:rPr>
            </w:pPr>
          </w:p>
        </w:tc>
      </w:tr>
      <w:tr w:rsidR="00911E8E" w:rsidRPr="001D386E" w14:paraId="77AFCE8C" w14:textId="77777777" w:rsidTr="00C56AB5">
        <w:trPr>
          <w:jc w:val="center"/>
        </w:trPr>
        <w:tc>
          <w:tcPr>
            <w:tcW w:w="1594" w:type="dxa"/>
            <w:vMerge w:val="restart"/>
            <w:vAlign w:val="center"/>
          </w:tcPr>
          <w:p w14:paraId="77AFCE81" w14:textId="77777777" w:rsidR="00911E8E" w:rsidRPr="001D386E" w:rsidRDefault="00911E8E" w:rsidP="00911E8E">
            <w:pPr>
              <w:pStyle w:val="TAC"/>
              <w:rPr>
                <w:lang w:eastAsia="ja-JP"/>
              </w:rPr>
            </w:pPr>
            <w:r w:rsidRPr="001D386E">
              <w:t>CA_2A-13A-46C</w:t>
            </w:r>
          </w:p>
        </w:tc>
        <w:tc>
          <w:tcPr>
            <w:tcW w:w="1466" w:type="dxa"/>
            <w:vMerge w:val="restart"/>
            <w:vAlign w:val="center"/>
          </w:tcPr>
          <w:p w14:paraId="77AFCE82" w14:textId="77777777" w:rsidR="00911E8E" w:rsidRPr="001D386E" w:rsidRDefault="00911E8E" w:rsidP="00911E8E">
            <w:pPr>
              <w:pStyle w:val="TAC"/>
              <w:rPr>
                <w:lang w:eastAsia="ja-JP"/>
              </w:rPr>
            </w:pPr>
            <w:r w:rsidRPr="00C72912">
              <w:rPr>
                <w:noProof/>
              </w:rPr>
              <w:t>CA_2A-13A</w:t>
            </w:r>
          </w:p>
        </w:tc>
        <w:tc>
          <w:tcPr>
            <w:tcW w:w="767" w:type="dxa"/>
            <w:vAlign w:val="center"/>
          </w:tcPr>
          <w:p w14:paraId="77AFCE83" w14:textId="77777777" w:rsidR="00911E8E" w:rsidRPr="001D386E" w:rsidRDefault="00911E8E" w:rsidP="00911E8E">
            <w:pPr>
              <w:pStyle w:val="TAC"/>
              <w:rPr>
                <w:lang w:eastAsia="zh-CN"/>
              </w:rPr>
            </w:pPr>
            <w:r w:rsidRPr="001D386E">
              <w:rPr>
                <w:rFonts w:hint="eastAsia"/>
                <w:lang w:eastAsia="zh-CN"/>
              </w:rPr>
              <w:t>2</w:t>
            </w:r>
          </w:p>
        </w:tc>
        <w:tc>
          <w:tcPr>
            <w:tcW w:w="588" w:type="dxa"/>
            <w:vAlign w:val="center"/>
          </w:tcPr>
          <w:p w14:paraId="77AFCE84" w14:textId="77777777" w:rsidR="00911E8E" w:rsidRPr="001D386E" w:rsidRDefault="00911E8E" w:rsidP="00911E8E">
            <w:pPr>
              <w:pStyle w:val="TAC"/>
              <w:rPr>
                <w:b/>
                <w:lang w:eastAsia="ja-JP"/>
              </w:rPr>
            </w:pPr>
          </w:p>
        </w:tc>
        <w:tc>
          <w:tcPr>
            <w:tcW w:w="586" w:type="dxa"/>
            <w:vAlign w:val="center"/>
          </w:tcPr>
          <w:p w14:paraId="77AFCE85" w14:textId="77777777" w:rsidR="00911E8E" w:rsidRPr="001D386E" w:rsidRDefault="00911E8E" w:rsidP="00911E8E">
            <w:pPr>
              <w:pStyle w:val="TAC"/>
              <w:rPr>
                <w:b/>
                <w:lang w:eastAsia="ja-JP"/>
              </w:rPr>
            </w:pPr>
          </w:p>
        </w:tc>
        <w:tc>
          <w:tcPr>
            <w:tcW w:w="588" w:type="dxa"/>
            <w:gridSpan w:val="2"/>
            <w:vAlign w:val="center"/>
          </w:tcPr>
          <w:p w14:paraId="77AFCE86" w14:textId="77777777" w:rsidR="00911E8E" w:rsidRPr="001D386E" w:rsidRDefault="00911E8E" w:rsidP="00911E8E">
            <w:pPr>
              <w:pStyle w:val="TAC"/>
              <w:rPr>
                <w:lang w:eastAsia="ja-JP"/>
              </w:rPr>
            </w:pPr>
            <w:r w:rsidRPr="001D386E">
              <w:t>Yes</w:t>
            </w:r>
          </w:p>
        </w:tc>
        <w:tc>
          <w:tcPr>
            <w:tcW w:w="586" w:type="dxa"/>
            <w:gridSpan w:val="2"/>
            <w:vAlign w:val="center"/>
          </w:tcPr>
          <w:p w14:paraId="77AFCE87" w14:textId="77777777" w:rsidR="00911E8E" w:rsidRPr="001D386E" w:rsidRDefault="00911E8E" w:rsidP="00911E8E">
            <w:pPr>
              <w:pStyle w:val="TAC"/>
              <w:rPr>
                <w:lang w:eastAsia="ja-JP"/>
              </w:rPr>
            </w:pPr>
            <w:r w:rsidRPr="001D386E">
              <w:t>Yes</w:t>
            </w:r>
          </w:p>
        </w:tc>
        <w:tc>
          <w:tcPr>
            <w:tcW w:w="587" w:type="dxa"/>
            <w:gridSpan w:val="2"/>
            <w:vAlign w:val="center"/>
          </w:tcPr>
          <w:p w14:paraId="77AFCE88" w14:textId="77777777" w:rsidR="00911E8E" w:rsidRPr="001D386E" w:rsidRDefault="00911E8E" w:rsidP="00911E8E">
            <w:pPr>
              <w:pStyle w:val="TAC"/>
              <w:rPr>
                <w:lang w:eastAsia="ja-JP"/>
              </w:rPr>
            </w:pPr>
            <w:r w:rsidRPr="001D386E">
              <w:t>Yes</w:t>
            </w:r>
          </w:p>
        </w:tc>
        <w:tc>
          <w:tcPr>
            <w:tcW w:w="588" w:type="dxa"/>
            <w:gridSpan w:val="2"/>
            <w:vAlign w:val="center"/>
          </w:tcPr>
          <w:p w14:paraId="77AFCE89" w14:textId="77777777" w:rsidR="00911E8E" w:rsidRPr="001D386E" w:rsidRDefault="00911E8E" w:rsidP="00911E8E">
            <w:pPr>
              <w:pStyle w:val="TAC"/>
              <w:rPr>
                <w:lang w:eastAsia="ja-JP"/>
              </w:rPr>
            </w:pPr>
            <w:r w:rsidRPr="001D386E">
              <w:t>Yes</w:t>
            </w:r>
          </w:p>
        </w:tc>
        <w:tc>
          <w:tcPr>
            <w:tcW w:w="1187" w:type="dxa"/>
            <w:vMerge w:val="restart"/>
            <w:vAlign w:val="center"/>
          </w:tcPr>
          <w:p w14:paraId="77AFCE8A" w14:textId="77777777" w:rsidR="00911E8E" w:rsidRPr="001D386E" w:rsidRDefault="00911E8E" w:rsidP="00911E8E">
            <w:pPr>
              <w:pStyle w:val="TAC"/>
              <w:rPr>
                <w:lang w:eastAsia="ja-JP"/>
              </w:rPr>
            </w:pPr>
            <w:r w:rsidRPr="001D386E">
              <w:rPr>
                <w:lang w:eastAsia="ja-JP"/>
              </w:rPr>
              <w:t>70</w:t>
            </w:r>
          </w:p>
        </w:tc>
        <w:tc>
          <w:tcPr>
            <w:tcW w:w="1286" w:type="dxa"/>
            <w:vMerge w:val="restart"/>
            <w:vAlign w:val="center"/>
          </w:tcPr>
          <w:p w14:paraId="77AFCE8B" w14:textId="77777777" w:rsidR="00911E8E" w:rsidRPr="001D386E" w:rsidRDefault="00911E8E" w:rsidP="00911E8E">
            <w:pPr>
              <w:pStyle w:val="TAC"/>
              <w:rPr>
                <w:lang w:eastAsia="ja-JP"/>
              </w:rPr>
            </w:pPr>
            <w:r w:rsidRPr="001D386E">
              <w:rPr>
                <w:lang w:eastAsia="ja-JP"/>
              </w:rPr>
              <w:t>0</w:t>
            </w:r>
          </w:p>
        </w:tc>
      </w:tr>
      <w:tr w:rsidR="00911E8E" w:rsidRPr="001D386E" w14:paraId="77AFCE98" w14:textId="77777777" w:rsidTr="00C56AB5">
        <w:trPr>
          <w:jc w:val="center"/>
        </w:trPr>
        <w:tc>
          <w:tcPr>
            <w:tcW w:w="1594" w:type="dxa"/>
            <w:vMerge/>
            <w:vAlign w:val="center"/>
          </w:tcPr>
          <w:p w14:paraId="77AFCE8D" w14:textId="77777777" w:rsidR="00911E8E" w:rsidRPr="001D386E" w:rsidRDefault="00911E8E" w:rsidP="00911E8E">
            <w:pPr>
              <w:pStyle w:val="TAC"/>
              <w:rPr>
                <w:lang w:eastAsia="ja-JP"/>
              </w:rPr>
            </w:pPr>
          </w:p>
        </w:tc>
        <w:tc>
          <w:tcPr>
            <w:tcW w:w="1466" w:type="dxa"/>
            <w:vMerge/>
            <w:vAlign w:val="center"/>
          </w:tcPr>
          <w:p w14:paraId="77AFCE8E" w14:textId="77777777" w:rsidR="00911E8E" w:rsidRPr="001D386E" w:rsidRDefault="00911E8E" w:rsidP="00911E8E">
            <w:pPr>
              <w:pStyle w:val="TAC"/>
              <w:rPr>
                <w:lang w:eastAsia="ja-JP"/>
              </w:rPr>
            </w:pPr>
          </w:p>
        </w:tc>
        <w:tc>
          <w:tcPr>
            <w:tcW w:w="767" w:type="dxa"/>
            <w:vAlign w:val="center"/>
          </w:tcPr>
          <w:p w14:paraId="77AFCE8F" w14:textId="77777777" w:rsidR="00911E8E" w:rsidRPr="001D386E" w:rsidRDefault="00911E8E" w:rsidP="00911E8E">
            <w:pPr>
              <w:pStyle w:val="TAC"/>
              <w:rPr>
                <w:rFonts w:eastAsia="SimSun"/>
                <w:lang w:eastAsia="zh-CN"/>
              </w:rPr>
            </w:pPr>
            <w:r w:rsidRPr="001D386E">
              <w:rPr>
                <w:rFonts w:eastAsia="SimSun" w:hint="eastAsia"/>
                <w:lang w:eastAsia="zh-CN"/>
              </w:rPr>
              <w:t>13</w:t>
            </w:r>
          </w:p>
        </w:tc>
        <w:tc>
          <w:tcPr>
            <w:tcW w:w="588" w:type="dxa"/>
            <w:vAlign w:val="center"/>
          </w:tcPr>
          <w:p w14:paraId="77AFCE90" w14:textId="77777777" w:rsidR="00911E8E" w:rsidRPr="001D386E" w:rsidRDefault="00911E8E" w:rsidP="00911E8E">
            <w:pPr>
              <w:pStyle w:val="TAC"/>
              <w:rPr>
                <w:b/>
                <w:lang w:eastAsia="ja-JP"/>
              </w:rPr>
            </w:pPr>
          </w:p>
        </w:tc>
        <w:tc>
          <w:tcPr>
            <w:tcW w:w="586" w:type="dxa"/>
            <w:vAlign w:val="center"/>
          </w:tcPr>
          <w:p w14:paraId="77AFCE91" w14:textId="77777777" w:rsidR="00911E8E" w:rsidRPr="001D386E" w:rsidRDefault="00911E8E" w:rsidP="00911E8E">
            <w:pPr>
              <w:pStyle w:val="TAC"/>
              <w:rPr>
                <w:b/>
                <w:lang w:eastAsia="ja-JP"/>
              </w:rPr>
            </w:pPr>
          </w:p>
        </w:tc>
        <w:tc>
          <w:tcPr>
            <w:tcW w:w="588" w:type="dxa"/>
            <w:gridSpan w:val="2"/>
            <w:vAlign w:val="center"/>
          </w:tcPr>
          <w:p w14:paraId="77AFCE92" w14:textId="77777777" w:rsidR="00911E8E" w:rsidRPr="001D386E" w:rsidRDefault="00911E8E" w:rsidP="00911E8E">
            <w:pPr>
              <w:pStyle w:val="TAC"/>
              <w:rPr>
                <w:lang w:eastAsia="ja-JP"/>
              </w:rPr>
            </w:pPr>
            <w:r w:rsidRPr="001D386E">
              <w:t>Yes</w:t>
            </w:r>
          </w:p>
        </w:tc>
        <w:tc>
          <w:tcPr>
            <w:tcW w:w="586" w:type="dxa"/>
            <w:gridSpan w:val="2"/>
            <w:vAlign w:val="center"/>
          </w:tcPr>
          <w:p w14:paraId="77AFCE93" w14:textId="77777777" w:rsidR="00911E8E" w:rsidRPr="001D386E" w:rsidRDefault="00911E8E" w:rsidP="00911E8E">
            <w:pPr>
              <w:pStyle w:val="TAC"/>
              <w:rPr>
                <w:lang w:eastAsia="ja-JP"/>
              </w:rPr>
            </w:pPr>
            <w:r w:rsidRPr="001D386E">
              <w:t>Yes</w:t>
            </w:r>
          </w:p>
        </w:tc>
        <w:tc>
          <w:tcPr>
            <w:tcW w:w="587" w:type="dxa"/>
            <w:gridSpan w:val="2"/>
            <w:vAlign w:val="center"/>
          </w:tcPr>
          <w:p w14:paraId="77AFCE94" w14:textId="77777777" w:rsidR="00911E8E" w:rsidRPr="001D386E" w:rsidRDefault="00911E8E" w:rsidP="00911E8E">
            <w:pPr>
              <w:pStyle w:val="TAC"/>
              <w:rPr>
                <w:lang w:eastAsia="ja-JP"/>
              </w:rPr>
            </w:pPr>
          </w:p>
        </w:tc>
        <w:tc>
          <w:tcPr>
            <w:tcW w:w="588" w:type="dxa"/>
            <w:gridSpan w:val="2"/>
            <w:vAlign w:val="center"/>
          </w:tcPr>
          <w:p w14:paraId="77AFCE95" w14:textId="77777777" w:rsidR="00911E8E" w:rsidRPr="001D386E" w:rsidRDefault="00911E8E" w:rsidP="00911E8E">
            <w:pPr>
              <w:pStyle w:val="TAC"/>
              <w:rPr>
                <w:lang w:eastAsia="ja-JP"/>
              </w:rPr>
            </w:pPr>
          </w:p>
        </w:tc>
        <w:tc>
          <w:tcPr>
            <w:tcW w:w="1187" w:type="dxa"/>
            <w:vMerge/>
            <w:vAlign w:val="center"/>
          </w:tcPr>
          <w:p w14:paraId="77AFCE96" w14:textId="77777777" w:rsidR="00911E8E" w:rsidRPr="001D386E" w:rsidRDefault="00911E8E" w:rsidP="00911E8E">
            <w:pPr>
              <w:pStyle w:val="TAC"/>
              <w:rPr>
                <w:lang w:eastAsia="ja-JP"/>
              </w:rPr>
            </w:pPr>
          </w:p>
        </w:tc>
        <w:tc>
          <w:tcPr>
            <w:tcW w:w="1286" w:type="dxa"/>
            <w:vMerge/>
            <w:vAlign w:val="center"/>
          </w:tcPr>
          <w:p w14:paraId="77AFCE97" w14:textId="77777777" w:rsidR="00911E8E" w:rsidRPr="001D386E" w:rsidRDefault="00911E8E" w:rsidP="00911E8E">
            <w:pPr>
              <w:pStyle w:val="TAC"/>
              <w:rPr>
                <w:lang w:eastAsia="ja-JP"/>
              </w:rPr>
            </w:pPr>
          </w:p>
        </w:tc>
      </w:tr>
      <w:tr w:rsidR="00911E8E" w:rsidRPr="001D386E" w14:paraId="77AFCE9F" w14:textId="77777777" w:rsidTr="00C56AB5">
        <w:trPr>
          <w:jc w:val="center"/>
        </w:trPr>
        <w:tc>
          <w:tcPr>
            <w:tcW w:w="1594" w:type="dxa"/>
            <w:vMerge/>
            <w:vAlign w:val="center"/>
          </w:tcPr>
          <w:p w14:paraId="77AFCE99" w14:textId="77777777" w:rsidR="00911E8E" w:rsidRPr="001D386E" w:rsidRDefault="00911E8E" w:rsidP="00911E8E">
            <w:pPr>
              <w:pStyle w:val="TAC"/>
              <w:rPr>
                <w:lang w:eastAsia="ja-JP"/>
              </w:rPr>
            </w:pPr>
          </w:p>
        </w:tc>
        <w:tc>
          <w:tcPr>
            <w:tcW w:w="1466" w:type="dxa"/>
            <w:vMerge/>
            <w:vAlign w:val="center"/>
          </w:tcPr>
          <w:p w14:paraId="77AFCE9A" w14:textId="77777777" w:rsidR="00911E8E" w:rsidRPr="001D386E" w:rsidRDefault="00911E8E" w:rsidP="00911E8E">
            <w:pPr>
              <w:pStyle w:val="TAC"/>
              <w:rPr>
                <w:lang w:eastAsia="ja-JP"/>
              </w:rPr>
            </w:pPr>
          </w:p>
        </w:tc>
        <w:tc>
          <w:tcPr>
            <w:tcW w:w="767" w:type="dxa"/>
            <w:vAlign w:val="center"/>
          </w:tcPr>
          <w:p w14:paraId="77AFCE9B" w14:textId="77777777" w:rsidR="00911E8E" w:rsidRPr="001D386E" w:rsidRDefault="00911E8E" w:rsidP="00911E8E">
            <w:pPr>
              <w:pStyle w:val="TAC"/>
              <w:rPr>
                <w:lang w:eastAsia="zh-CN"/>
              </w:rPr>
            </w:pPr>
            <w:r w:rsidRPr="001D386E">
              <w:rPr>
                <w:rFonts w:hint="eastAsia"/>
                <w:lang w:eastAsia="zh-CN"/>
              </w:rPr>
              <w:t>46</w:t>
            </w:r>
          </w:p>
        </w:tc>
        <w:tc>
          <w:tcPr>
            <w:tcW w:w="3523" w:type="dxa"/>
            <w:gridSpan w:val="10"/>
            <w:vAlign w:val="center"/>
          </w:tcPr>
          <w:p w14:paraId="77AFCE9C" w14:textId="77777777" w:rsidR="00911E8E" w:rsidRPr="001D386E" w:rsidRDefault="00911E8E" w:rsidP="00911E8E">
            <w:pPr>
              <w:pStyle w:val="TAC"/>
              <w:rPr>
                <w:lang w:eastAsia="ja-JP"/>
              </w:rPr>
            </w:pPr>
            <w:r w:rsidRPr="001D386E">
              <w:rPr>
                <w:lang w:val="en-US"/>
              </w:rPr>
              <w:t>See CA_46C Bandwidth Combination Set 0 in Table 5.6A.1-1</w:t>
            </w:r>
          </w:p>
        </w:tc>
        <w:tc>
          <w:tcPr>
            <w:tcW w:w="1187" w:type="dxa"/>
            <w:vMerge/>
            <w:vAlign w:val="center"/>
          </w:tcPr>
          <w:p w14:paraId="77AFCE9D" w14:textId="77777777" w:rsidR="00911E8E" w:rsidRPr="001D386E" w:rsidRDefault="00911E8E" w:rsidP="00911E8E">
            <w:pPr>
              <w:pStyle w:val="TAC"/>
              <w:rPr>
                <w:lang w:eastAsia="ja-JP"/>
              </w:rPr>
            </w:pPr>
          </w:p>
        </w:tc>
        <w:tc>
          <w:tcPr>
            <w:tcW w:w="1286" w:type="dxa"/>
            <w:vMerge/>
            <w:vAlign w:val="center"/>
          </w:tcPr>
          <w:p w14:paraId="77AFCE9E" w14:textId="77777777" w:rsidR="00911E8E" w:rsidRPr="001D386E" w:rsidRDefault="00911E8E" w:rsidP="00911E8E">
            <w:pPr>
              <w:pStyle w:val="TAC"/>
              <w:rPr>
                <w:lang w:eastAsia="ja-JP"/>
              </w:rPr>
            </w:pPr>
          </w:p>
        </w:tc>
      </w:tr>
      <w:tr w:rsidR="00911E8E" w:rsidRPr="001D386E" w14:paraId="77AFCEAB" w14:textId="77777777" w:rsidTr="00C56AB5">
        <w:trPr>
          <w:jc w:val="center"/>
        </w:trPr>
        <w:tc>
          <w:tcPr>
            <w:tcW w:w="1594" w:type="dxa"/>
            <w:vMerge w:val="restart"/>
            <w:vAlign w:val="center"/>
          </w:tcPr>
          <w:p w14:paraId="77AFCEA0" w14:textId="77777777" w:rsidR="00911E8E" w:rsidRPr="001D386E" w:rsidRDefault="00911E8E" w:rsidP="00911E8E">
            <w:pPr>
              <w:pStyle w:val="TAC"/>
              <w:rPr>
                <w:lang w:eastAsia="ja-JP"/>
              </w:rPr>
            </w:pPr>
            <w:r w:rsidRPr="001D386E">
              <w:rPr>
                <w:bCs/>
                <w:lang w:val="en-US"/>
              </w:rPr>
              <w:t>CA_2A-13A-46D</w:t>
            </w:r>
          </w:p>
        </w:tc>
        <w:tc>
          <w:tcPr>
            <w:tcW w:w="1466" w:type="dxa"/>
            <w:vMerge w:val="restart"/>
            <w:vAlign w:val="center"/>
          </w:tcPr>
          <w:p w14:paraId="77AFCEA1" w14:textId="77777777" w:rsidR="00911E8E" w:rsidRPr="001D386E" w:rsidRDefault="00911E8E" w:rsidP="00911E8E">
            <w:pPr>
              <w:pStyle w:val="TAC"/>
              <w:rPr>
                <w:lang w:eastAsia="ja-JP"/>
              </w:rPr>
            </w:pPr>
            <w:r w:rsidRPr="001D386E">
              <w:rPr>
                <w:lang w:eastAsia="ja-JP"/>
              </w:rPr>
              <w:t>CA_2A-13A</w:t>
            </w:r>
          </w:p>
        </w:tc>
        <w:tc>
          <w:tcPr>
            <w:tcW w:w="767" w:type="dxa"/>
            <w:vAlign w:val="center"/>
          </w:tcPr>
          <w:p w14:paraId="77AFCEA2" w14:textId="77777777" w:rsidR="00911E8E" w:rsidRPr="001D386E" w:rsidRDefault="00911E8E" w:rsidP="00911E8E">
            <w:pPr>
              <w:pStyle w:val="TAC"/>
              <w:rPr>
                <w:lang w:eastAsia="zh-CN"/>
              </w:rPr>
            </w:pPr>
            <w:r w:rsidRPr="001D386E">
              <w:rPr>
                <w:lang w:val="en-US"/>
              </w:rPr>
              <w:t>2</w:t>
            </w:r>
          </w:p>
        </w:tc>
        <w:tc>
          <w:tcPr>
            <w:tcW w:w="588" w:type="dxa"/>
            <w:vAlign w:val="center"/>
          </w:tcPr>
          <w:p w14:paraId="77AFCEA3" w14:textId="77777777" w:rsidR="00911E8E" w:rsidRPr="001D386E" w:rsidRDefault="00911E8E" w:rsidP="00911E8E">
            <w:pPr>
              <w:pStyle w:val="TAC"/>
              <w:rPr>
                <w:b/>
                <w:lang w:eastAsia="ja-JP"/>
              </w:rPr>
            </w:pPr>
          </w:p>
        </w:tc>
        <w:tc>
          <w:tcPr>
            <w:tcW w:w="586" w:type="dxa"/>
            <w:vAlign w:val="center"/>
          </w:tcPr>
          <w:p w14:paraId="77AFCEA4" w14:textId="77777777" w:rsidR="00911E8E" w:rsidRPr="001D386E" w:rsidRDefault="00911E8E" w:rsidP="00911E8E">
            <w:pPr>
              <w:pStyle w:val="TAC"/>
              <w:rPr>
                <w:b/>
                <w:lang w:eastAsia="ja-JP"/>
              </w:rPr>
            </w:pPr>
          </w:p>
        </w:tc>
        <w:tc>
          <w:tcPr>
            <w:tcW w:w="588" w:type="dxa"/>
            <w:gridSpan w:val="2"/>
            <w:vAlign w:val="center"/>
          </w:tcPr>
          <w:p w14:paraId="77AFCEA5" w14:textId="77777777" w:rsidR="00911E8E" w:rsidRPr="001D386E" w:rsidRDefault="00911E8E" w:rsidP="00911E8E">
            <w:pPr>
              <w:pStyle w:val="TAC"/>
              <w:rPr>
                <w:lang w:eastAsia="ja-JP"/>
              </w:rPr>
            </w:pPr>
            <w:r w:rsidRPr="001D386E">
              <w:rPr>
                <w:lang w:val="en-US"/>
              </w:rPr>
              <w:t>Yes</w:t>
            </w:r>
          </w:p>
        </w:tc>
        <w:tc>
          <w:tcPr>
            <w:tcW w:w="586" w:type="dxa"/>
            <w:gridSpan w:val="2"/>
            <w:vAlign w:val="center"/>
          </w:tcPr>
          <w:p w14:paraId="77AFCEA6" w14:textId="77777777" w:rsidR="00911E8E" w:rsidRPr="001D386E" w:rsidRDefault="00911E8E" w:rsidP="00911E8E">
            <w:pPr>
              <w:pStyle w:val="TAC"/>
              <w:rPr>
                <w:lang w:eastAsia="ja-JP"/>
              </w:rPr>
            </w:pPr>
            <w:r w:rsidRPr="001D386E">
              <w:rPr>
                <w:lang w:val="en-US"/>
              </w:rPr>
              <w:t>Yes</w:t>
            </w:r>
          </w:p>
        </w:tc>
        <w:tc>
          <w:tcPr>
            <w:tcW w:w="587" w:type="dxa"/>
            <w:gridSpan w:val="2"/>
            <w:vAlign w:val="center"/>
          </w:tcPr>
          <w:p w14:paraId="77AFCEA7" w14:textId="77777777" w:rsidR="00911E8E" w:rsidRPr="001D386E" w:rsidRDefault="00911E8E" w:rsidP="00911E8E">
            <w:pPr>
              <w:pStyle w:val="TAC"/>
              <w:rPr>
                <w:lang w:eastAsia="ja-JP"/>
              </w:rPr>
            </w:pPr>
            <w:r w:rsidRPr="001D386E">
              <w:rPr>
                <w:lang w:val="en-US"/>
              </w:rPr>
              <w:t>Yes</w:t>
            </w:r>
          </w:p>
        </w:tc>
        <w:tc>
          <w:tcPr>
            <w:tcW w:w="588" w:type="dxa"/>
            <w:gridSpan w:val="2"/>
            <w:vAlign w:val="center"/>
          </w:tcPr>
          <w:p w14:paraId="77AFCEA8" w14:textId="77777777" w:rsidR="00911E8E" w:rsidRPr="001D386E" w:rsidRDefault="00911E8E" w:rsidP="00911E8E">
            <w:pPr>
              <w:pStyle w:val="TAC"/>
              <w:rPr>
                <w:lang w:eastAsia="ja-JP"/>
              </w:rPr>
            </w:pPr>
            <w:r w:rsidRPr="001D386E">
              <w:rPr>
                <w:lang w:val="en-US"/>
              </w:rPr>
              <w:t>Yes</w:t>
            </w:r>
          </w:p>
        </w:tc>
        <w:tc>
          <w:tcPr>
            <w:tcW w:w="1187" w:type="dxa"/>
            <w:vMerge w:val="restart"/>
            <w:vAlign w:val="center"/>
          </w:tcPr>
          <w:p w14:paraId="77AFCEA9" w14:textId="77777777" w:rsidR="00911E8E" w:rsidRPr="001D386E" w:rsidRDefault="00911E8E" w:rsidP="00911E8E">
            <w:pPr>
              <w:pStyle w:val="TAC"/>
              <w:rPr>
                <w:lang w:eastAsia="ja-JP"/>
              </w:rPr>
            </w:pPr>
            <w:r w:rsidRPr="001D386E">
              <w:rPr>
                <w:lang w:eastAsia="ja-JP"/>
              </w:rPr>
              <w:t>90</w:t>
            </w:r>
          </w:p>
        </w:tc>
        <w:tc>
          <w:tcPr>
            <w:tcW w:w="1286" w:type="dxa"/>
            <w:vMerge w:val="restart"/>
            <w:vAlign w:val="center"/>
          </w:tcPr>
          <w:p w14:paraId="77AFCEAA" w14:textId="77777777" w:rsidR="00911E8E" w:rsidRPr="001D386E" w:rsidRDefault="00911E8E" w:rsidP="00911E8E">
            <w:pPr>
              <w:pStyle w:val="TAC"/>
              <w:rPr>
                <w:lang w:eastAsia="ja-JP"/>
              </w:rPr>
            </w:pPr>
            <w:r w:rsidRPr="001D386E">
              <w:rPr>
                <w:lang w:eastAsia="ja-JP"/>
              </w:rPr>
              <w:t>0</w:t>
            </w:r>
          </w:p>
        </w:tc>
      </w:tr>
      <w:tr w:rsidR="00911E8E" w:rsidRPr="001D386E" w14:paraId="77AFCEB7" w14:textId="77777777" w:rsidTr="00C56AB5">
        <w:trPr>
          <w:jc w:val="center"/>
        </w:trPr>
        <w:tc>
          <w:tcPr>
            <w:tcW w:w="1594" w:type="dxa"/>
            <w:vMerge/>
            <w:vAlign w:val="center"/>
          </w:tcPr>
          <w:p w14:paraId="77AFCEAC" w14:textId="77777777" w:rsidR="00911E8E" w:rsidRPr="001D386E" w:rsidRDefault="00911E8E" w:rsidP="00911E8E">
            <w:pPr>
              <w:pStyle w:val="TAC"/>
              <w:rPr>
                <w:lang w:eastAsia="ja-JP"/>
              </w:rPr>
            </w:pPr>
          </w:p>
        </w:tc>
        <w:tc>
          <w:tcPr>
            <w:tcW w:w="1466" w:type="dxa"/>
            <w:vMerge/>
            <w:vAlign w:val="center"/>
          </w:tcPr>
          <w:p w14:paraId="77AFCEAD" w14:textId="77777777" w:rsidR="00911E8E" w:rsidRPr="001D386E" w:rsidRDefault="00911E8E" w:rsidP="00911E8E">
            <w:pPr>
              <w:pStyle w:val="TAC"/>
              <w:rPr>
                <w:lang w:eastAsia="ja-JP"/>
              </w:rPr>
            </w:pPr>
          </w:p>
        </w:tc>
        <w:tc>
          <w:tcPr>
            <w:tcW w:w="767" w:type="dxa"/>
            <w:vAlign w:val="center"/>
          </w:tcPr>
          <w:p w14:paraId="77AFCEAE" w14:textId="77777777" w:rsidR="00911E8E" w:rsidRPr="001D386E" w:rsidRDefault="00911E8E" w:rsidP="00911E8E">
            <w:pPr>
              <w:pStyle w:val="TAC"/>
              <w:rPr>
                <w:rFonts w:eastAsia="SimSun"/>
                <w:lang w:eastAsia="zh-CN"/>
              </w:rPr>
            </w:pPr>
            <w:r w:rsidRPr="001D386E">
              <w:rPr>
                <w:lang w:val="en-US"/>
              </w:rPr>
              <w:t>13</w:t>
            </w:r>
          </w:p>
        </w:tc>
        <w:tc>
          <w:tcPr>
            <w:tcW w:w="588" w:type="dxa"/>
            <w:vAlign w:val="center"/>
          </w:tcPr>
          <w:p w14:paraId="77AFCEAF" w14:textId="77777777" w:rsidR="00911E8E" w:rsidRPr="001D386E" w:rsidRDefault="00911E8E" w:rsidP="00911E8E">
            <w:pPr>
              <w:pStyle w:val="TAC"/>
              <w:rPr>
                <w:b/>
                <w:lang w:eastAsia="ja-JP"/>
              </w:rPr>
            </w:pPr>
          </w:p>
        </w:tc>
        <w:tc>
          <w:tcPr>
            <w:tcW w:w="586" w:type="dxa"/>
            <w:vAlign w:val="center"/>
          </w:tcPr>
          <w:p w14:paraId="77AFCEB0" w14:textId="77777777" w:rsidR="00911E8E" w:rsidRPr="001D386E" w:rsidRDefault="00911E8E" w:rsidP="00911E8E">
            <w:pPr>
              <w:pStyle w:val="TAC"/>
              <w:rPr>
                <w:b/>
                <w:lang w:eastAsia="ja-JP"/>
              </w:rPr>
            </w:pPr>
          </w:p>
        </w:tc>
        <w:tc>
          <w:tcPr>
            <w:tcW w:w="588" w:type="dxa"/>
            <w:gridSpan w:val="2"/>
            <w:vAlign w:val="center"/>
          </w:tcPr>
          <w:p w14:paraId="77AFCEB1" w14:textId="77777777" w:rsidR="00911E8E" w:rsidRPr="001D386E" w:rsidRDefault="00911E8E" w:rsidP="00911E8E">
            <w:pPr>
              <w:pStyle w:val="TAC"/>
              <w:rPr>
                <w:lang w:eastAsia="ja-JP"/>
              </w:rPr>
            </w:pPr>
            <w:r w:rsidRPr="001D386E">
              <w:rPr>
                <w:lang w:val="en-US"/>
              </w:rPr>
              <w:t>Yes</w:t>
            </w:r>
          </w:p>
        </w:tc>
        <w:tc>
          <w:tcPr>
            <w:tcW w:w="586" w:type="dxa"/>
            <w:gridSpan w:val="2"/>
            <w:vAlign w:val="center"/>
          </w:tcPr>
          <w:p w14:paraId="77AFCEB2" w14:textId="77777777" w:rsidR="00911E8E" w:rsidRPr="001D386E" w:rsidRDefault="00911E8E" w:rsidP="00911E8E">
            <w:pPr>
              <w:pStyle w:val="TAC"/>
              <w:rPr>
                <w:lang w:eastAsia="ja-JP"/>
              </w:rPr>
            </w:pPr>
            <w:r w:rsidRPr="001D386E">
              <w:rPr>
                <w:lang w:val="en-US"/>
              </w:rPr>
              <w:t>Yes</w:t>
            </w:r>
          </w:p>
        </w:tc>
        <w:tc>
          <w:tcPr>
            <w:tcW w:w="587" w:type="dxa"/>
            <w:gridSpan w:val="2"/>
            <w:vAlign w:val="center"/>
          </w:tcPr>
          <w:p w14:paraId="77AFCEB3" w14:textId="77777777" w:rsidR="00911E8E" w:rsidRPr="001D386E" w:rsidRDefault="00911E8E" w:rsidP="00911E8E">
            <w:pPr>
              <w:pStyle w:val="TAC"/>
              <w:rPr>
                <w:lang w:eastAsia="ja-JP"/>
              </w:rPr>
            </w:pPr>
          </w:p>
        </w:tc>
        <w:tc>
          <w:tcPr>
            <w:tcW w:w="588" w:type="dxa"/>
            <w:gridSpan w:val="2"/>
            <w:vAlign w:val="center"/>
          </w:tcPr>
          <w:p w14:paraId="77AFCEB4" w14:textId="77777777" w:rsidR="00911E8E" w:rsidRPr="001D386E" w:rsidRDefault="00911E8E" w:rsidP="00911E8E">
            <w:pPr>
              <w:pStyle w:val="TAC"/>
              <w:rPr>
                <w:lang w:eastAsia="ja-JP"/>
              </w:rPr>
            </w:pPr>
          </w:p>
        </w:tc>
        <w:tc>
          <w:tcPr>
            <w:tcW w:w="1187" w:type="dxa"/>
            <w:vMerge/>
            <w:vAlign w:val="center"/>
          </w:tcPr>
          <w:p w14:paraId="77AFCEB5" w14:textId="77777777" w:rsidR="00911E8E" w:rsidRPr="001D386E" w:rsidRDefault="00911E8E" w:rsidP="00911E8E">
            <w:pPr>
              <w:pStyle w:val="TAC"/>
              <w:rPr>
                <w:lang w:eastAsia="ja-JP"/>
              </w:rPr>
            </w:pPr>
          </w:p>
        </w:tc>
        <w:tc>
          <w:tcPr>
            <w:tcW w:w="1286" w:type="dxa"/>
            <w:vMerge/>
            <w:vAlign w:val="center"/>
          </w:tcPr>
          <w:p w14:paraId="77AFCEB6" w14:textId="77777777" w:rsidR="00911E8E" w:rsidRPr="001D386E" w:rsidRDefault="00911E8E" w:rsidP="00911E8E">
            <w:pPr>
              <w:pStyle w:val="TAC"/>
              <w:rPr>
                <w:lang w:eastAsia="ja-JP"/>
              </w:rPr>
            </w:pPr>
          </w:p>
        </w:tc>
      </w:tr>
      <w:tr w:rsidR="00911E8E" w:rsidRPr="001D386E" w14:paraId="77AFCEBE" w14:textId="77777777" w:rsidTr="00C56AB5">
        <w:trPr>
          <w:jc w:val="center"/>
        </w:trPr>
        <w:tc>
          <w:tcPr>
            <w:tcW w:w="1594" w:type="dxa"/>
            <w:vMerge/>
            <w:vAlign w:val="center"/>
          </w:tcPr>
          <w:p w14:paraId="77AFCEB8" w14:textId="77777777" w:rsidR="00911E8E" w:rsidRPr="001D386E" w:rsidRDefault="00911E8E" w:rsidP="00911E8E">
            <w:pPr>
              <w:pStyle w:val="TAC"/>
              <w:rPr>
                <w:lang w:eastAsia="ja-JP"/>
              </w:rPr>
            </w:pPr>
          </w:p>
        </w:tc>
        <w:tc>
          <w:tcPr>
            <w:tcW w:w="1466" w:type="dxa"/>
            <w:vMerge/>
            <w:vAlign w:val="center"/>
          </w:tcPr>
          <w:p w14:paraId="77AFCEB9" w14:textId="77777777" w:rsidR="00911E8E" w:rsidRPr="001D386E" w:rsidRDefault="00911E8E" w:rsidP="00911E8E">
            <w:pPr>
              <w:pStyle w:val="TAC"/>
              <w:rPr>
                <w:lang w:eastAsia="ja-JP"/>
              </w:rPr>
            </w:pPr>
          </w:p>
        </w:tc>
        <w:tc>
          <w:tcPr>
            <w:tcW w:w="767" w:type="dxa"/>
            <w:vAlign w:val="center"/>
          </w:tcPr>
          <w:p w14:paraId="77AFCEBA" w14:textId="77777777" w:rsidR="00911E8E" w:rsidRPr="001D386E" w:rsidRDefault="00911E8E" w:rsidP="00911E8E">
            <w:pPr>
              <w:pStyle w:val="TAC"/>
              <w:rPr>
                <w:lang w:eastAsia="zh-CN"/>
              </w:rPr>
            </w:pPr>
            <w:r w:rsidRPr="001D386E">
              <w:rPr>
                <w:lang w:val="en-US"/>
              </w:rPr>
              <w:t>46</w:t>
            </w:r>
          </w:p>
        </w:tc>
        <w:tc>
          <w:tcPr>
            <w:tcW w:w="3523" w:type="dxa"/>
            <w:gridSpan w:val="10"/>
            <w:vAlign w:val="center"/>
          </w:tcPr>
          <w:p w14:paraId="77AFCEBB" w14:textId="77777777" w:rsidR="00911E8E" w:rsidRPr="001D386E" w:rsidRDefault="00911E8E" w:rsidP="00911E8E">
            <w:pPr>
              <w:pStyle w:val="TAC"/>
              <w:rPr>
                <w:lang w:eastAsia="ja-JP"/>
              </w:rPr>
            </w:pPr>
            <w:r w:rsidRPr="001D386E">
              <w:rPr>
                <w:lang w:val="en-US"/>
              </w:rPr>
              <w:t>See CA_46D Bandwidth Combination Set 0 in Table 5.6A.1-1</w:t>
            </w:r>
          </w:p>
        </w:tc>
        <w:tc>
          <w:tcPr>
            <w:tcW w:w="1187" w:type="dxa"/>
            <w:vMerge/>
            <w:vAlign w:val="center"/>
          </w:tcPr>
          <w:p w14:paraId="77AFCEBC" w14:textId="77777777" w:rsidR="00911E8E" w:rsidRPr="001D386E" w:rsidRDefault="00911E8E" w:rsidP="00911E8E">
            <w:pPr>
              <w:pStyle w:val="TAC"/>
              <w:rPr>
                <w:lang w:eastAsia="ja-JP"/>
              </w:rPr>
            </w:pPr>
          </w:p>
        </w:tc>
        <w:tc>
          <w:tcPr>
            <w:tcW w:w="1286" w:type="dxa"/>
            <w:vMerge/>
            <w:vAlign w:val="center"/>
          </w:tcPr>
          <w:p w14:paraId="77AFCEBD" w14:textId="77777777" w:rsidR="00911E8E" w:rsidRPr="001D386E" w:rsidRDefault="00911E8E" w:rsidP="00911E8E">
            <w:pPr>
              <w:pStyle w:val="TAC"/>
              <w:rPr>
                <w:lang w:eastAsia="ja-JP"/>
              </w:rPr>
            </w:pPr>
          </w:p>
        </w:tc>
      </w:tr>
      <w:tr w:rsidR="00911E8E" w:rsidRPr="001D386E" w14:paraId="77AFCECA" w14:textId="77777777" w:rsidTr="00C56AB5">
        <w:trPr>
          <w:jc w:val="center"/>
        </w:trPr>
        <w:tc>
          <w:tcPr>
            <w:tcW w:w="1594" w:type="dxa"/>
            <w:vMerge w:val="restart"/>
            <w:vAlign w:val="center"/>
          </w:tcPr>
          <w:p w14:paraId="77AFCEBF" w14:textId="77777777" w:rsidR="00911E8E" w:rsidRPr="001D386E" w:rsidRDefault="00911E8E" w:rsidP="00911E8E">
            <w:pPr>
              <w:pStyle w:val="TAC"/>
              <w:rPr>
                <w:lang w:eastAsia="en-US"/>
              </w:rPr>
            </w:pPr>
            <w:r w:rsidRPr="001D386E">
              <w:rPr>
                <w:bCs/>
                <w:lang w:val="en-US"/>
              </w:rPr>
              <w:t>CA_2A-13A-46E</w:t>
            </w:r>
          </w:p>
        </w:tc>
        <w:tc>
          <w:tcPr>
            <w:tcW w:w="1466" w:type="dxa"/>
            <w:vMerge w:val="restart"/>
            <w:vAlign w:val="center"/>
          </w:tcPr>
          <w:p w14:paraId="77AFCEC0" w14:textId="77777777" w:rsidR="00911E8E" w:rsidRPr="001D386E" w:rsidRDefault="00911E8E" w:rsidP="00911E8E">
            <w:pPr>
              <w:pStyle w:val="TAC"/>
              <w:rPr>
                <w:lang w:eastAsia="ja-JP"/>
              </w:rPr>
            </w:pPr>
            <w:r w:rsidRPr="00A96250">
              <w:rPr>
                <w:noProof/>
              </w:rPr>
              <w:t>CA_2A-13A</w:t>
            </w:r>
          </w:p>
        </w:tc>
        <w:tc>
          <w:tcPr>
            <w:tcW w:w="767" w:type="dxa"/>
            <w:vAlign w:val="center"/>
          </w:tcPr>
          <w:p w14:paraId="77AFCEC1" w14:textId="77777777" w:rsidR="00911E8E" w:rsidRPr="001D386E" w:rsidRDefault="00911E8E" w:rsidP="00911E8E">
            <w:pPr>
              <w:pStyle w:val="TAC"/>
              <w:rPr>
                <w:lang w:eastAsia="zh-CN"/>
              </w:rPr>
            </w:pPr>
            <w:r w:rsidRPr="001D386E">
              <w:rPr>
                <w:rFonts w:cs="Intel Clear" w:hint="eastAsia"/>
                <w:lang w:eastAsia="zh-CN"/>
              </w:rPr>
              <w:t>2</w:t>
            </w:r>
          </w:p>
        </w:tc>
        <w:tc>
          <w:tcPr>
            <w:tcW w:w="588" w:type="dxa"/>
            <w:vAlign w:val="center"/>
          </w:tcPr>
          <w:p w14:paraId="77AFCEC2" w14:textId="77777777" w:rsidR="00911E8E" w:rsidRPr="001D386E" w:rsidRDefault="00911E8E" w:rsidP="00911E8E">
            <w:pPr>
              <w:pStyle w:val="TAC"/>
              <w:rPr>
                <w:b/>
                <w:lang w:eastAsia="en-US"/>
              </w:rPr>
            </w:pPr>
          </w:p>
        </w:tc>
        <w:tc>
          <w:tcPr>
            <w:tcW w:w="586" w:type="dxa"/>
            <w:vAlign w:val="center"/>
          </w:tcPr>
          <w:p w14:paraId="77AFCEC3" w14:textId="77777777" w:rsidR="00911E8E" w:rsidRPr="001D386E" w:rsidRDefault="00911E8E" w:rsidP="00911E8E">
            <w:pPr>
              <w:pStyle w:val="TAC"/>
              <w:rPr>
                <w:b/>
                <w:lang w:eastAsia="en-US"/>
              </w:rPr>
            </w:pPr>
          </w:p>
        </w:tc>
        <w:tc>
          <w:tcPr>
            <w:tcW w:w="588" w:type="dxa"/>
            <w:gridSpan w:val="2"/>
            <w:vAlign w:val="center"/>
          </w:tcPr>
          <w:p w14:paraId="77AFCEC4" w14:textId="77777777" w:rsidR="00911E8E" w:rsidRPr="001D386E" w:rsidRDefault="00911E8E" w:rsidP="00911E8E">
            <w:pPr>
              <w:pStyle w:val="TAC"/>
              <w:rPr>
                <w:lang w:eastAsia="en-US"/>
              </w:rPr>
            </w:pPr>
            <w:r w:rsidRPr="001D386E">
              <w:rPr>
                <w:szCs w:val="18"/>
                <w:lang w:eastAsia="zh-CN"/>
              </w:rPr>
              <w:t>Yes</w:t>
            </w:r>
          </w:p>
        </w:tc>
        <w:tc>
          <w:tcPr>
            <w:tcW w:w="586" w:type="dxa"/>
            <w:gridSpan w:val="2"/>
            <w:vAlign w:val="center"/>
          </w:tcPr>
          <w:p w14:paraId="77AFCEC5" w14:textId="77777777" w:rsidR="00911E8E" w:rsidRPr="001D386E" w:rsidRDefault="00911E8E" w:rsidP="00911E8E">
            <w:pPr>
              <w:pStyle w:val="TAC"/>
              <w:rPr>
                <w:lang w:eastAsia="en-US"/>
              </w:rPr>
            </w:pPr>
            <w:r w:rsidRPr="001D386E">
              <w:rPr>
                <w:szCs w:val="18"/>
                <w:lang w:eastAsia="zh-CN"/>
              </w:rPr>
              <w:t>Yes</w:t>
            </w:r>
          </w:p>
        </w:tc>
        <w:tc>
          <w:tcPr>
            <w:tcW w:w="587" w:type="dxa"/>
            <w:gridSpan w:val="2"/>
            <w:vAlign w:val="center"/>
          </w:tcPr>
          <w:p w14:paraId="77AFCEC6" w14:textId="77777777" w:rsidR="00911E8E" w:rsidRPr="001D386E" w:rsidRDefault="00911E8E" w:rsidP="00911E8E">
            <w:pPr>
              <w:pStyle w:val="TAC"/>
              <w:rPr>
                <w:lang w:eastAsia="en-US"/>
              </w:rPr>
            </w:pPr>
            <w:r w:rsidRPr="001D386E">
              <w:rPr>
                <w:szCs w:val="18"/>
                <w:lang w:eastAsia="zh-CN"/>
              </w:rPr>
              <w:t>Yes</w:t>
            </w:r>
          </w:p>
        </w:tc>
        <w:tc>
          <w:tcPr>
            <w:tcW w:w="588" w:type="dxa"/>
            <w:gridSpan w:val="2"/>
            <w:vAlign w:val="center"/>
          </w:tcPr>
          <w:p w14:paraId="77AFCEC7" w14:textId="77777777" w:rsidR="00911E8E" w:rsidRPr="001D386E" w:rsidRDefault="00911E8E" w:rsidP="00911E8E">
            <w:pPr>
              <w:pStyle w:val="TAC"/>
              <w:rPr>
                <w:lang w:eastAsia="en-US"/>
              </w:rPr>
            </w:pPr>
            <w:r w:rsidRPr="001D386E">
              <w:rPr>
                <w:szCs w:val="18"/>
                <w:lang w:eastAsia="zh-CN"/>
              </w:rPr>
              <w:t>Yes</w:t>
            </w:r>
          </w:p>
        </w:tc>
        <w:tc>
          <w:tcPr>
            <w:tcW w:w="1187" w:type="dxa"/>
            <w:vMerge w:val="restart"/>
            <w:vAlign w:val="center"/>
          </w:tcPr>
          <w:p w14:paraId="77AFCEC8" w14:textId="77777777" w:rsidR="00911E8E" w:rsidRPr="001D386E" w:rsidRDefault="00911E8E" w:rsidP="00911E8E">
            <w:pPr>
              <w:pStyle w:val="TAC"/>
              <w:rPr>
                <w:lang w:eastAsia="en-US"/>
              </w:rPr>
            </w:pPr>
            <w:r w:rsidRPr="001D386E">
              <w:rPr>
                <w:lang w:eastAsia="en-US"/>
              </w:rPr>
              <w:t>110</w:t>
            </w:r>
          </w:p>
        </w:tc>
        <w:tc>
          <w:tcPr>
            <w:tcW w:w="1286" w:type="dxa"/>
            <w:vMerge w:val="restart"/>
            <w:vAlign w:val="center"/>
          </w:tcPr>
          <w:p w14:paraId="77AFCEC9" w14:textId="77777777" w:rsidR="00911E8E" w:rsidRPr="001D386E" w:rsidRDefault="00911E8E" w:rsidP="00911E8E">
            <w:pPr>
              <w:pStyle w:val="TAC"/>
              <w:rPr>
                <w:lang w:eastAsia="en-US"/>
              </w:rPr>
            </w:pPr>
            <w:r w:rsidRPr="001D386E">
              <w:rPr>
                <w:lang w:eastAsia="en-US"/>
              </w:rPr>
              <w:t>0</w:t>
            </w:r>
          </w:p>
        </w:tc>
      </w:tr>
      <w:tr w:rsidR="00911E8E" w:rsidRPr="001D386E" w14:paraId="77AFCED6" w14:textId="77777777" w:rsidTr="00C56AB5">
        <w:trPr>
          <w:jc w:val="center"/>
        </w:trPr>
        <w:tc>
          <w:tcPr>
            <w:tcW w:w="1594" w:type="dxa"/>
            <w:vMerge/>
            <w:vAlign w:val="center"/>
          </w:tcPr>
          <w:p w14:paraId="77AFCECB" w14:textId="77777777" w:rsidR="00911E8E" w:rsidRPr="001D386E" w:rsidRDefault="00911E8E" w:rsidP="00911E8E">
            <w:pPr>
              <w:pStyle w:val="TAC"/>
              <w:rPr>
                <w:lang w:eastAsia="en-US"/>
              </w:rPr>
            </w:pPr>
          </w:p>
        </w:tc>
        <w:tc>
          <w:tcPr>
            <w:tcW w:w="1466" w:type="dxa"/>
            <w:vMerge/>
            <w:vAlign w:val="center"/>
          </w:tcPr>
          <w:p w14:paraId="77AFCECC" w14:textId="77777777" w:rsidR="00911E8E" w:rsidRPr="001D386E" w:rsidRDefault="00911E8E" w:rsidP="00911E8E">
            <w:pPr>
              <w:pStyle w:val="TAC"/>
              <w:rPr>
                <w:lang w:eastAsia="ja-JP"/>
              </w:rPr>
            </w:pPr>
          </w:p>
        </w:tc>
        <w:tc>
          <w:tcPr>
            <w:tcW w:w="767" w:type="dxa"/>
            <w:vAlign w:val="center"/>
          </w:tcPr>
          <w:p w14:paraId="77AFCECD" w14:textId="77777777" w:rsidR="00911E8E" w:rsidRPr="001D386E" w:rsidRDefault="00911E8E" w:rsidP="00911E8E">
            <w:pPr>
              <w:pStyle w:val="TAC"/>
              <w:rPr>
                <w:rFonts w:eastAsia="SimSun"/>
                <w:lang w:eastAsia="zh-CN"/>
              </w:rPr>
            </w:pPr>
            <w:r w:rsidRPr="001D386E">
              <w:rPr>
                <w:rFonts w:cs="Intel Clear" w:hint="eastAsia"/>
                <w:lang w:eastAsia="zh-CN"/>
              </w:rPr>
              <w:t>13</w:t>
            </w:r>
          </w:p>
        </w:tc>
        <w:tc>
          <w:tcPr>
            <w:tcW w:w="588" w:type="dxa"/>
            <w:vAlign w:val="center"/>
          </w:tcPr>
          <w:p w14:paraId="77AFCECE" w14:textId="77777777" w:rsidR="00911E8E" w:rsidRPr="001D386E" w:rsidRDefault="00911E8E" w:rsidP="00911E8E">
            <w:pPr>
              <w:pStyle w:val="TAC"/>
              <w:rPr>
                <w:b/>
                <w:lang w:eastAsia="en-US"/>
              </w:rPr>
            </w:pPr>
          </w:p>
        </w:tc>
        <w:tc>
          <w:tcPr>
            <w:tcW w:w="586" w:type="dxa"/>
            <w:vAlign w:val="center"/>
          </w:tcPr>
          <w:p w14:paraId="77AFCECF" w14:textId="77777777" w:rsidR="00911E8E" w:rsidRPr="001D386E" w:rsidRDefault="00911E8E" w:rsidP="00911E8E">
            <w:pPr>
              <w:pStyle w:val="TAC"/>
              <w:rPr>
                <w:b/>
                <w:lang w:eastAsia="en-US"/>
              </w:rPr>
            </w:pPr>
          </w:p>
        </w:tc>
        <w:tc>
          <w:tcPr>
            <w:tcW w:w="588" w:type="dxa"/>
            <w:gridSpan w:val="2"/>
            <w:vAlign w:val="center"/>
          </w:tcPr>
          <w:p w14:paraId="77AFCED0" w14:textId="77777777" w:rsidR="00911E8E" w:rsidRPr="001D386E" w:rsidRDefault="00911E8E" w:rsidP="00911E8E">
            <w:pPr>
              <w:pStyle w:val="TAC"/>
              <w:rPr>
                <w:lang w:eastAsia="en-US"/>
              </w:rPr>
            </w:pPr>
            <w:r w:rsidRPr="001D386E">
              <w:rPr>
                <w:szCs w:val="18"/>
                <w:lang w:eastAsia="zh-CN"/>
              </w:rPr>
              <w:t>Yes</w:t>
            </w:r>
          </w:p>
        </w:tc>
        <w:tc>
          <w:tcPr>
            <w:tcW w:w="586" w:type="dxa"/>
            <w:gridSpan w:val="2"/>
            <w:vAlign w:val="center"/>
          </w:tcPr>
          <w:p w14:paraId="77AFCED1" w14:textId="77777777" w:rsidR="00911E8E" w:rsidRPr="001D386E" w:rsidRDefault="00911E8E" w:rsidP="00911E8E">
            <w:pPr>
              <w:pStyle w:val="TAC"/>
              <w:rPr>
                <w:lang w:eastAsia="en-US"/>
              </w:rPr>
            </w:pPr>
            <w:r w:rsidRPr="001D386E">
              <w:rPr>
                <w:szCs w:val="18"/>
                <w:lang w:eastAsia="zh-CN"/>
              </w:rPr>
              <w:t>Yes</w:t>
            </w:r>
          </w:p>
        </w:tc>
        <w:tc>
          <w:tcPr>
            <w:tcW w:w="587" w:type="dxa"/>
            <w:gridSpan w:val="2"/>
            <w:vAlign w:val="center"/>
          </w:tcPr>
          <w:p w14:paraId="77AFCED2" w14:textId="77777777" w:rsidR="00911E8E" w:rsidRPr="001D386E" w:rsidRDefault="00911E8E" w:rsidP="00911E8E">
            <w:pPr>
              <w:pStyle w:val="TAC"/>
              <w:rPr>
                <w:lang w:eastAsia="en-US"/>
              </w:rPr>
            </w:pPr>
          </w:p>
        </w:tc>
        <w:tc>
          <w:tcPr>
            <w:tcW w:w="588" w:type="dxa"/>
            <w:gridSpan w:val="2"/>
            <w:vAlign w:val="center"/>
          </w:tcPr>
          <w:p w14:paraId="77AFCED3" w14:textId="77777777" w:rsidR="00911E8E" w:rsidRPr="001D386E" w:rsidRDefault="00911E8E" w:rsidP="00911E8E">
            <w:pPr>
              <w:pStyle w:val="TAC"/>
              <w:rPr>
                <w:lang w:eastAsia="en-US"/>
              </w:rPr>
            </w:pPr>
          </w:p>
        </w:tc>
        <w:tc>
          <w:tcPr>
            <w:tcW w:w="1187" w:type="dxa"/>
            <w:vMerge/>
            <w:vAlign w:val="center"/>
          </w:tcPr>
          <w:p w14:paraId="77AFCED4" w14:textId="77777777" w:rsidR="00911E8E" w:rsidRPr="001D386E" w:rsidRDefault="00911E8E" w:rsidP="00911E8E">
            <w:pPr>
              <w:pStyle w:val="TAC"/>
              <w:rPr>
                <w:lang w:eastAsia="en-US"/>
              </w:rPr>
            </w:pPr>
          </w:p>
        </w:tc>
        <w:tc>
          <w:tcPr>
            <w:tcW w:w="1286" w:type="dxa"/>
            <w:vMerge/>
            <w:vAlign w:val="center"/>
          </w:tcPr>
          <w:p w14:paraId="77AFCED5" w14:textId="77777777" w:rsidR="00911E8E" w:rsidRPr="001D386E" w:rsidRDefault="00911E8E" w:rsidP="00911E8E">
            <w:pPr>
              <w:pStyle w:val="TAC"/>
              <w:rPr>
                <w:lang w:eastAsia="en-US"/>
              </w:rPr>
            </w:pPr>
          </w:p>
        </w:tc>
      </w:tr>
      <w:tr w:rsidR="00911E8E" w:rsidRPr="001D386E" w14:paraId="77AFCEDD" w14:textId="77777777" w:rsidTr="00C56AB5">
        <w:trPr>
          <w:jc w:val="center"/>
        </w:trPr>
        <w:tc>
          <w:tcPr>
            <w:tcW w:w="1594" w:type="dxa"/>
            <w:vMerge/>
            <w:vAlign w:val="center"/>
          </w:tcPr>
          <w:p w14:paraId="77AFCED7" w14:textId="77777777" w:rsidR="00911E8E" w:rsidRPr="001D386E" w:rsidRDefault="00911E8E" w:rsidP="00911E8E">
            <w:pPr>
              <w:pStyle w:val="TAC"/>
              <w:rPr>
                <w:lang w:eastAsia="en-US"/>
              </w:rPr>
            </w:pPr>
          </w:p>
        </w:tc>
        <w:tc>
          <w:tcPr>
            <w:tcW w:w="1466" w:type="dxa"/>
            <w:vMerge/>
            <w:vAlign w:val="center"/>
          </w:tcPr>
          <w:p w14:paraId="77AFCED8" w14:textId="77777777" w:rsidR="00911E8E" w:rsidRPr="001D386E" w:rsidRDefault="00911E8E" w:rsidP="00911E8E">
            <w:pPr>
              <w:pStyle w:val="TAC"/>
              <w:rPr>
                <w:lang w:eastAsia="ja-JP"/>
              </w:rPr>
            </w:pPr>
          </w:p>
        </w:tc>
        <w:tc>
          <w:tcPr>
            <w:tcW w:w="767" w:type="dxa"/>
            <w:vAlign w:val="center"/>
          </w:tcPr>
          <w:p w14:paraId="77AFCED9" w14:textId="77777777" w:rsidR="00911E8E" w:rsidRPr="001D386E" w:rsidRDefault="00911E8E" w:rsidP="00911E8E">
            <w:pPr>
              <w:pStyle w:val="TAC"/>
              <w:rPr>
                <w:lang w:eastAsia="zh-CN"/>
              </w:rPr>
            </w:pPr>
            <w:r w:rsidRPr="001D386E">
              <w:rPr>
                <w:rFonts w:cs="Intel Clear" w:hint="eastAsia"/>
                <w:lang w:eastAsia="zh-CN"/>
              </w:rPr>
              <w:t>46</w:t>
            </w:r>
          </w:p>
        </w:tc>
        <w:tc>
          <w:tcPr>
            <w:tcW w:w="3523" w:type="dxa"/>
            <w:gridSpan w:val="10"/>
            <w:vAlign w:val="center"/>
          </w:tcPr>
          <w:p w14:paraId="77AFCEDA" w14:textId="77777777" w:rsidR="00911E8E" w:rsidRPr="001D386E" w:rsidRDefault="00911E8E" w:rsidP="00911E8E">
            <w:pPr>
              <w:pStyle w:val="TAC"/>
              <w:rPr>
                <w:lang w:eastAsia="en-US"/>
              </w:rPr>
            </w:pPr>
            <w:r w:rsidRPr="001D386E">
              <w:rPr>
                <w:lang w:val="en-US"/>
              </w:rPr>
              <w:t>See CA_46E Bandwidth Combination Set 0 in Table 5.6A.1-1</w:t>
            </w:r>
          </w:p>
        </w:tc>
        <w:tc>
          <w:tcPr>
            <w:tcW w:w="1187" w:type="dxa"/>
            <w:vMerge/>
            <w:vAlign w:val="center"/>
          </w:tcPr>
          <w:p w14:paraId="77AFCEDB" w14:textId="77777777" w:rsidR="00911E8E" w:rsidRPr="001D386E" w:rsidRDefault="00911E8E" w:rsidP="00911E8E">
            <w:pPr>
              <w:pStyle w:val="TAC"/>
              <w:rPr>
                <w:lang w:eastAsia="en-US"/>
              </w:rPr>
            </w:pPr>
          </w:p>
        </w:tc>
        <w:tc>
          <w:tcPr>
            <w:tcW w:w="1286" w:type="dxa"/>
            <w:vMerge/>
            <w:vAlign w:val="center"/>
          </w:tcPr>
          <w:p w14:paraId="77AFCEDC" w14:textId="77777777" w:rsidR="00911E8E" w:rsidRPr="001D386E" w:rsidRDefault="00911E8E" w:rsidP="00911E8E">
            <w:pPr>
              <w:pStyle w:val="TAC"/>
              <w:rPr>
                <w:lang w:eastAsia="en-US"/>
              </w:rPr>
            </w:pPr>
          </w:p>
        </w:tc>
      </w:tr>
      <w:tr w:rsidR="00911E8E" w:rsidRPr="001D386E" w14:paraId="77AFCEE9" w14:textId="77777777" w:rsidTr="00C56AB5">
        <w:trPr>
          <w:jc w:val="center"/>
        </w:trPr>
        <w:tc>
          <w:tcPr>
            <w:tcW w:w="1594" w:type="dxa"/>
            <w:vMerge w:val="restart"/>
            <w:vAlign w:val="center"/>
          </w:tcPr>
          <w:p w14:paraId="77AFCEDE" w14:textId="77777777" w:rsidR="00911E8E" w:rsidRPr="001D386E" w:rsidRDefault="00911E8E" w:rsidP="00911E8E">
            <w:pPr>
              <w:pStyle w:val="TAC"/>
              <w:rPr>
                <w:lang w:eastAsia="en-US"/>
              </w:rPr>
            </w:pPr>
            <w:r w:rsidRPr="001E5CF5">
              <w:rPr>
                <w:rFonts w:eastAsia="MS Mincho"/>
                <w:lang w:eastAsia="ja-JP"/>
              </w:rPr>
              <w:t>CA_2A-13A-46A-46D</w:t>
            </w:r>
          </w:p>
        </w:tc>
        <w:tc>
          <w:tcPr>
            <w:tcW w:w="1466" w:type="dxa"/>
            <w:vMerge w:val="restart"/>
            <w:vAlign w:val="center"/>
          </w:tcPr>
          <w:p w14:paraId="77AFCEDF" w14:textId="77777777" w:rsidR="00911E8E" w:rsidRPr="001D386E" w:rsidRDefault="00911E8E" w:rsidP="00911E8E">
            <w:pPr>
              <w:pStyle w:val="TAC"/>
              <w:rPr>
                <w:lang w:eastAsia="ja-JP"/>
              </w:rPr>
            </w:pPr>
            <w:r w:rsidRPr="001E5CF5">
              <w:rPr>
                <w:rFonts w:eastAsia="MS Mincho"/>
                <w:lang w:eastAsia="ja-JP"/>
              </w:rPr>
              <w:t>CA_2A-13A</w:t>
            </w:r>
          </w:p>
        </w:tc>
        <w:tc>
          <w:tcPr>
            <w:tcW w:w="767" w:type="dxa"/>
            <w:vAlign w:val="center"/>
          </w:tcPr>
          <w:p w14:paraId="77AFCEE0" w14:textId="77777777" w:rsidR="00911E8E" w:rsidRPr="001D386E" w:rsidRDefault="00911E8E" w:rsidP="00911E8E">
            <w:pPr>
              <w:pStyle w:val="TAC"/>
              <w:rPr>
                <w:lang w:eastAsia="zh-CN"/>
              </w:rPr>
            </w:pPr>
            <w:r w:rsidRPr="00132B5F">
              <w:rPr>
                <w:rFonts w:cs="Intel Clear"/>
                <w:lang w:eastAsia="zh-CN"/>
              </w:rPr>
              <w:t>2</w:t>
            </w:r>
          </w:p>
        </w:tc>
        <w:tc>
          <w:tcPr>
            <w:tcW w:w="588" w:type="dxa"/>
            <w:vAlign w:val="center"/>
          </w:tcPr>
          <w:p w14:paraId="77AFCEE1" w14:textId="77777777" w:rsidR="00911E8E" w:rsidRPr="001D386E" w:rsidRDefault="00911E8E" w:rsidP="00911E8E">
            <w:pPr>
              <w:pStyle w:val="TAC"/>
              <w:rPr>
                <w:lang w:eastAsia="en-US"/>
              </w:rPr>
            </w:pPr>
            <w:r w:rsidRPr="00132B5F">
              <w:rPr>
                <w:lang w:eastAsia="zh-CN"/>
              </w:rPr>
              <w:t>Yes</w:t>
            </w:r>
          </w:p>
        </w:tc>
        <w:tc>
          <w:tcPr>
            <w:tcW w:w="586" w:type="dxa"/>
            <w:vAlign w:val="center"/>
          </w:tcPr>
          <w:p w14:paraId="77AFCEE2" w14:textId="77777777" w:rsidR="00911E8E" w:rsidRPr="001D386E" w:rsidRDefault="00911E8E" w:rsidP="00911E8E">
            <w:pPr>
              <w:pStyle w:val="TAC"/>
              <w:rPr>
                <w:lang w:eastAsia="en-US"/>
              </w:rPr>
            </w:pPr>
            <w:r w:rsidRPr="00132B5F">
              <w:rPr>
                <w:lang w:eastAsia="zh-CN"/>
              </w:rPr>
              <w:t>Yes</w:t>
            </w:r>
          </w:p>
        </w:tc>
        <w:tc>
          <w:tcPr>
            <w:tcW w:w="588" w:type="dxa"/>
            <w:gridSpan w:val="2"/>
            <w:vAlign w:val="center"/>
          </w:tcPr>
          <w:p w14:paraId="77AFCEE3" w14:textId="77777777" w:rsidR="00911E8E" w:rsidRPr="001D386E" w:rsidRDefault="00911E8E" w:rsidP="00911E8E">
            <w:pPr>
              <w:pStyle w:val="TAC"/>
              <w:rPr>
                <w:lang w:eastAsia="en-US"/>
              </w:rPr>
            </w:pPr>
            <w:r w:rsidRPr="00132B5F">
              <w:rPr>
                <w:rFonts w:cs="Intel Clear"/>
                <w:lang w:eastAsia="zh-CN"/>
              </w:rPr>
              <w:t>Yes</w:t>
            </w:r>
          </w:p>
        </w:tc>
        <w:tc>
          <w:tcPr>
            <w:tcW w:w="586" w:type="dxa"/>
            <w:gridSpan w:val="2"/>
            <w:vAlign w:val="center"/>
          </w:tcPr>
          <w:p w14:paraId="77AFCEE4" w14:textId="77777777" w:rsidR="00911E8E" w:rsidRPr="001D386E" w:rsidRDefault="00911E8E" w:rsidP="00911E8E">
            <w:pPr>
              <w:pStyle w:val="TAC"/>
              <w:rPr>
                <w:lang w:eastAsia="en-US"/>
              </w:rPr>
            </w:pPr>
            <w:r w:rsidRPr="00132B5F">
              <w:rPr>
                <w:rFonts w:cs="Intel Clear"/>
                <w:lang w:eastAsia="zh-CN"/>
              </w:rPr>
              <w:t>Yes</w:t>
            </w:r>
          </w:p>
        </w:tc>
        <w:tc>
          <w:tcPr>
            <w:tcW w:w="587" w:type="dxa"/>
            <w:gridSpan w:val="2"/>
            <w:vAlign w:val="center"/>
          </w:tcPr>
          <w:p w14:paraId="77AFCEE5" w14:textId="77777777" w:rsidR="00911E8E" w:rsidRPr="001D386E" w:rsidRDefault="00911E8E" w:rsidP="00911E8E">
            <w:pPr>
              <w:pStyle w:val="TAC"/>
              <w:rPr>
                <w:lang w:eastAsia="en-US"/>
              </w:rPr>
            </w:pPr>
            <w:r w:rsidRPr="00132B5F">
              <w:rPr>
                <w:rFonts w:cs="Intel Clear"/>
                <w:lang w:eastAsia="zh-CN"/>
              </w:rPr>
              <w:t>Yes</w:t>
            </w:r>
          </w:p>
        </w:tc>
        <w:tc>
          <w:tcPr>
            <w:tcW w:w="588" w:type="dxa"/>
            <w:gridSpan w:val="2"/>
            <w:vAlign w:val="center"/>
          </w:tcPr>
          <w:p w14:paraId="77AFCEE6" w14:textId="77777777" w:rsidR="00911E8E" w:rsidRPr="001D386E" w:rsidRDefault="00911E8E" w:rsidP="00911E8E">
            <w:pPr>
              <w:pStyle w:val="TAC"/>
              <w:rPr>
                <w:lang w:eastAsia="en-US"/>
              </w:rPr>
            </w:pPr>
            <w:r w:rsidRPr="00132B5F">
              <w:rPr>
                <w:rFonts w:cs="Intel Clear"/>
                <w:lang w:eastAsia="zh-CN"/>
              </w:rPr>
              <w:t>Yes</w:t>
            </w:r>
          </w:p>
        </w:tc>
        <w:tc>
          <w:tcPr>
            <w:tcW w:w="1187" w:type="dxa"/>
            <w:vMerge w:val="restart"/>
            <w:vAlign w:val="center"/>
          </w:tcPr>
          <w:p w14:paraId="77AFCEE7" w14:textId="77777777" w:rsidR="00911E8E" w:rsidRPr="001D386E" w:rsidRDefault="00911E8E" w:rsidP="00911E8E">
            <w:pPr>
              <w:pStyle w:val="TAC"/>
              <w:rPr>
                <w:lang w:eastAsia="en-US"/>
              </w:rPr>
            </w:pPr>
            <w:r w:rsidRPr="001D386E">
              <w:rPr>
                <w:lang w:eastAsia="en-US"/>
              </w:rPr>
              <w:t>110</w:t>
            </w:r>
          </w:p>
        </w:tc>
        <w:tc>
          <w:tcPr>
            <w:tcW w:w="1286" w:type="dxa"/>
            <w:vMerge w:val="restart"/>
            <w:vAlign w:val="center"/>
          </w:tcPr>
          <w:p w14:paraId="77AFCEE8" w14:textId="77777777" w:rsidR="00911E8E" w:rsidRPr="001D386E" w:rsidRDefault="00911E8E" w:rsidP="00911E8E">
            <w:pPr>
              <w:pStyle w:val="TAC"/>
              <w:rPr>
                <w:lang w:eastAsia="en-US"/>
              </w:rPr>
            </w:pPr>
            <w:r w:rsidRPr="001D386E">
              <w:rPr>
                <w:lang w:eastAsia="en-US"/>
              </w:rPr>
              <w:t>0</w:t>
            </w:r>
          </w:p>
        </w:tc>
      </w:tr>
      <w:tr w:rsidR="00911E8E" w:rsidRPr="001D386E" w14:paraId="77AFCEF5" w14:textId="77777777" w:rsidTr="00C56AB5">
        <w:trPr>
          <w:jc w:val="center"/>
        </w:trPr>
        <w:tc>
          <w:tcPr>
            <w:tcW w:w="1594" w:type="dxa"/>
            <w:vMerge/>
            <w:vAlign w:val="center"/>
          </w:tcPr>
          <w:p w14:paraId="77AFCEEA" w14:textId="77777777" w:rsidR="00911E8E" w:rsidRPr="001D386E" w:rsidRDefault="00911E8E" w:rsidP="00911E8E">
            <w:pPr>
              <w:pStyle w:val="TAC"/>
              <w:rPr>
                <w:lang w:eastAsia="en-US"/>
              </w:rPr>
            </w:pPr>
          </w:p>
        </w:tc>
        <w:tc>
          <w:tcPr>
            <w:tcW w:w="1466" w:type="dxa"/>
            <w:vMerge/>
            <w:vAlign w:val="center"/>
          </w:tcPr>
          <w:p w14:paraId="77AFCEEB" w14:textId="77777777" w:rsidR="00911E8E" w:rsidRPr="001D386E" w:rsidRDefault="00911E8E" w:rsidP="00911E8E">
            <w:pPr>
              <w:pStyle w:val="TAC"/>
              <w:rPr>
                <w:lang w:eastAsia="ja-JP"/>
              </w:rPr>
            </w:pPr>
          </w:p>
        </w:tc>
        <w:tc>
          <w:tcPr>
            <w:tcW w:w="767" w:type="dxa"/>
            <w:vAlign w:val="center"/>
          </w:tcPr>
          <w:p w14:paraId="77AFCEEC" w14:textId="77777777" w:rsidR="00911E8E" w:rsidRPr="001D386E" w:rsidRDefault="00911E8E" w:rsidP="00911E8E">
            <w:pPr>
              <w:pStyle w:val="TAC"/>
              <w:rPr>
                <w:rFonts w:eastAsia="SimSun"/>
                <w:lang w:eastAsia="zh-CN"/>
              </w:rPr>
            </w:pPr>
            <w:r w:rsidRPr="00132B5F">
              <w:rPr>
                <w:rFonts w:cs="Intel Clear"/>
                <w:lang w:eastAsia="zh-CN"/>
              </w:rPr>
              <w:t>13</w:t>
            </w:r>
          </w:p>
        </w:tc>
        <w:tc>
          <w:tcPr>
            <w:tcW w:w="588" w:type="dxa"/>
            <w:vAlign w:val="center"/>
          </w:tcPr>
          <w:p w14:paraId="77AFCEED" w14:textId="77777777" w:rsidR="00911E8E" w:rsidRPr="001D386E" w:rsidRDefault="00911E8E" w:rsidP="00911E8E">
            <w:pPr>
              <w:pStyle w:val="TAC"/>
              <w:rPr>
                <w:lang w:eastAsia="en-US"/>
              </w:rPr>
            </w:pPr>
          </w:p>
        </w:tc>
        <w:tc>
          <w:tcPr>
            <w:tcW w:w="586" w:type="dxa"/>
            <w:vAlign w:val="center"/>
          </w:tcPr>
          <w:p w14:paraId="77AFCEEE" w14:textId="77777777" w:rsidR="00911E8E" w:rsidRPr="001D386E" w:rsidRDefault="00911E8E" w:rsidP="00911E8E">
            <w:pPr>
              <w:pStyle w:val="TAC"/>
              <w:rPr>
                <w:lang w:eastAsia="en-US"/>
              </w:rPr>
            </w:pPr>
          </w:p>
        </w:tc>
        <w:tc>
          <w:tcPr>
            <w:tcW w:w="588" w:type="dxa"/>
            <w:gridSpan w:val="2"/>
            <w:vAlign w:val="center"/>
          </w:tcPr>
          <w:p w14:paraId="77AFCEEF" w14:textId="77777777" w:rsidR="00911E8E" w:rsidRPr="001D386E" w:rsidRDefault="00911E8E" w:rsidP="00911E8E">
            <w:pPr>
              <w:pStyle w:val="TAC"/>
              <w:rPr>
                <w:lang w:eastAsia="en-US"/>
              </w:rPr>
            </w:pPr>
            <w:r w:rsidRPr="00132B5F">
              <w:rPr>
                <w:rFonts w:cs="Intel Clear"/>
                <w:lang w:eastAsia="zh-CN"/>
              </w:rPr>
              <w:t>Yes</w:t>
            </w:r>
          </w:p>
        </w:tc>
        <w:tc>
          <w:tcPr>
            <w:tcW w:w="586" w:type="dxa"/>
            <w:gridSpan w:val="2"/>
            <w:vAlign w:val="center"/>
          </w:tcPr>
          <w:p w14:paraId="77AFCEF0" w14:textId="77777777" w:rsidR="00911E8E" w:rsidRPr="001D386E" w:rsidRDefault="00911E8E" w:rsidP="00911E8E">
            <w:pPr>
              <w:pStyle w:val="TAC"/>
              <w:rPr>
                <w:lang w:eastAsia="en-US"/>
              </w:rPr>
            </w:pPr>
            <w:r w:rsidRPr="00132B5F">
              <w:rPr>
                <w:rFonts w:cs="Intel Clear"/>
                <w:lang w:eastAsia="zh-CN"/>
              </w:rPr>
              <w:t>Yes</w:t>
            </w:r>
          </w:p>
        </w:tc>
        <w:tc>
          <w:tcPr>
            <w:tcW w:w="587" w:type="dxa"/>
            <w:gridSpan w:val="2"/>
            <w:vAlign w:val="center"/>
          </w:tcPr>
          <w:p w14:paraId="77AFCEF1" w14:textId="77777777" w:rsidR="00911E8E" w:rsidRPr="001D386E" w:rsidRDefault="00911E8E" w:rsidP="00911E8E">
            <w:pPr>
              <w:pStyle w:val="TAC"/>
              <w:rPr>
                <w:lang w:eastAsia="en-US"/>
              </w:rPr>
            </w:pPr>
          </w:p>
        </w:tc>
        <w:tc>
          <w:tcPr>
            <w:tcW w:w="588" w:type="dxa"/>
            <w:gridSpan w:val="2"/>
            <w:vAlign w:val="center"/>
          </w:tcPr>
          <w:p w14:paraId="77AFCEF2" w14:textId="77777777" w:rsidR="00911E8E" w:rsidRPr="001D386E" w:rsidRDefault="00911E8E" w:rsidP="00911E8E">
            <w:pPr>
              <w:pStyle w:val="TAC"/>
              <w:rPr>
                <w:lang w:eastAsia="en-US"/>
              </w:rPr>
            </w:pPr>
          </w:p>
        </w:tc>
        <w:tc>
          <w:tcPr>
            <w:tcW w:w="1187" w:type="dxa"/>
            <w:vMerge/>
            <w:vAlign w:val="center"/>
          </w:tcPr>
          <w:p w14:paraId="77AFCEF3" w14:textId="77777777" w:rsidR="00911E8E" w:rsidRPr="001D386E" w:rsidRDefault="00911E8E" w:rsidP="00911E8E">
            <w:pPr>
              <w:pStyle w:val="TAC"/>
              <w:rPr>
                <w:lang w:eastAsia="en-US"/>
              </w:rPr>
            </w:pPr>
          </w:p>
        </w:tc>
        <w:tc>
          <w:tcPr>
            <w:tcW w:w="1286" w:type="dxa"/>
            <w:vMerge/>
            <w:vAlign w:val="center"/>
          </w:tcPr>
          <w:p w14:paraId="77AFCEF4" w14:textId="77777777" w:rsidR="00911E8E" w:rsidRPr="001D386E" w:rsidRDefault="00911E8E" w:rsidP="00911E8E">
            <w:pPr>
              <w:pStyle w:val="TAC"/>
              <w:rPr>
                <w:lang w:eastAsia="en-US"/>
              </w:rPr>
            </w:pPr>
          </w:p>
        </w:tc>
      </w:tr>
      <w:tr w:rsidR="00911E8E" w:rsidRPr="001D386E" w14:paraId="77AFCEFC" w14:textId="77777777" w:rsidTr="00C56AB5">
        <w:trPr>
          <w:jc w:val="center"/>
        </w:trPr>
        <w:tc>
          <w:tcPr>
            <w:tcW w:w="1594" w:type="dxa"/>
            <w:vMerge/>
            <w:vAlign w:val="center"/>
          </w:tcPr>
          <w:p w14:paraId="77AFCEF6" w14:textId="77777777" w:rsidR="00911E8E" w:rsidRPr="001D386E" w:rsidRDefault="00911E8E" w:rsidP="00911E8E">
            <w:pPr>
              <w:pStyle w:val="TAC"/>
              <w:rPr>
                <w:lang w:eastAsia="en-US"/>
              </w:rPr>
            </w:pPr>
          </w:p>
        </w:tc>
        <w:tc>
          <w:tcPr>
            <w:tcW w:w="1466" w:type="dxa"/>
            <w:vMerge/>
            <w:vAlign w:val="center"/>
          </w:tcPr>
          <w:p w14:paraId="77AFCEF7" w14:textId="77777777" w:rsidR="00911E8E" w:rsidRPr="001D386E" w:rsidRDefault="00911E8E" w:rsidP="00911E8E">
            <w:pPr>
              <w:pStyle w:val="TAC"/>
              <w:rPr>
                <w:lang w:eastAsia="ja-JP"/>
              </w:rPr>
            </w:pPr>
          </w:p>
        </w:tc>
        <w:tc>
          <w:tcPr>
            <w:tcW w:w="767" w:type="dxa"/>
            <w:vAlign w:val="center"/>
          </w:tcPr>
          <w:p w14:paraId="77AFCEF8" w14:textId="77777777" w:rsidR="00911E8E" w:rsidRPr="001D386E" w:rsidRDefault="00911E8E" w:rsidP="00911E8E">
            <w:pPr>
              <w:pStyle w:val="TAC"/>
              <w:rPr>
                <w:lang w:eastAsia="zh-CN"/>
              </w:rPr>
            </w:pPr>
            <w:r w:rsidRPr="00132B5F">
              <w:rPr>
                <w:rFonts w:cs="Intel Clear"/>
                <w:lang w:eastAsia="zh-CN"/>
              </w:rPr>
              <w:t>46</w:t>
            </w:r>
          </w:p>
        </w:tc>
        <w:tc>
          <w:tcPr>
            <w:tcW w:w="3523" w:type="dxa"/>
            <w:gridSpan w:val="10"/>
            <w:vAlign w:val="center"/>
          </w:tcPr>
          <w:p w14:paraId="77AFCEF9" w14:textId="77777777" w:rsidR="00911E8E" w:rsidRPr="001D386E" w:rsidRDefault="00911E8E" w:rsidP="00911E8E">
            <w:pPr>
              <w:pStyle w:val="TAC"/>
              <w:rPr>
                <w:lang w:eastAsia="en-US"/>
              </w:rPr>
            </w:pPr>
            <w:r w:rsidRPr="00132B5F">
              <w:rPr>
                <w:lang w:eastAsia="zh-CN"/>
              </w:rPr>
              <w:t>See CA_46A-46D Bandwidth Combination Set 0 in Table 5.6A.1-3</w:t>
            </w:r>
          </w:p>
        </w:tc>
        <w:tc>
          <w:tcPr>
            <w:tcW w:w="1187" w:type="dxa"/>
            <w:vMerge/>
            <w:vAlign w:val="center"/>
          </w:tcPr>
          <w:p w14:paraId="77AFCEFA" w14:textId="77777777" w:rsidR="00911E8E" w:rsidRPr="001D386E" w:rsidRDefault="00911E8E" w:rsidP="00911E8E">
            <w:pPr>
              <w:pStyle w:val="TAC"/>
              <w:rPr>
                <w:lang w:eastAsia="en-US"/>
              </w:rPr>
            </w:pPr>
          </w:p>
        </w:tc>
        <w:tc>
          <w:tcPr>
            <w:tcW w:w="1286" w:type="dxa"/>
            <w:vMerge/>
            <w:vAlign w:val="center"/>
          </w:tcPr>
          <w:p w14:paraId="77AFCEFB" w14:textId="77777777" w:rsidR="00911E8E" w:rsidRPr="001D386E" w:rsidRDefault="00911E8E" w:rsidP="00911E8E">
            <w:pPr>
              <w:pStyle w:val="TAC"/>
              <w:rPr>
                <w:lang w:eastAsia="en-US"/>
              </w:rPr>
            </w:pPr>
          </w:p>
        </w:tc>
      </w:tr>
      <w:tr w:rsidR="00911E8E" w:rsidRPr="001D386E" w14:paraId="77AFCF08" w14:textId="77777777" w:rsidTr="00C56AB5">
        <w:trPr>
          <w:jc w:val="center"/>
        </w:trPr>
        <w:tc>
          <w:tcPr>
            <w:tcW w:w="1594" w:type="dxa"/>
            <w:vMerge w:val="restart"/>
            <w:vAlign w:val="center"/>
          </w:tcPr>
          <w:p w14:paraId="77AFCEFD" w14:textId="77777777" w:rsidR="00911E8E" w:rsidRPr="001D386E" w:rsidRDefault="00911E8E" w:rsidP="00911E8E">
            <w:pPr>
              <w:pStyle w:val="TAC"/>
              <w:rPr>
                <w:lang w:eastAsia="en-US"/>
              </w:rPr>
            </w:pPr>
            <w:r w:rsidRPr="001E5CF5">
              <w:rPr>
                <w:rFonts w:eastAsia="MS Mincho"/>
                <w:lang w:eastAsia="ja-JP"/>
              </w:rPr>
              <w:t>CA_2A-13A-46A-46C</w:t>
            </w:r>
          </w:p>
        </w:tc>
        <w:tc>
          <w:tcPr>
            <w:tcW w:w="1466" w:type="dxa"/>
            <w:vMerge w:val="restart"/>
            <w:vAlign w:val="center"/>
          </w:tcPr>
          <w:p w14:paraId="77AFCEFE" w14:textId="77777777" w:rsidR="00911E8E" w:rsidRPr="001D386E" w:rsidRDefault="00911E8E" w:rsidP="00911E8E">
            <w:pPr>
              <w:pStyle w:val="TAC"/>
              <w:rPr>
                <w:lang w:eastAsia="ja-JP"/>
              </w:rPr>
            </w:pPr>
            <w:r w:rsidRPr="001E5CF5">
              <w:rPr>
                <w:rFonts w:eastAsia="MS Mincho"/>
                <w:lang w:eastAsia="ja-JP"/>
              </w:rPr>
              <w:t>CA_2A-13A</w:t>
            </w:r>
          </w:p>
        </w:tc>
        <w:tc>
          <w:tcPr>
            <w:tcW w:w="767" w:type="dxa"/>
            <w:vAlign w:val="center"/>
          </w:tcPr>
          <w:p w14:paraId="77AFCEFF" w14:textId="77777777" w:rsidR="00911E8E" w:rsidRPr="001D386E" w:rsidRDefault="00911E8E" w:rsidP="00911E8E">
            <w:pPr>
              <w:pStyle w:val="TAC"/>
              <w:rPr>
                <w:lang w:eastAsia="zh-CN"/>
              </w:rPr>
            </w:pPr>
            <w:r w:rsidRPr="00132B5F">
              <w:rPr>
                <w:rFonts w:cs="Intel Clear"/>
                <w:lang w:eastAsia="zh-CN"/>
              </w:rPr>
              <w:t>2</w:t>
            </w:r>
          </w:p>
        </w:tc>
        <w:tc>
          <w:tcPr>
            <w:tcW w:w="588" w:type="dxa"/>
            <w:vAlign w:val="center"/>
          </w:tcPr>
          <w:p w14:paraId="77AFCF00" w14:textId="77777777" w:rsidR="00911E8E" w:rsidRPr="001D386E" w:rsidRDefault="00911E8E" w:rsidP="00911E8E">
            <w:pPr>
              <w:pStyle w:val="TAC"/>
              <w:rPr>
                <w:lang w:eastAsia="en-US"/>
              </w:rPr>
            </w:pPr>
            <w:r w:rsidRPr="001E5CF5">
              <w:rPr>
                <w:rFonts w:eastAsia="MS Mincho"/>
                <w:lang w:eastAsia="ja-JP"/>
              </w:rPr>
              <w:t>Yes</w:t>
            </w:r>
          </w:p>
        </w:tc>
        <w:tc>
          <w:tcPr>
            <w:tcW w:w="586" w:type="dxa"/>
            <w:vAlign w:val="center"/>
          </w:tcPr>
          <w:p w14:paraId="77AFCF01" w14:textId="77777777" w:rsidR="00911E8E" w:rsidRPr="001D386E" w:rsidRDefault="00911E8E" w:rsidP="00911E8E">
            <w:pPr>
              <w:pStyle w:val="TAC"/>
              <w:rPr>
                <w:lang w:eastAsia="en-US"/>
              </w:rPr>
            </w:pPr>
            <w:r w:rsidRPr="001E5CF5">
              <w:rPr>
                <w:rFonts w:eastAsia="MS Mincho"/>
                <w:lang w:eastAsia="ja-JP"/>
              </w:rPr>
              <w:t>Yes</w:t>
            </w:r>
          </w:p>
        </w:tc>
        <w:tc>
          <w:tcPr>
            <w:tcW w:w="588" w:type="dxa"/>
            <w:gridSpan w:val="2"/>
            <w:vAlign w:val="center"/>
          </w:tcPr>
          <w:p w14:paraId="77AFCF02" w14:textId="77777777" w:rsidR="00911E8E" w:rsidRPr="001D386E" w:rsidRDefault="00911E8E" w:rsidP="00911E8E">
            <w:pPr>
              <w:pStyle w:val="TAC"/>
              <w:rPr>
                <w:lang w:eastAsia="en-US"/>
              </w:rPr>
            </w:pPr>
            <w:r w:rsidRPr="001E5CF5">
              <w:rPr>
                <w:rFonts w:eastAsia="MS Mincho"/>
                <w:lang w:eastAsia="ja-JP"/>
              </w:rPr>
              <w:t>Yes</w:t>
            </w:r>
          </w:p>
        </w:tc>
        <w:tc>
          <w:tcPr>
            <w:tcW w:w="586" w:type="dxa"/>
            <w:gridSpan w:val="2"/>
            <w:vAlign w:val="center"/>
          </w:tcPr>
          <w:p w14:paraId="77AFCF03" w14:textId="77777777" w:rsidR="00911E8E" w:rsidRPr="001D386E" w:rsidRDefault="00911E8E" w:rsidP="00911E8E">
            <w:pPr>
              <w:pStyle w:val="TAC"/>
              <w:rPr>
                <w:lang w:eastAsia="en-US"/>
              </w:rPr>
            </w:pPr>
            <w:r w:rsidRPr="001E5CF5">
              <w:rPr>
                <w:rFonts w:eastAsia="MS Mincho"/>
                <w:lang w:eastAsia="ja-JP"/>
              </w:rPr>
              <w:t>Yes</w:t>
            </w:r>
          </w:p>
        </w:tc>
        <w:tc>
          <w:tcPr>
            <w:tcW w:w="587" w:type="dxa"/>
            <w:gridSpan w:val="2"/>
            <w:vAlign w:val="center"/>
          </w:tcPr>
          <w:p w14:paraId="77AFCF04" w14:textId="77777777" w:rsidR="00911E8E" w:rsidRPr="001D386E" w:rsidRDefault="00911E8E" w:rsidP="00911E8E">
            <w:pPr>
              <w:pStyle w:val="TAC"/>
              <w:rPr>
                <w:lang w:eastAsia="en-US"/>
              </w:rPr>
            </w:pPr>
            <w:r w:rsidRPr="001E5CF5">
              <w:rPr>
                <w:rFonts w:eastAsia="MS Mincho"/>
                <w:lang w:eastAsia="ja-JP"/>
              </w:rPr>
              <w:t>Yes</w:t>
            </w:r>
          </w:p>
        </w:tc>
        <w:tc>
          <w:tcPr>
            <w:tcW w:w="588" w:type="dxa"/>
            <w:gridSpan w:val="2"/>
            <w:vAlign w:val="center"/>
          </w:tcPr>
          <w:p w14:paraId="77AFCF05" w14:textId="77777777" w:rsidR="00911E8E" w:rsidRPr="001D386E" w:rsidRDefault="00911E8E" w:rsidP="00911E8E">
            <w:pPr>
              <w:pStyle w:val="TAC"/>
              <w:rPr>
                <w:lang w:eastAsia="en-US"/>
              </w:rPr>
            </w:pPr>
            <w:r w:rsidRPr="001E5CF5">
              <w:rPr>
                <w:rFonts w:eastAsia="MS Mincho"/>
                <w:lang w:eastAsia="ja-JP"/>
              </w:rPr>
              <w:t>Yes</w:t>
            </w:r>
          </w:p>
        </w:tc>
        <w:tc>
          <w:tcPr>
            <w:tcW w:w="1187" w:type="dxa"/>
            <w:vMerge w:val="restart"/>
            <w:vAlign w:val="center"/>
          </w:tcPr>
          <w:p w14:paraId="77AFCF06" w14:textId="77777777" w:rsidR="00911E8E" w:rsidRPr="001D386E" w:rsidRDefault="00911E8E" w:rsidP="00911E8E">
            <w:pPr>
              <w:pStyle w:val="TAC"/>
              <w:rPr>
                <w:lang w:eastAsia="en-US"/>
              </w:rPr>
            </w:pPr>
            <w:r>
              <w:rPr>
                <w:lang w:eastAsia="en-US"/>
              </w:rPr>
              <w:t>9</w:t>
            </w:r>
            <w:r w:rsidRPr="001D386E">
              <w:rPr>
                <w:lang w:eastAsia="en-US"/>
              </w:rPr>
              <w:t>0</w:t>
            </w:r>
          </w:p>
        </w:tc>
        <w:tc>
          <w:tcPr>
            <w:tcW w:w="1286" w:type="dxa"/>
            <w:vMerge w:val="restart"/>
            <w:vAlign w:val="center"/>
          </w:tcPr>
          <w:p w14:paraId="77AFCF07" w14:textId="77777777" w:rsidR="00911E8E" w:rsidRPr="001D386E" w:rsidRDefault="00911E8E" w:rsidP="00911E8E">
            <w:pPr>
              <w:pStyle w:val="TAC"/>
              <w:rPr>
                <w:lang w:eastAsia="en-US"/>
              </w:rPr>
            </w:pPr>
            <w:r w:rsidRPr="001D386E">
              <w:rPr>
                <w:lang w:eastAsia="en-US"/>
              </w:rPr>
              <w:t>0</w:t>
            </w:r>
          </w:p>
        </w:tc>
      </w:tr>
      <w:tr w:rsidR="00911E8E" w:rsidRPr="001D386E" w14:paraId="77AFCF14" w14:textId="77777777" w:rsidTr="00C56AB5">
        <w:trPr>
          <w:jc w:val="center"/>
        </w:trPr>
        <w:tc>
          <w:tcPr>
            <w:tcW w:w="1594" w:type="dxa"/>
            <w:vMerge/>
            <w:vAlign w:val="center"/>
          </w:tcPr>
          <w:p w14:paraId="77AFCF09" w14:textId="77777777" w:rsidR="00911E8E" w:rsidRPr="001D386E" w:rsidRDefault="00911E8E" w:rsidP="00911E8E">
            <w:pPr>
              <w:pStyle w:val="TAC"/>
              <w:rPr>
                <w:lang w:eastAsia="en-US"/>
              </w:rPr>
            </w:pPr>
          </w:p>
        </w:tc>
        <w:tc>
          <w:tcPr>
            <w:tcW w:w="1466" w:type="dxa"/>
            <w:vMerge/>
            <w:vAlign w:val="center"/>
          </w:tcPr>
          <w:p w14:paraId="77AFCF0A" w14:textId="77777777" w:rsidR="00911E8E" w:rsidRPr="001D386E" w:rsidRDefault="00911E8E" w:rsidP="00911E8E">
            <w:pPr>
              <w:pStyle w:val="TAC"/>
              <w:rPr>
                <w:lang w:eastAsia="ja-JP"/>
              </w:rPr>
            </w:pPr>
          </w:p>
        </w:tc>
        <w:tc>
          <w:tcPr>
            <w:tcW w:w="767" w:type="dxa"/>
            <w:vAlign w:val="center"/>
          </w:tcPr>
          <w:p w14:paraId="77AFCF0B" w14:textId="77777777" w:rsidR="00911E8E" w:rsidRPr="001D386E" w:rsidRDefault="00911E8E" w:rsidP="00911E8E">
            <w:pPr>
              <w:pStyle w:val="TAC"/>
              <w:rPr>
                <w:rFonts w:eastAsia="SimSun"/>
                <w:lang w:eastAsia="zh-CN"/>
              </w:rPr>
            </w:pPr>
            <w:r w:rsidRPr="001E5CF5">
              <w:rPr>
                <w:rFonts w:eastAsia="MS Mincho"/>
                <w:lang w:eastAsia="ja-JP"/>
              </w:rPr>
              <w:t>13</w:t>
            </w:r>
          </w:p>
        </w:tc>
        <w:tc>
          <w:tcPr>
            <w:tcW w:w="588" w:type="dxa"/>
            <w:vAlign w:val="center"/>
          </w:tcPr>
          <w:p w14:paraId="77AFCF0C" w14:textId="77777777" w:rsidR="00911E8E" w:rsidRPr="001D386E" w:rsidRDefault="00911E8E" w:rsidP="00911E8E">
            <w:pPr>
              <w:pStyle w:val="TAC"/>
              <w:rPr>
                <w:lang w:eastAsia="en-US"/>
              </w:rPr>
            </w:pPr>
          </w:p>
        </w:tc>
        <w:tc>
          <w:tcPr>
            <w:tcW w:w="586" w:type="dxa"/>
            <w:vAlign w:val="center"/>
          </w:tcPr>
          <w:p w14:paraId="77AFCF0D" w14:textId="77777777" w:rsidR="00911E8E" w:rsidRPr="001D386E" w:rsidRDefault="00911E8E" w:rsidP="00911E8E">
            <w:pPr>
              <w:pStyle w:val="TAC"/>
              <w:rPr>
                <w:lang w:eastAsia="en-US"/>
              </w:rPr>
            </w:pPr>
          </w:p>
        </w:tc>
        <w:tc>
          <w:tcPr>
            <w:tcW w:w="588" w:type="dxa"/>
            <w:gridSpan w:val="2"/>
            <w:vAlign w:val="center"/>
          </w:tcPr>
          <w:p w14:paraId="77AFCF0E" w14:textId="77777777" w:rsidR="00911E8E" w:rsidRPr="001D386E" w:rsidRDefault="00911E8E" w:rsidP="00911E8E">
            <w:pPr>
              <w:pStyle w:val="TAC"/>
              <w:rPr>
                <w:lang w:eastAsia="en-US"/>
              </w:rPr>
            </w:pPr>
            <w:r w:rsidRPr="00132B5F">
              <w:rPr>
                <w:rFonts w:cs="Intel Clear"/>
                <w:lang w:eastAsia="zh-CN"/>
              </w:rPr>
              <w:t>Yes</w:t>
            </w:r>
          </w:p>
        </w:tc>
        <w:tc>
          <w:tcPr>
            <w:tcW w:w="586" w:type="dxa"/>
            <w:gridSpan w:val="2"/>
            <w:vAlign w:val="center"/>
          </w:tcPr>
          <w:p w14:paraId="77AFCF0F" w14:textId="77777777" w:rsidR="00911E8E" w:rsidRPr="001D386E" w:rsidRDefault="00911E8E" w:rsidP="00911E8E">
            <w:pPr>
              <w:pStyle w:val="TAC"/>
              <w:rPr>
                <w:lang w:eastAsia="en-US"/>
              </w:rPr>
            </w:pPr>
            <w:r w:rsidRPr="00132B5F">
              <w:rPr>
                <w:rFonts w:cs="Intel Clear"/>
                <w:lang w:eastAsia="zh-CN"/>
              </w:rPr>
              <w:t>Yes</w:t>
            </w:r>
          </w:p>
        </w:tc>
        <w:tc>
          <w:tcPr>
            <w:tcW w:w="587" w:type="dxa"/>
            <w:gridSpan w:val="2"/>
            <w:vAlign w:val="center"/>
          </w:tcPr>
          <w:p w14:paraId="77AFCF10" w14:textId="77777777" w:rsidR="00911E8E" w:rsidRPr="001D386E" w:rsidRDefault="00911E8E" w:rsidP="00911E8E">
            <w:pPr>
              <w:pStyle w:val="TAC"/>
              <w:rPr>
                <w:lang w:eastAsia="en-US"/>
              </w:rPr>
            </w:pPr>
          </w:p>
        </w:tc>
        <w:tc>
          <w:tcPr>
            <w:tcW w:w="588" w:type="dxa"/>
            <w:gridSpan w:val="2"/>
            <w:vAlign w:val="center"/>
          </w:tcPr>
          <w:p w14:paraId="77AFCF11" w14:textId="77777777" w:rsidR="00911E8E" w:rsidRPr="001D386E" w:rsidRDefault="00911E8E" w:rsidP="00911E8E">
            <w:pPr>
              <w:pStyle w:val="TAC"/>
              <w:rPr>
                <w:lang w:eastAsia="en-US"/>
              </w:rPr>
            </w:pPr>
          </w:p>
        </w:tc>
        <w:tc>
          <w:tcPr>
            <w:tcW w:w="1187" w:type="dxa"/>
            <w:vMerge/>
            <w:vAlign w:val="center"/>
          </w:tcPr>
          <w:p w14:paraId="77AFCF12" w14:textId="77777777" w:rsidR="00911E8E" w:rsidRPr="001D386E" w:rsidRDefault="00911E8E" w:rsidP="00911E8E">
            <w:pPr>
              <w:pStyle w:val="TAC"/>
              <w:rPr>
                <w:lang w:eastAsia="en-US"/>
              </w:rPr>
            </w:pPr>
          </w:p>
        </w:tc>
        <w:tc>
          <w:tcPr>
            <w:tcW w:w="1286" w:type="dxa"/>
            <w:vMerge/>
            <w:vAlign w:val="center"/>
          </w:tcPr>
          <w:p w14:paraId="77AFCF13" w14:textId="77777777" w:rsidR="00911E8E" w:rsidRPr="001D386E" w:rsidRDefault="00911E8E" w:rsidP="00911E8E">
            <w:pPr>
              <w:pStyle w:val="TAC"/>
              <w:rPr>
                <w:lang w:eastAsia="en-US"/>
              </w:rPr>
            </w:pPr>
          </w:p>
        </w:tc>
      </w:tr>
      <w:tr w:rsidR="00911E8E" w:rsidRPr="001D386E" w14:paraId="77AFCF1B" w14:textId="77777777" w:rsidTr="00C56AB5">
        <w:trPr>
          <w:jc w:val="center"/>
        </w:trPr>
        <w:tc>
          <w:tcPr>
            <w:tcW w:w="1594" w:type="dxa"/>
            <w:vMerge/>
            <w:vAlign w:val="center"/>
          </w:tcPr>
          <w:p w14:paraId="77AFCF15" w14:textId="77777777" w:rsidR="00911E8E" w:rsidRPr="001D386E" w:rsidRDefault="00911E8E" w:rsidP="00911E8E">
            <w:pPr>
              <w:pStyle w:val="TAC"/>
              <w:rPr>
                <w:lang w:eastAsia="en-US"/>
              </w:rPr>
            </w:pPr>
          </w:p>
        </w:tc>
        <w:tc>
          <w:tcPr>
            <w:tcW w:w="1466" w:type="dxa"/>
            <w:vMerge/>
            <w:vAlign w:val="center"/>
          </w:tcPr>
          <w:p w14:paraId="77AFCF16" w14:textId="77777777" w:rsidR="00911E8E" w:rsidRPr="001D386E" w:rsidRDefault="00911E8E" w:rsidP="00911E8E">
            <w:pPr>
              <w:pStyle w:val="TAC"/>
              <w:rPr>
                <w:lang w:eastAsia="ja-JP"/>
              </w:rPr>
            </w:pPr>
          </w:p>
        </w:tc>
        <w:tc>
          <w:tcPr>
            <w:tcW w:w="767" w:type="dxa"/>
            <w:vAlign w:val="center"/>
          </w:tcPr>
          <w:p w14:paraId="77AFCF17" w14:textId="77777777" w:rsidR="00911E8E" w:rsidRPr="001D386E" w:rsidRDefault="00911E8E" w:rsidP="00911E8E">
            <w:pPr>
              <w:pStyle w:val="TAC"/>
              <w:rPr>
                <w:lang w:eastAsia="zh-CN"/>
              </w:rPr>
            </w:pPr>
            <w:r w:rsidRPr="00132B5F">
              <w:rPr>
                <w:rFonts w:cs="Intel Clear"/>
                <w:lang w:eastAsia="zh-CN"/>
              </w:rPr>
              <w:t>46</w:t>
            </w:r>
          </w:p>
        </w:tc>
        <w:tc>
          <w:tcPr>
            <w:tcW w:w="3523" w:type="dxa"/>
            <w:gridSpan w:val="10"/>
            <w:vAlign w:val="center"/>
          </w:tcPr>
          <w:p w14:paraId="77AFCF18" w14:textId="77777777" w:rsidR="00911E8E" w:rsidRPr="001D386E" w:rsidRDefault="00911E8E" w:rsidP="00911E8E">
            <w:pPr>
              <w:pStyle w:val="TAC"/>
              <w:rPr>
                <w:lang w:eastAsia="en-US"/>
              </w:rPr>
            </w:pPr>
            <w:r w:rsidRPr="001E5CF5">
              <w:rPr>
                <w:rFonts w:eastAsia="MS Mincho"/>
                <w:lang w:eastAsia="ja-JP"/>
              </w:rPr>
              <w:t>See CA_46A-46C Bandwidth Combination Set 0 in the Table 5.6A.1-3</w:t>
            </w:r>
          </w:p>
        </w:tc>
        <w:tc>
          <w:tcPr>
            <w:tcW w:w="1187" w:type="dxa"/>
            <w:vMerge/>
            <w:vAlign w:val="center"/>
          </w:tcPr>
          <w:p w14:paraId="77AFCF19" w14:textId="77777777" w:rsidR="00911E8E" w:rsidRPr="001D386E" w:rsidRDefault="00911E8E" w:rsidP="00911E8E">
            <w:pPr>
              <w:pStyle w:val="TAC"/>
              <w:rPr>
                <w:lang w:eastAsia="en-US"/>
              </w:rPr>
            </w:pPr>
          </w:p>
        </w:tc>
        <w:tc>
          <w:tcPr>
            <w:tcW w:w="1286" w:type="dxa"/>
            <w:vMerge/>
            <w:vAlign w:val="center"/>
          </w:tcPr>
          <w:p w14:paraId="77AFCF1A" w14:textId="77777777" w:rsidR="00911E8E" w:rsidRPr="001D386E" w:rsidRDefault="00911E8E" w:rsidP="00911E8E">
            <w:pPr>
              <w:pStyle w:val="TAC"/>
              <w:rPr>
                <w:lang w:eastAsia="en-US"/>
              </w:rPr>
            </w:pPr>
          </w:p>
        </w:tc>
      </w:tr>
      <w:tr w:rsidR="00911E8E" w:rsidRPr="001D386E" w14:paraId="77AFCF27" w14:textId="77777777" w:rsidTr="00C56AB5">
        <w:trPr>
          <w:jc w:val="center"/>
        </w:trPr>
        <w:tc>
          <w:tcPr>
            <w:tcW w:w="1594" w:type="dxa"/>
            <w:vMerge w:val="restart"/>
            <w:vAlign w:val="center"/>
          </w:tcPr>
          <w:p w14:paraId="77AFCF1C" w14:textId="77777777" w:rsidR="00911E8E" w:rsidRPr="001D386E" w:rsidRDefault="00911E8E" w:rsidP="00911E8E">
            <w:pPr>
              <w:pStyle w:val="TAC"/>
              <w:rPr>
                <w:lang w:eastAsia="en-US"/>
              </w:rPr>
            </w:pPr>
            <w:r w:rsidRPr="001E5CF5">
              <w:rPr>
                <w:rFonts w:eastAsia="MS Mincho"/>
                <w:lang w:eastAsia="ja-JP"/>
              </w:rPr>
              <w:t>CA_2A-13A-46A-46A</w:t>
            </w:r>
          </w:p>
        </w:tc>
        <w:tc>
          <w:tcPr>
            <w:tcW w:w="1466" w:type="dxa"/>
            <w:vMerge w:val="restart"/>
            <w:vAlign w:val="center"/>
          </w:tcPr>
          <w:p w14:paraId="77AFCF1D" w14:textId="77777777" w:rsidR="00911E8E" w:rsidRPr="001D386E" w:rsidRDefault="00911E8E" w:rsidP="00911E8E">
            <w:pPr>
              <w:pStyle w:val="TAC"/>
              <w:rPr>
                <w:lang w:eastAsia="ja-JP"/>
              </w:rPr>
            </w:pPr>
            <w:r w:rsidRPr="001E5CF5">
              <w:rPr>
                <w:rFonts w:eastAsia="MS Mincho"/>
                <w:lang w:eastAsia="ja-JP"/>
              </w:rPr>
              <w:t>CA_2A-13A</w:t>
            </w:r>
          </w:p>
        </w:tc>
        <w:tc>
          <w:tcPr>
            <w:tcW w:w="767" w:type="dxa"/>
            <w:vAlign w:val="center"/>
          </w:tcPr>
          <w:p w14:paraId="77AFCF1E" w14:textId="77777777" w:rsidR="00911E8E" w:rsidRPr="001D386E" w:rsidRDefault="00911E8E" w:rsidP="00911E8E">
            <w:pPr>
              <w:pStyle w:val="TAC"/>
              <w:rPr>
                <w:lang w:eastAsia="zh-CN"/>
              </w:rPr>
            </w:pPr>
            <w:r w:rsidRPr="00132B5F">
              <w:rPr>
                <w:rFonts w:cs="Intel Clear"/>
                <w:lang w:eastAsia="zh-CN"/>
              </w:rPr>
              <w:t>2</w:t>
            </w:r>
          </w:p>
        </w:tc>
        <w:tc>
          <w:tcPr>
            <w:tcW w:w="588" w:type="dxa"/>
            <w:vAlign w:val="center"/>
          </w:tcPr>
          <w:p w14:paraId="77AFCF1F" w14:textId="77777777" w:rsidR="00911E8E" w:rsidRPr="001D386E" w:rsidRDefault="00911E8E" w:rsidP="00911E8E">
            <w:pPr>
              <w:pStyle w:val="TAC"/>
              <w:rPr>
                <w:lang w:eastAsia="en-US"/>
              </w:rPr>
            </w:pPr>
            <w:r w:rsidRPr="001E5CF5">
              <w:rPr>
                <w:rFonts w:eastAsia="MS Mincho"/>
                <w:lang w:eastAsia="ja-JP"/>
              </w:rPr>
              <w:t>Yes</w:t>
            </w:r>
          </w:p>
        </w:tc>
        <w:tc>
          <w:tcPr>
            <w:tcW w:w="586" w:type="dxa"/>
            <w:vAlign w:val="center"/>
          </w:tcPr>
          <w:p w14:paraId="77AFCF20" w14:textId="77777777" w:rsidR="00911E8E" w:rsidRPr="001D386E" w:rsidRDefault="00911E8E" w:rsidP="00911E8E">
            <w:pPr>
              <w:pStyle w:val="TAC"/>
              <w:rPr>
                <w:lang w:eastAsia="en-US"/>
              </w:rPr>
            </w:pPr>
            <w:r w:rsidRPr="001E5CF5">
              <w:rPr>
                <w:rFonts w:eastAsia="MS Mincho"/>
                <w:lang w:eastAsia="ja-JP"/>
              </w:rPr>
              <w:t>Yes</w:t>
            </w:r>
          </w:p>
        </w:tc>
        <w:tc>
          <w:tcPr>
            <w:tcW w:w="588" w:type="dxa"/>
            <w:gridSpan w:val="2"/>
            <w:vAlign w:val="center"/>
          </w:tcPr>
          <w:p w14:paraId="77AFCF21" w14:textId="77777777" w:rsidR="00911E8E" w:rsidRPr="001D386E" w:rsidRDefault="00911E8E" w:rsidP="00911E8E">
            <w:pPr>
              <w:pStyle w:val="TAC"/>
              <w:rPr>
                <w:lang w:eastAsia="en-US"/>
              </w:rPr>
            </w:pPr>
            <w:r w:rsidRPr="001E5CF5">
              <w:rPr>
                <w:rFonts w:eastAsia="MS Mincho"/>
                <w:lang w:eastAsia="ja-JP"/>
              </w:rPr>
              <w:t>Yes</w:t>
            </w:r>
          </w:p>
        </w:tc>
        <w:tc>
          <w:tcPr>
            <w:tcW w:w="586" w:type="dxa"/>
            <w:gridSpan w:val="2"/>
            <w:vAlign w:val="center"/>
          </w:tcPr>
          <w:p w14:paraId="77AFCF22" w14:textId="77777777" w:rsidR="00911E8E" w:rsidRPr="001D386E" w:rsidRDefault="00911E8E" w:rsidP="00911E8E">
            <w:pPr>
              <w:pStyle w:val="TAC"/>
              <w:rPr>
                <w:lang w:eastAsia="en-US"/>
              </w:rPr>
            </w:pPr>
            <w:r w:rsidRPr="001E5CF5">
              <w:rPr>
                <w:rFonts w:eastAsia="MS Mincho"/>
                <w:lang w:eastAsia="ja-JP"/>
              </w:rPr>
              <w:t>70</w:t>
            </w:r>
          </w:p>
        </w:tc>
        <w:tc>
          <w:tcPr>
            <w:tcW w:w="587" w:type="dxa"/>
            <w:gridSpan w:val="2"/>
            <w:vAlign w:val="center"/>
          </w:tcPr>
          <w:p w14:paraId="77AFCF23" w14:textId="77777777" w:rsidR="00911E8E" w:rsidRPr="001D386E" w:rsidRDefault="00911E8E" w:rsidP="00911E8E">
            <w:pPr>
              <w:pStyle w:val="TAC"/>
              <w:rPr>
                <w:lang w:eastAsia="en-US"/>
              </w:rPr>
            </w:pPr>
            <w:r w:rsidRPr="001E5CF5">
              <w:rPr>
                <w:rFonts w:eastAsia="MS Mincho"/>
                <w:lang w:eastAsia="ja-JP"/>
              </w:rPr>
              <w:t>0</w:t>
            </w:r>
          </w:p>
        </w:tc>
        <w:tc>
          <w:tcPr>
            <w:tcW w:w="588" w:type="dxa"/>
            <w:gridSpan w:val="2"/>
            <w:vAlign w:val="center"/>
          </w:tcPr>
          <w:p w14:paraId="77AFCF24" w14:textId="77777777" w:rsidR="00911E8E" w:rsidRPr="001D386E" w:rsidRDefault="00911E8E" w:rsidP="00911E8E">
            <w:pPr>
              <w:pStyle w:val="TAC"/>
              <w:rPr>
                <w:lang w:eastAsia="en-US"/>
              </w:rPr>
            </w:pPr>
            <w:r w:rsidRPr="001E5CF5">
              <w:rPr>
                <w:rFonts w:eastAsia="MS Mincho"/>
                <w:lang w:eastAsia="ja-JP"/>
              </w:rPr>
              <w:t>Yes</w:t>
            </w:r>
          </w:p>
        </w:tc>
        <w:tc>
          <w:tcPr>
            <w:tcW w:w="1187" w:type="dxa"/>
            <w:vMerge w:val="restart"/>
            <w:vAlign w:val="center"/>
          </w:tcPr>
          <w:p w14:paraId="77AFCF25" w14:textId="77777777" w:rsidR="00911E8E" w:rsidRPr="001D386E" w:rsidRDefault="00911E8E" w:rsidP="00911E8E">
            <w:pPr>
              <w:pStyle w:val="TAC"/>
              <w:rPr>
                <w:lang w:eastAsia="en-US"/>
              </w:rPr>
            </w:pPr>
            <w:r>
              <w:rPr>
                <w:lang w:eastAsia="en-US"/>
              </w:rPr>
              <w:t>7</w:t>
            </w:r>
            <w:r w:rsidRPr="001D386E">
              <w:rPr>
                <w:lang w:eastAsia="en-US"/>
              </w:rPr>
              <w:t>0</w:t>
            </w:r>
          </w:p>
        </w:tc>
        <w:tc>
          <w:tcPr>
            <w:tcW w:w="1286" w:type="dxa"/>
            <w:vMerge w:val="restart"/>
            <w:vAlign w:val="center"/>
          </w:tcPr>
          <w:p w14:paraId="77AFCF26" w14:textId="77777777" w:rsidR="00911E8E" w:rsidRPr="001D386E" w:rsidRDefault="00911E8E" w:rsidP="00911E8E">
            <w:pPr>
              <w:pStyle w:val="TAC"/>
              <w:rPr>
                <w:lang w:eastAsia="en-US"/>
              </w:rPr>
            </w:pPr>
            <w:r w:rsidRPr="001D386E">
              <w:rPr>
                <w:lang w:eastAsia="en-US"/>
              </w:rPr>
              <w:t>0</w:t>
            </w:r>
          </w:p>
        </w:tc>
      </w:tr>
      <w:tr w:rsidR="00911E8E" w:rsidRPr="001D386E" w14:paraId="77AFCF33" w14:textId="77777777" w:rsidTr="00C56AB5">
        <w:trPr>
          <w:jc w:val="center"/>
        </w:trPr>
        <w:tc>
          <w:tcPr>
            <w:tcW w:w="1594" w:type="dxa"/>
            <w:vMerge/>
            <w:vAlign w:val="center"/>
          </w:tcPr>
          <w:p w14:paraId="77AFCF28" w14:textId="77777777" w:rsidR="00911E8E" w:rsidRPr="001D386E" w:rsidRDefault="00911E8E" w:rsidP="00911E8E">
            <w:pPr>
              <w:pStyle w:val="TAC"/>
              <w:rPr>
                <w:lang w:eastAsia="en-US"/>
              </w:rPr>
            </w:pPr>
          </w:p>
        </w:tc>
        <w:tc>
          <w:tcPr>
            <w:tcW w:w="1466" w:type="dxa"/>
            <w:vMerge/>
            <w:vAlign w:val="center"/>
          </w:tcPr>
          <w:p w14:paraId="77AFCF29" w14:textId="77777777" w:rsidR="00911E8E" w:rsidRPr="001D386E" w:rsidRDefault="00911E8E" w:rsidP="00911E8E">
            <w:pPr>
              <w:pStyle w:val="TAC"/>
              <w:rPr>
                <w:lang w:eastAsia="ja-JP"/>
              </w:rPr>
            </w:pPr>
          </w:p>
        </w:tc>
        <w:tc>
          <w:tcPr>
            <w:tcW w:w="767" w:type="dxa"/>
            <w:vAlign w:val="center"/>
          </w:tcPr>
          <w:p w14:paraId="77AFCF2A" w14:textId="77777777" w:rsidR="00911E8E" w:rsidRPr="001D386E" w:rsidRDefault="00911E8E" w:rsidP="00911E8E">
            <w:pPr>
              <w:pStyle w:val="TAC"/>
              <w:rPr>
                <w:rFonts w:eastAsia="SimSun"/>
                <w:lang w:eastAsia="zh-CN"/>
              </w:rPr>
            </w:pPr>
            <w:r w:rsidRPr="00132B5F">
              <w:rPr>
                <w:rFonts w:cs="Intel Clear"/>
                <w:lang w:eastAsia="zh-CN"/>
              </w:rPr>
              <w:t>13</w:t>
            </w:r>
          </w:p>
        </w:tc>
        <w:tc>
          <w:tcPr>
            <w:tcW w:w="588" w:type="dxa"/>
            <w:vAlign w:val="center"/>
          </w:tcPr>
          <w:p w14:paraId="77AFCF2B" w14:textId="77777777" w:rsidR="00911E8E" w:rsidRPr="001D386E" w:rsidRDefault="00911E8E" w:rsidP="00911E8E">
            <w:pPr>
              <w:pStyle w:val="TAC"/>
              <w:rPr>
                <w:lang w:eastAsia="en-US"/>
              </w:rPr>
            </w:pPr>
          </w:p>
        </w:tc>
        <w:tc>
          <w:tcPr>
            <w:tcW w:w="586" w:type="dxa"/>
            <w:vAlign w:val="center"/>
          </w:tcPr>
          <w:p w14:paraId="77AFCF2C" w14:textId="77777777" w:rsidR="00911E8E" w:rsidRPr="001D386E" w:rsidRDefault="00911E8E" w:rsidP="00911E8E">
            <w:pPr>
              <w:pStyle w:val="TAC"/>
              <w:rPr>
                <w:lang w:eastAsia="en-US"/>
              </w:rPr>
            </w:pPr>
          </w:p>
        </w:tc>
        <w:tc>
          <w:tcPr>
            <w:tcW w:w="588" w:type="dxa"/>
            <w:gridSpan w:val="2"/>
            <w:vAlign w:val="center"/>
          </w:tcPr>
          <w:p w14:paraId="77AFCF2D" w14:textId="77777777" w:rsidR="00911E8E" w:rsidRPr="001D386E" w:rsidRDefault="00911E8E" w:rsidP="00911E8E">
            <w:pPr>
              <w:pStyle w:val="TAC"/>
              <w:rPr>
                <w:lang w:eastAsia="en-US"/>
              </w:rPr>
            </w:pPr>
            <w:r w:rsidRPr="00132B5F">
              <w:rPr>
                <w:rFonts w:cs="Intel Clear"/>
                <w:lang w:eastAsia="zh-CN"/>
              </w:rPr>
              <w:t>Yes</w:t>
            </w:r>
          </w:p>
        </w:tc>
        <w:tc>
          <w:tcPr>
            <w:tcW w:w="586" w:type="dxa"/>
            <w:gridSpan w:val="2"/>
            <w:vAlign w:val="center"/>
          </w:tcPr>
          <w:p w14:paraId="77AFCF2E" w14:textId="77777777" w:rsidR="00911E8E" w:rsidRPr="001D386E" w:rsidRDefault="00911E8E" w:rsidP="00911E8E">
            <w:pPr>
              <w:pStyle w:val="TAC"/>
              <w:rPr>
                <w:lang w:eastAsia="en-US"/>
              </w:rPr>
            </w:pPr>
            <w:r w:rsidRPr="00132B5F">
              <w:rPr>
                <w:rFonts w:cs="Intel Clear"/>
                <w:lang w:eastAsia="zh-CN"/>
              </w:rPr>
              <w:t>Yes</w:t>
            </w:r>
          </w:p>
        </w:tc>
        <w:tc>
          <w:tcPr>
            <w:tcW w:w="587" w:type="dxa"/>
            <w:gridSpan w:val="2"/>
            <w:vAlign w:val="center"/>
          </w:tcPr>
          <w:p w14:paraId="77AFCF2F" w14:textId="77777777" w:rsidR="00911E8E" w:rsidRPr="001D386E" w:rsidRDefault="00911E8E" w:rsidP="00911E8E">
            <w:pPr>
              <w:pStyle w:val="TAC"/>
              <w:rPr>
                <w:lang w:eastAsia="en-US"/>
              </w:rPr>
            </w:pPr>
          </w:p>
        </w:tc>
        <w:tc>
          <w:tcPr>
            <w:tcW w:w="588" w:type="dxa"/>
            <w:gridSpan w:val="2"/>
            <w:vAlign w:val="center"/>
          </w:tcPr>
          <w:p w14:paraId="77AFCF30" w14:textId="77777777" w:rsidR="00911E8E" w:rsidRPr="001D386E" w:rsidRDefault="00911E8E" w:rsidP="00911E8E">
            <w:pPr>
              <w:pStyle w:val="TAC"/>
              <w:rPr>
                <w:lang w:eastAsia="en-US"/>
              </w:rPr>
            </w:pPr>
          </w:p>
        </w:tc>
        <w:tc>
          <w:tcPr>
            <w:tcW w:w="1187" w:type="dxa"/>
            <w:vMerge/>
            <w:vAlign w:val="center"/>
          </w:tcPr>
          <w:p w14:paraId="77AFCF31" w14:textId="77777777" w:rsidR="00911E8E" w:rsidRPr="001D386E" w:rsidRDefault="00911E8E" w:rsidP="00911E8E">
            <w:pPr>
              <w:pStyle w:val="TAC"/>
              <w:rPr>
                <w:lang w:eastAsia="en-US"/>
              </w:rPr>
            </w:pPr>
          </w:p>
        </w:tc>
        <w:tc>
          <w:tcPr>
            <w:tcW w:w="1286" w:type="dxa"/>
            <w:vMerge/>
            <w:vAlign w:val="center"/>
          </w:tcPr>
          <w:p w14:paraId="77AFCF32" w14:textId="77777777" w:rsidR="00911E8E" w:rsidRPr="001D386E" w:rsidRDefault="00911E8E" w:rsidP="00911E8E">
            <w:pPr>
              <w:pStyle w:val="TAC"/>
              <w:rPr>
                <w:lang w:eastAsia="en-US"/>
              </w:rPr>
            </w:pPr>
          </w:p>
        </w:tc>
      </w:tr>
      <w:tr w:rsidR="00911E8E" w:rsidRPr="001D386E" w14:paraId="77AFCF3A" w14:textId="77777777" w:rsidTr="00C56AB5">
        <w:trPr>
          <w:jc w:val="center"/>
        </w:trPr>
        <w:tc>
          <w:tcPr>
            <w:tcW w:w="1594" w:type="dxa"/>
            <w:vMerge/>
            <w:vAlign w:val="center"/>
          </w:tcPr>
          <w:p w14:paraId="77AFCF34" w14:textId="77777777" w:rsidR="00911E8E" w:rsidRPr="001D386E" w:rsidRDefault="00911E8E" w:rsidP="00911E8E">
            <w:pPr>
              <w:pStyle w:val="TAC"/>
              <w:rPr>
                <w:lang w:eastAsia="en-US"/>
              </w:rPr>
            </w:pPr>
          </w:p>
        </w:tc>
        <w:tc>
          <w:tcPr>
            <w:tcW w:w="1466" w:type="dxa"/>
            <w:vMerge/>
            <w:vAlign w:val="center"/>
          </w:tcPr>
          <w:p w14:paraId="77AFCF35" w14:textId="77777777" w:rsidR="00911E8E" w:rsidRPr="001D386E" w:rsidRDefault="00911E8E" w:rsidP="00911E8E">
            <w:pPr>
              <w:pStyle w:val="TAC"/>
              <w:rPr>
                <w:lang w:eastAsia="ja-JP"/>
              </w:rPr>
            </w:pPr>
          </w:p>
        </w:tc>
        <w:tc>
          <w:tcPr>
            <w:tcW w:w="767" w:type="dxa"/>
            <w:vAlign w:val="center"/>
          </w:tcPr>
          <w:p w14:paraId="77AFCF36" w14:textId="77777777" w:rsidR="00911E8E" w:rsidRPr="001D386E" w:rsidRDefault="00911E8E" w:rsidP="00911E8E">
            <w:pPr>
              <w:pStyle w:val="TAC"/>
              <w:rPr>
                <w:lang w:eastAsia="zh-CN"/>
              </w:rPr>
            </w:pPr>
            <w:r w:rsidRPr="00132B5F">
              <w:rPr>
                <w:rFonts w:cs="Intel Clear"/>
                <w:lang w:eastAsia="zh-CN"/>
              </w:rPr>
              <w:t>46</w:t>
            </w:r>
          </w:p>
        </w:tc>
        <w:tc>
          <w:tcPr>
            <w:tcW w:w="3523" w:type="dxa"/>
            <w:gridSpan w:val="10"/>
            <w:vAlign w:val="center"/>
          </w:tcPr>
          <w:p w14:paraId="77AFCF37" w14:textId="77777777" w:rsidR="00911E8E" w:rsidRPr="001D386E" w:rsidRDefault="00911E8E" w:rsidP="00911E8E">
            <w:pPr>
              <w:pStyle w:val="TAC"/>
              <w:rPr>
                <w:lang w:eastAsia="en-US"/>
              </w:rPr>
            </w:pPr>
            <w:r w:rsidRPr="001E5CF5">
              <w:rPr>
                <w:rFonts w:eastAsia="MS Mincho"/>
                <w:lang w:eastAsia="ja-JP"/>
              </w:rPr>
              <w:t>See CA_46A-46A Bandwidth combination set 0 in Table 5.6A.1-3</w:t>
            </w:r>
          </w:p>
        </w:tc>
        <w:tc>
          <w:tcPr>
            <w:tcW w:w="1187" w:type="dxa"/>
            <w:vMerge/>
            <w:vAlign w:val="center"/>
          </w:tcPr>
          <w:p w14:paraId="77AFCF38" w14:textId="77777777" w:rsidR="00911E8E" w:rsidRPr="001D386E" w:rsidRDefault="00911E8E" w:rsidP="00911E8E">
            <w:pPr>
              <w:pStyle w:val="TAC"/>
              <w:rPr>
                <w:lang w:eastAsia="en-US"/>
              </w:rPr>
            </w:pPr>
          </w:p>
        </w:tc>
        <w:tc>
          <w:tcPr>
            <w:tcW w:w="1286" w:type="dxa"/>
            <w:vMerge/>
            <w:vAlign w:val="center"/>
          </w:tcPr>
          <w:p w14:paraId="77AFCF39" w14:textId="77777777" w:rsidR="00911E8E" w:rsidRPr="001D386E" w:rsidRDefault="00911E8E" w:rsidP="00911E8E">
            <w:pPr>
              <w:pStyle w:val="TAC"/>
              <w:rPr>
                <w:lang w:eastAsia="en-US"/>
              </w:rPr>
            </w:pPr>
          </w:p>
        </w:tc>
      </w:tr>
      <w:tr w:rsidR="00911E8E" w:rsidRPr="001D386E" w14:paraId="77AFCF47" w14:textId="77777777" w:rsidTr="00C56AB5">
        <w:trPr>
          <w:jc w:val="center"/>
        </w:trPr>
        <w:tc>
          <w:tcPr>
            <w:tcW w:w="1594" w:type="dxa"/>
            <w:vMerge w:val="restart"/>
            <w:vAlign w:val="center"/>
          </w:tcPr>
          <w:p w14:paraId="77AFCF3B" w14:textId="77777777" w:rsidR="00911E8E" w:rsidRPr="001D386E" w:rsidRDefault="00911E8E" w:rsidP="00911E8E">
            <w:pPr>
              <w:pStyle w:val="TAC"/>
              <w:rPr>
                <w:lang w:eastAsia="en-US"/>
              </w:rPr>
            </w:pPr>
            <w:r w:rsidRPr="001D386E">
              <w:rPr>
                <w:lang w:eastAsia="zh-CN"/>
              </w:rPr>
              <w:t>CA_2A-13A-48A</w:t>
            </w:r>
          </w:p>
        </w:tc>
        <w:tc>
          <w:tcPr>
            <w:tcW w:w="1466" w:type="dxa"/>
            <w:vMerge w:val="restart"/>
            <w:vAlign w:val="center"/>
          </w:tcPr>
          <w:p w14:paraId="77AFCF3C" w14:textId="77777777" w:rsidR="00911E8E" w:rsidRPr="00F06341" w:rsidRDefault="00911E8E" w:rsidP="00911E8E">
            <w:pPr>
              <w:pStyle w:val="TAC"/>
              <w:rPr>
                <w:b/>
              </w:rPr>
            </w:pPr>
            <w:r w:rsidRPr="00F06341">
              <w:t>CA_2A-48A</w:t>
            </w:r>
          </w:p>
          <w:p w14:paraId="77AFCF3D" w14:textId="77777777" w:rsidR="00911E8E" w:rsidRPr="001D386E" w:rsidRDefault="00911E8E" w:rsidP="00911E8E">
            <w:pPr>
              <w:pStyle w:val="TAC"/>
              <w:rPr>
                <w:lang w:eastAsia="ja-JP"/>
              </w:rPr>
            </w:pPr>
            <w:r w:rsidRPr="00F06341">
              <w:t>CA_13A-48A</w:t>
            </w:r>
          </w:p>
        </w:tc>
        <w:tc>
          <w:tcPr>
            <w:tcW w:w="767" w:type="dxa"/>
            <w:vAlign w:val="center"/>
          </w:tcPr>
          <w:p w14:paraId="77AFCF3E" w14:textId="77777777" w:rsidR="00911E8E" w:rsidRPr="001D386E" w:rsidRDefault="00911E8E" w:rsidP="00911E8E">
            <w:pPr>
              <w:pStyle w:val="TAC"/>
              <w:rPr>
                <w:lang w:eastAsia="zh-CN"/>
              </w:rPr>
            </w:pPr>
            <w:r w:rsidRPr="001D386E">
              <w:rPr>
                <w:lang w:eastAsia="zh-CN"/>
              </w:rPr>
              <w:t>2</w:t>
            </w:r>
          </w:p>
        </w:tc>
        <w:tc>
          <w:tcPr>
            <w:tcW w:w="588" w:type="dxa"/>
            <w:vAlign w:val="center"/>
          </w:tcPr>
          <w:p w14:paraId="77AFCF3F" w14:textId="77777777" w:rsidR="00911E8E" w:rsidRPr="001D386E" w:rsidRDefault="00911E8E" w:rsidP="00911E8E">
            <w:pPr>
              <w:pStyle w:val="TAC"/>
              <w:rPr>
                <w:b/>
                <w:lang w:eastAsia="en-US"/>
              </w:rPr>
            </w:pPr>
          </w:p>
        </w:tc>
        <w:tc>
          <w:tcPr>
            <w:tcW w:w="586" w:type="dxa"/>
            <w:vAlign w:val="center"/>
          </w:tcPr>
          <w:p w14:paraId="77AFCF40" w14:textId="77777777" w:rsidR="00911E8E" w:rsidRPr="001D386E" w:rsidRDefault="00911E8E" w:rsidP="00911E8E">
            <w:pPr>
              <w:pStyle w:val="TAC"/>
              <w:rPr>
                <w:b/>
                <w:lang w:eastAsia="en-US"/>
              </w:rPr>
            </w:pPr>
          </w:p>
        </w:tc>
        <w:tc>
          <w:tcPr>
            <w:tcW w:w="588" w:type="dxa"/>
            <w:gridSpan w:val="2"/>
            <w:vAlign w:val="center"/>
          </w:tcPr>
          <w:p w14:paraId="77AFCF41" w14:textId="77777777" w:rsidR="00911E8E" w:rsidRPr="001D386E" w:rsidRDefault="00911E8E" w:rsidP="00911E8E">
            <w:pPr>
              <w:pStyle w:val="TAC"/>
              <w:rPr>
                <w:lang w:eastAsia="en-US"/>
              </w:rPr>
            </w:pPr>
            <w:r w:rsidRPr="001D386E">
              <w:rPr>
                <w:szCs w:val="18"/>
                <w:lang w:eastAsia="zh-CN"/>
              </w:rPr>
              <w:t>Yes</w:t>
            </w:r>
          </w:p>
        </w:tc>
        <w:tc>
          <w:tcPr>
            <w:tcW w:w="586" w:type="dxa"/>
            <w:gridSpan w:val="2"/>
            <w:vAlign w:val="center"/>
          </w:tcPr>
          <w:p w14:paraId="77AFCF42" w14:textId="77777777" w:rsidR="00911E8E" w:rsidRPr="001D386E" w:rsidRDefault="00911E8E" w:rsidP="00911E8E">
            <w:pPr>
              <w:pStyle w:val="TAC"/>
              <w:rPr>
                <w:lang w:eastAsia="en-US"/>
              </w:rPr>
            </w:pPr>
            <w:r w:rsidRPr="001D386E">
              <w:rPr>
                <w:szCs w:val="18"/>
                <w:lang w:eastAsia="zh-CN"/>
              </w:rPr>
              <w:t>Yes</w:t>
            </w:r>
          </w:p>
        </w:tc>
        <w:tc>
          <w:tcPr>
            <w:tcW w:w="587" w:type="dxa"/>
            <w:gridSpan w:val="2"/>
            <w:vAlign w:val="center"/>
          </w:tcPr>
          <w:p w14:paraId="77AFCF43" w14:textId="77777777" w:rsidR="00911E8E" w:rsidRPr="001D386E" w:rsidRDefault="00911E8E" w:rsidP="00911E8E">
            <w:pPr>
              <w:pStyle w:val="TAC"/>
              <w:rPr>
                <w:lang w:eastAsia="en-US"/>
              </w:rPr>
            </w:pPr>
            <w:r w:rsidRPr="001D386E">
              <w:rPr>
                <w:szCs w:val="18"/>
                <w:lang w:eastAsia="zh-CN"/>
              </w:rPr>
              <w:t>Yes</w:t>
            </w:r>
          </w:p>
        </w:tc>
        <w:tc>
          <w:tcPr>
            <w:tcW w:w="588" w:type="dxa"/>
            <w:gridSpan w:val="2"/>
            <w:vAlign w:val="center"/>
          </w:tcPr>
          <w:p w14:paraId="77AFCF44" w14:textId="77777777" w:rsidR="00911E8E" w:rsidRPr="001D386E" w:rsidRDefault="00911E8E" w:rsidP="00911E8E">
            <w:pPr>
              <w:pStyle w:val="TAC"/>
              <w:rPr>
                <w:lang w:eastAsia="en-US"/>
              </w:rPr>
            </w:pPr>
            <w:r w:rsidRPr="001D386E">
              <w:rPr>
                <w:szCs w:val="18"/>
                <w:lang w:eastAsia="zh-CN"/>
              </w:rPr>
              <w:t>Yes</w:t>
            </w:r>
          </w:p>
        </w:tc>
        <w:tc>
          <w:tcPr>
            <w:tcW w:w="1187" w:type="dxa"/>
            <w:vMerge w:val="restart"/>
            <w:vAlign w:val="center"/>
          </w:tcPr>
          <w:p w14:paraId="77AFCF45" w14:textId="77777777" w:rsidR="00911E8E" w:rsidRPr="001D386E" w:rsidRDefault="00911E8E" w:rsidP="00911E8E">
            <w:pPr>
              <w:pStyle w:val="TAC"/>
              <w:rPr>
                <w:lang w:eastAsia="en-US"/>
              </w:rPr>
            </w:pPr>
            <w:r w:rsidRPr="001D386E">
              <w:rPr>
                <w:lang w:eastAsia="en-US"/>
              </w:rPr>
              <w:t>50</w:t>
            </w:r>
          </w:p>
        </w:tc>
        <w:tc>
          <w:tcPr>
            <w:tcW w:w="1286" w:type="dxa"/>
            <w:vMerge w:val="restart"/>
            <w:vAlign w:val="center"/>
          </w:tcPr>
          <w:p w14:paraId="77AFCF46" w14:textId="77777777" w:rsidR="00911E8E" w:rsidRPr="001D386E" w:rsidRDefault="00911E8E" w:rsidP="00911E8E">
            <w:pPr>
              <w:pStyle w:val="TAC"/>
              <w:rPr>
                <w:lang w:eastAsia="en-US"/>
              </w:rPr>
            </w:pPr>
            <w:r w:rsidRPr="001D386E">
              <w:rPr>
                <w:lang w:eastAsia="en-US"/>
              </w:rPr>
              <w:t>0</w:t>
            </w:r>
          </w:p>
        </w:tc>
      </w:tr>
      <w:tr w:rsidR="00911E8E" w:rsidRPr="001D386E" w14:paraId="77AFCF53" w14:textId="77777777" w:rsidTr="00C56AB5">
        <w:trPr>
          <w:jc w:val="center"/>
        </w:trPr>
        <w:tc>
          <w:tcPr>
            <w:tcW w:w="1594" w:type="dxa"/>
            <w:vMerge/>
            <w:vAlign w:val="center"/>
          </w:tcPr>
          <w:p w14:paraId="77AFCF48" w14:textId="77777777" w:rsidR="00911E8E" w:rsidRPr="001D386E" w:rsidRDefault="00911E8E" w:rsidP="00911E8E">
            <w:pPr>
              <w:pStyle w:val="TAC"/>
              <w:rPr>
                <w:lang w:eastAsia="en-US"/>
              </w:rPr>
            </w:pPr>
          </w:p>
        </w:tc>
        <w:tc>
          <w:tcPr>
            <w:tcW w:w="1466" w:type="dxa"/>
            <w:vMerge/>
            <w:vAlign w:val="center"/>
          </w:tcPr>
          <w:p w14:paraId="77AFCF49" w14:textId="77777777" w:rsidR="00911E8E" w:rsidRPr="001D386E" w:rsidRDefault="00911E8E" w:rsidP="00911E8E">
            <w:pPr>
              <w:pStyle w:val="TAC"/>
              <w:rPr>
                <w:lang w:eastAsia="ja-JP"/>
              </w:rPr>
            </w:pPr>
          </w:p>
        </w:tc>
        <w:tc>
          <w:tcPr>
            <w:tcW w:w="767" w:type="dxa"/>
            <w:vAlign w:val="center"/>
          </w:tcPr>
          <w:p w14:paraId="77AFCF4A" w14:textId="77777777" w:rsidR="00911E8E" w:rsidRPr="001D386E" w:rsidRDefault="00911E8E" w:rsidP="00911E8E">
            <w:pPr>
              <w:pStyle w:val="TAC"/>
              <w:rPr>
                <w:rFonts w:eastAsia="SimSun"/>
                <w:lang w:eastAsia="zh-CN"/>
              </w:rPr>
            </w:pPr>
            <w:r w:rsidRPr="001D386E">
              <w:rPr>
                <w:lang w:eastAsia="zh-CN"/>
              </w:rPr>
              <w:t>13</w:t>
            </w:r>
          </w:p>
        </w:tc>
        <w:tc>
          <w:tcPr>
            <w:tcW w:w="588" w:type="dxa"/>
            <w:vAlign w:val="center"/>
          </w:tcPr>
          <w:p w14:paraId="77AFCF4B" w14:textId="77777777" w:rsidR="00911E8E" w:rsidRPr="001D386E" w:rsidRDefault="00911E8E" w:rsidP="00911E8E">
            <w:pPr>
              <w:pStyle w:val="TAC"/>
              <w:rPr>
                <w:b/>
                <w:lang w:eastAsia="en-US"/>
              </w:rPr>
            </w:pPr>
          </w:p>
        </w:tc>
        <w:tc>
          <w:tcPr>
            <w:tcW w:w="586" w:type="dxa"/>
            <w:vAlign w:val="center"/>
          </w:tcPr>
          <w:p w14:paraId="77AFCF4C" w14:textId="77777777" w:rsidR="00911E8E" w:rsidRPr="001D386E" w:rsidRDefault="00911E8E" w:rsidP="00911E8E">
            <w:pPr>
              <w:pStyle w:val="TAC"/>
              <w:rPr>
                <w:b/>
                <w:lang w:eastAsia="en-US"/>
              </w:rPr>
            </w:pPr>
          </w:p>
        </w:tc>
        <w:tc>
          <w:tcPr>
            <w:tcW w:w="588" w:type="dxa"/>
            <w:gridSpan w:val="2"/>
            <w:vAlign w:val="center"/>
          </w:tcPr>
          <w:p w14:paraId="77AFCF4D" w14:textId="77777777" w:rsidR="00911E8E" w:rsidRPr="001D386E" w:rsidRDefault="00911E8E" w:rsidP="00911E8E">
            <w:pPr>
              <w:pStyle w:val="TAC"/>
              <w:rPr>
                <w:lang w:eastAsia="en-US"/>
              </w:rPr>
            </w:pPr>
            <w:r w:rsidRPr="001D386E">
              <w:rPr>
                <w:szCs w:val="18"/>
                <w:lang w:eastAsia="zh-CN"/>
              </w:rPr>
              <w:t>Yes</w:t>
            </w:r>
          </w:p>
        </w:tc>
        <w:tc>
          <w:tcPr>
            <w:tcW w:w="586" w:type="dxa"/>
            <w:gridSpan w:val="2"/>
            <w:vAlign w:val="center"/>
          </w:tcPr>
          <w:p w14:paraId="77AFCF4E" w14:textId="77777777" w:rsidR="00911E8E" w:rsidRPr="001D386E" w:rsidRDefault="00911E8E" w:rsidP="00911E8E">
            <w:pPr>
              <w:pStyle w:val="TAC"/>
              <w:rPr>
                <w:lang w:eastAsia="en-US"/>
              </w:rPr>
            </w:pPr>
            <w:r w:rsidRPr="001D386E">
              <w:rPr>
                <w:szCs w:val="18"/>
                <w:lang w:eastAsia="zh-CN"/>
              </w:rPr>
              <w:t>Yes</w:t>
            </w:r>
          </w:p>
        </w:tc>
        <w:tc>
          <w:tcPr>
            <w:tcW w:w="587" w:type="dxa"/>
            <w:gridSpan w:val="2"/>
            <w:vAlign w:val="center"/>
          </w:tcPr>
          <w:p w14:paraId="77AFCF4F" w14:textId="77777777" w:rsidR="00911E8E" w:rsidRPr="001D386E" w:rsidRDefault="00911E8E" w:rsidP="00911E8E">
            <w:pPr>
              <w:pStyle w:val="TAC"/>
              <w:rPr>
                <w:lang w:eastAsia="en-US"/>
              </w:rPr>
            </w:pPr>
          </w:p>
        </w:tc>
        <w:tc>
          <w:tcPr>
            <w:tcW w:w="588" w:type="dxa"/>
            <w:gridSpan w:val="2"/>
            <w:vAlign w:val="center"/>
          </w:tcPr>
          <w:p w14:paraId="77AFCF50" w14:textId="77777777" w:rsidR="00911E8E" w:rsidRPr="001D386E" w:rsidRDefault="00911E8E" w:rsidP="00911E8E">
            <w:pPr>
              <w:pStyle w:val="TAC"/>
              <w:rPr>
                <w:lang w:eastAsia="en-US"/>
              </w:rPr>
            </w:pPr>
          </w:p>
        </w:tc>
        <w:tc>
          <w:tcPr>
            <w:tcW w:w="1187" w:type="dxa"/>
            <w:vMerge/>
            <w:vAlign w:val="center"/>
          </w:tcPr>
          <w:p w14:paraId="77AFCF51" w14:textId="77777777" w:rsidR="00911E8E" w:rsidRPr="001D386E" w:rsidRDefault="00911E8E" w:rsidP="00911E8E">
            <w:pPr>
              <w:pStyle w:val="TAC"/>
              <w:rPr>
                <w:lang w:eastAsia="en-US"/>
              </w:rPr>
            </w:pPr>
          </w:p>
        </w:tc>
        <w:tc>
          <w:tcPr>
            <w:tcW w:w="1286" w:type="dxa"/>
            <w:vMerge/>
            <w:vAlign w:val="center"/>
          </w:tcPr>
          <w:p w14:paraId="77AFCF52" w14:textId="77777777" w:rsidR="00911E8E" w:rsidRPr="001D386E" w:rsidRDefault="00911E8E" w:rsidP="00911E8E">
            <w:pPr>
              <w:pStyle w:val="TAC"/>
              <w:rPr>
                <w:lang w:eastAsia="en-US"/>
              </w:rPr>
            </w:pPr>
          </w:p>
        </w:tc>
      </w:tr>
      <w:tr w:rsidR="00911E8E" w:rsidRPr="001D386E" w14:paraId="77AFCF5F" w14:textId="77777777" w:rsidTr="00C56AB5">
        <w:trPr>
          <w:jc w:val="center"/>
        </w:trPr>
        <w:tc>
          <w:tcPr>
            <w:tcW w:w="1594" w:type="dxa"/>
            <w:vMerge/>
            <w:vAlign w:val="center"/>
          </w:tcPr>
          <w:p w14:paraId="77AFCF54" w14:textId="77777777" w:rsidR="00911E8E" w:rsidRPr="001D386E" w:rsidRDefault="00911E8E" w:rsidP="00911E8E">
            <w:pPr>
              <w:pStyle w:val="TAC"/>
              <w:rPr>
                <w:lang w:eastAsia="en-US"/>
              </w:rPr>
            </w:pPr>
          </w:p>
        </w:tc>
        <w:tc>
          <w:tcPr>
            <w:tcW w:w="1466" w:type="dxa"/>
            <w:vMerge/>
            <w:vAlign w:val="center"/>
          </w:tcPr>
          <w:p w14:paraId="77AFCF55" w14:textId="77777777" w:rsidR="00911E8E" w:rsidRPr="001D386E" w:rsidRDefault="00911E8E" w:rsidP="00911E8E">
            <w:pPr>
              <w:pStyle w:val="TAC"/>
              <w:rPr>
                <w:lang w:eastAsia="ja-JP"/>
              </w:rPr>
            </w:pPr>
          </w:p>
        </w:tc>
        <w:tc>
          <w:tcPr>
            <w:tcW w:w="767" w:type="dxa"/>
            <w:vAlign w:val="center"/>
          </w:tcPr>
          <w:p w14:paraId="77AFCF56" w14:textId="77777777" w:rsidR="00911E8E" w:rsidRPr="001D386E" w:rsidRDefault="00911E8E" w:rsidP="00911E8E">
            <w:pPr>
              <w:pStyle w:val="TAC"/>
              <w:rPr>
                <w:lang w:eastAsia="zh-CN"/>
              </w:rPr>
            </w:pPr>
            <w:r w:rsidRPr="001D386E">
              <w:rPr>
                <w:lang w:eastAsia="zh-CN"/>
              </w:rPr>
              <w:t>48</w:t>
            </w:r>
          </w:p>
        </w:tc>
        <w:tc>
          <w:tcPr>
            <w:tcW w:w="588" w:type="dxa"/>
            <w:vAlign w:val="center"/>
          </w:tcPr>
          <w:p w14:paraId="77AFCF57" w14:textId="77777777" w:rsidR="00911E8E" w:rsidRPr="001D386E" w:rsidRDefault="00911E8E" w:rsidP="00911E8E">
            <w:pPr>
              <w:pStyle w:val="TAC"/>
              <w:rPr>
                <w:b/>
                <w:lang w:eastAsia="en-US"/>
              </w:rPr>
            </w:pPr>
          </w:p>
        </w:tc>
        <w:tc>
          <w:tcPr>
            <w:tcW w:w="586" w:type="dxa"/>
            <w:vAlign w:val="center"/>
          </w:tcPr>
          <w:p w14:paraId="77AFCF58" w14:textId="77777777" w:rsidR="00911E8E" w:rsidRPr="001D386E" w:rsidRDefault="00911E8E" w:rsidP="00911E8E">
            <w:pPr>
              <w:pStyle w:val="TAC"/>
              <w:rPr>
                <w:b/>
                <w:lang w:eastAsia="en-US"/>
              </w:rPr>
            </w:pPr>
          </w:p>
        </w:tc>
        <w:tc>
          <w:tcPr>
            <w:tcW w:w="588" w:type="dxa"/>
            <w:gridSpan w:val="2"/>
            <w:vAlign w:val="center"/>
          </w:tcPr>
          <w:p w14:paraId="77AFCF59" w14:textId="77777777" w:rsidR="00911E8E" w:rsidRPr="001D386E" w:rsidRDefault="00911E8E" w:rsidP="00911E8E">
            <w:pPr>
              <w:pStyle w:val="TAC"/>
              <w:rPr>
                <w:lang w:eastAsia="en-US"/>
              </w:rPr>
            </w:pPr>
            <w:r w:rsidRPr="001D386E">
              <w:rPr>
                <w:szCs w:val="18"/>
                <w:lang w:eastAsia="zh-CN"/>
              </w:rPr>
              <w:t>Yes</w:t>
            </w:r>
          </w:p>
        </w:tc>
        <w:tc>
          <w:tcPr>
            <w:tcW w:w="586" w:type="dxa"/>
            <w:gridSpan w:val="2"/>
            <w:vAlign w:val="center"/>
          </w:tcPr>
          <w:p w14:paraId="77AFCF5A" w14:textId="77777777" w:rsidR="00911E8E" w:rsidRPr="001D386E" w:rsidRDefault="00911E8E" w:rsidP="00911E8E">
            <w:pPr>
              <w:pStyle w:val="TAC"/>
              <w:rPr>
                <w:lang w:eastAsia="en-US"/>
              </w:rPr>
            </w:pPr>
            <w:r w:rsidRPr="001D386E">
              <w:rPr>
                <w:szCs w:val="18"/>
                <w:lang w:eastAsia="zh-CN"/>
              </w:rPr>
              <w:t>Yes</w:t>
            </w:r>
          </w:p>
        </w:tc>
        <w:tc>
          <w:tcPr>
            <w:tcW w:w="587" w:type="dxa"/>
            <w:gridSpan w:val="2"/>
            <w:vAlign w:val="center"/>
          </w:tcPr>
          <w:p w14:paraId="77AFCF5B" w14:textId="77777777" w:rsidR="00911E8E" w:rsidRPr="001D386E" w:rsidRDefault="00911E8E" w:rsidP="00911E8E">
            <w:pPr>
              <w:pStyle w:val="TAC"/>
              <w:rPr>
                <w:lang w:eastAsia="en-US"/>
              </w:rPr>
            </w:pPr>
            <w:r w:rsidRPr="001D386E">
              <w:rPr>
                <w:lang w:val="en-US"/>
              </w:rPr>
              <w:t>Yes</w:t>
            </w:r>
          </w:p>
        </w:tc>
        <w:tc>
          <w:tcPr>
            <w:tcW w:w="588" w:type="dxa"/>
            <w:gridSpan w:val="2"/>
            <w:vAlign w:val="center"/>
          </w:tcPr>
          <w:p w14:paraId="77AFCF5C" w14:textId="77777777" w:rsidR="00911E8E" w:rsidRPr="001D386E" w:rsidRDefault="00911E8E" w:rsidP="00911E8E">
            <w:pPr>
              <w:pStyle w:val="TAC"/>
              <w:rPr>
                <w:lang w:eastAsia="en-US"/>
              </w:rPr>
            </w:pPr>
            <w:r w:rsidRPr="001D386E">
              <w:rPr>
                <w:lang w:val="en-US"/>
              </w:rPr>
              <w:t>Yes</w:t>
            </w:r>
          </w:p>
        </w:tc>
        <w:tc>
          <w:tcPr>
            <w:tcW w:w="1187" w:type="dxa"/>
            <w:vMerge/>
            <w:vAlign w:val="center"/>
          </w:tcPr>
          <w:p w14:paraId="77AFCF5D" w14:textId="77777777" w:rsidR="00911E8E" w:rsidRPr="001D386E" w:rsidRDefault="00911E8E" w:rsidP="00911E8E">
            <w:pPr>
              <w:pStyle w:val="TAC"/>
              <w:rPr>
                <w:lang w:eastAsia="en-US"/>
              </w:rPr>
            </w:pPr>
          </w:p>
        </w:tc>
        <w:tc>
          <w:tcPr>
            <w:tcW w:w="1286" w:type="dxa"/>
            <w:vMerge/>
            <w:vAlign w:val="center"/>
          </w:tcPr>
          <w:p w14:paraId="77AFCF5E" w14:textId="77777777" w:rsidR="00911E8E" w:rsidRPr="001D386E" w:rsidRDefault="00911E8E" w:rsidP="00911E8E">
            <w:pPr>
              <w:pStyle w:val="TAC"/>
              <w:rPr>
                <w:lang w:eastAsia="en-US"/>
              </w:rPr>
            </w:pPr>
          </w:p>
        </w:tc>
      </w:tr>
      <w:tr w:rsidR="00911E8E" w:rsidRPr="001D386E" w14:paraId="77AFCF6B"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F60" w14:textId="77777777" w:rsidR="00911E8E" w:rsidRPr="001D386E" w:rsidRDefault="00911E8E" w:rsidP="00911E8E">
            <w:pPr>
              <w:pStyle w:val="TAC"/>
              <w:rPr>
                <w:lang w:eastAsia="en-US"/>
              </w:rPr>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F61" w14:textId="77777777" w:rsidR="00911E8E" w:rsidRPr="001D386E" w:rsidRDefault="00911E8E" w:rsidP="00911E8E">
            <w:pPr>
              <w:pStyle w:val="TAC"/>
              <w:rPr>
                <w:lang w:eastAsia="ja-JP"/>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62" w14:textId="77777777" w:rsidR="00911E8E" w:rsidRPr="001D386E" w:rsidRDefault="00911E8E" w:rsidP="00911E8E">
            <w:pPr>
              <w:pStyle w:val="TAC"/>
              <w:rPr>
                <w:lang w:eastAsia="zh-C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7AFCF63" w14:textId="77777777" w:rsidR="00911E8E" w:rsidRPr="001D386E" w:rsidRDefault="00911E8E" w:rsidP="00911E8E">
            <w:pPr>
              <w:pStyle w:val="TAC"/>
              <w:rPr>
                <w:b/>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CF64" w14:textId="77777777" w:rsidR="00911E8E" w:rsidRPr="001D386E" w:rsidRDefault="00911E8E" w:rsidP="00911E8E">
            <w:pPr>
              <w:pStyle w:val="TAC"/>
              <w:rPr>
                <w:b/>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F65" w14:textId="77777777" w:rsidR="00911E8E" w:rsidRPr="001D386E" w:rsidRDefault="00911E8E" w:rsidP="00911E8E">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CF66" w14:textId="77777777" w:rsidR="00911E8E" w:rsidRPr="001D386E" w:rsidRDefault="00911E8E" w:rsidP="00911E8E">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CF67" w14:textId="77777777" w:rsidR="00911E8E" w:rsidRPr="001D386E" w:rsidRDefault="00911E8E" w:rsidP="00911E8E">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F68" w14:textId="77777777" w:rsidR="00911E8E" w:rsidRPr="001D386E" w:rsidRDefault="00911E8E" w:rsidP="00911E8E">
            <w:pPr>
              <w:pStyle w:val="TAC"/>
              <w:rPr>
                <w:lang w:eastAsia="en-US"/>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F69" w14:textId="77777777" w:rsidR="00911E8E" w:rsidRPr="001D386E" w:rsidRDefault="00911E8E" w:rsidP="00911E8E">
            <w:pPr>
              <w:pStyle w:val="TAC"/>
              <w:rPr>
                <w:lang w:eastAsia="en-US"/>
              </w:rPr>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F6A" w14:textId="77777777" w:rsidR="00911E8E" w:rsidRPr="001D386E" w:rsidRDefault="00911E8E" w:rsidP="00911E8E">
            <w:pPr>
              <w:pStyle w:val="TAC"/>
              <w:rPr>
                <w:lang w:eastAsia="en-US"/>
              </w:rPr>
            </w:pPr>
            <w:r w:rsidRPr="001D386E">
              <w:t>0</w:t>
            </w:r>
          </w:p>
        </w:tc>
      </w:tr>
      <w:tr w:rsidR="00911E8E" w:rsidRPr="001D386E" w14:paraId="77AFCF77"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F6C"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6D" w14:textId="77777777" w:rsidR="00911E8E" w:rsidRPr="001D386E" w:rsidRDefault="00911E8E" w:rsidP="00911E8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6E" w14:textId="77777777" w:rsidR="00911E8E" w:rsidRPr="001D386E" w:rsidRDefault="00911E8E" w:rsidP="00911E8E">
            <w:pPr>
              <w:pStyle w:val="TAC"/>
              <w:rPr>
                <w:rFonts w:eastAsia="SimSun"/>
                <w:lang w:eastAsia="zh-CN"/>
              </w:rPr>
            </w:pPr>
            <w:r w:rsidRPr="001D386E">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7AFCF6F" w14:textId="77777777" w:rsidR="00911E8E" w:rsidRPr="001D386E" w:rsidRDefault="00911E8E" w:rsidP="00911E8E">
            <w:pPr>
              <w:pStyle w:val="TAC"/>
              <w:rPr>
                <w:b/>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CF70" w14:textId="77777777" w:rsidR="00911E8E" w:rsidRPr="001D386E" w:rsidRDefault="00911E8E" w:rsidP="00911E8E">
            <w:pPr>
              <w:pStyle w:val="TAC"/>
              <w:rPr>
                <w:b/>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F71" w14:textId="77777777" w:rsidR="00911E8E" w:rsidRPr="001D386E" w:rsidRDefault="00911E8E" w:rsidP="00911E8E">
            <w:pPr>
              <w:pStyle w:val="TAC"/>
              <w:rPr>
                <w:lang w:eastAsia="en-US"/>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CF72" w14:textId="77777777" w:rsidR="00911E8E" w:rsidRPr="001D386E" w:rsidRDefault="00911E8E" w:rsidP="00911E8E">
            <w:pPr>
              <w:pStyle w:val="TAC"/>
              <w:rPr>
                <w:lang w:eastAsia="en-US"/>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F73"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CF74"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5"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6" w14:textId="77777777" w:rsidR="00911E8E" w:rsidRPr="001D386E" w:rsidRDefault="00911E8E" w:rsidP="00911E8E">
            <w:pPr>
              <w:pStyle w:val="TAC"/>
              <w:rPr>
                <w:lang w:eastAsia="en-US"/>
              </w:rPr>
            </w:pPr>
          </w:p>
        </w:tc>
      </w:tr>
      <w:tr w:rsidR="00911E8E" w:rsidRPr="001D386E" w14:paraId="77AFCF7E"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8"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9" w14:textId="77777777" w:rsidR="00911E8E" w:rsidRPr="001D386E" w:rsidRDefault="00911E8E" w:rsidP="00911E8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7A" w14:textId="77777777" w:rsidR="00911E8E" w:rsidRPr="001D386E" w:rsidRDefault="00911E8E" w:rsidP="00911E8E">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CF7B" w14:textId="77777777" w:rsidR="00911E8E" w:rsidRPr="001D386E" w:rsidRDefault="00911E8E" w:rsidP="00911E8E">
            <w:pPr>
              <w:pStyle w:val="TAC"/>
              <w:rPr>
                <w:lang w:eastAsia="en-US"/>
              </w:rPr>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C"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7D" w14:textId="77777777" w:rsidR="00911E8E" w:rsidRPr="001D386E" w:rsidRDefault="00911E8E" w:rsidP="00911E8E">
            <w:pPr>
              <w:pStyle w:val="TAC"/>
              <w:rPr>
                <w:lang w:eastAsia="en-US"/>
              </w:rPr>
            </w:pPr>
          </w:p>
        </w:tc>
      </w:tr>
      <w:tr w:rsidR="00911E8E" w:rsidRPr="001D386E" w14:paraId="77AFCF8C"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CF7F" w14:textId="77777777" w:rsidR="00911E8E" w:rsidRPr="001D386E" w:rsidRDefault="00911E8E" w:rsidP="00911E8E">
            <w:pPr>
              <w:pStyle w:val="TAC"/>
              <w:rPr>
                <w:lang w:eastAsia="en-US"/>
              </w:rPr>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CF80" w14:textId="77777777" w:rsidR="00911E8E" w:rsidRPr="00F06341" w:rsidRDefault="00911E8E" w:rsidP="00911E8E">
            <w:pPr>
              <w:pStyle w:val="TAC"/>
              <w:rPr>
                <w:b/>
              </w:rPr>
            </w:pPr>
            <w:r w:rsidRPr="00F06341">
              <w:t>CA_2A-48A</w:t>
            </w:r>
          </w:p>
          <w:p w14:paraId="77AFCF81" w14:textId="77777777" w:rsidR="00911E8E" w:rsidRPr="00F06341" w:rsidRDefault="00911E8E" w:rsidP="00911E8E">
            <w:pPr>
              <w:pStyle w:val="TAC"/>
              <w:rPr>
                <w:b/>
              </w:rPr>
            </w:pPr>
            <w:r w:rsidRPr="00F06341">
              <w:t>CA_13A-48A</w:t>
            </w:r>
          </w:p>
          <w:p w14:paraId="77AFCF82" w14:textId="77777777" w:rsidR="00911E8E" w:rsidRPr="001D386E" w:rsidRDefault="00911E8E" w:rsidP="00911E8E">
            <w:pPr>
              <w:pStyle w:val="TAC"/>
              <w:rPr>
                <w:lang w:eastAsia="ja-JP"/>
              </w:rPr>
            </w:pPr>
            <w:r w:rsidRPr="00F06341">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83" w14:textId="77777777" w:rsidR="00911E8E" w:rsidRPr="001D386E" w:rsidRDefault="00911E8E" w:rsidP="00911E8E">
            <w:pPr>
              <w:pStyle w:val="TAC"/>
              <w:rPr>
                <w:lang w:eastAsia="zh-C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7AFCF84" w14:textId="77777777" w:rsidR="00911E8E" w:rsidRPr="001D386E" w:rsidRDefault="00911E8E" w:rsidP="00911E8E">
            <w:pPr>
              <w:pStyle w:val="TAC"/>
              <w:rPr>
                <w:b/>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CF85" w14:textId="77777777" w:rsidR="00911E8E" w:rsidRPr="001D386E" w:rsidRDefault="00911E8E" w:rsidP="00911E8E">
            <w:pPr>
              <w:pStyle w:val="TAC"/>
              <w:rPr>
                <w:b/>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F86" w14:textId="77777777" w:rsidR="00911E8E" w:rsidRPr="001D386E" w:rsidRDefault="00911E8E" w:rsidP="00911E8E">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CF87" w14:textId="77777777" w:rsidR="00911E8E" w:rsidRPr="001D386E" w:rsidRDefault="00911E8E" w:rsidP="00911E8E">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CF88" w14:textId="77777777" w:rsidR="00911E8E" w:rsidRPr="001D386E" w:rsidRDefault="00911E8E" w:rsidP="00911E8E">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F89" w14:textId="77777777" w:rsidR="00911E8E" w:rsidRPr="001D386E" w:rsidRDefault="00911E8E" w:rsidP="00911E8E">
            <w:pPr>
              <w:pStyle w:val="TAC"/>
              <w:rPr>
                <w:lang w:eastAsia="en-US"/>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CF8A" w14:textId="77777777" w:rsidR="00911E8E" w:rsidRPr="001D386E" w:rsidRDefault="00911E8E" w:rsidP="00911E8E">
            <w:pPr>
              <w:pStyle w:val="TAC"/>
              <w:rPr>
                <w:lang w:eastAsia="en-US"/>
              </w:rPr>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CF8B" w14:textId="77777777" w:rsidR="00911E8E" w:rsidRPr="001D386E" w:rsidRDefault="00911E8E" w:rsidP="00911E8E">
            <w:pPr>
              <w:pStyle w:val="TAC"/>
              <w:rPr>
                <w:lang w:eastAsia="en-US"/>
              </w:rPr>
            </w:pPr>
            <w:r w:rsidRPr="001D386E">
              <w:t>0</w:t>
            </w:r>
          </w:p>
        </w:tc>
      </w:tr>
      <w:tr w:rsidR="00911E8E" w:rsidRPr="001D386E" w14:paraId="77AFCF98"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F8D"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8E" w14:textId="77777777" w:rsidR="00911E8E" w:rsidRPr="001D386E" w:rsidRDefault="00911E8E" w:rsidP="00911E8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8F" w14:textId="77777777" w:rsidR="00911E8E" w:rsidRPr="001D386E" w:rsidRDefault="00911E8E" w:rsidP="00911E8E">
            <w:pPr>
              <w:pStyle w:val="TAC"/>
              <w:rPr>
                <w:rFonts w:eastAsia="SimSun"/>
                <w:lang w:eastAsia="zh-CN"/>
              </w:rPr>
            </w:pPr>
            <w:r w:rsidRPr="001D386E">
              <w:rPr>
                <w:rFonts w:eastAsia="SimSun"/>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7AFCF90" w14:textId="77777777" w:rsidR="00911E8E" w:rsidRPr="001D386E" w:rsidRDefault="00911E8E" w:rsidP="00911E8E">
            <w:pPr>
              <w:pStyle w:val="TAC"/>
              <w:rPr>
                <w:b/>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CF91" w14:textId="77777777" w:rsidR="00911E8E" w:rsidRPr="001D386E" w:rsidRDefault="00911E8E" w:rsidP="00911E8E">
            <w:pPr>
              <w:pStyle w:val="TAC"/>
              <w:rPr>
                <w:b/>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CF92" w14:textId="77777777" w:rsidR="00911E8E" w:rsidRPr="001D386E" w:rsidRDefault="00911E8E" w:rsidP="00911E8E">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CF93" w14:textId="77777777" w:rsidR="00911E8E" w:rsidRPr="001D386E" w:rsidRDefault="00911E8E" w:rsidP="00911E8E">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CF94"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CF95"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6"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7" w14:textId="77777777" w:rsidR="00911E8E" w:rsidRPr="001D386E" w:rsidRDefault="00911E8E" w:rsidP="00911E8E">
            <w:pPr>
              <w:pStyle w:val="TAC"/>
              <w:rPr>
                <w:lang w:eastAsia="en-US"/>
              </w:rPr>
            </w:pPr>
          </w:p>
        </w:tc>
      </w:tr>
      <w:tr w:rsidR="00911E8E" w:rsidRPr="001D386E" w14:paraId="77AFCF9F"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9"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A" w14:textId="77777777" w:rsidR="00911E8E" w:rsidRPr="001D386E" w:rsidRDefault="00911E8E" w:rsidP="00911E8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CF9B" w14:textId="77777777" w:rsidR="00911E8E" w:rsidRPr="001D386E" w:rsidRDefault="00911E8E" w:rsidP="00911E8E">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CF9C" w14:textId="77777777" w:rsidR="00911E8E" w:rsidRPr="001D386E" w:rsidRDefault="00911E8E" w:rsidP="00911E8E">
            <w:pPr>
              <w:pStyle w:val="TAC"/>
              <w:rPr>
                <w:lang w:eastAsia="en-US"/>
              </w:rPr>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D"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CF9E" w14:textId="77777777" w:rsidR="00911E8E" w:rsidRPr="001D386E" w:rsidRDefault="00911E8E" w:rsidP="00911E8E">
            <w:pPr>
              <w:pStyle w:val="TAC"/>
              <w:rPr>
                <w:lang w:eastAsia="en-US"/>
              </w:rPr>
            </w:pPr>
          </w:p>
        </w:tc>
      </w:tr>
      <w:tr w:rsidR="00911E8E" w:rsidRPr="001D386E" w14:paraId="77AFCFAC" w14:textId="77777777" w:rsidTr="00C56AB5">
        <w:trPr>
          <w:jc w:val="center"/>
        </w:trPr>
        <w:tc>
          <w:tcPr>
            <w:tcW w:w="1594" w:type="dxa"/>
            <w:vMerge w:val="restart"/>
            <w:vAlign w:val="center"/>
          </w:tcPr>
          <w:p w14:paraId="77AFCFA0" w14:textId="77777777" w:rsidR="00911E8E" w:rsidRPr="001D386E" w:rsidRDefault="00911E8E" w:rsidP="00911E8E">
            <w:pPr>
              <w:pStyle w:val="TAC"/>
            </w:pPr>
            <w:r w:rsidRPr="001D386E">
              <w:t>CA_2A-13A-48D</w:t>
            </w:r>
          </w:p>
        </w:tc>
        <w:tc>
          <w:tcPr>
            <w:tcW w:w="1466" w:type="dxa"/>
            <w:vMerge w:val="restart"/>
            <w:vAlign w:val="center"/>
          </w:tcPr>
          <w:p w14:paraId="77AFCFA1" w14:textId="77777777" w:rsidR="00911E8E" w:rsidRPr="00F06341" w:rsidRDefault="00911E8E" w:rsidP="00911E8E">
            <w:pPr>
              <w:pStyle w:val="TAC"/>
              <w:rPr>
                <w:b/>
              </w:rPr>
            </w:pPr>
            <w:r w:rsidRPr="00F06341">
              <w:t>CA_2A-48A</w:t>
            </w:r>
          </w:p>
          <w:p w14:paraId="77AFCFA2" w14:textId="77777777" w:rsidR="00911E8E" w:rsidRPr="001D386E" w:rsidRDefault="00911E8E" w:rsidP="00911E8E">
            <w:pPr>
              <w:pStyle w:val="TAC"/>
              <w:rPr>
                <w:lang w:eastAsia="ja-JP"/>
              </w:rPr>
            </w:pPr>
            <w:r w:rsidRPr="00F06341">
              <w:t>CA_13A-48A</w:t>
            </w:r>
          </w:p>
        </w:tc>
        <w:tc>
          <w:tcPr>
            <w:tcW w:w="767" w:type="dxa"/>
            <w:vAlign w:val="center"/>
          </w:tcPr>
          <w:p w14:paraId="77AFCFA3" w14:textId="77777777" w:rsidR="00911E8E" w:rsidRPr="001D386E" w:rsidRDefault="00911E8E" w:rsidP="00911E8E">
            <w:pPr>
              <w:pStyle w:val="TAC"/>
              <w:rPr>
                <w:lang w:val="en-US"/>
              </w:rPr>
            </w:pPr>
            <w:r w:rsidRPr="001D386E">
              <w:rPr>
                <w:lang w:val="en-US"/>
              </w:rPr>
              <w:t>2</w:t>
            </w:r>
          </w:p>
        </w:tc>
        <w:tc>
          <w:tcPr>
            <w:tcW w:w="588" w:type="dxa"/>
            <w:vAlign w:val="center"/>
          </w:tcPr>
          <w:p w14:paraId="77AFCFA4" w14:textId="77777777" w:rsidR="00911E8E" w:rsidRPr="001D386E" w:rsidRDefault="00911E8E" w:rsidP="00911E8E">
            <w:pPr>
              <w:pStyle w:val="TAC"/>
              <w:rPr>
                <w:b/>
              </w:rPr>
            </w:pPr>
          </w:p>
        </w:tc>
        <w:tc>
          <w:tcPr>
            <w:tcW w:w="586" w:type="dxa"/>
            <w:vAlign w:val="center"/>
          </w:tcPr>
          <w:p w14:paraId="77AFCFA5" w14:textId="77777777" w:rsidR="00911E8E" w:rsidRPr="001D386E" w:rsidRDefault="00911E8E" w:rsidP="00911E8E">
            <w:pPr>
              <w:pStyle w:val="TAC"/>
              <w:rPr>
                <w:b/>
              </w:rPr>
            </w:pPr>
          </w:p>
        </w:tc>
        <w:tc>
          <w:tcPr>
            <w:tcW w:w="588" w:type="dxa"/>
            <w:gridSpan w:val="2"/>
            <w:vAlign w:val="center"/>
          </w:tcPr>
          <w:p w14:paraId="77AFCFA6" w14:textId="77777777" w:rsidR="00911E8E" w:rsidRPr="001D386E" w:rsidRDefault="00911E8E" w:rsidP="00911E8E">
            <w:pPr>
              <w:pStyle w:val="TAC"/>
              <w:rPr>
                <w:szCs w:val="18"/>
                <w:lang w:eastAsia="zh-CN"/>
              </w:rPr>
            </w:pPr>
            <w:r w:rsidRPr="001D386E">
              <w:rPr>
                <w:szCs w:val="18"/>
                <w:lang w:eastAsia="zh-CN"/>
              </w:rPr>
              <w:t>Yes</w:t>
            </w:r>
          </w:p>
        </w:tc>
        <w:tc>
          <w:tcPr>
            <w:tcW w:w="586" w:type="dxa"/>
            <w:gridSpan w:val="2"/>
            <w:vAlign w:val="center"/>
          </w:tcPr>
          <w:p w14:paraId="77AFCFA7" w14:textId="77777777" w:rsidR="00911E8E" w:rsidRPr="001D386E" w:rsidRDefault="00911E8E" w:rsidP="00911E8E">
            <w:pPr>
              <w:pStyle w:val="TAC"/>
              <w:rPr>
                <w:szCs w:val="18"/>
                <w:lang w:eastAsia="zh-CN"/>
              </w:rPr>
            </w:pPr>
            <w:r w:rsidRPr="001D386E">
              <w:rPr>
                <w:szCs w:val="18"/>
                <w:lang w:eastAsia="zh-CN"/>
              </w:rPr>
              <w:t>Yes</w:t>
            </w:r>
          </w:p>
        </w:tc>
        <w:tc>
          <w:tcPr>
            <w:tcW w:w="587" w:type="dxa"/>
            <w:gridSpan w:val="2"/>
            <w:vAlign w:val="center"/>
          </w:tcPr>
          <w:p w14:paraId="77AFCFA8" w14:textId="77777777" w:rsidR="00911E8E" w:rsidRPr="001D386E" w:rsidRDefault="00911E8E" w:rsidP="00911E8E">
            <w:pPr>
              <w:pStyle w:val="TAC"/>
              <w:rPr>
                <w:szCs w:val="18"/>
                <w:lang w:eastAsia="zh-CN"/>
              </w:rPr>
            </w:pPr>
            <w:r w:rsidRPr="001D386E">
              <w:rPr>
                <w:szCs w:val="18"/>
                <w:lang w:eastAsia="zh-CN"/>
              </w:rPr>
              <w:t>Yes</w:t>
            </w:r>
          </w:p>
        </w:tc>
        <w:tc>
          <w:tcPr>
            <w:tcW w:w="588" w:type="dxa"/>
            <w:gridSpan w:val="2"/>
            <w:vAlign w:val="center"/>
          </w:tcPr>
          <w:p w14:paraId="77AFCFA9" w14:textId="77777777" w:rsidR="00911E8E" w:rsidRPr="001D386E" w:rsidRDefault="00911E8E" w:rsidP="00911E8E">
            <w:pPr>
              <w:pStyle w:val="TAC"/>
              <w:rPr>
                <w:szCs w:val="18"/>
                <w:lang w:eastAsia="zh-CN"/>
              </w:rPr>
            </w:pPr>
            <w:r w:rsidRPr="001D386E">
              <w:rPr>
                <w:szCs w:val="18"/>
                <w:lang w:eastAsia="zh-CN"/>
              </w:rPr>
              <w:t>Yes</w:t>
            </w:r>
          </w:p>
        </w:tc>
        <w:tc>
          <w:tcPr>
            <w:tcW w:w="1187" w:type="dxa"/>
            <w:vMerge w:val="restart"/>
            <w:vAlign w:val="center"/>
          </w:tcPr>
          <w:p w14:paraId="77AFCFAA" w14:textId="77777777" w:rsidR="00911E8E" w:rsidRPr="001D386E" w:rsidRDefault="00911E8E" w:rsidP="00911E8E">
            <w:pPr>
              <w:pStyle w:val="TAC"/>
              <w:rPr>
                <w:lang w:eastAsia="ja-JP"/>
              </w:rPr>
            </w:pPr>
            <w:r w:rsidRPr="001D386E">
              <w:rPr>
                <w:lang w:eastAsia="ja-JP"/>
              </w:rPr>
              <w:t>90</w:t>
            </w:r>
          </w:p>
        </w:tc>
        <w:tc>
          <w:tcPr>
            <w:tcW w:w="1286" w:type="dxa"/>
            <w:vMerge w:val="restart"/>
            <w:vAlign w:val="center"/>
          </w:tcPr>
          <w:p w14:paraId="77AFCFAB" w14:textId="77777777" w:rsidR="00911E8E" w:rsidRPr="001D386E" w:rsidRDefault="00911E8E" w:rsidP="00911E8E">
            <w:pPr>
              <w:pStyle w:val="TAC"/>
              <w:rPr>
                <w:lang w:eastAsia="ja-JP"/>
              </w:rPr>
            </w:pPr>
            <w:r w:rsidRPr="001D386E">
              <w:rPr>
                <w:lang w:eastAsia="ja-JP"/>
              </w:rPr>
              <w:t>0</w:t>
            </w:r>
          </w:p>
        </w:tc>
      </w:tr>
      <w:tr w:rsidR="00911E8E" w:rsidRPr="001D386E" w14:paraId="77AFCFB8" w14:textId="77777777" w:rsidTr="00C56AB5">
        <w:trPr>
          <w:jc w:val="center"/>
        </w:trPr>
        <w:tc>
          <w:tcPr>
            <w:tcW w:w="1594" w:type="dxa"/>
            <w:vMerge/>
            <w:vAlign w:val="center"/>
          </w:tcPr>
          <w:p w14:paraId="77AFCFAD" w14:textId="77777777" w:rsidR="00911E8E" w:rsidRPr="001D386E" w:rsidRDefault="00911E8E" w:rsidP="00911E8E">
            <w:pPr>
              <w:pStyle w:val="TAC"/>
            </w:pPr>
          </w:p>
        </w:tc>
        <w:tc>
          <w:tcPr>
            <w:tcW w:w="1466" w:type="dxa"/>
            <w:vMerge/>
            <w:vAlign w:val="center"/>
          </w:tcPr>
          <w:p w14:paraId="77AFCFAE" w14:textId="77777777" w:rsidR="00911E8E" w:rsidRPr="001D386E" w:rsidRDefault="00911E8E" w:rsidP="00911E8E">
            <w:pPr>
              <w:pStyle w:val="TAC"/>
              <w:rPr>
                <w:lang w:eastAsia="ja-JP"/>
              </w:rPr>
            </w:pPr>
          </w:p>
        </w:tc>
        <w:tc>
          <w:tcPr>
            <w:tcW w:w="767" w:type="dxa"/>
            <w:vAlign w:val="center"/>
          </w:tcPr>
          <w:p w14:paraId="77AFCFAF" w14:textId="77777777" w:rsidR="00911E8E" w:rsidRPr="001D386E" w:rsidRDefault="00911E8E" w:rsidP="00911E8E">
            <w:pPr>
              <w:pStyle w:val="TAC"/>
              <w:rPr>
                <w:lang w:val="en-US"/>
              </w:rPr>
            </w:pPr>
            <w:r w:rsidRPr="001D386E">
              <w:rPr>
                <w:lang w:val="en-US"/>
              </w:rPr>
              <w:t>13</w:t>
            </w:r>
          </w:p>
        </w:tc>
        <w:tc>
          <w:tcPr>
            <w:tcW w:w="588" w:type="dxa"/>
            <w:vAlign w:val="center"/>
          </w:tcPr>
          <w:p w14:paraId="77AFCFB0" w14:textId="77777777" w:rsidR="00911E8E" w:rsidRPr="001D386E" w:rsidRDefault="00911E8E" w:rsidP="00911E8E">
            <w:pPr>
              <w:pStyle w:val="TAC"/>
              <w:rPr>
                <w:b/>
              </w:rPr>
            </w:pPr>
          </w:p>
        </w:tc>
        <w:tc>
          <w:tcPr>
            <w:tcW w:w="586" w:type="dxa"/>
            <w:vAlign w:val="center"/>
          </w:tcPr>
          <w:p w14:paraId="77AFCFB1" w14:textId="77777777" w:rsidR="00911E8E" w:rsidRPr="001D386E" w:rsidRDefault="00911E8E" w:rsidP="00911E8E">
            <w:pPr>
              <w:pStyle w:val="TAC"/>
              <w:rPr>
                <w:b/>
              </w:rPr>
            </w:pPr>
          </w:p>
        </w:tc>
        <w:tc>
          <w:tcPr>
            <w:tcW w:w="588" w:type="dxa"/>
            <w:gridSpan w:val="2"/>
            <w:vAlign w:val="center"/>
          </w:tcPr>
          <w:p w14:paraId="77AFCFB2" w14:textId="77777777" w:rsidR="00911E8E" w:rsidRPr="001D386E" w:rsidRDefault="00911E8E" w:rsidP="00911E8E">
            <w:pPr>
              <w:pStyle w:val="TAC"/>
              <w:rPr>
                <w:szCs w:val="18"/>
                <w:lang w:eastAsia="zh-CN"/>
              </w:rPr>
            </w:pPr>
            <w:r w:rsidRPr="001D386E">
              <w:rPr>
                <w:szCs w:val="18"/>
                <w:lang w:eastAsia="zh-CN"/>
              </w:rPr>
              <w:t>Yes</w:t>
            </w:r>
          </w:p>
        </w:tc>
        <w:tc>
          <w:tcPr>
            <w:tcW w:w="586" w:type="dxa"/>
            <w:gridSpan w:val="2"/>
            <w:vAlign w:val="center"/>
          </w:tcPr>
          <w:p w14:paraId="77AFCFB3" w14:textId="77777777" w:rsidR="00911E8E" w:rsidRPr="001D386E" w:rsidRDefault="00911E8E" w:rsidP="00911E8E">
            <w:pPr>
              <w:pStyle w:val="TAC"/>
              <w:rPr>
                <w:szCs w:val="18"/>
                <w:lang w:eastAsia="zh-CN"/>
              </w:rPr>
            </w:pPr>
            <w:r w:rsidRPr="001D386E">
              <w:rPr>
                <w:szCs w:val="18"/>
                <w:lang w:eastAsia="zh-CN"/>
              </w:rPr>
              <w:t>Yes</w:t>
            </w:r>
          </w:p>
        </w:tc>
        <w:tc>
          <w:tcPr>
            <w:tcW w:w="587" w:type="dxa"/>
            <w:gridSpan w:val="2"/>
            <w:vAlign w:val="center"/>
          </w:tcPr>
          <w:p w14:paraId="77AFCFB4" w14:textId="77777777" w:rsidR="00911E8E" w:rsidRPr="001D386E" w:rsidRDefault="00911E8E" w:rsidP="00911E8E">
            <w:pPr>
              <w:pStyle w:val="TAC"/>
              <w:rPr>
                <w:szCs w:val="18"/>
                <w:lang w:eastAsia="zh-CN"/>
              </w:rPr>
            </w:pPr>
          </w:p>
        </w:tc>
        <w:tc>
          <w:tcPr>
            <w:tcW w:w="588" w:type="dxa"/>
            <w:gridSpan w:val="2"/>
            <w:vAlign w:val="center"/>
          </w:tcPr>
          <w:p w14:paraId="77AFCFB5" w14:textId="77777777" w:rsidR="00911E8E" w:rsidRPr="001D386E" w:rsidRDefault="00911E8E" w:rsidP="00911E8E">
            <w:pPr>
              <w:pStyle w:val="TAC"/>
              <w:rPr>
                <w:szCs w:val="18"/>
                <w:lang w:eastAsia="zh-CN"/>
              </w:rPr>
            </w:pPr>
          </w:p>
        </w:tc>
        <w:tc>
          <w:tcPr>
            <w:tcW w:w="1187" w:type="dxa"/>
            <w:vMerge/>
            <w:vAlign w:val="center"/>
          </w:tcPr>
          <w:p w14:paraId="77AFCFB6" w14:textId="77777777" w:rsidR="00911E8E" w:rsidRPr="001D386E" w:rsidRDefault="00911E8E" w:rsidP="00911E8E">
            <w:pPr>
              <w:pStyle w:val="TAC"/>
              <w:rPr>
                <w:lang w:eastAsia="ja-JP"/>
              </w:rPr>
            </w:pPr>
          </w:p>
        </w:tc>
        <w:tc>
          <w:tcPr>
            <w:tcW w:w="1286" w:type="dxa"/>
            <w:vMerge/>
            <w:vAlign w:val="center"/>
          </w:tcPr>
          <w:p w14:paraId="77AFCFB7" w14:textId="77777777" w:rsidR="00911E8E" w:rsidRPr="001D386E" w:rsidRDefault="00911E8E" w:rsidP="00911E8E">
            <w:pPr>
              <w:pStyle w:val="TAC"/>
              <w:rPr>
                <w:lang w:eastAsia="ja-JP"/>
              </w:rPr>
            </w:pPr>
          </w:p>
        </w:tc>
      </w:tr>
      <w:tr w:rsidR="00911E8E" w:rsidRPr="001D386E" w14:paraId="77AFCFBF" w14:textId="77777777" w:rsidTr="00C56AB5">
        <w:trPr>
          <w:jc w:val="center"/>
        </w:trPr>
        <w:tc>
          <w:tcPr>
            <w:tcW w:w="1594" w:type="dxa"/>
            <w:vMerge/>
            <w:vAlign w:val="center"/>
          </w:tcPr>
          <w:p w14:paraId="77AFCFB9" w14:textId="77777777" w:rsidR="00911E8E" w:rsidRPr="001D386E" w:rsidRDefault="00911E8E" w:rsidP="00911E8E">
            <w:pPr>
              <w:pStyle w:val="TAC"/>
            </w:pPr>
          </w:p>
        </w:tc>
        <w:tc>
          <w:tcPr>
            <w:tcW w:w="1466" w:type="dxa"/>
            <w:vMerge/>
            <w:vAlign w:val="center"/>
          </w:tcPr>
          <w:p w14:paraId="77AFCFBA" w14:textId="77777777" w:rsidR="00911E8E" w:rsidRPr="001D386E" w:rsidRDefault="00911E8E" w:rsidP="00911E8E">
            <w:pPr>
              <w:pStyle w:val="TAC"/>
              <w:rPr>
                <w:lang w:eastAsia="ja-JP"/>
              </w:rPr>
            </w:pPr>
          </w:p>
        </w:tc>
        <w:tc>
          <w:tcPr>
            <w:tcW w:w="767" w:type="dxa"/>
            <w:vAlign w:val="center"/>
          </w:tcPr>
          <w:p w14:paraId="77AFCFBB" w14:textId="77777777" w:rsidR="00911E8E" w:rsidRPr="001D386E" w:rsidRDefault="00911E8E" w:rsidP="00911E8E">
            <w:pPr>
              <w:pStyle w:val="TAC"/>
              <w:rPr>
                <w:lang w:val="en-US"/>
              </w:rPr>
            </w:pPr>
            <w:r w:rsidRPr="001D386E">
              <w:rPr>
                <w:lang w:val="en-US"/>
              </w:rPr>
              <w:t>48</w:t>
            </w:r>
          </w:p>
        </w:tc>
        <w:tc>
          <w:tcPr>
            <w:tcW w:w="3523" w:type="dxa"/>
            <w:gridSpan w:val="10"/>
            <w:vAlign w:val="center"/>
          </w:tcPr>
          <w:p w14:paraId="77AFCFBC" w14:textId="77777777" w:rsidR="00911E8E" w:rsidRPr="001D386E" w:rsidRDefault="00911E8E" w:rsidP="00911E8E">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77AFCFBD" w14:textId="77777777" w:rsidR="00911E8E" w:rsidRPr="001D386E" w:rsidRDefault="00911E8E" w:rsidP="00911E8E">
            <w:pPr>
              <w:pStyle w:val="TAC"/>
              <w:rPr>
                <w:lang w:eastAsia="ja-JP"/>
              </w:rPr>
            </w:pPr>
          </w:p>
        </w:tc>
        <w:tc>
          <w:tcPr>
            <w:tcW w:w="1286" w:type="dxa"/>
            <w:vMerge/>
            <w:vAlign w:val="center"/>
          </w:tcPr>
          <w:p w14:paraId="77AFCFBE" w14:textId="77777777" w:rsidR="00911E8E" w:rsidRPr="001D386E" w:rsidRDefault="00911E8E" w:rsidP="00911E8E">
            <w:pPr>
              <w:pStyle w:val="TAC"/>
              <w:rPr>
                <w:lang w:eastAsia="ja-JP"/>
              </w:rPr>
            </w:pPr>
          </w:p>
        </w:tc>
      </w:tr>
      <w:tr w:rsidR="00911E8E" w:rsidRPr="001D386E" w14:paraId="77AFCFCB" w14:textId="77777777" w:rsidTr="00C56AB5">
        <w:trPr>
          <w:jc w:val="center"/>
        </w:trPr>
        <w:tc>
          <w:tcPr>
            <w:tcW w:w="1594" w:type="dxa"/>
            <w:vMerge w:val="restart"/>
            <w:vAlign w:val="center"/>
          </w:tcPr>
          <w:p w14:paraId="77AFCFC0" w14:textId="77777777" w:rsidR="00911E8E" w:rsidRPr="001D386E" w:rsidRDefault="00911E8E" w:rsidP="00911E8E">
            <w:pPr>
              <w:pStyle w:val="TAC"/>
            </w:pPr>
            <w:r w:rsidRPr="001D386E">
              <w:t>CA_2A-13A-48A-48C</w:t>
            </w:r>
          </w:p>
        </w:tc>
        <w:tc>
          <w:tcPr>
            <w:tcW w:w="1466" w:type="dxa"/>
            <w:vMerge w:val="restart"/>
            <w:vAlign w:val="center"/>
          </w:tcPr>
          <w:p w14:paraId="77AFCFC1" w14:textId="77777777" w:rsidR="00911E8E" w:rsidRPr="001D386E" w:rsidRDefault="00911E8E" w:rsidP="00911E8E">
            <w:pPr>
              <w:pStyle w:val="TAC"/>
              <w:rPr>
                <w:lang w:eastAsia="ja-JP"/>
              </w:rPr>
            </w:pPr>
            <w:r w:rsidRPr="001D386E">
              <w:rPr>
                <w:lang w:eastAsia="ja-JP"/>
              </w:rPr>
              <w:t>CA_2A-13A</w:t>
            </w:r>
          </w:p>
        </w:tc>
        <w:tc>
          <w:tcPr>
            <w:tcW w:w="767" w:type="dxa"/>
            <w:vAlign w:val="center"/>
          </w:tcPr>
          <w:p w14:paraId="77AFCFC2" w14:textId="77777777" w:rsidR="00911E8E" w:rsidRPr="001D386E" w:rsidRDefault="00911E8E" w:rsidP="00911E8E">
            <w:pPr>
              <w:pStyle w:val="TAC"/>
              <w:rPr>
                <w:lang w:eastAsia="zh-CN"/>
              </w:rPr>
            </w:pPr>
            <w:r w:rsidRPr="001D386E">
              <w:rPr>
                <w:lang w:val="en-US"/>
              </w:rPr>
              <w:t>2</w:t>
            </w:r>
          </w:p>
        </w:tc>
        <w:tc>
          <w:tcPr>
            <w:tcW w:w="588" w:type="dxa"/>
            <w:vAlign w:val="center"/>
          </w:tcPr>
          <w:p w14:paraId="77AFCFC3" w14:textId="77777777" w:rsidR="00911E8E" w:rsidRPr="001D386E" w:rsidRDefault="00911E8E" w:rsidP="00911E8E">
            <w:pPr>
              <w:pStyle w:val="TAC"/>
              <w:rPr>
                <w:b/>
              </w:rPr>
            </w:pPr>
          </w:p>
        </w:tc>
        <w:tc>
          <w:tcPr>
            <w:tcW w:w="586" w:type="dxa"/>
            <w:vAlign w:val="center"/>
          </w:tcPr>
          <w:p w14:paraId="77AFCFC4" w14:textId="77777777" w:rsidR="00911E8E" w:rsidRPr="001D386E" w:rsidRDefault="00911E8E" w:rsidP="00911E8E">
            <w:pPr>
              <w:pStyle w:val="TAC"/>
              <w:rPr>
                <w:b/>
              </w:rPr>
            </w:pPr>
          </w:p>
        </w:tc>
        <w:tc>
          <w:tcPr>
            <w:tcW w:w="588" w:type="dxa"/>
            <w:gridSpan w:val="2"/>
            <w:vAlign w:val="center"/>
          </w:tcPr>
          <w:p w14:paraId="77AFCFC5" w14:textId="77777777" w:rsidR="00911E8E" w:rsidRPr="001D386E" w:rsidRDefault="00911E8E" w:rsidP="00911E8E">
            <w:pPr>
              <w:pStyle w:val="TAC"/>
            </w:pPr>
            <w:r w:rsidRPr="001D386E">
              <w:rPr>
                <w:szCs w:val="18"/>
                <w:lang w:eastAsia="zh-CN"/>
              </w:rPr>
              <w:t>Yes</w:t>
            </w:r>
          </w:p>
        </w:tc>
        <w:tc>
          <w:tcPr>
            <w:tcW w:w="586" w:type="dxa"/>
            <w:gridSpan w:val="2"/>
            <w:vAlign w:val="center"/>
          </w:tcPr>
          <w:p w14:paraId="77AFCFC6" w14:textId="77777777" w:rsidR="00911E8E" w:rsidRPr="001D386E" w:rsidRDefault="00911E8E" w:rsidP="00911E8E">
            <w:pPr>
              <w:pStyle w:val="TAC"/>
            </w:pPr>
            <w:r w:rsidRPr="001D386E">
              <w:rPr>
                <w:szCs w:val="18"/>
                <w:lang w:eastAsia="zh-CN"/>
              </w:rPr>
              <w:t>Yes</w:t>
            </w:r>
          </w:p>
        </w:tc>
        <w:tc>
          <w:tcPr>
            <w:tcW w:w="587" w:type="dxa"/>
            <w:gridSpan w:val="2"/>
            <w:vAlign w:val="center"/>
          </w:tcPr>
          <w:p w14:paraId="77AFCFC7" w14:textId="77777777" w:rsidR="00911E8E" w:rsidRPr="001D386E" w:rsidRDefault="00911E8E" w:rsidP="00911E8E">
            <w:pPr>
              <w:pStyle w:val="TAC"/>
            </w:pPr>
            <w:r w:rsidRPr="001D386E">
              <w:rPr>
                <w:szCs w:val="18"/>
                <w:lang w:eastAsia="zh-CN"/>
              </w:rPr>
              <w:t>Yes</w:t>
            </w:r>
          </w:p>
        </w:tc>
        <w:tc>
          <w:tcPr>
            <w:tcW w:w="588" w:type="dxa"/>
            <w:gridSpan w:val="2"/>
            <w:vAlign w:val="center"/>
          </w:tcPr>
          <w:p w14:paraId="77AFCFC8" w14:textId="77777777" w:rsidR="00911E8E" w:rsidRPr="001D386E" w:rsidRDefault="00911E8E" w:rsidP="00911E8E">
            <w:pPr>
              <w:pStyle w:val="TAC"/>
            </w:pPr>
            <w:r w:rsidRPr="001D386E">
              <w:rPr>
                <w:szCs w:val="18"/>
                <w:lang w:eastAsia="zh-CN"/>
              </w:rPr>
              <w:t>Yes</w:t>
            </w:r>
          </w:p>
        </w:tc>
        <w:tc>
          <w:tcPr>
            <w:tcW w:w="1187" w:type="dxa"/>
            <w:vMerge w:val="restart"/>
            <w:vAlign w:val="center"/>
          </w:tcPr>
          <w:p w14:paraId="77AFCFC9" w14:textId="77777777" w:rsidR="00911E8E" w:rsidRPr="001D386E" w:rsidRDefault="00911E8E" w:rsidP="00911E8E">
            <w:pPr>
              <w:pStyle w:val="TAC"/>
            </w:pPr>
            <w:r w:rsidRPr="001D386E">
              <w:rPr>
                <w:lang w:eastAsia="ja-JP"/>
              </w:rPr>
              <w:t>90</w:t>
            </w:r>
          </w:p>
        </w:tc>
        <w:tc>
          <w:tcPr>
            <w:tcW w:w="1286" w:type="dxa"/>
            <w:vMerge w:val="restart"/>
            <w:vAlign w:val="center"/>
          </w:tcPr>
          <w:p w14:paraId="77AFCFCA" w14:textId="77777777" w:rsidR="00911E8E" w:rsidRPr="001D386E" w:rsidRDefault="00911E8E" w:rsidP="00911E8E">
            <w:pPr>
              <w:pStyle w:val="TAC"/>
            </w:pPr>
            <w:r w:rsidRPr="001D386E">
              <w:rPr>
                <w:lang w:eastAsia="ja-JP"/>
              </w:rPr>
              <w:t>0</w:t>
            </w:r>
          </w:p>
        </w:tc>
      </w:tr>
      <w:tr w:rsidR="00911E8E" w:rsidRPr="001D386E" w14:paraId="77AFCFD7" w14:textId="77777777" w:rsidTr="00C56AB5">
        <w:trPr>
          <w:jc w:val="center"/>
        </w:trPr>
        <w:tc>
          <w:tcPr>
            <w:tcW w:w="1594" w:type="dxa"/>
            <w:vMerge/>
            <w:vAlign w:val="center"/>
          </w:tcPr>
          <w:p w14:paraId="77AFCFCC" w14:textId="77777777" w:rsidR="00911E8E" w:rsidRPr="001D386E" w:rsidRDefault="00911E8E" w:rsidP="00911E8E">
            <w:pPr>
              <w:pStyle w:val="TAC"/>
            </w:pPr>
          </w:p>
        </w:tc>
        <w:tc>
          <w:tcPr>
            <w:tcW w:w="1466" w:type="dxa"/>
            <w:vMerge/>
            <w:vAlign w:val="center"/>
          </w:tcPr>
          <w:p w14:paraId="77AFCFCD" w14:textId="77777777" w:rsidR="00911E8E" w:rsidRPr="001D386E" w:rsidRDefault="00911E8E" w:rsidP="00911E8E">
            <w:pPr>
              <w:pStyle w:val="TAC"/>
              <w:rPr>
                <w:lang w:eastAsia="ja-JP"/>
              </w:rPr>
            </w:pPr>
          </w:p>
        </w:tc>
        <w:tc>
          <w:tcPr>
            <w:tcW w:w="767" w:type="dxa"/>
            <w:vAlign w:val="center"/>
          </w:tcPr>
          <w:p w14:paraId="77AFCFCE" w14:textId="77777777" w:rsidR="00911E8E" w:rsidRPr="001D386E" w:rsidRDefault="00911E8E" w:rsidP="00911E8E">
            <w:pPr>
              <w:pStyle w:val="TAC"/>
              <w:rPr>
                <w:lang w:eastAsia="zh-CN"/>
              </w:rPr>
            </w:pPr>
            <w:r w:rsidRPr="001D386E">
              <w:rPr>
                <w:lang w:val="en-US"/>
              </w:rPr>
              <w:t>13</w:t>
            </w:r>
          </w:p>
        </w:tc>
        <w:tc>
          <w:tcPr>
            <w:tcW w:w="588" w:type="dxa"/>
            <w:vAlign w:val="center"/>
          </w:tcPr>
          <w:p w14:paraId="77AFCFCF" w14:textId="77777777" w:rsidR="00911E8E" w:rsidRPr="001D386E" w:rsidRDefault="00911E8E" w:rsidP="00911E8E">
            <w:pPr>
              <w:pStyle w:val="TAC"/>
              <w:rPr>
                <w:b/>
              </w:rPr>
            </w:pPr>
          </w:p>
        </w:tc>
        <w:tc>
          <w:tcPr>
            <w:tcW w:w="586" w:type="dxa"/>
            <w:vAlign w:val="center"/>
          </w:tcPr>
          <w:p w14:paraId="77AFCFD0" w14:textId="77777777" w:rsidR="00911E8E" w:rsidRPr="001D386E" w:rsidRDefault="00911E8E" w:rsidP="00911E8E">
            <w:pPr>
              <w:pStyle w:val="TAC"/>
              <w:rPr>
                <w:b/>
              </w:rPr>
            </w:pPr>
          </w:p>
        </w:tc>
        <w:tc>
          <w:tcPr>
            <w:tcW w:w="588" w:type="dxa"/>
            <w:gridSpan w:val="2"/>
            <w:vAlign w:val="center"/>
          </w:tcPr>
          <w:p w14:paraId="77AFCFD1" w14:textId="77777777" w:rsidR="00911E8E" w:rsidRPr="001D386E" w:rsidRDefault="00911E8E" w:rsidP="00911E8E">
            <w:pPr>
              <w:pStyle w:val="TAC"/>
            </w:pPr>
            <w:r w:rsidRPr="001D386E">
              <w:rPr>
                <w:szCs w:val="18"/>
                <w:lang w:eastAsia="zh-CN"/>
              </w:rPr>
              <w:t>Yes</w:t>
            </w:r>
          </w:p>
        </w:tc>
        <w:tc>
          <w:tcPr>
            <w:tcW w:w="586" w:type="dxa"/>
            <w:gridSpan w:val="2"/>
            <w:vAlign w:val="center"/>
          </w:tcPr>
          <w:p w14:paraId="77AFCFD2" w14:textId="77777777" w:rsidR="00911E8E" w:rsidRPr="001D386E" w:rsidRDefault="00911E8E" w:rsidP="00911E8E">
            <w:pPr>
              <w:pStyle w:val="TAC"/>
            </w:pPr>
            <w:r w:rsidRPr="001D386E">
              <w:rPr>
                <w:szCs w:val="18"/>
                <w:lang w:eastAsia="zh-CN"/>
              </w:rPr>
              <w:t>Yes</w:t>
            </w:r>
          </w:p>
        </w:tc>
        <w:tc>
          <w:tcPr>
            <w:tcW w:w="587" w:type="dxa"/>
            <w:gridSpan w:val="2"/>
            <w:vAlign w:val="center"/>
          </w:tcPr>
          <w:p w14:paraId="77AFCFD3" w14:textId="77777777" w:rsidR="00911E8E" w:rsidRPr="001D386E" w:rsidRDefault="00911E8E" w:rsidP="00911E8E">
            <w:pPr>
              <w:pStyle w:val="TAC"/>
            </w:pPr>
          </w:p>
        </w:tc>
        <w:tc>
          <w:tcPr>
            <w:tcW w:w="588" w:type="dxa"/>
            <w:gridSpan w:val="2"/>
            <w:vAlign w:val="center"/>
          </w:tcPr>
          <w:p w14:paraId="77AFCFD4" w14:textId="77777777" w:rsidR="00911E8E" w:rsidRPr="001D386E" w:rsidRDefault="00911E8E" w:rsidP="00911E8E">
            <w:pPr>
              <w:pStyle w:val="TAC"/>
            </w:pPr>
          </w:p>
        </w:tc>
        <w:tc>
          <w:tcPr>
            <w:tcW w:w="1187" w:type="dxa"/>
            <w:vMerge/>
            <w:vAlign w:val="center"/>
          </w:tcPr>
          <w:p w14:paraId="77AFCFD5" w14:textId="77777777" w:rsidR="00911E8E" w:rsidRPr="001D386E" w:rsidRDefault="00911E8E" w:rsidP="00911E8E">
            <w:pPr>
              <w:pStyle w:val="TAC"/>
            </w:pPr>
          </w:p>
        </w:tc>
        <w:tc>
          <w:tcPr>
            <w:tcW w:w="1286" w:type="dxa"/>
            <w:vMerge/>
            <w:vAlign w:val="center"/>
          </w:tcPr>
          <w:p w14:paraId="77AFCFD6" w14:textId="77777777" w:rsidR="00911E8E" w:rsidRPr="001D386E" w:rsidRDefault="00911E8E" w:rsidP="00911E8E">
            <w:pPr>
              <w:pStyle w:val="TAC"/>
            </w:pPr>
          </w:p>
        </w:tc>
      </w:tr>
      <w:tr w:rsidR="00911E8E" w:rsidRPr="001D386E" w14:paraId="77AFCFDE" w14:textId="77777777" w:rsidTr="00C56AB5">
        <w:trPr>
          <w:jc w:val="center"/>
        </w:trPr>
        <w:tc>
          <w:tcPr>
            <w:tcW w:w="1594" w:type="dxa"/>
            <w:vMerge/>
            <w:vAlign w:val="center"/>
          </w:tcPr>
          <w:p w14:paraId="77AFCFD8" w14:textId="77777777" w:rsidR="00911E8E" w:rsidRPr="001D386E" w:rsidRDefault="00911E8E" w:rsidP="00911E8E">
            <w:pPr>
              <w:pStyle w:val="TAC"/>
            </w:pPr>
          </w:p>
        </w:tc>
        <w:tc>
          <w:tcPr>
            <w:tcW w:w="1466" w:type="dxa"/>
            <w:vMerge/>
            <w:vAlign w:val="center"/>
          </w:tcPr>
          <w:p w14:paraId="77AFCFD9" w14:textId="77777777" w:rsidR="00911E8E" w:rsidRPr="001D386E" w:rsidRDefault="00911E8E" w:rsidP="00911E8E">
            <w:pPr>
              <w:pStyle w:val="TAC"/>
              <w:rPr>
                <w:lang w:eastAsia="ja-JP"/>
              </w:rPr>
            </w:pPr>
          </w:p>
        </w:tc>
        <w:tc>
          <w:tcPr>
            <w:tcW w:w="767" w:type="dxa"/>
            <w:vAlign w:val="center"/>
          </w:tcPr>
          <w:p w14:paraId="77AFCFDA" w14:textId="77777777" w:rsidR="00911E8E" w:rsidRPr="001D386E" w:rsidRDefault="00911E8E" w:rsidP="00911E8E">
            <w:pPr>
              <w:pStyle w:val="TAC"/>
              <w:rPr>
                <w:lang w:eastAsia="zh-CN"/>
              </w:rPr>
            </w:pPr>
            <w:r w:rsidRPr="001D386E">
              <w:rPr>
                <w:lang w:eastAsia="zh-CN"/>
              </w:rPr>
              <w:t>48</w:t>
            </w:r>
          </w:p>
        </w:tc>
        <w:tc>
          <w:tcPr>
            <w:tcW w:w="3523" w:type="dxa"/>
            <w:gridSpan w:val="10"/>
            <w:vAlign w:val="center"/>
          </w:tcPr>
          <w:p w14:paraId="77AFCFDB" w14:textId="77777777" w:rsidR="00911E8E" w:rsidRPr="001D386E" w:rsidRDefault="00911E8E" w:rsidP="00911E8E">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77AFCFDC" w14:textId="77777777" w:rsidR="00911E8E" w:rsidRPr="001D386E" w:rsidRDefault="00911E8E" w:rsidP="00911E8E">
            <w:pPr>
              <w:pStyle w:val="TAC"/>
            </w:pPr>
          </w:p>
        </w:tc>
        <w:tc>
          <w:tcPr>
            <w:tcW w:w="1286" w:type="dxa"/>
            <w:vMerge/>
            <w:vAlign w:val="center"/>
          </w:tcPr>
          <w:p w14:paraId="77AFCFDD" w14:textId="77777777" w:rsidR="00911E8E" w:rsidRPr="001D386E" w:rsidRDefault="00911E8E" w:rsidP="00911E8E">
            <w:pPr>
              <w:pStyle w:val="TAC"/>
            </w:pPr>
          </w:p>
        </w:tc>
      </w:tr>
      <w:tr w:rsidR="00911E8E" w:rsidRPr="001D386E" w14:paraId="77AFCFEC" w14:textId="77777777" w:rsidTr="00C56AB5">
        <w:trPr>
          <w:jc w:val="center"/>
        </w:trPr>
        <w:tc>
          <w:tcPr>
            <w:tcW w:w="1594" w:type="dxa"/>
            <w:vMerge w:val="restart"/>
            <w:vAlign w:val="center"/>
          </w:tcPr>
          <w:p w14:paraId="77AFCFDF" w14:textId="77777777" w:rsidR="00911E8E" w:rsidRPr="001D386E" w:rsidRDefault="00911E8E" w:rsidP="00911E8E">
            <w:pPr>
              <w:pStyle w:val="TAC"/>
              <w:rPr>
                <w:lang w:eastAsia="en-US"/>
              </w:rPr>
            </w:pPr>
            <w:r w:rsidRPr="001D386E">
              <w:rPr>
                <w:lang w:eastAsia="en-US"/>
              </w:rPr>
              <w:t>CA_2A-13A-66A</w:t>
            </w:r>
          </w:p>
        </w:tc>
        <w:tc>
          <w:tcPr>
            <w:tcW w:w="1466" w:type="dxa"/>
            <w:vMerge w:val="restart"/>
            <w:vAlign w:val="center"/>
          </w:tcPr>
          <w:p w14:paraId="77AFCFE0" w14:textId="77777777" w:rsidR="00911E8E" w:rsidRPr="001D386E" w:rsidRDefault="00911E8E" w:rsidP="00911E8E">
            <w:pPr>
              <w:pStyle w:val="TAC"/>
              <w:rPr>
                <w:lang w:eastAsia="ja-JP"/>
              </w:rPr>
            </w:pPr>
            <w:r w:rsidRPr="001D386E">
              <w:rPr>
                <w:lang w:eastAsia="ja-JP"/>
              </w:rPr>
              <w:t>CA_2A-13A</w:t>
            </w:r>
          </w:p>
          <w:p w14:paraId="77AFCFE1" w14:textId="77777777" w:rsidR="00911E8E" w:rsidRDefault="00911E8E" w:rsidP="00911E8E">
            <w:pPr>
              <w:pStyle w:val="TAC"/>
              <w:rPr>
                <w:lang w:eastAsia="ja-JP"/>
              </w:rPr>
            </w:pPr>
            <w:r w:rsidRPr="001D386E">
              <w:rPr>
                <w:lang w:eastAsia="ja-JP"/>
              </w:rPr>
              <w:t>CA_13A-66A</w:t>
            </w:r>
          </w:p>
          <w:p w14:paraId="77AFCFE2" w14:textId="77777777" w:rsidR="00911E8E" w:rsidRPr="001D386E" w:rsidRDefault="00911E8E" w:rsidP="00911E8E">
            <w:pPr>
              <w:pStyle w:val="TAC"/>
              <w:rPr>
                <w:lang w:eastAsia="ja-JP"/>
              </w:rPr>
            </w:pPr>
            <w:r w:rsidRPr="00F06341">
              <w:t>CA_2A-66A</w:t>
            </w:r>
          </w:p>
        </w:tc>
        <w:tc>
          <w:tcPr>
            <w:tcW w:w="767" w:type="dxa"/>
            <w:vAlign w:val="center"/>
          </w:tcPr>
          <w:p w14:paraId="77AFCFE3" w14:textId="77777777" w:rsidR="00911E8E" w:rsidRPr="001D386E" w:rsidRDefault="00911E8E" w:rsidP="00911E8E">
            <w:pPr>
              <w:pStyle w:val="TAC"/>
              <w:rPr>
                <w:lang w:eastAsia="zh-CN"/>
              </w:rPr>
            </w:pPr>
            <w:r w:rsidRPr="001D386E">
              <w:rPr>
                <w:rFonts w:hint="eastAsia"/>
                <w:lang w:eastAsia="zh-CN"/>
              </w:rPr>
              <w:t>2</w:t>
            </w:r>
          </w:p>
        </w:tc>
        <w:tc>
          <w:tcPr>
            <w:tcW w:w="588" w:type="dxa"/>
            <w:vAlign w:val="center"/>
          </w:tcPr>
          <w:p w14:paraId="77AFCFE4" w14:textId="77777777" w:rsidR="00911E8E" w:rsidRPr="001D386E" w:rsidRDefault="00911E8E" w:rsidP="00911E8E">
            <w:pPr>
              <w:pStyle w:val="TAC"/>
              <w:rPr>
                <w:b/>
                <w:lang w:eastAsia="en-US"/>
              </w:rPr>
            </w:pPr>
          </w:p>
        </w:tc>
        <w:tc>
          <w:tcPr>
            <w:tcW w:w="586" w:type="dxa"/>
            <w:vAlign w:val="center"/>
          </w:tcPr>
          <w:p w14:paraId="77AFCFE5" w14:textId="77777777" w:rsidR="00911E8E" w:rsidRPr="001D386E" w:rsidRDefault="00911E8E" w:rsidP="00911E8E">
            <w:pPr>
              <w:pStyle w:val="TAC"/>
              <w:rPr>
                <w:b/>
                <w:lang w:eastAsia="en-US"/>
              </w:rPr>
            </w:pPr>
          </w:p>
        </w:tc>
        <w:tc>
          <w:tcPr>
            <w:tcW w:w="588" w:type="dxa"/>
            <w:gridSpan w:val="2"/>
            <w:vAlign w:val="center"/>
          </w:tcPr>
          <w:p w14:paraId="77AFCFE6"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FE7"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FE8"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CFE9" w14:textId="77777777" w:rsidR="00911E8E" w:rsidRPr="001D386E" w:rsidRDefault="00911E8E" w:rsidP="00911E8E">
            <w:pPr>
              <w:pStyle w:val="TAC"/>
              <w:rPr>
                <w:lang w:eastAsia="en-US"/>
              </w:rPr>
            </w:pPr>
            <w:r w:rsidRPr="001D386E">
              <w:rPr>
                <w:lang w:eastAsia="en-US"/>
              </w:rPr>
              <w:t>Yes</w:t>
            </w:r>
          </w:p>
        </w:tc>
        <w:tc>
          <w:tcPr>
            <w:tcW w:w="1187" w:type="dxa"/>
            <w:vMerge w:val="restart"/>
            <w:vAlign w:val="center"/>
          </w:tcPr>
          <w:p w14:paraId="77AFCFEA" w14:textId="77777777" w:rsidR="00911E8E" w:rsidRPr="001D386E" w:rsidRDefault="00911E8E" w:rsidP="00911E8E">
            <w:pPr>
              <w:pStyle w:val="TAC"/>
              <w:rPr>
                <w:lang w:eastAsia="en-US"/>
              </w:rPr>
            </w:pPr>
            <w:r w:rsidRPr="001D386E">
              <w:rPr>
                <w:lang w:eastAsia="en-US"/>
              </w:rPr>
              <w:t>50</w:t>
            </w:r>
          </w:p>
        </w:tc>
        <w:tc>
          <w:tcPr>
            <w:tcW w:w="1286" w:type="dxa"/>
            <w:vMerge w:val="restart"/>
            <w:vAlign w:val="center"/>
          </w:tcPr>
          <w:p w14:paraId="77AFCFEB" w14:textId="77777777" w:rsidR="00911E8E" w:rsidRPr="001D386E" w:rsidRDefault="00911E8E" w:rsidP="00911E8E">
            <w:pPr>
              <w:pStyle w:val="TAC"/>
              <w:rPr>
                <w:lang w:eastAsia="en-US"/>
              </w:rPr>
            </w:pPr>
            <w:r w:rsidRPr="001D386E">
              <w:rPr>
                <w:lang w:eastAsia="en-US"/>
              </w:rPr>
              <w:t>0</w:t>
            </w:r>
          </w:p>
        </w:tc>
      </w:tr>
      <w:tr w:rsidR="00911E8E" w:rsidRPr="001D386E" w14:paraId="77AFCFF8" w14:textId="77777777" w:rsidTr="00C56AB5">
        <w:trPr>
          <w:jc w:val="center"/>
        </w:trPr>
        <w:tc>
          <w:tcPr>
            <w:tcW w:w="1594" w:type="dxa"/>
            <w:vMerge/>
            <w:vAlign w:val="center"/>
          </w:tcPr>
          <w:p w14:paraId="77AFCFED" w14:textId="77777777" w:rsidR="00911E8E" w:rsidRPr="001D386E" w:rsidRDefault="00911E8E" w:rsidP="00911E8E">
            <w:pPr>
              <w:pStyle w:val="TAC"/>
              <w:rPr>
                <w:lang w:eastAsia="en-US"/>
              </w:rPr>
            </w:pPr>
          </w:p>
        </w:tc>
        <w:tc>
          <w:tcPr>
            <w:tcW w:w="1466" w:type="dxa"/>
            <w:vMerge/>
            <w:vAlign w:val="center"/>
          </w:tcPr>
          <w:p w14:paraId="77AFCFEE" w14:textId="77777777" w:rsidR="00911E8E" w:rsidRPr="001D386E" w:rsidRDefault="00911E8E" w:rsidP="00911E8E">
            <w:pPr>
              <w:pStyle w:val="TAC"/>
              <w:rPr>
                <w:lang w:eastAsia="ja-JP"/>
              </w:rPr>
            </w:pPr>
          </w:p>
        </w:tc>
        <w:tc>
          <w:tcPr>
            <w:tcW w:w="767" w:type="dxa"/>
            <w:vAlign w:val="center"/>
          </w:tcPr>
          <w:p w14:paraId="77AFCFEF" w14:textId="77777777" w:rsidR="00911E8E" w:rsidRPr="001D386E" w:rsidRDefault="00911E8E" w:rsidP="00911E8E">
            <w:pPr>
              <w:pStyle w:val="TAC"/>
              <w:rPr>
                <w:rFonts w:eastAsia="SimSun"/>
                <w:lang w:eastAsia="zh-CN"/>
              </w:rPr>
            </w:pPr>
            <w:r w:rsidRPr="001D386E">
              <w:rPr>
                <w:rFonts w:eastAsia="SimSun" w:hint="eastAsia"/>
                <w:lang w:eastAsia="zh-CN"/>
              </w:rPr>
              <w:t>13</w:t>
            </w:r>
          </w:p>
        </w:tc>
        <w:tc>
          <w:tcPr>
            <w:tcW w:w="588" w:type="dxa"/>
            <w:vAlign w:val="center"/>
          </w:tcPr>
          <w:p w14:paraId="77AFCFF0" w14:textId="77777777" w:rsidR="00911E8E" w:rsidRPr="001D386E" w:rsidRDefault="00911E8E" w:rsidP="00911E8E">
            <w:pPr>
              <w:pStyle w:val="TAC"/>
              <w:rPr>
                <w:b/>
                <w:lang w:eastAsia="en-US"/>
              </w:rPr>
            </w:pPr>
          </w:p>
        </w:tc>
        <w:tc>
          <w:tcPr>
            <w:tcW w:w="586" w:type="dxa"/>
            <w:vAlign w:val="center"/>
          </w:tcPr>
          <w:p w14:paraId="77AFCFF1" w14:textId="77777777" w:rsidR="00911E8E" w:rsidRPr="001D386E" w:rsidRDefault="00911E8E" w:rsidP="00911E8E">
            <w:pPr>
              <w:pStyle w:val="TAC"/>
              <w:rPr>
                <w:b/>
                <w:lang w:eastAsia="en-US"/>
              </w:rPr>
            </w:pPr>
          </w:p>
        </w:tc>
        <w:tc>
          <w:tcPr>
            <w:tcW w:w="588" w:type="dxa"/>
            <w:gridSpan w:val="2"/>
            <w:vAlign w:val="center"/>
          </w:tcPr>
          <w:p w14:paraId="77AFCFF2"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FF3"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CFF4" w14:textId="77777777" w:rsidR="00911E8E" w:rsidRPr="001D386E" w:rsidRDefault="00911E8E" w:rsidP="00911E8E">
            <w:pPr>
              <w:pStyle w:val="TAC"/>
              <w:rPr>
                <w:lang w:eastAsia="en-US"/>
              </w:rPr>
            </w:pPr>
          </w:p>
        </w:tc>
        <w:tc>
          <w:tcPr>
            <w:tcW w:w="588" w:type="dxa"/>
            <w:gridSpan w:val="2"/>
            <w:vAlign w:val="center"/>
          </w:tcPr>
          <w:p w14:paraId="77AFCFF5" w14:textId="77777777" w:rsidR="00911E8E" w:rsidRPr="001D386E" w:rsidRDefault="00911E8E" w:rsidP="00911E8E">
            <w:pPr>
              <w:pStyle w:val="TAC"/>
              <w:rPr>
                <w:lang w:eastAsia="en-US"/>
              </w:rPr>
            </w:pPr>
          </w:p>
        </w:tc>
        <w:tc>
          <w:tcPr>
            <w:tcW w:w="1187" w:type="dxa"/>
            <w:vMerge/>
            <w:vAlign w:val="center"/>
          </w:tcPr>
          <w:p w14:paraId="77AFCFF6" w14:textId="77777777" w:rsidR="00911E8E" w:rsidRPr="001D386E" w:rsidRDefault="00911E8E" w:rsidP="00911E8E">
            <w:pPr>
              <w:pStyle w:val="TAC"/>
              <w:rPr>
                <w:lang w:eastAsia="en-US"/>
              </w:rPr>
            </w:pPr>
          </w:p>
        </w:tc>
        <w:tc>
          <w:tcPr>
            <w:tcW w:w="1286" w:type="dxa"/>
            <w:vMerge/>
            <w:vAlign w:val="center"/>
          </w:tcPr>
          <w:p w14:paraId="77AFCFF7" w14:textId="77777777" w:rsidR="00911E8E" w:rsidRPr="001D386E" w:rsidRDefault="00911E8E" w:rsidP="00911E8E">
            <w:pPr>
              <w:pStyle w:val="TAC"/>
              <w:rPr>
                <w:lang w:eastAsia="en-US"/>
              </w:rPr>
            </w:pPr>
          </w:p>
        </w:tc>
      </w:tr>
      <w:tr w:rsidR="00911E8E" w:rsidRPr="001D386E" w14:paraId="77AFD004" w14:textId="77777777" w:rsidTr="00C56AB5">
        <w:trPr>
          <w:jc w:val="center"/>
        </w:trPr>
        <w:tc>
          <w:tcPr>
            <w:tcW w:w="1594" w:type="dxa"/>
            <w:vMerge/>
            <w:vAlign w:val="center"/>
          </w:tcPr>
          <w:p w14:paraId="77AFCFF9" w14:textId="77777777" w:rsidR="00911E8E" w:rsidRPr="001D386E" w:rsidRDefault="00911E8E" w:rsidP="00911E8E">
            <w:pPr>
              <w:pStyle w:val="TAC"/>
              <w:rPr>
                <w:lang w:eastAsia="en-US"/>
              </w:rPr>
            </w:pPr>
          </w:p>
        </w:tc>
        <w:tc>
          <w:tcPr>
            <w:tcW w:w="1466" w:type="dxa"/>
            <w:vMerge/>
            <w:vAlign w:val="center"/>
          </w:tcPr>
          <w:p w14:paraId="77AFCFFA" w14:textId="77777777" w:rsidR="00911E8E" w:rsidRPr="001D386E" w:rsidRDefault="00911E8E" w:rsidP="00911E8E">
            <w:pPr>
              <w:pStyle w:val="TAC"/>
              <w:rPr>
                <w:lang w:eastAsia="ja-JP"/>
              </w:rPr>
            </w:pPr>
          </w:p>
        </w:tc>
        <w:tc>
          <w:tcPr>
            <w:tcW w:w="767" w:type="dxa"/>
            <w:vAlign w:val="center"/>
          </w:tcPr>
          <w:p w14:paraId="77AFCFFB" w14:textId="77777777" w:rsidR="00911E8E" w:rsidRPr="001D386E" w:rsidRDefault="00911E8E" w:rsidP="00911E8E">
            <w:pPr>
              <w:pStyle w:val="TAC"/>
              <w:rPr>
                <w:lang w:eastAsia="zh-CN"/>
              </w:rPr>
            </w:pPr>
            <w:r w:rsidRPr="001D386E">
              <w:rPr>
                <w:rFonts w:hint="eastAsia"/>
                <w:lang w:eastAsia="zh-CN"/>
              </w:rPr>
              <w:t>66</w:t>
            </w:r>
          </w:p>
        </w:tc>
        <w:tc>
          <w:tcPr>
            <w:tcW w:w="588" w:type="dxa"/>
            <w:vAlign w:val="center"/>
          </w:tcPr>
          <w:p w14:paraId="77AFCFFC" w14:textId="77777777" w:rsidR="00911E8E" w:rsidRPr="001D386E" w:rsidRDefault="00911E8E" w:rsidP="00911E8E">
            <w:pPr>
              <w:pStyle w:val="TAC"/>
              <w:rPr>
                <w:b/>
                <w:lang w:eastAsia="en-US"/>
              </w:rPr>
            </w:pPr>
          </w:p>
        </w:tc>
        <w:tc>
          <w:tcPr>
            <w:tcW w:w="586" w:type="dxa"/>
            <w:vAlign w:val="center"/>
          </w:tcPr>
          <w:p w14:paraId="77AFCFFD" w14:textId="77777777" w:rsidR="00911E8E" w:rsidRPr="001D386E" w:rsidRDefault="00911E8E" w:rsidP="00911E8E">
            <w:pPr>
              <w:pStyle w:val="TAC"/>
              <w:rPr>
                <w:b/>
                <w:lang w:eastAsia="en-US"/>
              </w:rPr>
            </w:pPr>
          </w:p>
        </w:tc>
        <w:tc>
          <w:tcPr>
            <w:tcW w:w="588" w:type="dxa"/>
            <w:gridSpan w:val="2"/>
            <w:vAlign w:val="center"/>
          </w:tcPr>
          <w:p w14:paraId="77AFCFFE"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CFFF"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000"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D001" w14:textId="77777777" w:rsidR="00911E8E" w:rsidRPr="001D386E" w:rsidRDefault="00911E8E" w:rsidP="00911E8E">
            <w:pPr>
              <w:pStyle w:val="TAC"/>
              <w:rPr>
                <w:lang w:eastAsia="en-US"/>
              </w:rPr>
            </w:pPr>
            <w:r w:rsidRPr="001D386E">
              <w:rPr>
                <w:lang w:eastAsia="en-US"/>
              </w:rPr>
              <w:t>Yes</w:t>
            </w:r>
          </w:p>
        </w:tc>
        <w:tc>
          <w:tcPr>
            <w:tcW w:w="1187" w:type="dxa"/>
            <w:vMerge/>
            <w:vAlign w:val="center"/>
          </w:tcPr>
          <w:p w14:paraId="77AFD002" w14:textId="77777777" w:rsidR="00911E8E" w:rsidRPr="001D386E" w:rsidRDefault="00911E8E" w:rsidP="00911E8E">
            <w:pPr>
              <w:pStyle w:val="TAC"/>
              <w:rPr>
                <w:lang w:eastAsia="en-US"/>
              </w:rPr>
            </w:pPr>
          </w:p>
        </w:tc>
        <w:tc>
          <w:tcPr>
            <w:tcW w:w="1286" w:type="dxa"/>
            <w:vMerge/>
            <w:vAlign w:val="center"/>
          </w:tcPr>
          <w:p w14:paraId="77AFD003" w14:textId="77777777" w:rsidR="00911E8E" w:rsidRPr="001D386E" w:rsidRDefault="00911E8E" w:rsidP="00911E8E">
            <w:pPr>
              <w:pStyle w:val="TAC"/>
              <w:rPr>
                <w:lang w:eastAsia="en-US"/>
              </w:rPr>
            </w:pPr>
          </w:p>
        </w:tc>
      </w:tr>
      <w:tr w:rsidR="00911E8E" w:rsidRPr="001D386E" w14:paraId="77AFD010" w14:textId="77777777" w:rsidTr="00C56AB5">
        <w:trPr>
          <w:jc w:val="center"/>
        </w:trPr>
        <w:tc>
          <w:tcPr>
            <w:tcW w:w="1594" w:type="dxa"/>
            <w:vMerge w:val="restart"/>
            <w:vAlign w:val="center"/>
          </w:tcPr>
          <w:p w14:paraId="77AFD005" w14:textId="77777777" w:rsidR="00911E8E" w:rsidRPr="001D386E" w:rsidRDefault="00911E8E" w:rsidP="00911E8E">
            <w:pPr>
              <w:pStyle w:val="TAC"/>
              <w:rPr>
                <w:lang w:eastAsia="en-US"/>
              </w:rPr>
            </w:pPr>
            <w:r w:rsidRPr="001D386E">
              <w:rPr>
                <w:lang w:eastAsia="en-US"/>
              </w:rPr>
              <w:t>CA_2A-13A-66D</w:t>
            </w:r>
          </w:p>
        </w:tc>
        <w:tc>
          <w:tcPr>
            <w:tcW w:w="1466" w:type="dxa"/>
            <w:vMerge w:val="restart"/>
            <w:vAlign w:val="center"/>
          </w:tcPr>
          <w:p w14:paraId="77AFD006" w14:textId="77777777" w:rsidR="00911E8E" w:rsidRPr="001D386E" w:rsidRDefault="00911E8E" w:rsidP="00911E8E">
            <w:pPr>
              <w:pStyle w:val="TAC"/>
              <w:rPr>
                <w:lang w:eastAsia="ja-JP"/>
              </w:rPr>
            </w:pPr>
            <w:r w:rsidRPr="001D386E">
              <w:rPr>
                <w:lang w:eastAsia="ja-JP"/>
              </w:rPr>
              <w:t>-</w:t>
            </w:r>
          </w:p>
        </w:tc>
        <w:tc>
          <w:tcPr>
            <w:tcW w:w="767" w:type="dxa"/>
            <w:vAlign w:val="center"/>
          </w:tcPr>
          <w:p w14:paraId="77AFD007" w14:textId="77777777" w:rsidR="00911E8E" w:rsidRPr="001D386E" w:rsidRDefault="00911E8E" w:rsidP="00911E8E">
            <w:pPr>
              <w:pStyle w:val="TAC"/>
              <w:rPr>
                <w:lang w:eastAsia="zh-CN"/>
              </w:rPr>
            </w:pPr>
            <w:r w:rsidRPr="001D386E">
              <w:rPr>
                <w:rFonts w:hint="eastAsia"/>
                <w:lang w:eastAsia="zh-CN"/>
              </w:rPr>
              <w:t>2</w:t>
            </w:r>
          </w:p>
        </w:tc>
        <w:tc>
          <w:tcPr>
            <w:tcW w:w="588" w:type="dxa"/>
            <w:vAlign w:val="center"/>
          </w:tcPr>
          <w:p w14:paraId="77AFD008" w14:textId="77777777" w:rsidR="00911E8E" w:rsidRPr="001D386E" w:rsidRDefault="00911E8E" w:rsidP="00911E8E">
            <w:pPr>
              <w:pStyle w:val="TAC"/>
              <w:rPr>
                <w:b/>
                <w:lang w:eastAsia="en-US"/>
              </w:rPr>
            </w:pPr>
          </w:p>
        </w:tc>
        <w:tc>
          <w:tcPr>
            <w:tcW w:w="586" w:type="dxa"/>
            <w:vAlign w:val="center"/>
          </w:tcPr>
          <w:p w14:paraId="77AFD009" w14:textId="77777777" w:rsidR="00911E8E" w:rsidRPr="001D386E" w:rsidRDefault="00911E8E" w:rsidP="00911E8E">
            <w:pPr>
              <w:pStyle w:val="TAC"/>
              <w:rPr>
                <w:b/>
                <w:lang w:eastAsia="en-US"/>
              </w:rPr>
            </w:pPr>
          </w:p>
        </w:tc>
        <w:tc>
          <w:tcPr>
            <w:tcW w:w="588" w:type="dxa"/>
            <w:gridSpan w:val="2"/>
            <w:vAlign w:val="center"/>
          </w:tcPr>
          <w:p w14:paraId="77AFD00A"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00B"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00C"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D00D" w14:textId="77777777" w:rsidR="00911E8E" w:rsidRPr="001D386E" w:rsidRDefault="00911E8E" w:rsidP="00911E8E">
            <w:pPr>
              <w:pStyle w:val="TAC"/>
              <w:rPr>
                <w:lang w:eastAsia="en-US"/>
              </w:rPr>
            </w:pPr>
            <w:r w:rsidRPr="001D386E">
              <w:rPr>
                <w:lang w:eastAsia="en-US"/>
              </w:rPr>
              <w:t>Yes</w:t>
            </w:r>
          </w:p>
        </w:tc>
        <w:tc>
          <w:tcPr>
            <w:tcW w:w="1187" w:type="dxa"/>
            <w:vMerge w:val="restart"/>
            <w:vAlign w:val="center"/>
          </w:tcPr>
          <w:p w14:paraId="77AFD00E" w14:textId="77777777" w:rsidR="00911E8E" w:rsidRPr="001D386E" w:rsidRDefault="00911E8E" w:rsidP="00911E8E">
            <w:pPr>
              <w:pStyle w:val="TAC"/>
              <w:rPr>
                <w:lang w:eastAsia="en-US"/>
              </w:rPr>
            </w:pPr>
            <w:r w:rsidRPr="001D386E">
              <w:rPr>
                <w:lang w:eastAsia="en-US"/>
              </w:rPr>
              <w:t>90</w:t>
            </w:r>
          </w:p>
        </w:tc>
        <w:tc>
          <w:tcPr>
            <w:tcW w:w="1286" w:type="dxa"/>
            <w:vMerge w:val="restart"/>
            <w:vAlign w:val="center"/>
          </w:tcPr>
          <w:p w14:paraId="77AFD00F" w14:textId="77777777" w:rsidR="00911E8E" w:rsidRPr="001D386E" w:rsidRDefault="00911E8E" w:rsidP="00911E8E">
            <w:pPr>
              <w:pStyle w:val="TAC"/>
              <w:rPr>
                <w:lang w:eastAsia="en-US"/>
              </w:rPr>
            </w:pPr>
            <w:r w:rsidRPr="001D386E">
              <w:rPr>
                <w:lang w:eastAsia="en-US"/>
              </w:rPr>
              <w:t>0</w:t>
            </w:r>
          </w:p>
        </w:tc>
      </w:tr>
      <w:tr w:rsidR="00911E8E" w:rsidRPr="001D386E" w14:paraId="77AFD01C" w14:textId="77777777" w:rsidTr="00C56AB5">
        <w:trPr>
          <w:jc w:val="center"/>
        </w:trPr>
        <w:tc>
          <w:tcPr>
            <w:tcW w:w="1594" w:type="dxa"/>
            <w:vMerge/>
            <w:vAlign w:val="center"/>
          </w:tcPr>
          <w:p w14:paraId="77AFD011" w14:textId="77777777" w:rsidR="00911E8E" w:rsidRPr="001D386E" w:rsidRDefault="00911E8E" w:rsidP="00911E8E">
            <w:pPr>
              <w:pStyle w:val="TAC"/>
              <w:rPr>
                <w:lang w:eastAsia="en-US"/>
              </w:rPr>
            </w:pPr>
          </w:p>
        </w:tc>
        <w:tc>
          <w:tcPr>
            <w:tcW w:w="1466" w:type="dxa"/>
            <w:vMerge/>
            <w:vAlign w:val="center"/>
          </w:tcPr>
          <w:p w14:paraId="77AFD012" w14:textId="77777777" w:rsidR="00911E8E" w:rsidRPr="001D386E" w:rsidRDefault="00911E8E" w:rsidP="00911E8E">
            <w:pPr>
              <w:pStyle w:val="TAC"/>
              <w:rPr>
                <w:lang w:eastAsia="ja-JP"/>
              </w:rPr>
            </w:pPr>
          </w:p>
        </w:tc>
        <w:tc>
          <w:tcPr>
            <w:tcW w:w="767" w:type="dxa"/>
            <w:vAlign w:val="center"/>
          </w:tcPr>
          <w:p w14:paraId="77AFD013" w14:textId="77777777" w:rsidR="00911E8E" w:rsidRPr="001D386E" w:rsidRDefault="00911E8E" w:rsidP="00911E8E">
            <w:pPr>
              <w:pStyle w:val="TAC"/>
              <w:rPr>
                <w:lang w:eastAsia="zh-CN"/>
              </w:rPr>
            </w:pPr>
            <w:r w:rsidRPr="001D386E">
              <w:rPr>
                <w:rFonts w:eastAsia="SimSun" w:hint="eastAsia"/>
                <w:lang w:eastAsia="zh-CN"/>
              </w:rPr>
              <w:t>13</w:t>
            </w:r>
          </w:p>
        </w:tc>
        <w:tc>
          <w:tcPr>
            <w:tcW w:w="588" w:type="dxa"/>
            <w:vAlign w:val="center"/>
          </w:tcPr>
          <w:p w14:paraId="77AFD014" w14:textId="77777777" w:rsidR="00911E8E" w:rsidRPr="001D386E" w:rsidRDefault="00911E8E" w:rsidP="00911E8E">
            <w:pPr>
              <w:pStyle w:val="TAC"/>
              <w:rPr>
                <w:b/>
                <w:lang w:eastAsia="en-US"/>
              </w:rPr>
            </w:pPr>
          </w:p>
        </w:tc>
        <w:tc>
          <w:tcPr>
            <w:tcW w:w="586" w:type="dxa"/>
            <w:vAlign w:val="center"/>
          </w:tcPr>
          <w:p w14:paraId="77AFD015" w14:textId="77777777" w:rsidR="00911E8E" w:rsidRPr="001D386E" w:rsidRDefault="00911E8E" w:rsidP="00911E8E">
            <w:pPr>
              <w:pStyle w:val="TAC"/>
              <w:rPr>
                <w:b/>
                <w:lang w:eastAsia="en-US"/>
              </w:rPr>
            </w:pPr>
          </w:p>
        </w:tc>
        <w:tc>
          <w:tcPr>
            <w:tcW w:w="588" w:type="dxa"/>
            <w:gridSpan w:val="2"/>
            <w:vAlign w:val="center"/>
          </w:tcPr>
          <w:p w14:paraId="77AFD016"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017"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018" w14:textId="77777777" w:rsidR="00911E8E" w:rsidRPr="001D386E" w:rsidRDefault="00911E8E" w:rsidP="00911E8E">
            <w:pPr>
              <w:pStyle w:val="TAC"/>
              <w:rPr>
                <w:lang w:eastAsia="en-US"/>
              </w:rPr>
            </w:pPr>
          </w:p>
        </w:tc>
        <w:tc>
          <w:tcPr>
            <w:tcW w:w="588" w:type="dxa"/>
            <w:gridSpan w:val="2"/>
            <w:vAlign w:val="center"/>
          </w:tcPr>
          <w:p w14:paraId="77AFD019" w14:textId="77777777" w:rsidR="00911E8E" w:rsidRPr="001D386E" w:rsidRDefault="00911E8E" w:rsidP="00911E8E">
            <w:pPr>
              <w:pStyle w:val="TAC"/>
              <w:rPr>
                <w:lang w:eastAsia="en-US"/>
              </w:rPr>
            </w:pPr>
          </w:p>
        </w:tc>
        <w:tc>
          <w:tcPr>
            <w:tcW w:w="1187" w:type="dxa"/>
            <w:vMerge/>
            <w:vAlign w:val="center"/>
          </w:tcPr>
          <w:p w14:paraId="77AFD01A" w14:textId="77777777" w:rsidR="00911E8E" w:rsidRPr="001D386E" w:rsidRDefault="00911E8E" w:rsidP="00911E8E">
            <w:pPr>
              <w:pStyle w:val="TAC"/>
              <w:rPr>
                <w:lang w:eastAsia="en-US"/>
              </w:rPr>
            </w:pPr>
          </w:p>
        </w:tc>
        <w:tc>
          <w:tcPr>
            <w:tcW w:w="1286" w:type="dxa"/>
            <w:vMerge/>
            <w:vAlign w:val="center"/>
          </w:tcPr>
          <w:p w14:paraId="77AFD01B" w14:textId="77777777" w:rsidR="00911E8E" w:rsidRPr="001D386E" w:rsidRDefault="00911E8E" w:rsidP="00911E8E">
            <w:pPr>
              <w:pStyle w:val="TAC"/>
              <w:rPr>
                <w:lang w:eastAsia="en-US"/>
              </w:rPr>
            </w:pPr>
          </w:p>
        </w:tc>
      </w:tr>
      <w:tr w:rsidR="00911E8E" w:rsidRPr="001D386E" w14:paraId="77AFD023" w14:textId="77777777" w:rsidTr="00C56AB5">
        <w:trPr>
          <w:jc w:val="center"/>
        </w:trPr>
        <w:tc>
          <w:tcPr>
            <w:tcW w:w="1594" w:type="dxa"/>
            <w:vMerge/>
            <w:vAlign w:val="center"/>
          </w:tcPr>
          <w:p w14:paraId="77AFD01D" w14:textId="77777777" w:rsidR="00911E8E" w:rsidRPr="001D386E" w:rsidRDefault="00911E8E" w:rsidP="00911E8E">
            <w:pPr>
              <w:pStyle w:val="TAC"/>
              <w:rPr>
                <w:lang w:eastAsia="en-US"/>
              </w:rPr>
            </w:pPr>
          </w:p>
        </w:tc>
        <w:tc>
          <w:tcPr>
            <w:tcW w:w="1466" w:type="dxa"/>
            <w:vMerge/>
            <w:vAlign w:val="center"/>
          </w:tcPr>
          <w:p w14:paraId="77AFD01E" w14:textId="77777777" w:rsidR="00911E8E" w:rsidRPr="001D386E" w:rsidRDefault="00911E8E" w:rsidP="00911E8E">
            <w:pPr>
              <w:pStyle w:val="TAC"/>
              <w:rPr>
                <w:lang w:eastAsia="ja-JP"/>
              </w:rPr>
            </w:pPr>
          </w:p>
        </w:tc>
        <w:tc>
          <w:tcPr>
            <w:tcW w:w="767" w:type="dxa"/>
            <w:vAlign w:val="center"/>
          </w:tcPr>
          <w:p w14:paraId="77AFD01F" w14:textId="77777777" w:rsidR="00911E8E" w:rsidRPr="001D386E" w:rsidRDefault="00911E8E" w:rsidP="00911E8E">
            <w:pPr>
              <w:pStyle w:val="TAC"/>
              <w:rPr>
                <w:lang w:eastAsia="zh-CN"/>
              </w:rPr>
            </w:pPr>
            <w:r w:rsidRPr="001D386E">
              <w:rPr>
                <w:lang w:eastAsia="zh-CN"/>
              </w:rPr>
              <w:t>66</w:t>
            </w:r>
          </w:p>
        </w:tc>
        <w:tc>
          <w:tcPr>
            <w:tcW w:w="3523" w:type="dxa"/>
            <w:gridSpan w:val="10"/>
            <w:vAlign w:val="center"/>
          </w:tcPr>
          <w:p w14:paraId="77AFD020" w14:textId="77777777" w:rsidR="00911E8E" w:rsidRPr="001D386E" w:rsidRDefault="00911E8E" w:rsidP="00911E8E">
            <w:pPr>
              <w:pStyle w:val="TAC"/>
              <w:rPr>
                <w:lang w:eastAsia="en-US"/>
              </w:rPr>
            </w:pPr>
            <w:r w:rsidRPr="001D386E">
              <w:rPr>
                <w:lang w:eastAsia="en-US"/>
              </w:rPr>
              <w:t>See CA_66D Bandwidth combination set 0 in Table 5.6A.1-1</w:t>
            </w:r>
          </w:p>
        </w:tc>
        <w:tc>
          <w:tcPr>
            <w:tcW w:w="1187" w:type="dxa"/>
            <w:vMerge/>
            <w:vAlign w:val="center"/>
          </w:tcPr>
          <w:p w14:paraId="77AFD021" w14:textId="77777777" w:rsidR="00911E8E" w:rsidRPr="001D386E" w:rsidRDefault="00911E8E" w:rsidP="00911E8E">
            <w:pPr>
              <w:pStyle w:val="TAC"/>
              <w:rPr>
                <w:lang w:eastAsia="en-US"/>
              </w:rPr>
            </w:pPr>
          </w:p>
        </w:tc>
        <w:tc>
          <w:tcPr>
            <w:tcW w:w="1286" w:type="dxa"/>
            <w:vMerge/>
            <w:vAlign w:val="center"/>
          </w:tcPr>
          <w:p w14:paraId="77AFD022" w14:textId="77777777" w:rsidR="00911E8E" w:rsidRPr="001D386E" w:rsidRDefault="00911E8E" w:rsidP="00911E8E">
            <w:pPr>
              <w:pStyle w:val="TAC"/>
              <w:rPr>
                <w:lang w:eastAsia="en-US"/>
              </w:rPr>
            </w:pPr>
          </w:p>
        </w:tc>
      </w:tr>
      <w:tr w:rsidR="00911E8E" w:rsidRPr="001D386E" w14:paraId="77AFD031" w14:textId="77777777" w:rsidTr="00C56AB5">
        <w:trPr>
          <w:jc w:val="center"/>
        </w:trPr>
        <w:tc>
          <w:tcPr>
            <w:tcW w:w="1594" w:type="dxa"/>
            <w:vMerge w:val="restart"/>
            <w:vAlign w:val="center"/>
          </w:tcPr>
          <w:p w14:paraId="77AFD024" w14:textId="77777777" w:rsidR="00911E8E" w:rsidRPr="001D386E" w:rsidRDefault="00911E8E" w:rsidP="00911E8E">
            <w:pPr>
              <w:pStyle w:val="TAC"/>
              <w:rPr>
                <w:lang w:eastAsia="en-US"/>
              </w:rPr>
            </w:pPr>
            <w:r w:rsidRPr="001D386E">
              <w:rPr>
                <w:lang w:eastAsia="en-US"/>
              </w:rPr>
              <w:lastRenderedPageBreak/>
              <w:t>CA_2A-13A-66A-66A</w:t>
            </w:r>
          </w:p>
        </w:tc>
        <w:tc>
          <w:tcPr>
            <w:tcW w:w="1466" w:type="dxa"/>
            <w:vMerge w:val="restart"/>
            <w:vAlign w:val="center"/>
          </w:tcPr>
          <w:p w14:paraId="77AFD025" w14:textId="77777777" w:rsidR="00911E8E" w:rsidRPr="001D386E" w:rsidRDefault="00911E8E" w:rsidP="00911E8E">
            <w:pPr>
              <w:pStyle w:val="TAC"/>
              <w:rPr>
                <w:lang w:eastAsia="ja-JP"/>
              </w:rPr>
            </w:pPr>
            <w:r w:rsidRPr="001D386E">
              <w:rPr>
                <w:lang w:eastAsia="ja-JP"/>
              </w:rPr>
              <w:t>CA_2A-13A</w:t>
            </w:r>
          </w:p>
          <w:p w14:paraId="77AFD026" w14:textId="77777777" w:rsidR="00911E8E" w:rsidRDefault="00911E8E" w:rsidP="00911E8E">
            <w:pPr>
              <w:pStyle w:val="TAC"/>
              <w:rPr>
                <w:lang w:eastAsia="ja-JP"/>
              </w:rPr>
            </w:pPr>
            <w:r w:rsidRPr="001D386E">
              <w:rPr>
                <w:lang w:eastAsia="ja-JP"/>
              </w:rPr>
              <w:t>CA_13A-66A</w:t>
            </w:r>
          </w:p>
          <w:p w14:paraId="77AFD027" w14:textId="77777777" w:rsidR="00911E8E" w:rsidRPr="001D386E" w:rsidRDefault="00911E8E" w:rsidP="00911E8E">
            <w:pPr>
              <w:pStyle w:val="TAC"/>
              <w:rPr>
                <w:lang w:eastAsia="ja-JP"/>
              </w:rPr>
            </w:pPr>
            <w:r w:rsidRPr="00F06341">
              <w:t>CA_2A-66A</w:t>
            </w:r>
          </w:p>
        </w:tc>
        <w:tc>
          <w:tcPr>
            <w:tcW w:w="767" w:type="dxa"/>
            <w:vAlign w:val="center"/>
          </w:tcPr>
          <w:p w14:paraId="77AFD028" w14:textId="77777777" w:rsidR="00911E8E" w:rsidRPr="001D386E" w:rsidRDefault="00911E8E" w:rsidP="00911E8E">
            <w:pPr>
              <w:pStyle w:val="TAC"/>
              <w:rPr>
                <w:lang w:eastAsia="zh-CN"/>
              </w:rPr>
            </w:pPr>
            <w:r w:rsidRPr="001D386E">
              <w:rPr>
                <w:rFonts w:hint="eastAsia"/>
                <w:lang w:eastAsia="zh-CN"/>
              </w:rPr>
              <w:t>2</w:t>
            </w:r>
          </w:p>
        </w:tc>
        <w:tc>
          <w:tcPr>
            <w:tcW w:w="588" w:type="dxa"/>
            <w:vAlign w:val="center"/>
          </w:tcPr>
          <w:p w14:paraId="77AFD029" w14:textId="77777777" w:rsidR="00911E8E" w:rsidRPr="001D386E" w:rsidRDefault="00911E8E" w:rsidP="00911E8E">
            <w:pPr>
              <w:pStyle w:val="TAC"/>
              <w:rPr>
                <w:b/>
                <w:lang w:eastAsia="en-US"/>
              </w:rPr>
            </w:pPr>
          </w:p>
        </w:tc>
        <w:tc>
          <w:tcPr>
            <w:tcW w:w="586" w:type="dxa"/>
            <w:vAlign w:val="center"/>
          </w:tcPr>
          <w:p w14:paraId="77AFD02A" w14:textId="77777777" w:rsidR="00911E8E" w:rsidRPr="001D386E" w:rsidRDefault="00911E8E" w:rsidP="00911E8E">
            <w:pPr>
              <w:pStyle w:val="TAC"/>
              <w:rPr>
                <w:b/>
                <w:lang w:eastAsia="en-US"/>
              </w:rPr>
            </w:pPr>
          </w:p>
        </w:tc>
        <w:tc>
          <w:tcPr>
            <w:tcW w:w="588" w:type="dxa"/>
            <w:gridSpan w:val="2"/>
            <w:vAlign w:val="center"/>
          </w:tcPr>
          <w:p w14:paraId="77AFD02B"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02C"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02D"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D02E" w14:textId="77777777" w:rsidR="00911E8E" w:rsidRPr="001D386E" w:rsidRDefault="00911E8E" w:rsidP="00911E8E">
            <w:pPr>
              <w:pStyle w:val="TAC"/>
              <w:rPr>
                <w:lang w:eastAsia="en-US"/>
              </w:rPr>
            </w:pPr>
            <w:r w:rsidRPr="001D386E">
              <w:rPr>
                <w:lang w:eastAsia="en-US"/>
              </w:rPr>
              <w:t>Yes</w:t>
            </w:r>
          </w:p>
        </w:tc>
        <w:tc>
          <w:tcPr>
            <w:tcW w:w="1187" w:type="dxa"/>
            <w:vMerge w:val="restart"/>
            <w:vAlign w:val="center"/>
          </w:tcPr>
          <w:p w14:paraId="77AFD02F" w14:textId="77777777" w:rsidR="00911E8E" w:rsidRPr="001D386E" w:rsidRDefault="00911E8E" w:rsidP="00911E8E">
            <w:pPr>
              <w:pStyle w:val="TAC"/>
              <w:rPr>
                <w:lang w:eastAsia="en-US"/>
              </w:rPr>
            </w:pPr>
            <w:r w:rsidRPr="001D386E">
              <w:rPr>
                <w:lang w:eastAsia="en-US"/>
              </w:rPr>
              <w:t>70</w:t>
            </w:r>
          </w:p>
        </w:tc>
        <w:tc>
          <w:tcPr>
            <w:tcW w:w="1286" w:type="dxa"/>
            <w:vMerge w:val="restart"/>
            <w:vAlign w:val="center"/>
          </w:tcPr>
          <w:p w14:paraId="77AFD030" w14:textId="77777777" w:rsidR="00911E8E" w:rsidRPr="001D386E" w:rsidRDefault="00911E8E" w:rsidP="00911E8E">
            <w:pPr>
              <w:pStyle w:val="TAC"/>
              <w:rPr>
                <w:lang w:eastAsia="en-US"/>
              </w:rPr>
            </w:pPr>
            <w:r w:rsidRPr="001D386E">
              <w:rPr>
                <w:lang w:eastAsia="en-US"/>
              </w:rPr>
              <w:t>0</w:t>
            </w:r>
          </w:p>
        </w:tc>
      </w:tr>
      <w:tr w:rsidR="00911E8E" w:rsidRPr="001D386E" w14:paraId="77AFD03D" w14:textId="77777777" w:rsidTr="00C56AB5">
        <w:trPr>
          <w:jc w:val="center"/>
        </w:trPr>
        <w:tc>
          <w:tcPr>
            <w:tcW w:w="1594" w:type="dxa"/>
            <w:vMerge/>
            <w:vAlign w:val="center"/>
          </w:tcPr>
          <w:p w14:paraId="77AFD032" w14:textId="77777777" w:rsidR="00911E8E" w:rsidRPr="001D386E" w:rsidRDefault="00911E8E" w:rsidP="00911E8E">
            <w:pPr>
              <w:pStyle w:val="TAC"/>
              <w:rPr>
                <w:lang w:eastAsia="en-US"/>
              </w:rPr>
            </w:pPr>
          </w:p>
        </w:tc>
        <w:tc>
          <w:tcPr>
            <w:tcW w:w="1466" w:type="dxa"/>
            <w:vMerge/>
            <w:vAlign w:val="center"/>
          </w:tcPr>
          <w:p w14:paraId="77AFD033" w14:textId="77777777" w:rsidR="00911E8E" w:rsidRPr="001D386E" w:rsidRDefault="00911E8E" w:rsidP="00911E8E">
            <w:pPr>
              <w:pStyle w:val="TAC"/>
              <w:rPr>
                <w:lang w:eastAsia="ja-JP"/>
              </w:rPr>
            </w:pPr>
          </w:p>
        </w:tc>
        <w:tc>
          <w:tcPr>
            <w:tcW w:w="767" w:type="dxa"/>
            <w:vAlign w:val="center"/>
          </w:tcPr>
          <w:p w14:paraId="77AFD034" w14:textId="77777777" w:rsidR="00911E8E" w:rsidRPr="001D386E" w:rsidRDefault="00911E8E" w:rsidP="00911E8E">
            <w:pPr>
              <w:pStyle w:val="TAC"/>
              <w:rPr>
                <w:rFonts w:eastAsia="SimSun"/>
                <w:lang w:eastAsia="zh-CN"/>
              </w:rPr>
            </w:pPr>
            <w:r w:rsidRPr="001D386E">
              <w:rPr>
                <w:rFonts w:eastAsia="SimSun" w:hint="eastAsia"/>
                <w:lang w:eastAsia="zh-CN"/>
              </w:rPr>
              <w:t>13</w:t>
            </w:r>
          </w:p>
        </w:tc>
        <w:tc>
          <w:tcPr>
            <w:tcW w:w="588" w:type="dxa"/>
            <w:vAlign w:val="center"/>
          </w:tcPr>
          <w:p w14:paraId="77AFD035" w14:textId="77777777" w:rsidR="00911E8E" w:rsidRPr="001D386E" w:rsidRDefault="00911E8E" w:rsidP="00911E8E">
            <w:pPr>
              <w:pStyle w:val="TAC"/>
              <w:rPr>
                <w:b/>
                <w:lang w:eastAsia="en-US"/>
              </w:rPr>
            </w:pPr>
          </w:p>
        </w:tc>
        <w:tc>
          <w:tcPr>
            <w:tcW w:w="586" w:type="dxa"/>
            <w:vAlign w:val="center"/>
          </w:tcPr>
          <w:p w14:paraId="77AFD036" w14:textId="77777777" w:rsidR="00911E8E" w:rsidRPr="001D386E" w:rsidRDefault="00911E8E" w:rsidP="00911E8E">
            <w:pPr>
              <w:pStyle w:val="TAC"/>
              <w:rPr>
                <w:b/>
                <w:lang w:eastAsia="en-US"/>
              </w:rPr>
            </w:pPr>
          </w:p>
        </w:tc>
        <w:tc>
          <w:tcPr>
            <w:tcW w:w="588" w:type="dxa"/>
            <w:gridSpan w:val="2"/>
            <w:vAlign w:val="center"/>
          </w:tcPr>
          <w:p w14:paraId="77AFD037"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038"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039" w14:textId="77777777" w:rsidR="00911E8E" w:rsidRPr="001D386E" w:rsidRDefault="00911E8E" w:rsidP="00911E8E">
            <w:pPr>
              <w:pStyle w:val="TAC"/>
              <w:rPr>
                <w:lang w:eastAsia="en-US"/>
              </w:rPr>
            </w:pPr>
          </w:p>
        </w:tc>
        <w:tc>
          <w:tcPr>
            <w:tcW w:w="588" w:type="dxa"/>
            <w:gridSpan w:val="2"/>
            <w:vAlign w:val="center"/>
          </w:tcPr>
          <w:p w14:paraId="77AFD03A" w14:textId="77777777" w:rsidR="00911E8E" w:rsidRPr="001D386E" w:rsidRDefault="00911E8E" w:rsidP="00911E8E">
            <w:pPr>
              <w:pStyle w:val="TAC"/>
              <w:rPr>
                <w:lang w:eastAsia="en-US"/>
              </w:rPr>
            </w:pPr>
          </w:p>
        </w:tc>
        <w:tc>
          <w:tcPr>
            <w:tcW w:w="1187" w:type="dxa"/>
            <w:vMerge/>
            <w:vAlign w:val="center"/>
          </w:tcPr>
          <w:p w14:paraId="77AFD03B" w14:textId="77777777" w:rsidR="00911E8E" w:rsidRPr="001D386E" w:rsidRDefault="00911E8E" w:rsidP="00911E8E">
            <w:pPr>
              <w:pStyle w:val="TAC"/>
              <w:rPr>
                <w:lang w:eastAsia="en-US"/>
              </w:rPr>
            </w:pPr>
          </w:p>
        </w:tc>
        <w:tc>
          <w:tcPr>
            <w:tcW w:w="1286" w:type="dxa"/>
            <w:vMerge/>
            <w:vAlign w:val="center"/>
          </w:tcPr>
          <w:p w14:paraId="77AFD03C" w14:textId="77777777" w:rsidR="00911E8E" w:rsidRPr="001D386E" w:rsidRDefault="00911E8E" w:rsidP="00911E8E">
            <w:pPr>
              <w:pStyle w:val="TAC"/>
              <w:rPr>
                <w:lang w:eastAsia="en-US"/>
              </w:rPr>
            </w:pPr>
          </w:p>
        </w:tc>
      </w:tr>
      <w:tr w:rsidR="00911E8E" w:rsidRPr="001D386E" w14:paraId="77AFD044" w14:textId="77777777" w:rsidTr="00C56AB5">
        <w:trPr>
          <w:jc w:val="center"/>
        </w:trPr>
        <w:tc>
          <w:tcPr>
            <w:tcW w:w="1594" w:type="dxa"/>
            <w:vMerge/>
            <w:vAlign w:val="center"/>
          </w:tcPr>
          <w:p w14:paraId="77AFD03E" w14:textId="77777777" w:rsidR="00911E8E" w:rsidRPr="001D386E" w:rsidRDefault="00911E8E" w:rsidP="00911E8E">
            <w:pPr>
              <w:pStyle w:val="TAC"/>
              <w:rPr>
                <w:lang w:eastAsia="en-US"/>
              </w:rPr>
            </w:pPr>
          </w:p>
        </w:tc>
        <w:tc>
          <w:tcPr>
            <w:tcW w:w="1466" w:type="dxa"/>
            <w:vMerge/>
            <w:vAlign w:val="center"/>
          </w:tcPr>
          <w:p w14:paraId="77AFD03F" w14:textId="77777777" w:rsidR="00911E8E" w:rsidRPr="001D386E" w:rsidRDefault="00911E8E" w:rsidP="00911E8E">
            <w:pPr>
              <w:pStyle w:val="TAC"/>
              <w:rPr>
                <w:lang w:eastAsia="ja-JP"/>
              </w:rPr>
            </w:pPr>
          </w:p>
        </w:tc>
        <w:tc>
          <w:tcPr>
            <w:tcW w:w="767" w:type="dxa"/>
            <w:vAlign w:val="center"/>
          </w:tcPr>
          <w:p w14:paraId="77AFD040" w14:textId="77777777" w:rsidR="00911E8E" w:rsidRPr="001D386E" w:rsidRDefault="00911E8E" w:rsidP="00911E8E">
            <w:pPr>
              <w:pStyle w:val="TAC"/>
              <w:rPr>
                <w:lang w:eastAsia="zh-CN"/>
              </w:rPr>
            </w:pPr>
            <w:r w:rsidRPr="001D386E">
              <w:rPr>
                <w:rFonts w:hint="eastAsia"/>
                <w:lang w:eastAsia="zh-CN"/>
              </w:rPr>
              <w:t>66</w:t>
            </w:r>
          </w:p>
        </w:tc>
        <w:tc>
          <w:tcPr>
            <w:tcW w:w="3523" w:type="dxa"/>
            <w:gridSpan w:val="10"/>
            <w:vAlign w:val="center"/>
          </w:tcPr>
          <w:p w14:paraId="77AFD041" w14:textId="77777777" w:rsidR="00911E8E" w:rsidRPr="001D386E" w:rsidRDefault="00911E8E" w:rsidP="00911E8E">
            <w:pPr>
              <w:pStyle w:val="TAC"/>
              <w:rPr>
                <w:lang w:eastAsia="en-US"/>
              </w:rPr>
            </w:pPr>
            <w:r w:rsidRPr="001D386E">
              <w:rPr>
                <w:lang w:eastAsia="en-US"/>
              </w:rPr>
              <w:t>See CA_66A-66A Bandwidth Combination Set 0 in Table 5.6A.1-3</w:t>
            </w:r>
          </w:p>
        </w:tc>
        <w:tc>
          <w:tcPr>
            <w:tcW w:w="1187" w:type="dxa"/>
            <w:vMerge/>
            <w:vAlign w:val="center"/>
          </w:tcPr>
          <w:p w14:paraId="77AFD042" w14:textId="77777777" w:rsidR="00911E8E" w:rsidRPr="001D386E" w:rsidRDefault="00911E8E" w:rsidP="00911E8E">
            <w:pPr>
              <w:pStyle w:val="TAC"/>
              <w:rPr>
                <w:lang w:eastAsia="en-US"/>
              </w:rPr>
            </w:pPr>
          </w:p>
        </w:tc>
        <w:tc>
          <w:tcPr>
            <w:tcW w:w="1286" w:type="dxa"/>
            <w:vMerge/>
            <w:vAlign w:val="center"/>
          </w:tcPr>
          <w:p w14:paraId="77AFD043" w14:textId="77777777" w:rsidR="00911E8E" w:rsidRPr="001D386E" w:rsidRDefault="00911E8E" w:rsidP="00911E8E">
            <w:pPr>
              <w:pStyle w:val="TAC"/>
              <w:rPr>
                <w:lang w:eastAsia="en-US"/>
              </w:rPr>
            </w:pPr>
          </w:p>
        </w:tc>
      </w:tr>
      <w:tr w:rsidR="00911E8E" w:rsidRPr="001D386E" w14:paraId="77AFD051" w14:textId="77777777" w:rsidTr="00C56AB5">
        <w:trPr>
          <w:jc w:val="center"/>
        </w:trPr>
        <w:tc>
          <w:tcPr>
            <w:tcW w:w="1594" w:type="dxa"/>
            <w:vMerge w:val="restart"/>
            <w:vAlign w:val="center"/>
          </w:tcPr>
          <w:p w14:paraId="77AFD045" w14:textId="77777777" w:rsidR="00911E8E" w:rsidRPr="001D386E" w:rsidRDefault="00911E8E" w:rsidP="00911E8E">
            <w:pPr>
              <w:pStyle w:val="TAC"/>
              <w:rPr>
                <w:lang w:eastAsia="en-US"/>
              </w:rPr>
            </w:pPr>
            <w:r w:rsidRPr="001D386E">
              <w:rPr>
                <w:lang w:eastAsia="en-US"/>
              </w:rPr>
              <w:t>CA_2A-13A-66A-66B</w:t>
            </w:r>
          </w:p>
        </w:tc>
        <w:tc>
          <w:tcPr>
            <w:tcW w:w="1466" w:type="dxa"/>
            <w:vMerge w:val="restart"/>
            <w:vAlign w:val="center"/>
          </w:tcPr>
          <w:p w14:paraId="77AFD046" w14:textId="77777777" w:rsidR="00911E8E" w:rsidRPr="001D386E" w:rsidRDefault="00911E8E" w:rsidP="00911E8E">
            <w:pPr>
              <w:pStyle w:val="TAC"/>
              <w:rPr>
                <w:lang w:eastAsia="ja-JP"/>
              </w:rPr>
            </w:pPr>
            <w:r w:rsidRPr="001D386E">
              <w:rPr>
                <w:lang w:eastAsia="ja-JP"/>
              </w:rPr>
              <w:t>CA_2A-13A</w:t>
            </w:r>
          </w:p>
          <w:p w14:paraId="77AFD047" w14:textId="77777777" w:rsidR="00911E8E" w:rsidRPr="001D386E" w:rsidRDefault="00911E8E" w:rsidP="00911E8E">
            <w:pPr>
              <w:pStyle w:val="TAC"/>
              <w:rPr>
                <w:lang w:eastAsia="ja-JP"/>
              </w:rPr>
            </w:pPr>
            <w:r w:rsidRPr="001D386E">
              <w:rPr>
                <w:lang w:eastAsia="ja-JP"/>
              </w:rPr>
              <w:t>CA_13A-66A</w:t>
            </w:r>
          </w:p>
        </w:tc>
        <w:tc>
          <w:tcPr>
            <w:tcW w:w="767" w:type="dxa"/>
            <w:vAlign w:val="center"/>
          </w:tcPr>
          <w:p w14:paraId="77AFD048" w14:textId="77777777" w:rsidR="00911E8E" w:rsidRPr="001D386E" w:rsidRDefault="00911E8E" w:rsidP="00911E8E">
            <w:pPr>
              <w:pStyle w:val="TAC"/>
              <w:rPr>
                <w:lang w:eastAsia="zh-CN"/>
              </w:rPr>
            </w:pPr>
            <w:r w:rsidRPr="001D386E">
              <w:rPr>
                <w:rFonts w:hint="eastAsia"/>
                <w:lang w:eastAsia="zh-CN"/>
              </w:rPr>
              <w:t>2</w:t>
            </w:r>
          </w:p>
        </w:tc>
        <w:tc>
          <w:tcPr>
            <w:tcW w:w="588" w:type="dxa"/>
            <w:vAlign w:val="center"/>
          </w:tcPr>
          <w:p w14:paraId="77AFD049" w14:textId="77777777" w:rsidR="00911E8E" w:rsidRPr="001D386E" w:rsidRDefault="00911E8E" w:rsidP="00911E8E">
            <w:pPr>
              <w:pStyle w:val="TAC"/>
              <w:rPr>
                <w:b/>
                <w:lang w:eastAsia="en-US"/>
              </w:rPr>
            </w:pPr>
          </w:p>
        </w:tc>
        <w:tc>
          <w:tcPr>
            <w:tcW w:w="586" w:type="dxa"/>
            <w:vAlign w:val="center"/>
          </w:tcPr>
          <w:p w14:paraId="77AFD04A" w14:textId="77777777" w:rsidR="00911E8E" w:rsidRPr="001D386E" w:rsidRDefault="00911E8E" w:rsidP="00911E8E">
            <w:pPr>
              <w:pStyle w:val="TAC"/>
              <w:rPr>
                <w:b/>
                <w:lang w:eastAsia="en-US"/>
              </w:rPr>
            </w:pPr>
          </w:p>
        </w:tc>
        <w:tc>
          <w:tcPr>
            <w:tcW w:w="588" w:type="dxa"/>
            <w:gridSpan w:val="2"/>
            <w:vAlign w:val="center"/>
          </w:tcPr>
          <w:p w14:paraId="77AFD04B"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04C"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04D"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D04E" w14:textId="77777777" w:rsidR="00911E8E" w:rsidRPr="001D386E" w:rsidRDefault="00911E8E" w:rsidP="00911E8E">
            <w:pPr>
              <w:pStyle w:val="TAC"/>
              <w:rPr>
                <w:lang w:eastAsia="en-US"/>
              </w:rPr>
            </w:pPr>
            <w:r w:rsidRPr="001D386E">
              <w:rPr>
                <w:lang w:eastAsia="en-US"/>
              </w:rPr>
              <w:t>Yes</w:t>
            </w:r>
          </w:p>
        </w:tc>
        <w:tc>
          <w:tcPr>
            <w:tcW w:w="1187" w:type="dxa"/>
            <w:vMerge w:val="restart"/>
            <w:vAlign w:val="center"/>
          </w:tcPr>
          <w:p w14:paraId="77AFD04F" w14:textId="77777777" w:rsidR="00911E8E" w:rsidRPr="001D386E" w:rsidRDefault="00911E8E" w:rsidP="00911E8E">
            <w:pPr>
              <w:pStyle w:val="TAC"/>
              <w:rPr>
                <w:lang w:eastAsia="en-US"/>
              </w:rPr>
            </w:pPr>
            <w:r w:rsidRPr="001D386E">
              <w:rPr>
                <w:lang w:eastAsia="en-US"/>
              </w:rPr>
              <w:t>70</w:t>
            </w:r>
          </w:p>
        </w:tc>
        <w:tc>
          <w:tcPr>
            <w:tcW w:w="1286" w:type="dxa"/>
            <w:vMerge w:val="restart"/>
            <w:vAlign w:val="center"/>
          </w:tcPr>
          <w:p w14:paraId="77AFD050" w14:textId="77777777" w:rsidR="00911E8E" w:rsidRPr="001D386E" w:rsidRDefault="00911E8E" w:rsidP="00911E8E">
            <w:pPr>
              <w:pStyle w:val="TAC"/>
              <w:rPr>
                <w:lang w:eastAsia="en-US"/>
              </w:rPr>
            </w:pPr>
            <w:r w:rsidRPr="001D386E">
              <w:rPr>
                <w:lang w:eastAsia="en-US"/>
              </w:rPr>
              <w:t>0</w:t>
            </w:r>
          </w:p>
        </w:tc>
      </w:tr>
      <w:tr w:rsidR="00911E8E" w:rsidRPr="001D386E" w14:paraId="77AFD05D" w14:textId="77777777" w:rsidTr="00C56AB5">
        <w:trPr>
          <w:jc w:val="center"/>
        </w:trPr>
        <w:tc>
          <w:tcPr>
            <w:tcW w:w="1594" w:type="dxa"/>
            <w:vMerge/>
            <w:vAlign w:val="center"/>
          </w:tcPr>
          <w:p w14:paraId="77AFD052" w14:textId="77777777" w:rsidR="00911E8E" w:rsidRPr="001D386E" w:rsidRDefault="00911E8E" w:rsidP="00911E8E">
            <w:pPr>
              <w:pStyle w:val="TAC"/>
              <w:rPr>
                <w:lang w:eastAsia="en-US"/>
              </w:rPr>
            </w:pPr>
          </w:p>
        </w:tc>
        <w:tc>
          <w:tcPr>
            <w:tcW w:w="1466" w:type="dxa"/>
            <w:vMerge/>
            <w:vAlign w:val="center"/>
          </w:tcPr>
          <w:p w14:paraId="77AFD053" w14:textId="77777777" w:rsidR="00911E8E" w:rsidRPr="001D386E" w:rsidRDefault="00911E8E" w:rsidP="00911E8E">
            <w:pPr>
              <w:pStyle w:val="TAC"/>
              <w:rPr>
                <w:lang w:eastAsia="ja-JP"/>
              </w:rPr>
            </w:pPr>
          </w:p>
        </w:tc>
        <w:tc>
          <w:tcPr>
            <w:tcW w:w="767" w:type="dxa"/>
            <w:vAlign w:val="center"/>
          </w:tcPr>
          <w:p w14:paraId="77AFD054" w14:textId="77777777" w:rsidR="00911E8E" w:rsidRPr="001D386E" w:rsidRDefault="00911E8E" w:rsidP="00911E8E">
            <w:pPr>
              <w:pStyle w:val="TAC"/>
              <w:rPr>
                <w:lang w:eastAsia="zh-CN"/>
              </w:rPr>
            </w:pPr>
            <w:r w:rsidRPr="001D386E">
              <w:rPr>
                <w:rFonts w:eastAsia="SimSun" w:hint="eastAsia"/>
                <w:lang w:eastAsia="zh-CN"/>
              </w:rPr>
              <w:t>13</w:t>
            </w:r>
          </w:p>
        </w:tc>
        <w:tc>
          <w:tcPr>
            <w:tcW w:w="588" w:type="dxa"/>
            <w:vAlign w:val="center"/>
          </w:tcPr>
          <w:p w14:paraId="77AFD055" w14:textId="77777777" w:rsidR="00911E8E" w:rsidRPr="001D386E" w:rsidRDefault="00911E8E" w:rsidP="00911E8E">
            <w:pPr>
              <w:pStyle w:val="TAC"/>
              <w:rPr>
                <w:b/>
                <w:lang w:eastAsia="en-US"/>
              </w:rPr>
            </w:pPr>
          </w:p>
        </w:tc>
        <w:tc>
          <w:tcPr>
            <w:tcW w:w="586" w:type="dxa"/>
            <w:vAlign w:val="center"/>
          </w:tcPr>
          <w:p w14:paraId="77AFD056" w14:textId="77777777" w:rsidR="00911E8E" w:rsidRPr="001D386E" w:rsidRDefault="00911E8E" w:rsidP="00911E8E">
            <w:pPr>
              <w:pStyle w:val="TAC"/>
              <w:rPr>
                <w:b/>
                <w:lang w:eastAsia="en-US"/>
              </w:rPr>
            </w:pPr>
          </w:p>
        </w:tc>
        <w:tc>
          <w:tcPr>
            <w:tcW w:w="588" w:type="dxa"/>
            <w:gridSpan w:val="2"/>
            <w:vAlign w:val="center"/>
          </w:tcPr>
          <w:p w14:paraId="77AFD057"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058"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059" w14:textId="77777777" w:rsidR="00911E8E" w:rsidRPr="001D386E" w:rsidRDefault="00911E8E" w:rsidP="00911E8E">
            <w:pPr>
              <w:pStyle w:val="TAC"/>
              <w:rPr>
                <w:lang w:eastAsia="en-US"/>
              </w:rPr>
            </w:pPr>
          </w:p>
        </w:tc>
        <w:tc>
          <w:tcPr>
            <w:tcW w:w="588" w:type="dxa"/>
            <w:gridSpan w:val="2"/>
            <w:vAlign w:val="center"/>
          </w:tcPr>
          <w:p w14:paraId="77AFD05A" w14:textId="77777777" w:rsidR="00911E8E" w:rsidRPr="001D386E" w:rsidRDefault="00911E8E" w:rsidP="00911E8E">
            <w:pPr>
              <w:pStyle w:val="TAC"/>
              <w:rPr>
                <w:lang w:eastAsia="en-US"/>
              </w:rPr>
            </w:pPr>
          </w:p>
        </w:tc>
        <w:tc>
          <w:tcPr>
            <w:tcW w:w="1187" w:type="dxa"/>
            <w:vMerge/>
            <w:vAlign w:val="center"/>
          </w:tcPr>
          <w:p w14:paraId="77AFD05B" w14:textId="77777777" w:rsidR="00911E8E" w:rsidRPr="001D386E" w:rsidRDefault="00911E8E" w:rsidP="00911E8E">
            <w:pPr>
              <w:pStyle w:val="TAC"/>
              <w:rPr>
                <w:lang w:eastAsia="en-US"/>
              </w:rPr>
            </w:pPr>
          </w:p>
        </w:tc>
        <w:tc>
          <w:tcPr>
            <w:tcW w:w="1286" w:type="dxa"/>
            <w:vMerge/>
            <w:vAlign w:val="center"/>
          </w:tcPr>
          <w:p w14:paraId="77AFD05C" w14:textId="77777777" w:rsidR="00911E8E" w:rsidRPr="001D386E" w:rsidRDefault="00911E8E" w:rsidP="00911E8E">
            <w:pPr>
              <w:pStyle w:val="TAC"/>
              <w:rPr>
                <w:lang w:eastAsia="en-US"/>
              </w:rPr>
            </w:pPr>
          </w:p>
        </w:tc>
      </w:tr>
      <w:tr w:rsidR="00911E8E" w:rsidRPr="001D386E" w14:paraId="77AFD064" w14:textId="77777777" w:rsidTr="00C56AB5">
        <w:trPr>
          <w:jc w:val="center"/>
        </w:trPr>
        <w:tc>
          <w:tcPr>
            <w:tcW w:w="1594" w:type="dxa"/>
            <w:vMerge/>
            <w:vAlign w:val="center"/>
          </w:tcPr>
          <w:p w14:paraId="77AFD05E" w14:textId="77777777" w:rsidR="00911E8E" w:rsidRPr="001D386E" w:rsidRDefault="00911E8E" w:rsidP="00911E8E">
            <w:pPr>
              <w:pStyle w:val="TAC"/>
              <w:rPr>
                <w:lang w:eastAsia="en-US"/>
              </w:rPr>
            </w:pPr>
          </w:p>
        </w:tc>
        <w:tc>
          <w:tcPr>
            <w:tcW w:w="1466" w:type="dxa"/>
            <w:vMerge/>
            <w:vAlign w:val="center"/>
          </w:tcPr>
          <w:p w14:paraId="77AFD05F" w14:textId="77777777" w:rsidR="00911E8E" w:rsidRPr="001D386E" w:rsidRDefault="00911E8E" w:rsidP="00911E8E">
            <w:pPr>
              <w:pStyle w:val="TAC"/>
              <w:rPr>
                <w:lang w:eastAsia="ja-JP"/>
              </w:rPr>
            </w:pPr>
          </w:p>
        </w:tc>
        <w:tc>
          <w:tcPr>
            <w:tcW w:w="767" w:type="dxa"/>
            <w:vAlign w:val="center"/>
          </w:tcPr>
          <w:p w14:paraId="77AFD060" w14:textId="77777777" w:rsidR="00911E8E" w:rsidRPr="001D386E" w:rsidRDefault="00911E8E" w:rsidP="00911E8E">
            <w:pPr>
              <w:pStyle w:val="TAC"/>
              <w:rPr>
                <w:lang w:eastAsia="zh-CN"/>
              </w:rPr>
            </w:pPr>
            <w:r w:rsidRPr="001D386E">
              <w:rPr>
                <w:lang w:eastAsia="zh-CN"/>
              </w:rPr>
              <w:t>66</w:t>
            </w:r>
          </w:p>
        </w:tc>
        <w:tc>
          <w:tcPr>
            <w:tcW w:w="3523" w:type="dxa"/>
            <w:gridSpan w:val="10"/>
            <w:vAlign w:val="center"/>
          </w:tcPr>
          <w:p w14:paraId="77AFD061" w14:textId="77777777" w:rsidR="00911E8E" w:rsidRPr="001D386E" w:rsidRDefault="00911E8E" w:rsidP="00911E8E">
            <w:pPr>
              <w:pStyle w:val="TAC"/>
              <w:rPr>
                <w:lang w:eastAsia="en-US"/>
              </w:rPr>
            </w:pPr>
            <w:r w:rsidRPr="001D386E">
              <w:rPr>
                <w:lang w:eastAsia="en-US"/>
              </w:rPr>
              <w:t>See CA_66A-66B Bandwidth Combination Set 0 in Table 5.6A.1-3</w:t>
            </w:r>
          </w:p>
        </w:tc>
        <w:tc>
          <w:tcPr>
            <w:tcW w:w="1187" w:type="dxa"/>
            <w:vMerge/>
            <w:vAlign w:val="center"/>
          </w:tcPr>
          <w:p w14:paraId="77AFD062" w14:textId="77777777" w:rsidR="00911E8E" w:rsidRPr="001D386E" w:rsidRDefault="00911E8E" w:rsidP="00911E8E">
            <w:pPr>
              <w:pStyle w:val="TAC"/>
              <w:rPr>
                <w:lang w:eastAsia="en-US"/>
              </w:rPr>
            </w:pPr>
          </w:p>
        </w:tc>
        <w:tc>
          <w:tcPr>
            <w:tcW w:w="1286" w:type="dxa"/>
            <w:vMerge/>
            <w:vAlign w:val="center"/>
          </w:tcPr>
          <w:p w14:paraId="77AFD063" w14:textId="77777777" w:rsidR="00911E8E" w:rsidRPr="001D386E" w:rsidRDefault="00911E8E" w:rsidP="00911E8E">
            <w:pPr>
              <w:pStyle w:val="TAC"/>
              <w:rPr>
                <w:lang w:eastAsia="en-US"/>
              </w:rPr>
            </w:pPr>
          </w:p>
        </w:tc>
      </w:tr>
      <w:tr w:rsidR="00911E8E" w:rsidRPr="001D386E" w14:paraId="77AFD071" w14:textId="77777777" w:rsidTr="00C56AB5">
        <w:trPr>
          <w:jc w:val="center"/>
        </w:trPr>
        <w:tc>
          <w:tcPr>
            <w:tcW w:w="1594" w:type="dxa"/>
            <w:vMerge w:val="restart"/>
            <w:vAlign w:val="center"/>
          </w:tcPr>
          <w:p w14:paraId="77AFD065" w14:textId="77777777" w:rsidR="00911E8E" w:rsidRPr="001D386E" w:rsidRDefault="00911E8E" w:rsidP="00911E8E">
            <w:pPr>
              <w:pStyle w:val="TAC"/>
              <w:rPr>
                <w:lang w:eastAsia="en-US"/>
              </w:rPr>
            </w:pPr>
            <w:r w:rsidRPr="001D386E">
              <w:rPr>
                <w:lang w:eastAsia="en-US"/>
              </w:rPr>
              <w:t>CA_2A-13A-66A-66C</w:t>
            </w:r>
          </w:p>
        </w:tc>
        <w:tc>
          <w:tcPr>
            <w:tcW w:w="1466" w:type="dxa"/>
            <w:vMerge w:val="restart"/>
            <w:vAlign w:val="center"/>
          </w:tcPr>
          <w:p w14:paraId="77AFD066" w14:textId="77777777" w:rsidR="00911E8E" w:rsidRPr="001D386E" w:rsidRDefault="00911E8E" w:rsidP="00911E8E">
            <w:pPr>
              <w:pStyle w:val="TAC"/>
              <w:rPr>
                <w:lang w:eastAsia="ja-JP"/>
              </w:rPr>
            </w:pPr>
            <w:r w:rsidRPr="001D386E">
              <w:rPr>
                <w:lang w:eastAsia="ja-JP"/>
              </w:rPr>
              <w:t>CA_2A-13A</w:t>
            </w:r>
          </w:p>
          <w:p w14:paraId="77AFD067" w14:textId="77777777" w:rsidR="00911E8E" w:rsidRPr="001D386E" w:rsidRDefault="00911E8E" w:rsidP="00911E8E">
            <w:pPr>
              <w:pStyle w:val="TAC"/>
              <w:rPr>
                <w:lang w:eastAsia="ja-JP"/>
              </w:rPr>
            </w:pPr>
            <w:r w:rsidRPr="001D386E">
              <w:rPr>
                <w:lang w:eastAsia="ja-JP"/>
              </w:rPr>
              <w:t>CA_13A-66A</w:t>
            </w:r>
          </w:p>
        </w:tc>
        <w:tc>
          <w:tcPr>
            <w:tcW w:w="767" w:type="dxa"/>
            <w:vAlign w:val="center"/>
          </w:tcPr>
          <w:p w14:paraId="77AFD068" w14:textId="77777777" w:rsidR="00911E8E" w:rsidRPr="001D386E" w:rsidRDefault="00911E8E" w:rsidP="00911E8E">
            <w:pPr>
              <w:pStyle w:val="TAC"/>
              <w:rPr>
                <w:lang w:eastAsia="zh-CN"/>
              </w:rPr>
            </w:pPr>
            <w:r w:rsidRPr="001D386E">
              <w:rPr>
                <w:rFonts w:hint="eastAsia"/>
                <w:lang w:eastAsia="zh-CN"/>
              </w:rPr>
              <w:t>2</w:t>
            </w:r>
          </w:p>
        </w:tc>
        <w:tc>
          <w:tcPr>
            <w:tcW w:w="588" w:type="dxa"/>
            <w:vAlign w:val="center"/>
          </w:tcPr>
          <w:p w14:paraId="77AFD069" w14:textId="77777777" w:rsidR="00911E8E" w:rsidRPr="001D386E" w:rsidRDefault="00911E8E" w:rsidP="00911E8E">
            <w:pPr>
              <w:pStyle w:val="TAC"/>
              <w:rPr>
                <w:b/>
                <w:lang w:eastAsia="en-US"/>
              </w:rPr>
            </w:pPr>
          </w:p>
        </w:tc>
        <w:tc>
          <w:tcPr>
            <w:tcW w:w="586" w:type="dxa"/>
            <w:vAlign w:val="center"/>
          </w:tcPr>
          <w:p w14:paraId="77AFD06A" w14:textId="77777777" w:rsidR="00911E8E" w:rsidRPr="001D386E" w:rsidRDefault="00911E8E" w:rsidP="00911E8E">
            <w:pPr>
              <w:pStyle w:val="TAC"/>
              <w:rPr>
                <w:b/>
                <w:lang w:eastAsia="en-US"/>
              </w:rPr>
            </w:pPr>
          </w:p>
        </w:tc>
        <w:tc>
          <w:tcPr>
            <w:tcW w:w="588" w:type="dxa"/>
            <w:gridSpan w:val="2"/>
            <w:vAlign w:val="center"/>
          </w:tcPr>
          <w:p w14:paraId="77AFD06B"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06C"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06D"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D06E" w14:textId="77777777" w:rsidR="00911E8E" w:rsidRPr="001D386E" w:rsidRDefault="00911E8E" w:rsidP="00911E8E">
            <w:pPr>
              <w:pStyle w:val="TAC"/>
              <w:rPr>
                <w:lang w:eastAsia="en-US"/>
              </w:rPr>
            </w:pPr>
            <w:r w:rsidRPr="001D386E">
              <w:rPr>
                <w:lang w:eastAsia="en-US"/>
              </w:rPr>
              <w:t>Yes</w:t>
            </w:r>
          </w:p>
        </w:tc>
        <w:tc>
          <w:tcPr>
            <w:tcW w:w="1187" w:type="dxa"/>
            <w:vMerge w:val="restart"/>
            <w:vAlign w:val="center"/>
          </w:tcPr>
          <w:p w14:paraId="77AFD06F" w14:textId="77777777" w:rsidR="00911E8E" w:rsidRPr="001D386E" w:rsidRDefault="00911E8E" w:rsidP="00911E8E">
            <w:pPr>
              <w:pStyle w:val="TAC"/>
              <w:rPr>
                <w:lang w:eastAsia="en-US"/>
              </w:rPr>
            </w:pPr>
            <w:r w:rsidRPr="001D386E">
              <w:rPr>
                <w:lang w:eastAsia="en-US"/>
              </w:rPr>
              <w:t>90</w:t>
            </w:r>
          </w:p>
        </w:tc>
        <w:tc>
          <w:tcPr>
            <w:tcW w:w="1286" w:type="dxa"/>
            <w:vMerge w:val="restart"/>
            <w:vAlign w:val="center"/>
          </w:tcPr>
          <w:p w14:paraId="77AFD070" w14:textId="77777777" w:rsidR="00911E8E" w:rsidRPr="001D386E" w:rsidRDefault="00911E8E" w:rsidP="00911E8E">
            <w:pPr>
              <w:pStyle w:val="TAC"/>
              <w:rPr>
                <w:lang w:eastAsia="en-US"/>
              </w:rPr>
            </w:pPr>
            <w:r w:rsidRPr="001D386E">
              <w:rPr>
                <w:lang w:eastAsia="en-US"/>
              </w:rPr>
              <w:t>0</w:t>
            </w:r>
          </w:p>
        </w:tc>
      </w:tr>
      <w:tr w:rsidR="00911E8E" w:rsidRPr="001D386E" w14:paraId="77AFD07D" w14:textId="77777777" w:rsidTr="00C56AB5">
        <w:trPr>
          <w:jc w:val="center"/>
        </w:trPr>
        <w:tc>
          <w:tcPr>
            <w:tcW w:w="1594" w:type="dxa"/>
            <w:vMerge/>
            <w:vAlign w:val="center"/>
          </w:tcPr>
          <w:p w14:paraId="77AFD072" w14:textId="77777777" w:rsidR="00911E8E" w:rsidRPr="001D386E" w:rsidRDefault="00911E8E" w:rsidP="00911E8E">
            <w:pPr>
              <w:pStyle w:val="TAC"/>
              <w:rPr>
                <w:lang w:eastAsia="en-US"/>
              </w:rPr>
            </w:pPr>
          </w:p>
        </w:tc>
        <w:tc>
          <w:tcPr>
            <w:tcW w:w="1466" w:type="dxa"/>
            <w:vMerge/>
            <w:vAlign w:val="center"/>
          </w:tcPr>
          <w:p w14:paraId="77AFD073" w14:textId="77777777" w:rsidR="00911E8E" w:rsidRPr="001D386E" w:rsidRDefault="00911E8E" w:rsidP="00911E8E">
            <w:pPr>
              <w:pStyle w:val="TAC"/>
              <w:rPr>
                <w:lang w:eastAsia="ja-JP"/>
              </w:rPr>
            </w:pPr>
          </w:p>
        </w:tc>
        <w:tc>
          <w:tcPr>
            <w:tcW w:w="767" w:type="dxa"/>
            <w:vAlign w:val="center"/>
          </w:tcPr>
          <w:p w14:paraId="77AFD074" w14:textId="77777777" w:rsidR="00911E8E" w:rsidRPr="001D386E" w:rsidRDefault="00911E8E" w:rsidP="00911E8E">
            <w:pPr>
              <w:pStyle w:val="TAC"/>
              <w:rPr>
                <w:lang w:eastAsia="zh-CN"/>
              </w:rPr>
            </w:pPr>
            <w:r w:rsidRPr="001D386E">
              <w:rPr>
                <w:rFonts w:eastAsia="SimSun" w:hint="eastAsia"/>
                <w:lang w:eastAsia="zh-CN"/>
              </w:rPr>
              <w:t>13</w:t>
            </w:r>
          </w:p>
        </w:tc>
        <w:tc>
          <w:tcPr>
            <w:tcW w:w="588" w:type="dxa"/>
            <w:vAlign w:val="center"/>
          </w:tcPr>
          <w:p w14:paraId="77AFD075" w14:textId="77777777" w:rsidR="00911E8E" w:rsidRPr="001D386E" w:rsidRDefault="00911E8E" w:rsidP="00911E8E">
            <w:pPr>
              <w:pStyle w:val="TAC"/>
              <w:rPr>
                <w:b/>
                <w:lang w:eastAsia="en-US"/>
              </w:rPr>
            </w:pPr>
          </w:p>
        </w:tc>
        <w:tc>
          <w:tcPr>
            <w:tcW w:w="586" w:type="dxa"/>
            <w:vAlign w:val="center"/>
          </w:tcPr>
          <w:p w14:paraId="77AFD076" w14:textId="77777777" w:rsidR="00911E8E" w:rsidRPr="001D386E" w:rsidRDefault="00911E8E" w:rsidP="00911E8E">
            <w:pPr>
              <w:pStyle w:val="TAC"/>
              <w:rPr>
                <w:b/>
                <w:lang w:eastAsia="en-US"/>
              </w:rPr>
            </w:pPr>
          </w:p>
        </w:tc>
        <w:tc>
          <w:tcPr>
            <w:tcW w:w="588" w:type="dxa"/>
            <w:gridSpan w:val="2"/>
            <w:vAlign w:val="center"/>
          </w:tcPr>
          <w:p w14:paraId="77AFD077"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078"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079" w14:textId="77777777" w:rsidR="00911E8E" w:rsidRPr="001D386E" w:rsidRDefault="00911E8E" w:rsidP="00911E8E">
            <w:pPr>
              <w:pStyle w:val="TAC"/>
              <w:rPr>
                <w:lang w:eastAsia="en-US"/>
              </w:rPr>
            </w:pPr>
          </w:p>
        </w:tc>
        <w:tc>
          <w:tcPr>
            <w:tcW w:w="588" w:type="dxa"/>
            <w:gridSpan w:val="2"/>
            <w:vAlign w:val="center"/>
          </w:tcPr>
          <w:p w14:paraId="77AFD07A" w14:textId="77777777" w:rsidR="00911E8E" w:rsidRPr="001D386E" w:rsidRDefault="00911E8E" w:rsidP="00911E8E">
            <w:pPr>
              <w:pStyle w:val="TAC"/>
              <w:rPr>
                <w:lang w:eastAsia="en-US"/>
              </w:rPr>
            </w:pPr>
          </w:p>
        </w:tc>
        <w:tc>
          <w:tcPr>
            <w:tcW w:w="1187" w:type="dxa"/>
            <w:vMerge/>
            <w:vAlign w:val="center"/>
          </w:tcPr>
          <w:p w14:paraId="77AFD07B" w14:textId="77777777" w:rsidR="00911E8E" w:rsidRPr="001D386E" w:rsidRDefault="00911E8E" w:rsidP="00911E8E">
            <w:pPr>
              <w:pStyle w:val="TAC"/>
              <w:rPr>
                <w:lang w:eastAsia="en-US"/>
              </w:rPr>
            </w:pPr>
          </w:p>
        </w:tc>
        <w:tc>
          <w:tcPr>
            <w:tcW w:w="1286" w:type="dxa"/>
            <w:vMerge/>
            <w:vAlign w:val="center"/>
          </w:tcPr>
          <w:p w14:paraId="77AFD07C" w14:textId="77777777" w:rsidR="00911E8E" w:rsidRPr="001D386E" w:rsidRDefault="00911E8E" w:rsidP="00911E8E">
            <w:pPr>
              <w:pStyle w:val="TAC"/>
              <w:rPr>
                <w:lang w:eastAsia="en-US"/>
              </w:rPr>
            </w:pPr>
          </w:p>
        </w:tc>
      </w:tr>
      <w:tr w:rsidR="00911E8E" w:rsidRPr="001D386E" w14:paraId="77AFD084" w14:textId="77777777" w:rsidTr="00C56AB5">
        <w:trPr>
          <w:jc w:val="center"/>
        </w:trPr>
        <w:tc>
          <w:tcPr>
            <w:tcW w:w="1594" w:type="dxa"/>
            <w:vMerge/>
            <w:vAlign w:val="center"/>
          </w:tcPr>
          <w:p w14:paraId="77AFD07E" w14:textId="77777777" w:rsidR="00911E8E" w:rsidRPr="001D386E" w:rsidRDefault="00911E8E" w:rsidP="00911E8E">
            <w:pPr>
              <w:pStyle w:val="TAC"/>
              <w:rPr>
                <w:lang w:eastAsia="en-US"/>
              </w:rPr>
            </w:pPr>
          </w:p>
        </w:tc>
        <w:tc>
          <w:tcPr>
            <w:tcW w:w="1466" w:type="dxa"/>
            <w:vMerge/>
            <w:vAlign w:val="center"/>
          </w:tcPr>
          <w:p w14:paraId="77AFD07F" w14:textId="77777777" w:rsidR="00911E8E" w:rsidRPr="001D386E" w:rsidRDefault="00911E8E" w:rsidP="00911E8E">
            <w:pPr>
              <w:pStyle w:val="TAC"/>
              <w:rPr>
                <w:lang w:eastAsia="ja-JP"/>
              </w:rPr>
            </w:pPr>
          </w:p>
        </w:tc>
        <w:tc>
          <w:tcPr>
            <w:tcW w:w="767" w:type="dxa"/>
            <w:vAlign w:val="center"/>
          </w:tcPr>
          <w:p w14:paraId="77AFD080" w14:textId="77777777" w:rsidR="00911E8E" w:rsidRPr="001D386E" w:rsidRDefault="00911E8E" w:rsidP="00911E8E">
            <w:pPr>
              <w:pStyle w:val="TAC"/>
              <w:rPr>
                <w:lang w:eastAsia="zh-CN"/>
              </w:rPr>
            </w:pPr>
            <w:r w:rsidRPr="001D386E">
              <w:rPr>
                <w:lang w:eastAsia="zh-CN"/>
              </w:rPr>
              <w:t>66</w:t>
            </w:r>
          </w:p>
        </w:tc>
        <w:tc>
          <w:tcPr>
            <w:tcW w:w="3523" w:type="dxa"/>
            <w:gridSpan w:val="10"/>
            <w:vAlign w:val="center"/>
          </w:tcPr>
          <w:p w14:paraId="77AFD081" w14:textId="77777777" w:rsidR="00911E8E" w:rsidRPr="001D386E" w:rsidRDefault="00911E8E" w:rsidP="00911E8E">
            <w:pPr>
              <w:pStyle w:val="TAC"/>
              <w:rPr>
                <w:lang w:eastAsia="en-US"/>
              </w:rPr>
            </w:pPr>
            <w:r w:rsidRPr="001D386E">
              <w:rPr>
                <w:lang w:eastAsia="en-US"/>
              </w:rPr>
              <w:t>See CA_66A-66C Bandwidth Combination Set 0 in Table 5.6A.1-3</w:t>
            </w:r>
          </w:p>
        </w:tc>
        <w:tc>
          <w:tcPr>
            <w:tcW w:w="1187" w:type="dxa"/>
            <w:vMerge/>
            <w:vAlign w:val="center"/>
          </w:tcPr>
          <w:p w14:paraId="77AFD082" w14:textId="77777777" w:rsidR="00911E8E" w:rsidRPr="001D386E" w:rsidRDefault="00911E8E" w:rsidP="00911E8E">
            <w:pPr>
              <w:pStyle w:val="TAC"/>
              <w:rPr>
                <w:lang w:eastAsia="en-US"/>
              </w:rPr>
            </w:pPr>
          </w:p>
        </w:tc>
        <w:tc>
          <w:tcPr>
            <w:tcW w:w="1286" w:type="dxa"/>
            <w:vMerge/>
            <w:vAlign w:val="center"/>
          </w:tcPr>
          <w:p w14:paraId="77AFD083" w14:textId="77777777" w:rsidR="00911E8E" w:rsidRPr="001D386E" w:rsidRDefault="00911E8E" w:rsidP="00911E8E">
            <w:pPr>
              <w:pStyle w:val="TAC"/>
              <w:rPr>
                <w:lang w:eastAsia="en-US"/>
              </w:rPr>
            </w:pPr>
          </w:p>
        </w:tc>
      </w:tr>
      <w:tr w:rsidR="00911E8E" w:rsidRPr="001D386E" w14:paraId="77AFD091" w14:textId="77777777" w:rsidTr="00C56AB5">
        <w:trPr>
          <w:jc w:val="center"/>
        </w:trPr>
        <w:tc>
          <w:tcPr>
            <w:tcW w:w="1594" w:type="dxa"/>
            <w:vMerge w:val="restart"/>
            <w:vAlign w:val="center"/>
          </w:tcPr>
          <w:p w14:paraId="77AFD085" w14:textId="77777777" w:rsidR="00911E8E" w:rsidRPr="001D386E" w:rsidRDefault="00911E8E" w:rsidP="00911E8E">
            <w:pPr>
              <w:pStyle w:val="TAC"/>
              <w:rPr>
                <w:lang w:eastAsia="en-US"/>
              </w:rPr>
            </w:pPr>
            <w:r w:rsidRPr="001D386E">
              <w:rPr>
                <w:lang w:eastAsia="en-US"/>
              </w:rPr>
              <w:t>CA_2A-13A-66B</w:t>
            </w:r>
          </w:p>
        </w:tc>
        <w:tc>
          <w:tcPr>
            <w:tcW w:w="1466" w:type="dxa"/>
            <w:vMerge w:val="restart"/>
            <w:vAlign w:val="center"/>
          </w:tcPr>
          <w:p w14:paraId="77AFD086" w14:textId="77777777" w:rsidR="00911E8E" w:rsidRPr="001D386E" w:rsidRDefault="00911E8E" w:rsidP="00911E8E">
            <w:pPr>
              <w:pStyle w:val="TAC"/>
              <w:rPr>
                <w:lang w:eastAsia="ja-JP"/>
              </w:rPr>
            </w:pPr>
            <w:r w:rsidRPr="001D386E">
              <w:rPr>
                <w:lang w:eastAsia="ja-JP"/>
              </w:rPr>
              <w:t>CA_2A-13A</w:t>
            </w:r>
          </w:p>
          <w:p w14:paraId="77AFD087" w14:textId="77777777" w:rsidR="00911E8E" w:rsidRPr="001D386E" w:rsidRDefault="00911E8E" w:rsidP="00911E8E">
            <w:pPr>
              <w:pStyle w:val="TAC"/>
              <w:rPr>
                <w:lang w:eastAsia="ja-JP"/>
              </w:rPr>
            </w:pPr>
            <w:r w:rsidRPr="001D386E">
              <w:rPr>
                <w:lang w:eastAsia="ja-JP"/>
              </w:rPr>
              <w:t>CA_13A-66A</w:t>
            </w:r>
          </w:p>
        </w:tc>
        <w:tc>
          <w:tcPr>
            <w:tcW w:w="767" w:type="dxa"/>
            <w:vAlign w:val="center"/>
          </w:tcPr>
          <w:p w14:paraId="77AFD088" w14:textId="77777777" w:rsidR="00911E8E" w:rsidRPr="001D386E" w:rsidRDefault="00911E8E" w:rsidP="00911E8E">
            <w:pPr>
              <w:pStyle w:val="TAC"/>
              <w:rPr>
                <w:lang w:eastAsia="zh-CN"/>
              </w:rPr>
            </w:pPr>
            <w:r w:rsidRPr="001D386E">
              <w:rPr>
                <w:rFonts w:hint="eastAsia"/>
                <w:lang w:eastAsia="zh-CN"/>
              </w:rPr>
              <w:t>2</w:t>
            </w:r>
          </w:p>
        </w:tc>
        <w:tc>
          <w:tcPr>
            <w:tcW w:w="588" w:type="dxa"/>
            <w:vAlign w:val="center"/>
          </w:tcPr>
          <w:p w14:paraId="77AFD089" w14:textId="77777777" w:rsidR="00911E8E" w:rsidRPr="001D386E" w:rsidRDefault="00911E8E" w:rsidP="00911E8E">
            <w:pPr>
              <w:pStyle w:val="TAC"/>
              <w:rPr>
                <w:b/>
                <w:lang w:eastAsia="en-US"/>
              </w:rPr>
            </w:pPr>
          </w:p>
        </w:tc>
        <w:tc>
          <w:tcPr>
            <w:tcW w:w="586" w:type="dxa"/>
            <w:vAlign w:val="center"/>
          </w:tcPr>
          <w:p w14:paraId="77AFD08A" w14:textId="77777777" w:rsidR="00911E8E" w:rsidRPr="001D386E" w:rsidRDefault="00911E8E" w:rsidP="00911E8E">
            <w:pPr>
              <w:pStyle w:val="TAC"/>
              <w:rPr>
                <w:b/>
                <w:lang w:eastAsia="en-US"/>
              </w:rPr>
            </w:pPr>
          </w:p>
        </w:tc>
        <w:tc>
          <w:tcPr>
            <w:tcW w:w="588" w:type="dxa"/>
            <w:gridSpan w:val="2"/>
            <w:vAlign w:val="center"/>
          </w:tcPr>
          <w:p w14:paraId="77AFD08B"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08C"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08D"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D08E" w14:textId="77777777" w:rsidR="00911E8E" w:rsidRPr="001D386E" w:rsidRDefault="00911E8E" w:rsidP="00911E8E">
            <w:pPr>
              <w:pStyle w:val="TAC"/>
              <w:rPr>
                <w:lang w:eastAsia="en-US"/>
              </w:rPr>
            </w:pPr>
            <w:r w:rsidRPr="001D386E">
              <w:rPr>
                <w:lang w:eastAsia="en-US"/>
              </w:rPr>
              <w:t>Yes</w:t>
            </w:r>
          </w:p>
        </w:tc>
        <w:tc>
          <w:tcPr>
            <w:tcW w:w="1187" w:type="dxa"/>
            <w:vMerge w:val="restart"/>
            <w:vAlign w:val="center"/>
          </w:tcPr>
          <w:p w14:paraId="77AFD08F" w14:textId="77777777" w:rsidR="00911E8E" w:rsidRPr="001D386E" w:rsidRDefault="00911E8E" w:rsidP="00911E8E">
            <w:pPr>
              <w:pStyle w:val="TAC"/>
              <w:rPr>
                <w:lang w:eastAsia="en-US"/>
              </w:rPr>
            </w:pPr>
            <w:r w:rsidRPr="001D386E">
              <w:rPr>
                <w:lang w:eastAsia="en-US"/>
              </w:rPr>
              <w:t>50</w:t>
            </w:r>
          </w:p>
        </w:tc>
        <w:tc>
          <w:tcPr>
            <w:tcW w:w="1286" w:type="dxa"/>
            <w:vMerge w:val="restart"/>
            <w:vAlign w:val="center"/>
          </w:tcPr>
          <w:p w14:paraId="77AFD090" w14:textId="77777777" w:rsidR="00911E8E" w:rsidRPr="001D386E" w:rsidRDefault="00911E8E" w:rsidP="00911E8E">
            <w:pPr>
              <w:pStyle w:val="TAC"/>
              <w:rPr>
                <w:lang w:eastAsia="en-US"/>
              </w:rPr>
            </w:pPr>
            <w:r w:rsidRPr="001D386E">
              <w:rPr>
                <w:lang w:eastAsia="en-US"/>
              </w:rPr>
              <w:t>0</w:t>
            </w:r>
          </w:p>
        </w:tc>
      </w:tr>
      <w:tr w:rsidR="00911E8E" w:rsidRPr="001D386E" w14:paraId="77AFD09D" w14:textId="77777777" w:rsidTr="00C56AB5">
        <w:trPr>
          <w:jc w:val="center"/>
        </w:trPr>
        <w:tc>
          <w:tcPr>
            <w:tcW w:w="1594" w:type="dxa"/>
            <w:vMerge/>
            <w:vAlign w:val="center"/>
          </w:tcPr>
          <w:p w14:paraId="77AFD092" w14:textId="77777777" w:rsidR="00911E8E" w:rsidRPr="001D386E" w:rsidRDefault="00911E8E" w:rsidP="00911E8E">
            <w:pPr>
              <w:pStyle w:val="TAC"/>
              <w:rPr>
                <w:lang w:eastAsia="en-US"/>
              </w:rPr>
            </w:pPr>
          </w:p>
        </w:tc>
        <w:tc>
          <w:tcPr>
            <w:tcW w:w="1466" w:type="dxa"/>
            <w:vMerge/>
            <w:vAlign w:val="center"/>
          </w:tcPr>
          <w:p w14:paraId="77AFD093" w14:textId="77777777" w:rsidR="00911E8E" w:rsidRPr="001D386E" w:rsidRDefault="00911E8E" w:rsidP="00911E8E">
            <w:pPr>
              <w:pStyle w:val="TAC"/>
              <w:rPr>
                <w:lang w:eastAsia="ja-JP"/>
              </w:rPr>
            </w:pPr>
          </w:p>
        </w:tc>
        <w:tc>
          <w:tcPr>
            <w:tcW w:w="767" w:type="dxa"/>
            <w:vAlign w:val="center"/>
          </w:tcPr>
          <w:p w14:paraId="77AFD094" w14:textId="77777777" w:rsidR="00911E8E" w:rsidRPr="001D386E" w:rsidRDefault="00911E8E" w:rsidP="00911E8E">
            <w:pPr>
              <w:pStyle w:val="TAC"/>
              <w:rPr>
                <w:rFonts w:eastAsia="SimSun"/>
                <w:lang w:eastAsia="zh-CN"/>
              </w:rPr>
            </w:pPr>
            <w:r w:rsidRPr="001D386E">
              <w:rPr>
                <w:rFonts w:eastAsia="SimSun" w:hint="eastAsia"/>
                <w:lang w:eastAsia="zh-CN"/>
              </w:rPr>
              <w:t>13</w:t>
            </w:r>
          </w:p>
        </w:tc>
        <w:tc>
          <w:tcPr>
            <w:tcW w:w="588" w:type="dxa"/>
            <w:vAlign w:val="center"/>
          </w:tcPr>
          <w:p w14:paraId="77AFD095" w14:textId="77777777" w:rsidR="00911E8E" w:rsidRPr="001D386E" w:rsidRDefault="00911E8E" w:rsidP="00911E8E">
            <w:pPr>
              <w:pStyle w:val="TAC"/>
              <w:rPr>
                <w:b/>
                <w:lang w:eastAsia="en-US"/>
              </w:rPr>
            </w:pPr>
          </w:p>
        </w:tc>
        <w:tc>
          <w:tcPr>
            <w:tcW w:w="586" w:type="dxa"/>
            <w:vAlign w:val="center"/>
          </w:tcPr>
          <w:p w14:paraId="77AFD096" w14:textId="77777777" w:rsidR="00911E8E" w:rsidRPr="001D386E" w:rsidRDefault="00911E8E" w:rsidP="00911E8E">
            <w:pPr>
              <w:pStyle w:val="TAC"/>
              <w:rPr>
                <w:b/>
                <w:lang w:eastAsia="en-US"/>
              </w:rPr>
            </w:pPr>
          </w:p>
        </w:tc>
        <w:tc>
          <w:tcPr>
            <w:tcW w:w="588" w:type="dxa"/>
            <w:gridSpan w:val="2"/>
            <w:vAlign w:val="center"/>
          </w:tcPr>
          <w:p w14:paraId="77AFD097"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098"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099" w14:textId="77777777" w:rsidR="00911E8E" w:rsidRPr="001D386E" w:rsidRDefault="00911E8E" w:rsidP="00911E8E">
            <w:pPr>
              <w:pStyle w:val="TAC"/>
              <w:rPr>
                <w:lang w:eastAsia="en-US"/>
              </w:rPr>
            </w:pPr>
          </w:p>
        </w:tc>
        <w:tc>
          <w:tcPr>
            <w:tcW w:w="588" w:type="dxa"/>
            <w:gridSpan w:val="2"/>
            <w:vAlign w:val="center"/>
          </w:tcPr>
          <w:p w14:paraId="77AFD09A" w14:textId="77777777" w:rsidR="00911E8E" w:rsidRPr="001D386E" w:rsidRDefault="00911E8E" w:rsidP="00911E8E">
            <w:pPr>
              <w:pStyle w:val="TAC"/>
              <w:rPr>
                <w:lang w:eastAsia="en-US"/>
              </w:rPr>
            </w:pPr>
          </w:p>
        </w:tc>
        <w:tc>
          <w:tcPr>
            <w:tcW w:w="1187" w:type="dxa"/>
            <w:vMerge/>
            <w:vAlign w:val="center"/>
          </w:tcPr>
          <w:p w14:paraId="77AFD09B" w14:textId="77777777" w:rsidR="00911E8E" w:rsidRPr="001D386E" w:rsidRDefault="00911E8E" w:rsidP="00911E8E">
            <w:pPr>
              <w:pStyle w:val="TAC"/>
              <w:rPr>
                <w:lang w:eastAsia="en-US"/>
              </w:rPr>
            </w:pPr>
          </w:p>
        </w:tc>
        <w:tc>
          <w:tcPr>
            <w:tcW w:w="1286" w:type="dxa"/>
            <w:vMerge/>
            <w:vAlign w:val="center"/>
          </w:tcPr>
          <w:p w14:paraId="77AFD09C" w14:textId="77777777" w:rsidR="00911E8E" w:rsidRPr="001D386E" w:rsidRDefault="00911E8E" w:rsidP="00911E8E">
            <w:pPr>
              <w:pStyle w:val="TAC"/>
              <w:rPr>
                <w:lang w:eastAsia="en-US"/>
              </w:rPr>
            </w:pPr>
          </w:p>
        </w:tc>
      </w:tr>
      <w:tr w:rsidR="00911E8E" w:rsidRPr="001D386E" w14:paraId="77AFD0A4" w14:textId="77777777" w:rsidTr="00C56AB5">
        <w:trPr>
          <w:jc w:val="center"/>
        </w:trPr>
        <w:tc>
          <w:tcPr>
            <w:tcW w:w="1594" w:type="dxa"/>
            <w:vMerge/>
            <w:vAlign w:val="center"/>
          </w:tcPr>
          <w:p w14:paraId="77AFD09E" w14:textId="77777777" w:rsidR="00911E8E" w:rsidRPr="001D386E" w:rsidRDefault="00911E8E" w:rsidP="00911E8E">
            <w:pPr>
              <w:pStyle w:val="TAC"/>
              <w:rPr>
                <w:lang w:eastAsia="en-US"/>
              </w:rPr>
            </w:pPr>
          </w:p>
        </w:tc>
        <w:tc>
          <w:tcPr>
            <w:tcW w:w="1466" w:type="dxa"/>
            <w:vMerge/>
            <w:vAlign w:val="center"/>
          </w:tcPr>
          <w:p w14:paraId="77AFD09F" w14:textId="77777777" w:rsidR="00911E8E" w:rsidRPr="001D386E" w:rsidRDefault="00911E8E" w:rsidP="00911E8E">
            <w:pPr>
              <w:pStyle w:val="TAC"/>
              <w:rPr>
                <w:lang w:eastAsia="ja-JP"/>
              </w:rPr>
            </w:pPr>
          </w:p>
        </w:tc>
        <w:tc>
          <w:tcPr>
            <w:tcW w:w="767" w:type="dxa"/>
            <w:vAlign w:val="center"/>
          </w:tcPr>
          <w:p w14:paraId="77AFD0A0" w14:textId="77777777" w:rsidR="00911E8E" w:rsidRPr="001D386E" w:rsidRDefault="00911E8E" w:rsidP="00911E8E">
            <w:pPr>
              <w:pStyle w:val="TAC"/>
              <w:rPr>
                <w:lang w:eastAsia="zh-CN"/>
              </w:rPr>
            </w:pPr>
            <w:r w:rsidRPr="001D386E">
              <w:rPr>
                <w:rFonts w:hint="eastAsia"/>
                <w:lang w:eastAsia="zh-CN"/>
              </w:rPr>
              <w:t>66</w:t>
            </w:r>
          </w:p>
        </w:tc>
        <w:tc>
          <w:tcPr>
            <w:tcW w:w="3523" w:type="dxa"/>
            <w:gridSpan w:val="10"/>
            <w:vAlign w:val="center"/>
          </w:tcPr>
          <w:p w14:paraId="77AFD0A1" w14:textId="77777777" w:rsidR="00911E8E" w:rsidRPr="001D386E" w:rsidRDefault="00911E8E" w:rsidP="00911E8E">
            <w:pPr>
              <w:pStyle w:val="TAC"/>
              <w:rPr>
                <w:lang w:eastAsia="en-US"/>
              </w:rPr>
            </w:pPr>
            <w:r w:rsidRPr="001D386E">
              <w:rPr>
                <w:lang w:eastAsia="en-US"/>
              </w:rPr>
              <w:t>See CA_66B Bandwidth combination set 0 in Table 5.6A.1-1</w:t>
            </w:r>
          </w:p>
        </w:tc>
        <w:tc>
          <w:tcPr>
            <w:tcW w:w="1187" w:type="dxa"/>
            <w:vMerge/>
            <w:vAlign w:val="center"/>
          </w:tcPr>
          <w:p w14:paraId="77AFD0A2" w14:textId="77777777" w:rsidR="00911E8E" w:rsidRPr="001D386E" w:rsidRDefault="00911E8E" w:rsidP="00911E8E">
            <w:pPr>
              <w:pStyle w:val="TAC"/>
              <w:rPr>
                <w:lang w:eastAsia="en-US"/>
              </w:rPr>
            </w:pPr>
          </w:p>
        </w:tc>
        <w:tc>
          <w:tcPr>
            <w:tcW w:w="1286" w:type="dxa"/>
            <w:vMerge/>
            <w:vAlign w:val="center"/>
          </w:tcPr>
          <w:p w14:paraId="77AFD0A3" w14:textId="77777777" w:rsidR="00911E8E" w:rsidRPr="001D386E" w:rsidRDefault="00911E8E" w:rsidP="00911E8E">
            <w:pPr>
              <w:pStyle w:val="TAC"/>
              <w:rPr>
                <w:lang w:eastAsia="en-US"/>
              </w:rPr>
            </w:pPr>
          </w:p>
        </w:tc>
      </w:tr>
      <w:tr w:rsidR="00911E8E" w:rsidRPr="001D386E" w14:paraId="77AFD0B1" w14:textId="77777777" w:rsidTr="00C56AB5">
        <w:trPr>
          <w:jc w:val="center"/>
        </w:trPr>
        <w:tc>
          <w:tcPr>
            <w:tcW w:w="1594" w:type="dxa"/>
            <w:vMerge w:val="restart"/>
            <w:vAlign w:val="center"/>
          </w:tcPr>
          <w:p w14:paraId="77AFD0A5" w14:textId="77777777" w:rsidR="00911E8E" w:rsidRPr="001D386E" w:rsidRDefault="00911E8E" w:rsidP="00911E8E">
            <w:pPr>
              <w:pStyle w:val="TAC"/>
              <w:rPr>
                <w:lang w:eastAsia="en-US"/>
              </w:rPr>
            </w:pPr>
            <w:r w:rsidRPr="001D386E">
              <w:rPr>
                <w:lang w:eastAsia="en-US"/>
              </w:rPr>
              <w:t>CA_2A-13A-66C</w:t>
            </w:r>
          </w:p>
        </w:tc>
        <w:tc>
          <w:tcPr>
            <w:tcW w:w="1466" w:type="dxa"/>
            <w:vMerge w:val="restart"/>
            <w:vAlign w:val="center"/>
          </w:tcPr>
          <w:p w14:paraId="77AFD0A6" w14:textId="77777777" w:rsidR="00911E8E" w:rsidRPr="001D386E" w:rsidRDefault="00911E8E" w:rsidP="00911E8E">
            <w:pPr>
              <w:pStyle w:val="TAC"/>
              <w:rPr>
                <w:lang w:eastAsia="ja-JP"/>
              </w:rPr>
            </w:pPr>
            <w:r w:rsidRPr="001D386E">
              <w:rPr>
                <w:lang w:eastAsia="ja-JP"/>
              </w:rPr>
              <w:t>CA_2A-13A</w:t>
            </w:r>
          </w:p>
          <w:p w14:paraId="77AFD0A7" w14:textId="77777777" w:rsidR="00911E8E" w:rsidRPr="001D386E" w:rsidRDefault="00911E8E" w:rsidP="00911E8E">
            <w:pPr>
              <w:pStyle w:val="TAC"/>
              <w:rPr>
                <w:lang w:eastAsia="ja-JP"/>
              </w:rPr>
            </w:pPr>
            <w:r w:rsidRPr="001D386E">
              <w:rPr>
                <w:lang w:eastAsia="ja-JP"/>
              </w:rPr>
              <w:t>CA_13A-66A</w:t>
            </w:r>
          </w:p>
        </w:tc>
        <w:tc>
          <w:tcPr>
            <w:tcW w:w="767" w:type="dxa"/>
            <w:vAlign w:val="center"/>
          </w:tcPr>
          <w:p w14:paraId="77AFD0A8" w14:textId="77777777" w:rsidR="00911E8E" w:rsidRPr="001D386E" w:rsidRDefault="00911E8E" w:rsidP="00911E8E">
            <w:pPr>
              <w:pStyle w:val="TAC"/>
              <w:rPr>
                <w:lang w:eastAsia="zh-CN"/>
              </w:rPr>
            </w:pPr>
            <w:r w:rsidRPr="001D386E">
              <w:rPr>
                <w:rFonts w:hint="eastAsia"/>
                <w:lang w:eastAsia="zh-CN"/>
              </w:rPr>
              <w:t>2</w:t>
            </w:r>
          </w:p>
        </w:tc>
        <w:tc>
          <w:tcPr>
            <w:tcW w:w="588" w:type="dxa"/>
            <w:vAlign w:val="center"/>
          </w:tcPr>
          <w:p w14:paraId="77AFD0A9" w14:textId="77777777" w:rsidR="00911E8E" w:rsidRPr="001D386E" w:rsidRDefault="00911E8E" w:rsidP="00911E8E">
            <w:pPr>
              <w:pStyle w:val="TAC"/>
              <w:rPr>
                <w:b/>
                <w:lang w:eastAsia="en-US"/>
              </w:rPr>
            </w:pPr>
          </w:p>
        </w:tc>
        <w:tc>
          <w:tcPr>
            <w:tcW w:w="586" w:type="dxa"/>
            <w:vAlign w:val="center"/>
          </w:tcPr>
          <w:p w14:paraId="77AFD0AA" w14:textId="77777777" w:rsidR="00911E8E" w:rsidRPr="001D386E" w:rsidRDefault="00911E8E" w:rsidP="00911E8E">
            <w:pPr>
              <w:pStyle w:val="TAC"/>
              <w:rPr>
                <w:b/>
                <w:lang w:eastAsia="en-US"/>
              </w:rPr>
            </w:pPr>
          </w:p>
        </w:tc>
        <w:tc>
          <w:tcPr>
            <w:tcW w:w="588" w:type="dxa"/>
            <w:gridSpan w:val="2"/>
            <w:vAlign w:val="center"/>
          </w:tcPr>
          <w:p w14:paraId="77AFD0AB"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0AC"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0AD"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D0AE" w14:textId="77777777" w:rsidR="00911E8E" w:rsidRPr="001D386E" w:rsidRDefault="00911E8E" w:rsidP="00911E8E">
            <w:pPr>
              <w:pStyle w:val="TAC"/>
              <w:rPr>
                <w:lang w:eastAsia="en-US"/>
              </w:rPr>
            </w:pPr>
            <w:r w:rsidRPr="001D386E">
              <w:rPr>
                <w:lang w:eastAsia="en-US"/>
              </w:rPr>
              <w:t>Yes</w:t>
            </w:r>
          </w:p>
        </w:tc>
        <w:tc>
          <w:tcPr>
            <w:tcW w:w="1187" w:type="dxa"/>
            <w:vMerge w:val="restart"/>
            <w:vAlign w:val="center"/>
          </w:tcPr>
          <w:p w14:paraId="77AFD0AF" w14:textId="77777777" w:rsidR="00911E8E" w:rsidRPr="001D386E" w:rsidRDefault="00911E8E" w:rsidP="00911E8E">
            <w:pPr>
              <w:pStyle w:val="TAC"/>
              <w:rPr>
                <w:lang w:eastAsia="en-US"/>
              </w:rPr>
            </w:pPr>
            <w:r w:rsidRPr="001D386E">
              <w:rPr>
                <w:lang w:eastAsia="en-US"/>
              </w:rPr>
              <w:t>70</w:t>
            </w:r>
          </w:p>
        </w:tc>
        <w:tc>
          <w:tcPr>
            <w:tcW w:w="1286" w:type="dxa"/>
            <w:vMerge w:val="restart"/>
            <w:vAlign w:val="center"/>
          </w:tcPr>
          <w:p w14:paraId="77AFD0B0" w14:textId="77777777" w:rsidR="00911E8E" w:rsidRPr="001D386E" w:rsidRDefault="00911E8E" w:rsidP="00911E8E">
            <w:pPr>
              <w:pStyle w:val="TAC"/>
              <w:rPr>
                <w:lang w:eastAsia="en-US"/>
              </w:rPr>
            </w:pPr>
            <w:r w:rsidRPr="001D386E">
              <w:rPr>
                <w:lang w:eastAsia="en-US"/>
              </w:rPr>
              <w:t>0</w:t>
            </w:r>
          </w:p>
        </w:tc>
      </w:tr>
      <w:tr w:rsidR="00911E8E" w:rsidRPr="001D386E" w14:paraId="77AFD0BD" w14:textId="77777777" w:rsidTr="00C56AB5">
        <w:trPr>
          <w:jc w:val="center"/>
        </w:trPr>
        <w:tc>
          <w:tcPr>
            <w:tcW w:w="1594" w:type="dxa"/>
            <w:vMerge/>
            <w:vAlign w:val="center"/>
          </w:tcPr>
          <w:p w14:paraId="77AFD0B2" w14:textId="77777777" w:rsidR="00911E8E" w:rsidRPr="001D386E" w:rsidRDefault="00911E8E" w:rsidP="00911E8E">
            <w:pPr>
              <w:pStyle w:val="TAC"/>
              <w:rPr>
                <w:lang w:eastAsia="en-US"/>
              </w:rPr>
            </w:pPr>
          </w:p>
        </w:tc>
        <w:tc>
          <w:tcPr>
            <w:tcW w:w="1466" w:type="dxa"/>
            <w:vMerge/>
            <w:vAlign w:val="center"/>
          </w:tcPr>
          <w:p w14:paraId="77AFD0B3" w14:textId="77777777" w:rsidR="00911E8E" w:rsidRPr="001D386E" w:rsidRDefault="00911E8E" w:rsidP="00911E8E">
            <w:pPr>
              <w:pStyle w:val="TAC"/>
              <w:rPr>
                <w:lang w:eastAsia="ja-JP"/>
              </w:rPr>
            </w:pPr>
          </w:p>
        </w:tc>
        <w:tc>
          <w:tcPr>
            <w:tcW w:w="767" w:type="dxa"/>
            <w:vAlign w:val="center"/>
          </w:tcPr>
          <w:p w14:paraId="77AFD0B4" w14:textId="77777777" w:rsidR="00911E8E" w:rsidRPr="001D386E" w:rsidRDefault="00911E8E" w:rsidP="00911E8E">
            <w:pPr>
              <w:pStyle w:val="TAC"/>
              <w:rPr>
                <w:rFonts w:eastAsia="SimSun"/>
                <w:lang w:eastAsia="zh-CN"/>
              </w:rPr>
            </w:pPr>
            <w:r w:rsidRPr="001D386E">
              <w:rPr>
                <w:rFonts w:eastAsia="SimSun" w:hint="eastAsia"/>
                <w:lang w:eastAsia="zh-CN"/>
              </w:rPr>
              <w:t>13</w:t>
            </w:r>
          </w:p>
        </w:tc>
        <w:tc>
          <w:tcPr>
            <w:tcW w:w="588" w:type="dxa"/>
            <w:vAlign w:val="center"/>
          </w:tcPr>
          <w:p w14:paraId="77AFD0B5" w14:textId="77777777" w:rsidR="00911E8E" w:rsidRPr="001D386E" w:rsidRDefault="00911E8E" w:rsidP="00911E8E">
            <w:pPr>
              <w:pStyle w:val="TAC"/>
              <w:rPr>
                <w:b/>
                <w:lang w:eastAsia="en-US"/>
              </w:rPr>
            </w:pPr>
          </w:p>
        </w:tc>
        <w:tc>
          <w:tcPr>
            <w:tcW w:w="586" w:type="dxa"/>
            <w:vAlign w:val="center"/>
          </w:tcPr>
          <w:p w14:paraId="77AFD0B6" w14:textId="77777777" w:rsidR="00911E8E" w:rsidRPr="001D386E" w:rsidRDefault="00911E8E" w:rsidP="00911E8E">
            <w:pPr>
              <w:pStyle w:val="TAC"/>
              <w:rPr>
                <w:b/>
                <w:lang w:eastAsia="en-US"/>
              </w:rPr>
            </w:pPr>
          </w:p>
        </w:tc>
        <w:tc>
          <w:tcPr>
            <w:tcW w:w="588" w:type="dxa"/>
            <w:gridSpan w:val="2"/>
            <w:vAlign w:val="center"/>
          </w:tcPr>
          <w:p w14:paraId="77AFD0B7"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0B8"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0B9" w14:textId="77777777" w:rsidR="00911E8E" w:rsidRPr="001D386E" w:rsidRDefault="00911E8E" w:rsidP="00911E8E">
            <w:pPr>
              <w:pStyle w:val="TAC"/>
              <w:rPr>
                <w:lang w:eastAsia="en-US"/>
              </w:rPr>
            </w:pPr>
          </w:p>
        </w:tc>
        <w:tc>
          <w:tcPr>
            <w:tcW w:w="588" w:type="dxa"/>
            <w:gridSpan w:val="2"/>
            <w:vAlign w:val="center"/>
          </w:tcPr>
          <w:p w14:paraId="77AFD0BA" w14:textId="77777777" w:rsidR="00911E8E" w:rsidRPr="001D386E" w:rsidRDefault="00911E8E" w:rsidP="00911E8E">
            <w:pPr>
              <w:pStyle w:val="TAC"/>
              <w:rPr>
                <w:lang w:eastAsia="en-US"/>
              </w:rPr>
            </w:pPr>
          </w:p>
        </w:tc>
        <w:tc>
          <w:tcPr>
            <w:tcW w:w="1187" w:type="dxa"/>
            <w:vMerge/>
            <w:vAlign w:val="center"/>
          </w:tcPr>
          <w:p w14:paraId="77AFD0BB" w14:textId="77777777" w:rsidR="00911E8E" w:rsidRPr="001D386E" w:rsidRDefault="00911E8E" w:rsidP="00911E8E">
            <w:pPr>
              <w:pStyle w:val="TAC"/>
              <w:rPr>
                <w:lang w:eastAsia="en-US"/>
              </w:rPr>
            </w:pPr>
          </w:p>
        </w:tc>
        <w:tc>
          <w:tcPr>
            <w:tcW w:w="1286" w:type="dxa"/>
            <w:vMerge/>
            <w:vAlign w:val="center"/>
          </w:tcPr>
          <w:p w14:paraId="77AFD0BC" w14:textId="77777777" w:rsidR="00911E8E" w:rsidRPr="001D386E" w:rsidRDefault="00911E8E" w:rsidP="00911E8E">
            <w:pPr>
              <w:pStyle w:val="TAC"/>
              <w:rPr>
                <w:lang w:eastAsia="en-US"/>
              </w:rPr>
            </w:pPr>
          </w:p>
        </w:tc>
      </w:tr>
      <w:tr w:rsidR="00911E8E" w:rsidRPr="001D386E" w14:paraId="77AFD0C4" w14:textId="77777777" w:rsidTr="00C56AB5">
        <w:trPr>
          <w:jc w:val="center"/>
        </w:trPr>
        <w:tc>
          <w:tcPr>
            <w:tcW w:w="1594" w:type="dxa"/>
            <w:vMerge/>
            <w:vAlign w:val="center"/>
          </w:tcPr>
          <w:p w14:paraId="77AFD0BE" w14:textId="77777777" w:rsidR="00911E8E" w:rsidRPr="001D386E" w:rsidRDefault="00911E8E" w:rsidP="00911E8E">
            <w:pPr>
              <w:pStyle w:val="TAC"/>
              <w:rPr>
                <w:lang w:eastAsia="en-US"/>
              </w:rPr>
            </w:pPr>
          </w:p>
        </w:tc>
        <w:tc>
          <w:tcPr>
            <w:tcW w:w="1466" w:type="dxa"/>
            <w:vMerge/>
            <w:vAlign w:val="center"/>
          </w:tcPr>
          <w:p w14:paraId="77AFD0BF" w14:textId="77777777" w:rsidR="00911E8E" w:rsidRPr="001D386E" w:rsidRDefault="00911E8E" w:rsidP="00911E8E">
            <w:pPr>
              <w:pStyle w:val="TAC"/>
              <w:rPr>
                <w:lang w:eastAsia="ja-JP"/>
              </w:rPr>
            </w:pPr>
          </w:p>
        </w:tc>
        <w:tc>
          <w:tcPr>
            <w:tcW w:w="767" w:type="dxa"/>
            <w:vAlign w:val="center"/>
          </w:tcPr>
          <w:p w14:paraId="77AFD0C0" w14:textId="77777777" w:rsidR="00911E8E" w:rsidRPr="001D386E" w:rsidRDefault="00911E8E" w:rsidP="00911E8E">
            <w:pPr>
              <w:pStyle w:val="TAC"/>
              <w:rPr>
                <w:lang w:eastAsia="zh-CN"/>
              </w:rPr>
            </w:pPr>
            <w:r w:rsidRPr="001D386E">
              <w:rPr>
                <w:rFonts w:hint="eastAsia"/>
                <w:lang w:eastAsia="zh-CN"/>
              </w:rPr>
              <w:t>66</w:t>
            </w:r>
          </w:p>
        </w:tc>
        <w:tc>
          <w:tcPr>
            <w:tcW w:w="3523" w:type="dxa"/>
            <w:gridSpan w:val="10"/>
            <w:vAlign w:val="center"/>
          </w:tcPr>
          <w:p w14:paraId="77AFD0C1" w14:textId="77777777" w:rsidR="00911E8E" w:rsidRPr="001D386E" w:rsidRDefault="00911E8E" w:rsidP="00911E8E">
            <w:pPr>
              <w:pStyle w:val="TAC"/>
              <w:rPr>
                <w:lang w:eastAsia="en-US"/>
              </w:rPr>
            </w:pPr>
            <w:r w:rsidRPr="001D386E">
              <w:rPr>
                <w:lang w:eastAsia="en-US"/>
              </w:rPr>
              <w:t>See CA_66C Bandwidth combination set 0 in Table 5.6A.1-1</w:t>
            </w:r>
          </w:p>
        </w:tc>
        <w:tc>
          <w:tcPr>
            <w:tcW w:w="1187" w:type="dxa"/>
            <w:vMerge/>
            <w:vAlign w:val="center"/>
          </w:tcPr>
          <w:p w14:paraId="77AFD0C2" w14:textId="77777777" w:rsidR="00911E8E" w:rsidRPr="001D386E" w:rsidRDefault="00911E8E" w:rsidP="00911E8E">
            <w:pPr>
              <w:pStyle w:val="TAC"/>
              <w:rPr>
                <w:lang w:eastAsia="en-US"/>
              </w:rPr>
            </w:pPr>
          </w:p>
        </w:tc>
        <w:tc>
          <w:tcPr>
            <w:tcW w:w="1286" w:type="dxa"/>
            <w:vMerge/>
            <w:vAlign w:val="center"/>
          </w:tcPr>
          <w:p w14:paraId="77AFD0C3" w14:textId="77777777" w:rsidR="00911E8E" w:rsidRPr="001D386E" w:rsidRDefault="00911E8E" w:rsidP="00911E8E">
            <w:pPr>
              <w:pStyle w:val="TAC"/>
              <w:rPr>
                <w:lang w:eastAsia="en-US"/>
              </w:rPr>
            </w:pPr>
          </w:p>
        </w:tc>
      </w:tr>
      <w:tr w:rsidR="00911E8E" w:rsidRPr="001D386E" w14:paraId="77AFD0CB" w14:textId="77777777" w:rsidTr="00C56AB5">
        <w:trPr>
          <w:trHeight w:val="223"/>
          <w:jc w:val="center"/>
        </w:trPr>
        <w:tc>
          <w:tcPr>
            <w:tcW w:w="1594" w:type="dxa"/>
            <w:vMerge w:val="restart"/>
            <w:vAlign w:val="center"/>
          </w:tcPr>
          <w:p w14:paraId="77AFD0C5" w14:textId="77777777" w:rsidR="00911E8E" w:rsidRPr="001D386E" w:rsidRDefault="00911E8E" w:rsidP="00911E8E">
            <w:pPr>
              <w:pStyle w:val="TAC"/>
              <w:rPr>
                <w:lang w:eastAsia="en-US"/>
              </w:rPr>
            </w:pPr>
            <w:r w:rsidRPr="001D386E">
              <w:t>CA_2A-2A-13A-66B</w:t>
            </w:r>
          </w:p>
        </w:tc>
        <w:tc>
          <w:tcPr>
            <w:tcW w:w="1466" w:type="dxa"/>
            <w:vMerge w:val="restart"/>
            <w:vAlign w:val="center"/>
          </w:tcPr>
          <w:p w14:paraId="77AFD0C6" w14:textId="77777777" w:rsidR="00911E8E" w:rsidRPr="001D386E" w:rsidRDefault="00911E8E" w:rsidP="00911E8E">
            <w:pPr>
              <w:pStyle w:val="TAC"/>
              <w:rPr>
                <w:lang w:eastAsia="zh-CN"/>
              </w:rPr>
            </w:pPr>
            <w:r w:rsidRPr="001D386E">
              <w:rPr>
                <w:lang w:eastAsia="ja-JP"/>
              </w:rPr>
              <w:t>-</w:t>
            </w:r>
          </w:p>
        </w:tc>
        <w:tc>
          <w:tcPr>
            <w:tcW w:w="767" w:type="dxa"/>
            <w:shd w:val="clear" w:color="auto" w:fill="auto"/>
            <w:vAlign w:val="center"/>
          </w:tcPr>
          <w:p w14:paraId="77AFD0C7" w14:textId="77777777" w:rsidR="00911E8E" w:rsidRPr="001D386E" w:rsidRDefault="00911E8E" w:rsidP="00911E8E">
            <w:pPr>
              <w:pStyle w:val="TAC"/>
              <w:rPr>
                <w:lang w:eastAsia="zh-CN"/>
              </w:rPr>
            </w:pPr>
            <w:r w:rsidRPr="001D386E">
              <w:rPr>
                <w:rFonts w:hint="eastAsia"/>
                <w:lang w:eastAsia="zh-CN"/>
              </w:rPr>
              <w:t>2</w:t>
            </w:r>
          </w:p>
        </w:tc>
        <w:tc>
          <w:tcPr>
            <w:tcW w:w="3523" w:type="dxa"/>
            <w:gridSpan w:val="10"/>
            <w:shd w:val="clear" w:color="auto" w:fill="auto"/>
            <w:vAlign w:val="center"/>
          </w:tcPr>
          <w:p w14:paraId="77AFD0C8" w14:textId="77777777" w:rsidR="00911E8E" w:rsidRPr="001D386E" w:rsidRDefault="00911E8E" w:rsidP="00911E8E">
            <w:pPr>
              <w:pStyle w:val="TAC"/>
              <w:rPr>
                <w:lang w:eastAsia="zh-CN"/>
              </w:rPr>
            </w:pPr>
            <w:r w:rsidRPr="001D386E">
              <w:t>See CA_2A-2A Bandwidth Combination Set 0 in Table 5.6A.1-3</w:t>
            </w:r>
          </w:p>
        </w:tc>
        <w:tc>
          <w:tcPr>
            <w:tcW w:w="1187" w:type="dxa"/>
            <w:vMerge w:val="restart"/>
            <w:vAlign w:val="center"/>
          </w:tcPr>
          <w:p w14:paraId="77AFD0C9" w14:textId="77777777" w:rsidR="00911E8E" w:rsidRPr="001D386E" w:rsidRDefault="00911E8E" w:rsidP="00911E8E">
            <w:pPr>
              <w:pStyle w:val="TAC"/>
              <w:rPr>
                <w:lang w:eastAsia="en-US"/>
              </w:rPr>
            </w:pPr>
            <w:r w:rsidRPr="001D386E">
              <w:rPr>
                <w:lang w:eastAsia="en-US"/>
              </w:rPr>
              <w:t>70</w:t>
            </w:r>
          </w:p>
        </w:tc>
        <w:tc>
          <w:tcPr>
            <w:tcW w:w="1286" w:type="dxa"/>
            <w:vMerge w:val="restart"/>
            <w:vAlign w:val="center"/>
          </w:tcPr>
          <w:p w14:paraId="77AFD0CA" w14:textId="77777777" w:rsidR="00911E8E" w:rsidRPr="001D386E" w:rsidRDefault="00911E8E" w:rsidP="00911E8E">
            <w:pPr>
              <w:pStyle w:val="TAC"/>
              <w:rPr>
                <w:lang w:eastAsia="en-US"/>
              </w:rPr>
            </w:pPr>
            <w:r w:rsidRPr="001D386E">
              <w:rPr>
                <w:lang w:eastAsia="en-US"/>
              </w:rPr>
              <w:t>0</w:t>
            </w:r>
          </w:p>
        </w:tc>
      </w:tr>
      <w:tr w:rsidR="00911E8E" w:rsidRPr="001D386E" w14:paraId="77AFD0D7" w14:textId="77777777" w:rsidTr="00C56AB5">
        <w:trPr>
          <w:trHeight w:val="223"/>
          <w:jc w:val="center"/>
        </w:trPr>
        <w:tc>
          <w:tcPr>
            <w:tcW w:w="1594" w:type="dxa"/>
            <w:vMerge/>
            <w:vAlign w:val="center"/>
          </w:tcPr>
          <w:p w14:paraId="77AFD0CC" w14:textId="77777777" w:rsidR="00911E8E" w:rsidRPr="001D386E" w:rsidRDefault="00911E8E" w:rsidP="00911E8E">
            <w:pPr>
              <w:pStyle w:val="TAC"/>
              <w:rPr>
                <w:lang w:eastAsia="en-US"/>
              </w:rPr>
            </w:pPr>
          </w:p>
        </w:tc>
        <w:tc>
          <w:tcPr>
            <w:tcW w:w="1466" w:type="dxa"/>
            <w:vMerge/>
            <w:vAlign w:val="center"/>
          </w:tcPr>
          <w:p w14:paraId="77AFD0CD" w14:textId="77777777" w:rsidR="00911E8E" w:rsidRPr="001D386E" w:rsidRDefault="00911E8E" w:rsidP="00911E8E">
            <w:pPr>
              <w:pStyle w:val="TAC"/>
              <w:rPr>
                <w:lang w:eastAsia="zh-CN"/>
              </w:rPr>
            </w:pPr>
          </w:p>
        </w:tc>
        <w:tc>
          <w:tcPr>
            <w:tcW w:w="767" w:type="dxa"/>
            <w:shd w:val="clear" w:color="auto" w:fill="auto"/>
            <w:vAlign w:val="center"/>
          </w:tcPr>
          <w:p w14:paraId="77AFD0CE" w14:textId="77777777" w:rsidR="00911E8E" w:rsidRPr="001D386E" w:rsidRDefault="00911E8E" w:rsidP="00911E8E">
            <w:pPr>
              <w:pStyle w:val="TAC"/>
              <w:rPr>
                <w:lang w:eastAsia="zh-CN"/>
              </w:rPr>
            </w:pPr>
            <w:r w:rsidRPr="001D386E">
              <w:rPr>
                <w:rFonts w:hint="eastAsia"/>
                <w:lang w:eastAsia="zh-CN"/>
              </w:rPr>
              <w:t>13</w:t>
            </w:r>
          </w:p>
        </w:tc>
        <w:tc>
          <w:tcPr>
            <w:tcW w:w="588" w:type="dxa"/>
            <w:shd w:val="clear" w:color="auto" w:fill="auto"/>
            <w:vAlign w:val="center"/>
          </w:tcPr>
          <w:p w14:paraId="77AFD0CF" w14:textId="77777777" w:rsidR="00911E8E" w:rsidRPr="001D386E" w:rsidRDefault="00911E8E" w:rsidP="00911E8E">
            <w:pPr>
              <w:pStyle w:val="TAC"/>
              <w:rPr>
                <w:lang w:eastAsia="zh-CN"/>
              </w:rPr>
            </w:pPr>
          </w:p>
        </w:tc>
        <w:tc>
          <w:tcPr>
            <w:tcW w:w="586" w:type="dxa"/>
            <w:vAlign w:val="center"/>
          </w:tcPr>
          <w:p w14:paraId="77AFD0D0" w14:textId="77777777" w:rsidR="00911E8E" w:rsidRPr="001D386E" w:rsidRDefault="00911E8E" w:rsidP="00911E8E">
            <w:pPr>
              <w:pStyle w:val="TAC"/>
              <w:rPr>
                <w:lang w:eastAsia="zh-CN"/>
              </w:rPr>
            </w:pPr>
          </w:p>
        </w:tc>
        <w:tc>
          <w:tcPr>
            <w:tcW w:w="588" w:type="dxa"/>
            <w:gridSpan w:val="2"/>
            <w:vAlign w:val="center"/>
          </w:tcPr>
          <w:p w14:paraId="77AFD0D1" w14:textId="77777777" w:rsidR="00911E8E" w:rsidRPr="001D386E" w:rsidRDefault="00911E8E" w:rsidP="00911E8E">
            <w:pPr>
              <w:pStyle w:val="TAC"/>
              <w:rPr>
                <w:lang w:eastAsia="zh-CN"/>
              </w:rPr>
            </w:pPr>
            <w:r w:rsidRPr="001D386E">
              <w:t>Yes</w:t>
            </w:r>
          </w:p>
        </w:tc>
        <w:tc>
          <w:tcPr>
            <w:tcW w:w="586" w:type="dxa"/>
            <w:gridSpan w:val="2"/>
            <w:vAlign w:val="center"/>
          </w:tcPr>
          <w:p w14:paraId="77AFD0D2" w14:textId="77777777" w:rsidR="00911E8E" w:rsidRPr="001D386E" w:rsidRDefault="00911E8E" w:rsidP="00911E8E">
            <w:pPr>
              <w:pStyle w:val="TAC"/>
              <w:rPr>
                <w:lang w:eastAsia="zh-CN"/>
              </w:rPr>
            </w:pPr>
            <w:r w:rsidRPr="001D386E">
              <w:t>Yes</w:t>
            </w:r>
          </w:p>
        </w:tc>
        <w:tc>
          <w:tcPr>
            <w:tcW w:w="587" w:type="dxa"/>
            <w:gridSpan w:val="2"/>
            <w:vAlign w:val="center"/>
          </w:tcPr>
          <w:p w14:paraId="77AFD0D3" w14:textId="77777777" w:rsidR="00911E8E" w:rsidRPr="001D386E" w:rsidRDefault="00911E8E" w:rsidP="00911E8E">
            <w:pPr>
              <w:pStyle w:val="TAC"/>
              <w:rPr>
                <w:lang w:eastAsia="zh-CN"/>
              </w:rPr>
            </w:pPr>
          </w:p>
        </w:tc>
        <w:tc>
          <w:tcPr>
            <w:tcW w:w="588" w:type="dxa"/>
            <w:gridSpan w:val="2"/>
            <w:vAlign w:val="center"/>
          </w:tcPr>
          <w:p w14:paraId="77AFD0D4" w14:textId="77777777" w:rsidR="00911E8E" w:rsidRPr="001D386E" w:rsidRDefault="00911E8E" w:rsidP="00911E8E">
            <w:pPr>
              <w:pStyle w:val="TAC"/>
              <w:rPr>
                <w:lang w:eastAsia="zh-CN"/>
              </w:rPr>
            </w:pPr>
          </w:p>
        </w:tc>
        <w:tc>
          <w:tcPr>
            <w:tcW w:w="1187" w:type="dxa"/>
            <w:vMerge/>
            <w:vAlign w:val="center"/>
          </w:tcPr>
          <w:p w14:paraId="77AFD0D5" w14:textId="77777777" w:rsidR="00911E8E" w:rsidRPr="001D386E" w:rsidRDefault="00911E8E" w:rsidP="00911E8E">
            <w:pPr>
              <w:pStyle w:val="TAC"/>
              <w:rPr>
                <w:lang w:eastAsia="en-US"/>
              </w:rPr>
            </w:pPr>
          </w:p>
        </w:tc>
        <w:tc>
          <w:tcPr>
            <w:tcW w:w="1286" w:type="dxa"/>
            <w:vMerge/>
            <w:vAlign w:val="center"/>
          </w:tcPr>
          <w:p w14:paraId="77AFD0D6" w14:textId="77777777" w:rsidR="00911E8E" w:rsidRPr="001D386E" w:rsidRDefault="00911E8E" w:rsidP="00911E8E">
            <w:pPr>
              <w:pStyle w:val="TAC"/>
              <w:rPr>
                <w:lang w:eastAsia="en-US"/>
              </w:rPr>
            </w:pPr>
          </w:p>
        </w:tc>
      </w:tr>
      <w:tr w:rsidR="00911E8E" w:rsidRPr="001D386E" w14:paraId="77AFD0DE" w14:textId="77777777" w:rsidTr="00C56AB5">
        <w:trPr>
          <w:trHeight w:val="223"/>
          <w:jc w:val="center"/>
        </w:trPr>
        <w:tc>
          <w:tcPr>
            <w:tcW w:w="1594" w:type="dxa"/>
            <w:vMerge/>
            <w:vAlign w:val="center"/>
          </w:tcPr>
          <w:p w14:paraId="77AFD0D8" w14:textId="77777777" w:rsidR="00911E8E" w:rsidRPr="001D386E" w:rsidRDefault="00911E8E" w:rsidP="00911E8E">
            <w:pPr>
              <w:pStyle w:val="TAC"/>
              <w:rPr>
                <w:lang w:eastAsia="en-US"/>
              </w:rPr>
            </w:pPr>
          </w:p>
        </w:tc>
        <w:tc>
          <w:tcPr>
            <w:tcW w:w="1466" w:type="dxa"/>
            <w:vMerge/>
            <w:vAlign w:val="center"/>
          </w:tcPr>
          <w:p w14:paraId="77AFD0D9" w14:textId="77777777" w:rsidR="00911E8E" w:rsidRPr="001D386E" w:rsidRDefault="00911E8E" w:rsidP="00911E8E">
            <w:pPr>
              <w:pStyle w:val="TAC"/>
              <w:rPr>
                <w:lang w:eastAsia="zh-CN"/>
              </w:rPr>
            </w:pPr>
          </w:p>
        </w:tc>
        <w:tc>
          <w:tcPr>
            <w:tcW w:w="767" w:type="dxa"/>
            <w:shd w:val="clear" w:color="auto" w:fill="auto"/>
            <w:vAlign w:val="center"/>
          </w:tcPr>
          <w:p w14:paraId="77AFD0DA" w14:textId="77777777" w:rsidR="00911E8E" w:rsidRPr="001D386E" w:rsidRDefault="00911E8E" w:rsidP="00911E8E">
            <w:pPr>
              <w:pStyle w:val="TAC"/>
              <w:rPr>
                <w:lang w:eastAsia="zh-CN"/>
              </w:rPr>
            </w:pPr>
            <w:r w:rsidRPr="001D386E">
              <w:rPr>
                <w:rFonts w:hint="eastAsia"/>
                <w:lang w:eastAsia="zh-CN"/>
              </w:rPr>
              <w:t>66</w:t>
            </w:r>
          </w:p>
        </w:tc>
        <w:tc>
          <w:tcPr>
            <w:tcW w:w="3523" w:type="dxa"/>
            <w:gridSpan w:val="10"/>
            <w:shd w:val="clear" w:color="auto" w:fill="auto"/>
            <w:vAlign w:val="center"/>
          </w:tcPr>
          <w:p w14:paraId="77AFD0DB" w14:textId="77777777" w:rsidR="00911E8E" w:rsidRPr="001D386E" w:rsidRDefault="00911E8E" w:rsidP="00911E8E">
            <w:pPr>
              <w:pStyle w:val="TAC"/>
              <w:rPr>
                <w:lang w:eastAsia="zh-CN"/>
              </w:rPr>
            </w:pPr>
            <w:r w:rsidRPr="001D386E">
              <w:t>See CA_66B Bandwidth combination set 0 in Table 5.6A.1-1</w:t>
            </w:r>
          </w:p>
        </w:tc>
        <w:tc>
          <w:tcPr>
            <w:tcW w:w="1187" w:type="dxa"/>
            <w:vMerge/>
            <w:vAlign w:val="center"/>
          </w:tcPr>
          <w:p w14:paraId="77AFD0DC" w14:textId="77777777" w:rsidR="00911E8E" w:rsidRPr="001D386E" w:rsidRDefault="00911E8E" w:rsidP="00911E8E">
            <w:pPr>
              <w:pStyle w:val="TAC"/>
              <w:rPr>
                <w:lang w:eastAsia="en-US"/>
              </w:rPr>
            </w:pPr>
          </w:p>
        </w:tc>
        <w:tc>
          <w:tcPr>
            <w:tcW w:w="1286" w:type="dxa"/>
            <w:vMerge/>
            <w:vAlign w:val="center"/>
          </w:tcPr>
          <w:p w14:paraId="77AFD0DD" w14:textId="77777777" w:rsidR="00911E8E" w:rsidRPr="001D386E" w:rsidRDefault="00911E8E" w:rsidP="00911E8E">
            <w:pPr>
              <w:pStyle w:val="TAC"/>
              <w:rPr>
                <w:lang w:eastAsia="en-US"/>
              </w:rPr>
            </w:pPr>
          </w:p>
        </w:tc>
      </w:tr>
      <w:tr w:rsidR="00911E8E" w:rsidRPr="001D386E" w14:paraId="77AFD0E5" w14:textId="77777777" w:rsidTr="00C56AB5">
        <w:trPr>
          <w:trHeight w:val="223"/>
          <w:jc w:val="center"/>
        </w:trPr>
        <w:tc>
          <w:tcPr>
            <w:tcW w:w="1594" w:type="dxa"/>
            <w:vMerge w:val="restart"/>
            <w:vAlign w:val="center"/>
          </w:tcPr>
          <w:p w14:paraId="77AFD0DF" w14:textId="77777777" w:rsidR="00911E8E" w:rsidRPr="001D386E" w:rsidRDefault="00911E8E" w:rsidP="00911E8E">
            <w:pPr>
              <w:pStyle w:val="TAC"/>
              <w:rPr>
                <w:lang w:eastAsia="en-US"/>
              </w:rPr>
            </w:pPr>
            <w:r w:rsidRPr="001D386E">
              <w:t>CA_2A-2A-13A-66A-66A</w:t>
            </w:r>
          </w:p>
        </w:tc>
        <w:tc>
          <w:tcPr>
            <w:tcW w:w="1466" w:type="dxa"/>
            <w:vMerge w:val="restart"/>
            <w:vAlign w:val="center"/>
          </w:tcPr>
          <w:p w14:paraId="77AFD0E0" w14:textId="77777777" w:rsidR="00911E8E" w:rsidRPr="001D386E" w:rsidRDefault="00911E8E" w:rsidP="00911E8E">
            <w:pPr>
              <w:pStyle w:val="TAC"/>
              <w:rPr>
                <w:lang w:eastAsia="zh-CN"/>
              </w:rPr>
            </w:pPr>
            <w:r w:rsidRPr="001D386E">
              <w:rPr>
                <w:lang w:eastAsia="ja-JP"/>
              </w:rPr>
              <w:t>-</w:t>
            </w:r>
          </w:p>
        </w:tc>
        <w:tc>
          <w:tcPr>
            <w:tcW w:w="767" w:type="dxa"/>
            <w:shd w:val="clear" w:color="auto" w:fill="auto"/>
            <w:vAlign w:val="center"/>
          </w:tcPr>
          <w:p w14:paraId="77AFD0E1" w14:textId="77777777" w:rsidR="00911E8E" w:rsidRPr="001D386E" w:rsidRDefault="00911E8E" w:rsidP="00911E8E">
            <w:pPr>
              <w:pStyle w:val="TAC"/>
              <w:rPr>
                <w:lang w:eastAsia="zh-CN"/>
              </w:rPr>
            </w:pPr>
            <w:r w:rsidRPr="001D386E">
              <w:rPr>
                <w:rFonts w:hint="eastAsia"/>
                <w:lang w:eastAsia="zh-CN"/>
              </w:rPr>
              <w:t>2</w:t>
            </w:r>
          </w:p>
        </w:tc>
        <w:tc>
          <w:tcPr>
            <w:tcW w:w="3523" w:type="dxa"/>
            <w:gridSpan w:val="10"/>
            <w:shd w:val="clear" w:color="auto" w:fill="auto"/>
            <w:vAlign w:val="center"/>
          </w:tcPr>
          <w:p w14:paraId="77AFD0E2" w14:textId="77777777" w:rsidR="00911E8E" w:rsidRPr="001D386E" w:rsidRDefault="00911E8E" w:rsidP="00911E8E">
            <w:pPr>
              <w:pStyle w:val="TAC"/>
              <w:rPr>
                <w:lang w:eastAsia="zh-CN"/>
              </w:rPr>
            </w:pPr>
            <w:r w:rsidRPr="001D386E">
              <w:t>See CA_2A-2A Bandwidth Combination Set 0 in Table 5.6A.1-3</w:t>
            </w:r>
          </w:p>
        </w:tc>
        <w:tc>
          <w:tcPr>
            <w:tcW w:w="1187" w:type="dxa"/>
            <w:vMerge w:val="restart"/>
            <w:vAlign w:val="center"/>
          </w:tcPr>
          <w:p w14:paraId="77AFD0E3" w14:textId="77777777" w:rsidR="00911E8E" w:rsidRPr="001D386E" w:rsidRDefault="00911E8E" w:rsidP="00911E8E">
            <w:pPr>
              <w:pStyle w:val="TAC"/>
              <w:rPr>
                <w:lang w:eastAsia="en-US"/>
              </w:rPr>
            </w:pPr>
            <w:r w:rsidRPr="001D386E">
              <w:rPr>
                <w:lang w:eastAsia="en-US"/>
              </w:rPr>
              <w:t>90</w:t>
            </w:r>
          </w:p>
        </w:tc>
        <w:tc>
          <w:tcPr>
            <w:tcW w:w="1286" w:type="dxa"/>
            <w:vMerge w:val="restart"/>
            <w:vAlign w:val="center"/>
          </w:tcPr>
          <w:p w14:paraId="77AFD0E4" w14:textId="77777777" w:rsidR="00911E8E" w:rsidRPr="001D386E" w:rsidRDefault="00911E8E" w:rsidP="00911E8E">
            <w:pPr>
              <w:pStyle w:val="TAC"/>
              <w:rPr>
                <w:lang w:eastAsia="en-US"/>
              </w:rPr>
            </w:pPr>
            <w:r w:rsidRPr="001D386E">
              <w:rPr>
                <w:lang w:eastAsia="en-US"/>
              </w:rPr>
              <w:t>0</w:t>
            </w:r>
          </w:p>
        </w:tc>
      </w:tr>
      <w:tr w:rsidR="00911E8E" w:rsidRPr="001D386E" w14:paraId="77AFD0F1" w14:textId="77777777" w:rsidTr="00C56AB5">
        <w:trPr>
          <w:trHeight w:val="223"/>
          <w:jc w:val="center"/>
        </w:trPr>
        <w:tc>
          <w:tcPr>
            <w:tcW w:w="1594" w:type="dxa"/>
            <w:vMerge/>
            <w:vAlign w:val="center"/>
          </w:tcPr>
          <w:p w14:paraId="77AFD0E6" w14:textId="77777777" w:rsidR="00911E8E" w:rsidRPr="001D386E" w:rsidRDefault="00911E8E" w:rsidP="00911E8E">
            <w:pPr>
              <w:pStyle w:val="TAC"/>
              <w:rPr>
                <w:lang w:eastAsia="en-US"/>
              </w:rPr>
            </w:pPr>
          </w:p>
        </w:tc>
        <w:tc>
          <w:tcPr>
            <w:tcW w:w="1466" w:type="dxa"/>
            <w:vMerge/>
            <w:vAlign w:val="center"/>
          </w:tcPr>
          <w:p w14:paraId="77AFD0E7" w14:textId="77777777" w:rsidR="00911E8E" w:rsidRPr="001D386E" w:rsidRDefault="00911E8E" w:rsidP="00911E8E">
            <w:pPr>
              <w:pStyle w:val="TAC"/>
              <w:rPr>
                <w:lang w:eastAsia="zh-CN"/>
              </w:rPr>
            </w:pPr>
          </w:p>
        </w:tc>
        <w:tc>
          <w:tcPr>
            <w:tcW w:w="767" w:type="dxa"/>
            <w:shd w:val="clear" w:color="auto" w:fill="auto"/>
            <w:vAlign w:val="center"/>
          </w:tcPr>
          <w:p w14:paraId="77AFD0E8" w14:textId="77777777" w:rsidR="00911E8E" w:rsidRPr="001D386E" w:rsidRDefault="00911E8E" w:rsidP="00911E8E">
            <w:pPr>
              <w:pStyle w:val="TAC"/>
              <w:rPr>
                <w:lang w:eastAsia="zh-CN"/>
              </w:rPr>
            </w:pPr>
            <w:r w:rsidRPr="001D386E">
              <w:rPr>
                <w:rFonts w:hint="eastAsia"/>
                <w:lang w:eastAsia="zh-CN"/>
              </w:rPr>
              <w:t>13</w:t>
            </w:r>
          </w:p>
        </w:tc>
        <w:tc>
          <w:tcPr>
            <w:tcW w:w="588" w:type="dxa"/>
            <w:shd w:val="clear" w:color="auto" w:fill="auto"/>
            <w:vAlign w:val="center"/>
          </w:tcPr>
          <w:p w14:paraId="77AFD0E9" w14:textId="77777777" w:rsidR="00911E8E" w:rsidRPr="001D386E" w:rsidRDefault="00911E8E" w:rsidP="00911E8E">
            <w:pPr>
              <w:pStyle w:val="TAC"/>
              <w:rPr>
                <w:lang w:eastAsia="zh-CN"/>
              </w:rPr>
            </w:pPr>
          </w:p>
        </w:tc>
        <w:tc>
          <w:tcPr>
            <w:tcW w:w="586" w:type="dxa"/>
            <w:vAlign w:val="center"/>
          </w:tcPr>
          <w:p w14:paraId="77AFD0EA" w14:textId="77777777" w:rsidR="00911E8E" w:rsidRPr="001D386E" w:rsidRDefault="00911E8E" w:rsidP="00911E8E">
            <w:pPr>
              <w:pStyle w:val="TAC"/>
              <w:rPr>
                <w:lang w:eastAsia="zh-CN"/>
              </w:rPr>
            </w:pPr>
          </w:p>
        </w:tc>
        <w:tc>
          <w:tcPr>
            <w:tcW w:w="588" w:type="dxa"/>
            <w:gridSpan w:val="2"/>
            <w:vAlign w:val="center"/>
          </w:tcPr>
          <w:p w14:paraId="77AFD0EB" w14:textId="77777777" w:rsidR="00911E8E" w:rsidRPr="001D386E" w:rsidRDefault="00911E8E" w:rsidP="00911E8E">
            <w:pPr>
              <w:pStyle w:val="TAC"/>
              <w:rPr>
                <w:lang w:eastAsia="zh-CN"/>
              </w:rPr>
            </w:pPr>
            <w:r w:rsidRPr="001D386E">
              <w:t>Yes</w:t>
            </w:r>
          </w:p>
        </w:tc>
        <w:tc>
          <w:tcPr>
            <w:tcW w:w="586" w:type="dxa"/>
            <w:gridSpan w:val="2"/>
            <w:vAlign w:val="center"/>
          </w:tcPr>
          <w:p w14:paraId="77AFD0EC" w14:textId="77777777" w:rsidR="00911E8E" w:rsidRPr="001D386E" w:rsidRDefault="00911E8E" w:rsidP="00911E8E">
            <w:pPr>
              <w:pStyle w:val="TAC"/>
              <w:rPr>
                <w:lang w:eastAsia="zh-CN"/>
              </w:rPr>
            </w:pPr>
            <w:r w:rsidRPr="001D386E">
              <w:t>Yes</w:t>
            </w:r>
          </w:p>
        </w:tc>
        <w:tc>
          <w:tcPr>
            <w:tcW w:w="587" w:type="dxa"/>
            <w:gridSpan w:val="2"/>
            <w:vAlign w:val="center"/>
          </w:tcPr>
          <w:p w14:paraId="77AFD0ED" w14:textId="77777777" w:rsidR="00911E8E" w:rsidRPr="001D386E" w:rsidRDefault="00911E8E" w:rsidP="00911E8E">
            <w:pPr>
              <w:pStyle w:val="TAC"/>
              <w:rPr>
                <w:lang w:eastAsia="zh-CN"/>
              </w:rPr>
            </w:pPr>
          </w:p>
        </w:tc>
        <w:tc>
          <w:tcPr>
            <w:tcW w:w="588" w:type="dxa"/>
            <w:gridSpan w:val="2"/>
            <w:vAlign w:val="center"/>
          </w:tcPr>
          <w:p w14:paraId="77AFD0EE" w14:textId="77777777" w:rsidR="00911E8E" w:rsidRPr="001D386E" w:rsidRDefault="00911E8E" w:rsidP="00911E8E">
            <w:pPr>
              <w:pStyle w:val="TAC"/>
              <w:rPr>
                <w:lang w:eastAsia="zh-CN"/>
              </w:rPr>
            </w:pPr>
          </w:p>
        </w:tc>
        <w:tc>
          <w:tcPr>
            <w:tcW w:w="1187" w:type="dxa"/>
            <w:vMerge/>
            <w:vAlign w:val="center"/>
          </w:tcPr>
          <w:p w14:paraId="77AFD0EF" w14:textId="77777777" w:rsidR="00911E8E" w:rsidRPr="001D386E" w:rsidRDefault="00911E8E" w:rsidP="00911E8E">
            <w:pPr>
              <w:pStyle w:val="TAC"/>
              <w:rPr>
                <w:lang w:eastAsia="en-US"/>
              </w:rPr>
            </w:pPr>
          </w:p>
        </w:tc>
        <w:tc>
          <w:tcPr>
            <w:tcW w:w="1286" w:type="dxa"/>
            <w:vMerge/>
            <w:vAlign w:val="center"/>
          </w:tcPr>
          <w:p w14:paraId="77AFD0F0" w14:textId="77777777" w:rsidR="00911E8E" w:rsidRPr="001D386E" w:rsidRDefault="00911E8E" w:rsidP="00911E8E">
            <w:pPr>
              <w:pStyle w:val="TAC"/>
              <w:rPr>
                <w:lang w:eastAsia="en-US"/>
              </w:rPr>
            </w:pPr>
          </w:p>
        </w:tc>
      </w:tr>
      <w:tr w:rsidR="00911E8E" w:rsidRPr="001D386E" w14:paraId="77AFD0F8" w14:textId="77777777" w:rsidTr="00C56AB5">
        <w:trPr>
          <w:trHeight w:val="223"/>
          <w:jc w:val="center"/>
        </w:trPr>
        <w:tc>
          <w:tcPr>
            <w:tcW w:w="1594" w:type="dxa"/>
            <w:vMerge/>
            <w:vAlign w:val="center"/>
          </w:tcPr>
          <w:p w14:paraId="77AFD0F2" w14:textId="77777777" w:rsidR="00911E8E" w:rsidRPr="001D386E" w:rsidRDefault="00911E8E" w:rsidP="00911E8E">
            <w:pPr>
              <w:pStyle w:val="TAC"/>
              <w:rPr>
                <w:lang w:eastAsia="en-US"/>
              </w:rPr>
            </w:pPr>
          </w:p>
        </w:tc>
        <w:tc>
          <w:tcPr>
            <w:tcW w:w="1466" w:type="dxa"/>
            <w:vMerge/>
            <w:vAlign w:val="center"/>
          </w:tcPr>
          <w:p w14:paraId="77AFD0F3" w14:textId="77777777" w:rsidR="00911E8E" w:rsidRPr="001D386E" w:rsidRDefault="00911E8E" w:rsidP="00911E8E">
            <w:pPr>
              <w:pStyle w:val="TAC"/>
              <w:rPr>
                <w:lang w:eastAsia="zh-CN"/>
              </w:rPr>
            </w:pPr>
          </w:p>
        </w:tc>
        <w:tc>
          <w:tcPr>
            <w:tcW w:w="767" w:type="dxa"/>
            <w:shd w:val="clear" w:color="auto" w:fill="auto"/>
            <w:vAlign w:val="center"/>
          </w:tcPr>
          <w:p w14:paraId="77AFD0F4" w14:textId="77777777" w:rsidR="00911E8E" w:rsidRPr="001D386E" w:rsidRDefault="00911E8E" w:rsidP="00911E8E">
            <w:pPr>
              <w:pStyle w:val="TAC"/>
              <w:rPr>
                <w:lang w:eastAsia="zh-CN"/>
              </w:rPr>
            </w:pPr>
            <w:r w:rsidRPr="001D386E">
              <w:rPr>
                <w:rFonts w:hint="eastAsia"/>
                <w:lang w:eastAsia="zh-CN"/>
              </w:rPr>
              <w:t>66</w:t>
            </w:r>
          </w:p>
        </w:tc>
        <w:tc>
          <w:tcPr>
            <w:tcW w:w="3523" w:type="dxa"/>
            <w:gridSpan w:val="10"/>
            <w:shd w:val="clear" w:color="auto" w:fill="auto"/>
            <w:vAlign w:val="center"/>
          </w:tcPr>
          <w:p w14:paraId="77AFD0F5" w14:textId="77777777" w:rsidR="00911E8E" w:rsidRPr="001D386E" w:rsidRDefault="00911E8E" w:rsidP="00911E8E">
            <w:pPr>
              <w:pStyle w:val="TAC"/>
              <w:rPr>
                <w:lang w:eastAsia="zh-CN"/>
              </w:rPr>
            </w:pPr>
            <w:r w:rsidRPr="001D386E">
              <w:t>See CA_66A-66A Bandwidth Combination Set 0 in Table 5.6A.1-3</w:t>
            </w:r>
          </w:p>
        </w:tc>
        <w:tc>
          <w:tcPr>
            <w:tcW w:w="1187" w:type="dxa"/>
            <w:vMerge/>
            <w:vAlign w:val="center"/>
          </w:tcPr>
          <w:p w14:paraId="77AFD0F6" w14:textId="77777777" w:rsidR="00911E8E" w:rsidRPr="001D386E" w:rsidRDefault="00911E8E" w:rsidP="00911E8E">
            <w:pPr>
              <w:pStyle w:val="TAC"/>
              <w:rPr>
                <w:lang w:eastAsia="en-US"/>
              </w:rPr>
            </w:pPr>
          </w:p>
        </w:tc>
        <w:tc>
          <w:tcPr>
            <w:tcW w:w="1286" w:type="dxa"/>
            <w:vMerge/>
            <w:vAlign w:val="center"/>
          </w:tcPr>
          <w:p w14:paraId="77AFD0F7" w14:textId="77777777" w:rsidR="00911E8E" w:rsidRPr="001D386E" w:rsidRDefault="00911E8E" w:rsidP="00911E8E">
            <w:pPr>
              <w:pStyle w:val="TAC"/>
              <w:rPr>
                <w:lang w:eastAsia="en-US"/>
              </w:rPr>
            </w:pPr>
          </w:p>
        </w:tc>
      </w:tr>
      <w:tr w:rsidR="00911E8E" w:rsidRPr="001D386E" w14:paraId="77AFD105" w14:textId="77777777" w:rsidTr="00C56AB5">
        <w:trPr>
          <w:trHeight w:val="223"/>
          <w:jc w:val="center"/>
        </w:trPr>
        <w:tc>
          <w:tcPr>
            <w:tcW w:w="1594" w:type="dxa"/>
            <w:vMerge w:val="restart"/>
            <w:vAlign w:val="center"/>
          </w:tcPr>
          <w:p w14:paraId="77AFD0F9" w14:textId="77777777" w:rsidR="00911E8E" w:rsidRPr="001D386E" w:rsidRDefault="00911E8E" w:rsidP="00911E8E">
            <w:pPr>
              <w:pStyle w:val="TAC"/>
              <w:rPr>
                <w:lang w:eastAsia="en-US"/>
              </w:rPr>
            </w:pPr>
            <w:r w:rsidRPr="001D386E">
              <w:rPr>
                <w:rFonts w:hint="eastAsia"/>
                <w:lang w:eastAsia="zh-CN"/>
              </w:rPr>
              <w:t>CA_2A-14A-30A</w:t>
            </w:r>
          </w:p>
        </w:tc>
        <w:tc>
          <w:tcPr>
            <w:tcW w:w="1466" w:type="dxa"/>
            <w:vMerge w:val="restart"/>
            <w:vAlign w:val="center"/>
          </w:tcPr>
          <w:p w14:paraId="77AFD0FA" w14:textId="77777777" w:rsidR="00911E8E" w:rsidRDefault="00911E8E" w:rsidP="00911E8E">
            <w:pPr>
              <w:pStyle w:val="TAC"/>
            </w:pPr>
            <w:r w:rsidRPr="00AF553D">
              <w:t>CA_2A-14A</w:t>
            </w:r>
          </w:p>
          <w:p w14:paraId="77AFD0FB" w14:textId="77777777" w:rsidR="00911E8E" w:rsidRPr="001D386E" w:rsidRDefault="00911E8E" w:rsidP="00911E8E">
            <w:pPr>
              <w:pStyle w:val="TAC"/>
              <w:rPr>
                <w:lang w:eastAsia="zh-CN"/>
              </w:rPr>
            </w:pPr>
            <w:r w:rsidRPr="00AF553D">
              <w:t>CA_14A-30A</w:t>
            </w:r>
          </w:p>
        </w:tc>
        <w:tc>
          <w:tcPr>
            <w:tcW w:w="767" w:type="dxa"/>
            <w:shd w:val="clear" w:color="auto" w:fill="auto"/>
            <w:vAlign w:val="center"/>
          </w:tcPr>
          <w:p w14:paraId="77AFD0FC" w14:textId="77777777" w:rsidR="00911E8E" w:rsidRPr="001D386E" w:rsidRDefault="00911E8E" w:rsidP="00911E8E">
            <w:pPr>
              <w:pStyle w:val="TAC"/>
              <w:rPr>
                <w:lang w:eastAsia="zh-CN"/>
              </w:rPr>
            </w:pPr>
            <w:r w:rsidRPr="001D386E">
              <w:rPr>
                <w:rFonts w:hint="eastAsia"/>
                <w:lang w:eastAsia="zh-CN"/>
              </w:rPr>
              <w:t>2</w:t>
            </w:r>
          </w:p>
        </w:tc>
        <w:tc>
          <w:tcPr>
            <w:tcW w:w="588" w:type="dxa"/>
            <w:shd w:val="clear" w:color="auto" w:fill="auto"/>
            <w:vAlign w:val="center"/>
          </w:tcPr>
          <w:p w14:paraId="77AFD0FD" w14:textId="77777777" w:rsidR="00911E8E" w:rsidRPr="001D386E" w:rsidRDefault="00911E8E" w:rsidP="00911E8E">
            <w:pPr>
              <w:pStyle w:val="TAC"/>
              <w:rPr>
                <w:lang w:eastAsia="zh-CN"/>
              </w:rPr>
            </w:pPr>
          </w:p>
        </w:tc>
        <w:tc>
          <w:tcPr>
            <w:tcW w:w="586" w:type="dxa"/>
            <w:vAlign w:val="center"/>
          </w:tcPr>
          <w:p w14:paraId="77AFD0FE" w14:textId="77777777" w:rsidR="00911E8E" w:rsidRPr="001D386E" w:rsidRDefault="00911E8E" w:rsidP="00911E8E">
            <w:pPr>
              <w:pStyle w:val="TAC"/>
              <w:rPr>
                <w:lang w:eastAsia="zh-CN"/>
              </w:rPr>
            </w:pPr>
          </w:p>
        </w:tc>
        <w:tc>
          <w:tcPr>
            <w:tcW w:w="588" w:type="dxa"/>
            <w:gridSpan w:val="2"/>
            <w:vAlign w:val="center"/>
          </w:tcPr>
          <w:p w14:paraId="77AFD0FF" w14:textId="77777777" w:rsidR="00911E8E" w:rsidRPr="001D386E" w:rsidRDefault="00911E8E" w:rsidP="00911E8E">
            <w:pPr>
              <w:pStyle w:val="TAC"/>
              <w:rPr>
                <w:lang w:eastAsia="zh-CN"/>
              </w:rPr>
            </w:pPr>
            <w:r w:rsidRPr="001D386E">
              <w:rPr>
                <w:rFonts w:hint="eastAsia"/>
                <w:lang w:eastAsia="zh-CN"/>
              </w:rPr>
              <w:t>Yes</w:t>
            </w:r>
          </w:p>
        </w:tc>
        <w:tc>
          <w:tcPr>
            <w:tcW w:w="586" w:type="dxa"/>
            <w:gridSpan w:val="2"/>
            <w:vAlign w:val="center"/>
          </w:tcPr>
          <w:p w14:paraId="77AFD100" w14:textId="77777777" w:rsidR="00911E8E" w:rsidRPr="001D386E" w:rsidRDefault="00911E8E" w:rsidP="00911E8E">
            <w:pPr>
              <w:pStyle w:val="TAC"/>
              <w:rPr>
                <w:lang w:eastAsia="zh-CN"/>
              </w:rPr>
            </w:pPr>
            <w:r w:rsidRPr="001D386E">
              <w:rPr>
                <w:rFonts w:hint="eastAsia"/>
                <w:lang w:eastAsia="zh-CN"/>
              </w:rPr>
              <w:t>Yes</w:t>
            </w:r>
          </w:p>
        </w:tc>
        <w:tc>
          <w:tcPr>
            <w:tcW w:w="587" w:type="dxa"/>
            <w:gridSpan w:val="2"/>
            <w:vAlign w:val="center"/>
          </w:tcPr>
          <w:p w14:paraId="77AFD101" w14:textId="77777777" w:rsidR="00911E8E" w:rsidRPr="001D386E" w:rsidRDefault="00911E8E" w:rsidP="00911E8E">
            <w:pPr>
              <w:pStyle w:val="TAC"/>
              <w:rPr>
                <w:lang w:eastAsia="zh-CN"/>
              </w:rPr>
            </w:pPr>
            <w:r w:rsidRPr="001D386E">
              <w:rPr>
                <w:rFonts w:hint="eastAsia"/>
                <w:lang w:eastAsia="zh-CN"/>
              </w:rPr>
              <w:t>Yes</w:t>
            </w:r>
          </w:p>
        </w:tc>
        <w:tc>
          <w:tcPr>
            <w:tcW w:w="588" w:type="dxa"/>
            <w:gridSpan w:val="2"/>
            <w:vAlign w:val="center"/>
          </w:tcPr>
          <w:p w14:paraId="77AFD102" w14:textId="77777777" w:rsidR="00911E8E" w:rsidRPr="001D386E" w:rsidRDefault="00911E8E" w:rsidP="00911E8E">
            <w:pPr>
              <w:pStyle w:val="TAC"/>
              <w:rPr>
                <w:lang w:eastAsia="zh-CN"/>
              </w:rPr>
            </w:pPr>
            <w:r w:rsidRPr="001D386E">
              <w:rPr>
                <w:rFonts w:hint="eastAsia"/>
                <w:lang w:eastAsia="zh-CN"/>
              </w:rPr>
              <w:t>Yes</w:t>
            </w:r>
          </w:p>
        </w:tc>
        <w:tc>
          <w:tcPr>
            <w:tcW w:w="1187" w:type="dxa"/>
            <w:vMerge w:val="restart"/>
            <w:vAlign w:val="center"/>
          </w:tcPr>
          <w:p w14:paraId="77AFD103" w14:textId="77777777" w:rsidR="00911E8E" w:rsidRPr="001D386E" w:rsidRDefault="00911E8E" w:rsidP="00911E8E">
            <w:pPr>
              <w:pStyle w:val="TAC"/>
              <w:rPr>
                <w:lang w:eastAsia="en-US"/>
              </w:rPr>
            </w:pPr>
            <w:r w:rsidRPr="001D386E">
              <w:rPr>
                <w:lang w:eastAsia="en-US"/>
              </w:rPr>
              <w:t>40</w:t>
            </w:r>
          </w:p>
        </w:tc>
        <w:tc>
          <w:tcPr>
            <w:tcW w:w="1286" w:type="dxa"/>
            <w:vMerge w:val="restart"/>
            <w:vAlign w:val="center"/>
          </w:tcPr>
          <w:p w14:paraId="77AFD104" w14:textId="77777777" w:rsidR="00911E8E" w:rsidRPr="001D386E" w:rsidRDefault="00911E8E" w:rsidP="00911E8E">
            <w:pPr>
              <w:pStyle w:val="TAC"/>
              <w:rPr>
                <w:lang w:eastAsia="en-US"/>
              </w:rPr>
            </w:pPr>
            <w:r w:rsidRPr="001D386E">
              <w:rPr>
                <w:lang w:eastAsia="en-US"/>
              </w:rPr>
              <w:t>0</w:t>
            </w:r>
          </w:p>
        </w:tc>
      </w:tr>
      <w:tr w:rsidR="00911E8E" w:rsidRPr="001D386E" w14:paraId="77AFD111" w14:textId="77777777" w:rsidTr="00C56AB5">
        <w:trPr>
          <w:trHeight w:val="223"/>
          <w:jc w:val="center"/>
        </w:trPr>
        <w:tc>
          <w:tcPr>
            <w:tcW w:w="1594" w:type="dxa"/>
            <w:vMerge/>
            <w:vAlign w:val="center"/>
          </w:tcPr>
          <w:p w14:paraId="77AFD106" w14:textId="77777777" w:rsidR="00911E8E" w:rsidRPr="001D386E" w:rsidRDefault="00911E8E" w:rsidP="00911E8E">
            <w:pPr>
              <w:pStyle w:val="TAC"/>
              <w:rPr>
                <w:lang w:eastAsia="en-US"/>
              </w:rPr>
            </w:pPr>
          </w:p>
        </w:tc>
        <w:tc>
          <w:tcPr>
            <w:tcW w:w="1466" w:type="dxa"/>
            <w:vMerge/>
            <w:vAlign w:val="center"/>
          </w:tcPr>
          <w:p w14:paraId="77AFD107" w14:textId="77777777" w:rsidR="00911E8E" w:rsidRPr="001D386E" w:rsidRDefault="00911E8E" w:rsidP="00911E8E">
            <w:pPr>
              <w:pStyle w:val="TAC"/>
              <w:rPr>
                <w:lang w:eastAsia="zh-CN"/>
              </w:rPr>
            </w:pPr>
          </w:p>
        </w:tc>
        <w:tc>
          <w:tcPr>
            <w:tcW w:w="767" w:type="dxa"/>
            <w:shd w:val="clear" w:color="auto" w:fill="auto"/>
            <w:vAlign w:val="center"/>
          </w:tcPr>
          <w:p w14:paraId="77AFD108" w14:textId="77777777" w:rsidR="00911E8E" w:rsidRPr="001D386E" w:rsidRDefault="00911E8E" w:rsidP="00911E8E">
            <w:pPr>
              <w:pStyle w:val="TAC"/>
              <w:rPr>
                <w:lang w:eastAsia="zh-CN"/>
              </w:rPr>
            </w:pPr>
            <w:r w:rsidRPr="001D386E">
              <w:rPr>
                <w:rFonts w:hint="eastAsia"/>
                <w:lang w:eastAsia="zh-CN"/>
              </w:rPr>
              <w:t>14</w:t>
            </w:r>
          </w:p>
        </w:tc>
        <w:tc>
          <w:tcPr>
            <w:tcW w:w="588" w:type="dxa"/>
            <w:shd w:val="clear" w:color="auto" w:fill="auto"/>
            <w:vAlign w:val="center"/>
          </w:tcPr>
          <w:p w14:paraId="77AFD109" w14:textId="77777777" w:rsidR="00911E8E" w:rsidRPr="001D386E" w:rsidRDefault="00911E8E" w:rsidP="00911E8E">
            <w:pPr>
              <w:pStyle w:val="TAC"/>
              <w:rPr>
                <w:lang w:eastAsia="zh-CN"/>
              </w:rPr>
            </w:pPr>
          </w:p>
        </w:tc>
        <w:tc>
          <w:tcPr>
            <w:tcW w:w="586" w:type="dxa"/>
            <w:vAlign w:val="center"/>
          </w:tcPr>
          <w:p w14:paraId="77AFD10A" w14:textId="77777777" w:rsidR="00911E8E" w:rsidRPr="001D386E" w:rsidRDefault="00911E8E" w:rsidP="00911E8E">
            <w:pPr>
              <w:pStyle w:val="TAC"/>
              <w:rPr>
                <w:lang w:eastAsia="zh-CN"/>
              </w:rPr>
            </w:pPr>
          </w:p>
        </w:tc>
        <w:tc>
          <w:tcPr>
            <w:tcW w:w="588" w:type="dxa"/>
            <w:gridSpan w:val="2"/>
            <w:vAlign w:val="center"/>
          </w:tcPr>
          <w:p w14:paraId="77AFD10B" w14:textId="77777777" w:rsidR="00911E8E" w:rsidRPr="001D386E" w:rsidRDefault="00911E8E" w:rsidP="00911E8E">
            <w:pPr>
              <w:pStyle w:val="TAC"/>
              <w:rPr>
                <w:lang w:eastAsia="zh-CN"/>
              </w:rPr>
            </w:pPr>
            <w:r w:rsidRPr="001D386E">
              <w:rPr>
                <w:rFonts w:hint="eastAsia"/>
                <w:lang w:eastAsia="zh-CN"/>
              </w:rPr>
              <w:t>Yes</w:t>
            </w:r>
          </w:p>
        </w:tc>
        <w:tc>
          <w:tcPr>
            <w:tcW w:w="586" w:type="dxa"/>
            <w:gridSpan w:val="2"/>
            <w:vAlign w:val="center"/>
          </w:tcPr>
          <w:p w14:paraId="77AFD10C" w14:textId="77777777" w:rsidR="00911E8E" w:rsidRPr="001D386E" w:rsidRDefault="00911E8E" w:rsidP="00911E8E">
            <w:pPr>
              <w:pStyle w:val="TAC"/>
              <w:rPr>
                <w:lang w:eastAsia="zh-CN"/>
              </w:rPr>
            </w:pPr>
            <w:r w:rsidRPr="001D386E">
              <w:rPr>
                <w:rFonts w:hint="eastAsia"/>
                <w:lang w:eastAsia="zh-CN"/>
              </w:rPr>
              <w:t>Yes</w:t>
            </w:r>
          </w:p>
        </w:tc>
        <w:tc>
          <w:tcPr>
            <w:tcW w:w="587" w:type="dxa"/>
            <w:gridSpan w:val="2"/>
            <w:vAlign w:val="center"/>
          </w:tcPr>
          <w:p w14:paraId="77AFD10D" w14:textId="77777777" w:rsidR="00911E8E" w:rsidRPr="001D386E" w:rsidRDefault="00911E8E" w:rsidP="00911E8E">
            <w:pPr>
              <w:pStyle w:val="TAC"/>
              <w:rPr>
                <w:lang w:eastAsia="zh-CN"/>
              </w:rPr>
            </w:pPr>
          </w:p>
        </w:tc>
        <w:tc>
          <w:tcPr>
            <w:tcW w:w="588" w:type="dxa"/>
            <w:gridSpan w:val="2"/>
            <w:vAlign w:val="center"/>
          </w:tcPr>
          <w:p w14:paraId="77AFD10E" w14:textId="77777777" w:rsidR="00911E8E" w:rsidRPr="001D386E" w:rsidRDefault="00911E8E" w:rsidP="00911E8E">
            <w:pPr>
              <w:pStyle w:val="TAC"/>
              <w:rPr>
                <w:lang w:eastAsia="zh-CN"/>
              </w:rPr>
            </w:pPr>
          </w:p>
        </w:tc>
        <w:tc>
          <w:tcPr>
            <w:tcW w:w="1187" w:type="dxa"/>
            <w:vMerge/>
            <w:vAlign w:val="center"/>
          </w:tcPr>
          <w:p w14:paraId="77AFD10F" w14:textId="77777777" w:rsidR="00911E8E" w:rsidRPr="001D386E" w:rsidRDefault="00911E8E" w:rsidP="00911E8E">
            <w:pPr>
              <w:pStyle w:val="TAC"/>
              <w:rPr>
                <w:lang w:eastAsia="en-US"/>
              </w:rPr>
            </w:pPr>
          </w:p>
        </w:tc>
        <w:tc>
          <w:tcPr>
            <w:tcW w:w="1286" w:type="dxa"/>
            <w:vMerge/>
            <w:vAlign w:val="center"/>
          </w:tcPr>
          <w:p w14:paraId="77AFD110" w14:textId="77777777" w:rsidR="00911E8E" w:rsidRPr="001D386E" w:rsidRDefault="00911E8E" w:rsidP="00911E8E">
            <w:pPr>
              <w:pStyle w:val="TAC"/>
              <w:rPr>
                <w:lang w:eastAsia="en-US"/>
              </w:rPr>
            </w:pPr>
          </w:p>
        </w:tc>
      </w:tr>
      <w:tr w:rsidR="00911E8E" w:rsidRPr="001D386E" w14:paraId="77AFD11D" w14:textId="77777777" w:rsidTr="00C56AB5">
        <w:trPr>
          <w:trHeight w:val="223"/>
          <w:jc w:val="center"/>
        </w:trPr>
        <w:tc>
          <w:tcPr>
            <w:tcW w:w="1594" w:type="dxa"/>
            <w:vMerge/>
            <w:vAlign w:val="center"/>
          </w:tcPr>
          <w:p w14:paraId="77AFD112" w14:textId="77777777" w:rsidR="00911E8E" w:rsidRPr="001D386E" w:rsidRDefault="00911E8E" w:rsidP="00911E8E">
            <w:pPr>
              <w:pStyle w:val="TAC"/>
              <w:rPr>
                <w:lang w:eastAsia="en-US"/>
              </w:rPr>
            </w:pPr>
          </w:p>
        </w:tc>
        <w:tc>
          <w:tcPr>
            <w:tcW w:w="1466" w:type="dxa"/>
            <w:vMerge/>
            <w:vAlign w:val="center"/>
          </w:tcPr>
          <w:p w14:paraId="77AFD113" w14:textId="77777777" w:rsidR="00911E8E" w:rsidRPr="001D386E" w:rsidRDefault="00911E8E" w:rsidP="00911E8E">
            <w:pPr>
              <w:pStyle w:val="TAC"/>
              <w:rPr>
                <w:lang w:eastAsia="zh-CN"/>
              </w:rPr>
            </w:pPr>
          </w:p>
        </w:tc>
        <w:tc>
          <w:tcPr>
            <w:tcW w:w="767" w:type="dxa"/>
            <w:shd w:val="clear" w:color="auto" w:fill="auto"/>
            <w:vAlign w:val="center"/>
          </w:tcPr>
          <w:p w14:paraId="77AFD114" w14:textId="77777777" w:rsidR="00911E8E" w:rsidRPr="001D386E" w:rsidRDefault="00911E8E" w:rsidP="00911E8E">
            <w:pPr>
              <w:pStyle w:val="TAC"/>
              <w:rPr>
                <w:lang w:eastAsia="zh-CN"/>
              </w:rPr>
            </w:pPr>
            <w:r w:rsidRPr="001D386E">
              <w:rPr>
                <w:rFonts w:hint="eastAsia"/>
                <w:lang w:eastAsia="zh-CN"/>
              </w:rPr>
              <w:t>30</w:t>
            </w:r>
          </w:p>
        </w:tc>
        <w:tc>
          <w:tcPr>
            <w:tcW w:w="588" w:type="dxa"/>
            <w:shd w:val="clear" w:color="auto" w:fill="auto"/>
            <w:vAlign w:val="center"/>
          </w:tcPr>
          <w:p w14:paraId="77AFD115" w14:textId="77777777" w:rsidR="00911E8E" w:rsidRPr="001D386E" w:rsidRDefault="00911E8E" w:rsidP="00911E8E">
            <w:pPr>
              <w:pStyle w:val="TAC"/>
              <w:rPr>
                <w:lang w:eastAsia="zh-CN"/>
              </w:rPr>
            </w:pPr>
          </w:p>
        </w:tc>
        <w:tc>
          <w:tcPr>
            <w:tcW w:w="586" w:type="dxa"/>
            <w:vAlign w:val="center"/>
          </w:tcPr>
          <w:p w14:paraId="77AFD116" w14:textId="77777777" w:rsidR="00911E8E" w:rsidRPr="001D386E" w:rsidRDefault="00911E8E" w:rsidP="00911E8E">
            <w:pPr>
              <w:pStyle w:val="TAC"/>
              <w:rPr>
                <w:lang w:eastAsia="zh-CN"/>
              </w:rPr>
            </w:pPr>
          </w:p>
        </w:tc>
        <w:tc>
          <w:tcPr>
            <w:tcW w:w="588" w:type="dxa"/>
            <w:gridSpan w:val="2"/>
            <w:vAlign w:val="center"/>
          </w:tcPr>
          <w:p w14:paraId="77AFD117" w14:textId="77777777" w:rsidR="00911E8E" w:rsidRPr="001D386E" w:rsidRDefault="00911E8E" w:rsidP="00911E8E">
            <w:pPr>
              <w:pStyle w:val="TAC"/>
              <w:rPr>
                <w:lang w:eastAsia="zh-CN"/>
              </w:rPr>
            </w:pPr>
            <w:r w:rsidRPr="001D386E">
              <w:rPr>
                <w:rFonts w:hint="eastAsia"/>
                <w:lang w:eastAsia="zh-CN"/>
              </w:rPr>
              <w:t>Yes</w:t>
            </w:r>
          </w:p>
        </w:tc>
        <w:tc>
          <w:tcPr>
            <w:tcW w:w="586" w:type="dxa"/>
            <w:gridSpan w:val="2"/>
            <w:vAlign w:val="center"/>
          </w:tcPr>
          <w:p w14:paraId="77AFD118" w14:textId="77777777" w:rsidR="00911E8E" w:rsidRPr="001D386E" w:rsidRDefault="00911E8E" w:rsidP="00911E8E">
            <w:pPr>
              <w:pStyle w:val="TAC"/>
              <w:rPr>
                <w:lang w:eastAsia="zh-CN"/>
              </w:rPr>
            </w:pPr>
            <w:r w:rsidRPr="001D386E">
              <w:rPr>
                <w:rFonts w:hint="eastAsia"/>
                <w:lang w:eastAsia="zh-CN"/>
              </w:rPr>
              <w:t>Yes</w:t>
            </w:r>
          </w:p>
        </w:tc>
        <w:tc>
          <w:tcPr>
            <w:tcW w:w="587" w:type="dxa"/>
            <w:gridSpan w:val="2"/>
            <w:vAlign w:val="center"/>
          </w:tcPr>
          <w:p w14:paraId="77AFD119" w14:textId="77777777" w:rsidR="00911E8E" w:rsidRPr="001D386E" w:rsidRDefault="00911E8E" w:rsidP="00911E8E">
            <w:pPr>
              <w:pStyle w:val="TAC"/>
              <w:rPr>
                <w:lang w:eastAsia="zh-CN"/>
              </w:rPr>
            </w:pPr>
          </w:p>
        </w:tc>
        <w:tc>
          <w:tcPr>
            <w:tcW w:w="588" w:type="dxa"/>
            <w:gridSpan w:val="2"/>
            <w:vAlign w:val="center"/>
          </w:tcPr>
          <w:p w14:paraId="77AFD11A" w14:textId="77777777" w:rsidR="00911E8E" w:rsidRPr="001D386E" w:rsidRDefault="00911E8E" w:rsidP="00911E8E">
            <w:pPr>
              <w:pStyle w:val="TAC"/>
              <w:rPr>
                <w:lang w:eastAsia="zh-CN"/>
              </w:rPr>
            </w:pPr>
          </w:p>
        </w:tc>
        <w:tc>
          <w:tcPr>
            <w:tcW w:w="1187" w:type="dxa"/>
            <w:vMerge/>
            <w:vAlign w:val="center"/>
          </w:tcPr>
          <w:p w14:paraId="77AFD11B" w14:textId="77777777" w:rsidR="00911E8E" w:rsidRPr="001D386E" w:rsidRDefault="00911E8E" w:rsidP="00911E8E">
            <w:pPr>
              <w:pStyle w:val="TAC"/>
              <w:rPr>
                <w:lang w:eastAsia="en-US"/>
              </w:rPr>
            </w:pPr>
          </w:p>
        </w:tc>
        <w:tc>
          <w:tcPr>
            <w:tcW w:w="1286" w:type="dxa"/>
            <w:vMerge/>
            <w:vAlign w:val="center"/>
          </w:tcPr>
          <w:p w14:paraId="77AFD11C" w14:textId="77777777" w:rsidR="00911E8E" w:rsidRPr="001D386E" w:rsidRDefault="00911E8E" w:rsidP="00911E8E">
            <w:pPr>
              <w:pStyle w:val="TAC"/>
              <w:rPr>
                <w:lang w:eastAsia="en-US"/>
              </w:rPr>
            </w:pPr>
          </w:p>
        </w:tc>
      </w:tr>
      <w:tr w:rsidR="00911E8E" w:rsidRPr="001D386E" w14:paraId="77AFD124" w14:textId="77777777" w:rsidTr="00C56AB5">
        <w:trPr>
          <w:trHeight w:val="223"/>
          <w:jc w:val="center"/>
        </w:trPr>
        <w:tc>
          <w:tcPr>
            <w:tcW w:w="1594" w:type="dxa"/>
            <w:vMerge w:val="restart"/>
            <w:vAlign w:val="center"/>
          </w:tcPr>
          <w:p w14:paraId="77AFD11E" w14:textId="77777777" w:rsidR="00911E8E" w:rsidRPr="001D386E" w:rsidRDefault="00911E8E" w:rsidP="006F0657">
            <w:pPr>
              <w:pStyle w:val="TAC"/>
            </w:pPr>
            <w:r w:rsidRPr="001D386E">
              <w:rPr>
                <w:lang w:val="en-US"/>
              </w:rPr>
              <w:t>CA_2A-2A-14A-30A</w:t>
            </w:r>
          </w:p>
        </w:tc>
        <w:tc>
          <w:tcPr>
            <w:tcW w:w="1466" w:type="dxa"/>
            <w:vMerge w:val="restart"/>
            <w:vAlign w:val="center"/>
          </w:tcPr>
          <w:p w14:paraId="6997AAD2" w14:textId="77777777" w:rsidR="006F0657" w:rsidRPr="006F0657" w:rsidRDefault="006F0657" w:rsidP="006F0657">
            <w:pPr>
              <w:pStyle w:val="TAC"/>
            </w:pPr>
            <w:r w:rsidRPr="006F0657">
              <w:t>CA_2A-14A</w:t>
            </w:r>
          </w:p>
          <w:p w14:paraId="77AFD11F" w14:textId="1F99215A" w:rsidR="00911E8E" w:rsidRPr="001D386E" w:rsidRDefault="006F0657" w:rsidP="00D1669B">
            <w:pPr>
              <w:pStyle w:val="TAC"/>
              <w:rPr>
                <w:lang w:eastAsia="zh-CN"/>
              </w:rPr>
            </w:pPr>
            <w:r w:rsidRPr="006F0657">
              <w:t>CA_14A-30A</w:t>
            </w:r>
          </w:p>
        </w:tc>
        <w:tc>
          <w:tcPr>
            <w:tcW w:w="767" w:type="dxa"/>
            <w:shd w:val="clear" w:color="auto" w:fill="auto"/>
            <w:vAlign w:val="center"/>
          </w:tcPr>
          <w:p w14:paraId="77AFD120" w14:textId="77777777" w:rsidR="00911E8E" w:rsidRPr="001D386E" w:rsidRDefault="00911E8E" w:rsidP="00911E8E">
            <w:pPr>
              <w:pStyle w:val="TAC"/>
              <w:rPr>
                <w:lang w:eastAsia="zh-CN"/>
              </w:rPr>
            </w:pPr>
            <w:r w:rsidRPr="001D386E">
              <w:rPr>
                <w:bCs/>
                <w:lang w:val="en-US"/>
              </w:rPr>
              <w:t>2</w:t>
            </w:r>
          </w:p>
        </w:tc>
        <w:tc>
          <w:tcPr>
            <w:tcW w:w="3523" w:type="dxa"/>
            <w:gridSpan w:val="10"/>
            <w:shd w:val="clear" w:color="auto" w:fill="auto"/>
            <w:vAlign w:val="center"/>
          </w:tcPr>
          <w:p w14:paraId="77AFD121" w14:textId="77777777" w:rsidR="00911E8E" w:rsidRPr="001D386E" w:rsidRDefault="00911E8E" w:rsidP="00911E8E">
            <w:pPr>
              <w:pStyle w:val="TAC"/>
              <w:rPr>
                <w:lang w:eastAsia="zh-CN"/>
              </w:rPr>
            </w:pPr>
            <w:r w:rsidRPr="001D386E">
              <w:t>See CA_2A-2A Bandwidth Combination Set 0 in Table 5.6A.1-3</w:t>
            </w:r>
          </w:p>
        </w:tc>
        <w:tc>
          <w:tcPr>
            <w:tcW w:w="1187" w:type="dxa"/>
            <w:vMerge w:val="restart"/>
            <w:vAlign w:val="center"/>
          </w:tcPr>
          <w:p w14:paraId="77AFD122" w14:textId="77777777" w:rsidR="00911E8E" w:rsidRPr="001D386E" w:rsidRDefault="00911E8E" w:rsidP="00911E8E">
            <w:pPr>
              <w:pStyle w:val="TAC"/>
            </w:pPr>
            <w:r w:rsidRPr="001D386E">
              <w:t>60</w:t>
            </w:r>
          </w:p>
        </w:tc>
        <w:tc>
          <w:tcPr>
            <w:tcW w:w="1286" w:type="dxa"/>
            <w:vMerge w:val="restart"/>
            <w:vAlign w:val="center"/>
          </w:tcPr>
          <w:p w14:paraId="77AFD123" w14:textId="77777777" w:rsidR="00911E8E" w:rsidRPr="001D386E" w:rsidRDefault="00911E8E" w:rsidP="00911E8E">
            <w:pPr>
              <w:pStyle w:val="TAC"/>
            </w:pPr>
            <w:r w:rsidRPr="001D386E">
              <w:t>0</w:t>
            </w:r>
          </w:p>
        </w:tc>
      </w:tr>
      <w:tr w:rsidR="00911E8E" w:rsidRPr="001D386E" w14:paraId="77AFD130" w14:textId="77777777" w:rsidTr="00C56AB5">
        <w:trPr>
          <w:trHeight w:val="223"/>
          <w:jc w:val="center"/>
        </w:trPr>
        <w:tc>
          <w:tcPr>
            <w:tcW w:w="1594" w:type="dxa"/>
            <w:vMerge/>
            <w:vAlign w:val="center"/>
          </w:tcPr>
          <w:p w14:paraId="77AFD125" w14:textId="77777777" w:rsidR="00911E8E" w:rsidRPr="001D386E" w:rsidRDefault="00911E8E" w:rsidP="00911E8E">
            <w:pPr>
              <w:pStyle w:val="TAC"/>
            </w:pPr>
          </w:p>
        </w:tc>
        <w:tc>
          <w:tcPr>
            <w:tcW w:w="1466" w:type="dxa"/>
            <w:vMerge/>
            <w:vAlign w:val="center"/>
          </w:tcPr>
          <w:p w14:paraId="77AFD126" w14:textId="77777777" w:rsidR="00911E8E" w:rsidRPr="001D386E" w:rsidRDefault="00911E8E" w:rsidP="00911E8E">
            <w:pPr>
              <w:pStyle w:val="TAC"/>
              <w:rPr>
                <w:lang w:eastAsia="zh-CN"/>
              </w:rPr>
            </w:pPr>
          </w:p>
        </w:tc>
        <w:tc>
          <w:tcPr>
            <w:tcW w:w="767" w:type="dxa"/>
            <w:shd w:val="clear" w:color="auto" w:fill="auto"/>
            <w:vAlign w:val="center"/>
          </w:tcPr>
          <w:p w14:paraId="77AFD127" w14:textId="77777777" w:rsidR="00911E8E" w:rsidRPr="001D386E" w:rsidRDefault="00911E8E" w:rsidP="00911E8E">
            <w:pPr>
              <w:pStyle w:val="TAC"/>
              <w:rPr>
                <w:lang w:eastAsia="zh-CN"/>
              </w:rPr>
            </w:pPr>
            <w:r w:rsidRPr="001D386E">
              <w:rPr>
                <w:bCs/>
                <w:lang w:val="en-US"/>
              </w:rPr>
              <w:t>14</w:t>
            </w:r>
          </w:p>
        </w:tc>
        <w:tc>
          <w:tcPr>
            <w:tcW w:w="588" w:type="dxa"/>
            <w:shd w:val="clear" w:color="auto" w:fill="auto"/>
            <w:vAlign w:val="center"/>
          </w:tcPr>
          <w:p w14:paraId="77AFD128" w14:textId="77777777" w:rsidR="00911E8E" w:rsidRPr="001D386E" w:rsidRDefault="00911E8E" w:rsidP="00911E8E">
            <w:pPr>
              <w:pStyle w:val="TAC"/>
            </w:pPr>
          </w:p>
        </w:tc>
        <w:tc>
          <w:tcPr>
            <w:tcW w:w="586" w:type="dxa"/>
            <w:vAlign w:val="center"/>
          </w:tcPr>
          <w:p w14:paraId="77AFD129" w14:textId="77777777" w:rsidR="00911E8E" w:rsidRPr="001D386E" w:rsidRDefault="00911E8E" w:rsidP="00911E8E">
            <w:pPr>
              <w:pStyle w:val="TAC"/>
            </w:pPr>
          </w:p>
        </w:tc>
        <w:tc>
          <w:tcPr>
            <w:tcW w:w="588" w:type="dxa"/>
            <w:gridSpan w:val="2"/>
            <w:vAlign w:val="center"/>
          </w:tcPr>
          <w:p w14:paraId="77AFD12A" w14:textId="77777777" w:rsidR="00911E8E" w:rsidRPr="001D386E" w:rsidRDefault="00911E8E" w:rsidP="00911E8E">
            <w:pPr>
              <w:pStyle w:val="TAC"/>
            </w:pPr>
            <w:r w:rsidRPr="001D386E">
              <w:t>Yes</w:t>
            </w:r>
          </w:p>
        </w:tc>
        <w:tc>
          <w:tcPr>
            <w:tcW w:w="586" w:type="dxa"/>
            <w:gridSpan w:val="2"/>
            <w:vAlign w:val="center"/>
          </w:tcPr>
          <w:p w14:paraId="77AFD12B" w14:textId="77777777" w:rsidR="00911E8E" w:rsidRPr="001D386E" w:rsidRDefault="00911E8E" w:rsidP="00911E8E">
            <w:pPr>
              <w:pStyle w:val="TAC"/>
            </w:pPr>
            <w:r w:rsidRPr="001D386E">
              <w:t>Yes</w:t>
            </w:r>
          </w:p>
        </w:tc>
        <w:tc>
          <w:tcPr>
            <w:tcW w:w="587" w:type="dxa"/>
            <w:gridSpan w:val="2"/>
            <w:vAlign w:val="center"/>
          </w:tcPr>
          <w:p w14:paraId="77AFD12C" w14:textId="77777777" w:rsidR="00911E8E" w:rsidRPr="001D386E" w:rsidRDefault="00911E8E" w:rsidP="00911E8E">
            <w:pPr>
              <w:pStyle w:val="TAC"/>
            </w:pPr>
          </w:p>
        </w:tc>
        <w:tc>
          <w:tcPr>
            <w:tcW w:w="588" w:type="dxa"/>
            <w:gridSpan w:val="2"/>
            <w:vAlign w:val="center"/>
          </w:tcPr>
          <w:p w14:paraId="77AFD12D" w14:textId="77777777" w:rsidR="00911E8E" w:rsidRPr="001D386E" w:rsidRDefault="00911E8E" w:rsidP="00911E8E">
            <w:pPr>
              <w:pStyle w:val="TAC"/>
              <w:rPr>
                <w:lang w:eastAsia="zh-CN"/>
              </w:rPr>
            </w:pPr>
          </w:p>
        </w:tc>
        <w:tc>
          <w:tcPr>
            <w:tcW w:w="1187" w:type="dxa"/>
            <w:vMerge/>
            <w:vAlign w:val="center"/>
          </w:tcPr>
          <w:p w14:paraId="77AFD12E" w14:textId="77777777" w:rsidR="00911E8E" w:rsidRPr="001D386E" w:rsidRDefault="00911E8E" w:rsidP="00911E8E">
            <w:pPr>
              <w:pStyle w:val="TAC"/>
            </w:pPr>
          </w:p>
        </w:tc>
        <w:tc>
          <w:tcPr>
            <w:tcW w:w="1286" w:type="dxa"/>
            <w:vMerge/>
            <w:vAlign w:val="center"/>
          </w:tcPr>
          <w:p w14:paraId="77AFD12F" w14:textId="77777777" w:rsidR="00911E8E" w:rsidRPr="001D386E" w:rsidRDefault="00911E8E" w:rsidP="00911E8E">
            <w:pPr>
              <w:pStyle w:val="TAC"/>
            </w:pPr>
          </w:p>
        </w:tc>
      </w:tr>
      <w:tr w:rsidR="00911E8E" w:rsidRPr="001D386E" w14:paraId="77AFD13C" w14:textId="77777777" w:rsidTr="00C56AB5">
        <w:trPr>
          <w:trHeight w:val="223"/>
          <w:jc w:val="center"/>
        </w:trPr>
        <w:tc>
          <w:tcPr>
            <w:tcW w:w="1594" w:type="dxa"/>
            <w:vMerge/>
            <w:vAlign w:val="center"/>
          </w:tcPr>
          <w:p w14:paraId="77AFD131" w14:textId="77777777" w:rsidR="00911E8E" w:rsidRPr="001D386E" w:rsidRDefault="00911E8E" w:rsidP="00911E8E">
            <w:pPr>
              <w:pStyle w:val="TAC"/>
            </w:pPr>
          </w:p>
        </w:tc>
        <w:tc>
          <w:tcPr>
            <w:tcW w:w="1466" w:type="dxa"/>
            <w:vMerge/>
            <w:vAlign w:val="center"/>
          </w:tcPr>
          <w:p w14:paraId="77AFD132" w14:textId="77777777" w:rsidR="00911E8E" w:rsidRPr="001D386E" w:rsidRDefault="00911E8E" w:rsidP="00911E8E">
            <w:pPr>
              <w:pStyle w:val="TAC"/>
              <w:rPr>
                <w:lang w:eastAsia="zh-CN"/>
              </w:rPr>
            </w:pPr>
          </w:p>
        </w:tc>
        <w:tc>
          <w:tcPr>
            <w:tcW w:w="767" w:type="dxa"/>
            <w:shd w:val="clear" w:color="auto" w:fill="auto"/>
            <w:vAlign w:val="center"/>
          </w:tcPr>
          <w:p w14:paraId="77AFD133" w14:textId="77777777" w:rsidR="00911E8E" w:rsidRPr="001D386E" w:rsidRDefault="00911E8E" w:rsidP="00911E8E">
            <w:pPr>
              <w:pStyle w:val="TAC"/>
              <w:rPr>
                <w:lang w:eastAsia="zh-CN"/>
              </w:rPr>
            </w:pPr>
            <w:r w:rsidRPr="001D386E">
              <w:rPr>
                <w:bCs/>
                <w:lang w:val="en-US"/>
              </w:rPr>
              <w:t>30</w:t>
            </w:r>
          </w:p>
        </w:tc>
        <w:tc>
          <w:tcPr>
            <w:tcW w:w="588" w:type="dxa"/>
            <w:shd w:val="clear" w:color="auto" w:fill="auto"/>
            <w:vAlign w:val="center"/>
          </w:tcPr>
          <w:p w14:paraId="77AFD134" w14:textId="77777777" w:rsidR="00911E8E" w:rsidRPr="001D386E" w:rsidRDefault="00911E8E" w:rsidP="00911E8E">
            <w:pPr>
              <w:pStyle w:val="TAC"/>
            </w:pPr>
          </w:p>
        </w:tc>
        <w:tc>
          <w:tcPr>
            <w:tcW w:w="586" w:type="dxa"/>
            <w:vAlign w:val="center"/>
          </w:tcPr>
          <w:p w14:paraId="77AFD135" w14:textId="77777777" w:rsidR="00911E8E" w:rsidRPr="001D386E" w:rsidRDefault="00911E8E" w:rsidP="00911E8E">
            <w:pPr>
              <w:pStyle w:val="TAC"/>
            </w:pPr>
          </w:p>
        </w:tc>
        <w:tc>
          <w:tcPr>
            <w:tcW w:w="588" w:type="dxa"/>
            <w:gridSpan w:val="2"/>
            <w:vAlign w:val="center"/>
          </w:tcPr>
          <w:p w14:paraId="77AFD136" w14:textId="77777777" w:rsidR="00911E8E" w:rsidRPr="001D386E" w:rsidRDefault="00911E8E" w:rsidP="00911E8E">
            <w:pPr>
              <w:pStyle w:val="TAC"/>
            </w:pPr>
            <w:r w:rsidRPr="001D386E">
              <w:t>Yes</w:t>
            </w:r>
          </w:p>
        </w:tc>
        <w:tc>
          <w:tcPr>
            <w:tcW w:w="586" w:type="dxa"/>
            <w:gridSpan w:val="2"/>
            <w:vAlign w:val="center"/>
          </w:tcPr>
          <w:p w14:paraId="77AFD137" w14:textId="77777777" w:rsidR="00911E8E" w:rsidRPr="001D386E" w:rsidRDefault="00911E8E" w:rsidP="00911E8E">
            <w:pPr>
              <w:pStyle w:val="TAC"/>
            </w:pPr>
            <w:r w:rsidRPr="001D386E">
              <w:t>Yes</w:t>
            </w:r>
          </w:p>
        </w:tc>
        <w:tc>
          <w:tcPr>
            <w:tcW w:w="587" w:type="dxa"/>
            <w:gridSpan w:val="2"/>
            <w:vAlign w:val="center"/>
          </w:tcPr>
          <w:p w14:paraId="77AFD138" w14:textId="77777777" w:rsidR="00911E8E" w:rsidRPr="001D386E" w:rsidRDefault="00911E8E" w:rsidP="00911E8E">
            <w:pPr>
              <w:pStyle w:val="TAC"/>
            </w:pPr>
          </w:p>
        </w:tc>
        <w:tc>
          <w:tcPr>
            <w:tcW w:w="588" w:type="dxa"/>
            <w:gridSpan w:val="2"/>
            <w:vAlign w:val="center"/>
          </w:tcPr>
          <w:p w14:paraId="77AFD139" w14:textId="77777777" w:rsidR="00911E8E" w:rsidRPr="001D386E" w:rsidRDefault="00911E8E" w:rsidP="00911E8E">
            <w:pPr>
              <w:pStyle w:val="TAC"/>
              <w:rPr>
                <w:lang w:eastAsia="zh-CN"/>
              </w:rPr>
            </w:pPr>
          </w:p>
        </w:tc>
        <w:tc>
          <w:tcPr>
            <w:tcW w:w="1187" w:type="dxa"/>
            <w:vMerge/>
            <w:vAlign w:val="center"/>
          </w:tcPr>
          <w:p w14:paraId="77AFD13A" w14:textId="77777777" w:rsidR="00911E8E" w:rsidRPr="001D386E" w:rsidRDefault="00911E8E" w:rsidP="00911E8E">
            <w:pPr>
              <w:pStyle w:val="TAC"/>
            </w:pPr>
          </w:p>
        </w:tc>
        <w:tc>
          <w:tcPr>
            <w:tcW w:w="1286" w:type="dxa"/>
            <w:vMerge/>
            <w:vAlign w:val="center"/>
          </w:tcPr>
          <w:p w14:paraId="77AFD13B" w14:textId="77777777" w:rsidR="00911E8E" w:rsidRPr="001D386E" w:rsidRDefault="00911E8E" w:rsidP="00911E8E">
            <w:pPr>
              <w:pStyle w:val="TAC"/>
            </w:pPr>
          </w:p>
        </w:tc>
      </w:tr>
      <w:tr w:rsidR="00911E8E" w:rsidRPr="001D386E" w14:paraId="77AFD149" w14:textId="77777777" w:rsidTr="00C56AB5">
        <w:trPr>
          <w:trHeight w:val="223"/>
          <w:jc w:val="center"/>
        </w:trPr>
        <w:tc>
          <w:tcPr>
            <w:tcW w:w="1594" w:type="dxa"/>
            <w:vMerge w:val="restart"/>
            <w:vAlign w:val="center"/>
          </w:tcPr>
          <w:p w14:paraId="77AFD13D" w14:textId="77777777" w:rsidR="00911E8E" w:rsidRPr="001D386E" w:rsidRDefault="00911E8E" w:rsidP="00911E8E">
            <w:pPr>
              <w:pStyle w:val="TAC"/>
              <w:rPr>
                <w:lang w:eastAsia="en-US"/>
              </w:rPr>
            </w:pPr>
            <w:r w:rsidRPr="001D386E">
              <w:rPr>
                <w:rFonts w:hint="eastAsia"/>
                <w:lang w:eastAsia="zh-CN"/>
              </w:rPr>
              <w:t>CA_2A-14A-66A</w:t>
            </w:r>
          </w:p>
        </w:tc>
        <w:tc>
          <w:tcPr>
            <w:tcW w:w="1466" w:type="dxa"/>
            <w:vMerge w:val="restart"/>
            <w:vAlign w:val="center"/>
          </w:tcPr>
          <w:p w14:paraId="77AFD13E" w14:textId="77777777" w:rsidR="00911E8E" w:rsidRDefault="00911E8E" w:rsidP="00911E8E">
            <w:pPr>
              <w:pStyle w:val="TAC"/>
            </w:pPr>
            <w:r w:rsidRPr="00AF553D">
              <w:t>CA_2A-14A</w:t>
            </w:r>
          </w:p>
          <w:p w14:paraId="77AFD13F" w14:textId="77777777" w:rsidR="00911E8E" w:rsidRPr="001D386E" w:rsidRDefault="00911E8E" w:rsidP="00911E8E">
            <w:pPr>
              <w:pStyle w:val="TAC"/>
              <w:rPr>
                <w:lang w:eastAsia="zh-CN"/>
              </w:rPr>
            </w:pPr>
            <w:r w:rsidRPr="00AF553D">
              <w:t>CA_14A-</w:t>
            </w:r>
            <w:r>
              <w:t>66</w:t>
            </w:r>
            <w:r w:rsidRPr="00AF553D">
              <w:t>A</w:t>
            </w:r>
          </w:p>
        </w:tc>
        <w:tc>
          <w:tcPr>
            <w:tcW w:w="767" w:type="dxa"/>
            <w:shd w:val="clear" w:color="auto" w:fill="auto"/>
            <w:vAlign w:val="center"/>
          </w:tcPr>
          <w:p w14:paraId="77AFD140" w14:textId="77777777" w:rsidR="00911E8E" w:rsidRPr="001D386E" w:rsidRDefault="00911E8E" w:rsidP="00911E8E">
            <w:pPr>
              <w:pStyle w:val="TAC"/>
              <w:rPr>
                <w:bCs/>
                <w:lang w:val="en-US"/>
              </w:rPr>
            </w:pPr>
            <w:r w:rsidRPr="001D386E">
              <w:rPr>
                <w:rFonts w:hint="eastAsia"/>
                <w:bCs/>
                <w:lang w:val="en-US"/>
              </w:rPr>
              <w:t>2</w:t>
            </w:r>
          </w:p>
        </w:tc>
        <w:tc>
          <w:tcPr>
            <w:tcW w:w="588" w:type="dxa"/>
            <w:shd w:val="clear" w:color="auto" w:fill="auto"/>
            <w:vAlign w:val="center"/>
          </w:tcPr>
          <w:p w14:paraId="77AFD141" w14:textId="77777777" w:rsidR="00911E8E" w:rsidRPr="001D386E" w:rsidRDefault="00911E8E" w:rsidP="00911E8E">
            <w:pPr>
              <w:pStyle w:val="TAC"/>
              <w:rPr>
                <w:bCs/>
                <w:lang w:val="en-US"/>
              </w:rPr>
            </w:pPr>
          </w:p>
        </w:tc>
        <w:tc>
          <w:tcPr>
            <w:tcW w:w="586" w:type="dxa"/>
            <w:vAlign w:val="center"/>
          </w:tcPr>
          <w:p w14:paraId="77AFD142" w14:textId="77777777" w:rsidR="00911E8E" w:rsidRPr="001D386E" w:rsidRDefault="00911E8E" w:rsidP="00911E8E">
            <w:pPr>
              <w:pStyle w:val="TAC"/>
              <w:rPr>
                <w:bCs/>
                <w:lang w:val="en-US"/>
              </w:rPr>
            </w:pPr>
          </w:p>
        </w:tc>
        <w:tc>
          <w:tcPr>
            <w:tcW w:w="588" w:type="dxa"/>
            <w:gridSpan w:val="2"/>
            <w:vAlign w:val="center"/>
          </w:tcPr>
          <w:p w14:paraId="77AFD143" w14:textId="77777777" w:rsidR="00911E8E" w:rsidRPr="001D386E" w:rsidRDefault="00911E8E" w:rsidP="00911E8E">
            <w:pPr>
              <w:pStyle w:val="TAC"/>
              <w:rPr>
                <w:bCs/>
                <w:lang w:val="en-US"/>
              </w:rPr>
            </w:pPr>
            <w:r w:rsidRPr="001D386E">
              <w:rPr>
                <w:rFonts w:hint="eastAsia"/>
                <w:bCs/>
                <w:lang w:val="en-US"/>
              </w:rPr>
              <w:t>Yes</w:t>
            </w:r>
          </w:p>
        </w:tc>
        <w:tc>
          <w:tcPr>
            <w:tcW w:w="586" w:type="dxa"/>
            <w:gridSpan w:val="2"/>
            <w:vAlign w:val="center"/>
          </w:tcPr>
          <w:p w14:paraId="77AFD144" w14:textId="77777777" w:rsidR="00911E8E" w:rsidRPr="001D386E" w:rsidRDefault="00911E8E" w:rsidP="00911E8E">
            <w:pPr>
              <w:pStyle w:val="TAC"/>
              <w:rPr>
                <w:bCs/>
                <w:lang w:val="en-US"/>
              </w:rPr>
            </w:pPr>
            <w:r w:rsidRPr="001D386E">
              <w:rPr>
                <w:rFonts w:hint="eastAsia"/>
                <w:bCs/>
                <w:lang w:val="en-US"/>
              </w:rPr>
              <w:t>Yes</w:t>
            </w:r>
          </w:p>
        </w:tc>
        <w:tc>
          <w:tcPr>
            <w:tcW w:w="587" w:type="dxa"/>
            <w:gridSpan w:val="2"/>
            <w:vAlign w:val="center"/>
          </w:tcPr>
          <w:p w14:paraId="77AFD145" w14:textId="77777777" w:rsidR="00911E8E" w:rsidRPr="001D386E" w:rsidRDefault="00911E8E" w:rsidP="00911E8E">
            <w:pPr>
              <w:pStyle w:val="TAC"/>
              <w:rPr>
                <w:bCs/>
                <w:lang w:val="en-US"/>
              </w:rPr>
            </w:pPr>
            <w:r w:rsidRPr="001D386E">
              <w:rPr>
                <w:rFonts w:hint="eastAsia"/>
                <w:bCs/>
                <w:lang w:val="en-US"/>
              </w:rPr>
              <w:t>Yes</w:t>
            </w:r>
          </w:p>
        </w:tc>
        <w:tc>
          <w:tcPr>
            <w:tcW w:w="588" w:type="dxa"/>
            <w:gridSpan w:val="2"/>
            <w:vAlign w:val="center"/>
          </w:tcPr>
          <w:p w14:paraId="77AFD146" w14:textId="77777777" w:rsidR="00911E8E" w:rsidRPr="001D386E" w:rsidRDefault="00911E8E" w:rsidP="00911E8E">
            <w:pPr>
              <w:pStyle w:val="TAC"/>
              <w:rPr>
                <w:bCs/>
                <w:lang w:val="en-US"/>
              </w:rPr>
            </w:pPr>
            <w:r w:rsidRPr="001D386E">
              <w:rPr>
                <w:rFonts w:hint="eastAsia"/>
                <w:bCs/>
                <w:lang w:val="en-US"/>
              </w:rPr>
              <w:t>Yes</w:t>
            </w:r>
          </w:p>
        </w:tc>
        <w:tc>
          <w:tcPr>
            <w:tcW w:w="1187" w:type="dxa"/>
            <w:vMerge w:val="restart"/>
            <w:vAlign w:val="center"/>
          </w:tcPr>
          <w:p w14:paraId="77AFD147" w14:textId="77777777" w:rsidR="00911E8E" w:rsidRPr="001D386E" w:rsidRDefault="00911E8E" w:rsidP="00911E8E">
            <w:pPr>
              <w:pStyle w:val="TAC"/>
              <w:rPr>
                <w:lang w:eastAsia="en-US"/>
              </w:rPr>
            </w:pPr>
            <w:r w:rsidRPr="001D386E">
              <w:rPr>
                <w:lang w:eastAsia="en-US"/>
              </w:rPr>
              <w:t>50</w:t>
            </w:r>
          </w:p>
        </w:tc>
        <w:tc>
          <w:tcPr>
            <w:tcW w:w="1286" w:type="dxa"/>
            <w:vMerge w:val="restart"/>
            <w:vAlign w:val="center"/>
          </w:tcPr>
          <w:p w14:paraId="77AFD148" w14:textId="77777777" w:rsidR="00911E8E" w:rsidRPr="001D386E" w:rsidRDefault="00911E8E" w:rsidP="00911E8E">
            <w:pPr>
              <w:pStyle w:val="TAC"/>
              <w:rPr>
                <w:lang w:eastAsia="en-US"/>
              </w:rPr>
            </w:pPr>
            <w:r w:rsidRPr="001D386E">
              <w:rPr>
                <w:lang w:eastAsia="en-US"/>
              </w:rPr>
              <w:t>0</w:t>
            </w:r>
          </w:p>
        </w:tc>
      </w:tr>
      <w:tr w:rsidR="00911E8E" w:rsidRPr="001D386E" w14:paraId="77AFD155" w14:textId="77777777" w:rsidTr="00C56AB5">
        <w:trPr>
          <w:trHeight w:val="223"/>
          <w:jc w:val="center"/>
        </w:trPr>
        <w:tc>
          <w:tcPr>
            <w:tcW w:w="1594" w:type="dxa"/>
            <w:vMerge/>
            <w:vAlign w:val="center"/>
          </w:tcPr>
          <w:p w14:paraId="77AFD14A" w14:textId="77777777" w:rsidR="00911E8E" w:rsidRPr="001D386E" w:rsidRDefault="00911E8E" w:rsidP="00911E8E">
            <w:pPr>
              <w:pStyle w:val="TAC"/>
              <w:rPr>
                <w:lang w:eastAsia="en-US"/>
              </w:rPr>
            </w:pPr>
          </w:p>
        </w:tc>
        <w:tc>
          <w:tcPr>
            <w:tcW w:w="1466" w:type="dxa"/>
            <w:vMerge/>
            <w:vAlign w:val="center"/>
          </w:tcPr>
          <w:p w14:paraId="77AFD14B" w14:textId="77777777" w:rsidR="00911E8E" w:rsidRPr="001D386E" w:rsidRDefault="00911E8E" w:rsidP="00911E8E">
            <w:pPr>
              <w:pStyle w:val="TAC"/>
              <w:rPr>
                <w:lang w:eastAsia="zh-CN"/>
              </w:rPr>
            </w:pPr>
          </w:p>
        </w:tc>
        <w:tc>
          <w:tcPr>
            <w:tcW w:w="767" w:type="dxa"/>
            <w:shd w:val="clear" w:color="auto" w:fill="auto"/>
            <w:vAlign w:val="center"/>
          </w:tcPr>
          <w:p w14:paraId="77AFD14C" w14:textId="77777777" w:rsidR="00911E8E" w:rsidRPr="001D386E" w:rsidRDefault="00911E8E" w:rsidP="00911E8E">
            <w:pPr>
              <w:pStyle w:val="TAC"/>
              <w:rPr>
                <w:bCs/>
                <w:lang w:val="en-US"/>
              </w:rPr>
            </w:pPr>
            <w:r w:rsidRPr="001D386E">
              <w:rPr>
                <w:rFonts w:hint="eastAsia"/>
                <w:bCs/>
                <w:lang w:val="en-US"/>
              </w:rPr>
              <w:t>14</w:t>
            </w:r>
          </w:p>
        </w:tc>
        <w:tc>
          <w:tcPr>
            <w:tcW w:w="588" w:type="dxa"/>
            <w:shd w:val="clear" w:color="auto" w:fill="auto"/>
            <w:vAlign w:val="center"/>
          </w:tcPr>
          <w:p w14:paraId="77AFD14D" w14:textId="77777777" w:rsidR="00911E8E" w:rsidRPr="001D386E" w:rsidRDefault="00911E8E" w:rsidP="00911E8E">
            <w:pPr>
              <w:pStyle w:val="TAC"/>
              <w:rPr>
                <w:bCs/>
                <w:lang w:val="en-US"/>
              </w:rPr>
            </w:pPr>
          </w:p>
        </w:tc>
        <w:tc>
          <w:tcPr>
            <w:tcW w:w="586" w:type="dxa"/>
            <w:vAlign w:val="center"/>
          </w:tcPr>
          <w:p w14:paraId="77AFD14E" w14:textId="77777777" w:rsidR="00911E8E" w:rsidRPr="001D386E" w:rsidRDefault="00911E8E" w:rsidP="00911E8E">
            <w:pPr>
              <w:pStyle w:val="TAC"/>
              <w:rPr>
                <w:bCs/>
                <w:lang w:val="en-US"/>
              </w:rPr>
            </w:pPr>
          </w:p>
        </w:tc>
        <w:tc>
          <w:tcPr>
            <w:tcW w:w="588" w:type="dxa"/>
            <w:gridSpan w:val="2"/>
            <w:vAlign w:val="center"/>
          </w:tcPr>
          <w:p w14:paraId="77AFD14F" w14:textId="77777777" w:rsidR="00911E8E" w:rsidRPr="001D386E" w:rsidRDefault="00911E8E" w:rsidP="00911E8E">
            <w:pPr>
              <w:pStyle w:val="TAC"/>
              <w:rPr>
                <w:bCs/>
                <w:lang w:val="en-US"/>
              </w:rPr>
            </w:pPr>
            <w:r w:rsidRPr="001D386E">
              <w:rPr>
                <w:rFonts w:hint="eastAsia"/>
                <w:bCs/>
                <w:lang w:val="en-US"/>
              </w:rPr>
              <w:t>Yes</w:t>
            </w:r>
          </w:p>
        </w:tc>
        <w:tc>
          <w:tcPr>
            <w:tcW w:w="586" w:type="dxa"/>
            <w:gridSpan w:val="2"/>
            <w:vAlign w:val="center"/>
          </w:tcPr>
          <w:p w14:paraId="77AFD150" w14:textId="77777777" w:rsidR="00911E8E" w:rsidRPr="001D386E" w:rsidRDefault="00911E8E" w:rsidP="00911E8E">
            <w:pPr>
              <w:pStyle w:val="TAC"/>
              <w:rPr>
                <w:bCs/>
                <w:lang w:val="en-US"/>
              </w:rPr>
            </w:pPr>
            <w:r w:rsidRPr="001D386E">
              <w:rPr>
                <w:rFonts w:hint="eastAsia"/>
                <w:bCs/>
                <w:lang w:val="en-US"/>
              </w:rPr>
              <w:t>Yes</w:t>
            </w:r>
          </w:p>
        </w:tc>
        <w:tc>
          <w:tcPr>
            <w:tcW w:w="587" w:type="dxa"/>
            <w:gridSpan w:val="2"/>
            <w:vAlign w:val="center"/>
          </w:tcPr>
          <w:p w14:paraId="77AFD151" w14:textId="77777777" w:rsidR="00911E8E" w:rsidRPr="001D386E" w:rsidRDefault="00911E8E" w:rsidP="00911E8E">
            <w:pPr>
              <w:pStyle w:val="TAC"/>
              <w:rPr>
                <w:bCs/>
                <w:lang w:val="en-US"/>
              </w:rPr>
            </w:pPr>
          </w:p>
        </w:tc>
        <w:tc>
          <w:tcPr>
            <w:tcW w:w="588" w:type="dxa"/>
            <w:gridSpan w:val="2"/>
            <w:vAlign w:val="center"/>
          </w:tcPr>
          <w:p w14:paraId="77AFD152" w14:textId="77777777" w:rsidR="00911E8E" w:rsidRPr="001D386E" w:rsidRDefault="00911E8E" w:rsidP="00911E8E">
            <w:pPr>
              <w:pStyle w:val="TAC"/>
              <w:rPr>
                <w:bCs/>
                <w:lang w:val="en-US"/>
              </w:rPr>
            </w:pPr>
          </w:p>
        </w:tc>
        <w:tc>
          <w:tcPr>
            <w:tcW w:w="1187" w:type="dxa"/>
            <w:vMerge/>
            <w:vAlign w:val="center"/>
          </w:tcPr>
          <w:p w14:paraId="77AFD153" w14:textId="77777777" w:rsidR="00911E8E" w:rsidRPr="001D386E" w:rsidRDefault="00911E8E" w:rsidP="00911E8E">
            <w:pPr>
              <w:pStyle w:val="TAC"/>
              <w:rPr>
                <w:lang w:eastAsia="en-US"/>
              </w:rPr>
            </w:pPr>
          </w:p>
        </w:tc>
        <w:tc>
          <w:tcPr>
            <w:tcW w:w="1286" w:type="dxa"/>
            <w:vMerge/>
            <w:vAlign w:val="center"/>
          </w:tcPr>
          <w:p w14:paraId="77AFD154" w14:textId="77777777" w:rsidR="00911E8E" w:rsidRPr="001D386E" w:rsidRDefault="00911E8E" w:rsidP="00911E8E">
            <w:pPr>
              <w:pStyle w:val="TAC"/>
              <w:rPr>
                <w:lang w:eastAsia="en-US"/>
              </w:rPr>
            </w:pPr>
          </w:p>
        </w:tc>
      </w:tr>
      <w:tr w:rsidR="00911E8E" w:rsidRPr="001D386E" w14:paraId="77AFD161" w14:textId="77777777" w:rsidTr="00C56AB5">
        <w:trPr>
          <w:trHeight w:val="223"/>
          <w:jc w:val="center"/>
        </w:trPr>
        <w:tc>
          <w:tcPr>
            <w:tcW w:w="1594" w:type="dxa"/>
            <w:vMerge/>
            <w:vAlign w:val="center"/>
          </w:tcPr>
          <w:p w14:paraId="77AFD156" w14:textId="77777777" w:rsidR="00911E8E" w:rsidRPr="001D386E" w:rsidRDefault="00911E8E" w:rsidP="00911E8E">
            <w:pPr>
              <w:pStyle w:val="TAC"/>
              <w:rPr>
                <w:lang w:eastAsia="en-US"/>
              </w:rPr>
            </w:pPr>
          </w:p>
        </w:tc>
        <w:tc>
          <w:tcPr>
            <w:tcW w:w="1466" w:type="dxa"/>
            <w:vMerge/>
            <w:vAlign w:val="center"/>
          </w:tcPr>
          <w:p w14:paraId="77AFD157" w14:textId="77777777" w:rsidR="00911E8E" w:rsidRPr="001D386E" w:rsidRDefault="00911E8E" w:rsidP="00911E8E">
            <w:pPr>
              <w:pStyle w:val="TAC"/>
              <w:rPr>
                <w:lang w:eastAsia="zh-CN"/>
              </w:rPr>
            </w:pPr>
          </w:p>
        </w:tc>
        <w:tc>
          <w:tcPr>
            <w:tcW w:w="767" w:type="dxa"/>
            <w:shd w:val="clear" w:color="auto" w:fill="auto"/>
            <w:vAlign w:val="center"/>
          </w:tcPr>
          <w:p w14:paraId="77AFD158" w14:textId="77777777" w:rsidR="00911E8E" w:rsidRPr="001D386E" w:rsidRDefault="00911E8E" w:rsidP="00911E8E">
            <w:pPr>
              <w:pStyle w:val="TAC"/>
              <w:rPr>
                <w:bCs/>
                <w:lang w:val="en-US"/>
              </w:rPr>
            </w:pPr>
            <w:r w:rsidRPr="001D386E">
              <w:rPr>
                <w:rFonts w:hint="eastAsia"/>
                <w:bCs/>
                <w:lang w:val="en-US"/>
              </w:rPr>
              <w:t>66</w:t>
            </w:r>
          </w:p>
        </w:tc>
        <w:tc>
          <w:tcPr>
            <w:tcW w:w="588" w:type="dxa"/>
            <w:shd w:val="clear" w:color="auto" w:fill="auto"/>
            <w:vAlign w:val="center"/>
          </w:tcPr>
          <w:p w14:paraId="77AFD159" w14:textId="77777777" w:rsidR="00911E8E" w:rsidRPr="001D386E" w:rsidRDefault="00911E8E" w:rsidP="00911E8E">
            <w:pPr>
              <w:pStyle w:val="TAC"/>
              <w:rPr>
                <w:bCs/>
                <w:lang w:val="en-US"/>
              </w:rPr>
            </w:pPr>
          </w:p>
        </w:tc>
        <w:tc>
          <w:tcPr>
            <w:tcW w:w="586" w:type="dxa"/>
            <w:vAlign w:val="center"/>
          </w:tcPr>
          <w:p w14:paraId="77AFD15A" w14:textId="77777777" w:rsidR="00911E8E" w:rsidRPr="001D386E" w:rsidRDefault="00911E8E" w:rsidP="00911E8E">
            <w:pPr>
              <w:pStyle w:val="TAC"/>
              <w:rPr>
                <w:bCs/>
                <w:lang w:val="en-US"/>
              </w:rPr>
            </w:pPr>
          </w:p>
        </w:tc>
        <w:tc>
          <w:tcPr>
            <w:tcW w:w="588" w:type="dxa"/>
            <w:gridSpan w:val="2"/>
            <w:vAlign w:val="center"/>
          </w:tcPr>
          <w:p w14:paraId="77AFD15B" w14:textId="77777777" w:rsidR="00911E8E" w:rsidRPr="001D386E" w:rsidRDefault="00911E8E" w:rsidP="00911E8E">
            <w:pPr>
              <w:pStyle w:val="TAC"/>
              <w:rPr>
                <w:bCs/>
                <w:lang w:val="en-US"/>
              </w:rPr>
            </w:pPr>
            <w:r w:rsidRPr="001D386E">
              <w:rPr>
                <w:rFonts w:hint="eastAsia"/>
                <w:bCs/>
                <w:lang w:val="en-US"/>
              </w:rPr>
              <w:t>Yes</w:t>
            </w:r>
          </w:p>
        </w:tc>
        <w:tc>
          <w:tcPr>
            <w:tcW w:w="586" w:type="dxa"/>
            <w:gridSpan w:val="2"/>
            <w:vAlign w:val="center"/>
          </w:tcPr>
          <w:p w14:paraId="77AFD15C" w14:textId="77777777" w:rsidR="00911E8E" w:rsidRPr="001D386E" w:rsidRDefault="00911E8E" w:rsidP="00911E8E">
            <w:pPr>
              <w:pStyle w:val="TAC"/>
              <w:rPr>
                <w:bCs/>
                <w:lang w:val="en-US"/>
              </w:rPr>
            </w:pPr>
            <w:r w:rsidRPr="001D386E">
              <w:rPr>
                <w:rFonts w:hint="eastAsia"/>
                <w:bCs/>
                <w:lang w:val="en-US"/>
              </w:rPr>
              <w:t>Yes</w:t>
            </w:r>
          </w:p>
        </w:tc>
        <w:tc>
          <w:tcPr>
            <w:tcW w:w="587" w:type="dxa"/>
            <w:gridSpan w:val="2"/>
            <w:vAlign w:val="center"/>
          </w:tcPr>
          <w:p w14:paraId="77AFD15D" w14:textId="77777777" w:rsidR="00911E8E" w:rsidRPr="001D386E" w:rsidRDefault="00911E8E" w:rsidP="00911E8E">
            <w:pPr>
              <w:pStyle w:val="TAC"/>
              <w:rPr>
                <w:bCs/>
                <w:lang w:val="en-US"/>
              </w:rPr>
            </w:pPr>
            <w:r w:rsidRPr="001D386E">
              <w:rPr>
                <w:rFonts w:hint="eastAsia"/>
                <w:bCs/>
                <w:lang w:val="en-US"/>
              </w:rPr>
              <w:t>Yes</w:t>
            </w:r>
          </w:p>
        </w:tc>
        <w:tc>
          <w:tcPr>
            <w:tcW w:w="588" w:type="dxa"/>
            <w:gridSpan w:val="2"/>
            <w:vAlign w:val="center"/>
          </w:tcPr>
          <w:p w14:paraId="77AFD15E" w14:textId="77777777" w:rsidR="00911E8E" w:rsidRPr="001D386E" w:rsidRDefault="00911E8E" w:rsidP="00911E8E">
            <w:pPr>
              <w:pStyle w:val="TAC"/>
              <w:rPr>
                <w:bCs/>
                <w:lang w:val="en-US"/>
              </w:rPr>
            </w:pPr>
            <w:r w:rsidRPr="001D386E">
              <w:rPr>
                <w:rFonts w:hint="eastAsia"/>
                <w:bCs/>
                <w:lang w:val="en-US"/>
              </w:rPr>
              <w:t>Yes</w:t>
            </w:r>
          </w:p>
        </w:tc>
        <w:tc>
          <w:tcPr>
            <w:tcW w:w="1187" w:type="dxa"/>
            <w:vMerge/>
            <w:vAlign w:val="center"/>
          </w:tcPr>
          <w:p w14:paraId="77AFD15F" w14:textId="77777777" w:rsidR="00911E8E" w:rsidRPr="001D386E" w:rsidRDefault="00911E8E" w:rsidP="00911E8E">
            <w:pPr>
              <w:pStyle w:val="TAC"/>
              <w:rPr>
                <w:lang w:eastAsia="en-US"/>
              </w:rPr>
            </w:pPr>
          </w:p>
        </w:tc>
        <w:tc>
          <w:tcPr>
            <w:tcW w:w="1286" w:type="dxa"/>
            <w:vMerge/>
            <w:vAlign w:val="center"/>
          </w:tcPr>
          <w:p w14:paraId="77AFD160" w14:textId="77777777" w:rsidR="00911E8E" w:rsidRPr="001D386E" w:rsidRDefault="00911E8E" w:rsidP="00911E8E">
            <w:pPr>
              <w:pStyle w:val="TAC"/>
              <w:rPr>
                <w:lang w:eastAsia="en-US"/>
              </w:rPr>
            </w:pPr>
          </w:p>
        </w:tc>
      </w:tr>
      <w:tr w:rsidR="00911E8E" w:rsidRPr="001D386E" w14:paraId="77AFD169" w14:textId="77777777" w:rsidTr="00C56AB5">
        <w:trPr>
          <w:trHeight w:val="223"/>
          <w:jc w:val="center"/>
        </w:trPr>
        <w:tc>
          <w:tcPr>
            <w:tcW w:w="1594" w:type="dxa"/>
            <w:vMerge w:val="restart"/>
            <w:vAlign w:val="center"/>
          </w:tcPr>
          <w:p w14:paraId="77AFD162" w14:textId="77777777" w:rsidR="00911E8E" w:rsidRPr="001D386E" w:rsidRDefault="00911E8E" w:rsidP="00911E8E">
            <w:pPr>
              <w:pStyle w:val="TAC"/>
            </w:pPr>
            <w:r w:rsidRPr="001D386E">
              <w:rPr>
                <w:lang w:val="en-US"/>
              </w:rPr>
              <w:t>CA_2A-2A-14A-66A</w:t>
            </w:r>
          </w:p>
        </w:tc>
        <w:tc>
          <w:tcPr>
            <w:tcW w:w="1466" w:type="dxa"/>
            <w:vMerge w:val="restart"/>
            <w:vAlign w:val="center"/>
          </w:tcPr>
          <w:p w14:paraId="77AFD163" w14:textId="77777777" w:rsidR="00911E8E" w:rsidRDefault="00911E8E" w:rsidP="00911E8E">
            <w:pPr>
              <w:pStyle w:val="TAC"/>
            </w:pPr>
            <w:r w:rsidRPr="00AF553D">
              <w:t>CA_2A-14A</w:t>
            </w:r>
          </w:p>
          <w:p w14:paraId="77AFD164" w14:textId="77777777" w:rsidR="00911E8E" w:rsidRPr="001D386E" w:rsidRDefault="00911E8E" w:rsidP="00911E8E">
            <w:pPr>
              <w:pStyle w:val="TAC"/>
              <w:rPr>
                <w:lang w:eastAsia="zh-CN"/>
              </w:rPr>
            </w:pPr>
            <w:r w:rsidRPr="00AF553D">
              <w:t>CA_14A-</w:t>
            </w:r>
            <w:r>
              <w:t>66</w:t>
            </w:r>
            <w:r w:rsidRPr="00AF553D">
              <w:t>A</w:t>
            </w:r>
          </w:p>
        </w:tc>
        <w:tc>
          <w:tcPr>
            <w:tcW w:w="767" w:type="dxa"/>
            <w:shd w:val="clear" w:color="auto" w:fill="auto"/>
            <w:vAlign w:val="center"/>
          </w:tcPr>
          <w:p w14:paraId="77AFD165" w14:textId="77777777" w:rsidR="00911E8E" w:rsidRPr="001D386E" w:rsidRDefault="00911E8E" w:rsidP="00911E8E">
            <w:pPr>
              <w:pStyle w:val="TAC"/>
              <w:rPr>
                <w:lang w:eastAsia="zh-CN"/>
              </w:rPr>
            </w:pPr>
            <w:r w:rsidRPr="001D386E">
              <w:rPr>
                <w:bCs/>
                <w:lang w:val="en-US"/>
              </w:rPr>
              <w:t>2</w:t>
            </w:r>
          </w:p>
        </w:tc>
        <w:tc>
          <w:tcPr>
            <w:tcW w:w="3523" w:type="dxa"/>
            <w:gridSpan w:val="10"/>
            <w:shd w:val="clear" w:color="auto" w:fill="auto"/>
            <w:vAlign w:val="center"/>
          </w:tcPr>
          <w:p w14:paraId="77AFD166" w14:textId="77777777" w:rsidR="00911E8E" w:rsidRPr="001D386E" w:rsidRDefault="00911E8E" w:rsidP="00911E8E">
            <w:pPr>
              <w:pStyle w:val="TAC"/>
              <w:rPr>
                <w:lang w:eastAsia="zh-CN"/>
              </w:rPr>
            </w:pPr>
            <w:r w:rsidRPr="001D386E">
              <w:t>See CA_2A-2A Bandwidth Combination Set 0 in Table 5.6A.1-3</w:t>
            </w:r>
          </w:p>
        </w:tc>
        <w:tc>
          <w:tcPr>
            <w:tcW w:w="1187" w:type="dxa"/>
            <w:vMerge w:val="restart"/>
            <w:vAlign w:val="center"/>
          </w:tcPr>
          <w:p w14:paraId="77AFD167" w14:textId="77777777" w:rsidR="00911E8E" w:rsidRPr="001D386E" w:rsidRDefault="00911E8E" w:rsidP="00911E8E">
            <w:pPr>
              <w:pStyle w:val="TAC"/>
            </w:pPr>
            <w:r w:rsidRPr="001D386E">
              <w:t>70</w:t>
            </w:r>
          </w:p>
        </w:tc>
        <w:tc>
          <w:tcPr>
            <w:tcW w:w="1286" w:type="dxa"/>
            <w:vMerge w:val="restart"/>
            <w:vAlign w:val="center"/>
          </w:tcPr>
          <w:p w14:paraId="77AFD168" w14:textId="77777777" w:rsidR="00911E8E" w:rsidRPr="001D386E" w:rsidRDefault="00911E8E" w:rsidP="00911E8E">
            <w:pPr>
              <w:pStyle w:val="TAC"/>
            </w:pPr>
            <w:r w:rsidRPr="001D386E">
              <w:t>0</w:t>
            </w:r>
          </w:p>
        </w:tc>
      </w:tr>
      <w:tr w:rsidR="00911E8E" w:rsidRPr="001D386E" w14:paraId="77AFD175" w14:textId="77777777" w:rsidTr="00C56AB5">
        <w:trPr>
          <w:trHeight w:val="223"/>
          <w:jc w:val="center"/>
        </w:trPr>
        <w:tc>
          <w:tcPr>
            <w:tcW w:w="1594" w:type="dxa"/>
            <w:vMerge/>
            <w:vAlign w:val="center"/>
          </w:tcPr>
          <w:p w14:paraId="77AFD16A" w14:textId="77777777" w:rsidR="00911E8E" w:rsidRPr="001D386E" w:rsidRDefault="00911E8E" w:rsidP="00911E8E">
            <w:pPr>
              <w:pStyle w:val="TAC"/>
            </w:pPr>
          </w:p>
        </w:tc>
        <w:tc>
          <w:tcPr>
            <w:tcW w:w="1466" w:type="dxa"/>
            <w:vMerge/>
            <w:vAlign w:val="center"/>
          </w:tcPr>
          <w:p w14:paraId="77AFD16B" w14:textId="77777777" w:rsidR="00911E8E" w:rsidRPr="001D386E" w:rsidRDefault="00911E8E" w:rsidP="00911E8E">
            <w:pPr>
              <w:pStyle w:val="TAC"/>
              <w:rPr>
                <w:lang w:eastAsia="zh-CN"/>
              </w:rPr>
            </w:pPr>
          </w:p>
        </w:tc>
        <w:tc>
          <w:tcPr>
            <w:tcW w:w="767" w:type="dxa"/>
            <w:shd w:val="clear" w:color="auto" w:fill="auto"/>
            <w:vAlign w:val="center"/>
          </w:tcPr>
          <w:p w14:paraId="77AFD16C" w14:textId="77777777" w:rsidR="00911E8E" w:rsidRPr="001D386E" w:rsidRDefault="00911E8E" w:rsidP="00911E8E">
            <w:pPr>
              <w:pStyle w:val="TAC"/>
              <w:rPr>
                <w:lang w:eastAsia="zh-CN"/>
              </w:rPr>
            </w:pPr>
            <w:r w:rsidRPr="001D386E">
              <w:rPr>
                <w:bCs/>
                <w:lang w:val="en-US"/>
              </w:rPr>
              <w:t>14</w:t>
            </w:r>
          </w:p>
        </w:tc>
        <w:tc>
          <w:tcPr>
            <w:tcW w:w="588" w:type="dxa"/>
            <w:shd w:val="clear" w:color="auto" w:fill="auto"/>
            <w:vAlign w:val="center"/>
          </w:tcPr>
          <w:p w14:paraId="77AFD16D" w14:textId="77777777" w:rsidR="00911E8E" w:rsidRPr="001D386E" w:rsidRDefault="00911E8E" w:rsidP="00911E8E">
            <w:pPr>
              <w:pStyle w:val="TAC"/>
            </w:pPr>
          </w:p>
        </w:tc>
        <w:tc>
          <w:tcPr>
            <w:tcW w:w="586" w:type="dxa"/>
            <w:vAlign w:val="center"/>
          </w:tcPr>
          <w:p w14:paraId="77AFD16E" w14:textId="77777777" w:rsidR="00911E8E" w:rsidRPr="001D386E" w:rsidRDefault="00911E8E" w:rsidP="00911E8E">
            <w:pPr>
              <w:pStyle w:val="TAC"/>
            </w:pPr>
          </w:p>
        </w:tc>
        <w:tc>
          <w:tcPr>
            <w:tcW w:w="588" w:type="dxa"/>
            <w:gridSpan w:val="2"/>
            <w:vAlign w:val="center"/>
          </w:tcPr>
          <w:p w14:paraId="77AFD16F" w14:textId="77777777" w:rsidR="00911E8E" w:rsidRPr="001D386E" w:rsidRDefault="00911E8E" w:rsidP="00911E8E">
            <w:pPr>
              <w:pStyle w:val="TAC"/>
            </w:pPr>
            <w:r w:rsidRPr="001D386E">
              <w:t>Yes</w:t>
            </w:r>
          </w:p>
        </w:tc>
        <w:tc>
          <w:tcPr>
            <w:tcW w:w="586" w:type="dxa"/>
            <w:gridSpan w:val="2"/>
            <w:vAlign w:val="center"/>
          </w:tcPr>
          <w:p w14:paraId="77AFD170" w14:textId="77777777" w:rsidR="00911E8E" w:rsidRPr="001D386E" w:rsidRDefault="00911E8E" w:rsidP="00911E8E">
            <w:pPr>
              <w:pStyle w:val="TAC"/>
            </w:pPr>
            <w:r w:rsidRPr="001D386E">
              <w:t>Yes</w:t>
            </w:r>
          </w:p>
        </w:tc>
        <w:tc>
          <w:tcPr>
            <w:tcW w:w="587" w:type="dxa"/>
            <w:gridSpan w:val="2"/>
            <w:vAlign w:val="center"/>
          </w:tcPr>
          <w:p w14:paraId="77AFD171" w14:textId="77777777" w:rsidR="00911E8E" w:rsidRPr="001D386E" w:rsidRDefault="00911E8E" w:rsidP="00911E8E">
            <w:pPr>
              <w:pStyle w:val="TAC"/>
            </w:pPr>
          </w:p>
        </w:tc>
        <w:tc>
          <w:tcPr>
            <w:tcW w:w="588" w:type="dxa"/>
            <w:gridSpan w:val="2"/>
            <w:vAlign w:val="center"/>
          </w:tcPr>
          <w:p w14:paraId="77AFD172" w14:textId="77777777" w:rsidR="00911E8E" w:rsidRPr="001D386E" w:rsidRDefault="00911E8E" w:rsidP="00911E8E">
            <w:pPr>
              <w:pStyle w:val="TAC"/>
              <w:rPr>
                <w:lang w:eastAsia="zh-CN"/>
              </w:rPr>
            </w:pPr>
          </w:p>
        </w:tc>
        <w:tc>
          <w:tcPr>
            <w:tcW w:w="1187" w:type="dxa"/>
            <w:vMerge/>
            <w:vAlign w:val="center"/>
          </w:tcPr>
          <w:p w14:paraId="77AFD173" w14:textId="77777777" w:rsidR="00911E8E" w:rsidRPr="001D386E" w:rsidRDefault="00911E8E" w:rsidP="00911E8E">
            <w:pPr>
              <w:pStyle w:val="TAC"/>
            </w:pPr>
          </w:p>
        </w:tc>
        <w:tc>
          <w:tcPr>
            <w:tcW w:w="1286" w:type="dxa"/>
            <w:vMerge/>
            <w:vAlign w:val="center"/>
          </w:tcPr>
          <w:p w14:paraId="77AFD174" w14:textId="77777777" w:rsidR="00911E8E" w:rsidRPr="001D386E" w:rsidRDefault="00911E8E" w:rsidP="00911E8E">
            <w:pPr>
              <w:pStyle w:val="TAC"/>
            </w:pPr>
          </w:p>
        </w:tc>
      </w:tr>
      <w:tr w:rsidR="00911E8E" w:rsidRPr="001D386E" w14:paraId="77AFD181" w14:textId="77777777" w:rsidTr="00C56AB5">
        <w:trPr>
          <w:trHeight w:val="223"/>
          <w:jc w:val="center"/>
        </w:trPr>
        <w:tc>
          <w:tcPr>
            <w:tcW w:w="1594" w:type="dxa"/>
            <w:vMerge/>
            <w:vAlign w:val="center"/>
          </w:tcPr>
          <w:p w14:paraId="77AFD176" w14:textId="77777777" w:rsidR="00911E8E" w:rsidRPr="001D386E" w:rsidRDefault="00911E8E" w:rsidP="00911E8E">
            <w:pPr>
              <w:pStyle w:val="TAC"/>
            </w:pPr>
          </w:p>
        </w:tc>
        <w:tc>
          <w:tcPr>
            <w:tcW w:w="1466" w:type="dxa"/>
            <w:vMerge/>
            <w:vAlign w:val="center"/>
          </w:tcPr>
          <w:p w14:paraId="77AFD177" w14:textId="77777777" w:rsidR="00911E8E" w:rsidRPr="001D386E" w:rsidRDefault="00911E8E" w:rsidP="00911E8E">
            <w:pPr>
              <w:pStyle w:val="TAC"/>
              <w:rPr>
                <w:lang w:eastAsia="zh-CN"/>
              </w:rPr>
            </w:pPr>
          </w:p>
        </w:tc>
        <w:tc>
          <w:tcPr>
            <w:tcW w:w="767" w:type="dxa"/>
            <w:shd w:val="clear" w:color="auto" w:fill="auto"/>
            <w:vAlign w:val="center"/>
          </w:tcPr>
          <w:p w14:paraId="77AFD178" w14:textId="77777777" w:rsidR="00911E8E" w:rsidRPr="001D386E" w:rsidRDefault="00911E8E" w:rsidP="00911E8E">
            <w:pPr>
              <w:pStyle w:val="TAC"/>
              <w:rPr>
                <w:lang w:eastAsia="zh-CN"/>
              </w:rPr>
            </w:pPr>
            <w:r w:rsidRPr="001D386E">
              <w:rPr>
                <w:bCs/>
                <w:lang w:val="en-US"/>
              </w:rPr>
              <w:t>66</w:t>
            </w:r>
          </w:p>
        </w:tc>
        <w:tc>
          <w:tcPr>
            <w:tcW w:w="588" w:type="dxa"/>
            <w:shd w:val="clear" w:color="auto" w:fill="auto"/>
            <w:vAlign w:val="center"/>
          </w:tcPr>
          <w:p w14:paraId="77AFD179" w14:textId="77777777" w:rsidR="00911E8E" w:rsidRPr="001D386E" w:rsidRDefault="00911E8E" w:rsidP="00911E8E">
            <w:pPr>
              <w:pStyle w:val="TAC"/>
            </w:pPr>
          </w:p>
        </w:tc>
        <w:tc>
          <w:tcPr>
            <w:tcW w:w="586" w:type="dxa"/>
            <w:vAlign w:val="center"/>
          </w:tcPr>
          <w:p w14:paraId="77AFD17A" w14:textId="77777777" w:rsidR="00911E8E" w:rsidRPr="001D386E" w:rsidRDefault="00911E8E" w:rsidP="00911E8E">
            <w:pPr>
              <w:pStyle w:val="TAC"/>
            </w:pPr>
          </w:p>
        </w:tc>
        <w:tc>
          <w:tcPr>
            <w:tcW w:w="588" w:type="dxa"/>
            <w:gridSpan w:val="2"/>
            <w:vAlign w:val="center"/>
          </w:tcPr>
          <w:p w14:paraId="77AFD17B" w14:textId="77777777" w:rsidR="00911E8E" w:rsidRPr="001D386E" w:rsidRDefault="00911E8E" w:rsidP="00911E8E">
            <w:pPr>
              <w:pStyle w:val="TAC"/>
            </w:pPr>
            <w:r w:rsidRPr="001D386E">
              <w:t>Yes</w:t>
            </w:r>
          </w:p>
        </w:tc>
        <w:tc>
          <w:tcPr>
            <w:tcW w:w="586" w:type="dxa"/>
            <w:gridSpan w:val="2"/>
            <w:vAlign w:val="center"/>
          </w:tcPr>
          <w:p w14:paraId="77AFD17C" w14:textId="77777777" w:rsidR="00911E8E" w:rsidRPr="001D386E" w:rsidRDefault="00911E8E" w:rsidP="00911E8E">
            <w:pPr>
              <w:pStyle w:val="TAC"/>
            </w:pPr>
            <w:r w:rsidRPr="001D386E">
              <w:t>Yes</w:t>
            </w:r>
          </w:p>
        </w:tc>
        <w:tc>
          <w:tcPr>
            <w:tcW w:w="587" w:type="dxa"/>
            <w:gridSpan w:val="2"/>
            <w:vAlign w:val="center"/>
          </w:tcPr>
          <w:p w14:paraId="77AFD17D" w14:textId="77777777" w:rsidR="00911E8E" w:rsidRPr="001D386E" w:rsidRDefault="00911E8E" w:rsidP="00911E8E">
            <w:pPr>
              <w:pStyle w:val="TAC"/>
            </w:pPr>
            <w:r w:rsidRPr="001D386E">
              <w:t>Yes</w:t>
            </w:r>
          </w:p>
        </w:tc>
        <w:tc>
          <w:tcPr>
            <w:tcW w:w="588" w:type="dxa"/>
            <w:gridSpan w:val="2"/>
            <w:vAlign w:val="center"/>
          </w:tcPr>
          <w:p w14:paraId="77AFD17E" w14:textId="77777777" w:rsidR="00911E8E" w:rsidRPr="001D386E" w:rsidRDefault="00911E8E" w:rsidP="00911E8E">
            <w:pPr>
              <w:pStyle w:val="TAC"/>
              <w:rPr>
                <w:lang w:eastAsia="zh-CN"/>
              </w:rPr>
            </w:pPr>
            <w:r w:rsidRPr="001D386E">
              <w:t>Yes</w:t>
            </w:r>
          </w:p>
        </w:tc>
        <w:tc>
          <w:tcPr>
            <w:tcW w:w="1187" w:type="dxa"/>
            <w:vMerge/>
            <w:vAlign w:val="center"/>
          </w:tcPr>
          <w:p w14:paraId="77AFD17F" w14:textId="77777777" w:rsidR="00911E8E" w:rsidRPr="001D386E" w:rsidRDefault="00911E8E" w:rsidP="00911E8E">
            <w:pPr>
              <w:pStyle w:val="TAC"/>
            </w:pPr>
          </w:p>
        </w:tc>
        <w:tc>
          <w:tcPr>
            <w:tcW w:w="1286" w:type="dxa"/>
            <w:vMerge/>
            <w:vAlign w:val="center"/>
          </w:tcPr>
          <w:p w14:paraId="77AFD180" w14:textId="77777777" w:rsidR="00911E8E" w:rsidRPr="001D386E" w:rsidRDefault="00911E8E" w:rsidP="00911E8E">
            <w:pPr>
              <w:pStyle w:val="TAC"/>
            </w:pPr>
          </w:p>
        </w:tc>
      </w:tr>
      <w:tr w:rsidR="00911E8E" w:rsidRPr="001D386E" w14:paraId="77AFD18E" w14:textId="77777777" w:rsidTr="00C56AB5">
        <w:trPr>
          <w:jc w:val="center"/>
        </w:trPr>
        <w:tc>
          <w:tcPr>
            <w:tcW w:w="1594" w:type="dxa"/>
            <w:vMerge w:val="restart"/>
            <w:vAlign w:val="center"/>
          </w:tcPr>
          <w:p w14:paraId="77AFD182" w14:textId="77777777" w:rsidR="00911E8E" w:rsidRPr="001D386E" w:rsidRDefault="00911E8E" w:rsidP="00911E8E">
            <w:pPr>
              <w:pStyle w:val="TAC"/>
            </w:pPr>
            <w:r w:rsidRPr="001D386E">
              <w:t>CA_2A-14A-66A-66A</w:t>
            </w:r>
          </w:p>
        </w:tc>
        <w:tc>
          <w:tcPr>
            <w:tcW w:w="1466" w:type="dxa"/>
            <w:vMerge w:val="restart"/>
            <w:vAlign w:val="center"/>
          </w:tcPr>
          <w:p w14:paraId="77AFD183" w14:textId="77777777" w:rsidR="00911E8E" w:rsidRDefault="00911E8E" w:rsidP="00911E8E">
            <w:pPr>
              <w:pStyle w:val="TAC"/>
            </w:pPr>
            <w:r w:rsidRPr="00AF553D">
              <w:t>CA_2A-14A</w:t>
            </w:r>
          </w:p>
          <w:p w14:paraId="77AFD184" w14:textId="77777777" w:rsidR="00911E8E" w:rsidRPr="001D386E" w:rsidRDefault="00911E8E" w:rsidP="00911E8E">
            <w:pPr>
              <w:pStyle w:val="TAC"/>
              <w:rPr>
                <w:lang w:eastAsia="ja-JP"/>
              </w:rPr>
            </w:pPr>
            <w:r w:rsidRPr="00AF553D">
              <w:t>CA_14A-</w:t>
            </w:r>
            <w:r>
              <w:t>66</w:t>
            </w:r>
            <w:r w:rsidRPr="00AF553D">
              <w:t>A</w:t>
            </w:r>
          </w:p>
        </w:tc>
        <w:tc>
          <w:tcPr>
            <w:tcW w:w="767" w:type="dxa"/>
            <w:vAlign w:val="center"/>
          </w:tcPr>
          <w:p w14:paraId="77AFD185" w14:textId="77777777" w:rsidR="00911E8E" w:rsidRPr="001D386E" w:rsidRDefault="00911E8E" w:rsidP="00911E8E">
            <w:pPr>
              <w:pStyle w:val="TAC"/>
              <w:rPr>
                <w:lang w:eastAsia="zh-CN"/>
              </w:rPr>
            </w:pPr>
            <w:r w:rsidRPr="001D386E">
              <w:rPr>
                <w:rFonts w:hint="eastAsia"/>
                <w:lang w:eastAsia="zh-CN"/>
              </w:rPr>
              <w:t>2</w:t>
            </w:r>
          </w:p>
        </w:tc>
        <w:tc>
          <w:tcPr>
            <w:tcW w:w="588" w:type="dxa"/>
            <w:vAlign w:val="center"/>
          </w:tcPr>
          <w:p w14:paraId="77AFD186" w14:textId="77777777" w:rsidR="00911E8E" w:rsidRPr="001D386E" w:rsidRDefault="00911E8E" w:rsidP="00911E8E">
            <w:pPr>
              <w:pStyle w:val="TAC"/>
              <w:rPr>
                <w:b/>
              </w:rPr>
            </w:pPr>
          </w:p>
        </w:tc>
        <w:tc>
          <w:tcPr>
            <w:tcW w:w="586" w:type="dxa"/>
            <w:vAlign w:val="center"/>
          </w:tcPr>
          <w:p w14:paraId="77AFD187" w14:textId="77777777" w:rsidR="00911E8E" w:rsidRPr="001D386E" w:rsidRDefault="00911E8E" w:rsidP="00911E8E">
            <w:pPr>
              <w:pStyle w:val="TAC"/>
              <w:rPr>
                <w:b/>
              </w:rPr>
            </w:pPr>
          </w:p>
        </w:tc>
        <w:tc>
          <w:tcPr>
            <w:tcW w:w="588" w:type="dxa"/>
            <w:gridSpan w:val="2"/>
            <w:vAlign w:val="center"/>
          </w:tcPr>
          <w:p w14:paraId="77AFD188" w14:textId="77777777" w:rsidR="00911E8E" w:rsidRPr="001D386E" w:rsidRDefault="00911E8E" w:rsidP="00911E8E">
            <w:pPr>
              <w:pStyle w:val="TAC"/>
            </w:pPr>
            <w:r w:rsidRPr="001D386E">
              <w:t>Yes</w:t>
            </w:r>
          </w:p>
        </w:tc>
        <w:tc>
          <w:tcPr>
            <w:tcW w:w="586" w:type="dxa"/>
            <w:gridSpan w:val="2"/>
            <w:vAlign w:val="center"/>
          </w:tcPr>
          <w:p w14:paraId="77AFD189" w14:textId="77777777" w:rsidR="00911E8E" w:rsidRPr="001D386E" w:rsidRDefault="00911E8E" w:rsidP="00911E8E">
            <w:pPr>
              <w:pStyle w:val="TAC"/>
            </w:pPr>
            <w:r w:rsidRPr="001D386E">
              <w:t>Yes</w:t>
            </w:r>
          </w:p>
        </w:tc>
        <w:tc>
          <w:tcPr>
            <w:tcW w:w="587" w:type="dxa"/>
            <w:gridSpan w:val="2"/>
            <w:vAlign w:val="center"/>
          </w:tcPr>
          <w:p w14:paraId="77AFD18A" w14:textId="77777777" w:rsidR="00911E8E" w:rsidRPr="001D386E" w:rsidRDefault="00911E8E" w:rsidP="00911E8E">
            <w:pPr>
              <w:pStyle w:val="TAC"/>
            </w:pPr>
            <w:r w:rsidRPr="001D386E">
              <w:t>Yes</w:t>
            </w:r>
          </w:p>
        </w:tc>
        <w:tc>
          <w:tcPr>
            <w:tcW w:w="588" w:type="dxa"/>
            <w:gridSpan w:val="2"/>
            <w:vAlign w:val="center"/>
          </w:tcPr>
          <w:p w14:paraId="77AFD18B" w14:textId="77777777" w:rsidR="00911E8E" w:rsidRPr="001D386E" w:rsidRDefault="00911E8E" w:rsidP="00911E8E">
            <w:pPr>
              <w:pStyle w:val="TAC"/>
            </w:pPr>
            <w:r w:rsidRPr="001D386E">
              <w:t>Yes</w:t>
            </w:r>
          </w:p>
        </w:tc>
        <w:tc>
          <w:tcPr>
            <w:tcW w:w="1187" w:type="dxa"/>
            <w:vMerge w:val="restart"/>
            <w:vAlign w:val="center"/>
          </w:tcPr>
          <w:p w14:paraId="77AFD18C" w14:textId="77777777" w:rsidR="00911E8E" w:rsidRPr="001D386E" w:rsidRDefault="00911E8E" w:rsidP="00911E8E">
            <w:pPr>
              <w:pStyle w:val="TAC"/>
            </w:pPr>
            <w:r w:rsidRPr="001D386E">
              <w:t>70</w:t>
            </w:r>
          </w:p>
        </w:tc>
        <w:tc>
          <w:tcPr>
            <w:tcW w:w="1286" w:type="dxa"/>
            <w:vMerge w:val="restart"/>
            <w:vAlign w:val="center"/>
          </w:tcPr>
          <w:p w14:paraId="77AFD18D" w14:textId="77777777" w:rsidR="00911E8E" w:rsidRPr="001D386E" w:rsidRDefault="00911E8E" w:rsidP="00911E8E">
            <w:pPr>
              <w:pStyle w:val="TAC"/>
            </w:pPr>
            <w:r w:rsidRPr="001D386E">
              <w:t>0</w:t>
            </w:r>
          </w:p>
        </w:tc>
      </w:tr>
      <w:tr w:rsidR="00911E8E" w:rsidRPr="001D386E" w14:paraId="77AFD19A" w14:textId="77777777" w:rsidTr="00C56AB5">
        <w:trPr>
          <w:jc w:val="center"/>
        </w:trPr>
        <w:tc>
          <w:tcPr>
            <w:tcW w:w="1594" w:type="dxa"/>
            <w:vMerge/>
            <w:vAlign w:val="center"/>
          </w:tcPr>
          <w:p w14:paraId="77AFD18F" w14:textId="77777777" w:rsidR="00911E8E" w:rsidRPr="001D386E" w:rsidRDefault="00911E8E" w:rsidP="00911E8E">
            <w:pPr>
              <w:pStyle w:val="TAC"/>
            </w:pPr>
          </w:p>
        </w:tc>
        <w:tc>
          <w:tcPr>
            <w:tcW w:w="1466" w:type="dxa"/>
            <w:vMerge/>
            <w:vAlign w:val="center"/>
          </w:tcPr>
          <w:p w14:paraId="77AFD190" w14:textId="77777777" w:rsidR="00911E8E" w:rsidRPr="001D386E" w:rsidRDefault="00911E8E" w:rsidP="00911E8E">
            <w:pPr>
              <w:pStyle w:val="TAC"/>
              <w:rPr>
                <w:lang w:eastAsia="ja-JP"/>
              </w:rPr>
            </w:pPr>
          </w:p>
        </w:tc>
        <w:tc>
          <w:tcPr>
            <w:tcW w:w="767" w:type="dxa"/>
            <w:vAlign w:val="center"/>
          </w:tcPr>
          <w:p w14:paraId="77AFD191" w14:textId="77777777" w:rsidR="00911E8E" w:rsidRPr="001D386E" w:rsidRDefault="00911E8E" w:rsidP="00911E8E">
            <w:pPr>
              <w:pStyle w:val="TAC"/>
              <w:rPr>
                <w:rFonts w:eastAsia="SimSun"/>
                <w:lang w:eastAsia="zh-CN"/>
              </w:rPr>
            </w:pPr>
            <w:r w:rsidRPr="001D386E">
              <w:rPr>
                <w:rFonts w:eastAsia="SimSun" w:hint="eastAsia"/>
                <w:lang w:eastAsia="zh-CN"/>
              </w:rPr>
              <w:t>14</w:t>
            </w:r>
          </w:p>
        </w:tc>
        <w:tc>
          <w:tcPr>
            <w:tcW w:w="588" w:type="dxa"/>
            <w:vAlign w:val="center"/>
          </w:tcPr>
          <w:p w14:paraId="77AFD192" w14:textId="77777777" w:rsidR="00911E8E" w:rsidRPr="001D386E" w:rsidRDefault="00911E8E" w:rsidP="00911E8E">
            <w:pPr>
              <w:pStyle w:val="TAC"/>
              <w:rPr>
                <w:b/>
              </w:rPr>
            </w:pPr>
          </w:p>
        </w:tc>
        <w:tc>
          <w:tcPr>
            <w:tcW w:w="586" w:type="dxa"/>
            <w:vAlign w:val="center"/>
          </w:tcPr>
          <w:p w14:paraId="77AFD193" w14:textId="77777777" w:rsidR="00911E8E" w:rsidRPr="001D386E" w:rsidRDefault="00911E8E" w:rsidP="00911E8E">
            <w:pPr>
              <w:pStyle w:val="TAC"/>
              <w:rPr>
                <w:b/>
              </w:rPr>
            </w:pPr>
          </w:p>
        </w:tc>
        <w:tc>
          <w:tcPr>
            <w:tcW w:w="588" w:type="dxa"/>
            <w:gridSpan w:val="2"/>
            <w:vAlign w:val="center"/>
          </w:tcPr>
          <w:p w14:paraId="77AFD194" w14:textId="77777777" w:rsidR="00911E8E" w:rsidRPr="001D386E" w:rsidRDefault="00911E8E" w:rsidP="00911E8E">
            <w:pPr>
              <w:pStyle w:val="TAC"/>
            </w:pPr>
            <w:r w:rsidRPr="001D386E">
              <w:t>Yes</w:t>
            </w:r>
          </w:p>
        </w:tc>
        <w:tc>
          <w:tcPr>
            <w:tcW w:w="586" w:type="dxa"/>
            <w:gridSpan w:val="2"/>
            <w:vAlign w:val="center"/>
          </w:tcPr>
          <w:p w14:paraId="77AFD195" w14:textId="77777777" w:rsidR="00911E8E" w:rsidRPr="001D386E" w:rsidRDefault="00911E8E" w:rsidP="00911E8E">
            <w:pPr>
              <w:pStyle w:val="TAC"/>
            </w:pPr>
            <w:r w:rsidRPr="001D386E">
              <w:t>Yes</w:t>
            </w:r>
          </w:p>
        </w:tc>
        <w:tc>
          <w:tcPr>
            <w:tcW w:w="587" w:type="dxa"/>
            <w:gridSpan w:val="2"/>
            <w:vAlign w:val="center"/>
          </w:tcPr>
          <w:p w14:paraId="77AFD196" w14:textId="77777777" w:rsidR="00911E8E" w:rsidRPr="001D386E" w:rsidRDefault="00911E8E" w:rsidP="00911E8E">
            <w:pPr>
              <w:pStyle w:val="TAC"/>
            </w:pPr>
          </w:p>
        </w:tc>
        <w:tc>
          <w:tcPr>
            <w:tcW w:w="588" w:type="dxa"/>
            <w:gridSpan w:val="2"/>
            <w:vAlign w:val="center"/>
          </w:tcPr>
          <w:p w14:paraId="77AFD197" w14:textId="77777777" w:rsidR="00911E8E" w:rsidRPr="001D386E" w:rsidRDefault="00911E8E" w:rsidP="00911E8E">
            <w:pPr>
              <w:pStyle w:val="TAC"/>
            </w:pPr>
          </w:p>
        </w:tc>
        <w:tc>
          <w:tcPr>
            <w:tcW w:w="1187" w:type="dxa"/>
            <w:vMerge/>
            <w:vAlign w:val="center"/>
          </w:tcPr>
          <w:p w14:paraId="77AFD198" w14:textId="77777777" w:rsidR="00911E8E" w:rsidRPr="001D386E" w:rsidRDefault="00911E8E" w:rsidP="00911E8E">
            <w:pPr>
              <w:pStyle w:val="TAC"/>
            </w:pPr>
          </w:p>
        </w:tc>
        <w:tc>
          <w:tcPr>
            <w:tcW w:w="1286" w:type="dxa"/>
            <w:vMerge/>
            <w:vAlign w:val="center"/>
          </w:tcPr>
          <w:p w14:paraId="77AFD199" w14:textId="77777777" w:rsidR="00911E8E" w:rsidRPr="001D386E" w:rsidRDefault="00911E8E" w:rsidP="00911E8E">
            <w:pPr>
              <w:pStyle w:val="TAC"/>
            </w:pPr>
          </w:p>
        </w:tc>
      </w:tr>
      <w:tr w:rsidR="00911E8E" w:rsidRPr="001D386E" w14:paraId="77AFD1A1" w14:textId="77777777" w:rsidTr="00C56AB5">
        <w:trPr>
          <w:jc w:val="center"/>
        </w:trPr>
        <w:tc>
          <w:tcPr>
            <w:tcW w:w="1594" w:type="dxa"/>
            <w:vMerge/>
            <w:vAlign w:val="center"/>
          </w:tcPr>
          <w:p w14:paraId="77AFD19B" w14:textId="77777777" w:rsidR="00911E8E" w:rsidRPr="001D386E" w:rsidRDefault="00911E8E" w:rsidP="00911E8E">
            <w:pPr>
              <w:pStyle w:val="TAC"/>
            </w:pPr>
          </w:p>
        </w:tc>
        <w:tc>
          <w:tcPr>
            <w:tcW w:w="1466" w:type="dxa"/>
            <w:vMerge/>
            <w:vAlign w:val="center"/>
          </w:tcPr>
          <w:p w14:paraId="77AFD19C" w14:textId="77777777" w:rsidR="00911E8E" w:rsidRPr="001D386E" w:rsidRDefault="00911E8E" w:rsidP="00911E8E">
            <w:pPr>
              <w:pStyle w:val="TAC"/>
              <w:rPr>
                <w:lang w:eastAsia="ja-JP"/>
              </w:rPr>
            </w:pPr>
          </w:p>
        </w:tc>
        <w:tc>
          <w:tcPr>
            <w:tcW w:w="767" w:type="dxa"/>
            <w:vAlign w:val="center"/>
          </w:tcPr>
          <w:p w14:paraId="77AFD19D" w14:textId="77777777" w:rsidR="00911E8E" w:rsidRPr="001D386E" w:rsidRDefault="00911E8E" w:rsidP="00911E8E">
            <w:pPr>
              <w:pStyle w:val="TAC"/>
              <w:rPr>
                <w:lang w:eastAsia="zh-CN"/>
              </w:rPr>
            </w:pPr>
            <w:r w:rsidRPr="001D386E">
              <w:rPr>
                <w:rFonts w:hint="eastAsia"/>
                <w:lang w:eastAsia="zh-CN"/>
              </w:rPr>
              <w:t>66</w:t>
            </w:r>
          </w:p>
        </w:tc>
        <w:tc>
          <w:tcPr>
            <w:tcW w:w="3523" w:type="dxa"/>
            <w:gridSpan w:val="10"/>
            <w:vAlign w:val="center"/>
          </w:tcPr>
          <w:p w14:paraId="77AFD19E" w14:textId="77777777" w:rsidR="00911E8E" w:rsidRPr="001D386E" w:rsidRDefault="00911E8E" w:rsidP="00911E8E">
            <w:pPr>
              <w:pStyle w:val="TAC"/>
            </w:pPr>
            <w:r w:rsidRPr="001D386E">
              <w:t>See CA_66A-66A Bandwidth combination set 0 in Table 5.6A.1-3</w:t>
            </w:r>
          </w:p>
        </w:tc>
        <w:tc>
          <w:tcPr>
            <w:tcW w:w="1187" w:type="dxa"/>
            <w:vMerge/>
            <w:vAlign w:val="center"/>
          </w:tcPr>
          <w:p w14:paraId="77AFD19F" w14:textId="77777777" w:rsidR="00911E8E" w:rsidRPr="001D386E" w:rsidRDefault="00911E8E" w:rsidP="00911E8E">
            <w:pPr>
              <w:pStyle w:val="TAC"/>
            </w:pPr>
          </w:p>
        </w:tc>
        <w:tc>
          <w:tcPr>
            <w:tcW w:w="1286" w:type="dxa"/>
            <w:vMerge/>
            <w:vAlign w:val="center"/>
          </w:tcPr>
          <w:p w14:paraId="77AFD1A0" w14:textId="77777777" w:rsidR="00911E8E" w:rsidRPr="001D386E" w:rsidRDefault="00911E8E" w:rsidP="00911E8E">
            <w:pPr>
              <w:pStyle w:val="TAC"/>
            </w:pPr>
          </w:p>
        </w:tc>
      </w:tr>
      <w:tr w:rsidR="00911E8E" w:rsidRPr="001D386E" w14:paraId="77AFD1AE" w14:textId="77777777" w:rsidTr="00C56AB5">
        <w:trPr>
          <w:trHeight w:val="223"/>
          <w:jc w:val="center"/>
        </w:trPr>
        <w:tc>
          <w:tcPr>
            <w:tcW w:w="1594" w:type="dxa"/>
            <w:vMerge w:val="restart"/>
            <w:vAlign w:val="center"/>
          </w:tcPr>
          <w:p w14:paraId="77AFD1A2" w14:textId="77777777" w:rsidR="00911E8E" w:rsidRPr="001D386E" w:rsidRDefault="00911E8E" w:rsidP="00911E8E">
            <w:pPr>
              <w:pStyle w:val="TAC"/>
            </w:pPr>
            <w:r w:rsidRPr="001D386E">
              <w:rPr>
                <w:lang w:val="en-US"/>
              </w:rPr>
              <w:t>CA_2A-14A-66A-66A-66A</w:t>
            </w:r>
          </w:p>
        </w:tc>
        <w:tc>
          <w:tcPr>
            <w:tcW w:w="1466" w:type="dxa"/>
            <w:vMerge w:val="restart"/>
            <w:vAlign w:val="center"/>
          </w:tcPr>
          <w:p w14:paraId="77AFD1A3" w14:textId="77777777" w:rsidR="00911E8E" w:rsidRDefault="00911E8E" w:rsidP="00911E8E">
            <w:pPr>
              <w:pStyle w:val="TAC"/>
            </w:pPr>
            <w:r w:rsidRPr="00AF553D">
              <w:t>CA_2A-14A</w:t>
            </w:r>
          </w:p>
          <w:p w14:paraId="77AFD1A4" w14:textId="77777777" w:rsidR="00911E8E" w:rsidRPr="001D386E" w:rsidRDefault="00911E8E" w:rsidP="00911E8E">
            <w:pPr>
              <w:pStyle w:val="TAC"/>
              <w:rPr>
                <w:lang w:eastAsia="ja-JP"/>
              </w:rPr>
            </w:pPr>
            <w:r w:rsidRPr="00AF553D">
              <w:t>CA_14A-</w:t>
            </w:r>
            <w:r>
              <w:t>66</w:t>
            </w:r>
            <w:r w:rsidRPr="00AF553D">
              <w:t>A</w:t>
            </w:r>
          </w:p>
        </w:tc>
        <w:tc>
          <w:tcPr>
            <w:tcW w:w="767" w:type="dxa"/>
            <w:shd w:val="clear" w:color="auto" w:fill="auto"/>
            <w:vAlign w:val="center"/>
          </w:tcPr>
          <w:p w14:paraId="77AFD1A5" w14:textId="77777777" w:rsidR="00911E8E" w:rsidRPr="001D386E" w:rsidRDefault="00911E8E" w:rsidP="00911E8E">
            <w:pPr>
              <w:pStyle w:val="TAC"/>
              <w:rPr>
                <w:lang w:eastAsia="zh-CN"/>
              </w:rPr>
            </w:pPr>
            <w:r w:rsidRPr="001D386E">
              <w:rPr>
                <w:bCs/>
                <w:lang w:val="en-US"/>
              </w:rPr>
              <w:t>2</w:t>
            </w:r>
          </w:p>
        </w:tc>
        <w:tc>
          <w:tcPr>
            <w:tcW w:w="588" w:type="dxa"/>
            <w:shd w:val="clear" w:color="auto" w:fill="auto"/>
            <w:vAlign w:val="center"/>
          </w:tcPr>
          <w:p w14:paraId="77AFD1A6" w14:textId="77777777" w:rsidR="00911E8E" w:rsidRPr="001D386E" w:rsidRDefault="00911E8E" w:rsidP="00911E8E">
            <w:pPr>
              <w:pStyle w:val="TAC"/>
            </w:pPr>
          </w:p>
        </w:tc>
        <w:tc>
          <w:tcPr>
            <w:tcW w:w="586" w:type="dxa"/>
            <w:vAlign w:val="center"/>
          </w:tcPr>
          <w:p w14:paraId="77AFD1A7" w14:textId="77777777" w:rsidR="00911E8E" w:rsidRPr="001D386E" w:rsidRDefault="00911E8E" w:rsidP="00911E8E">
            <w:pPr>
              <w:pStyle w:val="TAC"/>
            </w:pPr>
          </w:p>
        </w:tc>
        <w:tc>
          <w:tcPr>
            <w:tcW w:w="588" w:type="dxa"/>
            <w:gridSpan w:val="2"/>
            <w:vAlign w:val="center"/>
          </w:tcPr>
          <w:p w14:paraId="77AFD1A8" w14:textId="77777777" w:rsidR="00911E8E" w:rsidRPr="001D386E" w:rsidRDefault="00911E8E" w:rsidP="00911E8E">
            <w:pPr>
              <w:pStyle w:val="TAC"/>
            </w:pPr>
            <w:r w:rsidRPr="001D386E">
              <w:t>Yes</w:t>
            </w:r>
          </w:p>
        </w:tc>
        <w:tc>
          <w:tcPr>
            <w:tcW w:w="586" w:type="dxa"/>
            <w:gridSpan w:val="2"/>
            <w:vAlign w:val="center"/>
          </w:tcPr>
          <w:p w14:paraId="77AFD1A9" w14:textId="77777777" w:rsidR="00911E8E" w:rsidRPr="001D386E" w:rsidRDefault="00911E8E" w:rsidP="00911E8E">
            <w:pPr>
              <w:pStyle w:val="TAC"/>
            </w:pPr>
            <w:r w:rsidRPr="001D386E">
              <w:t>Yes</w:t>
            </w:r>
          </w:p>
        </w:tc>
        <w:tc>
          <w:tcPr>
            <w:tcW w:w="587" w:type="dxa"/>
            <w:gridSpan w:val="2"/>
            <w:vAlign w:val="center"/>
          </w:tcPr>
          <w:p w14:paraId="77AFD1AA" w14:textId="77777777" w:rsidR="00911E8E" w:rsidRPr="001D386E" w:rsidRDefault="00911E8E" w:rsidP="00911E8E">
            <w:pPr>
              <w:pStyle w:val="TAC"/>
            </w:pPr>
            <w:r w:rsidRPr="001D386E">
              <w:t>Yes</w:t>
            </w:r>
          </w:p>
        </w:tc>
        <w:tc>
          <w:tcPr>
            <w:tcW w:w="588" w:type="dxa"/>
            <w:gridSpan w:val="2"/>
            <w:vAlign w:val="center"/>
          </w:tcPr>
          <w:p w14:paraId="77AFD1AB" w14:textId="77777777" w:rsidR="00911E8E" w:rsidRPr="001D386E" w:rsidRDefault="00911E8E" w:rsidP="00911E8E">
            <w:pPr>
              <w:pStyle w:val="TAC"/>
            </w:pPr>
            <w:r w:rsidRPr="001D386E">
              <w:t>Yes</w:t>
            </w:r>
          </w:p>
        </w:tc>
        <w:tc>
          <w:tcPr>
            <w:tcW w:w="1187" w:type="dxa"/>
            <w:vMerge w:val="restart"/>
            <w:vAlign w:val="center"/>
          </w:tcPr>
          <w:p w14:paraId="77AFD1AC" w14:textId="77777777" w:rsidR="00911E8E" w:rsidRPr="001D386E" w:rsidRDefault="00911E8E" w:rsidP="00911E8E">
            <w:pPr>
              <w:pStyle w:val="TAC"/>
            </w:pPr>
            <w:r w:rsidRPr="001D386E">
              <w:t>90</w:t>
            </w:r>
          </w:p>
        </w:tc>
        <w:tc>
          <w:tcPr>
            <w:tcW w:w="1286" w:type="dxa"/>
            <w:vMerge w:val="restart"/>
            <w:vAlign w:val="center"/>
          </w:tcPr>
          <w:p w14:paraId="77AFD1AD" w14:textId="77777777" w:rsidR="00911E8E" w:rsidRPr="001D386E" w:rsidRDefault="00911E8E" w:rsidP="00911E8E">
            <w:pPr>
              <w:pStyle w:val="TAC"/>
            </w:pPr>
            <w:r w:rsidRPr="001D386E">
              <w:t>0</w:t>
            </w:r>
          </w:p>
        </w:tc>
      </w:tr>
      <w:tr w:rsidR="00911E8E" w:rsidRPr="001D386E" w14:paraId="77AFD1BA" w14:textId="77777777" w:rsidTr="00C56AB5">
        <w:trPr>
          <w:trHeight w:val="223"/>
          <w:jc w:val="center"/>
        </w:trPr>
        <w:tc>
          <w:tcPr>
            <w:tcW w:w="1594" w:type="dxa"/>
            <w:vMerge/>
            <w:vAlign w:val="center"/>
          </w:tcPr>
          <w:p w14:paraId="77AFD1AF" w14:textId="77777777" w:rsidR="00911E8E" w:rsidRPr="001D386E" w:rsidRDefault="00911E8E" w:rsidP="00911E8E">
            <w:pPr>
              <w:pStyle w:val="TAC"/>
            </w:pPr>
          </w:p>
        </w:tc>
        <w:tc>
          <w:tcPr>
            <w:tcW w:w="1466" w:type="dxa"/>
            <w:vMerge/>
            <w:vAlign w:val="center"/>
          </w:tcPr>
          <w:p w14:paraId="77AFD1B0" w14:textId="77777777" w:rsidR="00911E8E" w:rsidRPr="001D386E" w:rsidRDefault="00911E8E" w:rsidP="00911E8E">
            <w:pPr>
              <w:pStyle w:val="TAC"/>
              <w:rPr>
                <w:lang w:eastAsia="ja-JP"/>
              </w:rPr>
            </w:pPr>
          </w:p>
        </w:tc>
        <w:tc>
          <w:tcPr>
            <w:tcW w:w="767" w:type="dxa"/>
            <w:shd w:val="clear" w:color="auto" w:fill="auto"/>
            <w:vAlign w:val="center"/>
          </w:tcPr>
          <w:p w14:paraId="77AFD1B1" w14:textId="77777777" w:rsidR="00911E8E" w:rsidRPr="001D386E" w:rsidRDefault="00911E8E" w:rsidP="00911E8E">
            <w:pPr>
              <w:pStyle w:val="TAC"/>
              <w:rPr>
                <w:lang w:eastAsia="zh-CN"/>
              </w:rPr>
            </w:pPr>
            <w:r w:rsidRPr="001D386E">
              <w:rPr>
                <w:bCs/>
                <w:lang w:val="en-US"/>
              </w:rPr>
              <w:t>14</w:t>
            </w:r>
          </w:p>
        </w:tc>
        <w:tc>
          <w:tcPr>
            <w:tcW w:w="588" w:type="dxa"/>
            <w:shd w:val="clear" w:color="auto" w:fill="auto"/>
            <w:vAlign w:val="center"/>
          </w:tcPr>
          <w:p w14:paraId="77AFD1B2" w14:textId="77777777" w:rsidR="00911E8E" w:rsidRPr="001D386E" w:rsidRDefault="00911E8E" w:rsidP="00911E8E">
            <w:pPr>
              <w:pStyle w:val="TAC"/>
            </w:pPr>
          </w:p>
        </w:tc>
        <w:tc>
          <w:tcPr>
            <w:tcW w:w="586" w:type="dxa"/>
            <w:vAlign w:val="center"/>
          </w:tcPr>
          <w:p w14:paraId="77AFD1B3" w14:textId="77777777" w:rsidR="00911E8E" w:rsidRPr="001D386E" w:rsidRDefault="00911E8E" w:rsidP="00911E8E">
            <w:pPr>
              <w:pStyle w:val="TAC"/>
            </w:pPr>
          </w:p>
        </w:tc>
        <w:tc>
          <w:tcPr>
            <w:tcW w:w="588" w:type="dxa"/>
            <w:gridSpan w:val="2"/>
            <w:vAlign w:val="center"/>
          </w:tcPr>
          <w:p w14:paraId="77AFD1B4" w14:textId="77777777" w:rsidR="00911E8E" w:rsidRPr="001D386E" w:rsidRDefault="00911E8E" w:rsidP="00911E8E">
            <w:pPr>
              <w:pStyle w:val="TAC"/>
            </w:pPr>
            <w:r w:rsidRPr="001D386E">
              <w:t>Yes</w:t>
            </w:r>
          </w:p>
        </w:tc>
        <w:tc>
          <w:tcPr>
            <w:tcW w:w="586" w:type="dxa"/>
            <w:gridSpan w:val="2"/>
            <w:vAlign w:val="center"/>
          </w:tcPr>
          <w:p w14:paraId="77AFD1B5" w14:textId="77777777" w:rsidR="00911E8E" w:rsidRPr="001D386E" w:rsidRDefault="00911E8E" w:rsidP="00911E8E">
            <w:pPr>
              <w:pStyle w:val="TAC"/>
            </w:pPr>
            <w:r w:rsidRPr="001D386E">
              <w:t>Yes</w:t>
            </w:r>
          </w:p>
        </w:tc>
        <w:tc>
          <w:tcPr>
            <w:tcW w:w="587" w:type="dxa"/>
            <w:gridSpan w:val="2"/>
            <w:vAlign w:val="center"/>
          </w:tcPr>
          <w:p w14:paraId="77AFD1B6" w14:textId="77777777" w:rsidR="00911E8E" w:rsidRPr="001D386E" w:rsidRDefault="00911E8E" w:rsidP="00911E8E">
            <w:pPr>
              <w:pStyle w:val="TAC"/>
            </w:pPr>
          </w:p>
        </w:tc>
        <w:tc>
          <w:tcPr>
            <w:tcW w:w="588" w:type="dxa"/>
            <w:gridSpan w:val="2"/>
            <w:vAlign w:val="center"/>
          </w:tcPr>
          <w:p w14:paraId="77AFD1B7" w14:textId="77777777" w:rsidR="00911E8E" w:rsidRPr="001D386E" w:rsidRDefault="00911E8E" w:rsidP="00911E8E">
            <w:pPr>
              <w:pStyle w:val="TAC"/>
            </w:pPr>
          </w:p>
        </w:tc>
        <w:tc>
          <w:tcPr>
            <w:tcW w:w="1187" w:type="dxa"/>
            <w:vMerge/>
            <w:vAlign w:val="center"/>
          </w:tcPr>
          <w:p w14:paraId="77AFD1B8" w14:textId="77777777" w:rsidR="00911E8E" w:rsidRPr="001D386E" w:rsidRDefault="00911E8E" w:rsidP="00911E8E">
            <w:pPr>
              <w:pStyle w:val="TAC"/>
            </w:pPr>
          </w:p>
        </w:tc>
        <w:tc>
          <w:tcPr>
            <w:tcW w:w="1286" w:type="dxa"/>
            <w:vMerge/>
            <w:vAlign w:val="center"/>
          </w:tcPr>
          <w:p w14:paraId="77AFD1B9" w14:textId="77777777" w:rsidR="00911E8E" w:rsidRPr="001D386E" w:rsidRDefault="00911E8E" w:rsidP="00911E8E">
            <w:pPr>
              <w:pStyle w:val="TAC"/>
            </w:pPr>
          </w:p>
        </w:tc>
      </w:tr>
      <w:tr w:rsidR="00911E8E" w:rsidRPr="001D386E" w14:paraId="77AFD1C1" w14:textId="77777777" w:rsidTr="00C56AB5">
        <w:trPr>
          <w:trHeight w:val="223"/>
          <w:jc w:val="center"/>
        </w:trPr>
        <w:tc>
          <w:tcPr>
            <w:tcW w:w="1594" w:type="dxa"/>
            <w:vMerge/>
            <w:vAlign w:val="center"/>
          </w:tcPr>
          <w:p w14:paraId="77AFD1BB" w14:textId="77777777" w:rsidR="00911E8E" w:rsidRPr="001D386E" w:rsidRDefault="00911E8E" w:rsidP="00911E8E">
            <w:pPr>
              <w:pStyle w:val="TAC"/>
            </w:pPr>
          </w:p>
        </w:tc>
        <w:tc>
          <w:tcPr>
            <w:tcW w:w="1466" w:type="dxa"/>
            <w:vMerge/>
            <w:vAlign w:val="center"/>
          </w:tcPr>
          <w:p w14:paraId="77AFD1BC" w14:textId="77777777" w:rsidR="00911E8E" w:rsidRPr="001D386E" w:rsidRDefault="00911E8E" w:rsidP="00911E8E">
            <w:pPr>
              <w:pStyle w:val="TAC"/>
              <w:rPr>
                <w:lang w:eastAsia="ja-JP"/>
              </w:rPr>
            </w:pPr>
          </w:p>
        </w:tc>
        <w:tc>
          <w:tcPr>
            <w:tcW w:w="767" w:type="dxa"/>
            <w:shd w:val="clear" w:color="auto" w:fill="auto"/>
            <w:vAlign w:val="center"/>
          </w:tcPr>
          <w:p w14:paraId="77AFD1BD" w14:textId="77777777" w:rsidR="00911E8E" w:rsidRPr="001D386E" w:rsidRDefault="00911E8E" w:rsidP="00911E8E">
            <w:pPr>
              <w:pStyle w:val="TAC"/>
              <w:rPr>
                <w:lang w:eastAsia="zh-CN"/>
              </w:rPr>
            </w:pPr>
            <w:r w:rsidRPr="001D386E">
              <w:rPr>
                <w:bCs/>
                <w:lang w:val="en-US"/>
              </w:rPr>
              <w:t>66</w:t>
            </w:r>
          </w:p>
        </w:tc>
        <w:tc>
          <w:tcPr>
            <w:tcW w:w="3523" w:type="dxa"/>
            <w:gridSpan w:val="10"/>
            <w:shd w:val="clear" w:color="auto" w:fill="auto"/>
            <w:vAlign w:val="center"/>
          </w:tcPr>
          <w:p w14:paraId="77AFD1BE" w14:textId="77777777" w:rsidR="00911E8E" w:rsidRPr="001D386E" w:rsidRDefault="00911E8E" w:rsidP="00911E8E">
            <w:pPr>
              <w:pStyle w:val="TAC"/>
            </w:pPr>
            <w:r w:rsidRPr="001D386E">
              <w:t>See CA_66A-66A-66A Bandwidth Combination Set 0 in Table 5.6A.1-4</w:t>
            </w:r>
          </w:p>
        </w:tc>
        <w:tc>
          <w:tcPr>
            <w:tcW w:w="1187" w:type="dxa"/>
            <w:vMerge/>
            <w:vAlign w:val="center"/>
          </w:tcPr>
          <w:p w14:paraId="77AFD1BF" w14:textId="77777777" w:rsidR="00911E8E" w:rsidRPr="001D386E" w:rsidRDefault="00911E8E" w:rsidP="00911E8E">
            <w:pPr>
              <w:pStyle w:val="TAC"/>
            </w:pPr>
          </w:p>
        </w:tc>
        <w:tc>
          <w:tcPr>
            <w:tcW w:w="1286" w:type="dxa"/>
            <w:vMerge/>
            <w:vAlign w:val="center"/>
          </w:tcPr>
          <w:p w14:paraId="77AFD1C0" w14:textId="77777777" w:rsidR="00911E8E" w:rsidRPr="001D386E" w:rsidRDefault="00911E8E" w:rsidP="00911E8E">
            <w:pPr>
              <w:pStyle w:val="TAC"/>
            </w:pPr>
          </w:p>
        </w:tc>
      </w:tr>
      <w:tr w:rsidR="00911E8E" w:rsidRPr="001D386E" w14:paraId="77AFD1CD" w14:textId="77777777" w:rsidTr="00C56AB5">
        <w:trPr>
          <w:trHeight w:val="223"/>
          <w:jc w:val="center"/>
        </w:trPr>
        <w:tc>
          <w:tcPr>
            <w:tcW w:w="1594" w:type="dxa"/>
            <w:vMerge w:val="restart"/>
            <w:vAlign w:val="center"/>
          </w:tcPr>
          <w:p w14:paraId="77AFD1C2" w14:textId="77777777" w:rsidR="00911E8E" w:rsidRPr="005A61A1" w:rsidRDefault="00911E8E" w:rsidP="00911E8E">
            <w:pPr>
              <w:pStyle w:val="TAC"/>
            </w:pPr>
            <w:r w:rsidRPr="005A61A1">
              <w:rPr>
                <w:szCs w:val="18"/>
              </w:rPr>
              <w:t>CA_2A-26A-66A</w:t>
            </w:r>
          </w:p>
        </w:tc>
        <w:tc>
          <w:tcPr>
            <w:tcW w:w="1466" w:type="dxa"/>
            <w:vMerge w:val="restart"/>
            <w:vAlign w:val="center"/>
          </w:tcPr>
          <w:p w14:paraId="77AFD1C3" w14:textId="77777777" w:rsidR="00911E8E" w:rsidRPr="005A61A1" w:rsidRDefault="00911E8E" w:rsidP="00911E8E">
            <w:pPr>
              <w:pStyle w:val="TAC"/>
              <w:rPr>
                <w:lang w:eastAsia="zh-CN"/>
              </w:rPr>
            </w:pPr>
            <w:r w:rsidRPr="005A61A1">
              <w:rPr>
                <w:lang w:eastAsia="zh-CN"/>
              </w:rPr>
              <w:t>-</w:t>
            </w:r>
          </w:p>
        </w:tc>
        <w:tc>
          <w:tcPr>
            <w:tcW w:w="767" w:type="dxa"/>
            <w:shd w:val="clear" w:color="auto" w:fill="auto"/>
            <w:vAlign w:val="center"/>
          </w:tcPr>
          <w:p w14:paraId="77AFD1C4" w14:textId="77777777" w:rsidR="00911E8E" w:rsidRPr="005A61A1" w:rsidRDefault="00911E8E" w:rsidP="00911E8E">
            <w:pPr>
              <w:pStyle w:val="TAC"/>
              <w:rPr>
                <w:lang w:eastAsia="zh-CN"/>
              </w:rPr>
            </w:pPr>
            <w:r w:rsidRPr="005A61A1">
              <w:rPr>
                <w:lang w:eastAsia="zh-CN"/>
              </w:rPr>
              <w:t>2</w:t>
            </w:r>
          </w:p>
        </w:tc>
        <w:tc>
          <w:tcPr>
            <w:tcW w:w="588" w:type="dxa"/>
            <w:shd w:val="clear" w:color="auto" w:fill="auto"/>
            <w:vAlign w:val="center"/>
          </w:tcPr>
          <w:p w14:paraId="77AFD1C5" w14:textId="77777777" w:rsidR="00911E8E" w:rsidRPr="005A61A1" w:rsidRDefault="00911E8E" w:rsidP="00911E8E">
            <w:pPr>
              <w:pStyle w:val="TAC"/>
            </w:pPr>
          </w:p>
        </w:tc>
        <w:tc>
          <w:tcPr>
            <w:tcW w:w="586" w:type="dxa"/>
            <w:vAlign w:val="center"/>
          </w:tcPr>
          <w:p w14:paraId="77AFD1C6" w14:textId="77777777" w:rsidR="00911E8E" w:rsidRPr="005A61A1" w:rsidRDefault="00911E8E" w:rsidP="00911E8E">
            <w:pPr>
              <w:pStyle w:val="TAC"/>
            </w:pPr>
            <w:r w:rsidRPr="005A61A1">
              <w:rPr>
                <w:szCs w:val="18"/>
              </w:rPr>
              <w:t>Yes</w:t>
            </w:r>
          </w:p>
        </w:tc>
        <w:tc>
          <w:tcPr>
            <w:tcW w:w="588" w:type="dxa"/>
            <w:gridSpan w:val="2"/>
            <w:vAlign w:val="center"/>
          </w:tcPr>
          <w:p w14:paraId="77AFD1C7" w14:textId="77777777" w:rsidR="00911E8E" w:rsidRPr="005A61A1" w:rsidRDefault="00911E8E" w:rsidP="00911E8E">
            <w:pPr>
              <w:pStyle w:val="TAC"/>
              <w:rPr>
                <w:lang w:eastAsia="zh-CN"/>
              </w:rPr>
            </w:pPr>
            <w:r w:rsidRPr="005A61A1">
              <w:rPr>
                <w:szCs w:val="18"/>
              </w:rPr>
              <w:t>Yes</w:t>
            </w:r>
          </w:p>
        </w:tc>
        <w:tc>
          <w:tcPr>
            <w:tcW w:w="586" w:type="dxa"/>
            <w:gridSpan w:val="2"/>
            <w:vAlign w:val="center"/>
          </w:tcPr>
          <w:p w14:paraId="77AFD1C8" w14:textId="77777777" w:rsidR="00911E8E" w:rsidRPr="005A61A1" w:rsidRDefault="00911E8E" w:rsidP="00911E8E">
            <w:pPr>
              <w:pStyle w:val="TAC"/>
              <w:rPr>
                <w:lang w:eastAsia="zh-CN"/>
              </w:rPr>
            </w:pPr>
            <w:r w:rsidRPr="005A61A1">
              <w:rPr>
                <w:szCs w:val="18"/>
              </w:rPr>
              <w:t>Yes</w:t>
            </w:r>
          </w:p>
        </w:tc>
        <w:tc>
          <w:tcPr>
            <w:tcW w:w="587" w:type="dxa"/>
            <w:gridSpan w:val="2"/>
            <w:vAlign w:val="center"/>
          </w:tcPr>
          <w:p w14:paraId="77AFD1C9" w14:textId="77777777" w:rsidR="00911E8E" w:rsidRPr="005A61A1" w:rsidRDefault="00911E8E" w:rsidP="00911E8E">
            <w:pPr>
              <w:pStyle w:val="TAC"/>
              <w:rPr>
                <w:lang w:eastAsia="zh-CN"/>
              </w:rPr>
            </w:pPr>
            <w:r w:rsidRPr="005A61A1">
              <w:rPr>
                <w:szCs w:val="18"/>
              </w:rPr>
              <w:t>Yes</w:t>
            </w:r>
          </w:p>
        </w:tc>
        <w:tc>
          <w:tcPr>
            <w:tcW w:w="588" w:type="dxa"/>
            <w:gridSpan w:val="2"/>
            <w:vAlign w:val="center"/>
          </w:tcPr>
          <w:p w14:paraId="77AFD1CA" w14:textId="77777777" w:rsidR="00911E8E" w:rsidRPr="005A61A1" w:rsidRDefault="00911E8E" w:rsidP="00911E8E">
            <w:pPr>
              <w:pStyle w:val="TAC"/>
              <w:rPr>
                <w:lang w:eastAsia="zh-CN"/>
              </w:rPr>
            </w:pPr>
            <w:r w:rsidRPr="005A61A1">
              <w:rPr>
                <w:lang w:eastAsia="zh-CN"/>
              </w:rPr>
              <w:t>Yes</w:t>
            </w:r>
          </w:p>
        </w:tc>
        <w:tc>
          <w:tcPr>
            <w:tcW w:w="1187" w:type="dxa"/>
            <w:vMerge w:val="restart"/>
            <w:vAlign w:val="center"/>
          </w:tcPr>
          <w:p w14:paraId="77AFD1CB" w14:textId="77777777" w:rsidR="00911E8E" w:rsidRPr="005A61A1" w:rsidRDefault="00911E8E" w:rsidP="00911E8E">
            <w:pPr>
              <w:pStyle w:val="TAC"/>
              <w:rPr>
                <w:lang w:eastAsia="zh-CN"/>
              </w:rPr>
            </w:pPr>
            <w:r w:rsidRPr="005A61A1">
              <w:rPr>
                <w:lang w:eastAsia="zh-CN"/>
              </w:rPr>
              <w:t>55</w:t>
            </w:r>
          </w:p>
        </w:tc>
        <w:tc>
          <w:tcPr>
            <w:tcW w:w="1286" w:type="dxa"/>
            <w:vMerge w:val="restart"/>
            <w:vAlign w:val="center"/>
          </w:tcPr>
          <w:p w14:paraId="77AFD1CC" w14:textId="77777777" w:rsidR="00911E8E" w:rsidRPr="005A61A1" w:rsidRDefault="00911E8E" w:rsidP="00911E8E">
            <w:pPr>
              <w:pStyle w:val="TAC"/>
              <w:rPr>
                <w:lang w:eastAsia="zh-CN"/>
              </w:rPr>
            </w:pPr>
            <w:r w:rsidRPr="005A61A1">
              <w:rPr>
                <w:lang w:eastAsia="zh-CN"/>
              </w:rPr>
              <w:t>0</w:t>
            </w:r>
          </w:p>
        </w:tc>
      </w:tr>
      <w:tr w:rsidR="00911E8E" w:rsidRPr="001D386E" w14:paraId="77AFD1D9" w14:textId="77777777" w:rsidTr="00C56AB5">
        <w:trPr>
          <w:trHeight w:val="223"/>
          <w:jc w:val="center"/>
        </w:trPr>
        <w:tc>
          <w:tcPr>
            <w:tcW w:w="1594" w:type="dxa"/>
            <w:vMerge/>
            <w:vAlign w:val="center"/>
          </w:tcPr>
          <w:p w14:paraId="77AFD1CE" w14:textId="77777777" w:rsidR="00911E8E" w:rsidRPr="001D386E" w:rsidRDefault="00911E8E" w:rsidP="00911E8E">
            <w:pPr>
              <w:pStyle w:val="TAC"/>
            </w:pPr>
          </w:p>
        </w:tc>
        <w:tc>
          <w:tcPr>
            <w:tcW w:w="1466" w:type="dxa"/>
            <w:vMerge/>
            <w:vAlign w:val="center"/>
          </w:tcPr>
          <w:p w14:paraId="77AFD1CF" w14:textId="77777777" w:rsidR="00911E8E" w:rsidRPr="001D386E" w:rsidRDefault="00911E8E" w:rsidP="00911E8E">
            <w:pPr>
              <w:pStyle w:val="TAC"/>
              <w:rPr>
                <w:lang w:eastAsia="zh-CN"/>
              </w:rPr>
            </w:pPr>
          </w:p>
        </w:tc>
        <w:tc>
          <w:tcPr>
            <w:tcW w:w="767" w:type="dxa"/>
            <w:shd w:val="clear" w:color="auto" w:fill="auto"/>
            <w:vAlign w:val="center"/>
          </w:tcPr>
          <w:p w14:paraId="77AFD1D0" w14:textId="77777777" w:rsidR="00911E8E" w:rsidRPr="005A61A1" w:rsidRDefault="00911E8E" w:rsidP="00911E8E">
            <w:pPr>
              <w:pStyle w:val="TAC"/>
              <w:rPr>
                <w:lang w:eastAsia="zh-CN"/>
              </w:rPr>
            </w:pPr>
            <w:r w:rsidRPr="005A61A1">
              <w:rPr>
                <w:lang w:eastAsia="zh-CN"/>
              </w:rPr>
              <w:t>26</w:t>
            </w:r>
          </w:p>
        </w:tc>
        <w:tc>
          <w:tcPr>
            <w:tcW w:w="588" w:type="dxa"/>
            <w:shd w:val="clear" w:color="auto" w:fill="auto"/>
            <w:vAlign w:val="center"/>
          </w:tcPr>
          <w:p w14:paraId="77AFD1D1" w14:textId="77777777" w:rsidR="00911E8E" w:rsidRPr="005A61A1" w:rsidRDefault="00911E8E" w:rsidP="00911E8E">
            <w:pPr>
              <w:pStyle w:val="TAC"/>
            </w:pPr>
          </w:p>
        </w:tc>
        <w:tc>
          <w:tcPr>
            <w:tcW w:w="586" w:type="dxa"/>
            <w:vAlign w:val="center"/>
          </w:tcPr>
          <w:p w14:paraId="77AFD1D2" w14:textId="77777777" w:rsidR="00911E8E" w:rsidRPr="005A61A1" w:rsidRDefault="00911E8E" w:rsidP="00911E8E">
            <w:pPr>
              <w:pStyle w:val="TAC"/>
            </w:pPr>
            <w:r w:rsidRPr="005A61A1">
              <w:rPr>
                <w:szCs w:val="18"/>
                <w:lang w:eastAsia="zh-CN"/>
              </w:rPr>
              <w:t>Yes</w:t>
            </w:r>
          </w:p>
        </w:tc>
        <w:tc>
          <w:tcPr>
            <w:tcW w:w="588" w:type="dxa"/>
            <w:gridSpan w:val="2"/>
            <w:vAlign w:val="center"/>
          </w:tcPr>
          <w:p w14:paraId="77AFD1D3" w14:textId="77777777" w:rsidR="00911E8E" w:rsidRPr="005A61A1" w:rsidRDefault="00911E8E" w:rsidP="00911E8E">
            <w:pPr>
              <w:pStyle w:val="TAC"/>
              <w:rPr>
                <w:lang w:eastAsia="zh-CN"/>
              </w:rPr>
            </w:pPr>
            <w:r w:rsidRPr="005A61A1">
              <w:rPr>
                <w:szCs w:val="18"/>
              </w:rPr>
              <w:t>Yes</w:t>
            </w:r>
          </w:p>
        </w:tc>
        <w:tc>
          <w:tcPr>
            <w:tcW w:w="586" w:type="dxa"/>
            <w:gridSpan w:val="2"/>
            <w:vAlign w:val="center"/>
          </w:tcPr>
          <w:p w14:paraId="77AFD1D4" w14:textId="77777777" w:rsidR="00911E8E" w:rsidRPr="005A61A1" w:rsidRDefault="00911E8E" w:rsidP="00911E8E">
            <w:pPr>
              <w:pStyle w:val="TAC"/>
              <w:rPr>
                <w:lang w:eastAsia="zh-CN"/>
              </w:rPr>
            </w:pPr>
            <w:r w:rsidRPr="005A61A1">
              <w:rPr>
                <w:szCs w:val="18"/>
              </w:rPr>
              <w:t>Yes</w:t>
            </w:r>
          </w:p>
        </w:tc>
        <w:tc>
          <w:tcPr>
            <w:tcW w:w="587" w:type="dxa"/>
            <w:gridSpan w:val="2"/>
            <w:vAlign w:val="center"/>
          </w:tcPr>
          <w:p w14:paraId="77AFD1D5" w14:textId="77777777" w:rsidR="00911E8E" w:rsidRPr="005A61A1" w:rsidRDefault="00911E8E" w:rsidP="00911E8E">
            <w:pPr>
              <w:pStyle w:val="TAC"/>
              <w:rPr>
                <w:lang w:eastAsia="zh-CN"/>
              </w:rPr>
            </w:pPr>
            <w:r w:rsidRPr="005A61A1">
              <w:rPr>
                <w:szCs w:val="18"/>
              </w:rPr>
              <w:t>Yes</w:t>
            </w:r>
          </w:p>
        </w:tc>
        <w:tc>
          <w:tcPr>
            <w:tcW w:w="588" w:type="dxa"/>
            <w:gridSpan w:val="2"/>
            <w:vAlign w:val="center"/>
          </w:tcPr>
          <w:p w14:paraId="77AFD1D6" w14:textId="77777777" w:rsidR="00911E8E" w:rsidRPr="005A61A1" w:rsidRDefault="00911E8E" w:rsidP="00911E8E">
            <w:pPr>
              <w:pStyle w:val="TAC"/>
              <w:rPr>
                <w:lang w:eastAsia="zh-CN"/>
              </w:rPr>
            </w:pPr>
          </w:p>
        </w:tc>
        <w:tc>
          <w:tcPr>
            <w:tcW w:w="1187" w:type="dxa"/>
            <w:vMerge/>
            <w:vAlign w:val="center"/>
          </w:tcPr>
          <w:p w14:paraId="77AFD1D7" w14:textId="77777777" w:rsidR="00911E8E" w:rsidRPr="001D386E" w:rsidRDefault="00911E8E" w:rsidP="00911E8E">
            <w:pPr>
              <w:pStyle w:val="TAC"/>
              <w:rPr>
                <w:lang w:eastAsia="en-US"/>
              </w:rPr>
            </w:pPr>
          </w:p>
        </w:tc>
        <w:tc>
          <w:tcPr>
            <w:tcW w:w="1286" w:type="dxa"/>
            <w:vMerge/>
            <w:vAlign w:val="center"/>
          </w:tcPr>
          <w:p w14:paraId="77AFD1D8" w14:textId="77777777" w:rsidR="00911E8E" w:rsidRPr="001D386E" w:rsidRDefault="00911E8E" w:rsidP="00911E8E">
            <w:pPr>
              <w:pStyle w:val="TAC"/>
              <w:rPr>
                <w:lang w:eastAsia="en-US"/>
              </w:rPr>
            </w:pPr>
          </w:p>
        </w:tc>
      </w:tr>
      <w:tr w:rsidR="00911E8E" w:rsidRPr="001D386E" w14:paraId="77AFD1E5" w14:textId="77777777" w:rsidTr="00C56AB5">
        <w:trPr>
          <w:trHeight w:val="223"/>
          <w:jc w:val="center"/>
        </w:trPr>
        <w:tc>
          <w:tcPr>
            <w:tcW w:w="1594" w:type="dxa"/>
            <w:vMerge/>
            <w:vAlign w:val="center"/>
          </w:tcPr>
          <w:p w14:paraId="77AFD1DA" w14:textId="77777777" w:rsidR="00911E8E" w:rsidRPr="001D386E" w:rsidRDefault="00911E8E" w:rsidP="00911E8E">
            <w:pPr>
              <w:pStyle w:val="TAC"/>
            </w:pPr>
          </w:p>
        </w:tc>
        <w:tc>
          <w:tcPr>
            <w:tcW w:w="1466" w:type="dxa"/>
            <w:vMerge/>
            <w:vAlign w:val="center"/>
          </w:tcPr>
          <w:p w14:paraId="77AFD1DB" w14:textId="77777777" w:rsidR="00911E8E" w:rsidRPr="001D386E" w:rsidRDefault="00911E8E" w:rsidP="00911E8E">
            <w:pPr>
              <w:pStyle w:val="TAC"/>
              <w:rPr>
                <w:lang w:eastAsia="zh-CN"/>
              </w:rPr>
            </w:pPr>
          </w:p>
        </w:tc>
        <w:tc>
          <w:tcPr>
            <w:tcW w:w="767" w:type="dxa"/>
            <w:shd w:val="clear" w:color="auto" w:fill="auto"/>
            <w:vAlign w:val="center"/>
          </w:tcPr>
          <w:p w14:paraId="77AFD1DC" w14:textId="77777777" w:rsidR="00911E8E" w:rsidRPr="005A61A1" w:rsidRDefault="00911E8E" w:rsidP="00911E8E">
            <w:pPr>
              <w:pStyle w:val="TAC"/>
              <w:rPr>
                <w:lang w:eastAsia="zh-CN"/>
              </w:rPr>
            </w:pPr>
            <w:r w:rsidRPr="005A61A1">
              <w:rPr>
                <w:lang w:eastAsia="zh-CN"/>
              </w:rPr>
              <w:t>66</w:t>
            </w:r>
          </w:p>
        </w:tc>
        <w:tc>
          <w:tcPr>
            <w:tcW w:w="588" w:type="dxa"/>
            <w:shd w:val="clear" w:color="auto" w:fill="auto"/>
            <w:vAlign w:val="center"/>
          </w:tcPr>
          <w:p w14:paraId="77AFD1DD" w14:textId="77777777" w:rsidR="00911E8E" w:rsidRPr="005A61A1" w:rsidRDefault="00911E8E" w:rsidP="00911E8E">
            <w:pPr>
              <w:pStyle w:val="TAC"/>
            </w:pPr>
          </w:p>
        </w:tc>
        <w:tc>
          <w:tcPr>
            <w:tcW w:w="586" w:type="dxa"/>
            <w:vAlign w:val="center"/>
          </w:tcPr>
          <w:p w14:paraId="77AFD1DE" w14:textId="77777777" w:rsidR="00911E8E" w:rsidRPr="005A61A1" w:rsidRDefault="00911E8E" w:rsidP="00911E8E">
            <w:pPr>
              <w:pStyle w:val="TAC"/>
            </w:pPr>
            <w:r w:rsidRPr="005A61A1">
              <w:rPr>
                <w:szCs w:val="18"/>
              </w:rPr>
              <w:t>Yes</w:t>
            </w:r>
          </w:p>
        </w:tc>
        <w:tc>
          <w:tcPr>
            <w:tcW w:w="588" w:type="dxa"/>
            <w:gridSpan w:val="2"/>
            <w:vAlign w:val="center"/>
          </w:tcPr>
          <w:p w14:paraId="77AFD1DF" w14:textId="77777777" w:rsidR="00911E8E" w:rsidRPr="005A61A1" w:rsidRDefault="00911E8E" w:rsidP="00911E8E">
            <w:pPr>
              <w:pStyle w:val="TAC"/>
              <w:rPr>
                <w:lang w:eastAsia="zh-CN"/>
              </w:rPr>
            </w:pPr>
            <w:r w:rsidRPr="005A61A1">
              <w:rPr>
                <w:szCs w:val="18"/>
              </w:rPr>
              <w:t>Yes</w:t>
            </w:r>
          </w:p>
        </w:tc>
        <w:tc>
          <w:tcPr>
            <w:tcW w:w="586" w:type="dxa"/>
            <w:gridSpan w:val="2"/>
            <w:vAlign w:val="center"/>
          </w:tcPr>
          <w:p w14:paraId="77AFD1E0" w14:textId="77777777" w:rsidR="00911E8E" w:rsidRPr="005A61A1" w:rsidRDefault="00911E8E" w:rsidP="00911E8E">
            <w:pPr>
              <w:pStyle w:val="TAC"/>
              <w:rPr>
                <w:lang w:eastAsia="zh-CN"/>
              </w:rPr>
            </w:pPr>
            <w:r w:rsidRPr="005A61A1">
              <w:rPr>
                <w:szCs w:val="18"/>
              </w:rPr>
              <w:t>Yes</w:t>
            </w:r>
          </w:p>
        </w:tc>
        <w:tc>
          <w:tcPr>
            <w:tcW w:w="587" w:type="dxa"/>
            <w:gridSpan w:val="2"/>
            <w:vAlign w:val="center"/>
          </w:tcPr>
          <w:p w14:paraId="77AFD1E1" w14:textId="77777777" w:rsidR="00911E8E" w:rsidRPr="005A61A1" w:rsidRDefault="00911E8E" w:rsidP="00911E8E">
            <w:pPr>
              <w:pStyle w:val="TAC"/>
              <w:rPr>
                <w:lang w:eastAsia="zh-CN"/>
              </w:rPr>
            </w:pPr>
            <w:r w:rsidRPr="005A61A1">
              <w:rPr>
                <w:szCs w:val="18"/>
              </w:rPr>
              <w:t>Yes</w:t>
            </w:r>
          </w:p>
        </w:tc>
        <w:tc>
          <w:tcPr>
            <w:tcW w:w="588" w:type="dxa"/>
            <w:gridSpan w:val="2"/>
            <w:vAlign w:val="center"/>
          </w:tcPr>
          <w:p w14:paraId="77AFD1E2" w14:textId="77777777" w:rsidR="00911E8E" w:rsidRPr="005A61A1" w:rsidRDefault="00911E8E" w:rsidP="00911E8E">
            <w:pPr>
              <w:pStyle w:val="TAC"/>
              <w:rPr>
                <w:lang w:eastAsia="zh-CN"/>
              </w:rPr>
            </w:pPr>
            <w:r w:rsidRPr="005A61A1">
              <w:rPr>
                <w:lang w:eastAsia="zh-CN"/>
              </w:rPr>
              <w:t>Yes</w:t>
            </w:r>
          </w:p>
        </w:tc>
        <w:tc>
          <w:tcPr>
            <w:tcW w:w="1187" w:type="dxa"/>
            <w:vMerge/>
            <w:vAlign w:val="center"/>
          </w:tcPr>
          <w:p w14:paraId="77AFD1E3" w14:textId="77777777" w:rsidR="00911E8E" w:rsidRPr="001D386E" w:rsidRDefault="00911E8E" w:rsidP="00911E8E">
            <w:pPr>
              <w:pStyle w:val="TAC"/>
              <w:rPr>
                <w:lang w:eastAsia="en-US"/>
              </w:rPr>
            </w:pPr>
          </w:p>
        </w:tc>
        <w:tc>
          <w:tcPr>
            <w:tcW w:w="1286" w:type="dxa"/>
            <w:vMerge/>
            <w:vAlign w:val="center"/>
          </w:tcPr>
          <w:p w14:paraId="77AFD1E4" w14:textId="77777777" w:rsidR="00911E8E" w:rsidRPr="001D386E" w:rsidRDefault="00911E8E" w:rsidP="00911E8E">
            <w:pPr>
              <w:pStyle w:val="TAC"/>
              <w:rPr>
                <w:lang w:eastAsia="en-US"/>
              </w:rPr>
            </w:pPr>
          </w:p>
        </w:tc>
      </w:tr>
      <w:tr w:rsidR="00911E8E" w:rsidRPr="001D386E" w14:paraId="77AFD1F1" w14:textId="77777777" w:rsidTr="00C56AB5">
        <w:trPr>
          <w:trHeight w:val="223"/>
          <w:jc w:val="center"/>
        </w:trPr>
        <w:tc>
          <w:tcPr>
            <w:tcW w:w="1594" w:type="dxa"/>
            <w:vMerge w:val="restart"/>
            <w:vAlign w:val="center"/>
          </w:tcPr>
          <w:p w14:paraId="77AFD1E6" w14:textId="77777777" w:rsidR="00911E8E" w:rsidRPr="001D386E" w:rsidRDefault="00911E8E" w:rsidP="00911E8E">
            <w:pPr>
              <w:pStyle w:val="TAC"/>
              <w:rPr>
                <w:lang w:eastAsia="en-US"/>
              </w:rPr>
            </w:pPr>
            <w:r w:rsidRPr="001D386E">
              <w:t>CA_2A-28A-66A</w:t>
            </w:r>
          </w:p>
        </w:tc>
        <w:tc>
          <w:tcPr>
            <w:tcW w:w="1466" w:type="dxa"/>
            <w:vMerge w:val="restart"/>
            <w:vAlign w:val="center"/>
          </w:tcPr>
          <w:p w14:paraId="77AFD1E7" w14:textId="77777777" w:rsidR="00911E8E" w:rsidRPr="001D386E" w:rsidRDefault="00911E8E" w:rsidP="00911E8E">
            <w:pPr>
              <w:pStyle w:val="TAC"/>
              <w:rPr>
                <w:lang w:eastAsia="zh-CN"/>
              </w:rPr>
            </w:pPr>
            <w:r w:rsidRPr="001D386E">
              <w:rPr>
                <w:rFonts w:hint="eastAsia"/>
                <w:lang w:eastAsia="zh-CN"/>
              </w:rPr>
              <w:t>-</w:t>
            </w:r>
          </w:p>
        </w:tc>
        <w:tc>
          <w:tcPr>
            <w:tcW w:w="767" w:type="dxa"/>
            <w:shd w:val="clear" w:color="auto" w:fill="auto"/>
            <w:vAlign w:val="center"/>
          </w:tcPr>
          <w:p w14:paraId="77AFD1E8" w14:textId="77777777" w:rsidR="00911E8E" w:rsidRPr="001D386E" w:rsidRDefault="00911E8E" w:rsidP="00911E8E">
            <w:pPr>
              <w:pStyle w:val="TAC"/>
              <w:rPr>
                <w:lang w:eastAsia="zh-CN"/>
              </w:rPr>
            </w:pPr>
            <w:r w:rsidRPr="001D386E">
              <w:rPr>
                <w:rFonts w:hint="eastAsia"/>
                <w:lang w:eastAsia="zh-CN"/>
              </w:rPr>
              <w:t>2</w:t>
            </w:r>
          </w:p>
        </w:tc>
        <w:tc>
          <w:tcPr>
            <w:tcW w:w="588" w:type="dxa"/>
            <w:shd w:val="clear" w:color="auto" w:fill="auto"/>
            <w:vAlign w:val="center"/>
          </w:tcPr>
          <w:p w14:paraId="77AFD1E9" w14:textId="77777777" w:rsidR="00911E8E" w:rsidRPr="001D386E" w:rsidRDefault="00911E8E" w:rsidP="00911E8E">
            <w:pPr>
              <w:pStyle w:val="TAC"/>
              <w:rPr>
                <w:lang w:eastAsia="en-US"/>
              </w:rPr>
            </w:pPr>
          </w:p>
        </w:tc>
        <w:tc>
          <w:tcPr>
            <w:tcW w:w="586" w:type="dxa"/>
            <w:vAlign w:val="center"/>
          </w:tcPr>
          <w:p w14:paraId="77AFD1EA" w14:textId="77777777" w:rsidR="00911E8E" w:rsidRPr="001D386E" w:rsidRDefault="00911E8E" w:rsidP="00911E8E">
            <w:pPr>
              <w:pStyle w:val="TAC"/>
              <w:rPr>
                <w:lang w:eastAsia="en-US"/>
              </w:rPr>
            </w:pPr>
          </w:p>
        </w:tc>
        <w:tc>
          <w:tcPr>
            <w:tcW w:w="588" w:type="dxa"/>
            <w:gridSpan w:val="2"/>
            <w:vAlign w:val="center"/>
          </w:tcPr>
          <w:p w14:paraId="77AFD1EB" w14:textId="77777777" w:rsidR="00911E8E" w:rsidRPr="001D386E" w:rsidRDefault="00911E8E" w:rsidP="00911E8E">
            <w:pPr>
              <w:pStyle w:val="TAC"/>
              <w:rPr>
                <w:lang w:eastAsia="en-US"/>
              </w:rPr>
            </w:pPr>
            <w:r w:rsidRPr="001D386E">
              <w:rPr>
                <w:rFonts w:hint="eastAsia"/>
                <w:lang w:eastAsia="zh-CN"/>
              </w:rPr>
              <w:t>Yes</w:t>
            </w:r>
          </w:p>
        </w:tc>
        <w:tc>
          <w:tcPr>
            <w:tcW w:w="586" w:type="dxa"/>
            <w:gridSpan w:val="2"/>
            <w:vAlign w:val="center"/>
          </w:tcPr>
          <w:p w14:paraId="77AFD1EC" w14:textId="77777777" w:rsidR="00911E8E" w:rsidRPr="001D386E" w:rsidRDefault="00911E8E" w:rsidP="00911E8E">
            <w:pPr>
              <w:pStyle w:val="TAC"/>
              <w:rPr>
                <w:lang w:eastAsia="en-US"/>
              </w:rPr>
            </w:pPr>
            <w:r w:rsidRPr="001D386E">
              <w:rPr>
                <w:rFonts w:hint="eastAsia"/>
                <w:lang w:eastAsia="zh-CN"/>
              </w:rPr>
              <w:t>Yes</w:t>
            </w:r>
          </w:p>
        </w:tc>
        <w:tc>
          <w:tcPr>
            <w:tcW w:w="587" w:type="dxa"/>
            <w:gridSpan w:val="2"/>
            <w:vAlign w:val="center"/>
          </w:tcPr>
          <w:p w14:paraId="77AFD1ED" w14:textId="77777777" w:rsidR="00911E8E" w:rsidRPr="001D386E" w:rsidRDefault="00911E8E" w:rsidP="00911E8E">
            <w:pPr>
              <w:pStyle w:val="TAC"/>
              <w:rPr>
                <w:lang w:eastAsia="en-US"/>
              </w:rPr>
            </w:pPr>
            <w:r w:rsidRPr="001D386E">
              <w:rPr>
                <w:rFonts w:hint="eastAsia"/>
                <w:lang w:eastAsia="zh-CN"/>
              </w:rPr>
              <w:t>Yes</w:t>
            </w:r>
          </w:p>
        </w:tc>
        <w:tc>
          <w:tcPr>
            <w:tcW w:w="588" w:type="dxa"/>
            <w:gridSpan w:val="2"/>
            <w:vAlign w:val="center"/>
          </w:tcPr>
          <w:p w14:paraId="77AFD1EE" w14:textId="77777777" w:rsidR="00911E8E" w:rsidRPr="001D386E" w:rsidRDefault="00911E8E" w:rsidP="00911E8E">
            <w:pPr>
              <w:pStyle w:val="TAC"/>
              <w:rPr>
                <w:lang w:eastAsia="zh-CN"/>
              </w:rPr>
            </w:pPr>
            <w:r w:rsidRPr="001D386E">
              <w:rPr>
                <w:rFonts w:hint="eastAsia"/>
                <w:lang w:eastAsia="zh-CN"/>
              </w:rPr>
              <w:t>Yes</w:t>
            </w:r>
          </w:p>
        </w:tc>
        <w:tc>
          <w:tcPr>
            <w:tcW w:w="1187" w:type="dxa"/>
            <w:vMerge w:val="restart"/>
            <w:vAlign w:val="center"/>
          </w:tcPr>
          <w:p w14:paraId="77AFD1EF" w14:textId="77777777" w:rsidR="00911E8E" w:rsidRPr="001D386E" w:rsidRDefault="00911E8E" w:rsidP="00911E8E">
            <w:pPr>
              <w:pStyle w:val="TAC"/>
              <w:rPr>
                <w:lang w:eastAsia="en-US"/>
              </w:rPr>
            </w:pPr>
            <w:r w:rsidRPr="001D386E">
              <w:rPr>
                <w:lang w:eastAsia="en-US"/>
              </w:rPr>
              <w:t>60</w:t>
            </w:r>
          </w:p>
        </w:tc>
        <w:tc>
          <w:tcPr>
            <w:tcW w:w="1286" w:type="dxa"/>
            <w:vMerge w:val="restart"/>
            <w:vAlign w:val="center"/>
          </w:tcPr>
          <w:p w14:paraId="77AFD1F0" w14:textId="77777777" w:rsidR="00911E8E" w:rsidRPr="001D386E" w:rsidRDefault="00911E8E" w:rsidP="00911E8E">
            <w:pPr>
              <w:pStyle w:val="TAC"/>
              <w:rPr>
                <w:lang w:eastAsia="en-US"/>
              </w:rPr>
            </w:pPr>
            <w:r w:rsidRPr="001D386E">
              <w:rPr>
                <w:lang w:eastAsia="en-US"/>
              </w:rPr>
              <w:t>0</w:t>
            </w:r>
          </w:p>
        </w:tc>
      </w:tr>
      <w:tr w:rsidR="00911E8E" w:rsidRPr="001D386E" w14:paraId="77AFD1FD" w14:textId="77777777" w:rsidTr="00C56AB5">
        <w:trPr>
          <w:trHeight w:val="223"/>
          <w:jc w:val="center"/>
        </w:trPr>
        <w:tc>
          <w:tcPr>
            <w:tcW w:w="1594" w:type="dxa"/>
            <w:vMerge/>
            <w:vAlign w:val="center"/>
          </w:tcPr>
          <w:p w14:paraId="77AFD1F2" w14:textId="77777777" w:rsidR="00911E8E" w:rsidRPr="001D386E" w:rsidRDefault="00911E8E" w:rsidP="00911E8E">
            <w:pPr>
              <w:pStyle w:val="TAC"/>
              <w:rPr>
                <w:lang w:eastAsia="en-US"/>
              </w:rPr>
            </w:pPr>
          </w:p>
        </w:tc>
        <w:tc>
          <w:tcPr>
            <w:tcW w:w="1466" w:type="dxa"/>
            <w:vMerge/>
            <w:vAlign w:val="center"/>
          </w:tcPr>
          <w:p w14:paraId="77AFD1F3" w14:textId="77777777" w:rsidR="00911E8E" w:rsidRPr="001D386E" w:rsidRDefault="00911E8E" w:rsidP="00911E8E">
            <w:pPr>
              <w:pStyle w:val="TAC"/>
              <w:rPr>
                <w:lang w:eastAsia="zh-CN"/>
              </w:rPr>
            </w:pPr>
          </w:p>
        </w:tc>
        <w:tc>
          <w:tcPr>
            <w:tcW w:w="767" w:type="dxa"/>
            <w:shd w:val="clear" w:color="auto" w:fill="auto"/>
            <w:vAlign w:val="center"/>
          </w:tcPr>
          <w:p w14:paraId="77AFD1F4" w14:textId="77777777" w:rsidR="00911E8E" w:rsidRPr="001D386E" w:rsidRDefault="00911E8E" w:rsidP="00911E8E">
            <w:pPr>
              <w:pStyle w:val="TAC"/>
              <w:rPr>
                <w:lang w:eastAsia="zh-CN"/>
              </w:rPr>
            </w:pPr>
            <w:r w:rsidRPr="001D386E">
              <w:rPr>
                <w:rFonts w:hint="eastAsia"/>
                <w:lang w:eastAsia="zh-CN"/>
              </w:rPr>
              <w:t>28</w:t>
            </w:r>
          </w:p>
        </w:tc>
        <w:tc>
          <w:tcPr>
            <w:tcW w:w="588" w:type="dxa"/>
            <w:shd w:val="clear" w:color="auto" w:fill="auto"/>
            <w:vAlign w:val="center"/>
          </w:tcPr>
          <w:p w14:paraId="77AFD1F5" w14:textId="77777777" w:rsidR="00911E8E" w:rsidRPr="001D386E" w:rsidRDefault="00911E8E" w:rsidP="00911E8E">
            <w:pPr>
              <w:pStyle w:val="TAC"/>
              <w:rPr>
                <w:lang w:eastAsia="en-US"/>
              </w:rPr>
            </w:pPr>
          </w:p>
        </w:tc>
        <w:tc>
          <w:tcPr>
            <w:tcW w:w="586" w:type="dxa"/>
            <w:vAlign w:val="center"/>
          </w:tcPr>
          <w:p w14:paraId="77AFD1F6" w14:textId="77777777" w:rsidR="00911E8E" w:rsidRPr="001D386E" w:rsidRDefault="00911E8E" w:rsidP="00911E8E">
            <w:pPr>
              <w:pStyle w:val="TAC"/>
              <w:rPr>
                <w:lang w:eastAsia="en-US"/>
              </w:rPr>
            </w:pPr>
          </w:p>
        </w:tc>
        <w:tc>
          <w:tcPr>
            <w:tcW w:w="588" w:type="dxa"/>
            <w:gridSpan w:val="2"/>
            <w:vAlign w:val="center"/>
          </w:tcPr>
          <w:p w14:paraId="77AFD1F7" w14:textId="77777777" w:rsidR="00911E8E" w:rsidRPr="001D386E" w:rsidRDefault="00911E8E" w:rsidP="00911E8E">
            <w:pPr>
              <w:pStyle w:val="TAC"/>
              <w:rPr>
                <w:lang w:eastAsia="en-US"/>
              </w:rPr>
            </w:pPr>
            <w:r w:rsidRPr="001D386E">
              <w:rPr>
                <w:rFonts w:hint="eastAsia"/>
                <w:lang w:eastAsia="zh-CN"/>
              </w:rPr>
              <w:t>Yes</w:t>
            </w:r>
          </w:p>
        </w:tc>
        <w:tc>
          <w:tcPr>
            <w:tcW w:w="586" w:type="dxa"/>
            <w:gridSpan w:val="2"/>
            <w:vAlign w:val="center"/>
          </w:tcPr>
          <w:p w14:paraId="77AFD1F8" w14:textId="77777777" w:rsidR="00911E8E" w:rsidRPr="001D386E" w:rsidRDefault="00911E8E" w:rsidP="00911E8E">
            <w:pPr>
              <w:pStyle w:val="TAC"/>
              <w:rPr>
                <w:lang w:eastAsia="en-US"/>
              </w:rPr>
            </w:pPr>
            <w:r w:rsidRPr="001D386E">
              <w:rPr>
                <w:rFonts w:hint="eastAsia"/>
                <w:lang w:eastAsia="zh-CN"/>
              </w:rPr>
              <w:t>Yes</w:t>
            </w:r>
          </w:p>
        </w:tc>
        <w:tc>
          <w:tcPr>
            <w:tcW w:w="587" w:type="dxa"/>
            <w:gridSpan w:val="2"/>
            <w:vAlign w:val="center"/>
          </w:tcPr>
          <w:p w14:paraId="77AFD1F9" w14:textId="77777777" w:rsidR="00911E8E" w:rsidRPr="001D386E" w:rsidRDefault="00911E8E" w:rsidP="00911E8E">
            <w:pPr>
              <w:pStyle w:val="TAC"/>
              <w:rPr>
                <w:lang w:eastAsia="en-US"/>
              </w:rPr>
            </w:pPr>
            <w:r w:rsidRPr="001D386E">
              <w:rPr>
                <w:rFonts w:hint="eastAsia"/>
                <w:lang w:eastAsia="zh-CN"/>
              </w:rPr>
              <w:t>Yes</w:t>
            </w:r>
          </w:p>
        </w:tc>
        <w:tc>
          <w:tcPr>
            <w:tcW w:w="588" w:type="dxa"/>
            <w:gridSpan w:val="2"/>
            <w:vAlign w:val="center"/>
          </w:tcPr>
          <w:p w14:paraId="77AFD1FA" w14:textId="77777777" w:rsidR="00911E8E" w:rsidRPr="001D386E" w:rsidRDefault="00911E8E" w:rsidP="00911E8E">
            <w:pPr>
              <w:pStyle w:val="TAC"/>
              <w:rPr>
                <w:lang w:eastAsia="zh-CN"/>
              </w:rPr>
            </w:pPr>
            <w:r w:rsidRPr="001D386E">
              <w:rPr>
                <w:rFonts w:hint="eastAsia"/>
                <w:lang w:eastAsia="zh-CN"/>
              </w:rPr>
              <w:t>Yes</w:t>
            </w:r>
          </w:p>
        </w:tc>
        <w:tc>
          <w:tcPr>
            <w:tcW w:w="1187" w:type="dxa"/>
            <w:vMerge/>
            <w:vAlign w:val="center"/>
          </w:tcPr>
          <w:p w14:paraId="77AFD1FB" w14:textId="77777777" w:rsidR="00911E8E" w:rsidRPr="001D386E" w:rsidRDefault="00911E8E" w:rsidP="00911E8E">
            <w:pPr>
              <w:pStyle w:val="TAC"/>
              <w:rPr>
                <w:lang w:eastAsia="en-US"/>
              </w:rPr>
            </w:pPr>
          </w:p>
        </w:tc>
        <w:tc>
          <w:tcPr>
            <w:tcW w:w="1286" w:type="dxa"/>
            <w:vMerge/>
            <w:vAlign w:val="center"/>
          </w:tcPr>
          <w:p w14:paraId="77AFD1FC" w14:textId="77777777" w:rsidR="00911E8E" w:rsidRPr="001D386E" w:rsidRDefault="00911E8E" w:rsidP="00911E8E">
            <w:pPr>
              <w:pStyle w:val="TAC"/>
              <w:rPr>
                <w:lang w:eastAsia="en-US"/>
              </w:rPr>
            </w:pPr>
          </w:p>
        </w:tc>
      </w:tr>
      <w:tr w:rsidR="00911E8E" w:rsidRPr="001D386E" w14:paraId="77AFD209" w14:textId="77777777" w:rsidTr="00C56AB5">
        <w:trPr>
          <w:trHeight w:val="223"/>
          <w:jc w:val="center"/>
        </w:trPr>
        <w:tc>
          <w:tcPr>
            <w:tcW w:w="1594" w:type="dxa"/>
            <w:vMerge/>
            <w:vAlign w:val="center"/>
          </w:tcPr>
          <w:p w14:paraId="77AFD1FE" w14:textId="77777777" w:rsidR="00911E8E" w:rsidRPr="001D386E" w:rsidRDefault="00911E8E" w:rsidP="00911E8E">
            <w:pPr>
              <w:pStyle w:val="TAC"/>
              <w:rPr>
                <w:lang w:eastAsia="en-US"/>
              </w:rPr>
            </w:pPr>
          </w:p>
        </w:tc>
        <w:tc>
          <w:tcPr>
            <w:tcW w:w="1466" w:type="dxa"/>
            <w:vMerge/>
            <w:vAlign w:val="center"/>
          </w:tcPr>
          <w:p w14:paraId="77AFD1FF" w14:textId="77777777" w:rsidR="00911E8E" w:rsidRPr="001D386E" w:rsidRDefault="00911E8E" w:rsidP="00911E8E">
            <w:pPr>
              <w:pStyle w:val="TAC"/>
              <w:rPr>
                <w:lang w:eastAsia="zh-CN"/>
              </w:rPr>
            </w:pPr>
          </w:p>
        </w:tc>
        <w:tc>
          <w:tcPr>
            <w:tcW w:w="767" w:type="dxa"/>
            <w:shd w:val="clear" w:color="auto" w:fill="auto"/>
            <w:vAlign w:val="center"/>
          </w:tcPr>
          <w:p w14:paraId="77AFD200" w14:textId="77777777" w:rsidR="00911E8E" w:rsidRPr="001D386E" w:rsidRDefault="00911E8E" w:rsidP="00911E8E">
            <w:pPr>
              <w:pStyle w:val="TAC"/>
              <w:rPr>
                <w:lang w:eastAsia="zh-CN"/>
              </w:rPr>
            </w:pPr>
            <w:r w:rsidRPr="001D386E">
              <w:rPr>
                <w:rFonts w:hint="eastAsia"/>
                <w:lang w:eastAsia="zh-CN"/>
              </w:rPr>
              <w:t>66</w:t>
            </w:r>
          </w:p>
        </w:tc>
        <w:tc>
          <w:tcPr>
            <w:tcW w:w="588" w:type="dxa"/>
            <w:shd w:val="clear" w:color="auto" w:fill="auto"/>
            <w:vAlign w:val="center"/>
          </w:tcPr>
          <w:p w14:paraId="77AFD201" w14:textId="77777777" w:rsidR="00911E8E" w:rsidRPr="001D386E" w:rsidRDefault="00911E8E" w:rsidP="00911E8E">
            <w:pPr>
              <w:pStyle w:val="TAC"/>
              <w:rPr>
                <w:lang w:eastAsia="en-US"/>
              </w:rPr>
            </w:pPr>
          </w:p>
        </w:tc>
        <w:tc>
          <w:tcPr>
            <w:tcW w:w="586" w:type="dxa"/>
            <w:vAlign w:val="center"/>
          </w:tcPr>
          <w:p w14:paraId="77AFD202" w14:textId="77777777" w:rsidR="00911E8E" w:rsidRPr="001D386E" w:rsidRDefault="00911E8E" w:rsidP="00911E8E">
            <w:pPr>
              <w:pStyle w:val="TAC"/>
              <w:rPr>
                <w:lang w:eastAsia="en-US"/>
              </w:rPr>
            </w:pPr>
          </w:p>
        </w:tc>
        <w:tc>
          <w:tcPr>
            <w:tcW w:w="588" w:type="dxa"/>
            <w:gridSpan w:val="2"/>
            <w:vAlign w:val="center"/>
          </w:tcPr>
          <w:p w14:paraId="77AFD203" w14:textId="77777777" w:rsidR="00911E8E" w:rsidRPr="001D386E" w:rsidRDefault="00911E8E" w:rsidP="00911E8E">
            <w:pPr>
              <w:pStyle w:val="TAC"/>
              <w:rPr>
                <w:lang w:eastAsia="en-US"/>
              </w:rPr>
            </w:pPr>
            <w:r w:rsidRPr="001D386E">
              <w:rPr>
                <w:rFonts w:hint="eastAsia"/>
                <w:lang w:eastAsia="zh-CN"/>
              </w:rPr>
              <w:t>Yes</w:t>
            </w:r>
          </w:p>
        </w:tc>
        <w:tc>
          <w:tcPr>
            <w:tcW w:w="586" w:type="dxa"/>
            <w:gridSpan w:val="2"/>
            <w:vAlign w:val="center"/>
          </w:tcPr>
          <w:p w14:paraId="77AFD204" w14:textId="77777777" w:rsidR="00911E8E" w:rsidRPr="001D386E" w:rsidRDefault="00911E8E" w:rsidP="00911E8E">
            <w:pPr>
              <w:pStyle w:val="TAC"/>
              <w:rPr>
                <w:lang w:eastAsia="en-US"/>
              </w:rPr>
            </w:pPr>
            <w:r w:rsidRPr="001D386E">
              <w:rPr>
                <w:rFonts w:hint="eastAsia"/>
                <w:lang w:eastAsia="zh-CN"/>
              </w:rPr>
              <w:t>Yes</w:t>
            </w:r>
          </w:p>
        </w:tc>
        <w:tc>
          <w:tcPr>
            <w:tcW w:w="587" w:type="dxa"/>
            <w:gridSpan w:val="2"/>
            <w:vAlign w:val="center"/>
          </w:tcPr>
          <w:p w14:paraId="77AFD205" w14:textId="77777777" w:rsidR="00911E8E" w:rsidRPr="001D386E" w:rsidRDefault="00911E8E" w:rsidP="00911E8E">
            <w:pPr>
              <w:pStyle w:val="TAC"/>
              <w:rPr>
                <w:lang w:eastAsia="en-US"/>
              </w:rPr>
            </w:pPr>
            <w:r w:rsidRPr="001D386E">
              <w:rPr>
                <w:rFonts w:hint="eastAsia"/>
                <w:lang w:eastAsia="zh-CN"/>
              </w:rPr>
              <w:t>Yes</w:t>
            </w:r>
          </w:p>
        </w:tc>
        <w:tc>
          <w:tcPr>
            <w:tcW w:w="588" w:type="dxa"/>
            <w:gridSpan w:val="2"/>
            <w:vAlign w:val="center"/>
          </w:tcPr>
          <w:p w14:paraId="77AFD206" w14:textId="77777777" w:rsidR="00911E8E" w:rsidRPr="001D386E" w:rsidRDefault="00911E8E" w:rsidP="00911E8E">
            <w:pPr>
              <w:pStyle w:val="TAC"/>
              <w:rPr>
                <w:lang w:eastAsia="zh-CN"/>
              </w:rPr>
            </w:pPr>
            <w:r w:rsidRPr="001D386E">
              <w:rPr>
                <w:rFonts w:hint="eastAsia"/>
                <w:lang w:eastAsia="zh-CN"/>
              </w:rPr>
              <w:t>Yes</w:t>
            </w:r>
          </w:p>
        </w:tc>
        <w:tc>
          <w:tcPr>
            <w:tcW w:w="1187" w:type="dxa"/>
            <w:vMerge/>
            <w:vAlign w:val="center"/>
          </w:tcPr>
          <w:p w14:paraId="77AFD207" w14:textId="77777777" w:rsidR="00911E8E" w:rsidRPr="001D386E" w:rsidRDefault="00911E8E" w:rsidP="00911E8E">
            <w:pPr>
              <w:pStyle w:val="TAC"/>
              <w:rPr>
                <w:lang w:eastAsia="en-US"/>
              </w:rPr>
            </w:pPr>
          </w:p>
        </w:tc>
        <w:tc>
          <w:tcPr>
            <w:tcW w:w="1286" w:type="dxa"/>
            <w:vMerge/>
            <w:vAlign w:val="center"/>
          </w:tcPr>
          <w:p w14:paraId="77AFD208" w14:textId="77777777" w:rsidR="00911E8E" w:rsidRPr="001D386E" w:rsidRDefault="00911E8E" w:rsidP="00911E8E">
            <w:pPr>
              <w:pStyle w:val="TAC"/>
              <w:rPr>
                <w:lang w:eastAsia="en-US"/>
              </w:rPr>
            </w:pPr>
          </w:p>
        </w:tc>
      </w:tr>
      <w:tr w:rsidR="00911E8E" w:rsidRPr="001D386E" w14:paraId="77AFD215" w14:textId="77777777" w:rsidTr="00C56AB5">
        <w:trPr>
          <w:trHeight w:val="223"/>
          <w:jc w:val="center"/>
        </w:trPr>
        <w:tc>
          <w:tcPr>
            <w:tcW w:w="1594" w:type="dxa"/>
            <w:vMerge w:val="restart"/>
            <w:vAlign w:val="center"/>
          </w:tcPr>
          <w:p w14:paraId="77AFD20A" w14:textId="77777777" w:rsidR="00911E8E" w:rsidRPr="001D386E" w:rsidRDefault="00911E8E" w:rsidP="00911E8E">
            <w:pPr>
              <w:pStyle w:val="TAC"/>
              <w:rPr>
                <w:lang w:eastAsia="en-US"/>
              </w:rPr>
            </w:pPr>
            <w:r w:rsidRPr="001D386E">
              <w:rPr>
                <w:lang w:eastAsia="en-US"/>
              </w:rPr>
              <w:t>CA_2A-29A-30A</w:t>
            </w:r>
          </w:p>
        </w:tc>
        <w:tc>
          <w:tcPr>
            <w:tcW w:w="1466" w:type="dxa"/>
            <w:vMerge w:val="restart"/>
            <w:vAlign w:val="center"/>
          </w:tcPr>
          <w:p w14:paraId="77AFD20B" w14:textId="77777777" w:rsidR="00911E8E" w:rsidRPr="001D386E" w:rsidRDefault="00911E8E" w:rsidP="00911E8E">
            <w:pPr>
              <w:pStyle w:val="TAC"/>
              <w:rPr>
                <w:lang w:eastAsia="zh-CN"/>
              </w:rPr>
            </w:pPr>
            <w:r w:rsidRPr="001D386E">
              <w:rPr>
                <w:lang w:eastAsia="ja-JP"/>
              </w:rPr>
              <w:t>-</w:t>
            </w:r>
          </w:p>
        </w:tc>
        <w:tc>
          <w:tcPr>
            <w:tcW w:w="767" w:type="dxa"/>
            <w:shd w:val="clear" w:color="auto" w:fill="auto"/>
            <w:vAlign w:val="center"/>
          </w:tcPr>
          <w:p w14:paraId="77AFD20C" w14:textId="77777777" w:rsidR="00911E8E" w:rsidRPr="001D386E" w:rsidRDefault="00911E8E" w:rsidP="00911E8E">
            <w:pPr>
              <w:pStyle w:val="TAC"/>
              <w:rPr>
                <w:lang w:eastAsia="zh-CN"/>
              </w:rPr>
            </w:pPr>
            <w:r w:rsidRPr="001D386E">
              <w:rPr>
                <w:lang w:eastAsia="zh-CN"/>
              </w:rPr>
              <w:t>2</w:t>
            </w:r>
          </w:p>
        </w:tc>
        <w:tc>
          <w:tcPr>
            <w:tcW w:w="588" w:type="dxa"/>
            <w:shd w:val="clear" w:color="auto" w:fill="auto"/>
            <w:vAlign w:val="center"/>
          </w:tcPr>
          <w:p w14:paraId="77AFD20D" w14:textId="77777777" w:rsidR="00911E8E" w:rsidRPr="001D386E" w:rsidRDefault="00911E8E" w:rsidP="00911E8E">
            <w:pPr>
              <w:pStyle w:val="TAC"/>
              <w:rPr>
                <w:lang w:eastAsia="en-US"/>
              </w:rPr>
            </w:pPr>
          </w:p>
        </w:tc>
        <w:tc>
          <w:tcPr>
            <w:tcW w:w="586" w:type="dxa"/>
            <w:vAlign w:val="center"/>
          </w:tcPr>
          <w:p w14:paraId="77AFD20E" w14:textId="77777777" w:rsidR="00911E8E" w:rsidRPr="001D386E" w:rsidRDefault="00911E8E" w:rsidP="00911E8E">
            <w:pPr>
              <w:pStyle w:val="TAC"/>
              <w:rPr>
                <w:lang w:eastAsia="en-US"/>
              </w:rPr>
            </w:pPr>
          </w:p>
        </w:tc>
        <w:tc>
          <w:tcPr>
            <w:tcW w:w="588" w:type="dxa"/>
            <w:gridSpan w:val="2"/>
            <w:vAlign w:val="center"/>
          </w:tcPr>
          <w:p w14:paraId="77AFD20F"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210"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211" w14:textId="77777777" w:rsidR="00911E8E" w:rsidRPr="001D386E" w:rsidRDefault="00911E8E" w:rsidP="00911E8E">
            <w:pPr>
              <w:pStyle w:val="TAC"/>
              <w:rPr>
                <w:lang w:eastAsia="en-US"/>
              </w:rPr>
            </w:pPr>
            <w:r w:rsidRPr="001D386E">
              <w:rPr>
                <w:lang w:eastAsia="en-US"/>
              </w:rPr>
              <w:t>Yes</w:t>
            </w:r>
          </w:p>
        </w:tc>
        <w:tc>
          <w:tcPr>
            <w:tcW w:w="588" w:type="dxa"/>
            <w:gridSpan w:val="2"/>
            <w:vAlign w:val="center"/>
          </w:tcPr>
          <w:p w14:paraId="77AFD212" w14:textId="77777777" w:rsidR="00911E8E" w:rsidRPr="001D386E" w:rsidRDefault="00911E8E" w:rsidP="00911E8E">
            <w:pPr>
              <w:pStyle w:val="TAC"/>
              <w:rPr>
                <w:lang w:eastAsia="zh-CN"/>
              </w:rPr>
            </w:pPr>
            <w:r w:rsidRPr="001D386E">
              <w:rPr>
                <w:lang w:eastAsia="en-US"/>
              </w:rPr>
              <w:t>Yes</w:t>
            </w:r>
          </w:p>
        </w:tc>
        <w:tc>
          <w:tcPr>
            <w:tcW w:w="1187" w:type="dxa"/>
            <w:vMerge w:val="restart"/>
            <w:vAlign w:val="center"/>
          </w:tcPr>
          <w:p w14:paraId="77AFD213" w14:textId="77777777" w:rsidR="00911E8E" w:rsidRPr="001D386E" w:rsidRDefault="00911E8E" w:rsidP="00911E8E">
            <w:pPr>
              <w:pStyle w:val="TAC"/>
              <w:rPr>
                <w:lang w:eastAsia="en-US"/>
              </w:rPr>
            </w:pPr>
            <w:r w:rsidRPr="001D386E">
              <w:rPr>
                <w:lang w:eastAsia="en-US"/>
              </w:rPr>
              <w:t>40</w:t>
            </w:r>
          </w:p>
        </w:tc>
        <w:tc>
          <w:tcPr>
            <w:tcW w:w="1286" w:type="dxa"/>
            <w:vMerge w:val="restart"/>
            <w:vAlign w:val="center"/>
          </w:tcPr>
          <w:p w14:paraId="77AFD214" w14:textId="77777777" w:rsidR="00911E8E" w:rsidRPr="001D386E" w:rsidRDefault="00911E8E" w:rsidP="00911E8E">
            <w:pPr>
              <w:pStyle w:val="TAC"/>
              <w:rPr>
                <w:lang w:eastAsia="en-US"/>
              </w:rPr>
            </w:pPr>
            <w:r w:rsidRPr="001D386E">
              <w:rPr>
                <w:lang w:eastAsia="en-US"/>
              </w:rPr>
              <w:t>0</w:t>
            </w:r>
          </w:p>
        </w:tc>
      </w:tr>
      <w:tr w:rsidR="00911E8E" w:rsidRPr="001D386E" w14:paraId="77AFD221" w14:textId="77777777" w:rsidTr="00C56AB5">
        <w:trPr>
          <w:trHeight w:val="223"/>
          <w:jc w:val="center"/>
        </w:trPr>
        <w:tc>
          <w:tcPr>
            <w:tcW w:w="1594" w:type="dxa"/>
            <w:vMerge/>
            <w:vAlign w:val="center"/>
          </w:tcPr>
          <w:p w14:paraId="77AFD216" w14:textId="77777777" w:rsidR="00911E8E" w:rsidRPr="001D386E" w:rsidRDefault="00911E8E" w:rsidP="00911E8E">
            <w:pPr>
              <w:pStyle w:val="TAC"/>
              <w:rPr>
                <w:lang w:eastAsia="en-US"/>
              </w:rPr>
            </w:pPr>
          </w:p>
        </w:tc>
        <w:tc>
          <w:tcPr>
            <w:tcW w:w="1466" w:type="dxa"/>
            <w:vMerge/>
            <w:vAlign w:val="center"/>
          </w:tcPr>
          <w:p w14:paraId="77AFD217" w14:textId="77777777" w:rsidR="00911E8E" w:rsidRPr="001D386E" w:rsidRDefault="00911E8E" w:rsidP="00911E8E">
            <w:pPr>
              <w:pStyle w:val="TAC"/>
              <w:rPr>
                <w:lang w:eastAsia="zh-CN"/>
              </w:rPr>
            </w:pPr>
          </w:p>
        </w:tc>
        <w:tc>
          <w:tcPr>
            <w:tcW w:w="767" w:type="dxa"/>
            <w:shd w:val="clear" w:color="auto" w:fill="auto"/>
            <w:vAlign w:val="center"/>
          </w:tcPr>
          <w:p w14:paraId="77AFD218" w14:textId="77777777" w:rsidR="00911E8E" w:rsidRPr="001D386E" w:rsidRDefault="00911E8E" w:rsidP="00911E8E">
            <w:pPr>
              <w:pStyle w:val="TAC"/>
              <w:rPr>
                <w:lang w:eastAsia="zh-CN"/>
              </w:rPr>
            </w:pPr>
            <w:r w:rsidRPr="001D386E">
              <w:rPr>
                <w:lang w:eastAsia="zh-CN"/>
              </w:rPr>
              <w:t>29</w:t>
            </w:r>
          </w:p>
        </w:tc>
        <w:tc>
          <w:tcPr>
            <w:tcW w:w="588" w:type="dxa"/>
            <w:shd w:val="clear" w:color="auto" w:fill="auto"/>
            <w:vAlign w:val="center"/>
          </w:tcPr>
          <w:p w14:paraId="77AFD219" w14:textId="77777777" w:rsidR="00911E8E" w:rsidRPr="001D386E" w:rsidRDefault="00911E8E" w:rsidP="00911E8E">
            <w:pPr>
              <w:pStyle w:val="TAC"/>
              <w:rPr>
                <w:lang w:eastAsia="en-US"/>
              </w:rPr>
            </w:pPr>
          </w:p>
        </w:tc>
        <w:tc>
          <w:tcPr>
            <w:tcW w:w="586" w:type="dxa"/>
            <w:vAlign w:val="center"/>
          </w:tcPr>
          <w:p w14:paraId="77AFD21A" w14:textId="77777777" w:rsidR="00911E8E" w:rsidRPr="001D386E" w:rsidRDefault="00911E8E" w:rsidP="00911E8E">
            <w:pPr>
              <w:pStyle w:val="TAC"/>
              <w:rPr>
                <w:lang w:eastAsia="en-US"/>
              </w:rPr>
            </w:pPr>
          </w:p>
        </w:tc>
        <w:tc>
          <w:tcPr>
            <w:tcW w:w="588" w:type="dxa"/>
            <w:gridSpan w:val="2"/>
            <w:vAlign w:val="center"/>
          </w:tcPr>
          <w:p w14:paraId="77AFD21B"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21C"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21D" w14:textId="77777777" w:rsidR="00911E8E" w:rsidRPr="001D386E" w:rsidRDefault="00911E8E" w:rsidP="00911E8E">
            <w:pPr>
              <w:pStyle w:val="TAC"/>
              <w:rPr>
                <w:lang w:eastAsia="en-US"/>
              </w:rPr>
            </w:pPr>
          </w:p>
        </w:tc>
        <w:tc>
          <w:tcPr>
            <w:tcW w:w="588" w:type="dxa"/>
            <w:gridSpan w:val="2"/>
            <w:vAlign w:val="center"/>
          </w:tcPr>
          <w:p w14:paraId="77AFD21E" w14:textId="77777777" w:rsidR="00911E8E" w:rsidRPr="001D386E" w:rsidRDefault="00911E8E" w:rsidP="00911E8E">
            <w:pPr>
              <w:pStyle w:val="TAC"/>
              <w:rPr>
                <w:lang w:eastAsia="zh-CN"/>
              </w:rPr>
            </w:pPr>
          </w:p>
        </w:tc>
        <w:tc>
          <w:tcPr>
            <w:tcW w:w="1187" w:type="dxa"/>
            <w:vMerge/>
            <w:vAlign w:val="center"/>
          </w:tcPr>
          <w:p w14:paraId="77AFD21F" w14:textId="77777777" w:rsidR="00911E8E" w:rsidRPr="001D386E" w:rsidRDefault="00911E8E" w:rsidP="00911E8E">
            <w:pPr>
              <w:pStyle w:val="TAC"/>
              <w:rPr>
                <w:lang w:eastAsia="en-US"/>
              </w:rPr>
            </w:pPr>
          </w:p>
        </w:tc>
        <w:tc>
          <w:tcPr>
            <w:tcW w:w="1286" w:type="dxa"/>
            <w:vMerge/>
            <w:vAlign w:val="center"/>
          </w:tcPr>
          <w:p w14:paraId="77AFD220" w14:textId="77777777" w:rsidR="00911E8E" w:rsidRPr="001D386E" w:rsidRDefault="00911E8E" w:rsidP="00911E8E">
            <w:pPr>
              <w:pStyle w:val="TAC"/>
              <w:rPr>
                <w:lang w:eastAsia="en-US"/>
              </w:rPr>
            </w:pPr>
          </w:p>
        </w:tc>
      </w:tr>
      <w:tr w:rsidR="00911E8E" w:rsidRPr="001D386E" w14:paraId="77AFD22D" w14:textId="77777777" w:rsidTr="00C56AB5">
        <w:trPr>
          <w:trHeight w:val="223"/>
          <w:jc w:val="center"/>
        </w:trPr>
        <w:tc>
          <w:tcPr>
            <w:tcW w:w="1594" w:type="dxa"/>
            <w:vMerge/>
            <w:vAlign w:val="center"/>
          </w:tcPr>
          <w:p w14:paraId="77AFD222" w14:textId="77777777" w:rsidR="00911E8E" w:rsidRPr="001D386E" w:rsidRDefault="00911E8E" w:rsidP="00911E8E">
            <w:pPr>
              <w:pStyle w:val="TAC"/>
              <w:rPr>
                <w:lang w:eastAsia="en-US"/>
              </w:rPr>
            </w:pPr>
          </w:p>
        </w:tc>
        <w:tc>
          <w:tcPr>
            <w:tcW w:w="1466" w:type="dxa"/>
            <w:vMerge/>
            <w:vAlign w:val="center"/>
          </w:tcPr>
          <w:p w14:paraId="77AFD223" w14:textId="77777777" w:rsidR="00911E8E" w:rsidRPr="001D386E" w:rsidRDefault="00911E8E" w:rsidP="00911E8E">
            <w:pPr>
              <w:pStyle w:val="TAC"/>
              <w:rPr>
                <w:lang w:eastAsia="zh-CN"/>
              </w:rPr>
            </w:pPr>
          </w:p>
        </w:tc>
        <w:tc>
          <w:tcPr>
            <w:tcW w:w="767" w:type="dxa"/>
            <w:shd w:val="clear" w:color="auto" w:fill="auto"/>
            <w:vAlign w:val="center"/>
          </w:tcPr>
          <w:p w14:paraId="77AFD224" w14:textId="77777777" w:rsidR="00911E8E" w:rsidRPr="001D386E" w:rsidRDefault="00911E8E" w:rsidP="00911E8E">
            <w:pPr>
              <w:pStyle w:val="TAC"/>
              <w:rPr>
                <w:lang w:eastAsia="zh-CN"/>
              </w:rPr>
            </w:pPr>
            <w:r w:rsidRPr="001D386E">
              <w:rPr>
                <w:lang w:eastAsia="zh-CN"/>
              </w:rPr>
              <w:t>30</w:t>
            </w:r>
          </w:p>
        </w:tc>
        <w:tc>
          <w:tcPr>
            <w:tcW w:w="588" w:type="dxa"/>
            <w:shd w:val="clear" w:color="auto" w:fill="auto"/>
            <w:vAlign w:val="center"/>
          </w:tcPr>
          <w:p w14:paraId="77AFD225" w14:textId="77777777" w:rsidR="00911E8E" w:rsidRPr="001D386E" w:rsidRDefault="00911E8E" w:rsidP="00911E8E">
            <w:pPr>
              <w:pStyle w:val="TAC"/>
              <w:rPr>
                <w:lang w:eastAsia="en-US"/>
              </w:rPr>
            </w:pPr>
          </w:p>
        </w:tc>
        <w:tc>
          <w:tcPr>
            <w:tcW w:w="586" w:type="dxa"/>
            <w:vAlign w:val="center"/>
          </w:tcPr>
          <w:p w14:paraId="77AFD226" w14:textId="77777777" w:rsidR="00911E8E" w:rsidRPr="001D386E" w:rsidRDefault="00911E8E" w:rsidP="00911E8E">
            <w:pPr>
              <w:pStyle w:val="TAC"/>
              <w:rPr>
                <w:lang w:eastAsia="en-US"/>
              </w:rPr>
            </w:pPr>
          </w:p>
        </w:tc>
        <w:tc>
          <w:tcPr>
            <w:tcW w:w="588" w:type="dxa"/>
            <w:gridSpan w:val="2"/>
            <w:vAlign w:val="center"/>
          </w:tcPr>
          <w:p w14:paraId="77AFD227"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228"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229" w14:textId="77777777" w:rsidR="00911E8E" w:rsidRPr="001D386E" w:rsidRDefault="00911E8E" w:rsidP="00911E8E">
            <w:pPr>
              <w:pStyle w:val="TAC"/>
              <w:rPr>
                <w:lang w:eastAsia="en-US"/>
              </w:rPr>
            </w:pPr>
          </w:p>
        </w:tc>
        <w:tc>
          <w:tcPr>
            <w:tcW w:w="588" w:type="dxa"/>
            <w:gridSpan w:val="2"/>
            <w:vAlign w:val="center"/>
          </w:tcPr>
          <w:p w14:paraId="77AFD22A" w14:textId="77777777" w:rsidR="00911E8E" w:rsidRPr="001D386E" w:rsidRDefault="00911E8E" w:rsidP="00911E8E">
            <w:pPr>
              <w:pStyle w:val="TAC"/>
              <w:rPr>
                <w:lang w:eastAsia="zh-CN"/>
              </w:rPr>
            </w:pPr>
          </w:p>
        </w:tc>
        <w:tc>
          <w:tcPr>
            <w:tcW w:w="1187" w:type="dxa"/>
            <w:vMerge/>
            <w:vAlign w:val="center"/>
          </w:tcPr>
          <w:p w14:paraId="77AFD22B" w14:textId="77777777" w:rsidR="00911E8E" w:rsidRPr="001D386E" w:rsidRDefault="00911E8E" w:rsidP="00911E8E">
            <w:pPr>
              <w:pStyle w:val="TAC"/>
              <w:rPr>
                <w:lang w:eastAsia="en-US"/>
              </w:rPr>
            </w:pPr>
          </w:p>
        </w:tc>
        <w:tc>
          <w:tcPr>
            <w:tcW w:w="1286" w:type="dxa"/>
            <w:vMerge/>
            <w:vAlign w:val="center"/>
          </w:tcPr>
          <w:p w14:paraId="77AFD22C" w14:textId="77777777" w:rsidR="00911E8E" w:rsidRPr="001D386E" w:rsidRDefault="00911E8E" w:rsidP="00911E8E">
            <w:pPr>
              <w:pStyle w:val="TAC"/>
              <w:rPr>
                <w:lang w:eastAsia="en-US"/>
              </w:rPr>
            </w:pPr>
          </w:p>
        </w:tc>
      </w:tr>
      <w:tr w:rsidR="00911E8E" w:rsidRPr="001D386E" w14:paraId="77AFD234" w14:textId="77777777" w:rsidTr="00C56AB5">
        <w:trPr>
          <w:trHeight w:val="223"/>
          <w:jc w:val="center"/>
        </w:trPr>
        <w:tc>
          <w:tcPr>
            <w:tcW w:w="1594" w:type="dxa"/>
            <w:vMerge w:val="restart"/>
            <w:vAlign w:val="center"/>
          </w:tcPr>
          <w:p w14:paraId="77AFD22E" w14:textId="77777777" w:rsidR="00911E8E" w:rsidRPr="001D386E" w:rsidRDefault="00911E8E" w:rsidP="00911E8E">
            <w:pPr>
              <w:pStyle w:val="TAC"/>
            </w:pPr>
            <w:r w:rsidRPr="001D386E">
              <w:t>CA_2A-2A-29A-30A</w:t>
            </w:r>
          </w:p>
        </w:tc>
        <w:tc>
          <w:tcPr>
            <w:tcW w:w="1466" w:type="dxa"/>
            <w:vMerge w:val="restart"/>
            <w:vAlign w:val="center"/>
          </w:tcPr>
          <w:p w14:paraId="77AFD22F" w14:textId="77777777" w:rsidR="00911E8E" w:rsidRPr="001D386E" w:rsidRDefault="00911E8E" w:rsidP="00911E8E">
            <w:pPr>
              <w:pStyle w:val="TAC"/>
              <w:rPr>
                <w:lang w:eastAsia="zh-CN"/>
              </w:rPr>
            </w:pPr>
            <w:r w:rsidRPr="001D386E">
              <w:rPr>
                <w:lang w:eastAsia="ja-JP"/>
              </w:rPr>
              <w:t>-</w:t>
            </w:r>
          </w:p>
        </w:tc>
        <w:tc>
          <w:tcPr>
            <w:tcW w:w="767" w:type="dxa"/>
            <w:shd w:val="clear" w:color="auto" w:fill="auto"/>
            <w:vAlign w:val="center"/>
          </w:tcPr>
          <w:p w14:paraId="77AFD230" w14:textId="77777777" w:rsidR="00911E8E" w:rsidRPr="001D386E" w:rsidRDefault="00911E8E" w:rsidP="00911E8E">
            <w:pPr>
              <w:pStyle w:val="TAC"/>
              <w:rPr>
                <w:lang w:eastAsia="zh-CN"/>
              </w:rPr>
            </w:pPr>
            <w:r w:rsidRPr="001D386E">
              <w:rPr>
                <w:lang w:eastAsia="zh-CN"/>
              </w:rPr>
              <w:t>2</w:t>
            </w:r>
          </w:p>
        </w:tc>
        <w:tc>
          <w:tcPr>
            <w:tcW w:w="3523" w:type="dxa"/>
            <w:gridSpan w:val="10"/>
            <w:shd w:val="clear" w:color="auto" w:fill="auto"/>
            <w:vAlign w:val="center"/>
          </w:tcPr>
          <w:p w14:paraId="77AFD231" w14:textId="77777777" w:rsidR="00911E8E" w:rsidRPr="001D386E" w:rsidRDefault="00911E8E" w:rsidP="00911E8E">
            <w:pPr>
              <w:pStyle w:val="TAC"/>
              <w:rPr>
                <w:lang w:eastAsia="zh-CN"/>
              </w:rPr>
            </w:pPr>
            <w:r w:rsidRPr="001D386E">
              <w:t>See CA_2A-2A Bandwidth Combination Set 0 in Table 5.6A.1-3</w:t>
            </w:r>
          </w:p>
        </w:tc>
        <w:tc>
          <w:tcPr>
            <w:tcW w:w="1187" w:type="dxa"/>
            <w:vMerge w:val="restart"/>
            <w:vAlign w:val="center"/>
          </w:tcPr>
          <w:p w14:paraId="77AFD232" w14:textId="77777777" w:rsidR="00911E8E" w:rsidRPr="001D386E" w:rsidRDefault="00911E8E" w:rsidP="00911E8E">
            <w:pPr>
              <w:pStyle w:val="TAC"/>
            </w:pPr>
            <w:r w:rsidRPr="001D386E">
              <w:t>60</w:t>
            </w:r>
          </w:p>
        </w:tc>
        <w:tc>
          <w:tcPr>
            <w:tcW w:w="1286" w:type="dxa"/>
            <w:vMerge w:val="restart"/>
            <w:vAlign w:val="center"/>
          </w:tcPr>
          <w:p w14:paraId="77AFD233" w14:textId="77777777" w:rsidR="00911E8E" w:rsidRPr="001D386E" w:rsidRDefault="00911E8E" w:rsidP="00911E8E">
            <w:pPr>
              <w:pStyle w:val="TAC"/>
            </w:pPr>
            <w:r w:rsidRPr="001D386E">
              <w:t>0</w:t>
            </w:r>
          </w:p>
        </w:tc>
      </w:tr>
      <w:tr w:rsidR="00911E8E" w:rsidRPr="001D386E" w14:paraId="77AFD240" w14:textId="77777777" w:rsidTr="00C56AB5">
        <w:trPr>
          <w:trHeight w:val="223"/>
          <w:jc w:val="center"/>
        </w:trPr>
        <w:tc>
          <w:tcPr>
            <w:tcW w:w="1594" w:type="dxa"/>
            <w:vMerge/>
            <w:vAlign w:val="center"/>
          </w:tcPr>
          <w:p w14:paraId="77AFD235" w14:textId="77777777" w:rsidR="00911E8E" w:rsidRPr="001D386E" w:rsidRDefault="00911E8E" w:rsidP="00911E8E">
            <w:pPr>
              <w:pStyle w:val="TAC"/>
            </w:pPr>
          </w:p>
        </w:tc>
        <w:tc>
          <w:tcPr>
            <w:tcW w:w="1466" w:type="dxa"/>
            <w:vMerge/>
            <w:vAlign w:val="center"/>
          </w:tcPr>
          <w:p w14:paraId="77AFD236" w14:textId="77777777" w:rsidR="00911E8E" w:rsidRPr="001D386E" w:rsidRDefault="00911E8E" w:rsidP="00911E8E">
            <w:pPr>
              <w:pStyle w:val="TAC"/>
              <w:rPr>
                <w:lang w:eastAsia="zh-CN"/>
              </w:rPr>
            </w:pPr>
          </w:p>
        </w:tc>
        <w:tc>
          <w:tcPr>
            <w:tcW w:w="767" w:type="dxa"/>
            <w:shd w:val="clear" w:color="auto" w:fill="auto"/>
            <w:vAlign w:val="center"/>
          </w:tcPr>
          <w:p w14:paraId="77AFD237" w14:textId="77777777" w:rsidR="00911E8E" w:rsidRPr="001D386E" w:rsidRDefault="00911E8E" w:rsidP="00911E8E">
            <w:pPr>
              <w:pStyle w:val="TAC"/>
              <w:rPr>
                <w:lang w:eastAsia="zh-CN"/>
              </w:rPr>
            </w:pPr>
            <w:r w:rsidRPr="001D386E">
              <w:rPr>
                <w:lang w:eastAsia="zh-CN"/>
              </w:rPr>
              <w:t>29</w:t>
            </w:r>
          </w:p>
        </w:tc>
        <w:tc>
          <w:tcPr>
            <w:tcW w:w="588" w:type="dxa"/>
            <w:shd w:val="clear" w:color="auto" w:fill="auto"/>
            <w:vAlign w:val="center"/>
          </w:tcPr>
          <w:p w14:paraId="77AFD238" w14:textId="77777777" w:rsidR="00911E8E" w:rsidRPr="001D386E" w:rsidRDefault="00911E8E" w:rsidP="00911E8E">
            <w:pPr>
              <w:pStyle w:val="TAC"/>
            </w:pPr>
          </w:p>
        </w:tc>
        <w:tc>
          <w:tcPr>
            <w:tcW w:w="586" w:type="dxa"/>
            <w:vAlign w:val="center"/>
          </w:tcPr>
          <w:p w14:paraId="77AFD239" w14:textId="77777777" w:rsidR="00911E8E" w:rsidRPr="001D386E" w:rsidRDefault="00911E8E" w:rsidP="00911E8E">
            <w:pPr>
              <w:pStyle w:val="TAC"/>
            </w:pPr>
          </w:p>
        </w:tc>
        <w:tc>
          <w:tcPr>
            <w:tcW w:w="588" w:type="dxa"/>
            <w:gridSpan w:val="2"/>
            <w:vAlign w:val="center"/>
          </w:tcPr>
          <w:p w14:paraId="77AFD23A" w14:textId="77777777" w:rsidR="00911E8E" w:rsidRPr="001D386E" w:rsidRDefault="00911E8E" w:rsidP="00911E8E">
            <w:pPr>
              <w:pStyle w:val="TAC"/>
            </w:pPr>
            <w:r w:rsidRPr="001D386E">
              <w:t>Yes</w:t>
            </w:r>
          </w:p>
        </w:tc>
        <w:tc>
          <w:tcPr>
            <w:tcW w:w="586" w:type="dxa"/>
            <w:gridSpan w:val="2"/>
            <w:vAlign w:val="center"/>
          </w:tcPr>
          <w:p w14:paraId="77AFD23B" w14:textId="77777777" w:rsidR="00911E8E" w:rsidRPr="001D386E" w:rsidRDefault="00911E8E" w:rsidP="00911E8E">
            <w:pPr>
              <w:pStyle w:val="TAC"/>
            </w:pPr>
            <w:r w:rsidRPr="001D386E">
              <w:t>Yes</w:t>
            </w:r>
          </w:p>
        </w:tc>
        <w:tc>
          <w:tcPr>
            <w:tcW w:w="587" w:type="dxa"/>
            <w:gridSpan w:val="2"/>
            <w:vAlign w:val="center"/>
          </w:tcPr>
          <w:p w14:paraId="77AFD23C" w14:textId="77777777" w:rsidR="00911E8E" w:rsidRPr="001D386E" w:rsidRDefault="00911E8E" w:rsidP="00911E8E">
            <w:pPr>
              <w:pStyle w:val="TAC"/>
            </w:pPr>
          </w:p>
        </w:tc>
        <w:tc>
          <w:tcPr>
            <w:tcW w:w="588" w:type="dxa"/>
            <w:gridSpan w:val="2"/>
            <w:vAlign w:val="center"/>
          </w:tcPr>
          <w:p w14:paraId="77AFD23D" w14:textId="77777777" w:rsidR="00911E8E" w:rsidRPr="001D386E" w:rsidRDefault="00911E8E" w:rsidP="00911E8E">
            <w:pPr>
              <w:pStyle w:val="TAC"/>
              <w:rPr>
                <w:lang w:eastAsia="zh-CN"/>
              </w:rPr>
            </w:pPr>
          </w:p>
        </w:tc>
        <w:tc>
          <w:tcPr>
            <w:tcW w:w="1187" w:type="dxa"/>
            <w:vMerge/>
            <w:vAlign w:val="center"/>
          </w:tcPr>
          <w:p w14:paraId="77AFD23E" w14:textId="77777777" w:rsidR="00911E8E" w:rsidRPr="001D386E" w:rsidRDefault="00911E8E" w:rsidP="00911E8E">
            <w:pPr>
              <w:pStyle w:val="TAC"/>
            </w:pPr>
          </w:p>
        </w:tc>
        <w:tc>
          <w:tcPr>
            <w:tcW w:w="1286" w:type="dxa"/>
            <w:vMerge/>
            <w:vAlign w:val="center"/>
          </w:tcPr>
          <w:p w14:paraId="77AFD23F" w14:textId="77777777" w:rsidR="00911E8E" w:rsidRPr="001D386E" w:rsidRDefault="00911E8E" w:rsidP="00911E8E">
            <w:pPr>
              <w:pStyle w:val="TAC"/>
            </w:pPr>
          </w:p>
        </w:tc>
      </w:tr>
      <w:tr w:rsidR="00911E8E" w:rsidRPr="001D386E" w14:paraId="77AFD24C" w14:textId="77777777" w:rsidTr="00C56AB5">
        <w:trPr>
          <w:trHeight w:val="223"/>
          <w:jc w:val="center"/>
        </w:trPr>
        <w:tc>
          <w:tcPr>
            <w:tcW w:w="1594" w:type="dxa"/>
            <w:vMerge/>
            <w:vAlign w:val="center"/>
          </w:tcPr>
          <w:p w14:paraId="77AFD241" w14:textId="77777777" w:rsidR="00911E8E" w:rsidRPr="001D386E" w:rsidRDefault="00911E8E" w:rsidP="00911E8E">
            <w:pPr>
              <w:pStyle w:val="TAC"/>
            </w:pPr>
          </w:p>
        </w:tc>
        <w:tc>
          <w:tcPr>
            <w:tcW w:w="1466" w:type="dxa"/>
            <w:vMerge/>
            <w:vAlign w:val="center"/>
          </w:tcPr>
          <w:p w14:paraId="77AFD242" w14:textId="77777777" w:rsidR="00911E8E" w:rsidRPr="001D386E" w:rsidRDefault="00911E8E" w:rsidP="00911E8E">
            <w:pPr>
              <w:pStyle w:val="TAC"/>
              <w:rPr>
                <w:lang w:eastAsia="zh-CN"/>
              </w:rPr>
            </w:pPr>
          </w:p>
        </w:tc>
        <w:tc>
          <w:tcPr>
            <w:tcW w:w="767" w:type="dxa"/>
            <w:shd w:val="clear" w:color="auto" w:fill="auto"/>
            <w:vAlign w:val="center"/>
          </w:tcPr>
          <w:p w14:paraId="77AFD243" w14:textId="77777777" w:rsidR="00911E8E" w:rsidRPr="001D386E" w:rsidRDefault="00911E8E" w:rsidP="00911E8E">
            <w:pPr>
              <w:pStyle w:val="TAC"/>
              <w:rPr>
                <w:lang w:eastAsia="zh-CN"/>
              </w:rPr>
            </w:pPr>
            <w:r w:rsidRPr="001D386E">
              <w:rPr>
                <w:lang w:eastAsia="zh-CN"/>
              </w:rPr>
              <w:t>30</w:t>
            </w:r>
          </w:p>
        </w:tc>
        <w:tc>
          <w:tcPr>
            <w:tcW w:w="588" w:type="dxa"/>
            <w:shd w:val="clear" w:color="auto" w:fill="auto"/>
            <w:vAlign w:val="center"/>
          </w:tcPr>
          <w:p w14:paraId="77AFD244" w14:textId="77777777" w:rsidR="00911E8E" w:rsidRPr="001D386E" w:rsidRDefault="00911E8E" w:rsidP="00911E8E">
            <w:pPr>
              <w:pStyle w:val="TAC"/>
            </w:pPr>
          </w:p>
        </w:tc>
        <w:tc>
          <w:tcPr>
            <w:tcW w:w="586" w:type="dxa"/>
            <w:vAlign w:val="center"/>
          </w:tcPr>
          <w:p w14:paraId="77AFD245" w14:textId="77777777" w:rsidR="00911E8E" w:rsidRPr="001D386E" w:rsidRDefault="00911E8E" w:rsidP="00911E8E">
            <w:pPr>
              <w:pStyle w:val="TAC"/>
            </w:pPr>
          </w:p>
        </w:tc>
        <w:tc>
          <w:tcPr>
            <w:tcW w:w="588" w:type="dxa"/>
            <w:gridSpan w:val="2"/>
            <w:vAlign w:val="center"/>
          </w:tcPr>
          <w:p w14:paraId="77AFD246" w14:textId="77777777" w:rsidR="00911E8E" w:rsidRPr="001D386E" w:rsidRDefault="00911E8E" w:rsidP="00911E8E">
            <w:pPr>
              <w:pStyle w:val="TAC"/>
            </w:pPr>
            <w:r w:rsidRPr="001D386E">
              <w:t>Yes</w:t>
            </w:r>
          </w:p>
        </w:tc>
        <w:tc>
          <w:tcPr>
            <w:tcW w:w="586" w:type="dxa"/>
            <w:gridSpan w:val="2"/>
            <w:vAlign w:val="center"/>
          </w:tcPr>
          <w:p w14:paraId="77AFD247" w14:textId="77777777" w:rsidR="00911E8E" w:rsidRPr="001D386E" w:rsidRDefault="00911E8E" w:rsidP="00911E8E">
            <w:pPr>
              <w:pStyle w:val="TAC"/>
            </w:pPr>
            <w:r w:rsidRPr="001D386E">
              <w:t>Yes</w:t>
            </w:r>
          </w:p>
        </w:tc>
        <w:tc>
          <w:tcPr>
            <w:tcW w:w="587" w:type="dxa"/>
            <w:gridSpan w:val="2"/>
            <w:vAlign w:val="center"/>
          </w:tcPr>
          <w:p w14:paraId="77AFD248" w14:textId="77777777" w:rsidR="00911E8E" w:rsidRPr="001D386E" w:rsidRDefault="00911E8E" w:rsidP="00911E8E">
            <w:pPr>
              <w:pStyle w:val="TAC"/>
            </w:pPr>
          </w:p>
        </w:tc>
        <w:tc>
          <w:tcPr>
            <w:tcW w:w="588" w:type="dxa"/>
            <w:gridSpan w:val="2"/>
            <w:vAlign w:val="center"/>
          </w:tcPr>
          <w:p w14:paraId="77AFD249" w14:textId="77777777" w:rsidR="00911E8E" w:rsidRPr="001D386E" w:rsidRDefault="00911E8E" w:rsidP="00911E8E">
            <w:pPr>
              <w:pStyle w:val="TAC"/>
              <w:rPr>
                <w:lang w:eastAsia="zh-CN"/>
              </w:rPr>
            </w:pPr>
          </w:p>
        </w:tc>
        <w:tc>
          <w:tcPr>
            <w:tcW w:w="1187" w:type="dxa"/>
            <w:vMerge/>
            <w:vAlign w:val="center"/>
          </w:tcPr>
          <w:p w14:paraId="77AFD24A" w14:textId="77777777" w:rsidR="00911E8E" w:rsidRPr="001D386E" w:rsidRDefault="00911E8E" w:rsidP="00911E8E">
            <w:pPr>
              <w:pStyle w:val="TAC"/>
            </w:pPr>
          </w:p>
        </w:tc>
        <w:tc>
          <w:tcPr>
            <w:tcW w:w="1286" w:type="dxa"/>
            <w:vMerge/>
            <w:vAlign w:val="center"/>
          </w:tcPr>
          <w:p w14:paraId="77AFD24B" w14:textId="77777777" w:rsidR="00911E8E" w:rsidRPr="001D386E" w:rsidRDefault="00911E8E" w:rsidP="00911E8E">
            <w:pPr>
              <w:pStyle w:val="TAC"/>
            </w:pPr>
          </w:p>
        </w:tc>
      </w:tr>
      <w:tr w:rsidR="00911E8E" w:rsidRPr="001D386E" w14:paraId="77AFD253" w14:textId="77777777" w:rsidTr="00C56AB5">
        <w:trPr>
          <w:trHeight w:val="223"/>
          <w:jc w:val="center"/>
        </w:trPr>
        <w:tc>
          <w:tcPr>
            <w:tcW w:w="1594" w:type="dxa"/>
            <w:vMerge w:val="restart"/>
            <w:vAlign w:val="center"/>
          </w:tcPr>
          <w:p w14:paraId="77AFD24D" w14:textId="77777777" w:rsidR="00911E8E" w:rsidRPr="001D386E" w:rsidRDefault="00911E8E" w:rsidP="00911E8E">
            <w:pPr>
              <w:pStyle w:val="TAC"/>
              <w:rPr>
                <w:lang w:eastAsia="en-US"/>
              </w:rPr>
            </w:pPr>
            <w:r w:rsidRPr="001D386E">
              <w:rPr>
                <w:lang w:eastAsia="en-US"/>
              </w:rPr>
              <w:t>CA_2C-29A-30A</w:t>
            </w:r>
          </w:p>
        </w:tc>
        <w:tc>
          <w:tcPr>
            <w:tcW w:w="1466" w:type="dxa"/>
            <w:vMerge w:val="restart"/>
            <w:vAlign w:val="center"/>
          </w:tcPr>
          <w:p w14:paraId="77AFD24E" w14:textId="77777777" w:rsidR="00911E8E" w:rsidRPr="001D386E" w:rsidRDefault="00911E8E" w:rsidP="00911E8E">
            <w:pPr>
              <w:pStyle w:val="TAC"/>
              <w:rPr>
                <w:lang w:eastAsia="zh-CN"/>
              </w:rPr>
            </w:pPr>
            <w:r w:rsidRPr="001D386E">
              <w:rPr>
                <w:lang w:eastAsia="ja-JP"/>
              </w:rPr>
              <w:t>-</w:t>
            </w:r>
          </w:p>
        </w:tc>
        <w:tc>
          <w:tcPr>
            <w:tcW w:w="767" w:type="dxa"/>
            <w:shd w:val="clear" w:color="auto" w:fill="auto"/>
            <w:vAlign w:val="center"/>
          </w:tcPr>
          <w:p w14:paraId="77AFD24F" w14:textId="77777777" w:rsidR="00911E8E" w:rsidRPr="001D386E" w:rsidRDefault="00911E8E" w:rsidP="00911E8E">
            <w:pPr>
              <w:pStyle w:val="TAC"/>
              <w:rPr>
                <w:lang w:eastAsia="zh-CN"/>
              </w:rPr>
            </w:pPr>
            <w:r w:rsidRPr="001D386E">
              <w:rPr>
                <w:lang w:eastAsia="zh-CN"/>
              </w:rPr>
              <w:t>2</w:t>
            </w:r>
          </w:p>
        </w:tc>
        <w:tc>
          <w:tcPr>
            <w:tcW w:w="3523" w:type="dxa"/>
            <w:gridSpan w:val="10"/>
            <w:shd w:val="clear" w:color="auto" w:fill="auto"/>
            <w:vAlign w:val="center"/>
          </w:tcPr>
          <w:p w14:paraId="77AFD250" w14:textId="77777777" w:rsidR="00911E8E" w:rsidRPr="001D386E" w:rsidRDefault="00911E8E" w:rsidP="00911E8E">
            <w:pPr>
              <w:pStyle w:val="TAC"/>
              <w:rPr>
                <w:lang w:eastAsia="zh-CN"/>
              </w:rPr>
            </w:pPr>
            <w:r w:rsidRPr="001D386E">
              <w:rPr>
                <w:rFonts w:eastAsia="SimSun"/>
                <w:lang w:eastAsia="en-US"/>
              </w:rPr>
              <w:t>See CA_2C Bandwidth Combination set 0 in Table 5.6A.1-1</w:t>
            </w:r>
          </w:p>
        </w:tc>
        <w:tc>
          <w:tcPr>
            <w:tcW w:w="1187" w:type="dxa"/>
            <w:vMerge w:val="restart"/>
            <w:vAlign w:val="center"/>
          </w:tcPr>
          <w:p w14:paraId="77AFD251" w14:textId="77777777" w:rsidR="00911E8E" w:rsidRPr="001D386E" w:rsidRDefault="00911E8E" w:rsidP="00911E8E">
            <w:pPr>
              <w:pStyle w:val="TAC"/>
              <w:rPr>
                <w:lang w:eastAsia="en-US"/>
              </w:rPr>
            </w:pPr>
            <w:r w:rsidRPr="001D386E">
              <w:rPr>
                <w:lang w:eastAsia="en-US"/>
              </w:rPr>
              <w:t>60</w:t>
            </w:r>
          </w:p>
        </w:tc>
        <w:tc>
          <w:tcPr>
            <w:tcW w:w="1286" w:type="dxa"/>
            <w:vMerge w:val="restart"/>
            <w:vAlign w:val="center"/>
          </w:tcPr>
          <w:p w14:paraId="77AFD252" w14:textId="77777777" w:rsidR="00911E8E" w:rsidRPr="001D386E" w:rsidRDefault="00911E8E" w:rsidP="00911E8E">
            <w:pPr>
              <w:pStyle w:val="TAC"/>
              <w:rPr>
                <w:lang w:eastAsia="en-US"/>
              </w:rPr>
            </w:pPr>
            <w:r w:rsidRPr="001D386E">
              <w:rPr>
                <w:lang w:eastAsia="en-US"/>
              </w:rPr>
              <w:t>0</w:t>
            </w:r>
          </w:p>
        </w:tc>
      </w:tr>
      <w:tr w:rsidR="00911E8E" w:rsidRPr="001D386E" w14:paraId="77AFD25F" w14:textId="77777777" w:rsidTr="00C56AB5">
        <w:trPr>
          <w:trHeight w:val="223"/>
          <w:jc w:val="center"/>
        </w:trPr>
        <w:tc>
          <w:tcPr>
            <w:tcW w:w="1594" w:type="dxa"/>
            <w:vMerge/>
            <w:vAlign w:val="center"/>
          </w:tcPr>
          <w:p w14:paraId="77AFD254" w14:textId="77777777" w:rsidR="00911E8E" w:rsidRPr="001D386E" w:rsidRDefault="00911E8E" w:rsidP="00911E8E">
            <w:pPr>
              <w:pStyle w:val="TAC"/>
              <w:rPr>
                <w:lang w:eastAsia="en-US"/>
              </w:rPr>
            </w:pPr>
          </w:p>
        </w:tc>
        <w:tc>
          <w:tcPr>
            <w:tcW w:w="1466" w:type="dxa"/>
            <w:vMerge/>
            <w:vAlign w:val="center"/>
          </w:tcPr>
          <w:p w14:paraId="77AFD255" w14:textId="77777777" w:rsidR="00911E8E" w:rsidRPr="001D386E" w:rsidRDefault="00911E8E" w:rsidP="00911E8E">
            <w:pPr>
              <w:pStyle w:val="TAC"/>
              <w:rPr>
                <w:lang w:eastAsia="zh-CN"/>
              </w:rPr>
            </w:pPr>
          </w:p>
        </w:tc>
        <w:tc>
          <w:tcPr>
            <w:tcW w:w="767" w:type="dxa"/>
            <w:shd w:val="clear" w:color="auto" w:fill="auto"/>
            <w:vAlign w:val="center"/>
          </w:tcPr>
          <w:p w14:paraId="77AFD256" w14:textId="77777777" w:rsidR="00911E8E" w:rsidRPr="001D386E" w:rsidRDefault="00911E8E" w:rsidP="00911E8E">
            <w:pPr>
              <w:pStyle w:val="TAC"/>
              <w:rPr>
                <w:lang w:eastAsia="zh-CN"/>
              </w:rPr>
            </w:pPr>
            <w:r w:rsidRPr="001D386E">
              <w:rPr>
                <w:lang w:eastAsia="zh-CN"/>
              </w:rPr>
              <w:t>29</w:t>
            </w:r>
          </w:p>
        </w:tc>
        <w:tc>
          <w:tcPr>
            <w:tcW w:w="588" w:type="dxa"/>
            <w:shd w:val="clear" w:color="auto" w:fill="auto"/>
            <w:vAlign w:val="center"/>
          </w:tcPr>
          <w:p w14:paraId="77AFD257" w14:textId="77777777" w:rsidR="00911E8E" w:rsidRPr="001D386E" w:rsidRDefault="00911E8E" w:rsidP="00911E8E">
            <w:pPr>
              <w:pStyle w:val="TAC"/>
              <w:rPr>
                <w:lang w:eastAsia="en-US"/>
              </w:rPr>
            </w:pPr>
          </w:p>
        </w:tc>
        <w:tc>
          <w:tcPr>
            <w:tcW w:w="586" w:type="dxa"/>
            <w:vAlign w:val="center"/>
          </w:tcPr>
          <w:p w14:paraId="77AFD258" w14:textId="77777777" w:rsidR="00911E8E" w:rsidRPr="001D386E" w:rsidRDefault="00911E8E" w:rsidP="00911E8E">
            <w:pPr>
              <w:pStyle w:val="TAC"/>
              <w:rPr>
                <w:lang w:eastAsia="en-US"/>
              </w:rPr>
            </w:pPr>
          </w:p>
        </w:tc>
        <w:tc>
          <w:tcPr>
            <w:tcW w:w="588" w:type="dxa"/>
            <w:gridSpan w:val="2"/>
            <w:vAlign w:val="center"/>
          </w:tcPr>
          <w:p w14:paraId="77AFD259"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25A"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25B" w14:textId="77777777" w:rsidR="00911E8E" w:rsidRPr="001D386E" w:rsidRDefault="00911E8E" w:rsidP="00911E8E">
            <w:pPr>
              <w:pStyle w:val="TAC"/>
              <w:rPr>
                <w:lang w:eastAsia="en-US"/>
              </w:rPr>
            </w:pPr>
          </w:p>
        </w:tc>
        <w:tc>
          <w:tcPr>
            <w:tcW w:w="588" w:type="dxa"/>
            <w:gridSpan w:val="2"/>
            <w:vAlign w:val="center"/>
          </w:tcPr>
          <w:p w14:paraId="77AFD25C" w14:textId="77777777" w:rsidR="00911E8E" w:rsidRPr="001D386E" w:rsidRDefault="00911E8E" w:rsidP="00911E8E">
            <w:pPr>
              <w:pStyle w:val="TAC"/>
              <w:rPr>
                <w:lang w:eastAsia="zh-CN"/>
              </w:rPr>
            </w:pPr>
          </w:p>
        </w:tc>
        <w:tc>
          <w:tcPr>
            <w:tcW w:w="1187" w:type="dxa"/>
            <w:vMerge/>
            <w:vAlign w:val="center"/>
          </w:tcPr>
          <w:p w14:paraId="77AFD25D" w14:textId="77777777" w:rsidR="00911E8E" w:rsidRPr="001D386E" w:rsidRDefault="00911E8E" w:rsidP="00911E8E">
            <w:pPr>
              <w:pStyle w:val="TAC"/>
              <w:rPr>
                <w:lang w:eastAsia="en-US"/>
              </w:rPr>
            </w:pPr>
          </w:p>
        </w:tc>
        <w:tc>
          <w:tcPr>
            <w:tcW w:w="1286" w:type="dxa"/>
            <w:vMerge/>
            <w:vAlign w:val="center"/>
          </w:tcPr>
          <w:p w14:paraId="77AFD25E" w14:textId="77777777" w:rsidR="00911E8E" w:rsidRPr="001D386E" w:rsidRDefault="00911E8E" w:rsidP="00911E8E">
            <w:pPr>
              <w:pStyle w:val="TAC"/>
              <w:rPr>
                <w:lang w:eastAsia="en-US"/>
              </w:rPr>
            </w:pPr>
          </w:p>
        </w:tc>
      </w:tr>
      <w:tr w:rsidR="00911E8E" w:rsidRPr="001D386E" w14:paraId="77AFD26B" w14:textId="77777777" w:rsidTr="00C56AB5">
        <w:trPr>
          <w:trHeight w:val="223"/>
          <w:jc w:val="center"/>
        </w:trPr>
        <w:tc>
          <w:tcPr>
            <w:tcW w:w="1594" w:type="dxa"/>
            <w:vMerge/>
            <w:vAlign w:val="center"/>
          </w:tcPr>
          <w:p w14:paraId="77AFD260" w14:textId="77777777" w:rsidR="00911E8E" w:rsidRPr="001D386E" w:rsidRDefault="00911E8E" w:rsidP="00911E8E">
            <w:pPr>
              <w:pStyle w:val="TAC"/>
              <w:rPr>
                <w:lang w:eastAsia="en-US"/>
              </w:rPr>
            </w:pPr>
          </w:p>
        </w:tc>
        <w:tc>
          <w:tcPr>
            <w:tcW w:w="1466" w:type="dxa"/>
            <w:vMerge/>
            <w:vAlign w:val="center"/>
          </w:tcPr>
          <w:p w14:paraId="77AFD261" w14:textId="77777777" w:rsidR="00911E8E" w:rsidRPr="001D386E" w:rsidRDefault="00911E8E" w:rsidP="00911E8E">
            <w:pPr>
              <w:pStyle w:val="TAC"/>
              <w:rPr>
                <w:lang w:eastAsia="zh-CN"/>
              </w:rPr>
            </w:pPr>
          </w:p>
        </w:tc>
        <w:tc>
          <w:tcPr>
            <w:tcW w:w="767" w:type="dxa"/>
            <w:shd w:val="clear" w:color="auto" w:fill="auto"/>
            <w:vAlign w:val="center"/>
          </w:tcPr>
          <w:p w14:paraId="77AFD262" w14:textId="77777777" w:rsidR="00911E8E" w:rsidRPr="001D386E" w:rsidRDefault="00911E8E" w:rsidP="00911E8E">
            <w:pPr>
              <w:pStyle w:val="TAC"/>
              <w:rPr>
                <w:lang w:eastAsia="zh-CN"/>
              </w:rPr>
            </w:pPr>
            <w:r w:rsidRPr="001D386E">
              <w:rPr>
                <w:lang w:eastAsia="zh-CN"/>
              </w:rPr>
              <w:t>30</w:t>
            </w:r>
          </w:p>
        </w:tc>
        <w:tc>
          <w:tcPr>
            <w:tcW w:w="588" w:type="dxa"/>
            <w:shd w:val="clear" w:color="auto" w:fill="auto"/>
            <w:vAlign w:val="center"/>
          </w:tcPr>
          <w:p w14:paraId="77AFD263" w14:textId="77777777" w:rsidR="00911E8E" w:rsidRPr="001D386E" w:rsidRDefault="00911E8E" w:rsidP="00911E8E">
            <w:pPr>
              <w:pStyle w:val="TAC"/>
              <w:rPr>
                <w:lang w:eastAsia="en-US"/>
              </w:rPr>
            </w:pPr>
          </w:p>
        </w:tc>
        <w:tc>
          <w:tcPr>
            <w:tcW w:w="586" w:type="dxa"/>
            <w:vAlign w:val="center"/>
          </w:tcPr>
          <w:p w14:paraId="77AFD264" w14:textId="77777777" w:rsidR="00911E8E" w:rsidRPr="001D386E" w:rsidRDefault="00911E8E" w:rsidP="00911E8E">
            <w:pPr>
              <w:pStyle w:val="TAC"/>
              <w:rPr>
                <w:lang w:eastAsia="en-US"/>
              </w:rPr>
            </w:pPr>
          </w:p>
        </w:tc>
        <w:tc>
          <w:tcPr>
            <w:tcW w:w="588" w:type="dxa"/>
            <w:gridSpan w:val="2"/>
            <w:vAlign w:val="center"/>
          </w:tcPr>
          <w:p w14:paraId="77AFD265"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266" w14:textId="77777777" w:rsidR="00911E8E" w:rsidRPr="001D386E" w:rsidRDefault="00911E8E" w:rsidP="00911E8E">
            <w:pPr>
              <w:pStyle w:val="TAC"/>
              <w:rPr>
                <w:lang w:eastAsia="en-US"/>
              </w:rPr>
            </w:pPr>
            <w:r w:rsidRPr="001D386E">
              <w:rPr>
                <w:lang w:eastAsia="en-US"/>
              </w:rPr>
              <w:t>Yes</w:t>
            </w:r>
          </w:p>
        </w:tc>
        <w:tc>
          <w:tcPr>
            <w:tcW w:w="587" w:type="dxa"/>
            <w:gridSpan w:val="2"/>
            <w:vAlign w:val="center"/>
          </w:tcPr>
          <w:p w14:paraId="77AFD267" w14:textId="77777777" w:rsidR="00911E8E" w:rsidRPr="001D386E" w:rsidRDefault="00911E8E" w:rsidP="00911E8E">
            <w:pPr>
              <w:pStyle w:val="TAC"/>
              <w:rPr>
                <w:lang w:eastAsia="en-US"/>
              </w:rPr>
            </w:pPr>
          </w:p>
        </w:tc>
        <w:tc>
          <w:tcPr>
            <w:tcW w:w="588" w:type="dxa"/>
            <w:gridSpan w:val="2"/>
            <w:vAlign w:val="center"/>
          </w:tcPr>
          <w:p w14:paraId="77AFD268" w14:textId="77777777" w:rsidR="00911E8E" w:rsidRPr="001D386E" w:rsidRDefault="00911E8E" w:rsidP="00911E8E">
            <w:pPr>
              <w:pStyle w:val="TAC"/>
              <w:rPr>
                <w:lang w:eastAsia="zh-CN"/>
              </w:rPr>
            </w:pPr>
          </w:p>
        </w:tc>
        <w:tc>
          <w:tcPr>
            <w:tcW w:w="1187" w:type="dxa"/>
            <w:vMerge/>
            <w:vAlign w:val="center"/>
          </w:tcPr>
          <w:p w14:paraId="77AFD269" w14:textId="77777777" w:rsidR="00911E8E" w:rsidRPr="001D386E" w:rsidRDefault="00911E8E" w:rsidP="00911E8E">
            <w:pPr>
              <w:pStyle w:val="TAC"/>
              <w:rPr>
                <w:lang w:eastAsia="en-US"/>
              </w:rPr>
            </w:pPr>
          </w:p>
        </w:tc>
        <w:tc>
          <w:tcPr>
            <w:tcW w:w="1286" w:type="dxa"/>
            <w:vMerge/>
            <w:vAlign w:val="center"/>
          </w:tcPr>
          <w:p w14:paraId="77AFD26A" w14:textId="77777777" w:rsidR="00911E8E" w:rsidRPr="001D386E" w:rsidRDefault="00911E8E" w:rsidP="00911E8E">
            <w:pPr>
              <w:pStyle w:val="TAC"/>
              <w:rPr>
                <w:lang w:eastAsia="en-US"/>
              </w:rPr>
            </w:pPr>
          </w:p>
        </w:tc>
      </w:tr>
      <w:tr w:rsidR="00911E8E" w:rsidRPr="001D386E" w14:paraId="77AFD277" w14:textId="77777777" w:rsidTr="00C56AB5">
        <w:trPr>
          <w:jc w:val="center"/>
        </w:trPr>
        <w:tc>
          <w:tcPr>
            <w:tcW w:w="1594" w:type="dxa"/>
            <w:vMerge w:val="restart"/>
            <w:vAlign w:val="center"/>
          </w:tcPr>
          <w:p w14:paraId="77AFD26C" w14:textId="77777777" w:rsidR="00911E8E" w:rsidRPr="001D386E" w:rsidRDefault="00911E8E" w:rsidP="00911E8E">
            <w:pPr>
              <w:pStyle w:val="TAC"/>
              <w:rPr>
                <w:lang w:eastAsia="ja-JP"/>
              </w:rPr>
            </w:pPr>
            <w:r w:rsidRPr="001D386E">
              <w:t>CA_</w:t>
            </w:r>
            <w:r w:rsidRPr="001D386E">
              <w:rPr>
                <w:lang w:eastAsia="ja-JP"/>
              </w:rPr>
              <w:t>2A-29A-66A</w:t>
            </w:r>
          </w:p>
        </w:tc>
        <w:tc>
          <w:tcPr>
            <w:tcW w:w="1466" w:type="dxa"/>
            <w:vMerge w:val="restart"/>
            <w:vAlign w:val="center"/>
          </w:tcPr>
          <w:p w14:paraId="77AFD26D" w14:textId="77777777" w:rsidR="00911E8E" w:rsidRPr="001D386E" w:rsidRDefault="00911E8E" w:rsidP="00911E8E">
            <w:pPr>
              <w:pStyle w:val="TAC"/>
              <w:rPr>
                <w:lang w:eastAsia="ja-JP"/>
              </w:rPr>
            </w:pPr>
            <w:r w:rsidRPr="001D386E">
              <w:rPr>
                <w:rFonts w:hint="eastAsia"/>
                <w:lang w:eastAsia="zh-CN"/>
              </w:rPr>
              <w:t>-</w:t>
            </w:r>
          </w:p>
        </w:tc>
        <w:tc>
          <w:tcPr>
            <w:tcW w:w="767" w:type="dxa"/>
            <w:vAlign w:val="center"/>
          </w:tcPr>
          <w:p w14:paraId="77AFD26E" w14:textId="77777777" w:rsidR="00911E8E" w:rsidRPr="001D386E" w:rsidRDefault="00911E8E" w:rsidP="00911E8E">
            <w:pPr>
              <w:pStyle w:val="TAC"/>
              <w:rPr>
                <w:b/>
                <w:lang w:eastAsia="zh-CN"/>
              </w:rPr>
            </w:pPr>
            <w:r w:rsidRPr="001D386E">
              <w:rPr>
                <w:lang w:eastAsia="ja-JP"/>
              </w:rPr>
              <w:t>2</w:t>
            </w:r>
          </w:p>
        </w:tc>
        <w:tc>
          <w:tcPr>
            <w:tcW w:w="588" w:type="dxa"/>
            <w:vAlign w:val="center"/>
          </w:tcPr>
          <w:p w14:paraId="77AFD26F" w14:textId="77777777" w:rsidR="00911E8E" w:rsidRPr="001D386E" w:rsidRDefault="00911E8E" w:rsidP="00911E8E">
            <w:pPr>
              <w:pStyle w:val="TAC"/>
              <w:rPr>
                <w:b/>
                <w:lang w:eastAsia="ja-JP"/>
              </w:rPr>
            </w:pPr>
          </w:p>
        </w:tc>
        <w:tc>
          <w:tcPr>
            <w:tcW w:w="586" w:type="dxa"/>
            <w:vAlign w:val="center"/>
          </w:tcPr>
          <w:p w14:paraId="77AFD270" w14:textId="77777777" w:rsidR="00911E8E" w:rsidRPr="001D386E" w:rsidRDefault="00911E8E" w:rsidP="00911E8E">
            <w:pPr>
              <w:pStyle w:val="TAC"/>
              <w:rPr>
                <w:b/>
                <w:lang w:eastAsia="ja-JP"/>
              </w:rPr>
            </w:pPr>
          </w:p>
        </w:tc>
        <w:tc>
          <w:tcPr>
            <w:tcW w:w="588" w:type="dxa"/>
            <w:gridSpan w:val="2"/>
            <w:vAlign w:val="center"/>
          </w:tcPr>
          <w:p w14:paraId="77AFD271" w14:textId="77777777" w:rsidR="00911E8E" w:rsidRPr="001D386E" w:rsidRDefault="00911E8E" w:rsidP="00911E8E">
            <w:pPr>
              <w:pStyle w:val="TAC"/>
              <w:rPr>
                <w:lang w:eastAsia="ja-JP"/>
              </w:rPr>
            </w:pPr>
            <w:r w:rsidRPr="001D386E">
              <w:t>Yes</w:t>
            </w:r>
          </w:p>
        </w:tc>
        <w:tc>
          <w:tcPr>
            <w:tcW w:w="586" w:type="dxa"/>
            <w:gridSpan w:val="2"/>
            <w:vAlign w:val="center"/>
          </w:tcPr>
          <w:p w14:paraId="77AFD272" w14:textId="77777777" w:rsidR="00911E8E" w:rsidRPr="001D386E" w:rsidRDefault="00911E8E" w:rsidP="00911E8E">
            <w:pPr>
              <w:pStyle w:val="TAC"/>
              <w:rPr>
                <w:lang w:eastAsia="ja-JP"/>
              </w:rPr>
            </w:pPr>
            <w:r w:rsidRPr="001D386E">
              <w:t>Yes</w:t>
            </w:r>
          </w:p>
        </w:tc>
        <w:tc>
          <w:tcPr>
            <w:tcW w:w="587" w:type="dxa"/>
            <w:gridSpan w:val="2"/>
            <w:vAlign w:val="center"/>
          </w:tcPr>
          <w:p w14:paraId="77AFD273" w14:textId="77777777" w:rsidR="00911E8E" w:rsidRPr="001D386E" w:rsidRDefault="00911E8E" w:rsidP="00911E8E">
            <w:pPr>
              <w:pStyle w:val="TAC"/>
              <w:rPr>
                <w:lang w:eastAsia="ja-JP"/>
              </w:rPr>
            </w:pPr>
            <w:r w:rsidRPr="001D386E">
              <w:t>Yes</w:t>
            </w:r>
          </w:p>
        </w:tc>
        <w:tc>
          <w:tcPr>
            <w:tcW w:w="588" w:type="dxa"/>
            <w:gridSpan w:val="2"/>
            <w:vAlign w:val="center"/>
          </w:tcPr>
          <w:p w14:paraId="77AFD274" w14:textId="77777777" w:rsidR="00911E8E" w:rsidRPr="001D386E" w:rsidRDefault="00911E8E" w:rsidP="00911E8E">
            <w:pPr>
              <w:pStyle w:val="TAC"/>
              <w:rPr>
                <w:lang w:eastAsia="ja-JP"/>
              </w:rPr>
            </w:pPr>
            <w:r w:rsidRPr="001D386E">
              <w:t>Yes</w:t>
            </w:r>
          </w:p>
        </w:tc>
        <w:tc>
          <w:tcPr>
            <w:tcW w:w="1187" w:type="dxa"/>
            <w:vMerge w:val="restart"/>
            <w:vAlign w:val="center"/>
          </w:tcPr>
          <w:p w14:paraId="77AFD275" w14:textId="77777777" w:rsidR="00911E8E" w:rsidRPr="001D386E" w:rsidRDefault="00911E8E" w:rsidP="00911E8E">
            <w:pPr>
              <w:pStyle w:val="TAC"/>
              <w:rPr>
                <w:lang w:eastAsia="ja-JP"/>
              </w:rPr>
            </w:pPr>
            <w:r w:rsidRPr="001D386E">
              <w:rPr>
                <w:lang w:eastAsia="ja-JP"/>
              </w:rPr>
              <w:t>50</w:t>
            </w:r>
          </w:p>
        </w:tc>
        <w:tc>
          <w:tcPr>
            <w:tcW w:w="1286" w:type="dxa"/>
            <w:vMerge w:val="restart"/>
            <w:vAlign w:val="center"/>
          </w:tcPr>
          <w:p w14:paraId="77AFD276" w14:textId="77777777" w:rsidR="00911E8E" w:rsidRPr="001D386E" w:rsidRDefault="00911E8E" w:rsidP="00911E8E">
            <w:pPr>
              <w:pStyle w:val="TAC"/>
              <w:rPr>
                <w:lang w:eastAsia="ja-JP"/>
              </w:rPr>
            </w:pPr>
            <w:r w:rsidRPr="001D386E">
              <w:rPr>
                <w:lang w:eastAsia="ja-JP"/>
              </w:rPr>
              <w:t>0</w:t>
            </w:r>
          </w:p>
        </w:tc>
      </w:tr>
      <w:tr w:rsidR="00911E8E" w:rsidRPr="001D386E" w14:paraId="77AFD283" w14:textId="77777777" w:rsidTr="00C56AB5">
        <w:trPr>
          <w:jc w:val="center"/>
        </w:trPr>
        <w:tc>
          <w:tcPr>
            <w:tcW w:w="1594" w:type="dxa"/>
            <w:vMerge/>
            <w:vAlign w:val="center"/>
          </w:tcPr>
          <w:p w14:paraId="77AFD278" w14:textId="77777777" w:rsidR="00911E8E" w:rsidRPr="001D386E" w:rsidRDefault="00911E8E" w:rsidP="00911E8E">
            <w:pPr>
              <w:pStyle w:val="TAC"/>
              <w:rPr>
                <w:lang w:eastAsia="ja-JP"/>
              </w:rPr>
            </w:pPr>
          </w:p>
        </w:tc>
        <w:tc>
          <w:tcPr>
            <w:tcW w:w="1466" w:type="dxa"/>
            <w:vMerge/>
            <w:vAlign w:val="center"/>
          </w:tcPr>
          <w:p w14:paraId="77AFD279" w14:textId="77777777" w:rsidR="00911E8E" w:rsidRPr="001D386E" w:rsidRDefault="00911E8E" w:rsidP="00911E8E">
            <w:pPr>
              <w:pStyle w:val="TAC"/>
              <w:rPr>
                <w:lang w:eastAsia="ja-JP"/>
              </w:rPr>
            </w:pPr>
          </w:p>
        </w:tc>
        <w:tc>
          <w:tcPr>
            <w:tcW w:w="767" w:type="dxa"/>
            <w:vAlign w:val="center"/>
          </w:tcPr>
          <w:p w14:paraId="77AFD27A" w14:textId="77777777" w:rsidR="00911E8E" w:rsidRPr="001D386E" w:rsidRDefault="00911E8E" w:rsidP="00911E8E">
            <w:pPr>
              <w:pStyle w:val="TAC"/>
              <w:rPr>
                <w:b/>
                <w:lang w:eastAsia="zh-CN"/>
              </w:rPr>
            </w:pPr>
            <w:r w:rsidRPr="001D386E">
              <w:rPr>
                <w:lang w:eastAsia="ja-JP"/>
              </w:rPr>
              <w:t>29</w:t>
            </w:r>
          </w:p>
        </w:tc>
        <w:tc>
          <w:tcPr>
            <w:tcW w:w="588" w:type="dxa"/>
            <w:vAlign w:val="center"/>
          </w:tcPr>
          <w:p w14:paraId="77AFD27B" w14:textId="77777777" w:rsidR="00911E8E" w:rsidRPr="001D386E" w:rsidRDefault="00911E8E" w:rsidP="00911E8E">
            <w:pPr>
              <w:pStyle w:val="TAC"/>
              <w:rPr>
                <w:b/>
                <w:lang w:eastAsia="ja-JP"/>
              </w:rPr>
            </w:pPr>
          </w:p>
        </w:tc>
        <w:tc>
          <w:tcPr>
            <w:tcW w:w="586" w:type="dxa"/>
            <w:vAlign w:val="center"/>
          </w:tcPr>
          <w:p w14:paraId="77AFD27C" w14:textId="77777777" w:rsidR="00911E8E" w:rsidRPr="001D386E" w:rsidRDefault="00911E8E" w:rsidP="00911E8E">
            <w:pPr>
              <w:pStyle w:val="TAC"/>
              <w:rPr>
                <w:b/>
                <w:lang w:eastAsia="ja-JP"/>
              </w:rPr>
            </w:pPr>
          </w:p>
        </w:tc>
        <w:tc>
          <w:tcPr>
            <w:tcW w:w="588" w:type="dxa"/>
            <w:gridSpan w:val="2"/>
            <w:vAlign w:val="center"/>
          </w:tcPr>
          <w:p w14:paraId="77AFD27D" w14:textId="77777777" w:rsidR="00911E8E" w:rsidRPr="001D386E" w:rsidRDefault="00911E8E" w:rsidP="00911E8E">
            <w:pPr>
              <w:pStyle w:val="TAC"/>
              <w:rPr>
                <w:lang w:eastAsia="ja-JP"/>
              </w:rPr>
            </w:pPr>
            <w:r w:rsidRPr="001D386E">
              <w:t>Yes</w:t>
            </w:r>
          </w:p>
        </w:tc>
        <w:tc>
          <w:tcPr>
            <w:tcW w:w="586" w:type="dxa"/>
            <w:gridSpan w:val="2"/>
            <w:vAlign w:val="center"/>
          </w:tcPr>
          <w:p w14:paraId="77AFD27E" w14:textId="77777777" w:rsidR="00911E8E" w:rsidRPr="001D386E" w:rsidRDefault="00911E8E" w:rsidP="00911E8E">
            <w:pPr>
              <w:pStyle w:val="TAC"/>
              <w:rPr>
                <w:lang w:eastAsia="ja-JP"/>
              </w:rPr>
            </w:pPr>
            <w:r w:rsidRPr="001D386E">
              <w:t>Yes</w:t>
            </w:r>
          </w:p>
        </w:tc>
        <w:tc>
          <w:tcPr>
            <w:tcW w:w="587" w:type="dxa"/>
            <w:gridSpan w:val="2"/>
            <w:vAlign w:val="center"/>
          </w:tcPr>
          <w:p w14:paraId="77AFD27F" w14:textId="77777777" w:rsidR="00911E8E" w:rsidRPr="001D386E" w:rsidRDefault="00911E8E" w:rsidP="00911E8E">
            <w:pPr>
              <w:pStyle w:val="TAC"/>
              <w:rPr>
                <w:lang w:eastAsia="ja-JP"/>
              </w:rPr>
            </w:pPr>
          </w:p>
        </w:tc>
        <w:tc>
          <w:tcPr>
            <w:tcW w:w="588" w:type="dxa"/>
            <w:gridSpan w:val="2"/>
            <w:vAlign w:val="center"/>
          </w:tcPr>
          <w:p w14:paraId="77AFD280" w14:textId="77777777" w:rsidR="00911E8E" w:rsidRPr="001D386E" w:rsidRDefault="00911E8E" w:rsidP="00911E8E">
            <w:pPr>
              <w:pStyle w:val="TAC"/>
              <w:rPr>
                <w:lang w:eastAsia="ja-JP"/>
              </w:rPr>
            </w:pPr>
          </w:p>
        </w:tc>
        <w:tc>
          <w:tcPr>
            <w:tcW w:w="1187" w:type="dxa"/>
            <w:vMerge/>
            <w:vAlign w:val="center"/>
          </w:tcPr>
          <w:p w14:paraId="77AFD281" w14:textId="77777777" w:rsidR="00911E8E" w:rsidRPr="001D386E" w:rsidRDefault="00911E8E" w:rsidP="00911E8E">
            <w:pPr>
              <w:pStyle w:val="TAC"/>
              <w:rPr>
                <w:lang w:eastAsia="ja-JP"/>
              </w:rPr>
            </w:pPr>
          </w:p>
        </w:tc>
        <w:tc>
          <w:tcPr>
            <w:tcW w:w="1286" w:type="dxa"/>
            <w:vMerge/>
            <w:vAlign w:val="center"/>
          </w:tcPr>
          <w:p w14:paraId="77AFD282" w14:textId="77777777" w:rsidR="00911E8E" w:rsidRPr="001D386E" w:rsidRDefault="00911E8E" w:rsidP="00911E8E">
            <w:pPr>
              <w:pStyle w:val="TAC"/>
              <w:rPr>
                <w:lang w:eastAsia="ja-JP"/>
              </w:rPr>
            </w:pPr>
          </w:p>
        </w:tc>
      </w:tr>
      <w:tr w:rsidR="00911E8E" w:rsidRPr="001D386E" w14:paraId="77AFD28F" w14:textId="77777777" w:rsidTr="00C56AB5">
        <w:trPr>
          <w:jc w:val="center"/>
        </w:trPr>
        <w:tc>
          <w:tcPr>
            <w:tcW w:w="1594" w:type="dxa"/>
            <w:vMerge/>
            <w:vAlign w:val="center"/>
          </w:tcPr>
          <w:p w14:paraId="77AFD284" w14:textId="77777777" w:rsidR="00911E8E" w:rsidRPr="001D386E" w:rsidRDefault="00911E8E" w:rsidP="00911E8E">
            <w:pPr>
              <w:pStyle w:val="TAC"/>
              <w:rPr>
                <w:lang w:eastAsia="ja-JP"/>
              </w:rPr>
            </w:pPr>
          </w:p>
        </w:tc>
        <w:tc>
          <w:tcPr>
            <w:tcW w:w="1466" w:type="dxa"/>
            <w:vMerge/>
            <w:vAlign w:val="center"/>
          </w:tcPr>
          <w:p w14:paraId="77AFD285" w14:textId="77777777" w:rsidR="00911E8E" w:rsidRPr="001D386E" w:rsidRDefault="00911E8E" w:rsidP="00911E8E">
            <w:pPr>
              <w:pStyle w:val="TAC"/>
              <w:rPr>
                <w:lang w:eastAsia="ja-JP"/>
              </w:rPr>
            </w:pPr>
          </w:p>
        </w:tc>
        <w:tc>
          <w:tcPr>
            <w:tcW w:w="767" w:type="dxa"/>
            <w:vAlign w:val="center"/>
          </w:tcPr>
          <w:p w14:paraId="77AFD286" w14:textId="77777777" w:rsidR="00911E8E" w:rsidRPr="001D386E" w:rsidRDefault="00911E8E" w:rsidP="00911E8E">
            <w:pPr>
              <w:pStyle w:val="TAC"/>
              <w:rPr>
                <w:b/>
                <w:lang w:eastAsia="zh-CN"/>
              </w:rPr>
            </w:pPr>
            <w:r w:rsidRPr="001D386E">
              <w:rPr>
                <w:lang w:eastAsia="ja-JP"/>
              </w:rPr>
              <w:t>66</w:t>
            </w:r>
          </w:p>
        </w:tc>
        <w:tc>
          <w:tcPr>
            <w:tcW w:w="588" w:type="dxa"/>
            <w:vAlign w:val="center"/>
          </w:tcPr>
          <w:p w14:paraId="77AFD287" w14:textId="77777777" w:rsidR="00911E8E" w:rsidRPr="001D386E" w:rsidRDefault="00911E8E" w:rsidP="00911E8E">
            <w:pPr>
              <w:pStyle w:val="TAC"/>
              <w:rPr>
                <w:b/>
                <w:lang w:eastAsia="ja-JP"/>
              </w:rPr>
            </w:pPr>
          </w:p>
        </w:tc>
        <w:tc>
          <w:tcPr>
            <w:tcW w:w="586" w:type="dxa"/>
            <w:vAlign w:val="center"/>
          </w:tcPr>
          <w:p w14:paraId="77AFD288" w14:textId="77777777" w:rsidR="00911E8E" w:rsidRPr="001D386E" w:rsidRDefault="00911E8E" w:rsidP="00911E8E">
            <w:pPr>
              <w:pStyle w:val="TAC"/>
              <w:rPr>
                <w:b/>
                <w:lang w:eastAsia="ja-JP"/>
              </w:rPr>
            </w:pPr>
          </w:p>
        </w:tc>
        <w:tc>
          <w:tcPr>
            <w:tcW w:w="588" w:type="dxa"/>
            <w:gridSpan w:val="2"/>
            <w:vAlign w:val="center"/>
          </w:tcPr>
          <w:p w14:paraId="77AFD289" w14:textId="77777777" w:rsidR="00911E8E" w:rsidRPr="001D386E" w:rsidRDefault="00911E8E" w:rsidP="00911E8E">
            <w:pPr>
              <w:pStyle w:val="TAC"/>
              <w:rPr>
                <w:lang w:eastAsia="ja-JP"/>
              </w:rPr>
            </w:pPr>
            <w:r w:rsidRPr="001D386E">
              <w:t>Yes</w:t>
            </w:r>
          </w:p>
        </w:tc>
        <w:tc>
          <w:tcPr>
            <w:tcW w:w="586" w:type="dxa"/>
            <w:gridSpan w:val="2"/>
            <w:vAlign w:val="center"/>
          </w:tcPr>
          <w:p w14:paraId="77AFD28A" w14:textId="77777777" w:rsidR="00911E8E" w:rsidRPr="001D386E" w:rsidRDefault="00911E8E" w:rsidP="00911E8E">
            <w:pPr>
              <w:pStyle w:val="TAC"/>
              <w:rPr>
                <w:lang w:eastAsia="ja-JP"/>
              </w:rPr>
            </w:pPr>
            <w:r w:rsidRPr="001D386E">
              <w:t>Yes</w:t>
            </w:r>
          </w:p>
        </w:tc>
        <w:tc>
          <w:tcPr>
            <w:tcW w:w="587" w:type="dxa"/>
            <w:gridSpan w:val="2"/>
            <w:vAlign w:val="center"/>
          </w:tcPr>
          <w:p w14:paraId="77AFD28B" w14:textId="77777777" w:rsidR="00911E8E" w:rsidRPr="001D386E" w:rsidRDefault="00911E8E" w:rsidP="00911E8E">
            <w:pPr>
              <w:pStyle w:val="TAC"/>
              <w:rPr>
                <w:lang w:eastAsia="ja-JP"/>
              </w:rPr>
            </w:pPr>
            <w:r w:rsidRPr="001D386E">
              <w:t>Yes</w:t>
            </w:r>
          </w:p>
        </w:tc>
        <w:tc>
          <w:tcPr>
            <w:tcW w:w="588" w:type="dxa"/>
            <w:gridSpan w:val="2"/>
            <w:vAlign w:val="center"/>
          </w:tcPr>
          <w:p w14:paraId="77AFD28C" w14:textId="77777777" w:rsidR="00911E8E" w:rsidRPr="001D386E" w:rsidRDefault="00911E8E" w:rsidP="00911E8E">
            <w:pPr>
              <w:pStyle w:val="TAC"/>
              <w:rPr>
                <w:lang w:eastAsia="ja-JP"/>
              </w:rPr>
            </w:pPr>
            <w:r w:rsidRPr="001D386E">
              <w:t>Yes</w:t>
            </w:r>
          </w:p>
        </w:tc>
        <w:tc>
          <w:tcPr>
            <w:tcW w:w="1187" w:type="dxa"/>
            <w:vMerge/>
            <w:vAlign w:val="center"/>
          </w:tcPr>
          <w:p w14:paraId="77AFD28D" w14:textId="77777777" w:rsidR="00911E8E" w:rsidRPr="001D386E" w:rsidRDefault="00911E8E" w:rsidP="00911E8E">
            <w:pPr>
              <w:pStyle w:val="TAC"/>
              <w:rPr>
                <w:lang w:eastAsia="ja-JP"/>
              </w:rPr>
            </w:pPr>
          </w:p>
        </w:tc>
        <w:tc>
          <w:tcPr>
            <w:tcW w:w="1286" w:type="dxa"/>
            <w:vMerge/>
            <w:vAlign w:val="center"/>
          </w:tcPr>
          <w:p w14:paraId="77AFD28E" w14:textId="77777777" w:rsidR="00911E8E" w:rsidRPr="001D386E" w:rsidRDefault="00911E8E" w:rsidP="00911E8E">
            <w:pPr>
              <w:pStyle w:val="TAC"/>
              <w:rPr>
                <w:lang w:eastAsia="ja-JP"/>
              </w:rPr>
            </w:pPr>
          </w:p>
        </w:tc>
      </w:tr>
      <w:tr w:rsidR="00F24F4E" w:rsidRPr="001D386E" w14:paraId="0AA7C810" w14:textId="77777777" w:rsidTr="00C56AB5">
        <w:trPr>
          <w:jc w:val="center"/>
        </w:trPr>
        <w:tc>
          <w:tcPr>
            <w:tcW w:w="1594" w:type="dxa"/>
            <w:tcBorders>
              <w:bottom w:val="nil"/>
            </w:tcBorders>
            <w:vAlign w:val="center"/>
          </w:tcPr>
          <w:p w14:paraId="6DC81DC9" w14:textId="53C1A198" w:rsidR="00F24F4E" w:rsidRPr="001D386E" w:rsidRDefault="00F24F4E" w:rsidP="00F24F4E">
            <w:pPr>
              <w:pStyle w:val="TAC"/>
              <w:rPr>
                <w:lang w:eastAsia="ja-JP"/>
              </w:rPr>
            </w:pPr>
            <w:r w:rsidRPr="00115E74">
              <w:rPr>
                <w:lang w:eastAsia="ja-JP"/>
              </w:rPr>
              <w:t>CA_2A-2A-29A-66A</w:t>
            </w:r>
          </w:p>
        </w:tc>
        <w:tc>
          <w:tcPr>
            <w:tcW w:w="1466" w:type="dxa"/>
            <w:tcBorders>
              <w:bottom w:val="nil"/>
            </w:tcBorders>
            <w:vAlign w:val="center"/>
          </w:tcPr>
          <w:p w14:paraId="312B8A40" w14:textId="46613164" w:rsidR="00F24F4E" w:rsidRPr="001D386E" w:rsidRDefault="00F24F4E" w:rsidP="00F24F4E">
            <w:pPr>
              <w:pStyle w:val="TAC"/>
              <w:rPr>
                <w:lang w:eastAsia="ja-JP"/>
              </w:rPr>
            </w:pPr>
            <w:r>
              <w:rPr>
                <w:lang w:eastAsia="ja-JP"/>
              </w:rPr>
              <w:t>-</w:t>
            </w:r>
          </w:p>
        </w:tc>
        <w:tc>
          <w:tcPr>
            <w:tcW w:w="767" w:type="dxa"/>
            <w:shd w:val="clear" w:color="auto" w:fill="auto"/>
            <w:vAlign w:val="center"/>
          </w:tcPr>
          <w:p w14:paraId="6E63982E" w14:textId="11697D05" w:rsidR="00F24F4E" w:rsidRPr="001D386E" w:rsidRDefault="00F24F4E" w:rsidP="00F24F4E">
            <w:pPr>
              <w:pStyle w:val="TAC"/>
              <w:rPr>
                <w:lang w:eastAsia="ja-JP"/>
              </w:rPr>
            </w:pPr>
            <w:r w:rsidRPr="001D386E">
              <w:rPr>
                <w:lang w:eastAsia="ja-JP"/>
              </w:rPr>
              <w:t>2</w:t>
            </w:r>
          </w:p>
        </w:tc>
        <w:tc>
          <w:tcPr>
            <w:tcW w:w="3523" w:type="dxa"/>
            <w:gridSpan w:val="10"/>
            <w:shd w:val="clear" w:color="auto" w:fill="auto"/>
            <w:vAlign w:val="center"/>
          </w:tcPr>
          <w:p w14:paraId="5DCDCB05" w14:textId="16EDE297" w:rsidR="00F24F4E" w:rsidRPr="001D386E" w:rsidRDefault="00F24F4E" w:rsidP="00F24F4E">
            <w:pPr>
              <w:pStyle w:val="TAC"/>
            </w:pPr>
            <w:r w:rsidRPr="004D0024">
              <w:rPr>
                <w:lang w:eastAsia="ja-JP"/>
              </w:rPr>
              <w:t>See CA_2A-2A Bandwidth Combination Set 0 in Table 5.6A.1-3</w:t>
            </w:r>
          </w:p>
        </w:tc>
        <w:tc>
          <w:tcPr>
            <w:tcW w:w="1187" w:type="dxa"/>
            <w:tcBorders>
              <w:bottom w:val="nil"/>
            </w:tcBorders>
            <w:vAlign w:val="center"/>
          </w:tcPr>
          <w:p w14:paraId="3AF25669" w14:textId="0203A219" w:rsidR="00F24F4E" w:rsidRPr="001D386E" w:rsidRDefault="00F24F4E" w:rsidP="00F24F4E">
            <w:pPr>
              <w:pStyle w:val="TAC"/>
              <w:rPr>
                <w:lang w:eastAsia="ja-JP"/>
              </w:rPr>
            </w:pPr>
            <w:r>
              <w:rPr>
                <w:lang w:eastAsia="ja-JP"/>
              </w:rPr>
              <w:t>70</w:t>
            </w:r>
          </w:p>
        </w:tc>
        <w:tc>
          <w:tcPr>
            <w:tcW w:w="1286" w:type="dxa"/>
            <w:tcBorders>
              <w:bottom w:val="nil"/>
            </w:tcBorders>
            <w:vAlign w:val="center"/>
          </w:tcPr>
          <w:p w14:paraId="7DE9BA94" w14:textId="606E5CE4" w:rsidR="00F24F4E" w:rsidRPr="001D386E" w:rsidRDefault="00F24F4E" w:rsidP="00F24F4E">
            <w:pPr>
              <w:pStyle w:val="TAC"/>
              <w:rPr>
                <w:lang w:eastAsia="ja-JP"/>
              </w:rPr>
            </w:pPr>
            <w:r>
              <w:rPr>
                <w:lang w:eastAsia="ja-JP"/>
              </w:rPr>
              <w:t>0</w:t>
            </w:r>
          </w:p>
        </w:tc>
      </w:tr>
      <w:tr w:rsidR="00F24F4E" w:rsidRPr="001D386E" w14:paraId="204D834B" w14:textId="77777777" w:rsidTr="00C56AB5">
        <w:trPr>
          <w:jc w:val="center"/>
        </w:trPr>
        <w:tc>
          <w:tcPr>
            <w:tcW w:w="1594" w:type="dxa"/>
            <w:tcBorders>
              <w:top w:val="nil"/>
              <w:bottom w:val="nil"/>
            </w:tcBorders>
            <w:vAlign w:val="center"/>
          </w:tcPr>
          <w:p w14:paraId="61B2D0DF" w14:textId="77777777" w:rsidR="00F24F4E" w:rsidRPr="001D386E" w:rsidRDefault="00F24F4E" w:rsidP="00F24F4E">
            <w:pPr>
              <w:pStyle w:val="TAC"/>
              <w:rPr>
                <w:lang w:eastAsia="ja-JP"/>
              </w:rPr>
            </w:pPr>
          </w:p>
        </w:tc>
        <w:tc>
          <w:tcPr>
            <w:tcW w:w="1466" w:type="dxa"/>
            <w:tcBorders>
              <w:top w:val="nil"/>
              <w:bottom w:val="nil"/>
            </w:tcBorders>
            <w:vAlign w:val="center"/>
          </w:tcPr>
          <w:p w14:paraId="2403EAA8" w14:textId="77777777" w:rsidR="00F24F4E" w:rsidRPr="001D386E" w:rsidRDefault="00F24F4E" w:rsidP="00F24F4E">
            <w:pPr>
              <w:pStyle w:val="TAC"/>
              <w:rPr>
                <w:lang w:eastAsia="ja-JP"/>
              </w:rPr>
            </w:pPr>
          </w:p>
        </w:tc>
        <w:tc>
          <w:tcPr>
            <w:tcW w:w="767" w:type="dxa"/>
            <w:shd w:val="clear" w:color="auto" w:fill="auto"/>
            <w:vAlign w:val="center"/>
          </w:tcPr>
          <w:p w14:paraId="454DFB3C" w14:textId="58CD7900" w:rsidR="00F24F4E" w:rsidRPr="001D386E" w:rsidRDefault="00F24F4E" w:rsidP="00F24F4E">
            <w:pPr>
              <w:pStyle w:val="TAC"/>
              <w:rPr>
                <w:lang w:eastAsia="ja-JP"/>
              </w:rPr>
            </w:pPr>
            <w:r w:rsidRPr="001D386E">
              <w:rPr>
                <w:lang w:eastAsia="ja-JP"/>
              </w:rPr>
              <w:t>29</w:t>
            </w:r>
          </w:p>
        </w:tc>
        <w:tc>
          <w:tcPr>
            <w:tcW w:w="588" w:type="dxa"/>
            <w:shd w:val="clear" w:color="auto" w:fill="auto"/>
            <w:vAlign w:val="center"/>
          </w:tcPr>
          <w:p w14:paraId="5BABFC38" w14:textId="77777777" w:rsidR="00F24F4E" w:rsidRPr="001D386E" w:rsidRDefault="00F24F4E" w:rsidP="00F24F4E">
            <w:pPr>
              <w:pStyle w:val="TAC"/>
              <w:rPr>
                <w:b/>
                <w:lang w:eastAsia="ja-JP"/>
              </w:rPr>
            </w:pPr>
          </w:p>
        </w:tc>
        <w:tc>
          <w:tcPr>
            <w:tcW w:w="586" w:type="dxa"/>
            <w:shd w:val="clear" w:color="auto" w:fill="auto"/>
            <w:vAlign w:val="center"/>
          </w:tcPr>
          <w:p w14:paraId="6FF7DEDC" w14:textId="77777777" w:rsidR="00F24F4E" w:rsidRPr="001D386E" w:rsidRDefault="00F24F4E" w:rsidP="00F24F4E">
            <w:pPr>
              <w:pStyle w:val="TAC"/>
              <w:rPr>
                <w:b/>
                <w:lang w:eastAsia="ja-JP"/>
              </w:rPr>
            </w:pPr>
          </w:p>
        </w:tc>
        <w:tc>
          <w:tcPr>
            <w:tcW w:w="588" w:type="dxa"/>
            <w:gridSpan w:val="2"/>
            <w:shd w:val="clear" w:color="auto" w:fill="auto"/>
            <w:vAlign w:val="center"/>
          </w:tcPr>
          <w:p w14:paraId="132D9B0E" w14:textId="3C3F1AB7" w:rsidR="00F24F4E" w:rsidRPr="001D386E" w:rsidRDefault="00F24F4E" w:rsidP="00F24F4E">
            <w:pPr>
              <w:pStyle w:val="TAC"/>
            </w:pPr>
            <w:r w:rsidRPr="001D386E">
              <w:t>Yes</w:t>
            </w:r>
          </w:p>
        </w:tc>
        <w:tc>
          <w:tcPr>
            <w:tcW w:w="586" w:type="dxa"/>
            <w:gridSpan w:val="2"/>
            <w:shd w:val="clear" w:color="auto" w:fill="auto"/>
            <w:vAlign w:val="center"/>
          </w:tcPr>
          <w:p w14:paraId="57A228BF" w14:textId="5BF0ABA8" w:rsidR="00F24F4E" w:rsidRPr="001D386E" w:rsidRDefault="00F24F4E" w:rsidP="00F24F4E">
            <w:pPr>
              <w:pStyle w:val="TAC"/>
            </w:pPr>
            <w:r w:rsidRPr="001D386E">
              <w:t>Yes</w:t>
            </w:r>
          </w:p>
        </w:tc>
        <w:tc>
          <w:tcPr>
            <w:tcW w:w="587" w:type="dxa"/>
            <w:gridSpan w:val="2"/>
            <w:shd w:val="clear" w:color="auto" w:fill="auto"/>
            <w:vAlign w:val="center"/>
          </w:tcPr>
          <w:p w14:paraId="03021E3A" w14:textId="77777777" w:rsidR="00F24F4E" w:rsidRPr="001D386E" w:rsidRDefault="00F24F4E" w:rsidP="00F24F4E">
            <w:pPr>
              <w:pStyle w:val="TAC"/>
            </w:pPr>
          </w:p>
        </w:tc>
        <w:tc>
          <w:tcPr>
            <w:tcW w:w="588" w:type="dxa"/>
            <w:gridSpan w:val="2"/>
            <w:shd w:val="clear" w:color="auto" w:fill="auto"/>
            <w:vAlign w:val="center"/>
          </w:tcPr>
          <w:p w14:paraId="034E4DB2" w14:textId="77777777" w:rsidR="00F24F4E" w:rsidRPr="001D386E" w:rsidRDefault="00F24F4E" w:rsidP="00F24F4E">
            <w:pPr>
              <w:pStyle w:val="TAC"/>
            </w:pPr>
          </w:p>
        </w:tc>
        <w:tc>
          <w:tcPr>
            <w:tcW w:w="1187" w:type="dxa"/>
            <w:tcBorders>
              <w:top w:val="nil"/>
              <w:bottom w:val="nil"/>
            </w:tcBorders>
            <w:vAlign w:val="center"/>
          </w:tcPr>
          <w:p w14:paraId="6E076919" w14:textId="77777777" w:rsidR="00F24F4E" w:rsidRPr="001D386E" w:rsidRDefault="00F24F4E" w:rsidP="00F24F4E">
            <w:pPr>
              <w:pStyle w:val="TAC"/>
              <w:rPr>
                <w:lang w:eastAsia="ja-JP"/>
              </w:rPr>
            </w:pPr>
          </w:p>
        </w:tc>
        <w:tc>
          <w:tcPr>
            <w:tcW w:w="1286" w:type="dxa"/>
            <w:tcBorders>
              <w:top w:val="nil"/>
              <w:bottom w:val="nil"/>
            </w:tcBorders>
            <w:vAlign w:val="center"/>
          </w:tcPr>
          <w:p w14:paraId="2D57E734" w14:textId="77777777" w:rsidR="00F24F4E" w:rsidRPr="001D386E" w:rsidRDefault="00F24F4E" w:rsidP="00F24F4E">
            <w:pPr>
              <w:pStyle w:val="TAC"/>
              <w:rPr>
                <w:lang w:eastAsia="ja-JP"/>
              </w:rPr>
            </w:pPr>
          </w:p>
        </w:tc>
      </w:tr>
      <w:tr w:rsidR="00F24F4E" w:rsidRPr="001D386E" w14:paraId="2CE92752" w14:textId="77777777" w:rsidTr="00C56AB5">
        <w:trPr>
          <w:jc w:val="center"/>
        </w:trPr>
        <w:tc>
          <w:tcPr>
            <w:tcW w:w="1594" w:type="dxa"/>
            <w:tcBorders>
              <w:top w:val="nil"/>
            </w:tcBorders>
            <w:vAlign w:val="center"/>
          </w:tcPr>
          <w:p w14:paraId="58B2A013" w14:textId="77777777" w:rsidR="00F24F4E" w:rsidRPr="001D386E" w:rsidRDefault="00F24F4E" w:rsidP="00F24F4E">
            <w:pPr>
              <w:pStyle w:val="TAC"/>
              <w:rPr>
                <w:lang w:eastAsia="ja-JP"/>
              </w:rPr>
            </w:pPr>
          </w:p>
        </w:tc>
        <w:tc>
          <w:tcPr>
            <w:tcW w:w="1466" w:type="dxa"/>
            <w:tcBorders>
              <w:top w:val="nil"/>
            </w:tcBorders>
            <w:vAlign w:val="center"/>
          </w:tcPr>
          <w:p w14:paraId="57B3CBD9" w14:textId="77777777" w:rsidR="00F24F4E" w:rsidRPr="001D386E" w:rsidRDefault="00F24F4E" w:rsidP="00F24F4E">
            <w:pPr>
              <w:pStyle w:val="TAC"/>
              <w:rPr>
                <w:lang w:eastAsia="ja-JP"/>
              </w:rPr>
            </w:pPr>
          </w:p>
        </w:tc>
        <w:tc>
          <w:tcPr>
            <w:tcW w:w="767" w:type="dxa"/>
            <w:shd w:val="clear" w:color="auto" w:fill="auto"/>
            <w:vAlign w:val="center"/>
          </w:tcPr>
          <w:p w14:paraId="27A02098" w14:textId="5DA7D030" w:rsidR="00F24F4E" w:rsidRPr="001D386E" w:rsidRDefault="00F24F4E" w:rsidP="00F24F4E">
            <w:pPr>
              <w:pStyle w:val="TAC"/>
              <w:rPr>
                <w:lang w:eastAsia="ja-JP"/>
              </w:rPr>
            </w:pPr>
            <w:r w:rsidRPr="001D386E">
              <w:rPr>
                <w:lang w:eastAsia="ja-JP"/>
              </w:rPr>
              <w:t>66</w:t>
            </w:r>
          </w:p>
        </w:tc>
        <w:tc>
          <w:tcPr>
            <w:tcW w:w="588" w:type="dxa"/>
            <w:shd w:val="clear" w:color="auto" w:fill="auto"/>
            <w:vAlign w:val="center"/>
          </w:tcPr>
          <w:p w14:paraId="450F3C1D" w14:textId="77777777" w:rsidR="00F24F4E" w:rsidRPr="001D386E" w:rsidRDefault="00F24F4E" w:rsidP="00F24F4E">
            <w:pPr>
              <w:pStyle w:val="TAC"/>
              <w:rPr>
                <w:b/>
                <w:lang w:eastAsia="ja-JP"/>
              </w:rPr>
            </w:pPr>
          </w:p>
        </w:tc>
        <w:tc>
          <w:tcPr>
            <w:tcW w:w="586" w:type="dxa"/>
            <w:shd w:val="clear" w:color="auto" w:fill="auto"/>
            <w:vAlign w:val="center"/>
          </w:tcPr>
          <w:p w14:paraId="7481F6A7" w14:textId="77777777" w:rsidR="00F24F4E" w:rsidRPr="001D386E" w:rsidRDefault="00F24F4E" w:rsidP="00F24F4E">
            <w:pPr>
              <w:pStyle w:val="TAC"/>
              <w:rPr>
                <w:b/>
                <w:lang w:eastAsia="ja-JP"/>
              </w:rPr>
            </w:pPr>
          </w:p>
        </w:tc>
        <w:tc>
          <w:tcPr>
            <w:tcW w:w="588" w:type="dxa"/>
            <w:gridSpan w:val="2"/>
            <w:shd w:val="clear" w:color="auto" w:fill="auto"/>
            <w:vAlign w:val="center"/>
          </w:tcPr>
          <w:p w14:paraId="38E067DE" w14:textId="3AF62951" w:rsidR="00F24F4E" w:rsidRPr="001D386E" w:rsidRDefault="00F24F4E" w:rsidP="00F24F4E">
            <w:pPr>
              <w:pStyle w:val="TAC"/>
            </w:pPr>
            <w:r w:rsidRPr="001D386E">
              <w:t>Yes</w:t>
            </w:r>
          </w:p>
        </w:tc>
        <w:tc>
          <w:tcPr>
            <w:tcW w:w="586" w:type="dxa"/>
            <w:gridSpan w:val="2"/>
            <w:shd w:val="clear" w:color="auto" w:fill="auto"/>
            <w:vAlign w:val="center"/>
          </w:tcPr>
          <w:p w14:paraId="13FD8B97" w14:textId="109BE7BD" w:rsidR="00F24F4E" w:rsidRPr="001D386E" w:rsidRDefault="00F24F4E" w:rsidP="00F24F4E">
            <w:pPr>
              <w:pStyle w:val="TAC"/>
            </w:pPr>
            <w:r w:rsidRPr="001D386E">
              <w:t>Yes</w:t>
            </w:r>
          </w:p>
        </w:tc>
        <w:tc>
          <w:tcPr>
            <w:tcW w:w="587" w:type="dxa"/>
            <w:gridSpan w:val="2"/>
            <w:shd w:val="clear" w:color="auto" w:fill="auto"/>
            <w:vAlign w:val="center"/>
          </w:tcPr>
          <w:p w14:paraId="00E0CE77" w14:textId="4815F2EF" w:rsidR="00F24F4E" w:rsidRPr="001D386E" w:rsidRDefault="00F24F4E" w:rsidP="00F24F4E">
            <w:pPr>
              <w:pStyle w:val="TAC"/>
            </w:pPr>
            <w:r w:rsidRPr="001D386E">
              <w:t>Yes</w:t>
            </w:r>
          </w:p>
        </w:tc>
        <w:tc>
          <w:tcPr>
            <w:tcW w:w="588" w:type="dxa"/>
            <w:gridSpan w:val="2"/>
            <w:shd w:val="clear" w:color="auto" w:fill="auto"/>
            <w:vAlign w:val="center"/>
          </w:tcPr>
          <w:p w14:paraId="4B5D5DF5" w14:textId="0D159A49" w:rsidR="00F24F4E" w:rsidRPr="001D386E" w:rsidRDefault="00F24F4E" w:rsidP="00F24F4E">
            <w:pPr>
              <w:pStyle w:val="TAC"/>
            </w:pPr>
            <w:r w:rsidRPr="001D386E">
              <w:t>Yes</w:t>
            </w:r>
          </w:p>
        </w:tc>
        <w:tc>
          <w:tcPr>
            <w:tcW w:w="1187" w:type="dxa"/>
            <w:tcBorders>
              <w:top w:val="nil"/>
            </w:tcBorders>
            <w:vAlign w:val="center"/>
          </w:tcPr>
          <w:p w14:paraId="57EA58B8" w14:textId="77777777" w:rsidR="00F24F4E" w:rsidRPr="001D386E" w:rsidRDefault="00F24F4E" w:rsidP="00F24F4E">
            <w:pPr>
              <w:pStyle w:val="TAC"/>
              <w:rPr>
                <w:lang w:eastAsia="ja-JP"/>
              </w:rPr>
            </w:pPr>
          </w:p>
        </w:tc>
        <w:tc>
          <w:tcPr>
            <w:tcW w:w="1286" w:type="dxa"/>
            <w:tcBorders>
              <w:top w:val="nil"/>
            </w:tcBorders>
            <w:vAlign w:val="center"/>
          </w:tcPr>
          <w:p w14:paraId="545A728B" w14:textId="77777777" w:rsidR="00F24F4E" w:rsidRPr="001D386E" w:rsidRDefault="00F24F4E" w:rsidP="00F24F4E">
            <w:pPr>
              <w:pStyle w:val="TAC"/>
              <w:rPr>
                <w:lang w:eastAsia="ja-JP"/>
              </w:rPr>
            </w:pPr>
          </w:p>
        </w:tc>
      </w:tr>
      <w:tr w:rsidR="00F24F4E" w:rsidRPr="001D386E" w14:paraId="18715276" w14:textId="77777777" w:rsidTr="00C56AB5">
        <w:trPr>
          <w:jc w:val="center"/>
        </w:trPr>
        <w:tc>
          <w:tcPr>
            <w:tcW w:w="1594" w:type="dxa"/>
            <w:tcBorders>
              <w:bottom w:val="nil"/>
            </w:tcBorders>
            <w:vAlign w:val="center"/>
          </w:tcPr>
          <w:p w14:paraId="3D378855" w14:textId="19B095C2" w:rsidR="00F24F4E" w:rsidRPr="001D386E" w:rsidRDefault="00F24F4E" w:rsidP="00F24F4E">
            <w:pPr>
              <w:pStyle w:val="TAC"/>
              <w:rPr>
                <w:lang w:eastAsia="ja-JP"/>
              </w:rPr>
            </w:pPr>
            <w:r w:rsidRPr="004D0024">
              <w:rPr>
                <w:lang w:eastAsia="ja-JP"/>
              </w:rPr>
              <w:t>CA_2A-29A-66A-66A</w:t>
            </w:r>
          </w:p>
        </w:tc>
        <w:tc>
          <w:tcPr>
            <w:tcW w:w="1466" w:type="dxa"/>
            <w:tcBorders>
              <w:bottom w:val="nil"/>
            </w:tcBorders>
            <w:vAlign w:val="center"/>
          </w:tcPr>
          <w:p w14:paraId="16760132" w14:textId="266DF172" w:rsidR="00F24F4E" w:rsidRPr="001D386E" w:rsidRDefault="00F24F4E" w:rsidP="00F24F4E">
            <w:pPr>
              <w:pStyle w:val="TAC"/>
              <w:rPr>
                <w:lang w:eastAsia="ja-JP"/>
              </w:rPr>
            </w:pPr>
            <w:r>
              <w:rPr>
                <w:lang w:eastAsia="ja-JP"/>
              </w:rPr>
              <w:t>-</w:t>
            </w:r>
          </w:p>
        </w:tc>
        <w:tc>
          <w:tcPr>
            <w:tcW w:w="767" w:type="dxa"/>
            <w:shd w:val="clear" w:color="auto" w:fill="auto"/>
            <w:vAlign w:val="center"/>
          </w:tcPr>
          <w:p w14:paraId="4818863F" w14:textId="09EAB475" w:rsidR="00F24F4E" w:rsidRPr="001D386E" w:rsidRDefault="00F24F4E" w:rsidP="00F24F4E">
            <w:pPr>
              <w:pStyle w:val="TAC"/>
              <w:rPr>
                <w:lang w:eastAsia="ja-JP"/>
              </w:rPr>
            </w:pPr>
            <w:r w:rsidRPr="001D386E">
              <w:rPr>
                <w:lang w:eastAsia="ja-JP"/>
              </w:rPr>
              <w:t>2</w:t>
            </w:r>
          </w:p>
        </w:tc>
        <w:tc>
          <w:tcPr>
            <w:tcW w:w="588" w:type="dxa"/>
            <w:shd w:val="clear" w:color="auto" w:fill="auto"/>
            <w:vAlign w:val="center"/>
          </w:tcPr>
          <w:p w14:paraId="6FE309BB" w14:textId="77777777" w:rsidR="00F24F4E" w:rsidRPr="001D386E" w:rsidRDefault="00F24F4E" w:rsidP="00F24F4E">
            <w:pPr>
              <w:pStyle w:val="TAC"/>
              <w:rPr>
                <w:b/>
                <w:lang w:eastAsia="ja-JP"/>
              </w:rPr>
            </w:pPr>
          </w:p>
        </w:tc>
        <w:tc>
          <w:tcPr>
            <w:tcW w:w="586" w:type="dxa"/>
            <w:shd w:val="clear" w:color="auto" w:fill="auto"/>
            <w:vAlign w:val="center"/>
          </w:tcPr>
          <w:p w14:paraId="73F94BE2" w14:textId="77777777" w:rsidR="00F24F4E" w:rsidRPr="001D386E" w:rsidRDefault="00F24F4E" w:rsidP="00F24F4E">
            <w:pPr>
              <w:pStyle w:val="TAC"/>
              <w:rPr>
                <w:b/>
                <w:lang w:eastAsia="ja-JP"/>
              </w:rPr>
            </w:pPr>
          </w:p>
        </w:tc>
        <w:tc>
          <w:tcPr>
            <w:tcW w:w="588" w:type="dxa"/>
            <w:gridSpan w:val="2"/>
            <w:shd w:val="clear" w:color="auto" w:fill="auto"/>
            <w:vAlign w:val="center"/>
          </w:tcPr>
          <w:p w14:paraId="3DE10E2B" w14:textId="10CCA5BC" w:rsidR="00F24F4E" w:rsidRPr="001D386E" w:rsidRDefault="00F24F4E" w:rsidP="00F24F4E">
            <w:pPr>
              <w:pStyle w:val="TAC"/>
            </w:pPr>
            <w:r w:rsidRPr="001D386E">
              <w:t>Yes</w:t>
            </w:r>
          </w:p>
        </w:tc>
        <w:tc>
          <w:tcPr>
            <w:tcW w:w="586" w:type="dxa"/>
            <w:gridSpan w:val="2"/>
            <w:shd w:val="clear" w:color="auto" w:fill="auto"/>
            <w:vAlign w:val="center"/>
          </w:tcPr>
          <w:p w14:paraId="7DE96534" w14:textId="15FECE27" w:rsidR="00F24F4E" w:rsidRPr="001D386E" w:rsidRDefault="00F24F4E" w:rsidP="00F24F4E">
            <w:pPr>
              <w:pStyle w:val="TAC"/>
            </w:pPr>
            <w:r w:rsidRPr="001D386E">
              <w:t>Yes</w:t>
            </w:r>
          </w:p>
        </w:tc>
        <w:tc>
          <w:tcPr>
            <w:tcW w:w="587" w:type="dxa"/>
            <w:gridSpan w:val="2"/>
            <w:shd w:val="clear" w:color="auto" w:fill="auto"/>
            <w:vAlign w:val="center"/>
          </w:tcPr>
          <w:p w14:paraId="7DDC7712" w14:textId="6B377220" w:rsidR="00F24F4E" w:rsidRPr="001D386E" w:rsidRDefault="00F24F4E" w:rsidP="00F24F4E">
            <w:pPr>
              <w:pStyle w:val="TAC"/>
            </w:pPr>
            <w:r w:rsidRPr="001D386E">
              <w:t>Yes</w:t>
            </w:r>
          </w:p>
        </w:tc>
        <w:tc>
          <w:tcPr>
            <w:tcW w:w="588" w:type="dxa"/>
            <w:gridSpan w:val="2"/>
            <w:shd w:val="clear" w:color="auto" w:fill="auto"/>
            <w:vAlign w:val="center"/>
          </w:tcPr>
          <w:p w14:paraId="0DD0DF0F" w14:textId="49222C29" w:rsidR="00F24F4E" w:rsidRPr="001D386E" w:rsidRDefault="00F24F4E" w:rsidP="00F24F4E">
            <w:pPr>
              <w:pStyle w:val="TAC"/>
            </w:pPr>
            <w:r w:rsidRPr="001D386E">
              <w:t>Yes</w:t>
            </w:r>
          </w:p>
        </w:tc>
        <w:tc>
          <w:tcPr>
            <w:tcW w:w="1187" w:type="dxa"/>
            <w:tcBorders>
              <w:bottom w:val="nil"/>
            </w:tcBorders>
            <w:vAlign w:val="center"/>
          </w:tcPr>
          <w:p w14:paraId="2109FD1F" w14:textId="04EE7F6F" w:rsidR="00F24F4E" w:rsidRPr="001D386E" w:rsidRDefault="00F24F4E" w:rsidP="00F24F4E">
            <w:pPr>
              <w:pStyle w:val="TAC"/>
              <w:rPr>
                <w:lang w:eastAsia="ja-JP"/>
              </w:rPr>
            </w:pPr>
            <w:r>
              <w:rPr>
                <w:lang w:eastAsia="ja-JP"/>
              </w:rPr>
              <w:t>70</w:t>
            </w:r>
          </w:p>
        </w:tc>
        <w:tc>
          <w:tcPr>
            <w:tcW w:w="1286" w:type="dxa"/>
            <w:tcBorders>
              <w:bottom w:val="nil"/>
            </w:tcBorders>
            <w:vAlign w:val="center"/>
          </w:tcPr>
          <w:p w14:paraId="17404A5B" w14:textId="4C9B7F51" w:rsidR="00F24F4E" w:rsidRPr="001D386E" w:rsidRDefault="00F24F4E" w:rsidP="00F24F4E">
            <w:pPr>
              <w:pStyle w:val="TAC"/>
              <w:rPr>
                <w:lang w:eastAsia="ja-JP"/>
              </w:rPr>
            </w:pPr>
            <w:r>
              <w:rPr>
                <w:lang w:eastAsia="ja-JP"/>
              </w:rPr>
              <w:t>0</w:t>
            </w:r>
          </w:p>
        </w:tc>
      </w:tr>
      <w:tr w:rsidR="00F24F4E" w:rsidRPr="001D386E" w14:paraId="12AFFB46" w14:textId="77777777" w:rsidTr="00C56AB5">
        <w:trPr>
          <w:jc w:val="center"/>
        </w:trPr>
        <w:tc>
          <w:tcPr>
            <w:tcW w:w="1594" w:type="dxa"/>
            <w:tcBorders>
              <w:top w:val="nil"/>
              <w:bottom w:val="nil"/>
            </w:tcBorders>
            <w:vAlign w:val="center"/>
          </w:tcPr>
          <w:p w14:paraId="4E7544B2" w14:textId="77777777" w:rsidR="00F24F4E" w:rsidRPr="001D386E" w:rsidRDefault="00F24F4E" w:rsidP="00F24F4E">
            <w:pPr>
              <w:pStyle w:val="TAC"/>
              <w:rPr>
                <w:lang w:eastAsia="ja-JP"/>
              </w:rPr>
            </w:pPr>
          </w:p>
        </w:tc>
        <w:tc>
          <w:tcPr>
            <w:tcW w:w="1466" w:type="dxa"/>
            <w:tcBorders>
              <w:top w:val="nil"/>
              <w:bottom w:val="nil"/>
            </w:tcBorders>
            <w:vAlign w:val="center"/>
          </w:tcPr>
          <w:p w14:paraId="03D9339D" w14:textId="77777777" w:rsidR="00F24F4E" w:rsidRPr="001D386E" w:rsidRDefault="00F24F4E" w:rsidP="00F24F4E">
            <w:pPr>
              <w:pStyle w:val="TAC"/>
              <w:rPr>
                <w:lang w:eastAsia="ja-JP"/>
              </w:rPr>
            </w:pPr>
          </w:p>
        </w:tc>
        <w:tc>
          <w:tcPr>
            <w:tcW w:w="767" w:type="dxa"/>
            <w:shd w:val="clear" w:color="auto" w:fill="auto"/>
            <w:vAlign w:val="center"/>
          </w:tcPr>
          <w:p w14:paraId="3E9DC46F" w14:textId="0C199904" w:rsidR="00F24F4E" w:rsidRPr="001D386E" w:rsidRDefault="00F24F4E" w:rsidP="00F24F4E">
            <w:pPr>
              <w:pStyle w:val="TAC"/>
              <w:rPr>
                <w:lang w:eastAsia="ja-JP"/>
              </w:rPr>
            </w:pPr>
            <w:r w:rsidRPr="001D386E">
              <w:rPr>
                <w:lang w:eastAsia="ja-JP"/>
              </w:rPr>
              <w:t>29</w:t>
            </w:r>
          </w:p>
        </w:tc>
        <w:tc>
          <w:tcPr>
            <w:tcW w:w="588" w:type="dxa"/>
            <w:shd w:val="clear" w:color="auto" w:fill="auto"/>
            <w:vAlign w:val="center"/>
          </w:tcPr>
          <w:p w14:paraId="4585AB38" w14:textId="77777777" w:rsidR="00F24F4E" w:rsidRPr="001D386E" w:rsidRDefault="00F24F4E" w:rsidP="00F24F4E">
            <w:pPr>
              <w:pStyle w:val="TAC"/>
              <w:rPr>
                <w:b/>
                <w:lang w:eastAsia="ja-JP"/>
              </w:rPr>
            </w:pPr>
          </w:p>
        </w:tc>
        <w:tc>
          <w:tcPr>
            <w:tcW w:w="586" w:type="dxa"/>
            <w:shd w:val="clear" w:color="auto" w:fill="auto"/>
            <w:vAlign w:val="center"/>
          </w:tcPr>
          <w:p w14:paraId="34065577" w14:textId="77777777" w:rsidR="00F24F4E" w:rsidRPr="001D386E" w:rsidRDefault="00F24F4E" w:rsidP="00F24F4E">
            <w:pPr>
              <w:pStyle w:val="TAC"/>
              <w:rPr>
                <w:b/>
                <w:lang w:eastAsia="ja-JP"/>
              </w:rPr>
            </w:pPr>
          </w:p>
        </w:tc>
        <w:tc>
          <w:tcPr>
            <w:tcW w:w="588" w:type="dxa"/>
            <w:gridSpan w:val="2"/>
            <w:shd w:val="clear" w:color="auto" w:fill="auto"/>
            <w:vAlign w:val="center"/>
          </w:tcPr>
          <w:p w14:paraId="72099310" w14:textId="3F050885" w:rsidR="00F24F4E" w:rsidRPr="001D386E" w:rsidRDefault="00F24F4E" w:rsidP="00F24F4E">
            <w:pPr>
              <w:pStyle w:val="TAC"/>
            </w:pPr>
            <w:r w:rsidRPr="001D386E">
              <w:t>Yes</w:t>
            </w:r>
          </w:p>
        </w:tc>
        <w:tc>
          <w:tcPr>
            <w:tcW w:w="586" w:type="dxa"/>
            <w:gridSpan w:val="2"/>
            <w:shd w:val="clear" w:color="auto" w:fill="auto"/>
            <w:vAlign w:val="center"/>
          </w:tcPr>
          <w:p w14:paraId="745BCF09" w14:textId="3F24B82C" w:rsidR="00F24F4E" w:rsidRPr="001D386E" w:rsidRDefault="00F24F4E" w:rsidP="00F24F4E">
            <w:pPr>
              <w:pStyle w:val="TAC"/>
            </w:pPr>
            <w:r w:rsidRPr="001D386E">
              <w:t>Yes</w:t>
            </w:r>
          </w:p>
        </w:tc>
        <w:tc>
          <w:tcPr>
            <w:tcW w:w="587" w:type="dxa"/>
            <w:gridSpan w:val="2"/>
            <w:shd w:val="clear" w:color="auto" w:fill="auto"/>
            <w:vAlign w:val="center"/>
          </w:tcPr>
          <w:p w14:paraId="012280CA" w14:textId="77777777" w:rsidR="00F24F4E" w:rsidRPr="001D386E" w:rsidRDefault="00F24F4E" w:rsidP="00F24F4E">
            <w:pPr>
              <w:pStyle w:val="TAC"/>
            </w:pPr>
          </w:p>
        </w:tc>
        <w:tc>
          <w:tcPr>
            <w:tcW w:w="588" w:type="dxa"/>
            <w:gridSpan w:val="2"/>
            <w:shd w:val="clear" w:color="auto" w:fill="auto"/>
            <w:vAlign w:val="center"/>
          </w:tcPr>
          <w:p w14:paraId="23B363E1" w14:textId="77777777" w:rsidR="00F24F4E" w:rsidRPr="001D386E" w:rsidRDefault="00F24F4E" w:rsidP="00F24F4E">
            <w:pPr>
              <w:pStyle w:val="TAC"/>
            </w:pPr>
          </w:p>
        </w:tc>
        <w:tc>
          <w:tcPr>
            <w:tcW w:w="1187" w:type="dxa"/>
            <w:tcBorders>
              <w:top w:val="nil"/>
              <w:bottom w:val="nil"/>
            </w:tcBorders>
            <w:vAlign w:val="center"/>
          </w:tcPr>
          <w:p w14:paraId="340B85CF" w14:textId="77777777" w:rsidR="00F24F4E" w:rsidRPr="001D386E" w:rsidRDefault="00F24F4E" w:rsidP="00F24F4E">
            <w:pPr>
              <w:pStyle w:val="TAC"/>
              <w:rPr>
                <w:lang w:eastAsia="ja-JP"/>
              </w:rPr>
            </w:pPr>
          </w:p>
        </w:tc>
        <w:tc>
          <w:tcPr>
            <w:tcW w:w="1286" w:type="dxa"/>
            <w:tcBorders>
              <w:top w:val="nil"/>
              <w:bottom w:val="nil"/>
            </w:tcBorders>
            <w:vAlign w:val="center"/>
          </w:tcPr>
          <w:p w14:paraId="391917BA" w14:textId="77777777" w:rsidR="00F24F4E" w:rsidRPr="001D386E" w:rsidRDefault="00F24F4E" w:rsidP="00F24F4E">
            <w:pPr>
              <w:pStyle w:val="TAC"/>
              <w:rPr>
                <w:lang w:eastAsia="ja-JP"/>
              </w:rPr>
            </w:pPr>
          </w:p>
        </w:tc>
      </w:tr>
      <w:tr w:rsidR="00F24F4E" w:rsidRPr="001D386E" w14:paraId="486CE10A" w14:textId="77777777" w:rsidTr="00C56AB5">
        <w:trPr>
          <w:jc w:val="center"/>
        </w:trPr>
        <w:tc>
          <w:tcPr>
            <w:tcW w:w="1594" w:type="dxa"/>
            <w:tcBorders>
              <w:top w:val="nil"/>
            </w:tcBorders>
            <w:vAlign w:val="center"/>
          </w:tcPr>
          <w:p w14:paraId="04476D2C" w14:textId="77777777" w:rsidR="00F24F4E" w:rsidRPr="001D386E" w:rsidRDefault="00F24F4E" w:rsidP="00F24F4E">
            <w:pPr>
              <w:pStyle w:val="TAC"/>
              <w:rPr>
                <w:lang w:eastAsia="ja-JP"/>
              </w:rPr>
            </w:pPr>
          </w:p>
        </w:tc>
        <w:tc>
          <w:tcPr>
            <w:tcW w:w="1466" w:type="dxa"/>
            <w:tcBorders>
              <w:top w:val="nil"/>
            </w:tcBorders>
            <w:vAlign w:val="center"/>
          </w:tcPr>
          <w:p w14:paraId="4333E210" w14:textId="77777777" w:rsidR="00F24F4E" w:rsidRPr="001D386E" w:rsidRDefault="00F24F4E" w:rsidP="00F24F4E">
            <w:pPr>
              <w:pStyle w:val="TAC"/>
              <w:rPr>
                <w:lang w:eastAsia="ja-JP"/>
              </w:rPr>
            </w:pPr>
          </w:p>
        </w:tc>
        <w:tc>
          <w:tcPr>
            <w:tcW w:w="767" w:type="dxa"/>
            <w:shd w:val="clear" w:color="auto" w:fill="auto"/>
            <w:vAlign w:val="center"/>
          </w:tcPr>
          <w:p w14:paraId="387458AE" w14:textId="1422E805" w:rsidR="00F24F4E" w:rsidRPr="001D386E" w:rsidRDefault="00F24F4E" w:rsidP="00F24F4E">
            <w:pPr>
              <w:pStyle w:val="TAC"/>
              <w:rPr>
                <w:lang w:eastAsia="ja-JP"/>
              </w:rPr>
            </w:pPr>
            <w:r w:rsidRPr="001D386E">
              <w:rPr>
                <w:lang w:eastAsia="ja-JP"/>
              </w:rPr>
              <w:t>66</w:t>
            </w:r>
          </w:p>
        </w:tc>
        <w:tc>
          <w:tcPr>
            <w:tcW w:w="3523" w:type="dxa"/>
            <w:gridSpan w:val="10"/>
            <w:shd w:val="clear" w:color="auto" w:fill="auto"/>
            <w:vAlign w:val="center"/>
          </w:tcPr>
          <w:p w14:paraId="1FBCB78C" w14:textId="1A2BC915" w:rsidR="00F24F4E" w:rsidRPr="001D386E" w:rsidRDefault="00F24F4E" w:rsidP="00F24F4E">
            <w:pPr>
              <w:pStyle w:val="TAC"/>
            </w:pPr>
            <w:r w:rsidRPr="004D0024">
              <w:rPr>
                <w:lang w:eastAsia="ja-JP"/>
              </w:rPr>
              <w:t>See CA_66A-66A Bandwidth Combination Set 0 in Table 5.6A.1-3</w:t>
            </w:r>
          </w:p>
        </w:tc>
        <w:tc>
          <w:tcPr>
            <w:tcW w:w="1187" w:type="dxa"/>
            <w:tcBorders>
              <w:top w:val="nil"/>
            </w:tcBorders>
            <w:vAlign w:val="center"/>
          </w:tcPr>
          <w:p w14:paraId="25DA491B" w14:textId="77777777" w:rsidR="00F24F4E" w:rsidRPr="001D386E" w:rsidRDefault="00F24F4E" w:rsidP="00F24F4E">
            <w:pPr>
              <w:pStyle w:val="TAC"/>
              <w:rPr>
                <w:lang w:eastAsia="ja-JP"/>
              </w:rPr>
            </w:pPr>
          </w:p>
        </w:tc>
        <w:tc>
          <w:tcPr>
            <w:tcW w:w="1286" w:type="dxa"/>
            <w:tcBorders>
              <w:top w:val="nil"/>
            </w:tcBorders>
            <w:vAlign w:val="center"/>
          </w:tcPr>
          <w:p w14:paraId="42336314" w14:textId="77777777" w:rsidR="00F24F4E" w:rsidRPr="001D386E" w:rsidRDefault="00F24F4E" w:rsidP="00F24F4E">
            <w:pPr>
              <w:pStyle w:val="TAC"/>
              <w:rPr>
                <w:lang w:eastAsia="ja-JP"/>
              </w:rPr>
            </w:pPr>
          </w:p>
        </w:tc>
      </w:tr>
      <w:tr w:rsidR="00F24F4E" w:rsidRPr="001D386E" w14:paraId="0C98E90B" w14:textId="77777777" w:rsidTr="00C56AB5">
        <w:trPr>
          <w:jc w:val="center"/>
        </w:trPr>
        <w:tc>
          <w:tcPr>
            <w:tcW w:w="1594" w:type="dxa"/>
            <w:tcBorders>
              <w:bottom w:val="nil"/>
            </w:tcBorders>
            <w:vAlign w:val="center"/>
          </w:tcPr>
          <w:p w14:paraId="5DE0D88C" w14:textId="62D45E34" w:rsidR="00F24F4E" w:rsidRPr="001D386E" w:rsidRDefault="00F24F4E" w:rsidP="00F24F4E">
            <w:pPr>
              <w:pStyle w:val="TAC"/>
              <w:rPr>
                <w:lang w:eastAsia="ja-JP"/>
              </w:rPr>
            </w:pPr>
            <w:r w:rsidRPr="004D0024">
              <w:rPr>
                <w:lang w:eastAsia="ja-JP"/>
              </w:rPr>
              <w:t>CA_2A-2A-29A-66A-66A</w:t>
            </w:r>
          </w:p>
        </w:tc>
        <w:tc>
          <w:tcPr>
            <w:tcW w:w="1466" w:type="dxa"/>
            <w:tcBorders>
              <w:bottom w:val="nil"/>
            </w:tcBorders>
            <w:vAlign w:val="center"/>
          </w:tcPr>
          <w:p w14:paraId="15E06E1F" w14:textId="082EEF26" w:rsidR="00F24F4E" w:rsidRPr="001D386E" w:rsidRDefault="00F24F4E" w:rsidP="00F24F4E">
            <w:pPr>
              <w:pStyle w:val="TAC"/>
              <w:rPr>
                <w:lang w:eastAsia="ja-JP"/>
              </w:rPr>
            </w:pPr>
            <w:r>
              <w:rPr>
                <w:lang w:eastAsia="ja-JP"/>
              </w:rPr>
              <w:t>-</w:t>
            </w:r>
          </w:p>
        </w:tc>
        <w:tc>
          <w:tcPr>
            <w:tcW w:w="767" w:type="dxa"/>
            <w:shd w:val="clear" w:color="auto" w:fill="auto"/>
            <w:vAlign w:val="center"/>
          </w:tcPr>
          <w:p w14:paraId="5DED4705" w14:textId="3A76C147" w:rsidR="00F24F4E" w:rsidRPr="001D386E" w:rsidRDefault="00F24F4E" w:rsidP="00F24F4E">
            <w:pPr>
              <w:pStyle w:val="TAC"/>
              <w:rPr>
                <w:lang w:eastAsia="ja-JP"/>
              </w:rPr>
            </w:pPr>
            <w:r w:rsidRPr="001D386E">
              <w:rPr>
                <w:lang w:eastAsia="ja-JP"/>
              </w:rPr>
              <w:t>2</w:t>
            </w:r>
          </w:p>
        </w:tc>
        <w:tc>
          <w:tcPr>
            <w:tcW w:w="3523" w:type="dxa"/>
            <w:gridSpan w:val="10"/>
            <w:shd w:val="clear" w:color="auto" w:fill="auto"/>
            <w:vAlign w:val="center"/>
          </w:tcPr>
          <w:p w14:paraId="2D6F58F1" w14:textId="78E1A485" w:rsidR="00F24F4E" w:rsidRPr="001D386E" w:rsidRDefault="00F24F4E" w:rsidP="00F24F4E">
            <w:pPr>
              <w:pStyle w:val="TAC"/>
            </w:pPr>
            <w:r w:rsidRPr="004D0024">
              <w:rPr>
                <w:lang w:eastAsia="ja-JP"/>
              </w:rPr>
              <w:t>See CA_2A-2A Bandwidth Combination Set 0 in Table 5.6A.1-3</w:t>
            </w:r>
          </w:p>
        </w:tc>
        <w:tc>
          <w:tcPr>
            <w:tcW w:w="1187" w:type="dxa"/>
            <w:tcBorders>
              <w:bottom w:val="nil"/>
            </w:tcBorders>
            <w:vAlign w:val="center"/>
          </w:tcPr>
          <w:p w14:paraId="23B3E55A" w14:textId="047036E6" w:rsidR="00F24F4E" w:rsidRPr="001D386E" w:rsidRDefault="00F24F4E" w:rsidP="00F24F4E">
            <w:pPr>
              <w:pStyle w:val="TAC"/>
              <w:rPr>
                <w:lang w:eastAsia="ja-JP"/>
              </w:rPr>
            </w:pPr>
            <w:r>
              <w:rPr>
                <w:lang w:eastAsia="ja-JP"/>
              </w:rPr>
              <w:t>90</w:t>
            </w:r>
          </w:p>
        </w:tc>
        <w:tc>
          <w:tcPr>
            <w:tcW w:w="1286" w:type="dxa"/>
            <w:tcBorders>
              <w:bottom w:val="nil"/>
            </w:tcBorders>
            <w:vAlign w:val="center"/>
          </w:tcPr>
          <w:p w14:paraId="47727254" w14:textId="5FF6BB51" w:rsidR="00F24F4E" w:rsidRPr="001D386E" w:rsidRDefault="00F24F4E" w:rsidP="00F24F4E">
            <w:pPr>
              <w:pStyle w:val="TAC"/>
              <w:rPr>
                <w:lang w:eastAsia="ja-JP"/>
              </w:rPr>
            </w:pPr>
            <w:r>
              <w:rPr>
                <w:lang w:eastAsia="ja-JP"/>
              </w:rPr>
              <w:t>0</w:t>
            </w:r>
          </w:p>
        </w:tc>
      </w:tr>
      <w:tr w:rsidR="00F24F4E" w:rsidRPr="001D386E" w14:paraId="488630AB" w14:textId="77777777" w:rsidTr="00C56AB5">
        <w:trPr>
          <w:jc w:val="center"/>
        </w:trPr>
        <w:tc>
          <w:tcPr>
            <w:tcW w:w="1594" w:type="dxa"/>
            <w:tcBorders>
              <w:top w:val="nil"/>
              <w:bottom w:val="nil"/>
            </w:tcBorders>
            <w:vAlign w:val="center"/>
          </w:tcPr>
          <w:p w14:paraId="6B155C27" w14:textId="77777777" w:rsidR="00F24F4E" w:rsidRPr="001D386E" w:rsidRDefault="00F24F4E" w:rsidP="00F24F4E">
            <w:pPr>
              <w:pStyle w:val="TAC"/>
              <w:rPr>
                <w:lang w:eastAsia="ja-JP"/>
              </w:rPr>
            </w:pPr>
          </w:p>
        </w:tc>
        <w:tc>
          <w:tcPr>
            <w:tcW w:w="1466" w:type="dxa"/>
            <w:tcBorders>
              <w:top w:val="nil"/>
              <w:bottom w:val="nil"/>
            </w:tcBorders>
            <w:vAlign w:val="center"/>
          </w:tcPr>
          <w:p w14:paraId="2D7D37A2" w14:textId="77777777" w:rsidR="00F24F4E" w:rsidRPr="001D386E" w:rsidRDefault="00F24F4E" w:rsidP="00F24F4E">
            <w:pPr>
              <w:pStyle w:val="TAC"/>
              <w:rPr>
                <w:lang w:eastAsia="ja-JP"/>
              </w:rPr>
            </w:pPr>
          </w:p>
        </w:tc>
        <w:tc>
          <w:tcPr>
            <w:tcW w:w="767" w:type="dxa"/>
            <w:shd w:val="clear" w:color="auto" w:fill="auto"/>
            <w:vAlign w:val="center"/>
          </w:tcPr>
          <w:p w14:paraId="37CC183F" w14:textId="04D150A6" w:rsidR="00F24F4E" w:rsidRPr="001D386E" w:rsidRDefault="00F24F4E" w:rsidP="00F24F4E">
            <w:pPr>
              <w:pStyle w:val="TAC"/>
              <w:rPr>
                <w:lang w:eastAsia="ja-JP"/>
              </w:rPr>
            </w:pPr>
            <w:r w:rsidRPr="001D386E">
              <w:rPr>
                <w:lang w:eastAsia="ja-JP"/>
              </w:rPr>
              <w:t>29</w:t>
            </w:r>
          </w:p>
        </w:tc>
        <w:tc>
          <w:tcPr>
            <w:tcW w:w="588" w:type="dxa"/>
            <w:shd w:val="clear" w:color="auto" w:fill="auto"/>
            <w:vAlign w:val="center"/>
          </w:tcPr>
          <w:p w14:paraId="2BCAECEC" w14:textId="77777777" w:rsidR="00F24F4E" w:rsidRPr="001D386E" w:rsidRDefault="00F24F4E" w:rsidP="00F24F4E">
            <w:pPr>
              <w:pStyle w:val="TAC"/>
              <w:rPr>
                <w:b/>
                <w:lang w:eastAsia="ja-JP"/>
              </w:rPr>
            </w:pPr>
          </w:p>
        </w:tc>
        <w:tc>
          <w:tcPr>
            <w:tcW w:w="586" w:type="dxa"/>
            <w:shd w:val="clear" w:color="auto" w:fill="auto"/>
            <w:vAlign w:val="center"/>
          </w:tcPr>
          <w:p w14:paraId="22EFF0E1" w14:textId="77777777" w:rsidR="00F24F4E" w:rsidRPr="001D386E" w:rsidRDefault="00F24F4E" w:rsidP="00F24F4E">
            <w:pPr>
              <w:pStyle w:val="TAC"/>
              <w:rPr>
                <w:b/>
                <w:lang w:eastAsia="ja-JP"/>
              </w:rPr>
            </w:pPr>
          </w:p>
        </w:tc>
        <w:tc>
          <w:tcPr>
            <w:tcW w:w="588" w:type="dxa"/>
            <w:gridSpan w:val="2"/>
            <w:shd w:val="clear" w:color="auto" w:fill="auto"/>
            <w:vAlign w:val="center"/>
          </w:tcPr>
          <w:p w14:paraId="69F8A4BA" w14:textId="3AEEBA00" w:rsidR="00F24F4E" w:rsidRPr="001D386E" w:rsidRDefault="00F24F4E" w:rsidP="00F24F4E">
            <w:pPr>
              <w:pStyle w:val="TAC"/>
            </w:pPr>
            <w:r w:rsidRPr="001D386E">
              <w:t>Yes</w:t>
            </w:r>
          </w:p>
        </w:tc>
        <w:tc>
          <w:tcPr>
            <w:tcW w:w="586" w:type="dxa"/>
            <w:gridSpan w:val="2"/>
            <w:shd w:val="clear" w:color="auto" w:fill="auto"/>
            <w:vAlign w:val="center"/>
          </w:tcPr>
          <w:p w14:paraId="02D46E3B" w14:textId="73625DAD" w:rsidR="00F24F4E" w:rsidRPr="001D386E" w:rsidRDefault="00F24F4E" w:rsidP="00F24F4E">
            <w:pPr>
              <w:pStyle w:val="TAC"/>
            </w:pPr>
            <w:r w:rsidRPr="001D386E">
              <w:t>Yes</w:t>
            </w:r>
          </w:p>
        </w:tc>
        <w:tc>
          <w:tcPr>
            <w:tcW w:w="587" w:type="dxa"/>
            <w:gridSpan w:val="2"/>
            <w:shd w:val="clear" w:color="auto" w:fill="auto"/>
            <w:vAlign w:val="center"/>
          </w:tcPr>
          <w:p w14:paraId="2A958E2C" w14:textId="77777777" w:rsidR="00F24F4E" w:rsidRPr="001D386E" w:rsidRDefault="00F24F4E" w:rsidP="00F24F4E">
            <w:pPr>
              <w:pStyle w:val="TAC"/>
            </w:pPr>
          </w:p>
        </w:tc>
        <w:tc>
          <w:tcPr>
            <w:tcW w:w="588" w:type="dxa"/>
            <w:gridSpan w:val="2"/>
            <w:shd w:val="clear" w:color="auto" w:fill="auto"/>
            <w:vAlign w:val="center"/>
          </w:tcPr>
          <w:p w14:paraId="467C056E" w14:textId="77777777" w:rsidR="00F24F4E" w:rsidRPr="001D386E" w:rsidRDefault="00F24F4E" w:rsidP="00F24F4E">
            <w:pPr>
              <w:pStyle w:val="TAC"/>
            </w:pPr>
          </w:p>
        </w:tc>
        <w:tc>
          <w:tcPr>
            <w:tcW w:w="1187" w:type="dxa"/>
            <w:tcBorders>
              <w:top w:val="nil"/>
              <w:bottom w:val="nil"/>
            </w:tcBorders>
            <w:vAlign w:val="center"/>
          </w:tcPr>
          <w:p w14:paraId="1EE91678" w14:textId="77777777" w:rsidR="00F24F4E" w:rsidRPr="001D386E" w:rsidRDefault="00F24F4E" w:rsidP="00F24F4E">
            <w:pPr>
              <w:pStyle w:val="TAC"/>
              <w:rPr>
                <w:lang w:eastAsia="ja-JP"/>
              </w:rPr>
            </w:pPr>
          </w:p>
        </w:tc>
        <w:tc>
          <w:tcPr>
            <w:tcW w:w="1286" w:type="dxa"/>
            <w:tcBorders>
              <w:top w:val="nil"/>
              <w:bottom w:val="nil"/>
            </w:tcBorders>
            <w:vAlign w:val="center"/>
          </w:tcPr>
          <w:p w14:paraId="6F0FB456" w14:textId="77777777" w:rsidR="00F24F4E" w:rsidRPr="001D386E" w:rsidRDefault="00F24F4E" w:rsidP="00F24F4E">
            <w:pPr>
              <w:pStyle w:val="TAC"/>
              <w:rPr>
                <w:lang w:eastAsia="ja-JP"/>
              </w:rPr>
            </w:pPr>
          </w:p>
        </w:tc>
      </w:tr>
      <w:tr w:rsidR="00F24F4E" w:rsidRPr="001D386E" w14:paraId="0CEFC2DE" w14:textId="77777777" w:rsidTr="00C56AB5">
        <w:trPr>
          <w:jc w:val="center"/>
        </w:trPr>
        <w:tc>
          <w:tcPr>
            <w:tcW w:w="1594" w:type="dxa"/>
            <w:tcBorders>
              <w:top w:val="nil"/>
            </w:tcBorders>
            <w:vAlign w:val="center"/>
          </w:tcPr>
          <w:p w14:paraId="481389E7" w14:textId="77777777" w:rsidR="00F24F4E" w:rsidRPr="001D386E" w:rsidRDefault="00F24F4E" w:rsidP="00F24F4E">
            <w:pPr>
              <w:pStyle w:val="TAC"/>
              <w:rPr>
                <w:lang w:eastAsia="ja-JP"/>
              </w:rPr>
            </w:pPr>
          </w:p>
        </w:tc>
        <w:tc>
          <w:tcPr>
            <w:tcW w:w="1466" w:type="dxa"/>
            <w:tcBorders>
              <w:top w:val="nil"/>
            </w:tcBorders>
            <w:vAlign w:val="center"/>
          </w:tcPr>
          <w:p w14:paraId="309E4E84" w14:textId="77777777" w:rsidR="00F24F4E" w:rsidRPr="001D386E" w:rsidRDefault="00F24F4E" w:rsidP="00F24F4E">
            <w:pPr>
              <w:pStyle w:val="TAC"/>
              <w:rPr>
                <w:lang w:eastAsia="ja-JP"/>
              </w:rPr>
            </w:pPr>
          </w:p>
        </w:tc>
        <w:tc>
          <w:tcPr>
            <w:tcW w:w="767" w:type="dxa"/>
            <w:shd w:val="clear" w:color="auto" w:fill="auto"/>
            <w:vAlign w:val="center"/>
          </w:tcPr>
          <w:p w14:paraId="4436F180" w14:textId="7F3C8A1F" w:rsidR="00F24F4E" w:rsidRPr="001D386E" w:rsidRDefault="00F24F4E" w:rsidP="00F24F4E">
            <w:pPr>
              <w:pStyle w:val="TAC"/>
              <w:rPr>
                <w:lang w:eastAsia="ja-JP"/>
              </w:rPr>
            </w:pPr>
            <w:r w:rsidRPr="001D386E">
              <w:rPr>
                <w:lang w:eastAsia="ja-JP"/>
              </w:rPr>
              <w:t>66</w:t>
            </w:r>
          </w:p>
        </w:tc>
        <w:tc>
          <w:tcPr>
            <w:tcW w:w="3523" w:type="dxa"/>
            <w:gridSpan w:val="10"/>
            <w:shd w:val="clear" w:color="auto" w:fill="auto"/>
            <w:vAlign w:val="center"/>
          </w:tcPr>
          <w:p w14:paraId="1C2E1E19" w14:textId="508BC896" w:rsidR="00F24F4E" w:rsidRPr="001D386E" w:rsidRDefault="00F24F4E" w:rsidP="00F24F4E">
            <w:pPr>
              <w:pStyle w:val="TAC"/>
            </w:pPr>
            <w:r w:rsidRPr="004D0024">
              <w:rPr>
                <w:lang w:eastAsia="ja-JP"/>
              </w:rPr>
              <w:t>See CA_66A-66A Bandwidth Combination Set 0 in Table 5.6A.1-3</w:t>
            </w:r>
          </w:p>
        </w:tc>
        <w:tc>
          <w:tcPr>
            <w:tcW w:w="1187" w:type="dxa"/>
            <w:tcBorders>
              <w:top w:val="nil"/>
            </w:tcBorders>
            <w:vAlign w:val="center"/>
          </w:tcPr>
          <w:p w14:paraId="30456885" w14:textId="77777777" w:rsidR="00F24F4E" w:rsidRPr="001D386E" w:rsidRDefault="00F24F4E" w:rsidP="00F24F4E">
            <w:pPr>
              <w:pStyle w:val="TAC"/>
              <w:rPr>
                <w:lang w:eastAsia="ja-JP"/>
              </w:rPr>
            </w:pPr>
          </w:p>
        </w:tc>
        <w:tc>
          <w:tcPr>
            <w:tcW w:w="1286" w:type="dxa"/>
            <w:tcBorders>
              <w:top w:val="nil"/>
            </w:tcBorders>
            <w:vAlign w:val="center"/>
          </w:tcPr>
          <w:p w14:paraId="71C77C12" w14:textId="77777777" w:rsidR="00F24F4E" w:rsidRPr="001D386E" w:rsidRDefault="00F24F4E" w:rsidP="00F24F4E">
            <w:pPr>
              <w:pStyle w:val="TAC"/>
              <w:rPr>
                <w:lang w:eastAsia="ja-JP"/>
              </w:rPr>
            </w:pPr>
          </w:p>
        </w:tc>
      </w:tr>
      <w:tr w:rsidR="00911E8E" w:rsidRPr="001D386E" w14:paraId="77AFD296" w14:textId="77777777" w:rsidTr="00C56AB5">
        <w:trPr>
          <w:trHeight w:val="223"/>
          <w:jc w:val="center"/>
        </w:trPr>
        <w:tc>
          <w:tcPr>
            <w:tcW w:w="1594" w:type="dxa"/>
            <w:vMerge w:val="restart"/>
            <w:vAlign w:val="center"/>
          </w:tcPr>
          <w:p w14:paraId="77AFD290" w14:textId="77777777" w:rsidR="00911E8E" w:rsidRPr="001D386E" w:rsidRDefault="00911E8E" w:rsidP="00911E8E">
            <w:pPr>
              <w:pStyle w:val="TAC"/>
              <w:rPr>
                <w:lang w:eastAsia="ja-JP"/>
              </w:rPr>
            </w:pPr>
            <w:r w:rsidRPr="001D386E">
              <w:rPr>
                <w:lang w:eastAsia="ja-JP"/>
              </w:rPr>
              <w:t>CA_2A-2A-30A-66A</w:t>
            </w:r>
          </w:p>
        </w:tc>
        <w:tc>
          <w:tcPr>
            <w:tcW w:w="1466" w:type="dxa"/>
            <w:vMerge w:val="restart"/>
            <w:vAlign w:val="center"/>
          </w:tcPr>
          <w:p w14:paraId="77AFD291" w14:textId="77777777" w:rsidR="00911E8E" w:rsidRPr="001D386E" w:rsidRDefault="00911E8E" w:rsidP="00911E8E">
            <w:pPr>
              <w:pStyle w:val="TAC"/>
              <w:rPr>
                <w:lang w:eastAsia="zh-CN"/>
              </w:rPr>
            </w:pPr>
            <w:r w:rsidRPr="001D386E">
              <w:rPr>
                <w:lang w:eastAsia="ja-JP"/>
              </w:rPr>
              <w:t>-</w:t>
            </w:r>
          </w:p>
        </w:tc>
        <w:tc>
          <w:tcPr>
            <w:tcW w:w="767" w:type="dxa"/>
            <w:shd w:val="clear" w:color="auto" w:fill="auto"/>
            <w:vAlign w:val="center"/>
          </w:tcPr>
          <w:p w14:paraId="77AFD292" w14:textId="77777777" w:rsidR="00911E8E" w:rsidRPr="001D386E" w:rsidRDefault="00911E8E" w:rsidP="00911E8E">
            <w:pPr>
              <w:pStyle w:val="TAC"/>
              <w:rPr>
                <w:lang w:eastAsia="zh-CN"/>
              </w:rPr>
            </w:pPr>
            <w:r w:rsidRPr="001D386E">
              <w:rPr>
                <w:lang w:eastAsia="zh-CN"/>
              </w:rPr>
              <w:t>2</w:t>
            </w:r>
          </w:p>
        </w:tc>
        <w:tc>
          <w:tcPr>
            <w:tcW w:w="3523" w:type="dxa"/>
            <w:gridSpan w:val="10"/>
            <w:shd w:val="clear" w:color="auto" w:fill="auto"/>
            <w:vAlign w:val="center"/>
          </w:tcPr>
          <w:p w14:paraId="77AFD293" w14:textId="77777777" w:rsidR="00911E8E" w:rsidRPr="001D386E" w:rsidRDefault="00911E8E" w:rsidP="00911E8E">
            <w:pPr>
              <w:pStyle w:val="TAC"/>
              <w:rPr>
                <w:lang w:eastAsia="zh-CN"/>
              </w:rPr>
            </w:pPr>
            <w:r w:rsidRPr="001D386E">
              <w:rPr>
                <w:lang w:eastAsia="ja-JP"/>
              </w:rPr>
              <w:t>See CA_2A-2A Bandwidth Combination Set 0 in Table 5.6A.1-3</w:t>
            </w:r>
          </w:p>
        </w:tc>
        <w:tc>
          <w:tcPr>
            <w:tcW w:w="1187" w:type="dxa"/>
            <w:vMerge w:val="restart"/>
            <w:vAlign w:val="center"/>
          </w:tcPr>
          <w:p w14:paraId="77AFD294" w14:textId="77777777" w:rsidR="00911E8E" w:rsidRPr="001D386E" w:rsidRDefault="00911E8E" w:rsidP="00911E8E">
            <w:pPr>
              <w:pStyle w:val="TAC"/>
              <w:rPr>
                <w:lang w:eastAsia="ja-JP"/>
              </w:rPr>
            </w:pPr>
            <w:r w:rsidRPr="001D386E">
              <w:rPr>
                <w:lang w:eastAsia="ja-JP"/>
              </w:rPr>
              <w:t>70</w:t>
            </w:r>
          </w:p>
        </w:tc>
        <w:tc>
          <w:tcPr>
            <w:tcW w:w="1286" w:type="dxa"/>
            <w:vMerge w:val="restart"/>
            <w:vAlign w:val="center"/>
          </w:tcPr>
          <w:p w14:paraId="77AFD295" w14:textId="77777777" w:rsidR="00911E8E" w:rsidRPr="001D386E" w:rsidRDefault="00911E8E" w:rsidP="00911E8E">
            <w:pPr>
              <w:pStyle w:val="TAC"/>
              <w:rPr>
                <w:lang w:eastAsia="ja-JP"/>
              </w:rPr>
            </w:pPr>
            <w:r w:rsidRPr="001D386E">
              <w:rPr>
                <w:lang w:eastAsia="ja-JP"/>
              </w:rPr>
              <w:t>0</w:t>
            </w:r>
          </w:p>
        </w:tc>
      </w:tr>
      <w:tr w:rsidR="00911E8E" w:rsidRPr="001D386E" w14:paraId="77AFD2A2" w14:textId="77777777" w:rsidTr="00C56AB5">
        <w:trPr>
          <w:trHeight w:val="223"/>
          <w:jc w:val="center"/>
        </w:trPr>
        <w:tc>
          <w:tcPr>
            <w:tcW w:w="1594" w:type="dxa"/>
            <w:vMerge/>
            <w:vAlign w:val="center"/>
          </w:tcPr>
          <w:p w14:paraId="77AFD297" w14:textId="77777777" w:rsidR="00911E8E" w:rsidRPr="001D386E" w:rsidRDefault="00911E8E" w:rsidP="00911E8E">
            <w:pPr>
              <w:pStyle w:val="TAC"/>
              <w:rPr>
                <w:lang w:eastAsia="ja-JP"/>
              </w:rPr>
            </w:pPr>
          </w:p>
        </w:tc>
        <w:tc>
          <w:tcPr>
            <w:tcW w:w="1466" w:type="dxa"/>
            <w:vMerge/>
            <w:vAlign w:val="center"/>
          </w:tcPr>
          <w:p w14:paraId="77AFD298" w14:textId="77777777" w:rsidR="00911E8E" w:rsidRPr="001D386E" w:rsidRDefault="00911E8E" w:rsidP="00911E8E">
            <w:pPr>
              <w:pStyle w:val="TAC"/>
              <w:rPr>
                <w:lang w:eastAsia="zh-CN"/>
              </w:rPr>
            </w:pPr>
          </w:p>
        </w:tc>
        <w:tc>
          <w:tcPr>
            <w:tcW w:w="767" w:type="dxa"/>
            <w:shd w:val="clear" w:color="auto" w:fill="auto"/>
            <w:vAlign w:val="center"/>
          </w:tcPr>
          <w:p w14:paraId="77AFD299" w14:textId="77777777" w:rsidR="00911E8E" w:rsidRPr="001D386E" w:rsidRDefault="00911E8E" w:rsidP="00911E8E">
            <w:pPr>
              <w:pStyle w:val="TAC"/>
              <w:rPr>
                <w:lang w:eastAsia="zh-CN"/>
              </w:rPr>
            </w:pPr>
            <w:r w:rsidRPr="001D386E">
              <w:rPr>
                <w:lang w:eastAsia="zh-CN"/>
              </w:rPr>
              <w:t>30</w:t>
            </w:r>
          </w:p>
        </w:tc>
        <w:tc>
          <w:tcPr>
            <w:tcW w:w="588" w:type="dxa"/>
            <w:shd w:val="clear" w:color="auto" w:fill="auto"/>
            <w:vAlign w:val="center"/>
          </w:tcPr>
          <w:p w14:paraId="77AFD29A" w14:textId="77777777" w:rsidR="00911E8E" w:rsidRPr="001D386E" w:rsidRDefault="00911E8E" w:rsidP="00911E8E">
            <w:pPr>
              <w:pStyle w:val="TAC"/>
              <w:rPr>
                <w:lang w:eastAsia="ja-JP"/>
              </w:rPr>
            </w:pPr>
          </w:p>
        </w:tc>
        <w:tc>
          <w:tcPr>
            <w:tcW w:w="586" w:type="dxa"/>
            <w:vAlign w:val="center"/>
          </w:tcPr>
          <w:p w14:paraId="77AFD29B" w14:textId="77777777" w:rsidR="00911E8E" w:rsidRPr="001D386E" w:rsidRDefault="00911E8E" w:rsidP="00911E8E">
            <w:pPr>
              <w:pStyle w:val="TAC"/>
              <w:rPr>
                <w:lang w:eastAsia="ja-JP"/>
              </w:rPr>
            </w:pPr>
          </w:p>
        </w:tc>
        <w:tc>
          <w:tcPr>
            <w:tcW w:w="588" w:type="dxa"/>
            <w:gridSpan w:val="2"/>
            <w:vAlign w:val="center"/>
          </w:tcPr>
          <w:p w14:paraId="77AFD29C"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D29D"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D29E" w14:textId="77777777" w:rsidR="00911E8E" w:rsidRPr="001D386E" w:rsidRDefault="00911E8E" w:rsidP="00911E8E">
            <w:pPr>
              <w:pStyle w:val="TAC"/>
              <w:rPr>
                <w:lang w:eastAsia="ja-JP"/>
              </w:rPr>
            </w:pPr>
          </w:p>
        </w:tc>
        <w:tc>
          <w:tcPr>
            <w:tcW w:w="588" w:type="dxa"/>
            <w:gridSpan w:val="2"/>
            <w:vAlign w:val="center"/>
          </w:tcPr>
          <w:p w14:paraId="77AFD29F" w14:textId="77777777" w:rsidR="00911E8E" w:rsidRPr="001D386E" w:rsidRDefault="00911E8E" w:rsidP="00911E8E">
            <w:pPr>
              <w:pStyle w:val="TAC"/>
              <w:rPr>
                <w:lang w:eastAsia="zh-CN"/>
              </w:rPr>
            </w:pPr>
          </w:p>
        </w:tc>
        <w:tc>
          <w:tcPr>
            <w:tcW w:w="1187" w:type="dxa"/>
            <w:vMerge/>
            <w:vAlign w:val="center"/>
          </w:tcPr>
          <w:p w14:paraId="77AFD2A0" w14:textId="77777777" w:rsidR="00911E8E" w:rsidRPr="001D386E" w:rsidRDefault="00911E8E" w:rsidP="00911E8E">
            <w:pPr>
              <w:pStyle w:val="TAC"/>
              <w:rPr>
                <w:lang w:eastAsia="ja-JP"/>
              </w:rPr>
            </w:pPr>
          </w:p>
        </w:tc>
        <w:tc>
          <w:tcPr>
            <w:tcW w:w="1286" w:type="dxa"/>
            <w:vMerge/>
            <w:vAlign w:val="center"/>
          </w:tcPr>
          <w:p w14:paraId="77AFD2A1" w14:textId="77777777" w:rsidR="00911E8E" w:rsidRPr="001D386E" w:rsidRDefault="00911E8E" w:rsidP="00911E8E">
            <w:pPr>
              <w:pStyle w:val="TAC"/>
              <w:rPr>
                <w:lang w:eastAsia="ja-JP"/>
              </w:rPr>
            </w:pPr>
          </w:p>
        </w:tc>
      </w:tr>
      <w:tr w:rsidR="00911E8E" w:rsidRPr="001D386E" w14:paraId="77AFD2AE" w14:textId="77777777" w:rsidTr="00C56AB5">
        <w:trPr>
          <w:trHeight w:val="223"/>
          <w:jc w:val="center"/>
        </w:trPr>
        <w:tc>
          <w:tcPr>
            <w:tcW w:w="1594" w:type="dxa"/>
            <w:vMerge/>
            <w:vAlign w:val="center"/>
          </w:tcPr>
          <w:p w14:paraId="77AFD2A3" w14:textId="77777777" w:rsidR="00911E8E" w:rsidRPr="001D386E" w:rsidRDefault="00911E8E" w:rsidP="00911E8E">
            <w:pPr>
              <w:pStyle w:val="TAC"/>
              <w:rPr>
                <w:lang w:eastAsia="ja-JP"/>
              </w:rPr>
            </w:pPr>
          </w:p>
        </w:tc>
        <w:tc>
          <w:tcPr>
            <w:tcW w:w="1466" w:type="dxa"/>
            <w:vMerge/>
            <w:vAlign w:val="center"/>
          </w:tcPr>
          <w:p w14:paraId="77AFD2A4" w14:textId="77777777" w:rsidR="00911E8E" w:rsidRPr="001D386E" w:rsidRDefault="00911E8E" w:rsidP="00911E8E">
            <w:pPr>
              <w:pStyle w:val="TAC"/>
              <w:rPr>
                <w:lang w:eastAsia="zh-CN"/>
              </w:rPr>
            </w:pPr>
          </w:p>
        </w:tc>
        <w:tc>
          <w:tcPr>
            <w:tcW w:w="767" w:type="dxa"/>
            <w:shd w:val="clear" w:color="auto" w:fill="auto"/>
            <w:vAlign w:val="center"/>
          </w:tcPr>
          <w:p w14:paraId="77AFD2A5" w14:textId="77777777" w:rsidR="00911E8E" w:rsidRPr="001D386E" w:rsidRDefault="00911E8E" w:rsidP="00911E8E">
            <w:pPr>
              <w:pStyle w:val="TAC"/>
              <w:rPr>
                <w:lang w:eastAsia="zh-CN"/>
              </w:rPr>
            </w:pPr>
            <w:r w:rsidRPr="001D386E">
              <w:rPr>
                <w:lang w:eastAsia="zh-CN"/>
              </w:rPr>
              <w:t>66</w:t>
            </w:r>
          </w:p>
        </w:tc>
        <w:tc>
          <w:tcPr>
            <w:tcW w:w="588" w:type="dxa"/>
            <w:shd w:val="clear" w:color="auto" w:fill="auto"/>
            <w:vAlign w:val="center"/>
          </w:tcPr>
          <w:p w14:paraId="77AFD2A6" w14:textId="77777777" w:rsidR="00911E8E" w:rsidRPr="001D386E" w:rsidRDefault="00911E8E" w:rsidP="00911E8E">
            <w:pPr>
              <w:pStyle w:val="TAC"/>
              <w:rPr>
                <w:lang w:eastAsia="ja-JP"/>
              </w:rPr>
            </w:pPr>
          </w:p>
        </w:tc>
        <w:tc>
          <w:tcPr>
            <w:tcW w:w="586" w:type="dxa"/>
            <w:vAlign w:val="center"/>
          </w:tcPr>
          <w:p w14:paraId="77AFD2A7" w14:textId="77777777" w:rsidR="00911E8E" w:rsidRPr="001D386E" w:rsidRDefault="00911E8E" w:rsidP="00911E8E">
            <w:pPr>
              <w:pStyle w:val="TAC"/>
              <w:rPr>
                <w:lang w:eastAsia="ja-JP"/>
              </w:rPr>
            </w:pPr>
          </w:p>
        </w:tc>
        <w:tc>
          <w:tcPr>
            <w:tcW w:w="588" w:type="dxa"/>
            <w:gridSpan w:val="2"/>
            <w:vAlign w:val="center"/>
          </w:tcPr>
          <w:p w14:paraId="77AFD2A8"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D2A9"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D2AA" w14:textId="77777777" w:rsidR="00911E8E" w:rsidRPr="001D386E" w:rsidRDefault="00911E8E" w:rsidP="00911E8E">
            <w:pPr>
              <w:pStyle w:val="TAC"/>
              <w:rPr>
                <w:lang w:eastAsia="ja-JP"/>
              </w:rPr>
            </w:pPr>
            <w:r w:rsidRPr="001D386E">
              <w:rPr>
                <w:lang w:eastAsia="ja-JP"/>
              </w:rPr>
              <w:t>Yes</w:t>
            </w:r>
          </w:p>
        </w:tc>
        <w:tc>
          <w:tcPr>
            <w:tcW w:w="588" w:type="dxa"/>
            <w:gridSpan w:val="2"/>
            <w:vAlign w:val="center"/>
          </w:tcPr>
          <w:p w14:paraId="77AFD2AB" w14:textId="77777777" w:rsidR="00911E8E" w:rsidRPr="001D386E" w:rsidRDefault="00911E8E" w:rsidP="00911E8E">
            <w:pPr>
              <w:pStyle w:val="TAC"/>
              <w:rPr>
                <w:lang w:eastAsia="zh-CN"/>
              </w:rPr>
            </w:pPr>
            <w:r w:rsidRPr="001D386E">
              <w:rPr>
                <w:lang w:eastAsia="ja-JP"/>
              </w:rPr>
              <w:t>Yes</w:t>
            </w:r>
          </w:p>
        </w:tc>
        <w:tc>
          <w:tcPr>
            <w:tcW w:w="1187" w:type="dxa"/>
            <w:vMerge/>
            <w:vAlign w:val="center"/>
          </w:tcPr>
          <w:p w14:paraId="77AFD2AC" w14:textId="77777777" w:rsidR="00911E8E" w:rsidRPr="001D386E" w:rsidRDefault="00911E8E" w:rsidP="00911E8E">
            <w:pPr>
              <w:pStyle w:val="TAC"/>
              <w:rPr>
                <w:lang w:eastAsia="ja-JP"/>
              </w:rPr>
            </w:pPr>
          </w:p>
        </w:tc>
        <w:tc>
          <w:tcPr>
            <w:tcW w:w="1286" w:type="dxa"/>
            <w:vMerge/>
            <w:vAlign w:val="center"/>
          </w:tcPr>
          <w:p w14:paraId="77AFD2AD" w14:textId="77777777" w:rsidR="00911E8E" w:rsidRPr="001D386E" w:rsidRDefault="00911E8E" w:rsidP="00911E8E">
            <w:pPr>
              <w:pStyle w:val="TAC"/>
              <w:rPr>
                <w:lang w:eastAsia="ja-JP"/>
              </w:rPr>
            </w:pPr>
          </w:p>
        </w:tc>
      </w:tr>
      <w:tr w:rsidR="00911E8E" w:rsidRPr="001D386E" w14:paraId="77AFD2BA" w14:textId="77777777" w:rsidTr="00C56AB5">
        <w:trPr>
          <w:jc w:val="center"/>
        </w:trPr>
        <w:tc>
          <w:tcPr>
            <w:tcW w:w="1594" w:type="dxa"/>
            <w:vMerge w:val="restart"/>
            <w:vAlign w:val="center"/>
          </w:tcPr>
          <w:p w14:paraId="77AFD2AF" w14:textId="77777777" w:rsidR="00911E8E" w:rsidRPr="001D386E" w:rsidRDefault="00911E8E" w:rsidP="00911E8E">
            <w:pPr>
              <w:pStyle w:val="TAC"/>
              <w:rPr>
                <w:lang w:eastAsia="ja-JP"/>
              </w:rPr>
            </w:pPr>
            <w:r w:rsidRPr="001D386E">
              <w:rPr>
                <w:lang w:eastAsia="ja-JP"/>
              </w:rPr>
              <w:t>CA_2A-30A-66A-66A</w:t>
            </w:r>
          </w:p>
        </w:tc>
        <w:tc>
          <w:tcPr>
            <w:tcW w:w="1466" w:type="dxa"/>
            <w:vMerge w:val="restart"/>
            <w:vAlign w:val="center"/>
          </w:tcPr>
          <w:p w14:paraId="77AFD2B0" w14:textId="77777777" w:rsidR="00911E8E" w:rsidRPr="001D386E" w:rsidRDefault="00911E8E" w:rsidP="00911E8E">
            <w:pPr>
              <w:pStyle w:val="TAC"/>
              <w:rPr>
                <w:lang w:eastAsia="zh-CN"/>
              </w:rPr>
            </w:pPr>
            <w:r w:rsidRPr="001D386E">
              <w:rPr>
                <w:lang w:eastAsia="ja-JP"/>
              </w:rPr>
              <w:t>-</w:t>
            </w:r>
          </w:p>
        </w:tc>
        <w:tc>
          <w:tcPr>
            <w:tcW w:w="767" w:type="dxa"/>
            <w:vAlign w:val="center"/>
          </w:tcPr>
          <w:p w14:paraId="77AFD2B1" w14:textId="77777777" w:rsidR="00911E8E" w:rsidRPr="001D386E" w:rsidRDefault="00911E8E" w:rsidP="00911E8E">
            <w:pPr>
              <w:pStyle w:val="TAC"/>
              <w:rPr>
                <w:rFonts w:eastAsia="SimSun"/>
              </w:rPr>
            </w:pPr>
            <w:r w:rsidRPr="001D386E">
              <w:rPr>
                <w:lang w:eastAsia="zh-CN"/>
              </w:rPr>
              <w:t>2</w:t>
            </w:r>
          </w:p>
        </w:tc>
        <w:tc>
          <w:tcPr>
            <w:tcW w:w="588" w:type="dxa"/>
            <w:vAlign w:val="center"/>
          </w:tcPr>
          <w:p w14:paraId="77AFD2B2" w14:textId="77777777" w:rsidR="00911E8E" w:rsidRPr="001D386E" w:rsidRDefault="00911E8E" w:rsidP="00911E8E">
            <w:pPr>
              <w:pStyle w:val="TAC"/>
              <w:rPr>
                <w:lang w:eastAsia="ja-JP"/>
              </w:rPr>
            </w:pPr>
          </w:p>
        </w:tc>
        <w:tc>
          <w:tcPr>
            <w:tcW w:w="586" w:type="dxa"/>
            <w:vAlign w:val="center"/>
          </w:tcPr>
          <w:p w14:paraId="77AFD2B3" w14:textId="77777777" w:rsidR="00911E8E" w:rsidRPr="001D386E" w:rsidRDefault="00911E8E" w:rsidP="00911E8E">
            <w:pPr>
              <w:pStyle w:val="TAC"/>
              <w:rPr>
                <w:lang w:eastAsia="ja-JP"/>
              </w:rPr>
            </w:pPr>
          </w:p>
        </w:tc>
        <w:tc>
          <w:tcPr>
            <w:tcW w:w="588" w:type="dxa"/>
            <w:gridSpan w:val="2"/>
            <w:vAlign w:val="center"/>
          </w:tcPr>
          <w:p w14:paraId="77AFD2B4"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D2B5" w14:textId="77777777" w:rsidR="00911E8E" w:rsidRPr="001D386E" w:rsidRDefault="00911E8E" w:rsidP="00911E8E">
            <w:pPr>
              <w:pStyle w:val="TAC"/>
            </w:pPr>
            <w:r w:rsidRPr="001D386E">
              <w:rPr>
                <w:lang w:eastAsia="ja-JP"/>
              </w:rPr>
              <w:t>Yes</w:t>
            </w:r>
          </w:p>
        </w:tc>
        <w:tc>
          <w:tcPr>
            <w:tcW w:w="587" w:type="dxa"/>
            <w:gridSpan w:val="2"/>
            <w:vAlign w:val="center"/>
          </w:tcPr>
          <w:p w14:paraId="77AFD2B6" w14:textId="77777777" w:rsidR="00911E8E" w:rsidRPr="001D386E" w:rsidRDefault="00911E8E" w:rsidP="00911E8E">
            <w:pPr>
              <w:pStyle w:val="TAC"/>
            </w:pPr>
            <w:r w:rsidRPr="001D386E">
              <w:rPr>
                <w:lang w:eastAsia="ja-JP"/>
              </w:rPr>
              <w:t>Yes</w:t>
            </w:r>
          </w:p>
        </w:tc>
        <w:tc>
          <w:tcPr>
            <w:tcW w:w="588" w:type="dxa"/>
            <w:gridSpan w:val="2"/>
            <w:vAlign w:val="center"/>
          </w:tcPr>
          <w:p w14:paraId="77AFD2B7" w14:textId="77777777" w:rsidR="00911E8E" w:rsidRPr="001D386E" w:rsidRDefault="00911E8E" w:rsidP="00911E8E">
            <w:pPr>
              <w:pStyle w:val="TAC"/>
            </w:pPr>
            <w:r w:rsidRPr="001D386E">
              <w:rPr>
                <w:lang w:eastAsia="ja-JP"/>
              </w:rPr>
              <w:t>Yes</w:t>
            </w:r>
          </w:p>
        </w:tc>
        <w:tc>
          <w:tcPr>
            <w:tcW w:w="1187" w:type="dxa"/>
            <w:vMerge w:val="restart"/>
            <w:vAlign w:val="center"/>
          </w:tcPr>
          <w:p w14:paraId="77AFD2B8" w14:textId="77777777" w:rsidR="00911E8E" w:rsidRPr="001D386E" w:rsidRDefault="00911E8E" w:rsidP="00911E8E">
            <w:pPr>
              <w:pStyle w:val="TAC"/>
              <w:rPr>
                <w:lang w:eastAsia="ja-JP"/>
              </w:rPr>
            </w:pPr>
            <w:r w:rsidRPr="001D386E">
              <w:rPr>
                <w:lang w:eastAsia="ja-JP"/>
              </w:rPr>
              <w:t>70</w:t>
            </w:r>
          </w:p>
        </w:tc>
        <w:tc>
          <w:tcPr>
            <w:tcW w:w="1286" w:type="dxa"/>
            <w:vMerge w:val="restart"/>
            <w:vAlign w:val="center"/>
          </w:tcPr>
          <w:p w14:paraId="77AFD2B9" w14:textId="77777777" w:rsidR="00911E8E" w:rsidRPr="001D386E" w:rsidRDefault="00911E8E" w:rsidP="00911E8E">
            <w:pPr>
              <w:pStyle w:val="TAC"/>
              <w:rPr>
                <w:lang w:eastAsia="ja-JP"/>
              </w:rPr>
            </w:pPr>
            <w:r w:rsidRPr="001D386E">
              <w:rPr>
                <w:lang w:eastAsia="ja-JP"/>
              </w:rPr>
              <w:t>0</w:t>
            </w:r>
          </w:p>
        </w:tc>
      </w:tr>
      <w:tr w:rsidR="00911E8E" w:rsidRPr="001D386E" w14:paraId="77AFD2C6" w14:textId="77777777" w:rsidTr="00C56AB5">
        <w:trPr>
          <w:jc w:val="center"/>
        </w:trPr>
        <w:tc>
          <w:tcPr>
            <w:tcW w:w="1594" w:type="dxa"/>
            <w:vMerge/>
            <w:vAlign w:val="center"/>
          </w:tcPr>
          <w:p w14:paraId="77AFD2BB" w14:textId="77777777" w:rsidR="00911E8E" w:rsidRPr="001D386E" w:rsidRDefault="00911E8E" w:rsidP="00911E8E">
            <w:pPr>
              <w:pStyle w:val="TAC"/>
              <w:rPr>
                <w:lang w:eastAsia="ja-JP"/>
              </w:rPr>
            </w:pPr>
          </w:p>
        </w:tc>
        <w:tc>
          <w:tcPr>
            <w:tcW w:w="1466" w:type="dxa"/>
            <w:vMerge/>
            <w:vAlign w:val="center"/>
          </w:tcPr>
          <w:p w14:paraId="77AFD2BC" w14:textId="77777777" w:rsidR="00911E8E" w:rsidRPr="001D386E" w:rsidRDefault="00911E8E" w:rsidP="00911E8E">
            <w:pPr>
              <w:pStyle w:val="TAC"/>
              <w:rPr>
                <w:lang w:eastAsia="zh-CN"/>
              </w:rPr>
            </w:pPr>
          </w:p>
        </w:tc>
        <w:tc>
          <w:tcPr>
            <w:tcW w:w="767" w:type="dxa"/>
            <w:vAlign w:val="center"/>
          </w:tcPr>
          <w:p w14:paraId="77AFD2BD" w14:textId="77777777" w:rsidR="00911E8E" w:rsidRPr="001D386E" w:rsidRDefault="00911E8E" w:rsidP="00911E8E">
            <w:pPr>
              <w:pStyle w:val="TAC"/>
              <w:rPr>
                <w:rFonts w:eastAsia="SimSun"/>
              </w:rPr>
            </w:pPr>
            <w:r w:rsidRPr="001D386E">
              <w:rPr>
                <w:lang w:eastAsia="zh-CN"/>
              </w:rPr>
              <w:t>30</w:t>
            </w:r>
          </w:p>
        </w:tc>
        <w:tc>
          <w:tcPr>
            <w:tcW w:w="588" w:type="dxa"/>
            <w:vAlign w:val="center"/>
          </w:tcPr>
          <w:p w14:paraId="77AFD2BE" w14:textId="77777777" w:rsidR="00911E8E" w:rsidRPr="001D386E" w:rsidRDefault="00911E8E" w:rsidP="00911E8E">
            <w:pPr>
              <w:pStyle w:val="TAC"/>
              <w:rPr>
                <w:lang w:eastAsia="ja-JP"/>
              </w:rPr>
            </w:pPr>
          </w:p>
        </w:tc>
        <w:tc>
          <w:tcPr>
            <w:tcW w:w="586" w:type="dxa"/>
            <w:vAlign w:val="center"/>
          </w:tcPr>
          <w:p w14:paraId="77AFD2BF" w14:textId="77777777" w:rsidR="00911E8E" w:rsidRPr="001D386E" w:rsidRDefault="00911E8E" w:rsidP="00911E8E">
            <w:pPr>
              <w:pStyle w:val="TAC"/>
              <w:rPr>
                <w:lang w:eastAsia="ja-JP"/>
              </w:rPr>
            </w:pPr>
          </w:p>
        </w:tc>
        <w:tc>
          <w:tcPr>
            <w:tcW w:w="588" w:type="dxa"/>
            <w:gridSpan w:val="2"/>
            <w:vAlign w:val="center"/>
          </w:tcPr>
          <w:p w14:paraId="77AFD2C0"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D2C1" w14:textId="77777777" w:rsidR="00911E8E" w:rsidRPr="001D386E" w:rsidRDefault="00911E8E" w:rsidP="00911E8E">
            <w:pPr>
              <w:pStyle w:val="TAC"/>
            </w:pPr>
            <w:r w:rsidRPr="001D386E">
              <w:rPr>
                <w:lang w:eastAsia="ja-JP"/>
              </w:rPr>
              <w:t>Yes</w:t>
            </w:r>
          </w:p>
        </w:tc>
        <w:tc>
          <w:tcPr>
            <w:tcW w:w="587" w:type="dxa"/>
            <w:gridSpan w:val="2"/>
            <w:vAlign w:val="center"/>
          </w:tcPr>
          <w:p w14:paraId="77AFD2C2" w14:textId="77777777" w:rsidR="00911E8E" w:rsidRPr="001D386E" w:rsidRDefault="00911E8E" w:rsidP="00911E8E">
            <w:pPr>
              <w:pStyle w:val="TAC"/>
            </w:pPr>
          </w:p>
        </w:tc>
        <w:tc>
          <w:tcPr>
            <w:tcW w:w="588" w:type="dxa"/>
            <w:gridSpan w:val="2"/>
            <w:vAlign w:val="center"/>
          </w:tcPr>
          <w:p w14:paraId="77AFD2C3" w14:textId="77777777" w:rsidR="00911E8E" w:rsidRPr="001D386E" w:rsidRDefault="00911E8E" w:rsidP="00911E8E">
            <w:pPr>
              <w:pStyle w:val="TAC"/>
            </w:pPr>
          </w:p>
        </w:tc>
        <w:tc>
          <w:tcPr>
            <w:tcW w:w="1187" w:type="dxa"/>
            <w:vMerge/>
            <w:vAlign w:val="center"/>
          </w:tcPr>
          <w:p w14:paraId="77AFD2C4" w14:textId="77777777" w:rsidR="00911E8E" w:rsidRPr="001D386E" w:rsidRDefault="00911E8E" w:rsidP="00911E8E">
            <w:pPr>
              <w:pStyle w:val="TAC"/>
              <w:rPr>
                <w:lang w:eastAsia="ja-JP"/>
              </w:rPr>
            </w:pPr>
          </w:p>
        </w:tc>
        <w:tc>
          <w:tcPr>
            <w:tcW w:w="1286" w:type="dxa"/>
            <w:vMerge/>
            <w:vAlign w:val="center"/>
          </w:tcPr>
          <w:p w14:paraId="77AFD2C5" w14:textId="77777777" w:rsidR="00911E8E" w:rsidRPr="001D386E" w:rsidRDefault="00911E8E" w:rsidP="00911E8E">
            <w:pPr>
              <w:pStyle w:val="TAC"/>
              <w:rPr>
                <w:lang w:eastAsia="ja-JP"/>
              </w:rPr>
            </w:pPr>
          </w:p>
        </w:tc>
      </w:tr>
      <w:tr w:rsidR="00911E8E" w:rsidRPr="001D386E" w14:paraId="77AFD2CD" w14:textId="77777777" w:rsidTr="00C56AB5">
        <w:trPr>
          <w:jc w:val="center"/>
        </w:trPr>
        <w:tc>
          <w:tcPr>
            <w:tcW w:w="1594" w:type="dxa"/>
            <w:vMerge/>
            <w:vAlign w:val="center"/>
          </w:tcPr>
          <w:p w14:paraId="77AFD2C7" w14:textId="77777777" w:rsidR="00911E8E" w:rsidRPr="001D386E" w:rsidRDefault="00911E8E" w:rsidP="00911E8E">
            <w:pPr>
              <w:pStyle w:val="TAC"/>
              <w:rPr>
                <w:lang w:eastAsia="ja-JP"/>
              </w:rPr>
            </w:pPr>
          </w:p>
        </w:tc>
        <w:tc>
          <w:tcPr>
            <w:tcW w:w="1466" w:type="dxa"/>
            <w:vMerge/>
            <w:vAlign w:val="center"/>
          </w:tcPr>
          <w:p w14:paraId="77AFD2C8" w14:textId="77777777" w:rsidR="00911E8E" w:rsidRPr="001D386E" w:rsidRDefault="00911E8E" w:rsidP="00911E8E">
            <w:pPr>
              <w:pStyle w:val="TAC"/>
              <w:rPr>
                <w:lang w:eastAsia="zh-CN"/>
              </w:rPr>
            </w:pPr>
          </w:p>
        </w:tc>
        <w:tc>
          <w:tcPr>
            <w:tcW w:w="767" w:type="dxa"/>
            <w:vAlign w:val="center"/>
          </w:tcPr>
          <w:p w14:paraId="77AFD2C9" w14:textId="77777777" w:rsidR="00911E8E" w:rsidRPr="001D386E" w:rsidRDefault="00911E8E" w:rsidP="00911E8E">
            <w:pPr>
              <w:pStyle w:val="TAC"/>
              <w:rPr>
                <w:rFonts w:eastAsia="SimSun"/>
              </w:rPr>
            </w:pPr>
            <w:r w:rsidRPr="001D386E">
              <w:rPr>
                <w:rFonts w:eastAsia="SimSun" w:hint="eastAsia"/>
                <w:lang w:eastAsia="zh-CN"/>
              </w:rPr>
              <w:t>66</w:t>
            </w:r>
          </w:p>
        </w:tc>
        <w:tc>
          <w:tcPr>
            <w:tcW w:w="3523" w:type="dxa"/>
            <w:gridSpan w:val="10"/>
            <w:vAlign w:val="center"/>
          </w:tcPr>
          <w:p w14:paraId="77AFD2CA" w14:textId="77777777" w:rsidR="00911E8E" w:rsidRPr="001D386E" w:rsidRDefault="00911E8E" w:rsidP="00911E8E">
            <w:pPr>
              <w:pStyle w:val="TAC"/>
            </w:pPr>
            <w:r w:rsidRPr="001D386E">
              <w:rPr>
                <w:lang w:eastAsia="ja-JP"/>
              </w:rPr>
              <w:t>See CA_66A-66A Bandwidth Combination Set 0 in Table 5.6A.1-3</w:t>
            </w:r>
          </w:p>
        </w:tc>
        <w:tc>
          <w:tcPr>
            <w:tcW w:w="1187" w:type="dxa"/>
            <w:vMerge/>
            <w:vAlign w:val="center"/>
          </w:tcPr>
          <w:p w14:paraId="77AFD2CB" w14:textId="77777777" w:rsidR="00911E8E" w:rsidRPr="001D386E" w:rsidRDefault="00911E8E" w:rsidP="00911E8E">
            <w:pPr>
              <w:pStyle w:val="TAC"/>
              <w:rPr>
                <w:lang w:eastAsia="ja-JP"/>
              </w:rPr>
            </w:pPr>
          </w:p>
        </w:tc>
        <w:tc>
          <w:tcPr>
            <w:tcW w:w="1286" w:type="dxa"/>
            <w:vMerge/>
            <w:vAlign w:val="center"/>
          </w:tcPr>
          <w:p w14:paraId="77AFD2CC" w14:textId="77777777" w:rsidR="00911E8E" w:rsidRPr="001D386E" w:rsidRDefault="00911E8E" w:rsidP="00911E8E">
            <w:pPr>
              <w:pStyle w:val="TAC"/>
              <w:rPr>
                <w:lang w:eastAsia="ja-JP"/>
              </w:rPr>
            </w:pPr>
          </w:p>
        </w:tc>
      </w:tr>
      <w:tr w:rsidR="00911E8E" w:rsidRPr="001D386E" w14:paraId="77AFD2D9" w14:textId="77777777" w:rsidTr="00C56AB5">
        <w:trPr>
          <w:jc w:val="center"/>
        </w:trPr>
        <w:tc>
          <w:tcPr>
            <w:tcW w:w="1594" w:type="dxa"/>
            <w:vMerge w:val="restart"/>
            <w:vAlign w:val="center"/>
          </w:tcPr>
          <w:p w14:paraId="77AFD2CE" w14:textId="77777777" w:rsidR="00911E8E" w:rsidRPr="001D386E" w:rsidRDefault="00911E8E" w:rsidP="00911E8E">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77AFD2CF" w14:textId="77777777" w:rsidR="00911E8E" w:rsidRPr="001D386E" w:rsidRDefault="00911E8E" w:rsidP="00911E8E">
            <w:pPr>
              <w:pStyle w:val="TAC"/>
              <w:rPr>
                <w:lang w:eastAsia="ja-JP"/>
              </w:rPr>
            </w:pPr>
            <w:r w:rsidRPr="001D386E">
              <w:rPr>
                <w:lang w:eastAsia="ja-JP"/>
              </w:rPr>
              <w:t>-</w:t>
            </w:r>
          </w:p>
        </w:tc>
        <w:tc>
          <w:tcPr>
            <w:tcW w:w="767" w:type="dxa"/>
            <w:vAlign w:val="center"/>
          </w:tcPr>
          <w:p w14:paraId="77AFD2D0" w14:textId="77777777" w:rsidR="00911E8E" w:rsidRPr="001D386E" w:rsidRDefault="00911E8E" w:rsidP="00911E8E">
            <w:pPr>
              <w:pStyle w:val="TAC"/>
              <w:rPr>
                <w:lang w:eastAsia="zh-CN"/>
              </w:rPr>
            </w:pPr>
            <w:r w:rsidRPr="001D386E">
              <w:rPr>
                <w:rFonts w:hint="eastAsia"/>
                <w:lang w:eastAsia="zh-CN"/>
              </w:rPr>
              <w:t>2</w:t>
            </w:r>
          </w:p>
        </w:tc>
        <w:tc>
          <w:tcPr>
            <w:tcW w:w="588" w:type="dxa"/>
            <w:vAlign w:val="center"/>
          </w:tcPr>
          <w:p w14:paraId="77AFD2D1" w14:textId="77777777" w:rsidR="00911E8E" w:rsidRPr="001D386E" w:rsidRDefault="00911E8E" w:rsidP="00911E8E">
            <w:pPr>
              <w:pStyle w:val="TAC"/>
              <w:rPr>
                <w:b/>
                <w:lang w:eastAsia="ja-JP"/>
              </w:rPr>
            </w:pPr>
          </w:p>
        </w:tc>
        <w:tc>
          <w:tcPr>
            <w:tcW w:w="586" w:type="dxa"/>
            <w:vAlign w:val="center"/>
          </w:tcPr>
          <w:p w14:paraId="77AFD2D2" w14:textId="77777777" w:rsidR="00911E8E" w:rsidRPr="001D386E" w:rsidRDefault="00911E8E" w:rsidP="00911E8E">
            <w:pPr>
              <w:pStyle w:val="TAC"/>
              <w:rPr>
                <w:b/>
                <w:lang w:eastAsia="ja-JP"/>
              </w:rPr>
            </w:pPr>
          </w:p>
        </w:tc>
        <w:tc>
          <w:tcPr>
            <w:tcW w:w="588" w:type="dxa"/>
            <w:gridSpan w:val="2"/>
            <w:vAlign w:val="center"/>
          </w:tcPr>
          <w:p w14:paraId="77AFD2D3"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D2D4"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D2D5" w14:textId="77777777" w:rsidR="00911E8E" w:rsidRPr="001D386E" w:rsidRDefault="00911E8E" w:rsidP="00911E8E">
            <w:pPr>
              <w:pStyle w:val="TAC"/>
              <w:rPr>
                <w:lang w:eastAsia="ja-JP"/>
              </w:rPr>
            </w:pPr>
            <w:r w:rsidRPr="001D386E">
              <w:rPr>
                <w:lang w:eastAsia="ja-JP"/>
              </w:rPr>
              <w:t>Yes</w:t>
            </w:r>
          </w:p>
        </w:tc>
        <w:tc>
          <w:tcPr>
            <w:tcW w:w="588" w:type="dxa"/>
            <w:gridSpan w:val="2"/>
            <w:vAlign w:val="center"/>
          </w:tcPr>
          <w:p w14:paraId="77AFD2D6" w14:textId="77777777" w:rsidR="00911E8E" w:rsidRPr="001D386E" w:rsidRDefault="00911E8E" w:rsidP="00911E8E">
            <w:pPr>
              <w:pStyle w:val="TAC"/>
              <w:rPr>
                <w:lang w:eastAsia="ja-JP"/>
              </w:rPr>
            </w:pPr>
            <w:r w:rsidRPr="001D386E">
              <w:rPr>
                <w:lang w:eastAsia="ja-JP"/>
              </w:rPr>
              <w:t>Yes</w:t>
            </w:r>
          </w:p>
        </w:tc>
        <w:tc>
          <w:tcPr>
            <w:tcW w:w="1187" w:type="dxa"/>
            <w:vMerge w:val="restart"/>
            <w:vAlign w:val="center"/>
          </w:tcPr>
          <w:p w14:paraId="77AFD2D7" w14:textId="77777777" w:rsidR="00911E8E" w:rsidRPr="001D386E" w:rsidRDefault="00911E8E" w:rsidP="00911E8E">
            <w:pPr>
              <w:pStyle w:val="TAC"/>
              <w:rPr>
                <w:lang w:eastAsia="ja-JP"/>
              </w:rPr>
            </w:pPr>
            <w:r w:rsidRPr="001D386E">
              <w:rPr>
                <w:lang w:eastAsia="ja-JP"/>
              </w:rPr>
              <w:t>50</w:t>
            </w:r>
          </w:p>
        </w:tc>
        <w:tc>
          <w:tcPr>
            <w:tcW w:w="1286" w:type="dxa"/>
            <w:vMerge w:val="restart"/>
            <w:vAlign w:val="center"/>
          </w:tcPr>
          <w:p w14:paraId="77AFD2D8" w14:textId="77777777" w:rsidR="00911E8E" w:rsidRPr="001D386E" w:rsidRDefault="00911E8E" w:rsidP="00911E8E">
            <w:pPr>
              <w:pStyle w:val="TAC"/>
              <w:rPr>
                <w:lang w:eastAsia="ja-JP"/>
              </w:rPr>
            </w:pPr>
            <w:r w:rsidRPr="001D386E">
              <w:rPr>
                <w:lang w:eastAsia="ja-JP"/>
              </w:rPr>
              <w:t>0</w:t>
            </w:r>
          </w:p>
        </w:tc>
      </w:tr>
      <w:tr w:rsidR="00911E8E" w:rsidRPr="001D386E" w14:paraId="77AFD2E5" w14:textId="77777777" w:rsidTr="00C56AB5">
        <w:trPr>
          <w:jc w:val="center"/>
        </w:trPr>
        <w:tc>
          <w:tcPr>
            <w:tcW w:w="1594" w:type="dxa"/>
            <w:vMerge/>
            <w:vAlign w:val="center"/>
          </w:tcPr>
          <w:p w14:paraId="77AFD2DA" w14:textId="77777777" w:rsidR="00911E8E" w:rsidRPr="001D386E" w:rsidRDefault="00911E8E" w:rsidP="00911E8E">
            <w:pPr>
              <w:pStyle w:val="TAC"/>
              <w:rPr>
                <w:lang w:eastAsia="ja-JP"/>
              </w:rPr>
            </w:pPr>
          </w:p>
        </w:tc>
        <w:tc>
          <w:tcPr>
            <w:tcW w:w="1466" w:type="dxa"/>
            <w:vMerge/>
            <w:vAlign w:val="center"/>
          </w:tcPr>
          <w:p w14:paraId="77AFD2DB" w14:textId="77777777" w:rsidR="00911E8E" w:rsidRPr="001D386E" w:rsidRDefault="00911E8E" w:rsidP="00911E8E">
            <w:pPr>
              <w:pStyle w:val="TAC"/>
              <w:rPr>
                <w:lang w:eastAsia="ja-JP"/>
              </w:rPr>
            </w:pPr>
          </w:p>
        </w:tc>
        <w:tc>
          <w:tcPr>
            <w:tcW w:w="767" w:type="dxa"/>
            <w:vAlign w:val="center"/>
          </w:tcPr>
          <w:p w14:paraId="77AFD2DC" w14:textId="77777777" w:rsidR="00911E8E" w:rsidRPr="001D386E" w:rsidRDefault="00911E8E" w:rsidP="00911E8E">
            <w:pPr>
              <w:pStyle w:val="TAC"/>
              <w:rPr>
                <w:lang w:eastAsia="zh-CN"/>
              </w:rPr>
            </w:pPr>
            <w:r w:rsidRPr="001D386E">
              <w:rPr>
                <w:rFonts w:hint="eastAsia"/>
                <w:lang w:eastAsia="zh-CN"/>
              </w:rPr>
              <w:t>30</w:t>
            </w:r>
          </w:p>
        </w:tc>
        <w:tc>
          <w:tcPr>
            <w:tcW w:w="588" w:type="dxa"/>
            <w:vAlign w:val="center"/>
          </w:tcPr>
          <w:p w14:paraId="77AFD2DD" w14:textId="77777777" w:rsidR="00911E8E" w:rsidRPr="001D386E" w:rsidRDefault="00911E8E" w:rsidP="00911E8E">
            <w:pPr>
              <w:pStyle w:val="TAC"/>
              <w:rPr>
                <w:b/>
                <w:lang w:eastAsia="ja-JP"/>
              </w:rPr>
            </w:pPr>
          </w:p>
        </w:tc>
        <w:tc>
          <w:tcPr>
            <w:tcW w:w="586" w:type="dxa"/>
            <w:vAlign w:val="center"/>
          </w:tcPr>
          <w:p w14:paraId="77AFD2DE" w14:textId="77777777" w:rsidR="00911E8E" w:rsidRPr="001D386E" w:rsidRDefault="00911E8E" w:rsidP="00911E8E">
            <w:pPr>
              <w:pStyle w:val="TAC"/>
              <w:rPr>
                <w:b/>
                <w:lang w:eastAsia="ja-JP"/>
              </w:rPr>
            </w:pPr>
          </w:p>
        </w:tc>
        <w:tc>
          <w:tcPr>
            <w:tcW w:w="588" w:type="dxa"/>
            <w:gridSpan w:val="2"/>
            <w:vAlign w:val="center"/>
          </w:tcPr>
          <w:p w14:paraId="77AFD2DF"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D2E0"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D2E1" w14:textId="77777777" w:rsidR="00911E8E" w:rsidRPr="001D386E" w:rsidRDefault="00911E8E" w:rsidP="00911E8E">
            <w:pPr>
              <w:pStyle w:val="TAC"/>
              <w:rPr>
                <w:lang w:eastAsia="ja-JP"/>
              </w:rPr>
            </w:pPr>
          </w:p>
        </w:tc>
        <w:tc>
          <w:tcPr>
            <w:tcW w:w="588" w:type="dxa"/>
            <w:gridSpan w:val="2"/>
            <w:vAlign w:val="center"/>
          </w:tcPr>
          <w:p w14:paraId="77AFD2E2" w14:textId="77777777" w:rsidR="00911E8E" w:rsidRPr="001D386E" w:rsidRDefault="00911E8E" w:rsidP="00911E8E">
            <w:pPr>
              <w:pStyle w:val="TAC"/>
              <w:rPr>
                <w:lang w:eastAsia="ja-JP"/>
              </w:rPr>
            </w:pPr>
          </w:p>
        </w:tc>
        <w:tc>
          <w:tcPr>
            <w:tcW w:w="1187" w:type="dxa"/>
            <w:vMerge/>
            <w:vAlign w:val="center"/>
          </w:tcPr>
          <w:p w14:paraId="77AFD2E3" w14:textId="77777777" w:rsidR="00911E8E" w:rsidRPr="001D386E" w:rsidRDefault="00911E8E" w:rsidP="00911E8E">
            <w:pPr>
              <w:pStyle w:val="TAC"/>
              <w:rPr>
                <w:lang w:eastAsia="ja-JP"/>
              </w:rPr>
            </w:pPr>
          </w:p>
        </w:tc>
        <w:tc>
          <w:tcPr>
            <w:tcW w:w="1286" w:type="dxa"/>
            <w:vMerge/>
            <w:vAlign w:val="center"/>
          </w:tcPr>
          <w:p w14:paraId="77AFD2E4" w14:textId="77777777" w:rsidR="00911E8E" w:rsidRPr="001D386E" w:rsidRDefault="00911E8E" w:rsidP="00911E8E">
            <w:pPr>
              <w:pStyle w:val="TAC"/>
              <w:rPr>
                <w:lang w:eastAsia="ja-JP"/>
              </w:rPr>
            </w:pPr>
          </w:p>
        </w:tc>
      </w:tr>
      <w:tr w:rsidR="00911E8E" w:rsidRPr="001D386E" w14:paraId="77AFD2F1" w14:textId="77777777" w:rsidTr="00C56AB5">
        <w:trPr>
          <w:jc w:val="center"/>
        </w:trPr>
        <w:tc>
          <w:tcPr>
            <w:tcW w:w="1594" w:type="dxa"/>
            <w:vMerge/>
            <w:vAlign w:val="center"/>
          </w:tcPr>
          <w:p w14:paraId="77AFD2E6" w14:textId="77777777" w:rsidR="00911E8E" w:rsidRPr="001D386E" w:rsidRDefault="00911E8E" w:rsidP="00911E8E">
            <w:pPr>
              <w:pStyle w:val="TAC"/>
              <w:rPr>
                <w:lang w:eastAsia="ja-JP"/>
              </w:rPr>
            </w:pPr>
          </w:p>
        </w:tc>
        <w:tc>
          <w:tcPr>
            <w:tcW w:w="1466" w:type="dxa"/>
            <w:vMerge/>
            <w:vAlign w:val="center"/>
          </w:tcPr>
          <w:p w14:paraId="77AFD2E7" w14:textId="77777777" w:rsidR="00911E8E" w:rsidRPr="001D386E" w:rsidRDefault="00911E8E" w:rsidP="00911E8E">
            <w:pPr>
              <w:pStyle w:val="TAC"/>
              <w:rPr>
                <w:lang w:eastAsia="ja-JP"/>
              </w:rPr>
            </w:pPr>
          </w:p>
        </w:tc>
        <w:tc>
          <w:tcPr>
            <w:tcW w:w="767" w:type="dxa"/>
            <w:vAlign w:val="center"/>
          </w:tcPr>
          <w:p w14:paraId="77AFD2E8" w14:textId="77777777" w:rsidR="00911E8E" w:rsidRPr="001D386E" w:rsidRDefault="00911E8E" w:rsidP="00911E8E">
            <w:pPr>
              <w:pStyle w:val="TAC"/>
              <w:rPr>
                <w:lang w:eastAsia="zh-CN"/>
              </w:rPr>
            </w:pPr>
            <w:r w:rsidRPr="001D386E">
              <w:rPr>
                <w:rFonts w:hint="eastAsia"/>
                <w:lang w:eastAsia="zh-CN"/>
              </w:rPr>
              <w:t>66</w:t>
            </w:r>
          </w:p>
        </w:tc>
        <w:tc>
          <w:tcPr>
            <w:tcW w:w="588" w:type="dxa"/>
            <w:vAlign w:val="center"/>
          </w:tcPr>
          <w:p w14:paraId="77AFD2E9" w14:textId="77777777" w:rsidR="00911E8E" w:rsidRPr="001D386E" w:rsidRDefault="00911E8E" w:rsidP="00911E8E">
            <w:pPr>
              <w:pStyle w:val="TAC"/>
              <w:rPr>
                <w:b/>
                <w:lang w:eastAsia="ja-JP"/>
              </w:rPr>
            </w:pPr>
          </w:p>
        </w:tc>
        <w:tc>
          <w:tcPr>
            <w:tcW w:w="586" w:type="dxa"/>
            <w:vAlign w:val="center"/>
          </w:tcPr>
          <w:p w14:paraId="77AFD2EA" w14:textId="77777777" w:rsidR="00911E8E" w:rsidRPr="001D386E" w:rsidRDefault="00911E8E" w:rsidP="00911E8E">
            <w:pPr>
              <w:pStyle w:val="TAC"/>
              <w:rPr>
                <w:b/>
                <w:lang w:eastAsia="ja-JP"/>
              </w:rPr>
            </w:pPr>
          </w:p>
        </w:tc>
        <w:tc>
          <w:tcPr>
            <w:tcW w:w="588" w:type="dxa"/>
            <w:gridSpan w:val="2"/>
            <w:vAlign w:val="center"/>
          </w:tcPr>
          <w:p w14:paraId="77AFD2EB"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D2EC"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D2ED" w14:textId="77777777" w:rsidR="00911E8E" w:rsidRPr="001D386E" w:rsidRDefault="00911E8E" w:rsidP="00911E8E">
            <w:pPr>
              <w:pStyle w:val="TAC"/>
              <w:rPr>
                <w:lang w:eastAsia="ja-JP"/>
              </w:rPr>
            </w:pPr>
            <w:r w:rsidRPr="001D386E">
              <w:rPr>
                <w:lang w:eastAsia="ja-JP"/>
              </w:rPr>
              <w:t>Yes</w:t>
            </w:r>
          </w:p>
        </w:tc>
        <w:tc>
          <w:tcPr>
            <w:tcW w:w="588" w:type="dxa"/>
            <w:gridSpan w:val="2"/>
            <w:vAlign w:val="center"/>
          </w:tcPr>
          <w:p w14:paraId="77AFD2EE" w14:textId="77777777" w:rsidR="00911E8E" w:rsidRPr="001D386E" w:rsidRDefault="00911E8E" w:rsidP="00911E8E">
            <w:pPr>
              <w:pStyle w:val="TAC"/>
              <w:rPr>
                <w:lang w:eastAsia="ja-JP"/>
              </w:rPr>
            </w:pPr>
            <w:r w:rsidRPr="001D386E">
              <w:rPr>
                <w:lang w:eastAsia="ja-JP"/>
              </w:rPr>
              <w:t>Yes</w:t>
            </w:r>
          </w:p>
        </w:tc>
        <w:tc>
          <w:tcPr>
            <w:tcW w:w="1187" w:type="dxa"/>
            <w:vMerge/>
            <w:vAlign w:val="center"/>
          </w:tcPr>
          <w:p w14:paraId="77AFD2EF" w14:textId="77777777" w:rsidR="00911E8E" w:rsidRPr="001D386E" w:rsidRDefault="00911E8E" w:rsidP="00911E8E">
            <w:pPr>
              <w:pStyle w:val="TAC"/>
              <w:rPr>
                <w:lang w:eastAsia="ja-JP"/>
              </w:rPr>
            </w:pPr>
          </w:p>
        </w:tc>
        <w:tc>
          <w:tcPr>
            <w:tcW w:w="1286" w:type="dxa"/>
            <w:vMerge/>
            <w:vAlign w:val="center"/>
          </w:tcPr>
          <w:p w14:paraId="77AFD2F0" w14:textId="77777777" w:rsidR="00911E8E" w:rsidRPr="001D386E" w:rsidRDefault="00911E8E" w:rsidP="00911E8E">
            <w:pPr>
              <w:pStyle w:val="TAC"/>
              <w:rPr>
                <w:lang w:eastAsia="ja-JP"/>
              </w:rPr>
            </w:pPr>
          </w:p>
        </w:tc>
      </w:tr>
      <w:tr w:rsidR="00911E8E" w:rsidRPr="001D386E" w14:paraId="77AFD2FD" w14:textId="77777777" w:rsidTr="00C56AB5">
        <w:trPr>
          <w:jc w:val="center"/>
        </w:trPr>
        <w:tc>
          <w:tcPr>
            <w:tcW w:w="1594" w:type="dxa"/>
            <w:vMerge w:val="restart"/>
            <w:vAlign w:val="center"/>
          </w:tcPr>
          <w:p w14:paraId="77AFD2F2" w14:textId="77777777" w:rsidR="00911E8E" w:rsidRPr="001D386E" w:rsidRDefault="00911E8E" w:rsidP="00911E8E">
            <w:pPr>
              <w:pStyle w:val="TAC"/>
              <w:rPr>
                <w:lang w:eastAsia="ja-JP"/>
              </w:rPr>
            </w:pPr>
            <w:r w:rsidRPr="001D386E">
              <w:rPr>
                <w:lang w:eastAsia="zh-CN"/>
              </w:rPr>
              <w:t>CA_2A-46A-48A</w:t>
            </w:r>
          </w:p>
        </w:tc>
        <w:tc>
          <w:tcPr>
            <w:tcW w:w="1466" w:type="dxa"/>
            <w:vMerge w:val="restart"/>
            <w:vAlign w:val="center"/>
          </w:tcPr>
          <w:p w14:paraId="77AFD2F3" w14:textId="77777777" w:rsidR="00911E8E" w:rsidRPr="001D386E" w:rsidRDefault="00911E8E" w:rsidP="00911E8E">
            <w:pPr>
              <w:pStyle w:val="TAC"/>
              <w:rPr>
                <w:lang w:eastAsia="ja-JP"/>
              </w:rPr>
            </w:pPr>
            <w:r w:rsidRPr="00CC2662">
              <w:t>CA_2A-48A</w:t>
            </w:r>
          </w:p>
        </w:tc>
        <w:tc>
          <w:tcPr>
            <w:tcW w:w="767" w:type="dxa"/>
            <w:vAlign w:val="center"/>
          </w:tcPr>
          <w:p w14:paraId="77AFD2F4" w14:textId="77777777" w:rsidR="00911E8E" w:rsidRPr="001D386E" w:rsidRDefault="00911E8E" w:rsidP="00911E8E">
            <w:pPr>
              <w:pStyle w:val="TAC"/>
              <w:rPr>
                <w:lang w:eastAsia="zh-CN"/>
              </w:rPr>
            </w:pPr>
            <w:r w:rsidRPr="001D386E">
              <w:rPr>
                <w:lang w:eastAsia="zh-CN"/>
              </w:rPr>
              <w:t>2</w:t>
            </w:r>
          </w:p>
        </w:tc>
        <w:tc>
          <w:tcPr>
            <w:tcW w:w="588" w:type="dxa"/>
            <w:vAlign w:val="center"/>
          </w:tcPr>
          <w:p w14:paraId="77AFD2F5" w14:textId="77777777" w:rsidR="00911E8E" w:rsidRPr="001D386E" w:rsidRDefault="00911E8E" w:rsidP="00911E8E">
            <w:pPr>
              <w:pStyle w:val="TAC"/>
              <w:rPr>
                <w:b/>
                <w:lang w:eastAsia="ja-JP"/>
              </w:rPr>
            </w:pPr>
          </w:p>
        </w:tc>
        <w:tc>
          <w:tcPr>
            <w:tcW w:w="586" w:type="dxa"/>
            <w:vAlign w:val="center"/>
          </w:tcPr>
          <w:p w14:paraId="77AFD2F6" w14:textId="77777777" w:rsidR="00911E8E" w:rsidRPr="001D386E" w:rsidRDefault="00911E8E" w:rsidP="00911E8E">
            <w:pPr>
              <w:pStyle w:val="TAC"/>
              <w:rPr>
                <w:b/>
                <w:lang w:eastAsia="ja-JP"/>
              </w:rPr>
            </w:pPr>
          </w:p>
        </w:tc>
        <w:tc>
          <w:tcPr>
            <w:tcW w:w="588" w:type="dxa"/>
            <w:gridSpan w:val="2"/>
            <w:vAlign w:val="center"/>
          </w:tcPr>
          <w:p w14:paraId="77AFD2F7" w14:textId="77777777" w:rsidR="00911E8E" w:rsidRPr="001D386E" w:rsidRDefault="00911E8E" w:rsidP="00911E8E">
            <w:pPr>
              <w:pStyle w:val="TAC"/>
              <w:rPr>
                <w:lang w:eastAsia="ja-JP"/>
              </w:rPr>
            </w:pPr>
            <w:r w:rsidRPr="001D386E">
              <w:t>Yes</w:t>
            </w:r>
          </w:p>
        </w:tc>
        <w:tc>
          <w:tcPr>
            <w:tcW w:w="586" w:type="dxa"/>
            <w:gridSpan w:val="2"/>
            <w:vAlign w:val="center"/>
          </w:tcPr>
          <w:p w14:paraId="77AFD2F8" w14:textId="77777777" w:rsidR="00911E8E" w:rsidRPr="001D386E" w:rsidRDefault="00911E8E" w:rsidP="00911E8E">
            <w:pPr>
              <w:pStyle w:val="TAC"/>
              <w:rPr>
                <w:lang w:eastAsia="ja-JP"/>
              </w:rPr>
            </w:pPr>
            <w:r w:rsidRPr="001D386E">
              <w:t>Yes</w:t>
            </w:r>
          </w:p>
        </w:tc>
        <w:tc>
          <w:tcPr>
            <w:tcW w:w="587" w:type="dxa"/>
            <w:gridSpan w:val="2"/>
            <w:vAlign w:val="center"/>
          </w:tcPr>
          <w:p w14:paraId="77AFD2F9" w14:textId="77777777" w:rsidR="00911E8E" w:rsidRPr="001D386E" w:rsidRDefault="00911E8E" w:rsidP="00911E8E">
            <w:pPr>
              <w:pStyle w:val="TAC"/>
              <w:rPr>
                <w:lang w:eastAsia="ja-JP"/>
              </w:rPr>
            </w:pPr>
            <w:r w:rsidRPr="001D386E">
              <w:t>Yes</w:t>
            </w:r>
          </w:p>
        </w:tc>
        <w:tc>
          <w:tcPr>
            <w:tcW w:w="588" w:type="dxa"/>
            <w:gridSpan w:val="2"/>
            <w:vAlign w:val="center"/>
          </w:tcPr>
          <w:p w14:paraId="77AFD2FA" w14:textId="77777777" w:rsidR="00911E8E" w:rsidRPr="001D386E" w:rsidRDefault="00911E8E" w:rsidP="00911E8E">
            <w:pPr>
              <w:pStyle w:val="TAC"/>
              <w:rPr>
                <w:lang w:eastAsia="ja-JP"/>
              </w:rPr>
            </w:pPr>
            <w:r w:rsidRPr="001D386E">
              <w:t>Yes</w:t>
            </w:r>
          </w:p>
        </w:tc>
        <w:tc>
          <w:tcPr>
            <w:tcW w:w="1187" w:type="dxa"/>
            <w:vMerge w:val="restart"/>
            <w:vAlign w:val="center"/>
          </w:tcPr>
          <w:p w14:paraId="77AFD2FB" w14:textId="77777777" w:rsidR="00911E8E" w:rsidRPr="001D386E" w:rsidRDefault="00911E8E" w:rsidP="00911E8E">
            <w:pPr>
              <w:pStyle w:val="TAC"/>
              <w:rPr>
                <w:lang w:eastAsia="ja-JP"/>
              </w:rPr>
            </w:pPr>
            <w:r w:rsidRPr="001D386E">
              <w:rPr>
                <w:lang w:eastAsia="ja-JP"/>
              </w:rPr>
              <w:t>60</w:t>
            </w:r>
          </w:p>
        </w:tc>
        <w:tc>
          <w:tcPr>
            <w:tcW w:w="1286" w:type="dxa"/>
            <w:vMerge w:val="restart"/>
            <w:vAlign w:val="center"/>
          </w:tcPr>
          <w:p w14:paraId="77AFD2FC" w14:textId="77777777" w:rsidR="00911E8E" w:rsidRPr="001D386E" w:rsidRDefault="00911E8E" w:rsidP="00911E8E">
            <w:pPr>
              <w:pStyle w:val="TAC"/>
              <w:rPr>
                <w:lang w:eastAsia="ja-JP"/>
              </w:rPr>
            </w:pPr>
            <w:r w:rsidRPr="001D386E">
              <w:rPr>
                <w:lang w:eastAsia="ja-JP"/>
              </w:rPr>
              <w:t>0</w:t>
            </w:r>
          </w:p>
        </w:tc>
      </w:tr>
      <w:tr w:rsidR="00911E8E" w:rsidRPr="001D386E" w14:paraId="77AFD309" w14:textId="77777777" w:rsidTr="00C56AB5">
        <w:trPr>
          <w:jc w:val="center"/>
        </w:trPr>
        <w:tc>
          <w:tcPr>
            <w:tcW w:w="1594" w:type="dxa"/>
            <w:vMerge/>
            <w:vAlign w:val="center"/>
          </w:tcPr>
          <w:p w14:paraId="77AFD2FE" w14:textId="77777777" w:rsidR="00911E8E" w:rsidRPr="001D386E" w:rsidRDefault="00911E8E" w:rsidP="00911E8E">
            <w:pPr>
              <w:pStyle w:val="TAC"/>
              <w:rPr>
                <w:lang w:eastAsia="ja-JP"/>
              </w:rPr>
            </w:pPr>
          </w:p>
        </w:tc>
        <w:tc>
          <w:tcPr>
            <w:tcW w:w="1466" w:type="dxa"/>
            <w:vMerge/>
            <w:vAlign w:val="center"/>
          </w:tcPr>
          <w:p w14:paraId="77AFD2FF" w14:textId="77777777" w:rsidR="00911E8E" w:rsidRPr="001D386E" w:rsidRDefault="00911E8E" w:rsidP="00911E8E">
            <w:pPr>
              <w:pStyle w:val="TAC"/>
              <w:rPr>
                <w:lang w:eastAsia="ja-JP"/>
              </w:rPr>
            </w:pPr>
          </w:p>
        </w:tc>
        <w:tc>
          <w:tcPr>
            <w:tcW w:w="767" w:type="dxa"/>
            <w:vAlign w:val="center"/>
          </w:tcPr>
          <w:p w14:paraId="77AFD300" w14:textId="77777777" w:rsidR="00911E8E" w:rsidRPr="001D386E" w:rsidRDefault="00911E8E" w:rsidP="00911E8E">
            <w:pPr>
              <w:pStyle w:val="TAC"/>
              <w:rPr>
                <w:lang w:eastAsia="zh-CN"/>
              </w:rPr>
            </w:pPr>
            <w:r w:rsidRPr="001D386E">
              <w:rPr>
                <w:lang w:eastAsia="zh-CN"/>
              </w:rPr>
              <w:t>46</w:t>
            </w:r>
          </w:p>
        </w:tc>
        <w:tc>
          <w:tcPr>
            <w:tcW w:w="588" w:type="dxa"/>
            <w:vAlign w:val="center"/>
          </w:tcPr>
          <w:p w14:paraId="77AFD301" w14:textId="77777777" w:rsidR="00911E8E" w:rsidRPr="001D386E" w:rsidRDefault="00911E8E" w:rsidP="00911E8E">
            <w:pPr>
              <w:pStyle w:val="TAC"/>
              <w:rPr>
                <w:b/>
                <w:lang w:eastAsia="ja-JP"/>
              </w:rPr>
            </w:pPr>
          </w:p>
        </w:tc>
        <w:tc>
          <w:tcPr>
            <w:tcW w:w="586" w:type="dxa"/>
            <w:vAlign w:val="center"/>
          </w:tcPr>
          <w:p w14:paraId="77AFD302" w14:textId="77777777" w:rsidR="00911E8E" w:rsidRPr="001D386E" w:rsidRDefault="00911E8E" w:rsidP="00911E8E">
            <w:pPr>
              <w:pStyle w:val="TAC"/>
              <w:rPr>
                <w:b/>
                <w:lang w:eastAsia="ja-JP"/>
              </w:rPr>
            </w:pPr>
          </w:p>
        </w:tc>
        <w:tc>
          <w:tcPr>
            <w:tcW w:w="588" w:type="dxa"/>
            <w:gridSpan w:val="2"/>
            <w:vAlign w:val="center"/>
          </w:tcPr>
          <w:p w14:paraId="77AFD303" w14:textId="77777777" w:rsidR="00911E8E" w:rsidRPr="001D386E" w:rsidRDefault="00911E8E" w:rsidP="00911E8E">
            <w:pPr>
              <w:pStyle w:val="TAC"/>
              <w:rPr>
                <w:lang w:eastAsia="ja-JP"/>
              </w:rPr>
            </w:pPr>
          </w:p>
        </w:tc>
        <w:tc>
          <w:tcPr>
            <w:tcW w:w="586" w:type="dxa"/>
            <w:gridSpan w:val="2"/>
            <w:vAlign w:val="center"/>
          </w:tcPr>
          <w:p w14:paraId="77AFD304" w14:textId="77777777" w:rsidR="00911E8E" w:rsidRPr="001D386E" w:rsidRDefault="00911E8E" w:rsidP="00911E8E">
            <w:pPr>
              <w:pStyle w:val="TAC"/>
              <w:rPr>
                <w:lang w:eastAsia="ja-JP"/>
              </w:rPr>
            </w:pPr>
          </w:p>
        </w:tc>
        <w:tc>
          <w:tcPr>
            <w:tcW w:w="587" w:type="dxa"/>
            <w:gridSpan w:val="2"/>
            <w:vAlign w:val="center"/>
          </w:tcPr>
          <w:p w14:paraId="77AFD305" w14:textId="77777777" w:rsidR="00911E8E" w:rsidRPr="001D386E" w:rsidRDefault="00911E8E" w:rsidP="00911E8E">
            <w:pPr>
              <w:pStyle w:val="TAC"/>
              <w:rPr>
                <w:lang w:eastAsia="ja-JP"/>
              </w:rPr>
            </w:pPr>
          </w:p>
        </w:tc>
        <w:tc>
          <w:tcPr>
            <w:tcW w:w="588" w:type="dxa"/>
            <w:gridSpan w:val="2"/>
            <w:vAlign w:val="center"/>
          </w:tcPr>
          <w:p w14:paraId="77AFD306" w14:textId="77777777" w:rsidR="00911E8E" w:rsidRPr="001D386E" w:rsidRDefault="00911E8E" w:rsidP="00911E8E">
            <w:pPr>
              <w:pStyle w:val="TAC"/>
              <w:rPr>
                <w:lang w:eastAsia="ja-JP"/>
              </w:rPr>
            </w:pPr>
            <w:r w:rsidRPr="001D386E">
              <w:t>Yes</w:t>
            </w:r>
          </w:p>
        </w:tc>
        <w:tc>
          <w:tcPr>
            <w:tcW w:w="1187" w:type="dxa"/>
            <w:vMerge/>
            <w:vAlign w:val="center"/>
          </w:tcPr>
          <w:p w14:paraId="77AFD307" w14:textId="77777777" w:rsidR="00911E8E" w:rsidRPr="001D386E" w:rsidRDefault="00911E8E" w:rsidP="00911E8E">
            <w:pPr>
              <w:pStyle w:val="TAC"/>
              <w:rPr>
                <w:lang w:eastAsia="ja-JP"/>
              </w:rPr>
            </w:pPr>
          </w:p>
        </w:tc>
        <w:tc>
          <w:tcPr>
            <w:tcW w:w="1286" w:type="dxa"/>
            <w:vMerge/>
            <w:vAlign w:val="center"/>
          </w:tcPr>
          <w:p w14:paraId="77AFD308" w14:textId="77777777" w:rsidR="00911E8E" w:rsidRPr="001D386E" w:rsidRDefault="00911E8E" w:rsidP="00911E8E">
            <w:pPr>
              <w:pStyle w:val="TAC"/>
              <w:rPr>
                <w:lang w:eastAsia="ja-JP"/>
              </w:rPr>
            </w:pPr>
          </w:p>
        </w:tc>
      </w:tr>
      <w:tr w:rsidR="00911E8E" w:rsidRPr="001D386E" w14:paraId="77AFD315" w14:textId="77777777" w:rsidTr="00C56AB5">
        <w:trPr>
          <w:jc w:val="center"/>
        </w:trPr>
        <w:tc>
          <w:tcPr>
            <w:tcW w:w="1594" w:type="dxa"/>
            <w:vMerge/>
            <w:vAlign w:val="center"/>
          </w:tcPr>
          <w:p w14:paraId="77AFD30A" w14:textId="77777777" w:rsidR="00911E8E" w:rsidRPr="001D386E" w:rsidRDefault="00911E8E" w:rsidP="00911E8E">
            <w:pPr>
              <w:pStyle w:val="TAC"/>
              <w:rPr>
                <w:lang w:eastAsia="ja-JP"/>
              </w:rPr>
            </w:pPr>
          </w:p>
        </w:tc>
        <w:tc>
          <w:tcPr>
            <w:tcW w:w="1466" w:type="dxa"/>
            <w:vMerge/>
            <w:vAlign w:val="center"/>
          </w:tcPr>
          <w:p w14:paraId="77AFD30B" w14:textId="77777777" w:rsidR="00911E8E" w:rsidRPr="001D386E" w:rsidRDefault="00911E8E" w:rsidP="00911E8E">
            <w:pPr>
              <w:pStyle w:val="TAC"/>
              <w:rPr>
                <w:lang w:eastAsia="ja-JP"/>
              </w:rPr>
            </w:pPr>
          </w:p>
        </w:tc>
        <w:tc>
          <w:tcPr>
            <w:tcW w:w="767" w:type="dxa"/>
            <w:vAlign w:val="center"/>
          </w:tcPr>
          <w:p w14:paraId="77AFD30C" w14:textId="77777777" w:rsidR="00911E8E" w:rsidRPr="001D386E" w:rsidRDefault="00911E8E" w:rsidP="00911E8E">
            <w:pPr>
              <w:pStyle w:val="TAC"/>
              <w:rPr>
                <w:lang w:eastAsia="zh-CN"/>
              </w:rPr>
            </w:pPr>
            <w:r w:rsidRPr="001D386E">
              <w:rPr>
                <w:lang w:eastAsia="zh-CN"/>
              </w:rPr>
              <w:t>48</w:t>
            </w:r>
          </w:p>
        </w:tc>
        <w:tc>
          <w:tcPr>
            <w:tcW w:w="588" w:type="dxa"/>
            <w:vAlign w:val="center"/>
          </w:tcPr>
          <w:p w14:paraId="77AFD30D" w14:textId="77777777" w:rsidR="00911E8E" w:rsidRPr="001D386E" w:rsidRDefault="00911E8E" w:rsidP="00911E8E">
            <w:pPr>
              <w:pStyle w:val="TAC"/>
              <w:rPr>
                <w:b/>
                <w:lang w:eastAsia="ja-JP"/>
              </w:rPr>
            </w:pPr>
          </w:p>
        </w:tc>
        <w:tc>
          <w:tcPr>
            <w:tcW w:w="586" w:type="dxa"/>
            <w:vAlign w:val="center"/>
          </w:tcPr>
          <w:p w14:paraId="77AFD30E" w14:textId="77777777" w:rsidR="00911E8E" w:rsidRPr="001D386E" w:rsidRDefault="00911E8E" w:rsidP="00911E8E">
            <w:pPr>
              <w:pStyle w:val="TAC"/>
              <w:rPr>
                <w:b/>
                <w:lang w:eastAsia="ja-JP"/>
              </w:rPr>
            </w:pPr>
          </w:p>
        </w:tc>
        <w:tc>
          <w:tcPr>
            <w:tcW w:w="588" w:type="dxa"/>
            <w:gridSpan w:val="2"/>
            <w:vAlign w:val="center"/>
          </w:tcPr>
          <w:p w14:paraId="77AFD30F" w14:textId="77777777" w:rsidR="00911E8E" w:rsidRPr="001D386E" w:rsidRDefault="00911E8E" w:rsidP="00911E8E">
            <w:pPr>
              <w:pStyle w:val="TAC"/>
              <w:rPr>
                <w:lang w:eastAsia="ja-JP"/>
              </w:rPr>
            </w:pPr>
            <w:r w:rsidRPr="001D386E">
              <w:t>Yes</w:t>
            </w:r>
          </w:p>
        </w:tc>
        <w:tc>
          <w:tcPr>
            <w:tcW w:w="586" w:type="dxa"/>
            <w:gridSpan w:val="2"/>
            <w:vAlign w:val="center"/>
          </w:tcPr>
          <w:p w14:paraId="77AFD310" w14:textId="77777777" w:rsidR="00911E8E" w:rsidRPr="001D386E" w:rsidRDefault="00911E8E" w:rsidP="00911E8E">
            <w:pPr>
              <w:pStyle w:val="TAC"/>
              <w:rPr>
                <w:lang w:eastAsia="ja-JP"/>
              </w:rPr>
            </w:pPr>
            <w:r w:rsidRPr="001D386E">
              <w:t>Yes</w:t>
            </w:r>
          </w:p>
        </w:tc>
        <w:tc>
          <w:tcPr>
            <w:tcW w:w="587" w:type="dxa"/>
            <w:gridSpan w:val="2"/>
            <w:vAlign w:val="center"/>
          </w:tcPr>
          <w:p w14:paraId="77AFD311" w14:textId="77777777" w:rsidR="00911E8E" w:rsidRPr="001D386E" w:rsidRDefault="00911E8E" w:rsidP="00911E8E">
            <w:pPr>
              <w:pStyle w:val="TAC"/>
              <w:rPr>
                <w:lang w:eastAsia="ja-JP"/>
              </w:rPr>
            </w:pPr>
            <w:r w:rsidRPr="001D386E">
              <w:t>Yes</w:t>
            </w:r>
          </w:p>
        </w:tc>
        <w:tc>
          <w:tcPr>
            <w:tcW w:w="588" w:type="dxa"/>
            <w:gridSpan w:val="2"/>
            <w:vAlign w:val="center"/>
          </w:tcPr>
          <w:p w14:paraId="77AFD312" w14:textId="77777777" w:rsidR="00911E8E" w:rsidRPr="001D386E" w:rsidRDefault="00911E8E" w:rsidP="00911E8E">
            <w:pPr>
              <w:pStyle w:val="TAC"/>
              <w:rPr>
                <w:lang w:eastAsia="ja-JP"/>
              </w:rPr>
            </w:pPr>
            <w:r w:rsidRPr="001D386E">
              <w:t>Yes</w:t>
            </w:r>
          </w:p>
        </w:tc>
        <w:tc>
          <w:tcPr>
            <w:tcW w:w="1187" w:type="dxa"/>
            <w:vMerge/>
            <w:vAlign w:val="center"/>
          </w:tcPr>
          <w:p w14:paraId="77AFD313" w14:textId="77777777" w:rsidR="00911E8E" w:rsidRPr="001D386E" w:rsidRDefault="00911E8E" w:rsidP="00911E8E">
            <w:pPr>
              <w:pStyle w:val="TAC"/>
              <w:rPr>
                <w:lang w:eastAsia="ja-JP"/>
              </w:rPr>
            </w:pPr>
          </w:p>
        </w:tc>
        <w:tc>
          <w:tcPr>
            <w:tcW w:w="1286" w:type="dxa"/>
            <w:vMerge/>
            <w:vAlign w:val="center"/>
          </w:tcPr>
          <w:p w14:paraId="77AFD314" w14:textId="77777777" w:rsidR="00911E8E" w:rsidRPr="001D386E" w:rsidRDefault="00911E8E" w:rsidP="00911E8E">
            <w:pPr>
              <w:pStyle w:val="TAC"/>
              <w:rPr>
                <w:lang w:eastAsia="ja-JP"/>
              </w:rPr>
            </w:pPr>
          </w:p>
        </w:tc>
      </w:tr>
      <w:tr w:rsidR="00911E8E" w:rsidRPr="001D386E" w14:paraId="77AFD321"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316" w14:textId="77777777" w:rsidR="00911E8E" w:rsidRPr="001D386E" w:rsidRDefault="00911E8E" w:rsidP="00911E8E">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317" w14:textId="77777777" w:rsidR="00911E8E" w:rsidRPr="001D386E" w:rsidRDefault="00911E8E" w:rsidP="00911E8E">
            <w:pPr>
              <w:pStyle w:val="TAC"/>
              <w:rPr>
                <w:lang w:eastAsia="zh-CN"/>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18" w14:textId="77777777" w:rsidR="00911E8E" w:rsidRPr="001D386E" w:rsidRDefault="00911E8E" w:rsidP="00911E8E">
            <w:pPr>
              <w:pStyle w:val="TAC"/>
              <w:rPr>
                <w:rFonts w:eastAsia="Malgun Gothic"/>
              </w:rPr>
            </w:pPr>
            <w:r w:rsidRPr="001D386E">
              <w:rPr>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77AFD319" w14:textId="77777777" w:rsidR="00911E8E" w:rsidRPr="001D386E" w:rsidRDefault="00911E8E" w:rsidP="00911E8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FD31A" w14:textId="77777777" w:rsidR="00911E8E" w:rsidRPr="001D386E" w:rsidRDefault="00911E8E" w:rsidP="00911E8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1B" w14:textId="77777777" w:rsidR="00911E8E" w:rsidRPr="001D386E" w:rsidRDefault="00911E8E" w:rsidP="00911E8E">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31C" w14:textId="77777777" w:rsidR="00911E8E" w:rsidRPr="001D386E" w:rsidRDefault="00911E8E" w:rsidP="00911E8E">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D31D" w14:textId="77777777" w:rsidR="00911E8E" w:rsidRPr="001D386E" w:rsidRDefault="00911E8E" w:rsidP="00911E8E">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1E" w14:textId="77777777" w:rsidR="00911E8E" w:rsidRPr="001D386E" w:rsidRDefault="00911E8E" w:rsidP="00911E8E">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31F" w14:textId="77777777" w:rsidR="00911E8E" w:rsidRPr="001D386E" w:rsidRDefault="00911E8E" w:rsidP="00911E8E">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320" w14:textId="77777777" w:rsidR="00911E8E" w:rsidRPr="001D386E" w:rsidRDefault="00911E8E" w:rsidP="00911E8E">
            <w:pPr>
              <w:pStyle w:val="TAC"/>
            </w:pPr>
            <w:r w:rsidRPr="001D386E">
              <w:rPr>
                <w:lang w:eastAsia="ja-JP"/>
              </w:rPr>
              <w:t>0</w:t>
            </w:r>
          </w:p>
        </w:tc>
      </w:tr>
      <w:tr w:rsidR="00911E8E" w:rsidRPr="001D386E" w14:paraId="77AFD32D"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2" w14:textId="77777777" w:rsidR="00911E8E" w:rsidRPr="001D386E" w:rsidRDefault="00911E8E" w:rsidP="00911E8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3"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24" w14:textId="77777777" w:rsidR="00911E8E" w:rsidRPr="001D386E" w:rsidRDefault="00911E8E" w:rsidP="00911E8E">
            <w:pPr>
              <w:pStyle w:val="TAC"/>
              <w:rPr>
                <w:lang w:eastAsia="ja-JP"/>
              </w:rPr>
            </w:pPr>
            <w:r w:rsidRPr="001D386E">
              <w:rPr>
                <w:lang w:val="en-US"/>
              </w:rPr>
              <w:t>46</w:t>
            </w:r>
          </w:p>
        </w:tc>
        <w:tc>
          <w:tcPr>
            <w:tcW w:w="588" w:type="dxa"/>
            <w:tcBorders>
              <w:top w:val="single" w:sz="4" w:space="0" w:color="auto"/>
              <w:left w:val="single" w:sz="4" w:space="0" w:color="auto"/>
              <w:bottom w:val="single" w:sz="4" w:space="0" w:color="auto"/>
              <w:right w:val="single" w:sz="4" w:space="0" w:color="auto"/>
            </w:tcBorders>
            <w:vAlign w:val="center"/>
          </w:tcPr>
          <w:p w14:paraId="77AFD325" w14:textId="77777777" w:rsidR="00911E8E" w:rsidRPr="001D386E" w:rsidRDefault="00911E8E" w:rsidP="00911E8E">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AFD326" w14:textId="77777777" w:rsidR="00911E8E" w:rsidRPr="001D386E" w:rsidRDefault="00911E8E" w:rsidP="00911E8E">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D327" w14:textId="77777777" w:rsidR="00911E8E" w:rsidRPr="001D386E" w:rsidRDefault="00911E8E" w:rsidP="00911E8E">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328" w14:textId="77777777" w:rsidR="00911E8E" w:rsidRPr="001D386E" w:rsidRDefault="00911E8E" w:rsidP="00911E8E">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329" w14:textId="77777777" w:rsidR="00911E8E" w:rsidRPr="001D386E" w:rsidRDefault="00911E8E" w:rsidP="00911E8E">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2A" w14:textId="77777777" w:rsidR="00911E8E" w:rsidRPr="001D386E" w:rsidRDefault="00911E8E" w:rsidP="00911E8E">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B" w14:textId="77777777" w:rsidR="00911E8E" w:rsidRPr="001D386E" w:rsidRDefault="00911E8E" w:rsidP="00911E8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C" w14:textId="77777777" w:rsidR="00911E8E" w:rsidRPr="001D386E" w:rsidRDefault="00911E8E" w:rsidP="00911E8E">
            <w:pPr>
              <w:pStyle w:val="TAC"/>
            </w:pPr>
          </w:p>
        </w:tc>
      </w:tr>
      <w:tr w:rsidR="00911E8E" w:rsidRPr="001D386E" w14:paraId="77AFD334"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E" w14:textId="77777777" w:rsidR="00911E8E" w:rsidRPr="001D386E" w:rsidRDefault="00911E8E" w:rsidP="00911E8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2F"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30" w14:textId="77777777" w:rsidR="00911E8E" w:rsidRPr="001D386E" w:rsidRDefault="00911E8E" w:rsidP="00911E8E">
            <w:pPr>
              <w:pStyle w:val="TAC"/>
              <w:rPr>
                <w:rFonts w:eastAsia="SimSun"/>
              </w:rPr>
            </w:pPr>
            <w:r w:rsidRPr="001D386E">
              <w:rPr>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D331" w14:textId="77777777" w:rsidR="00911E8E" w:rsidRPr="001D386E" w:rsidRDefault="00911E8E" w:rsidP="00911E8E">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32" w14:textId="77777777" w:rsidR="00911E8E" w:rsidRPr="001D386E" w:rsidRDefault="00911E8E" w:rsidP="00911E8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33" w14:textId="77777777" w:rsidR="00911E8E" w:rsidRPr="001D386E" w:rsidRDefault="00911E8E" w:rsidP="00911E8E">
            <w:pPr>
              <w:pStyle w:val="TAC"/>
            </w:pPr>
          </w:p>
        </w:tc>
      </w:tr>
      <w:tr w:rsidR="00911E8E" w:rsidRPr="001D386E" w14:paraId="77AFD340" w14:textId="77777777" w:rsidTr="00C56AB5">
        <w:trPr>
          <w:jc w:val="center"/>
        </w:trPr>
        <w:tc>
          <w:tcPr>
            <w:tcW w:w="1594" w:type="dxa"/>
            <w:vMerge w:val="restart"/>
            <w:vAlign w:val="center"/>
          </w:tcPr>
          <w:p w14:paraId="77AFD335" w14:textId="77777777" w:rsidR="00911E8E" w:rsidRPr="001D386E" w:rsidRDefault="00911E8E" w:rsidP="00911E8E">
            <w:pPr>
              <w:pStyle w:val="TAC"/>
              <w:rPr>
                <w:lang w:eastAsia="ja-JP"/>
              </w:rPr>
            </w:pPr>
            <w:r w:rsidRPr="001D386E">
              <w:rPr>
                <w:lang w:eastAsia="ja-JP"/>
              </w:rPr>
              <w:t>CA_2A-46A-48D</w:t>
            </w:r>
          </w:p>
        </w:tc>
        <w:tc>
          <w:tcPr>
            <w:tcW w:w="1466" w:type="dxa"/>
            <w:vMerge w:val="restart"/>
            <w:vAlign w:val="center"/>
          </w:tcPr>
          <w:p w14:paraId="77AFD336" w14:textId="77777777" w:rsidR="00911E8E" w:rsidRPr="001D386E" w:rsidRDefault="00911E8E" w:rsidP="00911E8E">
            <w:pPr>
              <w:pStyle w:val="TAC"/>
              <w:rPr>
                <w:lang w:eastAsia="ja-JP"/>
              </w:rPr>
            </w:pPr>
            <w:r w:rsidRPr="001D386E">
              <w:rPr>
                <w:lang w:eastAsia="ja-JP"/>
              </w:rPr>
              <w:t>-</w:t>
            </w:r>
          </w:p>
        </w:tc>
        <w:tc>
          <w:tcPr>
            <w:tcW w:w="767" w:type="dxa"/>
            <w:vAlign w:val="center"/>
          </w:tcPr>
          <w:p w14:paraId="77AFD337" w14:textId="77777777" w:rsidR="00911E8E" w:rsidRPr="001D386E" w:rsidRDefault="00911E8E" w:rsidP="00911E8E">
            <w:pPr>
              <w:pStyle w:val="TAC"/>
              <w:rPr>
                <w:lang w:val="en-US"/>
              </w:rPr>
            </w:pPr>
            <w:r w:rsidRPr="001D386E">
              <w:t>2</w:t>
            </w:r>
          </w:p>
        </w:tc>
        <w:tc>
          <w:tcPr>
            <w:tcW w:w="588" w:type="dxa"/>
            <w:vAlign w:val="center"/>
          </w:tcPr>
          <w:p w14:paraId="77AFD338" w14:textId="77777777" w:rsidR="00911E8E" w:rsidRPr="001D386E" w:rsidRDefault="00911E8E" w:rsidP="00911E8E">
            <w:pPr>
              <w:pStyle w:val="TAC"/>
              <w:rPr>
                <w:b/>
                <w:lang w:eastAsia="ja-JP"/>
              </w:rPr>
            </w:pPr>
          </w:p>
        </w:tc>
        <w:tc>
          <w:tcPr>
            <w:tcW w:w="586" w:type="dxa"/>
            <w:vAlign w:val="center"/>
          </w:tcPr>
          <w:p w14:paraId="77AFD339" w14:textId="77777777" w:rsidR="00911E8E" w:rsidRPr="001D386E" w:rsidRDefault="00911E8E" w:rsidP="00911E8E">
            <w:pPr>
              <w:pStyle w:val="TAC"/>
              <w:rPr>
                <w:b/>
                <w:lang w:eastAsia="ja-JP"/>
              </w:rPr>
            </w:pPr>
          </w:p>
        </w:tc>
        <w:tc>
          <w:tcPr>
            <w:tcW w:w="588" w:type="dxa"/>
            <w:gridSpan w:val="2"/>
            <w:vAlign w:val="center"/>
          </w:tcPr>
          <w:p w14:paraId="77AFD33A" w14:textId="77777777" w:rsidR="00911E8E" w:rsidRPr="001D386E" w:rsidRDefault="00911E8E" w:rsidP="00911E8E">
            <w:pPr>
              <w:pStyle w:val="TAC"/>
            </w:pPr>
            <w:r w:rsidRPr="001D386E">
              <w:t>Yes</w:t>
            </w:r>
          </w:p>
        </w:tc>
        <w:tc>
          <w:tcPr>
            <w:tcW w:w="586" w:type="dxa"/>
            <w:gridSpan w:val="2"/>
            <w:vAlign w:val="center"/>
          </w:tcPr>
          <w:p w14:paraId="77AFD33B" w14:textId="77777777" w:rsidR="00911E8E" w:rsidRPr="001D386E" w:rsidRDefault="00911E8E" w:rsidP="00911E8E">
            <w:pPr>
              <w:pStyle w:val="TAC"/>
            </w:pPr>
            <w:r w:rsidRPr="001D386E">
              <w:t>Yes</w:t>
            </w:r>
          </w:p>
        </w:tc>
        <w:tc>
          <w:tcPr>
            <w:tcW w:w="587" w:type="dxa"/>
            <w:gridSpan w:val="2"/>
            <w:vAlign w:val="center"/>
          </w:tcPr>
          <w:p w14:paraId="77AFD33C" w14:textId="77777777" w:rsidR="00911E8E" w:rsidRPr="001D386E" w:rsidRDefault="00911E8E" w:rsidP="00911E8E">
            <w:pPr>
              <w:pStyle w:val="TAC"/>
            </w:pPr>
            <w:r w:rsidRPr="001D386E">
              <w:t>Yes</w:t>
            </w:r>
          </w:p>
        </w:tc>
        <w:tc>
          <w:tcPr>
            <w:tcW w:w="588" w:type="dxa"/>
            <w:gridSpan w:val="2"/>
            <w:vAlign w:val="center"/>
          </w:tcPr>
          <w:p w14:paraId="77AFD33D" w14:textId="77777777" w:rsidR="00911E8E" w:rsidRPr="001D386E" w:rsidRDefault="00911E8E" w:rsidP="00911E8E">
            <w:pPr>
              <w:pStyle w:val="TAC"/>
            </w:pPr>
            <w:r w:rsidRPr="001D386E">
              <w:t>Yes</w:t>
            </w:r>
          </w:p>
        </w:tc>
        <w:tc>
          <w:tcPr>
            <w:tcW w:w="1187" w:type="dxa"/>
            <w:vMerge w:val="restart"/>
            <w:vAlign w:val="center"/>
          </w:tcPr>
          <w:p w14:paraId="77AFD33E" w14:textId="77777777" w:rsidR="00911E8E" w:rsidRPr="001D386E" w:rsidRDefault="00911E8E" w:rsidP="00911E8E">
            <w:pPr>
              <w:pStyle w:val="TAC"/>
              <w:rPr>
                <w:lang w:eastAsia="ja-JP"/>
              </w:rPr>
            </w:pPr>
            <w:r w:rsidRPr="001D386E">
              <w:rPr>
                <w:lang w:eastAsia="ja-JP"/>
              </w:rPr>
              <w:t>100</w:t>
            </w:r>
          </w:p>
        </w:tc>
        <w:tc>
          <w:tcPr>
            <w:tcW w:w="1286" w:type="dxa"/>
            <w:vMerge w:val="restart"/>
            <w:vAlign w:val="center"/>
          </w:tcPr>
          <w:p w14:paraId="77AFD33F" w14:textId="77777777" w:rsidR="00911E8E" w:rsidRPr="001D386E" w:rsidRDefault="00911E8E" w:rsidP="00911E8E">
            <w:pPr>
              <w:pStyle w:val="TAC"/>
              <w:rPr>
                <w:lang w:eastAsia="ja-JP"/>
              </w:rPr>
            </w:pPr>
            <w:r w:rsidRPr="001D386E">
              <w:rPr>
                <w:lang w:eastAsia="ja-JP"/>
              </w:rPr>
              <w:t>0</w:t>
            </w:r>
          </w:p>
        </w:tc>
      </w:tr>
      <w:tr w:rsidR="00911E8E" w:rsidRPr="001D386E" w14:paraId="77AFD34C" w14:textId="77777777" w:rsidTr="00C56AB5">
        <w:trPr>
          <w:jc w:val="center"/>
        </w:trPr>
        <w:tc>
          <w:tcPr>
            <w:tcW w:w="1594" w:type="dxa"/>
            <w:vMerge/>
            <w:vAlign w:val="center"/>
          </w:tcPr>
          <w:p w14:paraId="77AFD341" w14:textId="77777777" w:rsidR="00911E8E" w:rsidRPr="001D386E" w:rsidRDefault="00911E8E" w:rsidP="00911E8E">
            <w:pPr>
              <w:pStyle w:val="TAC"/>
              <w:rPr>
                <w:lang w:eastAsia="ja-JP"/>
              </w:rPr>
            </w:pPr>
          </w:p>
        </w:tc>
        <w:tc>
          <w:tcPr>
            <w:tcW w:w="1466" w:type="dxa"/>
            <w:vMerge/>
            <w:vAlign w:val="center"/>
          </w:tcPr>
          <w:p w14:paraId="77AFD342" w14:textId="77777777" w:rsidR="00911E8E" w:rsidRPr="001D386E" w:rsidRDefault="00911E8E" w:rsidP="00911E8E">
            <w:pPr>
              <w:pStyle w:val="TAC"/>
              <w:rPr>
                <w:lang w:eastAsia="ja-JP"/>
              </w:rPr>
            </w:pPr>
          </w:p>
        </w:tc>
        <w:tc>
          <w:tcPr>
            <w:tcW w:w="767" w:type="dxa"/>
            <w:vAlign w:val="center"/>
          </w:tcPr>
          <w:p w14:paraId="77AFD343" w14:textId="77777777" w:rsidR="00911E8E" w:rsidRPr="001D386E" w:rsidRDefault="00911E8E" w:rsidP="00911E8E">
            <w:pPr>
              <w:pStyle w:val="TAC"/>
              <w:rPr>
                <w:lang w:val="en-US"/>
              </w:rPr>
            </w:pPr>
            <w:r w:rsidRPr="001D386E">
              <w:t>46</w:t>
            </w:r>
          </w:p>
        </w:tc>
        <w:tc>
          <w:tcPr>
            <w:tcW w:w="588" w:type="dxa"/>
            <w:vAlign w:val="center"/>
          </w:tcPr>
          <w:p w14:paraId="77AFD344" w14:textId="77777777" w:rsidR="00911E8E" w:rsidRPr="001D386E" w:rsidRDefault="00911E8E" w:rsidP="00911E8E">
            <w:pPr>
              <w:pStyle w:val="TAC"/>
              <w:rPr>
                <w:b/>
                <w:lang w:eastAsia="ja-JP"/>
              </w:rPr>
            </w:pPr>
          </w:p>
        </w:tc>
        <w:tc>
          <w:tcPr>
            <w:tcW w:w="586" w:type="dxa"/>
            <w:vAlign w:val="center"/>
          </w:tcPr>
          <w:p w14:paraId="77AFD345" w14:textId="77777777" w:rsidR="00911E8E" w:rsidRPr="001D386E" w:rsidRDefault="00911E8E" w:rsidP="00911E8E">
            <w:pPr>
              <w:pStyle w:val="TAC"/>
              <w:rPr>
                <w:b/>
                <w:lang w:eastAsia="ja-JP"/>
              </w:rPr>
            </w:pPr>
          </w:p>
        </w:tc>
        <w:tc>
          <w:tcPr>
            <w:tcW w:w="588" w:type="dxa"/>
            <w:gridSpan w:val="2"/>
            <w:vAlign w:val="center"/>
          </w:tcPr>
          <w:p w14:paraId="77AFD346" w14:textId="77777777" w:rsidR="00911E8E" w:rsidRPr="001D386E" w:rsidRDefault="00911E8E" w:rsidP="00911E8E">
            <w:pPr>
              <w:pStyle w:val="TAC"/>
            </w:pPr>
          </w:p>
        </w:tc>
        <w:tc>
          <w:tcPr>
            <w:tcW w:w="586" w:type="dxa"/>
            <w:gridSpan w:val="2"/>
            <w:vAlign w:val="center"/>
          </w:tcPr>
          <w:p w14:paraId="77AFD347" w14:textId="77777777" w:rsidR="00911E8E" w:rsidRPr="001D386E" w:rsidRDefault="00911E8E" w:rsidP="00911E8E">
            <w:pPr>
              <w:pStyle w:val="TAC"/>
            </w:pPr>
          </w:p>
        </w:tc>
        <w:tc>
          <w:tcPr>
            <w:tcW w:w="587" w:type="dxa"/>
            <w:gridSpan w:val="2"/>
            <w:vAlign w:val="center"/>
          </w:tcPr>
          <w:p w14:paraId="77AFD348" w14:textId="77777777" w:rsidR="00911E8E" w:rsidRPr="001D386E" w:rsidRDefault="00911E8E" w:rsidP="00911E8E">
            <w:pPr>
              <w:pStyle w:val="TAC"/>
            </w:pPr>
          </w:p>
        </w:tc>
        <w:tc>
          <w:tcPr>
            <w:tcW w:w="588" w:type="dxa"/>
            <w:gridSpan w:val="2"/>
            <w:vAlign w:val="center"/>
          </w:tcPr>
          <w:p w14:paraId="77AFD349" w14:textId="77777777" w:rsidR="00911E8E" w:rsidRPr="001D386E" w:rsidRDefault="00911E8E" w:rsidP="00911E8E">
            <w:pPr>
              <w:pStyle w:val="TAC"/>
            </w:pPr>
            <w:r w:rsidRPr="001D386E">
              <w:t>Yes</w:t>
            </w:r>
          </w:p>
        </w:tc>
        <w:tc>
          <w:tcPr>
            <w:tcW w:w="1187" w:type="dxa"/>
            <w:vMerge/>
            <w:vAlign w:val="center"/>
          </w:tcPr>
          <w:p w14:paraId="77AFD34A" w14:textId="77777777" w:rsidR="00911E8E" w:rsidRPr="001D386E" w:rsidRDefault="00911E8E" w:rsidP="00911E8E">
            <w:pPr>
              <w:pStyle w:val="TAC"/>
              <w:rPr>
                <w:lang w:eastAsia="ja-JP"/>
              </w:rPr>
            </w:pPr>
          </w:p>
        </w:tc>
        <w:tc>
          <w:tcPr>
            <w:tcW w:w="1286" w:type="dxa"/>
            <w:vMerge/>
            <w:vAlign w:val="center"/>
          </w:tcPr>
          <w:p w14:paraId="77AFD34B" w14:textId="77777777" w:rsidR="00911E8E" w:rsidRPr="001D386E" w:rsidRDefault="00911E8E" w:rsidP="00911E8E">
            <w:pPr>
              <w:pStyle w:val="TAC"/>
              <w:rPr>
                <w:lang w:eastAsia="ja-JP"/>
              </w:rPr>
            </w:pPr>
          </w:p>
        </w:tc>
      </w:tr>
      <w:tr w:rsidR="00911E8E" w:rsidRPr="001D386E" w14:paraId="77AFD353" w14:textId="77777777" w:rsidTr="00C56AB5">
        <w:trPr>
          <w:jc w:val="center"/>
        </w:trPr>
        <w:tc>
          <w:tcPr>
            <w:tcW w:w="1594" w:type="dxa"/>
            <w:vMerge/>
            <w:vAlign w:val="center"/>
          </w:tcPr>
          <w:p w14:paraId="77AFD34D" w14:textId="77777777" w:rsidR="00911E8E" w:rsidRPr="001D386E" w:rsidRDefault="00911E8E" w:rsidP="00911E8E">
            <w:pPr>
              <w:pStyle w:val="TAC"/>
              <w:rPr>
                <w:lang w:eastAsia="ja-JP"/>
              </w:rPr>
            </w:pPr>
          </w:p>
        </w:tc>
        <w:tc>
          <w:tcPr>
            <w:tcW w:w="1466" w:type="dxa"/>
            <w:vMerge/>
            <w:vAlign w:val="center"/>
          </w:tcPr>
          <w:p w14:paraId="77AFD34E" w14:textId="77777777" w:rsidR="00911E8E" w:rsidRPr="001D386E" w:rsidRDefault="00911E8E" w:rsidP="00911E8E">
            <w:pPr>
              <w:pStyle w:val="TAC"/>
              <w:rPr>
                <w:lang w:eastAsia="ja-JP"/>
              </w:rPr>
            </w:pPr>
          </w:p>
        </w:tc>
        <w:tc>
          <w:tcPr>
            <w:tcW w:w="767" w:type="dxa"/>
            <w:vAlign w:val="center"/>
          </w:tcPr>
          <w:p w14:paraId="77AFD34F" w14:textId="77777777" w:rsidR="00911E8E" w:rsidRPr="001D386E" w:rsidRDefault="00911E8E" w:rsidP="00911E8E">
            <w:pPr>
              <w:pStyle w:val="TAC"/>
              <w:rPr>
                <w:lang w:val="en-US"/>
              </w:rPr>
            </w:pPr>
            <w:r w:rsidRPr="001D386E">
              <w:t>48</w:t>
            </w:r>
          </w:p>
        </w:tc>
        <w:tc>
          <w:tcPr>
            <w:tcW w:w="3523" w:type="dxa"/>
            <w:gridSpan w:val="10"/>
            <w:vAlign w:val="center"/>
          </w:tcPr>
          <w:p w14:paraId="77AFD350" w14:textId="77777777" w:rsidR="00911E8E" w:rsidRPr="001D386E" w:rsidRDefault="00911E8E" w:rsidP="00911E8E">
            <w:pPr>
              <w:pStyle w:val="TAC"/>
            </w:pPr>
            <w:r w:rsidRPr="001D386E">
              <w:t>See CA_48D Bandwidth combination set 0 in Table 5.6A.1-1</w:t>
            </w:r>
          </w:p>
        </w:tc>
        <w:tc>
          <w:tcPr>
            <w:tcW w:w="1187" w:type="dxa"/>
            <w:vMerge/>
            <w:vAlign w:val="center"/>
          </w:tcPr>
          <w:p w14:paraId="77AFD351" w14:textId="77777777" w:rsidR="00911E8E" w:rsidRPr="001D386E" w:rsidRDefault="00911E8E" w:rsidP="00911E8E">
            <w:pPr>
              <w:pStyle w:val="TAC"/>
              <w:rPr>
                <w:lang w:eastAsia="ja-JP"/>
              </w:rPr>
            </w:pPr>
          </w:p>
        </w:tc>
        <w:tc>
          <w:tcPr>
            <w:tcW w:w="1286" w:type="dxa"/>
            <w:vMerge/>
            <w:vAlign w:val="center"/>
          </w:tcPr>
          <w:p w14:paraId="77AFD352" w14:textId="77777777" w:rsidR="00911E8E" w:rsidRPr="001D386E" w:rsidRDefault="00911E8E" w:rsidP="00911E8E">
            <w:pPr>
              <w:pStyle w:val="TAC"/>
              <w:rPr>
                <w:lang w:eastAsia="ja-JP"/>
              </w:rPr>
            </w:pPr>
          </w:p>
        </w:tc>
      </w:tr>
      <w:tr w:rsidR="00911E8E" w:rsidRPr="001D386E" w14:paraId="77AFD35F" w14:textId="77777777" w:rsidTr="00C56AB5">
        <w:trPr>
          <w:jc w:val="center"/>
        </w:trPr>
        <w:tc>
          <w:tcPr>
            <w:tcW w:w="1594" w:type="dxa"/>
            <w:vMerge w:val="restart"/>
            <w:vAlign w:val="center"/>
          </w:tcPr>
          <w:p w14:paraId="77AFD354" w14:textId="77777777" w:rsidR="00911E8E" w:rsidRPr="001D386E" w:rsidRDefault="00911E8E" w:rsidP="00911E8E">
            <w:pPr>
              <w:pStyle w:val="TAC"/>
              <w:rPr>
                <w:lang w:eastAsia="ja-JP"/>
              </w:rPr>
            </w:pPr>
            <w:r w:rsidRPr="001D386E">
              <w:t>CA_2</w:t>
            </w:r>
            <w:r w:rsidRPr="001D386E">
              <w:rPr>
                <w:lang w:val="en-US"/>
              </w:rPr>
              <w:t>A-46A</w:t>
            </w:r>
            <w:r w:rsidRPr="001D386E">
              <w:t>-48E</w:t>
            </w:r>
          </w:p>
        </w:tc>
        <w:tc>
          <w:tcPr>
            <w:tcW w:w="1466" w:type="dxa"/>
            <w:vMerge w:val="restart"/>
            <w:vAlign w:val="center"/>
          </w:tcPr>
          <w:p w14:paraId="77AFD355" w14:textId="77777777" w:rsidR="00911E8E" w:rsidRPr="001D386E" w:rsidRDefault="00911E8E" w:rsidP="00911E8E">
            <w:pPr>
              <w:pStyle w:val="TAC"/>
              <w:rPr>
                <w:lang w:eastAsia="zh-CN"/>
              </w:rPr>
            </w:pPr>
            <w:r w:rsidRPr="001D386E">
              <w:rPr>
                <w:lang w:val="en-US" w:eastAsia="ja-JP"/>
              </w:rPr>
              <w:t>-</w:t>
            </w:r>
          </w:p>
        </w:tc>
        <w:tc>
          <w:tcPr>
            <w:tcW w:w="767" w:type="dxa"/>
            <w:vAlign w:val="center"/>
          </w:tcPr>
          <w:p w14:paraId="77AFD356" w14:textId="77777777" w:rsidR="00911E8E" w:rsidRPr="001D386E" w:rsidRDefault="00911E8E" w:rsidP="00911E8E">
            <w:pPr>
              <w:pStyle w:val="TAC"/>
              <w:rPr>
                <w:rFonts w:eastAsia="SimSun"/>
              </w:rPr>
            </w:pPr>
            <w:r w:rsidRPr="001D386E">
              <w:rPr>
                <w:lang w:val="en-US"/>
              </w:rPr>
              <w:t>2</w:t>
            </w:r>
          </w:p>
        </w:tc>
        <w:tc>
          <w:tcPr>
            <w:tcW w:w="588" w:type="dxa"/>
            <w:vAlign w:val="center"/>
          </w:tcPr>
          <w:p w14:paraId="77AFD357" w14:textId="77777777" w:rsidR="00911E8E" w:rsidRPr="001D386E" w:rsidRDefault="00911E8E" w:rsidP="00911E8E">
            <w:pPr>
              <w:pStyle w:val="TAC"/>
              <w:rPr>
                <w:lang w:eastAsia="ja-JP"/>
              </w:rPr>
            </w:pPr>
          </w:p>
        </w:tc>
        <w:tc>
          <w:tcPr>
            <w:tcW w:w="586" w:type="dxa"/>
            <w:vAlign w:val="center"/>
          </w:tcPr>
          <w:p w14:paraId="77AFD358" w14:textId="77777777" w:rsidR="00911E8E" w:rsidRPr="001D386E" w:rsidRDefault="00911E8E" w:rsidP="00911E8E">
            <w:pPr>
              <w:pStyle w:val="TAC"/>
              <w:rPr>
                <w:lang w:eastAsia="ja-JP"/>
              </w:rPr>
            </w:pPr>
          </w:p>
        </w:tc>
        <w:tc>
          <w:tcPr>
            <w:tcW w:w="588" w:type="dxa"/>
            <w:gridSpan w:val="2"/>
            <w:vAlign w:val="center"/>
          </w:tcPr>
          <w:p w14:paraId="77AFD359" w14:textId="77777777" w:rsidR="00911E8E" w:rsidRPr="001D386E" w:rsidRDefault="00911E8E" w:rsidP="00911E8E">
            <w:pPr>
              <w:pStyle w:val="TAC"/>
              <w:rPr>
                <w:lang w:eastAsia="ja-JP"/>
              </w:rPr>
            </w:pPr>
            <w:r w:rsidRPr="001D386E">
              <w:t>Yes</w:t>
            </w:r>
          </w:p>
        </w:tc>
        <w:tc>
          <w:tcPr>
            <w:tcW w:w="586" w:type="dxa"/>
            <w:gridSpan w:val="2"/>
            <w:vAlign w:val="center"/>
          </w:tcPr>
          <w:p w14:paraId="77AFD35A" w14:textId="77777777" w:rsidR="00911E8E" w:rsidRPr="001D386E" w:rsidRDefault="00911E8E" w:rsidP="00911E8E">
            <w:pPr>
              <w:pStyle w:val="TAC"/>
            </w:pPr>
            <w:r w:rsidRPr="001D386E">
              <w:t>Yes</w:t>
            </w:r>
          </w:p>
        </w:tc>
        <w:tc>
          <w:tcPr>
            <w:tcW w:w="587" w:type="dxa"/>
            <w:gridSpan w:val="2"/>
            <w:vAlign w:val="center"/>
          </w:tcPr>
          <w:p w14:paraId="77AFD35B" w14:textId="77777777" w:rsidR="00911E8E" w:rsidRPr="001D386E" w:rsidRDefault="00911E8E" w:rsidP="00911E8E">
            <w:pPr>
              <w:pStyle w:val="TAC"/>
            </w:pPr>
            <w:r w:rsidRPr="001D386E">
              <w:t>Yes</w:t>
            </w:r>
          </w:p>
        </w:tc>
        <w:tc>
          <w:tcPr>
            <w:tcW w:w="588" w:type="dxa"/>
            <w:gridSpan w:val="2"/>
            <w:vAlign w:val="center"/>
          </w:tcPr>
          <w:p w14:paraId="77AFD35C" w14:textId="77777777" w:rsidR="00911E8E" w:rsidRPr="001D386E" w:rsidRDefault="00911E8E" w:rsidP="00911E8E">
            <w:pPr>
              <w:pStyle w:val="TAC"/>
            </w:pPr>
            <w:r w:rsidRPr="001D386E">
              <w:t>Yes</w:t>
            </w:r>
          </w:p>
        </w:tc>
        <w:tc>
          <w:tcPr>
            <w:tcW w:w="1187" w:type="dxa"/>
            <w:vMerge w:val="restart"/>
            <w:vAlign w:val="center"/>
          </w:tcPr>
          <w:p w14:paraId="77AFD35D" w14:textId="77777777" w:rsidR="00911E8E" w:rsidRPr="001D386E" w:rsidRDefault="00911E8E" w:rsidP="00911E8E">
            <w:pPr>
              <w:pStyle w:val="TAC"/>
              <w:rPr>
                <w:lang w:eastAsia="ja-JP"/>
              </w:rPr>
            </w:pPr>
            <w:r w:rsidRPr="001D386E">
              <w:rPr>
                <w:lang w:val="en-US"/>
              </w:rPr>
              <w:t>120</w:t>
            </w:r>
          </w:p>
        </w:tc>
        <w:tc>
          <w:tcPr>
            <w:tcW w:w="1286" w:type="dxa"/>
            <w:vMerge w:val="restart"/>
            <w:vAlign w:val="center"/>
          </w:tcPr>
          <w:p w14:paraId="77AFD35E" w14:textId="77777777" w:rsidR="00911E8E" w:rsidRPr="001D386E" w:rsidRDefault="00911E8E" w:rsidP="00911E8E">
            <w:pPr>
              <w:pStyle w:val="TAC"/>
              <w:rPr>
                <w:lang w:eastAsia="ja-JP"/>
              </w:rPr>
            </w:pPr>
            <w:r w:rsidRPr="001D386E">
              <w:rPr>
                <w:lang w:eastAsia="ja-JP"/>
              </w:rPr>
              <w:t>0</w:t>
            </w:r>
          </w:p>
        </w:tc>
      </w:tr>
      <w:tr w:rsidR="00911E8E" w:rsidRPr="001D386E" w14:paraId="77AFD36B" w14:textId="77777777" w:rsidTr="00C56AB5">
        <w:trPr>
          <w:jc w:val="center"/>
        </w:trPr>
        <w:tc>
          <w:tcPr>
            <w:tcW w:w="1594" w:type="dxa"/>
            <w:vMerge/>
            <w:vAlign w:val="center"/>
          </w:tcPr>
          <w:p w14:paraId="77AFD360" w14:textId="77777777" w:rsidR="00911E8E" w:rsidRPr="001D386E" w:rsidRDefault="00911E8E" w:rsidP="00911E8E">
            <w:pPr>
              <w:pStyle w:val="TAC"/>
              <w:rPr>
                <w:lang w:eastAsia="ja-JP"/>
              </w:rPr>
            </w:pPr>
          </w:p>
        </w:tc>
        <w:tc>
          <w:tcPr>
            <w:tcW w:w="1466" w:type="dxa"/>
            <w:vMerge/>
            <w:vAlign w:val="center"/>
          </w:tcPr>
          <w:p w14:paraId="77AFD361" w14:textId="77777777" w:rsidR="00911E8E" w:rsidRPr="001D386E" w:rsidRDefault="00911E8E" w:rsidP="00911E8E">
            <w:pPr>
              <w:pStyle w:val="TAC"/>
              <w:rPr>
                <w:lang w:eastAsia="zh-CN"/>
              </w:rPr>
            </w:pPr>
          </w:p>
        </w:tc>
        <w:tc>
          <w:tcPr>
            <w:tcW w:w="767" w:type="dxa"/>
            <w:vAlign w:val="center"/>
          </w:tcPr>
          <w:p w14:paraId="77AFD362" w14:textId="77777777" w:rsidR="00911E8E" w:rsidRPr="001D386E" w:rsidRDefault="00911E8E" w:rsidP="00911E8E">
            <w:pPr>
              <w:pStyle w:val="TAC"/>
              <w:rPr>
                <w:rFonts w:eastAsia="SimSun"/>
              </w:rPr>
            </w:pPr>
            <w:r w:rsidRPr="001D386E">
              <w:rPr>
                <w:lang w:val="en-US"/>
              </w:rPr>
              <w:t>46</w:t>
            </w:r>
          </w:p>
        </w:tc>
        <w:tc>
          <w:tcPr>
            <w:tcW w:w="588" w:type="dxa"/>
            <w:vAlign w:val="center"/>
          </w:tcPr>
          <w:p w14:paraId="77AFD363" w14:textId="77777777" w:rsidR="00911E8E" w:rsidRPr="001D386E" w:rsidRDefault="00911E8E" w:rsidP="00911E8E">
            <w:pPr>
              <w:pStyle w:val="TAC"/>
              <w:rPr>
                <w:lang w:eastAsia="ja-JP"/>
              </w:rPr>
            </w:pPr>
          </w:p>
        </w:tc>
        <w:tc>
          <w:tcPr>
            <w:tcW w:w="586" w:type="dxa"/>
            <w:vAlign w:val="center"/>
          </w:tcPr>
          <w:p w14:paraId="77AFD364" w14:textId="77777777" w:rsidR="00911E8E" w:rsidRPr="001D386E" w:rsidRDefault="00911E8E" w:rsidP="00911E8E">
            <w:pPr>
              <w:pStyle w:val="TAC"/>
              <w:rPr>
                <w:lang w:eastAsia="ja-JP"/>
              </w:rPr>
            </w:pPr>
          </w:p>
        </w:tc>
        <w:tc>
          <w:tcPr>
            <w:tcW w:w="588" w:type="dxa"/>
            <w:gridSpan w:val="2"/>
            <w:vAlign w:val="center"/>
          </w:tcPr>
          <w:p w14:paraId="77AFD365" w14:textId="77777777" w:rsidR="00911E8E" w:rsidRPr="001D386E" w:rsidRDefault="00911E8E" w:rsidP="00911E8E">
            <w:pPr>
              <w:pStyle w:val="TAC"/>
              <w:rPr>
                <w:lang w:eastAsia="ja-JP"/>
              </w:rPr>
            </w:pPr>
          </w:p>
        </w:tc>
        <w:tc>
          <w:tcPr>
            <w:tcW w:w="586" w:type="dxa"/>
            <w:gridSpan w:val="2"/>
            <w:vAlign w:val="center"/>
          </w:tcPr>
          <w:p w14:paraId="77AFD366" w14:textId="77777777" w:rsidR="00911E8E" w:rsidRPr="001D386E" w:rsidRDefault="00911E8E" w:rsidP="00911E8E">
            <w:pPr>
              <w:pStyle w:val="TAC"/>
            </w:pPr>
          </w:p>
        </w:tc>
        <w:tc>
          <w:tcPr>
            <w:tcW w:w="587" w:type="dxa"/>
            <w:gridSpan w:val="2"/>
            <w:vAlign w:val="center"/>
          </w:tcPr>
          <w:p w14:paraId="77AFD367" w14:textId="77777777" w:rsidR="00911E8E" w:rsidRPr="001D386E" w:rsidRDefault="00911E8E" w:rsidP="00911E8E">
            <w:pPr>
              <w:pStyle w:val="TAC"/>
            </w:pPr>
          </w:p>
        </w:tc>
        <w:tc>
          <w:tcPr>
            <w:tcW w:w="588" w:type="dxa"/>
            <w:gridSpan w:val="2"/>
            <w:vAlign w:val="center"/>
          </w:tcPr>
          <w:p w14:paraId="77AFD368" w14:textId="77777777" w:rsidR="00911E8E" w:rsidRPr="001D386E" w:rsidRDefault="00911E8E" w:rsidP="00911E8E">
            <w:pPr>
              <w:pStyle w:val="TAC"/>
            </w:pPr>
            <w:r w:rsidRPr="001D386E">
              <w:t>Yes</w:t>
            </w:r>
          </w:p>
        </w:tc>
        <w:tc>
          <w:tcPr>
            <w:tcW w:w="1187" w:type="dxa"/>
            <w:vMerge/>
            <w:vAlign w:val="center"/>
          </w:tcPr>
          <w:p w14:paraId="77AFD369" w14:textId="77777777" w:rsidR="00911E8E" w:rsidRPr="001D386E" w:rsidRDefault="00911E8E" w:rsidP="00911E8E">
            <w:pPr>
              <w:pStyle w:val="TAC"/>
              <w:rPr>
                <w:lang w:eastAsia="ja-JP"/>
              </w:rPr>
            </w:pPr>
          </w:p>
        </w:tc>
        <w:tc>
          <w:tcPr>
            <w:tcW w:w="1286" w:type="dxa"/>
            <w:vMerge/>
            <w:vAlign w:val="center"/>
          </w:tcPr>
          <w:p w14:paraId="77AFD36A" w14:textId="77777777" w:rsidR="00911E8E" w:rsidRPr="001D386E" w:rsidRDefault="00911E8E" w:rsidP="00911E8E">
            <w:pPr>
              <w:pStyle w:val="TAC"/>
              <w:rPr>
                <w:lang w:eastAsia="ja-JP"/>
              </w:rPr>
            </w:pPr>
          </w:p>
        </w:tc>
      </w:tr>
      <w:tr w:rsidR="00911E8E" w:rsidRPr="001D386E" w14:paraId="77AFD372" w14:textId="77777777" w:rsidTr="00C56AB5">
        <w:trPr>
          <w:jc w:val="center"/>
        </w:trPr>
        <w:tc>
          <w:tcPr>
            <w:tcW w:w="1594" w:type="dxa"/>
            <w:vMerge/>
            <w:vAlign w:val="center"/>
          </w:tcPr>
          <w:p w14:paraId="77AFD36C" w14:textId="77777777" w:rsidR="00911E8E" w:rsidRPr="001D386E" w:rsidRDefault="00911E8E" w:rsidP="00911E8E">
            <w:pPr>
              <w:pStyle w:val="TAC"/>
              <w:rPr>
                <w:lang w:eastAsia="ja-JP"/>
              </w:rPr>
            </w:pPr>
          </w:p>
        </w:tc>
        <w:tc>
          <w:tcPr>
            <w:tcW w:w="1466" w:type="dxa"/>
            <w:vMerge/>
            <w:vAlign w:val="center"/>
          </w:tcPr>
          <w:p w14:paraId="77AFD36D" w14:textId="77777777" w:rsidR="00911E8E" w:rsidRPr="001D386E" w:rsidRDefault="00911E8E" w:rsidP="00911E8E">
            <w:pPr>
              <w:pStyle w:val="TAC"/>
              <w:rPr>
                <w:lang w:eastAsia="zh-CN"/>
              </w:rPr>
            </w:pPr>
          </w:p>
        </w:tc>
        <w:tc>
          <w:tcPr>
            <w:tcW w:w="767" w:type="dxa"/>
            <w:vAlign w:val="center"/>
          </w:tcPr>
          <w:p w14:paraId="77AFD36E" w14:textId="77777777" w:rsidR="00911E8E" w:rsidRPr="001D386E" w:rsidRDefault="00911E8E" w:rsidP="00911E8E">
            <w:pPr>
              <w:pStyle w:val="TAC"/>
              <w:rPr>
                <w:rFonts w:eastAsia="SimSun"/>
              </w:rPr>
            </w:pPr>
            <w:r w:rsidRPr="001D386E">
              <w:rPr>
                <w:lang w:val="en-US"/>
              </w:rPr>
              <w:t>48</w:t>
            </w:r>
          </w:p>
        </w:tc>
        <w:tc>
          <w:tcPr>
            <w:tcW w:w="3523" w:type="dxa"/>
            <w:gridSpan w:val="10"/>
            <w:vAlign w:val="center"/>
          </w:tcPr>
          <w:p w14:paraId="77AFD36F" w14:textId="77777777" w:rsidR="00911E8E" w:rsidRPr="001D386E" w:rsidRDefault="00911E8E" w:rsidP="00911E8E">
            <w:pPr>
              <w:pStyle w:val="TAC"/>
            </w:pPr>
            <w:r w:rsidRPr="001D386E">
              <w:t>See the CA_48E Bandwidth combination set 0 in Table 5.6A.1-1</w:t>
            </w:r>
          </w:p>
        </w:tc>
        <w:tc>
          <w:tcPr>
            <w:tcW w:w="1187" w:type="dxa"/>
            <w:vMerge/>
            <w:vAlign w:val="center"/>
          </w:tcPr>
          <w:p w14:paraId="77AFD370" w14:textId="77777777" w:rsidR="00911E8E" w:rsidRPr="001D386E" w:rsidRDefault="00911E8E" w:rsidP="00911E8E">
            <w:pPr>
              <w:pStyle w:val="TAC"/>
              <w:rPr>
                <w:lang w:eastAsia="ja-JP"/>
              </w:rPr>
            </w:pPr>
          </w:p>
        </w:tc>
        <w:tc>
          <w:tcPr>
            <w:tcW w:w="1286" w:type="dxa"/>
            <w:vMerge/>
            <w:vAlign w:val="center"/>
          </w:tcPr>
          <w:p w14:paraId="77AFD371" w14:textId="77777777" w:rsidR="00911E8E" w:rsidRPr="001D386E" w:rsidRDefault="00911E8E" w:rsidP="00911E8E">
            <w:pPr>
              <w:pStyle w:val="TAC"/>
              <w:rPr>
                <w:lang w:eastAsia="ja-JP"/>
              </w:rPr>
            </w:pPr>
          </w:p>
        </w:tc>
      </w:tr>
      <w:tr w:rsidR="00911E8E" w:rsidRPr="001D386E" w14:paraId="77AFD37E"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373" w14:textId="77777777" w:rsidR="00911E8E" w:rsidRPr="001D386E" w:rsidRDefault="00911E8E" w:rsidP="00911E8E">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374" w14:textId="77777777" w:rsidR="00911E8E" w:rsidRPr="001D386E" w:rsidRDefault="00911E8E" w:rsidP="00911E8E">
            <w:pPr>
              <w:pStyle w:val="TAC"/>
              <w:rPr>
                <w:lang w:eastAsia="ja-JP"/>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75" w14:textId="77777777" w:rsidR="00911E8E" w:rsidRPr="001D386E" w:rsidRDefault="00911E8E" w:rsidP="00911E8E">
            <w:pPr>
              <w:pStyle w:val="TAC"/>
              <w:rPr>
                <w:lang w:eastAsia="zh-C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7AFD376" w14:textId="77777777" w:rsidR="00911E8E" w:rsidRPr="001D386E" w:rsidRDefault="00911E8E" w:rsidP="00911E8E">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D377" w14:textId="77777777" w:rsidR="00911E8E" w:rsidRPr="001D386E" w:rsidRDefault="00911E8E" w:rsidP="00911E8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78" w14:textId="77777777" w:rsidR="00911E8E" w:rsidRPr="001D386E" w:rsidRDefault="00911E8E" w:rsidP="00911E8E">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379" w14:textId="77777777" w:rsidR="00911E8E" w:rsidRPr="001D386E" w:rsidRDefault="00911E8E" w:rsidP="00911E8E">
            <w:pPr>
              <w:pStyle w:val="TAC"/>
              <w:rPr>
                <w:lang w:eastAsia="ja-JP"/>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D37A" w14:textId="77777777" w:rsidR="00911E8E" w:rsidRPr="001D386E" w:rsidRDefault="00911E8E" w:rsidP="00911E8E">
            <w:pPr>
              <w:pStyle w:val="TAC"/>
              <w:rPr>
                <w:lang w:eastAsia="ja-JP"/>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7B" w14:textId="77777777" w:rsidR="00911E8E" w:rsidRPr="001D386E" w:rsidRDefault="00911E8E" w:rsidP="00911E8E">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37C" w14:textId="77777777" w:rsidR="00911E8E" w:rsidRPr="001D386E" w:rsidRDefault="00911E8E" w:rsidP="00911E8E">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37D" w14:textId="77777777" w:rsidR="00911E8E" w:rsidRPr="001D386E" w:rsidRDefault="00911E8E" w:rsidP="00911E8E">
            <w:pPr>
              <w:pStyle w:val="TAC"/>
              <w:rPr>
                <w:lang w:eastAsia="ja-JP"/>
              </w:rPr>
            </w:pPr>
            <w:r w:rsidRPr="001D386E">
              <w:rPr>
                <w:lang w:eastAsia="ja-JP"/>
              </w:rPr>
              <w:t>0</w:t>
            </w:r>
          </w:p>
        </w:tc>
      </w:tr>
      <w:tr w:rsidR="00911E8E" w:rsidRPr="001D386E" w14:paraId="77AFD385"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37F" w14:textId="77777777" w:rsidR="00911E8E" w:rsidRPr="001D386E" w:rsidRDefault="00911E8E" w:rsidP="00911E8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0" w14:textId="77777777" w:rsidR="00911E8E" w:rsidRPr="001D386E" w:rsidRDefault="00911E8E" w:rsidP="00911E8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81" w14:textId="77777777" w:rsidR="00911E8E" w:rsidRPr="001D386E" w:rsidRDefault="00911E8E" w:rsidP="00911E8E">
            <w:pPr>
              <w:pStyle w:val="TAC"/>
              <w:rPr>
                <w:lang w:eastAsia="zh-CN"/>
              </w:rPr>
            </w:pPr>
            <w:r w:rsidRPr="001D386E">
              <w:rPr>
                <w:lang w:val="en-US"/>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D382" w14:textId="77777777" w:rsidR="00911E8E" w:rsidRPr="001D386E" w:rsidRDefault="00911E8E" w:rsidP="00911E8E">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3" w14:textId="77777777" w:rsidR="00911E8E" w:rsidRPr="001D386E" w:rsidRDefault="00911E8E" w:rsidP="00911E8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4" w14:textId="77777777" w:rsidR="00911E8E" w:rsidRPr="001D386E" w:rsidRDefault="00911E8E" w:rsidP="00911E8E">
            <w:pPr>
              <w:pStyle w:val="TAC"/>
              <w:rPr>
                <w:lang w:eastAsia="ja-JP"/>
              </w:rPr>
            </w:pPr>
          </w:p>
        </w:tc>
      </w:tr>
      <w:tr w:rsidR="00911E8E" w:rsidRPr="001D386E" w14:paraId="77AFD391"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6" w14:textId="77777777" w:rsidR="00911E8E" w:rsidRPr="001D386E" w:rsidRDefault="00911E8E" w:rsidP="00911E8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7" w14:textId="77777777" w:rsidR="00911E8E" w:rsidRPr="001D386E" w:rsidRDefault="00911E8E" w:rsidP="00911E8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388" w14:textId="77777777" w:rsidR="00911E8E" w:rsidRPr="001D386E" w:rsidRDefault="00911E8E" w:rsidP="00911E8E">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7AFD389" w14:textId="77777777" w:rsidR="00911E8E" w:rsidRPr="001D386E" w:rsidRDefault="00911E8E" w:rsidP="00911E8E">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D38A" w14:textId="77777777" w:rsidR="00911E8E" w:rsidRPr="001D386E" w:rsidRDefault="00911E8E" w:rsidP="00911E8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8B" w14:textId="77777777" w:rsidR="00911E8E" w:rsidRPr="001D386E" w:rsidRDefault="00911E8E" w:rsidP="00911E8E">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38C" w14:textId="77777777" w:rsidR="00911E8E" w:rsidRPr="001D386E" w:rsidRDefault="00911E8E" w:rsidP="00911E8E">
            <w:pPr>
              <w:pStyle w:val="TAC"/>
              <w:rPr>
                <w:lang w:eastAsia="ja-JP"/>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D38D" w14:textId="77777777" w:rsidR="00911E8E" w:rsidRPr="001D386E" w:rsidRDefault="00911E8E" w:rsidP="00911E8E">
            <w:pPr>
              <w:pStyle w:val="TAC"/>
              <w:rPr>
                <w:lang w:eastAsia="ja-JP"/>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38E" w14:textId="77777777" w:rsidR="00911E8E" w:rsidRPr="001D386E" w:rsidRDefault="00911E8E" w:rsidP="00911E8E">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8F" w14:textId="77777777" w:rsidR="00911E8E" w:rsidRPr="001D386E" w:rsidRDefault="00911E8E" w:rsidP="00911E8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390" w14:textId="77777777" w:rsidR="00911E8E" w:rsidRPr="001D386E" w:rsidRDefault="00911E8E" w:rsidP="00911E8E">
            <w:pPr>
              <w:pStyle w:val="TAC"/>
              <w:rPr>
                <w:lang w:eastAsia="ja-JP"/>
              </w:rPr>
            </w:pPr>
          </w:p>
        </w:tc>
      </w:tr>
      <w:tr w:rsidR="00911E8E" w:rsidRPr="001D386E" w14:paraId="77AFD39D" w14:textId="77777777" w:rsidTr="00C56AB5">
        <w:trPr>
          <w:jc w:val="center"/>
        </w:trPr>
        <w:tc>
          <w:tcPr>
            <w:tcW w:w="1594" w:type="dxa"/>
            <w:vMerge w:val="restart"/>
            <w:vAlign w:val="center"/>
          </w:tcPr>
          <w:p w14:paraId="77AFD392" w14:textId="77777777" w:rsidR="00911E8E" w:rsidRPr="001D386E" w:rsidRDefault="00911E8E" w:rsidP="00911E8E">
            <w:pPr>
              <w:pStyle w:val="TAC"/>
              <w:rPr>
                <w:lang w:eastAsia="ja-JP"/>
              </w:rPr>
            </w:pPr>
            <w:r w:rsidRPr="001D386E">
              <w:rPr>
                <w:lang w:eastAsia="ja-JP"/>
              </w:rPr>
              <w:t>CA_2A-46C-48C</w:t>
            </w:r>
          </w:p>
        </w:tc>
        <w:tc>
          <w:tcPr>
            <w:tcW w:w="1466" w:type="dxa"/>
            <w:vMerge w:val="restart"/>
            <w:vAlign w:val="center"/>
          </w:tcPr>
          <w:p w14:paraId="77AFD393" w14:textId="77777777" w:rsidR="00911E8E" w:rsidRPr="001D386E" w:rsidRDefault="00911E8E" w:rsidP="00911E8E">
            <w:pPr>
              <w:pStyle w:val="TAC"/>
              <w:rPr>
                <w:lang w:eastAsia="ja-JP"/>
              </w:rPr>
            </w:pPr>
            <w:r w:rsidRPr="00CC2662">
              <w:t>CA_2A-48A</w:t>
            </w:r>
          </w:p>
        </w:tc>
        <w:tc>
          <w:tcPr>
            <w:tcW w:w="767" w:type="dxa"/>
            <w:vAlign w:val="center"/>
          </w:tcPr>
          <w:p w14:paraId="77AFD394" w14:textId="77777777" w:rsidR="00911E8E" w:rsidRPr="001D386E" w:rsidRDefault="00911E8E" w:rsidP="00911E8E">
            <w:pPr>
              <w:pStyle w:val="TAC"/>
            </w:pPr>
            <w:r w:rsidRPr="001D386E">
              <w:rPr>
                <w:lang w:val="en-US"/>
              </w:rPr>
              <w:t>2</w:t>
            </w:r>
          </w:p>
        </w:tc>
        <w:tc>
          <w:tcPr>
            <w:tcW w:w="588" w:type="dxa"/>
            <w:vAlign w:val="center"/>
          </w:tcPr>
          <w:p w14:paraId="77AFD395" w14:textId="77777777" w:rsidR="00911E8E" w:rsidRPr="001D386E" w:rsidRDefault="00911E8E" w:rsidP="00911E8E">
            <w:pPr>
              <w:pStyle w:val="TAC"/>
              <w:rPr>
                <w:b/>
                <w:lang w:eastAsia="ja-JP"/>
              </w:rPr>
            </w:pPr>
          </w:p>
        </w:tc>
        <w:tc>
          <w:tcPr>
            <w:tcW w:w="586" w:type="dxa"/>
            <w:vAlign w:val="center"/>
          </w:tcPr>
          <w:p w14:paraId="77AFD396" w14:textId="77777777" w:rsidR="00911E8E" w:rsidRPr="001D386E" w:rsidRDefault="00911E8E" w:rsidP="00911E8E">
            <w:pPr>
              <w:pStyle w:val="TAC"/>
              <w:rPr>
                <w:b/>
                <w:lang w:eastAsia="ja-JP"/>
              </w:rPr>
            </w:pPr>
          </w:p>
        </w:tc>
        <w:tc>
          <w:tcPr>
            <w:tcW w:w="588" w:type="dxa"/>
            <w:gridSpan w:val="2"/>
            <w:vAlign w:val="center"/>
          </w:tcPr>
          <w:p w14:paraId="77AFD397" w14:textId="77777777" w:rsidR="00911E8E" w:rsidRPr="001D386E" w:rsidRDefault="00911E8E" w:rsidP="00911E8E">
            <w:pPr>
              <w:pStyle w:val="TAC"/>
            </w:pPr>
            <w:r w:rsidRPr="001D386E">
              <w:t>Yes</w:t>
            </w:r>
          </w:p>
        </w:tc>
        <w:tc>
          <w:tcPr>
            <w:tcW w:w="586" w:type="dxa"/>
            <w:gridSpan w:val="2"/>
            <w:vAlign w:val="center"/>
          </w:tcPr>
          <w:p w14:paraId="77AFD398" w14:textId="77777777" w:rsidR="00911E8E" w:rsidRPr="001D386E" w:rsidRDefault="00911E8E" w:rsidP="00911E8E">
            <w:pPr>
              <w:pStyle w:val="TAC"/>
            </w:pPr>
            <w:r w:rsidRPr="001D386E">
              <w:t>Yes</w:t>
            </w:r>
          </w:p>
        </w:tc>
        <w:tc>
          <w:tcPr>
            <w:tcW w:w="587" w:type="dxa"/>
            <w:gridSpan w:val="2"/>
            <w:vAlign w:val="center"/>
          </w:tcPr>
          <w:p w14:paraId="77AFD399" w14:textId="77777777" w:rsidR="00911E8E" w:rsidRPr="001D386E" w:rsidRDefault="00911E8E" w:rsidP="00911E8E">
            <w:pPr>
              <w:pStyle w:val="TAC"/>
            </w:pPr>
            <w:r w:rsidRPr="001D386E">
              <w:t>Yes</w:t>
            </w:r>
          </w:p>
        </w:tc>
        <w:tc>
          <w:tcPr>
            <w:tcW w:w="588" w:type="dxa"/>
            <w:gridSpan w:val="2"/>
            <w:vAlign w:val="center"/>
          </w:tcPr>
          <w:p w14:paraId="77AFD39A" w14:textId="77777777" w:rsidR="00911E8E" w:rsidRPr="001D386E" w:rsidRDefault="00911E8E" w:rsidP="00911E8E">
            <w:pPr>
              <w:pStyle w:val="TAC"/>
            </w:pPr>
            <w:r w:rsidRPr="001D386E">
              <w:t>Yes</w:t>
            </w:r>
          </w:p>
        </w:tc>
        <w:tc>
          <w:tcPr>
            <w:tcW w:w="1187" w:type="dxa"/>
            <w:vMerge w:val="restart"/>
            <w:vAlign w:val="center"/>
          </w:tcPr>
          <w:p w14:paraId="77AFD39B" w14:textId="77777777" w:rsidR="00911E8E" w:rsidRPr="001D386E" w:rsidRDefault="00911E8E" w:rsidP="00911E8E">
            <w:pPr>
              <w:pStyle w:val="TAC"/>
              <w:rPr>
                <w:lang w:eastAsia="ja-JP"/>
              </w:rPr>
            </w:pPr>
            <w:r w:rsidRPr="001D386E">
              <w:rPr>
                <w:lang w:eastAsia="ja-JP"/>
              </w:rPr>
              <w:t>100</w:t>
            </w:r>
          </w:p>
        </w:tc>
        <w:tc>
          <w:tcPr>
            <w:tcW w:w="1286" w:type="dxa"/>
            <w:vMerge w:val="restart"/>
            <w:vAlign w:val="center"/>
          </w:tcPr>
          <w:p w14:paraId="77AFD39C" w14:textId="77777777" w:rsidR="00911E8E" w:rsidRPr="001D386E" w:rsidRDefault="00911E8E" w:rsidP="00911E8E">
            <w:pPr>
              <w:pStyle w:val="TAC"/>
              <w:rPr>
                <w:lang w:eastAsia="ja-JP"/>
              </w:rPr>
            </w:pPr>
            <w:r w:rsidRPr="001D386E">
              <w:rPr>
                <w:lang w:eastAsia="ja-JP"/>
              </w:rPr>
              <w:t>0</w:t>
            </w:r>
          </w:p>
        </w:tc>
      </w:tr>
      <w:tr w:rsidR="00911E8E" w:rsidRPr="001D386E" w14:paraId="77AFD3A4" w14:textId="77777777" w:rsidTr="00C56AB5">
        <w:trPr>
          <w:jc w:val="center"/>
        </w:trPr>
        <w:tc>
          <w:tcPr>
            <w:tcW w:w="1594" w:type="dxa"/>
            <w:vMerge/>
            <w:vAlign w:val="center"/>
          </w:tcPr>
          <w:p w14:paraId="77AFD39E" w14:textId="77777777" w:rsidR="00911E8E" w:rsidRPr="001D386E" w:rsidRDefault="00911E8E" w:rsidP="00911E8E">
            <w:pPr>
              <w:pStyle w:val="TAC"/>
              <w:rPr>
                <w:lang w:eastAsia="ja-JP"/>
              </w:rPr>
            </w:pPr>
          </w:p>
        </w:tc>
        <w:tc>
          <w:tcPr>
            <w:tcW w:w="1466" w:type="dxa"/>
            <w:vMerge/>
            <w:vAlign w:val="center"/>
          </w:tcPr>
          <w:p w14:paraId="77AFD39F" w14:textId="77777777" w:rsidR="00911E8E" w:rsidRPr="001D386E" w:rsidRDefault="00911E8E" w:rsidP="00911E8E">
            <w:pPr>
              <w:pStyle w:val="TAC"/>
              <w:rPr>
                <w:lang w:eastAsia="ja-JP"/>
              </w:rPr>
            </w:pPr>
          </w:p>
        </w:tc>
        <w:tc>
          <w:tcPr>
            <w:tcW w:w="767" w:type="dxa"/>
            <w:vAlign w:val="center"/>
          </w:tcPr>
          <w:p w14:paraId="77AFD3A0" w14:textId="77777777" w:rsidR="00911E8E" w:rsidRPr="001D386E" w:rsidRDefault="00911E8E" w:rsidP="00911E8E">
            <w:pPr>
              <w:pStyle w:val="TAC"/>
            </w:pPr>
            <w:r w:rsidRPr="001D386E">
              <w:rPr>
                <w:lang w:val="en-US"/>
              </w:rPr>
              <w:t>46</w:t>
            </w:r>
          </w:p>
        </w:tc>
        <w:tc>
          <w:tcPr>
            <w:tcW w:w="3523" w:type="dxa"/>
            <w:gridSpan w:val="10"/>
            <w:vAlign w:val="center"/>
          </w:tcPr>
          <w:p w14:paraId="77AFD3A1" w14:textId="77777777" w:rsidR="00911E8E" w:rsidRPr="001D386E" w:rsidRDefault="00911E8E" w:rsidP="00911E8E">
            <w:pPr>
              <w:pStyle w:val="TAC"/>
            </w:pPr>
            <w:r w:rsidRPr="001D386E">
              <w:rPr>
                <w:szCs w:val="18"/>
              </w:rPr>
              <w:t>See CA_46C Bandwidth combination set 0 in Table 5.6A.1-1</w:t>
            </w:r>
          </w:p>
        </w:tc>
        <w:tc>
          <w:tcPr>
            <w:tcW w:w="1187" w:type="dxa"/>
            <w:vMerge/>
            <w:vAlign w:val="center"/>
          </w:tcPr>
          <w:p w14:paraId="77AFD3A2" w14:textId="77777777" w:rsidR="00911E8E" w:rsidRPr="001D386E" w:rsidRDefault="00911E8E" w:rsidP="00911E8E">
            <w:pPr>
              <w:pStyle w:val="TAC"/>
              <w:rPr>
                <w:lang w:eastAsia="ja-JP"/>
              </w:rPr>
            </w:pPr>
          </w:p>
        </w:tc>
        <w:tc>
          <w:tcPr>
            <w:tcW w:w="1286" w:type="dxa"/>
            <w:vMerge/>
            <w:vAlign w:val="center"/>
          </w:tcPr>
          <w:p w14:paraId="77AFD3A3" w14:textId="77777777" w:rsidR="00911E8E" w:rsidRPr="001D386E" w:rsidRDefault="00911E8E" w:rsidP="00911E8E">
            <w:pPr>
              <w:pStyle w:val="TAC"/>
              <w:rPr>
                <w:lang w:eastAsia="ja-JP"/>
              </w:rPr>
            </w:pPr>
          </w:p>
        </w:tc>
      </w:tr>
      <w:tr w:rsidR="00911E8E" w:rsidRPr="001D386E" w14:paraId="77AFD3AB" w14:textId="77777777" w:rsidTr="00C56AB5">
        <w:trPr>
          <w:jc w:val="center"/>
        </w:trPr>
        <w:tc>
          <w:tcPr>
            <w:tcW w:w="1594" w:type="dxa"/>
            <w:vMerge/>
            <w:vAlign w:val="center"/>
          </w:tcPr>
          <w:p w14:paraId="77AFD3A5" w14:textId="77777777" w:rsidR="00911E8E" w:rsidRPr="001D386E" w:rsidRDefault="00911E8E" w:rsidP="00911E8E">
            <w:pPr>
              <w:pStyle w:val="TAC"/>
              <w:rPr>
                <w:lang w:eastAsia="ja-JP"/>
              </w:rPr>
            </w:pPr>
          </w:p>
        </w:tc>
        <w:tc>
          <w:tcPr>
            <w:tcW w:w="1466" w:type="dxa"/>
            <w:vMerge/>
            <w:vAlign w:val="center"/>
          </w:tcPr>
          <w:p w14:paraId="77AFD3A6" w14:textId="77777777" w:rsidR="00911E8E" w:rsidRPr="001D386E" w:rsidRDefault="00911E8E" w:rsidP="00911E8E">
            <w:pPr>
              <w:pStyle w:val="TAC"/>
              <w:rPr>
                <w:lang w:eastAsia="ja-JP"/>
              </w:rPr>
            </w:pPr>
          </w:p>
        </w:tc>
        <w:tc>
          <w:tcPr>
            <w:tcW w:w="767" w:type="dxa"/>
            <w:vAlign w:val="center"/>
          </w:tcPr>
          <w:p w14:paraId="77AFD3A7" w14:textId="77777777" w:rsidR="00911E8E" w:rsidRPr="001D386E" w:rsidRDefault="00911E8E" w:rsidP="00911E8E">
            <w:pPr>
              <w:pStyle w:val="TAC"/>
            </w:pPr>
            <w:r w:rsidRPr="001D386E">
              <w:rPr>
                <w:lang w:val="en-US"/>
              </w:rPr>
              <w:t>48</w:t>
            </w:r>
          </w:p>
        </w:tc>
        <w:tc>
          <w:tcPr>
            <w:tcW w:w="3523" w:type="dxa"/>
            <w:gridSpan w:val="10"/>
            <w:vAlign w:val="center"/>
          </w:tcPr>
          <w:p w14:paraId="77AFD3A8" w14:textId="77777777" w:rsidR="00911E8E" w:rsidRPr="001D386E" w:rsidRDefault="00911E8E" w:rsidP="00911E8E">
            <w:pPr>
              <w:pStyle w:val="TAC"/>
            </w:pPr>
            <w:r w:rsidRPr="001D386E">
              <w:rPr>
                <w:szCs w:val="18"/>
              </w:rPr>
              <w:t>See CA_48C Bandwidth combination set 0 in Table 5.6A.1-1</w:t>
            </w:r>
          </w:p>
        </w:tc>
        <w:tc>
          <w:tcPr>
            <w:tcW w:w="1187" w:type="dxa"/>
            <w:vMerge/>
            <w:vAlign w:val="center"/>
          </w:tcPr>
          <w:p w14:paraId="77AFD3A9" w14:textId="77777777" w:rsidR="00911E8E" w:rsidRPr="001D386E" w:rsidRDefault="00911E8E" w:rsidP="00911E8E">
            <w:pPr>
              <w:pStyle w:val="TAC"/>
              <w:rPr>
                <w:lang w:eastAsia="ja-JP"/>
              </w:rPr>
            </w:pPr>
          </w:p>
        </w:tc>
        <w:tc>
          <w:tcPr>
            <w:tcW w:w="1286" w:type="dxa"/>
            <w:vMerge/>
            <w:vAlign w:val="center"/>
          </w:tcPr>
          <w:p w14:paraId="77AFD3AA" w14:textId="77777777" w:rsidR="00911E8E" w:rsidRPr="001D386E" w:rsidRDefault="00911E8E" w:rsidP="00911E8E">
            <w:pPr>
              <w:pStyle w:val="TAC"/>
              <w:rPr>
                <w:lang w:eastAsia="ja-JP"/>
              </w:rPr>
            </w:pPr>
          </w:p>
        </w:tc>
      </w:tr>
      <w:tr w:rsidR="00911E8E" w:rsidRPr="001D386E" w14:paraId="77AFD3B7" w14:textId="77777777" w:rsidTr="00C56AB5">
        <w:trPr>
          <w:jc w:val="center"/>
        </w:trPr>
        <w:tc>
          <w:tcPr>
            <w:tcW w:w="1594" w:type="dxa"/>
            <w:vMerge w:val="restart"/>
            <w:vAlign w:val="center"/>
          </w:tcPr>
          <w:p w14:paraId="77AFD3AC" w14:textId="77777777" w:rsidR="00911E8E" w:rsidRPr="001D386E" w:rsidRDefault="00911E8E" w:rsidP="00911E8E">
            <w:pPr>
              <w:pStyle w:val="TAC"/>
              <w:rPr>
                <w:lang w:eastAsia="ja-JP"/>
              </w:rPr>
            </w:pPr>
            <w:r w:rsidRPr="001D386E">
              <w:rPr>
                <w:lang w:eastAsia="ja-JP"/>
              </w:rPr>
              <w:t>CA_2A-46D-48A</w:t>
            </w:r>
          </w:p>
        </w:tc>
        <w:tc>
          <w:tcPr>
            <w:tcW w:w="1466" w:type="dxa"/>
            <w:vMerge w:val="restart"/>
            <w:vAlign w:val="center"/>
          </w:tcPr>
          <w:p w14:paraId="77AFD3AD" w14:textId="77777777" w:rsidR="00911E8E" w:rsidRPr="001D386E" w:rsidRDefault="00911E8E" w:rsidP="00911E8E">
            <w:pPr>
              <w:pStyle w:val="TAC"/>
              <w:rPr>
                <w:lang w:eastAsia="ja-JP"/>
              </w:rPr>
            </w:pPr>
            <w:r w:rsidRPr="001D386E">
              <w:rPr>
                <w:lang w:eastAsia="ja-JP"/>
              </w:rPr>
              <w:t>CA_2A-48A</w:t>
            </w:r>
          </w:p>
        </w:tc>
        <w:tc>
          <w:tcPr>
            <w:tcW w:w="767" w:type="dxa"/>
            <w:vAlign w:val="center"/>
          </w:tcPr>
          <w:p w14:paraId="77AFD3AE" w14:textId="77777777" w:rsidR="00911E8E" w:rsidRPr="001D386E" w:rsidRDefault="00911E8E" w:rsidP="00911E8E">
            <w:pPr>
              <w:pStyle w:val="TAC"/>
              <w:rPr>
                <w:lang w:eastAsia="zh-CN"/>
              </w:rPr>
            </w:pPr>
            <w:r w:rsidRPr="001D386E">
              <w:t>2</w:t>
            </w:r>
          </w:p>
        </w:tc>
        <w:tc>
          <w:tcPr>
            <w:tcW w:w="588" w:type="dxa"/>
            <w:vAlign w:val="center"/>
          </w:tcPr>
          <w:p w14:paraId="77AFD3AF" w14:textId="77777777" w:rsidR="00911E8E" w:rsidRPr="001D386E" w:rsidRDefault="00911E8E" w:rsidP="00911E8E">
            <w:pPr>
              <w:pStyle w:val="TAC"/>
              <w:rPr>
                <w:b/>
                <w:lang w:eastAsia="ja-JP"/>
              </w:rPr>
            </w:pPr>
          </w:p>
        </w:tc>
        <w:tc>
          <w:tcPr>
            <w:tcW w:w="586" w:type="dxa"/>
            <w:vAlign w:val="center"/>
          </w:tcPr>
          <w:p w14:paraId="77AFD3B0" w14:textId="77777777" w:rsidR="00911E8E" w:rsidRPr="001D386E" w:rsidRDefault="00911E8E" w:rsidP="00911E8E">
            <w:pPr>
              <w:pStyle w:val="TAC"/>
              <w:rPr>
                <w:b/>
                <w:lang w:eastAsia="ja-JP"/>
              </w:rPr>
            </w:pPr>
          </w:p>
        </w:tc>
        <w:tc>
          <w:tcPr>
            <w:tcW w:w="588" w:type="dxa"/>
            <w:gridSpan w:val="2"/>
            <w:vAlign w:val="center"/>
          </w:tcPr>
          <w:p w14:paraId="77AFD3B1" w14:textId="77777777" w:rsidR="00911E8E" w:rsidRPr="001D386E" w:rsidRDefault="00911E8E" w:rsidP="00911E8E">
            <w:pPr>
              <w:pStyle w:val="TAC"/>
              <w:rPr>
                <w:lang w:eastAsia="ja-JP"/>
              </w:rPr>
            </w:pPr>
            <w:r w:rsidRPr="001D386E">
              <w:t>Yes</w:t>
            </w:r>
          </w:p>
        </w:tc>
        <w:tc>
          <w:tcPr>
            <w:tcW w:w="586" w:type="dxa"/>
            <w:gridSpan w:val="2"/>
            <w:vAlign w:val="center"/>
          </w:tcPr>
          <w:p w14:paraId="77AFD3B2" w14:textId="77777777" w:rsidR="00911E8E" w:rsidRPr="001D386E" w:rsidRDefault="00911E8E" w:rsidP="00911E8E">
            <w:pPr>
              <w:pStyle w:val="TAC"/>
              <w:rPr>
                <w:lang w:eastAsia="ja-JP"/>
              </w:rPr>
            </w:pPr>
            <w:r w:rsidRPr="001D386E">
              <w:t>Yes</w:t>
            </w:r>
          </w:p>
        </w:tc>
        <w:tc>
          <w:tcPr>
            <w:tcW w:w="587" w:type="dxa"/>
            <w:gridSpan w:val="2"/>
            <w:vAlign w:val="center"/>
          </w:tcPr>
          <w:p w14:paraId="77AFD3B3" w14:textId="77777777" w:rsidR="00911E8E" w:rsidRPr="001D386E" w:rsidRDefault="00911E8E" w:rsidP="00911E8E">
            <w:pPr>
              <w:pStyle w:val="TAC"/>
              <w:rPr>
                <w:lang w:eastAsia="ja-JP"/>
              </w:rPr>
            </w:pPr>
            <w:r w:rsidRPr="001D386E">
              <w:t>Yes</w:t>
            </w:r>
          </w:p>
        </w:tc>
        <w:tc>
          <w:tcPr>
            <w:tcW w:w="588" w:type="dxa"/>
            <w:gridSpan w:val="2"/>
            <w:vAlign w:val="center"/>
          </w:tcPr>
          <w:p w14:paraId="77AFD3B4" w14:textId="77777777" w:rsidR="00911E8E" w:rsidRPr="001D386E" w:rsidRDefault="00911E8E" w:rsidP="00911E8E">
            <w:pPr>
              <w:pStyle w:val="TAC"/>
              <w:rPr>
                <w:lang w:eastAsia="ja-JP"/>
              </w:rPr>
            </w:pPr>
            <w:r w:rsidRPr="001D386E">
              <w:t>Yes</w:t>
            </w:r>
          </w:p>
        </w:tc>
        <w:tc>
          <w:tcPr>
            <w:tcW w:w="1187" w:type="dxa"/>
            <w:vMerge w:val="restart"/>
            <w:vAlign w:val="center"/>
          </w:tcPr>
          <w:p w14:paraId="77AFD3B5" w14:textId="77777777" w:rsidR="00911E8E" w:rsidRPr="001D386E" w:rsidRDefault="00911E8E" w:rsidP="00911E8E">
            <w:pPr>
              <w:pStyle w:val="TAC"/>
              <w:rPr>
                <w:lang w:eastAsia="ja-JP"/>
              </w:rPr>
            </w:pPr>
            <w:r w:rsidRPr="001D386E">
              <w:rPr>
                <w:lang w:eastAsia="ja-JP"/>
              </w:rPr>
              <w:t>100</w:t>
            </w:r>
          </w:p>
        </w:tc>
        <w:tc>
          <w:tcPr>
            <w:tcW w:w="1286" w:type="dxa"/>
            <w:vMerge w:val="restart"/>
            <w:vAlign w:val="center"/>
          </w:tcPr>
          <w:p w14:paraId="77AFD3B6" w14:textId="77777777" w:rsidR="00911E8E" w:rsidRPr="001D386E" w:rsidRDefault="00911E8E" w:rsidP="00911E8E">
            <w:pPr>
              <w:pStyle w:val="TAC"/>
              <w:rPr>
                <w:lang w:eastAsia="ja-JP"/>
              </w:rPr>
            </w:pPr>
            <w:r w:rsidRPr="001D386E">
              <w:rPr>
                <w:lang w:eastAsia="ja-JP"/>
              </w:rPr>
              <w:t>0</w:t>
            </w:r>
          </w:p>
        </w:tc>
      </w:tr>
      <w:tr w:rsidR="00911E8E" w:rsidRPr="001D386E" w14:paraId="77AFD3BE" w14:textId="77777777" w:rsidTr="00C56AB5">
        <w:trPr>
          <w:jc w:val="center"/>
        </w:trPr>
        <w:tc>
          <w:tcPr>
            <w:tcW w:w="1594" w:type="dxa"/>
            <w:vMerge/>
            <w:vAlign w:val="center"/>
          </w:tcPr>
          <w:p w14:paraId="77AFD3B8" w14:textId="77777777" w:rsidR="00911E8E" w:rsidRPr="001D386E" w:rsidRDefault="00911E8E" w:rsidP="00911E8E">
            <w:pPr>
              <w:pStyle w:val="TAC"/>
              <w:rPr>
                <w:lang w:eastAsia="ja-JP"/>
              </w:rPr>
            </w:pPr>
          </w:p>
        </w:tc>
        <w:tc>
          <w:tcPr>
            <w:tcW w:w="1466" w:type="dxa"/>
            <w:vMerge/>
            <w:vAlign w:val="center"/>
          </w:tcPr>
          <w:p w14:paraId="77AFD3B9" w14:textId="77777777" w:rsidR="00911E8E" w:rsidRPr="001D386E" w:rsidRDefault="00911E8E" w:rsidP="00911E8E">
            <w:pPr>
              <w:pStyle w:val="TAC"/>
              <w:rPr>
                <w:lang w:eastAsia="ja-JP"/>
              </w:rPr>
            </w:pPr>
          </w:p>
        </w:tc>
        <w:tc>
          <w:tcPr>
            <w:tcW w:w="767" w:type="dxa"/>
            <w:vAlign w:val="center"/>
          </w:tcPr>
          <w:p w14:paraId="77AFD3BA" w14:textId="77777777" w:rsidR="00911E8E" w:rsidRPr="001D386E" w:rsidRDefault="00911E8E" w:rsidP="00911E8E">
            <w:pPr>
              <w:pStyle w:val="TAC"/>
              <w:rPr>
                <w:lang w:eastAsia="zh-CN"/>
              </w:rPr>
            </w:pPr>
            <w:r w:rsidRPr="001D386E">
              <w:t>46</w:t>
            </w:r>
          </w:p>
        </w:tc>
        <w:tc>
          <w:tcPr>
            <w:tcW w:w="3523" w:type="dxa"/>
            <w:gridSpan w:val="10"/>
            <w:vAlign w:val="center"/>
          </w:tcPr>
          <w:p w14:paraId="77AFD3BB" w14:textId="77777777" w:rsidR="00911E8E" w:rsidRPr="001D386E" w:rsidRDefault="00911E8E" w:rsidP="00911E8E">
            <w:pPr>
              <w:pStyle w:val="TAC"/>
              <w:rPr>
                <w:lang w:eastAsia="ja-JP"/>
              </w:rPr>
            </w:pPr>
            <w:r w:rsidRPr="001D386E">
              <w:t>See CA_46D Bandwidth combination set 0 in Table 5.6A.1-1</w:t>
            </w:r>
          </w:p>
        </w:tc>
        <w:tc>
          <w:tcPr>
            <w:tcW w:w="1187" w:type="dxa"/>
            <w:vMerge/>
            <w:vAlign w:val="center"/>
          </w:tcPr>
          <w:p w14:paraId="77AFD3BC" w14:textId="77777777" w:rsidR="00911E8E" w:rsidRPr="001D386E" w:rsidRDefault="00911E8E" w:rsidP="00911E8E">
            <w:pPr>
              <w:pStyle w:val="TAC"/>
              <w:rPr>
                <w:lang w:eastAsia="ja-JP"/>
              </w:rPr>
            </w:pPr>
          </w:p>
        </w:tc>
        <w:tc>
          <w:tcPr>
            <w:tcW w:w="1286" w:type="dxa"/>
            <w:vMerge/>
            <w:vAlign w:val="center"/>
          </w:tcPr>
          <w:p w14:paraId="77AFD3BD" w14:textId="77777777" w:rsidR="00911E8E" w:rsidRPr="001D386E" w:rsidRDefault="00911E8E" w:rsidP="00911E8E">
            <w:pPr>
              <w:pStyle w:val="TAC"/>
              <w:rPr>
                <w:lang w:eastAsia="ja-JP"/>
              </w:rPr>
            </w:pPr>
          </w:p>
        </w:tc>
      </w:tr>
      <w:tr w:rsidR="00911E8E" w:rsidRPr="001D386E" w14:paraId="77AFD3CA" w14:textId="77777777" w:rsidTr="00C56AB5">
        <w:trPr>
          <w:jc w:val="center"/>
        </w:trPr>
        <w:tc>
          <w:tcPr>
            <w:tcW w:w="1594" w:type="dxa"/>
            <w:vMerge/>
            <w:vAlign w:val="center"/>
          </w:tcPr>
          <w:p w14:paraId="77AFD3BF" w14:textId="77777777" w:rsidR="00911E8E" w:rsidRPr="001D386E" w:rsidRDefault="00911E8E" w:rsidP="00911E8E">
            <w:pPr>
              <w:pStyle w:val="TAC"/>
              <w:rPr>
                <w:lang w:eastAsia="ja-JP"/>
              </w:rPr>
            </w:pPr>
          </w:p>
        </w:tc>
        <w:tc>
          <w:tcPr>
            <w:tcW w:w="1466" w:type="dxa"/>
            <w:vMerge/>
            <w:vAlign w:val="center"/>
          </w:tcPr>
          <w:p w14:paraId="77AFD3C0" w14:textId="77777777" w:rsidR="00911E8E" w:rsidRPr="001D386E" w:rsidRDefault="00911E8E" w:rsidP="00911E8E">
            <w:pPr>
              <w:pStyle w:val="TAC"/>
              <w:rPr>
                <w:lang w:eastAsia="ja-JP"/>
              </w:rPr>
            </w:pPr>
          </w:p>
        </w:tc>
        <w:tc>
          <w:tcPr>
            <w:tcW w:w="767" w:type="dxa"/>
            <w:vAlign w:val="center"/>
          </w:tcPr>
          <w:p w14:paraId="77AFD3C1" w14:textId="77777777" w:rsidR="00911E8E" w:rsidRPr="001D386E" w:rsidRDefault="00911E8E" w:rsidP="00911E8E">
            <w:pPr>
              <w:pStyle w:val="TAC"/>
              <w:rPr>
                <w:lang w:eastAsia="zh-CN"/>
              </w:rPr>
            </w:pPr>
            <w:r w:rsidRPr="001D386E">
              <w:t>48</w:t>
            </w:r>
          </w:p>
        </w:tc>
        <w:tc>
          <w:tcPr>
            <w:tcW w:w="588" w:type="dxa"/>
            <w:vAlign w:val="center"/>
          </w:tcPr>
          <w:p w14:paraId="77AFD3C2" w14:textId="77777777" w:rsidR="00911E8E" w:rsidRPr="001D386E" w:rsidRDefault="00911E8E" w:rsidP="00911E8E">
            <w:pPr>
              <w:pStyle w:val="TAC"/>
              <w:rPr>
                <w:b/>
                <w:lang w:eastAsia="ja-JP"/>
              </w:rPr>
            </w:pPr>
          </w:p>
        </w:tc>
        <w:tc>
          <w:tcPr>
            <w:tcW w:w="586" w:type="dxa"/>
            <w:vAlign w:val="center"/>
          </w:tcPr>
          <w:p w14:paraId="77AFD3C3" w14:textId="77777777" w:rsidR="00911E8E" w:rsidRPr="001D386E" w:rsidRDefault="00911E8E" w:rsidP="00911E8E">
            <w:pPr>
              <w:pStyle w:val="TAC"/>
              <w:rPr>
                <w:b/>
                <w:lang w:eastAsia="ja-JP"/>
              </w:rPr>
            </w:pPr>
          </w:p>
        </w:tc>
        <w:tc>
          <w:tcPr>
            <w:tcW w:w="588" w:type="dxa"/>
            <w:gridSpan w:val="2"/>
            <w:vAlign w:val="center"/>
          </w:tcPr>
          <w:p w14:paraId="77AFD3C4" w14:textId="77777777" w:rsidR="00911E8E" w:rsidRPr="001D386E" w:rsidRDefault="00911E8E" w:rsidP="00911E8E">
            <w:pPr>
              <w:pStyle w:val="TAC"/>
              <w:rPr>
                <w:lang w:eastAsia="ja-JP"/>
              </w:rPr>
            </w:pPr>
            <w:r w:rsidRPr="001D386E">
              <w:t>Yes</w:t>
            </w:r>
          </w:p>
        </w:tc>
        <w:tc>
          <w:tcPr>
            <w:tcW w:w="586" w:type="dxa"/>
            <w:gridSpan w:val="2"/>
            <w:vAlign w:val="center"/>
          </w:tcPr>
          <w:p w14:paraId="77AFD3C5" w14:textId="77777777" w:rsidR="00911E8E" w:rsidRPr="001D386E" w:rsidRDefault="00911E8E" w:rsidP="00911E8E">
            <w:pPr>
              <w:pStyle w:val="TAC"/>
              <w:rPr>
                <w:lang w:eastAsia="ja-JP"/>
              </w:rPr>
            </w:pPr>
            <w:r w:rsidRPr="001D386E">
              <w:t>Yes</w:t>
            </w:r>
          </w:p>
        </w:tc>
        <w:tc>
          <w:tcPr>
            <w:tcW w:w="587" w:type="dxa"/>
            <w:gridSpan w:val="2"/>
            <w:vAlign w:val="center"/>
          </w:tcPr>
          <w:p w14:paraId="77AFD3C6" w14:textId="77777777" w:rsidR="00911E8E" w:rsidRPr="001D386E" w:rsidRDefault="00911E8E" w:rsidP="00911E8E">
            <w:pPr>
              <w:pStyle w:val="TAC"/>
              <w:rPr>
                <w:lang w:eastAsia="ja-JP"/>
              </w:rPr>
            </w:pPr>
            <w:r w:rsidRPr="001D386E">
              <w:t>Yes</w:t>
            </w:r>
          </w:p>
        </w:tc>
        <w:tc>
          <w:tcPr>
            <w:tcW w:w="588" w:type="dxa"/>
            <w:gridSpan w:val="2"/>
            <w:vAlign w:val="center"/>
          </w:tcPr>
          <w:p w14:paraId="77AFD3C7" w14:textId="77777777" w:rsidR="00911E8E" w:rsidRPr="001D386E" w:rsidRDefault="00911E8E" w:rsidP="00911E8E">
            <w:pPr>
              <w:pStyle w:val="TAC"/>
              <w:rPr>
                <w:lang w:eastAsia="ja-JP"/>
              </w:rPr>
            </w:pPr>
            <w:r w:rsidRPr="001D386E">
              <w:t>Yes</w:t>
            </w:r>
          </w:p>
        </w:tc>
        <w:tc>
          <w:tcPr>
            <w:tcW w:w="1187" w:type="dxa"/>
            <w:vMerge/>
            <w:vAlign w:val="center"/>
          </w:tcPr>
          <w:p w14:paraId="77AFD3C8" w14:textId="77777777" w:rsidR="00911E8E" w:rsidRPr="001D386E" w:rsidRDefault="00911E8E" w:rsidP="00911E8E">
            <w:pPr>
              <w:pStyle w:val="TAC"/>
              <w:rPr>
                <w:lang w:eastAsia="ja-JP"/>
              </w:rPr>
            </w:pPr>
          </w:p>
        </w:tc>
        <w:tc>
          <w:tcPr>
            <w:tcW w:w="1286" w:type="dxa"/>
            <w:vMerge/>
            <w:vAlign w:val="center"/>
          </w:tcPr>
          <w:p w14:paraId="77AFD3C9" w14:textId="77777777" w:rsidR="00911E8E" w:rsidRPr="001D386E" w:rsidRDefault="00911E8E" w:rsidP="00911E8E">
            <w:pPr>
              <w:pStyle w:val="TAC"/>
              <w:rPr>
                <w:lang w:eastAsia="ja-JP"/>
              </w:rPr>
            </w:pPr>
          </w:p>
        </w:tc>
      </w:tr>
      <w:tr w:rsidR="00911E8E" w:rsidRPr="001D386E" w14:paraId="77AFD3D6" w14:textId="77777777" w:rsidTr="00C56AB5">
        <w:trPr>
          <w:jc w:val="center"/>
        </w:trPr>
        <w:tc>
          <w:tcPr>
            <w:tcW w:w="1594" w:type="dxa"/>
            <w:vMerge w:val="restart"/>
            <w:vAlign w:val="center"/>
          </w:tcPr>
          <w:p w14:paraId="77AFD3CB" w14:textId="77777777" w:rsidR="00911E8E" w:rsidRPr="001D386E" w:rsidRDefault="00911E8E" w:rsidP="00911E8E">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77AFD3CC" w14:textId="77777777" w:rsidR="00911E8E" w:rsidRPr="001D386E" w:rsidRDefault="00911E8E" w:rsidP="00911E8E">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77AFD3CD" w14:textId="77777777" w:rsidR="00911E8E" w:rsidRPr="001D386E" w:rsidRDefault="00911E8E" w:rsidP="00911E8E">
            <w:pPr>
              <w:pStyle w:val="TAC"/>
              <w:rPr>
                <w:lang w:eastAsia="zh-CN"/>
              </w:rPr>
            </w:pPr>
            <w:r w:rsidRPr="001D386E">
              <w:rPr>
                <w:lang w:eastAsia="zh-CN"/>
              </w:rPr>
              <w:t>2</w:t>
            </w:r>
          </w:p>
        </w:tc>
        <w:tc>
          <w:tcPr>
            <w:tcW w:w="588" w:type="dxa"/>
            <w:vAlign w:val="center"/>
          </w:tcPr>
          <w:p w14:paraId="77AFD3CE" w14:textId="77777777" w:rsidR="00911E8E" w:rsidRPr="001D386E" w:rsidRDefault="00911E8E" w:rsidP="00911E8E">
            <w:pPr>
              <w:pStyle w:val="TAC"/>
              <w:rPr>
                <w:b/>
                <w:lang w:eastAsia="ja-JP"/>
              </w:rPr>
            </w:pPr>
          </w:p>
        </w:tc>
        <w:tc>
          <w:tcPr>
            <w:tcW w:w="586" w:type="dxa"/>
            <w:vAlign w:val="center"/>
          </w:tcPr>
          <w:p w14:paraId="77AFD3CF" w14:textId="77777777" w:rsidR="00911E8E" w:rsidRPr="001D386E" w:rsidRDefault="00911E8E" w:rsidP="00911E8E">
            <w:pPr>
              <w:pStyle w:val="TAC"/>
              <w:rPr>
                <w:b/>
                <w:lang w:eastAsia="ja-JP"/>
              </w:rPr>
            </w:pPr>
          </w:p>
        </w:tc>
        <w:tc>
          <w:tcPr>
            <w:tcW w:w="588" w:type="dxa"/>
            <w:gridSpan w:val="2"/>
            <w:vAlign w:val="center"/>
          </w:tcPr>
          <w:p w14:paraId="77AFD3D0" w14:textId="77777777" w:rsidR="00911E8E" w:rsidRPr="001D386E" w:rsidRDefault="00911E8E" w:rsidP="00911E8E">
            <w:pPr>
              <w:pStyle w:val="TAC"/>
              <w:rPr>
                <w:lang w:eastAsia="ja-JP"/>
              </w:rPr>
            </w:pPr>
            <w:r w:rsidRPr="001D386E">
              <w:rPr>
                <w:szCs w:val="18"/>
              </w:rPr>
              <w:t>Yes</w:t>
            </w:r>
          </w:p>
        </w:tc>
        <w:tc>
          <w:tcPr>
            <w:tcW w:w="586" w:type="dxa"/>
            <w:gridSpan w:val="2"/>
            <w:vAlign w:val="center"/>
          </w:tcPr>
          <w:p w14:paraId="77AFD3D1" w14:textId="77777777" w:rsidR="00911E8E" w:rsidRPr="001D386E" w:rsidRDefault="00911E8E" w:rsidP="00911E8E">
            <w:pPr>
              <w:pStyle w:val="TAC"/>
              <w:rPr>
                <w:lang w:eastAsia="ja-JP"/>
              </w:rPr>
            </w:pPr>
            <w:r w:rsidRPr="001D386E">
              <w:rPr>
                <w:szCs w:val="18"/>
              </w:rPr>
              <w:t>Yes</w:t>
            </w:r>
          </w:p>
        </w:tc>
        <w:tc>
          <w:tcPr>
            <w:tcW w:w="587" w:type="dxa"/>
            <w:gridSpan w:val="2"/>
            <w:vAlign w:val="center"/>
          </w:tcPr>
          <w:p w14:paraId="77AFD3D2" w14:textId="77777777" w:rsidR="00911E8E" w:rsidRPr="001D386E" w:rsidRDefault="00911E8E" w:rsidP="00911E8E">
            <w:pPr>
              <w:pStyle w:val="TAC"/>
              <w:rPr>
                <w:lang w:eastAsia="ja-JP"/>
              </w:rPr>
            </w:pPr>
            <w:r w:rsidRPr="001D386E">
              <w:rPr>
                <w:szCs w:val="18"/>
              </w:rPr>
              <w:t>Yes</w:t>
            </w:r>
          </w:p>
        </w:tc>
        <w:tc>
          <w:tcPr>
            <w:tcW w:w="588" w:type="dxa"/>
            <w:gridSpan w:val="2"/>
            <w:vAlign w:val="center"/>
          </w:tcPr>
          <w:p w14:paraId="77AFD3D3" w14:textId="77777777" w:rsidR="00911E8E" w:rsidRPr="001D386E" w:rsidRDefault="00911E8E" w:rsidP="00911E8E">
            <w:pPr>
              <w:pStyle w:val="TAC"/>
              <w:rPr>
                <w:lang w:eastAsia="ja-JP"/>
              </w:rPr>
            </w:pPr>
            <w:r w:rsidRPr="001D386E">
              <w:rPr>
                <w:szCs w:val="18"/>
              </w:rPr>
              <w:t>Yes</w:t>
            </w:r>
          </w:p>
        </w:tc>
        <w:tc>
          <w:tcPr>
            <w:tcW w:w="1187" w:type="dxa"/>
            <w:vMerge w:val="restart"/>
            <w:vAlign w:val="center"/>
          </w:tcPr>
          <w:p w14:paraId="77AFD3D4" w14:textId="77777777" w:rsidR="00911E8E" w:rsidRPr="001D386E" w:rsidRDefault="00911E8E" w:rsidP="00911E8E">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77AFD3D5" w14:textId="77777777" w:rsidR="00911E8E" w:rsidRPr="001D386E" w:rsidRDefault="00911E8E" w:rsidP="00911E8E">
            <w:pPr>
              <w:pStyle w:val="TAC"/>
              <w:rPr>
                <w:lang w:eastAsia="ja-JP"/>
              </w:rPr>
            </w:pPr>
            <w:r w:rsidRPr="001D386E">
              <w:rPr>
                <w:lang w:eastAsia="ja-JP"/>
              </w:rPr>
              <w:t>0</w:t>
            </w:r>
          </w:p>
        </w:tc>
      </w:tr>
      <w:tr w:rsidR="00911E8E" w:rsidRPr="001D386E" w14:paraId="77AFD3E2" w14:textId="77777777" w:rsidTr="00C56AB5">
        <w:trPr>
          <w:jc w:val="center"/>
        </w:trPr>
        <w:tc>
          <w:tcPr>
            <w:tcW w:w="1594" w:type="dxa"/>
            <w:vMerge/>
            <w:vAlign w:val="center"/>
          </w:tcPr>
          <w:p w14:paraId="77AFD3D7" w14:textId="77777777" w:rsidR="00911E8E" w:rsidRPr="001D386E" w:rsidRDefault="00911E8E" w:rsidP="00911E8E">
            <w:pPr>
              <w:pStyle w:val="TAC"/>
              <w:rPr>
                <w:lang w:eastAsia="ja-JP"/>
              </w:rPr>
            </w:pPr>
          </w:p>
        </w:tc>
        <w:tc>
          <w:tcPr>
            <w:tcW w:w="1466" w:type="dxa"/>
            <w:vMerge/>
            <w:vAlign w:val="center"/>
          </w:tcPr>
          <w:p w14:paraId="77AFD3D8" w14:textId="77777777" w:rsidR="00911E8E" w:rsidRPr="001D386E" w:rsidRDefault="00911E8E" w:rsidP="00911E8E">
            <w:pPr>
              <w:pStyle w:val="TAC"/>
              <w:rPr>
                <w:lang w:eastAsia="ja-JP"/>
              </w:rPr>
            </w:pPr>
          </w:p>
        </w:tc>
        <w:tc>
          <w:tcPr>
            <w:tcW w:w="767" w:type="dxa"/>
            <w:vAlign w:val="center"/>
          </w:tcPr>
          <w:p w14:paraId="77AFD3D9" w14:textId="77777777" w:rsidR="00911E8E" w:rsidRPr="001D386E" w:rsidRDefault="00911E8E" w:rsidP="00911E8E">
            <w:pPr>
              <w:pStyle w:val="TAC"/>
              <w:rPr>
                <w:lang w:eastAsia="zh-CN"/>
              </w:rPr>
            </w:pPr>
            <w:r w:rsidRPr="001D386E">
              <w:rPr>
                <w:rFonts w:hint="eastAsia"/>
                <w:lang w:eastAsia="zh-CN"/>
              </w:rPr>
              <w:t>4</w:t>
            </w:r>
            <w:r w:rsidRPr="001D386E">
              <w:rPr>
                <w:lang w:eastAsia="zh-CN"/>
              </w:rPr>
              <w:t>6</w:t>
            </w:r>
          </w:p>
        </w:tc>
        <w:tc>
          <w:tcPr>
            <w:tcW w:w="588" w:type="dxa"/>
            <w:vAlign w:val="center"/>
          </w:tcPr>
          <w:p w14:paraId="77AFD3DA" w14:textId="77777777" w:rsidR="00911E8E" w:rsidRPr="001D386E" w:rsidRDefault="00911E8E" w:rsidP="00911E8E">
            <w:pPr>
              <w:pStyle w:val="TAC"/>
              <w:rPr>
                <w:b/>
                <w:lang w:eastAsia="ja-JP"/>
              </w:rPr>
            </w:pPr>
          </w:p>
        </w:tc>
        <w:tc>
          <w:tcPr>
            <w:tcW w:w="586" w:type="dxa"/>
            <w:vAlign w:val="center"/>
          </w:tcPr>
          <w:p w14:paraId="77AFD3DB" w14:textId="77777777" w:rsidR="00911E8E" w:rsidRPr="001D386E" w:rsidRDefault="00911E8E" w:rsidP="00911E8E">
            <w:pPr>
              <w:pStyle w:val="TAC"/>
              <w:rPr>
                <w:b/>
                <w:lang w:eastAsia="ja-JP"/>
              </w:rPr>
            </w:pPr>
          </w:p>
        </w:tc>
        <w:tc>
          <w:tcPr>
            <w:tcW w:w="588" w:type="dxa"/>
            <w:gridSpan w:val="2"/>
            <w:vAlign w:val="center"/>
          </w:tcPr>
          <w:p w14:paraId="77AFD3DC" w14:textId="77777777" w:rsidR="00911E8E" w:rsidRPr="001D386E" w:rsidRDefault="00911E8E" w:rsidP="00911E8E">
            <w:pPr>
              <w:pStyle w:val="TAC"/>
              <w:rPr>
                <w:lang w:eastAsia="ja-JP"/>
              </w:rPr>
            </w:pPr>
          </w:p>
        </w:tc>
        <w:tc>
          <w:tcPr>
            <w:tcW w:w="586" w:type="dxa"/>
            <w:gridSpan w:val="2"/>
            <w:vAlign w:val="center"/>
          </w:tcPr>
          <w:p w14:paraId="77AFD3DD" w14:textId="77777777" w:rsidR="00911E8E" w:rsidRPr="001D386E" w:rsidRDefault="00911E8E" w:rsidP="00911E8E">
            <w:pPr>
              <w:pStyle w:val="TAC"/>
              <w:rPr>
                <w:lang w:eastAsia="ja-JP"/>
              </w:rPr>
            </w:pPr>
          </w:p>
        </w:tc>
        <w:tc>
          <w:tcPr>
            <w:tcW w:w="587" w:type="dxa"/>
            <w:gridSpan w:val="2"/>
            <w:vAlign w:val="center"/>
          </w:tcPr>
          <w:p w14:paraId="77AFD3DE" w14:textId="77777777" w:rsidR="00911E8E" w:rsidRPr="001D386E" w:rsidRDefault="00911E8E" w:rsidP="00911E8E">
            <w:pPr>
              <w:pStyle w:val="TAC"/>
              <w:rPr>
                <w:lang w:eastAsia="ja-JP"/>
              </w:rPr>
            </w:pPr>
          </w:p>
        </w:tc>
        <w:tc>
          <w:tcPr>
            <w:tcW w:w="588" w:type="dxa"/>
            <w:gridSpan w:val="2"/>
            <w:vAlign w:val="center"/>
          </w:tcPr>
          <w:p w14:paraId="77AFD3DF" w14:textId="77777777" w:rsidR="00911E8E" w:rsidRPr="001D386E" w:rsidRDefault="00911E8E" w:rsidP="00911E8E">
            <w:pPr>
              <w:pStyle w:val="TAC"/>
              <w:rPr>
                <w:lang w:eastAsia="ja-JP"/>
              </w:rPr>
            </w:pPr>
            <w:r w:rsidRPr="001D386E">
              <w:rPr>
                <w:szCs w:val="18"/>
              </w:rPr>
              <w:t>Yes</w:t>
            </w:r>
          </w:p>
        </w:tc>
        <w:tc>
          <w:tcPr>
            <w:tcW w:w="1187" w:type="dxa"/>
            <w:vMerge/>
            <w:vAlign w:val="center"/>
          </w:tcPr>
          <w:p w14:paraId="77AFD3E0" w14:textId="77777777" w:rsidR="00911E8E" w:rsidRPr="001D386E" w:rsidRDefault="00911E8E" w:rsidP="00911E8E">
            <w:pPr>
              <w:pStyle w:val="TAC"/>
              <w:rPr>
                <w:lang w:eastAsia="ja-JP"/>
              </w:rPr>
            </w:pPr>
          </w:p>
        </w:tc>
        <w:tc>
          <w:tcPr>
            <w:tcW w:w="1286" w:type="dxa"/>
            <w:vMerge/>
            <w:vAlign w:val="center"/>
          </w:tcPr>
          <w:p w14:paraId="77AFD3E1" w14:textId="77777777" w:rsidR="00911E8E" w:rsidRPr="001D386E" w:rsidRDefault="00911E8E" w:rsidP="00911E8E">
            <w:pPr>
              <w:pStyle w:val="TAC"/>
              <w:rPr>
                <w:lang w:eastAsia="ja-JP"/>
              </w:rPr>
            </w:pPr>
          </w:p>
        </w:tc>
      </w:tr>
      <w:tr w:rsidR="00911E8E" w:rsidRPr="001D386E" w14:paraId="77AFD3EE" w14:textId="77777777" w:rsidTr="00C56AB5">
        <w:trPr>
          <w:jc w:val="center"/>
        </w:trPr>
        <w:tc>
          <w:tcPr>
            <w:tcW w:w="1594" w:type="dxa"/>
            <w:vMerge/>
            <w:vAlign w:val="center"/>
          </w:tcPr>
          <w:p w14:paraId="77AFD3E3" w14:textId="77777777" w:rsidR="00911E8E" w:rsidRPr="001D386E" w:rsidRDefault="00911E8E" w:rsidP="00911E8E">
            <w:pPr>
              <w:pStyle w:val="TAC"/>
              <w:rPr>
                <w:lang w:eastAsia="ja-JP"/>
              </w:rPr>
            </w:pPr>
          </w:p>
        </w:tc>
        <w:tc>
          <w:tcPr>
            <w:tcW w:w="1466" w:type="dxa"/>
            <w:vMerge/>
            <w:vAlign w:val="center"/>
          </w:tcPr>
          <w:p w14:paraId="77AFD3E4" w14:textId="77777777" w:rsidR="00911E8E" w:rsidRPr="001D386E" w:rsidRDefault="00911E8E" w:rsidP="00911E8E">
            <w:pPr>
              <w:pStyle w:val="TAC"/>
              <w:rPr>
                <w:lang w:eastAsia="ja-JP"/>
              </w:rPr>
            </w:pPr>
          </w:p>
        </w:tc>
        <w:tc>
          <w:tcPr>
            <w:tcW w:w="767" w:type="dxa"/>
            <w:vAlign w:val="center"/>
          </w:tcPr>
          <w:p w14:paraId="77AFD3E5" w14:textId="77777777" w:rsidR="00911E8E" w:rsidRPr="001D386E" w:rsidRDefault="00911E8E" w:rsidP="00911E8E">
            <w:pPr>
              <w:pStyle w:val="TAC"/>
              <w:rPr>
                <w:lang w:eastAsia="zh-CN"/>
              </w:rPr>
            </w:pPr>
            <w:r w:rsidRPr="001D386E">
              <w:rPr>
                <w:rFonts w:hint="eastAsia"/>
                <w:lang w:eastAsia="zh-CN"/>
              </w:rPr>
              <w:t>6</w:t>
            </w:r>
            <w:r w:rsidRPr="001D386E">
              <w:rPr>
                <w:lang w:eastAsia="zh-CN"/>
              </w:rPr>
              <w:t>6</w:t>
            </w:r>
          </w:p>
        </w:tc>
        <w:tc>
          <w:tcPr>
            <w:tcW w:w="588" w:type="dxa"/>
            <w:vAlign w:val="center"/>
          </w:tcPr>
          <w:p w14:paraId="77AFD3E6" w14:textId="77777777" w:rsidR="00911E8E" w:rsidRPr="001D386E" w:rsidRDefault="00911E8E" w:rsidP="00911E8E">
            <w:pPr>
              <w:pStyle w:val="TAC"/>
              <w:rPr>
                <w:b/>
                <w:lang w:eastAsia="ja-JP"/>
              </w:rPr>
            </w:pPr>
          </w:p>
        </w:tc>
        <w:tc>
          <w:tcPr>
            <w:tcW w:w="586" w:type="dxa"/>
            <w:vAlign w:val="center"/>
          </w:tcPr>
          <w:p w14:paraId="77AFD3E7" w14:textId="77777777" w:rsidR="00911E8E" w:rsidRPr="001D386E" w:rsidRDefault="00911E8E" w:rsidP="00911E8E">
            <w:pPr>
              <w:pStyle w:val="TAC"/>
              <w:rPr>
                <w:b/>
                <w:lang w:eastAsia="ja-JP"/>
              </w:rPr>
            </w:pPr>
          </w:p>
        </w:tc>
        <w:tc>
          <w:tcPr>
            <w:tcW w:w="588" w:type="dxa"/>
            <w:gridSpan w:val="2"/>
            <w:vAlign w:val="center"/>
          </w:tcPr>
          <w:p w14:paraId="77AFD3E8" w14:textId="77777777" w:rsidR="00911E8E" w:rsidRPr="001D386E" w:rsidRDefault="00911E8E" w:rsidP="00911E8E">
            <w:pPr>
              <w:pStyle w:val="TAC"/>
              <w:rPr>
                <w:lang w:eastAsia="ja-JP"/>
              </w:rPr>
            </w:pPr>
            <w:r w:rsidRPr="001D386E">
              <w:rPr>
                <w:szCs w:val="18"/>
              </w:rPr>
              <w:t>Yes</w:t>
            </w:r>
          </w:p>
        </w:tc>
        <w:tc>
          <w:tcPr>
            <w:tcW w:w="586" w:type="dxa"/>
            <w:gridSpan w:val="2"/>
            <w:vAlign w:val="center"/>
          </w:tcPr>
          <w:p w14:paraId="77AFD3E9" w14:textId="77777777" w:rsidR="00911E8E" w:rsidRPr="001D386E" w:rsidRDefault="00911E8E" w:rsidP="00911E8E">
            <w:pPr>
              <w:pStyle w:val="TAC"/>
              <w:rPr>
                <w:lang w:eastAsia="ja-JP"/>
              </w:rPr>
            </w:pPr>
            <w:r w:rsidRPr="001D386E">
              <w:rPr>
                <w:szCs w:val="18"/>
              </w:rPr>
              <w:t>Yes</w:t>
            </w:r>
          </w:p>
        </w:tc>
        <w:tc>
          <w:tcPr>
            <w:tcW w:w="587" w:type="dxa"/>
            <w:gridSpan w:val="2"/>
            <w:vAlign w:val="center"/>
          </w:tcPr>
          <w:p w14:paraId="77AFD3EA" w14:textId="77777777" w:rsidR="00911E8E" w:rsidRPr="001D386E" w:rsidRDefault="00911E8E" w:rsidP="00911E8E">
            <w:pPr>
              <w:pStyle w:val="TAC"/>
              <w:rPr>
                <w:lang w:eastAsia="ja-JP"/>
              </w:rPr>
            </w:pPr>
            <w:r w:rsidRPr="001D386E">
              <w:rPr>
                <w:szCs w:val="18"/>
              </w:rPr>
              <w:t>Yes</w:t>
            </w:r>
          </w:p>
        </w:tc>
        <w:tc>
          <w:tcPr>
            <w:tcW w:w="588" w:type="dxa"/>
            <w:gridSpan w:val="2"/>
            <w:vAlign w:val="center"/>
          </w:tcPr>
          <w:p w14:paraId="77AFD3EB" w14:textId="77777777" w:rsidR="00911E8E" w:rsidRPr="001D386E" w:rsidRDefault="00911E8E" w:rsidP="00911E8E">
            <w:pPr>
              <w:pStyle w:val="TAC"/>
              <w:rPr>
                <w:lang w:eastAsia="ja-JP"/>
              </w:rPr>
            </w:pPr>
            <w:r w:rsidRPr="001D386E">
              <w:rPr>
                <w:szCs w:val="18"/>
              </w:rPr>
              <w:t>Yes</w:t>
            </w:r>
          </w:p>
        </w:tc>
        <w:tc>
          <w:tcPr>
            <w:tcW w:w="1187" w:type="dxa"/>
            <w:vMerge/>
            <w:vAlign w:val="center"/>
          </w:tcPr>
          <w:p w14:paraId="77AFD3EC" w14:textId="77777777" w:rsidR="00911E8E" w:rsidRPr="001D386E" w:rsidRDefault="00911E8E" w:rsidP="00911E8E">
            <w:pPr>
              <w:pStyle w:val="TAC"/>
              <w:rPr>
                <w:lang w:eastAsia="ja-JP"/>
              </w:rPr>
            </w:pPr>
          </w:p>
        </w:tc>
        <w:tc>
          <w:tcPr>
            <w:tcW w:w="1286" w:type="dxa"/>
            <w:vMerge/>
            <w:vAlign w:val="center"/>
          </w:tcPr>
          <w:p w14:paraId="77AFD3ED" w14:textId="77777777" w:rsidR="00911E8E" w:rsidRPr="001D386E" w:rsidRDefault="00911E8E" w:rsidP="00911E8E">
            <w:pPr>
              <w:pStyle w:val="TAC"/>
              <w:rPr>
                <w:lang w:eastAsia="ja-JP"/>
              </w:rPr>
            </w:pPr>
          </w:p>
        </w:tc>
      </w:tr>
      <w:tr w:rsidR="00911E8E" w:rsidRPr="001D386E" w14:paraId="77AFD3FA" w14:textId="77777777" w:rsidTr="00C56AB5">
        <w:trPr>
          <w:jc w:val="center"/>
        </w:trPr>
        <w:tc>
          <w:tcPr>
            <w:tcW w:w="1594" w:type="dxa"/>
            <w:vMerge w:val="restart"/>
            <w:vAlign w:val="center"/>
          </w:tcPr>
          <w:p w14:paraId="77AFD3EF" w14:textId="77777777" w:rsidR="00911E8E" w:rsidRPr="001D386E" w:rsidRDefault="00911E8E" w:rsidP="00911E8E">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77AFD3F0" w14:textId="77777777" w:rsidR="00911E8E" w:rsidRPr="001D386E" w:rsidRDefault="00911E8E" w:rsidP="00911E8E">
            <w:pPr>
              <w:pStyle w:val="TAC"/>
              <w:rPr>
                <w:lang w:eastAsia="zh-CN"/>
              </w:rPr>
            </w:pPr>
            <w:r w:rsidRPr="001D386E">
              <w:rPr>
                <w:lang w:eastAsia="zh-CN"/>
              </w:rPr>
              <w:t>-</w:t>
            </w:r>
          </w:p>
        </w:tc>
        <w:tc>
          <w:tcPr>
            <w:tcW w:w="767" w:type="dxa"/>
            <w:vAlign w:val="center"/>
          </w:tcPr>
          <w:p w14:paraId="77AFD3F1" w14:textId="77777777" w:rsidR="00911E8E" w:rsidRPr="001D386E" w:rsidRDefault="00911E8E" w:rsidP="00911E8E">
            <w:pPr>
              <w:pStyle w:val="TAC"/>
              <w:rPr>
                <w:rFonts w:eastAsia="Malgun Gothic"/>
              </w:rPr>
            </w:pPr>
            <w:r w:rsidRPr="001D386E">
              <w:rPr>
                <w:rFonts w:hint="eastAsia"/>
                <w:lang w:eastAsia="ja-JP"/>
              </w:rPr>
              <w:t>2</w:t>
            </w:r>
          </w:p>
        </w:tc>
        <w:tc>
          <w:tcPr>
            <w:tcW w:w="588" w:type="dxa"/>
            <w:vAlign w:val="center"/>
          </w:tcPr>
          <w:p w14:paraId="77AFD3F2" w14:textId="77777777" w:rsidR="00911E8E" w:rsidRPr="001D386E" w:rsidRDefault="00911E8E" w:rsidP="00911E8E">
            <w:pPr>
              <w:pStyle w:val="TAC"/>
            </w:pPr>
          </w:p>
        </w:tc>
        <w:tc>
          <w:tcPr>
            <w:tcW w:w="586" w:type="dxa"/>
            <w:vAlign w:val="center"/>
          </w:tcPr>
          <w:p w14:paraId="77AFD3F3" w14:textId="77777777" w:rsidR="00911E8E" w:rsidRPr="001D386E" w:rsidRDefault="00911E8E" w:rsidP="00911E8E">
            <w:pPr>
              <w:pStyle w:val="TAC"/>
            </w:pPr>
          </w:p>
        </w:tc>
        <w:tc>
          <w:tcPr>
            <w:tcW w:w="588" w:type="dxa"/>
            <w:gridSpan w:val="2"/>
            <w:vAlign w:val="center"/>
          </w:tcPr>
          <w:p w14:paraId="77AFD3F4" w14:textId="77777777" w:rsidR="00911E8E" w:rsidRPr="001D386E" w:rsidRDefault="00911E8E" w:rsidP="00911E8E">
            <w:pPr>
              <w:pStyle w:val="TAC"/>
            </w:pPr>
            <w:r w:rsidRPr="001D386E">
              <w:rPr>
                <w:lang w:eastAsia="ja-JP"/>
              </w:rPr>
              <w:t>Yes</w:t>
            </w:r>
          </w:p>
        </w:tc>
        <w:tc>
          <w:tcPr>
            <w:tcW w:w="586" w:type="dxa"/>
            <w:gridSpan w:val="2"/>
            <w:vAlign w:val="center"/>
          </w:tcPr>
          <w:p w14:paraId="77AFD3F5" w14:textId="77777777" w:rsidR="00911E8E" w:rsidRPr="001D386E" w:rsidRDefault="00911E8E" w:rsidP="00911E8E">
            <w:pPr>
              <w:pStyle w:val="TAC"/>
            </w:pPr>
            <w:r w:rsidRPr="001D386E">
              <w:rPr>
                <w:lang w:eastAsia="ja-JP"/>
              </w:rPr>
              <w:t>Yes</w:t>
            </w:r>
          </w:p>
        </w:tc>
        <w:tc>
          <w:tcPr>
            <w:tcW w:w="587" w:type="dxa"/>
            <w:gridSpan w:val="2"/>
            <w:vAlign w:val="center"/>
          </w:tcPr>
          <w:p w14:paraId="77AFD3F6" w14:textId="77777777" w:rsidR="00911E8E" w:rsidRPr="001D386E" w:rsidRDefault="00911E8E" w:rsidP="00911E8E">
            <w:pPr>
              <w:pStyle w:val="TAC"/>
            </w:pPr>
            <w:r w:rsidRPr="001D386E">
              <w:rPr>
                <w:rFonts w:hint="eastAsia"/>
                <w:lang w:eastAsia="ja-JP"/>
              </w:rPr>
              <w:t>Yes</w:t>
            </w:r>
          </w:p>
        </w:tc>
        <w:tc>
          <w:tcPr>
            <w:tcW w:w="588" w:type="dxa"/>
            <w:gridSpan w:val="2"/>
            <w:vAlign w:val="center"/>
          </w:tcPr>
          <w:p w14:paraId="77AFD3F7" w14:textId="77777777" w:rsidR="00911E8E" w:rsidRPr="001D386E" w:rsidRDefault="00911E8E" w:rsidP="00911E8E">
            <w:pPr>
              <w:pStyle w:val="TAC"/>
            </w:pPr>
            <w:r w:rsidRPr="001D386E">
              <w:rPr>
                <w:rFonts w:hint="eastAsia"/>
                <w:lang w:eastAsia="ja-JP"/>
              </w:rPr>
              <w:t>Yes</w:t>
            </w:r>
          </w:p>
        </w:tc>
        <w:tc>
          <w:tcPr>
            <w:tcW w:w="1187" w:type="dxa"/>
            <w:vMerge w:val="restart"/>
            <w:vAlign w:val="center"/>
          </w:tcPr>
          <w:p w14:paraId="77AFD3F8" w14:textId="77777777" w:rsidR="00911E8E" w:rsidRPr="001D386E" w:rsidRDefault="00911E8E" w:rsidP="00911E8E">
            <w:pPr>
              <w:pStyle w:val="TAC"/>
            </w:pPr>
            <w:r w:rsidRPr="001D386E">
              <w:rPr>
                <w:lang w:eastAsia="ja-JP"/>
              </w:rPr>
              <w:t>80</w:t>
            </w:r>
          </w:p>
        </w:tc>
        <w:tc>
          <w:tcPr>
            <w:tcW w:w="1286" w:type="dxa"/>
            <w:vMerge w:val="restart"/>
            <w:vAlign w:val="center"/>
          </w:tcPr>
          <w:p w14:paraId="77AFD3F9" w14:textId="77777777" w:rsidR="00911E8E" w:rsidRPr="001D386E" w:rsidRDefault="00911E8E" w:rsidP="00911E8E">
            <w:pPr>
              <w:pStyle w:val="TAC"/>
            </w:pPr>
            <w:r w:rsidRPr="001D386E">
              <w:rPr>
                <w:lang w:eastAsia="ja-JP"/>
              </w:rPr>
              <w:t>0</w:t>
            </w:r>
          </w:p>
        </w:tc>
      </w:tr>
      <w:tr w:rsidR="00911E8E" w:rsidRPr="001D386E" w14:paraId="77AFD401" w14:textId="77777777" w:rsidTr="00C56AB5">
        <w:trPr>
          <w:jc w:val="center"/>
        </w:trPr>
        <w:tc>
          <w:tcPr>
            <w:tcW w:w="1594" w:type="dxa"/>
            <w:vMerge/>
            <w:vAlign w:val="center"/>
          </w:tcPr>
          <w:p w14:paraId="77AFD3FB" w14:textId="77777777" w:rsidR="00911E8E" w:rsidRPr="001D386E" w:rsidRDefault="00911E8E" w:rsidP="00911E8E">
            <w:pPr>
              <w:pStyle w:val="TAC"/>
            </w:pPr>
          </w:p>
        </w:tc>
        <w:tc>
          <w:tcPr>
            <w:tcW w:w="1466" w:type="dxa"/>
            <w:vMerge/>
            <w:vAlign w:val="center"/>
          </w:tcPr>
          <w:p w14:paraId="77AFD3FC" w14:textId="77777777" w:rsidR="00911E8E" w:rsidRPr="001D386E" w:rsidRDefault="00911E8E" w:rsidP="00911E8E">
            <w:pPr>
              <w:pStyle w:val="TAC"/>
              <w:rPr>
                <w:lang w:eastAsia="zh-CN"/>
              </w:rPr>
            </w:pPr>
          </w:p>
        </w:tc>
        <w:tc>
          <w:tcPr>
            <w:tcW w:w="767" w:type="dxa"/>
            <w:vAlign w:val="center"/>
          </w:tcPr>
          <w:p w14:paraId="77AFD3FD" w14:textId="77777777" w:rsidR="00911E8E" w:rsidRPr="001D386E" w:rsidRDefault="00911E8E" w:rsidP="00911E8E">
            <w:pPr>
              <w:pStyle w:val="TAC"/>
              <w:rPr>
                <w:rFonts w:eastAsia="SimSun"/>
              </w:rPr>
            </w:pPr>
            <w:r w:rsidRPr="001D386E">
              <w:rPr>
                <w:lang w:eastAsia="ja-JP"/>
              </w:rPr>
              <w:t>46</w:t>
            </w:r>
          </w:p>
        </w:tc>
        <w:tc>
          <w:tcPr>
            <w:tcW w:w="3523" w:type="dxa"/>
            <w:gridSpan w:val="10"/>
            <w:vAlign w:val="center"/>
          </w:tcPr>
          <w:p w14:paraId="77AFD3FE" w14:textId="77777777" w:rsidR="00911E8E" w:rsidRPr="001D386E" w:rsidRDefault="00911E8E" w:rsidP="00911E8E">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77AFD3FF" w14:textId="77777777" w:rsidR="00911E8E" w:rsidRPr="001D386E" w:rsidRDefault="00911E8E" w:rsidP="00911E8E">
            <w:pPr>
              <w:pStyle w:val="TAC"/>
            </w:pPr>
          </w:p>
        </w:tc>
        <w:tc>
          <w:tcPr>
            <w:tcW w:w="1286" w:type="dxa"/>
            <w:vMerge/>
            <w:vAlign w:val="center"/>
          </w:tcPr>
          <w:p w14:paraId="77AFD400" w14:textId="77777777" w:rsidR="00911E8E" w:rsidRPr="001D386E" w:rsidRDefault="00911E8E" w:rsidP="00911E8E">
            <w:pPr>
              <w:pStyle w:val="TAC"/>
            </w:pPr>
          </w:p>
        </w:tc>
      </w:tr>
      <w:tr w:rsidR="00911E8E" w:rsidRPr="001D386E" w14:paraId="77AFD40D" w14:textId="77777777" w:rsidTr="00C56AB5">
        <w:trPr>
          <w:jc w:val="center"/>
        </w:trPr>
        <w:tc>
          <w:tcPr>
            <w:tcW w:w="1594" w:type="dxa"/>
            <w:vMerge/>
            <w:vAlign w:val="center"/>
          </w:tcPr>
          <w:p w14:paraId="77AFD402" w14:textId="77777777" w:rsidR="00911E8E" w:rsidRPr="001D386E" w:rsidRDefault="00911E8E" w:rsidP="00911E8E">
            <w:pPr>
              <w:pStyle w:val="TAC"/>
            </w:pPr>
          </w:p>
        </w:tc>
        <w:tc>
          <w:tcPr>
            <w:tcW w:w="1466" w:type="dxa"/>
            <w:vMerge/>
            <w:vAlign w:val="center"/>
          </w:tcPr>
          <w:p w14:paraId="77AFD403" w14:textId="77777777" w:rsidR="00911E8E" w:rsidRPr="001D386E" w:rsidRDefault="00911E8E" w:rsidP="00911E8E">
            <w:pPr>
              <w:pStyle w:val="TAC"/>
              <w:rPr>
                <w:lang w:eastAsia="zh-CN"/>
              </w:rPr>
            </w:pPr>
          </w:p>
        </w:tc>
        <w:tc>
          <w:tcPr>
            <w:tcW w:w="767" w:type="dxa"/>
            <w:vAlign w:val="center"/>
          </w:tcPr>
          <w:p w14:paraId="77AFD404" w14:textId="77777777" w:rsidR="00911E8E" w:rsidRPr="001D386E" w:rsidRDefault="00911E8E" w:rsidP="00911E8E">
            <w:pPr>
              <w:pStyle w:val="TAC"/>
              <w:rPr>
                <w:rFonts w:eastAsia="SimSun"/>
              </w:rPr>
            </w:pPr>
            <w:r w:rsidRPr="001D386E">
              <w:rPr>
                <w:lang w:eastAsia="ja-JP"/>
              </w:rPr>
              <w:t>66</w:t>
            </w:r>
          </w:p>
        </w:tc>
        <w:tc>
          <w:tcPr>
            <w:tcW w:w="588" w:type="dxa"/>
            <w:vAlign w:val="center"/>
          </w:tcPr>
          <w:p w14:paraId="77AFD405" w14:textId="77777777" w:rsidR="00911E8E" w:rsidRPr="001D386E" w:rsidRDefault="00911E8E" w:rsidP="00911E8E">
            <w:pPr>
              <w:pStyle w:val="TAC"/>
            </w:pPr>
          </w:p>
        </w:tc>
        <w:tc>
          <w:tcPr>
            <w:tcW w:w="586" w:type="dxa"/>
            <w:vAlign w:val="center"/>
          </w:tcPr>
          <w:p w14:paraId="77AFD406" w14:textId="77777777" w:rsidR="00911E8E" w:rsidRPr="001D386E" w:rsidRDefault="00911E8E" w:rsidP="00911E8E">
            <w:pPr>
              <w:pStyle w:val="TAC"/>
            </w:pPr>
          </w:p>
        </w:tc>
        <w:tc>
          <w:tcPr>
            <w:tcW w:w="588" w:type="dxa"/>
            <w:gridSpan w:val="2"/>
            <w:vAlign w:val="center"/>
          </w:tcPr>
          <w:p w14:paraId="77AFD407" w14:textId="77777777" w:rsidR="00911E8E" w:rsidRPr="001D386E" w:rsidRDefault="00911E8E" w:rsidP="00911E8E">
            <w:pPr>
              <w:pStyle w:val="TAC"/>
            </w:pPr>
            <w:r w:rsidRPr="001D386E">
              <w:rPr>
                <w:lang w:eastAsia="ja-JP"/>
              </w:rPr>
              <w:t>Yes</w:t>
            </w:r>
          </w:p>
        </w:tc>
        <w:tc>
          <w:tcPr>
            <w:tcW w:w="586" w:type="dxa"/>
            <w:gridSpan w:val="2"/>
            <w:vAlign w:val="center"/>
          </w:tcPr>
          <w:p w14:paraId="77AFD408" w14:textId="77777777" w:rsidR="00911E8E" w:rsidRPr="001D386E" w:rsidRDefault="00911E8E" w:rsidP="00911E8E">
            <w:pPr>
              <w:pStyle w:val="TAC"/>
            </w:pPr>
            <w:r w:rsidRPr="001D386E">
              <w:rPr>
                <w:lang w:eastAsia="ja-JP"/>
              </w:rPr>
              <w:t>Yes</w:t>
            </w:r>
          </w:p>
        </w:tc>
        <w:tc>
          <w:tcPr>
            <w:tcW w:w="587" w:type="dxa"/>
            <w:gridSpan w:val="2"/>
            <w:vAlign w:val="center"/>
          </w:tcPr>
          <w:p w14:paraId="77AFD409" w14:textId="77777777" w:rsidR="00911E8E" w:rsidRPr="001D386E" w:rsidRDefault="00911E8E" w:rsidP="00911E8E">
            <w:pPr>
              <w:pStyle w:val="TAC"/>
            </w:pPr>
            <w:r w:rsidRPr="001D386E">
              <w:rPr>
                <w:rFonts w:hint="eastAsia"/>
                <w:lang w:eastAsia="ja-JP"/>
              </w:rPr>
              <w:t>Yes</w:t>
            </w:r>
          </w:p>
        </w:tc>
        <w:tc>
          <w:tcPr>
            <w:tcW w:w="588" w:type="dxa"/>
            <w:gridSpan w:val="2"/>
            <w:vAlign w:val="center"/>
          </w:tcPr>
          <w:p w14:paraId="77AFD40A" w14:textId="77777777" w:rsidR="00911E8E" w:rsidRPr="001D386E" w:rsidRDefault="00911E8E" w:rsidP="00911E8E">
            <w:pPr>
              <w:pStyle w:val="TAC"/>
            </w:pPr>
            <w:r w:rsidRPr="001D386E">
              <w:rPr>
                <w:rFonts w:hint="eastAsia"/>
                <w:lang w:eastAsia="ja-JP"/>
              </w:rPr>
              <w:t>Yes</w:t>
            </w:r>
          </w:p>
        </w:tc>
        <w:tc>
          <w:tcPr>
            <w:tcW w:w="1187" w:type="dxa"/>
            <w:vMerge/>
            <w:vAlign w:val="center"/>
          </w:tcPr>
          <w:p w14:paraId="77AFD40B" w14:textId="77777777" w:rsidR="00911E8E" w:rsidRPr="001D386E" w:rsidRDefault="00911E8E" w:rsidP="00911E8E">
            <w:pPr>
              <w:pStyle w:val="TAC"/>
            </w:pPr>
          </w:p>
        </w:tc>
        <w:tc>
          <w:tcPr>
            <w:tcW w:w="1286" w:type="dxa"/>
            <w:vMerge/>
            <w:vAlign w:val="center"/>
          </w:tcPr>
          <w:p w14:paraId="77AFD40C" w14:textId="77777777" w:rsidR="00911E8E" w:rsidRPr="001D386E" w:rsidRDefault="00911E8E" w:rsidP="00911E8E">
            <w:pPr>
              <w:pStyle w:val="TAC"/>
            </w:pPr>
          </w:p>
        </w:tc>
      </w:tr>
      <w:tr w:rsidR="00911E8E" w:rsidRPr="001D386E" w14:paraId="77AFD419" w14:textId="77777777" w:rsidTr="00C56AB5">
        <w:trPr>
          <w:jc w:val="center"/>
        </w:trPr>
        <w:tc>
          <w:tcPr>
            <w:tcW w:w="1594" w:type="dxa"/>
            <w:vMerge w:val="restart"/>
            <w:vAlign w:val="center"/>
          </w:tcPr>
          <w:p w14:paraId="77AFD40E" w14:textId="77777777" w:rsidR="00911E8E" w:rsidRPr="001D386E" w:rsidRDefault="00911E8E" w:rsidP="00911E8E">
            <w:pPr>
              <w:pStyle w:val="TAC"/>
              <w:rPr>
                <w:lang w:eastAsia="ja-JP"/>
              </w:rPr>
            </w:pPr>
            <w:r w:rsidRPr="001D386E">
              <w:t>CA_2A-46C-48D</w:t>
            </w:r>
          </w:p>
        </w:tc>
        <w:tc>
          <w:tcPr>
            <w:tcW w:w="1466" w:type="dxa"/>
            <w:vMerge w:val="restart"/>
            <w:vAlign w:val="center"/>
          </w:tcPr>
          <w:p w14:paraId="77AFD40F" w14:textId="77777777" w:rsidR="00911E8E" w:rsidRPr="001D386E" w:rsidRDefault="00911E8E" w:rsidP="00911E8E">
            <w:pPr>
              <w:pStyle w:val="TAC"/>
              <w:rPr>
                <w:lang w:eastAsia="zh-CN"/>
              </w:rPr>
            </w:pPr>
            <w:r w:rsidRPr="001D386E">
              <w:rPr>
                <w:lang w:eastAsia="zh-CN"/>
              </w:rPr>
              <w:t>-</w:t>
            </w:r>
          </w:p>
        </w:tc>
        <w:tc>
          <w:tcPr>
            <w:tcW w:w="767" w:type="dxa"/>
            <w:vAlign w:val="center"/>
          </w:tcPr>
          <w:p w14:paraId="77AFD410" w14:textId="77777777" w:rsidR="00911E8E" w:rsidRPr="001D386E" w:rsidRDefault="00911E8E" w:rsidP="00911E8E">
            <w:pPr>
              <w:pStyle w:val="TAC"/>
              <w:rPr>
                <w:rFonts w:eastAsia="SimSun"/>
              </w:rPr>
            </w:pPr>
            <w:r w:rsidRPr="001D386E">
              <w:t>2</w:t>
            </w:r>
          </w:p>
        </w:tc>
        <w:tc>
          <w:tcPr>
            <w:tcW w:w="588" w:type="dxa"/>
            <w:vAlign w:val="center"/>
          </w:tcPr>
          <w:p w14:paraId="77AFD411" w14:textId="77777777" w:rsidR="00911E8E" w:rsidRPr="001D386E" w:rsidRDefault="00911E8E" w:rsidP="00911E8E">
            <w:pPr>
              <w:pStyle w:val="TAC"/>
              <w:rPr>
                <w:lang w:eastAsia="ja-JP"/>
              </w:rPr>
            </w:pPr>
          </w:p>
        </w:tc>
        <w:tc>
          <w:tcPr>
            <w:tcW w:w="586" w:type="dxa"/>
            <w:vAlign w:val="center"/>
          </w:tcPr>
          <w:p w14:paraId="77AFD412" w14:textId="77777777" w:rsidR="00911E8E" w:rsidRPr="001D386E" w:rsidRDefault="00911E8E" w:rsidP="00911E8E">
            <w:pPr>
              <w:pStyle w:val="TAC"/>
              <w:rPr>
                <w:lang w:eastAsia="ja-JP"/>
              </w:rPr>
            </w:pPr>
          </w:p>
        </w:tc>
        <w:tc>
          <w:tcPr>
            <w:tcW w:w="588" w:type="dxa"/>
            <w:gridSpan w:val="2"/>
            <w:vAlign w:val="center"/>
          </w:tcPr>
          <w:p w14:paraId="77AFD413" w14:textId="77777777" w:rsidR="00911E8E" w:rsidRPr="001D386E" w:rsidRDefault="00911E8E" w:rsidP="00911E8E">
            <w:pPr>
              <w:pStyle w:val="TAC"/>
              <w:rPr>
                <w:lang w:eastAsia="ja-JP"/>
              </w:rPr>
            </w:pPr>
            <w:r w:rsidRPr="001D386E">
              <w:t>Yes</w:t>
            </w:r>
          </w:p>
        </w:tc>
        <w:tc>
          <w:tcPr>
            <w:tcW w:w="586" w:type="dxa"/>
            <w:gridSpan w:val="2"/>
            <w:vAlign w:val="center"/>
          </w:tcPr>
          <w:p w14:paraId="77AFD414" w14:textId="77777777" w:rsidR="00911E8E" w:rsidRPr="001D386E" w:rsidRDefault="00911E8E" w:rsidP="00911E8E">
            <w:pPr>
              <w:pStyle w:val="TAC"/>
            </w:pPr>
            <w:r w:rsidRPr="001D386E">
              <w:t>Yes</w:t>
            </w:r>
          </w:p>
        </w:tc>
        <w:tc>
          <w:tcPr>
            <w:tcW w:w="587" w:type="dxa"/>
            <w:gridSpan w:val="2"/>
            <w:vAlign w:val="center"/>
          </w:tcPr>
          <w:p w14:paraId="77AFD415" w14:textId="77777777" w:rsidR="00911E8E" w:rsidRPr="001D386E" w:rsidRDefault="00911E8E" w:rsidP="00911E8E">
            <w:pPr>
              <w:pStyle w:val="TAC"/>
            </w:pPr>
            <w:r w:rsidRPr="001D386E">
              <w:t>Yes</w:t>
            </w:r>
          </w:p>
        </w:tc>
        <w:tc>
          <w:tcPr>
            <w:tcW w:w="588" w:type="dxa"/>
            <w:gridSpan w:val="2"/>
            <w:vAlign w:val="center"/>
          </w:tcPr>
          <w:p w14:paraId="77AFD416" w14:textId="77777777" w:rsidR="00911E8E" w:rsidRPr="001D386E" w:rsidRDefault="00911E8E" w:rsidP="00911E8E">
            <w:pPr>
              <w:pStyle w:val="TAC"/>
            </w:pPr>
            <w:r w:rsidRPr="001D386E">
              <w:t>Yes</w:t>
            </w:r>
          </w:p>
        </w:tc>
        <w:tc>
          <w:tcPr>
            <w:tcW w:w="1187" w:type="dxa"/>
            <w:vMerge w:val="restart"/>
            <w:vAlign w:val="center"/>
          </w:tcPr>
          <w:p w14:paraId="77AFD417" w14:textId="77777777" w:rsidR="00911E8E" w:rsidRPr="001D386E" w:rsidRDefault="00911E8E" w:rsidP="00911E8E">
            <w:pPr>
              <w:pStyle w:val="TAC"/>
              <w:rPr>
                <w:lang w:eastAsia="ja-JP"/>
              </w:rPr>
            </w:pPr>
            <w:r w:rsidRPr="001D386E">
              <w:rPr>
                <w:lang w:eastAsia="ja-JP"/>
              </w:rPr>
              <w:t>120</w:t>
            </w:r>
          </w:p>
        </w:tc>
        <w:tc>
          <w:tcPr>
            <w:tcW w:w="1286" w:type="dxa"/>
            <w:vMerge w:val="restart"/>
            <w:vAlign w:val="center"/>
          </w:tcPr>
          <w:p w14:paraId="77AFD418" w14:textId="77777777" w:rsidR="00911E8E" w:rsidRPr="001D386E" w:rsidRDefault="00911E8E" w:rsidP="00911E8E">
            <w:pPr>
              <w:pStyle w:val="TAC"/>
              <w:rPr>
                <w:lang w:eastAsia="ja-JP"/>
              </w:rPr>
            </w:pPr>
            <w:r w:rsidRPr="001D386E">
              <w:rPr>
                <w:lang w:eastAsia="ja-JP"/>
              </w:rPr>
              <w:t>0</w:t>
            </w:r>
          </w:p>
        </w:tc>
      </w:tr>
      <w:tr w:rsidR="00911E8E" w:rsidRPr="001D386E" w14:paraId="77AFD420" w14:textId="77777777" w:rsidTr="00C56AB5">
        <w:trPr>
          <w:jc w:val="center"/>
        </w:trPr>
        <w:tc>
          <w:tcPr>
            <w:tcW w:w="1594" w:type="dxa"/>
            <w:vMerge/>
            <w:vAlign w:val="center"/>
          </w:tcPr>
          <w:p w14:paraId="77AFD41A" w14:textId="77777777" w:rsidR="00911E8E" w:rsidRPr="001D386E" w:rsidRDefault="00911E8E" w:rsidP="00911E8E">
            <w:pPr>
              <w:pStyle w:val="TAC"/>
              <w:rPr>
                <w:lang w:eastAsia="ja-JP"/>
              </w:rPr>
            </w:pPr>
          </w:p>
        </w:tc>
        <w:tc>
          <w:tcPr>
            <w:tcW w:w="1466" w:type="dxa"/>
            <w:vMerge/>
            <w:vAlign w:val="center"/>
          </w:tcPr>
          <w:p w14:paraId="77AFD41B" w14:textId="77777777" w:rsidR="00911E8E" w:rsidRPr="001D386E" w:rsidRDefault="00911E8E" w:rsidP="00911E8E">
            <w:pPr>
              <w:pStyle w:val="TAC"/>
              <w:rPr>
                <w:lang w:eastAsia="zh-CN"/>
              </w:rPr>
            </w:pPr>
          </w:p>
        </w:tc>
        <w:tc>
          <w:tcPr>
            <w:tcW w:w="767" w:type="dxa"/>
            <w:vAlign w:val="center"/>
          </w:tcPr>
          <w:p w14:paraId="77AFD41C" w14:textId="77777777" w:rsidR="00911E8E" w:rsidRPr="001D386E" w:rsidRDefault="00911E8E" w:rsidP="00911E8E">
            <w:pPr>
              <w:pStyle w:val="TAC"/>
              <w:rPr>
                <w:rFonts w:eastAsia="SimSun"/>
              </w:rPr>
            </w:pPr>
            <w:r w:rsidRPr="001D386E">
              <w:t>46</w:t>
            </w:r>
          </w:p>
        </w:tc>
        <w:tc>
          <w:tcPr>
            <w:tcW w:w="3523" w:type="dxa"/>
            <w:gridSpan w:val="10"/>
            <w:vAlign w:val="center"/>
          </w:tcPr>
          <w:p w14:paraId="77AFD41D" w14:textId="77777777" w:rsidR="00911E8E" w:rsidRPr="001D386E" w:rsidRDefault="00911E8E" w:rsidP="00911E8E">
            <w:pPr>
              <w:pStyle w:val="TAC"/>
            </w:pPr>
            <w:r w:rsidRPr="001D386E">
              <w:t>See the CA_46C Bandwidth combination set 0 in Table 5.6A.1-1</w:t>
            </w:r>
          </w:p>
        </w:tc>
        <w:tc>
          <w:tcPr>
            <w:tcW w:w="1187" w:type="dxa"/>
            <w:vMerge/>
            <w:vAlign w:val="center"/>
          </w:tcPr>
          <w:p w14:paraId="77AFD41E" w14:textId="77777777" w:rsidR="00911E8E" w:rsidRPr="001D386E" w:rsidRDefault="00911E8E" w:rsidP="00911E8E">
            <w:pPr>
              <w:pStyle w:val="TAC"/>
              <w:rPr>
                <w:lang w:eastAsia="ja-JP"/>
              </w:rPr>
            </w:pPr>
          </w:p>
        </w:tc>
        <w:tc>
          <w:tcPr>
            <w:tcW w:w="1286" w:type="dxa"/>
            <w:vMerge/>
            <w:vAlign w:val="center"/>
          </w:tcPr>
          <w:p w14:paraId="77AFD41F" w14:textId="77777777" w:rsidR="00911E8E" w:rsidRPr="001D386E" w:rsidRDefault="00911E8E" w:rsidP="00911E8E">
            <w:pPr>
              <w:pStyle w:val="TAC"/>
              <w:rPr>
                <w:lang w:eastAsia="ja-JP"/>
              </w:rPr>
            </w:pPr>
          </w:p>
        </w:tc>
      </w:tr>
      <w:tr w:rsidR="00911E8E" w:rsidRPr="001D386E" w14:paraId="77AFD427" w14:textId="77777777" w:rsidTr="00C56AB5">
        <w:trPr>
          <w:jc w:val="center"/>
        </w:trPr>
        <w:tc>
          <w:tcPr>
            <w:tcW w:w="1594" w:type="dxa"/>
            <w:vMerge/>
            <w:vAlign w:val="center"/>
          </w:tcPr>
          <w:p w14:paraId="77AFD421" w14:textId="77777777" w:rsidR="00911E8E" w:rsidRPr="001D386E" w:rsidRDefault="00911E8E" w:rsidP="00911E8E">
            <w:pPr>
              <w:pStyle w:val="TAC"/>
              <w:rPr>
                <w:lang w:eastAsia="ja-JP"/>
              </w:rPr>
            </w:pPr>
          </w:p>
        </w:tc>
        <w:tc>
          <w:tcPr>
            <w:tcW w:w="1466" w:type="dxa"/>
            <w:vMerge/>
            <w:vAlign w:val="center"/>
          </w:tcPr>
          <w:p w14:paraId="77AFD422" w14:textId="77777777" w:rsidR="00911E8E" w:rsidRPr="001D386E" w:rsidRDefault="00911E8E" w:rsidP="00911E8E">
            <w:pPr>
              <w:pStyle w:val="TAC"/>
              <w:rPr>
                <w:lang w:eastAsia="zh-CN"/>
              </w:rPr>
            </w:pPr>
          </w:p>
        </w:tc>
        <w:tc>
          <w:tcPr>
            <w:tcW w:w="767" w:type="dxa"/>
            <w:vAlign w:val="center"/>
          </w:tcPr>
          <w:p w14:paraId="77AFD423" w14:textId="77777777" w:rsidR="00911E8E" w:rsidRPr="001D386E" w:rsidRDefault="00911E8E" w:rsidP="00911E8E">
            <w:pPr>
              <w:pStyle w:val="TAC"/>
              <w:rPr>
                <w:rFonts w:eastAsia="SimSun"/>
              </w:rPr>
            </w:pPr>
            <w:r w:rsidRPr="001D386E">
              <w:t>48</w:t>
            </w:r>
          </w:p>
        </w:tc>
        <w:tc>
          <w:tcPr>
            <w:tcW w:w="3523" w:type="dxa"/>
            <w:gridSpan w:val="10"/>
            <w:vAlign w:val="center"/>
          </w:tcPr>
          <w:p w14:paraId="77AFD424" w14:textId="77777777" w:rsidR="00911E8E" w:rsidRPr="001D386E" w:rsidRDefault="00911E8E" w:rsidP="00911E8E">
            <w:pPr>
              <w:pStyle w:val="TAC"/>
            </w:pPr>
            <w:r w:rsidRPr="001D386E">
              <w:t>See the CA_48D Bandwidth combination set 0 in Table 5.6A.1-1</w:t>
            </w:r>
          </w:p>
        </w:tc>
        <w:tc>
          <w:tcPr>
            <w:tcW w:w="1187" w:type="dxa"/>
            <w:vMerge/>
            <w:vAlign w:val="center"/>
          </w:tcPr>
          <w:p w14:paraId="77AFD425" w14:textId="77777777" w:rsidR="00911E8E" w:rsidRPr="001D386E" w:rsidRDefault="00911E8E" w:rsidP="00911E8E">
            <w:pPr>
              <w:pStyle w:val="TAC"/>
              <w:rPr>
                <w:lang w:eastAsia="ja-JP"/>
              </w:rPr>
            </w:pPr>
          </w:p>
        </w:tc>
        <w:tc>
          <w:tcPr>
            <w:tcW w:w="1286" w:type="dxa"/>
            <w:vMerge/>
            <w:vAlign w:val="center"/>
          </w:tcPr>
          <w:p w14:paraId="77AFD426" w14:textId="77777777" w:rsidR="00911E8E" w:rsidRPr="001D386E" w:rsidRDefault="00911E8E" w:rsidP="00911E8E">
            <w:pPr>
              <w:pStyle w:val="TAC"/>
              <w:rPr>
                <w:lang w:eastAsia="ja-JP"/>
              </w:rPr>
            </w:pPr>
          </w:p>
        </w:tc>
      </w:tr>
      <w:tr w:rsidR="00911E8E" w:rsidRPr="001D386E" w14:paraId="77AFD433" w14:textId="77777777" w:rsidTr="00C56AB5">
        <w:trPr>
          <w:jc w:val="center"/>
        </w:trPr>
        <w:tc>
          <w:tcPr>
            <w:tcW w:w="1594" w:type="dxa"/>
            <w:vMerge w:val="restart"/>
            <w:vAlign w:val="center"/>
          </w:tcPr>
          <w:p w14:paraId="77AFD428" w14:textId="77777777" w:rsidR="00911E8E" w:rsidRPr="001D386E" w:rsidRDefault="00911E8E" w:rsidP="00911E8E">
            <w:pPr>
              <w:pStyle w:val="TAC"/>
              <w:rPr>
                <w:lang w:eastAsia="ja-JP"/>
              </w:rPr>
            </w:pPr>
            <w:r w:rsidRPr="001D386E">
              <w:t>CA_2A-46C-48E</w:t>
            </w:r>
          </w:p>
        </w:tc>
        <w:tc>
          <w:tcPr>
            <w:tcW w:w="1466" w:type="dxa"/>
            <w:vMerge w:val="restart"/>
            <w:vAlign w:val="center"/>
          </w:tcPr>
          <w:p w14:paraId="77AFD429" w14:textId="77777777" w:rsidR="00911E8E" w:rsidRPr="001D386E" w:rsidRDefault="00911E8E" w:rsidP="00911E8E">
            <w:pPr>
              <w:pStyle w:val="TAC"/>
              <w:rPr>
                <w:lang w:eastAsia="zh-CN"/>
              </w:rPr>
            </w:pPr>
            <w:r w:rsidRPr="001D386E">
              <w:rPr>
                <w:lang w:eastAsia="zh-CN"/>
              </w:rPr>
              <w:t>-</w:t>
            </w:r>
          </w:p>
        </w:tc>
        <w:tc>
          <w:tcPr>
            <w:tcW w:w="767" w:type="dxa"/>
            <w:vAlign w:val="center"/>
          </w:tcPr>
          <w:p w14:paraId="77AFD42A" w14:textId="77777777" w:rsidR="00911E8E" w:rsidRPr="001D386E" w:rsidRDefault="00911E8E" w:rsidP="00911E8E">
            <w:pPr>
              <w:pStyle w:val="TAC"/>
              <w:rPr>
                <w:rFonts w:eastAsia="SimSun"/>
              </w:rPr>
            </w:pPr>
            <w:r w:rsidRPr="001D386E">
              <w:t>2</w:t>
            </w:r>
          </w:p>
        </w:tc>
        <w:tc>
          <w:tcPr>
            <w:tcW w:w="588" w:type="dxa"/>
            <w:vAlign w:val="center"/>
          </w:tcPr>
          <w:p w14:paraId="77AFD42B" w14:textId="77777777" w:rsidR="00911E8E" w:rsidRPr="001D386E" w:rsidRDefault="00911E8E" w:rsidP="00911E8E">
            <w:pPr>
              <w:pStyle w:val="TAC"/>
              <w:rPr>
                <w:lang w:eastAsia="ja-JP"/>
              </w:rPr>
            </w:pPr>
          </w:p>
        </w:tc>
        <w:tc>
          <w:tcPr>
            <w:tcW w:w="586" w:type="dxa"/>
            <w:vAlign w:val="center"/>
          </w:tcPr>
          <w:p w14:paraId="77AFD42C" w14:textId="77777777" w:rsidR="00911E8E" w:rsidRPr="001D386E" w:rsidRDefault="00911E8E" w:rsidP="00911E8E">
            <w:pPr>
              <w:pStyle w:val="TAC"/>
              <w:rPr>
                <w:lang w:eastAsia="ja-JP"/>
              </w:rPr>
            </w:pPr>
          </w:p>
        </w:tc>
        <w:tc>
          <w:tcPr>
            <w:tcW w:w="588" w:type="dxa"/>
            <w:gridSpan w:val="2"/>
            <w:vAlign w:val="center"/>
          </w:tcPr>
          <w:p w14:paraId="77AFD42D" w14:textId="77777777" w:rsidR="00911E8E" w:rsidRPr="001D386E" w:rsidRDefault="00911E8E" w:rsidP="00911E8E">
            <w:pPr>
              <w:pStyle w:val="TAC"/>
              <w:rPr>
                <w:lang w:eastAsia="ja-JP"/>
              </w:rPr>
            </w:pPr>
            <w:r w:rsidRPr="001D386E">
              <w:t>Yes</w:t>
            </w:r>
          </w:p>
        </w:tc>
        <w:tc>
          <w:tcPr>
            <w:tcW w:w="586" w:type="dxa"/>
            <w:gridSpan w:val="2"/>
            <w:vAlign w:val="center"/>
          </w:tcPr>
          <w:p w14:paraId="77AFD42E" w14:textId="77777777" w:rsidR="00911E8E" w:rsidRPr="001D386E" w:rsidRDefault="00911E8E" w:rsidP="00911E8E">
            <w:pPr>
              <w:pStyle w:val="TAC"/>
            </w:pPr>
            <w:r w:rsidRPr="001D386E">
              <w:t>Yes</w:t>
            </w:r>
          </w:p>
        </w:tc>
        <w:tc>
          <w:tcPr>
            <w:tcW w:w="587" w:type="dxa"/>
            <w:gridSpan w:val="2"/>
            <w:vAlign w:val="center"/>
          </w:tcPr>
          <w:p w14:paraId="77AFD42F" w14:textId="77777777" w:rsidR="00911E8E" w:rsidRPr="001D386E" w:rsidRDefault="00911E8E" w:rsidP="00911E8E">
            <w:pPr>
              <w:pStyle w:val="TAC"/>
            </w:pPr>
            <w:r w:rsidRPr="001D386E">
              <w:t>Yes</w:t>
            </w:r>
          </w:p>
        </w:tc>
        <w:tc>
          <w:tcPr>
            <w:tcW w:w="588" w:type="dxa"/>
            <w:gridSpan w:val="2"/>
            <w:vAlign w:val="center"/>
          </w:tcPr>
          <w:p w14:paraId="77AFD430" w14:textId="77777777" w:rsidR="00911E8E" w:rsidRPr="001D386E" w:rsidRDefault="00911E8E" w:rsidP="00911E8E">
            <w:pPr>
              <w:pStyle w:val="TAC"/>
            </w:pPr>
            <w:r w:rsidRPr="001D386E">
              <w:t>Yes</w:t>
            </w:r>
          </w:p>
        </w:tc>
        <w:tc>
          <w:tcPr>
            <w:tcW w:w="1187" w:type="dxa"/>
            <w:vMerge w:val="restart"/>
            <w:vAlign w:val="center"/>
          </w:tcPr>
          <w:p w14:paraId="77AFD431" w14:textId="77777777" w:rsidR="00911E8E" w:rsidRPr="001D386E" w:rsidRDefault="00911E8E" w:rsidP="00911E8E">
            <w:pPr>
              <w:pStyle w:val="TAC"/>
              <w:rPr>
                <w:lang w:eastAsia="ja-JP"/>
              </w:rPr>
            </w:pPr>
            <w:r w:rsidRPr="001D386E">
              <w:rPr>
                <w:lang w:eastAsia="ja-JP"/>
              </w:rPr>
              <w:t>140</w:t>
            </w:r>
          </w:p>
        </w:tc>
        <w:tc>
          <w:tcPr>
            <w:tcW w:w="1286" w:type="dxa"/>
            <w:vMerge w:val="restart"/>
            <w:vAlign w:val="center"/>
          </w:tcPr>
          <w:p w14:paraId="77AFD432" w14:textId="77777777" w:rsidR="00911E8E" w:rsidRPr="001D386E" w:rsidRDefault="00911E8E" w:rsidP="00911E8E">
            <w:pPr>
              <w:pStyle w:val="TAC"/>
              <w:rPr>
                <w:lang w:eastAsia="ja-JP"/>
              </w:rPr>
            </w:pPr>
            <w:r w:rsidRPr="001D386E">
              <w:rPr>
                <w:lang w:eastAsia="ja-JP"/>
              </w:rPr>
              <w:t>0</w:t>
            </w:r>
          </w:p>
        </w:tc>
      </w:tr>
      <w:tr w:rsidR="00911E8E" w:rsidRPr="001D386E" w14:paraId="77AFD43A" w14:textId="77777777" w:rsidTr="00C56AB5">
        <w:trPr>
          <w:jc w:val="center"/>
        </w:trPr>
        <w:tc>
          <w:tcPr>
            <w:tcW w:w="1594" w:type="dxa"/>
            <w:vMerge/>
            <w:vAlign w:val="center"/>
          </w:tcPr>
          <w:p w14:paraId="77AFD434" w14:textId="77777777" w:rsidR="00911E8E" w:rsidRPr="001D386E" w:rsidRDefault="00911E8E" w:rsidP="00911E8E">
            <w:pPr>
              <w:pStyle w:val="TAC"/>
              <w:rPr>
                <w:lang w:eastAsia="ja-JP"/>
              </w:rPr>
            </w:pPr>
          </w:p>
        </w:tc>
        <w:tc>
          <w:tcPr>
            <w:tcW w:w="1466" w:type="dxa"/>
            <w:vMerge/>
            <w:vAlign w:val="center"/>
          </w:tcPr>
          <w:p w14:paraId="77AFD435" w14:textId="77777777" w:rsidR="00911E8E" w:rsidRPr="001D386E" w:rsidRDefault="00911E8E" w:rsidP="00911E8E">
            <w:pPr>
              <w:pStyle w:val="TAC"/>
              <w:rPr>
                <w:lang w:eastAsia="zh-CN"/>
              </w:rPr>
            </w:pPr>
          </w:p>
        </w:tc>
        <w:tc>
          <w:tcPr>
            <w:tcW w:w="767" w:type="dxa"/>
            <w:vAlign w:val="center"/>
          </w:tcPr>
          <w:p w14:paraId="77AFD436" w14:textId="77777777" w:rsidR="00911E8E" w:rsidRPr="001D386E" w:rsidRDefault="00911E8E" w:rsidP="00911E8E">
            <w:pPr>
              <w:pStyle w:val="TAC"/>
              <w:rPr>
                <w:rFonts w:eastAsia="SimSun"/>
              </w:rPr>
            </w:pPr>
            <w:r w:rsidRPr="001D386E">
              <w:t>46</w:t>
            </w:r>
          </w:p>
        </w:tc>
        <w:tc>
          <w:tcPr>
            <w:tcW w:w="3523" w:type="dxa"/>
            <w:gridSpan w:val="10"/>
            <w:vAlign w:val="center"/>
          </w:tcPr>
          <w:p w14:paraId="77AFD437" w14:textId="77777777" w:rsidR="00911E8E" w:rsidRPr="001D386E" w:rsidRDefault="00911E8E" w:rsidP="00911E8E">
            <w:pPr>
              <w:pStyle w:val="TAC"/>
            </w:pPr>
            <w:r w:rsidRPr="001D386E">
              <w:t>See the CA_46C Bandwidth combination set 0 in Table 5.6A.1-1</w:t>
            </w:r>
          </w:p>
        </w:tc>
        <w:tc>
          <w:tcPr>
            <w:tcW w:w="1187" w:type="dxa"/>
            <w:vMerge/>
            <w:vAlign w:val="center"/>
          </w:tcPr>
          <w:p w14:paraId="77AFD438" w14:textId="77777777" w:rsidR="00911E8E" w:rsidRPr="001D386E" w:rsidRDefault="00911E8E" w:rsidP="00911E8E">
            <w:pPr>
              <w:pStyle w:val="TAC"/>
              <w:rPr>
                <w:lang w:eastAsia="ja-JP"/>
              </w:rPr>
            </w:pPr>
          </w:p>
        </w:tc>
        <w:tc>
          <w:tcPr>
            <w:tcW w:w="1286" w:type="dxa"/>
            <w:vMerge/>
            <w:vAlign w:val="center"/>
          </w:tcPr>
          <w:p w14:paraId="77AFD439" w14:textId="77777777" w:rsidR="00911E8E" w:rsidRPr="001D386E" w:rsidRDefault="00911E8E" w:rsidP="00911E8E">
            <w:pPr>
              <w:pStyle w:val="TAC"/>
              <w:rPr>
                <w:lang w:eastAsia="ja-JP"/>
              </w:rPr>
            </w:pPr>
          </w:p>
        </w:tc>
      </w:tr>
      <w:tr w:rsidR="00911E8E" w:rsidRPr="001D386E" w14:paraId="77AFD441" w14:textId="77777777" w:rsidTr="00C56AB5">
        <w:trPr>
          <w:jc w:val="center"/>
        </w:trPr>
        <w:tc>
          <w:tcPr>
            <w:tcW w:w="1594" w:type="dxa"/>
            <w:vMerge/>
            <w:vAlign w:val="center"/>
          </w:tcPr>
          <w:p w14:paraId="77AFD43B" w14:textId="77777777" w:rsidR="00911E8E" w:rsidRPr="001D386E" w:rsidRDefault="00911E8E" w:rsidP="00911E8E">
            <w:pPr>
              <w:pStyle w:val="TAC"/>
              <w:rPr>
                <w:lang w:eastAsia="ja-JP"/>
              </w:rPr>
            </w:pPr>
          </w:p>
        </w:tc>
        <w:tc>
          <w:tcPr>
            <w:tcW w:w="1466" w:type="dxa"/>
            <w:vMerge/>
            <w:vAlign w:val="center"/>
          </w:tcPr>
          <w:p w14:paraId="77AFD43C" w14:textId="77777777" w:rsidR="00911E8E" w:rsidRPr="001D386E" w:rsidRDefault="00911E8E" w:rsidP="00911E8E">
            <w:pPr>
              <w:pStyle w:val="TAC"/>
              <w:rPr>
                <w:lang w:eastAsia="zh-CN"/>
              </w:rPr>
            </w:pPr>
          </w:p>
        </w:tc>
        <w:tc>
          <w:tcPr>
            <w:tcW w:w="767" w:type="dxa"/>
            <w:vAlign w:val="center"/>
          </w:tcPr>
          <w:p w14:paraId="77AFD43D" w14:textId="77777777" w:rsidR="00911E8E" w:rsidRPr="001D386E" w:rsidRDefault="00911E8E" w:rsidP="00911E8E">
            <w:pPr>
              <w:pStyle w:val="TAC"/>
              <w:rPr>
                <w:rFonts w:eastAsia="SimSun"/>
              </w:rPr>
            </w:pPr>
            <w:r w:rsidRPr="001D386E">
              <w:t>48</w:t>
            </w:r>
          </w:p>
        </w:tc>
        <w:tc>
          <w:tcPr>
            <w:tcW w:w="3523" w:type="dxa"/>
            <w:gridSpan w:val="10"/>
            <w:vAlign w:val="center"/>
          </w:tcPr>
          <w:p w14:paraId="77AFD43E" w14:textId="77777777" w:rsidR="00911E8E" w:rsidRPr="001D386E" w:rsidRDefault="00911E8E" w:rsidP="00911E8E">
            <w:pPr>
              <w:pStyle w:val="TAC"/>
            </w:pPr>
            <w:r w:rsidRPr="001D386E">
              <w:t>See the CA_48E Bandwidth combination set 0 in Table 5.6A.1-1</w:t>
            </w:r>
          </w:p>
        </w:tc>
        <w:tc>
          <w:tcPr>
            <w:tcW w:w="1187" w:type="dxa"/>
            <w:vMerge/>
            <w:vAlign w:val="center"/>
          </w:tcPr>
          <w:p w14:paraId="77AFD43F" w14:textId="77777777" w:rsidR="00911E8E" w:rsidRPr="001D386E" w:rsidRDefault="00911E8E" w:rsidP="00911E8E">
            <w:pPr>
              <w:pStyle w:val="TAC"/>
              <w:rPr>
                <w:lang w:eastAsia="ja-JP"/>
              </w:rPr>
            </w:pPr>
          </w:p>
        </w:tc>
        <w:tc>
          <w:tcPr>
            <w:tcW w:w="1286" w:type="dxa"/>
            <w:vMerge/>
            <w:vAlign w:val="center"/>
          </w:tcPr>
          <w:p w14:paraId="77AFD440" w14:textId="77777777" w:rsidR="00911E8E" w:rsidRPr="001D386E" w:rsidRDefault="00911E8E" w:rsidP="00911E8E">
            <w:pPr>
              <w:pStyle w:val="TAC"/>
              <w:rPr>
                <w:lang w:eastAsia="ja-JP"/>
              </w:rPr>
            </w:pPr>
          </w:p>
        </w:tc>
      </w:tr>
      <w:tr w:rsidR="00911E8E" w:rsidRPr="001D386E" w14:paraId="77AFD44D" w14:textId="77777777" w:rsidTr="00C56AB5">
        <w:trPr>
          <w:jc w:val="center"/>
        </w:trPr>
        <w:tc>
          <w:tcPr>
            <w:tcW w:w="1594" w:type="dxa"/>
            <w:vMerge w:val="restart"/>
            <w:vAlign w:val="center"/>
          </w:tcPr>
          <w:p w14:paraId="77AFD442" w14:textId="77777777" w:rsidR="00911E8E" w:rsidRPr="001D386E" w:rsidRDefault="00911E8E" w:rsidP="00911E8E">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77AFD443" w14:textId="77777777" w:rsidR="00911E8E" w:rsidRPr="001D386E" w:rsidRDefault="00911E8E" w:rsidP="00911E8E">
            <w:pPr>
              <w:pStyle w:val="TAC"/>
              <w:rPr>
                <w:lang w:eastAsia="zh-CN"/>
              </w:rPr>
            </w:pPr>
            <w:r w:rsidRPr="001E5CF5">
              <w:rPr>
                <w:lang w:eastAsia="ja-JP"/>
              </w:rPr>
              <w:t>C</w:t>
            </w:r>
            <w:r>
              <w:rPr>
                <w:lang w:eastAsia="ja-JP"/>
              </w:rPr>
              <w:t>A_2A-66</w:t>
            </w:r>
            <w:r w:rsidRPr="001E5CF5">
              <w:rPr>
                <w:lang w:eastAsia="ja-JP"/>
              </w:rPr>
              <w:t>A</w:t>
            </w:r>
          </w:p>
        </w:tc>
        <w:tc>
          <w:tcPr>
            <w:tcW w:w="767" w:type="dxa"/>
            <w:vAlign w:val="center"/>
          </w:tcPr>
          <w:p w14:paraId="77AFD444" w14:textId="77777777" w:rsidR="00911E8E" w:rsidRPr="001D386E" w:rsidRDefault="00911E8E" w:rsidP="00911E8E">
            <w:pPr>
              <w:pStyle w:val="TAC"/>
              <w:rPr>
                <w:rFonts w:eastAsia="Malgun Gothic"/>
              </w:rPr>
            </w:pPr>
            <w:r w:rsidRPr="001D386E">
              <w:rPr>
                <w:rFonts w:hint="eastAsia"/>
                <w:lang w:eastAsia="ja-JP"/>
              </w:rPr>
              <w:t>2</w:t>
            </w:r>
          </w:p>
        </w:tc>
        <w:tc>
          <w:tcPr>
            <w:tcW w:w="588" w:type="dxa"/>
            <w:vAlign w:val="center"/>
          </w:tcPr>
          <w:p w14:paraId="77AFD445" w14:textId="77777777" w:rsidR="00911E8E" w:rsidRPr="001D386E" w:rsidRDefault="00911E8E" w:rsidP="00911E8E">
            <w:pPr>
              <w:pStyle w:val="TAC"/>
            </w:pPr>
          </w:p>
        </w:tc>
        <w:tc>
          <w:tcPr>
            <w:tcW w:w="586" w:type="dxa"/>
            <w:vAlign w:val="center"/>
          </w:tcPr>
          <w:p w14:paraId="77AFD446" w14:textId="77777777" w:rsidR="00911E8E" w:rsidRPr="001D386E" w:rsidRDefault="00911E8E" w:rsidP="00911E8E">
            <w:pPr>
              <w:pStyle w:val="TAC"/>
            </w:pPr>
          </w:p>
        </w:tc>
        <w:tc>
          <w:tcPr>
            <w:tcW w:w="588" w:type="dxa"/>
            <w:gridSpan w:val="2"/>
            <w:vAlign w:val="center"/>
          </w:tcPr>
          <w:p w14:paraId="77AFD447" w14:textId="77777777" w:rsidR="00911E8E" w:rsidRPr="001D386E" w:rsidRDefault="00911E8E" w:rsidP="00911E8E">
            <w:pPr>
              <w:pStyle w:val="TAC"/>
            </w:pPr>
            <w:r w:rsidRPr="001D386E">
              <w:rPr>
                <w:lang w:eastAsia="ja-JP"/>
              </w:rPr>
              <w:t>Yes</w:t>
            </w:r>
          </w:p>
        </w:tc>
        <w:tc>
          <w:tcPr>
            <w:tcW w:w="586" w:type="dxa"/>
            <w:gridSpan w:val="2"/>
            <w:vAlign w:val="center"/>
          </w:tcPr>
          <w:p w14:paraId="77AFD448" w14:textId="77777777" w:rsidR="00911E8E" w:rsidRPr="001D386E" w:rsidRDefault="00911E8E" w:rsidP="00911E8E">
            <w:pPr>
              <w:pStyle w:val="TAC"/>
            </w:pPr>
            <w:r w:rsidRPr="001D386E">
              <w:rPr>
                <w:lang w:eastAsia="ja-JP"/>
              </w:rPr>
              <w:t>Yes</w:t>
            </w:r>
          </w:p>
        </w:tc>
        <w:tc>
          <w:tcPr>
            <w:tcW w:w="587" w:type="dxa"/>
            <w:gridSpan w:val="2"/>
            <w:vAlign w:val="center"/>
          </w:tcPr>
          <w:p w14:paraId="77AFD449" w14:textId="77777777" w:rsidR="00911E8E" w:rsidRPr="001D386E" w:rsidRDefault="00911E8E" w:rsidP="00911E8E">
            <w:pPr>
              <w:pStyle w:val="TAC"/>
            </w:pPr>
            <w:r w:rsidRPr="001D386E">
              <w:rPr>
                <w:rFonts w:hint="eastAsia"/>
                <w:lang w:eastAsia="ja-JP"/>
              </w:rPr>
              <w:t>Yes</w:t>
            </w:r>
          </w:p>
        </w:tc>
        <w:tc>
          <w:tcPr>
            <w:tcW w:w="588" w:type="dxa"/>
            <w:gridSpan w:val="2"/>
            <w:vAlign w:val="center"/>
          </w:tcPr>
          <w:p w14:paraId="77AFD44A" w14:textId="77777777" w:rsidR="00911E8E" w:rsidRPr="001D386E" w:rsidRDefault="00911E8E" w:rsidP="00911E8E">
            <w:pPr>
              <w:pStyle w:val="TAC"/>
            </w:pPr>
            <w:r w:rsidRPr="001D386E">
              <w:rPr>
                <w:rFonts w:hint="eastAsia"/>
                <w:lang w:eastAsia="ja-JP"/>
              </w:rPr>
              <w:t>Yes</w:t>
            </w:r>
          </w:p>
        </w:tc>
        <w:tc>
          <w:tcPr>
            <w:tcW w:w="1187" w:type="dxa"/>
            <w:vMerge w:val="restart"/>
            <w:vAlign w:val="center"/>
          </w:tcPr>
          <w:p w14:paraId="77AFD44B" w14:textId="77777777" w:rsidR="00911E8E" w:rsidRPr="001D386E" w:rsidRDefault="00911E8E" w:rsidP="00911E8E">
            <w:pPr>
              <w:pStyle w:val="TAC"/>
            </w:pPr>
            <w:r w:rsidRPr="001D386E">
              <w:rPr>
                <w:lang w:eastAsia="ja-JP"/>
              </w:rPr>
              <w:t>80</w:t>
            </w:r>
          </w:p>
        </w:tc>
        <w:tc>
          <w:tcPr>
            <w:tcW w:w="1286" w:type="dxa"/>
            <w:vMerge w:val="restart"/>
            <w:vAlign w:val="center"/>
          </w:tcPr>
          <w:p w14:paraId="77AFD44C" w14:textId="77777777" w:rsidR="00911E8E" w:rsidRPr="001D386E" w:rsidRDefault="00911E8E" w:rsidP="00911E8E">
            <w:pPr>
              <w:pStyle w:val="TAC"/>
            </w:pPr>
            <w:r w:rsidRPr="001D386E">
              <w:rPr>
                <w:lang w:eastAsia="ja-JP"/>
              </w:rPr>
              <w:t>0</w:t>
            </w:r>
          </w:p>
        </w:tc>
      </w:tr>
      <w:tr w:rsidR="00911E8E" w:rsidRPr="001D386E" w14:paraId="77AFD454" w14:textId="77777777" w:rsidTr="00C56AB5">
        <w:trPr>
          <w:jc w:val="center"/>
        </w:trPr>
        <w:tc>
          <w:tcPr>
            <w:tcW w:w="1594" w:type="dxa"/>
            <w:vMerge/>
            <w:vAlign w:val="center"/>
          </w:tcPr>
          <w:p w14:paraId="77AFD44E" w14:textId="77777777" w:rsidR="00911E8E" w:rsidRPr="001D386E" w:rsidRDefault="00911E8E" w:rsidP="00911E8E">
            <w:pPr>
              <w:pStyle w:val="TAC"/>
            </w:pPr>
          </w:p>
        </w:tc>
        <w:tc>
          <w:tcPr>
            <w:tcW w:w="1466" w:type="dxa"/>
            <w:vMerge/>
            <w:vAlign w:val="center"/>
          </w:tcPr>
          <w:p w14:paraId="77AFD44F" w14:textId="77777777" w:rsidR="00911E8E" w:rsidRPr="001D386E" w:rsidRDefault="00911E8E" w:rsidP="00911E8E">
            <w:pPr>
              <w:pStyle w:val="TAC"/>
              <w:rPr>
                <w:lang w:eastAsia="zh-CN"/>
              </w:rPr>
            </w:pPr>
          </w:p>
        </w:tc>
        <w:tc>
          <w:tcPr>
            <w:tcW w:w="767" w:type="dxa"/>
            <w:vAlign w:val="center"/>
          </w:tcPr>
          <w:p w14:paraId="77AFD450" w14:textId="77777777" w:rsidR="00911E8E" w:rsidRPr="001D386E" w:rsidRDefault="00911E8E" w:rsidP="00911E8E">
            <w:pPr>
              <w:pStyle w:val="TAC"/>
              <w:rPr>
                <w:rFonts w:eastAsia="SimSun"/>
              </w:rPr>
            </w:pPr>
            <w:r w:rsidRPr="001D386E">
              <w:rPr>
                <w:lang w:eastAsia="ja-JP"/>
              </w:rPr>
              <w:t>46</w:t>
            </w:r>
          </w:p>
        </w:tc>
        <w:tc>
          <w:tcPr>
            <w:tcW w:w="3523" w:type="dxa"/>
            <w:gridSpan w:val="10"/>
            <w:vAlign w:val="center"/>
          </w:tcPr>
          <w:p w14:paraId="77AFD451" w14:textId="77777777" w:rsidR="00911E8E" w:rsidRPr="001D386E" w:rsidRDefault="00911E8E" w:rsidP="00911E8E">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77AFD452" w14:textId="77777777" w:rsidR="00911E8E" w:rsidRPr="001D386E" w:rsidRDefault="00911E8E" w:rsidP="00911E8E">
            <w:pPr>
              <w:pStyle w:val="TAC"/>
            </w:pPr>
          </w:p>
        </w:tc>
        <w:tc>
          <w:tcPr>
            <w:tcW w:w="1286" w:type="dxa"/>
            <w:vMerge/>
            <w:vAlign w:val="center"/>
          </w:tcPr>
          <w:p w14:paraId="77AFD453" w14:textId="77777777" w:rsidR="00911E8E" w:rsidRPr="001D386E" w:rsidRDefault="00911E8E" w:rsidP="00911E8E">
            <w:pPr>
              <w:pStyle w:val="TAC"/>
            </w:pPr>
          </w:p>
        </w:tc>
      </w:tr>
      <w:tr w:rsidR="00911E8E" w:rsidRPr="001D386E" w14:paraId="77AFD460" w14:textId="77777777" w:rsidTr="00C56AB5">
        <w:trPr>
          <w:jc w:val="center"/>
        </w:trPr>
        <w:tc>
          <w:tcPr>
            <w:tcW w:w="1594" w:type="dxa"/>
            <w:vMerge/>
            <w:vAlign w:val="center"/>
          </w:tcPr>
          <w:p w14:paraId="77AFD455" w14:textId="77777777" w:rsidR="00911E8E" w:rsidRPr="001D386E" w:rsidRDefault="00911E8E" w:rsidP="00911E8E">
            <w:pPr>
              <w:pStyle w:val="TAC"/>
            </w:pPr>
          </w:p>
        </w:tc>
        <w:tc>
          <w:tcPr>
            <w:tcW w:w="1466" w:type="dxa"/>
            <w:vMerge/>
            <w:vAlign w:val="center"/>
          </w:tcPr>
          <w:p w14:paraId="77AFD456" w14:textId="77777777" w:rsidR="00911E8E" w:rsidRPr="001D386E" w:rsidRDefault="00911E8E" w:rsidP="00911E8E">
            <w:pPr>
              <w:pStyle w:val="TAC"/>
              <w:rPr>
                <w:lang w:eastAsia="zh-CN"/>
              </w:rPr>
            </w:pPr>
          </w:p>
        </w:tc>
        <w:tc>
          <w:tcPr>
            <w:tcW w:w="767" w:type="dxa"/>
            <w:vAlign w:val="center"/>
          </w:tcPr>
          <w:p w14:paraId="77AFD457" w14:textId="77777777" w:rsidR="00911E8E" w:rsidRPr="001D386E" w:rsidRDefault="00911E8E" w:rsidP="00911E8E">
            <w:pPr>
              <w:pStyle w:val="TAC"/>
              <w:rPr>
                <w:rFonts w:eastAsia="SimSun"/>
              </w:rPr>
            </w:pPr>
            <w:r w:rsidRPr="001D386E">
              <w:rPr>
                <w:lang w:eastAsia="ja-JP"/>
              </w:rPr>
              <w:t>66</w:t>
            </w:r>
          </w:p>
        </w:tc>
        <w:tc>
          <w:tcPr>
            <w:tcW w:w="588" w:type="dxa"/>
            <w:vAlign w:val="center"/>
          </w:tcPr>
          <w:p w14:paraId="77AFD458" w14:textId="77777777" w:rsidR="00911E8E" w:rsidRPr="001D386E" w:rsidRDefault="00911E8E" w:rsidP="00911E8E">
            <w:pPr>
              <w:pStyle w:val="TAC"/>
            </w:pPr>
          </w:p>
        </w:tc>
        <w:tc>
          <w:tcPr>
            <w:tcW w:w="586" w:type="dxa"/>
            <w:vAlign w:val="center"/>
          </w:tcPr>
          <w:p w14:paraId="77AFD459" w14:textId="77777777" w:rsidR="00911E8E" w:rsidRPr="001D386E" w:rsidRDefault="00911E8E" w:rsidP="00911E8E">
            <w:pPr>
              <w:pStyle w:val="TAC"/>
            </w:pPr>
          </w:p>
        </w:tc>
        <w:tc>
          <w:tcPr>
            <w:tcW w:w="588" w:type="dxa"/>
            <w:gridSpan w:val="2"/>
            <w:vAlign w:val="center"/>
          </w:tcPr>
          <w:p w14:paraId="77AFD45A" w14:textId="77777777" w:rsidR="00911E8E" w:rsidRPr="001D386E" w:rsidRDefault="00911E8E" w:rsidP="00911E8E">
            <w:pPr>
              <w:pStyle w:val="TAC"/>
            </w:pPr>
            <w:r w:rsidRPr="001D386E">
              <w:rPr>
                <w:lang w:eastAsia="ja-JP"/>
              </w:rPr>
              <w:t>Yes</w:t>
            </w:r>
          </w:p>
        </w:tc>
        <w:tc>
          <w:tcPr>
            <w:tcW w:w="586" w:type="dxa"/>
            <w:gridSpan w:val="2"/>
            <w:vAlign w:val="center"/>
          </w:tcPr>
          <w:p w14:paraId="77AFD45B" w14:textId="77777777" w:rsidR="00911E8E" w:rsidRPr="001D386E" w:rsidRDefault="00911E8E" w:rsidP="00911E8E">
            <w:pPr>
              <w:pStyle w:val="TAC"/>
            </w:pPr>
            <w:r w:rsidRPr="001D386E">
              <w:rPr>
                <w:lang w:eastAsia="ja-JP"/>
              </w:rPr>
              <w:t>Yes</w:t>
            </w:r>
          </w:p>
        </w:tc>
        <w:tc>
          <w:tcPr>
            <w:tcW w:w="587" w:type="dxa"/>
            <w:gridSpan w:val="2"/>
            <w:vAlign w:val="center"/>
          </w:tcPr>
          <w:p w14:paraId="77AFD45C" w14:textId="77777777" w:rsidR="00911E8E" w:rsidRPr="001D386E" w:rsidRDefault="00911E8E" w:rsidP="00911E8E">
            <w:pPr>
              <w:pStyle w:val="TAC"/>
            </w:pPr>
            <w:r w:rsidRPr="001D386E">
              <w:rPr>
                <w:rFonts w:hint="eastAsia"/>
                <w:lang w:eastAsia="ja-JP"/>
              </w:rPr>
              <w:t>Yes</w:t>
            </w:r>
          </w:p>
        </w:tc>
        <w:tc>
          <w:tcPr>
            <w:tcW w:w="588" w:type="dxa"/>
            <w:gridSpan w:val="2"/>
            <w:vAlign w:val="center"/>
          </w:tcPr>
          <w:p w14:paraId="77AFD45D" w14:textId="77777777" w:rsidR="00911E8E" w:rsidRPr="001D386E" w:rsidRDefault="00911E8E" w:rsidP="00911E8E">
            <w:pPr>
              <w:pStyle w:val="TAC"/>
            </w:pPr>
            <w:r w:rsidRPr="001D386E">
              <w:rPr>
                <w:rFonts w:hint="eastAsia"/>
                <w:lang w:eastAsia="ja-JP"/>
              </w:rPr>
              <w:t>Yes</w:t>
            </w:r>
          </w:p>
        </w:tc>
        <w:tc>
          <w:tcPr>
            <w:tcW w:w="1187" w:type="dxa"/>
            <w:vMerge/>
            <w:vAlign w:val="center"/>
          </w:tcPr>
          <w:p w14:paraId="77AFD45E" w14:textId="77777777" w:rsidR="00911E8E" w:rsidRPr="001D386E" w:rsidRDefault="00911E8E" w:rsidP="00911E8E">
            <w:pPr>
              <w:pStyle w:val="TAC"/>
            </w:pPr>
          </w:p>
        </w:tc>
        <w:tc>
          <w:tcPr>
            <w:tcW w:w="1286" w:type="dxa"/>
            <w:vMerge/>
            <w:vAlign w:val="center"/>
          </w:tcPr>
          <w:p w14:paraId="77AFD45F" w14:textId="77777777" w:rsidR="00911E8E" w:rsidRPr="001D386E" w:rsidRDefault="00911E8E" w:rsidP="00911E8E">
            <w:pPr>
              <w:pStyle w:val="TAC"/>
            </w:pPr>
          </w:p>
        </w:tc>
      </w:tr>
      <w:tr w:rsidR="00911E8E" w:rsidRPr="001D386E" w14:paraId="77AFD46C" w14:textId="77777777" w:rsidTr="00C56AB5">
        <w:trPr>
          <w:jc w:val="center"/>
        </w:trPr>
        <w:tc>
          <w:tcPr>
            <w:tcW w:w="1594" w:type="dxa"/>
            <w:vMerge w:val="restart"/>
            <w:vAlign w:val="center"/>
          </w:tcPr>
          <w:p w14:paraId="77AFD461" w14:textId="77777777" w:rsidR="00911E8E" w:rsidRPr="001D386E" w:rsidRDefault="00911E8E" w:rsidP="00911E8E">
            <w:pPr>
              <w:pStyle w:val="TAC"/>
            </w:pPr>
            <w:r w:rsidRPr="001D386E">
              <w:t>CA_2A-46A-66A-66A</w:t>
            </w:r>
          </w:p>
        </w:tc>
        <w:tc>
          <w:tcPr>
            <w:tcW w:w="1466" w:type="dxa"/>
            <w:vMerge w:val="restart"/>
            <w:vAlign w:val="center"/>
          </w:tcPr>
          <w:p w14:paraId="77AFD462" w14:textId="77777777" w:rsidR="00911E8E" w:rsidRPr="001D386E" w:rsidRDefault="00911E8E" w:rsidP="00911E8E">
            <w:pPr>
              <w:pStyle w:val="TAC"/>
              <w:rPr>
                <w:lang w:eastAsia="zh-CN"/>
              </w:rPr>
            </w:pPr>
            <w:r w:rsidRPr="001D386E">
              <w:rPr>
                <w:rFonts w:cs="Intel Clear" w:hint="eastAsia"/>
                <w:lang w:eastAsia="zh-CN"/>
              </w:rPr>
              <w:t>-</w:t>
            </w:r>
          </w:p>
        </w:tc>
        <w:tc>
          <w:tcPr>
            <w:tcW w:w="767" w:type="dxa"/>
            <w:vAlign w:val="center"/>
          </w:tcPr>
          <w:p w14:paraId="77AFD463" w14:textId="77777777" w:rsidR="00911E8E" w:rsidRPr="001D386E" w:rsidRDefault="00911E8E" w:rsidP="00911E8E">
            <w:pPr>
              <w:pStyle w:val="TAC"/>
              <w:rPr>
                <w:rFonts w:eastAsia="Malgun Gothic"/>
              </w:rPr>
            </w:pPr>
            <w:r w:rsidRPr="001D386E">
              <w:rPr>
                <w:lang w:val="en-US"/>
              </w:rPr>
              <w:t>2</w:t>
            </w:r>
          </w:p>
        </w:tc>
        <w:tc>
          <w:tcPr>
            <w:tcW w:w="588" w:type="dxa"/>
            <w:vAlign w:val="center"/>
          </w:tcPr>
          <w:p w14:paraId="77AFD464" w14:textId="77777777" w:rsidR="00911E8E" w:rsidRPr="001D386E" w:rsidRDefault="00911E8E" w:rsidP="00911E8E">
            <w:pPr>
              <w:pStyle w:val="TAC"/>
            </w:pPr>
          </w:p>
        </w:tc>
        <w:tc>
          <w:tcPr>
            <w:tcW w:w="586" w:type="dxa"/>
            <w:vAlign w:val="center"/>
          </w:tcPr>
          <w:p w14:paraId="77AFD465" w14:textId="77777777" w:rsidR="00911E8E" w:rsidRPr="001D386E" w:rsidRDefault="00911E8E" w:rsidP="00911E8E">
            <w:pPr>
              <w:pStyle w:val="TAC"/>
            </w:pPr>
          </w:p>
        </w:tc>
        <w:tc>
          <w:tcPr>
            <w:tcW w:w="588" w:type="dxa"/>
            <w:gridSpan w:val="2"/>
            <w:vAlign w:val="center"/>
          </w:tcPr>
          <w:p w14:paraId="77AFD466" w14:textId="77777777" w:rsidR="00911E8E" w:rsidRPr="001D386E" w:rsidRDefault="00911E8E" w:rsidP="00911E8E">
            <w:pPr>
              <w:pStyle w:val="TAC"/>
            </w:pPr>
            <w:r w:rsidRPr="001D386E">
              <w:rPr>
                <w:lang w:eastAsia="zh-CN"/>
              </w:rPr>
              <w:t>Yes</w:t>
            </w:r>
          </w:p>
        </w:tc>
        <w:tc>
          <w:tcPr>
            <w:tcW w:w="586" w:type="dxa"/>
            <w:gridSpan w:val="2"/>
            <w:vAlign w:val="center"/>
          </w:tcPr>
          <w:p w14:paraId="77AFD467" w14:textId="77777777" w:rsidR="00911E8E" w:rsidRPr="001D386E" w:rsidRDefault="00911E8E" w:rsidP="00911E8E">
            <w:pPr>
              <w:pStyle w:val="TAC"/>
            </w:pPr>
            <w:r w:rsidRPr="001D386E">
              <w:rPr>
                <w:lang w:eastAsia="zh-CN"/>
              </w:rPr>
              <w:t>Yes</w:t>
            </w:r>
          </w:p>
        </w:tc>
        <w:tc>
          <w:tcPr>
            <w:tcW w:w="587" w:type="dxa"/>
            <w:gridSpan w:val="2"/>
            <w:vAlign w:val="center"/>
          </w:tcPr>
          <w:p w14:paraId="77AFD468" w14:textId="77777777" w:rsidR="00911E8E" w:rsidRPr="001D386E" w:rsidRDefault="00911E8E" w:rsidP="00911E8E">
            <w:pPr>
              <w:pStyle w:val="TAC"/>
            </w:pPr>
            <w:r w:rsidRPr="001D386E">
              <w:rPr>
                <w:lang w:eastAsia="zh-CN"/>
              </w:rPr>
              <w:t>Yes</w:t>
            </w:r>
          </w:p>
        </w:tc>
        <w:tc>
          <w:tcPr>
            <w:tcW w:w="588" w:type="dxa"/>
            <w:gridSpan w:val="2"/>
            <w:vAlign w:val="center"/>
          </w:tcPr>
          <w:p w14:paraId="77AFD469" w14:textId="77777777" w:rsidR="00911E8E" w:rsidRPr="001D386E" w:rsidRDefault="00911E8E" w:rsidP="00911E8E">
            <w:pPr>
              <w:pStyle w:val="TAC"/>
            </w:pPr>
            <w:r w:rsidRPr="001D386E">
              <w:rPr>
                <w:lang w:eastAsia="zh-CN"/>
              </w:rPr>
              <w:t>Yes</w:t>
            </w:r>
          </w:p>
        </w:tc>
        <w:tc>
          <w:tcPr>
            <w:tcW w:w="1187" w:type="dxa"/>
            <w:vMerge w:val="restart"/>
            <w:vAlign w:val="center"/>
          </w:tcPr>
          <w:p w14:paraId="77AFD46A" w14:textId="77777777" w:rsidR="00911E8E" w:rsidRPr="001D386E" w:rsidRDefault="00911E8E" w:rsidP="00911E8E">
            <w:pPr>
              <w:pStyle w:val="TAC"/>
            </w:pPr>
            <w:r w:rsidRPr="001D386E">
              <w:rPr>
                <w:rFonts w:cs="Intel Clear" w:hint="eastAsia"/>
                <w:lang w:eastAsia="zh-CN"/>
              </w:rPr>
              <w:t>80</w:t>
            </w:r>
          </w:p>
        </w:tc>
        <w:tc>
          <w:tcPr>
            <w:tcW w:w="1286" w:type="dxa"/>
            <w:vMerge w:val="restart"/>
            <w:vAlign w:val="center"/>
          </w:tcPr>
          <w:p w14:paraId="77AFD46B" w14:textId="77777777" w:rsidR="00911E8E" w:rsidRPr="001D386E" w:rsidRDefault="00911E8E" w:rsidP="00911E8E">
            <w:pPr>
              <w:pStyle w:val="TAC"/>
            </w:pPr>
            <w:r w:rsidRPr="001D386E">
              <w:rPr>
                <w:rFonts w:cs="Intel Clear" w:hint="eastAsia"/>
                <w:lang w:eastAsia="zh-CN"/>
              </w:rPr>
              <w:t>0</w:t>
            </w:r>
          </w:p>
        </w:tc>
      </w:tr>
      <w:tr w:rsidR="00911E8E" w:rsidRPr="001D386E" w14:paraId="77AFD478" w14:textId="77777777" w:rsidTr="00C56AB5">
        <w:trPr>
          <w:jc w:val="center"/>
        </w:trPr>
        <w:tc>
          <w:tcPr>
            <w:tcW w:w="1594" w:type="dxa"/>
            <w:vMerge/>
            <w:vAlign w:val="center"/>
          </w:tcPr>
          <w:p w14:paraId="77AFD46D" w14:textId="77777777" w:rsidR="00911E8E" w:rsidRPr="001D386E" w:rsidRDefault="00911E8E" w:rsidP="00911E8E">
            <w:pPr>
              <w:pStyle w:val="TAC"/>
            </w:pPr>
          </w:p>
        </w:tc>
        <w:tc>
          <w:tcPr>
            <w:tcW w:w="1466" w:type="dxa"/>
            <w:vMerge/>
            <w:vAlign w:val="center"/>
          </w:tcPr>
          <w:p w14:paraId="77AFD46E" w14:textId="77777777" w:rsidR="00911E8E" w:rsidRPr="001D386E" w:rsidRDefault="00911E8E" w:rsidP="00911E8E">
            <w:pPr>
              <w:pStyle w:val="TAC"/>
              <w:rPr>
                <w:lang w:eastAsia="zh-CN"/>
              </w:rPr>
            </w:pPr>
          </w:p>
        </w:tc>
        <w:tc>
          <w:tcPr>
            <w:tcW w:w="767" w:type="dxa"/>
            <w:vAlign w:val="center"/>
          </w:tcPr>
          <w:p w14:paraId="77AFD46F" w14:textId="77777777" w:rsidR="00911E8E" w:rsidRPr="001D386E" w:rsidRDefault="00911E8E" w:rsidP="00911E8E">
            <w:pPr>
              <w:pStyle w:val="TAC"/>
              <w:rPr>
                <w:rFonts w:eastAsia="Malgun Gothic"/>
              </w:rPr>
            </w:pPr>
            <w:r w:rsidRPr="001D386E">
              <w:rPr>
                <w:lang w:val="en-US"/>
              </w:rPr>
              <w:t>46</w:t>
            </w:r>
          </w:p>
        </w:tc>
        <w:tc>
          <w:tcPr>
            <w:tcW w:w="588" w:type="dxa"/>
            <w:vAlign w:val="center"/>
          </w:tcPr>
          <w:p w14:paraId="77AFD470" w14:textId="77777777" w:rsidR="00911E8E" w:rsidRPr="001D386E" w:rsidRDefault="00911E8E" w:rsidP="00911E8E">
            <w:pPr>
              <w:pStyle w:val="TAC"/>
            </w:pPr>
          </w:p>
        </w:tc>
        <w:tc>
          <w:tcPr>
            <w:tcW w:w="586" w:type="dxa"/>
            <w:vAlign w:val="center"/>
          </w:tcPr>
          <w:p w14:paraId="77AFD471" w14:textId="77777777" w:rsidR="00911E8E" w:rsidRPr="001D386E" w:rsidRDefault="00911E8E" w:rsidP="00911E8E">
            <w:pPr>
              <w:pStyle w:val="TAC"/>
            </w:pPr>
          </w:p>
        </w:tc>
        <w:tc>
          <w:tcPr>
            <w:tcW w:w="588" w:type="dxa"/>
            <w:gridSpan w:val="2"/>
            <w:vAlign w:val="center"/>
          </w:tcPr>
          <w:p w14:paraId="77AFD472" w14:textId="77777777" w:rsidR="00911E8E" w:rsidRPr="001D386E" w:rsidRDefault="00911E8E" w:rsidP="00911E8E">
            <w:pPr>
              <w:pStyle w:val="TAC"/>
            </w:pPr>
          </w:p>
        </w:tc>
        <w:tc>
          <w:tcPr>
            <w:tcW w:w="586" w:type="dxa"/>
            <w:gridSpan w:val="2"/>
            <w:vAlign w:val="center"/>
          </w:tcPr>
          <w:p w14:paraId="77AFD473" w14:textId="77777777" w:rsidR="00911E8E" w:rsidRPr="001D386E" w:rsidRDefault="00911E8E" w:rsidP="00911E8E">
            <w:pPr>
              <w:pStyle w:val="TAC"/>
            </w:pPr>
          </w:p>
        </w:tc>
        <w:tc>
          <w:tcPr>
            <w:tcW w:w="587" w:type="dxa"/>
            <w:gridSpan w:val="2"/>
            <w:vAlign w:val="center"/>
          </w:tcPr>
          <w:p w14:paraId="77AFD474" w14:textId="77777777" w:rsidR="00911E8E" w:rsidRPr="001D386E" w:rsidRDefault="00911E8E" w:rsidP="00911E8E">
            <w:pPr>
              <w:pStyle w:val="TAC"/>
            </w:pPr>
          </w:p>
        </w:tc>
        <w:tc>
          <w:tcPr>
            <w:tcW w:w="588" w:type="dxa"/>
            <w:gridSpan w:val="2"/>
            <w:vAlign w:val="center"/>
          </w:tcPr>
          <w:p w14:paraId="77AFD475" w14:textId="77777777" w:rsidR="00911E8E" w:rsidRPr="001D386E" w:rsidRDefault="00911E8E" w:rsidP="00911E8E">
            <w:pPr>
              <w:pStyle w:val="TAC"/>
            </w:pPr>
            <w:r w:rsidRPr="001D386E">
              <w:rPr>
                <w:lang w:eastAsia="zh-CN"/>
              </w:rPr>
              <w:t>Yes</w:t>
            </w:r>
          </w:p>
        </w:tc>
        <w:tc>
          <w:tcPr>
            <w:tcW w:w="1187" w:type="dxa"/>
            <w:vMerge/>
            <w:vAlign w:val="center"/>
          </w:tcPr>
          <w:p w14:paraId="77AFD476" w14:textId="77777777" w:rsidR="00911E8E" w:rsidRPr="001D386E" w:rsidRDefault="00911E8E" w:rsidP="00911E8E">
            <w:pPr>
              <w:pStyle w:val="TAC"/>
            </w:pPr>
          </w:p>
        </w:tc>
        <w:tc>
          <w:tcPr>
            <w:tcW w:w="1286" w:type="dxa"/>
            <w:vMerge/>
            <w:vAlign w:val="center"/>
          </w:tcPr>
          <w:p w14:paraId="77AFD477" w14:textId="77777777" w:rsidR="00911E8E" w:rsidRPr="001D386E" w:rsidRDefault="00911E8E" w:rsidP="00911E8E">
            <w:pPr>
              <w:pStyle w:val="TAC"/>
            </w:pPr>
          </w:p>
        </w:tc>
      </w:tr>
      <w:tr w:rsidR="00911E8E" w:rsidRPr="001D386E" w14:paraId="77AFD47F" w14:textId="77777777" w:rsidTr="00C56AB5">
        <w:trPr>
          <w:jc w:val="center"/>
        </w:trPr>
        <w:tc>
          <w:tcPr>
            <w:tcW w:w="1594" w:type="dxa"/>
            <w:vMerge/>
            <w:vAlign w:val="center"/>
          </w:tcPr>
          <w:p w14:paraId="77AFD479" w14:textId="77777777" w:rsidR="00911E8E" w:rsidRPr="001D386E" w:rsidRDefault="00911E8E" w:rsidP="00911E8E">
            <w:pPr>
              <w:pStyle w:val="TAC"/>
            </w:pPr>
          </w:p>
        </w:tc>
        <w:tc>
          <w:tcPr>
            <w:tcW w:w="1466" w:type="dxa"/>
            <w:vMerge/>
            <w:vAlign w:val="center"/>
          </w:tcPr>
          <w:p w14:paraId="77AFD47A" w14:textId="77777777" w:rsidR="00911E8E" w:rsidRPr="001D386E" w:rsidRDefault="00911E8E" w:rsidP="00911E8E">
            <w:pPr>
              <w:pStyle w:val="TAC"/>
              <w:rPr>
                <w:lang w:eastAsia="zh-CN"/>
              </w:rPr>
            </w:pPr>
          </w:p>
        </w:tc>
        <w:tc>
          <w:tcPr>
            <w:tcW w:w="767" w:type="dxa"/>
            <w:vAlign w:val="center"/>
          </w:tcPr>
          <w:p w14:paraId="77AFD47B" w14:textId="77777777" w:rsidR="00911E8E" w:rsidRPr="001D386E" w:rsidRDefault="00911E8E" w:rsidP="00911E8E">
            <w:pPr>
              <w:pStyle w:val="TAC"/>
              <w:rPr>
                <w:rFonts w:eastAsia="SimSun"/>
              </w:rPr>
            </w:pPr>
            <w:r w:rsidRPr="001D386E">
              <w:rPr>
                <w:lang w:val="en-US"/>
              </w:rPr>
              <w:t>66</w:t>
            </w:r>
          </w:p>
        </w:tc>
        <w:tc>
          <w:tcPr>
            <w:tcW w:w="3523" w:type="dxa"/>
            <w:gridSpan w:val="10"/>
            <w:vAlign w:val="center"/>
          </w:tcPr>
          <w:p w14:paraId="77AFD47C" w14:textId="77777777" w:rsidR="00911E8E" w:rsidRPr="001D386E" w:rsidRDefault="00911E8E" w:rsidP="00911E8E">
            <w:pPr>
              <w:pStyle w:val="TAC"/>
            </w:pPr>
            <w:r w:rsidRPr="001D386E">
              <w:rPr>
                <w:lang w:eastAsia="zh-CN"/>
              </w:rPr>
              <w:t>See the CA_66A-66A Bandwidth combination set 0 in the Table 5.6A.1-3</w:t>
            </w:r>
          </w:p>
        </w:tc>
        <w:tc>
          <w:tcPr>
            <w:tcW w:w="1187" w:type="dxa"/>
            <w:vMerge/>
            <w:vAlign w:val="center"/>
          </w:tcPr>
          <w:p w14:paraId="77AFD47D" w14:textId="77777777" w:rsidR="00911E8E" w:rsidRPr="001D386E" w:rsidRDefault="00911E8E" w:rsidP="00911E8E">
            <w:pPr>
              <w:pStyle w:val="TAC"/>
            </w:pPr>
          </w:p>
        </w:tc>
        <w:tc>
          <w:tcPr>
            <w:tcW w:w="1286" w:type="dxa"/>
            <w:vMerge/>
            <w:vAlign w:val="center"/>
          </w:tcPr>
          <w:p w14:paraId="77AFD47E" w14:textId="77777777" w:rsidR="00911E8E" w:rsidRPr="001D386E" w:rsidRDefault="00911E8E" w:rsidP="00911E8E">
            <w:pPr>
              <w:pStyle w:val="TAC"/>
            </w:pPr>
          </w:p>
        </w:tc>
      </w:tr>
      <w:tr w:rsidR="00911E8E" w:rsidRPr="001D386E" w14:paraId="77AFD48B" w14:textId="77777777" w:rsidTr="00C56AB5">
        <w:trPr>
          <w:jc w:val="center"/>
        </w:trPr>
        <w:tc>
          <w:tcPr>
            <w:tcW w:w="1594" w:type="dxa"/>
            <w:vMerge w:val="restart"/>
            <w:vAlign w:val="center"/>
          </w:tcPr>
          <w:p w14:paraId="77AFD480" w14:textId="77777777" w:rsidR="00911E8E" w:rsidRPr="001D386E" w:rsidRDefault="00911E8E" w:rsidP="00911E8E">
            <w:pPr>
              <w:pStyle w:val="TAC"/>
            </w:pPr>
            <w:r w:rsidRPr="001D386E">
              <w:t>CA_2A-46C-66A-66A</w:t>
            </w:r>
          </w:p>
        </w:tc>
        <w:tc>
          <w:tcPr>
            <w:tcW w:w="1466" w:type="dxa"/>
            <w:vMerge w:val="restart"/>
            <w:vAlign w:val="center"/>
          </w:tcPr>
          <w:p w14:paraId="77AFD481" w14:textId="77777777" w:rsidR="00911E8E" w:rsidRPr="001D386E" w:rsidRDefault="00911E8E" w:rsidP="00911E8E">
            <w:pPr>
              <w:pStyle w:val="TAC"/>
              <w:rPr>
                <w:lang w:eastAsia="zh-CN"/>
              </w:rPr>
            </w:pPr>
            <w:r w:rsidRPr="001D386E">
              <w:rPr>
                <w:rFonts w:cs="Intel Clear" w:hint="eastAsia"/>
                <w:lang w:eastAsia="zh-CN"/>
              </w:rPr>
              <w:t>-</w:t>
            </w:r>
          </w:p>
        </w:tc>
        <w:tc>
          <w:tcPr>
            <w:tcW w:w="767" w:type="dxa"/>
            <w:vAlign w:val="center"/>
          </w:tcPr>
          <w:p w14:paraId="77AFD482" w14:textId="77777777" w:rsidR="00911E8E" w:rsidRPr="001D386E" w:rsidRDefault="00911E8E" w:rsidP="00911E8E">
            <w:pPr>
              <w:pStyle w:val="TAC"/>
              <w:rPr>
                <w:rFonts w:eastAsia="Malgun Gothic"/>
              </w:rPr>
            </w:pPr>
            <w:r w:rsidRPr="001D386E">
              <w:rPr>
                <w:lang w:val="en-US"/>
              </w:rPr>
              <w:t>2</w:t>
            </w:r>
          </w:p>
        </w:tc>
        <w:tc>
          <w:tcPr>
            <w:tcW w:w="588" w:type="dxa"/>
            <w:vAlign w:val="center"/>
          </w:tcPr>
          <w:p w14:paraId="77AFD483" w14:textId="77777777" w:rsidR="00911E8E" w:rsidRPr="001D386E" w:rsidRDefault="00911E8E" w:rsidP="00911E8E">
            <w:pPr>
              <w:pStyle w:val="TAC"/>
            </w:pPr>
          </w:p>
        </w:tc>
        <w:tc>
          <w:tcPr>
            <w:tcW w:w="586" w:type="dxa"/>
            <w:vAlign w:val="center"/>
          </w:tcPr>
          <w:p w14:paraId="77AFD484" w14:textId="77777777" w:rsidR="00911E8E" w:rsidRPr="001D386E" w:rsidRDefault="00911E8E" w:rsidP="00911E8E">
            <w:pPr>
              <w:pStyle w:val="TAC"/>
            </w:pPr>
          </w:p>
        </w:tc>
        <w:tc>
          <w:tcPr>
            <w:tcW w:w="588" w:type="dxa"/>
            <w:gridSpan w:val="2"/>
            <w:vAlign w:val="center"/>
          </w:tcPr>
          <w:p w14:paraId="77AFD485" w14:textId="77777777" w:rsidR="00911E8E" w:rsidRPr="001D386E" w:rsidRDefault="00911E8E" w:rsidP="00911E8E">
            <w:pPr>
              <w:pStyle w:val="TAC"/>
            </w:pPr>
            <w:r w:rsidRPr="001D386E">
              <w:rPr>
                <w:lang w:eastAsia="zh-CN"/>
              </w:rPr>
              <w:t>Yes</w:t>
            </w:r>
          </w:p>
        </w:tc>
        <w:tc>
          <w:tcPr>
            <w:tcW w:w="586" w:type="dxa"/>
            <w:gridSpan w:val="2"/>
            <w:vAlign w:val="center"/>
          </w:tcPr>
          <w:p w14:paraId="77AFD486" w14:textId="77777777" w:rsidR="00911E8E" w:rsidRPr="001D386E" w:rsidRDefault="00911E8E" w:rsidP="00911E8E">
            <w:pPr>
              <w:pStyle w:val="TAC"/>
            </w:pPr>
            <w:r w:rsidRPr="001D386E">
              <w:rPr>
                <w:lang w:eastAsia="zh-CN"/>
              </w:rPr>
              <w:t>Yes</w:t>
            </w:r>
          </w:p>
        </w:tc>
        <w:tc>
          <w:tcPr>
            <w:tcW w:w="587" w:type="dxa"/>
            <w:gridSpan w:val="2"/>
            <w:vAlign w:val="center"/>
          </w:tcPr>
          <w:p w14:paraId="77AFD487" w14:textId="77777777" w:rsidR="00911E8E" w:rsidRPr="001D386E" w:rsidRDefault="00911E8E" w:rsidP="00911E8E">
            <w:pPr>
              <w:pStyle w:val="TAC"/>
            </w:pPr>
            <w:r w:rsidRPr="001D386E">
              <w:rPr>
                <w:lang w:eastAsia="zh-CN"/>
              </w:rPr>
              <w:t>Yes</w:t>
            </w:r>
          </w:p>
        </w:tc>
        <w:tc>
          <w:tcPr>
            <w:tcW w:w="588" w:type="dxa"/>
            <w:gridSpan w:val="2"/>
            <w:vAlign w:val="center"/>
          </w:tcPr>
          <w:p w14:paraId="77AFD488" w14:textId="77777777" w:rsidR="00911E8E" w:rsidRPr="001D386E" w:rsidRDefault="00911E8E" w:rsidP="00911E8E">
            <w:pPr>
              <w:pStyle w:val="TAC"/>
            </w:pPr>
            <w:r w:rsidRPr="001D386E">
              <w:rPr>
                <w:lang w:eastAsia="zh-CN"/>
              </w:rPr>
              <w:t>Yes</w:t>
            </w:r>
          </w:p>
        </w:tc>
        <w:tc>
          <w:tcPr>
            <w:tcW w:w="1187" w:type="dxa"/>
            <w:vMerge w:val="restart"/>
            <w:vAlign w:val="center"/>
          </w:tcPr>
          <w:p w14:paraId="77AFD489" w14:textId="77777777" w:rsidR="00911E8E" w:rsidRPr="001D386E" w:rsidRDefault="00911E8E" w:rsidP="00911E8E">
            <w:pPr>
              <w:pStyle w:val="TAC"/>
            </w:pPr>
            <w:r w:rsidRPr="001D386E">
              <w:rPr>
                <w:rFonts w:cs="Intel Clear" w:hint="eastAsia"/>
                <w:lang w:eastAsia="zh-CN"/>
              </w:rPr>
              <w:t>100</w:t>
            </w:r>
          </w:p>
        </w:tc>
        <w:tc>
          <w:tcPr>
            <w:tcW w:w="1286" w:type="dxa"/>
            <w:vMerge w:val="restart"/>
            <w:vAlign w:val="center"/>
          </w:tcPr>
          <w:p w14:paraId="77AFD48A" w14:textId="77777777" w:rsidR="00911E8E" w:rsidRPr="001D386E" w:rsidRDefault="00911E8E" w:rsidP="00911E8E">
            <w:pPr>
              <w:pStyle w:val="TAC"/>
            </w:pPr>
            <w:r w:rsidRPr="001D386E">
              <w:rPr>
                <w:rFonts w:cs="Intel Clear" w:hint="eastAsia"/>
                <w:lang w:eastAsia="zh-CN"/>
              </w:rPr>
              <w:t>0</w:t>
            </w:r>
          </w:p>
        </w:tc>
      </w:tr>
      <w:tr w:rsidR="00911E8E" w:rsidRPr="001D386E" w14:paraId="77AFD492" w14:textId="77777777" w:rsidTr="00C56AB5">
        <w:trPr>
          <w:jc w:val="center"/>
        </w:trPr>
        <w:tc>
          <w:tcPr>
            <w:tcW w:w="1594" w:type="dxa"/>
            <w:vMerge/>
            <w:vAlign w:val="center"/>
          </w:tcPr>
          <w:p w14:paraId="77AFD48C" w14:textId="77777777" w:rsidR="00911E8E" w:rsidRPr="001D386E" w:rsidRDefault="00911E8E" w:rsidP="00911E8E">
            <w:pPr>
              <w:pStyle w:val="TAC"/>
            </w:pPr>
          </w:p>
        </w:tc>
        <w:tc>
          <w:tcPr>
            <w:tcW w:w="1466" w:type="dxa"/>
            <w:vMerge/>
            <w:vAlign w:val="center"/>
          </w:tcPr>
          <w:p w14:paraId="77AFD48D" w14:textId="77777777" w:rsidR="00911E8E" w:rsidRPr="001D386E" w:rsidRDefault="00911E8E" w:rsidP="00911E8E">
            <w:pPr>
              <w:pStyle w:val="TAC"/>
              <w:rPr>
                <w:lang w:eastAsia="zh-CN"/>
              </w:rPr>
            </w:pPr>
          </w:p>
        </w:tc>
        <w:tc>
          <w:tcPr>
            <w:tcW w:w="767" w:type="dxa"/>
            <w:vAlign w:val="center"/>
          </w:tcPr>
          <w:p w14:paraId="77AFD48E" w14:textId="77777777" w:rsidR="00911E8E" w:rsidRPr="001D386E" w:rsidRDefault="00911E8E" w:rsidP="00911E8E">
            <w:pPr>
              <w:pStyle w:val="TAC"/>
              <w:rPr>
                <w:rFonts w:eastAsia="Malgun Gothic"/>
              </w:rPr>
            </w:pPr>
            <w:r w:rsidRPr="001D386E">
              <w:rPr>
                <w:lang w:val="en-US"/>
              </w:rPr>
              <w:t>46</w:t>
            </w:r>
          </w:p>
        </w:tc>
        <w:tc>
          <w:tcPr>
            <w:tcW w:w="3523" w:type="dxa"/>
            <w:gridSpan w:val="10"/>
            <w:vAlign w:val="center"/>
          </w:tcPr>
          <w:p w14:paraId="77AFD48F" w14:textId="77777777" w:rsidR="00911E8E" w:rsidRPr="001D386E" w:rsidRDefault="00911E8E" w:rsidP="00911E8E">
            <w:pPr>
              <w:pStyle w:val="TAC"/>
            </w:pPr>
            <w:r w:rsidRPr="001D386E">
              <w:rPr>
                <w:lang w:eastAsia="zh-CN"/>
              </w:rPr>
              <w:t>See the CA_46C Bandwidth combination set 0 in the Table 5.6A.1-1</w:t>
            </w:r>
          </w:p>
        </w:tc>
        <w:tc>
          <w:tcPr>
            <w:tcW w:w="1187" w:type="dxa"/>
            <w:vMerge/>
            <w:vAlign w:val="center"/>
          </w:tcPr>
          <w:p w14:paraId="77AFD490" w14:textId="77777777" w:rsidR="00911E8E" w:rsidRPr="001D386E" w:rsidRDefault="00911E8E" w:rsidP="00911E8E">
            <w:pPr>
              <w:pStyle w:val="TAC"/>
            </w:pPr>
          </w:p>
        </w:tc>
        <w:tc>
          <w:tcPr>
            <w:tcW w:w="1286" w:type="dxa"/>
            <w:vMerge/>
            <w:vAlign w:val="center"/>
          </w:tcPr>
          <w:p w14:paraId="77AFD491" w14:textId="77777777" w:rsidR="00911E8E" w:rsidRPr="001D386E" w:rsidRDefault="00911E8E" w:rsidP="00911E8E">
            <w:pPr>
              <w:pStyle w:val="TAC"/>
            </w:pPr>
          </w:p>
        </w:tc>
      </w:tr>
      <w:tr w:rsidR="00911E8E" w:rsidRPr="001D386E" w14:paraId="77AFD499" w14:textId="77777777" w:rsidTr="00C56AB5">
        <w:trPr>
          <w:jc w:val="center"/>
        </w:trPr>
        <w:tc>
          <w:tcPr>
            <w:tcW w:w="1594" w:type="dxa"/>
            <w:vMerge/>
            <w:vAlign w:val="center"/>
          </w:tcPr>
          <w:p w14:paraId="77AFD493" w14:textId="77777777" w:rsidR="00911E8E" w:rsidRPr="001D386E" w:rsidRDefault="00911E8E" w:rsidP="00911E8E">
            <w:pPr>
              <w:pStyle w:val="TAC"/>
            </w:pPr>
          </w:p>
        </w:tc>
        <w:tc>
          <w:tcPr>
            <w:tcW w:w="1466" w:type="dxa"/>
            <w:vMerge/>
            <w:vAlign w:val="center"/>
          </w:tcPr>
          <w:p w14:paraId="77AFD494" w14:textId="77777777" w:rsidR="00911E8E" w:rsidRPr="001D386E" w:rsidRDefault="00911E8E" w:rsidP="00911E8E">
            <w:pPr>
              <w:pStyle w:val="TAC"/>
              <w:rPr>
                <w:lang w:eastAsia="zh-CN"/>
              </w:rPr>
            </w:pPr>
          </w:p>
        </w:tc>
        <w:tc>
          <w:tcPr>
            <w:tcW w:w="767" w:type="dxa"/>
            <w:vAlign w:val="center"/>
          </w:tcPr>
          <w:p w14:paraId="77AFD495" w14:textId="77777777" w:rsidR="00911E8E" w:rsidRPr="001D386E" w:rsidRDefault="00911E8E" w:rsidP="00911E8E">
            <w:pPr>
              <w:pStyle w:val="TAC"/>
              <w:rPr>
                <w:rFonts w:eastAsia="SimSun"/>
              </w:rPr>
            </w:pPr>
            <w:r w:rsidRPr="001D386E">
              <w:rPr>
                <w:lang w:val="en-US"/>
              </w:rPr>
              <w:t>66</w:t>
            </w:r>
          </w:p>
        </w:tc>
        <w:tc>
          <w:tcPr>
            <w:tcW w:w="3523" w:type="dxa"/>
            <w:gridSpan w:val="10"/>
            <w:vAlign w:val="center"/>
          </w:tcPr>
          <w:p w14:paraId="77AFD496" w14:textId="77777777" w:rsidR="00911E8E" w:rsidRPr="001D386E" w:rsidRDefault="00911E8E" w:rsidP="00911E8E">
            <w:pPr>
              <w:pStyle w:val="TAC"/>
            </w:pPr>
            <w:r w:rsidRPr="001D386E">
              <w:rPr>
                <w:lang w:eastAsia="zh-CN"/>
              </w:rPr>
              <w:t>See the CA_66A-66A Bandwidth combination set 0 in the Table 5.6A.1-3</w:t>
            </w:r>
          </w:p>
        </w:tc>
        <w:tc>
          <w:tcPr>
            <w:tcW w:w="1187" w:type="dxa"/>
            <w:vMerge/>
            <w:vAlign w:val="center"/>
          </w:tcPr>
          <w:p w14:paraId="77AFD497" w14:textId="77777777" w:rsidR="00911E8E" w:rsidRPr="001D386E" w:rsidRDefault="00911E8E" w:rsidP="00911E8E">
            <w:pPr>
              <w:pStyle w:val="TAC"/>
            </w:pPr>
          </w:p>
        </w:tc>
        <w:tc>
          <w:tcPr>
            <w:tcW w:w="1286" w:type="dxa"/>
            <w:vMerge/>
            <w:vAlign w:val="center"/>
          </w:tcPr>
          <w:p w14:paraId="77AFD498" w14:textId="77777777" w:rsidR="00911E8E" w:rsidRPr="001D386E" w:rsidRDefault="00911E8E" w:rsidP="00911E8E">
            <w:pPr>
              <w:pStyle w:val="TAC"/>
            </w:pPr>
          </w:p>
        </w:tc>
      </w:tr>
      <w:tr w:rsidR="00911E8E" w:rsidRPr="001D386E" w14:paraId="77AFD4A5" w14:textId="77777777" w:rsidTr="00C56AB5">
        <w:trPr>
          <w:jc w:val="center"/>
        </w:trPr>
        <w:tc>
          <w:tcPr>
            <w:tcW w:w="1594" w:type="dxa"/>
            <w:vMerge w:val="restart"/>
            <w:vAlign w:val="center"/>
          </w:tcPr>
          <w:p w14:paraId="77AFD49A" w14:textId="77777777" w:rsidR="00911E8E" w:rsidRPr="001D386E" w:rsidRDefault="00911E8E" w:rsidP="00911E8E">
            <w:pPr>
              <w:pStyle w:val="TAC"/>
            </w:pPr>
            <w:r w:rsidRPr="001D386E">
              <w:t>CA_2A-46D-66A-66A</w:t>
            </w:r>
          </w:p>
        </w:tc>
        <w:tc>
          <w:tcPr>
            <w:tcW w:w="1466" w:type="dxa"/>
            <w:vMerge w:val="restart"/>
            <w:vAlign w:val="center"/>
          </w:tcPr>
          <w:p w14:paraId="77AFD49B" w14:textId="77777777" w:rsidR="00911E8E" w:rsidRPr="001D386E" w:rsidRDefault="00911E8E" w:rsidP="00911E8E">
            <w:pPr>
              <w:pStyle w:val="TAC"/>
              <w:rPr>
                <w:lang w:eastAsia="zh-CN"/>
              </w:rPr>
            </w:pPr>
            <w:r w:rsidRPr="001D386E">
              <w:rPr>
                <w:rFonts w:cs="Intel Clear" w:hint="eastAsia"/>
                <w:lang w:eastAsia="zh-CN"/>
              </w:rPr>
              <w:t>-</w:t>
            </w:r>
          </w:p>
        </w:tc>
        <w:tc>
          <w:tcPr>
            <w:tcW w:w="767" w:type="dxa"/>
            <w:vAlign w:val="center"/>
          </w:tcPr>
          <w:p w14:paraId="77AFD49C" w14:textId="77777777" w:rsidR="00911E8E" w:rsidRPr="001D386E" w:rsidRDefault="00911E8E" w:rsidP="00911E8E">
            <w:pPr>
              <w:pStyle w:val="TAC"/>
              <w:rPr>
                <w:rFonts w:eastAsia="Malgun Gothic"/>
              </w:rPr>
            </w:pPr>
            <w:r w:rsidRPr="001D386E">
              <w:rPr>
                <w:lang w:val="en-US"/>
              </w:rPr>
              <w:t>2</w:t>
            </w:r>
          </w:p>
        </w:tc>
        <w:tc>
          <w:tcPr>
            <w:tcW w:w="588" w:type="dxa"/>
            <w:vAlign w:val="center"/>
          </w:tcPr>
          <w:p w14:paraId="77AFD49D" w14:textId="77777777" w:rsidR="00911E8E" w:rsidRPr="001D386E" w:rsidRDefault="00911E8E" w:rsidP="00911E8E">
            <w:pPr>
              <w:pStyle w:val="TAC"/>
            </w:pPr>
          </w:p>
        </w:tc>
        <w:tc>
          <w:tcPr>
            <w:tcW w:w="586" w:type="dxa"/>
            <w:vAlign w:val="center"/>
          </w:tcPr>
          <w:p w14:paraId="77AFD49E" w14:textId="77777777" w:rsidR="00911E8E" w:rsidRPr="001D386E" w:rsidRDefault="00911E8E" w:rsidP="00911E8E">
            <w:pPr>
              <w:pStyle w:val="TAC"/>
            </w:pPr>
          </w:p>
        </w:tc>
        <w:tc>
          <w:tcPr>
            <w:tcW w:w="588" w:type="dxa"/>
            <w:gridSpan w:val="2"/>
            <w:vAlign w:val="center"/>
          </w:tcPr>
          <w:p w14:paraId="77AFD49F" w14:textId="77777777" w:rsidR="00911E8E" w:rsidRPr="001D386E" w:rsidRDefault="00911E8E" w:rsidP="00911E8E">
            <w:pPr>
              <w:pStyle w:val="TAC"/>
            </w:pPr>
            <w:r w:rsidRPr="001D386E">
              <w:rPr>
                <w:lang w:eastAsia="zh-CN"/>
              </w:rPr>
              <w:t>Yes</w:t>
            </w:r>
          </w:p>
        </w:tc>
        <w:tc>
          <w:tcPr>
            <w:tcW w:w="586" w:type="dxa"/>
            <w:gridSpan w:val="2"/>
            <w:vAlign w:val="center"/>
          </w:tcPr>
          <w:p w14:paraId="77AFD4A0" w14:textId="77777777" w:rsidR="00911E8E" w:rsidRPr="001D386E" w:rsidRDefault="00911E8E" w:rsidP="00911E8E">
            <w:pPr>
              <w:pStyle w:val="TAC"/>
            </w:pPr>
            <w:r w:rsidRPr="001D386E">
              <w:rPr>
                <w:lang w:eastAsia="zh-CN"/>
              </w:rPr>
              <w:t>Yes</w:t>
            </w:r>
          </w:p>
        </w:tc>
        <w:tc>
          <w:tcPr>
            <w:tcW w:w="587" w:type="dxa"/>
            <w:gridSpan w:val="2"/>
            <w:vAlign w:val="center"/>
          </w:tcPr>
          <w:p w14:paraId="77AFD4A1" w14:textId="77777777" w:rsidR="00911E8E" w:rsidRPr="001D386E" w:rsidRDefault="00911E8E" w:rsidP="00911E8E">
            <w:pPr>
              <w:pStyle w:val="TAC"/>
            </w:pPr>
            <w:r w:rsidRPr="001D386E">
              <w:rPr>
                <w:lang w:eastAsia="zh-CN"/>
              </w:rPr>
              <w:t>Yes</w:t>
            </w:r>
          </w:p>
        </w:tc>
        <w:tc>
          <w:tcPr>
            <w:tcW w:w="588" w:type="dxa"/>
            <w:gridSpan w:val="2"/>
            <w:vAlign w:val="center"/>
          </w:tcPr>
          <w:p w14:paraId="77AFD4A2" w14:textId="77777777" w:rsidR="00911E8E" w:rsidRPr="001D386E" w:rsidRDefault="00911E8E" w:rsidP="00911E8E">
            <w:pPr>
              <w:pStyle w:val="TAC"/>
            </w:pPr>
            <w:r w:rsidRPr="001D386E">
              <w:rPr>
                <w:lang w:eastAsia="zh-CN"/>
              </w:rPr>
              <w:t>Yes</w:t>
            </w:r>
          </w:p>
        </w:tc>
        <w:tc>
          <w:tcPr>
            <w:tcW w:w="1187" w:type="dxa"/>
            <w:vMerge w:val="restart"/>
            <w:vAlign w:val="center"/>
          </w:tcPr>
          <w:p w14:paraId="77AFD4A3" w14:textId="77777777" w:rsidR="00911E8E" w:rsidRPr="001D386E" w:rsidRDefault="00911E8E" w:rsidP="00911E8E">
            <w:pPr>
              <w:pStyle w:val="TAC"/>
            </w:pPr>
            <w:r w:rsidRPr="001D386E">
              <w:rPr>
                <w:rFonts w:cs="Intel Clear" w:hint="eastAsia"/>
                <w:lang w:eastAsia="zh-CN"/>
              </w:rPr>
              <w:t>120</w:t>
            </w:r>
          </w:p>
        </w:tc>
        <w:tc>
          <w:tcPr>
            <w:tcW w:w="1286" w:type="dxa"/>
            <w:vMerge w:val="restart"/>
            <w:vAlign w:val="center"/>
          </w:tcPr>
          <w:p w14:paraId="77AFD4A4" w14:textId="77777777" w:rsidR="00911E8E" w:rsidRPr="001D386E" w:rsidRDefault="00911E8E" w:rsidP="00911E8E">
            <w:pPr>
              <w:pStyle w:val="TAC"/>
            </w:pPr>
            <w:r w:rsidRPr="001D386E">
              <w:rPr>
                <w:rFonts w:cs="Intel Clear" w:hint="eastAsia"/>
                <w:lang w:eastAsia="zh-CN"/>
              </w:rPr>
              <w:t>0</w:t>
            </w:r>
          </w:p>
        </w:tc>
      </w:tr>
      <w:tr w:rsidR="00911E8E" w:rsidRPr="001D386E" w14:paraId="77AFD4AC" w14:textId="77777777" w:rsidTr="00C56AB5">
        <w:trPr>
          <w:jc w:val="center"/>
        </w:trPr>
        <w:tc>
          <w:tcPr>
            <w:tcW w:w="1594" w:type="dxa"/>
            <w:vMerge/>
            <w:vAlign w:val="center"/>
          </w:tcPr>
          <w:p w14:paraId="77AFD4A6" w14:textId="77777777" w:rsidR="00911E8E" w:rsidRPr="001D386E" w:rsidRDefault="00911E8E" w:rsidP="00911E8E">
            <w:pPr>
              <w:pStyle w:val="TAC"/>
            </w:pPr>
          </w:p>
        </w:tc>
        <w:tc>
          <w:tcPr>
            <w:tcW w:w="1466" w:type="dxa"/>
            <w:vMerge/>
            <w:vAlign w:val="center"/>
          </w:tcPr>
          <w:p w14:paraId="77AFD4A7" w14:textId="77777777" w:rsidR="00911E8E" w:rsidRPr="001D386E" w:rsidRDefault="00911E8E" w:rsidP="00911E8E">
            <w:pPr>
              <w:pStyle w:val="TAC"/>
              <w:rPr>
                <w:lang w:eastAsia="zh-CN"/>
              </w:rPr>
            </w:pPr>
          </w:p>
        </w:tc>
        <w:tc>
          <w:tcPr>
            <w:tcW w:w="767" w:type="dxa"/>
            <w:vAlign w:val="center"/>
          </w:tcPr>
          <w:p w14:paraId="77AFD4A8" w14:textId="77777777" w:rsidR="00911E8E" w:rsidRPr="001D386E" w:rsidRDefault="00911E8E" w:rsidP="00911E8E">
            <w:pPr>
              <w:pStyle w:val="TAC"/>
              <w:rPr>
                <w:rFonts w:eastAsia="Malgun Gothic"/>
              </w:rPr>
            </w:pPr>
            <w:r w:rsidRPr="001D386E">
              <w:rPr>
                <w:lang w:val="en-US"/>
              </w:rPr>
              <w:t>46</w:t>
            </w:r>
          </w:p>
        </w:tc>
        <w:tc>
          <w:tcPr>
            <w:tcW w:w="3523" w:type="dxa"/>
            <w:gridSpan w:val="10"/>
            <w:vAlign w:val="center"/>
          </w:tcPr>
          <w:p w14:paraId="77AFD4A9" w14:textId="77777777" w:rsidR="00911E8E" w:rsidRPr="001D386E" w:rsidRDefault="00911E8E" w:rsidP="00911E8E">
            <w:pPr>
              <w:pStyle w:val="TAC"/>
            </w:pPr>
            <w:r w:rsidRPr="001D386E">
              <w:rPr>
                <w:lang w:eastAsia="zh-CN"/>
              </w:rPr>
              <w:t>See the CA_46D Bandwidth combination set 0 in the Table 5.6A.1-1</w:t>
            </w:r>
          </w:p>
        </w:tc>
        <w:tc>
          <w:tcPr>
            <w:tcW w:w="1187" w:type="dxa"/>
            <w:vMerge/>
            <w:vAlign w:val="center"/>
          </w:tcPr>
          <w:p w14:paraId="77AFD4AA" w14:textId="77777777" w:rsidR="00911E8E" w:rsidRPr="001D386E" w:rsidRDefault="00911E8E" w:rsidP="00911E8E">
            <w:pPr>
              <w:pStyle w:val="TAC"/>
            </w:pPr>
          </w:p>
        </w:tc>
        <w:tc>
          <w:tcPr>
            <w:tcW w:w="1286" w:type="dxa"/>
            <w:vMerge/>
            <w:vAlign w:val="center"/>
          </w:tcPr>
          <w:p w14:paraId="77AFD4AB" w14:textId="77777777" w:rsidR="00911E8E" w:rsidRPr="001D386E" w:rsidRDefault="00911E8E" w:rsidP="00911E8E">
            <w:pPr>
              <w:pStyle w:val="TAC"/>
            </w:pPr>
          </w:p>
        </w:tc>
      </w:tr>
      <w:tr w:rsidR="00911E8E" w:rsidRPr="001D386E" w14:paraId="77AFD4B3" w14:textId="77777777" w:rsidTr="00C56AB5">
        <w:trPr>
          <w:jc w:val="center"/>
        </w:trPr>
        <w:tc>
          <w:tcPr>
            <w:tcW w:w="1594" w:type="dxa"/>
            <w:vMerge/>
            <w:vAlign w:val="center"/>
          </w:tcPr>
          <w:p w14:paraId="77AFD4AD" w14:textId="77777777" w:rsidR="00911E8E" w:rsidRPr="001D386E" w:rsidRDefault="00911E8E" w:rsidP="00911E8E">
            <w:pPr>
              <w:pStyle w:val="TAC"/>
            </w:pPr>
          </w:p>
        </w:tc>
        <w:tc>
          <w:tcPr>
            <w:tcW w:w="1466" w:type="dxa"/>
            <w:vMerge/>
            <w:vAlign w:val="center"/>
          </w:tcPr>
          <w:p w14:paraId="77AFD4AE" w14:textId="77777777" w:rsidR="00911E8E" w:rsidRPr="001D386E" w:rsidRDefault="00911E8E" w:rsidP="00911E8E">
            <w:pPr>
              <w:pStyle w:val="TAC"/>
              <w:rPr>
                <w:lang w:eastAsia="zh-CN"/>
              </w:rPr>
            </w:pPr>
          </w:p>
        </w:tc>
        <w:tc>
          <w:tcPr>
            <w:tcW w:w="767" w:type="dxa"/>
            <w:vAlign w:val="center"/>
          </w:tcPr>
          <w:p w14:paraId="77AFD4AF" w14:textId="77777777" w:rsidR="00911E8E" w:rsidRPr="001D386E" w:rsidRDefault="00911E8E" w:rsidP="00911E8E">
            <w:pPr>
              <w:pStyle w:val="TAC"/>
              <w:rPr>
                <w:rFonts w:eastAsia="SimSun"/>
              </w:rPr>
            </w:pPr>
            <w:r w:rsidRPr="001D386E">
              <w:rPr>
                <w:lang w:val="en-US"/>
              </w:rPr>
              <w:t>66</w:t>
            </w:r>
          </w:p>
        </w:tc>
        <w:tc>
          <w:tcPr>
            <w:tcW w:w="3523" w:type="dxa"/>
            <w:gridSpan w:val="10"/>
            <w:vAlign w:val="center"/>
          </w:tcPr>
          <w:p w14:paraId="77AFD4B0" w14:textId="77777777" w:rsidR="00911E8E" w:rsidRPr="001D386E" w:rsidRDefault="00911E8E" w:rsidP="00911E8E">
            <w:pPr>
              <w:pStyle w:val="TAC"/>
            </w:pPr>
            <w:r w:rsidRPr="001D386E">
              <w:rPr>
                <w:lang w:eastAsia="zh-CN"/>
              </w:rPr>
              <w:t>See the CA_66A-66A Bandwidth combination set 0 in the Table 5.6A.1-3</w:t>
            </w:r>
          </w:p>
        </w:tc>
        <w:tc>
          <w:tcPr>
            <w:tcW w:w="1187" w:type="dxa"/>
            <w:vMerge/>
            <w:vAlign w:val="center"/>
          </w:tcPr>
          <w:p w14:paraId="77AFD4B1" w14:textId="77777777" w:rsidR="00911E8E" w:rsidRPr="001D386E" w:rsidRDefault="00911E8E" w:rsidP="00911E8E">
            <w:pPr>
              <w:pStyle w:val="TAC"/>
            </w:pPr>
          </w:p>
        </w:tc>
        <w:tc>
          <w:tcPr>
            <w:tcW w:w="1286" w:type="dxa"/>
            <w:vMerge/>
            <w:vAlign w:val="center"/>
          </w:tcPr>
          <w:p w14:paraId="77AFD4B2" w14:textId="77777777" w:rsidR="00911E8E" w:rsidRPr="001D386E" w:rsidRDefault="00911E8E" w:rsidP="00911E8E">
            <w:pPr>
              <w:pStyle w:val="TAC"/>
            </w:pPr>
          </w:p>
        </w:tc>
      </w:tr>
      <w:tr w:rsidR="00911E8E" w:rsidRPr="001D386E" w14:paraId="77AFD4BF" w14:textId="77777777" w:rsidTr="00C56AB5">
        <w:trPr>
          <w:jc w:val="center"/>
        </w:trPr>
        <w:tc>
          <w:tcPr>
            <w:tcW w:w="1594" w:type="dxa"/>
            <w:vMerge w:val="restart"/>
            <w:vAlign w:val="center"/>
          </w:tcPr>
          <w:p w14:paraId="77AFD4B4" w14:textId="77777777" w:rsidR="00911E8E" w:rsidRPr="001D386E" w:rsidRDefault="00911E8E" w:rsidP="00911E8E">
            <w:pPr>
              <w:pStyle w:val="TAC"/>
            </w:pPr>
            <w:r w:rsidRPr="001D386E">
              <w:t>CA_2A-46E-66A-66A</w:t>
            </w:r>
          </w:p>
        </w:tc>
        <w:tc>
          <w:tcPr>
            <w:tcW w:w="1466" w:type="dxa"/>
            <w:vMerge w:val="restart"/>
            <w:vAlign w:val="center"/>
          </w:tcPr>
          <w:p w14:paraId="77AFD4B5" w14:textId="77777777" w:rsidR="00911E8E" w:rsidRPr="001D386E" w:rsidRDefault="00911E8E" w:rsidP="00911E8E">
            <w:pPr>
              <w:pStyle w:val="TAC"/>
              <w:rPr>
                <w:lang w:eastAsia="zh-CN"/>
              </w:rPr>
            </w:pPr>
            <w:r w:rsidRPr="001D386E">
              <w:rPr>
                <w:rFonts w:cs="Intel Clear" w:hint="eastAsia"/>
                <w:lang w:eastAsia="zh-CN"/>
              </w:rPr>
              <w:t>-</w:t>
            </w:r>
          </w:p>
        </w:tc>
        <w:tc>
          <w:tcPr>
            <w:tcW w:w="767" w:type="dxa"/>
            <w:vAlign w:val="center"/>
          </w:tcPr>
          <w:p w14:paraId="77AFD4B6" w14:textId="77777777" w:rsidR="00911E8E" w:rsidRPr="001D386E" w:rsidRDefault="00911E8E" w:rsidP="00911E8E">
            <w:pPr>
              <w:pStyle w:val="TAC"/>
              <w:rPr>
                <w:rFonts w:eastAsia="Malgun Gothic"/>
              </w:rPr>
            </w:pPr>
            <w:r w:rsidRPr="001D386E">
              <w:rPr>
                <w:lang w:val="en-US"/>
              </w:rPr>
              <w:t>2</w:t>
            </w:r>
          </w:p>
        </w:tc>
        <w:tc>
          <w:tcPr>
            <w:tcW w:w="588" w:type="dxa"/>
            <w:vAlign w:val="center"/>
          </w:tcPr>
          <w:p w14:paraId="77AFD4B7" w14:textId="77777777" w:rsidR="00911E8E" w:rsidRPr="001D386E" w:rsidRDefault="00911E8E" w:rsidP="00911E8E">
            <w:pPr>
              <w:pStyle w:val="TAC"/>
            </w:pPr>
          </w:p>
        </w:tc>
        <w:tc>
          <w:tcPr>
            <w:tcW w:w="586" w:type="dxa"/>
            <w:vAlign w:val="center"/>
          </w:tcPr>
          <w:p w14:paraId="77AFD4B8" w14:textId="77777777" w:rsidR="00911E8E" w:rsidRPr="001D386E" w:rsidRDefault="00911E8E" w:rsidP="00911E8E">
            <w:pPr>
              <w:pStyle w:val="TAC"/>
            </w:pPr>
          </w:p>
        </w:tc>
        <w:tc>
          <w:tcPr>
            <w:tcW w:w="588" w:type="dxa"/>
            <w:gridSpan w:val="2"/>
            <w:vAlign w:val="center"/>
          </w:tcPr>
          <w:p w14:paraId="77AFD4B9" w14:textId="77777777" w:rsidR="00911E8E" w:rsidRPr="001D386E" w:rsidRDefault="00911E8E" w:rsidP="00911E8E">
            <w:pPr>
              <w:pStyle w:val="TAC"/>
            </w:pPr>
            <w:r w:rsidRPr="001D386E">
              <w:rPr>
                <w:lang w:eastAsia="zh-CN"/>
              </w:rPr>
              <w:t>Yes</w:t>
            </w:r>
          </w:p>
        </w:tc>
        <w:tc>
          <w:tcPr>
            <w:tcW w:w="586" w:type="dxa"/>
            <w:gridSpan w:val="2"/>
            <w:vAlign w:val="center"/>
          </w:tcPr>
          <w:p w14:paraId="77AFD4BA" w14:textId="77777777" w:rsidR="00911E8E" w:rsidRPr="001D386E" w:rsidRDefault="00911E8E" w:rsidP="00911E8E">
            <w:pPr>
              <w:pStyle w:val="TAC"/>
            </w:pPr>
            <w:r w:rsidRPr="001D386E">
              <w:rPr>
                <w:lang w:eastAsia="zh-CN"/>
              </w:rPr>
              <w:t>Yes</w:t>
            </w:r>
          </w:p>
        </w:tc>
        <w:tc>
          <w:tcPr>
            <w:tcW w:w="587" w:type="dxa"/>
            <w:gridSpan w:val="2"/>
            <w:vAlign w:val="center"/>
          </w:tcPr>
          <w:p w14:paraId="77AFD4BB" w14:textId="77777777" w:rsidR="00911E8E" w:rsidRPr="001D386E" w:rsidRDefault="00911E8E" w:rsidP="00911E8E">
            <w:pPr>
              <w:pStyle w:val="TAC"/>
            </w:pPr>
            <w:r w:rsidRPr="001D386E">
              <w:rPr>
                <w:lang w:eastAsia="zh-CN"/>
              </w:rPr>
              <w:t>Yes</w:t>
            </w:r>
          </w:p>
        </w:tc>
        <w:tc>
          <w:tcPr>
            <w:tcW w:w="588" w:type="dxa"/>
            <w:gridSpan w:val="2"/>
            <w:vAlign w:val="center"/>
          </w:tcPr>
          <w:p w14:paraId="77AFD4BC" w14:textId="77777777" w:rsidR="00911E8E" w:rsidRPr="001D386E" w:rsidRDefault="00911E8E" w:rsidP="00911E8E">
            <w:pPr>
              <w:pStyle w:val="TAC"/>
            </w:pPr>
            <w:r w:rsidRPr="001D386E">
              <w:rPr>
                <w:lang w:eastAsia="zh-CN"/>
              </w:rPr>
              <w:t>Yes</w:t>
            </w:r>
          </w:p>
        </w:tc>
        <w:tc>
          <w:tcPr>
            <w:tcW w:w="1187" w:type="dxa"/>
            <w:vMerge w:val="restart"/>
            <w:vAlign w:val="center"/>
          </w:tcPr>
          <w:p w14:paraId="77AFD4BD" w14:textId="77777777" w:rsidR="00911E8E" w:rsidRPr="001D386E" w:rsidRDefault="00911E8E" w:rsidP="00911E8E">
            <w:pPr>
              <w:pStyle w:val="TAC"/>
            </w:pPr>
            <w:r w:rsidRPr="001D386E">
              <w:rPr>
                <w:rFonts w:cs="Intel Clear" w:hint="eastAsia"/>
                <w:lang w:eastAsia="zh-CN"/>
              </w:rPr>
              <w:t>140</w:t>
            </w:r>
          </w:p>
        </w:tc>
        <w:tc>
          <w:tcPr>
            <w:tcW w:w="1286" w:type="dxa"/>
            <w:vMerge w:val="restart"/>
            <w:vAlign w:val="center"/>
          </w:tcPr>
          <w:p w14:paraId="77AFD4BE" w14:textId="77777777" w:rsidR="00911E8E" w:rsidRPr="001D386E" w:rsidRDefault="00911E8E" w:rsidP="00911E8E">
            <w:pPr>
              <w:pStyle w:val="TAC"/>
            </w:pPr>
            <w:r w:rsidRPr="001D386E">
              <w:rPr>
                <w:rFonts w:cs="Intel Clear" w:hint="eastAsia"/>
                <w:lang w:eastAsia="zh-CN"/>
              </w:rPr>
              <w:t>0</w:t>
            </w:r>
          </w:p>
        </w:tc>
      </w:tr>
      <w:tr w:rsidR="00911E8E" w:rsidRPr="001D386E" w14:paraId="77AFD4C6" w14:textId="77777777" w:rsidTr="00C56AB5">
        <w:trPr>
          <w:jc w:val="center"/>
        </w:trPr>
        <w:tc>
          <w:tcPr>
            <w:tcW w:w="1594" w:type="dxa"/>
            <w:vMerge/>
            <w:vAlign w:val="center"/>
          </w:tcPr>
          <w:p w14:paraId="77AFD4C0" w14:textId="77777777" w:rsidR="00911E8E" w:rsidRPr="001D386E" w:rsidRDefault="00911E8E" w:rsidP="00911E8E">
            <w:pPr>
              <w:pStyle w:val="TAC"/>
            </w:pPr>
          </w:p>
        </w:tc>
        <w:tc>
          <w:tcPr>
            <w:tcW w:w="1466" w:type="dxa"/>
            <w:vMerge/>
            <w:vAlign w:val="center"/>
          </w:tcPr>
          <w:p w14:paraId="77AFD4C1" w14:textId="77777777" w:rsidR="00911E8E" w:rsidRPr="001D386E" w:rsidRDefault="00911E8E" w:rsidP="00911E8E">
            <w:pPr>
              <w:pStyle w:val="TAC"/>
              <w:rPr>
                <w:lang w:eastAsia="zh-CN"/>
              </w:rPr>
            </w:pPr>
          </w:p>
        </w:tc>
        <w:tc>
          <w:tcPr>
            <w:tcW w:w="767" w:type="dxa"/>
            <w:vAlign w:val="center"/>
          </w:tcPr>
          <w:p w14:paraId="77AFD4C2" w14:textId="77777777" w:rsidR="00911E8E" w:rsidRPr="001D386E" w:rsidRDefault="00911E8E" w:rsidP="00911E8E">
            <w:pPr>
              <w:pStyle w:val="TAC"/>
              <w:rPr>
                <w:rFonts w:eastAsia="Malgun Gothic"/>
              </w:rPr>
            </w:pPr>
            <w:r w:rsidRPr="001D386E">
              <w:rPr>
                <w:lang w:val="en-US"/>
              </w:rPr>
              <w:t>46</w:t>
            </w:r>
          </w:p>
        </w:tc>
        <w:tc>
          <w:tcPr>
            <w:tcW w:w="3523" w:type="dxa"/>
            <w:gridSpan w:val="10"/>
            <w:vAlign w:val="center"/>
          </w:tcPr>
          <w:p w14:paraId="77AFD4C3" w14:textId="77777777" w:rsidR="00911E8E" w:rsidRPr="001D386E" w:rsidRDefault="00911E8E" w:rsidP="00911E8E">
            <w:pPr>
              <w:pStyle w:val="TAC"/>
            </w:pPr>
            <w:r w:rsidRPr="001D386E">
              <w:rPr>
                <w:lang w:eastAsia="zh-CN"/>
              </w:rPr>
              <w:t>See the CA_46E Bandwidth combination set 0 in the Table 5.6A.1-1</w:t>
            </w:r>
          </w:p>
        </w:tc>
        <w:tc>
          <w:tcPr>
            <w:tcW w:w="1187" w:type="dxa"/>
            <w:vMerge/>
            <w:vAlign w:val="center"/>
          </w:tcPr>
          <w:p w14:paraId="77AFD4C4" w14:textId="77777777" w:rsidR="00911E8E" w:rsidRPr="001D386E" w:rsidRDefault="00911E8E" w:rsidP="00911E8E">
            <w:pPr>
              <w:pStyle w:val="TAC"/>
            </w:pPr>
          </w:p>
        </w:tc>
        <w:tc>
          <w:tcPr>
            <w:tcW w:w="1286" w:type="dxa"/>
            <w:vMerge/>
            <w:vAlign w:val="center"/>
          </w:tcPr>
          <w:p w14:paraId="77AFD4C5" w14:textId="77777777" w:rsidR="00911E8E" w:rsidRPr="001D386E" w:rsidRDefault="00911E8E" w:rsidP="00911E8E">
            <w:pPr>
              <w:pStyle w:val="TAC"/>
            </w:pPr>
          </w:p>
        </w:tc>
      </w:tr>
      <w:tr w:rsidR="00911E8E" w:rsidRPr="001D386E" w14:paraId="77AFD4CD" w14:textId="77777777" w:rsidTr="00C56AB5">
        <w:trPr>
          <w:jc w:val="center"/>
        </w:trPr>
        <w:tc>
          <w:tcPr>
            <w:tcW w:w="1594" w:type="dxa"/>
            <w:vMerge/>
            <w:vAlign w:val="center"/>
          </w:tcPr>
          <w:p w14:paraId="77AFD4C7" w14:textId="77777777" w:rsidR="00911E8E" w:rsidRPr="001D386E" w:rsidRDefault="00911E8E" w:rsidP="00911E8E">
            <w:pPr>
              <w:pStyle w:val="TAC"/>
            </w:pPr>
          </w:p>
        </w:tc>
        <w:tc>
          <w:tcPr>
            <w:tcW w:w="1466" w:type="dxa"/>
            <w:vMerge/>
            <w:vAlign w:val="center"/>
          </w:tcPr>
          <w:p w14:paraId="77AFD4C8" w14:textId="77777777" w:rsidR="00911E8E" w:rsidRPr="001D386E" w:rsidRDefault="00911E8E" w:rsidP="00911E8E">
            <w:pPr>
              <w:pStyle w:val="TAC"/>
              <w:rPr>
                <w:lang w:eastAsia="zh-CN"/>
              </w:rPr>
            </w:pPr>
          </w:p>
        </w:tc>
        <w:tc>
          <w:tcPr>
            <w:tcW w:w="767" w:type="dxa"/>
            <w:vAlign w:val="center"/>
          </w:tcPr>
          <w:p w14:paraId="77AFD4C9" w14:textId="77777777" w:rsidR="00911E8E" w:rsidRPr="001D386E" w:rsidRDefault="00911E8E" w:rsidP="00911E8E">
            <w:pPr>
              <w:pStyle w:val="TAC"/>
              <w:rPr>
                <w:rFonts w:eastAsia="SimSun"/>
              </w:rPr>
            </w:pPr>
            <w:r w:rsidRPr="001D386E">
              <w:rPr>
                <w:lang w:val="en-US"/>
              </w:rPr>
              <w:t>66</w:t>
            </w:r>
          </w:p>
        </w:tc>
        <w:tc>
          <w:tcPr>
            <w:tcW w:w="3523" w:type="dxa"/>
            <w:gridSpan w:val="10"/>
            <w:vAlign w:val="center"/>
          </w:tcPr>
          <w:p w14:paraId="77AFD4CA" w14:textId="77777777" w:rsidR="00911E8E" w:rsidRPr="001D386E" w:rsidRDefault="00911E8E" w:rsidP="00911E8E">
            <w:pPr>
              <w:pStyle w:val="TAC"/>
            </w:pPr>
            <w:r w:rsidRPr="001D386E">
              <w:rPr>
                <w:lang w:eastAsia="zh-CN"/>
              </w:rPr>
              <w:t>See the CA_66A-66A Bandwidth combination set 0 in the Table 5.6A.1-3</w:t>
            </w:r>
          </w:p>
        </w:tc>
        <w:tc>
          <w:tcPr>
            <w:tcW w:w="1187" w:type="dxa"/>
            <w:vMerge/>
            <w:vAlign w:val="center"/>
          </w:tcPr>
          <w:p w14:paraId="77AFD4CB" w14:textId="77777777" w:rsidR="00911E8E" w:rsidRPr="001D386E" w:rsidRDefault="00911E8E" w:rsidP="00911E8E">
            <w:pPr>
              <w:pStyle w:val="TAC"/>
            </w:pPr>
          </w:p>
        </w:tc>
        <w:tc>
          <w:tcPr>
            <w:tcW w:w="1286" w:type="dxa"/>
            <w:vMerge/>
            <w:vAlign w:val="center"/>
          </w:tcPr>
          <w:p w14:paraId="77AFD4CC" w14:textId="77777777" w:rsidR="00911E8E" w:rsidRPr="001D386E" w:rsidRDefault="00911E8E" w:rsidP="00911E8E">
            <w:pPr>
              <w:pStyle w:val="TAC"/>
            </w:pPr>
          </w:p>
        </w:tc>
      </w:tr>
      <w:tr w:rsidR="00911E8E" w:rsidRPr="001D386E" w14:paraId="77AFD4D9" w14:textId="77777777" w:rsidTr="00C56AB5">
        <w:trPr>
          <w:jc w:val="center"/>
        </w:trPr>
        <w:tc>
          <w:tcPr>
            <w:tcW w:w="1594" w:type="dxa"/>
            <w:vMerge w:val="restart"/>
            <w:vAlign w:val="center"/>
          </w:tcPr>
          <w:p w14:paraId="77AFD4CE" w14:textId="77777777" w:rsidR="00911E8E" w:rsidRPr="001D386E" w:rsidRDefault="00911E8E" w:rsidP="00911E8E">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77AFD4CF" w14:textId="77777777" w:rsidR="00911E8E" w:rsidRPr="001D386E" w:rsidRDefault="00911E8E" w:rsidP="00911E8E">
            <w:pPr>
              <w:pStyle w:val="TAC"/>
              <w:rPr>
                <w:lang w:eastAsia="ja-JP"/>
              </w:rPr>
            </w:pPr>
            <w:r w:rsidRPr="001D386E">
              <w:rPr>
                <w:lang w:eastAsia="ja-JP"/>
              </w:rPr>
              <w:t>-</w:t>
            </w:r>
          </w:p>
        </w:tc>
        <w:tc>
          <w:tcPr>
            <w:tcW w:w="767" w:type="dxa"/>
            <w:vAlign w:val="center"/>
          </w:tcPr>
          <w:p w14:paraId="77AFD4D0" w14:textId="77777777" w:rsidR="00911E8E" w:rsidRPr="001D386E" w:rsidRDefault="00911E8E" w:rsidP="00911E8E">
            <w:pPr>
              <w:pStyle w:val="TAC"/>
              <w:rPr>
                <w:b/>
                <w:lang w:eastAsia="zh-CN"/>
              </w:rPr>
            </w:pPr>
            <w:r w:rsidRPr="001D386E">
              <w:rPr>
                <w:rFonts w:hint="eastAsia"/>
                <w:b/>
                <w:lang w:eastAsia="zh-CN"/>
              </w:rPr>
              <w:t>2</w:t>
            </w:r>
          </w:p>
        </w:tc>
        <w:tc>
          <w:tcPr>
            <w:tcW w:w="588" w:type="dxa"/>
            <w:vAlign w:val="center"/>
          </w:tcPr>
          <w:p w14:paraId="77AFD4D1" w14:textId="77777777" w:rsidR="00911E8E" w:rsidRPr="001D386E" w:rsidRDefault="00911E8E" w:rsidP="00911E8E">
            <w:pPr>
              <w:pStyle w:val="TAC"/>
              <w:rPr>
                <w:b/>
                <w:lang w:eastAsia="ja-JP"/>
              </w:rPr>
            </w:pPr>
          </w:p>
        </w:tc>
        <w:tc>
          <w:tcPr>
            <w:tcW w:w="586" w:type="dxa"/>
            <w:vAlign w:val="center"/>
          </w:tcPr>
          <w:p w14:paraId="77AFD4D2" w14:textId="77777777" w:rsidR="00911E8E" w:rsidRPr="001D386E" w:rsidRDefault="00911E8E" w:rsidP="00911E8E">
            <w:pPr>
              <w:pStyle w:val="TAC"/>
              <w:rPr>
                <w:b/>
                <w:lang w:eastAsia="ja-JP"/>
              </w:rPr>
            </w:pPr>
          </w:p>
        </w:tc>
        <w:tc>
          <w:tcPr>
            <w:tcW w:w="588" w:type="dxa"/>
            <w:gridSpan w:val="2"/>
            <w:vAlign w:val="center"/>
          </w:tcPr>
          <w:p w14:paraId="77AFD4D3"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D4D4"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D4D5" w14:textId="77777777" w:rsidR="00911E8E" w:rsidRPr="001D386E" w:rsidRDefault="00911E8E" w:rsidP="00911E8E">
            <w:pPr>
              <w:pStyle w:val="TAC"/>
              <w:rPr>
                <w:lang w:eastAsia="ja-JP"/>
              </w:rPr>
            </w:pPr>
            <w:r w:rsidRPr="001D386E">
              <w:rPr>
                <w:lang w:eastAsia="ja-JP"/>
              </w:rPr>
              <w:t>Yes</w:t>
            </w:r>
          </w:p>
        </w:tc>
        <w:tc>
          <w:tcPr>
            <w:tcW w:w="588" w:type="dxa"/>
            <w:gridSpan w:val="2"/>
            <w:vAlign w:val="center"/>
          </w:tcPr>
          <w:p w14:paraId="77AFD4D6" w14:textId="77777777" w:rsidR="00911E8E" w:rsidRPr="001D386E" w:rsidRDefault="00911E8E" w:rsidP="00911E8E">
            <w:pPr>
              <w:pStyle w:val="TAC"/>
              <w:rPr>
                <w:lang w:eastAsia="ja-JP"/>
              </w:rPr>
            </w:pPr>
            <w:r w:rsidRPr="001D386E">
              <w:rPr>
                <w:rFonts w:hint="eastAsia"/>
                <w:lang w:eastAsia="ja-JP"/>
              </w:rPr>
              <w:t>Yes</w:t>
            </w:r>
          </w:p>
        </w:tc>
        <w:tc>
          <w:tcPr>
            <w:tcW w:w="1187" w:type="dxa"/>
            <w:vMerge w:val="restart"/>
            <w:vAlign w:val="center"/>
          </w:tcPr>
          <w:p w14:paraId="77AFD4D7" w14:textId="77777777" w:rsidR="00911E8E" w:rsidRPr="001D386E" w:rsidRDefault="00911E8E" w:rsidP="00911E8E">
            <w:pPr>
              <w:pStyle w:val="TAC"/>
              <w:rPr>
                <w:lang w:eastAsia="ja-JP"/>
              </w:rPr>
            </w:pPr>
            <w:r w:rsidRPr="001D386E">
              <w:rPr>
                <w:lang w:eastAsia="ja-JP"/>
              </w:rPr>
              <w:t>100</w:t>
            </w:r>
          </w:p>
        </w:tc>
        <w:tc>
          <w:tcPr>
            <w:tcW w:w="1286" w:type="dxa"/>
            <w:vMerge w:val="restart"/>
            <w:vAlign w:val="center"/>
          </w:tcPr>
          <w:p w14:paraId="77AFD4D8" w14:textId="77777777" w:rsidR="00911E8E" w:rsidRPr="001D386E" w:rsidRDefault="00911E8E" w:rsidP="00911E8E">
            <w:pPr>
              <w:pStyle w:val="TAC"/>
              <w:rPr>
                <w:lang w:eastAsia="ja-JP"/>
              </w:rPr>
            </w:pPr>
            <w:r w:rsidRPr="001D386E">
              <w:rPr>
                <w:lang w:eastAsia="ja-JP"/>
              </w:rPr>
              <w:t>0</w:t>
            </w:r>
          </w:p>
        </w:tc>
      </w:tr>
      <w:tr w:rsidR="00911E8E" w:rsidRPr="001D386E" w14:paraId="77AFD4E0" w14:textId="77777777" w:rsidTr="00C56AB5">
        <w:trPr>
          <w:jc w:val="center"/>
        </w:trPr>
        <w:tc>
          <w:tcPr>
            <w:tcW w:w="1594" w:type="dxa"/>
            <w:vMerge/>
            <w:vAlign w:val="center"/>
          </w:tcPr>
          <w:p w14:paraId="77AFD4DA" w14:textId="77777777" w:rsidR="00911E8E" w:rsidRPr="001D386E" w:rsidRDefault="00911E8E" w:rsidP="00911E8E">
            <w:pPr>
              <w:pStyle w:val="TAC"/>
              <w:rPr>
                <w:lang w:eastAsia="ja-JP"/>
              </w:rPr>
            </w:pPr>
          </w:p>
        </w:tc>
        <w:tc>
          <w:tcPr>
            <w:tcW w:w="1466" w:type="dxa"/>
            <w:vMerge/>
            <w:vAlign w:val="center"/>
          </w:tcPr>
          <w:p w14:paraId="77AFD4DB" w14:textId="77777777" w:rsidR="00911E8E" w:rsidRPr="001D386E" w:rsidRDefault="00911E8E" w:rsidP="00911E8E">
            <w:pPr>
              <w:pStyle w:val="TAC"/>
              <w:rPr>
                <w:lang w:eastAsia="ja-JP"/>
              </w:rPr>
            </w:pPr>
          </w:p>
        </w:tc>
        <w:tc>
          <w:tcPr>
            <w:tcW w:w="767" w:type="dxa"/>
            <w:vAlign w:val="center"/>
          </w:tcPr>
          <w:p w14:paraId="77AFD4DC" w14:textId="77777777" w:rsidR="00911E8E" w:rsidRPr="001D386E" w:rsidRDefault="00911E8E" w:rsidP="00911E8E">
            <w:pPr>
              <w:pStyle w:val="TAC"/>
              <w:rPr>
                <w:b/>
                <w:lang w:eastAsia="zh-CN"/>
              </w:rPr>
            </w:pPr>
            <w:r w:rsidRPr="001D386E">
              <w:rPr>
                <w:b/>
                <w:lang w:eastAsia="zh-CN"/>
              </w:rPr>
              <w:t>46</w:t>
            </w:r>
          </w:p>
        </w:tc>
        <w:tc>
          <w:tcPr>
            <w:tcW w:w="3523" w:type="dxa"/>
            <w:gridSpan w:val="10"/>
            <w:vAlign w:val="center"/>
          </w:tcPr>
          <w:p w14:paraId="77AFD4DD" w14:textId="77777777" w:rsidR="00911E8E" w:rsidRPr="001D386E" w:rsidRDefault="00911E8E" w:rsidP="00911E8E">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77AFD4DE" w14:textId="77777777" w:rsidR="00911E8E" w:rsidRPr="001D386E" w:rsidRDefault="00911E8E" w:rsidP="00911E8E">
            <w:pPr>
              <w:pStyle w:val="TAC"/>
              <w:rPr>
                <w:lang w:eastAsia="ja-JP"/>
              </w:rPr>
            </w:pPr>
          </w:p>
        </w:tc>
        <w:tc>
          <w:tcPr>
            <w:tcW w:w="1286" w:type="dxa"/>
            <w:vMerge/>
            <w:vAlign w:val="center"/>
          </w:tcPr>
          <w:p w14:paraId="77AFD4DF" w14:textId="77777777" w:rsidR="00911E8E" w:rsidRPr="001D386E" w:rsidRDefault="00911E8E" w:rsidP="00911E8E">
            <w:pPr>
              <w:pStyle w:val="TAC"/>
              <w:rPr>
                <w:lang w:eastAsia="ja-JP"/>
              </w:rPr>
            </w:pPr>
          </w:p>
        </w:tc>
      </w:tr>
      <w:tr w:rsidR="00911E8E" w:rsidRPr="001D386E" w14:paraId="77AFD4EC" w14:textId="77777777" w:rsidTr="00C56AB5">
        <w:trPr>
          <w:jc w:val="center"/>
        </w:trPr>
        <w:tc>
          <w:tcPr>
            <w:tcW w:w="1594" w:type="dxa"/>
            <w:vMerge/>
            <w:vAlign w:val="center"/>
          </w:tcPr>
          <w:p w14:paraId="77AFD4E1" w14:textId="77777777" w:rsidR="00911E8E" w:rsidRPr="001D386E" w:rsidRDefault="00911E8E" w:rsidP="00911E8E">
            <w:pPr>
              <w:pStyle w:val="TAC"/>
              <w:rPr>
                <w:lang w:eastAsia="ja-JP"/>
              </w:rPr>
            </w:pPr>
          </w:p>
        </w:tc>
        <w:tc>
          <w:tcPr>
            <w:tcW w:w="1466" w:type="dxa"/>
            <w:vMerge/>
            <w:vAlign w:val="center"/>
          </w:tcPr>
          <w:p w14:paraId="77AFD4E2" w14:textId="77777777" w:rsidR="00911E8E" w:rsidRPr="001D386E" w:rsidRDefault="00911E8E" w:rsidP="00911E8E">
            <w:pPr>
              <w:pStyle w:val="TAC"/>
              <w:rPr>
                <w:lang w:eastAsia="ja-JP"/>
              </w:rPr>
            </w:pPr>
          </w:p>
        </w:tc>
        <w:tc>
          <w:tcPr>
            <w:tcW w:w="767" w:type="dxa"/>
            <w:vAlign w:val="center"/>
          </w:tcPr>
          <w:p w14:paraId="77AFD4E3" w14:textId="77777777" w:rsidR="00911E8E" w:rsidRPr="001D386E" w:rsidRDefault="00911E8E" w:rsidP="00911E8E">
            <w:pPr>
              <w:pStyle w:val="TAC"/>
              <w:rPr>
                <w:b/>
                <w:lang w:eastAsia="zh-CN"/>
              </w:rPr>
            </w:pPr>
            <w:r w:rsidRPr="001D386E">
              <w:rPr>
                <w:rFonts w:hint="eastAsia"/>
                <w:b/>
                <w:lang w:eastAsia="zh-CN"/>
              </w:rPr>
              <w:t>66</w:t>
            </w:r>
          </w:p>
        </w:tc>
        <w:tc>
          <w:tcPr>
            <w:tcW w:w="588" w:type="dxa"/>
            <w:vAlign w:val="center"/>
          </w:tcPr>
          <w:p w14:paraId="77AFD4E4" w14:textId="77777777" w:rsidR="00911E8E" w:rsidRPr="001D386E" w:rsidRDefault="00911E8E" w:rsidP="00911E8E">
            <w:pPr>
              <w:pStyle w:val="TAC"/>
              <w:rPr>
                <w:b/>
                <w:lang w:eastAsia="ja-JP"/>
              </w:rPr>
            </w:pPr>
          </w:p>
        </w:tc>
        <w:tc>
          <w:tcPr>
            <w:tcW w:w="586" w:type="dxa"/>
            <w:vAlign w:val="center"/>
          </w:tcPr>
          <w:p w14:paraId="77AFD4E5" w14:textId="77777777" w:rsidR="00911E8E" w:rsidRPr="001D386E" w:rsidRDefault="00911E8E" w:rsidP="00911E8E">
            <w:pPr>
              <w:pStyle w:val="TAC"/>
              <w:rPr>
                <w:b/>
                <w:lang w:eastAsia="ja-JP"/>
              </w:rPr>
            </w:pPr>
          </w:p>
        </w:tc>
        <w:tc>
          <w:tcPr>
            <w:tcW w:w="588" w:type="dxa"/>
            <w:gridSpan w:val="2"/>
            <w:vAlign w:val="center"/>
          </w:tcPr>
          <w:p w14:paraId="77AFD4E6" w14:textId="77777777" w:rsidR="00911E8E" w:rsidRPr="001D386E" w:rsidRDefault="00911E8E" w:rsidP="00911E8E">
            <w:pPr>
              <w:pStyle w:val="TAC"/>
              <w:rPr>
                <w:lang w:eastAsia="ja-JP"/>
              </w:rPr>
            </w:pPr>
            <w:r w:rsidRPr="001D386E">
              <w:rPr>
                <w:lang w:eastAsia="ja-JP"/>
              </w:rPr>
              <w:t>Yes</w:t>
            </w:r>
          </w:p>
        </w:tc>
        <w:tc>
          <w:tcPr>
            <w:tcW w:w="586" w:type="dxa"/>
            <w:gridSpan w:val="2"/>
            <w:vAlign w:val="center"/>
          </w:tcPr>
          <w:p w14:paraId="77AFD4E7" w14:textId="77777777" w:rsidR="00911E8E" w:rsidRPr="001D386E" w:rsidRDefault="00911E8E" w:rsidP="00911E8E">
            <w:pPr>
              <w:pStyle w:val="TAC"/>
              <w:rPr>
                <w:lang w:eastAsia="ja-JP"/>
              </w:rPr>
            </w:pPr>
            <w:r w:rsidRPr="001D386E">
              <w:rPr>
                <w:lang w:eastAsia="ja-JP"/>
              </w:rPr>
              <w:t>Yes</w:t>
            </w:r>
          </w:p>
        </w:tc>
        <w:tc>
          <w:tcPr>
            <w:tcW w:w="587" w:type="dxa"/>
            <w:gridSpan w:val="2"/>
            <w:vAlign w:val="center"/>
          </w:tcPr>
          <w:p w14:paraId="77AFD4E8" w14:textId="77777777" w:rsidR="00911E8E" w:rsidRPr="001D386E" w:rsidRDefault="00911E8E" w:rsidP="00911E8E">
            <w:pPr>
              <w:pStyle w:val="TAC"/>
              <w:rPr>
                <w:lang w:eastAsia="ja-JP"/>
              </w:rPr>
            </w:pPr>
            <w:r w:rsidRPr="001D386E">
              <w:rPr>
                <w:rFonts w:hint="eastAsia"/>
                <w:lang w:eastAsia="ja-JP"/>
              </w:rPr>
              <w:t>Yes</w:t>
            </w:r>
          </w:p>
        </w:tc>
        <w:tc>
          <w:tcPr>
            <w:tcW w:w="588" w:type="dxa"/>
            <w:gridSpan w:val="2"/>
            <w:vAlign w:val="center"/>
          </w:tcPr>
          <w:p w14:paraId="77AFD4E9" w14:textId="77777777" w:rsidR="00911E8E" w:rsidRPr="001D386E" w:rsidRDefault="00911E8E" w:rsidP="00911E8E">
            <w:pPr>
              <w:pStyle w:val="TAC"/>
              <w:rPr>
                <w:lang w:eastAsia="ja-JP"/>
              </w:rPr>
            </w:pPr>
            <w:r w:rsidRPr="001D386E">
              <w:rPr>
                <w:rFonts w:hint="eastAsia"/>
                <w:lang w:eastAsia="ja-JP"/>
              </w:rPr>
              <w:t>Yes</w:t>
            </w:r>
          </w:p>
        </w:tc>
        <w:tc>
          <w:tcPr>
            <w:tcW w:w="1187" w:type="dxa"/>
            <w:vMerge/>
            <w:vAlign w:val="center"/>
          </w:tcPr>
          <w:p w14:paraId="77AFD4EA" w14:textId="77777777" w:rsidR="00911E8E" w:rsidRPr="001D386E" w:rsidRDefault="00911E8E" w:rsidP="00911E8E">
            <w:pPr>
              <w:pStyle w:val="TAC"/>
              <w:rPr>
                <w:lang w:eastAsia="ja-JP"/>
              </w:rPr>
            </w:pPr>
          </w:p>
        </w:tc>
        <w:tc>
          <w:tcPr>
            <w:tcW w:w="1286" w:type="dxa"/>
            <w:vMerge/>
            <w:vAlign w:val="center"/>
          </w:tcPr>
          <w:p w14:paraId="77AFD4EB" w14:textId="77777777" w:rsidR="00911E8E" w:rsidRPr="001D386E" w:rsidRDefault="00911E8E" w:rsidP="00911E8E">
            <w:pPr>
              <w:pStyle w:val="TAC"/>
              <w:rPr>
                <w:lang w:eastAsia="ja-JP"/>
              </w:rPr>
            </w:pPr>
          </w:p>
        </w:tc>
      </w:tr>
      <w:tr w:rsidR="00911E8E" w:rsidRPr="001D386E" w14:paraId="77AFD4F8" w14:textId="77777777" w:rsidTr="00C56AB5">
        <w:trPr>
          <w:jc w:val="center"/>
        </w:trPr>
        <w:tc>
          <w:tcPr>
            <w:tcW w:w="1594" w:type="dxa"/>
            <w:vMerge w:val="restart"/>
            <w:vAlign w:val="center"/>
          </w:tcPr>
          <w:p w14:paraId="77AFD4ED" w14:textId="77777777" w:rsidR="00911E8E" w:rsidRPr="001D386E" w:rsidRDefault="00911E8E" w:rsidP="00911E8E">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77AFD4EE" w14:textId="77777777" w:rsidR="00911E8E" w:rsidRPr="001D386E" w:rsidRDefault="00911E8E" w:rsidP="00911E8E">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77AFD4EF" w14:textId="77777777" w:rsidR="00911E8E" w:rsidRPr="001D386E" w:rsidRDefault="00911E8E" w:rsidP="00911E8E">
            <w:pPr>
              <w:pStyle w:val="TAC"/>
              <w:rPr>
                <w:rFonts w:eastAsia="SimSun"/>
                <w:lang w:eastAsia="zh-CN"/>
              </w:rPr>
            </w:pPr>
            <w:r w:rsidRPr="001D386E">
              <w:rPr>
                <w:rFonts w:eastAsia="SimSun"/>
                <w:lang w:eastAsia="zh-CN"/>
              </w:rPr>
              <w:t>2</w:t>
            </w:r>
          </w:p>
        </w:tc>
        <w:tc>
          <w:tcPr>
            <w:tcW w:w="588" w:type="dxa"/>
            <w:vAlign w:val="center"/>
          </w:tcPr>
          <w:p w14:paraId="77AFD4F0" w14:textId="77777777" w:rsidR="00911E8E" w:rsidRPr="001D386E" w:rsidRDefault="00911E8E" w:rsidP="00911E8E">
            <w:pPr>
              <w:pStyle w:val="TAC"/>
              <w:rPr>
                <w:lang w:eastAsia="en-US"/>
              </w:rPr>
            </w:pPr>
          </w:p>
        </w:tc>
        <w:tc>
          <w:tcPr>
            <w:tcW w:w="586" w:type="dxa"/>
            <w:vAlign w:val="center"/>
          </w:tcPr>
          <w:p w14:paraId="77AFD4F1" w14:textId="77777777" w:rsidR="00911E8E" w:rsidRPr="001D386E" w:rsidRDefault="00911E8E" w:rsidP="00911E8E">
            <w:pPr>
              <w:pStyle w:val="TAC"/>
              <w:rPr>
                <w:lang w:eastAsia="en-US"/>
              </w:rPr>
            </w:pPr>
          </w:p>
        </w:tc>
        <w:tc>
          <w:tcPr>
            <w:tcW w:w="588" w:type="dxa"/>
            <w:gridSpan w:val="2"/>
            <w:vAlign w:val="center"/>
          </w:tcPr>
          <w:p w14:paraId="77AFD4F2" w14:textId="77777777" w:rsidR="00911E8E" w:rsidRPr="001D386E" w:rsidRDefault="00911E8E" w:rsidP="00911E8E">
            <w:pPr>
              <w:pStyle w:val="TAC"/>
              <w:rPr>
                <w:lang w:eastAsia="en-US"/>
              </w:rPr>
            </w:pPr>
            <w:r w:rsidRPr="001D386E">
              <w:rPr>
                <w:lang w:eastAsia="ja-JP"/>
              </w:rPr>
              <w:t>Yes</w:t>
            </w:r>
          </w:p>
        </w:tc>
        <w:tc>
          <w:tcPr>
            <w:tcW w:w="586" w:type="dxa"/>
            <w:gridSpan w:val="2"/>
            <w:vAlign w:val="center"/>
          </w:tcPr>
          <w:p w14:paraId="77AFD4F3" w14:textId="77777777" w:rsidR="00911E8E" w:rsidRPr="001D386E" w:rsidRDefault="00911E8E" w:rsidP="00911E8E">
            <w:pPr>
              <w:pStyle w:val="TAC"/>
              <w:rPr>
                <w:lang w:eastAsia="en-US"/>
              </w:rPr>
            </w:pPr>
            <w:r w:rsidRPr="001D386E">
              <w:rPr>
                <w:lang w:eastAsia="ja-JP"/>
              </w:rPr>
              <w:t>Yes</w:t>
            </w:r>
          </w:p>
        </w:tc>
        <w:tc>
          <w:tcPr>
            <w:tcW w:w="587" w:type="dxa"/>
            <w:gridSpan w:val="2"/>
            <w:vAlign w:val="center"/>
          </w:tcPr>
          <w:p w14:paraId="77AFD4F4" w14:textId="77777777" w:rsidR="00911E8E" w:rsidRPr="001D386E" w:rsidRDefault="00911E8E" w:rsidP="00911E8E">
            <w:pPr>
              <w:pStyle w:val="TAC"/>
              <w:rPr>
                <w:lang w:eastAsia="en-US"/>
              </w:rPr>
            </w:pPr>
            <w:r w:rsidRPr="001D386E">
              <w:rPr>
                <w:rFonts w:hint="eastAsia"/>
                <w:lang w:eastAsia="ja-JP"/>
              </w:rPr>
              <w:t>Yes</w:t>
            </w:r>
          </w:p>
        </w:tc>
        <w:tc>
          <w:tcPr>
            <w:tcW w:w="588" w:type="dxa"/>
            <w:gridSpan w:val="2"/>
            <w:vAlign w:val="center"/>
          </w:tcPr>
          <w:p w14:paraId="77AFD4F5" w14:textId="77777777" w:rsidR="00911E8E" w:rsidRPr="001D386E" w:rsidRDefault="00911E8E" w:rsidP="00911E8E">
            <w:pPr>
              <w:pStyle w:val="TAC"/>
              <w:rPr>
                <w:lang w:eastAsia="en-US"/>
              </w:rPr>
            </w:pPr>
            <w:r w:rsidRPr="001D386E">
              <w:rPr>
                <w:rFonts w:hint="eastAsia"/>
                <w:lang w:eastAsia="ja-JP"/>
              </w:rPr>
              <w:t>Yes</w:t>
            </w:r>
          </w:p>
        </w:tc>
        <w:tc>
          <w:tcPr>
            <w:tcW w:w="1187" w:type="dxa"/>
            <w:vMerge w:val="restart"/>
            <w:vAlign w:val="center"/>
          </w:tcPr>
          <w:p w14:paraId="77AFD4F6" w14:textId="77777777" w:rsidR="00911E8E" w:rsidRPr="001D386E" w:rsidRDefault="00911E8E" w:rsidP="00911E8E">
            <w:pPr>
              <w:pStyle w:val="TAC"/>
              <w:rPr>
                <w:lang w:eastAsia="en-US"/>
              </w:rPr>
            </w:pPr>
            <w:r w:rsidRPr="001D386E">
              <w:rPr>
                <w:lang w:eastAsia="en-US"/>
              </w:rPr>
              <w:t>100</w:t>
            </w:r>
          </w:p>
        </w:tc>
        <w:tc>
          <w:tcPr>
            <w:tcW w:w="1286" w:type="dxa"/>
            <w:vMerge w:val="restart"/>
            <w:vAlign w:val="center"/>
          </w:tcPr>
          <w:p w14:paraId="77AFD4F7" w14:textId="77777777" w:rsidR="00911E8E" w:rsidRPr="001D386E" w:rsidRDefault="00911E8E" w:rsidP="00911E8E">
            <w:pPr>
              <w:pStyle w:val="TAC"/>
              <w:rPr>
                <w:lang w:eastAsia="en-US"/>
              </w:rPr>
            </w:pPr>
            <w:r w:rsidRPr="001D386E">
              <w:rPr>
                <w:lang w:eastAsia="en-US"/>
              </w:rPr>
              <w:t>0</w:t>
            </w:r>
          </w:p>
        </w:tc>
      </w:tr>
      <w:tr w:rsidR="00911E8E" w:rsidRPr="001D386E" w14:paraId="77AFD4FF" w14:textId="77777777" w:rsidTr="00C56AB5">
        <w:trPr>
          <w:jc w:val="center"/>
        </w:trPr>
        <w:tc>
          <w:tcPr>
            <w:tcW w:w="1594" w:type="dxa"/>
            <w:vMerge/>
            <w:vAlign w:val="center"/>
          </w:tcPr>
          <w:p w14:paraId="77AFD4F9" w14:textId="77777777" w:rsidR="00911E8E" w:rsidRPr="001D386E" w:rsidRDefault="00911E8E" w:rsidP="00911E8E">
            <w:pPr>
              <w:pStyle w:val="TAC"/>
              <w:rPr>
                <w:lang w:eastAsia="zh-CN"/>
              </w:rPr>
            </w:pPr>
          </w:p>
        </w:tc>
        <w:tc>
          <w:tcPr>
            <w:tcW w:w="1466" w:type="dxa"/>
            <w:vMerge/>
            <w:vAlign w:val="center"/>
          </w:tcPr>
          <w:p w14:paraId="77AFD4FA" w14:textId="77777777" w:rsidR="00911E8E" w:rsidRPr="001D386E" w:rsidRDefault="00911E8E" w:rsidP="00911E8E">
            <w:pPr>
              <w:pStyle w:val="TAC"/>
              <w:rPr>
                <w:lang w:eastAsia="ja-JP"/>
              </w:rPr>
            </w:pPr>
          </w:p>
        </w:tc>
        <w:tc>
          <w:tcPr>
            <w:tcW w:w="767" w:type="dxa"/>
            <w:vAlign w:val="center"/>
          </w:tcPr>
          <w:p w14:paraId="77AFD4FB" w14:textId="77777777" w:rsidR="00911E8E" w:rsidRPr="001D386E" w:rsidRDefault="00911E8E" w:rsidP="00911E8E">
            <w:pPr>
              <w:pStyle w:val="TAC"/>
              <w:rPr>
                <w:rFonts w:eastAsia="SimSun"/>
                <w:lang w:eastAsia="zh-CN"/>
              </w:rPr>
            </w:pPr>
            <w:r w:rsidRPr="001D386E">
              <w:rPr>
                <w:rFonts w:eastAsia="SimSun"/>
                <w:lang w:eastAsia="zh-CN"/>
              </w:rPr>
              <w:t>46</w:t>
            </w:r>
          </w:p>
        </w:tc>
        <w:tc>
          <w:tcPr>
            <w:tcW w:w="3523" w:type="dxa"/>
            <w:gridSpan w:val="10"/>
            <w:vAlign w:val="center"/>
          </w:tcPr>
          <w:p w14:paraId="77AFD4FC" w14:textId="77777777" w:rsidR="00911E8E" w:rsidRPr="001D386E" w:rsidRDefault="00911E8E" w:rsidP="00911E8E">
            <w:pPr>
              <w:pStyle w:val="TAC"/>
              <w:rPr>
                <w:lang w:eastAsia="en-US"/>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7AFD4FD" w14:textId="77777777" w:rsidR="00911E8E" w:rsidRPr="001D386E" w:rsidRDefault="00911E8E" w:rsidP="00911E8E">
            <w:pPr>
              <w:pStyle w:val="TAC"/>
              <w:rPr>
                <w:lang w:eastAsia="en-US"/>
              </w:rPr>
            </w:pPr>
          </w:p>
        </w:tc>
        <w:tc>
          <w:tcPr>
            <w:tcW w:w="1286" w:type="dxa"/>
            <w:vMerge/>
            <w:vAlign w:val="center"/>
          </w:tcPr>
          <w:p w14:paraId="77AFD4FE" w14:textId="77777777" w:rsidR="00911E8E" w:rsidRPr="001D386E" w:rsidRDefault="00911E8E" w:rsidP="00911E8E">
            <w:pPr>
              <w:pStyle w:val="TAC"/>
              <w:rPr>
                <w:lang w:eastAsia="en-US"/>
              </w:rPr>
            </w:pPr>
          </w:p>
        </w:tc>
      </w:tr>
      <w:tr w:rsidR="00911E8E" w:rsidRPr="001D386E" w14:paraId="77AFD50B" w14:textId="77777777" w:rsidTr="00C56AB5">
        <w:trPr>
          <w:jc w:val="center"/>
        </w:trPr>
        <w:tc>
          <w:tcPr>
            <w:tcW w:w="1594" w:type="dxa"/>
            <w:vMerge/>
            <w:vAlign w:val="center"/>
          </w:tcPr>
          <w:p w14:paraId="77AFD500" w14:textId="77777777" w:rsidR="00911E8E" w:rsidRPr="001D386E" w:rsidRDefault="00911E8E" w:rsidP="00911E8E">
            <w:pPr>
              <w:pStyle w:val="TAC"/>
              <w:rPr>
                <w:lang w:eastAsia="zh-CN"/>
              </w:rPr>
            </w:pPr>
          </w:p>
        </w:tc>
        <w:tc>
          <w:tcPr>
            <w:tcW w:w="1466" w:type="dxa"/>
            <w:vMerge/>
            <w:vAlign w:val="center"/>
          </w:tcPr>
          <w:p w14:paraId="77AFD501" w14:textId="77777777" w:rsidR="00911E8E" w:rsidRPr="001D386E" w:rsidRDefault="00911E8E" w:rsidP="00911E8E">
            <w:pPr>
              <w:pStyle w:val="TAC"/>
              <w:rPr>
                <w:lang w:eastAsia="ja-JP"/>
              </w:rPr>
            </w:pPr>
          </w:p>
        </w:tc>
        <w:tc>
          <w:tcPr>
            <w:tcW w:w="767" w:type="dxa"/>
            <w:vAlign w:val="center"/>
          </w:tcPr>
          <w:p w14:paraId="77AFD502" w14:textId="77777777" w:rsidR="00911E8E" w:rsidRPr="001D386E" w:rsidRDefault="00911E8E" w:rsidP="00911E8E">
            <w:pPr>
              <w:pStyle w:val="TAC"/>
              <w:rPr>
                <w:rFonts w:eastAsia="SimSun"/>
                <w:lang w:eastAsia="zh-CN"/>
              </w:rPr>
            </w:pPr>
            <w:r w:rsidRPr="001D386E">
              <w:rPr>
                <w:rFonts w:eastAsia="SimSun"/>
                <w:lang w:eastAsia="zh-CN"/>
              </w:rPr>
              <w:t>66</w:t>
            </w:r>
          </w:p>
        </w:tc>
        <w:tc>
          <w:tcPr>
            <w:tcW w:w="588" w:type="dxa"/>
            <w:vAlign w:val="center"/>
          </w:tcPr>
          <w:p w14:paraId="77AFD503" w14:textId="77777777" w:rsidR="00911E8E" w:rsidRPr="001D386E" w:rsidRDefault="00911E8E" w:rsidP="00911E8E">
            <w:pPr>
              <w:pStyle w:val="TAC"/>
              <w:rPr>
                <w:lang w:eastAsia="en-US"/>
              </w:rPr>
            </w:pPr>
          </w:p>
        </w:tc>
        <w:tc>
          <w:tcPr>
            <w:tcW w:w="586" w:type="dxa"/>
            <w:vAlign w:val="center"/>
          </w:tcPr>
          <w:p w14:paraId="77AFD504" w14:textId="77777777" w:rsidR="00911E8E" w:rsidRPr="001D386E" w:rsidRDefault="00911E8E" w:rsidP="00911E8E">
            <w:pPr>
              <w:pStyle w:val="TAC"/>
              <w:rPr>
                <w:lang w:eastAsia="en-US"/>
              </w:rPr>
            </w:pPr>
          </w:p>
        </w:tc>
        <w:tc>
          <w:tcPr>
            <w:tcW w:w="588" w:type="dxa"/>
            <w:gridSpan w:val="2"/>
            <w:vAlign w:val="center"/>
          </w:tcPr>
          <w:p w14:paraId="77AFD505" w14:textId="77777777" w:rsidR="00911E8E" w:rsidRPr="001D386E" w:rsidRDefault="00911E8E" w:rsidP="00911E8E">
            <w:pPr>
              <w:pStyle w:val="TAC"/>
              <w:rPr>
                <w:lang w:eastAsia="en-US"/>
              </w:rPr>
            </w:pPr>
            <w:r w:rsidRPr="001D386E">
              <w:rPr>
                <w:lang w:eastAsia="ja-JP"/>
              </w:rPr>
              <w:t>Yes</w:t>
            </w:r>
          </w:p>
        </w:tc>
        <w:tc>
          <w:tcPr>
            <w:tcW w:w="586" w:type="dxa"/>
            <w:gridSpan w:val="2"/>
            <w:vAlign w:val="center"/>
          </w:tcPr>
          <w:p w14:paraId="77AFD506" w14:textId="77777777" w:rsidR="00911E8E" w:rsidRPr="001D386E" w:rsidRDefault="00911E8E" w:rsidP="00911E8E">
            <w:pPr>
              <w:pStyle w:val="TAC"/>
              <w:rPr>
                <w:lang w:eastAsia="en-US"/>
              </w:rPr>
            </w:pPr>
            <w:r w:rsidRPr="001D386E">
              <w:rPr>
                <w:lang w:eastAsia="ja-JP"/>
              </w:rPr>
              <w:t>Yes</w:t>
            </w:r>
          </w:p>
        </w:tc>
        <w:tc>
          <w:tcPr>
            <w:tcW w:w="587" w:type="dxa"/>
            <w:gridSpan w:val="2"/>
            <w:vAlign w:val="center"/>
          </w:tcPr>
          <w:p w14:paraId="77AFD507" w14:textId="77777777" w:rsidR="00911E8E" w:rsidRPr="001D386E" w:rsidRDefault="00911E8E" w:rsidP="00911E8E">
            <w:pPr>
              <w:pStyle w:val="TAC"/>
              <w:rPr>
                <w:lang w:eastAsia="en-US"/>
              </w:rPr>
            </w:pPr>
            <w:r w:rsidRPr="001D386E">
              <w:rPr>
                <w:rFonts w:hint="eastAsia"/>
                <w:lang w:eastAsia="ja-JP"/>
              </w:rPr>
              <w:t>Yes</w:t>
            </w:r>
          </w:p>
        </w:tc>
        <w:tc>
          <w:tcPr>
            <w:tcW w:w="588" w:type="dxa"/>
            <w:gridSpan w:val="2"/>
            <w:vAlign w:val="center"/>
          </w:tcPr>
          <w:p w14:paraId="77AFD508" w14:textId="77777777" w:rsidR="00911E8E" w:rsidRPr="001D386E" w:rsidRDefault="00911E8E" w:rsidP="00911E8E">
            <w:pPr>
              <w:pStyle w:val="TAC"/>
              <w:rPr>
                <w:lang w:eastAsia="en-US"/>
              </w:rPr>
            </w:pPr>
            <w:r w:rsidRPr="001D386E">
              <w:rPr>
                <w:rFonts w:hint="eastAsia"/>
                <w:lang w:eastAsia="ja-JP"/>
              </w:rPr>
              <w:t>Yes</w:t>
            </w:r>
          </w:p>
        </w:tc>
        <w:tc>
          <w:tcPr>
            <w:tcW w:w="1187" w:type="dxa"/>
            <w:vMerge/>
            <w:vAlign w:val="center"/>
          </w:tcPr>
          <w:p w14:paraId="77AFD509" w14:textId="77777777" w:rsidR="00911E8E" w:rsidRPr="001D386E" w:rsidRDefault="00911E8E" w:rsidP="00911E8E">
            <w:pPr>
              <w:pStyle w:val="TAC"/>
              <w:rPr>
                <w:lang w:eastAsia="en-US"/>
              </w:rPr>
            </w:pPr>
          </w:p>
        </w:tc>
        <w:tc>
          <w:tcPr>
            <w:tcW w:w="1286" w:type="dxa"/>
            <w:vMerge/>
            <w:vAlign w:val="center"/>
          </w:tcPr>
          <w:p w14:paraId="77AFD50A" w14:textId="77777777" w:rsidR="00911E8E" w:rsidRPr="001D386E" w:rsidRDefault="00911E8E" w:rsidP="00911E8E">
            <w:pPr>
              <w:pStyle w:val="TAC"/>
              <w:rPr>
                <w:lang w:eastAsia="en-US"/>
              </w:rPr>
            </w:pPr>
          </w:p>
        </w:tc>
      </w:tr>
      <w:tr w:rsidR="00911E8E" w:rsidRPr="001D386E" w14:paraId="77AFD517" w14:textId="77777777" w:rsidTr="00C56AB5">
        <w:trPr>
          <w:jc w:val="center"/>
        </w:trPr>
        <w:tc>
          <w:tcPr>
            <w:tcW w:w="1594" w:type="dxa"/>
            <w:vMerge w:val="restart"/>
            <w:vAlign w:val="center"/>
          </w:tcPr>
          <w:p w14:paraId="77AFD50C" w14:textId="77777777" w:rsidR="00911E8E" w:rsidRPr="001D386E" w:rsidRDefault="00911E8E" w:rsidP="00911E8E">
            <w:pPr>
              <w:pStyle w:val="TAC"/>
              <w:rPr>
                <w:lang w:eastAsia="ja-JP"/>
              </w:rPr>
            </w:pPr>
            <w:r w:rsidRPr="001D386E">
              <w:t>CA_2A-46D-48C</w:t>
            </w:r>
          </w:p>
        </w:tc>
        <w:tc>
          <w:tcPr>
            <w:tcW w:w="1466" w:type="dxa"/>
            <w:vMerge w:val="restart"/>
            <w:vAlign w:val="center"/>
          </w:tcPr>
          <w:p w14:paraId="77AFD50D" w14:textId="77777777" w:rsidR="00911E8E" w:rsidRPr="001D386E" w:rsidRDefault="00911E8E" w:rsidP="00911E8E">
            <w:pPr>
              <w:pStyle w:val="TAC"/>
              <w:rPr>
                <w:lang w:eastAsia="zh-CN"/>
              </w:rPr>
            </w:pPr>
            <w:r w:rsidRPr="00CC2662">
              <w:t>CA_2A-48A</w:t>
            </w:r>
          </w:p>
        </w:tc>
        <w:tc>
          <w:tcPr>
            <w:tcW w:w="767" w:type="dxa"/>
            <w:vAlign w:val="center"/>
          </w:tcPr>
          <w:p w14:paraId="77AFD50E" w14:textId="77777777" w:rsidR="00911E8E" w:rsidRPr="001D386E" w:rsidRDefault="00911E8E" w:rsidP="00911E8E">
            <w:pPr>
              <w:pStyle w:val="TAC"/>
              <w:rPr>
                <w:rFonts w:eastAsia="SimSun"/>
              </w:rPr>
            </w:pPr>
            <w:r w:rsidRPr="001D386E">
              <w:t>2</w:t>
            </w:r>
          </w:p>
        </w:tc>
        <w:tc>
          <w:tcPr>
            <w:tcW w:w="588" w:type="dxa"/>
            <w:vAlign w:val="center"/>
          </w:tcPr>
          <w:p w14:paraId="77AFD50F" w14:textId="77777777" w:rsidR="00911E8E" w:rsidRPr="001D386E" w:rsidRDefault="00911E8E" w:rsidP="00911E8E">
            <w:pPr>
              <w:pStyle w:val="TAC"/>
              <w:rPr>
                <w:lang w:eastAsia="ja-JP"/>
              </w:rPr>
            </w:pPr>
          </w:p>
        </w:tc>
        <w:tc>
          <w:tcPr>
            <w:tcW w:w="586" w:type="dxa"/>
            <w:vAlign w:val="center"/>
          </w:tcPr>
          <w:p w14:paraId="77AFD510" w14:textId="77777777" w:rsidR="00911E8E" w:rsidRPr="001D386E" w:rsidRDefault="00911E8E" w:rsidP="00911E8E">
            <w:pPr>
              <w:pStyle w:val="TAC"/>
              <w:rPr>
                <w:lang w:eastAsia="ja-JP"/>
              </w:rPr>
            </w:pPr>
          </w:p>
        </w:tc>
        <w:tc>
          <w:tcPr>
            <w:tcW w:w="588" w:type="dxa"/>
            <w:gridSpan w:val="2"/>
            <w:vAlign w:val="center"/>
          </w:tcPr>
          <w:p w14:paraId="77AFD511" w14:textId="77777777" w:rsidR="00911E8E" w:rsidRPr="001D386E" w:rsidRDefault="00911E8E" w:rsidP="00911E8E">
            <w:pPr>
              <w:pStyle w:val="TAC"/>
              <w:rPr>
                <w:lang w:eastAsia="ja-JP"/>
              </w:rPr>
            </w:pPr>
            <w:r w:rsidRPr="001D386E">
              <w:t>Yes</w:t>
            </w:r>
          </w:p>
        </w:tc>
        <w:tc>
          <w:tcPr>
            <w:tcW w:w="586" w:type="dxa"/>
            <w:gridSpan w:val="2"/>
            <w:vAlign w:val="center"/>
          </w:tcPr>
          <w:p w14:paraId="77AFD512" w14:textId="77777777" w:rsidR="00911E8E" w:rsidRPr="001D386E" w:rsidRDefault="00911E8E" w:rsidP="00911E8E">
            <w:pPr>
              <w:pStyle w:val="TAC"/>
            </w:pPr>
            <w:r w:rsidRPr="001D386E">
              <w:t>Yes</w:t>
            </w:r>
          </w:p>
        </w:tc>
        <w:tc>
          <w:tcPr>
            <w:tcW w:w="587" w:type="dxa"/>
            <w:gridSpan w:val="2"/>
            <w:vAlign w:val="center"/>
          </w:tcPr>
          <w:p w14:paraId="77AFD513" w14:textId="77777777" w:rsidR="00911E8E" w:rsidRPr="001D386E" w:rsidRDefault="00911E8E" w:rsidP="00911E8E">
            <w:pPr>
              <w:pStyle w:val="TAC"/>
            </w:pPr>
            <w:r w:rsidRPr="001D386E">
              <w:t>Yes</w:t>
            </w:r>
          </w:p>
        </w:tc>
        <w:tc>
          <w:tcPr>
            <w:tcW w:w="588" w:type="dxa"/>
            <w:gridSpan w:val="2"/>
            <w:vAlign w:val="center"/>
          </w:tcPr>
          <w:p w14:paraId="77AFD514" w14:textId="77777777" w:rsidR="00911E8E" w:rsidRPr="001D386E" w:rsidRDefault="00911E8E" w:rsidP="00911E8E">
            <w:pPr>
              <w:pStyle w:val="TAC"/>
            </w:pPr>
            <w:r w:rsidRPr="001D386E">
              <w:t>Yes</w:t>
            </w:r>
          </w:p>
        </w:tc>
        <w:tc>
          <w:tcPr>
            <w:tcW w:w="1187" w:type="dxa"/>
            <w:vMerge w:val="restart"/>
            <w:vAlign w:val="center"/>
          </w:tcPr>
          <w:p w14:paraId="77AFD515" w14:textId="77777777" w:rsidR="00911E8E" w:rsidRPr="001D386E" w:rsidRDefault="00911E8E" w:rsidP="00911E8E">
            <w:pPr>
              <w:pStyle w:val="TAC"/>
              <w:rPr>
                <w:lang w:eastAsia="ja-JP"/>
              </w:rPr>
            </w:pPr>
            <w:r w:rsidRPr="001D386E">
              <w:rPr>
                <w:lang w:eastAsia="ja-JP"/>
              </w:rPr>
              <w:t>120</w:t>
            </w:r>
          </w:p>
        </w:tc>
        <w:tc>
          <w:tcPr>
            <w:tcW w:w="1286" w:type="dxa"/>
            <w:vMerge w:val="restart"/>
            <w:vAlign w:val="center"/>
          </w:tcPr>
          <w:p w14:paraId="77AFD516" w14:textId="77777777" w:rsidR="00911E8E" w:rsidRPr="001D386E" w:rsidRDefault="00911E8E" w:rsidP="00911E8E">
            <w:pPr>
              <w:pStyle w:val="TAC"/>
              <w:rPr>
                <w:lang w:eastAsia="ja-JP"/>
              </w:rPr>
            </w:pPr>
            <w:r w:rsidRPr="001D386E">
              <w:rPr>
                <w:lang w:eastAsia="ja-JP"/>
              </w:rPr>
              <w:t>0</w:t>
            </w:r>
          </w:p>
        </w:tc>
      </w:tr>
      <w:tr w:rsidR="00911E8E" w:rsidRPr="001D386E" w14:paraId="77AFD51E" w14:textId="77777777" w:rsidTr="00C56AB5">
        <w:trPr>
          <w:jc w:val="center"/>
        </w:trPr>
        <w:tc>
          <w:tcPr>
            <w:tcW w:w="1594" w:type="dxa"/>
            <w:vMerge/>
            <w:vAlign w:val="center"/>
          </w:tcPr>
          <w:p w14:paraId="77AFD518" w14:textId="77777777" w:rsidR="00911E8E" w:rsidRPr="001D386E" w:rsidRDefault="00911E8E" w:rsidP="00911E8E">
            <w:pPr>
              <w:pStyle w:val="TAC"/>
              <w:rPr>
                <w:lang w:eastAsia="ja-JP"/>
              </w:rPr>
            </w:pPr>
          </w:p>
        </w:tc>
        <w:tc>
          <w:tcPr>
            <w:tcW w:w="1466" w:type="dxa"/>
            <w:vMerge/>
            <w:vAlign w:val="center"/>
          </w:tcPr>
          <w:p w14:paraId="77AFD519" w14:textId="77777777" w:rsidR="00911E8E" w:rsidRPr="001D386E" w:rsidRDefault="00911E8E" w:rsidP="00911E8E">
            <w:pPr>
              <w:pStyle w:val="TAC"/>
              <w:rPr>
                <w:lang w:eastAsia="zh-CN"/>
              </w:rPr>
            </w:pPr>
          </w:p>
        </w:tc>
        <w:tc>
          <w:tcPr>
            <w:tcW w:w="767" w:type="dxa"/>
            <w:vAlign w:val="center"/>
          </w:tcPr>
          <w:p w14:paraId="77AFD51A" w14:textId="77777777" w:rsidR="00911E8E" w:rsidRPr="001D386E" w:rsidRDefault="00911E8E" w:rsidP="00911E8E">
            <w:pPr>
              <w:pStyle w:val="TAC"/>
              <w:rPr>
                <w:rFonts w:eastAsia="SimSun"/>
              </w:rPr>
            </w:pPr>
            <w:r w:rsidRPr="001D386E">
              <w:t>46</w:t>
            </w:r>
          </w:p>
        </w:tc>
        <w:tc>
          <w:tcPr>
            <w:tcW w:w="3523" w:type="dxa"/>
            <w:gridSpan w:val="10"/>
            <w:vAlign w:val="center"/>
          </w:tcPr>
          <w:p w14:paraId="77AFD51B" w14:textId="77777777" w:rsidR="00911E8E" w:rsidRPr="001D386E" w:rsidRDefault="00911E8E" w:rsidP="00911E8E">
            <w:pPr>
              <w:pStyle w:val="TAC"/>
            </w:pPr>
            <w:r w:rsidRPr="001D386E">
              <w:t>See the CA_46D Bandwidth combination set 0 in Table 5.6A.1-1</w:t>
            </w:r>
          </w:p>
        </w:tc>
        <w:tc>
          <w:tcPr>
            <w:tcW w:w="1187" w:type="dxa"/>
            <w:vMerge/>
            <w:vAlign w:val="center"/>
          </w:tcPr>
          <w:p w14:paraId="77AFD51C" w14:textId="77777777" w:rsidR="00911E8E" w:rsidRPr="001D386E" w:rsidRDefault="00911E8E" w:rsidP="00911E8E">
            <w:pPr>
              <w:pStyle w:val="TAC"/>
              <w:rPr>
                <w:lang w:eastAsia="ja-JP"/>
              </w:rPr>
            </w:pPr>
          </w:p>
        </w:tc>
        <w:tc>
          <w:tcPr>
            <w:tcW w:w="1286" w:type="dxa"/>
            <w:vMerge/>
            <w:vAlign w:val="center"/>
          </w:tcPr>
          <w:p w14:paraId="77AFD51D" w14:textId="77777777" w:rsidR="00911E8E" w:rsidRPr="001D386E" w:rsidRDefault="00911E8E" w:rsidP="00911E8E">
            <w:pPr>
              <w:pStyle w:val="TAC"/>
              <w:rPr>
                <w:lang w:eastAsia="ja-JP"/>
              </w:rPr>
            </w:pPr>
          </w:p>
        </w:tc>
      </w:tr>
      <w:tr w:rsidR="00911E8E" w:rsidRPr="001D386E" w14:paraId="77AFD525" w14:textId="77777777" w:rsidTr="00C56AB5">
        <w:trPr>
          <w:jc w:val="center"/>
        </w:trPr>
        <w:tc>
          <w:tcPr>
            <w:tcW w:w="1594" w:type="dxa"/>
            <w:vMerge/>
            <w:vAlign w:val="center"/>
          </w:tcPr>
          <w:p w14:paraId="77AFD51F" w14:textId="77777777" w:rsidR="00911E8E" w:rsidRPr="001D386E" w:rsidRDefault="00911E8E" w:rsidP="00911E8E">
            <w:pPr>
              <w:pStyle w:val="TAC"/>
              <w:rPr>
                <w:lang w:eastAsia="ja-JP"/>
              </w:rPr>
            </w:pPr>
          </w:p>
        </w:tc>
        <w:tc>
          <w:tcPr>
            <w:tcW w:w="1466" w:type="dxa"/>
            <w:vMerge/>
            <w:vAlign w:val="center"/>
          </w:tcPr>
          <w:p w14:paraId="77AFD520" w14:textId="77777777" w:rsidR="00911E8E" w:rsidRPr="001D386E" w:rsidRDefault="00911E8E" w:rsidP="00911E8E">
            <w:pPr>
              <w:pStyle w:val="TAC"/>
              <w:rPr>
                <w:lang w:eastAsia="zh-CN"/>
              </w:rPr>
            </w:pPr>
          </w:p>
        </w:tc>
        <w:tc>
          <w:tcPr>
            <w:tcW w:w="767" w:type="dxa"/>
            <w:vAlign w:val="center"/>
          </w:tcPr>
          <w:p w14:paraId="77AFD521" w14:textId="77777777" w:rsidR="00911E8E" w:rsidRPr="001D386E" w:rsidRDefault="00911E8E" w:rsidP="00911E8E">
            <w:pPr>
              <w:pStyle w:val="TAC"/>
              <w:rPr>
                <w:rFonts w:eastAsia="SimSun"/>
              </w:rPr>
            </w:pPr>
            <w:r w:rsidRPr="001D386E">
              <w:t>48</w:t>
            </w:r>
          </w:p>
        </w:tc>
        <w:tc>
          <w:tcPr>
            <w:tcW w:w="3523" w:type="dxa"/>
            <w:gridSpan w:val="10"/>
            <w:vAlign w:val="center"/>
          </w:tcPr>
          <w:p w14:paraId="77AFD522" w14:textId="77777777" w:rsidR="00911E8E" w:rsidRPr="001D386E" w:rsidRDefault="00911E8E" w:rsidP="00911E8E">
            <w:pPr>
              <w:pStyle w:val="TAC"/>
            </w:pPr>
            <w:r w:rsidRPr="001D386E">
              <w:t>See the CA_48C Bandwidth combination set 0 in Table 5.6A.1-1</w:t>
            </w:r>
          </w:p>
        </w:tc>
        <w:tc>
          <w:tcPr>
            <w:tcW w:w="1187" w:type="dxa"/>
            <w:vMerge/>
            <w:vAlign w:val="center"/>
          </w:tcPr>
          <w:p w14:paraId="77AFD523" w14:textId="77777777" w:rsidR="00911E8E" w:rsidRPr="001D386E" w:rsidRDefault="00911E8E" w:rsidP="00911E8E">
            <w:pPr>
              <w:pStyle w:val="TAC"/>
              <w:rPr>
                <w:lang w:eastAsia="ja-JP"/>
              </w:rPr>
            </w:pPr>
          </w:p>
        </w:tc>
        <w:tc>
          <w:tcPr>
            <w:tcW w:w="1286" w:type="dxa"/>
            <w:vMerge/>
            <w:vAlign w:val="center"/>
          </w:tcPr>
          <w:p w14:paraId="77AFD524" w14:textId="77777777" w:rsidR="00911E8E" w:rsidRPr="001D386E" w:rsidRDefault="00911E8E" w:rsidP="00911E8E">
            <w:pPr>
              <w:pStyle w:val="TAC"/>
              <w:rPr>
                <w:lang w:eastAsia="ja-JP"/>
              </w:rPr>
            </w:pPr>
          </w:p>
        </w:tc>
      </w:tr>
      <w:tr w:rsidR="00911E8E" w:rsidRPr="001D386E" w14:paraId="77AFD531" w14:textId="77777777" w:rsidTr="00C56AB5">
        <w:trPr>
          <w:jc w:val="center"/>
        </w:trPr>
        <w:tc>
          <w:tcPr>
            <w:tcW w:w="1594" w:type="dxa"/>
            <w:vMerge w:val="restart"/>
            <w:vAlign w:val="center"/>
          </w:tcPr>
          <w:p w14:paraId="77AFD526" w14:textId="77777777" w:rsidR="00911E8E" w:rsidRPr="001D386E" w:rsidRDefault="00911E8E" w:rsidP="00911E8E">
            <w:pPr>
              <w:pStyle w:val="TAC"/>
              <w:rPr>
                <w:lang w:eastAsia="zh-CN"/>
              </w:rPr>
            </w:pPr>
            <w:r w:rsidRPr="001D386E">
              <w:t>CA_2A-46E-48A</w:t>
            </w:r>
          </w:p>
        </w:tc>
        <w:tc>
          <w:tcPr>
            <w:tcW w:w="1466" w:type="dxa"/>
            <w:vMerge w:val="restart"/>
            <w:vAlign w:val="center"/>
          </w:tcPr>
          <w:p w14:paraId="77AFD527" w14:textId="77777777" w:rsidR="00911E8E" w:rsidRPr="001D386E" w:rsidRDefault="00911E8E" w:rsidP="00911E8E">
            <w:pPr>
              <w:pStyle w:val="TAC"/>
              <w:rPr>
                <w:lang w:eastAsia="ja-JP"/>
              </w:rPr>
            </w:pPr>
            <w:r w:rsidRPr="001D386E">
              <w:rPr>
                <w:lang w:eastAsia="ja-JP"/>
              </w:rPr>
              <w:t>CA_2A-48A</w:t>
            </w:r>
          </w:p>
        </w:tc>
        <w:tc>
          <w:tcPr>
            <w:tcW w:w="767" w:type="dxa"/>
            <w:vAlign w:val="center"/>
          </w:tcPr>
          <w:p w14:paraId="77AFD528" w14:textId="77777777" w:rsidR="00911E8E" w:rsidRPr="001D386E" w:rsidRDefault="00911E8E" w:rsidP="00911E8E">
            <w:pPr>
              <w:pStyle w:val="TAC"/>
              <w:rPr>
                <w:lang w:eastAsia="zh-CN"/>
              </w:rPr>
            </w:pPr>
            <w:r w:rsidRPr="001D386E">
              <w:t>2</w:t>
            </w:r>
          </w:p>
        </w:tc>
        <w:tc>
          <w:tcPr>
            <w:tcW w:w="588" w:type="dxa"/>
            <w:vAlign w:val="center"/>
          </w:tcPr>
          <w:p w14:paraId="77AFD529" w14:textId="77777777" w:rsidR="00911E8E" w:rsidRPr="001D386E" w:rsidRDefault="00911E8E" w:rsidP="00911E8E">
            <w:pPr>
              <w:pStyle w:val="TAC"/>
            </w:pPr>
          </w:p>
        </w:tc>
        <w:tc>
          <w:tcPr>
            <w:tcW w:w="586" w:type="dxa"/>
            <w:vAlign w:val="center"/>
          </w:tcPr>
          <w:p w14:paraId="77AFD52A" w14:textId="77777777" w:rsidR="00911E8E" w:rsidRPr="001D386E" w:rsidRDefault="00911E8E" w:rsidP="00911E8E">
            <w:pPr>
              <w:pStyle w:val="TAC"/>
            </w:pPr>
          </w:p>
        </w:tc>
        <w:tc>
          <w:tcPr>
            <w:tcW w:w="588" w:type="dxa"/>
            <w:gridSpan w:val="2"/>
            <w:vAlign w:val="center"/>
          </w:tcPr>
          <w:p w14:paraId="77AFD52B" w14:textId="77777777" w:rsidR="00911E8E" w:rsidRPr="001D386E" w:rsidRDefault="00911E8E" w:rsidP="00911E8E">
            <w:pPr>
              <w:pStyle w:val="TAC"/>
            </w:pPr>
            <w:r w:rsidRPr="001D386E">
              <w:t>Yes</w:t>
            </w:r>
          </w:p>
        </w:tc>
        <w:tc>
          <w:tcPr>
            <w:tcW w:w="586" w:type="dxa"/>
            <w:gridSpan w:val="2"/>
            <w:vAlign w:val="center"/>
          </w:tcPr>
          <w:p w14:paraId="77AFD52C" w14:textId="77777777" w:rsidR="00911E8E" w:rsidRPr="001D386E" w:rsidRDefault="00911E8E" w:rsidP="00911E8E">
            <w:pPr>
              <w:pStyle w:val="TAC"/>
            </w:pPr>
            <w:r w:rsidRPr="001D386E">
              <w:t>Yes</w:t>
            </w:r>
          </w:p>
        </w:tc>
        <w:tc>
          <w:tcPr>
            <w:tcW w:w="587" w:type="dxa"/>
            <w:gridSpan w:val="2"/>
            <w:vAlign w:val="center"/>
          </w:tcPr>
          <w:p w14:paraId="77AFD52D" w14:textId="77777777" w:rsidR="00911E8E" w:rsidRPr="001D386E" w:rsidRDefault="00911E8E" w:rsidP="00911E8E">
            <w:pPr>
              <w:pStyle w:val="TAC"/>
            </w:pPr>
            <w:r w:rsidRPr="001D386E">
              <w:t>Yes</w:t>
            </w:r>
          </w:p>
        </w:tc>
        <w:tc>
          <w:tcPr>
            <w:tcW w:w="588" w:type="dxa"/>
            <w:gridSpan w:val="2"/>
            <w:vAlign w:val="center"/>
          </w:tcPr>
          <w:p w14:paraId="77AFD52E" w14:textId="77777777" w:rsidR="00911E8E" w:rsidRPr="001D386E" w:rsidRDefault="00911E8E" w:rsidP="00911E8E">
            <w:pPr>
              <w:pStyle w:val="TAC"/>
            </w:pPr>
            <w:r w:rsidRPr="001D386E">
              <w:t>Yes</w:t>
            </w:r>
          </w:p>
        </w:tc>
        <w:tc>
          <w:tcPr>
            <w:tcW w:w="1187" w:type="dxa"/>
            <w:vMerge w:val="restart"/>
            <w:vAlign w:val="center"/>
          </w:tcPr>
          <w:p w14:paraId="77AFD52F" w14:textId="77777777" w:rsidR="00911E8E" w:rsidRPr="001D386E" w:rsidRDefault="00911E8E" w:rsidP="00911E8E">
            <w:pPr>
              <w:pStyle w:val="TAC"/>
            </w:pPr>
            <w:r w:rsidRPr="001D386E">
              <w:t>120</w:t>
            </w:r>
          </w:p>
        </w:tc>
        <w:tc>
          <w:tcPr>
            <w:tcW w:w="1286" w:type="dxa"/>
            <w:vMerge w:val="restart"/>
            <w:vAlign w:val="center"/>
          </w:tcPr>
          <w:p w14:paraId="77AFD530" w14:textId="77777777" w:rsidR="00911E8E" w:rsidRPr="001D386E" w:rsidRDefault="00911E8E" w:rsidP="00911E8E">
            <w:pPr>
              <w:pStyle w:val="TAC"/>
            </w:pPr>
            <w:r w:rsidRPr="001D386E">
              <w:t>0</w:t>
            </w:r>
          </w:p>
        </w:tc>
      </w:tr>
      <w:tr w:rsidR="00911E8E" w:rsidRPr="001D386E" w14:paraId="77AFD538" w14:textId="77777777" w:rsidTr="00C56AB5">
        <w:trPr>
          <w:jc w:val="center"/>
        </w:trPr>
        <w:tc>
          <w:tcPr>
            <w:tcW w:w="1594" w:type="dxa"/>
            <w:vMerge/>
            <w:vAlign w:val="center"/>
          </w:tcPr>
          <w:p w14:paraId="77AFD532" w14:textId="77777777" w:rsidR="00911E8E" w:rsidRPr="001D386E" w:rsidRDefault="00911E8E" w:rsidP="00911E8E">
            <w:pPr>
              <w:pStyle w:val="TAC"/>
              <w:rPr>
                <w:lang w:eastAsia="zh-CN"/>
              </w:rPr>
            </w:pPr>
          </w:p>
        </w:tc>
        <w:tc>
          <w:tcPr>
            <w:tcW w:w="1466" w:type="dxa"/>
            <w:vMerge/>
            <w:vAlign w:val="center"/>
          </w:tcPr>
          <w:p w14:paraId="77AFD533" w14:textId="77777777" w:rsidR="00911E8E" w:rsidRPr="001D386E" w:rsidRDefault="00911E8E" w:rsidP="00911E8E">
            <w:pPr>
              <w:pStyle w:val="TAC"/>
              <w:rPr>
                <w:lang w:eastAsia="ja-JP"/>
              </w:rPr>
            </w:pPr>
          </w:p>
        </w:tc>
        <w:tc>
          <w:tcPr>
            <w:tcW w:w="767" w:type="dxa"/>
            <w:vAlign w:val="center"/>
          </w:tcPr>
          <w:p w14:paraId="77AFD534" w14:textId="77777777" w:rsidR="00911E8E" w:rsidRPr="001D386E" w:rsidRDefault="00911E8E" w:rsidP="00911E8E">
            <w:pPr>
              <w:pStyle w:val="TAC"/>
              <w:rPr>
                <w:lang w:eastAsia="zh-CN"/>
              </w:rPr>
            </w:pPr>
            <w:r w:rsidRPr="001D386E">
              <w:t>46</w:t>
            </w:r>
          </w:p>
        </w:tc>
        <w:tc>
          <w:tcPr>
            <w:tcW w:w="3523" w:type="dxa"/>
            <w:gridSpan w:val="10"/>
            <w:vAlign w:val="center"/>
          </w:tcPr>
          <w:p w14:paraId="77AFD535" w14:textId="77777777" w:rsidR="00911E8E" w:rsidRPr="001D386E" w:rsidRDefault="00911E8E" w:rsidP="00911E8E">
            <w:pPr>
              <w:pStyle w:val="TAC"/>
            </w:pPr>
            <w:r w:rsidRPr="001D386E">
              <w:t>See the CA_46E Bandwidth combination set 0 in Table 5.6A.1-1</w:t>
            </w:r>
          </w:p>
        </w:tc>
        <w:tc>
          <w:tcPr>
            <w:tcW w:w="1187" w:type="dxa"/>
            <w:vMerge/>
            <w:vAlign w:val="center"/>
          </w:tcPr>
          <w:p w14:paraId="77AFD536" w14:textId="77777777" w:rsidR="00911E8E" w:rsidRPr="001D386E" w:rsidRDefault="00911E8E" w:rsidP="00911E8E">
            <w:pPr>
              <w:pStyle w:val="TAC"/>
            </w:pPr>
          </w:p>
        </w:tc>
        <w:tc>
          <w:tcPr>
            <w:tcW w:w="1286" w:type="dxa"/>
            <w:vMerge/>
            <w:vAlign w:val="center"/>
          </w:tcPr>
          <w:p w14:paraId="77AFD537" w14:textId="77777777" w:rsidR="00911E8E" w:rsidRPr="001D386E" w:rsidRDefault="00911E8E" w:rsidP="00911E8E">
            <w:pPr>
              <w:pStyle w:val="TAC"/>
            </w:pPr>
          </w:p>
        </w:tc>
      </w:tr>
      <w:tr w:rsidR="00911E8E" w:rsidRPr="001D386E" w14:paraId="77AFD544" w14:textId="77777777" w:rsidTr="00C56AB5">
        <w:trPr>
          <w:jc w:val="center"/>
        </w:trPr>
        <w:tc>
          <w:tcPr>
            <w:tcW w:w="1594" w:type="dxa"/>
            <w:vMerge/>
            <w:vAlign w:val="center"/>
          </w:tcPr>
          <w:p w14:paraId="77AFD539" w14:textId="77777777" w:rsidR="00911E8E" w:rsidRPr="001D386E" w:rsidRDefault="00911E8E" w:rsidP="00911E8E">
            <w:pPr>
              <w:pStyle w:val="TAC"/>
              <w:rPr>
                <w:lang w:eastAsia="zh-CN"/>
              </w:rPr>
            </w:pPr>
          </w:p>
        </w:tc>
        <w:tc>
          <w:tcPr>
            <w:tcW w:w="1466" w:type="dxa"/>
            <w:vMerge/>
            <w:vAlign w:val="center"/>
          </w:tcPr>
          <w:p w14:paraId="77AFD53A" w14:textId="77777777" w:rsidR="00911E8E" w:rsidRPr="001D386E" w:rsidRDefault="00911E8E" w:rsidP="00911E8E">
            <w:pPr>
              <w:pStyle w:val="TAC"/>
              <w:rPr>
                <w:lang w:eastAsia="ja-JP"/>
              </w:rPr>
            </w:pPr>
          </w:p>
        </w:tc>
        <w:tc>
          <w:tcPr>
            <w:tcW w:w="767" w:type="dxa"/>
            <w:vAlign w:val="center"/>
          </w:tcPr>
          <w:p w14:paraId="77AFD53B" w14:textId="77777777" w:rsidR="00911E8E" w:rsidRPr="001D386E" w:rsidRDefault="00911E8E" w:rsidP="00911E8E">
            <w:pPr>
              <w:pStyle w:val="TAC"/>
              <w:rPr>
                <w:lang w:eastAsia="zh-CN"/>
              </w:rPr>
            </w:pPr>
            <w:r w:rsidRPr="001D386E">
              <w:t>48</w:t>
            </w:r>
          </w:p>
        </w:tc>
        <w:tc>
          <w:tcPr>
            <w:tcW w:w="588" w:type="dxa"/>
            <w:vAlign w:val="center"/>
          </w:tcPr>
          <w:p w14:paraId="77AFD53C" w14:textId="77777777" w:rsidR="00911E8E" w:rsidRPr="001D386E" w:rsidRDefault="00911E8E" w:rsidP="00911E8E">
            <w:pPr>
              <w:pStyle w:val="TAC"/>
            </w:pPr>
          </w:p>
        </w:tc>
        <w:tc>
          <w:tcPr>
            <w:tcW w:w="586" w:type="dxa"/>
            <w:vAlign w:val="center"/>
          </w:tcPr>
          <w:p w14:paraId="77AFD53D" w14:textId="77777777" w:rsidR="00911E8E" w:rsidRPr="001D386E" w:rsidRDefault="00911E8E" w:rsidP="00911E8E">
            <w:pPr>
              <w:pStyle w:val="TAC"/>
            </w:pPr>
          </w:p>
        </w:tc>
        <w:tc>
          <w:tcPr>
            <w:tcW w:w="588" w:type="dxa"/>
            <w:gridSpan w:val="2"/>
            <w:vAlign w:val="center"/>
          </w:tcPr>
          <w:p w14:paraId="77AFD53E" w14:textId="77777777" w:rsidR="00911E8E" w:rsidRPr="001D386E" w:rsidRDefault="00911E8E" w:rsidP="00911E8E">
            <w:pPr>
              <w:pStyle w:val="TAC"/>
            </w:pPr>
            <w:r w:rsidRPr="001D386E">
              <w:t>Yes</w:t>
            </w:r>
          </w:p>
        </w:tc>
        <w:tc>
          <w:tcPr>
            <w:tcW w:w="586" w:type="dxa"/>
            <w:gridSpan w:val="2"/>
            <w:vAlign w:val="center"/>
          </w:tcPr>
          <w:p w14:paraId="77AFD53F" w14:textId="77777777" w:rsidR="00911E8E" w:rsidRPr="001D386E" w:rsidRDefault="00911E8E" w:rsidP="00911E8E">
            <w:pPr>
              <w:pStyle w:val="TAC"/>
            </w:pPr>
            <w:r w:rsidRPr="001D386E">
              <w:t>Yes</w:t>
            </w:r>
          </w:p>
        </w:tc>
        <w:tc>
          <w:tcPr>
            <w:tcW w:w="587" w:type="dxa"/>
            <w:gridSpan w:val="2"/>
            <w:vAlign w:val="center"/>
          </w:tcPr>
          <w:p w14:paraId="77AFD540" w14:textId="77777777" w:rsidR="00911E8E" w:rsidRPr="001D386E" w:rsidRDefault="00911E8E" w:rsidP="00911E8E">
            <w:pPr>
              <w:pStyle w:val="TAC"/>
            </w:pPr>
            <w:r w:rsidRPr="001D386E">
              <w:t>Yes</w:t>
            </w:r>
          </w:p>
        </w:tc>
        <w:tc>
          <w:tcPr>
            <w:tcW w:w="588" w:type="dxa"/>
            <w:gridSpan w:val="2"/>
            <w:vAlign w:val="center"/>
          </w:tcPr>
          <w:p w14:paraId="77AFD541" w14:textId="77777777" w:rsidR="00911E8E" w:rsidRPr="001D386E" w:rsidRDefault="00911E8E" w:rsidP="00911E8E">
            <w:pPr>
              <w:pStyle w:val="TAC"/>
            </w:pPr>
            <w:r w:rsidRPr="001D386E">
              <w:t>Yes</w:t>
            </w:r>
          </w:p>
        </w:tc>
        <w:tc>
          <w:tcPr>
            <w:tcW w:w="1187" w:type="dxa"/>
            <w:vMerge/>
            <w:vAlign w:val="center"/>
          </w:tcPr>
          <w:p w14:paraId="77AFD542" w14:textId="77777777" w:rsidR="00911E8E" w:rsidRPr="001D386E" w:rsidRDefault="00911E8E" w:rsidP="00911E8E">
            <w:pPr>
              <w:pStyle w:val="TAC"/>
            </w:pPr>
          </w:p>
        </w:tc>
        <w:tc>
          <w:tcPr>
            <w:tcW w:w="1286" w:type="dxa"/>
            <w:vMerge/>
            <w:vAlign w:val="center"/>
          </w:tcPr>
          <w:p w14:paraId="77AFD543" w14:textId="77777777" w:rsidR="00911E8E" w:rsidRPr="001D386E" w:rsidRDefault="00911E8E" w:rsidP="00911E8E">
            <w:pPr>
              <w:pStyle w:val="TAC"/>
            </w:pPr>
          </w:p>
        </w:tc>
      </w:tr>
      <w:tr w:rsidR="00911E8E" w:rsidRPr="001D386E" w14:paraId="77AFD550" w14:textId="77777777" w:rsidTr="00C56AB5">
        <w:trPr>
          <w:jc w:val="center"/>
        </w:trPr>
        <w:tc>
          <w:tcPr>
            <w:tcW w:w="1594" w:type="dxa"/>
            <w:vMerge w:val="restart"/>
            <w:vAlign w:val="center"/>
          </w:tcPr>
          <w:p w14:paraId="77AFD545" w14:textId="77777777" w:rsidR="00911E8E" w:rsidRPr="001D386E" w:rsidRDefault="00911E8E" w:rsidP="00911E8E">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77AFD546" w14:textId="77777777" w:rsidR="00911E8E" w:rsidRPr="001D386E" w:rsidRDefault="00911E8E" w:rsidP="00911E8E">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77AFD547" w14:textId="77777777" w:rsidR="00911E8E" w:rsidRPr="001D386E" w:rsidRDefault="00911E8E" w:rsidP="00911E8E">
            <w:pPr>
              <w:pStyle w:val="TAC"/>
              <w:rPr>
                <w:lang w:eastAsia="zh-CN"/>
              </w:rPr>
            </w:pPr>
            <w:r w:rsidRPr="001D386E">
              <w:rPr>
                <w:lang w:eastAsia="zh-CN"/>
              </w:rPr>
              <w:t>2</w:t>
            </w:r>
          </w:p>
        </w:tc>
        <w:tc>
          <w:tcPr>
            <w:tcW w:w="588" w:type="dxa"/>
            <w:vAlign w:val="center"/>
          </w:tcPr>
          <w:p w14:paraId="77AFD548" w14:textId="77777777" w:rsidR="00911E8E" w:rsidRPr="001D386E" w:rsidRDefault="00911E8E" w:rsidP="00911E8E">
            <w:pPr>
              <w:pStyle w:val="TAC"/>
            </w:pPr>
          </w:p>
        </w:tc>
        <w:tc>
          <w:tcPr>
            <w:tcW w:w="586" w:type="dxa"/>
            <w:vAlign w:val="center"/>
          </w:tcPr>
          <w:p w14:paraId="77AFD549" w14:textId="77777777" w:rsidR="00911E8E" w:rsidRPr="001D386E" w:rsidRDefault="00911E8E" w:rsidP="00911E8E">
            <w:pPr>
              <w:pStyle w:val="TAC"/>
            </w:pPr>
          </w:p>
        </w:tc>
        <w:tc>
          <w:tcPr>
            <w:tcW w:w="588" w:type="dxa"/>
            <w:gridSpan w:val="2"/>
            <w:vAlign w:val="center"/>
          </w:tcPr>
          <w:p w14:paraId="77AFD54A" w14:textId="77777777" w:rsidR="00911E8E" w:rsidRPr="001D386E" w:rsidRDefault="00911E8E" w:rsidP="00911E8E">
            <w:pPr>
              <w:pStyle w:val="TAC"/>
            </w:pPr>
            <w:r w:rsidRPr="001D386E">
              <w:rPr>
                <w:lang w:eastAsia="ja-JP"/>
              </w:rPr>
              <w:t>Yes</w:t>
            </w:r>
          </w:p>
        </w:tc>
        <w:tc>
          <w:tcPr>
            <w:tcW w:w="586" w:type="dxa"/>
            <w:gridSpan w:val="2"/>
            <w:vAlign w:val="center"/>
          </w:tcPr>
          <w:p w14:paraId="77AFD54B" w14:textId="77777777" w:rsidR="00911E8E" w:rsidRPr="001D386E" w:rsidRDefault="00911E8E" w:rsidP="00911E8E">
            <w:pPr>
              <w:pStyle w:val="TAC"/>
            </w:pPr>
            <w:r w:rsidRPr="001D386E">
              <w:rPr>
                <w:lang w:eastAsia="ja-JP"/>
              </w:rPr>
              <w:t>Yes</w:t>
            </w:r>
          </w:p>
        </w:tc>
        <w:tc>
          <w:tcPr>
            <w:tcW w:w="587" w:type="dxa"/>
            <w:gridSpan w:val="2"/>
            <w:vAlign w:val="center"/>
          </w:tcPr>
          <w:p w14:paraId="77AFD54C" w14:textId="77777777" w:rsidR="00911E8E" w:rsidRPr="001D386E" w:rsidRDefault="00911E8E" w:rsidP="00911E8E">
            <w:pPr>
              <w:pStyle w:val="TAC"/>
            </w:pPr>
            <w:r w:rsidRPr="001D386E">
              <w:rPr>
                <w:rFonts w:hint="eastAsia"/>
                <w:lang w:eastAsia="ja-JP"/>
              </w:rPr>
              <w:t>Yes</w:t>
            </w:r>
          </w:p>
        </w:tc>
        <w:tc>
          <w:tcPr>
            <w:tcW w:w="588" w:type="dxa"/>
            <w:gridSpan w:val="2"/>
            <w:vAlign w:val="center"/>
          </w:tcPr>
          <w:p w14:paraId="77AFD54D" w14:textId="77777777" w:rsidR="00911E8E" w:rsidRPr="001D386E" w:rsidRDefault="00911E8E" w:rsidP="00911E8E">
            <w:pPr>
              <w:pStyle w:val="TAC"/>
            </w:pPr>
            <w:r w:rsidRPr="001D386E">
              <w:rPr>
                <w:rFonts w:hint="eastAsia"/>
                <w:lang w:eastAsia="ja-JP"/>
              </w:rPr>
              <w:t>Yes</w:t>
            </w:r>
          </w:p>
        </w:tc>
        <w:tc>
          <w:tcPr>
            <w:tcW w:w="1187" w:type="dxa"/>
            <w:vMerge w:val="restart"/>
            <w:vAlign w:val="center"/>
          </w:tcPr>
          <w:p w14:paraId="77AFD54E" w14:textId="77777777" w:rsidR="00911E8E" w:rsidRPr="001D386E" w:rsidRDefault="00911E8E" w:rsidP="00911E8E">
            <w:pPr>
              <w:pStyle w:val="TAC"/>
            </w:pPr>
            <w:r w:rsidRPr="001D386E">
              <w:t>120</w:t>
            </w:r>
          </w:p>
        </w:tc>
        <w:tc>
          <w:tcPr>
            <w:tcW w:w="1286" w:type="dxa"/>
            <w:vMerge w:val="restart"/>
            <w:vAlign w:val="center"/>
          </w:tcPr>
          <w:p w14:paraId="77AFD54F" w14:textId="77777777" w:rsidR="00911E8E" w:rsidRPr="001D386E" w:rsidRDefault="00911E8E" w:rsidP="00911E8E">
            <w:pPr>
              <w:pStyle w:val="TAC"/>
            </w:pPr>
            <w:r w:rsidRPr="001D386E">
              <w:t>0</w:t>
            </w:r>
          </w:p>
        </w:tc>
      </w:tr>
      <w:tr w:rsidR="00911E8E" w:rsidRPr="001D386E" w14:paraId="77AFD557" w14:textId="77777777" w:rsidTr="00C56AB5">
        <w:trPr>
          <w:jc w:val="center"/>
        </w:trPr>
        <w:tc>
          <w:tcPr>
            <w:tcW w:w="1594" w:type="dxa"/>
            <w:vMerge/>
            <w:vAlign w:val="center"/>
          </w:tcPr>
          <w:p w14:paraId="77AFD551" w14:textId="77777777" w:rsidR="00911E8E" w:rsidRPr="001D386E" w:rsidRDefault="00911E8E" w:rsidP="00911E8E">
            <w:pPr>
              <w:pStyle w:val="TAC"/>
              <w:rPr>
                <w:lang w:eastAsia="zh-CN"/>
              </w:rPr>
            </w:pPr>
          </w:p>
        </w:tc>
        <w:tc>
          <w:tcPr>
            <w:tcW w:w="1466" w:type="dxa"/>
            <w:vMerge/>
            <w:vAlign w:val="center"/>
          </w:tcPr>
          <w:p w14:paraId="77AFD552" w14:textId="77777777" w:rsidR="00911E8E" w:rsidRPr="001D386E" w:rsidRDefault="00911E8E" w:rsidP="00911E8E">
            <w:pPr>
              <w:pStyle w:val="TAC"/>
              <w:rPr>
                <w:lang w:eastAsia="ja-JP"/>
              </w:rPr>
            </w:pPr>
          </w:p>
        </w:tc>
        <w:tc>
          <w:tcPr>
            <w:tcW w:w="767" w:type="dxa"/>
            <w:vAlign w:val="center"/>
          </w:tcPr>
          <w:p w14:paraId="77AFD553" w14:textId="77777777" w:rsidR="00911E8E" w:rsidRPr="001D386E" w:rsidRDefault="00911E8E" w:rsidP="00911E8E">
            <w:pPr>
              <w:pStyle w:val="TAC"/>
              <w:rPr>
                <w:lang w:eastAsia="zh-CN"/>
              </w:rPr>
            </w:pPr>
            <w:r w:rsidRPr="001D386E">
              <w:rPr>
                <w:lang w:eastAsia="zh-CN"/>
              </w:rPr>
              <w:t>46</w:t>
            </w:r>
          </w:p>
        </w:tc>
        <w:tc>
          <w:tcPr>
            <w:tcW w:w="3523" w:type="dxa"/>
            <w:gridSpan w:val="10"/>
            <w:vAlign w:val="center"/>
          </w:tcPr>
          <w:p w14:paraId="77AFD554" w14:textId="77777777" w:rsidR="00911E8E" w:rsidRPr="001D386E" w:rsidRDefault="00911E8E" w:rsidP="00911E8E">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7AFD555" w14:textId="77777777" w:rsidR="00911E8E" w:rsidRPr="001D386E" w:rsidRDefault="00911E8E" w:rsidP="00911E8E">
            <w:pPr>
              <w:pStyle w:val="TAC"/>
            </w:pPr>
          </w:p>
        </w:tc>
        <w:tc>
          <w:tcPr>
            <w:tcW w:w="1286" w:type="dxa"/>
            <w:vMerge/>
            <w:vAlign w:val="center"/>
          </w:tcPr>
          <w:p w14:paraId="77AFD556" w14:textId="77777777" w:rsidR="00911E8E" w:rsidRPr="001D386E" w:rsidRDefault="00911E8E" w:rsidP="00911E8E">
            <w:pPr>
              <w:pStyle w:val="TAC"/>
            </w:pPr>
          </w:p>
        </w:tc>
      </w:tr>
      <w:tr w:rsidR="00911E8E" w:rsidRPr="001D386E" w14:paraId="77AFD563" w14:textId="77777777" w:rsidTr="00C56AB5">
        <w:trPr>
          <w:jc w:val="center"/>
        </w:trPr>
        <w:tc>
          <w:tcPr>
            <w:tcW w:w="1594" w:type="dxa"/>
            <w:vMerge/>
            <w:vAlign w:val="center"/>
          </w:tcPr>
          <w:p w14:paraId="77AFD558" w14:textId="77777777" w:rsidR="00911E8E" w:rsidRPr="001D386E" w:rsidRDefault="00911E8E" w:rsidP="00911E8E">
            <w:pPr>
              <w:pStyle w:val="TAC"/>
              <w:rPr>
                <w:lang w:eastAsia="zh-CN"/>
              </w:rPr>
            </w:pPr>
          </w:p>
        </w:tc>
        <w:tc>
          <w:tcPr>
            <w:tcW w:w="1466" w:type="dxa"/>
            <w:vMerge/>
            <w:vAlign w:val="center"/>
          </w:tcPr>
          <w:p w14:paraId="77AFD559" w14:textId="77777777" w:rsidR="00911E8E" w:rsidRPr="001D386E" w:rsidRDefault="00911E8E" w:rsidP="00911E8E">
            <w:pPr>
              <w:pStyle w:val="TAC"/>
              <w:rPr>
                <w:lang w:eastAsia="ja-JP"/>
              </w:rPr>
            </w:pPr>
          </w:p>
        </w:tc>
        <w:tc>
          <w:tcPr>
            <w:tcW w:w="767" w:type="dxa"/>
            <w:vAlign w:val="center"/>
          </w:tcPr>
          <w:p w14:paraId="77AFD55A" w14:textId="77777777" w:rsidR="00911E8E" w:rsidRPr="001D386E" w:rsidRDefault="00911E8E" w:rsidP="00911E8E">
            <w:pPr>
              <w:pStyle w:val="TAC"/>
              <w:rPr>
                <w:lang w:eastAsia="zh-CN"/>
              </w:rPr>
            </w:pPr>
            <w:r w:rsidRPr="001D386E">
              <w:rPr>
                <w:lang w:eastAsia="zh-CN"/>
              </w:rPr>
              <w:t>66</w:t>
            </w:r>
          </w:p>
        </w:tc>
        <w:tc>
          <w:tcPr>
            <w:tcW w:w="588" w:type="dxa"/>
            <w:vAlign w:val="center"/>
          </w:tcPr>
          <w:p w14:paraId="77AFD55B" w14:textId="77777777" w:rsidR="00911E8E" w:rsidRPr="001D386E" w:rsidRDefault="00911E8E" w:rsidP="00911E8E">
            <w:pPr>
              <w:pStyle w:val="TAC"/>
            </w:pPr>
          </w:p>
        </w:tc>
        <w:tc>
          <w:tcPr>
            <w:tcW w:w="586" w:type="dxa"/>
            <w:vAlign w:val="center"/>
          </w:tcPr>
          <w:p w14:paraId="77AFD55C" w14:textId="77777777" w:rsidR="00911E8E" w:rsidRPr="001D386E" w:rsidRDefault="00911E8E" w:rsidP="00911E8E">
            <w:pPr>
              <w:pStyle w:val="TAC"/>
            </w:pPr>
          </w:p>
        </w:tc>
        <w:tc>
          <w:tcPr>
            <w:tcW w:w="588" w:type="dxa"/>
            <w:gridSpan w:val="2"/>
            <w:vAlign w:val="center"/>
          </w:tcPr>
          <w:p w14:paraId="77AFD55D" w14:textId="77777777" w:rsidR="00911E8E" w:rsidRPr="001D386E" w:rsidRDefault="00911E8E" w:rsidP="00911E8E">
            <w:pPr>
              <w:pStyle w:val="TAC"/>
            </w:pPr>
            <w:r w:rsidRPr="001D386E">
              <w:rPr>
                <w:lang w:eastAsia="ja-JP"/>
              </w:rPr>
              <w:t>Yes</w:t>
            </w:r>
          </w:p>
        </w:tc>
        <w:tc>
          <w:tcPr>
            <w:tcW w:w="586" w:type="dxa"/>
            <w:gridSpan w:val="2"/>
            <w:vAlign w:val="center"/>
          </w:tcPr>
          <w:p w14:paraId="77AFD55E" w14:textId="77777777" w:rsidR="00911E8E" w:rsidRPr="001D386E" w:rsidRDefault="00911E8E" w:rsidP="00911E8E">
            <w:pPr>
              <w:pStyle w:val="TAC"/>
            </w:pPr>
            <w:r w:rsidRPr="001D386E">
              <w:rPr>
                <w:lang w:eastAsia="ja-JP"/>
              </w:rPr>
              <w:t>Yes</w:t>
            </w:r>
          </w:p>
        </w:tc>
        <w:tc>
          <w:tcPr>
            <w:tcW w:w="587" w:type="dxa"/>
            <w:gridSpan w:val="2"/>
            <w:vAlign w:val="center"/>
          </w:tcPr>
          <w:p w14:paraId="77AFD55F" w14:textId="77777777" w:rsidR="00911E8E" w:rsidRPr="001D386E" w:rsidRDefault="00911E8E" w:rsidP="00911E8E">
            <w:pPr>
              <w:pStyle w:val="TAC"/>
            </w:pPr>
            <w:r w:rsidRPr="001D386E">
              <w:rPr>
                <w:rFonts w:hint="eastAsia"/>
                <w:lang w:eastAsia="ja-JP"/>
              </w:rPr>
              <w:t>Yes</w:t>
            </w:r>
          </w:p>
        </w:tc>
        <w:tc>
          <w:tcPr>
            <w:tcW w:w="588" w:type="dxa"/>
            <w:gridSpan w:val="2"/>
            <w:vAlign w:val="center"/>
          </w:tcPr>
          <w:p w14:paraId="77AFD560" w14:textId="77777777" w:rsidR="00911E8E" w:rsidRPr="001D386E" w:rsidRDefault="00911E8E" w:rsidP="00911E8E">
            <w:pPr>
              <w:pStyle w:val="TAC"/>
            </w:pPr>
            <w:r w:rsidRPr="001D386E">
              <w:rPr>
                <w:rFonts w:hint="eastAsia"/>
                <w:lang w:eastAsia="ja-JP"/>
              </w:rPr>
              <w:t>Yes</w:t>
            </w:r>
          </w:p>
        </w:tc>
        <w:tc>
          <w:tcPr>
            <w:tcW w:w="1187" w:type="dxa"/>
            <w:vMerge/>
            <w:vAlign w:val="center"/>
          </w:tcPr>
          <w:p w14:paraId="77AFD561" w14:textId="77777777" w:rsidR="00911E8E" w:rsidRPr="001D386E" w:rsidRDefault="00911E8E" w:rsidP="00911E8E">
            <w:pPr>
              <w:pStyle w:val="TAC"/>
            </w:pPr>
          </w:p>
        </w:tc>
        <w:tc>
          <w:tcPr>
            <w:tcW w:w="1286" w:type="dxa"/>
            <w:vMerge/>
            <w:vAlign w:val="center"/>
          </w:tcPr>
          <w:p w14:paraId="77AFD562" w14:textId="77777777" w:rsidR="00911E8E" w:rsidRPr="001D386E" w:rsidRDefault="00911E8E" w:rsidP="00911E8E">
            <w:pPr>
              <w:pStyle w:val="TAC"/>
            </w:pPr>
          </w:p>
        </w:tc>
      </w:tr>
      <w:tr w:rsidR="00911E8E" w:rsidRPr="001D386E" w14:paraId="77AFD56F" w14:textId="77777777" w:rsidTr="00C56AB5">
        <w:trPr>
          <w:jc w:val="center"/>
        </w:trPr>
        <w:tc>
          <w:tcPr>
            <w:tcW w:w="1594" w:type="dxa"/>
            <w:vMerge w:val="restart"/>
            <w:vAlign w:val="center"/>
          </w:tcPr>
          <w:p w14:paraId="77AFD564" w14:textId="77777777" w:rsidR="00911E8E" w:rsidRPr="001D386E" w:rsidRDefault="00911E8E" w:rsidP="00911E8E">
            <w:pPr>
              <w:pStyle w:val="TAC"/>
              <w:rPr>
                <w:lang w:eastAsia="ja-JP"/>
              </w:rPr>
            </w:pPr>
            <w:r w:rsidRPr="001D386E">
              <w:t>CA_2A-46E-48C</w:t>
            </w:r>
          </w:p>
        </w:tc>
        <w:tc>
          <w:tcPr>
            <w:tcW w:w="1466" w:type="dxa"/>
            <w:vMerge w:val="restart"/>
            <w:vAlign w:val="center"/>
          </w:tcPr>
          <w:p w14:paraId="77AFD565" w14:textId="77777777" w:rsidR="00911E8E" w:rsidRPr="001D386E" w:rsidRDefault="00911E8E" w:rsidP="00911E8E">
            <w:pPr>
              <w:pStyle w:val="TAC"/>
              <w:rPr>
                <w:lang w:eastAsia="zh-CN"/>
              </w:rPr>
            </w:pPr>
          </w:p>
        </w:tc>
        <w:tc>
          <w:tcPr>
            <w:tcW w:w="767" w:type="dxa"/>
            <w:vAlign w:val="center"/>
          </w:tcPr>
          <w:p w14:paraId="77AFD566" w14:textId="77777777" w:rsidR="00911E8E" w:rsidRPr="001D386E" w:rsidRDefault="00911E8E" w:rsidP="00911E8E">
            <w:pPr>
              <w:pStyle w:val="TAC"/>
              <w:rPr>
                <w:rFonts w:eastAsia="SimSun"/>
              </w:rPr>
            </w:pPr>
            <w:r w:rsidRPr="001D386E">
              <w:t>2</w:t>
            </w:r>
          </w:p>
        </w:tc>
        <w:tc>
          <w:tcPr>
            <w:tcW w:w="588" w:type="dxa"/>
            <w:vAlign w:val="center"/>
          </w:tcPr>
          <w:p w14:paraId="77AFD567" w14:textId="77777777" w:rsidR="00911E8E" w:rsidRPr="001D386E" w:rsidRDefault="00911E8E" w:rsidP="00911E8E">
            <w:pPr>
              <w:pStyle w:val="TAC"/>
              <w:rPr>
                <w:lang w:eastAsia="ja-JP"/>
              </w:rPr>
            </w:pPr>
          </w:p>
        </w:tc>
        <w:tc>
          <w:tcPr>
            <w:tcW w:w="586" w:type="dxa"/>
            <w:vAlign w:val="center"/>
          </w:tcPr>
          <w:p w14:paraId="77AFD568" w14:textId="77777777" w:rsidR="00911E8E" w:rsidRPr="001D386E" w:rsidRDefault="00911E8E" w:rsidP="00911E8E">
            <w:pPr>
              <w:pStyle w:val="TAC"/>
              <w:rPr>
                <w:lang w:eastAsia="ja-JP"/>
              </w:rPr>
            </w:pPr>
          </w:p>
        </w:tc>
        <w:tc>
          <w:tcPr>
            <w:tcW w:w="588" w:type="dxa"/>
            <w:gridSpan w:val="2"/>
            <w:vAlign w:val="center"/>
          </w:tcPr>
          <w:p w14:paraId="77AFD569" w14:textId="77777777" w:rsidR="00911E8E" w:rsidRPr="001D386E" w:rsidRDefault="00911E8E" w:rsidP="00911E8E">
            <w:pPr>
              <w:pStyle w:val="TAC"/>
              <w:rPr>
                <w:lang w:eastAsia="ja-JP"/>
              </w:rPr>
            </w:pPr>
            <w:r w:rsidRPr="001D386E">
              <w:t>Yes</w:t>
            </w:r>
          </w:p>
        </w:tc>
        <w:tc>
          <w:tcPr>
            <w:tcW w:w="586" w:type="dxa"/>
            <w:gridSpan w:val="2"/>
            <w:vAlign w:val="center"/>
          </w:tcPr>
          <w:p w14:paraId="77AFD56A" w14:textId="77777777" w:rsidR="00911E8E" w:rsidRPr="001D386E" w:rsidRDefault="00911E8E" w:rsidP="00911E8E">
            <w:pPr>
              <w:pStyle w:val="TAC"/>
            </w:pPr>
            <w:r w:rsidRPr="001D386E">
              <w:t>Yes</w:t>
            </w:r>
          </w:p>
        </w:tc>
        <w:tc>
          <w:tcPr>
            <w:tcW w:w="587" w:type="dxa"/>
            <w:gridSpan w:val="2"/>
            <w:vAlign w:val="center"/>
          </w:tcPr>
          <w:p w14:paraId="77AFD56B" w14:textId="77777777" w:rsidR="00911E8E" w:rsidRPr="001D386E" w:rsidRDefault="00911E8E" w:rsidP="00911E8E">
            <w:pPr>
              <w:pStyle w:val="TAC"/>
            </w:pPr>
            <w:r w:rsidRPr="001D386E">
              <w:t>Yes</w:t>
            </w:r>
          </w:p>
        </w:tc>
        <w:tc>
          <w:tcPr>
            <w:tcW w:w="588" w:type="dxa"/>
            <w:gridSpan w:val="2"/>
            <w:vAlign w:val="center"/>
          </w:tcPr>
          <w:p w14:paraId="77AFD56C" w14:textId="77777777" w:rsidR="00911E8E" w:rsidRPr="001D386E" w:rsidRDefault="00911E8E" w:rsidP="00911E8E">
            <w:pPr>
              <w:pStyle w:val="TAC"/>
            </w:pPr>
            <w:r w:rsidRPr="001D386E">
              <w:t>Yes</w:t>
            </w:r>
          </w:p>
        </w:tc>
        <w:tc>
          <w:tcPr>
            <w:tcW w:w="1187" w:type="dxa"/>
            <w:vMerge w:val="restart"/>
            <w:vAlign w:val="center"/>
          </w:tcPr>
          <w:p w14:paraId="77AFD56D" w14:textId="77777777" w:rsidR="00911E8E" w:rsidRPr="001D386E" w:rsidRDefault="00911E8E" w:rsidP="00911E8E">
            <w:pPr>
              <w:pStyle w:val="TAC"/>
              <w:rPr>
                <w:lang w:eastAsia="ja-JP"/>
              </w:rPr>
            </w:pPr>
            <w:r w:rsidRPr="001D386E">
              <w:rPr>
                <w:lang w:eastAsia="ja-JP"/>
              </w:rPr>
              <w:t>140</w:t>
            </w:r>
          </w:p>
        </w:tc>
        <w:tc>
          <w:tcPr>
            <w:tcW w:w="1286" w:type="dxa"/>
            <w:vMerge w:val="restart"/>
            <w:vAlign w:val="center"/>
          </w:tcPr>
          <w:p w14:paraId="77AFD56E" w14:textId="77777777" w:rsidR="00911E8E" w:rsidRPr="001D386E" w:rsidRDefault="00911E8E" w:rsidP="00911E8E">
            <w:pPr>
              <w:pStyle w:val="TAC"/>
              <w:rPr>
                <w:lang w:eastAsia="ja-JP"/>
              </w:rPr>
            </w:pPr>
            <w:r w:rsidRPr="001D386E">
              <w:rPr>
                <w:lang w:eastAsia="ja-JP"/>
              </w:rPr>
              <w:t>0</w:t>
            </w:r>
          </w:p>
        </w:tc>
      </w:tr>
      <w:tr w:rsidR="00911E8E" w:rsidRPr="001D386E" w14:paraId="77AFD576" w14:textId="77777777" w:rsidTr="00C56AB5">
        <w:trPr>
          <w:jc w:val="center"/>
        </w:trPr>
        <w:tc>
          <w:tcPr>
            <w:tcW w:w="1594" w:type="dxa"/>
            <w:vMerge/>
            <w:vAlign w:val="center"/>
          </w:tcPr>
          <w:p w14:paraId="77AFD570" w14:textId="77777777" w:rsidR="00911E8E" w:rsidRPr="001D386E" w:rsidRDefault="00911E8E" w:rsidP="00911E8E">
            <w:pPr>
              <w:pStyle w:val="TAC"/>
              <w:rPr>
                <w:lang w:eastAsia="ja-JP"/>
              </w:rPr>
            </w:pPr>
          </w:p>
        </w:tc>
        <w:tc>
          <w:tcPr>
            <w:tcW w:w="1466" w:type="dxa"/>
            <w:vMerge/>
            <w:vAlign w:val="center"/>
          </w:tcPr>
          <w:p w14:paraId="77AFD571" w14:textId="77777777" w:rsidR="00911E8E" w:rsidRPr="001D386E" w:rsidRDefault="00911E8E" w:rsidP="00911E8E">
            <w:pPr>
              <w:pStyle w:val="TAC"/>
              <w:rPr>
                <w:lang w:eastAsia="zh-CN"/>
              </w:rPr>
            </w:pPr>
          </w:p>
        </w:tc>
        <w:tc>
          <w:tcPr>
            <w:tcW w:w="767" w:type="dxa"/>
            <w:vAlign w:val="center"/>
          </w:tcPr>
          <w:p w14:paraId="77AFD572" w14:textId="77777777" w:rsidR="00911E8E" w:rsidRPr="001D386E" w:rsidRDefault="00911E8E" w:rsidP="00911E8E">
            <w:pPr>
              <w:pStyle w:val="TAC"/>
              <w:rPr>
                <w:rFonts w:eastAsia="SimSun"/>
              </w:rPr>
            </w:pPr>
            <w:r w:rsidRPr="001D386E">
              <w:t>46</w:t>
            </w:r>
          </w:p>
        </w:tc>
        <w:tc>
          <w:tcPr>
            <w:tcW w:w="3523" w:type="dxa"/>
            <w:gridSpan w:val="10"/>
            <w:vAlign w:val="center"/>
          </w:tcPr>
          <w:p w14:paraId="77AFD573" w14:textId="77777777" w:rsidR="00911E8E" w:rsidRPr="001D386E" w:rsidRDefault="00911E8E" w:rsidP="00911E8E">
            <w:pPr>
              <w:pStyle w:val="TAC"/>
            </w:pPr>
            <w:r w:rsidRPr="001D386E">
              <w:t>See the CA_46E Bandwidth combination set 0 in Table 5.6A.1-1</w:t>
            </w:r>
          </w:p>
        </w:tc>
        <w:tc>
          <w:tcPr>
            <w:tcW w:w="1187" w:type="dxa"/>
            <w:vMerge/>
            <w:vAlign w:val="center"/>
          </w:tcPr>
          <w:p w14:paraId="77AFD574" w14:textId="77777777" w:rsidR="00911E8E" w:rsidRPr="001D386E" w:rsidRDefault="00911E8E" w:rsidP="00911E8E">
            <w:pPr>
              <w:pStyle w:val="TAC"/>
              <w:rPr>
                <w:lang w:eastAsia="ja-JP"/>
              </w:rPr>
            </w:pPr>
          </w:p>
        </w:tc>
        <w:tc>
          <w:tcPr>
            <w:tcW w:w="1286" w:type="dxa"/>
            <w:vMerge/>
            <w:vAlign w:val="center"/>
          </w:tcPr>
          <w:p w14:paraId="77AFD575" w14:textId="77777777" w:rsidR="00911E8E" w:rsidRPr="001D386E" w:rsidRDefault="00911E8E" w:rsidP="00911E8E">
            <w:pPr>
              <w:pStyle w:val="TAC"/>
              <w:rPr>
                <w:lang w:eastAsia="ja-JP"/>
              </w:rPr>
            </w:pPr>
          </w:p>
        </w:tc>
      </w:tr>
      <w:tr w:rsidR="00911E8E" w:rsidRPr="001D386E" w14:paraId="77AFD57D" w14:textId="77777777" w:rsidTr="00C56AB5">
        <w:trPr>
          <w:jc w:val="center"/>
        </w:trPr>
        <w:tc>
          <w:tcPr>
            <w:tcW w:w="1594" w:type="dxa"/>
            <w:vMerge/>
            <w:vAlign w:val="center"/>
          </w:tcPr>
          <w:p w14:paraId="77AFD577" w14:textId="77777777" w:rsidR="00911E8E" w:rsidRPr="001D386E" w:rsidRDefault="00911E8E" w:rsidP="00911E8E">
            <w:pPr>
              <w:pStyle w:val="TAC"/>
              <w:rPr>
                <w:lang w:eastAsia="ja-JP"/>
              </w:rPr>
            </w:pPr>
          </w:p>
        </w:tc>
        <w:tc>
          <w:tcPr>
            <w:tcW w:w="1466" w:type="dxa"/>
            <w:vMerge/>
            <w:vAlign w:val="center"/>
          </w:tcPr>
          <w:p w14:paraId="77AFD578" w14:textId="77777777" w:rsidR="00911E8E" w:rsidRPr="001D386E" w:rsidRDefault="00911E8E" w:rsidP="00911E8E">
            <w:pPr>
              <w:pStyle w:val="TAC"/>
              <w:rPr>
                <w:lang w:eastAsia="zh-CN"/>
              </w:rPr>
            </w:pPr>
          </w:p>
        </w:tc>
        <w:tc>
          <w:tcPr>
            <w:tcW w:w="767" w:type="dxa"/>
            <w:vAlign w:val="center"/>
          </w:tcPr>
          <w:p w14:paraId="77AFD579" w14:textId="77777777" w:rsidR="00911E8E" w:rsidRPr="001D386E" w:rsidRDefault="00911E8E" w:rsidP="00911E8E">
            <w:pPr>
              <w:pStyle w:val="TAC"/>
              <w:rPr>
                <w:rFonts w:eastAsia="SimSun"/>
              </w:rPr>
            </w:pPr>
            <w:r w:rsidRPr="001D386E">
              <w:t>48</w:t>
            </w:r>
          </w:p>
        </w:tc>
        <w:tc>
          <w:tcPr>
            <w:tcW w:w="3523" w:type="dxa"/>
            <w:gridSpan w:val="10"/>
            <w:vAlign w:val="center"/>
          </w:tcPr>
          <w:p w14:paraId="77AFD57A" w14:textId="77777777" w:rsidR="00911E8E" w:rsidRPr="001D386E" w:rsidRDefault="00911E8E" w:rsidP="00911E8E">
            <w:pPr>
              <w:pStyle w:val="TAC"/>
            </w:pPr>
            <w:r w:rsidRPr="001D386E">
              <w:t>See the CA_48C Bandwidth combination set 0 in Table 5.6A.1-1</w:t>
            </w:r>
          </w:p>
        </w:tc>
        <w:tc>
          <w:tcPr>
            <w:tcW w:w="1187" w:type="dxa"/>
            <w:vMerge/>
            <w:vAlign w:val="center"/>
          </w:tcPr>
          <w:p w14:paraId="77AFD57B" w14:textId="77777777" w:rsidR="00911E8E" w:rsidRPr="001D386E" w:rsidRDefault="00911E8E" w:rsidP="00911E8E">
            <w:pPr>
              <w:pStyle w:val="TAC"/>
              <w:rPr>
                <w:lang w:eastAsia="ja-JP"/>
              </w:rPr>
            </w:pPr>
          </w:p>
        </w:tc>
        <w:tc>
          <w:tcPr>
            <w:tcW w:w="1286" w:type="dxa"/>
            <w:vMerge/>
            <w:vAlign w:val="center"/>
          </w:tcPr>
          <w:p w14:paraId="77AFD57C" w14:textId="77777777" w:rsidR="00911E8E" w:rsidRPr="001D386E" w:rsidRDefault="00911E8E" w:rsidP="00911E8E">
            <w:pPr>
              <w:pStyle w:val="TAC"/>
              <w:rPr>
                <w:lang w:eastAsia="ja-JP"/>
              </w:rPr>
            </w:pPr>
          </w:p>
        </w:tc>
      </w:tr>
      <w:tr w:rsidR="00911E8E" w:rsidRPr="001D386E" w14:paraId="77AFD58B" w14:textId="77777777" w:rsidTr="00C56AB5">
        <w:trPr>
          <w:jc w:val="center"/>
        </w:trPr>
        <w:tc>
          <w:tcPr>
            <w:tcW w:w="1594" w:type="dxa"/>
            <w:vMerge w:val="restart"/>
            <w:vAlign w:val="center"/>
          </w:tcPr>
          <w:p w14:paraId="77AFD57E" w14:textId="77777777" w:rsidR="00911E8E" w:rsidRPr="001D386E" w:rsidRDefault="00911E8E" w:rsidP="00911E8E">
            <w:pPr>
              <w:pStyle w:val="TAC"/>
              <w:rPr>
                <w:lang w:eastAsia="ja-JP"/>
              </w:rPr>
            </w:pPr>
            <w:r w:rsidRPr="001D386E">
              <w:t>CA_2</w:t>
            </w:r>
            <w:r w:rsidRPr="001D386E">
              <w:rPr>
                <w:lang w:val="en-US"/>
              </w:rPr>
              <w:t>A-48A</w:t>
            </w:r>
            <w:r w:rsidRPr="001D386E">
              <w:t>-66A</w:t>
            </w:r>
          </w:p>
        </w:tc>
        <w:tc>
          <w:tcPr>
            <w:tcW w:w="1466" w:type="dxa"/>
            <w:vMerge w:val="restart"/>
            <w:vAlign w:val="center"/>
          </w:tcPr>
          <w:p w14:paraId="77AFD57F" w14:textId="77777777" w:rsidR="00911E8E" w:rsidRDefault="00911E8E" w:rsidP="00911E8E">
            <w:pPr>
              <w:pStyle w:val="TAC"/>
              <w:rPr>
                <w:lang w:val="en-US" w:eastAsia="ja-JP"/>
              </w:rPr>
            </w:pPr>
            <w:r>
              <w:rPr>
                <w:rFonts w:hint="eastAsia"/>
              </w:rPr>
              <w:t>CA</w:t>
            </w:r>
            <w:r>
              <w:t>_2A-48A</w:t>
            </w:r>
          </w:p>
          <w:p w14:paraId="77AFD580" w14:textId="77777777" w:rsidR="00911E8E" w:rsidRDefault="00911E8E" w:rsidP="00911E8E">
            <w:pPr>
              <w:pStyle w:val="TAC"/>
              <w:rPr>
                <w:lang w:val="en-US" w:eastAsia="ja-JP"/>
              </w:rPr>
            </w:pPr>
            <w:r w:rsidRPr="001D386E">
              <w:rPr>
                <w:lang w:val="en-US" w:eastAsia="ja-JP"/>
              </w:rPr>
              <w:t>CA_48A-66A</w:t>
            </w:r>
          </w:p>
          <w:p w14:paraId="77AFD581" w14:textId="77777777" w:rsidR="00911E8E" w:rsidRPr="001D386E" w:rsidRDefault="00911E8E" w:rsidP="00911E8E">
            <w:pPr>
              <w:pStyle w:val="TAC"/>
              <w:rPr>
                <w:lang w:eastAsia="ja-JP"/>
              </w:rPr>
            </w:pPr>
            <w:r w:rsidRPr="0085769E">
              <w:rPr>
                <w:lang w:eastAsia="ko-KR"/>
              </w:rPr>
              <w:t>CA_</w:t>
            </w:r>
            <w:r w:rsidRPr="0085769E">
              <w:rPr>
                <w:rFonts w:hint="eastAsia"/>
                <w:lang w:eastAsia="ko-KR"/>
              </w:rPr>
              <w:t>2A-66A</w:t>
            </w:r>
          </w:p>
        </w:tc>
        <w:tc>
          <w:tcPr>
            <w:tcW w:w="767" w:type="dxa"/>
            <w:vAlign w:val="center"/>
          </w:tcPr>
          <w:p w14:paraId="77AFD582" w14:textId="77777777" w:rsidR="00911E8E" w:rsidRPr="001D386E" w:rsidRDefault="00911E8E" w:rsidP="00911E8E">
            <w:pPr>
              <w:pStyle w:val="TAC"/>
              <w:rPr>
                <w:b/>
                <w:lang w:eastAsia="zh-CN"/>
              </w:rPr>
            </w:pPr>
            <w:r w:rsidRPr="001D386E">
              <w:rPr>
                <w:lang w:val="en-US"/>
              </w:rPr>
              <w:t>2</w:t>
            </w:r>
          </w:p>
        </w:tc>
        <w:tc>
          <w:tcPr>
            <w:tcW w:w="588" w:type="dxa"/>
            <w:vAlign w:val="center"/>
          </w:tcPr>
          <w:p w14:paraId="77AFD583" w14:textId="77777777" w:rsidR="00911E8E" w:rsidRPr="001D386E" w:rsidRDefault="00911E8E" w:rsidP="00911E8E">
            <w:pPr>
              <w:pStyle w:val="TAC"/>
              <w:rPr>
                <w:b/>
                <w:lang w:eastAsia="ja-JP"/>
              </w:rPr>
            </w:pPr>
          </w:p>
        </w:tc>
        <w:tc>
          <w:tcPr>
            <w:tcW w:w="586" w:type="dxa"/>
            <w:vAlign w:val="center"/>
          </w:tcPr>
          <w:p w14:paraId="77AFD584" w14:textId="77777777" w:rsidR="00911E8E" w:rsidRPr="001D386E" w:rsidRDefault="00911E8E" w:rsidP="00911E8E">
            <w:pPr>
              <w:pStyle w:val="TAC"/>
              <w:rPr>
                <w:b/>
                <w:lang w:eastAsia="ja-JP"/>
              </w:rPr>
            </w:pPr>
          </w:p>
        </w:tc>
        <w:tc>
          <w:tcPr>
            <w:tcW w:w="588" w:type="dxa"/>
            <w:gridSpan w:val="2"/>
            <w:vAlign w:val="center"/>
          </w:tcPr>
          <w:p w14:paraId="77AFD585" w14:textId="77777777" w:rsidR="00911E8E" w:rsidRPr="001D386E" w:rsidRDefault="00911E8E" w:rsidP="00911E8E">
            <w:pPr>
              <w:pStyle w:val="TAC"/>
              <w:rPr>
                <w:lang w:eastAsia="ja-JP"/>
              </w:rPr>
            </w:pPr>
            <w:r w:rsidRPr="001D386E">
              <w:t>Yes</w:t>
            </w:r>
          </w:p>
        </w:tc>
        <w:tc>
          <w:tcPr>
            <w:tcW w:w="586" w:type="dxa"/>
            <w:gridSpan w:val="2"/>
            <w:vAlign w:val="center"/>
          </w:tcPr>
          <w:p w14:paraId="77AFD586" w14:textId="77777777" w:rsidR="00911E8E" w:rsidRPr="001D386E" w:rsidRDefault="00911E8E" w:rsidP="00911E8E">
            <w:pPr>
              <w:pStyle w:val="TAC"/>
              <w:rPr>
                <w:lang w:eastAsia="ja-JP"/>
              </w:rPr>
            </w:pPr>
            <w:r w:rsidRPr="001D386E">
              <w:t>Yes</w:t>
            </w:r>
          </w:p>
        </w:tc>
        <w:tc>
          <w:tcPr>
            <w:tcW w:w="587" w:type="dxa"/>
            <w:gridSpan w:val="2"/>
            <w:vAlign w:val="center"/>
          </w:tcPr>
          <w:p w14:paraId="77AFD587" w14:textId="77777777" w:rsidR="00911E8E" w:rsidRPr="001D386E" w:rsidRDefault="00911E8E" w:rsidP="00911E8E">
            <w:pPr>
              <w:pStyle w:val="TAC"/>
              <w:rPr>
                <w:lang w:eastAsia="ja-JP"/>
              </w:rPr>
            </w:pPr>
            <w:r w:rsidRPr="001D386E">
              <w:t>Yes</w:t>
            </w:r>
          </w:p>
        </w:tc>
        <w:tc>
          <w:tcPr>
            <w:tcW w:w="588" w:type="dxa"/>
            <w:gridSpan w:val="2"/>
            <w:vAlign w:val="center"/>
          </w:tcPr>
          <w:p w14:paraId="77AFD588" w14:textId="77777777" w:rsidR="00911E8E" w:rsidRPr="001D386E" w:rsidRDefault="00911E8E" w:rsidP="00911E8E">
            <w:pPr>
              <w:pStyle w:val="TAC"/>
              <w:rPr>
                <w:lang w:eastAsia="ja-JP"/>
              </w:rPr>
            </w:pPr>
            <w:r w:rsidRPr="001D386E">
              <w:t>Yes</w:t>
            </w:r>
          </w:p>
        </w:tc>
        <w:tc>
          <w:tcPr>
            <w:tcW w:w="1187" w:type="dxa"/>
            <w:vMerge w:val="restart"/>
            <w:vAlign w:val="center"/>
          </w:tcPr>
          <w:p w14:paraId="77AFD589" w14:textId="77777777" w:rsidR="00911E8E" w:rsidRPr="001D386E" w:rsidRDefault="00911E8E" w:rsidP="00911E8E">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77AFD58A" w14:textId="77777777" w:rsidR="00911E8E" w:rsidRPr="001D386E" w:rsidRDefault="00911E8E" w:rsidP="00911E8E">
            <w:pPr>
              <w:pStyle w:val="TAC"/>
              <w:rPr>
                <w:lang w:eastAsia="ja-JP"/>
              </w:rPr>
            </w:pPr>
            <w:r w:rsidRPr="001D386E">
              <w:rPr>
                <w:lang w:eastAsia="ja-JP"/>
              </w:rPr>
              <w:t>0</w:t>
            </w:r>
          </w:p>
        </w:tc>
      </w:tr>
      <w:tr w:rsidR="00911E8E" w:rsidRPr="001D386E" w14:paraId="77AFD597" w14:textId="77777777" w:rsidTr="00C56AB5">
        <w:trPr>
          <w:jc w:val="center"/>
        </w:trPr>
        <w:tc>
          <w:tcPr>
            <w:tcW w:w="1594" w:type="dxa"/>
            <w:vMerge/>
            <w:vAlign w:val="center"/>
          </w:tcPr>
          <w:p w14:paraId="77AFD58C" w14:textId="77777777" w:rsidR="00911E8E" w:rsidRPr="001D386E" w:rsidRDefault="00911E8E" w:rsidP="00911E8E">
            <w:pPr>
              <w:pStyle w:val="TAC"/>
              <w:rPr>
                <w:lang w:eastAsia="ja-JP"/>
              </w:rPr>
            </w:pPr>
          </w:p>
        </w:tc>
        <w:tc>
          <w:tcPr>
            <w:tcW w:w="1466" w:type="dxa"/>
            <w:vMerge/>
            <w:vAlign w:val="center"/>
          </w:tcPr>
          <w:p w14:paraId="77AFD58D" w14:textId="77777777" w:rsidR="00911E8E" w:rsidRPr="001D386E" w:rsidRDefault="00911E8E" w:rsidP="00911E8E">
            <w:pPr>
              <w:pStyle w:val="TAC"/>
              <w:rPr>
                <w:lang w:eastAsia="ja-JP"/>
              </w:rPr>
            </w:pPr>
          </w:p>
        </w:tc>
        <w:tc>
          <w:tcPr>
            <w:tcW w:w="767" w:type="dxa"/>
            <w:vAlign w:val="center"/>
          </w:tcPr>
          <w:p w14:paraId="77AFD58E" w14:textId="77777777" w:rsidR="00911E8E" w:rsidRPr="001D386E" w:rsidRDefault="00911E8E" w:rsidP="00911E8E">
            <w:pPr>
              <w:pStyle w:val="TAC"/>
              <w:rPr>
                <w:b/>
                <w:lang w:eastAsia="zh-CN"/>
              </w:rPr>
            </w:pPr>
            <w:r w:rsidRPr="001D386E">
              <w:rPr>
                <w:lang w:val="en-US"/>
              </w:rPr>
              <w:t>48</w:t>
            </w:r>
          </w:p>
        </w:tc>
        <w:tc>
          <w:tcPr>
            <w:tcW w:w="588" w:type="dxa"/>
            <w:vAlign w:val="center"/>
          </w:tcPr>
          <w:p w14:paraId="77AFD58F" w14:textId="77777777" w:rsidR="00911E8E" w:rsidRPr="001D386E" w:rsidRDefault="00911E8E" w:rsidP="00911E8E">
            <w:pPr>
              <w:pStyle w:val="TAC"/>
              <w:rPr>
                <w:b/>
                <w:lang w:eastAsia="ja-JP"/>
              </w:rPr>
            </w:pPr>
          </w:p>
        </w:tc>
        <w:tc>
          <w:tcPr>
            <w:tcW w:w="586" w:type="dxa"/>
            <w:vAlign w:val="center"/>
          </w:tcPr>
          <w:p w14:paraId="77AFD590" w14:textId="77777777" w:rsidR="00911E8E" w:rsidRPr="001D386E" w:rsidRDefault="00911E8E" w:rsidP="00911E8E">
            <w:pPr>
              <w:pStyle w:val="TAC"/>
              <w:rPr>
                <w:b/>
                <w:lang w:eastAsia="ja-JP"/>
              </w:rPr>
            </w:pPr>
          </w:p>
        </w:tc>
        <w:tc>
          <w:tcPr>
            <w:tcW w:w="588" w:type="dxa"/>
            <w:gridSpan w:val="2"/>
            <w:vAlign w:val="center"/>
          </w:tcPr>
          <w:p w14:paraId="77AFD591" w14:textId="77777777" w:rsidR="00911E8E" w:rsidRPr="001D386E" w:rsidRDefault="00911E8E" w:rsidP="00911E8E">
            <w:pPr>
              <w:pStyle w:val="TAC"/>
              <w:rPr>
                <w:lang w:eastAsia="ja-JP"/>
              </w:rPr>
            </w:pPr>
            <w:r w:rsidRPr="001D386E">
              <w:t>Yes</w:t>
            </w:r>
          </w:p>
        </w:tc>
        <w:tc>
          <w:tcPr>
            <w:tcW w:w="586" w:type="dxa"/>
            <w:gridSpan w:val="2"/>
            <w:vAlign w:val="center"/>
          </w:tcPr>
          <w:p w14:paraId="77AFD592" w14:textId="77777777" w:rsidR="00911E8E" w:rsidRPr="001D386E" w:rsidRDefault="00911E8E" w:rsidP="00911E8E">
            <w:pPr>
              <w:pStyle w:val="TAC"/>
              <w:rPr>
                <w:lang w:eastAsia="ja-JP"/>
              </w:rPr>
            </w:pPr>
            <w:r w:rsidRPr="001D386E">
              <w:t>Yes</w:t>
            </w:r>
          </w:p>
        </w:tc>
        <w:tc>
          <w:tcPr>
            <w:tcW w:w="587" w:type="dxa"/>
            <w:gridSpan w:val="2"/>
            <w:vAlign w:val="center"/>
          </w:tcPr>
          <w:p w14:paraId="77AFD593" w14:textId="77777777" w:rsidR="00911E8E" w:rsidRPr="001D386E" w:rsidRDefault="00911E8E" w:rsidP="00911E8E">
            <w:pPr>
              <w:pStyle w:val="TAC"/>
              <w:rPr>
                <w:lang w:eastAsia="ja-JP"/>
              </w:rPr>
            </w:pPr>
            <w:r w:rsidRPr="001D386E">
              <w:t>Yes</w:t>
            </w:r>
          </w:p>
        </w:tc>
        <w:tc>
          <w:tcPr>
            <w:tcW w:w="588" w:type="dxa"/>
            <w:gridSpan w:val="2"/>
            <w:vAlign w:val="center"/>
          </w:tcPr>
          <w:p w14:paraId="77AFD594" w14:textId="77777777" w:rsidR="00911E8E" w:rsidRPr="001D386E" w:rsidRDefault="00911E8E" w:rsidP="00911E8E">
            <w:pPr>
              <w:pStyle w:val="TAC"/>
              <w:rPr>
                <w:lang w:eastAsia="ja-JP"/>
              </w:rPr>
            </w:pPr>
            <w:r w:rsidRPr="001D386E">
              <w:t>Yes</w:t>
            </w:r>
          </w:p>
        </w:tc>
        <w:tc>
          <w:tcPr>
            <w:tcW w:w="1187" w:type="dxa"/>
            <w:vMerge/>
            <w:vAlign w:val="center"/>
          </w:tcPr>
          <w:p w14:paraId="77AFD595" w14:textId="77777777" w:rsidR="00911E8E" w:rsidRPr="001D386E" w:rsidRDefault="00911E8E" w:rsidP="00911E8E">
            <w:pPr>
              <w:pStyle w:val="TAC"/>
              <w:rPr>
                <w:lang w:eastAsia="ja-JP"/>
              </w:rPr>
            </w:pPr>
          </w:p>
        </w:tc>
        <w:tc>
          <w:tcPr>
            <w:tcW w:w="1286" w:type="dxa"/>
            <w:vMerge/>
            <w:vAlign w:val="center"/>
          </w:tcPr>
          <w:p w14:paraId="77AFD596" w14:textId="77777777" w:rsidR="00911E8E" w:rsidRPr="001D386E" w:rsidRDefault="00911E8E" w:rsidP="00911E8E">
            <w:pPr>
              <w:pStyle w:val="TAC"/>
              <w:rPr>
                <w:lang w:eastAsia="ja-JP"/>
              </w:rPr>
            </w:pPr>
          </w:p>
        </w:tc>
      </w:tr>
      <w:tr w:rsidR="00911E8E" w:rsidRPr="001D386E" w14:paraId="77AFD5A3" w14:textId="77777777" w:rsidTr="00C56AB5">
        <w:trPr>
          <w:jc w:val="center"/>
        </w:trPr>
        <w:tc>
          <w:tcPr>
            <w:tcW w:w="1594" w:type="dxa"/>
            <w:vMerge/>
            <w:vAlign w:val="center"/>
          </w:tcPr>
          <w:p w14:paraId="77AFD598" w14:textId="77777777" w:rsidR="00911E8E" w:rsidRPr="001D386E" w:rsidRDefault="00911E8E" w:rsidP="00911E8E">
            <w:pPr>
              <w:pStyle w:val="TAC"/>
              <w:rPr>
                <w:lang w:eastAsia="ja-JP"/>
              </w:rPr>
            </w:pPr>
          </w:p>
        </w:tc>
        <w:tc>
          <w:tcPr>
            <w:tcW w:w="1466" w:type="dxa"/>
            <w:vMerge/>
            <w:vAlign w:val="center"/>
          </w:tcPr>
          <w:p w14:paraId="77AFD599" w14:textId="77777777" w:rsidR="00911E8E" w:rsidRPr="001D386E" w:rsidRDefault="00911E8E" w:rsidP="00911E8E">
            <w:pPr>
              <w:pStyle w:val="TAC"/>
              <w:rPr>
                <w:lang w:eastAsia="ja-JP"/>
              </w:rPr>
            </w:pPr>
          </w:p>
        </w:tc>
        <w:tc>
          <w:tcPr>
            <w:tcW w:w="767" w:type="dxa"/>
            <w:vAlign w:val="center"/>
          </w:tcPr>
          <w:p w14:paraId="77AFD59A" w14:textId="77777777" w:rsidR="00911E8E" w:rsidRPr="001D386E" w:rsidRDefault="00911E8E" w:rsidP="00911E8E">
            <w:pPr>
              <w:pStyle w:val="TAC"/>
              <w:rPr>
                <w:b/>
                <w:lang w:eastAsia="zh-CN"/>
              </w:rPr>
            </w:pPr>
            <w:r w:rsidRPr="001D386E">
              <w:rPr>
                <w:lang w:val="en-US"/>
              </w:rPr>
              <w:t>66</w:t>
            </w:r>
          </w:p>
        </w:tc>
        <w:tc>
          <w:tcPr>
            <w:tcW w:w="588" w:type="dxa"/>
            <w:vAlign w:val="center"/>
          </w:tcPr>
          <w:p w14:paraId="77AFD59B" w14:textId="77777777" w:rsidR="00911E8E" w:rsidRPr="001D386E" w:rsidRDefault="00911E8E" w:rsidP="00911E8E">
            <w:pPr>
              <w:pStyle w:val="TAC"/>
              <w:rPr>
                <w:b/>
                <w:lang w:eastAsia="ja-JP"/>
              </w:rPr>
            </w:pPr>
          </w:p>
        </w:tc>
        <w:tc>
          <w:tcPr>
            <w:tcW w:w="586" w:type="dxa"/>
            <w:vAlign w:val="center"/>
          </w:tcPr>
          <w:p w14:paraId="77AFD59C" w14:textId="77777777" w:rsidR="00911E8E" w:rsidRPr="001D386E" w:rsidRDefault="00911E8E" w:rsidP="00911E8E">
            <w:pPr>
              <w:pStyle w:val="TAC"/>
              <w:rPr>
                <w:b/>
                <w:lang w:eastAsia="ja-JP"/>
              </w:rPr>
            </w:pPr>
          </w:p>
        </w:tc>
        <w:tc>
          <w:tcPr>
            <w:tcW w:w="588" w:type="dxa"/>
            <w:gridSpan w:val="2"/>
            <w:vAlign w:val="center"/>
          </w:tcPr>
          <w:p w14:paraId="77AFD59D" w14:textId="77777777" w:rsidR="00911E8E" w:rsidRPr="001D386E" w:rsidRDefault="00911E8E" w:rsidP="00911E8E">
            <w:pPr>
              <w:pStyle w:val="TAC"/>
              <w:rPr>
                <w:lang w:eastAsia="ja-JP"/>
              </w:rPr>
            </w:pPr>
            <w:r w:rsidRPr="001D386E">
              <w:t>Yes</w:t>
            </w:r>
          </w:p>
        </w:tc>
        <w:tc>
          <w:tcPr>
            <w:tcW w:w="586" w:type="dxa"/>
            <w:gridSpan w:val="2"/>
            <w:vAlign w:val="center"/>
          </w:tcPr>
          <w:p w14:paraId="77AFD59E" w14:textId="77777777" w:rsidR="00911E8E" w:rsidRPr="001D386E" w:rsidRDefault="00911E8E" w:rsidP="00911E8E">
            <w:pPr>
              <w:pStyle w:val="TAC"/>
              <w:rPr>
                <w:lang w:eastAsia="ja-JP"/>
              </w:rPr>
            </w:pPr>
            <w:r w:rsidRPr="001D386E">
              <w:t>Yes</w:t>
            </w:r>
          </w:p>
        </w:tc>
        <w:tc>
          <w:tcPr>
            <w:tcW w:w="587" w:type="dxa"/>
            <w:gridSpan w:val="2"/>
            <w:vAlign w:val="center"/>
          </w:tcPr>
          <w:p w14:paraId="77AFD59F" w14:textId="77777777" w:rsidR="00911E8E" w:rsidRPr="001D386E" w:rsidRDefault="00911E8E" w:rsidP="00911E8E">
            <w:pPr>
              <w:pStyle w:val="TAC"/>
              <w:rPr>
                <w:lang w:eastAsia="ja-JP"/>
              </w:rPr>
            </w:pPr>
            <w:r w:rsidRPr="001D386E">
              <w:t>Yes</w:t>
            </w:r>
          </w:p>
        </w:tc>
        <w:tc>
          <w:tcPr>
            <w:tcW w:w="588" w:type="dxa"/>
            <w:gridSpan w:val="2"/>
            <w:vAlign w:val="center"/>
          </w:tcPr>
          <w:p w14:paraId="77AFD5A0" w14:textId="77777777" w:rsidR="00911E8E" w:rsidRPr="001D386E" w:rsidRDefault="00911E8E" w:rsidP="00911E8E">
            <w:pPr>
              <w:pStyle w:val="TAC"/>
              <w:rPr>
                <w:lang w:eastAsia="ja-JP"/>
              </w:rPr>
            </w:pPr>
            <w:r w:rsidRPr="001D386E">
              <w:t>Yes</w:t>
            </w:r>
          </w:p>
        </w:tc>
        <w:tc>
          <w:tcPr>
            <w:tcW w:w="1187" w:type="dxa"/>
            <w:vMerge/>
            <w:vAlign w:val="center"/>
          </w:tcPr>
          <w:p w14:paraId="77AFD5A1" w14:textId="77777777" w:rsidR="00911E8E" w:rsidRPr="001D386E" w:rsidRDefault="00911E8E" w:rsidP="00911E8E">
            <w:pPr>
              <w:pStyle w:val="TAC"/>
              <w:rPr>
                <w:lang w:eastAsia="ja-JP"/>
              </w:rPr>
            </w:pPr>
          </w:p>
        </w:tc>
        <w:tc>
          <w:tcPr>
            <w:tcW w:w="1286" w:type="dxa"/>
            <w:vMerge/>
            <w:vAlign w:val="center"/>
          </w:tcPr>
          <w:p w14:paraId="77AFD5A2" w14:textId="77777777" w:rsidR="00911E8E" w:rsidRPr="001D386E" w:rsidRDefault="00911E8E" w:rsidP="00911E8E">
            <w:pPr>
              <w:pStyle w:val="TAC"/>
              <w:rPr>
                <w:lang w:eastAsia="ja-JP"/>
              </w:rPr>
            </w:pPr>
          </w:p>
        </w:tc>
      </w:tr>
      <w:tr w:rsidR="00911E8E" w:rsidRPr="001D386E" w14:paraId="77AFD5B0"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5A4" w14:textId="77777777" w:rsidR="00911E8E" w:rsidRPr="001D386E" w:rsidRDefault="00911E8E" w:rsidP="00911E8E">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5A5" w14:textId="77777777" w:rsidR="00911E8E" w:rsidRPr="00F11DB0" w:rsidRDefault="00911E8E" w:rsidP="00911E8E">
            <w:pPr>
              <w:pStyle w:val="TAC"/>
            </w:pPr>
            <w:r w:rsidRPr="00F11DB0">
              <w:t>CA_2A-48A</w:t>
            </w:r>
          </w:p>
          <w:p w14:paraId="77AFD5A6" w14:textId="77777777" w:rsidR="00911E8E" w:rsidRPr="001D386E" w:rsidRDefault="00911E8E" w:rsidP="00911E8E">
            <w:pPr>
              <w:pStyle w:val="TAC"/>
              <w:rPr>
                <w:lang w:eastAsia="ja-JP"/>
              </w:rPr>
            </w:pPr>
            <w:r w:rsidRPr="00F11DB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5A7" w14:textId="77777777" w:rsidR="00911E8E" w:rsidRPr="001D386E" w:rsidRDefault="00911E8E" w:rsidP="00911E8E">
            <w:pPr>
              <w:pStyle w:val="TAC"/>
              <w:rPr>
                <w:b/>
                <w:lang w:eastAsia="zh-CN"/>
              </w:rPr>
            </w:pPr>
            <w:r w:rsidRPr="001D386E">
              <w:rPr>
                <w:lang w:val="en-US"/>
              </w:rPr>
              <w:t>2</w:t>
            </w:r>
          </w:p>
        </w:tc>
        <w:tc>
          <w:tcPr>
            <w:tcW w:w="588" w:type="dxa"/>
            <w:tcBorders>
              <w:top w:val="single" w:sz="4" w:space="0" w:color="auto"/>
              <w:left w:val="single" w:sz="4" w:space="0" w:color="auto"/>
              <w:bottom w:val="single" w:sz="4" w:space="0" w:color="auto"/>
              <w:right w:val="single" w:sz="4" w:space="0" w:color="auto"/>
            </w:tcBorders>
            <w:vAlign w:val="center"/>
          </w:tcPr>
          <w:p w14:paraId="77AFD5A8" w14:textId="77777777" w:rsidR="00911E8E" w:rsidRPr="001D386E" w:rsidRDefault="00911E8E" w:rsidP="00911E8E">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D5A9" w14:textId="77777777" w:rsidR="00911E8E" w:rsidRPr="001D386E" w:rsidRDefault="00911E8E" w:rsidP="00911E8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5AA" w14:textId="77777777" w:rsidR="00911E8E" w:rsidRPr="001D386E" w:rsidRDefault="00911E8E" w:rsidP="00911E8E">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5AB" w14:textId="77777777" w:rsidR="00911E8E" w:rsidRPr="001D386E" w:rsidRDefault="00911E8E" w:rsidP="00911E8E">
            <w:pPr>
              <w:pStyle w:val="TAC"/>
              <w:rPr>
                <w:lang w:eastAsia="ja-JP"/>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D5AC" w14:textId="77777777" w:rsidR="00911E8E" w:rsidRPr="001D386E" w:rsidRDefault="00911E8E" w:rsidP="00911E8E">
            <w:pPr>
              <w:pStyle w:val="TAC"/>
              <w:rPr>
                <w:lang w:eastAsia="ja-JP"/>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5AD" w14:textId="77777777" w:rsidR="00911E8E" w:rsidRPr="001D386E" w:rsidRDefault="00911E8E" w:rsidP="00911E8E">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5AE" w14:textId="77777777" w:rsidR="00911E8E" w:rsidRPr="001D386E" w:rsidRDefault="00911E8E" w:rsidP="00911E8E">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5AF" w14:textId="77777777" w:rsidR="00911E8E" w:rsidRPr="001D386E" w:rsidRDefault="00911E8E" w:rsidP="00911E8E">
            <w:pPr>
              <w:pStyle w:val="TAC"/>
              <w:rPr>
                <w:lang w:eastAsia="ja-JP"/>
              </w:rPr>
            </w:pPr>
            <w:r w:rsidRPr="001D386E">
              <w:rPr>
                <w:lang w:eastAsia="ja-JP"/>
              </w:rPr>
              <w:t>0</w:t>
            </w:r>
          </w:p>
        </w:tc>
      </w:tr>
      <w:tr w:rsidR="00911E8E" w:rsidRPr="001D386E" w14:paraId="77AFD5B7"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1" w14:textId="77777777" w:rsidR="00911E8E" w:rsidRPr="001D386E" w:rsidRDefault="00911E8E" w:rsidP="00911E8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2" w14:textId="77777777" w:rsidR="00911E8E" w:rsidRPr="001D386E" w:rsidRDefault="00911E8E" w:rsidP="00911E8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5B3" w14:textId="77777777" w:rsidR="00911E8E" w:rsidRPr="001D386E" w:rsidRDefault="00911E8E" w:rsidP="00911E8E">
            <w:pPr>
              <w:pStyle w:val="TAC"/>
              <w:rPr>
                <w:b/>
                <w:lang w:eastAsia="zh-CN"/>
              </w:rPr>
            </w:pPr>
            <w:r w:rsidRPr="001D386E">
              <w:rPr>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D5B4" w14:textId="77777777" w:rsidR="00911E8E" w:rsidRPr="001D386E" w:rsidRDefault="00911E8E" w:rsidP="00911E8E">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5" w14:textId="77777777" w:rsidR="00911E8E" w:rsidRPr="001D386E" w:rsidRDefault="00911E8E" w:rsidP="00911E8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6" w14:textId="77777777" w:rsidR="00911E8E" w:rsidRPr="001D386E" w:rsidRDefault="00911E8E" w:rsidP="00911E8E">
            <w:pPr>
              <w:pStyle w:val="TAC"/>
              <w:rPr>
                <w:lang w:eastAsia="ja-JP"/>
              </w:rPr>
            </w:pPr>
          </w:p>
        </w:tc>
      </w:tr>
      <w:tr w:rsidR="00911E8E" w:rsidRPr="001D386E" w14:paraId="77AFD5C3"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8" w14:textId="77777777" w:rsidR="00911E8E" w:rsidRPr="001D386E" w:rsidRDefault="00911E8E" w:rsidP="00911E8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B9" w14:textId="77777777" w:rsidR="00911E8E" w:rsidRPr="001D386E" w:rsidRDefault="00911E8E" w:rsidP="00911E8E">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5BA" w14:textId="77777777" w:rsidR="00911E8E" w:rsidRPr="001D386E" w:rsidRDefault="00911E8E" w:rsidP="00911E8E">
            <w:pPr>
              <w:pStyle w:val="TAC"/>
              <w:rPr>
                <w:b/>
                <w:lang w:eastAsia="zh-CN"/>
              </w:rPr>
            </w:pPr>
            <w:r w:rsidRPr="001D386E">
              <w:rPr>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77AFD5BB" w14:textId="77777777" w:rsidR="00911E8E" w:rsidRPr="001D386E" w:rsidRDefault="00911E8E" w:rsidP="00911E8E">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D5BC" w14:textId="77777777" w:rsidR="00911E8E" w:rsidRPr="001D386E" w:rsidRDefault="00911E8E" w:rsidP="00911E8E">
            <w:pPr>
              <w:pStyle w:val="TAC"/>
              <w:rPr>
                <w:b/>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5BD" w14:textId="77777777" w:rsidR="00911E8E" w:rsidRPr="001D386E" w:rsidRDefault="00911E8E" w:rsidP="00911E8E">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5BE" w14:textId="77777777" w:rsidR="00911E8E" w:rsidRPr="001D386E" w:rsidRDefault="00911E8E" w:rsidP="00911E8E">
            <w:pPr>
              <w:pStyle w:val="TAC"/>
              <w:rPr>
                <w:lang w:eastAsia="ja-JP"/>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D5BF" w14:textId="77777777" w:rsidR="00911E8E" w:rsidRPr="001D386E" w:rsidRDefault="00911E8E" w:rsidP="00911E8E">
            <w:pPr>
              <w:pStyle w:val="TAC"/>
              <w:rPr>
                <w:lang w:eastAsia="ja-JP"/>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5C0" w14:textId="77777777" w:rsidR="00911E8E" w:rsidRPr="001D386E" w:rsidRDefault="00911E8E" w:rsidP="00911E8E">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C1" w14:textId="77777777" w:rsidR="00911E8E" w:rsidRPr="001D386E" w:rsidRDefault="00911E8E" w:rsidP="00911E8E">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5C2" w14:textId="77777777" w:rsidR="00911E8E" w:rsidRPr="001D386E" w:rsidRDefault="00911E8E" w:rsidP="00911E8E">
            <w:pPr>
              <w:pStyle w:val="TAC"/>
              <w:rPr>
                <w:lang w:eastAsia="ja-JP"/>
              </w:rPr>
            </w:pPr>
          </w:p>
        </w:tc>
      </w:tr>
      <w:tr w:rsidR="00911E8E" w:rsidRPr="001D386E" w14:paraId="77AFD5D1" w14:textId="77777777" w:rsidTr="00C56AB5">
        <w:trPr>
          <w:jc w:val="center"/>
        </w:trPr>
        <w:tc>
          <w:tcPr>
            <w:tcW w:w="1594" w:type="dxa"/>
            <w:vMerge w:val="restart"/>
            <w:vAlign w:val="center"/>
          </w:tcPr>
          <w:p w14:paraId="77AFD5C4" w14:textId="77777777" w:rsidR="00911E8E" w:rsidRPr="00BD2B89" w:rsidRDefault="00911E8E" w:rsidP="00911E8E">
            <w:pPr>
              <w:pStyle w:val="TAC"/>
            </w:pPr>
            <w:r w:rsidRPr="00260053">
              <w:t>CA_2A-48C-66A-66A</w:t>
            </w:r>
          </w:p>
        </w:tc>
        <w:tc>
          <w:tcPr>
            <w:tcW w:w="1466" w:type="dxa"/>
            <w:vMerge w:val="restart"/>
            <w:vAlign w:val="center"/>
          </w:tcPr>
          <w:p w14:paraId="77AFD5C5" w14:textId="77777777" w:rsidR="00911E8E" w:rsidRPr="00260053" w:rsidRDefault="00911E8E" w:rsidP="00911E8E">
            <w:pPr>
              <w:pStyle w:val="TAC"/>
            </w:pPr>
            <w:r w:rsidRPr="00260053">
              <w:t>CA_48A-66A</w:t>
            </w:r>
          </w:p>
          <w:p w14:paraId="77AFD5C6" w14:textId="77777777" w:rsidR="00911E8E" w:rsidRPr="00260053" w:rsidRDefault="00911E8E" w:rsidP="00911E8E">
            <w:pPr>
              <w:pStyle w:val="TAC"/>
            </w:pPr>
            <w:r w:rsidRPr="00260053">
              <w:t>CA_2A-66A</w:t>
            </w:r>
          </w:p>
          <w:p w14:paraId="77AFD5C7" w14:textId="77777777" w:rsidR="00911E8E" w:rsidRPr="00BD2B89" w:rsidRDefault="00911E8E" w:rsidP="00911E8E">
            <w:pPr>
              <w:pStyle w:val="TAC"/>
            </w:pPr>
            <w:r w:rsidRPr="00260053">
              <w:t>CA_2A-48A</w:t>
            </w:r>
          </w:p>
        </w:tc>
        <w:tc>
          <w:tcPr>
            <w:tcW w:w="767" w:type="dxa"/>
            <w:vAlign w:val="center"/>
          </w:tcPr>
          <w:p w14:paraId="77AFD5C8" w14:textId="77777777" w:rsidR="00911E8E" w:rsidRPr="00BD2B89" w:rsidRDefault="00911E8E" w:rsidP="00911E8E">
            <w:pPr>
              <w:pStyle w:val="TAC"/>
            </w:pPr>
            <w:r w:rsidRPr="00260053">
              <w:rPr>
                <w:rFonts w:hint="eastAsia"/>
              </w:rPr>
              <w:t>2</w:t>
            </w:r>
          </w:p>
        </w:tc>
        <w:tc>
          <w:tcPr>
            <w:tcW w:w="588" w:type="dxa"/>
            <w:vAlign w:val="center"/>
          </w:tcPr>
          <w:p w14:paraId="77AFD5C9" w14:textId="77777777" w:rsidR="00911E8E" w:rsidRPr="00BD2B89" w:rsidRDefault="00911E8E" w:rsidP="00911E8E">
            <w:pPr>
              <w:pStyle w:val="TAC"/>
            </w:pPr>
            <w:r w:rsidRPr="00260053">
              <w:rPr>
                <w:rFonts w:hint="eastAsia"/>
              </w:rPr>
              <w:t>Yes</w:t>
            </w:r>
          </w:p>
        </w:tc>
        <w:tc>
          <w:tcPr>
            <w:tcW w:w="586" w:type="dxa"/>
            <w:vAlign w:val="center"/>
          </w:tcPr>
          <w:p w14:paraId="77AFD5CA" w14:textId="77777777" w:rsidR="00911E8E" w:rsidRPr="00BD2B89" w:rsidRDefault="00911E8E" w:rsidP="00911E8E">
            <w:pPr>
              <w:pStyle w:val="TAC"/>
            </w:pPr>
            <w:r w:rsidRPr="00260053">
              <w:rPr>
                <w:rFonts w:hint="eastAsia"/>
              </w:rPr>
              <w:t>Yes</w:t>
            </w:r>
          </w:p>
        </w:tc>
        <w:tc>
          <w:tcPr>
            <w:tcW w:w="588" w:type="dxa"/>
            <w:gridSpan w:val="2"/>
            <w:vAlign w:val="center"/>
          </w:tcPr>
          <w:p w14:paraId="77AFD5CB" w14:textId="77777777" w:rsidR="00911E8E" w:rsidRPr="00BD2B89" w:rsidRDefault="00911E8E" w:rsidP="00911E8E">
            <w:pPr>
              <w:pStyle w:val="TAC"/>
            </w:pPr>
            <w:r w:rsidRPr="00260053">
              <w:rPr>
                <w:rFonts w:hint="eastAsia"/>
              </w:rPr>
              <w:t>Yes</w:t>
            </w:r>
          </w:p>
        </w:tc>
        <w:tc>
          <w:tcPr>
            <w:tcW w:w="586" w:type="dxa"/>
            <w:gridSpan w:val="2"/>
            <w:vAlign w:val="center"/>
          </w:tcPr>
          <w:p w14:paraId="77AFD5CC" w14:textId="77777777" w:rsidR="00911E8E" w:rsidRPr="00BD2B89" w:rsidRDefault="00911E8E" w:rsidP="00911E8E">
            <w:pPr>
              <w:pStyle w:val="TAC"/>
            </w:pPr>
            <w:r w:rsidRPr="00260053">
              <w:rPr>
                <w:rFonts w:hint="eastAsia"/>
              </w:rPr>
              <w:t>Yes</w:t>
            </w:r>
          </w:p>
        </w:tc>
        <w:tc>
          <w:tcPr>
            <w:tcW w:w="587" w:type="dxa"/>
            <w:gridSpan w:val="2"/>
            <w:vAlign w:val="center"/>
          </w:tcPr>
          <w:p w14:paraId="77AFD5CD" w14:textId="77777777" w:rsidR="00911E8E" w:rsidRPr="00BD2B89" w:rsidRDefault="00911E8E" w:rsidP="00911E8E">
            <w:pPr>
              <w:pStyle w:val="TAC"/>
            </w:pPr>
            <w:r w:rsidRPr="00260053">
              <w:rPr>
                <w:rFonts w:hint="eastAsia"/>
              </w:rPr>
              <w:t>Yes</w:t>
            </w:r>
          </w:p>
        </w:tc>
        <w:tc>
          <w:tcPr>
            <w:tcW w:w="588" w:type="dxa"/>
            <w:gridSpan w:val="2"/>
            <w:vAlign w:val="center"/>
          </w:tcPr>
          <w:p w14:paraId="77AFD5CE" w14:textId="77777777" w:rsidR="00911E8E" w:rsidRPr="00BD2B89" w:rsidRDefault="00911E8E" w:rsidP="00911E8E">
            <w:pPr>
              <w:pStyle w:val="TAC"/>
            </w:pPr>
            <w:r w:rsidRPr="00260053">
              <w:rPr>
                <w:rFonts w:hint="eastAsia"/>
              </w:rPr>
              <w:t>Yes</w:t>
            </w:r>
          </w:p>
        </w:tc>
        <w:tc>
          <w:tcPr>
            <w:tcW w:w="1187" w:type="dxa"/>
            <w:vMerge w:val="restart"/>
            <w:vAlign w:val="center"/>
          </w:tcPr>
          <w:p w14:paraId="77AFD5CF" w14:textId="77777777" w:rsidR="00911E8E" w:rsidRPr="001D386E" w:rsidRDefault="00911E8E" w:rsidP="00911E8E">
            <w:pPr>
              <w:pStyle w:val="TAC"/>
              <w:rPr>
                <w:lang w:eastAsia="ja-JP"/>
              </w:rPr>
            </w:pPr>
            <w:r>
              <w:rPr>
                <w:rFonts w:hint="eastAsia"/>
                <w:lang w:eastAsia="ko-KR"/>
              </w:rPr>
              <w:t>100</w:t>
            </w:r>
          </w:p>
        </w:tc>
        <w:tc>
          <w:tcPr>
            <w:tcW w:w="1286" w:type="dxa"/>
            <w:vMerge w:val="restart"/>
            <w:vAlign w:val="center"/>
          </w:tcPr>
          <w:p w14:paraId="77AFD5D0" w14:textId="77777777" w:rsidR="00911E8E" w:rsidRPr="001D386E" w:rsidRDefault="00911E8E" w:rsidP="00911E8E">
            <w:pPr>
              <w:pStyle w:val="TAC"/>
              <w:rPr>
                <w:lang w:eastAsia="ja-JP"/>
              </w:rPr>
            </w:pPr>
            <w:r>
              <w:rPr>
                <w:rFonts w:hint="eastAsia"/>
                <w:lang w:eastAsia="ko-KR"/>
              </w:rPr>
              <w:t>0</w:t>
            </w:r>
          </w:p>
        </w:tc>
      </w:tr>
      <w:tr w:rsidR="00911E8E" w:rsidRPr="001D386E" w14:paraId="77AFD5D8" w14:textId="77777777" w:rsidTr="00C56AB5">
        <w:trPr>
          <w:jc w:val="center"/>
        </w:trPr>
        <w:tc>
          <w:tcPr>
            <w:tcW w:w="1594" w:type="dxa"/>
            <w:vMerge/>
            <w:vAlign w:val="center"/>
          </w:tcPr>
          <w:p w14:paraId="77AFD5D2" w14:textId="77777777" w:rsidR="00911E8E" w:rsidRPr="001D386E" w:rsidRDefault="00911E8E" w:rsidP="00911E8E">
            <w:pPr>
              <w:pStyle w:val="TAC"/>
            </w:pPr>
          </w:p>
        </w:tc>
        <w:tc>
          <w:tcPr>
            <w:tcW w:w="1466" w:type="dxa"/>
            <w:vMerge/>
            <w:vAlign w:val="center"/>
          </w:tcPr>
          <w:p w14:paraId="77AFD5D3" w14:textId="77777777" w:rsidR="00911E8E" w:rsidRPr="001D386E" w:rsidRDefault="00911E8E" w:rsidP="00911E8E">
            <w:pPr>
              <w:pStyle w:val="TAC"/>
              <w:rPr>
                <w:lang w:val="en-US" w:eastAsia="ja-JP"/>
              </w:rPr>
            </w:pPr>
          </w:p>
        </w:tc>
        <w:tc>
          <w:tcPr>
            <w:tcW w:w="767" w:type="dxa"/>
            <w:vAlign w:val="center"/>
          </w:tcPr>
          <w:p w14:paraId="77AFD5D4" w14:textId="77777777" w:rsidR="00911E8E" w:rsidRPr="00BD2B89" w:rsidRDefault="00911E8E" w:rsidP="00911E8E">
            <w:pPr>
              <w:pStyle w:val="TAC"/>
            </w:pPr>
            <w:r w:rsidRPr="00260053">
              <w:rPr>
                <w:rFonts w:hint="eastAsia"/>
              </w:rPr>
              <w:t>48</w:t>
            </w:r>
          </w:p>
        </w:tc>
        <w:tc>
          <w:tcPr>
            <w:tcW w:w="3523" w:type="dxa"/>
            <w:gridSpan w:val="10"/>
            <w:vAlign w:val="center"/>
          </w:tcPr>
          <w:p w14:paraId="77AFD5D5" w14:textId="77777777" w:rsidR="00911E8E" w:rsidRPr="00BD2B89" w:rsidRDefault="00911E8E" w:rsidP="00911E8E">
            <w:pPr>
              <w:pStyle w:val="TAC"/>
            </w:pPr>
            <w:r w:rsidRPr="00260053">
              <w:t>See CA_48C Bandwidth combination set 0 in the Table 5.6A.1-1</w:t>
            </w:r>
          </w:p>
        </w:tc>
        <w:tc>
          <w:tcPr>
            <w:tcW w:w="1187" w:type="dxa"/>
            <w:vMerge/>
            <w:vAlign w:val="center"/>
          </w:tcPr>
          <w:p w14:paraId="77AFD5D6" w14:textId="77777777" w:rsidR="00911E8E" w:rsidRPr="001D386E" w:rsidRDefault="00911E8E" w:rsidP="00911E8E">
            <w:pPr>
              <w:pStyle w:val="TAC"/>
              <w:rPr>
                <w:lang w:eastAsia="ja-JP"/>
              </w:rPr>
            </w:pPr>
          </w:p>
        </w:tc>
        <w:tc>
          <w:tcPr>
            <w:tcW w:w="1286" w:type="dxa"/>
            <w:vMerge/>
            <w:vAlign w:val="center"/>
          </w:tcPr>
          <w:p w14:paraId="77AFD5D7" w14:textId="77777777" w:rsidR="00911E8E" w:rsidRPr="001D386E" w:rsidRDefault="00911E8E" w:rsidP="00911E8E">
            <w:pPr>
              <w:pStyle w:val="TAC"/>
              <w:rPr>
                <w:lang w:eastAsia="ja-JP"/>
              </w:rPr>
            </w:pPr>
          </w:p>
        </w:tc>
      </w:tr>
      <w:tr w:rsidR="00911E8E" w:rsidRPr="001D386E" w14:paraId="77AFD5DF" w14:textId="77777777" w:rsidTr="00C56AB5">
        <w:trPr>
          <w:jc w:val="center"/>
        </w:trPr>
        <w:tc>
          <w:tcPr>
            <w:tcW w:w="1594" w:type="dxa"/>
            <w:vMerge/>
            <w:vAlign w:val="center"/>
          </w:tcPr>
          <w:p w14:paraId="77AFD5D9" w14:textId="77777777" w:rsidR="00911E8E" w:rsidRPr="001D386E" w:rsidRDefault="00911E8E" w:rsidP="00911E8E">
            <w:pPr>
              <w:pStyle w:val="TAC"/>
            </w:pPr>
          </w:p>
        </w:tc>
        <w:tc>
          <w:tcPr>
            <w:tcW w:w="1466" w:type="dxa"/>
            <w:vMerge/>
            <w:vAlign w:val="center"/>
          </w:tcPr>
          <w:p w14:paraId="77AFD5DA" w14:textId="77777777" w:rsidR="00911E8E" w:rsidRPr="001D386E" w:rsidRDefault="00911E8E" w:rsidP="00911E8E">
            <w:pPr>
              <w:pStyle w:val="TAC"/>
              <w:rPr>
                <w:lang w:val="en-US" w:eastAsia="ja-JP"/>
              </w:rPr>
            </w:pPr>
          </w:p>
        </w:tc>
        <w:tc>
          <w:tcPr>
            <w:tcW w:w="767" w:type="dxa"/>
            <w:vAlign w:val="center"/>
          </w:tcPr>
          <w:p w14:paraId="77AFD5DB" w14:textId="77777777" w:rsidR="00911E8E" w:rsidRPr="00BD2B89" w:rsidRDefault="00911E8E" w:rsidP="00911E8E">
            <w:pPr>
              <w:pStyle w:val="TAC"/>
            </w:pPr>
            <w:r w:rsidRPr="00260053">
              <w:rPr>
                <w:rFonts w:hint="eastAsia"/>
              </w:rPr>
              <w:t>66</w:t>
            </w:r>
          </w:p>
        </w:tc>
        <w:tc>
          <w:tcPr>
            <w:tcW w:w="3523" w:type="dxa"/>
            <w:gridSpan w:val="10"/>
            <w:vAlign w:val="center"/>
          </w:tcPr>
          <w:p w14:paraId="77AFD5DC" w14:textId="77777777" w:rsidR="00911E8E" w:rsidRPr="00BD2B89" w:rsidRDefault="00911E8E" w:rsidP="00911E8E">
            <w:pPr>
              <w:pStyle w:val="TAC"/>
            </w:pPr>
            <w:r w:rsidRPr="00260053">
              <w:t>See CA</w:t>
            </w:r>
            <w:r>
              <w:t>_</w:t>
            </w:r>
            <w:r w:rsidRPr="00260053">
              <w:t>66A-66A Bandwidth combination set 0 in the Table 5.6A.1-3</w:t>
            </w:r>
          </w:p>
        </w:tc>
        <w:tc>
          <w:tcPr>
            <w:tcW w:w="1187" w:type="dxa"/>
            <w:vMerge/>
            <w:vAlign w:val="center"/>
          </w:tcPr>
          <w:p w14:paraId="77AFD5DD" w14:textId="77777777" w:rsidR="00911E8E" w:rsidRPr="001D386E" w:rsidRDefault="00911E8E" w:rsidP="00911E8E">
            <w:pPr>
              <w:pStyle w:val="TAC"/>
              <w:rPr>
                <w:lang w:eastAsia="ja-JP"/>
              </w:rPr>
            </w:pPr>
          </w:p>
        </w:tc>
        <w:tc>
          <w:tcPr>
            <w:tcW w:w="1286" w:type="dxa"/>
            <w:vMerge/>
            <w:vAlign w:val="center"/>
          </w:tcPr>
          <w:p w14:paraId="77AFD5DE" w14:textId="77777777" w:rsidR="00911E8E" w:rsidRPr="001D386E" w:rsidRDefault="00911E8E" w:rsidP="00911E8E">
            <w:pPr>
              <w:pStyle w:val="TAC"/>
              <w:rPr>
                <w:lang w:eastAsia="ja-JP"/>
              </w:rPr>
            </w:pPr>
          </w:p>
        </w:tc>
      </w:tr>
      <w:tr w:rsidR="00911E8E" w:rsidRPr="001D386E" w14:paraId="77AFD5ED" w14:textId="77777777" w:rsidTr="00C56AB5">
        <w:trPr>
          <w:jc w:val="center"/>
        </w:trPr>
        <w:tc>
          <w:tcPr>
            <w:tcW w:w="1594" w:type="dxa"/>
            <w:vMerge w:val="restart"/>
            <w:vAlign w:val="center"/>
          </w:tcPr>
          <w:p w14:paraId="77AFD5E0" w14:textId="77777777" w:rsidR="00911E8E" w:rsidRPr="001D386E" w:rsidRDefault="00911E8E" w:rsidP="00911E8E">
            <w:pPr>
              <w:pStyle w:val="TAC"/>
              <w:rPr>
                <w:lang w:eastAsia="ja-JP"/>
              </w:rPr>
            </w:pPr>
            <w:r w:rsidRPr="001D386E">
              <w:t>CA_2A-48D-66A</w:t>
            </w:r>
          </w:p>
        </w:tc>
        <w:tc>
          <w:tcPr>
            <w:tcW w:w="1466" w:type="dxa"/>
            <w:vMerge w:val="restart"/>
            <w:vAlign w:val="center"/>
          </w:tcPr>
          <w:p w14:paraId="77AFD5E1" w14:textId="77777777" w:rsidR="00911E8E" w:rsidRPr="00BD2B89" w:rsidRDefault="00911E8E" w:rsidP="00911E8E">
            <w:pPr>
              <w:pStyle w:val="TAC"/>
            </w:pPr>
            <w:r w:rsidRPr="00BD2B89">
              <w:rPr>
                <w:rFonts w:hint="eastAsia"/>
              </w:rPr>
              <w:t>CA_48A-66A</w:t>
            </w:r>
          </w:p>
          <w:p w14:paraId="77AFD5E2" w14:textId="77777777" w:rsidR="00911E8E" w:rsidRPr="00BD2B89" w:rsidRDefault="00911E8E" w:rsidP="00911E8E">
            <w:pPr>
              <w:pStyle w:val="TAC"/>
            </w:pPr>
            <w:r w:rsidRPr="00BD2B89">
              <w:t>CA_2A-48A</w:t>
            </w:r>
          </w:p>
          <w:p w14:paraId="77AFD5E3" w14:textId="77777777" w:rsidR="00911E8E" w:rsidRPr="00BD2B89" w:rsidRDefault="00911E8E" w:rsidP="00911E8E">
            <w:pPr>
              <w:pStyle w:val="TAC"/>
            </w:pPr>
            <w:r w:rsidRPr="00BD2B89">
              <w:t>CA_2A-66A</w:t>
            </w:r>
          </w:p>
        </w:tc>
        <w:tc>
          <w:tcPr>
            <w:tcW w:w="767" w:type="dxa"/>
            <w:vAlign w:val="center"/>
          </w:tcPr>
          <w:p w14:paraId="77AFD5E4" w14:textId="77777777" w:rsidR="00911E8E" w:rsidRPr="001D386E" w:rsidRDefault="00911E8E" w:rsidP="00911E8E">
            <w:pPr>
              <w:pStyle w:val="TAC"/>
              <w:rPr>
                <w:lang w:val="en-US"/>
              </w:rPr>
            </w:pPr>
            <w:r w:rsidRPr="001D386E">
              <w:rPr>
                <w:lang w:val="en-US"/>
              </w:rPr>
              <w:t>2</w:t>
            </w:r>
          </w:p>
        </w:tc>
        <w:tc>
          <w:tcPr>
            <w:tcW w:w="588" w:type="dxa"/>
            <w:vAlign w:val="center"/>
          </w:tcPr>
          <w:p w14:paraId="77AFD5E5" w14:textId="77777777" w:rsidR="00911E8E" w:rsidRPr="001D386E" w:rsidRDefault="00911E8E" w:rsidP="00911E8E">
            <w:pPr>
              <w:pStyle w:val="TAC"/>
              <w:rPr>
                <w:b/>
                <w:lang w:eastAsia="ja-JP"/>
              </w:rPr>
            </w:pPr>
          </w:p>
        </w:tc>
        <w:tc>
          <w:tcPr>
            <w:tcW w:w="586" w:type="dxa"/>
            <w:vAlign w:val="center"/>
          </w:tcPr>
          <w:p w14:paraId="77AFD5E6" w14:textId="77777777" w:rsidR="00911E8E" w:rsidRPr="001D386E" w:rsidRDefault="00911E8E" w:rsidP="00911E8E">
            <w:pPr>
              <w:pStyle w:val="TAC"/>
              <w:rPr>
                <w:b/>
                <w:lang w:eastAsia="ja-JP"/>
              </w:rPr>
            </w:pPr>
          </w:p>
        </w:tc>
        <w:tc>
          <w:tcPr>
            <w:tcW w:w="588" w:type="dxa"/>
            <w:gridSpan w:val="2"/>
            <w:vAlign w:val="center"/>
          </w:tcPr>
          <w:p w14:paraId="77AFD5E7" w14:textId="77777777" w:rsidR="00911E8E" w:rsidRPr="001D386E" w:rsidRDefault="00911E8E" w:rsidP="00911E8E">
            <w:pPr>
              <w:pStyle w:val="TAC"/>
            </w:pPr>
            <w:r w:rsidRPr="001D386E">
              <w:rPr>
                <w:szCs w:val="18"/>
                <w:lang w:eastAsia="zh-CN"/>
              </w:rPr>
              <w:t>Yes</w:t>
            </w:r>
          </w:p>
        </w:tc>
        <w:tc>
          <w:tcPr>
            <w:tcW w:w="586" w:type="dxa"/>
            <w:gridSpan w:val="2"/>
            <w:vAlign w:val="center"/>
          </w:tcPr>
          <w:p w14:paraId="77AFD5E8" w14:textId="77777777" w:rsidR="00911E8E" w:rsidRPr="001D386E" w:rsidRDefault="00911E8E" w:rsidP="00911E8E">
            <w:pPr>
              <w:pStyle w:val="TAC"/>
            </w:pPr>
            <w:r w:rsidRPr="001D386E">
              <w:rPr>
                <w:szCs w:val="18"/>
                <w:lang w:eastAsia="zh-CN"/>
              </w:rPr>
              <w:t>Yes</w:t>
            </w:r>
          </w:p>
        </w:tc>
        <w:tc>
          <w:tcPr>
            <w:tcW w:w="587" w:type="dxa"/>
            <w:gridSpan w:val="2"/>
            <w:vAlign w:val="center"/>
          </w:tcPr>
          <w:p w14:paraId="77AFD5E9" w14:textId="77777777" w:rsidR="00911E8E" w:rsidRPr="001D386E" w:rsidRDefault="00911E8E" w:rsidP="00911E8E">
            <w:pPr>
              <w:pStyle w:val="TAC"/>
            </w:pPr>
            <w:r w:rsidRPr="001D386E">
              <w:rPr>
                <w:szCs w:val="18"/>
                <w:lang w:eastAsia="zh-CN"/>
              </w:rPr>
              <w:t>Yes</w:t>
            </w:r>
          </w:p>
        </w:tc>
        <w:tc>
          <w:tcPr>
            <w:tcW w:w="588" w:type="dxa"/>
            <w:gridSpan w:val="2"/>
            <w:vAlign w:val="center"/>
          </w:tcPr>
          <w:p w14:paraId="77AFD5EA" w14:textId="77777777" w:rsidR="00911E8E" w:rsidRPr="001D386E" w:rsidRDefault="00911E8E" w:rsidP="00911E8E">
            <w:pPr>
              <w:pStyle w:val="TAC"/>
            </w:pPr>
            <w:r w:rsidRPr="001D386E">
              <w:rPr>
                <w:szCs w:val="18"/>
                <w:lang w:eastAsia="zh-CN"/>
              </w:rPr>
              <w:t>Yes</w:t>
            </w:r>
          </w:p>
        </w:tc>
        <w:tc>
          <w:tcPr>
            <w:tcW w:w="1187" w:type="dxa"/>
            <w:vMerge w:val="restart"/>
            <w:vAlign w:val="center"/>
          </w:tcPr>
          <w:p w14:paraId="77AFD5EB" w14:textId="77777777" w:rsidR="00911E8E" w:rsidRPr="001D386E" w:rsidRDefault="00911E8E" w:rsidP="00911E8E">
            <w:pPr>
              <w:pStyle w:val="TAC"/>
              <w:rPr>
                <w:lang w:eastAsia="ja-JP"/>
              </w:rPr>
            </w:pPr>
            <w:r w:rsidRPr="001D386E">
              <w:rPr>
                <w:lang w:eastAsia="ja-JP"/>
              </w:rPr>
              <w:t>100</w:t>
            </w:r>
          </w:p>
        </w:tc>
        <w:tc>
          <w:tcPr>
            <w:tcW w:w="1286" w:type="dxa"/>
            <w:vMerge w:val="restart"/>
            <w:vAlign w:val="center"/>
          </w:tcPr>
          <w:p w14:paraId="77AFD5EC" w14:textId="77777777" w:rsidR="00911E8E" w:rsidRPr="001D386E" w:rsidRDefault="00911E8E" w:rsidP="00911E8E">
            <w:pPr>
              <w:pStyle w:val="TAC"/>
              <w:rPr>
                <w:lang w:eastAsia="ja-JP"/>
              </w:rPr>
            </w:pPr>
            <w:r w:rsidRPr="001D386E">
              <w:rPr>
                <w:lang w:eastAsia="ja-JP"/>
              </w:rPr>
              <w:t>0</w:t>
            </w:r>
          </w:p>
        </w:tc>
      </w:tr>
      <w:tr w:rsidR="00911E8E" w:rsidRPr="001D386E" w14:paraId="77AFD5F4" w14:textId="77777777" w:rsidTr="00C56AB5">
        <w:trPr>
          <w:jc w:val="center"/>
        </w:trPr>
        <w:tc>
          <w:tcPr>
            <w:tcW w:w="1594" w:type="dxa"/>
            <w:vMerge/>
            <w:vAlign w:val="center"/>
          </w:tcPr>
          <w:p w14:paraId="77AFD5EE" w14:textId="77777777" w:rsidR="00911E8E" w:rsidRPr="001D386E" w:rsidRDefault="00911E8E" w:rsidP="00911E8E">
            <w:pPr>
              <w:pStyle w:val="TAC"/>
              <w:rPr>
                <w:lang w:eastAsia="ja-JP"/>
              </w:rPr>
            </w:pPr>
          </w:p>
        </w:tc>
        <w:tc>
          <w:tcPr>
            <w:tcW w:w="1466" w:type="dxa"/>
            <w:vMerge/>
            <w:vAlign w:val="center"/>
          </w:tcPr>
          <w:p w14:paraId="77AFD5EF" w14:textId="77777777" w:rsidR="00911E8E" w:rsidRPr="001D386E" w:rsidRDefault="00911E8E" w:rsidP="00911E8E">
            <w:pPr>
              <w:pStyle w:val="TAC"/>
              <w:rPr>
                <w:lang w:eastAsia="ja-JP"/>
              </w:rPr>
            </w:pPr>
          </w:p>
        </w:tc>
        <w:tc>
          <w:tcPr>
            <w:tcW w:w="767" w:type="dxa"/>
            <w:vAlign w:val="center"/>
          </w:tcPr>
          <w:p w14:paraId="77AFD5F0" w14:textId="77777777" w:rsidR="00911E8E" w:rsidRPr="001D386E" w:rsidRDefault="00911E8E" w:rsidP="00911E8E">
            <w:pPr>
              <w:pStyle w:val="TAC"/>
              <w:rPr>
                <w:lang w:val="en-US"/>
              </w:rPr>
            </w:pPr>
            <w:r w:rsidRPr="001D386E">
              <w:rPr>
                <w:lang w:val="en-US"/>
              </w:rPr>
              <w:t>48</w:t>
            </w:r>
          </w:p>
        </w:tc>
        <w:tc>
          <w:tcPr>
            <w:tcW w:w="3523" w:type="dxa"/>
            <w:gridSpan w:val="10"/>
            <w:vAlign w:val="center"/>
          </w:tcPr>
          <w:p w14:paraId="77AFD5F1" w14:textId="77777777" w:rsidR="00911E8E" w:rsidRPr="001D386E" w:rsidRDefault="00911E8E" w:rsidP="00911E8E">
            <w:pPr>
              <w:pStyle w:val="TAC"/>
            </w:pPr>
            <w:r w:rsidRPr="001D386E">
              <w:rPr>
                <w:szCs w:val="18"/>
                <w:lang w:eastAsia="zh-CN"/>
              </w:rPr>
              <w:t>See CA_48D Bandwidth combination set 0 in the Table 5.6A.1-1</w:t>
            </w:r>
          </w:p>
        </w:tc>
        <w:tc>
          <w:tcPr>
            <w:tcW w:w="1187" w:type="dxa"/>
            <w:vMerge/>
            <w:vAlign w:val="center"/>
          </w:tcPr>
          <w:p w14:paraId="77AFD5F2" w14:textId="77777777" w:rsidR="00911E8E" w:rsidRPr="001D386E" w:rsidRDefault="00911E8E" w:rsidP="00911E8E">
            <w:pPr>
              <w:pStyle w:val="TAC"/>
              <w:rPr>
                <w:lang w:eastAsia="ja-JP"/>
              </w:rPr>
            </w:pPr>
          </w:p>
        </w:tc>
        <w:tc>
          <w:tcPr>
            <w:tcW w:w="1286" w:type="dxa"/>
            <w:vMerge/>
            <w:vAlign w:val="center"/>
          </w:tcPr>
          <w:p w14:paraId="77AFD5F3" w14:textId="77777777" w:rsidR="00911E8E" w:rsidRPr="001D386E" w:rsidRDefault="00911E8E" w:rsidP="00911E8E">
            <w:pPr>
              <w:pStyle w:val="TAC"/>
              <w:rPr>
                <w:lang w:eastAsia="ja-JP"/>
              </w:rPr>
            </w:pPr>
          </w:p>
        </w:tc>
      </w:tr>
      <w:tr w:rsidR="00911E8E" w:rsidRPr="001D386E" w14:paraId="77AFD600" w14:textId="77777777" w:rsidTr="00C56AB5">
        <w:trPr>
          <w:jc w:val="center"/>
        </w:trPr>
        <w:tc>
          <w:tcPr>
            <w:tcW w:w="1594" w:type="dxa"/>
            <w:vMerge/>
            <w:vAlign w:val="center"/>
          </w:tcPr>
          <w:p w14:paraId="77AFD5F5" w14:textId="77777777" w:rsidR="00911E8E" w:rsidRPr="001D386E" w:rsidRDefault="00911E8E" w:rsidP="00911E8E">
            <w:pPr>
              <w:pStyle w:val="TAC"/>
              <w:rPr>
                <w:lang w:eastAsia="ja-JP"/>
              </w:rPr>
            </w:pPr>
          </w:p>
        </w:tc>
        <w:tc>
          <w:tcPr>
            <w:tcW w:w="1466" w:type="dxa"/>
            <w:vMerge/>
            <w:vAlign w:val="center"/>
          </w:tcPr>
          <w:p w14:paraId="77AFD5F6" w14:textId="77777777" w:rsidR="00911E8E" w:rsidRPr="001D386E" w:rsidRDefault="00911E8E" w:rsidP="00911E8E">
            <w:pPr>
              <w:pStyle w:val="TAC"/>
              <w:rPr>
                <w:lang w:eastAsia="ja-JP"/>
              </w:rPr>
            </w:pPr>
          </w:p>
        </w:tc>
        <w:tc>
          <w:tcPr>
            <w:tcW w:w="767" w:type="dxa"/>
            <w:vAlign w:val="center"/>
          </w:tcPr>
          <w:p w14:paraId="77AFD5F7" w14:textId="77777777" w:rsidR="00911E8E" w:rsidRPr="001D386E" w:rsidRDefault="00911E8E" w:rsidP="00911E8E">
            <w:pPr>
              <w:pStyle w:val="TAC"/>
              <w:rPr>
                <w:lang w:val="en-US"/>
              </w:rPr>
            </w:pPr>
            <w:r w:rsidRPr="001D386E">
              <w:rPr>
                <w:lang w:val="en-US"/>
              </w:rPr>
              <w:t>66</w:t>
            </w:r>
          </w:p>
        </w:tc>
        <w:tc>
          <w:tcPr>
            <w:tcW w:w="588" w:type="dxa"/>
            <w:vAlign w:val="center"/>
          </w:tcPr>
          <w:p w14:paraId="77AFD5F8" w14:textId="77777777" w:rsidR="00911E8E" w:rsidRPr="001D386E" w:rsidRDefault="00911E8E" w:rsidP="00911E8E">
            <w:pPr>
              <w:pStyle w:val="TAC"/>
              <w:rPr>
                <w:b/>
                <w:lang w:eastAsia="ja-JP"/>
              </w:rPr>
            </w:pPr>
          </w:p>
        </w:tc>
        <w:tc>
          <w:tcPr>
            <w:tcW w:w="586" w:type="dxa"/>
            <w:vAlign w:val="center"/>
          </w:tcPr>
          <w:p w14:paraId="77AFD5F9" w14:textId="77777777" w:rsidR="00911E8E" w:rsidRPr="001D386E" w:rsidRDefault="00911E8E" w:rsidP="00911E8E">
            <w:pPr>
              <w:pStyle w:val="TAC"/>
              <w:rPr>
                <w:b/>
                <w:lang w:eastAsia="ja-JP"/>
              </w:rPr>
            </w:pPr>
          </w:p>
        </w:tc>
        <w:tc>
          <w:tcPr>
            <w:tcW w:w="588" w:type="dxa"/>
            <w:gridSpan w:val="2"/>
            <w:vAlign w:val="center"/>
          </w:tcPr>
          <w:p w14:paraId="77AFD5FA" w14:textId="77777777" w:rsidR="00911E8E" w:rsidRPr="001D386E" w:rsidRDefault="00911E8E" w:rsidP="00911E8E">
            <w:pPr>
              <w:pStyle w:val="TAC"/>
            </w:pPr>
            <w:r w:rsidRPr="001D386E">
              <w:rPr>
                <w:szCs w:val="18"/>
                <w:lang w:eastAsia="zh-CN"/>
              </w:rPr>
              <w:t>Yes</w:t>
            </w:r>
          </w:p>
        </w:tc>
        <w:tc>
          <w:tcPr>
            <w:tcW w:w="586" w:type="dxa"/>
            <w:gridSpan w:val="2"/>
            <w:vAlign w:val="center"/>
          </w:tcPr>
          <w:p w14:paraId="77AFD5FB" w14:textId="77777777" w:rsidR="00911E8E" w:rsidRPr="001D386E" w:rsidRDefault="00911E8E" w:rsidP="00911E8E">
            <w:pPr>
              <w:pStyle w:val="TAC"/>
            </w:pPr>
            <w:r w:rsidRPr="001D386E">
              <w:rPr>
                <w:szCs w:val="18"/>
                <w:lang w:eastAsia="zh-CN"/>
              </w:rPr>
              <w:t>Yes</w:t>
            </w:r>
          </w:p>
        </w:tc>
        <w:tc>
          <w:tcPr>
            <w:tcW w:w="587" w:type="dxa"/>
            <w:gridSpan w:val="2"/>
            <w:vAlign w:val="center"/>
          </w:tcPr>
          <w:p w14:paraId="77AFD5FC" w14:textId="77777777" w:rsidR="00911E8E" w:rsidRPr="001D386E" w:rsidRDefault="00911E8E" w:rsidP="00911E8E">
            <w:pPr>
              <w:pStyle w:val="TAC"/>
            </w:pPr>
            <w:r w:rsidRPr="001D386E">
              <w:rPr>
                <w:szCs w:val="18"/>
                <w:lang w:eastAsia="zh-CN"/>
              </w:rPr>
              <w:t>Yes</w:t>
            </w:r>
          </w:p>
        </w:tc>
        <w:tc>
          <w:tcPr>
            <w:tcW w:w="588" w:type="dxa"/>
            <w:gridSpan w:val="2"/>
            <w:vAlign w:val="center"/>
          </w:tcPr>
          <w:p w14:paraId="77AFD5FD" w14:textId="77777777" w:rsidR="00911E8E" w:rsidRPr="001D386E" w:rsidRDefault="00911E8E" w:rsidP="00911E8E">
            <w:pPr>
              <w:pStyle w:val="TAC"/>
            </w:pPr>
            <w:r w:rsidRPr="001D386E">
              <w:rPr>
                <w:szCs w:val="18"/>
                <w:lang w:eastAsia="zh-CN"/>
              </w:rPr>
              <w:t>Yes</w:t>
            </w:r>
          </w:p>
        </w:tc>
        <w:tc>
          <w:tcPr>
            <w:tcW w:w="1187" w:type="dxa"/>
            <w:vMerge/>
            <w:vAlign w:val="center"/>
          </w:tcPr>
          <w:p w14:paraId="77AFD5FE" w14:textId="77777777" w:rsidR="00911E8E" w:rsidRPr="001D386E" w:rsidRDefault="00911E8E" w:rsidP="00911E8E">
            <w:pPr>
              <w:pStyle w:val="TAC"/>
              <w:rPr>
                <w:lang w:eastAsia="ja-JP"/>
              </w:rPr>
            </w:pPr>
          </w:p>
        </w:tc>
        <w:tc>
          <w:tcPr>
            <w:tcW w:w="1286" w:type="dxa"/>
            <w:vMerge/>
            <w:vAlign w:val="center"/>
          </w:tcPr>
          <w:p w14:paraId="77AFD5FF" w14:textId="77777777" w:rsidR="00911E8E" w:rsidRPr="001D386E" w:rsidRDefault="00911E8E" w:rsidP="00911E8E">
            <w:pPr>
              <w:pStyle w:val="TAC"/>
              <w:rPr>
                <w:lang w:eastAsia="ja-JP"/>
              </w:rPr>
            </w:pPr>
          </w:p>
        </w:tc>
      </w:tr>
      <w:tr w:rsidR="00911E8E" w:rsidRPr="001D386E" w14:paraId="77AFD60E" w14:textId="77777777" w:rsidTr="00C56AB5">
        <w:trPr>
          <w:jc w:val="center"/>
        </w:trPr>
        <w:tc>
          <w:tcPr>
            <w:tcW w:w="1594" w:type="dxa"/>
            <w:vMerge w:val="restart"/>
            <w:vAlign w:val="center"/>
          </w:tcPr>
          <w:p w14:paraId="77AFD601" w14:textId="77777777" w:rsidR="00911E8E" w:rsidRPr="00BD2B89" w:rsidRDefault="00911E8E" w:rsidP="00911E8E">
            <w:pPr>
              <w:pStyle w:val="TAC"/>
            </w:pPr>
            <w:r w:rsidRPr="00A1339A">
              <w:t>CA_2A-48D-66A-66A</w:t>
            </w:r>
          </w:p>
        </w:tc>
        <w:tc>
          <w:tcPr>
            <w:tcW w:w="1466" w:type="dxa"/>
            <w:vMerge w:val="restart"/>
            <w:vAlign w:val="center"/>
          </w:tcPr>
          <w:p w14:paraId="77AFD602" w14:textId="77777777" w:rsidR="00911E8E" w:rsidRPr="00A1339A" w:rsidRDefault="00911E8E" w:rsidP="00911E8E">
            <w:pPr>
              <w:pStyle w:val="TAC"/>
            </w:pPr>
            <w:r w:rsidRPr="00A1339A">
              <w:t>CA_48A-66A</w:t>
            </w:r>
          </w:p>
          <w:p w14:paraId="77AFD603" w14:textId="77777777" w:rsidR="00911E8E" w:rsidRPr="00A1339A" w:rsidRDefault="00911E8E" w:rsidP="00911E8E">
            <w:pPr>
              <w:pStyle w:val="TAC"/>
            </w:pPr>
            <w:r w:rsidRPr="00A1339A">
              <w:t>CA_2A-66A</w:t>
            </w:r>
          </w:p>
          <w:p w14:paraId="77AFD604" w14:textId="77777777" w:rsidR="00911E8E" w:rsidRPr="00BD2B89" w:rsidRDefault="00911E8E" w:rsidP="00911E8E">
            <w:pPr>
              <w:pStyle w:val="TAC"/>
            </w:pPr>
            <w:r w:rsidRPr="00A1339A">
              <w:t>CA_2A-48A</w:t>
            </w:r>
          </w:p>
        </w:tc>
        <w:tc>
          <w:tcPr>
            <w:tcW w:w="767" w:type="dxa"/>
            <w:vAlign w:val="center"/>
          </w:tcPr>
          <w:p w14:paraId="77AFD605" w14:textId="77777777" w:rsidR="00911E8E" w:rsidRPr="00BD2B89" w:rsidRDefault="00911E8E" w:rsidP="00911E8E">
            <w:pPr>
              <w:pStyle w:val="TAC"/>
            </w:pPr>
            <w:r w:rsidRPr="00BD2B89">
              <w:rPr>
                <w:rFonts w:hint="eastAsia"/>
              </w:rPr>
              <w:t>2</w:t>
            </w:r>
          </w:p>
        </w:tc>
        <w:tc>
          <w:tcPr>
            <w:tcW w:w="588" w:type="dxa"/>
            <w:vAlign w:val="center"/>
          </w:tcPr>
          <w:p w14:paraId="77AFD606" w14:textId="77777777" w:rsidR="00911E8E" w:rsidRPr="00BD2B89" w:rsidRDefault="00911E8E" w:rsidP="00911E8E">
            <w:pPr>
              <w:pStyle w:val="TAC"/>
            </w:pPr>
            <w:r w:rsidRPr="00BD2B89">
              <w:t>Yes</w:t>
            </w:r>
          </w:p>
        </w:tc>
        <w:tc>
          <w:tcPr>
            <w:tcW w:w="586" w:type="dxa"/>
            <w:vAlign w:val="center"/>
          </w:tcPr>
          <w:p w14:paraId="77AFD607" w14:textId="77777777" w:rsidR="00911E8E" w:rsidRPr="00BD2B89" w:rsidRDefault="00911E8E" w:rsidP="00911E8E">
            <w:pPr>
              <w:pStyle w:val="TAC"/>
            </w:pPr>
            <w:r w:rsidRPr="00BD2B89">
              <w:t>Yes</w:t>
            </w:r>
          </w:p>
        </w:tc>
        <w:tc>
          <w:tcPr>
            <w:tcW w:w="588" w:type="dxa"/>
            <w:gridSpan w:val="2"/>
            <w:vAlign w:val="center"/>
          </w:tcPr>
          <w:p w14:paraId="77AFD608" w14:textId="77777777" w:rsidR="00911E8E" w:rsidRPr="00BD2B89" w:rsidRDefault="00911E8E" w:rsidP="00911E8E">
            <w:pPr>
              <w:pStyle w:val="TAC"/>
            </w:pPr>
            <w:r w:rsidRPr="00BD2B89">
              <w:t>Yes</w:t>
            </w:r>
          </w:p>
        </w:tc>
        <w:tc>
          <w:tcPr>
            <w:tcW w:w="586" w:type="dxa"/>
            <w:gridSpan w:val="2"/>
            <w:vAlign w:val="center"/>
          </w:tcPr>
          <w:p w14:paraId="77AFD609" w14:textId="77777777" w:rsidR="00911E8E" w:rsidRPr="00BD2B89" w:rsidRDefault="00911E8E" w:rsidP="00911E8E">
            <w:pPr>
              <w:pStyle w:val="TAC"/>
            </w:pPr>
            <w:r w:rsidRPr="00BD2B89">
              <w:t>Yes</w:t>
            </w:r>
          </w:p>
        </w:tc>
        <w:tc>
          <w:tcPr>
            <w:tcW w:w="587" w:type="dxa"/>
            <w:gridSpan w:val="2"/>
            <w:vAlign w:val="center"/>
          </w:tcPr>
          <w:p w14:paraId="77AFD60A" w14:textId="77777777" w:rsidR="00911E8E" w:rsidRPr="00BD2B89" w:rsidRDefault="00911E8E" w:rsidP="00911E8E">
            <w:pPr>
              <w:pStyle w:val="TAC"/>
            </w:pPr>
            <w:r w:rsidRPr="00BD2B89">
              <w:t>Yes</w:t>
            </w:r>
          </w:p>
        </w:tc>
        <w:tc>
          <w:tcPr>
            <w:tcW w:w="588" w:type="dxa"/>
            <w:gridSpan w:val="2"/>
            <w:vAlign w:val="center"/>
          </w:tcPr>
          <w:p w14:paraId="77AFD60B" w14:textId="77777777" w:rsidR="00911E8E" w:rsidRPr="00BD2B89" w:rsidRDefault="00911E8E" w:rsidP="00911E8E">
            <w:pPr>
              <w:pStyle w:val="TAC"/>
            </w:pPr>
            <w:r w:rsidRPr="00BD2B89">
              <w:t>Yes</w:t>
            </w:r>
          </w:p>
        </w:tc>
        <w:tc>
          <w:tcPr>
            <w:tcW w:w="1187" w:type="dxa"/>
            <w:vMerge w:val="restart"/>
            <w:vAlign w:val="center"/>
          </w:tcPr>
          <w:p w14:paraId="77AFD60C" w14:textId="77777777" w:rsidR="00911E8E" w:rsidRPr="001D386E" w:rsidRDefault="00911E8E" w:rsidP="00911E8E">
            <w:pPr>
              <w:pStyle w:val="TAC"/>
              <w:rPr>
                <w:lang w:eastAsia="ja-JP"/>
              </w:rPr>
            </w:pPr>
            <w:r>
              <w:rPr>
                <w:rFonts w:hint="eastAsia"/>
                <w:lang w:eastAsia="ko-KR"/>
              </w:rPr>
              <w:t>120</w:t>
            </w:r>
          </w:p>
        </w:tc>
        <w:tc>
          <w:tcPr>
            <w:tcW w:w="1286" w:type="dxa"/>
            <w:vMerge w:val="restart"/>
            <w:vAlign w:val="center"/>
          </w:tcPr>
          <w:p w14:paraId="77AFD60D" w14:textId="77777777" w:rsidR="00911E8E" w:rsidRPr="001D386E" w:rsidRDefault="00911E8E" w:rsidP="00911E8E">
            <w:pPr>
              <w:pStyle w:val="TAC"/>
              <w:rPr>
                <w:lang w:eastAsia="ja-JP"/>
              </w:rPr>
            </w:pPr>
            <w:r>
              <w:rPr>
                <w:rFonts w:hint="eastAsia"/>
                <w:lang w:eastAsia="ko-KR"/>
              </w:rPr>
              <w:t>0</w:t>
            </w:r>
          </w:p>
        </w:tc>
      </w:tr>
      <w:tr w:rsidR="00911E8E" w:rsidRPr="001D386E" w14:paraId="77AFD615" w14:textId="77777777" w:rsidTr="00C56AB5">
        <w:trPr>
          <w:jc w:val="center"/>
        </w:trPr>
        <w:tc>
          <w:tcPr>
            <w:tcW w:w="1594" w:type="dxa"/>
            <w:vMerge/>
            <w:vAlign w:val="center"/>
          </w:tcPr>
          <w:p w14:paraId="77AFD60F" w14:textId="77777777" w:rsidR="00911E8E" w:rsidRPr="001D386E" w:rsidRDefault="00911E8E" w:rsidP="00911E8E">
            <w:pPr>
              <w:pStyle w:val="TAC"/>
              <w:rPr>
                <w:lang w:eastAsia="ja-JP"/>
              </w:rPr>
            </w:pPr>
          </w:p>
        </w:tc>
        <w:tc>
          <w:tcPr>
            <w:tcW w:w="1466" w:type="dxa"/>
            <w:vMerge/>
            <w:vAlign w:val="center"/>
          </w:tcPr>
          <w:p w14:paraId="77AFD610" w14:textId="77777777" w:rsidR="00911E8E" w:rsidRPr="001D386E" w:rsidRDefault="00911E8E" w:rsidP="00911E8E">
            <w:pPr>
              <w:pStyle w:val="TAC"/>
              <w:rPr>
                <w:lang w:eastAsia="ja-JP"/>
              </w:rPr>
            </w:pPr>
          </w:p>
        </w:tc>
        <w:tc>
          <w:tcPr>
            <w:tcW w:w="767" w:type="dxa"/>
            <w:vAlign w:val="center"/>
          </w:tcPr>
          <w:p w14:paraId="77AFD611" w14:textId="77777777" w:rsidR="00911E8E" w:rsidRPr="001D386E" w:rsidRDefault="00911E8E" w:rsidP="00911E8E">
            <w:pPr>
              <w:pStyle w:val="TAC"/>
              <w:rPr>
                <w:lang w:val="en-US"/>
              </w:rPr>
            </w:pPr>
            <w:r w:rsidRPr="00BD2B89">
              <w:rPr>
                <w:rFonts w:hint="eastAsia"/>
              </w:rPr>
              <w:t>48</w:t>
            </w:r>
          </w:p>
        </w:tc>
        <w:tc>
          <w:tcPr>
            <w:tcW w:w="3523" w:type="dxa"/>
            <w:gridSpan w:val="10"/>
            <w:vAlign w:val="center"/>
          </w:tcPr>
          <w:p w14:paraId="77AFD612" w14:textId="77777777" w:rsidR="00911E8E" w:rsidRPr="001D386E" w:rsidRDefault="00911E8E" w:rsidP="00911E8E">
            <w:pPr>
              <w:pStyle w:val="TAC"/>
              <w:rPr>
                <w:szCs w:val="18"/>
                <w:lang w:eastAsia="zh-CN"/>
              </w:rPr>
            </w:pPr>
            <w:r>
              <w:t>See CA_48D</w:t>
            </w:r>
            <w:r w:rsidRPr="00260053">
              <w:t xml:space="preserve"> Bandwidth combination set 0 in the Table 5.6A.1-1</w:t>
            </w:r>
          </w:p>
        </w:tc>
        <w:tc>
          <w:tcPr>
            <w:tcW w:w="1187" w:type="dxa"/>
            <w:vMerge/>
            <w:vAlign w:val="center"/>
          </w:tcPr>
          <w:p w14:paraId="77AFD613" w14:textId="77777777" w:rsidR="00911E8E" w:rsidRPr="001D386E" w:rsidRDefault="00911E8E" w:rsidP="00911E8E">
            <w:pPr>
              <w:pStyle w:val="TAC"/>
              <w:rPr>
                <w:lang w:eastAsia="ja-JP"/>
              </w:rPr>
            </w:pPr>
          </w:p>
        </w:tc>
        <w:tc>
          <w:tcPr>
            <w:tcW w:w="1286" w:type="dxa"/>
            <w:vMerge/>
            <w:vAlign w:val="center"/>
          </w:tcPr>
          <w:p w14:paraId="77AFD614" w14:textId="77777777" w:rsidR="00911E8E" w:rsidRPr="001D386E" w:rsidRDefault="00911E8E" w:rsidP="00911E8E">
            <w:pPr>
              <w:pStyle w:val="TAC"/>
              <w:rPr>
                <w:lang w:eastAsia="ja-JP"/>
              </w:rPr>
            </w:pPr>
          </w:p>
        </w:tc>
      </w:tr>
      <w:tr w:rsidR="00911E8E" w:rsidRPr="001D386E" w14:paraId="77AFD61C" w14:textId="77777777" w:rsidTr="00C56AB5">
        <w:trPr>
          <w:jc w:val="center"/>
        </w:trPr>
        <w:tc>
          <w:tcPr>
            <w:tcW w:w="1594" w:type="dxa"/>
            <w:vMerge/>
            <w:vAlign w:val="center"/>
          </w:tcPr>
          <w:p w14:paraId="77AFD616" w14:textId="77777777" w:rsidR="00911E8E" w:rsidRPr="001D386E" w:rsidRDefault="00911E8E" w:rsidP="00911E8E">
            <w:pPr>
              <w:pStyle w:val="TAC"/>
              <w:rPr>
                <w:lang w:eastAsia="ja-JP"/>
              </w:rPr>
            </w:pPr>
          </w:p>
        </w:tc>
        <w:tc>
          <w:tcPr>
            <w:tcW w:w="1466" w:type="dxa"/>
            <w:vMerge/>
            <w:vAlign w:val="center"/>
          </w:tcPr>
          <w:p w14:paraId="77AFD617" w14:textId="77777777" w:rsidR="00911E8E" w:rsidRPr="001D386E" w:rsidRDefault="00911E8E" w:rsidP="00911E8E">
            <w:pPr>
              <w:pStyle w:val="TAC"/>
              <w:rPr>
                <w:lang w:eastAsia="ja-JP"/>
              </w:rPr>
            </w:pPr>
          </w:p>
        </w:tc>
        <w:tc>
          <w:tcPr>
            <w:tcW w:w="767" w:type="dxa"/>
            <w:vAlign w:val="center"/>
          </w:tcPr>
          <w:p w14:paraId="77AFD618" w14:textId="77777777" w:rsidR="00911E8E" w:rsidRPr="001D386E" w:rsidRDefault="00911E8E" w:rsidP="00911E8E">
            <w:pPr>
              <w:pStyle w:val="TAC"/>
              <w:rPr>
                <w:lang w:val="en-US"/>
              </w:rPr>
            </w:pPr>
            <w:r w:rsidRPr="00BD2B89">
              <w:rPr>
                <w:rFonts w:hint="eastAsia"/>
              </w:rPr>
              <w:t>66</w:t>
            </w:r>
          </w:p>
        </w:tc>
        <w:tc>
          <w:tcPr>
            <w:tcW w:w="3523" w:type="dxa"/>
            <w:gridSpan w:val="10"/>
            <w:vAlign w:val="center"/>
          </w:tcPr>
          <w:p w14:paraId="77AFD619" w14:textId="77777777" w:rsidR="00911E8E" w:rsidRPr="001D386E" w:rsidRDefault="00911E8E" w:rsidP="00911E8E">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77AFD61A" w14:textId="77777777" w:rsidR="00911E8E" w:rsidRPr="001D386E" w:rsidRDefault="00911E8E" w:rsidP="00911E8E">
            <w:pPr>
              <w:pStyle w:val="TAC"/>
              <w:rPr>
                <w:lang w:eastAsia="ja-JP"/>
              </w:rPr>
            </w:pPr>
          </w:p>
        </w:tc>
        <w:tc>
          <w:tcPr>
            <w:tcW w:w="1286" w:type="dxa"/>
            <w:vMerge/>
            <w:vAlign w:val="center"/>
          </w:tcPr>
          <w:p w14:paraId="77AFD61B" w14:textId="77777777" w:rsidR="00911E8E" w:rsidRPr="001D386E" w:rsidRDefault="00911E8E" w:rsidP="00911E8E">
            <w:pPr>
              <w:pStyle w:val="TAC"/>
              <w:rPr>
                <w:lang w:eastAsia="ja-JP"/>
              </w:rPr>
            </w:pPr>
          </w:p>
        </w:tc>
      </w:tr>
      <w:tr w:rsidR="00911E8E" w:rsidRPr="001D386E" w14:paraId="77AFD62A" w14:textId="77777777" w:rsidTr="00C56AB5">
        <w:trPr>
          <w:jc w:val="center"/>
        </w:trPr>
        <w:tc>
          <w:tcPr>
            <w:tcW w:w="1594" w:type="dxa"/>
            <w:vMerge w:val="restart"/>
            <w:vAlign w:val="center"/>
          </w:tcPr>
          <w:p w14:paraId="77AFD61D" w14:textId="77777777" w:rsidR="00911E8E" w:rsidRPr="001D386E" w:rsidRDefault="00911E8E" w:rsidP="00911E8E">
            <w:pPr>
              <w:pStyle w:val="TAC"/>
            </w:pPr>
            <w:r w:rsidRPr="001D386E">
              <w:t>CA_2A-48E-66A</w:t>
            </w:r>
          </w:p>
        </w:tc>
        <w:tc>
          <w:tcPr>
            <w:tcW w:w="1466" w:type="dxa"/>
            <w:vMerge w:val="restart"/>
            <w:vAlign w:val="center"/>
          </w:tcPr>
          <w:p w14:paraId="77AFD61E" w14:textId="77777777" w:rsidR="00911E8E" w:rsidRPr="00C52BA6" w:rsidRDefault="00911E8E" w:rsidP="00911E8E">
            <w:pPr>
              <w:pStyle w:val="TAC"/>
            </w:pPr>
            <w:r w:rsidRPr="00C52BA6">
              <w:t>CA_48A-66A</w:t>
            </w:r>
          </w:p>
          <w:p w14:paraId="77AFD61F" w14:textId="77777777" w:rsidR="00911E8E" w:rsidRPr="00C52BA6" w:rsidRDefault="00911E8E" w:rsidP="00911E8E">
            <w:pPr>
              <w:pStyle w:val="TAC"/>
            </w:pPr>
            <w:r w:rsidRPr="00C52BA6">
              <w:t>CA_2A-66A</w:t>
            </w:r>
          </w:p>
          <w:p w14:paraId="77AFD620" w14:textId="77777777" w:rsidR="00911E8E" w:rsidRPr="00BD2B89" w:rsidRDefault="00911E8E" w:rsidP="00911E8E">
            <w:pPr>
              <w:pStyle w:val="TAC"/>
            </w:pPr>
            <w:r w:rsidRPr="00C52BA6">
              <w:t>CA_2A-48A</w:t>
            </w:r>
          </w:p>
        </w:tc>
        <w:tc>
          <w:tcPr>
            <w:tcW w:w="767" w:type="dxa"/>
            <w:vAlign w:val="center"/>
          </w:tcPr>
          <w:p w14:paraId="77AFD621" w14:textId="77777777" w:rsidR="00911E8E" w:rsidRPr="001D386E" w:rsidRDefault="00911E8E" w:rsidP="00911E8E">
            <w:pPr>
              <w:pStyle w:val="TAC"/>
            </w:pPr>
            <w:r w:rsidRPr="001D386E">
              <w:rPr>
                <w:lang w:val="en-US"/>
              </w:rPr>
              <w:t>2</w:t>
            </w:r>
          </w:p>
        </w:tc>
        <w:tc>
          <w:tcPr>
            <w:tcW w:w="588" w:type="dxa"/>
            <w:vAlign w:val="center"/>
          </w:tcPr>
          <w:p w14:paraId="77AFD622" w14:textId="77777777" w:rsidR="00911E8E" w:rsidRPr="001D386E" w:rsidRDefault="00911E8E" w:rsidP="00911E8E">
            <w:pPr>
              <w:pStyle w:val="TAC"/>
            </w:pPr>
          </w:p>
        </w:tc>
        <w:tc>
          <w:tcPr>
            <w:tcW w:w="586" w:type="dxa"/>
            <w:vAlign w:val="center"/>
          </w:tcPr>
          <w:p w14:paraId="77AFD623" w14:textId="77777777" w:rsidR="00911E8E" w:rsidRPr="001D386E" w:rsidRDefault="00911E8E" w:rsidP="00911E8E">
            <w:pPr>
              <w:pStyle w:val="TAC"/>
            </w:pPr>
          </w:p>
        </w:tc>
        <w:tc>
          <w:tcPr>
            <w:tcW w:w="588" w:type="dxa"/>
            <w:gridSpan w:val="2"/>
            <w:vAlign w:val="center"/>
          </w:tcPr>
          <w:p w14:paraId="77AFD624" w14:textId="77777777" w:rsidR="00911E8E" w:rsidRPr="001D386E" w:rsidRDefault="00911E8E" w:rsidP="00911E8E">
            <w:pPr>
              <w:pStyle w:val="TAC"/>
            </w:pPr>
            <w:r w:rsidRPr="001D386E">
              <w:rPr>
                <w:lang w:eastAsia="zh-CN"/>
              </w:rPr>
              <w:t>Yes</w:t>
            </w:r>
          </w:p>
        </w:tc>
        <w:tc>
          <w:tcPr>
            <w:tcW w:w="586" w:type="dxa"/>
            <w:gridSpan w:val="2"/>
            <w:vAlign w:val="center"/>
          </w:tcPr>
          <w:p w14:paraId="77AFD625" w14:textId="77777777" w:rsidR="00911E8E" w:rsidRPr="001D386E" w:rsidRDefault="00911E8E" w:rsidP="00911E8E">
            <w:pPr>
              <w:pStyle w:val="TAC"/>
            </w:pPr>
            <w:r w:rsidRPr="001D386E">
              <w:rPr>
                <w:lang w:eastAsia="zh-CN"/>
              </w:rPr>
              <w:t>Yes</w:t>
            </w:r>
          </w:p>
        </w:tc>
        <w:tc>
          <w:tcPr>
            <w:tcW w:w="587" w:type="dxa"/>
            <w:gridSpan w:val="2"/>
            <w:vAlign w:val="center"/>
          </w:tcPr>
          <w:p w14:paraId="77AFD626" w14:textId="77777777" w:rsidR="00911E8E" w:rsidRPr="001D386E" w:rsidRDefault="00911E8E" w:rsidP="00911E8E">
            <w:pPr>
              <w:pStyle w:val="TAC"/>
            </w:pPr>
            <w:r w:rsidRPr="001D386E">
              <w:rPr>
                <w:lang w:eastAsia="zh-CN"/>
              </w:rPr>
              <w:t>Yes</w:t>
            </w:r>
          </w:p>
        </w:tc>
        <w:tc>
          <w:tcPr>
            <w:tcW w:w="588" w:type="dxa"/>
            <w:gridSpan w:val="2"/>
            <w:vAlign w:val="center"/>
          </w:tcPr>
          <w:p w14:paraId="77AFD627" w14:textId="77777777" w:rsidR="00911E8E" w:rsidRPr="001D386E" w:rsidRDefault="00911E8E" w:rsidP="00911E8E">
            <w:pPr>
              <w:pStyle w:val="TAC"/>
            </w:pPr>
            <w:r w:rsidRPr="001D386E">
              <w:rPr>
                <w:lang w:eastAsia="zh-CN"/>
              </w:rPr>
              <w:t>Yes</w:t>
            </w:r>
          </w:p>
        </w:tc>
        <w:tc>
          <w:tcPr>
            <w:tcW w:w="1187" w:type="dxa"/>
            <w:vMerge w:val="restart"/>
            <w:vAlign w:val="center"/>
          </w:tcPr>
          <w:p w14:paraId="77AFD628" w14:textId="77777777" w:rsidR="00911E8E" w:rsidRPr="001D386E" w:rsidRDefault="00911E8E" w:rsidP="00911E8E">
            <w:pPr>
              <w:pStyle w:val="TAC"/>
            </w:pPr>
            <w:r w:rsidRPr="001D386E">
              <w:t>120</w:t>
            </w:r>
          </w:p>
        </w:tc>
        <w:tc>
          <w:tcPr>
            <w:tcW w:w="1286" w:type="dxa"/>
            <w:vMerge w:val="restart"/>
            <w:vAlign w:val="center"/>
          </w:tcPr>
          <w:p w14:paraId="77AFD629" w14:textId="77777777" w:rsidR="00911E8E" w:rsidRPr="001D386E" w:rsidRDefault="00911E8E" w:rsidP="00911E8E">
            <w:pPr>
              <w:pStyle w:val="TAC"/>
            </w:pPr>
            <w:r w:rsidRPr="001D386E">
              <w:t>0</w:t>
            </w:r>
          </w:p>
        </w:tc>
      </w:tr>
      <w:tr w:rsidR="00911E8E" w:rsidRPr="001D386E" w14:paraId="77AFD631" w14:textId="77777777" w:rsidTr="00C56AB5">
        <w:trPr>
          <w:jc w:val="center"/>
        </w:trPr>
        <w:tc>
          <w:tcPr>
            <w:tcW w:w="1594" w:type="dxa"/>
            <w:vMerge/>
            <w:vAlign w:val="center"/>
          </w:tcPr>
          <w:p w14:paraId="77AFD62B" w14:textId="77777777" w:rsidR="00911E8E" w:rsidRPr="001D386E" w:rsidRDefault="00911E8E" w:rsidP="00911E8E">
            <w:pPr>
              <w:pStyle w:val="TAC"/>
            </w:pPr>
          </w:p>
        </w:tc>
        <w:tc>
          <w:tcPr>
            <w:tcW w:w="1466" w:type="dxa"/>
            <w:vMerge/>
            <w:vAlign w:val="center"/>
          </w:tcPr>
          <w:p w14:paraId="77AFD62C" w14:textId="77777777" w:rsidR="00911E8E" w:rsidRPr="001D386E" w:rsidRDefault="00911E8E" w:rsidP="00911E8E">
            <w:pPr>
              <w:pStyle w:val="TAC"/>
              <w:rPr>
                <w:lang w:eastAsia="zh-CN"/>
              </w:rPr>
            </w:pPr>
          </w:p>
        </w:tc>
        <w:tc>
          <w:tcPr>
            <w:tcW w:w="767" w:type="dxa"/>
            <w:vAlign w:val="center"/>
          </w:tcPr>
          <w:p w14:paraId="77AFD62D" w14:textId="77777777" w:rsidR="00911E8E" w:rsidRPr="001D386E" w:rsidRDefault="00911E8E" w:rsidP="00911E8E">
            <w:pPr>
              <w:pStyle w:val="TAC"/>
              <w:rPr>
                <w:rFonts w:eastAsia="SimSun"/>
              </w:rPr>
            </w:pPr>
            <w:r w:rsidRPr="001D386E">
              <w:rPr>
                <w:lang w:val="en-US"/>
              </w:rPr>
              <w:t>48</w:t>
            </w:r>
          </w:p>
        </w:tc>
        <w:tc>
          <w:tcPr>
            <w:tcW w:w="3523" w:type="dxa"/>
            <w:gridSpan w:val="10"/>
            <w:vAlign w:val="center"/>
          </w:tcPr>
          <w:p w14:paraId="77AFD62E" w14:textId="77777777" w:rsidR="00911E8E" w:rsidRPr="001D386E" w:rsidRDefault="00911E8E" w:rsidP="00911E8E">
            <w:pPr>
              <w:pStyle w:val="TAC"/>
            </w:pPr>
            <w:r w:rsidRPr="001D386E">
              <w:rPr>
                <w:lang w:eastAsia="zh-CN"/>
              </w:rPr>
              <w:t>See CA_48E Bandwidth combination set 0 in Table 5.6A.1-1</w:t>
            </w:r>
          </w:p>
        </w:tc>
        <w:tc>
          <w:tcPr>
            <w:tcW w:w="1187" w:type="dxa"/>
            <w:vMerge/>
            <w:vAlign w:val="center"/>
          </w:tcPr>
          <w:p w14:paraId="77AFD62F" w14:textId="77777777" w:rsidR="00911E8E" w:rsidRPr="001D386E" w:rsidRDefault="00911E8E" w:rsidP="00911E8E">
            <w:pPr>
              <w:pStyle w:val="TAC"/>
            </w:pPr>
          </w:p>
        </w:tc>
        <w:tc>
          <w:tcPr>
            <w:tcW w:w="1286" w:type="dxa"/>
            <w:vMerge/>
            <w:vAlign w:val="center"/>
          </w:tcPr>
          <w:p w14:paraId="77AFD630" w14:textId="77777777" w:rsidR="00911E8E" w:rsidRPr="001D386E" w:rsidRDefault="00911E8E" w:rsidP="00911E8E">
            <w:pPr>
              <w:pStyle w:val="TAC"/>
            </w:pPr>
          </w:p>
        </w:tc>
      </w:tr>
      <w:tr w:rsidR="00911E8E" w:rsidRPr="001D386E" w14:paraId="77AFD63D" w14:textId="77777777" w:rsidTr="00C56AB5">
        <w:trPr>
          <w:jc w:val="center"/>
        </w:trPr>
        <w:tc>
          <w:tcPr>
            <w:tcW w:w="1594" w:type="dxa"/>
            <w:vMerge/>
            <w:vAlign w:val="center"/>
          </w:tcPr>
          <w:p w14:paraId="77AFD632" w14:textId="77777777" w:rsidR="00911E8E" w:rsidRPr="001D386E" w:rsidRDefault="00911E8E" w:rsidP="00911E8E">
            <w:pPr>
              <w:pStyle w:val="TAC"/>
            </w:pPr>
          </w:p>
        </w:tc>
        <w:tc>
          <w:tcPr>
            <w:tcW w:w="1466" w:type="dxa"/>
            <w:vMerge/>
            <w:vAlign w:val="center"/>
          </w:tcPr>
          <w:p w14:paraId="77AFD633" w14:textId="77777777" w:rsidR="00911E8E" w:rsidRPr="001D386E" w:rsidRDefault="00911E8E" w:rsidP="00911E8E">
            <w:pPr>
              <w:pStyle w:val="TAC"/>
              <w:rPr>
                <w:lang w:eastAsia="zh-CN"/>
              </w:rPr>
            </w:pPr>
          </w:p>
        </w:tc>
        <w:tc>
          <w:tcPr>
            <w:tcW w:w="767" w:type="dxa"/>
            <w:vAlign w:val="center"/>
          </w:tcPr>
          <w:p w14:paraId="77AFD634" w14:textId="77777777" w:rsidR="00911E8E" w:rsidRPr="001D386E" w:rsidRDefault="00911E8E" w:rsidP="00911E8E">
            <w:pPr>
              <w:pStyle w:val="TAC"/>
              <w:rPr>
                <w:rFonts w:eastAsia="SimSun"/>
              </w:rPr>
            </w:pPr>
            <w:r w:rsidRPr="001D386E">
              <w:rPr>
                <w:lang w:val="en-US"/>
              </w:rPr>
              <w:t>66</w:t>
            </w:r>
          </w:p>
        </w:tc>
        <w:tc>
          <w:tcPr>
            <w:tcW w:w="588" w:type="dxa"/>
            <w:vAlign w:val="center"/>
          </w:tcPr>
          <w:p w14:paraId="77AFD635" w14:textId="77777777" w:rsidR="00911E8E" w:rsidRPr="001D386E" w:rsidRDefault="00911E8E" w:rsidP="00911E8E">
            <w:pPr>
              <w:pStyle w:val="TAC"/>
            </w:pPr>
          </w:p>
        </w:tc>
        <w:tc>
          <w:tcPr>
            <w:tcW w:w="586" w:type="dxa"/>
            <w:vAlign w:val="center"/>
          </w:tcPr>
          <w:p w14:paraId="77AFD636" w14:textId="77777777" w:rsidR="00911E8E" w:rsidRPr="001D386E" w:rsidRDefault="00911E8E" w:rsidP="00911E8E">
            <w:pPr>
              <w:pStyle w:val="TAC"/>
            </w:pPr>
          </w:p>
        </w:tc>
        <w:tc>
          <w:tcPr>
            <w:tcW w:w="588" w:type="dxa"/>
            <w:gridSpan w:val="2"/>
            <w:vAlign w:val="center"/>
          </w:tcPr>
          <w:p w14:paraId="77AFD637" w14:textId="77777777" w:rsidR="00911E8E" w:rsidRPr="001D386E" w:rsidRDefault="00911E8E" w:rsidP="00911E8E">
            <w:pPr>
              <w:pStyle w:val="TAC"/>
            </w:pPr>
            <w:r w:rsidRPr="001D386E">
              <w:rPr>
                <w:lang w:eastAsia="zh-CN"/>
              </w:rPr>
              <w:t>Yes</w:t>
            </w:r>
          </w:p>
        </w:tc>
        <w:tc>
          <w:tcPr>
            <w:tcW w:w="586" w:type="dxa"/>
            <w:gridSpan w:val="2"/>
            <w:vAlign w:val="center"/>
          </w:tcPr>
          <w:p w14:paraId="77AFD638" w14:textId="77777777" w:rsidR="00911E8E" w:rsidRPr="001D386E" w:rsidRDefault="00911E8E" w:rsidP="00911E8E">
            <w:pPr>
              <w:pStyle w:val="TAC"/>
            </w:pPr>
            <w:r w:rsidRPr="001D386E">
              <w:rPr>
                <w:lang w:eastAsia="zh-CN"/>
              </w:rPr>
              <w:t>Yes</w:t>
            </w:r>
          </w:p>
        </w:tc>
        <w:tc>
          <w:tcPr>
            <w:tcW w:w="587" w:type="dxa"/>
            <w:gridSpan w:val="2"/>
            <w:vAlign w:val="center"/>
          </w:tcPr>
          <w:p w14:paraId="77AFD639" w14:textId="77777777" w:rsidR="00911E8E" w:rsidRPr="001D386E" w:rsidRDefault="00911E8E" w:rsidP="00911E8E">
            <w:pPr>
              <w:pStyle w:val="TAC"/>
            </w:pPr>
            <w:r w:rsidRPr="001D386E">
              <w:rPr>
                <w:lang w:eastAsia="zh-CN"/>
              </w:rPr>
              <w:t>Yes</w:t>
            </w:r>
          </w:p>
        </w:tc>
        <w:tc>
          <w:tcPr>
            <w:tcW w:w="588" w:type="dxa"/>
            <w:gridSpan w:val="2"/>
            <w:vAlign w:val="center"/>
          </w:tcPr>
          <w:p w14:paraId="77AFD63A" w14:textId="77777777" w:rsidR="00911E8E" w:rsidRPr="001D386E" w:rsidRDefault="00911E8E" w:rsidP="00911E8E">
            <w:pPr>
              <w:pStyle w:val="TAC"/>
            </w:pPr>
            <w:r w:rsidRPr="001D386E">
              <w:rPr>
                <w:lang w:eastAsia="zh-CN"/>
              </w:rPr>
              <w:t>Yes</w:t>
            </w:r>
          </w:p>
        </w:tc>
        <w:tc>
          <w:tcPr>
            <w:tcW w:w="1187" w:type="dxa"/>
            <w:vMerge/>
            <w:vAlign w:val="center"/>
          </w:tcPr>
          <w:p w14:paraId="77AFD63B" w14:textId="77777777" w:rsidR="00911E8E" w:rsidRPr="001D386E" w:rsidRDefault="00911E8E" w:rsidP="00911E8E">
            <w:pPr>
              <w:pStyle w:val="TAC"/>
            </w:pPr>
          </w:p>
        </w:tc>
        <w:tc>
          <w:tcPr>
            <w:tcW w:w="1286" w:type="dxa"/>
            <w:vMerge/>
            <w:vAlign w:val="center"/>
          </w:tcPr>
          <w:p w14:paraId="77AFD63C" w14:textId="77777777" w:rsidR="00911E8E" w:rsidRPr="001D386E" w:rsidRDefault="00911E8E" w:rsidP="00911E8E">
            <w:pPr>
              <w:pStyle w:val="TAC"/>
            </w:pPr>
          </w:p>
        </w:tc>
      </w:tr>
      <w:tr w:rsidR="00911E8E" w:rsidRPr="001D386E" w14:paraId="77AFD64B" w14:textId="77777777" w:rsidTr="00C56AB5">
        <w:trPr>
          <w:jc w:val="center"/>
        </w:trPr>
        <w:tc>
          <w:tcPr>
            <w:tcW w:w="1594" w:type="dxa"/>
            <w:vMerge w:val="restart"/>
            <w:vAlign w:val="center"/>
          </w:tcPr>
          <w:p w14:paraId="77AFD63E" w14:textId="77777777" w:rsidR="00911E8E" w:rsidRPr="00BD2B89" w:rsidRDefault="00911E8E" w:rsidP="00911E8E">
            <w:pPr>
              <w:pStyle w:val="TAC"/>
            </w:pPr>
            <w:r w:rsidRPr="00C52BA6">
              <w:t>CA_2A-48E-66A-66A</w:t>
            </w:r>
          </w:p>
        </w:tc>
        <w:tc>
          <w:tcPr>
            <w:tcW w:w="1466" w:type="dxa"/>
            <w:vMerge w:val="restart"/>
            <w:vAlign w:val="center"/>
          </w:tcPr>
          <w:p w14:paraId="77AFD63F" w14:textId="77777777" w:rsidR="00911E8E" w:rsidRPr="00C52BA6" w:rsidRDefault="00911E8E" w:rsidP="00911E8E">
            <w:pPr>
              <w:pStyle w:val="TAC"/>
            </w:pPr>
            <w:r w:rsidRPr="00C52BA6">
              <w:t>CA_48A-66A</w:t>
            </w:r>
          </w:p>
          <w:p w14:paraId="77AFD640" w14:textId="77777777" w:rsidR="00911E8E" w:rsidRPr="00C52BA6" w:rsidRDefault="00911E8E" w:rsidP="00911E8E">
            <w:pPr>
              <w:pStyle w:val="TAC"/>
            </w:pPr>
            <w:r w:rsidRPr="00C52BA6">
              <w:t>CA_2A-66A</w:t>
            </w:r>
          </w:p>
          <w:p w14:paraId="77AFD641" w14:textId="77777777" w:rsidR="00911E8E" w:rsidRPr="00BD2B89" w:rsidRDefault="00911E8E" w:rsidP="00911E8E">
            <w:pPr>
              <w:pStyle w:val="TAC"/>
            </w:pPr>
            <w:r w:rsidRPr="00C52BA6">
              <w:t>CA_2A-48A</w:t>
            </w:r>
          </w:p>
        </w:tc>
        <w:tc>
          <w:tcPr>
            <w:tcW w:w="767" w:type="dxa"/>
            <w:vAlign w:val="center"/>
          </w:tcPr>
          <w:p w14:paraId="77AFD642" w14:textId="77777777" w:rsidR="00911E8E" w:rsidRPr="00BD2B89" w:rsidRDefault="00911E8E" w:rsidP="00911E8E">
            <w:pPr>
              <w:pStyle w:val="TAC"/>
            </w:pPr>
            <w:r w:rsidRPr="00BD2B89">
              <w:rPr>
                <w:rFonts w:hint="eastAsia"/>
              </w:rPr>
              <w:t>2</w:t>
            </w:r>
          </w:p>
        </w:tc>
        <w:tc>
          <w:tcPr>
            <w:tcW w:w="588" w:type="dxa"/>
            <w:vAlign w:val="center"/>
          </w:tcPr>
          <w:p w14:paraId="77AFD643" w14:textId="77777777" w:rsidR="00911E8E" w:rsidRPr="00BD2B89" w:rsidRDefault="00911E8E" w:rsidP="00911E8E">
            <w:pPr>
              <w:pStyle w:val="TAC"/>
            </w:pPr>
            <w:r w:rsidRPr="00BD2B89">
              <w:t>Yes</w:t>
            </w:r>
          </w:p>
        </w:tc>
        <w:tc>
          <w:tcPr>
            <w:tcW w:w="586" w:type="dxa"/>
            <w:vAlign w:val="center"/>
          </w:tcPr>
          <w:p w14:paraId="77AFD644" w14:textId="77777777" w:rsidR="00911E8E" w:rsidRPr="00BD2B89" w:rsidRDefault="00911E8E" w:rsidP="00911E8E">
            <w:pPr>
              <w:pStyle w:val="TAC"/>
            </w:pPr>
            <w:r w:rsidRPr="00BD2B89">
              <w:t>Yes</w:t>
            </w:r>
          </w:p>
        </w:tc>
        <w:tc>
          <w:tcPr>
            <w:tcW w:w="588" w:type="dxa"/>
            <w:gridSpan w:val="2"/>
            <w:vAlign w:val="center"/>
          </w:tcPr>
          <w:p w14:paraId="77AFD645" w14:textId="77777777" w:rsidR="00911E8E" w:rsidRPr="001D386E" w:rsidRDefault="00911E8E" w:rsidP="00911E8E">
            <w:pPr>
              <w:pStyle w:val="TAC"/>
            </w:pPr>
            <w:r w:rsidRPr="00BD2B89">
              <w:t>Yes</w:t>
            </w:r>
          </w:p>
        </w:tc>
        <w:tc>
          <w:tcPr>
            <w:tcW w:w="586" w:type="dxa"/>
            <w:gridSpan w:val="2"/>
            <w:vAlign w:val="center"/>
          </w:tcPr>
          <w:p w14:paraId="77AFD646" w14:textId="77777777" w:rsidR="00911E8E" w:rsidRPr="001D386E" w:rsidRDefault="00911E8E" w:rsidP="00911E8E">
            <w:pPr>
              <w:pStyle w:val="TAC"/>
            </w:pPr>
            <w:r w:rsidRPr="00BD2B89">
              <w:t>Yes</w:t>
            </w:r>
          </w:p>
        </w:tc>
        <w:tc>
          <w:tcPr>
            <w:tcW w:w="587" w:type="dxa"/>
            <w:gridSpan w:val="2"/>
            <w:vAlign w:val="center"/>
          </w:tcPr>
          <w:p w14:paraId="77AFD647" w14:textId="77777777" w:rsidR="00911E8E" w:rsidRPr="001D386E" w:rsidRDefault="00911E8E" w:rsidP="00911E8E">
            <w:pPr>
              <w:pStyle w:val="TAC"/>
            </w:pPr>
            <w:r w:rsidRPr="00BD2B89">
              <w:t>Yes</w:t>
            </w:r>
          </w:p>
        </w:tc>
        <w:tc>
          <w:tcPr>
            <w:tcW w:w="588" w:type="dxa"/>
            <w:gridSpan w:val="2"/>
            <w:vAlign w:val="center"/>
          </w:tcPr>
          <w:p w14:paraId="77AFD648" w14:textId="77777777" w:rsidR="00911E8E" w:rsidRPr="001D386E" w:rsidRDefault="00911E8E" w:rsidP="00911E8E">
            <w:pPr>
              <w:pStyle w:val="TAC"/>
            </w:pPr>
            <w:r w:rsidRPr="00BD2B89">
              <w:t>Yes</w:t>
            </w:r>
          </w:p>
        </w:tc>
        <w:tc>
          <w:tcPr>
            <w:tcW w:w="1187" w:type="dxa"/>
            <w:vMerge w:val="restart"/>
            <w:vAlign w:val="center"/>
          </w:tcPr>
          <w:p w14:paraId="77AFD649" w14:textId="77777777" w:rsidR="00911E8E" w:rsidRPr="001D386E" w:rsidRDefault="00911E8E" w:rsidP="00911E8E">
            <w:pPr>
              <w:pStyle w:val="TAC"/>
              <w:rPr>
                <w:lang w:eastAsia="ko-KR"/>
              </w:rPr>
            </w:pPr>
            <w:r>
              <w:rPr>
                <w:rFonts w:hint="eastAsia"/>
                <w:lang w:eastAsia="ko-KR"/>
              </w:rPr>
              <w:t>1</w:t>
            </w:r>
            <w:r>
              <w:rPr>
                <w:lang w:eastAsia="ko-KR"/>
              </w:rPr>
              <w:t>40</w:t>
            </w:r>
          </w:p>
        </w:tc>
        <w:tc>
          <w:tcPr>
            <w:tcW w:w="1286" w:type="dxa"/>
            <w:vMerge w:val="restart"/>
            <w:vAlign w:val="center"/>
          </w:tcPr>
          <w:p w14:paraId="77AFD64A" w14:textId="77777777" w:rsidR="00911E8E" w:rsidRPr="001D386E" w:rsidRDefault="00911E8E" w:rsidP="00911E8E">
            <w:pPr>
              <w:pStyle w:val="TAC"/>
              <w:rPr>
                <w:lang w:eastAsia="ko-KR"/>
              </w:rPr>
            </w:pPr>
            <w:r>
              <w:rPr>
                <w:rFonts w:hint="eastAsia"/>
                <w:lang w:eastAsia="ko-KR"/>
              </w:rPr>
              <w:t>0</w:t>
            </w:r>
          </w:p>
        </w:tc>
      </w:tr>
      <w:tr w:rsidR="00911E8E" w:rsidRPr="001D386E" w14:paraId="77AFD652" w14:textId="77777777" w:rsidTr="00C56AB5">
        <w:trPr>
          <w:jc w:val="center"/>
        </w:trPr>
        <w:tc>
          <w:tcPr>
            <w:tcW w:w="1594" w:type="dxa"/>
            <w:vMerge/>
            <w:vAlign w:val="center"/>
          </w:tcPr>
          <w:p w14:paraId="77AFD64C" w14:textId="77777777" w:rsidR="00911E8E" w:rsidRPr="001D386E" w:rsidRDefault="00911E8E" w:rsidP="00911E8E">
            <w:pPr>
              <w:pStyle w:val="TAC"/>
            </w:pPr>
          </w:p>
        </w:tc>
        <w:tc>
          <w:tcPr>
            <w:tcW w:w="1466" w:type="dxa"/>
            <w:vMerge/>
            <w:vAlign w:val="center"/>
          </w:tcPr>
          <w:p w14:paraId="77AFD64D" w14:textId="77777777" w:rsidR="00911E8E" w:rsidRPr="001D386E" w:rsidRDefault="00911E8E" w:rsidP="00911E8E">
            <w:pPr>
              <w:pStyle w:val="TAC"/>
              <w:rPr>
                <w:lang w:eastAsia="zh-CN"/>
              </w:rPr>
            </w:pPr>
          </w:p>
        </w:tc>
        <w:tc>
          <w:tcPr>
            <w:tcW w:w="767" w:type="dxa"/>
            <w:vAlign w:val="center"/>
          </w:tcPr>
          <w:p w14:paraId="77AFD64E" w14:textId="77777777" w:rsidR="00911E8E" w:rsidRPr="001D386E" w:rsidRDefault="00911E8E" w:rsidP="00911E8E">
            <w:pPr>
              <w:pStyle w:val="TAC"/>
              <w:rPr>
                <w:lang w:val="en-US"/>
              </w:rPr>
            </w:pPr>
            <w:r w:rsidRPr="00BD2B89">
              <w:rPr>
                <w:rFonts w:hint="eastAsia"/>
              </w:rPr>
              <w:t>48</w:t>
            </w:r>
          </w:p>
        </w:tc>
        <w:tc>
          <w:tcPr>
            <w:tcW w:w="3523" w:type="dxa"/>
            <w:gridSpan w:val="10"/>
            <w:vAlign w:val="center"/>
          </w:tcPr>
          <w:p w14:paraId="77AFD64F" w14:textId="77777777" w:rsidR="00911E8E" w:rsidRPr="001D386E" w:rsidRDefault="00911E8E" w:rsidP="00911E8E">
            <w:pPr>
              <w:pStyle w:val="TAC"/>
              <w:rPr>
                <w:lang w:eastAsia="zh-CN"/>
              </w:rPr>
            </w:pPr>
            <w:r>
              <w:t>See CA_48E</w:t>
            </w:r>
            <w:r w:rsidRPr="00260053">
              <w:t xml:space="preserve"> Bandwidth combination set 0 in the Table 5.6A.1-1</w:t>
            </w:r>
          </w:p>
        </w:tc>
        <w:tc>
          <w:tcPr>
            <w:tcW w:w="1187" w:type="dxa"/>
            <w:vMerge/>
            <w:vAlign w:val="center"/>
          </w:tcPr>
          <w:p w14:paraId="77AFD650" w14:textId="77777777" w:rsidR="00911E8E" w:rsidRPr="001D386E" w:rsidRDefault="00911E8E" w:rsidP="00911E8E">
            <w:pPr>
              <w:pStyle w:val="TAC"/>
            </w:pPr>
          </w:p>
        </w:tc>
        <w:tc>
          <w:tcPr>
            <w:tcW w:w="1286" w:type="dxa"/>
            <w:vMerge/>
            <w:vAlign w:val="center"/>
          </w:tcPr>
          <w:p w14:paraId="77AFD651" w14:textId="77777777" w:rsidR="00911E8E" w:rsidRPr="001D386E" w:rsidRDefault="00911E8E" w:rsidP="00911E8E">
            <w:pPr>
              <w:pStyle w:val="TAC"/>
            </w:pPr>
          </w:p>
        </w:tc>
      </w:tr>
      <w:tr w:rsidR="00911E8E" w:rsidRPr="001D386E" w14:paraId="77AFD659" w14:textId="77777777" w:rsidTr="00C56AB5">
        <w:trPr>
          <w:jc w:val="center"/>
        </w:trPr>
        <w:tc>
          <w:tcPr>
            <w:tcW w:w="1594" w:type="dxa"/>
            <w:vMerge/>
            <w:vAlign w:val="center"/>
          </w:tcPr>
          <w:p w14:paraId="77AFD653" w14:textId="77777777" w:rsidR="00911E8E" w:rsidRPr="001D386E" w:rsidRDefault="00911E8E" w:rsidP="00911E8E">
            <w:pPr>
              <w:pStyle w:val="TAC"/>
            </w:pPr>
          </w:p>
        </w:tc>
        <w:tc>
          <w:tcPr>
            <w:tcW w:w="1466" w:type="dxa"/>
            <w:vMerge/>
            <w:vAlign w:val="center"/>
          </w:tcPr>
          <w:p w14:paraId="77AFD654" w14:textId="77777777" w:rsidR="00911E8E" w:rsidRPr="001D386E" w:rsidRDefault="00911E8E" w:rsidP="00911E8E">
            <w:pPr>
              <w:pStyle w:val="TAC"/>
              <w:rPr>
                <w:lang w:eastAsia="zh-CN"/>
              </w:rPr>
            </w:pPr>
          </w:p>
        </w:tc>
        <w:tc>
          <w:tcPr>
            <w:tcW w:w="767" w:type="dxa"/>
            <w:vAlign w:val="center"/>
          </w:tcPr>
          <w:p w14:paraId="77AFD655" w14:textId="77777777" w:rsidR="00911E8E" w:rsidRPr="001D386E" w:rsidRDefault="00911E8E" w:rsidP="00911E8E">
            <w:pPr>
              <w:pStyle w:val="TAC"/>
              <w:rPr>
                <w:lang w:val="en-US"/>
              </w:rPr>
            </w:pPr>
            <w:r w:rsidRPr="00BD2B89">
              <w:rPr>
                <w:rFonts w:hint="eastAsia"/>
              </w:rPr>
              <w:t>66</w:t>
            </w:r>
          </w:p>
        </w:tc>
        <w:tc>
          <w:tcPr>
            <w:tcW w:w="3523" w:type="dxa"/>
            <w:gridSpan w:val="10"/>
            <w:vAlign w:val="center"/>
          </w:tcPr>
          <w:p w14:paraId="77AFD656" w14:textId="77777777" w:rsidR="00911E8E" w:rsidRPr="001D386E" w:rsidRDefault="00911E8E" w:rsidP="00911E8E">
            <w:pPr>
              <w:pStyle w:val="TAC"/>
              <w:rPr>
                <w:lang w:eastAsia="zh-CN"/>
              </w:rPr>
            </w:pPr>
            <w:r w:rsidRPr="00260053">
              <w:t>See CA</w:t>
            </w:r>
            <w:r>
              <w:t>_</w:t>
            </w:r>
            <w:r w:rsidRPr="00260053">
              <w:t>66A-66A Bandwidth combination set 0 in the Table 5.6A.1-3</w:t>
            </w:r>
          </w:p>
        </w:tc>
        <w:tc>
          <w:tcPr>
            <w:tcW w:w="1187" w:type="dxa"/>
            <w:vMerge/>
            <w:vAlign w:val="center"/>
          </w:tcPr>
          <w:p w14:paraId="77AFD657" w14:textId="77777777" w:rsidR="00911E8E" w:rsidRPr="001D386E" w:rsidRDefault="00911E8E" w:rsidP="00911E8E">
            <w:pPr>
              <w:pStyle w:val="TAC"/>
            </w:pPr>
          </w:p>
        </w:tc>
        <w:tc>
          <w:tcPr>
            <w:tcW w:w="1286" w:type="dxa"/>
            <w:vMerge/>
            <w:vAlign w:val="center"/>
          </w:tcPr>
          <w:p w14:paraId="77AFD658" w14:textId="77777777" w:rsidR="00911E8E" w:rsidRPr="001D386E" w:rsidRDefault="00911E8E" w:rsidP="00911E8E">
            <w:pPr>
              <w:pStyle w:val="TAC"/>
            </w:pPr>
          </w:p>
        </w:tc>
      </w:tr>
      <w:tr w:rsidR="00911E8E" w:rsidRPr="001D386E" w14:paraId="77AFD665" w14:textId="77777777" w:rsidTr="00C56AB5">
        <w:trPr>
          <w:jc w:val="center"/>
        </w:trPr>
        <w:tc>
          <w:tcPr>
            <w:tcW w:w="1594" w:type="dxa"/>
            <w:vMerge w:val="restart"/>
            <w:vAlign w:val="center"/>
          </w:tcPr>
          <w:p w14:paraId="77AFD65A" w14:textId="77777777" w:rsidR="00911E8E" w:rsidRPr="001D386E" w:rsidRDefault="00911E8E" w:rsidP="00911E8E">
            <w:pPr>
              <w:pStyle w:val="TAC"/>
            </w:pPr>
            <w:r w:rsidRPr="001D386E">
              <w:rPr>
                <w:bCs/>
                <w:szCs w:val="18"/>
                <w:lang w:eastAsia="zh-CN"/>
              </w:rPr>
              <w:t>CA_</w:t>
            </w:r>
            <w:r w:rsidRPr="001D386E">
              <w:rPr>
                <w:bCs/>
              </w:rPr>
              <w:t>2A-48A-48A-66A</w:t>
            </w:r>
          </w:p>
        </w:tc>
        <w:tc>
          <w:tcPr>
            <w:tcW w:w="1466" w:type="dxa"/>
            <w:vMerge w:val="restart"/>
            <w:vAlign w:val="center"/>
          </w:tcPr>
          <w:p w14:paraId="77AFD65B" w14:textId="77777777" w:rsidR="00911E8E" w:rsidRPr="001D386E" w:rsidRDefault="00911E8E" w:rsidP="00911E8E">
            <w:pPr>
              <w:pStyle w:val="TAC"/>
              <w:rPr>
                <w:lang w:eastAsia="zh-CN"/>
              </w:rPr>
            </w:pPr>
            <w:r w:rsidRPr="001D386E">
              <w:rPr>
                <w:lang w:eastAsia="zh-CN"/>
              </w:rPr>
              <w:t>-</w:t>
            </w:r>
          </w:p>
        </w:tc>
        <w:tc>
          <w:tcPr>
            <w:tcW w:w="767" w:type="dxa"/>
            <w:vAlign w:val="center"/>
          </w:tcPr>
          <w:p w14:paraId="77AFD65C" w14:textId="77777777" w:rsidR="00911E8E" w:rsidRPr="001D386E" w:rsidRDefault="00911E8E" w:rsidP="00911E8E">
            <w:pPr>
              <w:pStyle w:val="TAC"/>
            </w:pPr>
            <w:r w:rsidRPr="001D386E">
              <w:rPr>
                <w:rFonts w:hint="eastAsia"/>
                <w:lang w:eastAsia="ja-JP"/>
              </w:rPr>
              <w:t>2</w:t>
            </w:r>
          </w:p>
        </w:tc>
        <w:tc>
          <w:tcPr>
            <w:tcW w:w="588" w:type="dxa"/>
            <w:vAlign w:val="center"/>
          </w:tcPr>
          <w:p w14:paraId="77AFD65D" w14:textId="77777777" w:rsidR="00911E8E" w:rsidRPr="001D386E" w:rsidRDefault="00911E8E" w:rsidP="00911E8E">
            <w:pPr>
              <w:pStyle w:val="TAC"/>
            </w:pPr>
          </w:p>
        </w:tc>
        <w:tc>
          <w:tcPr>
            <w:tcW w:w="586" w:type="dxa"/>
            <w:vAlign w:val="center"/>
          </w:tcPr>
          <w:p w14:paraId="77AFD65E" w14:textId="77777777" w:rsidR="00911E8E" w:rsidRPr="001D386E" w:rsidRDefault="00911E8E" w:rsidP="00911E8E">
            <w:pPr>
              <w:pStyle w:val="TAC"/>
            </w:pPr>
          </w:p>
        </w:tc>
        <w:tc>
          <w:tcPr>
            <w:tcW w:w="588" w:type="dxa"/>
            <w:gridSpan w:val="2"/>
            <w:vAlign w:val="center"/>
          </w:tcPr>
          <w:p w14:paraId="77AFD65F" w14:textId="77777777" w:rsidR="00911E8E" w:rsidRPr="001D386E" w:rsidRDefault="00911E8E" w:rsidP="00911E8E">
            <w:pPr>
              <w:pStyle w:val="TAC"/>
            </w:pPr>
            <w:r w:rsidRPr="001D386E">
              <w:rPr>
                <w:lang w:eastAsia="ja-JP"/>
              </w:rPr>
              <w:t>Yes</w:t>
            </w:r>
          </w:p>
        </w:tc>
        <w:tc>
          <w:tcPr>
            <w:tcW w:w="586" w:type="dxa"/>
            <w:gridSpan w:val="2"/>
            <w:vAlign w:val="center"/>
          </w:tcPr>
          <w:p w14:paraId="77AFD660" w14:textId="77777777" w:rsidR="00911E8E" w:rsidRPr="001D386E" w:rsidRDefault="00911E8E" w:rsidP="00911E8E">
            <w:pPr>
              <w:pStyle w:val="TAC"/>
            </w:pPr>
            <w:r w:rsidRPr="001D386E">
              <w:rPr>
                <w:lang w:eastAsia="ja-JP"/>
              </w:rPr>
              <w:t>Yes</w:t>
            </w:r>
          </w:p>
        </w:tc>
        <w:tc>
          <w:tcPr>
            <w:tcW w:w="587" w:type="dxa"/>
            <w:gridSpan w:val="2"/>
            <w:vAlign w:val="center"/>
          </w:tcPr>
          <w:p w14:paraId="77AFD661" w14:textId="77777777" w:rsidR="00911E8E" w:rsidRPr="001D386E" w:rsidRDefault="00911E8E" w:rsidP="00911E8E">
            <w:pPr>
              <w:pStyle w:val="TAC"/>
            </w:pPr>
            <w:r w:rsidRPr="001D386E">
              <w:rPr>
                <w:rFonts w:hint="eastAsia"/>
                <w:lang w:eastAsia="ja-JP"/>
              </w:rPr>
              <w:t>Yes</w:t>
            </w:r>
          </w:p>
        </w:tc>
        <w:tc>
          <w:tcPr>
            <w:tcW w:w="588" w:type="dxa"/>
            <w:gridSpan w:val="2"/>
            <w:vAlign w:val="center"/>
          </w:tcPr>
          <w:p w14:paraId="77AFD662" w14:textId="77777777" w:rsidR="00911E8E" w:rsidRPr="001D386E" w:rsidRDefault="00911E8E" w:rsidP="00911E8E">
            <w:pPr>
              <w:pStyle w:val="TAC"/>
            </w:pPr>
            <w:r w:rsidRPr="001D386E">
              <w:rPr>
                <w:rFonts w:hint="eastAsia"/>
                <w:lang w:eastAsia="ja-JP"/>
              </w:rPr>
              <w:t>Yes</w:t>
            </w:r>
          </w:p>
        </w:tc>
        <w:tc>
          <w:tcPr>
            <w:tcW w:w="1187" w:type="dxa"/>
            <w:vMerge w:val="restart"/>
            <w:vAlign w:val="center"/>
          </w:tcPr>
          <w:p w14:paraId="77AFD663" w14:textId="77777777" w:rsidR="00911E8E" w:rsidRPr="001D386E" w:rsidRDefault="00911E8E" w:rsidP="00911E8E">
            <w:pPr>
              <w:pStyle w:val="TAC"/>
            </w:pPr>
            <w:r w:rsidRPr="001D386E">
              <w:rPr>
                <w:lang w:eastAsia="ja-JP"/>
              </w:rPr>
              <w:t>80</w:t>
            </w:r>
          </w:p>
        </w:tc>
        <w:tc>
          <w:tcPr>
            <w:tcW w:w="1286" w:type="dxa"/>
            <w:vMerge w:val="restart"/>
            <w:vAlign w:val="center"/>
          </w:tcPr>
          <w:p w14:paraId="77AFD664" w14:textId="77777777" w:rsidR="00911E8E" w:rsidRPr="001D386E" w:rsidRDefault="00911E8E" w:rsidP="00911E8E">
            <w:pPr>
              <w:pStyle w:val="TAC"/>
            </w:pPr>
            <w:r w:rsidRPr="001D386E">
              <w:rPr>
                <w:lang w:eastAsia="ja-JP"/>
              </w:rPr>
              <w:t>0</w:t>
            </w:r>
          </w:p>
        </w:tc>
      </w:tr>
      <w:tr w:rsidR="00911E8E" w:rsidRPr="001D386E" w14:paraId="77AFD66C" w14:textId="77777777" w:rsidTr="00C56AB5">
        <w:trPr>
          <w:jc w:val="center"/>
        </w:trPr>
        <w:tc>
          <w:tcPr>
            <w:tcW w:w="1594" w:type="dxa"/>
            <w:vMerge/>
            <w:vAlign w:val="center"/>
          </w:tcPr>
          <w:p w14:paraId="77AFD666" w14:textId="77777777" w:rsidR="00911E8E" w:rsidRPr="001D386E" w:rsidRDefault="00911E8E" w:rsidP="00911E8E">
            <w:pPr>
              <w:pStyle w:val="TAC"/>
            </w:pPr>
          </w:p>
        </w:tc>
        <w:tc>
          <w:tcPr>
            <w:tcW w:w="1466" w:type="dxa"/>
            <w:vMerge/>
            <w:vAlign w:val="center"/>
          </w:tcPr>
          <w:p w14:paraId="77AFD667" w14:textId="77777777" w:rsidR="00911E8E" w:rsidRPr="001D386E" w:rsidRDefault="00911E8E" w:rsidP="00911E8E">
            <w:pPr>
              <w:pStyle w:val="TAC"/>
              <w:rPr>
                <w:lang w:eastAsia="zh-CN"/>
              </w:rPr>
            </w:pPr>
          </w:p>
        </w:tc>
        <w:tc>
          <w:tcPr>
            <w:tcW w:w="767" w:type="dxa"/>
            <w:vAlign w:val="center"/>
          </w:tcPr>
          <w:p w14:paraId="77AFD668" w14:textId="77777777" w:rsidR="00911E8E" w:rsidRPr="001D386E" w:rsidRDefault="00911E8E" w:rsidP="00911E8E">
            <w:pPr>
              <w:pStyle w:val="TAC"/>
              <w:rPr>
                <w:rFonts w:eastAsia="SimSun"/>
              </w:rPr>
            </w:pPr>
            <w:r w:rsidRPr="001D386E">
              <w:rPr>
                <w:lang w:eastAsia="ja-JP"/>
              </w:rPr>
              <w:t>48</w:t>
            </w:r>
          </w:p>
        </w:tc>
        <w:tc>
          <w:tcPr>
            <w:tcW w:w="3523" w:type="dxa"/>
            <w:gridSpan w:val="10"/>
            <w:vAlign w:val="center"/>
          </w:tcPr>
          <w:p w14:paraId="77AFD669" w14:textId="77777777" w:rsidR="00911E8E" w:rsidRPr="001D386E" w:rsidRDefault="00911E8E" w:rsidP="00911E8E">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77AFD66A" w14:textId="77777777" w:rsidR="00911E8E" w:rsidRPr="001D386E" w:rsidRDefault="00911E8E" w:rsidP="00911E8E">
            <w:pPr>
              <w:pStyle w:val="TAC"/>
            </w:pPr>
          </w:p>
        </w:tc>
        <w:tc>
          <w:tcPr>
            <w:tcW w:w="1286" w:type="dxa"/>
            <w:vMerge/>
            <w:vAlign w:val="center"/>
          </w:tcPr>
          <w:p w14:paraId="77AFD66B" w14:textId="77777777" w:rsidR="00911E8E" w:rsidRPr="001D386E" w:rsidRDefault="00911E8E" w:rsidP="00911E8E">
            <w:pPr>
              <w:pStyle w:val="TAC"/>
            </w:pPr>
          </w:p>
        </w:tc>
      </w:tr>
      <w:tr w:rsidR="00911E8E" w:rsidRPr="001D386E" w14:paraId="77AFD678" w14:textId="77777777" w:rsidTr="00C56AB5">
        <w:trPr>
          <w:jc w:val="center"/>
        </w:trPr>
        <w:tc>
          <w:tcPr>
            <w:tcW w:w="1594" w:type="dxa"/>
            <w:vMerge/>
            <w:vAlign w:val="center"/>
          </w:tcPr>
          <w:p w14:paraId="77AFD66D" w14:textId="77777777" w:rsidR="00911E8E" w:rsidRPr="001D386E" w:rsidRDefault="00911E8E" w:rsidP="00911E8E">
            <w:pPr>
              <w:pStyle w:val="TAC"/>
            </w:pPr>
          </w:p>
        </w:tc>
        <w:tc>
          <w:tcPr>
            <w:tcW w:w="1466" w:type="dxa"/>
            <w:vMerge/>
            <w:vAlign w:val="center"/>
          </w:tcPr>
          <w:p w14:paraId="77AFD66E" w14:textId="77777777" w:rsidR="00911E8E" w:rsidRPr="001D386E" w:rsidRDefault="00911E8E" w:rsidP="00911E8E">
            <w:pPr>
              <w:pStyle w:val="TAC"/>
              <w:rPr>
                <w:lang w:eastAsia="zh-CN"/>
              </w:rPr>
            </w:pPr>
          </w:p>
        </w:tc>
        <w:tc>
          <w:tcPr>
            <w:tcW w:w="767" w:type="dxa"/>
            <w:vAlign w:val="center"/>
          </w:tcPr>
          <w:p w14:paraId="77AFD66F" w14:textId="77777777" w:rsidR="00911E8E" w:rsidRPr="001D386E" w:rsidRDefault="00911E8E" w:rsidP="00911E8E">
            <w:pPr>
              <w:pStyle w:val="TAC"/>
              <w:rPr>
                <w:rFonts w:eastAsia="SimSun"/>
              </w:rPr>
            </w:pPr>
            <w:r w:rsidRPr="001D386E">
              <w:rPr>
                <w:lang w:eastAsia="ja-JP"/>
              </w:rPr>
              <w:t>66</w:t>
            </w:r>
          </w:p>
        </w:tc>
        <w:tc>
          <w:tcPr>
            <w:tcW w:w="588" w:type="dxa"/>
            <w:vAlign w:val="center"/>
          </w:tcPr>
          <w:p w14:paraId="77AFD670" w14:textId="77777777" w:rsidR="00911E8E" w:rsidRPr="001D386E" w:rsidRDefault="00911E8E" w:rsidP="00911E8E">
            <w:pPr>
              <w:pStyle w:val="TAC"/>
            </w:pPr>
          </w:p>
        </w:tc>
        <w:tc>
          <w:tcPr>
            <w:tcW w:w="586" w:type="dxa"/>
            <w:vAlign w:val="center"/>
          </w:tcPr>
          <w:p w14:paraId="77AFD671" w14:textId="77777777" w:rsidR="00911E8E" w:rsidRPr="001D386E" w:rsidRDefault="00911E8E" w:rsidP="00911E8E">
            <w:pPr>
              <w:pStyle w:val="TAC"/>
            </w:pPr>
          </w:p>
        </w:tc>
        <w:tc>
          <w:tcPr>
            <w:tcW w:w="588" w:type="dxa"/>
            <w:gridSpan w:val="2"/>
            <w:vAlign w:val="center"/>
          </w:tcPr>
          <w:p w14:paraId="77AFD672" w14:textId="77777777" w:rsidR="00911E8E" w:rsidRPr="001D386E" w:rsidRDefault="00911E8E" w:rsidP="00911E8E">
            <w:pPr>
              <w:pStyle w:val="TAC"/>
            </w:pPr>
            <w:r w:rsidRPr="001D386E">
              <w:rPr>
                <w:lang w:eastAsia="ja-JP"/>
              </w:rPr>
              <w:t>Yes</w:t>
            </w:r>
          </w:p>
        </w:tc>
        <w:tc>
          <w:tcPr>
            <w:tcW w:w="586" w:type="dxa"/>
            <w:gridSpan w:val="2"/>
            <w:vAlign w:val="center"/>
          </w:tcPr>
          <w:p w14:paraId="77AFD673" w14:textId="77777777" w:rsidR="00911E8E" w:rsidRPr="001D386E" w:rsidRDefault="00911E8E" w:rsidP="00911E8E">
            <w:pPr>
              <w:pStyle w:val="TAC"/>
            </w:pPr>
            <w:r w:rsidRPr="001D386E">
              <w:rPr>
                <w:lang w:eastAsia="ja-JP"/>
              </w:rPr>
              <w:t>Yes</w:t>
            </w:r>
          </w:p>
        </w:tc>
        <w:tc>
          <w:tcPr>
            <w:tcW w:w="587" w:type="dxa"/>
            <w:gridSpan w:val="2"/>
            <w:vAlign w:val="center"/>
          </w:tcPr>
          <w:p w14:paraId="77AFD674" w14:textId="77777777" w:rsidR="00911E8E" w:rsidRPr="001D386E" w:rsidRDefault="00911E8E" w:rsidP="00911E8E">
            <w:pPr>
              <w:pStyle w:val="TAC"/>
            </w:pPr>
            <w:r w:rsidRPr="001D386E">
              <w:rPr>
                <w:rFonts w:hint="eastAsia"/>
                <w:lang w:eastAsia="ja-JP"/>
              </w:rPr>
              <w:t>Yes</w:t>
            </w:r>
          </w:p>
        </w:tc>
        <w:tc>
          <w:tcPr>
            <w:tcW w:w="588" w:type="dxa"/>
            <w:gridSpan w:val="2"/>
            <w:vAlign w:val="center"/>
          </w:tcPr>
          <w:p w14:paraId="77AFD675" w14:textId="77777777" w:rsidR="00911E8E" w:rsidRPr="001D386E" w:rsidRDefault="00911E8E" w:rsidP="00911E8E">
            <w:pPr>
              <w:pStyle w:val="TAC"/>
            </w:pPr>
            <w:r w:rsidRPr="001D386E">
              <w:rPr>
                <w:rFonts w:hint="eastAsia"/>
                <w:lang w:eastAsia="ja-JP"/>
              </w:rPr>
              <w:t>Yes</w:t>
            </w:r>
          </w:p>
        </w:tc>
        <w:tc>
          <w:tcPr>
            <w:tcW w:w="1187" w:type="dxa"/>
            <w:vMerge/>
            <w:vAlign w:val="center"/>
          </w:tcPr>
          <w:p w14:paraId="77AFD676" w14:textId="77777777" w:rsidR="00911E8E" w:rsidRPr="001D386E" w:rsidRDefault="00911E8E" w:rsidP="00911E8E">
            <w:pPr>
              <w:pStyle w:val="TAC"/>
            </w:pPr>
          </w:p>
        </w:tc>
        <w:tc>
          <w:tcPr>
            <w:tcW w:w="1286" w:type="dxa"/>
            <w:vMerge/>
            <w:vAlign w:val="center"/>
          </w:tcPr>
          <w:p w14:paraId="77AFD677" w14:textId="77777777" w:rsidR="00911E8E" w:rsidRPr="001D386E" w:rsidRDefault="00911E8E" w:rsidP="00911E8E">
            <w:pPr>
              <w:pStyle w:val="TAC"/>
            </w:pPr>
          </w:p>
        </w:tc>
      </w:tr>
      <w:tr w:rsidR="00911E8E" w:rsidRPr="001D386E" w14:paraId="77AFD684" w14:textId="77777777" w:rsidTr="00C56AB5">
        <w:trPr>
          <w:jc w:val="center"/>
        </w:trPr>
        <w:tc>
          <w:tcPr>
            <w:tcW w:w="1594" w:type="dxa"/>
            <w:vMerge w:val="restart"/>
            <w:vAlign w:val="center"/>
          </w:tcPr>
          <w:p w14:paraId="77AFD679" w14:textId="77777777" w:rsidR="00911E8E" w:rsidRPr="001D386E" w:rsidRDefault="00911E8E" w:rsidP="00911E8E">
            <w:pPr>
              <w:pStyle w:val="TAC"/>
            </w:pPr>
            <w:r w:rsidRPr="001D386E">
              <w:t>CA_2A-48A-48C-66A</w:t>
            </w:r>
          </w:p>
        </w:tc>
        <w:tc>
          <w:tcPr>
            <w:tcW w:w="1466" w:type="dxa"/>
            <w:vMerge w:val="restart"/>
            <w:vAlign w:val="center"/>
          </w:tcPr>
          <w:p w14:paraId="77AFD67A" w14:textId="77777777" w:rsidR="00911E8E" w:rsidRPr="001D386E" w:rsidRDefault="00911E8E" w:rsidP="00911E8E">
            <w:pPr>
              <w:pStyle w:val="TAC"/>
              <w:rPr>
                <w:lang w:eastAsia="zh-CN"/>
              </w:rPr>
            </w:pPr>
            <w:r w:rsidRPr="001D386E">
              <w:rPr>
                <w:lang w:eastAsia="zh-CN"/>
              </w:rPr>
              <w:t>-</w:t>
            </w:r>
          </w:p>
        </w:tc>
        <w:tc>
          <w:tcPr>
            <w:tcW w:w="767" w:type="dxa"/>
            <w:vAlign w:val="center"/>
          </w:tcPr>
          <w:p w14:paraId="77AFD67B" w14:textId="77777777" w:rsidR="00911E8E" w:rsidRPr="001D386E" w:rsidRDefault="00911E8E" w:rsidP="00911E8E">
            <w:pPr>
              <w:pStyle w:val="TAC"/>
              <w:rPr>
                <w:lang w:eastAsia="ja-JP"/>
              </w:rPr>
            </w:pPr>
            <w:r w:rsidRPr="001D386E">
              <w:rPr>
                <w:lang w:val="en-US"/>
              </w:rPr>
              <w:t>2</w:t>
            </w:r>
          </w:p>
        </w:tc>
        <w:tc>
          <w:tcPr>
            <w:tcW w:w="588" w:type="dxa"/>
            <w:vAlign w:val="center"/>
          </w:tcPr>
          <w:p w14:paraId="77AFD67C" w14:textId="77777777" w:rsidR="00911E8E" w:rsidRPr="001D386E" w:rsidRDefault="00911E8E" w:rsidP="00911E8E">
            <w:pPr>
              <w:pStyle w:val="TAC"/>
            </w:pPr>
          </w:p>
        </w:tc>
        <w:tc>
          <w:tcPr>
            <w:tcW w:w="586" w:type="dxa"/>
            <w:vAlign w:val="center"/>
          </w:tcPr>
          <w:p w14:paraId="77AFD67D" w14:textId="77777777" w:rsidR="00911E8E" w:rsidRPr="001D386E" w:rsidRDefault="00911E8E" w:rsidP="00911E8E">
            <w:pPr>
              <w:pStyle w:val="TAC"/>
            </w:pPr>
          </w:p>
        </w:tc>
        <w:tc>
          <w:tcPr>
            <w:tcW w:w="588" w:type="dxa"/>
            <w:gridSpan w:val="2"/>
            <w:vAlign w:val="center"/>
          </w:tcPr>
          <w:p w14:paraId="77AFD67E" w14:textId="77777777" w:rsidR="00911E8E" w:rsidRPr="001D386E" w:rsidRDefault="00911E8E" w:rsidP="00911E8E">
            <w:pPr>
              <w:pStyle w:val="TAC"/>
              <w:rPr>
                <w:lang w:eastAsia="ja-JP"/>
              </w:rPr>
            </w:pPr>
            <w:r w:rsidRPr="001D386E">
              <w:rPr>
                <w:szCs w:val="18"/>
                <w:lang w:eastAsia="zh-CN"/>
              </w:rPr>
              <w:t>Yes</w:t>
            </w:r>
          </w:p>
        </w:tc>
        <w:tc>
          <w:tcPr>
            <w:tcW w:w="586" w:type="dxa"/>
            <w:gridSpan w:val="2"/>
            <w:vAlign w:val="center"/>
          </w:tcPr>
          <w:p w14:paraId="77AFD67F" w14:textId="77777777" w:rsidR="00911E8E" w:rsidRPr="001D386E" w:rsidRDefault="00911E8E" w:rsidP="00911E8E">
            <w:pPr>
              <w:pStyle w:val="TAC"/>
              <w:rPr>
                <w:lang w:eastAsia="ja-JP"/>
              </w:rPr>
            </w:pPr>
            <w:r w:rsidRPr="001D386E">
              <w:rPr>
                <w:szCs w:val="18"/>
                <w:lang w:eastAsia="zh-CN"/>
              </w:rPr>
              <w:t>Yes</w:t>
            </w:r>
          </w:p>
        </w:tc>
        <w:tc>
          <w:tcPr>
            <w:tcW w:w="587" w:type="dxa"/>
            <w:gridSpan w:val="2"/>
            <w:vAlign w:val="center"/>
          </w:tcPr>
          <w:p w14:paraId="77AFD680" w14:textId="77777777" w:rsidR="00911E8E" w:rsidRPr="001D386E" w:rsidRDefault="00911E8E" w:rsidP="00911E8E">
            <w:pPr>
              <w:pStyle w:val="TAC"/>
              <w:rPr>
                <w:lang w:eastAsia="ja-JP"/>
              </w:rPr>
            </w:pPr>
            <w:r w:rsidRPr="001D386E">
              <w:rPr>
                <w:szCs w:val="18"/>
                <w:lang w:eastAsia="zh-CN"/>
              </w:rPr>
              <w:t>Yes</w:t>
            </w:r>
          </w:p>
        </w:tc>
        <w:tc>
          <w:tcPr>
            <w:tcW w:w="588" w:type="dxa"/>
            <w:gridSpan w:val="2"/>
            <w:vAlign w:val="center"/>
          </w:tcPr>
          <w:p w14:paraId="77AFD681" w14:textId="77777777" w:rsidR="00911E8E" w:rsidRPr="001D386E" w:rsidRDefault="00911E8E" w:rsidP="00911E8E">
            <w:pPr>
              <w:pStyle w:val="TAC"/>
              <w:rPr>
                <w:lang w:eastAsia="ja-JP"/>
              </w:rPr>
            </w:pPr>
            <w:r w:rsidRPr="001D386E">
              <w:rPr>
                <w:szCs w:val="18"/>
                <w:lang w:eastAsia="zh-CN"/>
              </w:rPr>
              <w:t>Yes</w:t>
            </w:r>
          </w:p>
        </w:tc>
        <w:tc>
          <w:tcPr>
            <w:tcW w:w="1187" w:type="dxa"/>
            <w:vMerge w:val="restart"/>
            <w:vAlign w:val="center"/>
          </w:tcPr>
          <w:p w14:paraId="77AFD682" w14:textId="77777777" w:rsidR="00911E8E" w:rsidRPr="001D386E" w:rsidRDefault="00911E8E" w:rsidP="00911E8E">
            <w:pPr>
              <w:pStyle w:val="TAC"/>
            </w:pPr>
            <w:r w:rsidRPr="001D386E">
              <w:t>100</w:t>
            </w:r>
          </w:p>
        </w:tc>
        <w:tc>
          <w:tcPr>
            <w:tcW w:w="1286" w:type="dxa"/>
            <w:vMerge w:val="restart"/>
            <w:vAlign w:val="center"/>
          </w:tcPr>
          <w:p w14:paraId="77AFD683" w14:textId="77777777" w:rsidR="00911E8E" w:rsidRPr="001D386E" w:rsidRDefault="00911E8E" w:rsidP="00911E8E">
            <w:pPr>
              <w:pStyle w:val="TAC"/>
            </w:pPr>
            <w:r w:rsidRPr="001D386E">
              <w:t>0</w:t>
            </w:r>
          </w:p>
        </w:tc>
      </w:tr>
      <w:tr w:rsidR="00911E8E" w:rsidRPr="001D386E" w14:paraId="77AFD68B" w14:textId="77777777" w:rsidTr="00C56AB5">
        <w:trPr>
          <w:jc w:val="center"/>
        </w:trPr>
        <w:tc>
          <w:tcPr>
            <w:tcW w:w="1594" w:type="dxa"/>
            <w:vMerge/>
            <w:vAlign w:val="center"/>
          </w:tcPr>
          <w:p w14:paraId="77AFD685" w14:textId="77777777" w:rsidR="00911E8E" w:rsidRPr="001D386E" w:rsidRDefault="00911E8E" w:rsidP="00911E8E">
            <w:pPr>
              <w:pStyle w:val="TAC"/>
            </w:pPr>
          </w:p>
        </w:tc>
        <w:tc>
          <w:tcPr>
            <w:tcW w:w="1466" w:type="dxa"/>
            <w:vMerge/>
            <w:vAlign w:val="center"/>
          </w:tcPr>
          <w:p w14:paraId="77AFD686" w14:textId="77777777" w:rsidR="00911E8E" w:rsidRPr="001D386E" w:rsidRDefault="00911E8E" w:rsidP="00911E8E">
            <w:pPr>
              <w:pStyle w:val="TAC"/>
              <w:rPr>
                <w:lang w:eastAsia="zh-CN"/>
              </w:rPr>
            </w:pPr>
          </w:p>
        </w:tc>
        <w:tc>
          <w:tcPr>
            <w:tcW w:w="767" w:type="dxa"/>
            <w:vAlign w:val="center"/>
          </w:tcPr>
          <w:p w14:paraId="77AFD687" w14:textId="77777777" w:rsidR="00911E8E" w:rsidRPr="001D386E" w:rsidRDefault="00911E8E" w:rsidP="00911E8E">
            <w:pPr>
              <w:pStyle w:val="TAC"/>
              <w:rPr>
                <w:lang w:eastAsia="ja-JP"/>
              </w:rPr>
            </w:pPr>
            <w:r w:rsidRPr="001D386E">
              <w:rPr>
                <w:lang w:eastAsia="ja-JP"/>
              </w:rPr>
              <w:t>48</w:t>
            </w:r>
          </w:p>
        </w:tc>
        <w:tc>
          <w:tcPr>
            <w:tcW w:w="3523" w:type="dxa"/>
            <w:gridSpan w:val="10"/>
            <w:vAlign w:val="center"/>
          </w:tcPr>
          <w:p w14:paraId="77AFD688" w14:textId="77777777" w:rsidR="00911E8E" w:rsidRPr="001D386E" w:rsidRDefault="00911E8E" w:rsidP="00911E8E">
            <w:pPr>
              <w:pStyle w:val="TAC"/>
              <w:rPr>
                <w:lang w:eastAsia="ja-JP"/>
              </w:rPr>
            </w:pPr>
            <w:r w:rsidRPr="001D386E">
              <w:rPr>
                <w:szCs w:val="18"/>
                <w:lang w:eastAsia="zh-CN"/>
              </w:rPr>
              <w:t>See CA_48A-48C Bandwidth combination set 0 in the Table 5.6A.1-3</w:t>
            </w:r>
          </w:p>
        </w:tc>
        <w:tc>
          <w:tcPr>
            <w:tcW w:w="1187" w:type="dxa"/>
            <w:vMerge/>
            <w:vAlign w:val="center"/>
          </w:tcPr>
          <w:p w14:paraId="77AFD689" w14:textId="77777777" w:rsidR="00911E8E" w:rsidRPr="001D386E" w:rsidRDefault="00911E8E" w:rsidP="00911E8E">
            <w:pPr>
              <w:pStyle w:val="TAC"/>
            </w:pPr>
          </w:p>
        </w:tc>
        <w:tc>
          <w:tcPr>
            <w:tcW w:w="1286" w:type="dxa"/>
            <w:vMerge/>
            <w:vAlign w:val="center"/>
          </w:tcPr>
          <w:p w14:paraId="77AFD68A" w14:textId="77777777" w:rsidR="00911E8E" w:rsidRPr="001D386E" w:rsidRDefault="00911E8E" w:rsidP="00911E8E">
            <w:pPr>
              <w:pStyle w:val="TAC"/>
            </w:pPr>
          </w:p>
        </w:tc>
      </w:tr>
      <w:tr w:rsidR="00911E8E" w:rsidRPr="001D386E" w14:paraId="77AFD697" w14:textId="77777777" w:rsidTr="00C56AB5">
        <w:trPr>
          <w:jc w:val="center"/>
        </w:trPr>
        <w:tc>
          <w:tcPr>
            <w:tcW w:w="1594" w:type="dxa"/>
            <w:vMerge/>
            <w:vAlign w:val="center"/>
          </w:tcPr>
          <w:p w14:paraId="77AFD68C" w14:textId="77777777" w:rsidR="00911E8E" w:rsidRPr="001D386E" w:rsidRDefault="00911E8E" w:rsidP="00911E8E">
            <w:pPr>
              <w:pStyle w:val="TAC"/>
            </w:pPr>
          </w:p>
        </w:tc>
        <w:tc>
          <w:tcPr>
            <w:tcW w:w="1466" w:type="dxa"/>
            <w:vMerge/>
            <w:vAlign w:val="center"/>
          </w:tcPr>
          <w:p w14:paraId="77AFD68D" w14:textId="77777777" w:rsidR="00911E8E" w:rsidRPr="001D386E" w:rsidRDefault="00911E8E" w:rsidP="00911E8E">
            <w:pPr>
              <w:pStyle w:val="TAC"/>
              <w:rPr>
                <w:lang w:eastAsia="zh-CN"/>
              </w:rPr>
            </w:pPr>
          </w:p>
        </w:tc>
        <w:tc>
          <w:tcPr>
            <w:tcW w:w="767" w:type="dxa"/>
            <w:vAlign w:val="center"/>
          </w:tcPr>
          <w:p w14:paraId="77AFD68E" w14:textId="77777777" w:rsidR="00911E8E" w:rsidRPr="001D386E" w:rsidRDefault="00911E8E" w:rsidP="00911E8E">
            <w:pPr>
              <w:pStyle w:val="TAC"/>
              <w:rPr>
                <w:lang w:eastAsia="ja-JP"/>
              </w:rPr>
            </w:pPr>
            <w:r w:rsidRPr="001D386E">
              <w:rPr>
                <w:lang w:val="en-US"/>
              </w:rPr>
              <w:t>66</w:t>
            </w:r>
          </w:p>
        </w:tc>
        <w:tc>
          <w:tcPr>
            <w:tcW w:w="588" w:type="dxa"/>
            <w:vAlign w:val="center"/>
          </w:tcPr>
          <w:p w14:paraId="77AFD68F" w14:textId="77777777" w:rsidR="00911E8E" w:rsidRPr="001D386E" w:rsidRDefault="00911E8E" w:rsidP="00911E8E">
            <w:pPr>
              <w:pStyle w:val="TAC"/>
            </w:pPr>
          </w:p>
        </w:tc>
        <w:tc>
          <w:tcPr>
            <w:tcW w:w="586" w:type="dxa"/>
            <w:vAlign w:val="center"/>
          </w:tcPr>
          <w:p w14:paraId="77AFD690" w14:textId="77777777" w:rsidR="00911E8E" w:rsidRPr="001D386E" w:rsidRDefault="00911E8E" w:rsidP="00911E8E">
            <w:pPr>
              <w:pStyle w:val="TAC"/>
            </w:pPr>
          </w:p>
        </w:tc>
        <w:tc>
          <w:tcPr>
            <w:tcW w:w="588" w:type="dxa"/>
            <w:gridSpan w:val="2"/>
            <w:vAlign w:val="center"/>
          </w:tcPr>
          <w:p w14:paraId="77AFD691" w14:textId="77777777" w:rsidR="00911E8E" w:rsidRPr="001D386E" w:rsidRDefault="00911E8E" w:rsidP="00911E8E">
            <w:pPr>
              <w:pStyle w:val="TAC"/>
              <w:rPr>
                <w:lang w:eastAsia="ja-JP"/>
              </w:rPr>
            </w:pPr>
            <w:r w:rsidRPr="001D386E">
              <w:rPr>
                <w:szCs w:val="18"/>
                <w:lang w:eastAsia="zh-CN"/>
              </w:rPr>
              <w:t>Yes</w:t>
            </w:r>
          </w:p>
        </w:tc>
        <w:tc>
          <w:tcPr>
            <w:tcW w:w="586" w:type="dxa"/>
            <w:gridSpan w:val="2"/>
            <w:vAlign w:val="center"/>
          </w:tcPr>
          <w:p w14:paraId="77AFD692" w14:textId="77777777" w:rsidR="00911E8E" w:rsidRPr="001D386E" w:rsidRDefault="00911E8E" w:rsidP="00911E8E">
            <w:pPr>
              <w:pStyle w:val="TAC"/>
              <w:rPr>
                <w:lang w:eastAsia="ja-JP"/>
              </w:rPr>
            </w:pPr>
            <w:r w:rsidRPr="001D386E">
              <w:rPr>
                <w:szCs w:val="18"/>
                <w:lang w:eastAsia="zh-CN"/>
              </w:rPr>
              <w:t>Yes</w:t>
            </w:r>
          </w:p>
        </w:tc>
        <w:tc>
          <w:tcPr>
            <w:tcW w:w="587" w:type="dxa"/>
            <w:gridSpan w:val="2"/>
            <w:vAlign w:val="center"/>
          </w:tcPr>
          <w:p w14:paraId="77AFD693" w14:textId="77777777" w:rsidR="00911E8E" w:rsidRPr="001D386E" w:rsidRDefault="00911E8E" w:rsidP="00911E8E">
            <w:pPr>
              <w:pStyle w:val="TAC"/>
              <w:rPr>
                <w:lang w:eastAsia="ja-JP"/>
              </w:rPr>
            </w:pPr>
            <w:r w:rsidRPr="001D386E">
              <w:rPr>
                <w:szCs w:val="18"/>
                <w:lang w:eastAsia="zh-CN"/>
              </w:rPr>
              <w:t>Yes</w:t>
            </w:r>
          </w:p>
        </w:tc>
        <w:tc>
          <w:tcPr>
            <w:tcW w:w="588" w:type="dxa"/>
            <w:gridSpan w:val="2"/>
            <w:vAlign w:val="center"/>
          </w:tcPr>
          <w:p w14:paraId="77AFD694" w14:textId="77777777" w:rsidR="00911E8E" w:rsidRPr="001D386E" w:rsidRDefault="00911E8E" w:rsidP="00911E8E">
            <w:pPr>
              <w:pStyle w:val="TAC"/>
              <w:rPr>
                <w:lang w:eastAsia="ja-JP"/>
              </w:rPr>
            </w:pPr>
            <w:r w:rsidRPr="001D386E">
              <w:rPr>
                <w:szCs w:val="18"/>
                <w:lang w:eastAsia="zh-CN"/>
              </w:rPr>
              <w:t>Yes</w:t>
            </w:r>
          </w:p>
        </w:tc>
        <w:tc>
          <w:tcPr>
            <w:tcW w:w="1187" w:type="dxa"/>
            <w:vMerge/>
            <w:vAlign w:val="center"/>
          </w:tcPr>
          <w:p w14:paraId="77AFD695" w14:textId="77777777" w:rsidR="00911E8E" w:rsidRPr="001D386E" w:rsidRDefault="00911E8E" w:rsidP="00911E8E">
            <w:pPr>
              <w:pStyle w:val="TAC"/>
            </w:pPr>
          </w:p>
        </w:tc>
        <w:tc>
          <w:tcPr>
            <w:tcW w:w="1286" w:type="dxa"/>
            <w:vMerge/>
            <w:vAlign w:val="center"/>
          </w:tcPr>
          <w:p w14:paraId="77AFD696" w14:textId="77777777" w:rsidR="00911E8E" w:rsidRPr="001D386E" w:rsidRDefault="00911E8E" w:rsidP="00911E8E">
            <w:pPr>
              <w:pStyle w:val="TAC"/>
            </w:pPr>
          </w:p>
        </w:tc>
      </w:tr>
      <w:tr w:rsidR="00911E8E" w:rsidRPr="001D386E" w14:paraId="77AFD6A5" w14:textId="77777777" w:rsidTr="00C56AB5">
        <w:trPr>
          <w:jc w:val="center"/>
        </w:trPr>
        <w:tc>
          <w:tcPr>
            <w:tcW w:w="1594" w:type="dxa"/>
            <w:vMerge w:val="restart"/>
            <w:vAlign w:val="center"/>
          </w:tcPr>
          <w:p w14:paraId="77AFD698" w14:textId="77777777" w:rsidR="00911E8E" w:rsidRPr="001D386E" w:rsidRDefault="00911E8E" w:rsidP="00911E8E">
            <w:pPr>
              <w:pStyle w:val="TAC"/>
              <w:rPr>
                <w:lang w:eastAsia="en-US"/>
              </w:rPr>
            </w:pPr>
            <w:r w:rsidRPr="001D386E">
              <w:rPr>
                <w:rFonts w:cs="Intel Clear"/>
                <w:szCs w:val="18"/>
              </w:rPr>
              <w:t>CA_2A-48A-66A-66A</w:t>
            </w:r>
          </w:p>
        </w:tc>
        <w:tc>
          <w:tcPr>
            <w:tcW w:w="1466" w:type="dxa"/>
            <w:vMerge w:val="restart"/>
            <w:vAlign w:val="center"/>
          </w:tcPr>
          <w:p w14:paraId="77AFD699" w14:textId="77777777" w:rsidR="00911E8E" w:rsidRPr="00BD2B89" w:rsidRDefault="00911E8E" w:rsidP="00911E8E">
            <w:pPr>
              <w:pStyle w:val="TAC"/>
            </w:pPr>
            <w:r w:rsidRPr="00BD2B89">
              <w:rPr>
                <w:rFonts w:hint="eastAsia"/>
              </w:rPr>
              <w:t>CA_48A-66A</w:t>
            </w:r>
          </w:p>
          <w:p w14:paraId="77AFD69A" w14:textId="77777777" w:rsidR="00911E8E" w:rsidRPr="00BD2B89" w:rsidRDefault="00911E8E" w:rsidP="00911E8E">
            <w:pPr>
              <w:pStyle w:val="TAC"/>
            </w:pPr>
            <w:r w:rsidRPr="00BD2B89">
              <w:t>CA_2A-48A</w:t>
            </w:r>
          </w:p>
          <w:p w14:paraId="77AFD69B" w14:textId="77777777" w:rsidR="00911E8E" w:rsidRPr="001D386E" w:rsidRDefault="00911E8E" w:rsidP="00911E8E">
            <w:pPr>
              <w:pStyle w:val="TAC"/>
              <w:rPr>
                <w:lang w:eastAsia="zh-CN"/>
              </w:rPr>
            </w:pPr>
            <w:r w:rsidRPr="00BD2B89">
              <w:t>CA_2A-66A</w:t>
            </w:r>
          </w:p>
        </w:tc>
        <w:tc>
          <w:tcPr>
            <w:tcW w:w="767" w:type="dxa"/>
            <w:vAlign w:val="center"/>
          </w:tcPr>
          <w:p w14:paraId="77AFD69C" w14:textId="77777777" w:rsidR="00911E8E" w:rsidRPr="001D386E" w:rsidRDefault="00911E8E" w:rsidP="00911E8E">
            <w:pPr>
              <w:pStyle w:val="TAC"/>
              <w:rPr>
                <w:rFonts w:eastAsia="SimSun"/>
              </w:rPr>
            </w:pPr>
            <w:r w:rsidRPr="001D386E">
              <w:rPr>
                <w:lang w:val="en-US"/>
              </w:rPr>
              <w:t>2</w:t>
            </w:r>
          </w:p>
        </w:tc>
        <w:tc>
          <w:tcPr>
            <w:tcW w:w="588" w:type="dxa"/>
            <w:vAlign w:val="center"/>
          </w:tcPr>
          <w:p w14:paraId="77AFD69D" w14:textId="77777777" w:rsidR="00911E8E" w:rsidRPr="001D386E" w:rsidRDefault="00911E8E" w:rsidP="00911E8E">
            <w:pPr>
              <w:pStyle w:val="TAC"/>
              <w:rPr>
                <w:lang w:eastAsia="en-US"/>
              </w:rPr>
            </w:pPr>
          </w:p>
        </w:tc>
        <w:tc>
          <w:tcPr>
            <w:tcW w:w="586" w:type="dxa"/>
            <w:vAlign w:val="center"/>
          </w:tcPr>
          <w:p w14:paraId="77AFD69E" w14:textId="77777777" w:rsidR="00911E8E" w:rsidRPr="001D386E" w:rsidRDefault="00911E8E" w:rsidP="00911E8E">
            <w:pPr>
              <w:pStyle w:val="TAC"/>
              <w:rPr>
                <w:lang w:eastAsia="en-US"/>
              </w:rPr>
            </w:pPr>
          </w:p>
        </w:tc>
        <w:tc>
          <w:tcPr>
            <w:tcW w:w="588" w:type="dxa"/>
            <w:gridSpan w:val="2"/>
            <w:vAlign w:val="center"/>
          </w:tcPr>
          <w:p w14:paraId="77AFD69F" w14:textId="77777777" w:rsidR="00911E8E" w:rsidRPr="001D386E" w:rsidRDefault="00911E8E" w:rsidP="00911E8E">
            <w:pPr>
              <w:pStyle w:val="TAC"/>
              <w:rPr>
                <w:lang w:eastAsia="en-US"/>
              </w:rPr>
            </w:pPr>
            <w:r w:rsidRPr="001D386E">
              <w:rPr>
                <w:szCs w:val="18"/>
                <w:lang w:eastAsia="zh-CN"/>
              </w:rPr>
              <w:t>Yes</w:t>
            </w:r>
          </w:p>
        </w:tc>
        <w:tc>
          <w:tcPr>
            <w:tcW w:w="586" w:type="dxa"/>
            <w:gridSpan w:val="2"/>
            <w:vAlign w:val="center"/>
          </w:tcPr>
          <w:p w14:paraId="77AFD6A0" w14:textId="77777777" w:rsidR="00911E8E" w:rsidRPr="001D386E" w:rsidRDefault="00911E8E" w:rsidP="00911E8E">
            <w:pPr>
              <w:pStyle w:val="TAC"/>
            </w:pPr>
            <w:r w:rsidRPr="001D386E">
              <w:rPr>
                <w:szCs w:val="18"/>
                <w:lang w:eastAsia="zh-CN"/>
              </w:rPr>
              <w:t>Yes</w:t>
            </w:r>
          </w:p>
        </w:tc>
        <w:tc>
          <w:tcPr>
            <w:tcW w:w="587" w:type="dxa"/>
            <w:gridSpan w:val="2"/>
            <w:vAlign w:val="center"/>
          </w:tcPr>
          <w:p w14:paraId="77AFD6A1" w14:textId="77777777" w:rsidR="00911E8E" w:rsidRPr="001D386E" w:rsidRDefault="00911E8E" w:rsidP="00911E8E">
            <w:pPr>
              <w:pStyle w:val="TAC"/>
            </w:pPr>
            <w:r w:rsidRPr="001D386E">
              <w:rPr>
                <w:szCs w:val="18"/>
                <w:lang w:eastAsia="zh-CN"/>
              </w:rPr>
              <w:t>Yes</w:t>
            </w:r>
          </w:p>
        </w:tc>
        <w:tc>
          <w:tcPr>
            <w:tcW w:w="588" w:type="dxa"/>
            <w:gridSpan w:val="2"/>
            <w:vAlign w:val="center"/>
          </w:tcPr>
          <w:p w14:paraId="77AFD6A2" w14:textId="77777777" w:rsidR="00911E8E" w:rsidRPr="001D386E" w:rsidRDefault="00911E8E" w:rsidP="00911E8E">
            <w:pPr>
              <w:pStyle w:val="TAC"/>
            </w:pPr>
            <w:r w:rsidRPr="001D386E">
              <w:rPr>
                <w:szCs w:val="18"/>
                <w:lang w:eastAsia="zh-CN"/>
              </w:rPr>
              <w:t>Yes</w:t>
            </w:r>
          </w:p>
        </w:tc>
        <w:tc>
          <w:tcPr>
            <w:tcW w:w="1187" w:type="dxa"/>
            <w:vMerge w:val="restart"/>
            <w:vAlign w:val="center"/>
          </w:tcPr>
          <w:p w14:paraId="77AFD6A3" w14:textId="77777777" w:rsidR="00911E8E" w:rsidRPr="001D386E" w:rsidRDefault="00911E8E" w:rsidP="00911E8E">
            <w:pPr>
              <w:pStyle w:val="TAC"/>
              <w:rPr>
                <w:lang w:eastAsia="en-US"/>
              </w:rPr>
            </w:pPr>
            <w:r w:rsidRPr="001D386E">
              <w:rPr>
                <w:lang w:eastAsia="en-US"/>
              </w:rPr>
              <w:t>80</w:t>
            </w:r>
          </w:p>
        </w:tc>
        <w:tc>
          <w:tcPr>
            <w:tcW w:w="1286" w:type="dxa"/>
            <w:vMerge w:val="restart"/>
            <w:vAlign w:val="center"/>
          </w:tcPr>
          <w:p w14:paraId="77AFD6A4" w14:textId="77777777" w:rsidR="00911E8E" w:rsidRPr="001D386E" w:rsidRDefault="00911E8E" w:rsidP="00911E8E">
            <w:pPr>
              <w:pStyle w:val="TAC"/>
              <w:rPr>
                <w:lang w:eastAsia="en-US"/>
              </w:rPr>
            </w:pPr>
            <w:r w:rsidRPr="001D386E">
              <w:rPr>
                <w:lang w:eastAsia="en-US"/>
              </w:rPr>
              <w:t>0</w:t>
            </w:r>
          </w:p>
        </w:tc>
      </w:tr>
      <w:tr w:rsidR="00911E8E" w:rsidRPr="001D386E" w14:paraId="77AFD6B1" w14:textId="77777777" w:rsidTr="00C56AB5">
        <w:trPr>
          <w:jc w:val="center"/>
        </w:trPr>
        <w:tc>
          <w:tcPr>
            <w:tcW w:w="1594" w:type="dxa"/>
            <w:vMerge/>
            <w:vAlign w:val="center"/>
          </w:tcPr>
          <w:p w14:paraId="77AFD6A6" w14:textId="77777777" w:rsidR="00911E8E" w:rsidRPr="001D386E" w:rsidRDefault="00911E8E" w:rsidP="00911E8E">
            <w:pPr>
              <w:pStyle w:val="TAC"/>
              <w:rPr>
                <w:lang w:eastAsia="en-US"/>
              </w:rPr>
            </w:pPr>
          </w:p>
        </w:tc>
        <w:tc>
          <w:tcPr>
            <w:tcW w:w="1466" w:type="dxa"/>
            <w:vMerge/>
            <w:vAlign w:val="center"/>
          </w:tcPr>
          <w:p w14:paraId="77AFD6A7" w14:textId="77777777" w:rsidR="00911E8E" w:rsidRPr="001D386E" w:rsidRDefault="00911E8E" w:rsidP="00911E8E">
            <w:pPr>
              <w:pStyle w:val="TAC"/>
              <w:rPr>
                <w:lang w:eastAsia="zh-CN"/>
              </w:rPr>
            </w:pPr>
          </w:p>
        </w:tc>
        <w:tc>
          <w:tcPr>
            <w:tcW w:w="767" w:type="dxa"/>
            <w:vAlign w:val="center"/>
          </w:tcPr>
          <w:p w14:paraId="77AFD6A8" w14:textId="77777777" w:rsidR="00911E8E" w:rsidRPr="001D386E" w:rsidRDefault="00911E8E" w:rsidP="00911E8E">
            <w:pPr>
              <w:pStyle w:val="TAC"/>
              <w:rPr>
                <w:rFonts w:eastAsia="SimSun"/>
              </w:rPr>
            </w:pPr>
            <w:r w:rsidRPr="001D386E">
              <w:rPr>
                <w:lang w:val="en-US"/>
              </w:rPr>
              <w:t>48</w:t>
            </w:r>
          </w:p>
        </w:tc>
        <w:tc>
          <w:tcPr>
            <w:tcW w:w="588" w:type="dxa"/>
            <w:vAlign w:val="center"/>
          </w:tcPr>
          <w:p w14:paraId="77AFD6A9" w14:textId="77777777" w:rsidR="00911E8E" w:rsidRPr="001D386E" w:rsidRDefault="00911E8E" w:rsidP="00911E8E">
            <w:pPr>
              <w:pStyle w:val="TAC"/>
              <w:rPr>
                <w:lang w:eastAsia="en-US"/>
              </w:rPr>
            </w:pPr>
          </w:p>
        </w:tc>
        <w:tc>
          <w:tcPr>
            <w:tcW w:w="586" w:type="dxa"/>
            <w:vAlign w:val="center"/>
          </w:tcPr>
          <w:p w14:paraId="77AFD6AA" w14:textId="77777777" w:rsidR="00911E8E" w:rsidRPr="001D386E" w:rsidRDefault="00911E8E" w:rsidP="00911E8E">
            <w:pPr>
              <w:pStyle w:val="TAC"/>
              <w:rPr>
                <w:lang w:eastAsia="en-US"/>
              </w:rPr>
            </w:pPr>
          </w:p>
        </w:tc>
        <w:tc>
          <w:tcPr>
            <w:tcW w:w="588" w:type="dxa"/>
            <w:gridSpan w:val="2"/>
            <w:vAlign w:val="center"/>
          </w:tcPr>
          <w:p w14:paraId="77AFD6AB" w14:textId="77777777" w:rsidR="00911E8E" w:rsidRPr="001D386E" w:rsidRDefault="00911E8E" w:rsidP="00911E8E">
            <w:pPr>
              <w:pStyle w:val="TAC"/>
              <w:rPr>
                <w:lang w:eastAsia="en-US"/>
              </w:rPr>
            </w:pPr>
            <w:r w:rsidRPr="001D386E">
              <w:rPr>
                <w:szCs w:val="18"/>
                <w:lang w:eastAsia="zh-CN"/>
              </w:rPr>
              <w:t>Yes</w:t>
            </w:r>
          </w:p>
        </w:tc>
        <w:tc>
          <w:tcPr>
            <w:tcW w:w="586" w:type="dxa"/>
            <w:gridSpan w:val="2"/>
            <w:vAlign w:val="center"/>
          </w:tcPr>
          <w:p w14:paraId="77AFD6AC" w14:textId="77777777" w:rsidR="00911E8E" w:rsidRPr="001D386E" w:rsidRDefault="00911E8E" w:rsidP="00911E8E">
            <w:pPr>
              <w:pStyle w:val="TAC"/>
            </w:pPr>
            <w:r w:rsidRPr="001D386E">
              <w:rPr>
                <w:szCs w:val="18"/>
                <w:lang w:eastAsia="zh-CN"/>
              </w:rPr>
              <w:t>Yes</w:t>
            </w:r>
          </w:p>
        </w:tc>
        <w:tc>
          <w:tcPr>
            <w:tcW w:w="587" w:type="dxa"/>
            <w:gridSpan w:val="2"/>
            <w:vAlign w:val="center"/>
          </w:tcPr>
          <w:p w14:paraId="77AFD6AD" w14:textId="77777777" w:rsidR="00911E8E" w:rsidRPr="001D386E" w:rsidRDefault="00911E8E" w:rsidP="00911E8E">
            <w:pPr>
              <w:pStyle w:val="TAC"/>
            </w:pPr>
            <w:r w:rsidRPr="001D386E">
              <w:rPr>
                <w:szCs w:val="18"/>
                <w:lang w:eastAsia="zh-CN"/>
              </w:rPr>
              <w:t>Yes</w:t>
            </w:r>
          </w:p>
        </w:tc>
        <w:tc>
          <w:tcPr>
            <w:tcW w:w="588" w:type="dxa"/>
            <w:gridSpan w:val="2"/>
            <w:vAlign w:val="center"/>
          </w:tcPr>
          <w:p w14:paraId="77AFD6AE" w14:textId="77777777" w:rsidR="00911E8E" w:rsidRPr="001D386E" w:rsidRDefault="00911E8E" w:rsidP="00911E8E">
            <w:pPr>
              <w:pStyle w:val="TAC"/>
            </w:pPr>
            <w:r w:rsidRPr="001D386E">
              <w:rPr>
                <w:szCs w:val="18"/>
                <w:lang w:eastAsia="zh-CN"/>
              </w:rPr>
              <w:t>Yes</w:t>
            </w:r>
          </w:p>
        </w:tc>
        <w:tc>
          <w:tcPr>
            <w:tcW w:w="1187" w:type="dxa"/>
            <w:vMerge/>
            <w:vAlign w:val="center"/>
          </w:tcPr>
          <w:p w14:paraId="77AFD6AF" w14:textId="77777777" w:rsidR="00911E8E" w:rsidRPr="001D386E" w:rsidRDefault="00911E8E" w:rsidP="00911E8E">
            <w:pPr>
              <w:pStyle w:val="TAC"/>
              <w:rPr>
                <w:lang w:eastAsia="en-US"/>
              </w:rPr>
            </w:pPr>
          </w:p>
        </w:tc>
        <w:tc>
          <w:tcPr>
            <w:tcW w:w="1286" w:type="dxa"/>
            <w:vMerge/>
            <w:vAlign w:val="center"/>
          </w:tcPr>
          <w:p w14:paraId="77AFD6B0" w14:textId="77777777" w:rsidR="00911E8E" w:rsidRPr="001D386E" w:rsidRDefault="00911E8E" w:rsidP="00911E8E">
            <w:pPr>
              <w:pStyle w:val="TAC"/>
              <w:rPr>
                <w:lang w:eastAsia="en-US"/>
              </w:rPr>
            </w:pPr>
          </w:p>
        </w:tc>
      </w:tr>
      <w:tr w:rsidR="00911E8E" w:rsidRPr="001D386E" w14:paraId="77AFD6B8" w14:textId="77777777" w:rsidTr="00C56AB5">
        <w:trPr>
          <w:jc w:val="center"/>
        </w:trPr>
        <w:tc>
          <w:tcPr>
            <w:tcW w:w="1594" w:type="dxa"/>
            <w:vMerge/>
            <w:vAlign w:val="center"/>
          </w:tcPr>
          <w:p w14:paraId="77AFD6B2" w14:textId="77777777" w:rsidR="00911E8E" w:rsidRPr="001D386E" w:rsidRDefault="00911E8E" w:rsidP="00911E8E">
            <w:pPr>
              <w:pStyle w:val="TAC"/>
              <w:rPr>
                <w:lang w:eastAsia="en-US"/>
              </w:rPr>
            </w:pPr>
          </w:p>
        </w:tc>
        <w:tc>
          <w:tcPr>
            <w:tcW w:w="1466" w:type="dxa"/>
            <w:vMerge/>
            <w:vAlign w:val="center"/>
          </w:tcPr>
          <w:p w14:paraId="77AFD6B3" w14:textId="77777777" w:rsidR="00911E8E" w:rsidRPr="001D386E" w:rsidRDefault="00911E8E" w:rsidP="00911E8E">
            <w:pPr>
              <w:pStyle w:val="TAC"/>
              <w:rPr>
                <w:lang w:eastAsia="zh-CN"/>
              </w:rPr>
            </w:pPr>
          </w:p>
        </w:tc>
        <w:tc>
          <w:tcPr>
            <w:tcW w:w="767" w:type="dxa"/>
            <w:vAlign w:val="center"/>
          </w:tcPr>
          <w:p w14:paraId="77AFD6B4" w14:textId="77777777" w:rsidR="00911E8E" w:rsidRPr="001D386E" w:rsidRDefault="00911E8E" w:rsidP="00911E8E">
            <w:pPr>
              <w:pStyle w:val="TAC"/>
              <w:rPr>
                <w:rFonts w:eastAsia="SimSun"/>
              </w:rPr>
            </w:pPr>
            <w:r w:rsidRPr="001D386E">
              <w:rPr>
                <w:rFonts w:cs="Intel Clear"/>
                <w:lang w:eastAsia="ja-JP"/>
              </w:rPr>
              <w:t>66</w:t>
            </w:r>
          </w:p>
        </w:tc>
        <w:tc>
          <w:tcPr>
            <w:tcW w:w="3523" w:type="dxa"/>
            <w:gridSpan w:val="10"/>
            <w:vAlign w:val="center"/>
          </w:tcPr>
          <w:p w14:paraId="77AFD6B5" w14:textId="77777777" w:rsidR="00911E8E" w:rsidRPr="001D386E" w:rsidRDefault="00911E8E" w:rsidP="00911E8E">
            <w:pPr>
              <w:pStyle w:val="TAC"/>
            </w:pPr>
            <w:r w:rsidRPr="001D386E">
              <w:rPr>
                <w:szCs w:val="18"/>
                <w:lang w:eastAsia="zh-CN"/>
              </w:rPr>
              <w:t>See CA_66A-66A Bandwidth combination set 0 in the Table 5.6A.1-3</w:t>
            </w:r>
          </w:p>
        </w:tc>
        <w:tc>
          <w:tcPr>
            <w:tcW w:w="1187" w:type="dxa"/>
            <w:vMerge/>
            <w:vAlign w:val="center"/>
          </w:tcPr>
          <w:p w14:paraId="77AFD6B6" w14:textId="77777777" w:rsidR="00911E8E" w:rsidRPr="001D386E" w:rsidRDefault="00911E8E" w:rsidP="00911E8E">
            <w:pPr>
              <w:pStyle w:val="TAC"/>
              <w:rPr>
                <w:lang w:eastAsia="en-US"/>
              </w:rPr>
            </w:pPr>
          </w:p>
        </w:tc>
        <w:tc>
          <w:tcPr>
            <w:tcW w:w="1286" w:type="dxa"/>
            <w:vMerge/>
            <w:vAlign w:val="center"/>
          </w:tcPr>
          <w:p w14:paraId="77AFD6B7" w14:textId="77777777" w:rsidR="00911E8E" w:rsidRPr="001D386E" w:rsidRDefault="00911E8E" w:rsidP="00911E8E">
            <w:pPr>
              <w:pStyle w:val="TAC"/>
              <w:rPr>
                <w:lang w:eastAsia="en-US"/>
              </w:rPr>
            </w:pPr>
          </w:p>
        </w:tc>
      </w:tr>
      <w:tr w:rsidR="00911E8E" w:rsidRPr="001D386E" w14:paraId="77AFD6C4" w14:textId="77777777" w:rsidTr="00C56AB5">
        <w:trPr>
          <w:jc w:val="center"/>
        </w:trPr>
        <w:tc>
          <w:tcPr>
            <w:tcW w:w="1594" w:type="dxa"/>
            <w:vMerge w:val="restart"/>
            <w:vAlign w:val="center"/>
          </w:tcPr>
          <w:p w14:paraId="77AFD6B9" w14:textId="77777777" w:rsidR="00911E8E" w:rsidRPr="001D386E" w:rsidRDefault="00911E8E" w:rsidP="00911E8E">
            <w:pPr>
              <w:pStyle w:val="TAC"/>
              <w:rPr>
                <w:lang w:eastAsia="en-US"/>
              </w:rPr>
            </w:pPr>
            <w:r w:rsidRPr="001D386E">
              <w:rPr>
                <w:rFonts w:hint="eastAsia"/>
                <w:lang w:eastAsia="zh-CN"/>
              </w:rPr>
              <w:t>CA_2A-66A-71A</w:t>
            </w:r>
          </w:p>
        </w:tc>
        <w:tc>
          <w:tcPr>
            <w:tcW w:w="1466" w:type="dxa"/>
            <w:vMerge w:val="restart"/>
            <w:vAlign w:val="center"/>
          </w:tcPr>
          <w:p w14:paraId="77AFD6BA" w14:textId="77777777" w:rsidR="00911E8E" w:rsidRPr="001D386E" w:rsidRDefault="00911E8E" w:rsidP="00911E8E">
            <w:pPr>
              <w:pStyle w:val="TAC"/>
              <w:rPr>
                <w:lang w:eastAsia="zh-CN"/>
              </w:rPr>
            </w:pPr>
            <w:r w:rsidRPr="001D386E">
              <w:rPr>
                <w:rFonts w:hint="eastAsia"/>
                <w:lang w:eastAsia="zh-CN"/>
              </w:rPr>
              <w:t>-</w:t>
            </w:r>
          </w:p>
        </w:tc>
        <w:tc>
          <w:tcPr>
            <w:tcW w:w="767" w:type="dxa"/>
            <w:vAlign w:val="center"/>
          </w:tcPr>
          <w:p w14:paraId="77AFD6BB" w14:textId="77777777" w:rsidR="00911E8E" w:rsidRPr="001D386E" w:rsidRDefault="00911E8E" w:rsidP="00911E8E">
            <w:pPr>
              <w:pStyle w:val="TAC"/>
              <w:rPr>
                <w:rFonts w:eastAsia="SimSun"/>
              </w:rPr>
            </w:pPr>
            <w:r w:rsidRPr="001D386E">
              <w:rPr>
                <w:rFonts w:hint="eastAsia"/>
                <w:lang w:eastAsia="zh-CN"/>
              </w:rPr>
              <w:t>2</w:t>
            </w:r>
          </w:p>
        </w:tc>
        <w:tc>
          <w:tcPr>
            <w:tcW w:w="588" w:type="dxa"/>
            <w:vAlign w:val="center"/>
          </w:tcPr>
          <w:p w14:paraId="77AFD6BC" w14:textId="77777777" w:rsidR="00911E8E" w:rsidRPr="001D386E" w:rsidRDefault="00911E8E" w:rsidP="00911E8E">
            <w:pPr>
              <w:pStyle w:val="TAC"/>
              <w:rPr>
                <w:lang w:eastAsia="en-US"/>
              </w:rPr>
            </w:pPr>
          </w:p>
        </w:tc>
        <w:tc>
          <w:tcPr>
            <w:tcW w:w="586" w:type="dxa"/>
            <w:vAlign w:val="center"/>
          </w:tcPr>
          <w:p w14:paraId="77AFD6BD" w14:textId="77777777" w:rsidR="00911E8E" w:rsidRPr="001D386E" w:rsidRDefault="00911E8E" w:rsidP="00911E8E">
            <w:pPr>
              <w:pStyle w:val="TAC"/>
              <w:rPr>
                <w:lang w:eastAsia="en-US"/>
              </w:rPr>
            </w:pPr>
          </w:p>
        </w:tc>
        <w:tc>
          <w:tcPr>
            <w:tcW w:w="588" w:type="dxa"/>
            <w:gridSpan w:val="2"/>
            <w:vAlign w:val="center"/>
          </w:tcPr>
          <w:p w14:paraId="77AFD6BE" w14:textId="77777777" w:rsidR="00911E8E" w:rsidRPr="001D386E" w:rsidRDefault="00911E8E" w:rsidP="00911E8E">
            <w:pPr>
              <w:pStyle w:val="TAC"/>
              <w:rPr>
                <w:lang w:eastAsia="en-US"/>
              </w:rPr>
            </w:pPr>
            <w:r w:rsidRPr="001D386E">
              <w:rPr>
                <w:lang w:val="en-US"/>
              </w:rPr>
              <w:t>Yes</w:t>
            </w:r>
          </w:p>
        </w:tc>
        <w:tc>
          <w:tcPr>
            <w:tcW w:w="586" w:type="dxa"/>
            <w:gridSpan w:val="2"/>
            <w:vAlign w:val="center"/>
          </w:tcPr>
          <w:p w14:paraId="77AFD6BF" w14:textId="77777777" w:rsidR="00911E8E" w:rsidRPr="001D386E" w:rsidRDefault="00911E8E" w:rsidP="00911E8E">
            <w:pPr>
              <w:pStyle w:val="TAC"/>
            </w:pPr>
            <w:r w:rsidRPr="001D386E">
              <w:rPr>
                <w:lang w:val="en-US"/>
              </w:rPr>
              <w:t>Yes</w:t>
            </w:r>
          </w:p>
        </w:tc>
        <w:tc>
          <w:tcPr>
            <w:tcW w:w="587" w:type="dxa"/>
            <w:gridSpan w:val="2"/>
            <w:vAlign w:val="center"/>
          </w:tcPr>
          <w:p w14:paraId="77AFD6C0" w14:textId="77777777" w:rsidR="00911E8E" w:rsidRPr="001D386E" w:rsidRDefault="00911E8E" w:rsidP="00911E8E">
            <w:pPr>
              <w:pStyle w:val="TAC"/>
            </w:pPr>
            <w:r w:rsidRPr="001D386E">
              <w:rPr>
                <w:lang w:val="en-US"/>
              </w:rPr>
              <w:t>Yes</w:t>
            </w:r>
          </w:p>
        </w:tc>
        <w:tc>
          <w:tcPr>
            <w:tcW w:w="588" w:type="dxa"/>
            <w:gridSpan w:val="2"/>
            <w:vAlign w:val="center"/>
          </w:tcPr>
          <w:p w14:paraId="77AFD6C1" w14:textId="77777777" w:rsidR="00911E8E" w:rsidRPr="001D386E" w:rsidRDefault="00911E8E" w:rsidP="00911E8E">
            <w:pPr>
              <w:pStyle w:val="TAC"/>
            </w:pPr>
            <w:r w:rsidRPr="001D386E">
              <w:rPr>
                <w:lang w:val="en-US"/>
              </w:rPr>
              <w:t>Yes</w:t>
            </w:r>
          </w:p>
        </w:tc>
        <w:tc>
          <w:tcPr>
            <w:tcW w:w="1187" w:type="dxa"/>
            <w:vMerge w:val="restart"/>
            <w:vAlign w:val="center"/>
          </w:tcPr>
          <w:p w14:paraId="77AFD6C2" w14:textId="77777777" w:rsidR="00911E8E" w:rsidRPr="001D386E" w:rsidRDefault="00911E8E" w:rsidP="00911E8E">
            <w:pPr>
              <w:pStyle w:val="TAC"/>
              <w:rPr>
                <w:lang w:eastAsia="en-US"/>
              </w:rPr>
            </w:pPr>
            <w:r w:rsidRPr="001D386E">
              <w:rPr>
                <w:lang w:eastAsia="en-US"/>
              </w:rPr>
              <w:t>60</w:t>
            </w:r>
          </w:p>
        </w:tc>
        <w:tc>
          <w:tcPr>
            <w:tcW w:w="1286" w:type="dxa"/>
            <w:vMerge w:val="restart"/>
            <w:vAlign w:val="center"/>
          </w:tcPr>
          <w:p w14:paraId="77AFD6C3" w14:textId="77777777" w:rsidR="00911E8E" w:rsidRPr="001D386E" w:rsidRDefault="00911E8E" w:rsidP="00911E8E">
            <w:pPr>
              <w:pStyle w:val="TAC"/>
              <w:rPr>
                <w:lang w:eastAsia="en-US"/>
              </w:rPr>
            </w:pPr>
            <w:r w:rsidRPr="001D386E">
              <w:rPr>
                <w:lang w:eastAsia="en-US"/>
              </w:rPr>
              <w:t>0</w:t>
            </w:r>
          </w:p>
        </w:tc>
      </w:tr>
      <w:tr w:rsidR="00911E8E" w:rsidRPr="001D386E" w14:paraId="77AFD6D0" w14:textId="77777777" w:rsidTr="00C56AB5">
        <w:trPr>
          <w:jc w:val="center"/>
        </w:trPr>
        <w:tc>
          <w:tcPr>
            <w:tcW w:w="1594" w:type="dxa"/>
            <w:vMerge/>
            <w:vAlign w:val="center"/>
          </w:tcPr>
          <w:p w14:paraId="77AFD6C5" w14:textId="77777777" w:rsidR="00911E8E" w:rsidRPr="001D386E" w:rsidRDefault="00911E8E" w:rsidP="00911E8E">
            <w:pPr>
              <w:pStyle w:val="TAC"/>
              <w:rPr>
                <w:lang w:eastAsia="en-US"/>
              </w:rPr>
            </w:pPr>
          </w:p>
        </w:tc>
        <w:tc>
          <w:tcPr>
            <w:tcW w:w="1466" w:type="dxa"/>
            <w:vMerge/>
            <w:vAlign w:val="center"/>
          </w:tcPr>
          <w:p w14:paraId="77AFD6C6" w14:textId="77777777" w:rsidR="00911E8E" w:rsidRPr="001D386E" w:rsidRDefault="00911E8E" w:rsidP="00911E8E">
            <w:pPr>
              <w:pStyle w:val="TAC"/>
              <w:rPr>
                <w:lang w:eastAsia="zh-CN"/>
              </w:rPr>
            </w:pPr>
          </w:p>
        </w:tc>
        <w:tc>
          <w:tcPr>
            <w:tcW w:w="767" w:type="dxa"/>
            <w:vAlign w:val="center"/>
          </w:tcPr>
          <w:p w14:paraId="77AFD6C7" w14:textId="77777777" w:rsidR="00911E8E" w:rsidRPr="001D386E" w:rsidRDefault="00911E8E" w:rsidP="00911E8E">
            <w:pPr>
              <w:pStyle w:val="TAC"/>
              <w:rPr>
                <w:rFonts w:eastAsia="SimSun"/>
              </w:rPr>
            </w:pPr>
            <w:r w:rsidRPr="001D386E">
              <w:rPr>
                <w:rFonts w:hint="eastAsia"/>
                <w:lang w:eastAsia="zh-CN"/>
              </w:rPr>
              <w:t>66</w:t>
            </w:r>
          </w:p>
        </w:tc>
        <w:tc>
          <w:tcPr>
            <w:tcW w:w="588" w:type="dxa"/>
            <w:vAlign w:val="center"/>
          </w:tcPr>
          <w:p w14:paraId="77AFD6C8" w14:textId="77777777" w:rsidR="00911E8E" w:rsidRPr="001D386E" w:rsidRDefault="00911E8E" w:rsidP="00911E8E">
            <w:pPr>
              <w:pStyle w:val="TAC"/>
              <w:rPr>
                <w:lang w:eastAsia="en-US"/>
              </w:rPr>
            </w:pPr>
          </w:p>
        </w:tc>
        <w:tc>
          <w:tcPr>
            <w:tcW w:w="586" w:type="dxa"/>
            <w:vAlign w:val="center"/>
          </w:tcPr>
          <w:p w14:paraId="77AFD6C9" w14:textId="77777777" w:rsidR="00911E8E" w:rsidRPr="001D386E" w:rsidRDefault="00911E8E" w:rsidP="00911E8E">
            <w:pPr>
              <w:pStyle w:val="TAC"/>
              <w:rPr>
                <w:lang w:eastAsia="en-US"/>
              </w:rPr>
            </w:pPr>
          </w:p>
        </w:tc>
        <w:tc>
          <w:tcPr>
            <w:tcW w:w="588" w:type="dxa"/>
            <w:gridSpan w:val="2"/>
            <w:vAlign w:val="center"/>
          </w:tcPr>
          <w:p w14:paraId="77AFD6CA" w14:textId="77777777" w:rsidR="00911E8E" w:rsidRPr="001D386E" w:rsidRDefault="00911E8E" w:rsidP="00911E8E">
            <w:pPr>
              <w:pStyle w:val="TAC"/>
              <w:rPr>
                <w:lang w:eastAsia="en-US"/>
              </w:rPr>
            </w:pPr>
            <w:r w:rsidRPr="001D386E">
              <w:rPr>
                <w:lang w:val="en-US"/>
              </w:rPr>
              <w:t>Yes</w:t>
            </w:r>
          </w:p>
        </w:tc>
        <w:tc>
          <w:tcPr>
            <w:tcW w:w="586" w:type="dxa"/>
            <w:gridSpan w:val="2"/>
            <w:vAlign w:val="center"/>
          </w:tcPr>
          <w:p w14:paraId="77AFD6CB" w14:textId="77777777" w:rsidR="00911E8E" w:rsidRPr="001D386E" w:rsidRDefault="00911E8E" w:rsidP="00911E8E">
            <w:pPr>
              <w:pStyle w:val="TAC"/>
            </w:pPr>
            <w:r w:rsidRPr="001D386E">
              <w:rPr>
                <w:lang w:val="en-US"/>
              </w:rPr>
              <w:t>Yes</w:t>
            </w:r>
          </w:p>
        </w:tc>
        <w:tc>
          <w:tcPr>
            <w:tcW w:w="587" w:type="dxa"/>
            <w:gridSpan w:val="2"/>
            <w:vAlign w:val="center"/>
          </w:tcPr>
          <w:p w14:paraId="77AFD6CC" w14:textId="77777777" w:rsidR="00911E8E" w:rsidRPr="001D386E" w:rsidRDefault="00911E8E" w:rsidP="00911E8E">
            <w:pPr>
              <w:pStyle w:val="TAC"/>
            </w:pPr>
            <w:r w:rsidRPr="001D386E">
              <w:rPr>
                <w:lang w:val="en-US"/>
              </w:rPr>
              <w:t>Yes</w:t>
            </w:r>
          </w:p>
        </w:tc>
        <w:tc>
          <w:tcPr>
            <w:tcW w:w="588" w:type="dxa"/>
            <w:gridSpan w:val="2"/>
            <w:vAlign w:val="center"/>
          </w:tcPr>
          <w:p w14:paraId="77AFD6CD" w14:textId="77777777" w:rsidR="00911E8E" w:rsidRPr="001D386E" w:rsidRDefault="00911E8E" w:rsidP="00911E8E">
            <w:pPr>
              <w:pStyle w:val="TAC"/>
            </w:pPr>
            <w:r w:rsidRPr="001D386E">
              <w:rPr>
                <w:lang w:val="en-US"/>
              </w:rPr>
              <w:t>Yes</w:t>
            </w:r>
          </w:p>
        </w:tc>
        <w:tc>
          <w:tcPr>
            <w:tcW w:w="1187" w:type="dxa"/>
            <w:vMerge/>
            <w:vAlign w:val="center"/>
          </w:tcPr>
          <w:p w14:paraId="77AFD6CE" w14:textId="77777777" w:rsidR="00911E8E" w:rsidRPr="001D386E" w:rsidRDefault="00911E8E" w:rsidP="00911E8E">
            <w:pPr>
              <w:pStyle w:val="TAC"/>
              <w:rPr>
                <w:lang w:eastAsia="en-US"/>
              </w:rPr>
            </w:pPr>
          </w:p>
        </w:tc>
        <w:tc>
          <w:tcPr>
            <w:tcW w:w="1286" w:type="dxa"/>
            <w:vMerge/>
            <w:vAlign w:val="center"/>
          </w:tcPr>
          <w:p w14:paraId="77AFD6CF" w14:textId="77777777" w:rsidR="00911E8E" w:rsidRPr="001D386E" w:rsidRDefault="00911E8E" w:rsidP="00911E8E">
            <w:pPr>
              <w:pStyle w:val="TAC"/>
              <w:rPr>
                <w:lang w:eastAsia="en-US"/>
              </w:rPr>
            </w:pPr>
          </w:p>
        </w:tc>
      </w:tr>
      <w:tr w:rsidR="00911E8E" w:rsidRPr="001D386E" w14:paraId="77AFD6DC" w14:textId="77777777" w:rsidTr="00C56AB5">
        <w:trPr>
          <w:jc w:val="center"/>
        </w:trPr>
        <w:tc>
          <w:tcPr>
            <w:tcW w:w="1594" w:type="dxa"/>
            <w:vMerge/>
            <w:vAlign w:val="center"/>
          </w:tcPr>
          <w:p w14:paraId="77AFD6D1" w14:textId="77777777" w:rsidR="00911E8E" w:rsidRPr="001D386E" w:rsidRDefault="00911E8E" w:rsidP="00911E8E">
            <w:pPr>
              <w:pStyle w:val="TAC"/>
              <w:rPr>
                <w:lang w:eastAsia="en-US"/>
              </w:rPr>
            </w:pPr>
          </w:p>
        </w:tc>
        <w:tc>
          <w:tcPr>
            <w:tcW w:w="1466" w:type="dxa"/>
            <w:vMerge/>
            <w:vAlign w:val="center"/>
          </w:tcPr>
          <w:p w14:paraId="77AFD6D2" w14:textId="77777777" w:rsidR="00911E8E" w:rsidRPr="001D386E" w:rsidRDefault="00911E8E" w:rsidP="00911E8E">
            <w:pPr>
              <w:pStyle w:val="TAC"/>
              <w:rPr>
                <w:lang w:eastAsia="zh-CN"/>
              </w:rPr>
            </w:pPr>
          </w:p>
        </w:tc>
        <w:tc>
          <w:tcPr>
            <w:tcW w:w="767" w:type="dxa"/>
            <w:vAlign w:val="center"/>
          </w:tcPr>
          <w:p w14:paraId="77AFD6D3" w14:textId="77777777" w:rsidR="00911E8E" w:rsidRPr="001D386E" w:rsidRDefault="00911E8E" w:rsidP="00911E8E">
            <w:pPr>
              <w:pStyle w:val="TAC"/>
              <w:rPr>
                <w:rFonts w:eastAsia="SimSun"/>
              </w:rPr>
            </w:pPr>
            <w:r w:rsidRPr="001D386E">
              <w:rPr>
                <w:rFonts w:hint="eastAsia"/>
                <w:lang w:eastAsia="zh-CN"/>
              </w:rPr>
              <w:t>71</w:t>
            </w:r>
          </w:p>
        </w:tc>
        <w:tc>
          <w:tcPr>
            <w:tcW w:w="588" w:type="dxa"/>
            <w:vAlign w:val="center"/>
          </w:tcPr>
          <w:p w14:paraId="77AFD6D4" w14:textId="77777777" w:rsidR="00911E8E" w:rsidRPr="001D386E" w:rsidRDefault="00911E8E" w:rsidP="00911E8E">
            <w:pPr>
              <w:pStyle w:val="TAC"/>
              <w:rPr>
                <w:lang w:eastAsia="en-US"/>
              </w:rPr>
            </w:pPr>
          </w:p>
        </w:tc>
        <w:tc>
          <w:tcPr>
            <w:tcW w:w="586" w:type="dxa"/>
            <w:vAlign w:val="center"/>
          </w:tcPr>
          <w:p w14:paraId="77AFD6D5" w14:textId="77777777" w:rsidR="00911E8E" w:rsidRPr="001D386E" w:rsidRDefault="00911E8E" w:rsidP="00911E8E">
            <w:pPr>
              <w:pStyle w:val="TAC"/>
              <w:rPr>
                <w:lang w:eastAsia="en-US"/>
              </w:rPr>
            </w:pPr>
          </w:p>
        </w:tc>
        <w:tc>
          <w:tcPr>
            <w:tcW w:w="588" w:type="dxa"/>
            <w:gridSpan w:val="2"/>
            <w:vAlign w:val="center"/>
          </w:tcPr>
          <w:p w14:paraId="77AFD6D6" w14:textId="77777777" w:rsidR="00911E8E" w:rsidRPr="001D386E" w:rsidRDefault="00911E8E" w:rsidP="00911E8E">
            <w:pPr>
              <w:pStyle w:val="TAC"/>
              <w:rPr>
                <w:lang w:eastAsia="en-US"/>
              </w:rPr>
            </w:pPr>
            <w:r w:rsidRPr="001D386E">
              <w:rPr>
                <w:lang w:val="en-US"/>
              </w:rPr>
              <w:t>Yes</w:t>
            </w:r>
          </w:p>
        </w:tc>
        <w:tc>
          <w:tcPr>
            <w:tcW w:w="586" w:type="dxa"/>
            <w:gridSpan w:val="2"/>
            <w:vAlign w:val="center"/>
          </w:tcPr>
          <w:p w14:paraId="77AFD6D7" w14:textId="77777777" w:rsidR="00911E8E" w:rsidRPr="001D386E" w:rsidRDefault="00911E8E" w:rsidP="00911E8E">
            <w:pPr>
              <w:pStyle w:val="TAC"/>
            </w:pPr>
            <w:r w:rsidRPr="001D386E">
              <w:rPr>
                <w:lang w:val="en-US"/>
              </w:rPr>
              <w:t>Yes</w:t>
            </w:r>
          </w:p>
        </w:tc>
        <w:tc>
          <w:tcPr>
            <w:tcW w:w="587" w:type="dxa"/>
            <w:gridSpan w:val="2"/>
            <w:vAlign w:val="center"/>
          </w:tcPr>
          <w:p w14:paraId="77AFD6D8" w14:textId="77777777" w:rsidR="00911E8E" w:rsidRPr="001D386E" w:rsidRDefault="00911E8E" w:rsidP="00911E8E">
            <w:pPr>
              <w:pStyle w:val="TAC"/>
            </w:pPr>
            <w:r w:rsidRPr="001D386E">
              <w:rPr>
                <w:lang w:val="en-US"/>
              </w:rPr>
              <w:t>Yes</w:t>
            </w:r>
          </w:p>
        </w:tc>
        <w:tc>
          <w:tcPr>
            <w:tcW w:w="588" w:type="dxa"/>
            <w:gridSpan w:val="2"/>
            <w:vAlign w:val="center"/>
          </w:tcPr>
          <w:p w14:paraId="77AFD6D9" w14:textId="77777777" w:rsidR="00911E8E" w:rsidRPr="001D386E" w:rsidRDefault="00911E8E" w:rsidP="00911E8E">
            <w:pPr>
              <w:pStyle w:val="TAC"/>
            </w:pPr>
            <w:r w:rsidRPr="001D386E">
              <w:rPr>
                <w:lang w:val="en-US"/>
              </w:rPr>
              <w:t>Yes</w:t>
            </w:r>
          </w:p>
        </w:tc>
        <w:tc>
          <w:tcPr>
            <w:tcW w:w="1187" w:type="dxa"/>
            <w:vMerge/>
            <w:vAlign w:val="center"/>
          </w:tcPr>
          <w:p w14:paraId="77AFD6DA" w14:textId="77777777" w:rsidR="00911E8E" w:rsidRPr="001D386E" w:rsidRDefault="00911E8E" w:rsidP="00911E8E">
            <w:pPr>
              <w:pStyle w:val="TAC"/>
              <w:rPr>
                <w:lang w:eastAsia="en-US"/>
              </w:rPr>
            </w:pPr>
          </w:p>
        </w:tc>
        <w:tc>
          <w:tcPr>
            <w:tcW w:w="1286" w:type="dxa"/>
            <w:vMerge/>
            <w:vAlign w:val="center"/>
          </w:tcPr>
          <w:p w14:paraId="77AFD6DB" w14:textId="77777777" w:rsidR="00911E8E" w:rsidRPr="001D386E" w:rsidRDefault="00911E8E" w:rsidP="00911E8E">
            <w:pPr>
              <w:pStyle w:val="TAC"/>
              <w:rPr>
                <w:lang w:eastAsia="en-US"/>
              </w:rPr>
            </w:pPr>
          </w:p>
        </w:tc>
      </w:tr>
      <w:tr w:rsidR="00911E8E" w:rsidRPr="001D386E" w14:paraId="77AFD6E3"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6DD" w14:textId="77777777" w:rsidR="00911E8E" w:rsidRPr="001D386E" w:rsidRDefault="00911E8E" w:rsidP="00911E8E">
            <w:pPr>
              <w:pStyle w:val="TAC"/>
              <w:rPr>
                <w:lang w:eastAsia="en-US"/>
              </w:rPr>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6DE" w14:textId="77777777" w:rsidR="00911E8E" w:rsidRPr="001D386E" w:rsidRDefault="00911E8E" w:rsidP="00911E8E">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6DF" w14:textId="77777777" w:rsidR="00911E8E" w:rsidRPr="001D386E" w:rsidRDefault="00911E8E" w:rsidP="00911E8E">
            <w:pPr>
              <w:pStyle w:val="TAC"/>
              <w:rPr>
                <w:rFonts w:eastAsia="SimSun"/>
              </w:rPr>
            </w:pPr>
            <w:r w:rsidRPr="001D386E">
              <w:rPr>
                <w:lang w:eastAsia="zh-CN"/>
              </w:rPr>
              <w:t>2</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D6E0" w14:textId="77777777" w:rsidR="00911E8E" w:rsidRPr="001D386E" w:rsidRDefault="00911E8E" w:rsidP="00911E8E">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6E1" w14:textId="77777777" w:rsidR="00911E8E" w:rsidRPr="001D386E" w:rsidRDefault="00911E8E" w:rsidP="00911E8E">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6E2" w14:textId="77777777" w:rsidR="00911E8E" w:rsidRPr="001D386E" w:rsidRDefault="00911E8E" w:rsidP="00911E8E">
            <w:pPr>
              <w:pStyle w:val="TAC"/>
              <w:rPr>
                <w:lang w:eastAsia="en-US"/>
              </w:rPr>
            </w:pPr>
            <w:r w:rsidRPr="001D386E">
              <w:t>0</w:t>
            </w:r>
          </w:p>
        </w:tc>
      </w:tr>
      <w:tr w:rsidR="00911E8E" w:rsidRPr="001D386E" w14:paraId="77AFD6EF"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6E4"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E5"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6E6" w14:textId="77777777" w:rsidR="00911E8E" w:rsidRPr="001D386E" w:rsidRDefault="00911E8E" w:rsidP="00911E8E">
            <w:pPr>
              <w:pStyle w:val="TAC"/>
              <w:rPr>
                <w:rFonts w:eastAsia="SimSun"/>
              </w:rPr>
            </w:pPr>
            <w:r w:rsidRPr="001D386E">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7AFD6E7" w14:textId="77777777" w:rsidR="00911E8E" w:rsidRPr="001D386E" w:rsidRDefault="00911E8E" w:rsidP="00911E8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D6E8"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6E9" w14:textId="77777777" w:rsidR="00911E8E" w:rsidRPr="001D386E" w:rsidRDefault="00911E8E" w:rsidP="00911E8E">
            <w:pPr>
              <w:pStyle w:val="TAC"/>
              <w:rPr>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6EA" w14:textId="77777777" w:rsidR="00911E8E" w:rsidRPr="001D386E" w:rsidRDefault="00911E8E" w:rsidP="00911E8E">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D6EB" w14:textId="77777777" w:rsidR="00911E8E" w:rsidRPr="001D386E" w:rsidRDefault="00911E8E" w:rsidP="00911E8E">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6EC" w14:textId="77777777" w:rsidR="00911E8E" w:rsidRPr="001D386E" w:rsidRDefault="00911E8E" w:rsidP="00911E8E">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ED"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EE" w14:textId="77777777" w:rsidR="00911E8E" w:rsidRPr="001D386E" w:rsidRDefault="00911E8E" w:rsidP="00911E8E">
            <w:pPr>
              <w:pStyle w:val="TAC"/>
              <w:rPr>
                <w:lang w:eastAsia="en-US"/>
              </w:rPr>
            </w:pPr>
          </w:p>
        </w:tc>
      </w:tr>
      <w:tr w:rsidR="00911E8E" w:rsidRPr="001D386E" w14:paraId="77AFD6FB"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6F0"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F1"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6F2" w14:textId="77777777" w:rsidR="00911E8E" w:rsidRPr="001D386E" w:rsidRDefault="00911E8E" w:rsidP="00911E8E">
            <w:pPr>
              <w:pStyle w:val="TAC"/>
              <w:rPr>
                <w:rFonts w:eastAsia="SimSu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77AFD6F3" w14:textId="77777777" w:rsidR="00911E8E" w:rsidRPr="001D386E" w:rsidRDefault="00911E8E" w:rsidP="00911E8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D6F4"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6F5" w14:textId="77777777" w:rsidR="00911E8E" w:rsidRPr="001D386E" w:rsidRDefault="00911E8E" w:rsidP="00911E8E">
            <w:pPr>
              <w:pStyle w:val="TAC"/>
              <w:rPr>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6F6" w14:textId="77777777" w:rsidR="00911E8E" w:rsidRPr="001D386E" w:rsidRDefault="00911E8E" w:rsidP="00911E8E">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D6F7" w14:textId="77777777" w:rsidR="00911E8E" w:rsidRPr="001D386E" w:rsidRDefault="00911E8E" w:rsidP="00911E8E">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6F8" w14:textId="77777777" w:rsidR="00911E8E" w:rsidRPr="001D386E" w:rsidRDefault="00911E8E" w:rsidP="00911E8E">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F9"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6FA" w14:textId="77777777" w:rsidR="00911E8E" w:rsidRPr="001D386E" w:rsidRDefault="00911E8E" w:rsidP="00911E8E">
            <w:pPr>
              <w:pStyle w:val="TAC"/>
              <w:rPr>
                <w:lang w:eastAsia="en-US"/>
              </w:rPr>
            </w:pPr>
          </w:p>
        </w:tc>
      </w:tr>
      <w:tr w:rsidR="00911E8E" w:rsidRPr="001D386E" w14:paraId="77AFD707"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6FC" w14:textId="77777777" w:rsidR="00911E8E" w:rsidRPr="001D386E" w:rsidRDefault="00911E8E" w:rsidP="00911E8E">
            <w:pPr>
              <w:pStyle w:val="TAC"/>
              <w:rPr>
                <w:lang w:eastAsia="en-US"/>
              </w:rPr>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6FD" w14:textId="77777777" w:rsidR="00911E8E" w:rsidRPr="001D386E" w:rsidRDefault="00911E8E" w:rsidP="00911E8E">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6FE" w14:textId="77777777" w:rsidR="00911E8E" w:rsidRPr="001D386E" w:rsidRDefault="00911E8E" w:rsidP="00911E8E">
            <w:pPr>
              <w:pStyle w:val="TAC"/>
              <w:rPr>
                <w:rFonts w:eastAsia="SimSu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7AFD6FF" w14:textId="77777777" w:rsidR="00911E8E" w:rsidRPr="001D386E" w:rsidRDefault="00911E8E" w:rsidP="00911E8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D700"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01" w14:textId="77777777" w:rsidR="00911E8E" w:rsidRPr="001D386E" w:rsidRDefault="00911E8E" w:rsidP="00911E8E">
            <w:pPr>
              <w:pStyle w:val="TAC"/>
              <w:rPr>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702" w14:textId="77777777" w:rsidR="00911E8E" w:rsidRPr="001D386E" w:rsidRDefault="00911E8E" w:rsidP="00911E8E">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D703" w14:textId="77777777" w:rsidR="00911E8E" w:rsidRPr="001D386E" w:rsidRDefault="00911E8E" w:rsidP="00911E8E">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04" w14:textId="77777777" w:rsidR="00911E8E" w:rsidRPr="001D386E" w:rsidRDefault="00911E8E" w:rsidP="00911E8E">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705" w14:textId="77777777" w:rsidR="00911E8E" w:rsidRPr="001D386E" w:rsidRDefault="00911E8E" w:rsidP="00911E8E">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706" w14:textId="77777777" w:rsidR="00911E8E" w:rsidRPr="001D386E" w:rsidRDefault="00911E8E" w:rsidP="00911E8E">
            <w:pPr>
              <w:pStyle w:val="TAC"/>
              <w:rPr>
                <w:lang w:eastAsia="en-US"/>
              </w:rPr>
            </w:pPr>
            <w:r w:rsidRPr="001D386E">
              <w:t>0</w:t>
            </w:r>
          </w:p>
        </w:tc>
      </w:tr>
      <w:tr w:rsidR="00911E8E" w:rsidRPr="001D386E" w14:paraId="77AFD70E"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8"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9"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0A" w14:textId="77777777" w:rsidR="00911E8E" w:rsidRPr="001D386E" w:rsidRDefault="00911E8E" w:rsidP="00911E8E">
            <w:pPr>
              <w:pStyle w:val="TAC"/>
              <w:rPr>
                <w:rFonts w:eastAsia="SimSun"/>
              </w:rPr>
            </w:pPr>
            <w:r w:rsidRPr="001D386E">
              <w:rPr>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D70B" w14:textId="77777777" w:rsidR="00911E8E" w:rsidRPr="001D386E" w:rsidRDefault="00911E8E" w:rsidP="00911E8E">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C"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D" w14:textId="77777777" w:rsidR="00911E8E" w:rsidRPr="001D386E" w:rsidRDefault="00911E8E" w:rsidP="00911E8E">
            <w:pPr>
              <w:pStyle w:val="TAC"/>
              <w:rPr>
                <w:lang w:eastAsia="en-US"/>
              </w:rPr>
            </w:pPr>
          </w:p>
        </w:tc>
      </w:tr>
      <w:tr w:rsidR="00911E8E" w:rsidRPr="001D386E" w14:paraId="77AFD71A"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70F"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10"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11" w14:textId="77777777" w:rsidR="00911E8E" w:rsidRPr="001D386E" w:rsidRDefault="00911E8E" w:rsidP="00911E8E">
            <w:pPr>
              <w:pStyle w:val="TAC"/>
              <w:rPr>
                <w:rFonts w:eastAsia="SimSu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77AFD712" w14:textId="77777777" w:rsidR="00911E8E" w:rsidRPr="001D386E" w:rsidRDefault="00911E8E" w:rsidP="00911E8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D713"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14" w14:textId="77777777" w:rsidR="00911E8E" w:rsidRPr="001D386E" w:rsidRDefault="00911E8E" w:rsidP="00911E8E">
            <w:pPr>
              <w:pStyle w:val="TAC"/>
              <w:rPr>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715" w14:textId="77777777" w:rsidR="00911E8E" w:rsidRPr="001D386E" w:rsidRDefault="00911E8E" w:rsidP="00911E8E">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D716" w14:textId="77777777" w:rsidR="00911E8E" w:rsidRPr="001D386E" w:rsidRDefault="00911E8E" w:rsidP="00911E8E">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17" w14:textId="77777777" w:rsidR="00911E8E" w:rsidRPr="001D386E" w:rsidRDefault="00911E8E" w:rsidP="00911E8E">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18"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19" w14:textId="77777777" w:rsidR="00911E8E" w:rsidRPr="001D386E" w:rsidRDefault="00911E8E" w:rsidP="00911E8E">
            <w:pPr>
              <w:pStyle w:val="TAC"/>
              <w:rPr>
                <w:lang w:eastAsia="en-US"/>
              </w:rPr>
            </w:pPr>
          </w:p>
        </w:tc>
      </w:tr>
      <w:tr w:rsidR="00911E8E" w:rsidRPr="001D386E" w14:paraId="77AFD726"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71B" w14:textId="77777777" w:rsidR="00911E8E" w:rsidRPr="001D386E" w:rsidRDefault="00911E8E" w:rsidP="00911E8E">
            <w:pPr>
              <w:pStyle w:val="TAC"/>
              <w:rPr>
                <w:lang w:eastAsia="en-US"/>
              </w:rPr>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71C" w14:textId="77777777" w:rsidR="00911E8E" w:rsidRPr="001D386E" w:rsidRDefault="00911E8E" w:rsidP="00911E8E">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1D" w14:textId="77777777" w:rsidR="00911E8E" w:rsidRPr="001D386E" w:rsidRDefault="00911E8E" w:rsidP="00911E8E">
            <w:pPr>
              <w:pStyle w:val="TAC"/>
              <w:rPr>
                <w:rFonts w:eastAsia="SimSun"/>
              </w:rPr>
            </w:pPr>
            <w:r w:rsidRPr="001D386E">
              <w:rPr>
                <w:lang w:eastAsia="zh-CN"/>
              </w:rPr>
              <w:t>2</w:t>
            </w:r>
          </w:p>
        </w:tc>
        <w:tc>
          <w:tcPr>
            <w:tcW w:w="588" w:type="dxa"/>
            <w:tcBorders>
              <w:top w:val="single" w:sz="4" w:space="0" w:color="auto"/>
              <w:left w:val="single" w:sz="4" w:space="0" w:color="auto"/>
              <w:bottom w:val="single" w:sz="4" w:space="0" w:color="auto"/>
              <w:right w:val="single" w:sz="4" w:space="0" w:color="auto"/>
            </w:tcBorders>
            <w:vAlign w:val="center"/>
          </w:tcPr>
          <w:p w14:paraId="77AFD71E" w14:textId="77777777" w:rsidR="00911E8E" w:rsidRPr="001D386E" w:rsidRDefault="00911E8E" w:rsidP="00911E8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D71F"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20" w14:textId="77777777" w:rsidR="00911E8E" w:rsidRPr="001D386E" w:rsidRDefault="00911E8E" w:rsidP="00911E8E">
            <w:pPr>
              <w:pStyle w:val="TAC"/>
              <w:rPr>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721" w14:textId="77777777" w:rsidR="00911E8E" w:rsidRPr="001D386E" w:rsidRDefault="00911E8E" w:rsidP="00911E8E">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D722" w14:textId="77777777" w:rsidR="00911E8E" w:rsidRPr="001D386E" w:rsidRDefault="00911E8E" w:rsidP="00911E8E">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23" w14:textId="77777777" w:rsidR="00911E8E" w:rsidRPr="001D386E" w:rsidRDefault="00911E8E" w:rsidP="00911E8E">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724" w14:textId="77777777" w:rsidR="00911E8E" w:rsidRPr="001D386E" w:rsidRDefault="00911E8E" w:rsidP="00911E8E">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725" w14:textId="77777777" w:rsidR="00911E8E" w:rsidRPr="001D386E" w:rsidRDefault="00911E8E" w:rsidP="00911E8E">
            <w:pPr>
              <w:pStyle w:val="TAC"/>
              <w:rPr>
                <w:lang w:eastAsia="en-US"/>
              </w:rPr>
            </w:pPr>
            <w:r w:rsidRPr="001D386E">
              <w:t>0</w:t>
            </w:r>
          </w:p>
        </w:tc>
      </w:tr>
      <w:tr w:rsidR="00911E8E" w:rsidRPr="001D386E" w14:paraId="77AFD72D"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7"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8"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29" w14:textId="77777777" w:rsidR="00911E8E" w:rsidRPr="001D386E" w:rsidRDefault="00911E8E" w:rsidP="00911E8E">
            <w:pPr>
              <w:pStyle w:val="TAC"/>
              <w:rPr>
                <w:rFonts w:eastAsia="SimSun"/>
              </w:rPr>
            </w:pPr>
            <w:r w:rsidRPr="001D386E">
              <w:rPr>
                <w:lang w:eastAsia="zh-CN"/>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D72A" w14:textId="77777777" w:rsidR="00911E8E" w:rsidRPr="001D386E" w:rsidRDefault="00911E8E" w:rsidP="00911E8E">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B"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C" w14:textId="77777777" w:rsidR="00911E8E" w:rsidRPr="001D386E" w:rsidRDefault="00911E8E" w:rsidP="00911E8E">
            <w:pPr>
              <w:pStyle w:val="TAC"/>
              <w:rPr>
                <w:lang w:eastAsia="en-US"/>
              </w:rPr>
            </w:pPr>
          </w:p>
        </w:tc>
      </w:tr>
      <w:tr w:rsidR="00911E8E" w:rsidRPr="001D386E" w14:paraId="77AFD739"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E"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2F" w14:textId="77777777" w:rsidR="00911E8E" w:rsidRPr="001D386E" w:rsidRDefault="00911E8E" w:rsidP="00911E8E">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730" w14:textId="77777777" w:rsidR="00911E8E" w:rsidRPr="001D386E" w:rsidRDefault="00911E8E" w:rsidP="00911E8E">
            <w:pPr>
              <w:pStyle w:val="TAC"/>
              <w:rPr>
                <w:rFonts w:eastAsia="SimSu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77AFD731" w14:textId="77777777" w:rsidR="00911E8E" w:rsidRPr="001D386E" w:rsidRDefault="00911E8E" w:rsidP="00911E8E">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D732" w14:textId="77777777" w:rsidR="00911E8E" w:rsidRPr="001D386E" w:rsidRDefault="00911E8E" w:rsidP="00911E8E">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33" w14:textId="77777777" w:rsidR="00911E8E" w:rsidRPr="001D386E" w:rsidRDefault="00911E8E" w:rsidP="00911E8E">
            <w:pPr>
              <w:pStyle w:val="TAC"/>
              <w:rPr>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734" w14:textId="77777777" w:rsidR="00911E8E" w:rsidRPr="001D386E" w:rsidRDefault="00911E8E" w:rsidP="00911E8E">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D735" w14:textId="77777777" w:rsidR="00911E8E" w:rsidRPr="001D386E" w:rsidRDefault="00911E8E" w:rsidP="00911E8E">
            <w:pPr>
              <w:pStyle w:val="TAC"/>
            </w:pPr>
            <w:r w:rsidRPr="001D386E">
              <w:rPr>
                <w:lang w:val="en-US"/>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736" w14:textId="77777777" w:rsidR="00911E8E" w:rsidRPr="001D386E" w:rsidRDefault="00911E8E" w:rsidP="00911E8E">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37" w14:textId="77777777" w:rsidR="00911E8E" w:rsidRPr="001D386E" w:rsidRDefault="00911E8E" w:rsidP="00911E8E">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738" w14:textId="77777777" w:rsidR="00911E8E" w:rsidRPr="001D386E" w:rsidRDefault="00911E8E" w:rsidP="00911E8E">
            <w:pPr>
              <w:pStyle w:val="TAC"/>
              <w:rPr>
                <w:lang w:eastAsia="en-US"/>
              </w:rPr>
            </w:pPr>
          </w:p>
        </w:tc>
      </w:tr>
      <w:tr w:rsidR="00911E8E" w:rsidRPr="001D386E" w14:paraId="77AFD745" w14:textId="77777777" w:rsidTr="00C56AB5">
        <w:trPr>
          <w:jc w:val="center"/>
        </w:trPr>
        <w:tc>
          <w:tcPr>
            <w:tcW w:w="1594" w:type="dxa"/>
            <w:vMerge w:val="restart"/>
            <w:vAlign w:val="center"/>
          </w:tcPr>
          <w:p w14:paraId="77AFD73A" w14:textId="77777777" w:rsidR="00911E8E" w:rsidRPr="001D386E" w:rsidRDefault="00911E8E" w:rsidP="00911E8E">
            <w:pPr>
              <w:pStyle w:val="TAC"/>
              <w:rPr>
                <w:lang w:eastAsia="en-US"/>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77AFD73B" w14:textId="77777777" w:rsidR="00911E8E" w:rsidRPr="001D386E" w:rsidRDefault="00911E8E" w:rsidP="00911E8E">
            <w:pPr>
              <w:pStyle w:val="TAC"/>
              <w:rPr>
                <w:lang w:eastAsia="zh-CN"/>
              </w:rPr>
            </w:pPr>
            <w:r w:rsidRPr="001D386E">
              <w:rPr>
                <w:lang w:eastAsia="ja-JP"/>
              </w:rPr>
              <w:t>CA_3A-5A, CA_3A-7A, CA_5A-7A</w:t>
            </w:r>
          </w:p>
        </w:tc>
        <w:tc>
          <w:tcPr>
            <w:tcW w:w="767" w:type="dxa"/>
            <w:vAlign w:val="center"/>
          </w:tcPr>
          <w:p w14:paraId="77AFD73C" w14:textId="77777777" w:rsidR="00911E8E" w:rsidRPr="001D386E" w:rsidRDefault="00911E8E" w:rsidP="00911E8E">
            <w:pPr>
              <w:pStyle w:val="TAC"/>
              <w:rPr>
                <w:rFonts w:eastAsia="SimSun"/>
              </w:rPr>
            </w:pPr>
            <w:r w:rsidRPr="001D386E">
              <w:rPr>
                <w:rFonts w:eastAsia="SimSun" w:hint="eastAsia"/>
                <w:lang w:eastAsia="zh-CN"/>
              </w:rPr>
              <w:t>3</w:t>
            </w:r>
          </w:p>
        </w:tc>
        <w:tc>
          <w:tcPr>
            <w:tcW w:w="588" w:type="dxa"/>
            <w:vAlign w:val="center"/>
          </w:tcPr>
          <w:p w14:paraId="77AFD73D" w14:textId="77777777" w:rsidR="00911E8E" w:rsidRPr="001D386E" w:rsidRDefault="00911E8E" w:rsidP="00911E8E">
            <w:pPr>
              <w:pStyle w:val="TAC"/>
              <w:rPr>
                <w:lang w:eastAsia="en-US"/>
              </w:rPr>
            </w:pPr>
          </w:p>
        </w:tc>
        <w:tc>
          <w:tcPr>
            <w:tcW w:w="586" w:type="dxa"/>
            <w:vAlign w:val="center"/>
          </w:tcPr>
          <w:p w14:paraId="77AFD73E" w14:textId="77777777" w:rsidR="00911E8E" w:rsidRPr="001D386E" w:rsidRDefault="00911E8E" w:rsidP="00911E8E">
            <w:pPr>
              <w:pStyle w:val="TAC"/>
              <w:rPr>
                <w:lang w:eastAsia="en-US"/>
              </w:rPr>
            </w:pPr>
          </w:p>
        </w:tc>
        <w:tc>
          <w:tcPr>
            <w:tcW w:w="588" w:type="dxa"/>
            <w:gridSpan w:val="2"/>
            <w:vAlign w:val="center"/>
          </w:tcPr>
          <w:p w14:paraId="77AFD73F" w14:textId="77777777" w:rsidR="00911E8E" w:rsidRPr="001D386E" w:rsidRDefault="00911E8E" w:rsidP="00911E8E">
            <w:pPr>
              <w:pStyle w:val="TAC"/>
              <w:rPr>
                <w:lang w:eastAsia="en-US"/>
              </w:rPr>
            </w:pPr>
          </w:p>
        </w:tc>
        <w:tc>
          <w:tcPr>
            <w:tcW w:w="586" w:type="dxa"/>
            <w:gridSpan w:val="2"/>
            <w:vAlign w:val="center"/>
          </w:tcPr>
          <w:p w14:paraId="77AFD740" w14:textId="77777777" w:rsidR="00911E8E" w:rsidRPr="001D386E" w:rsidRDefault="00911E8E" w:rsidP="00911E8E">
            <w:pPr>
              <w:pStyle w:val="TAC"/>
            </w:pPr>
            <w:r w:rsidRPr="001D386E">
              <w:rPr>
                <w:lang w:eastAsia="en-US"/>
              </w:rPr>
              <w:t>Yes</w:t>
            </w:r>
          </w:p>
        </w:tc>
        <w:tc>
          <w:tcPr>
            <w:tcW w:w="587" w:type="dxa"/>
            <w:gridSpan w:val="2"/>
            <w:vAlign w:val="center"/>
          </w:tcPr>
          <w:p w14:paraId="77AFD741" w14:textId="77777777" w:rsidR="00911E8E" w:rsidRPr="001D386E" w:rsidRDefault="00911E8E" w:rsidP="00911E8E">
            <w:pPr>
              <w:pStyle w:val="TAC"/>
            </w:pPr>
            <w:r w:rsidRPr="001D386E">
              <w:rPr>
                <w:lang w:eastAsia="en-US"/>
              </w:rPr>
              <w:t>Yes</w:t>
            </w:r>
          </w:p>
        </w:tc>
        <w:tc>
          <w:tcPr>
            <w:tcW w:w="588" w:type="dxa"/>
            <w:gridSpan w:val="2"/>
            <w:vAlign w:val="center"/>
          </w:tcPr>
          <w:p w14:paraId="77AFD742" w14:textId="77777777" w:rsidR="00911E8E" w:rsidRPr="001D386E" w:rsidRDefault="00911E8E" w:rsidP="00911E8E">
            <w:pPr>
              <w:pStyle w:val="TAC"/>
            </w:pPr>
            <w:r w:rsidRPr="001D386E">
              <w:rPr>
                <w:lang w:eastAsia="en-US"/>
              </w:rPr>
              <w:t>Yes</w:t>
            </w:r>
          </w:p>
        </w:tc>
        <w:tc>
          <w:tcPr>
            <w:tcW w:w="1187" w:type="dxa"/>
            <w:vMerge w:val="restart"/>
            <w:vAlign w:val="center"/>
          </w:tcPr>
          <w:p w14:paraId="77AFD743" w14:textId="77777777" w:rsidR="00911E8E" w:rsidRPr="001D386E" w:rsidRDefault="00911E8E" w:rsidP="00911E8E">
            <w:pPr>
              <w:pStyle w:val="TAC"/>
              <w:rPr>
                <w:lang w:eastAsia="en-US"/>
              </w:rPr>
            </w:pPr>
            <w:r w:rsidRPr="001D386E">
              <w:rPr>
                <w:lang w:eastAsia="en-US"/>
              </w:rPr>
              <w:t>50</w:t>
            </w:r>
          </w:p>
        </w:tc>
        <w:tc>
          <w:tcPr>
            <w:tcW w:w="1286" w:type="dxa"/>
            <w:vMerge w:val="restart"/>
            <w:vAlign w:val="center"/>
          </w:tcPr>
          <w:p w14:paraId="77AFD744" w14:textId="77777777" w:rsidR="00911E8E" w:rsidRPr="001D386E" w:rsidRDefault="00911E8E" w:rsidP="00911E8E">
            <w:pPr>
              <w:pStyle w:val="TAC"/>
              <w:rPr>
                <w:lang w:eastAsia="en-US"/>
              </w:rPr>
            </w:pPr>
            <w:r w:rsidRPr="001D386E">
              <w:rPr>
                <w:lang w:eastAsia="en-US"/>
              </w:rPr>
              <w:t>0</w:t>
            </w:r>
          </w:p>
        </w:tc>
      </w:tr>
      <w:tr w:rsidR="00911E8E" w:rsidRPr="001D386E" w14:paraId="77AFD751" w14:textId="77777777" w:rsidTr="00C56AB5">
        <w:trPr>
          <w:jc w:val="center"/>
        </w:trPr>
        <w:tc>
          <w:tcPr>
            <w:tcW w:w="1594" w:type="dxa"/>
            <w:vMerge/>
            <w:vAlign w:val="center"/>
          </w:tcPr>
          <w:p w14:paraId="77AFD746" w14:textId="77777777" w:rsidR="00911E8E" w:rsidRPr="001D386E" w:rsidRDefault="00911E8E" w:rsidP="00911E8E">
            <w:pPr>
              <w:pStyle w:val="TAC"/>
              <w:rPr>
                <w:lang w:eastAsia="en-US"/>
              </w:rPr>
            </w:pPr>
          </w:p>
        </w:tc>
        <w:tc>
          <w:tcPr>
            <w:tcW w:w="1466" w:type="dxa"/>
            <w:vMerge/>
            <w:vAlign w:val="center"/>
          </w:tcPr>
          <w:p w14:paraId="77AFD747" w14:textId="77777777" w:rsidR="00911E8E" w:rsidRPr="001D386E" w:rsidRDefault="00911E8E" w:rsidP="00911E8E">
            <w:pPr>
              <w:pStyle w:val="TAC"/>
              <w:rPr>
                <w:lang w:eastAsia="zh-CN"/>
              </w:rPr>
            </w:pPr>
          </w:p>
        </w:tc>
        <w:tc>
          <w:tcPr>
            <w:tcW w:w="767" w:type="dxa"/>
            <w:vAlign w:val="center"/>
          </w:tcPr>
          <w:p w14:paraId="77AFD748" w14:textId="77777777" w:rsidR="00911E8E" w:rsidRPr="001D386E" w:rsidRDefault="00911E8E" w:rsidP="00911E8E">
            <w:pPr>
              <w:pStyle w:val="TAC"/>
              <w:rPr>
                <w:rFonts w:eastAsia="SimSun"/>
              </w:rPr>
            </w:pPr>
            <w:r w:rsidRPr="001D386E">
              <w:rPr>
                <w:rFonts w:eastAsia="SimSun" w:hint="eastAsia"/>
                <w:lang w:eastAsia="zh-CN"/>
              </w:rPr>
              <w:t>5</w:t>
            </w:r>
          </w:p>
        </w:tc>
        <w:tc>
          <w:tcPr>
            <w:tcW w:w="588" w:type="dxa"/>
            <w:vAlign w:val="center"/>
          </w:tcPr>
          <w:p w14:paraId="77AFD749" w14:textId="77777777" w:rsidR="00911E8E" w:rsidRPr="001D386E" w:rsidRDefault="00911E8E" w:rsidP="00911E8E">
            <w:pPr>
              <w:pStyle w:val="TAC"/>
              <w:rPr>
                <w:lang w:eastAsia="en-US"/>
              </w:rPr>
            </w:pPr>
          </w:p>
        </w:tc>
        <w:tc>
          <w:tcPr>
            <w:tcW w:w="586" w:type="dxa"/>
            <w:vAlign w:val="center"/>
          </w:tcPr>
          <w:p w14:paraId="77AFD74A" w14:textId="77777777" w:rsidR="00911E8E" w:rsidRPr="001D386E" w:rsidRDefault="00911E8E" w:rsidP="00911E8E">
            <w:pPr>
              <w:pStyle w:val="TAC"/>
              <w:rPr>
                <w:lang w:eastAsia="en-US"/>
              </w:rPr>
            </w:pPr>
          </w:p>
        </w:tc>
        <w:tc>
          <w:tcPr>
            <w:tcW w:w="588" w:type="dxa"/>
            <w:gridSpan w:val="2"/>
            <w:vAlign w:val="center"/>
          </w:tcPr>
          <w:p w14:paraId="77AFD74B"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74C" w14:textId="77777777" w:rsidR="00911E8E" w:rsidRPr="001D386E" w:rsidRDefault="00911E8E" w:rsidP="00911E8E">
            <w:pPr>
              <w:pStyle w:val="TAC"/>
            </w:pPr>
            <w:r w:rsidRPr="001D386E">
              <w:rPr>
                <w:lang w:eastAsia="en-US"/>
              </w:rPr>
              <w:t>Yes</w:t>
            </w:r>
          </w:p>
        </w:tc>
        <w:tc>
          <w:tcPr>
            <w:tcW w:w="587" w:type="dxa"/>
            <w:gridSpan w:val="2"/>
            <w:vAlign w:val="center"/>
          </w:tcPr>
          <w:p w14:paraId="77AFD74D" w14:textId="77777777" w:rsidR="00911E8E" w:rsidRPr="001D386E" w:rsidRDefault="00911E8E" w:rsidP="00911E8E">
            <w:pPr>
              <w:pStyle w:val="TAC"/>
            </w:pPr>
          </w:p>
        </w:tc>
        <w:tc>
          <w:tcPr>
            <w:tcW w:w="588" w:type="dxa"/>
            <w:gridSpan w:val="2"/>
            <w:vAlign w:val="center"/>
          </w:tcPr>
          <w:p w14:paraId="77AFD74E" w14:textId="77777777" w:rsidR="00911E8E" w:rsidRPr="001D386E" w:rsidRDefault="00911E8E" w:rsidP="00911E8E">
            <w:pPr>
              <w:pStyle w:val="TAC"/>
            </w:pPr>
          </w:p>
        </w:tc>
        <w:tc>
          <w:tcPr>
            <w:tcW w:w="1187" w:type="dxa"/>
            <w:vMerge/>
            <w:vAlign w:val="center"/>
          </w:tcPr>
          <w:p w14:paraId="77AFD74F" w14:textId="77777777" w:rsidR="00911E8E" w:rsidRPr="001D386E" w:rsidRDefault="00911E8E" w:rsidP="00911E8E">
            <w:pPr>
              <w:pStyle w:val="TAC"/>
              <w:rPr>
                <w:lang w:eastAsia="en-US"/>
              </w:rPr>
            </w:pPr>
          </w:p>
        </w:tc>
        <w:tc>
          <w:tcPr>
            <w:tcW w:w="1286" w:type="dxa"/>
            <w:vMerge/>
            <w:vAlign w:val="center"/>
          </w:tcPr>
          <w:p w14:paraId="77AFD750" w14:textId="77777777" w:rsidR="00911E8E" w:rsidRPr="001D386E" w:rsidRDefault="00911E8E" w:rsidP="00911E8E">
            <w:pPr>
              <w:pStyle w:val="TAC"/>
              <w:rPr>
                <w:lang w:eastAsia="en-US"/>
              </w:rPr>
            </w:pPr>
          </w:p>
        </w:tc>
      </w:tr>
      <w:tr w:rsidR="00911E8E" w:rsidRPr="001D386E" w14:paraId="77AFD75D" w14:textId="77777777" w:rsidTr="00C56AB5">
        <w:trPr>
          <w:jc w:val="center"/>
        </w:trPr>
        <w:tc>
          <w:tcPr>
            <w:tcW w:w="1594" w:type="dxa"/>
            <w:vMerge/>
            <w:vAlign w:val="center"/>
          </w:tcPr>
          <w:p w14:paraId="77AFD752" w14:textId="77777777" w:rsidR="00911E8E" w:rsidRPr="001D386E" w:rsidRDefault="00911E8E" w:rsidP="00911E8E">
            <w:pPr>
              <w:pStyle w:val="TAC"/>
              <w:rPr>
                <w:lang w:eastAsia="en-US"/>
              </w:rPr>
            </w:pPr>
          </w:p>
        </w:tc>
        <w:tc>
          <w:tcPr>
            <w:tcW w:w="1466" w:type="dxa"/>
            <w:vMerge/>
            <w:vAlign w:val="center"/>
          </w:tcPr>
          <w:p w14:paraId="77AFD753" w14:textId="77777777" w:rsidR="00911E8E" w:rsidRPr="001D386E" w:rsidRDefault="00911E8E" w:rsidP="00911E8E">
            <w:pPr>
              <w:pStyle w:val="TAC"/>
              <w:rPr>
                <w:lang w:eastAsia="zh-CN"/>
              </w:rPr>
            </w:pPr>
          </w:p>
        </w:tc>
        <w:tc>
          <w:tcPr>
            <w:tcW w:w="767" w:type="dxa"/>
            <w:vAlign w:val="center"/>
          </w:tcPr>
          <w:p w14:paraId="77AFD754" w14:textId="77777777" w:rsidR="00911E8E" w:rsidRPr="001D386E" w:rsidRDefault="00911E8E" w:rsidP="00911E8E">
            <w:pPr>
              <w:pStyle w:val="TAC"/>
              <w:rPr>
                <w:rFonts w:eastAsia="SimSun"/>
              </w:rPr>
            </w:pPr>
            <w:r w:rsidRPr="001D386E">
              <w:rPr>
                <w:rFonts w:eastAsia="SimSun" w:hint="eastAsia"/>
                <w:lang w:eastAsia="zh-CN"/>
              </w:rPr>
              <w:t>7</w:t>
            </w:r>
          </w:p>
        </w:tc>
        <w:tc>
          <w:tcPr>
            <w:tcW w:w="588" w:type="dxa"/>
            <w:vAlign w:val="center"/>
          </w:tcPr>
          <w:p w14:paraId="77AFD755" w14:textId="77777777" w:rsidR="00911E8E" w:rsidRPr="001D386E" w:rsidRDefault="00911E8E" w:rsidP="00911E8E">
            <w:pPr>
              <w:pStyle w:val="TAC"/>
              <w:rPr>
                <w:lang w:eastAsia="en-US"/>
              </w:rPr>
            </w:pPr>
          </w:p>
        </w:tc>
        <w:tc>
          <w:tcPr>
            <w:tcW w:w="586" w:type="dxa"/>
            <w:vAlign w:val="center"/>
          </w:tcPr>
          <w:p w14:paraId="77AFD756" w14:textId="77777777" w:rsidR="00911E8E" w:rsidRPr="001D386E" w:rsidRDefault="00911E8E" w:rsidP="00911E8E">
            <w:pPr>
              <w:pStyle w:val="TAC"/>
              <w:rPr>
                <w:lang w:eastAsia="en-US"/>
              </w:rPr>
            </w:pPr>
          </w:p>
        </w:tc>
        <w:tc>
          <w:tcPr>
            <w:tcW w:w="588" w:type="dxa"/>
            <w:gridSpan w:val="2"/>
            <w:vAlign w:val="center"/>
          </w:tcPr>
          <w:p w14:paraId="77AFD757" w14:textId="77777777" w:rsidR="00911E8E" w:rsidRPr="001D386E" w:rsidRDefault="00911E8E" w:rsidP="00911E8E">
            <w:pPr>
              <w:pStyle w:val="TAC"/>
              <w:rPr>
                <w:lang w:eastAsia="en-US"/>
              </w:rPr>
            </w:pPr>
          </w:p>
        </w:tc>
        <w:tc>
          <w:tcPr>
            <w:tcW w:w="586" w:type="dxa"/>
            <w:gridSpan w:val="2"/>
            <w:vAlign w:val="center"/>
          </w:tcPr>
          <w:p w14:paraId="77AFD758" w14:textId="77777777" w:rsidR="00911E8E" w:rsidRPr="001D386E" w:rsidRDefault="00911E8E" w:rsidP="00911E8E">
            <w:pPr>
              <w:pStyle w:val="TAC"/>
            </w:pPr>
            <w:r w:rsidRPr="001D386E">
              <w:rPr>
                <w:lang w:eastAsia="en-US"/>
              </w:rPr>
              <w:t>Yes</w:t>
            </w:r>
          </w:p>
        </w:tc>
        <w:tc>
          <w:tcPr>
            <w:tcW w:w="587" w:type="dxa"/>
            <w:gridSpan w:val="2"/>
            <w:vAlign w:val="center"/>
          </w:tcPr>
          <w:p w14:paraId="77AFD759" w14:textId="77777777" w:rsidR="00911E8E" w:rsidRPr="001D386E" w:rsidRDefault="00911E8E" w:rsidP="00911E8E">
            <w:pPr>
              <w:pStyle w:val="TAC"/>
            </w:pPr>
            <w:r w:rsidRPr="001D386E">
              <w:rPr>
                <w:lang w:eastAsia="en-US"/>
              </w:rPr>
              <w:t>Yes</w:t>
            </w:r>
          </w:p>
        </w:tc>
        <w:tc>
          <w:tcPr>
            <w:tcW w:w="588" w:type="dxa"/>
            <w:gridSpan w:val="2"/>
            <w:vAlign w:val="center"/>
          </w:tcPr>
          <w:p w14:paraId="77AFD75A" w14:textId="77777777" w:rsidR="00911E8E" w:rsidRPr="001D386E" w:rsidRDefault="00911E8E" w:rsidP="00911E8E">
            <w:pPr>
              <w:pStyle w:val="TAC"/>
            </w:pPr>
            <w:r w:rsidRPr="001D386E">
              <w:rPr>
                <w:lang w:eastAsia="en-US"/>
              </w:rPr>
              <w:t>Yes</w:t>
            </w:r>
          </w:p>
        </w:tc>
        <w:tc>
          <w:tcPr>
            <w:tcW w:w="1187" w:type="dxa"/>
            <w:vMerge/>
            <w:vAlign w:val="center"/>
          </w:tcPr>
          <w:p w14:paraId="77AFD75B" w14:textId="77777777" w:rsidR="00911E8E" w:rsidRPr="001D386E" w:rsidRDefault="00911E8E" w:rsidP="00911E8E">
            <w:pPr>
              <w:pStyle w:val="TAC"/>
              <w:rPr>
                <w:lang w:eastAsia="en-US"/>
              </w:rPr>
            </w:pPr>
          </w:p>
        </w:tc>
        <w:tc>
          <w:tcPr>
            <w:tcW w:w="1286" w:type="dxa"/>
            <w:vMerge/>
            <w:vAlign w:val="center"/>
          </w:tcPr>
          <w:p w14:paraId="77AFD75C" w14:textId="77777777" w:rsidR="00911E8E" w:rsidRPr="001D386E" w:rsidRDefault="00911E8E" w:rsidP="00911E8E">
            <w:pPr>
              <w:pStyle w:val="TAC"/>
              <w:rPr>
                <w:lang w:eastAsia="en-US"/>
              </w:rPr>
            </w:pPr>
          </w:p>
        </w:tc>
      </w:tr>
      <w:tr w:rsidR="00911E8E" w:rsidRPr="001D386E" w14:paraId="77AFD769" w14:textId="77777777" w:rsidTr="00C56AB5">
        <w:trPr>
          <w:jc w:val="center"/>
        </w:trPr>
        <w:tc>
          <w:tcPr>
            <w:tcW w:w="1594" w:type="dxa"/>
            <w:vMerge w:val="restart"/>
            <w:vAlign w:val="center"/>
          </w:tcPr>
          <w:p w14:paraId="77AFD75E" w14:textId="77777777" w:rsidR="00911E8E" w:rsidRPr="001D386E" w:rsidRDefault="00911E8E" w:rsidP="00911E8E">
            <w:pPr>
              <w:pStyle w:val="TAC"/>
              <w:rPr>
                <w:lang w:eastAsia="en-US"/>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77AFD75F" w14:textId="77777777" w:rsidR="00911E8E" w:rsidRPr="001D386E" w:rsidRDefault="00911E8E" w:rsidP="00911E8E">
            <w:pPr>
              <w:pStyle w:val="TAC"/>
              <w:rPr>
                <w:lang w:eastAsia="zh-CN"/>
              </w:rPr>
            </w:pPr>
            <w:r w:rsidRPr="001D386E">
              <w:rPr>
                <w:rFonts w:hint="eastAsia"/>
                <w:lang w:eastAsia="zh-CN"/>
              </w:rPr>
              <w:t>-</w:t>
            </w:r>
          </w:p>
        </w:tc>
        <w:tc>
          <w:tcPr>
            <w:tcW w:w="767" w:type="dxa"/>
            <w:vAlign w:val="center"/>
          </w:tcPr>
          <w:p w14:paraId="77AFD760" w14:textId="77777777" w:rsidR="00911E8E" w:rsidRPr="001D386E" w:rsidRDefault="00911E8E" w:rsidP="00911E8E">
            <w:pPr>
              <w:pStyle w:val="TAC"/>
              <w:rPr>
                <w:rFonts w:eastAsia="SimSun"/>
              </w:rPr>
            </w:pPr>
            <w:r w:rsidRPr="001D386E">
              <w:rPr>
                <w:rFonts w:hint="eastAsia"/>
                <w:lang w:eastAsia="zh-CN"/>
              </w:rPr>
              <w:t>3</w:t>
            </w:r>
          </w:p>
        </w:tc>
        <w:tc>
          <w:tcPr>
            <w:tcW w:w="588" w:type="dxa"/>
            <w:vAlign w:val="center"/>
          </w:tcPr>
          <w:p w14:paraId="77AFD761" w14:textId="77777777" w:rsidR="00911E8E" w:rsidRPr="001D386E" w:rsidRDefault="00911E8E" w:rsidP="00911E8E">
            <w:pPr>
              <w:pStyle w:val="TAC"/>
              <w:rPr>
                <w:lang w:eastAsia="en-US"/>
              </w:rPr>
            </w:pPr>
          </w:p>
        </w:tc>
        <w:tc>
          <w:tcPr>
            <w:tcW w:w="586" w:type="dxa"/>
            <w:vAlign w:val="center"/>
          </w:tcPr>
          <w:p w14:paraId="77AFD762" w14:textId="77777777" w:rsidR="00911E8E" w:rsidRPr="001D386E" w:rsidRDefault="00911E8E" w:rsidP="00911E8E">
            <w:pPr>
              <w:pStyle w:val="TAC"/>
              <w:rPr>
                <w:lang w:eastAsia="en-US"/>
              </w:rPr>
            </w:pPr>
          </w:p>
        </w:tc>
        <w:tc>
          <w:tcPr>
            <w:tcW w:w="588" w:type="dxa"/>
            <w:gridSpan w:val="2"/>
            <w:vAlign w:val="center"/>
          </w:tcPr>
          <w:p w14:paraId="77AFD763" w14:textId="77777777" w:rsidR="00911E8E" w:rsidRPr="001D386E" w:rsidRDefault="00911E8E" w:rsidP="00911E8E">
            <w:pPr>
              <w:pStyle w:val="TAC"/>
              <w:rPr>
                <w:lang w:eastAsia="en-US"/>
              </w:rPr>
            </w:pPr>
            <w:r w:rsidRPr="001D386E">
              <w:rPr>
                <w:rFonts w:hint="eastAsia"/>
                <w:lang w:eastAsia="zh-CN"/>
              </w:rPr>
              <w:t>Yes</w:t>
            </w:r>
          </w:p>
        </w:tc>
        <w:tc>
          <w:tcPr>
            <w:tcW w:w="586" w:type="dxa"/>
            <w:gridSpan w:val="2"/>
            <w:vAlign w:val="center"/>
          </w:tcPr>
          <w:p w14:paraId="77AFD764" w14:textId="77777777" w:rsidR="00911E8E" w:rsidRPr="001D386E" w:rsidRDefault="00911E8E" w:rsidP="00911E8E">
            <w:pPr>
              <w:pStyle w:val="TAC"/>
            </w:pPr>
            <w:r w:rsidRPr="001D386E">
              <w:rPr>
                <w:rFonts w:hint="eastAsia"/>
                <w:lang w:eastAsia="zh-CN"/>
              </w:rPr>
              <w:t>Yes</w:t>
            </w:r>
          </w:p>
        </w:tc>
        <w:tc>
          <w:tcPr>
            <w:tcW w:w="587" w:type="dxa"/>
            <w:gridSpan w:val="2"/>
            <w:vAlign w:val="center"/>
          </w:tcPr>
          <w:p w14:paraId="77AFD765" w14:textId="77777777" w:rsidR="00911E8E" w:rsidRPr="001D386E" w:rsidRDefault="00911E8E" w:rsidP="00911E8E">
            <w:pPr>
              <w:pStyle w:val="TAC"/>
            </w:pPr>
            <w:r w:rsidRPr="001D386E">
              <w:rPr>
                <w:rFonts w:hint="eastAsia"/>
                <w:lang w:eastAsia="zh-CN"/>
              </w:rPr>
              <w:t>Yes</w:t>
            </w:r>
          </w:p>
        </w:tc>
        <w:tc>
          <w:tcPr>
            <w:tcW w:w="588" w:type="dxa"/>
            <w:gridSpan w:val="2"/>
            <w:vAlign w:val="center"/>
          </w:tcPr>
          <w:p w14:paraId="77AFD766" w14:textId="77777777" w:rsidR="00911E8E" w:rsidRPr="001D386E" w:rsidRDefault="00911E8E" w:rsidP="00911E8E">
            <w:pPr>
              <w:pStyle w:val="TAC"/>
            </w:pPr>
            <w:r w:rsidRPr="001D386E">
              <w:rPr>
                <w:rFonts w:hint="eastAsia"/>
                <w:lang w:eastAsia="zh-CN"/>
              </w:rPr>
              <w:t>Yes</w:t>
            </w:r>
          </w:p>
        </w:tc>
        <w:tc>
          <w:tcPr>
            <w:tcW w:w="1187" w:type="dxa"/>
            <w:vMerge w:val="restart"/>
            <w:vAlign w:val="center"/>
          </w:tcPr>
          <w:p w14:paraId="77AFD767" w14:textId="77777777" w:rsidR="00911E8E" w:rsidRPr="001D386E" w:rsidRDefault="00911E8E" w:rsidP="00911E8E">
            <w:pPr>
              <w:pStyle w:val="TAC"/>
              <w:rPr>
                <w:lang w:eastAsia="en-US"/>
              </w:rPr>
            </w:pPr>
            <w:r w:rsidRPr="001D386E">
              <w:rPr>
                <w:lang w:eastAsia="en-US"/>
              </w:rPr>
              <w:t>50</w:t>
            </w:r>
          </w:p>
        </w:tc>
        <w:tc>
          <w:tcPr>
            <w:tcW w:w="1286" w:type="dxa"/>
            <w:vMerge w:val="restart"/>
            <w:vAlign w:val="center"/>
          </w:tcPr>
          <w:p w14:paraId="77AFD768" w14:textId="77777777" w:rsidR="00911E8E" w:rsidRPr="001D386E" w:rsidRDefault="00911E8E" w:rsidP="00911E8E">
            <w:pPr>
              <w:pStyle w:val="TAC"/>
              <w:rPr>
                <w:lang w:eastAsia="en-US"/>
              </w:rPr>
            </w:pPr>
            <w:r w:rsidRPr="001D386E">
              <w:rPr>
                <w:lang w:eastAsia="en-US"/>
              </w:rPr>
              <w:t>1</w:t>
            </w:r>
          </w:p>
        </w:tc>
      </w:tr>
      <w:tr w:rsidR="00911E8E" w:rsidRPr="001D386E" w14:paraId="77AFD775" w14:textId="77777777" w:rsidTr="00C56AB5">
        <w:trPr>
          <w:jc w:val="center"/>
        </w:trPr>
        <w:tc>
          <w:tcPr>
            <w:tcW w:w="1594" w:type="dxa"/>
            <w:vMerge/>
            <w:vAlign w:val="center"/>
          </w:tcPr>
          <w:p w14:paraId="77AFD76A" w14:textId="77777777" w:rsidR="00911E8E" w:rsidRPr="001D386E" w:rsidRDefault="00911E8E" w:rsidP="00911E8E">
            <w:pPr>
              <w:pStyle w:val="TAC"/>
              <w:rPr>
                <w:lang w:eastAsia="en-US"/>
              </w:rPr>
            </w:pPr>
          </w:p>
        </w:tc>
        <w:tc>
          <w:tcPr>
            <w:tcW w:w="1466" w:type="dxa"/>
            <w:vMerge/>
            <w:vAlign w:val="center"/>
          </w:tcPr>
          <w:p w14:paraId="77AFD76B" w14:textId="77777777" w:rsidR="00911E8E" w:rsidRPr="001D386E" w:rsidRDefault="00911E8E" w:rsidP="00911E8E">
            <w:pPr>
              <w:pStyle w:val="TAC"/>
              <w:rPr>
                <w:lang w:eastAsia="zh-CN"/>
              </w:rPr>
            </w:pPr>
          </w:p>
        </w:tc>
        <w:tc>
          <w:tcPr>
            <w:tcW w:w="767" w:type="dxa"/>
            <w:vAlign w:val="center"/>
          </w:tcPr>
          <w:p w14:paraId="77AFD76C" w14:textId="77777777" w:rsidR="00911E8E" w:rsidRPr="001D386E" w:rsidRDefault="00911E8E" w:rsidP="00911E8E">
            <w:pPr>
              <w:pStyle w:val="TAC"/>
              <w:rPr>
                <w:rFonts w:eastAsia="SimSun"/>
              </w:rPr>
            </w:pPr>
            <w:r w:rsidRPr="001D386E">
              <w:rPr>
                <w:rFonts w:hint="eastAsia"/>
                <w:lang w:eastAsia="zh-CN"/>
              </w:rPr>
              <w:t>5</w:t>
            </w:r>
          </w:p>
        </w:tc>
        <w:tc>
          <w:tcPr>
            <w:tcW w:w="588" w:type="dxa"/>
            <w:vAlign w:val="center"/>
          </w:tcPr>
          <w:p w14:paraId="77AFD76D" w14:textId="77777777" w:rsidR="00911E8E" w:rsidRPr="001D386E" w:rsidRDefault="00911E8E" w:rsidP="00911E8E">
            <w:pPr>
              <w:pStyle w:val="TAC"/>
              <w:rPr>
                <w:lang w:eastAsia="en-US"/>
              </w:rPr>
            </w:pPr>
          </w:p>
        </w:tc>
        <w:tc>
          <w:tcPr>
            <w:tcW w:w="586" w:type="dxa"/>
            <w:vAlign w:val="center"/>
          </w:tcPr>
          <w:p w14:paraId="77AFD76E" w14:textId="77777777" w:rsidR="00911E8E" w:rsidRPr="001D386E" w:rsidRDefault="00911E8E" w:rsidP="00911E8E">
            <w:pPr>
              <w:pStyle w:val="TAC"/>
              <w:rPr>
                <w:lang w:eastAsia="en-US"/>
              </w:rPr>
            </w:pPr>
          </w:p>
        </w:tc>
        <w:tc>
          <w:tcPr>
            <w:tcW w:w="588" w:type="dxa"/>
            <w:gridSpan w:val="2"/>
            <w:vAlign w:val="center"/>
          </w:tcPr>
          <w:p w14:paraId="77AFD76F" w14:textId="77777777" w:rsidR="00911E8E" w:rsidRPr="001D386E" w:rsidRDefault="00911E8E" w:rsidP="00911E8E">
            <w:pPr>
              <w:pStyle w:val="TAC"/>
              <w:rPr>
                <w:lang w:eastAsia="en-US"/>
              </w:rPr>
            </w:pPr>
            <w:r w:rsidRPr="001D386E">
              <w:rPr>
                <w:rFonts w:hint="eastAsia"/>
                <w:lang w:eastAsia="zh-CN"/>
              </w:rPr>
              <w:t>Yes</w:t>
            </w:r>
          </w:p>
        </w:tc>
        <w:tc>
          <w:tcPr>
            <w:tcW w:w="586" w:type="dxa"/>
            <w:gridSpan w:val="2"/>
            <w:vAlign w:val="center"/>
          </w:tcPr>
          <w:p w14:paraId="77AFD770" w14:textId="77777777" w:rsidR="00911E8E" w:rsidRPr="001D386E" w:rsidRDefault="00911E8E" w:rsidP="00911E8E">
            <w:pPr>
              <w:pStyle w:val="TAC"/>
            </w:pPr>
            <w:r w:rsidRPr="001D386E">
              <w:rPr>
                <w:rFonts w:hint="eastAsia"/>
                <w:lang w:eastAsia="zh-CN"/>
              </w:rPr>
              <w:t>Yes</w:t>
            </w:r>
          </w:p>
        </w:tc>
        <w:tc>
          <w:tcPr>
            <w:tcW w:w="587" w:type="dxa"/>
            <w:gridSpan w:val="2"/>
            <w:vAlign w:val="center"/>
          </w:tcPr>
          <w:p w14:paraId="77AFD771" w14:textId="77777777" w:rsidR="00911E8E" w:rsidRPr="001D386E" w:rsidRDefault="00911E8E" w:rsidP="00911E8E">
            <w:pPr>
              <w:pStyle w:val="TAC"/>
            </w:pPr>
          </w:p>
        </w:tc>
        <w:tc>
          <w:tcPr>
            <w:tcW w:w="588" w:type="dxa"/>
            <w:gridSpan w:val="2"/>
            <w:vAlign w:val="center"/>
          </w:tcPr>
          <w:p w14:paraId="77AFD772" w14:textId="77777777" w:rsidR="00911E8E" w:rsidRPr="001D386E" w:rsidRDefault="00911E8E" w:rsidP="00911E8E">
            <w:pPr>
              <w:pStyle w:val="TAC"/>
            </w:pPr>
          </w:p>
        </w:tc>
        <w:tc>
          <w:tcPr>
            <w:tcW w:w="1187" w:type="dxa"/>
            <w:vMerge/>
            <w:vAlign w:val="center"/>
          </w:tcPr>
          <w:p w14:paraId="77AFD773" w14:textId="77777777" w:rsidR="00911E8E" w:rsidRPr="001D386E" w:rsidRDefault="00911E8E" w:rsidP="00911E8E">
            <w:pPr>
              <w:pStyle w:val="TAC"/>
              <w:rPr>
                <w:lang w:eastAsia="en-US"/>
              </w:rPr>
            </w:pPr>
          </w:p>
        </w:tc>
        <w:tc>
          <w:tcPr>
            <w:tcW w:w="1286" w:type="dxa"/>
            <w:vMerge/>
            <w:vAlign w:val="center"/>
          </w:tcPr>
          <w:p w14:paraId="77AFD774" w14:textId="77777777" w:rsidR="00911E8E" w:rsidRPr="001D386E" w:rsidRDefault="00911E8E" w:rsidP="00911E8E">
            <w:pPr>
              <w:pStyle w:val="TAC"/>
              <w:rPr>
                <w:lang w:eastAsia="en-US"/>
              </w:rPr>
            </w:pPr>
          </w:p>
        </w:tc>
      </w:tr>
      <w:tr w:rsidR="00911E8E" w:rsidRPr="001D386E" w14:paraId="77AFD781" w14:textId="77777777" w:rsidTr="00C56AB5">
        <w:trPr>
          <w:jc w:val="center"/>
        </w:trPr>
        <w:tc>
          <w:tcPr>
            <w:tcW w:w="1594" w:type="dxa"/>
            <w:vMerge/>
            <w:vAlign w:val="center"/>
          </w:tcPr>
          <w:p w14:paraId="77AFD776" w14:textId="77777777" w:rsidR="00911E8E" w:rsidRPr="001D386E" w:rsidRDefault="00911E8E" w:rsidP="00911E8E">
            <w:pPr>
              <w:pStyle w:val="TAC"/>
              <w:rPr>
                <w:lang w:eastAsia="en-US"/>
              </w:rPr>
            </w:pPr>
          </w:p>
        </w:tc>
        <w:tc>
          <w:tcPr>
            <w:tcW w:w="1466" w:type="dxa"/>
            <w:vMerge/>
            <w:vAlign w:val="center"/>
          </w:tcPr>
          <w:p w14:paraId="77AFD777" w14:textId="77777777" w:rsidR="00911E8E" w:rsidRPr="001D386E" w:rsidRDefault="00911E8E" w:rsidP="00911E8E">
            <w:pPr>
              <w:pStyle w:val="TAC"/>
              <w:rPr>
                <w:lang w:eastAsia="zh-CN"/>
              </w:rPr>
            </w:pPr>
          </w:p>
        </w:tc>
        <w:tc>
          <w:tcPr>
            <w:tcW w:w="767" w:type="dxa"/>
            <w:vAlign w:val="center"/>
          </w:tcPr>
          <w:p w14:paraId="77AFD778" w14:textId="77777777" w:rsidR="00911E8E" w:rsidRPr="001D386E" w:rsidRDefault="00911E8E" w:rsidP="00911E8E">
            <w:pPr>
              <w:pStyle w:val="TAC"/>
              <w:rPr>
                <w:rFonts w:eastAsia="SimSun"/>
              </w:rPr>
            </w:pPr>
            <w:r w:rsidRPr="001D386E">
              <w:rPr>
                <w:rFonts w:hint="eastAsia"/>
                <w:lang w:eastAsia="zh-CN"/>
              </w:rPr>
              <w:t>7</w:t>
            </w:r>
          </w:p>
        </w:tc>
        <w:tc>
          <w:tcPr>
            <w:tcW w:w="588" w:type="dxa"/>
            <w:vAlign w:val="center"/>
          </w:tcPr>
          <w:p w14:paraId="77AFD779" w14:textId="77777777" w:rsidR="00911E8E" w:rsidRPr="001D386E" w:rsidRDefault="00911E8E" w:rsidP="00911E8E">
            <w:pPr>
              <w:pStyle w:val="TAC"/>
              <w:rPr>
                <w:lang w:eastAsia="en-US"/>
              </w:rPr>
            </w:pPr>
          </w:p>
        </w:tc>
        <w:tc>
          <w:tcPr>
            <w:tcW w:w="586" w:type="dxa"/>
            <w:vAlign w:val="center"/>
          </w:tcPr>
          <w:p w14:paraId="77AFD77A" w14:textId="77777777" w:rsidR="00911E8E" w:rsidRPr="001D386E" w:rsidRDefault="00911E8E" w:rsidP="00911E8E">
            <w:pPr>
              <w:pStyle w:val="TAC"/>
              <w:rPr>
                <w:lang w:eastAsia="en-US"/>
              </w:rPr>
            </w:pPr>
          </w:p>
        </w:tc>
        <w:tc>
          <w:tcPr>
            <w:tcW w:w="588" w:type="dxa"/>
            <w:gridSpan w:val="2"/>
            <w:vAlign w:val="center"/>
          </w:tcPr>
          <w:p w14:paraId="77AFD77B" w14:textId="77777777" w:rsidR="00911E8E" w:rsidRPr="001D386E" w:rsidRDefault="00911E8E" w:rsidP="00911E8E">
            <w:pPr>
              <w:pStyle w:val="TAC"/>
              <w:rPr>
                <w:lang w:eastAsia="en-US"/>
              </w:rPr>
            </w:pPr>
          </w:p>
        </w:tc>
        <w:tc>
          <w:tcPr>
            <w:tcW w:w="586" w:type="dxa"/>
            <w:gridSpan w:val="2"/>
            <w:vAlign w:val="center"/>
          </w:tcPr>
          <w:p w14:paraId="77AFD77C" w14:textId="77777777" w:rsidR="00911E8E" w:rsidRPr="001D386E" w:rsidRDefault="00911E8E" w:rsidP="00911E8E">
            <w:pPr>
              <w:pStyle w:val="TAC"/>
            </w:pPr>
            <w:r w:rsidRPr="001D386E">
              <w:rPr>
                <w:rFonts w:hint="eastAsia"/>
                <w:lang w:eastAsia="zh-CN"/>
              </w:rPr>
              <w:t>Yes</w:t>
            </w:r>
          </w:p>
        </w:tc>
        <w:tc>
          <w:tcPr>
            <w:tcW w:w="587" w:type="dxa"/>
            <w:gridSpan w:val="2"/>
            <w:vAlign w:val="center"/>
          </w:tcPr>
          <w:p w14:paraId="77AFD77D" w14:textId="77777777" w:rsidR="00911E8E" w:rsidRPr="001D386E" w:rsidRDefault="00911E8E" w:rsidP="00911E8E">
            <w:pPr>
              <w:pStyle w:val="TAC"/>
            </w:pPr>
            <w:r w:rsidRPr="001D386E">
              <w:rPr>
                <w:rFonts w:hint="eastAsia"/>
                <w:lang w:eastAsia="zh-CN"/>
              </w:rPr>
              <w:t>Yes</w:t>
            </w:r>
          </w:p>
        </w:tc>
        <w:tc>
          <w:tcPr>
            <w:tcW w:w="588" w:type="dxa"/>
            <w:gridSpan w:val="2"/>
            <w:vAlign w:val="center"/>
          </w:tcPr>
          <w:p w14:paraId="77AFD77E" w14:textId="77777777" w:rsidR="00911E8E" w:rsidRPr="001D386E" w:rsidRDefault="00911E8E" w:rsidP="00911E8E">
            <w:pPr>
              <w:pStyle w:val="TAC"/>
            </w:pPr>
            <w:r w:rsidRPr="001D386E">
              <w:rPr>
                <w:rFonts w:hint="eastAsia"/>
                <w:lang w:eastAsia="zh-CN"/>
              </w:rPr>
              <w:t>Yes</w:t>
            </w:r>
          </w:p>
        </w:tc>
        <w:tc>
          <w:tcPr>
            <w:tcW w:w="1187" w:type="dxa"/>
            <w:vMerge/>
            <w:vAlign w:val="center"/>
          </w:tcPr>
          <w:p w14:paraId="77AFD77F" w14:textId="77777777" w:rsidR="00911E8E" w:rsidRPr="001D386E" w:rsidRDefault="00911E8E" w:rsidP="00911E8E">
            <w:pPr>
              <w:pStyle w:val="TAC"/>
              <w:rPr>
                <w:lang w:eastAsia="en-US"/>
              </w:rPr>
            </w:pPr>
          </w:p>
        </w:tc>
        <w:tc>
          <w:tcPr>
            <w:tcW w:w="1286" w:type="dxa"/>
            <w:vMerge/>
            <w:vAlign w:val="center"/>
          </w:tcPr>
          <w:p w14:paraId="77AFD780" w14:textId="77777777" w:rsidR="00911E8E" w:rsidRPr="001D386E" w:rsidRDefault="00911E8E" w:rsidP="00911E8E">
            <w:pPr>
              <w:pStyle w:val="TAC"/>
              <w:rPr>
                <w:lang w:eastAsia="en-US"/>
              </w:rPr>
            </w:pPr>
          </w:p>
        </w:tc>
      </w:tr>
      <w:tr w:rsidR="00911E8E" w:rsidRPr="001D386E" w14:paraId="77AFD788" w14:textId="77777777" w:rsidTr="00C56AB5">
        <w:trPr>
          <w:jc w:val="center"/>
        </w:trPr>
        <w:tc>
          <w:tcPr>
            <w:tcW w:w="1594" w:type="dxa"/>
            <w:vMerge w:val="restart"/>
            <w:vAlign w:val="center"/>
          </w:tcPr>
          <w:p w14:paraId="77AFD782" w14:textId="77777777" w:rsidR="00911E8E" w:rsidRPr="001D386E" w:rsidRDefault="00911E8E" w:rsidP="00911E8E">
            <w:pPr>
              <w:pStyle w:val="TAC"/>
              <w:rPr>
                <w:lang w:eastAsia="en-US"/>
              </w:rPr>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77AFD783" w14:textId="77777777" w:rsidR="00911E8E" w:rsidRPr="001D386E" w:rsidRDefault="00911E8E" w:rsidP="00911E8E">
            <w:pPr>
              <w:pStyle w:val="TAC"/>
              <w:rPr>
                <w:lang w:eastAsia="zh-CN"/>
              </w:rPr>
            </w:pPr>
            <w:r w:rsidRPr="001D386E">
              <w:rPr>
                <w:rFonts w:hint="eastAsia"/>
                <w:lang w:eastAsia="zh-CN"/>
              </w:rPr>
              <w:t>-</w:t>
            </w:r>
          </w:p>
        </w:tc>
        <w:tc>
          <w:tcPr>
            <w:tcW w:w="767" w:type="dxa"/>
            <w:vAlign w:val="center"/>
          </w:tcPr>
          <w:p w14:paraId="77AFD784" w14:textId="77777777" w:rsidR="00911E8E" w:rsidRPr="001D386E" w:rsidRDefault="00911E8E" w:rsidP="00911E8E">
            <w:pPr>
              <w:pStyle w:val="TAC"/>
              <w:rPr>
                <w:rFonts w:eastAsia="SimSun"/>
              </w:rPr>
            </w:pPr>
            <w:r w:rsidRPr="001D386E">
              <w:rPr>
                <w:rFonts w:hint="eastAsia"/>
                <w:lang w:eastAsia="zh-CN"/>
              </w:rPr>
              <w:t>3</w:t>
            </w:r>
          </w:p>
        </w:tc>
        <w:tc>
          <w:tcPr>
            <w:tcW w:w="3523" w:type="dxa"/>
            <w:gridSpan w:val="10"/>
            <w:vAlign w:val="center"/>
          </w:tcPr>
          <w:p w14:paraId="77AFD785" w14:textId="77777777" w:rsidR="00911E8E" w:rsidRPr="001D386E" w:rsidRDefault="00911E8E" w:rsidP="00911E8E">
            <w:pPr>
              <w:pStyle w:val="TAC"/>
            </w:pPr>
            <w:r w:rsidRPr="001D386E">
              <w:rPr>
                <w:lang w:eastAsia="zh-CN"/>
              </w:rPr>
              <w:t>See CA_3A-3A Bandwidth Combination Set 0 in Table 5.6A.1-3</w:t>
            </w:r>
          </w:p>
        </w:tc>
        <w:tc>
          <w:tcPr>
            <w:tcW w:w="1187" w:type="dxa"/>
            <w:vMerge w:val="restart"/>
            <w:vAlign w:val="center"/>
          </w:tcPr>
          <w:p w14:paraId="77AFD786" w14:textId="77777777" w:rsidR="00911E8E" w:rsidRPr="001D386E" w:rsidRDefault="00911E8E" w:rsidP="00911E8E">
            <w:pPr>
              <w:pStyle w:val="TAC"/>
              <w:rPr>
                <w:lang w:eastAsia="en-US"/>
              </w:rPr>
            </w:pPr>
            <w:r w:rsidRPr="001D386E">
              <w:rPr>
                <w:lang w:eastAsia="en-US"/>
              </w:rPr>
              <w:t>70</w:t>
            </w:r>
          </w:p>
        </w:tc>
        <w:tc>
          <w:tcPr>
            <w:tcW w:w="1286" w:type="dxa"/>
            <w:vMerge w:val="restart"/>
            <w:vAlign w:val="center"/>
          </w:tcPr>
          <w:p w14:paraId="77AFD787" w14:textId="77777777" w:rsidR="00911E8E" w:rsidRPr="001D386E" w:rsidRDefault="00911E8E" w:rsidP="00911E8E">
            <w:pPr>
              <w:pStyle w:val="TAC"/>
              <w:rPr>
                <w:lang w:eastAsia="en-US"/>
              </w:rPr>
            </w:pPr>
            <w:r w:rsidRPr="001D386E">
              <w:rPr>
                <w:lang w:eastAsia="en-US"/>
              </w:rPr>
              <w:t>0</w:t>
            </w:r>
          </w:p>
        </w:tc>
      </w:tr>
      <w:tr w:rsidR="00911E8E" w:rsidRPr="001D386E" w14:paraId="77AFD794" w14:textId="77777777" w:rsidTr="00C56AB5">
        <w:trPr>
          <w:jc w:val="center"/>
        </w:trPr>
        <w:tc>
          <w:tcPr>
            <w:tcW w:w="1594" w:type="dxa"/>
            <w:vMerge/>
            <w:vAlign w:val="center"/>
          </w:tcPr>
          <w:p w14:paraId="77AFD789" w14:textId="77777777" w:rsidR="00911E8E" w:rsidRPr="001D386E" w:rsidRDefault="00911E8E" w:rsidP="00911E8E">
            <w:pPr>
              <w:pStyle w:val="TAC"/>
              <w:rPr>
                <w:lang w:eastAsia="en-US"/>
              </w:rPr>
            </w:pPr>
          </w:p>
        </w:tc>
        <w:tc>
          <w:tcPr>
            <w:tcW w:w="1466" w:type="dxa"/>
            <w:vMerge/>
            <w:vAlign w:val="center"/>
          </w:tcPr>
          <w:p w14:paraId="77AFD78A" w14:textId="77777777" w:rsidR="00911E8E" w:rsidRPr="001D386E" w:rsidRDefault="00911E8E" w:rsidP="00911E8E">
            <w:pPr>
              <w:pStyle w:val="TAC"/>
              <w:rPr>
                <w:lang w:eastAsia="zh-CN"/>
              </w:rPr>
            </w:pPr>
          </w:p>
        </w:tc>
        <w:tc>
          <w:tcPr>
            <w:tcW w:w="767" w:type="dxa"/>
            <w:vAlign w:val="center"/>
          </w:tcPr>
          <w:p w14:paraId="77AFD78B" w14:textId="77777777" w:rsidR="00911E8E" w:rsidRPr="001D386E" w:rsidRDefault="00911E8E" w:rsidP="00911E8E">
            <w:pPr>
              <w:pStyle w:val="TAC"/>
              <w:rPr>
                <w:rFonts w:eastAsia="SimSun"/>
              </w:rPr>
            </w:pPr>
            <w:r w:rsidRPr="001D386E">
              <w:rPr>
                <w:rFonts w:hint="eastAsia"/>
                <w:lang w:eastAsia="zh-CN"/>
              </w:rPr>
              <w:t>5</w:t>
            </w:r>
          </w:p>
        </w:tc>
        <w:tc>
          <w:tcPr>
            <w:tcW w:w="588" w:type="dxa"/>
            <w:vAlign w:val="center"/>
          </w:tcPr>
          <w:p w14:paraId="77AFD78C" w14:textId="77777777" w:rsidR="00911E8E" w:rsidRPr="001D386E" w:rsidRDefault="00911E8E" w:rsidP="00911E8E">
            <w:pPr>
              <w:pStyle w:val="TAC"/>
              <w:rPr>
                <w:lang w:eastAsia="en-US"/>
              </w:rPr>
            </w:pPr>
          </w:p>
        </w:tc>
        <w:tc>
          <w:tcPr>
            <w:tcW w:w="586" w:type="dxa"/>
            <w:vAlign w:val="center"/>
          </w:tcPr>
          <w:p w14:paraId="77AFD78D" w14:textId="77777777" w:rsidR="00911E8E" w:rsidRPr="001D386E" w:rsidRDefault="00911E8E" w:rsidP="00911E8E">
            <w:pPr>
              <w:pStyle w:val="TAC"/>
              <w:rPr>
                <w:lang w:eastAsia="en-US"/>
              </w:rPr>
            </w:pPr>
          </w:p>
        </w:tc>
        <w:tc>
          <w:tcPr>
            <w:tcW w:w="588" w:type="dxa"/>
            <w:gridSpan w:val="2"/>
            <w:vAlign w:val="center"/>
          </w:tcPr>
          <w:p w14:paraId="77AFD78E" w14:textId="77777777" w:rsidR="00911E8E" w:rsidRPr="001D386E" w:rsidRDefault="00911E8E" w:rsidP="00911E8E">
            <w:pPr>
              <w:pStyle w:val="TAC"/>
              <w:rPr>
                <w:lang w:eastAsia="en-US"/>
              </w:rPr>
            </w:pPr>
            <w:r w:rsidRPr="001D386E">
              <w:rPr>
                <w:rFonts w:hint="eastAsia"/>
                <w:lang w:eastAsia="zh-CN"/>
              </w:rPr>
              <w:t>Yes</w:t>
            </w:r>
          </w:p>
        </w:tc>
        <w:tc>
          <w:tcPr>
            <w:tcW w:w="586" w:type="dxa"/>
            <w:gridSpan w:val="2"/>
            <w:vAlign w:val="center"/>
          </w:tcPr>
          <w:p w14:paraId="77AFD78F" w14:textId="77777777" w:rsidR="00911E8E" w:rsidRPr="001D386E" w:rsidRDefault="00911E8E" w:rsidP="00911E8E">
            <w:pPr>
              <w:pStyle w:val="TAC"/>
            </w:pPr>
            <w:r w:rsidRPr="001D386E">
              <w:rPr>
                <w:rFonts w:hint="eastAsia"/>
                <w:lang w:eastAsia="zh-CN"/>
              </w:rPr>
              <w:t>Yes</w:t>
            </w:r>
          </w:p>
        </w:tc>
        <w:tc>
          <w:tcPr>
            <w:tcW w:w="587" w:type="dxa"/>
            <w:gridSpan w:val="2"/>
            <w:vAlign w:val="center"/>
          </w:tcPr>
          <w:p w14:paraId="77AFD790" w14:textId="77777777" w:rsidR="00911E8E" w:rsidRPr="001D386E" w:rsidRDefault="00911E8E" w:rsidP="00911E8E">
            <w:pPr>
              <w:pStyle w:val="TAC"/>
            </w:pPr>
          </w:p>
        </w:tc>
        <w:tc>
          <w:tcPr>
            <w:tcW w:w="588" w:type="dxa"/>
            <w:gridSpan w:val="2"/>
            <w:vAlign w:val="center"/>
          </w:tcPr>
          <w:p w14:paraId="77AFD791" w14:textId="77777777" w:rsidR="00911E8E" w:rsidRPr="001D386E" w:rsidRDefault="00911E8E" w:rsidP="00911E8E">
            <w:pPr>
              <w:pStyle w:val="TAC"/>
            </w:pPr>
          </w:p>
        </w:tc>
        <w:tc>
          <w:tcPr>
            <w:tcW w:w="1187" w:type="dxa"/>
            <w:vMerge/>
            <w:vAlign w:val="center"/>
          </w:tcPr>
          <w:p w14:paraId="77AFD792" w14:textId="77777777" w:rsidR="00911E8E" w:rsidRPr="001D386E" w:rsidRDefault="00911E8E" w:rsidP="00911E8E">
            <w:pPr>
              <w:pStyle w:val="TAC"/>
              <w:rPr>
                <w:lang w:eastAsia="en-US"/>
              </w:rPr>
            </w:pPr>
          </w:p>
        </w:tc>
        <w:tc>
          <w:tcPr>
            <w:tcW w:w="1286" w:type="dxa"/>
            <w:vMerge/>
            <w:vAlign w:val="center"/>
          </w:tcPr>
          <w:p w14:paraId="77AFD793" w14:textId="77777777" w:rsidR="00911E8E" w:rsidRPr="001D386E" w:rsidRDefault="00911E8E" w:rsidP="00911E8E">
            <w:pPr>
              <w:pStyle w:val="TAC"/>
              <w:rPr>
                <w:lang w:eastAsia="en-US"/>
              </w:rPr>
            </w:pPr>
          </w:p>
        </w:tc>
      </w:tr>
      <w:tr w:rsidR="00911E8E" w:rsidRPr="001D386E" w14:paraId="77AFD7A0" w14:textId="77777777" w:rsidTr="00C56AB5">
        <w:trPr>
          <w:jc w:val="center"/>
        </w:trPr>
        <w:tc>
          <w:tcPr>
            <w:tcW w:w="1594" w:type="dxa"/>
            <w:vMerge/>
            <w:vAlign w:val="center"/>
          </w:tcPr>
          <w:p w14:paraId="77AFD795" w14:textId="77777777" w:rsidR="00911E8E" w:rsidRPr="001D386E" w:rsidRDefault="00911E8E" w:rsidP="00911E8E">
            <w:pPr>
              <w:pStyle w:val="TAC"/>
              <w:rPr>
                <w:lang w:eastAsia="en-US"/>
              </w:rPr>
            </w:pPr>
          </w:p>
        </w:tc>
        <w:tc>
          <w:tcPr>
            <w:tcW w:w="1466" w:type="dxa"/>
            <w:vMerge/>
            <w:vAlign w:val="center"/>
          </w:tcPr>
          <w:p w14:paraId="77AFD796" w14:textId="77777777" w:rsidR="00911E8E" w:rsidRPr="001D386E" w:rsidRDefault="00911E8E" w:rsidP="00911E8E">
            <w:pPr>
              <w:pStyle w:val="TAC"/>
              <w:rPr>
                <w:lang w:eastAsia="zh-CN"/>
              </w:rPr>
            </w:pPr>
          </w:p>
        </w:tc>
        <w:tc>
          <w:tcPr>
            <w:tcW w:w="767" w:type="dxa"/>
            <w:vAlign w:val="center"/>
          </w:tcPr>
          <w:p w14:paraId="77AFD797" w14:textId="77777777" w:rsidR="00911E8E" w:rsidRPr="001D386E" w:rsidRDefault="00911E8E" w:rsidP="00911E8E">
            <w:pPr>
              <w:pStyle w:val="TAC"/>
              <w:rPr>
                <w:rFonts w:eastAsia="SimSun"/>
              </w:rPr>
            </w:pPr>
            <w:r w:rsidRPr="001D386E">
              <w:rPr>
                <w:rFonts w:hint="eastAsia"/>
                <w:lang w:eastAsia="zh-CN"/>
              </w:rPr>
              <w:t>7</w:t>
            </w:r>
          </w:p>
        </w:tc>
        <w:tc>
          <w:tcPr>
            <w:tcW w:w="588" w:type="dxa"/>
            <w:vAlign w:val="center"/>
          </w:tcPr>
          <w:p w14:paraId="77AFD798" w14:textId="77777777" w:rsidR="00911E8E" w:rsidRPr="001D386E" w:rsidRDefault="00911E8E" w:rsidP="00911E8E">
            <w:pPr>
              <w:pStyle w:val="TAC"/>
              <w:rPr>
                <w:lang w:eastAsia="en-US"/>
              </w:rPr>
            </w:pPr>
          </w:p>
        </w:tc>
        <w:tc>
          <w:tcPr>
            <w:tcW w:w="586" w:type="dxa"/>
            <w:vAlign w:val="center"/>
          </w:tcPr>
          <w:p w14:paraId="77AFD799" w14:textId="77777777" w:rsidR="00911E8E" w:rsidRPr="001D386E" w:rsidRDefault="00911E8E" w:rsidP="00911E8E">
            <w:pPr>
              <w:pStyle w:val="TAC"/>
              <w:rPr>
                <w:lang w:eastAsia="en-US"/>
              </w:rPr>
            </w:pPr>
          </w:p>
        </w:tc>
        <w:tc>
          <w:tcPr>
            <w:tcW w:w="588" w:type="dxa"/>
            <w:gridSpan w:val="2"/>
            <w:vAlign w:val="center"/>
          </w:tcPr>
          <w:p w14:paraId="77AFD79A" w14:textId="77777777" w:rsidR="00911E8E" w:rsidRPr="001D386E" w:rsidRDefault="00911E8E" w:rsidP="00911E8E">
            <w:pPr>
              <w:pStyle w:val="TAC"/>
              <w:rPr>
                <w:lang w:eastAsia="en-US"/>
              </w:rPr>
            </w:pPr>
          </w:p>
        </w:tc>
        <w:tc>
          <w:tcPr>
            <w:tcW w:w="586" w:type="dxa"/>
            <w:gridSpan w:val="2"/>
            <w:vAlign w:val="center"/>
          </w:tcPr>
          <w:p w14:paraId="77AFD79B" w14:textId="77777777" w:rsidR="00911E8E" w:rsidRPr="001D386E" w:rsidRDefault="00911E8E" w:rsidP="00911E8E">
            <w:pPr>
              <w:pStyle w:val="TAC"/>
            </w:pPr>
            <w:r w:rsidRPr="001D386E">
              <w:rPr>
                <w:rFonts w:hint="eastAsia"/>
                <w:lang w:eastAsia="zh-CN"/>
              </w:rPr>
              <w:t>Yes</w:t>
            </w:r>
          </w:p>
        </w:tc>
        <w:tc>
          <w:tcPr>
            <w:tcW w:w="587" w:type="dxa"/>
            <w:gridSpan w:val="2"/>
            <w:vAlign w:val="center"/>
          </w:tcPr>
          <w:p w14:paraId="77AFD79C" w14:textId="77777777" w:rsidR="00911E8E" w:rsidRPr="001D386E" w:rsidRDefault="00911E8E" w:rsidP="00911E8E">
            <w:pPr>
              <w:pStyle w:val="TAC"/>
            </w:pPr>
            <w:r w:rsidRPr="001D386E">
              <w:rPr>
                <w:rFonts w:hint="eastAsia"/>
                <w:lang w:eastAsia="zh-CN"/>
              </w:rPr>
              <w:t>Yes</w:t>
            </w:r>
          </w:p>
        </w:tc>
        <w:tc>
          <w:tcPr>
            <w:tcW w:w="588" w:type="dxa"/>
            <w:gridSpan w:val="2"/>
            <w:vAlign w:val="center"/>
          </w:tcPr>
          <w:p w14:paraId="77AFD79D" w14:textId="77777777" w:rsidR="00911E8E" w:rsidRPr="001D386E" w:rsidRDefault="00911E8E" w:rsidP="00911E8E">
            <w:pPr>
              <w:pStyle w:val="TAC"/>
            </w:pPr>
            <w:r w:rsidRPr="001D386E">
              <w:rPr>
                <w:rFonts w:hint="eastAsia"/>
                <w:lang w:eastAsia="zh-CN"/>
              </w:rPr>
              <w:t>Yes</w:t>
            </w:r>
          </w:p>
        </w:tc>
        <w:tc>
          <w:tcPr>
            <w:tcW w:w="1187" w:type="dxa"/>
            <w:vMerge/>
            <w:vAlign w:val="center"/>
          </w:tcPr>
          <w:p w14:paraId="77AFD79E" w14:textId="77777777" w:rsidR="00911E8E" w:rsidRPr="001D386E" w:rsidRDefault="00911E8E" w:rsidP="00911E8E">
            <w:pPr>
              <w:pStyle w:val="TAC"/>
              <w:rPr>
                <w:lang w:eastAsia="en-US"/>
              </w:rPr>
            </w:pPr>
          </w:p>
        </w:tc>
        <w:tc>
          <w:tcPr>
            <w:tcW w:w="1286" w:type="dxa"/>
            <w:vMerge/>
            <w:vAlign w:val="center"/>
          </w:tcPr>
          <w:p w14:paraId="77AFD79F" w14:textId="77777777" w:rsidR="00911E8E" w:rsidRPr="001D386E" w:rsidRDefault="00911E8E" w:rsidP="00911E8E">
            <w:pPr>
              <w:pStyle w:val="TAC"/>
              <w:rPr>
                <w:lang w:eastAsia="en-US"/>
              </w:rPr>
            </w:pPr>
          </w:p>
        </w:tc>
      </w:tr>
      <w:tr w:rsidR="00911E8E" w:rsidRPr="001D386E" w14:paraId="77AFD7AC" w14:textId="77777777" w:rsidTr="00C56AB5">
        <w:trPr>
          <w:jc w:val="center"/>
        </w:trPr>
        <w:tc>
          <w:tcPr>
            <w:tcW w:w="1594" w:type="dxa"/>
            <w:vMerge w:val="restart"/>
            <w:vAlign w:val="center"/>
          </w:tcPr>
          <w:p w14:paraId="77AFD7A1" w14:textId="77777777" w:rsidR="00911E8E" w:rsidRPr="001D386E" w:rsidRDefault="00911E8E" w:rsidP="00911E8E">
            <w:pPr>
              <w:pStyle w:val="TAC"/>
              <w:rPr>
                <w:lang w:eastAsia="en-US"/>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77AFD7A2" w14:textId="77777777" w:rsidR="00911E8E" w:rsidRPr="001D386E" w:rsidRDefault="00911E8E" w:rsidP="00911E8E">
            <w:pPr>
              <w:pStyle w:val="TAC"/>
              <w:rPr>
                <w:lang w:eastAsia="zh-CN"/>
              </w:rPr>
            </w:pPr>
            <w:r w:rsidRPr="001D386E">
              <w:rPr>
                <w:lang w:eastAsia="ja-JP"/>
              </w:rPr>
              <w:t>CA_3A-5A, CA_3A-7A, CA_5A-7A</w:t>
            </w:r>
          </w:p>
        </w:tc>
        <w:tc>
          <w:tcPr>
            <w:tcW w:w="767" w:type="dxa"/>
            <w:vAlign w:val="center"/>
          </w:tcPr>
          <w:p w14:paraId="77AFD7A3" w14:textId="77777777" w:rsidR="00911E8E" w:rsidRPr="001D386E" w:rsidRDefault="00911E8E" w:rsidP="00911E8E">
            <w:pPr>
              <w:pStyle w:val="TAC"/>
              <w:rPr>
                <w:rFonts w:eastAsia="SimSun"/>
              </w:rPr>
            </w:pPr>
            <w:r w:rsidRPr="001D386E">
              <w:rPr>
                <w:rFonts w:eastAsia="SimSun" w:hint="eastAsia"/>
                <w:lang w:eastAsia="zh-CN"/>
              </w:rPr>
              <w:t>3</w:t>
            </w:r>
          </w:p>
        </w:tc>
        <w:tc>
          <w:tcPr>
            <w:tcW w:w="588" w:type="dxa"/>
            <w:vAlign w:val="center"/>
          </w:tcPr>
          <w:p w14:paraId="77AFD7A4" w14:textId="77777777" w:rsidR="00911E8E" w:rsidRPr="001D386E" w:rsidRDefault="00911E8E" w:rsidP="00911E8E">
            <w:pPr>
              <w:pStyle w:val="TAC"/>
              <w:rPr>
                <w:lang w:eastAsia="en-US"/>
              </w:rPr>
            </w:pPr>
          </w:p>
        </w:tc>
        <w:tc>
          <w:tcPr>
            <w:tcW w:w="586" w:type="dxa"/>
            <w:vAlign w:val="center"/>
          </w:tcPr>
          <w:p w14:paraId="77AFD7A5" w14:textId="77777777" w:rsidR="00911E8E" w:rsidRPr="001D386E" w:rsidRDefault="00911E8E" w:rsidP="00911E8E">
            <w:pPr>
              <w:pStyle w:val="TAC"/>
              <w:rPr>
                <w:lang w:eastAsia="en-US"/>
              </w:rPr>
            </w:pPr>
          </w:p>
        </w:tc>
        <w:tc>
          <w:tcPr>
            <w:tcW w:w="588" w:type="dxa"/>
            <w:gridSpan w:val="2"/>
            <w:vAlign w:val="center"/>
          </w:tcPr>
          <w:p w14:paraId="77AFD7A6" w14:textId="77777777" w:rsidR="00911E8E" w:rsidRPr="001D386E" w:rsidRDefault="00911E8E" w:rsidP="00911E8E">
            <w:pPr>
              <w:pStyle w:val="TAC"/>
              <w:rPr>
                <w:lang w:eastAsia="en-US"/>
              </w:rPr>
            </w:pPr>
          </w:p>
        </w:tc>
        <w:tc>
          <w:tcPr>
            <w:tcW w:w="586" w:type="dxa"/>
            <w:gridSpan w:val="2"/>
            <w:vAlign w:val="center"/>
          </w:tcPr>
          <w:p w14:paraId="77AFD7A7" w14:textId="77777777" w:rsidR="00911E8E" w:rsidRPr="001D386E" w:rsidRDefault="00911E8E" w:rsidP="00911E8E">
            <w:pPr>
              <w:pStyle w:val="TAC"/>
            </w:pPr>
            <w:r w:rsidRPr="001D386E">
              <w:rPr>
                <w:lang w:eastAsia="en-US"/>
              </w:rPr>
              <w:t>Yes</w:t>
            </w:r>
          </w:p>
        </w:tc>
        <w:tc>
          <w:tcPr>
            <w:tcW w:w="587" w:type="dxa"/>
            <w:gridSpan w:val="2"/>
            <w:vAlign w:val="center"/>
          </w:tcPr>
          <w:p w14:paraId="77AFD7A8" w14:textId="77777777" w:rsidR="00911E8E" w:rsidRPr="001D386E" w:rsidRDefault="00911E8E" w:rsidP="00911E8E">
            <w:pPr>
              <w:pStyle w:val="TAC"/>
            </w:pPr>
            <w:r w:rsidRPr="001D386E">
              <w:rPr>
                <w:lang w:eastAsia="en-US"/>
              </w:rPr>
              <w:t>Yes</w:t>
            </w:r>
          </w:p>
        </w:tc>
        <w:tc>
          <w:tcPr>
            <w:tcW w:w="588" w:type="dxa"/>
            <w:gridSpan w:val="2"/>
            <w:vAlign w:val="center"/>
          </w:tcPr>
          <w:p w14:paraId="77AFD7A9" w14:textId="77777777" w:rsidR="00911E8E" w:rsidRPr="001D386E" w:rsidRDefault="00911E8E" w:rsidP="00911E8E">
            <w:pPr>
              <w:pStyle w:val="TAC"/>
            </w:pPr>
            <w:r w:rsidRPr="001D386E">
              <w:rPr>
                <w:lang w:eastAsia="en-US"/>
              </w:rPr>
              <w:t>Yes</w:t>
            </w:r>
          </w:p>
        </w:tc>
        <w:tc>
          <w:tcPr>
            <w:tcW w:w="1187" w:type="dxa"/>
            <w:vMerge w:val="restart"/>
            <w:vAlign w:val="center"/>
          </w:tcPr>
          <w:p w14:paraId="77AFD7AA" w14:textId="77777777" w:rsidR="00911E8E" w:rsidRPr="001D386E" w:rsidRDefault="00911E8E" w:rsidP="00911E8E">
            <w:pPr>
              <w:pStyle w:val="TAC"/>
              <w:rPr>
                <w:lang w:eastAsia="en-US"/>
              </w:rPr>
            </w:pPr>
            <w:r w:rsidRPr="001D386E">
              <w:rPr>
                <w:lang w:eastAsia="en-US"/>
              </w:rPr>
              <w:t>70</w:t>
            </w:r>
          </w:p>
        </w:tc>
        <w:tc>
          <w:tcPr>
            <w:tcW w:w="1286" w:type="dxa"/>
            <w:vMerge w:val="restart"/>
            <w:vAlign w:val="center"/>
          </w:tcPr>
          <w:p w14:paraId="77AFD7AB" w14:textId="77777777" w:rsidR="00911E8E" w:rsidRPr="001D386E" w:rsidRDefault="00911E8E" w:rsidP="00911E8E">
            <w:pPr>
              <w:pStyle w:val="TAC"/>
              <w:rPr>
                <w:lang w:eastAsia="en-US"/>
              </w:rPr>
            </w:pPr>
            <w:r w:rsidRPr="001D386E">
              <w:rPr>
                <w:lang w:eastAsia="en-US"/>
              </w:rPr>
              <w:t>0</w:t>
            </w:r>
          </w:p>
        </w:tc>
      </w:tr>
      <w:tr w:rsidR="00911E8E" w:rsidRPr="001D386E" w14:paraId="77AFD7B8" w14:textId="77777777" w:rsidTr="00C56AB5">
        <w:trPr>
          <w:jc w:val="center"/>
        </w:trPr>
        <w:tc>
          <w:tcPr>
            <w:tcW w:w="1594" w:type="dxa"/>
            <w:vMerge/>
            <w:vAlign w:val="center"/>
          </w:tcPr>
          <w:p w14:paraId="77AFD7AD" w14:textId="77777777" w:rsidR="00911E8E" w:rsidRPr="001D386E" w:rsidRDefault="00911E8E" w:rsidP="00911E8E">
            <w:pPr>
              <w:pStyle w:val="TAC"/>
              <w:rPr>
                <w:lang w:eastAsia="en-US"/>
              </w:rPr>
            </w:pPr>
          </w:p>
        </w:tc>
        <w:tc>
          <w:tcPr>
            <w:tcW w:w="1466" w:type="dxa"/>
            <w:vMerge/>
            <w:vAlign w:val="center"/>
          </w:tcPr>
          <w:p w14:paraId="77AFD7AE" w14:textId="77777777" w:rsidR="00911E8E" w:rsidRPr="001D386E" w:rsidRDefault="00911E8E" w:rsidP="00911E8E">
            <w:pPr>
              <w:pStyle w:val="TAC"/>
              <w:rPr>
                <w:lang w:eastAsia="zh-CN"/>
              </w:rPr>
            </w:pPr>
          </w:p>
        </w:tc>
        <w:tc>
          <w:tcPr>
            <w:tcW w:w="767" w:type="dxa"/>
            <w:vAlign w:val="center"/>
          </w:tcPr>
          <w:p w14:paraId="77AFD7AF" w14:textId="77777777" w:rsidR="00911E8E" w:rsidRPr="001D386E" w:rsidRDefault="00911E8E" w:rsidP="00911E8E">
            <w:pPr>
              <w:pStyle w:val="TAC"/>
              <w:rPr>
                <w:rFonts w:eastAsia="SimSun"/>
              </w:rPr>
            </w:pPr>
            <w:r w:rsidRPr="001D386E">
              <w:rPr>
                <w:rFonts w:eastAsia="SimSun" w:hint="eastAsia"/>
                <w:lang w:eastAsia="zh-CN"/>
              </w:rPr>
              <w:t>5</w:t>
            </w:r>
          </w:p>
        </w:tc>
        <w:tc>
          <w:tcPr>
            <w:tcW w:w="588" w:type="dxa"/>
            <w:vAlign w:val="center"/>
          </w:tcPr>
          <w:p w14:paraId="77AFD7B0" w14:textId="77777777" w:rsidR="00911E8E" w:rsidRPr="001D386E" w:rsidRDefault="00911E8E" w:rsidP="00911E8E">
            <w:pPr>
              <w:pStyle w:val="TAC"/>
              <w:rPr>
                <w:lang w:eastAsia="en-US"/>
              </w:rPr>
            </w:pPr>
          </w:p>
        </w:tc>
        <w:tc>
          <w:tcPr>
            <w:tcW w:w="586" w:type="dxa"/>
            <w:vAlign w:val="center"/>
          </w:tcPr>
          <w:p w14:paraId="77AFD7B1" w14:textId="77777777" w:rsidR="00911E8E" w:rsidRPr="001D386E" w:rsidRDefault="00911E8E" w:rsidP="00911E8E">
            <w:pPr>
              <w:pStyle w:val="TAC"/>
              <w:rPr>
                <w:lang w:eastAsia="en-US"/>
              </w:rPr>
            </w:pPr>
          </w:p>
        </w:tc>
        <w:tc>
          <w:tcPr>
            <w:tcW w:w="588" w:type="dxa"/>
            <w:gridSpan w:val="2"/>
            <w:vAlign w:val="center"/>
          </w:tcPr>
          <w:p w14:paraId="77AFD7B2"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7B3" w14:textId="77777777" w:rsidR="00911E8E" w:rsidRPr="001D386E" w:rsidRDefault="00911E8E" w:rsidP="00911E8E">
            <w:pPr>
              <w:pStyle w:val="TAC"/>
            </w:pPr>
            <w:r w:rsidRPr="001D386E">
              <w:rPr>
                <w:lang w:eastAsia="en-US"/>
              </w:rPr>
              <w:t>Yes</w:t>
            </w:r>
          </w:p>
        </w:tc>
        <w:tc>
          <w:tcPr>
            <w:tcW w:w="587" w:type="dxa"/>
            <w:gridSpan w:val="2"/>
            <w:vAlign w:val="center"/>
          </w:tcPr>
          <w:p w14:paraId="77AFD7B4" w14:textId="77777777" w:rsidR="00911E8E" w:rsidRPr="001D386E" w:rsidRDefault="00911E8E" w:rsidP="00911E8E">
            <w:pPr>
              <w:pStyle w:val="TAC"/>
            </w:pPr>
          </w:p>
        </w:tc>
        <w:tc>
          <w:tcPr>
            <w:tcW w:w="588" w:type="dxa"/>
            <w:gridSpan w:val="2"/>
            <w:vAlign w:val="center"/>
          </w:tcPr>
          <w:p w14:paraId="77AFD7B5" w14:textId="77777777" w:rsidR="00911E8E" w:rsidRPr="001D386E" w:rsidRDefault="00911E8E" w:rsidP="00911E8E">
            <w:pPr>
              <w:pStyle w:val="TAC"/>
            </w:pPr>
          </w:p>
        </w:tc>
        <w:tc>
          <w:tcPr>
            <w:tcW w:w="1187" w:type="dxa"/>
            <w:vMerge/>
            <w:vAlign w:val="center"/>
          </w:tcPr>
          <w:p w14:paraId="77AFD7B6" w14:textId="77777777" w:rsidR="00911E8E" w:rsidRPr="001D386E" w:rsidRDefault="00911E8E" w:rsidP="00911E8E">
            <w:pPr>
              <w:pStyle w:val="TAC"/>
              <w:rPr>
                <w:lang w:eastAsia="en-US"/>
              </w:rPr>
            </w:pPr>
          </w:p>
        </w:tc>
        <w:tc>
          <w:tcPr>
            <w:tcW w:w="1286" w:type="dxa"/>
            <w:vMerge/>
            <w:vAlign w:val="center"/>
          </w:tcPr>
          <w:p w14:paraId="77AFD7B7" w14:textId="77777777" w:rsidR="00911E8E" w:rsidRPr="001D386E" w:rsidRDefault="00911E8E" w:rsidP="00911E8E">
            <w:pPr>
              <w:pStyle w:val="TAC"/>
              <w:rPr>
                <w:lang w:eastAsia="en-US"/>
              </w:rPr>
            </w:pPr>
          </w:p>
        </w:tc>
      </w:tr>
      <w:tr w:rsidR="00911E8E" w:rsidRPr="001D386E" w14:paraId="77AFD7BF" w14:textId="77777777" w:rsidTr="00C56AB5">
        <w:trPr>
          <w:jc w:val="center"/>
        </w:trPr>
        <w:tc>
          <w:tcPr>
            <w:tcW w:w="1594" w:type="dxa"/>
            <w:vMerge/>
            <w:vAlign w:val="center"/>
          </w:tcPr>
          <w:p w14:paraId="77AFD7B9" w14:textId="77777777" w:rsidR="00911E8E" w:rsidRPr="001D386E" w:rsidRDefault="00911E8E" w:rsidP="00911E8E">
            <w:pPr>
              <w:pStyle w:val="TAC"/>
              <w:rPr>
                <w:lang w:eastAsia="en-US"/>
              </w:rPr>
            </w:pPr>
          </w:p>
        </w:tc>
        <w:tc>
          <w:tcPr>
            <w:tcW w:w="1466" w:type="dxa"/>
            <w:vMerge/>
            <w:vAlign w:val="center"/>
          </w:tcPr>
          <w:p w14:paraId="77AFD7BA" w14:textId="77777777" w:rsidR="00911E8E" w:rsidRPr="001D386E" w:rsidRDefault="00911E8E" w:rsidP="00911E8E">
            <w:pPr>
              <w:pStyle w:val="TAC"/>
              <w:rPr>
                <w:lang w:eastAsia="zh-CN"/>
              </w:rPr>
            </w:pPr>
          </w:p>
        </w:tc>
        <w:tc>
          <w:tcPr>
            <w:tcW w:w="767" w:type="dxa"/>
            <w:vAlign w:val="center"/>
          </w:tcPr>
          <w:p w14:paraId="77AFD7BB" w14:textId="77777777" w:rsidR="00911E8E" w:rsidRPr="001D386E" w:rsidRDefault="00911E8E" w:rsidP="00911E8E">
            <w:pPr>
              <w:pStyle w:val="TAC"/>
              <w:rPr>
                <w:rFonts w:eastAsia="SimSun"/>
              </w:rPr>
            </w:pPr>
            <w:r w:rsidRPr="001D386E">
              <w:rPr>
                <w:rFonts w:eastAsia="SimSun" w:hint="eastAsia"/>
                <w:lang w:eastAsia="zh-CN"/>
              </w:rPr>
              <w:t>7</w:t>
            </w:r>
          </w:p>
        </w:tc>
        <w:tc>
          <w:tcPr>
            <w:tcW w:w="3523" w:type="dxa"/>
            <w:gridSpan w:val="10"/>
            <w:vAlign w:val="center"/>
          </w:tcPr>
          <w:p w14:paraId="77AFD7BC" w14:textId="77777777" w:rsidR="00911E8E" w:rsidRPr="001D386E" w:rsidRDefault="00911E8E" w:rsidP="00911E8E">
            <w:pPr>
              <w:pStyle w:val="TAC"/>
            </w:pPr>
            <w:r w:rsidRPr="001D386E">
              <w:rPr>
                <w:kern w:val="24"/>
                <w:lang w:eastAsia="zh-TW"/>
              </w:rPr>
              <w:t xml:space="preserve">See CA_7A-7A </w:t>
            </w:r>
            <w:r w:rsidRPr="001D386E">
              <w:rPr>
                <w:lang w:eastAsia="en-US"/>
              </w:rPr>
              <w:t>Bandwidth Combination Set 3 in Table 5.6A.1-3</w:t>
            </w:r>
          </w:p>
        </w:tc>
        <w:tc>
          <w:tcPr>
            <w:tcW w:w="1187" w:type="dxa"/>
            <w:vMerge/>
            <w:vAlign w:val="center"/>
          </w:tcPr>
          <w:p w14:paraId="77AFD7BD" w14:textId="77777777" w:rsidR="00911E8E" w:rsidRPr="001D386E" w:rsidRDefault="00911E8E" w:rsidP="00911E8E">
            <w:pPr>
              <w:pStyle w:val="TAC"/>
              <w:rPr>
                <w:lang w:eastAsia="en-US"/>
              </w:rPr>
            </w:pPr>
          </w:p>
        </w:tc>
        <w:tc>
          <w:tcPr>
            <w:tcW w:w="1286" w:type="dxa"/>
            <w:vMerge/>
            <w:vAlign w:val="center"/>
          </w:tcPr>
          <w:p w14:paraId="77AFD7BE" w14:textId="77777777" w:rsidR="00911E8E" w:rsidRPr="001D386E" w:rsidRDefault="00911E8E" w:rsidP="00911E8E">
            <w:pPr>
              <w:pStyle w:val="TAC"/>
              <w:rPr>
                <w:lang w:eastAsia="en-US"/>
              </w:rPr>
            </w:pPr>
          </w:p>
        </w:tc>
      </w:tr>
      <w:tr w:rsidR="00911E8E" w:rsidRPr="001D386E" w14:paraId="77AFD7CB" w14:textId="77777777" w:rsidTr="00C56AB5">
        <w:trPr>
          <w:jc w:val="center"/>
        </w:trPr>
        <w:tc>
          <w:tcPr>
            <w:tcW w:w="1594" w:type="dxa"/>
            <w:vMerge w:val="restart"/>
            <w:vAlign w:val="center"/>
          </w:tcPr>
          <w:p w14:paraId="77AFD7C0" w14:textId="77777777" w:rsidR="00911E8E" w:rsidRPr="001D386E" w:rsidRDefault="00911E8E" w:rsidP="00911E8E">
            <w:pPr>
              <w:pStyle w:val="TAC"/>
              <w:rPr>
                <w:lang w:eastAsia="en-US"/>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77AFD7C1" w14:textId="77777777" w:rsidR="00911E8E" w:rsidRPr="001D386E" w:rsidRDefault="00911E8E" w:rsidP="00911E8E">
            <w:pPr>
              <w:pStyle w:val="TAC"/>
              <w:rPr>
                <w:lang w:eastAsia="zh-CN"/>
              </w:rPr>
            </w:pPr>
            <w:r w:rsidRPr="001D386E">
              <w:rPr>
                <w:rFonts w:hint="eastAsia"/>
                <w:lang w:eastAsia="zh-CN"/>
              </w:rPr>
              <w:t>-</w:t>
            </w:r>
          </w:p>
        </w:tc>
        <w:tc>
          <w:tcPr>
            <w:tcW w:w="767" w:type="dxa"/>
            <w:vAlign w:val="center"/>
          </w:tcPr>
          <w:p w14:paraId="77AFD7C2" w14:textId="77777777" w:rsidR="00911E8E" w:rsidRPr="001D386E" w:rsidRDefault="00911E8E" w:rsidP="00911E8E">
            <w:pPr>
              <w:pStyle w:val="TAC"/>
              <w:rPr>
                <w:rFonts w:eastAsia="SimSun"/>
              </w:rPr>
            </w:pPr>
            <w:r w:rsidRPr="001D386E">
              <w:rPr>
                <w:rFonts w:hint="eastAsia"/>
                <w:lang w:eastAsia="zh-CN"/>
              </w:rPr>
              <w:t>3</w:t>
            </w:r>
          </w:p>
        </w:tc>
        <w:tc>
          <w:tcPr>
            <w:tcW w:w="588" w:type="dxa"/>
            <w:vAlign w:val="center"/>
          </w:tcPr>
          <w:p w14:paraId="77AFD7C3" w14:textId="77777777" w:rsidR="00911E8E" w:rsidRPr="001D386E" w:rsidRDefault="00911E8E" w:rsidP="00911E8E">
            <w:pPr>
              <w:pStyle w:val="TAC"/>
              <w:rPr>
                <w:lang w:eastAsia="en-US"/>
              </w:rPr>
            </w:pPr>
          </w:p>
        </w:tc>
        <w:tc>
          <w:tcPr>
            <w:tcW w:w="586" w:type="dxa"/>
            <w:vAlign w:val="center"/>
          </w:tcPr>
          <w:p w14:paraId="77AFD7C4" w14:textId="77777777" w:rsidR="00911E8E" w:rsidRPr="001D386E" w:rsidRDefault="00911E8E" w:rsidP="00911E8E">
            <w:pPr>
              <w:pStyle w:val="TAC"/>
              <w:rPr>
                <w:lang w:eastAsia="en-US"/>
              </w:rPr>
            </w:pPr>
          </w:p>
        </w:tc>
        <w:tc>
          <w:tcPr>
            <w:tcW w:w="588" w:type="dxa"/>
            <w:gridSpan w:val="2"/>
            <w:vAlign w:val="center"/>
          </w:tcPr>
          <w:p w14:paraId="77AFD7C5" w14:textId="77777777" w:rsidR="00911E8E" w:rsidRPr="001D386E" w:rsidRDefault="00911E8E" w:rsidP="00911E8E">
            <w:pPr>
              <w:pStyle w:val="TAC"/>
              <w:rPr>
                <w:lang w:eastAsia="en-US"/>
              </w:rPr>
            </w:pPr>
            <w:r w:rsidRPr="001D386E">
              <w:rPr>
                <w:rFonts w:hint="eastAsia"/>
                <w:lang w:eastAsia="zh-CN"/>
              </w:rPr>
              <w:t>Yes</w:t>
            </w:r>
          </w:p>
        </w:tc>
        <w:tc>
          <w:tcPr>
            <w:tcW w:w="586" w:type="dxa"/>
            <w:gridSpan w:val="2"/>
            <w:vAlign w:val="center"/>
          </w:tcPr>
          <w:p w14:paraId="77AFD7C6" w14:textId="77777777" w:rsidR="00911E8E" w:rsidRPr="001D386E" w:rsidRDefault="00911E8E" w:rsidP="00911E8E">
            <w:pPr>
              <w:pStyle w:val="TAC"/>
            </w:pPr>
            <w:r w:rsidRPr="001D386E">
              <w:rPr>
                <w:rFonts w:hint="eastAsia"/>
                <w:lang w:eastAsia="zh-CN"/>
              </w:rPr>
              <w:t>Yes</w:t>
            </w:r>
          </w:p>
        </w:tc>
        <w:tc>
          <w:tcPr>
            <w:tcW w:w="587" w:type="dxa"/>
            <w:gridSpan w:val="2"/>
            <w:vAlign w:val="center"/>
          </w:tcPr>
          <w:p w14:paraId="77AFD7C7" w14:textId="77777777" w:rsidR="00911E8E" w:rsidRPr="001D386E" w:rsidRDefault="00911E8E" w:rsidP="00911E8E">
            <w:pPr>
              <w:pStyle w:val="TAC"/>
            </w:pPr>
            <w:r w:rsidRPr="001D386E">
              <w:rPr>
                <w:rFonts w:hint="eastAsia"/>
                <w:lang w:eastAsia="zh-CN"/>
              </w:rPr>
              <w:t>Yes</w:t>
            </w:r>
          </w:p>
        </w:tc>
        <w:tc>
          <w:tcPr>
            <w:tcW w:w="588" w:type="dxa"/>
            <w:gridSpan w:val="2"/>
            <w:vAlign w:val="center"/>
          </w:tcPr>
          <w:p w14:paraId="77AFD7C8" w14:textId="77777777" w:rsidR="00911E8E" w:rsidRPr="001D386E" w:rsidRDefault="00911E8E" w:rsidP="00911E8E">
            <w:pPr>
              <w:pStyle w:val="TAC"/>
            </w:pPr>
            <w:r w:rsidRPr="001D386E">
              <w:rPr>
                <w:rFonts w:hint="eastAsia"/>
                <w:lang w:eastAsia="zh-CN"/>
              </w:rPr>
              <w:t>Yes</w:t>
            </w:r>
          </w:p>
        </w:tc>
        <w:tc>
          <w:tcPr>
            <w:tcW w:w="1187" w:type="dxa"/>
            <w:vMerge w:val="restart"/>
            <w:vAlign w:val="center"/>
          </w:tcPr>
          <w:p w14:paraId="77AFD7C9" w14:textId="77777777" w:rsidR="00911E8E" w:rsidRPr="001D386E" w:rsidRDefault="00911E8E" w:rsidP="00911E8E">
            <w:pPr>
              <w:pStyle w:val="TAC"/>
              <w:rPr>
                <w:lang w:eastAsia="en-US"/>
              </w:rPr>
            </w:pPr>
            <w:r w:rsidRPr="001D386E">
              <w:rPr>
                <w:lang w:eastAsia="en-US"/>
              </w:rPr>
              <w:t>70</w:t>
            </w:r>
          </w:p>
        </w:tc>
        <w:tc>
          <w:tcPr>
            <w:tcW w:w="1286" w:type="dxa"/>
            <w:vMerge w:val="restart"/>
            <w:vAlign w:val="center"/>
          </w:tcPr>
          <w:p w14:paraId="77AFD7CA" w14:textId="77777777" w:rsidR="00911E8E" w:rsidRPr="001D386E" w:rsidRDefault="00911E8E" w:rsidP="00911E8E">
            <w:pPr>
              <w:pStyle w:val="TAC"/>
              <w:rPr>
                <w:lang w:eastAsia="en-US"/>
              </w:rPr>
            </w:pPr>
            <w:r w:rsidRPr="001D386E">
              <w:rPr>
                <w:lang w:eastAsia="en-US"/>
              </w:rPr>
              <w:t>0</w:t>
            </w:r>
          </w:p>
        </w:tc>
      </w:tr>
      <w:tr w:rsidR="00911E8E" w:rsidRPr="001D386E" w14:paraId="77AFD7D7" w14:textId="77777777" w:rsidTr="00C56AB5">
        <w:trPr>
          <w:jc w:val="center"/>
        </w:trPr>
        <w:tc>
          <w:tcPr>
            <w:tcW w:w="1594" w:type="dxa"/>
            <w:vMerge/>
            <w:vAlign w:val="center"/>
          </w:tcPr>
          <w:p w14:paraId="77AFD7CC" w14:textId="77777777" w:rsidR="00911E8E" w:rsidRPr="001D386E" w:rsidRDefault="00911E8E" w:rsidP="00911E8E">
            <w:pPr>
              <w:pStyle w:val="TAC"/>
              <w:rPr>
                <w:lang w:eastAsia="en-US"/>
              </w:rPr>
            </w:pPr>
          </w:p>
        </w:tc>
        <w:tc>
          <w:tcPr>
            <w:tcW w:w="1466" w:type="dxa"/>
            <w:vMerge/>
            <w:vAlign w:val="center"/>
          </w:tcPr>
          <w:p w14:paraId="77AFD7CD" w14:textId="77777777" w:rsidR="00911E8E" w:rsidRPr="001D386E" w:rsidRDefault="00911E8E" w:rsidP="00911E8E">
            <w:pPr>
              <w:pStyle w:val="TAC"/>
              <w:rPr>
                <w:lang w:eastAsia="zh-CN"/>
              </w:rPr>
            </w:pPr>
          </w:p>
        </w:tc>
        <w:tc>
          <w:tcPr>
            <w:tcW w:w="767" w:type="dxa"/>
            <w:vAlign w:val="center"/>
          </w:tcPr>
          <w:p w14:paraId="77AFD7CE" w14:textId="77777777" w:rsidR="00911E8E" w:rsidRPr="001D386E" w:rsidRDefault="00911E8E" w:rsidP="00911E8E">
            <w:pPr>
              <w:pStyle w:val="TAC"/>
              <w:rPr>
                <w:rFonts w:eastAsia="SimSun"/>
              </w:rPr>
            </w:pPr>
            <w:r w:rsidRPr="001D386E">
              <w:rPr>
                <w:rFonts w:hint="eastAsia"/>
                <w:lang w:eastAsia="zh-CN"/>
              </w:rPr>
              <w:t>5</w:t>
            </w:r>
          </w:p>
        </w:tc>
        <w:tc>
          <w:tcPr>
            <w:tcW w:w="588" w:type="dxa"/>
            <w:vAlign w:val="center"/>
          </w:tcPr>
          <w:p w14:paraId="77AFD7CF" w14:textId="77777777" w:rsidR="00911E8E" w:rsidRPr="001D386E" w:rsidRDefault="00911E8E" w:rsidP="00911E8E">
            <w:pPr>
              <w:pStyle w:val="TAC"/>
              <w:rPr>
                <w:lang w:eastAsia="en-US"/>
              </w:rPr>
            </w:pPr>
          </w:p>
        </w:tc>
        <w:tc>
          <w:tcPr>
            <w:tcW w:w="586" w:type="dxa"/>
            <w:vAlign w:val="center"/>
          </w:tcPr>
          <w:p w14:paraId="77AFD7D0" w14:textId="77777777" w:rsidR="00911E8E" w:rsidRPr="001D386E" w:rsidRDefault="00911E8E" w:rsidP="00911E8E">
            <w:pPr>
              <w:pStyle w:val="TAC"/>
              <w:rPr>
                <w:lang w:eastAsia="en-US"/>
              </w:rPr>
            </w:pPr>
          </w:p>
        </w:tc>
        <w:tc>
          <w:tcPr>
            <w:tcW w:w="588" w:type="dxa"/>
            <w:gridSpan w:val="2"/>
            <w:vAlign w:val="center"/>
          </w:tcPr>
          <w:p w14:paraId="77AFD7D1" w14:textId="77777777" w:rsidR="00911E8E" w:rsidRPr="001D386E" w:rsidRDefault="00911E8E" w:rsidP="00911E8E">
            <w:pPr>
              <w:pStyle w:val="TAC"/>
              <w:rPr>
                <w:lang w:eastAsia="en-US"/>
              </w:rPr>
            </w:pPr>
            <w:r w:rsidRPr="001D386E">
              <w:rPr>
                <w:rFonts w:hint="eastAsia"/>
                <w:szCs w:val="18"/>
                <w:lang w:eastAsia="zh-CN"/>
              </w:rPr>
              <w:t>Yes</w:t>
            </w:r>
          </w:p>
        </w:tc>
        <w:tc>
          <w:tcPr>
            <w:tcW w:w="586" w:type="dxa"/>
            <w:gridSpan w:val="2"/>
            <w:vAlign w:val="center"/>
          </w:tcPr>
          <w:p w14:paraId="77AFD7D2" w14:textId="77777777" w:rsidR="00911E8E" w:rsidRPr="001D386E" w:rsidRDefault="00911E8E" w:rsidP="00911E8E">
            <w:pPr>
              <w:pStyle w:val="TAC"/>
            </w:pPr>
            <w:r w:rsidRPr="001D386E">
              <w:rPr>
                <w:rFonts w:hint="eastAsia"/>
                <w:szCs w:val="18"/>
                <w:lang w:eastAsia="zh-CN"/>
              </w:rPr>
              <w:t>Yes</w:t>
            </w:r>
          </w:p>
        </w:tc>
        <w:tc>
          <w:tcPr>
            <w:tcW w:w="587" w:type="dxa"/>
            <w:gridSpan w:val="2"/>
            <w:vAlign w:val="center"/>
          </w:tcPr>
          <w:p w14:paraId="77AFD7D3" w14:textId="77777777" w:rsidR="00911E8E" w:rsidRPr="001D386E" w:rsidRDefault="00911E8E" w:rsidP="00911E8E">
            <w:pPr>
              <w:pStyle w:val="TAC"/>
            </w:pPr>
          </w:p>
        </w:tc>
        <w:tc>
          <w:tcPr>
            <w:tcW w:w="588" w:type="dxa"/>
            <w:gridSpan w:val="2"/>
            <w:vAlign w:val="center"/>
          </w:tcPr>
          <w:p w14:paraId="77AFD7D4" w14:textId="77777777" w:rsidR="00911E8E" w:rsidRPr="001D386E" w:rsidRDefault="00911E8E" w:rsidP="00911E8E">
            <w:pPr>
              <w:pStyle w:val="TAC"/>
            </w:pPr>
          </w:p>
        </w:tc>
        <w:tc>
          <w:tcPr>
            <w:tcW w:w="1187" w:type="dxa"/>
            <w:vMerge/>
            <w:vAlign w:val="center"/>
          </w:tcPr>
          <w:p w14:paraId="77AFD7D5" w14:textId="77777777" w:rsidR="00911E8E" w:rsidRPr="001D386E" w:rsidRDefault="00911E8E" w:rsidP="00911E8E">
            <w:pPr>
              <w:pStyle w:val="TAC"/>
              <w:rPr>
                <w:lang w:eastAsia="en-US"/>
              </w:rPr>
            </w:pPr>
          </w:p>
        </w:tc>
        <w:tc>
          <w:tcPr>
            <w:tcW w:w="1286" w:type="dxa"/>
            <w:vMerge/>
            <w:vAlign w:val="center"/>
          </w:tcPr>
          <w:p w14:paraId="77AFD7D6" w14:textId="77777777" w:rsidR="00911E8E" w:rsidRPr="001D386E" w:rsidRDefault="00911E8E" w:rsidP="00911E8E">
            <w:pPr>
              <w:pStyle w:val="TAC"/>
              <w:rPr>
                <w:lang w:eastAsia="en-US"/>
              </w:rPr>
            </w:pPr>
          </w:p>
        </w:tc>
      </w:tr>
      <w:tr w:rsidR="00911E8E" w:rsidRPr="001D386E" w14:paraId="77AFD7DE" w14:textId="77777777" w:rsidTr="00C56AB5">
        <w:trPr>
          <w:jc w:val="center"/>
        </w:trPr>
        <w:tc>
          <w:tcPr>
            <w:tcW w:w="1594" w:type="dxa"/>
            <w:vMerge/>
            <w:vAlign w:val="center"/>
          </w:tcPr>
          <w:p w14:paraId="77AFD7D8" w14:textId="77777777" w:rsidR="00911E8E" w:rsidRPr="001D386E" w:rsidRDefault="00911E8E" w:rsidP="00911E8E">
            <w:pPr>
              <w:pStyle w:val="TAC"/>
              <w:rPr>
                <w:lang w:eastAsia="en-US"/>
              </w:rPr>
            </w:pPr>
          </w:p>
        </w:tc>
        <w:tc>
          <w:tcPr>
            <w:tcW w:w="1466" w:type="dxa"/>
            <w:vMerge/>
            <w:vAlign w:val="center"/>
          </w:tcPr>
          <w:p w14:paraId="77AFD7D9" w14:textId="77777777" w:rsidR="00911E8E" w:rsidRPr="001D386E" w:rsidRDefault="00911E8E" w:rsidP="00911E8E">
            <w:pPr>
              <w:pStyle w:val="TAC"/>
              <w:rPr>
                <w:lang w:eastAsia="zh-CN"/>
              </w:rPr>
            </w:pPr>
          </w:p>
        </w:tc>
        <w:tc>
          <w:tcPr>
            <w:tcW w:w="767" w:type="dxa"/>
            <w:vAlign w:val="center"/>
          </w:tcPr>
          <w:p w14:paraId="77AFD7DA" w14:textId="77777777" w:rsidR="00911E8E" w:rsidRPr="001D386E" w:rsidRDefault="00911E8E" w:rsidP="00911E8E">
            <w:pPr>
              <w:pStyle w:val="TAC"/>
              <w:rPr>
                <w:rFonts w:eastAsia="SimSun"/>
              </w:rPr>
            </w:pPr>
            <w:r w:rsidRPr="001D386E">
              <w:rPr>
                <w:rFonts w:hint="eastAsia"/>
                <w:lang w:eastAsia="zh-CN"/>
              </w:rPr>
              <w:t>7</w:t>
            </w:r>
          </w:p>
        </w:tc>
        <w:tc>
          <w:tcPr>
            <w:tcW w:w="3523" w:type="dxa"/>
            <w:gridSpan w:val="10"/>
            <w:vAlign w:val="center"/>
          </w:tcPr>
          <w:p w14:paraId="77AFD7DB" w14:textId="77777777" w:rsidR="00911E8E" w:rsidRPr="001D386E" w:rsidRDefault="00911E8E" w:rsidP="00911E8E">
            <w:pPr>
              <w:pStyle w:val="TAC"/>
            </w:pPr>
            <w:r w:rsidRPr="001D386E">
              <w:rPr>
                <w:lang w:eastAsia="zh-CN"/>
              </w:rPr>
              <w:t>See CA_7C Bandwidth Combination Set 1 in Table 5.6A.1-1</w:t>
            </w:r>
          </w:p>
        </w:tc>
        <w:tc>
          <w:tcPr>
            <w:tcW w:w="1187" w:type="dxa"/>
            <w:vMerge/>
            <w:vAlign w:val="center"/>
          </w:tcPr>
          <w:p w14:paraId="77AFD7DC" w14:textId="77777777" w:rsidR="00911E8E" w:rsidRPr="001D386E" w:rsidRDefault="00911E8E" w:rsidP="00911E8E">
            <w:pPr>
              <w:pStyle w:val="TAC"/>
              <w:rPr>
                <w:lang w:eastAsia="en-US"/>
              </w:rPr>
            </w:pPr>
          </w:p>
        </w:tc>
        <w:tc>
          <w:tcPr>
            <w:tcW w:w="1286" w:type="dxa"/>
            <w:vMerge/>
            <w:vAlign w:val="center"/>
          </w:tcPr>
          <w:p w14:paraId="77AFD7DD" w14:textId="77777777" w:rsidR="00911E8E" w:rsidRPr="001D386E" w:rsidRDefault="00911E8E" w:rsidP="00911E8E">
            <w:pPr>
              <w:pStyle w:val="TAC"/>
              <w:rPr>
                <w:lang w:eastAsia="en-US"/>
              </w:rPr>
            </w:pPr>
          </w:p>
        </w:tc>
      </w:tr>
      <w:tr w:rsidR="00431628" w:rsidRPr="001D386E" w14:paraId="129111F4" w14:textId="77777777" w:rsidTr="00C56AB5">
        <w:trPr>
          <w:jc w:val="center"/>
        </w:trPr>
        <w:tc>
          <w:tcPr>
            <w:tcW w:w="1594" w:type="dxa"/>
            <w:tcBorders>
              <w:bottom w:val="nil"/>
            </w:tcBorders>
            <w:vAlign w:val="center"/>
          </w:tcPr>
          <w:p w14:paraId="5FC077E0" w14:textId="3A075540" w:rsidR="00431628" w:rsidRPr="001D386E" w:rsidRDefault="00431628" w:rsidP="00431628">
            <w:pPr>
              <w:pStyle w:val="TAC"/>
              <w:rPr>
                <w:szCs w:val="18"/>
              </w:rPr>
            </w:pPr>
            <w:r w:rsidRPr="001D386E">
              <w:rPr>
                <w:lang w:eastAsia="zh-CN"/>
              </w:rPr>
              <w:t>CA_</w:t>
            </w:r>
            <w:r w:rsidRPr="001D386E">
              <w:rPr>
                <w:rFonts w:hint="eastAsia"/>
                <w:lang w:eastAsia="zh-CN"/>
              </w:rPr>
              <w:t>3</w:t>
            </w:r>
            <w:r>
              <w:rPr>
                <w:lang w:eastAsia="zh-CN"/>
              </w:rPr>
              <w:t>C</w:t>
            </w:r>
            <w:r w:rsidRPr="001D386E">
              <w:rPr>
                <w:lang w:eastAsia="zh-CN"/>
              </w:rPr>
              <w:t>-</w:t>
            </w:r>
            <w:r w:rsidRPr="001D386E">
              <w:rPr>
                <w:rFonts w:hint="eastAsia"/>
                <w:lang w:eastAsia="zh-CN"/>
              </w:rPr>
              <w:t>5</w:t>
            </w:r>
            <w:r w:rsidRPr="001D386E">
              <w:rPr>
                <w:lang w:eastAsia="zh-CN"/>
              </w:rPr>
              <w:t>A-</w:t>
            </w:r>
            <w:r w:rsidRPr="001D386E">
              <w:rPr>
                <w:rFonts w:hint="eastAsia"/>
                <w:lang w:eastAsia="zh-CN"/>
              </w:rPr>
              <w:t>7</w:t>
            </w:r>
            <w:r>
              <w:rPr>
                <w:lang w:eastAsia="zh-CN"/>
              </w:rPr>
              <w:t>A</w:t>
            </w:r>
          </w:p>
        </w:tc>
        <w:tc>
          <w:tcPr>
            <w:tcW w:w="1466" w:type="dxa"/>
            <w:tcBorders>
              <w:bottom w:val="nil"/>
            </w:tcBorders>
            <w:vAlign w:val="center"/>
          </w:tcPr>
          <w:p w14:paraId="75C3BDE4" w14:textId="465E3E28" w:rsidR="00431628" w:rsidRPr="001D386E" w:rsidRDefault="00431628" w:rsidP="00431628">
            <w:pPr>
              <w:pStyle w:val="TAC"/>
              <w:rPr>
                <w:lang w:eastAsia="zh-CN"/>
              </w:rPr>
            </w:pPr>
            <w:r w:rsidRPr="001D386E">
              <w:rPr>
                <w:rFonts w:hint="eastAsia"/>
                <w:lang w:eastAsia="zh-CN"/>
              </w:rPr>
              <w:t>-</w:t>
            </w:r>
          </w:p>
        </w:tc>
        <w:tc>
          <w:tcPr>
            <w:tcW w:w="767" w:type="dxa"/>
            <w:vAlign w:val="center"/>
          </w:tcPr>
          <w:p w14:paraId="7158C03F" w14:textId="228F2679" w:rsidR="00431628" w:rsidRPr="001D386E" w:rsidRDefault="00431628" w:rsidP="00431628">
            <w:pPr>
              <w:pStyle w:val="TAC"/>
              <w:rPr>
                <w:lang w:eastAsia="zh-CN"/>
              </w:rPr>
            </w:pPr>
            <w:r w:rsidRPr="001D386E">
              <w:rPr>
                <w:rFonts w:hint="eastAsia"/>
                <w:lang w:eastAsia="zh-CN"/>
              </w:rPr>
              <w:t>3</w:t>
            </w:r>
          </w:p>
        </w:tc>
        <w:tc>
          <w:tcPr>
            <w:tcW w:w="3523" w:type="dxa"/>
            <w:gridSpan w:val="10"/>
            <w:vAlign w:val="center"/>
          </w:tcPr>
          <w:p w14:paraId="56DB7EBA" w14:textId="68C3A7DA" w:rsidR="00431628" w:rsidRPr="001D386E" w:rsidRDefault="00431628" w:rsidP="00431628">
            <w:pPr>
              <w:pStyle w:val="TAC"/>
              <w:rPr>
                <w:szCs w:val="18"/>
              </w:rPr>
            </w:pPr>
            <w:r w:rsidRPr="001D386E">
              <w:rPr>
                <w:lang w:eastAsia="zh-CN"/>
              </w:rPr>
              <w:t>See CA_</w:t>
            </w:r>
            <w:r>
              <w:rPr>
                <w:lang w:eastAsia="zh-CN"/>
              </w:rPr>
              <w:t>3</w:t>
            </w:r>
            <w:r w:rsidRPr="001D386E">
              <w:rPr>
                <w:lang w:eastAsia="zh-CN"/>
              </w:rPr>
              <w:t>C Bandwidth Combination Set 1 in Table 5.6A.1-1</w:t>
            </w:r>
          </w:p>
        </w:tc>
        <w:tc>
          <w:tcPr>
            <w:tcW w:w="1187" w:type="dxa"/>
            <w:tcBorders>
              <w:bottom w:val="nil"/>
            </w:tcBorders>
            <w:vAlign w:val="center"/>
          </w:tcPr>
          <w:p w14:paraId="3D9990CB" w14:textId="4C82B1BF" w:rsidR="00431628" w:rsidRPr="001D386E" w:rsidRDefault="00431628" w:rsidP="00431628">
            <w:pPr>
              <w:pStyle w:val="TAC"/>
              <w:rPr>
                <w:lang w:eastAsia="en-US"/>
              </w:rPr>
            </w:pPr>
            <w:r>
              <w:rPr>
                <w:lang w:eastAsia="en-US"/>
              </w:rPr>
              <w:t>70</w:t>
            </w:r>
          </w:p>
        </w:tc>
        <w:tc>
          <w:tcPr>
            <w:tcW w:w="1286" w:type="dxa"/>
            <w:tcBorders>
              <w:bottom w:val="nil"/>
            </w:tcBorders>
            <w:vAlign w:val="center"/>
          </w:tcPr>
          <w:p w14:paraId="475492D0" w14:textId="4CE9C16E" w:rsidR="00431628" w:rsidRPr="001D386E" w:rsidRDefault="00431628" w:rsidP="00431628">
            <w:pPr>
              <w:pStyle w:val="TAC"/>
              <w:rPr>
                <w:lang w:eastAsia="en-US"/>
              </w:rPr>
            </w:pPr>
            <w:r>
              <w:rPr>
                <w:lang w:eastAsia="en-US"/>
              </w:rPr>
              <w:t>0</w:t>
            </w:r>
          </w:p>
        </w:tc>
      </w:tr>
      <w:tr w:rsidR="00C56AB5" w:rsidRPr="001D386E" w14:paraId="6095D925" w14:textId="77777777" w:rsidTr="00C56AB5">
        <w:trPr>
          <w:jc w:val="center"/>
        </w:trPr>
        <w:tc>
          <w:tcPr>
            <w:tcW w:w="1594" w:type="dxa"/>
            <w:tcBorders>
              <w:top w:val="nil"/>
              <w:bottom w:val="nil"/>
            </w:tcBorders>
            <w:vAlign w:val="center"/>
          </w:tcPr>
          <w:p w14:paraId="3BFCB7A5" w14:textId="77777777" w:rsidR="00431628" w:rsidRPr="001D386E" w:rsidRDefault="00431628" w:rsidP="00431628">
            <w:pPr>
              <w:pStyle w:val="TAC"/>
              <w:rPr>
                <w:szCs w:val="18"/>
              </w:rPr>
            </w:pPr>
          </w:p>
        </w:tc>
        <w:tc>
          <w:tcPr>
            <w:tcW w:w="1466" w:type="dxa"/>
            <w:tcBorders>
              <w:top w:val="nil"/>
              <w:bottom w:val="nil"/>
            </w:tcBorders>
            <w:vAlign w:val="center"/>
          </w:tcPr>
          <w:p w14:paraId="691DF9CC" w14:textId="77777777" w:rsidR="00431628" w:rsidRPr="001D386E" w:rsidRDefault="00431628" w:rsidP="00431628">
            <w:pPr>
              <w:pStyle w:val="TAC"/>
              <w:rPr>
                <w:lang w:eastAsia="zh-CN"/>
              </w:rPr>
            </w:pPr>
          </w:p>
        </w:tc>
        <w:tc>
          <w:tcPr>
            <w:tcW w:w="767" w:type="dxa"/>
            <w:vAlign w:val="center"/>
          </w:tcPr>
          <w:p w14:paraId="3E05048A" w14:textId="5F6D72C7" w:rsidR="00431628" w:rsidRPr="001D386E" w:rsidRDefault="00431628" w:rsidP="00431628">
            <w:pPr>
              <w:pStyle w:val="TAC"/>
              <w:rPr>
                <w:lang w:eastAsia="zh-CN"/>
              </w:rPr>
            </w:pPr>
            <w:r w:rsidRPr="001D386E">
              <w:rPr>
                <w:rFonts w:hint="eastAsia"/>
                <w:lang w:eastAsia="zh-CN"/>
              </w:rPr>
              <w:t>5</w:t>
            </w:r>
          </w:p>
        </w:tc>
        <w:tc>
          <w:tcPr>
            <w:tcW w:w="588" w:type="dxa"/>
            <w:vAlign w:val="center"/>
          </w:tcPr>
          <w:p w14:paraId="618BFE85" w14:textId="77777777" w:rsidR="00431628" w:rsidRPr="001D386E" w:rsidRDefault="00431628" w:rsidP="00431628">
            <w:pPr>
              <w:pStyle w:val="TAC"/>
              <w:rPr>
                <w:lang w:eastAsia="en-US"/>
              </w:rPr>
            </w:pPr>
          </w:p>
        </w:tc>
        <w:tc>
          <w:tcPr>
            <w:tcW w:w="586" w:type="dxa"/>
            <w:vAlign w:val="center"/>
          </w:tcPr>
          <w:p w14:paraId="52B00CBB" w14:textId="77777777" w:rsidR="00431628" w:rsidRPr="001D386E" w:rsidRDefault="00431628" w:rsidP="00431628">
            <w:pPr>
              <w:pStyle w:val="TAC"/>
              <w:rPr>
                <w:lang w:eastAsia="en-US"/>
              </w:rPr>
            </w:pPr>
          </w:p>
        </w:tc>
        <w:tc>
          <w:tcPr>
            <w:tcW w:w="588" w:type="dxa"/>
            <w:gridSpan w:val="2"/>
            <w:vAlign w:val="center"/>
          </w:tcPr>
          <w:p w14:paraId="46E548A9" w14:textId="04D92439" w:rsidR="00431628" w:rsidRPr="001D386E" w:rsidRDefault="00431628" w:rsidP="00431628">
            <w:pPr>
              <w:pStyle w:val="TAC"/>
              <w:rPr>
                <w:szCs w:val="18"/>
              </w:rPr>
            </w:pPr>
            <w:r>
              <w:rPr>
                <w:szCs w:val="18"/>
              </w:rPr>
              <w:t>Yes</w:t>
            </w:r>
          </w:p>
        </w:tc>
        <w:tc>
          <w:tcPr>
            <w:tcW w:w="586" w:type="dxa"/>
            <w:gridSpan w:val="2"/>
            <w:vAlign w:val="center"/>
          </w:tcPr>
          <w:p w14:paraId="6521565B" w14:textId="194F4FB6" w:rsidR="00431628" w:rsidRPr="001D386E" w:rsidRDefault="00431628" w:rsidP="00431628">
            <w:pPr>
              <w:pStyle w:val="TAC"/>
              <w:rPr>
                <w:szCs w:val="18"/>
              </w:rPr>
            </w:pPr>
            <w:r>
              <w:rPr>
                <w:szCs w:val="18"/>
              </w:rPr>
              <w:t>Yes</w:t>
            </w:r>
          </w:p>
        </w:tc>
        <w:tc>
          <w:tcPr>
            <w:tcW w:w="587" w:type="dxa"/>
            <w:gridSpan w:val="2"/>
            <w:vAlign w:val="center"/>
          </w:tcPr>
          <w:p w14:paraId="4AFACE87" w14:textId="77777777" w:rsidR="00431628" w:rsidRPr="001D386E" w:rsidRDefault="00431628" w:rsidP="00431628">
            <w:pPr>
              <w:pStyle w:val="TAC"/>
              <w:rPr>
                <w:szCs w:val="18"/>
              </w:rPr>
            </w:pPr>
          </w:p>
        </w:tc>
        <w:tc>
          <w:tcPr>
            <w:tcW w:w="588" w:type="dxa"/>
            <w:gridSpan w:val="2"/>
            <w:vAlign w:val="center"/>
          </w:tcPr>
          <w:p w14:paraId="12D1F959" w14:textId="77777777" w:rsidR="00431628" w:rsidRPr="001D386E" w:rsidRDefault="00431628" w:rsidP="00431628">
            <w:pPr>
              <w:pStyle w:val="TAC"/>
              <w:rPr>
                <w:szCs w:val="18"/>
              </w:rPr>
            </w:pPr>
          </w:p>
        </w:tc>
        <w:tc>
          <w:tcPr>
            <w:tcW w:w="1187" w:type="dxa"/>
            <w:tcBorders>
              <w:top w:val="nil"/>
              <w:bottom w:val="nil"/>
            </w:tcBorders>
            <w:vAlign w:val="center"/>
          </w:tcPr>
          <w:p w14:paraId="1C5778D1" w14:textId="77777777" w:rsidR="00431628" w:rsidRPr="001D386E" w:rsidRDefault="00431628" w:rsidP="00431628">
            <w:pPr>
              <w:pStyle w:val="TAC"/>
              <w:rPr>
                <w:lang w:eastAsia="en-US"/>
              </w:rPr>
            </w:pPr>
          </w:p>
        </w:tc>
        <w:tc>
          <w:tcPr>
            <w:tcW w:w="1286" w:type="dxa"/>
            <w:tcBorders>
              <w:top w:val="nil"/>
              <w:bottom w:val="nil"/>
            </w:tcBorders>
            <w:vAlign w:val="center"/>
          </w:tcPr>
          <w:p w14:paraId="62C2A737" w14:textId="77777777" w:rsidR="00431628" w:rsidRPr="001D386E" w:rsidRDefault="00431628" w:rsidP="00431628">
            <w:pPr>
              <w:pStyle w:val="TAC"/>
              <w:rPr>
                <w:lang w:eastAsia="en-US"/>
              </w:rPr>
            </w:pPr>
          </w:p>
        </w:tc>
      </w:tr>
      <w:tr w:rsidR="00431628" w:rsidRPr="001D386E" w14:paraId="458E3917" w14:textId="77777777" w:rsidTr="00C56AB5">
        <w:trPr>
          <w:jc w:val="center"/>
        </w:trPr>
        <w:tc>
          <w:tcPr>
            <w:tcW w:w="1594" w:type="dxa"/>
            <w:tcBorders>
              <w:top w:val="nil"/>
            </w:tcBorders>
            <w:vAlign w:val="center"/>
          </w:tcPr>
          <w:p w14:paraId="6F49983A" w14:textId="77777777" w:rsidR="00431628" w:rsidRPr="001D386E" w:rsidRDefault="00431628" w:rsidP="00431628">
            <w:pPr>
              <w:pStyle w:val="TAC"/>
              <w:rPr>
                <w:szCs w:val="18"/>
              </w:rPr>
            </w:pPr>
          </w:p>
        </w:tc>
        <w:tc>
          <w:tcPr>
            <w:tcW w:w="1466" w:type="dxa"/>
            <w:tcBorders>
              <w:top w:val="nil"/>
            </w:tcBorders>
            <w:vAlign w:val="center"/>
          </w:tcPr>
          <w:p w14:paraId="7561D736" w14:textId="77777777" w:rsidR="00431628" w:rsidRPr="001D386E" w:rsidRDefault="00431628" w:rsidP="00431628">
            <w:pPr>
              <w:pStyle w:val="TAC"/>
              <w:rPr>
                <w:lang w:eastAsia="zh-CN"/>
              </w:rPr>
            </w:pPr>
          </w:p>
        </w:tc>
        <w:tc>
          <w:tcPr>
            <w:tcW w:w="767" w:type="dxa"/>
            <w:vAlign w:val="center"/>
          </w:tcPr>
          <w:p w14:paraId="458A336B" w14:textId="49C62062" w:rsidR="00431628" w:rsidRPr="001D386E" w:rsidRDefault="00431628" w:rsidP="00431628">
            <w:pPr>
              <w:pStyle w:val="TAC"/>
              <w:rPr>
                <w:lang w:eastAsia="zh-CN"/>
              </w:rPr>
            </w:pPr>
            <w:r w:rsidRPr="001D386E">
              <w:rPr>
                <w:rFonts w:hint="eastAsia"/>
                <w:lang w:eastAsia="zh-CN"/>
              </w:rPr>
              <w:t>7</w:t>
            </w:r>
          </w:p>
        </w:tc>
        <w:tc>
          <w:tcPr>
            <w:tcW w:w="588" w:type="dxa"/>
            <w:vAlign w:val="center"/>
          </w:tcPr>
          <w:p w14:paraId="61E37300" w14:textId="77777777" w:rsidR="00431628" w:rsidRPr="001D386E" w:rsidRDefault="00431628" w:rsidP="00431628">
            <w:pPr>
              <w:pStyle w:val="TAC"/>
              <w:rPr>
                <w:lang w:eastAsia="en-US"/>
              </w:rPr>
            </w:pPr>
          </w:p>
        </w:tc>
        <w:tc>
          <w:tcPr>
            <w:tcW w:w="586" w:type="dxa"/>
            <w:vAlign w:val="center"/>
          </w:tcPr>
          <w:p w14:paraId="6DBFACC0" w14:textId="77777777" w:rsidR="00431628" w:rsidRPr="001D386E" w:rsidRDefault="00431628" w:rsidP="00431628">
            <w:pPr>
              <w:pStyle w:val="TAC"/>
              <w:rPr>
                <w:lang w:eastAsia="en-US"/>
              </w:rPr>
            </w:pPr>
          </w:p>
        </w:tc>
        <w:tc>
          <w:tcPr>
            <w:tcW w:w="588" w:type="dxa"/>
            <w:gridSpan w:val="2"/>
            <w:vAlign w:val="center"/>
          </w:tcPr>
          <w:p w14:paraId="6D533536" w14:textId="77777777" w:rsidR="00431628" w:rsidRPr="001D386E" w:rsidRDefault="00431628" w:rsidP="00431628">
            <w:pPr>
              <w:pStyle w:val="TAC"/>
              <w:rPr>
                <w:szCs w:val="18"/>
              </w:rPr>
            </w:pPr>
          </w:p>
        </w:tc>
        <w:tc>
          <w:tcPr>
            <w:tcW w:w="586" w:type="dxa"/>
            <w:gridSpan w:val="2"/>
            <w:vAlign w:val="center"/>
          </w:tcPr>
          <w:p w14:paraId="2C2D5560" w14:textId="50D537D3" w:rsidR="00431628" w:rsidRPr="001D386E" w:rsidRDefault="00431628" w:rsidP="00431628">
            <w:pPr>
              <w:pStyle w:val="TAC"/>
              <w:rPr>
                <w:szCs w:val="18"/>
              </w:rPr>
            </w:pPr>
            <w:r>
              <w:rPr>
                <w:szCs w:val="18"/>
              </w:rPr>
              <w:t>Yes</w:t>
            </w:r>
          </w:p>
        </w:tc>
        <w:tc>
          <w:tcPr>
            <w:tcW w:w="587" w:type="dxa"/>
            <w:gridSpan w:val="2"/>
            <w:vAlign w:val="center"/>
          </w:tcPr>
          <w:p w14:paraId="623107FC" w14:textId="1ECB8CE5" w:rsidR="00431628" w:rsidRPr="001D386E" w:rsidRDefault="00431628" w:rsidP="00431628">
            <w:pPr>
              <w:pStyle w:val="TAC"/>
              <w:rPr>
                <w:szCs w:val="18"/>
              </w:rPr>
            </w:pPr>
            <w:r>
              <w:rPr>
                <w:szCs w:val="18"/>
              </w:rPr>
              <w:t>Yes</w:t>
            </w:r>
          </w:p>
        </w:tc>
        <w:tc>
          <w:tcPr>
            <w:tcW w:w="588" w:type="dxa"/>
            <w:gridSpan w:val="2"/>
            <w:vAlign w:val="center"/>
          </w:tcPr>
          <w:p w14:paraId="0E0C2CA9" w14:textId="01E8EE9C" w:rsidR="00431628" w:rsidRPr="001D386E" w:rsidRDefault="00431628" w:rsidP="00431628">
            <w:pPr>
              <w:pStyle w:val="TAC"/>
              <w:rPr>
                <w:szCs w:val="18"/>
              </w:rPr>
            </w:pPr>
            <w:r>
              <w:rPr>
                <w:szCs w:val="18"/>
              </w:rPr>
              <w:t>Yes</w:t>
            </w:r>
          </w:p>
        </w:tc>
        <w:tc>
          <w:tcPr>
            <w:tcW w:w="1187" w:type="dxa"/>
            <w:tcBorders>
              <w:top w:val="nil"/>
            </w:tcBorders>
            <w:vAlign w:val="center"/>
          </w:tcPr>
          <w:p w14:paraId="041A0845" w14:textId="77777777" w:rsidR="00431628" w:rsidRPr="001D386E" w:rsidRDefault="00431628" w:rsidP="00431628">
            <w:pPr>
              <w:pStyle w:val="TAC"/>
              <w:rPr>
                <w:lang w:eastAsia="en-US"/>
              </w:rPr>
            </w:pPr>
          </w:p>
        </w:tc>
        <w:tc>
          <w:tcPr>
            <w:tcW w:w="1286" w:type="dxa"/>
            <w:tcBorders>
              <w:top w:val="nil"/>
            </w:tcBorders>
            <w:vAlign w:val="center"/>
          </w:tcPr>
          <w:p w14:paraId="75BBED5F" w14:textId="77777777" w:rsidR="00431628" w:rsidRPr="001D386E" w:rsidRDefault="00431628" w:rsidP="00431628">
            <w:pPr>
              <w:pStyle w:val="TAC"/>
              <w:rPr>
                <w:lang w:eastAsia="en-US"/>
              </w:rPr>
            </w:pPr>
          </w:p>
        </w:tc>
      </w:tr>
      <w:tr w:rsidR="00911E8E" w:rsidRPr="001D386E" w14:paraId="77AFD7EA" w14:textId="77777777" w:rsidTr="00C56AB5">
        <w:trPr>
          <w:jc w:val="center"/>
        </w:trPr>
        <w:tc>
          <w:tcPr>
            <w:tcW w:w="1594" w:type="dxa"/>
            <w:vMerge w:val="restart"/>
            <w:vAlign w:val="center"/>
          </w:tcPr>
          <w:p w14:paraId="77AFD7DF" w14:textId="77777777" w:rsidR="00911E8E" w:rsidRPr="001D386E" w:rsidRDefault="00911E8E" w:rsidP="00911E8E">
            <w:pPr>
              <w:pStyle w:val="TAC"/>
              <w:rPr>
                <w:lang w:eastAsia="en-US"/>
              </w:rPr>
            </w:pPr>
            <w:r w:rsidRPr="001D386E">
              <w:rPr>
                <w:szCs w:val="18"/>
              </w:rPr>
              <w:t>CA_</w:t>
            </w:r>
            <w:r w:rsidRPr="001D386E">
              <w:rPr>
                <w:szCs w:val="18"/>
                <w:lang w:val="en-AU"/>
              </w:rPr>
              <w:t>3A-5A-28A</w:t>
            </w:r>
          </w:p>
        </w:tc>
        <w:tc>
          <w:tcPr>
            <w:tcW w:w="1466" w:type="dxa"/>
            <w:vMerge w:val="restart"/>
            <w:vAlign w:val="center"/>
          </w:tcPr>
          <w:p w14:paraId="77AFD7E0" w14:textId="77777777" w:rsidR="00911E8E" w:rsidRPr="001D386E" w:rsidRDefault="00911E8E" w:rsidP="00911E8E">
            <w:pPr>
              <w:pStyle w:val="TAC"/>
              <w:rPr>
                <w:lang w:eastAsia="zh-CN"/>
              </w:rPr>
            </w:pPr>
            <w:r w:rsidRPr="001D386E">
              <w:rPr>
                <w:rFonts w:hint="eastAsia"/>
                <w:lang w:eastAsia="zh-CN"/>
              </w:rPr>
              <w:t>-</w:t>
            </w:r>
          </w:p>
        </w:tc>
        <w:tc>
          <w:tcPr>
            <w:tcW w:w="767" w:type="dxa"/>
            <w:vAlign w:val="center"/>
          </w:tcPr>
          <w:p w14:paraId="77AFD7E1" w14:textId="77777777" w:rsidR="00911E8E" w:rsidRPr="001D386E" w:rsidRDefault="00911E8E" w:rsidP="00911E8E">
            <w:pPr>
              <w:pStyle w:val="TAC"/>
              <w:rPr>
                <w:rFonts w:eastAsia="SimSun"/>
              </w:rPr>
            </w:pPr>
            <w:r w:rsidRPr="001D386E">
              <w:rPr>
                <w:rFonts w:hint="eastAsia"/>
                <w:lang w:eastAsia="zh-CN"/>
              </w:rPr>
              <w:t>3</w:t>
            </w:r>
          </w:p>
        </w:tc>
        <w:tc>
          <w:tcPr>
            <w:tcW w:w="588" w:type="dxa"/>
            <w:vAlign w:val="center"/>
          </w:tcPr>
          <w:p w14:paraId="77AFD7E2" w14:textId="77777777" w:rsidR="00911E8E" w:rsidRPr="001D386E" w:rsidRDefault="00911E8E" w:rsidP="00911E8E">
            <w:pPr>
              <w:pStyle w:val="TAC"/>
              <w:rPr>
                <w:lang w:eastAsia="en-US"/>
              </w:rPr>
            </w:pPr>
          </w:p>
        </w:tc>
        <w:tc>
          <w:tcPr>
            <w:tcW w:w="586" w:type="dxa"/>
            <w:vAlign w:val="center"/>
          </w:tcPr>
          <w:p w14:paraId="77AFD7E3" w14:textId="77777777" w:rsidR="00911E8E" w:rsidRPr="001D386E" w:rsidRDefault="00911E8E" w:rsidP="00911E8E">
            <w:pPr>
              <w:pStyle w:val="TAC"/>
              <w:rPr>
                <w:lang w:eastAsia="en-US"/>
              </w:rPr>
            </w:pPr>
          </w:p>
        </w:tc>
        <w:tc>
          <w:tcPr>
            <w:tcW w:w="588" w:type="dxa"/>
            <w:gridSpan w:val="2"/>
            <w:vAlign w:val="center"/>
          </w:tcPr>
          <w:p w14:paraId="77AFD7E4" w14:textId="77777777" w:rsidR="00911E8E" w:rsidRPr="001D386E" w:rsidRDefault="00911E8E" w:rsidP="00911E8E">
            <w:pPr>
              <w:pStyle w:val="TAC"/>
              <w:rPr>
                <w:lang w:eastAsia="en-US"/>
              </w:rPr>
            </w:pPr>
            <w:r w:rsidRPr="001D386E">
              <w:rPr>
                <w:szCs w:val="18"/>
              </w:rPr>
              <w:t>Yes</w:t>
            </w:r>
          </w:p>
        </w:tc>
        <w:tc>
          <w:tcPr>
            <w:tcW w:w="586" w:type="dxa"/>
            <w:gridSpan w:val="2"/>
            <w:vAlign w:val="center"/>
          </w:tcPr>
          <w:p w14:paraId="77AFD7E5" w14:textId="77777777" w:rsidR="00911E8E" w:rsidRPr="001D386E" w:rsidRDefault="00911E8E" w:rsidP="00911E8E">
            <w:pPr>
              <w:pStyle w:val="TAC"/>
            </w:pPr>
            <w:r w:rsidRPr="001D386E">
              <w:rPr>
                <w:szCs w:val="18"/>
              </w:rPr>
              <w:t>Yes</w:t>
            </w:r>
          </w:p>
        </w:tc>
        <w:tc>
          <w:tcPr>
            <w:tcW w:w="587" w:type="dxa"/>
            <w:gridSpan w:val="2"/>
            <w:vAlign w:val="center"/>
          </w:tcPr>
          <w:p w14:paraId="77AFD7E6" w14:textId="77777777" w:rsidR="00911E8E" w:rsidRPr="001D386E" w:rsidRDefault="00911E8E" w:rsidP="00911E8E">
            <w:pPr>
              <w:pStyle w:val="TAC"/>
            </w:pPr>
            <w:r w:rsidRPr="001D386E">
              <w:rPr>
                <w:szCs w:val="18"/>
              </w:rPr>
              <w:t>Yes</w:t>
            </w:r>
          </w:p>
        </w:tc>
        <w:tc>
          <w:tcPr>
            <w:tcW w:w="588" w:type="dxa"/>
            <w:gridSpan w:val="2"/>
            <w:vAlign w:val="center"/>
          </w:tcPr>
          <w:p w14:paraId="77AFD7E7" w14:textId="77777777" w:rsidR="00911E8E" w:rsidRPr="001D386E" w:rsidRDefault="00911E8E" w:rsidP="00911E8E">
            <w:pPr>
              <w:pStyle w:val="TAC"/>
            </w:pPr>
            <w:r w:rsidRPr="001D386E">
              <w:rPr>
                <w:szCs w:val="18"/>
              </w:rPr>
              <w:t>Yes</w:t>
            </w:r>
          </w:p>
        </w:tc>
        <w:tc>
          <w:tcPr>
            <w:tcW w:w="1187" w:type="dxa"/>
            <w:vMerge w:val="restart"/>
            <w:vAlign w:val="center"/>
          </w:tcPr>
          <w:p w14:paraId="77AFD7E8" w14:textId="77777777" w:rsidR="00911E8E" w:rsidRPr="001D386E" w:rsidRDefault="00911E8E" w:rsidP="00911E8E">
            <w:pPr>
              <w:pStyle w:val="TAC"/>
              <w:rPr>
                <w:lang w:eastAsia="en-US"/>
              </w:rPr>
            </w:pPr>
            <w:r w:rsidRPr="001D386E">
              <w:rPr>
                <w:lang w:eastAsia="en-US"/>
              </w:rPr>
              <w:t>50</w:t>
            </w:r>
          </w:p>
        </w:tc>
        <w:tc>
          <w:tcPr>
            <w:tcW w:w="1286" w:type="dxa"/>
            <w:vMerge w:val="restart"/>
            <w:vAlign w:val="center"/>
          </w:tcPr>
          <w:p w14:paraId="77AFD7E9" w14:textId="77777777" w:rsidR="00911E8E" w:rsidRPr="001D386E" w:rsidRDefault="00911E8E" w:rsidP="00911E8E">
            <w:pPr>
              <w:pStyle w:val="TAC"/>
              <w:rPr>
                <w:lang w:eastAsia="en-US"/>
              </w:rPr>
            </w:pPr>
            <w:r w:rsidRPr="001D386E">
              <w:rPr>
                <w:lang w:eastAsia="en-US"/>
              </w:rPr>
              <w:t>0</w:t>
            </w:r>
          </w:p>
        </w:tc>
      </w:tr>
      <w:tr w:rsidR="00911E8E" w:rsidRPr="001D386E" w14:paraId="77AFD7F6" w14:textId="77777777" w:rsidTr="00C56AB5">
        <w:trPr>
          <w:jc w:val="center"/>
        </w:trPr>
        <w:tc>
          <w:tcPr>
            <w:tcW w:w="1594" w:type="dxa"/>
            <w:vMerge/>
            <w:vAlign w:val="center"/>
          </w:tcPr>
          <w:p w14:paraId="77AFD7EB" w14:textId="77777777" w:rsidR="00911E8E" w:rsidRPr="001D386E" w:rsidRDefault="00911E8E" w:rsidP="00911E8E">
            <w:pPr>
              <w:pStyle w:val="TAC"/>
              <w:rPr>
                <w:lang w:eastAsia="en-US"/>
              </w:rPr>
            </w:pPr>
          </w:p>
        </w:tc>
        <w:tc>
          <w:tcPr>
            <w:tcW w:w="1466" w:type="dxa"/>
            <w:vMerge/>
            <w:vAlign w:val="center"/>
          </w:tcPr>
          <w:p w14:paraId="77AFD7EC" w14:textId="77777777" w:rsidR="00911E8E" w:rsidRPr="001D386E" w:rsidRDefault="00911E8E" w:rsidP="00911E8E">
            <w:pPr>
              <w:pStyle w:val="TAC"/>
              <w:rPr>
                <w:lang w:eastAsia="zh-CN"/>
              </w:rPr>
            </w:pPr>
          </w:p>
        </w:tc>
        <w:tc>
          <w:tcPr>
            <w:tcW w:w="767" w:type="dxa"/>
            <w:vAlign w:val="center"/>
          </w:tcPr>
          <w:p w14:paraId="77AFD7ED" w14:textId="77777777" w:rsidR="00911E8E" w:rsidRPr="001D386E" w:rsidRDefault="00911E8E" w:rsidP="00911E8E">
            <w:pPr>
              <w:pStyle w:val="TAC"/>
              <w:rPr>
                <w:rFonts w:eastAsia="SimSun"/>
              </w:rPr>
            </w:pPr>
            <w:r w:rsidRPr="001D386E">
              <w:rPr>
                <w:rFonts w:hint="eastAsia"/>
                <w:lang w:eastAsia="zh-CN"/>
              </w:rPr>
              <w:t>5</w:t>
            </w:r>
          </w:p>
        </w:tc>
        <w:tc>
          <w:tcPr>
            <w:tcW w:w="588" w:type="dxa"/>
            <w:vAlign w:val="center"/>
          </w:tcPr>
          <w:p w14:paraId="77AFD7EE" w14:textId="77777777" w:rsidR="00911E8E" w:rsidRPr="001D386E" w:rsidRDefault="00911E8E" w:rsidP="00911E8E">
            <w:pPr>
              <w:pStyle w:val="TAC"/>
              <w:rPr>
                <w:lang w:eastAsia="en-US"/>
              </w:rPr>
            </w:pPr>
          </w:p>
        </w:tc>
        <w:tc>
          <w:tcPr>
            <w:tcW w:w="586" w:type="dxa"/>
            <w:vAlign w:val="center"/>
          </w:tcPr>
          <w:p w14:paraId="77AFD7EF" w14:textId="77777777" w:rsidR="00911E8E" w:rsidRPr="001D386E" w:rsidRDefault="00911E8E" w:rsidP="00911E8E">
            <w:pPr>
              <w:pStyle w:val="TAC"/>
              <w:rPr>
                <w:lang w:eastAsia="en-US"/>
              </w:rPr>
            </w:pPr>
          </w:p>
        </w:tc>
        <w:tc>
          <w:tcPr>
            <w:tcW w:w="588" w:type="dxa"/>
            <w:gridSpan w:val="2"/>
            <w:vAlign w:val="center"/>
          </w:tcPr>
          <w:p w14:paraId="77AFD7F0" w14:textId="77777777" w:rsidR="00911E8E" w:rsidRPr="001D386E" w:rsidRDefault="00911E8E" w:rsidP="00911E8E">
            <w:pPr>
              <w:pStyle w:val="TAC"/>
              <w:rPr>
                <w:lang w:eastAsia="en-US"/>
              </w:rPr>
            </w:pPr>
            <w:proofErr w:type="spellStart"/>
            <w:r w:rsidRPr="001D386E">
              <w:rPr>
                <w:szCs w:val="18"/>
                <w:lang w:val="sv-SE"/>
              </w:rPr>
              <w:t>Yes</w:t>
            </w:r>
            <w:proofErr w:type="spellEnd"/>
          </w:p>
        </w:tc>
        <w:tc>
          <w:tcPr>
            <w:tcW w:w="586" w:type="dxa"/>
            <w:gridSpan w:val="2"/>
            <w:vAlign w:val="center"/>
          </w:tcPr>
          <w:p w14:paraId="77AFD7F1" w14:textId="77777777" w:rsidR="00911E8E" w:rsidRPr="001D386E" w:rsidRDefault="00911E8E" w:rsidP="00911E8E">
            <w:pPr>
              <w:pStyle w:val="TAC"/>
            </w:pPr>
            <w:proofErr w:type="spellStart"/>
            <w:r w:rsidRPr="001D386E">
              <w:rPr>
                <w:szCs w:val="18"/>
                <w:lang w:val="sv-SE"/>
              </w:rPr>
              <w:t>Yes</w:t>
            </w:r>
            <w:proofErr w:type="spellEnd"/>
          </w:p>
        </w:tc>
        <w:tc>
          <w:tcPr>
            <w:tcW w:w="587" w:type="dxa"/>
            <w:gridSpan w:val="2"/>
            <w:vAlign w:val="center"/>
          </w:tcPr>
          <w:p w14:paraId="77AFD7F2" w14:textId="77777777" w:rsidR="00911E8E" w:rsidRPr="001D386E" w:rsidRDefault="00911E8E" w:rsidP="00911E8E">
            <w:pPr>
              <w:pStyle w:val="TAC"/>
            </w:pPr>
          </w:p>
        </w:tc>
        <w:tc>
          <w:tcPr>
            <w:tcW w:w="588" w:type="dxa"/>
            <w:gridSpan w:val="2"/>
            <w:vAlign w:val="center"/>
          </w:tcPr>
          <w:p w14:paraId="77AFD7F3" w14:textId="77777777" w:rsidR="00911E8E" w:rsidRPr="001D386E" w:rsidRDefault="00911E8E" w:rsidP="00911E8E">
            <w:pPr>
              <w:pStyle w:val="TAC"/>
            </w:pPr>
          </w:p>
        </w:tc>
        <w:tc>
          <w:tcPr>
            <w:tcW w:w="1187" w:type="dxa"/>
            <w:vMerge/>
            <w:vAlign w:val="center"/>
          </w:tcPr>
          <w:p w14:paraId="77AFD7F4" w14:textId="77777777" w:rsidR="00911E8E" w:rsidRPr="001D386E" w:rsidRDefault="00911E8E" w:rsidP="00911E8E">
            <w:pPr>
              <w:pStyle w:val="TAC"/>
              <w:rPr>
                <w:lang w:eastAsia="en-US"/>
              </w:rPr>
            </w:pPr>
          </w:p>
        </w:tc>
        <w:tc>
          <w:tcPr>
            <w:tcW w:w="1286" w:type="dxa"/>
            <w:vMerge/>
            <w:vAlign w:val="center"/>
          </w:tcPr>
          <w:p w14:paraId="77AFD7F5" w14:textId="77777777" w:rsidR="00911E8E" w:rsidRPr="001D386E" w:rsidRDefault="00911E8E" w:rsidP="00911E8E">
            <w:pPr>
              <w:pStyle w:val="TAC"/>
              <w:rPr>
                <w:lang w:eastAsia="en-US"/>
              </w:rPr>
            </w:pPr>
          </w:p>
        </w:tc>
      </w:tr>
      <w:tr w:rsidR="00911E8E" w:rsidRPr="001D386E" w14:paraId="77AFD802" w14:textId="77777777" w:rsidTr="00C56AB5">
        <w:trPr>
          <w:jc w:val="center"/>
        </w:trPr>
        <w:tc>
          <w:tcPr>
            <w:tcW w:w="1594" w:type="dxa"/>
            <w:vMerge/>
            <w:vAlign w:val="center"/>
          </w:tcPr>
          <w:p w14:paraId="77AFD7F7" w14:textId="77777777" w:rsidR="00911E8E" w:rsidRPr="001D386E" w:rsidRDefault="00911E8E" w:rsidP="00911E8E">
            <w:pPr>
              <w:pStyle w:val="TAC"/>
              <w:rPr>
                <w:lang w:eastAsia="en-US"/>
              </w:rPr>
            </w:pPr>
          </w:p>
        </w:tc>
        <w:tc>
          <w:tcPr>
            <w:tcW w:w="1466" w:type="dxa"/>
            <w:vMerge/>
            <w:vAlign w:val="center"/>
          </w:tcPr>
          <w:p w14:paraId="77AFD7F8" w14:textId="77777777" w:rsidR="00911E8E" w:rsidRPr="001D386E" w:rsidRDefault="00911E8E" w:rsidP="00911E8E">
            <w:pPr>
              <w:pStyle w:val="TAC"/>
              <w:rPr>
                <w:lang w:eastAsia="zh-CN"/>
              </w:rPr>
            </w:pPr>
          </w:p>
        </w:tc>
        <w:tc>
          <w:tcPr>
            <w:tcW w:w="767" w:type="dxa"/>
            <w:vAlign w:val="center"/>
          </w:tcPr>
          <w:p w14:paraId="77AFD7F9" w14:textId="77777777" w:rsidR="00911E8E" w:rsidRPr="001D386E" w:rsidRDefault="00911E8E" w:rsidP="00911E8E">
            <w:pPr>
              <w:pStyle w:val="TAC"/>
              <w:rPr>
                <w:rFonts w:eastAsia="SimSun"/>
              </w:rPr>
            </w:pPr>
            <w:r w:rsidRPr="001D386E">
              <w:rPr>
                <w:rFonts w:hint="eastAsia"/>
                <w:lang w:eastAsia="zh-CN"/>
              </w:rPr>
              <w:t>28</w:t>
            </w:r>
          </w:p>
        </w:tc>
        <w:tc>
          <w:tcPr>
            <w:tcW w:w="588" w:type="dxa"/>
            <w:vAlign w:val="center"/>
          </w:tcPr>
          <w:p w14:paraId="77AFD7FA" w14:textId="77777777" w:rsidR="00911E8E" w:rsidRPr="001D386E" w:rsidRDefault="00911E8E" w:rsidP="00911E8E">
            <w:pPr>
              <w:pStyle w:val="TAC"/>
              <w:rPr>
                <w:lang w:eastAsia="en-US"/>
              </w:rPr>
            </w:pPr>
          </w:p>
        </w:tc>
        <w:tc>
          <w:tcPr>
            <w:tcW w:w="586" w:type="dxa"/>
            <w:vAlign w:val="center"/>
          </w:tcPr>
          <w:p w14:paraId="77AFD7FB" w14:textId="77777777" w:rsidR="00911E8E" w:rsidRPr="001D386E" w:rsidRDefault="00911E8E" w:rsidP="00911E8E">
            <w:pPr>
              <w:pStyle w:val="TAC"/>
              <w:rPr>
                <w:lang w:eastAsia="en-US"/>
              </w:rPr>
            </w:pPr>
          </w:p>
        </w:tc>
        <w:tc>
          <w:tcPr>
            <w:tcW w:w="588" w:type="dxa"/>
            <w:gridSpan w:val="2"/>
            <w:vAlign w:val="center"/>
          </w:tcPr>
          <w:p w14:paraId="77AFD7FC" w14:textId="77777777" w:rsidR="00911E8E" w:rsidRPr="001D386E" w:rsidRDefault="00911E8E" w:rsidP="00911E8E">
            <w:pPr>
              <w:pStyle w:val="TAC"/>
              <w:rPr>
                <w:lang w:eastAsia="en-US"/>
              </w:rPr>
            </w:pPr>
          </w:p>
        </w:tc>
        <w:tc>
          <w:tcPr>
            <w:tcW w:w="586" w:type="dxa"/>
            <w:gridSpan w:val="2"/>
            <w:vAlign w:val="center"/>
          </w:tcPr>
          <w:p w14:paraId="77AFD7FD" w14:textId="77777777" w:rsidR="00911E8E" w:rsidRPr="001D386E" w:rsidRDefault="00911E8E" w:rsidP="00911E8E">
            <w:pPr>
              <w:pStyle w:val="TAC"/>
            </w:pPr>
            <w:r w:rsidRPr="001D386E">
              <w:rPr>
                <w:szCs w:val="18"/>
              </w:rPr>
              <w:t>Yes</w:t>
            </w:r>
          </w:p>
        </w:tc>
        <w:tc>
          <w:tcPr>
            <w:tcW w:w="587" w:type="dxa"/>
            <w:gridSpan w:val="2"/>
            <w:vAlign w:val="center"/>
          </w:tcPr>
          <w:p w14:paraId="77AFD7FE" w14:textId="77777777" w:rsidR="00911E8E" w:rsidRPr="001D386E" w:rsidRDefault="00911E8E" w:rsidP="00911E8E">
            <w:pPr>
              <w:pStyle w:val="TAC"/>
            </w:pPr>
            <w:r w:rsidRPr="001D386E">
              <w:rPr>
                <w:szCs w:val="18"/>
              </w:rPr>
              <w:t>Yes</w:t>
            </w:r>
          </w:p>
        </w:tc>
        <w:tc>
          <w:tcPr>
            <w:tcW w:w="588" w:type="dxa"/>
            <w:gridSpan w:val="2"/>
            <w:vAlign w:val="center"/>
          </w:tcPr>
          <w:p w14:paraId="77AFD7FF" w14:textId="77777777" w:rsidR="00911E8E" w:rsidRPr="001D386E" w:rsidRDefault="00911E8E" w:rsidP="00911E8E">
            <w:pPr>
              <w:pStyle w:val="TAC"/>
            </w:pPr>
            <w:r w:rsidRPr="001D386E">
              <w:rPr>
                <w:szCs w:val="18"/>
              </w:rPr>
              <w:t>Yes</w:t>
            </w:r>
          </w:p>
        </w:tc>
        <w:tc>
          <w:tcPr>
            <w:tcW w:w="1187" w:type="dxa"/>
            <w:vMerge/>
            <w:vAlign w:val="center"/>
          </w:tcPr>
          <w:p w14:paraId="77AFD800" w14:textId="77777777" w:rsidR="00911E8E" w:rsidRPr="001D386E" w:rsidRDefault="00911E8E" w:rsidP="00911E8E">
            <w:pPr>
              <w:pStyle w:val="TAC"/>
              <w:rPr>
                <w:lang w:eastAsia="en-US"/>
              </w:rPr>
            </w:pPr>
          </w:p>
        </w:tc>
        <w:tc>
          <w:tcPr>
            <w:tcW w:w="1286" w:type="dxa"/>
            <w:vMerge/>
            <w:vAlign w:val="center"/>
          </w:tcPr>
          <w:p w14:paraId="77AFD801" w14:textId="77777777" w:rsidR="00911E8E" w:rsidRPr="001D386E" w:rsidRDefault="00911E8E" w:rsidP="00911E8E">
            <w:pPr>
              <w:pStyle w:val="TAC"/>
              <w:rPr>
                <w:lang w:eastAsia="en-US"/>
              </w:rPr>
            </w:pPr>
          </w:p>
        </w:tc>
      </w:tr>
      <w:tr w:rsidR="00911E8E" w:rsidRPr="001D386E" w14:paraId="77AFD809" w14:textId="77777777" w:rsidTr="00C56AB5">
        <w:trPr>
          <w:jc w:val="center"/>
        </w:trPr>
        <w:tc>
          <w:tcPr>
            <w:tcW w:w="1594" w:type="dxa"/>
            <w:vMerge w:val="restart"/>
            <w:vAlign w:val="center"/>
          </w:tcPr>
          <w:p w14:paraId="77AFD803" w14:textId="77777777" w:rsidR="00911E8E" w:rsidRPr="001D386E" w:rsidRDefault="00911E8E" w:rsidP="00911E8E">
            <w:pPr>
              <w:pStyle w:val="TAC"/>
              <w:rPr>
                <w:lang w:eastAsia="en-US"/>
              </w:rPr>
            </w:pPr>
            <w:r w:rsidRPr="001D386E">
              <w:rPr>
                <w:lang w:eastAsia="zh-CN"/>
              </w:rPr>
              <w:t>CA_3A-3A-5A-28A</w:t>
            </w:r>
          </w:p>
        </w:tc>
        <w:tc>
          <w:tcPr>
            <w:tcW w:w="1466" w:type="dxa"/>
            <w:vMerge w:val="restart"/>
            <w:vAlign w:val="center"/>
          </w:tcPr>
          <w:p w14:paraId="77AFD804" w14:textId="77777777" w:rsidR="00911E8E" w:rsidRPr="001D386E" w:rsidRDefault="00911E8E" w:rsidP="00911E8E">
            <w:pPr>
              <w:pStyle w:val="TAC"/>
              <w:rPr>
                <w:lang w:eastAsia="zh-CN"/>
              </w:rPr>
            </w:pPr>
            <w:r w:rsidRPr="001D386E">
              <w:rPr>
                <w:rFonts w:hint="eastAsia"/>
                <w:lang w:eastAsia="zh-CN"/>
              </w:rPr>
              <w:t>-</w:t>
            </w:r>
          </w:p>
        </w:tc>
        <w:tc>
          <w:tcPr>
            <w:tcW w:w="767" w:type="dxa"/>
            <w:vAlign w:val="center"/>
          </w:tcPr>
          <w:p w14:paraId="77AFD805" w14:textId="77777777" w:rsidR="00911E8E" w:rsidRPr="001D386E" w:rsidRDefault="00911E8E" w:rsidP="00911E8E">
            <w:pPr>
              <w:pStyle w:val="TAC"/>
              <w:rPr>
                <w:rFonts w:eastAsia="SimSun"/>
              </w:rPr>
            </w:pPr>
            <w:r w:rsidRPr="001D386E">
              <w:rPr>
                <w:rFonts w:hint="eastAsia"/>
                <w:lang w:eastAsia="zh-CN"/>
              </w:rPr>
              <w:t>3</w:t>
            </w:r>
          </w:p>
        </w:tc>
        <w:tc>
          <w:tcPr>
            <w:tcW w:w="3523" w:type="dxa"/>
            <w:gridSpan w:val="10"/>
            <w:vAlign w:val="center"/>
          </w:tcPr>
          <w:p w14:paraId="77AFD806" w14:textId="77777777" w:rsidR="00911E8E" w:rsidRPr="001D386E" w:rsidRDefault="00911E8E" w:rsidP="00911E8E">
            <w:pPr>
              <w:pStyle w:val="TAC"/>
            </w:pPr>
            <w:r w:rsidRPr="001D386E">
              <w:rPr>
                <w:lang w:eastAsia="zh-CN"/>
              </w:rPr>
              <w:t>See CA_3A-3A Bandwidth Combination Set 0 in Table 5.6A.1-3</w:t>
            </w:r>
          </w:p>
        </w:tc>
        <w:tc>
          <w:tcPr>
            <w:tcW w:w="1187" w:type="dxa"/>
            <w:vMerge w:val="restart"/>
            <w:vAlign w:val="center"/>
          </w:tcPr>
          <w:p w14:paraId="77AFD807" w14:textId="77777777" w:rsidR="00911E8E" w:rsidRPr="001D386E" w:rsidRDefault="00911E8E" w:rsidP="00911E8E">
            <w:pPr>
              <w:pStyle w:val="TAC"/>
              <w:rPr>
                <w:lang w:eastAsia="en-US"/>
              </w:rPr>
            </w:pPr>
            <w:r w:rsidRPr="001D386E">
              <w:rPr>
                <w:lang w:eastAsia="en-US"/>
              </w:rPr>
              <w:t>70</w:t>
            </w:r>
          </w:p>
        </w:tc>
        <w:tc>
          <w:tcPr>
            <w:tcW w:w="1286" w:type="dxa"/>
            <w:vMerge w:val="restart"/>
            <w:vAlign w:val="center"/>
          </w:tcPr>
          <w:p w14:paraId="77AFD808" w14:textId="77777777" w:rsidR="00911E8E" w:rsidRPr="001D386E" w:rsidRDefault="00911E8E" w:rsidP="00911E8E">
            <w:pPr>
              <w:pStyle w:val="TAC"/>
              <w:rPr>
                <w:lang w:eastAsia="en-US"/>
              </w:rPr>
            </w:pPr>
            <w:r w:rsidRPr="001D386E">
              <w:rPr>
                <w:lang w:eastAsia="en-US"/>
              </w:rPr>
              <w:t>0</w:t>
            </w:r>
          </w:p>
        </w:tc>
      </w:tr>
      <w:tr w:rsidR="00911E8E" w:rsidRPr="001D386E" w14:paraId="77AFD815" w14:textId="77777777" w:rsidTr="00C56AB5">
        <w:trPr>
          <w:jc w:val="center"/>
        </w:trPr>
        <w:tc>
          <w:tcPr>
            <w:tcW w:w="1594" w:type="dxa"/>
            <w:vMerge/>
            <w:vAlign w:val="center"/>
          </w:tcPr>
          <w:p w14:paraId="77AFD80A" w14:textId="77777777" w:rsidR="00911E8E" w:rsidRPr="001D386E" w:rsidRDefault="00911E8E" w:rsidP="00911E8E">
            <w:pPr>
              <w:pStyle w:val="TAC"/>
              <w:rPr>
                <w:lang w:eastAsia="en-US"/>
              </w:rPr>
            </w:pPr>
          </w:p>
        </w:tc>
        <w:tc>
          <w:tcPr>
            <w:tcW w:w="1466" w:type="dxa"/>
            <w:vMerge/>
            <w:vAlign w:val="center"/>
          </w:tcPr>
          <w:p w14:paraId="77AFD80B" w14:textId="77777777" w:rsidR="00911E8E" w:rsidRPr="001D386E" w:rsidRDefault="00911E8E" w:rsidP="00911E8E">
            <w:pPr>
              <w:pStyle w:val="TAC"/>
              <w:rPr>
                <w:lang w:eastAsia="zh-CN"/>
              </w:rPr>
            </w:pPr>
          </w:p>
        </w:tc>
        <w:tc>
          <w:tcPr>
            <w:tcW w:w="767" w:type="dxa"/>
            <w:vAlign w:val="center"/>
          </w:tcPr>
          <w:p w14:paraId="77AFD80C" w14:textId="77777777" w:rsidR="00911E8E" w:rsidRPr="001D386E" w:rsidRDefault="00911E8E" w:rsidP="00911E8E">
            <w:pPr>
              <w:pStyle w:val="TAC"/>
              <w:rPr>
                <w:rFonts w:eastAsia="SimSun"/>
              </w:rPr>
            </w:pPr>
            <w:r w:rsidRPr="001D386E">
              <w:rPr>
                <w:rFonts w:hint="eastAsia"/>
                <w:lang w:eastAsia="zh-CN"/>
              </w:rPr>
              <w:t>5</w:t>
            </w:r>
          </w:p>
        </w:tc>
        <w:tc>
          <w:tcPr>
            <w:tcW w:w="588" w:type="dxa"/>
            <w:vAlign w:val="center"/>
          </w:tcPr>
          <w:p w14:paraId="77AFD80D" w14:textId="77777777" w:rsidR="00911E8E" w:rsidRPr="001D386E" w:rsidRDefault="00911E8E" w:rsidP="00911E8E">
            <w:pPr>
              <w:pStyle w:val="TAC"/>
              <w:rPr>
                <w:lang w:eastAsia="en-US"/>
              </w:rPr>
            </w:pPr>
          </w:p>
        </w:tc>
        <w:tc>
          <w:tcPr>
            <w:tcW w:w="586" w:type="dxa"/>
            <w:vAlign w:val="center"/>
          </w:tcPr>
          <w:p w14:paraId="77AFD80E" w14:textId="77777777" w:rsidR="00911E8E" w:rsidRPr="001D386E" w:rsidRDefault="00911E8E" w:rsidP="00911E8E">
            <w:pPr>
              <w:pStyle w:val="TAC"/>
              <w:rPr>
                <w:lang w:eastAsia="en-US"/>
              </w:rPr>
            </w:pPr>
          </w:p>
        </w:tc>
        <w:tc>
          <w:tcPr>
            <w:tcW w:w="588" w:type="dxa"/>
            <w:gridSpan w:val="2"/>
            <w:vAlign w:val="center"/>
          </w:tcPr>
          <w:p w14:paraId="77AFD80F" w14:textId="77777777" w:rsidR="00911E8E" w:rsidRPr="001D386E" w:rsidRDefault="00911E8E" w:rsidP="00911E8E">
            <w:pPr>
              <w:pStyle w:val="TAC"/>
              <w:rPr>
                <w:lang w:eastAsia="en-US"/>
              </w:rPr>
            </w:pPr>
            <w:r w:rsidRPr="001D386E">
              <w:rPr>
                <w:rFonts w:hint="eastAsia"/>
                <w:lang w:eastAsia="zh-CN"/>
              </w:rPr>
              <w:t>Yes</w:t>
            </w:r>
          </w:p>
        </w:tc>
        <w:tc>
          <w:tcPr>
            <w:tcW w:w="586" w:type="dxa"/>
            <w:gridSpan w:val="2"/>
            <w:vAlign w:val="center"/>
          </w:tcPr>
          <w:p w14:paraId="77AFD810" w14:textId="77777777" w:rsidR="00911E8E" w:rsidRPr="001D386E" w:rsidRDefault="00911E8E" w:rsidP="00911E8E">
            <w:pPr>
              <w:pStyle w:val="TAC"/>
            </w:pPr>
            <w:r w:rsidRPr="001D386E">
              <w:rPr>
                <w:rFonts w:hint="eastAsia"/>
                <w:szCs w:val="18"/>
                <w:lang w:eastAsia="zh-CN"/>
              </w:rPr>
              <w:t>Yes</w:t>
            </w:r>
          </w:p>
        </w:tc>
        <w:tc>
          <w:tcPr>
            <w:tcW w:w="587" w:type="dxa"/>
            <w:gridSpan w:val="2"/>
            <w:vAlign w:val="center"/>
          </w:tcPr>
          <w:p w14:paraId="77AFD811" w14:textId="77777777" w:rsidR="00911E8E" w:rsidRPr="001D386E" w:rsidRDefault="00911E8E" w:rsidP="00911E8E">
            <w:pPr>
              <w:pStyle w:val="TAC"/>
            </w:pPr>
          </w:p>
        </w:tc>
        <w:tc>
          <w:tcPr>
            <w:tcW w:w="588" w:type="dxa"/>
            <w:gridSpan w:val="2"/>
            <w:vAlign w:val="center"/>
          </w:tcPr>
          <w:p w14:paraId="77AFD812" w14:textId="77777777" w:rsidR="00911E8E" w:rsidRPr="001D386E" w:rsidRDefault="00911E8E" w:rsidP="00911E8E">
            <w:pPr>
              <w:pStyle w:val="TAC"/>
            </w:pPr>
          </w:p>
        </w:tc>
        <w:tc>
          <w:tcPr>
            <w:tcW w:w="1187" w:type="dxa"/>
            <w:vMerge/>
            <w:vAlign w:val="center"/>
          </w:tcPr>
          <w:p w14:paraId="77AFD813" w14:textId="77777777" w:rsidR="00911E8E" w:rsidRPr="001D386E" w:rsidRDefault="00911E8E" w:rsidP="00911E8E">
            <w:pPr>
              <w:pStyle w:val="TAC"/>
              <w:rPr>
                <w:lang w:eastAsia="en-US"/>
              </w:rPr>
            </w:pPr>
          </w:p>
        </w:tc>
        <w:tc>
          <w:tcPr>
            <w:tcW w:w="1286" w:type="dxa"/>
            <w:vMerge/>
            <w:vAlign w:val="center"/>
          </w:tcPr>
          <w:p w14:paraId="77AFD814" w14:textId="77777777" w:rsidR="00911E8E" w:rsidRPr="001D386E" w:rsidRDefault="00911E8E" w:rsidP="00911E8E">
            <w:pPr>
              <w:pStyle w:val="TAC"/>
              <w:rPr>
                <w:lang w:eastAsia="en-US"/>
              </w:rPr>
            </w:pPr>
          </w:p>
        </w:tc>
      </w:tr>
      <w:tr w:rsidR="00911E8E" w:rsidRPr="001D386E" w14:paraId="77AFD821" w14:textId="77777777" w:rsidTr="00C56AB5">
        <w:trPr>
          <w:jc w:val="center"/>
        </w:trPr>
        <w:tc>
          <w:tcPr>
            <w:tcW w:w="1594" w:type="dxa"/>
            <w:vMerge/>
            <w:vAlign w:val="center"/>
          </w:tcPr>
          <w:p w14:paraId="77AFD816" w14:textId="77777777" w:rsidR="00911E8E" w:rsidRPr="001D386E" w:rsidRDefault="00911E8E" w:rsidP="00911E8E">
            <w:pPr>
              <w:pStyle w:val="TAC"/>
              <w:rPr>
                <w:lang w:eastAsia="en-US"/>
              </w:rPr>
            </w:pPr>
          </w:p>
        </w:tc>
        <w:tc>
          <w:tcPr>
            <w:tcW w:w="1466" w:type="dxa"/>
            <w:vMerge/>
            <w:vAlign w:val="center"/>
          </w:tcPr>
          <w:p w14:paraId="77AFD817" w14:textId="77777777" w:rsidR="00911E8E" w:rsidRPr="001D386E" w:rsidRDefault="00911E8E" w:rsidP="00911E8E">
            <w:pPr>
              <w:pStyle w:val="TAC"/>
              <w:rPr>
                <w:lang w:eastAsia="zh-CN"/>
              </w:rPr>
            </w:pPr>
          </w:p>
        </w:tc>
        <w:tc>
          <w:tcPr>
            <w:tcW w:w="767" w:type="dxa"/>
            <w:vAlign w:val="center"/>
          </w:tcPr>
          <w:p w14:paraId="77AFD818" w14:textId="77777777" w:rsidR="00911E8E" w:rsidRPr="001D386E" w:rsidRDefault="00911E8E" w:rsidP="00911E8E">
            <w:pPr>
              <w:pStyle w:val="TAC"/>
              <w:rPr>
                <w:rFonts w:eastAsia="SimSun"/>
              </w:rPr>
            </w:pPr>
            <w:r w:rsidRPr="001D386E">
              <w:rPr>
                <w:rFonts w:hint="eastAsia"/>
                <w:lang w:eastAsia="zh-CN"/>
              </w:rPr>
              <w:t>28</w:t>
            </w:r>
          </w:p>
        </w:tc>
        <w:tc>
          <w:tcPr>
            <w:tcW w:w="588" w:type="dxa"/>
            <w:vAlign w:val="center"/>
          </w:tcPr>
          <w:p w14:paraId="77AFD819" w14:textId="77777777" w:rsidR="00911E8E" w:rsidRPr="001D386E" w:rsidRDefault="00911E8E" w:rsidP="00911E8E">
            <w:pPr>
              <w:pStyle w:val="TAC"/>
              <w:rPr>
                <w:lang w:eastAsia="en-US"/>
              </w:rPr>
            </w:pPr>
          </w:p>
        </w:tc>
        <w:tc>
          <w:tcPr>
            <w:tcW w:w="586" w:type="dxa"/>
            <w:vAlign w:val="center"/>
          </w:tcPr>
          <w:p w14:paraId="77AFD81A" w14:textId="77777777" w:rsidR="00911E8E" w:rsidRPr="001D386E" w:rsidRDefault="00911E8E" w:rsidP="00911E8E">
            <w:pPr>
              <w:pStyle w:val="TAC"/>
              <w:rPr>
                <w:lang w:eastAsia="en-US"/>
              </w:rPr>
            </w:pPr>
          </w:p>
        </w:tc>
        <w:tc>
          <w:tcPr>
            <w:tcW w:w="588" w:type="dxa"/>
            <w:gridSpan w:val="2"/>
            <w:vAlign w:val="center"/>
          </w:tcPr>
          <w:p w14:paraId="77AFD81B" w14:textId="77777777" w:rsidR="00911E8E" w:rsidRPr="001D386E" w:rsidRDefault="00911E8E" w:rsidP="00911E8E">
            <w:pPr>
              <w:pStyle w:val="TAC"/>
              <w:rPr>
                <w:lang w:eastAsia="en-US"/>
              </w:rPr>
            </w:pPr>
            <w:r w:rsidRPr="001D386E">
              <w:rPr>
                <w:rFonts w:hint="eastAsia"/>
                <w:lang w:eastAsia="zh-CN"/>
              </w:rPr>
              <w:t>Yes</w:t>
            </w:r>
          </w:p>
        </w:tc>
        <w:tc>
          <w:tcPr>
            <w:tcW w:w="586" w:type="dxa"/>
            <w:gridSpan w:val="2"/>
            <w:vAlign w:val="center"/>
          </w:tcPr>
          <w:p w14:paraId="77AFD81C" w14:textId="77777777" w:rsidR="00911E8E" w:rsidRPr="001D386E" w:rsidRDefault="00911E8E" w:rsidP="00911E8E">
            <w:pPr>
              <w:pStyle w:val="TAC"/>
            </w:pPr>
            <w:r w:rsidRPr="001D386E">
              <w:rPr>
                <w:rFonts w:hint="eastAsia"/>
                <w:szCs w:val="18"/>
                <w:lang w:eastAsia="zh-CN"/>
              </w:rPr>
              <w:t>Yes</w:t>
            </w:r>
          </w:p>
        </w:tc>
        <w:tc>
          <w:tcPr>
            <w:tcW w:w="587" w:type="dxa"/>
            <w:gridSpan w:val="2"/>
            <w:vAlign w:val="center"/>
          </w:tcPr>
          <w:p w14:paraId="77AFD81D" w14:textId="77777777" w:rsidR="00911E8E" w:rsidRPr="001D386E" w:rsidRDefault="00911E8E" w:rsidP="00911E8E">
            <w:pPr>
              <w:pStyle w:val="TAC"/>
            </w:pPr>
            <w:r w:rsidRPr="001D386E">
              <w:rPr>
                <w:rFonts w:hint="eastAsia"/>
                <w:szCs w:val="18"/>
                <w:lang w:eastAsia="zh-CN"/>
              </w:rPr>
              <w:t>Yes</w:t>
            </w:r>
          </w:p>
        </w:tc>
        <w:tc>
          <w:tcPr>
            <w:tcW w:w="588" w:type="dxa"/>
            <w:gridSpan w:val="2"/>
            <w:vAlign w:val="center"/>
          </w:tcPr>
          <w:p w14:paraId="77AFD81E" w14:textId="77777777" w:rsidR="00911E8E" w:rsidRPr="001D386E" w:rsidRDefault="00911E8E" w:rsidP="00911E8E">
            <w:pPr>
              <w:pStyle w:val="TAC"/>
            </w:pPr>
            <w:r w:rsidRPr="001D386E">
              <w:rPr>
                <w:rFonts w:hint="eastAsia"/>
                <w:szCs w:val="18"/>
                <w:lang w:eastAsia="zh-CN"/>
              </w:rPr>
              <w:t>Yes</w:t>
            </w:r>
          </w:p>
        </w:tc>
        <w:tc>
          <w:tcPr>
            <w:tcW w:w="1187" w:type="dxa"/>
            <w:vMerge/>
            <w:vAlign w:val="center"/>
          </w:tcPr>
          <w:p w14:paraId="77AFD81F" w14:textId="77777777" w:rsidR="00911E8E" w:rsidRPr="001D386E" w:rsidRDefault="00911E8E" w:rsidP="00911E8E">
            <w:pPr>
              <w:pStyle w:val="TAC"/>
              <w:rPr>
                <w:lang w:eastAsia="en-US"/>
              </w:rPr>
            </w:pPr>
          </w:p>
        </w:tc>
        <w:tc>
          <w:tcPr>
            <w:tcW w:w="1286" w:type="dxa"/>
            <w:vMerge/>
            <w:vAlign w:val="center"/>
          </w:tcPr>
          <w:p w14:paraId="77AFD820" w14:textId="77777777" w:rsidR="00911E8E" w:rsidRPr="001D386E" w:rsidRDefault="00911E8E" w:rsidP="00911E8E">
            <w:pPr>
              <w:pStyle w:val="TAC"/>
              <w:rPr>
                <w:lang w:eastAsia="en-US"/>
              </w:rPr>
            </w:pPr>
          </w:p>
        </w:tc>
      </w:tr>
      <w:tr w:rsidR="00911E8E" w:rsidRPr="001D386E" w14:paraId="77AFD82D" w14:textId="77777777" w:rsidTr="00C56AB5">
        <w:trPr>
          <w:jc w:val="center"/>
        </w:trPr>
        <w:tc>
          <w:tcPr>
            <w:tcW w:w="1594" w:type="dxa"/>
            <w:vMerge w:val="restart"/>
            <w:vAlign w:val="center"/>
          </w:tcPr>
          <w:p w14:paraId="77AFD822" w14:textId="77777777" w:rsidR="00911E8E" w:rsidRPr="001D386E" w:rsidRDefault="00911E8E" w:rsidP="00911E8E">
            <w:pPr>
              <w:pStyle w:val="TAC"/>
              <w:rPr>
                <w:lang w:eastAsia="en-US"/>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77AFD823" w14:textId="77777777" w:rsidR="00911E8E" w:rsidRPr="001D386E" w:rsidRDefault="00911E8E" w:rsidP="00911E8E">
            <w:pPr>
              <w:pStyle w:val="TAC"/>
              <w:rPr>
                <w:lang w:eastAsia="zh-CN"/>
              </w:rPr>
            </w:pPr>
            <w:r w:rsidRPr="001D386E">
              <w:rPr>
                <w:lang w:eastAsia="ja-JP"/>
              </w:rPr>
              <w:t>CA_3A-5A</w:t>
            </w:r>
          </w:p>
        </w:tc>
        <w:tc>
          <w:tcPr>
            <w:tcW w:w="767" w:type="dxa"/>
            <w:vAlign w:val="center"/>
          </w:tcPr>
          <w:p w14:paraId="77AFD824" w14:textId="77777777" w:rsidR="00911E8E" w:rsidRPr="001D386E" w:rsidRDefault="00911E8E" w:rsidP="00911E8E">
            <w:pPr>
              <w:pStyle w:val="TAC"/>
              <w:rPr>
                <w:rFonts w:eastAsia="SimSun"/>
              </w:rPr>
            </w:pPr>
            <w:r w:rsidRPr="001D386E">
              <w:rPr>
                <w:rFonts w:eastAsia="SimSun" w:hint="eastAsia"/>
                <w:lang w:eastAsia="zh-CN"/>
              </w:rPr>
              <w:t>3</w:t>
            </w:r>
          </w:p>
        </w:tc>
        <w:tc>
          <w:tcPr>
            <w:tcW w:w="588" w:type="dxa"/>
            <w:vAlign w:val="center"/>
          </w:tcPr>
          <w:p w14:paraId="77AFD825" w14:textId="77777777" w:rsidR="00911E8E" w:rsidRPr="001D386E" w:rsidRDefault="00911E8E" w:rsidP="00911E8E">
            <w:pPr>
              <w:pStyle w:val="TAC"/>
              <w:rPr>
                <w:lang w:eastAsia="en-US"/>
              </w:rPr>
            </w:pPr>
          </w:p>
        </w:tc>
        <w:tc>
          <w:tcPr>
            <w:tcW w:w="586" w:type="dxa"/>
            <w:vAlign w:val="center"/>
          </w:tcPr>
          <w:p w14:paraId="77AFD826" w14:textId="77777777" w:rsidR="00911E8E" w:rsidRPr="001D386E" w:rsidRDefault="00911E8E" w:rsidP="00911E8E">
            <w:pPr>
              <w:pStyle w:val="TAC"/>
              <w:rPr>
                <w:lang w:eastAsia="en-US"/>
              </w:rPr>
            </w:pPr>
          </w:p>
        </w:tc>
        <w:tc>
          <w:tcPr>
            <w:tcW w:w="588" w:type="dxa"/>
            <w:gridSpan w:val="2"/>
            <w:vAlign w:val="center"/>
          </w:tcPr>
          <w:p w14:paraId="77AFD827"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828" w14:textId="77777777" w:rsidR="00911E8E" w:rsidRPr="001D386E" w:rsidRDefault="00911E8E" w:rsidP="00911E8E">
            <w:pPr>
              <w:pStyle w:val="TAC"/>
            </w:pPr>
            <w:r w:rsidRPr="001D386E">
              <w:rPr>
                <w:lang w:eastAsia="en-US"/>
              </w:rPr>
              <w:t>Yes</w:t>
            </w:r>
          </w:p>
        </w:tc>
        <w:tc>
          <w:tcPr>
            <w:tcW w:w="587" w:type="dxa"/>
            <w:gridSpan w:val="2"/>
            <w:vAlign w:val="center"/>
          </w:tcPr>
          <w:p w14:paraId="77AFD829" w14:textId="77777777" w:rsidR="00911E8E" w:rsidRPr="001D386E" w:rsidRDefault="00911E8E" w:rsidP="00911E8E">
            <w:pPr>
              <w:pStyle w:val="TAC"/>
            </w:pPr>
            <w:r w:rsidRPr="001D386E">
              <w:rPr>
                <w:lang w:eastAsia="en-US"/>
              </w:rPr>
              <w:t>Yes</w:t>
            </w:r>
          </w:p>
        </w:tc>
        <w:tc>
          <w:tcPr>
            <w:tcW w:w="588" w:type="dxa"/>
            <w:gridSpan w:val="2"/>
            <w:vAlign w:val="center"/>
          </w:tcPr>
          <w:p w14:paraId="77AFD82A" w14:textId="77777777" w:rsidR="00911E8E" w:rsidRPr="001D386E" w:rsidRDefault="00911E8E" w:rsidP="00911E8E">
            <w:pPr>
              <w:pStyle w:val="TAC"/>
            </w:pPr>
            <w:r w:rsidRPr="001D386E">
              <w:rPr>
                <w:lang w:eastAsia="zh-CN"/>
              </w:rPr>
              <w:t>Yes</w:t>
            </w:r>
          </w:p>
        </w:tc>
        <w:tc>
          <w:tcPr>
            <w:tcW w:w="1187" w:type="dxa"/>
            <w:vMerge w:val="restart"/>
            <w:vAlign w:val="center"/>
          </w:tcPr>
          <w:p w14:paraId="77AFD82B" w14:textId="77777777" w:rsidR="00911E8E" w:rsidRPr="001D386E" w:rsidRDefault="00911E8E" w:rsidP="00911E8E">
            <w:pPr>
              <w:pStyle w:val="TAC"/>
              <w:rPr>
                <w:lang w:eastAsia="en-US"/>
              </w:rPr>
            </w:pPr>
            <w:r w:rsidRPr="001D386E">
              <w:rPr>
                <w:lang w:eastAsia="en-US"/>
              </w:rPr>
              <w:t>50</w:t>
            </w:r>
          </w:p>
        </w:tc>
        <w:tc>
          <w:tcPr>
            <w:tcW w:w="1286" w:type="dxa"/>
            <w:vMerge w:val="restart"/>
            <w:vAlign w:val="center"/>
          </w:tcPr>
          <w:p w14:paraId="77AFD82C" w14:textId="77777777" w:rsidR="00911E8E" w:rsidRPr="001D386E" w:rsidRDefault="00911E8E" w:rsidP="00911E8E">
            <w:pPr>
              <w:pStyle w:val="TAC"/>
              <w:rPr>
                <w:lang w:eastAsia="en-US"/>
              </w:rPr>
            </w:pPr>
            <w:r w:rsidRPr="001D386E">
              <w:rPr>
                <w:lang w:eastAsia="en-US"/>
              </w:rPr>
              <w:t>0</w:t>
            </w:r>
          </w:p>
        </w:tc>
      </w:tr>
      <w:tr w:rsidR="00911E8E" w:rsidRPr="001D386E" w14:paraId="77AFD839" w14:textId="77777777" w:rsidTr="00C56AB5">
        <w:trPr>
          <w:jc w:val="center"/>
        </w:trPr>
        <w:tc>
          <w:tcPr>
            <w:tcW w:w="1594" w:type="dxa"/>
            <w:vMerge/>
            <w:vAlign w:val="center"/>
          </w:tcPr>
          <w:p w14:paraId="77AFD82E" w14:textId="77777777" w:rsidR="00911E8E" w:rsidRPr="001D386E" w:rsidRDefault="00911E8E" w:rsidP="00911E8E">
            <w:pPr>
              <w:pStyle w:val="TAC"/>
              <w:rPr>
                <w:lang w:eastAsia="en-US"/>
              </w:rPr>
            </w:pPr>
          </w:p>
        </w:tc>
        <w:tc>
          <w:tcPr>
            <w:tcW w:w="1466" w:type="dxa"/>
            <w:vMerge/>
            <w:vAlign w:val="center"/>
          </w:tcPr>
          <w:p w14:paraId="77AFD82F" w14:textId="77777777" w:rsidR="00911E8E" w:rsidRPr="001D386E" w:rsidRDefault="00911E8E" w:rsidP="00911E8E">
            <w:pPr>
              <w:pStyle w:val="TAC"/>
              <w:rPr>
                <w:lang w:eastAsia="zh-CN"/>
              </w:rPr>
            </w:pPr>
          </w:p>
        </w:tc>
        <w:tc>
          <w:tcPr>
            <w:tcW w:w="767" w:type="dxa"/>
            <w:vAlign w:val="center"/>
          </w:tcPr>
          <w:p w14:paraId="77AFD830" w14:textId="77777777" w:rsidR="00911E8E" w:rsidRPr="001D386E" w:rsidRDefault="00911E8E" w:rsidP="00911E8E">
            <w:pPr>
              <w:pStyle w:val="TAC"/>
              <w:rPr>
                <w:rFonts w:eastAsia="SimSun"/>
              </w:rPr>
            </w:pPr>
            <w:r w:rsidRPr="001D386E">
              <w:rPr>
                <w:rFonts w:eastAsia="SimSun" w:hint="eastAsia"/>
                <w:lang w:eastAsia="zh-CN"/>
              </w:rPr>
              <w:t>5</w:t>
            </w:r>
          </w:p>
        </w:tc>
        <w:tc>
          <w:tcPr>
            <w:tcW w:w="588" w:type="dxa"/>
            <w:vAlign w:val="center"/>
          </w:tcPr>
          <w:p w14:paraId="77AFD831" w14:textId="77777777" w:rsidR="00911E8E" w:rsidRPr="001D386E" w:rsidRDefault="00911E8E" w:rsidP="00911E8E">
            <w:pPr>
              <w:pStyle w:val="TAC"/>
              <w:rPr>
                <w:lang w:eastAsia="en-US"/>
              </w:rPr>
            </w:pPr>
          </w:p>
        </w:tc>
        <w:tc>
          <w:tcPr>
            <w:tcW w:w="586" w:type="dxa"/>
            <w:vAlign w:val="center"/>
          </w:tcPr>
          <w:p w14:paraId="77AFD832" w14:textId="77777777" w:rsidR="00911E8E" w:rsidRPr="001D386E" w:rsidRDefault="00911E8E" w:rsidP="00911E8E">
            <w:pPr>
              <w:pStyle w:val="TAC"/>
              <w:rPr>
                <w:lang w:eastAsia="en-US"/>
              </w:rPr>
            </w:pPr>
          </w:p>
        </w:tc>
        <w:tc>
          <w:tcPr>
            <w:tcW w:w="588" w:type="dxa"/>
            <w:gridSpan w:val="2"/>
            <w:vAlign w:val="center"/>
          </w:tcPr>
          <w:p w14:paraId="77AFD833" w14:textId="77777777" w:rsidR="00911E8E" w:rsidRPr="001D386E" w:rsidRDefault="00911E8E" w:rsidP="00911E8E">
            <w:pPr>
              <w:pStyle w:val="TAC"/>
              <w:rPr>
                <w:lang w:eastAsia="en-US"/>
              </w:rPr>
            </w:pPr>
            <w:r w:rsidRPr="001D386E">
              <w:rPr>
                <w:lang w:eastAsia="en-US"/>
              </w:rPr>
              <w:t>Yes</w:t>
            </w:r>
          </w:p>
        </w:tc>
        <w:tc>
          <w:tcPr>
            <w:tcW w:w="586" w:type="dxa"/>
            <w:gridSpan w:val="2"/>
            <w:vAlign w:val="center"/>
          </w:tcPr>
          <w:p w14:paraId="77AFD834" w14:textId="77777777" w:rsidR="00911E8E" w:rsidRPr="001D386E" w:rsidRDefault="00911E8E" w:rsidP="00911E8E">
            <w:pPr>
              <w:pStyle w:val="TAC"/>
            </w:pPr>
            <w:r w:rsidRPr="001D386E">
              <w:rPr>
                <w:lang w:eastAsia="en-US"/>
              </w:rPr>
              <w:t>Yes</w:t>
            </w:r>
          </w:p>
        </w:tc>
        <w:tc>
          <w:tcPr>
            <w:tcW w:w="587" w:type="dxa"/>
            <w:gridSpan w:val="2"/>
            <w:vAlign w:val="center"/>
          </w:tcPr>
          <w:p w14:paraId="77AFD835" w14:textId="77777777" w:rsidR="00911E8E" w:rsidRPr="001D386E" w:rsidRDefault="00911E8E" w:rsidP="00911E8E">
            <w:pPr>
              <w:pStyle w:val="TAC"/>
            </w:pPr>
          </w:p>
        </w:tc>
        <w:tc>
          <w:tcPr>
            <w:tcW w:w="588" w:type="dxa"/>
            <w:gridSpan w:val="2"/>
            <w:vAlign w:val="center"/>
          </w:tcPr>
          <w:p w14:paraId="77AFD836" w14:textId="77777777" w:rsidR="00911E8E" w:rsidRPr="001D386E" w:rsidRDefault="00911E8E" w:rsidP="00911E8E">
            <w:pPr>
              <w:pStyle w:val="TAC"/>
            </w:pPr>
          </w:p>
        </w:tc>
        <w:tc>
          <w:tcPr>
            <w:tcW w:w="1187" w:type="dxa"/>
            <w:vMerge/>
            <w:vAlign w:val="center"/>
          </w:tcPr>
          <w:p w14:paraId="77AFD837" w14:textId="77777777" w:rsidR="00911E8E" w:rsidRPr="001D386E" w:rsidRDefault="00911E8E" w:rsidP="00911E8E">
            <w:pPr>
              <w:pStyle w:val="TAC"/>
              <w:rPr>
                <w:lang w:eastAsia="en-US"/>
              </w:rPr>
            </w:pPr>
          </w:p>
        </w:tc>
        <w:tc>
          <w:tcPr>
            <w:tcW w:w="1286" w:type="dxa"/>
            <w:vMerge/>
            <w:vAlign w:val="center"/>
          </w:tcPr>
          <w:p w14:paraId="77AFD838" w14:textId="77777777" w:rsidR="00911E8E" w:rsidRPr="001D386E" w:rsidRDefault="00911E8E" w:rsidP="00911E8E">
            <w:pPr>
              <w:pStyle w:val="TAC"/>
              <w:rPr>
                <w:lang w:eastAsia="en-US"/>
              </w:rPr>
            </w:pPr>
          </w:p>
        </w:tc>
      </w:tr>
      <w:tr w:rsidR="00911E8E" w:rsidRPr="001D386E" w14:paraId="77AFD845" w14:textId="77777777" w:rsidTr="00C56AB5">
        <w:trPr>
          <w:jc w:val="center"/>
        </w:trPr>
        <w:tc>
          <w:tcPr>
            <w:tcW w:w="1594" w:type="dxa"/>
            <w:vMerge/>
            <w:vAlign w:val="center"/>
          </w:tcPr>
          <w:p w14:paraId="77AFD83A" w14:textId="77777777" w:rsidR="00911E8E" w:rsidRPr="001D386E" w:rsidRDefault="00911E8E" w:rsidP="00911E8E">
            <w:pPr>
              <w:pStyle w:val="TAC"/>
              <w:rPr>
                <w:lang w:eastAsia="en-US"/>
              </w:rPr>
            </w:pPr>
          </w:p>
        </w:tc>
        <w:tc>
          <w:tcPr>
            <w:tcW w:w="1466" w:type="dxa"/>
            <w:vMerge/>
            <w:vAlign w:val="center"/>
          </w:tcPr>
          <w:p w14:paraId="77AFD83B" w14:textId="77777777" w:rsidR="00911E8E" w:rsidRPr="001D386E" w:rsidRDefault="00911E8E" w:rsidP="00911E8E">
            <w:pPr>
              <w:pStyle w:val="TAC"/>
              <w:rPr>
                <w:lang w:eastAsia="zh-CN"/>
              </w:rPr>
            </w:pPr>
          </w:p>
        </w:tc>
        <w:tc>
          <w:tcPr>
            <w:tcW w:w="767" w:type="dxa"/>
            <w:vAlign w:val="center"/>
          </w:tcPr>
          <w:p w14:paraId="77AFD83C" w14:textId="77777777" w:rsidR="00911E8E" w:rsidRPr="001D386E" w:rsidRDefault="00911E8E" w:rsidP="00911E8E">
            <w:pPr>
              <w:pStyle w:val="TAC"/>
              <w:rPr>
                <w:rFonts w:eastAsia="SimSun"/>
              </w:rPr>
            </w:pPr>
            <w:r w:rsidRPr="001D386E">
              <w:rPr>
                <w:rFonts w:eastAsia="SimSun" w:hint="eastAsia"/>
                <w:lang w:eastAsia="zh-CN"/>
              </w:rPr>
              <w:t>40</w:t>
            </w:r>
          </w:p>
        </w:tc>
        <w:tc>
          <w:tcPr>
            <w:tcW w:w="588" w:type="dxa"/>
            <w:vAlign w:val="center"/>
          </w:tcPr>
          <w:p w14:paraId="77AFD83D" w14:textId="77777777" w:rsidR="00911E8E" w:rsidRPr="001D386E" w:rsidRDefault="00911E8E" w:rsidP="00911E8E">
            <w:pPr>
              <w:pStyle w:val="TAC"/>
              <w:rPr>
                <w:lang w:eastAsia="en-US"/>
              </w:rPr>
            </w:pPr>
          </w:p>
        </w:tc>
        <w:tc>
          <w:tcPr>
            <w:tcW w:w="586" w:type="dxa"/>
            <w:vAlign w:val="center"/>
          </w:tcPr>
          <w:p w14:paraId="77AFD83E" w14:textId="77777777" w:rsidR="00911E8E" w:rsidRPr="001D386E" w:rsidRDefault="00911E8E" w:rsidP="00911E8E">
            <w:pPr>
              <w:pStyle w:val="TAC"/>
              <w:rPr>
                <w:lang w:eastAsia="en-US"/>
              </w:rPr>
            </w:pPr>
          </w:p>
        </w:tc>
        <w:tc>
          <w:tcPr>
            <w:tcW w:w="588" w:type="dxa"/>
            <w:gridSpan w:val="2"/>
            <w:vAlign w:val="center"/>
          </w:tcPr>
          <w:p w14:paraId="77AFD83F" w14:textId="77777777" w:rsidR="00911E8E" w:rsidRPr="001D386E" w:rsidRDefault="00911E8E" w:rsidP="00911E8E">
            <w:pPr>
              <w:pStyle w:val="TAC"/>
              <w:rPr>
                <w:lang w:eastAsia="en-US"/>
              </w:rPr>
            </w:pPr>
          </w:p>
        </w:tc>
        <w:tc>
          <w:tcPr>
            <w:tcW w:w="586" w:type="dxa"/>
            <w:gridSpan w:val="2"/>
            <w:vAlign w:val="center"/>
          </w:tcPr>
          <w:p w14:paraId="77AFD840" w14:textId="77777777" w:rsidR="00911E8E" w:rsidRPr="001D386E" w:rsidRDefault="00911E8E" w:rsidP="00911E8E">
            <w:pPr>
              <w:pStyle w:val="TAC"/>
            </w:pPr>
            <w:r w:rsidRPr="001D386E">
              <w:rPr>
                <w:lang w:eastAsia="en-US"/>
              </w:rPr>
              <w:t>Yes</w:t>
            </w:r>
          </w:p>
        </w:tc>
        <w:tc>
          <w:tcPr>
            <w:tcW w:w="587" w:type="dxa"/>
            <w:gridSpan w:val="2"/>
            <w:vAlign w:val="center"/>
          </w:tcPr>
          <w:p w14:paraId="77AFD841" w14:textId="77777777" w:rsidR="00911E8E" w:rsidRPr="001D386E" w:rsidRDefault="00911E8E" w:rsidP="00911E8E">
            <w:pPr>
              <w:pStyle w:val="TAC"/>
            </w:pPr>
            <w:r w:rsidRPr="001D386E">
              <w:rPr>
                <w:lang w:eastAsia="en-US"/>
              </w:rPr>
              <w:t>Yes</w:t>
            </w:r>
          </w:p>
        </w:tc>
        <w:tc>
          <w:tcPr>
            <w:tcW w:w="588" w:type="dxa"/>
            <w:gridSpan w:val="2"/>
            <w:vAlign w:val="center"/>
          </w:tcPr>
          <w:p w14:paraId="77AFD842" w14:textId="77777777" w:rsidR="00911E8E" w:rsidRPr="001D386E" w:rsidRDefault="00911E8E" w:rsidP="00911E8E">
            <w:pPr>
              <w:pStyle w:val="TAC"/>
            </w:pPr>
            <w:r w:rsidRPr="001D386E">
              <w:rPr>
                <w:lang w:eastAsia="en-US"/>
              </w:rPr>
              <w:t>Yes</w:t>
            </w:r>
          </w:p>
        </w:tc>
        <w:tc>
          <w:tcPr>
            <w:tcW w:w="1187" w:type="dxa"/>
            <w:vMerge/>
            <w:vAlign w:val="center"/>
          </w:tcPr>
          <w:p w14:paraId="77AFD843" w14:textId="77777777" w:rsidR="00911E8E" w:rsidRPr="001D386E" w:rsidRDefault="00911E8E" w:rsidP="00911E8E">
            <w:pPr>
              <w:pStyle w:val="TAC"/>
              <w:rPr>
                <w:lang w:eastAsia="en-US"/>
              </w:rPr>
            </w:pPr>
          </w:p>
        </w:tc>
        <w:tc>
          <w:tcPr>
            <w:tcW w:w="1286" w:type="dxa"/>
            <w:vMerge/>
            <w:vAlign w:val="center"/>
          </w:tcPr>
          <w:p w14:paraId="77AFD844" w14:textId="77777777" w:rsidR="00911E8E" w:rsidRPr="001D386E" w:rsidRDefault="00911E8E" w:rsidP="00911E8E">
            <w:pPr>
              <w:pStyle w:val="TAC"/>
              <w:rPr>
                <w:lang w:eastAsia="en-US"/>
              </w:rPr>
            </w:pPr>
          </w:p>
        </w:tc>
      </w:tr>
      <w:tr w:rsidR="00911E8E" w:rsidRPr="001D386E" w14:paraId="77AFD851" w14:textId="77777777" w:rsidTr="00C56AB5">
        <w:trPr>
          <w:jc w:val="center"/>
        </w:trPr>
        <w:tc>
          <w:tcPr>
            <w:tcW w:w="1594" w:type="dxa"/>
            <w:vMerge/>
            <w:vAlign w:val="center"/>
          </w:tcPr>
          <w:p w14:paraId="77AFD846" w14:textId="77777777" w:rsidR="00911E8E" w:rsidRPr="001D386E" w:rsidRDefault="00911E8E" w:rsidP="00911E8E">
            <w:pPr>
              <w:pStyle w:val="TAC"/>
              <w:rPr>
                <w:lang w:eastAsia="ja-JP"/>
              </w:rPr>
            </w:pPr>
          </w:p>
        </w:tc>
        <w:tc>
          <w:tcPr>
            <w:tcW w:w="1466" w:type="dxa"/>
            <w:vMerge/>
            <w:vAlign w:val="center"/>
          </w:tcPr>
          <w:p w14:paraId="77AFD847" w14:textId="77777777" w:rsidR="00911E8E" w:rsidRPr="001D386E" w:rsidRDefault="00911E8E" w:rsidP="00911E8E">
            <w:pPr>
              <w:pStyle w:val="TAC"/>
              <w:rPr>
                <w:lang w:eastAsia="zh-CN"/>
              </w:rPr>
            </w:pPr>
          </w:p>
        </w:tc>
        <w:tc>
          <w:tcPr>
            <w:tcW w:w="767" w:type="dxa"/>
            <w:vAlign w:val="center"/>
          </w:tcPr>
          <w:p w14:paraId="77AFD848" w14:textId="77777777" w:rsidR="00911E8E" w:rsidRPr="001D386E" w:rsidRDefault="00911E8E" w:rsidP="00911E8E">
            <w:pPr>
              <w:pStyle w:val="TAC"/>
              <w:rPr>
                <w:rFonts w:eastAsia="SimSun"/>
              </w:rPr>
            </w:pPr>
            <w:r w:rsidRPr="001D386E">
              <w:rPr>
                <w:rFonts w:eastAsia="SimSun" w:hint="eastAsia"/>
                <w:lang w:eastAsia="zh-CN"/>
              </w:rPr>
              <w:t>3</w:t>
            </w:r>
          </w:p>
        </w:tc>
        <w:tc>
          <w:tcPr>
            <w:tcW w:w="588" w:type="dxa"/>
            <w:vAlign w:val="center"/>
          </w:tcPr>
          <w:p w14:paraId="77AFD849" w14:textId="77777777" w:rsidR="00911E8E" w:rsidRPr="001D386E" w:rsidRDefault="00911E8E" w:rsidP="00911E8E">
            <w:pPr>
              <w:pStyle w:val="TAC"/>
              <w:rPr>
                <w:lang w:eastAsia="ja-JP"/>
              </w:rPr>
            </w:pPr>
          </w:p>
        </w:tc>
        <w:tc>
          <w:tcPr>
            <w:tcW w:w="586" w:type="dxa"/>
            <w:vAlign w:val="center"/>
          </w:tcPr>
          <w:p w14:paraId="77AFD84A" w14:textId="77777777" w:rsidR="00911E8E" w:rsidRPr="001D386E" w:rsidRDefault="00911E8E" w:rsidP="00911E8E">
            <w:pPr>
              <w:pStyle w:val="TAC"/>
              <w:rPr>
                <w:lang w:eastAsia="ja-JP"/>
              </w:rPr>
            </w:pPr>
            <w:r w:rsidRPr="001D386E">
              <w:rPr>
                <w:rFonts w:eastAsia="SimSun"/>
                <w:lang w:eastAsia="ja-JP"/>
              </w:rPr>
              <w:t>Yes</w:t>
            </w:r>
          </w:p>
        </w:tc>
        <w:tc>
          <w:tcPr>
            <w:tcW w:w="588" w:type="dxa"/>
            <w:gridSpan w:val="2"/>
            <w:vAlign w:val="center"/>
          </w:tcPr>
          <w:p w14:paraId="77AFD84B" w14:textId="77777777" w:rsidR="00911E8E" w:rsidRPr="001D386E" w:rsidRDefault="00911E8E" w:rsidP="00911E8E">
            <w:pPr>
              <w:pStyle w:val="TAC"/>
              <w:rPr>
                <w:lang w:eastAsia="ja-JP"/>
              </w:rPr>
            </w:pPr>
            <w:r w:rsidRPr="001D386E">
              <w:rPr>
                <w:rFonts w:eastAsia="SimSun"/>
                <w:lang w:eastAsia="ja-JP"/>
              </w:rPr>
              <w:t>Yes</w:t>
            </w:r>
          </w:p>
        </w:tc>
        <w:tc>
          <w:tcPr>
            <w:tcW w:w="586" w:type="dxa"/>
            <w:gridSpan w:val="2"/>
            <w:vAlign w:val="center"/>
          </w:tcPr>
          <w:p w14:paraId="77AFD84C" w14:textId="77777777" w:rsidR="00911E8E" w:rsidRPr="001D386E" w:rsidRDefault="00911E8E" w:rsidP="00911E8E">
            <w:pPr>
              <w:pStyle w:val="TAC"/>
            </w:pPr>
            <w:r w:rsidRPr="001D386E">
              <w:rPr>
                <w:rFonts w:eastAsia="SimSun"/>
                <w:lang w:eastAsia="ja-JP"/>
              </w:rPr>
              <w:t>Yes</w:t>
            </w:r>
          </w:p>
        </w:tc>
        <w:tc>
          <w:tcPr>
            <w:tcW w:w="587" w:type="dxa"/>
            <w:gridSpan w:val="2"/>
            <w:vAlign w:val="center"/>
          </w:tcPr>
          <w:p w14:paraId="77AFD84D" w14:textId="77777777" w:rsidR="00911E8E" w:rsidRPr="001D386E" w:rsidRDefault="00911E8E" w:rsidP="00911E8E">
            <w:pPr>
              <w:pStyle w:val="TAC"/>
            </w:pPr>
          </w:p>
        </w:tc>
        <w:tc>
          <w:tcPr>
            <w:tcW w:w="588" w:type="dxa"/>
            <w:gridSpan w:val="2"/>
            <w:vAlign w:val="center"/>
          </w:tcPr>
          <w:p w14:paraId="77AFD84E" w14:textId="77777777" w:rsidR="00911E8E" w:rsidRPr="001D386E" w:rsidRDefault="00911E8E" w:rsidP="00911E8E">
            <w:pPr>
              <w:pStyle w:val="TAC"/>
            </w:pPr>
          </w:p>
        </w:tc>
        <w:tc>
          <w:tcPr>
            <w:tcW w:w="1187" w:type="dxa"/>
            <w:vMerge w:val="restart"/>
            <w:vAlign w:val="center"/>
          </w:tcPr>
          <w:p w14:paraId="77AFD84F" w14:textId="77777777" w:rsidR="00911E8E" w:rsidRPr="001D386E" w:rsidRDefault="00911E8E" w:rsidP="00911E8E">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77AFD850" w14:textId="77777777" w:rsidR="00911E8E" w:rsidRPr="001D386E" w:rsidRDefault="00911E8E" w:rsidP="00911E8E">
            <w:pPr>
              <w:pStyle w:val="TAC"/>
              <w:rPr>
                <w:lang w:eastAsia="zh-CN"/>
              </w:rPr>
            </w:pPr>
            <w:r w:rsidRPr="001D386E">
              <w:rPr>
                <w:rFonts w:eastAsia="SimSun" w:hint="eastAsia"/>
                <w:lang w:val="en-US" w:eastAsia="zh-CN"/>
              </w:rPr>
              <w:t>1</w:t>
            </w:r>
          </w:p>
        </w:tc>
      </w:tr>
      <w:tr w:rsidR="00911E8E" w:rsidRPr="001D386E" w14:paraId="77AFD85D" w14:textId="77777777" w:rsidTr="00C56AB5">
        <w:trPr>
          <w:jc w:val="center"/>
        </w:trPr>
        <w:tc>
          <w:tcPr>
            <w:tcW w:w="1594" w:type="dxa"/>
            <w:vMerge/>
            <w:vAlign w:val="center"/>
          </w:tcPr>
          <w:p w14:paraId="77AFD852" w14:textId="77777777" w:rsidR="00911E8E" w:rsidRPr="001D386E" w:rsidRDefault="00911E8E" w:rsidP="00911E8E">
            <w:pPr>
              <w:pStyle w:val="TAC"/>
              <w:rPr>
                <w:lang w:eastAsia="ja-JP"/>
              </w:rPr>
            </w:pPr>
          </w:p>
        </w:tc>
        <w:tc>
          <w:tcPr>
            <w:tcW w:w="1466" w:type="dxa"/>
            <w:vMerge/>
            <w:vAlign w:val="center"/>
          </w:tcPr>
          <w:p w14:paraId="77AFD853" w14:textId="77777777" w:rsidR="00911E8E" w:rsidRPr="001D386E" w:rsidRDefault="00911E8E" w:rsidP="00911E8E">
            <w:pPr>
              <w:pStyle w:val="TAC"/>
              <w:rPr>
                <w:lang w:eastAsia="zh-CN"/>
              </w:rPr>
            </w:pPr>
          </w:p>
        </w:tc>
        <w:tc>
          <w:tcPr>
            <w:tcW w:w="767" w:type="dxa"/>
            <w:vAlign w:val="center"/>
          </w:tcPr>
          <w:p w14:paraId="77AFD854" w14:textId="77777777" w:rsidR="00911E8E" w:rsidRPr="001D386E" w:rsidRDefault="00911E8E" w:rsidP="00911E8E">
            <w:pPr>
              <w:pStyle w:val="TAC"/>
              <w:rPr>
                <w:rFonts w:eastAsia="SimSun"/>
              </w:rPr>
            </w:pPr>
            <w:r w:rsidRPr="001D386E">
              <w:rPr>
                <w:rFonts w:eastAsia="SimSun" w:hint="eastAsia"/>
                <w:lang w:eastAsia="zh-CN"/>
              </w:rPr>
              <w:t>5</w:t>
            </w:r>
          </w:p>
        </w:tc>
        <w:tc>
          <w:tcPr>
            <w:tcW w:w="588" w:type="dxa"/>
            <w:vAlign w:val="center"/>
          </w:tcPr>
          <w:p w14:paraId="77AFD855" w14:textId="77777777" w:rsidR="00911E8E" w:rsidRPr="001D386E" w:rsidRDefault="00911E8E" w:rsidP="00911E8E">
            <w:pPr>
              <w:pStyle w:val="TAC"/>
              <w:rPr>
                <w:lang w:eastAsia="ja-JP"/>
              </w:rPr>
            </w:pPr>
          </w:p>
        </w:tc>
        <w:tc>
          <w:tcPr>
            <w:tcW w:w="586" w:type="dxa"/>
            <w:vAlign w:val="center"/>
          </w:tcPr>
          <w:p w14:paraId="77AFD856" w14:textId="77777777" w:rsidR="00911E8E" w:rsidRPr="001D386E" w:rsidRDefault="00911E8E" w:rsidP="00911E8E">
            <w:pPr>
              <w:pStyle w:val="TAC"/>
              <w:rPr>
                <w:lang w:eastAsia="ja-JP"/>
              </w:rPr>
            </w:pPr>
            <w:r w:rsidRPr="001D386E">
              <w:rPr>
                <w:rFonts w:eastAsia="SimSun"/>
                <w:lang w:eastAsia="ja-JP"/>
              </w:rPr>
              <w:t>Yes</w:t>
            </w:r>
          </w:p>
        </w:tc>
        <w:tc>
          <w:tcPr>
            <w:tcW w:w="588" w:type="dxa"/>
            <w:gridSpan w:val="2"/>
            <w:vAlign w:val="center"/>
          </w:tcPr>
          <w:p w14:paraId="77AFD857" w14:textId="77777777" w:rsidR="00911E8E" w:rsidRPr="001D386E" w:rsidRDefault="00911E8E" w:rsidP="00911E8E">
            <w:pPr>
              <w:pStyle w:val="TAC"/>
              <w:rPr>
                <w:lang w:eastAsia="ja-JP"/>
              </w:rPr>
            </w:pPr>
            <w:r w:rsidRPr="001D386E">
              <w:rPr>
                <w:rFonts w:eastAsia="SimSun"/>
                <w:lang w:eastAsia="ja-JP"/>
              </w:rPr>
              <w:t>Yes</w:t>
            </w:r>
          </w:p>
        </w:tc>
        <w:tc>
          <w:tcPr>
            <w:tcW w:w="586" w:type="dxa"/>
            <w:gridSpan w:val="2"/>
            <w:vAlign w:val="center"/>
          </w:tcPr>
          <w:p w14:paraId="77AFD858" w14:textId="77777777" w:rsidR="00911E8E" w:rsidRPr="001D386E" w:rsidRDefault="00911E8E" w:rsidP="00911E8E">
            <w:pPr>
              <w:pStyle w:val="TAC"/>
            </w:pPr>
            <w:r w:rsidRPr="001D386E">
              <w:rPr>
                <w:rFonts w:eastAsia="SimSun"/>
                <w:lang w:eastAsia="ja-JP"/>
              </w:rPr>
              <w:t>Yes</w:t>
            </w:r>
          </w:p>
        </w:tc>
        <w:tc>
          <w:tcPr>
            <w:tcW w:w="587" w:type="dxa"/>
            <w:gridSpan w:val="2"/>
            <w:vAlign w:val="center"/>
          </w:tcPr>
          <w:p w14:paraId="77AFD859" w14:textId="77777777" w:rsidR="00911E8E" w:rsidRPr="001D386E" w:rsidRDefault="00911E8E" w:rsidP="00911E8E">
            <w:pPr>
              <w:pStyle w:val="TAC"/>
            </w:pPr>
          </w:p>
        </w:tc>
        <w:tc>
          <w:tcPr>
            <w:tcW w:w="588" w:type="dxa"/>
            <w:gridSpan w:val="2"/>
            <w:vAlign w:val="center"/>
          </w:tcPr>
          <w:p w14:paraId="77AFD85A" w14:textId="77777777" w:rsidR="00911E8E" w:rsidRPr="001D386E" w:rsidRDefault="00911E8E" w:rsidP="00911E8E">
            <w:pPr>
              <w:pStyle w:val="TAC"/>
            </w:pPr>
          </w:p>
        </w:tc>
        <w:tc>
          <w:tcPr>
            <w:tcW w:w="1187" w:type="dxa"/>
            <w:vMerge/>
            <w:vAlign w:val="center"/>
          </w:tcPr>
          <w:p w14:paraId="77AFD85B" w14:textId="77777777" w:rsidR="00911E8E" w:rsidRPr="001D386E" w:rsidRDefault="00911E8E" w:rsidP="00911E8E">
            <w:pPr>
              <w:pStyle w:val="TAC"/>
              <w:rPr>
                <w:lang w:eastAsia="ja-JP"/>
              </w:rPr>
            </w:pPr>
          </w:p>
        </w:tc>
        <w:tc>
          <w:tcPr>
            <w:tcW w:w="1286" w:type="dxa"/>
            <w:vMerge/>
            <w:vAlign w:val="center"/>
          </w:tcPr>
          <w:p w14:paraId="77AFD85C" w14:textId="77777777" w:rsidR="00911E8E" w:rsidRPr="001D386E" w:rsidRDefault="00911E8E" w:rsidP="00911E8E">
            <w:pPr>
              <w:pStyle w:val="TAC"/>
              <w:rPr>
                <w:lang w:eastAsia="ja-JP"/>
              </w:rPr>
            </w:pPr>
          </w:p>
        </w:tc>
      </w:tr>
      <w:tr w:rsidR="00911E8E" w:rsidRPr="001D386E" w14:paraId="77AFD869" w14:textId="77777777" w:rsidTr="00C56AB5">
        <w:trPr>
          <w:jc w:val="center"/>
        </w:trPr>
        <w:tc>
          <w:tcPr>
            <w:tcW w:w="1594" w:type="dxa"/>
            <w:vMerge/>
            <w:vAlign w:val="center"/>
          </w:tcPr>
          <w:p w14:paraId="77AFD85E" w14:textId="77777777" w:rsidR="00911E8E" w:rsidRPr="001D386E" w:rsidRDefault="00911E8E" w:rsidP="00911E8E">
            <w:pPr>
              <w:pStyle w:val="TAC"/>
              <w:rPr>
                <w:lang w:eastAsia="ja-JP"/>
              </w:rPr>
            </w:pPr>
          </w:p>
        </w:tc>
        <w:tc>
          <w:tcPr>
            <w:tcW w:w="1466" w:type="dxa"/>
            <w:vMerge/>
            <w:vAlign w:val="center"/>
          </w:tcPr>
          <w:p w14:paraId="77AFD85F" w14:textId="77777777" w:rsidR="00911E8E" w:rsidRPr="001D386E" w:rsidRDefault="00911E8E" w:rsidP="00911E8E">
            <w:pPr>
              <w:pStyle w:val="TAC"/>
              <w:rPr>
                <w:lang w:eastAsia="zh-CN"/>
              </w:rPr>
            </w:pPr>
          </w:p>
        </w:tc>
        <w:tc>
          <w:tcPr>
            <w:tcW w:w="767" w:type="dxa"/>
            <w:vAlign w:val="center"/>
          </w:tcPr>
          <w:p w14:paraId="77AFD860" w14:textId="77777777" w:rsidR="00911E8E" w:rsidRPr="001D386E" w:rsidRDefault="00911E8E" w:rsidP="00911E8E">
            <w:pPr>
              <w:pStyle w:val="TAC"/>
              <w:rPr>
                <w:rFonts w:eastAsia="SimSun"/>
              </w:rPr>
            </w:pPr>
            <w:r w:rsidRPr="001D386E">
              <w:rPr>
                <w:rFonts w:eastAsia="SimSun" w:hint="eastAsia"/>
                <w:lang w:eastAsia="zh-CN"/>
              </w:rPr>
              <w:t>40</w:t>
            </w:r>
          </w:p>
        </w:tc>
        <w:tc>
          <w:tcPr>
            <w:tcW w:w="588" w:type="dxa"/>
            <w:vAlign w:val="center"/>
          </w:tcPr>
          <w:p w14:paraId="77AFD861" w14:textId="77777777" w:rsidR="00911E8E" w:rsidRPr="001D386E" w:rsidRDefault="00911E8E" w:rsidP="00911E8E">
            <w:pPr>
              <w:pStyle w:val="TAC"/>
              <w:rPr>
                <w:lang w:eastAsia="ja-JP"/>
              </w:rPr>
            </w:pPr>
          </w:p>
        </w:tc>
        <w:tc>
          <w:tcPr>
            <w:tcW w:w="586" w:type="dxa"/>
            <w:vAlign w:val="center"/>
          </w:tcPr>
          <w:p w14:paraId="77AFD862" w14:textId="77777777" w:rsidR="00911E8E" w:rsidRPr="001D386E" w:rsidRDefault="00911E8E" w:rsidP="00911E8E">
            <w:pPr>
              <w:pStyle w:val="TAC"/>
              <w:rPr>
                <w:lang w:eastAsia="ja-JP"/>
              </w:rPr>
            </w:pPr>
          </w:p>
        </w:tc>
        <w:tc>
          <w:tcPr>
            <w:tcW w:w="588" w:type="dxa"/>
            <w:gridSpan w:val="2"/>
            <w:vAlign w:val="center"/>
          </w:tcPr>
          <w:p w14:paraId="77AFD863" w14:textId="77777777" w:rsidR="00911E8E" w:rsidRPr="001D386E" w:rsidRDefault="00911E8E" w:rsidP="00911E8E">
            <w:pPr>
              <w:pStyle w:val="TAC"/>
              <w:rPr>
                <w:lang w:eastAsia="ja-JP"/>
              </w:rPr>
            </w:pPr>
          </w:p>
        </w:tc>
        <w:tc>
          <w:tcPr>
            <w:tcW w:w="586" w:type="dxa"/>
            <w:gridSpan w:val="2"/>
            <w:vAlign w:val="center"/>
          </w:tcPr>
          <w:p w14:paraId="77AFD864" w14:textId="77777777" w:rsidR="00911E8E" w:rsidRPr="001D386E" w:rsidRDefault="00911E8E" w:rsidP="00911E8E">
            <w:pPr>
              <w:pStyle w:val="TAC"/>
            </w:pPr>
          </w:p>
        </w:tc>
        <w:tc>
          <w:tcPr>
            <w:tcW w:w="587" w:type="dxa"/>
            <w:gridSpan w:val="2"/>
            <w:vAlign w:val="center"/>
          </w:tcPr>
          <w:p w14:paraId="77AFD865" w14:textId="77777777" w:rsidR="00911E8E" w:rsidRPr="001D386E" w:rsidRDefault="00911E8E" w:rsidP="00911E8E">
            <w:pPr>
              <w:pStyle w:val="TAC"/>
            </w:pPr>
          </w:p>
        </w:tc>
        <w:tc>
          <w:tcPr>
            <w:tcW w:w="588" w:type="dxa"/>
            <w:gridSpan w:val="2"/>
            <w:vAlign w:val="center"/>
          </w:tcPr>
          <w:p w14:paraId="77AFD866" w14:textId="77777777" w:rsidR="00911E8E" w:rsidRPr="001D386E" w:rsidRDefault="00911E8E" w:rsidP="00911E8E">
            <w:pPr>
              <w:pStyle w:val="TAC"/>
            </w:pPr>
            <w:r w:rsidRPr="001D386E">
              <w:rPr>
                <w:rFonts w:eastAsia="SimSun"/>
                <w:lang w:eastAsia="ja-JP"/>
              </w:rPr>
              <w:t>Yes</w:t>
            </w:r>
          </w:p>
        </w:tc>
        <w:tc>
          <w:tcPr>
            <w:tcW w:w="1187" w:type="dxa"/>
            <w:vMerge/>
            <w:vAlign w:val="center"/>
          </w:tcPr>
          <w:p w14:paraId="77AFD867" w14:textId="77777777" w:rsidR="00911E8E" w:rsidRPr="001D386E" w:rsidRDefault="00911E8E" w:rsidP="00911E8E">
            <w:pPr>
              <w:pStyle w:val="TAC"/>
              <w:rPr>
                <w:lang w:eastAsia="ja-JP"/>
              </w:rPr>
            </w:pPr>
          </w:p>
        </w:tc>
        <w:tc>
          <w:tcPr>
            <w:tcW w:w="1286" w:type="dxa"/>
            <w:vMerge/>
            <w:vAlign w:val="center"/>
          </w:tcPr>
          <w:p w14:paraId="77AFD868" w14:textId="77777777" w:rsidR="00911E8E" w:rsidRPr="001D386E" w:rsidRDefault="00911E8E" w:rsidP="00911E8E">
            <w:pPr>
              <w:pStyle w:val="TAC"/>
              <w:rPr>
                <w:lang w:eastAsia="ja-JP"/>
              </w:rPr>
            </w:pPr>
          </w:p>
        </w:tc>
      </w:tr>
      <w:tr w:rsidR="00911E8E" w:rsidRPr="001D386E" w14:paraId="77AFD875" w14:textId="77777777" w:rsidTr="00C56AB5">
        <w:trPr>
          <w:jc w:val="center"/>
        </w:trPr>
        <w:tc>
          <w:tcPr>
            <w:tcW w:w="1594" w:type="dxa"/>
            <w:vMerge w:val="restart"/>
            <w:vAlign w:val="center"/>
          </w:tcPr>
          <w:p w14:paraId="77AFD86A" w14:textId="77777777" w:rsidR="00911E8E" w:rsidRPr="001D386E" w:rsidRDefault="00911E8E" w:rsidP="00911E8E">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77AFD86B" w14:textId="77777777" w:rsidR="00911E8E" w:rsidRPr="001D386E" w:rsidRDefault="00911E8E" w:rsidP="00911E8E">
            <w:pPr>
              <w:pStyle w:val="TAC"/>
              <w:rPr>
                <w:lang w:eastAsia="ja-JP"/>
              </w:rPr>
            </w:pPr>
            <w:r w:rsidRPr="001D386E">
              <w:rPr>
                <w:lang w:eastAsia="ja-JP"/>
              </w:rPr>
              <w:t>-</w:t>
            </w:r>
          </w:p>
        </w:tc>
        <w:tc>
          <w:tcPr>
            <w:tcW w:w="767" w:type="dxa"/>
            <w:vAlign w:val="center"/>
          </w:tcPr>
          <w:p w14:paraId="77AFD86C" w14:textId="77777777" w:rsidR="00911E8E" w:rsidRPr="001D386E" w:rsidRDefault="00911E8E" w:rsidP="00911E8E">
            <w:pPr>
              <w:pStyle w:val="TAC"/>
              <w:rPr>
                <w:b/>
                <w:lang w:eastAsia="zh-CN"/>
              </w:rPr>
            </w:pPr>
            <w:r w:rsidRPr="001D386E">
              <w:rPr>
                <w:b/>
                <w:lang w:eastAsia="zh-CN"/>
              </w:rPr>
              <w:t>3</w:t>
            </w:r>
          </w:p>
        </w:tc>
        <w:tc>
          <w:tcPr>
            <w:tcW w:w="588" w:type="dxa"/>
            <w:vAlign w:val="center"/>
          </w:tcPr>
          <w:p w14:paraId="77AFD86D" w14:textId="77777777" w:rsidR="00911E8E" w:rsidRPr="001D386E" w:rsidRDefault="00911E8E" w:rsidP="00911E8E">
            <w:pPr>
              <w:pStyle w:val="TAC"/>
              <w:rPr>
                <w:b/>
                <w:lang w:eastAsia="ja-JP"/>
              </w:rPr>
            </w:pPr>
          </w:p>
        </w:tc>
        <w:tc>
          <w:tcPr>
            <w:tcW w:w="586" w:type="dxa"/>
            <w:vAlign w:val="center"/>
          </w:tcPr>
          <w:p w14:paraId="77AFD86E" w14:textId="77777777" w:rsidR="00911E8E" w:rsidRPr="001D386E" w:rsidRDefault="00911E8E" w:rsidP="00911E8E">
            <w:pPr>
              <w:pStyle w:val="TAC"/>
              <w:rPr>
                <w:b/>
                <w:lang w:eastAsia="ja-JP"/>
              </w:rPr>
            </w:pPr>
          </w:p>
        </w:tc>
        <w:tc>
          <w:tcPr>
            <w:tcW w:w="588" w:type="dxa"/>
            <w:gridSpan w:val="2"/>
            <w:vAlign w:val="center"/>
          </w:tcPr>
          <w:p w14:paraId="77AFD86F" w14:textId="77777777" w:rsidR="00911E8E" w:rsidRPr="001D386E" w:rsidRDefault="00911E8E" w:rsidP="00911E8E">
            <w:pPr>
              <w:pStyle w:val="TAC"/>
              <w:rPr>
                <w:lang w:eastAsia="ja-JP"/>
              </w:rPr>
            </w:pPr>
            <w:r w:rsidRPr="001D386E">
              <w:t>Yes</w:t>
            </w:r>
          </w:p>
        </w:tc>
        <w:tc>
          <w:tcPr>
            <w:tcW w:w="586" w:type="dxa"/>
            <w:gridSpan w:val="2"/>
            <w:vAlign w:val="center"/>
          </w:tcPr>
          <w:p w14:paraId="77AFD870" w14:textId="77777777" w:rsidR="00911E8E" w:rsidRPr="001D386E" w:rsidRDefault="00911E8E" w:rsidP="00911E8E">
            <w:pPr>
              <w:pStyle w:val="TAC"/>
              <w:rPr>
                <w:lang w:eastAsia="ja-JP"/>
              </w:rPr>
            </w:pPr>
            <w:r w:rsidRPr="001D386E">
              <w:t>Yes</w:t>
            </w:r>
          </w:p>
        </w:tc>
        <w:tc>
          <w:tcPr>
            <w:tcW w:w="587" w:type="dxa"/>
            <w:gridSpan w:val="2"/>
            <w:vAlign w:val="center"/>
          </w:tcPr>
          <w:p w14:paraId="77AFD871" w14:textId="77777777" w:rsidR="00911E8E" w:rsidRPr="001D386E" w:rsidRDefault="00911E8E" w:rsidP="00911E8E">
            <w:pPr>
              <w:pStyle w:val="TAC"/>
              <w:rPr>
                <w:lang w:eastAsia="ja-JP"/>
              </w:rPr>
            </w:pPr>
          </w:p>
        </w:tc>
        <w:tc>
          <w:tcPr>
            <w:tcW w:w="588" w:type="dxa"/>
            <w:gridSpan w:val="2"/>
            <w:vAlign w:val="center"/>
          </w:tcPr>
          <w:p w14:paraId="77AFD872" w14:textId="77777777" w:rsidR="00911E8E" w:rsidRPr="001D386E" w:rsidRDefault="00911E8E" w:rsidP="00911E8E">
            <w:pPr>
              <w:pStyle w:val="TAC"/>
              <w:rPr>
                <w:lang w:eastAsia="ja-JP"/>
              </w:rPr>
            </w:pPr>
          </w:p>
        </w:tc>
        <w:tc>
          <w:tcPr>
            <w:tcW w:w="1187" w:type="dxa"/>
            <w:vMerge w:val="restart"/>
            <w:vAlign w:val="center"/>
          </w:tcPr>
          <w:p w14:paraId="77AFD873" w14:textId="77777777" w:rsidR="00911E8E" w:rsidRPr="001D386E" w:rsidRDefault="00911E8E" w:rsidP="00911E8E">
            <w:pPr>
              <w:pStyle w:val="TAC"/>
              <w:rPr>
                <w:lang w:eastAsia="ja-JP"/>
              </w:rPr>
            </w:pPr>
            <w:r w:rsidRPr="001D386E">
              <w:rPr>
                <w:lang w:eastAsia="ja-JP"/>
              </w:rPr>
              <w:t>60</w:t>
            </w:r>
          </w:p>
        </w:tc>
        <w:tc>
          <w:tcPr>
            <w:tcW w:w="1286" w:type="dxa"/>
            <w:vMerge w:val="restart"/>
            <w:vAlign w:val="center"/>
          </w:tcPr>
          <w:p w14:paraId="77AFD874" w14:textId="77777777" w:rsidR="00911E8E" w:rsidRPr="001D386E" w:rsidRDefault="00911E8E" w:rsidP="00911E8E">
            <w:pPr>
              <w:pStyle w:val="TAC"/>
              <w:rPr>
                <w:lang w:eastAsia="ja-JP"/>
              </w:rPr>
            </w:pPr>
            <w:r w:rsidRPr="001D386E">
              <w:rPr>
                <w:lang w:eastAsia="ja-JP"/>
              </w:rPr>
              <w:t>0</w:t>
            </w:r>
          </w:p>
        </w:tc>
      </w:tr>
      <w:tr w:rsidR="00911E8E" w:rsidRPr="001D386E" w14:paraId="77AFD881" w14:textId="77777777" w:rsidTr="00C56AB5">
        <w:trPr>
          <w:jc w:val="center"/>
        </w:trPr>
        <w:tc>
          <w:tcPr>
            <w:tcW w:w="1594" w:type="dxa"/>
            <w:vMerge/>
            <w:vAlign w:val="center"/>
          </w:tcPr>
          <w:p w14:paraId="77AFD876" w14:textId="77777777" w:rsidR="00911E8E" w:rsidRPr="001D386E" w:rsidRDefault="00911E8E" w:rsidP="00911E8E">
            <w:pPr>
              <w:pStyle w:val="TAC"/>
              <w:rPr>
                <w:lang w:eastAsia="ja-JP"/>
              </w:rPr>
            </w:pPr>
          </w:p>
        </w:tc>
        <w:tc>
          <w:tcPr>
            <w:tcW w:w="1466" w:type="dxa"/>
            <w:vMerge/>
            <w:vAlign w:val="center"/>
          </w:tcPr>
          <w:p w14:paraId="77AFD877" w14:textId="77777777" w:rsidR="00911E8E" w:rsidRPr="001D386E" w:rsidRDefault="00911E8E" w:rsidP="00911E8E">
            <w:pPr>
              <w:pStyle w:val="TAC"/>
              <w:rPr>
                <w:lang w:eastAsia="ja-JP"/>
              </w:rPr>
            </w:pPr>
          </w:p>
        </w:tc>
        <w:tc>
          <w:tcPr>
            <w:tcW w:w="767" w:type="dxa"/>
            <w:vAlign w:val="center"/>
          </w:tcPr>
          <w:p w14:paraId="77AFD878" w14:textId="77777777" w:rsidR="00911E8E" w:rsidRPr="001D386E" w:rsidRDefault="00911E8E" w:rsidP="00911E8E">
            <w:pPr>
              <w:pStyle w:val="TAC"/>
              <w:rPr>
                <w:b/>
                <w:lang w:eastAsia="zh-CN"/>
              </w:rPr>
            </w:pPr>
            <w:r w:rsidRPr="001D386E">
              <w:rPr>
                <w:b/>
                <w:lang w:eastAsia="zh-CN"/>
              </w:rPr>
              <w:t>5</w:t>
            </w:r>
          </w:p>
        </w:tc>
        <w:tc>
          <w:tcPr>
            <w:tcW w:w="588" w:type="dxa"/>
            <w:vAlign w:val="center"/>
          </w:tcPr>
          <w:p w14:paraId="77AFD879" w14:textId="77777777" w:rsidR="00911E8E" w:rsidRPr="001D386E" w:rsidRDefault="00911E8E" w:rsidP="00911E8E">
            <w:pPr>
              <w:pStyle w:val="TAC"/>
              <w:rPr>
                <w:b/>
                <w:lang w:eastAsia="ja-JP"/>
              </w:rPr>
            </w:pPr>
          </w:p>
        </w:tc>
        <w:tc>
          <w:tcPr>
            <w:tcW w:w="586" w:type="dxa"/>
            <w:vAlign w:val="center"/>
          </w:tcPr>
          <w:p w14:paraId="77AFD87A" w14:textId="77777777" w:rsidR="00911E8E" w:rsidRPr="001D386E" w:rsidRDefault="00911E8E" w:rsidP="00911E8E">
            <w:pPr>
              <w:pStyle w:val="TAC"/>
              <w:rPr>
                <w:b/>
                <w:lang w:eastAsia="ja-JP"/>
              </w:rPr>
            </w:pPr>
          </w:p>
        </w:tc>
        <w:tc>
          <w:tcPr>
            <w:tcW w:w="588" w:type="dxa"/>
            <w:gridSpan w:val="2"/>
            <w:vAlign w:val="center"/>
          </w:tcPr>
          <w:p w14:paraId="77AFD87B" w14:textId="77777777" w:rsidR="00911E8E" w:rsidRPr="001D386E" w:rsidRDefault="00911E8E" w:rsidP="00911E8E">
            <w:pPr>
              <w:pStyle w:val="TAC"/>
              <w:rPr>
                <w:lang w:eastAsia="ja-JP"/>
              </w:rPr>
            </w:pPr>
            <w:r w:rsidRPr="001D386E">
              <w:t>Yes</w:t>
            </w:r>
          </w:p>
        </w:tc>
        <w:tc>
          <w:tcPr>
            <w:tcW w:w="586" w:type="dxa"/>
            <w:gridSpan w:val="2"/>
            <w:vAlign w:val="center"/>
          </w:tcPr>
          <w:p w14:paraId="77AFD87C" w14:textId="77777777" w:rsidR="00911E8E" w:rsidRPr="001D386E" w:rsidRDefault="00911E8E" w:rsidP="00911E8E">
            <w:pPr>
              <w:pStyle w:val="TAC"/>
              <w:rPr>
                <w:lang w:eastAsia="ja-JP"/>
              </w:rPr>
            </w:pPr>
            <w:r w:rsidRPr="001D386E">
              <w:t>Yes</w:t>
            </w:r>
          </w:p>
        </w:tc>
        <w:tc>
          <w:tcPr>
            <w:tcW w:w="587" w:type="dxa"/>
            <w:gridSpan w:val="2"/>
            <w:vAlign w:val="center"/>
          </w:tcPr>
          <w:p w14:paraId="77AFD87D" w14:textId="77777777" w:rsidR="00911E8E" w:rsidRPr="001D386E" w:rsidRDefault="00911E8E" w:rsidP="00911E8E">
            <w:pPr>
              <w:pStyle w:val="TAC"/>
              <w:rPr>
                <w:lang w:eastAsia="ja-JP"/>
              </w:rPr>
            </w:pPr>
          </w:p>
        </w:tc>
        <w:tc>
          <w:tcPr>
            <w:tcW w:w="588" w:type="dxa"/>
            <w:gridSpan w:val="2"/>
            <w:vAlign w:val="center"/>
          </w:tcPr>
          <w:p w14:paraId="77AFD87E" w14:textId="77777777" w:rsidR="00911E8E" w:rsidRPr="001D386E" w:rsidRDefault="00911E8E" w:rsidP="00911E8E">
            <w:pPr>
              <w:pStyle w:val="TAC"/>
              <w:rPr>
                <w:lang w:eastAsia="ja-JP"/>
              </w:rPr>
            </w:pPr>
          </w:p>
        </w:tc>
        <w:tc>
          <w:tcPr>
            <w:tcW w:w="1187" w:type="dxa"/>
            <w:vMerge/>
            <w:vAlign w:val="center"/>
          </w:tcPr>
          <w:p w14:paraId="77AFD87F" w14:textId="77777777" w:rsidR="00911E8E" w:rsidRPr="001D386E" w:rsidRDefault="00911E8E" w:rsidP="00911E8E">
            <w:pPr>
              <w:pStyle w:val="TAC"/>
              <w:rPr>
                <w:lang w:eastAsia="ja-JP"/>
              </w:rPr>
            </w:pPr>
          </w:p>
        </w:tc>
        <w:tc>
          <w:tcPr>
            <w:tcW w:w="1286" w:type="dxa"/>
            <w:vMerge/>
            <w:vAlign w:val="center"/>
          </w:tcPr>
          <w:p w14:paraId="77AFD880" w14:textId="77777777" w:rsidR="00911E8E" w:rsidRPr="001D386E" w:rsidRDefault="00911E8E" w:rsidP="00911E8E">
            <w:pPr>
              <w:pStyle w:val="TAC"/>
              <w:rPr>
                <w:lang w:eastAsia="ja-JP"/>
              </w:rPr>
            </w:pPr>
          </w:p>
        </w:tc>
      </w:tr>
      <w:tr w:rsidR="00911E8E" w:rsidRPr="001D386E" w14:paraId="77AFD888" w14:textId="77777777" w:rsidTr="00C56AB5">
        <w:trPr>
          <w:jc w:val="center"/>
        </w:trPr>
        <w:tc>
          <w:tcPr>
            <w:tcW w:w="1594" w:type="dxa"/>
            <w:vMerge/>
            <w:vAlign w:val="center"/>
          </w:tcPr>
          <w:p w14:paraId="77AFD882" w14:textId="77777777" w:rsidR="00911E8E" w:rsidRPr="001D386E" w:rsidRDefault="00911E8E" w:rsidP="00911E8E">
            <w:pPr>
              <w:pStyle w:val="TAC"/>
              <w:rPr>
                <w:lang w:eastAsia="ja-JP"/>
              </w:rPr>
            </w:pPr>
          </w:p>
        </w:tc>
        <w:tc>
          <w:tcPr>
            <w:tcW w:w="1466" w:type="dxa"/>
            <w:vMerge/>
            <w:vAlign w:val="center"/>
          </w:tcPr>
          <w:p w14:paraId="77AFD883" w14:textId="77777777" w:rsidR="00911E8E" w:rsidRPr="001D386E" w:rsidRDefault="00911E8E" w:rsidP="00911E8E">
            <w:pPr>
              <w:pStyle w:val="TAC"/>
              <w:rPr>
                <w:lang w:eastAsia="ja-JP"/>
              </w:rPr>
            </w:pPr>
          </w:p>
        </w:tc>
        <w:tc>
          <w:tcPr>
            <w:tcW w:w="767" w:type="dxa"/>
            <w:vAlign w:val="center"/>
          </w:tcPr>
          <w:p w14:paraId="77AFD884" w14:textId="77777777" w:rsidR="00911E8E" w:rsidRPr="001D386E" w:rsidRDefault="00911E8E" w:rsidP="00911E8E">
            <w:pPr>
              <w:pStyle w:val="TAC"/>
              <w:rPr>
                <w:b/>
                <w:lang w:eastAsia="zh-CN"/>
              </w:rPr>
            </w:pPr>
            <w:r w:rsidRPr="001D386E">
              <w:rPr>
                <w:b/>
                <w:lang w:eastAsia="zh-CN"/>
              </w:rPr>
              <w:t>40</w:t>
            </w:r>
          </w:p>
        </w:tc>
        <w:tc>
          <w:tcPr>
            <w:tcW w:w="3523" w:type="dxa"/>
            <w:gridSpan w:val="10"/>
            <w:vAlign w:val="center"/>
          </w:tcPr>
          <w:p w14:paraId="77AFD885" w14:textId="77777777" w:rsidR="00911E8E" w:rsidRPr="001D386E" w:rsidRDefault="00911E8E" w:rsidP="00911E8E">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77AFD886" w14:textId="77777777" w:rsidR="00911E8E" w:rsidRPr="001D386E" w:rsidRDefault="00911E8E" w:rsidP="00911E8E">
            <w:pPr>
              <w:pStyle w:val="TAC"/>
              <w:rPr>
                <w:lang w:eastAsia="ja-JP"/>
              </w:rPr>
            </w:pPr>
          </w:p>
        </w:tc>
        <w:tc>
          <w:tcPr>
            <w:tcW w:w="1286" w:type="dxa"/>
            <w:vMerge/>
            <w:vAlign w:val="center"/>
          </w:tcPr>
          <w:p w14:paraId="77AFD887" w14:textId="77777777" w:rsidR="00911E8E" w:rsidRPr="001D386E" w:rsidRDefault="00911E8E" w:rsidP="00911E8E">
            <w:pPr>
              <w:pStyle w:val="TAC"/>
              <w:rPr>
                <w:lang w:eastAsia="ja-JP"/>
              </w:rPr>
            </w:pPr>
          </w:p>
        </w:tc>
      </w:tr>
      <w:tr w:rsidR="00911E8E" w:rsidRPr="001D386E" w14:paraId="77AFD894" w14:textId="77777777" w:rsidTr="00C56AB5">
        <w:trPr>
          <w:jc w:val="center"/>
        </w:trPr>
        <w:tc>
          <w:tcPr>
            <w:tcW w:w="1594" w:type="dxa"/>
            <w:vMerge w:val="restart"/>
            <w:vAlign w:val="center"/>
          </w:tcPr>
          <w:p w14:paraId="77AFD889" w14:textId="77777777" w:rsidR="00911E8E" w:rsidRPr="001D386E" w:rsidRDefault="00911E8E" w:rsidP="00911E8E">
            <w:pPr>
              <w:pStyle w:val="TAC"/>
              <w:rPr>
                <w:lang w:eastAsia="en-US"/>
              </w:rPr>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77AFD88A" w14:textId="77777777" w:rsidR="00911E8E" w:rsidRPr="001D386E" w:rsidRDefault="00911E8E" w:rsidP="00911E8E">
            <w:pPr>
              <w:pStyle w:val="TAC"/>
              <w:rPr>
                <w:lang w:eastAsia="zh-CN"/>
              </w:rPr>
            </w:pPr>
            <w:r w:rsidRPr="001D386E">
              <w:rPr>
                <w:rFonts w:hint="eastAsia"/>
                <w:lang w:eastAsia="zh-CN"/>
              </w:rPr>
              <w:t>-</w:t>
            </w:r>
          </w:p>
        </w:tc>
        <w:tc>
          <w:tcPr>
            <w:tcW w:w="767" w:type="dxa"/>
            <w:vAlign w:val="center"/>
          </w:tcPr>
          <w:p w14:paraId="77AFD88B" w14:textId="77777777" w:rsidR="00911E8E" w:rsidRPr="001D386E" w:rsidRDefault="00911E8E" w:rsidP="00911E8E">
            <w:pPr>
              <w:pStyle w:val="TAC"/>
              <w:rPr>
                <w:rFonts w:eastAsia="SimSun"/>
              </w:rPr>
            </w:pPr>
            <w:r w:rsidRPr="001D386E">
              <w:rPr>
                <w:rFonts w:eastAsia="DengXian" w:hint="eastAsia"/>
                <w:lang w:eastAsia="zh-CN"/>
              </w:rPr>
              <w:t>3</w:t>
            </w:r>
          </w:p>
        </w:tc>
        <w:tc>
          <w:tcPr>
            <w:tcW w:w="588" w:type="dxa"/>
            <w:vAlign w:val="center"/>
          </w:tcPr>
          <w:p w14:paraId="77AFD88C" w14:textId="77777777" w:rsidR="00911E8E" w:rsidRPr="001D386E" w:rsidRDefault="00911E8E" w:rsidP="00911E8E">
            <w:pPr>
              <w:pStyle w:val="TAC"/>
              <w:rPr>
                <w:lang w:eastAsia="en-US"/>
              </w:rPr>
            </w:pPr>
          </w:p>
        </w:tc>
        <w:tc>
          <w:tcPr>
            <w:tcW w:w="586" w:type="dxa"/>
            <w:vAlign w:val="center"/>
          </w:tcPr>
          <w:p w14:paraId="77AFD88D" w14:textId="77777777" w:rsidR="00911E8E" w:rsidRPr="001D386E" w:rsidRDefault="00911E8E" w:rsidP="00911E8E">
            <w:pPr>
              <w:pStyle w:val="TAC"/>
              <w:rPr>
                <w:lang w:eastAsia="en-US"/>
              </w:rPr>
            </w:pPr>
          </w:p>
        </w:tc>
        <w:tc>
          <w:tcPr>
            <w:tcW w:w="588" w:type="dxa"/>
            <w:gridSpan w:val="2"/>
            <w:vAlign w:val="center"/>
          </w:tcPr>
          <w:p w14:paraId="77AFD88E" w14:textId="77777777" w:rsidR="00911E8E" w:rsidRPr="001D386E" w:rsidRDefault="00911E8E" w:rsidP="00911E8E">
            <w:pPr>
              <w:pStyle w:val="TAC"/>
              <w:rPr>
                <w:lang w:eastAsia="en-US"/>
              </w:rPr>
            </w:pPr>
            <w:r w:rsidRPr="001D386E">
              <w:t>Yes</w:t>
            </w:r>
          </w:p>
        </w:tc>
        <w:tc>
          <w:tcPr>
            <w:tcW w:w="586" w:type="dxa"/>
            <w:gridSpan w:val="2"/>
            <w:vAlign w:val="center"/>
          </w:tcPr>
          <w:p w14:paraId="77AFD88F" w14:textId="77777777" w:rsidR="00911E8E" w:rsidRPr="001D386E" w:rsidRDefault="00911E8E" w:rsidP="00911E8E">
            <w:pPr>
              <w:pStyle w:val="TAC"/>
            </w:pPr>
            <w:r w:rsidRPr="001D386E">
              <w:t>Yes</w:t>
            </w:r>
          </w:p>
        </w:tc>
        <w:tc>
          <w:tcPr>
            <w:tcW w:w="587" w:type="dxa"/>
            <w:gridSpan w:val="2"/>
            <w:vAlign w:val="center"/>
          </w:tcPr>
          <w:p w14:paraId="77AFD890" w14:textId="77777777" w:rsidR="00911E8E" w:rsidRPr="001D386E" w:rsidRDefault="00911E8E" w:rsidP="00911E8E">
            <w:pPr>
              <w:pStyle w:val="TAC"/>
            </w:pPr>
            <w:r w:rsidRPr="001D386E">
              <w:t>Yes</w:t>
            </w:r>
          </w:p>
        </w:tc>
        <w:tc>
          <w:tcPr>
            <w:tcW w:w="588" w:type="dxa"/>
            <w:gridSpan w:val="2"/>
            <w:vAlign w:val="center"/>
          </w:tcPr>
          <w:p w14:paraId="77AFD891" w14:textId="77777777" w:rsidR="00911E8E" w:rsidRPr="001D386E" w:rsidRDefault="00911E8E" w:rsidP="00911E8E">
            <w:pPr>
              <w:pStyle w:val="TAC"/>
            </w:pPr>
            <w:r w:rsidRPr="001D386E">
              <w:t>Yes</w:t>
            </w:r>
          </w:p>
        </w:tc>
        <w:tc>
          <w:tcPr>
            <w:tcW w:w="1187" w:type="dxa"/>
            <w:vMerge w:val="restart"/>
            <w:vAlign w:val="center"/>
          </w:tcPr>
          <w:p w14:paraId="77AFD892" w14:textId="77777777" w:rsidR="00911E8E" w:rsidRPr="001D386E" w:rsidRDefault="00911E8E" w:rsidP="00911E8E">
            <w:pPr>
              <w:pStyle w:val="TAC"/>
              <w:rPr>
                <w:lang w:eastAsia="en-US"/>
              </w:rPr>
            </w:pPr>
            <w:r w:rsidRPr="001D386E">
              <w:rPr>
                <w:lang w:eastAsia="en-US"/>
              </w:rPr>
              <w:t>50</w:t>
            </w:r>
          </w:p>
        </w:tc>
        <w:tc>
          <w:tcPr>
            <w:tcW w:w="1286" w:type="dxa"/>
            <w:vMerge w:val="restart"/>
            <w:vAlign w:val="center"/>
          </w:tcPr>
          <w:p w14:paraId="77AFD893" w14:textId="77777777" w:rsidR="00911E8E" w:rsidRPr="001D386E" w:rsidRDefault="00911E8E" w:rsidP="00911E8E">
            <w:pPr>
              <w:pStyle w:val="TAC"/>
              <w:rPr>
                <w:lang w:eastAsia="en-US"/>
              </w:rPr>
            </w:pPr>
            <w:r w:rsidRPr="001D386E">
              <w:rPr>
                <w:lang w:eastAsia="en-US"/>
              </w:rPr>
              <w:t>0</w:t>
            </w:r>
          </w:p>
        </w:tc>
      </w:tr>
      <w:tr w:rsidR="00911E8E" w:rsidRPr="001D386E" w14:paraId="77AFD8A0" w14:textId="77777777" w:rsidTr="00C56AB5">
        <w:trPr>
          <w:jc w:val="center"/>
        </w:trPr>
        <w:tc>
          <w:tcPr>
            <w:tcW w:w="1594" w:type="dxa"/>
            <w:vMerge/>
            <w:vAlign w:val="center"/>
          </w:tcPr>
          <w:p w14:paraId="77AFD895" w14:textId="77777777" w:rsidR="00911E8E" w:rsidRPr="001D386E" w:rsidRDefault="00911E8E" w:rsidP="00911E8E">
            <w:pPr>
              <w:pStyle w:val="TAC"/>
              <w:rPr>
                <w:lang w:eastAsia="en-US"/>
              </w:rPr>
            </w:pPr>
          </w:p>
        </w:tc>
        <w:tc>
          <w:tcPr>
            <w:tcW w:w="1466" w:type="dxa"/>
            <w:vMerge/>
            <w:vAlign w:val="center"/>
          </w:tcPr>
          <w:p w14:paraId="77AFD896" w14:textId="77777777" w:rsidR="00911E8E" w:rsidRPr="001D386E" w:rsidRDefault="00911E8E" w:rsidP="00911E8E">
            <w:pPr>
              <w:pStyle w:val="TAC"/>
              <w:rPr>
                <w:lang w:eastAsia="zh-CN"/>
              </w:rPr>
            </w:pPr>
          </w:p>
        </w:tc>
        <w:tc>
          <w:tcPr>
            <w:tcW w:w="767" w:type="dxa"/>
            <w:vAlign w:val="center"/>
          </w:tcPr>
          <w:p w14:paraId="77AFD897" w14:textId="77777777" w:rsidR="00911E8E" w:rsidRPr="001D386E" w:rsidRDefault="00911E8E" w:rsidP="00911E8E">
            <w:pPr>
              <w:pStyle w:val="TAC"/>
              <w:rPr>
                <w:rFonts w:eastAsia="SimSun"/>
              </w:rPr>
            </w:pPr>
            <w:r w:rsidRPr="001D386E">
              <w:rPr>
                <w:rFonts w:eastAsia="DengXian" w:hint="eastAsia"/>
                <w:lang w:eastAsia="zh-CN"/>
              </w:rPr>
              <w:t>5</w:t>
            </w:r>
          </w:p>
        </w:tc>
        <w:tc>
          <w:tcPr>
            <w:tcW w:w="588" w:type="dxa"/>
            <w:vAlign w:val="center"/>
          </w:tcPr>
          <w:p w14:paraId="77AFD898" w14:textId="77777777" w:rsidR="00911E8E" w:rsidRPr="001D386E" w:rsidRDefault="00911E8E" w:rsidP="00911E8E">
            <w:pPr>
              <w:pStyle w:val="TAC"/>
              <w:rPr>
                <w:lang w:eastAsia="en-US"/>
              </w:rPr>
            </w:pPr>
          </w:p>
        </w:tc>
        <w:tc>
          <w:tcPr>
            <w:tcW w:w="586" w:type="dxa"/>
            <w:vAlign w:val="center"/>
          </w:tcPr>
          <w:p w14:paraId="77AFD899" w14:textId="77777777" w:rsidR="00911E8E" w:rsidRPr="001D386E" w:rsidRDefault="00911E8E" w:rsidP="00911E8E">
            <w:pPr>
              <w:pStyle w:val="TAC"/>
              <w:rPr>
                <w:lang w:eastAsia="en-US"/>
              </w:rPr>
            </w:pPr>
          </w:p>
        </w:tc>
        <w:tc>
          <w:tcPr>
            <w:tcW w:w="588" w:type="dxa"/>
            <w:gridSpan w:val="2"/>
            <w:vAlign w:val="center"/>
          </w:tcPr>
          <w:p w14:paraId="77AFD89A" w14:textId="77777777" w:rsidR="00911E8E" w:rsidRPr="001D386E" w:rsidRDefault="00911E8E" w:rsidP="00911E8E">
            <w:pPr>
              <w:pStyle w:val="TAC"/>
              <w:rPr>
                <w:lang w:eastAsia="en-US"/>
              </w:rPr>
            </w:pPr>
            <w:r w:rsidRPr="001D386E">
              <w:rPr>
                <w:rFonts w:hint="eastAsia"/>
              </w:rPr>
              <w:t>Yes</w:t>
            </w:r>
          </w:p>
        </w:tc>
        <w:tc>
          <w:tcPr>
            <w:tcW w:w="586" w:type="dxa"/>
            <w:gridSpan w:val="2"/>
            <w:vAlign w:val="center"/>
          </w:tcPr>
          <w:p w14:paraId="77AFD89B" w14:textId="77777777" w:rsidR="00911E8E" w:rsidRPr="001D386E" w:rsidRDefault="00911E8E" w:rsidP="00911E8E">
            <w:pPr>
              <w:pStyle w:val="TAC"/>
            </w:pPr>
            <w:r w:rsidRPr="001D386E">
              <w:t>Yes</w:t>
            </w:r>
          </w:p>
        </w:tc>
        <w:tc>
          <w:tcPr>
            <w:tcW w:w="587" w:type="dxa"/>
            <w:gridSpan w:val="2"/>
            <w:vAlign w:val="center"/>
          </w:tcPr>
          <w:p w14:paraId="77AFD89C" w14:textId="77777777" w:rsidR="00911E8E" w:rsidRPr="001D386E" w:rsidRDefault="00911E8E" w:rsidP="00911E8E">
            <w:pPr>
              <w:pStyle w:val="TAC"/>
            </w:pPr>
          </w:p>
        </w:tc>
        <w:tc>
          <w:tcPr>
            <w:tcW w:w="588" w:type="dxa"/>
            <w:gridSpan w:val="2"/>
            <w:vAlign w:val="center"/>
          </w:tcPr>
          <w:p w14:paraId="77AFD89D" w14:textId="77777777" w:rsidR="00911E8E" w:rsidRPr="001D386E" w:rsidRDefault="00911E8E" w:rsidP="00911E8E">
            <w:pPr>
              <w:pStyle w:val="TAC"/>
            </w:pPr>
          </w:p>
        </w:tc>
        <w:tc>
          <w:tcPr>
            <w:tcW w:w="1187" w:type="dxa"/>
            <w:vMerge/>
            <w:vAlign w:val="center"/>
          </w:tcPr>
          <w:p w14:paraId="77AFD89E" w14:textId="77777777" w:rsidR="00911E8E" w:rsidRPr="001D386E" w:rsidRDefault="00911E8E" w:rsidP="00911E8E">
            <w:pPr>
              <w:pStyle w:val="TAC"/>
              <w:rPr>
                <w:lang w:eastAsia="en-US"/>
              </w:rPr>
            </w:pPr>
          </w:p>
        </w:tc>
        <w:tc>
          <w:tcPr>
            <w:tcW w:w="1286" w:type="dxa"/>
            <w:vMerge/>
            <w:vAlign w:val="center"/>
          </w:tcPr>
          <w:p w14:paraId="77AFD89F" w14:textId="77777777" w:rsidR="00911E8E" w:rsidRPr="001D386E" w:rsidRDefault="00911E8E" w:rsidP="00911E8E">
            <w:pPr>
              <w:pStyle w:val="TAC"/>
              <w:rPr>
                <w:lang w:eastAsia="en-US"/>
              </w:rPr>
            </w:pPr>
          </w:p>
        </w:tc>
      </w:tr>
      <w:tr w:rsidR="00911E8E" w:rsidRPr="001D386E" w14:paraId="77AFD8AC" w14:textId="77777777" w:rsidTr="00C56AB5">
        <w:trPr>
          <w:jc w:val="center"/>
        </w:trPr>
        <w:tc>
          <w:tcPr>
            <w:tcW w:w="1594" w:type="dxa"/>
            <w:vMerge/>
            <w:vAlign w:val="center"/>
          </w:tcPr>
          <w:p w14:paraId="77AFD8A1" w14:textId="77777777" w:rsidR="00911E8E" w:rsidRPr="001D386E" w:rsidRDefault="00911E8E" w:rsidP="00911E8E">
            <w:pPr>
              <w:pStyle w:val="TAC"/>
              <w:rPr>
                <w:lang w:eastAsia="en-US"/>
              </w:rPr>
            </w:pPr>
          </w:p>
        </w:tc>
        <w:tc>
          <w:tcPr>
            <w:tcW w:w="1466" w:type="dxa"/>
            <w:vMerge/>
            <w:vAlign w:val="center"/>
          </w:tcPr>
          <w:p w14:paraId="77AFD8A2" w14:textId="77777777" w:rsidR="00911E8E" w:rsidRPr="001D386E" w:rsidRDefault="00911E8E" w:rsidP="00911E8E">
            <w:pPr>
              <w:pStyle w:val="TAC"/>
              <w:rPr>
                <w:lang w:eastAsia="zh-CN"/>
              </w:rPr>
            </w:pPr>
          </w:p>
        </w:tc>
        <w:tc>
          <w:tcPr>
            <w:tcW w:w="767" w:type="dxa"/>
            <w:vAlign w:val="center"/>
          </w:tcPr>
          <w:p w14:paraId="77AFD8A3" w14:textId="77777777" w:rsidR="00911E8E" w:rsidRPr="001D386E" w:rsidRDefault="00911E8E" w:rsidP="00911E8E">
            <w:pPr>
              <w:pStyle w:val="TAC"/>
              <w:rPr>
                <w:rFonts w:eastAsia="SimSun"/>
              </w:rPr>
            </w:pPr>
            <w:r w:rsidRPr="001D386E">
              <w:t>41</w:t>
            </w:r>
          </w:p>
        </w:tc>
        <w:tc>
          <w:tcPr>
            <w:tcW w:w="588" w:type="dxa"/>
            <w:vAlign w:val="center"/>
          </w:tcPr>
          <w:p w14:paraId="77AFD8A4" w14:textId="77777777" w:rsidR="00911E8E" w:rsidRPr="001D386E" w:rsidRDefault="00911E8E" w:rsidP="00911E8E">
            <w:pPr>
              <w:pStyle w:val="TAC"/>
              <w:rPr>
                <w:lang w:eastAsia="en-US"/>
              </w:rPr>
            </w:pPr>
          </w:p>
        </w:tc>
        <w:tc>
          <w:tcPr>
            <w:tcW w:w="586" w:type="dxa"/>
            <w:vAlign w:val="center"/>
          </w:tcPr>
          <w:p w14:paraId="77AFD8A5" w14:textId="77777777" w:rsidR="00911E8E" w:rsidRPr="001D386E" w:rsidRDefault="00911E8E" w:rsidP="00911E8E">
            <w:pPr>
              <w:pStyle w:val="TAC"/>
              <w:rPr>
                <w:lang w:eastAsia="en-US"/>
              </w:rPr>
            </w:pPr>
          </w:p>
        </w:tc>
        <w:tc>
          <w:tcPr>
            <w:tcW w:w="588" w:type="dxa"/>
            <w:gridSpan w:val="2"/>
            <w:vAlign w:val="center"/>
          </w:tcPr>
          <w:p w14:paraId="77AFD8A6" w14:textId="77777777" w:rsidR="00911E8E" w:rsidRPr="001D386E" w:rsidRDefault="00911E8E" w:rsidP="00911E8E">
            <w:pPr>
              <w:pStyle w:val="TAC"/>
              <w:rPr>
                <w:lang w:eastAsia="en-US"/>
              </w:rPr>
            </w:pPr>
          </w:p>
        </w:tc>
        <w:tc>
          <w:tcPr>
            <w:tcW w:w="586" w:type="dxa"/>
            <w:gridSpan w:val="2"/>
            <w:vAlign w:val="center"/>
          </w:tcPr>
          <w:p w14:paraId="77AFD8A7" w14:textId="77777777" w:rsidR="00911E8E" w:rsidRPr="001D386E" w:rsidRDefault="00911E8E" w:rsidP="00911E8E">
            <w:pPr>
              <w:pStyle w:val="TAC"/>
            </w:pPr>
          </w:p>
        </w:tc>
        <w:tc>
          <w:tcPr>
            <w:tcW w:w="587" w:type="dxa"/>
            <w:gridSpan w:val="2"/>
            <w:vAlign w:val="center"/>
          </w:tcPr>
          <w:p w14:paraId="77AFD8A8" w14:textId="77777777" w:rsidR="00911E8E" w:rsidRPr="001D386E" w:rsidRDefault="00911E8E" w:rsidP="00911E8E">
            <w:pPr>
              <w:pStyle w:val="TAC"/>
            </w:pPr>
          </w:p>
        </w:tc>
        <w:tc>
          <w:tcPr>
            <w:tcW w:w="588" w:type="dxa"/>
            <w:gridSpan w:val="2"/>
            <w:vAlign w:val="center"/>
          </w:tcPr>
          <w:p w14:paraId="77AFD8A9" w14:textId="77777777" w:rsidR="00911E8E" w:rsidRPr="001D386E" w:rsidRDefault="00911E8E" w:rsidP="00911E8E">
            <w:pPr>
              <w:pStyle w:val="TAC"/>
            </w:pPr>
            <w:r w:rsidRPr="001D386E">
              <w:t>Yes</w:t>
            </w:r>
          </w:p>
        </w:tc>
        <w:tc>
          <w:tcPr>
            <w:tcW w:w="1187" w:type="dxa"/>
            <w:vMerge/>
            <w:vAlign w:val="center"/>
          </w:tcPr>
          <w:p w14:paraId="77AFD8AA" w14:textId="77777777" w:rsidR="00911E8E" w:rsidRPr="001D386E" w:rsidRDefault="00911E8E" w:rsidP="00911E8E">
            <w:pPr>
              <w:pStyle w:val="TAC"/>
              <w:rPr>
                <w:lang w:eastAsia="en-US"/>
              </w:rPr>
            </w:pPr>
          </w:p>
        </w:tc>
        <w:tc>
          <w:tcPr>
            <w:tcW w:w="1286" w:type="dxa"/>
            <w:vMerge/>
            <w:vAlign w:val="center"/>
          </w:tcPr>
          <w:p w14:paraId="77AFD8AB" w14:textId="77777777" w:rsidR="00911E8E" w:rsidRPr="001D386E" w:rsidRDefault="00911E8E" w:rsidP="00911E8E">
            <w:pPr>
              <w:pStyle w:val="TAC"/>
              <w:rPr>
                <w:lang w:eastAsia="en-US"/>
              </w:rPr>
            </w:pPr>
          </w:p>
        </w:tc>
      </w:tr>
      <w:tr w:rsidR="00911E8E" w:rsidRPr="001D386E" w14:paraId="77AFD8B3" w14:textId="77777777" w:rsidTr="00C56AB5">
        <w:trPr>
          <w:jc w:val="center"/>
        </w:trPr>
        <w:tc>
          <w:tcPr>
            <w:tcW w:w="1594" w:type="dxa"/>
            <w:vMerge w:val="restart"/>
            <w:vAlign w:val="center"/>
          </w:tcPr>
          <w:p w14:paraId="77AFD8AD" w14:textId="77777777" w:rsidR="00911E8E" w:rsidRPr="001D386E" w:rsidRDefault="00911E8E" w:rsidP="00911E8E">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49F90384" w14:textId="77777777" w:rsidR="00911E8E" w:rsidRDefault="00911E8E" w:rsidP="00911E8E">
            <w:pPr>
              <w:pStyle w:val="TAC"/>
              <w:rPr>
                <w:rFonts w:cs="Arial"/>
                <w:lang w:eastAsia="ja-JP"/>
              </w:rPr>
            </w:pPr>
            <w:r w:rsidRPr="00497F3A">
              <w:rPr>
                <w:rFonts w:cs="Arial"/>
                <w:lang w:eastAsia="ja-JP"/>
              </w:rPr>
              <w:t>CA_3C</w:t>
            </w:r>
          </w:p>
          <w:p w14:paraId="77AFD8AE" w14:textId="7108BD83" w:rsidR="00911E8E" w:rsidRPr="001D386E" w:rsidRDefault="00911E8E" w:rsidP="00911E8E">
            <w:pPr>
              <w:pStyle w:val="TAC"/>
              <w:rPr>
                <w:lang w:eastAsia="zh-CN"/>
              </w:rPr>
            </w:pPr>
            <w:r w:rsidRPr="001D386E">
              <w:rPr>
                <w:lang w:eastAsia="zh-CN"/>
              </w:rPr>
              <w:t>CA_3A-8A</w:t>
            </w:r>
          </w:p>
        </w:tc>
        <w:tc>
          <w:tcPr>
            <w:tcW w:w="767" w:type="dxa"/>
            <w:vAlign w:val="center"/>
          </w:tcPr>
          <w:p w14:paraId="77AFD8AF" w14:textId="77777777" w:rsidR="00911E8E" w:rsidRPr="001D386E" w:rsidRDefault="00911E8E" w:rsidP="00911E8E">
            <w:pPr>
              <w:pStyle w:val="TAC"/>
              <w:rPr>
                <w:rFonts w:eastAsia="SimSun"/>
              </w:rPr>
            </w:pPr>
            <w:r w:rsidRPr="001D386E">
              <w:t>3</w:t>
            </w:r>
          </w:p>
        </w:tc>
        <w:tc>
          <w:tcPr>
            <w:tcW w:w="3523" w:type="dxa"/>
            <w:gridSpan w:val="10"/>
            <w:vAlign w:val="center"/>
          </w:tcPr>
          <w:p w14:paraId="77AFD8B0" w14:textId="77777777" w:rsidR="00911E8E" w:rsidRPr="001D386E" w:rsidRDefault="00911E8E" w:rsidP="00911E8E">
            <w:pPr>
              <w:pStyle w:val="TAC"/>
            </w:pPr>
            <w:r w:rsidRPr="001D386E">
              <w:t>See CA_3C Bandwidth combination set 0 in Table 5.6A.1-1</w:t>
            </w:r>
          </w:p>
        </w:tc>
        <w:tc>
          <w:tcPr>
            <w:tcW w:w="1187" w:type="dxa"/>
            <w:vMerge w:val="restart"/>
            <w:vAlign w:val="center"/>
          </w:tcPr>
          <w:p w14:paraId="77AFD8B1" w14:textId="77777777" w:rsidR="00911E8E" w:rsidRPr="001D386E" w:rsidRDefault="00911E8E" w:rsidP="00911E8E">
            <w:pPr>
              <w:pStyle w:val="TAC"/>
            </w:pPr>
            <w:r w:rsidRPr="001D386E">
              <w:t>70</w:t>
            </w:r>
          </w:p>
        </w:tc>
        <w:tc>
          <w:tcPr>
            <w:tcW w:w="1286" w:type="dxa"/>
            <w:vMerge w:val="restart"/>
            <w:vAlign w:val="center"/>
          </w:tcPr>
          <w:p w14:paraId="77AFD8B2" w14:textId="77777777" w:rsidR="00911E8E" w:rsidRPr="001D386E" w:rsidRDefault="00911E8E" w:rsidP="00911E8E">
            <w:pPr>
              <w:pStyle w:val="TAC"/>
            </w:pPr>
            <w:r w:rsidRPr="001D386E">
              <w:t>0</w:t>
            </w:r>
          </w:p>
        </w:tc>
      </w:tr>
      <w:tr w:rsidR="00911E8E" w:rsidRPr="001D386E" w14:paraId="77AFD8BF" w14:textId="77777777" w:rsidTr="00C56AB5">
        <w:trPr>
          <w:jc w:val="center"/>
        </w:trPr>
        <w:tc>
          <w:tcPr>
            <w:tcW w:w="1594" w:type="dxa"/>
            <w:vMerge/>
            <w:vAlign w:val="center"/>
          </w:tcPr>
          <w:p w14:paraId="77AFD8B4" w14:textId="77777777" w:rsidR="00911E8E" w:rsidRPr="001D386E" w:rsidRDefault="00911E8E" w:rsidP="00911E8E">
            <w:pPr>
              <w:pStyle w:val="TAC"/>
            </w:pPr>
          </w:p>
        </w:tc>
        <w:tc>
          <w:tcPr>
            <w:tcW w:w="1466" w:type="dxa"/>
            <w:vMerge/>
            <w:vAlign w:val="center"/>
          </w:tcPr>
          <w:p w14:paraId="77AFD8B5" w14:textId="77777777" w:rsidR="00911E8E" w:rsidRPr="001D386E" w:rsidRDefault="00911E8E" w:rsidP="00911E8E">
            <w:pPr>
              <w:pStyle w:val="TAC"/>
              <w:rPr>
                <w:lang w:eastAsia="zh-CN"/>
              </w:rPr>
            </w:pPr>
          </w:p>
        </w:tc>
        <w:tc>
          <w:tcPr>
            <w:tcW w:w="767" w:type="dxa"/>
            <w:vAlign w:val="center"/>
          </w:tcPr>
          <w:p w14:paraId="77AFD8B6" w14:textId="77777777" w:rsidR="00911E8E" w:rsidRPr="001D386E" w:rsidRDefault="00911E8E" w:rsidP="00911E8E">
            <w:pPr>
              <w:pStyle w:val="TAC"/>
              <w:rPr>
                <w:rFonts w:eastAsia="SimSun"/>
              </w:rPr>
            </w:pPr>
            <w:r w:rsidRPr="001D386E">
              <w:rPr>
                <w:lang w:eastAsia="zh-CN"/>
              </w:rPr>
              <w:t>7</w:t>
            </w:r>
          </w:p>
        </w:tc>
        <w:tc>
          <w:tcPr>
            <w:tcW w:w="588" w:type="dxa"/>
            <w:vAlign w:val="center"/>
          </w:tcPr>
          <w:p w14:paraId="77AFD8B7" w14:textId="77777777" w:rsidR="00911E8E" w:rsidRPr="001D386E" w:rsidRDefault="00911E8E" w:rsidP="00911E8E">
            <w:pPr>
              <w:pStyle w:val="TAC"/>
            </w:pPr>
          </w:p>
        </w:tc>
        <w:tc>
          <w:tcPr>
            <w:tcW w:w="586" w:type="dxa"/>
            <w:vAlign w:val="center"/>
          </w:tcPr>
          <w:p w14:paraId="77AFD8B8" w14:textId="77777777" w:rsidR="00911E8E" w:rsidRPr="001D386E" w:rsidRDefault="00911E8E" w:rsidP="00911E8E">
            <w:pPr>
              <w:pStyle w:val="TAC"/>
            </w:pPr>
          </w:p>
        </w:tc>
        <w:tc>
          <w:tcPr>
            <w:tcW w:w="588" w:type="dxa"/>
            <w:gridSpan w:val="2"/>
            <w:vAlign w:val="center"/>
          </w:tcPr>
          <w:p w14:paraId="77AFD8B9" w14:textId="77777777" w:rsidR="00911E8E" w:rsidRPr="001D386E" w:rsidRDefault="00911E8E" w:rsidP="00911E8E">
            <w:pPr>
              <w:pStyle w:val="TAC"/>
            </w:pPr>
            <w:r w:rsidRPr="001D386E">
              <w:t>Yes</w:t>
            </w:r>
          </w:p>
        </w:tc>
        <w:tc>
          <w:tcPr>
            <w:tcW w:w="586" w:type="dxa"/>
            <w:gridSpan w:val="2"/>
            <w:vAlign w:val="center"/>
          </w:tcPr>
          <w:p w14:paraId="77AFD8BA" w14:textId="77777777" w:rsidR="00911E8E" w:rsidRPr="001D386E" w:rsidRDefault="00911E8E" w:rsidP="00911E8E">
            <w:pPr>
              <w:pStyle w:val="TAC"/>
            </w:pPr>
            <w:r w:rsidRPr="001D386E">
              <w:t>Yes</w:t>
            </w:r>
          </w:p>
        </w:tc>
        <w:tc>
          <w:tcPr>
            <w:tcW w:w="587" w:type="dxa"/>
            <w:gridSpan w:val="2"/>
            <w:vAlign w:val="center"/>
          </w:tcPr>
          <w:p w14:paraId="77AFD8BB" w14:textId="77777777" w:rsidR="00911E8E" w:rsidRPr="001D386E" w:rsidRDefault="00911E8E" w:rsidP="00911E8E">
            <w:pPr>
              <w:pStyle w:val="TAC"/>
            </w:pPr>
            <w:r w:rsidRPr="001D386E">
              <w:t>Yes</w:t>
            </w:r>
          </w:p>
        </w:tc>
        <w:tc>
          <w:tcPr>
            <w:tcW w:w="588" w:type="dxa"/>
            <w:gridSpan w:val="2"/>
            <w:vAlign w:val="center"/>
          </w:tcPr>
          <w:p w14:paraId="77AFD8BC" w14:textId="77777777" w:rsidR="00911E8E" w:rsidRPr="001D386E" w:rsidRDefault="00911E8E" w:rsidP="00911E8E">
            <w:pPr>
              <w:pStyle w:val="TAC"/>
            </w:pPr>
            <w:r w:rsidRPr="001D386E">
              <w:t>Yes</w:t>
            </w:r>
          </w:p>
        </w:tc>
        <w:tc>
          <w:tcPr>
            <w:tcW w:w="1187" w:type="dxa"/>
            <w:vMerge/>
            <w:vAlign w:val="center"/>
          </w:tcPr>
          <w:p w14:paraId="77AFD8BD" w14:textId="77777777" w:rsidR="00911E8E" w:rsidRPr="001D386E" w:rsidRDefault="00911E8E" w:rsidP="00911E8E">
            <w:pPr>
              <w:pStyle w:val="TAC"/>
            </w:pPr>
          </w:p>
        </w:tc>
        <w:tc>
          <w:tcPr>
            <w:tcW w:w="1286" w:type="dxa"/>
            <w:vMerge/>
            <w:vAlign w:val="center"/>
          </w:tcPr>
          <w:p w14:paraId="77AFD8BE" w14:textId="77777777" w:rsidR="00911E8E" w:rsidRPr="001D386E" w:rsidRDefault="00911E8E" w:rsidP="00911E8E">
            <w:pPr>
              <w:pStyle w:val="TAC"/>
            </w:pPr>
          </w:p>
        </w:tc>
      </w:tr>
      <w:tr w:rsidR="00911E8E" w:rsidRPr="001D386E" w14:paraId="77AFD8CB" w14:textId="77777777" w:rsidTr="00C56AB5">
        <w:trPr>
          <w:jc w:val="center"/>
        </w:trPr>
        <w:tc>
          <w:tcPr>
            <w:tcW w:w="1594" w:type="dxa"/>
            <w:vMerge/>
            <w:vAlign w:val="center"/>
          </w:tcPr>
          <w:p w14:paraId="77AFD8C0" w14:textId="77777777" w:rsidR="00911E8E" w:rsidRPr="001D386E" w:rsidRDefault="00911E8E" w:rsidP="00911E8E">
            <w:pPr>
              <w:pStyle w:val="TAC"/>
            </w:pPr>
          </w:p>
        </w:tc>
        <w:tc>
          <w:tcPr>
            <w:tcW w:w="1466" w:type="dxa"/>
            <w:vMerge/>
            <w:vAlign w:val="center"/>
          </w:tcPr>
          <w:p w14:paraId="77AFD8C1" w14:textId="77777777" w:rsidR="00911E8E" w:rsidRPr="001D386E" w:rsidRDefault="00911E8E" w:rsidP="00911E8E">
            <w:pPr>
              <w:pStyle w:val="TAC"/>
              <w:rPr>
                <w:lang w:eastAsia="zh-CN"/>
              </w:rPr>
            </w:pPr>
          </w:p>
        </w:tc>
        <w:tc>
          <w:tcPr>
            <w:tcW w:w="767" w:type="dxa"/>
            <w:vAlign w:val="center"/>
          </w:tcPr>
          <w:p w14:paraId="77AFD8C2" w14:textId="77777777" w:rsidR="00911E8E" w:rsidRPr="001D386E" w:rsidRDefault="00911E8E" w:rsidP="00911E8E">
            <w:pPr>
              <w:pStyle w:val="TAC"/>
              <w:rPr>
                <w:rFonts w:eastAsia="SimSun"/>
              </w:rPr>
            </w:pPr>
            <w:r w:rsidRPr="001D386E">
              <w:t>8</w:t>
            </w:r>
          </w:p>
        </w:tc>
        <w:tc>
          <w:tcPr>
            <w:tcW w:w="588" w:type="dxa"/>
            <w:vAlign w:val="center"/>
          </w:tcPr>
          <w:p w14:paraId="77AFD8C3" w14:textId="77777777" w:rsidR="00911E8E" w:rsidRPr="001D386E" w:rsidRDefault="00911E8E" w:rsidP="00911E8E">
            <w:pPr>
              <w:pStyle w:val="TAC"/>
            </w:pPr>
          </w:p>
        </w:tc>
        <w:tc>
          <w:tcPr>
            <w:tcW w:w="586" w:type="dxa"/>
            <w:vAlign w:val="center"/>
          </w:tcPr>
          <w:p w14:paraId="77AFD8C4" w14:textId="77777777" w:rsidR="00911E8E" w:rsidRPr="001D386E" w:rsidRDefault="00911E8E" w:rsidP="00911E8E">
            <w:pPr>
              <w:pStyle w:val="TAC"/>
            </w:pPr>
          </w:p>
        </w:tc>
        <w:tc>
          <w:tcPr>
            <w:tcW w:w="588" w:type="dxa"/>
            <w:gridSpan w:val="2"/>
            <w:vAlign w:val="center"/>
          </w:tcPr>
          <w:p w14:paraId="77AFD8C5" w14:textId="77777777" w:rsidR="00911E8E" w:rsidRPr="001D386E" w:rsidRDefault="00911E8E" w:rsidP="00911E8E">
            <w:pPr>
              <w:pStyle w:val="TAC"/>
            </w:pPr>
            <w:r w:rsidRPr="001D386E">
              <w:t>Yes</w:t>
            </w:r>
          </w:p>
        </w:tc>
        <w:tc>
          <w:tcPr>
            <w:tcW w:w="586" w:type="dxa"/>
            <w:gridSpan w:val="2"/>
            <w:vAlign w:val="center"/>
          </w:tcPr>
          <w:p w14:paraId="77AFD8C6" w14:textId="77777777" w:rsidR="00911E8E" w:rsidRPr="001D386E" w:rsidRDefault="00911E8E" w:rsidP="00911E8E">
            <w:pPr>
              <w:pStyle w:val="TAC"/>
            </w:pPr>
            <w:r w:rsidRPr="001D386E">
              <w:t>Yes</w:t>
            </w:r>
          </w:p>
        </w:tc>
        <w:tc>
          <w:tcPr>
            <w:tcW w:w="587" w:type="dxa"/>
            <w:gridSpan w:val="2"/>
            <w:vAlign w:val="center"/>
          </w:tcPr>
          <w:p w14:paraId="77AFD8C7" w14:textId="77777777" w:rsidR="00911E8E" w:rsidRPr="001D386E" w:rsidRDefault="00911E8E" w:rsidP="00911E8E">
            <w:pPr>
              <w:pStyle w:val="TAC"/>
            </w:pPr>
          </w:p>
        </w:tc>
        <w:tc>
          <w:tcPr>
            <w:tcW w:w="588" w:type="dxa"/>
            <w:gridSpan w:val="2"/>
            <w:vAlign w:val="center"/>
          </w:tcPr>
          <w:p w14:paraId="77AFD8C8" w14:textId="77777777" w:rsidR="00911E8E" w:rsidRPr="001D386E" w:rsidRDefault="00911E8E" w:rsidP="00911E8E">
            <w:pPr>
              <w:pStyle w:val="TAC"/>
            </w:pPr>
          </w:p>
        </w:tc>
        <w:tc>
          <w:tcPr>
            <w:tcW w:w="1187" w:type="dxa"/>
            <w:vMerge/>
            <w:vAlign w:val="center"/>
          </w:tcPr>
          <w:p w14:paraId="77AFD8C9" w14:textId="77777777" w:rsidR="00911E8E" w:rsidRPr="001D386E" w:rsidRDefault="00911E8E" w:rsidP="00911E8E">
            <w:pPr>
              <w:pStyle w:val="TAC"/>
            </w:pPr>
          </w:p>
        </w:tc>
        <w:tc>
          <w:tcPr>
            <w:tcW w:w="1286" w:type="dxa"/>
            <w:vMerge/>
            <w:vAlign w:val="center"/>
          </w:tcPr>
          <w:p w14:paraId="77AFD8CA" w14:textId="77777777" w:rsidR="00911E8E" w:rsidRPr="001D386E" w:rsidRDefault="00911E8E" w:rsidP="00911E8E">
            <w:pPr>
              <w:pStyle w:val="TAC"/>
            </w:pPr>
          </w:p>
        </w:tc>
      </w:tr>
      <w:tr w:rsidR="00911E8E" w:rsidRPr="001D386E" w14:paraId="77AFD8D2" w14:textId="77777777" w:rsidTr="00C56AB5">
        <w:trPr>
          <w:trHeight w:val="223"/>
          <w:jc w:val="center"/>
        </w:trPr>
        <w:tc>
          <w:tcPr>
            <w:tcW w:w="1594" w:type="dxa"/>
            <w:vMerge w:val="restart"/>
            <w:vAlign w:val="center"/>
          </w:tcPr>
          <w:p w14:paraId="77AFD8CC" w14:textId="77777777" w:rsidR="00911E8E" w:rsidRPr="001D386E" w:rsidRDefault="00911E8E" w:rsidP="00911E8E">
            <w:pPr>
              <w:pStyle w:val="TAC"/>
              <w:rPr>
                <w:lang w:eastAsia="ja-JP"/>
              </w:rPr>
            </w:pPr>
            <w:r w:rsidRPr="001D386E">
              <w:rPr>
                <w:lang w:eastAsia="zh-CN"/>
              </w:rPr>
              <w:t>CA_3A-3A-7A-8A</w:t>
            </w:r>
          </w:p>
        </w:tc>
        <w:tc>
          <w:tcPr>
            <w:tcW w:w="1466" w:type="dxa"/>
            <w:vMerge w:val="restart"/>
            <w:vAlign w:val="center"/>
          </w:tcPr>
          <w:p w14:paraId="77AFD8CD" w14:textId="77777777" w:rsidR="00911E8E" w:rsidRPr="001D386E" w:rsidRDefault="00911E8E" w:rsidP="00911E8E">
            <w:pPr>
              <w:pStyle w:val="TAC"/>
              <w:rPr>
                <w:lang w:eastAsia="zh-CN"/>
              </w:rPr>
            </w:pPr>
            <w:r w:rsidRPr="001D386E">
              <w:rPr>
                <w:lang w:eastAsia="zh-CN"/>
              </w:rPr>
              <w:t>CA_3A-7A, CA_3A-8A, CA_7A-8A</w:t>
            </w:r>
          </w:p>
        </w:tc>
        <w:tc>
          <w:tcPr>
            <w:tcW w:w="767" w:type="dxa"/>
            <w:shd w:val="clear" w:color="auto" w:fill="auto"/>
            <w:vAlign w:val="center"/>
          </w:tcPr>
          <w:p w14:paraId="77AFD8CE" w14:textId="77777777" w:rsidR="00911E8E" w:rsidRPr="001D386E" w:rsidRDefault="00911E8E" w:rsidP="00911E8E">
            <w:pPr>
              <w:pStyle w:val="TAC"/>
              <w:rPr>
                <w:lang w:eastAsia="zh-CN"/>
              </w:rPr>
            </w:pPr>
            <w:r w:rsidRPr="001D386E">
              <w:rPr>
                <w:lang w:eastAsia="zh-CN"/>
              </w:rPr>
              <w:t>3</w:t>
            </w:r>
          </w:p>
        </w:tc>
        <w:tc>
          <w:tcPr>
            <w:tcW w:w="3523" w:type="dxa"/>
            <w:gridSpan w:val="10"/>
            <w:shd w:val="clear" w:color="auto" w:fill="auto"/>
            <w:vAlign w:val="center"/>
          </w:tcPr>
          <w:p w14:paraId="77AFD8CF" w14:textId="77777777" w:rsidR="00911E8E" w:rsidRPr="001D386E" w:rsidRDefault="00911E8E" w:rsidP="00911E8E">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77AFD8D0" w14:textId="77777777" w:rsidR="00911E8E" w:rsidRPr="001D386E" w:rsidRDefault="00911E8E" w:rsidP="00911E8E">
            <w:pPr>
              <w:pStyle w:val="TAC"/>
              <w:rPr>
                <w:lang w:eastAsia="ja-JP"/>
              </w:rPr>
            </w:pPr>
            <w:r w:rsidRPr="001D386E">
              <w:rPr>
                <w:lang w:eastAsia="ja-JP"/>
              </w:rPr>
              <w:t>70</w:t>
            </w:r>
          </w:p>
        </w:tc>
        <w:tc>
          <w:tcPr>
            <w:tcW w:w="1286" w:type="dxa"/>
            <w:vMerge w:val="restart"/>
            <w:vAlign w:val="center"/>
          </w:tcPr>
          <w:p w14:paraId="77AFD8D1" w14:textId="77777777" w:rsidR="00911E8E" w:rsidRPr="001D386E" w:rsidRDefault="00911E8E" w:rsidP="00911E8E">
            <w:pPr>
              <w:pStyle w:val="TAC"/>
              <w:rPr>
                <w:lang w:eastAsia="ja-JP"/>
              </w:rPr>
            </w:pPr>
            <w:r w:rsidRPr="001D386E">
              <w:rPr>
                <w:lang w:eastAsia="ja-JP"/>
              </w:rPr>
              <w:t>0</w:t>
            </w:r>
          </w:p>
        </w:tc>
      </w:tr>
      <w:tr w:rsidR="00911E8E" w:rsidRPr="001D386E" w14:paraId="77AFD8DE" w14:textId="77777777" w:rsidTr="00C56AB5">
        <w:trPr>
          <w:trHeight w:val="223"/>
          <w:jc w:val="center"/>
        </w:trPr>
        <w:tc>
          <w:tcPr>
            <w:tcW w:w="1594" w:type="dxa"/>
            <w:vMerge/>
            <w:vAlign w:val="center"/>
          </w:tcPr>
          <w:p w14:paraId="77AFD8D3" w14:textId="77777777" w:rsidR="00911E8E" w:rsidRPr="001D386E" w:rsidRDefault="00911E8E" w:rsidP="00911E8E">
            <w:pPr>
              <w:pStyle w:val="TAC"/>
              <w:rPr>
                <w:lang w:eastAsia="ja-JP"/>
              </w:rPr>
            </w:pPr>
          </w:p>
        </w:tc>
        <w:tc>
          <w:tcPr>
            <w:tcW w:w="1466" w:type="dxa"/>
            <w:vMerge/>
            <w:vAlign w:val="center"/>
          </w:tcPr>
          <w:p w14:paraId="77AFD8D4" w14:textId="77777777" w:rsidR="00911E8E" w:rsidRPr="001D386E" w:rsidRDefault="00911E8E" w:rsidP="00911E8E">
            <w:pPr>
              <w:pStyle w:val="TAC"/>
              <w:rPr>
                <w:lang w:eastAsia="zh-CN"/>
              </w:rPr>
            </w:pPr>
          </w:p>
        </w:tc>
        <w:tc>
          <w:tcPr>
            <w:tcW w:w="767" w:type="dxa"/>
            <w:shd w:val="clear" w:color="auto" w:fill="auto"/>
            <w:vAlign w:val="center"/>
          </w:tcPr>
          <w:p w14:paraId="77AFD8D5" w14:textId="77777777" w:rsidR="00911E8E" w:rsidRPr="001D386E" w:rsidRDefault="00911E8E" w:rsidP="00911E8E">
            <w:pPr>
              <w:pStyle w:val="TAC"/>
              <w:rPr>
                <w:lang w:eastAsia="zh-CN"/>
              </w:rPr>
            </w:pPr>
            <w:r w:rsidRPr="001D386E">
              <w:rPr>
                <w:lang w:eastAsia="zh-CN"/>
              </w:rPr>
              <w:t>7</w:t>
            </w:r>
          </w:p>
        </w:tc>
        <w:tc>
          <w:tcPr>
            <w:tcW w:w="588" w:type="dxa"/>
            <w:shd w:val="clear" w:color="auto" w:fill="auto"/>
            <w:vAlign w:val="center"/>
          </w:tcPr>
          <w:p w14:paraId="77AFD8D6" w14:textId="77777777" w:rsidR="00911E8E" w:rsidRPr="001D386E" w:rsidRDefault="00911E8E" w:rsidP="00911E8E">
            <w:pPr>
              <w:pStyle w:val="TAC"/>
              <w:rPr>
                <w:lang w:eastAsia="ja-JP"/>
              </w:rPr>
            </w:pPr>
          </w:p>
        </w:tc>
        <w:tc>
          <w:tcPr>
            <w:tcW w:w="586" w:type="dxa"/>
            <w:vAlign w:val="center"/>
          </w:tcPr>
          <w:p w14:paraId="77AFD8D7" w14:textId="77777777" w:rsidR="00911E8E" w:rsidRPr="001D386E" w:rsidRDefault="00911E8E" w:rsidP="00911E8E">
            <w:pPr>
              <w:pStyle w:val="TAC"/>
              <w:rPr>
                <w:lang w:eastAsia="ja-JP"/>
              </w:rPr>
            </w:pPr>
          </w:p>
        </w:tc>
        <w:tc>
          <w:tcPr>
            <w:tcW w:w="588" w:type="dxa"/>
            <w:gridSpan w:val="2"/>
            <w:vAlign w:val="center"/>
          </w:tcPr>
          <w:p w14:paraId="77AFD8D8" w14:textId="77777777" w:rsidR="00911E8E" w:rsidRPr="001D386E" w:rsidRDefault="00911E8E" w:rsidP="00911E8E">
            <w:pPr>
              <w:pStyle w:val="TAC"/>
              <w:rPr>
                <w:lang w:eastAsia="ja-JP"/>
              </w:rPr>
            </w:pPr>
            <w:r w:rsidRPr="001D386E">
              <w:rPr>
                <w:kern w:val="24"/>
                <w:szCs w:val="18"/>
                <w:lang w:eastAsia="zh-TW"/>
              </w:rPr>
              <w:t>Yes</w:t>
            </w:r>
          </w:p>
        </w:tc>
        <w:tc>
          <w:tcPr>
            <w:tcW w:w="586" w:type="dxa"/>
            <w:gridSpan w:val="2"/>
            <w:vAlign w:val="center"/>
          </w:tcPr>
          <w:p w14:paraId="77AFD8D9" w14:textId="77777777" w:rsidR="00911E8E" w:rsidRPr="001D386E" w:rsidRDefault="00911E8E" w:rsidP="00911E8E">
            <w:pPr>
              <w:pStyle w:val="TAC"/>
              <w:rPr>
                <w:lang w:eastAsia="ja-JP"/>
              </w:rPr>
            </w:pPr>
            <w:r w:rsidRPr="001D386E">
              <w:rPr>
                <w:kern w:val="24"/>
                <w:szCs w:val="18"/>
                <w:lang w:eastAsia="zh-TW"/>
              </w:rPr>
              <w:t>Yes</w:t>
            </w:r>
          </w:p>
        </w:tc>
        <w:tc>
          <w:tcPr>
            <w:tcW w:w="587" w:type="dxa"/>
            <w:gridSpan w:val="2"/>
            <w:vAlign w:val="center"/>
          </w:tcPr>
          <w:p w14:paraId="77AFD8DA" w14:textId="77777777" w:rsidR="00911E8E" w:rsidRPr="001D386E" w:rsidRDefault="00911E8E" w:rsidP="00911E8E">
            <w:pPr>
              <w:pStyle w:val="TAC"/>
              <w:rPr>
                <w:lang w:eastAsia="ja-JP"/>
              </w:rPr>
            </w:pPr>
            <w:r w:rsidRPr="001D386E">
              <w:rPr>
                <w:kern w:val="24"/>
                <w:szCs w:val="18"/>
                <w:lang w:eastAsia="zh-TW"/>
              </w:rPr>
              <w:t>Yes</w:t>
            </w:r>
          </w:p>
        </w:tc>
        <w:tc>
          <w:tcPr>
            <w:tcW w:w="588" w:type="dxa"/>
            <w:gridSpan w:val="2"/>
            <w:vAlign w:val="center"/>
          </w:tcPr>
          <w:p w14:paraId="77AFD8DB" w14:textId="77777777" w:rsidR="00911E8E" w:rsidRPr="001D386E" w:rsidRDefault="00911E8E" w:rsidP="00911E8E">
            <w:pPr>
              <w:pStyle w:val="TAC"/>
              <w:rPr>
                <w:lang w:eastAsia="zh-CN"/>
              </w:rPr>
            </w:pPr>
            <w:r w:rsidRPr="001D386E">
              <w:rPr>
                <w:kern w:val="24"/>
                <w:szCs w:val="18"/>
                <w:lang w:eastAsia="zh-TW"/>
              </w:rPr>
              <w:t>Yes</w:t>
            </w:r>
          </w:p>
        </w:tc>
        <w:tc>
          <w:tcPr>
            <w:tcW w:w="1187" w:type="dxa"/>
            <w:vMerge/>
            <w:vAlign w:val="center"/>
          </w:tcPr>
          <w:p w14:paraId="77AFD8DC" w14:textId="77777777" w:rsidR="00911E8E" w:rsidRPr="001D386E" w:rsidRDefault="00911E8E" w:rsidP="00911E8E">
            <w:pPr>
              <w:pStyle w:val="TAC"/>
              <w:rPr>
                <w:lang w:eastAsia="ja-JP"/>
              </w:rPr>
            </w:pPr>
          </w:p>
        </w:tc>
        <w:tc>
          <w:tcPr>
            <w:tcW w:w="1286" w:type="dxa"/>
            <w:vMerge/>
            <w:vAlign w:val="center"/>
          </w:tcPr>
          <w:p w14:paraId="77AFD8DD" w14:textId="77777777" w:rsidR="00911E8E" w:rsidRPr="001D386E" w:rsidRDefault="00911E8E" w:rsidP="00911E8E">
            <w:pPr>
              <w:pStyle w:val="TAC"/>
              <w:rPr>
                <w:lang w:eastAsia="ja-JP"/>
              </w:rPr>
            </w:pPr>
          </w:p>
        </w:tc>
      </w:tr>
      <w:tr w:rsidR="00911E8E" w:rsidRPr="001D386E" w14:paraId="77AFD8EA" w14:textId="77777777" w:rsidTr="00C56AB5">
        <w:trPr>
          <w:trHeight w:val="223"/>
          <w:jc w:val="center"/>
        </w:trPr>
        <w:tc>
          <w:tcPr>
            <w:tcW w:w="1594" w:type="dxa"/>
            <w:vMerge/>
            <w:vAlign w:val="center"/>
          </w:tcPr>
          <w:p w14:paraId="77AFD8DF" w14:textId="77777777" w:rsidR="00911E8E" w:rsidRPr="001D386E" w:rsidRDefault="00911E8E" w:rsidP="00911E8E">
            <w:pPr>
              <w:pStyle w:val="TAC"/>
              <w:rPr>
                <w:lang w:eastAsia="ja-JP"/>
              </w:rPr>
            </w:pPr>
          </w:p>
        </w:tc>
        <w:tc>
          <w:tcPr>
            <w:tcW w:w="1466" w:type="dxa"/>
            <w:vMerge/>
            <w:vAlign w:val="center"/>
          </w:tcPr>
          <w:p w14:paraId="77AFD8E0" w14:textId="77777777" w:rsidR="00911E8E" w:rsidRPr="001D386E" w:rsidRDefault="00911E8E" w:rsidP="00911E8E">
            <w:pPr>
              <w:pStyle w:val="TAC"/>
              <w:rPr>
                <w:lang w:eastAsia="zh-CN"/>
              </w:rPr>
            </w:pPr>
          </w:p>
        </w:tc>
        <w:tc>
          <w:tcPr>
            <w:tcW w:w="767" w:type="dxa"/>
            <w:shd w:val="clear" w:color="auto" w:fill="auto"/>
            <w:vAlign w:val="center"/>
          </w:tcPr>
          <w:p w14:paraId="77AFD8E1" w14:textId="77777777" w:rsidR="00911E8E" w:rsidRPr="001D386E" w:rsidRDefault="00911E8E" w:rsidP="00911E8E">
            <w:pPr>
              <w:pStyle w:val="TAC"/>
              <w:rPr>
                <w:lang w:eastAsia="zh-CN"/>
              </w:rPr>
            </w:pPr>
            <w:r w:rsidRPr="001D386E">
              <w:rPr>
                <w:lang w:eastAsia="zh-CN"/>
              </w:rPr>
              <w:t>8</w:t>
            </w:r>
          </w:p>
        </w:tc>
        <w:tc>
          <w:tcPr>
            <w:tcW w:w="588" w:type="dxa"/>
            <w:shd w:val="clear" w:color="auto" w:fill="auto"/>
            <w:vAlign w:val="center"/>
          </w:tcPr>
          <w:p w14:paraId="77AFD8E2" w14:textId="77777777" w:rsidR="00911E8E" w:rsidRPr="001D386E" w:rsidRDefault="00911E8E" w:rsidP="00911E8E">
            <w:pPr>
              <w:pStyle w:val="TAC"/>
              <w:rPr>
                <w:lang w:eastAsia="ja-JP"/>
              </w:rPr>
            </w:pPr>
          </w:p>
        </w:tc>
        <w:tc>
          <w:tcPr>
            <w:tcW w:w="586" w:type="dxa"/>
            <w:vAlign w:val="center"/>
          </w:tcPr>
          <w:p w14:paraId="77AFD8E3" w14:textId="77777777" w:rsidR="00911E8E" w:rsidRPr="001D386E" w:rsidRDefault="00911E8E" w:rsidP="00911E8E">
            <w:pPr>
              <w:pStyle w:val="TAC"/>
              <w:rPr>
                <w:lang w:eastAsia="ja-JP"/>
              </w:rPr>
            </w:pPr>
          </w:p>
        </w:tc>
        <w:tc>
          <w:tcPr>
            <w:tcW w:w="588" w:type="dxa"/>
            <w:gridSpan w:val="2"/>
            <w:vAlign w:val="center"/>
          </w:tcPr>
          <w:p w14:paraId="77AFD8E4" w14:textId="77777777" w:rsidR="00911E8E" w:rsidRPr="001D386E" w:rsidRDefault="00911E8E" w:rsidP="00911E8E">
            <w:pPr>
              <w:pStyle w:val="TAC"/>
              <w:rPr>
                <w:lang w:eastAsia="ja-JP"/>
              </w:rPr>
            </w:pPr>
            <w:r w:rsidRPr="001D386E">
              <w:rPr>
                <w:kern w:val="24"/>
                <w:szCs w:val="18"/>
                <w:lang w:eastAsia="zh-TW"/>
              </w:rPr>
              <w:t>Yes</w:t>
            </w:r>
          </w:p>
        </w:tc>
        <w:tc>
          <w:tcPr>
            <w:tcW w:w="586" w:type="dxa"/>
            <w:gridSpan w:val="2"/>
            <w:vAlign w:val="center"/>
          </w:tcPr>
          <w:p w14:paraId="77AFD8E5" w14:textId="77777777" w:rsidR="00911E8E" w:rsidRPr="001D386E" w:rsidRDefault="00911E8E" w:rsidP="00911E8E">
            <w:pPr>
              <w:pStyle w:val="TAC"/>
              <w:rPr>
                <w:lang w:eastAsia="ja-JP"/>
              </w:rPr>
            </w:pPr>
            <w:r w:rsidRPr="001D386E">
              <w:rPr>
                <w:kern w:val="24"/>
                <w:szCs w:val="18"/>
                <w:lang w:eastAsia="zh-TW"/>
              </w:rPr>
              <w:t>Yes</w:t>
            </w:r>
          </w:p>
        </w:tc>
        <w:tc>
          <w:tcPr>
            <w:tcW w:w="587" w:type="dxa"/>
            <w:gridSpan w:val="2"/>
            <w:vAlign w:val="center"/>
          </w:tcPr>
          <w:p w14:paraId="77AFD8E6" w14:textId="77777777" w:rsidR="00911E8E" w:rsidRPr="001D386E" w:rsidRDefault="00911E8E" w:rsidP="00911E8E">
            <w:pPr>
              <w:pStyle w:val="TAC"/>
              <w:rPr>
                <w:lang w:eastAsia="ja-JP"/>
              </w:rPr>
            </w:pPr>
          </w:p>
        </w:tc>
        <w:tc>
          <w:tcPr>
            <w:tcW w:w="588" w:type="dxa"/>
            <w:gridSpan w:val="2"/>
            <w:vAlign w:val="center"/>
          </w:tcPr>
          <w:p w14:paraId="77AFD8E7" w14:textId="77777777" w:rsidR="00911E8E" w:rsidRPr="001D386E" w:rsidRDefault="00911E8E" w:rsidP="00911E8E">
            <w:pPr>
              <w:pStyle w:val="TAC"/>
              <w:rPr>
                <w:lang w:eastAsia="zh-CN"/>
              </w:rPr>
            </w:pPr>
          </w:p>
        </w:tc>
        <w:tc>
          <w:tcPr>
            <w:tcW w:w="1187" w:type="dxa"/>
            <w:vMerge/>
            <w:vAlign w:val="center"/>
          </w:tcPr>
          <w:p w14:paraId="77AFD8E8" w14:textId="77777777" w:rsidR="00911E8E" w:rsidRPr="001D386E" w:rsidRDefault="00911E8E" w:rsidP="00911E8E">
            <w:pPr>
              <w:pStyle w:val="TAC"/>
              <w:rPr>
                <w:lang w:eastAsia="ja-JP"/>
              </w:rPr>
            </w:pPr>
          </w:p>
        </w:tc>
        <w:tc>
          <w:tcPr>
            <w:tcW w:w="1286" w:type="dxa"/>
            <w:vMerge/>
            <w:vAlign w:val="center"/>
          </w:tcPr>
          <w:p w14:paraId="77AFD8E9" w14:textId="77777777" w:rsidR="00911E8E" w:rsidRPr="001D386E" w:rsidRDefault="00911E8E" w:rsidP="00911E8E">
            <w:pPr>
              <w:pStyle w:val="TAC"/>
              <w:rPr>
                <w:lang w:eastAsia="ja-JP"/>
              </w:rPr>
            </w:pPr>
          </w:p>
        </w:tc>
      </w:tr>
      <w:tr w:rsidR="00911E8E" w:rsidRPr="001D386E" w14:paraId="77AFD8F1" w14:textId="77777777" w:rsidTr="00C56AB5">
        <w:trPr>
          <w:trHeight w:val="223"/>
          <w:jc w:val="center"/>
        </w:trPr>
        <w:tc>
          <w:tcPr>
            <w:tcW w:w="1594" w:type="dxa"/>
            <w:vMerge/>
            <w:vAlign w:val="center"/>
          </w:tcPr>
          <w:p w14:paraId="77AFD8EB" w14:textId="77777777" w:rsidR="00911E8E" w:rsidRPr="001D386E" w:rsidRDefault="00911E8E" w:rsidP="00911E8E">
            <w:pPr>
              <w:pStyle w:val="TAC"/>
              <w:rPr>
                <w:lang w:eastAsia="ja-JP"/>
              </w:rPr>
            </w:pPr>
          </w:p>
        </w:tc>
        <w:tc>
          <w:tcPr>
            <w:tcW w:w="1466" w:type="dxa"/>
            <w:vMerge/>
            <w:vAlign w:val="center"/>
          </w:tcPr>
          <w:p w14:paraId="77AFD8EC" w14:textId="77777777" w:rsidR="00911E8E" w:rsidRPr="001D386E" w:rsidRDefault="00911E8E" w:rsidP="00911E8E">
            <w:pPr>
              <w:pStyle w:val="TAC"/>
              <w:rPr>
                <w:lang w:eastAsia="zh-CN"/>
              </w:rPr>
            </w:pPr>
          </w:p>
        </w:tc>
        <w:tc>
          <w:tcPr>
            <w:tcW w:w="767" w:type="dxa"/>
            <w:shd w:val="clear" w:color="auto" w:fill="auto"/>
            <w:vAlign w:val="center"/>
          </w:tcPr>
          <w:p w14:paraId="77AFD8ED" w14:textId="77777777" w:rsidR="00911E8E" w:rsidRPr="001D386E" w:rsidRDefault="00911E8E" w:rsidP="00911E8E">
            <w:pPr>
              <w:pStyle w:val="TAC"/>
              <w:rPr>
                <w:lang w:eastAsia="zh-CN"/>
              </w:rPr>
            </w:pPr>
            <w:r w:rsidRPr="001D386E">
              <w:rPr>
                <w:lang w:eastAsia="zh-CN"/>
              </w:rPr>
              <w:t>3</w:t>
            </w:r>
          </w:p>
        </w:tc>
        <w:tc>
          <w:tcPr>
            <w:tcW w:w="3523" w:type="dxa"/>
            <w:gridSpan w:val="10"/>
            <w:shd w:val="clear" w:color="auto" w:fill="auto"/>
            <w:vAlign w:val="center"/>
          </w:tcPr>
          <w:p w14:paraId="77AFD8EE" w14:textId="77777777" w:rsidR="00911E8E" w:rsidRPr="001D386E" w:rsidRDefault="00911E8E" w:rsidP="00911E8E">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77AFD8EF" w14:textId="77777777" w:rsidR="00911E8E" w:rsidRPr="001D386E" w:rsidRDefault="00911E8E" w:rsidP="00911E8E">
            <w:pPr>
              <w:pStyle w:val="TAC"/>
              <w:rPr>
                <w:lang w:eastAsia="ja-JP"/>
              </w:rPr>
            </w:pPr>
            <w:r w:rsidRPr="001D386E">
              <w:rPr>
                <w:lang w:eastAsia="ja-JP"/>
              </w:rPr>
              <w:t>60</w:t>
            </w:r>
          </w:p>
        </w:tc>
        <w:tc>
          <w:tcPr>
            <w:tcW w:w="1286" w:type="dxa"/>
            <w:vMerge w:val="restart"/>
            <w:vAlign w:val="center"/>
          </w:tcPr>
          <w:p w14:paraId="77AFD8F0" w14:textId="77777777" w:rsidR="00911E8E" w:rsidRPr="001D386E" w:rsidRDefault="00911E8E" w:rsidP="00911E8E">
            <w:pPr>
              <w:pStyle w:val="TAC"/>
              <w:rPr>
                <w:lang w:eastAsia="ja-JP"/>
              </w:rPr>
            </w:pPr>
            <w:r w:rsidRPr="001D386E">
              <w:rPr>
                <w:lang w:eastAsia="ja-JP"/>
              </w:rPr>
              <w:t>1</w:t>
            </w:r>
          </w:p>
        </w:tc>
      </w:tr>
      <w:tr w:rsidR="00911E8E" w:rsidRPr="001D386E" w14:paraId="77AFD8FD" w14:textId="77777777" w:rsidTr="00C56AB5">
        <w:trPr>
          <w:trHeight w:val="223"/>
          <w:jc w:val="center"/>
        </w:trPr>
        <w:tc>
          <w:tcPr>
            <w:tcW w:w="1594" w:type="dxa"/>
            <w:vMerge/>
            <w:vAlign w:val="center"/>
          </w:tcPr>
          <w:p w14:paraId="77AFD8F2" w14:textId="77777777" w:rsidR="00911E8E" w:rsidRPr="001D386E" w:rsidRDefault="00911E8E" w:rsidP="00911E8E">
            <w:pPr>
              <w:pStyle w:val="TAC"/>
              <w:rPr>
                <w:lang w:eastAsia="ja-JP"/>
              </w:rPr>
            </w:pPr>
          </w:p>
        </w:tc>
        <w:tc>
          <w:tcPr>
            <w:tcW w:w="1466" w:type="dxa"/>
            <w:vMerge/>
            <w:vAlign w:val="center"/>
          </w:tcPr>
          <w:p w14:paraId="77AFD8F3" w14:textId="77777777" w:rsidR="00911E8E" w:rsidRPr="001D386E" w:rsidRDefault="00911E8E" w:rsidP="00911E8E">
            <w:pPr>
              <w:pStyle w:val="TAC"/>
              <w:rPr>
                <w:lang w:eastAsia="zh-CN"/>
              </w:rPr>
            </w:pPr>
          </w:p>
        </w:tc>
        <w:tc>
          <w:tcPr>
            <w:tcW w:w="767" w:type="dxa"/>
            <w:shd w:val="clear" w:color="auto" w:fill="auto"/>
            <w:vAlign w:val="center"/>
          </w:tcPr>
          <w:p w14:paraId="77AFD8F4" w14:textId="77777777" w:rsidR="00911E8E" w:rsidRPr="001D386E" w:rsidRDefault="00911E8E" w:rsidP="00911E8E">
            <w:pPr>
              <w:pStyle w:val="TAC"/>
              <w:rPr>
                <w:lang w:eastAsia="zh-CN"/>
              </w:rPr>
            </w:pPr>
            <w:r w:rsidRPr="001D386E">
              <w:rPr>
                <w:lang w:eastAsia="zh-CN"/>
              </w:rPr>
              <w:t>7</w:t>
            </w:r>
          </w:p>
        </w:tc>
        <w:tc>
          <w:tcPr>
            <w:tcW w:w="588" w:type="dxa"/>
            <w:shd w:val="clear" w:color="auto" w:fill="auto"/>
            <w:vAlign w:val="center"/>
          </w:tcPr>
          <w:p w14:paraId="77AFD8F5" w14:textId="77777777" w:rsidR="00911E8E" w:rsidRPr="001D386E" w:rsidRDefault="00911E8E" w:rsidP="00911E8E">
            <w:pPr>
              <w:pStyle w:val="TAC"/>
              <w:rPr>
                <w:lang w:eastAsia="ja-JP"/>
              </w:rPr>
            </w:pPr>
          </w:p>
        </w:tc>
        <w:tc>
          <w:tcPr>
            <w:tcW w:w="586" w:type="dxa"/>
            <w:vAlign w:val="center"/>
          </w:tcPr>
          <w:p w14:paraId="77AFD8F6" w14:textId="77777777" w:rsidR="00911E8E" w:rsidRPr="001D386E" w:rsidRDefault="00911E8E" w:rsidP="00911E8E">
            <w:pPr>
              <w:pStyle w:val="TAC"/>
              <w:rPr>
                <w:lang w:eastAsia="ja-JP"/>
              </w:rPr>
            </w:pPr>
          </w:p>
        </w:tc>
        <w:tc>
          <w:tcPr>
            <w:tcW w:w="588" w:type="dxa"/>
            <w:gridSpan w:val="2"/>
            <w:vAlign w:val="center"/>
          </w:tcPr>
          <w:p w14:paraId="77AFD8F7" w14:textId="77777777" w:rsidR="00911E8E" w:rsidRPr="001D386E" w:rsidRDefault="00911E8E" w:rsidP="00911E8E">
            <w:pPr>
              <w:pStyle w:val="TAC"/>
              <w:rPr>
                <w:kern w:val="24"/>
                <w:szCs w:val="18"/>
                <w:lang w:eastAsia="zh-TW"/>
              </w:rPr>
            </w:pPr>
            <w:r w:rsidRPr="001D386E">
              <w:rPr>
                <w:kern w:val="24"/>
                <w:szCs w:val="18"/>
                <w:lang w:eastAsia="zh-TW"/>
              </w:rPr>
              <w:t>Yes</w:t>
            </w:r>
          </w:p>
        </w:tc>
        <w:tc>
          <w:tcPr>
            <w:tcW w:w="586" w:type="dxa"/>
            <w:gridSpan w:val="2"/>
            <w:vAlign w:val="center"/>
          </w:tcPr>
          <w:p w14:paraId="77AFD8F8" w14:textId="77777777" w:rsidR="00911E8E" w:rsidRPr="001D386E" w:rsidRDefault="00911E8E" w:rsidP="00911E8E">
            <w:pPr>
              <w:pStyle w:val="TAC"/>
              <w:rPr>
                <w:kern w:val="24"/>
                <w:szCs w:val="18"/>
                <w:lang w:eastAsia="zh-TW"/>
              </w:rPr>
            </w:pPr>
            <w:r w:rsidRPr="001D386E">
              <w:rPr>
                <w:kern w:val="24"/>
                <w:szCs w:val="18"/>
                <w:lang w:eastAsia="zh-TW"/>
              </w:rPr>
              <w:t>Yes</w:t>
            </w:r>
          </w:p>
        </w:tc>
        <w:tc>
          <w:tcPr>
            <w:tcW w:w="587" w:type="dxa"/>
            <w:gridSpan w:val="2"/>
            <w:vAlign w:val="center"/>
          </w:tcPr>
          <w:p w14:paraId="77AFD8F9" w14:textId="77777777" w:rsidR="00911E8E" w:rsidRPr="001D386E" w:rsidRDefault="00911E8E" w:rsidP="00911E8E">
            <w:pPr>
              <w:pStyle w:val="TAC"/>
              <w:rPr>
                <w:lang w:eastAsia="ja-JP"/>
              </w:rPr>
            </w:pPr>
            <w:r w:rsidRPr="001D386E">
              <w:rPr>
                <w:kern w:val="24"/>
                <w:szCs w:val="18"/>
                <w:lang w:eastAsia="zh-TW"/>
              </w:rPr>
              <w:t>Yes</w:t>
            </w:r>
          </w:p>
        </w:tc>
        <w:tc>
          <w:tcPr>
            <w:tcW w:w="588" w:type="dxa"/>
            <w:gridSpan w:val="2"/>
            <w:vAlign w:val="center"/>
          </w:tcPr>
          <w:p w14:paraId="77AFD8FA" w14:textId="77777777" w:rsidR="00911E8E" w:rsidRPr="001D386E" w:rsidRDefault="00911E8E" w:rsidP="00911E8E">
            <w:pPr>
              <w:pStyle w:val="TAC"/>
              <w:rPr>
                <w:lang w:eastAsia="zh-CN"/>
              </w:rPr>
            </w:pPr>
            <w:r w:rsidRPr="001D386E">
              <w:rPr>
                <w:kern w:val="24"/>
                <w:szCs w:val="18"/>
                <w:lang w:eastAsia="zh-TW"/>
              </w:rPr>
              <w:t>Yes</w:t>
            </w:r>
          </w:p>
        </w:tc>
        <w:tc>
          <w:tcPr>
            <w:tcW w:w="1187" w:type="dxa"/>
            <w:vMerge/>
            <w:vAlign w:val="center"/>
          </w:tcPr>
          <w:p w14:paraId="77AFD8FB" w14:textId="77777777" w:rsidR="00911E8E" w:rsidRPr="001D386E" w:rsidRDefault="00911E8E" w:rsidP="00911E8E">
            <w:pPr>
              <w:pStyle w:val="TAC"/>
              <w:rPr>
                <w:lang w:eastAsia="ja-JP"/>
              </w:rPr>
            </w:pPr>
          </w:p>
        </w:tc>
        <w:tc>
          <w:tcPr>
            <w:tcW w:w="1286" w:type="dxa"/>
            <w:vMerge/>
            <w:vAlign w:val="center"/>
          </w:tcPr>
          <w:p w14:paraId="77AFD8FC" w14:textId="77777777" w:rsidR="00911E8E" w:rsidRPr="001D386E" w:rsidRDefault="00911E8E" w:rsidP="00911E8E">
            <w:pPr>
              <w:pStyle w:val="TAC"/>
              <w:rPr>
                <w:lang w:eastAsia="ja-JP"/>
              </w:rPr>
            </w:pPr>
          </w:p>
        </w:tc>
      </w:tr>
      <w:tr w:rsidR="00911E8E" w:rsidRPr="001D386E" w14:paraId="77AFD909" w14:textId="77777777" w:rsidTr="00C56AB5">
        <w:trPr>
          <w:trHeight w:val="223"/>
          <w:jc w:val="center"/>
        </w:trPr>
        <w:tc>
          <w:tcPr>
            <w:tcW w:w="1594" w:type="dxa"/>
            <w:vMerge/>
            <w:vAlign w:val="center"/>
          </w:tcPr>
          <w:p w14:paraId="77AFD8FE" w14:textId="77777777" w:rsidR="00911E8E" w:rsidRPr="001D386E" w:rsidRDefault="00911E8E" w:rsidP="00911E8E">
            <w:pPr>
              <w:pStyle w:val="TAC"/>
              <w:rPr>
                <w:lang w:eastAsia="ja-JP"/>
              </w:rPr>
            </w:pPr>
          </w:p>
        </w:tc>
        <w:tc>
          <w:tcPr>
            <w:tcW w:w="1466" w:type="dxa"/>
            <w:vMerge/>
            <w:vAlign w:val="center"/>
          </w:tcPr>
          <w:p w14:paraId="77AFD8FF" w14:textId="77777777" w:rsidR="00911E8E" w:rsidRPr="001D386E" w:rsidRDefault="00911E8E" w:rsidP="00911E8E">
            <w:pPr>
              <w:pStyle w:val="TAC"/>
              <w:rPr>
                <w:lang w:eastAsia="zh-CN"/>
              </w:rPr>
            </w:pPr>
          </w:p>
        </w:tc>
        <w:tc>
          <w:tcPr>
            <w:tcW w:w="767" w:type="dxa"/>
            <w:shd w:val="clear" w:color="auto" w:fill="auto"/>
            <w:vAlign w:val="center"/>
          </w:tcPr>
          <w:p w14:paraId="77AFD900" w14:textId="77777777" w:rsidR="00911E8E" w:rsidRPr="001D386E" w:rsidRDefault="00911E8E" w:rsidP="00911E8E">
            <w:pPr>
              <w:pStyle w:val="TAC"/>
              <w:rPr>
                <w:lang w:eastAsia="zh-CN"/>
              </w:rPr>
            </w:pPr>
            <w:r w:rsidRPr="001D386E">
              <w:rPr>
                <w:lang w:eastAsia="zh-CN"/>
              </w:rPr>
              <w:t>8</w:t>
            </w:r>
          </w:p>
        </w:tc>
        <w:tc>
          <w:tcPr>
            <w:tcW w:w="588" w:type="dxa"/>
            <w:shd w:val="clear" w:color="auto" w:fill="auto"/>
            <w:vAlign w:val="center"/>
          </w:tcPr>
          <w:p w14:paraId="77AFD901" w14:textId="77777777" w:rsidR="00911E8E" w:rsidRPr="001D386E" w:rsidRDefault="00911E8E" w:rsidP="00911E8E">
            <w:pPr>
              <w:pStyle w:val="TAC"/>
              <w:rPr>
                <w:lang w:eastAsia="ja-JP"/>
              </w:rPr>
            </w:pPr>
          </w:p>
        </w:tc>
        <w:tc>
          <w:tcPr>
            <w:tcW w:w="586" w:type="dxa"/>
            <w:vAlign w:val="center"/>
          </w:tcPr>
          <w:p w14:paraId="77AFD902" w14:textId="77777777" w:rsidR="00911E8E" w:rsidRPr="001D386E" w:rsidRDefault="00911E8E" w:rsidP="00911E8E">
            <w:pPr>
              <w:pStyle w:val="TAC"/>
              <w:rPr>
                <w:lang w:eastAsia="ja-JP"/>
              </w:rPr>
            </w:pPr>
          </w:p>
        </w:tc>
        <w:tc>
          <w:tcPr>
            <w:tcW w:w="588" w:type="dxa"/>
            <w:gridSpan w:val="2"/>
            <w:vAlign w:val="center"/>
          </w:tcPr>
          <w:p w14:paraId="77AFD903" w14:textId="77777777" w:rsidR="00911E8E" w:rsidRPr="001D386E" w:rsidRDefault="00911E8E" w:rsidP="00911E8E">
            <w:pPr>
              <w:pStyle w:val="TAC"/>
              <w:rPr>
                <w:kern w:val="24"/>
                <w:szCs w:val="18"/>
                <w:lang w:eastAsia="zh-TW"/>
              </w:rPr>
            </w:pPr>
            <w:r w:rsidRPr="001D386E">
              <w:rPr>
                <w:kern w:val="24"/>
                <w:szCs w:val="18"/>
                <w:lang w:eastAsia="zh-TW"/>
              </w:rPr>
              <w:t>Yes</w:t>
            </w:r>
          </w:p>
        </w:tc>
        <w:tc>
          <w:tcPr>
            <w:tcW w:w="586" w:type="dxa"/>
            <w:gridSpan w:val="2"/>
            <w:vAlign w:val="center"/>
          </w:tcPr>
          <w:p w14:paraId="77AFD904" w14:textId="77777777" w:rsidR="00911E8E" w:rsidRPr="001D386E" w:rsidRDefault="00911E8E" w:rsidP="00911E8E">
            <w:pPr>
              <w:pStyle w:val="TAC"/>
              <w:rPr>
                <w:kern w:val="24"/>
                <w:szCs w:val="18"/>
                <w:lang w:eastAsia="zh-TW"/>
              </w:rPr>
            </w:pPr>
            <w:r w:rsidRPr="001D386E">
              <w:rPr>
                <w:kern w:val="24"/>
                <w:szCs w:val="18"/>
                <w:lang w:eastAsia="zh-TW"/>
              </w:rPr>
              <w:t>Yes</w:t>
            </w:r>
          </w:p>
        </w:tc>
        <w:tc>
          <w:tcPr>
            <w:tcW w:w="587" w:type="dxa"/>
            <w:gridSpan w:val="2"/>
            <w:vAlign w:val="center"/>
          </w:tcPr>
          <w:p w14:paraId="77AFD905" w14:textId="77777777" w:rsidR="00911E8E" w:rsidRPr="001D386E" w:rsidRDefault="00911E8E" w:rsidP="00911E8E">
            <w:pPr>
              <w:pStyle w:val="TAC"/>
              <w:rPr>
                <w:lang w:eastAsia="ja-JP"/>
              </w:rPr>
            </w:pPr>
          </w:p>
        </w:tc>
        <w:tc>
          <w:tcPr>
            <w:tcW w:w="588" w:type="dxa"/>
            <w:gridSpan w:val="2"/>
            <w:vAlign w:val="center"/>
          </w:tcPr>
          <w:p w14:paraId="77AFD906" w14:textId="77777777" w:rsidR="00911E8E" w:rsidRPr="001D386E" w:rsidRDefault="00911E8E" w:rsidP="00911E8E">
            <w:pPr>
              <w:pStyle w:val="TAC"/>
              <w:rPr>
                <w:lang w:eastAsia="zh-CN"/>
              </w:rPr>
            </w:pPr>
          </w:p>
        </w:tc>
        <w:tc>
          <w:tcPr>
            <w:tcW w:w="1187" w:type="dxa"/>
            <w:vMerge/>
            <w:vAlign w:val="center"/>
          </w:tcPr>
          <w:p w14:paraId="77AFD907" w14:textId="77777777" w:rsidR="00911E8E" w:rsidRPr="001D386E" w:rsidRDefault="00911E8E" w:rsidP="00911E8E">
            <w:pPr>
              <w:pStyle w:val="TAC"/>
              <w:rPr>
                <w:lang w:eastAsia="ja-JP"/>
              </w:rPr>
            </w:pPr>
          </w:p>
        </w:tc>
        <w:tc>
          <w:tcPr>
            <w:tcW w:w="1286" w:type="dxa"/>
            <w:vMerge/>
            <w:vAlign w:val="center"/>
          </w:tcPr>
          <w:p w14:paraId="77AFD908" w14:textId="77777777" w:rsidR="00911E8E" w:rsidRPr="001D386E" w:rsidRDefault="00911E8E" w:rsidP="00911E8E">
            <w:pPr>
              <w:pStyle w:val="TAC"/>
              <w:rPr>
                <w:lang w:eastAsia="ja-JP"/>
              </w:rPr>
            </w:pPr>
          </w:p>
        </w:tc>
      </w:tr>
      <w:tr w:rsidR="00C71E06" w:rsidRPr="001D386E" w14:paraId="2EFC7CCA" w14:textId="77777777" w:rsidTr="00C56AB5">
        <w:trPr>
          <w:trHeight w:val="223"/>
          <w:jc w:val="center"/>
        </w:trPr>
        <w:tc>
          <w:tcPr>
            <w:tcW w:w="1594" w:type="dxa"/>
            <w:tcBorders>
              <w:bottom w:val="nil"/>
            </w:tcBorders>
            <w:vAlign w:val="center"/>
          </w:tcPr>
          <w:p w14:paraId="3B35F822" w14:textId="77777777" w:rsidR="00C71E06" w:rsidRPr="001D386E" w:rsidRDefault="00C71E06" w:rsidP="00C71E06">
            <w:pPr>
              <w:pStyle w:val="TAC"/>
              <w:rPr>
                <w:lang w:eastAsia="ja-JP"/>
              </w:rPr>
            </w:pPr>
          </w:p>
        </w:tc>
        <w:tc>
          <w:tcPr>
            <w:tcW w:w="1466" w:type="dxa"/>
            <w:tcBorders>
              <w:bottom w:val="nil"/>
            </w:tcBorders>
            <w:vAlign w:val="center"/>
          </w:tcPr>
          <w:p w14:paraId="207D0B51"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27E988" w14:textId="7BE144D6" w:rsidR="00C71E06" w:rsidRPr="001D386E" w:rsidRDefault="00C71E06" w:rsidP="00C71E06">
            <w:pPr>
              <w:pStyle w:val="TAC"/>
              <w:rPr>
                <w:lang w:eastAsia="zh-CN"/>
              </w:rPr>
            </w:pPr>
            <w:r>
              <w:rPr>
                <w:rFonts w:eastAsia="PMingLiU" w:cs="Arial"/>
                <w:lang w:eastAsia="zh-TW"/>
              </w:rPr>
              <w:t>3</w:t>
            </w:r>
          </w:p>
        </w:tc>
        <w:tc>
          <w:tcPr>
            <w:tcW w:w="3523" w:type="dxa"/>
            <w:gridSpan w:val="10"/>
            <w:shd w:val="clear" w:color="auto" w:fill="auto"/>
            <w:vAlign w:val="center"/>
          </w:tcPr>
          <w:p w14:paraId="71C24445" w14:textId="6D1291C5" w:rsidR="00C71E06" w:rsidRPr="001D386E" w:rsidRDefault="00C71E06" w:rsidP="00C71E06">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44C1FC48" w14:textId="77777777" w:rsidR="00C71E06" w:rsidRPr="001D386E" w:rsidRDefault="00C71E06" w:rsidP="00C71E06">
            <w:pPr>
              <w:pStyle w:val="TAC"/>
              <w:rPr>
                <w:lang w:eastAsia="ja-JP"/>
              </w:rPr>
            </w:pPr>
          </w:p>
        </w:tc>
        <w:tc>
          <w:tcPr>
            <w:tcW w:w="1286" w:type="dxa"/>
            <w:tcBorders>
              <w:bottom w:val="nil"/>
            </w:tcBorders>
            <w:vAlign w:val="center"/>
          </w:tcPr>
          <w:p w14:paraId="60F841AD" w14:textId="77777777" w:rsidR="00C71E06" w:rsidRPr="001D386E" w:rsidRDefault="00C71E06" w:rsidP="00C71E06">
            <w:pPr>
              <w:pStyle w:val="TAC"/>
              <w:rPr>
                <w:lang w:eastAsia="ja-JP"/>
              </w:rPr>
            </w:pPr>
          </w:p>
        </w:tc>
      </w:tr>
      <w:tr w:rsidR="00C71E06" w:rsidRPr="001D386E" w14:paraId="3C891398" w14:textId="77777777" w:rsidTr="00C56AB5">
        <w:trPr>
          <w:trHeight w:val="223"/>
          <w:jc w:val="center"/>
        </w:trPr>
        <w:tc>
          <w:tcPr>
            <w:tcW w:w="1594" w:type="dxa"/>
            <w:tcBorders>
              <w:top w:val="nil"/>
              <w:bottom w:val="nil"/>
            </w:tcBorders>
            <w:vAlign w:val="center"/>
          </w:tcPr>
          <w:p w14:paraId="274C1D49" w14:textId="48EADF3B" w:rsidR="00C71E06" w:rsidRPr="001D386E" w:rsidRDefault="00C71E06" w:rsidP="00C71E06">
            <w:pPr>
              <w:pStyle w:val="TAC"/>
              <w:rPr>
                <w:lang w:eastAsia="ja-JP"/>
              </w:rPr>
            </w:pPr>
            <w:r>
              <w:rPr>
                <w:rFonts w:cs="Arial"/>
                <w:lang w:eastAsia="ja-JP"/>
              </w:rPr>
              <w:t>CA_3A-3A-7A-8B</w:t>
            </w:r>
          </w:p>
        </w:tc>
        <w:tc>
          <w:tcPr>
            <w:tcW w:w="1466" w:type="dxa"/>
            <w:tcBorders>
              <w:top w:val="nil"/>
              <w:bottom w:val="nil"/>
            </w:tcBorders>
            <w:vAlign w:val="center"/>
          </w:tcPr>
          <w:p w14:paraId="2E0C536F" w14:textId="2FDD3F16" w:rsidR="00C71E06" w:rsidRPr="001D386E" w:rsidRDefault="00C71E06" w:rsidP="00C71E06">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9E9A1F7" w14:textId="0C1AB876" w:rsidR="00C71E06" w:rsidRPr="001D386E" w:rsidRDefault="00C71E06" w:rsidP="00C71E06">
            <w:pPr>
              <w:pStyle w:val="TAC"/>
              <w:rPr>
                <w:lang w:eastAsia="zh-CN"/>
              </w:rPr>
            </w:pPr>
            <w:r>
              <w:rPr>
                <w:rFonts w:eastAsia="PMingLiU" w:cs="Arial"/>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02F75601" w14:textId="77777777" w:rsidR="00C71E06" w:rsidRPr="001D386E" w:rsidRDefault="00C71E06" w:rsidP="00C71E0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AB0C99" w14:textId="77777777" w:rsidR="00C71E06" w:rsidRPr="001D386E" w:rsidRDefault="00C71E06" w:rsidP="00C71E0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E0F382D" w14:textId="1A08CA1B" w:rsidR="00C71E06" w:rsidRPr="001D386E" w:rsidRDefault="00C71E06" w:rsidP="00C71E06">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B0B16" w14:textId="5E3E2960" w:rsidR="00C71E06" w:rsidRPr="001D386E" w:rsidRDefault="00C71E06" w:rsidP="00C71E06">
            <w:pPr>
              <w:pStyle w:val="TAC"/>
              <w:rPr>
                <w:kern w:val="24"/>
                <w:szCs w:val="18"/>
                <w:lang w:eastAsia="zh-TW"/>
              </w:rPr>
            </w:pPr>
            <w:r>
              <w:rPr>
                <w:rFonts w:cs="Arial"/>
                <w:kern w:val="24"/>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C1524D5" w14:textId="11C6313A" w:rsidR="00C71E06" w:rsidRPr="001D386E" w:rsidRDefault="00C71E06" w:rsidP="00C71E06">
            <w:pPr>
              <w:pStyle w:val="TAC"/>
              <w:rPr>
                <w:lang w:eastAsia="ja-JP"/>
              </w:rPr>
            </w:pPr>
            <w:r>
              <w:rPr>
                <w:rFonts w:cs="Arial"/>
                <w:kern w:val="24"/>
                <w:szCs w:val="18"/>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232D10D" w14:textId="7B5B4061" w:rsidR="00C71E06" w:rsidRPr="001D386E" w:rsidRDefault="00C71E06" w:rsidP="00C71E06">
            <w:pPr>
              <w:pStyle w:val="TAC"/>
              <w:rPr>
                <w:lang w:eastAsia="zh-CN"/>
              </w:rPr>
            </w:pPr>
            <w:r>
              <w:rPr>
                <w:rFonts w:cs="Arial"/>
                <w:kern w:val="24"/>
                <w:szCs w:val="18"/>
                <w:lang w:eastAsia="zh-TW"/>
              </w:rPr>
              <w:t>Yes</w:t>
            </w:r>
          </w:p>
        </w:tc>
        <w:tc>
          <w:tcPr>
            <w:tcW w:w="1187" w:type="dxa"/>
            <w:tcBorders>
              <w:top w:val="nil"/>
              <w:bottom w:val="nil"/>
            </w:tcBorders>
            <w:vAlign w:val="center"/>
          </w:tcPr>
          <w:p w14:paraId="528AB91C" w14:textId="3BB80F55" w:rsidR="00C71E06" w:rsidRPr="001D386E" w:rsidRDefault="00C71E06" w:rsidP="00C71E06">
            <w:pPr>
              <w:pStyle w:val="TAC"/>
              <w:rPr>
                <w:lang w:eastAsia="ja-JP"/>
              </w:rPr>
            </w:pPr>
            <w:r>
              <w:rPr>
                <w:rFonts w:cs="Arial"/>
                <w:lang w:eastAsia="zh-CN"/>
              </w:rPr>
              <w:t>80</w:t>
            </w:r>
          </w:p>
        </w:tc>
        <w:tc>
          <w:tcPr>
            <w:tcW w:w="1286" w:type="dxa"/>
            <w:tcBorders>
              <w:top w:val="nil"/>
              <w:bottom w:val="nil"/>
            </w:tcBorders>
            <w:vAlign w:val="center"/>
          </w:tcPr>
          <w:p w14:paraId="2EEC5BC3" w14:textId="19B80B2D" w:rsidR="00C71E06" w:rsidRPr="001D386E" w:rsidRDefault="00C71E06" w:rsidP="00C71E06">
            <w:pPr>
              <w:pStyle w:val="TAC"/>
              <w:rPr>
                <w:lang w:eastAsia="ja-JP"/>
              </w:rPr>
            </w:pPr>
            <w:r>
              <w:rPr>
                <w:rFonts w:cs="Arial"/>
                <w:lang w:eastAsia="zh-CN"/>
              </w:rPr>
              <w:t>0</w:t>
            </w:r>
          </w:p>
        </w:tc>
      </w:tr>
      <w:tr w:rsidR="00C71E06" w:rsidRPr="001D386E" w14:paraId="6203F91C" w14:textId="77777777" w:rsidTr="00C56AB5">
        <w:trPr>
          <w:trHeight w:val="223"/>
          <w:jc w:val="center"/>
        </w:trPr>
        <w:tc>
          <w:tcPr>
            <w:tcW w:w="1594" w:type="dxa"/>
            <w:tcBorders>
              <w:top w:val="nil"/>
            </w:tcBorders>
            <w:vAlign w:val="center"/>
          </w:tcPr>
          <w:p w14:paraId="71C17A31" w14:textId="77777777" w:rsidR="00C71E06" w:rsidRPr="001D386E" w:rsidRDefault="00C71E06" w:rsidP="00C71E06">
            <w:pPr>
              <w:pStyle w:val="TAC"/>
              <w:rPr>
                <w:lang w:eastAsia="ja-JP"/>
              </w:rPr>
            </w:pPr>
          </w:p>
        </w:tc>
        <w:tc>
          <w:tcPr>
            <w:tcW w:w="1466" w:type="dxa"/>
            <w:tcBorders>
              <w:top w:val="nil"/>
            </w:tcBorders>
            <w:vAlign w:val="center"/>
          </w:tcPr>
          <w:p w14:paraId="2679B10C"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589EDF5" w14:textId="78233DF0" w:rsidR="00C71E06" w:rsidRPr="001D386E" w:rsidRDefault="00C71E06" w:rsidP="00C71E06">
            <w:pPr>
              <w:pStyle w:val="TAC"/>
              <w:rPr>
                <w:lang w:eastAsia="zh-CN"/>
              </w:rPr>
            </w:pPr>
            <w:r>
              <w:rPr>
                <w:rFonts w:eastAsia="PMingLiU" w:cs="Arial"/>
                <w:lang w:eastAsia="zh-TW"/>
              </w:rPr>
              <w:t>8</w:t>
            </w:r>
          </w:p>
        </w:tc>
        <w:tc>
          <w:tcPr>
            <w:tcW w:w="3523" w:type="dxa"/>
            <w:gridSpan w:val="10"/>
            <w:shd w:val="clear" w:color="auto" w:fill="auto"/>
            <w:vAlign w:val="center"/>
          </w:tcPr>
          <w:p w14:paraId="1E448133" w14:textId="13DC0FC0" w:rsidR="00C71E06" w:rsidRPr="001D386E" w:rsidRDefault="00C71E06" w:rsidP="00C71E06">
            <w:pPr>
              <w:pStyle w:val="TAC"/>
              <w:rPr>
                <w:lang w:eastAsia="zh-CN"/>
              </w:rPr>
            </w:pPr>
            <w:r>
              <w:rPr>
                <w:rFonts w:cs="Arial"/>
                <w:lang w:eastAsia="zh-CN"/>
              </w:rPr>
              <w:t>See CA_8B Bandwidth Combination Set 0 in Table 5.6A.1-1</w:t>
            </w:r>
          </w:p>
        </w:tc>
        <w:tc>
          <w:tcPr>
            <w:tcW w:w="1187" w:type="dxa"/>
            <w:tcBorders>
              <w:top w:val="nil"/>
            </w:tcBorders>
            <w:vAlign w:val="center"/>
          </w:tcPr>
          <w:p w14:paraId="451D3561" w14:textId="77777777" w:rsidR="00C71E06" w:rsidRPr="001D386E" w:rsidRDefault="00C71E06" w:rsidP="00C71E06">
            <w:pPr>
              <w:pStyle w:val="TAC"/>
              <w:rPr>
                <w:lang w:eastAsia="ja-JP"/>
              </w:rPr>
            </w:pPr>
          </w:p>
        </w:tc>
        <w:tc>
          <w:tcPr>
            <w:tcW w:w="1286" w:type="dxa"/>
            <w:tcBorders>
              <w:top w:val="nil"/>
            </w:tcBorders>
            <w:vAlign w:val="center"/>
          </w:tcPr>
          <w:p w14:paraId="0C959864" w14:textId="77777777" w:rsidR="00C71E06" w:rsidRPr="001D386E" w:rsidRDefault="00C71E06" w:rsidP="00C71E06">
            <w:pPr>
              <w:pStyle w:val="TAC"/>
              <w:rPr>
                <w:lang w:eastAsia="ja-JP"/>
              </w:rPr>
            </w:pPr>
          </w:p>
        </w:tc>
      </w:tr>
      <w:tr w:rsidR="00911E8E" w:rsidRPr="001D386E" w14:paraId="77AFD910" w14:textId="77777777" w:rsidTr="00C56AB5">
        <w:trPr>
          <w:trHeight w:val="223"/>
          <w:jc w:val="center"/>
        </w:trPr>
        <w:tc>
          <w:tcPr>
            <w:tcW w:w="1594" w:type="dxa"/>
            <w:vMerge w:val="restart"/>
            <w:vAlign w:val="center"/>
          </w:tcPr>
          <w:p w14:paraId="77AFD90A" w14:textId="77777777" w:rsidR="00911E8E" w:rsidRPr="001D386E" w:rsidRDefault="00911E8E" w:rsidP="00911E8E">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77AFD90B" w14:textId="77777777" w:rsidR="00911E8E" w:rsidRPr="001D386E" w:rsidRDefault="00911E8E" w:rsidP="00911E8E">
            <w:pPr>
              <w:pStyle w:val="TAC"/>
              <w:rPr>
                <w:lang w:eastAsia="zh-CN"/>
              </w:rPr>
            </w:pPr>
            <w:r w:rsidRPr="001D386E">
              <w:rPr>
                <w:lang w:eastAsia="zh-CN"/>
              </w:rPr>
              <w:t>CA_3A-7A, CA_3A-8A, CA_7A-8A</w:t>
            </w:r>
          </w:p>
        </w:tc>
        <w:tc>
          <w:tcPr>
            <w:tcW w:w="767" w:type="dxa"/>
            <w:shd w:val="clear" w:color="auto" w:fill="auto"/>
            <w:vAlign w:val="center"/>
          </w:tcPr>
          <w:p w14:paraId="77AFD90C" w14:textId="77777777" w:rsidR="00911E8E" w:rsidRPr="001D386E" w:rsidRDefault="00911E8E" w:rsidP="00911E8E">
            <w:pPr>
              <w:pStyle w:val="TAC"/>
              <w:rPr>
                <w:lang w:eastAsia="zh-CN"/>
              </w:rPr>
            </w:pPr>
            <w:r w:rsidRPr="001D386E">
              <w:rPr>
                <w:kern w:val="24"/>
                <w:szCs w:val="18"/>
                <w:lang w:eastAsia="zh-TW"/>
              </w:rPr>
              <w:t>3</w:t>
            </w:r>
          </w:p>
        </w:tc>
        <w:tc>
          <w:tcPr>
            <w:tcW w:w="3523" w:type="dxa"/>
            <w:gridSpan w:val="10"/>
            <w:shd w:val="clear" w:color="auto" w:fill="auto"/>
            <w:vAlign w:val="center"/>
          </w:tcPr>
          <w:p w14:paraId="77AFD90D" w14:textId="77777777" w:rsidR="00911E8E" w:rsidRPr="001D386E" w:rsidRDefault="00911E8E" w:rsidP="00911E8E">
            <w:pPr>
              <w:pStyle w:val="TAC"/>
              <w:rPr>
                <w:lang w:eastAsia="zh-CN"/>
              </w:rPr>
            </w:pPr>
            <w:r w:rsidRPr="001D386E">
              <w:rPr>
                <w:szCs w:val="18"/>
              </w:rPr>
              <w:t>See CA_3A-3A Bandwidth Combination Set 0 in table 5.6A.1-3</w:t>
            </w:r>
          </w:p>
        </w:tc>
        <w:tc>
          <w:tcPr>
            <w:tcW w:w="1187" w:type="dxa"/>
            <w:vMerge w:val="restart"/>
            <w:vAlign w:val="center"/>
          </w:tcPr>
          <w:p w14:paraId="77AFD90E" w14:textId="77777777" w:rsidR="00911E8E" w:rsidRPr="001D386E" w:rsidRDefault="00911E8E" w:rsidP="00911E8E">
            <w:pPr>
              <w:pStyle w:val="TAC"/>
              <w:rPr>
                <w:lang w:eastAsia="ja-JP"/>
              </w:rPr>
            </w:pPr>
            <w:r w:rsidRPr="001D386E">
              <w:rPr>
                <w:lang w:eastAsia="ja-JP"/>
              </w:rPr>
              <w:t>90</w:t>
            </w:r>
          </w:p>
        </w:tc>
        <w:tc>
          <w:tcPr>
            <w:tcW w:w="1286" w:type="dxa"/>
            <w:vMerge w:val="restart"/>
            <w:vAlign w:val="center"/>
          </w:tcPr>
          <w:p w14:paraId="77AFD90F" w14:textId="77777777" w:rsidR="00911E8E" w:rsidRPr="001D386E" w:rsidRDefault="00911E8E" w:rsidP="00911E8E">
            <w:pPr>
              <w:pStyle w:val="TAC"/>
              <w:rPr>
                <w:lang w:eastAsia="ja-JP"/>
              </w:rPr>
            </w:pPr>
            <w:r w:rsidRPr="001D386E">
              <w:rPr>
                <w:lang w:eastAsia="ja-JP"/>
              </w:rPr>
              <w:t>0</w:t>
            </w:r>
          </w:p>
        </w:tc>
      </w:tr>
      <w:tr w:rsidR="00911E8E" w:rsidRPr="001D386E" w14:paraId="77AFD917" w14:textId="77777777" w:rsidTr="00C56AB5">
        <w:trPr>
          <w:trHeight w:val="223"/>
          <w:jc w:val="center"/>
        </w:trPr>
        <w:tc>
          <w:tcPr>
            <w:tcW w:w="1594" w:type="dxa"/>
            <w:vMerge/>
            <w:vAlign w:val="center"/>
          </w:tcPr>
          <w:p w14:paraId="77AFD911" w14:textId="77777777" w:rsidR="00911E8E" w:rsidRPr="001D386E" w:rsidRDefault="00911E8E" w:rsidP="00911E8E">
            <w:pPr>
              <w:pStyle w:val="TAC"/>
              <w:rPr>
                <w:lang w:eastAsia="ja-JP"/>
              </w:rPr>
            </w:pPr>
          </w:p>
        </w:tc>
        <w:tc>
          <w:tcPr>
            <w:tcW w:w="1466" w:type="dxa"/>
            <w:vMerge/>
            <w:vAlign w:val="center"/>
          </w:tcPr>
          <w:p w14:paraId="77AFD912" w14:textId="77777777" w:rsidR="00911E8E" w:rsidRPr="001D386E" w:rsidRDefault="00911E8E" w:rsidP="00911E8E">
            <w:pPr>
              <w:pStyle w:val="TAC"/>
              <w:rPr>
                <w:lang w:eastAsia="zh-CN"/>
              </w:rPr>
            </w:pPr>
          </w:p>
        </w:tc>
        <w:tc>
          <w:tcPr>
            <w:tcW w:w="767" w:type="dxa"/>
            <w:shd w:val="clear" w:color="auto" w:fill="auto"/>
            <w:vAlign w:val="center"/>
          </w:tcPr>
          <w:p w14:paraId="77AFD913" w14:textId="77777777" w:rsidR="00911E8E" w:rsidRPr="001D386E" w:rsidRDefault="00911E8E" w:rsidP="00911E8E">
            <w:pPr>
              <w:pStyle w:val="TAC"/>
              <w:rPr>
                <w:lang w:eastAsia="zh-CN"/>
              </w:rPr>
            </w:pPr>
            <w:r w:rsidRPr="001D386E">
              <w:rPr>
                <w:kern w:val="24"/>
                <w:szCs w:val="18"/>
                <w:lang w:eastAsia="zh-TW"/>
              </w:rPr>
              <w:t>7</w:t>
            </w:r>
          </w:p>
        </w:tc>
        <w:tc>
          <w:tcPr>
            <w:tcW w:w="3523" w:type="dxa"/>
            <w:gridSpan w:val="10"/>
            <w:shd w:val="clear" w:color="auto" w:fill="auto"/>
            <w:vAlign w:val="center"/>
          </w:tcPr>
          <w:p w14:paraId="77AFD914" w14:textId="77777777" w:rsidR="00911E8E" w:rsidRPr="001D386E" w:rsidRDefault="00911E8E" w:rsidP="00911E8E">
            <w:pPr>
              <w:pStyle w:val="TAC"/>
              <w:rPr>
                <w:lang w:eastAsia="zh-CN"/>
              </w:rPr>
            </w:pPr>
            <w:r w:rsidRPr="001D386E">
              <w:rPr>
                <w:szCs w:val="18"/>
              </w:rPr>
              <w:t>See CA_7A-7A Bandwidth Combination Set 1 in table 5.6A.1-3</w:t>
            </w:r>
          </w:p>
        </w:tc>
        <w:tc>
          <w:tcPr>
            <w:tcW w:w="1187" w:type="dxa"/>
            <w:vMerge/>
            <w:vAlign w:val="center"/>
          </w:tcPr>
          <w:p w14:paraId="77AFD915" w14:textId="77777777" w:rsidR="00911E8E" w:rsidRPr="001D386E" w:rsidRDefault="00911E8E" w:rsidP="00911E8E">
            <w:pPr>
              <w:pStyle w:val="TAC"/>
              <w:rPr>
                <w:lang w:eastAsia="ja-JP"/>
              </w:rPr>
            </w:pPr>
          </w:p>
        </w:tc>
        <w:tc>
          <w:tcPr>
            <w:tcW w:w="1286" w:type="dxa"/>
            <w:vMerge/>
            <w:vAlign w:val="center"/>
          </w:tcPr>
          <w:p w14:paraId="77AFD916" w14:textId="77777777" w:rsidR="00911E8E" w:rsidRPr="001D386E" w:rsidRDefault="00911E8E" w:rsidP="00911E8E">
            <w:pPr>
              <w:pStyle w:val="TAC"/>
              <w:rPr>
                <w:lang w:eastAsia="ja-JP"/>
              </w:rPr>
            </w:pPr>
          </w:p>
        </w:tc>
      </w:tr>
      <w:tr w:rsidR="00911E8E" w:rsidRPr="001D386E" w14:paraId="77AFD923" w14:textId="77777777" w:rsidTr="00C56AB5">
        <w:trPr>
          <w:trHeight w:val="223"/>
          <w:jc w:val="center"/>
        </w:trPr>
        <w:tc>
          <w:tcPr>
            <w:tcW w:w="1594" w:type="dxa"/>
            <w:vMerge/>
            <w:vAlign w:val="center"/>
          </w:tcPr>
          <w:p w14:paraId="77AFD918" w14:textId="77777777" w:rsidR="00911E8E" w:rsidRPr="001D386E" w:rsidRDefault="00911E8E" w:rsidP="00911E8E">
            <w:pPr>
              <w:pStyle w:val="TAC"/>
              <w:rPr>
                <w:lang w:eastAsia="ja-JP"/>
              </w:rPr>
            </w:pPr>
          </w:p>
        </w:tc>
        <w:tc>
          <w:tcPr>
            <w:tcW w:w="1466" w:type="dxa"/>
            <w:vMerge/>
            <w:vAlign w:val="center"/>
          </w:tcPr>
          <w:p w14:paraId="77AFD919" w14:textId="77777777" w:rsidR="00911E8E" w:rsidRPr="001D386E" w:rsidRDefault="00911E8E" w:rsidP="00911E8E">
            <w:pPr>
              <w:pStyle w:val="TAC"/>
              <w:rPr>
                <w:lang w:eastAsia="zh-CN"/>
              </w:rPr>
            </w:pPr>
          </w:p>
        </w:tc>
        <w:tc>
          <w:tcPr>
            <w:tcW w:w="767" w:type="dxa"/>
            <w:shd w:val="clear" w:color="auto" w:fill="auto"/>
            <w:vAlign w:val="center"/>
          </w:tcPr>
          <w:p w14:paraId="77AFD91A" w14:textId="77777777" w:rsidR="00911E8E" w:rsidRPr="001D386E" w:rsidRDefault="00911E8E" w:rsidP="00911E8E">
            <w:pPr>
              <w:pStyle w:val="TAC"/>
              <w:rPr>
                <w:lang w:eastAsia="zh-CN"/>
              </w:rPr>
            </w:pPr>
            <w:r w:rsidRPr="001D386E">
              <w:rPr>
                <w:kern w:val="24"/>
                <w:szCs w:val="18"/>
                <w:lang w:val="en-US" w:eastAsia="zh-TW"/>
              </w:rPr>
              <w:t>8</w:t>
            </w:r>
          </w:p>
        </w:tc>
        <w:tc>
          <w:tcPr>
            <w:tcW w:w="588" w:type="dxa"/>
            <w:shd w:val="clear" w:color="auto" w:fill="auto"/>
            <w:vAlign w:val="center"/>
          </w:tcPr>
          <w:p w14:paraId="77AFD91B" w14:textId="77777777" w:rsidR="00911E8E" w:rsidRPr="001D386E" w:rsidRDefault="00911E8E" w:rsidP="00911E8E">
            <w:pPr>
              <w:pStyle w:val="TAC"/>
              <w:rPr>
                <w:lang w:eastAsia="ja-JP"/>
              </w:rPr>
            </w:pPr>
          </w:p>
        </w:tc>
        <w:tc>
          <w:tcPr>
            <w:tcW w:w="586" w:type="dxa"/>
            <w:vAlign w:val="center"/>
          </w:tcPr>
          <w:p w14:paraId="77AFD91C" w14:textId="77777777" w:rsidR="00911E8E" w:rsidRPr="001D386E" w:rsidRDefault="00911E8E" w:rsidP="00911E8E">
            <w:pPr>
              <w:pStyle w:val="TAC"/>
              <w:rPr>
                <w:lang w:eastAsia="ja-JP"/>
              </w:rPr>
            </w:pPr>
          </w:p>
        </w:tc>
        <w:tc>
          <w:tcPr>
            <w:tcW w:w="588" w:type="dxa"/>
            <w:gridSpan w:val="2"/>
            <w:vAlign w:val="center"/>
          </w:tcPr>
          <w:p w14:paraId="77AFD91D" w14:textId="77777777" w:rsidR="00911E8E" w:rsidRPr="001D386E" w:rsidRDefault="00911E8E" w:rsidP="00911E8E">
            <w:pPr>
              <w:pStyle w:val="TAC"/>
              <w:rPr>
                <w:kern w:val="24"/>
                <w:szCs w:val="18"/>
                <w:lang w:eastAsia="zh-TW"/>
              </w:rPr>
            </w:pPr>
            <w:r w:rsidRPr="001D386E">
              <w:rPr>
                <w:kern w:val="24"/>
                <w:szCs w:val="18"/>
                <w:lang w:eastAsia="zh-TW"/>
              </w:rPr>
              <w:t>Yes</w:t>
            </w:r>
          </w:p>
        </w:tc>
        <w:tc>
          <w:tcPr>
            <w:tcW w:w="586" w:type="dxa"/>
            <w:gridSpan w:val="2"/>
            <w:vAlign w:val="center"/>
          </w:tcPr>
          <w:p w14:paraId="77AFD91E" w14:textId="77777777" w:rsidR="00911E8E" w:rsidRPr="001D386E" w:rsidRDefault="00911E8E" w:rsidP="00911E8E">
            <w:pPr>
              <w:pStyle w:val="TAC"/>
              <w:rPr>
                <w:kern w:val="24"/>
                <w:szCs w:val="18"/>
                <w:lang w:eastAsia="zh-TW"/>
              </w:rPr>
            </w:pPr>
            <w:r w:rsidRPr="001D386E">
              <w:rPr>
                <w:kern w:val="24"/>
                <w:szCs w:val="18"/>
                <w:lang w:eastAsia="zh-TW"/>
              </w:rPr>
              <w:t>Yes</w:t>
            </w:r>
          </w:p>
        </w:tc>
        <w:tc>
          <w:tcPr>
            <w:tcW w:w="587" w:type="dxa"/>
            <w:gridSpan w:val="2"/>
            <w:vAlign w:val="center"/>
          </w:tcPr>
          <w:p w14:paraId="77AFD91F" w14:textId="77777777" w:rsidR="00911E8E" w:rsidRPr="001D386E" w:rsidRDefault="00911E8E" w:rsidP="00911E8E">
            <w:pPr>
              <w:pStyle w:val="TAC"/>
              <w:rPr>
                <w:lang w:eastAsia="ja-JP"/>
              </w:rPr>
            </w:pPr>
          </w:p>
        </w:tc>
        <w:tc>
          <w:tcPr>
            <w:tcW w:w="588" w:type="dxa"/>
            <w:gridSpan w:val="2"/>
            <w:vAlign w:val="center"/>
          </w:tcPr>
          <w:p w14:paraId="77AFD920" w14:textId="77777777" w:rsidR="00911E8E" w:rsidRPr="001D386E" w:rsidRDefault="00911E8E" w:rsidP="00911E8E">
            <w:pPr>
              <w:pStyle w:val="TAC"/>
              <w:rPr>
                <w:lang w:eastAsia="zh-CN"/>
              </w:rPr>
            </w:pPr>
          </w:p>
        </w:tc>
        <w:tc>
          <w:tcPr>
            <w:tcW w:w="1187" w:type="dxa"/>
            <w:vMerge/>
            <w:vAlign w:val="center"/>
          </w:tcPr>
          <w:p w14:paraId="77AFD921" w14:textId="77777777" w:rsidR="00911E8E" w:rsidRPr="001D386E" w:rsidRDefault="00911E8E" w:rsidP="00911E8E">
            <w:pPr>
              <w:pStyle w:val="TAC"/>
              <w:rPr>
                <w:lang w:eastAsia="ja-JP"/>
              </w:rPr>
            </w:pPr>
          </w:p>
        </w:tc>
        <w:tc>
          <w:tcPr>
            <w:tcW w:w="1286" w:type="dxa"/>
            <w:vMerge/>
            <w:vAlign w:val="center"/>
          </w:tcPr>
          <w:p w14:paraId="77AFD922" w14:textId="77777777" w:rsidR="00911E8E" w:rsidRPr="001D386E" w:rsidRDefault="00911E8E" w:rsidP="00911E8E">
            <w:pPr>
              <w:pStyle w:val="TAC"/>
              <w:rPr>
                <w:lang w:eastAsia="ja-JP"/>
              </w:rPr>
            </w:pPr>
          </w:p>
        </w:tc>
      </w:tr>
      <w:tr w:rsidR="00911E8E" w:rsidRPr="001D386E" w14:paraId="77AFD92A" w14:textId="77777777" w:rsidTr="00C56AB5">
        <w:trPr>
          <w:trHeight w:val="223"/>
          <w:jc w:val="center"/>
        </w:trPr>
        <w:tc>
          <w:tcPr>
            <w:tcW w:w="1594" w:type="dxa"/>
            <w:vMerge/>
            <w:vAlign w:val="center"/>
          </w:tcPr>
          <w:p w14:paraId="77AFD924" w14:textId="77777777" w:rsidR="00911E8E" w:rsidRPr="001D386E" w:rsidRDefault="00911E8E" w:rsidP="00911E8E">
            <w:pPr>
              <w:pStyle w:val="TAC"/>
              <w:rPr>
                <w:lang w:eastAsia="ja-JP"/>
              </w:rPr>
            </w:pPr>
          </w:p>
        </w:tc>
        <w:tc>
          <w:tcPr>
            <w:tcW w:w="1466" w:type="dxa"/>
            <w:vMerge/>
            <w:vAlign w:val="center"/>
          </w:tcPr>
          <w:p w14:paraId="77AFD925" w14:textId="77777777" w:rsidR="00911E8E" w:rsidRPr="001D386E" w:rsidRDefault="00911E8E" w:rsidP="00911E8E">
            <w:pPr>
              <w:pStyle w:val="TAC"/>
              <w:rPr>
                <w:lang w:eastAsia="zh-CN"/>
              </w:rPr>
            </w:pPr>
          </w:p>
        </w:tc>
        <w:tc>
          <w:tcPr>
            <w:tcW w:w="767" w:type="dxa"/>
            <w:shd w:val="clear" w:color="auto" w:fill="auto"/>
            <w:vAlign w:val="center"/>
          </w:tcPr>
          <w:p w14:paraId="77AFD926" w14:textId="77777777" w:rsidR="00911E8E" w:rsidRPr="001D386E" w:rsidRDefault="00911E8E" w:rsidP="00911E8E">
            <w:pPr>
              <w:pStyle w:val="TAC"/>
              <w:rPr>
                <w:lang w:eastAsia="zh-CN"/>
              </w:rPr>
            </w:pPr>
            <w:r w:rsidRPr="001D386E">
              <w:rPr>
                <w:kern w:val="24"/>
                <w:szCs w:val="18"/>
                <w:lang w:eastAsia="zh-TW"/>
              </w:rPr>
              <w:t>3</w:t>
            </w:r>
          </w:p>
        </w:tc>
        <w:tc>
          <w:tcPr>
            <w:tcW w:w="3523" w:type="dxa"/>
            <w:gridSpan w:val="10"/>
            <w:shd w:val="clear" w:color="auto" w:fill="auto"/>
            <w:vAlign w:val="center"/>
          </w:tcPr>
          <w:p w14:paraId="77AFD927" w14:textId="77777777" w:rsidR="00911E8E" w:rsidRPr="001D386E" w:rsidRDefault="00911E8E" w:rsidP="00911E8E">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77AFD928" w14:textId="77777777" w:rsidR="00911E8E" w:rsidRPr="001D386E" w:rsidRDefault="00911E8E" w:rsidP="00911E8E">
            <w:pPr>
              <w:pStyle w:val="TAC"/>
              <w:rPr>
                <w:lang w:eastAsia="ja-JP"/>
              </w:rPr>
            </w:pPr>
            <w:r w:rsidRPr="001D386E">
              <w:rPr>
                <w:lang w:eastAsia="ja-JP"/>
              </w:rPr>
              <w:t>70</w:t>
            </w:r>
          </w:p>
        </w:tc>
        <w:tc>
          <w:tcPr>
            <w:tcW w:w="1286" w:type="dxa"/>
            <w:vMerge w:val="restart"/>
            <w:vAlign w:val="center"/>
          </w:tcPr>
          <w:p w14:paraId="77AFD929" w14:textId="77777777" w:rsidR="00911E8E" w:rsidRPr="001D386E" w:rsidRDefault="00911E8E" w:rsidP="00911E8E">
            <w:pPr>
              <w:pStyle w:val="TAC"/>
              <w:rPr>
                <w:lang w:eastAsia="ja-JP"/>
              </w:rPr>
            </w:pPr>
            <w:r w:rsidRPr="001D386E">
              <w:rPr>
                <w:lang w:eastAsia="ja-JP"/>
              </w:rPr>
              <w:t>1</w:t>
            </w:r>
          </w:p>
        </w:tc>
      </w:tr>
      <w:tr w:rsidR="00911E8E" w:rsidRPr="001D386E" w14:paraId="77AFD931" w14:textId="77777777" w:rsidTr="00C56AB5">
        <w:trPr>
          <w:trHeight w:val="223"/>
          <w:jc w:val="center"/>
        </w:trPr>
        <w:tc>
          <w:tcPr>
            <w:tcW w:w="1594" w:type="dxa"/>
            <w:vMerge/>
            <w:vAlign w:val="center"/>
          </w:tcPr>
          <w:p w14:paraId="77AFD92B" w14:textId="77777777" w:rsidR="00911E8E" w:rsidRPr="001D386E" w:rsidRDefault="00911E8E" w:rsidP="00911E8E">
            <w:pPr>
              <w:pStyle w:val="TAC"/>
              <w:rPr>
                <w:lang w:eastAsia="ja-JP"/>
              </w:rPr>
            </w:pPr>
          </w:p>
        </w:tc>
        <w:tc>
          <w:tcPr>
            <w:tcW w:w="1466" w:type="dxa"/>
            <w:vMerge/>
            <w:vAlign w:val="center"/>
          </w:tcPr>
          <w:p w14:paraId="77AFD92C" w14:textId="77777777" w:rsidR="00911E8E" w:rsidRPr="001D386E" w:rsidRDefault="00911E8E" w:rsidP="00911E8E">
            <w:pPr>
              <w:pStyle w:val="TAC"/>
              <w:rPr>
                <w:lang w:eastAsia="zh-CN"/>
              </w:rPr>
            </w:pPr>
          </w:p>
        </w:tc>
        <w:tc>
          <w:tcPr>
            <w:tcW w:w="767" w:type="dxa"/>
            <w:shd w:val="clear" w:color="auto" w:fill="auto"/>
            <w:vAlign w:val="center"/>
          </w:tcPr>
          <w:p w14:paraId="77AFD92D" w14:textId="77777777" w:rsidR="00911E8E" w:rsidRPr="001D386E" w:rsidRDefault="00911E8E" w:rsidP="00911E8E">
            <w:pPr>
              <w:pStyle w:val="TAC"/>
              <w:rPr>
                <w:lang w:eastAsia="zh-CN"/>
              </w:rPr>
            </w:pPr>
            <w:r w:rsidRPr="001D386E">
              <w:rPr>
                <w:kern w:val="24"/>
                <w:szCs w:val="18"/>
                <w:lang w:eastAsia="zh-TW"/>
              </w:rPr>
              <w:t>7</w:t>
            </w:r>
          </w:p>
        </w:tc>
        <w:tc>
          <w:tcPr>
            <w:tcW w:w="3523" w:type="dxa"/>
            <w:gridSpan w:val="10"/>
            <w:shd w:val="clear" w:color="auto" w:fill="auto"/>
            <w:vAlign w:val="center"/>
          </w:tcPr>
          <w:p w14:paraId="77AFD92E" w14:textId="77777777" w:rsidR="00911E8E" w:rsidRPr="001D386E" w:rsidRDefault="00911E8E" w:rsidP="00911E8E">
            <w:pPr>
              <w:pStyle w:val="TAC"/>
              <w:rPr>
                <w:lang w:eastAsia="zh-CN"/>
              </w:rPr>
            </w:pPr>
            <w:r w:rsidRPr="001D386E">
              <w:rPr>
                <w:szCs w:val="18"/>
              </w:rPr>
              <w:t>See CA_7A-7A Bandwidth Combination Set 2 in table 5.6A.1-3</w:t>
            </w:r>
          </w:p>
        </w:tc>
        <w:tc>
          <w:tcPr>
            <w:tcW w:w="1187" w:type="dxa"/>
            <w:vMerge/>
            <w:vAlign w:val="center"/>
          </w:tcPr>
          <w:p w14:paraId="77AFD92F" w14:textId="77777777" w:rsidR="00911E8E" w:rsidRPr="001D386E" w:rsidRDefault="00911E8E" w:rsidP="00911E8E">
            <w:pPr>
              <w:pStyle w:val="TAC"/>
              <w:rPr>
                <w:lang w:eastAsia="ja-JP"/>
              </w:rPr>
            </w:pPr>
          </w:p>
        </w:tc>
        <w:tc>
          <w:tcPr>
            <w:tcW w:w="1286" w:type="dxa"/>
            <w:vMerge/>
            <w:vAlign w:val="center"/>
          </w:tcPr>
          <w:p w14:paraId="77AFD930" w14:textId="77777777" w:rsidR="00911E8E" w:rsidRPr="001D386E" w:rsidRDefault="00911E8E" w:rsidP="00911E8E">
            <w:pPr>
              <w:pStyle w:val="TAC"/>
              <w:rPr>
                <w:lang w:eastAsia="ja-JP"/>
              </w:rPr>
            </w:pPr>
          </w:p>
        </w:tc>
      </w:tr>
      <w:tr w:rsidR="00911E8E" w:rsidRPr="001D386E" w14:paraId="77AFD93D" w14:textId="77777777" w:rsidTr="00C56AB5">
        <w:trPr>
          <w:trHeight w:val="223"/>
          <w:jc w:val="center"/>
        </w:trPr>
        <w:tc>
          <w:tcPr>
            <w:tcW w:w="1594" w:type="dxa"/>
            <w:vMerge/>
            <w:vAlign w:val="center"/>
          </w:tcPr>
          <w:p w14:paraId="77AFD932" w14:textId="77777777" w:rsidR="00911E8E" w:rsidRPr="001D386E" w:rsidRDefault="00911E8E" w:rsidP="00911E8E">
            <w:pPr>
              <w:pStyle w:val="TAC"/>
              <w:rPr>
                <w:lang w:eastAsia="ja-JP"/>
              </w:rPr>
            </w:pPr>
          </w:p>
        </w:tc>
        <w:tc>
          <w:tcPr>
            <w:tcW w:w="1466" w:type="dxa"/>
            <w:vMerge/>
            <w:vAlign w:val="center"/>
          </w:tcPr>
          <w:p w14:paraId="77AFD933" w14:textId="77777777" w:rsidR="00911E8E" w:rsidRPr="001D386E" w:rsidRDefault="00911E8E" w:rsidP="00911E8E">
            <w:pPr>
              <w:pStyle w:val="TAC"/>
              <w:rPr>
                <w:lang w:eastAsia="zh-CN"/>
              </w:rPr>
            </w:pPr>
          </w:p>
        </w:tc>
        <w:tc>
          <w:tcPr>
            <w:tcW w:w="767" w:type="dxa"/>
            <w:shd w:val="clear" w:color="auto" w:fill="auto"/>
            <w:vAlign w:val="center"/>
          </w:tcPr>
          <w:p w14:paraId="77AFD934" w14:textId="77777777" w:rsidR="00911E8E" w:rsidRPr="001D386E" w:rsidRDefault="00911E8E" w:rsidP="00911E8E">
            <w:pPr>
              <w:pStyle w:val="TAC"/>
              <w:rPr>
                <w:lang w:eastAsia="zh-CN"/>
              </w:rPr>
            </w:pPr>
            <w:r w:rsidRPr="001D386E">
              <w:rPr>
                <w:kern w:val="24"/>
                <w:szCs w:val="18"/>
                <w:lang w:val="en-US" w:eastAsia="zh-TW"/>
              </w:rPr>
              <w:t>8</w:t>
            </w:r>
          </w:p>
        </w:tc>
        <w:tc>
          <w:tcPr>
            <w:tcW w:w="588" w:type="dxa"/>
            <w:shd w:val="clear" w:color="auto" w:fill="auto"/>
            <w:vAlign w:val="center"/>
          </w:tcPr>
          <w:p w14:paraId="77AFD935" w14:textId="77777777" w:rsidR="00911E8E" w:rsidRPr="001D386E" w:rsidRDefault="00911E8E" w:rsidP="00911E8E">
            <w:pPr>
              <w:pStyle w:val="TAC"/>
              <w:rPr>
                <w:lang w:eastAsia="ja-JP"/>
              </w:rPr>
            </w:pPr>
          </w:p>
        </w:tc>
        <w:tc>
          <w:tcPr>
            <w:tcW w:w="586" w:type="dxa"/>
            <w:vAlign w:val="center"/>
          </w:tcPr>
          <w:p w14:paraId="77AFD936" w14:textId="77777777" w:rsidR="00911E8E" w:rsidRPr="001D386E" w:rsidRDefault="00911E8E" w:rsidP="00911E8E">
            <w:pPr>
              <w:pStyle w:val="TAC"/>
              <w:rPr>
                <w:lang w:eastAsia="ja-JP"/>
              </w:rPr>
            </w:pPr>
          </w:p>
        </w:tc>
        <w:tc>
          <w:tcPr>
            <w:tcW w:w="588" w:type="dxa"/>
            <w:gridSpan w:val="2"/>
            <w:vAlign w:val="center"/>
          </w:tcPr>
          <w:p w14:paraId="77AFD937" w14:textId="77777777" w:rsidR="00911E8E" w:rsidRPr="001D386E" w:rsidRDefault="00911E8E" w:rsidP="00911E8E">
            <w:pPr>
              <w:pStyle w:val="TAC"/>
              <w:rPr>
                <w:kern w:val="24"/>
                <w:szCs w:val="18"/>
                <w:lang w:eastAsia="zh-TW"/>
              </w:rPr>
            </w:pPr>
            <w:r w:rsidRPr="001D386E">
              <w:rPr>
                <w:kern w:val="24"/>
                <w:szCs w:val="18"/>
                <w:lang w:eastAsia="zh-TW"/>
              </w:rPr>
              <w:t>Yes</w:t>
            </w:r>
          </w:p>
        </w:tc>
        <w:tc>
          <w:tcPr>
            <w:tcW w:w="586" w:type="dxa"/>
            <w:gridSpan w:val="2"/>
            <w:vAlign w:val="center"/>
          </w:tcPr>
          <w:p w14:paraId="77AFD938" w14:textId="77777777" w:rsidR="00911E8E" w:rsidRPr="001D386E" w:rsidRDefault="00911E8E" w:rsidP="00911E8E">
            <w:pPr>
              <w:pStyle w:val="TAC"/>
              <w:rPr>
                <w:kern w:val="24"/>
                <w:szCs w:val="18"/>
                <w:lang w:eastAsia="zh-TW"/>
              </w:rPr>
            </w:pPr>
            <w:r w:rsidRPr="001D386E">
              <w:rPr>
                <w:kern w:val="24"/>
                <w:szCs w:val="18"/>
                <w:lang w:eastAsia="zh-TW"/>
              </w:rPr>
              <w:t>Yes</w:t>
            </w:r>
          </w:p>
        </w:tc>
        <w:tc>
          <w:tcPr>
            <w:tcW w:w="587" w:type="dxa"/>
            <w:gridSpan w:val="2"/>
            <w:vAlign w:val="center"/>
          </w:tcPr>
          <w:p w14:paraId="77AFD939" w14:textId="77777777" w:rsidR="00911E8E" w:rsidRPr="001D386E" w:rsidRDefault="00911E8E" w:rsidP="00911E8E">
            <w:pPr>
              <w:pStyle w:val="TAC"/>
              <w:rPr>
                <w:lang w:eastAsia="ja-JP"/>
              </w:rPr>
            </w:pPr>
          </w:p>
        </w:tc>
        <w:tc>
          <w:tcPr>
            <w:tcW w:w="588" w:type="dxa"/>
            <w:gridSpan w:val="2"/>
            <w:vAlign w:val="center"/>
          </w:tcPr>
          <w:p w14:paraId="77AFD93A" w14:textId="77777777" w:rsidR="00911E8E" w:rsidRPr="001D386E" w:rsidRDefault="00911E8E" w:rsidP="00911E8E">
            <w:pPr>
              <w:pStyle w:val="TAC"/>
              <w:rPr>
                <w:lang w:eastAsia="zh-CN"/>
              </w:rPr>
            </w:pPr>
          </w:p>
        </w:tc>
        <w:tc>
          <w:tcPr>
            <w:tcW w:w="1187" w:type="dxa"/>
            <w:vMerge/>
            <w:vAlign w:val="center"/>
          </w:tcPr>
          <w:p w14:paraId="77AFD93B" w14:textId="77777777" w:rsidR="00911E8E" w:rsidRPr="001D386E" w:rsidRDefault="00911E8E" w:rsidP="00911E8E">
            <w:pPr>
              <w:pStyle w:val="TAC"/>
              <w:rPr>
                <w:lang w:eastAsia="ja-JP"/>
              </w:rPr>
            </w:pPr>
          </w:p>
        </w:tc>
        <w:tc>
          <w:tcPr>
            <w:tcW w:w="1286" w:type="dxa"/>
            <w:vMerge/>
            <w:vAlign w:val="center"/>
          </w:tcPr>
          <w:p w14:paraId="77AFD93C" w14:textId="77777777" w:rsidR="00911E8E" w:rsidRPr="001D386E" w:rsidRDefault="00911E8E" w:rsidP="00911E8E">
            <w:pPr>
              <w:pStyle w:val="TAC"/>
              <w:rPr>
                <w:lang w:eastAsia="ja-JP"/>
              </w:rPr>
            </w:pPr>
          </w:p>
        </w:tc>
      </w:tr>
      <w:tr w:rsidR="00C71E06" w:rsidRPr="001D386E" w14:paraId="2E9CC9B3" w14:textId="77777777" w:rsidTr="00C56AB5">
        <w:trPr>
          <w:jc w:val="center"/>
        </w:trPr>
        <w:tc>
          <w:tcPr>
            <w:tcW w:w="1594" w:type="dxa"/>
            <w:tcBorders>
              <w:bottom w:val="nil"/>
            </w:tcBorders>
            <w:vAlign w:val="center"/>
          </w:tcPr>
          <w:p w14:paraId="0AC1FF86" w14:textId="77777777" w:rsidR="00C71E06" w:rsidRPr="001D386E" w:rsidRDefault="00C71E06" w:rsidP="00C71E06">
            <w:pPr>
              <w:pStyle w:val="TAC"/>
              <w:rPr>
                <w:lang w:eastAsia="zh-CN"/>
              </w:rPr>
            </w:pPr>
          </w:p>
        </w:tc>
        <w:tc>
          <w:tcPr>
            <w:tcW w:w="1466" w:type="dxa"/>
            <w:tcBorders>
              <w:bottom w:val="nil"/>
            </w:tcBorders>
            <w:vAlign w:val="center"/>
          </w:tcPr>
          <w:p w14:paraId="4F747E7C"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254DD6" w14:textId="4EDAFA7A" w:rsidR="00C71E06" w:rsidRPr="001D386E" w:rsidRDefault="00C71E06" w:rsidP="00C71E06">
            <w:pPr>
              <w:pStyle w:val="TAC"/>
              <w:rPr>
                <w:rFonts w:eastAsia="SimSun"/>
                <w:lang w:eastAsia="zh-CN"/>
              </w:rPr>
            </w:pPr>
            <w:r>
              <w:rPr>
                <w:rFonts w:eastAsia="PMingLiU" w:cs="Arial"/>
                <w:lang w:eastAsia="zh-TW"/>
              </w:rPr>
              <w:t>3</w:t>
            </w:r>
          </w:p>
        </w:tc>
        <w:tc>
          <w:tcPr>
            <w:tcW w:w="3523" w:type="dxa"/>
            <w:gridSpan w:val="10"/>
            <w:tcBorders>
              <w:top w:val="single" w:sz="4" w:space="0" w:color="auto"/>
              <w:left w:val="single" w:sz="4" w:space="0" w:color="auto"/>
              <w:bottom w:val="single" w:sz="4" w:space="0" w:color="auto"/>
              <w:right w:val="single" w:sz="4" w:space="0" w:color="auto"/>
            </w:tcBorders>
          </w:tcPr>
          <w:p w14:paraId="6D5A95D8" w14:textId="7976536A" w:rsidR="00C71E06" w:rsidRPr="001D386E" w:rsidRDefault="00C71E06" w:rsidP="00C71E06">
            <w:pPr>
              <w:pStyle w:val="TAC"/>
              <w:rPr>
                <w:kern w:val="24"/>
                <w:lang w:eastAsia="zh-TW"/>
              </w:rPr>
            </w:pPr>
            <w:r>
              <w:rPr>
                <w:rFonts w:cs="Arial"/>
              </w:rPr>
              <w:t>See CA_3A-3A Bandwidth Combination Set 0 in Table 5.6A.1-3</w:t>
            </w:r>
          </w:p>
        </w:tc>
        <w:tc>
          <w:tcPr>
            <w:tcW w:w="1187" w:type="dxa"/>
            <w:tcBorders>
              <w:bottom w:val="nil"/>
            </w:tcBorders>
            <w:vAlign w:val="center"/>
          </w:tcPr>
          <w:p w14:paraId="4733806C" w14:textId="77777777" w:rsidR="00C71E06" w:rsidRPr="001D386E" w:rsidRDefault="00C71E06" w:rsidP="00C71E06">
            <w:pPr>
              <w:pStyle w:val="TAC"/>
              <w:rPr>
                <w:kern w:val="24"/>
                <w:lang w:eastAsia="zh-TW"/>
              </w:rPr>
            </w:pPr>
          </w:p>
        </w:tc>
        <w:tc>
          <w:tcPr>
            <w:tcW w:w="1286" w:type="dxa"/>
            <w:tcBorders>
              <w:bottom w:val="nil"/>
            </w:tcBorders>
            <w:vAlign w:val="center"/>
          </w:tcPr>
          <w:p w14:paraId="1DD279F1" w14:textId="77777777" w:rsidR="00C71E06" w:rsidRPr="001D386E" w:rsidRDefault="00C71E06" w:rsidP="00C71E06">
            <w:pPr>
              <w:pStyle w:val="TAC"/>
              <w:rPr>
                <w:kern w:val="24"/>
                <w:lang w:eastAsia="zh-TW"/>
              </w:rPr>
            </w:pPr>
          </w:p>
        </w:tc>
      </w:tr>
      <w:tr w:rsidR="00C71E06" w:rsidRPr="001D386E" w14:paraId="769CEFB2" w14:textId="77777777" w:rsidTr="00C56AB5">
        <w:trPr>
          <w:jc w:val="center"/>
        </w:trPr>
        <w:tc>
          <w:tcPr>
            <w:tcW w:w="1594" w:type="dxa"/>
            <w:tcBorders>
              <w:top w:val="nil"/>
              <w:bottom w:val="nil"/>
            </w:tcBorders>
            <w:vAlign w:val="center"/>
          </w:tcPr>
          <w:p w14:paraId="4FF2A5E1" w14:textId="16FCBB46" w:rsidR="00C71E06" w:rsidRPr="001D386E" w:rsidRDefault="00B15E6D" w:rsidP="00C71E06">
            <w:pPr>
              <w:pStyle w:val="TAC"/>
              <w:rPr>
                <w:lang w:eastAsia="zh-CN"/>
              </w:rPr>
            </w:pPr>
            <w:r>
              <w:rPr>
                <w:rFonts w:cs="Arial"/>
              </w:rPr>
              <w:t>CA_3A-3A-7A-7A-8B</w:t>
            </w:r>
          </w:p>
        </w:tc>
        <w:tc>
          <w:tcPr>
            <w:tcW w:w="1466" w:type="dxa"/>
            <w:tcBorders>
              <w:top w:val="nil"/>
              <w:bottom w:val="nil"/>
            </w:tcBorders>
            <w:vAlign w:val="center"/>
          </w:tcPr>
          <w:p w14:paraId="2AD27804" w14:textId="0142C848" w:rsidR="00C71E06" w:rsidRPr="001D386E" w:rsidRDefault="00C71E06" w:rsidP="00C71E06">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6752EBAC" w14:textId="41C7F55C" w:rsidR="00C71E06" w:rsidRPr="001D386E" w:rsidRDefault="00C71E06" w:rsidP="00C71E06">
            <w:pPr>
              <w:pStyle w:val="TAC"/>
              <w:rPr>
                <w:rFonts w:eastAsia="SimSun"/>
                <w:lang w:eastAsia="zh-CN"/>
              </w:rPr>
            </w:pPr>
            <w:r>
              <w:rPr>
                <w:rFonts w:eastAsia="PMingLiU" w:cs="Arial"/>
                <w:lang w:eastAsia="zh-TW"/>
              </w:rPr>
              <w:t>7</w:t>
            </w:r>
          </w:p>
        </w:tc>
        <w:tc>
          <w:tcPr>
            <w:tcW w:w="3523" w:type="dxa"/>
            <w:gridSpan w:val="10"/>
            <w:tcBorders>
              <w:top w:val="single" w:sz="4" w:space="0" w:color="auto"/>
              <w:left w:val="single" w:sz="4" w:space="0" w:color="auto"/>
              <w:bottom w:val="single" w:sz="4" w:space="0" w:color="auto"/>
              <w:right w:val="single" w:sz="4" w:space="0" w:color="auto"/>
            </w:tcBorders>
          </w:tcPr>
          <w:p w14:paraId="7D2AA197" w14:textId="4B6B0F2E" w:rsidR="00C71E06" w:rsidRPr="001D386E" w:rsidRDefault="00C71E06" w:rsidP="00C71E06">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67860960" w14:textId="793B7FC2" w:rsidR="00C71E06" w:rsidRPr="001D386E" w:rsidRDefault="00C71E06" w:rsidP="00C71E06">
            <w:pPr>
              <w:pStyle w:val="TAC"/>
              <w:rPr>
                <w:kern w:val="24"/>
                <w:lang w:eastAsia="zh-TW"/>
              </w:rPr>
            </w:pPr>
            <w:r>
              <w:rPr>
                <w:rFonts w:cs="Arial"/>
                <w:lang w:eastAsia="zh-CN"/>
              </w:rPr>
              <w:t>100</w:t>
            </w:r>
          </w:p>
        </w:tc>
        <w:tc>
          <w:tcPr>
            <w:tcW w:w="1286" w:type="dxa"/>
            <w:tcBorders>
              <w:top w:val="nil"/>
              <w:bottom w:val="nil"/>
            </w:tcBorders>
            <w:vAlign w:val="center"/>
          </w:tcPr>
          <w:p w14:paraId="1C229AE4" w14:textId="25377E8B" w:rsidR="00C71E06" w:rsidRPr="001D386E" w:rsidRDefault="00C71E06" w:rsidP="00C71E06">
            <w:pPr>
              <w:pStyle w:val="TAC"/>
              <w:rPr>
                <w:kern w:val="24"/>
                <w:lang w:eastAsia="zh-TW"/>
              </w:rPr>
            </w:pPr>
            <w:r>
              <w:rPr>
                <w:rFonts w:cs="Arial"/>
                <w:lang w:eastAsia="zh-CN"/>
              </w:rPr>
              <w:t>0</w:t>
            </w:r>
          </w:p>
        </w:tc>
      </w:tr>
      <w:tr w:rsidR="00C71E06" w:rsidRPr="001D386E" w14:paraId="6A0C45F1" w14:textId="77777777" w:rsidTr="00C56AB5">
        <w:trPr>
          <w:jc w:val="center"/>
        </w:trPr>
        <w:tc>
          <w:tcPr>
            <w:tcW w:w="1594" w:type="dxa"/>
            <w:tcBorders>
              <w:top w:val="nil"/>
            </w:tcBorders>
            <w:vAlign w:val="center"/>
          </w:tcPr>
          <w:p w14:paraId="266F66CA" w14:textId="77777777" w:rsidR="00C71E06" w:rsidRPr="001D386E" w:rsidRDefault="00C71E06" w:rsidP="00C71E06">
            <w:pPr>
              <w:pStyle w:val="TAC"/>
              <w:rPr>
                <w:lang w:eastAsia="zh-CN"/>
              </w:rPr>
            </w:pPr>
          </w:p>
        </w:tc>
        <w:tc>
          <w:tcPr>
            <w:tcW w:w="1466" w:type="dxa"/>
            <w:tcBorders>
              <w:top w:val="nil"/>
            </w:tcBorders>
            <w:vAlign w:val="center"/>
          </w:tcPr>
          <w:p w14:paraId="1AC70BF5"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226ECC" w14:textId="2F1C9880" w:rsidR="00C71E06" w:rsidRPr="001D386E" w:rsidRDefault="00C71E06" w:rsidP="00C71E06">
            <w:pPr>
              <w:pStyle w:val="TAC"/>
              <w:rPr>
                <w:rFonts w:eastAsia="SimSun"/>
                <w:lang w:eastAsia="zh-CN"/>
              </w:rPr>
            </w:pPr>
            <w:r>
              <w:rPr>
                <w:rFonts w:eastAsia="PMingLiU" w:cs="Arial"/>
                <w:lang w:eastAsia="zh-TW"/>
              </w:rPr>
              <w:t>8</w:t>
            </w:r>
          </w:p>
        </w:tc>
        <w:tc>
          <w:tcPr>
            <w:tcW w:w="3523" w:type="dxa"/>
            <w:gridSpan w:val="10"/>
            <w:tcBorders>
              <w:top w:val="single" w:sz="4" w:space="0" w:color="auto"/>
              <w:left w:val="single" w:sz="4" w:space="0" w:color="auto"/>
              <w:bottom w:val="single" w:sz="4" w:space="0" w:color="auto"/>
              <w:right w:val="single" w:sz="4" w:space="0" w:color="auto"/>
            </w:tcBorders>
          </w:tcPr>
          <w:p w14:paraId="30C29E82" w14:textId="65323359" w:rsidR="00C71E06" w:rsidRPr="001D386E" w:rsidRDefault="00C71E06" w:rsidP="00C71E06">
            <w:pPr>
              <w:pStyle w:val="TAC"/>
              <w:rPr>
                <w:kern w:val="24"/>
                <w:lang w:eastAsia="zh-TW"/>
              </w:rPr>
            </w:pPr>
            <w:r>
              <w:rPr>
                <w:rFonts w:cs="Arial"/>
              </w:rPr>
              <w:t>See CA_8B Bandwidth Combination Set 0 in Table 5.6A.1-1</w:t>
            </w:r>
          </w:p>
        </w:tc>
        <w:tc>
          <w:tcPr>
            <w:tcW w:w="1187" w:type="dxa"/>
            <w:tcBorders>
              <w:top w:val="nil"/>
            </w:tcBorders>
            <w:vAlign w:val="center"/>
          </w:tcPr>
          <w:p w14:paraId="3547A137" w14:textId="77777777" w:rsidR="00C71E06" w:rsidRPr="001D386E" w:rsidRDefault="00C71E06" w:rsidP="00C71E06">
            <w:pPr>
              <w:pStyle w:val="TAC"/>
              <w:rPr>
                <w:kern w:val="24"/>
                <w:lang w:eastAsia="zh-TW"/>
              </w:rPr>
            </w:pPr>
          </w:p>
        </w:tc>
        <w:tc>
          <w:tcPr>
            <w:tcW w:w="1286" w:type="dxa"/>
            <w:tcBorders>
              <w:top w:val="nil"/>
            </w:tcBorders>
            <w:vAlign w:val="center"/>
          </w:tcPr>
          <w:p w14:paraId="18009978" w14:textId="77777777" w:rsidR="00C71E06" w:rsidRPr="001D386E" w:rsidRDefault="00C71E06" w:rsidP="00C71E06">
            <w:pPr>
              <w:pStyle w:val="TAC"/>
              <w:rPr>
                <w:kern w:val="24"/>
                <w:lang w:eastAsia="zh-TW"/>
              </w:rPr>
            </w:pPr>
          </w:p>
        </w:tc>
      </w:tr>
      <w:tr w:rsidR="00911E8E" w:rsidRPr="001D386E" w14:paraId="77AFD949" w14:textId="77777777" w:rsidTr="00C56AB5">
        <w:trPr>
          <w:jc w:val="center"/>
        </w:trPr>
        <w:tc>
          <w:tcPr>
            <w:tcW w:w="1594" w:type="dxa"/>
            <w:vMerge w:val="restart"/>
            <w:vAlign w:val="center"/>
          </w:tcPr>
          <w:p w14:paraId="77AFD93E" w14:textId="77777777" w:rsidR="00911E8E" w:rsidRPr="001D386E" w:rsidRDefault="00911E8E" w:rsidP="00911E8E">
            <w:pPr>
              <w:pStyle w:val="TAC"/>
              <w:rPr>
                <w:lang w:eastAsia="en-US"/>
              </w:rPr>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77AFD93F" w14:textId="77777777" w:rsidR="00911E8E" w:rsidRPr="001D386E" w:rsidRDefault="00911E8E" w:rsidP="00911E8E">
            <w:pPr>
              <w:pStyle w:val="TAC"/>
              <w:rPr>
                <w:lang w:eastAsia="zh-CN"/>
              </w:rPr>
            </w:pPr>
            <w:r w:rsidRPr="001D386E">
              <w:rPr>
                <w:lang w:eastAsia="zh-CN"/>
              </w:rPr>
              <w:t>CA_3A-7A, CA_3A-8A, CA_7A-8A</w:t>
            </w:r>
          </w:p>
        </w:tc>
        <w:tc>
          <w:tcPr>
            <w:tcW w:w="767" w:type="dxa"/>
            <w:vAlign w:val="center"/>
          </w:tcPr>
          <w:p w14:paraId="77AFD940" w14:textId="77777777" w:rsidR="00911E8E" w:rsidRPr="001D386E" w:rsidRDefault="00911E8E" w:rsidP="00911E8E">
            <w:pPr>
              <w:pStyle w:val="TAC"/>
              <w:rPr>
                <w:rFonts w:eastAsia="SimSun"/>
              </w:rPr>
            </w:pPr>
            <w:r w:rsidRPr="001D386E">
              <w:rPr>
                <w:rFonts w:eastAsia="SimSun" w:hint="eastAsia"/>
                <w:lang w:eastAsia="zh-CN"/>
              </w:rPr>
              <w:t>3</w:t>
            </w:r>
          </w:p>
        </w:tc>
        <w:tc>
          <w:tcPr>
            <w:tcW w:w="588" w:type="dxa"/>
            <w:vAlign w:val="center"/>
          </w:tcPr>
          <w:p w14:paraId="77AFD941" w14:textId="77777777" w:rsidR="00911E8E" w:rsidRPr="001D386E" w:rsidRDefault="00911E8E" w:rsidP="00911E8E">
            <w:pPr>
              <w:pStyle w:val="TAC"/>
              <w:rPr>
                <w:lang w:eastAsia="en-US"/>
              </w:rPr>
            </w:pPr>
          </w:p>
        </w:tc>
        <w:tc>
          <w:tcPr>
            <w:tcW w:w="586" w:type="dxa"/>
            <w:vAlign w:val="center"/>
          </w:tcPr>
          <w:p w14:paraId="77AFD942" w14:textId="77777777" w:rsidR="00911E8E" w:rsidRPr="001D386E" w:rsidRDefault="00911E8E" w:rsidP="00911E8E">
            <w:pPr>
              <w:pStyle w:val="TAC"/>
              <w:rPr>
                <w:lang w:eastAsia="en-US"/>
              </w:rPr>
            </w:pPr>
          </w:p>
        </w:tc>
        <w:tc>
          <w:tcPr>
            <w:tcW w:w="588" w:type="dxa"/>
            <w:gridSpan w:val="2"/>
            <w:vAlign w:val="center"/>
          </w:tcPr>
          <w:p w14:paraId="77AFD943" w14:textId="77777777" w:rsidR="00911E8E" w:rsidRPr="001D386E" w:rsidRDefault="00911E8E" w:rsidP="00911E8E">
            <w:pPr>
              <w:pStyle w:val="TAC"/>
              <w:rPr>
                <w:lang w:eastAsia="en-US"/>
              </w:rPr>
            </w:pPr>
            <w:r w:rsidRPr="001D386E">
              <w:rPr>
                <w:kern w:val="24"/>
                <w:lang w:eastAsia="zh-TW"/>
              </w:rPr>
              <w:t>Yes</w:t>
            </w:r>
          </w:p>
        </w:tc>
        <w:tc>
          <w:tcPr>
            <w:tcW w:w="586" w:type="dxa"/>
            <w:gridSpan w:val="2"/>
            <w:vAlign w:val="center"/>
          </w:tcPr>
          <w:p w14:paraId="77AFD944" w14:textId="77777777" w:rsidR="00911E8E" w:rsidRPr="001D386E" w:rsidRDefault="00911E8E" w:rsidP="00911E8E">
            <w:pPr>
              <w:pStyle w:val="TAC"/>
            </w:pPr>
            <w:r w:rsidRPr="001D386E">
              <w:rPr>
                <w:kern w:val="24"/>
                <w:lang w:eastAsia="zh-TW"/>
              </w:rPr>
              <w:t>Yes</w:t>
            </w:r>
          </w:p>
        </w:tc>
        <w:tc>
          <w:tcPr>
            <w:tcW w:w="587" w:type="dxa"/>
            <w:gridSpan w:val="2"/>
            <w:vAlign w:val="center"/>
          </w:tcPr>
          <w:p w14:paraId="77AFD945" w14:textId="77777777" w:rsidR="00911E8E" w:rsidRPr="001D386E" w:rsidRDefault="00911E8E" w:rsidP="00911E8E">
            <w:pPr>
              <w:pStyle w:val="TAC"/>
            </w:pPr>
            <w:r w:rsidRPr="001D386E">
              <w:rPr>
                <w:kern w:val="24"/>
                <w:lang w:eastAsia="zh-TW"/>
              </w:rPr>
              <w:t>Yes</w:t>
            </w:r>
          </w:p>
        </w:tc>
        <w:tc>
          <w:tcPr>
            <w:tcW w:w="588" w:type="dxa"/>
            <w:gridSpan w:val="2"/>
            <w:vAlign w:val="center"/>
          </w:tcPr>
          <w:p w14:paraId="77AFD946" w14:textId="77777777" w:rsidR="00911E8E" w:rsidRPr="001D386E" w:rsidRDefault="00911E8E" w:rsidP="00911E8E">
            <w:pPr>
              <w:pStyle w:val="TAC"/>
            </w:pPr>
            <w:r w:rsidRPr="001D386E">
              <w:rPr>
                <w:kern w:val="24"/>
                <w:lang w:eastAsia="zh-TW"/>
              </w:rPr>
              <w:t>Yes</w:t>
            </w:r>
          </w:p>
        </w:tc>
        <w:tc>
          <w:tcPr>
            <w:tcW w:w="1187" w:type="dxa"/>
            <w:vMerge w:val="restart"/>
            <w:vAlign w:val="center"/>
          </w:tcPr>
          <w:p w14:paraId="77AFD947" w14:textId="77777777" w:rsidR="00911E8E" w:rsidRPr="001D386E" w:rsidRDefault="00911E8E" w:rsidP="00911E8E">
            <w:pPr>
              <w:pStyle w:val="TAC"/>
              <w:rPr>
                <w:lang w:eastAsia="en-US"/>
              </w:rPr>
            </w:pPr>
            <w:r w:rsidRPr="001D386E">
              <w:rPr>
                <w:kern w:val="24"/>
                <w:lang w:eastAsia="zh-TW"/>
              </w:rPr>
              <w:t>70</w:t>
            </w:r>
          </w:p>
        </w:tc>
        <w:tc>
          <w:tcPr>
            <w:tcW w:w="1286" w:type="dxa"/>
            <w:vMerge w:val="restart"/>
            <w:vAlign w:val="center"/>
          </w:tcPr>
          <w:p w14:paraId="77AFD948" w14:textId="77777777" w:rsidR="00911E8E" w:rsidRPr="001D386E" w:rsidRDefault="00911E8E" w:rsidP="00911E8E">
            <w:pPr>
              <w:pStyle w:val="TAC"/>
              <w:rPr>
                <w:lang w:eastAsia="en-US"/>
              </w:rPr>
            </w:pPr>
            <w:r w:rsidRPr="001D386E">
              <w:rPr>
                <w:kern w:val="24"/>
                <w:lang w:eastAsia="zh-TW"/>
              </w:rPr>
              <w:t>0</w:t>
            </w:r>
          </w:p>
        </w:tc>
      </w:tr>
      <w:tr w:rsidR="00911E8E" w:rsidRPr="001D386E" w14:paraId="77AFD950" w14:textId="77777777" w:rsidTr="00C56AB5">
        <w:trPr>
          <w:jc w:val="center"/>
        </w:trPr>
        <w:tc>
          <w:tcPr>
            <w:tcW w:w="1594" w:type="dxa"/>
            <w:vMerge/>
            <w:vAlign w:val="center"/>
          </w:tcPr>
          <w:p w14:paraId="77AFD94A" w14:textId="77777777" w:rsidR="00911E8E" w:rsidRPr="001D386E" w:rsidRDefault="00911E8E" w:rsidP="00911E8E">
            <w:pPr>
              <w:pStyle w:val="TAC"/>
              <w:rPr>
                <w:lang w:eastAsia="en-US"/>
              </w:rPr>
            </w:pPr>
          </w:p>
        </w:tc>
        <w:tc>
          <w:tcPr>
            <w:tcW w:w="1466" w:type="dxa"/>
            <w:vMerge/>
            <w:vAlign w:val="center"/>
          </w:tcPr>
          <w:p w14:paraId="77AFD94B" w14:textId="77777777" w:rsidR="00911E8E" w:rsidRPr="001D386E" w:rsidRDefault="00911E8E" w:rsidP="00911E8E">
            <w:pPr>
              <w:pStyle w:val="TAC"/>
              <w:rPr>
                <w:lang w:eastAsia="zh-CN"/>
              </w:rPr>
            </w:pPr>
          </w:p>
        </w:tc>
        <w:tc>
          <w:tcPr>
            <w:tcW w:w="767" w:type="dxa"/>
            <w:vAlign w:val="center"/>
          </w:tcPr>
          <w:p w14:paraId="77AFD94C" w14:textId="77777777" w:rsidR="00911E8E" w:rsidRPr="001D386E" w:rsidRDefault="00911E8E" w:rsidP="00911E8E">
            <w:pPr>
              <w:pStyle w:val="TAC"/>
              <w:rPr>
                <w:rFonts w:eastAsia="SimSun"/>
              </w:rPr>
            </w:pPr>
            <w:r w:rsidRPr="001D386E">
              <w:rPr>
                <w:rFonts w:hint="eastAsia"/>
                <w:lang w:eastAsia="zh-CN"/>
              </w:rPr>
              <w:t>7</w:t>
            </w:r>
          </w:p>
        </w:tc>
        <w:tc>
          <w:tcPr>
            <w:tcW w:w="3523" w:type="dxa"/>
            <w:gridSpan w:val="10"/>
            <w:vAlign w:val="center"/>
          </w:tcPr>
          <w:p w14:paraId="77AFD94D" w14:textId="77777777" w:rsidR="00911E8E" w:rsidRPr="001D386E" w:rsidRDefault="00911E8E" w:rsidP="00911E8E">
            <w:pPr>
              <w:pStyle w:val="TAC"/>
            </w:pPr>
            <w:r w:rsidRPr="001D386E">
              <w:rPr>
                <w:kern w:val="24"/>
                <w:lang w:eastAsia="zh-TW"/>
              </w:rPr>
              <w:t xml:space="preserve">See CA_7A-7A </w:t>
            </w:r>
            <w:r w:rsidRPr="001D386E">
              <w:rPr>
                <w:lang w:eastAsia="en-US"/>
              </w:rPr>
              <w:t>Bandwidth Combination Set 1 in Table 5.6A.1-3</w:t>
            </w:r>
          </w:p>
        </w:tc>
        <w:tc>
          <w:tcPr>
            <w:tcW w:w="1187" w:type="dxa"/>
            <w:vMerge/>
            <w:vAlign w:val="center"/>
          </w:tcPr>
          <w:p w14:paraId="77AFD94E" w14:textId="77777777" w:rsidR="00911E8E" w:rsidRPr="001D386E" w:rsidRDefault="00911E8E" w:rsidP="00911E8E">
            <w:pPr>
              <w:pStyle w:val="TAC"/>
              <w:rPr>
                <w:lang w:eastAsia="en-US"/>
              </w:rPr>
            </w:pPr>
          </w:p>
        </w:tc>
        <w:tc>
          <w:tcPr>
            <w:tcW w:w="1286" w:type="dxa"/>
            <w:vMerge/>
            <w:vAlign w:val="center"/>
          </w:tcPr>
          <w:p w14:paraId="77AFD94F" w14:textId="77777777" w:rsidR="00911E8E" w:rsidRPr="001D386E" w:rsidRDefault="00911E8E" w:rsidP="00911E8E">
            <w:pPr>
              <w:pStyle w:val="TAC"/>
              <w:rPr>
                <w:lang w:eastAsia="en-US"/>
              </w:rPr>
            </w:pPr>
          </w:p>
        </w:tc>
      </w:tr>
      <w:tr w:rsidR="00911E8E" w:rsidRPr="001D386E" w14:paraId="77AFD95C" w14:textId="77777777" w:rsidTr="00C56AB5">
        <w:trPr>
          <w:jc w:val="center"/>
        </w:trPr>
        <w:tc>
          <w:tcPr>
            <w:tcW w:w="1594" w:type="dxa"/>
            <w:vMerge/>
            <w:vAlign w:val="center"/>
          </w:tcPr>
          <w:p w14:paraId="77AFD951" w14:textId="77777777" w:rsidR="00911E8E" w:rsidRPr="001D386E" w:rsidRDefault="00911E8E" w:rsidP="00911E8E">
            <w:pPr>
              <w:pStyle w:val="TAC"/>
              <w:rPr>
                <w:lang w:eastAsia="en-US"/>
              </w:rPr>
            </w:pPr>
          </w:p>
        </w:tc>
        <w:tc>
          <w:tcPr>
            <w:tcW w:w="1466" w:type="dxa"/>
            <w:vMerge/>
            <w:vAlign w:val="center"/>
          </w:tcPr>
          <w:p w14:paraId="77AFD952" w14:textId="77777777" w:rsidR="00911E8E" w:rsidRPr="001D386E" w:rsidRDefault="00911E8E" w:rsidP="00911E8E">
            <w:pPr>
              <w:pStyle w:val="TAC"/>
              <w:rPr>
                <w:lang w:eastAsia="zh-CN"/>
              </w:rPr>
            </w:pPr>
          </w:p>
        </w:tc>
        <w:tc>
          <w:tcPr>
            <w:tcW w:w="767" w:type="dxa"/>
            <w:vAlign w:val="center"/>
          </w:tcPr>
          <w:p w14:paraId="77AFD953" w14:textId="77777777" w:rsidR="00911E8E" w:rsidRPr="001D386E" w:rsidRDefault="00911E8E" w:rsidP="00911E8E">
            <w:pPr>
              <w:pStyle w:val="TAC"/>
              <w:rPr>
                <w:rFonts w:eastAsia="SimSun"/>
              </w:rPr>
            </w:pPr>
            <w:r w:rsidRPr="001D386E">
              <w:rPr>
                <w:rFonts w:eastAsia="SimSun"/>
                <w:lang w:eastAsia="zh-CN"/>
              </w:rPr>
              <w:t>8</w:t>
            </w:r>
          </w:p>
        </w:tc>
        <w:tc>
          <w:tcPr>
            <w:tcW w:w="588" w:type="dxa"/>
            <w:vAlign w:val="center"/>
          </w:tcPr>
          <w:p w14:paraId="77AFD954" w14:textId="77777777" w:rsidR="00911E8E" w:rsidRPr="001D386E" w:rsidRDefault="00911E8E" w:rsidP="00911E8E">
            <w:pPr>
              <w:pStyle w:val="TAC"/>
              <w:rPr>
                <w:lang w:eastAsia="en-US"/>
              </w:rPr>
            </w:pPr>
          </w:p>
        </w:tc>
        <w:tc>
          <w:tcPr>
            <w:tcW w:w="586" w:type="dxa"/>
            <w:vAlign w:val="center"/>
          </w:tcPr>
          <w:p w14:paraId="77AFD955" w14:textId="77777777" w:rsidR="00911E8E" w:rsidRPr="001D386E" w:rsidRDefault="00911E8E" w:rsidP="00911E8E">
            <w:pPr>
              <w:pStyle w:val="TAC"/>
              <w:rPr>
                <w:lang w:eastAsia="en-US"/>
              </w:rPr>
            </w:pPr>
          </w:p>
        </w:tc>
        <w:tc>
          <w:tcPr>
            <w:tcW w:w="588" w:type="dxa"/>
            <w:gridSpan w:val="2"/>
            <w:vAlign w:val="center"/>
          </w:tcPr>
          <w:p w14:paraId="77AFD956" w14:textId="77777777" w:rsidR="00911E8E" w:rsidRPr="001D386E" w:rsidRDefault="00911E8E" w:rsidP="00911E8E">
            <w:pPr>
              <w:pStyle w:val="TAC"/>
              <w:rPr>
                <w:lang w:eastAsia="en-US"/>
              </w:rPr>
            </w:pPr>
            <w:r w:rsidRPr="001D386E">
              <w:rPr>
                <w:kern w:val="24"/>
                <w:lang w:eastAsia="zh-TW"/>
              </w:rPr>
              <w:t>Yes</w:t>
            </w:r>
          </w:p>
        </w:tc>
        <w:tc>
          <w:tcPr>
            <w:tcW w:w="586" w:type="dxa"/>
            <w:gridSpan w:val="2"/>
            <w:vAlign w:val="center"/>
          </w:tcPr>
          <w:p w14:paraId="77AFD957" w14:textId="77777777" w:rsidR="00911E8E" w:rsidRPr="001D386E" w:rsidRDefault="00911E8E" w:rsidP="00911E8E">
            <w:pPr>
              <w:pStyle w:val="TAC"/>
            </w:pPr>
            <w:r w:rsidRPr="001D386E">
              <w:rPr>
                <w:kern w:val="24"/>
                <w:lang w:eastAsia="zh-TW"/>
              </w:rPr>
              <w:t>Yes</w:t>
            </w:r>
          </w:p>
        </w:tc>
        <w:tc>
          <w:tcPr>
            <w:tcW w:w="587" w:type="dxa"/>
            <w:gridSpan w:val="2"/>
            <w:vAlign w:val="center"/>
          </w:tcPr>
          <w:p w14:paraId="77AFD958" w14:textId="77777777" w:rsidR="00911E8E" w:rsidRPr="001D386E" w:rsidRDefault="00911E8E" w:rsidP="00911E8E">
            <w:pPr>
              <w:pStyle w:val="TAC"/>
            </w:pPr>
          </w:p>
        </w:tc>
        <w:tc>
          <w:tcPr>
            <w:tcW w:w="588" w:type="dxa"/>
            <w:gridSpan w:val="2"/>
            <w:vAlign w:val="center"/>
          </w:tcPr>
          <w:p w14:paraId="77AFD959" w14:textId="77777777" w:rsidR="00911E8E" w:rsidRPr="001D386E" w:rsidRDefault="00911E8E" w:rsidP="00911E8E">
            <w:pPr>
              <w:pStyle w:val="TAC"/>
            </w:pPr>
          </w:p>
        </w:tc>
        <w:tc>
          <w:tcPr>
            <w:tcW w:w="1187" w:type="dxa"/>
            <w:vMerge/>
            <w:vAlign w:val="center"/>
          </w:tcPr>
          <w:p w14:paraId="77AFD95A" w14:textId="77777777" w:rsidR="00911E8E" w:rsidRPr="001D386E" w:rsidRDefault="00911E8E" w:rsidP="00911E8E">
            <w:pPr>
              <w:pStyle w:val="TAC"/>
              <w:rPr>
                <w:lang w:eastAsia="en-US"/>
              </w:rPr>
            </w:pPr>
          </w:p>
        </w:tc>
        <w:tc>
          <w:tcPr>
            <w:tcW w:w="1286" w:type="dxa"/>
            <w:vMerge/>
            <w:vAlign w:val="center"/>
          </w:tcPr>
          <w:p w14:paraId="77AFD95B" w14:textId="77777777" w:rsidR="00911E8E" w:rsidRPr="001D386E" w:rsidRDefault="00911E8E" w:rsidP="00911E8E">
            <w:pPr>
              <w:pStyle w:val="TAC"/>
              <w:rPr>
                <w:lang w:eastAsia="en-US"/>
              </w:rPr>
            </w:pPr>
          </w:p>
        </w:tc>
      </w:tr>
      <w:tr w:rsidR="00911E8E" w:rsidRPr="001D386E" w14:paraId="77AFD968" w14:textId="77777777" w:rsidTr="00C56AB5">
        <w:trPr>
          <w:jc w:val="center"/>
        </w:trPr>
        <w:tc>
          <w:tcPr>
            <w:tcW w:w="1594" w:type="dxa"/>
            <w:vMerge/>
            <w:vAlign w:val="center"/>
          </w:tcPr>
          <w:p w14:paraId="77AFD95D" w14:textId="77777777" w:rsidR="00911E8E" w:rsidRPr="001D386E" w:rsidRDefault="00911E8E" w:rsidP="00911E8E">
            <w:pPr>
              <w:pStyle w:val="TAC"/>
              <w:rPr>
                <w:lang w:eastAsia="en-US"/>
              </w:rPr>
            </w:pPr>
          </w:p>
        </w:tc>
        <w:tc>
          <w:tcPr>
            <w:tcW w:w="1466" w:type="dxa"/>
            <w:vMerge/>
            <w:vAlign w:val="center"/>
          </w:tcPr>
          <w:p w14:paraId="77AFD95E" w14:textId="77777777" w:rsidR="00911E8E" w:rsidRPr="001D386E" w:rsidRDefault="00911E8E" w:rsidP="00911E8E">
            <w:pPr>
              <w:pStyle w:val="TAC"/>
              <w:rPr>
                <w:lang w:eastAsia="zh-CN"/>
              </w:rPr>
            </w:pPr>
          </w:p>
        </w:tc>
        <w:tc>
          <w:tcPr>
            <w:tcW w:w="767" w:type="dxa"/>
            <w:vAlign w:val="center"/>
          </w:tcPr>
          <w:p w14:paraId="77AFD95F" w14:textId="77777777" w:rsidR="00911E8E" w:rsidRPr="001D386E" w:rsidRDefault="00911E8E" w:rsidP="00911E8E">
            <w:pPr>
              <w:pStyle w:val="TAC"/>
              <w:rPr>
                <w:rFonts w:eastAsia="SimSun"/>
              </w:rPr>
            </w:pPr>
            <w:r w:rsidRPr="001D386E">
              <w:rPr>
                <w:rFonts w:eastAsia="SimSun" w:hint="eastAsia"/>
                <w:lang w:eastAsia="zh-CN"/>
              </w:rPr>
              <w:t>3</w:t>
            </w:r>
          </w:p>
        </w:tc>
        <w:tc>
          <w:tcPr>
            <w:tcW w:w="588" w:type="dxa"/>
            <w:vAlign w:val="center"/>
          </w:tcPr>
          <w:p w14:paraId="77AFD960" w14:textId="77777777" w:rsidR="00911E8E" w:rsidRPr="001D386E" w:rsidRDefault="00911E8E" w:rsidP="00911E8E">
            <w:pPr>
              <w:pStyle w:val="TAC"/>
              <w:rPr>
                <w:lang w:eastAsia="en-US"/>
              </w:rPr>
            </w:pPr>
          </w:p>
        </w:tc>
        <w:tc>
          <w:tcPr>
            <w:tcW w:w="586" w:type="dxa"/>
            <w:vAlign w:val="center"/>
          </w:tcPr>
          <w:p w14:paraId="77AFD961" w14:textId="77777777" w:rsidR="00911E8E" w:rsidRPr="001D386E" w:rsidRDefault="00911E8E" w:rsidP="00911E8E">
            <w:pPr>
              <w:pStyle w:val="TAC"/>
              <w:rPr>
                <w:lang w:eastAsia="en-US"/>
              </w:rPr>
            </w:pPr>
          </w:p>
        </w:tc>
        <w:tc>
          <w:tcPr>
            <w:tcW w:w="588" w:type="dxa"/>
            <w:gridSpan w:val="2"/>
            <w:vAlign w:val="center"/>
          </w:tcPr>
          <w:p w14:paraId="77AFD962" w14:textId="77777777" w:rsidR="00911E8E" w:rsidRPr="001D386E" w:rsidRDefault="00911E8E" w:rsidP="00911E8E">
            <w:pPr>
              <w:pStyle w:val="TAC"/>
              <w:rPr>
                <w:lang w:eastAsia="en-US"/>
              </w:rPr>
            </w:pPr>
            <w:r w:rsidRPr="001D386E">
              <w:rPr>
                <w:kern w:val="24"/>
                <w:lang w:eastAsia="zh-TW"/>
              </w:rPr>
              <w:t>Yes</w:t>
            </w:r>
          </w:p>
        </w:tc>
        <w:tc>
          <w:tcPr>
            <w:tcW w:w="586" w:type="dxa"/>
            <w:gridSpan w:val="2"/>
            <w:vAlign w:val="center"/>
          </w:tcPr>
          <w:p w14:paraId="77AFD963" w14:textId="77777777" w:rsidR="00911E8E" w:rsidRPr="001D386E" w:rsidRDefault="00911E8E" w:rsidP="00911E8E">
            <w:pPr>
              <w:pStyle w:val="TAC"/>
            </w:pPr>
            <w:r w:rsidRPr="001D386E">
              <w:rPr>
                <w:kern w:val="24"/>
                <w:lang w:eastAsia="zh-TW"/>
              </w:rPr>
              <w:t>Yes</w:t>
            </w:r>
          </w:p>
        </w:tc>
        <w:tc>
          <w:tcPr>
            <w:tcW w:w="587" w:type="dxa"/>
            <w:gridSpan w:val="2"/>
            <w:vAlign w:val="center"/>
          </w:tcPr>
          <w:p w14:paraId="77AFD964" w14:textId="77777777" w:rsidR="00911E8E" w:rsidRPr="001D386E" w:rsidRDefault="00911E8E" w:rsidP="00911E8E">
            <w:pPr>
              <w:pStyle w:val="TAC"/>
            </w:pPr>
            <w:r w:rsidRPr="001D386E">
              <w:rPr>
                <w:kern w:val="24"/>
                <w:lang w:eastAsia="zh-TW"/>
              </w:rPr>
              <w:t>Yes</w:t>
            </w:r>
          </w:p>
        </w:tc>
        <w:tc>
          <w:tcPr>
            <w:tcW w:w="588" w:type="dxa"/>
            <w:gridSpan w:val="2"/>
            <w:vAlign w:val="center"/>
          </w:tcPr>
          <w:p w14:paraId="77AFD965" w14:textId="77777777" w:rsidR="00911E8E" w:rsidRPr="001D386E" w:rsidRDefault="00911E8E" w:rsidP="00911E8E">
            <w:pPr>
              <w:pStyle w:val="TAC"/>
            </w:pPr>
            <w:r w:rsidRPr="001D386E">
              <w:rPr>
                <w:kern w:val="24"/>
                <w:lang w:eastAsia="zh-TW"/>
              </w:rPr>
              <w:t>Yes</w:t>
            </w:r>
          </w:p>
        </w:tc>
        <w:tc>
          <w:tcPr>
            <w:tcW w:w="1187" w:type="dxa"/>
            <w:vMerge w:val="restart"/>
            <w:vAlign w:val="center"/>
          </w:tcPr>
          <w:p w14:paraId="77AFD966" w14:textId="77777777" w:rsidR="00911E8E" w:rsidRPr="001D386E" w:rsidRDefault="00911E8E" w:rsidP="00911E8E">
            <w:pPr>
              <w:pStyle w:val="TAC"/>
              <w:rPr>
                <w:lang w:eastAsia="en-US"/>
              </w:rPr>
            </w:pPr>
            <w:r w:rsidRPr="001D386E">
              <w:rPr>
                <w:kern w:val="24"/>
                <w:lang w:eastAsia="zh-TW"/>
              </w:rPr>
              <w:t>60</w:t>
            </w:r>
          </w:p>
        </w:tc>
        <w:tc>
          <w:tcPr>
            <w:tcW w:w="1286" w:type="dxa"/>
            <w:vMerge w:val="restart"/>
            <w:vAlign w:val="center"/>
          </w:tcPr>
          <w:p w14:paraId="77AFD967" w14:textId="77777777" w:rsidR="00911E8E" w:rsidRPr="001D386E" w:rsidRDefault="00911E8E" w:rsidP="00911E8E">
            <w:pPr>
              <w:pStyle w:val="TAC"/>
              <w:rPr>
                <w:lang w:eastAsia="en-US"/>
              </w:rPr>
            </w:pPr>
            <w:r w:rsidRPr="001D386E">
              <w:rPr>
                <w:kern w:val="24"/>
                <w:lang w:eastAsia="zh-TW"/>
              </w:rPr>
              <w:t>1</w:t>
            </w:r>
          </w:p>
        </w:tc>
      </w:tr>
      <w:tr w:rsidR="00911E8E" w:rsidRPr="001D386E" w14:paraId="77AFD96F" w14:textId="77777777" w:rsidTr="00C56AB5">
        <w:trPr>
          <w:jc w:val="center"/>
        </w:trPr>
        <w:tc>
          <w:tcPr>
            <w:tcW w:w="1594" w:type="dxa"/>
            <w:vMerge/>
            <w:vAlign w:val="center"/>
          </w:tcPr>
          <w:p w14:paraId="77AFD969" w14:textId="77777777" w:rsidR="00911E8E" w:rsidRPr="001D386E" w:rsidRDefault="00911E8E" w:rsidP="00911E8E">
            <w:pPr>
              <w:pStyle w:val="TAC"/>
              <w:rPr>
                <w:lang w:eastAsia="en-US"/>
              </w:rPr>
            </w:pPr>
          </w:p>
        </w:tc>
        <w:tc>
          <w:tcPr>
            <w:tcW w:w="1466" w:type="dxa"/>
            <w:vMerge/>
            <w:vAlign w:val="center"/>
          </w:tcPr>
          <w:p w14:paraId="77AFD96A" w14:textId="77777777" w:rsidR="00911E8E" w:rsidRPr="001D386E" w:rsidRDefault="00911E8E" w:rsidP="00911E8E">
            <w:pPr>
              <w:pStyle w:val="TAC"/>
              <w:rPr>
                <w:lang w:eastAsia="zh-CN"/>
              </w:rPr>
            </w:pPr>
          </w:p>
        </w:tc>
        <w:tc>
          <w:tcPr>
            <w:tcW w:w="767" w:type="dxa"/>
            <w:vAlign w:val="center"/>
          </w:tcPr>
          <w:p w14:paraId="77AFD96B" w14:textId="77777777" w:rsidR="00911E8E" w:rsidRPr="001D386E" w:rsidRDefault="00911E8E" w:rsidP="00911E8E">
            <w:pPr>
              <w:pStyle w:val="TAC"/>
              <w:rPr>
                <w:rFonts w:eastAsia="SimSun"/>
              </w:rPr>
            </w:pPr>
            <w:r w:rsidRPr="001D386E">
              <w:rPr>
                <w:rFonts w:hint="eastAsia"/>
                <w:lang w:eastAsia="zh-CN"/>
              </w:rPr>
              <w:t>7</w:t>
            </w:r>
          </w:p>
        </w:tc>
        <w:tc>
          <w:tcPr>
            <w:tcW w:w="3523" w:type="dxa"/>
            <w:gridSpan w:val="10"/>
            <w:vAlign w:val="center"/>
          </w:tcPr>
          <w:p w14:paraId="77AFD96C" w14:textId="77777777" w:rsidR="00911E8E" w:rsidRPr="001D386E" w:rsidRDefault="00911E8E" w:rsidP="00911E8E">
            <w:pPr>
              <w:pStyle w:val="TAC"/>
            </w:pPr>
            <w:r w:rsidRPr="001D386E">
              <w:rPr>
                <w:kern w:val="24"/>
                <w:lang w:eastAsia="zh-TW"/>
              </w:rPr>
              <w:t xml:space="preserve">See CA_7A-7A </w:t>
            </w:r>
            <w:r w:rsidRPr="001D386E">
              <w:rPr>
                <w:lang w:eastAsia="en-US"/>
              </w:rPr>
              <w:t>Bandwidth Combination Set 2 in Table 5.6A.1-3</w:t>
            </w:r>
          </w:p>
        </w:tc>
        <w:tc>
          <w:tcPr>
            <w:tcW w:w="1187" w:type="dxa"/>
            <w:vMerge/>
            <w:vAlign w:val="center"/>
          </w:tcPr>
          <w:p w14:paraId="77AFD96D" w14:textId="77777777" w:rsidR="00911E8E" w:rsidRPr="001D386E" w:rsidRDefault="00911E8E" w:rsidP="00911E8E">
            <w:pPr>
              <w:pStyle w:val="TAC"/>
              <w:rPr>
                <w:lang w:eastAsia="en-US"/>
              </w:rPr>
            </w:pPr>
          </w:p>
        </w:tc>
        <w:tc>
          <w:tcPr>
            <w:tcW w:w="1286" w:type="dxa"/>
            <w:vMerge/>
            <w:vAlign w:val="center"/>
          </w:tcPr>
          <w:p w14:paraId="77AFD96E" w14:textId="77777777" w:rsidR="00911E8E" w:rsidRPr="001D386E" w:rsidRDefault="00911E8E" w:rsidP="00911E8E">
            <w:pPr>
              <w:pStyle w:val="TAC"/>
              <w:rPr>
                <w:lang w:eastAsia="en-US"/>
              </w:rPr>
            </w:pPr>
          </w:p>
        </w:tc>
      </w:tr>
      <w:tr w:rsidR="00911E8E" w:rsidRPr="001D386E" w14:paraId="77AFD97B" w14:textId="77777777" w:rsidTr="00C56AB5">
        <w:trPr>
          <w:jc w:val="center"/>
        </w:trPr>
        <w:tc>
          <w:tcPr>
            <w:tcW w:w="1594" w:type="dxa"/>
            <w:vMerge/>
            <w:vAlign w:val="center"/>
          </w:tcPr>
          <w:p w14:paraId="77AFD970" w14:textId="77777777" w:rsidR="00911E8E" w:rsidRPr="001D386E" w:rsidRDefault="00911E8E" w:rsidP="00911E8E">
            <w:pPr>
              <w:pStyle w:val="TAC"/>
              <w:rPr>
                <w:lang w:eastAsia="en-US"/>
              </w:rPr>
            </w:pPr>
          </w:p>
        </w:tc>
        <w:tc>
          <w:tcPr>
            <w:tcW w:w="1466" w:type="dxa"/>
            <w:vMerge/>
            <w:vAlign w:val="center"/>
          </w:tcPr>
          <w:p w14:paraId="77AFD971" w14:textId="77777777" w:rsidR="00911E8E" w:rsidRPr="001D386E" w:rsidRDefault="00911E8E" w:rsidP="00911E8E">
            <w:pPr>
              <w:pStyle w:val="TAC"/>
              <w:rPr>
                <w:lang w:eastAsia="zh-CN"/>
              </w:rPr>
            </w:pPr>
          </w:p>
        </w:tc>
        <w:tc>
          <w:tcPr>
            <w:tcW w:w="767" w:type="dxa"/>
            <w:vAlign w:val="center"/>
          </w:tcPr>
          <w:p w14:paraId="77AFD972" w14:textId="77777777" w:rsidR="00911E8E" w:rsidRPr="001D386E" w:rsidRDefault="00911E8E" w:rsidP="00911E8E">
            <w:pPr>
              <w:pStyle w:val="TAC"/>
              <w:rPr>
                <w:rFonts w:eastAsia="SimSun"/>
              </w:rPr>
            </w:pPr>
            <w:r w:rsidRPr="001D386E">
              <w:rPr>
                <w:rFonts w:eastAsia="SimSun" w:hint="eastAsia"/>
                <w:lang w:eastAsia="zh-CN"/>
              </w:rPr>
              <w:t>8</w:t>
            </w:r>
          </w:p>
        </w:tc>
        <w:tc>
          <w:tcPr>
            <w:tcW w:w="588" w:type="dxa"/>
            <w:vAlign w:val="center"/>
          </w:tcPr>
          <w:p w14:paraId="77AFD973" w14:textId="77777777" w:rsidR="00911E8E" w:rsidRPr="001D386E" w:rsidRDefault="00911E8E" w:rsidP="00911E8E">
            <w:pPr>
              <w:pStyle w:val="TAC"/>
              <w:rPr>
                <w:lang w:eastAsia="en-US"/>
              </w:rPr>
            </w:pPr>
          </w:p>
        </w:tc>
        <w:tc>
          <w:tcPr>
            <w:tcW w:w="586" w:type="dxa"/>
            <w:vAlign w:val="center"/>
          </w:tcPr>
          <w:p w14:paraId="77AFD974" w14:textId="77777777" w:rsidR="00911E8E" w:rsidRPr="001D386E" w:rsidRDefault="00911E8E" w:rsidP="00911E8E">
            <w:pPr>
              <w:pStyle w:val="TAC"/>
              <w:rPr>
                <w:lang w:eastAsia="en-US"/>
              </w:rPr>
            </w:pPr>
          </w:p>
        </w:tc>
        <w:tc>
          <w:tcPr>
            <w:tcW w:w="588" w:type="dxa"/>
            <w:gridSpan w:val="2"/>
            <w:vAlign w:val="center"/>
          </w:tcPr>
          <w:p w14:paraId="77AFD975" w14:textId="77777777" w:rsidR="00911E8E" w:rsidRPr="001D386E" w:rsidRDefault="00911E8E" w:rsidP="00911E8E">
            <w:pPr>
              <w:pStyle w:val="TAC"/>
              <w:rPr>
                <w:lang w:eastAsia="en-US"/>
              </w:rPr>
            </w:pPr>
            <w:r w:rsidRPr="001D386E">
              <w:rPr>
                <w:kern w:val="24"/>
                <w:lang w:eastAsia="zh-TW"/>
              </w:rPr>
              <w:t>Yes</w:t>
            </w:r>
          </w:p>
        </w:tc>
        <w:tc>
          <w:tcPr>
            <w:tcW w:w="586" w:type="dxa"/>
            <w:gridSpan w:val="2"/>
            <w:vAlign w:val="center"/>
          </w:tcPr>
          <w:p w14:paraId="77AFD976" w14:textId="77777777" w:rsidR="00911E8E" w:rsidRPr="001D386E" w:rsidRDefault="00911E8E" w:rsidP="00911E8E">
            <w:pPr>
              <w:pStyle w:val="TAC"/>
            </w:pPr>
            <w:r w:rsidRPr="001D386E">
              <w:rPr>
                <w:kern w:val="24"/>
                <w:lang w:eastAsia="zh-TW"/>
              </w:rPr>
              <w:t>Yes</w:t>
            </w:r>
          </w:p>
        </w:tc>
        <w:tc>
          <w:tcPr>
            <w:tcW w:w="587" w:type="dxa"/>
            <w:gridSpan w:val="2"/>
            <w:vAlign w:val="center"/>
          </w:tcPr>
          <w:p w14:paraId="77AFD977" w14:textId="77777777" w:rsidR="00911E8E" w:rsidRPr="001D386E" w:rsidRDefault="00911E8E" w:rsidP="00911E8E">
            <w:pPr>
              <w:pStyle w:val="TAC"/>
            </w:pPr>
          </w:p>
        </w:tc>
        <w:tc>
          <w:tcPr>
            <w:tcW w:w="588" w:type="dxa"/>
            <w:gridSpan w:val="2"/>
            <w:vAlign w:val="center"/>
          </w:tcPr>
          <w:p w14:paraId="77AFD978" w14:textId="77777777" w:rsidR="00911E8E" w:rsidRPr="001D386E" w:rsidRDefault="00911E8E" w:rsidP="00911E8E">
            <w:pPr>
              <w:pStyle w:val="TAC"/>
            </w:pPr>
          </w:p>
        </w:tc>
        <w:tc>
          <w:tcPr>
            <w:tcW w:w="1187" w:type="dxa"/>
            <w:vMerge/>
            <w:vAlign w:val="center"/>
          </w:tcPr>
          <w:p w14:paraId="77AFD979" w14:textId="77777777" w:rsidR="00911E8E" w:rsidRPr="001D386E" w:rsidRDefault="00911E8E" w:rsidP="00911E8E">
            <w:pPr>
              <w:pStyle w:val="TAC"/>
              <w:rPr>
                <w:lang w:eastAsia="en-US"/>
              </w:rPr>
            </w:pPr>
          </w:p>
        </w:tc>
        <w:tc>
          <w:tcPr>
            <w:tcW w:w="1286" w:type="dxa"/>
            <w:vMerge/>
            <w:vAlign w:val="center"/>
          </w:tcPr>
          <w:p w14:paraId="77AFD97A" w14:textId="77777777" w:rsidR="00911E8E" w:rsidRPr="001D386E" w:rsidRDefault="00911E8E" w:rsidP="00911E8E">
            <w:pPr>
              <w:pStyle w:val="TAC"/>
              <w:rPr>
                <w:lang w:eastAsia="en-US"/>
              </w:rPr>
            </w:pPr>
          </w:p>
        </w:tc>
      </w:tr>
      <w:tr w:rsidR="00C71E06" w:rsidRPr="001D386E" w14:paraId="5EAD415B" w14:textId="77777777" w:rsidTr="00C56AB5">
        <w:trPr>
          <w:trHeight w:val="223"/>
          <w:jc w:val="center"/>
        </w:trPr>
        <w:tc>
          <w:tcPr>
            <w:tcW w:w="1594" w:type="dxa"/>
            <w:tcBorders>
              <w:bottom w:val="nil"/>
            </w:tcBorders>
            <w:vAlign w:val="center"/>
          </w:tcPr>
          <w:p w14:paraId="53852A50" w14:textId="77777777" w:rsidR="00C71E06" w:rsidRPr="001D386E" w:rsidRDefault="00C71E06" w:rsidP="00C71E06">
            <w:pPr>
              <w:pStyle w:val="TAC"/>
              <w:rPr>
                <w:lang w:eastAsia="zh-CN"/>
              </w:rPr>
            </w:pPr>
          </w:p>
        </w:tc>
        <w:tc>
          <w:tcPr>
            <w:tcW w:w="1466" w:type="dxa"/>
            <w:tcBorders>
              <w:bottom w:val="nil"/>
            </w:tcBorders>
            <w:vAlign w:val="center"/>
          </w:tcPr>
          <w:p w14:paraId="36B52E8F"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FC7E237" w14:textId="790B4640" w:rsidR="00C71E06" w:rsidRPr="001D386E" w:rsidRDefault="00C71E06" w:rsidP="00C71E06">
            <w:pPr>
              <w:pStyle w:val="TAC"/>
              <w:rPr>
                <w:lang w:eastAsia="en-US"/>
              </w:rPr>
            </w:pPr>
            <w:r>
              <w:rPr>
                <w:rFonts w:eastAsia="PMingLiU" w:cs="Arial"/>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123E2FA6"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6B6BAB5"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B25B5ED" w14:textId="19DFAB7E" w:rsidR="00C71E06" w:rsidRPr="001D386E" w:rsidRDefault="00C71E06" w:rsidP="00C71E06">
            <w:pPr>
              <w:pStyle w:val="TAC"/>
              <w:rPr>
                <w:lang w:eastAsia="en-US"/>
              </w:rPr>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12ED2" w14:textId="34C2C110" w:rsidR="00C71E06" w:rsidRPr="001D386E" w:rsidRDefault="00C71E06" w:rsidP="00C71E06">
            <w:pPr>
              <w:pStyle w:val="TAC"/>
              <w:rPr>
                <w:lang w:eastAsia="en-US"/>
              </w:rPr>
            </w:pPr>
            <w:r>
              <w:rPr>
                <w:rFonts w:cs="Arial"/>
                <w:kern w:val="24"/>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2E1372" w14:textId="2E7556CF" w:rsidR="00C71E06" w:rsidRPr="001D386E" w:rsidRDefault="00C71E06" w:rsidP="00C71E06">
            <w:pPr>
              <w:pStyle w:val="TAC"/>
              <w:rPr>
                <w:lang w:eastAsia="en-US"/>
              </w:rPr>
            </w:pPr>
            <w:r>
              <w:rPr>
                <w:rFonts w:cs="Arial"/>
                <w:kern w:val="24"/>
                <w:lang w:eastAsia="zh-TW"/>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ACB821" w14:textId="66900E6D" w:rsidR="00C71E06" w:rsidRPr="001D386E" w:rsidRDefault="00C71E06" w:rsidP="00C71E06">
            <w:pPr>
              <w:pStyle w:val="TAC"/>
              <w:rPr>
                <w:lang w:eastAsia="zh-CN"/>
              </w:rPr>
            </w:pPr>
            <w:r>
              <w:rPr>
                <w:rFonts w:cs="Arial"/>
                <w:kern w:val="24"/>
                <w:lang w:eastAsia="zh-TW"/>
              </w:rPr>
              <w:t>Yes</w:t>
            </w:r>
          </w:p>
        </w:tc>
        <w:tc>
          <w:tcPr>
            <w:tcW w:w="1187" w:type="dxa"/>
            <w:tcBorders>
              <w:bottom w:val="nil"/>
            </w:tcBorders>
            <w:vAlign w:val="center"/>
          </w:tcPr>
          <w:p w14:paraId="4520C146" w14:textId="77777777" w:rsidR="00C71E06" w:rsidRPr="001D386E" w:rsidRDefault="00C71E06" w:rsidP="00C71E06">
            <w:pPr>
              <w:pStyle w:val="TAC"/>
              <w:rPr>
                <w:lang w:eastAsia="en-US"/>
              </w:rPr>
            </w:pPr>
          </w:p>
        </w:tc>
        <w:tc>
          <w:tcPr>
            <w:tcW w:w="1286" w:type="dxa"/>
            <w:tcBorders>
              <w:bottom w:val="nil"/>
            </w:tcBorders>
            <w:vAlign w:val="center"/>
          </w:tcPr>
          <w:p w14:paraId="14A37ADE" w14:textId="77777777" w:rsidR="00C71E06" w:rsidRPr="001D386E" w:rsidRDefault="00C71E06" w:rsidP="00C71E06">
            <w:pPr>
              <w:pStyle w:val="TAC"/>
              <w:rPr>
                <w:lang w:eastAsia="en-US"/>
              </w:rPr>
            </w:pPr>
          </w:p>
        </w:tc>
      </w:tr>
      <w:tr w:rsidR="00C71E06" w:rsidRPr="001D386E" w14:paraId="5EBD985C" w14:textId="77777777" w:rsidTr="00C56AB5">
        <w:trPr>
          <w:trHeight w:val="223"/>
          <w:jc w:val="center"/>
        </w:trPr>
        <w:tc>
          <w:tcPr>
            <w:tcW w:w="1594" w:type="dxa"/>
            <w:tcBorders>
              <w:top w:val="nil"/>
              <w:bottom w:val="nil"/>
            </w:tcBorders>
            <w:vAlign w:val="center"/>
          </w:tcPr>
          <w:p w14:paraId="0CC2CA1D" w14:textId="1CACCAB1" w:rsidR="00C71E06" w:rsidRPr="001D386E" w:rsidRDefault="00C71E06" w:rsidP="00C71E06">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14:paraId="27D079DA" w14:textId="390AC2E1" w:rsidR="00C71E06" w:rsidRPr="001D386E" w:rsidRDefault="00C71E06" w:rsidP="00C71E06">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03DF6655" w14:textId="40930A8C" w:rsidR="00C71E06" w:rsidRPr="001D386E" w:rsidRDefault="00C71E06" w:rsidP="00C71E06">
            <w:pPr>
              <w:pStyle w:val="TAC"/>
              <w:rPr>
                <w:lang w:eastAsia="en-US"/>
              </w:rPr>
            </w:pPr>
            <w:r>
              <w:rPr>
                <w:rFonts w:eastAsia="PMingLiU" w:cs="Arial"/>
                <w:lang w:eastAsia="zh-TW"/>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4028DA81" w14:textId="2A801FBA" w:rsidR="00C71E06" w:rsidRPr="001D386E" w:rsidRDefault="00C71E06" w:rsidP="00C71E06">
            <w:pPr>
              <w:pStyle w:val="TAC"/>
              <w:rPr>
                <w:lang w:eastAsia="zh-CN"/>
              </w:rPr>
            </w:pPr>
            <w:r>
              <w:rPr>
                <w:rFonts w:cs="Arial"/>
              </w:rPr>
              <w:t>See CA_7A-7A Bandwidth Combination Set 1 in Table 5.6A.1-3</w:t>
            </w:r>
          </w:p>
        </w:tc>
        <w:tc>
          <w:tcPr>
            <w:tcW w:w="1187" w:type="dxa"/>
            <w:tcBorders>
              <w:top w:val="nil"/>
              <w:bottom w:val="nil"/>
            </w:tcBorders>
            <w:vAlign w:val="center"/>
          </w:tcPr>
          <w:p w14:paraId="7A536771" w14:textId="791D735F" w:rsidR="00C71E06" w:rsidRPr="001D386E" w:rsidRDefault="00C71E06" w:rsidP="00C71E06">
            <w:pPr>
              <w:pStyle w:val="TAC"/>
              <w:rPr>
                <w:lang w:eastAsia="en-US"/>
              </w:rPr>
            </w:pPr>
            <w:r>
              <w:rPr>
                <w:rFonts w:cs="Arial"/>
                <w:lang w:eastAsia="zh-CN"/>
              </w:rPr>
              <w:t>80</w:t>
            </w:r>
          </w:p>
        </w:tc>
        <w:tc>
          <w:tcPr>
            <w:tcW w:w="1286" w:type="dxa"/>
            <w:tcBorders>
              <w:top w:val="nil"/>
              <w:bottom w:val="nil"/>
            </w:tcBorders>
            <w:vAlign w:val="center"/>
          </w:tcPr>
          <w:p w14:paraId="6CB45F6C" w14:textId="0E39AB28" w:rsidR="00C71E06" w:rsidRPr="001D386E" w:rsidRDefault="00C71E06" w:rsidP="00C71E06">
            <w:pPr>
              <w:pStyle w:val="TAC"/>
              <w:rPr>
                <w:lang w:eastAsia="en-US"/>
              </w:rPr>
            </w:pPr>
            <w:r>
              <w:rPr>
                <w:rFonts w:cs="Arial"/>
                <w:lang w:eastAsia="zh-CN"/>
              </w:rPr>
              <w:t>0</w:t>
            </w:r>
          </w:p>
        </w:tc>
      </w:tr>
      <w:tr w:rsidR="00C71E06" w:rsidRPr="001D386E" w14:paraId="50CAE2CB" w14:textId="77777777" w:rsidTr="00C56AB5">
        <w:trPr>
          <w:trHeight w:val="223"/>
          <w:jc w:val="center"/>
        </w:trPr>
        <w:tc>
          <w:tcPr>
            <w:tcW w:w="1594" w:type="dxa"/>
            <w:tcBorders>
              <w:top w:val="nil"/>
            </w:tcBorders>
            <w:vAlign w:val="center"/>
          </w:tcPr>
          <w:p w14:paraId="47966329" w14:textId="77777777" w:rsidR="00C71E06" w:rsidRPr="001D386E" w:rsidRDefault="00C71E06" w:rsidP="00C71E06">
            <w:pPr>
              <w:pStyle w:val="TAC"/>
              <w:rPr>
                <w:lang w:eastAsia="zh-CN"/>
              </w:rPr>
            </w:pPr>
          </w:p>
        </w:tc>
        <w:tc>
          <w:tcPr>
            <w:tcW w:w="1466" w:type="dxa"/>
            <w:tcBorders>
              <w:top w:val="nil"/>
            </w:tcBorders>
            <w:vAlign w:val="center"/>
          </w:tcPr>
          <w:p w14:paraId="6F66ECD1"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A97EE5B" w14:textId="64087C17" w:rsidR="00C71E06" w:rsidRPr="001D386E" w:rsidRDefault="00C71E06" w:rsidP="00C71E06">
            <w:pPr>
              <w:pStyle w:val="TAC"/>
              <w:rPr>
                <w:lang w:eastAsia="en-US"/>
              </w:rPr>
            </w:pPr>
            <w:r>
              <w:rPr>
                <w:rFonts w:eastAsia="PMingLiU" w:cs="Arial"/>
                <w:lang w:eastAsia="zh-TW"/>
              </w:rPr>
              <w:t>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21543AE3" w14:textId="104DFC90" w:rsidR="00C71E06" w:rsidRPr="001D386E" w:rsidRDefault="00C71E06" w:rsidP="00C71E06">
            <w:pPr>
              <w:pStyle w:val="TAC"/>
              <w:rPr>
                <w:lang w:eastAsia="zh-CN"/>
              </w:rPr>
            </w:pPr>
            <w:r>
              <w:rPr>
                <w:rFonts w:cs="Arial"/>
              </w:rPr>
              <w:t>See CA_8B Bandwidth Combination Set 0 in Table 5.6A.1-1</w:t>
            </w:r>
          </w:p>
        </w:tc>
        <w:tc>
          <w:tcPr>
            <w:tcW w:w="1187" w:type="dxa"/>
            <w:tcBorders>
              <w:top w:val="nil"/>
            </w:tcBorders>
            <w:vAlign w:val="center"/>
          </w:tcPr>
          <w:p w14:paraId="3763DE06" w14:textId="77777777" w:rsidR="00C71E06" w:rsidRPr="001D386E" w:rsidRDefault="00C71E06" w:rsidP="00C71E06">
            <w:pPr>
              <w:pStyle w:val="TAC"/>
              <w:rPr>
                <w:lang w:eastAsia="en-US"/>
              </w:rPr>
            </w:pPr>
          </w:p>
        </w:tc>
        <w:tc>
          <w:tcPr>
            <w:tcW w:w="1286" w:type="dxa"/>
            <w:tcBorders>
              <w:top w:val="nil"/>
            </w:tcBorders>
            <w:vAlign w:val="center"/>
          </w:tcPr>
          <w:p w14:paraId="0D495191" w14:textId="77777777" w:rsidR="00C71E06" w:rsidRPr="001D386E" w:rsidRDefault="00C71E06" w:rsidP="00C71E06">
            <w:pPr>
              <w:pStyle w:val="TAC"/>
              <w:rPr>
                <w:lang w:eastAsia="en-US"/>
              </w:rPr>
            </w:pPr>
          </w:p>
        </w:tc>
      </w:tr>
      <w:tr w:rsidR="00C71E06" w:rsidRPr="001D386E" w14:paraId="77AFD987" w14:textId="77777777" w:rsidTr="00C56AB5">
        <w:trPr>
          <w:trHeight w:val="223"/>
          <w:jc w:val="center"/>
        </w:trPr>
        <w:tc>
          <w:tcPr>
            <w:tcW w:w="1594" w:type="dxa"/>
            <w:vMerge w:val="restart"/>
            <w:vAlign w:val="center"/>
          </w:tcPr>
          <w:p w14:paraId="77AFD97C" w14:textId="77777777" w:rsidR="00C71E06" w:rsidRPr="001D386E" w:rsidRDefault="00C71E06" w:rsidP="00C71E06">
            <w:pPr>
              <w:pStyle w:val="TAC"/>
              <w:rPr>
                <w:lang w:eastAsia="en-US"/>
              </w:rPr>
            </w:pPr>
            <w:r w:rsidRPr="001D386E">
              <w:rPr>
                <w:lang w:eastAsia="zh-CN"/>
              </w:rPr>
              <w:t>CA_3A-7A-8A</w:t>
            </w:r>
          </w:p>
        </w:tc>
        <w:tc>
          <w:tcPr>
            <w:tcW w:w="1466" w:type="dxa"/>
            <w:vMerge w:val="restart"/>
            <w:vAlign w:val="center"/>
          </w:tcPr>
          <w:p w14:paraId="77AFD97D" w14:textId="77777777" w:rsidR="00C71E06" w:rsidRPr="001D386E" w:rsidRDefault="00C71E06" w:rsidP="00C71E06">
            <w:pPr>
              <w:pStyle w:val="TAC"/>
              <w:rPr>
                <w:lang w:eastAsia="zh-CN"/>
              </w:rPr>
            </w:pPr>
            <w:r w:rsidRPr="001D386E">
              <w:rPr>
                <w:lang w:eastAsia="zh-CN"/>
              </w:rPr>
              <w:t>CA_3A-7A, CA_3A-8A, CA_7A-8A</w:t>
            </w:r>
          </w:p>
        </w:tc>
        <w:tc>
          <w:tcPr>
            <w:tcW w:w="767" w:type="dxa"/>
            <w:shd w:val="clear" w:color="auto" w:fill="auto"/>
            <w:vAlign w:val="center"/>
          </w:tcPr>
          <w:p w14:paraId="77AFD97E" w14:textId="77777777" w:rsidR="00C71E06" w:rsidRPr="001D386E" w:rsidRDefault="00C71E06" w:rsidP="00C71E06">
            <w:pPr>
              <w:pStyle w:val="TAC"/>
              <w:rPr>
                <w:lang w:eastAsia="zh-CN"/>
              </w:rPr>
            </w:pPr>
            <w:r w:rsidRPr="001D386E">
              <w:rPr>
                <w:lang w:eastAsia="en-US"/>
              </w:rPr>
              <w:t>3</w:t>
            </w:r>
          </w:p>
        </w:tc>
        <w:tc>
          <w:tcPr>
            <w:tcW w:w="588" w:type="dxa"/>
            <w:shd w:val="clear" w:color="auto" w:fill="auto"/>
            <w:vAlign w:val="center"/>
          </w:tcPr>
          <w:p w14:paraId="77AFD97F" w14:textId="77777777" w:rsidR="00C71E06" w:rsidRPr="001D386E" w:rsidRDefault="00C71E06" w:rsidP="00C71E06">
            <w:pPr>
              <w:pStyle w:val="TAC"/>
              <w:rPr>
                <w:lang w:eastAsia="en-US"/>
              </w:rPr>
            </w:pPr>
          </w:p>
        </w:tc>
        <w:tc>
          <w:tcPr>
            <w:tcW w:w="586" w:type="dxa"/>
            <w:vAlign w:val="center"/>
          </w:tcPr>
          <w:p w14:paraId="77AFD980" w14:textId="77777777" w:rsidR="00C71E06" w:rsidRPr="001D386E" w:rsidRDefault="00C71E06" w:rsidP="00C71E06">
            <w:pPr>
              <w:pStyle w:val="TAC"/>
              <w:rPr>
                <w:lang w:eastAsia="en-US"/>
              </w:rPr>
            </w:pPr>
          </w:p>
        </w:tc>
        <w:tc>
          <w:tcPr>
            <w:tcW w:w="588" w:type="dxa"/>
            <w:gridSpan w:val="2"/>
            <w:vAlign w:val="center"/>
          </w:tcPr>
          <w:p w14:paraId="77AFD981"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982"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983"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984" w14:textId="77777777" w:rsidR="00C71E06" w:rsidRPr="001D386E" w:rsidRDefault="00C71E06" w:rsidP="00C71E06">
            <w:pPr>
              <w:pStyle w:val="TAC"/>
              <w:rPr>
                <w:lang w:eastAsia="zh-CN"/>
              </w:rPr>
            </w:pPr>
          </w:p>
        </w:tc>
        <w:tc>
          <w:tcPr>
            <w:tcW w:w="1187" w:type="dxa"/>
            <w:vMerge w:val="restart"/>
            <w:vAlign w:val="center"/>
          </w:tcPr>
          <w:p w14:paraId="77AFD985" w14:textId="77777777" w:rsidR="00C71E06" w:rsidRPr="001D386E" w:rsidRDefault="00C71E06" w:rsidP="00C71E06">
            <w:pPr>
              <w:pStyle w:val="TAC"/>
              <w:rPr>
                <w:lang w:eastAsia="en-US"/>
              </w:rPr>
            </w:pPr>
            <w:r w:rsidRPr="001D386E">
              <w:rPr>
                <w:lang w:eastAsia="en-US"/>
              </w:rPr>
              <w:t>40</w:t>
            </w:r>
          </w:p>
        </w:tc>
        <w:tc>
          <w:tcPr>
            <w:tcW w:w="1286" w:type="dxa"/>
            <w:vMerge w:val="restart"/>
            <w:vAlign w:val="center"/>
          </w:tcPr>
          <w:p w14:paraId="77AFD986" w14:textId="77777777" w:rsidR="00C71E06" w:rsidRPr="001D386E" w:rsidRDefault="00C71E06" w:rsidP="00C71E06">
            <w:pPr>
              <w:pStyle w:val="TAC"/>
              <w:rPr>
                <w:lang w:eastAsia="en-US"/>
              </w:rPr>
            </w:pPr>
            <w:r w:rsidRPr="001D386E">
              <w:rPr>
                <w:lang w:eastAsia="en-US"/>
              </w:rPr>
              <w:t>0</w:t>
            </w:r>
          </w:p>
        </w:tc>
      </w:tr>
      <w:tr w:rsidR="00C71E06" w:rsidRPr="001D386E" w14:paraId="77AFD993" w14:textId="77777777" w:rsidTr="00C56AB5">
        <w:trPr>
          <w:trHeight w:val="223"/>
          <w:jc w:val="center"/>
        </w:trPr>
        <w:tc>
          <w:tcPr>
            <w:tcW w:w="1594" w:type="dxa"/>
            <w:vMerge/>
            <w:vAlign w:val="center"/>
          </w:tcPr>
          <w:p w14:paraId="77AFD988" w14:textId="77777777" w:rsidR="00C71E06" w:rsidRPr="001D386E" w:rsidRDefault="00C71E06" w:rsidP="00C71E06">
            <w:pPr>
              <w:pStyle w:val="TAC"/>
              <w:rPr>
                <w:lang w:eastAsia="en-US"/>
              </w:rPr>
            </w:pPr>
          </w:p>
        </w:tc>
        <w:tc>
          <w:tcPr>
            <w:tcW w:w="1466" w:type="dxa"/>
            <w:vMerge/>
            <w:vAlign w:val="center"/>
          </w:tcPr>
          <w:p w14:paraId="77AFD989" w14:textId="77777777" w:rsidR="00C71E06" w:rsidRPr="001D386E" w:rsidRDefault="00C71E06" w:rsidP="00C71E06">
            <w:pPr>
              <w:pStyle w:val="TAC"/>
              <w:rPr>
                <w:lang w:eastAsia="zh-CN"/>
              </w:rPr>
            </w:pPr>
          </w:p>
        </w:tc>
        <w:tc>
          <w:tcPr>
            <w:tcW w:w="767" w:type="dxa"/>
            <w:shd w:val="clear" w:color="auto" w:fill="auto"/>
            <w:vAlign w:val="center"/>
          </w:tcPr>
          <w:p w14:paraId="77AFD98A" w14:textId="77777777" w:rsidR="00C71E06" w:rsidRPr="001D386E" w:rsidRDefault="00C71E06" w:rsidP="00C71E06">
            <w:pPr>
              <w:pStyle w:val="TAC"/>
              <w:rPr>
                <w:lang w:eastAsia="zh-CN"/>
              </w:rPr>
            </w:pPr>
            <w:r w:rsidRPr="001D386E">
              <w:rPr>
                <w:lang w:eastAsia="en-US"/>
              </w:rPr>
              <w:t>7</w:t>
            </w:r>
          </w:p>
        </w:tc>
        <w:tc>
          <w:tcPr>
            <w:tcW w:w="588" w:type="dxa"/>
            <w:shd w:val="clear" w:color="auto" w:fill="auto"/>
            <w:vAlign w:val="center"/>
          </w:tcPr>
          <w:p w14:paraId="77AFD98B" w14:textId="77777777" w:rsidR="00C71E06" w:rsidRPr="001D386E" w:rsidRDefault="00C71E06" w:rsidP="00C71E06">
            <w:pPr>
              <w:pStyle w:val="TAC"/>
              <w:rPr>
                <w:lang w:eastAsia="en-US"/>
              </w:rPr>
            </w:pPr>
          </w:p>
        </w:tc>
        <w:tc>
          <w:tcPr>
            <w:tcW w:w="586" w:type="dxa"/>
            <w:vAlign w:val="center"/>
          </w:tcPr>
          <w:p w14:paraId="77AFD98C" w14:textId="77777777" w:rsidR="00C71E06" w:rsidRPr="001D386E" w:rsidRDefault="00C71E06" w:rsidP="00C71E06">
            <w:pPr>
              <w:pStyle w:val="TAC"/>
              <w:rPr>
                <w:lang w:eastAsia="en-US"/>
              </w:rPr>
            </w:pPr>
          </w:p>
        </w:tc>
        <w:tc>
          <w:tcPr>
            <w:tcW w:w="588" w:type="dxa"/>
            <w:gridSpan w:val="2"/>
            <w:vAlign w:val="center"/>
          </w:tcPr>
          <w:p w14:paraId="77AFD98D" w14:textId="77777777" w:rsidR="00C71E06" w:rsidRPr="001D386E" w:rsidRDefault="00C71E06" w:rsidP="00C71E06">
            <w:pPr>
              <w:pStyle w:val="TAC"/>
              <w:rPr>
                <w:lang w:eastAsia="en-US"/>
              </w:rPr>
            </w:pPr>
          </w:p>
        </w:tc>
        <w:tc>
          <w:tcPr>
            <w:tcW w:w="586" w:type="dxa"/>
            <w:gridSpan w:val="2"/>
            <w:vAlign w:val="center"/>
          </w:tcPr>
          <w:p w14:paraId="77AFD98E"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98F"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990" w14:textId="77777777" w:rsidR="00C71E06" w:rsidRPr="001D386E" w:rsidRDefault="00C71E06" w:rsidP="00C71E06">
            <w:pPr>
              <w:pStyle w:val="TAC"/>
              <w:rPr>
                <w:lang w:eastAsia="zh-CN"/>
              </w:rPr>
            </w:pPr>
          </w:p>
        </w:tc>
        <w:tc>
          <w:tcPr>
            <w:tcW w:w="1187" w:type="dxa"/>
            <w:vMerge/>
            <w:vAlign w:val="center"/>
          </w:tcPr>
          <w:p w14:paraId="77AFD991" w14:textId="77777777" w:rsidR="00C71E06" w:rsidRPr="001D386E" w:rsidRDefault="00C71E06" w:rsidP="00C71E06">
            <w:pPr>
              <w:pStyle w:val="TAC"/>
              <w:rPr>
                <w:lang w:eastAsia="en-US"/>
              </w:rPr>
            </w:pPr>
          </w:p>
        </w:tc>
        <w:tc>
          <w:tcPr>
            <w:tcW w:w="1286" w:type="dxa"/>
            <w:vMerge/>
            <w:vAlign w:val="center"/>
          </w:tcPr>
          <w:p w14:paraId="77AFD992" w14:textId="77777777" w:rsidR="00C71E06" w:rsidRPr="001D386E" w:rsidRDefault="00C71E06" w:rsidP="00C71E06">
            <w:pPr>
              <w:pStyle w:val="TAC"/>
              <w:rPr>
                <w:lang w:eastAsia="en-US"/>
              </w:rPr>
            </w:pPr>
          </w:p>
        </w:tc>
      </w:tr>
      <w:tr w:rsidR="00C71E06" w:rsidRPr="001D386E" w14:paraId="77AFD99F" w14:textId="77777777" w:rsidTr="00C56AB5">
        <w:trPr>
          <w:trHeight w:val="223"/>
          <w:jc w:val="center"/>
        </w:trPr>
        <w:tc>
          <w:tcPr>
            <w:tcW w:w="1594" w:type="dxa"/>
            <w:vMerge/>
            <w:vAlign w:val="center"/>
          </w:tcPr>
          <w:p w14:paraId="77AFD994" w14:textId="77777777" w:rsidR="00C71E06" w:rsidRPr="001D386E" w:rsidRDefault="00C71E06" w:rsidP="00C71E06">
            <w:pPr>
              <w:pStyle w:val="TAC"/>
              <w:rPr>
                <w:lang w:eastAsia="en-US"/>
              </w:rPr>
            </w:pPr>
          </w:p>
        </w:tc>
        <w:tc>
          <w:tcPr>
            <w:tcW w:w="1466" w:type="dxa"/>
            <w:vMerge/>
            <w:vAlign w:val="center"/>
          </w:tcPr>
          <w:p w14:paraId="77AFD995" w14:textId="77777777" w:rsidR="00C71E06" w:rsidRPr="001D386E" w:rsidRDefault="00C71E06" w:rsidP="00C71E06">
            <w:pPr>
              <w:pStyle w:val="TAC"/>
              <w:rPr>
                <w:lang w:eastAsia="zh-CN"/>
              </w:rPr>
            </w:pPr>
          </w:p>
        </w:tc>
        <w:tc>
          <w:tcPr>
            <w:tcW w:w="767" w:type="dxa"/>
            <w:shd w:val="clear" w:color="auto" w:fill="auto"/>
            <w:vAlign w:val="center"/>
          </w:tcPr>
          <w:p w14:paraId="77AFD996" w14:textId="77777777" w:rsidR="00C71E06" w:rsidRPr="001D386E" w:rsidRDefault="00C71E06" w:rsidP="00C71E06">
            <w:pPr>
              <w:pStyle w:val="TAC"/>
              <w:rPr>
                <w:lang w:eastAsia="zh-CN"/>
              </w:rPr>
            </w:pPr>
            <w:r w:rsidRPr="001D386E">
              <w:rPr>
                <w:lang w:eastAsia="en-US"/>
              </w:rPr>
              <w:t>8</w:t>
            </w:r>
          </w:p>
        </w:tc>
        <w:tc>
          <w:tcPr>
            <w:tcW w:w="588" w:type="dxa"/>
            <w:shd w:val="clear" w:color="auto" w:fill="auto"/>
            <w:vAlign w:val="center"/>
          </w:tcPr>
          <w:p w14:paraId="77AFD997" w14:textId="77777777" w:rsidR="00C71E06" w:rsidRPr="001D386E" w:rsidRDefault="00C71E06" w:rsidP="00C71E06">
            <w:pPr>
              <w:pStyle w:val="TAC"/>
              <w:rPr>
                <w:lang w:eastAsia="en-US"/>
              </w:rPr>
            </w:pPr>
          </w:p>
        </w:tc>
        <w:tc>
          <w:tcPr>
            <w:tcW w:w="586" w:type="dxa"/>
            <w:vAlign w:val="center"/>
          </w:tcPr>
          <w:p w14:paraId="77AFD998" w14:textId="77777777" w:rsidR="00C71E06" w:rsidRPr="001D386E" w:rsidRDefault="00C71E06" w:rsidP="00C71E06">
            <w:pPr>
              <w:pStyle w:val="TAC"/>
              <w:rPr>
                <w:lang w:eastAsia="en-US"/>
              </w:rPr>
            </w:pPr>
          </w:p>
        </w:tc>
        <w:tc>
          <w:tcPr>
            <w:tcW w:w="588" w:type="dxa"/>
            <w:gridSpan w:val="2"/>
            <w:vAlign w:val="center"/>
          </w:tcPr>
          <w:p w14:paraId="77AFD999"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99A"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99B" w14:textId="77777777" w:rsidR="00C71E06" w:rsidRPr="001D386E" w:rsidRDefault="00C71E06" w:rsidP="00C71E06">
            <w:pPr>
              <w:pStyle w:val="TAC"/>
              <w:rPr>
                <w:lang w:eastAsia="en-US"/>
              </w:rPr>
            </w:pPr>
          </w:p>
        </w:tc>
        <w:tc>
          <w:tcPr>
            <w:tcW w:w="588" w:type="dxa"/>
            <w:gridSpan w:val="2"/>
            <w:vAlign w:val="center"/>
          </w:tcPr>
          <w:p w14:paraId="77AFD99C" w14:textId="77777777" w:rsidR="00C71E06" w:rsidRPr="001D386E" w:rsidRDefault="00C71E06" w:rsidP="00C71E06">
            <w:pPr>
              <w:pStyle w:val="TAC"/>
              <w:rPr>
                <w:lang w:eastAsia="zh-CN"/>
              </w:rPr>
            </w:pPr>
          </w:p>
        </w:tc>
        <w:tc>
          <w:tcPr>
            <w:tcW w:w="1187" w:type="dxa"/>
            <w:vMerge/>
            <w:vAlign w:val="center"/>
          </w:tcPr>
          <w:p w14:paraId="77AFD99D" w14:textId="77777777" w:rsidR="00C71E06" w:rsidRPr="001D386E" w:rsidRDefault="00C71E06" w:rsidP="00C71E06">
            <w:pPr>
              <w:pStyle w:val="TAC"/>
              <w:rPr>
                <w:lang w:eastAsia="en-US"/>
              </w:rPr>
            </w:pPr>
          </w:p>
        </w:tc>
        <w:tc>
          <w:tcPr>
            <w:tcW w:w="1286" w:type="dxa"/>
            <w:vMerge/>
            <w:vAlign w:val="center"/>
          </w:tcPr>
          <w:p w14:paraId="77AFD99E" w14:textId="77777777" w:rsidR="00C71E06" w:rsidRPr="001D386E" w:rsidRDefault="00C71E06" w:rsidP="00C71E06">
            <w:pPr>
              <w:pStyle w:val="TAC"/>
              <w:rPr>
                <w:lang w:eastAsia="en-US"/>
              </w:rPr>
            </w:pPr>
          </w:p>
        </w:tc>
      </w:tr>
      <w:tr w:rsidR="00C71E06" w:rsidRPr="001D386E" w14:paraId="77AFD9AB" w14:textId="77777777" w:rsidTr="00C56AB5">
        <w:trPr>
          <w:trHeight w:val="223"/>
          <w:jc w:val="center"/>
        </w:trPr>
        <w:tc>
          <w:tcPr>
            <w:tcW w:w="1594" w:type="dxa"/>
            <w:vMerge/>
            <w:vAlign w:val="center"/>
          </w:tcPr>
          <w:p w14:paraId="77AFD9A0" w14:textId="77777777" w:rsidR="00C71E06" w:rsidRPr="001D386E" w:rsidRDefault="00C71E06" w:rsidP="00C71E06">
            <w:pPr>
              <w:pStyle w:val="TAC"/>
              <w:rPr>
                <w:lang w:eastAsia="en-US"/>
              </w:rPr>
            </w:pPr>
          </w:p>
        </w:tc>
        <w:tc>
          <w:tcPr>
            <w:tcW w:w="1466" w:type="dxa"/>
            <w:vMerge/>
            <w:vAlign w:val="center"/>
          </w:tcPr>
          <w:p w14:paraId="77AFD9A1" w14:textId="77777777" w:rsidR="00C71E06" w:rsidRPr="001D386E" w:rsidRDefault="00C71E06" w:rsidP="00C71E06">
            <w:pPr>
              <w:pStyle w:val="TAC"/>
              <w:rPr>
                <w:lang w:eastAsia="zh-CN"/>
              </w:rPr>
            </w:pPr>
          </w:p>
        </w:tc>
        <w:tc>
          <w:tcPr>
            <w:tcW w:w="767" w:type="dxa"/>
            <w:shd w:val="clear" w:color="auto" w:fill="auto"/>
            <w:vAlign w:val="center"/>
          </w:tcPr>
          <w:p w14:paraId="77AFD9A2" w14:textId="77777777" w:rsidR="00C71E06" w:rsidRPr="001D386E" w:rsidRDefault="00C71E06" w:rsidP="00C71E06">
            <w:pPr>
              <w:pStyle w:val="TAC"/>
              <w:rPr>
                <w:lang w:eastAsia="zh-CN"/>
              </w:rPr>
            </w:pPr>
            <w:r w:rsidRPr="001D386E">
              <w:rPr>
                <w:lang w:eastAsia="en-US"/>
              </w:rPr>
              <w:t>3</w:t>
            </w:r>
          </w:p>
        </w:tc>
        <w:tc>
          <w:tcPr>
            <w:tcW w:w="588" w:type="dxa"/>
            <w:shd w:val="clear" w:color="auto" w:fill="auto"/>
            <w:vAlign w:val="center"/>
          </w:tcPr>
          <w:p w14:paraId="77AFD9A3" w14:textId="77777777" w:rsidR="00C71E06" w:rsidRPr="001D386E" w:rsidRDefault="00C71E06" w:rsidP="00C71E06">
            <w:pPr>
              <w:pStyle w:val="TAC"/>
              <w:rPr>
                <w:lang w:eastAsia="en-US"/>
              </w:rPr>
            </w:pPr>
          </w:p>
        </w:tc>
        <w:tc>
          <w:tcPr>
            <w:tcW w:w="586" w:type="dxa"/>
            <w:vAlign w:val="center"/>
          </w:tcPr>
          <w:p w14:paraId="77AFD9A4" w14:textId="77777777" w:rsidR="00C71E06" w:rsidRPr="001D386E" w:rsidRDefault="00C71E06" w:rsidP="00C71E06">
            <w:pPr>
              <w:pStyle w:val="TAC"/>
              <w:rPr>
                <w:lang w:eastAsia="en-US"/>
              </w:rPr>
            </w:pPr>
          </w:p>
        </w:tc>
        <w:tc>
          <w:tcPr>
            <w:tcW w:w="588" w:type="dxa"/>
            <w:gridSpan w:val="2"/>
            <w:vAlign w:val="center"/>
          </w:tcPr>
          <w:p w14:paraId="77AFD9A5"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9A6"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9A7"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9A8" w14:textId="77777777" w:rsidR="00C71E06" w:rsidRPr="001D386E" w:rsidRDefault="00C71E06" w:rsidP="00C71E06">
            <w:pPr>
              <w:pStyle w:val="TAC"/>
              <w:rPr>
                <w:lang w:eastAsia="zh-CN"/>
              </w:rPr>
            </w:pPr>
            <w:r w:rsidRPr="001D386E">
              <w:rPr>
                <w:lang w:eastAsia="en-US"/>
              </w:rPr>
              <w:t>Yes</w:t>
            </w:r>
          </w:p>
        </w:tc>
        <w:tc>
          <w:tcPr>
            <w:tcW w:w="1187" w:type="dxa"/>
            <w:vMerge w:val="restart"/>
            <w:vAlign w:val="center"/>
          </w:tcPr>
          <w:p w14:paraId="77AFD9A9" w14:textId="77777777" w:rsidR="00C71E06" w:rsidRPr="001D386E" w:rsidRDefault="00C71E06" w:rsidP="00C71E06">
            <w:pPr>
              <w:pStyle w:val="TAC"/>
              <w:rPr>
                <w:lang w:eastAsia="en-US"/>
              </w:rPr>
            </w:pPr>
            <w:r w:rsidRPr="001D386E">
              <w:rPr>
                <w:lang w:eastAsia="en-US"/>
              </w:rPr>
              <w:t>50</w:t>
            </w:r>
          </w:p>
        </w:tc>
        <w:tc>
          <w:tcPr>
            <w:tcW w:w="1286" w:type="dxa"/>
            <w:vMerge w:val="restart"/>
            <w:vAlign w:val="center"/>
          </w:tcPr>
          <w:p w14:paraId="77AFD9AA" w14:textId="77777777" w:rsidR="00C71E06" w:rsidRPr="001D386E" w:rsidRDefault="00C71E06" w:rsidP="00C71E06">
            <w:pPr>
              <w:pStyle w:val="TAC"/>
              <w:rPr>
                <w:lang w:eastAsia="en-US"/>
              </w:rPr>
            </w:pPr>
            <w:r w:rsidRPr="001D386E">
              <w:rPr>
                <w:lang w:eastAsia="en-US"/>
              </w:rPr>
              <w:t>1</w:t>
            </w:r>
          </w:p>
        </w:tc>
      </w:tr>
      <w:tr w:rsidR="00C71E06" w:rsidRPr="001D386E" w14:paraId="77AFD9B7" w14:textId="77777777" w:rsidTr="00C56AB5">
        <w:trPr>
          <w:trHeight w:val="223"/>
          <w:jc w:val="center"/>
        </w:trPr>
        <w:tc>
          <w:tcPr>
            <w:tcW w:w="1594" w:type="dxa"/>
            <w:vMerge/>
            <w:vAlign w:val="center"/>
          </w:tcPr>
          <w:p w14:paraId="77AFD9AC" w14:textId="77777777" w:rsidR="00C71E06" w:rsidRPr="001D386E" w:rsidRDefault="00C71E06" w:rsidP="00C71E06">
            <w:pPr>
              <w:pStyle w:val="TAC"/>
              <w:rPr>
                <w:lang w:eastAsia="en-US"/>
              </w:rPr>
            </w:pPr>
          </w:p>
        </w:tc>
        <w:tc>
          <w:tcPr>
            <w:tcW w:w="1466" w:type="dxa"/>
            <w:vMerge/>
            <w:vAlign w:val="center"/>
          </w:tcPr>
          <w:p w14:paraId="77AFD9AD" w14:textId="77777777" w:rsidR="00C71E06" w:rsidRPr="001D386E" w:rsidRDefault="00C71E06" w:rsidP="00C71E06">
            <w:pPr>
              <w:pStyle w:val="TAC"/>
              <w:rPr>
                <w:lang w:eastAsia="zh-CN"/>
              </w:rPr>
            </w:pPr>
          </w:p>
        </w:tc>
        <w:tc>
          <w:tcPr>
            <w:tcW w:w="767" w:type="dxa"/>
            <w:shd w:val="clear" w:color="auto" w:fill="auto"/>
            <w:vAlign w:val="center"/>
          </w:tcPr>
          <w:p w14:paraId="77AFD9AE" w14:textId="77777777" w:rsidR="00C71E06" w:rsidRPr="001D386E" w:rsidRDefault="00C71E06" w:rsidP="00C71E06">
            <w:pPr>
              <w:pStyle w:val="TAC"/>
              <w:rPr>
                <w:lang w:eastAsia="zh-CN"/>
              </w:rPr>
            </w:pPr>
            <w:r w:rsidRPr="001D386E">
              <w:rPr>
                <w:lang w:eastAsia="en-US"/>
              </w:rPr>
              <w:t>7</w:t>
            </w:r>
          </w:p>
        </w:tc>
        <w:tc>
          <w:tcPr>
            <w:tcW w:w="588" w:type="dxa"/>
            <w:shd w:val="clear" w:color="auto" w:fill="auto"/>
            <w:vAlign w:val="center"/>
          </w:tcPr>
          <w:p w14:paraId="77AFD9AF" w14:textId="77777777" w:rsidR="00C71E06" w:rsidRPr="001D386E" w:rsidRDefault="00C71E06" w:rsidP="00C71E06">
            <w:pPr>
              <w:pStyle w:val="TAC"/>
              <w:rPr>
                <w:lang w:eastAsia="en-US"/>
              </w:rPr>
            </w:pPr>
          </w:p>
        </w:tc>
        <w:tc>
          <w:tcPr>
            <w:tcW w:w="586" w:type="dxa"/>
            <w:vAlign w:val="center"/>
          </w:tcPr>
          <w:p w14:paraId="77AFD9B0" w14:textId="77777777" w:rsidR="00C71E06" w:rsidRPr="001D386E" w:rsidRDefault="00C71E06" w:rsidP="00C71E06">
            <w:pPr>
              <w:pStyle w:val="TAC"/>
              <w:rPr>
                <w:lang w:eastAsia="en-US"/>
              </w:rPr>
            </w:pPr>
          </w:p>
        </w:tc>
        <w:tc>
          <w:tcPr>
            <w:tcW w:w="588" w:type="dxa"/>
            <w:gridSpan w:val="2"/>
            <w:vAlign w:val="center"/>
          </w:tcPr>
          <w:p w14:paraId="77AFD9B1" w14:textId="77777777" w:rsidR="00C71E06" w:rsidRPr="001D386E" w:rsidRDefault="00C71E06" w:rsidP="00C71E06">
            <w:pPr>
              <w:pStyle w:val="TAC"/>
              <w:rPr>
                <w:lang w:eastAsia="en-US"/>
              </w:rPr>
            </w:pPr>
          </w:p>
        </w:tc>
        <w:tc>
          <w:tcPr>
            <w:tcW w:w="586" w:type="dxa"/>
            <w:gridSpan w:val="2"/>
            <w:vAlign w:val="center"/>
          </w:tcPr>
          <w:p w14:paraId="77AFD9B2"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9B3"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9B4" w14:textId="77777777" w:rsidR="00C71E06" w:rsidRPr="001D386E" w:rsidRDefault="00C71E06" w:rsidP="00C71E06">
            <w:pPr>
              <w:pStyle w:val="TAC"/>
              <w:rPr>
                <w:lang w:eastAsia="zh-CN"/>
              </w:rPr>
            </w:pPr>
            <w:r w:rsidRPr="001D386E">
              <w:rPr>
                <w:lang w:eastAsia="en-US"/>
              </w:rPr>
              <w:t>Yes</w:t>
            </w:r>
          </w:p>
        </w:tc>
        <w:tc>
          <w:tcPr>
            <w:tcW w:w="1187" w:type="dxa"/>
            <w:vMerge/>
            <w:vAlign w:val="center"/>
          </w:tcPr>
          <w:p w14:paraId="77AFD9B5" w14:textId="77777777" w:rsidR="00C71E06" w:rsidRPr="001D386E" w:rsidRDefault="00C71E06" w:rsidP="00C71E06">
            <w:pPr>
              <w:pStyle w:val="TAC"/>
              <w:rPr>
                <w:lang w:eastAsia="en-US"/>
              </w:rPr>
            </w:pPr>
          </w:p>
        </w:tc>
        <w:tc>
          <w:tcPr>
            <w:tcW w:w="1286" w:type="dxa"/>
            <w:vMerge/>
            <w:vAlign w:val="center"/>
          </w:tcPr>
          <w:p w14:paraId="77AFD9B6" w14:textId="77777777" w:rsidR="00C71E06" w:rsidRPr="001D386E" w:rsidRDefault="00C71E06" w:rsidP="00C71E06">
            <w:pPr>
              <w:pStyle w:val="TAC"/>
              <w:rPr>
                <w:lang w:eastAsia="en-US"/>
              </w:rPr>
            </w:pPr>
          </w:p>
        </w:tc>
      </w:tr>
      <w:tr w:rsidR="00C71E06" w:rsidRPr="001D386E" w14:paraId="77AFD9C3" w14:textId="77777777" w:rsidTr="00C56AB5">
        <w:trPr>
          <w:trHeight w:val="223"/>
          <w:jc w:val="center"/>
        </w:trPr>
        <w:tc>
          <w:tcPr>
            <w:tcW w:w="1594" w:type="dxa"/>
            <w:vMerge/>
            <w:vAlign w:val="center"/>
          </w:tcPr>
          <w:p w14:paraId="77AFD9B8" w14:textId="77777777" w:rsidR="00C71E06" w:rsidRPr="001D386E" w:rsidRDefault="00C71E06" w:rsidP="00C71E06">
            <w:pPr>
              <w:pStyle w:val="TAC"/>
              <w:rPr>
                <w:lang w:eastAsia="en-US"/>
              </w:rPr>
            </w:pPr>
          </w:p>
        </w:tc>
        <w:tc>
          <w:tcPr>
            <w:tcW w:w="1466" w:type="dxa"/>
            <w:vMerge/>
            <w:vAlign w:val="center"/>
          </w:tcPr>
          <w:p w14:paraId="77AFD9B9" w14:textId="77777777" w:rsidR="00C71E06" w:rsidRPr="001D386E" w:rsidRDefault="00C71E06" w:rsidP="00C71E06">
            <w:pPr>
              <w:pStyle w:val="TAC"/>
              <w:rPr>
                <w:lang w:eastAsia="zh-CN"/>
              </w:rPr>
            </w:pPr>
          </w:p>
        </w:tc>
        <w:tc>
          <w:tcPr>
            <w:tcW w:w="767" w:type="dxa"/>
            <w:shd w:val="clear" w:color="auto" w:fill="auto"/>
            <w:vAlign w:val="center"/>
          </w:tcPr>
          <w:p w14:paraId="77AFD9BA" w14:textId="77777777" w:rsidR="00C71E06" w:rsidRPr="001D386E" w:rsidRDefault="00C71E06" w:rsidP="00C71E06">
            <w:pPr>
              <w:pStyle w:val="TAC"/>
              <w:rPr>
                <w:lang w:eastAsia="zh-CN"/>
              </w:rPr>
            </w:pPr>
            <w:r w:rsidRPr="001D386E">
              <w:rPr>
                <w:lang w:eastAsia="en-US"/>
              </w:rPr>
              <w:t>8</w:t>
            </w:r>
          </w:p>
        </w:tc>
        <w:tc>
          <w:tcPr>
            <w:tcW w:w="588" w:type="dxa"/>
            <w:shd w:val="clear" w:color="auto" w:fill="auto"/>
            <w:vAlign w:val="center"/>
          </w:tcPr>
          <w:p w14:paraId="77AFD9BB" w14:textId="77777777" w:rsidR="00C71E06" w:rsidRPr="001D386E" w:rsidRDefault="00C71E06" w:rsidP="00C71E06">
            <w:pPr>
              <w:pStyle w:val="TAC"/>
              <w:rPr>
                <w:lang w:eastAsia="en-US"/>
              </w:rPr>
            </w:pPr>
          </w:p>
        </w:tc>
        <w:tc>
          <w:tcPr>
            <w:tcW w:w="586" w:type="dxa"/>
            <w:vAlign w:val="center"/>
          </w:tcPr>
          <w:p w14:paraId="77AFD9BC" w14:textId="77777777" w:rsidR="00C71E06" w:rsidRPr="001D386E" w:rsidRDefault="00C71E06" w:rsidP="00C71E06">
            <w:pPr>
              <w:pStyle w:val="TAC"/>
              <w:rPr>
                <w:lang w:eastAsia="en-US"/>
              </w:rPr>
            </w:pPr>
          </w:p>
        </w:tc>
        <w:tc>
          <w:tcPr>
            <w:tcW w:w="588" w:type="dxa"/>
            <w:gridSpan w:val="2"/>
            <w:vAlign w:val="center"/>
          </w:tcPr>
          <w:p w14:paraId="77AFD9BD"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9BE"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9BF" w14:textId="77777777" w:rsidR="00C71E06" w:rsidRPr="001D386E" w:rsidRDefault="00C71E06" w:rsidP="00C71E06">
            <w:pPr>
              <w:pStyle w:val="TAC"/>
              <w:rPr>
                <w:lang w:eastAsia="en-US"/>
              </w:rPr>
            </w:pPr>
          </w:p>
        </w:tc>
        <w:tc>
          <w:tcPr>
            <w:tcW w:w="588" w:type="dxa"/>
            <w:gridSpan w:val="2"/>
            <w:vAlign w:val="center"/>
          </w:tcPr>
          <w:p w14:paraId="77AFD9C0" w14:textId="77777777" w:rsidR="00C71E06" w:rsidRPr="001D386E" w:rsidRDefault="00C71E06" w:rsidP="00C71E06">
            <w:pPr>
              <w:pStyle w:val="TAC"/>
              <w:rPr>
                <w:lang w:eastAsia="zh-CN"/>
              </w:rPr>
            </w:pPr>
          </w:p>
        </w:tc>
        <w:tc>
          <w:tcPr>
            <w:tcW w:w="1187" w:type="dxa"/>
            <w:vMerge/>
            <w:vAlign w:val="center"/>
          </w:tcPr>
          <w:p w14:paraId="77AFD9C1" w14:textId="77777777" w:rsidR="00C71E06" w:rsidRPr="001D386E" w:rsidRDefault="00C71E06" w:rsidP="00C71E06">
            <w:pPr>
              <w:pStyle w:val="TAC"/>
              <w:rPr>
                <w:lang w:eastAsia="en-US"/>
              </w:rPr>
            </w:pPr>
          </w:p>
        </w:tc>
        <w:tc>
          <w:tcPr>
            <w:tcW w:w="1286" w:type="dxa"/>
            <w:vMerge/>
            <w:vAlign w:val="center"/>
          </w:tcPr>
          <w:p w14:paraId="77AFD9C2" w14:textId="77777777" w:rsidR="00C71E06" w:rsidRPr="001D386E" w:rsidRDefault="00C71E06" w:rsidP="00C71E06">
            <w:pPr>
              <w:pStyle w:val="TAC"/>
              <w:rPr>
                <w:lang w:eastAsia="en-US"/>
              </w:rPr>
            </w:pPr>
          </w:p>
        </w:tc>
      </w:tr>
      <w:tr w:rsidR="00C71E06" w:rsidRPr="001D386E" w14:paraId="77AFD9CF" w14:textId="77777777" w:rsidTr="00C56AB5">
        <w:trPr>
          <w:trHeight w:val="223"/>
          <w:jc w:val="center"/>
        </w:trPr>
        <w:tc>
          <w:tcPr>
            <w:tcW w:w="1594" w:type="dxa"/>
            <w:vMerge/>
            <w:vAlign w:val="center"/>
          </w:tcPr>
          <w:p w14:paraId="77AFD9C4" w14:textId="77777777" w:rsidR="00C71E06" w:rsidRPr="001D386E" w:rsidRDefault="00C71E06" w:rsidP="00C71E06">
            <w:pPr>
              <w:pStyle w:val="TAC"/>
              <w:rPr>
                <w:lang w:eastAsia="en-US"/>
              </w:rPr>
            </w:pPr>
          </w:p>
        </w:tc>
        <w:tc>
          <w:tcPr>
            <w:tcW w:w="1466" w:type="dxa"/>
            <w:vMerge/>
            <w:vAlign w:val="center"/>
          </w:tcPr>
          <w:p w14:paraId="77AFD9C5" w14:textId="77777777" w:rsidR="00C71E06" w:rsidRPr="001D386E" w:rsidRDefault="00C71E06" w:rsidP="00C71E06">
            <w:pPr>
              <w:pStyle w:val="TAC"/>
              <w:rPr>
                <w:lang w:eastAsia="zh-CN"/>
              </w:rPr>
            </w:pPr>
          </w:p>
        </w:tc>
        <w:tc>
          <w:tcPr>
            <w:tcW w:w="767" w:type="dxa"/>
            <w:shd w:val="clear" w:color="auto" w:fill="auto"/>
            <w:vAlign w:val="center"/>
          </w:tcPr>
          <w:p w14:paraId="77AFD9C6" w14:textId="77777777" w:rsidR="00C71E06" w:rsidRPr="001D386E" w:rsidRDefault="00C71E06" w:rsidP="00C71E06">
            <w:pPr>
              <w:pStyle w:val="TAC"/>
              <w:rPr>
                <w:lang w:eastAsia="en-US"/>
              </w:rPr>
            </w:pPr>
            <w:r w:rsidRPr="001D386E">
              <w:rPr>
                <w:lang w:eastAsia="en-US"/>
              </w:rPr>
              <w:t>3</w:t>
            </w:r>
          </w:p>
        </w:tc>
        <w:tc>
          <w:tcPr>
            <w:tcW w:w="588" w:type="dxa"/>
            <w:shd w:val="clear" w:color="auto" w:fill="auto"/>
            <w:vAlign w:val="center"/>
          </w:tcPr>
          <w:p w14:paraId="77AFD9C7" w14:textId="77777777" w:rsidR="00C71E06" w:rsidRPr="001D386E" w:rsidRDefault="00C71E06" w:rsidP="00C71E06">
            <w:pPr>
              <w:pStyle w:val="TAC"/>
              <w:rPr>
                <w:lang w:eastAsia="en-US"/>
              </w:rPr>
            </w:pPr>
          </w:p>
        </w:tc>
        <w:tc>
          <w:tcPr>
            <w:tcW w:w="586" w:type="dxa"/>
            <w:vAlign w:val="center"/>
          </w:tcPr>
          <w:p w14:paraId="77AFD9C8" w14:textId="77777777" w:rsidR="00C71E06" w:rsidRPr="001D386E" w:rsidRDefault="00C71E06" w:rsidP="00C71E06">
            <w:pPr>
              <w:pStyle w:val="TAC"/>
              <w:rPr>
                <w:lang w:eastAsia="en-US"/>
              </w:rPr>
            </w:pPr>
          </w:p>
        </w:tc>
        <w:tc>
          <w:tcPr>
            <w:tcW w:w="588" w:type="dxa"/>
            <w:gridSpan w:val="2"/>
            <w:vAlign w:val="center"/>
          </w:tcPr>
          <w:p w14:paraId="77AFD9C9"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9CA"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9CB"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9CC" w14:textId="77777777" w:rsidR="00C71E06" w:rsidRPr="001D386E" w:rsidRDefault="00C71E06" w:rsidP="00C71E06">
            <w:pPr>
              <w:pStyle w:val="TAC"/>
              <w:rPr>
                <w:lang w:eastAsia="zh-CN"/>
              </w:rPr>
            </w:pPr>
            <w:r w:rsidRPr="001D386E">
              <w:rPr>
                <w:lang w:eastAsia="en-US"/>
              </w:rPr>
              <w:t>Yes</w:t>
            </w:r>
          </w:p>
        </w:tc>
        <w:tc>
          <w:tcPr>
            <w:tcW w:w="1187" w:type="dxa"/>
            <w:vMerge w:val="restart"/>
            <w:vAlign w:val="center"/>
          </w:tcPr>
          <w:p w14:paraId="77AFD9CD" w14:textId="77777777" w:rsidR="00C71E06" w:rsidRPr="001D386E" w:rsidRDefault="00C71E06" w:rsidP="00C71E06">
            <w:pPr>
              <w:pStyle w:val="TAC"/>
              <w:rPr>
                <w:lang w:eastAsia="en-US"/>
              </w:rPr>
            </w:pPr>
            <w:r w:rsidRPr="001D386E">
              <w:rPr>
                <w:lang w:eastAsia="en-US"/>
              </w:rPr>
              <w:t>50</w:t>
            </w:r>
          </w:p>
        </w:tc>
        <w:tc>
          <w:tcPr>
            <w:tcW w:w="1286" w:type="dxa"/>
            <w:vMerge w:val="restart"/>
            <w:vAlign w:val="center"/>
          </w:tcPr>
          <w:p w14:paraId="77AFD9CE" w14:textId="77777777" w:rsidR="00C71E06" w:rsidRPr="001D386E" w:rsidRDefault="00C71E06" w:rsidP="00C71E06">
            <w:pPr>
              <w:pStyle w:val="TAC"/>
              <w:rPr>
                <w:lang w:eastAsia="en-US"/>
              </w:rPr>
            </w:pPr>
            <w:r w:rsidRPr="001D386E">
              <w:rPr>
                <w:rFonts w:hint="eastAsia"/>
                <w:lang w:eastAsia="en-US"/>
              </w:rPr>
              <w:t>2</w:t>
            </w:r>
          </w:p>
        </w:tc>
      </w:tr>
      <w:tr w:rsidR="00C71E06" w:rsidRPr="001D386E" w14:paraId="77AFD9DB" w14:textId="77777777" w:rsidTr="00C56AB5">
        <w:trPr>
          <w:trHeight w:val="223"/>
          <w:jc w:val="center"/>
        </w:trPr>
        <w:tc>
          <w:tcPr>
            <w:tcW w:w="1594" w:type="dxa"/>
            <w:vMerge/>
            <w:vAlign w:val="center"/>
          </w:tcPr>
          <w:p w14:paraId="77AFD9D0" w14:textId="77777777" w:rsidR="00C71E06" w:rsidRPr="001D386E" w:rsidRDefault="00C71E06" w:rsidP="00C71E06">
            <w:pPr>
              <w:pStyle w:val="TAC"/>
              <w:rPr>
                <w:lang w:eastAsia="en-US"/>
              </w:rPr>
            </w:pPr>
          </w:p>
        </w:tc>
        <w:tc>
          <w:tcPr>
            <w:tcW w:w="1466" w:type="dxa"/>
            <w:vMerge/>
            <w:vAlign w:val="center"/>
          </w:tcPr>
          <w:p w14:paraId="77AFD9D1" w14:textId="77777777" w:rsidR="00C71E06" w:rsidRPr="001D386E" w:rsidRDefault="00C71E06" w:rsidP="00C71E06">
            <w:pPr>
              <w:pStyle w:val="TAC"/>
              <w:rPr>
                <w:lang w:eastAsia="zh-CN"/>
              </w:rPr>
            </w:pPr>
          </w:p>
        </w:tc>
        <w:tc>
          <w:tcPr>
            <w:tcW w:w="767" w:type="dxa"/>
            <w:shd w:val="clear" w:color="auto" w:fill="auto"/>
            <w:vAlign w:val="center"/>
          </w:tcPr>
          <w:p w14:paraId="77AFD9D2" w14:textId="77777777" w:rsidR="00C71E06" w:rsidRPr="001D386E" w:rsidRDefault="00C71E06" w:rsidP="00C71E06">
            <w:pPr>
              <w:pStyle w:val="TAC"/>
              <w:rPr>
                <w:lang w:eastAsia="en-US"/>
              </w:rPr>
            </w:pPr>
            <w:r w:rsidRPr="001D386E">
              <w:rPr>
                <w:lang w:eastAsia="en-US"/>
              </w:rPr>
              <w:t>7</w:t>
            </w:r>
          </w:p>
        </w:tc>
        <w:tc>
          <w:tcPr>
            <w:tcW w:w="588" w:type="dxa"/>
            <w:shd w:val="clear" w:color="auto" w:fill="auto"/>
            <w:vAlign w:val="center"/>
          </w:tcPr>
          <w:p w14:paraId="77AFD9D3" w14:textId="77777777" w:rsidR="00C71E06" w:rsidRPr="001D386E" w:rsidRDefault="00C71E06" w:rsidP="00C71E06">
            <w:pPr>
              <w:pStyle w:val="TAC"/>
              <w:rPr>
                <w:lang w:eastAsia="en-US"/>
              </w:rPr>
            </w:pPr>
          </w:p>
        </w:tc>
        <w:tc>
          <w:tcPr>
            <w:tcW w:w="586" w:type="dxa"/>
            <w:vAlign w:val="center"/>
          </w:tcPr>
          <w:p w14:paraId="77AFD9D4" w14:textId="77777777" w:rsidR="00C71E06" w:rsidRPr="001D386E" w:rsidRDefault="00C71E06" w:rsidP="00C71E06">
            <w:pPr>
              <w:pStyle w:val="TAC"/>
              <w:rPr>
                <w:lang w:eastAsia="en-US"/>
              </w:rPr>
            </w:pPr>
          </w:p>
        </w:tc>
        <w:tc>
          <w:tcPr>
            <w:tcW w:w="588" w:type="dxa"/>
            <w:gridSpan w:val="2"/>
            <w:vAlign w:val="center"/>
          </w:tcPr>
          <w:p w14:paraId="77AFD9D5"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9D6"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9D7"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9D8" w14:textId="77777777" w:rsidR="00C71E06" w:rsidRPr="001D386E" w:rsidRDefault="00C71E06" w:rsidP="00C71E06">
            <w:pPr>
              <w:pStyle w:val="TAC"/>
              <w:rPr>
                <w:lang w:eastAsia="zh-CN"/>
              </w:rPr>
            </w:pPr>
            <w:r w:rsidRPr="001D386E">
              <w:rPr>
                <w:lang w:eastAsia="en-US"/>
              </w:rPr>
              <w:t>Yes</w:t>
            </w:r>
          </w:p>
        </w:tc>
        <w:tc>
          <w:tcPr>
            <w:tcW w:w="1187" w:type="dxa"/>
            <w:vMerge/>
            <w:vAlign w:val="center"/>
          </w:tcPr>
          <w:p w14:paraId="77AFD9D9" w14:textId="77777777" w:rsidR="00C71E06" w:rsidRPr="001D386E" w:rsidRDefault="00C71E06" w:rsidP="00C71E06">
            <w:pPr>
              <w:pStyle w:val="TAC"/>
              <w:rPr>
                <w:lang w:eastAsia="en-US"/>
              </w:rPr>
            </w:pPr>
          </w:p>
        </w:tc>
        <w:tc>
          <w:tcPr>
            <w:tcW w:w="1286" w:type="dxa"/>
            <w:vMerge/>
            <w:vAlign w:val="center"/>
          </w:tcPr>
          <w:p w14:paraId="77AFD9DA" w14:textId="77777777" w:rsidR="00C71E06" w:rsidRPr="001D386E" w:rsidRDefault="00C71E06" w:rsidP="00C71E06">
            <w:pPr>
              <w:pStyle w:val="TAC"/>
              <w:rPr>
                <w:lang w:eastAsia="en-US"/>
              </w:rPr>
            </w:pPr>
          </w:p>
        </w:tc>
      </w:tr>
      <w:tr w:rsidR="00C71E06" w:rsidRPr="001D386E" w14:paraId="77AFD9E7" w14:textId="77777777" w:rsidTr="00C56AB5">
        <w:trPr>
          <w:trHeight w:val="223"/>
          <w:jc w:val="center"/>
        </w:trPr>
        <w:tc>
          <w:tcPr>
            <w:tcW w:w="1594" w:type="dxa"/>
            <w:vMerge/>
            <w:vAlign w:val="center"/>
          </w:tcPr>
          <w:p w14:paraId="77AFD9DC" w14:textId="77777777" w:rsidR="00C71E06" w:rsidRPr="001D386E" w:rsidRDefault="00C71E06" w:rsidP="00C71E06">
            <w:pPr>
              <w:pStyle w:val="TAC"/>
              <w:rPr>
                <w:lang w:eastAsia="en-US"/>
              </w:rPr>
            </w:pPr>
          </w:p>
        </w:tc>
        <w:tc>
          <w:tcPr>
            <w:tcW w:w="1466" w:type="dxa"/>
            <w:vMerge/>
            <w:vAlign w:val="center"/>
          </w:tcPr>
          <w:p w14:paraId="77AFD9DD" w14:textId="77777777" w:rsidR="00C71E06" w:rsidRPr="001D386E" w:rsidRDefault="00C71E06" w:rsidP="00C71E06">
            <w:pPr>
              <w:pStyle w:val="TAC"/>
              <w:rPr>
                <w:lang w:eastAsia="zh-CN"/>
              </w:rPr>
            </w:pPr>
          </w:p>
        </w:tc>
        <w:tc>
          <w:tcPr>
            <w:tcW w:w="767" w:type="dxa"/>
            <w:shd w:val="clear" w:color="auto" w:fill="auto"/>
            <w:vAlign w:val="center"/>
          </w:tcPr>
          <w:p w14:paraId="77AFD9DE" w14:textId="77777777" w:rsidR="00C71E06" w:rsidRPr="001D386E" w:rsidRDefault="00C71E06" w:rsidP="00C71E06">
            <w:pPr>
              <w:pStyle w:val="TAC"/>
              <w:rPr>
                <w:lang w:eastAsia="en-US"/>
              </w:rPr>
            </w:pPr>
            <w:r w:rsidRPr="001D386E">
              <w:rPr>
                <w:lang w:eastAsia="en-US"/>
              </w:rPr>
              <w:t>8</w:t>
            </w:r>
          </w:p>
        </w:tc>
        <w:tc>
          <w:tcPr>
            <w:tcW w:w="588" w:type="dxa"/>
            <w:shd w:val="clear" w:color="auto" w:fill="auto"/>
            <w:vAlign w:val="center"/>
          </w:tcPr>
          <w:p w14:paraId="77AFD9DF" w14:textId="77777777" w:rsidR="00C71E06" w:rsidRPr="001D386E" w:rsidRDefault="00C71E06" w:rsidP="00C71E06">
            <w:pPr>
              <w:pStyle w:val="TAC"/>
              <w:rPr>
                <w:lang w:eastAsia="en-US"/>
              </w:rPr>
            </w:pPr>
          </w:p>
        </w:tc>
        <w:tc>
          <w:tcPr>
            <w:tcW w:w="586" w:type="dxa"/>
            <w:vAlign w:val="center"/>
          </w:tcPr>
          <w:p w14:paraId="77AFD9E0" w14:textId="77777777" w:rsidR="00C71E06" w:rsidRPr="001D386E" w:rsidRDefault="00C71E06" w:rsidP="00C71E06">
            <w:pPr>
              <w:pStyle w:val="TAC"/>
              <w:rPr>
                <w:lang w:eastAsia="en-US"/>
              </w:rPr>
            </w:pPr>
          </w:p>
        </w:tc>
        <w:tc>
          <w:tcPr>
            <w:tcW w:w="588" w:type="dxa"/>
            <w:gridSpan w:val="2"/>
            <w:vAlign w:val="center"/>
          </w:tcPr>
          <w:p w14:paraId="77AFD9E1"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9E2"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9E3" w14:textId="77777777" w:rsidR="00C71E06" w:rsidRPr="001D386E" w:rsidRDefault="00C71E06" w:rsidP="00C71E06">
            <w:pPr>
              <w:pStyle w:val="TAC"/>
              <w:rPr>
                <w:lang w:eastAsia="en-US"/>
              </w:rPr>
            </w:pPr>
          </w:p>
        </w:tc>
        <w:tc>
          <w:tcPr>
            <w:tcW w:w="588" w:type="dxa"/>
            <w:gridSpan w:val="2"/>
            <w:vAlign w:val="center"/>
          </w:tcPr>
          <w:p w14:paraId="77AFD9E4" w14:textId="77777777" w:rsidR="00C71E06" w:rsidRPr="001D386E" w:rsidRDefault="00C71E06" w:rsidP="00C71E06">
            <w:pPr>
              <w:pStyle w:val="TAC"/>
              <w:rPr>
                <w:lang w:eastAsia="zh-CN"/>
              </w:rPr>
            </w:pPr>
          </w:p>
        </w:tc>
        <w:tc>
          <w:tcPr>
            <w:tcW w:w="1187" w:type="dxa"/>
            <w:vMerge/>
            <w:vAlign w:val="center"/>
          </w:tcPr>
          <w:p w14:paraId="77AFD9E5" w14:textId="77777777" w:rsidR="00C71E06" w:rsidRPr="001D386E" w:rsidRDefault="00C71E06" w:rsidP="00C71E06">
            <w:pPr>
              <w:pStyle w:val="TAC"/>
              <w:rPr>
                <w:lang w:eastAsia="en-US"/>
              </w:rPr>
            </w:pPr>
          </w:p>
        </w:tc>
        <w:tc>
          <w:tcPr>
            <w:tcW w:w="1286" w:type="dxa"/>
            <w:vMerge/>
            <w:vAlign w:val="center"/>
          </w:tcPr>
          <w:p w14:paraId="77AFD9E6" w14:textId="77777777" w:rsidR="00C71E06" w:rsidRPr="001D386E" w:rsidRDefault="00C71E06" w:rsidP="00C71E06">
            <w:pPr>
              <w:pStyle w:val="TAC"/>
              <w:rPr>
                <w:lang w:eastAsia="en-US"/>
              </w:rPr>
            </w:pPr>
          </w:p>
        </w:tc>
      </w:tr>
      <w:tr w:rsidR="00B9779F" w:rsidRPr="001D386E" w14:paraId="5BB4903E" w14:textId="77777777" w:rsidTr="00C56AB5">
        <w:trPr>
          <w:trHeight w:val="223"/>
          <w:jc w:val="center"/>
        </w:trPr>
        <w:tc>
          <w:tcPr>
            <w:tcW w:w="1594" w:type="dxa"/>
            <w:tcBorders>
              <w:bottom w:val="nil"/>
            </w:tcBorders>
            <w:vAlign w:val="center"/>
          </w:tcPr>
          <w:p w14:paraId="5384A3FD" w14:textId="77777777" w:rsidR="00B9779F" w:rsidRPr="001D386E" w:rsidRDefault="00B9779F" w:rsidP="00B9779F">
            <w:pPr>
              <w:pStyle w:val="TAC"/>
              <w:rPr>
                <w:lang w:eastAsia="zh-CN"/>
              </w:rPr>
            </w:pPr>
          </w:p>
        </w:tc>
        <w:tc>
          <w:tcPr>
            <w:tcW w:w="1466" w:type="dxa"/>
            <w:tcBorders>
              <w:bottom w:val="nil"/>
            </w:tcBorders>
            <w:vAlign w:val="center"/>
          </w:tcPr>
          <w:p w14:paraId="229409A9" w14:textId="77777777" w:rsidR="00B9779F" w:rsidRPr="001D386E" w:rsidRDefault="00B9779F" w:rsidP="00B9779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4436FB0" w14:textId="14B34009" w:rsidR="00B9779F" w:rsidRPr="001D386E" w:rsidRDefault="00B9779F" w:rsidP="00B9779F">
            <w:pPr>
              <w:pStyle w:val="TAC"/>
              <w:rPr>
                <w:lang w:eastAsia="zh-CN"/>
              </w:rPr>
            </w:pPr>
            <w:r>
              <w:rPr>
                <w:rFonts w:eastAsia="PMingLiU" w:cs="Arial"/>
                <w:lang w:eastAsia="zh-TW"/>
              </w:rPr>
              <w:t>3</w:t>
            </w:r>
          </w:p>
        </w:tc>
        <w:tc>
          <w:tcPr>
            <w:tcW w:w="588" w:type="dxa"/>
            <w:tcBorders>
              <w:top w:val="single" w:sz="4" w:space="0" w:color="auto"/>
              <w:left w:val="single" w:sz="4" w:space="0" w:color="auto"/>
              <w:bottom w:val="single" w:sz="4" w:space="0" w:color="auto"/>
              <w:right w:val="single" w:sz="4" w:space="0" w:color="auto"/>
            </w:tcBorders>
            <w:vAlign w:val="center"/>
          </w:tcPr>
          <w:p w14:paraId="4A207DDE" w14:textId="77777777" w:rsidR="00B9779F" w:rsidRPr="001D386E" w:rsidRDefault="00B9779F" w:rsidP="00B9779F">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5B8979B3" w14:textId="77777777" w:rsidR="00B9779F" w:rsidRPr="001D386E" w:rsidRDefault="00B9779F" w:rsidP="00B9779F">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0EAFE1" w14:textId="12F44E28" w:rsidR="00B9779F" w:rsidRPr="001D386E" w:rsidRDefault="00B9779F" w:rsidP="00B9779F">
            <w:pPr>
              <w:pStyle w:val="TAC"/>
              <w:rPr>
                <w:lang w:eastAsia="en-US"/>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E1B24" w14:textId="41672262" w:rsidR="00B9779F" w:rsidRPr="001D386E" w:rsidRDefault="00B9779F" w:rsidP="00B9779F">
            <w:pPr>
              <w:pStyle w:val="TAC"/>
              <w:rPr>
                <w:lang w:eastAsia="en-US"/>
              </w:rPr>
            </w:pPr>
            <w:r>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E3E3BC" w14:textId="2C9ED8E1" w:rsidR="00B9779F" w:rsidRPr="001D386E" w:rsidRDefault="00B9779F" w:rsidP="00B9779F">
            <w:pPr>
              <w:pStyle w:val="TAC"/>
              <w:rPr>
                <w:lang w:eastAsia="en-US"/>
              </w:rPr>
            </w:pPr>
            <w:r>
              <w:rPr>
                <w:rFonts w:cs="Arial"/>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3A46ADB" w14:textId="64F2E9F5" w:rsidR="00B9779F" w:rsidRPr="001D386E" w:rsidRDefault="00B9779F" w:rsidP="00B9779F">
            <w:pPr>
              <w:pStyle w:val="TAC"/>
              <w:rPr>
                <w:lang w:eastAsia="en-US"/>
              </w:rPr>
            </w:pPr>
            <w:r>
              <w:rPr>
                <w:rFonts w:cs="Arial"/>
              </w:rPr>
              <w:t>Yes</w:t>
            </w:r>
          </w:p>
        </w:tc>
        <w:tc>
          <w:tcPr>
            <w:tcW w:w="1187" w:type="dxa"/>
            <w:tcBorders>
              <w:bottom w:val="nil"/>
            </w:tcBorders>
            <w:vAlign w:val="center"/>
          </w:tcPr>
          <w:p w14:paraId="65A42FF1" w14:textId="77777777" w:rsidR="00B9779F" w:rsidRPr="001D386E" w:rsidRDefault="00B9779F" w:rsidP="00B9779F">
            <w:pPr>
              <w:pStyle w:val="TAC"/>
              <w:rPr>
                <w:lang w:eastAsia="en-US"/>
              </w:rPr>
            </w:pPr>
          </w:p>
        </w:tc>
        <w:tc>
          <w:tcPr>
            <w:tcW w:w="1286" w:type="dxa"/>
            <w:tcBorders>
              <w:bottom w:val="nil"/>
            </w:tcBorders>
            <w:vAlign w:val="center"/>
          </w:tcPr>
          <w:p w14:paraId="66D02F54" w14:textId="77777777" w:rsidR="00B9779F" w:rsidRPr="001D386E" w:rsidRDefault="00B9779F" w:rsidP="00B9779F">
            <w:pPr>
              <w:pStyle w:val="TAC"/>
              <w:rPr>
                <w:lang w:eastAsia="en-US"/>
              </w:rPr>
            </w:pPr>
          </w:p>
        </w:tc>
      </w:tr>
      <w:tr w:rsidR="00B9779F" w:rsidRPr="001D386E" w14:paraId="388B4CF6" w14:textId="77777777" w:rsidTr="00C56AB5">
        <w:trPr>
          <w:trHeight w:val="223"/>
          <w:jc w:val="center"/>
        </w:trPr>
        <w:tc>
          <w:tcPr>
            <w:tcW w:w="1594" w:type="dxa"/>
            <w:tcBorders>
              <w:top w:val="nil"/>
              <w:bottom w:val="nil"/>
            </w:tcBorders>
            <w:vAlign w:val="center"/>
          </w:tcPr>
          <w:p w14:paraId="620F9A35" w14:textId="1BD13932" w:rsidR="00B9779F" w:rsidRPr="001D386E" w:rsidRDefault="00B9779F" w:rsidP="00B9779F">
            <w:pPr>
              <w:pStyle w:val="TAC"/>
              <w:rPr>
                <w:lang w:eastAsia="zh-CN"/>
              </w:rPr>
            </w:pPr>
            <w:r>
              <w:rPr>
                <w:rFonts w:cs="Arial"/>
              </w:rPr>
              <w:t>CA_3A-7A-8B</w:t>
            </w:r>
          </w:p>
        </w:tc>
        <w:tc>
          <w:tcPr>
            <w:tcW w:w="1466" w:type="dxa"/>
            <w:tcBorders>
              <w:top w:val="nil"/>
              <w:bottom w:val="nil"/>
            </w:tcBorders>
            <w:vAlign w:val="center"/>
          </w:tcPr>
          <w:p w14:paraId="0B9BC08B" w14:textId="76BCA10A" w:rsidR="00B9779F" w:rsidRPr="001D386E" w:rsidRDefault="00B9779F" w:rsidP="00B9779F">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1364D70" w14:textId="3BAC46C0" w:rsidR="00B9779F" w:rsidRPr="001D386E" w:rsidRDefault="00B9779F" w:rsidP="00B9779F">
            <w:pPr>
              <w:pStyle w:val="TAC"/>
              <w:rPr>
                <w:lang w:eastAsia="zh-CN"/>
              </w:rPr>
            </w:pPr>
            <w:r>
              <w:rPr>
                <w:rFonts w:eastAsia="PMingLiU" w:cs="Arial"/>
                <w:lang w:eastAsia="zh-TW"/>
              </w:rPr>
              <w:t>7</w:t>
            </w:r>
          </w:p>
        </w:tc>
        <w:tc>
          <w:tcPr>
            <w:tcW w:w="588" w:type="dxa"/>
            <w:tcBorders>
              <w:top w:val="single" w:sz="4" w:space="0" w:color="auto"/>
              <w:left w:val="single" w:sz="4" w:space="0" w:color="auto"/>
              <w:bottom w:val="single" w:sz="4" w:space="0" w:color="auto"/>
              <w:right w:val="single" w:sz="4" w:space="0" w:color="auto"/>
            </w:tcBorders>
            <w:vAlign w:val="center"/>
          </w:tcPr>
          <w:p w14:paraId="4B45C3B0" w14:textId="77777777" w:rsidR="00B9779F" w:rsidRPr="001D386E" w:rsidRDefault="00B9779F" w:rsidP="00B9779F">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E711678" w14:textId="77777777" w:rsidR="00B9779F" w:rsidRPr="001D386E" w:rsidRDefault="00B9779F" w:rsidP="00B9779F">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377EA22" w14:textId="56063B03" w:rsidR="00B9779F" w:rsidRPr="001D386E" w:rsidRDefault="00B9779F" w:rsidP="00B9779F">
            <w:pPr>
              <w:pStyle w:val="TAC"/>
              <w:rPr>
                <w:lang w:eastAsia="en-US"/>
              </w:rPr>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E13D0" w14:textId="4812C838" w:rsidR="00B9779F" w:rsidRPr="001D386E" w:rsidRDefault="00B9779F" w:rsidP="00B9779F">
            <w:pPr>
              <w:pStyle w:val="TAC"/>
              <w:rPr>
                <w:lang w:eastAsia="en-US"/>
              </w:rPr>
            </w:pPr>
            <w:r>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62AD6E5" w14:textId="1397D5ED" w:rsidR="00B9779F" w:rsidRPr="001D386E" w:rsidRDefault="00B9779F" w:rsidP="00B9779F">
            <w:pPr>
              <w:pStyle w:val="TAC"/>
              <w:rPr>
                <w:lang w:eastAsia="en-US"/>
              </w:rPr>
            </w:pPr>
            <w:r>
              <w:rPr>
                <w:rFonts w:cs="Arial"/>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4830235" w14:textId="42F6A6CF" w:rsidR="00B9779F" w:rsidRPr="001D386E" w:rsidRDefault="00B9779F" w:rsidP="00B9779F">
            <w:pPr>
              <w:pStyle w:val="TAC"/>
              <w:rPr>
                <w:lang w:eastAsia="en-US"/>
              </w:rPr>
            </w:pPr>
            <w:r>
              <w:rPr>
                <w:rFonts w:cs="Arial"/>
              </w:rPr>
              <w:t>Yes</w:t>
            </w:r>
          </w:p>
        </w:tc>
        <w:tc>
          <w:tcPr>
            <w:tcW w:w="1187" w:type="dxa"/>
            <w:tcBorders>
              <w:top w:val="nil"/>
              <w:bottom w:val="nil"/>
            </w:tcBorders>
            <w:vAlign w:val="center"/>
          </w:tcPr>
          <w:p w14:paraId="70F87E1F" w14:textId="3F65E6B3" w:rsidR="00B9779F" w:rsidRPr="001D386E" w:rsidRDefault="00B9779F" w:rsidP="00B9779F">
            <w:pPr>
              <w:pStyle w:val="TAC"/>
              <w:rPr>
                <w:lang w:eastAsia="en-US"/>
              </w:rPr>
            </w:pPr>
            <w:r>
              <w:rPr>
                <w:rFonts w:cs="Arial"/>
                <w:lang w:eastAsia="zh-CN"/>
              </w:rPr>
              <w:t>60</w:t>
            </w:r>
          </w:p>
        </w:tc>
        <w:tc>
          <w:tcPr>
            <w:tcW w:w="1286" w:type="dxa"/>
            <w:tcBorders>
              <w:top w:val="nil"/>
              <w:bottom w:val="nil"/>
            </w:tcBorders>
            <w:vAlign w:val="center"/>
          </w:tcPr>
          <w:p w14:paraId="080B676C" w14:textId="478B068C" w:rsidR="00B9779F" w:rsidRPr="001D386E" w:rsidRDefault="00B9779F" w:rsidP="00B9779F">
            <w:pPr>
              <w:pStyle w:val="TAC"/>
              <w:rPr>
                <w:lang w:eastAsia="en-US"/>
              </w:rPr>
            </w:pPr>
            <w:r>
              <w:rPr>
                <w:rFonts w:cs="Arial"/>
                <w:lang w:eastAsia="zh-CN"/>
              </w:rPr>
              <w:t>0</w:t>
            </w:r>
          </w:p>
        </w:tc>
      </w:tr>
      <w:tr w:rsidR="00B9779F" w:rsidRPr="001D386E" w14:paraId="5F45333D" w14:textId="77777777" w:rsidTr="00C56AB5">
        <w:trPr>
          <w:trHeight w:val="223"/>
          <w:jc w:val="center"/>
        </w:trPr>
        <w:tc>
          <w:tcPr>
            <w:tcW w:w="1594" w:type="dxa"/>
            <w:tcBorders>
              <w:top w:val="nil"/>
            </w:tcBorders>
            <w:vAlign w:val="center"/>
          </w:tcPr>
          <w:p w14:paraId="77A27E63" w14:textId="77777777" w:rsidR="00B9779F" w:rsidRPr="001D386E" w:rsidRDefault="00B9779F" w:rsidP="00B9779F">
            <w:pPr>
              <w:pStyle w:val="TAC"/>
              <w:rPr>
                <w:lang w:eastAsia="zh-CN"/>
              </w:rPr>
            </w:pPr>
          </w:p>
        </w:tc>
        <w:tc>
          <w:tcPr>
            <w:tcW w:w="1466" w:type="dxa"/>
            <w:tcBorders>
              <w:top w:val="nil"/>
            </w:tcBorders>
            <w:vAlign w:val="center"/>
          </w:tcPr>
          <w:p w14:paraId="2FD79AE5" w14:textId="77777777" w:rsidR="00B9779F" w:rsidRPr="001D386E" w:rsidRDefault="00B9779F" w:rsidP="00B9779F">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D5E11A3" w14:textId="5B231767" w:rsidR="00B9779F" w:rsidRPr="001D386E" w:rsidRDefault="00B9779F" w:rsidP="00B9779F">
            <w:pPr>
              <w:pStyle w:val="TAC"/>
              <w:rPr>
                <w:lang w:eastAsia="zh-CN"/>
              </w:rPr>
            </w:pPr>
            <w:r>
              <w:rPr>
                <w:rFonts w:eastAsia="PMingLiU" w:cs="Arial"/>
                <w:lang w:eastAsia="zh-TW"/>
              </w:rPr>
              <w:t>8</w:t>
            </w:r>
          </w:p>
        </w:tc>
        <w:tc>
          <w:tcPr>
            <w:tcW w:w="3523" w:type="dxa"/>
            <w:gridSpan w:val="10"/>
            <w:shd w:val="clear" w:color="auto" w:fill="auto"/>
            <w:vAlign w:val="center"/>
          </w:tcPr>
          <w:p w14:paraId="4FB1F549" w14:textId="4DF77DF3" w:rsidR="00B9779F" w:rsidRPr="001D386E" w:rsidRDefault="00B9779F" w:rsidP="00B9779F">
            <w:pPr>
              <w:pStyle w:val="TAC"/>
              <w:rPr>
                <w:lang w:eastAsia="en-US"/>
              </w:rPr>
            </w:pPr>
            <w:r>
              <w:rPr>
                <w:rFonts w:cs="Arial"/>
                <w:lang w:eastAsia="zh-CN"/>
              </w:rPr>
              <w:t>See CA_8B Bandwidth Combination Set 0 in Table 5.6A.1-1</w:t>
            </w:r>
          </w:p>
        </w:tc>
        <w:tc>
          <w:tcPr>
            <w:tcW w:w="1187" w:type="dxa"/>
            <w:tcBorders>
              <w:top w:val="nil"/>
            </w:tcBorders>
            <w:vAlign w:val="center"/>
          </w:tcPr>
          <w:p w14:paraId="791BE08F" w14:textId="77777777" w:rsidR="00B9779F" w:rsidRPr="001D386E" w:rsidRDefault="00B9779F" w:rsidP="00B9779F">
            <w:pPr>
              <w:pStyle w:val="TAC"/>
              <w:rPr>
                <w:lang w:eastAsia="en-US"/>
              </w:rPr>
            </w:pPr>
          </w:p>
        </w:tc>
        <w:tc>
          <w:tcPr>
            <w:tcW w:w="1286" w:type="dxa"/>
            <w:tcBorders>
              <w:top w:val="nil"/>
            </w:tcBorders>
            <w:vAlign w:val="center"/>
          </w:tcPr>
          <w:p w14:paraId="3D82D57F" w14:textId="77777777" w:rsidR="00B9779F" w:rsidRPr="001D386E" w:rsidRDefault="00B9779F" w:rsidP="00B9779F">
            <w:pPr>
              <w:pStyle w:val="TAC"/>
              <w:rPr>
                <w:lang w:eastAsia="en-US"/>
              </w:rPr>
            </w:pPr>
          </w:p>
        </w:tc>
      </w:tr>
      <w:tr w:rsidR="00C71E06" w:rsidRPr="001D386E" w14:paraId="77AFD9F4" w14:textId="77777777" w:rsidTr="00C56AB5">
        <w:trPr>
          <w:trHeight w:val="223"/>
          <w:jc w:val="center"/>
        </w:trPr>
        <w:tc>
          <w:tcPr>
            <w:tcW w:w="1594" w:type="dxa"/>
            <w:vMerge w:val="restart"/>
            <w:vAlign w:val="center"/>
          </w:tcPr>
          <w:p w14:paraId="77AFD9E8" w14:textId="77777777" w:rsidR="00C71E06" w:rsidRPr="001D386E" w:rsidRDefault="00C71E06" w:rsidP="00C71E06">
            <w:pPr>
              <w:pStyle w:val="TAC"/>
              <w:rPr>
                <w:lang w:eastAsia="en-US"/>
              </w:rPr>
            </w:pPr>
            <w:r w:rsidRPr="001D386E">
              <w:rPr>
                <w:lang w:eastAsia="zh-CN"/>
              </w:rPr>
              <w:t>CA_3A-7A-20A</w:t>
            </w:r>
          </w:p>
        </w:tc>
        <w:tc>
          <w:tcPr>
            <w:tcW w:w="1466" w:type="dxa"/>
            <w:vMerge w:val="restart"/>
            <w:vAlign w:val="center"/>
          </w:tcPr>
          <w:p w14:paraId="77AFD9E9" w14:textId="77777777" w:rsidR="00C71E06" w:rsidRPr="001D386E" w:rsidRDefault="00C71E06" w:rsidP="00C71E06">
            <w:pPr>
              <w:pStyle w:val="TAC"/>
              <w:rPr>
                <w:lang w:eastAsia="zh-CN"/>
              </w:rPr>
            </w:pPr>
            <w:r w:rsidRPr="001D386E">
              <w:rPr>
                <w:lang w:eastAsia="zh-CN"/>
              </w:rPr>
              <w:t>CA_3A-7A</w:t>
            </w:r>
          </w:p>
          <w:p w14:paraId="77AFD9EA" w14:textId="77777777" w:rsidR="00C71E06" w:rsidRPr="001D386E" w:rsidRDefault="00C71E06" w:rsidP="00C71E06">
            <w:pPr>
              <w:pStyle w:val="TAC"/>
              <w:rPr>
                <w:lang w:eastAsia="zh-CN"/>
              </w:rPr>
            </w:pPr>
            <w:r w:rsidRPr="001D386E">
              <w:rPr>
                <w:lang w:eastAsia="zh-CN"/>
              </w:rPr>
              <w:t>CA_3A-20A CA_7A-20A</w:t>
            </w:r>
          </w:p>
        </w:tc>
        <w:tc>
          <w:tcPr>
            <w:tcW w:w="767" w:type="dxa"/>
            <w:shd w:val="clear" w:color="auto" w:fill="auto"/>
            <w:vAlign w:val="center"/>
          </w:tcPr>
          <w:p w14:paraId="77AFD9EB" w14:textId="77777777" w:rsidR="00C71E06" w:rsidRPr="001D386E" w:rsidRDefault="00C71E06" w:rsidP="00C71E06">
            <w:pPr>
              <w:pStyle w:val="TAC"/>
              <w:rPr>
                <w:lang w:eastAsia="zh-CN"/>
              </w:rPr>
            </w:pPr>
            <w:r w:rsidRPr="001D386E">
              <w:rPr>
                <w:lang w:eastAsia="zh-CN"/>
              </w:rPr>
              <w:t>3</w:t>
            </w:r>
          </w:p>
        </w:tc>
        <w:tc>
          <w:tcPr>
            <w:tcW w:w="588" w:type="dxa"/>
            <w:shd w:val="clear" w:color="auto" w:fill="auto"/>
            <w:vAlign w:val="center"/>
          </w:tcPr>
          <w:p w14:paraId="77AFD9EC" w14:textId="77777777" w:rsidR="00C71E06" w:rsidRPr="001D386E" w:rsidRDefault="00C71E06" w:rsidP="00C71E06">
            <w:pPr>
              <w:pStyle w:val="TAC"/>
              <w:rPr>
                <w:lang w:eastAsia="en-US"/>
              </w:rPr>
            </w:pPr>
          </w:p>
        </w:tc>
        <w:tc>
          <w:tcPr>
            <w:tcW w:w="586" w:type="dxa"/>
            <w:vAlign w:val="center"/>
          </w:tcPr>
          <w:p w14:paraId="77AFD9ED" w14:textId="77777777" w:rsidR="00C71E06" w:rsidRPr="001D386E" w:rsidRDefault="00C71E06" w:rsidP="00C71E06">
            <w:pPr>
              <w:pStyle w:val="TAC"/>
              <w:rPr>
                <w:lang w:eastAsia="en-US"/>
              </w:rPr>
            </w:pPr>
          </w:p>
        </w:tc>
        <w:tc>
          <w:tcPr>
            <w:tcW w:w="588" w:type="dxa"/>
            <w:gridSpan w:val="2"/>
            <w:vAlign w:val="center"/>
          </w:tcPr>
          <w:p w14:paraId="77AFD9EE"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9EF"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9F0"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9F1" w14:textId="77777777" w:rsidR="00C71E06" w:rsidRPr="001D386E" w:rsidRDefault="00C71E06" w:rsidP="00C71E06">
            <w:pPr>
              <w:pStyle w:val="TAC"/>
              <w:rPr>
                <w:lang w:eastAsia="zh-CN"/>
              </w:rPr>
            </w:pPr>
            <w:r w:rsidRPr="001D386E">
              <w:rPr>
                <w:lang w:eastAsia="en-US"/>
              </w:rPr>
              <w:t>Yes</w:t>
            </w:r>
          </w:p>
        </w:tc>
        <w:tc>
          <w:tcPr>
            <w:tcW w:w="1187" w:type="dxa"/>
            <w:vMerge w:val="restart"/>
            <w:vAlign w:val="center"/>
          </w:tcPr>
          <w:p w14:paraId="77AFD9F2" w14:textId="77777777" w:rsidR="00C71E06" w:rsidRPr="001D386E" w:rsidRDefault="00C71E06" w:rsidP="00C71E06">
            <w:pPr>
              <w:pStyle w:val="TAC"/>
              <w:rPr>
                <w:lang w:eastAsia="en-US"/>
              </w:rPr>
            </w:pPr>
            <w:r w:rsidRPr="001D386E">
              <w:rPr>
                <w:lang w:eastAsia="en-US"/>
              </w:rPr>
              <w:t>60</w:t>
            </w:r>
          </w:p>
        </w:tc>
        <w:tc>
          <w:tcPr>
            <w:tcW w:w="1286" w:type="dxa"/>
            <w:vMerge w:val="restart"/>
            <w:vAlign w:val="center"/>
          </w:tcPr>
          <w:p w14:paraId="77AFD9F3" w14:textId="77777777" w:rsidR="00C71E06" w:rsidRPr="001D386E" w:rsidRDefault="00C71E06" w:rsidP="00C71E06">
            <w:pPr>
              <w:pStyle w:val="TAC"/>
              <w:rPr>
                <w:lang w:eastAsia="en-US"/>
              </w:rPr>
            </w:pPr>
            <w:r w:rsidRPr="001D386E">
              <w:rPr>
                <w:lang w:eastAsia="en-US"/>
              </w:rPr>
              <w:t>0</w:t>
            </w:r>
          </w:p>
        </w:tc>
      </w:tr>
      <w:tr w:rsidR="00C71E06" w:rsidRPr="001D386E" w14:paraId="77AFDA00" w14:textId="77777777" w:rsidTr="00C56AB5">
        <w:trPr>
          <w:trHeight w:val="223"/>
          <w:jc w:val="center"/>
        </w:trPr>
        <w:tc>
          <w:tcPr>
            <w:tcW w:w="1594" w:type="dxa"/>
            <w:vMerge/>
            <w:vAlign w:val="center"/>
          </w:tcPr>
          <w:p w14:paraId="77AFD9F5" w14:textId="77777777" w:rsidR="00C71E06" w:rsidRPr="001D386E" w:rsidRDefault="00C71E06" w:rsidP="00C71E06">
            <w:pPr>
              <w:pStyle w:val="TAC"/>
              <w:rPr>
                <w:lang w:eastAsia="en-US"/>
              </w:rPr>
            </w:pPr>
          </w:p>
        </w:tc>
        <w:tc>
          <w:tcPr>
            <w:tcW w:w="1466" w:type="dxa"/>
            <w:vMerge/>
            <w:vAlign w:val="center"/>
          </w:tcPr>
          <w:p w14:paraId="77AFD9F6" w14:textId="77777777" w:rsidR="00C71E06" w:rsidRPr="001D386E" w:rsidRDefault="00C71E06" w:rsidP="00C71E06">
            <w:pPr>
              <w:pStyle w:val="TAC"/>
              <w:rPr>
                <w:lang w:eastAsia="zh-CN"/>
              </w:rPr>
            </w:pPr>
          </w:p>
        </w:tc>
        <w:tc>
          <w:tcPr>
            <w:tcW w:w="767" w:type="dxa"/>
            <w:shd w:val="clear" w:color="auto" w:fill="auto"/>
            <w:vAlign w:val="center"/>
          </w:tcPr>
          <w:p w14:paraId="77AFD9F7" w14:textId="77777777" w:rsidR="00C71E06" w:rsidRPr="001D386E" w:rsidRDefault="00C71E06" w:rsidP="00C71E06">
            <w:pPr>
              <w:pStyle w:val="TAC"/>
              <w:rPr>
                <w:lang w:eastAsia="zh-CN"/>
              </w:rPr>
            </w:pPr>
            <w:r w:rsidRPr="001D386E">
              <w:rPr>
                <w:lang w:eastAsia="zh-CN"/>
              </w:rPr>
              <w:t>7</w:t>
            </w:r>
          </w:p>
        </w:tc>
        <w:tc>
          <w:tcPr>
            <w:tcW w:w="588" w:type="dxa"/>
            <w:shd w:val="clear" w:color="auto" w:fill="auto"/>
            <w:vAlign w:val="center"/>
          </w:tcPr>
          <w:p w14:paraId="77AFD9F8" w14:textId="77777777" w:rsidR="00C71E06" w:rsidRPr="001D386E" w:rsidRDefault="00C71E06" w:rsidP="00C71E06">
            <w:pPr>
              <w:pStyle w:val="TAC"/>
              <w:rPr>
                <w:lang w:eastAsia="en-US"/>
              </w:rPr>
            </w:pPr>
          </w:p>
        </w:tc>
        <w:tc>
          <w:tcPr>
            <w:tcW w:w="586" w:type="dxa"/>
            <w:vAlign w:val="center"/>
          </w:tcPr>
          <w:p w14:paraId="77AFD9F9" w14:textId="77777777" w:rsidR="00C71E06" w:rsidRPr="001D386E" w:rsidRDefault="00C71E06" w:rsidP="00C71E06">
            <w:pPr>
              <w:pStyle w:val="TAC"/>
              <w:rPr>
                <w:lang w:eastAsia="en-US"/>
              </w:rPr>
            </w:pPr>
          </w:p>
        </w:tc>
        <w:tc>
          <w:tcPr>
            <w:tcW w:w="588" w:type="dxa"/>
            <w:gridSpan w:val="2"/>
            <w:vAlign w:val="center"/>
          </w:tcPr>
          <w:p w14:paraId="77AFD9FA" w14:textId="77777777" w:rsidR="00C71E06" w:rsidRPr="001D386E" w:rsidRDefault="00C71E06" w:rsidP="00C71E06">
            <w:pPr>
              <w:pStyle w:val="TAC"/>
              <w:rPr>
                <w:lang w:eastAsia="en-US"/>
              </w:rPr>
            </w:pPr>
          </w:p>
        </w:tc>
        <w:tc>
          <w:tcPr>
            <w:tcW w:w="586" w:type="dxa"/>
            <w:gridSpan w:val="2"/>
            <w:vAlign w:val="center"/>
          </w:tcPr>
          <w:p w14:paraId="77AFD9FB"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9FC"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9FD" w14:textId="77777777" w:rsidR="00C71E06" w:rsidRPr="001D386E" w:rsidRDefault="00C71E06" w:rsidP="00C71E06">
            <w:pPr>
              <w:pStyle w:val="TAC"/>
              <w:rPr>
                <w:lang w:eastAsia="zh-CN"/>
              </w:rPr>
            </w:pPr>
            <w:r w:rsidRPr="001D386E">
              <w:rPr>
                <w:lang w:eastAsia="en-US"/>
              </w:rPr>
              <w:t>Yes</w:t>
            </w:r>
          </w:p>
        </w:tc>
        <w:tc>
          <w:tcPr>
            <w:tcW w:w="1187" w:type="dxa"/>
            <w:vMerge/>
            <w:vAlign w:val="center"/>
          </w:tcPr>
          <w:p w14:paraId="77AFD9FE" w14:textId="77777777" w:rsidR="00C71E06" w:rsidRPr="001D386E" w:rsidRDefault="00C71E06" w:rsidP="00C71E06">
            <w:pPr>
              <w:pStyle w:val="TAC"/>
              <w:rPr>
                <w:lang w:eastAsia="en-US"/>
              </w:rPr>
            </w:pPr>
          </w:p>
        </w:tc>
        <w:tc>
          <w:tcPr>
            <w:tcW w:w="1286" w:type="dxa"/>
            <w:vMerge/>
            <w:vAlign w:val="center"/>
          </w:tcPr>
          <w:p w14:paraId="77AFD9FF" w14:textId="77777777" w:rsidR="00C71E06" w:rsidRPr="001D386E" w:rsidRDefault="00C71E06" w:rsidP="00C71E06">
            <w:pPr>
              <w:pStyle w:val="TAC"/>
              <w:rPr>
                <w:lang w:eastAsia="en-US"/>
              </w:rPr>
            </w:pPr>
          </w:p>
        </w:tc>
      </w:tr>
      <w:tr w:rsidR="00C71E06" w:rsidRPr="001D386E" w14:paraId="77AFDA0C" w14:textId="77777777" w:rsidTr="00C56AB5">
        <w:trPr>
          <w:trHeight w:val="223"/>
          <w:jc w:val="center"/>
        </w:trPr>
        <w:tc>
          <w:tcPr>
            <w:tcW w:w="1594" w:type="dxa"/>
            <w:vMerge/>
            <w:vAlign w:val="center"/>
          </w:tcPr>
          <w:p w14:paraId="77AFDA01" w14:textId="77777777" w:rsidR="00C71E06" w:rsidRPr="001D386E" w:rsidRDefault="00C71E06" w:rsidP="00C71E06">
            <w:pPr>
              <w:pStyle w:val="TAC"/>
              <w:rPr>
                <w:lang w:eastAsia="en-US"/>
              </w:rPr>
            </w:pPr>
          </w:p>
        </w:tc>
        <w:tc>
          <w:tcPr>
            <w:tcW w:w="1466" w:type="dxa"/>
            <w:vMerge/>
            <w:vAlign w:val="center"/>
          </w:tcPr>
          <w:p w14:paraId="77AFDA02" w14:textId="77777777" w:rsidR="00C71E06" w:rsidRPr="001D386E" w:rsidRDefault="00C71E06" w:rsidP="00C71E06">
            <w:pPr>
              <w:pStyle w:val="TAC"/>
              <w:rPr>
                <w:lang w:eastAsia="zh-CN"/>
              </w:rPr>
            </w:pPr>
          </w:p>
        </w:tc>
        <w:tc>
          <w:tcPr>
            <w:tcW w:w="767" w:type="dxa"/>
            <w:shd w:val="clear" w:color="auto" w:fill="auto"/>
            <w:vAlign w:val="center"/>
          </w:tcPr>
          <w:p w14:paraId="77AFDA03" w14:textId="77777777" w:rsidR="00C71E06" w:rsidRPr="001D386E" w:rsidRDefault="00C71E06" w:rsidP="00C71E06">
            <w:pPr>
              <w:pStyle w:val="TAC"/>
              <w:rPr>
                <w:lang w:eastAsia="zh-CN"/>
              </w:rPr>
            </w:pPr>
            <w:r w:rsidRPr="001D386E">
              <w:rPr>
                <w:lang w:eastAsia="zh-CN"/>
              </w:rPr>
              <w:t>20</w:t>
            </w:r>
          </w:p>
        </w:tc>
        <w:tc>
          <w:tcPr>
            <w:tcW w:w="588" w:type="dxa"/>
            <w:shd w:val="clear" w:color="auto" w:fill="auto"/>
            <w:vAlign w:val="center"/>
          </w:tcPr>
          <w:p w14:paraId="77AFDA04" w14:textId="77777777" w:rsidR="00C71E06" w:rsidRPr="001D386E" w:rsidRDefault="00C71E06" w:rsidP="00C71E06">
            <w:pPr>
              <w:pStyle w:val="TAC"/>
              <w:rPr>
                <w:lang w:eastAsia="en-US"/>
              </w:rPr>
            </w:pPr>
          </w:p>
        </w:tc>
        <w:tc>
          <w:tcPr>
            <w:tcW w:w="586" w:type="dxa"/>
            <w:vAlign w:val="center"/>
          </w:tcPr>
          <w:p w14:paraId="77AFDA05" w14:textId="77777777" w:rsidR="00C71E06" w:rsidRPr="001D386E" w:rsidRDefault="00C71E06" w:rsidP="00C71E06">
            <w:pPr>
              <w:pStyle w:val="TAC"/>
              <w:rPr>
                <w:lang w:eastAsia="en-US"/>
              </w:rPr>
            </w:pPr>
          </w:p>
        </w:tc>
        <w:tc>
          <w:tcPr>
            <w:tcW w:w="588" w:type="dxa"/>
            <w:gridSpan w:val="2"/>
            <w:vAlign w:val="center"/>
          </w:tcPr>
          <w:p w14:paraId="77AFDA06"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A07"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A08"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A09" w14:textId="77777777" w:rsidR="00C71E06" w:rsidRPr="001D386E" w:rsidRDefault="00C71E06" w:rsidP="00C71E06">
            <w:pPr>
              <w:pStyle w:val="TAC"/>
              <w:rPr>
                <w:lang w:eastAsia="zh-CN"/>
              </w:rPr>
            </w:pPr>
            <w:r w:rsidRPr="001D386E">
              <w:rPr>
                <w:lang w:eastAsia="en-US"/>
              </w:rPr>
              <w:t>Yes</w:t>
            </w:r>
          </w:p>
        </w:tc>
        <w:tc>
          <w:tcPr>
            <w:tcW w:w="1187" w:type="dxa"/>
            <w:vMerge/>
            <w:vAlign w:val="center"/>
          </w:tcPr>
          <w:p w14:paraId="77AFDA0A" w14:textId="77777777" w:rsidR="00C71E06" w:rsidRPr="001D386E" w:rsidRDefault="00C71E06" w:rsidP="00C71E06">
            <w:pPr>
              <w:pStyle w:val="TAC"/>
              <w:rPr>
                <w:lang w:eastAsia="en-US"/>
              </w:rPr>
            </w:pPr>
          </w:p>
        </w:tc>
        <w:tc>
          <w:tcPr>
            <w:tcW w:w="1286" w:type="dxa"/>
            <w:vMerge/>
            <w:vAlign w:val="center"/>
          </w:tcPr>
          <w:p w14:paraId="77AFDA0B" w14:textId="77777777" w:rsidR="00C71E06" w:rsidRPr="001D386E" w:rsidRDefault="00C71E06" w:rsidP="00C71E06">
            <w:pPr>
              <w:pStyle w:val="TAC"/>
              <w:rPr>
                <w:lang w:eastAsia="en-US"/>
              </w:rPr>
            </w:pPr>
          </w:p>
        </w:tc>
      </w:tr>
      <w:tr w:rsidR="00C71E06" w:rsidRPr="001D386E" w14:paraId="77AFDA18" w14:textId="77777777" w:rsidTr="00C56AB5">
        <w:trPr>
          <w:trHeight w:val="223"/>
          <w:jc w:val="center"/>
        </w:trPr>
        <w:tc>
          <w:tcPr>
            <w:tcW w:w="1594" w:type="dxa"/>
            <w:vMerge/>
            <w:vAlign w:val="center"/>
          </w:tcPr>
          <w:p w14:paraId="77AFDA0D" w14:textId="77777777" w:rsidR="00C71E06" w:rsidRPr="001D386E" w:rsidRDefault="00C71E06" w:rsidP="00C71E06">
            <w:pPr>
              <w:pStyle w:val="TAC"/>
              <w:rPr>
                <w:lang w:eastAsia="en-US"/>
              </w:rPr>
            </w:pPr>
          </w:p>
        </w:tc>
        <w:tc>
          <w:tcPr>
            <w:tcW w:w="1466" w:type="dxa"/>
            <w:vMerge/>
            <w:vAlign w:val="center"/>
          </w:tcPr>
          <w:p w14:paraId="77AFDA0E" w14:textId="77777777" w:rsidR="00C71E06" w:rsidRPr="001D386E" w:rsidRDefault="00C71E06" w:rsidP="00C71E06">
            <w:pPr>
              <w:pStyle w:val="TAC"/>
              <w:rPr>
                <w:lang w:eastAsia="zh-CN"/>
              </w:rPr>
            </w:pPr>
          </w:p>
        </w:tc>
        <w:tc>
          <w:tcPr>
            <w:tcW w:w="767" w:type="dxa"/>
            <w:shd w:val="clear" w:color="auto" w:fill="auto"/>
            <w:vAlign w:val="center"/>
          </w:tcPr>
          <w:p w14:paraId="77AFDA0F" w14:textId="77777777" w:rsidR="00C71E06" w:rsidRPr="001D386E" w:rsidRDefault="00C71E06" w:rsidP="00C71E06">
            <w:pPr>
              <w:pStyle w:val="TAC"/>
              <w:rPr>
                <w:lang w:eastAsia="zh-CN"/>
              </w:rPr>
            </w:pPr>
            <w:r w:rsidRPr="001D386E">
              <w:rPr>
                <w:lang w:eastAsia="zh-CN"/>
              </w:rPr>
              <w:t>3</w:t>
            </w:r>
          </w:p>
        </w:tc>
        <w:tc>
          <w:tcPr>
            <w:tcW w:w="588" w:type="dxa"/>
            <w:shd w:val="clear" w:color="auto" w:fill="auto"/>
            <w:vAlign w:val="center"/>
          </w:tcPr>
          <w:p w14:paraId="77AFDA10" w14:textId="77777777" w:rsidR="00C71E06" w:rsidRPr="001D386E" w:rsidRDefault="00C71E06" w:rsidP="00C71E06">
            <w:pPr>
              <w:pStyle w:val="TAC"/>
              <w:rPr>
                <w:lang w:eastAsia="en-US"/>
              </w:rPr>
            </w:pPr>
          </w:p>
        </w:tc>
        <w:tc>
          <w:tcPr>
            <w:tcW w:w="586" w:type="dxa"/>
            <w:vAlign w:val="center"/>
          </w:tcPr>
          <w:p w14:paraId="77AFDA11" w14:textId="77777777" w:rsidR="00C71E06" w:rsidRPr="001D386E" w:rsidRDefault="00C71E06" w:rsidP="00C71E06">
            <w:pPr>
              <w:pStyle w:val="TAC"/>
              <w:rPr>
                <w:lang w:eastAsia="en-US"/>
              </w:rPr>
            </w:pPr>
          </w:p>
        </w:tc>
        <w:tc>
          <w:tcPr>
            <w:tcW w:w="588" w:type="dxa"/>
            <w:gridSpan w:val="2"/>
            <w:vAlign w:val="center"/>
          </w:tcPr>
          <w:p w14:paraId="77AFDA12" w14:textId="77777777" w:rsidR="00C71E06" w:rsidRPr="001D386E" w:rsidRDefault="00C71E06" w:rsidP="00C71E06">
            <w:pPr>
              <w:pStyle w:val="TAC"/>
              <w:rPr>
                <w:lang w:eastAsia="en-US"/>
              </w:rPr>
            </w:pPr>
            <w:r w:rsidRPr="001D386E">
              <w:t>Yes</w:t>
            </w:r>
          </w:p>
        </w:tc>
        <w:tc>
          <w:tcPr>
            <w:tcW w:w="586" w:type="dxa"/>
            <w:gridSpan w:val="2"/>
            <w:vAlign w:val="center"/>
          </w:tcPr>
          <w:p w14:paraId="77AFDA13" w14:textId="77777777" w:rsidR="00C71E06" w:rsidRPr="001D386E" w:rsidRDefault="00C71E06" w:rsidP="00C71E06">
            <w:pPr>
              <w:pStyle w:val="TAC"/>
              <w:rPr>
                <w:lang w:eastAsia="en-US"/>
              </w:rPr>
            </w:pPr>
            <w:r w:rsidRPr="001D386E">
              <w:t>Yes</w:t>
            </w:r>
          </w:p>
        </w:tc>
        <w:tc>
          <w:tcPr>
            <w:tcW w:w="587" w:type="dxa"/>
            <w:gridSpan w:val="2"/>
            <w:vAlign w:val="center"/>
          </w:tcPr>
          <w:p w14:paraId="77AFDA14" w14:textId="77777777" w:rsidR="00C71E06" w:rsidRPr="001D386E" w:rsidRDefault="00C71E06" w:rsidP="00C71E06">
            <w:pPr>
              <w:pStyle w:val="TAC"/>
              <w:rPr>
                <w:lang w:eastAsia="en-US"/>
              </w:rPr>
            </w:pPr>
            <w:r w:rsidRPr="001D386E">
              <w:t>Yes</w:t>
            </w:r>
          </w:p>
        </w:tc>
        <w:tc>
          <w:tcPr>
            <w:tcW w:w="588" w:type="dxa"/>
            <w:gridSpan w:val="2"/>
            <w:vAlign w:val="center"/>
          </w:tcPr>
          <w:p w14:paraId="77AFDA15" w14:textId="77777777" w:rsidR="00C71E06" w:rsidRPr="001D386E" w:rsidRDefault="00C71E06" w:rsidP="00C71E06">
            <w:pPr>
              <w:pStyle w:val="TAC"/>
              <w:rPr>
                <w:lang w:eastAsia="zh-CN"/>
              </w:rPr>
            </w:pPr>
            <w:r w:rsidRPr="001D386E">
              <w:t>Yes</w:t>
            </w:r>
          </w:p>
        </w:tc>
        <w:tc>
          <w:tcPr>
            <w:tcW w:w="1187" w:type="dxa"/>
            <w:vMerge w:val="restart"/>
            <w:vAlign w:val="center"/>
          </w:tcPr>
          <w:p w14:paraId="77AFDA16" w14:textId="77777777" w:rsidR="00C71E06" w:rsidRPr="001D386E" w:rsidRDefault="00C71E06" w:rsidP="00C71E06">
            <w:pPr>
              <w:pStyle w:val="TAC"/>
              <w:rPr>
                <w:lang w:eastAsia="en-US"/>
              </w:rPr>
            </w:pPr>
            <w:r w:rsidRPr="001D386E">
              <w:rPr>
                <w:lang w:eastAsia="en-US"/>
              </w:rPr>
              <w:t>60</w:t>
            </w:r>
          </w:p>
        </w:tc>
        <w:tc>
          <w:tcPr>
            <w:tcW w:w="1286" w:type="dxa"/>
            <w:vMerge w:val="restart"/>
            <w:vAlign w:val="center"/>
          </w:tcPr>
          <w:p w14:paraId="77AFDA17" w14:textId="77777777" w:rsidR="00C71E06" w:rsidRPr="001D386E" w:rsidRDefault="00C71E06" w:rsidP="00C71E06">
            <w:pPr>
              <w:pStyle w:val="TAC"/>
              <w:rPr>
                <w:lang w:eastAsia="en-US"/>
              </w:rPr>
            </w:pPr>
            <w:r w:rsidRPr="001D386E">
              <w:rPr>
                <w:lang w:eastAsia="en-US"/>
              </w:rPr>
              <w:t>1</w:t>
            </w:r>
          </w:p>
        </w:tc>
      </w:tr>
      <w:tr w:rsidR="00C71E06" w:rsidRPr="001D386E" w14:paraId="77AFDA24" w14:textId="77777777" w:rsidTr="00C56AB5">
        <w:trPr>
          <w:trHeight w:val="223"/>
          <w:jc w:val="center"/>
        </w:trPr>
        <w:tc>
          <w:tcPr>
            <w:tcW w:w="1594" w:type="dxa"/>
            <w:vMerge/>
            <w:vAlign w:val="center"/>
          </w:tcPr>
          <w:p w14:paraId="77AFDA19" w14:textId="77777777" w:rsidR="00C71E06" w:rsidRPr="001D386E" w:rsidRDefault="00C71E06" w:rsidP="00C71E06">
            <w:pPr>
              <w:pStyle w:val="TAC"/>
              <w:rPr>
                <w:lang w:eastAsia="en-US"/>
              </w:rPr>
            </w:pPr>
          </w:p>
        </w:tc>
        <w:tc>
          <w:tcPr>
            <w:tcW w:w="1466" w:type="dxa"/>
            <w:vMerge/>
            <w:vAlign w:val="center"/>
          </w:tcPr>
          <w:p w14:paraId="77AFDA1A" w14:textId="77777777" w:rsidR="00C71E06" w:rsidRPr="001D386E" w:rsidRDefault="00C71E06" w:rsidP="00C71E06">
            <w:pPr>
              <w:pStyle w:val="TAC"/>
              <w:rPr>
                <w:lang w:eastAsia="zh-CN"/>
              </w:rPr>
            </w:pPr>
          </w:p>
        </w:tc>
        <w:tc>
          <w:tcPr>
            <w:tcW w:w="767" w:type="dxa"/>
            <w:shd w:val="clear" w:color="auto" w:fill="auto"/>
            <w:vAlign w:val="center"/>
          </w:tcPr>
          <w:p w14:paraId="77AFDA1B" w14:textId="77777777" w:rsidR="00C71E06" w:rsidRPr="001D386E" w:rsidRDefault="00C71E06" w:rsidP="00C71E06">
            <w:pPr>
              <w:pStyle w:val="TAC"/>
              <w:rPr>
                <w:lang w:eastAsia="zh-CN"/>
              </w:rPr>
            </w:pPr>
            <w:r w:rsidRPr="001D386E">
              <w:rPr>
                <w:lang w:eastAsia="zh-CN"/>
              </w:rPr>
              <w:t>7</w:t>
            </w:r>
          </w:p>
        </w:tc>
        <w:tc>
          <w:tcPr>
            <w:tcW w:w="588" w:type="dxa"/>
            <w:shd w:val="clear" w:color="auto" w:fill="auto"/>
            <w:vAlign w:val="center"/>
          </w:tcPr>
          <w:p w14:paraId="77AFDA1C" w14:textId="77777777" w:rsidR="00C71E06" w:rsidRPr="001D386E" w:rsidRDefault="00C71E06" w:rsidP="00C71E06">
            <w:pPr>
              <w:pStyle w:val="TAC"/>
              <w:rPr>
                <w:lang w:eastAsia="en-US"/>
              </w:rPr>
            </w:pPr>
          </w:p>
        </w:tc>
        <w:tc>
          <w:tcPr>
            <w:tcW w:w="586" w:type="dxa"/>
            <w:vAlign w:val="center"/>
          </w:tcPr>
          <w:p w14:paraId="77AFDA1D" w14:textId="77777777" w:rsidR="00C71E06" w:rsidRPr="001D386E" w:rsidRDefault="00C71E06" w:rsidP="00C71E06">
            <w:pPr>
              <w:pStyle w:val="TAC"/>
              <w:rPr>
                <w:lang w:eastAsia="en-US"/>
              </w:rPr>
            </w:pPr>
          </w:p>
        </w:tc>
        <w:tc>
          <w:tcPr>
            <w:tcW w:w="588" w:type="dxa"/>
            <w:gridSpan w:val="2"/>
            <w:vAlign w:val="center"/>
          </w:tcPr>
          <w:p w14:paraId="77AFDA1E"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DA1F" w14:textId="77777777" w:rsidR="00C71E06" w:rsidRPr="001D386E" w:rsidRDefault="00C71E06" w:rsidP="00C71E06">
            <w:pPr>
              <w:pStyle w:val="TAC"/>
              <w:rPr>
                <w:lang w:eastAsia="en-US"/>
              </w:rPr>
            </w:pPr>
            <w:r w:rsidRPr="001D386E">
              <w:t>Yes</w:t>
            </w:r>
          </w:p>
        </w:tc>
        <w:tc>
          <w:tcPr>
            <w:tcW w:w="587" w:type="dxa"/>
            <w:gridSpan w:val="2"/>
            <w:vAlign w:val="center"/>
          </w:tcPr>
          <w:p w14:paraId="77AFDA20" w14:textId="77777777" w:rsidR="00C71E06" w:rsidRPr="001D386E" w:rsidRDefault="00C71E06" w:rsidP="00C71E06">
            <w:pPr>
              <w:pStyle w:val="TAC"/>
              <w:rPr>
                <w:lang w:eastAsia="en-US"/>
              </w:rPr>
            </w:pPr>
            <w:r w:rsidRPr="001D386E">
              <w:t>Yes</w:t>
            </w:r>
          </w:p>
        </w:tc>
        <w:tc>
          <w:tcPr>
            <w:tcW w:w="588" w:type="dxa"/>
            <w:gridSpan w:val="2"/>
            <w:vAlign w:val="center"/>
          </w:tcPr>
          <w:p w14:paraId="77AFDA21" w14:textId="77777777" w:rsidR="00C71E06" w:rsidRPr="001D386E" w:rsidRDefault="00C71E06" w:rsidP="00C71E06">
            <w:pPr>
              <w:pStyle w:val="TAC"/>
              <w:rPr>
                <w:lang w:eastAsia="zh-CN"/>
              </w:rPr>
            </w:pPr>
            <w:r w:rsidRPr="001D386E">
              <w:t>Yes</w:t>
            </w:r>
          </w:p>
        </w:tc>
        <w:tc>
          <w:tcPr>
            <w:tcW w:w="1187" w:type="dxa"/>
            <w:vMerge/>
            <w:vAlign w:val="center"/>
          </w:tcPr>
          <w:p w14:paraId="77AFDA22" w14:textId="77777777" w:rsidR="00C71E06" w:rsidRPr="001D386E" w:rsidRDefault="00C71E06" w:rsidP="00C71E06">
            <w:pPr>
              <w:pStyle w:val="TAC"/>
              <w:rPr>
                <w:lang w:eastAsia="en-US"/>
              </w:rPr>
            </w:pPr>
          </w:p>
        </w:tc>
        <w:tc>
          <w:tcPr>
            <w:tcW w:w="1286" w:type="dxa"/>
            <w:vMerge/>
            <w:vAlign w:val="center"/>
          </w:tcPr>
          <w:p w14:paraId="77AFDA23" w14:textId="77777777" w:rsidR="00C71E06" w:rsidRPr="001D386E" w:rsidRDefault="00C71E06" w:rsidP="00C71E06">
            <w:pPr>
              <w:pStyle w:val="TAC"/>
              <w:rPr>
                <w:lang w:eastAsia="en-US"/>
              </w:rPr>
            </w:pPr>
          </w:p>
        </w:tc>
      </w:tr>
      <w:tr w:rsidR="00C71E06" w:rsidRPr="001D386E" w14:paraId="77AFDA30" w14:textId="77777777" w:rsidTr="00C56AB5">
        <w:trPr>
          <w:trHeight w:val="223"/>
          <w:jc w:val="center"/>
        </w:trPr>
        <w:tc>
          <w:tcPr>
            <w:tcW w:w="1594" w:type="dxa"/>
            <w:vMerge/>
            <w:vAlign w:val="center"/>
          </w:tcPr>
          <w:p w14:paraId="77AFDA25" w14:textId="77777777" w:rsidR="00C71E06" w:rsidRPr="001D386E" w:rsidRDefault="00C71E06" w:rsidP="00C71E06">
            <w:pPr>
              <w:pStyle w:val="TAC"/>
              <w:rPr>
                <w:lang w:eastAsia="en-US"/>
              </w:rPr>
            </w:pPr>
          </w:p>
        </w:tc>
        <w:tc>
          <w:tcPr>
            <w:tcW w:w="1466" w:type="dxa"/>
            <w:vMerge/>
            <w:vAlign w:val="center"/>
          </w:tcPr>
          <w:p w14:paraId="77AFDA26" w14:textId="77777777" w:rsidR="00C71E06" w:rsidRPr="001D386E" w:rsidRDefault="00C71E06" w:rsidP="00C71E06">
            <w:pPr>
              <w:pStyle w:val="TAC"/>
              <w:rPr>
                <w:lang w:eastAsia="zh-CN"/>
              </w:rPr>
            </w:pPr>
          </w:p>
        </w:tc>
        <w:tc>
          <w:tcPr>
            <w:tcW w:w="767" w:type="dxa"/>
            <w:shd w:val="clear" w:color="auto" w:fill="auto"/>
            <w:vAlign w:val="center"/>
          </w:tcPr>
          <w:p w14:paraId="77AFDA27" w14:textId="77777777" w:rsidR="00C71E06" w:rsidRPr="001D386E" w:rsidRDefault="00C71E06" w:rsidP="00C71E06">
            <w:pPr>
              <w:pStyle w:val="TAC"/>
              <w:rPr>
                <w:lang w:eastAsia="zh-CN"/>
              </w:rPr>
            </w:pPr>
            <w:r w:rsidRPr="001D386E">
              <w:rPr>
                <w:lang w:eastAsia="zh-CN"/>
              </w:rPr>
              <w:t>20</w:t>
            </w:r>
          </w:p>
        </w:tc>
        <w:tc>
          <w:tcPr>
            <w:tcW w:w="588" w:type="dxa"/>
            <w:shd w:val="clear" w:color="auto" w:fill="auto"/>
            <w:vAlign w:val="center"/>
          </w:tcPr>
          <w:p w14:paraId="77AFDA28" w14:textId="77777777" w:rsidR="00C71E06" w:rsidRPr="001D386E" w:rsidRDefault="00C71E06" w:rsidP="00C71E06">
            <w:pPr>
              <w:pStyle w:val="TAC"/>
              <w:rPr>
                <w:lang w:eastAsia="en-US"/>
              </w:rPr>
            </w:pPr>
          </w:p>
        </w:tc>
        <w:tc>
          <w:tcPr>
            <w:tcW w:w="586" w:type="dxa"/>
            <w:vAlign w:val="center"/>
          </w:tcPr>
          <w:p w14:paraId="77AFDA29" w14:textId="77777777" w:rsidR="00C71E06" w:rsidRPr="001D386E" w:rsidRDefault="00C71E06" w:rsidP="00C71E06">
            <w:pPr>
              <w:pStyle w:val="TAC"/>
              <w:rPr>
                <w:lang w:eastAsia="en-US"/>
              </w:rPr>
            </w:pPr>
          </w:p>
        </w:tc>
        <w:tc>
          <w:tcPr>
            <w:tcW w:w="588" w:type="dxa"/>
            <w:gridSpan w:val="2"/>
            <w:vAlign w:val="center"/>
          </w:tcPr>
          <w:p w14:paraId="77AFDA2A" w14:textId="77777777" w:rsidR="00C71E06" w:rsidRPr="001D386E" w:rsidRDefault="00C71E06" w:rsidP="00C71E06">
            <w:pPr>
              <w:pStyle w:val="TAC"/>
              <w:rPr>
                <w:lang w:eastAsia="en-US"/>
              </w:rPr>
            </w:pPr>
            <w:r w:rsidRPr="001D386E">
              <w:t>Yes</w:t>
            </w:r>
          </w:p>
        </w:tc>
        <w:tc>
          <w:tcPr>
            <w:tcW w:w="586" w:type="dxa"/>
            <w:gridSpan w:val="2"/>
            <w:vAlign w:val="center"/>
          </w:tcPr>
          <w:p w14:paraId="77AFDA2B" w14:textId="77777777" w:rsidR="00C71E06" w:rsidRPr="001D386E" w:rsidRDefault="00C71E06" w:rsidP="00C71E06">
            <w:pPr>
              <w:pStyle w:val="TAC"/>
              <w:rPr>
                <w:lang w:eastAsia="en-US"/>
              </w:rPr>
            </w:pPr>
            <w:r w:rsidRPr="001D386E">
              <w:t>Yes</w:t>
            </w:r>
          </w:p>
        </w:tc>
        <w:tc>
          <w:tcPr>
            <w:tcW w:w="587" w:type="dxa"/>
            <w:gridSpan w:val="2"/>
            <w:vAlign w:val="center"/>
          </w:tcPr>
          <w:p w14:paraId="77AFDA2C" w14:textId="77777777" w:rsidR="00C71E06" w:rsidRPr="001D386E" w:rsidRDefault="00C71E06" w:rsidP="00C71E06">
            <w:pPr>
              <w:pStyle w:val="TAC"/>
              <w:rPr>
                <w:lang w:eastAsia="en-US"/>
              </w:rPr>
            </w:pPr>
            <w:r w:rsidRPr="001D386E">
              <w:t>Yes</w:t>
            </w:r>
          </w:p>
        </w:tc>
        <w:tc>
          <w:tcPr>
            <w:tcW w:w="588" w:type="dxa"/>
            <w:gridSpan w:val="2"/>
            <w:vAlign w:val="center"/>
          </w:tcPr>
          <w:p w14:paraId="77AFDA2D" w14:textId="77777777" w:rsidR="00C71E06" w:rsidRPr="001D386E" w:rsidRDefault="00C71E06" w:rsidP="00C71E06">
            <w:pPr>
              <w:pStyle w:val="TAC"/>
              <w:rPr>
                <w:lang w:eastAsia="zh-CN"/>
              </w:rPr>
            </w:pPr>
            <w:r w:rsidRPr="001D386E">
              <w:t>Yes</w:t>
            </w:r>
          </w:p>
        </w:tc>
        <w:tc>
          <w:tcPr>
            <w:tcW w:w="1187" w:type="dxa"/>
            <w:vMerge/>
            <w:vAlign w:val="center"/>
          </w:tcPr>
          <w:p w14:paraId="77AFDA2E" w14:textId="77777777" w:rsidR="00C71E06" w:rsidRPr="001D386E" w:rsidRDefault="00C71E06" w:rsidP="00C71E06">
            <w:pPr>
              <w:pStyle w:val="TAC"/>
              <w:rPr>
                <w:lang w:eastAsia="en-US"/>
              </w:rPr>
            </w:pPr>
          </w:p>
        </w:tc>
        <w:tc>
          <w:tcPr>
            <w:tcW w:w="1286" w:type="dxa"/>
            <w:vMerge/>
            <w:vAlign w:val="center"/>
          </w:tcPr>
          <w:p w14:paraId="77AFDA2F" w14:textId="77777777" w:rsidR="00C71E06" w:rsidRPr="001D386E" w:rsidRDefault="00C71E06" w:rsidP="00C71E06">
            <w:pPr>
              <w:pStyle w:val="TAC"/>
              <w:rPr>
                <w:lang w:eastAsia="en-US"/>
              </w:rPr>
            </w:pPr>
          </w:p>
        </w:tc>
      </w:tr>
      <w:tr w:rsidR="00C71E06" w:rsidRPr="001D386E" w14:paraId="77AFDA3C" w14:textId="77777777" w:rsidTr="00C56AB5">
        <w:trPr>
          <w:trHeight w:val="223"/>
          <w:jc w:val="center"/>
        </w:trPr>
        <w:tc>
          <w:tcPr>
            <w:tcW w:w="1594" w:type="dxa"/>
            <w:vMerge w:val="restart"/>
            <w:vAlign w:val="center"/>
          </w:tcPr>
          <w:p w14:paraId="77AFDA31" w14:textId="77777777" w:rsidR="00C71E06" w:rsidRPr="001D386E" w:rsidRDefault="00C71E06" w:rsidP="00C71E06">
            <w:pPr>
              <w:pStyle w:val="TAC"/>
              <w:rPr>
                <w:lang w:eastAsia="en-US"/>
              </w:rPr>
            </w:pPr>
            <w:r w:rsidRPr="00A2520C">
              <w:rPr>
                <w:szCs w:val="18"/>
              </w:rPr>
              <w:t>CA_3A-7A-7A-20A</w:t>
            </w:r>
          </w:p>
        </w:tc>
        <w:tc>
          <w:tcPr>
            <w:tcW w:w="1466" w:type="dxa"/>
            <w:vMerge w:val="restart"/>
            <w:vAlign w:val="center"/>
          </w:tcPr>
          <w:p w14:paraId="77AFDA32" w14:textId="77777777" w:rsidR="00C71E06" w:rsidRPr="001D386E" w:rsidRDefault="00C71E06" w:rsidP="00C71E06">
            <w:pPr>
              <w:pStyle w:val="TAC"/>
              <w:rPr>
                <w:lang w:eastAsia="zh-CN"/>
              </w:rPr>
            </w:pPr>
            <w:r w:rsidRPr="00A2520C">
              <w:rPr>
                <w:lang w:eastAsia="zh-CN"/>
              </w:rPr>
              <w:t>-</w:t>
            </w:r>
          </w:p>
        </w:tc>
        <w:tc>
          <w:tcPr>
            <w:tcW w:w="767" w:type="dxa"/>
            <w:shd w:val="clear" w:color="auto" w:fill="auto"/>
            <w:vAlign w:val="center"/>
          </w:tcPr>
          <w:p w14:paraId="77AFDA33" w14:textId="77777777" w:rsidR="00C71E06" w:rsidRPr="001D386E" w:rsidRDefault="00C71E06" w:rsidP="00C71E06">
            <w:pPr>
              <w:pStyle w:val="TAC"/>
              <w:rPr>
                <w:lang w:eastAsia="zh-CN"/>
              </w:rPr>
            </w:pPr>
            <w:r w:rsidRPr="00A2520C">
              <w:rPr>
                <w:szCs w:val="18"/>
                <w:lang w:val="en-US"/>
              </w:rPr>
              <w:t>3</w:t>
            </w:r>
          </w:p>
        </w:tc>
        <w:tc>
          <w:tcPr>
            <w:tcW w:w="588" w:type="dxa"/>
            <w:shd w:val="clear" w:color="auto" w:fill="auto"/>
            <w:vAlign w:val="center"/>
          </w:tcPr>
          <w:p w14:paraId="77AFDA34" w14:textId="77777777" w:rsidR="00C71E06" w:rsidRPr="001D386E" w:rsidRDefault="00C71E06" w:rsidP="00C71E06">
            <w:pPr>
              <w:pStyle w:val="TAC"/>
              <w:rPr>
                <w:lang w:eastAsia="en-US"/>
              </w:rPr>
            </w:pPr>
          </w:p>
        </w:tc>
        <w:tc>
          <w:tcPr>
            <w:tcW w:w="586" w:type="dxa"/>
            <w:vAlign w:val="center"/>
          </w:tcPr>
          <w:p w14:paraId="77AFDA35" w14:textId="77777777" w:rsidR="00C71E06" w:rsidRPr="001D386E" w:rsidRDefault="00C71E06" w:rsidP="00C71E06">
            <w:pPr>
              <w:pStyle w:val="TAC"/>
              <w:rPr>
                <w:lang w:eastAsia="en-US"/>
              </w:rPr>
            </w:pPr>
          </w:p>
        </w:tc>
        <w:tc>
          <w:tcPr>
            <w:tcW w:w="588" w:type="dxa"/>
            <w:gridSpan w:val="2"/>
            <w:vAlign w:val="center"/>
          </w:tcPr>
          <w:p w14:paraId="77AFDA36" w14:textId="77777777" w:rsidR="00C71E06" w:rsidRPr="001D386E" w:rsidRDefault="00C71E06" w:rsidP="00C71E06">
            <w:pPr>
              <w:pStyle w:val="TAC"/>
            </w:pPr>
            <w:r w:rsidRPr="00A2520C">
              <w:rPr>
                <w:szCs w:val="18"/>
                <w:lang w:eastAsia="zh-CN"/>
              </w:rPr>
              <w:t>Yes</w:t>
            </w:r>
          </w:p>
        </w:tc>
        <w:tc>
          <w:tcPr>
            <w:tcW w:w="586" w:type="dxa"/>
            <w:gridSpan w:val="2"/>
            <w:vAlign w:val="center"/>
          </w:tcPr>
          <w:p w14:paraId="77AFDA37" w14:textId="77777777" w:rsidR="00C71E06" w:rsidRPr="001D386E" w:rsidRDefault="00C71E06" w:rsidP="00C71E06">
            <w:pPr>
              <w:pStyle w:val="TAC"/>
            </w:pPr>
            <w:r w:rsidRPr="00A2520C">
              <w:rPr>
                <w:szCs w:val="18"/>
                <w:lang w:eastAsia="zh-CN"/>
              </w:rPr>
              <w:t>Yes</w:t>
            </w:r>
          </w:p>
        </w:tc>
        <w:tc>
          <w:tcPr>
            <w:tcW w:w="587" w:type="dxa"/>
            <w:gridSpan w:val="2"/>
            <w:vAlign w:val="center"/>
          </w:tcPr>
          <w:p w14:paraId="77AFDA38" w14:textId="77777777" w:rsidR="00C71E06" w:rsidRPr="001D386E" w:rsidRDefault="00C71E06" w:rsidP="00C71E06">
            <w:pPr>
              <w:pStyle w:val="TAC"/>
            </w:pPr>
            <w:r w:rsidRPr="00A2520C">
              <w:rPr>
                <w:szCs w:val="18"/>
                <w:lang w:eastAsia="zh-CN"/>
              </w:rPr>
              <w:t>Yes</w:t>
            </w:r>
          </w:p>
        </w:tc>
        <w:tc>
          <w:tcPr>
            <w:tcW w:w="588" w:type="dxa"/>
            <w:gridSpan w:val="2"/>
            <w:vAlign w:val="center"/>
          </w:tcPr>
          <w:p w14:paraId="77AFDA39" w14:textId="77777777" w:rsidR="00C71E06" w:rsidRPr="001D386E" w:rsidRDefault="00C71E06" w:rsidP="00C71E06">
            <w:pPr>
              <w:pStyle w:val="TAC"/>
            </w:pPr>
            <w:r w:rsidRPr="00A2520C">
              <w:rPr>
                <w:szCs w:val="18"/>
                <w:lang w:eastAsia="zh-CN"/>
              </w:rPr>
              <w:t>Yes</w:t>
            </w:r>
          </w:p>
        </w:tc>
        <w:tc>
          <w:tcPr>
            <w:tcW w:w="1187" w:type="dxa"/>
            <w:vMerge w:val="restart"/>
            <w:vAlign w:val="center"/>
          </w:tcPr>
          <w:p w14:paraId="77AFDA3A" w14:textId="77777777" w:rsidR="00C71E06" w:rsidRPr="001D386E" w:rsidRDefault="00C71E06" w:rsidP="00C71E06">
            <w:pPr>
              <w:pStyle w:val="TAC"/>
              <w:rPr>
                <w:lang w:eastAsia="en-US"/>
              </w:rPr>
            </w:pPr>
            <w:r>
              <w:rPr>
                <w:lang w:eastAsia="en-US"/>
              </w:rPr>
              <w:t>80</w:t>
            </w:r>
          </w:p>
        </w:tc>
        <w:tc>
          <w:tcPr>
            <w:tcW w:w="1286" w:type="dxa"/>
            <w:vMerge w:val="restart"/>
            <w:vAlign w:val="center"/>
          </w:tcPr>
          <w:p w14:paraId="77AFDA3B" w14:textId="77777777" w:rsidR="00C71E06" w:rsidRPr="001D386E" w:rsidRDefault="00C71E06" w:rsidP="00C71E06">
            <w:pPr>
              <w:pStyle w:val="TAC"/>
              <w:rPr>
                <w:lang w:eastAsia="en-US"/>
              </w:rPr>
            </w:pPr>
            <w:r>
              <w:rPr>
                <w:lang w:eastAsia="en-US"/>
              </w:rPr>
              <w:t>0</w:t>
            </w:r>
          </w:p>
        </w:tc>
      </w:tr>
      <w:tr w:rsidR="00C71E06" w:rsidRPr="001D386E" w14:paraId="77AFDA43" w14:textId="77777777" w:rsidTr="00C56AB5">
        <w:trPr>
          <w:trHeight w:val="223"/>
          <w:jc w:val="center"/>
        </w:trPr>
        <w:tc>
          <w:tcPr>
            <w:tcW w:w="1594" w:type="dxa"/>
            <w:vMerge/>
            <w:vAlign w:val="center"/>
          </w:tcPr>
          <w:p w14:paraId="77AFDA3D" w14:textId="77777777" w:rsidR="00C71E06" w:rsidRPr="001D386E" w:rsidRDefault="00C71E06" w:rsidP="00C71E06">
            <w:pPr>
              <w:pStyle w:val="TAC"/>
              <w:rPr>
                <w:lang w:eastAsia="en-US"/>
              </w:rPr>
            </w:pPr>
          </w:p>
        </w:tc>
        <w:tc>
          <w:tcPr>
            <w:tcW w:w="1466" w:type="dxa"/>
            <w:vMerge/>
            <w:vAlign w:val="center"/>
          </w:tcPr>
          <w:p w14:paraId="77AFDA3E" w14:textId="77777777" w:rsidR="00C71E06" w:rsidRPr="001D386E" w:rsidRDefault="00C71E06" w:rsidP="00C71E06">
            <w:pPr>
              <w:pStyle w:val="TAC"/>
              <w:rPr>
                <w:lang w:eastAsia="zh-CN"/>
              </w:rPr>
            </w:pPr>
          </w:p>
        </w:tc>
        <w:tc>
          <w:tcPr>
            <w:tcW w:w="767" w:type="dxa"/>
            <w:shd w:val="clear" w:color="auto" w:fill="auto"/>
            <w:vAlign w:val="center"/>
          </w:tcPr>
          <w:p w14:paraId="77AFDA3F" w14:textId="77777777" w:rsidR="00C71E06" w:rsidRPr="001D386E" w:rsidRDefault="00C71E06" w:rsidP="00C71E06">
            <w:pPr>
              <w:pStyle w:val="TAC"/>
              <w:rPr>
                <w:lang w:eastAsia="zh-CN"/>
              </w:rPr>
            </w:pPr>
            <w:r w:rsidRPr="00A2520C">
              <w:rPr>
                <w:szCs w:val="18"/>
                <w:lang w:val="en-US"/>
              </w:rPr>
              <w:t>7</w:t>
            </w:r>
          </w:p>
        </w:tc>
        <w:tc>
          <w:tcPr>
            <w:tcW w:w="3523" w:type="dxa"/>
            <w:gridSpan w:val="10"/>
            <w:shd w:val="clear" w:color="auto" w:fill="auto"/>
            <w:vAlign w:val="center"/>
          </w:tcPr>
          <w:p w14:paraId="77AFDA40" w14:textId="77777777" w:rsidR="00C71E06" w:rsidRPr="001D386E" w:rsidRDefault="00C71E06" w:rsidP="00C71E06">
            <w:pPr>
              <w:pStyle w:val="TAC"/>
            </w:pPr>
            <w:r w:rsidRPr="00A2520C">
              <w:rPr>
                <w:szCs w:val="18"/>
                <w:lang w:eastAsia="zh-CN"/>
              </w:rPr>
              <w:t>See CA_7A-7A Bandwidth Combination Set 3 in Table 5.6A.1-3</w:t>
            </w:r>
          </w:p>
        </w:tc>
        <w:tc>
          <w:tcPr>
            <w:tcW w:w="1187" w:type="dxa"/>
            <w:vMerge/>
            <w:vAlign w:val="center"/>
          </w:tcPr>
          <w:p w14:paraId="77AFDA41" w14:textId="77777777" w:rsidR="00C71E06" w:rsidRPr="001D386E" w:rsidRDefault="00C71E06" w:rsidP="00C71E06">
            <w:pPr>
              <w:pStyle w:val="TAC"/>
              <w:rPr>
                <w:lang w:eastAsia="en-US"/>
              </w:rPr>
            </w:pPr>
          </w:p>
        </w:tc>
        <w:tc>
          <w:tcPr>
            <w:tcW w:w="1286" w:type="dxa"/>
            <w:vMerge/>
            <w:vAlign w:val="center"/>
          </w:tcPr>
          <w:p w14:paraId="77AFDA42" w14:textId="77777777" w:rsidR="00C71E06" w:rsidRPr="001D386E" w:rsidRDefault="00C71E06" w:rsidP="00C71E06">
            <w:pPr>
              <w:pStyle w:val="TAC"/>
              <w:rPr>
                <w:lang w:eastAsia="en-US"/>
              </w:rPr>
            </w:pPr>
          </w:p>
        </w:tc>
      </w:tr>
      <w:tr w:rsidR="00C71E06" w:rsidRPr="001D386E" w14:paraId="77AFDA4F" w14:textId="77777777" w:rsidTr="00C56AB5">
        <w:trPr>
          <w:trHeight w:val="223"/>
          <w:jc w:val="center"/>
        </w:trPr>
        <w:tc>
          <w:tcPr>
            <w:tcW w:w="1594" w:type="dxa"/>
            <w:vMerge/>
            <w:vAlign w:val="center"/>
          </w:tcPr>
          <w:p w14:paraId="77AFDA44" w14:textId="77777777" w:rsidR="00C71E06" w:rsidRPr="001D386E" w:rsidRDefault="00C71E06" w:rsidP="00C71E06">
            <w:pPr>
              <w:pStyle w:val="TAC"/>
              <w:rPr>
                <w:lang w:eastAsia="en-US"/>
              </w:rPr>
            </w:pPr>
          </w:p>
        </w:tc>
        <w:tc>
          <w:tcPr>
            <w:tcW w:w="1466" w:type="dxa"/>
            <w:vMerge/>
            <w:vAlign w:val="center"/>
          </w:tcPr>
          <w:p w14:paraId="77AFDA45" w14:textId="77777777" w:rsidR="00C71E06" w:rsidRPr="001D386E" w:rsidRDefault="00C71E06" w:rsidP="00C71E06">
            <w:pPr>
              <w:pStyle w:val="TAC"/>
              <w:rPr>
                <w:lang w:eastAsia="zh-CN"/>
              </w:rPr>
            </w:pPr>
          </w:p>
        </w:tc>
        <w:tc>
          <w:tcPr>
            <w:tcW w:w="767" w:type="dxa"/>
            <w:shd w:val="clear" w:color="auto" w:fill="auto"/>
            <w:vAlign w:val="center"/>
          </w:tcPr>
          <w:p w14:paraId="77AFDA46" w14:textId="77777777" w:rsidR="00C71E06" w:rsidRPr="001D386E" w:rsidRDefault="00C71E06" w:rsidP="00C71E06">
            <w:pPr>
              <w:pStyle w:val="TAC"/>
              <w:rPr>
                <w:lang w:eastAsia="zh-CN"/>
              </w:rPr>
            </w:pPr>
            <w:r w:rsidRPr="00A2520C">
              <w:rPr>
                <w:szCs w:val="18"/>
                <w:lang w:val="en-US"/>
              </w:rPr>
              <w:t>20</w:t>
            </w:r>
          </w:p>
        </w:tc>
        <w:tc>
          <w:tcPr>
            <w:tcW w:w="588" w:type="dxa"/>
            <w:shd w:val="clear" w:color="auto" w:fill="auto"/>
            <w:vAlign w:val="center"/>
          </w:tcPr>
          <w:p w14:paraId="77AFDA47" w14:textId="77777777" w:rsidR="00C71E06" w:rsidRPr="001D386E" w:rsidRDefault="00C71E06" w:rsidP="00C71E06">
            <w:pPr>
              <w:pStyle w:val="TAC"/>
              <w:rPr>
                <w:lang w:eastAsia="en-US"/>
              </w:rPr>
            </w:pPr>
          </w:p>
        </w:tc>
        <w:tc>
          <w:tcPr>
            <w:tcW w:w="586" w:type="dxa"/>
            <w:vAlign w:val="center"/>
          </w:tcPr>
          <w:p w14:paraId="77AFDA48" w14:textId="77777777" w:rsidR="00C71E06" w:rsidRPr="001D386E" w:rsidRDefault="00C71E06" w:rsidP="00C71E06">
            <w:pPr>
              <w:pStyle w:val="TAC"/>
              <w:rPr>
                <w:lang w:eastAsia="en-US"/>
              </w:rPr>
            </w:pPr>
          </w:p>
        </w:tc>
        <w:tc>
          <w:tcPr>
            <w:tcW w:w="588" w:type="dxa"/>
            <w:gridSpan w:val="2"/>
            <w:vAlign w:val="center"/>
          </w:tcPr>
          <w:p w14:paraId="77AFDA49" w14:textId="77777777" w:rsidR="00C71E06" w:rsidRPr="001D386E" w:rsidRDefault="00C71E06" w:rsidP="00C71E06">
            <w:pPr>
              <w:pStyle w:val="TAC"/>
            </w:pPr>
            <w:r w:rsidRPr="00A2520C">
              <w:rPr>
                <w:szCs w:val="18"/>
                <w:lang w:eastAsia="zh-CN"/>
              </w:rPr>
              <w:t>Yes</w:t>
            </w:r>
          </w:p>
        </w:tc>
        <w:tc>
          <w:tcPr>
            <w:tcW w:w="586" w:type="dxa"/>
            <w:gridSpan w:val="2"/>
            <w:vAlign w:val="center"/>
          </w:tcPr>
          <w:p w14:paraId="77AFDA4A" w14:textId="77777777" w:rsidR="00C71E06" w:rsidRPr="001D386E" w:rsidRDefault="00C71E06" w:rsidP="00C71E06">
            <w:pPr>
              <w:pStyle w:val="TAC"/>
            </w:pPr>
            <w:r w:rsidRPr="00A2520C">
              <w:rPr>
                <w:szCs w:val="18"/>
                <w:lang w:eastAsia="zh-CN"/>
              </w:rPr>
              <w:t>Yes</w:t>
            </w:r>
          </w:p>
        </w:tc>
        <w:tc>
          <w:tcPr>
            <w:tcW w:w="587" w:type="dxa"/>
            <w:gridSpan w:val="2"/>
            <w:vAlign w:val="center"/>
          </w:tcPr>
          <w:p w14:paraId="77AFDA4B" w14:textId="77777777" w:rsidR="00C71E06" w:rsidRPr="001D386E" w:rsidRDefault="00C71E06" w:rsidP="00C71E06">
            <w:pPr>
              <w:pStyle w:val="TAC"/>
            </w:pPr>
            <w:r w:rsidRPr="00A2520C">
              <w:rPr>
                <w:szCs w:val="18"/>
                <w:lang w:eastAsia="zh-CN"/>
              </w:rPr>
              <w:t>Yes</w:t>
            </w:r>
          </w:p>
        </w:tc>
        <w:tc>
          <w:tcPr>
            <w:tcW w:w="588" w:type="dxa"/>
            <w:gridSpan w:val="2"/>
            <w:vAlign w:val="center"/>
          </w:tcPr>
          <w:p w14:paraId="77AFDA4C" w14:textId="77777777" w:rsidR="00C71E06" w:rsidRPr="001D386E" w:rsidRDefault="00C71E06" w:rsidP="00C71E06">
            <w:pPr>
              <w:pStyle w:val="TAC"/>
            </w:pPr>
            <w:r w:rsidRPr="00A2520C">
              <w:rPr>
                <w:szCs w:val="18"/>
                <w:lang w:eastAsia="zh-CN"/>
              </w:rPr>
              <w:t>Yes</w:t>
            </w:r>
          </w:p>
        </w:tc>
        <w:tc>
          <w:tcPr>
            <w:tcW w:w="1187" w:type="dxa"/>
            <w:vMerge/>
            <w:vAlign w:val="center"/>
          </w:tcPr>
          <w:p w14:paraId="77AFDA4D" w14:textId="77777777" w:rsidR="00C71E06" w:rsidRPr="001D386E" w:rsidRDefault="00C71E06" w:rsidP="00C71E06">
            <w:pPr>
              <w:pStyle w:val="TAC"/>
              <w:rPr>
                <w:lang w:eastAsia="en-US"/>
              </w:rPr>
            </w:pPr>
          </w:p>
        </w:tc>
        <w:tc>
          <w:tcPr>
            <w:tcW w:w="1286" w:type="dxa"/>
            <w:vMerge/>
            <w:vAlign w:val="center"/>
          </w:tcPr>
          <w:p w14:paraId="77AFDA4E" w14:textId="77777777" w:rsidR="00C71E06" w:rsidRPr="001D386E" w:rsidRDefault="00C71E06" w:rsidP="00C71E06">
            <w:pPr>
              <w:pStyle w:val="TAC"/>
              <w:rPr>
                <w:lang w:eastAsia="en-US"/>
              </w:rPr>
            </w:pPr>
          </w:p>
        </w:tc>
      </w:tr>
      <w:tr w:rsidR="00C71E06" w:rsidRPr="001D386E" w14:paraId="77AFDA56"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A50" w14:textId="77777777" w:rsidR="00C71E06" w:rsidRPr="001D386E" w:rsidRDefault="00C71E06" w:rsidP="00C71E06">
            <w:pPr>
              <w:pStyle w:val="TAC"/>
              <w:rPr>
                <w:lang w:eastAsia="en-US"/>
              </w:rPr>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A51" w14:textId="77777777" w:rsidR="00C71E06" w:rsidRPr="001D386E" w:rsidRDefault="00C71E06" w:rsidP="00C71E06">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A52" w14:textId="77777777" w:rsidR="00C71E06" w:rsidRPr="001D386E" w:rsidRDefault="00C71E06" w:rsidP="00C71E06">
            <w:pPr>
              <w:pStyle w:val="TAC"/>
              <w:rPr>
                <w:rFonts w:eastAsia="SimSun"/>
              </w:rPr>
            </w:pPr>
            <w:r w:rsidRPr="001D386E">
              <w:rPr>
                <w:rFonts w:eastAsia="SimSun"/>
                <w:lang w:eastAsia="zh-CN"/>
              </w:rPr>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DA53" w14:textId="77777777" w:rsidR="00C71E06" w:rsidRPr="001D386E" w:rsidRDefault="00C71E06" w:rsidP="00C71E06">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A54" w14:textId="77777777" w:rsidR="00C71E06" w:rsidRPr="001D386E" w:rsidRDefault="00C71E06" w:rsidP="00C71E06">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A55" w14:textId="77777777" w:rsidR="00C71E06" w:rsidRPr="001D386E" w:rsidRDefault="00C71E06" w:rsidP="00C71E06">
            <w:pPr>
              <w:pStyle w:val="TAC"/>
              <w:rPr>
                <w:lang w:eastAsia="en-US"/>
              </w:rPr>
            </w:pPr>
            <w:r w:rsidRPr="001D386E">
              <w:t>0</w:t>
            </w:r>
          </w:p>
        </w:tc>
      </w:tr>
      <w:tr w:rsidR="00C71E06" w:rsidRPr="001D386E" w14:paraId="77AFDA62"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A57"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58"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A59" w14:textId="77777777" w:rsidR="00C71E06" w:rsidRPr="001D386E" w:rsidRDefault="00C71E06" w:rsidP="00C71E06">
            <w:pPr>
              <w:pStyle w:val="TAC"/>
              <w:rPr>
                <w:rFonts w:eastAsia="SimSun"/>
              </w:rPr>
            </w:pPr>
            <w:r w:rsidRPr="001D386E">
              <w:rPr>
                <w:rFonts w:eastAsia="SimSun"/>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77AFDA5A"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DA5B"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DA5C" w14:textId="77777777" w:rsidR="00C71E06" w:rsidRPr="001D386E" w:rsidRDefault="00C71E06" w:rsidP="00C71E06">
            <w:pPr>
              <w:pStyle w:val="TAC"/>
              <w:rPr>
                <w:lang w:eastAsia="en-US"/>
              </w:rPr>
            </w:pPr>
            <w:r w:rsidRPr="001D386E">
              <w:rPr>
                <w:lang w:eastAsia="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A5D" w14:textId="77777777" w:rsidR="00C71E06" w:rsidRPr="001D386E" w:rsidRDefault="00C71E06" w:rsidP="00C71E06">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A5E" w14:textId="77777777" w:rsidR="00C71E06" w:rsidRPr="001D386E" w:rsidRDefault="00C71E06" w:rsidP="00C71E06">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DA5F" w14:textId="77777777" w:rsidR="00C71E06" w:rsidRPr="001D386E" w:rsidRDefault="00C71E06" w:rsidP="00C71E0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0"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1" w14:textId="77777777" w:rsidR="00C71E06" w:rsidRPr="001D386E" w:rsidRDefault="00C71E06" w:rsidP="00C71E06">
            <w:pPr>
              <w:pStyle w:val="TAC"/>
              <w:rPr>
                <w:lang w:eastAsia="en-US"/>
              </w:rPr>
            </w:pPr>
          </w:p>
        </w:tc>
      </w:tr>
      <w:tr w:rsidR="00C71E06" w:rsidRPr="001D386E" w14:paraId="77AFDA6E"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3"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4"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A65" w14:textId="77777777" w:rsidR="00C71E06" w:rsidRPr="001D386E" w:rsidRDefault="00C71E06" w:rsidP="00C71E06">
            <w:pPr>
              <w:pStyle w:val="TAC"/>
              <w:rPr>
                <w:rFonts w:eastAsia="SimSun"/>
              </w:rPr>
            </w:pPr>
            <w:r w:rsidRPr="001D386E">
              <w:rPr>
                <w:rFonts w:eastAsia="SimSun"/>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77AFDA66"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DA67"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DA68" w14:textId="77777777" w:rsidR="00C71E06" w:rsidRPr="001D386E" w:rsidRDefault="00C71E06" w:rsidP="00C71E06">
            <w:pPr>
              <w:pStyle w:val="TAC"/>
              <w:rPr>
                <w:lang w:eastAsia="en-US"/>
              </w:rPr>
            </w:pPr>
            <w:r w:rsidRPr="001D386E">
              <w:rPr>
                <w:lang w:eastAsia="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A69" w14:textId="77777777" w:rsidR="00C71E06" w:rsidRPr="001D386E" w:rsidRDefault="00C71E06" w:rsidP="00C71E06">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DA6A" w14:textId="77777777" w:rsidR="00C71E06" w:rsidRPr="001D386E" w:rsidRDefault="00C71E06" w:rsidP="00C71E06">
            <w:pPr>
              <w:pStyle w:val="TAC"/>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A6B" w14:textId="77777777" w:rsidR="00C71E06" w:rsidRPr="001D386E" w:rsidRDefault="00C71E06" w:rsidP="00C71E0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C"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A6D" w14:textId="77777777" w:rsidR="00C71E06" w:rsidRPr="001D386E" w:rsidRDefault="00C71E06" w:rsidP="00C71E06">
            <w:pPr>
              <w:pStyle w:val="TAC"/>
              <w:rPr>
                <w:lang w:eastAsia="en-US"/>
              </w:rPr>
            </w:pPr>
          </w:p>
        </w:tc>
      </w:tr>
      <w:tr w:rsidR="00C71E06" w:rsidRPr="001D386E" w14:paraId="77AFDA75" w14:textId="77777777" w:rsidTr="00C56AB5">
        <w:trPr>
          <w:trHeight w:val="223"/>
          <w:jc w:val="center"/>
        </w:trPr>
        <w:tc>
          <w:tcPr>
            <w:tcW w:w="1594" w:type="dxa"/>
            <w:vMerge w:val="restart"/>
            <w:vAlign w:val="center"/>
          </w:tcPr>
          <w:p w14:paraId="77AFDA6F" w14:textId="77777777" w:rsidR="00C71E06" w:rsidRPr="001D386E" w:rsidRDefault="00C71E06" w:rsidP="00C71E06">
            <w:pPr>
              <w:pStyle w:val="TAC"/>
            </w:pPr>
            <w:r w:rsidRPr="001D386E">
              <w:rPr>
                <w:lang w:eastAsia="zh-CN"/>
              </w:rPr>
              <w:t>CA_3C-7A-20A</w:t>
            </w:r>
          </w:p>
        </w:tc>
        <w:tc>
          <w:tcPr>
            <w:tcW w:w="1466" w:type="dxa"/>
            <w:vMerge w:val="restart"/>
            <w:vAlign w:val="center"/>
          </w:tcPr>
          <w:p w14:paraId="77AFDA70"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DA71" w14:textId="77777777" w:rsidR="00C71E06" w:rsidRPr="001D386E" w:rsidRDefault="00C71E06" w:rsidP="00C71E06">
            <w:pPr>
              <w:pStyle w:val="TAC"/>
              <w:rPr>
                <w:lang w:eastAsia="zh-CN"/>
              </w:rPr>
            </w:pPr>
            <w:r w:rsidRPr="001D386E">
              <w:rPr>
                <w:lang w:eastAsia="zh-CN"/>
              </w:rPr>
              <w:t>3</w:t>
            </w:r>
          </w:p>
        </w:tc>
        <w:tc>
          <w:tcPr>
            <w:tcW w:w="3523" w:type="dxa"/>
            <w:gridSpan w:val="10"/>
            <w:shd w:val="clear" w:color="auto" w:fill="auto"/>
            <w:vAlign w:val="center"/>
          </w:tcPr>
          <w:p w14:paraId="77AFDA72" w14:textId="77777777" w:rsidR="00C71E06" w:rsidRPr="001D386E" w:rsidRDefault="00C71E06" w:rsidP="00C71E06">
            <w:pPr>
              <w:pStyle w:val="TAC"/>
              <w:rPr>
                <w:lang w:eastAsia="zh-CN"/>
              </w:rPr>
            </w:pPr>
            <w:r w:rsidRPr="001D386E">
              <w:t>See CA_3C Bandwidth combination set 0 in Table 5.6A.1-1</w:t>
            </w:r>
          </w:p>
        </w:tc>
        <w:tc>
          <w:tcPr>
            <w:tcW w:w="1187" w:type="dxa"/>
            <w:vMerge w:val="restart"/>
            <w:vAlign w:val="center"/>
          </w:tcPr>
          <w:p w14:paraId="77AFDA73" w14:textId="77777777" w:rsidR="00C71E06" w:rsidRPr="001D386E" w:rsidRDefault="00C71E06" w:rsidP="00C71E06">
            <w:pPr>
              <w:pStyle w:val="TAC"/>
            </w:pPr>
            <w:r w:rsidRPr="001D386E">
              <w:t>80</w:t>
            </w:r>
          </w:p>
        </w:tc>
        <w:tc>
          <w:tcPr>
            <w:tcW w:w="1286" w:type="dxa"/>
            <w:vMerge w:val="restart"/>
            <w:vAlign w:val="center"/>
          </w:tcPr>
          <w:p w14:paraId="77AFDA74" w14:textId="77777777" w:rsidR="00C71E06" w:rsidRPr="001D386E" w:rsidRDefault="00C71E06" w:rsidP="00C71E06">
            <w:pPr>
              <w:pStyle w:val="TAC"/>
            </w:pPr>
            <w:r w:rsidRPr="001D386E">
              <w:t>0</w:t>
            </w:r>
          </w:p>
        </w:tc>
      </w:tr>
      <w:tr w:rsidR="00C71E06" w:rsidRPr="001D386E" w14:paraId="77AFDA81" w14:textId="77777777" w:rsidTr="00C56AB5">
        <w:trPr>
          <w:trHeight w:val="223"/>
          <w:jc w:val="center"/>
        </w:trPr>
        <w:tc>
          <w:tcPr>
            <w:tcW w:w="1594" w:type="dxa"/>
            <w:vMerge/>
            <w:vAlign w:val="center"/>
          </w:tcPr>
          <w:p w14:paraId="77AFDA76" w14:textId="77777777" w:rsidR="00C71E06" w:rsidRPr="001D386E" w:rsidRDefault="00C71E06" w:rsidP="00C71E06">
            <w:pPr>
              <w:pStyle w:val="TAC"/>
            </w:pPr>
          </w:p>
        </w:tc>
        <w:tc>
          <w:tcPr>
            <w:tcW w:w="1466" w:type="dxa"/>
            <w:vMerge/>
            <w:vAlign w:val="center"/>
          </w:tcPr>
          <w:p w14:paraId="77AFDA77" w14:textId="77777777" w:rsidR="00C71E06" w:rsidRPr="001D386E" w:rsidRDefault="00C71E06" w:rsidP="00C71E06">
            <w:pPr>
              <w:pStyle w:val="TAC"/>
              <w:rPr>
                <w:lang w:eastAsia="zh-CN"/>
              </w:rPr>
            </w:pPr>
          </w:p>
        </w:tc>
        <w:tc>
          <w:tcPr>
            <w:tcW w:w="767" w:type="dxa"/>
            <w:shd w:val="clear" w:color="auto" w:fill="auto"/>
            <w:vAlign w:val="center"/>
          </w:tcPr>
          <w:p w14:paraId="77AFDA78" w14:textId="77777777" w:rsidR="00C71E06" w:rsidRPr="001D386E" w:rsidRDefault="00C71E06" w:rsidP="00C71E06">
            <w:pPr>
              <w:pStyle w:val="TAC"/>
              <w:rPr>
                <w:lang w:eastAsia="zh-CN"/>
              </w:rPr>
            </w:pPr>
            <w:r w:rsidRPr="001D386E">
              <w:rPr>
                <w:lang w:eastAsia="zh-CN"/>
              </w:rPr>
              <w:t>7</w:t>
            </w:r>
          </w:p>
        </w:tc>
        <w:tc>
          <w:tcPr>
            <w:tcW w:w="588" w:type="dxa"/>
            <w:shd w:val="clear" w:color="auto" w:fill="auto"/>
            <w:vAlign w:val="center"/>
          </w:tcPr>
          <w:p w14:paraId="77AFDA79" w14:textId="77777777" w:rsidR="00C71E06" w:rsidRPr="001D386E" w:rsidRDefault="00C71E06" w:rsidP="00C71E06">
            <w:pPr>
              <w:pStyle w:val="TAC"/>
            </w:pPr>
          </w:p>
        </w:tc>
        <w:tc>
          <w:tcPr>
            <w:tcW w:w="586" w:type="dxa"/>
            <w:vAlign w:val="center"/>
          </w:tcPr>
          <w:p w14:paraId="77AFDA7A" w14:textId="77777777" w:rsidR="00C71E06" w:rsidRPr="001D386E" w:rsidRDefault="00C71E06" w:rsidP="00C71E06">
            <w:pPr>
              <w:pStyle w:val="TAC"/>
            </w:pPr>
          </w:p>
        </w:tc>
        <w:tc>
          <w:tcPr>
            <w:tcW w:w="588" w:type="dxa"/>
            <w:gridSpan w:val="2"/>
            <w:vAlign w:val="center"/>
          </w:tcPr>
          <w:p w14:paraId="77AFDA7B" w14:textId="77777777" w:rsidR="00C71E06" w:rsidRPr="001D386E" w:rsidRDefault="00C71E06" w:rsidP="00C71E06">
            <w:pPr>
              <w:pStyle w:val="TAC"/>
            </w:pPr>
          </w:p>
        </w:tc>
        <w:tc>
          <w:tcPr>
            <w:tcW w:w="586" w:type="dxa"/>
            <w:gridSpan w:val="2"/>
            <w:vAlign w:val="center"/>
          </w:tcPr>
          <w:p w14:paraId="77AFDA7C" w14:textId="77777777" w:rsidR="00C71E06" w:rsidRPr="001D386E" w:rsidRDefault="00C71E06" w:rsidP="00C71E06">
            <w:pPr>
              <w:pStyle w:val="TAC"/>
            </w:pPr>
            <w:r w:rsidRPr="001D386E">
              <w:t>Yes</w:t>
            </w:r>
          </w:p>
        </w:tc>
        <w:tc>
          <w:tcPr>
            <w:tcW w:w="587" w:type="dxa"/>
            <w:gridSpan w:val="2"/>
            <w:vAlign w:val="center"/>
          </w:tcPr>
          <w:p w14:paraId="77AFDA7D" w14:textId="77777777" w:rsidR="00C71E06" w:rsidRPr="001D386E" w:rsidRDefault="00C71E06" w:rsidP="00C71E06">
            <w:pPr>
              <w:pStyle w:val="TAC"/>
            </w:pPr>
            <w:r w:rsidRPr="001D386E">
              <w:t>Yes</w:t>
            </w:r>
          </w:p>
        </w:tc>
        <w:tc>
          <w:tcPr>
            <w:tcW w:w="588" w:type="dxa"/>
            <w:gridSpan w:val="2"/>
            <w:vAlign w:val="center"/>
          </w:tcPr>
          <w:p w14:paraId="77AFDA7E" w14:textId="77777777" w:rsidR="00C71E06" w:rsidRPr="001D386E" w:rsidRDefault="00C71E06" w:rsidP="00C71E06">
            <w:pPr>
              <w:pStyle w:val="TAC"/>
              <w:rPr>
                <w:lang w:eastAsia="zh-CN"/>
              </w:rPr>
            </w:pPr>
            <w:r w:rsidRPr="001D386E">
              <w:t>Yes</w:t>
            </w:r>
          </w:p>
        </w:tc>
        <w:tc>
          <w:tcPr>
            <w:tcW w:w="1187" w:type="dxa"/>
            <w:vMerge/>
            <w:vAlign w:val="center"/>
          </w:tcPr>
          <w:p w14:paraId="77AFDA7F" w14:textId="77777777" w:rsidR="00C71E06" w:rsidRPr="001D386E" w:rsidRDefault="00C71E06" w:rsidP="00C71E06">
            <w:pPr>
              <w:pStyle w:val="TAC"/>
            </w:pPr>
          </w:p>
        </w:tc>
        <w:tc>
          <w:tcPr>
            <w:tcW w:w="1286" w:type="dxa"/>
            <w:vMerge/>
            <w:vAlign w:val="center"/>
          </w:tcPr>
          <w:p w14:paraId="77AFDA80" w14:textId="77777777" w:rsidR="00C71E06" w:rsidRPr="001D386E" w:rsidRDefault="00C71E06" w:rsidP="00C71E06">
            <w:pPr>
              <w:pStyle w:val="TAC"/>
            </w:pPr>
          </w:p>
        </w:tc>
      </w:tr>
      <w:tr w:rsidR="00C71E06" w:rsidRPr="001D386E" w14:paraId="77AFDA8D" w14:textId="77777777" w:rsidTr="00C56AB5">
        <w:trPr>
          <w:trHeight w:val="223"/>
          <w:jc w:val="center"/>
        </w:trPr>
        <w:tc>
          <w:tcPr>
            <w:tcW w:w="1594" w:type="dxa"/>
            <w:vMerge/>
            <w:vAlign w:val="center"/>
          </w:tcPr>
          <w:p w14:paraId="77AFDA82" w14:textId="77777777" w:rsidR="00C71E06" w:rsidRPr="001D386E" w:rsidRDefault="00C71E06" w:rsidP="00C71E06">
            <w:pPr>
              <w:pStyle w:val="TAC"/>
            </w:pPr>
          </w:p>
        </w:tc>
        <w:tc>
          <w:tcPr>
            <w:tcW w:w="1466" w:type="dxa"/>
            <w:vMerge/>
            <w:vAlign w:val="center"/>
          </w:tcPr>
          <w:p w14:paraId="77AFDA83" w14:textId="77777777" w:rsidR="00C71E06" w:rsidRPr="001D386E" w:rsidRDefault="00C71E06" w:rsidP="00C71E06">
            <w:pPr>
              <w:pStyle w:val="TAC"/>
              <w:rPr>
                <w:lang w:eastAsia="zh-CN"/>
              </w:rPr>
            </w:pPr>
          </w:p>
        </w:tc>
        <w:tc>
          <w:tcPr>
            <w:tcW w:w="767" w:type="dxa"/>
            <w:shd w:val="clear" w:color="auto" w:fill="auto"/>
            <w:vAlign w:val="center"/>
          </w:tcPr>
          <w:p w14:paraId="77AFDA84" w14:textId="77777777" w:rsidR="00C71E06" w:rsidRPr="001D386E" w:rsidRDefault="00C71E06" w:rsidP="00C71E06">
            <w:pPr>
              <w:pStyle w:val="TAC"/>
              <w:rPr>
                <w:lang w:eastAsia="zh-CN"/>
              </w:rPr>
            </w:pPr>
            <w:r w:rsidRPr="001D386E">
              <w:rPr>
                <w:lang w:eastAsia="zh-CN"/>
              </w:rPr>
              <w:t>20</w:t>
            </w:r>
          </w:p>
        </w:tc>
        <w:tc>
          <w:tcPr>
            <w:tcW w:w="588" w:type="dxa"/>
            <w:shd w:val="clear" w:color="auto" w:fill="auto"/>
            <w:vAlign w:val="center"/>
          </w:tcPr>
          <w:p w14:paraId="77AFDA85" w14:textId="77777777" w:rsidR="00C71E06" w:rsidRPr="001D386E" w:rsidRDefault="00C71E06" w:rsidP="00C71E06">
            <w:pPr>
              <w:pStyle w:val="TAC"/>
            </w:pPr>
          </w:p>
        </w:tc>
        <w:tc>
          <w:tcPr>
            <w:tcW w:w="586" w:type="dxa"/>
            <w:vAlign w:val="center"/>
          </w:tcPr>
          <w:p w14:paraId="77AFDA86" w14:textId="77777777" w:rsidR="00C71E06" w:rsidRPr="001D386E" w:rsidRDefault="00C71E06" w:rsidP="00C71E06">
            <w:pPr>
              <w:pStyle w:val="TAC"/>
            </w:pPr>
          </w:p>
        </w:tc>
        <w:tc>
          <w:tcPr>
            <w:tcW w:w="588" w:type="dxa"/>
            <w:gridSpan w:val="2"/>
            <w:vAlign w:val="center"/>
          </w:tcPr>
          <w:p w14:paraId="77AFDA87" w14:textId="77777777" w:rsidR="00C71E06" w:rsidRPr="001D386E" w:rsidRDefault="00C71E06" w:rsidP="00C71E06">
            <w:pPr>
              <w:pStyle w:val="TAC"/>
            </w:pPr>
            <w:r w:rsidRPr="001D386E">
              <w:t>Yes</w:t>
            </w:r>
          </w:p>
        </w:tc>
        <w:tc>
          <w:tcPr>
            <w:tcW w:w="586" w:type="dxa"/>
            <w:gridSpan w:val="2"/>
            <w:vAlign w:val="center"/>
          </w:tcPr>
          <w:p w14:paraId="77AFDA88" w14:textId="77777777" w:rsidR="00C71E06" w:rsidRPr="001D386E" w:rsidRDefault="00C71E06" w:rsidP="00C71E06">
            <w:pPr>
              <w:pStyle w:val="TAC"/>
            </w:pPr>
            <w:r w:rsidRPr="001D386E">
              <w:t>Yes</w:t>
            </w:r>
          </w:p>
        </w:tc>
        <w:tc>
          <w:tcPr>
            <w:tcW w:w="587" w:type="dxa"/>
            <w:gridSpan w:val="2"/>
            <w:vAlign w:val="center"/>
          </w:tcPr>
          <w:p w14:paraId="77AFDA89" w14:textId="77777777" w:rsidR="00C71E06" w:rsidRPr="001D386E" w:rsidRDefault="00C71E06" w:rsidP="00C71E06">
            <w:pPr>
              <w:pStyle w:val="TAC"/>
            </w:pPr>
            <w:r w:rsidRPr="001D386E">
              <w:t>Yes</w:t>
            </w:r>
          </w:p>
        </w:tc>
        <w:tc>
          <w:tcPr>
            <w:tcW w:w="588" w:type="dxa"/>
            <w:gridSpan w:val="2"/>
            <w:vAlign w:val="center"/>
          </w:tcPr>
          <w:p w14:paraId="77AFDA8A" w14:textId="77777777" w:rsidR="00C71E06" w:rsidRPr="001D386E" w:rsidRDefault="00C71E06" w:rsidP="00C71E06">
            <w:pPr>
              <w:pStyle w:val="TAC"/>
              <w:rPr>
                <w:lang w:eastAsia="zh-CN"/>
              </w:rPr>
            </w:pPr>
            <w:r w:rsidRPr="001D386E">
              <w:t>Yes</w:t>
            </w:r>
          </w:p>
        </w:tc>
        <w:tc>
          <w:tcPr>
            <w:tcW w:w="1187" w:type="dxa"/>
            <w:vMerge/>
            <w:vAlign w:val="center"/>
          </w:tcPr>
          <w:p w14:paraId="77AFDA8B" w14:textId="77777777" w:rsidR="00C71E06" w:rsidRPr="001D386E" w:rsidRDefault="00C71E06" w:rsidP="00C71E06">
            <w:pPr>
              <w:pStyle w:val="TAC"/>
            </w:pPr>
          </w:p>
        </w:tc>
        <w:tc>
          <w:tcPr>
            <w:tcW w:w="1286" w:type="dxa"/>
            <w:vMerge/>
            <w:vAlign w:val="center"/>
          </w:tcPr>
          <w:p w14:paraId="77AFDA8C" w14:textId="77777777" w:rsidR="00C71E06" w:rsidRPr="001D386E" w:rsidRDefault="00C71E06" w:rsidP="00C71E06">
            <w:pPr>
              <w:pStyle w:val="TAC"/>
            </w:pPr>
          </w:p>
        </w:tc>
      </w:tr>
      <w:tr w:rsidR="00C71E06" w:rsidRPr="001D386E" w14:paraId="77AFDA94" w14:textId="77777777" w:rsidTr="00C56AB5">
        <w:trPr>
          <w:trHeight w:val="223"/>
          <w:jc w:val="center"/>
        </w:trPr>
        <w:tc>
          <w:tcPr>
            <w:tcW w:w="1594" w:type="dxa"/>
            <w:vMerge/>
            <w:vAlign w:val="center"/>
          </w:tcPr>
          <w:p w14:paraId="77AFDA8E" w14:textId="77777777" w:rsidR="00C71E06" w:rsidRPr="001D386E" w:rsidRDefault="00C71E06" w:rsidP="00C71E06">
            <w:pPr>
              <w:pStyle w:val="TAC"/>
            </w:pPr>
          </w:p>
        </w:tc>
        <w:tc>
          <w:tcPr>
            <w:tcW w:w="1466" w:type="dxa"/>
            <w:vMerge/>
            <w:vAlign w:val="center"/>
          </w:tcPr>
          <w:p w14:paraId="77AFDA8F" w14:textId="77777777" w:rsidR="00C71E06" w:rsidRPr="001D386E" w:rsidRDefault="00C71E06" w:rsidP="00C71E06">
            <w:pPr>
              <w:pStyle w:val="TAC"/>
              <w:rPr>
                <w:lang w:eastAsia="zh-CN"/>
              </w:rPr>
            </w:pPr>
          </w:p>
        </w:tc>
        <w:tc>
          <w:tcPr>
            <w:tcW w:w="767" w:type="dxa"/>
            <w:shd w:val="clear" w:color="auto" w:fill="auto"/>
            <w:vAlign w:val="center"/>
          </w:tcPr>
          <w:p w14:paraId="77AFDA90" w14:textId="77777777" w:rsidR="00C71E06" w:rsidRPr="001D386E" w:rsidRDefault="00C71E06" w:rsidP="00C71E06">
            <w:pPr>
              <w:pStyle w:val="TAC"/>
              <w:rPr>
                <w:lang w:eastAsia="zh-CN"/>
              </w:rPr>
            </w:pPr>
            <w:r w:rsidRPr="001D386E">
              <w:rPr>
                <w:lang w:eastAsia="ja-JP"/>
              </w:rPr>
              <w:t>3</w:t>
            </w:r>
          </w:p>
        </w:tc>
        <w:tc>
          <w:tcPr>
            <w:tcW w:w="3523" w:type="dxa"/>
            <w:gridSpan w:val="10"/>
            <w:shd w:val="clear" w:color="auto" w:fill="auto"/>
            <w:vAlign w:val="center"/>
          </w:tcPr>
          <w:p w14:paraId="77AFDA91" w14:textId="77777777" w:rsidR="00C71E06" w:rsidRPr="001D386E" w:rsidRDefault="00C71E06" w:rsidP="00C71E06">
            <w:pPr>
              <w:pStyle w:val="TAC"/>
            </w:pPr>
            <w:r w:rsidRPr="001D386E">
              <w:t>See CA_3C Bandwidth combination set 0 in Table 5.6A.1-1</w:t>
            </w:r>
          </w:p>
        </w:tc>
        <w:tc>
          <w:tcPr>
            <w:tcW w:w="1187" w:type="dxa"/>
            <w:vMerge w:val="restart"/>
            <w:vAlign w:val="center"/>
          </w:tcPr>
          <w:p w14:paraId="77AFDA92" w14:textId="77777777" w:rsidR="00C71E06" w:rsidRPr="001D386E" w:rsidRDefault="00C71E06" w:rsidP="00C71E06">
            <w:pPr>
              <w:pStyle w:val="TAC"/>
            </w:pPr>
            <w:r w:rsidRPr="001D386E">
              <w:t>80</w:t>
            </w:r>
          </w:p>
        </w:tc>
        <w:tc>
          <w:tcPr>
            <w:tcW w:w="1286" w:type="dxa"/>
            <w:vMerge w:val="restart"/>
            <w:vAlign w:val="center"/>
          </w:tcPr>
          <w:p w14:paraId="77AFDA93" w14:textId="77777777" w:rsidR="00C71E06" w:rsidRPr="001D386E" w:rsidRDefault="00C71E06" w:rsidP="00C71E06">
            <w:pPr>
              <w:pStyle w:val="TAC"/>
            </w:pPr>
            <w:r w:rsidRPr="001D386E">
              <w:t>1</w:t>
            </w:r>
          </w:p>
        </w:tc>
      </w:tr>
      <w:tr w:rsidR="00C71E06" w:rsidRPr="001D386E" w14:paraId="77AFDAA0" w14:textId="77777777" w:rsidTr="00C56AB5">
        <w:trPr>
          <w:trHeight w:val="223"/>
          <w:jc w:val="center"/>
        </w:trPr>
        <w:tc>
          <w:tcPr>
            <w:tcW w:w="1594" w:type="dxa"/>
            <w:vMerge/>
            <w:vAlign w:val="center"/>
          </w:tcPr>
          <w:p w14:paraId="77AFDA95" w14:textId="77777777" w:rsidR="00C71E06" w:rsidRPr="001D386E" w:rsidRDefault="00C71E06" w:rsidP="00C71E06">
            <w:pPr>
              <w:pStyle w:val="TAC"/>
            </w:pPr>
          </w:p>
        </w:tc>
        <w:tc>
          <w:tcPr>
            <w:tcW w:w="1466" w:type="dxa"/>
            <w:vMerge/>
            <w:vAlign w:val="center"/>
          </w:tcPr>
          <w:p w14:paraId="77AFDA96" w14:textId="77777777" w:rsidR="00C71E06" w:rsidRPr="001D386E" w:rsidRDefault="00C71E06" w:rsidP="00C71E06">
            <w:pPr>
              <w:pStyle w:val="TAC"/>
              <w:rPr>
                <w:lang w:eastAsia="zh-CN"/>
              </w:rPr>
            </w:pPr>
          </w:p>
        </w:tc>
        <w:tc>
          <w:tcPr>
            <w:tcW w:w="767" w:type="dxa"/>
            <w:shd w:val="clear" w:color="auto" w:fill="auto"/>
            <w:vAlign w:val="center"/>
          </w:tcPr>
          <w:p w14:paraId="77AFDA97" w14:textId="77777777" w:rsidR="00C71E06" w:rsidRPr="001D386E" w:rsidRDefault="00C71E06" w:rsidP="00C71E06">
            <w:pPr>
              <w:pStyle w:val="TAC"/>
              <w:rPr>
                <w:lang w:eastAsia="zh-CN"/>
              </w:rPr>
            </w:pPr>
            <w:r w:rsidRPr="001D386E">
              <w:rPr>
                <w:lang w:eastAsia="ja-JP"/>
              </w:rPr>
              <w:t>7</w:t>
            </w:r>
          </w:p>
        </w:tc>
        <w:tc>
          <w:tcPr>
            <w:tcW w:w="588" w:type="dxa"/>
            <w:shd w:val="clear" w:color="auto" w:fill="auto"/>
            <w:vAlign w:val="center"/>
          </w:tcPr>
          <w:p w14:paraId="77AFDA98" w14:textId="77777777" w:rsidR="00C71E06" w:rsidRPr="001D386E" w:rsidRDefault="00C71E06" w:rsidP="00C71E06">
            <w:pPr>
              <w:pStyle w:val="TAC"/>
            </w:pPr>
          </w:p>
        </w:tc>
        <w:tc>
          <w:tcPr>
            <w:tcW w:w="586" w:type="dxa"/>
            <w:vAlign w:val="center"/>
          </w:tcPr>
          <w:p w14:paraId="77AFDA99" w14:textId="77777777" w:rsidR="00C71E06" w:rsidRPr="001D386E" w:rsidRDefault="00C71E06" w:rsidP="00C71E06">
            <w:pPr>
              <w:pStyle w:val="TAC"/>
            </w:pPr>
          </w:p>
        </w:tc>
        <w:tc>
          <w:tcPr>
            <w:tcW w:w="588" w:type="dxa"/>
            <w:gridSpan w:val="2"/>
            <w:vAlign w:val="center"/>
          </w:tcPr>
          <w:p w14:paraId="77AFDA9A" w14:textId="77777777" w:rsidR="00C71E06" w:rsidRPr="001D386E" w:rsidRDefault="00C71E06" w:rsidP="00C71E06">
            <w:pPr>
              <w:pStyle w:val="TAC"/>
            </w:pPr>
            <w:r w:rsidRPr="001D386E">
              <w:t>Yes</w:t>
            </w:r>
          </w:p>
        </w:tc>
        <w:tc>
          <w:tcPr>
            <w:tcW w:w="586" w:type="dxa"/>
            <w:gridSpan w:val="2"/>
            <w:vAlign w:val="center"/>
          </w:tcPr>
          <w:p w14:paraId="77AFDA9B" w14:textId="77777777" w:rsidR="00C71E06" w:rsidRPr="001D386E" w:rsidRDefault="00C71E06" w:rsidP="00C71E06">
            <w:pPr>
              <w:pStyle w:val="TAC"/>
            </w:pPr>
            <w:r w:rsidRPr="001D386E">
              <w:t>Yes</w:t>
            </w:r>
          </w:p>
        </w:tc>
        <w:tc>
          <w:tcPr>
            <w:tcW w:w="587" w:type="dxa"/>
            <w:gridSpan w:val="2"/>
            <w:vAlign w:val="center"/>
          </w:tcPr>
          <w:p w14:paraId="77AFDA9C" w14:textId="77777777" w:rsidR="00C71E06" w:rsidRPr="001D386E" w:rsidRDefault="00C71E06" w:rsidP="00C71E06">
            <w:pPr>
              <w:pStyle w:val="TAC"/>
            </w:pPr>
            <w:r w:rsidRPr="001D386E">
              <w:t>Yes</w:t>
            </w:r>
          </w:p>
        </w:tc>
        <w:tc>
          <w:tcPr>
            <w:tcW w:w="588" w:type="dxa"/>
            <w:gridSpan w:val="2"/>
            <w:vAlign w:val="center"/>
          </w:tcPr>
          <w:p w14:paraId="77AFDA9D" w14:textId="77777777" w:rsidR="00C71E06" w:rsidRPr="001D386E" w:rsidRDefault="00C71E06" w:rsidP="00C71E06">
            <w:pPr>
              <w:pStyle w:val="TAC"/>
            </w:pPr>
            <w:r w:rsidRPr="001D386E">
              <w:t>Yes</w:t>
            </w:r>
          </w:p>
        </w:tc>
        <w:tc>
          <w:tcPr>
            <w:tcW w:w="1187" w:type="dxa"/>
            <w:vMerge/>
            <w:vAlign w:val="center"/>
          </w:tcPr>
          <w:p w14:paraId="77AFDA9E" w14:textId="77777777" w:rsidR="00C71E06" w:rsidRPr="001D386E" w:rsidRDefault="00C71E06" w:rsidP="00C71E06">
            <w:pPr>
              <w:pStyle w:val="TAC"/>
            </w:pPr>
          </w:p>
        </w:tc>
        <w:tc>
          <w:tcPr>
            <w:tcW w:w="1286" w:type="dxa"/>
            <w:vMerge/>
            <w:vAlign w:val="center"/>
          </w:tcPr>
          <w:p w14:paraId="77AFDA9F" w14:textId="77777777" w:rsidR="00C71E06" w:rsidRPr="001D386E" w:rsidRDefault="00C71E06" w:rsidP="00C71E06">
            <w:pPr>
              <w:pStyle w:val="TAC"/>
            </w:pPr>
          </w:p>
        </w:tc>
      </w:tr>
      <w:tr w:rsidR="00C71E06" w:rsidRPr="001D386E" w14:paraId="77AFDAAC" w14:textId="77777777" w:rsidTr="00C56AB5">
        <w:trPr>
          <w:trHeight w:val="223"/>
          <w:jc w:val="center"/>
        </w:trPr>
        <w:tc>
          <w:tcPr>
            <w:tcW w:w="1594" w:type="dxa"/>
            <w:vMerge/>
            <w:vAlign w:val="center"/>
          </w:tcPr>
          <w:p w14:paraId="77AFDAA1" w14:textId="77777777" w:rsidR="00C71E06" w:rsidRPr="001D386E" w:rsidRDefault="00C71E06" w:rsidP="00C71E06">
            <w:pPr>
              <w:pStyle w:val="TAC"/>
            </w:pPr>
          </w:p>
        </w:tc>
        <w:tc>
          <w:tcPr>
            <w:tcW w:w="1466" w:type="dxa"/>
            <w:vMerge/>
            <w:vAlign w:val="center"/>
          </w:tcPr>
          <w:p w14:paraId="77AFDAA2" w14:textId="77777777" w:rsidR="00C71E06" w:rsidRPr="001D386E" w:rsidRDefault="00C71E06" w:rsidP="00C71E06">
            <w:pPr>
              <w:pStyle w:val="TAC"/>
              <w:rPr>
                <w:lang w:eastAsia="zh-CN"/>
              </w:rPr>
            </w:pPr>
          </w:p>
        </w:tc>
        <w:tc>
          <w:tcPr>
            <w:tcW w:w="767" w:type="dxa"/>
            <w:shd w:val="clear" w:color="auto" w:fill="auto"/>
            <w:vAlign w:val="center"/>
          </w:tcPr>
          <w:p w14:paraId="77AFDAA3" w14:textId="77777777" w:rsidR="00C71E06" w:rsidRPr="001D386E" w:rsidRDefault="00C71E06" w:rsidP="00C71E06">
            <w:pPr>
              <w:pStyle w:val="TAC"/>
              <w:rPr>
                <w:lang w:eastAsia="zh-CN"/>
              </w:rPr>
            </w:pPr>
            <w:r w:rsidRPr="001D386E">
              <w:rPr>
                <w:lang w:eastAsia="ja-JP"/>
              </w:rPr>
              <w:t>20</w:t>
            </w:r>
          </w:p>
        </w:tc>
        <w:tc>
          <w:tcPr>
            <w:tcW w:w="588" w:type="dxa"/>
            <w:shd w:val="clear" w:color="auto" w:fill="auto"/>
            <w:vAlign w:val="center"/>
          </w:tcPr>
          <w:p w14:paraId="77AFDAA4" w14:textId="77777777" w:rsidR="00C71E06" w:rsidRPr="001D386E" w:rsidRDefault="00C71E06" w:rsidP="00C71E06">
            <w:pPr>
              <w:pStyle w:val="TAC"/>
            </w:pPr>
          </w:p>
        </w:tc>
        <w:tc>
          <w:tcPr>
            <w:tcW w:w="586" w:type="dxa"/>
            <w:vAlign w:val="center"/>
          </w:tcPr>
          <w:p w14:paraId="77AFDAA5" w14:textId="77777777" w:rsidR="00C71E06" w:rsidRPr="001D386E" w:rsidRDefault="00C71E06" w:rsidP="00C71E06">
            <w:pPr>
              <w:pStyle w:val="TAC"/>
            </w:pPr>
          </w:p>
        </w:tc>
        <w:tc>
          <w:tcPr>
            <w:tcW w:w="588" w:type="dxa"/>
            <w:gridSpan w:val="2"/>
            <w:vAlign w:val="center"/>
          </w:tcPr>
          <w:p w14:paraId="77AFDAA6" w14:textId="77777777" w:rsidR="00C71E06" w:rsidRPr="001D386E" w:rsidRDefault="00C71E06" w:rsidP="00C71E06">
            <w:pPr>
              <w:pStyle w:val="TAC"/>
            </w:pPr>
            <w:r w:rsidRPr="001D386E">
              <w:t>Yes</w:t>
            </w:r>
          </w:p>
        </w:tc>
        <w:tc>
          <w:tcPr>
            <w:tcW w:w="586" w:type="dxa"/>
            <w:gridSpan w:val="2"/>
            <w:vAlign w:val="center"/>
          </w:tcPr>
          <w:p w14:paraId="77AFDAA7" w14:textId="77777777" w:rsidR="00C71E06" w:rsidRPr="001D386E" w:rsidRDefault="00C71E06" w:rsidP="00C71E06">
            <w:pPr>
              <w:pStyle w:val="TAC"/>
            </w:pPr>
            <w:r w:rsidRPr="001D386E">
              <w:t>Yes</w:t>
            </w:r>
          </w:p>
        </w:tc>
        <w:tc>
          <w:tcPr>
            <w:tcW w:w="587" w:type="dxa"/>
            <w:gridSpan w:val="2"/>
            <w:vAlign w:val="center"/>
          </w:tcPr>
          <w:p w14:paraId="77AFDAA8" w14:textId="77777777" w:rsidR="00C71E06" w:rsidRPr="001D386E" w:rsidRDefault="00C71E06" w:rsidP="00C71E06">
            <w:pPr>
              <w:pStyle w:val="TAC"/>
            </w:pPr>
            <w:r w:rsidRPr="001D386E">
              <w:t>Yes</w:t>
            </w:r>
          </w:p>
        </w:tc>
        <w:tc>
          <w:tcPr>
            <w:tcW w:w="588" w:type="dxa"/>
            <w:gridSpan w:val="2"/>
            <w:vAlign w:val="center"/>
          </w:tcPr>
          <w:p w14:paraId="77AFDAA9" w14:textId="77777777" w:rsidR="00C71E06" w:rsidRPr="001D386E" w:rsidRDefault="00C71E06" w:rsidP="00C71E06">
            <w:pPr>
              <w:pStyle w:val="TAC"/>
            </w:pPr>
            <w:r w:rsidRPr="001D386E">
              <w:rPr>
                <w:rFonts w:hint="eastAsia"/>
              </w:rPr>
              <w:t>Yes</w:t>
            </w:r>
          </w:p>
        </w:tc>
        <w:tc>
          <w:tcPr>
            <w:tcW w:w="1187" w:type="dxa"/>
            <w:vMerge/>
            <w:vAlign w:val="center"/>
          </w:tcPr>
          <w:p w14:paraId="77AFDAAA" w14:textId="77777777" w:rsidR="00C71E06" w:rsidRPr="001D386E" w:rsidRDefault="00C71E06" w:rsidP="00C71E06">
            <w:pPr>
              <w:pStyle w:val="TAC"/>
            </w:pPr>
          </w:p>
        </w:tc>
        <w:tc>
          <w:tcPr>
            <w:tcW w:w="1286" w:type="dxa"/>
            <w:vMerge/>
            <w:vAlign w:val="center"/>
          </w:tcPr>
          <w:p w14:paraId="77AFDAAB" w14:textId="77777777" w:rsidR="00C71E06" w:rsidRPr="001D386E" w:rsidRDefault="00C71E06" w:rsidP="00C71E06">
            <w:pPr>
              <w:pStyle w:val="TAC"/>
            </w:pPr>
          </w:p>
        </w:tc>
      </w:tr>
      <w:tr w:rsidR="00C71E06" w:rsidRPr="001D386E" w14:paraId="77AFDAB3" w14:textId="77777777" w:rsidTr="00C56AB5">
        <w:trPr>
          <w:trHeight w:val="223"/>
          <w:jc w:val="center"/>
        </w:trPr>
        <w:tc>
          <w:tcPr>
            <w:tcW w:w="1594" w:type="dxa"/>
            <w:vMerge w:val="restart"/>
            <w:vAlign w:val="center"/>
          </w:tcPr>
          <w:p w14:paraId="77AFDAAD" w14:textId="77777777" w:rsidR="00C71E06" w:rsidRPr="001D386E" w:rsidRDefault="00C71E06" w:rsidP="00C71E06">
            <w:pPr>
              <w:pStyle w:val="TAC"/>
            </w:pPr>
            <w:r w:rsidRPr="001D386E">
              <w:t>CA_3C-7C-20A</w:t>
            </w:r>
          </w:p>
        </w:tc>
        <w:tc>
          <w:tcPr>
            <w:tcW w:w="1466" w:type="dxa"/>
            <w:vMerge w:val="restart"/>
            <w:vAlign w:val="center"/>
          </w:tcPr>
          <w:p w14:paraId="77AFDAAE" w14:textId="77777777" w:rsidR="00C71E06" w:rsidRPr="001D386E" w:rsidRDefault="00C71E06" w:rsidP="00C71E06">
            <w:pPr>
              <w:pStyle w:val="TAC"/>
              <w:rPr>
                <w:lang w:eastAsia="ja-JP"/>
              </w:rPr>
            </w:pPr>
            <w:r w:rsidRPr="001D386E">
              <w:rPr>
                <w:lang w:eastAsia="ja-JP"/>
              </w:rPr>
              <w:t>-</w:t>
            </w:r>
          </w:p>
        </w:tc>
        <w:tc>
          <w:tcPr>
            <w:tcW w:w="767" w:type="dxa"/>
            <w:shd w:val="clear" w:color="auto" w:fill="auto"/>
            <w:vAlign w:val="center"/>
          </w:tcPr>
          <w:p w14:paraId="77AFDAAF" w14:textId="77777777" w:rsidR="00C71E06" w:rsidRPr="001D386E" w:rsidRDefault="00C71E06" w:rsidP="00C71E06">
            <w:pPr>
              <w:pStyle w:val="TAC"/>
              <w:rPr>
                <w:lang w:eastAsia="zh-CN"/>
              </w:rPr>
            </w:pPr>
            <w:r w:rsidRPr="001D386E">
              <w:rPr>
                <w:kern w:val="2"/>
              </w:rPr>
              <w:t>3</w:t>
            </w:r>
          </w:p>
        </w:tc>
        <w:tc>
          <w:tcPr>
            <w:tcW w:w="3523" w:type="dxa"/>
            <w:gridSpan w:val="10"/>
            <w:shd w:val="clear" w:color="auto" w:fill="auto"/>
            <w:vAlign w:val="center"/>
          </w:tcPr>
          <w:p w14:paraId="77AFDAB0" w14:textId="77777777" w:rsidR="00C71E06" w:rsidRPr="001D386E" w:rsidRDefault="00C71E06" w:rsidP="00C71E06">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77AFDAB1" w14:textId="77777777" w:rsidR="00C71E06" w:rsidRPr="001D386E" w:rsidRDefault="00C71E06" w:rsidP="00C71E06">
            <w:pPr>
              <w:pStyle w:val="TAC"/>
              <w:rPr>
                <w:rFonts w:eastAsia="Malgun Gothic"/>
              </w:rPr>
            </w:pPr>
            <w:r w:rsidRPr="001D386E">
              <w:rPr>
                <w:rFonts w:eastAsia="Malgun Gothic"/>
              </w:rPr>
              <w:t>100</w:t>
            </w:r>
          </w:p>
        </w:tc>
        <w:tc>
          <w:tcPr>
            <w:tcW w:w="1286" w:type="dxa"/>
            <w:vMerge w:val="restart"/>
            <w:vAlign w:val="center"/>
          </w:tcPr>
          <w:p w14:paraId="77AFDAB2" w14:textId="77777777" w:rsidR="00C71E06" w:rsidRPr="001D386E" w:rsidRDefault="00C71E06" w:rsidP="00C71E06">
            <w:pPr>
              <w:pStyle w:val="TAC"/>
              <w:rPr>
                <w:lang w:eastAsia="zh-CN"/>
              </w:rPr>
            </w:pPr>
            <w:r w:rsidRPr="001D386E">
              <w:rPr>
                <w:lang w:eastAsia="zh-CN"/>
              </w:rPr>
              <w:t>0</w:t>
            </w:r>
          </w:p>
        </w:tc>
      </w:tr>
      <w:tr w:rsidR="00C71E06" w:rsidRPr="001D386E" w14:paraId="77AFDABA" w14:textId="77777777" w:rsidTr="00C56AB5">
        <w:trPr>
          <w:trHeight w:val="223"/>
          <w:jc w:val="center"/>
        </w:trPr>
        <w:tc>
          <w:tcPr>
            <w:tcW w:w="1594" w:type="dxa"/>
            <w:vMerge/>
            <w:vAlign w:val="center"/>
          </w:tcPr>
          <w:p w14:paraId="77AFDAB4" w14:textId="77777777" w:rsidR="00C71E06" w:rsidRPr="001D386E" w:rsidRDefault="00C71E06" w:rsidP="00C71E06">
            <w:pPr>
              <w:pStyle w:val="TAC"/>
            </w:pPr>
          </w:p>
        </w:tc>
        <w:tc>
          <w:tcPr>
            <w:tcW w:w="1466" w:type="dxa"/>
            <w:vMerge/>
            <w:vAlign w:val="center"/>
          </w:tcPr>
          <w:p w14:paraId="77AFDAB5" w14:textId="77777777" w:rsidR="00C71E06" w:rsidRPr="001D386E" w:rsidRDefault="00C71E06" w:rsidP="00C71E06">
            <w:pPr>
              <w:pStyle w:val="TAC"/>
              <w:rPr>
                <w:lang w:eastAsia="ja-JP"/>
              </w:rPr>
            </w:pPr>
          </w:p>
        </w:tc>
        <w:tc>
          <w:tcPr>
            <w:tcW w:w="767" w:type="dxa"/>
            <w:shd w:val="clear" w:color="auto" w:fill="auto"/>
            <w:vAlign w:val="center"/>
          </w:tcPr>
          <w:p w14:paraId="77AFDAB6" w14:textId="77777777" w:rsidR="00C71E06" w:rsidRPr="001D386E" w:rsidRDefault="00C71E06" w:rsidP="00C71E06">
            <w:pPr>
              <w:pStyle w:val="TAC"/>
              <w:rPr>
                <w:lang w:eastAsia="zh-CN"/>
              </w:rPr>
            </w:pPr>
            <w:r w:rsidRPr="001D386E">
              <w:rPr>
                <w:kern w:val="2"/>
              </w:rPr>
              <w:t>7</w:t>
            </w:r>
          </w:p>
        </w:tc>
        <w:tc>
          <w:tcPr>
            <w:tcW w:w="3523" w:type="dxa"/>
            <w:gridSpan w:val="10"/>
            <w:shd w:val="clear" w:color="auto" w:fill="auto"/>
            <w:vAlign w:val="center"/>
          </w:tcPr>
          <w:p w14:paraId="77AFDAB7" w14:textId="77777777" w:rsidR="00C71E06" w:rsidRPr="001D386E" w:rsidRDefault="00C71E06" w:rsidP="00C71E06">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77AFDAB8" w14:textId="77777777" w:rsidR="00C71E06" w:rsidRPr="001D386E" w:rsidRDefault="00C71E06" w:rsidP="00C71E06">
            <w:pPr>
              <w:pStyle w:val="TAC"/>
              <w:rPr>
                <w:rFonts w:eastAsia="Malgun Gothic"/>
              </w:rPr>
            </w:pPr>
          </w:p>
        </w:tc>
        <w:tc>
          <w:tcPr>
            <w:tcW w:w="1286" w:type="dxa"/>
            <w:vMerge/>
            <w:vAlign w:val="center"/>
          </w:tcPr>
          <w:p w14:paraId="77AFDAB9" w14:textId="77777777" w:rsidR="00C71E06" w:rsidRPr="001D386E" w:rsidRDefault="00C71E06" w:rsidP="00C71E06">
            <w:pPr>
              <w:pStyle w:val="TAC"/>
              <w:rPr>
                <w:lang w:eastAsia="zh-CN"/>
              </w:rPr>
            </w:pPr>
          </w:p>
        </w:tc>
      </w:tr>
      <w:tr w:rsidR="00C71E06" w:rsidRPr="001D386E" w14:paraId="77AFDAC6" w14:textId="77777777" w:rsidTr="00C56AB5">
        <w:trPr>
          <w:trHeight w:val="223"/>
          <w:jc w:val="center"/>
        </w:trPr>
        <w:tc>
          <w:tcPr>
            <w:tcW w:w="1594" w:type="dxa"/>
            <w:vMerge/>
            <w:vAlign w:val="center"/>
          </w:tcPr>
          <w:p w14:paraId="77AFDABB" w14:textId="77777777" w:rsidR="00C71E06" w:rsidRPr="001D386E" w:rsidRDefault="00C71E06" w:rsidP="00C71E06">
            <w:pPr>
              <w:pStyle w:val="TAC"/>
            </w:pPr>
          </w:p>
        </w:tc>
        <w:tc>
          <w:tcPr>
            <w:tcW w:w="1466" w:type="dxa"/>
            <w:vMerge/>
            <w:vAlign w:val="center"/>
          </w:tcPr>
          <w:p w14:paraId="77AFDABC" w14:textId="77777777" w:rsidR="00C71E06" w:rsidRPr="001D386E" w:rsidRDefault="00C71E06" w:rsidP="00C71E06">
            <w:pPr>
              <w:pStyle w:val="TAC"/>
              <w:rPr>
                <w:lang w:eastAsia="ja-JP"/>
              </w:rPr>
            </w:pPr>
          </w:p>
        </w:tc>
        <w:tc>
          <w:tcPr>
            <w:tcW w:w="767" w:type="dxa"/>
            <w:shd w:val="clear" w:color="auto" w:fill="auto"/>
            <w:vAlign w:val="center"/>
          </w:tcPr>
          <w:p w14:paraId="77AFDABD" w14:textId="77777777" w:rsidR="00C71E06" w:rsidRPr="001D386E" w:rsidRDefault="00C71E06" w:rsidP="00C71E06">
            <w:pPr>
              <w:pStyle w:val="TAC"/>
              <w:rPr>
                <w:lang w:eastAsia="zh-CN"/>
              </w:rPr>
            </w:pPr>
            <w:r w:rsidRPr="001D386E">
              <w:rPr>
                <w:kern w:val="2"/>
              </w:rPr>
              <w:t>20</w:t>
            </w:r>
          </w:p>
        </w:tc>
        <w:tc>
          <w:tcPr>
            <w:tcW w:w="588" w:type="dxa"/>
            <w:shd w:val="clear" w:color="auto" w:fill="auto"/>
            <w:vAlign w:val="center"/>
          </w:tcPr>
          <w:p w14:paraId="77AFDABE" w14:textId="77777777" w:rsidR="00C71E06" w:rsidRPr="001D386E" w:rsidRDefault="00C71E06" w:rsidP="00C71E06">
            <w:pPr>
              <w:pStyle w:val="TAC"/>
            </w:pPr>
          </w:p>
        </w:tc>
        <w:tc>
          <w:tcPr>
            <w:tcW w:w="586" w:type="dxa"/>
            <w:vAlign w:val="center"/>
          </w:tcPr>
          <w:p w14:paraId="77AFDABF" w14:textId="77777777" w:rsidR="00C71E06" w:rsidRPr="001D386E" w:rsidRDefault="00C71E06" w:rsidP="00C71E06">
            <w:pPr>
              <w:pStyle w:val="TAC"/>
            </w:pPr>
          </w:p>
        </w:tc>
        <w:tc>
          <w:tcPr>
            <w:tcW w:w="588" w:type="dxa"/>
            <w:gridSpan w:val="2"/>
            <w:vAlign w:val="center"/>
          </w:tcPr>
          <w:p w14:paraId="77AFDAC0" w14:textId="77777777" w:rsidR="00C71E06" w:rsidRPr="001D386E" w:rsidRDefault="00C71E06" w:rsidP="00C71E06">
            <w:pPr>
              <w:pStyle w:val="TAC"/>
            </w:pPr>
            <w:r w:rsidRPr="001D386E">
              <w:rPr>
                <w:kern w:val="2"/>
              </w:rPr>
              <w:t>Yes</w:t>
            </w:r>
          </w:p>
        </w:tc>
        <w:tc>
          <w:tcPr>
            <w:tcW w:w="586" w:type="dxa"/>
            <w:gridSpan w:val="2"/>
            <w:vAlign w:val="center"/>
          </w:tcPr>
          <w:p w14:paraId="77AFDAC1" w14:textId="77777777" w:rsidR="00C71E06" w:rsidRPr="001D386E" w:rsidRDefault="00C71E06" w:rsidP="00C71E06">
            <w:pPr>
              <w:pStyle w:val="TAC"/>
            </w:pPr>
            <w:r w:rsidRPr="001D386E">
              <w:rPr>
                <w:kern w:val="2"/>
              </w:rPr>
              <w:t>Yes</w:t>
            </w:r>
          </w:p>
        </w:tc>
        <w:tc>
          <w:tcPr>
            <w:tcW w:w="587" w:type="dxa"/>
            <w:gridSpan w:val="2"/>
            <w:vAlign w:val="center"/>
          </w:tcPr>
          <w:p w14:paraId="77AFDAC2" w14:textId="77777777" w:rsidR="00C71E06" w:rsidRPr="001D386E" w:rsidRDefault="00C71E06" w:rsidP="00C71E06">
            <w:pPr>
              <w:pStyle w:val="TAC"/>
            </w:pPr>
            <w:r w:rsidRPr="001D386E">
              <w:rPr>
                <w:kern w:val="2"/>
              </w:rPr>
              <w:t>Yes</w:t>
            </w:r>
          </w:p>
        </w:tc>
        <w:tc>
          <w:tcPr>
            <w:tcW w:w="588" w:type="dxa"/>
            <w:gridSpan w:val="2"/>
            <w:vAlign w:val="center"/>
          </w:tcPr>
          <w:p w14:paraId="77AFDAC3" w14:textId="77777777" w:rsidR="00C71E06" w:rsidRPr="001D386E" w:rsidRDefault="00C71E06" w:rsidP="00C71E06">
            <w:pPr>
              <w:pStyle w:val="TAC"/>
            </w:pPr>
            <w:r w:rsidRPr="001D386E">
              <w:rPr>
                <w:kern w:val="2"/>
              </w:rPr>
              <w:t>Yes</w:t>
            </w:r>
          </w:p>
        </w:tc>
        <w:tc>
          <w:tcPr>
            <w:tcW w:w="1187" w:type="dxa"/>
            <w:vMerge/>
            <w:vAlign w:val="center"/>
          </w:tcPr>
          <w:p w14:paraId="77AFDAC4" w14:textId="77777777" w:rsidR="00C71E06" w:rsidRPr="001D386E" w:rsidRDefault="00C71E06" w:rsidP="00C71E06">
            <w:pPr>
              <w:pStyle w:val="TAC"/>
              <w:rPr>
                <w:rFonts w:eastAsia="Malgun Gothic"/>
              </w:rPr>
            </w:pPr>
          </w:p>
        </w:tc>
        <w:tc>
          <w:tcPr>
            <w:tcW w:w="1286" w:type="dxa"/>
            <w:vMerge/>
            <w:vAlign w:val="center"/>
          </w:tcPr>
          <w:p w14:paraId="77AFDAC5" w14:textId="77777777" w:rsidR="00C71E06" w:rsidRPr="001D386E" w:rsidRDefault="00C71E06" w:rsidP="00C71E06">
            <w:pPr>
              <w:pStyle w:val="TAC"/>
              <w:rPr>
                <w:lang w:eastAsia="zh-CN"/>
              </w:rPr>
            </w:pPr>
          </w:p>
        </w:tc>
      </w:tr>
      <w:tr w:rsidR="00C71E06" w:rsidRPr="001D386E" w14:paraId="77AFDAD2" w14:textId="77777777" w:rsidTr="00C56AB5">
        <w:trPr>
          <w:trHeight w:val="223"/>
          <w:jc w:val="center"/>
        </w:trPr>
        <w:tc>
          <w:tcPr>
            <w:tcW w:w="1594" w:type="dxa"/>
            <w:vMerge w:val="restart"/>
            <w:vAlign w:val="center"/>
          </w:tcPr>
          <w:p w14:paraId="77AFDAC7" w14:textId="77777777" w:rsidR="00C71E06" w:rsidRPr="001D386E" w:rsidRDefault="00C71E06" w:rsidP="00C71E06">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77AFDAC8"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DAC9"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DACA" w14:textId="77777777" w:rsidR="00C71E06" w:rsidRPr="001D386E" w:rsidRDefault="00C71E06" w:rsidP="00C71E06">
            <w:pPr>
              <w:pStyle w:val="TAC"/>
            </w:pPr>
          </w:p>
        </w:tc>
        <w:tc>
          <w:tcPr>
            <w:tcW w:w="586" w:type="dxa"/>
            <w:vAlign w:val="center"/>
          </w:tcPr>
          <w:p w14:paraId="77AFDACB" w14:textId="77777777" w:rsidR="00C71E06" w:rsidRPr="001D386E" w:rsidRDefault="00C71E06" w:rsidP="00C71E06">
            <w:pPr>
              <w:pStyle w:val="TAC"/>
            </w:pPr>
          </w:p>
        </w:tc>
        <w:tc>
          <w:tcPr>
            <w:tcW w:w="588" w:type="dxa"/>
            <w:gridSpan w:val="2"/>
            <w:vAlign w:val="center"/>
          </w:tcPr>
          <w:p w14:paraId="77AFDACC" w14:textId="77777777" w:rsidR="00C71E06" w:rsidRPr="001D386E" w:rsidRDefault="00C71E06" w:rsidP="00C71E06">
            <w:pPr>
              <w:pStyle w:val="TAC"/>
            </w:pPr>
            <w:r w:rsidRPr="001D386E">
              <w:t>Yes</w:t>
            </w:r>
          </w:p>
        </w:tc>
        <w:tc>
          <w:tcPr>
            <w:tcW w:w="586" w:type="dxa"/>
            <w:gridSpan w:val="2"/>
            <w:vAlign w:val="center"/>
          </w:tcPr>
          <w:p w14:paraId="77AFDACD" w14:textId="77777777" w:rsidR="00C71E06" w:rsidRPr="001D386E" w:rsidRDefault="00C71E06" w:rsidP="00C71E06">
            <w:pPr>
              <w:pStyle w:val="TAC"/>
            </w:pPr>
            <w:r w:rsidRPr="001D386E">
              <w:t>Yes</w:t>
            </w:r>
          </w:p>
        </w:tc>
        <w:tc>
          <w:tcPr>
            <w:tcW w:w="587" w:type="dxa"/>
            <w:gridSpan w:val="2"/>
            <w:vAlign w:val="center"/>
          </w:tcPr>
          <w:p w14:paraId="77AFDACE" w14:textId="77777777" w:rsidR="00C71E06" w:rsidRPr="001D386E" w:rsidRDefault="00C71E06" w:rsidP="00C71E06">
            <w:pPr>
              <w:pStyle w:val="TAC"/>
            </w:pPr>
            <w:r w:rsidRPr="001D386E">
              <w:t>Yes</w:t>
            </w:r>
          </w:p>
        </w:tc>
        <w:tc>
          <w:tcPr>
            <w:tcW w:w="588" w:type="dxa"/>
            <w:gridSpan w:val="2"/>
            <w:vAlign w:val="center"/>
          </w:tcPr>
          <w:p w14:paraId="77AFDACF" w14:textId="77777777" w:rsidR="00C71E06" w:rsidRPr="001D386E" w:rsidRDefault="00C71E06" w:rsidP="00C71E06">
            <w:pPr>
              <w:pStyle w:val="TAC"/>
              <w:rPr>
                <w:lang w:eastAsia="zh-CN"/>
              </w:rPr>
            </w:pPr>
            <w:r w:rsidRPr="001D386E">
              <w:t>Yes</w:t>
            </w:r>
          </w:p>
        </w:tc>
        <w:tc>
          <w:tcPr>
            <w:tcW w:w="1187" w:type="dxa"/>
            <w:vMerge w:val="restart"/>
            <w:vAlign w:val="center"/>
          </w:tcPr>
          <w:p w14:paraId="77AFDAD0" w14:textId="77777777" w:rsidR="00C71E06" w:rsidRPr="001D386E" w:rsidRDefault="00C71E06" w:rsidP="00C71E06">
            <w:pPr>
              <w:pStyle w:val="TAC"/>
            </w:pPr>
            <w:r w:rsidRPr="001D386E">
              <w:rPr>
                <w:rFonts w:eastAsia="Malgun Gothic"/>
              </w:rPr>
              <w:t>80</w:t>
            </w:r>
          </w:p>
        </w:tc>
        <w:tc>
          <w:tcPr>
            <w:tcW w:w="1286" w:type="dxa"/>
            <w:vMerge w:val="restart"/>
            <w:vAlign w:val="center"/>
          </w:tcPr>
          <w:p w14:paraId="77AFDAD1" w14:textId="77777777" w:rsidR="00C71E06" w:rsidRPr="001D386E" w:rsidRDefault="00C71E06" w:rsidP="00C71E06">
            <w:pPr>
              <w:pStyle w:val="TAC"/>
            </w:pPr>
            <w:r w:rsidRPr="001D386E">
              <w:rPr>
                <w:lang w:eastAsia="zh-CN"/>
              </w:rPr>
              <w:t>0</w:t>
            </w:r>
          </w:p>
        </w:tc>
      </w:tr>
      <w:tr w:rsidR="00C71E06" w:rsidRPr="001D386E" w14:paraId="77AFDAD9" w14:textId="77777777" w:rsidTr="00C56AB5">
        <w:trPr>
          <w:trHeight w:val="223"/>
          <w:jc w:val="center"/>
        </w:trPr>
        <w:tc>
          <w:tcPr>
            <w:tcW w:w="1594" w:type="dxa"/>
            <w:vMerge/>
            <w:vAlign w:val="center"/>
          </w:tcPr>
          <w:p w14:paraId="77AFDAD3" w14:textId="77777777" w:rsidR="00C71E06" w:rsidRPr="001D386E" w:rsidRDefault="00C71E06" w:rsidP="00C71E06">
            <w:pPr>
              <w:pStyle w:val="TAC"/>
            </w:pPr>
          </w:p>
        </w:tc>
        <w:tc>
          <w:tcPr>
            <w:tcW w:w="1466" w:type="dxa"/>
            <w:vMerge/>
            <w:vAlign w:val="center"/>
          </w:tcPr>
          <w:p w14:paraId="77AFDAD4" w14:textId="77777777" w:rsidR="00C71E06" w:rsidRPr="001D386E" w:rsidRDefault="00C71E06" w:rsidP="00C71E06">
            <w:pPr>
              <w:pStyle w:val="TAC"/>
              <w:rPr>
                <w:lang w:eastAsia="zh-CN"/>
              </w:rPr>
            </w:pPr>
          </w:p>
        </w:tc>
        <w:tc>
          <w:tcPr>
            <w:tcW w:w="767" w:type="dxa"/>
            <w:shd w:val="clear" w:color="auto" w:fill="auto"/>
            <w:vAlign w:val="center"/>
          </w:tcPr>
          <w:p w14:paraId="77AFDAD5" w14:textId="77777777" w:rsidR="00C71E06" w:rsidRPr="001D386E" w:rsidRDefault="00C71E06" w:rsidP="00C71E06">
            <w:pPr>
              <w:pStyle w:val="TAC"/>
              <w:rPr>
                <w:lang w:eastAsia="zh-CN"/>
              </w:rPr>
            </w:pPr>
            <w:r w:rsidRPr="001D386E">
              <w:rPr>
                <w:rFonts w:eastAsia="Malgun Gothic" w:hint="eastAsia"/>
              </w:rPr>
              <w:t>7</w:t>
            </w:r>
          </w:p>
        </w:tc>
        <w:tc>
          <w:tcPr>
            <w:tcW w:w="3523" w:type="dxa"/>
            <w:gridSpan w:val="10"/>
            <w:shd w:val="clear" w:color="auto" w:fill="auto"/>
            <w:vAlign w:val="center"/>
          </w:tcPr>
          <w:p w14:paraId="77AFDAD6" w14:textId="77777777" w:rsidR="00C71E06" w:rsidRPr="001D386E" w:rsidRDefault="00C71E06" w:rsidP="00C71E06">
            <w:pPr>
              <w:pStyle w:val="TAC"/>
              <w:rPr>
                <w:lang w:eastAsia="zh-CN"/>
              </w:rPr>
            </w:pPr>
            <w:r w:rsidRPr="001D386E">
              <w:t>See CA_7C Bandwidth combination set 1 in Table 5.6A.1-1</w:t>
            </w:r>
          </w:p>
        </w:tc>
        <w:tc>
          <w:tcPr>
            <w:tcW w:w="1187" w:type="dxa"/>
            <w:vMerge/>
            <w:vAlign w:val="center"/>
          </w:tcPr>
          <w:p w14:paraId="77AFDAD7" w14:textId="77777777" w:rsidR="00C71E06" w:rsidRPr="001D386E" w:rsidRDefault="00C71E06" w:rsidP="00C71E06">
            <w:pPr>
              <w:pStyle w:val="TAC"/>
            </w:pPr>
          </w:p>
        </w:tc>
        <w:tc>
          <w:tcPr>
            <w:tcW w:w="1286" w:type="dxa"/>
            <w:vMerge/>
            <w:vAlign w:val="center"/>
          </w:tcPr>
          <w:p w14:paraId="77AFDAD8" w14:textId="77777777" w:rsidR="00C71E06" w:rsidRPr="001D386E" w:rsidRDefault="00C71E06" w:rsidP="00C71E06">
            <w:pPr>
              <w:pStyle w:val="TAC"/>
            </w:pPr>
          </w:p>
        </w:tc>
      </w:tr>
      <w:tr w:rsidR="00C71E06" w:rsidRPr="001D386E" w14:paraId="77AFDAE5" w14:textId="77777777" w:rsidTr="00C56AB5">
        <w:trPr>
          <w:trHeight w:val="223"/>
          <w:jc w:val="center"/>
        </w:trPr>
        <w:tc>
          <w:tcPr>
            <w:tcW w:w="1594" w:type="dxa"/>
            <w:vMerge/>
            <w:vAlign w:val="center"/>
          </w:tcPr>
          <w:p w14:paraId="77AFDADA" w14:textId="77777777" w:rsidR="00C71E06" w:rsidRPr="001D386E" w:rsidRDefault="00C71E06" w:rsidP="00C71E06">
            <w:pPr>
              <w:pStyle w:val="TAC"/>
            </w:pPr>
          </w:p>
        </w:tc>
        <w:tc>
          <w:tcPr>
            <w:tcW w:w="1466" w:type="dxa"/>
            <w:vMerge/>
            <w:vAlign w:val="center"/>
          </w:tcPr>
          <w:p w14:paraId="77AFDADB" w14:textId="77777777" w:rsidR="00C71E06" w:rsidRPr="001D386E" w:rsidRDefault="00C71E06" w:rsidP="00C71E06">
            <w:pPr>
              <w:pStyle w:val="TAC"/>
              <w:rPr>
                <w:lang w:eastAsia="zh-CN"/>
              </w:rPr>
            </w:pPr>
          </w:p>
        </w:tc>
        <w:tc>
          <w:tcPr>
            <w:tcW w:w="767" w:type="dxa"/>
            <w:shd w:val="clear" w:color="auto" w:fill="auto"/>
            <w:vAlign w:val="center"/>
          </w:tcPr>
          <w:p w14:paraId="77AFDADC" w14:textId="77777777" w:rsidR="00C71E06" w:rsidRPr="001D386E" w:rsidRDefault="00C71E06" w:rsidP="00C71E06">
            <w:pPr>
              <w:pStyle w:val="TAC"/>
              <w:rPr>
                <w:lang w:eastAsia="zh-CN"/>
              </w:rPr>
            </w:pPr>
            <w:r w:rsidRPr="001D386E">
              <w:rPr>
                <w:rFonts w:eastAsia="MS Mincho" w:hint="eastAsia"/>
              </w:rPr>
              <w:t>2</w:t>
            </w:r>
            <w:r w:rsidRPr="001D386E">
              <w:rPr>
                <w:rFonts w:eastAsia="Malgun Gothic" w:hint="eastAsia"/>
              </w:rPr>
              <w:t>0</w:t>
            </w:r>
          </w:p>
        </w:tc>
        <w:tc>
          <w:tcPr>
            <w:tcW w:w="588" w:type="dxa"/>
            <w:shd w:val="clear" w:color="auto" w:fill="auto"/>
            <w:vAlign w:val="center"/>
          </w:tcPr>
          <w:p w14:paraId="77AFDADD" w14:textId="77777777" w:rsidR="00C71E06" w:rsidRPr="001D386E" w:rsidRDefault="00C71E06" w:rsidP="00C71E06">
            <w:pPr>
              <w:pStyle w:val="TAC"/>
            </w:pPr>
          </w:p>
        </w:tc>
        <w:tc>
          <w:tcPr>
            <w:tcW w:w="586" w:type="dxa"/>
            <w:vAlign w:val="center"/>
          </w:tcPr>
          <w:p w14:paraId="77AFDADE" w14:textId="77777777" w:rsidR="00C71E06" w:rsidRPr="001D386E" w:rsidRDefault="00C71E06" w:rsidP="00C71E06">
            <w:pPr>
              <w:pStyle w:val="TAC"/>
            </w:pPr>
          </w:p>
        </w:tc>
        <w:tc>
          <w:tcPr>
            <w:tcW w:w="588" w:type="dxa"/>
            <w:gridSpan w:val="2"/>
            <w:vAlign w:val="center"/>
          </w:tcPr>
          <w:p w14:paraId="77AFDADF" w14:textId="77777777" w:rsidR="00C71E06" w:rsidRPr="001D386E" w:rsidRDefault="00C71E06" w:rsidP="00C71E06">
            <w:pPr>
              <w:pStyle w:val="TAC"/>
            </w:pPr>
            <w:r w:rsidRPr="001D386E">
              <w:t>Yes</w:t>
            </w:r>
          </w:p>
        </w:tc>
        <w:tc>
          <w:tcPr>
            <w:tcW w:w="586" w:type="dxa"/>
            <w:gridSpan w:val="2"/>
            <w:vAlign w:val="center"/>
          </w:tcPr>
          <w:p w14:paraId="77AFDAE0" w14:textId="77777777" w:rsidR="00C71E06" w:rsidRPr="001D386E" w:rsidRDefault="00C71E06" w:rsidP="00C71E06">
            <w:pPr>
              <w:pStyle w:val="TAC"/>
            </w:pPr>
            <w:r w:rsidRPr="001D386E">
              <w:t>Yes</w:t>
            </w:r>
          </w:p>
        </w:tc>
        <w:tc>
          <w:tcPr>
            <w:tcW w:w="587" w:type="dxa"/>
            <w:gridSpan w:val="2"/>
            <w:vAlign w:val="center"/>
          </w:tcPr>
          <w:p w14:paraId="77AFDAE1" w14:textId="77777777" w:rsidR="00C71E06" w:rsidRPr="001D386E" w:rsidRDefault="00C71E06" w:rsidP="00C71E06">
            <w:pPr>
              <w:pStyle w:val="TAC"/>
            </w:pPr>
            <w:r w:rsidRPr="001D386E">
              <w:t>Yes</w:t>
            </w:r>
          </w:p>
        </w:tc>
        <w:tc>
          <w:tcPr>
            <w:tcW w:w="588" w:type="dxa"/>
            <w:gridSpan w:val="2"/>
            <w:vAlign w:val="center"/>
          </w:tcPr>
          <w:p w14:paraId="77AFDAE2" w14:textId="77777777" w:rsidR="00C71E06" w:rsidRPr="001D386E" w:rsidRDefault="00C71E06" w:rsidP="00C71E06">
            <w:pPr>
              <w:pStyle w:val="TAC"/>
              <w:rPr>
                <w:lang w:eastAsia="zh-CN"/>
              </w:rPr>
            </w:pPr>
            <w:r w:rsidRPr="001D386E">
              <w:rPr>
                <w:rFonts w:hint="eastAsia"/>
              </w:rPr>
              <w:t>Yes</w:t>
            </w:r>
          </w:p>
        </w:tc>
        <w:tc>
          <w:tcPr>
            <w:tcW w:w="1187" w:type="dxa"/>
            <w:vMerge/>
            <w:vAlign w:val="center"/>
          </w:tcPr>
          <w:p w14:paraId="77AFDAE3" w14:textId="77777777" w:rsidR="00C71E06" w:rsidRPr="001D386E" w:rsidRDefault="00C71E06" w:rsidP="00C71E06">
            <w:pPr>
              <w:pStyle w:val="TAC"/>
            </w:pPr>
          </w:p>
        </w:tc>
        <w:tc>
          <w:tcPr>
            <w:tcW w:w="1286" w:type="dxa"/>
            <w:vMerge/>
            <w:vAlign w:val="center"/>
          </w:tcPr>
          <w:p w14:paraId="77AFDAE4" w14:textId="77777777" w:rsidR="00C71E06" w:rsidRPr="001D386E" w:rsidRDefault="00C71E06" w:rsidP="00C71E06">
            <w:pPr>
              <w:pStyle w:val="TAC"/>
            </w:pPr>
          </w:p>
        </w:tc>
      </w:tr>
      <w:tr w:rsidR="00C71E06" w:rsidRPr="001D386E" w14:paraId="77AFDAF3" w14:textId="77777777" w:rsidTr="00C56AB5">
        <w:trPr>
          <w:jc w:val="center"/>
        </w:trPr>
        <w:tc>
          <w:tcPr>
            <w:tcW w:w="1594" w:type="dxa"/>
            <w:vMerge w:val="restart"/>
            <w:vAlign w:val="center"/>
          </w:tcPr>
          <w:p w14:paraId="77AFDAE6" w14:textId="77777777" w:rsidR="00C71E06" w:rsidRPr="001D386E" w:rsidRDefault="00C71E06" w:rsidP="00C71E06">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77AFDAE7" w14:textId="77777777" w:rsidR="00C71E06" w:rsidRPr="001D386E" w:rsidRDefault="00C71E06" w:rsidP="00C71E06">
            <w:pPr>
              <w:pStyle w:val="TAC"/>
              <w:rPr>
                <w:lang w:eastAsia="ja-JP"/>
              </w:rPr>
            </w:pPr>
            <w:r w:rsidRPr="001D386E">
              <w:rPr>
                <w:lang w:eastAsia="ja-JP"/>
              </w:rPr>
              <w:t>CA_3A-7A,</w:t>
            </w:r>
          </w:p>
          <w:p w14:paraId="77AFDAE8" w14:textId="77777777" w:rsidR="00C71E06" w:rsidRPr="001D386E" w:rsidRDefault="00C71E06" w:rsidP="00C71E06">
            <w:pPr>
              <w:pStyle w:val="TAC"/>
              <w:rPr>
                <w:lang w:eastAsia="ja-JP"/>
              </w:rPr>
            </w:pPr>
            <w:r w:rsidRPr="001D386E">
              <w:rPr>
                <w:lang w:eastAsia="ja-JP"/>
              </w:rPr>
              <w:t>CA_3A-26A,</w:t>
            </w:r>
          </w:p>
          <w:p w14:paraId="77AFDAE9" w14:textId="77777777" w:rsidR="00C71E06" w:rsidRPr="001D386E" w:rsidRDefault="00C71E06" w:rsidP="00C71E06">
            <w:pPr>
              <w:pStyle w:val="TAC"/>
              <w:rPr>
                <w:lang w:eastAsia="ja-JP"/>
              </w:rPr>
            </w:pPr>
            <w:r w:rsidRPr="001D386E">
              <w:rPr>
                <w:lang w:eastAsia="ja-JP"/>
              </w:rPr>
              <w:t>CA_7A-26A</w:t>
            </w:r>
          </w:p>
        </w:tc>
        <w:tc>
          <w:tcPr>
            <w:tcW w:w="767" w:type="dxa"/>
            <w:vAlign w:val="center"/>
          </w:tcPr>
          <w:p w14:paraId="77AFDAEA" w14:textId="77777777" w:rsidR="00C71E06" w:rsidRPr="001D386E" w:rsidRDefault="00C71E06" w:rsidP="00C71E06">
            <w:pPr>
              <w:pStyle w:val="TAC"/>
              <w:rPr>
                <w:lang w:eastAsia="ja-JP"/>
              </w:rPr>
            </w:pPr>
            <w:r w:rsidRPr="001D386E">
              <w:rPr>
                <w:rFonts w:hint="eastAsia"/>
                <w:lang w:eastAsia="zh-CN"/>
              </w:rPr>
              <w:t>3</w:t>
            </w:r>
          </w:p>
        </w:tc>
        <w:tc>
          <w:tcPr>
            <w:tcW w:w="588" w:type="dxa"/>
            <w:vAlign w:val="center"/>
          </w:tcPr>
          <w:p w14:paraId="77AFDAEB" w14:textId="77777777" w:rsidR="00C71E06" w:rsidRPr="001D386E" w:rsidRDefault="00C71E06" w:rsidP="00C71E06">
            <w:pPr>
              <w:pStyle w:val="TAC"/>
            </w:pPr>
          </w:p>
        </w:tc>
        <w:tc>
          <w:tcPr>
            <w:tcW w:w="586" w:type="dxa"/>
            <w:vAlign w:val="center"/>
          </w:tcPr>
          <w:p w14:paraId="77AFDAEC" w14:textId="77777777" w:rsidR="00C71E06" w:rsidRPr="001D386E" w:rsidRDefault="00C71E06" w:rsidP="00C71E06">
            <w:pPr>
              <w:pStyle w:val="TAC"/>
            </w:pPr>
          </w:p>
        </w:tc>
        <w:tc>
          <w:tcPr>
            <w:tcW w:w="588" w:type="dxa"/>
            <w:gridSpan w:val="2"/>
            <w:vAlign w:val="center"/>
          </w:tcPr>
          <w:p w14:paraId="77AFDAED" w14:textId="77777777" w:rsidR="00C71E06" w:rsidRPr="001D386E" w:rsidRDefault="00C71E06" w:rsidP="00C71E06">
            <w:pPr>
              <w:pStyle w:val="TAC"/>
            </w:pPr>
            <w:r w:rsidRPr="001D386E">
              <w:t>Yes</w:t>
            </w:r>
          </w:p>
        </w:tc>
        <w:tc>
          <w:tcPr>
            <w:tcW w:w="586" w:type="dxa"/>
            <w:gridSpan w:val="2"/>
            <w:vAlign w:val="center"/>
          </w:tcPr>
          <w:p w14:paraId="77AFDAEE" w14:textId="77777777" w:rsidR="00C71E06" w:rsidRPr="001D386E" w:rsidRDefault="00C71E06" w:rsidP="00C71E06">
            <w:pPr>
              <w:pStyle w:val="TAC"/>
            </w:pPr>
            <w:r w:rsidRPr="001D386E">
              <w:t>Yes</w:t>
            </w:r>
          </w:p>
        </w:tc>
        <w:tc>
          <w:tcPr>
            <w:tcW w:w="587" w:type="dxa"/>
            <w:gridSpan w:val="2"/>
            <w:vAlign w:val="center"/>
          </w:tcPr>
          <w:p w14:paraId="77AFDAEF" w14:textId="77777777" w:rsidR="00C71E06" w:rsidRPr="001D386E" w:rsidRDefault="00C71E06" w:rsidP="00C71E06">
            <w:pPr>
              <w:pStyle w:val="TAC"/>
            </w:pPr>
            <w:r w:rsidRPr="001D386E">
              <w:t>Yes</w:t>
            </w:r>
          </w:p>
        </w:tc>
        <w:tc>
          <w:tcPr>
            <w:tcW w:w="588" w:type="dxa"/>
            <w:gridSpan w:val="2"/>
            <w:vAlign w:val="center"/>
          </w:tcPr>
          <w:p w14:paraId="77AFDAF0" w14:textId="77777777" w:rsidR="00C71E06" w:rsidRPr="001D386E" w:rsidRDefault="00C71E06" w:rsidP="00C71E06">
            <w:pPr>
              <w:pStyle w:val="TAC"/>
            </w:pPr>
            <w:r w:rsidRPr="001D386E">
              <w:t>Yes</w:t>
            </w:r>
          </w:p>
        </w:tc>
        <w:tc>
          <w:tcPr>
            <w:tcW w:w="1187" w:type="dxa"/>
            <w:vMerge w:val="restart"/>
            <w:vAlign w:val="center"/>
          </w:tcPr>
          <w:p w14:paraId="77AFDAF1" w14:textId="77777777" w:rsidR="00C71E06" w:rsidRPr="001D386E" w:rsidRDefault="00C71E06" w:rsidP="00C71E06">
            <w:pPr>
              <w:pStyle w:val="TAC"/>
            </w:pPr>
            <w:r w:rsidRPr="001D386E">
              <w:t>55</w:t>
            </w:r>
          </w:p>
        </w:tc>
        <w:tc>
          <w:tcPr>
            <w:tcW w:w="1286" w:type="dxa"/>
            <w:vMerge w:val="restart"/>
            <w:vAlign w:val="center"/>
          </w:tcPr>
          <w:p w14:paraId="77AFDAF2" w14:textId="77777777" w:rsidR="00C71E06" w:rsidRPr="001D386E" w:rsidRDefault="00C71E06" w:rsidP="00C71E06">
            <w:pPr>
              <w:pStyle w:val="TAC"/>
            </w:pPr>
            <w:r w:rsidRPr="001D386E">
              <w:t>0</w:t>
            </w:r>
          </w:p>
        </w:tc>
      </w:tr>
      <w:tr w:rsidR="00C71E06" w:rsidRPr="001D386E" w14:paraId="77AFDAFF" w14:textId="77777777" w:rsidTr="00C56AB5">
        <w:trPr>
          <w:jc w:val="center"/>
        </w:trPr>
        <w:tc>
          <w:tcPr>
            <w:tcW w:w="1594" w:type="dxa"/>
            <w:vMerge/>
            <w:vAlign w:val="center"/>
          </w:tcPr>
          <w:p w14:paraId="77AFDAF4" w14:textId="77777777" w:rsidR="00C71E06" w:rsidRPr="001D386E" w:rsidRDefault="00C71E06" w:rsidP="00C71E06">
            <w:pPr>
              <w:pStyle w:val="TAC"/>
            </w:pPr>
          </w:p>
        </w:tc>
        <w:tc>
          <w:tcPr>
            <w:tcW w:w="1466" w:type="dxa"/>
            <w:vMerge/>
            <w:vAlign w:val="center"/>
          </w:tcPr>
          <w:p w14:paraId="77AFDAF5" w14:textId="77777777" w:rsidR="00C71E06" w:rsidRPr="001D386E" w:rsidRDefault="00C71E06" w:rsidP="00C71E06">
            <w:pPr>
              <w:pStyle w:val="TAC"/>
              <w:rPr>
                <w:lang w:eastAsia="ja-JP"/>
              </w:rPr>
            </w:pPr>
          </w:p>
        </w:tc>
        <w:tc>
          <w:tcPr>
            <w:tcW w:w="767" w:type="dxa"/>
            <w:vAlign w:val="center"/>
          </w:tcPr>
          <w:p w14:paraId="77AFDAF6" w14:textId="77777777" w:rsidR="00C71E06" w:rsidRPr="001D386E" w:rsidRDefault="00C71E06" w:rsidP="00C71E06">
            <w:pPr>
              <w:pStyle w:val="TAC"/>
              <w:rPr>
                <w:lang w:eastAsia="ja-JP"/>
              </w:rPr>
            </w:pPr>
            <w:r w:rsidRPr="001D386E">
              <w:rPr>
                <w:rFonts w:eastAsia="Malgun Gothic" w:hint="eastAsia"/>
              </w:rPr>
              <w:t>7</w:t>
            </w:r>
          </w:p>
        </w:tc>
        <w:tc>
          <w:tcPr>
            <w:tcW w:w="588" w:type="dxa"/>
            <w:vAlign w:val="center"/>
          </w:tcPr>
          <w:p w14:paraId="77AFDAF7" w14:textId="77777777" w:rsidR="00C71E06" w:rsidRPr="001D386E" w:rsidRDefault="00C71E06" w:rsidP="00C71E06">
            <w:pPr>
              <w:pStyle w:val="TAC"/>
            </w:pPr>
          </w:p>
        </w:tc>
        <w:tc>
          <w:tcPr>
            <w:tcW w:w="586" w:type="dxa"/>
            <w:vAlign w:val="center"/>
          </w:tcPr>
          <w:p w14:paraId="77AFDAF8" w14:textId="77777777" w:rsidR="00C71E06" w:rsidRPr="001D386E" w:rsidRDefault="00C71E06" w:rsidP="00C71E06">
            <w:pPr>
              <w:pStyle w:val="TAC"/>
            </w:pPr>
          </w:p>
        </w:tc>
        <w:tc>
          <w:tcPr>
            <w:tcW w:w="588" w:type="dxa"/>
            <w:gridSpan w:val="2"/>
            <w:vAlign w:val="center"/>
          </w:tcPr>
          <w:p w14:paraId="77AFDAF9" w14:textId="77777777" w:rsidR="00C71E06" w:rsidRPr="001D386E" w:rsidRDefault="00C71E06" w:rsidP="00C71E06">
            <w:pPr>
              <w:pStyle w:val="TAC"/>
            </w:pPr>
            <w:r w:rsidRPr="001D386E">
              <w:t>Yes</w:t>
            </w:r>
          </w:p>
        </w:tc>
        <w:tc>
          <w:tcPr>
            <w:tcW w:w="586" w:type="dxa"/>
            <w:gridSpan w:val="2"/>
            <w:vAlign w:val="center"/>
          </w:tcPr>
          <w:p w14:paraId="77AFDAFA" w14:textId="77777777" w:rsidR="00C71E06" w:rsidRPr="001D386E" w:rsidRDefault="00C71E06" w:rsidP="00C71E06">
            <w:pPr>
              <w:pStyle w:val="TAC"/>
            </w:pPr>
            <w:r w:rsidRPr="001D386E">
              <w:t>Yes</w:t>
            </w:r>
          </w:p>
        </w:tc>
        <w:tc>
          <w:tcPr>
            <w:tcW w:w="587" w:type="dxa"/>
            <w:gridSpan w:val="2"/>
            <w:vAlign w:val="center"/>
          </w:tcPr>
          <w:p w14:paraId="77AFDAFB" w14:textId="77777777" w:rsidR="00C71E06" w:rsidRPr="001D386E" w:rsidRDefault="00C71E06" w:rsidP="00C71E06">
            <w:pPr>
              <w:pStyle w:val="TAC"/>
            </w:pPr>
            <w:r w:rsidRPr="001D386E">
              <w:t>Yes</w:t>
            </w:r>
          </w:p>
        </w:tc>
        <w:tc>
          <w:tcPr>
            <w:tcW w:w="588" w:type="dxa"/>
            <w:gridSpan w:val="2"/>
            <w:vAlign w:val="center"/>
          </w:tcPr>
          <w:p w14:paraId="77AFDAFC" w14:textId="77777777" w:rsidR="00C71E06" w:rsidRPr="001D386E" w:rsidRDefault="00C71E06" w:rsidP="00C71E06">
            <w:pPr>
              <w:pStyle w:val="TAC"/>
            </w:pPr>
            <w:r w:rsidRPr="001D386E">
              <w:rPr>
                <w:rFonts w:hint="eastAsia"/>
              </w:rPr>
              <w:t>Yes</w:t>
            </w:r>
          </w:p>
        </w:tc>
        <w:tc>
          <w:tcPr>
            <w:tcW w:w="1187" w:type="dxa"/>
            <w:vMerge/>
            <w:vAlign w:val="center"/>
          </w:tcPr>
          <w:p w14:paraId="77AFDAFD" w14:textId="77777777" w:rsidR="00C71E06" w:rsidRPr="001D386E" w:rsidRDefault="00C71E06" w:rsidP="00C71E06">
            <w:pPr>
              <w:pStyle w:val="TAC"/>
            </w:pPr>
          </w:p>
        </w:tc>
        <w:tc>
          <w:tcPr>
            <w:tcW w:w="1286" w:type="dxa"/>
            <w:vMerge/>
            <w:vAlign w:val="center"/>
          </w:tcPr>
          <w:p w14:paraId="77AFDAFE" w14:textId="77777777" w:rsidR="00C71E06" w:rsidRPr="001D386E" w:rsidRDefault="00C71E06" w:rsidP="00C71E06">
            <w:pPr>
              <w:pStyle w:val="TAC"/>
            </w:pPr>
          </w:p>
        </w:tc>
      </w:tr>
      <w:tr w:rsidR="00C71E06" w:rsidRPr="001D386E" w14:paraId="77AFDB0B" w14:textId="77777777" w:rsidTr="00C56AB5">
        <w:trPr>
          <w:jc w:val="center"/>
        </w:trPr>
        <w:tc>
          <w:tcPr>
            <w:tcW w:w="1594" w:type="dxa"/>
            <w:vMerge/>
            <w:vAlign w:val="center"/>
          </w:tcPr>
          <w:p w14:paraId="77AFDB00" w14:textId="77777777" w:rsidR="00C71E06" w:rsidRPr="001D386E" w:rsidRDefault="00C71E06" w:rsidP="00C71E06">
            <w:pPr>
              <w:pStyle w:val="TAC"/>
            </w:pPr>
          </w:p>
        </w:tc>
        <w:tc>
          <w:tcPr>
            <w:tcW w:w="1466" w:type="dxa"/>
            <w:vMerge/>
            <w:vAlign w:val="center"/>
          </w:tcPr>
          <w:p w14:paraId="77AFDB01" w14:textId="77777777" w:rsidR="00C71E06" w:rsidRPr="001D386E" w:rsidRDefault="00C71E06" w:rsidP="00C71E06">
            <w:pPr>
              <w:pStyle w:val="TAC"/>
              <w:rPr>
                <w:lang w:eastAsia="ja-JP"/>
              </w:rPr>
            </w:pPr>
          </w:p>
        </w:tc>
        <w:tc>
          <w:tcPr>
            <w:tcW w:w="767" w:type="dxa"/>
            <w:vAlign w:val="center"/>
          </w:tcPr>
          <w:p w14:paraId="77AFDB02" w14:textId="77777777" w:rsidR="00C71E06" w:rsidRPr="001D386E" w:rsidRDefault="00C71E06" w:rsidP="00C71E06">
            <w:pPr>
              <w:pStyle w:val="TAC"/>
              <w:rPr>
                <w:lang w:eastAsia="ja-JP"/>
              </w:rPr>
            </w:pPr>
            <w:r w:rsidRPr="001D386E">
              <w:rPr>
                <w:rFonts w:eastAsia="MS Mincho" w:hint="eastAsia"/>
              </w:rPr>
              <w:t>2</w:t>
            </w:r>
            <w:r w:rsidRPr="001D386E">
              <w:rPr>
                <w:rFonts w:eastAsia="Malgun Gothic" w:hint="eastAsia"/>
              </w:rPr>
              <w:t>6</w:t>
            </w:r>
          </w:p>
        </w:tc>
        <w:tc>
          <w:tcPr>
            <w:tcW w:w="588" w:type="dxa"/>
            <w:vAlign w:val="center"/>
          </w:tcPr>
          <w:p w14:paraId="77AFDB03" w14:textId="77777777" w:rsidR="00C71E06" w:rsidRPr="001D386E" w:rsidRDefault="00C71E06" w:rsidP="00C71E06">
            <w:pPr>
              <w:pStyle w:val="TAC"/>
            </w:pPr>
          </w:p>
        </w:tc>
        <w:tc>
          <w:tcPr>
            <w:tcW w:w="586" w:type="dxa"/>
            <w:vAlign w:val="center"/>
          </w:tcPr>
          <w:p w14:paraId="77AFDB04" w14:textId="77777777" w:rsidR="00C71E06" w:rsidRPr="001D386E" w:rsidRDefault="00C71E06" w:rsidP="00C71E06">
            <w:pPr>
              <w:pStyle w:val="TAC"/>
            </w:pPr>
          </w:p>
        </w:tc>
        <w:tc>
          <w:tcPr>
            <w:tcW w:w="588" w:type="dxa"/>
            <w:gridSpan w:val="2"/>
            <w:vAlign w:val="center"/>
          </w:tcPr>
          <w:p w14:paraId="77AFDB05" w14:textId="77777777" w:rsidR="00C71E06" w:rsidRPr="001D386E" w:rsidRDefault="00C71E06" w:rsidP="00C71E06">
            <w:pPr>
              <w:pStyle w:val="TAC"/>
            </w:pPr>
            <w:r w:rsidRPr="001D386E">
              <w:t>Yes</w:t>
            </w:r>
          </w:p>
        </w:tc>
        <w:tc>
          <w:tcPr>
            <w:tcW w:w="586" w:type="dxa"/>
            <w:gridSpan w:val="2"/>
            <w:vAlign w:val="center"/>
          </w:tcPr>
          <w:p w14:paraId="77AFDB06" w14:textId="77777777" w:rsidR="00C71E06" w:rsidRPr="001D386E" w:rsidRDefault="00C71E06" w:rsidP="00C71E06">
            <w:pPr>
              <w:pStyle w:val="TAC"/>
            </w:pPr>
            <w:r w:rsidRPr="001D386E">
              <w:t>Yes</w:t>
            </w:r>
          </w:p>
        </w:tc>
        <w:tc>
          <w:tcPr>
            <w:tcW w:w="587" w:type="dxa"/>
            <w:gridSpan w:val="2"/>
            <w:vAlign w:val="center"/>
          </w:tcPr>
          <w:p w14:paraId="77AFDB07" w14:textId="77777777" w:rsidR="00C71E06" w:rsidRPr="001D386E" w:rsidRDefault="00C71E06" w:rsidP="00C71E06">
            <w:pPr>
              <w:pStyle w:val="TAC"/>
            </w:pPr>
            <w:r w:rsidRPr="001D386E">
              <w:t>Yes</w:t>
            </w:r>
          </w:p>
        </w:tc>
        <w:tc>
          <w:tcPr>
            <w:tcW w:w="588" w:type="dxa"/>
            <w:gridSpan w:val="2"/>
            <w:vAlign w:val="center"/>
          </w:tcPr>
          <w:p w14:paraId="77AFDB08" w14:textId="77777777" w:rsidR="00C71E06" w:rsidRPr="001D386E" w:rsidRDefault="00C71E06" w:rsidP="00C71E06">
            <w:pPr>
              <w:pStyle w:val="TAC"/>
            </w:pPr>
          </w:p>
        </w:tc>
        <w:tc>
          <w:tcPr>
            <w:tcW w:w="1187" w:type="dxa"/>
            <w:vMerge/>
            <w:vAlign w:val="center"/>
          </w:tcPr>
          <w:p w14:paraId="77AFDB09" w14:textId="77777777" w:rsidR="00C71E06" w:rsidRPr="001D386E" w:rsidRDefault="00C71E06" w:rsidP="00C71E06">
            <w:pPr>
              <w:pStyle w:val="TAC"/>
            </w:pPr>
          </w:p>
        </w:tc>
        <w:tc>
          <w:tcPr>
            <w:tcW w:w="1286" w:type="dxa"/>
            <w:vMerge/>
            <w:vAlign w:val="center"/>
          </w:tcPr>
          <w:p w14:paraId="77AFDB0A" w14:textId="77777777" w:rsidR="00C71E06" w:rsidRPr="001D386E" w:rsidRDefault="00C71E06" w:rsidP="00C71E06">
            <w:pPr>
              <w:pStyle w:val="TAC"/>
            </w:pPr>
          </w:p>
        </w:tc>
      </w:tr>
      <w:tr w:rsidR="00C71E06" w:rsidRPr="001D386E" w14:paraId="77AFDB18" w14:textId="77777777" w:rsidTr="00C56AB5">
        <w:trPr>
          <w:trHeight w:val="223"/>
          <w:jc w:val="center"/>
        </w:trPr>
        <w:tc>
          <w:tcPr>
            <w:tcW w:w="1594" w:type="dxa"/>
            <w:vMerge w:val="restart"/>
            <w:vAlign w:val="center"/>
          </w:tcPr>
          <w:p w14:paraId="77AFDB0C" w14:textId="77777777" w:rsidR="00C71E06" w:rsidRPr="001D386E" w:rsidRDefault="00C71E06" w:rsidP="00C71E06">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77AFDB0D" w14:textId="77777777" w:rsidR="00C71E06" w:rsidRPr="001D386E" w:rsidRDefault="00C71E06" w:rsidP="00C71E06">
            <w:pPr>
              <w:pStyle w:val="TAC"/>
              <w:rPr>
                <w:lang w:eastAsia="ja-JP"/>
              </w:rPr>
            </w:pPr>
            <w:r w:rsidRPr="001D386E">
              <w:rPr>
                <w:lang w:eastAsia="ja-JP"/>
              </w:rPr>
              <w:t>CA_3A-7A,</w:t>
            </w:r>
          </w:p>
          <w:p w14:paraId="77AFDB0E" w14:textId="77777777" w:rsidR="00C71E06" w:rsidRPr="001D386E" w:rsidRDefault="00C71E06" w:rsidP="00C71E06">
            <w:pPr>
              <w:pStyle w:val="TAC"/>
              <w:rPr>
                <w:lang w:eastAsia="zh-CN"/>
              </w:rPr>
            </w:pPr>
            <w:r w:rsidRPr="001D386E">
              <w:rPr>
                <w:lang w:eastAsia="ja-JP"/>
              </w:rPr>
              <w:t>CA_3A-26A, CA_7A-26A</w:t>
            </w:r>
          </w:p>
        </w:tc>
        <w:tc>
          <w:tcPr>
            <w:tcW w:w="767" w:type="dxa"/>
            <w:shd w:val="clear" w:color="auto" w:fill="auto"/>
            <w:vAlign w:val="center"/>
          </w:tcPr>
          <w:p w14:paraId="77AFDB0F" w14:textId="77777777" w:rsidR="00C71E06" w:rsidRPr="001D386E" w:rsidRDefault="00C71E06" w:rsidP="00C71E06">
            <w:pPr>
              <w:pStyle w:val="TAC"/>
              <w:rPr>
                <w:lang w:eastAsia="zh-CN"/>
              </w:rPr>
            </w:pPr>
            <w:r w:rsidRPr="001D386E">
              <w:rPr>
                <w:rFonts w:eastAsia="Malgun Gothic"/>
              </w:rPr>
              <w:t>3</w:t>
            </w:r>
          </w:p>
        </w:tc>
        <w:tc>
          <w:tcPr>
            <w:tcW w:w="588" w:type="dxa"/>
            <w:shd w:val="clear" w:color="auto" w:fill="auto"/>
            <w:vAlign w:val="center"/>
          </w:tcPr>
          <w:p w14:paraId="77AFDB10" w14:textId="77777777" w:rsidR="00C71E06" w:rsidRPr="001D386E" w:rsidRDefault="00C71E06" w:rsidP="00C71E06">
            <w:pPr>
              <w:pStyle w:val="TAC"/>
            </w:pPr>
          </w:p>
        </w:tc>
        <w:tc>
          <w:tcPr>
            <w:tcW w:w="586" w:type="dxa"/>
            <w:vAlign w:val="center"/>
          </w:tcPr>
          <w:p w14:paraId="77AFDB11" w14:textId="77777777" w:rsidR="00C71E06" w:rsidRPr="001D386E" w:rsidRDefault="00C71E06" w:rsidP="00C71E06">
            <w:pPr>
              <w:pStyle w:val="TAC"/>
            </w:pPr>
          </w:p>
        </w:tc>
        <w:tc>
          <w:tcPr>
            <w:tcW w:w="588" w:type="dxa"/>
            <w:gridSpan w:val="2"/>
            <w:vAlign w:val="center"/>
          </w:tcPr>
          <w:p w14:paraId="77AFDB12" w14:textId="77777777" w:rsidR="00C71E06" w:rsidRPr="001D386E" w:rsidRDefault="00C71E06" w:rsidP="00C71E06">
            <w:pPr>
              <w:pStyle w:val="TAC"/>
            </w:pPr>
            <w:r w:rsidRPr="001D386E">
              <w:t>Yes</w:t>
            </w:r>
          </w:p>
        </w:tc>
        <w:tc>
          <w:tcPr>
            <w:tcW w:w="586" w:type="dxa"/>
            <w:gridSpan w:val="2"/>
            <w:vAlign w:val="center"/>
          </w:tcPr>
          <w:p w14:paraId="77AFDB13" w14:textId="77777777" w:rsidR="00C71E06" w:rsidRPr="001D386E" w:rsidRDefault="00C71E06" w:rsidP="00C71E06">
            <w:pPr>
              <w:pStyle w:val="TAC"/>
            </w:pPr>
            <w:r w:rsidRPr="001D386E">
              <w:t>Yes</w:t>
            </w:r>
          </w:p>
        </w:tc>
        <w:tc>
          <w:tcPr>
            <w:tcW w:w="587" w:type="dxa"/>
            <w:gridSpan w:val="2"/>
            <w:vAlign w:val="center"/>
          </w:tcPr>
          <w:p w14:paraId="77AFDB14" w14:textId="77777777" w:rsidR="00C71E06" w:rsidRPr="001D386E" w:rsidRDefault="00C71E06" w:rsidP="00C71E06">
            <w:pPr>
              <w:pStyle w:val="TAC"/>
            </w:pPr>
            <w:r w:rsidRPr="001D386E">
              <w:t>Yes</w:t>
            </w:r>
          </w:p>
        </w:tc>
        <w:tc>
          <w:tcPr>
            <w:tcW w:w="588" w:type="dxa"/>
            <w:gridSpan w:val="2"/>
            <w:vAlign w:val="center"/>
          </w:tcPr>
          <w:p w14:paraId="77AFDB15" w14:textId="77777777" w:rsidR="00C71E06" w:rsidRPr="001D386E" w:rsidRDefault="00C71E06" w:rsidP="00C71E06">
            <w:pPr>
              <w:pStyle w:val="TAC"/>
              <w:rPr>
                <w:lang w:eastAsia="zh-CN"/>
              </w:rPr>
            </w:pPr>
            <w:r w:rsidRPr="001D386E">
              <w:t>Yes</w:t>
            </w:r>
          </w:p>
        </w:tc>
        <w:tc>
          <w:tcPr>
            <w:tcW w:w="1187" w:type="dxa"/>
            <w:vMerge w:val="restart"/>
            <w:vAlign w:val="center"/>
          </w:tcPr>
          <w:p w14:paraId="77AFDB16" w14:textId="77777777" w:rsidR="00C71E06" w:rsidRPr="001D386E" w:rsidRDefault="00C71E06" w:rsidP="00C71E06">
            <w:pPr>
              <w:pStyle w:val="TAC"/>
            </w:pPr>
            <w:r w:rsidRPr="001D386E">
              <w:rPr>
                <w:rFonts w:eastAsia="Malgun Gothic"/>
              </w:rPr>
              <w:t>75</w:t>
            </w:r>
          </w:p>
        </w:tc>
        <w:tc>
          <w:tcPr>
            <w:tcW w:w="1286" w:type="dxa"/>
            <w:vMerge w:val="restart"/>
            <w:vAlign w:val="center"/>
          </w:tcPr>
          <w:p w14:paraId="77AFDB17" w14:textId="77777777" w:rsidR="00C71E06" w:rsidRPr="001D386E" w:rsidRDefault="00C71E06" w:rsidP="00C71E06">
            <w:pPr>
              <w:pStyle w:val="TAC"/>
            </w:pPr>
            <w:r w:rsidRPr="001D386E">
              <w:rPr>
                <w:lang w:eastAsia="zh-CN"/>
              </w:rPr>
              <w:t>0</w:t>
            </w:r>
          </w:p>
        </w:tc>
      </w:tr>
      <w:tr w:rsidR="00C71E06" w:rsidRPr="001D386E" w14:paraId="77AFDB1F" w14:textId="77777777" w:rsidTr="00C56AB5">
        <w:trPr>
          <w:trHeight w:val="223"/>
          <w:jc w:val="center"/>
        </w:trPr>
        <w:tc>
          <w:tcPr>
            <w:tcW w:w="1594" w:type="dxa"/>
            <w:vMerge/>
            <w:vAlign w:val="center"/>
          </w:tcPr>
          <w:p w14:paraId="77AFDB19" w14:textId="77777777" w:rsidR="00C71E06" w:rsidRPr="001D386E" w:rsidRDefault="00C71E06" w:rsidP="00C71E06">
            <w:pPr>
              <w:pStyle w:val="TAC"/>
            </w:pPr>
          </w:p>
        </w:tc>
        <w:tc>
          <w:tcPr>
            <w:tcW w:w="1466" w:type="dxa"/>
            <w:vMerge/>
            <w:vAlign w:val="center"/>
          </w:tcPr>
          <w:p w14:paraId="77AFDB1A" w14:textId="77777777" w:rsidR="00C71E06" w:rsidRPr="001D386E" w:rsidRDefault="00C71E06" w:rsidP="00C71E06">
            <w:pPr>
              <w:pStyle w:val="TAC"/>
              <w:rPr>
                <w:lang w:eastAsia="zh-CN"/>
              </w:rPr>
            </w:pPr>
          </w:p>
        </w:tc>
        <w:tc>
          <w:tcPr>
            <w:tcW w:w="767" w:type="dxa"/>
            <w:shd w:val="clear" w:color="auto" w:fill="auto"/>
            <w:vAlign w:val="center"/>
          </w:tcPr>
          <w:p w14:paraId="77AFDB1B" w14:textId="77777777" w:rsidR="00C71E06" w:rsidRPr="001D386E" w:rsidRDefault="00C71E06" w:rsidP="00C71E06">
            <w:pPr>
              <w:pStyle w:val="TAC"/>
              <w:rPr>
                <w:lang w:eastAsia="zh-CN"/>
              </w:rPr>
            </w:pPr>
            <w:r w:rsidRPr="001D386E">
              <w:rPr>
                <w:lang w:eastAsia="zh-CN"/>
              </w:rPr>
              <w:t>7</w:t>
            </w:r>
          </w:p>
        </w:tc>
        <w:tc>
          <w:tcPr>
            <w:tcW w:w="3523" w:type="dxa"/>
            <w:gridSpan w:val="10"/>
            <w:shd w:val="clear" w:color="auto" w:fill="auto"/>
            <w:vAlign w:val="center"/>
          </w:tcPr>
          <w:p w14:paraId="77AFDB1C" w14:textId="77777777" w:rsidR="00C71E06" w:rsidRPr="001D386E" w:rsidRDefault="00C71E06" w:rsidP="00C71E06">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77AFDB1D" w14:textId="77777777" w:rsidR="00C71E06" w:rsidRPr="001D386E" w:rsidRDefault="00C71E06" w:rsidP="00C71E06">
            <w:pPr>
              <w:pStyle w:val="TAC"/>
            </w:pPr>
          </w:p>
        </w:tc>
        <w:tc>
          <w:tcPr>
            <w:tcW w:w="1286" w:type="dxa"/>
            <w:vMerge/>
            <w:vAlign w:val="center"/>
          </w:tcPr>
          <w:p w14:paraId="77AFDB1E" w14:textId="77777777" w:rsidR="00C71E06" w:rsidRPr="001D386E" w:rsidRDefault="00C71E06" w:rsidP="00C71E06">
            <w:pPr>
              <w:pStyle w:val="TAC"/>
            </w:pPr>
          </w:p>
        </w:tc>
      </w:tr>
      <w:tr w:rsidR="00C71E06" w:rsidRPr="001D386E" w14:paraId="77AFDB2B" w14:textId="77777777" w:rsidTr="00C56AB5">
        <w:trPr>
          <w:trHeight w:val="223"/>
          <w:jc w:val="center"/>
        </w:trPr>
        <w:tc>
          <w:tcPr>
            <w:tcW w:w="1594" w:type="dxa"/>
            <w:vMerge/>
            <w:vAlign w:val="center"/>
          </w:tcPr>
          <w:p w14:paraId="77AFDB20" w14:textId="77777777" w:rsidR="00C71E06" w:rsidRPr="001D386E" w:rsidRDefault="00C71E06" w:rsidP="00C71E06">
            <w:pPr>
              <w:pStyle w:val="TAC"/>
            </w:pPr>
          </w:p>
        </w:tc>
        <w:tc>
          <w:tcPr>
            <w:tcW w:w="1466" w:type="dxa"/>
            <w:vMerge/>
            <w:vAlign w:val="center"/>
          </w:tcPr>
          <w:p w14:paraId="77AFDB21" w14:textId="77777777" w:rsidR="00C71E06" w:rsidRPr="001D386E" w:rsidRDefault="00C71E06" w:rsidP="00C71E06">
            <w:pPr>
              <w:pStyle w:val="TAC"/>
              <w:rPr>
                <w:lang w:eastAsia="zh-CN"/>
              </w:rPr>
            </w:pPr>
          </w:p>
        </w:tc>
        <w:tc>
          <w:tcPr>
            <w:tcW w:w="767" w:type="dxa"/>
            <w:shd w:val="clear" w:color="auto" w:fill="auto"/>
            <w:vAlign w:val="center"/>
          </w:tcPr>
          <w:p w14:paraId="77AFDB22" w14:textId="77777777" w:rsidR="00C71E06" w:rsidRPr="001D386E" w:rsidRDefault="00C71E06" w:rsidP="00C71E06">
            <w:pPr>
              <w:pStyle w:val="TAC"/>
              <w:rPr>
                <w:lang w:eastAsia="zh-CN"/>
              </w:rPr>
            </w:pPr>
            <w:r w:rsidRPr="001D386E">
              <w:rPr>
                <w:rFonts w:eastAsia="Malgun Gothic"/>
              </w:rPr>
              <w:t>26</w:t>
            </w:r>
          </w:p>
        </w:tc>
        <w:tc>
          <w:tcPr>
            <w:tcW w:w="588" w:type="dxa"/>
            <w:shd w:val="clear" w:color="auto" w:fill="auto"/>
            <w:vAlign w:val="center"/>
          </w:tcPr>
          <w:p w14:paraId="77AFDB23" w14:textId="77777777" w:rsidR="00C71E06" w:rsidRPr="001D386E" w:rsidRDefault="00C71E06" w:rsidP="00C71E06">
            <w:pPr>
              <w:pStyle w:val="TAC"/>
            </w:pPr>
          </w:p>
        </w:tc>
        <w:tc>
          <w:tcPr>
            <w:tcW w:w="586" w:type="dxa"/>
            <w:vAlign w:val="center"/>
          </w:tcPr>
          <w:p w14:paraId="77AFDB24" w14:textId="77777777" w:rsidR="00C71E06" w:rsidRPr="001D386E" w:rsidRDefault="00C71E06" w:rsidP="00C71E06">
            <w:pPr>
              <w:pStyle w:val="TAC"/>
            </w:pPr>
          </w:p>
        </w:tc>
        <w:tc>
          <w:tcPr>
            <w:tcW w:w="588" w:type="dxa"/>
            <w:gridSpan w:val="2"/>
            <w:vAlign w:val="center"/>
          </w:tcPr>
          <w:p w14:paraId="77AFDB25" w14:textId="77777777" w:rsidR="00C71E06" w:rsidRPr="001D386E" w:rsidRDefault="00C71E06" w:rsidP="00C71E06">
            <w:pPr>
              <w:pStyle w:val="TAC"/>
            </w:pPr>
            <w:r w:rsidRPr="001D386E">
              <w:t>Yes</w:t>
            </w:r>
          </w:p>
        </w:tc>
        <w:tc>
          <w:tcPr>
            <w:tcW w:w="586" w:type="dxa"/>
            <w:gridSpan w:val="2"/>
            <w:vAlign w:val="center"/>
          </w:tcPr>
          <w:p w14:paraId="77AFDB26" w14:textId="77777777" w:rsidR="00C71E06" w:rsidRPr="001D386E" w:rsidRDefault="00C71E06" w:rsidP="00C71E06">
            <w:pPr>
              <w:pStyle w:val="TAC"/>
            </w:pPr>
            <w:r w:rsidRPr="001D386E">
              <w:t>Yes</w:t>
            </w:r>
          </w:p>
        </w:tc>
        <w:tc>
          <w:tcPr>
            <w:tcW w:w="587" w:type="dxa"/>
            <w:gridSpan w:val="2"/>
            <w:vAlign w:val="center"/>
          </w:tcPr>
          <w:p w14:paraId="77AFDB27" w14:textId="77777777" w:rsidR="00C71E06" w:rsidRPr="001D386E" w:rsidRDefault="00C71E06" w:rsidP="00C71E06">
            <w:pPr>
              <w:pStyle w:val="TAC"/>
            </w:pPr>
            <w:r w:rsidRPr="001D386E">
              <w:t>Yes</w:t>
            </w:r>
          </w:p>
        </w:tc>
        <w:tc>
          <w:tcPr>
            <w:tcW w:w="588" w:type="dxa"/>
            <w:gridSpan w:val="2"/>
            <w:vAlign w:val="center"/>
          </w:tcPr>
          <w:p w14:paraId="77AFDB28" w14:textId="77777777" w:rsidR="00C71E06" w:rsidRPr="001D386E" w:rsidRDefault="00C71E06" w:rsidP="00C71E06">
            <w:pPr>
              <w:pStyle w:val="TAC"/>
              <w:rPr>
                <w:lang w:eastAsia="zh-CN"/>
              </w:rPr>
            </w:pPr>
          </w:p>
        </w:tc>
        <w:tc>
          <w:tcPr>
            <w:tcW w:w="1187" w:type="dxa"/>
            <w:vMerge/>
            <w:vAlign w:val="center"/>
          </w:tcPr>
          <w:p w14:paraId="77AFDB29" w14:textId="77777777" w:rsidR="00C71E06" w:rsidRPr="001D386E" w:rsidRDefault="00C71E06" w:rsidP="00C71E06">
            <w:pPr>
              <w:pStyle w:val="TAC"/>
            </w:pPr>
          </w:p>
        </w:tc>
        <w:tc>
          <w:tcPr>
            <w:tcW w:w="1286" w:type="dxa"/>
            <w:vMerge/>
            <w:vAlign w:val="center"/>
          </w:tcPr>
          <w:p w14:paraId="77AFDB2A" w14:textId="77777777" w:rsidR="00C71E06" w:rsidRPr="001D386E" w:rsidRDefault="00C71E06" w:rsidP="00C71E06">
            <w:pPr>
              <w:pStyle w:val="TAC"/>
            </w:pPr>
          </w:p>
        </w:tc>
      </w:tr>
      <w:tr w:rsidR="0086727D" w:rsidRPr="001D386E" w14:paraId="439B7E30" w14:textId="77777777" w:rsidTr="0014546D">
        <w:trPr>
          <w:trHeight w:val="223"/>
          <w:jc w:val="center"/>
        </w:trPr>
        <w:tc>
          <w:tcPr>
            <w:tcW w:w="1594" w:type="dxa"/>
            <w:tcBorders>
              <w:bottom w:val="nil"/>
            </w:tcBorders>
            <w:vAlign w:val="center"/>
          </w:tcPr>
          <w:p w14:paraId="52F8B6E1" w14:textId="33CFF658" w:rsidR="0086727D" w:rsidRPr="001D386E" w:rsidRDefault="0086727D" w:rsidP="0086727D">
            <w:pPr>
              <w:pStyle w:val="TAC"/>
              <w:rPr>
                <w:lang w:eastAsia="zh-CN"/>
              </w:rPr>
            </w:pPr>
            <w:r w:rsidRPr="00A8375B">
              <w:t>CA_3A-7C-26A</w:t>
            </w:r>
          </w:p>
        </w:tc>
        <w:tc>
          <w:tcPr>
            <w:tcW w:w="1466" w:type="dxa"/>
            <w:tcBorders>
              <w:bottom w:val="nil"/>
            </w:tcBorders>
            <w:vAlign w:val="center"/>
          </w:tcPr>
          <w:p w14:paraId="2A8CB86C" w14:textId="4C2A5573" w:rsidR="0086727D" w:rsidRPr="001D386E" w:rsidRDefault="0086727D" w:rsidP="0086727D">
            <w:pPr>
              <w:pStyle w:val="TAC"/>
              <w:rPr>
                <w:lang w:eastAsia="ja-JP"/>
              </w:rPr>
            </w:pPr>
            <w:r w:rsidRPr="00A8375B">
              <w:rPr>
                <w:lang w:eastAsia="zh-CN"/>
              </w:rPr>
              <w:t>CA_7C</w:t>
            </w:r>
          </w:p>
        </w:tc>
        <w:tc>
          <w:tcPr>
            <w:tcW w:w="767" w:type="dxa"/>
            <w:shd w:val="clear" w:color="auto" w:fill="auto"/>
            <w:vAlign w:val="center"/>
          </w:tcPr>
          <w:p w14:paraId="738BC32D" w14:textId="0C5A66B9" w:rsidR="0086727D" w:rsidRPr="001D386E" w:rsidRDefault="0086727D" w:rsidP="0086727D">
            <w:pPr>
              <w:pStyle w:val="TAC"/>
              <w:rPr>
                <w:lang w:eastAsia="en-US"/>
              </w:rPr>
            </w:pPr>
            <w:r w:rsidRPr="001D386E">
              <w:rPr>
                <w:rFonts w:hint="eastAsia"/>
                <w:lang w:eastAsia="zh-CN"/>
              </w:rPr>
              <w:t>3</w:t>
            </w:r>
          </w:p>
        </w:tc>
        <w:tc>
          <w:tcPr>
            <w:tcW w:w="588" w:type="dxa"/>
            <w:shd w:val="clear" w:color="auto" w:fill="auto"/>
            <w:vAlign w:val="center"/>
          </w:tcPr>
          <w:p w14:paraId="53CB7B2D" w14:textId="03238BEC" w:rsidR="0086727D" w:rsidRPr="001D386E" w:rsidRDefault="0086727D" w:rsidP="0086727D">
            <w:pPr>
              <w:pStyle w:val="TAC"/>
              <w:rPr>
                <w:lang w:eastAsia="en-US"/>
              </w:rPr>
            </w:pPr>
            <w:r w:rsidRPr="001D386E">
              <w:t>Yes</w:t>
            </w:r>
          </w:p>
        </w:tc>
        <w:tc>
          <w:tcPr>
            <w:tcW w:w="586" w:type="dxa"/>
            <w:vAlign w:val="center"/>
          </w:tcPr>
          <w:p w14:paraId="4041417E" w14:textId="05BB7F81" w:rsidR="0086727D" w:rsidRPr="001D386E" w:rsidRDefault="0086727D" w:rsidP="0086727D">
            <w:pPr>
              <w:pStyle w:val="TAC"/>
              <w:rPr>
                <w:lang w:eastAsia="en-US"/>
              </w:rPr>
            </w:pPr>
            <w:r w:rsidRPr="001D386E">
              <w:t>Yes</w:t>
            </w:r>
          </w:p>
        </w:tc>
        <w:tc>
          <w:tcPr>
            <w:tcW w:w="588" w:type="dxa"/>
            <w:gridSpan w:val="2"/>
            <w:vAlign w:val="center"/>
          </w:tcPr>
          <w:p w14:paraId="227A57F1" w14:textId="05173623" w:rsidR="0086727D" w:rsidRPr="001D386E" w:rsidRDefault="0086727D" w:rsidP="0086727D">
            <w:pPr>
              <w:pStyle w:val="TAC"/>
              <w:rPr>
                <w:lang w:eastAsia="en-US"/>
              </w:rPr>
            </w:pPr>
            <w:r w:rsidRPr="001D386E">
              <w:t>Yes</w:t>
            </w:r>
          </w:p>
        </w:tc>
        <w:tc>
          <w:tcPr>
            <w:tcW w:w="586" w:type="dxa"/>
            <w:gridSpan w:val="2"/>
            <w:vAlign w:val="center"/>
          </w:tcPr>
          <w:p w14:paraId="4A8C71DF" w14:textId="66847EA5" w:rsidR="0086727D" w:rsidRPr="001D386E" w:rsidRDefault="0086727D" w:rsidP="0086727D">
            <w:pPr>
              <w:pStyle w:val="TAC"/>
              <w:rPr>
                <w:lang w:eastAsia="en-US"/>
              </w:rPr>
            </w:pPr>
            <w:r w:rsidRPr="001D386E">
              <w:rPr>
                <w:rFonts w:hint="eastAsia"/>
              </w:rPr>
              <w:t>Yes</w:t>
            </w:r>
          </w:p>
        </w:tc>
        <w:tc>
          <w:tcPr>
            <w:tcW w:w="587" w:type="dxa"/>
            <w:gridSpan w:val="2"/>
            <w:vAlign w:val="center"/>
          </w:tcPr>
          <w:p w14:paraId="08F95022" w14:textId="03FB7BC1" w:rsidR="0086727D" w:rsidRPr="001D386E" w:rsidRDefault="0086727D" w:rsidP="0086727D">
            <w:pPr>
              <w:pStyle w:val="TAC"/>
              <w:rPr>
                <w:lang w:eastAsia="en-US"/>
              </w:rPr>
            </w:pPr>
            <w:r w:rsidRPr="001D386E">
              <w:t>Yes</w:t>
            </w:r>
          </w:p>
        </w:tc>
        <w:tc>
          <w:tcPr>
            <w:tcW w:w="588" w:type="dxa"/>
            <w:gridSpan w:val="2"/>
            <w:vAlign w:val="center"/>
          </w:tcPr>
          <w:p w14:paraId="5F83CCD7" w14:textId="61C758B4" w:rsidR="0086727D" w:rsidRPr="001D386E" w:rsidRDefault="0086727D" w:rsidP="0086727D">
            <w:pPr>
              <w:pStyle w:val="TAC"/>
              <w:rPr>
                <w:lang w:eastAsia="en-US"/>
              </w:rPr>
            </w:pPr>
            <w:r w:rsidRPr="001D386E">
              <w:t>Yes</w:t>
            </w:r>
          </w:p>
        </w:tc>
        <w:tc>
          <w:tcPr>
            <w:tcW w:w="1187" w:type="dxa"/>
            <w:vAlign w:val="center"/>
          </w:tcPr>
          <w:p w14:paraId="5E563F8D" w14:textId="7DC75536" w:rsidR="0086727D" w:rsidRPr="001D386E" w:rsidRDefault="0086727D" w:rsidP="0086727D">
            <w:pPr>
              <w:pStyle w:val="TAC"/>
              <w:rPr>
                <w:lang w:eastAsia="en-US"/>
              </w:rPr>
            </w:pPr>
            <w:r>
              <w:t>75</w:t>
            </w:r>
          </w:p>
        </w:tc>
        <w:tc>
          <w:tcPr>
            <w:tcW w:w="1286" w:type="dxa"/>
            <w:vAlign w:val="center"/>
          </w:tcPr>
          <w:p w14:paraId="2DD0F032" w14:textId="631CFC7D" w:rsidR="0086727D" w:rsidRPr="001D386E" w:rsidRDefault="0086727D" w:rsidP="0086727D">
            <w:pPr>
              <w:pStyle w:val="TAC"/>
              <w:rPr>
                <w:lang w:eastAsia="en-US"/>
              </w:rPr>
            </w:pPr>
            <w:r>
              <w:t>0</w:t>
            </w:r>
          </w:p>
        </w:tc>
      </w:tr>
      <w:tr w:rsidR="0086727D" w:rsidRPr="001D386E" w14:paraId="4CC8A258" w14:textId="77777777" w:rsidTr="00BC1C92">
        <w:trPr>
          <w:trHeight w:val="223"/>
          <w:jc w:val="center"/>
        </w:trPr>
        <w:tc>
          <w:tcPr>
            <w:tcW w:w="1594" w:type="dxa"/>
            <w:tcBorders>
              <w:top w:val="nil"/>
              <w:bottom w:val="nil"/>
            </w:tcBorders>
            <w:vAlign w:val="center"/>
          </w:tcPr>
          <w:p w14:paraId="3F44D0FA" w14:textId="77777777" w:rsidR="0086727D" w:rsidRPr="001D386E" w:rsidRDefault="0086727D" w:rsidP="0086727D">
            <w:pPr>
              <w:pStyle w:val="TAC"/>
              <w:rPr>
                <w:lang w:eastAsia="zh-CN"/>
              </w:rPr>
            </w:pPr>
          </w:p>
        </w:tc>
        <w:tc>
          <w:tcPr>
            <w:tcW w:w="1466" w:type="dxa"/>
            <w:tcBorders>
              <w:top w:val="nil"/>
              <w:bottom w:val="nil"/>
            </w:tcBorders>
            <w:vAlign w:val="center"/>
          </w:tcPr>
          <w:p w14:paraId="4E11E2FB" w14:textId="77777777" w:rsidR="0086727D" w:rsidRPr="001D386E" w:rsidRDefault="0086727D" w:rsidP="0086727D">
            <w:pPr>
              <w:pStyle w:val="TAC"/>
              <w:rPr>
                <w:lang w:eastAsia="ja-JP"/>
              </w:rPr>
            </w:pPr>
          </w:p>
        </w:tc>
        <w:tc>
          <w:tcPr>
            <w:tcW w:w="767" w:type="dxa"/>
            <w:shd w:val="clear" w:color="auto" w:fill="auto"/>
            <w:vAlign w:val="center"/>
          </w:tcPr>
          <w:p w14:paraId="1F3DA10F" w14:textId="771543D2" w:rsidR="0086727D" w:rsidRPr="001D386E" w:rsidRDefault="0086727D" w:rsidP="0086727D">
            <w:pPr>
              <w:pStyle w:val="TAC"/>
              <w:rPr>
                <w:lang w:eastAsia="en-US"/>
              </w:rPr>
            </w:pPr>
            <w:r w:rsidRPr="001D386E">
              <w:rPr>
                <w:rFonts w:eastAsia="Malgun Gothic" w:hint="eastAsia"/>
              </w:rPr>
              <w:t>7</w:t>
            </w:r>
          </w:p>
        </w:tc>
        <w:tc>
          <w:tcPr>
            <w:tcW w:w="3523" w:type="dxa"/>
            <w:gridSpan w:val="10"/>
            <w:shd w:val="clear" w:color="auto" w:fill="auto"/>
            <w:vAlign w:val="center"/>
          </w:tcPr>
          <w:p w14:paraId="4221B2E3" w14:textId="05D7B4BF" w:rsidR="0086727D" w:rsidRPr="001D386E" w:rsidRDefault="0086727D" w:rsidP="0086727D">
            <w:pPr>
              <w:pStyle w:val="TAC"/>
              <w:rPr>
                <w:lang w:eastAsia="en-US"/>
              </w:rPr>
            </w:pPr>
            <w:r w:rsidRPr="00A8375B">
              <w:rPr>
                <w:lang w:eastAsia="zh-CN"/>
              </w:rPr>
              <w:t>See CA_7C Bandwidth combination set 2 in Table 5.6A.1-1</w:t>
            </w:r>
          </w:p>
        </w:tc>
        <w:tc>
          <w:tcPr>
            <w:tcW w:w="1187" w:type="dxa"/>
            <w:tcBorders>
              <w:bottom w:val="nil"/>
            </w:tcBorders>
            <w:vAlign w:val="center"/>
          </w:tcPr>
          <w:p w14:paraId="21D87A72" w14:textId="77777777" w:rsidR="0086727D" w:rsidRPr="001D386E" w:rsidRDefault="0086727D" w:rsidP="0086727D">
            <w:pPr>
              <w:pStyle w:val="TAC"/>
              <w:rPr>
                <w:lang w:eastAsia="en-US"/>
              </w:rPr>
            </w:pPr>
          </w:p>
        </w:tc>
        <w:tc>
          <w:tcPr>
            <w:tcW w:w="1286" w:type="dxa"/>
            <w:tcBorders>
              <w:bottom w:val="nil"/>
            </w:tcBorders>
            <w:vAlign w:val="center"/>
          </w:tcPr>
          <w:p w14:paraId="08DE21F0" w14:textId="77777777" w:rsidR="0086727D" w:rsidRPr="001D386E" w:rsidRDefault="0086727D" w:rsidP="0086727D">
            <w:pPr>
              <w:pStyle w:val="TAC"/>
              <w:rPr>
                <w:lang w:eastAsia="en-US"/>
              </w:rPr>
            </w:pPr>
          </w:p>
        </w:tc>
      </w:tr>
      <w:tr w:rsidR="0086727D" w:rsidRPr="001D386E" w14:paraId="0DFA23A9" w14:textId="77777777" w:rsidTr="00703C3C">
        <w:trPr>
          <w:trHeight w:val="223"/>
          <w:jc w:val="center"/>
        </w:trPr>
        <w:tc>
          <w:tcPr>
            <w:tcW w:w="1594" w:type="dxa"/>
            <w:tcBorders>
              <w:top w:val="nil"/>
            </w:tcBorders>
            <w:vAlign w:val="center"/>
          </w:tcPr>
          <w:p w14:paraId="4808DF9D" w14:textId="77777777" w:rsidR="0086727D" w:rsidRPr="001D386E" w:rsidRDefault="0086727D" w:rsidP="0086727D">
            <w:pPr>
              <w:pStyle w:val="TAC"/>
              <w:rPr>
                <w:lang w:eastAsia="zh-CN"/>
              </w:rPr>
            </w:pPr>
          </w:p>
        </w:tc>
        <w:tc>
          <w:tcPr>
            <w:tcW w:w="1466" w:type="dxa"/>
            <w:tcBorders>
              <w:top w:val="nil"/>
            </w:tcBorders>
            <w:vAlign w:val="center"/>
          </w:tcPr>
          <w:p w14:paraId="1777551E" w14:textId="77777777" w:rsidR="0086727D" w:rsidRPr="001D386E" w:rsidRDefault="0086727D" w:rsidP="0086727D">
            <w:pPr>
              <w:pStyle w:val="TAC"/>
              <w:rPr>
                <w:lang w:eastAsia="ja-JP"/>
              </w:rPr>
            </w:pPr>
          </w:p>
        </w:tc>
        <w:tc>
          <w:tcPr>
            <w:tcW w:w="767" w:type="dxa"/>
            <w:shd w:val="clear" w:color="auto" w:fill="auto"/>
            <w:vAlign w:val="center"/>
          </w:tcPr>
          <w:p w14:paraId="58091386" w14:textId="3222CF18" w:rsidR="0086727D" w:rsidRPr="001D386E" w:rsidRDefault="0086727D" w:rsidP="0086727D">
            <w:pPr>
              <w:pStyle w:val="TAC"/>
              <w:rPr>
                <w:lang w:eastAsia="en-US"/>
              </w:rPr>
            </w:pPr>
            <w:r w:rsidRPr="001D386E">
              <w:rPr>
                <w:rFonts w:eastAsia="MS Mincho" w:hint="eastAsia"/>
              </w:rPr>
              <w:t>2</w:t>
            </w:r>
            <w:r w:rsidRPr="001D386E">
              <w:rPr>
                <w:rFonts w:eastAsia="Malgun Gothic" w:hint="eastAsia"/>
              </w:rPr>
              <w:t>6</w:t>
            </w:r>
          </w:p>
        </w:tc>
        <w:tc>
          <w:tcPr>
            <w:tcW w:w="588" w:type="dxa"/>
            <w:shd w:val="clear" w:color="auto" w:fill="auto"/>
            <w:vAlign w:val="center"/>
          </w:tcPr>
          <w:p w14:paraId="6F3EDB49" w14:textId="77777777" w:rsidR="0086727D" w:rsidRPr="001D386E" w:rsidRDefault="0086727D" w:rsidP="0086727D">
            <w:pPr>
              <w:pStyle w:val="TAC"/>
              <w:rPr>
                <w:lang w:eastAsia="en-US"/>
              </w:rPr>
            </w:pPr>
          </w:p>
        </w:tc>
        <w:tc>
          <w:tcPr>
            <w:tcW w:w="586" w:type="dxa"/>
            <w:vAlign w:val="center"/>
          </w:tcPr>
          <w:p w14:paraId="596F7707" w14:textId="77777777" w:rsidR="0086727D" w:rsidRPr="001D386E" w:rsidRDefault="0086727D" w:rsidP="0086727D">
            <w:pPr>
              <w:pStyle w:val="TAC"/>
              <w:rPr>
                <w:lang w:eastAsia="en-US"/>
              </w:rPr>
            </w:pPr>
          </w:p>
        </w:tc>
        <w:tc>
          <w:tcPr>
            <w:tcW w:w="588" w:type="dxa"/>
            <w:gridSpan w:val="2"/>
            <w:vAlign w:val="center"/>
          </w:tcPr>
          <w:p w14:paraId="24363CF5" w14:textId="7C6F9957" w:rsidR="0086727D" w:rsidRPr="001D386E" w:rsidRDefault="0086727D" w:rsidP="0086727D">
            <w:pPr>
              <w:pStyle w:val="TAC"/>
              <w:rPr>
                <w:lang w:eastAsia="en-US"/>
              </w:rPr>
            </w:pPr>
            <w:r w:rsidRPr="001D386E">
              <w:t>Yes</w:t>
            </w:r>
          </w:p>
        </w:tc>
        <w:tc>
          <w:tcPr>
            <w:tcW w:w="586" w:type="dxa"/>
            <w:gridSpan w:val="2"/>
            <w:vAlign w:val="center"/>
          </w:tcPr>
          <w:p w14:paraId="4FCD4EAE" w14:textId="605AA5B3" w:rsidR="0086727D" w:rsidRPr="001D386E" w:rsidRDefault="0086727D" w:rsidP="0086727D">
            <w:pPr>
              <w:pStyle w:val="TAC"/>
              <w:rPr>
                <w:lang w:eastAsia="en-US"/>
              </w:rPr>
            </w:pPr>
            <w:r w:rsidRPr="001D386E">
              <w:rPr>
                <w:rFonts w:hint="eastAsia"/>
              </w:rPr>
              <w:t>Yes</w:t>
            </w:r>
          </w:p>
        </w:tc>
        <w:tc>
          <w:tcPr>
            <w:tcW w:w="587" w:type="dxa"/>
            <w:gridSpan w:val="2"/>
            <w:vAlign w:val="center"/>
          </w:tcPr>
          <w:p w14:paraId="12505496" w14:textId="1093B10D" w:rsidR="0086727D" w:rsidRPr="001D386E" w:rsidRDefault="0086727D" w:rsidP="0086727D">
            <w:pPr>
              <w:pStyle w:val="TAC"/>
              <w:rPr>
                <w:lang w:eastAsia="en-US"/>
              </w:rPr>
            </w:pPr>
            <w:r w:rsidRPr="001D386E">
              <w:t>Yes</w:t>
            </w:r>
          </w:p>
        </w:tc>
        <w:tc>
          <w:tcPr>
            <w:tcW w:w="588" w:type="dxa"/>
            <w:gridSpan w:val="2"/>
            <w:vAlign w:val="center"/>
          </w:tcPr>
          <w:p w14:paraId="2EC9BD22" w14:textId="77777777" w:rsidR="0086727D" w:rsidRPr="001D386E" w:rsidRDefault="0086727D" w:rsidP="0086727D">
            <w:pPr>
              <w:pStyle w:val="TAC"/>
              <w:rPr>
                <w:lang w:eastAsia="en-US"/>
              </w:rPr>
            </w:pPr>
          </w:p>
        </w:tc>
        <w:tc>
          <w:tcPr>
            <w:tcW w:w="1187" w:type="dxa"/>
            <w:tcBorders>
              <w:top w:val="nil"/>
            </w:tcBorders>
            <w:vAlign w:val="center"/>
          </w:tcPr>
          <w:p w14:paraId="0C699580" w14:textId="77777777" w:rsidR="0086727D" w:rsidRPr="001D386E" w:rsidRDefault="0086727D" w:rsidP="0086727D">
            <w:pPr>
              <w:pStyle w:val="TAC"/>
              <w:rPr>
                <w:lang w:eastAsia="en-US"/>
              </w:rPr>
            </w:pPr>
          </w:p>
        </w:tc>
        <w:tc>
          <w:tcPr>
            <w:tcW w:w="1286" w:type="dxa"/>
            <w:tcBorders>
              <w:top w:val="nil"/>
            </w:tcBorders>
            <w:vAlign w:val="center"/>
          </w:tcPr>
          <w:p w14:paraId="4999024D" w14:textId="77777777" w:rsidR="0086727D" w:rsidRPr="001D386E" w:rsidRDefault="0086727D" w:rsidP="0086727D">
            <w:pPr>
              <w:pStyle w:val="TAC"/>
              <w:rPr>
                <w:lang w:eastAsia="en-US"/>
              </w:rPr>
            </w:pPr>
          </w:p>
        </w:tc>
      </w:tr>
      <w:tr w:rsidR="0086727D" w:rsidRPr="001D386E" w14:paraId="0B702544" w14:textId="77777777" w:rsidTr="00207D8C">
        <w:trPr>
          <w:trHeight w:val="223"/>
          <w:jc w:val="center"/>
        </w:trPr>
        <w:tc>
          <w:tcPr>
            <w:tcW w:w="1594" w:type="dxa"/>
            <w:tcBorders>
              <w:bottom w:val="nil"/>
            </w:tcBorders>
            <w:vAlign w:val="center"/>
          </w:tcPr>
          <w:p w14:paraId="16C3192F" w14:textId="50293A4A" w:rsidR="0086727D" w:rsidRPr="001D386E" w:rsidRDefault="0086727D" w:rsidP="0086727D">
            <w:pPr>
              <w:pStyle w:val="TAC"/>
              <w:rPr>
                <w:lang w:eastAsia="zh-CN"/>
              </w:rPr>
            </w:pPr>
            <w:r w:rsidRPr="00A8375B">
              <w:t>CA_3C-7A-26A</w:t>
            </w:r>
          </w:p>
        </w:tc>
        <w:tc>
          <w:tcPr>
            <w:tcW w:w="1466" w:type="dxa"/>
            <w:tcBorders>
              <w:bottom w:val="nil"/>
            </w:tcBorders>
            <w:vAlign w:val="center"/>
          </w:tcPr>
          <w:p w14:paraId="55A9E7EE" w14:textId="58AE0B90" w:rsidR="0086727D" w:rsidRPr="001D386E" w:rsidRDefault="0086727D" w:rsidP="0086727D">
            <w:pPr>
              <w:pStyle w:val="TAC"/>
              <w:rPr>
                <w:lang w:eastAsia="ja-JP"/>
              </w:rPr>
            </w:pPr>
            <w:r w:rsidRPr="00A8375B">
              <w:rPr>
                <w:lang w:eastAsia="zh-CN"/>
              </w:rPr>
              <w:t>CA_</w:t>
            </w:r>
            <w:r>
              <w:rPr>
                <w:lang w:eastAsia="zh-CN"/>
              </w:rPr>
              <w:t>3</w:t>
            </w:r>
            <w:r w:rsidRPr="00A8375B">
              <w:rPr>
                <w:lang w:eastAsia="zh-CN"/>
              </w:rPr>
              <w:t>C</w:t>
            </w:r>
          </w:p>
        </w:tc>
        <w:tc>
          <w:tcPr>
            <w:tcW w:w="767" w:type="dxa"/>
            <w:shd w:val="clear" w:color="auto" w:fill="auto"/>
            <w:vAlign w:val="center"/>
          </w:tcPr>
          <w:p w14:paraId="723376B7" w14:textId="76A4684B" w:rsidR="0086727D" w:rsidRPr="001D386E" w:rsidRDefault="0086727D" w:rsidP="0086727D">
            <w:pPr>
              <w:pStyle w:val="TAC"/>
              <w:rPr>
                <w:lang w:eastAsia="en-US"/>
              </w:rPr>
            </w:pPr>
            <w:r w:rsidRPr="001D386E">
              <w:rPr>
                <w:rFonts w:eastAsia="Malgun Gothic"/>
              </w:rPr>
              <w:t>3</w:t>
            </w:r>
          </w:p>
        </w:tc>
        <w:tc>
          <w:tcPr>
            <w:tcW w:w="3523" w:type="dxa"/>
            <w:gridSpan w:val="10"/>
            <w:shd w:val="clear" w:color="auto" w:fill="auto"/>
            <w:vAlign w:val="center"/>
          </w:tcPr>
          <w:p w14:paraId="6BEF9D6C" w14:textId="1C420DC5" w:rsidR="0086727D" w:rsidRPr="001D386E" w:rsidRDefault="0086727D" w:rsidP="0086727D">
            <w:pPr>
              <w:pStyle w:val="TAC"/>
              <w:rPr>
                <w:lang w:eastAsia="en-US"/>
              </w:rPr>
            </w:pPr>
            <w:r w:rsidRPr="00A8375B">
              <w:rPr>
                <w:lang w:eastAsia="zh-CN"/>
              </w:rPr>
              <w:t>See CA_3C Bandwidth combination set 0 in Table 5.6A.1-1</w:t>
            </w:r>
          </w:p>
        </w:tc>
        <w:tc>
          <w:tcPr>
            <w:tcW w:w="1187" w:type="dxa"/>
            <w:tcBorders>
              <w:bottom w:val="nil"/>
            </w:tcBorders>
            <w:vAlign w:val="center"/>
          </w:tcPr>
          <w:p w14:paraId="62773404" w14:textId="6A0F3B9F" w:rsidR="0086727D" w:rsidRPr="001D386E" w:rsidRDefault="0086727D" w:rsidP="0086727D">
            <w:pPr>
              <w:pStyle w:val="TAC"/>
              <w:rPr>
                <w:lang w:eastAsia="en-US"/>
              </w:rPr>
            </w:pPr>
            <w:r>
              <w:t>75</w:t>
            </w:r>
          </w:p>
        </w:tc>
        <w:tc>
          <w:tcPr>
            <w:tcW w:w="1286" w:type="dxa"/>
            <w:tcBorders>
              <w:bottom w:val="nil"/>
            </w:tcBorders>
            <w:vAlign w:val="center"/>
          </w:tcPr>
          <w:p w14:paraId="121359FE" w14:textId="656F3866" w:rsidR="0086727D" w:rsidRPr="001D386E" w:rsidRDefault="0086727D" w:rsidP="0086727D">
            <w:pPr>
              <w:pStyle w:val="TAC"/>
              <w:rPr>
                <w:lang w:eastAsia="en-US"/>
              </w:rPr>
            </w:pPr>
            <w:r>
              <w:t>0</w:t>
            </w:r>
          </w:p>
        </w:tc>
      </w:tr>
      <w:tr w:rsidR="0086727D" w:rsidRPr="001D386E" w14:paraId="0AE4E91F" w14:textId="77777777" w:rsidTr="00703C3C">
        <w:trPr>
          <w:trHeight w:val="223"/>
          <w:jc w:val="center"/>
        </w:trPr>
        <w:tc>
          <w:tcPr>
            <w:tcW w:w="1594" w:type="dxa"/>
            <w:tcBorders>
              <w:top w:val="nil"/>
              <w:bottom w:val="nil"/>
            </w:tcBorders>
            <w:vAlign w:val="center"/>
          </w:tcPr>
          <w:p w14:paraId="685259D3" w14:textId="77777777" w:rsidR="0086727D" w:rsidRPr="001D386E" w:rsidRDefault="0086727D" w:rsidP="0086727D">
            <w:pPr>
              <w:pStyle w:val="TAC"/>
              <w:rPr>
                <w:lang w:eastAsia="zh-CN"/>
              </w:rPr>
            </w:pPr>
          </w:p>
        </w:tc>
        <w:tc>
          <w:tcPr>
            <w:tcW w:w="1466" w:type="dxa"/>
            <w:tcBorders>
              <w:top w:val="nil"/>
              <w:bottom w:val="nil"/>
            </w:tcBorders>
            <w:vAlign w:val="center"/>
          </w:tcPr>
          <w:p w14:paraId="3A4CCF5E" w14:textId="77777777" w:rsidR="0086727D" w:rsidRPr="001D386E" w:rsidRDefault="0086727D" w:rsidP="0086727D">
            <w:pPr>
              <w:pStyle w:val="TAC"/>
              <w:rPr>
                <w:lang w:eastAsia="ja-JP"/>
              </w:rPr>
            </w:pPr>
          </w:p>
        </w:tc>
        <w:tc>
          <w:tcPr>
            <w:tcW w:w="767" w:type="dxa"/>
            <w:shd w:val="clear" w:color="auto" w:fill="auto"/>
            <w:vAlign w:val="center"/>
          </w:tcPr>
          <w:p w14:paraId="2FBC0937" w14:textId="6F761586" w:rsidR="0086727D" w:rsidRPr="001D386E" w:rsidRDefault="0086727D" w:rsidP="0086727D">
            <w:pPr>
              <w:pStyle w:val="TAC"/>
              <w:rPr>
                <w:lang w:eastAsia="en-US"/>
              </w:rPr>
            </w:pPr>
            <w:r w:rsidRPr="001D386E">
              <w:rPr>
                <w:lang w:eastAsia="zh-CN"/>
              </w:rPr>
              <w:t>7</w:t>
            </w:r>
          </w:p>
        </w:tc>
        <w:tc>
          <w:tcPr>
            <w:tcW w:w="588" w:type="dxa"/>
            <w:shd w:val="clear" w:color="auto" w:fill="auto"/>
            <w:vAlign w:val="center"/>
          </w:tcPr>
          <w:p w14:paraId="5BBA4212" w14:textId="77777777" w:rsidR="0086727D" w:rsidRPr="001D386E" w:rsidRDefault="0086727D" w:rsidP="0086727D">
            <w:pPr>
              <w:pStyle w:val="TAC"/>
              <w:rPr>
                <w:lang w:eastAsia="en-US"/>
              </w:rPr>
            </w:pPr>
          </w:p>
        </w:tc>
        <w:tc>
          <w:tcPr>
            <w:tcW w:w="586" w:type="dxa"/>
            <w:vAlign w:val="center"/>
          </w:tcPr>
          <w:p w14:paraId="13858422" w14:textId="77777777" w:rsidR="0086727D" w:rsidRPr="001D386E" w:rsidRDefault="0086727D" w:rsidP="0086727D">
            <w:pPr>
              <w:pStyle w:val="TAC"/>
              <w:rPr>
                <w:lang w:eastAsia="en-US"/>
              </w:rPr>
            </w:pPr>
          </w:p>
        </w:tc>
        <w:tc>
          <w:tcPr>
            <w:tcW w:w="588" w:type="dxa"/>
            <w:gridSpan w:val="2"/>
            <w:vAlign w:val="center"/>
          </w:tcPr>
          <w:p w14:paraId="042ACCCB" w14:textId="77777777" w:rsidR="0086727D" w:rsidRPr="001D386E" w:rsidRDefault="0086727D" w:rsidP="0086727D">
            <w:pPr>
              <w:pStyle w:val="TAC"/>
              <w:rPr>
                <w:lang w:eastAsia="en-US"/>
              </w:rPr>
            </w:pPr>
          </w:p>
        </w:tc>
        <w:tc>
          <w:tcPr>
            <w:tcW w:w="586" w:type="dxa"/>
            <w:gridSpan w:val="2"/>
            <w:vAlign w:val="center"/>
          </w:tcPr>
          <w:p w14:paraId="78FF4350" w14:textId="2024AD91" w:rsidR="0086727D" w:rsidRPr="001D386E" w:rsidRDefault="0086727D" w:rsidP="0086727D">
            <w:pPr>
              <w:pStyle w:val="TAC"/>
              <w:rPr>
                <w:lang w:eastAsia="en-US"/>
              </w:rPr>
            </w:pPr>
            <w:r w:rsidRPr="001D386E">
              <w:t>Yes</w:t>
            </w:r>
          </w:p>
        </w:tc>
        <w:tc>
          <w:tcPr>
            <w:tcW w:w="587" w:type="dxa"/>
            <w:gridSpan w:val="2"/>
            <w:vAlign w:val="center"/>
          </w:tcPr>
          <w:p w14:paraId="73C63D69" w14:textId="3A235F21" w:rsidR="0086727D" w:rsidRPr="001D386E" w:rsidRDefault="0086727D" w:rsidP="0086727D">
            <w:pPr>
              <w:pStyle w:val="TAC"/>
              <w:rPr>
                <w:lang w:eastAsia="en-US"/>
              </w:rPr>
            </w:pPr>
            <w:r w:rsidRPr="001D386E">
              <w:rPr>
                <w:rFonts w:hint="eastAsia"/>
              </w:rPr>
              <w:t>Yes</w:t>
            </w:r>
          </w:p>
        </w:tc>
        <w:tc>
          <w:tcPr>
            <w:tcW w:w="588" w:type="dxa"/>
            <w:gridSpan w:val="2"/>
            <w:vAlign w:val="center"/>
          </w:tcPr>
          <w:p w14:paraId="172ECDF9" w14:textId="7A054B74" w:rsidR="0086727D" w:rsidRPr="001D386E" w:rsidRDefault="0086727D" w:rsidP="0086727D">
            <w:pPr>
              <w:pStyle w:val="TAC"/>
              <w:rPr>
                <w:lang w:eastAsia="en-US"/>
              </w:rPr>
            </w:pPr>
            <w:r w:rsidRPr="001D386E">
              <w:t>Yes</w:t>
            </w:r>
          </w:p>
        </w:tc>
        <w:tc>
          <w:tcPr>
            <w:tcW w:w="1187" w:type="dxa"/>
            <w:tcBorders>
              <w:top w:val="nil"/>
              <w:bottom w:val="nil"/>
            </w:tcBorders>
            <w:vAlign w:val="center"/>
          </w:tcPr>
          <w:p w14:paraId="79A0816D" w14:textId="77777777" w:rsidR="0086727D" w:rsidRPr="001D386E" w:rsidRDefault="0086727D" w:rsidP="0086727D">
            <w:pPr>
              <w:pStyle w:val="TAC"/>
              <w:rPr>
                <w:lang w:eastAsia="en-US"/>
              </w:rPr>
            </w:pPr>
          </w:p>
        </w:tc>
        <w:tc>
          <w:tcPr>
            <w:tcW w:w="1286" w:type="dxa"/>
            <w:tcBorders>
              <w:top w:val="nil"/>
              <w:bottom w:val="nil"/>
            </w:tcBorders>
            <w:vAlign w:val="center"/>
          </w:tcPr>
          <w:p w14:paraId="1D9226BD" w14:textId="77777777" w:rsidR="0086727D" w:rsidRPr="001D386E" w:rsidRDefault="0086727D" w:rsidP="0086727D">
            <w:pPr>
              <w:pStyle w:val="TAC"/>
              <w:rPr>
                <w:lang w:eastAsia="en-US"/>
              </w:rPr>
            </w:pPr>
          </w:p>
        </w:tc>
      </w:tr>
      <w:tr w:rsidR="0086727D" w:rsidRPr="001D386E" w14:paraId="6ED2CC05" w14:textId="77777777" w:rsidTr="00703C3C">
        <w:trPr>
          <w:trHeight w:val="223"/>
          <w:jc w:val="center"/>
        </w:trPr>
        <w:tc>
          <w:tcPr>
            <w:tcW w:w="1594" w:type="dxa"/>
            <w:tcBorders>
              <w:top w:val="nil"/>
            </w:tcBorders>
            <w:vAlign w:val="center"/>
          </w:tcPr>
          <w:p w14:paraId="0ACFF02E" w14:textId="77777777" w:rsidR="0086727D" w:rsidRPr="001D386E" w:rsidRDefault="0086727D" w:rsidP="0086727D">
            <w:pPr>
              <w:pStyle w:val="TAC"/>
              <w:rPr>
                <w:lang w:eastAsia="zh-CN"/>
              </w:rPr>
            </w:pPr>
          </w:p>
        </w:tc>
        <w:tc>
          <w:tcPr>
            <w:tcW w:w="1466" w:type="dxa"/>
            <w:tcBorders>
              <w:top w:val="nil"/>
            </w:tcBorders>
            <w:vAlign w:val="center"/>
          </w:tcPr>
          <w:p w14:paraId="663DC4BD" w14:textId="77777777" w:rsidR="0086727D" w:rsidRPr="001D386E" w:rsidRDefault="0086727D" w:rsidP="0086727D">
            <w:pPr>
              <w:pStyle w:val="TAC"/>
              <w:rPr>
                <w:lang w:eastAsia="ja-JP"/>
              </w:rPr>
            </w:pPr>
          </w:p>
        </w:tc>
        <w:tc>
          <w:tcPr>
            <w:tcW w:w="767" w:type="dxa"/>
            <w:shd w:val="clear" w:color="auto" w:fill="auto"/>
            <w:vAlign w:val="center"/>
          </w:tcPr>
          <w:p w14:paraId="6AB1710E" w14:textId="20FD5853" w:rsidR="0086727D" w:rsidRPr="001D386E" w:rsidRDefault="0086727D" w:rsidP="0086727D">
            <w:pPr>
              <w:pStyle w:val="TAC"/>
              <w:rPr>
                <w:lang w:eastAsia="en-US"/>
              </w:rPr>
            </w:pPr>
            <w:r w:rsidRPr="001D386E">
              <w:rPr>
                <w:rFonts w:eastAsia="Malgun Gothic"/>
              </w:rPr>
              <w:t>26</w:t>
            </w:r>
          </w:p>
        </w:tc>
        <w:tc>
          <w:tcPr>
            <w:tcW w:w="588" w:type="dxa"/>
            <w:shd w:val="clear" w:color="auto" w:fill="auto"/>
            <w:vAlign w:val="center"/>
          </w:tcPr>
          <w:p w14:paraId="344B2398" w14:textId="77777777" w:rsidR="0086727D" w:rsidRPr="001D386E" w:rsidRDefault="0086727D" w:rsidP="0086727D">
            <w:pPr>
              <w:pStyle w:val="TAC"/>
              <w:rPr>
                <w:lang w:eastAsia="en-US"/>
              </w:rPr>
            </w:pPr>
          </w:p>
        </w:tc>
        <w:tc>
          <w:tcPr>
            <w:tcW w:w="586" w:type="dxa"/>
            <w:vAlign w:val="center"/>
          </w:tcPr>
          <w:p w14:paraId="41A13B36" w14:textId="77777777" w:rsidR="0086727D" w:rsidRPr="001D386E" w:rsidRDefault="0086727D" w:rsidP="0086727D">
            <w:pPr>
              <w:pStyle w:val="TAC"/>
              <w:rPr>
                <w:lang w:eastAsia="en-US"/>
              </w:rPr>
            </w:pPr>
          </w:p>
        </w:tc>
        <w:tc>
          <w:tcPr>
            <w:tcW w:w="588" w:type="dxa"/>
            <w:gridSpan w:val="2"/>
            <w:vAlign w:val="center"/>
          </w:tcPr>
          <w:p w14:paraId="61695AE9" w14:textId="32322C7D" w:rsidR="0086727D" w:rsidRPr="001D386E" w:rsidRDefault="0086727D" w:rsidP="0086727D">
            <w:pPr>
              <w:pStyle w:val="TAC"/>
              <w:rPr>
                <w:lang w:eastAsia="en-US"/>
              </w:rPr>
            </w:pPr>
            <w:r w:rsidRPr="001D386E">
              <w:t>Yes</w:t>
            </w:r>
          </w:p>
        </w:tc>
        <w:tc>
          <w:tcPr>
            <w:tcW w:w="586" w:type="dxa"/>
            <w:gridSpan w:val="2"/>
            <w:vAlign w:val="center"/>
          </w:tcPr>
          <w:p w14:paraId="21D183BF" w14:textId="49E18410" w:rsidR="0086727D" w:rsidRPr="001D386E" w:rsidRDefault="0086727D" w:rsidP="0086727D">
            <w:pPr>
              <w:pStyle w:val="TAC"/>
              <w:rPr>
                <w:lang w:eastAsia="en-US"/>
              </w:rPr>
            </w:pPr>
            <w:r w:rsidRPr="001D386E">
              <w:rPr>
                <w:rFonts w:hint="eastAsia"/>
              </w:rPr>
              <w:t>Yes</w:t>
            </w:r>
          </w:p>
        </w:tc>
        <w:tc>
          <w:tcPr>
            <w:tcW w:w="587" w:type="dxa"/>
            <w:gridSpan w:val="2"/>
            <w:vAlign w:val="center"/>
          </w:tcPr>
          <w:p w14:paraId="7DB80DD3" w14:textId="6B942CAE" w:rsidR="0086727D" w:rsidRPr="001D386E" w:rsidRDefault="0086727D" w:rsidP="0086727D">
            <w:pPr>
              <w:pStyle w:val="TAC"/>
              <w:rPr>
                <w:lang w:eastAsia="en-US"/>
              </w:rPr>
            </w:pPr>
            <w:r w:rsidRPr="001D386E">
              <w:t>Yes</w:t>
            </w:r>
          </w:p>
        </w:tc>
        <w:tc>
          <w:tcPr>
            <w:tcW w:w="588" w:type="dxa"/>
            <w:gridSpan w:val="2"/>
            <w:vAlign w:val="center"/>
          </w:tcPr>
          <w:p w14:paraId="18F756E2" w14:textId="77777777" w:rsidR="0086727D" w:rsidRPr="001D386E" w:rsidRDefault="0086727D" w:rsidP="0086727D">
            <w:pPr>
              <w:pStyle w:val="TAC"/>
              <w:rPr>
                <w:lang w:eastAsia="en-US"/>
              </w:rPr>
            </w:pPr>
          </w:p>
        </w:tc>
        <w:tc>
          <w:tcPr>
            <w:tcW w:w="1187" w:type="dxa"/>
            <w:tcBorders>
              <w:top w:val="nil"/>
            </w:tcBorders>
            <w:vAlign w:val="center"/>
          </w:tcPr>
          <w:p w14:paraId="63CCE00F" w14:textId="77777777" w:rsidR="0086727D" w:rsidRPr="001D386E" w:rsidRDefault="0086727D" w:rsidP="0086727D">
            <w:pPr>
              <w:pStyle w:val="TAC"/>
              <w:rPr>
                <w:lang w:eastAsia="en-US"/>
              </w:rPr>
            </w:pPr>
          </w:p>
        </w:tc>
        <w:tc>
          <w:tcPr>
            <w:tcW w:w="1286" w:type="dxa"/>
            <w:tcBorders>
              <w:top w:val="nil"/>
            </w:tcBorders>
            <w:vAlign w:val="center"/>
          </w:tcPr>
          <w:p w14:paraId="45BC95FC" w14:textId="77777777" w:rsidR="0086727D" w:rsidRPr="001D386E" w:rsidRDefault="0086727D" w:rsidP="0086727D">
            <w:pPr>
              <w:pStyle w:val="TAC"/>
              <w:rPr>
                <w:lang w:eastAsia="en-US"/>
              </w:rPr>
            </w:pPr>
          </w:p>
        </w:tc>
      </w:tr>
      <w:tr w:rsidR="0086727D" w:rsidRPr="001D386E" w14:paraId="0E037CAB" w14:textId="77777777" w:rsidTr="009D64FA">
        <w:trPr>
          <w:trHeight w:val="223"/>
          <w:jc w:val="center"/>
        </w:trPr>
        <w:tc>
          <w:tcPr>
            <w:tcW w:w="1594" w:type="dxa"/>
            <w:tcBorders>
              <w:bottom w:val="nil"/>
            </w:tcBorders>
            <w:vAlign w:val="center"/>
          </w:tcPr>
          <w:p w14:paraId="69449C3F" w14:textId="23403C47" w:rsidR="0086727D" w:rsidRPr="001D386E" w:rsidRDefault="0086727D" w:rsidP="0086727D">
            <w:pPr>
              <w:pStyle w:val="TAC"/>
              <w:rPr>
                <w:lang w:eastAsia="zh-CN"/>
              </w:rPr>
            </w:pPr>
            <w:r w:rsidRPr="00A8375B">
              <w:t>CA_3C-7C-26A</w:t>
            </w:r>
          </w:p>
        </w:tc>
        <w:tc>
          <w:tcPr>
            <w:tcW w:w="1466" w:type="dxa"/>
            <w:tcBorders>
              <w:bottom w:val="nil"/>
            </w:tcBorders>
            <w:vAlign w:val="center"/>
          </w:tcPr>
          <w:p w14:paraId="72552D4E" w14:textId="77777777" w:rsidR="0086727D" w:rsidRDefault="0086727D" w:rsidP="0086727D">
            <w:pPr>
              <w:pStyle w:val="TAC"/>
              <w:rPr>
                <w:lang w:eastAsia="zh-CN"/>
              </w:rPr>
            </w:pPr>
            <w:r w:rsidRPr="00A8375B">
              <w:rPr>
                <w:lang w:eastAsia="zh-CN"/>
              </w:rPr>
              <w:t>CA_</w:t>
            </w:r>
            <w:r>
              <w:rPr>
                <w:lang w:eastAsia="zh-CN"/>
              </w:rPr>
              <w:t>3</w:t>
            </w:r>
            <w:r w:rsidRPr="00A8375B">
              <w:rPr>
                <w:lang w:eastAsia="zh-CN"/>
              </w:rPr>
              <w:t>C</w:t>
            </w:r>
          </w:p>
          <w:p w14:paraId="082AFE39" w14:textId="48B80E69" w:rsidR="0086727D" w:rsidRPr="001D386E" w:rsidRDefault="0086727D" w:rsidP="0086727D">
            <w:pPr>
              <w:pStyle w:val="TAC"/>
              <w:rPr>
                <w:lang w:eastAsia="ja-JP"/>
              </w:rPr>
            </w:pPr>
            <w:r w:rsidRPr="00A8375B">
              <w:rPr>
                <w:lang w:eastAsia="zh-CN"/>
              </w:rPr>
              <w:t>CA_7C</w:t>
            </w:r>
          </w:p>
        </w:tc>
        <w:tc>
          <w:tcPr>
            <w:tcW w:w="767" w:type="dxa"/>
            <w:shd w:val="clear" w:color="auto" w:fill="auto"/>
            <w:vAlign w:val="center"/>
          </w:tcPr>
          <w:p w14:paraId="7467824F" w14:textId="0F529735" w:rsidR="0086727D" w:rsidRPr="001D386E" w:rsidRDefault="0086727D" w:rsidP="0086727D">
            <w:pPr>
              <w:pStyle w:val="TAC"/>
              <w:rPr>
                <w:lang w:eastAsia="en-US"/>
              </w:rPr>
            </w:pPr>
            <w:r w:rsidRPr="001D386E">
              <w:rPr>
                <w:rFonts w:hint="eastAsia"/>
                <w:lang w:eastAsia="zh-CN"/>
              </w:rPr>
              <w:t>3</w:t>
            </w:r>
          </w:p>
        </w:tc>
        <w:tc>
          <w:tcPr>
            <w:tcW w:w="3523" w:type="dxa"/>
            <w:gridSpan w:val="10"/>
            <w:shd w:val="clear" w:color="auto" w:fill="auto"/>
            <w:vAlign w:val="center"/>
          </w:tcPr>
          <w:p w14:paraId="475A3458" w14:textId="6E7F9455" w:rsidR="0086727D" w:rsidRPr="001D386E" w:rsidRDefault="0086727D" w:rsidP="0086727D">
            <w:pPr>
              <w:pStyle w:val="TAC"/>
              <w:rPr>
                <w:lang w:eastAsia="en-US"/>
              </w:rPr>
            </w:pPr>
            <w:r w:rsidRPr="00A8375B">
              <w:rPr>
                <w:lang w:eastAsia="zh-CN"/>
              </w:rPr>
              <w:t>See CA_3C Bandwidth combination set 0 in Table 5.6A.1-1</w:t>
            </w:r>
          </w:p>
        </w:tc>
        <w:tc>
          <w:tcPr>
            <w:tcW w:w="1187" w:type="dxa"/>
            <w:tcBorders>
              <w:bottom w:val="nil"/>
            </w:tcBorders>
            <w:vAlign w:val="center"/>
          </w:tcPr>
          <w:p w14:paraId="6A96E616" w14:textId="76D381A2" w:rsidR="0086727D" w:rsidRPr="001D386E" w:rsidRDefault="0086727D" w:rsidP="0086727D">
            <w:pPr>
              <w:pStyle w:val="TAC"/>
              <w:rPr>
                <w:lang w:eastAsia="en-US"/>
              </w:rPr>
            </w:pPr>
            <w:r>
              <w:t>95</w:t>
            </w:r>
          </w:p>
        </w:tc>
        <w:tc>
          <w:tcPr>
            <w:tcW w:w="1286" w:type="dxa"/>
            <w:tcBorders>
              <w:bottom w:val="nil"/>
            </w:tcBorders>
            <w:vAlign w:val="center"/>
          </w:tcPr>
          <w:p w14:paraId="3A05DD31" w14:textId="2B21293A" w:rsidR="0086727D" w:rsidRPr="001D386E" w:rsidRDefault="0086727D" w:rsidP="0086727D">
            <w:pPr>
              <w:pStyle w:val="TAC"/>
              <w:rPr>
                <w:lang w:eastAsia="en-US"/>
              </w:rPr>
            </w:pPr>
            <w:r>
              <w:t>0</w:t>
            </w:r>
          </w:p>
        </w:tc>
      </w:tr>
      <w:tr w:rsidR="0086727D" w:rsidRPr="001D386E" w14:paraId="5712BA51" w14:textId="77777777" w:rsidTr="003D3DFD">
        <w:trPr>
          <w:trHeight w:val="223"/>
          <w:jc w:val="center"/>
        </w:trPr>
        <w:tc>
          <w:tcPr>
            <w:tcW w:w="1594" w:type="dxa"/>
            <w:tcBorders>
              <w:top w:val="nil"/>
              <w:bottom w:val="nil"/>
            </w:tcBorders>
            <w:vAlign w:val="center"/>
          </w:tcPr>
          <w:p w14:paraId="5AB2D755" w14:textId="77777777" w:rsidR="0086727D" w:rsidRPr="001D386E" w:rsidRDefault="0086727D" w:rsidP="0086727D">
            <w:pPr>
              <w:pStyle w:val="TAC"/>
              <w:rPr>
                <w:lang w:eastAsia="zh-CN"/>
              </w:rPr>
            </w:pPr>
          </w:p>
        </w:tc>
        <w:tc>
          <w:tcPr>
            <w:tcW w:w="1466" w:type="dxa"/>
            <w:tcBorders>
              <w:top w:val="nil"/>
              <w:bottom w:val="nil"/>
            </w:tcBorders>
            <w:vAlign w:val="center"/>
          </w:tcPr>
          <w:p w14:paraId="19FBCB32" w14:textId="77777777" w:rsidR="0086727D" w:rsidRPr="001D386E" w:rsidRDefault="0086727D" w:rsidP="0086727D">
            <w:pPr>
              <w:pStyle w:val="TAC"/>
              <w:rPr>
                <w:lang w:eastAsia="ja-JP"/>
              </w:rPr>
            </w:pPr>
          </w:p>
        </w:tc>
        <w:tc>
          <w:tcPr>
            <w:tcW w:w="767" w:type="dxa"/>
            <w:shd w:val="clear" w:color="auto" w:fill="auto"/>
            <w:vAlign w:val="center"/>
          </w:tcPr>
          <w:p w14:paraId="6BAF058B" w14:textId="2265A5B5" w:rsidR="0086727D" w:rsidRPr="001D386E" w:rsidRDefault="0086727D" w:rsidP="0086727D">
            <w:pPr>
              <w:pStyle w:val="TAC"/>
              <w:rPr>
                <w:lang w:eastAsia="en-US"/>
              </w:rPr>
            </w:pPr>
            <w:r w:rsidRPr="001D386E">
              <w:rPr>
                <w:rFonts w:eastAsia="Malgun Gothic" w:hint="eastAsia"/>
              </w:rPr>
              <w:t>7</w:t>
            </w:r>
          </w:p>
        </w:tc>
        <w:tc>
          <w:tcPr>
            <w:tcW w:w="3523" w:type="dxa"/>
            <w:gridSpan w:val="10"/>
            <w:shd w:val="clear" w:color="auto" w:fill="auto"/>
            <w:vAlign w:val="center"/>
          </w:tcPr>
          <w:p w14:paraId="32E00ABA" w14:textId="3092D9E3" w:rsidR="0086727D" w:rsidRPr="001D386E" w:rsidRDefault="0086727D" w:rsidP="0086727D">
            <w:pPr>
              <w:pStyle w:val="TAC"/>
              <w:rPr>
                <w:lang w:eastAsia="en-US"/>
              </w:rPr>
            </w:pPr>
            <w:r w:rsidRPr="00A8375B">
              <w:rPr>
                <w:lang w:eastAsia="zh-CN"/>
              </w:rPr>
              <w:t>See CA_7C Bandwidth combination set 2 in Table 5.6A.1-1</w:t>
            </w:r>
          </w:p>
        </w:tc>
        <w:tc>
          <w:tcPr>
            <w:tcW w:w="1187" w:type="dxa"/>
            <w:tcBorders>
              <w:top w:val="nil"/>
              <w:bottom w:val="nil"/>
            </w:tcBorders>
            <w:vAlign w:val="center"/>
          </w:tcPr>
          <w:p w14:paraId="58083F4F" w14:textId="77777777" w:rsidR="0086727D" w:rsidRPr="001D386E" w:rsidRDefault="0086727D" w:rsidP="0086727D">
            <w:pPr>
              <w:pStyle w:val="TAC"/>
              <w:rPr>
                <w:lang w:eastAsia="en-US"/>
              </w:rPr>
            </w:pPr>
          </w:p>
        </w:tc>
        <w:tc>
          <w:tcPr>
            <w:tcW w:w="1286" w:type="dxa"/>
            <w:tcBorders>
              <w:top w:val="nil"/>
              <w:bottom w:val="nil"/>
            </w:tcBorders>
            <w:vAlign w:val="center"/>
          </w:tcPr>
          <w:p w14:paraId="4F71AD50" w14:textId="77777777" w:rsidR="0086727D" w:rsidRPr="001D386E" w:rsidRDefault="0086727D" w:rsidP="0086727D">
            <w:pPr>
              <w:pStyle w:val="TAC"/>
              <w:rPr>
                <w:lang w:eastAsia="en-US"/>
              </w:rPr>
            </w:pPr>
          </w:p>
        </w:tc>
      </w:tr>
      <w:tr w:rsidR="0086727D" w:rsidRPr="001D386E" w14:paraId="20923BCF" w14:textId="77777777" w:rsidTr="00703C3C">
        <w:trPr>
          <w:trHeight w:val="223"/>
          <w:jc w:val="center"/>
        </w:trPr>
        <w:tc>
          <w:tcPr>
            <w:tcW w:w="1594" w:type="dxa"/>
            <w:tcBorders>
              <w:top w:val="nil"/>
            </w:tcBorders>
            <w:vAlign w:val="center"/>
          </w:tcPr>
          <w:p w14:paraId="5DA9F7E5" w14:textId="77777777" w:rsidR="0086727D" w:rsidRPr="001D386E" w:rsidRDefault="0086727D" w:rsidP="0086727D">
            <w:pPr>
              <w:pStyle w:val="TAC"/>
              <w:rPr>
                <w:lang w:eastAsia="zh-CN"/>
              </w:rPr>
            </w:pPr>
          </w:p>
        </w:tc>
        <w:tc>
          <w:tcPr>
            <w:tcW w:w="1466" w:type="dxa"/>
            <w:tcBorders>
              <w:top w:val="nil"/>
            </w:tcBorders>
            <w:vAlign w:val="center"/>
          </w:tcPr>
          <w:p w14:paraId="5C97EC8C" w14:textId="77777777" w:rsidR="0086727D" w:rsidRPr="001D386E" w:rsidRDefault="0086727D" w:rsidP="0086727D">
            <w:pPr>
              <w:pStyle w:val="TAC"/>
              <w:rPr>
                <w:lang w:eastAsia="ja-JP"/>
              </w:rPr>
            </w:pPr>
          </w:p>
        </w:tc>
        <w:tc>
          <w:tcPr>
            <w:tcW w:w="767" w:type="dxa"/>
            <w:shd w:val="clear" w:color="auto" w:fill="auto"/>
            <w:vAlign w:val="center"/>
          </w:tcPr>
          <w:p w14:paraId="4B5AA754" w14:textId="507D0F5D" w:rsidR="0086727D" w:rsidRPr="001D386E" w:rsidRDefault="0086727D" w:rsidP="0086727D">
            <w:pPr>
              <w:pStyle w:val="TAC"/>
              <w:rPr>
                <w:lang w:eastAsia="en-US"/>
              </w:rPr>
            </w:pPr>
            <w:r w:rsidRPr="001D386E">
              <w:rPr>
                <w:rFonts w:eastAsia="MS Mincho" w:hint="eastAsia"/>
              </w:rPr>
              <w:t>2</w:t>
            </w:r>
            <w:r w:rsidRPr="001D386E">
              <w:rPr>
                <w:rFonts w:eastAsia="Malgun Gothic" w:hint="eastAsia"/>
              </w:rPr>
              <w:t>6</w:t>
            </w:r>
          </w:p>
        </w:tc>
        <w:tc>
          <w:tcPr>
            <w:tcW w:w="588" w:type="dxa"/>
            <w:shd w:val="clear" w:color="auto" w:fill="auto"/>
            <w:vAlign w:val="center"/>
          </w:tcPr>
          <w:p w14:paraId="6FD20DA4" w14:textId="77777777" w:rsidR="0086727D" w:rsidRPr="001D386E" w:rsidRDefault="0086727D" w:rsidP="0086727D">
            <w:pPr>
              <w:pStyle w:val="TAC"/>
              <w:rPr>
                <w:lang w:eastAsia="en-US"/>
              </w:rPr>
            </w:pPr>
          </w:p>
        </w:tc>
        <w:tc>
          <w:tcPr>
            <w:tcW w:w="586" w:type="dxa"/>
            <w:vAlign w:val="center"/>
          </w:tcPr>
          <w:p w14:paraId="68623B65" w14:textId="77777777" w:rsidR="0086727D" w:rsidRPr="001D386E" w:rsidRDefault="0086727D" w:rsidP="0086727D">
            <w:pPr>
              <w:pStyle w:val="TAC"/>
              <w:rPr>
                <w:lang w:eastAsia="en-US"/>
              </w:rPr>
            </w:pPr>
          </w:p>
        </w:tc>
        <w:tc>
          <w:tcPr>
            <w:tcW w:w="588" w:type="dxa"/>
            <w:gridSpan w:val="2"/>
            <w:vAlign w:val="center"/>
          </w:tcPr>
          <w:p w14:paraId="1B8D8469" w14:textId="7FEE792E" w:rsidR="0086727D" w:rsidRPr="001D386E" w:rsidRDefault="0086727D" w:rsidP="0086727D">
            <w:pPr>
              <w:pStyle w:val="TAC"/>
              <w:rPr>
                <w:lang w:eastAsia="en-US"/>
              </w:rPr>
            </w:pPr>
            <w:r w:rsidRPr="001D386E">
              <w:t>Yes</w:t>
            </w:r>
          </w:p>
        </w:tc>
        <w:tc>
          <w:tcPr>
            <w:tcW w:w="586" w:type="dxa"/>
            <w:gridSpan w:val="2"/>
            <w:vAlign w:val="center"/>
          </w:tcPr>
          <w:p w14:paraId="1F1D6725" w14:textId="7AABDBB5" w:rsidR="0086727D" w:rsidRPr="001D386E" w:rsidRDefault="0086727D" w:rsidP="0086727D">
            <w:pPr>
              <w:pStyle w:val="TAC"/>
              <w:rPr>
                <w:lang w:eastAsia="en-US"/>
              </w:rPr>
            </w:pPr>
            <w:r w:rsidRPr="001D386E">
              <w:rPr>
                <w:rFonts w:hint="eastAsia"/>
              </w:rPr>
              <w:t>Yes</w:t>
            </w:r>
          </w:p>
        </w:tc>
        <w:tc>
          <w:tcPr>
            <w:tcW w:w="587" w:type="dxa"/>
            <w:gridSpan w:val="2"/>
            <w:vAlign w:val="center"/>
          </w:tcPr>
          <w:p w14:paraId="460AB65B" w14:textId="2E18B4A7" w:rsidR="0086727D" w:rsidRPr="001D386E" w:rsidRDefault="0086727D" w:rsidP="0086727D">
            <w:pPr>
              <w:pStyle w:val="TAC"/>
              <w:rPr>
                <w:lang w:eastAsia="en-US"/>
              </w:rPr>
            </w:pPr>
            <w:r w:rsidRPr="001D386E">
              <w:t>Yes</w:t>
            </w:r>
          </w:p>
        </w:tc>
        <w:tc>
          <w:tcPr>
            <w:tcW w:w="588" w:type="dxa"/>
            <w:gridSpan w:val="2"/>
            <w:vAlign w:val="center"/>
          </w:tcPr>
          <w:p w14:paraId="24029894" w14:textId="77777777" w:rsidR="0086727D" w:rsidRPr="001D386E" w:rsidRDefault="0086727D" w:rsidP="0086727D">
            <w:pPr>
              <w:pStyle w:val="TAC"/>
              <w:rPr>
                <w:lang w:eastAsia="en-US"/>
              </w:rPr>
            </w:pPr>
          </w:p>
        </w:tc>
        <w:tc>
          <w:tcPr>
            <w:tcW w:w="1187" w:type="dxa"/>
            <w:tcBorders>
              <w:top w:val="nil"/>
            </w:tcBorders>
            <w:vAlign w:val="center"/>
          </w:tcPr>
          <w:p w14:paraId="12A41F3D" w14:textId="77777777" w:rsidR="0086727D" w:rsidRPr="001D386E" w:rsidRDefault="0086727D" w:rsidP="0086727D">
            <w:pPr>
              <w:pStyle w:val="TAC"/>
              <w:rPr>
                <w:lang w:eastAsia="en-US"/>
              </w:rPr>
            </w:pPr>
          </w:p>
        </w:tc>
        <w:tc>
          <w:tcPr>
            <w:tcW w:w="1286" w:type="dxa"/>
            <w:tcBorders>
              <w:top w:val="nil"/>
            </w:tcBorders>
            <w:vAlign w:val="center"/>
          </w:tcPr>
          <w:p w14:paraId="3D4F26DA" w14:textId="77777777" w:rsidR="0086727D" w:rsidRPr="001D386E" w:rsidRDefault="0086727D" w:rsidP="0086727D">
            <w:pPr>
              <w:pStyle w:val="TAC"/>
              <w:rPr>
                <w:lang w:eastAsia="en-US"/>
              </w:rPr>
            </w:pPr>
          </w:p>
        </w:tc>
      </w:tr>
      <w:tr w:rsidR="00C71E06" w:rsidRPr="001D386E" w14:paraId="77AFDB39" w14:textId="77777777" w:rsidTr="00C56AB5">
        <w:trPr>
          <w:trHeight w:val="223"/>
          <w:jc w:val="center"/>
        </w:trPr>
        <w:tc>
          <w:tcPr>
            <w:tcW w:w="1594" w:type="dxa"/>
            <w:vMerge w:val="restart"/>
            <w:vAlign w:val="center"/>
          </w:tcPr>
          <w:p w14:paraId="77AFDB2C" w14:textId="77777777" w:rsidR="00C71E06" w:rsidRPr="001D386E" w:rsidRDefault="00C71E06" w:rsidP="00C71E06">
            <w:pPr>
              <w:pStyle w:val="TAC"/>
              <w:rPr>
                <w:lang w:eastAsia="en-US"/>
              </w:rPr>
            </w:pPr>
            <w:r w:rsidRPr="001D386E">
              <w:rPr>
                <w:lang w:eastAsia="zh-CN"/>
              </w:rPr>
              <w:t>CA_3A-7A-28A</w:t>
            </w:r>
          </w:p>
        </w:tc>
        <w:tc>
          <w:tcPr>
            <w:tcW w:w="1466" w:type="dxa"/>
            <w:vMerge w:val="restart"/>
            <w:vAlign w:val="center"/>
          </w:tcPr>
          <w:p w14:paraId="77AFDB2D" w14:textId="77777777" w:rsidR="00C71E06" w:rsidRPr="001D386E" w:rsidRDefault="00C71E06" w:rsidP="00C71E06">
            <w:pPr>
              <w:pStyle w:val="TAC"/>
              <w:rPr>
                <w:lang w:eastAsia="ja-JP"/>
              </w:rPr>
            </w:pPr>
            <w:r w:rsidRPr="001D386E">
              <w:rPr>
                <w:lang w:eastAsia="ja-JP"/>
              </w:rPr>
              <w:t>CA_3A-7A,</w:t>
            </w:r>
          </w:p>
          <w:p w14:paraId="77AFDB2E" w14:textId="77777777" w:rsidR="00C71E06" w:rsidRPr="001D386E" w:rsidRDefault="00C71E06" w:rsidP="00C71E06">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77AFDB2F" w14:textId="77777777" w:rsidR="00C71E06" w:rsidRPr="001D386E" w:rsidRDefault="00C71E06" w:rsidP="00C71E06">
            <w:pPr>
              <w:pStyle w:val="TAC"/>
              <w:rPr>
                <w:lang w:eastAsia="zh-CN"/>
              </w:rPr>
            </w:pPr>
            <w:r w:rsidRPr="001D386E">
              <w:rPr>
                <w:lang w:eastAsia="ja-JP"/>
              </w:rPr>
              <w:t>CA_7A-28A</w:t>
            </w:r>
          </w:p>
        </w:tc>
        <w:tc>
          <w:tcPr>
            <w:tcW w:w="767" w:type="dxa"/>
            <w:shd w:val="clear" w:color="auto" w:fill="auto"/>
            <w:vAlign w:val="center"/>
          </w:tcPr>
          <w:p w14:paraId="77AFDB30" w14:textId="77777777" w:rsidR="00C71E06" w:rsidRPr="001D386E" w:rsidRDefault="00C71E06" w:rsidP="00C71E06">
            <w:pPr>
              <w:pStyle w:val="TAC"/>
              <w:rPr>
                <w:lang w:eastAsia="zh-CN"/>
              </w:rPr>
            </w:pPr>
            <w:r w:rsidRPr="001D386E">
              <w:rPr>
                <w:lang w:eastAsia="en-US"/>
              </w:rPr>
              <w:t>3</w:t>
            </w:r>
          </w:p>
        </w:tc>
        <w:tc>
          <w:tcPr>
            <w:tcW w:w="588" w:type="dxa"/>
            <w:shd w:val="clear" w:color="auto" w:fill="auto"/>
            <w:vAlign w:val="center"/>
          </w:tcPr>
          <w:p w14:paraId="77AFDB31" w14:textId="77777777" w:rsidR="00C71E06" w:rsidRPr="001D386E" w:rsidRDefault="00C71E06" w:rsidP="00C71E06">
            <w:pPr>
              <w:pStyle w:val="TAC"/>
              <w:rPr>
                <w:lang w:eastAsia="en-US"/>
              </w:rPr>
            </w:pPr>
          </w:p>
        </w:tc>
        <w:tc>
          <w:tcPr>
            <w:tcW w:w="586" w:type="dxa"/>
            <w:vAlign w:val="center"/>
          </w:tcPr>
          <w:p w14:paraId="77AFDB32" w14:textId="77777777" w:rsidR="00C71E06" w:rsidRPr="001D386E" w:rsidRDefault="00C71E06" w:rsidP="00C71E06">
            <w:pPr>
              <w:pStyle w:val="TAC"/>
              <w:rPr>
                <w:lang w:eastAsia="en-US"/>
              </w:rPr>
            </w:pPr>
          </w:p>
        </w:tc>
        <w:tc>
          <w:tcPr>
            <w:tcW w:w="588" w:type="dxa"/>
            <w:gridSpan w:val="2"/>
            <w:vAlign w:val="center"/>
          </w:tcPr>
          <w:p w14:paraId="77AFDB33"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B34"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B35"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B36" w14:textId="77777777" w:rsidR="00C71E06" w:rsidRPr="001D386E" w:rsidRDefault="00C71E06" w:rsidP="00C71E06">
            <w:pPr>
              <w:pStyle w:val="TAC"/>
              <w:rPr>
                <w:lang w:eastAsia="zh-CN"/>
              </w:rPr>
            </w:pPr>
            <w:r w:rsidRPr="001D386E">
              <w:rPr>
                <w:lang w:eastAsia="en-US"/>
              </w:rPr>
              <w:t>Yes</w:t>
            </w:r>
          </w:p>
        </w:tc>
        <w:tc>
          <w:tcPr>
            <w:tcW w:w="1187" w:type="dxa"/>
            <w:vMerge w:val="restart"/>
            <w:vAlign w:val="center"/>
          </w:tcPr>
          <w:p w14:paraId="77AFDB37" w14:textId="77777777" w:rsidR="00C71E06" w:rsidRPr="001D386E" w:rsidRDefault="00C71E06" w:rsidP="00C71E06">
            <w:pPr>
              <w:pStyle w:val="TAC"/>
              <w:rPr>
                <w:lang w:eastAsia="en-US"/>
              </w:rPr>
            </w:pPr>
            <w:r w:rsidRPr="001D386E">
              <w:rPr>
                <w:lang w:eastAsia="en-US"/>
              </w:rPr>
              <w:t>60</w:t>
            </w:r>
          </w:p>
        </w:tc>
        <w:tc>
          <w:tcPr>
            <w:tcW w:w="1286" w:type="dxa"/>
            <w:vMerge w:val="restart"/>
            <w:vAlign w:val="center"/>
          </w:tcPr>
          <w:p w14:paraId="77AFDB38" w14:textId="77777777" w:rsidR="00C71E06" w:rsidRPr="001D386E" w:rsidRDefault="00C71E06" w:rsidP="00C71E06">
            <w:pPr>
              <w:pStyle w:val="TAC"/>
              <w:rPr>
                <w:lang w:eastAsia="en-US"/>
              </w:rPr>
            </w:pPr>
            <w:r w:rsidRPr="001D386E">
              <w:rPr>
                <w:lang w:eastAsia="en-US"/>
              </w:rPr>
              <w:t>0</w:t>
            </w:r>
          </w:p>
        </w:tc>
      </w:tr>
      <w:tr w:rsidR="00C71E06" w:rsidRPr="001D386E" w14:paraId="77AFDB45" w14:textId="77777777" w:rsidTr="00C56AB5">
        <w:trPr>
          <w:trHeight w:val="223"/>
          <w:jc w:val="center"/>
        </w:trPr>
        <w:tc>
          <w:tcPr>
            <w:tcW w:w="1594" w:type="dxa"/>
            <w:vMerge/>
            <w:vAlign w:val="center"/>
          </w:tcPr>
          <w:p w14:paraId="77AFDB3A" w14:textId="77777777" w:rsidR="00C71E06" w:rsidRPr="001D386E" w:rsidRDefault="00C71E06" w:rsidP="00C71E06">
            <w:pPr>
              <w:pStyle w:val="TAC"/>
              <w:rPr>
                <w:lang w:eastAsia="en-US"/>
              </w:rPr>
            </w:pPr>
          </w:p>
        </w:tc>
        <w:tc>
          <w:tcPr>
            <w:tcW w:w="1466" w:type="dxa"/>
            <w:vMerge/>
            <w:vAlign w:val="center"/>
          </w:tcPr>
          <w:p w14:paraId="77AFDB3B" w14:textId="77777777" w:rsidR="00C71E06" w:rsidRPr="001D386E" w:rsidRDefault="00C71E06" w:rsidP="00C71E06">
            <w:pPr>
              <w:pStyle w:val="TAC"/>
              <w:rPr>
                <w:lang w:eastAsia="zh-CN"/>
              </w:rPr>
            </w:pPr>
          </w:p>
        </w:tc>
        <w:tc>
          <w:tcPr>
            <w:tcW w:w="767" w:type="dxa"/>
            <w:shd w:val="clear" w:color="auto" w:fill="auto"/>
            <w:vAlign w:val="center"/>
          </w:tcPr>
          <w:p w14:paraId="77AFDB3C" w14:textId="77777777" w:rsidR="00C71E06" w:rsidRPr="001D386E" w:rsidRDefault="00C71E06" w:rsidP="00C71E06">
            <w:pPr>
              <w:pStyle w:val="TAC"/>
              <w:rPr>
                <w:lang w:eastAsia="zh-CN"/>
              </w:rPr>
            </w:pPr>
            <w:r w:rsidRPr="001D386E">
              <w:rPr>
                <w:lang w:eastAsia="en-US"/>
              </w:rPr>
              <w:t>7</w:t>
            </w:r>
          </w:p>
        </w:tc>
        <w:tc>
          <w:tcPr>
            <w:tcW w:w="588" w:type="dxa"/>
            <w:shd w:val="clear" w:color="auto" w:fill="auto"/>
            <w:vAlign w:val="center"/>
          </w:tcPr>
          <w:p w14:paraId="77AFDB3D" w14:textId="77777777" w:rsidR="00C71E06" w:rsidRPr="001D386E" w:rsidRDefault="00C71E06" w:rsidP="00C71E06">
            <w:pPr>
              <w:pStyle w:val="TAC"/>
              <w:rPr>
                <w:lang w:eastAsia="en-US"/>
              </w:rPr>
            </w:pPr>
          </w:p>
        </w:tc>
        <w:tc>
          <w:tcPr>
            <w:tcW w:w="586" w:type="dxa"/>
            <w:vAlign w:val="center"/>
          </w:tcPr>
          <w:p w14:paraId="77AFDB3E" w14:textId="77777777" w:rsidR="00C71E06" w:rsidRPr="001D386E" w:rsidRDefault="00C71E06" w:rsidP="00C71E06">
            <w:pPr>
              <w:pStyle w:val="TAC"/>
              <w:rPr>
                <w:lang w:eastAsia="en-US"/>
              </w:rPr>
            </w:pPr>
          </w:p>
        </w:tc>
        <w:tc>
          <w:tcPr>
            <w:tcW w:w="588" w:type="dxa"/>
            <w:gridSpan w:val="2"/>
            <w:vAlign w:val="center"/>
          </w:tcPr>
          <w:p w14:paraId="77AFDB3F"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B40"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B41"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B42" w14:textId="77777777" w:rsidR="00C71E06" w:rsidRPr="001D386E" w:rsidRDefault="00C71E06" w:rsidP="00C71E06">
            <w:pPr>
              <w:pStyle w:val="TAC"/>
              <w:rPr>
                <w:lang w:eastAsia="zh-CN"/>
              </w:rPr>
            </w:pPr>
            <w:r w:rsidRPr="001D386E">
              <w:rPr>
                <w:lang w:eastAsia="en-US"/>
              </w:rPr>
              <w:t>Yes</w:t>
            </w:r>
          </w:p>
        </w:tc>
        <w:tc>
          <w:tcPr>
            <w:tcW w:w="1187" w:type="dxa"/>
            <w:vMerge/>
            <w:vAlign w:val="center"/>
          </w:tcPr>
          <w:p w14:paraId="77AFDB43" w14:textId="77777777" w:rsidR="00C71E06" w:rsidRPr="001D386E" w:rsidRDefault="00C71E06" w:rsidP="00C71E06">
            <w:pPr>
              <w:pStyle w:val="TAC"/>
              <w:rPr>
                <w:lang w:eastAsia="en-US"/>
              </w:rPr>
            </w:pPr>
          </w:p>
        </w:tc>
        <w:tc>
          <w:tcPr>
            <w:tcW w:w="1286" w:type="dxa"/>
            <w:vMerge/>
            <w:vAlign w:val="center"/>
          </w:tcPr>
          <w:p w14:paraId="77AFDB44" w14:textId="77777777" w:rsidR="00C71E06" w:rsidRPr="001D386E" w:rsidRDefault="00C71E06" w:rsidP="00C71E06">
            <w:pPr>
              <w:pStyle w:val="TAC"/>
              <w:rPr>
                <w:lang w:eastAsia="en-US"/>
              </w:rPr>
            </w:pPr>
          </w:p>
        </w:tc>
      </w:tr>
      <w:tr w:rsidR="00C71E06" w:rsidRPr="001D386E" w14:paraId="77AFDB51" w14:textId="77777777" w:rsidTr="00C56AB5">
        <w:trPr>
          <w:trHeight w:val="223"/>
          <w:jc w:val="center"/>
        </w:trPr>
        <w:tc>
          <w:tcPr>
            <w:tcW w:w="1594" w:type="dxa"/>
            <w:vMerge/>
            <w:vAlign w:val="center"/>
          </w:tcPr>
          <w:p w14:paraId="77AFDB46" w14:textId="77777777" w:rsidR="00C71E06" w:rsidRPr="001D386E" w:rsidRDefault="00C71E06" w:rsidP="00C71E06">
            <w:pPr>
              <w:pStyle w:val="TAC"/>
              <w:rPr>
                <w:lang w:eastAsia="en-US"/>
              </w:rPr>
            </w:pPr>
          </w:p>
        </w:tc>
        <w:tc>
          <w:tcPr>
            <w:tcW w:w="1466" w:type="dxa"/>
            <w:vMerge/>
            <w:vAlign w:val="center"/>
          </w:tcPr>
          <w:p w14:paraId="77AFDB47" w14:textId="77777777" w:rsidR="00C71E06" w:rsidRPr="001D386E" w:rsidRDefault="00C71E06" w:rsidP="00C71E06">
            <w:pPr>
              <w:pStyle w:val="TAC"/>
              <w:rPr>
                <w:lang w:eastAsia="zh-CN"/>
              </w:rPr>
            </w:pPr>
          </w:p>
        </w:tc>
        <w:tc>
          <w:tcPr>
            <w:tcW w:w="767" w:type="dxa"/>
            <w:shd w:val="clear" w:color="auto" w:fill="auto"/>
            <w:vAlign w:val="center"/>
          </w:tcPr>
          <w:p w14:paraId="77AFDB48" w14:textId="77777777" w:rsidR="00C71E06" w:rsidRPr="001D386E" w:rsidRDefault="00C71E06" w:rsidP="00C71E06">
            <w:pPr>
              <w:pStyle w:val="TAC"/>
              <w:rPr>
                <w:lang w:eastAsia="zh-CN"/>
              </w:rPr>
            </w:pPr>
            <w:r w:rsidRPr="001D386E">
              <w:rPr>
                <w:lang w:eastAsia="en-US"/>
              </w:rPr>
              <w:t>28</w:t>
            </w:r>
          </w:p>
        </w:tc>
        <w:tc>
          <w:tcPr>
            <w:tcW w:w="588" w:type="dxa"/>
            <w:shd w:val="clear" w:color="auto" w:fill="auto"/>
            <w:vAlign w:val="center"/>
          </w:tcPr>
          <w:p w14:paraId="77AFDB49" w14:textId="77777777" w:rsidR="00C71E06" w:rsidRPr="001D386E" w:rsidRDefault="00C71E06" w:rsidP="00C71E06">
            <w:pPr>
              <w:pStyle w:val="TAC"/>
              <w:rPr>
                <w:lang w:eastAsia="en-US"/>
              </w:rPr>
            </w:pPr>
          </w:p>
        </w:tc>
        <w:tc>
          <w:tcPr>
            <w:tcW w:w="586" w:type="dxa"/>
            <w:vAlign w:val="center"/>
          </w:tcPr>
          <w:p w14:paraId="77AFDB4A" w14:textId="77777777" w:rsidR="00C71E06" w:rsidRPr="001D386E" w:rsidRDefault="00C71E06" w:rsidP="00C71E06">
            <w:pPr>
              <w:pStyle w:val="TAC"/>
              <w:rPr>
                <w:lang w:eastAsia="en-US"/>
              </w:rPr>
            </w:pPr>
          </w:p>
        </w:tc>
        <w:tc>
          <w:tcPr>
            <w:tcW w:w="588" w:type="dxa"/>
            <w:gridSpan w:val="2"/>
            <w:vAlign w:val="center"/>
          </w:tcPr>
          <w:p w14:paraId="77AFDB4B"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B4C"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B4D"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B4E" w14:textId="77777777" w:rsidR="00C71E06" w:rsidRPr="001D386E" w:rsidRDefault="00C71E06" w:rsidP="00C71E06">
            <w:pPr>
              <w:pStyle w:val="TAC"/>
              <w:rPr>
                <w:lang w:eastAsia="zh-CN"/>
              </w:rPr>
            </w:pPr>
            <w:r w:rsidRPr="001D386E">
              <w:rPr>
                <w:lang w:eastAsia="en-US"/>
              </w:rPr>
              <w:t>Yes</w:t>
            </w:r>
          </w:p>
        </w:tc>
        <w:tc>
          <w:tcPr>
            <w:tcW w:w="1187" w:type="dxa"/>
            <w:vMerge/>
            <w:vAlign w:val="center"/>
          </w:tcPr>
          <w:p w14:paraId="77AFDB4F" w14:textId="77777777" w:rsidR="00C71E06" w:rsidRPr="001D386E" w:rsidRDefault="00C71E06" w:rsidP="00C71E06">
            <w:pPr>
              <w:pStyle w:val="TAC"/>
              <w:rPr>
                <w:lang w:eastAsia="en-US"/>
              </w:rPr>
            </w:pPr>
          </w:p>
        </w:tc>
        <w:tc>
          <w:tcPr>
            <w:tcW w:w="1286" w:type="dxa"/>
            <w:vMerge/>
            <w:vAlign w:val="center"/>
          </w:tcPr>
          <w:p w14:paraId="77AFDB50" w14:textId="77777777" w:rsidR="00C71E06" w:rsidRPr="001D386E" w:rsidRDefault="00C71E06" w:rsidP="00C71E06">
            <w:pPr>
              <w:pStyle w:val="TAC"/>
              <w:rPr>
                <w:lang w:eastAsia="en-US"/>
              </w:rPr>
            </w:pPr>
          </w:p>
        </w:tc>
      </w:tr>
      <w:tr w:rsidR="00C71E06" w:rsidRPr="001D386E" w14:paraId="77AFDB58"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DB52" w14:textId="77777777" w:rsidR="00C71E06" w:rsidRPr="001D386E" w:rsidRDefault="00C71E06" w:rsidP="00C71E06">
            <w:pPr>
              <w:pStyle w:val="TAC"/>
              <w:rPr>
                <w:lang w:eastAsia="en-US"/>
              </w:rPr>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DB53" w14:textId="77777777" w:rsidR="00C71E06" w:rsidRPr="001D386E" w:rsidRDefault="00C71E06" w:rsidP="00C71E06">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DB54" w14:textId="77777777" w:rsidR="00C71E06" w:rsidRPr="001D386E" w:rsidRDefault="00C71E06" w:rsidP="00C71E06">
            <w:pPr>
              <w:pStyle w:val="TAC"/>
              <w:rPr>
                <w:lang w:eastAsia="zh-CN"/>
              </w:rPr>
            </w:pPr>
            <w:r w:rsidRPr="001D386E">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DB55" w14:textId="77777777" w:rsidR="00C71E06" w:rsidRPr="001D386E" w:rsidRDefault="00C71E06" w:rsidP="00C71E06">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DB56" w14:textId="77777777" w:rsidR="00C71E06" w:rsidRPr="001D386E" w:rsidRDefault="00C71E06" w:rsidP="00C71E06">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DB57" w14:textId="77777777" w:rsidR="00C71E06" w:rsidRPr="001D386E" w:rsidRDefault="00C71E06" w:rsidP="00C71E06">
            <w:pPr>
              <w:pStyle w:val="TAC"/>
              <w:rPr>
                <w:lang w:eastAsia="en-US"/>
              </w:rPr>
            </w:pPr>
            <w:r w:rsidRPr="001D386E">
              <w:t>0</w:t>
            </w:r>
          </w:p>
        </w:tc>
      </w:tr>
      <w:tr w:rsidR="00C71E06" w:rsidRPr="001D386E" w14:paraId="77AFDB64"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B59"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5A"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B5B" w14:textId="77777777" w:rsidR="00C71E06" w:rsidRPr="001D386E" w:rsidRDefault="00C71E06" w:rsidP="00C71E06">
            <w:pPr>
              <w:pStyle w:val="TAC"/>
              <w:rPr>
                <w:lang w:eastAsia="zh-CN"/>
              </w:rPr>
            </w:pPr>
            <w:r w:rsidRPr="001D386E">
              <w:t>7</w:t>
            </w:r>
          </w:p>
        </w:tc>
        <w:tc>
          <w:tcPr>
            <w:tcW w:w="588" w:type="dxa"/>
            <w:tcBorders>
              <w:top w:val="single" w:sz="4" w:space="0" w:color="auto"/>
              <w:left w:val="single" w:sz="4" w:space="0" w:color="auto"/>
              <w:bottom w:val="single" w:sz="4" w:space="0" w:color="auto"/>
              <w:right w:val="single" w:sz="4" w:space="0" w:color="auto"/>
            </w:tcBorders>
            <w:vAlign w:val="center"/>
          </w:tcPr>
          <w:p w14:paraId="77AFDB5C"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DB5D"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B5E" w14:textId="77777777" w:rsidR="00C71E06" w:rsidRPr="001D386E" w:rsidRDefault="00C71E06" w:rsidP="00C71E06">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B5F" w14:textId="77777777" w:rsidR="00C71E06" w:rsidRPr="001D386E" w:rsidRDefault="00C71E06" w:rsidP="00C71E06">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DB60" w14:textId="77777777" w:rsidR="00C71E06" w:rsidRPr="001D386E" w:rsidRDefault="00C71E06" w:rsidP="00C71E06">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B61" w14:textId="77777777" w:rsidR="00C71E06" w:rsidRPr="001D386E" w:rsidRDefault="00C71E06" w:rsidP="00C71E0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2"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3" w14:textId="77777777" w:rsidR="00C71E06" w:rsidRPr="001D386E" w:rsidRDefault="00C71E06" w:rsidP="00C71E06">
            <w:pPr>
              <w:pStyle w:val="TAC"/>
              <w:rPr>
                <w:lang w:eastAsia="en-US"/>
              </w:rPr>
            </w:pPr>
          </w:p>
        </w:tc>
      </w:tr>
      <w:tr w:rsidR="00C71E06" w:rsidRPr="001D386E" w14:paraId="77AFDB70"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5"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6"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DB67" w14:textId="77777777" w:rsidR="00C71E06" w:rsidRPr="001D386E" w:rsidRDefault="00C71E06" w:rsidP="00C71E06">
            <w:pPr>
              <w:pStyle w:val="TAC"/>
              <w:rPr>
                <w:lang w:eastAsia="zh-CN"/>
              </w:rPr>
            </w:pPr>
            <w:r w:rsidRPr="001D386E">
              <w:t>28</w:t>
            </w:r>
          </w:p>
        </w:tc>
        <w:tc>
          <w:tcPr>
            <w:tcW w:w="588" w:type="dxa"/>
            <w:tcBorders>
              <w:top w:val="single" w:sz="4" w:space="0" w:color="auto"/>
              <w:left w:val="single" w:sz="4" w:space="0" w:color="auto"/>
              <w:bottom w:val="single" w:sz="4" w:space="0" w:color="auto"/>
              <w:right w:val="single" w:sz="4" w:space="0" w:color="auto"/>
            </w:tcBorders>
            <w:vAlign w:val="center"/>
          </w:tcPr>
          <w:p w14:paraId="77AFDB68"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DB69"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B6A" w14:textId="77777777" w:rsidR="00C71E06" w:rsidRPr="001D386E" w:rsidRDefault="00C71E06" w:rsidP="00C71E06">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DB6B" w14:textId="77777777" w:rsidR="00C71E06" w:rsidRPr="001D386E" w:rsidRDefault="00C71E06" w:rsidP="00C71E06">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DB6C" w14:textId="77777777" w:rsidR="00C71E06" w:rsidRPr="001D386E" w:rsidRDefault="00C71E06" w:rsidP="00C71E06">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DB6D" w14:textId="77777777" w:rsidR="00C71E06" w:rsidRPr="001D386E" w:rsidRDefault="00C71E06" w:rsidP="00C71E0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E"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DB6F" w14:textId="77777777" w:rsidR="00C71E06" w:rsidRPr="001D386E" w:rsidRDefault="00C71E06" w:rsidP="00C71E06">
            <w:pPr>
              <w:pStyle w:val="TAC"/>
              <w:rPr>
                <w:lang w:eastAsia="en-US"/>
              </w:rPr>
            </w:pPr>
          </w:p>
        </w:tc>
      </w:tr>
      <w:tr w:rsidR="00C71E06" w:rsidRPr="001D386E" w14:paraId="77AFDB77"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AFDB71" w14:textId="77777777" w:rsidR="00C71E06" w:rsidRPr="001D386E" w:rsidRDefault="00C71E06" w:rsidP="00C71E06">
            <w:pPr>
              <w:pStyle w:val="TAC"/>
              <w:rPr>
                <w:lang w:eastAsia="en-US"/>
              </w:rPr>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DB72" w14:textId="77777777" w:rsidR="00C71E06" w:rsidRPr="001D386E" w:rsidRDefault="00C71E06" w:rsidP="00C71E06">
            <w:pPr>
              <w:pStyle w:val="TAC"/>
              <w:rPr>
                <w:lang w:eastAsia="zh-CN"/>
              </w:rPr>
            </w:pPr>
            <w:r w:rsidRPr="001D386E">
              <w:rPr>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7AFDB73" w14:textId="77777777" w:rsidR="00C71E06" w:rsidRPr="001D386E" w:rsidRDefault="00C71E06" w:rsidP="00C71E06">
            <w:pPr>
              <w:pStyle w:val="TAC"/>
              <w:rPr>
                <w:lang w:eastAsia="zh-CN"/>
              </w:rPr>
            </w:pPr>
            <w:r w:rsidRPr="001D386E">
              <w:rPr>
                <w:lang w:val="en-US"/>
              </w:rPr>
              <w:t>3</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7AFDB74" w14:textId="77777777" w:rsidR="00C71E06" w:rsidRPr="001D386E" w:rsidRDefault="00C71E06" w:rsidP="00C71E06">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DB75" w14:textId="77777777" w:rsidR="00C71E06" w:rsidRPr="001D386E" w:rsidRDefault="00C71E06" w:rsidP="00C71E06">
            <w:pPr>
              <w:pStyle w:val="TAC"/>
              <w:rPr>
                <w:lang w:eastAsia="en-US"/>
              </w:rPr>
            </w:pPr>
            <w:r w:rsidRPr="001D386E">
              <w:rPr>
                <w:lang w:eastAsia="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DB76" w14:textId="77777777" w:rsidR="00C71E06" w:rsidRPr="001D386E" w:rsidRDefault="00C71E06" w:rsidP="00C71E06">
            <w:pPr>
              <w:pStyle w:val="TAC"/>
              <w:rPr>
                <w:lang w:eastAsia="en-US"/>
              </w:rPr>
            </w:pPr>
            <w:r w:rsidRPr="001D386E">
              <w:rPr>
                <w:lang w:eastAsia="en-US"/>
              </w:rPr>
              <w:t>0</w:t>
            </w:r>
          </w:p>
        </w:tc>
      </w:tr>
      <w:tr w:rsidR="00C71E06" w:rsidRPr="001D386E" w14:paraId="77AFDB7E"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DB78"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DB79"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DB7A" w14:textId="77777777" w:rsidR="00C71E06" w:rsidRPr="001D386E" w:rsidRDefault="00C71E06" w:rsidP="00C71E06">
            <w:pPr>
              <w:pStyle w:val="TAC"/>
              <w:rPr>
                <w:lang w:eastAsia="zh-CN"/>
              </w:rPr>
            </w:pPr>
            <w:r w:rsidRPr="001D386E">
              <w:rPr>
                <w:lang w:val="en-US"/>
              </w:rPr>
              <w:t>7</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7AFDB7B" w14:textId="77777777" w:rsidR="00C71E06" w:rsidRPr="001D386E" w:rsidRDefault="00C71E06" w:rsidP="00C71E06">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AFDB7C"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DB7D" w14:textId="77777777" w:rsidR="00C71E06" w:rsidRPr="001D386E" w:rsidRDefault="00C71E06" w:rsidP="00C71E06">
            <w:pPr>
              <w:pStyle w:val="TAC"/>
              <w:rPr>
                <w:lang w:eastAsia="en-US"/>
              </w:rPr>
            </w:pPr>
          </w:p>
        </w:tc>
      </w:tr>
      <w:tr w:rsidR="00C71E06" w:rsidRPr="001D386E" w14:paraId="77AFDB8A"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DB7F"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DB80"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DB81" w14:textId="77777777" w:rsidR="00C71E06" w:rsidRPr="001D386E" w:rsidRDefault="00C71E06" w:rsidP="00C71E06">
            <w:pPr>
              <w:pStyle w:val="TAC"/>
              <w:rPr>
                <w:lang w:eastAsia="zh-CN"/>
              </w:rPr>
            </w:pPr>
            <w:r w:rsidRPr="001D386E">
              <w:rPr>
                <w:lang w:val="en-US"/>
              </w:rPr>
              <w:t>28</w:t>
            </w:r>
          </w:p>
        </w:tc>
        <w:tc>
          <w:tcPr>
            <w:tcW w:w="588" w:type="dxa"/>
            <w:tcBorders>
              <w:top w:val="single" w:sz="4" w:space="0" w:color="auto"/>
              <w:left w:val="single" w:sz="4" w:space="0" w:color="auto"/>
              <w:bottom w:val="single" w:sz="4" w:space="0" w:color="auto"/>
              <w:right w:val="single" w:sz="4" w:space="0" w:color="auto"/>
            </w:tcBorders>
            <w:vAlign w:val="center"/>
          </w:tcPr>
          <w:p w14:paraId="77AFDB82"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DB83"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DB84" w14:textId="77777777" w:rsidR="00C71E06" w:rsidRPr="001D386E" w:rsidRDefault="00C71E06" w:rsidP="00C71E06">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DB85" w14:textId="77777777" w:rsidR="00C71E06" w:rsidRPr="001D386E" w:rsidRDefault="00C71E06" w:rsidP="00C71E06">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DB86" w14:textId="77777777" w:rsidR="00C71E06" w:rsidRPr="001D386E" w:rsidRDefault="00C71E06" w:rsidP="00C71E06">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DB87" w14:textId="77777777" w:rsidR="00C71E06" w:rsidRPr="001D386E" w:rsidRDefault="00C71E06" w:rsidP="00C71E0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AFDB88"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DB89" w14:textId="77777777" w:rsidR="00C71E06" w:rsidRPr="001D386E" w:rsidRDefault="00C71E06" w:rsidP="00C71E06">
            <w:pPr>
              <w:pStyle w:val="TAC"/>
              <w:rPr>
                <w:lang w:eastAsia="en-US"/>
              </w:rPr>
            </w:pPr>
          </w:p>
        </w:tc>
      </w:tr>
      <w:tr w:rsidR="00C71E06" w:rsidRPr="001D386E" w14:paraId="77AFDB96" w14:textId="77777777" w:rsidTr="00C56AB5">
        <w:trPr>
          <w:trHeight w:val="223"/>
          <w:jc w:val="center"/>
        </w:trPr>
        <w:tc>
          <w:tcPr>
            <w:tcW w:w="1594" w:type="dxa"/>
            <w:vMerge w:val="restart"/>
            <w:vAlign w:val="center"/>
          </w:tcPr>
          <w:p w14:paraId="77AFDB8B" w14:textId="77777777" w:rsidR="00C71E06" w:rsidRPr="001D386E" w:rsidRDefault="00C71E06" w:rsidP="00C71E06">
            <w:pPr>
              <w:pStyle w:val="TAC"/>
              <w:rPr>
                <w:lang w:eastAsia="en-US"/>
              </w:rPr>
            </w:pPr>
            <w:r w:rsidRPr="001D386E">
              <w:t>CA_</w:t>
            </w:r>
            <w:r w:rsidRPr="001D386E">
              <w:rPr>
                <w:lang w:val="en-AU"/>
              </w:rPr>
              <w:t>3A-7A-7A-28A</w:t>
            </w:r>
          </w:p>
        </w:tc>
        <w:tc>
          <w:tcPr>
            <w:tcW w:w="1466" w:type="dxa"/>
            <w:vMerge w:val="restart"/>
            <w:vAlign w:val="center"/>
          </w:tcPr>
          <w:p w14:paraId="77AFDB8C"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DB8D"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DB8E" w14:textId="77777777" w:rsidR="00C71E06" w:rsidRPr="001D386E" w:rsidRDefault="00C71E06" w:rsidP="00C71E06">
            <w:pPr>
              <w:pStyle w:val="TAC"/>
              <w:rPr>
                <w:lang w:eastAsia="en-US"/>
              </w:rPr>
            </w:pPr>
          </w:p>
        </w:tc>
        <w:tc>
          <w:tcPr>
            <w:tcW w:w="586" w:type="dxa"/>
            <w:vAlign w:val="center"/>
          </w:tcPr>
          <w:p w14:paraId="77AFDB8F" w14:textId="77777777" w:rsidR="00C71E06" w:rsidRPr="001D386E" w:rsidRDefault="00C71E06" w:rsidP="00C71E06">
            <w:pPr>
              <w:pStyle w:val="TAC"/>
              <w:rPr>
                <w:lang w:eastAsia="en-US"/>
              </w:rPr>
            </w:pPr>
          </w:p>
        </w:tc>
        <w:tc>
          <w:tcPr>
            <w:tcW w:w="588" w:type="dxa"/>
            <w:gridSpan w:val="2"/>
            <w:vAlign w:val="center"/>
          </w:tcPr>
          <w:p w14:paraId="77AFDB90" w14:textId="77777777" w:rsidR="00C71E06" w:rsidRPr="001D386E" w:rsidRDefault="00C71E06" w:rsidP="00C71E06">
            <w:pPr>
              <w:pStyle w:val="TAC"/>
              <w:rPr>
                <w:lang w:eastAsia="en-US"/>
              </w:rPr>
            </w:pPr>
            <w:r w:rsidRPr="001D386E">
              <w:t>Yes</w:t>
            </w:r>
          </w:p>
        </w:tc>
        <w:tc>
          <w:tcPr>
            <w:tcW w:w="586" w:type="dxa"/>
            <w:gridSpan w:val="2"/>
            <w:vAlign w:val="center"/>
          </w:tcPr>
          <w:p w14:paraId="77AFDB91" w14:textId="77777777" w:rsidR="00C71E06" w:rsidRPr="001D386E" w:rsidRDefault="00C71E06" w:rsidP="00C71E06">
            <w:pPr>
              <w:pStyle w:val="TAC"/>
              <w:rPr>
                <w:lang w:eastAsia="en-US"/>
              </w:rPr>
            </w:pPr>
            <w:r w:rsidRPr="001D386E">
              <w:t>Yes</w:t>
            </w:r>
          </w:p>
        </w:tc>
        <w:tc>
          <w:tcPr>
            <w:tcW w:w="587" w:type="dxa"/>
            <w:gridSpan w:val="2"/>
            <w:vAlign w:val="center"/>
          </w:tcPr>
          <w:p w14:paraId="77AFDB92" w14:textId="77777777" w:rsidR="00C71E06" w:rsidRPr="001D386E" w:rsidRDefault="00C71E06" w:rsidP="00C71E06">
            <w:pPr>
              <w:pStyle w:val="TAC"/>
              <w:rPr>
                <w:lang w:eastAsia="en-US"/>
              </w:rPr>
            </w:pPr>
            <w:r w:rsidRPr="001D386E">
              <w:t>Yes</w:t>
            </w:r>
          </w:p>
        </w:tc>
        <w:tc>
          <w:tcPr>
            <w:tcW w:w="588" w:type="dxa"/>
            <w:gridSpan w:val="2"/>
            <w:vAlign w:val="center"/>
          </w:tcPr>
          <w:p w14:paraId="77AFDB93" w14:textId="77777777" w:rsidR="00C71E06" w:rsidRPr="001D386E" w:rsidRDefault="00C71E06" w:rsidP="00C71E06">
            <w:pPr>
              <w:pStyle w:val="TAC"/>
              <w:rPr>
                <w:lang w:eastAsia="zh-CN"/>
              </w:rPr>
            </w:pPr>
            <w:r w:rsidRPr="001D386E">
              <w:t>Yes</w:t>
            </w:r>
          </w:p>
        </w:tc>
        <w:tc>
          <w:tcPr>
            <w:tcW w:w="1187" w:type="dxa"/>
            <w:vMerge w:val="restart"/>
            <w:vAlign w:val="center"/>
          </w:tcPr>
          <w:p w14:paraId="77AFDB94" w14:textId="77777777" w:rsidR="00C71E06" w:rsidRPr="001D386E" w:rsidRDefault="00C71E06" w:rsidP="00C71E06">
            <w:pPr>
              <w:pStyle w:val="TAC"/>
              <w:rPr>
                <w:lang w:eastAsia="en-US"/>
              </w:rPr>
            </w:pPr>
            <w:r w:rsidRPr="001D386E">
              <w:rPr>
                <w:lang w:eastAsia="en-US"/>
              </w:rPr>
              <w:t>80</w:t>
            </w:r>
          </w:p>
        </w:tc>
        <w:tc>
          <w:tcPr>
            <w:tcW w:w="1286" w:type="dxa"/>
            <w:vMerge w:val="restart"/>
            <w:vAlign w:val="center"/>
          </w:tcPr>
          <w:p w14:paraId="77AFDB95" w14:textId="77777777" w:rsidR="00C71E06" w:rsidRPr="001D386E" w:rsidRDefault="00C71E06" w:rsidP="00C71E06">
            <w:pPr>
              <w:pStyle w:val="TAC"/>
              <w:rPr>
                <w:lang w:eastAsia="en-US"/>
              </w:rPr>
            </w:pPr>
            <w:r w:rsidRPr="001D386E">
              <w:rPr>
                <w:lang w:eastAsia="en-US"/>
              </w:rPr>
              <w:t>0</w:t>
            </w:r>
          </w:p>
        </w:tc>
      </w:tr>
      <w:tr w:rsidR="00C71E06" w:rsidRPr="001D386E" w14:paraId="77AFDB9D" w14:textId="77777777" w:rsidTr="00C56AB5">
        <w:trPr>
          <w:trHeight w:val="223"/>
          <w:jc w:val="center"/>
        </w:trPr>
        <w:tc>
          <w:tcPr>
            <w:tcW w:w="1594" w:type="dxa"/>
            <w:vMerge/>
            <w:vAlign w:val="center"/>
          </w:tcPr>
          <w:p w14:paraId="77AFDB97" w14:textId="77777777" w:rsidR="00C71E06" w:rsidRPr="001D386E" w:rsidRDefault="00C71E06" w:rsidP="00C71E06">
            <w:pPr>
              <w:pStyle w:val="TAC"/>
              <w:rPr>
                <w:lang w:eastAsia="en-US"/>
              </w:rPr>
            </w:pPr>
          </w:p>
        </w:tc>
        <w:tc>
          <w:tcPr>
            <w:tcW w:w="1466" w:type="dxa"/>
            <w:vMerge/>
            <w:vAlign w:val="center"/>
          </w:tcPr>
          <w:p w14:paraId="77AFDB98" w14:textId="77777777" w:rsidR="00C71E06" w:rsidRPr="001D386E" w:rsidRDefault="00C71E06" w:rsidP="00C71E06">
            <w:pPr>
              <w:pStyle w:val="TAC"/>
              <w:rPr>
                <w:lang w:eastAsia="zh-CN"/>
              </w:rPr>
            </w:pPr>
          </w:p>
        </w:tc>
        <w:tc>
          <w:tcPr>
            <w:tcW w:w="767" w:type="dxa"/>
            <w:shd w:val="clear" w:color="auto" w:fill="auto"/>
            <w:vAlign w:val="center"/>
          </w:tcPr>
          <w:p w14:paraId="77AFDB99" w14:textId="77777777" w:rsidR="00C71E06" w:rsidRPr="001D386E" w:rsidRDefault="00C71E06" w:rsidP="00C71E06">
            <w:pPr>
              <w:pStyle w:val="TAC"/>
              <w:rPr>
                <w:lang w:eastAsia="zh-CN"/>
              </w:rPr>
            </w:pPr>
            <w:r w:rsidRPr="001D386E">
              <w:rPr>
                <w:rFonts w:hint="eastAsia"/>
                <w:lang w:eastAsia="zh-CN"/>
              </w:rPr>
              <w:t>7</w:t>
            </w:r>
          </w:p>
        </w:tc>
        <w:tc>
          <w:tcPr>
            <w:tcW w:w="3523" w:type="dxa"/>
            <w:gridSpan w:val="10"/>
            <w:shd w:val="clear" w:color="auto" w:fill="auto"/>
            <w:vAlign w:val="center"/>
          </w:tcPr>
          <w:p w14:paraId="77AFDB9A" w14:textId="77777777" w:rsidR="00C71E06" w:rsidRPr="001D386E" w:rsidRDefault="00C71E06" w:rsidP="00C71E06">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77AFDB9B" w14:textId="77777777" w:rsidR="00C71E06" w:rsidRPr="001D386E" w:rsidRDefault="00C71E06" w:rsidP="00C71E06">
            <w:pPr>
              <w:pStyle w:val="TAC"/>
              <w:rPr>
                <w:lang w:eastAsia="en-US"/>
              </w:rPr>
            </w:pPr>
          </w:p>
        </w:tc>
        <w:tc>
          <w:tcPr>
            <w:tcW w:w="1286" w:type="dxa"/>
            <w:vMerge/>
            <w:vAlign w:val="center"/>
          </w:tcPr>
          <w:p w14:paraId="77AFDB9C" w14:textId="77777777" w:rsidR="00C71E06" w:rsidRPr="001D386E" w:rsidRDefault="00C71E06" w:rsidP="00C71E06">
            <w:pPr>
              <w:pStyle w:val="TAC"/>
              <w:rPr>
                <w:lang w:eastAsia="en-US"/>
              </w:rPr>
            </w:pPr>
          </w:p>
        </w:tc>
      </w:tr>
      <w:tr w:rsidR="00C71E06" w:rsidRPr="001D386E" w14:paraId="77AFDBA9" w14:textId="77777777" w:rsidTr="00C56AB5">
        <w:trPr>
          <w:trHeight w:val="223"/>
          <w:jc w:val="center"/>
        </w:trPr>
        <w:tc>
          <w:tcPr>
            <w:tcW w:w="1594" w:type="dxa"/>
            <w:vMerge/>
            <w:vAlign w:val="center"/>
          </w:tcPr>
          <w:p w14:paraId="77AFDB9E" w14:textId="77777777" w:rsidR="00C71E06" w:rsidRPr="001D386E" w:rsidRDefault="00C71E06" w:rsidP="00C71E06">
            <w:pPr>
              <w:pStyle w:val="TAC"/>
              <w:rPr>
                <w:lang w:eastAsia="en-US"/>
              </w:rPr>
            </w:pPr>
          </w:p>
        </w:tc>
        <w:tc>
          <w:tcPr>
            <w:tcW w:w="1466" w:type="dxa"/>
            <w:vMerge/>
            <w:vAlign w:val="center"/>
          </w:tcPr>
          <w:p w14:paraId="77AFDB9F" w14:textId="77777777" w:rsidR="00C71E06" w:rsidRPr="001D386E" w:rsidRDefault="00C71E06" w:rsidP="00C71E06">
            <w:pPr>
              <w:pStyle w:val="TAC"/>
              <w:rPr>
                <w:lang w:eastAsia="zh-CN"/>
              </w:rPr>
            </w:pPr>
          </w:p>
        </w:tc>
        <w:tc>
          <w:tcPr>
            <w:tcW w:w="767" w:type="dxa"/>
            <w:shd w:val="clear" w:color="auto" w:fill="auto"/>
            <w:vAlign w:val="center"/>
          </w:tcPr>
          <w:p w14:paraId="77AFDBA0" w14:textId="77777777" w:rsidR="00C71E06" w:rsidRPr="001D386E" w:rsidRDefault="00C71E06" w:rsidP="00C71E06">
            <w:pPr>
              <w:pStyle w:val="TAC"/>
              <w:rPr>
                <w:lang w:eastAsia="zh-CN"/>
              </w:rPr>
            </w:pPr>
            <w:r w:rsidRPr="001D386E">
              <w:rPr>
                <w:rFonts w:hint="eastAsia"/>
                <w:lang w:eastAsia="zh-CN"/>
              </w:rPr>
              <w:t>28</w:t>
            </w:r>
          </w:p>
        </w:tc>
        <w:tc>
          <w:tcPr>
            <w:tcW w:w="588" w:type="dxa"/>
            <w:shd w:val="clear" w:color="auto" w:fill="auto"/>
            <w:vAlign w:val="center"/>
          </w:tcPr>
          <w:p w14:paraId="77AFDBA1" w14:textId="77777777" w:rsidR="00C71E06" w:rsidRPr="001D386E" w:rsidRDefault="00C71E06" w:rsidP="00C71E06">
            <w:pPr>
              <w:pStyle w:val="TAC"/>
              <w:rPr>
                <w:lang w:eastAsia="en-US"/>
              </w:rPr>
            </w:pPr>
          </w:p>
        </w:tc>
        <w:tc>
          <w:tcPr>
            <w:tcW w:w="586" w:type="dxa"/>
            <w:vAlign w:val="center"/>
          </w:tcPr>
          <w:p w14:paraId="77AFDBA2" w14:textId="77777777" w:rsidR="00C71E06" w:rsidRPr="001D386E" w:rsidRDefault="00C71E06" w:rsidP="00C71E06">
            <w:pPr>
              <w:pStyle w:val="TAC"/>
              <w:rPr>
                <w:lang w:eastAsia="en-US"/>
              </w:rPr>
            </w:pPr>
          </w:p>
        </w:tc>
        <w:tc>
          <w:tcPr>
            <w:tcW w:w="588" w:type="dxa"/>
            <w:gridSpan w:val="2"/>
            <w:vAlign w:val="center"/>
          </w:tcPr>
          <w:p w14:paraId="77AFDBA3" w14:textId="77777777" w:rsidR="00C71E06" w:rsidRPr="001D386E" w:rsidRDefault="00C71E06" w:rsidP="00C71E06">
            <w:pPr>
              <w:pStyle w:val="TAC"/>
              <w:rPr>
                <w:lang w:eastAsia="en-US"/>
              </w:rPr>
            </w:pPr>
          </w:p>
        </w:tc>
        <w:tc>
          <w:tcPr>
            <w:tcW w:w="586" w:type="dxa"/>
            <w:gridSpan w:val="2"/>
            <w:vAlign w:val="center"/>
          </w:tcPr>
          <w:p w14:paraId="77AFDBA4" w14:textId="77777777" w:rsidR="00C71E06" w:rsidRPr="001D386E" w:rsidRDefault="00C71E06" w:rsidP="00C71E06">
            <w:pPr>
              <w:pStyle w:val="TAC"/>
              <w:rPr>
                <w:lang w:eastAsia="en-US"/>
              </w:rPr>
            </w:pPr>
            <w:r w:rsidRPr="001D386E">
              <w:t>Yes</w:t>
            </w:r>
          </w:p>
        </w:tc>
        <w:tc>
          <w:tcPr>
            <w:tcW w:w="587" w:type="dxa"/>
            <w:gridSpan w:val="2"/>
            <w:vAlign w:val="center"/>
          </w:tcPr>
          <w:p w14:paraId="77AFDBA5" w14:textId="77777777" w:rsidR="00C71E06" w:rsidRPr="001D386E" w:rsidRDefault="00C71E06" w:rsidP="00C71E06">
            <w:pPr>
              <w:pStyle w:val="TAC"/>
              <w:rPr>
                <w:lang w:eastAsia="en-US"/>
              </w:rPr>
            </w:pPr>
            <w:r w:rsidRPr="001D386E">
              <w:t>Yes</w:t>
            </w:r>
          </w:p>
        </w:tc>
        <w:tc>
          <w:tcPr>
            <w:tcW w:w="588" w:type="dxa"/>
            <w:gridSpan w:val="2"/>
            <w:vAlign w:val="center"/>
          </w:tcPr>
          <w:p w14:paraId="77AFDBA6" w14:textId="77777777" w:rsidR="00C71E06" w:rsidRPr="001D386E" w:rsidRDefault="00C71E06" w:rsidP="00C71E06">
            <w:pPr>
              <w:pStyle w:val="TAC"/>
              <w:rPr>
                <w:lang w:eastAsia="zh-CN"/>
              </w:rPr>
            </w:pPr>
            <w:r w:rsidRPr="001D386E">
              <w:t>Yes</w:t>
            </w:r>
          </w:p>
        </w:tc>
        <w:tc>
          <w:tcPr>
            <w:tcW w:w="1187" w:type="dxa"/>
            <w:vMerge/>
            <w:vAlign w:val="center"/>
          </w:tcPr>
          <w:p w14:paraId="77AFDBA7" w14:textId="77777777" w:rsidR="00C71E06" w:rsidRPr="001D386E" w:rsidRDefault="00C71E06" w:rsidP="00C71E06">
            <w:pPr>
              <w:pStyle w:val="TAC"/>
              <w:rPr>
                <w:lang w:eastAsia="en-US"/>
              </w:rPr>
            </w:pPr>
          </w:p>
        </w:tc>
        <w:tc>
          <w:tcPr>
            <w:tcW w:w="1286" w:type="dxa"/>
            <w:vMerge/>
            <w:vAlign w:val="center"/>
          </w:tcPr>
          <w:p w14:paraId="77AFDBA8" w14:textId="77777777" w:rsidR="00C71E06" w:rsidRPr="001D386E" w:rsidRDefault="00C71E06" w:rsidP="00C71E06">
            <w:pPr>
              <w:pStyle w:val="TAC"/>
              <w:rPr>
                <w:lang w:eastAsia="en-US"/>
              </w:rPr>
            </w:pPr>
          </w:p>
        </w:tc>
      </w:tr>
      <w:tr w:rsidR="00C71E06" w:rsidRPr="001D386E" w14:paraId="77AFDBB5" w14:textId="77777777" w:rsidTr="00C56AB5">
        <w:trPr>
          <w:trHeight w:val="223"/>
          <w:jc w:val="center"/>
        </w:trPr>
        <w:tc>
          <w:tcPr>
            <w:tcW w:w="1594" w:type="dxa"/>
            <w:vMerge w:val="restart"/>
            <w:vAlign w:val="center"/>
          </w:tcPr>
          <w:p w14:paraId="77AFDBAA" w14:textId="77777777" w:rsidR="00C71E06" w:rsidRPr="001D386E" w:rsidRDefault="00C71E06" w:rsidP="00C71E06">
            <w:pPr>
              <w:pStyle w:val="TAC"/>
              <w:rPr>
                <w:lang w:eastAsia="en-US"/>
              </w:rPr>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77AFDBAB" w14:textId="77777777" w:rsidR="00C71E06" w:rsidRPr="001D386E" w:rsidRDefault="00C71E06" w:rsidP="00C71E06">
            <w:pPr>
              <w:pStyle w:val="TAC"/>
              <w:rPr>
                <w:lang w:eastAsia="zh-CN"/>
              </w:rPr>
            </w:pPr>
            <w:r w:rsidRPr="001D386E">
              <w:rPr>
                <w:lang w:eastAsia="ja-JP"/>
              </w:rPr>
              <w:t>CA_3A-7A, CA_7C, CA_7A-28A</w:t>
            </w:r>
          </w:p>
        </w:tc>
        <w:tc>
          <w:tcPr>
            <w:tcW w:w="767" w:type="dxa"/>
            <w:shd w:val="clear" w:color="auto" w:fill="auto"/>
            <w:vAlign w:val="center"/>
          </w:tcPr>
          <w:p w14:paraId="77AFDBAC" w14:textId="77777777" w:rsidR="00C71E06" w:rsidRPr="001D386E" w:rsidRDefault="00C71E06" w:rsidP="00C71E06">
            <w:pPr>
              <w:pStyle w:val="TAC"/>
              <w:rPr>
                <w:lang w:eastAsia="zh-CN"/>
              </w:rPr>
            </w:pPr>
            <w:r w:rsidRPr="001D386E">
              <w:rPr>
                <w:lang w:eastAsia="en-US"/>
              </w:rPr>
              <w:t>3</w:t>
            </w:r>
          </w:p>
        </w:tc>
        <w:tc>
          <w:tcPr>
            <w:tcW w:w="588" w:type="dxa"/>
            <w:shd w:val="clear" w:color="auto" w:fill="auto"/>
            <w:vAlign w:val="center"/>
          </w:tcPr>
          <w:p w14:paraId="77AFDBAD" w14:textId="77777777" w:rsidR="00C71E06" w:rsidRPr="001D386E" w:rsidRDefault="00C71E06" w:rsidP="00C71E06">
            <w:pPr>
              <w:pStyle w:val="TAC"/>
              <w:rPr>
                <w:lang w:eastAsia="en-US"/>
              </w:rPr>
            </w:pPr>
          </w:p>
        </w:tc>
        <w:tc>
          <w:tcPr>
            <w:tcW w:w="586" w:type="dxa"/>
            <w:vAlign w:val="center"/>
          </w:tcPr>
          <w:p w14:paraId="77AFDBAE" w14:textId="77777777" w:rsidR="00C71E06" w:rsidRPr="001D386E" w:rsidRDefault="00C71E06" w:rsidP="00C71E06">
            <w:pPr>
              <w:pStyle w:val="TAC"/>
              <w:rPr>
                <w:lang w:eastAsia="en-US"/>
              </w:rPr>
            </w:pPr>
          </w:p>
        </w:tc>
        <w:tc>
          <w:tcPr>
            <w:tcW w:w="588" w:type="dxa"/>
            <w:gridSpan w:val="2"/>
            <w:vAlign w:val="center"/>
          </w:tcPr>
          <w:p w14:paraId="77AFDBAF" w14:textId="77777777" w:rsidR="00C71E06" w:rsidRPr="001D386E" w:rsidRDefault="00C71E06" w:rsidP="00C71E06">
            <w:pPr>
              <w:pStyle w:val="TAC"/>
              <w:rPr>
                <w:lang w:eastAsia="en-US"/>
              </w:rPr>
            </w:pPr>
          </w:p>
        </w:tc>
        <w:tc>
          <w:tcPr>
            <w:tcW w:w="586" w:type="dxa"/>
            <w:gridSpan w:val="2"/>
            <w:vAlign w:val="center"/>
          </w:tcPr>
          <w:p w14:paraId="77AFDBB0"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BB1"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BB2" w14:textId="77777777" w:rsidR="00C71E06" w:rsidRPr="001D386E" w:rsidRDefault="00C71E06" w:rsidP="00C71E06">
            <w:pPr>
              <w:pStyle w:val="TAC"/>
              <w:rPr>
                <w:lang w:eastAsia="zh-CN"/>
              </w:rPr>
            </w:pPr>
            <w:r w:rsidRPr="001D386E">
              <w:rPr>
                <w:lang w:eastAsia="en-US"/>
              </w:rPr>
              <w:t>Yes</w:t>
            </w:r>
          </w:p>
        </w:tc>
        <w:tc>
          <w:tcPr>
            <w:tcW w:w="1187" w:type="dxa"/>
            <w:vMerge w:val="restart"/>
            <w:vAlign w:val="center"/>
          </w:tcPr>
          <w:p w14:paraId="77AFDBB3" w14:textId="77777777" w:rsidR="00C71E06" w:rsidRPr="001D386E" w:rsidRDefault="00C71E06" w:rsidP="00C71E06">
            <w:pPr>
              <w:pStyle w:val="TAC"/>
              <w:rPr>
                <w:lang w:eastAsia="en-US"/>
              </w:rPr>
            </w:pPr>
            <w:r w:rsidRPr="001D386E">
              <w:rPr>
                <w:rFonts w:eastAsia="SimSun" w:hint="eastAsia"/>
                <w:lang w:eastAsia="zh-CN"/>
              </w:rPr>
              <w:t>8</w:t>
            </w:r>
            <w:r w:rsidRPr="001D386E">
              <w:rPr>
                <w:lang w:eastAsia="en-US"/>
              </w:rPr>
              <w:t>0</w:t>
            </w:r>
          </w:p>
        </w:tc>
        <w:tc>
          <w:tcPr>
            <w:tcW w:w="1286" w:type="dxa"/>
            <w:vMerge w:val="restart"/>
            <w:vAlign w:val="center"/>
          </w:tcPr>
          <w:p w14:paraId="77AFDBB4" w14:textId="77777777" w:rsidR="00C71E06" w:rsidRPr="001D386E" w:rsidRDefault="00C71E06" w:rsidP="00C71E06">
            <w:pPr>
              <w:pStyle w:val="TAC"/>
              <w:rPr>
                <w:lang w:eastAsia="en-US"/>
              </w:rPr>
            </w:pPr>
            <w:r w:rsidRPr="001D386E">
              <w:rPr>
                <w:lang w:eastAsia="en-US"/>
              </w:rPr>
              <w:t>0</w:t>
            </w:r>
          </w:p>
        </w:tc>
      </w:tr>
      <w:tr w:rsidR="00C71E06" w:rsidRPr="001D386E" w14:paraId="77AFDBBC" w14:textId="77777777" w:rsidTr="00C56AB5">
        <w:trPr>
          <w:trHeight w:val="223"/>
          <w:jc w:val="center"/>
        </w:trPr>
        <w:tc>
          <w:tcPr>
            <w:tcW w:w="1594" w:type="dxa"/>
            <w:vMerge/>
            <w:vAlign w:val="center"/>
          </w:tcPr>
          <w:p w14:paraId="77AFDBB6" w14:textId="77777777" w:rsidR="00C71E06" w:rsidRPr="001D386E" w:rsidRDefault="00C71E06" w:rsidP="00C71E06">
            <w:pPr>
              <w:pStyle w:val="TAC"/>
              <w:rPr>
                <w:lang w:eastAsia="en-US"/>
              </w:rPr>
            </w:pPr>
          </w:p>
        </w:tc>
        <w:tc>
          <w:tcPr>
            <w:tcW w:w="1466" w:type="dxa"/>
            <w:vMerge/>
            <w:vAlign w:val="center"/>
          </w:tcPr>
          <w:p w14:paraId="77AFDBB7" w14:textId="77777777" w:rsidR="00C71E06" w:rsidRPr="001D386E" w:rsidRDefault="00C71E06" w:rsidP="00C71E06">
            <w:pPr>
              <w:pStyle w:val="TAC"/>
              <w:rPr>
                <w:lang w:eastAsia="zh-CN"/>
              </w:rPr>
            </w:pPr>
          </w:p>
        </w:tc>
        <w:tc>
          <w:tcPr>
            <w:tcW w:w="767" w:type="dxa"/>
            <w:shd w:val="clear" w:color="auto" w:fill="auto"/>
            <w:vAlign w:val="center"/>
          </w:tcPr>
          <w:p w14:paraId="77AFDBB8" w14:textId="77777777" w:rsidR="00C71E06" w:rsidRPr="001D386E" w:rsidRDefault="00C71E06" w:rsidP="00C71E06">
            <w:pPr>
              <w:pStyle w:val="TAC"/>
              <w:rPr>
                <w:lang w:eastAsia="zh-CN"/>
              </w:rPr>
            </w:pPr>
            <w:r w:rsidRPr="001D386E">
              <w:rPr>
                <w:lang w:eastAsia="en-US"/>
              </w:rPr>
              <w:t>7</w:t>
            </w:r>
          </w:p>
        </w:tc>
        <w:tc>
          <w:tcPr>
            <w:tcW w:w="3523" w:type="dxa"/>
            <w:gridSpan w:val="10"/>
            <w:shd w:val="clear" w:color="auto" w:fill="auto"/>
            <w:vAlign w:val="center"/>
          </w:tcPr>
          <w:p w14:paraId="77AFDBB9" w14:textId="77777777" w:rsidR="00C71E06" w:rsidRPr="001D386E" w:rsidRDefault="00C71E06" w:rsidP="00C71E06">
            <w:pPr>
              <w:pStyle w:val="TAC"/>
              <w:rPr>
                <w:lang w:eastAsia="zh-CN"/>
              </w:rPr>
            </w:pPr>
            <w:r w:rsidRPr="001D386E">
              <w:rPr>
                <w:lang w:eastAsia="en-US"/>
              </w:rPr>
              <w:t>See CA_7C Bandwidth Combination Set 2 in Table 5.6A.1-1</w:t>
            </w:r>
          </w:p>
        </w:tc>
        <w:tc>
          <w:tcPr>
            <w:tcW w:w="1187" w:type="dxa"/>
            <w:vMerge/>
            <w:vAlign w:val="center"/>
          </w:tcPr>
          <w:p w14:paraId="77AFDBBA" w14:textId="77777777" w:rsidR="00C71E06" w:rsidRPr="001D386E" w:rsidRDefault="00C71E06" w:rsidP="00C71E06">
            <w:pPr>
              <w:pStyle w:val="TAC"/>
              <w:rPr>
                <w:lang w:eastAsia="en-US"/>
              </w:rPr>
            </w:pPr>
          </w:p>
        </w:tc>
        <w:tc>
          <w:tcPr>
            <w:tcW w:w="1286" w:type="dxa"/>
            <w:vMerge/>
            <w:vAlign w:val="center"/>
          </w:tcPr>
          <w:p w14:paraId="77AFDBBB" w14:textId="77777777" w:rsidR="00C71E06" w:rsidRPr="001D386E" w:rsidRDefault="00C71E06" w:rsidP="00C71E06">
            <w:pPr>
              <w:pStyle w:val="TAC"/>
              <w:rPr>
                <w:lang w:eastAsia="en-US"/>
              </w:rPr>
            </w:pPr>
          </w:p>
        </w:tc>
      </w:tr>
      <w:tr w:rsidR="00C71E06" w:rsidRPr="001D386E" w14:paraId="77AFDBC8" w14:textId="77777777" w:rsidTr="00C56AB5">
        <w:trPr>
          <w:trHeight w:val="223"/>
          <w:jc w:val="center"/>
        </w:trPr>
        <w:tc>
          <w:tcPr>
            <w:tcW w:w="1594" w:type="dxa"/>
            <w:vMerge/>
            <w:vAlign w:val="center"/>
          </w:tcPr>
          <w:p w14:paraId="77AFDBBD" w14:textId="77777777" w:rsidR="00C71E06" w:rsidRPr="001D386E" w:rsidRDefault="00C71E06" w:rsidP="00C71E06">
            <w:pPr>
              <w:pStyle w:val="TAC"/>
              <w:rPr>
                <w:lang w:eastAsia="en-US"/>
              </w:rPr>
            </w:pPr>
          </w:p>
        </w:tc>
        <w:tc>
          <w:tcPr>
            <w:tcW w:w="1466" w:type="dxa"/>
            <w:vMerge/>
            <w:vAlign w:val="center"/>
          </w:tcPr>
          <w:p w14:paraId="77AFDBBE" w14:textId="77777777" w:rsidR="00C71E06" w:rsidRPr="001D386E" w:rsidRDefault="00C71E06" w:rsidP="00C71E06">
            <w:pPr>
              <w:pStyle w:val="TAC"/>
              <w:rPr>
                <w:lang w:eastAsia="zh-CN"/>
              </w:rPr>
            </w:pPr>
          </w:p>
        </w:tc>
        <w:tc>
          <w:tcPr>
            <w:tcW w:w="767" w:type="dxa"/>
            <w:shd w:val="clear" w:color="auto" w:fill="auto"/>
            <w:vAlign w:val="center"/>
          </w:tcPr>
          <w:p w14:paraId="77AFDBBF" w14:textId="77777777" w:rsidR="00C71E06" w:rsidRPr="001D386E" w:rsidRDefault="00C71E06" w:rsidP="00C71E06">
            <w:pPr>
              <w:pStyle w:val="TAC"/>
              <w:rPr>
                <w:lang w:eastAsia="zh-CN"/>
              </w:rPr>
            </w:pPr>
            <w:r w:rsidRPr="001D386E">
              <w:rPr>
                <w:lang w:eastAsia="en-US"/>
              </w:rPr>
              <w:t>28</w:t>
            </w:r>
          </w:p>
        </w:tc>
        <w:tc>
          <w:tcPr>
            <w:tcW w:w="588" w:type="dxa"/>
            <w:shd w:val="clear" w:color="auto" w:fill="auto"/>
            <w:vAlign w:val="center"/>
          </w:tcPr>
          <w:p w14:paraId="77AFDBC0" w14:textId="77777777" w:rsidR="00C71E06" w:rsidRPr="001D386E" w:rsidRDefault="00C71E06" w:rsidP="00C71E06">
            <w:pPr>
              <w:pStyle w:val="TAC"/>
              <w:rPr>
                <w:lang w:eastAsia="en-US"/>
              </w:rPr>
            </w:pPr>
          </w:p>
        </w:tc>
        <w:tc>
          <w:tcPr>
            <w:tcW w:w="586" w:type="dxa"/>
            <w:vAlign w:val="center"/>
          </w:tcPr>
          <w:p w14:paraId="77AFDBC1" w14:textId="77777777" w:rsidR="00C71E06" w:rsidRPr="001D386E" w:rsidRDefault="00C71E06" w:rsidP="00C71E06">
            <w:pPr>
              <w:pStyle w:val="TAC"/>
              <w:rPr>
                <w:lang w:eastAsia="en-US"/>
              </w:rPr>
            </w:pPr>
          </w:p>
        </w:tc>
        <w:tc>
          <w:tcPr>
            <w:tcW w:w="588" w:type="dxa"/>
            <w:gridSpan w:val="2"/>
            <w:vAlign w:val="center"/>
          </w:tcPr>
          <w:p w14:paraId="77AFDBC2" w14:textId="77777777" w:rsidR="00C71E06" w:rsidRPr="001D386E" w:rsidRDefault="00C71E06" w:rsidP="00C71E06">
            <w:pPr>
              <w:pStyle w:val="TAC"/>
              <w:rPr>
                <w:lang w:eastAsia="en-US"/>
              </w:rPr>
            </w:pPr>
          </w:p>
        </w:tc>
        <w:tc>
          <w:tcPr>
            <w:tcW w:w="586" w:type="dxa"/>
            <w:gridSpan w:val="2"/>
            <w:vAlign w:val="center"/>
          </w:tcPr>
          <w:p w14:paraId="77AFDBC3"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BC4"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BC5" w14:textId="77777777" w:rsidR="00C71E06" w:rsidRPr="001D386E" w:rsidRDefault="00C71E06" w:rsidP="00C71E06">
            <w:pPr>
              <w:pStyle w:val="TAC"/>
              <w:rPr>
                <w:lang w:eastAsia="zh-CN"/>
              </w:rPr>
            </w:pPr>
            <w:r w:rsidRPr="001D386E">
              <w:rPr>
                <w:lang w:eastAsia="en-US"/>
              </w:rPr>
              <w:t>Yes</w:t>
            </w:r>
          </w:p>
        </w:tc>
        <w:tc>
          <w:tcPr>
            <w:tcW w:w="1187" w:type="dxa"/>
            <w:vMerge/>
            <w:vAlign w:val="center"/>
          </w:tcPr>
          <w:p w14:paraId="77AFDBC6" w14:textId="77777777" w:rsidR="00C71E06" w:rsidRPr="001D386E" w:rsidRDefault="00C71E06" w:rsidP="00C71E06">
            <w:pPr>
              <w:pStyle w:val="TAC"/>
              <w:rPr>
                <w:lang w:eastAsia="en-US"/>
              </w:rPr>
            </w:pPr>
          </w:p>
        </w:tc>
        <w:tc>
          <w:tcPr>
            <w:tcW w:w="1286" w:type="dxa"/>
            <w:vMerge/>
            <w:vAlign w:val="center"/>
          </w:tcPr>
          <w:p w14:paraId="77AFDBC7" w14:textId="77777777" w:rsidR="00C71E06" w:rsidRPr="001D386E" w:rsidRDefault="00C71E06" w:rsidP="00C71E06">
            <w:pPr>
              <w:pStyle w:val="TAC"/>
              <w:rPr>
                <w:lang w:eastAsia="en-US"/>
              </w:rPr>
            </w:pPr>
          </w:p>
        </w:tc>
      </w:tr>
      <w:tr w:rsidR="00C71E06" w:rsidRPr="001D386E" w14:paraId="77AFDBD4" w14:textId="77777777" w:rsidTr="00C56AB5">
        <w:trPr>
          <w:trHeight w:val="223"/>
          <w:jc w:val="center"/>
        </w:trPr>
        <w:tc>
          <w:tcPr>
            <w:tcW w:w="1594" w:type="dxa"/>
            <w:vMerge/>
            <w:vAlign w:val="center"/>
          </w:tcPr>
          <w:p w14:paraId="77AFDBC9" w14:textId="77777777" w:rsidR="00C71E06" w:rsidRPr="001D386E" w:rsidRDefault="00C71E06" w:rsidP="00C71E06">
            <w:pPr>
              <w:pStyle w:val="TAC"/>
              <w:rPr>
                <w:lang w:eastAsia="en-US"/>
              </w:rPr>
            </w:pPr>
          </w:p>
        </w:tc>
        <w:tc>
          <w:tcPr>
            <w:tcW w:w="1466" w:type="dxa"/>
            <w:vMerge/>
            <w:vAlign w:val="center"/>
          </w:tcPr>
          <w:p w14:paraId="77AFDBCA" w14:textId="77777777" w:rsidR="00C71E06" w:rsidRPr="001D386E" w:rsidRDefault="00C71E06" w:rsidP="00C71E06">
            <w:pPr>
              <w:pStyle w:val="TAC"/>
              <w:rPr>
                <w:lang w:eastAsia="zh-CN"/>
              </w:rPr>
            </w:pPr>
          </w:p>
        </w:tc>
        <w:tc>
          <w:tcPr>
            <w:tcW w:w="767" w:type="dxa"/>
            <w:shd w:val="clear" w:color="auto" w:fill="auto"/>
            <w:vAlign w:val="center"/>
          </w:tcPr>
          <w:p w14:paraId="77AFDBCB" w14:textId="77777777" w:rsidR="00C71E06" w:rsidRPr="001D386E" w:rsidRDefault="00C71E06" w:rsidP="00C71E06">
            <w:pPr>
              <w:pStyle w:val="TAC"/>
              <w:rPr>
                <w:lang w:eastAsia="en-US"/>
              </w:rPr>
            </w:pPr>
            <w:r w:rsidRPr="001D386E">
              <w:t>3</w:t>
            </w:r>
          </w:p>
        </w:tc>
        <w:tc>
          <w:tcPr>
            <w:tcW w:w="588" w:type="dxa"/>
            <w:shd w:val="clear" w:color="auto" w:fill="auto"/>
            <w:vAlign w:val="center"/>
          </w:tcPr>
          <w:p w14:paraId="77AFDBCC" w14:textId="77777777" w:rsidR="00C71E06" w:rsidRPr="001D386E" w:rsidRDefault="00C71E06" w:rsidP="00C71E06">
            <w:pPr>
              <w:pStyle w:val="TAC"/>
              <w:rPr>
                <w:lang w:eastAsia="en-US"/>
              </w:rPr>
            </w:pPr>
          </w:p>
        </w:tc>
        <w:tc>
          <w:tcPr>
            <w:tcW w:w="586" w:type="dxa"/>
            <w:vAlign w:val="center"/>
          </w:tcPr>
          <w:p w14:paraId="77AFDBCD" w14:textId="77777777" w:rsidR="00C71E06" w:rsidRPr="001D386E" w:rsidRDefault="00C71E06" w:rsidP="00C71E06">
            <w:pPr>
              <w:pStyle w:val="TAC"/>
              <w:rPr>
                <w:lang w:eastAsia="en-US"/>
              </w:rPr>
            </w:pPr>
          </w:p>
        </w:tc>
        <w:tc>
          <w:tcPr>
            <w:tcW w:w="588" w:type="dxa"/>
            <w:gridSpan w:val="2"/>
            <w:vAlign w:val="center"/>
          </w:tcPr>
          <w:p w14:paraId="77AFDBCE" w14:textId="77777777" w:rsidR="00C71E06" w:rsidRPr="001D386E" w:rsidRDefault="00C71E06" w:rsidP="00C71E06">
            <w:pPr>
              <w:pStyle w:val="TAC"/>
              <w:rPr>
                <w:lang w:eastAsia="en-US"/>
              </w:rPr>
            </w:pPr>
          </w:p>
        </w:tc>
        <w:tc>
          <w:tcPr>
            <w:tcW w:w="586" w:type="dxa"/>
            <w:gridSpan w:val="2"/>
            <w:vAlign w:val="center"/>
          </w:tcPr>
          <w:p w14:paraId="77AFDBCF" w14:textId="77777777" w:rsidR="00C71E06" w:rsidRPr="001D386E" w:rsidRDefault="00C71E06" w:rsidP="00C71E06">
            <w:pPr>
              <w:pStyle w:val="TAC"/>
              <w:rPr>
                <w:lang w:eastAsia="en-US"/>
              </w:rPr>
            </w:pPr>
            <w:r w:rsidRPr="001D386E">
              <w:t>Yes</w:t>
            </w:r>
          </w:p>
        </w:tc>
        <w:tc>
          <w:tcPr>
            <w:tcW w:w="587" w:type="dxa"/>
            <w:gridSpan w:val="2"/>
            <w:vAlign w:val="center"/>
          </w:tcPr>
          <w:p w14:paraId="77AFDBD0" w14:textId="77777777" w:rsidR="00C71E06" w:rsidRPr="001D386E" w:rsidRDefault="00C71E06" w:rsidP="00C71E06">
            <w:pPr>
              <w:pStyle w:val="TAC"/>
              <w:rPr>
                <w:lang w:eastAsia="en-US"/>
              </w:rPr>
            </w:pPr>
            <w:r w:rsidRPr="001D386E">
              <w:t>Yes</w:t>
            </w:r>
          </w:p>
        </w:tc>
        <w:tc>
          <w:tcPr>
            <w:tcW w:w="588" w:type="dxa"/>
            <w:gridSpan w:val="2"/>
            <w:vAlign w:val="center"/>
          </w:tcPr>
          <w:p w14:paraId="77AFDBD1" w14:textId="77777777" w:rsidR="00C71E06" w:rsidRPr="001D386E" w:rsidRDefault="00C71E06" w:rsidP="00C71E06">
            <w:pPr>
              <w:pStyle w:val="TAC"/>
              <w:rPr>
                <w:lang w:eastAsia="en-US"/>
              </w:rPr>
            </w:pPr>
            <w:r w:rsidRPr="001D386E">
              <w:t>Yes</w:t>
            </w:r>
          </w:p>
        </w:tc>
        <w:tc>
          <w:tcPr>
            <w:tcW w:w="1187" w:type="dxa"/>
            <w:vMerge w:val="restart"/>
            <w:vAlign w:val="center"/>
          </w:tcPr>
          <w:p w14:paraId="77AFDBD2" w14:textId="77777777" w:rsidR="00C71E06" w:rsidRPr="001D386E" w:rsidRDefault="00C71E06" w:rsidP="00C71E06">
            <w:pPr>
              <w:pStyle w:val="TAC"/>
              <w:rPr>
                <w:lang w:eastAsia="en-US"/>
              </w:rPr>
            </w:pPr>
            <w:r w:rsidRPr="001D386E">
              <w:rPr>
                <w:lang w:eastAsia="en-US"/>
              </w:rPr>
              <w:t>80</w:t>
            </w:r>
          </w:p>
        </w:tc>
        <w:tc>
          <w:tcPr>
            <w:tcW w:w="1286" w:type="dxa"/>
            <w:vMerge w:val="restart"/>
            <w:vAlign w:val="center"/>
          </w:tcPr>
          <w:p w14:paraId="77AFDBD3" w14:textId="77777777" w:rsidR="00C71E06" w:rsidRPr="001D386E" w:rsidRDefault="00C71E06" w:rsidP="00C71E06">
            <w:pPr>
              <w:pStyle w:val="TAC"/>
              <w:rPr>
                <w:lang w:eastAsia="en-US"/>
              </w:rPr>
            </w:pPr>
            <w:r w:rsidRPr="001D386E">
              <w:rPr>
                <w:lang w:eastAsia="en-US"/>
              </w:rPr>
              <w:t>1</w:t>
            </w:r>
          </w:p>
        </w:tc>
      </w:tr>
      <w:tr w:rsidR="00C71E06" w:rsidRPr="001D386E" w14:paraId="77AFDBDB" w14:textId="77777777" w:rsidTr="00C56AB5">
        <w:trPr>
          <w:trHeight w:val="223"/>
          <w:jc w:val="center"/>
        </w:trPr>
        <w:tc>
          <w:tcPr>
            <w:tcW w:w="1594" w:type="dxa"/>
            <w:vMerge/>
            <w:vAlign w:val="center"/>
          </w:tcPr>
          <w:p w14:paraId="77AFDBD5" w14:textId="77777777" w:rsidR="00C71E06" w:rsidRPr="001D386E" w:rsidRDefault="00C71E06" w:rsidP="00C71E06">
            <w:pPr>
              <w:pStyle w:val="TAC"/>
              <w:rPr>
                <w:lang w:eastAsia="en-US"/>
              </w:rPr>
            </w:pPr>
          </w:p>
        </w:tc>
        <w:tc>
          <w:tcPr>
            <w:tcW w:w="1466" w:type="dxa"/>
            <w:vMerge/>
            <w:vAlign w:val="center"/>
          </w:tcPr>
          <w:p w14:paraId="77AFDBD6" w14:textId="77777777" w:rsidR="00C71E06" w:rsidRPr="001D386E" w:rsidRDefault="00C71E06" w:rsidP="00C71E06">
            <w:pPr>
              <w:pStyle w:val="TAC"/>
              <w:rPr>
                <w:lang w:eastAsia="zh-CN"/>
              </w:rPr>
            </w:pPr>
          </w:p>
        </w:tc>
        <w:tc>
          <w:tcPr>
            <w:tcW w:w="767" w:type="dxa"/>
            <w:shd w:val="clear" w:color="auto" w:fill="auto"/>
            <w:vAlign w:val="center"/>
          </w:tcPr>
          <w:p w14:paraId="77AFDBD7" w14:textId="77777777" w:rsidR="00C71E06" w:rsidRPr="001D386E" w:rsidRDefault="00C71E06" w:rsidP="00C71E06">
            <w:pPr>
              <w:pStyle w:val="TAC"/>
              <w:rPr>
                <w:lang w:eastAsia="en-US"/>
              </w:rPr>
            </w:pPr>
            <w:r w:rsidRPr="001D386E">
              <w:t>7</w:t>
            </w:r>
          </w:p>
        </w:tc>
        <w:tc>
          <w:tcPr>
            <w:tcW w:w="3523" w:type="dxa"/>
            <w:gridSpan w:val="10"/>
            <w:shd w:val="clear" w:color="auto" w:fill="auto"/>
            <w:vAlign w:val="center"/>
          </w:tcPr>
          <w:p w14:paraId="77AFDBD8" w14:textId="77777777" w:rsidR="00C71E06" w:rsidRPr="001D386E" w:rsidRDefault="00C71E06" w:rsidP="00C71E06">
            <w:pPr>
              <w:pStyle w:val="TAC"/>
              <w:rPr>
                <w:lang w:eastAsia="en-US"/>
              </w:rPr>
            </w:pPr>
            <w:r w:rsidRPr="001D386E">
              <w:t>See CA_7C Bandwidth Combination Set 1 in Table 5.6A.1-1</w:t>
            </w:r>
          </w:p>
        </w:tc>
        <w:tc>
          <w:tcPr>
            <w:tcW w:w="1187" w:type="dxa"/>
            <w:vMerge/>
            <w:vAlign w:val="center"/>
          </w:tcPr>
          <w:p w14:paraId="77AFDBD9" w14:textId="77777777" w:rsidR="00C71E06" w:rsidRPr="001D386E" w:rsidRDefault="00C71E06" w:rsidP="00C71E06">
            <w:pPr>
              <w:pStyle w:val="TAC"/>
              <w:rPr>
                <w:lang w:eastAsia="en-US"/>
              </w:rPr>
            </w:pPr>
          </w:p>
        </w:tc>
        <w:tc>
          <w:tcPr>
            <w:tcW w:w="1286" w:type="dxa"/>
            <w:vMerge/>
            <w:vAlign w:val="center"/>
          </w:tcPr>
          <w:p w14:paraId="77AFDBDA" w14:textId="77777777" w:rsidR="00C71E06" w:rsidRPr="001D386E" w:rsidRDefault="00C71E06" w:rsidP="00C71E06">
            <w:pPr>
              <w:pStyle w:val="TAC"/>
              <w:rPr>
                <w:lang w:eastAsia="en-US"/>
              </w:rPr>
            </w:pPr>
          </w:p>
        </w:tc>
      </w:tr>
      <w:tr w:rsidR="00C71E06" w:rsidRPr="001D386E" w14:paraId="77AFDBE7" w14:textId="77777777" w:rsidTr="00C56AB5">
        <w:trPr>
          <w:trHeight w:val="223"/>
          <w:jc w:val="center"/>
        </w:trPr>
        <w:tc>
          <w:tcPr>
            <w:tcW w:w="1594" w:type="dxa"/>
            <w:vMerge/>
            <w:vAlign w:val="center"/>
          </w:tcPr>
          <w:p w14:paraId="77AFDBDC" w14:textId="77777777" w:rsidR="00C71E06" w:rsidRPr="001D386E" w:rsidRDefault="00C71E06" w:rsidP="00C71E06">
            <w:pPr>
              <w:pStyle w:val="TAC"/>
              <w:rPr>
                <w:lang w:eastAsia="en-US"/>
              </w:rPr>
            </w:pPr>
          </w:p>
        </w:tc>
        <w:tc>
          <w:tcPr>
            <w:tcW w:w="1466" w:type="dxa"/>
            <w:vMerge/>
            <w:vAlign w:val="center"/>
          </w:tcPr>
          <w:p w14:paraId="77AFDBDD" w14:textId="77777777" w:rsidR="00C71E06" w:rsidRPr="001D386E" w:rsidRDefault="00C71E06" w:rsidP="00C71E06">
            <w:pPr>
              <w:pStyle w:val="TAC"/>
              <w:rPr>
                <w:lang w:eastAsia="zh-CN"/>
              </w:rPr>
            </w:pPr>
          </w:p>
        </w:tc>
        <w:tc>
          <w:tcPr>
            <w:tcW w:w="767" w:type="dxa"/>
            <w:shd w:val="clear" w:color="auto" w:fill="auto"/>
            <w:vAlign w:val="center"/>
          </w:tcPr>
          <w:p w14:paraId="77AFDBDE" w14:textId="77777777" w:rsidR="00C71E06" w:rsidRPr="001D386E" w:rsidRDefault="00C71E06" w:rsidP="00C71E06">
            <w:pPr>
              <w:pStyle w:val="TAC"/>
              <w:rPr>
                <w:lang w:eastAsia="en-US"/>
              </w:rPr>
            </w:pPr>
            <w:r w:rsidRPr="001D386E">
              <w:t>28</w:t>
            </w:r>
          </w:p>
        </w:tc>
        <w:tc>
          <w:tcPr>
            <w:tcW w:w="588" w:type="dxa"/>
            <w:shd w:val="clear" w:color="auto" w:fill="auto"/>
            <w:vAlign w:val="center"/>
          </w:tcPr>
          <w:p w14:paraId="77AFDBDF" w14:textId="77777777" w:rsidR="00C71E06" w:rsidRPr="001D386E" w:rsidRDefault="00C71E06" w:rsidP="00C71E06">
            <w:pPr>
              <w:pStyle w:val="TAC"/>
              <w:rPr>
                <w:lang w:eastAsia="en-US"/>
              </w:rPr>
            </w:pPr>
          </w:p>
        </w:tc>
        <w:tc>
          <w:tcPr>
            <w:tcW w:w="586" w:type="dxa"/>
            <w:vAlign w:val="center"/>
          </w:tcPr>
          <w:p w14:paraId="77AFDBE0" w14:textId="77777777" w:rsidR="00C71E06" w:rsidRPr="001D386E" w:rsidRDefault="00C71E06" w:rsidP="00C71E06">
            <w:pPr>
              <w:pStyle w:val="TAC"/>
              <w:rPr>
                <w:lang w:eastAsia="en-US"/>
              </w:rPr>
            </w:pPr>
          </w:p>
        </w:tc>
        <w:tc>
          <w:tcPr>
            <w:tcW w:w="588" w:type="dxa"/>
            <w:gridSpan w:val="2"/>
            <w:vAlign w:val="center"/>
          </w:tcPr>
          <w:p w14:paraId="77AFDBE1" w14:textId="77777777" w:rsidR="00C71E06" w:rsidRPr="001D386E" w:rsidRDefault="00C71E06" w:rsidP="00C71E06">
            <w:pPr>
              <w:pStyle w:val="TAC"/>
              <w:rPr>
                <w:lang w:eastAsia="en-US"/>
              </w:rPr>
            </w:pPr>
          </w:p>
        </w:tc>
        <w:tc>
          <w:tcPr>
            <w:tcW w:w="586" w:type="dxa"/>
            <w:gridSpan w:val="2"/>
            <w:vAlign w:val="center"/>
          </w:tcPr>
          <w:p w14:paraId="77AFDBE2" w14:textId="77777777" w:rsidR="00C71E06" w:rsidRPr="001D386E" w:rsidRDefault="00C71E06" w:rsidP="00C71E06">
            <w:pPr>
              <w:pStyle w:val="TAC"/>
              <w:rPr>
                <w:lang w:eastAsia="en-US"/>
              </w:rPr>
            </w:pPr>
            <w:r w:rsidRPr="001D386E">
              <w:t>Yes</w:t>
            </w:r>
          </w:p>
        </w:tc>
        <w:tc>
          <w:tcPr>
            <w:tcW w:w="587" w:type="dxa"/>
            <w:gridSpan w:val="2"/>
            <w:vAlign w:val="center"/>
          </w:tcPr>
          <w:p w14:paraId="77AFDBE3" w14:textId="77777777" w:rsidR="00C71E06" w:rsidRPr="001D386E" w:rsidRDefault="00C71E06" w:rsidP="00C71E06">
            <w:pPr>
              <w:pStyle w:val="TAC"/>
              <w:rPr>
                <w:lang w:eastAsia="en-US"/>
              </w:rPr>
            </w:pPr>
            <w:r w:rsidRPr="001D386E">
              <w:t>Yes</w:t>
            </w:r>
          </w:p>
        </w:tc>
        <w:tc>
          <w:tcPr>
            <w:tcW w:w="588" w:type="dxa"/>
            <w:gridSpan w:val="2"/>
            <w:vAlign w:val="center"/>
          </w:tcPr>
          <w:p w14:paraId="77AFDBE4" w14:textId="77777777" w:rsidR="00C71E06" w:rsidRPr="001D386E" w:rsidRDefault="00C71E06" w:rsidP="00C71E06">
            <w:pPr>
              <w:pStyle w:val="TAC"/>
              <w:rPr>
                <w:lang w:eastAsia="en-US"/>
              </w:rPr>
            </w:pPr>
            <w:r w:rsidRPr="001D386E">
              <w:t>Yes</w:t>
            </w:r>
          </w:p>
        </w:tc>
        <w:tc>
          <w:tcPr>
            <w:tcW w:w="1187" w:type="dxa"/>
            <w:vMerge/>
            <w:vAlign w:val="center"/>
          </w:tcPr>
          <w:p w14:paraId="77AFDBE5" w14:textId="77777777" w:rsidR="00C71E06" w:rsidRPr="001D386E" w:rsidRDefault="00C71E06" w:rsidP="00C71E06">
            <w:pPr>
              <w:pStyle w:val="TAC"/>
              <w:rPr>
                <w:lang w:eastAsia="en-US"/>
              </w:rPr>
            </w:pPr>
          </w:p>
        </w:tc>
        <w:tc>
          <w:tcPr>
            <w:tcW w:w="1286" w:type="dxa"/>
            <w:vMerge/>
            <w:vAlign w:val="center"/>
          </w:tcPr>
          <w:p w14:paraId="77AFDBE6" w14:textId="77777777" w:rsidR="00C71E06" w:rsidRPr="001D386E" w:rsidRDefault="00C71E06" w:rsidP="00C71E06">
            <w:pPr>
              <w:pStyle w:val="TAC"/>
              <w:rPr>
                <w:lang w:eastAsia="en-US"/>
              </w:rPr>
            </w:pPr>
          </w:p>
        </w:tc>
      </w:tr>
      <w:tr w:rsidR="00C71E06" w:rsidRPr="001D386E" w14:paraId="77AFDBEE" w14:textId="77777777" w:rsidTr="00C56AB5">
        <w:trPr>
          <w:trHeight w:val="223"/>
          <w:jc w:val="center"/>
        </w:trPr>
        <w:tc>
          <w:tcPr>
            <w:tcW w:w="1594" w:type="dxa"/>
            <w:vMerge w:val="restart"/>
            <w:vAlign w:val="center"/>
          </w:tcPr>
          <w:p w14:paraId="77AFDBE8" w14:textId="77777777" w:rsidR="00C71E06" w:rsidRPr="001D386E" w:rsidRDefault="00C71E06" w:rsidP="00C71E06">
            <w:pPr>
              <w:pStyle w:val="TAC"/>
              <w:rPr>
                <w:rFonts w:eastAsia="Calibri"/>
                <w:lang w:val="en-US" w:eastAsia="en-US"/>
              </w:rPr>
            </w:pPr>
            <w:r w:rsidRPr="001D386E">
              <w:rPr>
                <w:rFonts w:eastAsia="Calibri"/>
                <w:lang w:val="en-US" w:eastAsia="en-US"/>
              </w:rPr>
              <w:t>CA_3C-7A-28A</w:t>
            </w:r>
          </w:p>
        </w:tc>
        <w:tc>
          <w:tcPr>
            <w:tcW w:w="1466" w:type="dxa"/>
            <w:vMerge w:val="restart"/>
            <w:vAlign w:val="center"/>
          </w:tcPr>
          <w:p w14:paraId="77AFDBE9" w14:textId="77777777" w:rsidR="00C71E06" w:rsidRPr="001D386E" w:rsidRDefault="00C71E06" w:rsidP="00C71E06">
            <w:pPr>
              <w:pStyle w:val="TAC"/>
              <w:rPr>
                <w:rFonts w:eastAsia="Calibri"/>
                <w:lang w:val="en-US" w:eastAsia="zh-CN"/>
              </w:rPr>
            </w:pPr>
            <w:r w:rsidRPr="001D386E">
              <w:rPr>
                <w:rFonts w:eastAsia="Calibri"/>
                <w:lang w:val="en-US" w:eastAsia="ja-JP"/>
              </w:rPr>
              <w:t>CA_3C</w:t>
            </w:r>
          </w:p>
        </w:tc>
        <w:tc>
          <w:tcPr>
            <w:tcW w:w="767" w:type="dxa"/>
            <w:shd w:val="clear" w:color="auto" w:fill="auto"/>
            <w:vAlign w:val="center"/>
          </w:tcPr>
          <w:p w14:paraId="77AFDBEA" w14:textId="77777777" w:rsidR="00C71E06" w:rsidRPr="001D386E" w:rsidRDefault="00C71E06" w:rsidP="00C71E06">
            <w:pPr>
              <w:pStyle w:val="TAC"/>
              <w:rPr>
                <w:rFonts w:eastAsia="Calibri"/>
                <w:lang w:val="en-US" w:eastAsia="en-US"/>
              </w:rPr>
            </w:pPr>
            <w:r w:rsidRPr="001D386E">
              <w:rPr>
                <w:rFonts w:eastAsia="Calibri"/>
                <w:lang w:val="en-US" w:eastAsia="en-US"/>
              </w:rPr>
              <w:t>3</w:t>
            </w:r>
          </w:p>
        </w:tc>
        <w:tc>
          <w:tcPr>
            <w:tcW w:w="3523" w:type="dxa"/>
            <w:gridSpan w:val="10"/>
            <w:shd w:val="clear" w:color="auto" w:fill="auto"/>
            <w:vAlign w:val="center"/>
          </w:tcPr>
          <w:p w14:paraId="77AFDBEB" w14:textId="77777777" w:rsidR="00C71E06" w:rsidRPr="001D386E" w:rsidRDefault="00C71E06" w:rsidP="00C71E06">
            <w:pPr>
              <w:pStyle w:val="TAC"/>
              <w:rPr>
                <w:rFonts w:eastAsia="Calibri"/>
                <w:lang w:val="en-US" w:eastAsia="en-US"/>
              </w:rPr>
            </w:pPr>
            <w:r w:rsidRPr="001D386E">
              <w:rPr>
                <w:rFonts w:eastAsia="Calibri"/>
                <w:lang w:val="en-US" w:eastAsia="en-US"/>
              </w:rPr>
              <w:t>See CA_3C Bandwidth Combination Set 0 in Table 5.6A.1-1</w:t>
            </w:r>
          </w:p>
        </w:tc>
        <w:tc>
          <w:tcPr>
            <w:tcW w:w="1187" w:type="dxa"/>
            <w:vMerge w:val="restart"/>
            <w:vAlign w:val="center"/>
          </w:tcPr>
          <w:p w14:paraId="77AFDBEC" w14:textId="77777777" w:rsidR="00C71E06" w:rsidRPr="001D386E" w:rsidRDefault="00C71E06" w:rsidP="00C71E06">
            <w:pPr>
              <w:pStyle w:val="TAC"/>
              <w:rPr>
                <w:rFonts w:eastAsia="Calibri"/>
                <w:lang w:val="en-US" w:eastAsia="en-US"/>
              </w:rPr>
            </w:pPr>
            <w:r w:rsidRPr="001D386E">
              <w:rPr>
                <w:rFonts w:eastAsia="Calibri"/>
                <w:lang w:val="en-US" w:eastAsia="en-US"/>
              </w:rPr>
              <w:t>80</w:t>
            </w:r>
          </w:p>
        </w:tc>
        <w:tc>
          <w:tcPr>
            <w:tcW w:w="1286" w:type="dxa"/>
            <w:vMerge w:val="restart"/>
            <w:vAlign w:val="center"/>
          </w:tcPr>
          <w:p w14:paraId="77AFDBED" w14:textId="77777777" w:rsidR="00C71E06" w:rsidRPr="001D386E" w:rsidRDefault="00C71E06" w:rsidP="00C71E06">
            <w:pPr>
              <w:pStyle w:val="TAC"/>
              <w:rPr>
                <w:rFonts w:eastAsia="Calibri"/>
                <w:lang w:val="en-US" w:eastAsia="en-US"/>
              </w:rPr>
            </w:pPr>
            <w:r w:rsidRPr="001D386E">
              <w:rPr>
                <w:rFonts w:eastAsia="Calibri"/>
                <w:lang w:val="en-US" w:eastAsia="en-US"/>
              </w:rPr>
              <w:t>0</w:t>
            </w:r>
          </w:p>
        </w:tc>
      </w:tr>
      <w:tr w:rsidR="00C71E06" w:rsidRPr="001D386E" w14:paraId="77AFDBFA" w14:textId="77777777" w:rsidTr="00C56AB5">
        <w:trPr>
          <w:trHeight w:val="223"/>
          <w:jc w:val="center"/>
        </w:trPr>
        <w:tc>
          <w:tcPr>
            <w:tcW w:w="1594" w:type="dxa"/>
            <w:vMerge/>
            <w:vAlign w:val="center"/>
          </w:tcPr>
          <w:p w14:paraId="77AFDBEF" w14:textId="77777777" w:rsidR="00C71E06" w:rsidRPr="001D386E" w:rsidRDefault="00C71E06" w:rsidP="00C71E06">
            <w:pPr>
              <w:pStyle w:val="TAC"/>
              <w:rPr>
                <w:rFonts w:eastAsia="Calibri"/>
                <w:lang w:val="en-US" w:eastAsia="en-US"/>
              </w:rPr>
            </w:pPr>
          </w:p>
        </w:tc>
        <w:tc>
          <w:tcPr>
            <w:tcW w:w="1466" w:type="dxa"/>
            <w:vMerge/>
            <w:vAlign w:val="center"/>
          </w:tcPr>
          <w:p w14:paraId="77AFDBF0" w14:textId="77777777" w:rsidR="00C71E06" w:rsidRPr="001D386E" w:rsidRDefault="00C71E06" w:rsidP="00C71E06">
            <w:pPr>
              <w:pStyle w:val="TAC"/>
              <w:rPr>
                <w:rFonts w:eastAsia="Calibri"/>
                <w:lang w:val="en-US" w:eastAsia="zh-CN"/>
              </w:rPr>
            </w:pPr>
          </w:p>
        </w:tc>
        <w:tc>
          <w:tcPr>
            <w:tcW w:w="767" w:type="dxa"/>
            <w:shd w:val="clear" w:color="auto" w:fill="auto"/>
            <w:vAlign w:val="center"/>
          </w:tcPr>
          <w:p w14:paraId="77AFDBF1" w14:textId="77777777" w:rsidR="00C71E06" w:rsidRPr="001D386E" w:rsidRDefault="00C71E06" w:rsidP="00C71E06">
            <w:pPr>
              <w:pStyle w:val="TAC"/>
              <w:rPr>
                <w:rFonts w:eastAsia="Calibri"/>
                <w:lang w:val="en-US" w:eastAsia="en-US"/>
              </w:rPr>
            </w:pPr>
            <w:r w:rsidRPr="001D386E">
              <w:rPr>
                <w:rFonts w:eastAsia="Calibri"/>
                <w:lang w:val="en-US" w:eastAsia="en-US"/>
              </w:rPr>
              <w:t>7</w:t>
            </w:r>
          </w:p>
        </w:tc>
        <w:tc>
          <w:tcPr>
            <w:tcW w:w="588" w:type="dxa"/>
            <w:shd w:val="clear" w:color="auto" w:fill="auto"/>
            <w:vAlign w:val="center"/>
          </w:tcPr>
          <w:p w14:paraId="77AFDBF2" w14:textId="77777777" w:rsidR="00C71E06" w:rsidRPr="001D386E" w:rsidRDefault="00C71E06" w:rsidP="00C71E06">
            <w:pPr>
              <w:pStyle w:val="TAC"/>
              <w:rPr>
                <w:rFonts w:eastAsia="Calibri"/>
                <w:lang w:val="en-US" w:eastAsia="en-US"/>
              </w:rPr>
            </w:pPr>
          </w:p>
        </w:tc>
        <w:tc>
          <w:tcPr>
            <w:tcW w:w="586" w:type="dxa"/>
            <w:vAlign w:val="center"/>
          </w:tcPr>
          <w:p w14:paraId="77AFDBF3" w14:textId="77777777" w:rsidR="00C71E06" w:rsidRPr="001D386E" w:rsidRDefault="00C71E06" w:rsidP="00C71E06">
            <w:pPr>
              <w:pStyle w:val="TAC"/>
              <w:rPr>
                <w:rFonts w:eastAsia="Calibri"/>
                <w:lang w:val="en-US" w:eastAsia="en-US"/>
              </w:rPr>
            </w:pPr>
          </w:p>
        </w:tc>
        <w:tc>
          <w:tcPr>
            <w:tcW w:w="588" w:type="dxa"/>
            <w:gridSpan w:val="2"/>
            <w:vAlign w:val="center"/>
          </w:tcPr>
          <w:p w14:paraId="77AFDBF4" w14:textId="77777777" w:rsidR="00C71E06" w:rsidRPr="001D386E" w:rsidRDefault="00C71E06" w:rsidP="00C71E06">
            <w:pPr>
              <w:pStyle w:val="TAC"/>
              <w:rPr>
                <w:rFonts w:eastAsia="Calibri"/>
                <w:lang w:val="en-US" w:eastAsia="en-US"/>
              </w:rPr>
            </w:pPr>
          </w:p>
        </w:tc>
        <w:tc>
          <w:tcPr>
            <w:tcW w:w="586" w:type="dxa"/>
            <w:gridSpan w:val="2"/>
            <w:vAlign w:val="center"/>
          </w:tcPr>
          <w:p w14:paraId="77AFDBF5" w14:textId="77777777" w:rsidR="00C71E06" w:rsidRPr="001D386E" w:rsidRDefault="00C71E06" w:rsidP="00C71E06">
            <w:pPr>
              <w:pStyle w:val="TAC"/>
              <w:rPr>
                <w:rFonts w:eastAsia="Calibri"/>
                <w:lang w:val="en-US" w:eastAsia="en-US"/>
              </w:rPr>
            </w:pPr>
            <w:r w:rsidRPr="001D386E">
              <w:rPr>
                <w:rFonts w:eastAsia="Calibri"/>
                <w:lang w:val="en-US" w:eastAsia="en-US"/>
              </w:rPr>
              <w:t>Yes</w:t>
            </w:r>
          </w:p>
        </w:tc>
        <w:tc>
          <w:tcPr>
            <w:tcW w:w="587" w:type="dxa"/>
            <w:gridSpan w:val="2"/>
            <w:vAlign w:val="center"/>
          </w:tcPr>
          <w:p w14:paraId="77AFDBF6" w14:textId="77777777" w:rsidR="00C71E06" w:rsidRPr="001D386E" w:rsidRDefault="00C71E06" w:rsidP="00C71E06">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DBF7" w14:textId="77777777" w:rsidR="00C71E06" w:rsidRPr="001D386E" w:rsidRDefault="00C71E06" w:rsidP="00C71E06">
            <w:pPr>
              <w:pStyle w:val="TAC"/>
              <w:rPr>
                <w:rFonts w:eastAsia="Calibri"/>
                <w:lang w:val="en-US" w:eastAsia="en-US"/>
              </w:rPr>
            </w:pPr>
            <w:r w:rsidRPr="001D386E">
              <w:rPr>
                <w:rFonts w:eastAsia="Calibri"/>
                <w:lang w:val="en-US" w:eastAsia="en-US"/>
              </w:rPr>
              <w:t>Yes</w:t>
            </w:r>
          </w:p>
        </w:tc>
        <w:tc>
          <w:tcPr>
            <w:tcW w:w="1187" w:type="dxa"/>
            <w:vMerge/>
            <w:vAlign w:val="center"/>
          </w:tcPr>
          <w:p w14:paraId="77AFDBF8" w14:textId="77777777" w:rsidR="00C71E06" w:rsidRPr="001D386E" w:rsidRDefault="00C71E06" w:rsidP="00C71E06">
            <w:pPr>
              <w:pStyle w:val="TAC"/>
              <w:rPr>
                <w:rFonts w:eastAsia="Calibri"/>
                <w:lang w:val="en-US" w:eastAsia="en-US"/>
              </w:rPr>
            </w:pPr>
          </w:p>
        </w:tc>
        <w:tc>
          <w:tcPr>
            <w:tcW w:w="1286" w:type="dxa"/>
            <w:vMerge/>
            <w:vAlign w:val="center"/>
          </w:tcPr>
          <w:p w14:paraId="77AFDBF9" w14:textId="77777777" w:rsidR="00C71E06" w:rsidRPr="001D386E" w:rsidRDefault="00C71E06" w:rsidP="00C71E06">
            <w:pPr>
              <w:pStyle w:val="TAC"/>
              <w:rPr>
                <w:rFonts w:eastAsia="Calibri"/>
                <w:lang w:val="en-US" w:eastAsia="en-US"/>
              </w:rPr>
            </w:pPr>
          </w:p>
        </w:tc>
      </w:tr>
      <w:tr w:rsidR="00C71E06" w:rsidRPr="001D386E" w14:paraId="77AFDC06" w14:textId="77777777" w:rsidTr="00C56AB5">
        <w:trPr>
          <w:trHeight w:val="223"/>
          <w:jc w:val="center"/>
        </w:trPr>
        <w:tc>
          <w:tcPr>
            <w:tcW w:w="1594" w:type="dxa"/>
            <w:vMerge/>
            <w:vAlign w:val="center"/>
          </w:tcPr>
          <w:p w14:paraId="77AFDBFB" w14:textId="77777777" w:rsidR="00C71E06" w:rsidRPr="001D386E" w:rsidRDefault="00C71E06" w:rsidP="00C71E06">
            <w:pPr>
              <w:pStyle w:val="TAC"/>
              <w:rPr>
                <w:rFonts w:eastAsia="Calibri"/>
                <w:lang w:val="en-US" w:eastAsia="en-US"/>
              </w:rPr>
            </w:pPr>
          </w:p>
        </w:tc>
        <w:tc>
          <w:tcPr>
            <w:tcW w:w="1466" w:type="dxa"/>
            <w:vMerge/>
            <w:vAlign w:val="center"/>
          </w:tcPr>
          <w:p w14:paraId="77AFDBFC" w14:textId="77777777" w:rsidR="00C71E06" w:rsidRPr="001D386E" w:rsidRDefault="00C71E06" w:rsidP="00C71E06">
            <w:pPr>
              <w:pStyle w:val="TAC"/>
              <w:rPr>
                <w:rFonts w:eastAsia="Calibri"/>
                <w:lang w:val="en-US" w:eastAsia="zh-CN"/>
              </w:rPr>
            </w:pPr>
          </w:p>
        </w:tc>
        <w:tc>
          <w:tcPr>
            <w:tcW w:w="767" w:type="dxa"/>
            <w:shd w:val="clear" w:color="auto" w:fill="auto"/>
            <w:vAlign w:val="center"/>
          </w:tcPr>
          <w:p w14:paraId="77AFDBFD" w14:textId="77777777" w:rsidR="00C71E06" w:rsidRPr="001D386E" w:rsidRDefault="00C71E06" w:rsidP="00C71E06">
            <w:pPr>
              <w:pStyle w:val="TAC"/>
              <w:rPr>
                <w:rFonts w:eastAsia="Calibri"/>
                <w:lang w:val="en-US" w:eastAsia="en-US"/>
              </w:rPr>
            </w:pPr>
            <w:r w:rsidRPr="001D386E">
              <w:rPr>
                <w:rFonts w:eastAsia="Calibri"/>
                <w:lang w:val="en-US" w:eastAsia="en-US"/>
              </w:rPr>
              <w:t>28</w:t>
            </w:r>
          </w:p>
        </w:tc>
        <w:tc>
          <w:tcPr>
            <w:tcW w:w="588" w:type="dxa"/>
            <w:shd w:val="clear" w:color="auto" w:fill="auto"/>
            <w:vAlign w:val="center"/>
          </w:tcPr>
          <w:p w14:paraId="77AFDBFE" w14:textId="77777777" w:rsidR="00C71E06" w:rsidRPr="001D386E" w:rsidRDefault="00C71E06" w:rsidP="00C71E06">
            <w:pPr>
              <w:pStyle w:val="TAC"/>
              <w:rPr>
                <w:rFonts w:eastAsia="Calibri"/>
                <w:lang w:val="en-US" w:eastAsia="en-US"/>
              </w:rPr>
            </w:pPr>
          </w:p>
        </w:tc>
        <w:tc>
          <w:tcPr>
            <w:tcW w:w="586" w:type="dxa"/>
            <w:vAlign w:val="center"/>
          </w:tcPr>
          <w:p w14:paraId="77AFDBFF" w14:textId="77777777" w:rsidR="00C71E06" w:rsidRPr="001D386E" w:rsidRDefault="00C71E06" w:rsidP="00C71E06">
            <w:pPr>
              <w:pStyle w:val="TAC"/>
              <w:rPr>
                <w:rFonts w:eastAsia="Calibri"/>
                <w:lang w:val="en-US" w:eastAsia="en-US"/>
              </w:rPr>
            </w:pPr>
          </w:p>
        </w:tc>
        <w:tc>
          <w:tcPr>
            <w:tcW w:w="588" w:type="dxa"/>
            <w:gridSpan w:val="2"/>
            <w:vAlign w:val="center"/>
          </w:tcPr>
          <w:p w14:paraId="77AFDC00" w14:textId="77777777" w:rsidR="00C71E06" w:rsidRPr="001D386E" w:rsidRDefault="00C71E06" w:rsidP="00C71E06">
            <w:pPr>
              <w:pStyle w:val="TAC"/>
              <w:rPr>
                <w:rFonts w:eastAsia="Calibri"/>
                <w:lang w:val="en-US" w:eastAsia="en-US"/>
              </w:rPr>
            </w:pPr>
          </w:p>
        </w:tc>
        <w:tc>
          <w:tcPr>
            <w:tcW w:w="586" w:type="dxa"/>
            <w:gridSpan w:val="2"/>
            <w:vAlign w:val="center"/>
          </w:tcPr>
          <w:p w14:paraId="77AFDC01" w14:textId="77777777" w:rsidR="00C71E06" w:rsidRPr="001D386E" w:rsidRDefault="00C71E06" w:rsidP="00C71E06">
            <w:pPr>
              <w:pStyle w:val="TAC"/>
              <w:rPr>
                <w:rFonts w:eastAsia="Calibri"/>
                <w:lang w:val="en-US" w:eastAsia="en-US"/>
              </w:rPr>
            </w:pPr>
            <w:r w:rsidRPr="001D386E">
              <w:rPr>
                <w:rFonts w:eastAsia="Calibri"/>
                <w:lang w:val="en-US" w:eastAsia="en-US"/>
              </w:rPr>
              <w:t>Yes</w:t>
            </w:r>
          </w:p>
        </w:tc>
        <w:tc>
          <w:tcPr>
            <w:tcW w:w="587" w:type="dxa"/>
            <w:gridSpan w:val="2"/>
            <w:vAlign w:val="center"/>
          </w:tcPr>
          <w:p w14:paraId="77AFDC02" w14:textId="77777777" w:rsidR="00C71E06" w:rsidRPr="001D386E" w:rsidRDefault="00C71E06" w:rsidP="00C71E06">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DC03" w14:textId="77777777" w:rsidR="00C71E06" w:rsidRPr="001D386E" w:rsidRDefault="00C71E06" w:rsidP="00C71E06">
            <w:pPr>
              <w:pStyle w:val="TAC"/>
              <w:rPr>
                <w:rFonts w:eastAsia="Calibri"/>
                <w:lang w:val="en-US" w:eastAsia="en-US"/>
              </w:rPr>
            </w:pPr>
            <w:r w:rsidRPr="001D386E">
              <w:rPr>
                <w:rFonts w:eastAsia="Calibri"/>
                <w:lang w:val="en-US" w:eastAsia="en-US"/>
              </w:rPr>
              <w:t>Yes</w:t>
            </w:r>
          </w:p>
        </w:tc>
        <w:tc>
          <w:tcPr>
            <w:tcW w:w="1187" w:type="dxa"/>
            <w:vMerge/>
            <w:vAlign w:val="center"/>
          </w:tcPr>
          <w:p w14:paraId="77AFDC04" w14:textId="77777777" w:rsidR="00C71E06" w:rsidRPr="001D386E" w:rsidRDefault="00C71E06" w:rsidP="00C71E06">
            <w:pPr>
              <w:pStyle w:val="TAC"/>
              <w:rPr>
                <w:rFonts w:eastAsia="Calibri"/>
                <w:lang w:val="en-US" w:eastAsia="en-US"/>
              </w:rPr>
            </w:pPr>
          </w:p>
        </w:tc>
        <w:tc>
          <w:tcPr>
            <w:tcW w:w="1286" w:type="dxa"/>
            <w:vMerge/>
            <w:vAlign w:val="center"/>
          </w:tcPr>
          <w:p w14:paraId="77AFDC05" w14:textId="77777777" w:rsidR="00C71E06" w:rsidRPr="001D386E" w:rsidRDefault="00C71E06" w:rsidP="00C71E06">
            <w:pPr>
              <w:pStyle w:val="TAC"/>
              <w:rPr>
                <w:rFonts w:eastAsia="Calibri"/>
                <w:lang w:val="en-US" w:eastAsia="en-US"/>
              </w:rPr>
            </w:pPr>
          </w:p>
        </w:tc>
      </w:tr>
      <w:tr w:rsidR="00C71E06" w:rsidRPr="001D386E" w14:paraId="77AFDC0D" w14:textId="77777777" w:rsidTr="00C56AB5">
        <w:trPr>
          <w:trHeight w:val="223"/>
          <w:jc w:val="center"/>
        </w:trPr>
        <w:tc>
          <w:tcPr>
            <w:tcW w:w="1594" w:type="dxa"/>
            <w:vMerge w:val="restart"/>
            <w:vAlign w:val="center"/>
          </w:tcPr>
          <w:p w14:paraId="77AFDC07" w14:textId="77777777" w:rsidR="00C71E06" w:rsidRPr="001D386E" w:rsidRDefault="00C71E06" w:rsidP="00C71E06">
            <w:pPr>
              <w:pStyle w:val="TAC"/>
              <w:rPr>
                <w:rFonts w:eastAsia="Calibri"/>
                <w:lang w:val="en-US" w:eastAsia="en-US"/>
              </w:rPr>
            </w:pPr>
            <w:r w:rsidRPr="001D386E">
              <w:rPr>
                <w:rFonts w:eastAsia="Calibri"/>
                <w:lang w:val="en-US" w:eastAsia="en-US"/>
              </w:rPr>
              <w:t>CA_3C-7C-28A</w:t>
            </w:r>
          </w:p>
        </w:tc>
        <w:tc>
          <w:tcPr>
            <w:tcW w:w="1466" w:type="dxa"/>
            <w:vMerge w:val="restart"/>
            <w:vAlign w:val="center"/>
          </w:tcPr>
          <w:p w14:paraId="77AFDC08" w14:textId="77777777" w:rsidR="00C71E06" w:rsidRPr="001D386E" w:rsidRDefault="00C71E06" w:rsidP="00C71E06">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7" w:type="dxa"/>
            <w:shd w:val="clear" w:color="auto" w:fill="auto"/>
            <w:vAlign w:val="center"/>
          </w:tcPr>
          <w:p w14:paraId="77AFDC09" w14:textId="77777777" w:rsidR="00C71E06" w:rsidRPr="001D386E" w:rsidRDefault="00C71E06" w:rsidP="00C71E06">
            <w:pPr>
              <w:pStyle w:val="TAC"/>
              <w:rPr>
                <w:rFonts w:eastAsia="Calibri"/>
                <w:lang w:val="en-US" w:eastAsia="en-US"/>
              </w:rPr>
            </w:pPr>
            <w:r w:rsidRPr="001D386E">
              <w:rPr>
                <w:rFonts w:eastAsia="Calibri"/>
                <w:lang w:val="en-US" w:eastAsia="en-US"/>
              </w:rPr>
              <w:t>3</w:t>
            </w:r>
          </w:p>
        </w:tc>
        <w:tc>
          <w:tcPr>
            <w:tcW w:w="3523" w:type="dxa"/>
            <w:gridSpan w:val="10"/>
            <w:shd w:val="clear" w:color="auto" w:fill="auto"/>
            <w:vAlign w:val="center"/>
          </w:tcPr>
          <w:p w14:paraId="77AFDC0A" w14:textId="77777777" w:rsidR="00C71E06" w:rsidRPr="001D386E" w:rsidRDefault="00C71E06" w:rsidP="00C71E06">
            <w:pPr>
              <w:pStyle w:val="TAC"/>
              <w:rPr>
                <w:rFonts w:eastAsia="Calibri"/>
                <w:lang w:val="en-US" w:eastAsia="en-US"/>
              </w:rPr>
            </w:pPr>
            <w:r w:rsidRPr="001D386E">
              <w:rPr>
                <w:rFonts w:eastAsia="Calibri"/>
                <w:lang w:val="en-US" w:eastAsia="en-US"/>
              </w:rPr>
              <w:t>See CA_3C Bandwidth Combination Set 0 in Table 5.6A.1-1</w:t>
            </w:r>
          </w:p>
        </w:tc>
        <w:tc>
          <w:tcPr>
            <w:tcW w:w="1187" w:type="dxa"/>
            <w:vMerge w:val="restart"/>
            <w:vAlign w:val="center"/>
          </w:tcPr>
          <w:p w14:paraId="77AFDC0B" w14:textId="77777777" w:rsidR="00C71E06" w:rsidRPr="001D386E" w:rsidRDefault="00C71E06" w:rsidP="00C71E06">
            <w:pPr>
              <w:pStyle w:val="TAC"/>
              <w:rPr>
                <w:rFonts w:eastAsia="Calibri"/>
                <w:lang w:val="en-US" w:eastAsia="en-US"/>
              </w:rPr>
            </w:pPr>
            <w:r w:rsidRPr="001D386E">
              <w:rPr>
                <w:rFonts w:eastAsia="Calibri"/>
                <w:lang w:val="en-US" w:eastAsia="ja-JP"/>
              </w:rPr>
              <w:t>100</w:t>
            </w:r>
          </w:p>
        </w:tc>
        <w:tc>
          <w:tcPr>
            <w:tcW w:w="1286" w:type="dxa"/>
            <w:vMerge w:val="restart"/>
            <w:vAlign w:val="center"/>
          </w:tcPr>
          <w:p w14:paraId="77AFDC0C" w14:textId="77777777" w:rsidR="00C71E06" w:rsidRPr="001D386E" w:rsidRDefault="00C71E06" w:rsidP="00C71E06">
            <w:pPr>
              <w:pStyle w:val="TAC"/>
              <w:rPr>
                <w:rFonts w:eastAsia="Calibri"/>
                <w:lang w:val="en-US" w:eastAsia="en-US"/>
              </w:rPr>
            </w:pPr>
            <w:r w:rsidRPr="001D386E">
              <w:rPr>
                <w:rFonts w:eastAsia="Calibri"/>
                <w:lang w:val="en-US" w:eastAsia="en-US"/>
              </w:rPr>
              <w:t>0</w:t>
            </w:r>
          </w:p>
        </w:tc>
      </w:tr>
      <w:tr w:rsidR="00C71E06" w:rsidRPr="001D386E" w14:paraId="77AFDC14" w14:textId="77777777" w:rsidTr="00C56AB5">
        <w:trPr>
          <w:trHeight w:val="223"/>
          <w:jc w:val="center"/>
        </w:trPr>
        <w:tc>
          <w:tcPr>
            <w:tcW w:w="1594" w:type="dxa"/>
            <w:vMerge/>
            <w:vAlign w:val="center"/>
          </w:tcPr>
          <w:p w14:paraId="77AFDC0E" w14:textId="77777777" w:rsidR="00C71E06" w:rsidRPr="001D386E" w:rsidRDefault="00C71E06" w:rsidP="00C71E06">
            <w:pPr>
              <w:pStyle w:val="TAC"/>
              <w:rPr>
                <w:rFonts w:eastAsia="Calibri"/>
                <w:lang w:val="en-US" w:eastAsia="en-US"/>
              </w:rPr>
            </w:pPr>
          </w:p>
        </w:tc>
        <w:tc>
          <w:tcPr>
            <w:tcW w:w="1466" w:type="dxa"/>
            <w:vMerge/>
            <w:vAlign w:val="center"/>
          </w:tcPr>
          <w:p w14:paraId="77AFDC0F" w14:textId="77777777" w:rsidR="00C71E06" w:rsidRPr="001D386E" w:rsidRDefault="00C71E06" w:rsidP="00C71E06">
            <w:pPr>
              <w:pStyle w:val="TAC"/>
              <w:rPr>
                <w:rFonts w:eastAsia="Calibri"/>
                <w:lang w:val="en-US" w:eastAsia="ja-JP"/>
              </w:rPr>
            </w:pPr>
          </w:p>
        </w:tc>
        <w:tc>
          <w:tcPr>
            <w:tcW w:w="767" w:type="dxa"/>
            <w:shd w:val="clear" w:color="auto" w:fill="auto"/>
            <w:vAlign w:val="center"/>
          </w:tcPr>
          <w:p w14:paraId="77AFDC10" w14:textId="77777777" w:rsidR="00C71E06" w:rsidRPr="001D386E" w:rsidRDefault="00C71E06" w:rsidP="00C71E06">
            <w:pPr>
              <w:pStyle w:val="TAC"/>
              <w:rPr>
                <w:rFonts w:eastAsia="Calibri"/>
                <w:lang w:val="en-US" w:eastAsia="en-US"/>
              </w:rPr>
            </w:pPr>
            <w:r w:rsidRPr="001D386E">
              <w:rPr>
                <w:rFonts w:eastAsia="Calibri"/>
                <w:lang w:val="en-US" w:eastAsia="en-US"/>
              </w:rPr>
              <w:t>7</w:t>
            </w:r>
          </w:p>
        </w:tc>
        <w:tc>
          <w:tcPr>
            <w:tcW w:w="3523" w:type="dxa"/>
            <w:gridSpan w:val="10"/>
            <w:shd w:val="clear" w:color="auto" w:fill="auto"/>
            <w:vAlign w:val="center"/>
          </w:tcPr>
          <w:p w14:paraId="77AFDC11" w14:textId="77777777" w:rsidR="00C71E06" w:rsidRPr="001D386E" w:rsidRDefault="00C71E06" w:rsidP="00C71E06">
            <w:pPr>
              <w:pStyle w:val="TAC"/>
              <w:rPr>
                <w:rFonts w:eastAsia="Calibri"/>
                <w:lang w:val="en-US" w:eastAsia="en-US"/>
              </w:rPr>
            </w:pPr>
            <w:r w:rsidRPr="001D386E">
              <w:rPr>
                <w:rFonts w:eastAsia="Calibri"/>
                <w:lang w:val="en-US" w:eastAsia="en-US"/>
              </w:rPr>
              <w:t>See CA_7C Bandwidth Combination Set 2 in Table 5.6A.1-1</w:t>
            </w:r>
          </w:p>
        </w:tc>
        <w:tc>
          <w:tcPr>
            <w:tcW w:w="1187" w:type="dxa"/>
            <w:vMerge/>
            <w:vAlign w:val="center"/>
          </w:tcPr>
          <w:p w14:paraId="77AFDC12" w14:textId="77777777" w:rsidR="00C71E06" w:rsidRPr="001D386E" w:rsidRDefault="00C71E06" w:rsidP="00C71E06">
            <w:pPr>
              <w:pStyle w:val="TAC"/>
              <w:rPr>
                <w:rFonts w:eastAsia="Calibri"/>
                <w:lang w:val="en-US" w:eastAsia="en-US"/>
              </w:rPr>
            </w:pPr>
          </w:p>
        </w:tc>
        <w:tc>
          <w:tcPr>
            <w:tcW w:w="1286" w:type="dxa"/>
            <w:vMerge/>
            <w:vAlign w:val="center"/>
          </w:tcPr>
          <w:p w14:paraId="77AFDC13" w14:textId="77777777" w:rsidR="00C71E06" w:rsidRPr="001D386E" w:rsidRDefault="00C71E06" w:rsidP="00C71E06">
            <w:pPr>
              <w:pStyle w:val="TAC"/>
              <w:rPr>
                <w:rFonts w:eastAsia="Calibri"/>
                <w:lang w:val="en-US" w:eastAsia="en-US"/>
              </w:rPr>
            </w:pPr>
          </w:p>
        </w:tc>
      </w:tr>
      <w:tr w:rsidR="00C71E06" w:rsidRPr="001D386E" w14:paraId="77AFDC20" w14:textId="77777777" w:rsidTr="00C56AB5">
        <w:trPr>
          <w:trHeight w:val="223"/>
          <w:jc w:val="center"/>
        </w:trPr>
        <w:tc>
          <w:tcPr>
            <w:tcW w:w="1594" w:type="dxa"/>
            <w:vMerge/>
            <w:vAlign w:val="center"/>
          </w:tcPr>
          <w:p w14:paraId="77AFDC15" w14:textId="77777777" w:rsidR="00C71E06" w:rsidRPr="001D386E" w:rsidRDefault="00C71E06" w:rsidP="00C71E06">
            <w:pPr>
              <w:pStyle w:val="TAC"/>
              <w:rPr>
                <w:rFonts w:eastAsia="Calibri"/>
                <w:lang w:val="en-US" w:eastAsia="en-US"/>
              </w:rPr>
            </w:pPr>
          </w:p>
        </w:tc>
        <w:tc>
          <w:tcPr>
            <w:tcW w:w="1466" w:type="dxa"/>
            <w:vMerge/>
            <w:vAlign w:val="center"/>
          </w:tcPr>
          <w:p w14:paraId="77AFDC16" w14:textId="77777777" w:rsidR="00C71E06" w:rsidRPr="001D386E" w:rsidRDefault="00C71E06" w:rsidP="00C71E06">
            <w:pPr>
              <w:pStyle w:val="TAC"/>
              <w:rPr>
                <w:rFonts w:eastAsia="Calibri"/>
                <w:lang w:val="en-US" w:eastAsia="ja-JP"/>
              </w:rPr>
            </w:pPr>
          </w:p>
        </w:tc>
        <w:tc>
          <w:tcPr>
            <w:tcW w:w="767" w:type="dxa"/>
            <w:shd w:val="clear" w:color="auto" w:fill="auto"/>
            <w:vAlign w:val="center"/>
          </w:tcPr>
          <w:p w14:paraId="77AFDC17" w14:textId="77777777" w:rsidR="00C71E06" w:rsidRPr="001D386E" w:rsidRDefault="00C71E06" w:rsidP="00C71E06">
            <w:pPr>
              <w:pStyle w:val="TAC"/>
              <w:rPr>
                <w:rFonts w:eastAsia="Calibri"/>
                <w:lang w:val="en-US" w:eastAsia="en-US"/>
              </w:rPr>
            </w:pPr>
            <w:r w:rsidRPr="001D386E">
              <w:rPr>
                <w:rFonts w:eastAsia="Calibri"/>
                <w:lang w:val="en-US" w:eastAsia="en-US"/>
              </w:rPr>
              <w:t>28</w:t>
            </w:r>
          </w:p>
        </w:tc>
        <w:tc>
          <w:tcPr>
            <w:tcW w:w="588" w:type="dxa"/>
            <w:shd w:val="clear" w:color="auto" w:fill="auto"/>
            <w:vAlign w:val="center"/>
          </w:tcPr>
          <w:p w14:paraId="77AFDC18" w14:textId="77777777" w:rsidR="00C71E06" w:rsidRPr="001D386E" w:rsidRDefault="00C71E06" w:rsidP="00C71E06">
            <w:pPr>
              <w:pStyle w:val="TAC"/>
              <w:rPr>
                <w:rFonts w:eastAsia="Calibri"/>
                <w:lang w:val="en-US" w:eastAsia="en-US"/>
              </w:rPr>
            </w:pPr>
          </w:p>
        </w:tc>
        <w:tc>
          <w:tcPr>
            <w:tcW w:w="586" w:type="dxa"/>
            <w:vAlign w:val="center"/>
          </w:tcPr>
          <w:p w14:paraId="77AFDC19" w14:textId="77777777" w:rsidR="00C71E06" w:rsidRPr="001D386E" w:rsidRDefault="00C71E06" w:rsidP="00C71E06">
            <w:pPr>
              <w:pStyle w:val="TAC"/>
              <w:rPr>
                <w:rFonts w:eastAsia="Calibri"/>
                <w:lang w:val="en-US" w:eastAsia="en-US"/>
              </w:rPr>
            </w:pPr>
          </w:p>
        </w:tc>
        <w:tc>
          <w:tcPr>
            <w:tcW w:w="588" w:type="dxa"/>
            <w:gridSpan w:val="2"/>
            <w:vAlign w:val="center"/>
          </w:tcPr>
          <w:p w14:paraId="77AFDC1A" w14:textId="77777777" w:rsidR="00C71E06" w:rsidRPr="001D386E" w:rsidRDefault="00C71E06" w:rsidP="00C71E06">
            <w:pPr>
              <w:pStyle w:val="TAC"/>
              <w:rPr>
                <w:rFonts w:eastAsia="Calibri"/>
                <w:lang w:val="en-US" w:eastAsia="en-US"/>
              </w:rPr>
            </w:pPr>
          </w:p>
        </w:tc>
        <w:tc>
          <w:tcPr>
            <w:tcW w:w="586" w:type="dxa"/>
            <w:gridSpan w:val="2"/>
            <w:vAlign w:val="center"/>
          </w:tcPr>
          <w:p w14:paraId="77AFDC1B" w14:textId="77777777" w:rsidR="00C71E06" w:rsidRPr="001D386E" w:rsidRDefault="00C71E06" w:rsidP="00C71E06">
            <w:pPr>
              <w:pStyle w:val="TAC"/>
              <w:rPr>
                <w:rFonts w:eastAsia="Calibri"/>
                <w:lang w:val="en-US" w:eastAsia="en-US"/>
              </w:rPr>
            </w:pPr>
            <w:r w:rsidRPr="001D386E">
              <w:rPr>
                <w:rFonts w:eastAsia="Calibri"/>
                <w:lang w:val="en-US" w:eastAsia="en-US"/>
              </w:rPr>
              <w:t>Yes</w:t>
            </w:r>
          </w:p>
        </w:tc>
        <w:tc>
          <w:tcPr>
            <w:tcW w:w="587" w:type="dxa"/>
            <w:gridSpan w:val="2"/>
            <w:vAlign w:val="center"/>
          </w:tcPr>
          <w:p w14:paraId="77AFDC1C" w14:textId="77777777" w:rsidR="00C71E06" w:rsidRPr="001D386E" w:rsidRDefault="00C71E06" w:rsidP="00C71E06">
            <w:pPr>
              <w:pStyle w:val="TAC"/>
              <w:rPr>
                <w:rFonts w:eastAsia="Calibri"/>
                <w:lang w:val="en-US" w:eastAsia="en-US"/>
              </w:rPr>
            </w:pPr>
            <w:r w:rsidRPr="001D386E">
              <w:rPr>
                <w:rFonts w:eastAsia="Calibri"/>
                <w:lang w:val="en-US" w:eastAsia="en-US"/>
              </w:rPr>
              <w:t>Yes</w:t>
            </w:r>
          </w:p>
        </w:tc>
        <w:tc>
          <w:tcPr>
            <w:tcW w:w="588" w:type="dxa"/>
            <w:gridSpan w:val="2"/>
            <w:vAlign w:val="center"/>
          </w:tcPr>
          <w:p w14:paraId="77AFDC1D" w14:textId="77777777" w:rsidR="00C71E06" w:rsidRPr="001D386E" w:rsidRDefault="00C71E06" w:rsidP="00C71E06">
            <w:pPr>
              <w:pStyle w:val="TAC"/>
              <w:rPr>
                <w:rFonts w:eastAsia="Calibri"/>
                <w:lang w:val="en-US" w:eastAsia="en-US"/>
              </w:rPr>
            </w:pPr>
            <w:r w:rsidRPr="001D386E">
              <w:rPr>
                <w:rFonts w:eastAsia="Calibri"/>
                <w:lang w:val="en-US" w:eastAsia="en-US"/>
              </w:rPr>
              <w:t>Yes</w:t>
            </w:r>
          </w:p>
        </w:tc>
        <w:tc>
          <w:tcPr>
            <w:tcW w:w="1187" w:type="dxa"/>
            <w:vMerge/>
            <w:vAlign w:val="center"/>
          </w:tcPr>
          <w:p w14:paraId="77AFDC1E" w14:textId="77777777" w:rsidR="00C71E06" w:rsidRPr="001D386E" w:rsidRDefault="00C71E06" w:rsidP="00C71E06">
            <w:pPr>
              <w:pStyle w:val="TAC"/>
              <w:rPr>
                <w:rFonts w:eastAsia="Calibri"/>
                <w:lang w:val="en-US" w:eastAsia="en-US"/>
              </w:rPr>
            </w:pPr>
          </w:p>
        </w:tc>
        <w:tc>
          <w:tcPr>
            <w:tcW w:w="1286" w:type="dxa"/>
            <w:vMerge/>
            <w:vAlign w:val="center"/>
          </w:tcPr>
          <w:p w14:paraId="77AFDC1F" w14:textId="77777777" w:rsidR="00C71E06" w:rsidRPr="001D386E" w:rsidRDefault="00C71E06" w:rsidP="00C71E06">
            <w:pPr>
              <w:pStyle w:val="TAC"/>
              <w:rPr>
                <w:rFonts w:eastAsia="Calibri"/>
                <w:lang w:val="en-US" w:eastAsia="en-US"/>
              </w:rPr>
            </w:pPr>
          </w:p>
        </w:tc>
      </w:tr>
      <w:tr w:rsidR="00C71E06" w:rsidRPr="001D386E" w14:paraId="77AFDC2C" w14:textId="77777777" w:rsidTr="00C56AB5">
        <w:trPr>
          <w:trHeight w:val="223"/>
          <w:jc w:val="center"/>
        </w:trPr>
        <w:tc>
          <w:tcPr>
            <w:tcW w:w="1594" w:type="dxa"/>
            <w:vMerge w:val="restart"/>
            <w:vAlign w:val="center"/>
          </w:tcPr>
          <w:p w14:paraId="77AFDC21" w14:textId="77777777" w:rsidR="00C71E06" w:rsidRPr="001D386E" w:rsidRDefault="00C71E06" w:rsidP="00C71E06">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77AFDC22" w14:textId="77777777" w:rsidR="00C71E06" w:rsidRPr="001D386E" w:rsidRDefault="00C71E06" w:rsidP="00C71E06">
            <w:pPr>
              <w:pStyle w:val="TAC"/>
              <w:rPr>
                <w:lang w:eastAsia="zh-CN"/>
              </w:rPr>
            </w:pPr>
            <w:r w:rsidRPr="001D386E">
              <w:rPr>
                <w:lang w:eastAsia="ja-JP"/>
              </w:rPr>
              <w:t>CA_3A-7A</w:t>
            </w:r>
          </w:p>
        </w:tc>
        <w:tc>
          <w:tcPr>
            <w:tcW w:w="767" w:type="dxa"/>
            <w:shd w:val="clear" w:color="auto" w:fill="auto"/>
            <w:vAlign w:val="center"/>
          </w:tcPr>
          <w:p w14:paraId="77AFDC23" w14:textId="77777777" w:rsidR="00C71E06" w:rsidRPr="001D386E" w:rsidRDefault="00C71E06" w:rsidP="00C71E06">
            <w:pPr>
              <w:pStyle w:val="TAC"/>
              <w:rPr>
                <w:lang w:eastAsia="zh-CN"/>
              </w:rPr>
            </w:pPr>
            <w:r w:rsidRPr="001D386E">
              <w:rPr>
                <w:lang w:eastAsia="ja-JP"/>
              </w:rPr>
              <w:t>3</w:t>
            </w:r>
          </w:p>
        </w:tc>
        <w:tc>
          <w:tcPr>
            <w:tcW w:w="588" w:type="dxa"/>
            <w:shd w:val="clear" w:color="auto" w:fill="auto"/>
            <w:vAlign w:val="center"/>
          </w:tcPr>
          <w:p w14:paraId="77AFDC24" w14:textId="77777777" w:rsidR="00C71E06" w:rsidRPr="001D386E" w:rsidRDefault="00C71E06" w:rsidP="00C71E06">
            <w:pPr>
              <w:pStyle w:val="TAC"/>
            </w:pPr>
          </w:p>
        </w:tc>
        <w:tc>
          <w:tcPr>
            <w:tcW w:w="586" w:type="dxa"/>
            <w:vAlign w:val="center"/>
          </w:tcPr>
          <w:p w14:paraId="77AFDC25" w14:textId="77777777" w:rsidR="00C71E06" w:rsidRPr="001D386E" w:rsidRDefault="00C71E06" w:rsidP="00C71E06">
            <w:pPr>
              <w:pStyle w:val="TAC"/>
            </w:pPr>
          </w:p>
        </w:tc>
        <w:tc>
          <w:tcPr>
            <w:tcW w:w="588" w:type="dxa"/>
            <w:gridSpan w:val="2"/>
            <w:vAlign w:val="center"/>
          </w:tcPr>
          <w:p w14:paraId="77AFDC26" w14:textId="77777777" w:rsidR="00C71E06" w:rsidRPr="001D386E" w:rsidRDefault="00C71E06" w:rsidP="00C71E06">
            <w:pPr>
              <w:pStyle w:val="TAC"/>
            </w:pPr>
            <w:r w:rsidRPr="001D386E">
              <w:rPr>
                <w:rFonts w:hint="eastAsia"/>
              </w:rPr>
              <w:t>Yes</w:t>
            </w:r>
          </w:p>
        </w:tc>
        <w:tc>
          <w:tcPr>
            <w:tcW w:w="586" w:type="dxa"/>
            <w:gridSpan w:val="2"/>
            <w:vAlign w:val="center"/>
          </w:tcPr>
          <w:p w14:paraId="77AFDC27" w14:textId="77777777" w:rsidR="00C71E06" w:rsidRPr="001D386E" w:rsidRDefault="00C71E06" w:rsidP="00C71E06">
            <w:pPr>
              <w:pStyle w:val="TAC"/>
            </w:pPr>
            <w:r w:rsidRPr="001D386E">
              <w:t>Yes</w:t>
            </w:r>
          </w:p>
        </w:tc>
        <w:tc>
          <w:tcPr>
            <w:tcW w:w="587" w:type="dxa"/>
            <w:gridSpan w:val="2"/>
            <w:vAlign w:val="center"/>
          </w:tcPr>
          <w:p w14:paraId="77AFDC28" w14:textId="77777777" w:rsidR="00C71E06" w:rsidRPr="001D386E" w:rsidRDefault="00C71E06" w:rsidP="00C71E06">
            <w:pPr>
              <w:pStyle w:val="TAC"/>
            </w:pPr>
            <w:r w:rsidRPr="001D386E">
              <w:t>Yes</w:t>
            </w:r>
          </w:p>
        </w:tc>
        <w:tc>
          <w:tcPr>
            <w:tcW w:w="588" w:type="dxa"/>
            <w:gridSpan w:val="2"/>
            <w:vAlign w:val="center"/>
          </w:tcPr>
          <w:p w14:paraId="77AFDC29" w14:textId="77777777" w:rsidR="00C71E06" w:rsidRPr="001D386E" w:rsidRDefault="00C71E06" w:rsidP="00C71E06">
            <w:pPr>
              <w:pStyle w:val="TAC"/>
              <w:rPr>
                <w:lang w:eastAsia="zh-CN"/>
              </w:rPr>
            </w:pPr>
            <w:r w:rsidRPr="001D386E">
              <w:t>Yes</w:t>
            </w:r>
          </w:p>
        </w:tc>
        <w:tc>
          <w:tcPr>
            <w:tcW w:w="1187" w:type="dxa"/>
            <w:vMerge w:val="restart"/>
            <w:vAlign w:val="center"/>
          </w:tcPr>
          <w:p w14:paraId="77AFDC2A" w14:textId="77777777" w:rsidR="00C71E06" w:rsidRPr="001D386E" w:rsidRDefault="00C71E06" w:rsidP="00C71E06">
            <w:pPr>
              <w:pStyle w:val="TAC"/>
            </w:pPr>
            <w:r w:rsidRPr="001D386E">
              <w:t>60</w:t>
            </w:r>
          </w:p>
        </w:tc>
        <w:tc>
          <w:tcPr>
            <w:tcW w:w="1286" w:type="dxa"/>
            <w:vMerge w:val="restart"/>
            <w:vAlign w:val="center"/>
          </w:tcPr>
          <w:p w14:paraId="77AFDC2B" w14:textId="77777777" w:rsidR="00C71E06" w:rsidRPr="001D386E" w:rsidRDefault="00C71E06" w:rsidP="00C71E06">
            <w:pPr>
              <w:pStyle w:val="TAC"/>
            </w:pPr>
            <w:r w:rsidRPr="001D386E">
              <w:t>0</w:t>
            </w:r>
          </w:p>
        </w:tc>
      </w:tr>
      <w:tr w:rsidR="00C71E06" w:rsidRPr="001D386E" w14:paraId="77AFDC38" w14:textId="77777777" w:rsidTr="00C56AB5">
        <w:trPr>
          <w:trHeight w:val="223"/>
          <w:jc w:val="center"/>
        </w:trPr>
        <w:tc>
          <w:tcPr>
            <w:tcW w:w="1594" w:type="dxa"/>
            <w:vMerge/>
            <w:vAlign w:val="center"/>
          </w:tcPr>
          <w:p w14:paraId="77AFDC2D" w14:textId="77777777" w:rsidR="00C71E06" w:rsidRPr="001D386E" w:rsidRDefault="00C71E06" w:rsidP="00C71E06">
            <w:pPr>
              <w:pStyle w:val="TAC"/>
            </w:pPr>
          </w:p>
        </w:tc>
        <w:tc>
          <w:tcPr>
            <w:tcW w:w="1466" w:type="dxa"/>
            <w:vMerge/>
            <w:vAlign w:val="center"/>
          </w:tcPr>
          <w:p w14:paraId="77AFDC2E" w14:textId="77777777" w:rsidR="00C71E06" w:rsidRPr="001D386E" w:rsidRDefault="00C71E06" w:rsidP="00C71E06">
            <w:pPr>
              <w:pStyle w:val="TAC"/>
              <w:rPr>
                <w:lang w:eastAsia="zh-CN"/>
              </w:rPr>
            </w:pPr>
          </w:p>
        </w:tc>
        <w:tc>
          <w:tcPr>
            <w:tcW w:w="767" w:type="dxa"/>
            <w:shd w:val="clear" w:color="auto" w:fill="auto"/>
            <w:vAlign w:val="center"/>
          </w:tcPr>
          <w:p w14:paraId="77AFDC2F" w14:textId="77777777" w:rsidR="00C71E06" w:rsidRPr="001D386E" w:rsidRDefault="00C71E06" w:rsidP="00C71E06">
            <w:pPr>
              <w:pStyle w:val="TAC"/>
              <w:rPr>
                <w:lang w:eastAsia="zh-CN"/>
              </w:rPr>
            </w:pPr>
            <w:r w:rsidRPr="001D386E">
              <w:rPr>
                <w:lang w:eastAsia="ja-JP"/>
              </w:rPr>
              <w:t>7</w:t>
            </w:r>
          </w:p>
        </w:tc>
        <w:tc>
          <w:tcPr>
            <w:tcW w:w="588" w:type="dxa"/>
            <w:shd w:val="clear" w:color="auto" w:fill="auto"/>
            <w:vAlign w:val="center"/>
          </w:tcPr>
          <w:p w14:paraId="77AFDC30" w14:textId="77777777" w:rsidR="00C71E06" w:rsidRPr="001D386E" w:rsidRDefault="00C71E06" w:rsidP="00C71E06">
            <w:pPr>
              <w:pStyle w:val="TAC"/>
            </w:pPr>
          </w:p>
        </w:tc>
        <w:tc>
          <w:tcPr>
            <w:tcW w:w="586" w:type="dxa"/>
            <w:vAlign w:val="center"/>
          </w:tcPr>
          <w:p w14:paraId="77AFDC31" w14:textId="77777777" w:rsidR="00C71E06" w:rsidRPr="001D386E" w:rsidRDefault="00C71E06" w:rsidP="00C71E06">
            <w:pPr>
              <w:pStyle w:val="TAC"/>
            </w:pPr>
          </w:p>
        </w:tc>
        <w:tc>
          <w:tcPr>
            <w:tcW w:w="588" w:type="dxa"/>
            <w:gridSpan w:val="2"/>
            <w:vAlign w:val="center"/>
          </w:tcPr>
          <w:p w14:paraId="77AFDC32" w14:textId="77777777" w:rsidR="00C71E06" w:rsidRPr="001D386E" w:rsidRDefault="00C71E06" w:rsidP="00C71E06">
            <w:pPr>
              <w:pStyle w:val="TAC"/>
            </w:pPr>
          </w:p>
        </w:tc>
        <w:tc>
          <w:tcPr>
            <w:tcW w:w="586" w:type="dxa"/>
            <w:gridSpan w:val="2"/>
            <w:vAlign w:val="center"/>
          </w:tcPr>
          <w:p w14:paraId="77AFDC33" w14:textId="77777777" w:rsidR="00C71E06" w:rsidRPr="001D386E" w:rsidRDefault="00C71E06" w:rsidP="00C71E06">
            <w:pPr>
              <w:pStyle w:val="TAC"/>
            </w:pPr>
            <w:r w:rsidRPr="001D386E">
              <w:t>Yes</w:t>
            </w:r>
          </w:p>
        </w:tc>
        <w:tc>
          <w:tcPr>
            <w:tcW w:w="587" w:type="dxa"/>
            <w:gridSpan w:val="2"/>
            <w:vAlign w:val="center"/>
          </w:tcPr>
          <w:p w14:paraId="77AFDC34" w14:textId="77777777" w:rsidR="00C71E06" w:rsidRPr="001D386E" w:rsidRDefault="00C71E06" w:rsidP="00C71E06">
            <w:pPr>
              <w:pStyle w:val="TAC"/>
            </w:pPr>
            <w:r w:rsidRPr="001D386E">
              <w:t>Yes</w:t>
            </w:r>
          </w:p>
        </w:tc>
        <w:tc>
          <w:tcPr>
            <w:tcW w:w="588" w:type="dxa"/>
            <w:gridSpan w:val="2"/>
            <w:vAlign w:val="center"/>
          </w:tcPr>
          <w:p w14:paraId="77AFDC35" w14:textId="77777777" w:rsidR="00C71E06" w:rsidRPr="001D386E" w:rsidRDefault="00C71E06" w:rsidP="00C71E06">
            <w:pPr>
              <w:pStyle w:val="TAC"/>
              <w:rPr>
                <w:lang w:eastAsia="zh-CN"/>
              </w:rPr>
            </w:pPr>
            <w:r w:rsidRPr="001D386E">
              <w:t>Yes</w:t>
            </w:r>
          </w:p>
        </w:tc>
        <w:tc>
          <w:tcPr>
            <w:tcW w:w="1187" w:type="dxa"/>
            <w:vMerge/>
            <w:vAlign w:val="center"/>
          </w:tcPr>
          <w:p w14:paraId="77AFDC36" w14:textId="77777777" w:rsidR="00C71E06" w:rsidRPr="001D386E" w:rsidRDefault="00C71E06" w:rsidP="00C71E06">
            <w:pPr>
              <w:pStyle w:val="TAC"/>
            </w:pPr>
          </w:p>
        </w:tc>
        <w:tc>
          <w:tcPr>
            <w:tcW w:w="1286" w:type="dxa"/>
            <w:vMerge/>
            <w:vAlign w:val="center"/>
          </w:tcPr>
          <w:p w14:paraId="77AFDC37" w14:textId="77777777" w:rsidR="00C71E06" w:rsidRPr="001D386E" w:rsidRDefault="00C71E06" w:rsidP="00C71E06">
            <w:pPr>
              <w:pStyle w:val="TAC"/>
            </w:pPr>
          </w:p>
        </w:tc>
      </w:tr>
      <w:tr w:rsidR="00C71E06" w:rsidRPr="001D386E" w14:paraId="77AFDC44" w14:textId="77777777" w:rsidTr="00C56AB5">
        <w:trPr>
          <w:trHeight w:val="223"/>
          <w:jc w:val="center"/>
        </w:trPr>
        <w:tc>
          <w:tcPr>
            <w:tcW w:w="1594" w:type="dxa"/>
            <w:vMerge/>
            <w:vAlign w:val="center"/>
          </w:tcPr>
          <w:p w14:paraId="77AFDC39" w14:textId="77777777" w:rsidR="00C71E06" w:rsidRPr="001D386E" w:rsidRDefault="00C71E06" w:rsidP="00C71E06">
            <w:pPr>
              <w:pStyle w:val="TAC"/>
            </w:pPr>
          </w:p>
        </w:tc>
        <w:tc>
          <w:tcPr>
            <w:tcW w:w="1466" w:type="dxa"/>
            <w:vMerge/>
            <w:vAlign w:val="center"/>
          </w:tcPr>
          <w:p w14:paraId="77AFDC3A" w14:textId="77777777" w:rsidR="00C71E06" w:rsidRPr="001D386E" w:rsidRDefault="00C71E06" w:rsidP="00C71E06">
            <w:pPr>
              <w:pStyle w:val="TAC"/>
              <w:rPr>
                <w:lang w:eastAsia="zh-CN"/>
              </w:rPr>
            </w:pPr>
          </w:p>
        </w:tc>
        <w:tc>
          <w:tcPr>
            <w:tcW w:w="767" w:type="dxa"/>
            <w:shd w:val="clear" w:color="auto" w:fill="auto"/>
            <w:vAlign w:val="center"/>
          </w:tcPr>
          <w:p w14:paraId="77AFDC3B" w14:textId="77777777" w:rsidR="00C71E06" w:rsidRPr="001D386E" w:rsidRDefault="00C71E06" w:rsidP="00C71E06">
            <w:pPr>
              <w:pStyle w:val="TAC"/>
              <w:rPr>
                <w:lang w:eastAsia="zh-CN"/>
              </w:rPr>
            </w:pPr>
            <w:r w:rsidRPr="001D386E">
              <w:rPr>
                <w:lang w:eastAsia="ja-JP"/>
              </w:rPr>
              <w:t>32</w:t>
            </w:r>
          </w:p>
        </w:tc>
        <w:tc>
          <w:tcPr>
            <w:tcW w:w="588" w:type="dxa"/>
            <w:shd w:val="clear" w:color="auto" w:fill="auto"/>
            <w:vAlign w:val="center"/>
          </w:tcPr>
          <w:p w14:paraId="77AFDC3C" w14:textId="77777777" w:rsidR="00C71E06" w:rsidRPr="001D386E" w:rsidRDefault="00C71E06" w:rsidP="00C71E06">
            <w:pPr>
              <w:pStyle w:val="TAC"/>
            </w:pPr>
          </w:p>
        </w:tc>
        <w:tc>
          <w:tcPr>
            <w:tcW w:w="586" w:type="dxa"/>
            <w:vAlign w:val="center"/>
          </w:tcPr>
          <w:p w14:paraId="77AFDC3D" w14:textId="77777777" w:rsidR="00C71E06" w:rsidRPr="001D386E" w:rsidRDefault="00C71E06" w:rsidP="00C71E06">
            <w:pPr>
              <w:pStyle w:val="TAC"/>
            </w:pPr>
          </w:p>
        </w:tc>
        <w:tc>
          <w:tcPr>
            <w:tcW w:w="588" w:type="dxa"/>
            <w:gridSpan w:val="2"/>
            <w:vAlign w:val="center"/>
          </w:tcPr>
          <w:p w14:paraId="77AFDC3E" w14:textId="77777777" w:rsidR="00C71E06" w:rsidRPr="001D386E" w:rsidRDefault="00C71E06" w:rsidP="00C71E06">
            <w:pPr>
              <w:pStyle w:val="TAC"/>
            </w:pPr>
            <w:r w:rsidRPr="001D386E">
              <w:t>Yes</w:t>
            </w:r>
          </w:p>
        </w:tc>
        <w:tc>
          <w:tcPr>
            <w:tcW w:w="586" w:type="dxa"/>
            <w:gridSpan w:val="2"/>
            <w:vAlign w:val="center"/>
          </w:tcPr>
          <w:p w14:paraId="77AFDC3F" w14:textId="77777777" w:rsidR="00C71E06" w:rsidRPr="001D386E" w:rsidRDefault="00C71E06" w:rsidP="00C71E06">
            <w:pPr>
              <w:pStyle w:val="TAC"/>
            </w:pPr>
            <w:r w:rsidRPr="001D386E">
              <w:t>Yes</w:t>
            </w:r>
          </w:p>
        </w:tc>
        <w:tc>
          <w:tcPr>
            <w:tcW w:w="587" w:type="dxa"/>
            <w:gridSpan w:val="2"/>
            <w:vAlign w:val="center"/>
          </w:tcPr>
          <w:p w14:paraId="77AFDC40" w14:textId="77777777" w:rsidR="00C71E06" w:rsidRPr="001D386E" w:rsidRDefault="00C71E06" w:rsidP="00C71E06">
            <w:pPr>
              <w:pStyle w:val="TAC"/>
            </w:pPr>
            <w:r w:rsidRPr="001D386E">
              <w:rPr>
                <w:lang w:eastAsia="ja-JP"/>
              </w:rPr>
              <w:t>Yes</w:t>
            </w:r>
          </w:p>
        </w:tc>
        <w:tc>
          <w:tcPr>
            <w:tcW w:w="588" w:type="dxa"/>
            <w:gridSpan w:val="2"/>
            <w:vAlign w:val="center"/>
          </w:tcPr>
          <w:p w14:paraId="77AFDC41" w14:textId="77777777" w:rsidR="00C71E06" w:rsidRPr="001D386E" w:rsidRDefault="00C71E06" w:rsidP="00C71E06">
            <w:pPr>
              <w:pStyle w:val="TAC"/>
              <w:rPr>
                <w:lang w:eastAsia="zh-CN"/>
              </w:rPr>
            </w:pPr>
            <w:r w:rsidRPr="001D386E">
              <w:rPr>
                <w:lang w:eastAsia="ja-JP"/>
              </w:rPr>
              <w:t>Yes</w:t>
            </w:r>
          </w:p>
        </w:tc>
        <w:tc>
          <w:tcPr>
            <w:tcW w:w="1187" w:type="dxa"/>
            <w:vMerge/>
            <w:vAlign w:val="center"/>
          </w:tcPr>
          <w:p w14:paraId="77AFDC42" w14:textId="77777777" w:rsidR="00C71E06" w:rsidRPr="001D386E" w:rsidRDefault="00C71E06" w:rsidP="00C71E06">
            <w:pPr>
              <w:pStyle w:val="TAC"/>
            </w:pPr>
          </w:p>
        </w:tc>
        <w:tc>
          <w:tcPr>
            <w:tcW w:w="1286" w:type="dxa"/>
            <w:vMerge/>
            <w:vAlign w:val="center"/>
          </w:tcPr>
          <w:p w14:paraId="77AFDC43" w14:textId="77777777" w:rsidR="00C71E06" w:rsidRPr="001D386E" w:rsidRDefault="00C71E06" w:rsidP="00C71E06">
            <w:pPr>
              <w:pStyle w:val="TAC"/>
            </w:pPr>
          </w:p>
        </w:tc>
      </w:tr>
      <w:tr w:rsidR="00C71E06" w:rsidRPr="001D386E" w14:paraId="77AFDC4B" w14:textId="77777777" w:rsidTr="00C56AB5">
        <w:trPr>
          <w:trHeight w:val="223"/>
          <w:jc w:val="center"/>
        </w:trPr>
        <w:tc>
          <w:tcPr>
            <w:tcW w:w="1594" w:type="dxa"/>
            <w:vMerge w:val="restart"/>
            <w:vAlign w:val="center"/>
          </w:tcPr>
          <w:p w14:paraId="77AFDC45" w14:textId="77777777" w:rsidR="00C71E06" w:rsidRPr="001D386E" w:rsidRDefault="00C71E06" w:rsidP="00C71E06">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77AFDC46"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DC47" w14:textId="77777777" w:rsidR="00C71E06" w:rsidRPr="001D386E" w:rsidRDefault="00C71E06" w:rsidP="00C71E06">
            <w:pPr>
              <w:pStyle w:val="TAC"/>
              <w:rPr>
                <w:lang w:eastAsia="zh-CN"/>
              </w:rPr>
            </w:pPr>
            <w:r w:rsidRPr="001D386E">
              <w:rPr>
                <w:lang w:eastAsia="ja-JP"/>
              </w:rPr>
              <w:t>3</w:t>
            </w:r>
          </w:p>
        </w:tc>
        <w:tc>
          <w:tcPr>
            <w:tcW w:w="3523" w:type="dxa"/>
            <w:gridSpan w:val="10"/>
            <w:shd w:val="clear" w:color="auto" w:fill="auto"/>
            <w:vAlign w:val="center"/>
          </w:tcPr>
          <w:p w14:paraId="77AFDC48" w14:textId="77777777" w:rsidR="00C71E06" w:rsidRPr="001D386E" w:rsidRDefault="00C71E06" w:rsidP="00C71E06">
            <w:pPr>
              <w:pStyle w:val="TAC"/>
              <w:rPr>
                <w:lang w:eastAsia="zh-CN"/>
              </w:rPr>
            </w:pPr>
            <w:r w:rsidRPr="001D386E">
              <w:t>See CA_3C Bandwidth combination set 0 in Table 5.6A.1-1</w:t>
            </w:r>
          </w:p>
        </w:tc>
        <w:tc>
          <w:tcPr>
            <w:tcW w:w="1187" w:type="dxa"/>
            <w:vMerge w:val="restart"/>
            <w:vAlign w:val="center"/>
          </w:tcPr>
          <w:p w14:paraId="77AFDC49" w14:textId="77777777" w:rsidR="00C71E06" w:rsidRPr="001D386E" w:rsidRDefault="00C71E06" w:rsidP="00C71E06">
            <w:pPr>
              <w:pStyle w:val="TAC"/>
            </w:pPr>
            <w:r w:rsidRPr="001D386E">
              <w:t>80</w:t>
            </w:r>
          </w:p>
        </w:tc>
        <w:tc>
          <w:tcPr>
            <w:tcW w:w="1286" w:type="dxa"/>
            <w:vMerge w:val="restart"/>
            <w:vAlign w:val="center"/>
          </w:tcPr>
          <w:p w14:paraId="77AFDC4A" w14:textId="77777777" w:rsidR="00C71E06" w:rsidRPr="001D386E" w:rsidRDefault="00C71E06" w:rsidP="00C71E06">
            <w:pPr>
              <w:pStyle w:val="TAC"/>
            </w:pPr>
            <w:r w:rsidRPr="001D386E">
              <w:t>0</w:t>
            </w:r>
          </w:p>
        </w:tc>
      </w:tr>
      <w:tr w:rsidR="00C71E06" w:rsidRPr="001D386E" w14:paraId="77AFDC57" w14:textId="77777777" w:rsidTr="00C56AB5">
        <w:trPr>
          <w:trHeight w:val="223"/>
          <w:jc w:val="center"/>
        </w:trPr>
        <w:tc>
          <w:tcPr>
            <w:tcW w:w="1594" w:type="dxa"/>
            <w:vMerge/>
            <w:vAlign w:val="center"/>
          </w:tcPr>
          <w:p w14:paraId="77AFDC4C" w14:textId="77777777" w:rsidR="00C71E06" w:rsidRPr="001D386E" w:rsidRDefault="00C71E06" w:rsidP="00C71E06">
            <w:pPr>
              <w:pStyle w:val="TAC"/>
            </w:pPr>
          </w:p>
        </w:tc>
        <w:tc>
          <w:tcPr>
            <w:tcW w:w="1466" w:type="dxa"/>
            <w:vMerge/>
            <w:vAlign w:val="center"/>
          </w:tcPr>
          <w:p w14:paraId="77AFDC4D" w14:textId="77777777" w:rsidR="00C71E06" w:rsidRPr="001D386E" w:rsidRDefault="00C71E06" w:rsidP="00C71E06">
            <w:pPr>
              <w:pStyle w:val="TAC"/>
              <w:rPr>
                <w:lang w:eastAsia="zh-CN"/>
              </w:rPr>
            </w:pPr>
          </w:p>
        </w:tc>
        <w:tc>
          <w:tcPr>
            <w:tcW w:w="767" w:type="dxa"/>
            <w:shd w:val="clear" w:color="auto" w:fill="auto"/>
            <w:vAlign w:val="center"/>
          </w:tcPr>
          <w:p w14:paraId="77AFDC4E" w14:textId="77777777" w:rsidR="00C71E06" w:rsidRPr="001D386E" w:rsidRDefault="00C71E06" w:rsidP="00C71E06">
            <w:pPr>
              <w:pStyle w:val="TAC"/>
              <w:rPr>
                <w:lang w:eastAsia="zh-CN"/>
              </w:rPr>
            </w:pPr>
            <w:r w:rsidRPr="001D386E">
              <w:rPr>
                <w:lang w:eastAsia="ja-JP"/>
              </w:rPr>
              <w:t>7</w:t>
            </w:r>
          </w:p>
        </w:tc>
        <w:tc>
          <w:tcPr>
            <w:tcW w:w="588" w:type="dxa"/>
            <w:shd w:val="clear" w:color="auto" w:fill="auto"/>
            <w:vAlign w:val="center"/>
          </w:tcPr>
          <w:p w14:paraId="77AFDC4F" w14:textId="77777777" w:rsidR="00C71E06" w:rsidRPr="001D386E" w:rsidRDefault="00C71E06" w:rsidP="00C71E06">
            <w:pPr>
              <w:pStyle w:val="TAC"/>
            </w:pPr>
          </w:p>
        </w:tc>
        <w:tc>
          <w:tcPr>
            <w:tcW w:w="586" w:type="dxa"/>
            <w:vAlign w:val="center"/>
          </w:tcPr>
          <w:p w14:paraId="77AFDC50" w14:textId="77777777" w:rsidR="00C71E06" w:rsidRPr="001D386E" w:rsidRDefault="00C71E06" w:rsidP="00C71E06">
            <w:pPr>
              <w:pStyle w:val="TAC"/>
            </w:pPr>
          </w:p>
        </w:tc>
        <w:tc>
          <w:tcPr>
            <w:tcW w:w="588" w:type="dxa"/>
            <w:gridSpan w:val="2"/>
            <w:vAlign w:val="center"/>
          </w:tcPr>
          <w:p w14:paraId="77AFDC51" w14:textId="77777777" w:rsidR="00C71E06" w:rsidRPr="001D386E" w:rsidRDefault="00C71E06" w:rsidP="00C71E06">
            <w:pPr>
              <w:pStyle w:val="TAC"/>
            </w:pPr>
          </w:p>
        </w:tc>
        <w:tc>
          <w:tcPr>
            <w:tcW w:w="586" w:type="dxa"/>
            <w:gridSpan w:val="2"/>
            <w:vAlign w:val="center"/>
          </w:tcPr>
          <w:p w14:paraId="77AFDC52" w14:textId="77777777" w:rsidR="00C71E06" w:rsidRPr="001D386E" w:rsidRDefault="00C71E06" w:rsidP="00C71E06">
            <w:pPr>
              <w:pStyle w:val="TAC"/>
            </w:pPr>
            <w:r w:rsidRPr="001D386E">
              <w:t>Yes</w:t>
            </w:r>
          </w:p>
        </w:tc>
        <w:tc>
          <w:tcPr>
            <w:tcW w:w="587" w:type="dxa"/>
            <w:gridSpan w:val="2"/>
            <w:vAlign w:val="center"/>
          </w:tcPr>
          <w:p w14:paraId="77AFDC53" w14:textId="77777777" w:rsidR="00C71E06" w:rsidRPr="001D386E" w:rsidRDefault="00C71E06" w:rsidP="00C71E06">
            <w:pPr>
              <w:pStyle w:val="TAC"/>
            </w:pPr>
            <w:r w:rsidRPr="001D386E">
              <w:t>Yes</w:t>
            </w:r>
          </w:p>
        </w:tc>
        <w:tc>
          <w:tcPr>
            <w:tcW w:w="588" w:type="dxa"/>
            <w:gridSpan w:val="2"/>
            <w:vAlign w:val="center"/>
          </w:tcPr>
          <w:p w14:paraId="77AFDC54" w14:textId="77777777" w:rsidR="00C71E06" w:rsidRPr="001D386E" w:rsidRDefault="00C71E06" w:rsidP="00C71E06">
            <w:pPr>
              <w:pStyle w:val="TAC"/>
              <w:rPr>
                <w:lang w:eastAsia="zh-CN"/>
              </w:rPr>
            </w:pPr>
            <w:r w:rsidRPr="001D386E">
              <w:t>Yes</w:t>
            </w:r>
          </w:p>
        </w:tc>
        <w:tc>
          <w:tcPr>
            <w:tcW w:w="1187" w:type="dxa"/>
            <w:vMerge/>
            <w:vAlign w:val="center"/>
          </w:tcPr>
          <w:p w14:paraId="77AFDC55" w14:textId="77777777" w:rsidR="00C71E06" w:rsidRPr="001D386E" w:rsidRDefault="00C71E06" w:rsidP="00C71E06">
            <w:pPr>
              <w:pStyle w:val="TAC"/>
            </w:pPr>
          </w:p>
        </w:tc>
        <w:tc>
          <w:tcPr>
            <w:tcW w:w="1286" w:type="dxa"/>
            <w:vMerge/>
            <w:vAlign w:val="center"/>
          </w:tcPr>
          <w:p w14:paraId="77AFDC56" w14:textId="77777777" w:rsidR="00C71E06" w:rsidRPr="001D386E" w:rsidRDefault="00C71E06" w:rsidP="00C71E06">
            <w:pPr>
              <w:pStyle w:val="TAC"/>
            </w:pPr>
          </w:p>
        </w:tc>
      </w:tr>
      <w:tr w:rsidR="00C71E06" w:rsidRPr="001D386E" w14:paraId="77AFDC63" w14:textId="77777777" w:rsidTr="00C56AB5">
        <w:trPr>
          <w:trHeight w:val="223"/>
          <w:jc w:val="center"/>
        </w:trPr>
        <w:tc>
          <w:tcPr>
            <w:tcW w:w="1594" w:type="dxa"/>
            <w:vMerge/>
            <w:vAlign w:val="center"/>
          </w:tcPr>
          <w:p w14:paraId="77AFDC58" w14:textId="77777777" w:rsidR="00C71E06" w:rsidRPr="001D386E" w:rsidRDefault="00C71E06" w:rsidP="00C71E06">
            <w:pPr>
              <w:pStyle w:val="TAC"/>
            </w:pPr>
          </w:p>
        </w:tc>
        <w:tc>
          <w:tcPr>
            <w:tcW w:w="1466" w:type="dxa"/>
            <w:vMerge/>
            <w:vAlign w:val="center"/>
          </w:tcPr>
          <w:p w14:paraId="77AFDC59" w14:textId="77777777" w:rsidR="00C71E06" w:rsidRPr="001D386E" w:rsidRDefault="00C71E06" w:rsidP="00C71E06">
            <w:pPr>
              <w:pStyle w:val="TAC"/>
              <w:rPr>
                <w:lang w:eastAsia="zh-CN"/>
              </w:rPr>
            </w:pPr>
          </w:p>
        </w:tc>
        <w:tc>
          <w:tcPr>
            <w:tcW w:w="767" w:type="dxa"/>
            <w:shd w:val="clear" w:color="auto" w:fill="auto"/>
            <w:vAlign w:val="center"/>
          </w:tcPr>
          <w:p w14:paraId="77AFDC5A" w14:textId="77777777" w:rsidR="00C71E06" w:rsidRPr="001D386E" w:rsidRDefault="00C71E06" w:rsidP="00C71E06">
            <w:pPr>
              <w:pStyle w:val="TAC"/>
              <w:rPr>
                <w:lang w:eastAsia="zh-CN"/>
              </w:rPr>
            </w:pPr>
            <w:r w:rsidRPr="001D386E">
              <w:rPr>
                <w:lang w:eastAsia="ja-JP"/>
              </w:rPr>
              <w:t>32</w:t>
            </w:r>
          </w:p>
        </w:tc>
        <w:tc>
          <w:tcPr>
            <w:tcW w:w="588" w:type="dxa"/>
            <w:shd w:val="clear" w:color="auto" w:fill="auto"/>
            <w:vAlign w:val="center"/>
          </w:tcPr>
          <w:p w14:paraId="77AFDC5B" w14:textId="77777777" w:rsidR="00C71E06" w:rsidRPr="001D386E" w:rsidRDefault="00C71E06" w:rsidP="00C71E06">
            <w:pPr>
              <w:pStyle w:val="TAC"/>
            </w:pPr>
          </w:p>
        </w:tc>
        <w:tc>
          <w:tcPr>
            <w:tcW w:w="586" w:type="dxa"/>
            <w:vAlign w:val="center"/>
          </w:tcPr>
          <w:p w14:paraId="77AFDC5C" w14:textId="77777777" w:rsidR="00C71E06" w:rsidRPr="001D386E" w:rsidRDefault="00C71E06" w:rsidP="00C71E06">
            <w:pPr>
              <w:pStyle w:val="TAC"/>
            </w:pPr>
          </w:p>
        </w:tc>
        <w:tc>
          <w:tcPr>
            <w:tcW w:w="588" w:type="dxa"/>
            <w:gridSpan w:val="2"/>
            <w:vAlign w:val="center"/>
          </w:tcPr>
          <w:p w14:paraId="77AFDC5D" w14:textId="77777777" w:rsidR="00C71E06" w:rsidRPr="001D386E" w:rsidRDefault="00C71E06" w:rsidP="00C71E06">
            <w:pPr>
              <w:pStyle w:val="TAC"/>
            </w:pPr>
            <w:r w:rsidRPr="001D386E">
              <w:t>Yes</w:t>
            </w:r>
          </w:p>
        </w:tc>
        <w:tc>
          <w:tcPr>
            <w:tcW w:w="586" w:type="dxa"/>
            <w:gridSpan w:val="2"/>
            <w:vAlign w:val="center"/>
          </w:tcPr>
          <w:p w14:paraId="77AFDC5E" w14:textId="77777777" w:rsidR="00C71E06" w:rsidRPr="001D386E" w:rsidRDefault="00C71E06" w:rsidP="00C71E06">
            <w:pPr>
              <w:pStyle w:val="TAC"/>
            </w:pPr>
            <w:r w:rsidRPr="001D386E">
              <w:t>Yes</w:t>
            </w:r>
          </w:p>
        </w:tc>
        <w:tc>
          <w:tcPr>
            <w:tcW w:w="587" w:type="dxa"/>
            <w:gridSpan w:val="2"/>
            <w:vAlign w:val="center"/>
          </w:tcPr>
          <w:p w14:paraId="77AFDC5F" w14:textId="77777777" w:rsidR="00C71E06" w:rsidRPr="001D386E" w:rsidRDefault="00C71E06" w:rsidP="00C71E06">
            <w:pPr>
              <w:pStyle w:val="TAC"/>
            </w:pPr>
            <w:r w:rsidRPr="001D386E">
              <w:rPr>
                <w:lang w:eastAsia="ja-JP"/>
              </w:rPr>
              <w:t>Yes</w:t>
            </w:r>
          </w:p>
        </w:tc>
        <w:tc>
          <w:tcPr>
            <w:tcW w:w="588" w:type="dxa"/>
            <w:gridSpan w:val="2"/>
            <w:vAlign w:val="center"/>
          </w:tcPr>
          <w:p w14:paraId="77AFDC60" w14:textId="77777777" w:rsidR="00C71E06" w:rsidRPr="001D386E" w:rsidRDefault="00C71E06" w:rsidP="00C71E06">
            <w:pPr>
              <w:pStyle w:val="TAC"/>
              <w:rPr>
                <w:lang w:eastAsia="zh-CN"/>
              </w:rPr>
            </w:pPr>
            <w:r w:rsidRPr="001D386E">
              <w:rPr>
                <w:lang w:eastAsia="ja-JP"/>
              </w:rPr>
              <w:t>Yes</w:t>
            </w:r>
          </w:p>
        </w:tc>
        <w:tc>
          <w:tcPr>
            <w:tcW w:w="1187" w:type="dxa"/>
            <w:vMerge/>
            <w:vAlign w:val="center"/>
          </w:tcPr>
          <w:p w14:paraId="77AFDC61" w14:textId="77777777" w:rsidR="00C71E06" w:rsidRPr="001D386E" w:rsidRDefault="00C71E06" w:rsidP="00C71E06">
            <w:pPr>
              <w:pStyle w:val="TAC"/>
            </w:pPr>
          </w:p>
        </w:tc>
        <w:tc>
          <w:tcPr>
            <w:tcW w:w="1286" w:type="dxa"/>
            <w:vMerge/>
            <w:vAlign w:val="center"/>
          </w:tcPr>
          <w:p w14:paraId="77AFDC62" w14:textId="77777777" w:rsidR="00C71E06" w:rsidRPr="001D386E" w:rsidRDefault="00C71E06" w:rsidP="00C71E06">
            <w:pPr>
              <w:pStyle w:val="TAC"/>
            </w:pPr>
          </w:p>
        </w:tc>
      </w:tr>
      <w:tr w:rsidR="00C71E06" w:rsidRPr="001D386E" w14:paraId="77AFDC6F" w14:textId="77777777" w:rsidTr="00C56AB5">
        <w:trPr>
          <w:trHeight w:val="223"/>
          <w:jc w:val="center"/>
        </w:trPr>
        <w:tc>
          <w:tcPr>
            <w:tcW w:w="1594" w:type="dxa"/>
            <w:vMerge w:val="restart"/>
            <w:vAlign w:val="center"/>
          </w:tcPr>
          <w:p w14:paraId="77AFDC64" w14:textId="77777777" w:rsidR="00C71E06" w:rsidRPr="001D386E" w:rsidRDefault="00C71E06" w:rsidP="00C71E06">
            <w:pPr>
              <w:pStyle w:val="TAC"/>
              <w:rPr>
                <w:lang w:eastAsia="en-US"/>
              </w:rPr>
            </w:pPr>
            <w:r w:rsidRPr="001D386E">
              <w:rPr>
                <w:lang w:eastAsia="en-US"/>
              </w:rPr>
              <w:t>CA_3A-7A-38A</w:t>
            </w:r>
            <w:r w:rsidRPr="001D386E">
              <w:rPr>
                <w:vertAlign w:val="superscript"/>
                <w:lang w:eastAsia="en-US"/>
              </w:rPr>
              <w:t>7</w:t>
            </w:r>
          </w:p>
        </w:tc>
        <w:tc>
          <w:tcPr>
            <w:tcW w:w="1466" w:type="dxa"/>
            <w:vMerge w:val="restart"/>
            <w:vAlign w:val="center"/>
          </w:tcPr>
          <w:p w14:paraId="77AFDC65"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DC66" w14:textId="77777777" w:rsidR="00C71E06" w:rsidRPr="001D386E" w:rsidRDefault="00C71E06" w:rsidP="00C71E06">
            <w:pPr>
              <w:pStyle w:val="TAC"/>
              <w:rPr>
                <w:lang w:eastAsia="zh-CN"/>
              </w:rPr>
            </w:pPr>
            <w:r w:rsidRPr="001D386E">
              <w:rPr>
                <w:lang w:eastAsia="en-US"/>
              </w:rPr>
              <w:t>3</w:t>
            </w:r>
          </w:p>
        </w:tc>
        <w:tc>
          <w:tcPr>
            <w:tcW w:w="588" w:type="dxa"/>
            <w:shd w:val="clear" w:color="auto" w:fill="auto"/>
            <w:vAlign w:val="center"/>
          </w:tcPr>
          <w:p w14:paraId="77AFDC67" w14:textId="77777777" w:rsidR="00C71E06" w:rsidRPr="001D386E" w:rsidRDefault="00C71E06" w:rsidP="00C71E06">
            <w:pPr>
              <w:pStyle w:val="TAC"/>
              <w:rPr>
                <w:lang w:eastAsia="en-US"/>
              </w:rPr>
            </w:pPr>
          </w:p>
        </w:tc>
        <w:tc>
          <w:tcPr>
            <w:tcW w:w="586" w:type="dxa"/>
            <w:vAlign w:val="center"/>
          </w:tcPr>
          <w:p w14:paraId="77AFDC68" w14:textId="77777777" w:rsidR="00C71E06" w:rsidRPr="001D386E" w:rsidRDefault="00C71E06" w:rsidP="00C71E06">
            <w:pPr>
              <w:pStyle w:val="TAC"/>
              <w:rPr>
                <w:lang w:eastAsia="en-US"/>
              </w:rPr>
            </w:pPr>
          </w:p>
        </w:tc>
        <w:tc>
          <w:tcPr>
            <w:tcW w:w="588" w:type="dxa"/>
            <w:gridSpan w:val="2"/>
            <w:vAlign w:val="center"/>
          </w:tcPr>
          <w:p w14:paraId="77AFDC69"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C6A"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C6B"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C6C" w14:textId="77777777" w:rsidR="00C71E06" w:rsidRPr="001D386E" w:rsidRDefault="00C71E06" w:rsidP="00C71E06">
            <w:pPr>
              <w:pStyle w:val="TAC"/>
              <w:rPr>
                <w:lang w:eastAsia="zh-CN"/>
              </w:rPr>
            </w:pPr>
            <w:r w:rsidRPr="001D386E">
              <w:rPr>
                <w:lang w:eastAsia="en-US"/>
              </w:rPr>
              <w:t>Yes</w:t>
            </w:r>
          </w:p>
        </w:tc>
        <w:tc>
          <w:tcPr>
            <w:tcW w:w="1187" w:type="dxa"/>
            <w:vMerge w:val="restart"/>
            <w:vAlign w:val="center"/>
          </w:tcPr>
          <w:p w14:paraId="77AFDC6D" w14:textId="77777777" w:rsidR="00C71E06" w:rsidRPr="001D386E" w:rsidRDefault="00C71E06" w:rsidP="00C71E06">
            <w:pPr>
              <w:pStyle w:val="TAC"/>
              <w:rPr>
                <w:lang w:eastAsia="en-US"/>
              </w:rPr>
            </w:pPr>
            <w:r w:rsidRPr="001D386E">
              <w:rPr>
                <w:lang w:eastAsia="en-US"/>
              </w:rPr>
              <w:t>60</w:t>
            </w:r>
          </w:p>
        </w:tc>
        <w:tc>
          <w:tcPr>
            <w:tcW w:w="1286" w:type="dxa"/>
            <w:vMerge w:val="restart"/>
            <w:vAlign w:val="center"/>
          </w:tcPr>
          <w:p w14:paraId="77AFDC6E" w14:textId="77777777" w:rsidR="00C71E06" w:rsidRPr="001D386E" w:rsidRDefault="00C71E06" w:rsidP="00C71E06">
            <w:pPr>
              <w:pStyle w:val="TAC"/>
              <w:rPr>
                <w:lang w:eastAsia="en-US"/>
              </w:rPr>
            </w:pPr>
            <w:r w:rsidRPr="001D386E">
              <w:rPr>
                <w:lang w:eastAsia="en-US"/>
              </w:rPr>
              <w:t>0</w:t>
            </w:r>
          </w:p>
        </w:tc>
      </w:tr>
      <w:tr w:rsidR="00C71E06" w:rsidRPr="001D386E" w14:paraId="77AFDC7B" w14:textId="77777777" w:rsidTr="00C56AB5">
        <w:trPr>
          <w:trHeight w:val="223"/>
          <w:jc w:val="center"/>
        </w:trPr>
        <w:tc>
          <w:tcPr>
            <w:tcW w:w="1594" w:type="dxa"/>
            <w:vMerge/>
            <w:vAlign w:val="center"/>
          </w:tcPr>
          <w:p w14:paraId="77AFDC70" w14:textId="77777777" w:rsidR="00C71E06" w:rsidRPr="001D386E" w:rsidRDefault="00C71E06" w:rsidP="00C71E06">
            <w:pPr>
              <w:pStyle w:val="TAC"/>
              <w:rPr>
                <w:lang w:eastAsia="en-US"/>
              </w:rPr>
            </w:pPr>
          </w:p>
        </w:tc>
        <w:tc>
          <w:tcPr>
            <w:tcW w:w="1466" w:type="dxa"/>
            <w:vMerge/>
            <w:vAlign w:val="center"/>
          </w:tcPr>
          <w:p w14:paraId="77AFDC71" w14:textId="77777777" w:rsidR="00C71E06" w:rsidRPr="001D386E" w:rsidRDefault="00C71E06" w:rsidP="00C71E06">
            <w:pPr>
              <w:pStyle w:val="TAC"/>
              <w:rPr>
                <w:lang w:eastAsia="zh-CN"/>
              </w:rPr>
            </w:pPr>
          </w:p>
        </w:tc>
        <w:tc>
          <w:tcPr>
            <w:tcW w:w="767" w:type="dxa"/>
            <w:shd w:val="clear" w:color="auto" w:fill="auto"/>
            <w:vAlign w:val="center"/>
          </w:tcPr>
          <w:p w14:paraId="77AFDC72" w14:textId="77777777" w:rsidR="00C71E06" w:rsidRPr="001D386E" w:rsidRDefault="00C71E06" w:rsidP="00C71E06">
            <w:pPr>
              <w:pStyle w:val="TAC"/>
              <w:rPr>
                <w:lang w:eastAsia="zh-CN"/>
              </w:rPr>
            </w:pPr>
            <w:r w:rsidRPr="001D386E">
              <w:rPr>
                <w:lang w:eastAsia="en-US"/>
              </w:rPr>
              <w:t>7</w:t>
            </w:r>
          </w:p>
        </w:tc>
        <w:tc>
          <w:tcPr>
            <w:tcW w:w="588" w:type="dxa"/>
            <w:shd w:val="clear" w:color="auto" w:fill="auto"/>
            <w:vAlign w:val="center"/>
          </w:tcPr>
          <w:p w14:paraId="77AFDC73" w14:textId="77777777" w:rsidR="00C71E06" w:rsidRPr="001D386E" w:rsidRDefault="00C71E06" w:rsidP="00C71E06">
            <w:pPr>
              <w:pStyle w:val="TAC"/>
              <w:rPr>
                <w:lang w:eastAsia="en-US"/>
              </w:rPr>
            </w:pPr>
          </w:p>
        </w:tc>
        <w:tc>
          <w:tcPr>
            <w:tcW w:w="586" w:type="dxa"/>
            <w:vAlign w:val="center"/>
          </w:tcPr>
          <w:p w14:paraId="77AFDC74" w14:textId="77777777" w:rsidR="00C71E06" w:rsidRPr="001D386E" w:rsidRDefault="00C71E06" w:rsidP="00C71E06">
            <w:pPr>
              <w:pStyle w:val="TAC"/>
              <w:rPr>
                <w:lang w:eastAsia="en-US"/>
              </w:rPr>
            </w:pPr>
          </w:p>
        </w:tc>
        <w:tc>
          <w:tcPr>
            <w:tcW w:w="588" w:type="dxa"/>
            <w:gridSpan w:val="2"/>
            <w:vAlign w:val="center"/>
          </w:tcPr>
          <w:p w14:paraId="77AFDC75" w14:textId="77777777" w:rsidR="00C71E06" w:rsidRPr="001D386E" w:rsidRDefault="00C71E06" w:rsidP="00C71E06">
            <w:pPr>
              <w:pStyle w:val="TAC"/>
              <w:rPr>
                <w:lang w:eastAsia="en-US"/>
              </w:rPr>
            </w:pPr>
          </w:p>
        </w:tc>
        <w:tc>
          <w:tcPr>
            <w:tcW w:w="586" w:type="dxa"/>
            <w:gridSpan w:val="2"/>
            <w:vAlign w:val="center"/>
          </w:tcPr>
          <w:p w14:paraId="77AFDC76"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C77"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C78" w14:textId="77777777" w:rsidR="00C71E06" w:rsidRPr="001D386E" w:rsidRDefault="00C71E06" w:rsidP="00C71E06">
            <w:pPr>
              <w:pStyle w:val="TAC"/>
              <w:rPr>
                <w:lang w:eastAsia="zh-CN"/>
              </w:rPr>
            </w:pPr>
            <w:r w:rsidRPr="001D386E">
              <w:rPr>
                <w:lang w:eastAsia="en-US"/>
              </w:rPr>
              <w:t>Yes</w:t>
            </w:r>
          </w:p>
        </w:tc>
        <w:tc>
          <w:tcPr>
            <w:tcW w:w="1187" w:type="dxa"/>
            <w:vMerge/>
            <w:vAlign w:val="center"/>
          </w:tcPr>
          <w:p w14:paraId="77AFDC79" w14:textId="77777777" w:rsidR="00C71E06" w:rsidRPr="001D386E" w:rsidRDefault="00C71E06" w:rsidP="00C71E06">
            <w:pPr>
              <w:pStyle w:val="TAC"/>
              <w:rPr>
                <w:lang w:eastAsia="en-US"/>
              </w:rPr>
            </w:pPr>
          </w:p>
        </w:tc>
        <w:tc>
          <w:tcPr>
            <w:tcW w:w="1286" w:type="dxa"/>
            <w:vMerge/>
            <w:vAlign w:val="center"/>
          </w:tcPr>
          <w:p w14:paraId="77AFDC7A" w14:textId="77777777" w:rsidR="00C71E06" w:rsidRPr="001D386E" w:rsidRDefault="00C71E06" w:rsidP="00C71E06">
            <w:pPr>
              <w:pStyle w:val="TAC"/>
              <w:rPr>
                <w:lang w:eastAsia="en-US"/>
              </w:rPr>
            </w:pPr>
          </w:p>
        </w:tc>
      </w:tr>
      <w:tr w:rsidR="00C71E06" w:rsidRPr="001D386E" w14:paraId="77AFDC87" w14:textId="77777777" w:rsidTr="00C56AB5">
        <w:trPr>
          <w:trHeight w:val="223"/>
          <w:jc w:val="center"/>
        </w:trPr>
        <w:tc>
          <w:tcPr>
            <w:tcW w:w="1594" w:type="dxa"/>
            <w:vMerge/>
            <w:vAlign w:val="center"/>
          </w:tcPr>
          <w:p w14:paraId="77AFDC7C" w14:textId="77777777" w:rsidR="00C71E06" w:rsidRPr="001D386E" w:rsidRDefault="00C71E06" w:rsidP="00C71E06">
            <w:pPr>
              <w:pStyle w:val="TAC"/>
              <w:rPr>
                <w:lang w:eastAsia="en-US"/>
              </w:rPr>
            </w:pPr>
          </w:p>
        </w:tc>
        <w:tc>
          <w:tcPr>
            <w:tcW w:w="1466" w:type="dxa"/>
            <w:vMerge/>
            <w:vAlign w:val="center"/>
          </w:tcPr>
          <w:p w14:paraId="77AFDC7D" w14:textId="77777777" w:rsidR="00C71E06" w:rsidRPr="001D386E" w:rsidRDefault="00C71E06" w:rsidP="00C71E06">
            <w:pPr>
              <w:pStyle w:val="TAC"/>
              <w:rPr>
                <w:lang w:eastAsia="zh-CN"/>
              </w:rPr>
            </w:pPr>
          </w:p>
        </w:tc>
        <w:tc>
          <w:tcPr>
            <w:tcW w:w="767" w:type="dxa"/>
            <w:shd w:val="clear" w:color="auto" w:fill="auto"/>
            <w:vAlign w:val="center"/>
          </w:tcPr>
          <w:p w14:paraId="77AFDC7E" w14:textId="77777777" w:rsidR="00C71E06" w:rsidRPr="001D386E" w:rsidRDefault="00C71E06" w:rsidP="00C71E06">
            <w:pPr>
              <w:pStyle w:val="TAC"/>
              <w:rPr>
                <w:lang w:eastAsia="zh-CN"/>
              </w:rPr>
            </w:pPr>
            <w:r w:rsidRPr="001D386E">
              <w:rPr>
                <w:lang w:eastAsia="en-US"/>
              </w:rPr>
              <w:t>38</w:t>
            </w:r>
          </w:p>
        </w:tc>
        <w:tc>
          <w:tcPr>
            <w:tcW w:w="588" w:type="dxa"/>
            <w:shd w:val="clear" w:color="auto" w:fill="auto"/>
            <w:vAlign w:val="center"/>
          </w:tcPr>
          <w:p w14:paraId="77AFDC7F" w14:textId="77777777" w:rsidR="00C71E06" w:rsidRPr="001D386E" w:rsidRDefault="00C71E06" w:rsidP="00C71E06">
            <w:pPr>
              <w:pStyle w:val="TAC"/>
              <w:rPr>
                <w:lang w:eastAsia="en-US"/>
              </w:rPr>
            </w:pPr>
          </w:p>
        </w:tc>
        <w:tc>
          <w:tcPr>
            <w:tcW w:w="586" w:type="dxa"/>
            <w:vAlign w:val="center"/>
          </w:tcPr>
          <w:p w14:paraId="77AFDC80" w14:textId="77777777" w:rsidR="00C71E06" w:rsidRPr="001D386E" w:rsidRDefault="00C71E06" w:rsidP="00C71E06">
            <w:pPr>
              <w:pStyle w:val="TAC"/>
              <w:rPr>
                <w:lang w:eastAsia="en-US"/>
              </w:rPr>
            </w:pPr>
          </w:p>
        </w:tc>
        <w:tc>
          <w:tcPr>
            <w:tcW w:w="588" w:type="dxa"/>
            <w:gridSpan w:val="2"/>
            <w:vAlign w:val="center"/>
          </w:tcPr>
          <w:p w14:paraId="77AFDC81"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C82"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C83"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C84" w14:textId="77777777" w:rsidR="00C71E06" w:rsidRPr="001D386E" w:rsidRDefault="00C71E06" w:rsidP="00C71E06">
            <w:pPr>
              <w:pStyle w:val="TAC"/>
              <w:rPr>
                <w:lang w:eastAsia="zh-CN"/>
              </w:rPr>
            </w:pPr>
            <w:r w:rsidRPr="001D386E">
              <w:rPr>
                <w:lang w:eastAsia="en-US"/>
              </w:rPr>
              <w:t>Yes</w:t>
            </w:r>
          </w:p>
        </w:tc>
        <w:tc>
          <w:tcPr>
            <w:tcW w:w="1187" w:type="dxa"/>
            <w:vMerge/>
            <w:vAlign w:val="center"/>
          </w:tcPr>
          <w:p w14:paraId="77AFDC85" w14:textId="77777777" w:rsidR="00C71E06" w:rsidRPr="001D386E" w:rsidRDefault="00C71E06" w:rsidP="00C71E06">
            <w:pPr>
              <w:pStyle w:val="TAC"/>
              <w:rPr>
                <w:lang w:eastAsia="en-US"/>
              </w:rPr>
            </w:pPr>
          </w:p>
        </w:tc>
        <w:tc>
          <w:tcPr>
            <w:tcW w:w="1286" w:type="dxa"/>
            <w:vMerge/>
            <w:vAlign w:val="center"/>
          </w:tcPr>
          <w:p w14:paraId="77AFDC86" w14:textId="77777777" w:rsidR="00C71E06" w:rsidRPr="001D386E" w:rsidRDefault="00C71E06" w:rsidP="00C71E06">
            <w:pPr>
              <w:pStyle w:val="TAC"/>
              <w:rPr>
                <w:lang w:eastAsia="en-US"/>
              </w:rPr>
            </w:pPr>
          </w:p>
        </w:tc>
      </w:tr>
      <w:tr w:rsidR="00BE63F6" w:rsidRPr="001D386E" w14:paraId="2A26C4E7" w14:textId="77777777" w:rsidTr="00633319">
        <w:trPr>
          <w:trHeight w:val="223"/>
          <w:jc w:val="center"/>
          <w:ins w:id="199" w:author="Apple" w:date="2022-07-28T18:20:00Z"/>
        </w:trPr>
        <w:tc>
          <w:tcPr>
            <w:tcW w:w="1594" w:type="dxa"/>
            <w:vMerge w:val="restart"/>
            <w:vAlign w:val="center"/>
          </w:tcPr>
          <w:p w14:paraId="2EC96510" w14:textId="52B3CEC2" w:rsidR="00BE63F6" w:rsidRPr="001D386E" w:rsidRDefault="00BE63F6" w:rsidP="00633319">
            <w:pPr>
              <w:pStyle w:val="TAC"/>
              <w:rPr>
                <w:ins w:id="200" w:author="Apple" w:date="2022-07-28T18:20:00Z"/>
                <w:lang w:eastAsia="en-US"/>
              </w:rPr>
            </w:pPr>
            <w:ins w:id="201" w:author="Apple" w:date="2022-07-28T18:20:00Z">
              <w:r w:rsidRPr="001D386E">
                <w:rPr>
                  <w:lang w:eastAsia="zh-CN"/>
                </w:rPr>
                <w:t>CA_3A-7</w:t>
              </w:r>
              <w:r w:rsidRPr="001D386E">
                <w:rPr>
                  <w:rFonts w:eastAsia="SimSun" w:hint="eastAsia"/>
                  <w:lang w:eastAsia="zh-CN"/>
                </w:rPr>
                <w:t>C</w:t>
              </w:r>
              <w:r w:rsidRPr="001D386E">
                <w:rPr>
                  <w:lang w:eastAsia="zh-CN"/>
                </w:rPr>
                <w:t>-</w:t>
              </w:r>
            </w:ins>
            <w:ins w:id="202" w:author="Apple" w:date="2022-07-28T18:21:00Z">
              <w:r>
                <w:rPr>
                  <w:lang w:eastAsia="zh-CN"/>
                </w:rPr>
                <w:t>3</w:t>
              </w:r>
            </w:ins>
            <w:ins w:id="203" w:author="Apple" w:date="2022-07-28T18:20:00Z">
              <w:r w:rsidRPr="001D386E">
                <w:rPr>
                  <w:lang w:eastAsia="zh-CN"/>
                </w:rPr>
                <w:t>8A</w:t>
              </w:r>
            </w:ins>
            <w:ins w:id="204" w:author="Apple" w:date="2022-07-28T18:21:00Z">
              <w:r w:rsidRPr="001D386E">
                <w:rPr>
                  <w:vertAlign w:val="superscript"/>
                  <w:lang w:eastAsia="en-US"/>
                </w:rPr>
                <w:t>7</w:t>
              </w:r>
            </w:ins>
          </w:p>
        </w:tc>
        <w:tc>
          <w:tcPr>
            <w:tcW w:w="1466" w:type="dxa"/>
            <w:vMerge w:val="restart"/>
            <w:vAlign w:val="center"/>
          </w:tcPr>
          <w:p w14:paraId="7F36F13F" w14:textId="21383A2B" w:rsidR="00BE63F6" w:rsidRPr="001D386E" w:rsidRDefault="00BE63F6" w:rsidP="00633319">
            <w:pPr>
              <w:pStyle w:val="TAC"/>
              <w:rPr>
                <w:ins w:id="205" w:author="Apple" w:date="2022-07-28T18:20:00Z"/>
                <w:lang w:eastAsia="zh-CN"/>
              </w:rPr>
            </w:pPr>
          </w:p>
        </w:tc>
        <w:tc>
          <w:tcPr>
            <w:tcW w:w="767" w:type="dxa"/>
            <w:shd w:val="clear" w:color="auto" w:fill="auto"/>
            <w:vAlign w:val="center"/>
          </w:tcPr>
          <w:p w14:paraId="79D2074D" w14:textId="77777777" w:rsidR="00BE63F6" w:rsidRPr="001D386E" w:rsidRDefault="00BE63F6" w:rsidP="00633319">
            <w:pPr>
              <w:pStyle w:val="TAC"/>
              <w:rPr>
                <w:ins w:id="206" w:author="Apple" w:date="2022-07-28T18:20:00Z"/>
                <w:lang w:eastAsia="zh-CN"/>
              </w:rPr>
            </w:pPr>
            <w:ins w:id="207" w:author="Apple" w:date="2022-07-28T18:20:00Z">
              <w:r w:rsidRPr="001D386E">
                <w:rPr>
                  <w:lang w:eastAsia="en-US"/>
                </w:rPr>
                <w:t>3</w:t>
              </w:r>
            </w:ins>
          </w:p>
        </w:tc>
        <w:tc>
          <w:tcPr>
            <w:tcW w:w="588" w:type="dxa"/>
            <w:shd w:val="clear" w:color="auto" w:fill="auto"/>
            <w:vAlign w:val="center"/>
          </w:tcPr>
          <w:p w14:paraId="096F1A46" w14:textId="77777777" w:rsidR="00BE63F6" w:rsidRPr="001D386E" w:rsidRDefault="00BE63F6" w:rsidP="00633319">
            <w:pPr>
              <w:pStyle w:val="TAC"/>
              <w:rPr>
                <w:ins w:id="208" w:author="Apple" w:date="2022-07-28T18:20:00Z"/>
                <w:lang w:eastAsia="en-US"/>
              </w:rPr>
            </w:pPr>
          </w:p>
        </w:tc>
        <w:tc>
          <w:tcPr>
            <w:tcW w:w="586" w:type="dxa"/>
            <w:vAlign w:val="center"/>
          </w:tcPr>
          <w:p w14:paraId="064FA84E" w14:textId="77777777" w:rsidR="00BE63F6" w:rsidRPr="001D386E" w:rsidRDefault="00BE63F6" w:rsidP="00633319">
            <w:pPr>
              <w:pStyle w:val="TAC"/>
              <w:rPr>
                <w:ins w:id="209" w:author="Apple" w:date="2022-07-28T18:20:00Z"/>
                <w:lang w:eastAsia="en-US"/>
              </w:rPr>
            </w:pPr>
          </w:p>
        </w:tc>
        <w:tc>
          <w:tcPr>
            <w:tcW w:w="588" w:type="dxa"/>
            <w:gridSpan w:val="2"/>
            <w:vAlign w:val="center"/>
          </w:tcPr>
          <w:p w14:paraId="38F866A4" w14:textId="77777777" w:rsidR="00BE63F6" w:rsidRPr="001D386E" w:rsidRDefault="00BE63F6" w:rsidP="00633319">
            <w:pPr>
              <w:pStyle w:val="TAC"/>
              <w:rPr>
                <w:ins w:id="210" w:author="Apple" w:date="2022-07-28T18:20:00Z"/>
                <w:lang w:eastAsia="en-US"/>
              </w:rPr>
            </w:pPr>
          </w:p>
        </w:tc>
        <w:tc>
          <w:tcPr>
            <w:tcW w:w="586" w:type="dxa"/>
            <w:gridSpan w:val="2"/>
            <w:vAlign w:val="center"/>
          </w:tcPr>
          <w:p w14:paraId="2C868529" w14:textId="77777777" w:rsidR="00BE63F6" w:rsidRPr="001D386E" w:rsidRDefault="00BE63F6" w:rsidP="00633319">
            <w:pPr>
              <w:pStyle w:val="TAC"/>
              <w:rPr>
                <w:ins w:id="211" w:author="Apple" w:date="2022-07-28T18:20:00Z"/>
                <w:lang w:eastAsia="en-US"/>
              </w:rPr>
            </w:pPr>
            <w:ins w:id="212" w:author="Apple" w:date="2022-07-28T18:20:00Z">
              <w:r w:rsidRPr="001D386E">
                <w:rPr>
                  <w:lang w:eastAsia="en-US"/>
                </w:rPr>
                <w:t>Yes</w:t>
              </w:r>
            </w:ins>
          </w:p>
        </w:tc>
        <w:tc>
          <w:tcPr>
            <w:tcW w:w="587" w:type="dxa"/>
            <w:gridSpan w:val="2"/>
            <w:vAlign w:val="center"/>
          </w:tcPr>
          <w:p w14:paraId="3FAF38BB" w14:textId="77777777" w:rsidR="00BE63F6" w:rsidRPr="001D386E" w:rsidRDefault="00BE63F6" w:rsidP="00633319">
            <w:pPr>
              <w:pStyle w:val="TAC"/>
              <w:rPr>
                <w:ins w:id="213" w:author="Apple" w:date="2022-07-28T18:20:00Z"/>
                <w:lang w:eastAsia="en-US"/>
              </w:rPr>
            </w:pPr>
            <w:ins w:id="214" w:author="Apple" w:date="2022-07-28T18:20:00Z">
              <w:r w:rsidRPr="001D386E">
                <w:rPr>
                  <w:lang w:eastAsia="en-US"/>
                </w:rPr>
                <w:t>Yes</w:t>
              </w:r>
            </w:ins>
          </w:p>
        </w:tc>
        <w:tc>
          <w:tcPr>
            <w:tcW w:w="588" w:type="dxa"/>
            <w:gridSpan w:val="2"/>
            <w:vAlign w:val="center"/>
          </w:tcPr>
          <w:p w14:paraId="402038AC" w14:textId="77777777" w:rsidR="00BE63F6" w:rsidRPr="001D386E" w:rsidRDefault="00BE63F6" w:rsidP="00633319">
            <w:pPr>
              <w:pStyle w:val="TAC"/>
              <w:rPr>
                <w:ins w:id="215" w:author="Apple" w:date="2022-07-28T18:20:00Z"/>
                <w:lang w:eastAsia="zh-CN"/>
              </w:rPr>
            </w:pPr>
            <w:ins w:id="216" w:author="Apple" w:date="2022-07-28T18:20:00Z">
              <w:r w:rsidRPr="001D386E">
                <w:rPr>
                  <w:lang w:eastAsia="en-US"/>
                </w:rPr>
                <w:t>Yes</w:t>
              </w:r>
            </w:ins>
          </w:p>
        </w:tc>
        <w:tc>
          <w:tcPr>
            <w:tcW w:w="1187" w:type="dxa"/>
            <w:vMerge w:val="restart"/>
            <w:vAlign w:val="center"/>
          </w:tcPr>
          <w:p w14:paraId="2F2AF70D" w14:textId="77777777" w:rsidR="00BE63F6" w:rsidRPr="001D386E" w:rsidRDefault="00BE63F6" w:rsidP="00633319">
            <w:pPr>
              <w:pStyle w:val="TAC"/>
              <w:rPr>
                <w:ins w:id="217" w:author="Apple" w:date="2022-07-28T18:20:00Z"/>
                <w:lang w:eastAsia="en-US"/>
              </w:rPr>
            </w:pPr>
            <w:ins w:id="218" w:author="Apple" w:date="2022-07-28T18:20:00Z">
              <w:r w:rsidRPr="001D386E">
                <w:rPr>
                  <w:rFonts w:eastAsia="SimSun" w:hint="eastAsia"/>
                  <w:lang w:eastAsia="zh-CN"/>
                </w:rPr>
                <w:t>8</w:t>
              </w:r>
              <w:r w:rsidRPr="001D386E">
                <w:rPr>
                  <w:lang w:eastAsia="en-US"/>
                </w:rPr>
                <w:t>0</w:t>
              </w:r>
            </w:ins>
          </w:p>
        </w:tc>
        <w:tc>
          <w:tcPr>
            <w:tcW w:w="1286" w:type="dxa"/>
            <w:vMerge w:val="restart"/>
            <w:vAlign w:val="center"/>
          </w:tcPr>
          <w:p w14:paraId="1E547C06" w14:textId="77777777" w:rsidR="00BE63F6" w:rsidRPr="001D386E" w:rsidRDefault="00BE63F6" w:rsidP="00633319">
            <w:pPr>
              <w:pStyle w:val="TAC"/>
              <w:rPr>
                <w:ins w:id="219" w:author="Apple" w:date="2022-07-28T18:20:00Z"/>
                <w:lang w:eastAsia="en-US"/>
              </w:rPr>
            </w:pPr>
            <w:ins w:id="220" w:author="Apple" w:date="2022-07-28T18:20:00Z">
              <w:r w:rsidRPr="001D386E">
                <w:rPr>
                  <w:lang w:eastAsia="en-US"/>
                </w:rPr>
                <w:t>0</w:t>
              </w:r>
            </w:ins>
          </w:p>
        </w:tc>
      </w:tr>
      <w:tr w:rsidR="00BE63F6" w:rsidRPr="001D386E" w14:paraId="400F9966" w14:textId="77777777" w:rsidTr="00633319">
        <w:trPr>
          <w:trHeight w:val="223"/>
          <w:jc w:val="center"/>
          <w:ins w:id="221" w:author="Apple" w:date="2022-07-28T18:20:00Z"/>
        </w:trPr>
        <w:tc>
          <w:tcPr>
            <w:tcW w:w="1594" w:type="dxa"/>
            <w:vMerge/>
            <w:vAlign w:val="center"/>
          </w:tcPr>
          <w:p w14:paraId="2C5C99C7" w14:textId="77777777" w:rsidR="00BE63F6" w:rsidRPr="001D386E" w:rsidRDefault="00BE63F6" w:rsidP="00633319">
            <w:pPr>
              <w:pStyle w:val="TAC"/>
              <w:rPr>
                <w:ins w:id="222" w:author="Apple" w:date="2022-07-28T18:20:00Z"/>
                <w:lang w:eastAsia="en-US"/>
              </w:rPr>
            </w:pPr>
          </w:p>
        </w:tc>
        <w:tc>
          <w:tcPr>
            <w:tcW w:w="1466" w:type="dxa"/>
            <w:vMerge/>
            <w:vAlign w:val="center"/>
          </w:tcPr>
          <w:p w14:paraId="7784222F" w14:textId="77777777" w:rsidR="00BE63F6" w:rsidRPr="001D386E" w:rsidRDefault="00BE63F6" w:rsidP="00633319">
            <w:pPr>
              <w:pStyle w:val="TAC"/>
              <w:rPr>
                <w:ins w:id="223" w:author="Apple" w:date="2022-07-28T18:20:00Z"/>
                <w:lang w:eastAsia="zh-CN"/>
              </w:rPr>
            </w:pPr>
          </w:p>
        </w:tc>
        <w:tc>
          <w:tcPr>
            <w:tcW w:w="767" w:type="dxa"/>
            <w:shd w:val="clear" w:color="auto" w:fill="auto"/>
            <w:vAlign w:val="center"/>
          </w:tcPr>
          <w:p w14:paraId="23205C70" w14:textId="77777777" w:rsidR="00BE63F6" w:rsidRPr="001D386E" w:rsidRDefault="00BE63F6" w:rsidP="00633319">
            <w:pPr>
              <w:pStyle w:val="TAC"/>
              <w:rPr>
                <w:ins w:id="224" w:author="Apple" w:date="2022-07-28T18:20:00Z"/>
                <w:lang w:eastAsia="zh-CN"/>
              </w:rPr>
            </w:pPr>
            <w:ins w:id="225" w:author="Apple" w:date="2022-07-28T18:20:00Z">
              <w:r w:rsidRPr="001D386E">
                <w:rPr>
                  <w:lang w:eastAsia="en-US"/>
                </w:rPr>
                <w:t>7</w:t>
              </w:r>
            </w:ins>
          </w:p>
        </w:tc>
        <w:tc>
          <w:tcPr>
            <w:tcW w:w="3523" w:type="dxa"/>
            <w:gridSpan w:val="10"/>
            <w:shd w:val="clear" w:color="auto" w:fill="auto"/>
            <w:vAlign w:val="center"/>
          </w:tcPr>
          <w:p w14:paraId="2B86F5CD" w14:textId="0302F7E4" w:rsidR="00BE63F6" w:rsidRPr="001D386E" w:rsidRDefault="00BE63F6" w:rsidP="00633319">
            <w:pPr>
              <w:pStyle w:val="TAC"/>
              <w:rPr>
                <w:ins w:id="226" w:author="Apple" w:date="2022-07-28T18:20:00Z"/>
                <w:lang w:eastAsia="zh-CN"/>
              </w:rPr>
            </w:pPr>
            <w:ins w:id="227" w:author="Apple" w:date="2022-07-28T18:20:00Z">
              <w:r w:rsidRPr="001D386E">
                <w:rPr>
                  <w:lang w:eastAsia="en-US"/>
                </w:rPr>
                <w:t xml:space="preserve">See CA_7C Bandwidth Combination Set </w:t>
              </w:r>
            </w:ins>
            <w:ins w:id="228" w:author="Apple" w:date="2022-07-28T18:21:00Z">
              <w:r>
                <w:rPr>
                  <w:lang w:eastAsia="en-US"/>
                </w:rPr>
                <w:t>1</w:t>
              </w:r>
            </w:ins>
            <w:ins w:id="229" w:author="Apple" w:date="2022-07-28T18:20:00Z">
              <w:r w:rsidRPr="001D386E">
                <w:rPr>
                  <w:lang w:eastAsia="en-US"/>
                </w:rPr>
                <w:t xml:space="preserve"> in Table 5.6A.1-1</w:t>
              </w:r>
            </w:ins>
          </w:p>
        </w:tc>
        <w:tc>
          <w:tcPr>
            <w:tcW w:w="1187" w:type="dxa"/>
            <w:vMerge/>
            <w:vAlign w:val="center"/>
          </w:tcPr>
          <w:p w14:paraId="73908D64" w14:textId="77777777" w:rsidR="00BE63F6" w:rsidRPr="001D386E" w:rsidRDefault="00BE63F6" w:rsidP="00633319">
            <w:pPr>
              <w:pStyle w:val="TAC"/>
              <w:rPr>
                <w:ins w:id="230" w:author="Apple" w:date="2022-07-28T18:20:00Z"/>
                <w:lang w:eastAsia="en-US"/>
              </w:rPr>
            </w:pPr>
          </w:p>
        </w:tc>
        <w:tc>
          <w:tcPr>
            <w:tcW w:w="1286" w:type="dxa"/>
            <w:vMerge/>
            <w:vAlign w:val="center"/>
          </w:tcPr>
          <w:p w14:paraId="0B8D1FF4" w14:textId="77777777" w:rsidR="00BE63F6" w:rsidRPr="001D386E" w:rsidRDefault="00BE63F6" w:rsidP="00633319">
            <w:pPr>
              <w:pStyle w:val="TAC"/>
              <w:rPr>
                <w:ins w:id="231" w:author="Apple" w:date="2022-07-28T18:20:00Z"/>
                <w:lang w:eastAsia="en-US"/>
              </w:rPr>
            </w:pPr>
          </w:p>
        </w:tc>
      </w:tr>
      <w:tr w:rsidR="00BE63F6" w:rsidRPr="001D386E" w14:paraId="2B7D4EE6" w14:textId="77777777" w:rsidTr="00633319">
        <w:trPr>
          <w:trHeight w:val="223"/>
          <w:jc w:val="center"/>
          <w:ins w:id="232" w:author="Apple" w:date="2022-07-28T18:20:00Z"/>
        </w:trPr>
        <w:tc>
          <w:tcPr>
            <w:tcW w:w="1594" w:type="dxa"/>
            <w:vMerge/>
            <w:vAlign w:val="center"/>
          </w:tcPr>
          <w:p w14:paraId="317CBC04" w14:textId="77777777" w:rsidR="00BE63F6" w:rsidRPr="001D386E" w:rsidRDefault="00BE63F6" w:rsidP="00633319">
            <w:pPr>
              <w:pStyle w:val="TAC"/>
              <w:rPr>
                <w:ins w:id="233" w:author="Apple" w:date="2022-07-28T18:20:00Z"/>
                <w:lang w:eastAsia="en-US"/>
              </w:rPr>
            </w:pPr>
          </w:p>
        </w:tc>
        <w:tc>
          <w:tcPr>
            <w:tcW w:w="1466" w:type="dxa"/>
            <w:vMerge/>
            <w:vAlign w:val="center"/>
          </w:tcPr>
          <w:p w14:paraId="1945B6C1" w14:textId="77777777" w:rsidR="00BE63F6" w:rsidRPr="001D386E" w:rsidRDefault="00BE63F6" w:rsidP="00633319">
            <w:pPr>
              <w:pStyle w:val="TAC"/>
              <w:rPr>
                <w:ins w:id="234" w:author="Apple" w:date="2022-07-28T18:20:00Z"/>
                <w:lang w:eastAsia="zh-CN"/>
              </w:rPr>
            </w:pPr>
          </w:p>
        </w:tc>
        <w:tc>
          <w:tcPr>
            <w:tcW w:w="767" w:type="dxa"/>
            <w:shd w:val="clear" w:color="auto" w:fill="auto"/>
            <w:vAlign w:val="center"/>
          </w:tcPr>
          <w:p w14:paraId="2280C0AA" w14:textId="3E47C4C4" w:rsidR="00BE63F6" w:rsidRPr="001D386E" w:rsidRDefault="00BE63F6" w:rsidP="00633319">
            <w:pPr>
              <w:pStyle w:val="TAC"/>
              <w:rPr>
                <w:ins w:id="235" w:author="Apple" w:date="2022-07-28T18:20:00Z"/>
                <w:lang w:eastAsia="zh-CN"/>
              </w:rPr>
            </w:pPr>
            <w:ins w:id="236" w:author="Apple" w:date="2022-07-28T18:21:00Z">
              <w:r>
                <w:rPr>
                  <w:lang w:eastAsia="en-US"/>
                </w:rPr>
                <w:t>3</w:t>
              </w:r>
            </w:ins>
            <w:ins w:id="237" w:author="Apple" w:date="2022-07-28T18:20:00Z">
              <w:r w:rsidRPr="001D386E">
                <w:rPr>
                  <w:lang w:eastAsia="en-US"/>
                </w:rPr>
                <w:t>8</w:t>
              </w:r>
            </w:ins>
          </w:p>
        </w:tc>
        <w:tc>
          <w:tcPr>
            <w:tcW w:w="588" w:type="dxa"/>
            <w:shd w:val="clear" w:color="auto" w:fill="auto"/>
            <w:vAlign w:val="center"/>
          </w:tcPr>
          <w:p w14:paraId="406BF63A" w14:textId="77777777" w:rsidR="00BE63F6" w:rsidRPr="001D386E" w:rsidRDefault="00BE63F6" w:rsidP="00633319">
            <w:pPr>
              <w:pStyle w:val="TAC"/>
              <w:rPr>
                <w:ins w:id="238" w:author="Apple" w:date="2022-07-28T18:20:00Z"/>
                <w:lang w:eastAsia="en-US"/>
              </w:rPr>
            </w:pPr>
          </w:p>
        </w:tc>
        <w:tc>
          <w:tcPr>
            <w:tcW w:w="586" w:type="dxa"/>
            <w:vAlign w:val="center"/>
          </w:tcPr>
          <w:p w14:paraId="08D1D8F4" w14:textId="77777777" w:rsidR="00BE63F6" w:rsidRPr="001D386E" w:rsidRDefault="00BE63F6" w:rsidP="00633319">
            <w:pPr>
              <w:pStyle w:val="TAC"/>
              <w:rPr>
                <w:ins w:id="239" w:author="Apple" w:date="2022-07-28T18:20:00Z"/>
                <w:lang w:eastAsia="en-US"/>
              </w:rPr>
            </w:pPr>
          </w:p>
        </w:tc>
        <w:tc>
          <w:tcPr>
            <w:tcW w:w="588" w:type="dxa"/>
            <w:gridSpan w:val="2"/>
            <w:vAlign w:val="center"/>
          </w:tcPr>
          <w:p w14:paraId="757CBFDC" w14:textId="741B0888" w:rsidR="00BE63F6" w:rsidRPr="001D386E" w:rsidRDefault="00BE63F6" w:rsidP="00633319">
            <w:pPr>
              <w:pStyle w:val="TAC"/>
              <w:rPr>
                <w:ins w:id="240" w:author="Apple" w:date="2022-07-28T18:20:00Z"/>
                <w:lang w:eastAsia="en-US"/>
              </w:rPr>
            </w:pPr>
            <w:ins w:id="241" w:author="Apple" w:date="2022-07-28T18:21:00Z">
              <w:r>
                <w:rPr>
                  <w:lang w:eastAsia="en-US"/>
                </w:rPr>
                <w:t>Yes</w:t>
              </w:r>
            </w:ins>
          </w:p>
        </w:tc>
        <w:tc>
          <w:tcPr>
            <w:tcW w:w="586" w:type="dxa"/>
            <w:gridSpan w:val="2"/>
            <w:vAlign w:val="center"/>
          </w:tcPr>
          <w:p w14:paraId="4DD9561A" w14:textId="77777777" w:rsidR="00BE63F6" w:rsidRPr="001D386E" w:rsidRDefault="00BE63F6" w:rsidP="00633319">
            <w:pPr>
              <w:pStyle w:val="TAC"/>
              <w:rPr>
                <w:ins w:id="242" w:author="Apple" w:date="2022-07-28T18:20:00Z"/>
                <w:lang w:eastAsia="en-US"/>
              </w:rPr>
            </w:pPr>
            <w:ins w:id="243" w:author="Apple" w:date="2022-07-28T18:20:00Z">
              <w:r w:rsidRPr="001D386E">
                <w:rPr>
                  <w:lang w:eastAsia="en-US"/>
                </w:rPr>
                <w:t>Yes</w:t>
              </w:r>
            </w:ins>
          </w:p>
        </w:tc>
        <w:tc>
          <w:tcPr>
            <w:tcW w:w="587" w:type="dxa"/>
            <w:gridSpan w:val="2"/>
            <w:vAlign w:val="center"/>
          </w:tcPr>
          <w:p w14:paraId="25C914F7" w14:textId="77777777" w:rsidR="00BE63F6" w:rsidRPr="001D386E" w:rsidRDefault="00BE63F6" w:rsidP="00633319">
            <w:pPr>
              <w:pStyle w:val="TAC"/>
              <w:rPr>
                <w:ins w:id="244" w:author="Apple" w:date="2022-07-28T18:20:00Z"/>
                <w:lang w:eastAsia="en-US"/>
              </w:rPr>
            </w:pPr>
            <w:ins w:id="245" w:author="Apple" w:date="2022-07-28T18:20:00Z">
              <w:r w:rsidRPr="001D386E">
                <w:rPr>
                  <w:lang w:eastAsia="en-US"/>
                </w:rPr>
                <w:t>Yes</w:t>
              </w:r>
            </w:ins>
          </w:p>
        </w:tc>
        <w:tc>
          <w:tcPr>
            <w:tcW w:w="588" w:type="dxa"/>
            <w:gridSpan w:val="2"/>
            <w:vAlign w:val="center"/>
          </w:tcPr>
          <w:p w14:paraId="2E360253" w14:textId="77777777" w:rsidR="00BE63F6" w:rsidRPr="001D386E" w:rsidRDefault="00BE63F6" w:rsidP="00633319">
            <w:pPr>
              <w:pStyle w:val="TAC"/>
              <w:rPr>
                <w:ins w:id="246" w:author="Apple" w:date="2022-07-28T18:20:00Z"/>
                <w:lang w:eastAsia="zh-CN"/>
              </w:rPr>
            </w:pPr>
            <w:ins w:id="247" w:author="Apple" w:date="2022-07-28T18:20:00Z">
              <w:r w:rsidRPr="001D386E">
                <w:rPr>
                  <w:lang w:eastAsia="en-US"/>
                </w:rPr>
                <w:t>Yes</w:t>
              </w:r>
            </w:ins>
          </w:p>
        </w:tc>
        <w:tc>
          <w:tcPr>
            <w:tcW w:w="1187" w:type="dxa"/>
            <w:vMerge/>
            <w:vAlign w:val="center"/>
          </w:tcPr>
          <w:p w14:paraId="690405A3" w14:textId="77777777" w:rsidR="00BE63F6" w:rsidRPr="001D386E" w:rsidRDefault="00BE63F6" w:rsidP="00633319">
            <w:pPr>
              <w:pStyle w:val="TAC"/>
              <w:rPr>
                <w:ins w:id="248" w:author="Apple" w:date="2022-07-28T18:20:00Z"/>
                <w:lang w:eastAsia="en-US"/>
              </w:rPr>
            </w:pPr>
          </w:p>
        </w:tc>
        <w:tc>
          <w:tcPr>
            <w:tcW w:w="1286" w:type="dxa"/>
            <w:vMerge/>
            <w:vAlign w:val="center"/>
          </w:tcPr>
          <w:p w14:paraId="5A593619" w14:textId="77777777" w:rsidR="00BE63F6" w:rsidRPr="001D386E" w:rsidRDefault="00BE63F6" w:rsidP="00633319">
            <w:pPr>
              <w:pStyle w:val="TAC"/>
              <w:rPr>
                <w:ins w:id="249" w:author="Apple" w:date="2022-07-28T18:20:00Z"/>
                <w:lang w:eastAsia="en-US"/>
              </w:rPr>
            </w:pPr>
          </w:p>
        </w:tc>
      </w:tr>
      <w:tr w:rsidR="00633D52" w:rsidRPr="001D386E" w14:paraId="5D8D8FBF" w14:textId="77777777" w:rsidTr="00C56AB5">
        <w:trPr>
          <w:trHeight w:val="223"/>
          <w:jc w:val="center"/>
        </w:trPr>
        <w:tc>
          <w:tcPr>
            <w:tcW w:w="1594" w:type="dxa"/>
            <w:tcBorders>
              <w:bottom w:val="nil"/>
            </w:tcBorders>
            <w:vAlign w:val="center"/>
          </w:tcPr>
          <w:p w14:paraId="5AF5A9F8" w14:textId="0EDDDEAC" w:rsidR="00633D52" w:rsidRPr="001D386E" w:rsidRDefault="00633D52" w:rsidP="00633D52">
            <w:pPr>
              <w:pStyle w:val="TAC"/>
              <w:rPr>
                <w:lang w:eastAsia="en-US"/>
              </w:rPr>
            </w:pPr>
            <w:r w:rsidRPr="00841AF8">
              <w:t>CA_3A</w:t>
            </w:r>
            <w:r>
              <w:t>-3A</w:t>
            </w:r>
            <w:r w:rsidRPr="00841AF8">
              <w:t>-7A-38A</w:t>
            </w:r>
            <w:r w:rsidRPr="00841AF8">
              <w:rPr>
                <w:vertAlign w:val="superscript"/>
              </w:rPr>
              <w:t>7</w:t>
            </w:r>
          </w:p>
        </w:tc>
        <w:tc>
          <w:tcPr>
            <w:tcW w:w="1466" w:type="dxa"/>
            <w:tcBorders>
              <w:bottom w:val="nil"/>
            </w:tcBorders>
            <w:vAlign w:val="center"/>
          </w:tcPr>
          <w:p w14:paraId="1D867D51" w14:textId="70B41A30" w:rsidR="00633D52" w:rsidRPr="001D386E" w:rsidRDefault="00633D52" w:rsidP="00633D52">
            <w:pPr>
              <w:pStyle w:val="TAC"/>
              <w:rPr>
                <w:lang w:eastAsia="zh-CN"/>
              </w:rPr>
            </w:pPr>
            <w:r w:rsidRPr="00841AF8">
              <w:rPr>
                <w:lang w:eastAsia="ja-JP"/>
              </w:rPr>
              <w:t>-</w:t>
            </w:r>
          </w:p>
        </w:tc>
        <w:tc>
          <w:tcPr>
            <w:tcW w:w="767" w:type="dxa"/>
            <w:shd w:val="clear" w:color="auto" w:fill="auto"/>
            <w:vAlign w:val="center"/>
          </w:tcPr>
          <w:p w14:paraId="4B824752" w14:textId="2E00EAB4" w:rsidR="00633D52" w:rsidRPr="001D386E" w:rsidRDefault="00633D52" w:rsidP="00633D52">
            <w:pPr>
              <w:pStyle w:val="TAC"/>
              <w:rPr>
                <w:lang w:eastAsia="en-US"/>
              </w:rPr>
            </w:pPr>
            <w:r>
              <w:t>3</w:t>
            </w:r>
          </w:p>
        </w:tc>
        <w:tc>
          <w:tcPr>
            <w:tcW w:w="3523" w:type="dxa"/>
            <w:gridSpan w:val="10"/>
            <w:shd w:val="clear" w:color="auto" w:fill="auto"/>
            <w:vAlign w:val="center"/>
          </w:tcPr>
          <w:p w14:paraId="3F804519" w14:textId="7438C245" w:rsidR="00633D52" w:rsidRPr="001D386E" w:rsidRDefault="00633D52" w:rsidP="00633D52">
            <w:pPr>
              <w:pStyle w:val="TAC"/>
              <w:rPr>
                <w:lang w:eastAsia="en-US"/>
              </w:rPr>
            </w:pPr>
            <w:r>
              <w:t>See CA_3A-3A Bandwidth Combination Set 0 in Table 5.6A.1-3</w:t>
            </w:r>
          </w:p>
        </w:tc>
        <w:tc>
          <w:tcPr>
            <w:tcW w:w="1187" w:type="dxa"/>
            <w:tcBorders>
              <w:bottom w:val="nil"/>
            </w:tcBorders>
            <w:vAlign w:val="center"/>
          </w:tcPr>
          <w:p w14:paraId="36E793BF" w14:textId="34048E23" w:rsidR="00633D52" w:rsidRPr="001D386E" w:rsidRDefault="00633D52" w:rsidP="00633D52">
            <w:pPr>
              <w:pStyle w:val="TAC"/>
              <w:rPr>
                <w:lang w:eastAsia="en-US"/>
              </w:rPr>
            </w:pPr>
            <w:r w:rsidRPr="00841AF8">
              <w:t>80</w:t>
            </w:r>
          </w:p>
        </w:tc>
        <w:tc>
          <w:tcPr>
            <w:tcW w:w="1286" w:type="dxa"/>
            <w:tcBorders>
              <w:bottom w:val="nil"/>
            </w:tcBorders>
            <w:vAlign w:val="center"/>
          </w:tcPr>
          <w:p w14:paraId="6D1BC626" w14:textId="2DCD9741" w:rsidR="00633D52" w:rsidRPr="001D386E" w:rsidRDefault="00633D52" w:rsidP="00633D52">
            <w:pPr>
              <w:pStyle w:val="TAC"/>
              <w:rPr>
                <w:lang w:eastAsia="en-US"/>
              </w:rPr>
            </w:pPr>
            <w:r w:rsidRPr="00841AF8">
              <w:t>0</w:t>
            </w:r>
          </w:p>
        </w:tc>
      </w:tr>
      <w:tr w:rsidR="00633D52" w:rsidRPr="001D386E" w14:paraId="7EA23CFD" w14:textId="77777777" w:rsidTr="00C56AB5">
        <w:trPr>
          <w:trHeight w:val="223"/>
          <w:jc w:val="center"/>
        </w:trPr>
        <w:tc>
          <w:tcPr>
            <w:tcW w:w="1594" w:type="dxa"/>
            <w:tcBorders>
              <w:top w:val="nil"/>
              <w:bottom w:val="nil"/>
            </w:tcBorders>
            <w:vAlign w:val="center"/>
          </w:tcPr>
          <w:p w14:paraId="211429B6" w14:textId="77777777" w:rsidR="00633D52" w:rsidRPr="001D386E" w:rsidRDefault="00633D52" w:rsidP="00633D52">
            <w:pPr>
              <w:pStyle w:val="TAC"/>
              <w:rPr>
                <w:lang w:eastAsia="en-US"/>
              </w:rPr>
            </w:pPr>
          </w:p>
        </w:tc>
        <w:tc>
          <w:tcPr>
            <w:tcW w:w="1466" w:type="dxa"/>
            <w:tcBorders>
              <w:top w:val="nil"/>
              <w:bottom w:val="nil"/>
            </w:tcBorders>
            <w:vAlign w:val="center"/>
          </w:tcPr>
          <w:p w14:paraId="1D90F2C0" w14:textId="77777777" w:rsidR="00633D52" w:rsidRPr="001D386E" w:rsidRDefault="00633D52" w:rsidP="00633D52">
            <w:pPr>
              <w:pStyle w:val="TAC"/>
              <w:rPr>
                <w:lang w:eastAsia="zh-CN"/>
              </w:rPr>
            </w:pPr>
          </w:p>
        </w:tc>
        <w:tc>
          <w:tcPr>
            <w:tcW w:w="767" w:type="dxa"/>
            <w:shd w:val="clear" w:color="auto" w:fill="auto"/>
            <w:vAlign w:val="center"/>
          </w:tcPr>
          <w:p w14:paraId="5CBD7C1A" w14:textId="7F07BFF2" w:rsidR="00633D52" w:rsidRPr="001D386E" w:rsidRDefault="00633D52" w:rsidP="00633D52">
            <w:pPr>
              <w:pStyle w:val="TAC"/>
              <w:rPr>
                <w:lang w:eastAsia="en-US"/>
              </w:rPr>
            </w:pPr>
            <w:r>
              <w:t>7</w:t>
            </w:r>
          </w:p>
        </w:tc>
        <w:tc>
          <w:tcPr>
            <w:tcW w:w="588" w:type="dxa"/>
            <w:shd w:val="clear" w:color="auto" w:fill="auto"/>
            <w:vAlign w:val="center"/>
          </w:tcPr>
          <w:p w14:paraId="6C4ECECE" w14:textId="77777777" w:rsidR="00633D52" w:rsidRPr="001D386E" w:rsidRDefault="00633D52" w:rsidP="00633D52">
            <w:pPr>
              <w:pStyle w:val="TAC"/>
              <w:rPr>
                <w:lang w:eastAsia="en-US"/>
              </w:rPr>
            </w:pPr>
          </w:p>
        </w:tc>
        <w:tc>
          <w:tcPr>
            <w:tcW w:w="586" w:type="dxa"/>
            <w:vAlign w:val="center"/>
          </w:tcPr>
          <w:p w14:paraId="26609B1D" w14:textId="77777777" w:rsidR="00633D52" w:rsidRPr="001D386E" w:rsidRDefault="00633D52" w:rsidP="00633D52">
            <w:pPr>
              <w:pStyle w:val="TAC"/>
              <w:rPr>
                <w:lang w:eastAsia="en-US"/>
              </w:rPr>
            </w:pPr>
          </w:p>
        </w:tc>
        <w:tc>
          <w:tcPr>
            <w:tcW w:w="588" w:type="dxa"/>
            <w:gridSpan w:val="2"/>
            <w:vAlign w:val="center"/>
          </w:tcPr>
          <w:p w14:paraId="632B7F20" w14:textId="77777777" w:rsidR="00633D52" w:rsidRPr="001D386E" w:rsidRDefault="00633D52" w:rsidP="00633D52">
            <w:pPr>
              <w:pStyle w:val="TAC"/>
              <w:rPr>
                <w:lang w:eastAsia="en-US"/>
              </w:rPr>
            </w:pPr>
          </w:p>
        </w:tc>
        <w:tc>
          <w:tcPr>
            <w:tcW w:w="586" w:type="dxa"/>
            <w:gridSpan w:val="2"/>
            <w:vAlign w:val="center"/>
          </w:tcPr>
          <w:p w14:paraId="16B8D56E" w14:textId="675BB49A" w:rsidR="00633D52" w:rsidRPr="001D386E" w:rsidRDefault="00633D52" w:rsidP="00633D52">
            <w:pPr>
              <w:pStyle w:val="TAC"/>
              <w:rPr>
                <w:lang w:eastAsia="en-US"/>
              </w:rPr>
            </w:pPr>
            <w:r w:rsidRPr="00841AF8">
              <w:t>Yes</w:t>
            </w:r>
          </w:p>
        </w:tc>
        <w:tc>
          <w:tcPr>
            <w:tcW w:w="587" w:type="dxa"/>
            <w:gridSpan w:val="2"/>
            <w:vAlign w:val="center"/>
          </w:tcPr>
          <w:p w14:paraId="4BE09887" w14:textId="442C645E" w:rsidR="00633D52" w:rsidRPr="001D386E" w:rsidRDefault="00633D52" w:rsidP="00633D52">
            <w:pPr>
              <w:pStyle w:val="TAC"/>
              <w:rPr>
                <w:lang w:eastAsia="en-US"/>
              </w:rPr>
            </w:pPr>
            <w:r w:rsidRPr="00841AF8">
              <w:t>Yes</w:t>
            </w:r>
          </w:p>
        </w:tc>
        <w:tc>
          <w:tcPr>
            <w:tcW w:w="588" w:type="dxa"/>
            <w:gridSpan w:val="2"/>
            <w:vAlign w:val="center"/>
          </w:tcPr>
          <w:p w14:paraId="02485C65" w14:textId="76133D9E" w:rsidR="00633D52" w:rsidRPr="001D386E" w:rsidRDefault="00633D52" w:rsidP="00633D52">
            <w:pPr>
              <w:pStyle w:val="TAC"/>
              <w:rPr>
                <w:lang w:eastAsia="en-US"/>
              </w:rPr>
            </w:pPr>
            <w:r w:rsidRPr="00841AF8">
              <w:t>Yes</w:t>
            </w:r>
          </w:p>
        </w:tc>
        <w:tc>
          <w:tcPr>
            <w:tcW w:w="1187" w:type="dxa"/>
            <w:tcBorders>
              <w:top w:val="nil"/>
              <w:bottom w:val="nil"/>
            </w:tcBorders>
            <w:vAlign w:val="center"/>
          </w:tcPr>
          <w:p w14:paraId="2D0D5101" w14:textId="77777777" w:rsidR="00633D52" w:rsidRPr="001D386E" w:rsidRDefault="00633D52" w:rsidP="00633D52">
            <w:pPr>
              <w:pStyle w:val="TAC"/>
              <w:rPr>
                <w:lang w:eastAsia="en-US"/>
              </w:rPr>
            </w:pPr>
          </w:p>
        </w:tc>
        <w:tc>
          <w:tcPr>
            <w:tcW w:w="1286" w:type="dxa"/>
            <w:tcBorders>
              <w:top w:val="nil"/>
              <w:bottom w:val="nil"/>
            </w:tcBorders>
            <w:vAlign w:val="center"/>
          </w:tcPr>
          <w:p w14:paraId="72E963B0" w14:textId="77777777" w:rsidR="00633D52" w:rsidRPr="001D386E" w:rsidRDefault="00633D52" w:rsidP="00633D52">
            <w:pPr>
              <w:pStyle w:val="TAC"/>
              <w:rPr>
                <w:lang w:eastAsia="en-US"/>
              </w:rPr>
            </w:pPr>
          </w:p>
        </w:tc>
      </w:tr>
      <w:tr w:rsidR="00633D52" w:rsidRPr="001D386E" w14:paraId="73C7C723" w14:textId="77777777" w:rsidTr="00C56AB5">
        <w:trPr>
          <w:trHeight w:val="223"/>
          <w:jc w:val="center"/>
        </w:trPr>
        <w:tc>
          <w:tcPr>
            <w:tcW w:w="1594" w:type="dxa"/>
            <w:tcBorders>
              <w:top w:val="nil"/>
            </w:tcBorders>
            <w:vAlign w:val="center"/>
          </w:tcPr>
          <w:p w14:paraId="642CA876" w14:textId="77777777" w:rsidR="00633D52" w:rsidRPr="001D386E" w:rsidRDefault="00633D52" w:rsidP="00633D52">
            <w:pPr>
              <w:pStyle w:val="TAC"/>
              <w:rPr>
                <w:lang w:eastAsia="en-US"/>
              </w:rPr>
            </w:pPr>
          </w:p>
        </w:tc>
        <w:tc>
          <w:tcPr>
            <w:tcW w:w="1466" w:type="dxa"/>
            <w:tcBorders>
              <w:top w:val="nil"/>
            </w:tcBorders>
            <w:vAlign w:val="center"/>
          </w:tcPr>
          <w:p w14:paraId="20479A26" w14:textId="77777777" w:rsidR="00633D52" w:rsidRPr="001D386E" w:rsidRDefault="00633D52" w:rsidP="00633D52">
            <w:pPr>
              <w:pStyle w:val="TAC"/>
              <w:rPr>
                <w:lang w:eastAsia="zh-CN"/>
              </w:rPr>
            </w:pPr>
          </w:p>
        </w:tc>
        <w:tc>
          <w:tcPr>
            <w:tcW w:w="767" w:type="dxa"/>
            <w:shd w:val="clear" w:color="auto" w:fill="auto"/>
            <w:vAlign w:val="center"/>
          </w:tcPr>
          <w:p w14:paraId="75F17121" w14:textId="51888EE3" w:rsidR="00633D52" w:rsidRPr="001D386E" w:rsidRDefault="00633D52" w:rsidP="00633D52">
            <w:pPr>
              <w:pStyle w:val="TAC"/>
              <w:rPr>
                <w:lang w:eastAsia="en-US"/>
              </w:rPr>
            </w:pPr>
            <w:r>
              <w:t>38</w:t>
            </w:r>
          </w:p>
        </w:tc>
        <w:tc>
          <w:tcPr>
            <w:tcW w:w="588" w:type="dxa"/>
            <w:shd w:val="clear" w:color="auto" w:fill="auto"/>
            <w:vAlign w:val="center"/>
          </w:tcPr>
          <w:p w14:paraId="4A8DEA36" w14:textId="77777777" w:rsidR="00633D52" w:rsidRPr="001D386E" w:rsidRDefault="00633D52" w:rsidP="00633D52">
            <w:pPr>
              <w:pStyle w:val="TAC"/>
              <w:rPr>
                <w:lang w:eastAsia="en-US"/>
              </w:rPr>
            </w:pPr>
          </w:p>
        </w:tc>
        <w:tc>
          <w:tcPr>
            <w:tcW w:w="586" w:type="dxa"/>
            <w:vAlign w:val="center"/>
          </w:tcPr>
          <w:p w14:paraId="415EF0C2" w14:textId="77777777" w:rsidR="00633D52" w:rsidRPr="001D386E" w:rsidRDefault="00633D52" w:rsidP="00633D52">
            <w:pPr>
              <w:pStyle w:val="TAC"/>
              <w:rPr>
                <w:lang w:eastAsia="en-US"/>
              </w:rPr>
            </w:pPr>
          </w:p>
        </w:tc>
        <w:tc>
          <w:tcPr>
            <w:tcW w:w="588" w:type="dxa"/>
            <w:gridSpan w:val="2"/>
            <w:vAlign w:val="center"/>
          </w:tcPr>
          <w:p w14:paraId="724725D4" w14:textId="7EDE762C" w:rsidR="00633D52" w:rsidRPr="001D386E" w:rsidRDefault="00633D52" w:rsidP="00633D52">
            <w:pPr>
              <w:pStyle w:val="TAC"/>
              <w:rPr>
                <w:lang w:eastAsia="en-US"/>
              </w:rPr>
            </w:pPr>
            <w:r w:rsidRPr="00841AF8">
              <w:t>Yes</w:t>
            </w:r>
          </w:p>
        </w:tc>
        <w:tc>
          <w:tcPr>
            <w:tcW w:w="586" w:type="dxa"/>
            <w:gridSpan w:val="2"/>
            <w:vAlign w:val="center"/>
          </w:tcPr>
          <w:p w14:paraId="2E8330AD" w14:textId="376882C7" w:rsidR="00633D52" w:rsidRPr="001D386E" w:rsidRDefault="00633D52" w:rsidP="00633D52">
            <w:pPr>
              <w:pStyle w:val="TAC"/>
              <w:rPr>
                <w:lang w:eastAsia="en-US"/>
              </w:rPr>
            </w:pPr>
            <w:r w:rsidRPr="00841AF8">
              <w:t>Yes</w:t>
            </w:r>
          </w:p>
        </w:tc>
        <w:tc>
          <w:tcPr>
            <w:tcW w:w="587" w:type="dxa"/>
            <w:gridSpan w:val="2"/>
            <w:vAlign w:val="center"/>
          </w:tcPr>
          <w:p w14:paraId="79EF1DA8" w14:textId="3F6DCB75" w:rsidR="00633D52" w:rsidRPr="001D386E" w:rsidRDefault="00633D52" w:rsidP="00633D52">
            <w:pPr>
              <w:pStyle w:val="TAC"/>
              <w:rPr>
                <w:lang w:eastAsia="en-US"/>
              </w:rPr>
            </w:pPr>
            <w:r w:rsidRPr="00841AF8">
              <w:t>Yes</w:t>
            </w:r>
          </w:p>
        </w:tc>
        <w:tc>
          <w:tcPr>
            <w:tcW w:w="588" w:type="dxa"/>
            <w:gridSpan w:val="2"/>
            <w:vAlign w:val="center"/>
          </w:tcPr>
          <w:p w14:paraId="6551BACD" w14:textId="72232610" w:rsidR="00633D52" w:rsidRPr="001D386E" w:rsidRDefault="00633D52" w:rsidP="00633D52">
            <w:pPr>
              <w:pStyle w:val="TAC"/>
              <w:rPr>
                <w:lang w:eastAsia="en-US"/>
              </w:rPr>
            </w:pPr>
            <w:r w:rsidRPr="00841AF8">
              <w:t>Yes</w:t>
            </w:r>
          </w:p>
        </w:tc>
        <w:tc>
          <w:tcPr>
            <w:tcW w:w="1187" w:type="dxa"/>
            <w:tcBorders>
              <w:top w:val="nil"/>
            </w:tcBorders>
            <w:vAlign w:val="center"/>
          </w:tcPr>
          <w:p w14:paraId="0B784595" w14:textId="77777777" w:rsidR="00633D52" w:rsidRPr="001D386E" w:rsidRDefault="00633D52" w:rsidP="00633D52">
            <w:pPr>
              <w:pStyle w:val="TAC"/>
              <w:rPr>
                <w:lang w:eastAsia="en-US"/>
              </w:rPr>
            </w:pPr>
          </w:p>
        </w:tc>
        <w:tc>
          <w:tcPr>
            <w:tcW w:w="1286" w:type="dxa"/>
            <w:tcBorders>
              <w:top w:val="nil"/>
            </w:tcBorders>
            <w:vAlign w:val="center"/>
          </w:tcPr>
          <w:p w14:paraId="20122951" w14:textId="77777777" w:rsidR="00633D52" w:rsidRPr="001D386E" w:rsidRDefault="00633D52" w:rsidP="00633D52">
            <w:pPr>
              <w:pStyle w:val="TAC"/>
              <w:rPr>
                <w:lang w:eastAsia="en-US"/>
              </w:rPr>
            </w:pPr>
          </w:p>
        </w:tc>
      </w:tr>
      <w:tr w:rsidR="00C71E06" w:rsidRPr="001D386E" w14:paraId="77AFDC8E" w14:textId="77777777" w:rsidTr="00C56AB5">
        <w:trPr>
          <w:trHeight w:val="223"/>
          <w:jc w:val="center"/>
        </w:trPr>
        <w:tc>
          <w:tcPr>
            <w:tcW w:w="1594" w:type="dxa"/>
            <w:vMerge w:val="restart"/>
            <w:vAlign w:val="center"/>
          </w:tcPr>
          <w:p w14:paraId="77AFDC88" w14:textId="77777777" w:rsidR="00C71E06" w:rsidRPr="001D386E" w:rsidRDefault="00C71E06" w:rsidP="00C71E06">
            <w:pPr>
              <w:pStyle w:val="TAC"/>
            </w:pPr>
            <w:r w:rsidRPr="001D386E">
              <w:lastRenderedPageBreak/>
              <w:t>CA_3C-7A-38A</w:t>
            </w:r>
            <w:r w:rsidRPr="001D386E">
              <w:rPr>
                <w:vertAlign w:val="superscript"/>
              </w:rPr>
              <w:t>7</w:t>
            </w:r>
          </w:p>
        </w:tc>
        <w:tc>
          <w:tcPr>
            <w:tcW w:w="1466" w:type="dxa"/>
            <w:vMerge w:val="restart"/>
            <w:vAlign w:val="center"/>
          </w:tcPr>
          <w:p w14:paraId="77AFDC89"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DC8A" w14:textId="77777777" w:rsidR="00C71E06" w:rsidRPr="001D386E" w:rsidRDefault="00C71E06" w:rsidP="00C71E06">
            <w:pPr>
              <w:pStyle w:val="TAC"/>
              <w:rPr>
                <w:lang w:eastAsia="zh-CN"/>
              </w:rPr>
            </w:pPr>
            <w:r w:rsidRPr="001D386E">
              <w:rPr>
                <w:bCs/>
                <w:lang w:val="en-US"/>
              </w:rPr>
              <w:t>3</w:t>
            </w:r>
          </w:p>
        </w:tc>
        <w:tc>
          <w:tcPr>
            <w:tcW w:w="3523" w:type="dxa"/>
            <w:gridSpan w:val="10"/>
            <w:shd w:val="clear" w:color="auto" w:fill="auto"/>
            <w:vAlign w:val="center"/>
          </w:tcPr>
          <w:p w14:paraId="77AFDC8B" w14:textId="77777777" w:rsidR="00C71E06" w:rsidRPr="001D386E" w:rsidRDefault="00C71E06" w:rsidP="00C71E06">
            <w:pPr>
              <w:pStyle w:val="TAC"/>
              <w:rPr>
                <w:lang w:eastAsia="zh-CN"/>
              </w:rPr>
            </w:pPr>
            <w:r w:rsidRPr="001D386E">
              <w:t>See CA_3C Bandwidth combination set 0 in Table 5.6A.1-1</w:t>
            </w:r>
          </w:p>
        </w:tc>
        <w:tc>
          <w:tcPr>
            <w:tcW w:w="1187" w:type="dxa"/>
            <w:vMerge w:val="restart"/>
            <w:vAlign w:val="center"/>
          </w:tcPr>
          <w:p w14:paraId="77AFDC8C" w14:textId="77777777" w:rsidR="00C71E06" w:rsidRPr="001D386E" w:rsidRDefault="00C71E06" w:rsidP="00C71E06">
            <w:pPr>
              <w:pStyle w:val="TAC"/>
            </w:pPr>
            <w:r w:rsidRPr="001D386E">
              <w:t>80</w:t>
            </w:r>
          </w:p>
        </w:tc>
        <w:tc>
          <w:tcPr>
            <w:tcW w:w="1286" w:type="dxa"/>
            <w:vMerge w:val="restart"/>
            <w:vAlign w:val="center"/>
          </w:tcPr>
          <w:p w14:paraId="77AFDC8D" w14:textId="77777777" w:rsidR="00C71E06" w:rsidRPr="001D386E" w:rsidRDefault="00C71E06" w:rsidP="00C71E06">
            <w:pPr>
              <w:pStyle w:val="TAC"/>
            </w:pPr>
            <w:r w:rsidRPr="001D386E">
              <w:t>0</w:t>
            </w:r>
          </w:p>
        </w:tc>
      </w:tr>
      <w:tr w:rsidR="00C71E06" w:rsidRPr="001D386E" w14:paraId="77AFDC9A" w14:textId="77777777" w:rsidTr="00C56AB5">
        <w:trPr>
          <w:trHeight w:val="223"/>
          <w:jc w:val="center"/>
        </w:trPr>
        <w:tc>
          <w:tcPr>
            <w:tcW w:w="1594" w:type="dxa"/>
            <w:vMerge/>
            <w:vAlign w:val="center"/>
          </w:tcPr>
          <w:p w14:paraId="77AFDC8F" w14:textId="77777777" w:rsidR="00C71E06" w:rsidRPr="001D386E" w:rsidRDefault="00C71E06" w:rsidP="00C71E06">
            <w:pPr>
              <w:pStyle w:val="TAC"/>
            </w:pPr>
          </w:p>
        </w:tc>
        <w:tc>
          <w:tcPr>
            <w:tcW w:w="1466" w:type="dxa"/>
            <w:vMerge/>
            <w:vAlign w:val="center"/>
          </w:tcPr>
          <w:p w14:paraId="77AFDC90" w14:textId="77777777" w:rsidR="00C71E06" w:rsidRPr="001D386E" w:rsidRDefault="00C71E06" w:rsidP="00C71E06">
            <w:pPr>
              <w:pStyle w:val="TAC"/>
              <w:rPr>
                <w:lang w:eastAsia="zh-CN"/>
              </w:rPr>
            </w:pPr>
          </w:p>
        </w:tc>
        <w:tc>
          <w:tcPr>
            <w:tcW w:w="767" w:type="dxa"/>
            <w:shd w:val="clear" w:color="auto" w:fill="auto"/>
            <w:vAlign w:val="center"/>
          </w:tcPr>
          <w:p w14:paraId="77AFDC91" w14:textId="77777777" w:rsidR="00C71E06" w:rsidRPr="001D386E" w:rsidRDefault="00C71E06" w:rsidP="00C71E06">
            <w:pPr>
              <w:pStyle w:val="TAC"/>
              <w:rPr>
                <w:lang w:eastAsia="zh-CN"/>
              </w:rPr>
            </w:pPr>
            <w:r w:rsidRPr="001D386E">
              <w:t>7</w:t>
            </w:r>
          </w:p>
        </w:tc>
        <w:tc>
          <w:tcPr>
            <w:tcW w:w="588" w:type="dxa"/>
            <w:shd w:val="clear" w:color="auto" w:fill="auto"/>
            <w:vAlign w:val="center"/>
          </w:tcPr>
          <w:p w14:paraId="77AFDC92" w14:textId="77777777" w:rsidR="00C71E06" w:rsidRPr="001D386E" w:rsidRDefault="00C71E06" w:rsidP="00C71E06">
            <w:pPr>
              <w:pStyle w:val="TAC"/>
            </w:pPr>
          </w:p>
        </w:tc>
        <w:tc>
          <w:tcPr>
            <w:tcW w:w="586" w:type="dxa"/>
            <w:vAlign w:val="center"/>
          </w:tcPr>
          <w:p w14:paraId="77AFDC93" w14:textId="77777777" w:rsidR="00C71E06" w:rsidRPr="001D386E" w:rsidRDefault="00C71E06" w:rsidP="00C71E06">
            <w:pPr>
              <w:pStyle w:val="TAC"/>
            </w:pPr>
          </w:p>
        </w:tc>
        <w:tc>
          <w:tcPr>
            <w:tcW w:w="588" w:type="dxa"/>
            <w:gridSpan w:val="2"/>
            <w:vAlign w:val="center"/>
          </w:tcPr>
          <w:p w14:paraId="77AFDC94" w14:textId="77777777" w:rsidR="00C71E06" w:rsidRPr="001D386E" w:rsidRDefault="00C71E06" w:rsidP="00C71E06">
            <w:pPr>
              <w:pStyle w:val="TAC"/>
            </w:pPr>
          </w:p>
        </w:tc>
        <w:tc>
          <w:tcPr>
            <w:tcW w:w="586" w:type="dxa"/>
            <w:gridSpan w:val="2"/>
            <w:vAlign w:val="center"/>
          </w:tcPr>
          <w:p w14:paraId="77AFDC95" w14:textId="77777777" w:rsidR="00C71E06" w:rsidRPr="001D386E" w:rsidRDefault="00C71E06" w:rsidP="00C71E06">
            <w:pPr>
              <w:pStyle w:val="TAC"/>
            </w:pPr>
            <w:r w:rsidRPr="001D386E">
              <w:t>Yes</w:t>
            </w:r>
          </w:p>
        </w:tc>
        <w:tc>
          <w:tcPr>
            <w:tcW w:w="587" w:type="dxa"/>
            <w:gridSpan w:val="2"/>
            <w:vAlign w:val="center"/>
          </w:tcPr>
          <w:p w14:paraId="77AFDC96" w14:textId="77777777" w:rsidR="00C71E06" w:rsidRPr="001D386E" w:rsidRDefault="00C71E06" w:rsidP="00C71E06">
            <w:pPr>
              <w:pStyle w:val="TAC"/>
            </w:pPr>
            <w:r w:rsidRPr="001D386E">
              <w:t>Yes</w:t>
            </w:r>
          </w:p>
        </w:tc>
        <w:tc>
          <w:tcPr>
            <w:tcW w:w="588" w:type="dxa"/>
            <w:gridSpan w:val="2"/>
            <w:vAlign w:val="center"/>
          </w:tcPr>
          <w:p w14:paraId="77AFDC97" w14:textId="77777777" w:rsidR="00C71E06" w:rsidRPr="001D386E" w:rsidRDefault="00C71E06" w:rsidP="00C71E06">
            <w:pPr>
              <w:pStyle w:val="TAC"/>
              <w:rPr>
                <w:lang w:eastAsia="zh-CN"/>
              </w:rPr>
            </w:pPr>
            <w:r w:rsidRPr="001D386E">
              <w:t>Yes</w:t>
            </w:r>
          </w:p>
        </w:tc>
        <w:tc>
          <w:tcPr>
            <w:tcW w:w="1187" w:type="dxa"/>
            <w:vMerge/>
            <w:vAlign w:val="center"/>
          </w:tcPr>
          <w:p w14:paraId="77AFDC98" w14:textId="77777777" w:rsidR="00C71E06" w:rsidRPr="001D386E" w:rsidRDefault="00C71E06" w:rsidP="00C71E06">
            <w:pPr>
              <w:pStyle w:val="TAC"/>
            </w:pPr>
          </w:p>
        </w:tc>
        <w:tc>
          <w:tcPr>
            <w:tcW w:w="1286" w:type="dxa"/>
            <w:vMerge/>
            <w:vAlign w:val="center"/>
          </w:tcPr>
          <w:p w14:paraId="77AFDC99" w14:textId="77777777" w:rsidR="00C71E06" w:rsidRPr="001D386E" w:rsidRDefault="00C71E06" w:rsidP="00C71E06">
            <w:pPr>
              <w:pStyle w:val="TAC"/>
            </w:pPr>
          </w:p>
        </w:tc>
      </w:tr>
      <w:tr w:rsidR="00C71E06" w:rsidRPr="001D386E" w14:paraId="77AFDCA6" w14:textId="77777777" w:rsidTr="00C56AB5">
        <w:trPr>
          <w:trHeight w:val="223"/>
          <w:jc w:val="center"/>
        </w:trPr>
        <w:tc>
          <w:tcPr>
            <w:tcW w:w="1594" w:type="dxa"/>
            <w:vMerge/>
            <w:vAlign w:val="center"/>
          </w:tcPr>
          <w:p w14:paraId="77AFDC9B" w14:textId="77777777" w:rsidR="00C71E06" w:rsidRPr="001D386E" w:rsidRDefault="00C71E06" w:rsidP="00C71E06">
            <w:pPr>
              <w:pStyle w:val="TAC"/>
            </w:pPr>
          </w:p>
        </w:tc>
        <w:tc>
          <w:tcPr>
            <w:tcW w:w="1466" w:type="dxa"/>
            <w:vMerge/>
            <w:vAlign w:val="center"/>
          </w:tcPr>
          <w:p w14:paraId="77AFDC9C" w14:textId="77777777" w:rsidR="00C71E06" w:rsidRPr="001D386E" w:rsidRDefault="00C71E06" w:rsidP="00C71E06">
            <w:pPr>
              <w:pStyle w:val="TAC"/>
              <w:rPr>
                <w:lang w:eastAsia="zh-CN"/>
              </w:rPr>
            </w:pPr>
          </w:p>
        </w:tc>
        <w:tc>
          <w:tcPr>
            <w:tcW w:w="767" w:type="dxa"/>
            <w:shd w:val="clear" w:color="auto" w:fill="auto"/>
            <w:vAlign w:val="center"/>
          </w:tcPr>
          <w:p w14:paraId="77AFDC9D" w14:textId="77777777" w:rsidR="00C71E06" w:rsidRPr="001D386E" w:rsidRDefault="00C71E06" w:rsidP="00C71E06">
            <w:pPr>
              <w:pStyle w:val="TAC"/>
              <w:rPr>
                <w:lang w:eastAsia="zh-CN"/>
              </w:rPr>
            </w:pPr>
            <w:r w:rsidRPr="001D386E">
              <w:t>38</w:t>
            </w:r>
          </w:p>
        </w:tc>
        <w:tc>
          <w:tcPr>
            <w:tcW w:w="588" w:type="dxa"/>
            <w:shd w:val="clear" w:color="auto" w:fill="auto"/>
            <w:vAlign w:val="center"/>
          </w:tcPr>
          <w:p w14:paraId="77AFDC9E" w14:textId="77777777" w:rsidR="00C71E06" w:rsidRPr="001D386E" w:rsidRDefault="00C71E06" w:rsidP="00C71E06">
            <w:pPr>
              <w:pStyle w:val="TAC"/>
            </w:pPr>
          </w:p>
        </w:tc>
        <w:tc>
          <w:tcPr>
            <w:tcW w:w="586" w:type="dxa"/>
            <w:vAlign w:val="center"/>
          </w:tcPr>
          <w:p w14:paraId="77AFDC9F" w14:textId="77777777" w:rsidR="00C71E06" w:rsidRPr="001D386E" w:rsidRDefault="00C71E06" w:rsidP="00C71E06">
            <w:pPr>
              <w:pStyle w:val="TAC"/>
            </w:pPr>
          </w:p>
        </w:tc>
        <w:tc>
          <w:tcPr>
            <w:tcW w:w="588" w:type="dxa"/>
            <w:gridSpan w:val="2"/>
            <w:vAlign w:val="center"/>
          </w:tcPr>
          <w:p w14:paraId="77AFDCA0" w14:textId="77777777" w:rsidR="00C71E06" w:rsidRPr="001D386E" w:rsidRDefault="00C71E06" w:rsidP="00C71E06">
            <w:pPr>
              <w:pStyle w:val="TAC"/>
            </w:pPr>
            <w:r w:rsidRPr="001D386E">
              <w:t>Yes</w:t>
            </w:r>
          </w:p>
        </w:tc>
        <w:tc>
          <w:tcPr>
            <w:tcW w:w="586" w:type="dxa"/>
            <w:gridSpan w:val="2"/>
            <w:vAlign w:val="center"/>
          </w:tcPr>
          <w:p w14:paraId="77AFDCA1" w14:textId="77777777" w:rsidR="00C71E06" w:rsidRPr="001D386E" w:rsidRDefault="00C71E06" w:rsidP="00C71E06">
            <w:pPr>
              <w:pStyle w:val="TAC"/>
            </w:pPr>
            <w:r w:rsidRPr="001D386E">
              <w:t>Yes</w:t>
            </w:r>
          </w:p>
        </w:tc>
        <w:tc>
          <w:tcPr>
            <w:tcW w:w="587" w:type="dxa"/>
            <w:gridSpan w:val="2"/>
            <w:vAlign w:val="center"/>
          </w:tcPr>
          <w:p w14:paraId="77AFDCA2" w14:textId="77777777" w:rsidR="00C71E06" w:rsidRPr="001D386E" w:rsidRDefault="00C71E06" w:rsidP="00C71E06">
            <w:pPr>
              <w:pStyle w:val="TAC"/>
            </w:pPr>
            <w:r w:rsidRPr="001D386E">
              <w:t>Yes</w:t>
            </w:r>
          </w:p>
        </w:tc>
        <w:tc>
          <w:tcPr>
            <w:tcW w:w="588" w:type="dxa"/>
            <w:gridSpan w:val="2"/>
            <w:vAlign w:val="center"/>
          </w:tcPr>
          <w:p w14:paraId="77AFDCA3" w14:textId="77777777" w:rsidR="00C71E06" w:rsidRPr="001D386E" w:rsidRDefault="00C71E06" w:rsidP="00C71E06">
            <w:pPr>
              <w:pStyle w:val="TAC"/>
              <w:rPr>
                <w:lang w:eastAsia="zh-CN"/>
              </w:rPr>
            </w:pPr>
            <w:r w:rsidRPr="001D386E">
              <w:t>Yes</w:t>
            </w:r>
          </w:p>
        </w:tc>
        <w:tc>
          <w:tcPr>
            <w:tcW w:w="1187" w:type="dxa"/>
            <w:vMerge/>
            <w:vAlign w:val="center"/>
          </w:tcPr>
          <w:p w14:paraId="77AFDCA4" w14:textId="77777777" w:rsidR="00C71E06" w:rsidRPr="001D386E" w:rsidRDefault="00C71E06" w:rsidP="00C71E06">
            <w:pPr>
              <w:pStyle w:val="TAC"/>
            </w:pPr>
          </w:p>
        </w:tc>
        <w:tc>
          <w:tcPr>
            <w:tcW w:w="1286" w:type="dxa"/>
            <w:vMerge/>
            <w:vAlign w:val="center"/>
          </w:tcPr>
          <w:p w14:paraId="77AFDCA5" w14:textId="77777777" w:rsidR="00C71E06" w:rsidRPr="001D386E" w:rsidRDefault="00C71E06" w:rsidP="00C71E06">
            <w:pPr>
              <w:pStyle w:val="TAC"/>
            </w:pPr>
          </w:p>
        </w:tc>
      </w:tr>
      <w:tr w:rsidR="00C71E06" w:rsidRPr="001D386E" w14:paraId="77AFDCB2" w14:textId="77777777" w:rsidTr="00C56AB5">
        <w:trPr>
          <w:trHeight w:val="223"/>
          <w:jc w:val="center"/>
        </w:trPr>
        <w:tc>
          <w:tcPr>
            <w:tcW w:w="1594" w:type="dxa"/>
            <w:tcBorders>
              <w:bottom w:val="nil"/>
            </w:tcBorders>
            <w:vAlign w:val="center"/>
          </w:tcPr>
          <w:p w14:paraId="77AFDCA7" w14:textId="77777777" w:rsidR="00C71E06" w:rsidRPr="001D386E" w:rsidRDefault="00C71E06" w:rsidP="00633D52">
            <w:pPr>
              <w:pStyle w:val="TAC"/>
              <w:rPr>
                <w:lang w:eastAsia="en-US"/>
              </w:rPr>
            </w:pPr>
            <w:r w:rsidRPr="001D386E">
              <w:rPr>
                <w:lang w:eastAsia="zh-CN"/>
              </w:rPr>
              <w:t>CA_3A-</w:t>
            </w:r>
            <w:r w:rsidRPr="001D386E">
              <w:rPr>
                <w:rFonts w:eastAsia="SimSun" w:hint="eastAsia"/>
                <w:lang w:eastAsia="zh-CN"/>
              </w:rPr>
              <w:t>7</w:t>
            </w:r>
            <w:r w:rsidRPr="001D386E">
              <w:rPr>
                <w:lang w:eastAsia="zh-CN"/>
              </w:rPr>
              <w:t>A-40A</w:t>
            </w:r>
          </w:p>
        </w:tc>
        <w:tc>
          <w:tcPr>
            <w:tcW w:w="1466" w:type="dxa"/>
            <w:tcBorders>
              <w:bottom w:val="nil"/>
            </w:tcBorders>
            <w:vAlign w:val="center"/>
          </w:tcPr>
          <w:p w14:paraId="77AFDCA8" w14:textId="77777777" w:rsidR="00C71E06" w:rsidRPr="001D386E" w:rsidRDefault="00C71E06" w:rsidP="00633D52">
            <w:pPr>
              <w:pStyle w:val="TAC"/>
              <w:rPr>
                <w:lang w:eastAsia="zh-CN"/>
              </w:rPr>
            </w:pPr>
            <w:r w:rsidRPr="001D386E">
              <w:rPr>
                <w:lang w:eastAsia="ja-JP"/>
              </w:rPr>
              <w:t>-</w:t>
            </w:r>
          </w:p>
        </w:tc>
        <w:tc>
          <w:tcPr>
            <w:tcW w:w="767" w:type="dxa"/>
            <w:shd w:val="clear" w:color="auto" w:fill="auto"/>
            <w:vAlign w:val="center"/>
          </w:tcPr>
          <w:p w14:paraId="77AFDCA9" w14:textId="77777777" w:rsidR="00C71E06" w:rsidRPr="001D386E" w:rsidRDefault="00C71E06" w:rsidP="00633D52">
            <w:pPr>
              <w:pStyle w:val="TAC"/>
              <w:rPr>
                <w:lang w:eastAsia="en-US"/>
              </w:rPr>
            </w:pPr>
            <w:r w:rsidRPr="001D386E">
              <w:rPr>
                <w:rFonts w:hint="eastAsia"/>
                <w:lang w:eastAsia="en-US"/>
              </w:rPr>
              <w:t>3</w:t>
            </w:r>
          </w:p>
        </w:tc>
        <w:tc>
          <w:tcPr>
            <w:tcW w:w="588" w:type="dxa"/>
            <w:shd w:val="clear" w:color="auto" w:fill="auto"/>
            <w:vAlign w:val="center"/>
          </w:tcPr>
          <w:p w14:paraId="77AFDCAA" w14:textId="77777777" w:rsidR="00C71E06" w:rsidRPr="001D386E" w:rsidRDefault="00C71E06" w:rsidP="00633D52">
            <w:pPr>
              <w:pStyle w:val="TAC"/>
              <w:rPr>
                <w:lang w:eastAsia="en-US"/>
              </w:rPr>
            </w:pPr>
          </w:p>
        </w:tc>
        <w:tc>
          <w:tcPr>
            <w:tcW w:w="586" w:type="dxa"/>
            <w:vAlign w:val="center"/>
          </w:tcPr>
          <w:p w14:paraId="77AFDCAB" w14:textId="77777777" w:rsidR="00C71E06" w:rsidRPr="001D386E" w:rsidRDefault="00C71E06" w:rsidP="00633D52">
            <w:pPr>
              <w:pStyle w:val="TAC"/>
              <w:rPr>
                <w:lang w:eastAsia="en-US"/>
              </w:rPr>
            </w:pPr>
          </w:p>
        </w:tc>
        <w:tc>
          <w:tcPr>
            <w:tcW w:w="588" w:type="dxa"/>
            <w:gridSpan w:val="2"/>
            <w:vAlign w:val="center"/>
          </w:tcPr>
          <w:p w14:paraId="77AFDCAC" w14:textId="77777777" w:rsidR="00C71E06" w:rsidRPr="001D386E" w:rsidRDefault="00C71E06" w:rsidP="00633D52">
            <w:pPr>
              <w:pStyle w:val="TAC"/>
              <w:rPr>
                <w:lang w:eastAsia="en-US"/>
              </w:rPr>
            </w:pPr>
            <w:r w:rsidRPr="001D386E">
              <w:rPr>
                <w:lang w:eastAsia="en-US"/>
              </w:rPr>
              <w:t>Yes</w:t>
            </w:r>
          </w:p>
        </w:tc>
        <w:tc>
          <w:tcPr>
            <w:tcW w:w="586" w:type="dxa"/>
            <w:gridSpan w:val="2"/>
            <w:vAlign w:val="center"/>
          </w:tcPr>
          <w:p w14:paraId="77AFDCAD" w14:textId="77777777" w:rsidR="00C71E06" w:rsidRPr="001D386E" w:rsidRDefault="00C71E06" w:rsidP="00633D52">
            <w:pPr>
              <w:pStyle w:val="TAC"/>
              <w:rPr>
                <w:lang w:eastAsia="en-US"/>
              </w:rPr>
            </w:pPr>
            <w:r w:rsidRPr="001D386E">
              <w:rPr>
                <w:lang w:eastAsia="en-US"/>
              </w:rPr>
              <w:t>Yes</w:t>
            </w:r>
          </w:p>
        </w:tc>
        <w:tc>
          <w:tcPr>
            <w:tcW w:w="587" w:type="dxa"/>
            <w:gridSpan w:val="2"/>
            <w:vAlign w:val="center"/>
          </w:tcPr>
          <w:p w14:paraId="77AFDCAE" w14:textId="77777777" w:rsidR="00C71E06" w:rsidRPr="001D386E" w:rsidRDefault="00C71E06" w:rsidP="00633D52">
            <w:pPr>
              <w:pStyle w:val="TAC"/>
              <w:rPr>
                <w:lang w:eastAsia="en-US"/>
              </w:rPr>
            </w:pPr>
            <w:r w:rsidRPr="001D386E">
              <w:rPr>
                <w:lang w:eastAsia="en-US"/>
              </w:rPr>
              <w:t>Yes</w:t>
            </w:r>
          </w:p>
        </w:tc>
        <w:tc>
          <w:tcPr>
            <w:tcW w:w="588" w:type="dxa"/>
            <w:gridSpan w:val="2"/>
            <w:vAlign w:val="center"/>
          </w:tcPr>
          <w:p w14:paraId="77AFDCAF" w14:textId="77777777" w:rsidR="00C71E06" w:rsidRPr="001D386E" w:rsidRDefault="00C71E06" w:rsidP="00633D52">
            <w:pPr>
              <w:pStyle w:val="TAC"/>
              <w:rPr>
                <w:lang w:eastAsia="en-US"/>
              </w:rPr>
            </w:pPr>
            <w:r w:rsidRPr="001D386E">
              <w:rPr>
                <w:lang w:eastAsia="en-US"/>
              </w:rPr>
              <w:t>Yes</w:t>
            </w:r>
          </w:p>
        </w:tc>
        <w:tc>
          <w:tcPr>
            <w:tcW w:w="1187" w:type="dxa"/>
            <w:tcBorders>
              <w:bottom w:val="nil"/>
            </w:tcBorders>
            <w:vAlign w:val="center"/>
          </w:tcPr>
          <w:p w14:paraId="77AFDCB0" w14:textId="77777777" w:rsidR="00C71E06" w:rsidRPr="001D386E" w:rsidRDefault="00C71E06" w:rsidP="00633D52">
            <w:pPr>
              <w:pStyle w:val="TAC"/>
              <w:rPr>
                <w:lang w:eastAsia="en-US"/>
              </w:rPr>
            </w:pPr>
            <w:r w:rsidRPr="001D386E">
              <w:rPr>
                <w:rFonts w:eastAsia="SimSun" w:hint="eastAsia"/>
                <w:lang w:eastAsia="zh-CN"/>
              </w:rPr>
              <w:t>6</w:t>
            </w:r>
            <w:r w:rsidRPr="001D386E">
              <w:rPr>
                <w:lang w:eastAsia="en-US"/>
              </w:rPr>
              <w:t>0</w:t>
            </w:r>
          </w:p>
        </w:tc>
        <w:tc>
          <w:tcPr>
            <w:tcW w:w="1286" w:type="dxa"/>
            <w:tcBorders>
              <w:bottom w:val="nil"/>
            </w:tcBorders>
            <w:vAlign w:val="center"/>
          </w:tcPr>
          <w:p w14:paraId="77AFDCB1" w14:textId="77777777" w:rsidR="00C71E06" w:rsidRPr="001D386E" w:rsidRDefault="00C71E06" w:rsidP="00633D52">
            <w:pPr>
              <w:pStyle w:val="TAC"/>
              <w:rPr>
                <w:lang w:eastAsia="en-US"/>
              </w:rPr>
            </w:pPr>
            <w:r w:rsidRPr="001D386E">
              <w:rPr>
                <w:lang w:eastAsia="en-US"/>
              </w:rPr>
              <w:t>0</w:t>
            </w:r>
          </w:p>
        </w:tc>
      </w:tr>
      <w:tr w:rsidR="00C71E06" w:rsidRPr="001D386E" w14:paraId="77AFDCBE" w14:textId="77777777" w:rsidTr="00C56AB5">
        <w:trPr>
          <w:trHeight w:val="223"/>
          <w:jc w:val="center"/>
        </w:trPr>
        <w:tc>
          <w:tcPr>
            <w:tcW w:w="1594" w:type="dxa"/>
            <w:tcBorders>
              <w:top w:val="nil"/>
              <w:bottom w:val="nil"/>
            </w:tcBorders>
            <w:vAlign w:val="center"/>
          </w:tcPr>
          <w:p w14:paraId="77AFDCB3" w14:textId="77777777" w:rsidR="00C71E06" w:rsidRPr="001D386E" w:rsidRDefault="00C71E06" w:rsidP="00633D52">
            <w:pPr>
              <w:pStyle w:val="TAC"/>
              <w:rPr>
                <w:lang w:eastAsia="en-US"/>
              </w:rPr>
            </w:pPr>
          </w:p>
        </w:tc>
        <w:tc>
          <w:tcPr>
            <w:tcW w:w="1466" w:type="dxa"/>
            <w:tcBorders>
              <w:top w:val="nil"/>
              <w:bottom w:val="nil"/>
            </w:tcBorders>
            <w:vAlign w:val="center"/>
          </w:tcPr>
          <w:p w14:paraId="77AFDCB4" w14:textId="77777777" w:rsidR="00C71E06" w:rsidRPr="001D386E" w:rsidRDefault="00C71E06" w:rsidP="00633D52">
            <w:pPr>
              <w:pStyle w:val="TAC"/>
              <w:rPr>
                <w:lang w:eastAsia="zh-CN"/>
              </w:rPr>
            </w:pPr>
          </w:p>
        </w:tc>
        <w:tc>
          <w:tcPr>
            <w:tcW w:w="767" w:type="dxa"/>
            <w:shd w:val="clear" w:color="auto" w:fill="auto"/>
            <w:vAlign w:val="center"/>
          </w:tcPr>
          <w:p w14:paraId="77AFDCB5" w14:textId="77777777" w:rsidR="00C71E06" w:rsidRPr="001D386E" w:rsidRDefault="00C71E06" w:rsidP="00633D52">
            <w:pPr>
              <w:pStyle w:val="TAC"/>
              <w:rPr>
                <w:lang w:eastAsia="en-US"/>
              </w:rPr>
            </w:pPr>
            <w:r w:rsidRPr="001D386E">
              <w:rPr>
                <w:rFonts w:hint="eastAsia"/>
                <w:lang w:eastAsia="en-US"/>
              </w:rPr>
              <w:t>7</w:t>
            </w:r>
          </w:p>
        </w:tc>
        <w:tc>
          <w:tcPr>
            <w:tcW w:w="588" w:type="dxa"/>
            <w:shd w:val="clear" w:color="auto" w:fill="auto"/>
            <w:vAlign w:val="center"/>
          </w:tcPr>
          <w:p w14:paraId="77AFDCB6" w14:textId="77777777" w:rsidR="00C71E06" w:rsidRPr="001D386E" w:rsidRDefault="00C71E06" w:rsidP="00633D52">
            <w:pPr>
              <w:pStyle w:val="TAC"/>
              <w:rPr>
                <w:lang w:eastAsia="en-US"/>
              </w:rPr>
            </w:pPr>
          </w:p>
        </w:tc>
        <w:tc>
          <w:tcPr>
            <w:tcW w:w="586" w:type="dxa"/>
            <w:vAlign w:val="center"/>
          </w:tcPr>
          <w:p w14:paraId="77AFDCB7" w14:textId="77777777" w:rsidR="00C71E06" w:rsidRPr="001D386E" w:rsidRDefault="00C71E06" w:rsidP="00633D52">
            <w:pPr>
              <w:pStyle w:val="TAC"/>
              <w:rPr>
                <w:lang w:eastAsia="en-US"/>
              </w:rPr>
            </w:pPr>
          </w:p>
        </w:tc>
        <w:tc>
          <w:tcPr>
            <w:tcW w:w="588" w:type="dxa"/>
            <w:gridSpan w:val="2"/>
            <w:vAlign w:val="center"/>
          </w:tcPr>
          <w:p w14:paraId="77AFDCB8" w14:textId="77777777" w:rsidR="00C71E06" w:rsidRPr="001D386E" w:rsidRDefault="00C71E06" w:rsidP="00633D52">
            <w:pPr>
              <w:pStyle w:val="TAC"/>
              <w:rPr>
                <w:lang w:eastAsia="en-US"/>
              </w:rPr>
            </w:pPr>
            <w:r w:rsidRPr="001D386E">
              <w:rPr>
                <w:lang w:eastAsia="en-US"/>
              </w:rPr>
              <w:t>Yes</w:t>
            </w:r>
          </w:p>
        </w:tc>
        <w:tc>
          <w:tcPr>
            <w:tcW w:w="586" w:type="dxa"/>
            <w:gridSpan w:val="2"/>
            <w:vAlign w:val="center"/>
          </w:tcPr>
          <w:p w14:paraId="77AFDCB9" w14:textId="77777777" w:rsidR="00C71E06" w:rsidRPr="001D386E" w:rsidRDefault="00C71E06" w:rsidP="00633D52">
            <w:pPr>
              <w:pStyle w:val="TAC"/>
              <w:rPr>
                <w:lang w:eastAsia="en-US"/>
              </w:rPr>
            </w:pPr>
            <w:r w:rsidRPr="001D386E">
              <w:rPr>
                <w:lang w:eastAsia="en-US"/>
              </w:rPr>
              <w:t>Yes</w:t>
            </w:r>
          </w:p>
        </w:tc>
        <w:tc>
          <w:tcPr>
            <w:tcW w:w="587" w:type="dxa"/>
            <w:gridSpan w:val="2"/>
            <w:vAlign w:val="center"/>
          </w:tcPr>
          <w:p w14:paraId="77AFDCBA" w14:textId="77777777" w:rsidR="00C71E06" w:rsidRPr="001D386E" w:rsidRDefault="00C71E06" w:rsidP="00633D52">
            <w:pPr>
              <w:pStyle w:val="TAC"/>
              <w:rPr>
                <w:lang w:eastAsia="en-US"/>
              </w:rPr>
            </w:pPr>
            <w:r w:rsidRPr="001D386E">
              <w:rPr>
                <w:lang w:eastAsia="en-US"/>
              </w:rPr>
              <w:t>Yes</w:t>
            </w:r>
          </w:p>
        </w:tc>
        <w:tc>
          <w:tcPr>
            <w:tcW w:w="588" w:type="dxa"/>
            <w:gridSpan w:val="2"/>
            <w:vAlign w:val="center"/>
          </w:tcPr>
          <w:p w14:paraId="77AFDCBB" w14:textId="77777777" w:rsidR="00C71E06" w:rsidRPr="001D386E" w:rsidRDefault="00C71E06" w:rsidP="00633D52">
            <w:pPr>
              <w:pStyle w:val="TAC"/>
              <w:rPr>
                <w:lang w:eastAsia="en-US"/>
              </w:rPr>
            </w:pPr>
            <w:r w:rsidRPr="001D386E">
              <w:rPr>
                <w:lang w:eastAsia="en-US"/>
              </w:rPr>
              <w:t>Yes</w:t>
            </w:r>
          </w:p>
        </w:tc>
        <w:tc>
          <w:tcPr>
            <w:tcW w:w="1187" w:type="dxa"/>
            <w:tcBorders>
              <w:top w:val="nil"/>
              <w:bottom w:val="nil"/>
            </w:tcBorders>
            <w:vAlign w:val="center"/>
          </w:tcPr>
          <w:p w14:paraId="77AFDCBC" w14:textId="77777777" w:rsidR="00C71E06" w:rsidRPr="001D386E" w:rsidRDefault="00C71E06" w:rsidP="00633D52">
            <w:pPr>
              <w:pStyle w:val="TAC"/>
              <w:rPr>
                <w:lang w:eastAsia="en-US"/>
              </w:rPr>
            </w:pPr>
          </w:p>
        </w:tc>
        <w:tc>
          <w:tcPr>
            <w:tcW w:w="1286" w:type="dxa"/>
            <w:tcBorders>
              <w:top w:val="nil"/>
              <w:bottom w:val="nil"/>
            </w:tcBorders>
            <w:vAlign w:val="center"/>
          </w:tcPr>
          <w:p w14:paraId="77AFDCBD" w14:textId="77777777" w:rsidR="00C71E06" w:rsidRPr="001D386E" w:rsidRDefault="00C71E06" w:rsidP="00633D52">
            <w:pPr>
              <w:pStyle w:val="TAC"/>
              <w:rPr>
                <w:lang w:eastAsia="en-US"/>
              </w:rPr>
            </w:pPr>
          </w:p>
        </w:tc>
      </w:tr>
      <w:tr w:rsidR="00C71E06" w:rsidRPr="001D386E" w14:paraId="77AFDCCA" w14:textId="77777777" w:rsidTr="00C56AB5">
        <w:trPr>
          <w:trHeight w:val="223"/>
          <w:jc w:val="center"/>
        </w:trPr>
        <w:tc>
          <w:tcPr>
            <w:tcW w:w="1594" w:type="dxa"/>
            <w:tcBorders>
              <w:top w:val="nil"/>
            </w:tcBorders>
            <w:vAlign w:val="center"/>
          </w:tcPr>
          <w:p w14:paraId="77AFDCBF" w14:textId="77777777" w:rsidR="00C71E06" w:rsidRPr="001D386E" w:rsidRDefault="00C71E06" w:rsidP="00633D52">
            <w:pPr>
              <w:pStyle w:val="TAC"/>
              <w:rPr>
                <w:lang w:eastAsia="en-US"/>
              </w:rPr>
            </w:pPr>
          </w:p>
        </w:tc>
        <w:tc>
          <w:tcPr>
            <w:tcW w:w="1466" w:type="dxa"/>
            <w:tcBorders>
              <w:top w:val="nil"/>
            </w:tcBorders>
            <w:vAlign w:val="center"/>
          </w:tcPr>
          <w:p w14:paraId="77AFDCC0" w14:textId="77777777" w:rsidR="00C71E06" w:rsidRPr="001D386E" w:rsidRDefault="00C71E06" w:rsidP="00633D52">
            <w:pPr>
              <w:pStyle w:val="TAC"/>
              <w:rPr>
                <w:lang w:eastAsia="zh-CN"/>
              </w:rPr>
            </w:pPr>
          </w:p>
        </w:tc>
        <w:tc>
          <w:tcPr>
            <w:tcW w:w="767" w:type="dxa"/>
            <w:shd w:val="clear" w:color="auto" w:fill="auto"/>
            <w:vAlign w:val="center"/>
          </w:tcPr>
          <w:p w14:paraId="77AFDCC1" w14:textId="77777777" w:rsidR="00C71E06" w:rsidRPr="001D386E" w:rsidRDefault="00C71E06" w:rsidP="00633D52">
            <w:pPr>
              <w:pStyle w:val="TAC"/>
              <w:rPr>
                <w:lang w:eastAsia="en-US"/>
              </w:rPr>
            </w:pPr>
            <w:r w:rsidRPr="001D386E">
              <w:rPr>
                <w:rFonts w:hint="eastAsia"/>
                <w:lang w:eastAsia="en-US"/>
              </w:rPr>
              <w:t>40</w:t>
            </w:r>
          </w:p>
        </w:tc>
        <w:tc>
          <w:tcPr>
            <w:tcW w:w="588" w:type="dxa"/>
            <w:shd w:val="clear" w:color="auto" w:fill="auto"/>
            <w:vAlign w:val="center"/>
          </w:tcPr>
          <w:p w14:paraId="77AFDCC2" w14:textId="77777777" w:rsidR="00C71E06" w:rsidRPr="001D386E" w:rsidRDefault="00C71E06" w:rsidP="00633D52">
            <w:pPr>
              <w:pStyle w:val="TAC"/>
              <w:rPr>
                <w:lang w:eastAsia="en-US"/>
              </w:rPr>
            </w:pPr>
          </w:p>
        </w:tc>
        <w:tc>
          <w:tcPr>
            <w:tcW w:w="586" w:type="dxa"/>
            <w:vAlign w:val="center"/>
          </w:tcPr>
          <w:p w14:paraId="77AFDCC3" w14:textId="77777777" w:rsidR="00C71E06" w:rsidRPr="001D386E" w:rsidRDefault="00C71E06" w:rsidP="00633D52">
            <w:pPr>
              <w:pStyle w:val="TAC"/>
              <w:rPr>
                <w:lang w:eastAsia="en-US"/>
              </w:rPr>
            </w:pPr>
          </w:p>
        </w:tc>
        <w:tc>
          <w:tcPr>
            <w:tcW w:w="588" w:type="dxa"/>
            <w:gridSpan w:val="2"/>
            <w:vAlign w:val="center"/>
          </w:tcPr>
          <w:p w14:paraId="77AFDCC4" w14:textId="77777777" w:rsidR="00C71E06" w:rsidRPr="001D386E" w:rsidRDefault="00C71E06" w:rsidP="00633D52">
            <w:pPr>
              <w:pStyle w:val="TAC"/>
              <w:rPr>
                <w:lang w:eastAsia="en-US"/>
              </w:rPr>
            </w:pPr>
            <w:r w:rsidRPr="001D386E">
              <w:rPr>
                <w:rFonts w:hint="eastAsia"/>
                <w:lang w:eastAsia="en-US"/>
              </w:rPr>
              <w:t>Yes</w:t>
            </w:r>
          </w:p>
        </w:tc>
        <w:tc>
          <w:tcPr>
            <w:tcW w:w="586" w:type="dxa"/>
            <w:gridSpan w:val="2"/>
            <w:vAlign w:val="center"/>
          </w:tcPr>
          <w:p w14:paraId="77AFDCC5" w14:textId="77777777" w:rsidR="00C71E06" w:rsidRPr="001D386E" w:rsidRDefault="00C71E06" w:rsidP="00633D52">
            <w:pPr>
              <w:pStyle w:val="TAC"/>
              <w:rPr>
                <w:lang w:eastAsia="en-US"/>
              </w:rPr>
            </w:pPr>
            <w:r w:rsidRPr="001D386E">
              <w:rPr>
                <w:lang w:eastAsia="en-US"/>
              </w:rPr>
              <w:t>Yes</w:t>
            </w:r>
          </w:p>
        </w:tc>
        <w:tc>
          <w:tcPr>
            <w:tcW w:w="587" w:type="dxa"/>
            <w:gridSpan w:val="2"/>
            <w:vAlign w:val="center"/>
          </w:tcPr>
          <w:p w14:paraId="77AFDCC6" w14:textId="77777777" w:rsidR="00C71E06" w:rsidRPr="001D386E" w:rsidRDefault="00C71E06" w:rsidP="00633D52">
            <w:pPr>
              <w:pStyle w:val="TAC"/>
              <w:rPr>
                <w:lang w:eastAsia="en-US"/>
              </w:rPr>
            </w:pPr>
            <w:r w:rsidRPr="001D386E">
              <w:rPr>
                <w:lang w:eastAsia="en-US"/>
              </w:rPr>
              <w:t>Yes</w:t>
            </w:r>
          </w:p>
        </w:tc>
        <w:tc>
          <w:tcPr>
            <w:tcW w:w="588" w:type="dxa"/>
            <w:gridSpan w:val="2"/>
            <w:vAlign w:val="center"/>
          </w:tcPr>
          <w:p w14:paraId="77AFDCC7" w14:textId="77777777" w:rsidR="00C71E06" w:rsidRPr="001D386E" w:rsidRDefault="00C71E06" w:rsidP="00633D52">
            <w:pPr>
              <w:pStyle w:val="TAC"/>
              <w:rPr>
                <w:lang w:eastAsia="en-US"/>
              </w:rPr>
            </w:pPr>
            <w:r w:rsidRPr="001D386E">
              <w:rPr>
                <w:lang w:eastAsia="en-US"/>
              </w:rPr>
              <w:t>Yes</w:t>
            </w:r>
          </w:p>
        </w:tc>
        <w:tc>
          <w:tcPr>
            <w:tcW w:w="1187" w:type="dxa"/>
            <w:tcBorders>
              <w:top w:val="nil"/>
            </w:tcBorders>
            <w:vAlign w:val="center"/>
          </w:tcPr>
          <w:p w14:paraId="77AFDCC8" w14:textId="77777777" w:rsidR="00C71E06" w:rsidRPr="001D386E" w:rsidRDefault="00C71E06" w:rsidP="00633D52">
            <w:pPr>
              <w:pStyle w:val="TAC"/>
              <w:rPr>
                <w:lang w:eastAsia="en-US"/>
              </w:rPr>
            </w:pPr>
          </w:p>
        </w:tc>
        <w:tc>
          <w:tcPr>
            <w:tcW w:w="1286" w:type="dxa"/>
            <w:tcBorders>
              <w:top w:val="nil"/>
            </w:tcBorders>
            <w:vAlign w:val="center"/>
          </w:tcPr>
          <w:p w14:paraId="77AFDCC9" w14:textId="77777777" w:rsidR="00C71E06" w:rsidRPr="001D386E" w:rsidRDefault="00C71E06" w:rsidP="00633D52">
            <w:pPr>
              <w:pStyle w:val="TAC"/>
              <w:rPr>
                <w:lang w:eastAsia="en-US"/>
              </w:rPr>
            </w:pPr>
          </w:p>
        </w:tc>
      </w:tr>
      <w:tr w:rsidR="00633D52" w:rsidRPr="001D386E" w14:paraId="37CAEFF8" w14:textId="77777777" w:rsidTr="00C56AB5">
        <w:trPr>
          <w:trHeight w:val="223"/>
          <w:jc w:val="center"/>
        </w:trPr>
        <w:tc>
          <w:tcPr>
            <w:tcW w:w="1594" w:type="dxa"/>
            <w:tcBorders>
              <w:bottom w:val="nil"/>
            </w:tcBorders>
            <w:vAlign w:val="center"/>
          </w:tcPr>
          <w:p w14:paraId="321E9C99" w14:textId="1138F717" w:rsidR="00633D52" w:rsidRPr="001D386E" w:rsidRDefault="00633D52" w:rsidP="00633D52">
            <w:pPr>
              <w:pStyle w:val="TAC"/>
              <w:rPr>
                <w:lang w:eastAsia="zh-CN"/>
              </w:rPr>
            </w:pPr>
            <w:r w:rsidRPr="0038217B">
              <w:t>CA_3A-7A-40A-40A</w:t>
            </w:r>
          </w:p>
        </w:tc>
        <w:tc>
          <w:tcPr>
            <w:tcW w:w="1466" w:type="dxa"/>
            <w:tcBorders>
              <w:bottom w:val="nil"/>
            </w:tcBorders>
            <w:vAlign w:val="center"/>
          </w:tcPr>
          <w:p w14:paraId="5B6A72F8" w14:textId="516BE327" w:rsidR="00633D52" w:rsidRPr="001D386E" w:rsidRDefault="00633D52" w:rsidP="00633D52">
            <w:pPr>
              <w:pStyle w:val="TAC"/>
              <w:rPr>
                <w:lang w:eastAsia="ja-JP"/>
              </w:rPr>
            </w:pPr>
            <w:r w:rsidRPr="00147E7F">
              <w:rPr>
                <w:lang w:eastAsia="ja-JP"/>
              </w:rPr>
              <w:t>-</w:t>
            </w:r>
          </w:p>
        </w:tc>
        <w:tc>
          <w:tcPr>
            <w:tcW w:w="767" w:type="dxa"/>
            <w:shd w:val="clear" w:color="auto" w:fill="auto"/>
            <w:vAlign w:val="center"/>
          </w:tcPr>
          <w:p w14:paraId="1DC988AF" w14:textId="3CD0BFAF" w:rsidR="00633D52" w:rsidRPr="001D386E" w:rsidRDefault="00633D52" w:rsidP="00633D52">
            <w:pPr>
              <w:pStyle w:val="TAC"/>
              <w:rPr>
                <w:lang w:eastAsia="en-US"/>
              </w:rPr>
            </w:pPr>
            <w:r w:rsidRPr="00147E7F">
              <w:rPr>
                <w:rFonts w:hint="eastAsia"/>
              </w:rPr>
              <w:t>3</w:t>
            </w:r>
          </w:p>
        </w:tc>
        <w:tc>
          <w:tcPr>
            <w:tcW w:w="588" w:type="dxa"/>
            <w:shd w:val="clear" w:color="auto" w:fill="auto"/>
            <w:vAlign w:val="center"/>
          </w:tcPr>
          <w:p w14:paraId="578D6D53" w14:textId="77777777" w:rsidR="00633D52" w:rsidRPr="001D386E" w:rsidRDefault="00633D52" w:rsidP="00633D52">
            <w:pPr>
              <w:pStyle w:val="TAC"/>
              <w:rPr>
                <w:lang w:eastAsia="en-US"/>
              </w:rPr>
            </w:pPr>
          </w:p>
        </w:tc>
        <w:tc>
          <w:tcPr>
            <w:tcW w:w="586" w:type="dxa"/>
            <w:vAlign w:val="center"/>
          </w:tcPr>
          <w:p w14:paraId="67A7FB7E" w14:textId="77777777" w:rsidR="00633D52" w:rsidRPr="001D386E" w:rsidRDefault="00633D52" w:rsidP="00633D52">
            <w:pPr>
              <w:pStyle w:val="TAC"/>
              <w:rPr>
                <w:lang w:eastAsia="en-US"/>
              </w:rPr>
            </w:pPr>
          </w:p>
        </w:tc>
        <w:tc>
          <w:tcPr>
            <w:tcW w:w="588" w:type="dxa"/>
            <w:gridSpan w:val="2"/>
            <w:vAlign w:val="center"/>
          </w:tcPr>
          <w:p w14:paraId="3267F1A8" w14:textId="2F567823" w:rsidR="00633D52" w:rsidRPr="001D386E" w:rsidRDefault="00633D52" w:rsidP="00633D52">
            <w:pPr>
              <w:pStyle w:val="TAC"/>
              <w:rPr>
                <w:lang w:eastAsia="en-US"/>
              </w:rPr>
            </w:pPr>
            <w:r w:rsidRPr="00147E7F">
              <w:rPr>
                <w:rFonts w:hint="eastAsia"/>
              </w:rPr>
              <w:t>Yes</w:t>
            </w:r>
          </w:p>
        </w:tc>
        <w:tc>
          <w:tcPr>
            <w:tcW w:w="586" w:type="dxa"/>
            <w:gridSpan w:val="2"/>
            <w:vAlign w:val="center"/>
          </w:tcPr>
          <w:p w14:paraId="58AE8E8D" w14:textId="234BAF35" w:rsidR="00633D52" w:rsidRPr="001D386E" w:rsidRDefault="00633D52" w:rsidP="00633D52">
            <w:pPr>
              <w:pStyle w:val="TAC"/>
              <w:rPr>
                <w:lang w:eastAsia="en-US"/>
              </w:rPr>
            </w:pPr>
            <w:r w:rsidRPr="00147E7F">
              <w:t>Yes</w:t>
            </w:r>
          </w:p>
        </w:tc>
        <w:tc>
          <w:tcPr>
            <w:tcW w:w="587" w:type="dxa"/>
            <w:gridSpan w:val="2"/>
            <w:vAlign w:val="center"/>
          </w:tcPr>
          <w:p w14:paraId="3B9F8CDE" w14:textId="298D4B96" w:rsidR="00633D52" w:rsidRPr="001D386E" w:rsidRDefault="00633D52" w:rsidP="00633D52">
            <w:pPr>
              <w:pStyle w:val="TAC"/>
              <w:rPr>
                <w:lang w:eastAsia="en-US"/>
              </w:rPr>
            </w:pPr>
            <w:r w:rsidRPr="00147E7F">
              <w:t>Yes</w:t>
            </w:r>
          </w:p>
        </w:tc>
        <w:tc>
          <w:tcPr>
            <w:tcW w:w="588" w:type="dxa"/>
            <w:gridSpan w:val="2"/>
            <w:vAlign w:val="center"/>
          </w:tcPr>
          <w:p w14:paraId="72EBEBB9" w14:textId="2C999056" w:rsidR="00633D52" w:rsidRPr="001D386E" w:rsidRDefault="00633D52" w:rsidP="00633D52">
            <w:pPr>
              <w:pStyle w:val="TAC"/>
              <w:rPr>
                <w:lang w:eastAsia="en-US"/>
              </w:rPr>
            </w:pPr>
            <w:r w:rsidRPr="00147E7F">
              <w:t>Yes</w:t>
            </w:r>
          </w:p>
        </w:tc>
        <w:tc>
          <w:tcPr>
            <w:tcW w:w="1187" w:type="dxa"/>
            <w:tcBorders>
              <w:bottom w:val="nil"/>
            </w:tcBorders>
            <w:vAlign w:val="center"/>
          </w:tcPr>
          <w:p w14:paraId="5FBF188F" w14:textId="701426AE" w:rsidR="00633D52" w:rsidRPr="001D386E" w:rsidRDefault="00633D52" w:rsidP="00633D52">
            <w:pPr>
              <w:pStyle w:val="TAC"/>
              <w:rPr>
                <w:lang w:eastAsia="en-US"/>
              </w:rPr>
            </w:pPr>
            <w:r>
              <w:rPr>
                <w:rFonts w:eastAsiaTheme="minorEastAsia" w:hint="eastAsia"/>
                <w:lang w:eastAsia="zh-CN"/>
              </w:rPr>
              <w:t>8</w:t>
            </w:r>
            <w:r>
              <w:rPr>
                <w:rFonts w:eastAsiaTheme="minorEastAsia"/>
                <w:lang w:eastAsia="zh-CN"/>
              </w:rPr>
              <w:t>0</w:t>
            </w:r>
          </w:p>
        </w:tc>
        <w:tc>
          <w:tcPr>
            <w:tcW w:w="1286" w:type="dxa"/>
            <w:tcBorders>
              <w:bottom w:val="nil"/>
            </w:tcBorders>
            <w:vAlign w:val="center"/>
          </w:tcPr>
          <w:p w14:paraId="411E05A2" w14:textId="501CCF34" w:rsidR="00633D52" w:rsidRPr="001D386E" w:rsidRDefault="00633D52" w:rsidP="00633D52">
            <w:pPr>
              <w:pStyle w:val="TAC"/>
              <w:rPr>
                <w:lang w:eastAsia="en-US"/>
              </w:rPr>
            </w:pPr>
            <w:r w:rsidRPr="00147E7F">
              <w:t>0</w:t>
            </w:r>
          </w:p>
        </w:tc>
      </w:tr>
      <w:tr w:rsidR="00633D52" w:rsidRPr="001D386E" w14:paraId="76F82C5D" w14:textId="77777777" w:rsidTr="00C56AB5">
        <w:trPr>
          <w:trHeight w:val="223"/>
          <w:jc w:val="center"/>
        </w:trPr>
        <w:tc>
          <w:tcPr>
            <w:tcW w:w="1594" w:type="dxa"/>
            <w:tcBorders>
              <w:top w:val="nil"/>
              <w:bottom w:val="nil"/>
            </w:tcBorders>
            <w:vAlign w:val="center"/>
          </w:tcPr>
          <w:p w14:paraId="0BDB7A52" w14:textId="77777777" w:rsidR="00633D52" w:rsidRPr="001D386E" w:rsidRDefault="00633D52" w:rsidP="00633D52">
            <w:pPr>
              <w:pStyle w:val="TAC"/>
              <w:rPr>
                <w:lang w:eastAsia="zh-CN"/>
              </w:rPr>
            </w:pPr>
          </w:p>
        </w:tc>
        <w:tc>
          <w:tcPr>
            <w:tcW w:w="1466" w:type="dxa"/>
            <w:tcBorders>
              <w:top w:val="nil"/>
              <w:bottom w:val="nil"/>
            </w:tcBorders>
            <w:vAlign w:val="center"/>
          </w:tcPr>
          <w:p w14:paraId="7DF044FF" w14:textId="77777777" w:rsidR="00633D52" w:rsidRPr="001D386E" w:rsidRDefault="00633D52" w:rsidP="00633D52">
            <w:pPr>
              <w:pStyle w:val="TAC"/>
              <w:rPr>
                <w:lang w:eastAsia="ja-JP"/>
              </w:rPr>
            </w:pPr>
          </w:p>
        </w:tc>
        <w:tc>
          <w:tcPr>
            <w:tcW w:w="767" w:type="dxa"/>
            <w:shd w:val="clear" w:color="auto" w:fill="auto"/>
            <w:vAlign w:val="center"/>
          </w:tcPr>
          <w:p w14:paraId="0593E719" w14:textId="16996FFD" w:rsidR="00633D52" w:rsidRPr="001D386E" w:rsidRDefault="00633D52" w:rsidP="00633D52">
            <w:pPr>
              <w:pStyle w:val="TAC"/>
              <w:rPr>
                <w:lang w:eastAsia="en-US"/>
              </w:rPr>
            </w:pPr>
            <w:r w:rsidRPr="00147E7F">
              <w:rPr>
                <w:rFonts w:hint="eastAsia"/>
              </w:rPr>
              <w:t>7</w:t>
            </w:r>
          </w:p>
        </w:tc>
        <w:tc>
          <w:tcPr>
            <w:tcW w:w="588" w:type="dxa"/>
            <w:shd w:val="clear" w:color="auto" w:fill="auto"/>
            <w:vAlign w:val="center"/>
          </w:tcPr>
          <w:p w14:paraId="16155252" w14:textId="77777777" w:rsidR="00633D52" w:rsidRPr="001D386E" w:rsidRDefault="00633D52" w:rsidP="00633D52">
            <w:pPr>
              <w:pStyle w:val="TAC"/>
              <w:rPr>
                <w:lang w:eastAsia="en-US"/>
              </w:rPr>
            </w:pPr>
          </w:p>
        </w:tc>
        <w:tc>
          <w:tcPr>
            <w:tcW w:w="586" w:type="dxa"/>
            <w:vAlign w:val="center"/>
          </w:tcPr>
          <w:p w14:paraId="4B03DC05" w14:textId="77777777" w:rsidR="00633D52" w:rsidRPr="001D386E" w:rsidRDefault="00633D52" w:rsidP="00633D52">
            <w:pPr>
              <w:pStyle w:val="TAC"/>
              <w:rPr>
                <w:lang w:eastAsia="en-US"/>
              </w:rPr>
            </w:pPr>
          </w:p>
        </w:tc>
        <w:tc>
          <w:tcPr>
            <w:tcW w:w="588" w:type="dxa"/>
            <w:gridSpan w:val="2"/>
            <w:vAlign w:val="center"/>
          </w:tcPr>
          <w:p w14:paraId="6E1C898D" w14:textId="1769FC27" w:rsidR="00633D52" w:rsidRPr="001D386E" w:rsidRDefault="00633D52" w:rsidP="00633D52">
            <w:pPr>
              <w:pStyle w:val="TAC"/>
              <w:rPr>
                <w:lang w:eastAsia="en-US"/>
              </w:rPr>
            </w:pPr>
            <w:r w:rsidRPr="00147E7F">
              <w:rPr>
                <w:rFonts w:hint="eastAsia"/>
              </w:rPr>
              <w:t>Yes</w:t>
            </w:r>
          </w:p>
        </w:tc>
        <w:tc>
          <w:tcPr>
            <w:tcW w:w="586" w:type="dxa"/>
            <w:gridSpan w:val="2"/>
            <w:vAlign w:val="center"/>
          </w:tcPr>
          <w:p w14:paraId="57D5C8FA" w14:textId="57FB2355" w:rsidR="00633D52" w:rsidRPr="001D386E" w:rsidRDefault="00633D52" w:rsidP="00633D52">
            <w:pPr>
              <w:pStyle w:val="TAC"/>
              <w:rPr>
                <w:lang w:eastAsia="en-US"/>
              </w:rPr>
            </w:pPr>
            <w:r w:rsidRPr="00147E7F">
              <w:t>Yes</w:t>
            </w:r>
          </w:p>
        </w:tc>
        <w:tc>
          <w:tcPr>
            <w:tcW w:w="587" w:type="dxa"/>
            <w:gridSpan w:val="2"/>
            <w:vAlign w:val="center"/>
          </w:tcPr>
          <w:p w14:paraId="3F8C083F" w14:textId="58875270" w:rsidR="00633D52" w:rsidRPr="001D386E" w:rsidRDefault="00633D52" w:rsidP="00633D52">
            <w:pPr>
              <w:pStyle w:val="TAC"/>
              <w:rPr>
                <w:lang w:eastAsia="en-US"/>
              </w:rPr>
            </w:pPr>
            <w:r w:rsidRPr="00147E7F">
              <w:t>Yes</w:t>
            </w:r>
          </w:p>
        </w:tc>
        <w:tc>
          <w:tcPr>
            <w:tcW w:w="588" w:type="dxa"/>
            <w:gridSpan w:val="2"/>
            <w:vAlign w:val="center"/>
          </w:tcPr>
          <w:p w14:paraId="7A25222A" w14:textId="5A72755E" w:rsidR="00633D52" w:rsidRPr="001D386E" w:rsidRDefault="00633D52" w:rsidP="00633D52">
            <w:pPr>
              <w:pStyle w:val="TAC"/>
              <w:rPr>
                <w:lang w:eastAsia="en-US"/>
              </w:rPr>
            </w:pPr>
            <w:r w:rsidRPr="00147E7F">
              <w:t>Yes</w:t>
            </w:r>
          </w:p>
        </w:tc>
        <w:tc>
          <w:tcPr>
            <w:tcW w:w="1187" w:type="dxa"/>
            <w:tcBorders>
              <w:top w:val="nil"/>
              <w:bottom w:val="nil"/>
            </w:tcBorders>
            <w:vAlign w:val="center"/>
          </w:tcPr>
          <w:p w14:paraId="7D9C97D2" w14:textId="77777777" w:rsidR="00633D52" w:rsidRPr="001D386E" w:rsidRDefault="00633D52" w:rsidP="00633D52">
            <w:pPr>
              <w:pStyle w:val="TAC"/>
              <w:rPr>
                <w:lang w:eastAsia="en-US"/>
              </w:rPr>
            </w:pPr>
          </w:p>
        </w:tc>
        <w:tc>
          <w:tcPr>
            <w:tcW w:w="1286" w:type="dxa"/>
            <w:tcBorders>
              <w:top w:val="nil"/>
              <w:bottom w:val="nil"/>
            </w:tcBorders>
            <w:vAlign w:val="center"/>
          </w:tcPr>
          <w:p w14:paraId="7B794926" w14:textId="77777777" w:rsidR="00633D52" w:rsidRPr="001D386E" w:rsidRDefault="00633D52" w:rsidP="00633D52">
            <w:pPr>
              <w:pStyle w:val="TAC"/>
              <w:rPr>
                <w:lang w:eastAsia="en-US"/>
              </w:rPr>
            </w:pPr>
          </w:p>
        </w:tc>
      </w:tr>
      <w:tr w:rsidR="00633D52" w:rsidRPr="001D386E" w14:paraId="6566A928" w14:textId="77777777" w:rsidTr="00C56AB5">
        <w:trPr>
          <w:trHeight w:val="223"/>
          <w:jc w:val="center"/>
        </w:trPr>
        <w:tc>
          <w:tcPr>
            <w:tcW w:w="1594" w:type="dxa"/>
            <w:tcBorders>
              <w:top w:val="nil"/>
            </w:tcBorders>
            <w:vAlign w:val="center"/>
          </w:tcPr>
          <w:p w14:paraId="1AC2ACB1" w14:textId="77777777" w:rsidR="00633D52" w:rsidRPr="001D386E" w:rsidRDefault="00633D52" w:rsidP="00633D52">
            <w:pPr>
              <w:pStyle w:val="TAC"/>
              <w:rPr>
                <w:lang w:eastAsia="zh-CN"/>
              </w:rPr>
            </w:pPr>
          </w:p>
        </w:tc>
        <w:tc>
          <w:tcPr>
            <w:tcW w:w="1466" w:type="dxa"/>
            <w:tcBorders>
              <w:top w:val="nil"/>
            </w:tcBorders>
            <w:vAlign w:val="center"/>
          </w:tcPr>
          <w:p w14:paraId="3967BADF" w14:textId="77777777" w:rsidR="00633D52" w:rsidRPr="001D386E" w:rsidRDefault="00633D52" w:rsidP="00633D52">
            <w:pPr>
              <w:pStyle w:val="TAC"/>
              <w:rPr>
                <w:lang w:eastAsia="ja-JP"/>
              </w:rPr>
            </w:pPr>
          </w:p>
        </w:tc>
        <w:tc>
          <w:tcPr>
            <w:tcW w:w="767" w:type="dxa"/>
            <w:shd w:val="clear" w:color="auto" w:fill="auto"/>
            <w:vAlign w:val="center"/>
          </w:tcPr>
          <w:p w14:paraId="5B78DC2B" w14:textId="1FC46127" w:rsidR="00633D52" w:rsidRPr="001D386E" w:rsidRDefault="00633D52" w:rsidP="00633D52">
            <w:pPr>
              <w:pStyle w:val="TAC"/>
              <w:rPr>
                <w:lang w:eastAsia="en-US"/>
              </w:rPr>
            </w:pPr>
            <w:r w:rsidRPr="00147E7F">
              <w:rPr>
                <w:rFonts w:hint="eastAsia"/>
              </w:rPr>
              <w:t>40</w:t>
            </w:r>
          </w:p>
        </w:tc>
        <w:tc>
          <w:tcPr>
            <w:tcW w:w="3523" w:type="dxa"/>
            <w:gridSpan w:val="10"/>
            <w:shd w:val="clear" w:color="auto" w:fill="auto"/>
            <w:vAlign w:val="center"/>
          </w:tcPr>
          <w:p w14:paraId="46A6E6CC" w14:textId="4BCFDA67" w:rsidR="00633D52" w:rsidRPr="001D386E" w:rsidRDefault="00633D52" w:rsidP="00633D52">
            <w:pPr>
              <w:pStyle w:val="TAC"/>
              <w:rPr>
                <w:lang w:eastAsia="en-US"/>
              </w:rPr>
            </w:pPr>
            <w:r w:rsidRPr="0038217B">
              <w:t>See CA_40A-40A Bandwidth Combination Set 1 in Table 5.6A.1-3</w:t>
            </w:r>
          </w:p>
        </w:tc>
        <w:tc>
          <w:tcPr>
            <w:tcW w:w="1187" w:type="dxa"/>
            <w:tcBorders>
              <w:top w:val="nil"/>
            </w:tcBorders>
            <w:vAlign w:val="center"/>
          </w:tcPr>
          <w:p w14:paraId="0BF10544" w14:textId="77777777" w:rsidR="00633D52" w:rsidRPr="001D386E" w:rsidRDefault="00633D52" w:rsidP="00633D52">
            <w:pPr>
              <w:pStyle w:val="TAC"/>
              <w:rPr>
                <w:lang w:eastAsia="en-US"/>
              </w:rPr>
            </w:pPr>
          </w:p>
        </w:tc>
        <w:tc>
          <w:tcPr>
            <w:tcW w:w="1286" w:type="dxa"/>
            <w:tcBorders>
              <w:top w:val="nil"/>
            </w:tcBorders>
            <w:vAlign w:val="center"/>
          </w:tcPr>
          <w:p w14:paraId="3863BD6C" w14:textId="77777777" w:rsidR="00633D52" w:rsidRPr="001D386E" w:rsidRDefault="00633D52" w:rsidP="00633D52">
            <w:pPr>
              <w:pStyle w:val="TAC"/>
              <w:rPr>
                <w:lang w:eastAsia="en-US"/>
              </w:rPr>
            </w:pPr>
          </w:p>
        </w:tc>
      </w:tr>
      <w:tr w:rsidR="00C71E06" w:rsidRPr="001D386E" w14:paraId="77AFDCD6" w14:textId="77777777" w:rsidTr="00C56AB5">
        <w:trPr>
          <w:trHeight w:val="223"/>
          <w:jc w:val="center"/>
        </w:trPr>
        <w:tc>
          <w:tcPr>
            <w:tcW w:w="1594" w:type="dxa"/>
            <w:vMerge w:val="restart"/>
            <w:vAlign w:val="center"/>
          </w:tcPr>
          <w:p w14:paraId="77AFDCCB" w14:textId="77777777" w:rsidR="00C71E06" w:rsidRPr="001D386E" w:rsidRDefault="00C71E06" w:rsidP="00C71E06">
            <w:pPr>
              <w:pStyle w:val="TAC"/>
              <w:rPr>
                <w:lang w:eastAsia="en-US"/>
              </w:rPr>
            </w:pPr>
            <w:r w:rsidRPr="001D386E">
              <w:rPr>
                <w:lang w:eastAsia="zh-CN"/>
              </w:rPr>
              <w:t>CA_3A-7A-40C</w:t>
            </w:r>
          </w:p>
        </w:tc>
        <w:tc>
          <w:tcPr>
            <w:tcW w:w="1466" w:type="dxa"/>
            <w:vMerge w:val="restart"/>
            <w:vAlign w:val="center"/>
          </w:tcPr>
          <w:p w14:paraId="77AFDCCC"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DCCD" w14:textId="77777777" w:rsidR="00C71E06" w:rsidRPr="001D386E" w:rsidRDefault="00C71E06" w:rsidP="00C71E06">
            <w:pPr>
              <w:pStyle w:val="TAC"/>
              <w:rPr>
                <w:lang w:eastAsia="zh-CN"/>
              </w:rPr>
            </w:pPr>
            <w:r w:rsidRPr="001D386E">
              <w:rPr>
                <w:lang w:eastAsia="en-US"/>
              </w:rPr>
              <w:t>3</w:t>
            </w:r>
          </w:p>
        </w:tc>
        <w:tc>
          <w:tcPr>
            <w:tcW w:w="588" w:type="dxa"/>
            <w:shd w:val="clear" w:color="auto" w:fill="auto"/>
            <w:vAlign w:val="center"/>
          </w:tcPr>
          <w:p w14:paraId="77AFDCCE" w14:textId="77777777" w:rsidR="00C71E06" w:rsidRPr="001D386E" w:rsidRDefault="00C71E06" w:rsidP="00C71E06">
            <w:pPr>
              <w:pStyle w:val="TAC"/>
              <w:rPr>
                <w:lang w:eastAsia="en-US"/>
              </w:rPr>
            </w:pPr>
          </w:p>
        </w:tc>
        <w:tc>
          <w:tcPr>
            <w:tcW w:w="586" w:type="dxa"/>
            <w:vAlign w:val="center"/>
          </w:tcPr>
          <w:p w14:paraId="77AFDCCF" w14:textId="77777777" w:rsidR="00C71E06" w:rsidRPr="001D386E" w:rsidRDefault="00C71E06" w:rsidP="00C71E06">
            <w:pPr>
              <w:pStyle w:val="TAC"/>
              <w:rPr>
                <w:lang w:eastAsia="en-US"/>
              </w:rPr>
            </w:pPr>
          </w:p>
        </w:tc>
        <w:tc>
          <w:tcPr>
            <w:tcW w:w="588" w:type="dxa"/>
            <w:gridSpan w:val="2"/>
            <w:vAlign w:val="center"/>
          </w:tcPr>
          <w:p w14:paraId="77AFDCD0"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CD1"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CD2"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CD3" w14:textId="77777777" w:rsidR="00C71E06" w:rsidRPr="001D386E" w:rsidRDefault="00C71E06" w:rsidP="00C71E06">
            <w:pPr>
              <w:pStyle w:val="TAC"/>
              <w:rPr>
                <w:lang w:eastAsia="zh-CN"/>
              </w:rPr>
            </w:pPr>
            <w:r w:rsidRPr="001D386E">
              <w:rPr>
                <w:lang w:eastAsia="en-US"/>
              </w:rPr>
              <w:t>Yes</w:t>
            </w:r>
          </w:p>
        </w:tc>
        <w:tc>
          <w:tcPr>
            <w:tcW w:w="1187" w:type="dxa"/>
            <w:vMerge w:val="restart"/>
            <w:vAlign w:val="center"/>
          </w:tcPr>
          <w:p w14:paraId="77AFDCD4" w14:textId="77777777" w:rsidR="00C71E06" w:rsidRPr="001D386E" w:rsidRDefault="00C71E06" w:rsidP="00C71E06">
            <w:pPr>
              <w:pStyle w:val="TAC"/>
              <w:rPr>
                <w:lang w:eastAsia="en-US"/>
              </w:rPr>
            </w:pPr>
            <w:r w:rsidRPr="001D386E">
              <w:rPr>
                <w:lang w:eastAsia="en-US"/>
              </w:rPr>
              <w:t>80</w:t>
            </w:r>
          </w:p>
        </w:tc>
        <w:tc>
          <w:tcPr>
            <w:tcW w:w="1286" w:type="dxa"/>
            <w:vMerge w:val="restart"/>
            <w:vAlign w:val="center"/>
          </w:tcPr>
          <w:p w14:paraId="77AFDCD5" w14:textId="77777777" w:rsidR="00C71E06" w:rsidRPr="001D386E" w:rsidRDefault="00C71E06" w:rsidP="00C71E06">
            <w:pPr>
              <w:pStyle w:val="TAC"/>
              <w:rPr>
                <w:lang w:eastAsia="en-US"/>
              </w:rPr>
            </w:pPr>
            <w:r w:rsidRPr="001D386E">
              <w:rPr>
                <w:lang w:eastAsia="en-US"/>
              </w:rPr>
              <w:t>0</w:t>
            </w:r>
          </w:p>
        </w:tc>
      </w:tr>
      <w:tr w:rsidR="00C71E06" w:rsidRPr="001D386E" w14:paraId="77AFDCE2" w14:textId="77777777" w:rsidTr="00C56AB5">
        <w:trPr>
          <w:trHeight w:val="223"/>
          <w:jc w:val="center"/>
        </w:trPr>
        <w:tc>
          <w:tcPr>
            <w:tcW w:w="1594" w:type="dxa"/>
            <w:vMerge/>
            <w:vAlign w:val="center"/>
          </w:tcPr>
          <w:p w14:paraId="77AFDCD7" w14:textId="77777777" w:rsidR="00C71E06" w:rsidRPr="001D386E" w:rsidRDefault="00C71E06" w:rsidP="00C71E06">
            <w:pPr>
              <w:pStyle w:val="TAC"/>
              <w:rPr>
                <w:lang w:eastAsia="en-US"/>
              </w:rPr>
            </w:pPr>
          </w:p>
        </w:tc>
        <w:tc>
          <w:tcPr>
            <w:tcW w:w="1466" w:type="dxa"/>
            <w:vMerge/>
            <w:vAlign w:val="center"/>
          </w:tcPr>
          <w:p w14:paraId="77AFDCD8" w14:textId="77777777" w:rsidR="00C71E06" w:rsidRPr="001D386E" w:rsidRDefault="00C71E06" w:rsidP="00C71E06">
            <w:pPr>
              <w:pStyle w:val="TAC"/>
              <w:rPr>
                <w:lang w:eastAsia="zh-CN"/>
              </w:rPr>
            </w:pPr>
          </w:p>
        </w:tc>
        <w:tc>
          <w:tcPr>
            <w:tcW w:w="767" w:type="dxa"/>
            <w:shd w:val="clear" w:color="auto" w:fill="auto"/>
            <w:vAlign w:val="center"/>
          </w:tcPr>
          <w:p w14:paraId="77AFDCD9" w14:textId="77777777" w:rsidR="00C71E06" w:rsidRPr="001D386E" w:rsidRDefault="00C71E06" w:rsidP="00C71E06">
            <w:pPr>
              <w:pStyle w:val="TAC"/>
              <w:rPr>
                <w:lang w:eastAsia="zh-CN"/>
              </w:rPr>
            </w:pPr>
            <w:r w:rsidRPr="001D386E">
              <w:rPr>
                <w:lang w:eastAsia="en-US"/>
              </w:rPr>
              <w:t>7</w:t>
            </w:r>
          </w:p>
        </w:tc>
        <w:tc>
          <w:tcPr>
            <w:tcW w:w="588" w:type="dxa"/>
            <w:shd w:val="clear" w:color="auto" w:fill="auto"/>
            <w:vAlign w:val="center"/>
          </w:tcPr>
          <w:p w14:paraId="77AFDCDA" w14:textId="77777777" w:rsidR="00C71E06" w:rsidRPr="001D386E" w:rsidRDefault="00C71E06" w:rsidP="00C71E06">
            <w:pPr>
              <w:pStyle w:val="TAC"/>
              <w:rPr>
                <w:lang w:eastAsia="en-US"/>
              </w:rPr>
            </w:pPr>
          </w:p>
        </w:tc>
        <w:tc>
          <w:tcPr>
            <w:tcW w:w="586" w:type="dxa"/>
            <w:vAlign w:val="center"/>
          </w:tcPr>
          <w:p w14:paraId="77AFDCDB" w14:textId="77777777" w:rsidR="00C71E06" w:rsidRPr="001D386E" w:rsidRDefault="00C71E06" w:rsidP="00C71E06">
            <w:pPr>
              <w:pStyle w:val="TAC"/>
              <w:rPr>
                <w:lang w:eastAsia="en-US"/>
              </w:rPr>
            </w:pPr>
          </w:p>
        </w:tc>
        <w:tc>
          <w:tcPr>
            <w:tcW w:w="588" w:type="dxa"/>
            <w:gridSpan w:val="2"/>
            <w:vAlign w:val="center"/>
          </w:tcPr>
          <w:p w14:paraId="77AFDCDC"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CDD"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CDE"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CDF" w14:textId="77777777" w:rsidR="00C71E06" w:rsidRPr="001D386E" w:rsidRDefault="00C71E06" w:rsidP="00C71E06">
            <w:pPr>
              <w:pStyle w:val="TAC"/>
              <w:rPr>
                <w:lang w:eastAsia="zh-CN"/>
              </w:rPr>
            </w:pPr>
            <w:r w:rsidRPr="001D386E">
              <w:rPr>
                <w:lang w:eastAsia="en-US"/>
              </w:rPr>
              <w:t>Yes</w:t>
            </w:r>
          </w:p>
        </w:tc>
        <w:tc>
          <w:tcPr>
            <w:tcW w:w="1187" w:type="dxa"/>
            <w:vMerge/>
            <w:vAlign w:val="center"/>
          </w:tcPr>
          <w:p w14:paraId="77AFDCE0" w14:textId="77777777" w:rsidR="00C71E06" w:rsidRPr="001D386E" w:rsidRDefault="00C71E06" w:rsidP="00C71E06">
            <w:pPr>
              <w:pStyle w:val="TAC"/>
              <w:rPr>
                <w:lang w:eastAsia="en-US"/>
              </w:rPr>
            </w:pPr>
          </w:p>
        </w:tc>
        <w:tc>
          <w:tcPr>
            <w:tcW w:w="1286" w:type="dxa"/>
            <w:vMerge/>
            <w:vAlign w:val="center"/>
          </w:tcPr>
          <w:p w14:paraId="77AFDCE1" w14:textId="77777777" w:rsidR="00C71E06" w:rsidRPr="001D386E" w:rsidRDefault="00C71E06" w:rsidP="00C71E06">
            <w:pPr>
              <w:pStyle w:val="TAC"/>
              <w:rPr>
                <w:lang w:eastAsia="en-US"/>
              </w:rPr>
            </w:pPr>
          </w:p>
        </w:tc>
      </w:tr>
      <w:tr w:rsidR="00C71E06" w:rsidRPr="001D386E" w14:paraId="77AFDCE9" w14:textId="77777777" w:rsidTr="00C56AB5">
        <w:trPr>
          <w:trHeight w:val="223"/>
          <w:jc w:val="center"/>
        </w:trPr>
        <w:tc>
          <w:tcPr>
            <w:tcW w:w="1594" w:type="dxa"/>
            <w:vMerge/>
            <w:vAlign w:val="center"/>
          </w:tcPr>
          <w:p w14:paraId="77AFDCE3" w14:textId="77777777" w:rsidR="00C71E06" w:rsidRPr="001D386E" w:rsidRDefault="00C71E06" w:rsidP="00C71E06">
            <w:pPr>
              <w:pStyle w:val="TAC"/>
              <w:rPr>
                <w:lang w:eastAsia="en-US"/>
              </w:rPr>
            </w:pPr>
          </w:p>
        </w:tc>
        <w:tc>
          <w:tcPr>
            <w:tcW w:w="1466" w:type="dxa"/>
            <w:vMerge/>
            <w:vAlign w:val="center"/>
          </w:tcPr>
          <w:p w14:paraId="77AFDCE4" w14:textId="77777777" w:rsidR="00C71E06" w:rsidRPr="001D386E" w:rsidRDefault="00C71E06" w:rsidP="00C71E06">
            <w:pPr>
              <w:pStyle w:val="TAC"/>
              <w:rPr>
                <w:lang w:eastAsia="zh-CN"/>
              </w:rPr>
            </w:pPr>
          </w:p>
        </w:tc>
        <w:tc>
          <w:tcPr>
            <w:tcW w:w="767" w:type="dxa"/>
            <w:shd w:val="clear" w:color="auto" w:fill="auto"/>
            <w:vAlign w:val="center"/>
          </w:tcPr>
          <w:p w14:paraId="77AFDCE5" w14:textId="77777777" w:rsidR="00C71E06" w:rsidRPr="001D386E" w:rsidRDefault="00C71E06" w:rsidP="00C71E06">
            <w:pPr>
              <w:pStyle w:val="TAC"/>
              <w:rPr>
                <w:lang w:eastAsia="zh-CN"/>
              </w:rPr>
            </w:pPr>
            <w:r w:rsidRPr="001D386E">
              <w:rPr>
                <w:lang w:eastAsia="en-US"/>
              </w:rPr>
              <w:t>40</w:t>
            </w:r>
          </w:p>
        </w:tc>
        <w:tc>
          <w:tcPr>
            <w:tcW w:w="3523" w:type="dxa"/>
            <w:gridSpan w:val="10"/>
            <w:shd w:val="clear" w:color="auto" w:fill="auto"/>
            <w:vAlign w:val="center"/>
          </w:tcPr>
          <w:p w14:paraId="77AFDCE6" w14:textId="77777777" w:rsidR="00C71E06" w:rsidRPr="001D386E" w:rsidRDefault="00C71E06" w:rsidP="00C71E06">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77AFDCE7" w14:textId="77777777" w:rsidR="00C71E06" w:rsidRPr="001D386E" w:rsidRDefault="00C71E06" w:rsidP="00C71E06">
            <w:pPr>
              <w:pStyle w:val="TAC"/>
              <w:rPr>
                <w:lang w:eastAsia="en-US"/>
              </w:rPr>
            </w:pPr>
          </w:p>
        </w:tc>
        <w:tc>
          <w:tcPr>
            <w:tcW w:w="1286" w:type="dxa"/>
            <w:vMerge/>
            <w:vAlign w:val="center"/>
          </w:tcPr>
          <w:p w14:paraId="77AFDCE8" w14:textId="77777777" w:rsidR="00C71E06" w:rsidRPr="001D386E" w:rsidRDefault="00C71E06" w:rsidP="00C71E06">
            <w:pPr>
              <w:pStyle w:val="TAC"/>
              <w:rPr>
                <w:lang w:eastAsia="en-US"/>
              </w:rPr>
            </w:pPr>
          </w:p>
        </w:tc>
      </w:tr>
      <w:tr w:rsidR="00633D52" w:rsidRPr="001D386E" w14:paraId="45CE4807" w14:textId="77777777" w:rsidTr="00C56AB5">
        <w:trPr>
          <w:trHeight w:val="223"/>
          <w:jc w:val="center"/>
        </w:trPr>
        <w:tc>
          <w:tcPr>
            <w:tcW w:w="1594" w:type="dxa"/>
            <w:tcBorders>
              <w:bottom w:val="nil"/>
            </w:tcBorders>
            <w:vAlign w:val="center"/>
          </w:tcPr>
          <w:p w14:paraId="6761740E" w14:textId="75A08973" w:rsidR="00633D52" w:rsidRPr="001D386E" w:rsidRDefault="00633D52" w:rsidP="00633D52">
            <w:pPr>
              <w:pStyle w:val="TAC"/>
              <w:rPr>
                <w:lang w:eastAsia="zh-CN"/>
              </w:rPr>
            </w:pPr>
            <w:r w:rsidRPr="00817F4C">
              <w:rPr>
                <w:lang w:eastAsia="zh-CN"/>
              </w:rPr>
              <w:t>CA_3A-7A-40D</w:t>
            </w:r>
          </w:p>
        </w:tc>
        <w:tc>
          <w:tcPr>
            <w:tcW w:w="1466" w:type="dxa"/>
            <w:tcBorders>
              <w:bottom w:val="nil"/>
            </w:tcBorders>
            <w:vAlign w:val="center"/>
          </w:tcPr>
          <w:p w14:paraId="20AE2384" w14:textId="2AC5FF08" w:rsidR="00633D52" w:rsidRPr="001D386E" w:rsidRDefault="00633D52" w:rsidP="00633D52">
            <w:pPr>
              <w:pStyle w:val="TAC"/>
              <w:rPr>
                <w:rFonts w:eastAsia="SimSun"/>
                <w:lang w:eastAsia="zh-CN"/>
              </w:rPr>
            </w:pPr>
            <w:r w:rsidRPr="00147E7F">
              <w:rPr>
                <w:lang w:eastAsia="ja-JP"/>
              </w:rPr>
              <w:t>-</w:t>
            </w:r>
          </w:p>
        </w:tc>
        <w:tc>
          <w:tcPr>
            <w:tcW w:w="767" w:type="dxa"/>
            <w:shd w:val="clear" w:color="auto" w:fill="auto"/>
            <w:vAlign w:val="center"/>
          </w:tcPr>
          <w:p w14:paraId="5395550B" w14:textId="5FEB53B0" w:rsidR="00633D52" w:rsidRPr="001D386E" w:rsidRDefault="00633D52" w:rsidP="00633D52">
            <w:pPr>
              <w:pStyle w:val="TAC"/>
              <w:rPr>
                <w:lang w:eastAsia="en-US"/>
              </w:rPr>
            </w:pPr>
            <w:r w:rsidRPr="00147E7F">
              <w:t>3</w:t>
            </w:r>
          </w:p>
        </w:tc>
        <w:tc>
          <w:tcPr>
            <w:tcW w:w="588" w:type="dxa"/>
            <w:shd w:val="clear" w:color="auto" w:fill="auto"/>
            <w:vAlign w:val="center"/>
          </w:tcPr>
          <w:p w14:paraId="22EC7BE3" w14:textId="77777777" w:rsidR="00633D52" w:rsidRPr="001D386E" w:rsidRDefault="00633D52" w:rsidP="00633D52">
            <w:pPr>
              <w:pStyle w:val="TAC"/>
              <w:rPr>
                <w:lang w:eastAsia="en-US"/>
              </w:rPr>
            </w:pPr>
          </w:p>
        </w:tc>
        <w:tc>
          <w:tcPr>
            <w:tcW w:w="586" w:type="dxa"/>
            <w:vAlign w:val="center"/>
          </w:tcPr>
          <w:p w14:paraId="655974BA" w14:textId="77777777" w:rsidR="00633D52" w:rsidRPr="001D386E" w:rsidRDefault="00633D52" w:rsidP="00633D52">
            <w:pPr>
              <w:pStyle w:val="TAC"/>
              <w:rPr>
                <w:lang w:eastAsia="en-US"/>
              </w:rPr>
            </w:pPr>
          </w:p>
        </w:tc>
        <w:tc>
          <w:tcPr>
            <w:tcW w:w="588" w:type="dxa"/>
            <w:gridSpan w:val="2"/>
            <w:vAlign w:val="center"/>
          </w:tcPr>
          <w:p w14:paraId="33DFE56D" w14:textId="61F6705C" w:rsidR="00633D52" w:rsidRPr="001D386E" w:rsidRDefault="00633D52" w:rsidP="00633D52">
            <w:pPr>
              <w:pStyle w:val="TAC"/>
              <w:rPr>
                <w:lang w:eastAsia="en-US"/>
              </w:rPr>
            </w:pPr>
            <w:r w:rsidRPr="00147E7F">
              <w:t>Yes</w:t>
            </w:r>
          </w:p>
        </w:tc>
        <w:tc>
          <w:tcPr>
            <w:tcW w:w="586" w:type="dxa"/>
            <w:gridSpan w:val="2"/>
            <w:vAlign w:val="center"/>
          </w:tcPr>
          <w:p w14:paraId="2F7168FB" w14:textId="46416911" w:rsidR="00633D52" w:rsidRPr="001D386E" w:rsidRDefault="00633D52" w:rsidP="00633D52">
            <w:pPr>
              <w:pStyle w:val="TAC"/>
              <w:rPr>
                <w:lang w:eastAsia="en-US"/>
              </w:rPr>
            </w:pPr>
            <w:r w:rsidRPr="00147E7F">
              <w:t>Yes</w:t>
            </w:r>
          </w:p>
        </w:tc>
        <w:tc>
          <w:tcPr>
            <w:tcW w:w="587" w:type="dxa"/>
            <w:gridSpan w:val="2"/>
            <w:vAlign w:val="center"/>
          </w:tcPr>
          <w:p w14:paraId="2CD52B9E" w14:textId="56687D60" w:rsidR="00633D52" w:rsidRPr="001D386E" w:rsidRDefault="00633D52" w:rsidP="00633D52">
            <w:pPr>
              <w:pStyle w:val="TAC"/>
              <w:rPr>
                <w:lang w:eastAsia="en-US"/>
              </w:rPr>
            </w:pPr>
            <w:r w:rsidRPr="00147E7F">
              <w:t>Yes</w:t>
            </w:r>
          </w:p>
        </w:tc>
        <w:tc>
          <w:tcPr>
            <w:tcW w:w="588" w:type="dxa"/>
            <w:gridSpan w:val="2"/>
            <w:vAlign w:val="center"/>
          </w:tcPr>
          <w:p w14:paraId="08F71C5A" w14:textId="019EC1AB" w:rsidR="00633D52" w:rsidRPr="001D386E" w:rsidRDefault="00633D52" w:rsidP="00633D52">
            <w:pPr>
              <w:pStyle w:val="TAC"/>
              <w:rPr>
                <w:lang w:eastAsia="en-US"/>
              </w:rPr>
            </w:pPr>
            <w:r w:rsidRPr="00147E7F">
              <w:t>Yes</w:t>
            </w:r>
          </w:p>
        </w:tc>
        <w:tc>
          <w:tcPr>
            <w:tcW w:w="1187" w:type="dxa"/>
            <w:tcBorders>
              <w:bottom w:val="nil"/>
            </w:tcBorders>
            <w:vAlign w:val="center"/>
          </w:tcPr>
          <w:p w14:paraId="0B0754E8" w14:textId="62C5246C" w:rsidR="00633D52" w:rsidRPr="001D386E" w:rsidRDefault="00633D52" w:rsidP="00633D52">
            <w:pPr>
              <w:pStyle w:val="TAC"/>
              <w:rPr>
                <w:lang w:eastAsia="en-US"/>
              </w:rPr>
            </w:pPr>
            <w:r w:rsidRPr="00147E7F">
              <w:rPr>
                <w:rFonts w:hint="eastAsia"/>
                <w:lang w:eastAsia="zh-CN"/>
              </w:rPr>
              <w:t>100</w:t>
            </w:r>
          </w:p>
        </w:tc>
        <w:tc>
          <w:tcPr>
            <w:tcW w:w="1286" w:type="dxa"/>
            <w:tcBorders>
              <w:bottom w:val="nil"/>
            </w:tcBorders>
            <w:vAlign w:val="center"/>
          </w:tcPr>
          <w:p w14:paraId="33510234" w14:textId="401331E7" w:rsidR="00633D52" w:rsidRPr="001D386E" w:rsidRDefault="00633D52" w:rsidP="00633D52">
            <w:pPr>
              <w:pStyle w:val="TAC"/>
              <w:rPr>
                <w:lang w:eastAsia="en-US"/>
              </w:rPr>
            </w:pPr>
            <w:r w:rsidRPr="00147E7F">
              <w:t>0</w:t>
            </w:r>
          </w:p>
        </w:tc>
      </w:tr>
      <w:tr w:rsidR="00633D52" w:rsidRPr="001D386E" w14:paraId="0F143BA6" w14:textId="77777777" w:rsidTr="00C56AB5">
        <w:trPr>
          <w:trHeight w:val="223"/>
          <w:jc w:val="center"/>
        </w:trPr>
        <w:tc>
          <w:tcPr>
            <w:tcW w:w="1594" w:type="dxa"/>
            <w:tcBorders>
              <w:top w:val="nil"/>
              <w:bottom w:val="nil"/>
            </w:tcBorders>
            <w:vAlign w:val="center"/>
          </w:tcPr>
          <w:p w14:paraId="2106118C" w14:textId="77777777" w:rsidR="00633D52" w:rsidRPr="001D386E" w:rsidRDefault="00633D52" w:rsidP="00633D52">
            <w:pPr>
              <w:pStyle w:val="TAC"/>
              <w:rPr>
                <w:lang w:eastAsia="zh-CN"/>
              </w:rPr>
            </w:pPr>
          </w:p>
        </w:tc>
        <w:tc>
          <w:tcPr>
            <w:tcW w:w="1466" w:type="dxa"/>
            <w:tcBorders>
              <w:top w:val="nil"/>
              <w:bottom w:val="nil"/>
            </w:tcBorders>
            <w:vAlign w:val="center"/>
          </w:tcPr>
          <w:p w14:paraId="00DBF0D8" w14:textId="77777777" w:rsidR="00633D52" w:rsidRPr="001D386E" w:rsidRDefault="00633D52" w:rsidP="00633D52">
            <w:pPr>
              <w:pStyle w:val="TAC"/>
              <w:rPr>
                <w:rFonts w:eastAsia="SimSun"/>
                <w:lang w:eastAsia="zh-CN"/>
              </w:rPr>
            </w:pPr>
          </w:p>
        </w:tc>
        <w:tc>
          <w:tcPr>
            <w:tcW w:w="767" w:type="dxa"/>
            <w:shd w:val="clear" w:color="auto" w:fill="auto"/>
            <w:vAlign w:val="center"/>
          </w:tcPr>
          <w:p w14:paraId="10B33ECD" w14:textId="1EDE0DC7" w:rsidR="00633D52" w:rsidRPr="001D386E" w:rsidRDefault="00633D52" w:rsidP="00633D52">
            <w:pPr>
              <w:pStyle w:val="TAC"/>
              <w:rPr>
                <w:lang w:eastAsia="en-US"/>
              </w:rPr>
            </w:pPr>
            <w:r w:rsidRPr="00147E7F">
              <w:t>7</w:t>
            </w:r>
          </w:p>
        </w:tc>
        <w:tc>
          <w:tcPr>
            <w:tcW w:w="588" w:type="dxa"/>
            <w:shd w:val="clear" w:color="auto" w:fill="auto"/>
            <w:vAlign w:val="center"/>
          </w:tcPr>
          <w:p w14:paraId="477CF805" w14:textId="77777777" w:rsidR="00633D52" w:rsidRPr="001D386E" w:rsidRDefault="00633D52" w:rsidP="00633D52">
            <w:pPr>
              <w:pStyle w:val="TAC"/>
              <w:rPr>
                <w:lang w:eastAsia="en-US"/>
              </w:rPr>
            </w:pPr>
          </w:p>
        </w:tc>
        <w:tc>
          <w:tcPr>
            <w:tcW w:w="586" w:type="dxa"/>
            <w:vAlign w:val="center"/>
          </w:tcPr>
          <w:p w14:paraId="2043A9FA" w14:textId="77777777" w:rsidR="00633D52" w:rsidRPr="001D386E" w:rsidRDefault="00633D52" w:rsidP="00633D52">
            <w:pPr>
              <w:pStyle w:val="TAC"/>
              <w:rPr>
                <w:lang w:eastAsia="en-US"/>
              </w:rPr>
            </w:pPr>
          </w:p>
        </w:tc>
        <w:tc>
          <w:tcPr>
            <w:tcW w:w="588" w:type="dxa"/>
            <w:gridSpan w:val="2"/>
            <w:vAlign w:val="center"/>
          </w:tcPr>
          <w:p w14:paraId="5EDCA8FF" w14:textId="47C35745" w:rsidR="00633D52" w:rsidRPr="001D386E" w:rsidRDefault="00633D52" w:rsidP="00633D52">
            <w:pPr>
              <w:pStyle w:val="TAC"/>
              <w:rPr>
                <w:lang w:eastAsia="en-US"/>
              </w:rPr>
            </w:pPr>
            <w:r w:rsidRPr="00147E7F">
              <w:t>Yes</w:t>
            </w:r>
          </w:p>
        </w:tc>
        <w:tc>
          <w:tcPr>
            <w:tcW w:w="586" w:type="dxa"/>
            <w:gridSpan w:val="2"/>
            <w:vAlign w:val="center"/>
          </w:tcPr>
          <w:p w14:paraId="524C1BEC" w14:textId="2BF7D2F3" w:rsidR="00633D52" w:rsidRPr="001D386E" w:rsidRDefault="00633D52" w:rsidP="00633D52">
            <w:pPr>
              <w:pStyle w:val="TAC"/>
              <w:rPr>
                <w:lang w:eastAsia="en-US"/>
              </w:rPr>
            </w:pPr>
            <w:r w:rsidRPr="00147E7F">
              <w:t>Yes</w:t>
            </w:r>
          </w:p>
        </w:tc>
        <w:tc>
          <w:tcPr>
            <w:tcW w:w="587" w:type="dxa"/>
            <w:gridSpan w:val="2"/>
            <w:vAlign w:val="center"/>
          </w:tcPr>
          <w:p w14:paraId="4CD80C0B" w14:textId="5D6488CC" w:rsidR="00633D52" w:rsidRPr="001D386E" w:rsidRDefault="00633D52" w:rsidP="00633D52">
            <w:pPr>
              <w:pStyle w:val="TAC"/>
              <w:rPr>
                <w:lang w:eastAsia="en-US"/>
              </w:rPr>
            </w:pPr>
            <w:r w:rsidRPr="00147E7F">
              <w:t>Yes</w:t>
            </w:r>
          </w:p>
        </w:tc>
        <w:tc>
          <w:tcPr>
            <w:tcW w:w="588" w:type="dxa"/>
            <w:gridSpan w:val="2"/>
            <w:vAlign w:val="center"/>
          </w:tcPr>
          <w:p w14:paraId="1752DDA3" w14:textId="74E0CFC0" w:rsidR="00633D52" w:rsidRPr="001D386E" w:rsidRDefault="00633D52" w:rsidP="00633D52">
            <w:pPr>
              <w:pStyle w:val="TAC"/>
              <w:rPr>
                <w:lang w:eastAsia="en-US"/>
              </w:rPr>
            </w:pPr>
            <w:r w:rsidRPr="00147E7F">
              <w:t>Yes</w:t>
            </w:r>
          </w:p>
        </w:tc>
        <w:tc>
          <w:tcPr>
            <w:tcW w:w="1187" w:type="dxa"/>
            <w:tcBorders>
              <w:top w:val="nil"/>
              <w:bottom w:val="nil"/>
            </w:tcBorders>
            <w:vAlign w:val="center"/>
          </w:tcPr>
          <w:p w14:paraId="610D6F4F" w14:textId="77777777" w:rsidR="00633D52" w:rsidRPr="001D386E" w:rsidRDefault="00633D52" w:rsidP="00633D52">
            <w:pPr>
              <w:pStyle w:val="TAC"/>
              <w:rPr>
                <w:lang w:eastAsia="en-US"/>
              </w:rPr>
            </w:pPr>
          </w:p>
        </w:tc>
        <w:tc>
          <w:tcPr>
            <w:tcW w:w="1286" w:type="dxa"/>
            <w:tcBorders>
              <w:top w:val="nil"/>
              <w:bottom w:val="nil"/>
            </w:tcBorders>
            <w:vAlign w:val="center"/>
          </w:tcPr>
          <w:p w14:paraId="5B741346" w14:textId="77777777" w:rsidR="00633D52" w:rsidRPr="001D386E" w:rsidRDefault="00633D52" w:rsidP="00633D52">
            <w:pPr>
              <w:pStyle w:val="TAC"/>
              <w:rPr>
                <w:lang w:eastAsia="en-US"/>
              </w:rPr>
            </w:pPr>
          </w:p>
        </w:tc>
      </w:tr>
      <w:tr w:rsidR="00633D52" w:rsidRPr="001D386E" w14:paraId="2BC0972E" w14:textId="77777777" w:rsidTr="00C56AB5">
        <w:trPr>
          <w:trHeight w:val="223"/>
          <w:jc w:val="center"/>
        </w:trPr>
        <w:tc>
          <w:tcPr>
            <w:tcW w:w="1594" w:type="dxa"/>
            <w:tcBorders>
              <w:top w:val="nil"/>
            </w:tcBorders>
            <w:vAlign w:val="center"/>
          </w:tcPr>
          <w:p w14:paraId="43A0F498" w14:textId="77777777" w:rsidR="00633D52" w:rsidRPr="001D386E" w:rsidRDefault="00633D52" w:rsidP="00633D52">
            <w:pPr>
              <w:pStyle w:val="TAC"/>
              <w:rPr>
                <w:lang w:eastAsia="zh-CN"/>
              </w:rPr>
            </w:pPr>
          </w:p>
        </w:tc>
        <w:tc>
          <w:tcPr>
            <w:tcW w:w="1466" w:type="dxa"/>
            <w:tcBorders>
              <w:top w:val="nil"/>
            </w:tcBorders>
            <w:vAlign w:val="center"/>
          </w:tcPr>
          <w:p w14:paraId="10D456BE" w14:textId="77777777" w:rsidR="00633D52" w:rsidRPr="001D386E" w:rsidRDefault="00633D52" w:rsidP="00633D52">
            <w:pPr>
              <w:pStyle w:val="TAC"/>
              <w:rPr>
                <w:rFonts w:eastAsia="SimSun"/>
                <w:lang w:eastAsia="zh-CN"/>
              </w:rPr>
            </w:pPr>
          </w:p>
        </w:tc>
        <w:tc>
          <w:tcPr>
            <w:tcW w:w="767" w:type="dxa"/>
            <w:shd w:val="clear" w:color="auto" w:fill="auto"/>
            <w:vAlign w:val="center"/>
          </w:tcPr>
          <w:p w14:paraId="3D10839A" w14:textId="4C3F7D1F" w:rsidR="00633D52" w:rsidRPr="001D386E" w:rsidRDefault="00633D52" w:rsidP="00633D52">
            <w:pPr>
              <w:pStyle w:val="TAC"/>
              <w:rPr>
                <w:lang w:eastAsia="en-US"/>
              </w:rPr>
            </w:pPr>
            <w:r w:rsidRPr="00147E7F">
              <w:t>40</w:t>
            </w:r>
          </w:p>
        </w:tc>
        <w:tc>
          <w:tcPr>
            <w:tcW w:w="3523" w:type="dxa"/>
            <w:gridSpan w:val="10"/>
            <w:shd w:val="clear" w:color="auto" w:fill="auto"/>
            <w:vAlign w:val="center"/>
          </w:tcPr>
          <w:p w14:paraId="5DA2A23B" w14:textId="3AAFE99A" w:rsidR="00633D52" w:rsidRPr="001D386E" w:rsidRDefault="00633D52" w:rsidP="00633D52">
            <w:pPr>
              <w:pStyle w:val="TAC"/>
              <w:rPr>
                <w:lang w:eastAsia="en-US"/>
              </w:rPr>
            </w:pPr>
            <w:r w:rsidRPr="00817F4C">
              <w:t>See CA_40D Bandwidth Combination Set 0 in Table 5.6A.1-1</w:t>
            </w:r>
          </w:p>
        </w:tc>
        <w:tc>
          <w:tcPr>
            <w:tcW w:w="1187" w:type="dxa"/>
            <w:tcBorders>
              <w:top w:val="nil"/>
            </w:tcBorders>
            <w:vAlign w:val="center"/>
          </w:tcPr>
          <w:p w14:paraId="433686ED" w14:textId="77777777" w:rsidR="00633D52" w:rsidRPr="001D386E" w:rsidRDefault="00633D52" w:rsidP="00633D52">
            <w:pPr>
              <w:pStyle w:val="TAC"/>
              <w:rPr>
                <w:lang w:eastAsia="en-US"/>
              </w:rPr>
            </w:pPr>
          </w:p>
        </w:tc>
        <w:tc>
          <w:tcPr>
            <w:tcW w:w="1286" w:type="dxa"/>
            <w:tcBorders>
              <w:top w:val="nil"/>
            </w:tcBorders>
            <w:vAlign w:val="center"/>
          </w:tcPr>
          <w:p w14:paraId="1DE3159B" w14:textId="77777777" w:rsidR="00633D52" w:rsidRPr="001D386E" w:rsidRDefault="00633D52" w:rsidP="00633D52">
            <w:pPr>
              <w:pStyle w:val="TAC"/>
              <w:rPr>
                <w:lang w:eastAsia="en-US"/>
              </w:rPr>
            </w:pPr>
          </w:p>
        </w:tc>
      </w:tr>
      <w:tr w:rsidR="00C71E06" w:rsidRPr="001D386E" w14:paraId="77AFDCF5" w14:textId="77777777" w:rsidTr="00C56AB5">
        <w:trPr>
          <w:trHeight w:val="223"/>
          <w:jc w:val="center"/>
        </w:trPr>
        <w:tc>
          <w:tcPr>
            <w:tcW w:w="1594" w:type="dxa"/>
            <w:vMerge w:val="restart"/>
            <w:vAlign w:val="center"/>
          </w:tcPr>
          <w:p w14:paraId="77AFDCEA" w14:textId="77777777" w:rsidR="00C71E06" w:rsidRPr="001D386E" w:rsidRDefault="00C71E06" w:rsidP="00C71E06">
            <w:pPr>
              <w:pStyle w:val="TAC"/>
              <w:rPr>
                <w:lang w:eastAsia="en-US"/>
              </w:rPr>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77AFDCEB" w14:textId="77777777" w:rsidR="00C71E06" w:rsidRPr="001D386E" w:rsidRDefault="00C71E06" w:rsidP="00C71E06">
            <w:pPr>
              <w:pStyle w:val="TAC"/>
              <w:rPr>
                <w:lang w:eastAsia="zh-CN"/>
              </w:rPr>
            </w:pPr>
            <w:r w:rsidRPr="001D386E">
              <w:rPr>
                <w:rFonts w:eastAsia="SimSun" w:hint="eastAsia"/>
                <w:lang w:eastAsia="zh-CN"/>
              </w:rPr>
              <w:t>-</w:t>
            </w:r>
          </w:p>
        </w:tc>
        <w:tc>
          <w:tcPr>
            <w:tcW w:w="767" w:type="dxa"/>
            <w:shd w:val="clear" w:color="auto" w:fill="auto"/>
            <w:vAlign w:val="center"/>
          </w:tcPr>
          <w:p w14:paraId="77AFDCEC" w14:textId="77777777" w:rsidR="00C71E06" w:rsidRPr="001D386E" w:rsidRDefault="00C71E06" w:rsidP="00C71E06">
            <w:pPr>
              <w:pStyle w:val="TAC"/>
              <w:rPr>
                <w:lang w:eastAsia="zh-CN"/>
              </w:rPr>
            </w:pPr>
            <w:r w:rsidRPr="001D386E">
              <w:rPr>
                <w:lang w:eastAsia="en-US"/>
              </w:rPr>
              <w:t>3</w:t>
            </w:r>
          </w:p>
        </w:tc>
        <w:tc>
          <w:tcPr>
            <w:tcW w:w="588" w:type="dxa"/>
            <w:shd w:val="clear" w:color="auto" w:fill="auto"/>
            <w:vAlign w:val="center"/>
          </w:tcPr>
          <w:p w14:paraId="77AFDCED" w14:textId="77777777" w:rsidR="00C71E06" w:rsidRPr="001D386E" w:rsidRDefault="00C71E06" w:rsidP="00C71E06">
            <w:pPr>
              <w:pStyle w:val="TAC"/>
              <w:rPr>
                <w:lang w:eastAsia="en-US"/>
              </w:rPr>
            </w:pPr>
          </w:p>
        </w:tc>
        <w:tc>
          <w:tcPr>
            <w:tcW w:w="586" w:type="dxa"/>
            <w:vAlign w:val="center"/>
          </w:tcPr>
          <w:p w14:paraId="77AFDCEE" w14:textId="77777777" w:rsidR="00C71E06" w:rsidRPr="001D386E" w:rsidRDefault="00C71E06" w:rsidP="00C71E06">
            <w:pPr>
              <w:pStyle w:val="TAC"/>
              <w:rPr>
                <w:lang w:eastAsia="en-US"/>
              </w:rPr>
            </w:pPr>
          </w:p>
        </w:tc>
        <w:tc>
          <w:tcPr>
            <w:tcW w:w="588" w:type="dxa"/>
            <w:gridSpan w:val="2"/>
            <w:vAlign w:val="center"/>
          </w:tcPr>
          <w:p w14:paraId="77AFDCEF"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CF0"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CF1"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CF2" w14:textId="77777777" w:rsidR="00C71E06" w:rsidRPr="001D386E" w:rsidRDefault="00C71E06" w:rsidP="00C71E06">
            <w:pPr>
              <w:pStyle w:val="TAC"/>
              <w:rPr>
                <w:lang w:eastAsia="zh-CN"/>
              </w:rPr>
            </w:pPr>
            <w:r w:rsidRPr="001D386E">
              <w:rPr>
                <w:lang w:eastAsia="en-US"/>
              </w:rPr>
              <w:t>Yes</w:t>
            </w:r>
          </w:p>
        </w:tc>
        <w:tc>
          <w:tcPr>
            <w:tcW w:w="1187" w:type="dxa"/>
            <w:vMerge w:val="restart"/>
            <w:vAlign w:val="center"/>
          </w:tcPr>
          <w:p w14:paraId="77AFDCF3" w14:textId="77777777" w:rsidR="00C71E06" w:rsidRPr="001D386E" w:rsidRDefault="00C71E06" w:rsidP="00C71E06">
            <w:pPr>
              <w:pStyle w:val="TAC"/>
              <w:rPr>
                <w:lang w:eastAsia="en-US"/>
              </w:rPr>
            </w:pPr>
            <w:r w:rsidRPr="001D386E">
              <w:rPr>
                <w:lang w:eastAsia="en-US"/>
              </w:rPr>
              <w:t>60</w:t>
            </w:r>
          </w:p>
        </w:tc>
        <w:tc>
          <w:tcPr>
            <w:tcW w:w="1286" w:type="dxa"/>
            <w:vMerge w:val="restart"/>
            <w:vAlign w:val="center"/>
          </w:tcPr>
          <w:p w14:paraId="77AFDCF4" w14:textId="77777777" w:rsidR="00C71E06" w:rsidRPr="001D386E" w:rsidRDefault="00C71E06" w:rsidP="00C71E06">
            <w:pPr>
              <w:pStyle w:val="TAC"/>
              <w:rPr>
                <w:lang w:eastAsia="en-US"/>
              </w:rPr>
            </w:pPr>
            <w:r w:rsidRPr="001D386E">
              <w:rPr>
                <w:lang w:eastAsia="en-US"/>
              </w:rPr>
              <w:t>0</w:t>
            </w:r>
          </w:p>
        </w:tc>
      </w:tr>
      <w:tr w:rsidR="00C71E06" w:rsidRPr="001D386E" w14:paraId="77AFDD01" w14:textId="77777777" w:rsidTr="00C56AB5">
        <w:trPr>
          <w:trHeight w:val="223"/>
          <w:jc w:val="center"/>
        </w:trPr>
        <w:tc>
          <w:tcPr>
            <w:tcW w:w="1594" w:type="dxa"/>
            <w:vMerge/>
            <w:vAlign w:val="center"/>
          </w:tcPr>
          <w:p w14:paraId="77AFDCF6" w14:textId="77777777" w:rsidR="00C71E06" w:rsidRPr="001D386E" w:rsidRDefault="00C71E06" w:rsidP="00C71E06">
            <w:pPr>
              <w:pStyle w:val="TAC"/>
              <w:rPr>
                <w:lang w:eastAsia="en-US"/>
              </w:rPr>
            </w:pPr>
          </w:p>
        </w:tc>
        <w:tc>
          <w:tcPr>
            <w:tcW w:w="1466" w:type="dxa"/>
            <w:vMerge/>
            <w:vAlign w:val="center"/>
          </w:tcPr>
          <w:p w14:paraId="77AFDCF7" w14:textId="77777777" w:rsidR="00C71E06" w:rsidRPr="001D386E" w:rsidRDefault="00C71E06" w:rsidP="00C71E06">
            <w:pPr>
              <w:pStyle w:val="TAC"/>
              <w:rPr>
                <w:lang w:eastAsia="zh-CN"/>
              </w:rPr>
            </w:pPr>
          </w:p>
        </w:tc>
        <w:tc>
          <w:tcPr>
            <w:tcW w:w="767" w:type="dxa"/>
            <w:shd w:val="clear" w:color="auto" w:fill="auto"/>
            <w:vAlign w:val="center"/>
          </w:tcPr>
          <w:p w14:paraId="77AFDCF8" w14:textId="77777777" w:rsidR="00C71E06" w:rsidRPr="001D386E" w:rsidRDefault="00C71E06" w:rsidP="00C71E06">
            <w:pPr>
              <w:pStyle w:val="TAC"/>
              <w:rPr>
                <w:lang w:eastAsia="zh-CN"/>
              </w:rPr>
            </w:pPr>
            <w:r w:rsidRPr="001D386E">
              <w:rPr>
                <w:lang w:eastAsia="en-US"/>
              </w:rPr>
              <w:t>7</w:t>
            </w:r>
          </w:p>
        </w:tc>
        <w:tc>
          <w:tcPr>
            <w:tcW w:w="588" w:type="dxa"/>
            <w:shd w:val="clear" w:color="auto" w:fill="auto"/>
            <w:vAlign w:val="center"/>
          </w:tcPr>
          <w:p w14:paraId="77AFDCF9" w14:textId="77777777" w:rsidR="00C71E06" w:rsidRPr="001D386E" w:rsidRDefault="00C71E06" w:rsidP="00C71E06">
            <w:pPr>
              <w:pStyle w:val="TAC"/>
              <w:rPr>
                <w:lang w:eastAsia="en-US"/>
              </w:rPr>
            </w:pPr>
          </w:p>
        </w:tc>
        <w:tc>
          <w:tcPr>
            <w:tcW w:w="586" w:type="dxa"/>
            <w:vAlign w:val="center"/>
          </w:tcPr>
          <w:p w14:paraId="77AFDCFA" w14:textId="77777777" w:rsidR="00C71E06" w:rsidRPr="001D386E" w:rsidRDefault="00C71E06" w:rsidP="00C71E06">
            <w:pPr>
              <w:pStyle w:val="TAC"/>
              <w:rPr>
                <w:lang w:eastAsia="en-US"/>
              </w:rPr>
            </w:pPr>
          </w:p>
        </w:tc>
        <w:tc>
          <w:tcPr>
            <w:tcW w:w="588" w:type="dxa"/>
            <w:gridSpan w:val="2"/>
            <w:vAlign w:val="center"/>
          </w:tcPr>
          <w:p w14:paraId="77AFDCFB" w14:textId="77777777" w:rsidR="00C71E06" w:rsidRPr="001D386E" w:rsidRDefault="00C71E06" w:rsidP="00C71E06">
            <w:pPr>
              <w:pStyle w:val="TAC"/>
              <w:rPr>
                <w:lang w:eastAsia="en-US"/>
              </w:rPr>
            </w:pPr>
          </w:p>
        </w:tc>
        <w:tc>
          <w:tcPr>
            <w:tcW w:w="586" w:type="dxa"/>
            <w:gridSpan w:val="2"/>
            <w:vAlign w:val="center"/>
          </w:tcPr>
          <w:p w14:paraId="77AFDCFC"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CFD"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CFE" w14:textId="77777777" w:rsidR="00C71E06" w:rsidRPr="001D386E" w:rsidRDefault="00C71E06" w:rsidP="00C71E06">
            <w:pPr>
              <w:pStyle w:val="TAC"/>
              <w:rPr>
                <w:lang w:eastAsia="zh-CN"/>
              </w:rPr>
            </w:pPr>
            <w:r w:rsidRPr="001D386E">
              <w:rPr>
                <w:lang w:eastAsia="en-US"/>
              </w:rPr>
              <w:t>Yes</w:t>
            </w:r>
          </w:p>
        </w:tc>
        <w:tc>
          <w:tcPr>
            <w:tcW w:w="1187" w:type="dxa"/>
            <w:vMerge/>
            <w:vAlign w:val="center"/>
          </w:tcPr>
          <w:p w14:paraId="77AFDCFF" w14:textId="77777777" w:rsidR="00C71E06" w:rsidRPr="001D386E" w:rsidRDefault="00C71E06" w:rsidP="00C71E06">
            <w:pPr>
              <w:pStyle w:val="TAC"/>
              <w:rPr>
                <w:lang w:eastAsia="en-US"/>
              </w:rPr>
            </w:pPr>
          </w:p>
        </w:tc>
        <w:tc>
          <w:tcPr>
            <w:tcW w:w="1286" w:type="dxa"/>
            <w:vMerge/>
            <w:vAlign w:val="center"/>
          </w:tcPr>
          <w:p w14:paraId="77AFDD00" w14:textId="77777777" w:rsidR="00C71E06" w:rsidRPr="001D386E" w:rsidRDefault="00C71E06" w:rsidP="00C71E06">
            <w:pPr>
              <w:pStyle w:val="TAC"/>
              <w:rPr>
                <w:lang w:eastAsia="en-US"/>
              </w:rPr>
            </w:pPr>
          </w:p>
        </w:tc>
      </w:tr>
      <w:tr w:rsidR="00C71E06" w:rsidRPr="001D386E" w14:paraId="77AFDD0D" w14:textId="77777777" w:rsidTr="00C56AB5">
        <w:trPr>
          <w:trHeight w:val="223"/>
          <w:jc w:val="center"/>
        </w:trPr>
        <w:tc>
          <w:tcPr>
            <w:tcW w:w="1594" w:type="dxa"/>
            <w:vMerge/>
            <w:vAlign w:val="center"/>
          </w:tcPr>
          <w:p w14:paraId="77AFDD02" w14:textId="77777777" w:rsidR="00C71E06" w:rsidRPr="001D386E" w:rsidRDefault="00C71E06" w:rsidP="00C71E06">
            <w:pPr>
              <w:pStyle w:val="TAC"/>
              <w:rPr>
                <w:lang w:eastAsia="en-US"/>
              </w:rPr>
            </w:pPr>
          </w:p>
        </w:tc>
        <w:tc>
          <w:tcPr>
            <w:tcW w:w="1466" w:type="dxa"/>
            <w:vMerge/>
            <w:vAlign w:val="center"/>
          </w:tcPr>
          <w:p w14:paraId="77AFDD03" w14:textId="77777777" w:rsidR="00C71E06" w:rsidRPr="001D386E" w:rsidRDefault="00C71E06" w:rsidP="00C71E06">
            <w:pPr>
              <w:pStyle w:val="TAC"/>
              <w:rPr>
                <w:lang w:eastAsia="zh-CN"/>
              </w:rPr>
            </w:pPr>
          </w:p>
        </w:tc>
        <w:tc>
          <w:tcPr>
            <w:tcW w:w="767" w:type="dxa"/>
            <w:shd w:val="clear" w:color="auto" w:fill="auto"/>
            <w:vAlign w:val="center"/>
          </w:tcPr>
          <w:p w14:paraId="77AFDD04" w14:textId="77777777" w:rsidR="00C71E06" w:rsidRPr="001D386E" w:rsidRDefault="00C71E06" w:rsidP="00C71E06">
            <w:pPr>
              <w:pStyle w:val="TAC"/>
              <w:rPr>
                <w:lang w:eastAsia="zh-CN"/>
              </w:rPr>
            </w:pPr>
            <w:r w:rsidRPr="001D386E">
              <w:rPr>
                <w:rFonts w:eastAsia="SimSun" w:hint="eastAsia"/>
                <w:lang w:eastAsia="zh-CN"/>
              </w:rPr>
              <w:t>42</w:t>
            </w:r>
          </w:p>
        </w:tc>
        <w:tc>
          <w:tcPr>
            <w:tcW w:w="588" w:type="dxa"/>
            <w:shd w:val="clear" w:color="auto" w:fill="auto"/>
            <w:vAlign w:val="center"/>
          </w:tcPr>
          <w:p w14:paraId="77AFDD05" w14:textId="77777777" w:rsidR="00C71E06" w:rsidRPr="001D386E" w:rsidRDefault="00C71E06" w:rsidP="00C71E06">
            <w:pPr>
              <w:pStyle w:val="TAC"/>
              <w:rPr>
                <w:lang w:eastAsia="en-US"/>
              </w:rPr>
            </w:pPr>
          </w:p>
        </w:tc>
        <w:tc>
          <w:tcPr>
            <w:tcW w:w="586" w:type="dxa"/>
            <w:vAlign w:val="center"/>
          </w:tcPr>
          <w:p w14:paraId="77AFDD06" w14:textId="77777777" w:rsidR="00C71E06" w:rsidRPr="001D386E" w:rsidRDefault="00C71E06" w:rsidP="00C71E06">
            <w:pPr>
              <w:pStyle w:val="TAC"/>
              <w:rPr>
                <w:lang w:eastAsia="en-US"/>
              </w:rPr>
            </w:pPr>
          </w:p>
        </w:tc>
        <w:tc>
          <w:tcPr>
            <w:tcW w:w="588" w:type="dxa"/>
            <w:gridSpan w:val="2"/>
            <w:vAlign w:val="center"/>
          </w:tcPr>
          <w:p w14:paraId="77AFDD07"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D08"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D09"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D0A" w14:textId="77777777" w:rsidR="00C71E06" w:rsidRPr="001D386E" w:rsidRDefault="00C71E06" w:rsidP="00C71E06">
            <w:pPr>
              <w:pStyle w:val="TAC"/>
              <w:rPr>
                <w:lang w:eastAsia="zh-CN"/>
              </w:rPr>
            </w:pPr>
            <w:r w:rsidRPr="001D386E">
              <w:rPr>
                <w:lang w:eastAsia="en-US"/>
              </w:rPr>
              <w:t>Yes</w:t>
            </w:r>
          </w:p>
        </w:tc>
        <w:tc>
          <w:tcPr>
            <w:tcW w:w="1187" w:type="dxa"/>
            <w:vMerge/>
            <w:vAlign w:val="center"/>
          </w:tcPr>
          <w:p w14:paraId="77AFDD0B" w14:textId="77777777" w:rsidR="00C71E06" w:rsidRPr="001D386E" w:rsidRDefault="00C71E06" w:rsidP="00C71E06">
            <w:pPr>
              <w:pStyle w:val="TAC"/>
              <w:rPr>
                <w:lang w:eastAsia="en-US"/>
              </w:rPr>
            </w:pPr>
          </w:p>
        </w:tc>
        <w:tc>
          <w:tcPr>
            <w:tcW w:w="1286" w:type="dxa"/>
            <w:vMerge/>
            <w:vAlign w:val="center"/>
          </w:tcPr>
          <w:p w14:paraId="77AFDD0C" w14:textId="77777777" w:rsidR="00C71E06" w:rsidRPr="001D386E" w:rsidRDefault="00C71E06" w:rsidP="00C71E06">
            <w:pPr>
              <w:pStyle w:val="TAC"/>
              <w:rPr>
                <w:lang w:eastAsia="en-US"/>
              </w:rPr>
            </w:pPr>
          </w:p>
        </w:tc>
      </w:tr>
      <w:tr w:rsidR="00C71E06" w:rsidRPr="001D386E" w14:paraId="77AFDD19" w14:textId="77777777" w:rsidTr="00C56AB5">
        <w:trPr>
          <w:trHeight w:val="223"/>
          <w:jc w:val="center"/>
        </w:trPr>
        <w:tc>
          <w:tcPr>
            <w:tcW w:w="1594" w:type="dxa"/>
            <w:vMerge w:val="restart"/>
            <w:vAlign w:val="center"/>
          </w:tcPr>
          <w:p w14:paraId="77AFDD0E" w14:textId="77777777" w:rsidR="00C71E06" w:rsidRPr="001D386E" w:rsidRDefault="00C71E06" w:rsidP="00C71E06">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77AFDD0F" w14:textId="77777777" w:rsidR="00C71E06" w:rsidRPr="001D386E" w:rsidRDefault="00C71E06" w:rsidP="00C71E06">
            <w:pPr>
              <w:pStyle w:val="TAC"/>
              <w:rPr>
                <w:lang w:eastAsia="zh-CN"/>
              </w:rPr>
            </w:pPr>
            <w:r w:rsidRPr="001D386E">
              <w:rPr>
                <w:rFonts w:hint="eastAsia"/>
                <w:szCs w:val="18"/>
                <w:lang w:eastAsia="zh-CN"/>
              </w:rPr>
              <w:t>-</w:t>
            </w:r>
          </w:p>
        </w:tc>
        <w:tc>
          <w:tcPr>
            <w:tcW w:w="767" w:type="dxa"/>
            <w:shd w:val="clear" w:color="auto" w:fill="auto"/>
            <w:vAlign w:val="center"/>
          </w:tcPr>
          <w:p w14:paraId="77AFDD10" w14:textId="77777777" w:rsidR="00C71E06" w:rsidRPr="001D386E" w:rsidRDefault="00C71E06" w:rsidP="00C71E06">
            <w:pPr>
              <w:pStyle w:val="TAC"/>
              <w:rPr>
                <w:lang w:eastAsia="zh-CN"/>
              </w:rPr>
            </w:pPr>
            <w:r w:rsidRPr="001D386E">
              <w:rPr>
                <w:rFonts w:eastAsia="Malgun Gothic" w:hint="eastAsia"/>
              </w:rPr>
              <w:t>3</w:t>
            </w:r>
          </w:p>
        </w:tc>
        <w:tc>
          <w:tcPr>
            <w:tcW w:w="588" w:type="dxa"/>
            <w:shd w:val="clear" w:color="auto" w:fill="auto"/>
            <w:vAlign w:val="center"/>
          </w:tcPr>
          <w:p w14:paraId="77AFDD11" w14:textId="77777777" w:rsidR="00C71E06" w:rsidRPr="001D386E" w:rsidRDefault="00C71E06" w:rsidP="00C71E06">
            <w:pPr>
              <w:pStyle w:val="TAC"/>
            </w:pPr>
          </w:p>
        </w:tc>
        <w:tc>
          <w:tcPr>
            <w:tcW w:w="586" w:type="dxa"/>
            <w:vAlign w:val="center"/>
          </w:tcPr>
          <w:p w14:paraId="77AFDD12" w14:textId="77777777" w:rsidR="00C71E06" w:rsidRPr="001D386E" w:rsidRDefault="00C71E06" w:rsidP="00C71E06">
            <w:pPr>
              <w:pStyle w:val="TAC"/>
            </w:pPr>
          </w:p>
        </w:tc>
        <w:tc>
          <w:tcPr>
            <w:tcW w:w="588" w:type="dxa"/>
            <w:gridSpan w:val="2"/>
            <w:vAlign w:val="center"/>
          </w:tcPr>
          <w:p w14:paraId="77AFDD13" w14:textId="77777777" w:rsidR="00C71E06" w:rsidRPr="001D386E" w:rsidRDefault="00C71E06" w:rsidP="00C71E06">
            <w:pPr>
              <w:pStyle w:val="TAC"/>
            </w:pPr>
            <w:r w:rsidRPr="001D386E">
              <w:rPr>
                <w:lang w:val="en-US"/>
              </w:rPr>
              <w:t>Yes</w:t>
            </w:r>
          </w:p>
        </w:tc>
        <w:tc>
          <w:tcPr>
            <w:tcW w:w="586" w:type="dxa"/>
            <w:gridSpan w:val="2"/>
            <w:vAlign w:val="center"/>
          </w:tcPr>
          <w:p w14:paraId="77AFDD14" w14:textId="77777777" w:rsidR="00C71E06" w:rsidRPr="001D386E" w:rsidRDefault="00C71E06" w:rsidP="00C71E06">
            <w:pPr>
              <w:pStyle w:val="TAC"/>
            </w:pPr>
            <w:r w:rsidRPr="001D386E">
              <w:rPr>
                <w:lang w:val="en-US"/>
              </w:rPr>
              <w:t>Yes</w:t>
            </w:r>
          </w:p>
        </w:tc>
        <w:tc>
          <w:tcPr>
            <w:tcW w:w="587" w:type="dxa"/>
            <w:gridSpan w:val="2"/>
            <w:vAlign w:val="center"/>
          </w:tcPr>
          <w:p w14:paraId="77AFDD15" w14:textId="77777777" w:rsidR="00C71E06" w:rsidRPr="001D386E" w:rsidRDefault="00C71E06" w:rsidP="00C71E06">
            <w:pPr>
              <w:pStyle w:val="TAC"/>
            </w:pPr>
            <w:r w:rsidRPr="001D386E">
              <w:rPr>
                <w:lang w:val="en-US"/>
              </w:rPr>
              <w:t>Yes</w:t>
            </w:r>
          </w:p>
        </w:tc>
        <w:tc>
          <w:tcPr>
            <w:tcW w:w="588" w:type="dxa"/>
            <w:gridSpan w:val="2"/>
            <w:vAlign w:val="center"/>
          </w:tcPr>
          <w:p w14:paraId="77AFDD16" w14:textId="77777777" w:rsidR="00C71E06" w:rsidRPr="001D386E" w:rsidRDefault="00C71E06" w:rsidP="00C71E06">
            <w:pPr>
              <w:pStyle w:val="TAC"/>
            </w:pPr>
            <w:r w:rsidRPr="001D386E">
              <w:rPr>
                <w:lang w:val="en-US"/>
              </w:rPr>
              <w:t>Yes</w:t>
            </w:r>
          </w:p>
        </w:tc>
        <w:tc>
          <w:tcPr>
            <w:tcW w:w="1187" w:type="dxa"/>
            <w:vMerge w:val="restart"/>
            <w:vAlign w:val="center"/>
          </w:tcPr>
          <w:p w14:paraId="77AFDD17" w14:textId="77777777" w:rsidR="00C71E06" w:rsidRPr="001D386E" w:rsidRDefault="00C71E06" w:rsidP="00C71E06">
            <w:pPr>
              <w:pStyle w:val="TAC"/>
              <w:rPr>
                <w:lang w:eastAsia="zh-CN"/>
              </w:rPr>
            </w:pPr>
            <w:r w:rsidRPr="001D386E">
              <w:rPr>
                <w:rFonts w:hint="eastAsia"/>
                <w:lang w:eastAsia="zh-CN"/>
              </w:rPr>
              <w:t>60</w:t>
            </w:r>
          </w:p>
        </w:tc>
        <w:tc>
          <w:tcPr>
            <w:tcW w:w="1286" w:type="dxa"/>
            <w:vMerge w:val="restart"/>
            <w:vAlign w:val="center"/>
          </w:tcPr>
          <w:p w14:paraId="77AFDD18" w14:textId="77777777" w:rsidR="00C71E06" w:rsidRPr="001D386E" w:rsidRDefault="00C71E06" w:rsidP="00C71E06">
            <w:pPr>
              <w:pStyle w:val="TAC"/>
              <w:rPr>
                <w:lang w:eastAsia="zh-CN"/>
              </w:rPr>
            </w:pPr>
            <w:r w:rsidRPr="001D386E">
              <w:rPr>
                <w:rFonts w:hint="eastAsia"/>
                <w:lang w:eastAsia="zh-CN"/>
              </w:rPr>
              <w:t>0</w:t>
            </w:r>
          </w:p>
        </w:tc>
      </w:tr>
      <w:tr w:rsidR="00C71E06" w:rsidRPr="001D386E" w14:paraId="77AFDD25" w14:textId="77777777" w:rsidTr="00C56AB5">
        <w:trPr>
          <w:trHeight w:val="223"/>
          <w:jc w:val="center"/>
        </w:trPr>
        <w:tc>
          <w:tcPr>
            <w:tcW w:w="1594" w:type="dxa"/>
            <w:vMerge/>
            <w:vAlign w:val="center"/>
          </w:tcPr>
          <w:p w14:paraId="77AFDD1A" w14:textId="77777777" w:rsidR="00C71E06" w:rsidRPr="001D386E" w:rsidRDefault="00C71E06" w:rsidP="00C71E06">
            <w:pPr>
              <w:pStyle w:val="TAC"/>
            </w:pPr>
          </w:p>
        </w:tc>
        <w:tc>
          <w:tcPr>
            <w:tcW w:w="1466" w:type="dxa"/>
            <w:vMerge/>
            <w:vAlign w:val="center"/>
          </w:tcPr>
          <w:p w14:paraId="77AFDD1B" w14:textId="77777777" w:rsidR="00C71E06" w:rsidRPr="001D386E" w:rsidRDefault="00C71E06" w:rsidP="00C71E06">
            <w:pPr>
              <w:pStyle w:val="TAC"/>
              <w:rPr>
                <w:lang w:eastAsia="zh-CN"/>
              </w:rPr>
            </w:pPr>
          </w:p>
        </w:tc>
        <w:tc>
          <w:tcPr>
            <w:tcW w:w="767" w:type="dxa"/>
            <w:shd w:val="clear" w:color="auto" w:fill="auto"/>
            <w:vAlign w:val="center"/>
          </w:tcPr>
          <w:p w14:paraId="77AFDD1C" w14:textId="77777777" w:rsidR="00C71E06" w:rsidRPr="001D386E" w:rsidRDefault="00C71E06" w:rsidP="00C71E06">
            <w:pPr>
              <w:pStyle w:val="TAC"/>
              <w:rPr>
                <w:lang w:eastAsia="zh-CN"/>
              </w:rPr>
            </w:pPr>
            <w:r w:rsidRPr="001D386E">
              <w:rPr>
                <w:rFonts w:eastAsia="Malgun Gothic" w:hint="eastAsia"/>
                <w:lang w:val="en-US"/>
              </w:rPr>
              <w:t>7</w:t>
            </w:r>
          </w:p>
        </w:tc>
        <w:tc>
          <w:tcPr>
            <w:tcW w:w="588" w:type="dxa"/>
            <w:shd w:val="clear" w:color="auto" w:fill="auto"/>
            <w:vAlign w:val="center"/>
          </w:tcPr>
          <w:p w14:paraId="77AFDD1D" w14:textId="77777777" w:rsidR="00C71E06" w:rsidRPr="001D386E" w:rsidRDefault="00C71E06" w:rsidP="00C71E06">
            <w:pPr>
              <w:pStyle w:val="TAC"/>
            </w:pPr>
          </w:p>
        </w:tc>
        <w:tc>
          <w:tcPr>
            <w:tcW w:w="586" w:type="dxa"/>
            <w:vAlign w:val="center"/>
          </w:tcPr>
          <w:p w14:paraId="77AFDD1E" w14:textId="77777777" w:rsidR="00C71E06" w:rsidRPr="001D386E" w:rsidRDefault="00C71E06" w:rsidP="00C71E06">
            <w:pPr>
              <w:pStyle w:val="TAC"/>
            </w:pPr>
          </w:p>
        </w:tc>
        <w:tc>
          <w:tcPr>
            <w:tcW w:w="588" w:type="dxa"/>
            <w:gridSpan w:val="2"/>
            <w:vAlign w:val="center"/>
          </w:tcPr>
          <w:p w14:paraId="77AFDD1F" w14:textId="77777777" w:rsidR="00C71E06" w:rsidRPr="001D386E" w:rsidRDefault="00C71E06" w:rsidP="00C71E06">
            <w:pPr>
              <w:pStyle w:val="TAC"/>
            </w:pPr>
            <w:r w:rsidRPr="001D386E">
              <w:rPr>
                <w:lang w:val="en-US"/>
              </w:rPr>
              <w:t>Yes</w:t>
            </w:r>
          </w:p>
        </w:tc>
        <w:tc>
          <w:tcPr>
            <w:tcW w:w="586" w:type="dxa"/>
            <w:gridSpan w:val="2"/>
            <w:vAlign w:val="center"/>
          </w:tcPr>
          <w:p w14:paraId="77AFDD20" w14:textId="77777777" w:rsidR="00C71E06" w:rsidRPr="001D386E" w:rsidRDefault="00C71E06" w:rsidP="00C71E06">
            <w:pPr>
              <w:pStyle w:val="TAC"/>
            </w:pPr>
            <w:r w:rsidRPr="001D386E">
              <w:rPr>
                <w:lang w:val="en-US"/>
              </w:rPr>
              <w:t>Yes</w:t>
            </w:r>
          </w:p>
        </w:tc>
        <w:tc>
          <w:tcPr>
            <w:tcW w:w="587" w:type="dxa"/>
            <w:gridSpan w:val="2"/>
            <w:vAlign w:val="center"/>
          </w:tcPr>
          <w:p w14:paraId="77AFDD21" w14:textId="77777777" w:rsidR="00C71E06" w:rsidRPr="001D386E" w:rsidRDefault="00C71E06" w:rsidP="00C71E06">
            <w:pPr>
              <w:pStyle w:val="TAC"/>
            </w:pPr>
            <w:r w:rsidRPr="001D386E">
              <w:rPr>
                <w:lang w:val="en-US"/>
              </w:rPr>
              <w:t>Yes</w:t>
            </w:r>
          </w:p>
        </w:tc>
        <w:tc>
          <w:tcPr>
            <w:tcW w:w="588" w:type="dxa"/>
            <w:gridSpan w:val="2"/>
            <w:vAlign w:val="center"/>
          </w:tcPr>
          <w:p w14:paraId="77AFDD22" w14:textId="77777777" w:rsidR="00C71E06" w:rsidRPr="001D386E" w:rsidRDefault="00C71E06" w:rsidP="00C71E06">
            <w:pPr>
              <w:pStyle w:val="TAC"/>
            </w:pPr>
            <w:r w:rsidRPr="001D386E">
              <w:rPr>
                <w:lang w:val="en-US"/>
              </w:rPr>
              <w:t>Yes</w:t>
            </w:r>
          </w:p>
        </w:tc>
        <w:tc>
          <w:tcPr>
            <w:tcW w:w="1187" w:type="dxa"/>
            <w:vMerge/>
            <w:vAlign w:val="center"/>
          </w:tcPr>
          <w:p w14:paraId="77AFDD23" w14:textId="77777777" w:rsidR="00C71E06" w:rsidRPr="001D386E" w:rsidRDefault="00C71E06" w:rsidP="00C71E06">
            <w:pPr>
              <w:pStyle w:val="TAC"/>
            </w:pPr>
          </w:p>
        </w:tc>
        <w:tc>
          <w:tcPr>
            <w:tcW w:w="1286" w:type="dxa"/>
            <w:vMerge/>
            <w:vAlign w:val="center"/>
          </w:tcPr>
          <w:p w14:paraId="77AFDD24" w14:textId="77777777" w:rsidR="00C71E06" w:rsidRPr="001D386E" w:rsidRDefault="00C71E06" w:rsidP="00C71E06">
            <w:pPr>
              <w:pStyle w:val="TAC"/>
            </w:pPr>
          </w:p>
        </w:tc>
      </w:tr>
      <w:tr w:rsidR="00C71E06" w:rsidRPr="001D386E" w14:paraId="77AFDD31" w14:textId="77777777" w:rsidTr="00C56AB5">
        <w:trPr>
          <w:trHeight w:val="223"/>
          <w:jc w:val="center"/>
        </w:trPr>
        <w:tc>
          <w:tcPr>
            <w:tcW w:w="1594" w:type="dxa"/>
            <w:vMerge/>
            <w:vAlign w:val="center"/>
          </w:tcPr>
          <w:p w14:paraId="77AFDD26" w14:textId="77777777" w:rsidR="00C71E06" w:rsidRPr="001D386E" w:rsidRDefault="00C71E06" w:rsidP="00C71E06">
            <w:pPr>
              <w:pStyle w:val="TAC"/>
            </w:pPr>
          </w:p>
        </w:tc>
        <w:tc>
          <w:tcPr>
            <w:tcW w:w="1466" w:type="dxa"/>
            <w:vMerge/>
            <w:vAlign w:val="center"/>
          </w:tcPr>
          <w:p w14:paraId="77AFDD27" w14:textId="77777777" w:rsidR="00C71E06" w:rsidRPr="001D386E" w:rsidRDefault="00C71E06" w:rsidP="00C71E06">
            <w:pPr>
              <w:pStyle w:val="TAC"/>
              <w:rPr>
                <w:lang w:eastAsia="zh-CN"/>
              </w:rPr>
            </w:pPr>
          </w:p>
        </w:tc>
        <w:tc>
          <w:tcPr>
            <w:tcW w:w="767" w:type="dxa"/>
            <w:shd w:val="clear" w:color="auto" w:fill="auto"/>
            <w:vAlign w:val="center"/>
          </w:tcPr>
          <w:p w14:paraId="77AFDD28" w14:textId="77777777" w:rsidR="00C71E06" w:rsidRPr="001D386E" w:rsidRDefault="00C71E06" w:rsidP="00C71E06">
            <w:pPr>
              <w:pStyle w:val="TAC"/>
              <w:rPr>
                <w:lang w:eastAsia="zh-CN"/>
              </w:rPr>
            </w:pPr>
            <w:r w:rsidRPr="001D386E">
              <w:rPr>
                <w:lang w:val="en-US"/>
              </w:rPr>
              <w:t>46</w:t>
            </w:r>
          </w:p>
        </w:tc>
        <w:tc>
          <w:tcPr>
            <w:tcW w:w="588" w:type="dxa"/>
            <w:shd w:val="clear" w:color="auto" w:fill="auto"/>
            <w:vAlign w:val="center"/>
          </w:tcPr>
          <w:p w14:paraId="77AFDD29" w14:textId="77777777" w:rsidR="00C71E06" w:rsidRPr="001D386E" w:rsidRDefault="00C71E06" w:rsidP="00C71E06">
            <w:pPr>
              <w:pStyle w:val="TAC"/>
            </w:pPr>
          </w:p>
        </w:tc>
        <w:tc>
          <w:tcPr>
            <w:tcW w:w="586" w:type="dxa"/>
            <w:vAlign w:val="center"/>
          </w:tcPr>
          <w:p w14:paraId="77AFDD2A" w14:textId="77777777" w:rsidR="00C71E06" w:rsidRPr="001D386E" w:rsidRDefault="00C71E06" w:rsidP="00C71E06">
            <w:pPr>
              <w:pStyle w:val="TAC"/>
            </w:pPr>
          </w:p>
        </w:tc>
        <w:tc>
          <w:tcPr>
            <w:tcW w:w="588" w:type="dxa"/>
            <w:gridSpan w:val="2"/>
            <w:vAlign w:val="center"/>
          </w:tcPr>
          <w:p w14:paraId="77AFDD2B" w14:textId="77777777" w:rsidR="00C71E06" w:rsidRPr="001D386E" w:rsidRDefault="00C71E06" w:rsidP="00C71E06">
            <w:pPr>
              <w:pStyle w:val="TAC"/>
            </w:pPr>
          </w:p>
        </w:tc>
        <w:tc>
          <w:tcPr>
            <w:tcW w:w="586" w:type="dxa"/>
            <w:gridSpan w:val="2"/>
            <w:vAlign w:val="center"/>
          </w:tcPr>
          <w:p w14:paraId="77AFDD2C" w14:textId="77777777" w:rsidR="00C71E06" w:rsidRPr="001D386E" w:rsidRDefault="00C71E06" w:rsidP="00C71E06">
            <w:pPr>
              <w:pStyle w:val="TAC"/>
            </w:pPr>
          </w:p>
        </w:tc>
        <w:tc>
          <w:tcPr>
            <w:tcW w:w="587" w:type="dxa"/>
            <w:gridSpan w:val="2"/>
            <w:vAlign w:val="center"/>
          </w:tcPr>
          <w:p w14:paraId="77AFDD2D" w14:textId="77777777" w:rsidR="00C71E06" w:rsidRPr="001D386E" w:rsidRDefault="00C71E06" w:rsidP="00C71E06">
            <w:pPr>
              <w:pStyle w:val="TAC"/>
            </w:pPr>
          </w:p>
        </w:tc>
        <w:tc>
          <w:tcPr>
            <w:tcW w:w="588" w:type="dxa"/>
            <w:gridSpan w:val="2"/>
            <w:vAlign w:val="center"/>
          </w:tcPr>
          <w:p w14:paraId="77AFDD2E" w14:textId="77777777" w:rsidR="00C71E06" w:rsidRPr="001D386E" w:rsidRDefault="00C71E06" w:rsidP="00C71E06">
            <w:pPr>
              <w:pStyle w:val="TAC"/>
            </w:pPr>
            <w:r w:rsidRPr="001D386E">
              <w:rPr>
                <w:lang w:val="en-US"/>
              </w:rPr>
              <w:t>Yes</w:t>
            </w:r>
          </w:p>
        </w:tc>
        <w:tc>
          <w:tcPr>
            <w:tcW w:w="1187" w:type="dxa"/>
            <w:vMerge/>
            <w:vAlign w:val="center"/>
          </w:tcPr>
          <w:p w14:paraId="77AFDD2F" w14:textId="77777777" w:rsidR="00C71E06" w:rsidRPr="001D386E" w:rsidRDefault="00C71E06" w:rsidP="00C71E06">
            <w:pPr>
              <w:pStyle w:val="TAC"/>
            </w:pPr>
          </w:p>
        </w:tc>
        <w:tc>
          <w:tcPr>
            <w:tcW w:w="1286" w:type="dxa"/>
            <w:vMerge/>
            <w:vAlign w:val="center"/>
          </w:tcPr>
          <w:p w14:paraId="77AFDD30" w14:textId="77777777" w:rsidR="00C71E06" w:rsidRPr="001D386E" w:rsidRDefault="00C71E06" w:rsidP="00C71E06">
            <w:pPr>
              <w:pStyle w:val="TAC"/>
            </w:pPr>
          </w:p>
        </w:tc>
      </w:tr>
      <w:tr w:rsidR="00C71E06" w:rsidRPr="001D386E" w14:paraId="77AFDD3D" w14:textId="77777777" w:rsidTr="00C56AB5">
        <w:trPr>
          <w:trHeight w:val="223"/>
          <w:jc w:val="center"/>
        </w:trPr>
        <w:tc>
          <w:tcPr>
            <w:tcW w:w="1594" w:type="dxa"/>
            <w:vMerge w:val="restart"/>
            <w:vAlign w:val="center"/>
          </w:tcPr>
          <w:p w14:paraId="77AFDD32" w14:textId="77777777" w:rsidR="00C71E06" w:rsidRPr="001D386E" w:rsidRDefault="00C71E06" w:rsidP="00C71E0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77AFDD33"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DD34" w14:textId="77777777" w:rsidR="00C71E06" w:rsidRPr="001D386E" w:rsidRDefault="00C71E06" w:rsidP="00C71E06">
            <w:pPr>
              <w:pStyle w:val="TAC"/>
              <w:rPr>
                <w:lang w:eastAsia="zh-CN"/>
              </w:rPr>
            </w:pPr>
            <w:r w:rsidRPr="001D386E">
              <w:rPr>
                <w:rFonts w:hint="eastAsia"/>
                <w:lang w:val="en-US" w:eastAsia="zh-CN"/>
              </w:rPr>
              <w:t>3</w:t>
            </w:r>
          </w:p>
        </w:tc>
        <w:tc>
          <w:tcPr>
            <w:tcW w:w="588" w:type="dxa"/>
            <w:shd w:val="clear" w:color="auto" w:fill="auto"/>
            <w:vAlign w:val="center"/>
          </w:tcPr>
          <w:p w14:paraId="77AFDD35" w14:textId="77777777" w:rsidR="00C71E06" w:rsidRPr="001D386E" w:rsidRDefault="00C71E06" w:rsidP="00C71E06">
            <w:pPr>
              <w:pStyle w:val="TAC"/>
              <w:rPr>
                <w:lang w:eastAsia="ja-JP"/>
              </w:rPr>
            </w:pPr>
          </w:p>
        </w:tc>
        <w:tc>
          <w:tcPr>
            <w:tcW w:w="586" w:type="dxa"/>
            <w:vAlign w:val="center"/>
          </w:tcPr>
          <w:p w14:paraId="77AFDD36" w14:textId="77777777" w:rsidR="00C71E06" w:rsidRPr="001D386E" w:rsidRDefault="00C71E06" w:rsidP="00C71E06">
            <w:pPr>
              <w:pStyle w:val="TAC"/>
              <w:rPr>
                <w:lang w:eastAsia="ja-JP"/>
              </w:rPr>
            </w:pPr>
          </w:p>
        </w:tc>
        <w:tc>
          <w:tcPr>
            <w:tcW w:w="588" w:type="dxa"/>
            <w:gridSpan w:val="2"/>
            <w:vAlign w:val="center"/>
          </w:tcPr>
          <w:p w14:paraId="77AFDD37" w14:textId="77777777" w:rsidR="00C71E06" w:rsidRPr="001D386E" w:rsidRDefault="00C71E06" w:rsidP="00C71E06">
            <w:pPr>
              <w:pStyle w:val="TAC"/>
              <w:rPr>
                <w:lang w:eastAsia="ja-JP"/>
              </w:rPr>
            </w:pPr>
            <w:r w:rsidRPr="001D386E">
              <w:t>Yes</w:t>
            </w:r>
          </w:p>
        </w:tc>
        <w:tc>
          <w:tcPr>
            <w:tcW w:w="586" w:type="dxa"/>
            <w:gridSpan w:val="2"/>
            <w:vAlign w:val="center"/>
          </w:tcPr>
          <w:p w14:paraId="77AFDD38" w14:textId="77777777" w:rsidR="00C71E06" w:rsidRPr="001D386E" w:rsidRDefault="00C71E06" w:rsidP="00C71E06">
            <w:pPr>
              <w:pStyle w:val="TAC"/>
              <w:rPr>
                <w:lang w:eastAsia="ja-JP"/>
              </w:rPr>
            </w:pPr>
            <w:r w:rsidRPr="001D386E">
              <w:t>Yes</w:t>
            </w:r>
          </w:p>
        </w:tc>
        <w:tc>
          <w:tcPr>
            <w:tcW w:w="587" w:type="dxa"/>
            <w:gridSpan w:val="2"/>
            <w:vAlign w:val="center"/>
          </w:tcPr>
          <w:p w14:paraId="77AFDD39" w14:textId="77777777" w:rsidR="00C71E06" w:rsidRPr="001D386E" w:rsidRDefault="00C71E06" w:rsidP="00C71E06">
            <w:pPr>
              <w:pStyle w:val="TAC"/>
              <w:rPr>
                <w:lang w:eastAsia="ja-JP"/>
              </w:rPr>
            </w:pPr>
            <w:r w:rsidRPr="001D386E">
              <w:t>Yes</w:t>
            </w:r>
          </w:p>
        </w:tc>
        <w:tc>
          <w:tcPr>
            <w:tcW w:w="588" w:type="dxa"/>
            <w:gridSpan w:val="2"/>
            <w:vAlign w:val="center"/>
          </w:tcPr>
          <w:p w14:paraId="77AFDD3A" w14:textId="77777777" w:rsidR="00C71E06" w:rsidRPr="001D386E" w:rsidRDefault="00C71E06" w:rsidP="00C71E06">
            <w:pPr>
              <w:pStyle w:val="TAC"/>
              <w:rPr>
                <w:lang w:eastAsia="zh-CN"/>
              </w:rPr>
            </w:pPr>
            <w:r w:rsidRPr="001D386E">
              <w:t>Yes</w:t>
            </w:r>
          </w:p>
        </w:tc>
        <w:tc>
          <w:tcPr>
            <w:tcW w:w="1187" w:type="dxa"/>
            <w:vMerge w:val="restart"/>
            <w:vAlign w:val="center"/>
          </w:tcPr>
          <w:p w14:paraId="77AFDD3B" w14:textId="77777777" w:rsidR="00C71E06" w:rsidRPr="001D386E" w:rsidRDefault="00C71E06" w:rsidP="00C71E06">
            <w:pPr>
              <w:pStyle w:val="TAC"/>
              <w:rPr>
                <w:lang w:eastAsia="ja-JP"/>
              </w:rPr>
            </w:pPr>
            <w:r w:rsidRPr="001D386E">
              <w:rPr>
                <w:rFonts w:hint="eastAsia"/>
                <w:lang w:eastAsia="zh-CN"/>
              </w:rPr>
              <w:t>80</w:t>
            </w:r>
          </w:p>
        </w:tc>
        <w:tc>
          <w:tcPr>
            <w:tcW w:w="1286" w:type="dxa"/>
            <w:vMerge w:val="restart"/>
            <w:vAlign w:val="center"/>
          </w:tcPr>
          <w:p w14:paraId="77AFDD3C" w14:textId="77777777" w:rsidR="00C71E06" w:rsidRPr="001D386E" w:rsidRDefault="00C71E06" w:rsidP="00C71E06">
            <w:pPr>
              <w:pStyle w:val="TAC"/>
              <w:rPr>
                <w:lang w:eastAsia="ja-JP"/>
              </w:rPr>
            </w:pPr>
            <w:r w:rsidRPr="001D386E">
              <w:rPr>
                <w:lang w:eastAsia="ja-JP"/>
              </w:rPr>
              <w:t>0</w:t>
            </w:r>
          </w:p>
        </w:tc>
      </w:tr>
      <w:tr w:rsidR="00C71E06" w:rsidRPr="001D386E" w14:paraId="77AFDD44" w14:textId="77777777" w:rsidTr="00C56AB5">
        <w:trPr>
          <w:trHeight w:val="223"/>
          <w:jc w:val="center"/>
        </w:trPr>
        <w:tc>
          <w:tcPr>
            <w:tcW w:w="1594" w:type="dxa"/>
            <w:vMerge/>
            <w:vAlign w:val="center"/>
          </w:tcPr>
          <w:p w14:paraId="77AFDD3E" w14:textId="77777777" w:rsidR="00C71E06" w:rsidRPr="001D386E" w:rsidRDefault="00C71E06" w:rsidP="00C71E06">
            <w:pPr>
              <w:pStyle w:val="TAC"/>
              <w:rPr>
                <w:lang w:eastAsia="ja-JP"/>
              </w:rPr>
            </w:pPr>
          </w:p>
        </w:tc>
        <w:tc>
          <w:tcPr>
            <w:tcW w:w="1466" w:type="dxa"/>
            <w:vMerge/>
            <w:vAlign w:val="center"/>
          </w:tcPr>
          <w:p w14:paraId="77AFDD3F" w14:textId="77777777" w:rsidR="00C71E06" w:rsidRPr="001D386E" w:rsidRDefault="00C71E06" w:rsidP="00C71E06">
            <w:pPr>
              <w:pStyle w:val="TAC"/>
              <w:rPr>
                <w:lang w:eastAsia="zh-CN"/>
              </w:rPr>
            </w:pPr>
          </w:p>
        </w:tc>
        <w:tc>
          <w:tcPr>
            <w:tcW w:w="767" w:type="dxa"/>
            <w:shd w:val="clear" w:color="auto" w:fill="auto"/>
            <w:vAlign w:val="center"/>
          </w:tcPr>
          <w:p w14:paraId="77AFDD40" w14:textId="77777777" w:rsidR="00C71E06" w:rsidRPr="001D386E" w:rsidRDefault="00C71E06" w:rsidP="00C71E06">
            <w:pPr>
              <w:pStyle w:val="TAC"/>
              <w:rPr>
                <w:lang w:eastAsia="zh-CN"/>
              </w:rPr>
            </w:pPr>
            <w:r w:rsidRPr="001D386E">
              <w:rPr>
                <w:rFonts w:hint="eastAsia"/>
                <w:lang w:val="en-US" w:eastAsia="zh-CN"/>
              </w:rPr>
              <w:t>7</w:t>
            </w:r>
          </w:p>
        </w:tc>
        <w:tc>
          <w:tcPr>
            <w:tcW w:w="3523" w:type="dxa"/>
            <w:gridSpan w:val="10"/>
            <w:shd w:val="clear" w:color="auto" w:fill="auto"/>
            <w:vAlign w:val="center"/>
          </w:tcPr>
          <w:p w14:paraId="77AFDD41" w14:textId="77777777" w:rsidR="00C71E06" w:rsidRPr="001D386E" w:rsidRDefault="00C71E06" w:rsidP="00C71E06">
            <w:pPr>
              <w:pStyle w:val="TAC"/>
              <w:rPr>
                <w:lang w:eastAsia="zh-CN"/>
              </w:rPr>
            </w:pPr>
            <w:r w:rsidRPr="001D386E">
              <w:t>See CA_7C Bandwidth Combination Set 2 in Table 5.6A.1-1</w:t>
            </w:r>
          </w:p>
        </w:tc>
        <w:tc>
          <w:tcPr>
            <w:tcW w:w="1187" w:type="dxa"/>
            <w:vMerge/>
            <w:vAlign w:val="center"/>
          </w:tcPr>
          <w:p w14:paraId="77AFDD42" w14:textId="77777777" w:rsidR="00C71E06" w:rsidRPr="001D386E" w:rsidRDefault="00C71E06" w:rsidP="00C71E06">
            <w:pPr>
              <w:pStyle w:val="TAC"/>
              <w:rPr>
                <w:lang w:eastAsia="ja-JP"/>
              </w:rPr>
            </w:pPr>
          </w:p>
        </w:tc>
        <w:tc>
          <w:tcPr>
            <w:tcW w:w="1286" w:type="dxa"/>
            <w:vMerge/>
            <w:vAlign w:val="center"/>
          </w:tcPr>
          <w:p w14:paraId="77AFDD43" w14:textId="77777777" w:rsidR="00C71E06" w:rsidRPr="001D386E" w:rsidRDefault="00C71E06" w:rsidP="00C71E06">
            <w:pPr>
              <w:pStyle w:val="TAC"/>
              <w:rPr>
                <w:lang w:eastAsia="ja-JP"/>
              </w:rPr>
            </w:pPr>
          </w:p>
        </w:tc>
      </w:tr>
      <w:tr w:rsidR="00C71E06" w:rsidRPr="001D386E" w14:paraId="77AFDD50" w14:textId="77777777" w:rsidTr="00C56AB5">
        <w:trPr>
          <w:trHeight w:val="223"/>
          <w:jc w:val="center"/>
        </w:trPr>
        <w:tc>
          <w:tcPr>
            <w:tcW w:w="1594" w:type="dxa"/>
            <w:vMerge/>
            <w:vAlign w:val="center"/>
          </w:tcPr>
          <w:p w14:paraId="77AFDD45" w14:textId="77777777" w:rsidR="00C71E06" w:rsidRPr="001D386E" w:rsidRDefault="00C71E06" w:rsidP="00C71E06">
            <w:pPr>
              <w:pStyle w:val="TAC"/>
              <w:rPr>
                <w:lang w:eastAsia="ja-JP"/>
              </w:rPr>
            </w:pPr>
          </w:p>
        </w:tc>
        <w:tc>
          <w:tcPr>
            <w:tcW w:w="1466" w:type="dxa"/>
            <w:vMerge/>
            <w:vAlign w:val="center"/>
          </w:tcPr>
          <w:p w14:paraId="77AFDD46" w14:textId="77777777" w:rsidR="00C71E06" w:rsidRPr="001D386E" w:rsidRDefault="00C71E06" w:rsidP="00C71E06">
            <w:pPr>
              <w:pStyle w:val="TAC"/>
              <w:rPr>
                <w:lang w:eastAsia="zh-CN"/>
              </w:rPr>
            </w:pPr>
          </w:p>
        </w:tc>
        <w:tc>
          <w:tcPr>
            <w:tcW w:w="767" w:type="dxa"/>
            <w:shd w:val="clear" w:color="auto" w:fill="auto"/>
            <w:vAlign w:val="center"/>
          </w:tcPr>
          <w:p w14:paraId="77AFDD47" w14:textId="77777777" w:rsidR="00C71E06" w:rsidRPr="001D386E" w:rsidRDefault="00C71E06" w:rsidP="00C71E06">
            <w:pPr>
              <w:pStyle w:val="TAC"/>
              <w:rPr>
                <w:lang w:eastAsia="zh-CN"/>
              </w:rPr>
            </w:pPr>
            <w:r w:rsidRPr="001D386E">
              <w:rPr>
                <w:rFonts w:hint="eastAsia"/>
                <w:lang w:val="en-US" w:eastAsia="zh-CN"/>
              </w:rPr>
              <w:t>46</w:t>
            </w:r>
          </w:p>
        </w:tc>
        <w:tc>
          <w:tcPr>
            <w:tcW w:w="588" w:type="dxa"/>
            <w:shd w:val="clear" w:color="auto" w:fill="auto"/>
            <w:vAlign w:val="center"/>
          </w:tcPr>
          <w:p w14:paraId="77AFDD48" w14:textId="77777777" w:rsidR="00C71E06" w:rsidRPr="001D386E" w:rsidRDefault="00C71E06" w:rsidP="00C71E06">
            <w:pPr>
              <w:pStyle w:val="TAC"/>
              <w:rPr>
                <w:lang w:eastAsia="ja-JP"/>
              </w:rPr>
            </w:pPr>
          </w:p>
        </w:tc>
        <w:tc>
          <w:tcPr>
            <w:tcW w:w="586" w:type="dxa"/>
            <w:vAlign w:val="center"/>
          </w:tcPr>
          <w:p w14:paraId="77AFDD49" w14:textId="77777777" w:rsidR="00C71E06" w:rsidRPr="001D386E" w:rsidRDefault="00C71E06" w:rsidP="00C71E06">
            <w:pPr>
              <w:pStyle w:val="TAC"/>
              <w:rPr>
                <w:lang w:eastAsia="ja-JP"/>
              </w:rPr>
            </w:pPr>
          </w:p>
        </w:tc>
        <w:tc>
          <w:tcPr>
            <w:tcW w:w="588" w:type="dxa"/>
            <w:gridSpan w:val="2"/>
            <w:vAlign w:val="center"/>
          </w:tcPr>
          <w:p w14:paraId="77AFDD4A" w14:textId="77777777" w:rsidR="00C71E06" w:rsidRPr="001D386E" w:rsidRDefault="00C71E06" w:rsidP="00C71E06">
            <w:pPr>
              <w:pStyle w:val="TAC"/>
              <w:rPr>
                <w:lang w:eastAsia="ja-JP"/>
              </w:rPr>
            </w:pPr>
          </w:p>
        </w:tc>
        <w:tc>
          <w:tcPr>
            <w:tcW w:w="586" w:type="dxa"/>
            <w:gridSpan w:val="2"/>
            <w:vAlign w:val="center"/>
          </w:tcPr>
          <w:p w14:paraId="77AFDD4B" w14:textId="77777777" w:rsidR="00C71E06" w:rsidRPr="001D386E" w:rsidRDefault="00C71E06" w:rsidP="00C71E06">
            <w:pPr>
              <w:pStyle w:val="TAC"/>
              <w:rPr>
                <w:lang w:eastAsia="ja-JP"/>
              </w:rPr>
            </w:pPr>
          </w:p>
        </w:tc>
        <w:tc>
          <w:tcPr>
            <w:tcW w:w="587" w:type="dxa"/>
            <w:gridSpan w:val="2"/>
            <w:vAlign w:val="center"/>
          </w:tcPr>
          <w:p w14:paraId="77AFDD4C" w14:textId="77777777" w:rsidR="00C71E06" w:rsidRPr="001D386E" w:rsidRDefault="00C71E06" w:rsidP="00C71E06">
            <w:pPr>
              <w:pStyle w:val="TAC"/>
              <w:rPr>
                <w:lang w:eastAsia="ja-JP"/>
              </w:rPr>
            </w:pPr>
          </w:p>
        </w:tc>
        <w:tc>
          <w:tcPr>
            <w:tcW w:w="588" w:type="dxa"/>
            <w:gridSpan w:val="2"/>
            <w:vAlign w:val="center"/>
          </w:tcPr>
          <w:p w14:paraId="77AFDD4D" w14:textId="77777777" w:rsidR="00C71E06" w:rsidRPr="001D386E" w:rsidRDefault="00C71E06" w:rsidP="00C71E06">
            <w:pPr>
              <w:pStyle w:val="TAC"/>
              <w:rPr>
                <w:lang w:eastAsia="zh-CN"/>
              </w:rPr>
            </w:pPr>
            <w:r w:rsidRPr="001D386E">
              <w:rPr>
                <w:rFonts w:hint="eastAsia"/>
                <w:lang w:val="en-US" w:eastAsia="zh-CN"/>
              </w:rPr>
              <w:t>Yes</w:t>
            </w:r>
          </w:p>
        </w:tc>
        <w:tc>
          <w:tcPr>
            <w:tcW w:w="1187" w:type="dxa"/>
            <w:vMerge/>
            <w:vAlign w:val="center"/>
          </w:tcPr>
          <w:p w14:paraId="77AFDD4E" w14:textId="77777777" w:rsidR="00C71E06" w:rsidRPr="001D386E" w:rsidRDefault="00C71E06" w:rsidP="00C71E06">
            <w:pPr>
              <w:pStyle w:val="TAC"/>
              <w:rPr>
                <w:lang w:eastAsia="ja-JP"/>
              </w:rPr>
            </w:pPr>
          </w:p>
        </w:tc>
        <w:tc>
          <w:tcPr>
            <w:tcW w:w="1286" w:type="dxa"/>
            <w:vMerge/>
            <w:vAlign w:val="center"/>
          </w:tcPr>
          <w:p w14:paraId="77AFDD4F" w14:textId="77777777" w:rsidR="00C71E06" w:rsidRPr="001D386E" w:rsidRDefault="00C71E06" w:rsidP="00C71E06">
            <w:pPr>
              <w:pStyle w:val="TAC"/>
              <w:rPr>
                <w:lang w:eastAsia="ja-JP"/>
              </w:rPr>
            </w:pPr>
          </w:p>
        </w:tc>
      </w:tr>
      <w:tr w:rsidR="00C71E06" w:rsidRPr="001D386E" w14:paraId="77AFDD5C" w14:textId="77777777" w:rsidTr="00C56AB5">
        <w:trPr>
          <w:trHeight w:val="223"/>
          <w:jc w:val="center"/>
        </w:trPr>
        <w:tc>
          <w:tcPr>
            <w:tcW w:w="1594" w:type="dxa"/>
            <w:vMerge w:val="restart"/>
            <w:vAlign w:val="center"/>
          </w:tcPr>
          <w:p w14:paraId="77AFDD51" w14:textId="77777777" w:rsidR="00C71E06" w:rsidRPr="001D386E" w:rsidRDefault="00C71E06" w:rsidP="00C71E0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77AFDD52"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DD53" w14:textId="77777777" w:rsidR="00C71E06" w:rsidRPr="001D386E" w:rsidRDefault="00C71E06" w:rsidP="00C71E06">
            <w:pPr>
              <w:pStyle w:val="TAC"/>
              <w:rPr>
                <w:lang w:eastAsia="zh-CN"/>
              </w:rPr>
            </w:pPr>
            <w:r w:rsidRPr="001D386E">
              <w:rPr>
                <w:rFonts w:hint="eastAsia"/>
                <w:lang w:val="en-US" w:eastAsia="zh-CN"/>
              </w:rPr>
              <w:t>3</w:t>
            </w:r>
          </w:p>
        </w:tc>
        <w:tc>
          <w:tcPr>
            <w:tcW w:w="588" w:type="dxa"/>
            <w:shd w:val="clear" w:color="auto" w:fill="auto"/>
            <w:vAlign w:val="center"/>
          </w:tcPr>
          <w:p w14:paraId="77AFDD54" w14:textId="77777777" w:rsidR="00C71E06" w:rsidRPr="001D386E" w:rsidRDefault="00C71E06" w:rsidP="00C71E06">
            <w:pPr>
              <w:pStyle w:val="TAC"/>
              <w:rPr>
                <w:lang w:eastAsia="ja-JP"/>
              </w:rPr>
            </w:pPr>
          </w:p>
        </w:tc>
        <w:tc>
          <w:tcPr>
            <w:tcW w:w="586" w:type="dxa"/>
            <w:vAlign w:val="center"/>
          </w:tcPr>
          <w:p w14:paraId="77AFDD55" w14:textId="77777777" w:rsidR="00C71E06" w:rsidRPr="001D386E" w:rsidRDefault="00C71E06" w:rsidP="00C71E06">
            <w:pPr>
              <w:pStyle w:val="TAC"/>
              <w:rPr>
                <w:lang w:eastAsia="ja-JP"/>
              </w:rPr>
            </w:pPr>
          </w:p>
        </w:tc>
        <w:tc>
          <w:tcPr>
            <w:tcW w:w="588" w:type="dxa"/>
            <w:gridSpan w:val="2"/>
            <w:vAlign w:val="center"/>
          </w:tcPr>
          <w:p w14:paraId="77AFDD56" w14:textId="77777777" w:rsidR="00C71E06" w:rsidRPr="001D386E" w:rsidRDefault="00C71E06" w:rsidP="00C71E06">
            <w:pPr>
              <w:pStyle w:val="TAC"/>
              <w:rPr>
                <w:lang w:eastAsia="ja-JP"/>
              </w:rPr>
            </w:pPr>
            <w:r w:rsidRPr="001D386E">
              <w:t>Yes</w:t>
            </w:r>
          </w:p>
        </w:tc>
        <w:tc>
          <w:tcPr>
            <w:tcW w:w="586" w:type="dxa"/>
            <w:gridSpan w:val="2"/>
            <w:vAlign w:val="center"/>
          </w:tcPr>
          <w:p w14:paraId="77AFDD57" w14:textId="77777777" w:rsidR="00C71E06" w:rsidRPr="001D386E" w:rsidRDefault="00C71E06" w:rsidP="00C71E06">
            <w:pPr>
              <w:pStyle w:val="TAC"/>
              <w:rPr>
                <w:lang w:eastAsia="ja-JP"/>
              </w:rPr>
            </w:pPr>
            <w:r w:rsidRPr="001D386E">
              <w:t>Yes</w:t>
            </w:r>
          </w:p>
        </w:tc>
        <w:tc>
          <w:tcPr>
            <w:tcW w:w="587" w:type="dxa"/>
            <w:gridSpan w:val="2"/>
            <w:vAlign w:val="center"/>
          </w:tcPr>
          <w:p w14:paraId="77AFDD58" w14:textId="77777777" w:rsidR="00C71E06" w:rsidRPr="001D386E" w:rsidRDefault="00C71E06" w:rsidP="00C71E06">
            <w:pPr>
              <w:pStyle w:val="TAC"/>
              <w:rPr>
                <w:lang w:eastAsia="ja-JP"/>
              </w:rPr>
            </w:pPr>
            <w:r w:rsidRPr="001D386E">
              <w:t>Yes</w:t>
            </w:r>
          </w:p>
        </w:tc>
        <w:tc>
          <w:tcPr>
            <w:tcW w:w="588" w:type="dxa"/>
            <w:gridSpan w:val="2"/>
            <w:vAlign w:val="center"/>
          </w:tcPr>
          <w:p w14:paraId="77AFDD59" w14:textId="77777777" w:rsidR="00C71E06" w:rsidRPr="001D386E" w:rsidRDefault="00C71E06" w:rsidP="00C71E06">
            <w:pPr>
              <w:pStyle w:val="TAC"/>
              <w:rPr>
                <w:lang w:eastAsia="zh-CN"/>
              </w:rPr>
            </w:pPr>
            <w:r w:rsidRPr="001D386E">
              <w:t>Yes</w:t>
            </w:r>
          </w:p>
        </w:tc>
        <w:tc>
          <w:tcPr>
            <w:tcW w:w="1187" w:type="dxa"/>
            <w:vMerge w:val="restart"/>
            <w:vAlign w:val="center"/>
          </w:tcPr>
          <w:p w14:paraId="77AFDD5A" w14:textId="77777777" w:rsidR="00C71E06" w:rsidRPr="001D386E" w:rsidRDefault="00C71E06" w:rsidP="00C71E06">
            <w:pPr>
              <w:pStyle w:val="TAC"/>
              <w:rPr>
                <w:lang w:eastAsia="ja-JP"/>
              </w:rPr>
            </w:pPr>
            <w:r w:rsidRPr="001D386E">
              <w:rPr>
                <w:rFonts w:hint="eastAsia"/>
                <w:lang w:eastAsia="zh-CN"/>
              </w:rPr>
              <w:t>100</w:t>
            </w:r>
          </w:p>
        </w:tc>
        <w:tc>
          <w:tcPr>
            <w:tcW w:w="1286" w:type="dxa"/>
            <w:vMerge w:val="restart"/>
            <w:vAlign w:val="center"/>
          </w:tcPr>
          <w:p w14:paraId="77AFDD5B" w14:textId="77777777" w:rsidR="00C71E06" w:rsidRPr="001D386E" w:rsidRDefault="00C71E06" w:rsidP="00C71E06">
            <w:pPr>
              <w:pStyle w:val="TAC"/>
              <w:rPr>
                <w:lang w:eastAsia="ja-JP"/>
              </w:rPr>
            </w:pPr>
            <w:r w:rsidRPr="001D386E">
              <w:rPr>
                <w:lang w:eastAsia="ja-JP"/>
              </w:rPr>
              <w:t>0</w:t>
            </w:r>
          </w:p>
        </w:tc>
      </w:tr>
      <w:tr w:rsidR="00C71E06" w:rsidRPr="001D386E" w14:paraId="77AFDD63" w14:textId="77777777" w:rsidTr="00C56AB5">
        <w:trPr>
          <w:trHeight w:val="223"/>
          <w:jc w:val="center"/>
        </w:trPr>
        <w:tc>
          <w:tcPr>
            <w:tcW w:w="1594" w:type="dxa"/>
            <w:vMerge/>
            <w:vAlign w:val="center"/>
          </w:tcPr>
          <w:p w14:paraId="77AFDD5D" w14:textId="77777777" w:rsidR="00C71E06" w:rsidRPr="001D386E" w:rsidRDefault="00C71E06" w:rsidP="00C71E06">
            <w:pPr>
              <w:pStyle w:val="TAC"/>
              <w:rPr>
                <w:lang w:eastAsia="ja-JP"/>
              </w:rPr>
            </w:pPr>
          </w:p>
        </w:tc>
        <w:tc>
          <w:tcPr>
            <w:tcW w:w="1466" w:type="dxa"/>
            <w:vMerge/>
            <w:vAlign w:val="center"/>
          </w:tcPr>
          <w:p w14:paraId="77AFDD5E" w14:textId="77777777" w:rsidR="00C71E06" w:rsidRPr="001D386E" w:rsidRDefault="00C71E06" w:rsidP="00C71E06">
            <w:pPr>
              <w:pStyle w:val="TAC"/>
              <w:rPr>
                <w:lang w:eastAsia="zh-CN"/>
              </w:rPr>
            </w:pPr>
          </w:p>
        </w:tc>
        <w:tc>
          <w:tcPr>
            <w:tcW w:w="767" w:type="dxa"/>
            <w:shd w:val="clear" w:color="auto" w:fill="auto"/>
            <w:vAlign w:val="center"/>
          </w:tcPr>
          <w:p w14:paraId="77AFDD5F" w14:textId="77777777" w:rsidR="00C71E06" w:rsidRPr="001D386E" w:rsidRDefault="00C71E06" w:rsidP="00C71E06">
            <w:pPr>
              <w:pStyle w:val="TAC"/>
              <w:rPr>
                <w:lang w:eastAsia="zh-CN"/>
              </w:rPr>
            </w:pPr>
            <w:r w:rsidRPr="001D386E">
              <w:rPr>
                <w:rFonts w:hint="eastAsia"/>
                <w:lang w:val="en-US" w:eastAsia="zh-CN"/>
              </w:rPr>
              <w:t>7</w:t>
            </w:r>
          </w:p>
        </w:tc>
        <w:tc>
          <w:tcPr>
            <w:tcW w:w="3523" w:type="dxa"/>
            <w:gridSpan w:val="10"/>
            <w:shd w:val="clear" w:color="auto" w:fill="auto"/>
            <w:vAlign w:val="center"/>
          </w:tcPr>
          <w:p w14:paraId="77AFDD60" w14:textId="77777777" w:rsidR="00C71E06" w:rsidRPr="001D386E" w:rsidRDefault="00C71E06" w:rsidP="00C71E06">
            <w:pPr>
              <w:pStyle w:val="TAC"/>
              <w:rPr>
                <w:lang w:eastAsia="zh-CN"/>
              </w:rPr>
            </w:pPr>
            <w:r w:rsidRPr="001D386E">
              <w:t>See CA_7C Bandwidth Combination Set 2 in Table 5.6A.1-1</w:t>
            </w:r>
          </w:p>
        </w:tc>
        <w:tc>
          <w:tcPr>
            <w:tcW w:w="1187" w:type="dxa"/>
            <w:vMerge/>
            <w:vAlign w:val="center"/>
          </w:tcPr>
          <w:p w14:paraId="77AFDD61" w14:textId="77777777" w:rsidR="00C71E06" w:rsidRPr="001D386E" w:rsidRDefault="00C71E06" w:rsidP="00C71E06">
            <w:pPr>
              <w:pStyle w:val="TAC"/>
              <w:rPr>
                <w:lang w:eastAsia="ja-JP"/>
              </w:rPr>
            </w:pPr>
          </w:p>
        </w:tc>
        <w:tc>
          <w:tcPr>
            <w:tcW w:w="1286" w:type="dxa"/>
            <w:vMerge/>
            <w:vAlign w:val="center"/>
          </w:tcPr>
          <w:p w14:paraId="77AFDD62" w14:textId="77777777" w:rsidR="00C71E06" w:rsidRPr="001D386E" w:rsidRDefault="00C71E06" w:rsidP="00C71E06">
            <w:pPr>
              <w:pStyle w:val="TAC"/>
              <w:rPr>
                <w:lang w:eastAsia="ja-JP"/>
              </w:rPr>
            </w:pPr>
          </w:p>
        </w:tc>
      </w:tr>
      <w:tr w:rsidR="00C71E06" w:rsidRPr="001D386E" w14:paraId="77AFDD6A" w14:textId="77777777" w:rsidTr="00C56AB5">
        <w:trPr>
          <w:trHeight w:val="223"/>
          <w:jc w:val="center"/>
        </w:trPr>
        <w:tc>
          <w:tcPr>
            <w:tcW w:w="1594" w:type="dxa"/>
            <w:vMerge/>
            <w:vAlign w:val="center"/>
          </w:tcPr>
          <w:p w14:paraId="77AFDD64" w14:textId="77777777" w:rsidR="00C71E06" w:rsidRPr="001D386E" w:rsidRDefault="00C71E06" w:rsidP="00C71E06">
            <w:pPr>
              <w:pStyle w:val="TAC"/>
              <w:rPr>
                <w:lang w:eastAsia="ja-JP"/>
              </w:rPr>
            </w:pPr>
          </w:p>
        </w:tc>
        <w:tc>
          <w:tcPr>
            <w:tcW w:w="1466" w:type="dxa"/>
            <w:vMerge/>
            <w:vAlign w:val="center"/>
          </w:tcPr>
          <w:p w14:paraId="77AFDD65" w14:textId="77777777" w:rsidR="00C71E06" w:rsidRPr="001D386E" w:rsidRDefault="00C71E06" w:rsidP="00C71E06">
            <w:pPr>
              <w:pStyle w:val="TAC"/>
              <w:rPr>
                <w:lang w:eastAsia="zh-CN"/>
              </w:rPr>
            </w:pPr>
          </w:p>
        </w:tc>
        <w:tc>
          <w:tcPr>
            <w:tcW w:w="767" w:type="dxa"/>
            <w:shd w:val="clear" w:color="auto" w:fill="auto"/>
            <w:vAlign w:val="center"/>
          </w:tcPr>
          <w:p w14:paraId="77AFDD66" w14:textId="77777777" w:rsidR="00C71E06" w:rsidRPr="001D386E" w:rsidRDefault="00C71E06" w:rsidP="00C71E06">
            <w:pPr>
              <w:pStyle w:val="TAC"/>
              <w:rPr>
                <w:lang w:eastAsia="zh-CN"/>
              </w:rPr>
            </w:pPr>
            <w:r w:rsidRPr="001D386E">
              <w:rPr>
                <w:rFonts w:hint="eastAsia"/>
                <w:lang w:val="en-US" w:eastAsia="zh-CN"/>
              </w:rPr>
              <w:t>46</w:t>
            </w:r>
          </w:p>
        </w:tc>
        <w:tc>
          <w:tcPr>
            <w:tcW w:w="3523" w:type="dxa"/>
            <w:gridSpan w:val="10"/>
            <w:shd w:val="clear" w:color="auto" w:fill="auto"/>
            <w:vAlign w:val="center"/>
          </w:tcPr>
          <w:p w14:paraId="77AFDD67" w14:textId="77777777" w:rsidR="00C71E06" w:rsidRPr="001D386E" w:rsidRDefault="00C71E06" w:rsidP="00C71E06">
            <w:pPr>
              <w:pStyle w:val="TAC"/>
              <w:rPr>
                <w:lang w:eastAsia="zh-CN"/>
              </w:rPr>
            </w:pPr>
            <w:r w:rsidRPr="001D386E">
              <w:t>See CA_46C Bandwidth Combination Set 0 in Table 5.6A.1-1</w:t>
            </w:r>
          </w:p>
        </w:tc>
        <w:tc>
          <w:tcPr>
            <w:tcW w:w="1187" w:type="dxa"/>
            <w:vMerge/>
            <w:vAlign w:val="center"/>
          </w:tcPr>
          <w:p w14:paraId="77AFDD68" w14:textId="77777777" w:rsidR="00C71E06" w:rsidRPr="001D386E" w:rsidRDefault="00C71E06" w:rsidP="00C71E06">
            <w:pPr>
              <w:pStyle w:val="TAC"/>
              <w:rPr>
                <w:lang w:eastAsia="ja-JP"/>
              </w:rPr>
            </w:pPr>
          </w:p>
        </w:tc>
        <w:tc>
          <w:tcPr>
            <w:tcW w:w="1286" w:type="dxa"/>
            <w:vMerge/>
            <w:vAlign w:val="center"/>
          </w:tcPr>
          <w:p w14:paraId="77AFDD69" w14:textId="77777777" w:rsidR="00C71E06" w:rsidRPr="001D386E" w:rsidRDefault="00C71E06" w:rsidP="00C71E06">
            <w:pPr>
              <w:pStyle w:val="TAC"/>
              <w:rPr>
                <w:lang w:eastAsia="ja-JP"/>
              </w:rPr>
            </w:pPr>
          </w:p>
        </w:tc>
      </w:tr>
      <w:tr w:rsidR="00C71E06" w:rsidRPr="001D386E" w14:paraId="77AFDD76" w14:textId="77777777" w:rsidTr="00C56AB5">
        <w:trPr>
          <w:trHeight w:val="223"/>
          <w:jc w:val="center"/>
        </w:trPr>
        <w:tc>
          <w:tcPr>
            <w:tcW w:w="1594" w:type="dxa"/>
            <w:vMerge w:val="restart"/>
            <w:vAlign w:val="center"/>
          </w:tcPr>
          <w:p w14:paraId="77AFDD6B" w14:textId="77777777" w:rsidR="00C71E06" w:rsidRPr="001D386E" w:rsidRDefault="00C71E06" w:rsidP="00C71E0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77AFDD6C"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DD6D" w14:textId="77777777" w:rsidR="00C71E06" w:rsidRPr="001D386E" w:rsidRDefault="00C71E06" w:rsidP="00C71E06">
            <w:pPr>
              <w:pStyle w:val="TAC"/>
              <w:rPr>
                <w:lang w:eastAsia="zh-CN"/>
              </w:rPr>
            </w:pPr>
            <w:r w:rsidRPr="001D386E">
              <w:rPr>
                <w:rFonts w:hint="eastAsia"/>
                <w:lang w:val="en-US" w:eastAsia="zh-CN"/>
              </w:rPr>
              <w:t>3</w:t>
            </w:r>
          </w:p>
        </w:tc>
        <w:tc>
          <w:tcPr>
            <w:tcW w:w="588" w:type="dxa"/>
            <w:shd w:val="clear" w:color="auto" w:fill="auto"/>
            <w:vAlign w:val="center"/>
          </w:tcPr>
          <w:p w14:paraId="77AFDD6E" w14:textId="77777777" w:rsidR="00C71E06" w:rsidRPr="001D386E" w:rsidRDefault="00C71E06" w:rsidP="00C71E06">
            <w:pPr>
              <w:pStyle w:val="TAC"/>
              <w:rPr>
                <w:lang w:eastAsia="ja-JP"/>
              </w:rPr>
            </w:pPr>
          </w:p>
        </w:tc>
        <w:tc>
          <w:tcPr>
            <w:tcW w:w="586" w:type="dxa"/>
            <w:vAlign w:val="center"/>
          </w:tcPr>
          <w:p w14:paraId="77AFDD6F" w14:textId="77777777" w:rsidR="00C71E06" w:rsidRPr="001D386E" w:rsidRDefault="00C71E06" w:rsidP="00C71E06">
            <w:pPr>
              <w:pStyle w:val="TAC"/>
              <w:rPr>
                <w:lang w:eastAsia="ja-JP"/>
              </w:rPr>
            </w:pPr>
          </w:p>
        </w:tc>
        <w:tc>
          <w:tcPr>
            <w:tcW w:w="588" w:type="dxa"/>
            <w:gridSpan w:val="2"/>
            <w:vAlign w:val="center"/>
          </w:tcPr>
          <w:p w14:paraId="77AFDD70"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DD71" w14:textId="77777777" w:rsidR="00C71E06" w:rsidRPr="001D386E" w:rsidRDefault="00C71E06" w:rsidP="00C71E06">
            <w:pPr>
              <w:pStyle w:val="TAC"/>
              <w:rPr>
                <w:lang w:eastAsia="ja-JP"/>
              </w:rPr>
            </w:pPr>
            <w:r w:rsidRPr="001D386E">
              <w:rPr>
                <w:rFonts w:hint="eastAsia"/>
                <w:lang w:eastAsia="zh-CN"/>
              </w:rPr>
              <w:t>Yes</w:t>
            </w:r>
          </w:p>
        </w:tc>
        <w:tc>
          <w:tcPr>
            <w:tcW w:w="587" w:type="dxa"/>
            <w:gridSpan w:val="2"/>
            <w:vAlign w:val="center"/>
          </w:tcPr>
          <w:p w14:paraId="77AFDD72" w14:textId="77777777" w:rsidR="00C71E06" w:rsidRPr="001D386E" w:rsidRDefault="00C71E06" w:rsidP="00C71E06">
            <w:pPr>
              <w:pStyle w:val="TAC"/>
              <w:rPr>
                <w:lang w:eastAsia="ja-JP"/>
              </w:rPr>
            </w:pPr>
            <w:r w:rsidRPr="001D386E">
              <w:rPr>
                <w:rFonts w:hint="eastAsia"/>
                <w:lang w:eastAsia="zh-CN"/>
              </w:rPr>
              <w:t>Yes</w:t>
            </w:r>
          </w:p>
        </w:tc>
        <w:tc>
          <w:tcPr>
            <w:tcW w:w="588" w:type="dxa"/>
            <w:gridSpan w:val="2"/>
            <w:vAlign w:val="center"/>
          </w:tcPr>
          <w:p w14:paraId="77AFDD73" w14:textId="77777777" w:rsidR="00C71E06" w:rsidRPr="001D386E" w:rsidRDefault="00C71E06" w:rsidP="00C71E06">
            <w:pPr>
              <w:pStyle w:val="TAC"/>
              <w:rPr>
                <w:lang w:eastAsia="zh-CN"/>
              </w:rPr>
            </w:pPr>
            <w:r w:rsidRPr="001D386E">
              <w:rPr>
                <w:rFonts w:hint="eastAsia"/>
                <w:lang w:eastAsia="zh-CN"/>
              </w:rPr>
              <w:t>Yes</w:t>
            </w:r>
          </w:p>
        </w:tc>
        <w:tc>
          <w:tcPr>
            <w:tcW w:w="1187" w:type="dxa"/>
            <w:vMerge w:val="restart"/>
            <w:vAlign w:val="center"/>
          </w:tcPr>
          <w:p w14:paraId="77AFDD74" w14:textId="77777777" w:rsidR="00C71E06" w:rsidRPr="001D386E" w:rsidRDefault="00C71E06" w:rsidP="00C71E06">
            <w:pPr>
              <w:pStyle w:val="TAC"/>
              <w:rPr>
                <w:lang w:eastAsia="ja-JP"/>
              </w:rPr>
            </w:pPr>
            <w:r w:rsidRPr="001D386E">
              <w:rPr>
                <w:rFonts w:hint="eastAsia"/>
                <w:lang w:eastAsia="zh-CN"/>
              </w:rPr>
              <w:t>120</w:t>
            </w:r>
          </w:p>
        </w:tc>
        <w:tc>
          <w:tcPr>
            <w:tcW w:w="1286" w:type="dxa"/>
            <w:vMerge w:val="restart"/>
            <w:vAlign w:val="center"/>
          </w:tcPr>
          <w:p w14:paraId="77AFDD75" w14:textId="77777777" w:rsidR="00C71E06" w:rsidRPr="001D386E" w:rsidRDefault="00C71E06" w:rsidP="00C71E06">
            <w:pPr>
              <w:pStyle w:val="TAC"/>
              <w:rPr>
                <w:lang w:eastAsia="ja-JP"/>
              </w:rPr>
            </w:pPr>
            <w:r w:rsidRPr="001D386E">
              <w:rPr>
                <w:lang w:eastAsia="ja-JP"/>
              </w:rPr>
              <w:t>0</w:t>
            </w:r>
          </w:p>
        </w:tc>
      </w:tr>
      <w:tr w:rsidR="00C71E06" w:rsidRPr="001D386E" w14:paraId="77AFDD7D" w14:textId="77777777" w:rsidTr="00C56AB5">
        <w:trPr>
          <w:trHeight w:val="223"/>
          <w:jc w:val="center"/>
        </w:trPr>
        <w:tc>
          <w:tcPr>
            <w:tcW w:w="1594" w:type="dxa"/>
            <w:vMerge/>
            <w:vAlign w:val="center"/>
          </w:tcPr>
          <w:p w14:paraId="77AFDD77" w14:textId="77777777" w:rsidR="00C71E06" w:rsidRPr="001D386E" w:rsidRDefault="00C71E06" w:rsidP="00C71E06">
            <w:pPr>
              <w:pStyle w:val="TAC"/>
              <w:rPr>
                <w:lang w:eastAsia="ja-JP"/>
              </w:rPr>
            </w:pPr>
          </w:p>
        </w:tc>
        <w:tc>
          <w:tcPr>
            <w:tcW w:w="1466" w:type="dxa"/>
            <w:vMerge/>
            <w:vAlign w:val="center"/>
          </w:tcPr>
          <w:p w14:paraId="77AFDD78" w14:textId="77777777" w:rsidR="00C71E06" w:rsidRPr="001D386E" w:rsidRDefault="00C71E06" w:rsidP="00C71E06">
            <w:pPr>
              <w:pStyle w:val="TAC"/>
              <w:rPr>
                <w:lang w:eastAsia="zh-CN"/>
              </w:rPr>
            </w:pPr>
          </w:p>
        </w:tc>
        <w:tc>
          <w:tcPr>
            <w:tcW w:w="767" w:type="dxa"/>
            <w:shd w:val="clear" w:color="auto" w:fill="auto"/>
            <w:vAlign w:val="center"/>
          </w:tcPr>
          <w:p w14:paraId="77AFDD79" w14:textId="77777777" w:rsidR="00C71E06" w:rsidRPr="001D386E" w:rsidRDefault="00C71E06" w:rsidP="00C71E06">
            <w:pPr>
              <w:pStyle w:val="TAC"/>
              <w:rPr>
                <w:lang w:eastAsia="zh-CN"/>
              </w:rPr>
            </w:pPr>
            <w:r w:rsidRPr="001D386E">
              <w:rPr>
                <w:rFonts w:hint="eastAsia"/>
                <w:lang w:val="en-US" w:eastAsia="zh-CN"/>
              </w:rPr>
              <w:t>7</w:t>
            </w:r>
          </w:p>
        </w:tc>
        <w:tc>
          <w:tcPr>
            <w:tcW w:w="3523" w:type="dxa"/>
            <w:gridSpan w:val="10"/>
            <w:shd w:val="clear" w:color="auto" w:fill="auto"/>
            <w:vAlign w:val="center"/>
          </w:tcPr>
          <w:p w14:paraId="77AFDD7A" w14:textId="77777777" w:rsidR="00C71E06" w:rsidRPr="001D386E" w:rsidRDefault="00C71E06" w:rsidP="00C71E06">
            <w:pPr>
              <w:pStyle w:val="TAC"/>
              <w:rPr>
                <w:lang w:eastAsia="zh-CN"/>
              </w:rPr>
            </w:pPr>
            <w:r w:rsidRPr="001D386E">
              <w:t>See CA_7C Bandwidth Combination Set 2 in Table 5.6A.1-1</w:t>
            </w:r>
          </w:p>
        </w:tc>
        <w:tc>
          <w:tcPr>
            <w:tcW w:w="1187" w:type="dxa"/>
            <w:vMerge/>
            <w:vAlign w:val="center"/>
          </w:tcPr>
          <w:p w14:paraId="77AFDD7B" w14:textId="77777777" w:rsidR="00C71E06" w:rsidRPr="001D386E" w:rsidRDefault="00C71E06" w:rsidP="00C71E06">
            <w:pPr>
              <w:pStyle w:val="TAC"/>
              <w:rPr>
                <w:lang w:eastAsia="ja-JP"/>
              </w:rPr>
            </w:pPr>
          </w:p>
        </w:tc>
        <w:tc>
          <w:tcPr>
            <w:tcW w:w="1286" w:type="dxa"/>
            <w:vMerge/>
            <w:vAlign w:val="center"/>
          </w:tcPr>
          <w:p w14:paraId="77AFDD7C" w14:textId="77777777" w:rsidR="00C71E06" w:rsidRPr="001D386E" w:rsidRDefault="00C71E06" w:rsidP="00C71E06">
            <w:pPr>
              <w:pStyle w:val="TAC"/>
              <w:rPr>
                <w:lang w:eastAsia="ja-JP"/>
              </w:rPr>
            </w:pPr>
          </w:p>
        </w:tc>
      </w:tr>
      <w:tr w:rsidR="00C71E06" w:rsidRPr="001D386E" w14:paraId="77AFDD84" w14:textId="77777777" w:rsidTr="00C56AB5">
        <w:trPr>
          <w:trHeight w:val="223"/>
          <w:jc w:val="center"/>
        </w:trPr>
        <w:tc>
          <w:tcPr>
            <w:tcW w:w="1594" w:type="dxa"/>
            <w:vMerge/>
            <w:vAlign w:val="center"/>
          </w:tcPr>
          <w:p w14:paraId="77AFDD7E" w14:textId="77777777" w:rsidR="00C71E06" w:rsidRPr="001D386E" w:rsidRDefault="00C71E06" w:rsidP="00C71E06">
            <w:pPr>
              <w:pStyle w:val="TAC"/>
              <w:rPr>
                <w:lang w:eastAsia="ja-JP"/>
              </w:rPr>
            </w:pPr>
          </w:p>
        </w:tc>
        <w:tc>
          <w:tcPr>
            <w:tcW w:w="1466" w:type="dxa"/>
            <w:vMerge/>
            <w:vAlign w:val="center"/>
          </w:tcPr>
          <w:p w14:paraId="77AFDD7F" w14:textId="77777777" w:rsidR="00C71E06" w:rsidRPr="001D386E" w:rsidRDefault="00C71E06" w:rsidP="00C71E06">
            <w:pPr>
              <w:pStyle w:val="TAC"/>
              <w:rPr>
                <w:lang w:eastAsia="zh-CN"/>
              </w:rPr>
            </w:pPr>
          </w:p>
        </w:tc>
        <w:tc>
          <w:tcPr>
            <w:tcW w:w="767" w:type="dxa"/>
            <w:shd w:val="clear" w:color="auto" w:fill="auto"/>
            <w:vAlign w:val="center"/>
          </w:tcPr>
          <w:p w14:paraId="77AFDD80" w14:textId="77777777" w:rsidR="00C71E06" w:rsidRPr="001D386E" w:rsidRDefault="00C71E06" w:rsidP="00C71E06">
            <w:pPr>
              <w:pStyle w:val="TAC"/>
              <w:rPr>
                <w:lang w:eastAsia="zh-CN"/>
              </w:rPr>
            </w:pPr>
            <w:r w:rsidRPr="001D386E">
              <w:rPr>
                <w:rFonts w:hint="eastAsia"/>
                <w:lang w:val="en-US" w:eastAsia="zh-CN"/>
              </w:rPr>
              <w:t>46</w:t>
            </w:r>
          </w:p>
        </w:tc>
        <w:tc>
          <w:tcPr>
            <w:tcW w:w="3523" w:type="dxa"/>
            <w:gridSpan w:val="10"/>
            <w:shd w:val="clear" w:color="auto" w:fill="auto"/>
            <w:vAlign w:val="center"/>
          </w:tcPr>
          <w:p w14:paraId="77AFDD81" w14:textId="77777777" w:rsidR="00C71E06" w:rsidRPr="001D386E" w:rsidRDefault="00C71E06" w:rsidP="00C71E06">
            <w:pPr>
              <w:pStyle w:val="TAC"/>
              <w:rPr>
                <w:lang w:eastAsia="zh-CN"/>
              </w:rPr>
            </w:pPr>
            <w:r w:rsidRPr="001D386E">
              <w:t>See CA_46</w:t>
            </w:r>
            <w:r>
              <w:t>D</w:t>
            </w:r>
            <w:r w:rsidRPr="001D386E">
              <w:t xml:space="preserve"> Bandwidth Combination Set 0 in Table 5.6A.1-1</w:t>
            </w:r>
          </w:p>
        </w:tc>
        <w:tc>
          <w:tcPr>
            <w:tcW w:w="1187" w:type="dxa"/>
            <w:vMerge/>
            <w:vAlign w:val="center"/>
          </w:tcPr>
          <w:p w14:paraId="77AFDD82" w14:textId="77777777" w:rsidR="00C71E06" w:rsidRPr="001D386E" w:rsidRDefault="00C71E06" w:rsidP="00C71E06">
            <w:pPr>
              <w:pStyle w:val="TAC"/>
              <w:rPr>
                <w:lang w:eastAsia="ja-JP"/>
              </w:rPr>
            </w:pPr>
          </w:p>
        </w:tc>
        <w:tc>
          <w:tcPr>
            <w:tcW w:w="1286" w:type="dxa"/>
            <w:vMerge/>
            <w:vAlign w:val="center"/>
          </w:tcPr>
          <w:p w14:paraId="77AFDD83" w14:textId="77777777" w:rsidR="00C71E06" w:rsidRPr="001D386E" w:rsidRDefault="00C71E06" w:rsidP="00C71E06">
            <w:pPr>
              <w:pStyle w:val="TAC"/>
              <w:rPr>
                <w:lang w:eastAsia="ja-JP"/>
              </w:rPr>
            </w:pPr>
          </w:p>
        </w:tc>
      </w:tr>
      <w:tr w:rsidR="00C71E06" w:rsidRPr="001D386E" w14:paraId="77AFDD90" w14:textId="77777777" w:rsidTr="00C56AB5">
        <w:trPr>
          <w:trHeight w:val="223"/>
          <w:jc w:val="center"/>
        </w:trPr>
        <w:tc>
          <w:tcPr>
            <w:tcW w:w="1594" w:type="dxa"/>
            <w:vMerge w:val="restart"/>
            <w:vAlign w:val="center"/>
          </w:tcPr>
          <w:p w14:paraId="77AFDD85" w14:textId="77777777" w:rsidR="00C71E06" w:rsidRPr="001D386E" w:rsidRDefault="00C71E06" w:rsidP="00C71E06">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77AFDD86"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DD87"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DD88" w14:textId="77777777" w:rsidR="00C71E06" w:rsidRPr="001D386E" w:rsidRDefault="00C71E06" w:rsidP="00C71E06">
            <w:pPr>
              <w:pStyle w:val="TAC"/>
              <w:rPr>
                <w:lang w:eastAsia="ja-JP"/>
              </w:rPr>
            </w:pPr>
          </w:p>
        </w:tc>
        <w:tc>
          <w:tcPr>
            <w:tcW w:w="586" w:type="dxa"/>
            <w:vAlign w:val="center"/>
          </w:tcPr>
          <w:p w14:paraId="77AFDD89" w14:textId="77777777" w:rsidR="00C71E06" w:rsidRPr="001D386E" w:rsidRDefault="00C71E06" w:rsidP="00C71E06">
            <w:pPr>
              <w:pStyle w:val="TAC"/>
              <w:rPr>
                <w:lang w:eastAsia="ja-JP"/>
              </w:rPr>
            </w:pPr>
          </w:p>
        </w:tc>
        <w:tc>
          <w:tcPr>
            <w:tcW w:w="588" w:type="dxa"/>
            <w:gridSpan w:val="2"/>
            <w:vAlign w:val="center"/>
          </w:tcPr>
          <w:p w14:paraId="77AFDD8A" w14:textId="77777777" w:rsidR="00C71E06" w:rsidRPr="001D386E" w:rsidRDefault="00C71E06" w:rsidP="00C71E06">
            <w:pPr>
              <w:pStyle w:val="TAC"/>
              <w:rPr>
                <w:lang w:eastAsia="ja-JP"/>
              </w:rPr>
            </w:pPr>
            <w:r w:rsidRPr="001D386E">
              <w:t>Yes</w:t>
            </w:r>
          </w:p>
        </w:tc>
        <w:tc>
          <w:tcPr>
            <w:tcW w:w="586" w:type="dxa"/>
            <w:gridSpan w:val="2"/>
            <w:vAlign w:val="center"/>
          </w:tcPr>
          <w:p w14:paraId="77AFDD8B" w14:textId="77777777" w:rsidR="00C71E06" w:rsidRPr="001D386E" w:rsidRDefault="00C71E06" w:rsidP="00C71E06">
            <w:pPr>
              <w:pStyle w:val="TAC"/>
              <w:rPr>
                <w:lang w:eastAsia="ja-JP"/>
              </w:rPr>
            </w:pPr>
            <w:r w:rsidRPr="001D386E">
              <w:t>Yes</w:t>
            </w:r>
          </w:p>
        </w:tc>
        <w:tc>
          <w:tcPr>
            <w:tcW w:w="587" w:type="dxa"/>
            <w:gridSpan w:val="2"/>
            <w:vAlign w:val="center"/>
          </w:tcPr>
          <w:p w14:paraId="77AFDD8C" w14:textId="77777777" w:rsidR="00C71E06" w:rsidRPr="001D386E" w:rsidRDefault="00C71E06" w:rsidP="00C71E06">
            <w:pPr>
              <w:pStyle w:val="TAC"/>
              <w:rPr>
                <w:lang w:eastAsia="ja-JP"/>
              </w:rPr>
            </w:pPr>
            <w:r w:rsidRPr="001D386E">
              <w:t>Yes</w:t>
            </w:r>
          </w:p>
        </w:tc>
        <w:tc>
          <w:tcPr>
            <w:tcW w:w="588" w:type="dxa"/>
            <w:gridSpan w:val="2"/>
            <w:vAlign w:val="center"/>
          </w:tcPr>
          <w:p w14:paraId="77AFDD8D" w14:textId="77777777" w:rsidR="00C71E06" w:rsidRPr="001D386E" w:rsidRDefault="00C71E06" w:rsidP="00C71E06">
            <w:pPr>
              <w:pStyle w:val="TAC"/>
              <w:rPr>
                <w:lang w:eastAsia="zh-CN"/>
              </w:rPr>
            </w:pPr>
            <w:r w:rsidRPr="001D386E">
              <w:t>Yes</w:t>
            </w:r>
          </w:p>
        </w:tc>
        <w:tc>
          <w:tcPr>
            <w:tcW w:w="1187" w:type="dxa"/>
            <w:vMerge w:val="restart"/>
            <w:vAlign w:val="center"/>
          </w:tcPr>
          <w:p w14:paraId="77AFDD8E" w14:textId="77777777" w:rsidR="00C71E06" w:rsidRPr="001D386E" w:rsidRDefault="00C71E06" w:rsidP="00C71E06">
            <w:pPr>
              <w:pStyle w:val="TAC"/>
              <w:rPr>
                <w:lang w:eastAsia="ja-JP"/>
              </w:rPr>
            </w:pPr>
            <w:r w:rsidRPr="001D386E">
              <w:rPr>
                <w:rFonts w:hint="eastAsia"/>
                <w:lang w:eastAsia="zh-CN"/>
              </w:rPr>
              <w:t>140</w:t>
            </w:r>
          </w:p>
        </w:tc>
        <w:tc>
          <w:tcPr>
            <w:tcW w:w="1286" w:type="dxa"/>
            <w:vMerge w:val="restart"/>
            <w:vAlign w:val="center"/>
          </w:tcPr>
          <w:p w14:paraId="77AFDD8F" w14:textId="77777777" w:rsidR="00C71E06" w:rsidRPr="001D386E" w:rsidRDefault="00C71E06" w:rsidP="00C71E06">
            <w:pPr>
              <w:pStyle w:val="TAC"/>
              <w:rPr>
                <w:lang w:eastAsia="ja-JP"/>
              </w:rPr>
            </w:pPr>
            <w:r w:rsidRPr="001D386E">
              <w:rPr>
                <w:lang w:eastAsia="ja-JP"/>
              </w:rPr>
              <w:t>0</w:t>
            </w:r>
          </w:p>
        </w:tc>
      </w:tr>
      <w:tr w:rsidR="00C71E06" w:rsidRPr="001D386E" w14:paraId="77AFDD97" w14:textId="77777777" w:rsidTr="00C56AB5">
        <w:trPr>
          <w:trHeight w:val="223"/>
          <w:jc w:val="center"/>
        </w:trPr>
        <w:tc>
          <w:tcPr>
            <w:tcW w:w="1594" w:type="dxa"/>
            <w:vMerge/>
            <w:vAlign w:val="center"/>
          </w:tcPr>
          <w:p w14:paraId="77AFDD91" w14:textId="77777777" w:rsidR="00C71E06" w:rsidRPr="001D386E" w:rsidRDefault="00C71E06" w:rsidP="00C71E06">
            <w:pPr>
              <w:pStyle w:val="TAC"/>
              <w:rPr>
                <w:lang w:eastAsia="ja-JP"/>
              </w:rPr>
            </w:pPr>
          </w:p>
        </w:tc>
        <w:tc>
          <w:tcPr>
            <w:tcW w:w="1466" w:type="dxa"/>
            <w:vMerge/>
            <w:vAlign w:val="center"/>
          </w:tcPr>
          <w:p w14:paraId="77AFDD92" w14:textId="77777777" w:rsidR="00C71E06" w:rsidRPr="001D386E" w:rsidRDefault="00C71E06" w:rsidP="00C71E06">
            <w:pPr>
              <w:pStyle w:val="TAC"/>
              <w:rPr>
                <w:lang w:eastAsia="zh-CN"/>
              </w:rPr>
            </w:pPr>
          </w:p>
        </w:tc>
        <w:tc>
          <w:tcPr>
            <w:tcW w:w="767" w:type="dxa"/>
            <w:shd w:val="clear" w:color="auto" w:fill="auto"/>
            <w:vAlign w:val="center"/>
          </w:tcPr>
          <w:p w14:paraId="77AFDD93" w14:textId="77777777" w:rsidR="00C71E06" w:rsidRPr="001D386E" w:rsidRDefault="00C71E06" w:rsidP="00C71E06">
            <w:pPr>
              <w:pStyle w:val="TAC"/>
              <w:rPr>
                <w:lang w:eastAsia="zh-CN"/>
              </w:rPr>
            </w:pPr>
            <w:r w:rsidRPr="001D386E">
              <w:rPr>
                <w:rFonts w:hint="eastAsia"/>
                <w:lang w:eastAsia="zh-CN"/>
              </w:rPr>
              <w:t>7</w:t>
            </w:r>
          </w:p>
        </w:tc>
        <w:tc>
          <w:tcPr>
            <w:tcW w:w="3523" w:type="dxa"/>
            <w:gridSpan w:val="10"/>
            <w:shd w:val="clear" w:color="auto" w:fill="auto"/>
            <w:vAlign w:val="center"/>
          </w:tcPr>
          <w:p w14:paraId="77AFDD94" w14:textId="77777777" w:rsidR="00C71E06" w:rsidRPr="001D386E" w:rsidRDefault="00C71E06" w:rsidP="00C71E06">
            <w:pPr>
              <w:pStyle w:val="TAC"/>
              <w:rPr>
                <w:lang w:eastAsia="zh-CN"/>
              </w:rPr>
            </w:pPr>
            <w:r w:rsidRPr="001D386E">
              <w:t>See CA_7C Bandwidth Combination Set 2 in Table 5.6A.1-1</w:t>
            </w:r>
          </w:p>
        </w:tc>
        <w:tc>
          <w:tcPr>
            <w:tcW w:w="1187" w:type="dxa"/>
            <w:vMerge/>
            <w:vAlign w:val="center"/>
          </w:tcPr>
          <w:p w14:paraId="77AFDD95" w14:textId="77777777" w:rsidR="00C71E06" w:rsidRPr="001D386E" w:rsidRDefault="00C71E06" w:rsidP="00C71E06">
            <w:pPr>
              <w:pStyle w:val="TAC"/>
              <w:rPr>
                <w:lang w:eastAsia="ja-JP"/>
              </w:rPr>
            </w:pPr>
          </w:p>
        </w:tc>
        <w:tc>
          <w:tcPr>
            <w:tcW w:w="1286" w:type="dxa"/>
            <w:vMerge/>
            <w:vAlign w:val="center"/>
          </w:tcPr>
          <w:p w14:paraId="77AFDD96" w14:textId="77777777" w:rsidR="00C71E06" w:rsidRPr="001D386E" w:rsidRDefault="00C71E06" w:rsidP="00C71E06">
            <w:pPr>
              <w:pStyle w:val="TAC"/>
              <w:rPr>
                <w:lang w:eastAsia="ja-JP"/>
              </w:rPr>
            </w:pPr>
          </w:p>
        </w:tc>
      </w:tr>
      <w:tr w:rsidR="00C71E06" w:rsidRPr="001D386E" w14:paraId="77AFDD9E" w14:textId="77777777" w:rsidTr="00C56AB5">
        <w:trPr>
          <w:trHeight w:val="223"/>
          <w:jc w:val="center"/>
        </w:trPr>
        <w:tc>
          <w:tcPr>
            <w:tcW w:w="1594" w:type="dxa"/>
            <w:vMerge/>
            <w:vAlign w:val="center"/>
          </w:tcPr>
          <w:p w14:paraId="77AFDD98" w14:textId="77777777" w:rsidR="00C71E06" w:rsidRPr="001D386E" w:rsidRDefault="00C71E06" w:rsidP="00C71E06">
            <w:pPr>
              <w:pStyle w:val="TAC"/>
              <w:rPr>
                <w:lang w:eastAsia="ja-JP"/>
              </w:rPr>
            </w:pPr>
          </w:p>
        </w:tc>
        <w:tc>
          <w:tcPr>
            <w:tcW w:w="1466" w:type="dxa"/>
            <w:vMerge/>
            <w:vAlign w:val="center"/>
          </w:tcPr>
          <w:p w14:paraId="77AFDD99" w14:textId="77777777" w:rsidR="00C71E06" w:rsidRPr="001D386E" w:rsidRDefault="00C71E06" w:rsidP="00C71E06">
            <w:pPr>
              <w:pStyle w:val="TAC"/>
              <w:rPr>
                <w:lang w:eastAsia="zh-CN"/>
              </w:rPr>
            </w:pPr>
          </w:p>
        </w:tc>
        <w:tc>
          <w:tcPr>
            <w:tcW w:w="767" w:type="dxa"/>
            <w:shd w:val="clear" w:color="auto" w:fill="auto"/>
            <w:vAlign w:val="center"/>
          </w:tcPr>
          <w:p w14:paraId="77AFDD9A" w14:textId="77777777" w:rsidR="00C71E06" w:rsidRPr="001D386E" w:rsidRDefault="00C71E06" w:rsidP="00C71E06">
            <w:pPr>
              <w:pStyle w:val="TAC"/>
              <w:rPr>
                <w:lang w:eastAsia="zh-CN"/>
              </w:rPr>
            </w:pPr>
            <w:r w:rsidRPr="001D386E">
              <w:rPr>
                <w:rFonts w:hint="eastAsia"/>
                <w:lang w:eastAsia="zh-CN"/>
              </w:rPr>
              <w:t>46</w:t>
            </w:r>
          </w:p>
        </w:tc>
        <w:tc>
          <w:tcPr>
            <w:tcW w:w="3523" w:type="dxa"/>
            <w:gridSpan w:val="10"/>
            <w:shd w:val="clear" w:color="auto" w:fill="auto"/>
            <w:vAlign w:val="center"/>
          </w:tcPr>
          <w:p w14:paraId="77AFDD9B" w14:textId="77777777" w:rsidR="00C71E06" w:rsidRPr="001D386E" w:rsidRDefault="00C71E06" w:rsidP="00C71E06">
            <w:pPr>
              <w:pStyle w:val="TAC"/>
              <w:rPr>
                <w:lang w:eastAsia="zh-CN"/>
              </w:rPr>
            </w:pPr>
            <w:r w:rsidRPr="001D386E">
              <w:t>See CA_46E Bandwidth Combination Set 0 in Table 5.6A.1-1</w:t>
            </w:r>
          </w:p>
        </w:tc>
        <w:tc>
          <w:tcPr>
            <w:tcW w:w="1187" w:type="dxa"/>
            <w:vMerge/>
            <w:vAlign w:val="center"/>
          </w:tcPr>
          <w:p w14:paraId="77AFDD9C" w14:textId="77777777" w:rsidR="00C71E06" w:rsidRPr="001D386E" w:rsidRDefault="00C71E06" w:rsidP="00C71E06">
            <w:pPr>
              <w:pStyle w:val="TAC"/>
              <w:rPr>
                <w:lang w:eastAsia="ja-JP"/>
              </w:rPr>
            </w:pPr>
          </w:p>
        </w:tc>
        <w:tc>
          <w:tcPr>
            <w:tcW w:w="1286" w:type="dxa"/>
            <w:vMerge/>
            <w:vAlign w:val="center"/>
          </w:tcPr>
          <w:p w14:paraId="77AFDD9D" w14:textId="77777777" w:rsidR="00C71E06" w:rsidRPr="001D386E" w:rsidRDefault="00C71E06" w:rsidP="00C71E06">
            <w:pPr>
              <w:pStyle w:val="TAC"/>
              <w:rPr>
                <w:lang w:eastAsia="ja-JP"/>
              </w:rPr>
            </w:pPr>
          </w:p>
        </w:tc>
      </w:tr>
      <w:tr w:rsidR="00C71E06" w:rsidRPr="001D386E" w14:paraId="77AFDDAA" w14:textId="77777777" w:rsidTr="00C56AB5">
        <w:trPr>
          <w:jc w:val="center"/>
        </w:trPr>
        <w:tc>
          <w:tcPr>
            <w:tcW w:w="1594" w:type="dxa"/>
            <w:vMerge w:val="restart"/>
            <w:vAlign w:val="center"/>
          </w:tcPr>
          <w:p w14:paraId="77AFDD9F" w14:textId="77777777" w:rsidR="00C71E06" w:rsidRPr="001D386E" w:rsidRDefault="00C71E06" w:rsidP="00C71E06">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77AFDDA0" w14:textId="77777777" w:rsidR="00C71E06" w:rsidRPr="001D386E" w:rsidRDefault="00C71E06" w:rsidP="00C71E06">
            <w:pPr>
              <w:pStyle w:val="TAC"/>
              <w:rPr>
                <w:lang w:eastAsia="ja-JP"/>
              </w:rPr>
            </w:pPr>
            <w:r w:rsidRPr="001D386E">
              <w:rPr>
                <w:lang w:eastAsia="ja-JP"/>
              </w:rPr>
              <w:t>-</w:t>
            </w:r>
          </w:p>
        </w:tc>
        <w:tc>
          <w:tcPr>
            <w:tcW w:w="767" w:type="dxa"/>
            <w:vAlign w:val="center"/>
          </w:tcPr>
          <w:p w14:paraId="77AFDDA1" w14:textId="77777777" w:rsidR="00C71E06" w:rsidRPr="001D386E" w:rsidRDefault="00C71E06" w:rsidP="00C71E06">
            <w:pPr>
              <w:pStyle w:val="TAC"/>
              <w:rPr>
                <w:lang w:eastAsia="ja-JP"/>
              </w:rPr>
            </w:pPr>
            <w:r w:rsidRPr="001D386E">
              <w:rPr>
                <w:rFonts w:hint="eastAsia"/>
                <w:lang w:eastAsia="zh-CN"/>
              </w:rPr>
              <w:t>3</w:t>
            </w:r>
          </w:p>
        </w:tc>
        <w:tc>
          <w:tcPr>
            <w:tcW w:w="588" w:type="dxa"/>
            <w:vAlign w:val="center"/>
          </w:tcPr>
          <w:p w14:paraId="77AFDDA2" w14:textId="77777777" w:rsidR="00C71E06" w:rsidRPr="001D386E" w:rsidRDefault="00C71E06" w:rsidP="00C71E06">
            <w:pPr>
              <w:pStyle w:val="TAC"/>
            </w:pPr>
          </w:p>
        </w:tc>
        <w:tc>
          <w:tcPr>
            <w:tcW w:w="586" w:type="dxa"/>
            <w:vAlign w:val="center"/>
          </w:tcPr>
          <w:p w14:paraId="77AFDDA3" w14:textId="77777777" w:rsidR="00C71E06" w:rsidRPr="001D386E" w:rsidRDefault="00C71E06" w:rsidP="00C71E06">
            <w:pPr>
              <w:pStyle w:val="TAC"/>
            </w:pPr>
          </w:p>
        </w:tc>
        <w:tc>
          <w:tcPr>
            <w:tcW w:w="588" w:type="dxa"/>
            <w:gridSpan w:val="2"/>
            <w:vAlign w:val="center"/>
          </w:tcPr>
          <w:p w14:paraId="77AFDDA4" w14:textId="77777777" w:rsidR="00C71E06" w:rsidRPr="001D386E" w:rsidRDefault="00C71E06" w:rsidP="00C71E06">
            <w:pPr>
              <w:pStyle w:val="TAC"/>
            </w:pPr>
            <w:r w:rsidRPr="001D386E">
              <w:t>Yes</w:t>
            </w:r>
          </w:p>
        </w:tc>
        <w:tc>
          <w:tcPr>
            <w:tcW w:w="586" w:type="dxa"/>
            <w:gridSpan w:val="2"/>
            <w:vAlign w:val="center"/>
          </w:tcPr>
          <w:p w14:paraId="77AFDDA5" w14:textId="77777777" w:rsidR="00C71E06" w:rsidRPr="001D386E" w:rsidRDefault="00C71E06" w:rsidP="00C71E06">
            <w:pPr>
              <w:pStyle w:val="TAC"/>
            </w:pPr>
            <w:r w:rsidRPr="001D386E">
              <w:t>Yes</w:t>
            </w:r>
          </w:p>
        </w:tc>
        <w:tc>
          <w:tcPr>
            <w:tcW w:w="587" w:type="dxa"/>
            <w:gridSpan w:val="2"/>
            <w:vAlign w:val="center"/>
          </w:tcPr>
          <w:p w14:paraId="77AFDDA6" w14:textId="77777777" w:rsidR="00C71E06" w:rsidRPr="001D386E" w:rsidRDefault="00C71E06" w:rsidP="00C71E06">
            <w:pPr>
              <w:pStyle w:val="TAC"/>
            </w:pPr>
            <w:r w:rsidRPr="001D386E">
              <w:t>Yes</w:t>
            </w:r>
          </w:p>
        </w:tc>
        <w:tc>
          <w:tcPr>
            <w:tcW w:w="588" w:type="dxa"/>
            <w:gridSpan w:val="2"/>
            <w:vAlign w:val="center"/>
          </w:tcPr>
          <w:p w14:paraId="77AFDDA7" w14:textId="77777777" w:rsidR="00C71E06" w:rsidRPr="001D386E" w:rsidRDefault="00C71E06" w:rsidP="00C71E06">
            <w:pPr>
              <w:pStyle w:val="TAC"/>
            </w:pPr>
            <w:r w:rsidRPr="001D386E">
              <w:t>Yes</w:t>
            </w:r>
          </w:p>
        </w:tc>
        <w:tc>
          <w:tcPr>
            <w:tcW w:w="1187" w:type="dxa"/>
            <w:vMerge w:val="restart"/>
            <w:vAlign w:val="center"/>
          </w:tcPr>
          <w:p w14:paraId="77AFDDA8" w14:textId="77777777" w:rsidR="00C71E06" w:rsidRPr="001D386E" w:rsidRDefault="00C71E06" w:rsidP="00C71E06">
            <w:pPr>
              <w:pStyle w:val="TAC"/>
            </w:pPr>
            <w:r w:rsidRPr="001D386E">
              <w:t>80</w:t>
            </w:r>
          </w:p>
        </w:tc>
        <w:tc>
          <w:tcPr>
            <w:tcW w:w="1286" w:type="dxa"/>
            <w:vMerge w:val="restart"/>
            <w:vAlign w:val="center"/>
          </w:tcPr>
          <w:p w14:paraId="77AFDDA9" w14:textId="77777777" w:rsidR="00C71E06" w:rsidRPr="001D386E" w:rsidRDefault="00C71E06" w:rsidP="00C71E06">
            <w:pPr>
              <w:pStyle w:val="TAC"/>
            </w:pPr>
            <w:r w:rsidRPr="001D386E">
              <w:t>0</w:t>
            </w:r>
          </w:p>
        </w:tc>
      </w:tr>
      <w:tr w:rsidR="00C71E06" w:rsidRPr="001D386E" w14:paraId="77AFDDB6" w14:textId="77777777" w:rsidTr="00C56AB5">
        <w:trPr>
          <w:jc w:val="center"/>
        </w:trPr>
        <w:tc>
          <w:tcPr>
            <w:tcW w:w="1594" w:type="dxa"/>
            <w:vMerge/>
            <w:vAlign w:val="center"/>
          </w:tcPr>
          <w:p w14:paraId="77AFDDAB" w14:textId="77777777" w:rsidR="00C71E06" w:rsidRPr="001D386E" w:rsidRDefault="00C71E06" w:rsidP="00C71E06">
            <w:pPr>
              <w:pStyle w:val="TAC"/>
            </w:pPr>
          </w:p>
        </w:tc>
        <w:tc>
          <w:tcPr>
            <w:tcW w:w="1466" w:type="dxa"/>
            <w:vMerge/>
            <w:vAlign w:val="center"/>
          </w:tcPr>
          <w:p w14:paraId="77AFDDAC" w14:textId="77777777" w:rsidR="00C71E06" w:rsidRPr="001D386E" w:rsidRDefault="00C71E06" w:rsidP="00C71E06">
            <w:pPr>
              <w:pStyle w:val="TAC"/>
              <w:rPr>
                <w:lang w:eastAsia="ja-JP"/>
              </w:rPr>
            </w:pPr>
          </w:p>
        </w:tc>
        <w:tc>
          <w:tcPr>
            <w:tcW w:w="767" w:type="dxa"/>
            <w:vAlign w:val="center"/>
          </w:tcPr>
          <w:p w14:paraId="77AFDDAD" w14:textId="77777777" w:rsidR="00C71E06" w:rsidRPr="001D386E" w:rsidRDefault="00C71E06" w:rsidP="00C71E06">
            <w:pPr>
              <w:pStyle w:val="TAC"/>
              <w:rPr>
                <w:lang w:eastAsia="ja-JP"/>
              </w:rPr>
            </w:pPr>
            <w:r w:rsidRPr="001D386E">
              <w:rPr>
                <w:rFonts w:eastAsia="Malgun Gothic" w:hint="eastAsia"/>
              </w:rPr>
              <w:t>7</w:t>
            </w:r>
          </w:p>
        </w:tc>
        <w:tc>
          <w:tcPr>
            <w:tcW w:w="588" w:type="dxa"/>
            <w:vAlign w:val="center"/>
          </w:tcPr>
          <w:p w14:paraId="77AFDDAE" w14:textId="77777777" w:rsidR="00C71E06" w:rsidRPr="001D386E" w:rsidRDefault="00C71E06" w:rsidP="00C71E06">
            <w:pPr>
              <w:pStyle w:val="TAC"/>
            </w:pPr>
          </w:p>
        </w:tc>
        <w:tc>
          <w:tcPr>
            <w:tcW w:w="586" w:type="dxa"/>
            <w:vAlign w:val="center"/>
          </w:tcPr>
          <w:p w14:paraId="77AFDDAF" w14:textId="77777777" w:rsidR="00C71E06" w:rsidRPr="001D386E" w:rsidRDefault="00C71E06" w:rsidP="00C71E06">
            <w:pPr>
              <w:pStyle w:val="TAC"/>
            </w:pPr>
          </w:p>
        </w:tc>
        <w:tc>
          <w:tcPr>
            <w:tcW w:w="588" w:type="dxa"/>
            <w:gridSpan w:val="2"/>
            <w:vAlign w:val="center"/>
          </w:tcPr>
          <w:p w14:paraId="77AFDDB0" w14:textId="77777777" w:rsidR="00C71E06" w:rsidRPr="001D386E" w:rsidRDefault="00C71E06" w:rsidP="00C71E06">
            <w:pPr>
              <w:pStyle w:val="TAC"/>
            </w:pPr>
            <w:r w:rsidRPr="001D386E">
              <w:t>Yes</w:t>
            </w:r>
          </w:p>
        </w:tc>
        <w:tc>
          <w:tcPr>
            <w:tcW w:w="586" w:type="dxa"/>
            <w:gridSpan w:val="2"/>
            <w:vAlign w:val="center"/>
          </w:tcPr>
          <w:p w14:paraId="77AFDDB1" w14:textId="77777777" w:rsidR="00C71E06" w:rsidRPr="001D386E" w:rsidRDefault="00C71E06" w:rsidP="00C71E06">
            <w:pPr>
              <w:pStyle w:val="TAC"/>
            </w:pPr>
            <w:r w:rsidRPr="001D386E">
              <w:t>Yes</w:t>
            </w:r>
          </w:p>
        </w:tc>
        <w:tc>
          <w:tcPr>
            <w:tcW w:w="587" w:type="dxa"/>
            <w:gridSpan w:val="2"/>
            <w:vAlign w:val="center"/>
          </w:tcPr>
          <w:p w14:paraId="77AFDDB2" w14:textId="77777777" w:rsidR="00C71E06" w:rsidRPr="001D386E" w:rsidRDefault="00C71E06" w:rsidP="00C71E06">
            <w:pPr>
              <w:pStyle w:val="TAC"/>
            </w:pPr>
            <w:r w:rsidRPr="001D386E">
              <w:t>Yes</w:t>
            </w:r>
          </w:p>
        </w:tc>
        <w:tc>
          <w:tcPr>
            <w:tcW w:w="588" w:type="dxa"/>
            <w:gridSpan w:val="2"/>
            <w:vAlign w:val="center"/>
          </w:tcPr>
          <w:p w14:paraId="77AFDDB3" w14:textId="77777777" w:rsidR="00C71E06" w:rsidRPr="001D386E" w:rsidRDefault="00C71E06" w:rsidP="00C71E06">
            <w:pPr>
              <w:pStyle w:val="TAC"/>
            </w:pPr>
            <w:r w:rsidRPr="001D386E">
              <w:rPr>
                <w:rFonts w:hint="eastAsia"/>
              </w:rPr>
              <w:t>Yes</w:t>
            </w:r>
          </w:p>
        </w:tc>
        <w:tc>
          <w:tcPr>
            <w:tcW w:w="1187" w:type="dxa"/>
            <w:vMerge/>
            <w:vAlign w:val="center"/>
          </w:tcPr>
          <w:p w14:paraId="77AFDDB4" w14:textId="77777777" w:rsidR="00C71E06" w:rsidRPr="001D386E" w:rsidRDefault="00C71E06" w:rsidP="00C71E06">
            <w:pPr>
              <w:pStyle w:val="TAC"/>
            </w:pPr>
          </w:p>
        </w:tc>
        <w:tc>
          <w:tcPr>
            <w:tcW w:w="1286" w:type="dxa"/>
            <w:vMerge/>
            <w:vAlign w:val="center"/>
          </w:tcPr>
          <w:p w14:paraId="77AFDDB5" w14:textId="77777777" w:rsidR="00C71E06" w:rsidRPr="001D386E" w:rsidRDefault="00C71E06" w:rsidP="00C71E06">
            <w:pPr>
              <w:pStyle w:val="TAC"/>
            </w:pPr>
          </w:p>
        </w:tc>
      </w:tr>
      <w:tr w:rsidR="00C71E06" w:rsidRPr="001D386E" w14:paraId="77AFDDBD" w14:textId="77777777" w:rsidTr="00C56AB5">
        <w:trPr>
          <w:jc w:val="center"/>
        </w:trPr>
        <w:tc>
          <w:tcPr>
            <w:tcW w:w="1594" w:type="dxa"/>
            <w:vMerge/>
            <w:vAlign w:val="center"/>
          </w:tcPr>
          <w:p w14:paraId="77AFDDB7" w14:textId="77777777" w:rsidR="00C71E06" w:rsidRPr="001D386E" w:rsidRDefault="00C71E06" w:rsidP="00C71E06">
            <w:pPr>
              <w:pStyle w:val="TAC"/>
            </w:pPr>
          </w:p>
        </w:tc>
        <w:tc>
          <w:tcPr>
            <w:tcW w:w="1466" w:type="dxa"/>
            <w:vMerge/>
            <w:vAlign w:val="center"/>
          </w:tcPr>
          <w:p w14:paraId="77AFDDB8" w14:textId="77777777" w:rsidR="00C71E06" w:rsidRPr="001D386E" w:rsidRDefault="00C71E06" w:rsidP="00C71E06">
            <w:pPr>
              <w:pStyle w:val="TAC"/>
              <w:rPr>
                <w:lang w:eastAsia="ja-JP"/>
              </w:rPr>
            </w:pPr>
          </w:p>
        </w:tc>
        <w:tc>
          <w:tcPr>
            <w:tcW w:w="767" w:type="dxa"/>
            <w:vAlign w:val="center"/>
          </w:tcPr>
          <w:p w14:paraId="77AFDDB9" w14:textId="77777777" w:rsidR="00C71E06" w:rsidRPr="001D386E" w:rsidRDefault="00C71E06" w:rsidP="00C71E06">
            <w:pPr>
              <w:pStyle w:val="TAC"/>
              <w:rPr>
                <w:lang w:eastAsia="ja-JP"/>
              </w:rPr>
            </w:pPr>
            <w:r w:rsidRPr="001D386E">
              <w:rPr>
                <w:rFonts w:eastAsia="MS Mincho"/>
              </w:rPr>
              <w:t>4</w:t>
            </w:r>
            <w:r w:rsidRPr="001D386E">
              <w:rPr>
                <w:rFonts w:eastAsia="Malgun Gothic" w:hint="eastAsia"/>
              </w:rPr>
              <w:t>6</w:t>
            </w:r>
          </w:p>
        </w:tc>
        <w:tc>
          <w:tcPr>
            <w:tcW w:w="3523" w:type="dxa"/>
            <w:gridSpan w:val="10"/>
            <w:vAlign w:val="center"/>
          </w:tcPr>
          <w:p w14:paraId="77AFDDBA" w14:textId="77777777" w:rsidR="00C71E06" w:rsidRPr="001D386E" w:rsidRDefault="00C71E06" w:rsidP="00C71E06">
            <w:pPr>
              <w:pStyle w:val="TAC"/>
            </w:pPr>
            <w:r w:rsidRPr="001D386E">
              <w:rPr>
                <w:lang w:val="en-US"/>
              </w:rPr>
              <w:t>See CA_46C Bandwidth Combination Set 0 in Table 5.6A.1-1</w:t>
            </w:r>
          </w:p>
        </w:tc>
        <w:tc>
          <w:tcPr>
            <w:tcW w:w="1187" w:type="dxa"/>
            <w:vMerge/>
            <w:vAlign w:val="center"/>
          </w:tcPr>
          <w:p w14:paraId="77AFDDBB" w14:textId="77777777" w:rsidR="00C71E06" w:rsidRPr="001D386E" w:rsidRDefault="00C71E06" w:rsidP="00C71E06">
            <w:pPr>
              <w:pStyle w:val="TAC"/>
            </w:pPr>
          </w:p>
        </w:tc>
        <w:tc>
          <w:tcPr>
            <w:tcW w:w="1286" w:type="dxa"/>
            <w:vMerge/>
            <w:vAlign w:val="center"/>
          </w:tcPr>
          <w:p w14:paraId="77AFDDBC" w14:textId="77777777" w:rsidR="00C71E06" w:rsidRPr="001D386E" w:rsidRDefault="00C71E06" w:rsidP="00C71E06">
            <w:pPr>
              <w:pStyle w:val="TAC"/>
            </w:pPr>
          </w:p>
        </w:tc>
      </w:tr>
      <w:tr w:rsidR="00C71E06" w:rsidRPr="001D386E" w14:paraId="77AFDDC9" w14:textId="77777777" w:rsidTr="00C56AB5">
        <w:trPr>
          <w:trHeight w:val="223"/>
          <w:jc w:val="center"/>
        </w:trPr>
        <w:tc>
          <w:tcPr>
            <w:tcW w:w="1594" w:type="dxa"/>
            <w:vMerge w:val="restart"/>
            <w:vAlign w:val="center"/>
          </w:tcPr>
          <w:p w14:paraId="77AFDDBE" w14:textId="77777777" w:rsidR="00C71E06" w:rsidRPr="001D386E" w:rsidRDefault="00C71E06" w:rsidP="00C71E06">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77AFDDBF" w14:textId="77777777" w:rsidR="00C71E06" w:rsidRPr="001D386E" w:rsidRDefault="00C71E06" w:rsidP="00C71E06">
            <w:pPr>
              <w:pStyle w:val="TAC"/>
              <w:rPr>
                <w:lang w:eastAsia="zh-CN"/>
              </w:rPr>
            </w:pPr>
            <w:r w:rsidRPr="001D386E">
              <w:rPr>
                <w:rFonts w:eastAsia="SimSun" w:hint="eastAsia"/>
                <w:lang w:eastAsia="zh-CN"/>
              </w:rPr>
              <w:t>-</w:t>
            </w:r>
          </w:p>
        </w:tc>
        <w:tc>
          <w:tcPr>
            <w:tcW w:w="767" w:type="dxa"/>
            <w:shd w:val="clear" w:color="auto" w:fill="auto"/>
            <w:vAlign w:val="center"/>
          </w:tcPr>
          <w:p w14:paraId="77AFDDC0" w14:textId="77777777" w:rsidR="00C71E06" w:rsidRPr="001D386E" w:rsidRDefault="00C71E06" w:rsidP="00C71E06">
            <w:pPr>
              <w:pStyle w:val="TAC"/>
              <w:rPr>
                <w:rFonts w:eastAsia="SimSun"/>
                <w:lang w:eastAsia="zh-CN"/>
              </w:rPr>
            </w:pPr>
            <w:r w:rsidRPr="001D386E">
              <w:rPr>
                <w:rFonts w:eastAsia="Malgun Gothic" w:hint="eastAsia"/>
              </w:rPr>
              <w:t>3</w:t>
            </w:r>
          </w:p>
        </w:tc>
        <w:tc>
          <w:tcPr>
            <w:tcW w:w="588" w:type="dxa"/>
            <w:shd w:val="clear" w:color="auto" w:fill="auto"/>
            <w:vAlign w:val="center"/>
          </w:tcPr>
          <w:p w14:paraId="77AFDDC1" w14:textId="77777777" w:rsidR="00C71E06" w:rsidRPr="001D386E" w:rsidRDefault="00C71E06" w:rsidP="00C71E06">
            <w:pPr>
              <w:pStyle w:val="TAC"/>
            </w:pPr>
          </w:p>
        </w:tc>
        <w:tc>
          <w:tcPr>
            <w:tcW w:w="586" w:type="dxa"/>
            <w:vAlign w:val="center"/>
          </w:tcPr>
          <w:p w14:paraId="77AFDDC2" w14:textId="77777777" w:rsidR="00C71E06" w:rsidRPr="001D386E" w:rsidRDefault="00C71E06" w:rsidP="00C71E06">
            <w:pPr>
              <w:pStyle w:val="TAC"/>
            </w:pPr>
          </w:p>
        </w:tc>
        <w:tc>
          <w:tcPr>
            <w:tcW w:w="588" w:type="dxa"/>
            <w:gridSpan w:val="2"/>
            <w:vAlign w:val="center"/>
          </w:tcPr>
          <w:p w14:paraId="77AFDDC3" w14:textId="77777777" w:rsidR="00C71E06" w:rsidRPr="001D386E" w:rsidRDefault="00C71E06" w:rsidP="00C71E06">
            <w:pPr>
              <w:pStyle w:val="TAC"/>
            </w:pPr>
            <w:r w:rsidRPr="001D386E">
              <w:rPr>
                <w:lang w:val="en-US"/>
              </w:rPr>
              <w:t>Yes</w:t>
            </w:r>
          </w:p>
        </w:tc>
        <w:tc>
          <w:tcPr>
            <w:tcW w:w="586" w:type="dxa"/>
            <w:gridSpan w:val="2"/>
            <w:vAlign w:val="center"/>
          </w:tcPr>
          <w:p w14:paraId="77AFDDC4" w14:textId="77777777" w:rsidR="00C71E06" w:rsidRPr="001D386E" w:rsidRDefault="00C71E06" w:rsidP="00C71E06">
            <w:pPr>
              <w:pStyle w:val="TAC"/>
            </w:pPr>
            <w:r w:rsidRPr="001D386E">
              <w:rPr>
                <w:lang w:val="en-US"/>
              </w:rPr>
              <w:t>Yes</w:t>
            </w:r>
          </w:p>
        </w:tc>
        <w:tc>
          <w:tcPr>
            <w:tcW w:w="587" w:type="dxa"/>
            <w:gridSpan w:val="2"/>
            <w:vAlign w:val="center"/>
          </w:tcPr>
          <w:p w14:paraId="77AFDDC5" w14:textId="77777777" w:rsidR="00C71E06" w:rsidRPr="001D386E" w:rsidRDefault="00C71E06" w:rsidP="00C71E06">
            <w:pPr>
              <w:pStyle w:val="TAC"/>
            </w:pPr>
            <w:r w:rsidRPr="001D386E">
              <w:rPr>
                <w:lang w:val="en-US"/>
              </w:rPr>
              <w:t>Yes</w:t>
            </w:r>
          </w:p>
        </w:tc>
        <w:tc>
          <w:tcPr>
            <w:tcW w:w="588" w:type="dxa"/>
            <w:gridSpan w:val="2"/>
            <w:vAlign w:val="center"/>
          </w:tcPr>
          <w:p w14:paraId="77AFDDC6" w14:textId="77777777" w:rsidR="00C71E06" w:rsidRPr="001D386E" w:rsidRDefault="00C71E06" w:rsidP="00C71E06">
            <w:pPr>
              <w:pStyle w:val="TAC"/>
            </w:pPr>
            <w:r w:rsidRPr="001D386E">
              <w:rPr>
                <w:lang w:val="en-US"/>
              </w:rPr>
              <w:t>Yes</w:t>
            </w:r>
          </w:p>
        </w:tc>
        <w:tc>
          <w:tcPr>
            <w:tcW w:w="1187" w:type="dxa"/>
            <w:vMerge w:val="restart"/>
            <w:vAlign w:val="center"/>
          </w:tcPr>
          <w:p w14:paraId="77AFDDC7" w14:textId="77777777" w:rsidR="00C71E06" w:rsidRPr="001D386E" w:rsidRDefault="00C71E06" w:rsidP="00C71E06">
            <w:pPr>
              <w:pStyle w:val="TAC"/>
            </w:pPr>
            <w:r w:rsidRPr="001D386E">
              <w:t>100</w:t>
            </w:r>
          </w:p>
        </w:tc>
        <w:tc>
          <w:tcPr>
            <w:tcW w:w="1286" w:type="dxa"/>
            <w:vMerge w:val="restart"/>
            <w:vAlign w:val="center"/>
          </w:tcPr>
          <w:p w14:paraId="77AFDDC8" w14:textId="77777777" w:rsidR="00C71E06" w:rsidRPr="001D386E" w:rsidRDefault="00C71E06" w:rsidP="00C71E06">
            <w:pPr>
              <w:pStyle w:val="TAC"/>
            </w:pPr>
            <w:r w:rsidRPr="001D386E">
              <w:t>0</w:t>
            </w:r>
          </w:p>
        </w:tc>
      </w:tr>
      <w:tr w:rsidR="00C71E06" w:rsidRPr="001D386E" w14:paraId="77AFDDD5" w14:textId="77777777" w:rsidTr="00C56AB5">
        <w:trPr>
          <w:trHeight w:val="223"/>
          <w:jc w:val="center"/>
        </w:trPr>
        <w:tc>
          <w:tcPr>
            <w:tcW w:w="1594" w:type="dxa"/>
            <w:vMerge/>
            <w:vAlign w:val="center"/>
          </w:tcPr>
          <w:p w14:paraId="77AFDDCA" w14:textId="77777777" w:rsidR="00C71E06" w:rsidRPr="001D386E" w:rsidRDefault="00C71E06" w:rsidP="00C71E06">
            <w:pPr>
              <w:pStyle w:val="TAC"/>
            </w:pPr>
          </w:p>
        </w:tc>
        <w:tc>
          <w:tcPr>
            <w:tcW w:w="1466" w:type="dxa"/>
            <w:vMerge/>
            <w:vAlign w:val="center"/>
          </w:tcPr>
          <w:p w14:paraId="77AFDDCB" w14:textId="77777777" w:rsidR="00C71E06" w:rsidRPr="001D386E" w:rsidRDefault="00C71E06" w:rsidP="00C71E06">
            <w:pPr>
              <w:pStyle w:val="TAC"/>
              <w:rPr>
                <w:lang w:eastAsia="zh-CN"/>
              </w:rPr>
            </w:pPr>
          </w:p>
        </w:tc>
        <w:tc>
          <w:tcPr>
            <w:tcW w:w="767" w:type="dxa"/>
            <w:shd w:val="clear" w:color="auto" w:fill="auto"/>
            <w:vAlign w:val="center"/>
          </w:tcPr>
          <w:p w14:paraId="77AFDDCC" w14:textId="77777777" w:rsidR="00C71E06" w:rsidRPr="001D386E" w:rsidRDefault="00C71E06" w:rsidP="00C71E06">
            <w:pPr>
              <w:pStyle w:val="TAC"/>
              <w:rPr>
                <w:rFonts w:eastAsia="SimSun"/>
                <w:lang w:eastAsia="zh-CN"/>
              </w:rPr>
            </w:pPr>
            <w:r w:rsidRPr="001D386E">
              <w:rPr>
                <w:rFonts w:eastAsia="Malgun Gothic" w:hint="eastAsia"/>
                <w:lang w:val="en-US"/>
              </w:rPr>
              <w:t>7</w:t>
            </w:r>
          </w:p>
        </w:tc>
        <w:tc>
          <w:tcPr>
            <w:tcW w:w="588" w:type="dxa"/>
            <w:shd w:val="clear" w:color="auto" w:fill="auto"/>
            <w:vAlign w:val="center"/>
          </w:tcPr>
          <w:p w14:paraId="77AFDDCD" w14:textId="77777777" w:rsidR="00C71E06" w:rsidRPr="001D386E" w:rsidRDefault="00C71E06" w:rsidP="00C71E06">
            <w:pPr>
              <w:pStyle w:val="TAC"/>
            </w:pPr>
          </w:p>
        </w:tc>
        <w:tc>
          <w:tcPr>
            <w:tcW w:w="586" w:type="dxa"/>
            <w:vAlign w:val="center"/>
          </w:tcPr>
          <w:p w14:paraId="77AFDDCE" w14:textId="77777777" w:rsidR="00C71E06" w:rsidRPr="001D386E" w:rsidRDefault="00C71E06" w:rsidP="00C71E06">
            <w:pPr>
              <w:pStyle w:val="TAC"/>
            </w:pPr>
          </w:p>
        </w:tc>
        <w:tc>
          <w:tcPr>
            <w:tcW w:w="588" w:type="dxa"/>
            <w:gridSpan w:val="2"/>
            <w:vAlign w:val="center"/>
          </w:tcPr>
          <w:p w14:paraId="77AFDDCF" w14:textId="77777777" w:rsidR="00C71E06" w:rsidRPr="001D386E" w:rsidRDefault="00C71E06" w:rsidP="00C71E06">
            <w:pPr>
              <w:pStyle w:val="TAC"/>
            </w:pPr>
            <w:r w:rsidRPr="001D386E">
              <w:rPr>
                <w:lang w:val="en-US"/>
              </w:rPr>
              <w:t>Yes</w:t>
            </w:r>
          </w:p>
        </w:tc>
        <w:tc>
          <w:tcPr>
            <w:tcW w:w="586" w:type="dxa"/>
            <w:gridSpan w:val="2"/>
            <w:vAlign w:val="center"/>
          </w:tcPr>
          <w:p w14:paraId="77AFDDD0" w14:textId="77777777" w:rsidR="00C71E06" w:rsidRPr="001D386E" w:rsidRDefault="00C71E06" w:rsidP="00C71E06">
            <w:pPr>
              <w:pStyle w:val="TAC"/>
            </w:pPr>
            <w:r w:rsidRPr="001D386E">
              <w:rPr>
                <w:lang w:val="en-US"/>
              </w:rPr>
              <w:t>Yes</w:t>
            </w:r>
          </w:p>
        </w:tc>
        <w:tc>
          <w:tcPr>
            <w:tcW w:w="587" w:type="dxa"/>
            <w:gridSpan w:val="2"/>
            <w:vAlign w:val="center"/>
          </w:tcPr>
          <w:p w14:paraId="77AFDDD1" w14:textId="77777777" w:rsidR="00C71E06" w:rsidRPr="001D386E" w:rsidRDefault="00C71E06" w:rsidP="00C71E06">
            <w:pPr>
              <w:pStyle w:val="TAC"/>
            </w:pPr>
            <w:r w:rsidRPr="001D386E">
              <w:rPr>
                <w:lang w:val="en-US"/>
              </w:rPr>
              <w:t>Yes</w:t>
            </w:r>
          </w:p>
        </w:tc>
        <w:tc>
          <w:tcPr>
            <w:tcW w:w="588" w:type="dxa"/>
            <w:gridSpan w:val="2"/>
            <w:vAlign w:val="center"/>
          </w:tcPr>
          <w:p w14:paraId="77AFDDD2" w14:textId="77777777" w:rsidR="00C71E06" w:rsidRPr="001D386E" w:rsidRDefault="00C71E06" w:rsidP="00C71E06">
            <w:pPr>
              <w:pStyle w:val="TAC"/>
            </w:pPr>
            <w:r w:rsidRPr="001D386E">
              <w:rPr>
                <w:lang w:val="en-US"/>
              </w:rPr>
              <w:t>Yes</w:t>
            </w:r>
          </w:p>
        </w:tc>
        <w:tc>
          <w:tcPr>
            <w:tcW w:w="1187" w:type="dxa"/>
            <w:vMerge/>
            <w:vAlign w:val="center"/>
          </w:tcPr>
          <w:p w14:paraId="77AFDDD3" w14:textId="77777777" w:rsidR="00C71E06" w:rsidRPr="001D386E" w:rsidRDefault="00C71E06" w:rsidP="00C71E06">
            <w:pPr>
              <w:pStyle w:val="TAC"/>
            </w:pPr>
          </w:p>
        </w:tc>
        <w:tc>
          <w:tcPr>
            <w:tcW w:w="1286" w:type="dxa"/>
            <w:vMerge/>
            <w:vAlign w:val="center"/>
          </w:tcPr>
          <w:p w14:paraId="77AFDDD4" w14:textId="77777777" w:rsidR="00C71E06" w:rsidRPr="001D386E" w:rsidRDefault="00C71E06" w:rsidP="00C71E06">
            <w:pPr>
              <w:pStyle w:val="TAC"/>
            </w:pPr>
          </w:p>
        </w:tc>
      </w:tr>
      <w:tr w:rsidR="00C71E06" w:rsidRPr="001D386E" w14:paraId="77AFDDDC" w14:textId="77777777" w:rsidTr="00C56AB5">
        <w:trPr>
          <w:trHeight w:val="223"/>
          <w:jc w:val="center"/>
        </w:trPr>
        <w:tc>
          <w:tcPr>
            <w:tcW w:w="1594" w:type="dxa"/>
            <w:vMerge/>
            <w:vAlign w:val="center"/>
          </w:tcPr>
          <w:p w14:paraId="77AFDDD6" w14:textId="77777777" w:rsidR="00C71E06" w:rsidRPr="001D386E" w:rsidRDefault="00C71E06" w:rsidP="00C71E06">
            <w:pPr>
              <w:pStyle w:val="TAC"/>
            </w:pPr>
          </w:p>
        </w:tc>
        <w:tc>
          <w:tcPr>
            <w:tcW w:w="1466" w:type="dxa"/>
            <w:vMerge/>
            <w:vAlign w:val="center"/>
          </w:tcPr>
          <w:p w14:paraId="77AFDDD7" w14:textId="77777777" w:rsidR="00C71E06" w:rsidRPr="001D386E" w:rsidRDefault="00C71E06" w:rsidP="00C71E06">
            <w:pPr>
              <w:pStyle w:val="TAC"/>
              <w:rPr>
                <w:lang w:eastAsia="zh-CN"/>
              </w:rPr>
            </w:pPr>
          </w:p>
        </w:tc>
        <w:tc>
          <w:tcPr>
            <w:tcW w:w="767" w:type="dxa"/>
            <w:shd w:val="clear" w:color="auto" w:fill="auto"/>
            <w:vAlign w:val="center"/>
          </w:tcPr>
          <w:p w14:paraId="77AFDDD8" w14:textId="77777777" w:rsidR="00C71E06" w:rsidRPr="001D386E" w:rsidRDefault="00C71E06" w:rsidP="00C71E06">
            <w:pPr>
              <w:pStyle w:val="TAC"/>
              <w:rPr>
                <w:rFonts w:eastAsia="SimSun"/>
                <w:lang w:eastAsia="zh-CN"/>
              </w:rPr>
            </w:pPr>
            <w:r w:rsidRPr="001D386E">
              <w:rPr>
                <w:rFonts w:eastAsia="Malgun Gothic" w:hint="eastAsia"/>
                <w:lang w:val="en-US"/>
              </w:rPr>
              <w:t>46</w:t>
            </w:r>
          </w:p>
        </w:tc>
        <w:tc>
          <w:tcPr>
            <w:tcW w:w="3523" w:type="dxa"/>
            <w:gridSpan w:val="10"/>
            <w:shd w:val="clear" w:color="auto" w:fill="auto"/>
            <w:vAlign w:val="center"/>
          </w:tcPr>
          <w:p w14:paraId="77AFDDD9" w14:textId="77777777" w:rsidR="00C71E06" w:rsidRPr="001D386E" w:rsidRDefault="00C71E06" w:rsidP="00C71E06">
            <w:pPr>
              <w:pStyle w:val="TAC"/>
            </w:pPr>
            <w:r w:rsidRPr="001D386E">
              <w:t>See CA_46D Bandwidth Combination Set 0 in Table 5.6A.1-1</w:t>
            </w:r>
          </w:p>
        </w:tc>
        <w:tc>
          <w:tcPr>
            <w:tcW w:w="1187" w:type="dxa"/>
            <w:vMerge/>
            <w:vAlign w:val="center"/>
          </w:tcPr>
          <w:p w14:paraId="77AFDDDA" w14:textId="77777777" w:rsidR="00C71E06" w:rsidRPr="001D386E" w:rsidRDefault="00C71E06" w:rsidP="00C71E06">
            <w:pPr>
              <w:pStyle w:val="TAC"/>
            </w:pPr>
          </w:p>
        </w:tc>
        <w:tc>
          <w:tcPr>
            <w:tcW w:w="1286" w:type="dxa"/>
            <w:vMerge/>
            <w:vAlign w:val="center"/>
          </w:tcPr>
          <w:p w14:paraId="77AFDDDB" w14:textId="77777777" w:rsidR="00C71E06" w:rsidRPr="001D386E" w:rsidRDefault="00C71E06" w:rsidP="00C71E06">
            <w:pPr>
              <w:pStyle w:val="TAC"/>
            </w:pPr>
          </w:p>
        </w:tc>
      </w:tr>
      <w:tr w:rsidR="00C71E06" w:rsidRPr="001D386E" w14:paraId="77AFDDE8" w14:textId="77777777" w:rsidTr="00C56AB5">
        <w:trPr>
          <w:trHeight w:val="223"/>
          <w:jc w:val="center"/>
        </w:trPr>
        <w:tc>
          <w:tcPr>
            <w:tcW w:w="1594" w:type="dxa"/>
            <w:vMerge w:val="restart"/>
            <w:vAlign w:val="center"/>
          </w:tcPr>
          <w:p w14:paraId="77AFDDDD" w14:textId="77777777" w:rsidR="00C71E06" w:rsidRPr="001D386E" w:rsidRDefault="00C71E06" w:rsidP="00C71E06">
            <w:pPr>
              <w:pStyle w:val="TAC"/>
              <w:rPr>
                <w:lang w:eastAsia="ja-JP"/>
              </w:rPr>
            </w:pPr>
            <w:r w:rsidRPr="001D386E">
              <w:rPr>
                <w:lang w:val="it-IT"/>
              </w:rPr>
              <w:t>CA_3A-7A-46E</w:t>
            </w:r>
          </w:p>
        </w:tc>
        <w:tc>
          <w:tcPr>
            <w:tcW w:w="1466" w:type="dxa"/>
            <w:vMerge w:val="restart"/>
            <w:vAlign w:val="center"/>
          </w:tcPr>
          <w:p w14:paraId="77AFDDDE" w14:textId="77777777" w:rsidR="00C71E06" w:rsidRPr="001D386E" w:rsidRDefault="00C71E06" w:rsidP="00C71E06">
            <w:pPr>
              <w:pStyle w:val="TAC"/>
              <w:rPr>
                <w:lang w:eastAsia="zh-CN"/>
              </w:rPr>
            </w:pPr>
            <w:r w:rsidRPr="001D386E">
              <w:rPr>
                <w:lang w:val="it-IT" w:eastAsia="zh-CN"/>
              </w:rPr>
              <w:t>-</w:t>
            </w:r>
          </w:p>
        </w:tc>
        <w:tc>
          <w:tcPr>
            <w:tcW w:w="767" w:type="dxa"/>
            <w:shd w:val="clear" w:color="auto" w:fill="auto"/>
            <w:vAlign w:val="center"/>
          </w:tcPr>
          <w:p w14:paraId="77AFDDDF" w14:textId="77777777" w:rsidR="00C71E06" w:rsidRPr="001D386E" w:rsidRDefault="00C71E06" w:rsidP="00C71E06">
            <w:pPr>
              <w:pStyle w:val="TAC"/>
              <w:rPr>
                <w:lang w:eastAsia="zh-CN"/>
              </w:rPr>
            </w:pPr>
            <w:r w:rsidRPr="001D386E">
              <w:rPr>
                <w:rFonts w:eastAsia="Malgun Gothic"/>
                <w:lang w:val="en-US"/>
              </w:rPr>
              <w:t>3</w:t>
            </w:r>
          </w:p>
        </w:tc>
        <w:tc>
          <w:tcPr>
            <w:tcW w:w="588" w:type="dxa"/>
            <w:shd w:val="clear" w:color="auto" w:fill="auto"/>
            <w:vAlign w:val="center"/>
          </w:tcPr>
          <w:p w14:paraId="77AFDDE0" w14:textId="77777777" w:rsidR="00C71E06" w:rsidRPr="001D386E" w:rsidRDefault="00C71E06" w:rsidP="00C71E06">
            <w:pPr>
              <w:pStyle w:val="TAC"/>
              <w:rPr>
                <w:lang w:eastAsia="ja-JP"/>
              </w:rPr>
            </w:pPr>
          </w:p>
        </w:tc>
        <w:tc>
          <w:tcPr>
            <w:tcW w:w="586" w:type="dxa"/>
            <w:vAlign w:val="center"/>
          </w:tcPr>
          <w:p w14:paraId="77AFDDE1" w14:textId="77777777" w:rsidR="00C71E06" w:rsidRPr="001D386E" w:rsidRDefault="00C71E06" w:rsidP="00C71E06">
            <w:pPr>
              <w:pStyle w:val="TAC"/>
              <w:rPr>
                <w:lang w:eastAsia="ja-JP"/>
              </w:rPr>
            </w:pPr>
          </w:p>
        </w:tc>
        <w:tc>
          <w:tcPr>
            <w:tcW w:w="588" w:type="dxa"/>
            <w:gridSpan w:val="2"/>
            <w:vAlign w:val="center"/>
          </w:tcPr>
          <w:p w14:paraId="77AFDDE2" w14:textId="77777777" w:rsidR="00C71E06" w:rsidRPr="001D386E" w:rsidRDefault="00C71E06" w:rsidP="00C71E06">
            <w:pPr>
              <w:pStyle w:val="TAC"/>
              <w:rPr>
                <w:lang w:eastAsia="ja-JP"/>
              </w:rPr>
            </w:pPr>
            <w:r w:rsidRPr="001D386E">
              <w:rPr>
                <w:lang w:val="it-IT"/>
              </w:rPr>
              <w:t>Yes</w:t>
            </w:r>
          </w:p>
        </w:tc>
        <w:tc>
          <w:tcPr>
            <w:tcW w:w="586" w:type="dxa"/>
            <w:gridSpan w:val="2"/>
            <w:vAlign w:val="center"/>
          </w:tcPr>
          <w:p w14:paraId="77AFDDE3" w14:textId="77777777" w:rsidR="00C71E06" w:rsidRPr="001D386E" w:rsidRDefault="00C71E06" w:rsidP="00C71E06">
            <w:pPr>
              <w:pStyle w:val="TAC"/>
              <w:rPr>
                <w:lang w:eastAsia="ja-JP"/>
              </w:rPr>
            </w:pPr>
            <w:r w:rsidRPr="001D386E">
              <w:rPr>
                <w:lang w:val="it-IT"/>
              </w:rPr>
              <w:t>Yes</w:t>
            </w:r>
          </w:p>
        </w:tc>
        <w:tc>
          <w:tcPr>
            <w:tcW w:w="587" w:type="dxa"/>
            <w:gridSpan w:val="2"/>
            <w:vAlign w:val="center"/>
          </w:tcPr>
          <w:p w14:paraId="77AFDDE4" w14:textId="77777777" w:rsidR="00C71E06" w:rsidRPr="001D386E" w:rsidRDefault="00C71E06" w:rsidP="00C71E06">
            <w:pPr>
              <w:pStyle w:val="TAC"/>
              <w:rPr>
                <w:lang w:eastAsia="ja-JP"/>
              </w:rPr>
            </w:pPr>
            <w:r w:rsidRPr="001D386E">
              <w:rPr>
                <w:lang w:val="it-IT"/>
              </w:rPr>
              <w:t>Yes</w:t>
            </w:r>
          </w:p>
        </w:tc>
        <w:tc>
          <w:tcPr>
            <w:tcW w:w="588" w:type="dxa"/>
            <w:gridSpan w:val="2"/>
            <w:vAlign w:val="center"/>
          </w:tcPr>
          <w:p w14:paraId="77AFDDE5" w14:textId="77777777" w:rsidR="00C71E06" w:rsidRPr="001D386E" w:rsidRDefault="00C71E06" w:rsidP="00C71E06">
            <w:pPr>
              <w:pStyle w:val="TAC"/>
              <w:rPr>
                <w:lang w:eastAsia="zh-CN"/>
              </w:rPr>
            </w:pPr>
            <w:r w:rsidRPr="001D386E">
              <w:rPr>
                <w:lang w:val="it-IT"/>
              </w:rPr>
              <w:t>Yes</w:t>
            </w:r>
          </w:p>
        </w:tc>
        <w:tc>
          <w:tcPr>
            <w:tcW w:w="1187" w:type="dxa"/>
            <w:vMerge w:val="restart"/>
            <w:vAlign w:val="center"/>
          </w:tcPr>
          <w:p w14:paraId="77AFDDE6" w14:textId="77777777" w:rsidR="00C71E06" w:rsidRPr="001D386E" w:rsidRDefault="00C71E06" w:rsidP="00C71E06">
            <w:pPr>
              <w:pStyle w:val="TAC"/>
              <w:rPr>
                <w:lang w:eastAsia="ja-JP"/>
              </w:rPr>
            </w:pPr>
            <w:r w:rsidRPr="001D386E">
              <w:rPr>
                <w:lang w:eastAsia="zh-CN"/>
              </w:rPr>
              <w:t>120</w:t>
            </w:r>
          </w:p>
        </w:tc>
        <w:tc>
          <w:tcPr>
            <w:tcW w:w="1286" w:type="dxa"/>
            <w:vMerge w:val="restart"/>
            <w:vAlign w:val="center"/>
          </w:tcPr>
          <w:p w14:paraId="77AFDDE7" w14:textId="77777777" w:rsidR="00C71E06" w:rsidRPr="001D386E" w:rsidRDefault="00C71E06" w:rsidP="00C71E06">
            <w:pPr>
              <w:pStyle w:val="TAC"/>
              <w:rPr>
                <w:lang w:eastAsia="ja-JP"/>
              </w:rPr>
            </w:pPr>
            <w:r w:rsidRPr="001D386E">
              <w:rPr>
                <w:lang w:eastAsia="ja-JP"/>
              </w:rPr>
              <w:t>0</w:t>
            </w:r>
          </w:p>
        </w:tc>
      </w:tr>
      <w:tr w:rsidR="00C71E06" w:rsidRPr="001D386E" w14:paraId="77AFDDF4" w14:textId="77777777" w:rsidTr="00C56AB5">
        <w:trPr>
          <w:trHeight w:val="223"/>
          <w:jc w:val="center"/>
        </w:trPr>
        <w:tc>
          <w:tcPr>
            <w:tcW w:w="1594" w:type="dxa"/>
            <w:vMerge/>
            <w:vAlign w:val="center"/>
          </w:tcPr>
          <w:p w14:paraId="77AFDDE9" w14:textId="77777777" w:rsidR="00C71E06" w:rsidRPr="001D386E" w:rsidRDefault="00C71E06" w:rsidP="00C71E06">
            <w:pPr>
              <w:pStyle w:val="TAC"/>
              <w:rPr>
                <w:lang w:eastAsia="ja-JP"/>
              </w:rPr>
            </w:pPr>
          </w:p>
        </w:tc>
        <w:tc>
          <w:tcPr>
            <w:tcW w:w="1466" w:type="dxa"/>
            <w:vMerge/>
            <w:vAlign w:val="center"/>
          </w:tcPr>
          <w:p w14:paraId="77AFDDEA" w14:textId="77777777" w:rsidR="00C71E06" w:rsidRPr="001D386E" w:rsidRDefault="00C71E06" w:rsidP="00C71E06">
            <w:pPr>
              <w:pStyle w:val="TAC"/>
              <w:rPr>
                <w:lang w:eastAsia="zh-CN"/>
              </w:rPr>
            </w:pPr>
          </w:p>
        </w:tc>
        <w:tc>
          <w:tcPr>
            <w:tcW w:w="767" w:type="dxa"/>
            <w:shd w:val="clear" w:color="auto" w:fill="auto"/>
            <w:vAlign w:val="center"/>
          </w:tcPr>
          <w:p w14:paraId="77AFDDEB" w14:textId="77777777" w:rsidR="00C71E06" w:rsidRPr="001D386E" w:rsidRDefault="00C71E06" w:rsidP="00C71E06">
            <w:pPr>
              <w:pStyle w:val="TAC"/>
              <w:rPr>
                <w:lang w:eastAsia="zh-CN"/>
              </w:rPr>
            </w:pPr>
            <w:r w:rsidRPr="001D386E">
              <w:rPr>
                <w:rFonts w:eastAsia="Malgun Gothic"/>
                <w:lang w:val="en-US"/>
              </w:rPr>
              <w:t>7</w:t>
            </w:r>
          </w:p>
        </w:tc>
        <w:tc>
          <w:tcPr>
            <w:tcW w:w="588" w:type="dxa"/>
            <w:shd w:val="clear" w:color="auto" w:fill="auto"/>
            <w:vAlign w:val="center"/>
          </w:tcPr>
          <w:p w14:paraId="77AFDDEC" w14:textId="77777777" w:rsidR="00C71E06" w:rsidRPr="001D386E" w:rsidRDefault="00C71E06" w:rsidP="00C71E06">
            <w:pPr>
              <w:pStyle w:val="TAC"/>
              <w:rPr>
                <w:lang w:eastAsia="ja-JP"/>
              </w:rPr>
            </w:pPr>
          </w:p>
        </w:tc>
        <w:tc>
          <w:tcPr>
            <w:tcW w:w="586" w:type="dxa"/>
            <w:vAlign w:val="center"/>
          </w:tcPr>
          <w:p w14:paraId="77AFDDED" w14:textId="77777777" w:rsidR="00C71E06" w:rsidRPr="001D386E" w:rsidRDefault="00C71E06" w:rsidP="00C71E06">
            <w:pPr>
              <w:pStyle w:val="TAC"/>
              <w:rPr>
                <w:lang w:eastAsia="ja-JP"/>
              </w:rPr>
            </w:pPr>
          </w:p>
        </w:tc>
        <w:tc>
          <w:tcPr>
            <w:tcW w:w="588" w:type="dxa"/>
            <w:gridSpan w:val="2"/>
            <w:vAlign w:val="center"/>
          </w:tcPr>
          <w:p w14:paraId="77AFDDEE" w14:textId="77777777" w:rsidR="00C71E06" w:rsidRPr="001D386E" w:rsidRDefault="00C71E06" w:rsidP="00C71E06">
            <w:pPr>
              <w:pStyle w:val="TAC"/>
              <w:rPr>
                <w:lang w:eastAsia="ja-JP"/>
              </w:rPr>
            </w:pPr>
            <w:r w:rsidRPr="001D386E">
              <w:rPr>
                <w:lang w:val="it-IT"/>
              </w:rPr>
              <w:t>Yes</w:t>
            </w:r>
          </w:p>
        </w:tc>
        <w:tc>
          <w:tcPr>
            <w:tcW w:w="586" w:type="dxa"/>
            <w:gridSpan w:val="2"/>
            <w:vAlign w:val="center"/>
          </w:tcPr>
          <w:p w14:paraId="77AFDDEF" w14:textId="77777777" w:rsidR="00C71E06" w:rsidRPr="001D386E" w:rsidRDefault="00C71E06" w:rsidP="00C71E06">
            <w:pPr>
              <w:pStyle w:val="TAC"/>
              <w:rPr>
                <w:lang w:eastAsia="ja-JP"/>
              </w:rPr>
            </w:pPr>
            <w:r w:rsidRPr="001D386E">
              <w:rPr>
                <w:lang w:val="it-IT"/>
              </w:rPr>
              <w:t>Yes</w:t>
            </w:r>
          </w:p>
        </w:tc>
        <w:tc>
          <w:tcPr>
            <w:tcW w:w="587" w:type="dxa"/>
            <w:gridSpan w:val="2"/>
            <w:vAlign w:val="center"/>
          </w:tcPr>
          <w:p w14:paraId="77AFDDF0" w14:textId="77777777" w:rsidR="00C71E06" w:rsidRPr="001D386E" w:rsidRDefault="00C71E06" w:rsidP="00C71E06">
            <w:pPr>
              <w:pStyle w:val="TAC"/>
              <w:rPr>
                <w:lang w:eastAsia="ja-JP"/>
              </w:rPr>
            </w:pPr>
            <w:r w:rsidRPr="001D386E">
              <w:rPr>
                <w:lang w:val="it-IT"/>
              </w:rPr>
              <w:t>Yes</w:t>
            </w:r>
          </w:p>
        </w:tc>
        <w:tc>
          <w:tcPr>
            <w:tcW w:w="588" w:type="dxa"/>
            <w:gridSpan w:val="2"/>
            <w:vAlign w:val="center"/>
          </w:tcPr>
          <w:p w14:paraId="77AFDDF1" w14:textId="77777777" w:rsidR="00C71E06" w:rsidRPr="001D386E" w:rsidRDefault="00C71E06" w:rsidP="00C71E06">
            <w:pPr>
              <w:pStyle w:val="TAC"/>
              <w:rPr>
                <w:lang w:eastAsia="zh-CN"/>
              </w:rPr>
            </w:pPr>
            <w:r w:rsidRPr="001D386E">
              <w:rPr>
                <w:lang w:val="it-IT"/>
              </w:rPr>
              <w:t>Yes</w:t>
            </w:r>
          </w:p>
        </w:tc>
        <w:tc>
          <w:tcPr>
            <w:tcW w:w="1187" w:type="dxa"/>
            <w:vMerge/>
            <w:vAlign w:val="center"/>
          </w:tcPr>
          <w:p w14:paraId="77AFDDF2" w14:textId="77777777" w:rsidR="00C71E06" w:rsidRPr="001D386E" w:rsidRDefault="00C71E06" w:rsidP="00C71E06">
            <w:pPr>
              <w:pStyle w:val="TAC"/>
              <w:rPr>
                <w:lang w:eastAsia="ja-JP"/>
              </w:rPr>
            </w:pPr>
          </w:p>
        </w:tc>
        <w:tc>
          <w:tcPr>
            <w:tcW w:w="1286" w:type="dxa"/>
            <w:vMerge/>
            <w:vAlign w:val="center"/>
          </w:tcPr>
          <w:p w14:paraId="77AFDDF3" w14:textId="77777777" w:rsidR="00C71E06" w:rsidRPr="001D386E" w:rsidRDefault="00C71E06" w:rsidP="00C71E06">
            <w:pPr>
              <w:pStyle w:val="TAC"/>
              <w:rPr>
                <w:lang w:eastAsia="ja-JP"/>
              </w:rPr>
            </w:pPr>
          </w:p>
        </w:tc>
      </w:tr>
      <w:tr w:rsidR="00C71E06" w:rsidRPr="001D386E" w14:paraId="77AFDDFB" w14:textId="77777777" w:rsidTr="00C56AB5">
        <w:trPr>
          <w:trHeight w:val="223"/>
          <w:jc w:val="center"/>
        </w:trPr>
        <w:tc>
          <w:tcPr>
            <w:tcW w:w="1594" w:type="dxa"/>
            <w:vMerge/>
            <w:vAlign w:val="center"/>
          </w:tcPr>
          <w:p w14:paraId="77AFDDF5" w14:textId="77777777" w:rsidR="00C71E06" w:rsidRPr="001D386E" w:rsidRDefault="00C71E06" w:rsidP="00C71E06">
            <w:pPr>
              <w:pStyle w:val="TAC"/>
              <w:rPr>
                <w:lang w:eastAsia="ja-JP"/>
              </w:rPr>
            </w:pPr>
          </w:p>
        </w:tc>
        <w:tc>
          <w:tcPr>
            <w:tcW w:w="1466" w:type="dxa"/>
            <w:vMerge/>
            <w:vAlign w:val="center"/>
          </w:tcPr>
          <w:p w14:paraId="77AFDDF6" w14:textId="77777777" w:rsidR="00C71E06" w:rsidRPr="001D386E" w:rsidRDefault="00C71E06" w:rsidP="00C71E06">
            <w:pPr>
              <w:pStyle w:val="TAC"/>
              <w:rPr>
                <w:lang w:eastAsia="zh-CN"/>
              </w:rPr>
            </w:pPr>
          </w:p>
        </w:tc>
        <w:tc>
          <w:tcPr>
            <w:tcW w:w="767" w:type="dxa"/>
            <w:shd w:val="clear" w:color="auto" w:fill="auto"/>
            <w:vAlign w:val="center"/>
          </w:tcPr>
          <w:p w14:paraId="77AFDDF7" w14:textId="77777777" w:rsidR="00C71E06" w:rsidRPr="001D386E" w:rsidRDefault="00C71E06" w:rsidP="00C71E06">
            <w:pPr>
              <w:pStyle w:val="TAC"/>
              <w:rPr>
                <w:lang w:eastAsia="zh-CN"/>
              </w:rPr>
            </w:pPr>
            <w:r w:rsidRPr="001D386E">
              <w:rPr>
                <w:rFonts w:eastAsia="Malgun Gothic"/>
                <w:lang w:val="en-US"/>
              </w:rPr>
              <w:t>46</w:t>
            </w:r>
          </w:p>
        </w:tc>
        <w:tc>
          <w:tcPr>
            <w:tcW w:w="3523" w:type="dxa"/>
            <w:gridSpan w:val="10"/>
            <w:shd w:val="clear" w:color="auto" w:fill="auto"/>
            <w:vAlign w:val="center"/>
          </w:tcPr>
          <w:p w14:paraId="77AFDDF8" w14:textId="77777777" w:rsidR="00C71E06" w:rsidRPr="001D386E" w:rsidRDefault="00C71E06" w:rsidP="00C71E06">
            <w:pPr>
              <w:pStyle w:val="TAC"/>
              <w:rPr>
                <w:lang w:eastAsia="zh-CN"/>
              </w:rPr>
            </w:pPr>
            <w:r w:rsidRPr="001D386E">
              <w:t>See CA_46E Bandwidth Combination Set 0 in Table 5.6A.1-1</w:t>
            </w:r>
          </w:p>
        </w:tc>
        <w:tc>
          <w:tcPr>
            <w:tcW w:w="1187" w:type="dxa"/>
            <w:vMerge/>
            <w:vAlign w:val="center"/>
          </w:tcPr>
          <w:p w14:paraId="77AFDDF9" w14:textId="77777777" w:rsidR="00C71E06" w:rsidRPr="001D386E" w:rsidRDefault="00C71E06" w:rsidP="00C71E06">
            <w:pPr>
              <w:pStyle w:val="TAC"/>
              <w:rPr>
                <w:lang w:eastAsia="ja-JP"/>
              </w:rPr>
            </w:pPr>
          </w:p>
        </w:tc>
        <w:tc>
          <w:tcPr>
            <w:tcW w:w="1286" w:type="dxa"/>
            <w:vMerge/>
            <w:vAlign w:val="center"/>
          </w:tcPr>
          <w:p w14:paraId="77AFDDFA" w14:textId="77777777" w:rsidR="00C71E06" w:rsidRPr="001D386E" w:rsidRDefault="00C71E06" w:rsidP="00C71E06">
            <w:pPr>
              <w:pStyle w:val="TAC"/>
              <w:rPr>
                <w:lang w:eastAsia="ja-JP"/>
              </w:rPr>
            </w:pPr>
          </w:p>
        </w:tc>
      </w:tr>
      <w:tr w:rsidR="00C71E06" w:rsidRPr="001D386E" w14:paraId="77AFDE07" w14:textId="77777777" w:rsidTr="00C56AB5">
        <w:trPr>
          <w:trHeight w:val="223"/>
          <w:jc w:val="center"/>
        </w:trPr>
        <w:tc>
          <w:tcPr>
            <w:tcW w:w="1594" w:type="dxa"/>
            <w:vMerge w:val="restart"/>
            <w:vAlign w:val="center"/>
          </w:tcPr>
          <w:p w14:paraId="77AFDDFC" w14:textId="77777777" w:rsidR="00C71E06" w:rsidRPr="001D386E" w:rsidRDefault="00C71E06" w:rsidP="00C71E06">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77AFDDFD" w14:textId="304A3774" w:rsidR="00C71E06" w:rsidRPr="001D386E" w:rsidRDefault="00C71E06" w:rsidP="00C71E06">
            <w:pPr>
              <w:pStyle w:val="TAC"/>
              <w:rPr>
                <w:lang w:eastAsia="zh-CN"/>
              </w:rPr>
            </w:pPr>
            <w:r w:rsidRPr="001D386E">
              <w:rPr>
                <w:rFonts w:eastAsia="SimSun" w:hint="eastAsia"/>
                <w:lang w:eastAsia="zh-CN"/>
              </w:rPr>
              <w:t>-</w:t>
            </w:r>
          </w:p>
        </w:tc>
        <w:tc>
          <w:tcPr>
            <w:tcW w:w="767" w:type="dxa"/>
            <w:shd w:val="clear" w:color="auto" w:fill="auto"/>
            <w:vAlign w:val="center"/>
          </w:tcPr>
          <w:p w14:paraId="77AFDDFE" w14:textId="77777777" w:rsidR="00C71E06" w:rsidRPr="001D386E" w:rsidRDefault="00C71E06" w:rsidP="00C71E06">
            <w:pPr>
              <w:pStyle w:val="TAC"/>
              <w:rPr>
                <w:lang w:eastAsia="zh-CN"/>
              </w:rPr>
            </w:pPr>
            <w:r w:rsidRPr="001D386E">
              <w:t>3</w:t>
            </w:r>
          </w:p>
        </w:tc>
        <w:tc>
          <w:tcPr>
            <w:tcW w:w="588" w:type="dxa"/>
            <w:shd w:val="clear" w:color="auto" w:fill="auto"/>
            <w:vAlign w:val="center"/>
          </w:tcPr>
          <w:p w14:paraId="77AFDDFF" w14:textId="77777777" w:rsidR="00C71E06" w:rsidRPr="001D386E" w:rsidRDefault="00C71E06" w:rsidP="00C71E06">
            <w:pPr>
              <w:pStyle w:val="TAC"/>
              <w:rPr>
                <w:lang w:eastAsia="ja-JP"/>
              </w:rPr>
            </w:pPr>
          </w:p>
        </w:tc>
        <w:tc>
          <w:tcPr>
            <w:tcW w:w="586" w:type="dxa"/>
            <w:vAlign w:val="center"/>
          </w:tcPr>
          <w:p w14:paraId="77AFDE00" w14:textId="77777777" w:rsidR="00C71E06" w:rsidRPr="001D386E" w:rsidRDefault="00C71E06" w:rsidP="00C71E06">
            <w:pPr>
              <w:pStyle w:val="TAC"/>
              <w:rPr>
                <w:lang w:eastAsia="ja-JP"/>
              </w:rPr>
            </w:pPr>
          </w:p>
        </w:tc>
        <w:tc>
          <w:tcPr>
            <w:tcW w:w="588" w:type="dxa"/>
            <w:gridSpan w:val="2"/>
            <w:vAlign w:val="center"/>
          </w:tcPr>
          <w:p w14:paraId="77AFDE01"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DE02"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DE03" w14:textId="77777777" w:rsidR="00C71E06" w:rsidRPr="001D386E" w:rsidRDefault="00C71E06" w:rsidP="00C71E06">
            <w:pPr>
              <w:pStyle w:val="TAC"/>
              <w:rPr>
                <w:lang w:eastAsia="ja-JP"/>
              </w:rPr>
            </w:pPr>
            <w:r w:rsidRPr="001D386E">
              <w:rPr>
                <w:lang w:eastAsia="ja-JP"/>
              </w:rPr>
              <w:t>Yes</w:t>
            </w:r>
          </w:p>
        </w:tc>
        <w:tc>
          <w:tcPr>
            <w:tcW w:w="588" w:type="dxa"/>
            <w:gridSpan w:val="2"/>
            <w:vAlign w:val="center"/>
          </w:tcPr>
          <w:p w14:paraId="77AFDE04" w14:textId="77777777" w:rsidR="00C71E06" w:rsidRPr="001D386E" w:rsidRDefault="00C71E06" w:rsidP="00C71E06">
            <w:pPr>
              <w:pStyle w:val="TAC"/>
              <w:rPr>
                <w:lang w:eastAsia="zh-CN"/>
              </w:rPr>
            </w:pPr>
            <w:r w:rsidRPr="001D386E">
              <w:rPr>
                <w:lang w:eastAsia="ja-JP"/>
              </w:rPr>
              <w:t>Yes</w:t>
            </w:r>
          </w:p>
        </w:tc>
        <w:tc>
          <w:tcPr>
            <w:tcW w:w="1187" w:type="dxa"/>
            <w:vMerge w:val="restart"/>
            <w:vAlign w:val="center"/>
          </w:tcPr>
          <w:p w14:paraId="77AFDE05" w14:textId="77777777" w:rsidR="00C71E06" w:rsidRPr="001D386E" w:rsidRDefault="00C71E06" w:rsidP="00C71E06">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77AFDE06" w14:textId="77777777" w:rsidR="00C71E06" w:rsidRPr="001D386E" w:rsidRDefault="00C71E06" w:rsidP="00C71E06">
            <w:pPr>
              <w:pStyle w:val="TAC"/>
              <w:rPr>
                <w:lang w:eastAsia="ja-JP"/>
              </w:rPr>
            </w:pPr>
            <w:r w:rsidRPr="001D386E">
              <w:rPr>
                <w:lang w:eastAsia="ja-JP"/>
              </w:rPr>
              <w:t>0</w:t>
            </w:r>
          </w:p>
        </w:tc>
      </w:tr>
      <w:tr w:rsidR="00C71E06" w:rsidRPr="001D386E" w14:paraId="77AFDE13" w14:textId="77777777" w:rsidTr="00C56AB5">
        <w:trPr>
          <w:trHeight w:val="223"/>
          <w:jc w:val="center"/>
        </w:trPr>
        <w:tc>
          <w:tcPr>
            <w:tcW w:w="1594" w:type="dxa"/>
            <w:vMerge/>
            <w:vAlign w:val="center"/>
          </w:tcPr>
          <w:p w14:paraId="77AFDE08" w14:textId="77777777" w:rsidR="00C71E06" w:rsidRPr="001D386E" w:rsidRDefault="00C71E06" w:rsidP="00C71E06">
            <w:pPr>
              <w:pStyle w:val="TAC"/>
              <w:rPr>
                <w:lang w:eastAsia="ja-JP"/>
              </w:rPr>
            </w:pPr>
          </w:p>
        </w:tc>
        <w:tc>
          <w:tcPr>
            <w:tcW w:w="1466" w:type="dxa"/>
            <w:vMerge/>
            <w:vAlign w:val="center"/>
          </w:tcPr>
          <w:p w14:paraId="77AFDE09" w14:textId="77777777" w:rsidR="00C71E06" w:rsidRPr="001D386E" w:rsidRDefault="00C71E06" w:rsidP="00C71E06">
            <w:pPr>
              <w:pStyle w:val="TAC"/>
              <w:rPr>
                <w:lang w:eastAsia="zh-CN"/>
              </w:rPr>
            </w:pPr>
          </w:p>
        </w:tc>
        <w:tc>
          <w:tcPr>
            <w:tcW w:w="767" w:type="dxa"/>
            <w:shd w:val="clear" w:color="auto" w:fill="auto"/>
            <w:vAlign w:val="center"/>
          </w:tcPr>
          <w:p w14:paraId="77AFDE0A" w14:textId="77777777" w:rsidR="00C71E06" w:rsidRPr="001D386E" w:rsidRDefault="00C71E06" w:rsidP="00C71E06">
            <w:pPr>
              <w:pStyle w:val="TAC"/>
              <w:rPr>
                <w:lang w:eastAsia="zh-CN"/>
              </w:rPr>
            </w:pPr>
            <w:r w:rsidRPr="001D386E">
              <w:t>8</w:t>
            </w:r>
          </w:p>
        </w:tc>
        <w:tc>
          <w:tcPr>
            <w:tcW w:w="588" w:type="dxa"/>
            <w:shd w:val="clear" w:color="auto" w:fill="auto"/>
            <w:vAlign w:val="center"/>
          </w:tcPr>
          <w:p w14:paraId="77AFDE0B" w14:textId="77777777" w:rsidR="00C71E06" w:rsidRPr="001D386E" w:rsidRDefault="00C71E06" w:rsidP="00C71E06">
            <w:pPr>
              <w:pStyle w:val="TAC"/>
              <w:rPr>
                <w:lang w:eastAsia="ja-JP"/>
              </w:rPr>
            </w:pPr>
          </w:p>
        </w:tc>
        <w:tc>
          <w:tcPr>
            <w:tcW w:w="586" w:type="dxa"/>
            <w:vAlign w:val="center"/>
          </w:tcPr>
          <w:p w14:paraId="77AFDE0C" w14:textId="77777777" w:rsidR="00C71E06" w:rsidRPr="001D386E" w:rsidRDefault="00C71E06" w:rsidP="00C71E06">
            <w:pPr>
              <w:pStyle w:val="TAC"/>
              <w:rPr>
                <w:lang w:eastAsia="ja-JP"/>
              </w:rPr>
            </w:pPr>
          </w:p>
        </w:tc>
        <w:tc>
          <w:tcPr>
            <w:tcW w:w="588" w:type="dxa"/>
            <w:gridSpan w:val="2"/>
            <w:vAlign w:val="center"/>
          </w:tcPr>
          <w:p w14:paraId="77AFDE0D" w14:textId="77777777" w:rsidR="00C71E06" w:rsidRPr="001D386E" w:rsidRDefault="00C71E06" w:rsidP="00C71E06">
            <w:pPr>
              <w:pStyle w:val="TAC"/>
              <w:rPr>
                <w:lang w:eastAsia="ja-JP"/>
              </w:rPr>
            </w:pPr>
            <w:r w:rsidRPr="001D386E">
              <w:rPr>
                <w:rFonts w:hint="eastAsia"/>
                <w:lang w:eastAsia="ja-JP"/>
              </w:rPr>
              <w:t>Yes</w:t>
            </w:r>
          </w:p>
        </w:tc>
        <w:tc>
          <w:tcPr>
            <w:tcW w:w="586" w:type="dxa"/>
            <w:gridSpan w:val="2"/>
            <w:vAlign w:val="center"/>
          </w:tcPr>
          <w:p w14:paraId="77AFDE0E"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DE0F" w14:textId="77777777" w:rsidR="00C71E06" w:rsidRPr="001D386E" w:rsidRDefault="00C71E06" w:rsidP="00C71E06">
            <w:pPr>
              <w:pStyle w:val="TAC"/>
              <w:rPr>
                <w:lang w:eastAsia="ja-JP"/>
              </w:rPr>
            </w:pPr>
          </w:p>
        </w:tc>
        <w:tc>
          <w:tcPr>
            <w:tcW w:w="588" w:type="dxa"/>
            <w:gridSpan w:val="2"/>
            <w:vAlign w:val="center"/>
          </w:tcPr>
          <w:p w14:paraId="77AFDE10" w14:textId="77777777" w:rsidR="00C71E06" w:rsidRPr="001D386E" w:rsidRDefault="00C71E06" w:rsidP="00C71E06">
            <w:pPr>
              <w:pStyle w:val="TAC"/>
              <w:rPr>
                <w:lang w:eastAsia="zh-CN"/>
              </w:rPr>
            </w:pPr>
          </w:p>
        </w:tc>
        <w:tc>
          <w:tcPr>
            <w:tcW w:w="1187" w:type="dxa"/>
            <w:vMerge/>
            <w:vAlign w:val="center"/>
          </w:tcPr>
          <w:p w14:paraId="77AFDE11" w14:textId="77777777" w:rsidR="00C71E06" w:rsidRPr="001D386E" w:rsidRDefault="00C71E06" w:rsidP="00C71E06">
            <w:pPr>
              <w:pStyle w:val="TAC"/>
              <w:rPr>
                <w:lang w:eastAsia="ja-JP"/>
              </w:rPr>
            </w:pPr>
          </w:p>
        </w:tc>
        <w:tc>
          <w:tcPr>
            <w:tcW w:w="1286" w:type="dxa"/>
            <w:vMerge/>
            <w:vAlign w:val="center"/>
          </w:tcPr>
          <w:p w14:paraId="77AFDE12" w14:textId="77777777" w:rsidR="00C71E06" w:rsidRPr="001D386E" w:rsidRDefault="00C71E06" w:rsidP="00C71E06">
            <w:pPr>
              <w:pStyle w:val="TAC"/>
              <w:rPr>
                <w:lang w:eastAsia="ja-JP"/>
              </w:rPr>
            </w:pPr>
          </w:p>
        </w:tc>
      </w:tr>
      <w:tr w:rsidR="00C71E06" w:rsidRPr="001D386E" w14:paraId="77AFDE1F" w14:textId="77777777" w:rsidTr="00C56AB5">
        <w:trPr>
          <w:trHeight w:val="223"/>
          <w:jc w:val="center"/>
        </w:trPr>
        <w:tc>
          <w:tcPr>
            <w:tcW w:w="1594" w:type="dxa"/>
            <w:vMerge/>
            <w:vAlign w:val="center"/>
          </w:tcPr>
          <w:p w14:paraId="77AFDE14" w14:textId="77777777" w:rsidR="00C71E06" w:rsidRPr="001D386E" w:rsidRDefault="00C71E06" w:rsidP="00C71E06">
            <w:pPr>
              <w:pStyle w:val="TAC"/>
              <w:rPr>
                <w:lang w:eastAsia="ja-JP"/>
              </w:rPr>
            </w:pPr>
          </w:p>
        </w:tc>
        <w:tc>
          <w:tcPr>
            <w:tcW w:w="1466" w:type="dxa"/>
            <w:vMerge/>
            <w:vAlign w:val="center"/>
          </w:tcPr>
          <w:p w14:paraId="77AFDE15" w14:textId="77777777" w:rsidR="00C71E06" w:rsidRPr="001D386E" w:rsidRDefault="00C71E06" w:rsidP="00C71E06">
            <w:pPr>
              <w:pStyle w:val="TAC"/>
              <w:rPr>
                <w:lang w:eastAsia="zh-CN"/>
              </w:rPr>
            </w:pPr>
          </w:p>
        </w:tc>
        <w:tc>
          <w:tcPr>
            <w:tcW w:w="767" w:type="dxa"/>
            <w:shd w:val="clear" w:color="auto" w:fill="auto"/>
            <w:vAlign w:val="center"/>
          </w:tcPr>
          <w:p w14:paraId="77AFDE16" w14:textId="77777777" w:rsidR="00C71E06" w:rsidRPr="001D386E" w:rsidRDefault="00C71E06" w:rsidP="00C71E06">
            <w:pPr>
              <w:pStyle w:val="TAC"/>
              <w:rPr>
                <w:lang w:eastAsia="zh-CN"/>
              </w:rPr>
            </w:pPr>
            <w:r w:rsidRPr="001D386E">
              <w:rPr>
                <w:rFonts w:hint="eastAsia"/>
                <w:lang w:eastAsia="zh-CN"/>
              </w:rPr>
              <w:t>11</w:t>
            </w:r>
          </w:p>
        </w:tc>
        <w:tc>
          <w:tcPr>
            <w:tcW w:w="588" w:type="dxa"/>
            <w:shd w:val="clear" w:color="auto" w:fill="auto"/>
            <w:vAlign w:val="center"/>
          </w:tcPr>
          <w:p w14:paraId="77AFDE17" w14:textId="77777777" w:rsidR="00C71E06" w:rsidRPr="001D386E" w:rsidRDefault="00C71E06" w:rsidP="00C71E06">
            <w:pPr>
              <w:pStyle w:val="TAC"/>
              <w:rPr>
                <w:lang w:eastAsia="ja-JP"/>
              </w:rPr>
            </w:pPr>
          </w:p>
        </w:tc>
        <w:tc>
          <w:tcPr>
            <w:tcW w:w="586" w:type="dxa"/>
            <w:vAlign w:val="center"/>
          </w:tcPr>
          <w:p w14:paraId="77AFDE18" w14:textId="77777777" w:rsidR="00C71E06" w:rsidRPr="001D386E" w:rsidRDefault="00C71E06" w:rsidP="00C71E06">
            <w:pPr>
              <w:pStyle w:val="TAC"/>
              <w:rPr>
                <w:lang w:eastAsia="ja-JP"/>
              </w:rPr>
            </w:pPr>
          </w:p>
        </w:tc>
        <w:tc>
          <w:tcPr>
            <w:tcW w:w="588" w:type="dxa"/>
            <w:gridSpan w:val="2"/>
            <w:vAlign w:val="center"/>
          </w:tcPr>
          <w:p w14:paraId="77AFDE19"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DE1A"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DE1B" w14:textId="77777777" w:rsidR="00C71E06" w:rsidRPr="001D386E" w:rsidRDefault="00C71E06" w:rsidP="00C71E06">
            <w:pPr>
              <w:pStyle w:val="TAC"/>
              <w:rPr>
                <w:lang w:eastAsia="ja-JP"/>
              </w:rPr>
            </w:pPr>
          </w:p>
        </w:tc>
        <w:tc>
          <w:tcPr>
            <w:tcW w:w="588" w:type="dxa"/>
            <w:gridSpan w:val="2"/>
            <w:vAlign w:val="center"/>
          </w:tcPr>
          <w:p w14:paraId="77AFDE1C" w14:textId="77777777" w:rsidR="00C71E06" w:rsidRPr="001D386E" w:rsidRDefault="00C71E06" w:rsidP="00C71E06">
            <w:pPr>
              <w:pStyle w:val="TAC"/>
              <w:rPr>
                <w:lang w:eastAsia="zh-CN"/>
              </w:rPr>
            </w:pPr>
          </w:p>
        </w:tc>
        <w:tc>
          <w:tcPr>
            <w:tcW w:w="1187" w:type="dxa"/>
            <w:vMerge/>
            <w:vAlign w:val="center"/>
          </w:tcPr>
          <w:p w14:paraId="77AFDE1D" w14:textId="77777777" w:rsidR="00C71E06" w:rsidRPr="001D386E" w:rsidRDefault="00C71E06" w:rsidP="00C71E06">
            <w:pPr>
              <w:pStyle w:val="TAC"/>
              <w:rPr>
                <w:lang w:eastAsia="ja-JP"/>
              </w:rPr>
            </w:pPr>
          </w:p>
        </w:tc>
        <w:tc>
          <w:tcPr>
            <w:tcW w:w="1286" w:type="dxa"/>
            <w:vMerge/>
            <w:vAlign w:val="center"/>
          </w:tcPr>
          <w:p w14:paraId="77AFDE1E" w14:textId="77777777" w:rsidR="00C71E06" w:rsidRPr="001D386E" w:rsidRDefault="00C71E06" w:rsidP="00C71E06">
            <w:pPr>
              <w:pStyle w:val="TAC"/>
              <w:rPr>
                <w:lang w:eastAsia="ja-JP"/>
              </w:rPr>
            </w:pPr>
          </w:p>
        </w:tc>
      </w:tr>
      <w:tr w:rsidR="00C71E06" w:rsidRPr="001D386E" w14:paraId="77AFDE2B" w14:textId="77777777" w:rsidTr="00C56AB5">
        <w:trPr>
          <w:trHeight w:val="223"/>
          <w:jc w:val="center"/>
        </w:trPr>
        <w:tc>
          <w:tcPr>
            <w:tcW w:w="1594" w:type="dxa"/>
            <w:vMerge w:val="restart"/>
            <w:vAlign w:val="center"/>
          </w:tcPr>
          <w:p w14:paraId="77AFDE20" w14:textId="77777777" w:rsidR="00C71E06" w:rsidRPr="001D386E" w:rsidRDefault="00C71E06" w:rsidP="00C71E06">
            <w:pPr>
              <w:pStyle w:val="TAC"/>
              <w:rPr>
                <w:lang w:eastAsia="en-US"/>
              </w:rPr>
            </w:pPr>
            <w:r w:rsidRPr="001D386E">
              <w:t>CA_3A-8A-20A</w:t>
            </w:r>
          </w:p>
        </w:tc>
        <w:tc>
          <w:tcPr>
            <w:tcW w:w="1466" w:type="dxa"/>
            <w:vMerge w:val="restart"/>
            <w:vAlign w:val="center"/>
          </w:tcPr>
          <w:p w14:paraId="77AFDE21" w14:textId="69710ABC" w:rsidR="00C71E06" w:rsidRPr="001D386E" w:rsidRDefault="00C71E06" w:rsidP="00C71E06">
            <w:pPr>
              <w:pStyle w:val="TAC"/>
              <w:rPr>
                <w:lang w:eastAsia="zh-CN"/>
              </w:rPr>
            </w:pPr>
            <w:r>
              <w:rPr>
                <w:lang w:val="es-ES" w:eastAsia="ja-JP"/>
              </w:rPr>
              <w:t>CA_3A-8A</w:t>
            </w:r>
          </w:p>
        </w:tc>
        <w:tc>
          <w:tcPr>
            <w:tcW w:w="767" w:type="dxa"/>
            <w:shd w:val="clear" w:color="auto" w:fill="auto"/>
            <w:vAlign w:val="center"/>
          </w:tcPr>
          <w:p w14:paraId="77AFDE22" w14:textId="77777777" w:rsidR="00C71E06" w:rsidRPr="001D386E" w:rsidRDefault="00C71E06" w:rsidP="00C71E06">
            <w:pPr>
              <w:pStyle w:val="TAC"/>
              <w:rPr>
                <w:lang w:eastAsia="zh-CN"/>
              </w:rPr>
            </w:pPr>
            <w:r w:rsidRPr="001D386E">
              <w:rPr>
                <w:lang w:val="es-ES" w:eastAsia="ja-JP"/>
              </w:rPr>
              <w:t>3</w:t>
            </w:r>
          </w:p>
        </w:tc>
        <w:tc>
          <w:tcPr>
            <w:tcW w:w="588" w:type="dxa"/>
            <w:shd w:val="clear" w:color="auto" w:fill="auto"/>
            <w:vAlign w:val="center"/>
          </w:tcPr>
          <w:p w14:paraId="77AFDE23" w14:textId="77777777" w:rsidR="00C71E06" w:rsidRPr="001D386E" w:rsidRDefault="00C71E06" w:rsidP="00C71E06">
            <w:pPr>
              <w:pStyle w:val="TAC"/>
              <w:rPr>
                <w:lang w:eastAsia="en-US"/>
              </w:rPr>
            </w:pPr>
          </w:p>
        </w:tc>
        <w:tc>
          <w:tcPr>
            <w:tcW w:w="586" w:type="dxa"/>
            <w:vAlign w:val="center"/>
          </w:tcPr>
          <w:p w14:paraId="77AFDE24" w14:textId="77777777" w:rsidR="00C71E06" w:rsidRPr="001D386E" w:rsidRDefault="00C71E06" w:rsidP="00C71E06">
            <w:pPr>
              <w:pStyle w:val="TAC"/>
              <w:rPr>
                <w:lang w:eastAsia="en-US"/>
              </w:rPr>
            </w:pPr>
          </w:p>
        </w:tc>
        <w:tc>
          <w:tcPr>
            <w:tcW w:w="588" w:type="dxa"/>
            <w:gridSpan w:val="2"/>
            <w:vAlign w:val="center"/>
          </w:tcPr>
          <w:p w14:paraId="77AFDE25" w14:textId="77777777" w:rsidR="00C71E06" w:rsidRPr="001D386E" w:rsidRDefault="00C71E06" w:rsidP="00C71E06">
            <w:pPr>
              <w:pStyle w:val="TAC"/>
              <w:rPr>
                <w:lang w:eastAsia="en-US"/>
              </w:rPr>
            </w:pPr>
            <w:r w:rsidRPr="001D386E">
              <w:rPr>
                <w:rFonts w:hint="eastAsia"/>
              </w:rPr>
              <w:t>Yes</w:t>
            </w:r>
          </w:p>
        </w:tc>
        <w:tc>
          <w:tcPr>
            <w:tcW w:w="586" w:type="dxa"/>
            <w:gridSpan w:val="2"/>
            <w:vAlign w:val="center"/>
          </w:tcPr>
          <w:p w14:paraId="77AFDE26" w14:textId="77777777" w:rsidR="00C71E06" w:rsidRPr="001D386E" w:rsidRDefault="00C71E06" w:rsidP="00C71E06">
            <w:pPr>
              <w:pStyle w:val="TAC"/>
              <w:rPr>
                <w:lang w:eastAsia="en-US"/>
              </w:rPr>
            </w:pPr>
            <w:r w:rsidRPr="001D386E">
              <w:t>Yes</w:t>
            </w:r>
          </w:p>
        </w:tc>
        <w:tc>
          <w:tcPr>
            <w:tcW w:w="587" w:type="dxa"/>
            <w:gridSpan w:val="2"/>
            <w:vAlign w:val="center"/>
          </w:tcPr>
          <w:p w14:paraId="77AFDE27" w14:textId="77777777" w:rsidR="00C71E06" w:rsidRPr="001D386E" w:rsidRDefault="00C71E06" w:rsidP="00C71E06">
            <w:pPr>
              <w:pStyle w:val="TAC"/>
              <w:rPr>
                <w:lang w:eastAsia="en-US"/>
              </w:rPr>
            </w:pPr>
            <w:r w:rsidRPr="001D386E">
              <w:t>Yes</w:t>
            </w:r>
          </w:p>
        </w:tc>
        <w:tc>
          <w:tcPr>
            <w:tcW w:w="588" w:type="dxa"/>
            <w:gridSpan w:val="2"/>
            <w:vAlign w:val="center"/>
          </w:tcPr>
          <w:p w14:paraId="77AFDE28" w14:textId="77777777" w:rsidR="00C71E06" w:rsidRPr="001D386E" w:rsidRDefault="00C71E06" w:rsidP="00C71E06">
            <w:pPr>
              <w:pStyle w:val="TAC"/>
              <w:rPr>
                <w:lang w:eastAsia="zh-CN"/>
              </w:rPr>
            </w:pPr>
            <w:r w:rsidRPr="001D386E">
              <w:t>Yes</w:t>
            </w:r>
          </w:p>
        </w:tc>
        <w:tc>
          <w:tcPr>
            <w:tcW w:w="1187" w:type="dxa"/>
            <w:vMerge w:val="restart"/>
            <w:vAlign w:val="center"/>
          </w:tcPr>
          <w:p w14:paraId="77AFDE29" w14:textId="77777777" w:rsidR="00C71E06" w:rsidRPr="001D386E" w:rsidRDefault="00C71E06" w:rsidP="00C71E06">
            <w:pPr>
              <w:pStyle w:val="TAC"/>
              <w:rPr>
                <w:lang w:eastAsia="en-US"/>
              </w:rPr>
            </w:pPr>
            <w:r w:rsidRPr="001D386E">
              <w:rPr>
                <w:lang w:eastAsia="en-US"/>
              </w:rPr>
              <w:t>40</w:t>
            </w:r>
          </w:p>
        </w:tc>
        <w:tc>
          <w:tcPr>
            <w:tcW w:w="1286" w:type="dxa"/>
            <w:vMerge w:val="restart"/>
            <w:vAlign w:val="center"/>
          </w:tcPr>
          <w:p w14:paraId="77AFDE2A" w14:textId="77777777" w:rsidR="00C71E06" w:rsidRPr="001D386E" w:rsidRDefault="00C71E06" w:rsidP="00C71E06">
            <w:pPr>
              <w:pStyle w:val="TAC"/>
              <w:rPr>
                <w:lang w:eastAsia="en-US"/>
              </w:rPr>
            </w:pPr>
            <w:r w:rsidRPr="001D386E">
              <w:rPr>
                <w:lang w:eastAsia="en-US"/>
              </w:rPr>
              <w:t>0</w:t>
            </w:r>
          </w:p>
        </w:tc>
      </w:tr>
      <w:tr w:rsidR="00C71E06" w:rsidRPr="001D386E" w14:paraId="77AFDE37" w14:textId="77777777" w:rsidTr="00C56AB5">
        <w:trPr>
          <w:trHeight w:val="223"/>
          <w:jc w:val="center"/>
        </w:trPr>
        <w:tc>
          <w:tcPr>
            <w:tcW w:w="1594" w:type="dxa"/>
            <w:vMerge/>
            <w:vAlign w:val="center"/>
          </w:tcPr>
          <w:p w14:paraId="77AFDE2C" w14:textId="77777777" w:rsidR="00C71E06" w:rsidRPr="001D386E" w:rsidRDefault="00C71E06" w:rsidP="00C71E06">
            <w:pPr>
              <w:pStyle w:val="TAC"/>
              <w:rPr>
                <w:lang w:eastAsia="en-US"/>
              </w:rPr>
            </w:pPr>
          </w:p>
        </w:tc>
        <w:tc>
          <w:tcPr>
            <w:tcW w:w="1466" w:type="dxa"/>
            <w:vMerge/>
            <w:vAlign w:val="center"/>
          </w:tcPr>
          <w:p w14:paraId="77AFDE2D" w14:textId="77777777" w:rsidR="00C71E06" w:rsidRPr="001D386E" w:rsidRDefault="00C71E06" w:rsidP="00C71E06">
            <w:pPr>
              <w:pStyle w:val="TAC"/>
              <w:rPr>
                <w:lang w:eastAsia="zh-CN"/>
              </w:rPr>
            </w:pPr>
          </w:p>
        </w:tc>
        <w:tc>
          <w:tcPr>
            <w:tcW w:w="767" w:type="dxa"/>
            <w:shd w:val="clear" w:color="auto" w:fill="auto"/>
            <w:vAlign w:val="center"/>
          </w:tcPr>
          <w:p w14:paraId="77AFDE2E" w14:textId="77777777" w:rsidR="00C71E06" w:rsidRPr="001D386E" w:rsidRDefault="00C71E06" w:rsidP="00C71E06">
            <w:pPr>
              <w:pStyle w:val="TAC"/>
              <w:rPr>
                <w:lang w:eastAsia="zh-CN"/>
              </w:rPr>
            </w:pPr>
            <w:r w:rsidRPr="001D386E">
              <w:rPr>
                <w:lang w:eastAsia="ja-JP"/>
              </w:rPr>
              <w:t>8</w:t>
            </w:r>
          </w:p>
        </w:tc>
        <w:tc>
          <w:tcPr>
            <w:tcW w:w="588" w:type="dxa"/>
            <w:shd w:val="clear" w:color="auto" w:fill="auto"/>
            <w:vAlign w:val="center"/>
          </w:tcPr>
          <w:p w14:paraId="77AFDE2F" w14:textId="77777777" w:rsidR="00C71E06" w:rsidRPr="001D386E" w:rsidRDefault="00C71E06" w:rsidP="00C71E06">
            <w:pPr>
              <w:pStyle w:val="TAC"/>
              <w:rPr>
                <w:lang w:eastAsia="en-US"/>
              </w:rPr>
            </w:pPr>
          </w:p>
        </w:tc>
        <w:tc>
          <w:tcPr>
            <w:tcW w:w="586" w:type="dxa"/>
            <w:vAlign w:val="center"/>
          </w:tcPr>
          <w:p w14:paraId="77AFDE30" w14:textId="77777777" w:rsidR="00C71E06" w:rsidRPr="001D386E" w:rsidRDefault="00C71E06" w:rsidP="00C71E06">
            <w:pPr>
              <w:pStyle w:val="TAC"/>
              <w:rPr>
                <w:lang w:eastAsia="en-US"/>
              </w:rPr>
            </w:pPr>
          </w:p>
        </w:tc>
        <w:tc>
          <w:tcPr>
            <w:tcW w:w="588" w:type="dxa"/>
            <w:gridSpan w:val="2"/>
            <w:vAlign w:val="center"/>
          </w:tcPr>
          <w:p w14:paraId="77AFDE31" w14:textId="77777777" w:rsidR="00C71E06" w:rsidRPr="001D386E" w:rsidRDefault="00C71E06" w:rsidP="00C71E06">
            <w:pPr>
              <w:pStyle w:val="TAC"/>
              <w:rPr>
                <w:lang w:eastAsia="en-US"/>
              </w:rPr>
            </w:pPr>
            <w:r w:rsidRPr="001D386E">
              <w:rPr>
                <w:rFonts w:hint="eastAsia"/>
              </w:rPr>
              <w:t>Yes</w:t>
            </w:r>
          </w:p>
        </w:tc>
        <w:tc>
          <w:tcPr>
            <w:tcW w:w="586" w:type="dxa"/>
            <w:gridSpan w:val="2"/>
            <w:vAlign w:val="center"/>
          </w:tcPr>
          <w:p w14:paraId="77AFDE32" w14:textId="77777777" w:rsidR="00C71E06" w:rsidRPr="001D386E" w:rsidRDefault="00C71E06" w:rsidP="00C71E06">
            <w:pPr>
              <w:pStyle w:val="TAC"/>
              <w:rPr>
                <w:lang w:eastAsia="en-US"/>
              </w:rPr>
            </w:pPr>
            <w:r w:rsidRPr="001D386E">
              <w:t>Yes</w:t>
            </w:r>
          </w:p>
        </w:tc>
        <w:tc>
          <w:tcPr>
            <w:tcW w:w="587" w:type="dxa"/>
            <w:gridSpan w:val="2"/>
            <w:vAlign w:val="center"/>
          </w:tcPr>
          <w:p w14:paraId="77AFDE33" w14:textId="77777777" w:rsidR="00C71E06" w:rsidRPr="001D386E" w:rsidRDefault="00C71E06" w:rsidP="00C71E06">
            <w:pPr>
              <w:pStyle w:val="TAC"/>
              <w:rPr>
                <w:lang w:eastAsia="en-US"/>
              </w:rPr>
            </w:pPr>
          </w:p>
        </w:tc>
        <w:tc>
          <w:tcPr>
            <w:tcW w:w="588" w:type="dxa"/>
            <w:gridSpan w:val="2"/>
            <w:vAlign w:val="center"/>
          </w:tcPr>
          <w:p w14:paraId="77AFDE34" w14:textId="77777777" w:rsidR="00C71E06" w:rsidRPr="001D386E" w:rsidRDefault="00C71E06" w:rsidP="00C71E06">
            <w:pPr>
              <w:pStyle w:val="TAC"/>
              <w:rPr>
                <w:lang w:eastAsia="zh-CN"/>
              </w:rPr>
            </w:pPr>
          </w:p>
        </w:tc>
        <w:tc>
          <w:tcPr>
            <w:tcW w:w="1187" w:type="dxa"/>
            <w:vMerge/>
            <w:vAlign w:val="center"/>
          </w:tcPr>
          <w:p w14:paraId="77AFDE35" w14:textId="77777777" w:rsidR="00C71E06" w:rsidRPr="001D386E" w:rsidRDefault="00C71E06" w:rsidP="00C71E06">
            <w:pPr>
              <w:pStyle w:val="TAC"/>
              <w:rPr>
                <w:lang w:eastAsia="en-US"/>
              </w:rPr>
            </w:pPr>
          </w:p>
        </w:tc>
        <w:tc>
          <w:tcPr>
            <w:tcW w:w="1286" w:type="dxa"/>
            <w:vMerge/>
            <w:vAlign w:val="center"/>
          </w:tcPr>
          <w:p w14:paraId="77AFDE36" w14:textId="77777777" w:rsidR="00C71E06" w:rsidRPr="001D386E" w:rsidRDefault="00C71E06" w:rsidP="00C71E06">
            <w:pPr>
              <w:pStyle w:val="TAC"/>
              <w:rPr>
                <w:lang w:eastAsia="en-US"/>
              </w:rPr>
            </w:pPr>
          </w:p>
        </w:tc>
      </w:tr>
      <w:tr w:rsidR="00C71E06" w:rsidRPr="001D386E" w14:paraId="77AFDE43" w14:textId="77777777" w:rsidTr="00C56AB5">
        <w:trPr>
          <w:trHeight w:val="223"/>
          <w:jc w:val="center"/>
        </w:trPr>
        <w:tc>
          <w:tcPr>
            <w:tcW w:w="1594" w:type="dxa"/>
            <w:vMerge/>
            <w:vAlign w:val="center"/>
          </w:tcPr>
          <w:p w14:paraId="77AFDE38" w14:textId="77777777" w:rsidR="00C71E06" w:rsidRPr="001D386E" w:rsidRDefault="00C71E06" w:rsidP="00C71E06">
            <w:pPr>
              <w:pStyle w:val="TAC"/>
              <w:rPr>
                <w:lang w:eastAsia="en-US"/>
              </w:rPr>
            </w:pPr>
          </w:p>
        </w:tc>
        <w:tc>
          <w:tcPr>
            <w:tcW w:w="1466" w:type="dxa"/>
            <w:vMerge/>
            <w:vAlign w:val="center"/>
          </w:tcPr>
          <w:p w14:paraId="77AFDE39" w14:textId="77777777" w:rsidR="00C71E06" w:rsidRPr="001D386E" w:rsidRDefault="00C71E06" w:rsidP="00C71E06">
            <w:pPr>
              <w:pStyle w:val="TAC"/>
              <w:rPr>
                <w:lang w:eastAsia="zh-CN"/>
              </w:rPr>
            </w:pPr>
          </w:p>
        </w:tc>
        <w:tc>
          <w:tcPr>
            <w:tcW w:w="767" w:type="dxa"/>
            <w:shd w:val="clear" w:color="auto" w:fill="auto"/>
            <w:vAlign w:val="center"/>
          </w:tcPr>
          <w:p w14:paraId="77AFDE3A" w14:textId="77777777" w:rsidR="00C71E06" w:rsidRPr="001D386E" w:rsidRDefault="00C71E06" w:rsidP="00C71E06">
            <w:pPr>
              <w:pStyle w:val="TAC"/>
              <w:rPr>
                <w:lang w:eastAsia="zh-CN"/>
              </w:rPr>
            </w:pPr>
            <w:r w:rsidRPr="001D386E">
              <w:rPr>
                <w:lang w:eastAsia="ja-JP"/>
              </w:rPr>
              <w:t>20</w:t>
            </w:r>
          </w:p>
        </w:tc>
        <w:tc>
          <w:tcPr>
            <w:tcW w:w="588" w:type="dxa"/>
            <w:shd w:val="clear" w:color="auto" w:fill="auto"/>
            <w:vAlign w:val="center"/>
          </w:tcPr>
          <w:p w14:paraId="77AFDE3B" w14:textId="77777777" w:rsidR="00C71E06" w:rsidRPr="001D386E" w:rsidRDefault="00C71E06" w:rsidP="00C71E06">
            <w:pPr>
              <w:pStyle w:val="TAC"/>
              <w:rPr>
                <w:lang w:eastAsia="en-US"/>
              </w:rPr>
            </w:pPr>
          </w:p>
        </w:tc>
        <w:tc>
          <w:tcPr>
            <w:tcW w:w="586" w:type="dxa"/>
            <w:vAlign w:val="center"/>
          </w:tcPr>
          <w:p w14:paraId="77AFDE3C" w14:textId="77777777" w:rsidR="00C71E06" w:rsidRPr="001D386E" w:rsidRDefault="00C71E06" w:rsidP="00C71E06">
            <w:pPr>
              <w:pStyle w:val="TAC"/>
              <w:rPr>
                <w:lang w:eastAsia="en-US"/>
              </w:rPr>
            </w:pPr>
          </w:p>
        </w:tc>
        <w:tc>
          <w:tcPr>
            <w:tcW w:w="588" w:type="dxa"/>
            <w:gridSpan w:val="2"/>
            <w:vAlign w:val="center"/>
          </w:tcPr>
          <w:p w14:paraId="77AFDE3D" w14:textId="77777777" w:rsidR="00C71E06" w:rsidRPr="001D386E" w:rsidRDefault="00C71E06" w:rsidP="00C71E06">
            <w:pPr>
              <w:pStyle w:val="TAC"/>
              <w:rPr>
                <w:lang w:eastAsia="en-US"/>
              </w:rPr>
            </w:pPr>
            <w:r w:rsidRPr="001D386E">
              <w:rPr>
                <w:lang w:val="es-ES"/>
              </w:rPr>
              <w:t>Yes</w:t>
            </w:r>
          </w:p>
        </w:tc>
        <w:tc>
          <w:tcPr>
            <w:tcW w:w="586" w:type="dxa"/>
            <w:gridSpan w:val="2"/>
            <w:vAlign w:val="center"/>
          </w:tcPr>
          <w:p w14:paraId="77AFDE3E" w14:textId="77777777" w:rsidR="00C71E06" w:rsidRPr="001D386E" w:rsidRDefault="00C71E06" w:rsidP="00C71E06">
            <w:pPr>
              <w:pStyle w:val="TAC"/>
              <w:rPr>
                <w:lang w:eastAsia="en-US"/>
              </w:rPr>
            </w:pPr>
            <w:r w:rsidRPr="001D386E">
              <w:t>Yes</w:t>
            </w:r>
          </w:p>
        </w:tc>
        <w:tc>
          <w:tcPr>
            <w:tcW w:w="587" w:type="dxa"/>
            <w:gridSpan w:val="2"/>
            <w:vAlign w:val="center"/>
          </w:tcPr>
          <w:p w14:paraId="77AFDE3F" w14:textId="77777777" w:rsidR="00C71E06" w:rsidRPr="001D386E" w:rsidRDefault="00C71E06" w:rsidP="00C71E06">
            <w:pPr>
              <w:pStyle w:val="TAC"/>
              <w:rPr>
                <w:lang w:eastAsia="en-US"/>
              </w:rPr>
            </w:pPr>
          </w:p>
        </w:tc>
        <w:tc>
          <w:tcPr>
            <w:tcW w:w="588" w:type="dxa"/>
            <w:gridSpan w:val="2"/>
            <w:vAlign w:val="center"/>
          </w:tcPr>
          <w:p w14:paraId="77AFDE40" w14:textId="77777777" w:rsidR="00C71E06" w:rsidRPr="001D386E" w:rsidRDefault="00C71E06" w:rsidP="00C71E06">
            <w:pPr>
              <w:pStyle w:val="TAC"/>
              <w:rPr>
                <w:lang w:eastAsia="zh-CN"/>
              </w:rPr>
            </w:pPr>
          </w:p>
        </w:tc>
        <w:tc>
          <w:tcPr>
            <w:tcW w:w="1187" w:type="dxa"/>
            <w:vMerge/>
            <w:vAlign w:val="center"/>
          </w:tcPr>
          <w:p w14:paraId="77AFDE41" w14:textId="77777777" w:rsidR="00C71E06" w:rsidRPr="001D386E" w:rsidRDefault="00C71E06" w:rsidP="00C71E06">
            <w:pPr>
              <w:pStyle w:val="TAC"/>
              <w:rPr>
                <w:lang w:eastAsia="en-US"/>
              </w:rPr>
            </w:pPr>
          </w:p>
        </w:tc>
        <w:tc>
          <w:tcPr>
            <w:tcW w:w="1286" w:type="dxa"/>
            <w:vMerge/>
            <w:vAlign w:val="center"/>
          </w:tcPr>
          <w:p w14:paraId="77AFDE42" w14:textId="77777777" w:rsidR="00C71E06" w:rsidRPr="001D386E" w:rsidRDefault="00C71E06" w:rsidP="00C71E06">
            <w:pPr>
              <w:pStyle w:val="TAC"/>
              <w:rPr>
                <w:lang w:eastAsia="en-US"/>
              </w:rPr>
            </w:pPr>
          </w:p>
        </w:tc>
      </w:tr>
      <w:tr w:rsidR="00C71E06" w:rsidRPr="001D386E" w14:paraId="77AFDE4F" w14:textId="77777777" w:rsidTr="00C56AB5">
        <w:trPr>
          <w:trHeight w:val="223"/>
          <w:jc w:val="center"/>
        </w:trPr>
        <w:tc>
          <w:tcPr>
            <w:tcW w:w="1594" w:type="dxa"/>
            <w:vMerge w:val="restart"/>
            <w:vAlign w:val="center"/>
          </w:tcPr>
          <w:p w14:paraId="77AFDE44" w14:textId="77777777" w:rsidR="00C71E06" w:rsidRPr="001D386E" w:rsidRDefault="00C71E06" w:rsidP="00C71E06">
            <w:pPr>
              <w:pStyle w:val="TAC"/>
              <w:rPr>
                <w:lang w:eastAsia="en-US"/>
              </w:rPr>
            </w:pPr>
            <w:r w:rsidRPr="003F5088">
              <w:rPr>
                <w:rFonts w:cs="Arial"/>
              </w:rPr>
              <w:lastRenderedPageBreak/>
              <w:t>CA_3</w:t>
            </w:r>
            <w:r>
              <w:rPr>
                <w:rFonts w:cs="Arial" w:hint="eastAsia"/>
                <w:lang w:eastAsia="zh-CN"/>
              </w:rPr>
              <w:t>C</w:t>
            </w:r>
            <w:r w:rsidRPr="003F5088">
              <w:rPr>
                <w:rFonts w:cs="Arial"/>
              </w:rPr>
              <w:t>-8A-20A</w:t>
            </w:r>
          </w:p>
        </w:tc>
        <w:tc>
          <w:tcPr>
            <w:tcW w:w="1466" w:type="dxa"/>
            <w:vMerge w:val="restart"/>
            <w:vAlign w:val="center"/>
          </w:tcPr>
          <w:p w14:paraId="48BBD57D" w14:textId="77777777" w:rsidR="00C71E06" w:rsidRDefault="00C71E06" w:rsidP="00C71E06">
            <w:pPr>
              <w:pStyle w:val="TAC"/>
              <w:rPr>
                <w:rFonts w:cs="Arial"/>
                <w:lang w:eastAsia="zh-CN"/>
              </w:rPr>
            </w:pPr>
            <w:r>
              <w:rPr>
                <w:rFonts w:cs="Arial"/>
              </w:rPr>
              <w:t>CA_</w:t>
            </w:r>
            <w:r w:rsidRPr="003F5088">
              <w:rPr>
                <w:rFonts w:cs="Arial"/>
              </w:rPr>
              <w:t>3</w:t>
            </w:r>
            <w:r>
              <w:rPr>
                <w:rFonts w:cs="Arial" w:hint="eastAsia"/>
                <w:lang w:eastAsia="zh-CN"/>
              </w:rPr>
              <w:t>C</w:t>
            </w:r>
          </w:p>
          <w:p w14:paraId="77AFDE45" w14:textId="68F9F9C5" w:rsidR="00C71E06" w:rsidRPr="001D386E" w:rsidRDefault="00C71E06" w:rsidP="00C71E06">
            <w:pPr>
              <w:pStyle w:val="TAC"/>
              <w:rPr>
                <w:lang w:eastAsia="zh-CN"/>
              </w:rPr>
            </w:pPr>
            <w:r>
              <w:rPr>
                <w:lang w:val="es-ES" w:eastAsia="ja-JP"/>
              </w:rPr>
              <w:t>CA_3A-8A</w:t>
            </w:r>
          </w:p>
        </w:tc>
        <w:tc>
          <w:tcPr>
            <w:tcW w:w="767" w:type="dxa"/>
            <w:shd w:val="clear" w:color="auto" w:fill="auto"/>
            <w:vAlign w:val="center"/>
          </w:tcPr>
          <w:p w14:paraId="77AFDE46" w14:textId="77777777" w:rsidR="00C71E06" w:rsidRPr="001D386E" w:rsidRDefault="00C71E06" w:rsidP="00C71E06">
            <w:pPr>
              <w:pStyle w:val="TAC"/>
              <w:rPr>
                <w:lang w:eastAsia="zh-CN"/>
              </w:rPr>
            </w:pPr>
            <w:r w:rsidRPr="00497F3A">
              <w:rPr>
                <w:rFonts w:cs="Arial"/>
                <w:lang w:val="es-ES" w:eastAsia="ja-JP"/>
              </w:rPr>
              <w:t>3</w:t>
            </w:r>
          </w:p>
        </w:tc>
        <w:tc>
          <w:tcPr>
            <w:tcW w:w="3523" w:type="dxa"/>
            <w:gridSpan w:val="10"/>
            <w:shd w:val="clear" w:color="auto" w:fill="auto"/>
            <w:vAlign w:val="center"/>
          </w:tcPr>
          <w:p w14:paraId="77AFDE4C" w14:textId="4898E652" w:rsidR="00C71E06" w:rsidRPr="001D386E" w:rsidRDefault="00C71E06" w:rsidP="00C71E06">
            <w:pPr>
              <w:pStyle w:val="TAC"/>
              <w:rPr>
                <w:lang w:eastAsia="zh-CN"/>
              </w:rPr>
            </w:pPr>
            <w:r w:rsidRPr="001D386E">
              <w:t>See CA_3C Bandwidth combination set 0 in Table 5.6A.1-1</w:t>
            </w:r>
          </w:p>
        </w:tc>
        <w:tc>
          <w:tcPr>
            <w:tcW w:w="1187" w:type="dxa"/>
            <w:vMerge w:val="restart"/>
            <w:vAlign w:val="center"/>
          </w:tcPr>
          <w:p w14:paraId="77AFDE4D" w14:textId="77777777" w:rsidR="00C71E06" w:rsidRPr="001D386E" w:rsidRDefault="00C71E06" w:rsidP="00C71E06">
            <w:pPr>
              <w:pStyle w:val="TAC"/>
              <w:rPr>
                <w:lang w:eastAsia="en-US"/>
              </w:rPr>
            </w:pPr>
            <w:r>
              <w:rPr>
                <w:rFonts w:cs="Arial" w:hint="eastAsia"/>
                <w:lang w:eastAsia="zh-CN"/>
              </w:rPr>
              <w:t>6</w:t>
            </w:r>
            <w:r>
              <w:rPr>
                <w:rFonts w:cs="Arial"/>
                <w:lang w:eastAsia="zh-CN"/>
              </w:rPr>
              <w:t>0</w:t>
            </w:r>
          </w:p>
        </w:tc>
        <w:tc>
          <w:tcPr>
            <w:tcW w:w="1286" w:type="dxa"/>
            <w:vMerge w:val="restart"/>
            <w:vAlign w:val="center"/>
          </w:tcPr>
          <w:p w14:paraId="77AFDE4E" w14:textId="77777777" w:rsidR="00C71E06" w:rsidRPr="001D386E" w:rsidRDefault="00C71E06" w:rsidP="00C71E06">
            <w:pPr>
              <w:pStyle w:val="TAC"/>
              <w:rPr>
                <w:lang w:eastAsia="en-US"/>
              </w:rPr>
            </w:pPr>
            <w:r>
              <w:rPr>
                <w:rFonts w:cs="Arial" w:hint="eastAsia"/>
                <w:lang w:eastAsia="zh-CN"/>
              </w:rPr>
              <w:t>0</w:t>
            </w:r>
          </w:p>
        </w:tc>
      </w:tr>
      <w:tr w:rsidR="00C71E06" w:rsidRPr="001D386E" w14:paraId="77AFDE5B" w14:textId="77777777" w:rsidTr="00C56AB5">
        <w:trPr>
          <w:trHeight w:val="223"/>
          <w:jc w:val="center"/>
        </w:trPr>
        <w:tc>
          <w:tcPr>
            <w:tcW w:w="1594" w:type="dxa"/>
            <w:vMerge/>
            <w:vAlign w:val="center"/>
          </w:tcPr>
          <w:p w14:paraId="77AFDE50" w14:textId="77777777" w:rsidR="00C71E06" w:rsidRPr="001D386E" w:rsidRDefault="00C71E06" w:rsidP="00C71E06">
            <w:pPr>
              <w:pStyle w:val="TAC"/>
              <w:rPr>
                <w:lang w:eastAsia="en-US"/>
              </w:rPr>
            </w:pPr>
          </w:p>
        </w:tc>
        <w:tc>
          <w:tcPr>
            <w:tcW w:w="1466" w:type="dxa"/>
            <w:vMerge/>
            <w:vAlign w:val="center"/>
          </w:tcPr>
          <w:p w14:paraId="77AFDE51" w14:textId="77777777" w:rsidR="00C71E06" w:rsidRPr="001D386E" w:rsidRDefault="00C71E06" w:rsidP="00C71E06">
            <w:pPr>
              <w:pStyle w:val="TAC"/>
              <w:rPr>
                <w:lang w:eastAsia="zh-CN"/>
              </w:rPr>
            </w:pPr>
          </w:p>
        </w:tc>
        <w:tc>
          <w:tcPr>
            <w:tcW w:w="767" w:type="dxa"/>
            <w:shd w:val="clear" w:color="auto" w:fill="auto"/>
            <w:vAlign w:val="center"/>
          </w:tcPr>
          <w:p w14:paraId="77AFDE52" w14:textId="77777777" w:rsidR="00C71E06" w:rsidRPr="001D386E" w:rsidRDefault="00C71E06" w:rsidP="00C71E06">
            <w:pPr>
              <w:pStyle w:val="TAC"/>
              <w:rPr>
                <w:lang w:eastAsia="zh-CN"/>
              </w:rPr>
            </w:pPr>
            <w:r w:rsidRPr="00497F3A">
              <w:rPr>
                <w:rFonts w:cs="Arial"/>
                <w:lang w:eastAsia="ja-JP"/>
              </w:rPr>
              <w:t>8</w:t>
            </w:r>
          </w:p>
        </w:tc>
        <w:tc>
          <w:tcPr>
            <w:tcW w:w="588" w:type="dxa"/>
            <w:shd w:val="clear" w:color="auto" w:fill="auto"/>
            <w:vAlign w:val="center"/>
          </w:tcPr>
          <w:p w14:paraId="77AFDE53" w14:textId="77777777" w:rsidR="00C71E06" w:rsidRPr="001D386E" w:rsidRDefault="00C71E06" w:rsidP="00C71E06">
            <w:pPr>
              <w:pStyle w:val="TAC"/>
              <w:rPr>
                <w:lang w:eastAsia="en-US"/>
              </w:rPr>
            </w:pPr>
          </w:p>
        </w:tc>
        <w:tc>
          <w:tcPr>
            <w:tcW w:w="586" w:type="dxa"/>
            <w:vAlign w:val="center"/>
          </w:tcPr>
          <w:p w14:paraId="77AFDE54" w14:textId="77777777" w:rsidR="00C71E06" w:rsidRPr="001D386E" w:rsidRDefault="00C71E06" w:rsidP="00C71E06">
            <w:pPr>
              <w:pStyle w:val="TAC"/>
              <w:rPr>
                <w:lang w:eastAsia="en-US"/>
              </w:rPr>
            </w:pPr>
          </w:p>
        </w:tc>
        <w:tc>
          <w:tcPr>
            <w:tcW w:w="588" w:type="dxa"/>
            <w:gridSpan w:val="2"/>
            <w:vAlign w:val="center"/>
          </w:tcPr>
          <w:p w14:paraId="77AFDE55" w14:textId="77777777" w:rsidR="00C71E06" w:rsidRPr="001D386E" w:rsidRDefault="00C71E06" w:rsidP="00C71E06">
            <w:pPr>
              <w:pStyle w:val="TAC"/>
              <w:rPr>
                <w:lang w:eastAsia="en-US"/>
              </w:rPr>
            </w:pPr>
            <w:r w:rsidRPr="00497F3A">
              <w:rPr>
                <w:rFonts w:cs="Arial"/>
              </w:rPr>
              <w:t>Yes</w:t>
            </w:r>
          </w:p>
        </w:tc>
        <w:tc>
          <w:tcPr>
            <w:tcW w:w="586" w:type="dxa"/>
            <w:gridSpan w:val="2"/>
            <w:vAlign w:val="center"/>
          </w:tcPr>
          <w:p w14:paraId="77AFDE56" w14:textId="77777777" w:rsidR="00C71E06" w:rsidRPr="001D386E" w:rsidRDefault="00C71E06" w:rsidP="00C71E06">
            <w:pPr>
              <w:pStyle w:val="TAC"/>
              <w:rPr>
                <w:lang w:eastAsia="en-US"/>
              </w:rPr>
            </w:pPr>
            <w:r w:rsidRPr="00497F3A">
              <w:rPr>
                <w:rFonts w:cs="Arial"/>
              </w:rPr>
              <w:t>Yes</w:t>
            </w:r>
          </w:p>
        </w:tc>
        <w:tc>
          <w:tcPr>
            <w:tcW w:w="587" w:type="dxa"/>
            <w:gridSpan w:val="2"/>
            <w:vAlign w:val="center"/>
          </w:tcPr>
          <w:p w14:paraId="77AFDE57" w14:textId="77777777" w:rsidR="00C71E06" w:rsidRPr="001D386E" w:rsidRDefault="00C71E06" w:rsidP="00C71E06">
            <w:pPr>
              <w:pStyle w:val="TAC"/>
              <w:rPr>
                <w:lang w:eastAsia="en-US"/>
              </w:rPr>
            </w:pPr>
          </w:p>
        </w:tc>
        <w:tc>
          <w:tcPr>
            <w:tcW w:w="588" w:type="dxa"/>
            <w:gridSpan w:val="2"/>
            <w:vAlign w:val="center"/>
          </w:tcPr>
          <w:p w14:paraId="77AFDE58" w14:textId="77777777" w:rsidR="00C71E06" w:rsidRPr="001D386E" w:rsidRDefault="00C71E06" w:rsidP="00C71E06">
            <w:pPr>
              <w:pStyle w:val="TAC"/>
              <w:rPr>
                <w:lang w:eastAsia="zh-CN"/>
              </w:rPr>
            </w:pPr>
          </w:p>
        </w:tc>
        <w:tc>
          <w:tcPr>
            <w:tcW w:w="1187" w:type="dxa"/>
            <w:vMerge/>
            <w:vAlign w:val="center"/>
          </w:tcPr>
          <w:p w14:paraId="77AFDE59" w14:textId="77777777" w:rsidR="00C71E06" w:rsidRPr="001D386E" w:rsidRDefault="00C71E06" w:rsidP="00C71E06">
            <w:pPr>
              <w:pStyle w:val="TAC"/>
              <w:rPr>
                <w:lang w:eastAsia="en-US"/>
              </w:rPr>
            </w:pPr>
          </w:p>
        </w:tc>
        <w:tc>
          <w:tcPr>
            <w:tcW w:w="1286" w:type="dxa"/>
            <w:vMerge/>
            <w:vAlign w:val="center"/>
          </w:tcPr>
          <w:p w14:paraId="77AFDE5A" w14:textId="77777777" w:rsidR="00C71E06" w:rsidRPr="001D386E" w:rsidRDefault="00C71E06" w:rsidP="00C71E06">
            <w:pPr>
              <w:pStyle w:val="TAC"/>
              <w:rPr>
                <w:lang w:eastAsia="en-US"/>
              </w:rPr>
            </w:pPr>
          </w:p>
        </w:tc>
      </w:tr>
      <w:tr w:rsidR="00C71E06" w:rsidRPr="001D386E" w14:paraId="77AFDE67" w14:textId="77777777" w:rsidTr="00C56AB5">
        <w:trPr>
          <w:trHeight w:val="223"/>
          <w:jc w:val="center"/>
        </w:trPr>
        <w:tc>
          <w:tcPr>
            <w:tcW w:w="1594" w:type="dxa"/>
            <w:vMerge/>
            <w:vAlign w:val="center"/>
          </w:tcPr>
          <w:p w14:paraId="77AFDE5C" w14:textId="77777777" w:rsidR="00C71E06" w:rsidRPr="001D386E" w:rsidRDefault="00C71E06" w:rsidP="00C71E06">
            <w:pPr>
              <w:pStyle w:val="TAC"/>
              <w:rPr>
                <w:lang w:eastAsia="en-US"/>
              </w:rPr>
            </w:pPr>
          </w:p>
        </w:tc>
        <w:tc>
          <w:tcPr>
            <w:tcW w:w="1466" w:type="dxa"/>
            <w:vMerge/>
            <w:vAlign w:val="center"/>
          </w:tcPr>
          <w:p w14:paraId="77AFDE5D" w14:textId="77777777" w:rsidR="00C71E06" w:rsidRPr="001D386E" w:rsidRDefault="00C71E06" w:rsidP="00C71E06">
            <w:pPr>
              <w:pStyle w:val="TAC"/>
              <w:rPr>
                <w:lang w:eastAsia="zh-CN"/>
              </w:rPr>
            </w:pPr>
          </w:p>
        </w:tc>
        <w:tc>
          <w:tcPr>
            <w:tcW w:w="767" w:type="dxa"/>
            <w:shd w:val="clear" w:color="auto" w:fill="auto"/>
            <w:vAlign w:val="center"/>
          </w:tcPr>
          <w:p w14:paraId="77AFDE5E" w14:textId="77777777" w:rsidR="00C71E06" w:rsidRPr="001D386E" w:rsidRDefault="00C71E06" w:rsidP="00C71E06">
            <w:pPr>
              <w:pStyle w:val="TAC"/>
              <w:rPr>
                <w:lang w:eastAsia="zh-CN"/>
              </w:rPr>
            </w:pPr>
            <w:r w:rsidRPr="00497F3A">
              <w:rPr>
                <w:rFonts w:cs="Arial"/>
                <w:lang w:eastAsia="ja-JP"/>
              </w:rPr>
              <w:t>20</w:t>
            </w:r>
          </w:p>
        </w:tc>
        <w:tc>
          <w:tcPr>
            <w:tcW w:w="588" w:type="dxa"/>
            <w:shd w:val="clear" w:color="auto" w:fill="auto"/>
            <w:vAlign w:val="center"/>
          </w:tcPr>
          <w:p w14:paraId="77AFDE5F" w14:textId="77777777" w:rsidR="00C71E06" w:rsidRPr="001D386E" w:rsidRDefault="00C71E06" w:rsidP="00C71E06">
            <w:pPr>
              <w:pStyle w:val="TAC"/>
              <w:rPr>
                <w:lang w:eastAsia="en-US"/>
              </w:rPr>
            </w:pPr>
          </w:p>
        </w:tc>
        <w:tc>
          <w:tcPr>
            <w:tcW w:w="586" w:type="dxa"/>
            <w:vAlign w:val="center"/>
          </w:tcPr>
          <w:p w14:paraId="77AFDE60" w14:textId="77777777" w:rsidR="00C71E06" w:rsidRPr="001D386E" w:rsidRDefault="00C71E06" w:rsidP="00C71E06">
            <w:pPr>
              <w:pStyle w:val="TAC"/>
              <w:rPr>
                <w:lang w:eastAsia="en-US"/>
              </w:rPr>
            </w:pPr>
          </w:p>
        </w:tc>
        <w:tc>
          <w:tcPr>
            <w:tcW w:w="588" w:type="dxa"/>
            <w:gridSpan w:val="2"/>
            <w:vAlign w:val="center"/>
          </w:tcPr>
          <w:p w14:paraId="77AFDE61" w14:textId="77777777" w:rsidR="00C71E06" w:rsidRPr="001D386E" w:rsidRDefault="00C71E06" w:rsidP="00C71E06">
            <w:pPr>
              <w:pStyle w:val="TAC"/>
              <w:rPr>
                <w:lang w:eastAsia="en-US"/>
              </w:rPr>
            </w:pPr>
            <w:r w:rsidRPr="00497F3A">
              <w:rPr>
                <w:rFonts w:cs="Arial"/>
                <w:lang w:val="es-ES"/>
              </w:rPr>
              <w:t>Yes</w:t>
            </w:r>
          </w:p>
        </w:tc>
        <w:tc>
          <w:tcPr>
            <w:tcW w:w="586" w:type="dxa"/>
            <w:gridSpan w:val="2"/>
            <w:vAlign w:val="center"/>
          </w:tcPr>
          <w:p w14:paraId="77AFDE62" w14:textId="77777777" w:rsidR="00C71E06" w:rsidRPr="001D386E" w:rsidRDefault="00C71E06" w:rsidP="00C71E06">
            <w:pPr>
              <w:pStyle w:val="TAC"/>
              <w:rPr>
                <w:lang w:eastAsia="en-US"/>
              </w:rPr>
            </w:pPr>
            <w:r w:rsidRPr="00497F3A">
              <w:rPr>
                <w:rFonts w:cs="Arial"/>
              </w:rPr>
              <w:t>Yes</w:t>
            </w:r>
          </w:p>
        </w:tc>
        <w:tc>
          <w:tcPr>
            <w:tcW w:w="587" w:type="dxa"/>
            <w:gridSpan w:val="2"/>
            <w:vAlign w:val="center"/>
          </w:tcPr>
          <w:p w14:paraId="77AFDE63" w14:textId="77777777" w:rsidR="00C71E06" w:rsidRPr="001D386E" w:rsidRDefault="00C71E06" w:rsidP="00C71E06">
            <w:pPr>
              <w:pStyle w:val="TAC"/>
              <w:rPr>
                <w:lang w:eastAsia="en-US"/>
              </w:rPr>
            </w:pPr>
          </w:p>
        </w:tc>
        <w:tc>
          <w:tcPr>
            <w:tcW w:w="588" w:type="dxa"/>
            <w:gridSpan w:val="2"/>
            <w:vAlign w:val="center"/>
          </w:tcPr>
          <w:p w14:paraId="77AFDE64" w14:textId="77777777" w:rsidR="00C71E06" w:rsidRPr="001D386E" w:rsidRDefault="00C71E06" w:rsidP="00C71E06">
            <w:pPr>
              <w:pStyle w:val="TAC"/>
              <w:rPr>
                <w:lang w:eastAsia="zh-CN"/>
              </w:rPr>
            </w:pPr>
          </w:p>
        </w:tc>
        <w:tc>
          <w:tcPr>
            <w:tcW w:w="1187" w:type="dxa"/>
            <w:vMerge/>
            <w:vAlign w:val="center"/>
          </w:tcPr>
          <w:p w14:paraId="77AFDE65" w14:textId="77777777" w:rsidR="00C71E06" w:rsidRPr="001D386E" w:rsidRDefault="00C71E06" w:rsidP="00C71E06">
            <w:pPr>
              <w:pStyle w:val="TAC"/>
              <w:rPr>
                <w:lang w:eastAsia="en-US"/>
              </w:rPr>
            </w:pPr>
          </w:p>
        </w:tc>
        <w:tc>
          <w:tcPr>
            <w:tcW w:w="1286" w:type="dxa"/>
            <w:vMerge/>
            <w:vAlign w:val="center"/>
          </w:tcPr>
          <w:p w14:paraId="77AFDE66" w14:textId="77777777" w:rsidR="00C71E06" w:rsidRPr="001D386E" w:rsidRDefault="00C71E06" w:rsidP="00C71E06">
            <w:pPr>
              <w:pStyle w:val="TAC"/>
              <w:rPr>
                <w:lang w:eastAsia="en-US"/>
              </w:rPr>
            </w:pPr>
          </w:p>
        </w:tc>
      </w:tr>
      <w:tr w:rsidR="00C71E06" w:rsidRPr="001D386E" w14:paraId="77AFDE73" w14:textId="77777777" w:rsidTr="00C56AB5">
        <w:trPr>
          <w:trHeight w:val="223"/>
          <w:jc w:val="center"/>
        </w:trPr>
        <w:tc>
          <w:tcPr>
            <w:tcW w:w="1594" w:type="dxa"/>
            <w:vMerge w:val="restart"/>
            <w:vAlign w:val="center"/>
          </w:tcPr>
          <w:p w14:paraId="77AFDE68" w14:textId="77777777" w:rsidR="00C71E06" w:rsidRPr="001D386E" w:rsidRDefault="00C71E06" w:rsidP="00C71E06">
            <w:pPr>
              <w:pStyle w:val="TAC"/>
              <w:rPr>
                <w:lang w:eastAsia="en-US"/>
              </w:rPr>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77AFDE69" w14:textId="77777777" w:rsidR="00C71E06" w:rsidRPr="001D386E" w:rsidRDefault="00C71E06" w:rsidP="00C71E06">
            <w:pPr>
              <w:pStyle w:val="TAC"/>
              <w:rPr>
                <w:lang w:eastAsia="zh-CN"/>
              </w:rPr>
            </w:pPr>
            <w:r w:rsidRPr="001D386E">
              <w:rPr>
                <w:rFonts w:eastAsia="SimSun" w:hint="eastAsia"/>
                <w:lang w:eastAsia="zh-CN"/>
              </w:rPr>
              <w:t>-</w:t>
            </w:r>
          </w:p>
        </w:tc>
        <w:tc>
          <w:tcPr>
            <w:tcW w:w="767" w:type="dxa"/>
            <w:shd w:val="clear" w:color="auto" w:fill="auto"/>
            <w:vAlign w:val="center"/>
          </w:tcPr>
          <w:p w14:paraId="77AFDE6A" w14:textId="77777777" w:rsidR="00C71E06" w:rsidRPr="001D386E" w:rsidRDefault="00C71E06" w:rsidP="00C71E06">
            <w:pPr>
              <w:pStyle w:val="TAC"/>
              <w:rPr>
                <w:lang w:eastAsia="zh-CN"/>
              </w:rPr>
            </w:pPr>
            <w:r w:rsidRPr="001D386E">
              <w:t>3</w:t>
            </w:r>
          </w:p>
        </w:tc>
        <w:tc>
          <w:tcPr>
            <w:tcW w:w="588" w:type="dxa"/>
            <w:shd w:val="clear" w:color="auto" w:fill="auto"/>
            <w:vAlign w:val="center"/>
          </w:tcPr>
          <w:p w14:paraId="77AFDE6B" w14:textId="77777777" w:rsidR="00C71E06" w:rsidRPr="001D386E" w:rsidRDefault="00C71E06" w:rsidP="00C71E06">
            <w:pPr>
              <w:pStyle w:val="TAC"/>
              <w:rPr>
                <w:lang w:eastAsia="en-US"/>
              </w:rPr>
            </w:pPr>
          </w:p>
        </w:tc>
        <w:tc>
          <w:tcPr>
            <w:tcW w:w="586" w:type="dxa"/>
            <w:vAlign w:val="center"/>
          </w:tcPr>
          <w:p w14:paraId="77AFDE6C" w14:textId="77777777" w:rsidR="00C71E06" w:rsidRPr="001D386E" w:rsidRDefault="00C71E06" w:rsidP="00C71E06">
            <w:pPr>
              <w:pStyle w:val="TAC"/>
              <w:rPr>
                <w:lang w:eastAsia="en-US"/>
              </w:rPr>
            </w:pPr>
          </w:p>
        </w:tc>
        <w:tc>
          <w:tcPr>
            <w:tcW w:w="588" w:type="dxa"/>
            <w:gridSpan w:val="2"/>
            <w:vAlign w:val="center"/>
          </w:tcPr>
          <w:p w14:paraId="77AFDE6D"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E6E"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E6F"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E70" w14:textId="77777777" w:rsidR="00C71E06" w:rsidRPr="001D386E" w:rsidRDefault="00C71E06" w:rsidP="00C71E06">
            <w:pPr>
              <w:pStyle w:val="TAC"/>
              <w:rPr>
                <w:lang w:eastAsia="zh-CN"/>
              </w:rPr>
            </w:pPr>
            <w:r w:rsidRPr="001D386E">
              <w:rPr>
                <w:lang w:eastAsia="en-US"/>
              </w:rPr>
              <w:t>Yes</w:t>
            </w:r>
          </w:p>
        </w:tc>
        <w:tc>
          <w:tcPr>
            <w:tcW w:w="1187" w:type="dxa"/>
            <w:vMerge w:val="restart"/>
            <w:vAlign w:val="center"/>
          </w:tcPr>
          <w:p w14:paraId="77AFDE71" w14:textId="77777777" w:rsidR="00C71E06" w:rsidRPr="001D386E" w:rsidRDefault="00C71E06" w:rsidP="00C71E06">
            <w:pPr>
              <w:pStyle w:val="TAC"/>
              <w:rPr>
                <w:lang w:eastAsia="en-US"/>
              </w:rPr>
            </w:pPr>
            <w:r w:rsidRPr="001D386E">
              <w:rPr>
                <w:lang w:eastAsia="en-US"/>
              </w:rPr>
              <w:t>50</w:t>
            </w:r>
          </w:p>
        </w:tc>
        <w:tc>
          <w:tcPr>
            <w:tcW w:w="1286" w:type="dxa"/>
            <w:vMerge w:val="restart"/>
            <w:vAlign w:val="center"/>
          </w:tcPr>
          <w:p w14:paraId="77AFDE72" w14:textId="77777777" w:rsidR="00C71E06" w:rsidRPr="001D386E" w:rsidRDefault="00C71E06" w:rsidP="00C71E06">
            <w:pPr>
              <w:pStyle w:val="TAC"/>
              <w:rPr>
                <w:lang w:eastAsia="en-US"/>
              </w:rPr>
            </w:pPr>
            <w:r w:rsidRPr="001D386E">
              <w:rPr>
                <w:lang w:eastAsia="en-US"/>
              </w:rPr>
              <w:t>0</w:t>
            </w:r>
          </w:p>
        </w:tc>
      </w:tr>
      <w:tr w:rsidR="00C71E06" w:rsidRPr="001D386E" w14:paraId="77AFDE7F" w14:textId="77777777" w:rsidTr="00C56AB5">
        <w:trPr>
          <w:trHeight w:val="223"/>
          <w:jc w:val="center"/>
        </w:trPr>
        <w:tc>
          <w:tcPr>
            <w:tcW w:w="1594" w:type="dxa"/>
            <w:vMerge/>
            <w:vAlign w:val="center"/>
          </w:tcPr>
          <w:p w14:paraId="77AFDE74" w14:textId="77777777" w:rsidR="00C71E06" w:rsidRPr="001D386E" w:rsidRDefault="00C71E06" w:rsidP="00C71E06">
            <w:pPr>
              <w:pStyle w:val="TAC"/>
              <w:rPr>
                <w:lang w:eastAsia="en-US"/>
              </w:rPr>
            </w:pPr>
          </w:p>
        </w:tc>
        <w:tc>
          <w:tcPr>
            <w:tcW w:w="1466" w:type="dxa"/>
            <w:vMerge/>
            <w:vAlign w:val="center"/>
          </w:tcPr>
          <w:p w14:paraId="77AFDE75" w14:textId="77777777" w:rsidR="00C71E06" w:rsidRPr="001D386E" w:rsidRDefault="00C71E06" w:rsidP="00C71E06">
            <w:pPr>
              <w:pStyle w:val="TAC"/>
              <w:rPr>
                <w:lang w:eastAsia="zh-CN"/>
              </w:rPr>
            </w:pPr>
          </w:p>
        </w:tc>
        <w:tc>
          <w:tcPr>
            <w:tcW w:w="767" w:type="dxa"/>
            <w:shd w:val="clear" w:color="auto" w:fill="auto"/>
            <w:vAlign w:val="center"/>
          </w:tcPr>
          <w:p w14:paraId="77AFDE76" w14:textId="77777777" w:rsidR="00C71E06" w:rsidRPr="001D386E" w:rsidRDefault="00C71E06" w:rsidP="00C71E06">
            <w:pPr>
              <w:pStyle w:val="TAC"/>
              <w:rPr>
                <w:lang w:eastAsia="zh-CN"/>
              </w:rPr>
            </w:pPr>
            <w:r w:rsidRPr="001D386E">
              <w:t>8</w:t>
            </w:r>
          </w:p>
        </w:tc>
        <w:tc>
          <w:tcPr>
            <w:tcW w:w="588" w:type="dxa"/>
            <w:shd w:val="clear" w:color="auto" w:fill="auto"/>
            <w:vAlign w:val="center"/>
          </w:tcPr>
          <w:p w14:paraId="77AFDE77" w14:textId="77777777" w:rsidR="00C71E06" w:rsidRPr="001D386E" w:rsidRDefault="00C71E06" w:rsidP="00C71E06">
            <w:pPr>
              <w:pStyle w:val="TAC"/>
              <w:rPr>
                <w:lang w:eastAsia="en-US"/>
              </w:rPr>
            </w:pPr>
          </w:p>
        </w:tc>
        <w:tc>
          <w:tcPr>
            <w:tcW w:w="586" w:type="dxa"/>
            <w:vAlign w:val="center"/>
          </w:tcPr>
          <w:p w14:paraId="77AFDE78" w14:textId="77777777" w:rsidR="00C71E06" w:rsidRPr="001D386E" w:rsidRDefault="00C71E06" w:rsidP="00C71E06">
            <w:pPr>
              <w:pStyle w:val="TAC"/>
              <w:rPr>
                <w:lang w:eastAsia="en-US"/>
              </w:rPr>
            </w:pPr>
            <w:r w:rsidRPr="001D386E">
              <w:rPr>
                <w:rFonts w:hint="eastAsia"/>
                <w:lang w:eastAsia="en-US"/>
              </w:rPr>
              <w:t>Yes</w:t>
            </w:r>
          </w:p>
        </w:tc>
        <w:tc>
          <w:tcPr>
            <w:tcW w:w="588" w:type="dxa"/>
            <w:gridSpan w:val="2"/>
            <w:vAlign w:val="center"/>
          </w:tcPr>
          <w:p w14:paraId="77AFDE79" w14:textId="77777777" w:rsidR="00C71E06" w:rsidRPr="001D386E" w:rsidRDefault="00C71E06" w:rsidP="00C71E06">
            <w:pPr>
              <w:pStyle w:val="TAC"/>
              <w:rPr>
                <w:lang w:eastAsia="en-US"/>
              </w:rPr>
            </w:pPr>
            <w:r w:rsidRPr="001D386E">
              <w:rPr>
                <w:rFonts w:hint="eastAsia"/>
                <w:lang w:eastAsia="en-US"/>
              </w:rPr>
              <w:t>Yes</w:t>
            </w:r>
          </w:p>
        </w:tc>
        <w:tc>
          <w:tcPr>
            <w:tcW w:w="586" w:type="dxa"/>
            <w:gridSpan w:val="2"/>
            <w:vAlign w:val="center"/>
          </w:tcPr>
          <w:p w14:paraId="77AFDE7A"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E7B" w14:textId="77777777" w:rsidR="00C71E06" w:rsidRPr="001D386E" w:rsidRDefault="00C71E06" w:rsidP="00C71E06">
            <w:pPr>
              <w:pStyle w:val="TAC"/>
              <w:rPr>
                <w:lang w:eastAsia="en-US"/>
              </w:rPr>
            </w:pPr>
          </w:p>
        </w:tc>
        <w:tc>
          <w:tcPr>
            <w:tcW w:w="588" w:type="dxa"/>
            <w:gridSpan w:val="2"/>
            <w:vAlign w:val="center"/>
          </w:tcPr>
          <w:p w14:paraId="77AFDE7C" w14:textId="77777777" w:rsidR="00C71E06" w:rsidRPr="001D386E" w:rsidRDefault="00C71E06" w:rsidP="00C71E06">
            <w:pPr>
              <w:pStyle w:val="TAC"/>
              <w:rPr>
                <w:lang w:eastAsia="zh-CN"/>
              </w:rPr>
            </w:pPr>
          </w:p>
        </w:tc>
        <w:tc>
          <w:tcPr>
            <w:tcW w:w="1187" w:type="dxa"/>
            <w:vMerge/>
            <w:vAlign w:val="center"/>
          </w:tcPr>
          <w:p w14:paraId="77AFDE7D" w14:textId="77777777" w:rsidR="00C71E06" w:rsidRPr="001D386E" w:rsidRDefault="00C71E06" w:rsidP="00C71E06">
            <w:pPr>
              <w:pStyle w:val="TAC"/>
              <w:rPr>
                <w:lang w:eastAsia="en-US"/>
              </w:rPr>
            </w:pPr>
          </w:p>
        </w:tc>
        <w:tc>
          <w:tcPr>
            <w:tcW w:w="1286" w:type="dxa"/>
            <w:vMerge/>
            <w:vAlign w:val="center"/>
          </w:tcPr>
          <w:p w14:paraId="77AFDE7E" w14:textId="77777777" w:rsidR="00C71E06" w:rsidRPr="001D386E" w:rsidRDefault="00C71E06" w:rsidP="00C71E06">
            <w:pPr>
              <w:pStyle w:val="TAC"/>
              <w:rPr>
                <w:lang w:eastAsia="en-US"/>
              </w:rPr>
            </w:pPr>
          </w:p>
        </w:tc>
      </w:tr>
      <w:tr w:rsidR="00C71E06" w:rsidRPr="001D386E" w14:paraId="77AFDE8B" w14:textId="77777777" w:rsidTr="00C56AB5">
        <w:trPr>
          <w:trHeight w:val="223"/>
          <w:jc w:val="center"/>
        </w:trPr>
        <w:tc>
          <w:tcPr>
            <w:tcW w:w="1594" w:type="dxa"/>
            <w:vMerge/>
            <w:vAlign w:val="center"/>
          </w:tcPr>
          <w:p w14:paraId="77AFDE80" w14:textId="77777777" w:rsidR="00C71E06" w:rsidRPr="001D386E" w:rsidRDefault="00C71E06" w:rsidP="00C71E06">
            <w:pPr>
              <w:pStyle w:val="TAC"/>
              <w:rPr>
                <w:lang w:eastAsia="en-US"/>
              </w:rPr>
            </w:pPr>
          </w:p>
        </w:tc>
        <w:tc>
          <w:tcPr>
            <w:tcW w:w="1466" w:type="dxa"/>
            <w:vMerge/>
            <w:vAlign w:val="center"/>
          </w:tcPr>
          <w:p w14:paraId="77AFDE81" w14:textId="77777777" w:rsidR="00C71E06" w:rsidRPr="001D386E" w:rsidRDefault="00C71E06" w:rsidP="00C71E06">
            <w:pPr>
              <w:pStyle w:val="TAC"/>
              <w:rPr>
                <w:lang w:eastAsia="zh-CN"/>
              </w:rPr>
            </w:pPr>
          </w:p>
        </w:tc>
        <w:tc>
          <w:tcPr>
            <w:tcW w:w="767" w:type="dxa"/>
            <w:shd w:val="clear" w:color="auto" w:fill="auto"/>
            <w:vAlign w:val="center"/>
          </w:tcPr>
          <w:p w14:paraId="77AFDE82" w14:textId="77777777" w:rsidR="00C71E06" w:rsidRPr="001D386E" w:rsidRDefault="00C71E06" w:rsidP="00C71E06">
            <w:pPr>
              <w:pStyle w:val="TAC"/>
              <w:rPr>
                <w:lang w:eastAsia="zh-CN"/>
              </w:rPr>
            </w:pPr>
            <w:r w:rsidRPr="001D386E">
              <w:t>28</w:t>
            </w:r>
          </w:p>
        </w:tc>
        <w:tc>
          <w:tcPr>
            <w:tcW w:w="588" w:type="dxa"/>
            <w:shd w:val="clear" w:color="auto" w:fill="auto"/>
            <w:vAlign w:val="center"/>
          </w:tcPr>
          <w:p w14:paraId="77AFDE83" w14:textId="77777777" w:rsidR="00C71E06" w:rsidRPr="001D386E" w:rsidRDefault="00C71E06" w:rsidP="00C71E06">
            <w:pPr>
              <w:pStyle w:val="TAC"/>
              <w:rPr>
                <w:lang w:eastAsia="en-US"/>
              </w:rPr>
            </w:pPr>
          </w:p>
        </w:tc>
        <w:tc>
          <w:tcPr>
            <w:tcW w:w="586" w:type="dxa"/>
            <w:vAlign w:val="center"/>
          </w:tcPr>
          <w:p w14:paraId="77AFDE84" w14:textId="77777777" w:rsidR="00C71E06" w:rsidRPr="001D386E" w:rsidRDefault="00C71E06" w:rsidP="00C71E06">
            <w:pPr>
              <w:pStyle w:val="TAC"/>
              <w:rPr>
                <w:lang w:eastAsia="en-US"/>
              </w:rPr>
            </w:pPr>
          </w:p>
        </w:tc>
        <w:tc>
          <w:tcPr>
            <w:tcW w:w="588" w:type="dxa"/>
            <w:gridSpan w:val="2"/>
            <w:vAlign w:val="center"/>
          </w:tcPr>
          <w:p w14:paraId="77AFDE85"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E86"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DE87"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E88" w14:textId="77777777" w:rsidR="00C71E06" w:rsidRPr="001D386E" w:rsidRDefault="00C71E06" w:rsidP="00C71E06">
            <w:pPr>
              <w:pStyle w:val="TAC"/>
              <w:rPr>
                <w:lang w:eastAsia="zh-CN"/>
              </w:rPr>
            </w:pPr>
            <w:r w:rsidRPr="001D386E">
              <w:rPr>
                <w:lang w:eastAsia="en-US"/>
              </w:rPr>
              <w:t>Yes</w:t>
            </w:r>
          </w:p>
        </w:tc>
        <w:tc>
          <w:tcPr>
            <w:tcW w:w="1187" w:type="dxa"/>
            <w:vMerge/>
            <w:vAlign w:val="center"/>
          </w:tcPr>
          <w:p w14:paraId="77AFDE89" w14:textId="77777777" w:rsidR="00C71E06" w:rsidRPr="001D386E" w:rsidRDefault="00C71E06" w:rsidP="00C71E06">
            <w:pPr>
              <w:pStyle w:val="TAC"/>
              <w:rPr>
                <w:lang w:eastAsia="en-US"/>
              </w:rPr>
            </w:pPr>
          </w:p>
        </w:tc>
        <w:tc>
          <w:tcPr>
            <w:tcW w:w="1286" w:type="dxa"/>
            <w:vMerge/>
            <w:vAlign w:val="center"/>
          </w:tcPr>
          <w:p w14:paraId="77AFDE8A" w14:textId="77777777" w:rsidR="00C71E06" w:rsidRPr="001D386E" w:rsidRDefault="00C71E06" w:rsidP="00C71E06">
            <w:pPr>
              <w:pStyle w:val="TAC"/>
              <w:rPr>
                <w:lang w:eastAsia="en-US"/>
              </w:rPr>
            </w:pPr>
          </w:p>
        </w:tc>
      </w:tr>
      <w:tr w:rsidR="00C71E06" w:rsidRPr="001D386E" w14:paraId="77AFDE97" w14:textId="77777777" w:rsidTr="00C56AB5">
        <w:trPr>
          <w:trHeight w:val="223"/>
          <w:jc w:val="center"/>
        </w:trPr>
        <w:tc>
          <w:tcPr>
            <w:tcW w:w="1594" w:type="dxa"/>
            <w:vMerge w:val="restart"/>
            <w:vAlign w:val="center"/>
          </w:tcPr>
          <w:p w14:paraId="77AFDE8C" w14:textId="77777777" w:rsidR="00C71E06" w:rsidRPr="001D386E" w:rsidRDefault="00C71E06" w:rsidP="00C71E06">
            <w:pPr>
              <w:pStyle w:val="TAC"/>
              <w:rPr>
                <w:lang w:eastAsia="en-US"/>
              </w:rPr>
            </w:pPr>
            <w:r w:rsidRPr="001D386E">
              <w:rPr>
                <w:lang w:eastAsia="zh-CN"/>
              </w:rPr>
              <w:t>CA_3A-8A-</w:t>
            </w:r>
            <w:r w:rsidRPr="001D386E">
              <w:rPr>
                <w:rFonts w:eastAsia="SimSun" w:hint="eastAsia"/>
                <w:lang w:eastAsia="zh-CN"/>
              </w:rPr>
              <w:t>32</w:t>
            </w:r>
            <w:r w:rsidRPr="001D386E">
              <w:rPr>
                <w:lang w:eastAsia="zh-CN"/>
              </w:rPr>
              <w:t>A</w:t>
            </w:r>
          </w:p>
        </w:tc>
        <w:tc>
          <w:tcPr>
            <w:tcW w:w="1466" w:type="dxa"/>
            <w:vMerge w:val="restart"/>
            <w:vAlign w:val="center"/>
          </w:tcPr>
          <w:p w14:paraId="77AFDE8D" w14:textId="77777777" w:rsidR="00C71E06" w:rsidRPr="001D386E" w:rsidRDefault="00C71E06" w:rsidP="00C71E06">
            <w:pPr>
              <w:pStyle w:val="TAC"/>
              <w:rPr>
                <w:lang w:eastAsia="zh-CN"/>
              </w:rPr>
            </w:pPr>
            <w:r w:rsidRPr="001D386E">
              <w:rPr>
                <w:rFonts w:eastAsia="SimSun" w:hint="eastAsia"/>
                <w:lang w:eastAsia="zh-CN"/>
              </w:rPr>
              <w:t>-</w:t>
            </w:r>
          </w:p>
        </w:tc>
        <w:tc>
          <w:tcPr>
            <w:tcW w:w="767" w:type="dxa"/>
            <w:shd w:val="clear" w:color="auto" w:fill="auto"/>
            <w:vAlign w:val="center"/>
          </w:tcPr>
          <w:p w14:paraId="77AFDE8E" w14:textId="77777777" w:rsidR="00C71E06" w:rsidRPr="001D386E" w:rsidRDefault="00C71E06" w:rsidP="00C71E06">
            <w:pPr>
              <w:pStyle w:val="TAC"/>
              <w:rPr>
                <w:lang w:eastAsia="zh-CN"/>
              </w:rPr>
            </w:pPr>
            <w:r w:rsidRPr="001D386E">
              <w:t>3</w:t>
            </w:r>
          </w:p>
        </w:tc>
        <w:tc>
          <w:tcPr>
            <w:tcW w:w="588" w:type="dxa"/>
            <w:shd w:val="clear" w:color="auto" w:fill="auto"/>
            <w:vAlign w:val="center"/>
          </w:tcPr>
          <w:p w14:paraId="77AFDE8F" w14:textId="77777777" w:rsidR="00C71E06" w:rsidRPr="001D386E" w:rsidRDefault="00C71E06" w:rsidP="00C71E06">
            <w:pPr>
              <w:pStyle w:val="TAC"/>
              <w:rPr>
                <w:lang w:eastAsia="en-US"/>
              </w:rPr>
            </w:pPr>
          </w:p>
        </w:tc>
        <w:tc>
          <w:tcPr>
            <w:tcW w:w="586" w:type="dxa"/>
            <w:vAlign w:val="center"/>
          </w:tcPr>
          <w:p w14:paraId="77AFDE90" w14:textId="77777777" w:rsidR="00C71E06" w:rsidRPr="001D386E" w:rsidRDefault="00C71E06" w:rsidP="00C71E06">
            <w:pPr>
              <w:pStyle w:val="TAC"/>
              <w:rPr>
                <w:lang w:eastAsia="en-US"/>
              </w:rPr>
            </w:pPr>
          </w:p>
        </w:tc>
        <w:tc>
          <w:tcPr>
            <w:tcW w:w="588" w:type="dxa"/>
            <w:gridSpan w:val="2"/>
            <w:vAlign w:val="center"/>
          </w:tcPr>
          <w:p w14:paraId="77AFDE91" w14:textId="77777777" w:rsidR="00C71E06" w:rsidRPr="001D386E" w:rsidRDefault="00C71E06" w:rsidP="00C71E06">
            <w:pPr>
              <w:pStyle w:val="TAC"/>
              <w:rPr>
                <w:lang w:eastAsia="en-US"/>
              </w:rPr>
            </w:pPr>
            <w:r w:rsidRPr="001D386E">
              <w:t>Yes</w:t>
            </w:r>
          </w:p>
        </w:tc>
        <w:tc>
          <w:tcPr>
            <w:tcW w:w="586" w:type="dxa"/>
            <w:gridSpan w:val="2"/>
            <w:vAlign w:val="center"/>
          </w:tcPr>
          <w:p w14:paraId="77AFDE92" w14:textId="77777777" w:rsidR="00C71E06" w:rsidRPr="001D386E" w:rsidRDefault="00C71E06" w:rsidP="00C71E06">
            <w:pPr>
              <w:pStyle w:val="TAC"/>
              <w:rPr>
                <w:lang w:eastAsia="en-US"/>
              </w:rPr>
            </w:pPr>
            <w:r w:rsidRPr="001D386E">
              <w:t>Yes</w:t>
            </w:r>
          </w:p>
        </w:tc>
        <w:tc>
          <w:tcPr>
            <w:tcW w:w="587" w:type="dxa"/>
            <w:gridSpan w:val="2"/>
            <w:vAlign w:val="center"/>
          </w:tcPr>
          <w:p w14:paraId="77AFDE93" w14:textId="77777777" w:rsidR="00C71E06" w:rsidRPr="001D386E" w:rsidRDefault="00C71E06" w:rsidP="00C71E06">
            <w:pPr>
              <w:pStyle w:val="TAC"/>
              <w:rPr>
                <w:lang w:eastAsia="en-US"/>
              </w:rPr>
            </w:pPr>
            <w:r w:rsidRPr="001D386E">
              <w:rPr>
                <w:rFonts w:hint="eastAsia"/>
                <w:lang w:eastAsia="zh-CN"/>
              </w:rPr>
              <w:t>Yes</w:t>
            </w:r>
          </w:p>
        </w:tc>
        <w:tc>
          <w:tcPr>
            <w:tcW w:w="588" w:type="dxa"/>
            <w:gridSpan w:val="2"/>
            <w:vAlign w:val="center"/>
          </w:tcPr>
          <w:p w14:paraId="77AFDE94" w14:textId="77777777" w:rsidR="00C71E06" w:rsidRPr="001D386E" w:rsidRDefault="00C71E06" w:rsidP="00C71E06">
            <w:pPr>
              <w:pStyle w:val="TAC"/>
              <w:rPr>
                <w:lang w:eastAsia="zh-CN"/>
              </w:rPr>
            </w:pPr>
            <w:r w:rsidRPr="001D386E">
              <w:rPr>
                <w:rFonts w:hint="eastAsia"/>
                <w:lang w:eastAsia="zh-CN"/>
              </w:rPr>
              <w:t>Yes</w:t>
            </w:r>
          </w:p>
        </w:tc>
        <w:tc>
          <w:tcPr>
            <w:tcW w:w="1187" w:type="dxa"/>
            <w:vMerge w:val="restart"/>
            <w:vAlign w:val="center"/>
          </w:tcPr>
          <w:p w14:paraId="77AFDE95" w14:textId="77777777" w:rsidR="00C71E06" w:rsidRPr="001D386E" w:rsidRDefault="00C71E06" w:rsidP="00C71E06">
            <w:pPr>
              <w:pStyle w:val="TAC"/>
              <w:rPr>
                <w:lang w:eastAsia="en-US"/>
              </w:rPr>
            </w:pPr>
            <w:r w:rsidRPr="001D386E">
              <w:rPr>
                <w:lang w:eastAsia="en-US"/>
              </w:rPr>
              <w:t>50</w:t>
            </w:r>
          </w:p>
        </w:tc>
        <w:tc>
          <w:tcPr>
            <w:tcW w:w="1286" w:type="dxa"/>
            <w:vMerge w:val="restart"/>
            <w:vAlign w:val="center"/>
          </w:tcPr>
          <w:p w14:paraId="77AFDE96" w14:textId="77777777" w:rsidR="00C71E06" w:rsidRPr="001D386E" w:rsidRDefault="00C71E06" w:rsidP="00C71E06">
            <w:pPr>
              <w:pStyle w:val="TAC"/>
              <w:rPr>
                <w:lang w:eastAsia="en-US"/>
              </w:rPr>
            </w:pPr>
            <w:r w:rsidRPr="001D386E">
              <w:rPr>
                <w:lang w:eastAsia="en-US"/>
              </w:rPr>
              <w:t>0</w:t>
            </w:r>
          </w:p>
        </w:tc>
      </w:tr>
      <w:tr w:rsidR="00C71E06" w:rsidRPr="001D386E" w14:paraId="77AFDEA3" w14:textId="77777777" w:rsidTr="00C56AB5">
        <w:trPr>
          <w:trHeight w:val="223"/>
          <w:jc w:val="center"/>
        </w:trPr>
        <w:tc>
          <w:tcPr>
            <w:tcW w:w="1594" w:type="dxa"/>
            <w:vMerge/>
            <w:vAlign w:val="center"/>
          </w:tcPr>
          <w:p w14:paraId="77AFDE98" w14:textId="77777777" w:rsidR="00C71E06" w:rsidRPr="001D386E" w:rsidRDefault="00C71E06" w:rsidP="00C71E06">
            <w:pPr>
              <w:pStyle w:val="TAC"/>
              <w:rPr>
                <w:lang w:eastAsia="en-US"/>
              </w:rPr>
            </w:pPr>
          </w:p>
        </w:tc>
        <w:tc>
          <w:tcPr>
            <w:tcW w:w="1466" w:type="dxa"/>
            <w:vMerge/>
            <w:vAlign w:val="center"/>
          </w:tcPr>
          <w:p w14:paraId="77AFDE99" w14:textId="77777777" w:rsidR="00C71E06" w:rsidRPr="001D386E" w:rsidRDefault="00C71E06" w:rsidP="00C71E06">
            <w:pPr>
              <w:pStyle w:val="TAC"/>
              <w:rPr>
                <w:lang w:eastAsia="zh-CN"/>
              </w:rPr>
            </w:pPr>
          </w:p>
        </w:tc>
        <w:tc>
          <w:tcPr>
            <w:tcW w:w="767" w:type="dxa"/>
            <w:shd w:val="clear" w:color="auto" w:fill="auto"/>
            <w:vAlign w:val="center"/>
          </w:tcPr>
          <w:p w14:paraId="77AFDE9A" w14:textId="77777777" w:rsidR="00C71E06" w:rsidRPr="001D386E" w:rsidRDefault="00C71E06" w:rsidP="00C71E06">
            <w:pPr>
              <w:pStyle w:val="TAC"/>
              <w:rPr>
                <w:lang w:eastAsia="zh-CN"/>
              </w:rPr>
            </w:pPr>
            <w:r w:rsidRPr="001D386E">
              <w:t>8</w:t>
            </w:r>
          </w:p>
        </w:tc>
        <w:tc>
          <w:tcPr>
            <w:tcW w:w="588" w:type="dxa"/>
            <w:shd w:val="clear" w:color="auto" w:fill="auto"/>
            <w:vAlign w:val="center"/>
          </w:tcPr>
          <w:p w14:paraId="77AFDE9B" w14:textId="77777777" w:rsidR="00C71E06" w:rsidRPr="001D386E" w:rsidRDefault="00C71E06" w:rsidP="00C71E06">
            <w:pPr>
              <w:pStyle w:val="TAC"/>
              <w:rPr>
                <w:lang w:eastAsia="en-US"/>
              </w:rPr>
            </w:pPr>
          </w:p>
        </w:tc>
        <w:tc>
          <w:tcPr>
            <w:tcW w:w="586" w:type="dxa"/>
            <w:vAlign w:val="center"/>
          </w:tcPr>
          <w:p w14:paraId="77AFDE9C"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DE9D" w14:textId="77777777" w:rsidR="00C71E06" w:rsidRPr="001D386E" w:rsidRDefault="00C71E06" w:rsidP="00C71E06">
            <w:pPr>
              <w:pStyle w:val="TAC"/>
              <w:rPr>
                <w:lang w:eastAsia="en-US"/>
              </w:rPr>
            </w:pPr>
            <w:r w:rsidRPr="001D386E">
              <w:rPr>
                <w:rFonts w:hint="eastAsia"/>
              </w:rPr>
              <w:t>Yes</w:t>
            </w:r>
          </w:p>
        </w:tc>
        <w:tc>
          <w:tcPr>
            <w:tcW w:w="586" w:type="dxa"/>
            <w:gridSpan w:val="2"/>
            <w:vAlign w:val="center"/>
          </w:tcPr>
          <w:p w14:paraId="77AFDE9E" w14:textId="77777777" w:rsidR="00C71E06" w:rsidRPr="001D386E" w:rsidRDefault="00C71E06" w:rsidP="00C71E06">
            <w:pPr>
              <w:pStyle w:val="TAC"/>
              <w:rPr>
                <w:lang w:eastAsia="en-US"/>
              </w:rPr>
            </w:pPr>
            <w:r w:rsidRPr="001D386E">
              <w:t>Yes</w:t>
            </w:r>
          </w:p>
        </w:tc>
        <w:tc>
          <w:tcPr>
            <w:tcW w:w="587" w:type="dxa"/>
            <w:gridSpan w:val="2"/>
            <w:vAlign w:val="center"/>
          </w:tcPr>
          <w:p w14:paraId="77AFDE9F" w14:textId="77777777" w:rsidR="00C71E06" w:rsidRPr="001D386E" w:rsidRDefault="00C71E06" w:rsidP="00C71E06">
            <w:pPr>
              <w:pStyle w:val="TAC"/>
              <w:rPr>
                <w:lang w:eastAsia="en-US"/>
              </w:rPr>
            </w:pPr>
          </w:p>
        </w:tc>
        <w:tc>
          <w:tcPr>
            <w:tcW w:w="588" w:type="dxa"/>
            <w:gridSpan w:val="2"/>
            <w:vAlign w:val="center"/>
          </w:tcPr>
          <w:p w14:paraId="77AFDEA0" w14:textId="77777777" w:rsidR="00C71E06" w:rsidRPr="001D386E" w:rsidRDefault="00C71E06" w:rsidP="00C71E06">
            <w:pPr>
              <w:pStyle w:val="TAC"/>
              <w:rPr>
                <w:lang w:eastAsia="zh-CN"/>
              </w:rPr>
            </w:pPr>
          </w:p>
        </w:tc>
        <w:tc>
          <w:tcPr>
            <w:tcW w:w="1187" w:type="dxa"/>
            <w:vMerge/>
            <w:vAlign w:val="center"/>
          </w:tcPr>
          <w:p w14:paraId="77AFDEA1" w14:textId="77777777" w:rsidR="00C71E06" w:rsidRPr="001D386E" w:rsidRDefault="00C71E06" w:rsidP="00C71E06">
            <w:pPr>
              <w:pStyle w:val="TAC"/>
              <w:rPr>
                <w:lang w:eastAsia="en-US"/>
              </w:rPr>
            </w:pPr>
          </w:p>
        </w:tc>
        <w:tc>
          <w:tcPr>
            <w:tcW w:w="1286" w:type="dxa"/>
            <w:vMerge/>
            <w:vAlign w:val="center"/>
          </w:tcPr>
          <w:p w14:paraId="77AFDEA2" w14:textId="77777777" w:rsidR="00C71E06" w:rsidRPr="001D386E" w:rsidRDefault="00C71E06" w:rsidP="00C71E06">
            <w:pPr>
              <w:pStyle w:val="TAC"/>
              <w:rPr>
                <w:lang w:eastAsia="en-US"/>
              </w:rPr>
            </w:pPr>
          </w:p>
        </w:tc>
      </w:tr>
      <w:tr w:rsidR="00C71E06" w:rsidRPr="001D386E" w14:paraId="77AFDEAF" w14:textId="77777777" w:rsidTr="00C56AB5">
        <w:trPr>
          <w:trHeight w:val="223"/>
          <w:jc w:val="center"/>
        </w:trPr>
        <w:tc>
          <w:tcPr>
            <w:tcW w:w="1594" w:type="dxa"/>
            <w:vMerge/>
            <w:vAlign w:val="center"/>
          </w:tcPr>
          <w:p w14:paraId="77AFDEA4" w14:textId="77777777" w:rsidR="00C71E06" w:rsidRPr="001D386E" w:rsidRDefault="00C71E06" w:rsidP="00C71E06">
            <w:pPr>
              <w:pStyle w:val="TAC"/>
              <w:rPr>
                <w:lang w:eastAsia="en-US"/>
              </w:rPr>
            </w:pPr>
          </w:p>
        </w:tc>
        <w:tc>
          <w:tcPr>
            <w:tcW w:w="1466" w:type="dxa"/>
            <w:vMerge/>
            <w:vAlign w:val="center"/>
          </w:tcPr>
          <w:p w14:paraId="77AFDEA5" w14:textId="77777777" w:rsidR="00C71E06" w:rsidRPr="001D386E" w:rsidRDefault="00C71E06" w:rsidP="00C71E06">
            <w:pPr>
              <w:pStyle w:val="TAC"/>
              <w:rPr>
                <w:lang w:eastAsia="zh-CN"/>
              </w:rPr>
            </w:pPr>
          </w:p>
        </w:tc>
        <w:tc>
          <w:tcPr>
            <w:tcW w:w="767" w:type="dxa"/>
            <w:shd w:val="clear" w:color="auto" w:fill="auto"/>
            <w:vAlign w:val="center"/>
          </w:tcPr>
          <w:p w14:paraId="77AFDEA6" w14:textId="77777777" w:rsidR="00C71E06" w:rsidRPr="001D386E" w:rsidRDefault="00C71E06" w:rsidP="00C71E06">
            <w:pPr>
              <w:pStyle w:val="TAC"/>
              <w:rPr>
                <w:lang w:eastAsia="zh-CN"/>
              </w:rPr>
            </w:pPr>
            <w:r w:rsidRPr="001D386E">
              <w:t>32</w:t>
            </w:r>
          </w:p>
        </w:tc>
        <w:tc>
          <w:tcPr>
            <w:tcW w:w="588" w:type="dxa"/>
            <w:shd w:val="clear" w:color="auto" w:fill="auto"/>
            <w:vAlign w:val="center"/>
          </w:tcPr>
          <w:p w14:paraId="77AFDEA7" w14:textId="77777777" w:rsidR="00C71E06" w:rsidRPr="001D386E" w:rsidRDefault="00C71E06" w:rsidP="00C71E06">
            <w:pPr>
              <w:pStyle w:val="TAC"/>
              <w:rPr>
                <w:lang w:eastAsia="en-US"/>
              </w:rPr>
            </w:pPr>
          </w:p>
        </w:tc>
        <w:tc>
          <w:tcPr>
            <w:tcW w:w="586" w:type="dxa"/>
            <w:vAlign w:val="center"/>
          </w:tcPr>
          <w:p w14:paraId="77AFDEA8" w14:textId="77777777" w:rsidR="00C71E06" w:rsidRPr="001D386E" w:rsidRDefault="00C71E06" w:rsidP="00C71E06">
            <w:pPr>
              <w:pStyle w:val="TAC"/>
              <w:rPr>
                <w:lang w:eastAsia="en-US"/>
              </w:rPr>
            </w:pPr>
          </w:p>
        </w:tc>
        <w:tc>
          <w:tcPr>
            <w:tcW w:w="588" w:type="dxa"/>
            <w:gridSpan w:val="2"/>
            <w:vAlign w:val="center"/>
          </w:tcPr>
          <w:p w14:paraId="77AFDEA9" w14:textId="77777777" w:rsidR="00C71E06" w:rsidRPr="001D386E" w:rsidRDefault="00C71E06" w:rsidP="00C71E06">
            <w:pPr>
              <w:pStyle w:val="TAC"/>
              <w:rPr>
                <w:lang w:eastAsia="en-US"/>
              </w:rPr>
            </w:pPr>
            <w:r w:rsidRPr="001D386E">
              <w:t>Yes</w:t>
            </w:r>
          </w:p>
        </w:tc>
        <w:tc>
          <w:tcPr>
            <w:tcW w:w="586" w:type="dxa"/>
            <w:gridSpan w:val="2"/>
            <w:vAlign w:val="center"/>
          </w:tcPr>
          <w:p w14:paraId="77AFDEAA" w14:textId="77777777" w:rsidR="00C71E06" w:rsidRPr="001D386E" w:rsidRDefault="00C71E06" w:rsidP="00C71E06">
            <w:pPr>
              <w:pStyle w:val="TAC"/>
              <w:rPr>
                <w:lang w:eastAsia="en-US"/>
              </w:rPr>
            </w:pPr>
            <w:r w:rsidRPr="001D386E">
              <w:t>Yes</w:t>
            </w:r>
          </w:p>
        </w:tc>
        <w:tc>
          <w:tcPr>
            <w:tcW w:w="587" w:type="dxa"/>
            <w:gridSpan w:val="2"/>
            <w:vAlign w:val="center"/>
          </w:tcPr>
          <w:p w14:paraId="77AFDEAB" w14:textId="77777777" w:rsidR="00C71E06" w:rsidRPr="001D386E" w:rsidRDefault="00C71E06" w:rsidP="00C71E06">
            <w:pPr>
              <w:pStyle w:val="TAC"/>
              <w:rPr>
                <w:lang w:eastAsia="en-US"/>
              </w:rPr>
            </w:pPr>
            <w:r w:rsidRPr="001D386E">
              <w:t>Yes</w:t>
            </w:r>
          </w:p>
        </w:tc>
        <w:tc>
          <w:tcPr>
            <w:tcW w:w="588" w:type="dxa"/>
            <w:gridSpan w:val="2"/>
            <w:vAlign w:val="center"/>
          </w:tcPr>
          <w:p w14:paraId="77AFDEAC" w14:textId="77777777" w:rsidR="00C71E06" w:rsidRPr="001D386E" w:rsidRDefault="00C71E06" w:rsidP="00C71E06">
            <w:pPr>
              <w:pStyle w:val="TAC"/>
              <w:rPr>
                <w:lang w:eastAsia="zh-CN"/>
              </w:rPr>
            </w:pPr>
            <w:r w:rsidRPr="001D386E">
              <w:t>Yes</w:t>
            </w:r>
          </w:p>
        </w:tc>
        <w:tc>
          <w:tcPr>
            <w:tcW w:w="1187" w:type="dxa"/>
            <w:vMerge/>
            <w:vAlign w:val="center"/>
          </w:tcPr>
          <w:p w14:paraId="77AFDEAD" w14:textId="77777777" w:rsidR="00C71E06" w:rsidRPr="001D386E" w:rsidRDefault="00C71E06" w:rsidP="00C71E06">
            <w:pPr>
              <w:pStyle w:val="TAC"/>
              <w:rPr>
                <w:lang w:eastAsia="en-US"/>
              </w:rPr>
            </w:pPr>
          </w:p>
        </w:tc>
        <w:tc>
          <w:tcPr>
            <w:tcW w:w="1286" w:type="dxa"/>
            <w:vMerge/>
            <w:vAlign w:val="center"/>
          </w:tcPr>
          <w:p w14:paraId="77AFDEAE" w14:textId="77777777" w:rsidR="00C71E06" w:rsidRPr="001D386E" w:rsidRDefault="00C71E06" w:rsidP="00C71E06">
            <w:pPr>
              <w:pStyle w:val="TAC"/>
              <w:rPr>
                <w:lang w:eastAsia="en-US"/>
              </w:rPr>
            </w:pPr>
          </w:p>
        </w:tc>
      </w:tr>
      <w:tr w:rsidR="00E23FD0" w:rsidRPr="001D386E" w14:paraId="54641EB3" w14:textId="77777777" w:rsidTr="00644022">
        <w:trPr>
          <w:trHeight w:val="223"/>
          <w:jc w:val="center"/>
          <w:ins w:id="250" w:author="Apple" w:date="2022-07-28T18:25:00Z"/>
        </w:trPr>
        <w:tc>
          <w:tcPr>
            <w:tcW w:w="1594" w:type="dxa"/>
            <w:vMerge w:val="restart"/>
            <w:vAlign w:val="center"/>
          </w:tcPr>
          <w:p w14:paraId="3A2B43CC" w14:textId="660133C6" w:rsidR="00E23FD0" w:rsidRPr="001D386E" w:rsidRDefault="00E23FD0" w:rsidP="00633319">
            <w:pPr>
              <w:pStyle w:val="TAC"/>
              <w:rPr>
                <w:ins w:id="251" w:author="Apple" w:date="2022-07-28T18:25:00Z"/>
                <w:lang w:eastAsia="en-US"/>
              </w:rPr>
            </w:pPr>
            <w:ins w:id="252" w:author="Apple" w:date="2022-07-28T18:25:00Z">
              <w:r w:rsidRPr="001D386E">
                <w:rPr>
                  <w:lang w:eastAsia="zh-CN"/>
                </w:rPr>
                <w:t>CA_3</w:t>
              </w:r>
              <w:r>
                <w:rPr>
                  <w:lang w:eastAsia="zh-CN"/>
                </w:rPr>
                <w:t>C</w:t>
              </w:r>
              <w:r w:rsidRPr="001D386E">
                <w:rPr>
                  <w:lang w:eastAsia="zh-CN"/>
                </w:rPr>
                <w:t>-8A-</w:t>
              </w:r>
              <w:r w:rsidRPr="001D386E">
                <w:rPr>
                  <w:rFonts w:eastAsia="SimSun" w:hint="eastAsia"/>
                  <w:lang w:eastAsia="zh-CN"/>
                </w:rPr>
                <w:t>32</w:t>
              </w:r>
              <w:r w:rsidRPr="001D386E">
                <w:rPr>
                  <w:lang w:eastAsia="zh-CN"/>
                </w:rPr>
                <w:t>A</w:t>
              </w:r>
            </w:ins>
          </w:p>
        </w:tc>
        <w:tc>
          <w:tcPr>
            <w:tcW w:w="1466" w:type="dxa"/>
            <w:vMerge w:val="restart"/>
            <w:vAlign w:val="center"/>
          </w:tcPr>
          <w:p w14:paraId="28D4AB0C" w14:textId="77777777" w:rsidR="00E23FD0" w:rsidRPr="001D386E" w:rsidRDefault="00E23FD0" w:rsidP="00633319">
            <w:pPr>
              <w:pStyle w:val="TAC"/>
              <w:rPr>
                <w:ins w:id="253" w:author="Apple" w:date="2022-07-28T18:25:00Z"/>
                <w:lang w:eastAsia="zh-CN"/>
              </w:rPr>
            </w:pPr>
            <w:ins w:id="254" w:author="Apple" w:date="2022-07-28T18:25:00Z">
              <w:r w:rsidRPr="001D386E">
                <w:rPr>
                  <w:rFonts w:eastAsia="SimSun" w:hint="eastAsia"/>
                  <w:lang w:eastAsia="zh-CN"/>
                </w:rPr>
                <w:t>-</w:t>
              </w:r>
            </w:ins>
          </w:p>
        </w:tc>
        <w:tc>
          <w:tcPr>
            <w:tcW w:w="767" w:type="dxa"/>
            <w:shd w:val="clear" w:color="auto" w:fill="auto"/>
            <w:vAlign w:val="center"/>
          </w:tcPr>
          <w:p w14:paraId="01B2BF35" w14:textId="77777777" w:rsidR="00E23FD0" w:rsidRPr="001D386E" w:rsidRDefault="00E23FD0" w:rsidP="00633319">
            <w:pPr>
              <w:pStyle w:val="TAC"/>
              <w:rPr>
                <w:ins w:id="255" w:author="Apple" w:date="2022-07-28T18:25:00Z"/>
                <w:lang w:eastAsia="zh-CN"/>
              </w:rPr>
            </w:pPr>
            <w:ins w:id="256" w:author="Apple" w:date="2022-07-28T18:25:00Z">
              <w:r w:rsidRPr="001D386E">
                <w:t>3</w:t>
              </w:r>
            </w:ins>
          </w:p>
        </w:tc>
        <w:tc>
          <w:tcPr>
            <w:tcW w:w="3523" w:type="dxa"/>
            <w:gridSpan w:val="10"/>
            <w:shd w:val="clear" w:color="auto" w:fill="auto"/>
            <w:vAlign w:val="center"/>
          </w:tcPr>
          <w:p w14:paraId="2C0E9BDD" w14:textId="4654CC77" w:rsidR="00E23FD0" w:rsidRPr="001D386E" w:rsidRDefault="00E23FD0" w:rsidP="00633319">
            <w:pPr>
              <w:pStyle w:val="TAC"/>
              <w:rPr>
                <w:ins w:id="257" w:author="Apple" w:date="2022-07-28T18:25:00Z"/>
                <w:lang w:eastAsia="zh-CN"/>
              </w:rPr>
            </w:pPr>
            <w:ins w:id="258" w:author="Apple" w:date="2022-07-28T18:26:00Z">
              <w:r w:rsidRPr="001D386E">
                <w:t>See CA_3C Bandwidth combination set 0 in Table 5.6A.1-1</w:t>
              </w:r>
            </w:ins>
          </w:p>
        </w:tc>
        <w:tc>
          <w:tcPr>
            <w:tcW w:w="1187" w:type="dxa"/>
            <w:vMerge w:val="restart"/>
            <w:vAlign w:val="center"/>
          </w:tcPr>
          <w:p w14:paraId="477E27CE" w14:textId="3C3C29ED" w:rsidR="00E23FD0" w:rsidRPr="001D386E" w:rsidRDefault="00E23FD0" w:rsidP="00633319">
            <w:pPr>
              <w:pStyle w:val="TAC"/>
              <w:rPr>
                <w:ins w:id="259" w:author="Apple" w:date="2022-07-28T18:25:00Z"/>
                <w:lang w:eastAsia="en-US"/>
              </w:rPr>
            </w:pPr>
            <w:ins w:id="260" w:author="Apple" w:date="2022-07-28T18:26:00Z">
              <w:r>
                <w:rPr>
                  <w:lang w:eastAsia="en-US"/>
                </w:rPr>
                <w:t>7</w:t>
              </w:r>
            </w:ins>
            <w:ins w:id="261" w:author="Apple" w:date="2022-07-28T18:25:00Z">
              <w:r w:rsidRPr="001D386E">
                <w:rPr>
                  <w:lang w:eastAsia="en-US"/>
                </w:rPr>
                <w:t>0</w:t>
              </w:r>
            </w:ins>
          </w:p>
        </w:tc>
        <w:tc>
          <w:tcPr>
            <w:tcW w:w="1286" w:type="dxa"/>
            <w:vMerge w:val="restart"/>
            <w:vAlign w:val="center"/>
          </w:tcPr>
          <w:p w14:paraId="4DC9DE5B" w14:textId="77777777" w:rsidR="00E23FD0" w:rsidRPr="001D386E" w:rsidRDefault="00E23FD0" w:rsidP="00633319">
            <w:pPr>
              <w:pStyle w:val="TAC"/>
              <w:rPr>
                <w:ins w:id="262" w:author="Apple" w:date="2022-07-28T18:25:00Z"/>
                <w:lang w:eastAsia="en-US"/>
              </w:rPr>
            </w:pPr>
            <w:ins w:id="263" w:author="Apple" w:date="2022-07-28T18:25:00Z">
              <w:r w:rsidRPr="001D386E">
                <w:rPr>
                  <w:lang w:eastAsia="en-US"/>
                </w:rPr>
                <w:t>0</w:t>
              </w:r>
            </w:ins>
          </w:p>
        </w:tc>
      </w:tr>
      <w:tr w:rsidR="00E23FD0" w:rsidRPr="001D386E" w14:paraId="65687660" w14:textId="77777777" w:rsidTr="00633319">
        <w:trPr>
          <w:trHeight w:val="223"/>
          <w:jc w:val="center"/>
          <w:ins w:id="264" w:author="Apple" w:date="2022-07-28T18:25:00Z"/>
        </w:trPr>
        <w:tc>
          <w:tcPr>
            <w:tcW w:w="1594" w:type="dxa"/>
            <w:vMerge/>
            <w:vAlign w:val="center"/>
          </w:tcPr>
          <w:p w14:paraId="1FFAAA79" w14:textId="77777777" w:rsidR="00E23FD0" w:rsidRPr="001D386E" w:rsidRDefault="00E23FD0" w:rsidP="00633319">
            <w:pPr>
              <w:pStyle w:val="TAC"/>
              <w:rPr>
                <w:ins w:id="265" w:author="Apple" w:date="2022-07-28T18:25:00Z"/>
                <w:lang w:eastAsia="en-US"/>
              </w:rPr>
            </w:pPr>
          </w:p>
        </w:tc>
        <w:tc>
          <w:tcPr>
            <w:tcW w:w="1466" w:type="dxa"/>
            <w:vMerge/>
            <w:vAlign w:val="center"/>
          </w:tcPr>
          <w:p w14:paraId="6E6A9795" w14:textId="77777777" w:rsidR="00E23FD0" w:rsidRPr="001D386E" w:rsidRDefault="00E23FD0" w:rsidP="00633319">
            <w:pPr>
              <w:pStyle w:val="TAC"/>
              <w:rPr>
                <w:ins w:id="266" w:author="Apple" w:date="2022-07-28T18:25:00Z"/>
                <w:lang w:eastAsia="zh-CN"/>
              </w:rPr>
            </w:pPr>
          </w:p>
        </w:tc>
        <w:tc>
          <w:tcPr>
            <w:tcW w:w="767" w:type="dxa"/>
            <w:shd w:val="clear" w:color="auto" w:fill="auto"/>
            <w:vAlign w:val="center"/>
          </w:tcPr>
          <w:p w14:paraId="0A460EBE" w14:textId="77777777" w:rsidR="00E23FD0" w:rsidRPr="001D386E" w:rsidRDefault="00E23FD0" w:rsidP="00633319">
            <w:pPr>
              <w:pStyle w:val="TAC"/>
              <w:rPr>
                <w:ins w:id="267" w:author="Apple" w:date="2022-07-28T18:25:00Z"/>
                <w:lang w:eastAsia="zh-CN"/>
              </w:rPr>
            </w:pPr>
            <w:ins w:id="268" w:author="Apple" w:date="2022-07-28T18:25:00Z">
              <w:r w:rsidRPr="001D386E">
                <w:t>8</w:t>
              </w:r>
            </w:ins>
          </w:p>
        </w:tc>
        <w:tc>
          <w:tcPr>
            <w:tcW w:w="588" w:type="dxa"/>
            <w:shd w:val="clear" w:color="auto" w:fill="auto"/>
            <w:vAlign w:val="center"/>
          </w:tcPr>
          <w:p w14:paraId="3CB039CF" w14:textId="77777777" w:rsidR="00E23FD0" w:rsidRPr="001D386E" w:rsidRDefault="00E23FD0" w:rsidP="00633319">
            <w:pPr>
              <w:pStyle w:val="TAC"/>
              <w:rPr>
                <w:ins w:id="269" w:author="Apple" w:date="2022-07-28T18:25:00Z"/>
                <w:lang w:eastAsia="en-US"/>
              </w:rPr>
            </w:pPr>
          </w:p>
        </w:tc>
        <w:tc>
          <w:tcPr>
            <w:tcW w:w="586" w:type="dxa"/>
            <w:vAlign w:val="center"/>
          </w:tcPr>
          <w:p w14:paraId="4FA6892C" w14:textId="77777777" w:rsidR="00E23FD0" w:rsidRPr="001D386E" w:rsidRDefault="00E23FD0" w:rsidP="00633319">
            <w:pPr>
              <w:pStyle w:val="TAC"/>
              <w:rPr>
                <w:ins w:id="270" w:author="Apple" w:date="2022-07-28T18:25:00Z"/>
                <w:lang w:eastAsia="en-US"/>
              </w:rPr>
            </w:pPr>
            <w:ins w:id="271" w:author="Apple" w:date="2022-07-28T18:25:00Z">
              <w:r w:rsidRPr="001D386E">
                <w:rPr>
                  <w:rFonts w:hint="eastAsia"/>
                </w:rPr>
                <w:t>Yes</w:t>
              </w:r>
            </w:ins>
          </w:p>
        </w:tc>
        <w:tc>
          <w:tcPr>
            <w:tcW w:w="588" w:type="dxa"/>
            <w:gridSpan w:val="2"/>
            <w:vAlign w:val="center"/>
          </w:tcPr>
          <w:p w14:paraId="42E9480F" w14:textId="77777777" w:rsidR="00E23FD0" w:rsidRPr="001D386E" w:rsidRDefault="00E23FD0" w:rsidP="00633319">
            <w:pPr>
              <w:pStyle w:val="TAC"/>
              <w:rPr>
                <w:ins w:id="272" w:author="Apple" w:date="2022-07-28T18:25:00Z"/>
                <w:lang w:eastAsia="en-US"/>
              </w:rPr>
            </w:pPr>
            <w:ins w:id="273" w:author="Apple" w:date="2022-07-28T18:25:00Z">
              <w:r w:rsidRPr="001D386E">
                <w:rPr>
                  <w:rFonts w:hint="eastAsia"/>
                </w:rPr>
                <w:t>Yes</w:t>
              </w:r>
            </w:ins>
          </w:p>
        </w:tc>
        <w:tc>
          <w:tcPr>
            <w:tcW w:w="586" w:type="dxa"/>
            <w:gridSpan w:val="2"/>
            <w:vAlign w:val="center"/>
          </w:tcPr>
          <w:p w14:paraId="0A7E3095" w14:textId="77777777" w:rsidR="00E23FD0" w:rsidRPr="001D386E" w:rsidRDefault="00E23FD0" w:rsidP="00633319">
            <w:pPr>
              <w:pStyle w:val="TAC"/>
              <w:rPr>
                <w:ins w:id="274" w:author="Apple" w:date="2022-07-28T18:25:00Z"/>
                <w:lang w:eastAsia="en-US"/>
              </w:rPr>
            </w:pPr>
            <w:ins w:id="275" w:author="Apple" w:date="2022-07-28T18:25:00Z">
              <w:r w:rsidRPr="001D386E">
                <w:t>Yes</w:t>
              </w:r>
            </w:ins>
          </w:p>
        </w:tc>
        <w:tc>
          <w:tcPr>
            <w:tcW w:w="587" w:type="dxa"/>
            <w:gridSpan w:val="2"/>
            <w:vAlign w:val="center"/>
          </w:tcPr>
          <w:p w14:paraId="261A8265" w14:textId="77777777" w:rsidR="00E23FD0" w:rsidRPr="001D386E" w:rsidRDefault="00E23FD0" w:rsidP="00633319">
            <w:pPr>
              <w:pStyle w:val="TAC"/>
              <w:rPr>
                <w:ins w:id="276" w:author="Apple" w:date="2022-07-28T18:25:00Z"/>
                <w:lang w:eastAsia="en-US"/>
              </w:rPr>
            </w:pPr>
          </w:p>
        </w:tc>
        <w:tc>
          <w:tcPr>
            <w:tcW w:w="588" w:type="dxa"/>
            <w:gridSpan w:val="2"/>
            <w:vAlign w:val="center"/>
          </w:tcPr>
          <w:p w14:paraId="6209345B" w14:textId="77777777" w:rsidR="00E23FD0" w:rsidRPr="001D386E" w:rsidRDefault="00E23FD0" w:rsidP="00633319">
            <w:pPr>
              <w:pStyle w:val="TAC"/>
              <w:rPr>
                <w:ins w:id="277" w:author="Apple" w:date="2022-07-28T18:25:00Z"/>
                <w:lang w:eastAsia="zh-CN"/>
              </w:rPr>
            </w:pPr>
          </w:p>
        </w:tc>
        <w:tc>
          <w:tcPr>
            <w:tcW w:w="1187" w:type="dxa"/>
            <w:vMerge/>
            <w:vAlign w:val="center"/>
          </w:tcPr>
          <w:p w14:paraId="162A74D5" w14:textId="77777777" w:rsidR="00E23FD0" w:rsidRPr="001D386E" w:rsidRDefault="00E23FD0" w:rsidP="00633319">
            <w:pPr>
              <w:pStyle w:val="TAC"/>
              <w:rPr>
                <w:ins w:id="278" w:author="Apple" w:date="2022-07-28T18:25:00Z"/>
                <w:lang w:eastAsia="en-US"/>
              </w:rPr>
            </w:pPr>
          </w:p>
        </w:tc>
        <w:tc>
          <w:tcPr>
            <w:tcW w:w="1286" w:type="dxa"/>
            <w:vMerge/>
            <w:vAlign w:val="center"/>
          </w:tcPr>
          <w:p w14:paraId="75D0C6D3" w14:textId="77777777" w:rsidR="00E23FD0" w:rsidRPr="001D386E" w:rsidRDefault="00E23FD0" w:rsidP="00633319">
            <w:pPr>
              <w:pStyle w:val="TAC"/>
              <w:rPr>
                <w:ins w:id="279" w:author="Apple" w:date="2022-07-28T18:25:00Z"/>
                <w:lang w:eastAsia="en-US"/>
              </w:rPr>
            </w:pPr>
          </w:p>
        </w:tc>
      </w:tr>
      <w:tr w:rsidR="00E23FD0" w:rsidRPr="001D386E" w14:paraId="688C0FD2" w14:textId="77777777" w:rsidTr="00633319">
        <w:trPr>
          <w:trHeight w:val="223"/>
          <w:jc w:val="center"/>
          <w:ins w:id="280" w:author="Apple" w:date="2022-07-28T18:25:00Z"/>
        </w:trPr>
        <w:tc>
          <w:tcPr>
            <w:tcW w:w="1594" w:type="dxa"/>
            <w:vMerge/>
            <w:vAlign w:val="center"/>
          </w:tcPr>
          <w:p w14:paraId="7392261A" w14:textId="77777777" w:rsidR="00E23FD0" w:rsidRPr="001D386E" w:rsidRDefault="00E23FD0" w:rsidP="00633319">
            <w:pPr>
              <w:pStyle w:val="TAC"/>
              <w:rPr>
                <w:ins w:id="281" w:author="Apple" w:date="2022-07-28T18:25:00Z"/>
                <w:lang w:eastAsia="en-US"/>
              </w:rPr>
            </w:pPr>
          </w:p>
        </w:tc>
        <w:tc>
          <w:tcPr>
            <w:tcW w:w="1466" w:type="dxa"/>
            <w:vMerge/>
            <w:vAlign w:val="center"/>
          </w:tcPr>
          <w:p w14:paraId="48CC9C7F" w14:textId="77777777" w:rsidR="00E23FD0" w:rsidRPr="001D386E" w:rsidRDefault="00E23FD0" w:rsidP="00633319">
            <w:pPr>
              <w:pStyle w:val="TAC"/>
              <w:rPr>
                <w:ins w:id="282" w:author="Apple" w:date="2022-07-28T18:25:00Z"/>
                <w:lang w:eastAsia="zh-CN"/>
              </w:rPr>
            </w:pPr>
          </w:p>
        </w:tc>
        <w:tc>
          <w:tcPr>
            <w:tcW w:w="767" w:type="dxa"/>
            <w:shd w:val="clear" w:color="auto" w:fill="auto"/>
            <w:vAlign w:val="center"/>
          </w:tcPr>
          <w:p w14:paraId="6C9C8116" w14:textId="77777777" w:rsidR="00E23FD0" w:rsidRPr="001D386E" w:rsidRDefault="00E23FD0" w:rsidP="00633319">
            <w:pPr>
              <w:pStyle w:val="TAC"/>
              <w:rPr>
                <w:ins w:id="283" w:author="Apple" w:date="2022-07-28T18:25:00Z"/>
                <w:lang w:eastAsia="zh-CN"/>
              </w:rPr>
            </w:pPr>
            <w:ins w:id="284" w:author="Apple" w:date="2022-07-28T18:25:00Z">
              <w:r w:rsidRPr="001D386E">
                <w:t>32</w:t>
              </w:r>
            </w:ins>
          </w:p>
        </w:tc>
        <w:tc>
          <w:tcPr>
            <w:tcW w:w="588" w:type="dxa"/>
            <w:shd w:val="clear" w:color="auto" w:fill="auto"/>
            <w:vAlign w:val="center"/>
          </w:tcPr>
          <w:p w14:paraId="4B1117BC" w14:textId="77777777" w:rsidR="00E23FD0" w:rsidRPr="001D386E" w:rsidRDefault="00E23FD0" w:rsidP="00633319">
            <w:pPr>
              <w:pStyle w:val="TAC"/>
              <w:rPr>
                <w:ins w:id="285" w:author="Apple" w:date="2022-07-28T18:25:00Z"/>
                <w:lang w:eastAsia="en-US"/>
              </w:rPr>
            </w:pPr>
          </w:p>
        </w:tc>
        <w:tc>
          <w:tcPr>
            <w:tcW w:w="586" w:type="dxa"/>
            <w:vAlign w:val="center"/>
          </w:tcPr>
          <w:p w14:paraId="69C8731E" w14:textId="77777777" w:rsidR="00E23FD0" w:rsidRPr="001D386E" w:rsidRDefault="00E23FD0" w:rsidP="00633319">
            <w:pPr>
              <w:pStyle w:val="TAC"/>
              <w:rPr>
                <w:ins w:id="286" w:author="Apple" w:date="2022-07-28T18:25:00Z"/>
                <w:lang w:eastAsia="en-US"/>
              </w:rPr>
            </w:pPr>
          </w:p>
        </w:tc>
        <w:tc>
          <w:tcPr>
            <w:tcW w:w="588" w:type="dxa"/>
            <w:gridSpan w:val="2"/>
            <w:vAlign w:val="center"/>
          </w:tcPr>
          <w:p w14:paraId="49F52E59" w14:textId="77777777" w:rsidR="00E23FD0" w:rsidRPr="001D386E" w:rsidRDefault="00E23FD0" w:rsidP="00633319">
            <w:pPr>
              <w:pStyle w:val="TAC"/>
              <w:rPr>
                <w:ins w:id="287" w:author="Apple" w:date="2022-07-28T18:25:00Z"/>
                <w:lang w:eastAsia="en-US"/>
              </w:rPr>
            </w:pPr>
            <w:ins w:id="288" w:author="Apple" w:date="2022-07-28T18:25:00Z">
              <w:r w:rsidRPr="001D386E">
                <w:t>Yes</w:t>
              </w:r>
            </w:ins>
          </w:p>
        </w:tc>
        <w:tc>
          <w:tcPr>
            <w:tcW w:w="586" w:type="dxa"/>
            <w:gridSpan w:val="2"/>
            <w:vAlign w:val="center"/>
          </w:tcPr>
          <w:p w14:paraId="5DFFEE1D" w14:textId="77777777" w:rsidR="00E23FD0" w:rsidRPr="001D386E" w:rsidRDefault="00E23FD0" w:rsidP="00633319">
            <w:pPr>
              <w:pStyle w:val="TAC"/>
              <w:rPr>
                <w:ins w:id="289" w:author="Apple" w:date="2022-07-28T18:25:00Z"/>
                <w:lang w:eastAsia="en-US"/>
              </w:rPr>
            </w:pPr>
            <w:ins w:id="290" w:author="Apple" w:date="2022-07-28T18:25:00Z">
              <w:r w:rsidRPr="001D386E">
                <w:t>Yes</w:t>
              </w:r>
            </w:ins>
          </w:p>
        </w:tc>
        <w:tc>
          <w:tcPr>
            <w:tcW w:w="587" w:type="dxa"/>
            <w:gridSpan w:val="2"/>
            <w:vAlign w:val="center"/>
          </w:tcPr>
          <w:p w14:paraId="3E5EA9F3" w14:textId="77777777" w:rsidR="00E23FD0" w:rsidRPr="001D386E" w:rsidRDefault="00E23FD0" w:rsidP="00633319">
            <w:pPr>
              <w:pStyle w:val="TAC"/>
              <w:rPr>
                <w:ins w:id="291" w:author="Apple" w:date="2022-07-28T18:25:00Z"/>
                <w:lang w:eastAsia="en-US"/>
              </w:rPr>
            </w:pPr>
            <w:ins w:id="292" w:author="Apple" w:date="2022-07-28T18:25:00Z">
              <w:r w:rsidRPr="001D386E">
                <w:t>Yes</w:t>
              </w:r>
            </w:ins>
          </w:p>
        </w:tc>
        <w:tc>
          <w:tcPr>
            <w:tcW w:w="588" w:type="dxa"/>
            <w:gridSpan w:val="2"/>
            <w:vAlign w:val="center"/>
          </w:tcPr>
          <w:p w14:paraId="50AA99D5" w14:textId="77777777" w:rsidR="00E23FD0" w:rsidRPr="001D386E" w:rsidRDefault="00E23FD0" w:rsidP="00633319">
            <w:pPr>
              <w:pStyle w:val="TAC"/>
              <w:rPr>
                <w:ins w:id="293" w:author="Apple" w:date="2022-07-28T18:25:00Z"/>
                <w:lang w:eastAsia="zh-CN"/>
              </w:rPr>
            </w:pPr>
            <w:ins w:id="294" w:author="Apple" w:date="2022-07-28T18:25:00Z">
              <w:r w:rsidRPr="001D386E">
                <w:t>Yes</w:t>
              </w:r>
            </w:ins>
          </w:p>
        </w:tc>
        <w:tc>
          <w:tcPr>
            <w:tcW w:w="1187" w:type="dxa"/>
            <w:vMerge/>
            <w:vAlign w:val="center"/>
          </w:tcPr>
          <w:p w14:paraId="3BDC4FF4" w14:textId="77777777" w:rsidR="00E23FD0" w:rsidRPr="001D386E" w:rsidRDefault="00E23FD0" w:rsidP="00633319">
            <w:pPr>
              <w:pStyle w:val="TAC"/>
              <w:rPr>
                <w:ins w:id="295" w:author="Apple" w:date="2022-07-28T18:25:00Z"/>
                <w:lang w:eastAsia="en-US"/>
              </w:rPr>
            </w:pPr>
          </w:p>
        </w:tc>
        <w:tc>
          <w:tcPr>
            <w:tcW w:w="1286" w:type="dxa"/>
            <w:vMerge/>
            <w:vAlign w:val="center"/>
          </w:tcPr>
          <w:p w14:paraId="0DF419BD" w14:textId="77777777" w:rsidR="00E23FD0" w:rsidRPr="001D386E" w:rsidRDefault="00E23FD0" w:rsidP="00633319">
            <w:pPr>
              <w:pStyle w:val="TAC"/>
              <w:rPr>
                <w:ins w:id="296" w:author="Apple" w:date="2022-07-28T18:25:00Z"/>
                <w:lang w:eastAsia="en-US"/>
              </w:rPr>
            </w:pPr>
          </w:p>
        </w:tc>
      </w:tr>
      <w:tr w:rsidR="00C71E06" w:rsidRPr="001D386E" w14:paraId="77AFDEBB" w14:textId="77777777" w:rsidTr="00C56AB5">
        <w:trPr>
          <w:trHeight w:val="223"/>
          <w:jc w:val="center"/>
        </w:trPr>
        <w:tc>
          <w:tcPr>
            <w:tcW w:w="1594" w:type="dxa"/>
            <w:vMerge w:val="restart"/>
            <w:vAlign w:val="center"/>
          </w:tcPr>
          <w:p w14:paraId="77AFDEB0" w14:textId="77777777" w:rsidR="00C71E06" w:rsidRPr="001D386E" w:rsidRDefault="00C71E06" w:rsidP="00C71E06">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77AFDEB1" w14:textId="77777777" w:rsidR="00C71E06" w:rsidRPr="001D386E" w:rsidRDefault="00C71E06" w:rsidP="00C71E06">
            <w:pPr>
              <w:pStyle w:val="TAC"/>
              <w:rPr>
                <w:lang w:eastAsia="zh-CN"/>
              </w:rPr>
            </w:pPr>
            <w:r w:rsidRPr="001D386E">
              <w:rPr>
                <w:lang w:eastAsia="zh-CN"/>
              </w:rPr>
              <w:t>CA_3A-8A</w:t>
            </w:r>
          </w:p>
        </w:tc>
        <w:tc>
          <w:tcPr>
            <w:tcW w:w="767" w:type="dxa"/>
            <w:shd w:val="clear" w:color="auto" w:fill="auto"/>
            <w:vAlign w:val="center"/>
          </w:tcPr>
          <w:p w14:paraId="77AFDEB2" w14:textId="77777777" w:rsidR="00C71E06" w:rsidRPr="001D386E" w:rsidRDefault="00C71E06" w:rsidP="00C71E06">
            <w:pPr>
              <w:pStyle w:val="TAC"/>
            </w:pPr>
            <w:r w:rsidRPr="001D386E">
              <w:rPr>
                <w:kern w:val="2"/>
              </w:rPr>
              <w:t>3</w:t>
            </w:r>
          </w:p>
        </w:tc>
        <w:tc>
          <w:tcPr>
            <w:tcW w:w="588" w:type="dxa"/>
            <w:shd w:val="clear" w:color="auto" w:fill="auto"/>
            <w:vAlign w:val="center"/>
          </w:tcPr>
          <w:p w14:paraId="77AFDEB3" w14:textId="77777777" w:rsidR="00C71E06" w:rsidRPr="001D386E" w:rsidRDefault="00C71E06" w:rsidP="00C71E06">
            <w:pPr>
              <w:pStyle w:val="TAC"/>
            </w:pPr>
          </w:p>
        </w:tc>
        <w:tc>
          <w:tcPr>
            <w:tcW w:w="586" w:type="dxa"/>
            <w:vAlign w:val="center"/>
          </w:tcPr>
          <w:p w14:paraId="77AFDEB4" w14:textId="77777777" w:rsidR="00C71E06" w:rsidRPr="001D386E" w:rsidRDefault="00C71E06" w:rsidP="00C71E06">
            <w:pPr>
              <w:pStyle w:val="TAC"/>
            </w:pPr>
          </w:p>
        </w:tc>
        <w:tc>
          <w:tcPr>
            <w:tcW w:w="588" w:type="dxa"/>
            <w:gridSpan w:val="2"/>
            <w:vAlign w:val="center"/>
          </w:tcPr>
          <w:p w14:paraId="77AFDEB5" w14:textId="77777777" w:rsidR="00C71E06" w:rsidRPr="001D386E" w:rsidRDefault="00C71E06" w:rsidP="00C71E06">
            <w:pPr>
              <w:pStyle w:val="TAC"/>
            </w:pPr>
            <w:r w:rsidRPr="001D386E">
              <w:rPr>
                <w:kern w:val="2"/>
                <w:lang w:val="en-US"/>
              </w:rPr>
              <w:t>Yes</w:t>
            </w:r>
          </w:p>
        </w:tc>
        <w:tc>
          <w:tcPr>
            <w:tcW w:w="586" w:type="dxa"/>
            <w:gridSpan w:val="2"/>
            <w:vAlign w:val="center"/>
          </w:tcPr>
          <w:p w14:paraId="77AFDEB6" w14:textId="77777777" w:rsidR="00C71E06" w:rsidRPr="001D386E" w:rsidRDefault="00C71E06" w:rsidP="00C71E06">
            <w:pPr>
              <w:pStyle w:val="TAC"/>
            </w:pPr>
            <w:r w:rsidRPr="001D386E">
              <w:rPr>
                <w:kern w:val="2"/>
                <w:lang w:val="en-US"/>
              </w:rPr>
              <w:t>Yes</w:t>
            </w:r>
          </w:p>
        </w:tc>
        <w:tc>
          <w:tcPr>
            <w:tcW w:w="587" w:type="dxa"/>
            <w:gridSpan w:val="2"/>
            <w:vAlign w:val="center"/>
          </w:tcPr>
          <w:p w14:paraId="77AFDEB7" w14:textId="77777777" w:rsidR="00C71E06" w:rsidRPr="001D386E" w:rsidRDefault="00C71E06" w:rsidP="00C71E06">
            <w:pPr>
              <w:pStyle w:val="TAC"/>
            </w:pPr>
            <w:r w:rsidRPr="001D386E">
              <w:rPr>
                <w:kern w:val="2"/>
                <w:lang w:val="en-US"/>
              </w:rPr>
              <w:t>Yes</w:t>
            </w:r>
          </w:p>
        </w:tc>
        <w:tc>
          <w:tcPr>
            <w:tcW w:w="588" w:type="dxa"/>
            <w:gridSpan w:val="2"/>
            <w:vAlign w:val="center"/>
          </w:tcPr>
          <w:p w14:paraId="77AFDEB8" w14:textId="77777777" w:rsidR="00C71E06" w:rsidRPr="001D386E" w:rsidRDefault="00C71E06" w:rsidP="00C71E06">
            <w:pPr>
              <w:pStyle w:val="TAC"/>
            </w:pPr>
            <w:r w:rsidRPr="001D386E">
              <w:rPr>
                <w:kern w:val="2"/>
                <w:lang w:val="en-US"/>
              </w:rPr>
              <w:t>Yes</w:t>
            </w:r>
          </w:p>
        </w:tc>
        <w:tc>
          <w:tcPr>
            <w:tcW w:w="1187" w:type="dxa"/>
            <w:vMerge w:val="restart"/>
            <w:vAlign w:val="center"/>
          </w:tcPr>
          <w:p w14:paraId="77AFDEB9" w14:textId="77777777" w:rsidR="00C71E06" w:rsidRPr="001D386E" w:rsidRDefault="00C71E06" w:rsidP="00C71E06">
            <w:pPr>
              <w:pStyle w:val="TAC"/>
              <w:rPr>
                <w:lang w:eastAsia="zh-CN"/>
              </w:rPr>
            </w:pPr>
            <w:r w:rsidRPr="001D386E">
              <w:rPr>
                <w:rFonts w:hint="eastAsia"/>
                <w:lang w:eastAsia="zh-CN"/>
              </w:rPr>
              <w:t>50</w:t>
            </w:r>
          </w:p>
        </w:tc>
        <w:tc>
          <w:tcPr>
            <w:tcW w:w="1286" w:type="dxa"/>
            <w:vMerge w:val="restart"/>
            <w:vAlign w:val="center"/>
          </w:tcPr>
          <w:p w14:paraId="77AFDEBA" w14:textId="77777777" w:rsidR="00C71E06" w:rsidRPr="001D386E" w:rsidRDefault="00C71E06" w:rsidP="00C71E06">
            <w:pPr>
              <w:pStyle w:val="TAC"/>
              <w:rPr>
                <w:lang w:eastAsia="zh-CN"/>
              </w:rPr>
            </w:pPr>
            <w:r w:rsidRPr="001D386E">
              <w:rPr>
                <w:rFonts w:hint="eastAsia"/>
                <w:lang w:eastAsia="zh-CN"/>
              </w:rPr>
              <w:t>0</w:t>
            </w:r>
          </w:p>
        </w:tc>
      </w:tr>
      <w:tr w:rsidR="00C71E06" w:rsidRPr="001D386E" w14:paraId="77AFDEC7" w14:textId="77777777" w:rsidTr="00C56AB5">
        <w:trPr>
          <w:trHeight w:val="223"/>
          <w:jc w:val="center"/>
        </w:trPr>
        <w:tc>
          <w:tcPr>
            <w:tcW w:w="1594" w:type="dxa"/>
            <w:vMerge/>
            <w:vAlign w:val="center"/>
          </w:tcPr>
          <w:p w14:paraId="77AFDEBC" w14:textId="77777777" w:rsidR="00C71E06" w:rsidRPr="001D386E" w:rsidRDefault="00C71E06" w:rsidP="00C71E06">
            <w:pPr>
              <w:pStyle w:val="TAC"/>
            </w:pPr>
          </w:p>
        </w:tc>
        <w:tc>
          <w:tcPr>
            <w:tcW w:w="1466" w:type="dxa"/>
            <w:vMerge/>
            <w:vAlign w:val="center"/>
          </w:tcPr>
          <w:p w14:paraId="77AFDEBD" w14:textId="77777777" w:rsidR="00C71E06" w:rsidRPr="001D386E" w:rsidRDefault="00C71E06" w:rsidP="00C71E06">
            <w:pPr>
              <w:pStyle w:val="TAC"/>
              <w:rPr>
                <w:lang w:eastAsia="zh-CN"/>
              </w:rPr>
            </w:pPr>
          </w:p>
        </w:tc>
        <w:tc>
          <w:tcPr>
            <w:tcW w:w="767" w:type="dxa"/>
            <w:shd w:val="clear" w:color="auto" w:fill="auto"/>
            <w:vAlign w:val="center"/>
          </w:tcPr>
          <w:p w14:paraId="77AFDEBE" w14:textId="77777777" w:rsidR="00C71E06" w:rsidRPr="001D386E" w:rsidRDefault="00C71E06" w:rsidP="00C71E06">
            <w:pPr>
              <w:pStyle w:val="TAC"/>
            </w:pPr>
            <w:r w:rsidRPr="001D386E">
              <w:rPr>
                <w:kern w:val="2"/>
              </w:rPr>
              <w:t>8</w:t>
            </w:r>
          </w:p>
        </w:tc>
        <w:tc>
          <w:tcPr>
            <w:tcW w:w="588" w:type="dxa"/>
            <w:shd w:val="clear" w:color="auto" w:fill="auto"/>
            <w:vAlign w:val="center"/>
          </w:tcPr>
          <w:p w14:paraId="77AFDEBF" w14:textId="77777777" w:rsidR="00C71E06" w:rsidRPr="001D386E" w:rsidRDefault="00C71E06" w:rsidP="00C71E06">
            <w:pPr>
              <w:pStyle w:val="TAC"/>
            </w:pPr>
          </w:p>
        </w:tc>
        <w:tc>
          <w:tcPr>
            <w:tcW w:w="586" w:type="dxa"/>
            <w:vAlign w:val="center"/>
          </w:tcPr>
          <w:p w14:paraId="77AFDEC0" w14:textId="77777777" w:rsidR="00C71E06" w:rsidRPr="001D386E" w:rsidRDefault="00C71E06" w:rsidP="00C71E06">
            <w:pPr>
              <w:pStyle w:val="TAC"/>
            </w:pPr>
          </w:p>
        </w:tc>
        <w:tc>
          <w:tcPr>
            <w:tcW w:w="588" w:type="dxa"/>
            <w:gridSpan w:val="2"/>
            <w:vAlign w:val="center"/>
          </w:tcPr>
          <w:p w14:paraId="77AFDEC1" w14:textId="77777777" w:rsidR="00C71E06" w:rsidRPr="001D386E" w:rsidRDefault="00C71E06" w:rsidP="00C71E06">
            <w:pPr>
              <w:pStyle w:val="TAC"/>
            </w:pPr>
            <w:r w:rsidRPr="001D386E">
              <w:rPr>
                <w:kern w:val="2"/>
                <w:lang w:val="en-US"/>
              </w:rPr>
              <w:t>Yes</w:t>
            </w:r>
          </w:p>
        </w:tc>
        <w:tc>
          <w:tcPr>
            <w:tcW w:w="586" w:type="dxa"/>
            <w:gridSpan w:val="2"/>
            <w:vAlign w:val="center"/>
          </w:tcPr>
          <w:p w14:paraId="77AFDEC2" w14:textId="77777777" w:rsidR="00C71E06" w:rsidRPr="001D386E" w:rsidRDefault="00C71E06" w:rsidP="00C71E06">
            <w:pPr>
              <w:pStyle w:val="TAC"/>
            </w:pPr>
            <w:r w:rsidRPr="001D386E">
              <w:rPr>
                <w:kern w:val="2"/>
                <w:lang w:val="en-US"/>
              </w:rPr>
              <w:t>Yes</w:t>
            </w:r>
          </w:p>
        </w:tc>
        <w:tc>
          <w:tcPr>
            <w:tcW w:w="587" w:type="dxa"/>
            <w:gridSpan w:val="2"/>
            <w:vAlign w:val="center"/>
          </w:tcPr>
          <w:p w14:paraId="77AFDEC3" w14:textId="77777777" w:rsidR="00C71E06" w:rsidRPr="001D386E" w:rsidRDefault="00C71E06" w:rsidP="00C71E06">
            <w:pPr>
              <w:pStyle w:val="TAC"/>
            </w:pPr>
          </w:p>
        </w:tc>
        <w:tc>
          <w:tcPr>
            <w:tcW w:w="588" w:type="dxa"/>
            <w:gridSpan w:val="2"/>
            <w:vAlign w:val="center"/>
          </w:tcPr>
          <w:p w14:paraId="77AFDEC4" w14:textId="77777777" w:rsidR="00C71E06" w:rsidRPr="001D386E" w:rsidRDefault="00C71E06" w:rsidP="00C71E06">
            <w:pPr>
              <w:pStyle w:val="TAC"/>
            </w:pPr>
          </w:p>
        </w:tc>
        <w:tc>
          <w:tcPr>
            <w:tcW w:w="1187" w:type="dxa"/>
            <w:vMerge/>
            <w:vAlign w:val="center"/>
          </w:tcPr>
          <w:p w14:paraId="77AFDEC5" w14:textId="77777777" w:rsidR="00C71E06" w:rsidRPr="001D386E" w:rsidRDefault="00C71E06" w:rsidP="00C71E06">
            <w:pPr>
              <w:pStyle w:val="TAC"/>
            </w:pPr>
          </w:p>
        </w:tc>
        <w:tc>
          <w:tcPr>
            <w:tcW w:w="1286" w:type="dxa"/>
            <w:vMerge/>
            <w:vAlign w:val="center"/>
          </w:tcPr>
          <w:p w14:paraId="77AFDEC6" w14:textId="77777777" w:rsidR="00C71E06" w:rsidRPr="001D386E" w:rsidRDefault="00C71E06" w:rsidP="00C71E06">
            <w:pPr>
              <w:pStyle w:val="TAC"/>
            </w:pPr>
          </w:p>
        </w:tc>
      </w:tr>
      <w:tr w:rsidR="00C71E06" w:rsidRPr="001D386E" w14:paraId="77AFDED3" w14:textId="77777777" w:rsidTr="00C56AB5">
        <w:trPr>
          <w:trHeight w:val="223"/>
          <w:jc w:val="center"/>
        </w:trPr>
        <w:tc>
          <w:tcPr>
            <w:tcW w:w="1594" w:type="dxa"/>
            <w:vMerge/>
            <w:vAlign w:val="center"/>
          </w:tcPr>
          <w:p w14:paraId="77AFDEC8" w14:textId="77777777" w:rsidR="00C71E06" w:rsidRPr="001D386E" w:rsidRDefault="00C71E06" w:rsidP="00C71E06">
            <w:pPr>
              <w:pStyle w:val="TAC"/>
            </w:pPr>
          </w:p>
        </w:tc>
        <w:tc>
          <w:tcPr>
            <w:tcW w:w="1466" w:type="dxa"/>
            <w:vMerge/>
            <w:vAlign w:val="center"/>
          </w:tcPr>
          <w:p w14:paraId="77AFDEC9" w14:textId="77777777" w:rsidR="00C71E06" w:rsidRPr="001D386E" w:rsidRDefault="00C71E06" w:rsidP="00C71E06">
            <w:pPr>
              <w:pStyle w:val="TAC"/>
              <w:rPr>
                <w:lang w:eastAsia="zh-CN"/>
              </w:rPr>
            </w:pPr>
          </w:p>
        </w:tc>
        <w:tc>
          <w:tcPr>
            <w:tcW w:w="767" w:type="dxa"/>
            <w:shd w:val="clear" w:color="auto" w:fill="auto"/>
            <w:vAlign w:val="center"/>
          </w:tcPr>
          <w:p w14:paraId="77AFDECA" w14:textId="77777777" w:rsidR="00C71E06" w:rsidRPr="001D386E" w:rsidRDefault="00C71E06" w:rsidP="00C71E06">
            <w:pPr>
              <w:pStyle w:val="TAC"/>
            </w:pPr>
            <w:r w:rsidRPr="001D386E">
              <w:rPr>
                <w:kern w:val="2"/>
              </w:rPr>
              <w:t>38</w:t>
            </w:r>
          </w:p>
        </w:tc>
        <w:tc>
          <w:tcPr>
            <w:tcW w:w="588" w:type="dxa"/>
            <w:shd w:val="clear" w:color="auto" w:fill="auto"/>
            <w:vAlign w:val="center"/>
          </w:tcPr>
          <w:p w14:paraId="77AFDECB" w14:textId="77777777" w:rsidR="00C71E06" w:rsidRPr="001D386E" w:rsidRDefault="00C71E06" w:rsidP="00C71E06">
            <w:pPr>
              <w:pStyle w:val="TAC"/>
            </w:pPr>
          </w:p>
        </w:tc>
        <w:tc>
          <w:tcPr>
            <w:tcW w:w="586" w:type="dxa"/>
            <w:vAlign w:val="center"/>
          </w:tcPr>
          <w:p w14:paraId="77AFDECC" w14:textId="77777777" w:rsidR="00C71E06" w:rsidRPr="001D386E" w:rsidRDefault="00C71E06" w:rsidP="00C71E06">
            <w:pPr>
              <w:pStyle w:val="TAC"/>
            </w:pPr>
          </w:p>
        </w:tc>
        <w:tc>
          <w:tcPr>
            <w:tcW w:w="588" w:type="dxa"/>
            <w:gridSpan w:val="2"/>
            <w:vAlign w:val="center"/>
          </w:tcPr>
          <w:p w14:paraId="77AFDECD" w14:textId="77777777" w:rsidR="00C71E06" w:rsidRPr="001D386E" w:rsidRDefault="00C71E06" w:rsidP="00C71E06">
            <w:pPr>
              <w:pStyle w:val="TAC"/>
            </w:pPr>
            <w:r w:rsidRPr="001D386E">
              <w:rPr>
                <w:kern w:val="2"/>
                <w:lang w:val="en-US"/>
              </w:rPr>
              <w:t>Yes</w:t>
            </w:r>
          </w:p>
        </w:tc>
        <w:tc>
          <w:tcPr>
            <w:tcW w:w="586" w:type="dxa"/>
            <w:gridSpan w:val="2"/>
            <w:vAlign w:val="center"/>
          </w:tcPr>
          <w:p w14:paraId="77AFDECE" w14:textId="77777777" w:rsidR="00C71E06" w:rsidRPr="001D386E" w:rsidRDefault="00C71E06" w:rsidP="00C71E06">
            <w:pPr>
              <w:pStyle w:val="TAC"/>
            </w:pPr>
            <w:r w:rsidRPr="001D386E">
              <w:rPr>
                <w:kern w:val="2"/>
                <w:lang w:val="en-US"/>
              </w:rPr>
              <w:t>Yes</w:t>
            </w:r>
          </w:p>
        </w:tc>
        <w:tc>
          <w:tcPr>
            <w:tcW w:w="587" w:type="dxa"/>
            <w:gridSpan w:val="2"/>
            <w:vAlign w:val="center"/>
          </w:tcPr>
          <w:p w14:paraId="77AFDECF" w14:textId="77777777" w:rsidR="00C71E06" w:rsidRPr="001D386E" w:rsidRDefault="00C71E06" w:rsidP="00C71E06">
            <w:pPr>
              <w:pStyle w:val="TAC"/>
            </w:pPr>
            <w:r w:rsidRPr="001D386E">
              <w:rPr>
                <w:kern w:val="2"/>
                <w:lang w:val="en-US"/>
              </w:rPr>
              <w:t>Yes</w:t>
            </w:r>
          </w:p>
        </w:tc>
        <w:tc>
          <w:tcPr>
            <w:tcW w:w="588" w:type="dxa"/>
            <w:gridSpan w:val="2"/>
            <w:vAlign w:val="center"/>
          </w:tcPr>
          <w:p w14:paraId="77AFDED0" w14:textId="77777777" w:rsidR="00C71E06" w:rsidRPr="001D386E" w:rsidRDefault="00C71E06" w:rsidP="00C71E06">
            <w:pPr>
              <w:pStyle w:val="TAC"/>
            </w:pPr>
            <w:r w:rsidRPr="001D386E">
              <w:rPr>
                <w:kern w:val="2"/>
                <w:lang w:val="en-US"/>
              </w:rPr>
              <w:t>Yes</w:t>
            </w:r>
          </w:p>
        </w:tc>
        <w:tc>
          <w:tcPr>
            <w:tcW w:w="1187" w:type="dxa"/>
            <w:vMerge/>
            <w:vAlign w:val="center"/>
          </w:tcPr>
          <w:p w14:paraId="77AFDED1" w14:textId="77777777" w:rsidR="00C71E06" w:rsidRPr="001D386E" w:rsidRDefault="00C71E06" w:rsidP="00C71E06">
            <w:pPr>
              <w:pStyle w:val="TAC"/>
            </w:pPr>
          </w:p>
        </w:tc>
        <w:tc>
          <w:tcPr>
            <w:tcW w:w="1286" w:type="dxa"/>
            <w:vMerge/>
            <w:vAlign w:val="center"/>
          </w:tcPr>
          <w:p w14:paraId="77AFDED2" w14:textId="77777777" w:rsidR="00C71E06" w:rsidRPr="001D386E" w:rsidRDefault="00C71E06" w:rsidP="00C71E06">
            <w:pPr>
              <w:pStyle w:val="TAC"/>
            </w:pPr>
          </w:p>
        </w:tc>
      </w:tr>
      <w:tr w:rsidR="00C71E06" w:rsidRPr="001D386E" w14:paraId="77AFDEDA" w14:textId="77777777" w:rsidTr="00C56AB5">
        <w:trPr>
          <w:trHeight w:val="223"/>
          <w:jc w:val="center"/>
        </w:trPr>
        <w:tc>
          <w:tcPr>
            <w:tcW w:w="1594" w:type="dxa"/>
            <w:vMerge w:val="restart"/>
            <w:vAlign w:val="center"/>
          </w:tcPr>
          <w:p w14:paraId="77AFDED4" w14:textId="77777777" w:rsidR="00C71E06" w:rsidRPr="001D386E" w:rsidRDefault="00C71E06" w:rsidP="00C71E06">
            <w:pPr>
              <w:pStyle w:val="TAC"/>
            </w:pPr>
            <w:r w:rsidRPr="001D386E">
              <w:rPr>
                <w:lang w:val="en-US"/>
              </w:rPr>
              <w:t>CA_3C-8A-38A</w:t>
            </w:r>
          </w:p>
        </w:tc>
        <w:tc>
          <w:tcPr>
            <w:tcW w:w="1466" w:type="dxa"/>
            <w:vMerge w:val="restart"/>
            <w:vAlign w:val="center"/>
          </w:tcPr>
          <w:p w14:paraId="0201C835" w14:textId="77777777" w:rsidR="00C71E06" w:rsidRDefault="00C71E06" w:rsidP="00C71E06">
            <w:pPr>
              <w:pStyle w:val="TAC"/>
              <w:rPr>
                <w:rFonts w:cs="Arial"/>
                <w:lang w:eastAsia="zh-CN"/>
              </w:rPr>
            </w:pPr>
            <w:r>
              <w:rPr>
                <w:rFonts w:cs="Arial"/>
              </w:rPr>
              <w:t>CA_</w:t>
            </w:r>
            <w:r w:rsidRPr="003F5088">
              <w:rPr>
                <w:rFonts w:cs="Arial"/>
              </w:rPr>
              <w:t>3</w:t>
            </w:r>
            <w:r>
              <w:rPr>
                <w:rFonts w:cs="Arial" w:hint="eastAsia"/>
                <w:lang w:eastAsia="zh-CN"/>
              </w:rPr>
              <w:t>C</w:t>
            </w:r>
          </w:p>
          <w:p w14:paraId="77AFDED5" w14:textId="196A3A73" w:rsidR="00C71E06" w:rsidRPr="001D386E" w:rsidRDefault="00C71E06" w:rsidP="00C71E06">
            <w:pPr>
              <w:pStyle w:val="TAC"/>
              <w:rPr>
                <w:lang w:eastAsia="zh-CN"/>
              </w:rPr>
            </w:pPr>
            <w:r w:rsidRPr="00040596">
              <w:t>CA_3A-8A</w:t>
            </w:r>
          </w:p>
        </w:tc>
        <w:tc>
          <w:tcPr>
            <w:tcW w:w="767" w:type="dxa"/>
            <w:shd w:val="clear" w:color="auto" w:fill="auto"/>
            <w:vAlign w:val="center"/>
          </w:tcPr>
          <w:p w14:paraId="77AFDED6" w14:textId="77777777" w:rsidR="00C71E06" w:rsidRPr="001D386E" w:rsidRDefault="00C71E06" w:rsidP="00C71E06">
            <w:pPr>
              <w:pStyle w:val="TAC"/>
              <w:rPr>
                <w:lang w:eastAsia="zh-CN"/>
              </w:rPr>
            </w:pPr>
            <w:r w:rsidRPr="001D386E">
              <w:t>3</w:t>
            </w:r>
          </w:p>
        </w:tc>
        <w:tc>
          <w:tcPr>
            <w:tcW w:w="3523" w:type="dxa"/>
            <w:gridSpan w:val="10"/>
            <w:shd w:val="clear" w:color="auto" w:fill="auto"/>
            <w:vAlign w:val="center"/>
          </w:tcPr>
          <w:p w14:paraId="77AFDED7" w14:textId="77777777" w:rsidR="00C71E06" w:rsidRPr="001D386E" w:rsidRDefault="00C71E06" w:rsidP="00C71E06">
            <w:pPr>
              <w:pStyle w:val="TAC"/>
              <w:rPr>
                <w:lang w:eastAsia="zh-CN"/>
              </w:rPr>
            </w:pPr>
            <w:r w:rsidRPr="001D386E">
              <w:t>See CA_3C Bandwidth combination set 0 in Table 5.6A.1-1</w:t>
            </w:r>
          </w:p>
        </w:tc>
        <w:tc>
          <w:tcPr>
            <w:tcW w:w="1187" w:type="dxa"/>
            <w:vMerge w:val="restart"/>
            <w:vAlign w:val="center"/>
          </w:tcPr>
          <w:p w14:paraId="77AFDED8" w14:textId="77777777" w:rsidR="00C71E06" w:rsidRPr="001D386E" w:rsidRDefault="00C71E06" w:rsidP="00C71E06">
            <w:pPr>
              <w:pStyle w:val="TAC"/>
            </w:pPr>
            <w:r w:rsidRPr="001D386E">
              <w:t>70</w:t>
            </w:r>
          </w:p>
        </w:tc>
        <w:tc>
          <w:tcPr>
            <w:tcW w:w="1286" w:type="dxa"/>
            <w:vMerge w:val="restart"/>
            <w:vAlign w:val="center"/>
          </w:tcPr>
          <w:p w14:paraId="77AFDED9" w14:textId="77777777" w:rsidR="00C71E06" w:rsidRPr="001D386E" w:rsidRDefault="00C71E06" w:rsidP="00C71E06">
            <w:pPr>
              <w:pStyle w:val="TAC"/>
            </w:pPr>
            <w:r w:rsidRPr="001D386E">
              <w:t>0</w:t>
            </w:r>
          </w:p>
        </w:tc>
      </w:tr>
      <w:tr w:rsidR="00C71E06" w:rsidRPr="001D386E" w14:paraId="77AFDEE6" w14:textId="77777777" w:rsidTr="00C56AB5">
        <w:trPr>
          <w:trHeight w:val="223"/>
          <w:jc w:val="center"/>
        </w:trPr>
        <w:tc>
          <w:tcPr>
            <w:tcW w:w="1594" w:type="dxa"/>
            <w:vMerge/>
            <w:vAlign w:val="center"/>
          </w:tcPr>
          <w:p w14:paraId="77AFDEDB" w14:textId="77777777" w:rsidR="00C71E06" w:rsidRPr="001D386E" w:rsidRDefault="00C71E06" w:rsidP="00C71E06">
            <w:pPr>
              <w:pStyle w:val="TAC"/>
            </w:pPr>
          </w:p>
        </w:tc>
        <w:tc>
          <w:tcPr>
            <w:tcW w:w="1466" w:type="dxa"/>
            <w:vMerge/>
            <w:vAlign w:val="center"/>
          </w:tcPr>
          <w:p w14:paraId="77AFDEDC" w14:textId="77777777" w:rsidR="00C71E06" w:rsidRPr="001D386E" w:rsidRDefault="00C71E06" w:rsidP="00C71E06">
            <w:pPr>
              <w:pStyle w:val="TAC"/>
              <w:rPr>
                <w:lang w:eastAsia="zh-CN"/>
              </w:rPr>
            </w:pPr>
          </w:p>
        </w:tc>
        <w:tc>
          <w:tcPr>
            <w:tcW w:w="767" w:type="dxa"/>
            <w:shd w:val="clear" w:color="auto" w:fill="auto"/>
            <w:vAlign w:val="center"/>
          </w:tcPr>
          <w:p w14:paraId="77AFDEDD" w14:textId="77777777" w:rsidR="00C71E06" w:rsidRPr="001D386E" w:rsidRDefault="00C71E06" w:rsidP="00C71E06">
            <w:pPr>
              <w:pStyle w:val="TAC"/>
              <w:rPr>
                <w:lang w:eastAsia="zh-CN"/>
              </w:rPr>
            </w:pPr>
            <w:r w:rsidRPr="001D386E">
              <w:t>8</w:t>
            </w:r>
          </w:p>
        </w:tc>
        <w:tc>
          <w:tcPr>
            <w:tcW w:w="588" w:type="dxa"/>
            <w:shd w:val="clear" w:color="auto" w:fill="auto"/>
            <w:vAlign w:val="center"/>
          </w:tcPr>
          <w:p w14:paraId="77AFDEDE" w14:textId="77777777" w:rsidR="00C71E06" w:rsidRPr="001D386E" w:rsidRDefault="00C71E06" w:rsidP="00C71E06">
            <w:pPr>
              <w:pStyle w:val="TAC"/>
            </w:pPr>
          </w:p>
        </w:tc>
        <w:tc>
          <w:tcPr>
            <w:tcW w:w="586" w:type="dxa"/>
            <w:vAlign w:val="center"/>
          </w:tcPr>
          <w:p w14:paraId="77AFDEDF" w14:textId="77777777" w:rsidR="00C71E06" w:rsidRPr="001D386E" w:rsidRDefault="00C71E06" w:rsidP="00C71E06">
            <w:pPr>
              <w:pStyle w:val="TAC"/>
            </w:pPr>
          </w:p>
        </w:tc>
        <w:tc>
          <w:tcPr>
            <w:tcW w:w="588" w:type="dxa"/>
            <w:gridSpan w:val="2"/>
            <w:vAlign w:val="center"/>
          </w:tcPr>
          <w:p w14:paraId="77AFDEE0" w14:textId="77777777" w:rsidR="00C71E06" w:rsidRPr="001D386E" w:rsidRDefault="00C71E06" w:rsidP="00C71E06">
            <w:pPr>
              <w:pStyle w:val="TAC"/>
            </w:pPr>
            <w:r w:rsidRPr="001D386E">
              <w:rPr>
                <w:rFonts w:hint="eastAsia"/>
              </w:rPr>
              <w:t>Yes</w:t>
            </w:r>
          </w:p>
        </w:tc>
        <w:tc>
          <w:tcPr>
            <w:tcW w:w="586" w:type="dxa"/>
            <w:gridSpan w:val="2"/>
            <w:vAlign w:val="center"/>
          </w:tcPr>
          <w:p w14:paraId="77AFDEE1" w14:textId="77777777" w:rsidR="00C71E06" w:rsidRPr="001D386E" w:rsidRDefault="00C71E06" w:rsidP="00C71E06">
            <w:pPr>
              <w:pStyle w:val="TAC"/>
            </w:pPr>
            <w:r w:rsidRPr="001D386E">
              <w:t>Yes</w:t>
            </w:r>
          </w:p>
        </w:tc>
        <w:tc>
          <w:tcPr>
            <w:tcW w:w="587" w:type="dxa"/>
            <w:gridSpan w:val="2"/>
            <w:vAlign w:val="center"/>
          </w:tcPr>
          <w:p w14:paraId="77AFDEE2" w14:textId="77777777" w:rsidR="00C71E06" w:rsidRPr="001D386E" w:rsidRDefault="00C71E06" w:rsidP="00C71E06">
            <w:pPr>
              <w:pStyle w:val="TAC"/>
            </w:pPr>
          </w:p>
        </w:tc>
        <w:tc>
          <w:tcPr>
            <w:tcW w:w="588" w:type="dxa"/>
            <w:gridSpan w:val="2"/>
            <w:vAlign w:val="center"/>
          </w:tcPr>
          <w:p w14:paraId="77AFDEE3" w14:textId="77777777" w:rsidR="00C71E06" w:rsidRPr="001D386E" w:rsidRDefault="00C71E06" w:rsidP="00C71E06">
            <w:pPr>
              <w:pStyle w:val="TAC"/>
              <w:rPr>
                <w:lang w:eastAsia="zh-CN"/>
              </w:rPr>
            </w:pPr>
          </w:p>
        </w:tc>
        <w:tc>
          <w:tcPr>
            <w:tcW w:w="1187" w:type="dxa"/>
            <w:vMerge/>
            <w:vAlign w:val="center"/>
          </w:tcPr>
          <w:p w14:paraId="77AFDEE4" w14:textId="77777777" w:rsidR="00C71E06" w:rsidRPr="001D386E" w:rsidRDefault="00C71E06" w:rsidP="00C71E06">
            <w:pPr>
              <w:pStyle w:val="TAC"/>
            </w:pPr>
          </w:p>
        </w:tc>
        <w:tc>
          <w:tcPr>
            <w:tcW w:w="1286" w:type="dxa"/>
            <w:vMerge/>
            <w:vAlign w:val="center"/>
          </w:tcPr>
          <w:p w14:paraId="77AFDEE5" w14:textId="77777777" w:rsidR="00C71E06" w:rsidRPr="001D386E" w:rsidRDefault="00C71E06" w:rsidP="00C71E06">
            <w:pPr>
              <w:pStyle w:val="TAC"/>
            </w:pPr>
          </w:p>
        </w:tc>
      </w:tr>
      <w:tr w:rsidR="00C71E06" w:rsidRPr="001D386E" w14:paraId="77AFDEF2" w14:textId="77777777" w:rsidTr="00C56AB5">
        <w:trPr>
          <w:trHeight w:val="223"/>
          <w:jc w:val="center"/>
        </w:trPr>
        <w:tc>
          <w:tcPr>
            <w:tcW w:w="1594" w:type="dxa"/>
            <w:vMerge/>
            <w:vAlign w:val="center"/>
          </w:tcPr>
          <w:p w14:paraId="77AFDEE7" w14:textId="77777777" w:rsidR="00C71E06" w:rsidRPr="001D386E" w:rsidRDefault="00C71E06" w:rsidP="00C71E06">
            <w:pPr>
              <w:pStyle w:val="TAC"/>
            </w:pPr>
          </w:p>
        </w:tc>
        <w:tc>
          <w:tcPr>
            <w:tcW w:w="1466" w:type="dxa"/>
            <w:vMerge/>
            <w:vAlign w:val="center"/>
          </w:tcPr>
          <w:p w14:paraId="77AFDEE8" w14:textId="77777777" w:rsidR="00C71E06" w:rsidRPr="001D386E" w:rsidRDefault="00C71E06" w:rsidP="00C71E06">
            <w:pPr>
              <w:pStyle w:val="TAC"/>
              <w:rPr>
                <w:lang w:eastAsia="zh-CN"/>
              </w:rPr>
            </w:pPr>
          </w:p>
        </w:tc>
        <w:tc>
          <w:tcPr>
            <w:tcW w:w="767" w:type="dxa"/>
            <w:shd w:val="clear" w:color="auto" w:fill="auto"/>
            <w:vAlign w:val="center"/>
          </w:tcPr>
          <w:p w14:paraId="77AFDEE9" w14:textId="77777777" w:rsidR="00C71E06" w:rsidRPr="001D386E" w:rsidRDefault="00C71E06" w:rsidP="00C71E06">
            <w:pPr>
              <w:pStyle w:val="TAC"/>
              <w:rPr>
                <w:lang w:eastAsia="zh-CN"/>
              </w:rPr>
            </w:pPr>
            <w:r w:rsidRPr="001D386E">
              <w:t>38</w:t>
            </w:r>
          </w:p>
        </w:tc>
        <w:tc>
          <w:tcPr>
            <w:tcW w:w="588" w:type="dxa"/>
            <w:shd w:val="clear" w:color="auto" w:fill="auto"/>
            <w:vAlign w:val="center"/>
          </w:tcPr>
          <w:p w14:paraId="77AFDEEA" w14:textId="77777777" w:rsidR="00C71E06" w:rsidRPr="001D386E" w:rsidRDefault="00C71E06" w:rsidP="00C71E06">
            <w:pPr>
              <w:pStyle w:val="TAC"/>
            </w:pPr>
          </w:p>
        </w:tc>
        <w:tc>
          <w:tcPr>
            <w:tcW w:w="586" w:type="dxa"/>
            <w:vAlign w:val="center"/>
          </w:tcPr>
          <w:p w14:paraId="77AFDEEB" w14:textId="77777777" w:rsidR="00C71E06" w:rsidRPr="001D386E" w:rsidRDefault="00C71E06" w:rsidP="00C71E06">
            <w:pPr>
              <w:pStyle w:val="TAC"/>
            </w:pPr>
          </w:p>
        </w:tc>
        <w:tc>
          <w:tcPr>
            <w:tcW w:w="588" w:type="dxa"/>
            <w:gridSpan w:val="2"/>
            <w:vAlign w:val="center"/>
          </w:tcPr>
          <w:p w14:paraId="77AFDEEC" w14:textId="77777777" w:rsidR="00C71E06" w:rsidRPr="001D386E" w:rsidRDefault="00C71E06" w:rsidP="00C71E06">
            <w:pPr>
              <w:pStyle w:val="TAC"/>
            </w:pPr>
            <w:r w:rsidRPr="001D386E">
              <w:t>Yes</w:t>
            </w:r>
          </w:p>
        </w:tc>
        <w:tc>
          <w:tcPr>
            <w:tcW w:w="586" w:type="dxa"/>
            <w:gridSpan w:val="2"/>
            <w:vAlign w:val="center"/>
          </w:tcPr>
          <w:p w14:paraId="77AFDEED" w14:textId="77777777" w:rsidR="00C71E06" w:rsidRPr="001D386E" w:rsidRDefault="00C71E06" w:rsidP="00C71E06">
            <w:pPr>
              <w:pStyle w:val="TAC"/>
            </w:pPr>
            <w:r w:rsidRPr="001D386E">
              <w:t>Yes</w:t>
            </w:r>
          </w:p>
        </w:tc>
        <w:tc>
          <w:tcPr>
            <w:tcW w:w="587" w:type="dxa"/>
            <w:gridSpan w:val="2"/>
            <w:vAlign w:val="center"/>
          </w:tcPr>
          <w:p w14:paraId="77AFDEEE" w14:textId="77777777" w:rsidR="00C71E06" w:rsidRPr="001D386E" w:rsidRDefault="00C71E06" w:rsidP="00C71E06">
            <w:pPr>
              <w:pStyle w:val="TAC"/>
            </w:pPr>
            <w:r w:rsidRPr="001D386E">
              <w:t>Yes</w:t>
            </w:r>
          </w:p>
        </w:tc>
        <w:tc>
          <w:tcPr>
            <w:tcW w:w="588" w:type="dxa"/>
            <w:gridSpan w:val="2"/>
            <w:vAlign w:val="center"/>
          </w:tcPr>
          <w:p w14:paraId="77AFDEEF" w14:textId="77777777" w:rsidR="00C71E06" w:rsidRPr="001D386E" w:rsidRDefault="00C71E06" w:rsidP="00C71E06">
            <w:pPr>
              <w:pStyle w:val="TAC"/>
              <w:rPr>
                <w:lang w:eastAsia="zh-CN"/>
              </w:rPr>
            </w:pPr>
            <w:r w:rsidRPr="001D386E">
              <w:t>Yes</w:t>
            </w:r>
          </w:p>
        </w:tc>
        <w:tc>
          <w:tcPr>
            <w:tcW w:w="1187" w:type="dxa"/>
            <w:vMerge/>
            <w:vAlign w:val="center"/>
          </w:tcPr>
          <w:p w14:paraId="77AFDEF0" w14:textId="77777777" w:rsidR="00C71E06" w:rsidRPr="001D386E" w:rsidRDefault="00C71E06" w:rsidP="00C71E06">
            <w:pPr>
              <w:pStyle w:val="TAC"/>
            </w:pPr>
          </w:p>
        </w:tc>
        <w:tc>
          <w:tcPr>
            <w:tcW w:w="1286" w:type="dxa"/>
            <w:vMerge/>
            <w:vAlign w:val="center"/>
          </w:tcPr>
          <w:p w14:paraId="77AFDEF1" w14:textId="77777777" w:rsidR="00C71E06" w:rsidRPr="001D386E" w:rsidRDefault="00C71E06" w:rsidP="00C71E06">
            <w:pPr>
              <w:pStyle w:val="TAC"/>
            </w:pPr>
          </w:p>
        </w:tc>
      </w:tr>
      <w:tr w:rsidR="00B9779F" w:rsidRPr="001D386E" w14:paraId="028488B9" w14:textId="77777777" w:rsidTr="00C56AB5">
        <w:trPr>
          <w:trHeight w:val="223"/>
          <w:jc w:val="center"/>
        </w:trPr>
        <w:tc>
          <w:tcPr>
            <w:tcW w:w="1594" w:type="dxa"/>
            <w:tcBorders>
              <w:bottom w:val="nil"/>
            </w:tcBorders>
            <w:vAlign w:val="center"/>
          </w:tcPr>
          <w:p w14:paraId="54A54D9C" w14:textId="77777777" w:rsidR="00B9779F" w:rsidRPr="001D386E" w:rsidRDefault="00B9779F" w:rsidP="00B9779F">
            <w:pPr>
              <w:pStyle w:val="TAC"/>
              <w:rPr>
                <w:lang w:eastAsia="zh-CN"/>
              </w:rPr>
            </w:pPr>
          </w:p>
        </w:tc>
        <w:tc>
          <w:tcPr>
            <w:tcW w:w="1466" w:type="dxa"/>
            <w:tcBorders>
              <w:bottom w:val="nil"/>
            </w:tcBorders>
            <w:vAlign w:val="center"/>
          </w:tcPr>
          <w:p w14:paraId="649F2B44" w14:textId="77777777" w:rsidR="00B9779F" w:rsidRPr="001D386E" w:rsidRDefault="00B9779F" w:rsidP="00B977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4BC87D" w14:textId="782E910B" w:rsidR="00B9779F" w:rsidRPr="001D386E" w:rsidRDefault="00B9779F" w:rsidP="00B9779F">
            <w:pPr>
              <w:pStyle w:val="TAC"/>
              <w:rPr>
                <w:lang w:eastAsia="en-US"/>
              </w:rPr>
            </w:pPr>
            <w:r>
              <w:rPr>
                <w:rFonts w:cs="Arial"/>
                <w:szCs w:val="18"/>
                <w:lang w:eastAsia="zh-CN"/>
              </w:rPr>
              <w:t>3</w:t>
            </w:r>
          </w:p>
        </w:tc>
        <w:tc>
          <w:tcPr>
            <w:tcW w:w="3523" w:type="dxa"/>
            <w:gridSpan w:val="10"/>
            <w:shd w:val="clear" w:color="auto" w:fill="auto"/>
            <w:vAlign w:val="center"/>
          </w:tcPr>
          <w:p w14:paraId="3E46E6C2" w14:textId="5C77EFD0" w:rsidR="00B9779F" w:rsidRPr="001D386E" w:rsidRDefault="00B9779F" w:rsidP="00B9779F">
            <w:pPr>
              <w:pStyle w:val="TAC"/>
            </w:pPr>
            <w:r>
              <w:rPr>
                <w:rFonts w:eastAsia="Yu Mincho" w:cs="Arial"/>
                <w:szCs w:val="18"/>
              </w:rPr>
              <w:t>See CA_3A-3A Bandwidth combination set 0 in Table 5.6A.1-3</w:t>
            </w:r>
          </w:p>
        </w:tc>
        <w:tc>
          <w:tcPr>
            <w:tcW w:w="1187" w:type="dxa"/>
            <w:tcBorders>
              <w:bottom w:val="nil"/>
            </w:tcBorders>
            <w:vAlign w:val="center"/>
          </w:tcPr>
          <w:p w14:paraId="410F76B8" w14:textId="77777777" w:rsidR="00B9779F" w:rsidRPr="001D386E" w:rsidRDefault="00B9779F" w:rsidP="00B9779F">
            <w:pPr>
              <w:pStyle w:val="TAC"/>
              <w:rPr>
                <w:lang w:eastAsia="en-US"/>
              </w:rPr>
            </w:pPr>
          </w:p>
        </w:tc>
        <w:tc>
          <w:tcPr>
            <w:tcW w:w="1286" w:type="dxa"/>
            <w:tcBorders>
              <w:bottom w:val="nil"/>
            </w:tcBorders>
            <w:vAlign w:val="center"/>
          </w:tcPr>
          <w:p w14:paraId="094A4D4F" w14:textId="77777777" w:rsidR="00B9779F" w:rsidRPr="001D386E" w:rsidRDefault="00B9779F" w:rsidP="00B9779F">
            <w:pPr>
              <w:pStyle w:val="TAC"/>
              <w:rPr>
                <w:lang w:eastAsia="en-US"/>
              </w:rPr>
            </w:pPr>
          </w:p>
        </w:tc>
      </w:tr>
      <w:tr w:rsidR="00B9779F" w:rsidRPr="001D386E" w14:paraId="2DB03DB7" w14:textId="77777777" w:rsidTr="00C56AB5">
        <w:trPr>
          <w:trHeight w:val="223"/>
          <w:jc w:val="center"/>
        </w:trPr>
        <w:tc>
          <w:tcPr>
            <w:tcW w:w="1594" w:type="dxa"/>
            <w:tcBorders>
              <w:top w:val="nil"/>
              <w:bottom w:val="nil"/>
            </w:tcBorders>
            <w:vAlign w:val="center"/>
          </w:tcPr>
          <w:p w14:paraId="317DDD73" w14:textId="368E3FB6" w:rsidR="00B9779F" w:rsidRPr="001D386E" w:rsidRDefault="00B9779F" w:rsidP="00B9779F">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44A5601E" w14:textId="50D3C150" w:rsidR="00B9779F" w:rsidRPr="001D386E" w:rsidRDefault="00B9779F" w:rsidP="00B9779F">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765397D" w14:textId="2D7F57EC" w:rsidR="00B9779F" w:rsidRPr="001D386E" w:rsidRDefault="00B9779F" w:rsidP="00B9779F">
            <w:pPr>
              <w:pStyle w:val="TAC"/>
              <w:rPr>
                <w:lang w:eastAsia="en-US"/>
              </w:rPr>
            </w:pPr>
            <w:r>
              <w:rPr>
                <w:rFonts w:cs="Arial"/>
                <w:szCs w:val="18"/>
                <w:lang w:eastAsia="ja-JP"/>
              </w:rPr>
              <w:t>8</w:t>
            </w:r>
          </w:p>
        </w:tc>
        <w:tc>
          <w:tcPr>
            <w:tcW w:w="588" w:type="dxa"/>
            <w:tcBorders>
              <w:top w:val="single" w:sz="4" w:space="0" w:color="auto"/>
              <w:left w:val="single" w:sz="4" w:space="0" w:color="auto"/>
              <w:bottom w:val="single" w:sz="4" w:space="0" w:color="auto"/>
              <w:right w:val="single" w:sz="4" w:space="0" w:color="auto"/>
            </w:tcBorders>
          </w:tcPr>
          <w:p w14:paraId="215B3B0A" w14:textId="77777777" w:rsidR="00B9779F" w:rsidRPr="001D386E" w:rsidRDefault="00B9779F" w:rsidP="00B9779F">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tcPr>
          <w:p w14:paraId="43F4C52D" w14:textId="77777777" w:rsidR="00B9779F" w:rsidRPr="001D386E" w:rsidRDefault="00B9779F" w:rsidP="00B9779F">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03D2152" w14:textId="130E74CE" w:rsidR="00B9779F" w:rsidRPr="001D386E" w:rsidRDefault="00B9779F" w:rsidP="00B9779F">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415B0" w14:textId="2CA3D063" w:rsidR="00B9779F" w:rsidRPr="001D386E" w:rsidRDefault="00B9779F" w:rsidP="00B9779F">
            <w:pPr>
              <w:pStyle w:val="TAC"/>
              <w:rPr>
                <w:lang w:eastAsia="zh-CN"/>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30E50B" w14:textId="77777777" w:rsidR="00B9779F" w:rsidRPr="001D386E" w:rsidRDefault="00B9779F" w:rsidP="00B9779F">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7CFA440" w14:textId="77777777" w:rsidR="00B9779F" w:rsidRPr="001D386E" w:rsidRDefault="00B9779F" w:rsidP="00B9779F">
            <w:pPr>
              <w:pStyle w:val="TAC"/>
            </w:pPr>
          </w:p>
        </w:tc>
        <w:tc>
          <w:tcPr>
            <w:tcW w:w="1187" w:type="dxa"/>
            <w:tcBorders>
              <w:top w:val="nil"/>
              <w:bottom w:val="nil"/>
            </w:tcBorders>
            <w:vAlign w:val="center"/>
          </w:tcPr>
          <w:p w14:paraId="13DCE925" w14:textId="73C568EA" w:rsidR="00B9779F" w:rsidRPr="001D386E" w:rsidRDefault="00B9779F" w:rsidP="00B9779F">
            <w:pPr>
              <w:pStyle w:val="TAC"/>
              <w:rPr>
                <w:lang w:eastAsia="en-US"/>
              </w:rPr>
            </w:pPr>
            <w:r>
              <w:rPr>
                <w:rFonts w:cs="Arial"/>
                <w:lang w:eastAsia="zh-CN"/>
              </w:rPr>
              <w:t>70</w:t>
            </w:r>
          </w:p>
        </w:tc>
        <w:tc>
          <w:tcPr>
            <w:tcW w:w="1286" w:type="dxa"/>
            <w:tcBorders>
              <w:top w:val="nil"/>
              <w:bottom w:val="nil"/>
            </w:tcBorders>
            <w:vAlign w:val="center"/>
          </w:tcPr>
          <w:p w14:paraId="1CE8E545" w14:textId="5A82D756" w:rsidR="00B9779F" w:rsidRPr="001D386E" w:rsidRDefault="00B9779F" w:rsidP="00B9779F">
            <w:pPr>
              <w:pStyle w:val="TAC"/>
              <w:rPr>
                <w:lang w:eastAsia="en-US"/>
              </w:rPr>
            </w:pPr>
            <w:r>
              <w:rPr>
                <w:rFonts w:cs="Arial"/>
                <w:lang w:eastAsia="zh-CN"/>
              </w:rPr>
              <w:t>0</w:t>
            </w:r>
          </w:p>
        </w:tc>
      </w:tr>
      <w:tr w:rsidR="00B9779F" w:rsidRPr="001D386E" w14:paraId="0221AAE3" w14:textId="77777777" w:rsidTr="00C56AB5">
        <w:trPr>
          <w:trHeight w:val="223"/>
          <w:jc w:val="center"/>
        </w:trPr>
        <w:tc>
          <w:tcPr>
            <w:tcW w:w="1594" w:type="dxa"/>
            <w:tcBorders>
              <w:top w:val="nil"/>
            </w:tcBorders>
            <w:vAlign w:val="center"/>
          </w:tcPr>
          <w:p w14:paraId="5D3C716B" w14:textId="77777777" w:rsidR="00B9779F" w:rsidRPr="001D386E" w:rsidRDefault="00B9779F" w:rsidP="00B9779F">
            <w:pPr>
              <w:pStyle w:val="TAC"/>
              <w:rPr>
                <w:lang w:eastAsia="zh-CN"/>
              </w:rPr>
            </w:pPr>
          </w:p>
        </w:tc>
        <w:tc>
          <w:tcPr>
            <w:tcW w:w="1466" w:type="dxa"/>
            <w:tcBorders>
              <w:top w:val="nil"/>
            </w:tcBorders>
            <w:vAlign w:val="center"/>
          </w:tcPr>
          <w:p w14:paraId="72D7EAD6" w14:textId="77777777" w:rsidR="00B9779F" w:rsidRPr="001D386E" w:rsidRDefault="00B9779F" w:rsidP="00B9779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591332" w14:textId="095CB535" w:rsidR="00B9779F" w:rsidRPr="001D386E" w:rsidRDefault="00B9779F" w:rsidP="00B9779F">
            <w:pPr>
              <w:pStyle w:val="TAC"/>
              <w:rPr>
                <w:lang w:eastAsia="en-US"/>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54423DF4" w14:textId="77777777" w:rsidR="00B9779F" w:rsidRPr="001D386E" w:rsidRDefault="00B9779F" w:rsidP="00B9779F">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tcPr>
          <w:p w14:paraId="0C4F9CD9" w14:textId="77777777" w:rsidR="00B9779F" w:rsidRPr="001D386E" w:rsidRDefault="00B9779F" w:rsidP="00B9779F">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40F730" w14:textId="237E3FBB" w:rsidR="00B9779F" w:rsidRPr="001D386E" w:rsidRDefault="00B9779F" w:rsidP="00B9779F">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7DBC9" w14:textId="3D5FB3A3" w:rsidR="00B9779F" w:rsidRPr="001D386E" w:rsidRDefault="00B9779F" w:rsidP="00B9779F">
            <w:pPr>
              <w:pStyle w:val="TAC"/>
              <w:rPr>
                <w:lang w:eastAsia="zh-CN"/>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975E5A" w14:textId="1B7B51BA" w:rsidR="00B9779F" w:rsidRPr="001D386E" w:rsidRDefault="00B9779F" w:rsidP="00B9779F">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0B5C3E" w14:textId="64FB1A6B" w:rsidR="00B9779F" w:rsidRPr="001D386E" w:rsidRDefault="00B9779F" w:rsidP="00B9779F">
            <w:pPr>
              <w:pStyle w:val="TAC"/>
            </w:pPr>
            <w:r>
              <w:rPr>
                <w:rFonts w:eastAsia="Yu Mincho" w:cs="Arial"/>
                <w:szCs w:val="18"/>
              </w:rPr>
              <w:t>Yes</w:t>
            </w:r>
          </w:p>
        </w:tc>
        <w:tc>
          <w:tcPr>
            <w:tcW w:w="1187" w:type="dxa"/>
            <w:tcBorders>
              <w:top w:val="nil"/>
            </w:tcBorders>
            <w:vAlign w:val="center"/>
          </w:tcPr>
          <w:p w14:paraId="05DE7D2F" w14:textId="77777777" w:rsidR="00B9779F" w:rsidRPr="001D386E" w:rsidRDefault="00B9779F" w:rsidP="00B9779F">
            <w:pPr>
              <w:pStyle w:val="TAC"/>
              <w:rPr>
                <w:lang w:eastAsia="en-US"/>
              </w:rPr>
            </w:pPr>
          </w:p>
        </w:tc>
        <w:tc>
          <w:tcPr>
            <w:tcW w:w="1286" w:type="dxa"/>
            <w:tcBorders>
              <w:top w:val="nil"/>
            </w:tcBorders>
            <w:vAlign w:val="center"/>
          </w:tcPr>
          <w:p w14:paraId="43753291" w14:textId="77777777" w:rsidR="00B9779F" w:rsidRPr="001D386E" w:rsidRDefault="00B9779F" w:rsidP="00B9779F">
            <w:pPr>
              <w:pStyle w:val="TAC"/>
              <w:rPr>
                <w:lang w:eastAsia="en-US"/>
              </w:rPr>
            </w:pPr>
          </w:p>
        </w:tc>
      </w:tr>
      <w:tr w:rsidR="00C71E06" w:rsidRPr="001D386E" w14:paraId="77AFDEFE" w14:textId="77777777" w:rsidTr="00C56AB5">
        <w:trPr>
          <w:trHeight w:val="223"/>
          <w:jc w:val="center"/>
        </w:trPr>
        <w:tc>
          <w:tcPr>
            <w:tcW w:w="1594" w:type="dxa"/>
            <w:vMerge w:val="restart"/>
            <w:vAlign w:val="center"/>
          </w:tcPr>
          <w:p w14:paraId="77AFDEF3" w14:textId="77777777" w:rsidR="00C71E06" w:rsidRPr="001D386E" w:rsidRDefault="00C71E06" w:rsidP="00C71E06">
            <w:pPr>
              <w:pStyle w:val="TAC"/>
              <w:rPr>
                <w:lang w:eastAsia="en-US"/>
              </w:rPr>
            </w:pPr>
            <w:r w:rsidRPr="001D386E">
              <w:rPr>
                <w:lang w:eastAsia="zh-CN"/>
              </w:rPr>
              <w:t>CA_3A-8A-40A</w:t>
            </w:r>
          </w:p>
        </w:tc>
        <w:tc>
          <w:tcPr>
            <w:tcW w:w="1466" w:type="dxa"/>
            <w:vMerge w:val="restart"/>
            <w:vAlign w:val="center"/>
          </w:tcPr>
          <w:p w14:paraId="77AFDEF4" w14:textId="77777777" w:rsidR="00C71E06" w:rsidRPr="001D386E" w:rsidRDefault="00C71E06" w:rsidP="00C71E06">
            <w:pPr>
              <w:pStyle w:val="TAC"/>
              <w:rPr>
                <w:lang w:eastAsia="zh-CN"/>
              </w:rPr>
            </w:pPr>
            <w:r w:rsidRPr="001D386E">
              <w:rPr>
                <w:lang w:eastAsia="ja-JP"/>
              </w:rPr>
              <w:t>CA_3A-8A</w:t>
            </w:r>
          </w:p>
        </w:tc>
        <w:tc>
          <w:tcPr>
            <w:tcW w:w="767" w:type="dxa"/>
            <w:shd w:val="clear" w:color="auto" w:fill="auto"/>
            <w:vAlign w:val="center"/>
          </w:tcPr>
          <w:p w14:paraId="77AFDEF5" w14:textId="77777777" w:rsidR="00C71E06" w:rsidRPr="001D386E" w:rsidRDefault="00C71E06" w:rsidP="00C71E06">
            <w:pPr>
              <w:pStyle w:val="TAC"/>
              <w:rPr>
                <w:lang w:eastAsia="zh-CN"/>
              </w:rPr>
            </w:pPr>
            <w:r w:rsidRPr="001D386E">
              <w:rPr>
                <w:lang w:eastAsia="en-US"/>
              </w:rPr>
              <w:t>3</w:t>
            </w:r>
          </w:p>
        </w:tc>
        <w:tc>
          <w:tcPr>
            <w:tcW w:w="588" w:type="dxa"/>
            <w:shd w:val="clear" w:color="auto" w:fill="auto"/>
            <w:vAlign w:val="center"/>
          </w:tcPr>
          <w:p w14:paraId="77AFDEF6" w14:textId="77777777" w:rsidR="00C71E06" w:rsidRPr="001D386E" w:rsidRDefault="00C71E06" w:rsidP="00C71E06">
            <w:pPr>
              <w:pStyle w:val="TAC"/>
              <w:rPr>
                <w:lang w:eastAsia="en-US"/>
              </w:rPr>
            </w:pPr>
          </w:p>
        </w:tc>
        <w:tc>
          <w:tcPr>
            <w:tcW w:w="586" w:type="dxa"/>
            <w:vAlign w:val="center"/>
          </w:tcPr>
          <w:p w14:paraId="77AFDEF7" w14:textId="77777777" w:rsidR="00C71E06" w:rsidRPr="001D386E" w:rsidRDefault="00C71E06" w:rsidP="00C71E06">
            <w:pPr>
              <w:pStyle w:val="TAC"/>
              <w:rPr>
                <w:lang w:eastAsia="en-US"/>
              </w:rPr>
            </w:pPr>
          </w:p>
        </w:tc>
        <w:tc>
          <w:tcPr>
            <w:tcW w:w="588" w:type="dxa"/>
            <w:gridSpan w:val="2"/>
            <w:vAlign w:val="center"/>
          </w:tcPr>
          <w:p w14:paraId="77AFDEF8"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DEF9"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DEFA"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DEFB" w14:textId="77777777" w:rsidR="00C71E06" w:rsidRPr="001D386E" w:rsidRDefault="00C71E06" w:rsidP="00C71E06">
            <w:pPr>
              <w:pStyle w:val="TAC"/>
              <w:rPr>
                <w:lang w:eastAsia="zh-CN"/>
              </w:rPr>
            </w:pPr>
            <w:r w:rsidRPr="001D386E">
              <w:rPr>
                <w:rFonts w:hint="eastAsia"/>
              </w:rPr>
              <w:t>Yes</w:t>
            </w:r>
          </w:p>
        </w:tc>
        <w:tc>
          <w:tcPr>
            <w:tcW w:w="1187" w:type="dxa"/>
            <w:vMerge w:val="restart"/>
            <w:vAlign w:val="center"/>
          </w:tcPr>
          <w:p w14:paraId="77AFDEFC" w14:textId="77777777" w:rsidR="00C71E06" w:rsidRPr="001D386E" w:rsidRDefault="00C71E06" w:rsidP="00C71E06">
            <w:pPr>
              <w:pStyle w:val="TAC"/>
              <w:rPr>
                <w:lang w:eastAsia="en-US"/>
              </w:rPr>
            </w:pPr>
            <w:r w:rsidRPr="001D386E">
              <w:rPr>
                <w:lang w:eastAsia="en-US"/>
              </w:rPr>
              <w:t>50</w:t>
            </w:r>
          </w:p>
        </w:tc>
        <w:tc>
          <w:tcPr>
            <w:tcW w:w="1286" w:type="dxa"/>
            <w:vMerge w:val="restart"/>
            <w:vAlign w:val="center"/>
          </w:tcPr>
          <w:p w14:paraId="77AFDEFD" w14:textId="77777777" w:rsidR="00C71E06" w:rsidRPr="001D386E" w:rsidRDefault="00C71E06" w:rsidP="00C71E06">
            <w:pPr>
              <w:pStyle w:val="TAC"/>
              <w:rPr>
                <w:lang w:eastAsia="en-US"/>
              </w:rPr>
            </w:pPr>
            <w:r w:rsidRPr="001D386E">
              <w:rPr>
                <w:lang w:eastAsia="en-US"/>
              </w:rPr>
              <w:t>0</w:t>
            </w:r>
          </w:p>
        </w:tc>
      </w:tr>
      <w:tr w:rsidR="00C71E06" w:rsidRPr="001D386E" w14:paraId="77AFDF0A" w14:textId="77777777" w:rsidTr="00C56AB5">
        <w:trPr>
          <w:trHeight w:val="223"/>
          <w:jc w:val="center"/>
        </w:trPr>
        <w:tc>
          <w:tcPr>
            <w:tcW w:w="1594" w:type="dxa"/>
            <w:vMerge/>
            <w:vAlign w:val="center"/>
          </w:tcPr>
          <w:p w14:paraId="77AFDEFF" w14:textId="77777777" w:rsidR="00C71E06" w:rsidRPr="001D386E" w:rsidRDefault="00C71E06" w:rsidP="00C71E06">
            <w:pPr>
              <w:pStyle w:val="TAC"/>
              <w:rPr>
                <w:lang w:eastAsia="en-US"/>
              </w:rPr>
            </w:pPr>
          </w:p>
        </w:tc>
        <w:tc>
          <w:tcPr>
            <w:tcW w:w="1466" w:type="dxa"/>
            <w:vMerge/>
            <w:vAlign w:val="center"/>
          </w:tcPr>
          <w:p w14:paraId="77AFDF00" w14:textId="77777777" w:rsidR="00C71E06" w:rsidRPr="001D386E" w:rsidRDefault="00C71E06" w:rsidP="00C71E06">
            <w:pPr>
              <w:pStyle w:val="TAC"/>
              <w:rPr>
                <w:lang w:eastAsia="zh-CN"/>
              </w:rPr>
            </w:pPr>
          </w:p>
        </w:tc>
        <w:tc>
          <w:tcPr>
            <w:tcW w:w="767" w:type="dxa"/>
            <w:shd w:val="clear" w:color="auto" w:fill="auto"/>
            <w:vAlign w:val="center"/>
          </w:tcPr>
          <w:p w14:paraId="77AFDF01" w14:textId="77777777" w:rsidR="00C71E06" w:rsidRPr="001D386E" w:rsidRDefault="00C71E06" w:rsidP="00C71E06">
            <w:pPr>
              <w:pStyle w:val="TAC"/>
              <w:rPr>
                <w:lang w:eastAsia="zh-CN"/>
              </w:rPr>
            </w:pPr>
            <w:r w:rsidRPr="001D386E">
              <w:rPr>
                <w:lang w:eastAsia="en-US"/>
              </w:rPr>
              <w:t>8</w:t>
            </w:r>
          </w:p>
        </w:tc>
        <w:tc>
          <w:tcPr>
            <w:tcW w:w="588" w:type="dxa"/>
            <w:shd w:val="clear" w:color="auto" w:fill="auto"/>
            <w:vAlign w:val="center"/>
          </w:tcPr>
          <w:p w14:paraId="77AFDF02" w14:textId="77777777" w:rsidR="00C71E06" w:rsidRPr="001D386E" w:rsidRDefault="00C71E06" w:rsidP="00C71E06">
            <w:pPr>
              <w:pStyle w:val="TAC"/>
              <w:rPr>
                <w:lang w:eastAsia="en-US"/>
              </w:rPr>
            </w:pPr>
          </w:p>
        </w:tc>
        <w:tc>
          <w:tcPr>
            <w:tcW w:w="586" w:type="dxa"/>
            <w:vAlign w:val="center"/>
          </w:tcPr>
          <w:p w14:paraId="77AFDF03"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DF04" w14:textId="77777777" w:rsidR="00C71E06" w:rsidRPr="001D386E" w:rsidRDefault="00C71E06" w:rsidP="00C71E06">
            <w:pPr>
              <w:pStyle w:val="TAC"/>
              <w:rPr>
                <w:lang w:eastAsia="en-US"/>
              </w:rPr>
            </w:pPr>
            <w:r w:rsidRPr="001D386E">
              <w:rPr>
                <w:rFonts w:hint="eastAsia"/>
              </w:rPr>
              <w:t>Yes</w:t>
            </w:r>
          </w:p>
        </w:tc>
        <w:tc>
          <w:tcPr>
            <w:tcW w:w="586" w:type="dxa"/>
            <w:gridSpan w:val="2"/>
            <w:vAlign w:val="center"/>
          </w:tcPr>
          <w:p w14:paraId="77AFDF05" w14:textId="77777777" w:rsidR="00C71E06" w:rsidRPr="001D386E" w:rsidRDefault="00C71E06" w:rsidP="00C71E06">
            <w:pPr>
              <w:pStyle w:val="TAC"/>
              <w:rPr>
                <w:lang w:eastAsia="en-US"/>
              </w:rPr>
            </w:pPr>
            <w:r w:rsidRPr="001D386E">
              <w:rPr>
                <w:rFonts w:hint="eastAsia"/>
              </w:rPr>
              <w:t>Yes</w:t>
            </w:r>
          </w:p>
        </w:tc>
        <w:tc>
          <w:tcPr>
            <w:tcW w:w="587" w:type="dxa"/>
            <w:gridSpan w:val="2"/>
            <w:vAlign w:val="center"/>
          </w:tcPr>
          <w:p w14:paraId="77AFDF06" w14:textId="77777777" w:rsidR="00C71E06" w:rsidRPr="001D386E" w:rsidRDefault="00C71E06" w:rsidP="00C71E06">
            <w:pPr>
              <w:pStyle w:val="TAC"/>
              <w:rPr>
                <w:lang w:eastAsia="en-US"/>
              </w:rPr>
            </w:pPr>
          </w:p>
        </w:tc>
        <w:tc>
          <w:tcPr>
            <w:tcW w:w="588" w:type="dxa"/>
            <w:gridSpan w:val="2"/>
            <w:vAlign w:val="center"/>
          </w:tcPr>
          <w:p w14:paraId="77AFDF07" w14:textId="77777777" w:rsidR="00C71E06" w:rsidRPr="001D386E" w:rsidRDefault="00C71E06" w:rsidP="00C71E06">
            <w:pPr>
              <w:pStyle w:val="TAC"/>
              <w:rPr>
                <w:lang w:eastAsia="zh-CN"/>
              </w:rPr>
            </w:pPr>
          </w:p>
        </w:tc>
        <w:tc>
          <w:tcPr>
            <w:tcW w:w="1187" w:type="dxa"/>
            <w:vMerge/>
            <w:vAlign w:val="center"/>
          </w:tcPr>
          <w:p w14:paraId="77AFDF08" w14:textId="77777777" w:rsidR="00C71E06" w:rsidRPr="001D386E" w:rsidRDefault="00C71E06" w:rsidP="00C71E06">
            <w:pPr>
              <w:pStyle w:val="TAC"/>
              <w:rPr>
                <w:lang w:eastAsia="en-US"/>
              </w:rPr>
            </w:pPr>
          </w:p>
        </w:tc>
        <w:tc>
          <w:tcPr>
            <w:tcW w:w="1286" w:type="dxa"/>
            <w:vMerge/>
            <w:vAlign w:val="center"/>
          </w:tcPr>
          <w:p w14:paraId="77AFDF09" w14:textId="77777777" w:rsidR="00C71E06" w:rsidRPr="001D386E" w:rsidRDefault="00C71E06" w:rsidP="00C71E06">
            <w:pPr>
              <w:pStyle w:val="TAC"/>
              <w:rPr>
                <w:lang w:eastAsia="en-US"/>
              </w:rPr>
            </w:pPr>
          </w:p>
        </w:tc>
      </w:tr>
      <w:tr w:rsidR="00C71E06" w:rsidRPr="001D386E" w14:paraId="77AFDF16" w14:textId="77777777" w:rsidTr="00C56AB5">
        <w:trPr>
          <w:trHeight w:val="223"/>
          <w:jc w:val="center"/>
        </w:trPr>
        <w:tc>
          <w:tcPr>
            <w:tcW w:w="1594" w:type="dxa"/>
            <w:vMerge/>
            <w:vAlign w:val="center"/>
          </w:tcPr>
          <w:p w14:paraId="77AFDF0B" w14:textId="77777777" w:rsidR="00C71E06" w:rsidRPr="001D386E" w:rsidRDefault="00C71E06" w:rsidP="00C71E06">
            <w:pPr>
              <w:pStyle w:val="TAC"/>
              <w:rPr>
                <w:lang w:eastAsia="en-US"/>
              </w:rPr>
            </w:pPr>
          </w:p>
        </w:tc>
        <w:tc>
          <w:tcPr>
            <w:tcW w:w="1466" w:type="dxa"/>
            <w:vMerge/>
            <w:vAlign w:val="center"/>
          </w:tcPr>
          <w:p w14:paraId="77AFDF0C" w14:textId="77777777" w:rsidR="00C71E06" w:rsidRPr="001D386E" w:rsidRDefault="00C71E06" w:rsidP="00C71E06">
            <w:pPr>
              <w:pStyle w:val="TAC"/>
              <w:rPr>
                <w:lang w:eastAsia="zh-CN"/>
              </w:rPr>
            </w:pPr>
          </w:p>
        </w:tc>
        <w:tc>
          <w:tcPr>
            <w:tcW w:w="767" w:type="dxa"/>
            <w:shd w:val="clear" w:color="auto" w:fill="auto"/>
            <w:vAlign w:val="center"/>
          </w:tcPr>
          <w:p w14:paraId="77AFDF0D" w14:textId="77777777" w:rsidR="00C71E06" w:rsidRPr="001D386E" w:rsidRDefault="00C71E06" w:rsidP="00C71E06">
            <w:pPr>
              <w:pStyle w:val="TAC"/>
              <w:rPr>
                <w:lang w:eastAsia="zh-CN"/>
              </w:rPr>
            </w:pPr>
            <w:r w:rsidRPr="001D386E">
              <w:rPr>
                <w:lang w:eastAsia="en-US"/>
              </w:rPr>
              <w:t>40</w:t>
            </w:r>
          </w:p>
        </w:tc>
        <w:tc>
          <w:tcPr>
            <w:tcW w:w="588" w:type="dxa"/>
            <w:shd w:val="clear" w:color="auto" w:fill="auto"/>
            <w:vAlign w:val="center"/>
          </w:tcPr>
          <w:p w14:paraId="77AFDF0E" w14:textId="77777777" w:rsidR="00C71E06" w:rsidRPr="001D386E" w:rsidRDefault="00C71E06" w:rsidP="00C71E06">
            <w:pPr>
              <w:pStyle w:val="TAC"/>
              <w:rPr>
                <w:lang w:eastAsia="en-US"/>
              </w:rPr>
            </w:pPr>
          </w:p>
        </w:tc>
        <w:tc>
          <w:tcPr>
            <w:tcW w:w="586" w:type="dxa"/>
            <w:vAlign w:val="center"/>
          </w:tcPr>
          <w:p w14:paraId="77AFDF0F" w14:textId="77777777" w:rsidR="00C71E06" w:rsidRPr="001D386E" w:rsidRDefault="00C71E06" w:rsidP="00C71E06">
            <w:pPr>
              <w:pStyle w:val="TAC"/>
              <w:rPr>
                <w:lang w:eastAsia="en-US"/>
              </w:rPr>
            </w:pPr>
          </w:p>
        </w:tc>
        <w:tc>
          <w:tcPr>
            <w:tcW w:w="588" w:type="dxa"/>
            <w:gridSpan w:val="2"/>
            <w:vAlign w:val="center"/>
          </w:tcPr>
          <w:p w14:paraId="77AFDF10"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DF11" w14:textId="77777777" w:rsidR="00C71E06" w:rsidRPr="001D386E" w:rsidRDefault="00C71E06" w:rsidP="00C71E06">
            <w:pPr>
              <w:pStyle w:val="TAC"/>
              <w:rPr>
                <w:lang w:eastAsia="en-US"/>
              </w:rPr>
            </w:pPr>
            <w:r w:rsidRPr="001D386E">
              <w:rPr>
                <w:rFonts w:hint="eastAsia"/>
              </w:rPr>
              <w:t>Yes</w:t>
            </w:r>
          </w:p>
        </w:tc>
        <w:tc>
          <w:tcPr>
            <w:tcW w:w="587" w:type="dxa"/>
            <w:gridSpan w:val="2"/>
            <w:vAlign w:val="center"/>
          </w:tcPr>
          <w:p w14:paraId="77AFDF12"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DF13" w14:textId="77777777" w:rsidR="00C71E06" w:rsidRPr="001D386E" w:rsidRDefault="00C71E06" w:rsidP="00C71E06">
            <w:pPr>
              <w:pStyle w:val="TAC"/>
              <w:rPr>
                <w:lang w:eastAsia="zh-CN"/>
              </w:rPr>
            </w:pPr>
            <w:r w:rsidRPr="001D386E">
              <w:rPr>
                <w:rFonts w:hint="eastAsia"/>
                <w:lang w:eastAsia="zh-CN"/>
              </w:rPr>
              <w:t>Yes</w:t>
            </w:r>
          </w:p>
        </w:tc>
        <w:tc>
          <w:tcPr>
            <w:tcW w:w="1187" w:type="dxa"/>
            <w:vMerge/>
            <w:vAlign w:val="center"/>
          </w:tcPr>
          <w:p w14:paraId="77AFDF14" w14:textId="77777777" w:rsidR="00C71E06" w:rsidRPr="001D386E" w:rsidRDefault="00C71E06" w:rsidP="00C71E06">
            <w:pPr>
              <w:pStyle w:val="TAC"/>
              <w:rPr>
                <w:lang w:eastAsia="en-US"/>
              </w:rPr>
            </w:pPr>
          </w:p>
        </w:tc>
        <w:tc>
          <w:tcPr>
            <w:tcW w:w="1286" w:type="dxa"/>
            <w:vMerge/>
            <w:vAlign w:val="center"/>
          </w:tcPr>
          <w:p w14:paraId="77AFDF15" w14:textId="77777777" w:rsidR="00C71E06" w:rsidRPr="001D386E" w:rsidRDefault="00C71E06" w:rsidP="00C71E06">
            <w:pPr>
              <w:pStyle w:val="TAC"/>
              <w:rPr>
                <w:lang w:eastAsia="en-US"/>
              </w:rPr>
            </w:pPr>
          </w:p>
        </w:tc>
      </w:tr>
      <w:tr w:rsidR="00C71E06" w:rsidRPr="001D386E" w14:paraId="77AFDF22" w14:textId="77777777" w:rsidTr="00C56AB5">
        <w:trPr>
          <w:trHeight w:val="223"/>
          <w:jc w:val="center"/>
        </w:trPr>
        <w:tc>
          <w:tcPr>
            <w:tcW w:w="1594" w:type="dxa"/>
            <w:vMerge w:val="restart"/>
            <w:vAlign w:val="center"/>
          </w:tcPr>
          <w:p w14:paraId="77AFDF17" w14:textId="77777777" w:rsidR="00C71E06" w:rsidRPr="001D386E" w:rsidRDefault="00C71E06" w:rsidP="00C71E06">
            <w:pPr>
              <w:pStyle w:val="TAC"/>
            </w:pPr>
            <w:r w:rsidRPr="001D386E">
              <w:rPr>
                <w:lang w:eastAsia="zh-CN"/>
              </w:rPr>
              <w:t>CA_3A-8A-40C</w:t>
            </w:r>
          </w:p>
        </w:tc>
        <w:tc>
          <w:tcPr>
            <w:tcW w:w="1466" w:type="dxa"/>
            <w:vMerge w:val="restart"/>
            <w:vAlign w:val="center"/>
          </w:tcPr>
          <w:p w14:paraId="77AFDF18"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DF19" w14:textId="77777777" w:rsidR="00C71E06" w:rsidRPr="001D386E" w:rsidRDefault="00C71E06" w:rsidP="00C71E06">
            <w:pPr>
              <w:pStyle w:val="TAC"/>
              <w:rPr>
                <w:lang w:eastAsia="zh-CN"/>
              </w:rPr>
            </w:pPr>
            <w:r w:rsidRPr="001D386E">
              <w:t>3</w:t>
            </w:r>
          </w:p>
        </w:tc>
        <w:tc>
          <w:tcPr>
            <w:tcW w:w="588" w:type="dxa"/>
            <w:shd w:val="clear" w:color="auto" w:fill="auto"/>
            <w:vAlign w:val="center"/>
          </w:tcPr>
          <w:p w14:paraId="77AFDF1A" w14:textId="77777777" w:rsidR="00C71E06" w:rsidRPr="001D386E" w:rsidRDefault="00C71E06" w:rsidP="00C71E06">
            <w:pPr>
              <w:pStyle w:val="TAC"/>
            </w:pPr>
          </w:p>
        </w:tc>
        <w:tc>
          <w:tcPr>
            <w:tcW w:w="586" w:type="dxa"/>
            <w:vAlign w:val="center"/>
          </w:tcPr>
          <w:p w14:paraId="77AFDF1B" w14:textId="77777777" w:rsidR="00C71E06" w:rsidRPr="001D386E" w:rsidRDefault="00C71E06" w:rsidP="00C71E06">
            <w:pPr>
              <w:pStyle w:val="TAC"/>
            </w:pPr>
          </w:p>
        </w:tc>
        <w:tc>
          <w:tcPr>
            <w:tcW w:w="588" w:type="dxa"/>
            <w:gridSpan w:val="2"/>
            <w:vAlign w:val="center"/>
          </w:tcPr>
          <w:p w14:paraId="77AFDF1C" w14:textId="77777777" w:rsidR="00C71E06" w:rsidRPr="001D386E" w:rsidRDefault="00C71E06" w:rsidP="00C71E06">
            <w:pPr>
              <w:pStyle w:val="TAC"/>
            </w:pPr>
            <w:r w:rsidRPr="001D386E">
              <w:rPr>
                <w:rFonts w:hint="eastAsia"/>
                <w:lang w:eastAsia="zh-CN"/>
              </w:rPr>
              <w:t>Yes</w:t>
            </w:r>
          </w:p>
        </w:tc>
        <w:tc>
          <w:tcPr>
            <w:tcW w:w="586" w:type="dxa"/>
            <w:gridSpan w:val="2"/>
            <w:vAlign w:val="center"/>
          </w:tcPr>
          <w:p w14:paraId="77AFDF1D" w14:textId="77777777" w:rsidR="00C71E06" w:rsidRPr="001D386E" w:rsidRDefault="00C71E06" w:rsidP="00C71E06">
            <w:pPr>
              <w:pStyle w:val="TAC"/>
            </w:pPr>
            <w:r w:rsidRPr="001D386E">
              <w:rPr>
                <w:rFonts w:hint="eastAsia"/>
                <w:lang w:eastAsia="zh-CN"/>
              </w:rPr>
              <w:t>Yes</w:t>
            </w:r>
          </w:p>
        </w:tc>
        <w:tc>
          <w:tcPr>
            <w:tcW w:w="587" w:type="dxa"/>
            <w:gridSpan w:val="2"/>
            <w:vAlign w:val="center"/>
          </w:tcPr>
          <w:p w14:paraId="77AFDF1E" w14:textId="77777777" w:rsidR="00C71E06" w:rsidRPr="001D386E" w:rsidRDefault="00C71E06" w:rsidP="00C71E06">
            <w:pPr>
              <w:pStyle w:val="TAC"/>
            </w:pPr>
            <w:r w:rsidRPr="001D386E">
              <w:rPr>
                <w:rFonts w:hint="eastAsia"/>
              </w:rPr>
              <w:t>Yes</w:t>
            </w:r>
          </w:p>
        </w:tc>
        <w:tc>
          <w:tcPr>
            <w:tcW w:w="588" w:type="dxa"/>
            <w:gridSpan w:val="2"/>
            <w:vAlign w:val="center"/>
          </w:tcPr>
          <w:p w14:paraId="77AFDF1F" w14:textId="77777777" w:rsidR="00C71E06" w:rsidRPr="001D386E" w:rsidRDefault="00C71E06" w:rsidP="00C71E06">
            <w:pPr>
              <w:pStyle w:val="TAC"/>
              <w:rPr>
                <w:lang w:eastAsia="zh-CN"/>
              </w:rPr>
            </w:pPr>
            <w:r w:rsidRPr="001D386E">
              <w:rPr>
                <w:rFonts w:hint="eastAsia"/>
              </w:rPr>
              <w:t>Yes</w:t>
            </w:r>
          </w:p>
        </w:tc>
        <w:tc>
          <w:tcPr>
            <w:tcW w:w="1187" w:type="dxa"/>
            <w:vMerge w:val="restart"/>
            <w:vAlign w:val="center"/>
          </w:tcPr>
          <w:p w14:paraId="77AFDF20" w14:textId="77777777" w:rsidR="00C71E06" w:rsidRPr="001D386E" w:rsidRDefault="00C71E06" w:rsidP="00C71E06">
            <w:pPr>
              <w:pStyle w:val="TAC"/>
            </w:pPr>
            <w:r w:rsidRPr="001D386E">
              <w:t>70</w:t>
            </w:r>
          </w:p>
        </w:tc>
        <w:tc>
          <w:tcPr>
            <w:tcW w:w="1286" w:type="dxa"/>
            <w:vMerge w:val="restart"/>
            <w:vAlign w:val="center"/>
          </w:tcPr>
          <w:p w14:paraId="77AFDF21" w14:textId="77777777" w:rsidR="00C71E06" w:rsidRPr="001D386E" w:rsidRDefault="00C71E06" w:rsidP="00C71E06">
            <w:pPr>
              <w:pStyle w:val="TAC"/>
            </w:pPr>
            <w:r w:rsidRPr="001D386E">
              <w:t>0</w:t>
            </w:r>
          </w:p>
        </w:tc>
      </w:tr>
      <w:tr w:rsidR="00C71E06" w:rsidRPr="001D386E" w14:paraId="77AFDF2E" w14:textId="77777777" w:rsidTr="00C56AB5">
        <w:trPr>
          <w:trHeight w:val="223"/>
          <w:jc w:val="center"/>
        </w:trPr>
        <w:tc>
          <w:tcPr>
            <w:tcW w:w="1594" w:type="dxa"/>
            <w:vMerge/>
            <w:vAlign w:val="center"/>
          </w:tcPr>
          <w:p w14:paraId="77AFDF23" w14:textId="77777777" w:rsidR="00C71E06" w:rsidRPr="001D386E" w:rsidRDefault="00C71E06" w:rsidP="00C71E06">
            <w:pPr>
              <w:pStyle w:val="TAC"/>
            </w:pPr>
          </w:p>
        </w:tc>
        <w:tc>
          <w:tcPr>
            <w:tcW w:w="1466" w:type="dxa"/>
            <w:vMerge/>
            <w:vAlign w:val="center"/>
          </w:tcPr>
          <w:p w14:paraId="77AFDF24" w14:textId="77777777" w:rsidR="00C71E06" w:rsidRPr="001D386E" w:rsidRDefault="00C71E06" w:rsidP="00C71E06">
            <w:pPr>
              <w:pStyle w:val="TAC"/>
              <w:rPr>
                <w:lang w:eastAsia="zh-CN"/>
              </w:rPr>
            </w:pPr>
          </w:p>
        </w:tc>
        <w:tc>
          <w:tcPr>
            <w:tcW w:w="767" w:type="dxa"/>
            <w:shd w:val="clear" w:color="auto" w:fill="auto"/>
            <w:vAlign w:val="center"/>
          </w:tcPr>
          <w:p w14:paraId="77AFDF25" w14:textId="77777777" w:rsidR="00C71E06" w:rsidRPr="001D386E" w:rsidRDefault="00C71E06" w:rsidP="00C71E06">
            <w:pPr>
              <w:pStyle w:val="TAC"/>
              <w:rPr>
                <w:lang w:eastAsia="zh-CN"/>
              </w:rPr>
            </w:pPr>
            <w:r w:rsidRPr="001D386E">
              <w:t>8</w:t>
            </w:r>
          </w:p>
        </w:tc>
        <w:tc>
          <w:tcPr>
            <w:tcW w:w="588" w:type="dxa"/>
            <w:shd w:val="clear" w:color="auto" w:fill="auto"/>
            <w:vAlign w:val="center"/>
          </w:tcPr>
          <w:p w14:paraId="77AFDF26" w14:textId="77777777" w:rsidR="00C71E06" w:rsidRPr="001D386E" w:rsidRDefault="00C71E06" w:rsidP="00C71E06">
            <w:pPr>
              <w:pStyle w:val="TAC"/>
            </w:pPr>
          </w:p>
        </w:tc>
        <w:tc>
          <w:tcPr>
            <w:tcW w:w="586" w:type="dxa"/>
            <w:vAlign w:val="center"/>
          </w:tcPr>
          <w:p w14:paraId="77AFDF27" w14:textId="77777777" w:rsidR="00C71E06" w:rsidRPr="001D386E" w:rsidRDefault="00C71E06" w:rsidP="00C71E06">
            <w:pPr>
              <w:pStyle w:val="TAC"/>
            </w:pPr>
          </w:p>
        </w:tc>
        <w:tc>
          <w:tcPr>
            <w:tcW w:w="588" w:type="dxa"/>
            <w:gridSpan w:val="2"/>
            <w:vAlign w:val="center"/>
          </w:tcPr>
          <w:p w14:paraId="77AFDF28" w14:textId="77777777" w:rsidR="00C71E06" w:rsidRPr="001D386E" w:rsidRDefault="00C71E06" w:rsidP="00C71E06">
            <w:pPr>
              <w:pStyle w:val="TAC"/>
            </w:pPr>
            <w:r w:rsidRPr="001D386E">
              <w:rPr>
                <w:rFonts w:hint="eastAsia"/>
              </w:rPr>
              <w:t>Yes</w:t>
            </w:r>
          </w:p>
        </w:tc>
        <w:tc>
          <w:tcPr>
            <w:tcW w:w="586" w:type="dxa"/>
            <w:gridSpan w:val="2"/>
            <w:vAlign w:val="center"/>
          </w:tcPr>
          <w:p w14:paraId="77AFDF29" w14:textId="77777777" w:rsidR="00C71E06" w:rsidRPr="001D386E" w:rsidRDefault="00C71E06" w:rsidP="00C71E06">
            <w:pPr>
              <w:pStyle w:val="TAC"/>
            </w:pPr>
            <w:r w:rsidRPr="001D386E">
              <w:rPr>
                <w:rFonts w:hint="eastAsia"/>
              </w:rPr>
              <w:t>Yes</w:t>
            </w:r>
          </w:p>
        </w:tc>
        <w:tc>
          <w:tcPr>
            <w:tcW w:w="587" w:type="dxa"/>
            <w:gridSpan w:val="2"/>
            <w:vAlign w:val="center"/>
          </w:tcPr>
          <w:p w14:paraId="77AFDF2A" w14:textId="77777777" w:rsidR="00C71E06" w:rsidRPr="001D386E" w:rsidRDefault="00C71E06" w:rsidP="00C71E06">
            <w:pPr>
              <w:pStyle w:val="TAC"/>
            </w:pPr>
          </w:p>
        </w:tc>
        <w:tc>
          <w:tcPr>
            <w:tcW w:w="588" w:type="dxa"/>
            <w:gridSpan w:val="2"/>
            <w:vAlign w:val="center"/>
          </w:tcPr>
          <w:p w14:paraId="77AFDF2B" w14:textId="77777777" w:rsidR="00C71E06" w:rsidRPr="001D386E" w:rsidRDefault="00C71E06" w:rsidP="00C71E06">
            <w:pPr>
              <w:pStyle w:val="TAC"/>
              <w:rPr>
                <w:lang w:eastAsia="zh-CN"/>
              </w:rPr>
            </w:pPr>
          </w:p>
        </w:tc>
        <w:tc>
          <w:tcPr>
            <w:tcW w:w="1187" w:type="dxa"/>
            <w:vMerge/>
            <w:vAlign w:val="center"/>
          </w:tcPr>
          <w:p w14:paraId="77AFDF2C" w14:textId="77777777" w:rsidR="00C71E06" w:rsidRPr="001D386E" w:rsidRDefault="00C71E06" w:rsidP="00C71E06">
            <w:pPr>
              <w:pStyle w:val="TAC"/>
            </w:pPr>
          </w:p>
        </w:tc>
        <w:tc>
          <w:tcPr>
            <w:tcW w:w="1286" w:type="dxa"/>
            <w:vMerge/>
            <w:vAlign w:val="center"/>
          </w:tcPr>
          <w:p w14:paraId="77AFDF2D" w14:textId="77777777" w:rsidR="00C71E06" w:rsidRPr="001D386E" w:rsidRDefault="00C71E06" w:rsidP="00C71E06">
            <w:pPr>
              <w:pStyle w:val="TAC"/>
            </w:pPr>
          </w:p>
        </w:tc>
      </w:tr>
      <w:tr w:rsidR="00C71E06" w:rsidRPr="001D386E" w14:paraId="77AFDF35" w14:textId="77777777" w:rsidTr="00C56AB5">
        <w:trPr>
          <w:trHeight w:val="223"/>
          <w:jc w:val="center"/>
        </w:trPr>
        <w:tc>
          <w:tcPr>
            <w:tcW w:w="1594" w:type="dxa"/>
            <w:vMerge/>
            <w:vAlign w:val="center"/>
          </w:tcPr>
          <w:p w14:paraId="77AFDF2F" w14:textId="77777777" w:rsidR="00C71E06" w:rsidRPr="001D386E" w:rsidRDefault="00C71E06" w:rsidP="00C71E06">
            <w:pPr>
              <w:pStyle w:val="TAC"/>
            </w:pPr>
          </w:p>
        </w:tc>
        <w:tc>
          <w:tcPr>
            <w:tcW w:w="1466" w:type="dxa"/>
            <w:vMerge/>
            <w:vAlign w:val="center"/>
          </w:tcPr>
          <w:p w14:paraId="77AFDF30" w14:textId="77777777" w:rsidR="00C71E06" w:rsidRPr="001D386E" w:rsidRDefault="00C71E06" w:rsidP="00C71E06">
            <w:pPr>
              <w:pStyle w:val="TAC"/>
              <w:rPr>
                <w:lang w:eastAsia="zh-CN"/>
              </w:rPr>
            </w:pPr>
          </w:p>
        </w:tc>
        <w:tc>
          <w:tcPr>
            <w:tcW w:w="767" w:type="dxa"/>
            <w:shd w:val="clear" w:color="auto" w:fill="auto"/>
            <w:vAlign w:val="center"/>
          </w:tcPr>
          <w:p w14:paraId="77AFDF31" w14:textId="77777777" w:rsidR="00C71E06" w:rsidRPr="001D386E" w:rsidRDefault="00C71E06" w:rsidP="00C71E06">
            <w:pPr>
              <w:pStyle w:val="TAC"/>
              <w:rPr>
                <w:lang w:eastAsia="zh-CN"/>
              </w:rPr>
            </w:pPr>
            <w:r w:rsidRPr="001D386E">
              <w:t>40</w:t>
            </w:r>
          </w:p>
        </w:tc>
        <w:tc>
          <w:tcPr>
            <w:tcW w:w="3523" w:type="dxa"/>
            <w:gridSpan w:val="10"/>
            <w:shd w:val="clear" w:color="auto" w:fill="auto"/>
            <w:vAlign w:val="center"/>
          </w:tcPr>
          <w:p w14:paraId="77AFDF32" w14:textId="77777777" w:rsidR="00C71E06" w:rsidRPr="001D386E" w:rsidRDefault="00C71E06" w:rsidP="00C71E06">
            <w:pPr>
              <w:pStyle w:val="TAC"/>
              <w:rPr>
                <w:lang w:eastAsia="zh-CN"/>
              </w:rPr>
            </w:pPr>
            <w:r w:rsidRPr="001D386E">
              <w:t>See CA_40C Bandwidth combination set 1 in Table 5.6A.1-1</w:t>
            </w:r>
          </w:p>
        </w:tc>
        <w:tc>
          <w:tcPr>
            <w:tcW w:w="1187" w:type="dxa"/>
            <w:vMerge/>
            <w:vAlign w:val="center"/>
          </w:tcPr>
          <w:p w14:paraId="77AFDF33" w14:textId="77777777" w:rsidR="00C71E06" w:rsidRPr="001D386E" w:rsidRDefault="00C71E06" w:rsidP="00C71E06">
            <w:pPr>
              <w:pStyle w:val="TAC"/>
            </w:pPr>
          </w:p>
        </w:tc>
        <w:tc>
          <w:tcPr>
            <w:tcW w:w="1286" w:type="dxa"/>
            <w:vMerge/>
            <w:vAlign w:val="center"/>
          </w:tcPr>
          <w:p w14:paraId="77AFDF34" w14:textId="77777777" w:rsidR="00C71E06" w:rsidRPr="001D386E" w:rsidRDefault="00C71E06" w:rsidP="00C71E06">
            <w:pPr>
              <w:pStyle w:val="TAC"/>
            </w:pPr>
          </w:p>
        </w:tc>
      </w:tr>
      <w:tr w:rsidR="00C71E06" w:rsidRPr="001D386E" w14:paraId="77AFDF41" w14:textId="77777777" w:rsidTr="00C56AB5">
        <w:trPr>
          <w:trHeight w:val="223"/>
          <w:jc w:val="center"/>
        </w:trPr>
        <w:tc>
          <w:tcPr>
            <w:tcW w:w="1594" w:type="dxa"/>
            <w:vMerge w:val="restart"/>
            <w:vAlign w:val="center"/>
          </w:tcPr>
          <w:p w14:paraId="77AFDF36" w14:textId="77777777" w:rsidR="00C71E06" w:rsidRPr="001D386E" w:rsidRDefault="00C71E06" w:rsidP="00C71E06">
            <w:pPr>
              <w:pStyle w:val="TAC"/>
            </w:pPr>
            <w:r>
              <w:rPr>
                <w:rFonts w:cs="Arial"/>
                <w:lang w:eastAsia="zh-CN"/>
              </w:rPr>
              <w:t>CA_3A-8A-41</w:t>
            </w:r>
            <w:r w:rsidRPr="00497F3A">
              <w:rPr>
                <w:rFonts w:cs="Arial"/>
                <w:lang w:eastAsia="zh-CN"/>
              </w:rPr>
              <w:t>A</w:t>
            </w:r>
          </w:p>
        </w:tc>
        <w:tc>
          <w:tcPr>
            <w:tcW w:w="1466" w:type="dxa"/>
            <w:vMerge w:val="restart"/>
            <w:vAlign w:val="center"/>
          </w:tcPr>
          <w:p w14:paraId="77AFDF37" w14:textId="77777777" w:rsidR="00C71E06" w:rsidRPr="001D386E" w:rsidRDefault="00C71E06" w:rsidP="00C71E06">
            <w:pPr>
              <w:pStyle w:val="TAC"/>
              <w:rPr>
                <w:lang w:eastAsia="zh-CN"/>
              </w:rPr>
            </w:pPr>
            <w:r>
              <w:rPr>
                <w:rFonts w:cs="Arial" w:hint="eastAsia"/>
                <w:lang w:eastAsia="zh-CN"/>
              </w:rPr>
              <w:t>-</w:t>
            </w:r>
          </w:p>
        </w:tc>
        <w:tc>
          <w:tcPr>
            <w:tcW w:w="767" w:type="dxa"/>
            <w:shd w:val="clear" w:color="auto" w:fill="auto"/>
            <w:vAlign w:val="center"/>
          </w:tcPr>
          <w:p w14:paraId="77AFDF38" w14:textId="77777777" w:rsidR="00C71E06" w:rsidRPr="001D386E" w:rsidRDefault="00C71E06" w:rsidP="00C71E06">
            <w:pPr>
              <w:pStyle w:val="TAC"/>
              <w:rPr>
                <w:lang w:eastAsia="zh-CN"/>
              </w:rPr>
            </w:pPr>
            <w:r w:rsidRPr="00497F3A">
              <w:rPr>
                <w:rFonts w:cs="Arial"/>
              </w:rPr>
              <w:t>3</w:t>
            </w:r>
          </w:p>
        </w:tc>
        <w:tc>
          <w:tcPr>
            <w:tcW w:w="588" w:type="dxa"/>
            <w:shd w:val="clear" w:color="auto" w:fill="auto"/>
            <w:vAlign w:val="center"/>
          </w:tcPr>
          <w:p w14:paraId="77AFDF39" w14:textId="77777777" w:rsidR="00C71E06" w:rsidRPr="001D386E" w:rsidRDefault="00C71E06" w:rsidP="00C71E06">
            <w:pPr>
              <w:pStyle w:val="TAC"/>
            </w:pPr>
          </w:p>
        </w:tc>
        <w:tc>
          <w:tcPr>
            <w:tcW w:w="586" w:type="dxa"/>
            <w:vAlign w:val="center"/>
          </w:tcPr>
          <w:p w14:paraId="77AFDF3A" w14:textId="77777777" w:rsidR="00C71E06" w:rsidRPr="001D386E" w:rsidRDefault="00C71E06" w:rsidP="00C71E06">
            <w:pPr>
              <w:pStyle w:val="TAC"/>
            </w:pPr>
            <w:r w:rsidRPr="00497F3A">
              <w:rPr>
                <w:rFonts w:cs="Arial"/>
              </w:rPr>
              <w:t>Yes</w:t>
            </w:r>
          </w:p>
        </w:tc>
        <w:tc>
          <w:tcPr>
            <w:tcW w:w="588" w:type="dxa"/>
            <w:gridSpan w:val="2"/>
            <w:vAlign w:val="center"/>
          </w:tcPr>
          <w:p w14:paraId="77AFDF3B" w14:textId="77777777" w:rsidR="00C71E06" w:rsidRPr="001D386E" w:rsidRDefault="00C71E06" w:rsidP="00C71E06">
            <w:pPr>
              <w:pStyle w:val="TAC"/>
            </w:pPr>
            <w:r w:rsidRPr="00497F3A">
              <w:rPr>
                <w:rFonts w:cs="Arial"/>
              </w:rPr>
              <w:t>Yes</w:t>
            </w:r>
          </w:p>
        </w:tc>
        <w:tc>
          <w:tcPr>
            <w:tcW w:w="586" w:type="dxa"/>
            <w:gridSpan w:val="2"/>
            <w:vAlign w:val="center"/>
          </w:tcPr>
          <w:p w14:paraId="77AFDF3C" w14:textId="77777777" w:rsidR="00C71E06" w:rsidRPr="001D386E" w:rsidRDefault="00C71E06" w:rsidP="00C71E06">
            <w:pPr>
              <w:pStyle w:val="TAC"/>
            </w:pPr>
            <w:r w:rsidRPr="00497F3A">
              <w:rPr>
                <w:rFonts w:cs="Arial"/>
              </w:rPr>
              <w:t>Yes</w:t>
            </w:r>
          </w:p>
        </w:tc>
        <w:tc>
          <w:tcPr>
            <w:tcW w:w="587" w:type="dxa"/>
            <w:gridSpan w:val="2"/>
            <w:vAlign w:val="center"/>
          </w:tcPr>
          <w:p w14:paraId="77AFDF3D" w14:textId="77777777" w:rsidR="00C71E06" w:rsidRPr="001D386E" w:rsidRDefault="00C71E06" w:rsidP="00C71E06">
            <w:pPr>
              <w:pStyle w:val="TAC"/>
            </w:pPr>
            <w:r w:rsidRPr="00497F3A">
              <w:rPr>
                <w:rFonts w:cs="Arial"/>
              </w:rPr>
              <w:t>Yes</w:t>
            </w:r>
          </w:p>
        </w:tc>
        <w:tc>
          <w:tcPr>
            <w:tcW w:w="588" w:type="dxa"/>
            <w:gridSpan w:val="2"/>
            <w:vAlign w:val="center"/>
          </w:tcPr>
          <w:p w14:paraId="77AFDF3E" w14:textId="77777777" w:rsidR="00C71E06" w:rsidRPr="001D386E" w:rsidRDefault="00C71E06" w:rsidP="00C71E06">
            <w:pPr>
              <w:pStyle w:val="TAC"/>
              <w:rPr>
                <w:lang w:eastAsia="zh-CN"/>
              </w:rPr>
            </w:pPr>
            <w:r w:rsidRPr="00497F3A">
              <w:rPr>
                <w:rFonts w:cs="Arial"/>
              </w:rPr>
              <w:t>Yes</w:t>
            </w:r>
          </w:p>
        </w:tc>
        <w:tc>
          <w:tcPr>
            <w:tcW w:w="1187" w:type="dxa"/>
            <w:vMerge w:val="restart"/>
            <w:vAlign w:val="center"/>
          </w:tcPr>
          <w:p w14:paraId="77AFDF3F" w14:textId="77777777" w:rsidR="00C71E06" w:rsidRPr="001D386E" w:rsidRDefault="00C71E06" w:rsidP="00C71E06">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77AFDF40" w14:textId="77777777" w:rsidR="00C71E06" w:rsidRPr="001D386E" w:rsidRDefault="00C71E06" w:rsidP="00C71E06">
            <w:pPr>
              <w:pStyle w:val="TAC"/>
              <w:rPr>
                <w:lang w:eastAsia="zh-CN"/>
              </w:rPr>
            </w:pPr>
            <w:r>
              <w:rPr>
                <w:rFonts w:cs="Arial" w:hint="eastAsia"/>
                <w:lang w:eastAsia="zh-CN"/>
              </w:rPr>
              <w:t>0</w:t>
            </w:r>
          </w:p>
        </w:tc>
      </w:tr>
      <w:tr w:rsidR="00C71E06" w:rsidRPr="001D386E" w14:paraId="77AFDF4D" w14:textId="77777777" w:rsidTr="00C56AB5">
        <w:trPr>
          <w:trHeight w:val="223"/>
          <w:jc w:val="center"/>
        </w:trPr>
        <w:tc>
          <w:tcPr>
            <w:tcW w:w="1594" w:type="dxa"/>
            <w:vMerge/>
            <w:vAlign w:val="center"/>
          </w:tcPr>
          <w:p w14:paraId="77AFDF42" w14:textId="77777777" w:rsidR="00C71E06" w:rsidRPr="001D386E" w:rsidRDefault="00C71E06" w:rsidP="00C71E06">
            <w:pPr>
              <w:pStyle w:val="TAC"/>
            </w:pPr>
          </w:p>
        </w:tc>
        <w:tc>
          <w:tcPr>
            <w:tcW w:w="1466" w:type="dxa"/>
            <w:vMerge/>
            <w:vAlign w:val="center"/>
          </w:tcPr>
          <w:p w14:paraId="77AFDF43" w14:textId="77777777" w:rsidR="00C71E06" w:rsidRPr="001D386E" w:rsidRDefault="00C71E06" w:rsidP="00C71E06">
            <w:pPr>
              <w:pStyle w:val="TAC"/>
              <w:rPr>
                <w:lang w:eastAsia="zh-CN"/>
              </w:rPr>
            </w:pPr>
          </w:p>
        </w:tc>
        <w:tc>
          <w:tcPr>
            <w:tcW w:w="767" w:type="dxa"/>
            <w:shd w:val="clear" w:color="auto" w:fill="auto"/>
            <w:vAlign w:val="center"/>
          </w:tcPr>
          <w:p w14:paraId="77AFDF44" w14:textId="77777777" w:rsidR="00C71E06" w:rsidRPr="001D386E" w:rsidRDefault="00C71E06" w:rsidP="00C71E06">
            <w:pPr>
              <w:pStyle w:val="TAC"/>
              <w:rPr>
                <w:lang w:eastAsia="zh-CN"/>
              </w:rPr>
            </w:pPr>
            <w:r w:rsidRPr="00497F3A">
              <w:rPr>
                <w:rFonts w:cs="Arial"/>
              </w:rPr>
              <w:t>8</w:t>
            </w:r>
          </w:p>
        </w:tc>
        <w:tc>
          <w:tcPr>
            <w:tcW w:w="588" w:type="dxa"/>
            <w:shd w:val="clear" w:color="auto" w:fill="auto"/>
            <w:vAlign w:val="center"/>
          </w:tcPr>
          <w:p w14:paraId="77AFDF45" w14:textId="77777777" w:rsidR="00C71E06" w:rsidRPr="001D386E" w:rsidRDefault="00C71E06" w:rsidP="00C71E06">
            <w:pPr>
              <w:pStyle w:val="TAC"/>
            </w:pPr>
            <w:r w:rsidRPr="00497F3A">
              <w:rPr>
                <w:rFonts w:cs="Arial"/>
              </w:rPr>
              <w:t>Yes</w:t>
            </w:r>
          </w:p>
        </w:tc>
        <w:tc>
          <w:tcPr>
            <w:tcW w:w="586" w:type="dxa"/>
            <w:vAlign w:val="center"/>
          </w:tcPr>
          <w:p w14:paraId="77AFDF46" w14:textId="77777777" w:rsidR="00C71E06" w:rsidRPr="001D386E" w:rsidRDefault="00C71E06" w:rsidP="00C71E06">
            <w:pPr>
              <w:pStyle w:val="TAC"/>
            </w:pPr>
            <w:r w:rsidRPr="00497F3A">
              <w:rPr>
                <w:rFonts w:cs="Arial"/>
              </w:rPr>
              <w:t>Yes</w:t>
            </w:r>
          </w:p>
        </w:tc>
        <w:tc>
          <w:tcPr>
            <w:tcW w:w="588" w:type="dxa"/>
            <w:gridSpan w:val="2"/>
            <w:vAlign w:val="center"/>
          </w:tcPr>
          <w:p w14:paraId="77AFDF47" w14:textId="77777777" w:rsidR="00C71E06" w:rsidRPr="001D386E" w:rsidRDefault="00C71E06" w:rsidP="00C71E06">
            <w:pPr>
              <w:pStyle w:val="TAC"/>
            </w:pPr>
            <w:r w:rsidRPr="00497F3A">
              <w:rPr>
                <w:rFonts w:cs="Arial"/>
              </w:rPr>
              <w:t>Yes</w:t>
            </w:r>
          </w:p>
        </w:tc>
        <w:tc>
          <w:tcPr>
            <w:tcW w:w="586" w:type="dxa"/>
            <w:gridSpan w:val="2"/>
            <w:vAlign w:val="center"/>
          </w:tcPr>
          <w:p w14:paraId="77AFDF48" w14:textId="77777777" w:rsidR="00C71E06" w:rsidRPr="001D386E" w:rsidRDefault="00C71E06" w:rsidP="00C71E06">
            <w:pPr>
              <w:pStyle w:val="TAC"/>
            </w:pPr>
            <w:r w:rsidRPr="00497F3A">
              <w:rPr>
                <w:rFonts w:cs="Arial"/>
              </w:rPr>
              <w:t>Yes</w:t>
            </w:r>
          </w:p>
        </w:tc>
        <w:tc>
          <w:tcPr>
            <w:tcW w:w="587" w:type="dxa"/>
            <w:gridSpan w:val="2"/>
            <w:vAlign w:val="center"/>
          </w:tcPr>
          <w:p w14:paraId="77AFDF49" w14:textId="77777777" w:rsidR="00C71E06" w:rsidRPr="001D386E" w:rsidRDefault="00C71E06" w:rsidP="00C71E06">
            <w:pPr>
              <w:pStyle w:val="TAC"/>
            </w:pPr>
          </w:p>
        </w:tc>
        <w:tc>
          <w:tcPr>
            <w:tcW w:w="588" w:type="dxa"/>
            <w:gridSpan w:val="2"/>
            <w:vAlign w:val="center"/>
          </w:tcPr>
          <w:p w14:paraId="77AFDF4A" w14:textId="77777777" w:rsidR="00C71E06" w:rsidRPr="001D386E" w:rsidRDefault="00C71E06" w:rsidP="00C71E06">
            <w:pPr>
              <w:pStyle w:val="TAC"/>
              <w:rPr>
                <w:lang w:eastAsia="zh-CN"/>
              </w:rPr>
            </w:pPr>
          </w:p>
        </w:tc>
        <w:tc>
          <w:tcPr>
            <w:tcW w:w="1187" w:type="dxa"/>
            <w:vMerge/>
            <w:vAlign w:val="center"/>
          </w:tcPr>
          <w:p w14:paraId="77AFDF4B" w14:textId="77777777" w:rsidR="00C71E06" w:rsidRPr="001D386E" w:rsidRDefault="00C71E06" w:rsidP="00C71E06">
            <w:pPr>
              <w:pStyle w:val="TAC"/>
            </w:pPr>
          </w:p>
        </w:tc>
        <w:tc>
          <w:tcPr>
            <w:tcW w:w="1286" w:type="dxa"/>
            <w:vMerge/>
            <w:vAlign w:val="center"/>
          </w:tcPr>
          <w:p w14:paraId="77AFDF4C" w14:textId="77777777" w:rsidR="00C71E06" w:rsidRPr="001D386E" w:rsidRDefault="00C71E06" w:rsidP="00C71E06">
            <w:pPr>
              <w:pStyle w:val="TAC"/>
            </w:pPr>
          </w:p>
        </w:tc>
      </w:tr>
      <w:tr w:rsidR="00C71E06" w:rsidRPr="001D386E" w14:paraId="77AFDF59" w14:textId="77777777" w:rsidTr="00C56AB5">
        <w:trPr>
          <w:trHeight w:val="223"/>
          <w:jc w:val="center"/>
        </w:trPr>
        <w:tc>
          <w:tcPr>
            <w:tcW w:w="1594" w:type="dxa"/>
            <w:vMerge/>
            <w:vAlign w:val="center"/>
          </w:tcPr>
          <w:p w14:paraId="77AFDF4E" w14:textId="77777777" w:rsidR="00C71E06" w:rsidRPr="001D386E" w:rsidRDefault="00C71E06" w:rsidP="00C71E06">
            <w:pPr>
              <w:pStyle w:val="TAC"/>
            </w:pPr>
          </w:p>
        </w:tc>
        <w:tc>
          <w:tcPr>
            <w:tcW w:w="1466" w:type="dxa"/>
            <w:vMerge/>
            <w:vAlign w:val="center"/>
          </w:tcPr>
          <w:p w14:paraId="77AFDF4F" w14:textId="77777777" w:rsidR="00C71E06" w:rsidRPr="001D386E" w:rsidRDefault="00C71E06" w:rsidP="00C71E06">
            <w:pPr>
              <w:pStyle w:val="TAC"/>
              <w:rPr>
                <w:lang w:eastAsia="zh-CN"/>
              </w:rPr>
            </w:pPr>
          </w:p>
        </w:tc>
        <w:tc>
          <w:tcPr>
            <w:tcW w:w="767" w:type="dxa"/>
            <w:shd w:val="clear" w:color="auto" w:fill="auto"/>
            <w:vAlign w:val="center"/>
          </w:tcPr>
          <w:p w14:paraId="77AFDF50" w14:textId="77777777" w:rsidR="00C71E06" w:rsidRPr="001D386E" w:rsidRDefault="00C71E06" w:rsidP="00C71E06">
            <w:pPr>
              <w:pStyle w:val="TAC"/>
              <w:rPr>
                <w:lang w:eastAsia="zh-CN"/>
              </w:rPr>
            </w:pPr>
            <w:r w:rsidRPr="00497F3A">
              <w:rPr>
                <w:rFonts w:cs="Arial"/>
              </w:rPr>
              <w:t>4</w:t>
            </w:r>
            <w:r>
              <w:rPr>
                <w:rFonts w:cs="Arial"/>
              </w:rPr>
              <w:t>1</w:t>
            </w:r>
          </w:p>
        </w:tc>
        <w:tc>
          <w:tcPr>
            <w:tcW w:w="588" w:type="dxa"/>
            <w:shd w:val="clear" w:color="auto" w:fill="auto"/>
          </w:tcPr>
          <w:p w14:paraId="77AFDF51" w14:textId="77777777" w:rsidR="00C71E06" w:rsidRPr="001D386E" w:rsidRDefault="00C71E06" w:rsidP="00C71E06">
            <w:pPr>
              <w:pStyle w:val="TAC"/>
            </w:pPr>
          </w:p>
        </w:tc>
        <w:tc>
          <w:tcPr>
            <w:tcW w:w="586" w:type="dxa"/>
          </w:tcPr>
          <w:p w14:paraId="77AFDF52" w14:textId="77777777" w:rsidR="00C71E06" w:rsidRPr="001D386E" w:rsidRDefault="00C71E06" w:rsidP="00C71E06">
            <w:pPr>
              <w:pStyle w:val="TAC"/>
            </w:pPr>
          </w:p>
        </w:tc>
        <w:tc>
          <w:tcPr>
            <w:tcW w:w="588" w:type="dxa"/>
            <w:gridSpan w:val="2"/>
            <w:vAlign w:val="center"/>
          </w:tcPr>
          <w:p w14:paraId="77AFDF53" w14:textId="77777777" w:rsidR="00C71E06" w:rsidRPr="001D386E" w:rsidRDefault="00C71E06" w:rsidP="00C71E06">
            <w:pPr>
              <w:pStyle w:val="TAC"/>
            </w:pPr>
            <w:r w:rsidRPr="00497F3A">
              <w:rPr>
                <w:rFonts w:cs="Arial"/>
              </w:rPr>
              <w:t>Yes</w:t>
            </w:r>
          </w:p>
        </w:tc>
        <w:tc>
          <w:tcPr>
            <w:tcW w:w="586" w:type="dxa"/>
            <w:gridSpan w:val="2"/>
            <w:vAlign w:val="center"/>
          </w:tcPr>
          <w:p w14:paraId="77AFDF54" w14:textId="77777777" w:rsidR="00C71E06" w:rsidRPr="001D386E" w:rsidRDefault="00C71E06" w:rsidP="00C71E06">
            <w:pPr>
              <w:pStyle w:val="TAC"/>
            </w:pPr>
            <w:r w:rsidRPr="00497F3A">
              <w:rPr>
                <w:rFonts w:cs="Arial"/>
              </w:rPr>
              <w:t>Yes</w:t>
            </w:r>
          </w:p>
        </w:tc>
        <w:tc>
          <w:tcPr>
            <w:tcW w:w="587" w:type="dxa"/>
            <w:gridSpan w:val="2"/>
            <w:vAlign w:val="center"/>
          </w:tcPr>
          <w:p w14:paraId="77AFDF55" w14:textId="77777777" w:rsidR="00C71E06" w:rsidRPr="001D386E" w:rsidRDefault="00C71E06" w:rsidP="00C71E06">
            <w:pPr>
              <w:pStyle w:val="TAC"/>
            </w:pPr>
            <w:r w:rsidRPr="00497F3A">
              <w:rPr>
                <w:rFonts w:cs="Arial"/>
              </w:rPr>
              <w:t>Yes</w:t>
            </w:r>
          </w:p>
        </w:tc>
        <w:tc>
          <w:tcPr>
            <w:tcW w:w="588" w:type="dxa"/>
            <w:gridSpan w:val="2"/>
            <w:vAlign w:val="center"/>
          </w:tcPr>
          <w:p w14:paraId="77AFDF56" w14:textId="77777777" w:rsidR="00C71E06" w:rsidRPr="001D386E" w:rsidRDefault="00C71E06" w:rsidP="00C71E06">
            <w:pPr>
              <w:pStyle w:val="TAC"/>
              <w:rPr>
                <w:lang w:eastAsia="zh-CN"/>
              </w:rPr>
            </w:pPr>
            <w:r w:rsidRPr="00497F3A">
              <w:rPr>
                <w:rFonts w:cs="Arial"/>
              </w:rPr>
              <w:t>Yes</w:t>
            </w:r>
          </w:p>
        </w:tc>
        <w:tc>
          <w:tcPr>
            <w:tcW w:w="1187" w:type="dxa"/>
            <w:vMerge/>
            <w:vAlign w:val="center"/>
          </w:tcPr>
          <w:p w14:paraId="77AFDF57" w14:textId="77777777" w:rsidR="00C71E06" w:rsidRPr="001D386E" w:rsidRDefault="00C71E06" w:rsidP="00C71E06">
            <w:pPr>
              <w:pStyle w:val="TAC"/>
            </w:pPr>
          </w:p>
        </w:tc>
        <w:tc>
          <w:tcPr>
            <w:tcW w:w="1286" w:type="dxa"/>
            <w:vMerge/>
            <w:vAlign w:val="center"/>
          </w:tcPr>
          <w:p w14:paraId="77AFDF58" w14:textId="77777777" w:rsidR="00C71E06" w:rsidRPr="001D386E" w:rsidRDefault="00C71E06" w:rsidP="00C71E06">
            <w:pPr>
              <w:pStyle w:val="TAC"/>
            </w:pPr>
          </w:p>
        </w:tc>
      </w:tr>
      <w:tr w:rsidR="00C71E06" w:rsidRPr="001D386E" w14:paraId="77AFDF65" w14:textId="77777777" w:rsidTr="00C56AB5">
        <w:trPr>
          <w:trHeight w:val="223"/>
          <w:jc w:val="center"/>
        </w:trPr>
        <w:tc>
          <w:tcPr>
            <w:tcW w:w="1594" w:type="dxa"/>
            <w:vMerge w:val="restart"/>
            <w:vAlign w:val="center"/>
          </w:tcPr>
          <w:p w14:paraId="77AFDF5A" w14:textId="77777777" w:rsidR="00C71E06" w:rsidRPr="001D386E" w:rsidRDefault="00C71E06" w:rsidP="00C71E06">
            <w:pPr>
              <w:pStyle w:val="TAC"/>
            </w:pPr>
            <w:r w:rsidRPr="00F825E6">
              <w:rPr>
                <w:lang w:eastAsia="zh-CN"/>
              </w:rPr>
              <w:t>CA_3A-8A-42A</w:t>
            </w:r>
          </w:p>
        </w:tc>
        <w:tc>
          <w:tcPr>
            <w:tcW w:w="1466" w:type="dxa"/>
            <w:vMerge w:val="restart"/>
            <w:vAlign w:val="center"/>
          </w:tcPr>
          <w:p w14:paraId="77AFDF5B" w14:textId="77777777" w:rsidR="00C71E06" w:rsidRPr="001D386E" w:rsidRDefault="00C71E06" w:rsidP="00C71E06">
            <w:pPr>
              <w:pStyle w:val="TAC"/>
              <w:rPr>
                <w:lang w:eastAsia="zh-CN"/>
              </w:rPr>
            </w:pPr>
            <w:r w:rsidRPr="00F825E6">
              <w:rPr>
                <w:rFonts w:hint="eastAsia"/>
                <w:lang w:eastAsia="zh-CN"/>
              </w:rPr>
              <w:t>-</w:t>
            </w:r>
          </w:p>
        </w:tc>
        <w:tc>
          <w:tcPr>
            <w:tcW w:w="767" w:type="dxa"/>
            <w:shd w:val="clear" w:color="auto" w:fill="auto"/>
            <w:vAlign w:val="center"/>
          </w:tcPr>
          <w:p w14:paraId="77AFDF5C" w14:textId="77777777" w:rsidR="00C71E06" w:rsidRPr="001D386E" w:rsidRDefault="00C71E06" w:rsidP="00C71E06">
            <w:pPr>
              <w:pStyle w:val="TAC"/>
              <w:rPr>
                <w:lang w:eastAsia="zh-CN"/>
              </w:rPr>
            </w:pPr>
            <w:r w:rsidRPr="00F825E6">
              <w:t>3</w:t>
            </w:r>
          </w:p>
        </w:tc>
        <w:tc>
          <w:tcPr>
            <w:tcW w:w="588" w:type="dxa"/>
            <w:shd w:val="clear" w:color="auto" w:fill="auto"/>
            <w:vAlign w:val="center"/>
          </w:tcPr>
          <w:p w14:paraId="77AFDF5D" w14:textId="77777777" w:rsidR="00C71E06" w:rsidRPr="001D386E" w:rsidRDefault="00C71E06" w:rsidP="00C71E06">
            <w:pPr>
              <w:pStyle w:val="TAC"/>
            </w:pPr>
          </w:p>
        </w:tc>
        <w:tc>
          <w:tcPr>
            <w:tcW w:w="586" w:type="dxa"/>
            <w:vAlign w:val="center"/>
          </w:tcPr>
          <w:p w14:paraId="77AFDF5E" w14:textId="77777777" w:rsidR="00C71E06" w:rsidRPr="001D386E" w:rsidRDefault="00C71E06" w:rsidP="00C71E06">
            <w:pPr>
              <w:pStyle w:val="TAC"/>
            </w:pPr>
          </w:p>
        </w:tc>
        <w:tc>
          <w:tcPr>
            <w:tcW w:w="588" w:type="dxa"/>
            <w:gridSpan w:val="2"/>
            <w:vAlign w:val="center"/>
          </w:tcPr>
          <w:p w14:paraId="77AFDF5F" w14:textId="77777777" w:rsidR="00C71E06" w:rsidRPr="001D386E" w:rsidRDefault="00C71E06" w:rsidP="00C71E06">
            <w:pPr>
              <w:pStyle w:val="TAC"/>
            </w:pPr>
            <w:r w:rsidRPr="00F825E6">
              <w:rPr>
                <w:rFonts w:hint="eastAsia"/>
                <w:lang w:eastAsia="zh-CN"/>
              </w:rPr>
              <w:t>Yes</w:t>
            </w:r>
          </w:p>
        </w:tc>
        <w:tc>
          <w:tcPr>
            <w:tcW w:w="586" w:type="dxa"/>
            <w:gridSpan w:val="2"/>
            <w:vAlign w:val="center"/>
          </w:tcPr>
          <w:p w14:paraId="77AFDF60" w14:textId="77777777" w:rsidR="00C71E06" w:rsidRPr="001D386E" w:rsidRDefault="00C71E06" w:rsidP="00C71E06">
            <w:pPr>
              <w:pStyle w:val="TAC"/>
            </w:pPr>
            <w:r w:rsidRPr="00F825E6">
              <w:rPr>
                <w:rFonts w:hint="eastAsia"/>
                <w:lang w:eastAsia="zh-CN"/>
              </w:rPr>
              <w:t>Yes</w:t>
            </w:r>
          </w:p>
        </w:tc>
        <w:tc>
          <w:tcPr>
            <w:tcW w:w="587" w:type="dxa"/>
            <w:gridSpan w:val="2"/>
            <w:vAlign w:val="center"/>
          </w:tcPr>
          <w:p w14:paraId="77AFDF61" w14:textId="77777777" w:rsidR="00C71E06" w:rsidRPr="001D386E" w:rsidRDefault="00C71E06" w:rsidP="00C71E06">
            <w:pPr>
              <w:pStyle w:val="TAC"/>
            </w:pPr>
            <w:r w:rsidRPr="00F825E6">
              <w:rPr>
                <w:rFonts w:hint="eastAsia"/>
                <w:lang w:eastAsia="zh-CN"/>
              </w:rPr>
              <w:t>Yes</w:t>
            </w:r>
          </w:p>
        </w:tc>
        <w:tc>
          <w:tcPr>
            <w:tcW w:w="588" w:type="dxa"/>
            <w:gridSpan w:val="2"/>
            <w:vAlign w:val="center"/>
          </w:tcPr>
          <w:p w14:paraId="77AFDF62" w14:textId="77777777" w:rsidR="00C71E06" w:rsidRPr="001D386E" w:rsidRDefault="00C71E06" w:rsidP="00C71E06">
            <w:pPr>
              <w:pStyle w:val="TAC"/>
              <w:rPr>
                <w:lang w:eastAsia="zh-CN"/>
              </w:rPr>
            </w:pPr>
            <w:r w:rsidRPr="00F825E6">
              <w:rPr>
                <w:rFonts w:hint="eastAsia"/>
                <w:lang w:eastAsia="zh-CN"/>
              </w:rPr>
              <w:t>Yes</w:t>
            </w:r>
          </w:p>
        </w:tc>
        <w:tc>
          <w:tcPr>
            <w:tcW w:w="1187" w:type="dxa"/>
            <w:vMerge w:val="restart"/>
            <w:vAlign w:val="center"/>
          </w:tcPr>
          <w:p w14:paraId="77AFDF63" w14:textId="77777777" w:rsidR="00C71E06" w:rsidRPr="001D386E" w:rsidRDefault="00C71E06" w:rsidP="00C71E06">
            <w:pPr>
              <w:pStyle w:val="TAC"/>
              <w:rPr>
                <w:lang w:eastAsia="zh-CN"/>
              </w:rPr>
            </w:pPr>
            <w:r w:rsidRPr="00F825E6">
              <w:rPr>
                <w:rFonts w:hint="eastAsia"/>
                <w:lang w:eastAsia="zh-CN"/>
              </w:rPr>
              <w:t>50</w:t>
            </w:r>
          </w:p>
        </w:tc>
        <w:tc>
          <w:tcPr>
            <w:tcW w:w="1286" w:type="dxa"/>
            <w:vMerge w:val="restart"/>
            <w:vAlign w:val="center"/>
          </w:tcPr>
          <w:p w14:paraId="77AFDF64" w14:textId="77777777" w:rsidR="00C71E06" w:rsidRPr="001D386E" w:rsidRDefault="00C71E06" w:rsidP="00C71E06">
            <w:pPr>
              <w:pStyle w:val="TAC"/>
              <w:rPr>
                <w:lang w:eastAsia="zh-CN"/>
              </w:rPr>
            </w:pPr>
            <w:r w:rsidRPr="001D386E">
              <w:rPr>
                <w:rFonts w:hint="eastAsia"/>
                <w:lang w:eastAsia="zh-CN"/>
              </w:rPr>
              <w:t>0</w:t>
            </w:r>
          </w:p>
        </w:tc>
      </w:tr>
      <w:tr w:rsidR="00C71E06" w:rsidRPr="001D386E" w14:paraId="77AFDF71" w14:textId="77777777" w:rsidTr="00C56AB5">
        <w:trPr>
          <w:trHeight w:val="223"/>
          <w:jc w:val="center"/>
        </w:trPr>
        <w:tc>
          <w:tcPr>
            <w:tcW w:w="1594" w:type="dxa"/>
            <w:vMerge/>
            <w:vAlign w:val="center"/>
          </w:tcPr>
          <w:p w14:paraId="77AFDF66" w14:textId="77777777" w:rsidR="00C71E06" w:rsidRPr="001D386E" w:rsidRDefault="00C71E06" w:rsidP="00C71E06">
            <w:pPr>
              <w:pStyle w:val="TAC"/>
            </w:pPr>
          </w:p>
        </w:tc>
        <w:tc>
          <w:tcPr>
            <w:tcW w:w="1466" w:type="dxa"/>
            <w:vMerge/>
            <w:vAlign w:val="center"/>
          </w:tcPr>
          <w:p w14:paraId="77AFDF67" w14:textId="77777777" w:rsidR="00C71E06" w:rsidRPr="001D386E" w:rsidRDefault="00C71E06" w:rsidP="00C71E06">
            <w:pPr>
              <w:pStyle w:val="TAC"/>
              <w:rPr>
                <w:lang w:eastAsia="zh-CN"/>
              </w:rPr>
            </w:pPr>
          </w:p>
        </w:tc>
        <w:tc>
          <w:tcPr>
            <w:tcW w:w="767" w:type="dxa"/>
            <w:shd w:val="clear" w:color="auto" w:fill="auto"/>
            <w:vAlign w:val="center"/>
          </w:tcPr>
          <w:p w14:paraId="77AFDF68" w14:textId="77777777" w:rsidR="00C71E06" w:rsidRPr="001D386E" w:rsidRDefault="00C71E06" w:rsidP="00C71E06">
            <w:pPr>
              <w:pStyle w:val="TAC"/>
              <w:rPr>
                <w:lang w:eastAsia="zh-CN"/>
              </w:rPr>
            </w:pPr>
            <w:r w:rsidRPr="00F825E6">
              <w:t>8</w:t>
            </w:r>
          </w:p>
        </w:tc>
        <w:tc>
          <w:tcPr>
            <w:tcW w:w="588" w:type="dxa"/>
            <w:shd w:val="clear" w:color="auto" w:fill="auto"/>
            <w:vAlign w:val="center"/>
          </w:tcPr>
          <w:p w14:paraId="77AFDF69" w14:textId="77777777" w:rsidR="00C71E06" w:rsidRPr="001D386E" w:rsidRDefault="00C71E06" w:rsidP="00C71E06">
            <w:pPr>
              <w:pStyle w:val="TAC"/>
            </w:pPr>
          </w:p>
        </w:tc>
        <w:tc>
          <w:tcPr>
            <w:tcW w:w="586" w:type="dxa"/>
            <w:vAlign w:val="center"/>
          </w:tcPr>
          <w:p w14:paraId="77AFDF6A" w14:textId="77777777" w:rsidR="00C71E06" w:rsidRPr="001D386E" w:rsidRDefault="00C71E06" w:rsidP="00C71E06">
            <w:pPr>
              <w:pStyle w:val="TAC"/>
            </w:pPr>
          </w:p>
        </w:tc>
        <w:tc>
          <w:tcPr>
            <w:tcW w:w="588" w:type="dxa"/>
            <w:gridSpan w:val="2"/>
            <w:vAlign w:val="center"/>
          </w:tcPr>
          <w:p w14:paraId="77AFDF6B" w14:textId="77777777" w:rsidR="00C71E06" w:rsidRPr="001D386E" w:rsidRDefault="00C71E06" w:rsidP="00C71E06">
            <w:pPr>
              <w:pStyle w:val="TAC"/>
            </w:pPr>
            <w:r w:rsidRPr="00F825E6">
              <w:rPr>
                <w:rFonts w:hint="eastAsia"/>
                <w:lang w:eastAsia="zh-CN"/>
              </w:rPr>
              <w:t>Yes</w:t>
            </w:r>
          </w:p>
        </w:tc>
        <w:tc>
          <w:tcPr>
            <w:tcW w:w="586" w:type="dxa"/>
            <w:gridSpan w:val="2"/>
            <w:vAlign w:val="center"/>
          </w:tcPr>
          <w:p w14:paraId="77AFDF6C" w14:textId="77777777" w:rsidR="00C71E06" w:rsidRPr="001D386E" w:rsidRDefault="00C71E06" w:rsidP="00C71E06">
            <w:pPr>
              <w:pStyle w:val="TAC"/>
            </w:pPr>
            <w:r w:rsidRPr="00F825E6">
              <w:rPr>
                <w:rFonts w:hint="eastAsia"/>
                <w:lang w:eastAsia="zh-CN"/>
              </w:rPr>
              <w:t>Yes</w:t>
            </w:r>
          </w:p>
        </w:tc>
        <w:tc>
          <w:tcPr>
            <w:tcW w:w="587" w:type="dxa"/>
            <w:gridSpan w:val="2"/>
            <w:vAlign w:val="center"/>
          </w:tcPr>
          <w:p w14:paraId="77AFDF6D" w14:textId="77777777" w:rsidR="00C71E06" w:rsidRPr="001D386E" w:rsidRDefault="00C71E06" w:rsidP="00C71E06">
            <w:pPr>
              <w:pStyle w:val="TAC"/>
            </w:pPr>
          </w:p>
        </w:tc>
        <w:tc>
          <w:tcPr>
            <w:tcW w:w="588" w:type="dxa"/>
            <w:gridSpan w:val="2"/>
            <w:vAlign w:val="center"/>
          </w:tcPr>
          <w:p w14:paraId="77AFDF6E" w14:textId="77777777" w:rsidR="00C71E06" w:rsidRPr="001D386E" w:rsidRDefault="00C71E06" w:rsidP="00C71E06">
            <w:pPr>
              <w:pStyle w:val="TAC"/>
              <w:rPr>
                <w:lang w:eastAsia="zh-CN"/>
              </w:rPr>
            </w:pPr>
          </w:p>
        </w:tc>
        <w:tc>
          <w:tcPr>
            <w:tcW w:w="1187" w:type="dxa"/>
            <w:vMerge/>
            <w:vAlign w:val="center"/>
          </w:tcPr>
          <w:p w14:paraId="77AFDF6F" w14:textId="77777777" w:rsidR="00C71E06" w:rsidRPr="001D386E" w:rsidRDefault="00C71E06" w:rsidP="00C71E06">
            <w:pPr>
              <w:pStyle w:val="TAC"/>
            </w:pPr>
          </w:p>
        </w:tc>
        <w:tc>
          <w:tcPr>
            <w:tcW w:w="1286" w:type="dxa"/>
            <w:vMerge/>
            <w:vAlign w:val="center"/>
          </w:tcPr>
          <w:p w14:paraId="77AFDF70" w14:textId="77777777" w:rsidR="00C71E06" w:rsidRPr="001D386E" w:rsidRDefault="00C71E06" w:rsidP="00C71E06">
            <w:pPr>
              <w:pStyle w:val="TAC"/>
            </w:pPr>
          </w:p>
        </w:tc>
      </w:tr>
      <w:tr w:rsidR="00C71E06" w:rsidRPr="001D386E" w14:paraId="77AFDF7D" w14:textId="77777777" w:rsidTr="00C56AB5">
        <w:trPr>
          <w:trHeight w:val="223"/>
          <w:jc w:val="center"/>
        </w:trPr>
        <w:tc>
          <w:tcPr>
            <w:tcW w:w="1594" w:type="dxa"/>
            <w:vMerge/>
            <w:vAlign w:val="center"/>
          </w:tcPr>
          <w:p w14:paraId="77AFDF72" w14:textId="77777777" w:rsidR="00C71E06" w:rsidRPr="001D386E" w:rsidRDefault="00C71E06" w:rsidP="00C71E06">
            <w:pPr>
              <w:pStyle w:val="TAC"/>
            </w:pPr>
          </w:p>
        </w:tc>
        <w:tc>
          <w:tcPr>
            <w:tcW w:w="1466" w:type="dxa"/>
            <w:vMerge/>
            <w:vAlign w:val="center"/>
          </w:tcPr>
          <w:p w14:paraId="77AFDF73" w14:textId="77777777" w:rsidR="00C71E06" w:rsidRPr="001D386E" w:rsidRDefault="00C71E06" w:rsidP="00C71E06">
            <w:pPr>
              <w:pStyle w:val="TAC"/>
              <w:rPr>
                <w:lang w:eastAsia="zh-CN"/>
              </w:rPr>
            </w:pPr>
          </w:p>
        </w:tc>
        <w:tc>
          <w:tcPr>
            <w:tcW w:w="767" w:type="dxa"/>
            <w:shd w:val="clear" w:color="auto" w:fill="auto"/>
            <w:vAlign w:val="center"/>
          </w:tcPr>
          <w:p w14:paraId="77AFDF74" w14:textId="77777777" w:rsidR="00C71E06" w:rsidRPr="001D386E" w:rsidRDefault="00C71E06" w:rsidP="00C71E06">
            <w:pPr>
              <w:pStyle w:val="TAC"/>
              <w:rPr>
                <w:lang w:eastAsia="zh-CN"/>
              </w:rPr>
            </w:pPr>
            <w:r w:rsidRPr="00F825E6">
              <w:t>42</w:t>
            </w:r>
          </w:p>
        </w:tc>
        <w:tc>
          <w:tcPr>
            <w:tcW w:w="588" w:type="dxa"/>
            <w:shd w:val="clear" w:color="auto" w:fill="auto"/>
            <w:vAlign w:val="center"/>
          </w:tcPr>
          <w:p w14:paraId="77AFDF75" w14:textId="77777777" w:rsidR="00C71E06" w:rsidRPr="001D386E" w:rsidRDefault="00C71E06" w:rsidP="00C71E06">
            <w:pPr>
              <w:pStyle w:val="TAC"/>
            </w:pPr>
          </w:p>
        </w:tc>
        <w:tc>
          <w:tcPr>
            <w:tcW w:w="586" w:type="dxa"/>
            <w:vAlign w:val="center"/>
          </w:tcPr>
          <w:p w14:paraId="77AFDF76" w14:textId="77777777" w:rsidR="00C71E06" w:rsidRPr="001D386E" w:rsidRDefault="00C71E06" w:rsidP="00C71E06">
            <w:pPr>
              <w:pStyle w:val="TAC"/>
            </w:pPr>
          </w:p>
        </w:tc>
        <w:tc>
          <w:tcPr>
            <w:tcW w:w="588" w:type="dxa"/>
            <w:gridSpan w:val="2"/>
            <w:vAlign w:val="center"/>
          </w:tcPr>
          <w:p w14:paraId="77AFDF77" w14:textId="77777777" w:rsidR="00C71E06" w:rsidRPr="001D386E" w:rsidRDefault="00C71E06" w:rsidP="00C71E06">
            <w:pPr>
              <w:pStyle w:val="TAC"/>
            </w:pPr>
            <w:r w:rsidRPr="00F825E6">
              <w:rPr>
                <w:rFonts w:hint="eastAsia"/>
                <w:lang w:eastAsia="zh-CN"/>
              </w:rPr>
              <w:t>Yes</w:t>
            </w:r>
          </w:p>
        </w:tc>
        <w:tc>
          <w:tcPr>
            <w:tcW w:w="586" w:type="dxa"/>
            <w:gridSpan w:val="2"/>
            <w:vAlign w:val="center"/>
          </w:tcPr>
          <w:p w14:paraId="77AFDF78" w14:textId="77777777" w:rsidR="00C71E06" w:rsidRPr="001D386E" w:rsidRDefault="00C71E06" w:rsidP="00C71E06">
            <w:pPr>
              <w:pStyle w:val="TAC"/>
            </w:pPr>
            <w:r w:rsidRPr="00F825E6">
              <w:rPr>
                <w:rFonts w:hint="eastAsia"/>
                <w:lang w:eastAsia="zh-CN"/>
              </w:rPr>
              <w:t>Yes</w:t>
            </w:r>
          </w:p>
        </w:tc>
        <w:tc>
          <w:tcPr>
            <w:tcW w:w="587" w:type="dxa"/>
            <w:gridSpan w:val="2"/>
            <w:vAlign w:val="center"/>
          </w:tcPr>
          <w:p w14:paraId="77AFDF79" w14:textId="77777777" w:rsidR="00C71E06" w:rsidRPr="001D386E" w:rsidRDefault="00C71E06" w:rsidP="00C71E06">
            <w:pPr>
              <w:pStyle w:val="TAC"/>
            </w:pPr>
            <w:r w:rsidRPr="00F825E6">
              <w:rPr>
                <w:rFonts w:hint="eastAsia"/>
                <w:lang w:eastAsia="zh-CN"/>
              </w:rPr>
              <w:t>Yes</w:t>
            </w:r>
          </w:p>
        </w:tc>
        <w:tc>
          <w:tcPr>
            <w:tcW w:w="588" w:type="dxa"/>
            <w:gridSpan w:val="2"/>
            <w:vAlign w:val="center"/>
          </w:tcPr>
          <w:p w14:paraId="77AFDF7A" w14:textId="77777777" w:rsidR="00C71E06" w:rsidRPr="001D386E" w:rsidRDefault="00C71E06" w:rsidP="00C71E06">
            <w:pPr>
              <w:pStyle w:val="TAC"/>
              <w:rPr>
                <w:lang w:eastAsia="zh-CN"/>
              </w:rPr>
            </w:pPr>
            <w:r w:rsidRPr="00F825E6">
              <w:rPr>
                <w:rFonts w:hint="eastAsia"/>
                <w:lang w:eastAsia="zh-CN"/>
              </w:rPr>
              <w:t>Yes</w:t>
            </w:r>
          </w:p>
        </w:tc>
        <w:tc>
          <w:tcPr>
            <w:tcW w:w="1187" w:type="dxa"/>
            <w:vMerge/>
            <w:vAlign w:val="center"/>
          </w:tcPr>
          <w:p w14:paraId="77AFDF7B" w14:textId="77777777" w:rsidR="00C71E06" w:rsidRPr="001D386E" w:rsidRDefault="00C71E06" w:rsidP="00C71E06">
            <w:pPr>
              <w:pStyle w:val="TAC"/>
            </w:pPr>
          </w:p>
        </w:tc>
        <w:tc>
          <w:tcPr>
            <w:tcW w:w="1286" w:type="dxa"/>
            <w:vMerge/>
            <w:vAlign w:val="center"/>
          </w:tcPr>
          <w:p w14:paraId="77AFDF7C" w14:textId="77777777" w:rsidR="00C71E06" w:rsidRPr="001D386E" w:rsidRDefault="00C71E06" w:rsidP="00C71E06">
            <w:pPr>
              <w:pStyle w:val="TAC"/>
            </w:pPr>
          </w:p>
        </w:tc>
      </w:tr>
      <w:tr w:rsidR="00C71E06" w:rsidRPr="001D386E" w14:paraId="77AFDF89" w14:textId="77777777" w:rsidTr="00C56AB5">
        <w:trPr>
          <w:trHeight w:val="223"/>
          <w:jc w:val="center"/>
        </w:trPr>
        <w:tc>
          <w:tcPr>
            <w:tcW w:w="1594" w:type="dxa"/>
            <w:vMerge w:val="restart"/>
            <w:vAlign w:val="center"/>
          </w:tcPr>
          <w:p w14:paraId="77AFDF7E" w14:textId="77777777" w:rsidR="00C71E06" w:rsidRPr="001D386E" w:rsidRDefault="00C71E06" w:rsidP="00C71E06">
            <w:pPr>
              <w:pStyle w:val="TAC"/>
            </w:pPr>
            <w:r w:rsidRPr="00F825E6">
              <w:rPr>
                <w:lang w:eastAsia="zh-CN"/>
              </w:rPr>
              <w:t>CA_3A-8A-42C</w:t>
            </w:r>
          </w:p>
        </w:tc>
        <w:tc>
          <w:tcPr>
            <w:tcW w:w="1466" w:type="dxa"/>
            <w:vMerge w:val="restart"/>
            <w:vAlign w:val="center"/>
          </w:tcPr>
          <w:p w14:paraId="77AFDF7F" w14:textId="77777777" w:rsidR="00C71E06" w:rsidRPr="001D386E" w:rsidRDefault="00C71E06" w:rsidP="00C71E06">
            <w:pPr>
              <w:pStyle w:val="TAC"/>
              <w:rPr>
                <w:lang w:eastAsia="zh-CN"/>
              </w:rPr>
            </w:pPr>
            <w:r w:rsidRPr="00F825E6">
              <w:rPr>
                <w:rFonts w:hint="eastAsia"/>
                <w:lang w:eastAsia="zh-CN"/>
              </w:rPr>
              <w:t>-</w:t>
            </w:r>
          </w:p>
        </w:tc>
        <w:tc>
          <w:tcPr>
            <w:tcW w:w="767" w:type="dxa"/>
            <w:shd w:val="clear" w:color="auto" w:fill="auto"/>
            <w:vAlign w:val="center"/>
          </w:tcPr>
          <w:p w14:paraId="77AFDF80" w14:textId="77777777" w:rsidR="00C71E06" w:rsidRPr="001D386E" w:rsidRDefault="00C71E06" w:rsidP="00C71E06">
            <w:pPr>
              <w:pStyle w:val="TAC"/>
              <w:rPr>
                <w:lang w:eastAsia="zh-CN"/>
              </w:rPr>
            </w:pPr>
            <w:r w:rsidRPr="00F825E6">
              <w:t>3</w:t>
            </w:r>
          </w:p>
        </w:tc>
        <w:tc>
          <w:tcPr>
            <w:tcW w:w="588" w:type="dxa"/>
            <w:shd w:val="clear" w:color="auto" w:fill="auto"/>
            <w:vAlign w:val="center"/>
          </w:tcPr>
          <w:p w14:paraId="77AFDF81" w14:textId="77777777" w:rsidR="00C71E06" w:rsidRPr="001D386E" w:rsidRDefault="00C71E06" w:rsidP="00C71E06">
            <w:pPr>
              <w:pStyle w:val="TAC"/>
            </w:pPr>
          </w:p>
        </w:tc>
        <w:tc>
          <w:tcPr>
            <w:tcW w:w="586" w:type="dxa"/>
            <w:vAlign w:val="center"/>
          </w:tcPr>
          <w:p w14:paraId="77AFDF82" w14:textId="77777777" w:rsidR="00C71E06" w:rsidRPr="001D386E" w:rsidRDefault="00C71E06" w:rsidP="00C71E06">
            <w:pPr>
              <w:pStyle w:val="TAC"/>
            </w:pPr>
          </w:p>
        </w:tc>
        <w:tc>
          <w:tcPr>
            <w:tcW w:w="588" w:type="dxa"/>
            <w:gridSpan w:val="2"/>
            <w:vAlign w:val="center"/>
          </w:tcPr>
          <w:p w14:paraId="77AFDF83" w14:textId="77777777" w:rsidR="00C71E06" w:rsidRPr="001D386E" w:rsidRDefault="00C71E06" w:rsidP="00C71E06">
            <w:pPr>
              <w:pStyle w:val="TAC"/>
            </w:pPr>
            <w:r w:rsidRPr="00F825E6">
              <w:rPr>
                <w:rFonts w:hint="eastAsia"/>
                <w:lang w:eastAsia="zh-CN"/>
              </w:rPr>
              <w:t>Yes</w:t>
            </w:r>
          </w:p>
        </w:tc>
        <w:tc>
          <w:tcPr>
            <w:tcW w:w="586" w:type="dxa"/>
            <w:gridSpan w:val="2"/>
            <w:vAlign w:val="center"/>
          </w:tcPr>
          <w:p w14:paraId="77AFDF84" w14:textId="77777777" w:rsidR="00C71E06" w:rsidRPr="001D386E" w:rsidRDefault="00C71E06" w:rsidP="00C71E06">
            <w:pPr>
              <w:pStyle w:val="TAC"/>
            </w:pPr>
            <w:r w:rsidRPr="00F825E6">
              <w:rPr>
                <w:rFonts w:hint="eastAsia"/>
                <w:lang w:eastAsia="zh-CN"/>
              </w:rPr>
              <w:t>Yes</w:t>
            </w:r>
          </w:p>
        </w:tc>
        <w:tc>
          <w:tcPr>
            <w:tcW w:w="587" w:type="dxa"/>
            <w:gridSpan w:val="2"/>
            <w:vAlign w:val="center"/>
          </w:tcPr>
          <w:p w14:paraId="77AFDF85" w14:textId="77777777" w:rsidR="00C71E06" w:rsidRPr="001D386E" w:rsidRDefault="00C71E06" w:rsidP="00C71E06">
            <w:pPr>
              <w:pStyle w:val="TAC"/>
            </w:pPr>
            <w:r w:rsidRPr="00F825E6">
              <w:rPr>
                <w:rFonts w:hint="eastAsia"/>
                <w:lang w:eastAsia="zh-CN"/>
              </w:rPr>
              <w:t>Yes</w:t>
            </w:r>
          </w:p>
        </w:tc>
        <w:tc>
          <w:tcPr>
            <w:tcW w:w="588" w:type="dxa"/>
            <w:gridSpan w:val="2"/>
            <w:vAlign w:val="center"/>
          </w:tcPr>
          <w:p w14:paraId="77AFDF86" w14:textId="77777777" w:rsidR="00C71E06" w:rsidRPr="001D386E" w:rsidRDefault="00C71E06" w:rsidP="00C71E06">
            <w:pPr>
              <w:pStyle w:val="TAC"/>
              <w:rPr>
                <w:lang w:eastAsia="zh-CN"/>
              </w:rPr>
            </w:pPr>
            <w:r w:rsidRPr="00F825E6">
              <w:rPr>
                <w:rFonts w:hint="eastAsia"/>
                <w:lang w:eastAsia="zh-CN"/>
              </w:rPr>
              <w:t>Yes</w:t>
            </w:r>
          </w:p>
        </w:tc>
        <w:tc>
          <w:tcPr>
            <w:tcW w:w="1187" w:type="dxa"/>
            <w:vMerge w:val="restart"/>
            <w:vAlign w:val="center"/>
          </w:tcPr>
          <w:p w14:paraId="77AFDF87" w14:textId="77777777" w:rsidR="00C71E06" w:rsidRPr="001D386E" w:rsidRDefault="00C71E06" w:rsidP="00C71E06">
            <w:pPr>
              <w:pStyle w:val="TAC"/>
              <w:rPr>
                <w:lang w:eastAsia="zh-CN"/>
              </w:rPr>
            </w:pPr>
            <w:r w:rsidRPr="00F825E6">
              <w:rPr>
                <w:rFonts w:hint="eastAsia"/>
                <w:lang w:eastAsia="zh-CN"/>
              </w:rPr>
              <w:t>70</w:t>
            </w:r>
          </w:p>
        </w:tc>
        <w:tc>
          <w:tcPr>
            <w:tcW w:w="1286" w:type="dxa"/>
            <w:vMerge w:val="restart"/>
            <w:vAlign w:val="center"/>
          </w:tcPr>
          <w:p w14:paraId="77AFDF88" w14:textId="77777777" w:rsidR="00C71E06" w:rsidRPr="001D386E" w:rsidRDefault="00C71E06" w:rsidP="00C71E06">
            <w:pPr>
              <w:pStyle w:val="TAC"/>
              <w:rPr>
                <w:lang w:eastAsia="zh-CN"/>
              </w:rPr>
            </w:pPr>
            <w:r w:rsidRPr="001D386E">
              <w:rPr>
                <w:rFonts w:hint="eastAsia"/>
                <w:lang w:eastAsia="zh-CN"/>
              </w:rPr>
              <w:t>0</w:t>
            </w:r>
          </w:p>
        </w:tc>
      </w:tr>
      <w:tr w:rsidR="00C71E06" w:rsidRPr="001D386E" w14:paraId="77AFDF95" w14:textId="77777777" w:rsidTr="00C56AB5">
        <w:trPr>
          <w:trHeight w:val="223"/>
          <w:jc w:val="center"/>
        </w:trPr>
        <w:tc>
          <w:tcPr>
            <w:tcW w:w="1594" w:type="dxa"/>
            <w:vMerge/>
            <w:vAlign w:val="center"/>
          </w:tcPr>
          <w:p w14:paraId="77AFDF8A" w14:textId="77777777" w:rsidR="00C71E06" w:rsidRPr="001D386E" w:rsidRDefault="00C71E06" w:rsidP="00C71E06">
            <w:pPr>
              <w:pStyle w:val="TAC"/>
            </w:pPr>
          </w:p>
        </w:tc>
        <w:tc>
          <w:tcPr>
            <w:tcW w:w="1466" w:type="dxa"/>
            <w:vMerge/>
            <w:vAlign w:val="center"/>
          </w:tcPr>
          <w:p w14:paraId="77AFDF8B" w14:textId="77777777" w:rsidR="00C71E06" w:rsidRPr="001D386E" w:rsidRDefault="00C71E06" w:rsidP="00C71E06">
            <w:pPr>
              <w:pStyle w:val="TAC"/>
              <w:rPr>
                <w:lang w:eastAsia="zh-CN"/>
              </w:rPr>
            </w:pPr>
          </w:p>
        </w:tc>
        <w:tc>
          <w:tcPr>
            <w:tcW w:w="767" w:type="dxa"/>
            <w:shd w:val="clear" w:color="auto" w:fill="auto"/>
            <w:vAlign w:val="center"/>
          </w:tcPr>
          <w:p w14:paraId="77AFDF8C" w14:textId="77777777" w:rsidR="00C71E06" w:rsidRPr="001D386E" w:rsidRDefault="00C71E06" w:rsidP="00C71E06">
            <w:pPr>
              <w:pStyle w:val="TAC"/>
              <w:rPr>
                <w:lang w:eastAsia="zh-CN"/>
              </w:rPr>
            </w:pPr>
            <w:r w:rsidRPr="00F825E6">
              <w:t>8</w:t>
            </w:r>
          </w:p>
        </w:tc>
        <w:tc>
          <w:tcPr>
            <w:tcW w:w="588" w:type="dxa"/>
            <w:shd w:val="clear" w:color="auto" w:fill="auto"/>
            <w:vAlign w:val="center"/>
          </w:tcPr>
          <w:p w14:paraId="77AFDF8D" w14:textId="77777777" w:rsidR="00C71E06" w:rsidRPr="001D386E" w:rsidRDefault="00C71E06" w:rsidP="00C71E06">
            <w:pPr>
              <w:pStyle w:val="TAC"/>
            </w:pPr>
          </w:p>
        </w:tc>
        <w:tc>
          <w:tcPr>
            <w:tcW w:w="586" w:type="dxa"/>
            <w:vAlign w:val="center"/>
          </w:tcPr>
          <w:p w14:paraId="77AFDF8E" w14:textId="77777777" w:rsidR="00C71E06" w:rsidRPr="001D386E" w:rsidRDefault="00C71E06" w:rsidP="00C71E06">
            <w:pPr>
              <w:pStyle w:val="TAC"/>
            </w:pPr>
          </w:p>
        </w:tc>
        <w:tc>
          <w:tcPr>
            <w:tcW w:w="588" w:type="dxa"/>
            <w:gridSpan w:val="2"/>
            <w:vAlign w:val="center"/>
          </w:tcPr>
          <w:p w14:paraId="77AFDF8F" w14:textId="77777777" w:rsidR="00C71E06" w:rsidRPr="001D386E" w:rsidRDefault="00C71E06" w:rsidP="00C71E06">
            <w:pPr>
              <w:pStyle w:val="TAC"/>
            </w:pPr>
            <w:r w:rsidRPr="00F825E6">
              <w:rPr>
                <w:rFonts w:hint="eastAsia"/>
                <w:lang w:eastAsia="zh-CN"/>
              </w:rPr>
              <w:t>Yes</w:t>
            </w:r>
          </w:p>
        </w:tc>
        <w:tc>
          <w:tcPr>
            <w:tcW w:w="586" w:type="dxa"/>
            <w:gridSpan w:val="2"/>
            <w:vAlign w:val="center"/>
          </w:tcPr>
          <w:p w14:paraId="77AFDF90" w14:textId="77777777" w:rsidR="00C71E06" w:rsidRPr="001D386E" w:rsidRDefault="00C71E06" w:rsidP="00C71E06">
            <w:pPr>
              <w:pStyle w:val="TAC"/>
            </w:pPr>
            <w:r w:rsidRPr="00F825E6">
              <w:rPr>
                <w:rFonts w:hint="eastAsia"/>
                <w:lang w:eastAsia="zh-CN"/>
              </w:rPr>
              <w:t>Yes</w:t>
            </w:r>
          </w:p>
        </w:tc>
        <w:tc>
          <w:tcPr>
            <w:tcW w:w="587" w:type="dxa"/>
            <w:gridSpan w:val="2"/>
            <w:vAlign w:val="center"/>
          </w:tcPr>
          <w:p w14:paraId="77AFDF91" w14:textId="77777777" w:rsidR="00C71E06" w:rsidRPr="001D386E" w:rsidRDefault="00C71E06" w:rsidP="00C71E06">
            <w:pPr>
              <w:pStyle w:val="TAC"/>
            </w:pPr>
          </w:p>
        </w:tc>
        <w:tc>
          <w:tcPr>
            <w:tcW w:w="588" w:type="dxa"/>
            <w:gridSpan w:val="2"/>
            <w:vAlign w:val="center"/>
          </w:tcPr>
          <w:p w14:paraId="77AFDF92" w14:textId="77777777" w:rsidR="00C71E06" w:rsidRPr="001D386E" w:rsidRDefault="00C71E06" w:rsidP="00C71E06">
            <w:pPr>
              <w:pStyle w:val="TAC"/>
              <w:rPr>
                <w:lang w:eastAsia="zh-CN"/>
              </w:rPr>
            </w:pPr>
          </w:p>
        </w:tc>
        <w:tc>
          <w:tcPr>
            <w:tcW w:w="1187" w:type="dxa"/>
            <w:vMerge/>
            <w:vAlign w:val="center"/>
          </w:tcPr>
          <w:p w14:paraId="77AFDF93" w14:textId="77777777" w:rsidR="00C71E06" w:rsidRPr="001D386E" w:rsidRDefault="00C71E06" w:rsidP="00C71E06">
            <w:pPr>
              <w:pStyle w:val="TAC"/>
            </w:pPr>
          </w:p>
        </w:tc>
        <w:tc>
          <w:tcPr>
            <w:tcW w:w="1286" w:type="dxa"/>
            <w:vMerge/>
            <w:vAlign w:val="center"/>
          </w:tcPr>
          <w:p w14:paraId="77AFDF94" w14:textId="77777777" w:rsidR="00C71E06" w:rsidRPr="001D386E" w:rsidRDefault="00C71E06" w:rsidP="00C71E06">
            <w:pPr>
              <w:pStyle w:val="TAC"/>
            </w:pPr>
          </w:p>
        </w:tc>
      </w:tr>
      <w:tr w:rsidR="00C71E06" w:rsidRPr="001D386E" w14:paraId="77AFDF9C" w14:textId="77777777" w:rsidTr="00C56AB5">
        <w:trPr>
          <w:trHeight w:val="223"/>
          <w:jc w:val="center"/>
        </w:trPr>
        <w:tc>
          <w:tcPr>
            <w:tcW w:w="1594" w:type="dxa"/>
            <w:vMerge/>
            <w:vAlign w:val="center"/>
          </w:tcPr>
          <w:p w14:paraId="77AFDF96" w14:textId="77777777" w:rsidR="00C71E06" w:rsidRPr="001D386E" w:rsidRDefault="00C71E06" w:rsidP="00C71E06">
            <w:pPr>
              <w:pStyle w:val="TAC"/>
            </w:pPr>
          </w:p>
        </w:tc>
        <w:tc>
          <w:tcPr>
            <w:tcW w:w="1466" w:type="dxa"/>
            <w:vMerge/>
            <w:vAlign w:val="center"/>
          </w:tcPr>
          <w:p w14:paraId="77AFDF97" w14:textId="77777777" w:rsidR="00C71E06" w:rsidRPr="001D386E" w:rsidRDefault="00C71E06" w:rsidP="00C71E06">
            <w:pPr>
              <w:pStyle w:val="TAC"/>
              <w:rPr>
                <w:lang w:eastAsia="zh-CN"/>
              </w:rPr>
            </w:pPr>
          </w:p>
        </w:tc>
        <w:tc>
          <w:tcPr>
            <w:tcW w:w="767" w:type="dxa"/>
            <w:shd w:val="clear" w:color="auto" w:fill="auto"/>
            <w:vAlign w:val="center"/>
          </w:tcPr>
          <w:p w14:paraId="77AFDF98" w14:textId="77777777" w:rsidR="00C71E06" w:rsidRPr="001D386E" w:rsidRDefault="00C71E06" w:rsidP="00C71E06">
            <w:pPr>
              <w:pStyle w:val="TAC"/>
              <w:rPr>
                <w:lang w:eastAsia="zh-CN"/>
              </w:rPr>
            </w:pPr>
            <w:r w:rsidRPr="00F825E6">
              <w:t>42</w:t>
            </w:r>
          </w:p>
        </w:tc>
        <w:tc>
          <w:tcPr>
            <w:tcW w:w="3523" w:type="dxa"/>
            <w:gridSpan w:val="10"/>
            <w:shd w:val="clear" w:color="auto" w:fill="auto"/>
            <w:vAlign w:val="center"/>
          </w:tcPr>
          <w:p w14:paraId="77AFDF99" w14:textId="77777777" w:rsidR="00C71E06" w:rsidRPr="001D386E" w:rsidRDefault="00C71E06" w:rsidP="00C71E06">
            <w:pPr>
              <w:pStyle w:val="TAC"/>
              <w:rPr>
                <w:lang w:eastAsia="zh-CN"/>
              </w:rPr>
            </w:pPr>
            <w:r w:rsidRPr="00F825E6">
              <w:rPr>
                <w:szCs w:val="18"/>
              </w:rPr>
              <w:t>See CA_42C Bandwidth Combination Set 0 in Table 5.6A.1-1</w:t>
            </w:r>
          </w:p>
        </w:tc>
        <w:tc>
          <w:tcPr>
            <w:tcW w:w="1187" w:type="dxa"/>
            <w:vMerge/>
            <w:vAlign w:val="center"/>
          </w:tcPr>
          <w:p w14:paraId="77AFDF9A" w14:textId="77777777" w:rsidR="00C71E06" w:rsidRPr="001D386E" w:rsidRDefault="00C71E06" w:rsidP="00C71E06">
            <w:pPr>
              <w:pStyle w:val="TAC"/>
            </w:pPr>
          </w:p>
        </w:tc>
        <w:tc>
          <w:tcPr>
            <w:tcW w:w="1286" w:type="dxa"/>
            <w:vMerge/>
            <w:vAlign w:val="center"/>
          </w:tcPr>
          <w:p w14:paraId="77AFDF9B" w14:textId="77777777" w:rsidR="00C71E06" w:rsidRPr="001D386E" w:rsidRDefault="00C71E06" w:rsidP="00C71E06">
            <w:pPr>
              <w:pStyle w:val="TAC"/>
            </w:pPr>
          </w:p>
        </w:tc>
      </w:tr>
      <w:tr w:rsidR="00C71E06" w:rsidRPr="001D386E" w14:paraId="77AFDFA9" w14:textId="77777777" w:rsidTr="00C56AB5">
        <w:trPr>
          <w:trHeight w:val="223"/>
          <w:jc w:val="center"/>
        </w:trPr>
        <w:tc>
          <w:tcPr>
            <w:tcW w:w="1594" w:type="dxa"/>
            <w:vMerge w:val="restart"/>
            <w:vAlign w:val="center"/>
          </w:tcPr>
          <w:p w14:paraId="77AFDF9D" w14:textId="77777777" w:rsidR="00C71E06" w:rsidRPr="001D386E" w:rsidRDefault="00C71E06" w:rsidP="00C71E06">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77AFDF9E" w14:textId="77777777" w:rsidR="00C71E06" w:rsidRPr="001D386E" w:rsidRDefault="00C71E06" w:rsidP="00C71E06">
            <w:pPr>
              <w:pStyle w:val="TAC"/>
              <w:rPr>
                <w:lang w:eastAsia="zh-CN"/>
              </w:rPr>
            </w:pPr>
            <w:r w:rsidRPr="001D386E">
              <w:rPr>
                <w:lang w:eastAsia="zh-CN"/>
              </w:rPr>
              <w:t>CA_3A-11A, CA_3A-18A,</w:t>
            </w:r>
          </w:p>
          <w:p w14:paraId="77AFDF9F" w14:textId="77777777" w:rsidR="00C71E06" w:rsidRPr="001D386E" w:rsidRDefault="00C71E06" w:rsidP="00C71E06">
            <w:pPr>
              <w:pStyle w:val="TAC"/>
              <w:rPr>
                <w:lang w:eastAsia="zh-CN"/>
              </w:rPr>
            </w:pPr>
            <w:r w:rsidRPr="001D386E">
              <w:rPr>
                <w:lang w:eastAsia="zh-CN"/>
              </w:rPr>
              <w:t>CA_11A-18A</w:t>
            </w:r>
          </w:p>
        </w:tc>
        <w:tc>
          <w:tcPr>
            <w:tcW w:w="767" w:type="dxa"/>
            <w:shd w:val="clear" w:color="auto" w:fill="auto"/>
            <w:vAlign w:val="center"/>
          </w:tcPr>
          <w:p w14:paraId="77AFDFA0"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DFA1" w14:textId="77777777" w:rsidR="00C71E06" w:rsidRPr="001D386E" w:rsidRDefault="00C71E06" w:rsidP="00C71E06">
            <w:pPr>
              <w:pStyle w:val="TAC"/>
            </w:pPr>
          </w:p>
        </w:tc>
        <w:tc>
          <w:tcPr>
            <w:tcW w:w="586" w:type="dxa"/>
            <w:vAlign w:val="center"/>
          </w:tcPr>
          <w:p w14:paraId="77AFDFA2" w14:textId="77777777" w:rsidR="00C71E06" w:rsidRPr="001D386E" w:rsidRDefault="00C71E06" w:rsidP="00C71E06">
            <w:pPr>
              <w:pStyle w:val="TAC"/>
            </w:pPr>
          </w:p>
        </w:tc>
        <w:tc>
          <w:tcPr>
            <w:tcW w:w="588" w:type="dxa"/>
            <w:gridSpan w:val="2"/>
            <w:vAlign w:val="center"/>
          </w:tcPr>
          <w:p w14:paraId="77AFDFA3" w14:textId="77777777" w:rsidR="00C71E06" w:rsidRPr="001D386E" w:rsidRDefault="00C71E06" w:rsidP="00C71E06">
            <w:pPr>
              <w:pStyle w:val="TAC"/>
            </w:pPr>
            <w:r w:rsidRPr="001D386E">
              <w:t>Yes</w:t>
            </w:r>
          </w:p>
        </w:tc>
        <w:tc>
          <w:tcPr>
            <w:tcW w:w="586" w:type="dxa"/>
            <w:gridSpan w:val="2"/>
            <w:vAlign w:val="center"/>
          </w:tcPr>
          <w:p w14:paraId="77AFDFA4" w14:textId="77777777" w:rsidR="00C71E06" w:rsidRPr="001D386E" w:rsidRDefault="00C71E06" w:rsidP="00C71E06">
            <w:pPr>
              <w:pStyle w:val="TAC"/>
            </w:pPr>
            <w:r w:rsidRPr="001D386E">
              <w:t>Yes</w:t>
            </w:r>
          </w:p>
        </w:tc>
        <w:tc>
          <w:tcPr>
            <w:tcW w:w="587" w:type="dxa"/>
            <w:gridSpan w:val="2"/>
            <w:vAlign w:val="center"/>
          </w:tcPr>
          <w:p w14:paraId="77AFDFA5" w14:textId="77777777" w:rsidR="00C71E06" w:rsidRPr="001D386E" w:rsidRDefault="00C71E06" w:rsidP="00C71E06">
            <w:pPr>
              <w:pStyle w:val="TAC"/>
            </w:pPr>
            <w:r w:rsidRPr="001D386E">
              <w:t>Yes</w:t>
            </w:r>
          </w:p>
        </w:tc>
        <w:tc>
          <w:tcPr>
            <w:tcW w:w="588" w:type="dxa"/>
            <w:gridSpan w:val="2"/>
            <w:vAlign w:val="center"/>
          </w:tcPr>
          <w:p w14:paraId="77AFDFA6" w14:textId="77777777" w:rsidR="00C71E06" w:rsidRPr="001D386E" w:rsidRDefault="00C71E06" w:rsidP="00C71E06">
            <w:pPr>
              <w:pStyle w:val="TAC"/>
              <w:rPr>
                <w:lang w:eastAsia="zh-CN"/>
              </w:rPr>
            </w:pPr>
            <w:r w:rsidRPr="001D386E">
              <w:t>Yes</w:t>
            </w:r>
          </w:p>
        </w:tc>
        <w:tc>
          <w:tcPr>
            <w:tcW w:w="1187" w:type="dxa"/>
            <w:vMerge w:val="restart"/>
            <w:vAlign w:val="center"/>
          </w:tcPr>
          <w:p w14:paraId="77AFDFA7" w14:textId="77777777" w:rsidR="00C71E06" w:rsidRPr="001D386E" w:rsidRDefault="00C71E06" w:rsidP="00C71E06">
            <w:pPr>
              <w:pStyle w:val="TAC"/>
              <w:rPr>
                <w:lang w:eastAsia="zh-CN"/>
              </w:rPr>
            </w:pPr>
            <w:r w:rsidRPr="001D386E">
              <w:rPr>
                <w:rFonts w:hint="eastAsia"/>
                <w:lang w:eastAsia="zh-CN"/>
              </w:rPr>
              <w:t>45</w:t>
            </w:r>
          </w:p>
        </w:tc>
        <w:tc>
          <w:tcPr>
            <w:tcW w:w="1286" w:type="dxa"/>
            <w:vMerge w:val="restart"/>
            <w:vAlign w:val="center"/>
          </w:tcPr>
          <w:p w14:paraId="77AFDFA8" w14:textId="77777777" w:rsidR="00C71E06" w:rsidRPr="001D386E" w:rsidRDefault="00C71E06" w:rsidP="00C71E06">
            <w:pPr>
              <w:pStyle w:val="TAC"/>
              <w:rPr>
                <w:lang w:eastAsia="zh-CN"/>
              </w:rPr>
            </w:pPr>
            <w:r w:rsidRPr="001D386E">
              <w:rPr>
                <w:rFonts w:hint="eastAsia"/>
                <w:lang w:eastAsia="zh-CN"/>
              </w:rPr>
              <w:t>0</w:t>
            </w:r>
          </w:p>
        </w:tc>
      </w:tr>
      <w:tr w:rsidR="00C71E06" w:rsidRPr="001D386E" w14:paraId="77AFDFB5" w14:textId="77777777" w:rsidTr="00C56AB5">
        <w:trPr>
          <w:trHeight w:val="223"/>
          <w:jc w:val="center"/>
        </w:trPr>
        <w:tc>
          <w:tcPr>
            <w:tcW w:w="1594" w:type="dxa"/>
            <w:vMerge/>
            <w:vAlign w:val="center"/>
          </w:tcPr>
          <w:p w14:paraId="77AFDFAA" w14:textId="77777777" w:rsidR="00C71E06" w:rsidRPr="001D386E" w:rsidRDefault="00C71E06" w:rsidP="00C71E06">
            <w:pPr>
              <w:pStyle w:val="TAC"/>
            </w:pPr>
          </w:p>
        </w:tc>
        <w:tc>
          <w:tcPr>
            <w:tcW w:w="1466" w:type="dxa"/>
            <w:vMerge/>
            <w:vAlign w:val="center"/>
          </w:tcPr>
          <w:p w14:paraId="77AFDFAB" w14:textId="77777777" w:rsidR="00C71E06" w:rsidRPr="001D386E" w:rsidRDefault="00C71E06" w:rsidP="00C71E06">
            <w:pPr>
              <w:pStyle w:val="TAC"/>
              <w:rPr>
                <w:lang w:eastAsia="zh-CN"/>
              </w:rPr>
            </w:pPr>
          </w:p>
        </w:tc>
        <w:tc>
          <w:tcPr>
            <w:tcW w:w="767" w:type="dxa"/>
            <w:shd w:val="clear" w:color="auto" w:fill="auto"/>
            <w:vAlign w:val="center"/>
          </w:tcPr>
          <w:p w14:paraId="77AFDFAC" w14:textId="77777777" w:rsidR="00C71E06" w:rsidRPr="001D386E" w:rsidRDefault="00C71E06" w:rsidP="00C71E06">
            <w:pPr>
              <w:pStyle w:val="TAC"/>
              <w:rPr>
                <w:lang w:eastAsia="zh-CN"/>
              </w:rPr>
            </w:pPr>
            <w:r w:rsidRPr="001D386E">
              <w:rPr>
                <w:rFonts w:hint="eastAsia"/>
                <w:lang w:eastAsia="zh-CN"/>
              </w:rPr>
              <w:t>11</w:t>
            </w:r>
          </w:p>
        </w:tc>
        <w:tc>
          <w:tcPr>
            <w:tcW w:w="588" w:type="dxa"/>
            <w:shd w:val="clear" w:color="auto" w:fill="auto"/>
            <w:vAlign w:val="center"/>
          </w:tcPr>
          <w:p w14:paraId="77AFDFAD" w14:textId="77777777" w:rsidR="00C71E06" w:rsidRPr="001D386E" w:rsidRDefault="00C71E06" w:rsidP="00C71E06">
            <w:pPr>
              <w:pStyle w:val="TAC"/>
            </w:pPr>
          </w:p>
        </w:tc>
        <w:tc>
          <w:tcPr>
            <w:tcW w:w="586" w:type="dxa"/>
            <w:vAlign w:val="center"/>
          </w:tcPr>
          <w:p w14:paraId="77AFDFAE" w14:textId="77777777" w:rsidR="00C71E06" w:rsidRPr="001D386E" w:rsidRDefault="00C71E06" w:rsidP="00C71E06">
            <w:pPr>
              <w:pStyle w:val="TAC"/>
            </w:pPr>
          </w:p>
        </w:tc>
        <w:tc>
          <w:tcPr>
            <w:tcW w:w="588" w:type="dxa"/>
            <w:gridSpan w:val="2"/>
            <w:vAlign w:val="center"/>
          </w:tcPr>
          <w:p w14:paraId="77AFDFAF" w14:textId="77777777" w:rsidR="00C71E06" w:rsidRPr="001D386E" w:rsidRDefault="00C71E06" w:rsidP="00C71E06">
            <w:pPr>
              <w:pStyle w:val="TAC"/>
            </w:pPr>
            <w:r w:rsidRPr="001D386E">
              <w:t>Yes</w:t>
            </w:r>
          </w:p>
        </w:tc>
        <w:tc>
          <w:tcPr>
            <w:tcW w:w="586" w:type="dxa"/>
            <w:gridSpan w:val="2"/>
            <w:vAlign w:val="center"/>
          </w:tcPr>
          <w:p w14:paraId="77AFDFB0" w14:textId="77777777" w:rsidR="00C71E06" w:rsidRPr="001D386E" w:rsidRDefault="00C71E06" w:rsidP="00C71E06">
            <w:pPr>
              <w:pStyle w:val="TAC"/>
            </w:pPr>
            <w:r w:rsidRPr="001D386E">
              <w:t>Yes</w:t>
            </w:r>
          </w:p>
        </w:tc>
        <w:tc>
          <w:tcPr>
            <w:tcW w:w="587" w:type="dxa"/>
            <w:gridSpan w:val="2"/>
            <w:vAlign w:val="center"/>
          </w:tcPr>
          <w:p w14:paraId="77AFDFB1" w14:textId="77777777" w:rsidR="00C71E06" w:rsidRPr="001D386E" w:rsidRDefault="00C71E06" w:rsidP="00C71E06">
            <w:pPr>
              <w:pStyle w:val="TAC"/>
            </w:pPr>
          </w:p>
        </w:tc>
        <w:tc>
          <w:tcPr>
            <w:tcW w:w="588" w:type="dxa"/>
            <w:gridSpan w:val="2"/>
            <w:vAlign w:val="center"/>
          </w:tcPr>
          <w:p w14:paraId="77AFDFB2" w14:textId="77777777" w:rsidR="00C71E06" w:rsidRPr="001D386E" w:rsidRDefault="00C71E06" w:rsidP="00C71E06">
            <w:pPr>
              <w:pStyle w:val="TAC"/>
              <w:rPr>
                <w:lang w:eastAsia="zh-CN"/>
              </w:rPr>
            </w:pPr>
          </w:p>
        </w:tc>
        <w:tc>
          <w:tcPr>
            <w:tcW w:w="1187" w:type="dxa"/>
            <w:vMerge/>
            <w:vAlign w:val="center"/>
          </w:tcPr>
          <w:p w14:paraId="77AFDFB3" w14:textId="77777777" w:rsidR="00C71E06" w:rsidRPr="001D386E" w:rsidRDefault="00C71E06" w:rsidP="00C71E06">
            <w:pPr>
              <w:pStyle w:val="TAC"/>
            </w:pPr>
          </w:p>
        </w:tc>
        <w:tc>
          <w:tcPr>
            <w:tcW w:w="1286" w:type="dxa"/>
            <w:vMerge/>
            <w:vAlign w:val="center"/>
          </w:tcPr>
          <w:p w14:paraId="77AFDFB4" w14:textId="77777777" w:rsidR="00C71E06" w:rsidRPr="001D386E" w:rsidRDefault="00C71E06" w:rsidP="00C71E06">
            <w:pPr>
              <w:pStyle w:val="TAC"/>
            </w:pPr>
          </w:p>
        </w:tc>
      </w:tr>
      <w:tr w:rsidR="00C71E06" w:rsidRPr="001D386E" w14:paraId="77AFDFC1" w14:textId="77777777" w:rsidTr="00C56AB5">
        <w:trPr>
          <w:trHeight w:val="223"/>
          <w:jc w:val="center"/>
        </w:trPr>
        <w:tc>
          <w:tcPr>
            <w:tcW w:w="1594" w:type="dxa"/>
            <w:vMerge/>
            <w:vAlign w:val="center"/>
          </w:tcPr>
          <w:p w14:paraId="77AFDFB6" w14:textId="77777777" w:rsidR="00C71E06" w:rsidRPr="001D386E" w:rsidRDefault="00C71E06" w:rsidP="00C71E06">
            <w:pPr>
              <w:pStyle w:val="TAC"/>
            </w:pPr>
          </w:p>
        </w:tc>
        <w:tc>
          <w:tcPr>
            <w:tcW w:w="1466" w:type="dxa"/>
            <w:vMerge/>
            <w:vAlign w:val="center"/>
          </w:tcPr>
          <w:p w14:paraId="77AFDFB7" w14:textId="77777777" w:rsidR="00C71E06" w:rsidRPr="001D386E" w:rsidRDefault="00C71E06" w:rsidP="00C71E06">
            <w:pPr>
              <w:pStyle w:val="TAC"/>
              <w:rPr>
                <w:lang w:eastAsia="zh-CN"/>
              </w:rPr>
            </w:pPr>
          </w:p>
        </w:tc>
        <w:tc>
          <w:tcPr>
            <w:tcW w:w="767" w:type="dxa"/>
            <w:shd w:val="clear" w:color="auto" w:fill="auto"/>
            <w:vAlign w:val="center"/>
          </w:tcPr>
          <w:p w14:paraId="77AFDFB8" w14:textId="77777777" w:rsidR="00C71E06" w:rsidRPr="001D386E" w:rsidRDefault="00C71E06" w:rsidP="00C71E06">
            <w:pPr>
              <w:pStyle w:val="TAC"/>
              <w:rPr>
                <w:lang w:eastAsia="zh-CN"/>
              </w:rPr>
            </w:pPr>
            <w:r w:rsidRPr="001D386E">
              <w:rPr>
                <w:rFonts w:hint="eastAsia"/>
                <w:lang w:eastAsia="zh-CN"/>
              </w:rPr>
              <w:t>18</w:t>
            </w:r>
          </w:p>
        </w:tc>
        <w:tc>
          <w:tcPr>
            <w:tcW w:w="588" w:type="dxa"/>
            <w:shd w:val="clear" w:color="auto" w:fill="auto"/>
            <w:vAlign w:val="center"/>
          </w:tcPr>
          <w:p w14:paraId="77AFDFB9" w14:textId="77777777" w:rsidR="00C71E06" w:rsidRPr="001D386E" w:rsidRDefault="00C71E06" w:rsidP="00C71E06">
            <w:pPr>
              <w:pStyle w:val="TAC"/>
            </w:pPr>
          </w:p>
        </w:tc>
        <w:tc>
          <w:tcPr>
            <w:tcW w:w="586" w:type="dxa"/>
            <w:vAlign w:val="center"/>
          </w:tcPr>
          <w:p w14:paraId="77AFDFBA" w14:textId="77777777" w:rsidR="00C71E06" w:rsidRPr="001D386E" w:rsidRDefault="00C71E06" w:rsidP="00C71E06">
            <w:pPr>
              <w:pStyle w:val="TAC"/>
            </w:pPr>
          </w:p>
        </w:tc>
        <w:tc>
          <w:tcPr>
            <w:tcW w:w="588" w:type="dxa"/>
            <w:gridSpan w:val="2"/>
            <w:vAlign w:val="center"/>
          </w:tcPr>
          <w:p w14:paraId="77AFDFBB" w14:textId="77777777" w:rsidR="00C71E06" w:rsidRPr="001D386E" w:rsidRDefault="00C71E06" w:rsidP="00C71E06">
            <w:pPr>
              <w:pStyle w:val="TAC"/>
            </w:pPr>
            <w:r w:rsidRPr="001D386E">
              <w:t>Yes</w:t>
            </w:r>
          </w:p>
        </w:tc>
        <w:tc>
          <w:tcPr>
            <w:tcW w:w="586" w:type="dxa"/>
            <w:gridSpan w:val="2"/>
            <w:vAlign w:val="center"/>
          </w:tcPr>
          <w:p w14:paraId="77AFDFBC" w14:textId="77777777" w:rsidR="00C71E06" w:rsidRPr="001D386E" w:rsidRDefault="00C71E06" w:rsidP="00C71E06">
            <w:pPr>
              <w:pStyle w:val="TAC"/>
            </w:pPr>
            <w:r w:rsidRPr="001D386E">
              <w:t>Yes</w:t>
            </w:r>
          </w:p>
        </w:tc>
        <w:tc>
          <w:tcPr>
            <w:tcW w:w="587" w:type="dxa"/>
            <w:gridSpan w:val="2"/>
            <w:vAlign w:val="center"/>
          </w:tcPr>
          <w:p w14:paraId="77AFDFBD" w14:textId="77777777" w:rsidR="00C71E06" w:rsidRPr="001D386E" w:rsidRDefault="00C71E06" w:rsidP="00C71E06">
            <w:pPr>
              <w:pStyle w:val="TAC"/>
            </w:pPr>
            <w:r w:rsidRPr="001D386E">
              <w:t>Yes</w:t>
            </w:r>
          </w:p>
        </w:tc>
        <w:tc>
          <w:tcPr>
            <w:tcW w:w="588" w:type="dxa"/>
            <w:gridSpan w:val="2"/>
            <w:vAlign w:val="center"/>
          </w:tcPr>
          <w:p w14:paraId="77AFDFBE" w14:textId="77777777" w:rsidR="00C71E06" w:rsidRPr="001D386E" w:rsidRDefault="00C71E06" w:rsidP="00C71E06">
            <w:pPr>
              <w:pStyle w:val="TAC"/>
              <w:rPr>
                <w:lang w:eastAsia="zh-CN"/>
              </w:rPr>
            </w:pPr>
          </w:p>
        </w:tc>
        <w:tc>
          <w:tcPr>
            <w:tcW w:w="1187" w:type="dxa"/>
            <w:vMerge/>
            <w:vAlign w:val="center"/>
          </w:tcPr>
          <w:p w14:paraId="77AFDFBF" w14:textId="77777777" w:rsidR="00C71E06" w:rsidRPr="001D386E" w:rsidRDefault="00C71E06" w:rsidP="00C71E06">
            <w:pPr>
              <w:pStyle w:val="TAC"/>
            </w:pPr>
          </w:p>
        </w:tc>
        <w:tc>
          <w:tcPr>
            <w:tcW w:w="1286" w:type="dxa"/>
            <w:vMerge/>
            <w:vAlign w:val="center"/>
          </w:tcPr>
          <w:p w14:paraId="77AFDFC0" w14:textId="77777777" w:rsidR="00C71E06" w:rsidRPr="001D386E" w:rsidRDefault="00C71E06" w:rsidP="00C71E06">
            <w:pPr>
              <w:pStyle w:val="TAC"/>
            </w:pPr>
          </w:p>
        </w:tc>
      </w:tr>
      <w:tr w:rsidR="00C71E06" w:rsidRPr="001D386E" w14:paraId="77AFDFCD" w14:textId="77777777" w:rsidTr="00C56AB5">
        <w:trPr>
          <w:trHeight w:val="223"/>
          <w:jc w:val="center"/>
        </w:trPr>
        <w:tc>
          <w:tcPr>
            <w:tcW w:w="1594" w:type="dxa"/>
            <w:vMerge w:val="restart"/>
            <w:vAlign w:val="center"/>
          </w:tcPr>
          <w:p w14:paraId="77AFDFC2" w14:textId="77777777" w:rsidR="00C71E06" w:rsidRPr="001D386E" w:rsidRDefault="00C71E06" w:rsidP="00C71E06">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77AFDFC3" w14:textId="77777777" w:rsidR="00C71E06" w:rsidRPr="001D386E" w:rsidRDefault="00C71E06" w:rsidP="00C71E06">
            <w:pPr>
              <w:pStyle w:val="TAC"/>
              <w:rPr>
                <w:lang w:eastAsia="zh-CN"/>
              </w:rPr>
            </w:pPr>
            <w:r w:rsidRPr="001D386E">
              <w:rPr>
                <w:rFonts w:hint="eastAsia"/>
              </w:rPr>
              <w:t>CA_3A-11A, CA_3A-26A, CA_11A-26A</w:t>
            </w:r>
          </w:p>
        </w:tc>
        <w:tc>
          <w:tcPr>
            <w:tcW w:w="767" w:type="dxa"/>
            <w:shd w:val="clear" w:color="auto" w:fill="auto"/>
            <w:vAlign w:val="center"/>
          </w:tcPr>
          <w:p w14:paraId="77AFDFC4"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DFC5" w14:textId="77777777" w:rsidR="00C71E06" w:rsidRPr="001D386E" w:rsidRDefault="00C71E06" w:rsidP="00C71E06">
            <w:pPr>
              <w:pStyle w:val="TAC"/>
            </w:pPr>
          </w:p>
        </w:tc>
        <w:tc>
          <w:tcPr>
            <w:tcW w:w="586" w:type="dxa"/>
            <w:vAlign w:val="center"/>
          </w:tcPr>
          <w:p w14:paraId="77AFDFC6" w14:textId="77777777" w:rsidR="00C71E06" w:rsidRPr="001D386E" w:rsidRDefault="00C71E06" w:rsidP="00C71E06">
            <w:pPr>
              <w:pStyle w:val="TAC"/>
            </w:pPr>
          </w:p>
        </w:tc>
        <w:tc>
          <w:tcPr>
            <w:tcW w:w="588" w:type="dxa"/>
            <w:gridSpan w:val="2"/>
            <w:vAlign w:val="center"/>
          </w:tcPr>
          <w:p w14:paraId="77AFDFC7" w14:textId="77777777" w:rsidR="00C71E06" w:rsidRPr="001D386E" w:rsidRDefault="00C71E06" w:rsidP="00C71E06">
            <w:pPr>
              <w:pStyle w:val="TAC"/>
            </w:pPr>
            <w:r w:rsidRPr="001D386E">
              <w:t>Yes</w:t>
            </w:r>
          </w:p>
        </w:tc>
        <w:tc>
          <w:tcPr>
            <w:tcW w:w="586" w:type="dxa"/>
            <w:gridSpan w:val="2"/>
            <w:vAlign w:val="center"/>
          </w:tcPr>
          <w:p w14:paraId="77AFDFC8" w14:textId="77777777" w:rsidR="00C71E06" w:rsidRPr="001D386E" w:rsidRDefault="00C71E06" w:rsidP="00C71E06">
            <w:pPr>
              <w:pStyle w:val="TAC"/>
            </w:pPr>
            <w:r w:rsidRPr="001D386E">
              <w:t>Yes</w:t>
            </w:r>
          </w:p>
        </w:tc>
        <w:tc>
          <w:tcPr>
            <w:tcW w:w="587" w:type="dxa"/>
            <w:gridSpan w:val="2"/>
            <w:vAlign w:val="center"/>
          </w:tcPr>
          <w:p w14:paraId="77AFDFC9" w14:textId="77777777" w:rsidR="00C71E06" w:rsidRPr="001D386E" w:rsidRDefault="00C71E06" w:rsidP="00C71E06">
            <w:pPr>
              <w:pStyle w:val="TAC"/>
            </w:pPr>
            <w:r w:rsidRPr="001D386E">
              <w:t>Yes</w:t>
            </w:r>
          </w:p>
        </w:tc>
        <w:tc>
          <w:tcPr>
            <w:tcW w:w="588" w:type="dxa"/>
            <w:gridSpan w:val="2"/>
            <w:vAlign w:val="center"/>
          </w:tcPr>
          <w:p w14:paraId="77AFDFCA" w14:textId="77777777" w:rsidR="00C71E06" w:rsidRPr="001D386E" w:rsidRDefault="00C71E06" w:rsidP="00C71E06">
            <w:pPr>
              <w:pStyle w:val="TAC"/>
              <w:rPr>
                <w:lang w:eastAsia="zh-CN"/>
              </w:rPr>
            </w:pPr>
            <w:r w:rsidRPr="001D386E">
              <w:t>Yes</w:t>
            </w:r>
          </w:p>
        </w:tc>
        <w:tc>
          <w:tcPr>
            <w:tcW w:w="1187" w:type="dxa"/>
            <w:vMerge w:val="restart"/>
            <w:vAlign w:val="center"/>
          </w:tcPr>
          <w:p w14:paraId="77AFDFCB" w14:textId="77777777" w:rsidR="00C71E06" w:rsidRPr="001D386E" w:rsidRDefault="00C71E06" w:rsidP="00C71E06">
            <w:pPr>
              <w:pStyle w:val="TAC"/>
              <w:rPr>
                <w:lang w:eastAsia="zh-CN"/>
              </w:rPr>
            </w:pPr>
            <w:r w:rsidRPr="001D386E">
              <w:rPr>
                <w:rFonts w:hint="eastAsia"/>
                <w:lang w:eastAsia="zh-CN"/>
              </w:rPr>
              <w:t>45</w:t>
            </w:r>
          </w:p>
        </w:tc>
        <w:tc>
          <w:tcPr>
            <w:tcW w:w="1286" w:type="dxa"/>
            <w:vMerge w:val="restart"/>
            <w:vAlign w:val="center"/>
          </w:tcPr>
          <w:p w14:paraId="77AFDFCC" w14:textId="77777777" w:rsidR="00C71E06" w:rsidRPr="001D386E" w:rsidRDefault="00C71E06" w:rsidP="00C71E06">
            <w:pPr>
              <w:pStyle w:val="TAC"/>
              <w:rPr>
                <w:lang w:eastAsia="zh-CN"/>
              </w:rPr>
            </w:pPr>
            <w:r w:rsidRPr="001D386E">
              <w:rPr>
                <w:rFonts w:hint="eastAsia"/>
                <w:lang w:eastAsia="zh-CN"/>
              </w:rPr>
              <w:t>0</w:t>
            </w:r>
          </w:p>
        </w:tc>
      </w:tr>
      <w:tr w:rsidR="00C71E06" w:rsidRPr="001D386E" w14:paraId="77AFDFD9" w14:textId="77777777" w:rsidTr="00C56AB5">
        <w:trPr>
          <w:trHeight w:val="223"/>
          <w:jc w:val="center"/>
        </w:trPr>
        <w:tc>
          <w:tcPr>
            <w:tcW w:w="1594" w:type="dxa"/>
            <w:vMerge/>
            <w:vAlign w:val="center"/>
          </w:tcPr>
          <w:p w14:paraId="77AFDFCE" w14:textId="77777777" w:rsidR="00C71E06" w:rsidRPr="001D386E" w:rsidRDefault="00C71E06" w:rsidP="00C71E06">
            <w:pPr>
              <w:pStyle w:val="TAC"/>
            </w:pPr>
          </w:p>
        </w:tc>
        <w:tc>
          <w:tcPr>
            <w:tcW w:w="1466" w:type="dxa"/>
            <w:vMerge/>
            <w:vAlign w:val="center"/>
          </w:tcPr>
          <w:p w14:paraId="77AFDFCF" w14:textId="77777777" w:rsidR="00C71E06" w:rsidRPr="001D386E" w:rsidRDefault="00C71E06" w:rsidP="00C71E06">
            <w:pPr>
              <w:pStyle w:val="TAC"/>
              <w:rPr>
                <w:lang w:eastAsia="zh-CN"/>
              </w:rPr>
            </w:pPr>
          </w:p>
        </w:tc>
        <w:tc>
          <w:tcPr>
            <w:tcW w:w="767" w:type="dxa"/>
            <w:shd w:val="clear" w:color="auto" w:fill="auto"/>
            <w:vAlign w:val="center"/>
          </w:tcPr>
          <w:p w14:paraId="77AFDFD0" w14:textId="77777777" w:rsidR="00C71E06" w:rsidRPr="001D386E" w:rsidRDefault="00C71E06" w:rsidP="00C71E06">
            <w:pPr>
              <w:pStyle w:val="TAC"/>
              <w:rPr>
                <w:lang w:eastAsia="zh-CN"/>
              </w:rPr>
            </w:pPr>
            <w:r w:rsidRPr="001D386E">
              <w:rPr>
                <w:rFonts w:hint="eastAsia"/>
                <w:lang w:eastAsia="zh-CN"/>
              </w:rPr>
              <w:t>11</w:t>
            </w:r>
          </w:p>
        </w:tc>
        <w:tc>
          <w:tcPr>
            <w:tcW w:w="588" w:type="dxa"/>
            <w:shd w:val="clear" w:color="auto" w:fill="auto"/>
            <w:vAlign w:val="center"/>
          </w:tcPr>
          <w:p w14:paraId="77AFDFD1" w14:textId="77777777" w:rsidR="00C71E06" w:rsidRPr="001D386E" w:rsidRDefault="00C71E06" w:rsidP="00C71E06">
            <w:pPr>
              <w:pStyle w:val="TAC"/>
            </w:pPr>
          </w:p>
        </w:tc>
        <w:tc>
          <w:tcPr>
            <w:tcW w:w="586" w:type="dxa"/>
            <w:vAlign w:val="center"/>
          </w:tcPr>
          <w:p w14:paraId="77AFDFD2" w14:textId="77777777" w:rsidR="00C71E06" w:rsidRPr="001D386E" w:rsidRDefault="00C71E06" w:rsidP="00C71E06">
            <w:pPr>
              <w:pStyle w:val="TAC"/>
            </w:pPr>
          </w:p>
        </w:tc>
        <w:tc>
          <w:tcPr>
            <w:tcW w:w="588" w:type="dxa"/>
            <w:gridSpan w:val="2"/>
            <w:vAlign w:val="center"/>
          </w:tcPr>
          <w:p w14:paraId="77AFDFD3" w14:textId="77777777" w:rsidR="00C71E06" w:rsidRPr="001D386E" w:rsidRDefault="00C71E06" w:rsidP="00C71E06">
            <w:pPr>
              <w:pStyle w:val="TAC"/>
            </w:pPr>
            <w:r w:rsidRPr="001D386E">
              <w:t>Yes</w:t>
            </w:r>
          </w:p>
        </w:tc>
        <w:tc>
          <w:tcPr>
            <w:tcW w:w="586" w:type="dxa"/>
            <w:gridSpan w:val="2"/>
            <w:vAlign w:val="center"/>
          </w:tcPr>
          <w:p w14:paraId="77AFDFD4" w14:textId="77777777" w:rsidR="00C71E06" w:rsidRPr="001D386E" w:rsidRDefault="00C71E06" w:rsidP="00C71E06">
            <w:pPr>
              <w:pStyle w:val="TAC"/>
            </w:pPr>
            <w:r w:rsidRPr="001D386E">
              <w:t>Yes</w:t>
            </w:r>
          </w:p>
        </w:tc>
        <w:tc>
          <w:tcPr>
            <w:tcW w:w="587" w:type="dxa"/>
            <w:gridSpan w:val="2"/>
            <w:vAlign w:val="center"/>
          </w:tcPr>
          <w:p w14:paraId="77AFDFD5" w14:textId="77777777" w:rsidR="00C71E06" w:rsidRPr="001D386E" w:rsidRDefault="00C71E06" w:rsidP="00C71E06">
            <w:pPr>
              <w:pStyle w:val="TAC"/>
            </w:pPr>
          </w:p>
        </w:tc>
        <w:tc>
          <w:tcPr>
            <w:tcW w:w="588" w:type="dxa"/>
            <w:gridSpan w:val="2"/>
            <w:vAlign w:val="center"/>
          </w:tcPr>
          <w:p w14:paraId="77AFDFD6" w14:textId="77777777" w:rsidR="00C71E06" w:rsidRPr="001D386E" w:rsidRDefault="00C71E06" w:rsidP="00C71E06">
            <w:pPr>
              <w:pStyle w:val="TAC"/>
              <w:rPr>
                <w:lang w:eastAsia="zh-CN"/>
              </w:rPr>
            </w:pPr>
          </w:p>
        </w:tc>
        <w:tc>
          <w:tcPr>
            <w:tcW w:w="1187" w:type="dxa"/>
            <w:vMerge/>
            <w:vAlign w:val="center"/>
          </w:tcPr>
          <w:p w14:paraId="77AFDFD7" w14:textId="77777777" w:rsidR="00C71E06" w:rsidRPr="001D386E" w:rsidRDefault="00C71E06" w:rsidP="00C71E06">
            <w:pPr>
              <w:pStyle w:val="TAC"/>
            </w:pPr>
          </w:p>
        </w:tc>
        <w:tc>
          <w:tcPr>
            <w:tcW w:w="1286" w:type="dxa"/>
            <w:vMerge/>
            <w:vAlign w:val="center"/>
          </w:tcPr>
          <w:p w14:paraId="77AFDFD8" w14:textId="77777777" w:rsidR="00C71E06" w:rsidRPr="001D386E" w:rsidRDefault="00C71E06" w:rsidP="00C71E06">
            <w:pPr>
              <w:pStyle w:val="TAC"/>
            </w:pPr>
          </w:p>
        </w:tc>
      </w:tr>
      <w:tr w:rsidR="00C71E06" w:rsidRPr="001D386E" w14:paraId="77AFDFE5" w14:textId="77777777" w:rsidTr="00C56AB5">
        <w:trPr>
          <w:trHeight w:val="223"/>
          <w:jc w:val="center"/>
        </w:trPr>
        <w:tc>
          <w:tcPr>
            <w:tcW w:w="1594" w:type="dxa"/>
            <w:vMerge/>
            <w:vAlign w:val="center"/>
          </w:tcPr>
          <w:p w14:paraId="77AFDFDA" w14:textId="77777777" w:rsidR="00C71E06" w:rsidRPr="001D386E" w:rsidRDefault="00C71E06" w:rsidP="00C71E06">
            <w:pPr>
              <w:pStyle w:val="TAC"/>
            </w:pPr>
          </w:p>
        </w:tc>
        <w:tc>
          <w:tcPr>
            <w:tcW w:w="1466" w:type="dxa"/>
            <w:vMerge/>
            <w:vAlign w:val="center"/>
          </w:tcPr>
          <w:p w14:paraId="77AFDFDB" w14:textId="77777777" w:rsidR="00C71E06" w:rsidRPr="001D386E" w:rsidRDefault="00C71E06" w:rsidP="00C71E06">
            <w:pPr>
              <w:pStyle w:val="TAC"/>
              <w:rPr>
                <w:lang w:eastAsia="zh-CN"/>
              </w:rPr>
            </w:pPr>
          </w:p>
        </w:tc>
        <w:tc>
          <w:tcPr>
            <w:tcW w:w="767" w:type="dxa"/>
            <w:shd w:val="clear" w:color="auto" w:fill="auto"/>
            <w:vAlign w:val="center"/>
          </w:tcPr>
          <w:p w14:paraId="77AFDFDC" w14:textId="77777777" w:rsidR="00C71E06" w:rsidRPr="001D386E" w:rsidRDefault="00C71E06" w:rsidP="00C71E06">
            <w:pPr>
              <w:pStyle w:val="TAC"/>
              <w:rPr>
                <w:lang w:eastAsia="zh-CN"/>
              </w:rPr>
            </w:pPr>
            <w:r w:rsidRPr="001D386E">
              <w:rPr>
                <w:rFonts w:hint="eastAsia"/>
                <w:lang w:eastAsia="zh-CN"/>
              </w:rPr>
              <w:t>26</w:t>
            </w:r>
          </w:p>
        </w:tc>
        <w:tc>
          <w:tcPr>
            <w:tcW w:w="588" w:type="dxa"/>
            <w:shd w:val="clear" w:color="auto" w:fill="auto"/>
            <w:vAlign w:val="center"/>
          </w:tcPr>
          <w:p w14:paraId="77AFDFDD" w14:textId="77777777" w:rsidR="00C71E06" w:rsidRPr="001D386E" w:rsidRDefault="00C71E06" w:rsidP="00C71E06">
            <w:pPr>
              <w:pStyle w:val="TAC"/>
            </w:pPr>
          </w:p>
        </w:tc>
        <w:tc>
          <w:tcPr>
            <w:tcW w:w="586" w:type="dxa"/>
            <w:vAlign w:val="center"/>
          </w:tcPr>
          <w:p w14:paraId="77AFDFDE" w14:textId="77777777" w:rsidR="00C71E06" w:rsidRPr="001D386E" w:rsidRDefault="00C71E06" w:rsidP="00C71E06">
            <w:pPr>
              <w:pStyle w:val="TAC"/>
            </w:pPr>
          </w:p>
        </w:tc>
        <w:tc>
          <w:tcPr>
            <w:tcW w:w="588" w:type="dxa"/>
            <w:gridSpan w:val="2"/>
            <w:vAlign w:val="center"/>
          </w:tcPr>
          <w:p w14:paraId="77AFDFDF" w14:textId="77777777" w:rsidR="00C71E06" w:rsidRPr="001D386E" w:rsidRDefault="00C71E06" w:rsidP="00C71E06">
            <w:pPr>
              <w:pStyle w:val="TAC"/>
            </w:pPr>
            <w:r w:rsidRPr="001D386E">
              <w:t>Yes</w:t>
            </w:r>
          </w:p>
        </w:tc>
        <w:tc>
          <w:tcPr>
            <w:tcW w:w="586" w:type="dxa"/>
            <w:gridSpan w:val="2"/>
            <w:vAlign w:val="center"/>
          </w:tcPr>
          <w:p w14:paraId="77AFDFE0" w14:textId="77777777" w:rsidR="00C71E06" w:rsidRPr="001D386E" w:rsidRDefault="00C71E06" w:rsidP="00C71E06">
            <w:pPr>
              <w:pStyle w:val="TAC"/>
            </w:pPr>
            <w:r w:rsidRPr="001D386E">
              <w:t>Yes</w:t>
            </w:r>
          </w:p>
        </w:tc>
        <w:tc>
          <w:tcPr>
            <w:tcW w:w="587" w:type="dxa"/>
            <w:gridSpan w:val="2"/>
            <w:vAlign w:val="center"/>
          </w:tcPr>
          <w:p w14:paraId="77AFDFE1" w14:textId="77777777" w:rsidR="00C71E06" w:rsidRPr="001D386E" w:rsidRDefault="00C71E06" w:rsidP="00C71E06">
            <w:pPr>
              <w:pStyle w:val="TAC"/>
            </w:pPr>
            <w:r w:rsidRPr="001D386E">
              <w:t>Yes</w:t>
            </w:r>
          </w:p>
        </w:tc>
        <w:tc>
          <w:tcPr>
            <w:tcW w:w="588" w:type="dxa"/>
            <w:gridSpan w:val="2"/>
            <w:vAlign w:val="center"/>
          </w:tcPr>
          <w:p w14:paraId="77AFDFE2" w14:textId="77777777" w:rsidR="00C71E06" w:rsidRPr="001D386E" w:rsidRDefault="00C71E06" w:rsidP="00C71E06">
            <w:pPr>
              <w:pStyle w:val="TAC"/>
              <w:rPr>
                <w:lang w:eastAsia="zh-CN"/>
              </w:rPr>
            </w:pPr>
          </w:p>
        </w:tc>
        <w:tc>
          <w:tcPr>
            <w:tcW w:w="1187" w:type="dxa"/>
            <w:vMerge/>
            <w:vAlign w:val="center"/>
          </w:tcPr>
          <w:p w14:paraId="77AFDFE3" w14:textId="77777777" w:rsidR="00C71E06" w:rsidRPr="001D386E" w:rsidRDefault="00C71E06" w:rsidP="00C71E06">
            <w:pPr>
              <w:pStyle w:val="TAC"/>
            </w:pPr>
          </w:p>
        </w:tc>
        <w:tc>
          <w:tcPr>
            <w:tcW w:w="1286" w:type="dxa"/>
            <w:vMerge/>
            <w:vAlign w:val="center"/>
          </w:tcPr>
          <w:p w14:paraId="77AFDFE4" w14:textId="77777777" w:rsidR="00C71E06" w:rsidRPr="001D386E" w:rsidRDefault="00C71E06" w:rsidP="00C71E06">
            <w:pPr>
              <w:pStyle w:val="TAC"/>
            </w:pPr>
          </w:p>
        </w:tc>
      </w:tr>
      <w:tr w:rsidR="00C71E06" w:rsidRPr="001D386E" w14:paraId="77AFDFF1" w14:textId="77777777" w:rsidTr="00C56AB5">
        <w:trPr>
          <w:trHeight w:val="223"/>
          <w:jc w:val="center"/>
        </w:trPr>
        <w:tc>
          <w:tcPr>
            <w:tcW w:w="1594" w:type="dxa"/>
            <w:vMerge w:val="restart"/>
            <w:vAlign w:val="center"/>
          </w:tcPr>
          <w:p w14:paraId="77AFDFE6" w14:textId="77777777" w:rsidR="00C71E06" w:rsidRPr="001D386E" w:rsidRDefault="00C71E06" w:rsidP="00C71E06">
            <w:pPr>
              <w:pStyle w:val="TAC"/>
            </w:pPr>
            <w:r w:rsidRPr="001D386E">
              <w:rPr>
                <w:bCs/>
                <w:lang w:val="en-US"/>
              </w:rPr>
              <w:t>CA_3A-11A-28A</w:t>
            </w:r>
          </w:p>
        </w:tc>
        <w:tc>
          <w:tcPr>
            <w:tcW w:w="1466" w:type="dxa"/>
            <w:vMerge w:val="restart"/>
            <w:vAlign w:val="center"/>
          </w:tcPr>
          <w:p w14:paraId="77AFDFE7" w14:textId="77777777" w:rsidR="00C71E06" w:rsidRPr="001D386E" w:rsidRDefault="00C71E06" w:rsidP="00C71E06">
            <w:pPr>
              <w:pStyle w:val="TAC"/>
              <w:rPr>
                <w:lang w:eastAsia="zh-CN"/>
              </w:rPr>
            </w:pPr>
            <w:r w:rsidRPr="001D386E">
              <w:rPr>
                <w:rFonts w:eastAsia="SimSun" w:hint="eastAsia"/>
                <w:lang w:eastAsia="zh-CN"/>
              </w:rPr>
              <w:t>-</w:t>
            </w:r>
          </w:p>
        </w:tc>
        <w:tc>
          <w:tcPr>
            <w:tcW w:w="767" w:type="dxa"/>
            <w:shd w:val="clear" w:color="auto" w:fill="auto"/>
            <w:vAlign w:val="center"/>
          </w:tcPr>
          <w:p w14:paraId="77AFDFE8" w14:textId="77777777" w:rsidR="00C71E06" w:rsidRPr="001D386E" w:rsidRDefault="00C71E06" w:rsidP="00C71E06">
            <w:pPr>
              <w:pStyle w:val="TAC"/>
              <w:rPr>
                <w:lang w:eastAsia="zh-CN"/>
              </w:rPr>
            </w:pPr>
            <w:r w:rsidRPr="001D386E">
              <w:t>3</w:t>
            </w:r>
          </w:p>
        </w:tc>
        <w:tc>
          <w:tcPr>
            <w:tcW w:w="588" w:type="dxa"/>
            <w:shd w:val="clear" w:color="auto" w:fill="auto"/>
            <w:vAlign w:val="center"/>
          </w:tcPr>
          <w:p w14:paraId="77AFDFE9" w14:textId="77777777" w:rsidR="00C71E06" w:rsidRPr="001D386E" w:rsidRDefault="00C71E06" w:rsidP="00C71E06">
            <w:pPr>
              <w:pStyle w:val="TAC"/>
            </w:pPr>
          </w:p>
        </w:tc>
        <w:tc>
          <w:tcPr>
            <w:tcW w:w="586" w:type="dxa"/>
            <w:vAlign w:val="center"/>
          </w:tcPr>
          <w:p w14:paraId="77AFDFEA" w14:textId="77777777" w:rsidR="00C71E06" w:rsidRPr="001D386E" w:rsidRDefault="00C71E06" w:rsidP="00C71E06">
            <w:pPr>
              <w:pStyle w:val="TAC"/>
            </w:pPr>
          </w:p>
        </w:tc>
        <w:tc>
          <w:tcPr>
            <w:tcW w:w="588" w:type="dxa"/>
            <w:gridSpan w:val="2"/>
            <w:vAlign w:val="center"/>
          </w:tcPr>
          <w:p w14:paraId="77AFDFEB" w14:textId="77777777" w:rsidR="00C71E06" w:rsidRPr="001D386E" w:rsidRDefault="00C71E06" w:rsidP="00C71E06">
            <w:pPr>
              <w:pStyle w:val="TAC"/>
            </w:pPr>
            <w:r w:rsidRPr="001D386E">
              <w:t>Yes</w:t>
            </w:r>
          </w:p>
        </w:tc>
        <w:tc>
          <w:tcPr>
            <w:tcW w:w="586" w:type="dxa"/>
            <w:gridSpan w:val="2"/>
            <w:vAlign w:val="center"/>
          </w:tcPr>
          <w:p w14:paraId="77AFDFEC" w14:textId="77777777" w:rsidR="00C71E06" w:rsidRPr="001D386E" w:rsidRDefault="00C71E06" w:rsidP="00C71E06">
            <w:pPr>
              <w:pStyle w:val="TAC"/>
            </w:pPr>
            <w:r w:rsidRPr="001D386E">
              <w:t>Yes</w:t>
            </w:r>
          </w:p>
        </w:tc>
        <w:tc>
          <w:tcPr>
            <w:tcW w:w="587" w:type="dxa"/>
            <w:gridSpan w:val="2"/>
            <w:vAlign w:val="center"/>
          </w:tcPr>
          <w:p w14:paraId="77AFDFED" w14:textId="77777777" w:rsidR="00C71E06" w:rsidRPr="001D386E" w:rsidRDefault="00C71E06" w:rsidP="00C71E06">
            <w:pPr>
              <w:pStyle w:val="TAC"/>
            </w:pPr>
            <w:r w:rsidRPr="001D386E">
              <w:t>Yes</w:t>
            </w:r>
          </w:p>
        </w:tc>
        <w:tc>
          <w:tcPr>
            <w:tcW w:w="588" w:type="dxa"/>
            <w:gridSpan w:val="2"/>
            <w:vAlign w:val="center"/>
          </w:tcPr>
          <w:p w14:paraId="77AFDFEE" w14:textId="77777777" w:rsidR="00C71E06" w:rsidRPr="001D386E" w:rsidRDefault="00C71E06" w:rsidP="00C71E06">
            <w:pPr>
              <w:pStyle w:val="TAC"/>
              <w:rPr>
                <w:lang w:eastAsia="zh-CN"/>
              </w:rPr>
            </w:pPr>
            <w:r w:rsidRPr="001D386E">
              <w:t>Yes</w:t>
            </w:r>
          </w:p>
        </w:tc>
        <w:tc>
          <w:tcPr>
            <w:tcW w:w="1187" w:type="dxa"/>
            <w:vMerge w:val="restart"/>
            <w:vAlign w:val="center"/>
          </w:tcPr>
          <w:p w14:paraId="77AFDFEF" w14:textId="77777777" w:rsidR="00C71E06" w:rsidRPr="001D386E" w:rsidRDefault="00C71E06" w:rsidP="00C71E06">
            <w:pPr>
              <w:pStyle w:val="TAC"/>
            </w:pPr>
            <w:r w:rsidRPr="001D386E">
              <w:t>50</w:t>
            </w:r>
          </w:p>
        </w:tc>
        <w:tc>
          <w:tcPr>
            <w:tcW w:w="1286" w:type="dxa"/>
            <w:vMerge w:val="restart"/>
            <w:vAlign w:val="center"/>
          </w:tcPr>
          <w:p w14:paraId="77AFDFF0" w14:textId="77777777" w:rsidR="00C71E06" w:rsidRPr="001D386E" w:rsidRDefault="00C71E06" w:rsidP="00C71E06">
            <w:pPr>
              <w:pStyle w:val="TAC"/>
            </w:pPr>
            <w:r w:rsidRPr="001D386E">
              <w:t>0</w:t>
            </w:r>
          </w:p>
        </w:tc>
      </w:tr>
      <w:tr w:rsidR="00C71E06" w:rsidRPr="001D386E" w14:paraId="77AFDFFD" w14:textId="77777777" w:rsidTr="00C56AB5">
        <w:trPr>
          <w:trHeight w:val="223"/>
          <w:jc w:val="center"/>
        </w:trPr>
        <w:tc>
          <w:tcPr>
            <w:tcW w:w="1594" w:type="dxa"/>
            <w:vMerge/>
            <w:vAlign w:val="center"/>
          </w:tcPr>
          <w:p w14:paraId="77AFDFF2" w14:textId="77777777" w:rsidR="00C71E06" w:rsidRPr="001D386E" w:rsidRDefault="00C71E06" w:rsidP="00C71E06">
            <w:pPr>
              <w:pStyle w:val="TAC"/>
            </w:pPr>
          </w:p>
        </w:tc>
        <w:tc>
          <w:tcPr>
            <w:tcW w:w="1466" w:type="dxa"/>
            <w:vMerge/>
            <w:vAlign w:val="center"/>
          </w:tcPr>
          <w:p w14:paraId="77AFDFF3" w14:textId="77777777" w:rsidR="00C71E06" w:rsidRPr="001D386E" w:rsidRDefault="00C71E06" w:rsidP="00C71E06">
            <w:pPr>
              <w:pStyle w:val="TAC"/>
              <w:rPr>
                <w:lang w:eastAsia="zh-CN"/>
              </w:rPr>
            </w:pPr>
          </w:p>
        </w:tc>
        <w:tc>
          <w:tcPr>
            <w:tcW w:w="767" w:type="dxa"/>
            <w:shd w:val="clear" w:color="auto" w:fill="auto"/>
            <w:vAlign w:val="center"/>
          </w:tcPr>
          <w:p w14:paraId="77AFDFF4" w14:textId="77777777" w:rsidR="00C71E06" w:rsidRPr="001D386E" w:rsidRDefault="00C71E06" w:rsidP="00C71E06">
            <w:pPr>
              <w:pStyle w:val="TAC"/>
              <w:rPr>
                <w:lang w:eastAsia="zh-CN"/>
              </w:rPr>
            </w:pPr>
            <w:r w:rsidRPr="001D386E">
              <w:t>11</w:t>
            </w:r>
          </w:p>
        </w:tc>
        <w:tc>
          <w:tcPr>
            <w:tcW w:w="588" w:type="dxa"/>
            <w:shd w:val="clear" w:color="auto" w:fill="auto"/>
            <w:vAlign w:val="center"/>
          </w:tcPr>
          <w:p w14:paraId="77AFDFF5" w14:textId="77777777" w:rsidR="00C71E06" w:rsidRPr="001D386E" w:rsidRDefault="00C71E06" w:rsidP="00C71E06">
            <w:pPr>
              <w:pStyle w:val="TAC"/>
            </w:pPr>
          </w:p>
        </w:tc>
        <w:tc>
          <w:tcPr>
            <w:tcW w:w="586" w:type="dxa"/>
            <w:vAlign w:val="center"/>
          </w:tcPr>
          <w:p w14:paraId="77AFDFF6" w14:textId="77777777" w:rsidR="00C71E06" w:rsidRPr="001D386E" w:rsidRDefault="00C71E06" w:rsidP="00C71E06">
            <w:pPr>
              <w:pStyle w:val="TAC"/>
            </w:pPr>
          </w:p>
        </w:tc>
        <w:tc>
          <w:tcPr>
            <w:tcW w:w="588" w:type="dxa"/>
            <w:gridSpan w:val="2"/>
            <w:vAlign w:val="center"/>
          </w:tcPr>
          <w:p w14:paraId="77AFDFF7" w14:textId="77777777" w:rsidR="00C71E06" w:rsidRPr="001D386E" w:rsidRDefault="00C71E06" w:rsidP="00C71E06">
            <w:pPr>
              <w:pStyle w:val="TAC"/>
            </w:pPr>
            <w:r w:rsidRPr="001D386E">
              <w:rPr>
                <w:rFonts w:hint="eastAsia"/>
              </w:rPr>
              <w:t>Yes</w:t>
            </w:r>
          </w:p>
        </w:tc>
        <w:tc>
          <w:tcPr>
            <w:tcW w:w="586" w:type="dxa"/>
            <w:gridSpan w:val="2"/>
            <w:vAlign w:val="center"/>
          </w:tcPr>
          <w:p w14:paraId="77AFDFF8" w14:textId="77777777" w:rsidR="00C71E06" w:rsidRPr="001D386E" w:rsidRDefault="00C71E06" w:rsidP="00C71E06">
            <w:pPr>
              <w:pStyle w:val="TAC"/>
            </w:pPr>
            <w:r w:rsidRPr="001D386E">
              <w:t>Yes</w:t>
            </w:r>
          </w:p>
        </w:tc>
        <w:tc>
          <w:tcPr>
            <w:tcW w:w="587" w:type="dxa"/>
            <w:gridSpan w:val="2"/>
            <w:vAlign w:val="center"/>
          </w:tcPr>
          <w:p w14:paraId="77AFDFF9" w14:textId="77777777" w:rsidR="00C71E06" w:rsidRPr="001D386E" w:rsidRDefault="00C71E06" w:rsidP="00C71E06">
            <w:pPr>
              <w:pStyle w:val="TAC"/>
            </w:pPr>
          </w:p>
        </w:tc>
        <w:tc>
          <w:tcPr>
            <w:tcW w:w="588" w:type="dxa"/>
            <w:gridSpan w:val="2"/>
            <w:vAlign w:val="center"/>
          </w:tcPr>
          <w:p w14:paraId="77AFDFFA" w14:textId="77777777" w:rsidR="00C71E06" w:rsidRPr="001D386E" w:rsidRDefault="00C71E06" w:rsidP="00C71E06">
            <w:pPr>
              <w:pStyle w:val="TAC"/>
              <w:rPr>
                <w:lang w:eastAsia="zh-CN"/>
              </w:rPr>
            </w:pPr>
          </w:p>
        </w:tc>
        <w:tc>
          <w:tcPr>
            <w:tcW w:w="1187" w:type="dxa"/>
            <w:vMerge/>
            <w:vAlign w:val="center"/>
          </w:tcPr>
          <w:p w14:paraId="77AFDFFB" w14:textId="77777777" w:rsidR="00C71E06" w:rsidRPr="001D386E" w:rsidRDefault="00C71E06" w:rsidP="00C71E06">
            <w:pPr>
              <w:pStyle w:val="TAC"/>
            </w:pPr>
          </w:p>
        </w:tc>
        <w:tc>
          <w:tcPr>
            <w:tcW w:w="1286" w:type="dxa"/>
            <w:vMerge/>
            <w:vAlign w:val="center"/>
          </w:tcPr>
          <w:p w14:paraId="77AFDFFC" w14:textId="77777777" w:rsidR="00C71E06" w:rsidRPr="001D386E" w:rsidRDefault="00C71E06" w:rsidP="00C71E06">
            <w:pPr>
              <w:pStyle w:val="TAC"/>
            </w:pPr>
          </w:p>
        </w:tc>
      </w:tr>
      <w:tr w:rsidR="00C71E06" w:rsidRPr="001D386E" w14:paraId="77AFE009" w14:textId="77777777" w:rsidTr="00C56AB5">
        <w:trPr>
          <w:trHeight w:val="223"/>
          <w:jc w:val="center"/>
        </w:trPr>
        <w:tc>
          <w:tcPr>
            <w:tcW w:w="1594" w:type="dxa"/>
            <w:vMerge/>
            <w:vAlign w:val="center"/>
          </w:tcPr>
          <w:p w14:paraId="77AFDFFE" w14:textId="77777777" w:rsidR="00C71E06" w:rsidRPr="001D386E" w:rsidRDefault="00C71E06" w:rsidP="00C71E06">
            <w:pPr>
              <w:pStyle w:val="TAC"/>
            </w:pPr>
          </w:p>
        </w:tc>
        <w:tc>
          <w:tcPr>
            <w:tcW w:w="1466" w:type="dxa"/>
            <w:vMerge/>
            <w:vAlign w:val="center"/>
          </w:tcPr>
          <w:p w14:paraId="77AFDFFF" w14:textId="77777777" w:rsidR="00C71E06" w:rsidRPr="001D386E" w:rsidRDefault="00C71E06" w:rsidP="00C71E06">
            <w:pPr>
              <w:pStyle w:val="TAC"/>
              <w:rPr>
                <w:lang w:eastAsia="zh-CN"/>
              </w:rPr>
            </w:pPr>
          </w:p>
        </w:tc>
        <w:tc>
          <w:tcPr>
            <w:tcW w:w="767" w:type="dxa"/>
            <w:shd w:val="clear" w:color="auto" w:fill="auto"/>
            <w:vAlign w:val="center"/>
          </w:tcPr>
          <w:p w14:paraId="77AFE000" w14:textId="77777777" w:rsidR="00C71E06" w:rsidRPr="001D386E" w:rsidRDefault="00C71E06" w:rsidP="00C71E06">
            <w:pPr>
              <w:pStyle w:val="TAC"/>
              <w:rPr>
                <w:lang w:eastAsia="zh-CN"/>
              </w:rPr>
            </w:pPr>
            <w:r w:rsidRPr="001D386E">
              <w:t>28</w:t>
            </w:r>
          </w:p>
        </w:tc>
        <w:tc>
          <w:tcPr>
            <w:tcW w:w="588" w:type="dxa"/>
            <w:shd w:val="clear" w:color="auto" w:fill="auto"/>
            <w:vAlign w:val="center"/>
          </w:tcPr>
          <w:p w14:paraId="77AFE001" w14:textId="77777777" w:rsidR="00C71E06" w:rsidRPr="001D386E" w:rsidRDefault="00C71E06" w:rsidP="00C71E06">
            <w:pPr>
              <w:pStyle w:val="TAC"/>
            </w:pPr>
          </w:p>
        </w:tc>
        <w:tc>
          <w:tcPr>
            <w:tcW w:w="586" w:type="dxa"/>
            <w:vAlign w:val="center"/>
          </w:tcPr>
          <w:p w14:paraId="77AFE002" w14:textId="77777777" w:rsidR="00C71E06" w:rsidRPr="001D386E" w:rsidRDefault="00C71E06" w:rsidP="00C71E06">
            <w:pPr>
              <w:pStyle w:val="TAC"/>
            </w:pPr>
          </w:p>
        </w:tc>
        <w:tc>
          <w:tcPr>
            <w:tcW w:w="588" w:type="dxa"/>
            <w:gridSpan w:val="2"/>
            <w:vAlign w:val="center"/>
          </w:tcPr>
          <w:p w14:paraId="77AFE003" w14:textId="77777777" w:rsidR="00C71E06" w:rsidRPr="001D386E" w:rsidRDefault="00C71E06" w:rsidP="00C71E06">
            <w:pPr>
              <w:pStyle w:val="TAC"/>
            </w:pPr>
            <w:r w:rsidRPr="001D386E">
              <w:t>Yes</w:t>
            </w:r>
          </w:p>
        </w:tc>
        <w:tc>
          <w:tcPr>
            <w:tcW w:w="586" w:type="dxa"/>
            <w:gridSpan w:val="2"/>
            <w:vAlign w:val="center"/>
          </w:tcPr>
          <w:p w14:paraId="77AFE004" w14:textId="77777777" w:rsidR="00C71E06" w:rsidRPr="001D386E" w:rsidRDefault="00C71E06" w:rsidP="00C71E06">
            <w:pPr>
              <w:pStyle w:val="TAC"/>
            </w:pPr>
            <w:r w:rsidRPr="001D386E">
              <w:t>Yes</w:t>
            </w:r>
          </w:p>
        </w:tc>
        <w:tc>
          <w:tcPr>
            <w:tcW w:w="587" w:type="dxa"/>
            <w:gridSpan w:val="2"/>
            <w:vAlign w:val="center"/>
          </w:tcPr>
          <w:p w14:paraId="77AFE005" w14:textId="77777777" w:rsidR="00C71E06" w:rsidRPr="001D386E" w:rsidRDefault="00C71E06" w:rsidP="00C71E06">
            <w:pPr>
              <w:pStyle w:val="TAC"/>
            </w:pPr>
            <w:r w:rsidRPr="001D386E">
              <w:t>Yes</w:t>
            </w:r>
          </w:p>
        </w:tc>
        <w:tc>
          <w:tcPr>
            <w:tcW w:w="588" w:type="dxa"/>
            <w:gridSpan w:val="2"/>
            <w:vAlign w:val="center"/>
          </w:tcPr>
          <w:p w14:paraId="77AFE006" w14:textId="77777777" w:rsidR="00C71E06" w:rsidRPr="001D386E" w:rsidRDefault="00C71E06" w:rsidP="00C71E06">
            <w:pPr>
              <w:pStyle w:val="TAC"/>
              <w:rPr>
                <w:lang w:eastAsia="zh-CN"/>
              </w:rPr>
            </w:pPr>
            <w:r w:rsidRPr="001D386E">
              <w:t>Yes</w:t>
            </w:r>
          </w:p>
        </w:tc>
        <w:tc>
          <w:tcPr>
            <w:tcW w:w="1187" w:type="dxa"/>
            <w:vMerge/>
            <w:vAlign w:val="center"/>
          </w:tcPr>
          <w:p w14:paraId="77AFE007" w14:textId="77777777" w:rsidR="00C71E06" w:rsidRPr="001D386E" w:rsidRDefault="00C71E06" w:rsidP="00C71E06">
            <w:pPr>
              <w:pStyle w:val="TAC"/>
            </w:pPr>
          </w:p>
        </w:tc>
        <w:tc>
          <w:tcPr>
            <w:tcW w:w="1286" w:type="dxa"/>
            <w:vMerge/>
            <w:vAlign w:val="center"/>
          </w:tcPr>
          <w:p w14:paraId="77AFE008" w14:textId="77777777" w:rsidR="00C71E06" w:rsidRPr="001D386E" w:rsidRDefault="00C71E06" w:rsidP="00C71E06">
            <w:pPr>
              <w:pStyle w:val="TAC"/>
            </w:pPr>
          </w:p>
        </w:tc>
      </w:tr>
      <w:tr w:rsidR="00C71E06" w:rsidRPr="001D386E" w14:paraId="77AFE015" w14:textId="77777777" w:rsidTr="00C56AB5">
        <w:trPr>
          <w:trHeight w:val="223"/>
          <w:jc w:val="center"/>
        </w:trPr>
        <w:tc>
          <w:tcPr>
            <w:tcW w:w="1594" w:type="dxa"/>
            <w:vMerge w:val="restart"/>
            <w:vAlign w:val="center"/>
          </w:tcPr>
          <w:p w14:paraId="77AFE00A" w14:textId="77777777" w:rsidR="00C71E06" w:rsidRPr="001D386E" w:rsidRDefault="00C71E06" w:rsidP="00C71E06">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77AFE00B"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00C"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E00D" w14:textId="77777777" w:rsidR="00C71E06" w:rsidRPr="001D386E" w:rsidRDefault="00C71E06" w:rsidP="00C71E06">
            <w:pPr>
              <w:pStyle w:val="TAC"/>
            </w:pPr>
          </w:p>
        </w:tc>
        <w:tc>
          <w:tcPr>
            <w:tcW w:w="586" w:type="dxa"/>
            <w:vAlign w:val="center"/>
          </w:tcPr>
          <w:p w14:paraId="77AFE00E" w14:textId="77777777" w:rsidR="00C71E06" w:rsidRPr="001D386E" w:rsidRDefault="00C71E06" w:rsidP="00C71E06">
            <w:pPr>
              <w:pStyle w:val="TAC"/>
            </w:pPr>
          </w:p>
        </w:tc>
        <w:tc>
          <w:tcPr>
            <w:tcW w:w="588" w:type="dxa"/>
            <w:gridSpan w:val="2"/>
            <w:vAlign w:val="center"/>
          </w:tcPr>
          <w:p w14:paraId="77AFE00F" w14:textId="77777777" w:rsidR="00C71E06" w:rsidRPr="001D386E" w:rsidRDefault="00C71E06" w:rsidP="00C71E06">
            <w:pPr>
              <w:pStyle w:val="TAC"/>
            </w:pPr>
            <w:r w:rsidRPr="001D386E">
              <w:t>Yes</w:t>
            </w:r>
          </w:p>
        </w:tc>
        <w:tc>
          <w:tcPr>
            <w:tcW w:w="586" w:type="dxa"/>
            <w:gridSpan w:val="2"/>
            <w:vAlign w:val="center"/>
          </w:tcPr>
          <w:p w14:paraId="77AFE010" w14:textId="77777777" w:rsidR="00C71E06" w:rsidRPr="001D386E" w:rsidRDefault="00C71E06" w:rsidP="00C71E06">
            <w:pPr>
              <w:pStyle w:val="TAC"/>
            </w:pPr>
            <w:r w:rsidRPr="001D386E">
              <w:t>Yes</w:t>
            </w:r>
          </w:p>
        </w:tc>
        <w:tc>
          <w:tcPr>
            <w:tcW w:w="587" w:type="dxa"/>
            <w:gridSpan w:val="2"/>
            <w:vAlign w:val="center"/>
          </w:tcPr>
          <w:p w14:paraId="77AFE011" w14:textId="77777777" w:rsidR="00C71E06" w:rsidRPr="001D386E" w:rsidRDefault="00C71E06" w:rsidP="00C71E06">
            <w:pPr>
              <w:pStyle w:val="TAC"/>
            </w:pPr>
            <w:r w:rsidRPr="001D386E">
              <w:t>Yes</w:t>
            </w:r>
          </w:p>
        </w:tc>
        <w:tc>
          <w:tcPr>
            <w:tcW w:w="588" w:type="dxa"/>
            <w:gridSpan w:val="2"/>
            <w:vAlign w:val="center"/>
          </w:tcPr>
          <w:p w14:paraId="77AFE012" w14:textId="77777777" w:rsidR="00C71E06" w:rsidRPr="001D386E" w:rsidRDefault="00C71E06" w:rsidP="00C71E06">
            <w:pPr>
              <w:pStyle w:val="TAC"/>
              <w:rPr>
                <w:lang w:eastAsia="zh-CN"/>
              </w:rPr>
            </w:pPr>
            <w:r w:rsidRPr="001D386E">
              <w:t>Yes</w:t>
            </w:r>
          </w:p>
        </w:tc>
        <w:tc>
          <w:tcPr>
            <w:tcW w:w="1187" w:type="dxa"/>
            <w:vMerge w:val="restart"/>
            <w:vAlign w:val="center"/>
          </w:tcPr>
          <w:p w14:paraId="77AFE013" w14:textId="77777777" w:rsidR="00C71E06" w:rsidRPr="001D386E" w:rsidRDefault="00C71E06" w:rsidP="00C71E06">
            <w:pPr>
              <w:pStyle w:val="TAC"/>
            </w:pPr>
            <w:r w:rsidRPr="001D386E">
              <w:t>55</w:t>
            </w:r>
          </w:p>
        </w:tc>
        <w:tc>
          <w:tcPr>
            <w:tcW w:w="1286" w:type="dxa"/>
            <w:vMerge w:val="restart"/>
            <w:vAlign w:val="center"/>
          </w:tcPr>
          <w:p w14:paraId="77AFE014" w14:textId="77777777" w:rsidR="00C71E06" w:rsidRPr="001D386E" w:rsidRDefault="00C71E06" w:rsidP="00C71E06">
            <w:pPr>
              <w:pStyle w:val="TAC"/>
            </w:pPr>
            <w:r w:rsidRPr="001D386E">
              <w:t>0</w:t>
            </w:r>
          </w:p>
        </w:tc>
      </w:tr>
      <w:tr w:rsidR="00C71E06" w:rsidRPr="001D386E" w14:paraId="77AFE021" w14:textId="77777777" w:rsidTr="00C56AB5">
        <w:trPr>
          <w:trHeight w:val="223"/>
          <w:jc w:val="center"/>
        </w:trPr>
        <w:tc>
          <w:tcPr>
            <w:tcW w:w="1594" w:type="dxa"/>
            <w:vMerge/>
            <w:vAlign w:val="center"/>
          </w:tcPr>
          <w:p w14:paraId="77AFE016" w14:textId="77777777" w:rsidR="00C71E06" w:rsidRPr="001D386E" w:rsidRDefault="00C71E06" w:rsidP="00C71E06">
            <w:pPr>
              <w:pStyle w:val="TAC"/>
            </w:pPr>
          </w:p>
        </w:tc>
        <w:tc>
          <w:tcPr>
            <w:tcW w:w="1466" w:type="dxa"/>
            <w:vMerge/>
            <w:vAlign w:val="center"/>
          </w:tcPr>
          <w:p w14:paraId="77AFE017" w14:textId="77777777" w:rsidR="00C71E06" w:rsidRPr="001D386E" w:rsidRDefault="00C71E06" w:rsidP="00C71E06">
            <w:pPr>
              <w:pStyle w:val="TAC"/>
              <w:rPr>
                <w:lang w:eastAsia="zh-CN"/>
              </w:rPr>
            </w:pPr>
          </w:p>
        </w:tc>
        <w:tc>
          <w:tcPr>
            <w:tcW w:w="767" w:type="dxa"/>
            <w:shd w:val="clear" w:color="auto" w:fill="auto"/>
            <w:vAlign w:val="center"/>
          </w:tcPr>
          <w:p w14:paraId="77AFE018" w14:textId="77777777" w:rsidR="00C71E06" w:rsidRPr="001D386E" w:rsidRDefault="00C71E06" w:rsidP="00C71E06">
            <w:pPr>
              <w:pStyle w:val="TAC"/>
              <w:rPr>
                <w:lang w:eastAsia="zh-CN"/>
              </w:rPr>
            </w:pPr>
            <w:r w:rsidRPr="001D386E">
              <w:rPr>
                <w:rFonts w:hint="eastAsia"/>
                <w:lang w:eastAsia="zh-CN"/>
              </w:rPr>
              <w:t>18</w:t>
            </w:r>
          </w:p>
        </w:tc>
        <w:tc>
          <w:tcPr>
            <w:tcW w:w="588" w:type="dxa"/>
            <w:shd w:val="clear" w:color="auto" w:fill="auto"/>
            <w:vAlign w:val="center"/>
          </w:tcPr>
          <w:p w14:paraId="77AFE019" w14:textId="77777777" w:rsidR="00C71E06" w:rsidRPr="001D386E" w:rsidRDefault="00C71E06" w:rsidP="00C71E06">
            <w:pPr>
              <w:pStyle w:val="TAC"/>
            </w:pPr>
          </w:p>
        </w:tc>
        <w:tc>
          <w:tcPr>
            <w:tcW w:w="586" w:type="dxa"/>
            <w:vAlign w:val="center"/>
          </w:tcPr>
          <w:p w14:paraId="77AFE01A" w14:textId="77777777" w:rsidR="00C71E06" w:rsidRPr="001D386E" w:rsidRDefault="00C71E06" w:rsidP="00C71E06">
            <w:pPr>
              <w:pStyle w:val="TAC"/>
            </w:pPr>
          </w:p>
        </w:tc>
        <w:tc>
          <w:tcPr>
            <w:tcW w:w="588" w:type="dxa"/>
            <w:gridSpan w:val="2"/>
            <w:vAlign w:val="center"/>
          </w:tcPr>
          <w:p w14:paraId="77AFE01B" w14:textId="77777777" w:rsidR="00C71E06" w:rsidRPr="001D386E" w:rsidRDefault="00C71E06" w:rsidP="00C71E06">
            <w:pPr>
              <w:pStyle w:val="TAC"/>
            </w:pPr>
            <w:r w:rsidRPr="001D386E">
              <w:t>Yes</w:t>
            </w:r>
          </w:p>
        </w:tc>
        <w:tc>
          <w:tcPr>
            <w:tcW w:w="586" w:type="dxa"/>
            <w:gridSpan w:val="2"/>
            <w:vAlign w:val="center"/>
          </w:tcPr>
          <w:p w14:paraId="77AFE01C" w14:textId="77777777" w:rsidR="00C71E06" w:rsidRPr="001D386E" w:rsidRDefault="00C71E06" w:rsidP="00C71E06">
            <w:pPr>
              <w:pStyle w:val="TAC"/>
            </w:pPr>
            <w:r w:rsidRPr="001D386E">
              <w:t>Yes</w:t>
            </w:r>
          </w:p>
        </w:tc>
        <w:tc>
          <w:tcPr>
            <w:tcW w:w="587" w:type="dxa"/>
            <w:gridSpan w:val="2"/>
            <w:vAlign w:val="center"/>
          </w:tcPr>
          <w:p w14:paraId="77AFE01D" w14:textId="77777777" w:rsidR="00C71E06" w:rsidRPr="001D386E" w:rsidRDefault="00C71E06" w:rsidP="00C71E06">
            <w:pPr>
              <w:pStyle w:val="TAC"/>
            </w:pPr>
            <w:r w:rsidRPr="001D386E">
              <w:rPr>
                <w:rFonts w:hint="eastAsia"/>
                <w:lang w:eastAsia="ja-JP"/>
              </w:rPr>
              <w:t>Yes</w:t>
            </w:r>
          </w:p>
        </w:tc>
        <w:tc>
          <w:tcPr>
            <w:tcW w:w="588" w:type="dxa"/>
            <w:gridSpan w:val="2"/>
            <w:vAlign w:val="center"/>
          </w:tcPr>
          <w:p w14:paraId="77AFE01E" w14:textId="77777777" w:rsidR="00C71E06" w:rsidRPr="001D386E" w:rsidRDefault="00C71E06" w:rsidP="00C71E06">
            <w:pPr>
              <w:pStyle w:val="TAC"/>
              <w:rPr>
                <w:lang w:eastAsia="zh-CN"/>
              </w:rPr>
            </w:pPr>
          </w:p>
        </w:tc>
        <w:tc>
          <w:tcPr>
            <w:tcW w:w="1187" w:type="dxa"/>
            <w:vMerge/>
            <w:vAlign w:val="center"/>
          </w:tcPr>
          <w:p w14:paraId="77AFE01F" w14:textId="77777777" w:rsidR="00C71E06" w:rsidRPr="001D386E" w:rsidRDefault="00C71E06" w:rsidP="00C71E06">
            <w:pPr>
              <w:pStyle w:val="TAC"/>
            </w:pPr>
          </w:p>
        </w:tc>
        <w:tc>
          <w:tcPr>
            <w:tcW w:w="1286" w:type="dxa"/>
            <w:vMerge/>
            <w:vAlign w:val="center"/>
          </w:tcPr>
          <w:p w14:paraId="77AFE020" w14:textId="77777777" w:rsidR="00C71E06" w:rsidRPr="001D386E" w:rsidRDefault="00C71E06" w:rsidP="00C71E06">
            <w:pPr>
              <w:pStyle w:val="TAC"/>
            </w:pPr>
          </w:p>
        </w:tc>
      </w:tr>
      <w:tr w:rsidR="00C71E06" w:rsidRPr="001D386E" w14:paraId="77AFE02D" w14:textId="77777777" w:rsidTr="00C56AB5">
        <w:trPr>
          <w:trHeight w:val="223"/>
          <w:jc w:val="center"/>
        </w:trPr>
        <w:tc>
          <w:tcPr>
            <w:tcW w:w="1594" w:type="dxa"/>
            <w:vMerge/>
            <w:vAlign w:val="center"/>
          </w:tcPr>
          <w:p w14:paraId="77AFE022" w14:textId="77777777" w:rsidR="00C71E06" w:rsidRPr="001D386E" w:rsidRDefault="00C71E06" w:rsidP="00C71E06">
            <w:pPr>
              <w:pStyle w:val="TAC"/>
            </w:pPr>
          </w:p>
        </w:tc>
        <w:tc>
          <w:tcPr>
            <w:tcW w:w="1466" w:type="dxa"/>
            <w:vMerge/>
            <w:vAlign w:val="center"/>
          </w:tcPr>
          <w:p w14:paraId="77AFE023" w14:textId="77777777" w:rsidR="00C71E06" w:rsidRPr="001D386E" w:rsidRDefault="00C71E06" w:rsidP="00C71E06">
            <w:pPr>
              <w:pStyle w:val="TAC"/>
              <w:rPr>
                <w:lang w:eastAsia="zh-CN"/>
              </w:rPr>
            </w:pPr>
          </w:p>
        </w:tc>
        <w:tc>
          <w:tcPr>
            <w:tcW w:w="767" w:type="dxa"/>
            <w:shd w:val="clear" w:color="auto" w:fill="auto"/>
            <w:vAlign w:val="center"/>
          </w:tcPr>
          <w:p w14:paraId="77AFE024" w14:textId="77777777" w:rsidR="00C71E06" w:rsidRPr="001D386E" w:rsidRDefault="00C71E06" w:rsidP="00C71E06">
            <w:pPr>
              <w:pStyle w:val="TAC"/>
              <w:rPr>
                <w:lang w:eastAsia="zh-CN"/>
              </w:rPr>
            </w:pPr>
            <w:r w:rsidRPr="001D386E">
              <w:rPr>
                <w:rFonts w:hint="eastAsia"/>
                <w:lang w:eastAsia="zh-CN"/>
              </w:rPr>
              <w:t>42</w:t>
            </w:r>
          </w:p>
        </w:tc>
        <w:tc>
          <w:tcPr>
            <w:tcW w:w="588" w:type="dxa"/>
            <w:shd w:val="clear" w:color="auto" w:fill="auto"/>
            <w:vAlign w:val="center"/>
          </w:tcPr>
          <w:p w14:paraId="77AFE025" w14:textId="77777777" w:rsidR="00C71E06" w:rsidRPr="001D386E" w:rsidRDefault="00C71E06" w:rsidP="00C71E06">
            <w:pPr>
              <w:pStyle w:val="TAC"/>
            </w:pPr>
          </w:p>
        </w:tc>
        <w:tc>
          <w:tcPr>
            <w:tcW w:w="586" w:type="dxa"/>
            <w:vAlign w:val="center"/>
          </w:tcPr>
          <w:p w14:paraId="77AFE026" w14:textId="77777777" w:rsidR="00C71E06" w:rsidRPr="001D386E" w:rsidRDefault="00C71E06" w:rsidP="00C71E06">
            <w:pPr>
              <w:pStyle w:val="TAC"/>
            </w:pPr>
          </w:p>
        </w:tc>
        <w:tc>
          <w:tcPr>
            <w:tcW w:w="588" w:type="dxa"/>
            <w:gridSpan w:val="2"/>
            <w:vAlign w:val="center"/>
          </w:tcPr>
          <w:p w14:paraId="77AFE027" w14:textId="77777777" w:rsidR="00C71E06" w:rsidRPr="001D386E" w:rsidRDefault="00C71E06" w:rsidP="00C71E06">
            <w:pPr>
              <w:pStyle w:val="TAC"/>
            </w:pPr>
            <w:r w:rsidRPr="001D386E">
              <w:t>Yes</w:t>
            </w:r>
          </w:p>
        </w:tc>
        <w:tc>
          <w:tcPr>
            <w:tcW w:w="586" w:type="dxa"/>
            <w:gridSpan w:val="2"/>
            <w:vAlign w:val="center"/>
          </w:tcPr>
          <w:p w14:paraId="77AFE028" w14:textId="77777777" w:rsidR="00C71E06" w:rsidRPr="001D386E" w:rsidRDefault="00C71E06" w:rsidP="00C71E06">
            <w:pPr>
              <w:pStyle w:val="TAC"/>
            </w:pPr>
            <w:r w:rsidRPr="001D386E">
              <w:t>Yes</w:t>
            </w:r>
          </w:p>
        </w:tc>
        <w:tc>
          <w:tcPr>
            <w:tcW w:w="587" w:type="dxa"/>
            <w:gridSpan w:val="2"/>
            <w:vAlign w:val="center"/>
          </w:tcPr>
          <w:p w14:paraId="77AFE029" w14:textId="77777777" w:rsidR="00C71E06" w:rsidRPr="001D386E" w:rsidRDefault="00C71E06" w:rsidP="00C71E06">
            <w:pPr>
              <w:pStyle w:val="TAC"/>
            </w:pPr>
            <w:r w:rsidRPr="001D386E">
              <w:t>Yes</w:t>
            </w:r>
          </w:p>
        </w:tc>
        <w:tc>
          <w:tcPr>
            <w:tcW w:w="588" w:type="dxa"/>
            <w:gridSpan w:val="2"/>
            <w:vAlign w:val="center"/>
          </w:tcPr>
          <w:p w14:paraId="77AFE02A" w14:textId="77777777" w:rsidR="00C71E06" w:rsidRPr="001D386E" w:rsidRDefault="00C71E06" w:rsidP="00C71E06">
            <w:pPr>
              <w:pStyle w:val="TAC"/>
              <w:rPr>
                <w:lang w:eastAsia="zh-CN"/>
              </w:rPr>
            </w:pPr>
            <w:r w:rsidRPr="001D386E">
              <w:t>Yes</w:t>
            </w:r>
          </w:p>
        </w:tc>
        <w:tc>
          <w:tcPr>
            <w:tcW w:w="1187" w:type="dxa"/>
            <w:vMerge/>
            <w:vAlign w:val="center"/>
          </w:tcPr>
          <w:p w14:paraId="77AFE02B" w14:textId="77777777" w:rsidR="00C71E06" w:rsidRPr="001D386E" w:rsidRDefault="00C71E06" w:rsidP="00C71E06">
            <w:pPr>
              <w:pStyle w:val="TAC"/>
            </w:pPr>
          </w:p>
        </w:tc>
        <w:tc>
          <w:tcPr>
            <w:tcW w:w="1286" w:type="dxa"/>
            <w:vMerge/>
            <w:vAlign w:val="center"/>
          </w:tcPr>
          <w:p w14:paraId="77AFE02C" w14:textId="77777777" w:rsidR="00C71E06" w:rsidRPr="001D386E" w:rsidRDefault="00C71E06" w:rsidP="00C71E06">
            <w:pPr>
              <w:pStyle w:val="TAC"/>
            </w:pPr>
          </w:p>
        </w:tc>
      </w:tr>
      <w:tr w:rsidR="00C71E06" w:rsidRPr="001D386E" w14:paraId="77AFE039" w14:textId="77777777" w:rsidTr="00C56AB5">
        <w:trPr>
          <w:trHeight w:val="223"/>
          <w:jc w:val="center"/>
        </w:trPr>
        <w:tc>
          <w:tcPr>
            <w:tcW w:w="1594" w:type="dxa"/>
            <w:vMerge w:val="restart"/>
            <w:vAlign w:val="center"/>
          </w:tcPr>
          <w:p w14:paraId="77AFE02E" w14:textId="77777777" w:rsidR="00C71E06" w:rsidRPr="001D386E" w:rsidRDefault="00C71E06" w:rsidP="00C71E06">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77AFE02F"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030"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E031" w14:textId="77777777" w:rsidR="00C71E06" w:rsidRPr="001D386E" w:rsidRDefault="00C71E06" w:rsidP="00C71E06">
            <w:pPr>
              <w:pStyle w:val="TAC"/>
            </w:pPr>
          </w:p>
        </w:tc>
        <w:tc>
          <w:tcPr>
            <w:tcW w:w="586" w:type="dxa"/>
            <w:vAlign w:val="center"/>
          </w:tcPr>
          <w:p w14:paraId="77AFE032" w14:textId="77777777" w:rsidR="00C71E06" w:rsidRPr="001D386E" w:rsidRDefault="00C71E06" w:rsidP="00C71E06">
            <w:pPr>
              <w:pStyle w:val="TAC"/>
            </w:pPr>
          </w:p>
        </w:tc>
        <w:tc>
          <w:tcPr>
            <w:tcW w:w="588" w:type="dxa"/>
            <w:gridSpan w:val="2"/>
            <w:vAlign w:val="center"/>
          </w:tcPr>
          <w:p w14:paraId="77AFE033" w14:textId="77777777" w:rsidR="00C71E06" w:rsidRPr="001D386E" w:rsidRDefault="00C71E06" w:rsidP="00C71E06">
            <w:pPr>
              <w:pStyle w:val="TAC"/>
            </w:pPr>
            <w:r w:rsidRPr="001D386E">
              <w:t>Yes</w:t>
            </w:r>
          </w:p>
        </w:tc>
        <w:tc>
          <w:tcPr>
            <w:tcW w:w="586" w:type="dxa"/>
            <w:gridSpan w:val="2"/>
            <w:vAlign w:val="center"/>
          </w:tcPr>
          <w:p w14:paraId="77AFE034" w14:textId="77777777" w:rsidR="00C71E06" w:rsidRPr="001D386E" w:rsidRDefault="00C71E06" w:rsidP="00C71E06">
            <w:pPr>
              <w:pStyle w:val="TAC"/>
            </w:pPr>
            <w:r w:rsidRPr="001D386E">
              <w:t>Yes</w:t>
            </w:r>
          </w:p>
        </w:tc>
        <w:tc>
          <w:tcPr>
            <w:tcW w:w="587" w:type="dxa"/>
            <w:gridSpan w:val="2"/>
            <w:vAlign w:val="center"/>
          </w:tcPr>
          <w:p w14:paraId="77AFE035" w14:textId="77777777" w:rsidR="00C71E06" w:rsidRPr="001D386E" w:rsidRDefault="00C71E06" w:rsidP="00C71E06">
            <w:pPr>
              <w:pStyle w:val="TAC"/>
            </w:pPr>
            <w:r w:rsidRPr="001D386E">
              <w:t>Yes</w:t>
            </w:r>
          </w:p>
        </w:tc>
        <w:tc>
          <w:tcPr>
            <w:tcW w:w="588" w:type="dxa"/>
            <w:gridSpan w:val="2"/>
            <w:vAlign w:val="center"/>
          </w:tcPr>
          <w:p w14:paraId="77AFE036" w14:textId="77777777" w:rsidR="00C71E06" w:rsidRPr="001D386E" w:rsidRDefault="00C71E06" w:rsidP="00C71E06">
            <w:pPr>
              <w:pStyle w:val="TAC"/>
              <w:rPr>
                <w:lang w:eastAsia="zh-CN"/>
              </w:rPr>
            </w:pPr>
            <w:r w:rsidRPr="001D386E">
              <w:t>Yes</w:t>
            </w:r>
          </w:p>
        </w:tc>
        <w:tc>
          <w:tcPr>
            <w:tcW w:w="1187" w:type="dxa"/>
            <w:vMerge w:val="restart"/>
            <w:vAlign w:val="center"/>
          </w:tcPr>
          <w:p w14:paraId="77AFE037" w14:textId="77777777" w:rsidR="00C71E06" w:rsidRPr="001D386E" w:rsidRDefault="00C71E06" w:rsidP="00C71E06">
            <w:pPr>
              <w:pStyle w:val="TAC"/>
            </w:pPr>
            <w:r w:rsidRPr="001D386E">
              <w:t>75</w:t>
            </w:r>
          </w:p>
        </w:tc>
        <w:tc>
          <w:tcPr>
            <w:tcW w:w="1286" w:type="dxa"/>
            <w:vMerge w:val="restart"/>
            <w:vAlign w:val="center"/>
          </w:tcPr>
          <w:p w14:paraId="77AFE038" w14:textId="77777777" w:rsidR="00C71E06" w:rsidRPr="001D386E" w:rsidRDefault="00C71E06" w:rsidP="00C71E06">
            <w:pPr>
              <w:pStyle w:val="TAC"/>
            </w:pPr>
            <w:r w:rsidRPr="001D386E">
              <w:t>0</w:t>
            </w:r>
          </w:p>
        </w:tc>
      </w:tr>
      <w:tr w:rsidR="00C71E06" w:rsidRPr="001D386E" w14:paraId="77AFE045" w14:textId="77777777" w:rsidTr="00C56AB5">
        <w:trPr>
          <w:trHeight w:val="223"/>
          <w:jc w:val="center"/>
        </w:trPr>
        <w:tc>
          <w:tcPr>
            <w:tcW w:w="1594" w:type="dxa"/>
            <w:vMerge/>
            <w:vAlign w:val="center"/>
          </w:tcPr>
          <w:p w14:paraId="77AFE03A" w14:textId="77777777" w:rsidR="00C71E06" w:rsidRPr="001D386E" w:rsidRDefault="00C71E06" w:rsidP="00C71E06">
            <w:pPr>
              <w:pStyle w:val="TAC"/>
            </w:pPr>
          </w:p>
        </w:tc>
        <w:tc>
          <w:tcPr>
            <w:tcW w:w="1466" w:type="dxa"/>
            <w:vMerge/>
            <w:vAlign w:val="center"/>
          </w:tcPr>
          <w:p w14:paraId="77AFE03B" w14:textId="77777777" w:rsidR="00C71E06" w:rsidRPr="001D386E" w:rsidRDefault="00C71E06" w:rsidP="00C71E06">
            <w:pPr>
              <w:pStyle w:val="TAC"/>
              <w:rPr>
                <w:lang w:eastAsia="zh-CN"/>
              </w:rPr>
            </w:pPr>
          </w:p>
        </w:tc>
        <w:tc>
          <w:tcPr>
            <w:tcW w:w="767" w:type="dxa"/>
            <w:shd w:val="clear" w:color="auto" w:fill="auto"/>
            <w:vAlign w:val="center"/>
          </w:tcPr>
          <w:p w14:paraId="77AFE03C" w14:textId="77777777" w:rsidR="00C71E06" w:rsidRPr="001D386E" w:rsidRDefault="00C71E06" w:rsidP="00C71E06">
            <w:pPr>
              <w:pStyle w:val="TAC"/>
              <w:rPr>
                <w:lang w:eastAsia="zh-CN"/>
              </w:rPr>
            </w:pPr>
            <w:r w:rsidRPr="001D386E">
              <w:rPr>
                <w:rFonts w:hint="eastAsia"/>
                <w:lang w:eastAsia="zh-CN"/>
              </w:rPr>
              <w:t>18</w:t>
            </w:r>
          </w:p>
        </w:tc>
        <w:tc>
          <w:tcPr>
            <w:tcW w:w="588" w:type="dxa"/>
            <w:shd w:val="clear" w:color="auto" w:fill="auto"/>
            <w:vAlign w:val="center"/>
          </w:tcPr>
          <w:p w14:paraId="77AFE03D" w14:textId="77777777" w:rsidR="00C71E06" w:rsidRPr="001D386E" w:rsidRDefault="00C71E06" w:rsidP="00C71E06">
            <w:pPr>
              <w:pStyle w:val="TAC"/>
            </w:pPr>
          </w:p>
        </w:tc>
        <w:tc>
          <w:tcPr>
            <w:tcW w:w="586" w:type="dxa"/>
            <w:vAlign w:val="center"/>
          </w:tcPr>
          <w:p w14:paraId="77AFE03E" w14:textId="77777777" w:rsidR="00C71E06" w:rsidRPr="001D386E" w:rsidRDefault="00C71E06" w:rsidP="00C71E06">
            <w:pPr>
              <w:pStyle w:val="TAC"/>
            </w:pPr>
          </w:p>
        </w:tc>
        <w:tc>
          <w:tcPr>
            <w:tcW w:w="588" w:type="dxa"/>
            <w:gridSpan w:val="2"/>
            <w:vAlign w:val="center"/>
          </w:tcPr>
          <w:p w14:paraId="77AFE03F" w14:textId="77777777" w:rsidR="00C71E06" w:rsidRPr="001D386E" w:rsidRDefault="00C71E06" w:rsidP="00C71E06">
            <w:pPr>
              <w:pStyle w:val="TAC"/>
            </w:pPr>
            <w:r w:rsidRPr="001D386E">
              <w:t>Yes</w:t>
            </w:r>
          </w:p>
        </w:tc>
        <w:tc>
          <w:tcPr>
            <w:tcW w:w="586" w:type="dxa"/>
            <w:gridSpan w:val="2"/>
            <w:vAlign w:val="center"/>
          </w:tcPr>
          <w:p w14:paraId="77AFE040" w14:textId="77777777" w:rsidR="00C71E06" w:rsidRPr="001D386E" w:rsidRDefault="00C71E06" w:rsidP="00C71E06">
            <w:pPr>
              <w:pStyle w:val="TAC"/>
            </w:pPr>
            <w:r w:rsidRPr="001D386E">
              <w:t>Yes</w:t>
            </w:r>
          </w:p>
        </w:tc>
        <w:tc>
          <w:tcPr>
            <w:tcW w:w="587" w:type="dxa"/>
            <w:gridSpan w:val="2"/>
            <w:vAlign w:val="center"/>
          </w:tcPr>
          <w:p w14:paraId="77AFE041" w14:textId="77777777" w:rsidR="00C71E06" w:rsidRPr="001D386E" w:rsidRDefault="00C71E06" w:rsidP="00C71E06">
            <w:pPr>
              <w:pStyle w:val="TAC"/>
            </w:pPr>
            <w:r w:rsidRPr="001D386E">
              <w:rPr>
                <w:rFonts w:hint="eastAsia"/>
                <w:lang w:eastAsia="ja-JP"/>
              </w:rPr>
              <w:t>Yes</w:t>
            </w:r>
          </w:p>
        </w:tc>
        <w:tc>
          <w:tcPr>
            <w:tcW w:w="588" w:type="dxa"/>
            <w:gridSpan w:val="2"/>
            <w:vAlign w:val="center"/>
          </w:tcPr>
          <w:p w14:paraId="77AFE042" w14:textId="77777777" w:rsidR="00C71E06" w:rsidRPr="001D386E" w:rsidRDefault="00C71E06" w:rsidP="00C71E06">
            <w:pPr>
              <w:pStyle w:val="TAC"/>
              <w:rPr>
                <w:lang w:eastAsia="zh-CN"/>
              </w:rPr>
            </w:pPr>
          </w:p>
        </w:tc>
        <w:tc>
          <w:tcPr>
            <w:tcW w:w="1187" w:type="dxa"/>
            <w:vMerge/>
            <w:vAlign w:val="center"/>
          </w:tcPr>
          <w:p w14:paraId="77AFE043" w14:textId="77777777" w:rsidR="00C71E06" w:rsidRPr="001D386E" w:rsidRDefault="00C71E06" w:rsidP="00C71E06">
            <w:pPr>
              <w:pStyle w:val="TAC"/>
            </w:pPr>
          </w:p>
        </w:tc>
        <w:tc>
          <w:tcPr>
            <w:tcW w:w="1286" w:type="dxa"/>
            <w:vMerge/>
            <w:vAlign w:val="center"/>
          </w:tcPr>
          <w:p w14:paraId="77AFE044" w14:textId="77777777" w:rsidR="00C71E06" w:rsidRPr="001D386E" w:rsidRDefault="00C71E06" w:rsidP="00C71E06">
            <w:pPr>
              <w:pStyle w:val="TAC"/>
            </w:pPr>
          </w:p>
        </w:tc>
      </w:tr>
      <w:tr w:rsidR="00C71E06" w:rsidRPr="001D386E" w14:paraId="77AFE04C" w14:textId="77777777" w:rsidTr="00C56AB5">
        <w:trPr>
          <w:trHeight w:val="223"/>
          <w:jc w:val="center"/>
        </w:trPr>
        <w:tc>
          <w:tcPr>
            <w:tcW w:w="1594" w:type="dxa"/>
            <w:vMerge/>
            <w:vAlign w:val="center"/>
          </w:tcPr>
          <w:p w14:paraId="77AFE046" w14:textId="77777777" w:rsidR="00C71E06" w:rsidRPr="001D386E" w:rsidRDefault="00C71E06" w:rsidP="00C71E06">
            <w:pPr>
              <w:pStyle w:val="TAC"/>
            </w:pPr>
          </w:p>
        </w:tc>
        <w:tc>
          <w:tcPr>
            <w:tcW w:w="1466" w:type="dxa"/>
            <w:vMerge/>
            <w:vAlign w:val="center"/>
          </w:tcPr>
          <w:p w14:paraId="77AFE047" w14:textId="77777777" w:rsidR="00C71E06" w:rsidRPr="001D386E" w:rsidRDefault="00C71E06" w:rsidP="00C71E06">
            <w:pPr>
              <w:pStyle w:val="TAC"/>
              <w:rPr>
                <w:lang w:eastAsia="zh-CN"/>
              </w:rPr>
            </w:pPr>
          </w:p>
        </w:tc>
        <w:tc>
          <w:tcPr>
            <w:tcW w:w="767" w:type="dxa"/>
            <w:shd w:val="clear" w:color="auto" w:fill="auto"/>
            <w:vAlign w:val="center"/>
          </w:tcPr>
          <w:p w14:paraId="77AFE048" w14:textId="77777777" w:rsidR="00C71E06" w:rsidRPr="001D386E" w:rsidRDefault="00C71E06" w:rsidP="00C71E06">
            <w:pPr>
              <w:pStyle w:val="TAC"/>
              <w:rPr>
                <w:lang w:eastAsia="zh-CN"/>
              </w:rPr>
            </w:pPr>
            <w:r w:rsidRPr="001D386E">
              <w:rPr>
                <w:rFonts w:hint="eastAsia"/>
                <w:lang w:eastAsia="zh-CN"/>
              </w:rPr>
              <w:t>42</w:t>
            </w:r>
          </w:p>
        </w:tc>
        <w:tc>
          <w:tcPr>
            <w:tcW w:w="3523" w:type="dxa"/>
            <w:gridSpan w:val="10"/>
            <w:shd w:val="clear" w:color="auto" w:fill="auto"/>
            <w:vAlign w:val="center"/>
          </w:tcPr>
          <w:p w14:paraId="77AFE049" w14:textId="77777777" w:rsidR="00C71E06" w:rsidRPr="001D386E" w:rsidRDefault="00C71E06" w:rsidP="00C71E06">
            <w:pPr>
              <w:pStyle w:val="TAC"/>
              <w:rPr>
                <w:lang w:eastAsia="zh-CN"/>
              </w:rPr>
            </w:pPr>
            <w:r w:rsidRPr="001D386E">
              <w:rPr>
                <w:lang w:val="en-US" w:eastAsia="ja-JP"/>
              </w:rPr>
              <w:t>See CA_42C Bandwidth Combination Set 0 in Table 5.6A.1-1</w:t>
            </w:r>
          </w:p>
        </w:tc>
        <w:tc>
          <w:tcPr>
            <w:tcW w:w="1187" w:type="dxa"/>
            <w:vMerge/>
            <w:vAlign w:val="center"/>
          </w:tcPr>
          <w:p w14:paraId="77AFE04A" w14:textId="77777777" w:rsidR="00C71E06" w:rsidRPr="001D386E" w:rsidRDefault="00C71E06" w:rsidP="00C71E06">
            <w:pPr>
              <w:pStyle w:val="TAC"/>
            </w:pPr>
          </w:p>
        </w:tc>
        <w:tc>
          <w:tcPr>
            <w:tcW w:w="1286" w:type="dxa"/>
            <w:vMerge/>
            <w:vAlign w:val="center"/>
          </w:tcPr>
          <w:p w14:paraId="77AFE04B" w14:textId="77777777" w:rsidR="00C71E06" w:rsidRPr="001D386E" w:rsidRDefault="00C71E06" w:rsidP="00C71E06">
            <w:pPr>
              <w:pStyle w:val="TAC"/>
            </w:pPr>
          </w:p>
        </w:tc>
      </w:tr>
      <w:tr w:rsidR="00C71E06" w:rsidRPr="001D386E" w14:paraId="77AFE058" w14:textId="77777777" w:rsidTr="00C56AB5">
        <w:trPr>
          <w:trHeight w:val="223"/>
          <w:jc w:val="center"/>
        </w:trPr>
        <w:tc>
          <w:tcPr>
            <w:tcW w:w="1594" w:type="dxa"/>
            <w:vMerge w:val="restart"/>
            <w:vAlign w:val="center"/>
          </w:tcPr>
          <w:p w14:paraId="77AFE04D" w14:textId="77777777" w:rsidR="00C71E06" w:rsidRPr="001D386E" w:rsidRDefault="00C71E06" w:rsidP="00C71E06">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77AFE04E" w14:textId="77777777" w:rsidR="00C71E06" w:rsidRPr="001D386E" w:rsidRDefault="00C71E06" w:rsidP="00C71E06">
            <w:pPr>
              <w:pStyle w:val="TAC"/>
              <w:rPr>
                <w:lang w:eastAsia="zh-CN"/>
              </w:rPr>
            </w:pPr>
            <w:r w:rsidRPr="001D386E">
              <w:rPr>
                <w:lang w:eastAsia="ja-JP"/>
              </w:rPr>
              <w:t>CA_3A-19A, CA_3A-21A, CA_19A-21A</w:t>
            </w:r>
          </w:p>
        </w:tc>
        <w:tc>
          <w:tcPr>
            <w:tcW w:w="767" w:type="dxa"/>
            <w:shd w:val="clear" w:color="auto" w:fill="auto"/>
            <w:vAlign w:val="center"/>
          </w:tcPr>
          <w:p w14:paraId="77AFE04F" w14:textId="77777777" w:rsidR="00C71E06" w:rsidRPr="001D386E" w:rsidRDefault="00C71E06" w:rsidP="00C71E06">
            <w:pPr>
              <w:pStyle w:val="TAC"/>
              <w:rPr>
                <w:lang w:eastAsia="zh-CN"/>
              </w:rPr>
            </w:pPr>
            <w:r w:rsidRPr="001D386E">
              <w:rPr>
                <w:lang w:eastAsia="ja-JP"/>
              </w:rPr>
              <w:t>3</w:t>
            </w:r>
          </w:p>
        </w:tc>
        <w:tc>
          <w:tcPr>
            <w:tcW w:w="588" w:type="dxa"/>
            <w:shd w:val="clear" w:color="auto" w:fill="auto"/>
            <w:vAlign w:val="center"/>
          </w:tcPr>
          <w:p w14:paraId="77AFE050" w14:textId="77777777" w:rsidR="00C71E06" w:rsidRPr="001D386E" w:rsidRDefault="00C71E06" w:rsidP="00C71E06">
            <w:pPr>
              <w:pStyle w:val="TAC"/>
              <w:rPr>
                <w:lang w:eastAsia="en-US"/>
              </w:rPr>
            </w:pPr>
          </w:p>
        </w:tc>
        <w:tc>
          <w:tcPr>
            <w:tcW w:w="586" w:type="dxa"/>
            <w:vAlign w:val="center"/>
          </w:tcPr>
          <w:p w14:paraId="77AFE051" w14:textId="77777777" w:rsidR="00C71E06" w:rsidRPr="001D386E" w:rsidRDefault="00C71E06" w:rsidP="00C71E06">
            <w:pPr>
              <w:pStyle w:val="TAC"/>
              <w:rPr>
                <w:lang w:eastAsia="en-US"/>
              </w:rPr>
            </w:pPr>
          </w:p>
        </w:tc>
        <w:tc>
          <w:tcPr>
            <w:tcW w:w="588" w:type="dxa"/>
            <w:gridSpan w:val="2"/>
            <w:vAlign w:val="center"/>
          </w:tcPr>
          <w:p w14:paraId="77AFE052"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053"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054"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055" w14:textId="77777777" w:rsidR="00C71E06" w:rsidRPr="001D386E" w:rsidRDefault="00C71E06" w:rsidP="00C71E06">
            <w:pPr>
              <w:pStyle w:val="TAC"/>
              <w:rPr>
                <w:lang w:eastAsia="zh-CN"/>
              </w:rPr>
            </w:pPr>
            <w:r w:rsidRPr="001D386E">
              <w:rPr>
                <w:lang w:eastAsia="en-US"/>
              </w:rPr>
              <w:t>Yes</w:t>
            </w:r>
          </w:p>
        </w:tc>
        <w:tc>
          <w:tcPr>
            <w:tcW w:w="1187" w:type="dxa"/>
            <w:vMerge w:val="restart"/>
            <w:vAlign w:val="center"/>
          </w:tcPr>
          <w:p w14:paraId="77AFE056" w14:textId="77777777" w:rsidR="00C71E06" w:rsidRPr="001D386E" w:rsidRDefault="00C71E06" w:rsidP="00C71E06">
            <w:pPr>
              <w:pStyle w:val="TAC"/>
              <w:rPr>
                <w:lang w:eastAsia="en-US"/>
              </w:rPr>
            </w:pPr>
            <w:r w:rsidRPr="001D386E">
              <w:rPr>
                <w:lang w:eastAsia="ja-JP"/>
              </w:rPr>
              <w:t>5</w:t>
            </w:r>
            <w:r w:rsidRPr="001D386E">
              <w:rPr>
                <w:rFonts w:eastAsia="SimSun" w:hint="eastAsia"/>
                <w:lang w:eastAsia="zh-CN"/>
              </w:rPr>
              <w:t>0</w:t>
            </w:r>
          </w:p>
        </w:tc>
        <w:tc>
          <w:tcPr>
            <w:tcW w:w="1286" w:type="dxa"/>
            <w:vMerge w:val="restart"/>
            <w:vAlign w:val="center"/>
          </w:tcPr>
          <w:p w14:paraId="77AFE057" w14:textId="77777777" w:rsidR="00C71E06" w:rsidRPr="001D386E" w:rsidRDefault="00C71E06" w:rsidP="00C71E06">
            <w:pPr>
              <w:pStyle w:val="TAC"/>
              <w:rPr>
                <w:lang w:eastAsia="en-US"/>
              </w:rPr>
            </w:pPr>
            <w:r w:rsidRPr="001D386E">
              <w:t>0</w:t>
            </w:r>
          </w:p>
        </w:tc>
      </w:tr>
      <w:tr w:rsidR="00C71E06" w:rsidRPr="001D386E" w14:paraId="77AFE064" w14:textId="77777777" w:rsidTr="00C56AB5">
        <w:trPr>
          <w:trHeight w:val="223"/>
          <w:jc w:val="center"/>
        </w:trPr>
        <w:tc>
          <w:tcPr>
            <w:tcW w:w="1594" w:type="dxa"/>
            <w:vMerge/>
            <w:vAlign w:val="center"/>
          </w:tcPr>
          <w:p w14:paraId="77AFE059" w14:textId="77777777" w:rsidR="00C71E06" w:rsidRPr="001D386E" w:rsidRDefault="00C71E06" w:rsidP="00C71E06">
            <w:pPr>
              <w:pStyle w:val="TAC"/>
              <w:rPr>
                <w:lang w:eastAsia="en-US"/>
              </w:rPr>
            </w:pPr>
          </w:p>
        </w:tc>
        <w:tc>
          <w:tcPr>
            <w:tcW w:w="1466" w:type="dxa"/>
            <w:vMerge/>
            <w:vAlign w:val="center"/>
          </w:tcPr>
          <w:p w14:paraId="77AFE05A" w14:textId="77777777" w:rsidR="00C71E06" w:rsidRPr="001D386E" w:rsidRDefault="00C71E06" w:rsidP="00C71E06">
            <w:pPr>
              <w:pStyle w:val="TAC"/>
              <w:rPr>
                <w:lang w:eastAsia="zh-CN"/>
              </w:rPr>
            </w:pPr>
          </w:p>
        </w:tc>
        <w:tc>
          <w:tcPr>
            <w:tcW w:w="767" w:type="dxa"/>
            <w:shd w:val="clear" w:color="auto" w:fill="auto"/>
            <w:vAlign w:val="center"/>
          </w:tcPr>
          <w:p w14:paraId="77AFE05B" w14:textId="77777777" w:rsidR="00C71E06" w:rsidRPr="001D386E" w:rsidRDefault="00C71E06" w:rsidP="00C71E06">
            <w:pPr>
              <w:pStyle w:val="TAC"/>
              <w:rPr>
                <w:lang w:eastAsia="zh-CN"/>
              </w:rPr>
            </w:pPr>
            <w:r w:rsidRPr="001D386E">
              <w:rPr>
                <w:lang w:eastAsia="ja-JP"/>
              </w:rPr>
              <w:t>19</w:t>
            </w:r>
          </w:p>
        </w:tc>
        <w:tc>
          <w:tcPr>
            <w:tcW w:w="588" w:type="dxa"/>
            <w:shd w:val="clear" w:color="auto" w:fill="auto"/>
            <w:vAlign w:val="center"/>
          </w:tcPr>
          <w:p w14:paraId="77AFE05C" w14:textId="77777777" w:rsidR="00C71E06" w:rsidRPr="001D386E" w:rsidRDefault="00C71E06" w:rsidP="00C71E06">
            <w:pPr>
              <w:pStyle w:val="TAC"/>
              <w:rPr>
                <w:lang w:eastAsia="en-US"/>
              </w:rPr>
            </w:pPr>
          </w:p>
        </w:tc>
        <w:tc>
          <w:tcPr>
            <w:tcW w:w="586" w:type="dxa"/>
            <w:vAlign w:val="center"/>
          </w:tcPr>
          <w:p w14:paraId="77AFE05D" w14:textId="77777777" w:rsidR="00C71E06" w:rsidRPr="001D386E" w:rsidRDefault="00C71E06" w:rsidP="00C71E06">
            <w:pPr>
              <w:pStyle w:val="TAC"/>
              <w:rPr>
                <w:lang w:eastAsia="en-US"/>
              </w:rPr>
            </w:pPr>
          </w:p>
        </w:tc>
        <w:tc>
          <w:tcPr>
            <w:tcW w:w="588" w:type="dxa"/>
            <w:gridSpan w:val="2"/>
            <w:vAlign w:val="center"/>
          </w:tcPr>
          <w:p w14:paraId="77AFE05E"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05F"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060"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061" w14:textId="77777777" w:rsidR="00C71E06" w:rsidRPr="001D386E" w:rsidRDefault="00C71E06" w:rsidP="00C71E06">
            <w:pPr>
              <w:pStyle w:val="TAC"/>
              <w:rPr>
                <w:lang w:eastAsia="zh-CN"/>
              </w:rPr>
            </w:pPr>
          </w:p>
        </w:tc>
        <w:tc>
          <w:tcPr>
            <w:tcW w:w="1187" w:type="dxa"/>
            <w:vMerge/>
            <w:vAlign w:val="center"/>
          </w:tcPr>
          <w:p w14:paraId="77AFE062" w14:textId="77777777" w:rsidR="00C71E06" w:rsidRPr="001D386E" w:rsidRDefault="00C71E06" w:rsidP="00C71E06">
            <w:pPr>
              <w:pStyle w:val="TAC"/>
              <w:rPr>
                <w:lang w:eastAsia="en-US"/>
              </w:rPr>
            </w:pPr>
          </w:p>
        </w:tc>
        <w:tc>
          <w:tcPr>
            <w:tcW w:w="1286" w:type="dxa"/>
            <w:vMerge/>
            <w:vAlign w:val="center"/>
          </w:tcPr>
          <w:p w14:paraId="77AFE063" w14:textId="77777777" w:rsidR="00C71E06" w:rsidRPr="001D386E" w:rsidRDefault="00C71E06" w:rsidP="00C71E06">
            <w:pPr>
              <w:pStyle w:val="TAC"/>
              <w:rPr>
                <w:lang w:eastAsia="en-US"/>
              </w:rPr>
            </w:pPr>
          </w:p>
        </w:tc>
      </w:tr>
      <w:tr w:rsidR="00C71E06" w:rsidRPr="001D386E" w14:paraId="77AFE070" w14:textId="77777777" w:rsidTr="00C56AB5">
        <w:trPr>
          <w:trHeight w:val="223"/>
          <w:jc w:val="center"/>
        </w:trPr>
        <w:tc>
          <w:tcPr>
            <w:tcW w:w="1594" w:type="dxa"/>
            <w:vMerge/>
            <w:vAlign w:val="center"/>
          </w:tcPr>
          <w:p w14:paraId="77AFE065" w14:textId="77777777" w:rsidR="00C71E06" w:rsidRPr="001D386E" w:rsidRDefault="00C71E06" w:rsidP="00C71E06">
            <w:pPr>
              <w:pStyle w:val="TAC"/>
              <w:rPr>
                <w:lang w:eastAsia="en-US"/>
              </w:rPr>
            </w:pPr>
          </w:p>
        </w:tc>
        <w:tc>
          <w:tcPr>
            <w:tcW w:w="1466" w:type="dxa"/>
            <w:vMerge/>
            <w:vAlign w:val="center"/>
          </w:tcPr>
          <w:p w14:paraId="77AFE066" w14:textId="77777777" w:rsidR="00C71E06" w:rsidRPr="001D386E" w:rsidRDefault="00C71E06" w:rsidP="00C71E06">
            <w:pPr>
              <w:pStyle w:val="TAC"/>
              <w:rPr>
                <w:lang w:eastAsia="zh-CN"/>
              </w:rPr>
            </w:pPr>
          </w:p>
        </w:tc>
        <w:tc>
          <w:tcPr>
            <w:tcW w:w="767" w:type="dxa"/>
            <w:shd w:val="clear" w:color="auto" w:fill="auto"/>
            <w:vAlign w:val="center"/>
          </w:tcPr>
          <w:p w14:paraId="77AFE067" w14:textId="77777777" w:rsidR="00C71E06" w:rsidRPr="001D386E" w:rsidRDefault="00C71E06" w:rsidP="00C71E06">
            <w:pPr>
              <w:pStyle w:val="TAC"/>
              <w:rPr>
                <w:rFonts w:eastAsia="SimSun"/>
                <w:lang w:eastAsia="zh-CN"/>
              </w:rPr>
            </w:pPr>
            <w:r w:rsidRPr="001D386E">
              <w:rPr>
                <w:rFonts w:eastAsia="SimSun" w:hint="eastAsia"/>
                <w:lang w:eastAsia="zh-CN"/>
              </w:rPr>
              <w:t>21</w:t>
            </w:r>
          </w:p>
        </w:tc>
        <w:tc>
          <w:tcPr>
            <w:tcW w:w="588" w:type="dxa"/>
            <w:shd w:val="clear" w:color="auto" w:fill="auto"/>
            <w:vAlign w:val="center"/>
          </w:tcPr>
          <w:p w14:paraId="77AFE068" w14:textId="77777777" w:rsidR="00C71E06" w:rsidRPr="001D386E" w:rsidRDefault="00C71E06" w:rsidP="00C71E06">
            <w:pPr>
              <w:pStyle w:val="TAC"/>
              <w:rPr>
                <w:lang w:eastAsia="en-US"/>
              </w:rPr>
            </w:pPr>
          </w:p>
        </w:tc>
        <w:tc>
          <w:tcPr>
            <w:tcW w:w="586" w:type="dxa"/>
            <w:vAlign w:val="center"/>
          </w:tcPr>
          <w:p w14:paraId="77AFE069" w14:textId="77777777" w:rsidR="00C71E06" w:rsidRPr="001D386E" w:rsidRDefault="00C71E06" w:rsidP="00C71E06">
            <w:pPr>
              <w:pStyle w:val="TAC"/>
              <w:rPr>
                <w:lang w:eastAsia="en-US"/>
              </w:rPr>
            </w:pPr>
          </w:p>
        </w:tc>
        <w:tc>
          <w:tcPr>
            <w:tcW w:w="588" w:type="dxa"/>
            <w:gridSpan w:val="2"/>
            <w:vAlign w:val="center"/>
          </w:tcPr>
          <w:p w14:paraId="77AFE06A"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06B"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06C"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06D" w14:textId="77777777" w:rsidR="00C71E06" w:rsidRPr="001D386E" w:rsidRDefault="00C71E06" w:rsidP="00C71E06">
            <w:pPr>
              <w:pStyle w:val="TAC"/>
              <w:rPr>
                <w:lang w:eastAsia="zh-CN"/>
              </w:rPr>
            </w:pPr>
          </w:p>
        </w:tc>
        <w:tc>
          <w:tcPr>
            <w:tcW w:w="1187" w:type="dxa"/>
            <w:vMerge/>
            <w:vAlign w:val="center"/>
          </w:tcPr>
          <w:p w14:paraId="77AFE06E" w14:textId="77777777" w:rsidR="00C71E06" w:rsidRPr="001D386E" w:rsidRDefault="00C71E06" w:rsidP="00C71E06">
            <w:pPr>
              <w:pStyle w:val="TAC"/>
              <w:rPr>
                <w:lang w:eastAsia="en-US"/>
              </w:rPr>
            </w:pPr>
          </w:p>
        </w:tc>
        <w:tc>
          <w:tcPr>
            <w:tcW w:w="1286" w:type="dxa"/>
            <w:vMerge/>
            <w:vAlign w:val="center"/>
          </w:tcPr>
          <w:p w14:paraId="77AFE06F" w14:textId="77777777" w:rsidR="00C71E06" w:rsidRPr="001D386E" w:rsidRDefault="00C71E06" w:rsidP="00C71E06">
            <w:pPr>
              <w:pStyle w:val="TAC"/>
              <w:rPr>
                <w:lang w:eastAsia="en-US"/>
              </w:rPr>
            </w:pPr>
          </w:p>
        </w:tc>
      </w:tr>
      <w:tr w:rsidR="00C71E06" w:rsidRPr="001D386E" w14:paraId="77AFE077" w14:textId="77777777" w:rsidTr="00C56AB5">
        <w:trPr>
          <w:trHeight w:val="223"/>
          <w:jc w:val="center"/>
        </w:trPr>
        <w:tc>
          <w:tcPr>
            <w:tcW w:w="1594" w:type="dxa"/>
            <w:vMerge w:val="restart"/>
            <w:vAlign w:val="center"/>
          </w:tcPr>
          <w:p w14:paraId="77AFE071" w14:textId="77777777" w:rsidR="00C71E06" w:rsidRPr="001D386E" w:rsidRDefault="00C71E06" w:rsidP="00C71E06">
            <w:pPr>
              <w:pStyle w:val="TAC"/>
              <w:rPr>
                <w:lang w:eastAsia="en-US"/>
              </w:rPr>
            </w:pPr>
            <w:r w:rsidRPr="001D386E">
              <w:rPr>
                <w:lang w:val="en-US"/>
              </w:rPr>
              <w:lastRenderedPageBreak/>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77AFE072" w14:textId="77777777" w:rsidR="00C71E06" w:rsidRPr="001D386E" w:rsidRDefault="00C71E06" w:rsidP="00C71E06">
            <w:pPr>
              <w:pStyle w:val="TAC"/>
              <w:rPr>
                <w:lang w:eastAsia="zh-CN"/>
              </w:rPr>
            </w:pPr>
            <w:r w:rsidRPr="001D386E">
              <w:rPr>
                <w:lang w:eastAsia="ja-JP"/>
              </w:rPr>
              <w:t>CA_3A-19A, CA_3A-21A, CA_19A-21A</w:t>
            </w:r>
          </w:p>
        </w:tc>
        <w:tc>
          <w:tcPr>
            <w:tcW w:w="767" w:type="dxa"/>
            <w:shd w:val="clear" w:color="auto" w:fill="auto"/>
            <w:vAlign w:val="center"/>
          </w:tcPr>
          <w:p w14:paraId="77AFE073" w14:textId="77777777" w:rsidR="00C71E06" w:rsidRPr="001D386E" w:rsidRDefault="00C71E06" w:rsidP="00C71E06">
            <w:pPr>
              <w:pStyle w:val="TAC"/>
              <w:rPr>
                <w:rFonts w:eastAsia="SimSun"/>
                <w:lang w:eastAsia="zh-CN"/>
              </w:rPr>
            </w:pPr>
            <w:r w:rsidRPr="001D386E">
              <w:rPr>
                <w:lang w:eastAsia="ja-JP"/>
              </w:rPr>
              <w:t>3</w:t>
            </w:r>
          </w:p>
        </w:tc>
        <w:tc>
          <w:tcPr>
            <w:tcW w:w="3523" w:type="dxa"/>
            <w:gridSpan w:val="10"/>
            <w:shd w:val="clear" w:color="auto" w:fill="auto"/>
            <w:vAlign w:val="center"/>
          </w:tcPr>
          <w:p w14:paraId="77AFE074" w14:textId="77777777" w:rsidR="00C71E06" w:rsidRPr="001D386E" w:rsidRDefault="00C71E06" w:rsidP="00C71E06">
            <w:pPr>
              <w:pStyle w:val="TAC"/>
              <w:rPr>
                <w:lang w:eastAsia="zh-CN"/>
              </w:rPr>
            </w:pPr>
            <w:r w:rsidRPr="001D386E">
              <w:rPr>
                <w:lang w:val="en-US" w:eastAsia="ja-JP"/>
              </w:rPr>
              <w:t>See CA_3A-3A Bandwidth Combination Set 0 in Table 5.6A.1-3</w:t>
            </w:r>
          </w:p>
        </w:tc>
        <w:tc>
          <w:tcPr>
            <w:tcW w:w="1187" w:type="dxa"/>
            <w:vMerge w:val="restart"/>
            <w:vAlign w:val="center"/>
          </w:tcPr>
          <w:p w14:paraId="77AFE075" w14:textId="77777777" w:rsidR="00C71E06" w:rsidRPr="001D386E" w:rsidRDefault="00C71E06" w:rsidP="00C71E06">
            <w:pPr>
              <w:pStyle w:val="TAC"/>
              <w:rPr>
                <w:lang w:eastAsia="en-US"/>
              </w:rPr>
            </w:pPr>
            <w:r w:rsidRPr="001D386E">
              <w:rPr>
                <w:lang w:eastAsia="en-US"/>
              </w:rPr>
              <w:t>70</w:t>
            </w:r>
          </w:p>
        </w:tc>
        <w:tc>
          <w:tcPr>
            <w:tcW w:w="1286" w:type="dxa"/>
            <w:vMerge w:val="restart"/>
            <w:vAlign w:val="center"/>
          </w:tcPr>
          <w:p w14:paraId="77AFE076" w14:textId="77777777" w:rsidR="00C71E06" w:rsidRPr="001D386E" w:rsidRDefault="00C71E06" w:rsidP="00C71E06">
            <w:pPr>
              <w:pStyle w:val="TAC"/>
              <w:rPr>
                <w:lang w:eastAsia="en-US"/>
              </w:rPr>
            </w:pPr>
            <w:r w:rsidRPr="001D386E">
              <w:rPr>
                <w:lang w:eastAsia="en-US"/>
              </w:rPr>
              <w:t>0</w:t>
            </w:r>
          </w:p>
        </w:tc>
      </w:tr>
      <w:tr w:rsidR="00C71E06" w:rsidRPr="001D386E" w14:paraId="77AFE083" w14:textId="77777777" w:rsidTr="00C56AB5">
        <w:trPr>
          <w:trHeight w:val="223"/>
          <w:jc w:val="center"/>
        </w:trPr>
        <w:tc>
          <w:tcPr>
            <w:tcW w:w="1594" w:type="dxa"/>
            <w:vMerge/>
            <w:vAlign w:val="center"/>
          </w:tcPr>
          <w:p w14:paraId="77AFE078" w14:textId="77777777" w:rsidR="00C71E06" w:rsidRPr="001D386E" w:rsidRDefault="00C71E06" w:rsidP="00C71E06">
            <w:pPr>
              <w:pStyle w:val="TAC"/>
              <w:rPr>
                <w:lang w:eastAsia="en-US"/>
              </w:rPr>
            </w:pPr>
          </w:p>
        </w:tc>
        <w:tc>
          <w:tcPr>
            <w:tcW w:w="1466" w:type="dxa"/>
            <w:vMerge/>
            <w:vAlign w:val="center"/>
          </w:tcPr>
          <w:p w14:paraId="77AFE079" w14:textId="77777777" w:rsidR="00C71E06" w:rsidRPr="001D386E" w:rsidRDefault="00C71E06" w:rsidP="00C71E06">
            <w:pPr>
              <w:pStyle w:val="TAC"/>
              <w:rPr>
                <w:lang w:eastAsia="zh-CN"/>
              </w:rPr>
            </w:pPr>
          </w:p>
        </w:tc>
        <w:tc>
          <w:tcPr>
            <w:tcW w:w="767" w:type="dxa"/>
            <w:shd w:val="clear" w:color="auto" w:fill="auto"/>
            <w:vAlign w:val="center"/>
          </w:tcPr>
          <w:p w14:paraId="77AFE07A" w14:textId="77777777" w:rsidR="00C71E06" w:rsidRPr="001D386E" w:rsidRDefault="00C71E06" w:rsidP="00C71E06">
            <w:pPr>
              <w:pStyle w:val="TAC"/>
              <w:rPr>
                <w:rFonts w:eastAsia="SimSun"/>
                <w:lang w:eastAsia="zh-CN"/>
              </w:rPr>
            </w:pPr>
            <w:r w:rsidRPr="001D386E">
              <w:rPr>
                <w:lang w:eastAsia="ja-JP"/>
              </w:rPr>
              <w:t>19</w:t>
            </w:r>
          </w:p>
        </w:tc>
        <w:tc>
          <w:tcPr>
            <w:tcW w:w="588" w:type="dxa"/>
            <w:shd w:val="clear" w:color="auto" w:fill="auto"/>
            <w:vAlign w:val="center"/>
          </w:tcPr>
          <w:p w14:paraId="77AFE07B" w14:textId="77777777" w:rsidR="00C71E06" w:rsidRPr="001D386E" w:rsidRDefault="00C71E06" w:rsidP="00C71E06">
            <w:pPr>
              <w:pStyle w:val="TAC"/>
              <w:rPr>
                <w:lang w:eastAsia="en-US"/>
              </w:rPr>
            </w:pPr>
          </w:p>
        </w:tc>
        <w:tc>
          <w:tcPr>
            <w:tcW w:w="586" w:type="dxa"/>
            <w:vAlign w:val="center"/>
          </w:tcPr>
          <w:p w14:paraId="77AFE07C" w14:textId="77777777" w:rsidR="00C71E06" w:rsidRPr="001D386E" w:rsidRDefault="00C71E06" w:rsidP="00C71E06">
            <w:pPr>
              <w:pStyle w:val="TAC"/>
              <w:rPr>
                <w:lang w:eastAsia="en-US"/>
              </w:rPr>
            </w:pPr>
          </w:p>
        </w:tc>
        <w:tc>
          <w:tcPr>
            <w:tcW w:w="588" w:type="dxa"/>
            <w:gridSpan w:val="2"/>
            <w:vAlign w:val="center"/>
          </w:tcPr>
          <w:p w14:paraId="77AFE07D" w14:textId="77777777" w:rsidR="00C71E06" w:rsidRPr="001D386E" w:rsidRDefault="00C71E06" w:rsidP="00C71E06">
            <w:pPr>
              <w:pStyle w:val="TAC"/>
              <w:rPr>
                <w:lang w:eastAsia="en-US"/>
              </w:rPr>
            </w:pPr>
            <w:r w:rsidRPr="001D386E">
              <w:t>Yes</w:t>
            </w:r>
          </w:p>
        </w:tc>
        <w:tc>
          <w:tcPr>
            <w:tcW w:w="586" w:type="dxa"/>
            <w:gridSpan w:val="2"/>
            <w:vAlign w:val="center"/>
          </w:tcPr>
          <w:p w14:paraId="77AFE07E" w14:textId="77777777" w:rsidR="00C71E06" w:rsidRPr="001D386E" w:rsidRDefault="00C71E06" w:rsidP="00C71E06">
            <w:pPr>
              <w:pStyle w:val="TAC"/>
              <w:rPr>
                <w:lang w:eastAsia="en-US"/>
              </w:rPr>
            </w:pPr>
            <w:r w:rsidRPr="001D386E">
              <w:t>Yes</w:t>
            </w:r>
          </w:p>
        </w:tc>
        <w:tc>
          <w:tcPr>
            <w:tcW w:w="587" w:type="dxa"/>
            <w:gridSpan w:val="2"/>
            <w:vAlign w:val="center"/>
          </w:tcPr>
          <w:p w14:paraId="77AFE07F" w14:textId="77777777" w:rsidR="00C71E06" w:rsidRPr="001D386E" w:rsidRDefault="00C71E06" w:rsidP="00C71E06">
            <w:pPr>
              <w:pStyle w:val="TAC"/>
              <w:rPr>
                <w:lang w:eastAsia="en-US"/>
              </w:rPr>
            </w:pPr>
            <w:r w:rsidRPr="001D386E">
              <w:t>Yes</w:t>
            </w:r>
          </w:p>
        </w:tc>
        <w:tc>
          <w:tcPr>
            <w:tcW w:w="588" w:type="dxa"/>
            <w:gridSpan w:val="2"/>
            <w:vAlign w:val="center"/>
          </w:tcPr>
          <w:p w14:paraId="77AFE080" w14:textId="77777777" w:rsidR="00C71E06" w:rsidRPr="001D386E" w:rsidRDefault="00C71E06" w:rsidP="00C71E06">
            <w:pPr>
              <w:pStyle w:val="TAC"/>
              <w:rPr>
                <w:lang w:eastAsia="zh-CN"/>
              </w:rPr>
            </w:pPr>
          </w:p>
        </w:tc>
        <w:tc>
          <w:tcPr>
            <w:tcW w:w="1187" w:type="dxa"/>
            <w:vMerge/>
            <w:vAlign w:val="center"/>
          </w:tcPr>
          <w:p w14:paraId="77AFE081" w14:textId="77777777" w:rsidR="00C71E06" w:rsidRPr="001D386E" w:rsidRDefault="00C71E06" w:rsidP="00C71E06">
            <w:pPr>
              <w:pStyle w:val="TAC"/>
              <w:rPr>
                <w:lang w:eastAsia="en-US"/>
              </w:rPr>
            </w:pPr>
          </w:p>
        </w:tc>
        <w:tc>
          <w:tcPr>
            <w:tcW w:w="1286" w:type="dxa"/>
            <w:vMerge/>
            <w:vAlign w:val="center"/>
          </w:tcPr>
          <w:p w14:paraId="77AFE082" w14:textId="77777777" w:rsidR="00C71E06" w:rsidRPr="001D386E" w:rsidRDefault="00C71E06" w:rsidP="00C71E06">
            <w:pPr>
              <w:pStyle w:val="TAC"/>
              <w:rPr>
                <w:lang w:eastAsia="en-US"/>
              </w:rPr>
            </w:pPr>
          </w:p>
        </w:tc>
      </w:tr>
      <w:tr w:rsidR="00C71E06" w:rsidRPr="001D386E" w14:paraId="77AFE08F" w14:textId="77777777" w:rsidTr="00C56AB5">
        <w:trPr>
          <w:trHeight w:val="223"/>
          <w:jc w:val="center"/>
        </w:trPr>
        <w:tc>
          <w:tcPr>
            <w:tcW w:w="1594" w:type="dxa"/>
            <w:vMerge/>
            <w:vAlign w:val="center"/>
          </w:tcPr>
          <w:p w14:paraId="77AFE084" w14:textId="77777777" w:rsidR="00C71E06" w:rsidRPr="001D386E" w:rsidRDefault="00C71E06" w:rsidP="00C71E06">
            <w:pPr>
              <w:pStyle w:val="TAC"/>
              <w:rPr>
                <w:lang w:eastAsia="en-US"/>
              </w:rPr>
            </w:pPr>
          </w:p>
        </w:tc>
        <w:tc>
          <w:tcPr>
            <w:tcW w:w="1466" w:type="dxa"/>
            <w:vMerge/>
            <w:vAlign w:val="center"/>
          </w:tcPr>
          <w:p w14:paraId="77AFE085" w14:textId="77777777" w:rsidR="00C71E06" w:rsidRPr="001D386E" w:rsidRDefault="00C71E06" w:rsidP="00C71E06">
            <w:pPr>
              <w:pStyle w:val="TAC"/>
              <w:rPr>
                <w:lang w:eastAsia="zh-CN"/>
              </w:rPr>
            </w:pPr>
          </w:p>
        </w:tc>
        <w:tc>
          <w:tcPr>
            <w:tcW w:w="767" w:type="dxa"/>
            <w:shd w:val="clear" w:color="auto" w:fill="auto"/>
            <w:vAlign w:val="center"/>
          </w:tcPr>
          <w:p w14:paraId="77AFE086" w14:textId="77777777" w:rsidR="00C71E06" w:rsidRPr="001D386E" w:rsidRDefault="00C71E06" w:rsidP="00C71E06">
            <w:pPr>
              <w:pStyle w:val="TAC"/>
              <w:rPr>
                <w:rFonts w:eastAsia="SimSun"/>
                <w:lang w:eastAsia="zh-CN"/>
              </w:rPr>
            </w:pPr>
            <w:r w:rsidRPr="001D386E">
              <w:rPr>
                <w:rFonts w:eastAsia="SimSun" w:hint="eastAsia"/>
                <w:lang w:eastAsia="zh-CN"/>
              </w:rPr>
              <w:t>21</w:t>
            </w:r>
          </w:p>
        </w:tc>
        <w:tc>
          <w:tcPr>
            <w:tcW w:w="588" w:type="dxa"/>
            <w:shd w:val="clear" w:color="auto" w:fill="auto"/>
            <w:vAlign w:val="center"/>
          </w:tcPr>
          <w:p w14:paraId="77AFE087" w14:textId="77777777" w:rsidR="00C71E06" w:rsidRPr="001D386E" w:rsidRDefault="00C71E06" w:rsidP="00C71E06">
            <w:pPr>
              <w:pStyle w:val="TAC"/>
              <w:rPr>
                <w:lang w:eastAsia="en-US"/>
              </w:rPr>
            </w:pPr>
          </w:p>
        </w:tc>
        <w:tc>
          <w:tcPr>
            <w:tcW w:w="586" w:type="dxa"/>
            <w:vAlign w:val="center"/>
          </w:tcPr>
          <w:p w14:paraId="77AFE088" w14:textId="77777777" w:rsidR="00C71E06" w:rsidRPr="001D386E" w:rsidRDefault="00C71E06" w:rsidP="00C71E06">
            <w:pPr>
              <w:pStyle w:val="TAC"/>
              <w:rPr>
                <w:lang w:eastAsia="en-US"/>
              </w:rPr>
            </w:pPr>
          </w:p>
        </w:tc>
        <w:tc>
          <w:tcPr>
            <w:tcW w:w="588" w:type="dxa"/>
            <w:gridSpan w:val="2"/>
            <w:vAlign w:val="center"/>
          </w:tcPr>
          <w:p w14:paraId="77AFE089" w14:textId="77777777" w:rsidR="00C71E06" w:rsidRPr="001D386E" w:rsidRDefault="00C71E06" w:rsidP="00C71E06">
            <w:pPr>
              <w:pStyle w:val="TAC"/>
              <w:rPr>
                <w:lang w:eastAsia="en-US"/>
              </w:rPr>
            </w:pPr>
            <w:r w:rsidRPr="001D386E">
              <w:t>Yes</w:t>
            </w:r>
          </w:p>
        </w:tc>
        <w:tc>
          <w:tcPr>
            <w:tcW w:w="586" w:type="dxa"/>
            <w:gridSpan w:val="2"/>
            <w:vAlign w:val="center"/>
          </w:tcPr>
          <w:p w14:paraId="77AFE08A" w14:textId="77777777" w:rsidR="00C71E06" w:rsidRPr="001D386E" w:rsidRDefault="00C71E06" w:rsidP="00C71E06">
            <w:pPr>
              <w:pStyle w:val="TAC"/>
              <w:rPr>
                <w:lang w:eastAsia="en-US"/>
              </w:rPr>
            </w:pPr>
            <w:r w:rsidRPr="001D386E">
              <w:t>Yes</w:t>
            </w:r>
          </w:p>
        </w:tc>
        <w:tc>
          <w:tcPr>
            <w:tcW w:w="587" w:type="dxa"/>
            <w:gridSpan w:val="2"/>
            <w:vAlign w:val="center"/>
          </w:tcPr>
          <w:p w14:paraId="77AFE08B" w14:textId="77777777" w:rsidR="00C71E06" w:rsidRPr="001D386E" w:rsidRDefault="00C71E06" w:rsidP="00C71E06">
            <w:pPr>
              <w:pStyle w:val="TAC"/>
              <w:rPr>
                <w:lang w:eastAsia="en-US"/>
              </w:rPr>
            </w:pPr>
            <w:r w:rsidRPr="001D386E">
              <w:t>Yes</w:t>
            </w:r>
          </w:p>
        </w:tc>
        <w:tc>
          <w:tcPr>
            <w:tcW w:w="588" w:type="dxa"/>
            <w:gridSpan w:val="2"/>
            <w:vAlign w:val="center"/>
          </w:tcPr>
          <w:p w14:paraId="77AFE08C" w14:textId="77777777" w:rsidR="00C71E06" w:rsidRPr="001D386E" w:rsidRDefault="00C71E06" w:rsidP="00C71E06">
            <w:pPr>
              <w:pStyle w:val="TAC"/>
              <w:rPr>
                <w:lang w:eastAsia="zh-CN"/>
              </w:rPr>
            </w:pPr>
          </w:p>
        </w:tc>
        <w:tc>
          <w:tcPr>
            <w:tcW w:w="1187" w:type="dxa"/>
            <w:vMerge/>
            <w:vAlign w:val="center"/>
          </w:tcPr>
          <w:p w14:paraId="77AFE08D" w14:textId="77777777" w:rsidR="00C71E06" w:rsidRPr="001D386E" w:rsidRDefault="00C71E06" w:rsidP="00C71E06">
            <w:pPr>
              <w:pStyle w:val="TAC"/>
              <w:rPr>
                <w:lang w:eastAsia="en-US"/>
              </w:rPr>
            </w:pPr>
          </w:p>
        </w:tc>
        <w:tc>
          <w:tcPr>
            <w:tcW w:w="1286" w:type="dxa"/>
            <w:vMerge/>
            <w:vAlign w:val="center"/>
          </w:tcPr>
          <w:p w14:paraId="77AFE08E" w14:textId="77777777" w:rsidR="00C71E06" w:rsidRPr="001D386E" w:rsidRDefault="00C71E06" w:rsidP="00C71E06">
            <w:pPr>
              <w:pStyle w:val="TAC"/>
              <w:rPr>
                <w:lang w:eastAsia="en-US"/>
              </w:rPr>
            </w:pPr>
          </w:p>
        </w:tc>
      </w:tr>
      <w:tr w:rsidR="00C71E06" w:rsidRPr="001D386E" w14:paraId="77AFE09B" w14:textId="77777777" w:rsidTr="00C56AB5">
        <w:trPr>
          <w:trHeight w:val="223"/>
          <w:jc w:val="center"/>
        </w:trPr>
        <w:tc>
          <w:tcPr>
            <w:tcW w:w="1594" w:type="dxa"/>
            <w:vMerge w:val="restart"/>
            <w:vAlign w:val="center"/>
          </w:tcPr>
          <w:p w14:paraId="77AFE090" w14:textId="77777777" w:rsidR="00C71E06" w:rsidRPr="001D386E" w:rsidRDefault="00C71E06" w:rsidP="00C71E06">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7AFE091" w14:textId="77777777" w:rsidR="00C71E06" w:rsidRPr="001D386E" w:rsidRDefault="00C71E06" w:rsidP="00C71E06">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7" w:type="dxa"/>
            <w:shd w:val="clear" w:color="auto" w:fill="auto"/>
            <w:vAlign w:val="center"/>
          </w:tcPr>
          <w:p w14:paraId="77AFE092" w14:textId="77777777" w:rsidR="00C71E06" w:rsidRPr="001D386E" w:rsidRDefault="00C71E06" w:rsidP="00C71E06">
            <w:pPr>
              <w:pStyle w:val="TAC"/>
              <w:rPr>
                <w:lang w:eastAsia="zh-CN"/>
              </w:rPr>
            </w:pPr>
            <w:r w:rsidRPr="001D386E">
              <w:rPr>
                <w:lang w:eastAsia="ja-JP"/>
              </w:rPr>
              <w:t>3</w:t>
            </w:r>
          </w:p>
        </w:tc>
        <w:tc>
          <w:tcPr>
            <w:tcW w:w="588" w:type="dxa"/>
            <w:shd w:val="clear" w:color="auto" w:fill="auto"/>
            <w:vAlign w:val="center"/>
          </w:tcPr>
          <w:p w14:paraId="77AFE093" w14:textId="77777777" w:rsidR="00C71E06" w:rsidRPr="001D386E" w:rsidRDefault="00C71E06" w:rsidP="00C71E06">
            <w:pPr>
              <w:pStyle w:val="TAC"/>
              <w:rPr>
                <w:lang w:eastAsia="en-US"/>
              </w:rPr>
            </w:pPr>
          </w:p>
        </w:tc>
        <w:tc>
          <w:tcPr>
            <w:tcW w:w="586" w:type="dxa"/>
            <w:vAlign w:val="center"/>
          </w:tcPr>
          <w:p w14:paraId="77AFE094" w14:textId="77777777" w:rsidR="00C71E06" w:rsidRPr="001D386E" w:rsidRDefault="00C71E06" w:rsidP="00C71E06">
            <w:pPr>
              <w:pStyle w:val="TAC"/>
              <w:rPr>
                <w:lang w:eastAsia="en-US"/>
              </w:rPr>
            </w:pPr>
          </w:p>
        </w:tc>
        <w:tc>
          <w:tcPr>
            <w:tcW w:w="588" w:type="dxa"/>
            <w:gridSpan w:val="2"/>
            <w:vAlign w:val="center"/>
          </w:tcPr>
          <w:p w14:paraId="77AFE095"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096"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097"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098" w14:textId="77777777" w:rsidR="00C71E06" w:rsidRPr="001D386E" w:rsidRDefault="00C71E06" w:rsidP="00C71E06">
            <w:pPr>
              <w:pStyle w:val="TAC"/>
              <w:rPr>
                <w:lang w:eastAsia="zh-CN"/>
              </w:rPr>
            </w:pPr>
            <w:r w:rsidRPr="001D386E">
              <w:rPr>
                <w:lang w:eastAsia="en-US"/>
              </w:rPr>
              <w:t>Yes</w:t>
            </w:r>
          </w:p>
        </w:tc>
        <w:tc>
          <w:tcPr>
            <w:tcW w:w="1187" w:type="dxa"/>
            <w:vMerge w:val="restart"/>
            <w:vAlign w:val="center"/>
          </w:tcPr>
          <w:p w14:paraId="77AFE099" w14:textId="77777777" w:rsidR="00C71E06" w:rsidRPr="001D386E" w:rsidRDefault="00C71E06" w:rsidP="00C71E06">
            <w:pPr>
              <w:pStyle w:val="TAC"/>
              <w:rPr>
                <w:lang w:eastAsia="en-US"/>
              </w:rPr>
            </w:pPr>
            <w:r w:rsidRPr="001D386E">
              <w:rPr>
                <w:lang w:eastAsia="ja-JP"/>
              </w:rPr>
              <w:t>55</w:t>
            </w:r>
          </w:p>
        </w:tc>
        <w:tc>
          <w:tcPr>
            <w:tcW w:w="1286" w:type="dxa"/>
            <w:vMerge w:val="restart"/>
            <w:vAlign w:val="center"/>
          </w:tcPr>
          <w:p w14:paraId="77AFE09A" w14:textId="77777777" w:rsidR="00C71E06" w:rsidRPr="001D386E" w:rsidRDefault="00C71E06" w:rsidP="00C71E06">
            <w:pPr>
              <w:pStyle w:val="TAC"/>
              <w:rPr>
                <w:lang w:eastAsia="en-US"/>
              </w:rPr>
            </w:pPr>
            <w:r w:rsidRPr="001D386E">
              <w:t>0</w:t>
            </w:r>
          </w:p>
        </w:tc>
      </w:tr>
      <w:tr w:rsidR="00C71E06" w:rsidRPr="001D386E" w14:paraId="77AFE0A7" w14:textId="77777777" w:rsidTr="00C56AB5">
        <w:trPr>
          <w:trHeight w:val="223"/>
          <w:jc w:val="center"/>
        </w:trPr>
        <w:tc>
          <w:tcPr>
            <w:tcW w:w="1594" w:type="dxa"/>
            <w:vMerge/>
            <w:vAlign w:val="center"/>
          </w:tcPr>
          <w:p w14:paraId="77AFE09C" w14:textId="77777777" w:rsidR="00C71E06" w:rsidRPr="001D386E" w:rsidRDefault="00C71E06" w:rsidP="00C71E06">
            <w:pPr>
              <w:pStyle w:val="TAC"/>
              <w:rPr>
                <w:lang w:eastAsia="en-US"/>
              </w:rPr>
            </w:pPr>
          </w:p>
        </w:tc>
        <w:tc>
          <w:tcPr>
            <w:tcW w:w="1466" w:type="dxa"/>
            <w:vMerge/>
            <w:vAlign w:val="center"/>
          </w:tcPr>
          <w:p w14:paraId="77AFE09D" w14:textId="77777777" w:rsidR="00C71E06" w:rsidRPr="001D386E" w:rsidRDefault="00C71E06" w:rsidP="00C71E06">
            <w:pPr>
              <w:pStyle w:val="TAC"/>
              <w:rPr>
                <w:lang w:eastAsia="zh-CN"/>
              </w:rPr>
            </w:pPr>
          </w:p>
        </w:tc>
        <w:tc>
          <w:tcPr>
            <w:tcW w:w="767" w:type="dxa"/>
            <w:shd w:val="clear" w:color="auto" w:fill="auto"/>
            <w:vAlign w:val="center"/>
          </w:tcPr>
          <w:p w14:paraId="77AFE09E" w14:textId="77777777" w:rsidR="00C71E06" w:rsidRPr="001D386E" w:rsidRDefault="00C71E06" w:rsidP="00C71E06">
            <w:pPr>
              <w:pStyle w:val="TAC"/>
              <w:rPr>
                <w:lang w:eastAsia="zh-CN"/>
              </w:rPr>
            </w:pPr>
            <w:r w:rsidRPr="001D386E">
              <w:rPr>
                <w:lang w:eastAsia="ja-JP"/>
              </w:rPr>
              <w:t>19</w:t>
            </w:r>
          </w:p>
        </w:tc>
        <w:tc>
          <w:tcPr>
            <w:tcW w:w="588" w:type="dxa"/>
            <w:shd w:val="clear" w:color="auto" w:fill="auto"/>
            <w:vAlign w:val="center"/>
          </w:tcPr>
          <w:p w14:paraId="77AFE09F" w14:textId="77777777" w:rsidR="00C71E06" w:rsidRPr="001D386E" w:rsidRDefault="00C71E06" w:rsidP="00C71E06">
            <w:pPr>
              <w:pStyle w:val="TAC"/>
              <w:rPr>
                <w:lang w:eastAsia="en-US"/>
              </w:rPr>
            </w:pPr>
          </w:p>
        </w:tc>
        <w:tc>
          <w:tcPr>
            <w:tcW w:w="586" w:type="dxa"/>
            <w:vAlign w:val="center"/>
          </w:tcPr>
          <w:p w14:paraId="77AFE0A0" w14:textId="77777777" w:rsidR="00C71E06" w:rsidRPr="001D386E" w:rsidRDefault="00C71E06" w:rsidP="00C71E06">
            <w:pPr>
              <w:pStyle w:val="TAC"/>
              <w:rPr>
                <w:lang w:eastAsia="en-US"/>
              </w:rPr>
            </w:pPr>
          </w:p>
        </w:tc>
        <w:tc>
          <w:tcPr>
            <w:tcW w:w="588" w:type="dxa"/>
            <w:gridSpan w:val="2"/>
            <w:vAlign w:val="center"/>
          </w:tcPr>
          <w:p w14:paraId="77AFE0A1"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0A2"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0A3"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0A4" w14:textId="77777777" w:rsidR="00C71E06" w:rsidRPr="001D386E" w:rsidRDefault="00C71E06" w:rsidP="00C71E06">
            <w:pPr>
              <w:pStyle w:val="TAC"/>
              <w:rPr>
                <w:lang w:eastAsia="zh-CN"/>
              </w:rPr>
            </w:pPr>
          </w:p>
        </w:tc>
        <w:tc>
          <w:tcPr>
            <w:tcW w:w="1187" w:type="dxa"/>
            <w:vMerge/>
            <w:vAlign w:val="center"/>
          </w:tcPr>
          <w:p w14:paraId="77AFE0A5" w14:textId="77777777" w:rsidR="00C71E06" w:rsidRPr="001D386E" w:rsidRDefault="00C71E06" w:rsidP="00C71E06">
            <w:pPr>
              <w:pStyle w:val="TAC"/>
              <w:rPr>
                <w:lang w:eastAsia="en-US"/>
              </w:rPr>
            </w:pPr>
          </w:p>
        </w:tc>
        <w:tc>
          <w:tcPr>
            <w:tcW w:w="1286" w:type="dxa"/>
            <w:vMerge/>
            <w:vAlign w:val="center"/>
          </w:tcPr>
          <w:p w14:paraId="77AFE0A6" w14:textId="77777777" w:rsidR="00C71E06" w:rsidRPr="001D386E" w:rsidRDefault="00C71E06" w:rsidP="00C71E06">
            <w:pPr>
              <w:pStyle w:val="TAC"/>
              <w:rPr>
                <w:lang w:eastAsia="en-US"/>
              </w:rPr>
            </w:pPr>
          </w:p>
        </w:tc>
      </w:tr>
      <w:tr w:rsidR="00C71E06" w:rsidRPr="001D386E" w14:paraId="77AFE0B3" w14:textId="77777777" w:rsidTr="00C56AB5">
        <w:trPr>
          <w:trHeight w:val="223"/>
          <w:jc w:val="center"/>
        </w:trPr>
        <w:tc>
          <w:tcPr>
            <w:tcW w:w="1594" w:type="dxa"/>
            <w:vMerge/>
            <w:vAlign w:val="center"/>
          </w:tcPr>
          <w:p w14:paraId="77AFE0A8" w14:textId="77777777" w:rsidR="00C71E06" w:rsidRPr="001D386E" w:rsidRDefault="00C71E06" w:rsidP="00C71E06">
            <w:pPr>
              <w:pStyle w:val="TAC"/>
              <w:rPr>
                <w:lang w:eastAsia="en-US"/>
              </w:rPr>
            </w:pPr>
          </w:p>
        </w:tc>
        <w:tc>
          <w:tcPr>
            <w:tcW w:w="1466" w:type="dxa"/>
            <w:vMerge/>
            <w:vAlign w:val="center"/>
          </w:tcPr>
          <w:p w14:paraId="77AFE0A9" w14:textId="77777777" w:rsidR="00C71E06" w:rsidRPr="001D386E" w:rsidRDefault="00C71E06" w:rsidP="00C71E06">
            <w:pPr>
              <w:pStyle w:val="TAC"/>
              <w:rPr>
                <w:lang w:eastAsia="zh-CN"/>
              </w:rPr>
            </w:pPr>
          </w:p>
        </w:tc>
        <w:tc>
          <w:tcPr>
            <w:tcW w:w="767" w:type="dxa"/>
            <w:shd w:val="clear" w:color="auto" w:fill="auto"/>
            <w:vAlign w:val="center"/>
          </w:tcPr>
          <w:p w14:paraId="77AFE0AA" w14:textId="77777777" w:rsidR="00C71E06" w:rsidRPr="001D386E" w:rsidRDefault="00C71E06" w:rsidP="00C71E06">
            <w:pPr>
              <w:pStyle w:val="TAC"/>
              <w:rPr>
                <w:lang w:eastAsia="zh-CN"/>
              </w:rPr>
            </w:pPr>
            <w:r w:rsidRPr="001D386E">
              <w:rPr>
                <w:lang w:eastAsia="ja-JP"/>
              </w:rPr>
              <w:t>42</w:t>
            </w:r>
          </w:p>
        </w:tc>
        <w:tc>
          <w:tcPr>
            <w:tcW w:w="588" w:type="dxa"/>
            <w:shd w:val="clear" w:color="auto" w:fill="auto"/>
            <w:vAlign w:val="center"/>
          </w:tcPr>
          <w:p w14:paraId="77AFE0AB" w14:textId="77777777" w:rsidR="00C71E06" w:rsidRPr="001D386E" w:rsidRDefault="00C71E06" w:rsidP="00C71E06">
            <w:pPr>
              <w:pStyle w:val="TAC"/>
              <w:rPr>
                <w:lang w:eastAsia="en-US"/>
              </w:rPr>
            </w:pPr>
          </w:p>
        </w:tc>
        <w:tc>
          <w:tcPr>
            <w:tcW w:w="586" w:type="dxa"/>
            <w:vAlign w:val="center"/>
          </w:tcPr>
          <w:p w14:paraId="77AFE0AC" w14:textId="77777777" w:rsidR="00C71E06" w:rsidRPr="001D386E" w:rsidRDefault="00C71E06" w:rsidP="00C71E06">
            <w:pPr>
              <w:pStyle w:val="TAC"/>
              <w:rPr>
                <w:lang w:eastAsia="en-US"/>
              </w:rPr>
            </w:pPr>
          </w:p>
        </w:tc>
        <w:tc>
          <w:tcPr>
            <w:tcW w:w="588" w:type="dxa"/>
            <w:gridSpan w:val="2"/>
            <w:vAlign w:val="center"/>
          </w:tcPr>
          <w:p w14:paraId="77AFE0AD"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0AE"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0AF"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0B0" w14:textId="77777777" w:rsidR="00C71E06" w:rsidRPr="001D386E" w:rsidRDefault="00C71E06" w:rsidP="00C71E06">
            <w:pPr>
              <w:pStyle w:val="TAC"/>
              <w:rPr>
                <w:lang w:eastAsia="zh-CN"/>
              </w:rPr>
            </w:pPr>
            <w:r w:rsidRPr="001D386E">
              <w:rPr>
                <w:lang w:eastAsia="ja-JP"/>
              </w:rPr>
              <w:t>Yes</w:t>
            </w:r>
          </w:p>
        </w:tc>
        <w:tc>
          <w:tcPr>
            <w:tcW w:w="1187" w:type="dxa"/>
            <w:vMerge/>
            <w:vAlign w:val="center"/>
          </w:tcPr>
          <w:p w14:paraId="77AFE0B1" w14:textId="77777777" w:rsidR="00C71E06" w:rsidRPr="001D386E" w:rsidRDefault="00C71E06" w:rsidP="00C71E06">
            <w:pPr>
              <w:pStyle w:val="TAC"/>
              <w:rPr>
                <w:lang w:eastAsia="en-US"/>
              </w:rPr>
            </w:pPr>
          </w:p>
        </w:tc>
        <w:tc>
          <w:tcPr>
            <w:tcW w:w="1286" w:type="dxa"/>
            <w:vMerge/>
            <w:vAlign w:val="center"/>
          </w:tcPr>
          <w:p w14:paraId="77AFE0B2" w14:textId="77777777" w:rsidR="00C71E06" w:rsidRPr="001D386E" w:rsidRDefault="00C71E06" w:rsidP="00C71E06">
            <w:pPr>
              <w:pStyle w:val="TAC"/>
              <w:rPr>
                <w:lang w:eastAsia="en-US"/>
              </w:rPr>
            </w:pPr>
          </w:p>
        </w:tc>
      </w:tr>
      <w:tr w:rsidR="00C71E06" w:rsidRPr="001D386E" w14:paraId="77AFE0C1" w14:textId="77777777" w:rsidTr="00C56AB5">
        <w:trPr>
          <w:trHeight w:val="223"/>
          <w:jc w:val="center"/>
        </w:trPr>
        <w:tc>
          <w:tcPr>
            <w:tcW w:w="1594" w:type="dxa"/>
            <w:vMerge w:val="restart"/>
            <w:vAlign w:val="center"/>
          </w:tcPr>
          <w:p w14:paraId="77AFE0B4" w14:textId="77777777" w:rsidR="00C71E06" w:rsidRPr="001D386E" w:rsidRDefault="00C71E06" w:rsidP="00C71E06">
            <w:pPr>
              <w:pStyle w:val="TAC"/>
              <w:rPr>
                <w:lang w:eastAsia="en-US"/>
              </w:rPr>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77AFE0B5" w14:textId="77777777" w:rsidR="00C71E06" w:rsidRPr="001D386E" w:rsidRDefault="00C71E06" w:rsidP="00C71E06">
            <w:pPr>
              <w:pStyle w:val="TAC"/>
              <w:rPr>
                <w:lang w:eastAsia="ja-JP"/>
              </w:rPr>
            </w:pPr>
            <w:r w:rsidRPr="001D386E">
              <w:rPr>
                <w:lang w:eastAsia="ja-JP"/>
              </w:rPr>
              <w:t>CA_3A-19A</w:t>
            </w:r>
          </w:p>
          <w:p w14:paraId="77AFE0B6" w14:textId="77777777" w:rsidR="00C71E06" w:rsidRPr="001D386E" w:rsidRDefault="00C71E06" w:rsidP="00C71E06">
            <w:pPr>
              <w:pStyle w:val="TAC"/>
              <w:rPr>
                <w:lang w:eastAsia="ja-JP"/>
              </w:rPr>
            </w:pPr>
            <w:r w:rsidRPr="001D386E">
              <w:rPr>
                <w:lang w:eastAsia="ja-JP"/>
              </w:rPr>
              <w:t>CA_3A-42A</w:t>
            </w:r>
          </w:p>
          <w:p w14:paraId="77AFE0B7" w14:textId="77777777" w:rsidR="00C71E06" w:rsidRPr="001D386E" w:rsidRDefault="00C71E06" w:rsidP="00C71E06">
            <w:pPr>
              <w:pStyle w:val="TAC"/>
              <w:rPr>
                <w:lang w:eastAsia="zh-CN"/>
              </w:rPr>
            </w:pPr>
            <w:r w:rsidRPr="001D386E">
              <w:rPr>
                <w:lang w:eastAsia="ja-JP"/>
              </w:rPr>
              <w:t>CA_19A-42A</w:t>
            </w:r>
            <w:r w:rsidRPr="001D386E">
              <w:rPr>
                <w:vertAlign w:val="superscript"/>
                <w:lang w:eastAsia="ja-JP"/>
              </w:rPr>
              <w:t>6</w:t>
            </w:r>
          </w:p>
        </w:tc>
        <w:tc>
          <w:tcPr>
            <w:tcW w:w="767" w:type="dxa"/>
            <w:shd w:val="clear" w:color="auto" w:fill="auto"/>
            <w:vAlign w:val="center"/>
          </w:tcPr>
          <w:p w14:paraId="77AFE0B8" w14:textId="77777777" w:rsidR="00C71E06" w:rsidRPr="001D386E" w:rsidRDefault="00C71E06" w:rsidP="00C71E06">
            <w:pPr>
              <w:pStyle w:val="TAC"/>
              <w:rPr>
                <w:lang w:eastAsia="ja-JP"/>
              </w:rPr>
            </w:pPr>
            <w:r w:rsidRPr="001D386E">
              <w:rPr>
                <w:rFonts w:hint="eastAsia"/>
                <w:lang w:eastAsia="ja-JP"/>
              </w:rPr>
              <w:t>3</w:t>
            </w:r>
          </w:p>
        </w:tc>
        <w:tc>
          <w:tcPr>
            <w:tcW w:w="588" w:type="dxa"/>
            <w:shd w:val="clear" w:color="auto" w:fill="auto"/>
            <w:vAlign w:val="center"/>
          </w:tcPr>
          <w:p w14:paraId="77AFE0B9" w14:textId="77777777" w:rsidR="00C71E06" w:rsidRPr="001D386E" w:rsidRDefault="00C71E06" w:rsidP="00C71E06">
            <w:pPr>
              <w:pStyle w:val="TAC"/>
              <w:rPr>
                <w:lang w:eastAsia="en-US"/>
              </w:rPr>
            </w:pPr>
          </w:p>
        </w:tc>
        <w:tc>
          <w:tcPr>
            <w:tcW w:w="586" w:type="dxa"/>
            <w:vAlign w:val="center"/>
          </w:tcPr>
          <w:p w14:paraId="77AFE0BA" w14:textId="77777777" w:rsidR="00C71E06" w:rsidRPr="001D386E" w:rsidRDefault="00C71E06" w:rsidP="00C71E06">
            <w:pPr>
              <w:pStyle w:val="TAC"/>
              <w:rPr>
                <w:lang w:eastAsia="en-US"/>
              </w:rPr>
            </w:pPr>
          </w:p>
        </w:tc>
        <w:tc>
          <w:tcPr>
            <w:tcW w:w="588" w:type="dxa"/>
            <w:gridSpan w:val="2"/>
            <w:vAlign w:val="center"/>
          </w:tcPr>
          <w:p w14:paraId="77AFE0BB"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0BC"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0BD"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0BE" w14:textId="77777777" w:rsidR="00C71E06" w:rsidRPr="001D386E" w:rsidRDefault="00C71E06" w:rsidP="00C71E06">
            <w:pPr>
              <w:pStyle w:val="TAC"/>
              <w:rPr>
                <w:lang w:eastAsia="ja-JP"/>
              </w:rPr>
            </w:pPr>
            <w:r w:rsidRPr="001D386E">
              <w:rPr>
                <w:lang w:eastAsia="en-US"/>
              </w:rPr>
              <w:t>Yes</w:t>
            </w:r>
          </w:p>
        </w:tc>
        <w:tc>
          <w:tcPr>
            <w:tcW w:w="1187" w:type="dxa"/>
            <w:vMerge w:val="restart"/>
            <w:vAlign w:val="center"/>
          </w:tcPr>
          <w:p w14:paraId="77AFE0BF" w14:textId="77777777" w:rsidR="00C71E06" w:rsidRPr="001D386E" w:rsidRDefault="00C71E06" w:rsidP="00C71E06">
            <w:pPr>
              <w:pStyle w:val="TAC"/>
              <w:rPr>
                <w:lang w:eastAsia="en-US"/>
              </w:rPr>
            </w:pPr>
            <w:r w:rsidRPr="001D386E">
              <w:rPr>
                <w:rFonts w:hint="eastAsia"/>
                <w:lang w:eastAsia="ja-JP"/>
              </w:rPr>
              <w:t>75</w:t>
            </w:r>
          </w:p>
        </w:tc>
        <w:tc>
          <w:tcPr>
            <w:tcW w:w="1286" w:type="dxa"/>
            <w:vMerge w:val="restart"/>
            <w:vAlign w:val="center"/>
          </w:tcPr>
          <w:p w14:paraId="77AFE0C0" w14:textId="77777777" w:rsidR="00C71E06" w:rsidRPr="001D386E" w:rsidRDefault="00C71E06" w:rsidP="00C71E06">
            <w:pPr>
              <w:pStyle w:val="TAC"/>
              <w:rPr>
                <w:lang w:eastAsia="en-US"/>
              </w:rPr>
            </w:pPr>
            <w:r w:rsidRPr="001D386E">
              <w:t>0</w:t>
            </w:r>
          </w:p>
        </w:tc>
      </w:tr>
      <w:tr w:rsidR="00C71E06" w:rsidRPr="001D386E" w14:paraId="77AFE0CD" w14:textId="77777777" w:rsidTr="00C56AB5">
        <w:trPr>
          <w:trHeight w:val="223"/>
          <w:jc w:val="center"/>
        </w:trPr>
        <w:tc>
          <w:tcPr>
            <w:tcW w:w="1594" w:type="dxa"/>
            <w:vMerge/>
            <w:vAlign w:val="center"/>
          </w:tcPr>
          <w:p w14:paraId="77AFE0C2" w14:textId="77777777" w:rsidR="00C71E06" w:rsidRPr="001D386E" w:rsidRDefault="00C71E06" w:rsidP="00C71E06">
            <w:pPr>
              <w:pStyle w:val="TAC"/>
              <w:rPr>
                <w:lang w:eastAsia="en-US"/>
              </w:rPr>
            </w:pPr>
          </w:p>
        </w:tc>
        <w:tc>
          <w:tcPr>
            <w:tcW w:w="1466" w:type="dxa"/>
            <w:vMerge/>
            <w:vAlign w:val="center"/>
          </w:tcPr>
          <w:p w14:paraId="77AFE0C3" w14:textId="77777777" w:rsidR="00C71E06" w:rsidRPr="001D386E" w:rsidRDefault="00C71E06" w:rsidP="00C71E06">
            <w:pPr>
              <w:pStyle w:val="TAC"/>
              <w:rPr>
                <w:lang w:eastAsia="zh-CN"/>
              </w:rPr>
            </w:pPr>
          </w:p>
        </w:tc>
        <w:tc>
          <w:tcPr>
            <w:tcW w:w="767" w:type="dxa"/>
            <w:shd w:val="clear" w:color="auto" w:fill="auto"/>
            <w:vAlign w:val="center"/>
          </w:tcPr>
          <w:p w14:paraId="77AFE0C4" w14:textId="77777777" w:rsidR="00C71E06" w:rsidRPr="001D386E" w:rsidRDefault="00C71E06" w:rsidP="00C71E06">
            <w:pPr>
              <w:pStyle w:val="TAC"/>
              <w:rPr>
                <w:lang w:eastAsia="ja-JP"/>
              </w:rPr>
            </w:pPr>
            <w:r w:rsidRPr="001D386E">
              <w:rPr>
                <w:rFonts w:hint="eastAsia"/>
                <w:lang w:eastAsia="ja-JP"/>
              </w:rPr>
              <w:t>19</w:t>
            </w:r>
          </w:p>
        </w:tc>
        <w:tc>
          <w:tcPr>
            <w:tcW w:w="588" w:type="dxa"/>
            <w:shd w:val="clear" w:color="auto" w:fill="auto"/>
            <w:vAlign w:val="center"/>
          </w:tcPr>
          <w:p w14:paraId="77AFE0C5" w14:textId="77777777" w:rsidR="00C71E06" w:rsidRPr="001D386E" w:rsidRDefault="00C71E06" w:rsidP="00C71E06">
            <w:pPr>
              <w:pStyle w:val="TAC"/>
              <w:rPr>
                <w:lang w:eastAsia="en-US"/>
              </w:rPr>
            </w:pPr>
          </w:p>
        </w:tc>
        <w:tc>
          <w:tcPr>
            <w:tcW w:w="586" w:type="dxa"/>
            <w:vAlign w:val="center"/>
          </w:tcPr>
          <w:p w14:paraId="77AFE0C6" w14:textId="77777777" w:rsidR="00C71E06" w:rsidRPr="001D386E" w:rsidRDefault="00C71E06" w:rsidP="00C71E06">
            <w:pPr>
              <w:pStyle w:val="TAC"/>
              <w:rPr>
                <w:lang w:eastAsia="en-US"/>
              </w:rPr>
            </w:pPr>
          </w:p>
        </w:tc>
        <w:tc>
          <w:tcPr>
            <w:tcW w:w="588" w:type="dxa"/>
            <w:gridSpan w:val="2"/>
            <w:vAlign w:val="center"/>
          </w:tcPr>
          <w:p w14:paraId="77AFE0C7"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0C8"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0C9"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0CA" w14:textId="77777777" w:rsidR="00C71E06" w:rsidRPr="001D386E" w:rsidRDefault="00C71E06" w:rsidP="00C71E06">
            <w:pPr>
              <w:pStyle w:val="TAC"/>
              <w:rPr>
                <w:lang w:eastAsia="ja-JP"/>
              </w:rPr>
            </w:pPr>
          </w:p>
        </w:tc>
        <w:tc>
          <w:tcPr>
            <w:tcW w:w="1187" w:type="dxa"/>
            <w:vMerge/>
            <w:vAlign w:val="center"/>
          </w:tcPr>
          <w:p w14:paraId="77AFE0CB" w14:textId="77777777" w:rsidR="00C71E06" w:rsidRPr="001D386E" w:rsidRDefault="00C71E06" w:rsidP="00C71E06">
            <w:pPr>
              <w:pStyle w:val="TAC"/>
              <w:rPr>
                <w:lang w:eastAsia="en-US"/>
              </w:rPr>
            </w:pPr>
          </w:p>
        </w:tc>
        <w:tc>
          <w:tcPr>
            <w:tcW w:w="1286" w:type="dxa"/>
            <w:vMerge/>
            <w:vAlign w:val="center"/>
          </w:tcPr>
          <w:p w14:paraId="77AFE0CC" w14:textId="77777777" w:rsidR="00C71E06" w:rsidRPr="001D386E" w:rsidRDefault="00C71E06" w:rsidP="00C71E06">
            <w:pPr>
              <w:pStyle w:val="TAC"/>
              <w:rPr>
                <w:lang w:eastAsia="en-US"/>
              </w:rPr>
            </w:pPr>
          </w:p>
        </w:tc>
      </w:tr>
      <w:tr w:rsidR="00C71E06" w:rsidRPr="001D386E" w14:paraId="77AFE0D4" w14:textId="77777777" w:rsidTr="00C56AB5">
        <w:trPr>
          <w:trHeight w:val="223"/>
          <w:jc w:val="center"/>
        </w:trPr>
        <w:tc>
          <w:tcPr>
            <w:tcW w:w="1594" w:type="dxa"/>
            <w:vMerge/>
            <w:vAlign w:val="center"/>
          </w:tcPr>
          <w:p w14:paraId="77AFE0CE" w14:textId="77777777" w:rsidR="00C71E06" w:rsidRPr="001D386E" w:rsidRDefault="00C71E06" w:rsidP="00C71E06">
            <w:pPr>
              <w:pStyle w:val="TAC"/>
              <w:rPr>
                <w:lang w:eastAsia="en-US"/>
              </w:rPr>
            </w:pPr>
          </w:p>
        </w:tc>
        <w:tc>
          <w:tcPr>
            <w:tcW w:w="1466" w:type="dxa"/>
            <w:vMerge/>
            <w:vAlign w:val="center"/>
          </w:tcPr>
          <w:p w14:paraId="77AFE0CF" w14:textId="77777777" w:rsidR="00C71E06" w:rsidRPr="001D386E" w:rsidRDefault="00C71E06" w:rsidP="00C71E06">
            <w:pPr>
              <w:pStyle w:val="TAC"/>
              <w:rPr>
                <w:lang w:eastAsia="zh-CN"/>
              </w:rPr>
            </w:pPr>
          </w:p>
        </w:tc>
        <w:tc>
          <w:tcPr>
            <w:tcW w:w="767" w:type="dxa"/>
            <w:shd w:val="clear" w:color="auto" w:fill="auto"/>
            <w:vAlign w:val="center"/>
          </w:tcPr>
          <w:p w14:paraId="77AFE0D0" w14:textId="77777777" w:rsidR="00C71E06" w:rsidRPr="001D386E" w:rsidRDefault="00C71E06" w:rsidP="00C71E06">
            <w:pPr>
              <w:pStyle w:val="TAC"/>
              <w:rPr>
                <w:lang w:eastAsia="ja-JP"/>
              </w:rPr>
            </w:pPr>
            <w:r w:rsidRPr="001D386E">
              <w:rPr>
                <w:rFonts w:hint="eastAsia"/>
                <w:lang w:eastAsia="ja-JP"/>
              </w:rPr>
              <w:t>42</w:t>
            </w:r>
          </w:p>
        </w:tc>
        <w:tc>
          <w:tcPr>
            <w:tcW w:w="3523" w:type="dxa"/>
            <w:gridSpan w:val="10"/>
            <w:shd w:val="clear" w:color="auto" w:fill="auto"/>
            <w:vAlign w:val="center"/>
          </w:tcPr>
          <w:p w14:paraId="77AFE0D1" w14:textId="77777777" w:rsidR="00C71E06" w:rsidRPr="001D386E" w:rsidRDefault="00C71E06" w:rsidP="00C71E0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0D2" w14:textId="77777777" w:rsidR="00C71E06" w:rsidRPr="001D386E" w:rsidRDefault="00C71E06" w:rsidP="00C71E06">
            <w:pPr>
              <w:pStyle w:val="TAC"/>
              <w:rPr>
                <w:lang w:eastAsia="en-US"/>
              </w:rPr>
            </w:pPr>
          </w:p>
        </w:tc>
        <w:tc>
          <w:tcPr>
            <w:tcW w:w="1286" w:type="dxa"/>
            <w:vMerge/>
            <w:vAlign w:val="center"/>
          </w:tcPr>
          <w:p w14:paraId="77AFE0D3" w14:textId="77777777" w:rsidR="00C71E06" w:rsidRPr="001D386E" w:rsidRDefault="00C71E06" w:rsidP="00C71E06">
            <w:pPr>
              <w:pStyle w:val="TAC"/>
              <w:rPr>
                <w:lang w:eastAsia="en-US"/>
              </w:rPr>
            </w:pPr>
          </w:p>
        </w:tc>
      </w:tr>
      <w:tr w:rsidR="00C71E06" w:rsidRPr="001D386E" w14:paraId="77AFE0E0" w14:textId="77777777" w:rsidTr="00C56AB5">
        <w:trPr>
          <w:trHeight w:val="223"/>
          <w:jc w:val="center"/>
        </w:trPr>
        <w:tc>
          <w:tcPr>
            <w:tcW w:w="1594" w:type="dxa"/>
            <w:vMerge w:val="restart"/>
            <w:vAlign w:val="center"/>
          </w:tcPr>
          <w:p w14:paraId="77AFE0D5" w14:textId="77777777" w:rsidR="00C71E06" w:rsidRPr="001D386E" w:rsidRDefault="00C71E06" w:rsidP="00C71E06">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77AFE0D6"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0D7" w14:textId="77777777" w:rsidR="00C71E06" w:rsidRPr="001D386E" w:rsidRDefault="00C71E06" w:rsidP="00C71E06">
            <w:pPr>
              <w:pStyle w:val="TAC"/>
            </w:pPr>
            <w:r w:rsidRPr="001D386E">
              <w:rPr>
                <w:rFonts w:hint="eastAsia"/>
                <w:lang w:eastAsia="ja-JP"/>
              </w:rPr>
              <w:t>3</w:t>
            </w:r>
          </w:p>
        </w:tc>
        <w:tc>
          <w:tcPr>
            <w:tcW w:w="588" w:type="dxa"/>
            <w:shd w:val="clear" w:color="auto" w:fill="auto"/>
            <w:vAlign w:val="center"/>
          </w:tcPr>
          <w:p w14:paraId="77AFE0D8" w14:textId="77777777" w:rsidR="00C71E06" w:rsidRPr="001D386E" w:rsidRDefault="00C71E06" w:rsidP="00C71E06">
            <w:pPr>
              <w:pStyle w:val="TAC"/>
            </w:pPr>
          </w:p>
        </w:tc>
        <w:tc>
          <w:tcPr>
            <w:tcW w:w="586" w:type="dxa"/>
            <w:vAlign w:val="center"/>
          </w:tcPr>
          <w:p w14:paraId="77AFE0D9" w14:textId="77777777" w:rsidR="00C71E06" w:rsidRPr="001D386E" w:rsidRDefault="00C71E06" w:rsidP="00C71E06">
            <w:pPr>
              <w:pStyle w:val="TAC"/>
            </w:pPr>
          </w:p>
        </w:tc>
        <w:tc>
          <w:tcPr>
            <w:tcW w:w="588" w:type="dxa"/>
            <w:gridSpan w:val="2"/>
            <w:vAlign w:val="center"/>
          </w:tcPr>
          <w:p w14:paraId="77AFE0DA" w14:textId="77777777" w:rsidR="00C71E06" w:rsidRPr="001D386E" w:rsidRDefault="00C71E06" w:rsidP="00C71E06">
            <w:pPr>
              <w:pStyle w:val="TAC"/>
            </w:pPr>
            <w:r w:rsidRPr="001D386E">
              <w:t>Yes</w:t>
            </w:r>
          </w:p>
        </w:tc>
        <w:tc>
          <w:tcPr>
            <w:tcW w:w="586" w:type="dxa"/>
            <w:gridSpan w:val="2"/>
            <w:vAlign w:val="center"/>
          </w:tcPr>
          <w:p w14:paraId="77AFE0DB" w14:textId="77777777" w:rsidR="00C71E06" w:rsidRPr="001D386E" w:rsidRDefault="00C71E06" w:rsidP="00C71E06">
            <w:pPr>
              <w:pStyle w:val="TAC"/>
            </w:pPr>
            <w:r w:rsidRPr="001D386E">
              <w:t>Yes</w:t>
            </w:r>
          </w:p>
        </w:tc>
        <w:tc>
          <w:tcPr>
            <w:tcW w:w="587" w:type="dxa"/>
            <w:gridSpan w:val="2"/>
            <w:vAlign w:val="center"/>
          </w:tcPr>
          <w:p w14:paraId="77AFE0DC" w14:textId="77777777" w:rsidR="00C71E06" w:rsidRPr="001D386E" w:rsidRDefault="00C71E06" w:rsidP="00C71E06">
            <w:pPr>
              <w:pStyle w:val="TAC"/>
            </w:pPr>
            <w:r w:rsidRPr="001D386E">
              <w:t>Yes</w:t>
            </w:r>
          </w:p>
        </w:tc>
        <w:tc>
          <w:tcPr>
            <w:tcW w:w="588" w:type="dxa"/>
            <w:gridSpan w:val="2"/>
            <w:vAlign w:val="center"/>
          </w:tcPr>
          <w:p w14:paraId="77AFE0DD" w14:textId="77777777" w:rsidR="00C71E06" w:rsidRPr="001D386E" w:rsidRDefault="00C71E06" w:rsidP="00C71E06">
            <w:pPr>
              <w:pStyle w:val="TAC"/>
            </w:pPr>
            <w:r w:rsidRPr="001D386E">
              <w:t>Yes</w:t>
            </w:r>
          </w:p>
        </w:tc>
        <w:tc>
          <w:tcPr>
            <w:tcW w:w="1187" w:type="dxa"/>
            <w:vMerge w:val="restart"/>
            <w:vAlign w:val="center"/>
          </w:tcPr>
          <w:p w14:paraId="77AFE0DE" w14:textId="77777777" w:rsidR="00C71E06" w:rsidRPr="001D386E" w:rsidRDefault="00C71E06" w:rsidP="00C71E06">
            <w:pPr>
              <w:pStyle w:val="TAC"/>
              <w:rPr>
                <w:rFonts w:eastAsia="SimSun"/>
                <w:lang w:eastAsia="zh-CN"/>
              </w:rPr>
            </w:pPr>
            <w:r w:rsidRPr="001D386E">
              <w:rPr>
                <w:rFonts w:eastAsia="SimSun"/>
                <w:lang w:eastAsia="zh-CN"/>
              </w:rPr>
              <w:t>95</w:t>
            </w:r>
          </w:p>
        </w:tc>
        <w:tc>
          <w:tcPr>
            <w:tcW w:w="1286" w:type="dxa"/>
            <w:vMerge w:val="restart"/>
            <w:vAlign w:val="center"/>
          </w:tcPr>
          <w:p w14:paraId="77AFE0DF" w14:textId="77777777" w:rsidR="00C71E06" w:rsidRPr="001D386E" w:rsidRDefault="00C71E06" w:rsidP="00C71E06">
            <w:pPr>
              <w:pStyle w:val="TAC"/>
            </w:pPr>
            <w:r w:rsidRPr="001D386E">
              <w:t>0</w:t>
            </w:r>
          </w:p>
        </w:tc>
      </w:tr>
      <w:tr w:rsidR="00C71E06" w:rsidRPr="001D386E" w14:paraId="77AFE0EC" w14:textId="77777777" w:rsidTr="00C56AB5">
        <w:trPr>
          <w:trHeight w:val="223"/>
          <w:jc w:val="center"/>
        </w:trPr>
        <w:tc>
          <w:tcPr>
            <w:tcW w:w="1594" w:type="dxa"/>
            <w:vMerge/>
            <w:vAlign w:val="center"/>
          </w:tcPr>
          <w:p w14:paraId="77AFE0E1" w14:textId="77777777" w:rsidR="00C71E06" w:rsidRPr="001D386E" w:rsidRDefault="00C71E06" w:rsidP="00C71E06">
            <w:pPr>
              <w:pStyle w:val="TAC"/>
            </w:pPr>
          </w:p>
        </w:tc>
        <w:tc>
          <w:tcPr>
            <w:tcW w:w="1466" w:type="dxa"/>
            <w:vMerge/>
            <w:vAlign w:val="center"/>
          </w:tcPr>
          <w:p w14:paraId="77AFE0E2" w14:textId="77777777" w:rsidR="00C71E06" w:rsidRPr="001D386E" w:rsidRDefault="00C71E06" w:rsidP="00C71E06">
            <w:pPr>
              <w:pStyle w:val="TAC"/>
              <w:rPr>
                <w:lang w:eastAsia="zh-CN"/>
              </w:rPr>
            </w:pPr>
          </w:p>
        </w:tc>
        <w:tc>
          <w:tcPr>
            <w:tcW w:w="767" w:type="dxa"/>
            <w:shd w:val="clear" w:color="auto" w:fill="auto"/>
            <w:vAlign w:val="center"/>
          </w:tcPr>
          <w:p w14:paraId="77AFE0E3" w14:textId="77777777" w:rsidR="00C71E06" w:rsidRPr="001D386E" w:rsidRDefault="00C71E06" w:rsidP="00C71E06">
            <w:pPr>
              <w:pStyle w:val="TAC"/>
            </w:pPr>
            <w:r w:rsidRPr="001D386E">
              <w:rPr>
                <w:rFonts w:hint="eastAsia"/>
                <w:lang w:eastAsia="ja-JP"/>
              </w:rPr>
              <w:t>19</w:t>
            </w:r>
          </w:p>
        </w:tc>
        <w:tc>
          <w:tcPr>
            <w:tcW w:w="588" w:type="dxa"/>
            <w:shd w:val="clear" w:color="auto" w:fill="auto"/>
            <w:vAlign w:val="center"/>
          </w:tcPr>
          <w:p w14:paraId="77AFE0E4" w14:textId="77777777" w:rsidR="00C71E06" w:rsidRPr="001D386E" w:rsidRDefault="00C71E06" w:rsidP="00C71E06">
            <w:pPr>
              <w:pStyle w:val="TAC"/>
            </w:pPr>
          </w:p>
        </w:tc>
        <w:tc>
          <w:tcPr>
            <w:tcW w:w="586" w:type="dxa"/>
            <w:vAlign w:val="center"/>
          </w:tcPr>
          <w:p w14:paraId="77AFE0E5" w14:textId="77777777" w:rsidR="00C71E06" w:rsidRPr="001D386E" w:rsidRDefault="00C71E06" w:rsidP="00C71E06">
            <w:pPr>
              <w:pStyle w:val="TAC"/>
            </w:pPr>
          </w:p>
        </w:tc>
        <w:tc>
          <w:tcPr>
            <w:tcW w:w="588" w:type="dxa"/>
            <w:gridSpan w:val="2"/>
            <w:vAlign w:val="center"/>
          </w:tcPr>
          <w:p w14:paraId="77AFE0E6" w14:textId="77777777" w:rsidR="00C71E06" w:rsidRPr="001D386E" w:rsidRDefault="00C71E06" w:rsidP="00C71E06">
            <w:pPr>
              <w:pStyle w:val="TAC"/>
            </w:pPr>
            <w:r w:rsidRPr="001D386E">
              <w:t>Yes</w:t>
            </w:r>
          </w:p>
        </w:tc>
        <w:tc>
          <w:tcPr>
            <w:tcW w:w="586" w:type="dxa"/>
            <w:gridSpan w:val="2"/>
            <w:vAlign w:val="center"/>
          </w:tcPr>
          <w:p w14:paraId="77AFE0E7" w14:textId="77777777" w:rsidR="00C71E06" w:rsidRPr="001D386E" w:rsidRDefault="00C71E06" w:rsidP="00C71E06">
            <w:pPr>
              <w:pStyle w:val="TAC"/>
            </w:pPr>
            <w:r w:rsidRPr="001D386E">
              <w:t>Yes</w:t>
            </w:r>
          </w:p>
        </w:tc>
        <w:tc>
          <w:tcPr>
            <w:tcW w:w="587" w:type="dxa"/>
            <w:gridSpan w:val="2"/>
            <w:vAlign w:val="center"/>
          </w:tcPr>
          <w:p w14:paraId="77AFE0E8" w14:textId="77777777" w:rsidR="00C71E06" w:rsidRPr="001D386E" w:rsidRDefault="00C71E06" w:rsidP="00C71E06">
            <w:pPr>
              <w:pStyle w:val="TAC"/>
            </w:pPr>
            <w:r w:rsidRPr="001D386E">
              <w:t>Yes</w:t>
            </w:r>
          </w:p>
        </w:tc>
        <w:tc>
          <w:tcPr>
            <w:tcW w:w="588" w:type="dxa"/>
            <w:gridSpan w:val="2"/>
            <w:vAlign w:val="center"/>
          </w:tcPr>
          <w:p w14:paraId="77AFE0E9" w14:textId="77777777" w:rsidR="00C71E06" w:rsidRPr="001D386E" w:rsidRDefault="00C71E06" w:rsidP="00C71E06">
            <w:pPr>
              <w:pStyle w:val="TAC"/>
            </w:pPr>
          </w:p>
        </w:tc>
        <w:tc>
          <w:tcPr>
            <w:tcW w:w="1187" w:type="dxa"/>
            <w:vMerge/>
            <w:vAlign w:val="center"/>
          </w:tcPr>
          <w:p w14:paraId="77AFE0EA" w14:textId="77777777" w:rsidR="00C71E06" w:rsidRPr="001D386E" w:rsidRDefault="00C71E06" w:rsidP="00C71E06">
            <w:pPr>
              <w:pStyle w:val="TAC"/>
              <w:rPr>
                <w:rFonts w:eastAsia="SimSun"/>
                <w:lang w:eastAsia="zh-CN"/>
              </w:rPr>
            </w:pPr>
          </w:p>
        </w:tc>
        <w:tc>
          <w:tcPr>
            <w:tcW w:w="1286" w:type="dxa"/>
            <w:vMerge/>
            <w:vAlign w:val="center"/>
          </w:tcPr>
          <w:p w14:paraId="77AFE0EB" w14:textId="77777777" w:rsidR="00C71E06" w:rsidRPr="001D386E" w:rsidRDefault="00C71E06" w:rsidP="00C71E06">
            <w:pPr>
              <w:pStyle w:val="TAC"/>
            </w:pPr>
          </w:p>
        </w:tc>
      </w:tr>
      <w:tr w:rsidR="00C71E06" w:rsidRPr="001D386E" w14:paraId="77AFE0F3" w14:textId="77777777" w:rsidTr="00C56AB5">
        <w:trPr>
          <w:trHeight w:val="223"/>
          <w:jc w:val="center"/>
        </w:trPr>
        <w:tc>
          <w:tcPr>
            <w:tcW w:w="1594" w:type="dxa"/>
            <w:vMerge/>
            <w:vAlign w:val="center"/>
          </w:tcPr>
          <w:p w14:paraId="77AFE0ED" w14:textId="77777777" w:rsidR="00C71E06" w:rsidRPr="001D386E" w:rsidRDefault="00C71E06" w:rsidP="00C71E06">
            <w:pPr>
              <w:pStyle w:val="TAC"/>
            </w:pPr>
          </w:p>
        </w:tc>
        <w:tc>
          <w:tcPr>
            <w:tcW w:w="1466" w:type="dxa"/>
            <w:vMerge/>
            <w:vAlign w:val="center"/>
          </w:tcPr>
          <w:p w14:paraId="77AFE0EE" w14:textId="77777777" w:rsidR="00C71E06" w:rsidRPr="001D386E" w:rsidRDefault="00C71E06" w:rsidP="00C71E06">
            <w:pPr>
              <w:pStyle w:val="TAC"/>
              <w:rPr>
                <w:lang w:eastAsia="zh-CN"/>
              </w:rPr>
            </w:pPr>
          </w:p>
        </w:tc>
        <w:tc>
          <w:tcPr>
            <w:tcW w:w="767" w:type="dxa"/>
            <w:shd w:val="clear" w:color="auto" w:fill="auto"/>
            <w:vAlign w:val="center"/>
          </w:tcPr>
          <w:p w14:paraId="77AFE0EF" w14:textId="77777777" w:rsidR="00C71E06" w:rsidRPr="001D386E" w:rsidRDefault="00C71E06" w:rsidP="00C71E06">
            <w:pPr>
              <w:pStyle w:val="TAC"/>
            </w:pPr>
            <w:r w:rsidRPr="001D386E">
              <w:t>42</w:t>
            </w:r>
          </w:p>
        </w:tc>
        <w:tc>
          <w:tcPr>
            <w:tcW w:w="3523" w:type="dxa"/>
            <w:gridSpan w:val="10"/>
            <w:shd w:val="clear" w:color="auto" w:fill="auto"/>
            <w:vAlign w:val="center"/>
          </w:tcPr>
          <w:p w14:paraId="77AFE0F0" w14:textId="77777777" w:rsidR="00C71E06" w:rsidRPr="001D386E" w:rsidRDefault="00C71E06" w:rsidP="00C71E06">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0F1" w14:textId="77777777" w:rsidR="00C71E06" w:rsidRPr="001D386E" w:rsidRDefault="00C71E06" w:rsidP="00C71E06">
            <w:pPr>
              <w:pStyle w:val="TAC"/>
              <w:rPr>
                <w:rFonts w:eastAsia="SimSun"/>
                <w:lang w:eastAsia="zh-CN"/>
              </w:rPr>
            </w:pPr>
          </w:p>
        </w:tc>
        <w:tc>
          <w:tcPr>
            <w:tcW w:w="1286" w:type="dxa"/>
            <w:vMerge/>
            <w:vAlign w:val="center"/>
          </w:tcPr>
          <w:p w14:paraId="77AFE0F2" w14:textId="77777777" w:rsidR="00C71E06" w:rsidRPr="001D386E" w:rsidRDefault="00C71E06" w:rsidP="00C71E06">
            <w:pPr>
              <w:pStyle w:val="TAC"/>
            </w:pPr>
          </w:p>
        </w:tc>
      </w:tr>
      <w:tr w:rsidR="00C71E06" w:rsidRPr="001D386E" w14:paraId="77AFE0FF" w14:textId="77777777" w:rsidTr="00C56AB5">
        <w:trPr>
          <w:trHeight w:val="223"/>
          <w:jc w:val="center"/>
        </w:trPr>
        <w:tc>
          <w:tcPr>
            <w:tcW w:w="1594" w:type="dxa"/>
            <w:vMerge w:val="restart"/>
            <w:vAlign w:val="center"/>
          </w:tcPr>
          <w:p w14:paraId="77AFE0F4" w14:textId="77777777" w:rsidR="00C71E06" w:rsidRPr="001D386E" w:rsidRDefault="00C71E06" w:rsidP="00C71E06">
            <w:pPr>
              <w:pStyle w:val="TAC"/>
              <w:rPr>
                <w:lang w:eastAsia="en-US"/>
              </w:rPr>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7AFE0F5"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0F6" w14:textId="77777777" w:rsidR="00C71E06" w:rsidRPr="001D386E" w:rsidRDefault="00C71E06" w:rsidP="00C71E06">
            <w:pPr>
              <w:pStyle w:val="TAC"/>
              <w:rPr>
                <w:lang w:eastAsia="zh-CN"/>
              </w:rPr>
            </w:pPr>
            <w:r w:rsidRPr="001D386E">
              <w:rPr>
                <w:rFonts w:hint="eastAsia"/>
              </w:rPr>
              <w:t>3</w:t>
            </w:r>
          </w:p>
        </w:tc>
        <w:tc>
          <w:tcPr>
            <w:tcW w:w="588" w:type="dxa"/>
            <w:shd w:val="clear" w:color="auto" w:fill="auto"/>
            <w:vAlign w:val="center"/>
          </w:tcPr>
          <w:p w14:paraId="77AFE0F7" w14:textId="77777777" w:rsidR="00C71E06" w:rsidRPr="001D386E" w:rsidRDefault="00C71E06" w:rsidP="00C71E06">
            <w:pPr>
              <w:pStyle w:val="TAC"/>
              <w:rPr>
                <w:lang w:eastAsia="en-US"/>
              </w:rPr>
            </w:pPr>
          </w:p>
        </w:tc>
        <w:tc>
          <w:tcPr>
            <w:tcW w:w="586" w:type="dxa"/>
            <w:vAlign w:val="center"/>
          </w:tcPr>
          <w:p w14:paraId="77AFE0F8" w14:textId="77777777" w:rsidR="00C71E06" w:rsidRPr="001D386E" w:rsidRDefault="00C71E06" w:rsidP="00C71E06">
            <w:pPr>
              <w:pStyle w:val="TAC"/>
              <w:rPr>
                <w:lang w:eastAsia="en-US"/>
              </w:rPr>
            </w:pPr>
          </w:p>
        </w:tc>
        <w:tc>
          <w:tcPr>
            <w:tcW w:w="588" w:type="dxa"/>
            <w:gridSpan w:val="2"/>
            <w:vAlign w:val="center"/>
          </w:tcPr>
          <w:p w14:paraId="77AFE0F9" w14:textId="77777777" w:rsidR="00C71E06" w:rsidRPr="001D386E" w:rsidRDefault="00C71E06" w:rsidP="00C71E06">
            <w:pPr>
              <w:pStyle w:val="TAC"/>
              <w:rPr>
                <w:lang w:eastAsia="en-US"/>
              </w:rPr>
            </w:pPr>
            <w:r w:rsidRPr="001D386E">
              <w:t>Yes</w:t>
            </w:r>
          </w:p>
        </w:tc>
        <w:tc>
          <w:tcPr>
            <w:tcW w:w="586" w:type="dxa"/>
            <w:gridSpan w:val="2"/>
            <w:vAlign w:val="center"/>
          </w:tcPr>
          <w:p w14:paraId="77AFE0FA" w14:textId="77777777" w:rsidR="00C71E06" w:rsidRPr="001D386E" w:rsidRDefault="00C71E06" w:rsidP="00C71E06">
            <w:pPr>
              <w:pStyle w:val="TAC"/>
              <w:rPr>
                <w:lang w:eastAsia="en-US"/>
              </w:rPr>
            </w:pPr>
            <w:r w:rsidRPr="001D386E">
              <w:t>Yes</w:t>
            </w:r>
          </w:p>
        </w:tc>
        <w:tc>
          <w:tcPr>
            <w:tcW w:w="587" w:type="dxa"/>
            <w:gridSpan w:val="2"/>
            <w:vAlign w:val="center"/>
          </w:tcPr>
          <w:p w14:paraId="77AFE0FB" w14:textId="77777777" w:rsidR="00C71E06" w:rsidRPr="001D386E" w:rsidRDefault="00C71E06" w:rsidP="00C71E06">
            <w:pPr>
              <w:pStyle w:val="TAC"/>
              <w:rPr>
                <w:lang w:eastAsia="en-US"/>
              </w:rPr>
            </w:pPr>
            <w:r w:rsidRPr="001D386E">
              <w:t>Yes</w:t>
            </w:r>
          </w:p>
        </w:tc>
        <w:tc>
          <w:tcPr>
            <w:tcW w:w="588" w:type="dxa"/>
            <w:gridSpan w:val="2"/>
            <w:vAlign w:val="center"/>
          </w:tcPr>
          <w:p w14:paraId="77AFE0FC" w14:textId="77777777" w:rsidR="00C71E06" w:rsidRPr="001D386E" w:rsidRDefault="00C71E06" w:rsidP="00C71E06">
            <w:pPr>
              <w:pStyle w:val="TAC"/>
              <w:rPr>
                <w:lang w:eastAsia="zh-CN"/>
              </w:rPr>
            </w:pPr>
            <w:r w:rsidRPr="001D386E">
              <w:t>Yes</w:t>
            </w:r>
          </w:p>
        </w:tc>
        <w:tc>
          <w:tcPr>
            <w:tcW w:w="1187" w:type="dxa"/>
            <w:vMerge w:val="restart"/>
            <w:vAlign w:val="center"/>
          </w:tcPr>
          <w:p w14:paraId="77AFE0FD" w14:textId="77777777" w:rsidR="00C71E06" w:rsidRPr="001D386E" w:rsidRDefault="00C71E06" w:rsidP="00C71E06">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0FE" w14:textId="77777777" w:rsidR="00C71E06" w:rsidRPr="001D386E" w:rsidRDefault="00C71E06" w:rsidP="00C71E06">
            <w:pPr>
              <w:pStyle w:val="TAC"/>
              <w:rPr>
                <w:lang w:eastAsia="en-US"/>
              </w:rPr>
            </w:pPr>
            <w:r w:rsidRPr="001D386E">
              <w:rPr>
                <w:lang w:eastAsia="en-US"/>
              </w:rPr>
              <w:t>0</w:t>
            </w:r>
          </w:p>
        </w:tc>
      </w:tr>
      <w:tr w:rsidR="00C71E06" w:rsidRPr="001D386E" w14:paraId="77AFE10B" w14:textId="77777777" w:rsidTr="00C56AB5">
        <w:trPr>
          <w:trHeight w:val="223"/>
          <w:jc w:val="center"/>
        </w:trPr>
        <w:tc>
          <w:tcPr>
            <w:tcW w:w="1594" w:type="dxa"/>
            <w:vMerge/>
            <w:vAlign w:val="center"/>
          </w:tcPr>
          <w:p w14:paraId="77AFE100" w14:textId="77777777" w:rsidR="00C71E06" w:rsidRPr="001D386E" w:rsidRDefault="00C71E06" w:rsidP="00C71E06">
            <w:pPr>
              <w:pStyle w:val="TAC"/>
              <w:rPr>
                <w:lang w:eastAsia="en-US"/>
              </w:rPr>
            </w:pPr>
          </w:p>
        </w:tc>
        <w:tc>
          <w:tcPr>
            <w:tcW w:w="1466" w:type="dxa"/>
            <w:vMerge/>
            <w:vAlign w:val="center"/>
          </w:tcPr>
          <w:p w14:paraId="77AFE101" w14:textId="77777777" w:rsidR="00C71E06" w:rsidRPr="001D386E" w:rsidRDefault="00C71E06" w:rsidP="00C71E06">
            <w:pPr>
              <w:pStyle w:val="TAC"/>
              <w:rPr>
                <w:lang w:eastAsia="zh-CN"/>
              </w:rPr>
            </w:pPr>
          </w:p>
        </w:tc>
        <w:tc>
          <w:tcPr>
            <w:tcW w:w="767" w:type="dxa"/>
            <w:shd w:val="clear" w:color="auto" w:fill="auto"/>
            <w:vAlign w:val="center"/>
          </w:tcPr>
          <w:p w14:paraId="77AFE102" w14:textId="77777777" w:rsidR="00C71E06" w:rsidRPr="001D386E" w:rsidRDefault="00C71E06" w:rsidP="00C71E06">
            <w:pPr>
              <w:pStyle w:val="TAC"/>
              <w:rPr>
                <w:lang w:eastAsia="zh-CN"/>
              </w:rPr>
            </w:pPr>
            <w:r w:rsidRPr="001D386E">
              <w:rPr>
                <w:rFonts w:hint="eastAsia"/>
              </w:rPr>
              <w:t>20</w:t>
            </w:r>
          </w:p>
        </w:tc>
        <w:tc>
          <w:tcPr>
            <w:tcW w:w="588" w:type="dxa"/>
            <w:shd w:val="clear" w:color="auto" w:fill="auto"/>
            <w:vAlign w:val="center"/>
          </w:tcPr>
          <w:p w14:paraId="77AFE103" w14:textId="77777777" w:rsidR="00C71E06" w:rsidRPr="001D386E" w:rsidRDefault="00C71E06" w:rsidP="00C71E06">
            <w:pPr>
              <w:pStyle w:val="TAC"/>
              <w:rPr>
                <w:lang w:eastAsia="en-US"/>
              </w:rPr>
            </w:pPr>
          </w:p>
        </w:tc>
        <w:tc>
          <w:tcPr>
            <w:tcW w:w="586" w:type="dxa"/>
            <w:vAlign w:val="center"/>
          </w:tcPr>
          <w:p w14:paraId="77AFE104" w14:textId="77777777" w:rsidR="00C71E06" w:rsidRPr="001D386E" w:rsidRDefault="00C71E06" w:rsidP="00C71E06">
            <w:pPr>
              <w:pStyle w:val="TAC"/>
              <w:rPr>
                <w:lang w:eastAsia="en-US"/>
              </w:rPr>
            </w:pPr>
          </w:p>
        </w:tc>
        <w:tc>
          <w:tcPr>
            <w:tcW w:w="588" w:type="dxa"/>
            <w:gridSpan w:val="2"/>
            <w:vAlign w:val="center"/>
          </w:tcPr>
          <w:p w14:paraId="77AFE105" w14:textId="77777777" w:rsidR="00C71E06" w:rsidRPr="001D386E" w:rsidRDefault="00C71E06" w:rsidP="00C71E06">
            <w:pPr>
              <w:pStyle w:val="TAC"/>
              <w:rPr>
                <w:lang w:eastAsia="en-US"/>
              </w:rPr>
            </w:pPr>
          </w:p>
        </w:tc>
        <w:tc>
          <w:tcPr>
            <w:tcW w:w="586" w:type="dxa"/>
            <w:gridSpan w:val="2"/>
            <w:vAlign w:val="center"/>
          </w:tcPr>
          <w:p w14:paraId="77AFE106" w14:textId="77777777" w:rsidR="00C71E06" w:rsidRPr="001D386E" w:rsidRDefault="00C71E06" w:rsidP="00C71E06">
            <w:pPr>
              <w:pStyle w:val="TAC"/>
              <w:rPr>
                <w:lang w:eastAsia="en-US"/>
              </w:rPr>
            </w:pPr>
            <w:r w:rsidRPr="001D386E">
              <w:t>Yes</w:t>
            </w:r>
          </w:p>
        </w:tc>
        <w:tc>
          <w:tcPr>
            <w:tcW w:w="587" w:type="dxa"/>
            <w:gridSpan w:val="2"/>
            <w:vAlign w:val="center"/>
          </w:tcPr>
          <w:p w14:paraId="77AFE107" w14:textId="77777777" w:rsidR="00C71E06" w:rsidRPr="001D386E" w:rsidRDefault="00C71E06" w:rsidP="00C71E06">
            <w:pPr>
              <w:pStyle w:val="TAC"/>
              <w:rPr>
                <w:lang w:eastAsia="en-US"/>
              </w:rPr>
            </w:pPr>
            <w:r w:rsidRPr="001D386E">
              <w:t>Yes</w:t>
            </w:r>
          </w:p>
        </w:tc>
        <w:tc>
          <w:tcPr>
            <w:tcW w:w="588" w:type="dxa"/>
            <w:gridSpan w:val="2"/>
            <w:vAlign w:val="center"/>
          </w:tcPr>
          <w:p w14:paraId="77AFE108" w14:textId="77777777" w:rsidR="00C71E06" w:rsidRPr="001D386E" w:rsidRDefault="00C71E06" w:rsidP="00C71E06">
            <w:pPr>
              <w:pStyle w:val="TAC"/>
              <w:rPr>
                <w:lang w:eastAsia="zh-CN"/>
              </w:rPr>
            </w:pPr>
            <w:r w:rsidRPr="001D386E">
              <w:t>Yes</w:t>
            </w:r>
          </w:p>
        </w:tc>
        <w:tc>
          <w:tcPr>
            <w:tcW w:w="1187" w:type="dxa"/>
            <w:vMerge/>
            <w:vAlign w:val="center"/>
          </w:tcPr>
          <w:p w14:paraId="77AFE109" w14:textId="77777777" w:rsidR="00C71E06" w:rsidRPr="001D386E" w:rsidRDefault="00C71E06" w:rsidP="00C71E06">
            <w:pPr>
              <w:pStyle w:val="TAC"/>
              <w:rPr>
                <w:lang w:eastAsia="en-US"/>
              </w:rPr>
            </w:pPr>
          </w:p>
        </w:tc>
        <w:tc>
          <w:tcPr>
            <w:tcW w:w="1286" w:type="dxa"/>
            <w:vMerge/>
            <w:vAlign w:val="center"/>
          </w:tcPr>
          <w:p w14:paraId="77AFE10A" w14:textId="77777777" w:rsidR="00C71E06" w:rsidRPr="001D386E" w:rsidRDefault="00C71E06" w:rsidP="00C71E06">
            <w:pPr>
              <w:pStyle w:val="TAC"/>
              <w:rPr>
                <w:lang w:eastAsia="en-US"/>
              </w:rPr>
            </w:pPr>
          </w:p>
        </w:tc>
      </w:tr>
      <w:tr w:rsidR="00C71E06" w:rsidRPr="001D386E" w14:paraId="77AFE117" w14:textId="77777777" w:rsidTr="00C56AB5">
        <w:trPr>
          <w:trHeight w:val="223"/>
          <w:jc w:val="center"/>
        </w:trPr>
        <w:tc>
          <w:tcPr>
            <w:tcW w:w="1594" w:type="dxa"/>
            <w:vMerge/>
            <w:vAlign w:val="center"/>
          </w:tcPr>
          <w:p w14:paraId="77AFE10C" w14:textId="77777777" w:rsidR="00C71E06" w:rsidRPr="001D386E" w:rsidRDefault="00C71E06" w:rsidP="00C71E06">
            <w:pPr>
              <w:pStyle w:val="TAC"/>
              <w:rPr>
                <w:lang w:eastAsia="en-US"/>
              </w:rPr>
            </w:pPr>
          </w:p>
        </w:tc>
        <w:tc>
          <w:tcPr>
            <w:tcW w:w="1466" w:type="dxa"/>
            <w:vMerge/>
            <w:vAlign w:val="center"/>
          </w:tcPr>
          <w:p w14:paraId="77AFE10D" w14:textId="77777777" w:rsidR="00C71E06" w:rsidRPr="001D386E" w:rsidRDefault="00C71E06" w:rsidP="00C71E06">
            <w:pPr>
              <w:pStyle w:val="TAC"/>
              <w:rPr>
                <w:lang w:eastAsia="zh-CN"/>
              </w:rPr>
            </w:pPr>
          </w:p>
        </w:tc>
        <w:tc>
          <w:tcPr>
            <w:tcW w:w="767" w:type="dxa"/>
            <w:shd w:val="clear" w:color="auto" w:fill="auto"/>
            <w:vAlign w:val="center"/>
          </w:tcPr>
          <w:p w14:paraId="77AFE10E" w14:textId="77777777" w:rsidR="00C71E06" w:rsidRPr="001D386E" w:rsidRDefault="00C71E06" w:rsidP="00C71E06">
            <w:pPr>
              <w:pStyle w:val="TAC"/>
              <w:rPr>
                <w:lang w:eastAsia="zh-CN"/>
              </w:rPr>
            </w:pPr>
            <w:r w:rsidRPr="001D386E">
              <w:t>2</w:t>
            </w:r>
            <w:r w:rsidRPr="001D386E">
              <w:rPr>
                <w:rFonts w:hint="eastAsia"/>
              </w:rPr>
              <w:t>8</w:t>
            </w:r>
          </w:p>
        </w:tc>
        <w:tc>
          <w:tcPr>
            <w:tcW w:w="588" w:type="dxa"/>
            <w:shd w:val="clear" w:color="auto" w:fill="auto"/>
            <w:vAlign w:val="center"/>
          </w:tcPr>
          <w:p w14:paraId="77AFE10F" w14:textId="77777777" w:rsidR="00C71E06" w:rsidRPr="001D386E" w:rsidRDefault="00C71E06" w:rsidP="00C71E06">
            <w:pPr>
              <w:pStyle w:val="TAC"/>
              <w:rPr>
                <w:lang w:eastAsia="en-US"/>
              </w:rPr>
            </w:pPr>
          </w:p>
        </w:tc>
        <w:tc>
          <w:tcPr>
            <w:tcW w:w="586" w:type="dxa"/>
            <w:vAlign w:val="center"/>
          </w:tcPr>
          <w:p w14:paraId="77AFE110" w14:textId="77777777" w:rsidR="00C71E06" w:rsidRPr="001D386E" w:rsidRDefault="00C71E06" w:rsidP="00C71E06">
            <w:pPr>
              <w:pStyle w:val="TAC"/>
              <w:rPr>
                <w:lang w:eastAsia="en-US"/>
              </w:rPr>
            </w:pPr>
          </w:p>
        </w:tc>
        <w:tc>
          <w:tcPr>
            <w:tcW w:w="588" w:type="dxa"/>
            <w:gridSpan w:val="2"/>
            <w:vAlign w:val="center"/>
          </w:tcPr>
          <w:p w14:paraId="77AFE111" w14:textId="77777777" w:rsidR="00C71E06" w:rsidRPr="001D386E" w:rsidRDefault="00C71E06" w:rsidP="00C71E06">
            <w:pPr>
              <w:pStyle w:val="TAC"/>
              <w:rPr>
                <w:lang w:eastAsia="en-US"/>
              </w:rPr>
            </w:pPr>
            <w:r w:rsidRPr="001D386E">
              <w:t>Yes</w:t>
            </w:r>
          </w:p>
        </w:tc>
        <w:tc>
          <w:tcPr>
            <w:tcW w:w="586" w:type="dxa"/>
            <w:gridSpan w:val="2"/>
            <w:vAlign w:val="center"/>
          </w:tcPr>
          <w:p w14:paraId="77AFE112" w14:textId="77777777" w:rsidR="00C71E06" w:rsidRPr="001D386E" w:rsidRDefault="00C71E06" w:rsidP="00C71E06">
            <w:pPr>
              <w:pStyle w:val="TAC"/>
              <w:rPr>
                <w:lang w:eastAsia="en-US"/>
              </w:rPr>
            </w:pPr>
            <w:r w:rsidRPr="001D386E">
              <w:t>Yes</w:t>
            </w:r>
          </w:p>
        </w:tc>
        <w:tc>
          <w:tcPr>
            <w:tcW w:w="587" w:type="dxa"/>
            <w:gridSpan w:val="2"/>
            <w:vAlign w:val="center"/>
          </w:tcPr>
          <w:p w14:paraId="77AFE113" w14:textId="77777777" w:rsidR="00C71E06" w:rsidRPr="001D386E" w:rsidRDefault="00C71E06" w:rsidP="00C71E06">
            <w:pPr>
              <w:pStyle w:val="TAC"/>
              <w:rPr>
                <w:lang w:eastAsia="en-US"/>
              </w:rPr>
            </w:pPr>
            <w:r w:rsidRPr="001D386E">
              <w:t>Yes</w:t>
            </w:r>
          </w:p>
        </w:tc>
        <w:tc>
          <w:tcPr>
            <w:tcW w:w="588" w:type="dxa"/>
            <w:gridSpan w:val="2"/>
            <w:vAlign w:val="center"/>
          </w:tcPr>
          <w:p w14:paraId="77AFE114" w14:textId="77777777" w:rsidR="00C71E06" w:rsidRPr="001D386E" w:rsidRDefault="00C71E06" w:rsidP="00C71E06">
            <w:pPr>
              <w:pStyle w:val="TAC"/>
              <w:rPr>
                <w:lang w:eastAsia="zh-CN"/>
              </w:rPr>
            </w:pPr>
            <w:r w:rsidRPr="001D386E">
              <w:t>Yes</w:t>
            </w:r>
          </w:p>
        </w:tc>
        <w:tc>
          <w:tcPr>
            <w:tcW w:w="1187" w:type="dxa"/>
            <w:vMerge/>
            <w:vAlign w:val="center"/>
          </w:tcPr>
          <w:p w14:paraId="77AFE115" w14:textId="77777777" w:rsidR="00C71E06" w:rsidRPr="001D386E" w:rsidRDefault="00C71E06" w:rsidP="00C71E06">
            <w:pPr>
              <w:pStyle w:val="TAC"/>
              <w:rPr>
                <w:lang w:eastAsia="en-US"/>
              </w:rPr>
            </w:pPr>
          </w:p>
        </w:tc>
        <w:tc>
          <w:tcPr>
            <w:tcW w:w="1286" w:type="dxa"/>
            <w:vMerge/>
            <w:vAlign w:val="center"/>
          </w:tcPr>
          <w:p w14:paraId="77AFE116" w14:textId="77777777" w:rsidR="00C71E06" w:rsidRPr="001D386E" w:rsidRDefault="00C71E06" w:rsidP="00C71E06">
            <w:pPr>
              <w:pStyle w:val="TAC"/>
              <w:rPr>
                <w:lang w:eastAsia="en-US"/>
              </w:rPr>
            </w:pPr>
          </w:p>
        </w:tc>
      </w:tr>
      <w:tr w:rsidR="00C71E06" w:rsidRPr="001D386E" w14:paraId="77AFE11E"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E118" w14:textId="77777777" w:rsidR="00C71E06" w:rsidRPr="001D386E" w:rsidRDefault="00C71E06" w:rsidP="00C71E06">
            <w:pPr>
              <w:pStyle w:val="TAC"/>
              <w:rPr>
                <w:lang w:eastAsia="en-US"/>
              </w:rPr>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E119" w14:textId="77777777" w:rsidR="00C71E06" w:rsidRPr="001D386E" w:rsidRDefault="00C71E06" w:rsidP="00C71E06">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E11A" w14:textId="77777777" w:rsidR="00C71E06" w:rsidRPr="001D386E" w:rsidRDefault="00C71E06" w:rsidP="00C71E06">
            <w:pPr>
              <w:pStyle w:val="TAC"/>
              <w:rPr>
                <w:lang w:eastAsia="zh-CN"/>
              </w:rPr>
            </w:pPr>
            <w:r w:rsidRPr="001D386E">
              <w:t>3</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E11B" w14:textId="77777777" w:rsidR="00C71E06" w:rsidRPr="001D386E" w:rsidRDefault="00C71E06" w:rsidP="00C71E06">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E11C" w14:textId="77777777" w:rsidR="00C71E06" w:rsidRPr="001D386E" w:rsidRDefault="00C71E06" w:rsidP="00C71E06">
            <w:pPr>
              <w:pStyle w:val="TAC"/>
              <w:rPr>
                <w:lang w:eastAsia="en-US"/>
              </w:rPr>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E11D" w14:textId="77777777" w:rsidR="00C71E06" w:rsidRPr="001D386E" w:rsidRDefault="00C71E06" w:rsidP="00C71E06">
            <w:pPr>
              <w:pStyle w:val="TAC"/>
              <w:rPr>
                <w:lang w:eastAsia="en-US"/>
              </w:rPr>
            </w:pPr>
            <w:r w:rsidRPr="001D386E">
              <w:t>0</w:t>
            </w:r>
          </w:p>
        </w:tc>
      </w:tr>
      <w:tr w:rsidR="00C71E06" w:rsidRPr="001D386E" w14:paraId="77AFE12A"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E11F"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0"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E121" w14:textId="77777777" w:rsidR="00C71E06" w:rsidRPr="001D386E" w:rsidRDefault="00C71E06" w:rsidP="00C71E06">
            <w:pPr>
              <w:pStyle w:val="TAC"/>
              <w:rPr>
                <w:lang w:eastAsia="zh-CN"/>
              </w:rPr>
            </w:pPr>
            <w:r w:rsidRPr="001D386E">
              <w:t>20</w:t>
            </w:r>
          </w:p>
        </w:tc>
        <w:tc>
          <w:tcPr>
            <w:tcW w:w="588" w:type="dxa"/>
            <w:tcBorders>
              <w:top w:val="single" w:sz="4" w:space="0" w:color="auto"/>
              <w:left w:val="single" w:sz="4" w:space="0" w:color="auto"/>
              <w:bottom w:val="single" w:sz="4" w:space="0" w:color="auto"/>
              <w:right w:val="single" w:sz="4" w:space="0" w:color="auto"/>
            </w:tcBorders>
            <w:vAlign w:val="center"/>
          </w:tcPr>
          <w:p w14:paraId="77AFE122"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E123"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E124" w14:textId="77777777" w:rsidR="00C71E06" w:rsidRPr="001D386E" w:rsidRDefault="00C71E06" w:rsidP="00C71E06">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E125" w14:textId="77777777" w:rsidR="00C71E06" w:rsidRPr="001D386E" w:rsidRDefault="00C71E06" w:rsidP="00C71E06">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E126" w14:textId="77777777" w:rsidR="00C71E06" w:rsidRPr="001D386E" w:rsidRDefault="00C71E06" w:rsidP="00C71E06">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E127" w14:textId="77777777" w:rsidR="00C71E06" w:rsidRPr="001D386E" w:rsidRDefault="00C71E06" w:rsidP="00C71E0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8"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9" w14:textId="77777777" w:rsidR="00C71E06" w:rsidRPr="001D386E" w:rsidRDefault="00C71E06" w:rsidP="00C71E06">
            <w:pPr>
              <w:pStyle w:val="TAC"/>
              <w:rPr>
                <w:lang w:eastAsia="en-US"/>
              </w:rPr>
            </w:pPr>
          </w:p>
        </w:tc>
      </w:tr>
      <w:tr w:rsidR="00C71E06" w:rsidRPr="001D386E" w14:paraId="77AFE136"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B"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2C"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E12D" w14:textId="77777777" w:rsidR="00C71E06" w:rsidRPr="001D386E" w:rsidRDefault="00C71E06" w:rsidP="00C71E06">
            <w:pPr>
              <w:pStyle w:val="TAC"/>
              <w:rPr>
                <w:lang w:eastAsia="zh-CN"/>
              </w:rPr>
            </w:pPr>
            <w:r w:rsidRPr="001D386E">
              <w:t>28</w:t>
            </w:r>
          </w:p>
        </w:tc>
        <w:tc>
          <w:tcPr>
            <w:tcW w:w="588" w:type="dxa"/>
            <w:tcBorders>
              <w:top w:val="single" w:sz="4" w:space="0" w:color="auto"/>
              <w:left w:val="single" w:sz="4" w:space="0" w:color="auto"/>
              <w:bottom w:val="single" w:sz="4" w:space="0" w:color="auto"/>
              <w:right w:val="single" w:sz="4" w:space="0" w:color="auto"/>
            </w:tcBorders>
            <w:vAlign w:val="center"/>
          </w:tcPr>
          <w:p w14:paraId="77AFE12E"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E12F"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E130" w14:textId="77777777" w:rsidR="00C71E06" w:rsidRPr="001D386E" w:rsidRDefault="00C71E06" w:rsidP="00C71E06">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E131" w14:textId="77777777" w:rsidR="00C71E06" w:rsidRPr="001D386E" w:rsidRDefault="00C71E06" w:rsidP="00C71E06">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E132" w14:textId="77777777" w:rsidR="00C71E06" w:rsidRPr="001D386E" w:rsidRDefault="00C71E06" w:rsidP="00C71E06">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E133" w14:textId="77777777" w:rsidR="00C71E06" w:rsidRPr="001D386E" w:rsidRDefault="00C71E06" w:rsidP="00C71E06">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34"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135" w14:textId="77777777" w:rsidR="00C71E06" w:rsidRPr="001D386E" w:rsidRDefault="00C71E06" w:rsidP="00C71E06">
            <w:pPr>
              <w:pStyle w:val="TAC"/>
              <w:rPr>
                <w:lang w:eastAsia="en-US"/>
              </w:rPr>
            </w:pPr>
          </w:p>
        </w:tc>
      </w:tr>
      <w:tr w:rsidR="00C71E06" w:rsidRPr="001D386E" w14:paraId="77AFE13D" w14:textId="77777777" w:rsidTr="00C56AB5">
        <w:trPr>
          <w:trHeight w:val="223"/>
          <w:jc w:val="center"/>
        </w:trPr>
        <w:tc>
          <w:tcPr>
            <w:tcW w:w="1594" w:type="dxa"/>
            <w:vMerge w:val="restart"/>
            <w:vAlign w:val="center"/>
          </w:tcPr>
          <w:p w14:paraId="77AFE137" w14:textId="77777777" w:rsidR="00C71E06" w:rsidRPr="001D386E" w:rsidRDefault="00C71E06" w:rsidP="00C71E06">
            <w:pPr>
              <w:pStyle w:val="TAC"/>
              <w:rPr>
                <w:lang w:eastAsia="en-US"/>
              </w:rPr>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7AFE138"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139" w14:textId="77777777" w:rsidR="00C71E06" w:rsidRPr="001D386E" w:rsidRDefault="00C71E06" w:rsidP="00C71E06">
            <w:pPr>
              <w:pStyle w:val="TAC"/>
              <w:rPr>
                <w:rFonts w:eastAsia="SimSun"/>
                <w:lang w:eastAsia="zh-CN"/>
              </w:rPr>
            </w:pPr>
            <w:r w:rsidRPr="001D386E">
              <w:rPr>
                <w:rFonts w:hint="eastAsia"/>
              </w:rPr>
              <w:t>3</w:t>
            </w:r>
          </w:p>
        </w:tc>
        <w:tc>
          <w:tcPr>
            <w:tcW w:w="3523" w:type="dxa"/>
            <w:gridSpan w:val="10"/>
            <w:shd w:val="clear" w:color="auto" w:fill="auto"/>
            <w:vAlign w:val="center"/>
          </w:tcPr>
          <w:p w14:paraId="77AFE13A" w14:textId="77777777" w:rsidR="00C71E06" w:rsidRPr="001D386E" w:rsidRDefault="00C71E06" w:rsidP="00C71E06">
            <w:pPr>
              <w:pStyle w:val="TAC"/>
              <w:rPr>
                <w:lang w:eastAsia="zh-CN"/>
              </w:rPr>
            </w:pPr>
            <w:r w:rsidRPr="001D386E">
              <w:t>See CA_3C Bandwidth Combination Set 0 in Table 5.6A.1-1</w:t>
            </w:r>
          </w:p>
        </w:tc>
        <w:tc>
          <w:tcPr>
            <w:tcW w:w="1187" w:type="dxa"/>
            <w:vMerge w:val="restart"/>
            <w:vAlign w:val="center"/>
          </w:tcPr>
          <w:p w14:paraId="77AFE13B" w14:textId="77777777" w:rsidR="00C71E06" w:rsidRPr="001D386E" w:rsidRDefault="00C71E06" w:rsidP="00C71E06">
            <w:pPr>
              <w:pStyle w:val="TAC"/>
              <w:rPr>
                <w:lang w:eastAsia="en-US"/>
              </w:rPr>
            </w:pPr>
            <w:r w:rsidRPr="001D386E">
              <w:rPr>
                <w:lang w:eastAsia="en-US"/>
              </w:rPr>
              <w:t>80</w:t>
            </w:r>
          </w:p>
        </w:tc>
        <w:tc>
          <w:tcPr>
            <w:tcW w:w="1286" w:type="dxa"/>
            <w:vMerge w:val="restart"/>
            <w:vAlign w:val="center"/>
          </w:tcPr>
          <w:p w14:paraId="77AFE13C" w14:textId="77777777" w:rsidR="00C71E06" w:rsidRPr="001D386E" w:rsidRDefault="00C71E06" w:rsidP="00C71E06">
            <w:pPr>
              <w:pStyle w:val="TAC"/>
              <w:rPr>
                <w:lang w:eastAsia="en-US"/>
              </w:rPr>
            </w:pPr>
            <w:r w:rsidRPr="001D386E">
              <w:rPr>
                <w:lang w:eastAsia="en-US"/>
              </w:rPr>
              <w:t>0</w:t>
            </w:r>
          </w:p>
        </w:tc>
      </w:tr>
      <w:tr w:rsidR="00C71E06" w:rsidRPr="001D386E" w14:paraId="77AFE149" w14:textId="77777777" w:rsidTr="00C56AB5">
        <w:trPr>
          <w:trHeight w:val="223"/>
          <w:jc w:val="center"/>
        </w:trPr>
        <w:tc>
          <w:tcPr>
            <w:tcW w:w="1594" w:type="dxa"/>
            <w:vMerge/>
            <w:vAlign w:val="center"/>
          </w:tcPr>
          <w:p w14:paraId="77AFE13E" w14:textId="77777777" w:rsidR="00C71E06" w:rsidRPr="001D386E" w:rsidRDefault="00C71E06" w:rsidP="00C71E06">
            <w:pPr>
              <w:pStyle w:val="TAC"/>
              <w:rPr>
                <w:lang w:eastAsia="en-US"/>
              </w:rPr>
            </w:pPr>
          </w:p>
        </w:tc>
        <w:tc>
          <w:tcPr>
            <w:tcW w:w="1466" w:type="dxa"/>
            <w:vMerge/>
            <w:vAlign w:val="center"/>
          </w:tcPr>
          <w:p w14:paraId="77AFE13F" w14:textId="77777777" w:rsidR="00C71E06" w:rsidRPr="001D386E" w:rsidRDefault="00C71E06" w:rsidP="00C71E06">
            <w:pPr>
              <w:pStyle w:val="TAC"/>
              <w:rPr>
                <w:lang w:eastAsia="zh-CN"/>
              </w:rPr>
            </w:pPr>
          </w:p>
        </w:tc>
        <w:tc>
          <w:tcPr>
            <w:tcW w:w="767" w:type="dxa"/>
            <w:shd w:val="clear" w:color="auto" w:fill="auto"/>
            <w:vAlign w:val="center"/>
          </w:tcPr>
          <w:p w14:paraId="77AFE140" w14:textId="77777777" w:rsidR="00C71E06" w:rsidRPr="001D386E" w:rsidRDefault="00C71E06" w:rsidP="00C71E06">
            <w:pPr>
              <w:pStyle w:val="TAC"/>
              <w:rPr>
                <w:rFonts w:eastAsia="SimSun"/>
                <w:lang w:eastAsia="zh-CN"/>
              </w:rPr>
            </w:pPr>
            <w:r w:rsidRPr="001D386E">
              <w:rPr>
                <w:rFonts w:hint="eastAsia"/>
              </w:rPr>
              <w:t>20</w:t>
            </w:r>
          </w:p>
        </w:tc>
        <w:tc>
          <w:tcPr>
            <w:tcW w:w="588" w:type="dxa"/>
            <w:shd w:val="clear" w:color="auto" w:fill="auto"/>
            <w:vAlign w:val="center"/>
          </w:tcPr>
          <w:p w14:paraId="77AFE141" w14:textId="77777777" w:rsidR="00C71E06" w:rsidRPr="001D386E" w:rsidRDefault="00C71E06" w:rsidP="00C71E06">
            <w:pPr>
              <w:pStyle w:val="TAC"/>
              <w:rPr>
                <w:lang w:eastAsia="en-US"/>
              </w:rPr>
            </w:pPr>
          </w:p>
        </w:tc>
        <w:tc>
          <w:tcPr>
            <w:tcW w:w="586" w:type="dxa"/>
            <w:vAlign w:val="center"/>
          </w:tcPr>
          <w:p w14:paraId="77AFE142" w14:textId="77777777" w:rsidR="00C71E06" w:rsidRPr="001D386E" w:rsidRDefault="00C71E06" w:rsidP="00C71E06">
            <w:pPr>
              <w:pStyle w:val="TAC"/>
              <w:rPr>
                <w:lang w:eastAsia="en-US"/>
              </w:rPr>
            </w:pPr>
          </w:p>
        </w:tc>
        <w:tc>
          <w:tcPr>
            <w:tcW w:w="588" w:type="dxa"/>
            <w:gridSpan w:val="2"/>
            <w:vAlign w:val="center"/>
          </w:tcPr>
          <w:p w14:paraId="77AFE143" w14:textId="77777777" w:rsidR="00C71E06" w:rsidRPr="001D386E" w:rsidRDefault="00C71E06" w:rsidP="00C71E06">
            <w:pPr>
              <w:pStyle w:val="TAC"/>
              <w:rPr>
                <w:lang w:eastAsia="en-US"/>
              </w:rPr>
            </w:pPr>
          </w:p>
        </w:tc>
        <w:tc>
          <w:tcPr>
            <w:tcW w:w="586" w:type="dxa"/>
            <w:gridSpan w:val="2"/>
            <w:vAlign w:val="center"/>
          </w:tcPr>
          <w:p w14:paraId="77AFE144" w14:textId="77777777" w:rsidR="00C71E06" w:rsidRPr="001D386E" w:rsidRDefault="00C71E06" w:rsidP="00C71E06">
            <w:pPr>
              <w:pStyle w:val="TAC"/>
              <w:rPr>
                <w:lang w:eastAsia="en-US"/>
              </w:rPr>
            </w:pPr>
            <w:r w:rsidRPr="001D386E">
              <w:t>Yes</w:t>
            </w:r>
          </w:p>
        </w:tc>
        <w:tc>
          <w:tcPr>
            <w:tcW w:w="587" w:type="dxa"/>
            <w:gridSpan w:val="2"/>
            <w:vAlign w:val="center"/>
          </w:tcPr>
          <w:p w14:paraId="77AFE145" w14:textId="77777777" w:rsidR="00C71E06" w:rsidRPr="001D386E" w:rsidRDefault="00C71E06" w:rsidP="00C71E06">
            <w:pPr>
              <w:pStyle w:val="TAC"/>
              <w:rPr>
                <w:lang w:eastAsia="en-US"/>
              </w:rPr>
            </w:pPr>
            <w:r w:rsidRPr="001D386E">
              <w:t>Yes</w:t>
            </w:r>
          </w:p>
        </w:tc>
        <w:tc>
          <w:tcPr>
            <w:tcW w:w="588" w:type="dxa"/>
            <w:gridSpan w:val="2"/>
            <w:vAlign w:val="center"/>
          </w:tcPr>
          <w:p w14:paraId="77AFE146" w14:textId="77777777" w:rsidR="00C71E06" w:rsidRPr="001D386E" w:rsidRDefault="00C71E06" w:rsidP="00C71E06">
            <w:pPr>
              <w:pStyle w:val="TAC"/>
              <w:rPr>
                <w:lang w:eastAsia="zh-CN"/>
              </w:rPr>
            </w:pPr>
            <w:r w:rsidRPr="001D386E">
              <w:t>Yes</w:t>
            </w:r>
          </w:p>
        </w:tc>
        <w:tc>
          <w:tcPr>
            <w:tcW w:w="1187" w:type="dxa"/>
            <w:vMerge/>
            <w:vAlign w:val="center"/>
          </w:tcPr>
          <w:p w14:paraId="77AFE147" w14:textId="77777777" w:rsidR="00C71E06" w:rsidRPr="001D386E" w:rsidRDefault="00C71E06" w:rsidP="00C71E06">
            <w:pPr>
              <w:pStyle w:val="TAC"/>
              <w:rPr>
                <w:lang w:eastAsia="en-US"/>
              </w:rPr>
            </w:pPr>
          </w:p>
        </w:tc>
        <w:tc>
          <w:tcPr>
            <w:tcW w:w="1286" w:type="dxa"/>
            <w:vMerge/>
            <w:vAlign w:val="center"/>
          </w:tcPr>
          <w:p w14:paraId="77AFE148" w14:textId="77777777" w:rsidR="00C71E06" w:rsidRPr="001D386E" w:rsidRDefault="00C71E06" w:rsidP="00C71E06">
            <w:pPr>
              <w:pStyle w:val="TAC"/>
              <w:rPr>
                <w:lang w:eastAsia="en-US"/>
              </w:rPr>
            </w:pPr>
          </w:p>
        </w:tc>
      </w:tr>
      <w:tr w:rsidR="00C71E06" w:rsidRPr="001D386E" w14:paraId="77AFE155" w14:textId="77777777" w:rsidTr="00C56AB5">
        <w:trPr>
          <w:trHeight w:val="223"/>
          <w:jc w:val="center"/>
        </w:trPr>
        <w:tc>
          <w:tcPr>
            <w:tcW w:w="1594" w:type="dxa"/>
            <w:vMerge/>
            <w:vAlign w:val="center"/>
          </w:tcPr>
          <w:p w14:paraId="77AFE14A" w14:textId="77777777" w:rsidR="00C71E06" w:rsidRPr="001D386E" w:rsidRDefault="00C71E06" w:rsidP="00C71E06">
            <w:pPr>
              <w:pStyle w:val="TAC"/>
              <w:rPr>
                <w:lang w:eastAsia="en-US"/>
              </w:rPr>
            </w:pPr>
          </w:p>
        </w:tc>
        <w:tc>
          <w:tcPr>
            <w:tcW w:w="1466" w:type="dxa"/>
            <w:vMerge/>
            <w:vAlign w:val="center"/>
          </w:tcPr>
          <w:p w14:paraId="77AFE14B" w14:textId="77777777" w:rsidR="00C71E06" w:rsidRPr="001D386E" w:rsidRDefault="00C71E06" w:rsidP="00C71E06">
            <w:pPr>
              <w:pStyle w:val="TAC"/>
              <w:rPr>
                <w:lang w:eastAsia="zh-CN"/>
              </w:rPr>
            </w:pPr>
          </w:p>
        </w:tc>
        <w:tc>
          <w:tcPr>
            <w:tcW w:w="767" w:type="dxa"/>
            <w:shd w:val="clear" w:color="auto" w:fill="auto"/>
            <w:vAlign w:val="center"/>
          </w:tcPr>
          <w:p w14:paraId="77AFE14C" w14:textId="77777777" w:rsidR="00C71E06" w:rsidRPr="001D386E" w:rsidRDefault="00C71E06" w:rsidP="00C71E06">
            <w:pPr>
              <w:pStyle w:val="TAC"/>
              <w:rPr>
                <w:rFonts w:eastAsia="SimSun"/>
                <w:lang w:eastAsia="zh-CN"/>
              </w:rPr>
            </w:pPr>
            <w:r w:rsidRPr="001D386E">
              <w:t>2</w:t>
            </w:r>
            <w:r w:rsidRPr="001D386E">
              <w:rPr>
                <w:rFonts w:hint="eastAsia"/>
              </w:rPr>
              <w:t>8</w:t>
            </w:r>
          </w:p>
        </w:tc>
        <w:tc>
          <w:tcPr>
            <w:tcW w:w="588" w:type="dxa"/>
            <w:shd w:val="clear" w:color="auto" w:fill="auto"/>
            <w:vAlign w:val="center"/>
          </w:tcPr>
          <w:p w14:paraId="77AFE14D" w14:textId="77777777" w:rsidR="00C71E06" w:rsidRPr="001D386E" w:rsidRDefault="00C71E06" w:rsidP="00C71E06">
            <w:pPr>
              <w:pStyle w:val="TAC"/>
              <w:rPr>
                <w:lang w:eastAsia="en-US"/>
              </w:rPr>
            </w:pPr>
          </w:p>
        </w:tc>
        <w:tc>
          <w:tcPr>
            <w:tcW w:w="586" w:type="dxa"/>
            <w:vAlign w:val="center"/>
          </w:tcPr>
          <w:p w14:paraId="77AFE14E" w14:textId="77777777" w:rsidR="00C71E06" w:rsidRPr="001D386E" w:rsidRDefault="00C71E06" w:rsidP="00C71E06">
            <w:pPr>
              <w:pStyle w:val="TAC"/>
              <w:rPr>
                <w:lang w:eastAsia="en-US"/>
              </w:rPr>
            </w:pPr>
          </w:p>
        </w:tc>
        <w:tc>
          <w:tcPr>
            <w:tcW w:w="588" w:type="dxa"/>
            <w:gridSpan w:val="2"/>
            <w:vAlign w:val="center"/>
          </w:tcPr>
          <w:p w14:paraId="77AFE14F" w14:textId="77777777" w:rsidR="00C71E06" w:rsidRPr="001D386E" w:rsidRDefault="00C71E06" w:rsidP="00C71E06">
            <w:pPr>
              <w:pStyle w:val="TAC"/>
              <w:rPr>
                <w:lang w:eastAsia="en-US"/>
              </w:rPr>
            </w:pPr>
            <w:r w:rsidRPr="001D386E">
              <w:t>Yes</w:t>
            </w:r>
          </w:p>
        </w:tc>
        <w:tc>
          <w:tcPr>
            <w:tcW w:w="586" w:type="dxa"/>
            <w:gridSpan w:val="2"/>
            <w:vAlign w:val="center"/>
          </w:tcPr>
          <w:p w14:paraId="77AFE150" w14:textId="77777777" w:rsidR="00C71E06" w:rsidRPr="001D386E" w:rsidRDefault="00C71E06" w:rsidP="00C71E06">
            <w:pPr>
              <w:pStyle w:val="TAC"/>
              <w:rPr>
                <w:lang w:eastAsia="en-US"/>
              </w:rPr>
            </w:pPr>
            <w:r w:rsidRPr="001D386E">
              <w:t>Yes</w:t>
            </w:r>
          </w:p>
        </w:tc>
        <w:tc>
          <w:tcPr>
            <w:tcW w:w="587" w:type="dxa"/>
            <w:gridSpan w:val="2"/>
            <w:vAlign w:val="center"/>
          </w:tcPr>
          <w:p w14:paraId="77AFE151" w14:textId="77777777" w:rsidR="00C71E06" w:rsidRPr="001D386E" w:rsidRDefault="00C71E06" w:rsidP="00C71E06">
            <w:pPr>
              <w:pStyle w:val="TAC"/>
              <w:rPr>
                <w:lang w:eastAsia="en-US"/>
              </w:rPr>
            </w:pPr>
            <w:r w:rsidRPr="001D386E">
              <w:t>Yes</w:t>
            </w:r>
          </w:p>
        </w:tc>
        <w:tc>
          <w:tcPr>
            <w:tcW w:w="588" w:type="dxa"/>
            <w:gridSpan w:val="2"/>
            <w:vAlign w:val="center"/>
          </w:tcPr>
          <w:p w14:paraId="77AFE152" w14:textId="77777777" w:rsidR="00C71E06" w:rsidRPr="001D386E" w:rsidRDefault="00C71E06" w:rsidP="00C71E06">
            <w:pPr>
              <w:pStyle w:val="TAC"/>
              <w:rPr>
                <w:lang w:eastAsia="zh-CN"/>
              </w:rPr>
            </w:pPr>
            <w:r w:rsidRPr="001D386E">
              <w:t>Yes</w:t>
            </w:r>
          </w:p>
        </w:tc>
        <w:tc>
          <w:tcPr>
            <w:tcW w:w="1187" w:type="dxa"/>
            <w:vMerge/>
            <w:vAlign w:val="center"/>
          </w:tcPr>
          <w:p w14:paraId="77AFE153" w14:textId="77777777" w:rsidR="00C71E06" w:rsidRPr="001D386E" w:rsidRDefault="00C71E06" w:rsidP="00C71E06">
            <w:pPr>
              <w:pStyle w:val="TAC"/>
              <w:rPr>
                <w:lang w:eastAsia="en-US"/>
              </w:rPr>
            </w:pPr>
          </w:p>
        </w:tc>
        <w:tc>
          <w:tcPr>
            <w:tcW w:w="1286" w:type="dxa"/>
            <w:vMerge/>
            <w:vAlign w:val="center"/>
          </w:tcPr>
          <w:p w14:paraId="77AFE154" w14:textId="77777777" w:rsidR="00C71E06" w:rsidRPr="001D386E" w:rsidRDefault="00C71E06" w:rsidP="00C71E06">
            <w:pPr>
              <w:pStyle w:val="TAC"/>
              <w:rPr>
                <w:lang w:eastAsia="en-US"/>
              </w:rPr>
            </w:pPr>
          </w:p>
        </w:tc>
      </w:tr>
      <w:tr w:rsidR="00C71E06" w:rsidRPr="001D386E" w14:paraId="77AFE161" w14:textId="77777777" w:rsidTr="00C56AB5">
        <w:trPr>
          <w:trHeight w:val="223"/>
          <w:jc w:val="center"/>
        </w:trPr>
        <w:tc>
          <w:tcPr>
            <w:tcW w:w="1594" w:type="dxa"/>
            <w:vMerge w:val="restart"/>
            <w:vAlign w:val="center"/>
          </w:tcPr>
          <w:p w14:paraId="77AFE156" w14:textId="77777777" w:rsidR="00C71E06" w:rsidRPr="001D386E" w:rsidRDefault="00C71E06" w:rsidP="00C71E06">
            <w:pPr>
              <w:pStyle w:val="TAC"/>
              <w:rPr>
                <w:lang w:eastAsia="en-US"/>
              </w:rPr>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77AFE157" w14:textId="77777777" w:rsidR="00C71E06" w:rsidRPr="001D386E" w:rsidRDefault="00C71E06" w:rsidP="00C71E06">
            <w:pPr>
              <w:pStyle w:val="TAC"/>
              <w:rPr>
                <w:lang w:eastAsia="zh-CN"/>
              </w:rPr>
            </w:pPr>
            <w:r w:rsidRPr="001D386E">
              <w:rPr>
                <w:lang w:eastAsia="zh-CN"/>
              </w:rPr>
              <w:t>CA_3A-20A</w:t>
            </w:r>
          </w:p>
        </w:tc>
        <w:tc>
          <w:tcPr>
            <w:tcW w:w="767" w:type="dxa"/>
            <w:shd w:val="clear" w:color="auto" w:fill="auto"/>
            <w:vAlign w:val="center"/>
          </w:tcPr>
          <w:p w14:paraId="77AFE158" w14:textId="77777777" w:rsidR="00C71E06" w:rsidRPr="001D386E" w:rsidRDefault="00C71E06" w:rsidP="00C71E06">
            <w:pPr>
              <w:pStyle w:val="TAC"/>
              <w:rPr>
                <w:lang w:eastAsia="zh-CN"/>
              </w:rPr>
            </w:pPr>
            <w:r w:rsidRPr="001D386E">
              <w:rPr>
                <w:lang w:eastAsia="en-US"/>
              </w:rPr>
              <w:t>3</w:t>
            </w:r>
          </w:p>
        </w:tc>
        <w:tc>
          <w:tcPr>
            <w:tcW w:w="588" w:type="dxa"/>
            <w:shd w:val="clear" w:color="auto" w:fill="auto"/>
            <w:vAlign w:val="center"/>
          </w:tcPr>
          <w:p w14:paraId="77AFE159" w14:textId="77777777" w:rsidR="00C71E06" w:rsidRPr="001D386E" w:rsidRDefault="00C71E06" w:rsidP="00C71E06">
            <w:pPr>
              <w:pStyle w:val="TAC"/>
              <w:rPr>
                <w:lang w:eastAsia="en-US"/>
              </w:rPr>
            </w:pPr>
          </w:p>
        </w:tc>
        <w:tc>
          <w:tcPr>
            <w:tcW w:w="586" w:type="dxa"/>
            <w:vAlign w:val="center"/>
          </w:tcPr>
          <w:p w14:paraId="77AFE15A" w14:textId="77777777" w:rsidR="00C71E06" w:rsidRPr="001D386E" w:rsidRDefault="00C71E06" w:rsidP="00C71E06">
            <w:pPr>
              <w:pStyle w:val="TAC"/>
              <w:rPr>
                <w:lang w:eastAsia="en-US"/>
              </w:rPr>
            </w:pPr>
          </w:p>
        </w:tc>
        <w:tc>
          <w:tcPr>
            <w:tcW w:w="588" w:type="dxa"/>
            <w:gridSpan w:val="2"/>
            <w:vAlign w:val="center"/>
          </w:tcPr>
          <w:p w14:paraId="77AFE15B"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15C"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15D"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15E" w14:textId="77777777" w:rsidR="00C71E06" w:rsidRPr="001D386E" w:rsidRDefault="00C71E06" w:rsidP="00C71E06">
            <w:pPr>
              <w:pStyle w:val="TAC"/>
              <w:rPr>
                <w:lang w:eastAsia="zh-CN"/>
              </w:rPr>
            </w:pPr>
            <w:r w:rsidRPr="001D386E">
              <w:rPr>
                <w:rFonts w:hint="eastAsia"/>
              </w:rPr>
              <w:t>Yes</w:t>
            </w:r>
          </w:p>
        </w:tc>
        <w:tc>
          <w:tcPr>
            <w:tcW w:w="1187" w:type="dxa"/>
            <w:vMerge w:val="restart"/>
            <w:vAlign w:val="center"/>
          </w:tcPr>
          <w:p w14:paraId="77AFE15F" w14:textId="77777777" w:rsidR="00C71E06" w:rsidRPr="001D386E" w:rsidRDefault="00C71E06" w:rsidP="00C71E06">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160" w14:textId="77777777" w:rsidR="00C71E06" w:rsidRPr="001D386E" w:rsidRDefault="00C71E06" w:rsidP="00C71E06">
            <w:pPr>
              <w:pStyle w:val="TAC"/>
              <w:rPr>
                <w:lang w:eastAsia="en-US"/>
              </w:rPr>
            </w:pPr>
            <w:r w:rsidRPr="001D386E">
              <w:rPr>
                <w:lang w:eastAsia="en-US"/>
              </w:rPr>
              <w:t>0</w:t>
            </w:r>
          </w:p>
        </w:tc>
      </w:tr>
      <w:tr w:rsidR="00C71E06" w:rsidRPr="001D386E" w14:paraId="77AFE16D" w14:textId="77777777" w:rsidTr="00C56AB5">
        <w:trPr>
          <w:trHeight w:val="223"/>
          <w:jc w:val="center"/>
        </w:trPr>
        <w:tc>
          <w:tcPr>
            <w:tcW w:w="1594" w:type="dxa"/>
            <w:vMerge/>
            <w:vAlign w:val="center"/>
          </w:tcPr>
          <w:p w14:paraId="77AFE162" w14:textId="77777777" w:rsidR="00C71E06" w:rsidRPr="001D386E" w:rsidRDefault="00C71E06" w:rsidP="00C71E06">
            <w:pPr>
              <w:pStyle w:val="TAC"/>
              <w:rPr>
                <w:lang w:eastAsia="en-US"/>
              </w:rPr>
            </w:pPr>
          </w:p>
        </w:tc>
        <w:tc>
          <w:tcPr>
            <w:tcW w:w="1466" w:type="dxa"/>
            <w:vMerge/>
            <w:vAlign w:val="center"/>
          </w:tcPr>
          <w:p w14:paraId="77AFE163" w14:textId="77777777" w:rsidR="00C71E06" w:rsidRPr="001D386E" w:rsidRDefault="00C71E06" w:rsidP="00C71E06">
            <w:pPr>
              <w:pStyle w:val="TAC"/>
              <w:rPr>
                <w:lang w:eastAsia="zh-CN"/>
              </w:rPr>
            </w:pPr>
          </w:p>
        </w:tc>
        <w:tc>
          <w:tcPr>
            <w:tcW w:w="767" w:type="dxa"/>
            <w:shd w:val="clear" w:color="auto" w:fill="auto"/>
            <w:vAlign w:val="center"/>
          </w:tcPr>
          <w:p w14:paraId="77AFE164" w14:textId="77777777" w:rsidR="00C71E06" w:rsidRPr="001D386E" w:rsidRDefault="00C71E06" w:rsidP="00C71E06">
            <w:pPr>
              <w:pStyle w:val="TAC"/>
              <w:rPr>
                <w:lang w:eastAsia="zh-CN"/>
              </w:rPr>
            </w:pPr>
            <w:r w:rsidRPr="001D386E">
              <w:rPr>
                <w:rFonts w:eastAsia="SimSun" w:hint="eastAsia"/>
                <w:lang w:eastAsia="zh-CN"/>
              </w:rPr>
              <w:t>20</w:t>
            </w:r>
          </w:p>
        </w:tc>
        <w:tc>
          <w:tcPr>
            <w:tcW w:w="588" w:type="dxa"/>
            <w:shd w:val="clear" w:color="auto" w:fill="auto"/>
            <w:vAlign w:val="center"/>
          </w:tcPr>
          <w:p w14:paraId="77AFE165" w14:textId="77777777" w:rsidR="00C71E06" w:rsidRPr="001D386E" w:rsidRDefault="00C71E06" w:rsidP="00C71E06">
            <w:pPr>
              <w:pStyle w:val="TAC"/>
              <w:rPr>
                <w:lang w:eastAsia="en-US"/>
              </w:rPr>
            </w:pPr>
          </w:p>
        </w:tc>
        <w:tc>
          <w:tcPr>
            <w:tcW w:w="586" w:type="dxa"/>
            <w:vAlign w:val="center"/>
          </w:tcPr>
          <w:p w14:paraId="77AFE166" w14:textId="77777777" w:rsidR="00C71E06" w:rsidRPr="001D386E" w:rsidRDefault="00C71E06" w:rsidP="00C71E06">
            <w:pPr>
              <w:pStyle w:val="TAC"/>
              <w:rPr>
                <w:lang w:eastAsia="en-US"/>
              </w:rPr>
            </w:pPr>
          </w:p>
        </w:tc>
        <w:tc>
          <w:tcPr>
            <w:tcW w:w="588" w:type="dxa"/>
            <w:gridSpan w:val="2"/>
            <w:vAlign w:val="center"/>
          </w:tcPr>
          <w:p w14:paraId="77AFE167"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168"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169"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16A" w14:textId="77777777" w:rsidR="00C71E06" w:rsidRPr="001D386E" w:rsidRDefault="00C71E06" w:rsidP="00C71E06">
            <w:pPr>
              <w:pStyle w:val="TAC"/>
              <w:rPr>
                <w:lang w:eastAsia="zh-CN"/>
              </w:rPr>
            </w:pPr>
            <w:r w:rsidRPr="001D386E">
              <w:rPr>
                <w:rFonts w:hint="eastAsia"/>
              </w:rPr>
              <w:t>Yes</w:t>
            </w:r>
          </w:p>
        </w:tc>
        <w:tc>
          <w:tcPr>
            <w:tcW w:w="1187" w:type="dxa"/>
            <w:vMerge/>
            <w:vAlign w:val="center"/>
          </w:tcPr>
          <w:p w14:paraId="77AFE16B" w14:textId="77777777" w:rsidR="00C71E06" w:rsidRPr="001D386E" w:rsidRDefault="00C71E06" w:rsidP="00C71E06">
            <w:pPr>
              <w:pStyle w:val="TAC"/>
              <w:rPr>
                <w:lang w:eastAsia="en-US"/>
              </w:rPr>
            </w:pPr>
          </w:p>
        </w:tc>
        <w:tc>
          <w:tcPr>
            <w:tcW w:w="1286" w:type="dxa"/>
            <w:vMerge/>
            <w:vAlign w:val="center"/>
          </w:tcPr>
          <w:p w14:paraId="77AFE16C" w14:textId="77777777" w:rsidR="00C71E06" w:rsidRPr="001D386E" w:rsidRDefault="00C71E06" w:rsidP="00C71E06">
            <w:pPr>
              <w:pStyle w:val="TAC"/>
              <w:rPr>
                <w:lang w:eastAsia="en-US"/>
              </w:rPr>
            </w:pPr>
          </w:p>
        </w:tc>
      </w:tr>
      <w:tr w:rsidR="00C71E06" w:rsidRPr="001D386E" w14:paraId="77AFE179" w14:textId="77777777" w:rsidTr="00C56AB5">
        <w:trPr>
          <w:trHeight w:val="223"/>
          <w:jc w:val="center"/>
        </w:trPr>
        <w:tc>
          <w:tcPr>
            <w:tcW w:w="1594" w:type="dxa"/>
            <w:vMerge/>
            <w:vAlign w:val="center"/>
          </w:tcPr>
          <w:p w14:paraId="77AFE16E" w14:textId="77777777" w:rsidR="00C71E06" w:rsidRPr="001D386E" w:rsidRDefault="00C71E06" w:rsidP="00C71E06">
            <w:pPr>
              <w:pStyle w:val="TAC"/>
              <w:rPr>
                <w:lang w:eastAsia="en-US"/>
              </w:rPr>
            </w:pPr>
          </w:p>
        </w:tc>
        <w:tc>
          <w:tcPr>
            <w:tcW w:w="1466" w:type="dxa"/>
            <w:vMerge/>
            <w:vAlign w:val="center"/>
          </w:tcPr>
          <w:p w14:paraId="77AFE16F" w14:textId="77777777" w:rsidR="00C71E06" w:rsidRPr="001D386E" w:rsidRDefault="00C71E06" w:rsidP="00C71E06">
            <w:pPr>
              <w:pStyle w:val="TAC"/>
              <w:rPr>
                <w:lang w:eastAsia="zh-CN"/>
              </w:rPr>
            </w:pPr>
          </w:p>
        </w:tc>
        <w:tc>
          <w:tcPr>
            <w:tcW w:w="767" w:type="dxa"/>
            <w:shd w:val="clear" w:color="auto" w:fill="auto"/>
            <w:vAlign w:val="center"/>
          </w:tcPr>
          <w:p w14:paraId="77AFE170" w14:textId="77777777" w:rsidR="00C71E06" w:rsidRPr="001D386E" w:rsidRDefault="00C71E06" w:rsidP="00C71E06">
            <w:pPr>
              <w:pStyle w:val="TAC"/>
              <w:rPr>
                <w:lang w:eastAsia="zh-CN"/>
              </w:rPr>
            </w:pPr>
            <w:r w:rsidRPr="001D386E">
              <w:rPr>
                <w:rFonts w:eastAsia="SimSun" w:hint="eastAsia"/>
                <w:lang w:eastAsia="zh-CN"/>
              </w:rPr>
              <w:t>32</w:t>
            </w:r>
          </w:p>
        </w:tc>
        <w:tc>
          <w:tcPr>
            <w:tcW w:w="588" w:type="dxa"/>
            <w:shd w:val="clear" w:color="auto" w:fill="auto"/>
            <w:vAlign w:val="center"/>
          </w:tcPr>
          <w:p w14:paraId="77AFE171" w14:textId="77777777" w:rsidR="00C71E06" w:rsidRPr="001D386E" w:rsidRDefault="00C71E06" w:rsidP="00C71E06">
            <w:pPr>
              <w:pStyle w:val="TAC"/>
              <w:rPr>
                <w:lang w:eastAsia="en-US"/>
              </w:rPr>
            </w:pPr>
          </w:p>
        </w:tc>
        <w:tc>
          <w:tcPr>
            <w:tcW w:w="586" w:type="dxa"/>
            <w:vAlign w:val="center"/>
          </w:tcPr>
          <w:p w14:paraId="77AFE172" w14:textId="77777777" w:rsidR="00C71E06" w:rsidRPr="001D386E" w:rsidRDefault="00C71E06" w:rsidP="00C71E06">
            <w:pPr>
              <w:pStyle w:val="TAC"/>
              <w:rPr>
                <w:lang w:eastAsia="en-US"/>
              </w:rPr>
            </w:pPr>
          </w:p>
        </w:tc>
        <w:tc>
          <w:tcPr>
            <w:tcW w:w="588" w:type="dxa"/>
            <w:gridSpan w:val="2"/>
            <w:vAlign w:val="center"/>
          </w:tcPr>
          <w:p w14:paraId="77AFE173"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174"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175"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176" w14:textId="77777777" w:rsidR="00C71E06" w:rsidRPr="001D386E" w:rsidRDefault="00C71E06" w:rsidP="00C71E06">
            <w:pPr>
              <w:pStyle w:val="TAC"/>
              <w:rPr>
                <w:lang w:eastAsia="zh-CN"/>
              </w:rPr>
            </w:pPr>
            <w:r w:rsidRPr="001D386E">
              <w:rPr>
                <w:rFonts w:hint="eastAsia"/>
              </w:rPr>
              <w:t>Yes</w:t>
            </w:r>
          </w:p>
        </w:tc>
        <w:tc>
          <w:tcPr>
            <w:tcW w:w="1187" w:type="dxa"/>
            <w:vMerge/>
            <w:vAlign w:val="center"/>
          </w:tcPr>
          <w:p w14:paraId="77AFE177" w14:textId="77777777" w:rsidR="00C71E06" w:rsidRPr="001D386E" w:rsidRDefault="00C71E06" w:rsidP="00C71E06">
            <w:pPr>
              <w:pStyle w:val="TAC"/>
              <w:rPr>
                <w:lang w:eastAsia="en-US"/>
              </w:rPr>
            </w:pPr>
          </w:p>
        </w:tc>
        <w:tc>
          <w:tcPr>
            <w:tcW w:w="1286" w:type="dxa"/>
            <w:vMerge/>
            <w:vAlign w:val="center"/>
          </w:tcPr>
          <w:p w14:paraId="77AFE178" w14:textId="77777777" w:rsidR="00C71E06" w:rsidRPr="001D386E" w:rsidRDefault="00C71E06" w:rsidP="00C71E06">
            <w:pPr>
              <w:pStyle w:val="TAC"/>
              <w:rPr>
                <w:lang w:eastAsia="en-US"/>
              </w:rPr>
            </w:pPr>
          </w:p>
        </w:tc>
      </w:tr>
      <w:tr w:rsidR="002D2B41" w:rsidRPr="001D386E" w14:paraId="00214905" w14:textId="77777777" w:rsidTr="00C56AB5">
        <w:trPr>
          <w:trHeight w:val="223"/>
          <w:jc w:val="center"/>
        </w:trPr>
        <w:tc>
          <w:tcPr>
            <w:tcW w:w="1594" w:type="dxa"/>
            <w:tcBorders>
              <w:bottom w:val="nil"/>
            </w:tcBorders>
            <w:vAlign w:val="center"/>
          </w:tcPr>
          <w:p w14:paraId="065785F1" w14:textId="77777777" w:rsidR="002D2B41" w:rsidRPr="00497F3A" w:rsidRDefault="002D2B41" w:rsidP="002D2B41">
            <w:pPr>
              <w:pStyle w:val="TAC"/>
              <w:rPr>
                <w:rFonts w:cs="Arial"/>
                <w:lang w:eastAsia="zh-CN"/>
              </w:rPr>
            </w:pPr>
          </w:p>
        </w:tc>
        <w:tc>
          <w:tcPr>
            <w:tcW w:w="1466" w:type="dxa"/>
            <w:tcBorders>
              <w:bottom w:val="nil"/>
            </w:tcBorders>
            <w:vAlign w:val="center"/>
          </w:tcPr>
          <w:p w14:paraId="66BA149D" w14:textId="77777777" w:rsidR="002D2B41" w:rsidRDefault="002D2B41" w:rsidP="002D2B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B5AF5E" w14:textId="6286F188" w:rsidR="002D2B41" w:rsidRPr="00497F3A" w:rsidRDefault="002D2B41" w:rsidP="002D2B41">
            <w:pPr>
              <w:pStyle w:val="TAC"/>
              <w:rPr>
                <w:rFonts w:cs="Arial"/>
              </w:rPr>
            </w:pPr>
            <w:r>
              <w:t>3</w:t>
            </w:r>
          </w:p>
        </w:tc>
        <w:tc>
          <w:tcPr>
            <w:tcW w:w="3523" w:type="dxa"/>
            <w:gridSpan w:val="10"/>
            <w:shd w:val="clear" w:color="auto" w:fill="auto"/>
          </w:tcPr>
          <w:p w14:paraId="5E3F37E5" w14:textId="4DFA3B02" w:rsidR="002D2B41" w:rsidRPr="00497F3A" w:rsidRDefault="002D2B41" w:rsidP="002D2B41">
            <w:pPr>
              <w:pStyle w:val="TAC"/>
              <w:rPr>
                <w:rFonts w:cs="Arial"/>
              </w:rPr>
            </w:pPr>
            <w:r>
              <w:rPr>
                <w:lang w:eastAsia="zh-CN"/>
              </w:rPr>
              <w:t>See CA_3C Bandwidth Combination Set 0 in Table 5.6A.1-1</w:t>
            </w:r>
          </w:p>
        </w:tc>
        <w:tc>
          <w:tcPr>
            <w:tcW w:w="1187" w:type="dxa"/>
            <w:tcBorders>
              <w:bottom w:val="nil"/>
            </w:tcBorders>
            <w:vAlign w:val="center"/>
          </w:tcPr>
          <w:p w14:paraId="3A5024C2" w14:textId="77777777" w:rsidR="002D2B41" w:rsidRDefault="002D2B41" w:rsidP="002D2B41">
            <w:pPr>
              <w:pStyle w:val="TAC"/>
              <w:rPr>
                <w:rFonts w:cs="Arial"/>
                <w:lang w:eastAsia="zh-CN"/>
              </w:rPr>
            </w:pPr>
          </w:p>
        </w:tc>
        <w:tc>
          <w:tcPr>
            <w:tcW w:w="1286" w:type="dxa"/>
            <w:tcBorders>
              <w:bottom w:val="nil"/>
            </w:tcBorders>
            <w:vAlign w:val="center"/>
          </w:tcPr>
          <w:p w14:paraId="2F9EF4C7" w14:textId="77777777" w:rsidR="002D2B41" w:rsidRDefault="002D2B41" w:rsidP="002D2B41">
            <w:pPr>
              <w:pStyle w:val="TAC"/>
              <w:rPr>
                <w:rFonts w:cs="Arial"/>
                <w:lang w:eastAsia="zh-CN"/>
              </w:rPr>
            </w:pPr>
          </w:p>
        </w:tc>
      </w:tr>
      <w:tr w:rsidR="002D2B41" w:rsidRPr="001D386E" w14:paraId="6D65732C" w14:textId="77777777" w:rsidTr="00C56AB5">
        <w:trPr>
          <w:trHeight w:val="223"/>
          <w:jc w:val="center"/>
        </w:trPr>
        <w:tc>
          <w:tcPr>
            <w:tcW w:w="1594" w:type="dxa"/>
            <w:tcBorders>
              <w:top w:val="nil"/>
              <w:bottom w:val="nil"/>
            </w:tcBorders>
            <w:vAlign w:val="center"/>
          </w:tcPr>
          <w:p w14:paraId="733D208B" w14:textId="1F22DDDA" w:rsidR="002D2B41" w:rsidRPr="00497F3A" w:rsidRDefault="002D2B41" w:rsidP="002D2B41">
            <w:pPr>
              <w:pStyle w:val="TAC"/>
              <w:rPr>
                <w:rFonts w:cs="Arial"/>
                <w:lang w:eastAsia="zh-CN"/>
              </w:rPr>
            </w:pPr>
            <w:r>
              <w:rPr>
                <w:lang w:eastAsia="zh-CN"/>
              </w:rPr>
              <w:t>CA_3C-20A-32A</w:t>
            </w:r>
          </w:p>
        </w:tc>
        <w:tc>
          <w:tcPr>
            <w:tcW w:w="1466" w:type="dxa"/>
            <w:tcBorders>
              <w:top w:val="nil"/>
              <w:bottom w:val="nil"/>
            </w:tcBorders>
            <w:vAlign w:val="center"/>
          </w:tcPr>
          <w:p w14:paraId="0B166DE2" w14:textId="117035AE" w:rsidR="002D2B41" w:rsidRDefault="002D2B41" w:rsidP="002D2B41">
            <w:pPr>
              <w:pStyle w:val="TAC"/>
              <w:rPr>
                <w:rFonts w:cs="Arial"/>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6823477" w14:textId="6DECC9D1" w:rsidR="002D2B41" w:rsidRPr="00497F3A" w:rsidRDefault="002D2B41" w:rsidP="002D2B41">
            <w:pPr>
              <w:pStyle w:val="TAC"/>
              <w:rPr>
                <w:rFonts w:cs="Arial"/>
              </w:rPr>
            </w:pPr>
            <w:r>
              <w:rPr>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7C23B05D" w14:textId="77777777" w:rsidR="002D2B41" w:rsidRPr="00497F3A" w:rsidRDefault="002D2B41" w:rsidP="002D2B4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0031D8CC" w14:textId="77777777" w:rsidR="002D2B41" w:rsidRPr="00497F3A" w:rsidRDefault="002D2B41" w:rsidP="002D2B41">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56CB13" w14:textId="6CF77538" w:rsidR="002D2B41" w:rsidRPr="00497F3A" w:rsidRDefault="002D2B41" w:rsidP="002D2B41">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B95DE4" w14:textId="6C58E013" w:rsidR="002D2B41" w:rsidRPr="00497F3A" w:rsidRDefault="002D2B41" w:rsidP="002D2B41">
            <w:pPr>
              <w:pStyle w:val="TAC"/>
              <w:rPr>
                <w:rFonts w:cs="Arial"/>
              </w:rPr>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953A855" w14:textId="28992720" w:rsidR="002D2B41" w:rsidRPr="00497F3A" w:rsidRDefault="002D2B41" w:rsidP="002D2B41">
            <w:pPr>
              <w:pStyle w:val="TAC"/>
              <w:rPr>
                <w:rFonts w:cs="Arial"/>
              </w:rPr>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6DB33B" w14:textId="167EB199" w:rsidR="002D2B41" w:rsidRPr="00497F3A" w:rsidRDefault="002D2B41" w:rsidP="002D2B41">
            <w:pPr>
              <w:pStyle w:val="TAC"/>
              <w:rPr>
                <w:rFonts w:cs="Arial"/>
              </w:rPr>
            </w:pPr>
            <w:r>
              <w:t>Yes</w:t>
            </w:r>
          </w:p>
        </w:tc>
        <w:tc>
          <w:tcPr>
            <w:tcW w:w="1187" w:type="dxa"/>
            <w:tcBorders>
              <w:top w:val="nil"/>
              <w:bottom w:val="nil"/>
            </w:tcBorders>
            <w:vAlign w:val="center"/>
          </w:tcPr>
          <w:p w14:paraId="2081AF22" w14:textId="651362DD" w:rsidR="002D2B41" w:rsidRDefault="002D2B41" w:rsidP="002D2B41">
            <w:pPr>
              <w:pStyle w:val="TAC"/>
              <w:rPr>
                <w:rFonts w:cs="Arial"/>
                <w:lang w:eastAsia="zh-CN"/>
              </w:rPr>
            </w:pPr>
            <w:r>
              <w:rPr>
                <w:lang w:eastAsia="zh-CN"/>
              </w:rPr>
              <w:t>8</w:t>
            </w:r>
            <w:r>
              <w:t>0</w:t>
            </w:r>
          </w:p>
        </w:tc>
        <w:tc>
          <w:tcPr>
            <w:tcW w:w="1286" w:type="dxa"/>
            <w:tcBorders>
              <w:top w:val="nil"/>
              <w:bottom w:val="nil"/>
            </w:tcBorders>
            <w:vAlign w:val="center"/>
          </w:tcPr>
          <w:p w14:paraId="2A2876E2" w14:textId="59E6348E" w:rsidR="002D2B41" w:rsidRDefault="002D2B41" w:rsidP="002D2B41">
            <w:pPr>
              <w:pStyle w:val="TAC"/>
              <w:rPr>
                <w:rFonts w:cs="Arial"/>
                <w:lang w:eastAsia="zh-CN"/>
              </w:rPr>
            </w:pPr>
            <w:r>
              <w:t>0</w:t>
            </w:r>
          </w:p>
        </w:tc>
      </w:tr>
      <w:tr w:rsidR="002D2B41" w:rsidRPr="001D386E" w14:paraId="796A7F53" w14:textId="77777777" w:rsidTr="00C56AB5">
        <w:trPr>
          <w:trHeight w:val="223"/>
          <w:jc w:val="center"/>
        </w:trPr>
        <w:tc>
          <w:tcPr>
            <w:tcW w:w="1594" w:type="dxa"/>
            <w:tcBorders>
              <w:top w:val="nil"/>
            </w:tcBorders>
            <w:vAlign w:val="center"/>
          </w:tcPr>
          <w:p w14:paraId="03086759" w14:textId="77777777" w:rsidR="002D2B41" w:rsidRPr="00497F3A" w:rsidRDefault="002D2B41" w:rsidP="002D2B41">
            <w:pPr>
              <w:pStyle w:val="TAC"/>
              <w:rPr>
                <w:rFonts w:cs="Arial"/>
                <w:lang w:eastAsia="zh-CN"/>
              </w:rPr>
            </w:pPr>
          </w:p>
        </w:tc>
        <w:tc>
          <w:tcPr>
            <w:tcW w:w="1466" w:type="dxa"/>
            <w:tcBorders>
              <w:top w:val="nil"/>
            </w:tcBorders>
            <w:vAlign w:val="center"/>
          </w:tcPr>
          <w:p w14:paraId="747166DE" w14:textId="77777777" w:rsidR="002D2B41" w:rsidRDefault="002D2B41" w:rsidP="002D2B41">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8452EE" w14:textId="300747D8" w:rsidR="002D2B41" w:rsidRPr="00497F3A" w:rsidRDefault="002D2B41" w:rsidP="002D2B41">
            <w:pPr>
              <w:pStyle w:val="TAC"/>
              <w:rPr>
                <w:rFonts w:cs="Arial"/>
              </w:rPr>
            </w:pPr>
            <w:r>
              <w:rPr>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186E3DD2" w14:textId="77777777" w:rsidR="002D2B41" w:rsidRPr="00497F3A" w:rsidRDefault="002D2B41" w:rsidP="002D2B41">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8464E18" w14:textId="77777777" w:rsidR="002D2B41" w:rsidRPr="00497F3A" w:rsidRDefault="002D2B41" w:rsidP="002D2B41">
            <w:pPr>
              <w:pStyle w:val="TAC"/>
              <w:rPr>
                <w:rFonts w:cs="Arial"/>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C2EE063" w14:textId="156FEC30" w:rsidR="002D2B41" w:rsidRPr="00497F3A" w:rsidRDefault="002D2B41" w:rsidP="002D2B41">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2FE7F" w14:textId="01C4AA5C" w:rsidR="002D2B41" w:rsidRPr="00497F3A" w:rsidRDefault="002D2B41" w:rsidP="002D2B41">
            <w:pPr>
              <w:pStyle w:val="TAC"/>
              <w:rPr>
                <w:rFonts w:cs="Arial"/>
              </w:rPr>
            </w:pPr>
            <w:r>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CA2161" w14:textId="70C83262" w:rsidR="002D2B41" w:rsidRPr="00497F3A" w:rsidRDefault="002D2B41" w:rsidP="002D2B41">
            <w:pPr>
              <w:pStyle w:val="TAC"/>
              <w:rPr>
                <w:rFonts w:cs="Arial"/>
              </w:rPr>
            </w:pPr>
            <w: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A6F7EE0" w14:textId="4B41C4D3" w:rsidR="002D2B41" w:rsidRPr="00497F3A" w:rsidRDefault="002D2B41" w:rsidP="002D2B41">
            <w:pPr>
              <w:pStyle w:val="TAC"/>
              <w:rPr>
                <w:rFonts w:cs="Arial"/>
              </w:rPr>
            </w:pPr>
            <w:r>
              <w:t>Yes</w:t>
            </w:r>
          </w:p>
        </w:tc>
        <w:tc>
          <w:tcPr>
            <w:tcW w:w="1187" w:type="dxa"/>
            <w:tcBorders>
              <w:top w:val="nil"/>
            </w:tcBorders>
            <w:vAlign w:val="center"/>
          </w:tcPr>
          <w:p w14:paraId="72631BC8" w14:textId="77777777" w:rsidR="002D2B41" w:rsidRDefault="002D2B41" w:rsidP="002D2B41">
            <w:pPr>
              <w:pStyle w:val="TAC"/>
              <w:rPr>
                <w:rFonts w:cs="Arial"/>
                <w:lang w:eastAsia="zh-CN"/>
              </w:rPr>
            </w:pPr>
          </w:p>
        </w:tc>
        <w:tc>
          <w:tcPr>
            <w:tcW w:w="1286" w:type="dxa"/>
            <w:tcBorders>
              <w:top w:val="nil"/>
            </w:tcBorders>
            <w:vAlign w:val="center"/>
          </w:tcPr>
          <w:p w14:paraId="5F2DC1A3" w14:textId="77777777" w:rsidR="002D2B41" w:rsidRDefault="002D2B41" w:rsidP="002D2B41">
            <w:pPr>
              <w:pStyle w:val="TAC"/>
              <w:rPr>
                <w:rFonts w:cs="Arial"/>
                <w:lang w:eastAsia="zh-CN"/>
              </w:rPr>
            </w:pPr>
          </w:p>
        </w:tc>
      </w:tr>
      <w:tr w:rsidR="00C71E06" w:rsidRPr="001D386E" w14:paraId="77AFE185" w14:textId="77777777" w:rsidTr="00C56AB5">
        <w:trPr>
          <w:trHeight w:val="223"/>
          <w:jc w:val="center"/>
        </w:trPr>
        <w:tc>
          <w:tcPr>
            <w:tcW w:w="1594" w:type="dxa"/>
            <w:vMerge w:val="restart"/>
            <w:vAlign w:val="center"/>
          </w:tcPr>
          <w:p w14:paraId="77AFE17A" w14:textId="77777777" w:rsidR="00C71E06" w:rsidRPr="001D386E" w:rsidRDefault="00C71E06" w:rsidP="00C71E06">
            <w:pPr>
              <w:pStyle w:val="TAC"/>
              <w:rPr>
                <w:lang w:eastAsia="en-US"/>
              </w:rPr>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77AFE17B" w14:textId="0137E579" w:rsidR="00C71E06" w:rsidRPr="001D386E" w:rsidRDefault="00BB53F5" w:rsidP="00C71E06">
            <w:pPr>
              <w:pStyle w:val="TAC"/>
              <w:rPr>
                <w:lang w:eastAsia="zh-CN"/>
              </w:rPr>
            </w:pPr>
            <w:r>
              <w:rPr>
                <w:rFonts w:cs="Arial"/>
                <w:lang w:eastAsia="zh-CN"/>
              </w:rPr>
              <w:t>CA_3A-20A</w:t>
            </w:r>
          </w:p>
        </w:tc>
        <w:tc>
          <w:tcPr>
            <w:tcW w:w="767" w:type="dxa"/>
            <w:shd w:val="clear" w:color="auto" w:fill="auto"/>
            <w:vAlign w:val="center"/>
          </w:tcPr>
          <w:p w14:paraId="77AFE17C" w14:textId="77777777" w:rsidR="00C71E06" w:rsidRPr="001D386E" w:rsidRDefault="00C71E06" w:rsidP="00C71E06">
            <w:pPr>
              <w:pStyle w:val="TAC"/>
              <w:rPr>
                <w:lang w:eastAsia="zh-CN"/>
              </w:rPr>
            </w:pPr>
            <w:r w:rsidRPr="00497F3A">
              <w:rPr>
                <w:rFonts w:cs="Arial"/>
              </w:rPr>
              <w:t>3</w:t>
            </w:r>
          </w:p>
        </w:tc>
        <w:tc>
          <w:tcPr>
            <w:tcW w:w="588" w:type="dxa"/>
            <w:shd w:val="clear" w:color="auto" w:fill="auto"/>
          </w:tcPr>
          <w:p w14:paraId="77AFE17D" w14:textId="77777777" w:rsidR="00C71E06" w:rsidRPr="001D386E" w:rsidRDefault="00C71E06" w:rsidP="00C71E06">
            <w:pPr>
              <w:pStyle w:val="TAC"/>
              <w:rPr>
                <w:lang w:eastAsia="en-US"/>
              </w:rPr>
            </w:pPr>
            <w:r w:rsidRPr="00497F3A">
              <w:rPr>
                <w:rFonts w:cs="Arial"/>
              </w:rPr>
              <w:t>Yes</w:t>
            </w:r>
          </w:p>
        </w:tc>
        <w:tc>
          <w:tcPr>
            <w:tcW w:w="586" w:type="dxa"/>
          </w:tcPr>
          <w:p w14:paraId="77AFE17E" w14:textId="77777777" w:rsidR="00C71E06" w:rsidRPr="001D386E" w:rsidRDefault="00C71E06" w:rsidP="00C71E06">
            <w:pPr>
              <w:pStyle w:val="TAC"/>
              <w:rPr>
                <w:lang w:eastAsia="en-US"/>
              </w:rPr>
            </w:pPr>
            <w:r w:rsidRPr="00497F3A">
              <w:rPr>
                <w:rFonts w:cs="Arial"/>
              </w:rPr>
              <w:t>Yes</w:t>
            </w:r>
          </w:p>
        </w:tc>
        <w:tc>
          <w:tcPr>
            <w:tcW w:w="588" w:type="dxa"/>
            <w:gridSpan w:val="2"/>
          </w:tcPr>
          <w:p w14:paraId="77AFE17F" w14:textId="77777777" w:rsidR="00C71E06" w:rsidRPr="001D386E" w:rsidRDefault="00C71E06" w:rsidP="00C71E06">
            <w:pPr>
              <w:pStyle w:val="TAC"/>
              <w:rPr>
                <w:lang w:eastAsia="en-US"/>
              </w:rPr>
            </w:pPr>
            <w:r w:rsidRPr="00497F3A">
              <w:rPr>
                <w:rFonts w:cs="Arial"/>
              </w:rPr>
              <w:t>Yes</w:t>
            </w:r>
          </w:p>
        </w:tc>
        <w:tc>
          <w:tcPr>
            <w:tcW w:w="586" w:type="dxa"/>
            <w:gridSpan w:val="2"/>
          </w:tcPr>
          <w:p w14:paraId="77AFE180" w14:textId="77777777" w:rsidR="00C71E06" w:rsidRPr="001D386E" w:rsidRDefault="00C71E06" w:rsidP="00C71E06">
            <w:pPr>
              <w:pStyle w:val="TAC"/>
              <w:rPr>
                <w:lang w:eastAsia="en-US"/>
              </w:rPr>
            </w:pPr>
            <w:r w:rsidRPr="00497F3A">
              <w:rPr>
                <w:rFonts w:cs="Arial"/>
              </w:rPr>
              <w:t>Yes</w:t>
            </w:r>
          </w:p>
        </w:tc>
        <w:tc>
          <w:tcPr>
            <w:tcW w:w="587" w:type="dxa"/>
            <w:gridSpan w:val="2"/>
          </w:tcPr>
          <w:p w14:paraId="77AFE181" w14:textId="77777777" w:rsidR="00C71E06" w:rsidRPr="001D386E" w:rsidRDefault="00C71E06" w:rsidP="00C71E06">
            <w:pPr>
              <w:pStyle w:val="TAC"/>
              <w:rPr>
                <w:lang w:eastAsia="en-US"/>
              </w:rPr>
            </w:pPr>
            <w:r w:rsidRPr="00497F3A">
              <w:rPr>
                <w:rFonts w:cs="Arial"/>
              </w:rPr>
              <w:t>Yes</w:t>
            </w:r>
          </w:p>
        </w:tc>
        <w:tc>
          <w:tcPr>
            <w:tcW w:w="588" w:type="dxa"/>
            <w:gridSpan w:val="2"/>
          </w:tcPr>
          <w:p w14:paraId="77AFE182" w14:textId="77777777" w:rsidR="00C71E06" w:rsidRPr="001D386E" w:rsidRDefault="00C71E06" w:rsidP="00C71E06">
            <w:pPr>
              <w:pStyle w:val="TAC"/>
              <w:rPr>
                <w:lang w:eastAsia="zh-CN"/>
              </w:rPr>
            </w:pPr>
            <w:r w:rsidRPr="00497F3A">
              <w:rPr>
                <w:rFonts w:cs="Arial"/>
              </w:rPr>
              <w:t>Yes</w:t>
            </w:r>
          </w:p>
        </w:tc>
        <w:tc>
          <w:tcPr>
            <w:tcW w:w="1187" w:type="dxa"/>
            <w:vMerge w:val="restart"/>
            <w:vAlign w:val="center"/>
          </w:tcPr>
          <w:p w14:paraId="77AFE183" w14:textId="77777777" w:rsidR="00C71E06" w:rsidRPr="001D386E" w:rsidRDefault="00C71E06" w:rsidP="00C71E06">
            <w:pPr>
              <w:pStyle w:val="TAC"/>
              <w:rPr>
                <w:lang w:eastAsia="en-US"/>
              </w:rPr>
            </w:pPr>
            <w:r>
              <w:rPr>
                <w:rFonts w:cs="Arial" w:hint="eastAsia"/>
                <w:lang w:eastAsia="zh-CN"/>
              </w:rPr>
              <w:t>6</w:t>
            </w:r>
            <w:r>
              <w:rPr>
                <w:rFonts w:cs="Arial"/>
                <w:lang w:eastAsia="zh-CN"/>
              </w:rPr>
              <w:t>0</w:t>
            </w:r>
          </w:p>
        </w:tc>
        <w:tc>
          <w:tcPr>
            <w:tcW w:w="1286" w:type="dxa"/>
            <w:vMerge w:val="restart"/>
            <w:vAlign w:val="center"/>
          </w:tcPr>
          <w:p w14:paraId="77AFE184" w14:textId="77777777" w:rsidR="00C71E06" w:rsidRPr="001D386E" w:rsidRDefault="00C71E06" w:rsidP="00C71E06">
            <w:pPr>
              <w:pStyle w:val="TAC"/>
              <w:rPr>
                <w:lang w:eastAsia="en-US"/>
              </w:rPr>
            </w:pPr>
            <w:r>
              <w:rPr>
                <w:rFonts w:cs="Arial" w:hint="eastAsia"/>
                <w:lang w:eastAsia="zh-CN"/>
              </w:rPr>
              <w:t>0</w:t>
            </w:r>
          </w:p>
        </w:tc>
      </w:tr>
      <w:tr w:rsidR="00C71E06" w:rsidRPr="001D386E" w14:paraId="77AFE191" w14:textId="77777777" w:rsidTr="00C56AB5">
        <w:trPr>
          <w:trHeight w:val="223"/>
          <w:jc w:val="center"/>
        </w:trPr>
        <w:tc>
          <w:tcPr>
            <w:tcW w:w="1594" w:type="dxa"/>
            <w:vMerge/>
            <w:vAlign w:val="center"/>
          </w:tcPr>
          <w:p w14:paraId="77AFE186" w14:textId="77777777" w:rsidR="00C71E06" w:rsidRPr="001D386E" w:rsidRDefault="00C71E06" w:rsidP="00C71E06">
            <w:pPr>
              <w:pStyle w:val="TAC"/>
              <w:rPr>
                <w:lang w:eastAsia="en-US"/>
              </w:rPr>
            </w:pPr>
          </w:p>
        </w:tc>
        <w:tc>
          <w:tcPr>
            <w:tcW w:w="1466" w:type="dxa"/>
            <w:vMerge/>
            <w:vAlign w:val="center"/>
          </w:tcPr>
          <w:p w14:paraId="77AFE187" w14:textId="77777777" w:rsidR="00C71E06" w:rsidRPr="001D386E" w:rsidRDefault="00C71E06" w:rsidP="00C71E06">
            <w:pPr>
              <w:pStyle w:val="TAC"/>
              <w:rPr>
                <w:lang w:eastAsia="zh-CN"/>
              </w:rPr>
            </w:pPr>
          </w:p>
        </w:tc>
        <w:tc>
          <w:tcPr>
            <w:tcW w:w="767" w:type="dxa"/>
            <w:shd w:val="clear" w:color="auto" w:fill="auto"/>
            <w:vAlign w:val="center"/>
          </w:tcPr>
          <w:p w14:paraId="77AFE188" w14:textId="77777777" w:rsidR="00C71E06" w:rsidRPr="001D386E" w:rsidRDefault="00C71E06" w:rsidP="00C71E06">
            <w:pPr>
              <w:pStyle w:val="TAC"/>
              <w:rPr>
                <w:lang w:eastAsia="zh-CN"/>
              </w:rPr>
            </w:pPr>
            <w:r w:rsidRPr="00497F3A">
              <w:rPr>
                <w:rFonts w:cs="Arial"/>
                <w:lang w:eastAsia="zh-CN"/>
              </w:rPr>
              <w:t>20</w:t>
            </w:r>
          </w:p>
        </w:tc>
        <w:tc>
          <w:tcPr>
            <w:tcW w:w="588" w:type="dxa"/>
            <w:shd w:val="clear" w:color="auto" w:fill="auto"/>
          </w:tcPr>
          <w:p w14:paraId="77AFE189" w14:textId="77777777" w:rsidR="00C71E06" w:rsidRPr="001D386E" w:rsidRDefault="00C71E06" w:rsidP="00C71E06">
            <w:pPr>
              <w:pStyle w:val="TAC"/>
              <w:rPr>
                <w:lang w:eastAsia="en-US"/>
              </w:rPr>
            </w:pPr>
          </w:p>
        </w:tc>
        <w:tc>
          <w:tcPr>
            <w:tcW w:w="586" w:type="dxa"/>
          </w:tcPr>
          <w:p w14:paraId="77AFE18A" w14:textId="77777777" w:rsidR="00C71E06" w:rsidRPr="001D386E" w:rsidRDefault="00C71E06" w:rsidP="00C71E06">
            <w:pPr>
              <w:pStyle w:val="TAC"/>
              <w:rPr>
                <w:lang w:eastAsia="en-US"/>
              </w:rPr>
            </w:pPr>
          </w:p>
        </w:tc>
        <w:tc>
          <w:tcPr>
            <w:tcW w:w="588" w:type="dxa"/>
            <w:gridSpan w:val="2"/>
          </w:tcPr>
          <w:p w14:paraId="77AFE18B" w14:textId="77777777" w:rsidR="00C71E06" w:rsidRPr="001D386E" w:rsidRDefault="00C71E06" w:rsidP="00C71E06">
            <w:pPr>
              <w:pStyle w:val="TAC"/>
              <w:rPr>
                <w:lang w:eastAsia="en-US"/>
              </w:rPr>
            </w:pPr>
            <w:r w:rsidRPr="00497F3A">
              <w:rPr>
                <w:rFonts w:cs="Arial"/>
              </w:rPr>
              <w:t>Yes</w:t>
            </w:r>
          </w:p>
        </w:tc>
        <w:tc>
          <w:tcPr>
            <w:tcW w:w="586" w:type="dxa"/>
            <w:gridSpan w:val="2"/>
          </w:tcPr>
          <w:p w14:paraId="77AFE18C" w14:textId="77777777" w:rsidR="00C71E06" w:rsidRPr="001D386E" w:rsidRDefault="00C71E06" w:rsidP="00C71E06">
            <w:pPr>
              <w:pStyle w:val="TAC"/>
              <w:rPr>
                <w:lang w:eastAsia="en-US"/>
              </w:rPr>
            </w:pPr>
            <w:r w:rsidRPr="00497F3A">
              <w:rPr>
                <w:rFonts w:cs="Arial"/>
              </w:rPr>
              <w:t>Yes</w:t>
            </w:r>
          </w:p>
        </w:tc>
        <w:tc>
          <w:tcPr>
            <w:tcW w:w="587" w:type="dxa"/>
            <w:gridSpan w:val="2"/>
          </w:tcPr>
          <w:p w14:paraId="77AFE18D" w14:textId="77777777" w:rsidR="00C71E06" w:rsidRPr="001D386E" w:rsidRDefault="00C71E06" w:rsidP="00C71E06">
            <w:pPr>
              <w:pStyle w:val="TAC"/>
              <w:rPr>
                <w:lang w:eastAsia="en-US"/>
              </w:rPr>
            </w:pPr>
            <w:r w:rsidRPr="00497F3A">
              <w:rPr>
                <w:rFonts w:cs="Arial"/>
              </w:rPr>
              <w:t>Yes</w:t>
            </w:r>
          </w:p>
        </w:tc>
        <w:tc>
          <w:tcPr>
            <w:tcW w:w="588" w:type="dxa"/>
            <w:gridSpan w:val="2"/>
          </w:tcPr>
          <w:p w14:paraId="77AFE18E" w14:textId="77777777" w:rsidR="00C71E06" w:rsidRPr="001D386E" w:rsidRDefault="00C71E06" w:rsidP="00C71E06">
            <w:pPr>
              <w:pStyle w:val="TAC"/>
              <w:rPr>
                <w:lang w:eastAsia="zh-CN"/>
              </w:rPr>
            </w:pPr>
            <w:r w:rsidRPr="00497F3A">
              <w:rPr>
                <w:rFonts w:cs="Arial"/>
              </w:rPr>
              <w:t>Yes</w:t>
            </w:r>
          </w:p>
        </w:tc>
        <w:tc>
          <w:tcPr>
            <w:tcW w:w="1187" w:type="dxa"/>
            <w:vMerge/>
            <w:vAlign w:val="center"/>
          </w:tcPr>
          <w:p w14:paraId="77AFE18F" w14:textId="77777777" w:rsidR="00C71E06" w:rsidRPr="001D386E" w:rsidRDefault="00C71E06" w:rsidP="00C71E06">
            <w:pPr>
              <w:pStyle w:val="TAC"/>
              <w:rPr>
                <w:lang w:eastAsia="en-US"/>
              </w:rPr>
            </w:pPr>
          </w:p>
        </w:tc>
        <w:tc>
          <w:tcPr>
            <w:tcW w:w="1286" w:type="dxa"/>
            <w:vMerge/>
            <w:vAlign w:val="center"/>
          </w:tcPr>
          <w:p w14:paraId="77AFE190" w14:textId="77777777" w:rsidR="00C71E06" w:rsidRPr="001D386E" w:rsidRDefault="00C71E06" w:rsidP="00C71E06">
            <w:pPr>
              <w:pStyle w:val="TAC"/>
              <w:rPr>
                <w:lang w:eastAsia="en-US"/>
              </w:rPr>
            </w:pPr>
          </w:p>
        </w:tc>
      </w:tr>
      <w:tr w:rsidR="00C71E06" w:rsidRPr="001D386E" w14:paraId="77AFE19D" w14:textId="77777777" w:rsidTr="00C56AB5">
        <w:trPr>
          <w:trHeight w:val="223"/>
          <w:jc w:val="center"/>
        </w:trPr>
        <w:tc>
          <w:tcPr>
            <w:tcW w:w="1594" w:type="dxa"/>
            <w:vMerge/>
            <w:vAlign w:val="center"/>
          </w:tcPr>
          <w:p w14:paraId="77AFE192" w14:textId="77777777" w:rsidR="00C71E06" w:rsidRPr="001D386E" w:rsidRDefault="00C71E06" w:rsidP="00C71E06">
            <w:pPr>
              <w:pStyle w:val="TAC"/>
              <w:rPr>
                <w:lang w:eastAsia="en-US"/>
              </w:rPr>
            </w:pPr>
          </w:p>
        </w:tc>
        <w:tc>
          <w:tcPr>
            <w:tcW w:w="1466" w:type="dxa"/>
            <w:vMerge/>
            <w:vAlign w:val="center"/>
          </w:tcPr>
          <w:p w14:paraId="77AFE193" w14:textId="77777777" w:rsidR="00C71E06" w:rsidRPr="001D386E" w:rsidRDefault="00C71E06" w:rsidP="00C71E06">
            <w:pPr>
              <w:pStyle w:val="TAC"/>
              <w:rPr>
                <w:lang w:eastAsia="zh-CN"/>
              </w:rPr>
            </w:pPr>
          </w:p>
        </w:tc>
        <w:tc>
          <w:tcPr>
            <w:tcW w:w="767" w:type="dxa"/>
            <w:shd w:val="clear" w:color="auto" w:fill="auto"/>
            <w:vAlign w:val="center"/>
          </w:tcPr>
          <w:p w14:paraId="77AFE194" w14:textId="77777777" w:rsidR="00C71E06" w:rsidRPr="001D386E" w:rsidRDefault="00C71E06" w:rsidP="00C71E06">
            <w:pPr>
              <w:pStyle w:val="TAC"/>
              <w:rPr>
                <w:lang w:eastAsia="zh-CN"/>
              </w:rPr>
            </w:pPr>
            <w:r w:rsidRPr="00497F3A">
              <w:rPr>
                <w:rFonts w:cs="Arial"/>
                <w:lang w:eastAsia="zh-CN"/>
              </w:rPr>
              <w:t>3</w:t>
            </w:r>
            <w:r>
              <w:rPr>
                <w:rFonts w:cs="Arial"/>
                <w:lang w:eastAsia="zh-CN"/>
              </w:rPr>
              <w:t>8</w:t>
            </w:r>
          </w:p>
        </w:tc>
        <w:tc>
          <w:tcPr>
            <w:tcW w:w="588" w:type="dxa"/>
            <w:shd w:val="clear" w:color="auto" w:fill="auto"/>
          </w:tcPr>
          <w:p w14:paraId="77AFE195" w14:textId="77777777" w:rsidR="00C71E06" w:rsidRPr="001D386E" w:rsidRDefault="00C71E06" w:rsidP="00C71E06">
            <w:pPr>
              <w:pStyle w:val="TAC"/>
              <w:rPr>
                <w:lang w:eastAsia="en-US"/>
              </w:rPr>
            </w:pPr>
          </w:p>
        </w:tc>
        <w:tc>
          <w:tcPr>
            <w:tcW w:w="586" w:type="dxa"/>
          </w:tcPr>
          <w:p w14:paraId="77AFE196" w14:textId="77777777" w:rsidR="00C71E06" w:rsidRPr="001D386E" w:rsidRDefault="00C71E06" w:rsidP="00C71E06">
            <w:pPr>
              <w:pStyle w:val="TAC"/>
              <w:rPr>
                <w:lang w:eastAsia="en-US"/>
              </w:rPr>
            </w:pPr>
          </w:p>
        </w:tc>
        <w:tc>
          <w:tcPr>
            <w:tcW w:w="588" w:type="dxa"/>
            <w:gridSpan w:val="2"/>
          </w:tcPr>
          <w:p w14:paraId="77AFE197" w14:textId="77777777" w:rsidR="00C71E06" w:rsidRPr="001D386E" w:rsidRDefault="00C71E06" w:rsidP="00C71E06">
            <w:pPr>
              <w:pStyle w:val="TAC"/>
              <w:rPr>
                <w:lang w:eastAsia="en-US"/>
              </w:rPr>
            </w:pPr>
            <w:r w:rsidRPr="00497F3A">
              <w:rPr>
                <w:rFonts w:cs="Arial"/>
              </w:rPr>
              <w:t>Yes</w:t>
            </w:r>
          </w:p>
        </w:tc>
        <w:tc>
          <w:tcPr>
            <w:tcW w:w="586" w:type="dxa"/>
            <w:gridSpan w:val="2"/>
          </w:tcPr>
          <w:p w14:paraId="77AFE198" w14:textId="77777777" w:rsidR="00C71E06" w:rsidRPr="001D386E" w:rsidRDefault="00C71E06" w:rsidP="00C71E06">
            <w:pPr>
              <w:pStyle w:val="TAC"/>
              <w:rPr>
                <w:lang w:eastAsia="en-US"/>
              </w:rPr>
            </w:pPr>
            <w:r w:rsidRPr="00497F3A">
              <w:rPr>
                <w:rFonts w:cs="Arial"/>
              </w:rPr>
              <w:t>Yes</w:t>
            </w:r>
          </w:p>
        </w:tc>
        <w:tc>
          <w:tcPr>
            <w:tcW w:w="587" w:type="dxa"/>
            <w:gridSpan w:val="2"/>
          </w:tcPr>
          <w:p w14:paraId="77AFE199" w14:textId="77777777" w:rsidR="00C71E06" w:rsidRPr="001D386E" w:rsidRDefault="00C71E06" w:rsidP="00C71E06">
            <w:pPr>
              <w:pStyle w:val="TAC"/>
              <w:rPr>
                <w:lang w:eastAsia="en-US"/>
              </w:rPr>
            </w:pPr>
            <w:r w:rsidRPr="00497F3A">
              <w:rPr>
                <w:rFonts w:cs="Arial"/>
              </w:rPr>
              <w:t>Yes</w:t>
            </w:r>
          </w:p>
        </w:tc>
        <w:tc>
          <w:tcPr>
            <w:tcW w:w="588" w:type="dxa"/>
            <w:gridSpan w:val="2"/>
          </w:tcPr>
          <w:p w14:paraId="77AFE19A" w14:textId="77777777" w:rsidR="00C71E06" w:rsidRPr="001D386E" w:rsidRDefault="00C71E06" w:rsidP="00C71E06">
            <w:pPr>
              <w:pStyle w:val="TAC"/>
              <w:rPr>
                <w:lang w:eastAsia="zh-CN"/>
              </w:rPr>
            </w:pPr>
            <w:r w:rsidRPr="00497F3A">
              <w:rPr>
                <w:rFonts w:cs="Arial"/>
              </w:rPr>
              <w:t>Yes</w:t>
            </w:r>
          </w:p>
        </w:tc>
        <w:tc>
          <w:tcPr>
            <w:tcW w:w="1187" w:type="dxa"/>
            <w:vMerge/>
            <w:vAlign w:val="center"/>
          </w:tcPr>
          <w:p w14:paraId="77AFE19B" w14:textId="77777777" w:rsidR="00C71E06" w:rsidRPr="001D386E" w:rsidRDefault="00C71E06" w:rsidP="00C71E06">
            <w:pPr>
              <w:pStyle w:val="TAC"/>
              <w:rPr>
                <w:lang w:eastAsia="en-US"/>
              </w:rPr>
            </w:pPr>
          </w:p>
        </w:tc>
        <w:tc>
          <w:tcPr>
            <w:tcW w:w="1286" w:type="dxa"/>
            <w:vMerge/>
            <w:vAlign w:val="center"/>
          </w:tcPr>
          <w:p w14:paraId="77AFE19C" w14:textId="77777777" w:rsidR="00C71E06" w:rsidRPr="001D386E" w:rsidRDefault="00C71E06" w:rsidP="00C71E06">
            <w:pPr>
              <w:pStyle w:val="TAC"/>
              <w:rPr>
                <w:lang w:eastAsia="en-US"/>
              </w:rPr>
            </w:pPr>
          </w:p>
        </w:tc>
      </w:tr>
      <w:tr w:rsidR="00C71E06" w:rsidRPr="001D386E" w14:paraId="77AFE1A4" w14:textId="77777777" w:rsidTr="00C56AB5">
        <w:trPr>
          <w:trHeight w:val="223"/>
          <w:jc w:val="center"/>
        </w:trPr>
        <w:tc>
          <w:tcPr>
            <w:tcW w:w="1594" w:type="dxa"/>
            <w:vMerge w:val="restart"/>
            <w:vAlign w:val="center"/>
          </w:tcPr>
          <w:p w14:paraId="77AFE19E" w14:textId="77777777" w:rsidR="00C71E06" w:rsidRPr="001D386E" w:rsidRDefault="00C71E06" w:rsidP="00C71E06">
            <w:pPr>
              <w:pStyle w:val="TAC"/>
              <w:rPr>
                <w:lang w:eastAsia="en-US"/>
              </w:rPr>
            </w:pPr>
            <w:r w:rsidRPr="00D479FE">
              <w:rPr>
                <w:rFonts w:cs="Arial"/>
              </w:rPr>
              <w:t>CA_3C-20A-38A</w:t>
            </w:r>
          </w:p>
        </w:tc>
        <w:tc>
          <w:tcPr>
            <w:tcW w:w="1466" w:type="dxa"/>
            <w:vMerge w:val="restart"/>
            <w:vAlign w:val="center"/>
          </w:tcPr>
          <w:p w14:paraId="77AFE19F" w14:textId="77777777" w:rsidR="00C71E06" w:rsidRPr="001D386E" w:rsidRDefault="00C71E06" w:rsidP="00C71E06">
            <w:pPr>
              <w:pStyle w:val="TAC"/>
              <w:rPr>
                <w:lang w:eastAsia="zh-CN"/>
              </w:rPr>
            </w:pPr>
            <w:r w:rsidRPr="00D479FE">
              <w:rPr>
                <w:rFonts w:cs="Arial"/>
              </w:rPr>
              <w:t>CA_3C</w:t>
            </w:r>
          </w:p>
        </w:tc>
        <w:tc>
          <w:tcPr>
            <w:tcW w:w="767" w:type="dxa"/>
            <w:shd w:val="clear" w:color="auto" w:fill="auto"/>
            <w:vAlign w:val="center"/>
          </w:tcPr>
          <w:p w14:paraId="77AFE1A0" w14:textId="77777777" w:rsidR="00C71E06" w:rsidRPr="001D386E" w:rsidRDefault="00C71E06" w:rsidP="00C71E06">
            <w:pPr>
              <w:pStyle w:val="TAC"/>
              <w:rPr>
                <w:lang w:eastAsia="zh-CN"/>
              </w:rPr>
            </w:pPr>
            <w:r w:rsidRPr="00D479FE">
              <w:rPr>
                <w:rFonts w:cs="Arial" w:hint="eastAsia"/>
              </w:rPr>
              <w:t>3</w:t>
            </w:r>
          </w:p>
        </w:tc>
        <w:tc>
          <w:tcPr>
            <w:tcW w:w="3523" w:type="dxa"/>
            <w:gridSpan w:val="10"/>
            <w:shd w:val="clear" w:color="auto" w:fill="auto"/>
            <w:vAlign w:val="center"/>
          </w:tcPr>
          <w:p w14:paraId="77AFE1A1" w14:textId="77777777" w:rsidR="00C71E06" w:rsidRPr="001D386E" w:rsidRDefault="00C71E06" w:rsidP="00C71E06">
            <w:pPr>
              <w:pStyle w:val="TAC"/>
              <w:rPr>
                <w:lang w:eastAsia="zh-CN"/>
              </w:rPr>
            </w:pPr>
            <w:r w:rsidRPr="00D479FE">
              <w:rPr>
                <w:rFonts w:cs="Arial"/>
              </w:rPr>
              <w:t>See CA_3C Bandwidth combination set 0 in Table 5.6A.1-1</w:t>
            </w:r>
          </w:p>
        </w:tc>
        <w:tc>
          <w:tcPr>
            <w:tcW w:w="1187" w:type="dxa"/>
            <w:vMerge w:val="restart"/>
            <w:vAlign w:val="center"/>
          </w:tcPr>
          <w:p w14:paraId="77AFE1A2" w14:textId="77777777" w:rsidR="00C71E06" w:rsidRPr="001D386E" w:rsidRDefault="00C71E06" w:rsidP="00C71E06">
            <w:pPr>
              <w:pStyle w:val="TAC"/>
              <w:rPr>
                <w:lang w:eastAsia="en-US"/>
              </w:rPr>
            </w:pPr>
            <w:r>
              <w:rPr>
                <w:rFonts w:cs="Arial" w:hint="eastAsia"/>
                <w:lang w:eastAsia="zh-CN"/>
              </w:rPr>
              <w:t>8</w:t>
            </w:r>
            <w:r>
              <w:rPr>
                <w:rFonts w:cs="Arial"/>
                <w:lang w:eastAsia="zh-CN"/>
              </w:rPr>
              <w:t>0</w:t>
            </w:r>
          </w:p>
        </w:tc>
        <w:tc>
          <w:tcPr>
            <w:tcW w:w="1286" w:type="dxa"/>
            <w:vMerge w:val="restart"/>
            <w:vAlign w:val="center"/>
          </w:tcPr>
          <w:p w14:paraId="77AFE1A3" w14:textId="77777777" w:rsidR="00C71E06" w:rsidRPr="001D386E" w:rsidRDefault="00C71E06" w:rsidP="00C71E06">
            <w:pPr>
              <w:pStyle w:val="TAC"/>
              <w:rPr>
                <w:lang w:eastAsia="en-US"/>
              </w:rPr>
            </w:pPr>
            <w:r>
              <w:rPr>
                <w:rFonts w:cs="Arial" w:hint="eastAsia"/>
                <w:lang w:eastAsia="zh-CN"/>
              </w:rPr>
              <w:t>0</w:t>
            </w:r>
          </w:p>
        </w:tc>
      </w:tr>
      <w:tr w:rsidR="00C71E06" w:rsidRPr="001D386E" w14:paraId="77AFE1B0" w14:textId="77777777" w:rsidTr="00C56AB5">
        <w:trPr>
          <w:trHeight w:val="223"/>
          <w:jc w:val="center"/>
        </w:trPr>
        <w:tc>
          <w:tcPr>
            <w:tcW w:w="1594" w:type="dxa"/>
            <w:vMerge/>
            <w:vAlign w:val="center"/>
          </w:tcPr>
          <w:p w14:paraId="77AFE1A5" w14:textId="77777777" w:rsidR="00C71E06" w:rsidRPr="001D386E" w:rsidRDefault="00C71E06" w:rsidP="00C71E06">
            <w:pPr>
              <w:pStyle w:val="TAC"/>
              <w:rPr>
                <w:lang w:eastAsia="en-US"/>
              </w:rPr>
            </w:pPr>
          </w:p>
        </w:tc>
        <w:tc>
          <w:tcPr>
            <w:tcW w:w="1466" w:type="dxa"/>
            <w:vMerge/>
            <w:vAlign w:val="center"/>
          </w:tcPr>
          <w:p w14:paraId="77AFE1A6" w14:textId="77777777" w:rsidR="00C71E06" w:rsidRPr="001D386E" w:rsidRDefault="00C71E06" w:rsidP="00C71E06">
            <w:pPr>
              <w:pStyle w:val="TAC"/>
              <w:rPr>
                <w:lang w:eastAsia="zh-CN"/>
              </w:rPr>
            </w:pPr>
          </w:p>
        </w:tc>
        <w:tc>
          <w:tcPr>
            <w:tcW w:w="767" w:type="dxa"/>
            <w:shd w:val="clear" w:color="auto" w:fill="auto"/>
            <w:vAlign w:val="center"/>
          </w:tcPr>
          <w:p w14:paraId="77AFE1A7" w14:textId="77777777" w:rsidR="00C71E06" w:rsidRPr="001D386E" w:rsidRDefault="00C71E06" w:rsidP="00C71E06">
            <w:pPr>
              <w:pStyle w:val="TAC"/>
              <w:rPr>
                <w:lang w:eastAsia="zh-CN"/>
              </w:rPr>
            </w:pPr>
            <w:r w:rsidRPr="00D479FE">
              <w:rPr>
                <w:rFonts w:cs="Arial"/>
              </w:rPr>
              <w:t>20</w:t>
            </w:r>
          </w:p>
        </w:tc>
        <w:tc>
          <w:tcPr>
            <w:tcW w:w="588" w:type="dxa"/>
            <w:shd w:val="clear" w:color="auto" w:fill="auto"/>
            <w:vAlign w:val="center"/>
          </w:tcPr>
          <w:p w14:paraId="77AFE1A8" w14:textId="77777777" w:rsidR="00C71E06" w:rsidRPr="001D386E" w:rsidRDefault="00C71E06" w:rsidP="00C71E06">
            <w:pPr>
              <w:pStyle w:val="TAC"/>
              <w:rPr>
                <w:lang w:eastAsia="en-US"/>
              </w:rPr>
            </w:pPr>
          </w:p>
        </w:tc>
        <w:tc>
          <w:tcPr>
            <w:tcW w:w="586" w:type="dxa"/>
            <w:vAlign w:val="center"/>
          </w:tcPr>
          <w:p w14:paraId="77AFE1A9" w14:textId="77777777" w:rsidR="00C71E06" w:rsidRPr="001D386E" w:rsidRDefault="00C71E06" w:rsidP="00C71E06">
            <w:pPr>
              <w:pStyle w:val="TAC"/>
              <w:rPr>
                <w:lang w:eastAsia="en-US"/>
              </w:rPr>
            </w:pPr>
          </w:p>
        </w:tc>
        <w:tc>
          <w:tcPr>
            <w:tcW w:w="588" w:type="dxa"/>
            <w:gridSpan w:val="2"/>
            <w:vAlign w:val="center"/>
          </w:tcPr>
          <w:p w14:paraId="77AFE1AA" w14:textId="77777777" w:rsidR="00C71E06" w:rsidRPr="001D386E" w:rsidRDefault="00C71E06" w:rsidP="00C71E06">
            <w:pPr>
              <w:pStyle w:val="TAC"/>
              <w:rPr>
                <w:lang w:eastAsia="en-US"/>
              </w:rPr>
            </w:pPr>
            <w:r w:rsidRPr="00D479FE">
              <w:rPr>
                <w:rFonts w:cs="Arial"/>
              </w:rPr>
              <w:t>Yes</w:t>
            </w:r>
          </w:p>
        </w:tc>
        <w:tc>
          <w:tcPr>
            <w:tcW w:w="586" w:type="dxa"/>
            <w:gridSpan w:val="2"/>
            <w:vAlign w:val="center"/>
          </w:tcPr>
          <w:p w14:paraId="77AFE1AB" w14:textId="77777777" w:rsidR="00C71E06" w:rsidRPr="001D386E" w:rsidRDefault="00C71E06" w:rsidP="00C71E06">
            <w:pPr>
              <w:pStyle w:val="TAC"/>
              <w:rPr>
                <w:lang w:eastAsia="en-US"/>
              </w:rPr>
            </w:pPr>
            <w:r w:rsidRPr="00D479FE">
              <w:rPr>
                <w:rFonts w:cs="Arial"/>
              </w:rPr>
              <w:t>Yes</w:t>
            </w:r>
          </w:p>
        </w:tc>
        <w:tc>
          <w:tcPr>
            <w:tcW w:w="587" w:type="dxa"/>
            <w:gridSpan w:val="2"/>
            <w:vAlign w:val="center"/>
          </w:tcPr>
          <w:p w14:paraId="77AFE1AC" w14:textId="77777777" w:rsidR="00C71E06" w:rsidRPr="001D386E" w:rsidRDefault="00C71E06" w:rsidP="00C71E06">
            <w:pPr>
              <w:pStyle w:val="TAC"/>
              <w:rPr>
                <w:lang w:eastAsia="en-US"/>
              </w:rPr>
            </w:pPr>
            <w:r w:rsidRPr="00D479FE">
              <w:rPr>
                <w:rFonts w:cs="Arial"/>
              </w:rPr>
              <w:t>Yes</w:t>
            </w:r>
          </w:p>
        </w:tc>
        <w:tc>
          <w:tcPr>
            <w:tcW w:w="588" w:type="dxa"/>
            <w:gridSpan w:val="2"/>
            <w:vAlign w:val="center"/>
          </w:tcPr>
          <w:p w14:paraId="77AFE1AD" w14:textId="77777777" w:rsidR="00C71E06" w:rsidRPr="001D386E" w:rsidRDefault="00C71E06" w:rsidP="00C71E06">
            <w:pPr>
              <w:pStyle w:val="TAC"/>
              <w:rPr>
                <w:lang w:eastAsia="zh-CN"/>
              </w:rPr>
            </w:pPr>
            <w:r w:rsidRPr="00D479FE">
              <w:rPr>
                <w:rFonts w:cs="Arial"/>
              </w:rPr>
              <w:t>Yes</w:t>
            </w:r>
          </w:p>
        </w:tc>
        <w:tc>
          <w:tcPr>
            <w:tcW w:w="1187" w:type="dxa"/>
            <w:vMerge/>
            <w:vAlign w:val="center"/>
          </w:tcPr>
          <w:p w14:paraId="77AFE1AE" w14:textId="77777777" w:rsidR="00C71E06" w:rsidRPr="001D386E" w:rsidRDefault="00C71E06" w:rsidP="00C71E06">
            <w:pPr>
              <w:pStyle w:val="TAC"/>
              <w:rPr>
                <w:lang w:eastAsia="en-US"/>
              </w:rPr>
            </w:pPr>
          </w:p>
        </w:tc>
        <w:tc>
          <w:tcPr>
            <w:tcW w:w="1286" w:type="dxa"/>
            <w:vMerge/>
            <w:vAlign w:val="center"/>
          </w:tcPr>
          <w:p w14:paraId="77AFE1AF" w14:textId="77777777" w:rsidR="00C71E06" w:rsidRPr="001D386E" w:rsidRDefault="00C71E06" w:rsidP="00C71E06">
            <w:pPr>
              <w:pStyle w:val="TAC"/>
              <w:rPr>
                <w:lang w:eastAsia="en-US"/>
              </w:rPr>
            </w:pPr>
          </w:p>
        </w:tc>
      </w:tr>
      <w:tr w:rsidR="00C71E06" w:rsidRPr="001D386E" w14:paraId="77AFE1BC" w14:textId="77777777" w:rsidTr="00C56AB5">
        <w:trPr>
          <w:trHeight w:val="223"/>
          <w:jc w:val="center"/>
        </w:trPr>
        <w:tc>
          <w:tcPr>
            <w:tcW w:w="1594" w:type="dxa"/>
            <w:vMerge/>
            <w:vAlign w:val="center"/>
          </w:tcPr>
          <w:p w14:paraId="77AFE1B1" w14:textId="77777777" w:rsidR="00C71E06" w:rsidRPr="001D386E" w:rsidRDefault="00C71E06" w:rsidP="00C71E06">
            <w:pPr>
              <w:pStyle w:val="TAC"/>
              <w:rPr>
                <w:lang w:eastAsia="en-US"/>
              </w:rPr>
            </w:pPr>
          </w:p>
        </w:tc>
        <w:tc>
          <w:tcPr>
            <w:tcW w:w="1466" w:type="dxa"/>
            <w:vMerge/>
            <w:vAlign w:val="center"/>
          </w:tcPr>
          <w:p w14:paraId="77AFE1B2" w14:textId="77777777" w:rsidR="00C71E06" w:rsidRPr="001D386E" w:rsidRDefault="00C71E06" w:rsidP="00C71E06">
            <w:pPr>
              <w:pStyle w:val="TAC"/>
              <w:rPr>
                <w:lang w:eastAsia="zh-CN"/>
              </w:rPr>
            </w:pPr>
          </w:p>
        </w:tc>
        <w:tc>
          <w:tcPr>
            <w:tcW w:w="767" w:type="dxa"/>
            <w:shd w:val="clear" w:color="auto" w:fill="auto"/>
            <w:vAlign w:val="center"/>
          </w:tcPr>
          <w:p w14:paraId="77AFE1B3" w14:textId="77777777" w:rsidR="00C71E06" w:rsidRPr="001D386E" w:rsidRDefault="00C71E06" w:rsidP="00C71E06">
            <w:pPr>
              <w:pStyle w:val="TAC"/>
              <w:rPr>
                <w:lang w:eastAsia="zh-CN"/>
              </w:rPr>
            </w:pPr>
            <w:r w:rsidRPr="00D479FE">
              <w:rPr>
                <w:rFonts w:cs="Arial"/>
              </w:rPr>
              <w:t>38</w:t>
            </w:r>
          </w:p>
        </w:tc>
        <w:tc>
          <w:tcPr>
            <w:tcW w:w="588" w:type="dxa"/>
            <w:shd w:val="clear" w:color="auto" w:fill="auto"/>
            <w:vAlign w:val="center"/>
          </w:tcPr>
          <w:p w14:paraId="77AFE1B4" w14:textId="77777777" w:rsidR="00C71E06" w:rsidRPr="001D386E" w:rsidRDefault="00C71E06" w:rsidP="00C71E06">
            <w:pPr>
              <w:pStyle w:val="TAC"/>
              <w:rPr>
                <w:lang w:eastAsia="en-US"/>
              </w:rPr>
            </w:pPr>
          </w:p>
        </w:tc>
        <w:tc>
          <w:tcPr>
            <w:tcW w:w="586" w:type="dxa"/>
            <w:vAlign w:val="center"/>
          </w:tcPr>
          <w:p w14:paraId="77AFE1B5" w14:textId="77777777" w:rsidR="00C71E06" w:rsidRPr="001D386E" w:rsidRDefault="00C71E06" w:rsidP="00C71E06">
            <w:pPr>
              <w:pStyle w:val="TAC"/>
              <w:rPr>
                <w:lang w:eastAsia="en-US"/>
              </w:rPr>
            </w:pPr>
          </w:p>
        </w:tc>
        <w:tc>
          <w:tcPr>
            <w:tcW w:w="588" w:type="dxa"/>
            <w:gridSpan w:val="2"/>
            <w:vAlign w:val="center"/>
          </w:tcPr>
          <w:p w14:paraId="77AFE1B6" w14:textId="77777777" w:rsidR="00C71E06" w:rsidRPr="001D386E" w:rsidRDefault="00C71E06" w:rsidP="00C71E06">
            <w:pPr>
              <w:pStyle w:val="TAC"/>
              <w:rPr>
                <w:lang w:eastAsia="en-US"/>
              </w:rPr>
            </w:pPr>
            <w:r w:rsidRPr="00D479FE">
              <w:rPr>
                <w:rFonts w:cs="Arial"/>
              </w:rPr>
              <w:t>Yes</w:t>
            </w:r>
          </w:p>
        </w:tc>
        <w:tc>
          <w:tcPr>
            <w:tcW w:w="586" w:type="dxa"/>
            <w:gridSpan w:val="2"/>
            <w:vAlign w:val="center"/>
          </w:tcPr>
          <w:p w14:paraId="77AFE1B7" w14:textId="77777777" w:rsidR="00C71E06" w:rsidRPr="001D386E" w:rsidRDefault="00C71E06" w:rsidP="00C71E06">
            <w:pPr>
              <w:pStyle w:val="TAC"/>
              <w:rPr>
                <w:lang w:eastAsia="en-US"/>
              </w:rPr>
            </w:pPr>
            <w:r w:rsidRPr="00D479FE">
              <w:rPr>
                <w:rFonts w:cs="Arial"/>
              </w:rPr>
              <w:t>Yes</w:t>
            </w:r>
          </w:p>
        </w:tc>
        <w:tc>
          <w:tcPr>
            <w:tcW w:w="587" w:type="dxa"/>
            <w:gridSpan w:val="2"/>
            <w:vAlign w:val="center"/>
          </w:tcPr>
          <w:p w14:paraId="77AFE1B8" w14:textId="77777777" w:rsidR="00C71E06" w:rsidRPr="001D386E" w:rsidRDefault="00C71E06" w:rsidP="00C71E06">
            <w:pPr>
              <w:pStyle w:val="TAC"/>
              <w:rPr>
                <w:lang w:eastAsia="en-US"/>
              </w:rPr>
            </w:pPr>
            <w:r w:rsidRPr="00D479FE">
              <w:rPr>
                <w:rFonts w:cs="Arial"/>
              </w:rPr>
              <w:t>Yes</w:t>
            </w:r>
          </w:p>
        </w:tc>
        <w:tc>
          <w:tcPr>
            <w:tcW w:w="588" w:type="dxa"/>
            <w:gridSpan w:val="2"/>
            <w:vAlign w:val="center"/>
          </w:tcPr>
          <w:p w14:paraId="77AFE1B9" w14:textId="77777777" w:rsidR="00C71E06" w:rsidRPr="001D386E" w:rsidRDefault="00C71E06" w:rsidP="00C71E06">
            <w:pPr>
              <w:pStyle w:val="TAC"/>
              <w:rPr>
                <w:lang w:eastAsia="zh-CN"/>
              </w:rPr>
            </w:pPr>
            <w:r w:rsidRPr="00D479FE">
              <w:rPr>
                <w:rFonts w:cs="Arial"/>
              </w:rPr>
              <w:t>Yes</w:t>
            </w:r>
          </w:p>
        </w:tc>
        <w:tc>
          <w:tcPr>
            <w:tcW w:w="1187" w:type="dxa"/>
            <w:vMerge/>
            <w:vAlign w:val="center"/>
          </w:tcPr>
          <w:p w14:paraId="77AFE1BA" w14:textId="77777777" w:rsidR="00C71E06" w:rsidRPr="001D386E" w:rsidRDefault="00C71E06" w:rsidP="00C71E06">
            <w:pPr>
              <w:pStyle w:val="TAC"/>
              <w:rPr>
                <w:lang w:eastAsia="en-US"/>
              </w:rPr>
            </w:pPr>
          </w:p>
        </w:tc>
        <w:tc>
          <w:tcPr>
            <w:tcW w:w="1286" w:type="dxa"/>
            <w:vMerge/>
            <w:vAlign w:val="center"/>
          </w:tcPr>
          <w:p w14:paraId="77AFE1BB" w14:textId="77777777" w:rsidR="00C71E06" w:rsidRPr="001D386E" w:rsidRDefault="00C71E06" w:rsidP="00C71E06">
            <w:pPr>
              <w:pStyle w:val="TAC"/>
              <w:rPr>
                <w:lang w:eastAsia="en-US"/>
              </w:rPr>
            </w:pPr>
          </w:p>
        </w:tc>
      </w:tr>
      <w:tr w:rsidR="00C56AB5" w:rsidRPr="001D386E" w14:paraId="6F73B504" w14:textId="77777777" w:rsidTr="00C56AB5">
        <w:trPr>
          <w:trHeight w:val="223"/>
          <w:jc w:val="center"/>
        </w:trPr>
        <w:tc>
          <w:tcPr>
            <w:tcW w:w="1594" w:type="dxa"/>
            <w:tcBorders>
              <w:bottom w:val="nil"/>
            </w:tcBorders>
            <w:vAlign w:val="center"/>
          </w:tcPr>
          <w:p w14:paraId="3E2552AF" w14:textId="5B1B7814" w:rsidR="00B61612" w:rsidRPr="001D386E" w:rsidRDefault="00B61612" w:rsidP="00B61612">
            <w:pPr>
              <w:pStyle w:val="TAC"/>
              <w:rPr>
                <w:lang w:eastAsia="zh-CN"/>
              </w:rPr>
            </w:pPr>
            <w:r w:rsidRPr="00D479FE">
              <w:rPr>
                <w:rFonts w:cs="Arial"/>
              </w:rPr>
              <w:t>CA_3</w:t>
            </w:r>
            <w:r>
              <w:rPr>
                <w:rFonts w:cs="Arial"/>
              </w:rPr>
              <w:t>A</w:t>
            </w:r>
            <w:r w:rsidRPr="00D479FE">
              <w:rPr>
                <w:rFonts w:cs="Arial"/>
              </w:rPr>
              <w:t>-20A-</w:t>
            </w:r>
            <w:r>
              <w:rPr>
                <w:rFonts w:cs="Arial"/>
              </w:rPr>
              <w:t>40</w:t>
            </w:r>
            <w:r w:rsidRPr="00D479FE">
              <w:rPr>
                <w:rFonts w:cs="Arial"/>
              </w:rPr>
              <w:t>A</w:t>
            </w:r>
          </w:p>
        </w:tc>
        <w:tc>
          <w:tcPr>
            <w:tcW w:w="1466" w:type="dxa"/>
            <w:tcBorders>
              <w:bottom w:val="nil"/>
            </w:tcBorders>
            <w:vAlign w:val="center"/>
          </w:tcPr>
          <w:p w14:paraId="38E1E608" w14:textId="47DA8230" w:rsidR="00B61612" w:rsidRPr="001D386E" w:rsidRDefault="00B61612" w:rsidP="00B61612">
            <w:pPr>
              <w:pStyle w:val="TAC"/>
              <w:rPr>
                <w:lang w:eastAsia="ja-JP"/>
              </w:rPr>
            </w:pPr>
            <w:r>
              <w:rPr>
                <w:lang w:eastAsia="zh-CN"/>
              </w:rPr>
              <w:t>-</w:t>
            </w:r>
          </w:p>
        </w:tc>
        <w:tc>
          <w:tcPr>
            <w:tcW w:w="767" w:type="dxa"/>
            <w:shd w:val="clear" w:color="auto" w:fill="auto"/>
            <w:vAlign w:val="center"/>
          </w:tcPr>
          <w:p w14:paraId="4D428E4F" w14:textId="095BC2F0" w:rsidR="00B61612" w:rsidRPr="001D386E" w:rsidRDefault="00B61612" w:rsidP="00B61612">
            <w:pPr>
              <w:pStyle w:val="TAC"/>
              <w:rPr>
                <w:lang w:eastAsia="en-US"/>
              </w:rPr>
            </w:pPr>
            <w:r w:rsidRPr="00D479FE">
              <w:rPr>
                <w:rFonts w:cs="Arial" w:hint="eastAsia"/>
              </w:rPr>
              <w:t>3</w:t>
            </w:r>
          </w:p>
        </w:tc>
        <w:tc>
          <w:tcPr>
            <w:tcW w:w="588" w:type="dxa"/>
            <w:shd w:val="clear" w:color="auto" w:fill="auto"/>
          </w:tcPr>
          <w:p w14:paraId="0D5A3888" w14:textId="20521AC6" w:rsidR="00B61612" w:rsidRPr="001D386E" w:rsidRDefault="00B61612" w:rsidP="00B61612">
            <w:pPr>
              <w:pStyle w:val="TAC"/>
              <w:rPr>
                <w:lang w:eastAsia="en-US"/>
              </w:rPr>
            </w:pPr>
            <w:r w:rsidRPr="00497F3A">
              <w:rPr>
                <w:rFonts w:cs="Arial"/>
              </w:rPr>
              <w:t>Yes</w:t>
            </w:r>
          </w:p>
        </w:tc>
        <w:tc>
          <w:tcPr>
            <w:tcW w:w="586" w:type="dxa"/>
          </w:tcPr>
          <w:p w14:paraId="593765FD" w14:textId="08D9F081" w:rsidR="00B61612" w:rsidRPr="001D386E" w:rsidRDefault="00B61612" w:rsidP="00B61612">
            <w:pPr>
              <w:pStyle w:val="TAC"/>
              <w:rPr>
                <w:lang w:eastAsia="en-US"/>
              </w:rPr>
            </w:pPr>
            <w:r w:rsidRPr="00497F3A">
              <w:rPr>
                <w:rFonts w:cs="Arial"/>
              </w:rPr>
              <w:t>Yes</w:t>
            </w:r>
          </w:p>
        </w:tc>
        <w:tc>
          <w:tcPr>
            <w:tcW w:w="588" w:type="dxa"/>
            <w:gridSpan w:val="2"/>
          </w:tcPr>
          <w:p w14:paraId="3D5077AC" w14:textId="2BEC3EC9" w:rsidR="00B61612" w:rsidRPr="001D386E" w:rsidRDefault="00B61612" w:rsidP="00B61612">
            <w:pPr>
              <w:pStyle w:val="TAC"/>
              <w:rPr>
                <w:lang w:eastAsia="zh-CN"/>
              </w:rPr>
            </w:pPr>
            <w:r w:rsidRPr="00497F3A">
              <w:rPr>
                <w:rFonts w:cs="Arial"/>
              </w:rPr>
              <w:t>Yes</w:t>
            </w:r>
          </w:p>
        </w:tc>
        <w:tc>
          <w:tcPr>
            <w:tcW w:w="586" w:type="dxa"/>
            <w:gridSpan w:val="2"/>
          </w:tcPr>
          <w:p w14:paraId="530BD661" w14:textId="21316828" w:rsidR="00B61612" w:rsidRPr="001D386E" w:rsidRDefault="00B61612" w:rsidP="00B61612">
            <w:pPr>
              <w:pStyle w:val="TAC"/>
              <w:rPr>
                <w:lang w:eastAsia="zh-CN"/>
              </w:rPr>
            </w:pPr>
            <w:r w:rsidRPr="00497F3A">
              <w:rPr>
                <w:rFonts w:cs="Arial"/>
              </w:rPr>
              <w:t>Yes</w:t>
            </w:r>
          </w:p>
        </w:tc>
        <w:tc>
          <w:tcPr>
            <w:tcW w:w="587" w:type="dxa"/>
            <w:gridSpan w:val="2"/>
          </w:tcPr>
          <w:p w14:paraId="082C195D" w14:textId="7F7596C7" w:rsidR="00B61612" w:rsidRPr="001D386E" w:rsidRDefault="00B61612" w:rsidP="00B61612">
            <w:pPr>
              <w:pStyle w:val="TAC"/>
            </w:pPr>
            <w:r w:rsidRPr="00497F3A">
              <w:rPr>
                <w:rFonts w:cs="Arial"/>
              </w:rPr>
              <w:t>Yes</w:t>
            </w:r>
          </w:p>
        </w:tc>
        <w:tc>
          <w:tcPr>
            <w:tcW w:w="588" w:type="dxa"/>
            <w:gridSpan w:val="2"/>
          </w:tcPr>
          <w:p w14:paraId="1ED5BB43" w14:textId="5D263EBC" w:rsidR="00B61612" w:rsidRPr="001D386E" w:rsidRDefault="00B61612" w:rsidP="00B61612">
            <w:pPr>
              <w:pStyle w:val="TAC"/>
            </w:pPr>
            <w:r w:rsidRPr="00497F3A">
              <w:rPr>
                <w:rFonts w:cs="Arial"/>
              </w:rPr>
              <w:t>Yes</w:t>
            </w:r>
          </w:p>
        </w:tc>
        <w:tc>
          <w:tcPr>
            <w:tcW w:w="1187" w:type="dxa"/>
            <w:tcBorders>
              <w:bottom w:val="nil"/>
            </w:tcBorders>
            <w:vAlign w:val="center"/>
          </w:tcPr>
          <w:p w14:paraId="087DAED8" w14:textId="12879E10" w:rsidR="00B61612" w:rsidRPr="001D386E" w:rsidRDefault="00B61612" w:rsidP="00B61612">
            <w:pPr>
              <w:pStyle w:val="TAC"/>
              <w:rPr>
                <w:rFonts w:eastAsia="SimSun"/>
                <w:lang w:eastAsia="zh-CN"/>
              </w:rPr>
            </w:pPr>
            <w:r>
              <w:rPr>
                <w:lang w:eastAsia="en-US"/>
              </w:rPr>
              <w:t>60</w:t>
            </w:r>
          </w:p>
        </w:tc>
        <w:tc>
          <w:tcPr>
            <w:tcW w:w="1286" w:type="dxa"/>
            <w:tcBorders>
              <w:bottom w:val="nil"/>
            </w:tcBorders>
            <w:vAlign w:val="center"/>
          </w:tcPr>
          <w:p w14:paraId="58A93C1B" w14:textId="77C78D72" w:rsidR="00B61612" w:rsidRPr="001D386E" w:rsidRDefault="00B61612" w:rsidP="00B61612">
            <w:pPr>
              <w:pStyle w:val="TAC"/>
              <w:rPr>
                <w:lang w:eastAsia="en-US"/>
              </w:rPr>
            </w:pPr>
            <w:r>
              <w:rPr>
                <w:lang w:eastAsia="en-US"/>
              </w:rPr>
              <w:t>0</w:t>
            </w:r>
          </w:p>
        </w:tc>
      </w:tr>
      <w:tr w:rsidR="00C56AB5" w:rsidRPr="001D386E" w14:paraId="6349AFE3" w14:textId="77777777" w:rsidTr="00C56AB5">
        <w:trPr>
          <w:trHeight w:val="223"/>
          <w:jc w:val="center"/>
        </w:trPr>
        <w:tc>
          <w:tcPr>
            <w:tcW w:w="1594" w:type="dxa"/>
            <w:tcBorders>
              <w:top w:val="nil"/>
              <w:bottom w:val="nil"/>
            </w:tcBorders>
            <w:vAlign w:val="center"/>
          </w:tcPr>
          <w:p w14:paraId="44F45928" w14:textId="77777777" w:rsidR="00B61612" w:rsidRPr="001D386E" w:rsidRDefault="00B61612" w:rsidP="00B61612">
            <w:pPr>
              <w:pStyle w:val="TAC"/>
              <w:rPr>
                <w:lang w:eastAsia="zh-CN"/>
              </w:rPr>
            </w:pPr>
          </w:p>
        </w:tc>
        <w:tc>
          <w:tcPr>
            <w:tcW w:w="1466" w:type="dxa"/>
            <w:tcBorders>
              <w:top w:val="nil"/>
              <w:bottom w:val="nil"/>
            </w:tcBorders>
            <w:vAlign w:val="center"/>
          </w:tcPr>
          <w:p w14:paraId="6D0D335D" w14:textId="77777777" w:rsidR="00B61612" w:rsidRPr="001D386E" w:rsidRDefault="00B61612" w:rsidP="00B61612">
            <w:pPr>
              <w:pStyle w:val="TAC"/>
              <w:rPr>
                <w:lang w:eastAsia="ja-JP"/>
              </w:rPr>
            </w:pPr>
          </w:p>
        </w:tc>
        <w:tc>
          <w:tcPr>
            <w:tcW w:w="767" w:type="dxa"/>
            <w:shd w:val="clear" w:color="auto" w:fill="auto"/>
            <w:vAlign w:val="center"/>
          </w:tcPr>
          <w:p w14:paraId="2E785CD7" w14:textId="34EE3B3E" w:rsidR="00B61612" w:rsidRPr="001D386E" w:rsidRDefault="00B61612" w:rsidP="00B61612">
            <w:pPr>
              <w:pStyle w:val="TAC"/>
              <w:rPr>
                <w:lang w:eastAsia="en-US"/>
              </w:rPr>
            </w:pPr>
            <w:r w:rsidRPr="00D479FE">
              <w:rPr>
                <w:rFonts w:cs="Arial"/>
              </w:rPr>
              <w:t>20</w:t>
            </w:r>
          </w:p>
        </w:tc>
        <w:tc>
          <w:tcPr>
            <w:tcW w:w="588" w:type="dxa"/>
            <w:shd w:val="clear" w:color="auto" w:fill="auto"/>
          </w:tcPr>
          <w:p w14:paraId="5A8E66DE" w14:textId="77777777" w:rsidR="00B61612" w:rsidRPr="001D386E" w:rsidRDefault="00B61612" w:rsidP="00B61612">
            <w:pPr>
              <w:pStyle w:val="TAC"/>
              <w:rPr>
                <w:lang w:eastAsia="en-US"/>
              </w:rPr>
            </w:pPr>
          </w:p>
        </w:tc>
        <w:tc>
          <w:tcPr>
            <w:tcW w:w="586" w:type="dxa"/>
          </w:tcPr>
          <w:p w14:paraId="240D266C" w14:textId="77777777" w:rsidR="00B61612" w:rsidRPr="001D386E" w:rsidRDefault="00B61612" w:rsidP="00B61612">
            <w:pPr>
              <w:pStyle w:val="TAC"/>
              <w:rPr>
                <w:lang w:eastAsia="en-US"/>
              </w:rPr>
            </w:pPr>
          </w:p>
        </w:tc>
        <w:tc>
          <w:tcPr>
            <w:tcW w:w="588" w:type="dxa"/>
            <w:gridSpan w:val="2"/>
          </w:tcPr>
          <w:p w14:paraId="2787B38F" w14:textId="326399CF" w:rsidR="00B61612" w:rsidRPr="001D386E" w:rsidRDefault="00B61612" w:rsidP="00B61612">
            <w:pPr>
              <w:pStyle w:val="TAC"/>
              <w:rPr>
                <w:lang w:eastAsia="zh-CN"/>
              </w:rPr>
            </w:pPr>
            <w:r w:rsidRPr="00497F3A">
              <w:rPr>
                <w:rFonts w:cs="Arial"/>
              </w:rPr>
              <w:t>Yes</w:t>
            </w:r>
          </w:p>
        </w:tc>
        <w:tc>
          <w:tcPr>
            <w:tcW w:w="586" w:type="dxa"/>
            <w:gridSpan w:val="2"/>
          </w:tcPr>
          <w:p w14:paraId="1C0042E1" w14:textId="32105D56" w:rsidR="00B61612" w:rsidRPr="001D386E" w:rsidRDefault="00B61612" w:rsidP="00B61612">
            <w:pPr>
              <w:pStyle w:val="TAC"/>
              <w:rPr>
                <w:lang w:eastAsia="zh-CN"/>
              </w:rPr>
            </w:pPr>
            <w:r w:rsidRPr="00497F3A">
              <w:rPr>
                <w:rFonts w:cs="Arial"/>
              </w:rPr>
              <w:t>Yes</w:t>
            </w:r>
          </w:p>
        </w:tc>
        <w:tc>
          <w:tcPr>
            <w:tcW w:w="587" w:type="dxa"/>
            <w:gridSpan w:val="2"/>
          </w:tcPr>
          <w:p w14:paraId="5112619E" w14:textId="38D97C7E" w:rsidR="00B61612" w:rsidRPr="001D386E" w:rsidRDefault="00B61612" w:rsidP="00B61612">
            <w:pPr>
              <w:pStyle w:val="TAC"/>
            </w:pPr>
            <w:r w:rsidRPr="00497F3A">
              <w:rPr>
                <w:rFonts w:cs="Arial"/>
              </w:rPr>
              <w:t>Yes</w:t>
            </w:r>
          </w:p>
        </w:tc>
        <w:tc>
          <w:tcPr>
            <w:tcW w:w="588" w:type="dxa"/>
            <w:gridSpan w:val="2"/>
          </w:tcPr>
          <w:p w14:paraId="4937C6DC" w14:textId="0A89B5DC" w:rsidR="00B61612" w:rsidRPr="001D386E" w:rsidRDefault="00B61612" w:rsidP="00B61612">
            <w:pPr>
              <w:pStyle w:val="TAC"/>
            </w:pPr>
            <w:r w:rsidRPr="00497F3A">
              <w:rPr>
                <w:rFonts w:cs="Arial"/>
              </w:rPr>
              <w:t>Yes</w:t>
            </w:r>
          </w:p>
        </w:tc>
        <w:tc>
          <w:tcPr>
            <w:tcW w:w="1187" w:type="dxa"/>
            <w:tcBorders>
              <w:top w:val="nil"/>
              <w:bottom w:val="nil"/>
            </w:tcBorders>
            <w:vAlign w:val="center"/>
          </w:tcPr>
          <w:p w14:paraId="7BD4C54D" w14:textId="77777777" w:rsidR="00B61612" w:rsidRPr="001D386E" w:rsidRDefault="00B61612" w:rsidP="00B61612">
            <w:pPr>
              <w:pStyle w:val="TAC"/>
              <w:rPr>
                <w:rFonts w:eastAsia="SimSun"/>
                <w:lang w:eastAsia="zh-CN"/>
              </w:rPr>
            </w:pPr>
          </w:p>
        </w:tc>
        <w:tc>
          <w:tcPr>
            <w:tcW w:w="1286" w:type="dxa"/>
            <w:tcBorders>
              <w:top w:val="nil"/>
              <w:bottom w:val="nil"/>
            </w:tcBorders>
            <w:vAlign w:val="center"/>
          </w:tcPr>
          <w:p w14:paraId="2CA223F1" w14:textId="77777777" w:rsidR="00B61612" w:rsidRPr="001D386E" w:rsidRDefault="00B61612" w:rsidP="00B61612">
            <w:pPr>
              <w:pStyle w:val="TAC"/>
              <w:rPr>
                <w:lang w:eastAsia="en-US"/>
              </w:rPr>
            </w:pPr>
          </w:p>
        </w:tc>
      </w:tr>
      <w:tr w:rsidR="00C56AB5" w:rsidRPr="001D386E" w14:paraId="18D76BBF" w14:textId="77777777" w:rsidTr="00C56AB5">
        <w:trPr>
          <w:trHeight w:val="223"/>
          <w:jc w:val="center"/>
        </w:trPr>
        <w:tc>
          <w:tcPr>
            <w:tcW w:w="1594" w:type="dxa"/>
            <w:tcBorders>
              <w:top w:val="nil"/>
            </w:tcBorders>
            <w:vAlign w:val="center"/>
          </w:tcPr>
          <w:p w14:paraId="1CED816A" w14:textId="77777777" w:rsidR="00B61612" w:rsidRPr="001D386E" w:rsidRDefault="00B61612" w:rsidP="00B61612">
            <w:pPr>
              <w:pStyle w:val="TAC"/>
              <w:rPr>
                <w:lang w:eastAsia="zh-CN"/>
              </w:rPr>
            </w:pPr>
          </w:p>
        </w:tc>
        <w:tc>
          <w:tcPr>
            <w:tcW w:w="1466" w:type="dxa"/>
            <w:tcBorders>
              <w:top w:val="nil"/>
            </w:tcBorders>
            <w:vAlign w:val="center"/>
          </w:tcPr>
          <w:p w14:paraId="5E8A9334" w14:textId="77777777" w:rsidR="00B61612" w:rsidRPr="001D386E" w:rsidRDefault="00B61612" w:rsidP="00B61612">
            <w:pPr>
              <w:pStyle w:val="TAC"/>
              <w:rPr>
                <w:lang w:eastAsia="ja-JP"/>
              </w:rPr>
            </w:pPr>
          </w:p>
        </w:tc>
        <w:tc>
          <w:tcPr>
            <w:tcW w:w="767" w:type="dxa"/>
            <w:shd w:val="clear" w:color="auto" w:fill="auto"/>
            <w:vAlign w:val="center"/>
          </w:tcPr>
          <w:p w14:paraId="053E079D" w14:textId="3C54280F" w:rsidR="00B61612" w:rsidRPr="001D386E" w:rsidRDefault="00B61612" w:rsidP="00B61612">
            <w:pPr>
              <w:pStyle w:val="TAC"/>
              <w:rPr>
                <w:lang w:eastAsia="en-US"/>
              </w:rPr>
            </w:pPr>
            <w:r>
              <w:rPr>
                <w:rFonts w:cs="Arial"/>
              </w:rPr>
              <w:t>40</w:t>
            </w:r>
          </w:p>
        </w:tc>
        <w:tc>
          <w:tcPr>
            <w:tcW w:w="588" w:type="dxa"/>
            <w:shd w:val="clear" w:color="auto" w:fill="auto"/>
          </w:tcPr>
          <w:p w14:paraId="37B6BDB8" w14:textId="77777777" w:rsidR="00B61612" w:rsidRPr="001D386E" w:rsidRDefault="00B61612" w:rsidP="00B61612">
            <w:pPr>
              <w:pStyle w:val="TAC"/>
              <w:rPr>
                <w:lang w:eastAsia="en-US"/>
              </w:rPr>
            </w:pPr>
          </w:p>
        </w:tc>
        <w:tc>
          <w:tcPr>
            <w:tcW w:w="586" w:type="dxa"/>
          </w:tcPr>
          <w:p w14:paraId="789911B5" w14:textId="77777777" w:rsidR="00B61612" w:rsidRPr="001D386E" w:rsidRDefault="00B61612" w:rsidP="00B61612">
            <w:pPr>
              <w:pStyle w:val="TAC"/>
              <w:rPr>
                <w:lang w:eastAsia="en-US"/>
              </w:rPr>
            </w:pPr>
          </w:p>
        </w:tc>
        <w:tc>
          <w:tcPr>
            <w:tcW w:w="588" w:type="dxa"/>
            <w:gridSpan w:val="2"/>
          </w:tcPr>
          <w:p w14:paraId="2349531A" w14:textId="0391899D" w:rsidR="00B61612" w:rsidRPr="001D386E" w:rsidRDefault="00B61612" w:rsidP="00B61612">
            <w:pPr>
              <w:pStyle w:val="TAC"/>
              <w:rPr>
                <w:lang w:eastAsia="zh-CN"/>
              </w:rPr>
            </w:pPr>
            <w:r w:rsidRPr="00497F3A">
              <w:rPr>
                <w:rFonts w:cs="Arial"/>
              </w:rPr>
              <w:t>Yes</w:t>
            </w:r>
          </w:p>
        </w:tc>
        <w:tc>
          <w:tcPr>
            <w:tcW w:w="586" w:type="dxa"/>
            <w:gridSpan w:val="2"/>
          </w:tcPr>
          <w:p w14:paraId="4F05DA25" w14:textId="01590E6D" w:rsidR="00B61612" w:rsidRPr="001D386E" w:rsidRDefault="00B61612" w:rsidP="00B61612">
            <w:pPr>
              <w:pStyle w:val="TAC"/>
              <w:rPr>
                <w:lang w:eastAsia="zh-CN"/>
              </w:rPr>
            </w:pPr>
            <w:r w:rsidRPr="00497F3A">
              <w:rPr>
                <w:rFonts w:cs="Arial"/>
              </w:rPr>
              <w:t>Yes</w:t>
            </w:r>
          </w:p>
        </w:tc>
        <w:tc>
          <w:tcPr>
            <w:tcW w:w="587" w:type="dxa"/>
            <w:gridSpan w:val="2"/>
          </w:tcPr>
          <w:p w14:paraId="2E8EA525" w14:textId="508B1C86" w:rsidR="00B61612" w:rsidRPr="001D386E" w:rsidRDefault="00B61612" w:rsidP="00B61612">
            <w:pPr>
              <w:pStyle w:val="TAC"/>
            </w:pPr>
            <w:r w:rsidRPr="00497F3A">
              <w:rPr>
                <w:rFonts w:cs="Arial"/>
              </w:rPr>
              <w:t>Yes</w:t>
            </w:r>
          </w:p>
        </w:tc>
        <w:tc>
          <w:tcPr>
            <w:tcW w:w="588" w:type="dxa"/>
            <w:gridSpan w:val="2"/>
          </w:tcPr>
          <w:p w14:paraId="31623EE7" w14:textId="03D231FA" w:rsidR="00B61612" w:rsidRPr="001D386E" w:rsidRDefault="00B61612" w:rsidP="00B61612">
            <w:pPr>
              <w:pStyle w:val="TAC"/>
            </w:pPr>
            <w:r w:rsidRPr="00497F3A">
              <w:rPr>
                <w:rFonts w:cs="Arial"/>
              </w:rPr>
              <w:t>Yes</w:t>
            </w:r>
          </w:p>
        </w:tc>
        <w:tc>
          <w:tcPr>
            <w:tcW w:w="1187" w:type="dxa"/>
            <w:tcBorders>
              <w:top w:val="nil"/>
            </w:tcBorders>
            <w:vAlign w:val="center"/>
          </w:tcPr>
          <w:p w14:paraId="2114022E" w14:textId="77777777" w:rsidR="00B61612" w:rsidRPr="001D386E" w:rsidRDefault="00B61612" w:rsidP="00B61612">
            <w:pPr>
              <w:pStyle w:val="TAC"/>
              <w:rPr>
                <w:rFonts w:eastAsia="SimSun"/>
                <w:lang w:eastAsia="zh-CN"/>
              </w:rPr>
            </w:pPr>
          </w:p>
        </w:tc>
        <w:tc>
          <w:tcPr>
            <w:tcW w:w="1286" w:type="dxa"/>
            <w:tcBorders>
              <w:top w:val="nil"/>
            </w:tcBorders>
            <w:vAlign w:val="center"/>
          </w:tcPr>
          <w:p w14:paraId="17A46585" w14:textId="77777777" w:rsidR="00B61612" w:rsidRPr="001D386E" w:rsidRDefault="00B61612" w:rsidP="00B61612">
            <w:pPr>
              <w:pStyle w:val="TAC"/>
              <w:rPr>
                <w:lang w:eastAsia="en-US"/>
              </w:rPr>
            </w:pPr>
          </w:p>
        </w:tc>
      </w:tr>
      <w:tr w:rsidR="00C56AB5" w:rsidRPr="001D386E" w14:paraId="2B72D59C" w14:textId="77777777" w:rsidTr="00C56AB5">
        <w:trPr>
          <w:trHeight w:val="223"/>
          <w:jc w:val="center"/>
        </w:trPr>
        <w:tc>
          <w:tcPr>
            <w:tcW w:w="1594" w:type="dxa"/>
            <w:tcBorders>
              <w:bottom w:val="nil"/>
            </w:tcBorders>
            <w:vAlign w:val="center"/>
          </w:tcPr>
          <w:p w14:paraId="6E35CE1E" w14:textId="4D4C52DF" w:rsidR="00B61612" w:rsidRPr="001D386E" w:rsidRDefault="00B61612" w:rsidP="00B61612">
            <w:pPr>
              <w:pStyle w:val="TAC"/>
              <w:rPr>
                <w:lang w:eastAsia="zh-CN"/>
              </w:rPr>
            </w:pPr>
            <w:r w:rsidRPr="00D479FE">
              <w:rPr>
                <w:rFonts w:cs="Arial"/>
              </w:rPr>
              <w:t>CA_3</w:t>
            </w:r>
            <w:r>
              <w:rPr>
                <w:rFonts w:cs="Arial"/>
              </w:rPr>
              <w:t>A</w:t>
            </w:r>
            <w:r w:rsidRPr="00D479FE">
              <w:rPr>
                <w:rFonts w:cs="Arial"/>
              </w:rPr>
              <w:t>-20A-</w:t>
            </w:r>
            <w:r>
              <w:rPr>
                <w:rFonts w:cs="Arial"/>
              </w:rPr>
              <w:t>40C</w:t>
            </w:r>
          </w:p>
        </w:tc>
        <w:tc>
          <w:tcPr>
            <w:tcW w:w="1466" w:type="dxa"/>
            <w:tcBorders>
              <w:bottom w:val="nil"/>
            </w:tcBorders>
            <w:vAlign w:val="center"/>
          </w:tcPr>
          <w:p w14:paraId="21313FE6" w14:textId="041415AC" w:rsidR="00B61612" w:rsidRPr="001D386E" w:rsidRDefault="00B61612" w:rsidP="00B61612">
            <w:pPr>
              <w:pStyle w:val="TAC"/>
              <w:rPr>
                <w:lang w:eastAsia="ja-JP"/>
              </w:rPr>
            </w:pPr>
            <w:r>
              <w:rPr>
                <w:lang w:eastAsia="zh-CN"/>
              </w:rPr>
              <w:t>-</w:t>
            </w:r>
          </w:p>
        </w:tc>
        <w:tc>
          <w:tcPr>
            <w:tcW w:w="767" w:type="dxa"/>
            <w:shd w:val="clear" w:color="auto" w:fill="auto"/>
            <w:vAlign w:val="center"/>
          </w:tcPr>
          <w:p w14:paraId="796D1CB7" w14:textId="2B69D44B" w:rsidR="00B61612" w:rsidRPr="001D386E" w:rsidRDefault="00B61612" w:rsidP="00B61612">
            <w:pPr>
              <w:pStyle w:val="TAC"/>
              <w:rPr>
                <w:lang w:eastAsia="en-US"/>
              </w:rPr>
            </w:pPr>
            <w:r w:rsidRPr="00D479FE">
              <w:rPr>
                <w:rFonts w:cs="Arial" w:hint="eastAsia"/>
              </w:rPr>
              <w:t>3</w:t>
            </w:r>
          </w:p>
        </w:tc>
        <w:tc>
          <w:tcPr>
            <w:tcW w:w="588" w:type="dxa"/>
            <w:shd w:val="clear" w:color="auto" w:fill="auto"/>
          </w:tcPr>
          <w:p w14:paraId="69F3813A" w14:textId="160200F0" w:rsidR="00B61612" w:rsidRPr="001D386E" w:rsidRDefault="00B61612" w:rsidP="00B61612">
            <w:pPr>
              <w:pStyle w:val="TAC"/>
              <w:rPr>
                <w:lang w:eastAsia="en-US"/>
              </w:rPr>
            </w:pPr>
            <w:r w:rsidRPr="00497F3A">
              <w:rPr>
                <w:rFonts w:cs="Arial"/>
              </w:rPr>
              <w:t>Yes</w:t>
            </w:r>
          </w:p>
        </w:tc>
        <w:tc>
          <w:tcPr>
            <w:tcW w:w="586" w:type="dxa"/>
          </w:tcPr>
          <w:p w14:paraId="3DB18BE0" w14:textId="65EAB9CC" w:rsidR="00B61612" w:rsidRPr="001D386E" w:rsidRDefault="00B61612" w:rsidP="00B61612">
            <w:pPr>
              <w:pStyle w:val="TAC"/>
              <w:rPr>
                <w:lang w:eastAsia="en-US"/>
              </w:rPr>
            </w:pPr>
            <w:r w:rsidRPr="00497F3A">
              <w:rPr>
                <w:rFonts w:cs="Arial"/>
              </w:rPr>
              <w:t>Yes</w:t>
            </w:r>
          </w:p>
        </w:tc>
        <w:tc>
          <w:tcPr>
            <w:tcW w:w="588" w:type="dxa"/>
            <w:gridSpan w:val="2"/>
          </w:tcPr>
          <w:p w14:paraId="5F4FE93D" w14:textId="78E6B34D" w:rsidR="00B61612" w:rsidRPr="001D386E" w:rsidRDefault="00B61612" w:rsidP="00B61612">
            <w:pPr>
              <w:pStyle w:val="TAC"/>
              <w:rPr>
                <w:lang w:eastAsia="zh-CN"/>
              </w:rPr>
            </w:pPr>
            <w:r w:rsidRPr="00497F3A">
              <w:rPr>
                <w:rFonts w:cs="Arial"/>
              </w:rPr>
              <w:t>Yes</w:t>
            </w:r>
          </w:p>
        </w:tc>
        <w:tc>
          <w:tcPr>
            <w:tcW w:w="586" w:type="dxa"/>
            <w:gridSpan w:val="2"/>
          </w:tcPr>
          <w:p w14:paraId="17B3B356" w14:textId="45799C44" w:rsidR="00B61612" w:rsidRPr="001D386E" w:rsidRDefault="00B61612" w:rsidP="00B61612">
            <w:pPr>
              <w:pStyle w:val="TAC"/>
              <w:rPr>
                <w:lang w:eastAsia="zh-CN"/>
              </w:rPr>
            </w:pPr>
            <w:r w:rsidRPr="00497F3A">
              <w:rPr>
                <w:rFonts w:cs="Arial"/>
              </w:rPr>
              <w:t>Yes</w:t>
            </w:r>
          </w:p>
        </w:tc>
        <w:tc>
          <w:tcPr>
            <w:tcW w:w="587" w:type="dxa"/>
            <w:gridSpan w:val="2"/>
          </w:tcPr>
          <w:p w14:paraId="63F3AC7A" w14:textId="656CA9F4" w:rsidR="00B61612" w:rsidRPr="001D386E" w:rsidRDefault="00B61612" w:rsidP="00B61612">
            <w:pPr>
              <w:pStyle w:val="TAC"/>
            </w:pPr>
            <w:r w:rsidRPr="00497F3A">
              <w:rPr>
                <w:rFonts w:cs="Arial"/>
              </w:rPr>
              <w:t>Yes</w:t>
            </w:r>
          </w:p>
        </w:tc>
        <w:tc>
          <w:tcPr>
            <w:tcW w:w="588" w:type="dxa"/>
            <w:gridSpan w:val="2"/>
          </w:tcPr>
          <w:p w14:paraId="162CB40B" w14:textId="14C0D9E6" w:rsidR="00B61612" w:rsidRPr="001D386E" w:rsidRDefault="00B61612" w:rsidP="00B61612">
            <w:pPr>
              <w:pStyle w:val="TAC"/>
            </w:pPr>
            <w:r w:rsidRPr="00497F3A">
              <w:rPr>
                <w:rFonts w:cs="Arial"/>
              </w:rPr>
              <w:t>Yes</w:t>
            </w:r>
          </w:p>
        </w:tc>
        <w:tc>
          <w:tcPr>
            <w:tcW w:w="1187" w:type="dxa"/>
            <w:tcBorders>
              <w:bottom w:val="nil"/>
            </w:tcBorders>
            <w:vAlign w:val="center"/>
          </w:tcPr>
          <w:p w14:paraId="4C03B6CE" w14:textId="3D8A531D" w:rsidR="00B61612" w:rsidRPr="001D386E" w:rsidRDefault="00B61612" w:rsidP="00B61612">
            <w:pPr>
              <w:pStyle w:val="TAC"/>
              <w:rPr>
                <w:rFonts w:eastAsia="SimSun"/>
                <w:lang w:eastAsia="zh-CN"/>
              </w:rPr>
            </w:pPr>
            <w:r>
              <w:rPr>
                <w:lang w:eastAsia="en-US"/>
              </w:rPr>
              <w:t>80</w:t>
            </w:r>
          </w:p>
        </w:tc>
        <w:tc>
          <w:tcPr>
            <w:tcW w:w="1286" w:type="dxa"/>
            <w:tcBorders>
              <w:bottom w:val="nil"/>
            </w:tcBorders>
            <w:vAlign w:val="center"/>
          </w:tcPr>
          <w:p w14:paraId="4588C824" w14:textId="7EA34D62" w:rsidR="00B61612" w:rsidRPr="001D386E" w:rsidRDefault="00B61612" w:rsidP="00B61612">
            <w:pPr>
              <w:pStyle w:val="TAC"/>
              <w:rPr>
                <w:lang w:eastAsia="en-US"/>
              </w:rPr>
            </w:pPr>
            <w:r>
              <w:rPr>
                <w:lang w:eastAsia="en-US"/>
              </w:rPr>
              <w:t>0</w:t>
            </w:r>
          </w:p>
        </w:tc>
      </w:tr>
      <w:tr w:rsidR="00C56AB5" w:rsidRPr="001D386E" w14:paraId="6A168167" w14:textId="77777777" w:rsidTr="00C56AB5">
        <w:trPr>
          <w:trHeight w:val="223"/>
          <w:jc w:val="center"/>
        </w:trPr>
        <w:tc>
          <w:tcPr>
            <w:tcW w:w="1594" w:type="dxa"/>
            <w:tcBorders>
              <w:top w:val="nil"/>
              <w:bottom w:val="nil"/>
            </w:tcBorders>
            <w:vAlign w:val="center"/>
          </w:tcPr>
          <w:p w14:paraId="1DC7ED68" w14:textId="77777777" w:rsidR="00B61612" w:rsidRPr="001D386E" w:rsidRDefault="00B61612" w:rsidP="00B61612">
            <w:pPr>
              <w:pStyle w:val="TAC"/>
              <w:rPr>
                <w:lang w:eastAsia="zh-CN"/>
              </w:rPr>
            </w:pPr>
          </w:p>
        </w:tc>
        <w:tc>
          <w:tcPr>
            <w:tcW w:w="1466" w:type="dxa"/>
            <w:tcBorders>
              <w:top w:val="nil"/>
              <w:bottom w:val="nil"/>
            </w:tcBorders>
            <w:vAlign w:val="center"/>
          </w:tcPr>
          <w:p w14:paraId="19EB6854" w14:textId="77777777" w:rsidR="00B61612" w:rsidRPr="001D386E" w:rsidRDefault="00B61612" w:rsidP="00B61612">
            <w:pPr>
              <w:pStyle w:val="TAC"/>
              <w:rPr>
                <w:lang w:eastAsia="ja-JP"/>
              </w:rPr>
            </w:pPr>
          </w:p>
        </w:tc>
        <w:tc>
          <w:tcPr>
            <w:tcW w:w="767" w:type="dxa"/>
            <w:shd w:val="clear" w:color="auto" w:fill="auto"/>
            <w:vAlign w:val="center"/>
          </w:tcPr>
          <w:p w14:paraId="770E252C" w14:textId="0E65C241" w:rsidR="00B61612" w:rsidRPr="001D386E" w:rsidRDefault="00B61612" w:rsidP="00B61612">
            <w:pPr>
              <w:pStyle w:val="TAC"/>
              <w:rPr>
                <w:lang w:eastAsia="en-US"/>
              </w:rPr>
            </w:pPr>
            <w:r w:rsidRPr="00D479FE">
              <w:rPr>
                <w:rFonts w:cs="Arial"/>
              </w:rPr>
              <w:t>20</w:t>
            </w:r>
          </w:p>
        </w:tc>
        <w:tc>
          <w:tcPr>
            <w:tcW w:w="588" w:type="dxa"/>
            <w:shd w:val="clear" w:color="auto" w:fill="auto"/>
          </w:tcPr>
          <w:p w14:paraId="74B4EDD6" w14:textId="77777777" w:rsidR="00B61612" w:rsidRPr="001D386E" w:rsidRDefault="00B61612" w:rsidP="00B61612">
            <w:pPr>
              <w:pStyle w:val="TAC"/>
              <w:rPr>
                <w:lang w:eastAsia="en-US"/>
              </w:rPr>
            </w:pPr>
          </w:p>
        </w:tc>
        <w:tc>
          <w:tcPr>
            <w:tcW w:w="586" w:type="dxa"/>
          </w:tcPr>
          <w:p w14:paraId="5C151776" w14:textId="77777777" w:rsidR="00B61612" w:rsidRPr="001D386E" w:rsidRDefault="00B61612" w:rsidP="00B61612">
            <w:pPr>
              <w:pStyle w:val="TAC"/>
              <w:rPr>
                <w:lang w:eastAsia="en-US"/>
              </w:rPr>
            </w:pPr>
          </w:p>
        </w:tc>
        <w:tc>
          <w:tcPr>
            <w:tcW w:w="588" w:type="dxa"/>
            <w:gridSpan w:val="2"/>
          </w:tcPr>
          <w:p w14:paraId="3031F949" w14:textId="70D9ED2F" w:rsidR="00B61612" w:rsidRPr="001D386E" w:rsidRDefault="00B61612" w:rsidP="00B61612">
            <w:pPr>
              <w:pStyle w:val="TAC"/>
              <w:rPr>
                <w:lang w:eastAsia="zh-CN"/>
              </w:rPr>
            </w:pPr>
            <w:r w:rsidRPr="00497F3A">
              <w:rPr>
                <w:rFonts w:cs="Arial"/>
              </w:rPr>
              <w:t>Yes</w:t>
            </w:r>
          </w:p>
        </w:tc>
        <w:tc>
          <w:tcPr>
            <w:tcW w:w="586" w:type="dxa"/>
            <w:gridSpan w:val="2"/>
          </w:tcPr>
          <w:p w14:paraId="0835432F" w14:textId="736D1F67" w:rsidR="00B61612" w:rsidRPr="001D386E" w:rsidRDefault="00B61612" w:rsidP="00B61612">
            <w:pPr>
              <w:pStyle w:val="TAC"/>
              <w:rPr>
                <w:lang w:eastAsia="zh-CN"/>
              </w:rPr>
            </w:pPr>
            <w:r w:rsidRPr="00497F3A">
              <w:rPr>
                <w:rFonts w:cs="Arial"/>
              </w:rPr>
              <w:t>Yes</w:t>
            </w:r>
          </w:p>
        </w:tc>
        <w:tc>
          <w:tcPr>
            <w:tcW w:w="587" w:type="dxa"/>
            <w:gridSpan w:val="2"/>
          </w:tcPr>
          <w:p w14:paraId="7E5F177F" w14:textId="3C5AB205" w:rsidR="00B61612" w:rsidRPr="001D386E" w:rsidRDefault="00B61612" w:rsidP="00B61612">
            <w:pPr>
              <w:pStyle w:val="TAC"/>
            </w:pPr>
            <w:r w:rsidRPr="00497F3A">
              <w:rPr>
                <w:rFonts w:cs="Arial"/>
              </w:rPr>
              <w:t>Yes</w:t>
            </w:r>
          </w:p>
        </w:tc>
        <w:tc>
          <w:tcPr>
            <w:tcW w:w="588" w:type="dxa"/>
            <w:gridSpan w:val="2"/>
          </w:tcPr>
          <w:p w14:paraId="21155089" w14:textId="7E6C508A" w:rsidR="00B61612" w:rsidRPr="001D386E" w:rsidRDefault="00B61612" w:rsidP="00B61612">
            <w:pPr>
              <w:pStyle w:val="TAC"/>
            </w:pPr>
            <w:r w:rsidRPr="00497F3A">
              <w:rPr>
                <w:rFonts w:cs="Arial"/>
              </w:rPr>
              <w:t>Yes</w:t>
            </w:r>
          </w:p>
        </w:tc>
        <w:tc>
          <w:tcPr>
            <w:tcW w:w="1187" w:type="dxa"/>
            <w:tcBorders>
              <w:top w:val="nil"/>
              <w:bottom w:val="nil"/>
            </w:tcBorders>
            <w:vAlign w:val="center"/>
          </w:tcPr>
          <w:p w14:paraId="49BF52BD" w14:textId="77777777" w:rsidR="00B61612" w:rsidRPr="001D386E" w:rsidRDefault="00B61612" w:rsidP="00B61612">
            <w:pPr>
              <w:pStyle w:val="TAC"/>
              <w:rPr>
                <w:rFonts w:eastAsia="SimSun"/>
                <w:lang w:eastAsia="zh-CN"/>
              </w:rPr>
            </w:pPr>
          </w:p>
        </w:tc>
        <w:tc>
          <w:tcPr>
            <w:tcW w:w="1286" w:type="dxa"/>
            <w:tcBorders>
              <w:top w:val="nil"/>
              <w:bottom w:val="nil"/>
            </w:tcBorders>
            <w:vAlign w:val="center"/>
          </w:tcPr>
          <w:p w14:paraId="4BD5F4A0" w14:textId="77777777" w:rsidR="00B61612" w:rsidRPr="001D386E" w:rsidRDefault="00B61612" w:rsidP="00B61612">
            <w:pPr>
              <w:pStyle w:val="TAC"/>
              <w:rPr>
                <w:lang w:eastAsia="en-US"/>
              </w:rPr>
            </w:pPr>
          </w:p>
        </w:tc>
      </w:tr>
      <w:tr w:rsidR="00B61612" w:rsidRPr="001D386E" w14:paraId="7F8DF774" w14:textId="77777777" w:rsidTr="00C56AB5">
        <w:trPr>
          <w:trHeight w:val="223"/>
          <w:jc w:val="center"/>
        </w:trPr>
        <w:tc>
          <w:tcPr>
            <w:tcW w:w="1594" w:type="dxa"/>
            <w:tcBorders>
              <w:top w:val="nil"/>
            </w:tcBorders>
            <w:vAlign w:val="center"/>
          </w:tcPr>
          <w:p w14:paraId="462D0615" w14:textId="77777777" w:rsidR="00B61612" w:rsidRPr="001D386E" w:rsidRDefault="00B61612" w:rsidP="00B61612">
            <w:pPr>
              <w:pStyle w:val="TAC"/>
              <w:rPr>
                <w:lang w:eastAsia="zh-CN"/>
              </w:rPr>
            </w:pPr>
          </w:p>
        </w:tc>
        <w:tc>
          <w:tcPr>
            <w:tcW w:w="1466" w:type="dxa"/>
            <w:tcBorders>
              <w:top w:val="nil"/>
            </w:tcBorders>
            <w:vAlign w:val="center"/>
          </w:tcPr>
          <w:p w14:paraId="484F369C" w14:textId="77777777" w:rsidR="00B61612" w:rsidRPr="001D386E" w:rsidRDefault="00B61612" w:rsidP="00B61612">
            <w:pPr>
              <w:pStyle w:val="TAC"/>
              <w:rPr>
                <w:lang w:eastAsia="ja-JP"/>
              </w:rPr>
            </w:pPr>
          </w:p>
        </w:tc>
        <w:tc>
          <w:tcPr>
            <w:tcW w:w="767" w:type="dxa"/>
            <w:shd w:val="clear" w:color="auto" w:fill="auto"/>
            <w:vAlign w:val="center"/>
          </w:tcPr>
          <w:p w14:paraId="21EED67D" w14:textId="0396BC8F" w:rsidR="00B61612" w:rsidRPr="001D386E" w:rsidRDefault="00B61612" w:rsidP="00B61612">
            <w:pPr>
              <w:pStyle w:val="TAC"/>
              <w:rPr>
                <w:lang w:eastAsia="en-US"/>
              </w:rPr>
            </w:pPr>
            <w:r>
              <w:rPr>
                <w:rFonts w:cs="Arial"/>
              </w:rPr>
              <w:t>40</w:t>
            </w:r>
          </w:p>
        </w:tc>
        <w:tc>
          <w:tcPr>
            <w:tcW w:w="3523" w:type="dxa"/>
            <w:gridSpan w:val="10"/>
            <w:shd w:val="clear" w:color="auto" w:fill="auto"/>
            <w:vAlign w:val="center"/>
          </w:tcPr>
          <w:p w14:paraId="70EF58DE" w14:textId="48CC7A03" w:rsidR="00B61612" w:rsidRPr="001D386E" w:rsidRDefault="00B61612" w:rsidP="00B61612">
            <w:pPr>
              <w:pStyle w:val="TAC"/>
            </w:pPr>
            <w:r w:rsidRPr="00D479FE">
              <w:rPr>
                <w:rFonts w:cs="Arial"/>
              </w:rPr>
              <w:t>See CA_</w:t>
            </w:r>
            <w:r>
              <w:rPr>
                <w:rFonts w:cs="Arial"/>
              </w:rPr>
              <w:t>40</w:t>
            </w:r>
            <w:r w:rsidRPr="00D479FE">
              <w:rPr>
                <w:rFonts w:cs="Arial"/>
              </w:rPr>
              <w:t>C Bandwidth combination set 0 in Table 5.6A.1-1</w:t>
            </w:r>
          </w:p>
        </w:tc>
        <w:tc>
          <w:tcPr>
            <w:tcW w:w="1187" w:type="dxa"/>
            <w:tcBorders>
              <w:top w:val="nil"/>
            </w:tcBorders>
            <w:vAlign w:val="center"/>
          </w:tcPr>
          <w:p w14:paraId="29312061" w14:textId="77777777" w:rsidR="00B61612" w:rsidRPr="001D386E" w:rsidRDefault="00B61612" w:rsidP="00B61612">
            <w:pPr>
              <w:pStyle w:val="TAC"/>
              <w:rPr>
                <w:rFonts w:eastAsia="SimSun"/>
                <w:lang w:eastAsia="zh-CN"/>
              </w:rPr>
            </w:pPr>
          </w:p>
        </w:tc>
        <w:tc>
          <w:tcPr>
            <w:tcW w:w="1286" w:type="dxa"/>
            <w:tcBorders>
              <w:top w:val="nil"/>
            </w:tcBorders>
            <w:vAlign w:val="center"/>
          </w:tcPr>
          <w:p w14:paraId="5CB3FA16" w14:textId="77777777" w:rsidR="00B61612" w:rsidRPr="001D386E" w:rsidRDefault="00B61612" w:rsidP="00B61612">
            <w:pPr>
              <w:pStyle w:val="TAC"/>
              <w:rPr>
                <w:lang w:eastAsia="en-US"/>
              </w:rPr>
            </w:pPr>
          </w:p>
        </w:tc>
      </w:tr>
      <w:tr w:rsidR="00C71E06" w:rsidRPr="001D386E" w14:paraId="77AFE1C8" w14:textId="77777777" w:rsidTr="00C56AB5">
        <w:trPr>
          <w:trHeight w:val="223"/>
          <w:jc w:val="center"/>
        </w:trPr>
        <w:tc>
          <w:tcPr>
            <w:tcW w:w="1594" w:type="dxa"/>
            <w:vMerge w:val="restart"/>
            <w:vAlign w:val="center"/>
          </w:tcPr>
          <w:p w14:paraId="77AFE1BD" w14:textId="77777777" w:rsidR="00C71E06" w:rsidRPr="001D386E" w:rsidRDefault="00C71E06" w:rsidP="00C71E06">
            <w:pPr>
              <w:pStyle w:val="TAC"/>
              <w:rPr>
                <w:lang w:eastAsia="en-US"/>
              </w:rPr>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77AFE1BE"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1BF" w14:textId="77777777" w:rsidR="00C71E06" w:rsidRPr="001D386E" w:rsidRDefault="00C71E06" w:rsidP="00C71E06">
            <w:pPr>
              <w:pStyle w:val="TAC"/>
              <w:rPr>
                <w:lang w:eastAsia="zh-CN"/>
              </w:rPr>
            </w:pPr>
            <w:r w:rsidRPr="001D386E">
              <w:rPr>
                <w:lang w:eastAsia="en-US"/>
              </w:rPr>
              <w:t>3</w:t>
            </w:r>
          </w:p>
        </w:tc>
        <w:tc>
          <w:tcPr>
            <w:tcW w:w="588" w:type="dxa"/>
            <w:shd w:val="clear" w:color="auto" w:fill="auto"/>
            <w:vAlign w:val="center"/>
          </w:tcPr>
          <w:p w14:paraId="77AFE1C0" w14:textId="77777777" w:rsidR="00C71E06" w:rsidRPr="001D386E" w:rsidRDefault="00C71E06" w:rsidP="00C71E06">
            <w:pPr>
              <w:pStyle w:val="TAC"/>
              <w:rPr>
                <w:lang w:eastAsia="en-US"/>
              </w:rPr>
            </w:pPr>
          </w:p>
        </w:tc>
        <w:tc>
          <w:tcPr>
            <w:tcW w:w="586" w:type="dxa"/>
            <w:vAlign w:val="center"/>
          </w:tcPr>
          <w:p w14:paraId="77AFE1C1" w14:textId="77777777" w:rsidR="00C71E06" w:rsidRPr="001D386E" w:rsidRDefault="00C71E06" w:rsidP="00C71E06">
            <w:pPr>
              <w:pStyle w:val="TAC"/>
              <w:rPr>
                <w:lang w:eastAsia="en-US"/>
              </w:rPr>
            </w:pPr>
          </w:p>
        </w:tc>
        <w:tc>
          <w:tcPr>
            <w:tcW w:w="588" w:type="dxa"/>
            <w:gridSpan w:val="2"/>
            <w:vAlign w:val="center"/>
          </w:tcPr>
          <w:p w14:paraId="77AFE1C2"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1C3"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1C4"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1C5" w14:textId="77777777" w:rsidR="00C71E06" w:rsidRPr="001D386E" w:rsidRDefault="00C71E06" w:rsidP="00C71E06">
            <w:pPr>
              <w:pStyle w:val="TAC"/>
              <w:rPr>
                <w:lang w:eastAsia="zh-CN"/>
              </w:rPr>
            </w:pPr>
            <w:r w:rsidRPr="001D386E">
              <w:rPr>
                <w:rFonts w:hint="eastAsia"/>
              </w:rPr>
              <w:t>Yes</w:t>
            </w:r>
          </w:p>
        </w:tc>
        <w:tc>
          <w:tcPr>
            <w:tcW w:w="1187" w:type="dxa"/>
            <w:vMerge w:val="restart"/>
            <w:vAlign w:val="center"/>
          </w:tcPr>
          <w:p w14:paraId="77AFE1C6" w14:textId="77777777" w:rsidR="00C71E06" w:rsidRPr="001D386E" w:rsidRDefault="00C71E06" w:rsidP="00C71E06">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1C7" w14:textId="77777777" w:rsidR="00C71E06" w:rsidRPr="001D386E" w:rsidRDefault="00C71E06" w:rsidP="00C71E06">
            <w:pPr>
              <w:pStyle w:val="TAC"/>
              <w:rPr>
                <w:lang w:eastAsia="en-US"/>
              </w:rPr>
            </w:pPr>
            <w:r w:rsidRPr="001D386E">
              <w:rPr>
                <w:lang w:eastAsia="en-US"/>
              </w:rPr>
              <w:t>0</w:t>
            </w:r>
          </w:p>
        </w:tc>
      </w:tr>
      <w:tr w:rsidR="00C71E06" w:rsidRPr="001D386E" w14:paraId="77AFE1D4" w14:textId="77777777" w:rsidTr="00C56AB5">
        <w:trPr>
          <w:trHeight w:val="223"/>
          <w:jc w:val="center"/>
        </w:trPr>
        <w:tc>
          <w:tcPr>
            <w:tcW w:w="1594" w:type="dxa"/>
            <w:vMerge/>
            <w:vAlign w:val="center"/>
          </w:tcPr>
          <w:p w14:paraId="77AFE1C9" w14:textId="77777777" w:rsidR="00C71E06" w:rsidRPr="001D386E" w:rsidRDefault="00C71E06" w:rsidP="00C71E06">
            <w:pPr>
              <w:pStyle w:val="TAC"/>
              <w:rPr>
                <w:lang w:eastAsia="en-US"/>
              </w:rPr>
            </w:pPr>
          </w:p>
        </w:tc>
        <w:tc>
          <w:tcPr>
            <w:tcW w:w="1466" w:type="dxa"/>
            <w:vMerge/>
            <w:vAlign w:val="center"/>
          </w:tcPr>
          <w:p w14:paraId="77AFE1CA" w14:textId="77777777" w:rsidR="00C71E06" w:rsidRPr="001D386E" w:rsidRDefault="00C71E06" w:rsidP="00C71E06">
            <w:pPr>
              <w:pStyle w:val="TAC"/>
              <w:rPr>
                <w:lang w:eastAsia="zh-CN"/>
              </w:rPr>
            </w:pPr>
          </w:p>
        </w:tc>
        <w:tc>
          <w:tcPr>
            <w:tcW w:w="767" w:type="dxa"/>
            <w:shd w:val="clear" w:color="auto" w:fill="auto"/>
            <w:vAlign w:val="center"/>
          </w:tcPr>
          <w:p w14:paraId="77AFE1CB" w14:textId="77777777" w:rsidR="00C71E06" w:rsidRPr="001D386E" w:rsidRDefault="00C71E06" w:rsidP="00C71E06">
            <w:pPr>
              <w:pStyle w:val="TAC"/>
              <w:rPr>
                <w:lang w:eastAsia="zh-CN"/>
              </w:rPr>
            </w:pPr>
            <w:r w:rsidRPr="001D386E">
              <w:rPr>
                <w:rFonts w:eastAsia="SimSun" w:hint="eastAsia"/>
                <w:lang w:eastAsia="zh-CN"/>
              </w:rPr>
              <w:t>20</w:t>
            </w:r>
          </w:p>
        </w:tc>
        <w:tc>
          <w:tcPr>
            <w:tcW w:w="588" w:type="dxa"/>
            <w:shd w:val="clear" w:color="auto" w:fill="auto"/>
            <w:vAlign w:val="center"/>
          </w:tcPr>
          <w:p w14:paraId="77AFE1CC" w14:textId="77777777" w:rsidR="00C71E06" w:rsidRPr="001D386E" w:rsidRDefault="00C71E06" w:rsidP="00C71E06">
            <w:pPr>
              <w:pStyle w:val="TAC"/>
              <w:rPr>
                <w:lang w:eastAsia="en-US"/>
              </w:rPr>
            </w:pPr>
          </w:p>
        </w:tc>
        <w:tc>
          <w:tcPr>
            <w:tcW w:w="586" w:type="dxa"/>
            <w:vAlign w:val="center"/>
          </w:tcPr>
          <w:p w14:paraId="77AFE1CD" w14:textId="77777777" w:rsidR="00C71E06" w:rsidRPr="001D386E" w:rsidRDefault="00C71E06" w:rsidP="00C71E06">
            <w:pPr>
              <w:pStyle w:val="TAC"/>
              <w:rPr>
                <w:lang w:eastAsia="en-US"/>
              </w:rPr>
            </w:pPr>
          </w:p>
        </w:tc>
        <w:tc>
          <w:tcPr>
            <w:tcW w:w="588" w:type="dxa"/>
            <w:gridSpan w:val="2"/>
            <w:vAlign w:val="center"/>
          </w:tcPr>
          <w:p w14:paraId="77AFE1CE"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1CF"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1D0"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1D1" w14:textId="77777777" w:rsidR="00C71E06" w:rsidRPr="001D386E" w:rsidRDefault="00C71E06" w:rsidP="00C71E06">
            <w:pPr>
              <w:pStyle w:val="TAC"/>
              <w:rPr>
                <w:lang w:eastAsia="zh-CN"/>
              </w:rPr>
            </w:pPr>
            <w:r w:rsidRPr="001D386E">
              <w:rPr>
                <w:rFonts w:hint="eastAsia"/>
              </w:rPr>
              <w:t>Yes</w:t>
            </w:r>
          </w:p>
        </w:tc>
        <w:tc>
          <w:tcPr>
            <w:tcW w:w="1187" w:type="dxa"/>
            <w:vMerge/>
            <w:vAlign w:val="center"/>
          </w:tcPr>
          <w:p w14:paraId="77AFE1D2" w14:textId="77777777" w:rsidR="00C71E06" w:rsidRPr="001D386E" w:rsidRDefault="00C71E06" w:rsidP="00C71E06">
            <w:pPr>
              <w:pStyle w:val="TAC"/>
              <w:rPr>
                <w:lang w:eastAsia="en-US"/>
              </w:rPr>
            </w:pPr>
          </w:p>
        </w:tc>
        <w:tc>
          <w:tcPr>
            <w:tcW w:w="1286" w:type="dxa"/>
            <w:vMerge/>
            <w:vAlign w:val="center"/>
          </w:tcPr>
          <w:p w14:paraId="77AFE1D3" w14:textId="77777777" w:rsidR="00C71E06" w:rsidRPr="001D386E" w:rsidRDefault="00C71E06" w:rsidP="00C71E06">
            <w:pPr>
              <w:pStyle w:val="TAC"/>
              <w:rPr>
                <w:lang w:eastAsia="en-US"/>
              </w:rPr>
            </w:pPr>
          </w:p>
        </w:tc>
      </w:tr>
      <w:tr w:rsidR="00C71E06" w:rsidRPr="001D386E" w14:paraId="77AFE1E0" w14:textId="77777777" w:rsidTr="00C56AB5">
        <w:trPr>
          <w:trHeight w:val="223"/>
          <w:jc w:val="center"/>
        </w:trPr>
        <w:tc>
          <w:tcPr>
            <w:tcW w:w="1594" w:type="dxa"/>
            <w:vMerge/>
            <w:vAlign w:val="center"/>
          </w:tcPr>
          <w:p w14:paraId="77AFE1D5" w14:textId="77777777" w:rsidR="00C71E06" w:rsidRPr="001D386E" w:rsidRDefault="00C71E06" w:rsidP="00C71E06">
            <w:pPr>
              <w:pStyle w:val="TAC"/>
              <w:rPr>
                <w:lang w:eastAsia="en-US"/>
              </w:rPr>
            </w:pPr>
          </w:p>
        </w:tc>
        <w:tc>
          <w:tcPr>
            <w:tcW w:w="1466" w:type="dxa"/>
            <w:vMerge/>
            <w:vAlign w:val="center"/>
          </w:tcPr>
          <w:p w14:paraId="77AFE1D6" w14:textId="77777777" w:rsidR="00C71E06" w:rsidRPr="001D386E" w:rsidRDefault="00C71E06" w:rsidP="00C71E06">
            <w:pPr>
              <w:pStyle w:val="TAC"/>
              <w:rPr>
                <w:lang w:eastAsia="zh-CN"/>
              </w:rPr>
            </w:pPr>
          </w:p>
        </w:tc>
        <w:tc>
          <w:tcPr>
            <w:tcW w:w="767" w:type="dxa"/>
            <w:shd w:val="clear" w:color="auto" w:fill="auto"/>
            <w:vAlign w:val="center"/>
          </w:tcPr>
          <w:p w14:paraId="77AFE1D7" w14:textId="77777777" w:rsidR="00C71E06" w:rsidRPr="001D386E" w:rsidRDefault="00C71E06" w:rsidP="00C71E06">
            <w:pPr>
              <w:pStyle w:val="TAC"/>
              <w:rPr>
                <w:lang w:eastAsia="zh-CN"/>
              </w:rPr>
            </w:pPr>
            <w:r w:rsidRPr="001D386E">
              <w:rPr>
                <w:lang w:eastAsia="en-US"/>
              </w:rPr>
              <w:t>4</w:t>
            </w:r>
            <w:r w:rsidRPr="001D386E">
              <w:rPr>
                <w:rFonts w:eastAsia="SimSun" w:hint="eastAsia"/>
                <w:lang w:eastAsia="zh-CN"/>
              </w:rPr>
              <w:t>2</w:t>
            </w:r>
          </w:p>
        </w:tc>
        <w:tc>
          <w:tcPr>
            <w:tcW w:w="588" w:type="dxa"/>
            <w:shd w:val="clear" w:color="auto" w:fill="auto"/>
            <w:vAlign w:val="center"/>
          </w:tcPr>
          <w:p w14:paraId="77AFE1D8" w14:textId="77777777" w:rsidR="00C71E06" w:rsidRPr="001D386E" w:rsidRDefault="00C71E06" w:rsidP="00C71E06">
            <w:pPr>
              <w:pStyle w:val="TAC"/>
              <w:rPr>
                <w:lang w:eastAsia="en-US"/>
              </w:rPr>
            </w:pPr>
          </w:p>
        </w:tc>
        <w:tc>
          <w:tcPr>
            <w:tcW w:w="586" w:type="dxa"/>
            <w:vAlign w:val="center"/>
          </w:tcPr>
          <w:p w14:paraId="77AFE1D9" w14:textId="77777777" w:rsidR="00C71E06" w:rsidRPr="001D386E" w:rsidRDefault="00C71E06" w:rsidP="00C71E06">
            <w:pPr>
              <w:pStyle w:val="TAC"/>
              <w:rPr>
                <w:lang w:eastAsia="en-US"/>
              </w:rPr>
            </w:pPr>
          </w:p>
        </w:tc>
        <w:tc>
          <w:tcPr>
            <w:tcW w:w="588" w:type="dxa"/>
            <w:gridSpan w:val="2"/>
            <w:vAlign w:val="center"/>
          </w:tcPr>
          <w:p w14:paraId="77AFE1DA"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1DB"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1DC"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1DD" w14:textId="77777777" w:rsidR="00C71E06" w:rsidRPr="001D386E" w:rsidRDefault="00C71E06" w:rsidP="00C71E06">
            <w:pPr>
              <w:pStyle w:val="TAC"/>
              <w:rPr>
                <w:lang w:eastAsia="zh-CN"/>
              </w:rPr>
            </w:pPr>
            <w:r w:rsidRPr="001D386E">
              <w:rPr>
                <w:rFonts w:hint="eastAsia"/>
              </w:rPr>
              <w:t>Yes</w:t>
            </w:r>
          </w:p>
        </w:tc>
        <w:tc>
          <w:tcPr>
            <w:tcW w:w="1187" w:type="dxa"/>
            <w:vMerge/>
            <w:vAlign w:val="center"/>
          </w:tcPr>
          <w:p w14:paraId="77AFE1DE" w14:textId="77777777" w:rsidR="00C71E06" w:rsidRPr="001D386E" w:rsidRDefault="00C71E06" w:rsidP="00C71E06">
            <w:pPr>
              <w:pStyle w:val="TAC"/>
              <w:rPr>
                <w:lang w:eastAsia="en-US"/>
              </w:rPr>
            </w:pPr>
          </w:p>
        </w:tc>
        <w:tc>
          <w:tcPr>
            <w:tcW w:w="1286" w:type="dxa"/>
            <w:vMerge/>
            <w:vAlign w:val="center"/>
          </w:tcPr>
          <w:p w14:paraId="77AFE1DF" w14:textId="77777777" w:rsidR="00C71E06" w:rsidRPr="001D386E" w:rsidRDefault="00C71E06" w:rsidP="00C71E06">
            <w:pPr>
              <w:pStyle w:val="TAC"/>
              <w:rPr>
                <w:lang w:eastAsia="en-US"/>
              </w:rPr>
            </w:pPr>
          </w:p>
        </w:tc>
      </w:tr>
      <w:tr w:rsidR="00C71E06" w:rsidRPr="001D386E" w14:paraId="77AFE1EC" w14:textId="77777777" w:rsidTr="00C56AB5">
        <w:trPr>
          <w:trHeight w:val="223"/>
          <w:jc w:val="center"/>
        </w:trPr>
        <w:tc>
          <w:tcPr>
            <w:tcW w:w="1594" w:type="dxa"/>
            <w:vMerge w:val="restart"/>
            <w:vAlign w:val="center"/>
          </w:tcPr>
          <w:p w14:paraId="77AFE1E1" w14:textId="77777777" w:rsidR="00C71E06" w:rsidRPr="001D386E" w:rsidRDefault="00C71E06" w:rsidP="00C71E06">
            <w:pPr>
              <w:pStyle w:val="TAC"/>
              <w:rPr>
                <w:lang w:eastAsia="en-US"/>
              </w:rPr>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77AFE1E2"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E1E3" w14:textId="77777777" w:rsidR="00C71E06" w:rsidRPr="001D386E" w:rsidRDefault="00C71E06" w:rsidP="00C71E06">
            <w:pPr>
              <w:pStyle w:val="TAC"/>
              <w:rPr>
                <w:lang w:eastAsia="zh-CN"/>
              </w:rPr>
            </w:pPr>
            <w:r w:rsidRPr="001D386E">
              <w:rPr>
                <w:szCs w:val="18"/>
                <w:lang w:eastAsia="zh-CN"/>
              </w:rPr>
              <w:t>3</w:t>
            </w:r>
          </w:p>
        </w:tc>
        <w:tc>
          <w:tcPr>
            <w:tcW w:w="588" w:type="dxa"/>
            <w:shd w:val="clear" w:color="auto" w:fill="auto"/>
            <w:vAlign w:val="center"/>
          </w:tcPr>
          <w:p w14:paraId="77AFE1E4" w14:textId="77777777" w:rsidR="00C71E06" w:rsidRPr="001D386E" w:rsidRDefault="00C71E06" w:rsidP="00C71E06">
            <w:pPr>
              <w:pStyle w:val="TAC"/>
              <w:rPr>
                <w:lang w:eastAsia="en-US"/>
              </w:rPr>
            </w:pPr>
          </w:p>
        </w:tc>
        <w:tc>
          <w:tcPr>
            <w:tcW w:w="586" w:type="dxa"/>
            <w:vAlign w:val="center"/>
          </w:tcPr>
          <w:p w14:paraId="77AFE1E5" w14:textId="77777777" w:rsidR="00C71E06" w:rsidRPr="001D386E" w:rsidRDefault="00C71E06" w:rsidP="00C71E06">
            <w:pPr>
              <w:pStyle w:val="TAC"/>
              <w:rPr>
                <w:lang w:eastAsia="en-US"/>
              </w:rPr>
            </w:pPr>
          </w:p>
        </w:tc>
        <w:tc>
          <w:tcPr>
            <w:tcW w:w="588" w:type="dxa"/>
            <w:gridSpan w:val="2"/>
            <w:vAlign w:val="center"/>
          </w:tcPr>
          <w:p w14:paraId="77AFE1E6" w14:textId="77777777" w:rsidR="00C71E06" w:rsidRPr="001D386E" w:rsidRDefault="00C71E06" w:rsidP="00C71E06">
            <w:pPr>
              <w:pStyle w:val="TAC"/>
              <w:rPr>
                <w:lang w:eastAsia="en-US"/>
              </w:rPr>
            </w:pPr>
            <w:r w:rsidRPr="001D386E">
              <w:t>Yes</w:t>
            </w:r>
          </w:p>
        </w:tc>
        <w:tc>
          <w:tcPr>
            <w:tcW w:w="586" w:type="dxa"/>
            <w:gridSpan w:val="2"/>
            <w:vAlign w:val="center"/>
          </w:tcPr>
          <w:p w14:paraId="77AFE1E7" w14:textId="77777777" w:rsidR="00C71E06" w:rsidRPr="001D386E" w:rsidRDefault="00C71E06" w:rsidP="00C71E06">
            <w:pPr>
              <w:pStyle w:val="TAC"/>
              <w:rPr>
                <w:lang w:eastAsia="en-US"/>
              </w:rPr>
            </w:pPr>
            <w:r w:rsidRPr="001D386E">
              <w:t>Yes</w:t>
            </w:r>
          </w:p>
        </w:tc>
        <w:tc>
          <w:tcPr>
            <w:tcW w:w="587" w:type="dxa"/>
            <w:gridSpan w:val="2"/>
            <w:vAlign w:val="center"/>
          </w:tcPr>
          <w:p w14:paraId="77AFE1E8" w14:textId="77777777" w:rsidR="00C71E06" w:rsidRPr="001D386E" w:rsidRDefault="00C71E06" w:rsidP="00C71E06">
            <w:pPr>
              <w:pStyle w:val="TAC"/>
              <w:rPr>
                <w:lang w:eastAsia="en-US"/>
              </w:rPr>
            </w:pPr>
            <w:r w:rsidRPr="001D386E">
              <w:t>Yes</w:t>
            </w:r>
          </w:p>
        </w:tc>
        <w:tc>
          <w:tcPr>
            <w:tcW w:w="588" w:type="dxa"/>
            <w:gridSpan w:val="2"/>
            <w:vAlign w:val="center"/>
          </w:tcPr>
          <w:p w14:paraId="77AFE1E9" w14:textId="77777777" w:rsidR="00C71E06" w:rsidRPr="001D386E" w:rsidRDefault="00C71E06" w:rsidP="00C71E06">
            <w:pPr>
              <w:pStyle w:val="TAC"/>
              <w:rPr>
                <w:lang w:eastAsia="zh-CN"/>
              </w:rPr>
            </w:pPr>
          </w:p>
        </w:tc>
        <w:tc>
          <w:tcPr>
            <w:tcW w:w="1187" w:type="dxa"/>
            <w:vMerge w:val="restart"/>
            <w:vAlign w:val="center"/>
          </w:tcPr>
          <w:p w14:paraId="77AFE1EA" w14:textId="77777777" w:rsidR="00C71E06" w:rsidRPr="001D386E" w:rsidRDefault="00C71E06" w:rsidP="00C71E06">
            <w:pPr>
              <w:pStyle w:val="TAC"/>
              <w:rPr>
                <w:lang w:eastAsia="en-US"/>
              </w:rPr>
            </w:pPr>
            <w:r w:rsidRPr="001D386E">
              <w:rPr>
                <w:rFonts w:eastAsia="SimSun"/>
                <w:lang w:eastAsia="zh-CN"/>
              </w:rPr>
              <w:t>40</w:t>
            </w:r>
          </w:p>
        </w:tc>
        <w:tc>
          <w:tcPr>
            <w:tcW w:w="1286" w:type="dxa"/>
            <w:vMerge w:val="restart"/>
            <w:vAlign w:val="center"/>
          </w:tcPr>
          <w:p w14:paraId="77AFE1EB" w14:textId="77777777" w:rsidR="00C71E06" w:rsidRPr="001D386E" w:rsidRDefault="00C71E06" w:rsidP="00C71E06">
            <w:pPr>
              <w:pStyle w:val="TAC"/>
              <w:rPr>
                <w:lang w:eastAsia="en-US"/>
              </w:rPr>
            </w:pPr>
            <w:r w:rsidRPr="001D386E">
              <w:rPr>
                <w:lang w:eastAsia="en-US"/>
              </w:rPr>
              <w:t>0</w:t>
            </w:r>
          </w:p>
        </w:tc>
      </w:tr>
      <w:tr w:rsidR="00C71E06" w:rsidRPr="001D386E" w14:paraId="77AFE1F8" w14:textId="77777777" w:rsidTr="00C56AB5">
        <w:trPr>
          <w:trHeight w:val="223"/>
          <w:jc w:val="center"/>
        </w:trPr>
        <w:tc>
          <w:tcPr>
            <w:tcW w:w="1594" w:type="dxa"/>
            <w:vMerge/>
            <w:vAlign w:val="center"/>
          </w:tcPr>
          <w:p w14:paraId="77AFE1ED" w14:textId="77777777" w:rsidR="00C71E06" w:rsidRPr="001D386E" w:rsidRDefault="00C71E06" w:rsidP="00C71E06">
            <w:pPr>
              <w:pStyle w:val="TAC"/>
              <w:rPr>
                <w:lang w:eastAsia="en-US"/>
              </w:rPr>
            </w:pPr>
          </w:p>
        </w:tc>
        <w:tc>
          <w:tcPr>
            <w:tcW w:w="1466" w:type="dxa"/>
            <w:vMerge/>
            <w:vAlign w:val="center"/>
          </w:tcPr>
          <w:p w14:paraId="77AFE1EE" w14:textId="77777777" w:rsidR="00C71E06" w:rsidRPr="001D386E" w:rsidRDefault="00C71E06" w:rsidP="00C71E06">
            <w:pPr>
              <w:pStyle w:val="TAC"/>
              <w:rPr>
                <w:lang w:eastAsia="zh-CN"/>
              </w:rPr>
            </w:pPr>
          </w:p>
        </w:tc>
        <w:tc>
          <w:tcPr>
            <w:tcW w:w="767" w:type="dxa"/>
            <w:shd w:val="clear" w:color="auto" w:fill="auto"/>
            <w:vAlign w:val="center"/>
          </w:tcPr>
          <w:p w14:paraId="77AFE1EF" w14:textId="77777777" w:rsidR="00C71E06" w:rsidRPr="001D386E" w:rsidRDefault="00C71E06" w:rsidP="00C71E06">
            <w:pPr>
              <w:pStyle w:val="TAC"/>
              <w:rPr>
                <w:lang w:eastAsia="zh-CN"/>
              </w:rPr>
            </w:pPr>
            <w:r w:rsidRPr="001D386E">
              <w:rPr>
                <w:kern w:val="2"/>
                <w:szCs w:val="18"/>
                <w:lang w:eastAsia="zh-CN"/>
              </w:rPr>
              <w:t>20</w:t>
            </w:r>
          </w:p>
        </w:tc>
        <w:tc>
          <w:tcPr>
            <w:tcW w:w="588" w:type="dxa"/>
            <w:shd w:val="clear" w:color="auto" w:fill="auto"/>
            <w:vAlign w:val="center"/>
          </w:tcPr>
          <w:p w14:paraId="77AFE1F0" w14:textId="77777777" w:rsidR="00C71E06" w:rsidRPr="001D386E" w:rsidRDefault="00C71E06" w:rsidP="00C71E06">
            <w:pPr>
              <w:pStyle w:val="TAC"/>
              <w:rPr>
                <w:lang w:eastAsia="en-US"/>
              </w:rPr>
            </w:pPr>
          </w:p>
        </w:tc>
        <w:tc>
          <w:tcPr>
            <w:tcW w:w="586" w:type="dxa"/>
            <w:vAlign w:val="center"/>
          </w:tcPr>
          <w:p w14:paraId="77AFE1F1" w14:textId="77777777" w:rsidR="00C71E06" w:rsidRPr="001D386E" w:rsidRDefault="00C71E06" w:rsidP="00C71E06">
            <w:pPr>
              <w:pStyle w:val="TAC"/>
              <w:rPr>
                <w:lang w:eastAsia="en-US"/>
              </w:rPr>
            </w:pPr>
          </w:p>
        </w:tc>
        <w:tc>
          <w:tcPr>
            <w:tcW w:w="588" w:type="dxa"/>
            <w:gridSpan w:val="2"/>
            <w:vAlign w:val="center"/>
          </w:tcPr>
          <w:p w14:paraId="77AFE1F2" w14:textId="77777777" w:rsidR="00C71E06" w:rsidRPr="001D386E" w:rsidRDefault="00C71E06" w:rsidP="00C71E06">
            <w:pPr>
              <w:pStyle w:val="TAC"/>
              <w:rPr>
                <w:lang w:eastAsia="en-US"/>
              </w:rPr>
            </w:pPr>
            <w:r w:rsidRPr="001D386E">
              <w:t>Yes</w:t>
            </w:r>
          </w:p>
        </w:tc>
        <w:tc>
          <w:tcPr>
            <w:tcW w:w="586" w:type="dxa"/>
            <w:gridSpan w:val="2"/>
            <w:vAlign w:val="center"/>
          </w:tcPr>
          <w:p w14:paraId="77AFE1F3" w14:textId="77777777" w:rsidR="00C71E06" w:rsidRPr="001D386E" w:rsidRDefault="00C71E06" w:rsidP="00C71E06">
            <w:pPr>
              <w:pStyle w:val="TAC"/>
              <w:rPr>
                <w:lang w:eastAsia="en-US"/>
              </w:rPr>
            </w:pPr>
          </w:p>
        </w:tc>
        <w:tc>
          <w:tcPr>
            <w:tcW w:w="587" w:type="dxa"/>
            <w:gridSpan w:val="2"/>
            <w:vAlign w:val="center"/>
          </w:tcPr>
          <w:p w14:paraId="77AFE1F4" w14:textId="77777777" w:rsidR="00C71E06" w:rsidRPr="001D386E" w:rsidRDefault="00C71E06" w:rsidP="00C71E06">
            <w:pPr>
              <w:pStyle w:val="TAC"/>
              <w:rPr>
                <w:lang w:eastAsia="en-US"/>
              </w:rPr>
            </w:pPr>
          </w:p>
        </w:tc>
        <w:tc>
          <w:tcPr>
            <w:tcW w:w="588" w:type="dxa"/>
            <w:gridSpan w:val="2"/>
            <w:vAlign w:val="center"/>
          </w:tcPr>
          <w:p w14:paraId="77AFE1F5" w14:textId="77777777" w:rsidR="00C71E06" w:rsidRPr="001D386E" w:rsidRDefault="00C71E06" w:rsidP="00C71E06">
            <w:pPr>
              <w:pStyle w:val="TAC"/>
              <w:rPr>
                <w:lang w:eastAsia="zh-CN"/>
              </w:rPr>
            </w:pPr>
          </w:p>
        </w:tc>
        <w:tc>
          <w:tcPr>
            <w:tcW w:w="1187" w:type="dxa"/>
            <w:vMerge/>
            <w:vAlign w:val="center"/>
          </w:tcPr>
          <w:p w14:paraId="77AFE1F6" w14:textId="77777777" w:rsidR="00C71E06" w:rsidRPr="001D386E" w:rsidRDefault="00C71E06" w:rsidP="00C71E06">
            <w:pPr>
              <w:pStyle w:val="TAC"/>
              <w:rPr>
                <w:lang w:eastAsia="en-US"/>
              </w:rPr>
            </w:pPr>
          </w:p>
        </w:tc>
        <w:tc>
          <w:tcPr>
            <w:tcW w:w="1286" w:type="dxa"/>
            <w:vMerge/>
            <w:vAlign w:val="center"/>
          </w:tcPr>
          <w:p w14:paraId="77AFE1F7" w14:textId="77777777" w:rsidR="00C71E06" w:rsidRPr="001D386E" w:rsidRDefault="00C71E06" w:rsidP="00C71E06">
            <w:pPr>
              <w:pStyle w:val="TAC"/>
              <w:rPr>
                <w:lang w:eastAsia="en-US"/>
              </w:rPr>
            </w:pPr>
          </w:p>
        </w:tc>
      </w:tr>
      <w:tr w:rsidR="00C71E06" w:rsidRPr="001D386E" w14:paraId="77AFE204" w14:textId="77777777" w:rsidTr="00C56AB5">
        <w:trPr>
          <w:trHeight w:val="223"/>
          <w:jc w:val="center"/>
        </w:trPr>
        <w:tc>
          <w:tcPr>
            <w:tcW w:w="1594" w:type="dxa"/>
            <w:vMerge/>
            <w:vAlign w:val="center"/>
          </w:tcPr>
          <w:p w14:paraId="77AFE1F9" w14:textId="77777777" w:rsidR="00C71E06" w:rsidRPr="001D386E" w:rsidRDefault="00C71E06" w:rsidP="00C71E06">
            <w:pPr>
              <w:pStyle w:val="TAC"/>
              <w:rPr>
                <w:lang w:eastAsia="en-US"/>
              </w:rPr>
            </w:pPr>
          </w:p>
        </w:tc>
        <w:tc>
          <w:tcPr>
            <w:tcW w:w="1466" w:type="dxa"/>
            <w:vMerge/>
            <w:vAlign w:val="center"/>
          </w:tcPr>
          <w:p w14:paraId="77AFE1FA" w14:textId="77777777" w:rsidR="00C71E06" w:rsidRPr="001D386E" w:rsidRDefault="00C71E06" w:rsidP="00C71E06">
            <w:pPr>
              <w:pStyle w:val="TAC"/>
              <w:rPr>
                <w:lang w:eastAsia="zh-CN"/>
              </w:rPr>
            </w:pPr>
          </w:p>
        </w:tc>
        <w:tc>
          <w:tcPr>
            <w:tcW w:w="767" w:type="dxa"/>
            <w:shd w:val="clear" w:color="auto" w:fill="auto"/>
            <w:vAlign w:val="center"/>
          </w:tcPr>
          <w:p w14:paraId="77AFE1FB" w14:textId="77777777" w:rsidR="00C71E06" w:rsidRPr="001D386E" w:rsidRDefault="00C71E06" w:rsidP="00C71E06">
            <w:pPr>
              <w:pStyle w:val="TAC"/>
              <w:rPr>
                <w:rFonts w:eastAsia="SimSun"/>
                <w:lang w:eastAsia="zh-CN"/>
              </w:rPr>
            </w:pPr>
            <w:r w:rsidRPr="001D386E">
              <w:rPr>
                <w:szCs w:val="18"/>
                <w:lang w:eastAsia="zh-CN"/>
              </w:rPr>
              <w:t>43</w:t>
            </w:r>
          </w:p>
        </w:tc>
        <w:tc>
          <w:tcPr>
            <w:tcW w:w="588" w:type="dxa"/>
            <w:shd w:val="clear" w:color="auto" w:fill="auto"/>
            <w:vAlign w:val="center"/>
          </w:tcPr>
          <w:p w14:paraId="77AFE1FC" w14:textId="77777777" w:rsidR="00C71E06" w:rsidRPr="001D386E" w:rsidRDefault="00C71E06" w:rsidP="00C71E06">
            <w:pPr>
              <w:pStyle w:val="TAC"/>
              <w:rPr>
                <w:lang w:eastAsia="en-US"/>
              </w:rPr>
            </w:pPr>
          </w:p>
        </w:tc>
        <w:tc>
          <w:tcPr>
            <w:tcW w:w="586" w:type="dxa"/>
            <w:vAlign w:val="center"/>
          </w:tcPr>
          <w:p w14:paraId="77AFE1FD" w14:textId="77777777" w:rsidR="00C71E06" w:rsidRPr="001D386E" w:rsidRDefault="00C71E06" w:rsidP="00C71E06">
            <w:pPr>
              <w:pStyle w:val="TAC"/>
              <w:rPr>
                <w:lang w:eastAsia="en-US"/>
              </w:rPr>
            </w:pPr>
          </w:p>
        </w:tc>
        <w:tc>
          <w:tcPr>
            <w:tcW w:w="588" w:type="dxa"/>
            <w:gridSpan w:val="2"/>
            <w:vAlign w:val="center"/>
          </w:tcPr>
          <w:p w14:paraId="77AFE1FE" w14:textId="77777777" w:rsidR="00C71E06" w:rsidRPr="001D386E" w:rsidRDefault="00C71E06" w:rsidP="00C71E06">
            <w:pPr>
              <w:pStyle w:val="TAC"/>
              <w:rPr>
                <w:lang w:eastAsia="en-US"/>
              </w:rPr>
            </w:pPr>
            <w:r w:rsidRPr="001D386E">
              <w:t>Yes</w:t>
            </w:r>
          </w:p>
        </w:tc>
        <w:tc>
          <w:tcPr>
            <w:tcW w:w="586" w:type="dxa"/>
            <w:gridSpan w:val="2"/>
            <w:vAlign w:val="center"/>
          </w:tcPr>
          <w:p w14:paraId="77AFE1FF" w14:textId="77777777" w:rsidR="00C71E06" w:rsidRPr="001D386E" w:rsidRDefault="00C71E06" w:rsidP="00C71E06">
            <w:pPr>
              <w:pStyle w:val="TAC"/>
              <w:rPr>
                <w:lang w:eastAsia="en-US"/>
              </w:rPr>
            </w:pPr>
            <w:r w:rsidRPr="001D386E">
              <w:t>Yes</w:t>
            </w:r>
          </w:p>
        </w:tc>
        <w:tc>
          <w:tcPr>
            <w:tcW w:w="587" w:type="dxa"/>
            <w:gridSpan w:val="2"/>
            <w:vAlign w:val="center"/>
          </w:tcPr>
          <w:p w14:paraId="77AFE200" w14:textId="77777777" w:rsidR="00C71E06" w:rsidRPr="001D386E" w:rsidRDefault="00C71E06" w:rsidP="00C71E06">
            <w:pPr>
              <w:pStyle w:val="TAC"/>
              <w:rPr>
                <w:lang w:eastAsia="en-US"/>
              </w:rPr>
            </w:pPr>
            <w:r w:rsidRPr="001D386E">
              <w:t>Yes</w:t>
            </w:r>
          </w:p>
        </w:tc>
        <w:tc>
          <w:tcPr>
            <w:tcW w:w="588" w:type="dxa"/>
            <w:gridSpan w:val="2"/>
            <w:vAlign w:val="center"/>
          </w:tcPr>
          <w:p w14:paraId="77AFE201" w14:textId="77777777" w:rsidR="00C71E06" w:rsidRPr="001D386E" w:rsidRDefault="00C71E06" w:rsidP="00C71E06">
            <w:pPr>
              <w:pStyle w:val="TAC"/>
              <w:rPr>
                <w:lang w:eastAsia="zh-CN"/>
              </w:rPr>
            </w:pPr>
            <w:r w:rsidRPr="001D386E">
              <w:t>Yes</w:t>
            </w:r>
          </w:p>
        </w:tc>
        <w:tc>
          <w:tcPr>
            <w:tcW w:w="1187" w:type="dxa"/>
            <w:vMerge/>
            <w:vAlign w:val="center"/>
          </w:tcPr>
          <w:p w14:paraId="77AFE202" w14:textId="77777777" w:rsidR="00C71E06" w:rsidRPr="001D386E" w:rsidRDefault="00C71E06" w:rsidP="00C71E06">
            <w:pPr>
              <w:pStyle w:val="TAC"/>
              <w:rPr>
                <w:lang w:eastAsia="en-US"/>
              </w:rPr>
            </w:pPr>
          </w:p>
        </w:tc>
        <w:tc>
          <w:tcPr>
            <w:tcW w:w="1286" w:type="dxa"/>
            <w:vMerge/>
            <w:vAlign w:val="center"/>
          </w:tcPr>
          <w:p w14:paraId="77AFE203" w14:textId="77777777" w:rsidR="00C71E06" w:rsidRPr="001D386E" w:rsidRDefault="00C71E06" w:rsidP="00C71E06">
            <w:pPr>
              <w:pStyle w:val="TAC"/>
              <w:rPr>
                <w:lang w:eastAsia="en-US"/>
              </w:rPr>
            </w:pPr>
          </w:p>
        </w:tc>
      </w:tr>
      <w:tr w:rsidR="00C71E06" w:rsidRPr="001D386E" w14:paraId="77AFE210" w14:textId="77777777" w:rsidTr="00C56AB5">
        <w:trPr>
          <w:trHeight w:val="223"/>
          <w:jc w:val="center"/>
        </w:trPr>
        <w:tc>
          <w:tcPr>
            <w:tcW w:w="1594" w:type="dxa"/>
            <w:vMerge w:val="restart"/>
            <w:vAlign w:val="center"/>
          </w:tcPr>
          <w:p w14:paraId="77AFE205" w14:textId="77777777" w:rsidR="00C71E06" w:rsidRPr="001D386E" w:rsidRDefault="00C71E06" w:rsidP="00C71E06">
            <w:pPr>
              <w:pStyle w:val="TAC"/>
              <w:rPr>
                <w:lang w:eastAsia="en-US"/>
              </w:rPr>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77AFE206" w14:textId="77777777" w:rsidR="00C71E06" w:rsidRPr="001D386E" w:rsidRDefault="00C71E06" w:rsidP="00C71E06">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7" w:type="dxa"/>
            <w:shd w:val="clear" w:color="auto" w:fill="auto"/>
            <w:vAlign w:val="center"/>
          </w:tcPr>
          <w:p w14:paraId="77AFE207" w14:textId="77777777" w:rsidR="00C71E06" w:rsidRPr="001D386E" w:rsidRDefault="00C71E06" w:rsidP="00C71E06">
            <w:pPr>
              <w:pStyle w:val="TAC"/>
              <w:rPr>
                <w:lang w:eastAsia="zh-CN"/>
              </w:rPr>
            </w:pPr>
            <w:r w:rsidRPr="001D386E">
              <w:rPr>
                <w:lang w:eastAsia="en-US"/>
              </w:rPr>
              <w:t>3</w:t>
            </w:r>
          </w:p>
        </w:tc>
        <w:tc>
          <w:tcPr>
            <w:tcW w:w="588" w:type="dxa"/>
            <w:shd w:val="clear" w:color="auto" w:fill="auto"/>
            <w:vAlign w:val="center"/>
          </w:tcPr>
          <w:p w14:paraId="77AFE208" w14:textId="77777777" w:rsidR="00C71E06" w:rsidRPr="001D386E" w:rsidRDefault="00C71E06" w:rsidP="00C71E06">
            <w:pPr>
              <w:pStyle w:val="TAC"/>
              <w:rPr>
                <w:lang w:eastAsia="en-US"/>
              </w:rPr>
            </w:pPr>
          </w:p>
        </w:tc>
        <w:tc>
          <w:tcPr>
            <w:tcW w:w="586" w:type="dxa"/>
            <w:vAlign w:val="center"/>
          </w:tcPr>
          <w:p w14:paraId="77AFE209" w14:textId="77777777" w:rsidR="00C71E06" w:rsidRPr="001D386E" w:rsidRDefault="00C71E06" w:rsidP="00C71E06">
            <w:pPr>
              <w:pStyle w:val="TAC"/>
              <w:rPr>
                <w:lang w:eastAsia="en-US"/>
              </w:rPr>
            </w:pPr>
          </w:p>
        </w:tc>
        <w:tc>
          <w:tcPr>
            <w:tcW w:w="588" w:type="dxa"/>
            <w:gridSpan w:val="2"/>
            <w:vAlign w:val="center"/>
          </w:tcPr>
          <w:p w14:paraId="77AFE20A"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20B"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20C"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20D" w14:textId="77777777" w:rsidR="00C71E06" w:rsidRPr="001D386E" w:rsidRDefault="00C71E06" w:rsidP="00C71E06">
            <w:pPr>
              <w:pStyle w:val="TAC"/>
              <w:rPr>
                <w:lang w:eastAsia="zh-CN"/>
              </w:rPr>
            </w:pPr>
            <w:r w:rsidRPr="001D386E">
              <w:rPr>
                <w:rFonts w:hint="eastAsia"/>
              </w:rPr>
              <w:t>Yes</w:t>
            </w:r>
          </w:p>
        </w:tc>
        <w:tc>
          <w:tcPr>
            <w:tcW w:w="1187" w:type="dxa"/>
            <w:vMerge w:val="restart"/>
            <w:vAlign w:val="center"/>
          </w:tcPr>
          <w:p w14:paraId="77AFE20E" w14:textId="77777777" w:rsidR="00C71E06" w:rsidRPr="001D386E" w:rsidRDefault="00C71E06" w:rsidP="00C71E06">
            <w:pPr>
              <w:pStyle w:val="TAC"/>
              <w:rPr>
                <w:lang w:eastAsia="en-US"/>
              </w:rPr>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77AFE20F" w14:textId="77777777" w:rsidR="00C71E06" w:rsidRPr="001D386E" w:rsidRDefault="00C71E06" w:rsidP="00C71E06">
            <w:pPr>
              <w:pStyle w:val="TAC"/>
              <w:rPr>
                <w:lang w:eastAsia="en-US"/>
              </w:rPr>
            </w:pPr>
            <w:r w:rsidRPr="001D386E">
              <w:rPr>
                <w:lang w:eastAsia="en-US"/>
              </w:rPr>
              <w:t>0</w:t>
            </w:r>
          </w:p>
        </w:tc>
      </w:tr>
      <w:tr w:rsidR="00C71E06" w:rsidRPr="001D386E" w14:paraId="77AFE21C" w14:textId="77777777" w:rsidTr="00C56AB5">
        <w:trPr>
          <w:trHeight w:val="223"/>
          <w:jc w:val="center"/>
        </w:trPr>
        <w:tc>
          <w:tcPr>
            <w:tcW w:w="1594" w:type="dxa"/>
            <w:vMerge/>
            <w:vAlign w:val="center"/>
          </w:tcPr>
          <w:p w14:paraId="77AFE211" w14:textId="77777777" w:rsidR="00C71E06" w:rsidRPr="001D386E" w:rsidRDefault="00C71E06" w:rsidP="00C71E06">
            <w:pPr>
              <w:pStyle w:val="TAC"/>
              <w:rPr>
                <w:lang w:eastAsia="en-US"/>
              </w:rPr>
            </w:pPr>
          </w:p>
        </w:tc>
        <w:tc>
          <w:tcPr>
            <w:tcW w:w="1466" w:type="dxa"/>
            <w:vMerge/>
            <w:vAlign w:val="center"/>
          </w:tcPr>
          <w:p w14:paraId="77AFE212" w14:textId="77777777" w:rsidR="00C71E06" w:rsidRPr="001D386E" w:rsidRDefault="00C71E06" w:rsidP="00C71E06">
            <w:pPr>
              <w:pStyle w:val="TAC"/>
              <w:rPr>
                <w:lang w:eastAsia="zh-CN"/>
              </w:rPr>
            </w:pPr>
          </w:p>
        </w:tc>
        <w:tc>
          <w:tcPr>
            <w:tcW w:w="767" w:type="dxa"/>
            <w:shd w:val="clear" w:color="auto" w:fill="auto"/>
            <w:vAlign w:val="center"/>
          </w:tcPr>
          <w:p w14:paraId="77AFE213" w14:textId="77777777" w:rsidR="00C71E06" w:rsidRPr="001D386E" w:rsidRDefault="00C71E06" w:rsidP="00C71E06">
            <w:pPr>
              <w:pStyle w:val="TAC"/>
              <w:rPr>
                <w:lang w:eastAsia="zh-CN"/>
              </w:rPr>
            </w:pPr>
            <w:r w:rsidRPr="001D386E">
              <w:rPr>
                <w:rFonts w:eastAsia="SimSun" w:hint="eastAsia"/>
                <w:lang w:eastAsia="zh-CN"/>
              </w:rPr>
              <w:t>21</w:t>
            </w:r>
          </w:p>
        </w:tc>
        <w:tc>
          <w:tcPr>
            <w:tcW w:w="588" w:type="dxa"/>
            <w:shd w:val="clear" w:color="auto" w:fill="auto"/>
            <w:vAlign w:val="center"/>
          </w:tcPr>
          <w:p w14:paraId="77AFE214" w14:textId="77777777" w:rsidR="00C71E06" w:rsidRPr="001D386E" w:rsidRDefault="00C71E06" w:rsidP="00C71E06">
            <w:pPr>
              <w:pStyle w:val="TAC"/>
              <w:rPr>
                <w:lang w:eastAsia="en-US"/>
              </w:rPr>
            </w:pPr>
          </w:p>
        </w:tc>
        <w:tc>
          <w:tcPr>
            <w:tcW w:w="586" w:type="dxa"/>
            <w:vAlign w:val="center"/>
          </w:tcPr>
          <w:p w14:paraId="77AFE215" w14:textId="77777777" w:rsidR="00C71E06" w:rsidRPr="001D386E" w:rsidRDefault="00C71E06" w:rsidP="00C71E06">
            <w:pPr>
              <w:pStyle w:val="TAC"/>
              <w:rPr>
                <w:lang w:eastAsia="en-US"/>
              </w:rPr>
            </w:pPr>
          </w:p>
        </w:tc>
        <w:tc>
          <w:tcPr>
            <w:tcW w:w="588" w:type="dxa"/>
            <w:gridSpan w:val="2"/>
            <w:vAlign w:val="center"/>
          </w:tcPr>
          <w:p w14:paraId="77AFE216"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217"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218"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219" w14:textId="77777777" w:rsidR="00C71E06" w:rsidRPr="001D386E" w:rsidRDefault="00C71E06" w:rsidP="00C71E06">
            <w:pPr>
              <w:pStyle w:val="TAC"/>
              <w:rPr>
                <w:lang w:eastAsia="zh-CN"/>
              </w:rPr>
            </w:pPr>
          </w:p>
        </w:tc>
        <w:tc>
          <w:tcPr>
            <w:tcW w:w="1187" w:type="dxa"/>
            <w:vMerge/>
            <w:vAlign w:val="center"/>
          </w:tcPr>
          <w:p w14:paraId="77AFE21A" w14:textId="77777777" w:rsidR="00C71E06" w:rsidRPr="001D386E" w:rsidRDefault="00C71E06" w:rsidP="00C71E06">
            <w:pPr>
              <w:pStyle w:val="TAC"/>
              <w:rPr>
                <w:lang w:eastAsia="en-US"/>
              </w:rPr>
            </w:pPr>
          </w:p>
        </w:tc>
        <w:tc>
          <w:tcPr>
            <w:tcW w:w="1286" w:type="dxa"/>
            <w:vMerge/>
            <w:vAlign w:val="center"/>
          </w:tcPr>
          <w:p w14:paraId="77AFE21B" w14:textId="77777777" w:rsidR="00C71E06" w:rsidRPr="001D386E" w:rsidRDefault="00C71E06" w:rsidP="00C71E06">
            <w:pPr>
              <w:pStyle w:val="TAC"/>
              <w:rPr>
                <w:lang w:eastAsia="en-US"/>
              </w:rPr>
            </w:pPr>
          </w:p>
        </w:tc>
      </w:tr>
      <w:tr w:rsidR="00C71E06" w:rsidRPr="001D386E" w14:paraId="77AFE228" w14:textId="77777777" w:rsidTr="00C56AB5">
        <w:trPr>
          <w:trHeight w:val="223"/>
          <w:jc w:val="center"/>
        </w:trPr>
        <w:tc>
          <w:tcPr>
            <w:tcW w:w="1594" w:type="dxa"/>
            <w:vMerge/>
            <w:vAlign w:val="center"/>
          </w:tcPr>
          <w:p w14:paraId="77AFE21D" w14:textId="77777777" w:rsidR="00C71E06" w:rsidRPr="001D386E" w:rsidRDefault="00C71E06" w:rsidP="00C71E06">
            <w:pPr>
              <w:pStyle w:val="TAC"/>
              <w:rPr>
                <w:lang w:eastAsia="en-US"/>
              </w:rPr>
            </w:pPr>
          </w:p>
        </w:tc>
        <w:tc>
          <w:tcPr>
            <w:tcW w:w="1466" w:type="dxa"/>
            <w:vMerge/>
            <w:vAlign w:val="center"/>
          </w:tcPr>
          <w:p w14:paraId="77AFE21E" w14:textId="77777777" w:rsidR="00C71E06" w:rsidRPr="001D386E" w:rsidRDefault="00C71E06" w:rsidP="00C71E06">
            <w:pPr>
              <w:pStyle w:val="TAC"/>
              <w:rPr>
                <w:lang w:eastAsia="zh-CN"/>
              </w:rPr>
            </w:pPr>
          </w:p>
        </w:tc>
        <w:tc>
          <w:tcPr>
            <w:tcW w:w="767" w:type="dxa"/>
            <w:shd w:val="clear" w:color="auto" w:fill="auto"/>
            <w:vAlign w:val="center"/>
          </w:tcPr>
          <w:p w14:paraId="77AFE21F" w14:textId="77777777" w:rsidR="00C71E06" w:rsidRPr="001D386E" w:rsidRDefault="00C71E06" w:rsidP="00C71E06">
            <w:pPr>
              <w:pStyle w:val="TAC"/>
              <w:rPr>
                <w:rFonts w:eastAsia="SimSun"/>
                <w:lang w:eastAsia="zh-CN"/>
              </w:rPr>
            </w:pPr>
            <w:r w:rsidRPr="001D386E">
              <w:rPr>
                <w:rFonts w:eastAsia="SimSun" w:hint="eastAsia"/>
                <w:lang w:eastAsia="zh-CN"/>
              </w:rPr>
              <w:t>28</w:t>
            </w:r>
          </w:p>
        </w:tc>
        <w:tc>
          <w:tcPr>
            <w:tcW w:w="588" w:type="dxa"/>
            <w:shd w:val="clear" w:color="auto" w:fill="auto"/>
            <w:vAlign w:val="center"/>
          </w:tcPr>
          <w:p w14:paraId="77AFE220" w14:textId="77777777" w:rsidR="00C71E06" w:rsidRPr="001D386E" w:rsidRDefault="00C71E06" w:rsidP="00C71E06">
            <w:pPr>
              <w:pStyle w:val="TAC"/>
              <w:rPr>
                <w:lang w:eastAsia="en-US"/>
              </w:rPr>
            </w:pPr>
          </w:p>
        </w:tc>
        <w:tc>
          <w:tcPr>
            <w:tcW w:w="586" w:type="dxa"/>
            <w:vAlign w:val="center"/>
          </w:tcPr>
          <w:p w14:paraId="77AFE221" w14:textId="77777777" w:rsidR="00C71E06" w:rsidRPr="001D386E" w:rsidRDefault="00C71E06" w:rsidP="00C71E06">
            <w:pPr>
              <w:pStyle w:val="TAC"/>
              <w:rPr>
                <w:lang w:eastAsia="en-US"/>
              </w:rPr>
            </w:pPr>
          </w:p>
        </w:tc>
        <w:tc>
          <w:tcPr>
            <w:tcW w:w="588" w:type="dxa"/>
            <w:gridSpan w:val="2"/>
            <w:vAlign w:val="center"/>
          </w:tcPr>
          <w:p w14:paraId="77AFE222"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223"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224" w14:textId="77777777" w:rsidR="00C71E06" w:rsidRPr="001D386E" w:rsidRDefault="00C71E06" w:rsidP="00C71E06">
            <w:pPr>
              <w:pStyle w:val="TAC"/>
              <w:rPr>
                <w:lang w:eastAsia="en-US"/>
              </w:rPr>
            </w:pPr>
          </w:p>
        </w:tc>
        <w:tc>
          <w:tcPr>
            <w:tcW w:w="588" w:type="dxa"/>
            <w:gridSpan w:val="2"/>
            <w:vAlign w:val="center"/>
          </w:tcPr>
          <w:p w14:paraId="77AFE225" w14:textId="77777777" w:rsidR="00C71E06" w:rsidRPr="001D386E" w:rsidRDefault="00C71E06" w:rsidP="00C71E06">
            <w:pPr>
              <w:pStyle w:val="TAC"/>
              <w:rPr>
                <w:lang w:eastAsia="zh-CN"/>
              </w:rPr>
            </w:pPr>
          </w:p>
        </w:tc>
        <w:tc>
          <w:tcPr>
            <w:tcW w:w="1187" w:type="dxa"/>
            <w:vMerge/>
            <w:vAlign w:val="center"/>
          </w:tcPr>
          <w:p w14:paraId="77AFE226" w14:textId="77777777" w:rsidR="00C71E06" w:rsidRPr="001D386E" w:rsidRDefault="00C71E06" w:rsidP="00C71E06">
            <w:pPr>
              <w:pStyle w:val="TAC"/>
              <w:rPr>
                <w:lang w:eastAsia="en-US"/>
              </w:rPr>
            </w:pPr>
          </w:p>
        </w:tc>
        <w:tc>
          <w:tcPr>
            <w:tcW w:w="1286" w:type="dxa"/>
            <w:vMerge/>
            <w:vAlign w:val="center"/>
          </w:tcPr>
          <w:p w14:paraId="77AFE227" w14:textId="77777777" w:rsidR="00C71E06" w:rsidRPr="001D386E" w:rsidRDefault="00C71E06" w:rsidP="00C71E06">
            <w:pPr>
              <w:pStyle w:val="TAC"/>
              <w:rPr>
                <w:lang w:eastAsia="en-US"/>
              </w:rPr>
            </w:pPr>
          </w:p>
        </w:tc>
      </w:tr>
      <w:tr w:rsidR="00C71E06" w:rsidRPr="001D386E" w14:paraId="77AFE234" w14:textId="77777777" w:rsidTr="00C56AB5">
        <w:trPr>
          <w:trHeight w:val="223"/>
          <w:jc w:val="center"/>
        </w:trPr>
        <w:tc>
          <w:tcPr>
            <w:tcW w:w="1594" w:type="dxa"/>
            <w:vMerge w:val="restart"/>
            <w:vAlign w:val="center"/>
          </w:tcPr>
          <w:p w14:paraId="77AFE229" w14:textId="77777777" w:rsidR="00C71E06" w:rsidRPr="001D386E" w:rsidRDefault="00C71E06" w:rsidP="00C71E06">
            <w:pPr>
              <w:pStyle w:val="TAC"/>
              <w:rPr>
                <w:lang w:eastAsia="en-US"/>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77AFE22A" w14:textId="77777777" w:rsidR="00C71E06" w:rsidRPr="001D386E" w:rsidRDefault="00C71E06" w:rsidP="00C71E06">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77AFE22B" w14:textId="77777777" w:rsidR="00C71E06" w:rsidRPr="001D386E" w:rsidRDefault="00C71E06" w:rsidP="00C71E06">
            <w:pPr>
              <w:pStyle w:val="TAC"/>
              <w:rPr>
                <w:lang w:eastAsia="zh-CN"/>
              </w:rPr>
            </w:pPr>
            <w:r w:rsidRPr="001D386E">
              <w:rPr>
                <w:lang w:eastAsia="en-US"/>
              </w:rPr>
              <w:t>3</w:t>
            </w:r>
          </w:p>
        </w:tc>
        <w:tc>
          <w:tcPr>
            <w:tcW w:w="588" w:type="dxa"/>
            <w:shd w:val="clear" w:color="auto" w:fill="auto"/>
            <w:vAlign w:val="center"/>
          </w:tcPr>
          <w:p w14:paraId="77AFE22C" w14:textId="77777777" w:rsidR="00C71E06" w:rsidRPr="001D386E" w:rsidRDefault="00C71E06" w:rsidP="00C71E06">
            <w:pPr>
              <w:pStyle w:val="TAC"/>
              <w:rPr>
                <w:lang w:eastAsia="en-US"/>
              </w:rPr>
            </w:pPr>
          </w:p>
        </w:tc>
        <w:tc>
          <w:tcPr>
            <w:tcW w:w="586" w:type="dxa"/>
            <w:vAlign w:val="center"/>
          </w:tcPr>
          <w:p w14:paraId="77AFE22D" w14:textId="77777777" w:rsidR="00C71E06" w:rsidRPr="001D386E" w:rsidRDefault="00C71E06" w:rsidP="00C71E06">
            <w:pPr>
              <w:pStyle w:val="TAC"/>
              <w:rPr>
                <w:lang w:eastAsia="en-US"/>
              </w:rPr>
            </w:pPr>
          </w:p>
        </w:tc>
        <w:tc>
          <w:tcPr>
            <w:tcW w:w="588" w:type="dxa"/>
            <w:gridSpan w:val="2"/>
            <w:vAlign w:val="center"/>
          </w:tcPr>
          <w:p w14:paraId="77AFE22E"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22F"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230"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231" w14:textId="77777777" w:rsidR="00C71E06" w:rsidRPr="001D386E" w:rsidRDefault="00C71E06" w:rsidP="00C71E06">
            <w:pPr>
              <w:pStyle w:val="TAC"/>
              <w:rPr>
                <w:lang w:eastAsia="zh-CN"/>
              </w:rPr>
            </w:pPr>
            <w:r w:rsidRPr="001D386E">
              <w:rPr>
                <w:rFonts w:hint="eastAsia"/>
              </w:rPr>
              <w:t>Yes</w:t>
            </w:r>
          </w:p>
        </w:tc>
        <w:tc>
          <w:tcPr>
            <w:tcW w:w="1187" w:type="dxa"/>
            <w:vMerge w:val="restart"/>
            <w:vAlign w:val="center"/>
          </w:tcPr>
          <w:p w14:paraId="77AFE232" w14:textId="77777777" w:rsidR="00C71E06" w:rsidRPr="001D386E" w:rsidRDefault="00C71E06" w:rsidP="00C71E06">
            <w:pPr>
              <w:pStyle w:val="TAC"/>
              <w:rPr>
                <w:lang w:eastAsia="en-US"/>
              </w:rPr>
            </w:pPr>
            <w:r w:rsidRPr="001D386E">
              <w:rPr>
                <w:rFonts w:eastAsia="SimSun" w:hint="eastAsia"/>
                <w:lang w:eastAsia="zh-CN"/>
              </w:rPr>
              <w:t>55</w:t>
            </w:r>
          </w:p>
        </w:tc>
        <w:tc>
          <w:tcPr>
            <w:tcW w:w="1286" w:type="dxa"/>
            <w:vMerge w:val="restart"/>
            <w:vAlign w:val="center"/>
          </w:tcPr>
          <w:p w14:paraId="77AFE233" w14:textId="77777777" w:rsidR="00C71E06" w:rsidRPr="001D386E" w:rsidRDefault="00C71E06" w:rsidP="00C71E06">
            <w:pPr>
              <w:pStyle w:val="TAC"/>
              <w:rPr>
                <w:lang w:eastAsia="en-US"/>
              </w:rPr>
            </w:pPr>
            <w:r w:rsidRPr="001D386E">
              <w:rPr>
                <w:lang w:eastAsia="en-US"/>
              </w:rPr>
              <w:t>0</w:t>
            </w:r>
          </w:p>
        </w:tc>
      </w:tr>
      <w:tr w:rsidR="00C71E06" w:rsidRPr="001D386E" w14:paraId="77AFE240" w14:textId="77777777" w:rsidTr="00C56AB5">
        <w:trPr>
          <w:trHeight w:val="223"/>
          <w:jc w:val="center"/>
        </w:trPr>
        <w:tc>
          <w:tcPr>
            <w:tcW w:w="1594" w:type="dxa"/>
            <w:vMerge/>
            <w:vAlign w:val="center"/>
          </w:tcPr>
          <w:p w14:paraId="77AFE235" w14:textId="77777777" w:rsidR="00C71E06" w:rsidRPr="001D386E" w:rsidRDefault="00C71E06" w:rsidP="00C71E06">
            <w:pPr>
              <w:pStyle w:val="TAC"/>
              <w:rPr>
                <w:lang w:eastAsia="en-US"/>
              </w:rPr>
            </w:pPr>
          </w:p>
        </w:tc>
        <w:tc>
          <w:tcPr>
            <w:tcW w:w="1466" w:type="dxa"/>
            <w:vMerge/>
            <w:vAlign w:val="center"/>
          </w:tcPr>
          <w:p w14:paraId="77AFE236" w14:textId="77777777" w:rsidR="00C71E06" w:rsidRPr="001D386E" w:rsidRDefault="00C71E06" w:rsidP="00C71E06">
            <w:pPr>
              <w:pStyle w:val="TAC"/>
              <w:rPr>
                <w:lang w:eastAsia="zh-CN"/>
              </w:rPr>
            </w:pPr>
          </w:p>
        </w:tc>
        <w:tc>
          <w:tcPr>
            <w:tcW w:w="767" w:type="dxa"/>
            <w:shd w:val="clear" w:color="auto" w:fill="auto"/>
            <w:vAlign w:val="center"/>
          </w:tcPr>
          <w:p w14:paraId="77AFE237" w14:textId="77777777" w:rsidR="00C71E06" w:rsidRPr="001D386E" w:rsidRDefault="00C71E06" w:rsidP="00C71E06">
            <w:pPr>
              <w:pStyle w:val="TAC"/>
              <w:rPr>
                <w:lang w:eastAsia="zh-CN"/>
              </w:rPr>
            </w:pPr>
            <w:r w:rsidRPr="001D386E">
              <w:rPr>
                <w:rFonts w:eastAsia="SimSun" w:hint="eastAsia"/>
                <w:lang w:eastAsia="zh-CN"/>
              </w:rPr>
              <w:t>21</w:t>
            </w:r>
          </w:p>
        </w:tc>
        <w:tc>
          <w:tcPr>
            <w:tcW w:w="588" w:type="dxa"/>
            <w:shd w:val="clear" w:color="auto" w:fill="auto"/>
            <w:vAlign w:val="center"/>
          </w:tcPr>
          <w:p w14:paraId="77AFE238" w14:textId="77777777" w:rsidR="00C71E06" w:rsidRPr="001D386E" w:rsidRDefault="00C71E06" w:rsidP="00C71E06">
            <w:pPr>
              <w:pStyle w:val="TAC"/>
              <w:rPr>
                <w:lang w:eastAsia="en-US"/>
              </w:rPr>
            </w:pPr>
          </w:p>
        </w:tc>
        <w:tc>
          <w:tcPr>
            <w:tcW w:w="586" w:type="dxa"/>
            <w:vAlign w:val="center"/>
          </w:tcPr>
          <w:p w14:paraId="77AFE239" w14:textId="77777777" w:rsidR="00C71E06" w:rsidRPr="001D386E" w:rsidRDefault="00C71E06" w:rsidP="00C71E06">
            <w:pPr>
              <w:pStyle w:val="TAC"/>
              <w:rPr>
                <w:lang w:eastAsia="en-US"/>
              </w:rPr>
            </w:pPr>
          </w:p>
        </w:tc>
        <w:tc>
          <w:tcPr>
            <w:tcW w:w="588" w:type="dxa"/>
            <w:gridSpan w:val="2"/>
            <w:vAlign w:val="center"/>
          </w:tcPr>
          <w:p w14:paraId="77AFE23A"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23B"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23C"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23D" w14:textId="77777777" w:rsidR="00C71E06" w:rsidRPr="001D386E" w:rsidRDefault="00C71E06" w:rsidP="00C71E06">
            <w:pPr>
              <w:pStyle w:val="TAC"/>
              <w:rPr>
                <w:lang w:eastAsia="zh-CN"/>
              </w:rPr>
            </w:pPr>
          </w:p>
        </w:tc>
        <w:tc>
          <w:tcPr>
            <w:tcW w:w="1187" w:type="dxa"/>
            <w:vMerge/>
            <w:vAlign w:val="center"/>
          </w:tcPr>
          <w:p w14:paraId="77AFE23E" w14:textId="77777777" w:rsidR="00C71E06" w:rsidRPr="001D386E" w:rsidRDefault="00C71E06" w:rsidP="00C71E06">
            <w:pPr>
              <w:pStyle w:val="TAC"/>
              <w:rPr>
                <w:lang w:eastAsia="en-US"/>
              </w:rPr>
            </w:pPr>
          </w:p>
        </w:tc>
        <w:tc>
          <w:tcPr>
            <w:tcW w:w="1286" w:type="dxa"/>
            <w:vMerge/>
            <w:vAlign w:val="center"/>
          </w:tcPr>
          <w:p w14:paraId="77AFE23F" w14:textId="77777777" w:rsidR="00C71E06" w:rsidRPr="001D386E" w:rsidRDefault="00C71E06" w:rsidP="00C71E06">
            <w:pPr>
              <w:pStyle w:val="TAC"/>
              <w:rPr>
                <w:lang w:eastAsia="en-US"/>
              </w:rPr>
            </w:pPr>
          </w:p>
        </w:tc>
      </w:tr>
      <w:tr w:rsidR="00C71E06" w:rsidRPr="001D386E" w14:paraId="77AFE24C" w14:textId="77777777" w:rsidTr="00C56AB5">
        <w:trPr>
          <w:trHeight w:val="223"/>
          <w:jc w:val="center"/>
        </w:trPr>
        <w:tc>
          <w:tcPr>
            <w:tcW w:w="1594" w:type="dxa"/>
            <w:vMerge/>
            <w:vAlign w:val="center"/>
          </w:tcPr>
          <w:p w14:paraId="77AFE241" w14:textId="77777777" w:rsidR="00C71E06" w:rsidRPr="001D386E" w:rsidRDefault="00C71E06" w:rsidP="00C71E06">
            <w:pPr>
              <w:pStyle w:val="TAC"/>
              <w:rPr>
                <w:lang w:eastAsia="en-US"/>
              </w:rPr>
            </w:pPr>
          </w:p>
        </w:tc>
        <w:tc>
          <w:tcPr>
            <w:tcW w:w="1466" w:type="dxa"/>
            <w:vMerge/>
            <w:vAlign w:val="center"/>
          </w:tcPr>
          <w:p w14:paraId="77AFE242" w14:textId="77777777" w:rsidR="00C71E06" w:rsidRPr="001D386E" w:rsidRDefault="00C71E06" w:rsidP="00C71E06">
            <w:pPr>
              <w:pStyle w:val="TAC"/>
              <w:rPr>
                <w:lang w:eastAsia="zh-CN"/>
              </w:rPr>
            </w:pPr>
          </w:p>
        </w:tc>
        <w:tc>
          <w:tcPr>
            <w:tcW w:w="767" w:type="dxa"/>
            <w:shd w:val="clear" w:color="auto" w:fill="auto"/>
            <w:vAlign w:val="center"/>
          </w:tcPr>
          <w:p w14:paraId="77AFE243" w14:textId="77777777" w:rsidR="00C71E06" w:rsidRPr="001D386E" w:rsidRDefault="00C71E06" w:rsidP="00C71E06">
            <w:pPr>
              <w:pStyle w:val="TAC"/>
              <w:rPr>
                <w:lang w:eastAsia="zh-CN"/>
              </w:rPr>
            </w:pPr>
            <w:r w:rsidRPr="001D386E">
              <w:rPr>
                <w:lang w:eastAsia="en-US"/>
              </w:rPr>
              <w:t>4</w:t>
            </w:r>
            <w:r w:rsidRPr="001D386E">
              <w:rPr>
                <w:rFonts w:eastAsia="SimSun" w:hint="eastAsia"/>
                <w:lang w:eastAsia="zh-CN"/>
              </w:rPr>
              <w:t>2</w:t>
            </w:r>
          </w:p>
        </w:tc>
        <w:tc>
          <w:tcPr>
            <w:tcW w:w="588" w:type="dxa"/>
            <w:shd w:val="clear" w:color="auto" w:fill="auto"/>
            <w:vAlign w:val="center"/>
          </w:tcPr>
          <w:p w14:paraId="77AFE244" w14:textId="77777777" w:rsidR="00C71E06" w:rsidRPr="001D386E" w:rsidRDefault="00C71E06" w:rsidP="00C71E06">
            <w:pPr>
              <w:pStyle w:val="TAC"/>
              <w:rPr>
                <w:lang w:eastAsia="en-US"/>
              </w:rPr>
            </w:pPr>
          </w:p>
        </w:tc>
        <w:tc>
          <w:tcPr>
            <w:tcW w:w="586" w:type="dxa"/>
            <w:vAlign w:val="center"/>
          </w:tcPr>
          <w:p w14:paraId="77AFE245" w14:textId="77777777" w:rsidR="00C71E06" w:rsidRPr="001D386E" w:rsidRDefault="00C71E06" w:rsidP="00C71E06">
            <w:pPr>
              <w:pStyle w:val="TAC"/>
              <w:rPr>
                <w:lang w:eastAsia="en-US"/>
              </w:rPr>
            </w:pPr>
          </w:p>
        </w:tc>
        <w:tc>
          <w:tcPr>
            <w:tcW w:w="588" w:type="dxa"/>
            <w:gridSpan w:val="2"/>
            <w:vAlign w:val="center"/>
          </w:tcPr>
          <w:p w14:paraId="77AFE246"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247"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248"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249" w14:textId="77777777" w:rsidR="00C71E06" w:rsidRPr="001D386E" w:rsidRDefault="00C71E06" w:rsidP="00C71E06">
            <w:pPr>
              <w:pStyle w:val="TAC"/>
              <w:rPr>
                <w:lang w:eastAsia="zh-CN"/>
              </w:rPr>
            </w:pPr>
            <w:r w:rsidRPr="001D386E">
              <w:rPr>
                <w:rFonts w:hint="eastAsia"/>
              </w:rPr>
              <w:t>Yes</w:t>
            </w:r>
          </w:p>
        </w:tc>
        <w:tc>
          <w:tcPr>
            <w:tcW w:w="1187" w:type="dxa"/>
            <w:vMerge/>
            <w:vAlign w:val="center"/>
          </w:tcPr>
          <w:p w14:paraId="77AFE24A" w14:textId="77777777" w:rsidR="00C71E06" w:rsidRPr="001D386E" w:rsidRDefault="00C71E06" w:rsidP="00C71E06">
            <w:pPr>
              <w:pStyle w:val="TAC"/>
              <w:rPr>
                <w:lang w:eastAsia="en-US"/>
              </w:rPr>
            </w:pPr>
          </w:p>
        </w:tc>
        <w:tc>
          <w:tcPr>
            <w:tcW w:w="1286" w:type="dxa"/>
            <w:vMerge/>
            <w:vAlign w:val="center"/>
          </w:tcPr>
          <w:p w14:paraId="77AFE24B" w14:textId="77777777" w:rsidR="00C71E06" w:rsidRPr="001D386E" w:rsidRDefault="00C71E06" w:rsidP="00C71E06">
            <w:pPr>
              <w:pStyle w:val="TAC"/>
              <w:rPr>
                <w:lang w:eastAsia="en-US"/>
              </w:rPr>
            </w:pPr>
          </w:p>
        </w:tc>
      </w:tr>
      <w:tr w:rsidR="00C71E06" w:rsidRPr="001D386E" w14:paraId="77AFE258" w14:textId="77777777" w:rsidTr="00C56AB5">
        <w:trPr>
          <w:trHeight w:val="223"/>
          <w:jc w:val="center"/>
        </w:trPr>
        <w:tc>
          <w:tcPr>
            <w:tcW w:w="1594" w:type="dxa"/>
            <w:vMerge w:val="restart"/>
            <w:vAlign w:val="center"/>
          </w:tcPr>
          <w:p w14:paraId="77AFE24D" w14:textId="77777777" w:rsidR="00C71E06" w:rsidRPr="001D386E" w:rsidRDefault="00C71E06" w:rsidP="00C71E06">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77AFE24E" w14:textId="77777777" w:rsidR="00C71E06" w:rsidRPr="001D386E" w:rsidRDefault="00C71E06" w:rsidP="00C71E06">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77AFE24F" w14:textId="77777777" w:rsidR="00C71E06" w:rsidRPr="001D386E" w:rsidRDefault="00C71E06" w:rsidP="00C71E06">
            <w:pPr>
              <w:pStyle w:val="TAC"/>
              <w:rPr>
                <w:lang w:eastAsia="zh-CN"/>
              </w:rPr>
            </w:pPr>
            <w:r w:rsidRPr="001D386E">
              <w:rPr>
                <w:lang w:eastAsia="ja-JP"/>
              </w:rPr>
              <w:t>3</w:t>
            </w:r>
          </w:p>
        </w:tc>
        <w:tc>
          <w:tcPr>
            <w:tcW w:w="588" w:type="dxa"/>
            <w:shd w:val="clear" w:color="auto" w:fill="auto"/>
            <w:vAlign w:val="center"/>
          </w:tcPr>
          <w:p w14:paraId="77AFE250" w14:textId="77777777" w:rsidR="00C71E06" w:rsidRPr="001D386E" w:rsidRDefault="00C71E06" w:rsidP="00C71E06">
            <w:pPr>
              <w:pStyle w:val="TAC"/>
              <w:rPr>
                <w:lang w:eastAsia="ja-JP"/>
              </w:rPr>
            </w:pPr>
          </w:p>
        </w:tc>
        <w:tc>
          <w:tcPr>
            <w:tcW w:w="586" w:type="dxa"/>
            <w:vAlign w:val="center"/>
          </w:tcPr>
          <w:p w14:paraId="77AFE251" w14:textId="77777777" w:rsidR="00C71E06" w:rsidRPr="001D386E" w:rsidRDefault="00C71E06" w:rsidP="00C71E06">
            <w:pPr>
              <w:pStyle w:val="TAC"/>
              <w:rPr>
                <w:lang w:eastAsia="ja-JP"/>
              </w:rPr>
            </w:pPr>
          </w:p>
        </w:tc>
        <w:tc>
          <w:tcPr>
            <w:tcW w:w="588" w:type="dxa"/>
            <w:gridSpan w:val="2"/>
            <w:vAlign w:val="center"/>
          </w:tcPr>
          <w:p w14:paraId="77AFE252" w14:textId="77777777" w:rsidR="00C71E06" w:rsidRPr="001D386E" w:rsidRDefault="00C71E06" w:rsidP="00C71E06">
            <w:pPr>
              <w:pStyle w:val="TAC"/>
              <w:rPr>
                <w:lang w:eastAsia="ja-JP"/>
              </w:rPr>
            </w:pPr>
            <w:r w:rsidRPr="001D386E">
              <w:rPr>
                <w:rFonts w:hint="eastAsia"/>
                <w:lang w:eastAsia="ja-JP"/>
              </w:rPr>
              <w:t>Yes</w:t>
            </w:r>
          </w:p>
        </w:tc>
        <w:tc>
          <w:tcPr>
            <w:tcW w:w="586" w:type="dxa"/>
            <w:gridSpan w:val="2"/>
            <w:vAlign w:val="center"/>
          </w:tcPr>
          <w:p w14:paraId="77AFE253" w14:textId="77777777" w:rsidR="00C71E06" w:rsidRPr="001D386E" w:rsidRDefault="00C71E06" w:rsidP="00C71E06">
            <w:pPr>
              <w:pStyle w:val="TAC"/>
              <w:rPr>
                <w:lang w:eastAsia="ja-JP"/>
              </w:rPr>
            </w:pPr>
            <w:r w:rsidRPr="001D386E">
              <w:rPr>
                <w:rFonts w:hint="eastAsia"/>
                <w:lang w:eastAsia="ja-JP"/>
              </w:rPr>
              <w:t>Yes</w:t>
            </w:r>
          </w:p>
        </w:tc>
        <w:tc>
          <w:tcPr>
            <w:tcW w:w="587" w:type="dxa"/>
            <w:gridSpan w:val="2"/>
            <w:vAlign w:val="center"/>
          </w:tcPr>
          <w:p w14:paraId="77AFE254" w14:textId="77777777" w:rsidR="00C71E06" w:rsidRPr="001D386E" w:rsidRDefault="00C71E06" w:rsidP="00C71E06">
            <w:pPr>
              <w:pStyle w:val="TAC"/>
              <w:rPr>
                <w:lang w:eastAsia="ja-JP"/>
              </w:rPr>
            </w:pPr>
            <w:r w:rsidRPr="001D386E">
              <w:rPr>
                <w:rFonts w:hint="eastAsia"/>
                <w:lang w:eastAsia="ja-JP"/>
              </w:rPr>
              <w:t>Yes</w:t>
            </w:r>
          </w:p>
        </w:tc>
        <w:tc>
          <w:tcPr>
            <w:tcW w:w="588" w:type="dxa"/>
            <w:gridSpan w:val="2"/>
            <w:vAlign w:val="center"/>
          </w:tcPr>
          <w:p w14:paraId="77AFE255" w14:textId="77777777" w:rsidR="00C71E06" w:rsidRPr="001D386E" w:rsidRDefault="00C71E06" w:rsidP="00C71E06">
            <w:pPr>
              <w:pStyle w:val="TAC"/>
              <w:rPr>
                <w:lang w:eastAsia="zh-CN"/>
              </w:rPr>
            </w:pPr>
            <w:r w:rsidRPr="001D386E">
              <w:rPr>
                <w:rFonts w:hint="eastAsia"/>
                <w:lang w:eastAsia="ja-JP"/>
              </w:rPr>
              <w:t>Yes</w:t>
            </w:r>
          </w:p>
        </w:tc>
        <w:tc>
          <w:tcPr>
            <w:tcW w:w="1187" w:type="dxa"/>
            <w:vMerge w:val="restart"/>
            <w:vAlign w:val="center"/>
          </w:tcPr>
          <w:p w14:paraId="77AFE256" w14:textId="77777777" w:rsidR="00C71E06" w:rsidRPr="001D386E" w:rsidRDefault="00C71E06" w:rsidP="00C71E06">
            <w:pPr>
              <w:pStyle w:val="TAC"/>
              <w:rPr>
                <w:lang w:eastAsia="ja-JP"/>
              </w:rPr>
            </w:pPr>
            <w:r w:rsidRPr="001D386E">
              <w:rPr>
                <w:rFonts w:eastAsia="SimSun" w:hint="eastAsia"/>
                <w:lang w:eastAsia="zh-CN"/>
              </w:rPr>
              <w:t>75</w:t>
            </w:r>
          </w:p>
        </w:tc>
        <w:tc>
          <w:tcPr>
            <w:tcW w:w="1286" w:type="dxa"/>
            <w:vMerge w:val="restart"/>
            <w:vAlign w:val="center"/>
          </w:tcPr>
          <w:p w14:paraId="77AFE257" w14:textId="77777777" w:rsidR="00C71E06" w:rsidRPr="001D386E" w:rsidRDefault="00C71E06" w:rsidP="00C71E06">
            <w:pPr>
              <w:pStyle w:val="TAC"/>
              <w:rPr>
                <w:lang w:eastAsia="ja-JP"/>
              </w:rPr>
            </w:pPr>
            <w:r w:rsidRPr="001D386E">
              <w:rPr>
                <w:lang w:eastAsia="ja-JP"/>
              </w:rPr>
              <w:t>0</w:t>
            </w:r>
          </w:p>
        </w:tc>
      </w:tr>
      <w:tr w:rsidR="00C71E06" w:rsidRPr="001D386E" w14:paraId="77AFE264" w14:textId="77777777" w:rsidTr="00C56AB5">
        <w:trPr>
          <w:trHeight w:val="223"/>
          <w:jc w:val="center"/>
        </w:trPr>
        <w:tc>
          <w:tcPr>
            <w:tcW w:w="1594" w:type="dxa"/>
            <w:vMerge/>
            <w:vAlign w:val="center"/>
          </w:tcPr>
          <w:p w14:paraId="77AFE259" w14:textId="77777777" w:rsidR="00C71E06" w:rsidRPr="001D386E" w:rsidRDefault="00C71E06" w:rsidP="00C71E06">
            <w:pPr>
              <w:pStyle w:val="TAC"/>
              <w:rPr>
                <w:lang w:eastAsia="ja-JP"/>
              </w:rPr>
            </w:pPr>
          </w:p>
        </w:tc>
        <w:tc>
          <w:tcPr>
            <w:tcW w:w="1466" w:type="dxa"/>
            <w:vMerge/>
            <w:vAlign w:val="center"/>
          </w:tcPr>
          <w:p w14:paraId="77AFE25A" w14:textId="77777777" w:rsidR="00C71E06" w:rsidRPr="001D386E" w:rsidRDefault="00C71E06" w:rsidP="00C71E06">
            <w:pPr>
              <w:pStyle w:val="TAC"/>
              <w:rPr>
                <w:lang w:eastAsia="zh-CN"/>
              </w:rPr>
            </w:pPr>
          </w:p>
        </w:tc>
        <w:tc>
          <w:tcPr>
            <w:tcW w:w="767" w:type="dxa"/>
            <w:shd w:val="clear" w:color="auto" w:fill="auto"/>
            <w:vAlign w:val="center"/>
          </w:tcPr>
          <w:p w14:paraId="77AFE25B" w14:textId="77777777" w:rsidR="00C71E06" w:rsidRPr="001D386E" w:rsidRDefault="00C71E06" w:rsidP="00C71E06">
            <w:pPr>
              <w:pStyle w:val="TAC"/>
              <w:rPr>
                <w:lang w:eastAsia="zh-CN"/>
              </w:rPr>
            </w:pPr>
            <w:r w:rsidRPr="001D386E">
              <w:rPr>
                <w:rFonts w:eastAsia="SimSun" w:hint="eastAsia"/>
                <w:lang w:eastAsia="zh-CN"/>
              </w:rPr>
              <w:t>21</w:t>
            </w:r>
          </w:p>
        </w:tc>
        <w:tc>
          <w:tcPr>
            <w:tcW w:w="588" w:type="dxa"/>
            <w:shd w:val="clear" w:color="auto" w:fill="auto"/>
            <w:vAlign w:val="center"/>
          </w:tcPr>
          <w:p w14:paraId="77AFE25C" w14:textId="77777777" w:rsidR="00C71E06" w:rsidRPr="001D386E" w:rsidRDefault="00C71E06" w:rsidP="00C71E06">
            <w:pPr>
              <w:pStyle w:val="TAC"/>
              <w:rPr>
                <w:lang w:eastAsia="ja-JP"/>
              </w:rPr>
            </w:pPr>
          </w:p>
        </w:tc>
        <w:tc>
          <w:tcPr>
            <w:tcW w:w="586" w:type="dxa"/>
            <w:vAlign w:val="center"/>
          </w:tcPr>
          <w:p w14:paraId="77AFE25D" w14:textId="77777777" w:rsidR="00C71E06" w:rsidRPr="001D386E" w:rsidRDefault="00C71E06" w:rsidP="00C71E06">
            <w:pPr>
              <w:pStyle w:val="TAC"/>
              <w:rPr>
                <w:lang w:eastAsia="ja-JP"/>
              </w:rPr>
            </w:pPr>
          </w:p>
        </w:tc>
        <w:tc>
          <w:tcPr>
            <w:tcW w:w="588" w:type="dxa"/>
            <w:gridSpan w:val="2"/>
            <w:vAlign w:val="center"/>
          </w:tcPr>
          <w:p w14:paraId="77AFE25E" w14:textId="77777777" w:rsidR="00C71E06" w:rsidRPr="001D386E" w:rsidRDefault="00C71E06" w:rsidP="00C71E06">
            <w:pPr>
              <w:pStyle w:val="TAC"/>
              <w:rPr>
                <w:lang w:eastAsia="ja-JP"/>
              </w:rPr>
            </w:pPr>
            <w:r w:rsidRPr="001D386E">
              <w:rPr>
                <w:rFonts w:hint="eastAsia"/>
                <w:lang w:eastAsia="ja-JP"/>
              </w:rPr>
              <w:t>Yes</w:t>
            </w:r>
          </w:p>
        </w:tc>
        <w:tc>
          <w:tcPr>
            <w:tcW w:w="586" w:type="dxa"/>
            <w:gridSpan w:val="2"/>
            <w:vAlign w:val="center"/>
          </w:tcPr>
          <w:p w14:paraId="77AFE25F" w14:textId="77777777" w:rsidR="00C71E06" w:rsidRPr="001D386E" w:rsidRDefault="00C71E06" w:rsidP="00C71E06">
            <w:pPr>
              <w:pStyle w:val="TAC"/>
              <w:rPr>
                <w:lang w:eastAsia="ja-JP"/>
              </w:rPr>
            </w:pPr>
            <w:r w:rsidRPr="001D386E">
              <w:rPr>
                <w:rFonts w:hint="eastAsia"/>
                <w:lang w:eastAsia="ja-JP"/>
              </w:rPr>
              <w:t>Yes</w:t>
            </w:r>
          </w:p>
        </w:tc>
        <w:tc>
          <w:tcPr>
            <w:tcW w:w="587" w:type="dxa"/>
            <w:gridSpan w:val="2"/>
            <w:vAlign w:val="center"/>
          </w:tcPr>
          <w:p w14:paraId="77AFE260" w14:textId="77777777" w:rsidR="00C71E06" w:rsidRPr="001D386E" w:rsidRDefault="00C71E06" w:rsidP="00C71E06">
            <w:pPr>
              <w:pStyle w:val="TAC"/>
              <w:rPr>
                <w:lang w:eastAsia="ja-JP"/>
              </w:rPr>
            </w:pPr>
            <w:r w:rsidRPr="001D386E">
              <w:rPr>
                <w:rFonts w:hint="eastAsia"/>
                <w:lang w:eastAsia="ja-JP"/>
              </w:rPr>
              <w:t>Yes</w:t>
            </w:r>
          </w:p>
        </w:tc>
        <w:tc>
          <w:tcPr>
            <w:tcW w:w="588" w:type="dxa"/>
            <w:gridSpan w:val="2"/>
            <w:vAlign w:val="center"/>
          </w:tcPr>
          <w:p w14:paraId="77AFE261" w14:textId="77777777" w:rsidR="00C71E06" w:rsidRPr="001D386E" w:rsidRDefault="00C71E06" w:rsidP="00C71E06">
            <w:pPr>
              <w:pStyle w:val="TAC"/>
              <w:rPr>
                <w:lang w:eastAsia="zh-CN"/>
              </w:rPr>
            </w:pPr>
          </w:p>
        </w:tc>
        <w:tc>
          <w:tcPr>
            <w:tcW w:w="1187" w:type="dxa"/>
            <w:vMerge/>
            <w:vAlign w:val="center"/>
          </w:tcPr>
          <w:p w14:paraId="77AFE262" w14:textId="77777777" w:rsidR="00C71E06" w:rsidRPr="001D386E" w:rsidRDefault="00C71E06" w:rsidP="00C71E06">
            <w:pPr>
              <w:pStyle w:val="TAC"/>
              <w:rPr>
                <w:lang w:eastAsia="ja-JP"/>
              </w:rPr>
            </w:pPr>
          </w:p>
        </w:tc>
        <w:tc>
          <w:tcPr>
            <w:tcW w:w="1286" w:type="dxa"/>
            <w:vMerge/>
            <w:vAlign w:val="center"/>
          </w:tcPr>
          <w:p w14:paraId="77AFE263" w14:textId="77777777" w:rsidR="00C71E06" w:rsidRPr="001D386E" w:rsidRDefault="00C71E06" w:rsidP="00C71E06">
            <w:pPr>
              <w:pStyle w:val="TAC"/>
              <w:rPr>
                <w:lang w:eastAsia="ja-JP"/>
              </w:rPr>
            </w:pPr>
          </w:p>
        </w:tc>
      </w:tr>
      <w:tr w:rsidR="00C71E06" w:rsidRPr="001D386E" w14:paraId="77AFE26B" w14:textId="77777777" w:rsidTr="00C56AB5">
        <w:trPr>
          <w:trHeight w:val="223"/>
          <w:jc w:val="center"/>
        </w:trPr>
        <w:tc>
          <w:tcPr>
            <w:tcW w:w="1594" w:type="dxa"/>
            <w:vMerge/>
            <w:vAlign w:val="center"/>
          </w:tcPr>
          <w:p w14:paraId="77AFE265" w14:textId="77777777" w:rsidR="00C71E06" w:rsidRPr="001D386E" w:rsidRDefault="00C71E06" w:rsidP="00C71E06">
            <w:pPr>
              <w:pStyle w:val="TAC"/>
              <w:rPr>
                <w:lang w:eastAsia="ja-JP"/>
              </w:rPr>
            </w:pPr>
          </w:p>
        </w:tc>
        <w:tc>
          <w:tcPr>
            <w:tcW w:w="1466" w:type="dxa"/>
            <w:vMerge/>
            <w:vAlign w:val="center"/>
          </w:tcPr>
          <w:p w14:paraId="77AFE266" w14:textId="77777777" w:rsidR="00C71E06" w:rsidRPr="001D386E" w:rsidRDefault="00C71E06" w:rsidP="00C71E06">
            <w:pPr>
              <w:pStyle w:val="TAC"/>
              <w:rPr>
                <w:lang w:eastAsia="zh-CN"/>
              </w:rPr>
            </w:pPr>
          </w:p>
        </w:tc>
        <w:tc>
          <w:tcPr>
            <w:tcW w:w="767" w:type="dxa"/>
            <w:shd w:val="clear" w:color="auto" w:fill="auto"/>
            <w:vAlign w:val="center"/>
          </w:tcPr>
          <w:p w14:paraId="77AFE267" w14:textId="77777777" w:rsidR="00C71E06" w:rsidRPr="001D386E" w:rsidRDefault="00C71E06" w:rsidP="00C71E06">
            <w:pPr>
              <w:pStyle w:val="TAC"/>
              <w:rPr>
                <w:lang w:eastAsia="zh-CN"/>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77AFE268" w14:textId="77777777" w:rsidR="00C71E06" w:rsidRPr="001D386E" w:rsidRDefault="00C71E06" w:rsidP="00C71E06">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269" w14:textId="77777777" w:rsidR="00C71E06" w:rsidRPr="001D386E" w:rsidRDefault="00C71E06" w:rsidP="00C71E06">
            <w:pPr>
              <w:pStyle w:val="TAC"/>
              <w:rPr>
                <w:lang w:eastAsia="ja-JP"/>
              </w:rPr>
            </w:pPr>
          </w:p>
        </w:tc>
        <w:tc>
          <w:tcPr>
            <w:tcW w:w="1286" w:type="dxa"/>
            <w:vMerge/>
            <w:vAlign w:val="center"/>
          </w:tcPr>
          <w:p w14:paraId="77AFE26A" w14:textId="77777777" w:rsidR="00C71E06" w:rsidRPr="001D386E" w:rsidRDefault="00C71E06" w:rsidP="00C71E06">
            <w:pPr>
              <w:pStyle w:val="TAC"/>
              <w:rPr>
                <w:lang w:eastAsia="ja-JP"/>
              </w:rPr>
            </w:pPr>
          </w:p>
        </w:tc>
      </w:tr>
      <w:tr w:rsidR="00C71E06" w:rsidRPr="001D386E" w14:paraId="77AFE277" w14:textId="77777777" w:rsidTr="00C56AB5">
        <w:trPr>
          <w:trHeight w:val="223"/>
          <w:jc w:val="center"/>
        </w:trPr>
        <w:tc>
          <w:tcPr>
            <w:tcW w:w="1594" w:type="dxa"/>
            <w:vMerge w:val="restart"/>
            <w:vAlign w:val="center"/>
          </w:tcPr>
          <w:p w14:paraId="77AFE26C" w14:textId="77777777" w:rsidR="00C71E06" w:rsidRPr="001D386E" w:rsidRDefault="00C71E06" w:rsidP="00C71E06">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77AFE26D"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26E" w14:textId="77777777" w:rsidR="00C71E06" w:rsidRPr="001D386E" w:rsidRDefault="00C71E06" w:rsidP="00C71E06">
            <w:pPr>
              <w:pStyle w:val="TAC"/>
              <w:rPr>
                <w:lang w:eastAsia="zh-CN"/>
              </w:rPr>
            </w:pPr>
            <w:r w:rsidRPr="001D386E">
              <w:rPr>
                <w:rFonts w:hint="eastAsia"/>
                <w:lang w:val="en-US" w:eastAsia="ja-JP"/>
              </w:rPr>
              <w:t>3</w:t>
            </w:r>
          </w:p>
        </w:tc>
        <w:tc>
          <w:tcPr>
            <w:tcW w:w="588" w:type="dxa"/>
            <w:shd w:val="clear" w:color="auto" w:fill="auto"/>
            <w:vAlign w:val="center"/>
          </w:tcPr>
          <w:p w14:paraId="77AFE26F" w14:textId="77777777" w:rsidR="00C71E06" w:rsidRPr="001D386E" w:rsidRDefault="00C71E06" w:rsidP="00C71E06">
            <w:pPr>
              <w:pStyle w:val="TAC"/>
            </w:pPr>
          </w:p>
        </w:tc>
        <w:tc>
          <w:tcPr>
            <w:tcW w:w="586" w:type="dxa"/>
            <w:vAlign w:val="center"/>
          </w:tcPr>
          <w:p w14:paraId="77AFE270" w14:textId="77777777" w:rsidR="00C71E06" w:rsidRPr="001D386E" w:rsidRDefault="00C71E06" w:rsidP="00C71E06">
            <w:pPr>
              <w:pStyle w:val="TAC"/>
            </w:pPr>
          </w:p>
        </w:tc>
        <w:tc>
          <w:tcPr>
            <w:tcW w:w="588" w:type="dxa"/>
            <w:gridSpan w:val="2"/>
            <w:vAlign w:val="center"/>
          </w:tcPr>
          <w:p w14:paraId="77AFE271" w14:textId="77777777" w:rsidR="00C71E06" w:rsidRPr="001D386E" w:rsidRDefault="00C71E06" w:rsidP="00C71E06">
            <w:pPr>
              <w:pStyle w:val="TAC"/>
              <w:rPr>
                <w:szCs w:val="18"/>
              </w:rPr>
            </w:pPr>
            <w:r w:rsidRPr="001D386E">
              <w:rPr>
                <w:lang w:val="en-US"/>
              </w:rPr>
              <w:t>Yes</w:t>
            </w:r>
          </w:p>
        </w:tc>
        <w:tc>
          <w:tcPr>
            <w:tcW w:w="586" w:type="dxa"/>
            <w:gridSpan w:val="2"/>
            <w:vAlign w:val="center"/>
          </w:tcPr>
          <w:p w14:paraId="77AFE272" w14:textId="77777777" w:rsidR="00C71E06" w:rsidRPr="001D386E" w:rsidRDefault="00C71E06" w:rsidP="00C71E06">
            <w:pPr>
              <w:pStyle w:val="TAC"/>
              <w:rPr>
                <w:szCs w:val="18"/>
              </w:rPr>
            </w:pPr>
            <w:r w:rsidRPr="001D386E">
              <w:rPr>
                <w:lang w:val="en-US"/>
              </w:rPr>
              <w:t>Yes</w:t>
            </w:r>
          </w:p>
        </w:tc>
        <w:tc>
          <w:tcPr>
            <w:tcW w:w="587" w:type="dxa"/>
            <w:gridSpan w:val="2"/>
            <w:vAlign w:val="center"/>
          </w:tcPr>
          <w:p w14:paraId="77AFE273" w14:textId="77777777" w:rsidR="00C71E06" w:rsidRPr="001D386E" w:rsidRDefault="00C71E06" w:rsidP="00C71E06">
            <w:pPr>
              <w:pStyle w:val="TAC"/>
              <w:rPr>
                <w:szCs w:val="18"/>
              </w:rPr>
            </w:pPr>
            <w:r w:rsidRPr="001D386E">
              <w:rPr>
                <w:lang w:val="en-US"/>
              </w:rPr>
              <w:t>Yes</w:t>
            </w:r>
          </w:p>
        </w:tc>
        <w:tc>
          <w:tcPr>
            <w:tcW w:w="588" w:type="dxa"/>
            <w:gridSpan w:val="2"/>
            <w:vAlign w:val="center"/>
          </w:tcPr>
          <w:p w14:paraId="77AFE274" w14:textId="77777777" w:rsidR="00C71E06" w:rsidRPr="001D386E" w:rsidRDefault="00C71E06" w:rsidP="00C71E06">
            <w:pPr>
              <w:pStyle w:val="TAC"/>
              <w:rPr>
                <w:szCs w:val="18"/>
              </w:rPr>
            </w:pPr>
            <w:r w:rsidRPr="001D386E">
              <w:rPr>
                <w:lang w:val="en-US"/>
              </w:rPr>
              <w:t>Yes</w:t>
            </w:r>
          </w:p>
        </w:tc>
        <w:tc>
          <w:tcPr>
            <w:tcW w:w="1187" w:type="dxa"/>
            <w:vMerge w:val="restart"/>
            <w:vAlign w:val="center"/>
          </w:tcPr>
          <w:p w14:paraId="77AFE275" w14:textId="77777777" w:rsidR="00C71E06" w:rsidRPr="001D386E" w:rsidRDefault="00C71E06" w:rsidP="00C71E06">
            <w:pPr>
              <w:pStyle w:val="TAC"/>
              <w:rPr>
                <w:rFonts w:eastAsia="SimSun"/>
                <w:lang w:eastAsia="zh-CN"/>
              </w:rPr>
            </w:pPr>
            <w:r w:rsidRPr="001D386E">
              <w:rPr>
                <w:rFonts w:eastAsia="SimSun"/>
                <w:lang w:eastAsia="zh-CN"/>
              </w:rPr>
              <w:t>95</w:t>
            </w:r>
          </w:p>
        </w:tc>
        <w:tc>
          <w:tcPr>
            <w:tcW w:w="1286" w:type="dxa"/>
            <w:vMerge w:val="restart"/>
            <w:vAlign w:val="center"/>
          </w:tcPr>
          <w:p w14:paraId="77AFE276" w14:textId="77777777" w:rsidR="00C71E06" w:rsidRPr="001D386E" w:rsidRDefault="00C71E06" w:rsidP="00C71E06">
            <w:pPr>
              <w:pStyle w:val="TAC"/>
            </w:pPr>
            <w:r w:rsidRPr="001D386E">
              <w:t>0</w:t>
            </w:r>
          </w:p>
        </w:tc>
      </w:tr>
      <w:tr w:rsidR="00C71E06" w:rsidRPr="001D386E" w14:paraId="77AFE283" w14:textId="77777777" w:rsidTr="00C56AB5">
        <w:trPr>
          <w:trHeight w:val="223"/>
          <w:jc w:val="center"/>
        </w:trPr>
        <w:tc>
          <w:tcPr>
            <w:tcW w:w="1594" w:type="dxa"/>
            <w:vMerge/>
            <w:vAlign w:val="center"/>
          </w:tcPr>
          <w:p w14:paraId="77AFE278" w14:textId="77777777" w:rsidR="00C71E06" w:rsidRPr="001D386E" w:rsidRDefault="00C71E06" w:rsidP="00C71E06">
            <w:pPr>
              <w:pStyle w:val="TAC"/>
              <w:rPr>
                <w:lang w:eastAsia="zh-CN"/>
              </w:rPr>
            </w:pPr>
          </w:p>
        </w:tc>
        <w:tc>
          <w:tcPr>
            <w:tcW w:w="1466" w:type="dxa"/>
            <w:vMerge/>
            <w:vAlign w:val="center"/>
          </w:tcPr>
          <w:p w14:paraId="77AFE279" w14:textId="77777777" w:rsidR="00C71E06" w:rsidRPr="001D386E" w:rsidRDefault="00C71E06" w:rsidP="00C71E06">
            <w:pPr>
              <w:pStyle w:val="TAC"/>
              <w:rPr>
                <w:lang w:eastAsia="zh-CN"/>
              </w:rPr>
            </w:pPr>
          </w:p>
        </w:tc>
        <w:tc>
          <w:tcPr>
            <w:tcW w:w="767" w:type="dxa"/>
            <w:shd w:val="clear" w:color="auto" w:fill="auto"/>
            <w:vAlign w:val="center"/>
          </w:tcPr>
          <w:p w14:paraId="77AFE27A" w14:textId="77777777" w:rsidR="00C71E06" w:rsidRPr="001D386E" w:rsidRDefault="00C71E06" w:rsidP="00C71E06">
            <w:pPr>
              <w:pStyle w:val="TAC"/>
              <w:rPr>
                <w:lang w:eastAsia="zh-CN"/>
              </w:rPr>
            </w:pPr>
            <w:r w:rsidRPr="001D386E">
              <w:rPr>
                <w:rFonts w:hint="eastAsia"/>
                <w:lang w:val="en-US" w:eastAsia="ja-JP"/>
              </w:rPr>
              <w:t>21</w:t>
            </w:r>
          </w:p>
        </w:tc>
        <w:tc>
          <w:tcPr>
            <w:tcW w:w="588" w:type="dxa"/>
            <w:shd w:val="clear" w:color="auto" w:fill="auto"/>
            <w:vAlign w:val="center"/>
          </w:tcPr>
          <w:p w14:paraId="77AFE27B" w14:textId="77777777" w:rsidR="00C71E06" w:rsidRPr="001D386E" w:rsidRDefault="00C71E06" w:rsidP="00C71E06">
            <w:pPr>
              <w:pStyle w:val="TAC"/>
            </w:pPr>
          </w:p>
        </w:tc>
        <w:tc>
          <w:tcPr>
            <w:tcW w:w="586" w:type="dxa"/>
            <w:vAlign w:val="center"/>
          </w:tcPr>
          <w:p w14:paraId="77AFE27C" w14:textId="77777777" w:rsidR="00C71E06" w:rsidRPr="001D386E" w:rsidRDefault="00C71E06" w:rsidP="00C71E06">
            <w:pPr>
              <w:pStyle w:val="TAC"/>
            </w:pPr>
          </w:p>
        </w:tc>
        <w:tc>
          <w:tcPr>
            <w:tcW w:w="588" w:type="dxa"/>
            <w:gridSpan w:val="2"/>
            <w:vAlign w:val="center"/>
          </w:tcPr>
          <w:p w14:paraId="77AFE27D" w14:textId="77777777" w:rsidR="00C71E06" w:rsidRPr="001D386E" w:rsidRDefault="00C71E06" w:rsidP="00C71E06">
            <w:pPr>
              <w:pStyle w:val="TAC"/>
              <w:rPr>
                <w:szCs w:val="18"/>
              </w:rPr>
            </w:pPr>
            <w:r w:rsidRPr="001D386E">
              <w:rPr>
                <w:lang w:val="en-US"/>
              </w:rPr>
              <w:t>Yes</w:t>
            </w:r>
          </w:p>
        </w:tc>
        <w:tc>
          <w:tcPr>
            <w:tcW w:w="586" w:type="dxa"/>
            <w:gridSpan w:val="2"/>
            <w:vAlign w:val="center"/>
          </w:tcPr>
          <w:p w14:paraId="77AFE27E" w14:textId="77777777" w:rsidR="00C71E06" w:rsidRPr="001D386E" w:rsidRDefault="00C71E06" w:rsidP="00C71E06">
            <w:pPr>
              <w:pStyle w:val="TAC"/>
              <w:rPr>
                <w:szCs w:val="18"/>
              </w:rPr>
            </w:pPr>
            <w:r w:rsidRPr="001D386E">
              <w:rPr>
                <w:lang w:val="en-US"/>
              </w:rPr>
              <w:t>Yes</w:t>
            </w:r>
          </w:p>
        </w:tc>
        <w:tc>
          <w:tcPr>
            <w:tcW w:w="587" w:type="dxa"/>
            <w:gridSpan w:val="2"/>
            <w:vAlign w:val="center"/>
          </w:tcPr>
          <w:p w14:paraId="77AFE27F" w14:textId="77777777" w:rsidR="00C71E06" w:rsidRPr="001D386E" w:rsidRDefault="00C71E06" w:rsidP="00C71E06">
            <w:pPr>
              <w:pStyle w:val="TAC"/>
              <w:rPr>
                <w:szCs w:val="18"/>
              </w:rPr>
            </w:pPr>
            <w:r w:rsidRPr="001D386E">
              <w:rPr>
                <w:lang w:val="en-US"/>
              </w:rPr>
              <w:t>Yes</w:t>
            </w:r>
          </w:p>
        </w:tc>
        <w:tc>
          <w:tcPr>
            <w:tcW w:w="588" w:type="dxa"/>
            <w:gridSpan w:val="2"/>
            <w:vAlign w:val="center"/>
          </w:tcPr>
          <w:p w14:paraId="77AFE280" w14:textId="77777777" w:rsidR="00C71E06" w:rsidRPr="001D386E" w:rsidRDefault="00C71E06" w:rsidP="00C71E06">
            <w:pPr>
              <w:pStyle w:val="TAC"/>
              <w:rPr>
                <w:szCs w:val="18"/>
              </w:rPr>
            </w:pPr>
          </w:p>
        </w:tc>
        <w:tc>
          <w:tcPr>
            <w:tcW w:w="1187" w:type="dxa"/>
            <w:vMerge/>
            <w:vAlign w:val="center"/>
          </w:tcPr>
          <w:p w14:paraId="77AFE281" w14:textId="77777777" w:rsidR="00C71E06" w:rsidRPr="001D386E" w:rsidRDefault="00C71E06" w:rsidP="00C71E06">
            <w:pPr>
              <w:pStyle w:val="TAC"/>
              <w:rPr>
                <w:rFonts w:eastAsia="SimSun"/>
                <w:lang w:eastAsia="zh-CN"/>
              </w:rPr>
            </w:pPr>
          </w:p>
        </w:tc>
        <w:tc>
          <w:tcPr>
            <w:tcW w:w="1286" w:type="dxa"/>
            <w:vMerge/>
            <w:vAlign w:val="center"/>
          </w:tcPr>
          <w:p w14:paraId="77AFE282" w14:textId="77777777" w:rsidR="00C71E06" w:rsidRPr="001D386E" w:rsidRDefault="00C71E06" w:rsidP="00C71E06">
            <w:pPr>
              <w:pStyle w:val="TAC"/>
            </w:pPr>
          </w:p>
        </w:tc>
      </w:tr>
      <w:tr w:rsidR="00C71E06" w:rsidRPr="001D386E" w14:paraId="77AFE28A" w14:textId="77777777" w:rsidTr="00C56AB5">
        <w:trPr>
          <w:trHeight w:val="223"/>
          <w:jc w:val="center"/>
        </w:trPr>
        <w:tc>
          <w:tcPr>
            <w:tcW w:w="1594" w:type="dxa"/>
            <w:vMerge/>
            <w:vAlign w:val="center"/>
          </w:tcPr>
          <w:p w14:paraId="77AFE284" w14:textId="77777777" w:rsidR="00C71E06" w:rsidRPr="001D386E" w:rsidRDefault="00C71E06" w:rsidP="00C71E06">
            <w:pPr>
              <w:pStyle w:val="TAC"/>
              <w:rPr>
                <w:lang w:eastAsia="zh-CN"/>
              </w:rPr>
            </w:pPr>
          </w:p>
        </w:tc>
        <w:tc>
          <w:tcPr>
            <w:tcW w:w="1466" w:type="dxa"/>
            <w:vMerge/>
            <w:vAlign w:val="center"/>
          </w:tcPr>
          <w:p w14:paraId="77AFE285" w14:textId="77777777" w:rsidR="00C71E06" w:rsidRPr="001D386E" w:rsidRDefault="00C71E06" w:rsidP="00C71E06">
            <w:pPr>
              <w:pStyle w:val="TAC"/>
              <w:rPr>
                <w:lang w:eastAsia="zh-CN"/>
              </w:rPr>
            </w:pPr>
          </w:p>
        </w:tc>
        <w:tc>
          <w:tcPr>
            <w:tcW w:w="767" w:type="dxa"/>
            <w:shd w:val="clear" w:color="auto" w:fill="auto"/>
            <w:vAlign w:val="center"/>
          </w:tcPr>
          <w:p w14:paraId="77AFE286" w14:textId="77777777" w:rsidR="00C71E06" w:rsidRPr="001D386E" w:rsidRDefault="00C71E06" w:rsidP="00C71E06">
            <w:pPr>
              <w:pStyle w:val="TAC"/>
              <w:rPr>
                <w:lang w:eastAsia="zh-CN"/>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77AFE287" w14:textId="77777777" w:rsidR="00C71E06" w:rsidRPr="001D386E" w:rsidRDefault="00C71E06" w:rsidP="00C71E06">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288" w14:textId="77777777" w:rsidR="00C71E06" w:rsidRPr="001D386E" w:rsidRDefault="00C71E06" w:rsidP="00C71E06">
            <w:pPr>
              <w:pStyle w:val="TAC"/>
              <w:rPr>
                <w:rFonts w:eastAsia="SimSun"/>
                <w:lang w:eastAsia="zh-CN"/>
              </w:rPr>
            </w:pPr>
          </w:p>
        </w:tc>
        <w:tc>
          <w:tcPr>
            <w:tcW w:w="1286" w:type="dxa"/>
            <w:vMerge/>
            <w:vAlign w:val="center"/>
          </w:tcPr>
          <w:p w14:paraId="77AFE289" w14:textId="77777777" w:rsidR="00C71E06" w:rsidRPr="001D386E" w:rsidRDefault="00C71E06" w:rsidP="00C71E06">
            <w:pPr>
              <w:pStyle w:val="TAC"/>
            </w:pPr>
          </w:p>
        </w:tc>
      </w:tr>
      <w:tr w:rsidR="002D2B41" w:rsidRPr="001D386E" w14:paraId="5CC16FBF" w14:textId="77777777" w:rsidTr="00C56AB5">
        <w:trPr>
          <w:trHeight w:val="223"/>
          <w:jc w:val="center"/>
        </w:trPr>
        <w:tc>
          <w:tcPr>
            <w:tcW w:w="1594" w:type="dxa"/>
            <w:tcBorders>
              <w:bottom w:val="nil"/>
            </w:tcBorders>
            <w:vAlign w:val="center"/>
          </w:tcPr>
          <w:p w14:paraId="0A9B4332" w14:textId="77777777" w:rsidR="002D2B41" w:rsidRPr="001D386E" w:rsidRDefault="002D2B41" w:rsidP="002D2B41">
            <w:pPr>
              <w:pStyle w:val="TAC"/>
              <w:rPr>
                <w:lang w:eastAsia="zh-CN"/>
              </w:rPr>
            </w:pPr>
          </w:p>
        </w:tc>
        <w:tc>
          <w:tcPr>
            <w:tcW w:w="1466" w:type="dxa"/>
            <w:tcBorders>
              <w:bottom w:val="nil"/>
            </w:tcBorders>
            <w:vAlign w:val="center"/>
          </w:tcPr>
          <w:p w14:paraId="016D7E14" w14:textId="77777777" w:rsidR="002D2B41" w:rsidRPr="001D386E" w:rsidRDefault="002D2B41" w:rsidP="002D2B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8A7F7C" w14:textId="5E85FFD6" w:rsidR="002D2B41" w:rsidRPr="001D386E" w:rsidRDefault="002D2B41" w:rsidP="002D2B41">
            <w:pPr>
              <w:pStyle w:val="TAC"/>
              <w:rPr>
                <w:lang w:eastAsia="zh-CN"/>
              </w:rPr>
            </w:pPr>
            <w:r>
              <w:rPr>
                <w:lang w:eastAsia="zh-CN"/>
              </w:rPr>
              <w:t>3</w:t>
            </w:r>
          </w:p>
        </w:tc>
        <w:tc>
          <w:tcPr>
            <w:tcW w:w="588" w:type="dxa"/>
            <w:tcBorders>
              <w:top w:val="single" w:sz="4" w:space="0" w:color="auto"/>
              <w:left w:val="single" w:sz="4" w:space="0" w:color="auto"/>
              <w:bottom w:val="single" w:sz="4" w:space="0" w:color="auto"/>
              <w:right w:val="single" w:sz="4" w:space="0" w:color="auto"/>
            </w:tcBorders>
            <w:vAlign w:val="center"/>
          </w:tcPr>
          <w:p w14:paraId="3C49970F" w14:textId="77777777" w:rsidR="002D2B41" w:rsidRPr="001D386E" w:rsidRDefault="002D2B41" w:rsidP="002D2B41">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E34E5AD" w14:textId="77777777" w:rsidR="002D2B41" w:rsidRPr="001D386E" w:rsidRDefault="002D2B41" w:rsidP="002D2B41">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E5C05C5" w14:textId="55B4A535" w:rsidR="002D2B41" w:rsidRPr="001D386E" w:rsidRDefault="002D2B41" w:rsidP="002D2B41">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6545F" w14:textId="0E32D4BF" w:rsidR="002D2B41" w:rsidRPr="001D386E" w:rsidRDefault="002D2B41" w:rsidP="002D2B41">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EF9974" w14:textId="4F186BD7" w:rsidR="002D2B41" w:rsidRPr="001D386E" w:rsidRDefault="002D2B41" w:rsidP="002D2B41">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7DEC1EB" w14:textId="76EE09BE" w:rsidR="002D2B41" w:rsidRPr="001D386E" w:rsidRDefault="002D2B41" w:rsidP="002D2B41">
            <w:pPr>
              <w:pStyle w:val="TAC"/>
              <w:rPr>
                <w:szCs w:val="18"/>
              </w:rPr>
            </w:pPr>
            <w:r>
              <w:rPr>
                <w:szCs w:val="18"/>
              </w:rPr>
              <w:t>Yes</w:t>
            </w:r>
          </w:p>
        </w:tc>
        <w:tc>
          <w:tcPr>
            <w:tcW w:w="1187" w:type="dxa"/>
            <w:tcBorders>
              <w:bottom w:val="nil"/>
            </w:tcBorders>
            <w:vAlign w:val="center"/>
          </w:tcPr>
          <w:p w14:paraId="67C238D9" w14:textId="77777777" w:rsidR="002D2B41" w:rsidRPr="001D386E" w:rsidRDefault="002D2B41" w:rsidP="002D2B41">
            <w:pPr>
              <w:pStyle w:val="TAC"/>
              <w:rPr>
                <w:rFonts w:eastAsia="SimSun"/>
                <w:lang w:eastAsia="zh-CN"/>
              </w:rPr>
            </w:pPr>
          </w:p>
        </w:tc>
        <w:tc>
          <w:tcPr>
            <w:tcW w:w="1286" w:type="dxa"/>
            <w:tcBorders>
              <w:bottom w:val="nil"/>
            </w:tcBorders>
            <w:vAlign w:val="center"/>
          </w:tcPr>
          <w:p w14:paraId="210BCCED" w14:textId="77777777" w:rsidR="002D2B41" w:rsidRPr="001D386E" w:rsidRDefault="002D2B41" w:rsidP="002D2B41">
            <w:pPr>
              <w:pStyle w:val="TAC"/>
              <w:rPr>
                <w:lang w:eastAsia="en-US"/>
              </w:rPr>
            </w:pPr>
          </w:p>
        </w:tc>
      </w:tr>
      <w:tr w:rsidR="002D2B41" w:rsidRPr="001D386E" w14:paraId="5D11716B" w14:textId="77777777" w:rsidTr="00C56AB5">
        <w:trPr>
          <w:trHeight w:val="223"/>
          <w:jc w:val="center"/>
        </w:trPr>
        <w:tc>
          <w:tcPr>
            <w:tcW w:w="1594" w:type="dxa"/>
            <w:tcBorders>
              <w:top w:val="nil"/>
              <w:bottom w:val="nil"/>
            </w:tcBorders>
            <w:vAlign w:val="center"/>
          </w:tcPr>
          <w:p w14:paraId="46C49885" w14:textId="321C608D" w:rsidR="002D2B41" w:rsidRPr="001D386E" w:rsidRDefault="002D2B41" w:rsidP="002D2B41">
            <w:pPr>
              <w:pStyle w:val="TAC"/>
              <w:rPr>
                <w:lang w:eastAsia="zh-CN"/>
              </w:rPr>
            </w:pPr>
            <w:r>
              <w:rPr>
                <w:lang w:eastAsia="zh-CN"/>
              </w:rPr>
              <w:t>CA_3A-28A-32A</w:t>
            </w:r>
          </w:p>
        </w:tc>
        <w:tc>
          <w:tcPr>
            <w:tcW w:w="1466" w:type="dxa"/>
            <w:tcBorders>
              <w:top w:val="nil"/>
              <w:bottom w:val="nil"/>
            </w:tcBorders>
            <w:vAlign w:val="center"/>
          </w:tcPr>
          <w:p w14:paraId="7F1C0A31" w14:textId="355AA7A9" w:rsidR="002D2B41" w:rsidRPr="001D386E" w:rsidRDefault="002D2B41" w:rsidP="002D2B41">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1BFFEDF" w14:textId="24F8BAC8" w:rsidR="002D2B41" w:rsidRPr="001D386E" w:rsidRDefault="002D2B41" w:rsidP="002D2B41">
            <w:pPr>
              <w:pStyle w:val="TAC"/>
              <w:rPr>
                <w:lang w:eastAsia="zh-CN"/>
              </w:rPr>
            </w:pPr>
            <w:r>
              <w:rPr>
                <w:lang w:eastAsia="zh-CN"/>
              </w:rPr>
              <w:t>28</w:t>
            </w:r>
          </w:p>
        </w:tc>
        <w:tc>
          <w:tcPr>
            <w:tcW w:w="588" w:type="dxa"/>
            <w:tcBorders>
              <w:top w:val="single" w:sz="4" w:space="0" w:color="auto"/>
              <w:left w:val="single" w:sz="4" w:space="0" w:color="auto"/>
              <w:bottom w:val="single" w:sz="4" w:space="0" w:color="auto"/>
              <w:right w:val="single" w:sz="4" w:space="0" w:color="auto"/>
            </w:tcBorders>
            <w:vAlign w:val="center"/>
          </w:tcPr>
          <w:p w14:paraId="6DA1A1A0" w14:textId="77777777" w:rsidR="002D2B41" w:rsidRPr="001D386E" w:rsidRDefault="002D2B41" w:rsidP="002D2B41">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CC277A0" w14:textId="77777777" w:rsidR="002D2B41" w:rsidRPr="001D386E" w:rsidRDefault="002D2B41" w:rsidP="002D2B41">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B7422BE" w14:textId="75224EC3" w:rsidR="002D2B41" w:rsidRPr="001D386E" w:rsidRDefault="002D2B41" w:rsidP="002D2B41">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5C956" w14:textId="40349350" w:rsidR="002D2B41" w:rsidRPr="001D386E" w:rsidRDefault="002D2B41" w:rsidP="002D2B41">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8E9BAE4" w14:textId="3C04434C" w:rsidR="002D2B41" w:rsidRPr="001D386E" w:rsidRDefault="002D2B41" w:rsidP="002D2B41">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9B37DB8" w14:textId="0A968F48" w:rsidR="002D2B41" w:rsidRPr="001D386E" w:rsidRDefault="002D2B41" w:rsidP="002D2B41">
            <w:pPr>
              <w:pStyle w:val="TAC"/>
              <w:rPr>
                <w:szCs w:val="18"/>
              </w:rPr>
            </w:pPr>
            <w:r>
              <w:rPr>
                <w:szCs w:val="18"/>
              </w:rPr>
              <w:t>Yes</w:t>
            </w:r>
          </w:p>
        </w:tc>
        <w:tc>
          <w:tcPr>
            <w:tcW w:w="1187" w:type="dxa"/>
            <w:tcBorders>
              <w:top w:val="nil"/>
              <w:bottom w:val="nil"/>
            </w:tcBorders>
            <w:vAlign w:val="center"/>
          </w:tcPr>
          <w:p w14:paraId="65EABADB" w14:textId="401DDBCC" w:rsidR="002D2B41" w:rsidRPr="001D386E" w:rsidRDefault="002D2B41" w:rsidP="002D2B41">
            <w:pPr>
              <w:pStyle w:val="TAC"/>
              <w:rPr>
                <w:rFonts w:eastAsia="SimSun"/>
                <w:lang w:eastAsia="zh-CN"/>
              </w:rPr>
            </w:pPr>
            <w:r>
              <w:rPr>
                <w:lang w:eastAsia="zh-CN"/>
              </w:rPr>
              <w:t>60</w:t>
            </w:r>
          </w:p>
        </w:tc>
        <w:tc>
          <w:tcPr>
            <w:tcW w:w="1286" w:type="dxa"/>
            <w:tcBorders>
              <w:top w:val="nil"/>
              <w:bottom w:val="nil"/>
            </w:tcBorders>
            <w:vAlign w:val="center"/>
          </w:tcPr>
          <w:p w14:paraId="790F5A8B" w14:textId="5E1D7AFA" w:rsidR="002D2B41" w:rsidRPr="001D386E" w:rsidRDefault="002D2B41" w:rsidP="002D2B41">
            <w:pPr>
              <w:pStyle w:val="TAC"/>
              <w:rPr>
                <w:lang w:eastAsia="en-US"/>
              </w:rPr>
            </w:pPr>
            <w:r>
              <w:t>0</w:t>
            </w:r>
          </w:p>
        </w:tc>
      </w:tr>
      <w:tr w:rsidR="002D2B41" w:rsidRPr="001D386E" w14:paraId="2948E759" w14:textId="77777777" w:rsidTr="00C56AB5">
        <w:trPr>
          <w:trHeight w:val="223"/>
          <w:jc w:val="center"/>
        </w:trPr>
        <w:tc>
          <w:tcPr>
            <w:tcW w:w="1594" w:type="dxa"/>
            <w:tcBorders>
              <w:top w:val="nil"/>
            </w:tcBorders>
            <w:vAlign w:val="center"/>
          </w:tcPr>
          <w:p w14:paraId="54A3CE57" w14:textId="77777777" w:rsidR="002D2B41" w:rsidRPr="001D386E" w:rsidRDefault="002D2B41" w:rsidP="002D2B41">
            <w:pPr>
              <w:pStyle w:val="TAC"/>
              <w:rPr>
                <w:lang w:eastAsia="zh-CN"/>
              </w:rPr>
            </w:pPr>
          </w:p>
        </w:tc>
        <w:tc>
          <w:tcPr>
            <w:tcW w:w="1466" w:type="dxa"/>
            <w:tcBorders>
              <w:top w:val="nil"/>
            </w:tcBorders>
            <w:vAlign w:val="center"/>
          </w:tcPr>
          <w:p w14:paraId="2B2FCD9A" w14:textId="77777777" w:rsidR="002D2B41" w:rsidRPr="001D386E" w:rsidRDefault="002D2B41" w:rsidP="002D2B4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3EF594C" w14:textId="4D037A5F" w:rsidR="002D2B41" w:rsidRPr="001D386E" w:rsidRDefault="002D2B41" w:rsidP="002D2B41">
            <w:pPr>
              <w:pStyle w:val="TAC"/>
              <w:rPr>
                <w:lang w:eastAsia="zh-CN"/>
              </w:rPr>
            </w:pPr>
            <w:r>
              <w:rPr>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704195F8" w14:textId="77777777" w:rsidR="002D2B41" w:rsidRPr="001D386E" w:rsidRDefault="002D2B41" w:rsidP="002D2B41">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F233160" w14:textId="77777777" w:rsidR="002D2B41" w:rsidRPr="001D386E" w:rsidRDefault="002D2B41" w:rsidP="002D2B41">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29E11B" w14:textId="197A77B7" w:rsidR="002D2B41" w:rsidRPr="001D386E" w:rsidRDefault="002D2B41" w:rsidP="002D2B41">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D893E" w14:textId="0A4F5BDC" w:rsidR="002D2B41" w:rsidRPr="001D386E" w:rsidRDefault="002D2B41" w:rsidP="002D2B41">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D7717D2" w14:textId="2183B920" w:rsidR="002D2B41" w:rsidRPr="001D386E" w:rsidRDefault="002D2B41" w:rsidP="002D2B41">
            <w:pPr>
              <w:pStyle w:val="TAC"/>
              <w:rPr>
                <w:szCs w:val="18"/>
              </w:rPr>
            </w:pPr>
            <w:r>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CD99659" w14:textId="5561CEED" w:rsidR="002D2B41" w:rsidRPr="001D386E" w:rsidRDefault="002D2B41" w:rsidP="002D2B41">
            <w:pPr>
              <w:pStyle w:val="TAC"/>
              <w:rPr>
                <w:szCs w:val="18"/>
              </w:rPr>
            </w:pPr>
            <w:r>
              <w:rPr>
                <w:szCs w:val="18"/>
              </w:rPr>
              <w:t>Yes</w:t>
            </w:r>
          </w:p>
        </w:tc>
        <w:tc>
          <w:tcPr>
            <w:tcW w:w="1187" w:type="dxa"/>
            <w:tcBorders>
              <w:top w:val="nil"/>
            </w:tcBorders>
            <w:vAlign w:val="center"/>
          </w:tcPr>
          <w:p w14:paraId="4269C3FA" w14:textId="77777777" w:rsidR="002D2B41" w:rsidRPr="001D386E" w:rsidRDefault="002D2B41" w:rsidP="002D2B41">
            <w:pPr>
              <w:pStyle w:val="TAC"/>
              <w:rPr>
                <w:rFonts w:eastAsia="SimSun"/>
                <w:lang w:eastAsia="zh-CN"/>
              </w:rPr>
            </w:pPr>
          </w:p>
        </w:tc>
        <w:tc>
          <w:tcPr>
            <w:tcW w:w="1286" w:type="dxa"/>
            <w:tcBorders>
              <w:top w:val="nil"/>
            </w:tcBorders>
            <w:vAlign w:val="center"/>
          </w:tcPr>
          <w:p w14:paraId="6E901A2B" w14:textId="77777777" w:rsidR="002D2B41" w:rsidRPr="001D386E" w:rsidRDefault="002D2B41" w:rsidP="002D2B41">
            <w:pPr>
              <w:pStyle w:val="TAC"/>
              <w:rPr>
                <w:lang w:eastAsia="en-US"/>
              </w:rPr>
            </w:pPr>
          </w:p>
        </w:tc>
      </w:tr>
      <w:tr w:rsidR="00C71E06" w:rsidRPr="001D386E" w14:paraId="77AFE296" w14:textId="77777777" w:rsidTr="00C56AB5">
        <w:trPr>
          <w:trHeight w:val="223"/>
          <w:jc w:val="center"/>
        </w:trPr>
        <w:tc>
          <w:tcPr>
            <w:tcW w:w="1594" w:type="dxa"/>
            <w:vMerge w:val="restart"/>
            <w:vAlign w:val="center"/>
          </w:tcPr>
          <w:p w14:paraId="77AFE28B" w14:textId="77777777" w:rsidR="00C71E06" w:rsidRPr="001D386E" w:rsidRDefault="00C71E06" w:rsidP="00C71E06">
            <w:pPr>
              <w:pStyle w:val="TAC"/>
              <w:rPr>
                <w:lang w:eastAsia="en-US"/>
              </w:rPr>
            </w:pPr>
            <w:r w:rsidRPr="001D386E">
              <w:rPr>
                <w:rFonts w:hint="eastAsia"/>
                <w:lang w:eastAsia="zh-CN"/>
              </w:rPr>
              <w:t>CA_3A-28A-38A</w:t>
            </w:r>
          </w:p>
        </w:tc>
        <w:tc>
          <w:tcPr>
            <w:tcW w:w="1466" w:type="dxa"/>
            <w:vMerge w:val="restart"/>
            <w:vAlign w:val="center"/>
          </w:tcPr>
          <w:p w14:paraId="77AFE28C"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28D"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E28E" w14:textId="77777777" w:rsidR="00C71E06" w:rsidRPr="001D386E" w:rsidRDefault="00C71E06" w:rsidP="00C71E06">
            <w:pPr>
              <w:pStyle w:val="TAC"/>
              <w:rPr>
                <w:lang w:eastAsia="en-US"/>
              </w:rPr>
            </w:pPr>
          </w:p>
        </w:tc>
        <w:tc>
          <w:tcPr>
            <w:tcW w:w="586" w:type="dxa"/>
            <w:vAlign w:val="center"/>
          </w:tcPr>
          <w:p w14:paraId="77AFE28F" w14:textId="77777777" w:rsidR="00C71E06" w:rsidRPr="001D386E" w:rsidRDefault="00C71E06" w:rsidP="00C71E06">
            <w:pPr>
              <w:pStyle w:val="TAC"/>
              <w:rPr>
                <w:lang w:eastAsia="en-US"/>
              </w:rPr>
            </w:pPr>
          </w:p>
        </w:tc>
        <w:tc>
          <w:tcPr>
            <w:tcW w:w="588" w:type="dxa"/>
            <w:gridSpan w:val="2"/>
            <w:vAlign w:val="center"/>
          </w:tcPr>
          <w:p w14:paraId="77AFE290"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E291"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E292" w14:textId="77777777" w:rsidR="00C71E06" w:rsidRPr="001D386E" w:rsidRDefault="00C71E06" w:rsidP="00C71E06">
            <w:pPr>
              <w:pStyle w:val="TAC"/>
              <w:rPr>
                <w:lang w:eastAsia="en-US"/>
              </w:rPr>
            </w:pPr>
            <w:r w:rsidRPr="001D386E">
              <w:rPr>
                <w:szCs w:val="18"/>
              </w:rPr>
              <w:t>Yes</w:t>
            </w:r>
          </w:p>
        </w:tc>
        <w:tc>
          <w:tcPr>
            <w:tcW w:w="588" w:type="dxa"/>
            <w:gridSpan w:val="2"/>
            <w:vAlign w:val="center"/>
          </w:tcPr>
          <w:p w14:paraId="77AFE293" w14:textId="77777777" w:rsidR="00C71E06" w:rsidRPr="001D386E" w:rsidRDefault="00C71E06" w:rsidP="00C71E06">
            <w:pPr>
              <w:pStyle w:val="TAC"/>
              <w:rPr>
                <w:lang w:eastAsia="zh-CN"/>
              </w:rPr>
            </w:pPr>
            <w:r w:rsidRPr="001D386E">
              <w:rPr>
                <w:szCs w:val="18"/>
              </w:rPr>
              <w:t>Yes</w:t>
            </w:r>
          </w:p>
        </w:tc>
        <w:tc>
          <w:tcPr>
            <w:tcW w:w="1187" w:type="dxa"/>
            <w:vMerge w:val="restart"/>
            <w:vAlign w:val="center"/>
          </w:tcPr>
          <w:p w14:paraId="77AFE294" w14:textId="77777777" w:rsidR="00C71E06" w:rsidRPr="001D386E" w:rsidRDefault="00C71E06" w:rsidP="00C71E06">
            <w:pPr>
              <w:pStyle w:val="TAC"/>
              <w:rPr>
                <w:lang w:eastAsia="en-US"/>
              </w:rPr>
            </w:pPr>
            <w:r w:rsidRPr="001D386E">
              <w:rPr>
                <w:rFonts w:eastAsia="SimSun"/>
                <w:lang w:eastAsia="zh-CN"/>
              </w:rPr>
              <w:t>60</w:t>
            </w:r>
          </w:p>
        </w:tc>
        <w:tc>
          <w:tcPr>
            <w:tcW w:w="1286" w:type="dxa"/>
            <w:vMerge w:val="restart"/>
            <w:vAlign w:val="center"/>
          </w:tcPr>
          <w:p w14:paraId="77AFE295" w14:textId="77777777" w:rsidR="00C71E06" w:rsidRPr="001D386E" w:rsidRDefault="00C71E06" w:rsidP="00C71E06">
            <w:pPr>
              <w:pStyle w:val="TAC"/>
              <w:rPr>
                <w:lang w:eastAsia="en-US"/>
              </w:rPr>
            </w:pPr>
            <w:r w:rsidRPr="001D386E">
              <w:rPr>
                <w:lang w:eastAsia="en-US"/>
              </w:rPr>
              <w:t>0</w:t>
            </w:r>
          </w:p>
        </w:tc>
      </w:tr>
      <w:tr w:rsidR="00C71E06" w:rsidRPr="001D386E" w14:paraId="77AFE2A2" w14:textId="77777777" w:rsidTr="00C56AB5">
        <w:trPr>
          <w:trHeight w:val="223"/>
          <w:jc w:val="center"/>
        </w:trPr>
        <w:tc>
          <w:tcPr>
            <w:tcW w:w="1594" w:type="dxa"/>
            <w:vMerge/>
            <w:vAlign w:val="center"/>
          </w:tcPr>
          <w:p w14:paraId="77AFE297" w14:textId="77777777" w:rsidR="00C71E06" w:rsidRPr="001D386E" w:rsidRDefault="00C71E06" w:rsidP="00C71E06">
            <w:pPr>
              <w:pStyle w:val="TAC"/>
              <w:rPr>
                <w:lang w:eastAsia="en-US"/>
              </w:rPr>
            </w:pPr>
          </w:p>
        </w:tc>
        <w:tc>
          <w:tcPr>
            <w:tcW w:w="1466" w:type="dxa"/>
            <w:vMerge/>
            <w:vAlign w:val="center"/>
          </w:tcPr>
          <w:p w14:paraId="77AFE298" w14:textId="77777777" w:rsidR="00C71E06" w:rsidRPr="001D386E" w:rsidRDefault="00C71E06" w:rsidP="00C71E06">
            <w:pPr>
              <w:pStyle w:val="TAC"/>
              <w:rPr>
                <w:lang w:eastAsia="zh-CN"/>
              </w:rPr>
            </w:pPr>
          </w:p>
        </w:tc>
        <w:tc>
          <w:tcPr>
            <w:tcW w:w="767" w:type="dxa"/>
            <w:shd w:val="clear" w:color="auto" w:fill="auto"/>
            <w:vAlign w:val="center"/>
          </w:tcPr>
          <w:p w14:paraId="77AFE299" w14:textId="77777777" w:rsidR="00C71E06" w:rsidRPr="001D386E" w:rsidRDefault="00C71E06" w:rsidP="00C71E06">
            <w:pPr>
              <w:pStyle w:val="TAC"/>
              <w:rPr>
                <w:lang w:eastAsia="zh-CN"/>
              </w:rPr>
            </w:pPr>
            <w:r w:rsidRPr="001D386E">
              <w:rPr>
                <w:rFonts w:hint="eastAsia"/>
                <w:lang w:eastAsia="zh-CN"/>
              </w:rPr>
              <w:t>28</w:t>
            </w:r>
          </w:p>
        </w:tc>
        <w:tc>
          <w:tcPr>
            <w:tcW w:w="588" w:type="dxa"/>
            <w:shd w:val="clear" w:color="auto" w:fill="auto"/>
            <w:vAlign w:val="center"/>
          </w:tcPr>
          <w:p w14:paraId="77AFE29A" w14:textId="77777777" w:rsidR="00C71E06" w:rsidRPr="001D386E" w:rsidRDefault="00C71E06" w:rsidP="00C71E06">
            <w:pPr>
              <w:pStyle w:val="TAC"/>
              <w:rPr>
                <w:lang w:eastAsia="en-US"/>
              </w:rPr>
            </w:pPr>
          </w:p>
        </w:tc>
        <w:tc>
          <w:tcPr>
            <w:tcW w:w="586" w:type="dxa"/>
            <w:vAlign w:val="center"/>
          </w:tcPr>
          <w:p w14:paraId="77AFE29B" w14:textId="77777777" w:rsidR="00C71E06" w:rsidRPr="001D386E" w:rsidRDefault="00C71E06" w:rsidP="00C71E06">
            <w:pPr>
              <w:pStyle w:val="TAC"/>
              <w:rPr>
                <w:lang w:eastAsia="en-US"/>
              </w:rPr>
            </w:pPr>
          </w:p>
        </w:tc>
        <w:tc>
          <w:tcPr>
            <w:tcW w:w="588" w:type="dxa"/>
            <w:gridSpan w:val="2"/>
            <w:vAlign w:val="center"/>
          </w:tcPr>
          <w:p w14:paraId="77AFE29C"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E29D"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E29E" w14:textId="77777777" w:rsidR="00C71E06" w:rsidRPr="001D386E" w:rsidRDefault="00C71E06" w:rsidP="00C71E06">
            <w:pPr>
              <w:pStyle w:val="TAC"/>
              <w:rPr>
                <w:lang w:eastAsia="en-US"/>
              </w:rPr>
            </w:pPr>
            <w:r w:rsidRPr="001D386E">
              <w:rPr>
                <w:szCs w:val="18"/>
              </w:rPr>
              <w:t>Yes</w:t>
            </w:r>
          </w:p>
        </w:tc>
        <w:tc>
          <w:tcPr>
            <w:tcW w:w="588" w:type="dxa"/>
            <w:gridSpan w:val="2"/>
            <w:vAlign w:val="center"/>
          </w:tcPr>
          <w:p w14:paraId="77AFE29F" w14:textId="77777777" w:rsidR="00C71E06" w:rsidRPr="001D386E" w:rsidRDefault="00C71E06" w:rsidP="00C71E06">
            <w:pPr>
              <w:pStyle w:val="TAC"/>
              <w:rPr>
                <w:lang w:eastAsia="zh-CN"/>
              </w:rPr>
            </w:pPr>
            <w:r w:rsidRPr="001D386E">
              <w:rPr>
                <w:szCs w:val="18"/>
              </w:rPr>
              <w:t>Yes</w:t>
            </w:r>
          </w:p>
        </w:tc>
        <w:tc>
          <w:tcPr>
            <w:tcW w:w="1187" w:type="dxa"/>
            <w:vMerge/>
            <w:vAlign w:val="center"/>
          </w:tcPr>
          <w:p w14:paraId="77AFE2A0" w14:textId="77777777" w:rsidR="00C71E06" w:rsidRPr="001D386E" w:rsidRDefault="00C71E06" w:rsidP="00C71E06">
            <w:pPr>
              <w:pStyle w:val="TAC"/>
              <w:rPr>
                <w:lang w:eastAsia="en-US"/>
              </w:rPr>
            </w:pPr>
          </w:p>
        </w:tc>
        <w:tc>
          <w:tcPr>
            <w:tcW w:w="1286" w:type="dxa"/>
            <w:vMerge/>
            <w:vAlign w:val="center"/>
          </w:tcPr>
          <w:p w14:paraId="77AFE2A1" w14:textId="77777777" w:rsidR="00C71E06" w:rsidRPr="001D386E" w:rsidRDefault="00C71E06" w:rsidP="00C71E06">
            <w:pPr>
              <w:pStyle w:val="TAC"/>
              <w:rPr>
                <w:lang w:eastAsia="en-US"/>
              </w:rPr>
            </w:pPr>
          </w:p>
        </w:tc>
      </w:tr>
      <w:tr w:rsidR="00C71E06" w:rsidRPr="001D386E" w14:paraId="77AFE2AE" w14:textId="77777777" w:rsidTr="00C56AB5">
        <w:trPr>
          <w:trHeight w:val="223"/>
          <w:jc w:val="center"/>
        </w:trPr>
        <w:tc>
          <w:tcPr>
            <w:tcW w:w="1594" w:type="dxa"/>
            <w:vMerge/>
            <w:vAlign w:val="center"/>
          </w:tcPr>
          <w:p w14:paraId="77AFE2A3" w14:textId="77777777" w:rsidR="00C71E06" w:rsidRPr="001D386E" w:rsidRDefault="00C71E06" w:rsidP="00C71E06">
            <w:pPr>
              <w:pStyle w:val="TAC"/>
              <w:rPr>
                <w:lang w:eastAsia="en-US"/>
              </w:rPr>
            </w:pPr>
          </w:p>
        </w:tc>
        <w:tc>
          <w:tcPr>
            <w:tcW w:w="1466" w:type="dxa"/>
            <w:vMerge/>
            <w:vAlign w:val="center"/>
          </w:tcPr>
          <w:p w14:paraId="77AFE2A4" w14:textId="77777777" w:rsidR="00C71E06" w:rsidRPr="001D386E" w:rsidRDefault="00C71E06" w:rsidP="00C71E06">
            <w:pPr>
              <w:pStyle w:val="TAC"/>
              <w:rPr>
                <w:lang w:eastAsia="zh-CN"/>
              </w:rPr>
            </w:pPr>
          </w:p>
        </w:tc>
        <w:tc>
          <w:tcPr>
            <w:tcW w:w="767" w:type="dxa"/>
            <w:shd w:val="clear" w:color="auto" w:fill="auto"/>
            <w:vAlign w:val="center"/>
          </w:tcPr>
          <w:p w14:paraId="77AFE2A5" w14:textId="77777777" w:rsidR="00C71E06" w:rsidRPr="001D386E" w:rsidRDefault="00C71E06" w:rsidP="00C71E06">
            <w:pPr>
              <w:pStyle w:val="TAC"/>
              <w:rPr>
                <w:lang w:eastAsia="zh-CN"/>
              </w:rPr>
            </w:pPr>
            <w:r w:rsidRPr="001D386E">
              <w:rPr>
                <w:rFonts w:hint="eastAsia"/>
                <w:lang w:eastAsia="zh-CN"/>
              </w:rPr>
              <w:t>38</w:t>
            </w:r>
          </w:p>
        </w:tc>
        <w:tc>
          <w:tcPr>
            <w:tcW w:w="588" w:type="dxa"/>
            <w:shd w:val="clear" w:color="auto" w:fill="auto"/>
            <w:vAlign w:val="center"/>
          </w:tcPr>
          <w:p w14:paraId="77AFE2A6" w14:textId="77777777" w:rsidR="00C71E06" w:rsidRPr="001D386E" w:rsidRDefault="00C71E06" w:rsidP="00C71E06">
            <w:pPr>
              <w:pStyle w:val="TAC"/>
              <w:rPr>
                <w:lang w:eastAsia="en-US"/>
              </w:rPr>
            </w:pPr>
          </w:p>
        </w:tc>
        <w:tc>
          <w:tcPr>
            <w:tcW w:w="586" w:type="dxa"/>
            <w:vAlign w:val="center"/>
          </w:tcPr>
          <w:p w14:paraId="77AFE2A7" w14:textId="77777777" w:rsidR="00C71E06" w:rsidRPr="001D386E" w:rsidRDefault="00C71E06" w:rsidP="00C71E06">
            <w:pPr>
              <w:pStyle w:val="TAC"/>
              <w:rPr>
                <w:lang w:eastAsia="en-US"/>
              </w:rPr>
            </w:pPr>
          </w:p>
        </w:tc>
        <w:tc>
          <w:tcPr>
            <w:tcW w:w="588" w:type="dxa"/>
            <w:gridSpan w:val="2"/>
            <w:vAlign w:val="center"/>
          </w:tcPr>
          <w:p w14:paraId="77AFE2A8"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E2A9"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E2AA" w14:textId="77777777" w:rsidR="00C71E06" w:rsidRPr="001D386E" w:rsidRDefault="00C71E06" w:rsidP="00C71E06">
            <w:pPr>
              <w:pStyle w:val="TAC"/>
              <w:rPr>
                <w:lang w:eastAsia="en-US"/>
              </w:rPr>
            </w:pPr>
            <w:r w:rsidRPr="001D386E">
              <w:rPr>
                <w:szCs w:val="18"/>
              </w:rPr>
              <w:t>Yes</w:t>
            </w:r>
          </w:p>
        </w:tc>
        <w:tc>
          <w:tcPr>
            <w:tcW w:w="588" w:type="dxa"/>
            <w:gridSpan w:val="2"/>
            <w:vAlign w:val="center"/>
          </w:tcPr>
          <w:p w14:paraId="77AFE2AB" w14:textId="77777777" w:rsidR="00C71E06" w:rsidRPr="001D386E" w:rsidRDefault="00C71E06" w:rsidP="00C71E06">
            <w:pPr>
              <w:pStyle w:val="TAC"/>
              <w:rPr>
                <w:lang w:eastAsia="zh-CN"/>
              </w:rPr>
            </w:pPr>
            <w:r w:rsidRPr="001D386E">
              <w:rPr>
                <w:szCs w:val="18"/>
              </w:rPr>
              <w:t>Yes</w:t>
            </w:r>
          </w:p>
        </w:tc>
        <w:tc>
          <w:tcPr>
            <w:tcW w:w="1187" w:type="dxa"/>
            <w:vMerge/>
            <w:vAlign w:val="center"/>
          </w:tcPr>
          <w:p w14:paraId="77AFE2AC" w14:textId="77777777" w:rsidR="00C71E06" w:rsidRPr="001D386E" w:rsidRDefault="00C71E06" w:rsidP="00C71E06">
            <w:pPr>
              <w:pStyle w:val="TAC"/>
              <w:rPr>
                <w:lang w:eastAsia="en-US"/>
              </w:rPr>
            </w:pPr>
          </w:p>
        </w:tc>
        <w:tc>
          <w:tcPr>
            <w:tcW w:w="1286" w:type="dxa"/>
            <w:vMerge/>
            <w:vAlign w:val="center"/>
          </w:tcPr>
          <w:p w14:paraId="77AFE2AD" w14:textId="77777777" w:rsidR="00C71E06" w:rsidRPr="001D386E" w:rsidRDefault="00C71E06" w:rsidP="00C71E06">
            <w:pPr>
              <w:pStyle w:val="TAC"/>
              <w:rPr>
                <w:lang w:eastAsia="en-US"/>
              </w:rPr>
            </w:pPr>
          </w:p>
        </w:tc>
      </w:tr>
      <w:tr w:rsidR="00C71E06" w:rsidRPr="001D386E" w14:paraId="77AFE2B5" w14:textId="77777777" w:rsidTr="00C56AB5">
        <w:trPr>
          <w:trHeight w:val="223"/>
          <w:jc w:val="center"/>
        </w:trPr>
        <w:tc>
          <w:tcPr>
            <w:tcW w:w="1594" w:type="dxa"/>
            <w:vMerge w:val="restart"/>
            <w:vAlign w:val="center"/>
          </w:tcPr>
          <w:p w14:paraId="77AFE2AF" w14:textId="77777777" w:rsidR="00C71E06" w:rsidRPr="001D386E" w:rsidRDefault="00C71E06" w:rsidP="00C71E06">
            <w:pPr>
              <w:pStyle w:val="TAC"/>
            </w:pPr>
            <w:r w:rsidRPr="001D386E">
              <w:rPr>
                <w:lang w:val="en-US"/>
              </w:rPr>
              <w:t>CA_3C-28A-38A</w:t>
            </w:r>
          </w:p>
        </w:tc>
        <w:tc>
          <w:tcPr>
            <w:tcW w:w="1466" w:type="dxa"/>
            <w:vMerge w:val="restart"/>
            <w:vAlign w:val="center"/>
          </w:tcPr>
          <w:p w14:paraId="77AFE2B0"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E2B1" w14:textId="77777777" w:rsidR="00C71E06" w:rsidRPr="001D386E" w:rsidRDefault="00C71E06" w:rsidP="00C71E06">
            <w:pPr>
              <w:pStyle w:val="TAC"/>
              <w:rPr>
                <w:lang w:eastAsia="zh-CN"/>
              </w:rPr>
            </w:pPr>
            <w:r w:rsidRPr="001D386E">
              <w:rPr>
                <w:bCs/>
                <w:lang w:val="en-US"/>
              </w:rPr>
              <w:t>3</w:t>
            </w:r>
          </w:p>
        </w:tc>
        <w:tc>
          <w:tcPr>
            <w:tcW w:w="3523" w:type="dxa"/>
            <w:gridSpan w:val="10"/>
            <w:shd w:val="clear" w:color="auto" w:fill="auto"/>
            <w:vAlign w:val="center"/>
          </w:tcPr>
          <w:p w14:paraId="77AFE2B2" w14:textId="77777777" w:rsidR="00C71E06" w:rsidRPr="001D386E" w:rsidRDefault="00C71E06" w:rsidP="00C71E06">
            <w:pPr>
              <w:pStyle w:val="TAC"/>
              <w:rPr>
                <w:lang w:eastAsia="zh-CN"/>
              </w:rPr>
            </w:pPr>
            <w:r w:rsidRPr="001D386E">
              <w:t>See CA_3C Bandwidth combination set 0 in Table 5.6A.1-1</w:t>
            </w:r>
          </w:p>
        </w:tc>
        <w:tc>
          <w:tcPr>
            <w:tcW w:w="1187" w:type="dxa"/>
            <w:vMerge w:val="restart"/>
            <w:vAlign w:val="center"/>
          </w:tcPr>
          <w:p w14:paraId="77AFE2B3" w14:textId="77777777" w:rsidR="00C71E06" w:rsidRPr="001D386E" w:rsidRDefault="00C71E06" w:rsidP="00C71E06">
            <w:pPr>
              <w:pStyle w:val="TAC"/>
            </w:pPr>
            <w:r w:rsidRPr="001D386E">
              <w:t>80</w:t>
            </w:r>
          </w:p>
        </w:tc>
        <w:tc>
          <w:tcPr>
            <w:tcW w:w="1286" w:type="dxa"/>
            <w:vMerge w:val="restart"/>
            <w:vAlign w:val="center"/>
          </w:tcPr>
          <w:p w14:paraId="77AFE2B4" w14:textId="77777777" w:rsidR="00C71E06" w:rsidRPr="001D386E" w:rsidRDefault="00C71E06" w:rsidP="00C71E06">
            <w:pPr>
              <w:pStyle w:val="TAC"/>
            </w:pPr>
            <w:r w:rsidRPr="001D386E">
              <w:t>0</w:t>
            </w:r>
          </w:p>
        </w:tc>
      </w:tr>
      <w:tr w:rsidR="00C71E06" w:rsidRPr="001D386E" w14:paraId="77AFE2C1" w14:textId="77777777" w:rsidTr="00C56AB5">
        <w:trPr>
          <w:trHeight w:val="223"/>
          <w:jc w:val="center"/>
        </w:trPr>
        <w:tc>
          <w:tcPr>
            <w:tcW w:w="1594" w:type="dxa"/>
            <w:vMerge/>
            <w:vAlign w:val="center"/>
          </w:tcPr>
          <w:p w14:paraId="77AFE2B6" w14:textId="77777777" w:rsidR="00C71E06" w:rsidRPr="001D386E" w:rsidRDefault="00C71E06" w:rsidP="00C71E06">
            <w:pPr>
              <w:pStyle w:val="TAC"/>
            </w:pPr>
          </w:p>
        </w:tc>
        <w:tc>
          <w:tcPr>
            <w:tcW w:w="1466" w:type="dxa"/>
            <w:vMerge/>
            <w:vAlign w:val="center"/>
          </w:tcPr>
          <w:p w14:paraId="77AFE2B7" w14:textId="77777777" w:rsidR="00C71E06" w:rsidRPr="001D386E" w:rsidRDefault="00C71E06" w:rsidP="00C71E06">
            <w:pPr>
              <w:pStyle w:val="TAC"/>
              <w:rPr>
                <w:lang w:eastAsia="zh-CN"/>
              </w:rPr>
            </w:pPr>
          </w:p>
        </w:tc>
        <w:tc>
          <w:tcPr>
            <w:tcW w:w="767" w:type="dxa"/>
            <w:shd w:val="clear" w:color="auto" w:fill="auto"/>
            <w:vAlign w:val="center"/>
          </w:tcPr>
          <w:p w14:paraId="77AFE2B8" w14:textId="77777777" w:rsidR="00C71E06" w:rsidRPr="001D386E" w:rsidRDefault="00C71E06" w:rsidP="00C71E06">
            <w:pPr>
              <w:pStyle w:val="TAC"/>
              <w:rPr>
                <w:lang w:eastAsia="zh-CN"/>
              </w:rPr>
            </w:pPr>
            <w:r w:rsidRPr="001D386E">
              <w:rPr>
                <w:bCs/>
                <w:lang w:val="en-US"/>
              </w:rPr>
              <w:t>28</w:t>
            </w:r>
          </w:p>
        </w:tc>
        <w:tc>
          <w:tcPr>
            <w:tcW w:w="588" w:type="dxa"/>
            <w:shd w:val="clear" w:color="auto" w:fill="auto"/>
            <w:vAlign w:val="center"/>
          </w:tcPr>
          <w:p w14:paraId="77AFE2B9" w14:textId="77777777" w:rsidR="00C71E06" w:rsidRPr="001D386E" w:rsidRDefault="00C71E06" w:rsidP="00C71E06">
            <w:pPr>
              <w:pStyle w:val="TAC"/>
            </w:pPr>
          </w:p>
        </w:tc>
        <w:tc>
          <w:tcPr>
            <w:tcW w:w="586" w:type="dxa"/>
            <w:vAlign w:val="center"/>
          </w:tcPr>
          <w:p w14:paraId="77AFE2BA" w14:textId="77777777" w:rsidR="00C71E06" w:rsidRPr="001D386E" w:rsidRDefault="00C71E06" w:rsidP="00C71E06">
            <w:pPr>
              <w:pStyle w:val="TAC"/>
            </w:pPr>
          </w:p>
        </w:tc>
        <w:tc>
          <w:tcPr>
            <w:tcW w:w="588" w:type="dxa"/>
            <w:gridSpan w:val="2"/>
            <w:vAlign w:val="center"/>
          </w:tcPr>
          <w:p w14:paraId="77AFE2BB" w14:textId="77777777" w:rsidR="00C71E06" w:rsidRPr="001D386E" w:rsidRDefault="00C71E06" w:rsidP="00C71E06">
            <w:pPr>
              <w:pStyle w:val="TAC"/>
            </w:pPr>
            <w:r w:rsidRPr="001D386E">
              <w:rPr>
                <w:lang w:eastAsia="ja-JP"/>
              </w:rPr>
              <w:t>Yes</w:t>
            </w:r>
          </w:p>
        </w:tc>
        <w:tc>
          <w:tcPr>
            <w:tcW w:w="586" w:type="dxa"/>
            <w:gridSpan w:val="2"/>
            <w:vAlign w:val="center"/>
          </w:tcPr>
          <w:p w14:paraId="77AFE2BC" w14:textId="77777777" w:rsidR="00C71E06" w:rsidRPr="001D386E" w:rsidRDefault="00C71E06" w:rsidP="00C71E06">
            <w:pPr>
              <w:pStyle w:val="TAC"/>
            </w:pPr>
            <w:r w:rsidRPr="001D386E">
              <w:t>Yes</w:t>
            </w:r>
          </w:p>
        </w:tc>
        <w:tc>
          <w:tcPr>
            <w:tcW w:w="587" w:type="dxa"/>
            <w:gridSpan w:val="2"/>
            <w:vAlign w:val="center"/>
          </w:tcPr>
          <w:p w14:paraId="77AFE2BD" w14:textId="77777777" w:rsidR="00C71E06" w:rsidRPr="001D386E" w:rsidRDefault="00C71E06" w:rsidP="00C71E06">
            <w:pPr>
              <w:pStyle w:val="TAC"/>
            </w:pPr>
            <w:r w:rsidRPr="001D386E">
              <w:t>Yes</w:t>
            </w:r>
          </w:p>
        </w:tc>
        <w:tc>
          <w:tcPr>
            <w:tcW w:w="588" w:type="dxa"/>
            <w:gridSpan w:val="2"/>
            <w:vAlign w:val="center"/>
          </w:tcPr>
          <w:p w14:paraId="77AFE2BE" w14:textId="77777777" w:rsidR="00C71E06" w:rsidRPr="001D386E" w:rsidRDefault="00C71E06" w:rsidP="00C71E06">
            <w:pPr>
              <w:pStyle w:val="TAC"/>
              <w:rPr>
                <w:lang w:eastAsia="zh-CN"/>
              </w:rPr>
            </w:pPr>
            <w:r w:rsidRPr="001D386E">
              <w:t>Yes</w:t>
            </w:r>
          </w:p>
        </w:tc>
        <w:tc>
          <w:tcPr>
            <w:tcW w:w="1187" w:type="dxa"/>
            <w:vMerge/>
            <w:vAlign w:val="center"/>
          </w:tcPr>
          <w:p w14:paraId="77AFE2BF" w14:textId="77777777" w:rsidR="00C71E06" w:rsidRPr="001D386E" w:rsidRDefault="00C71E06" w:rsidP="00C71E06">
            <w:pPr>
              <w:pStyle w:val="TAC"/>
            </w:pPr>
          </w:p>
        </w:tc>
        <w:tc>
          <w:tcPr>
            <w:tcW w:w="1286" w:type="dxa"/>
            <w:vMerge/>
            <w:vAlign w:val="center"/>
          </w:tcPr>
          <w:p w14:paraId="77AFE2C0" w14:textId="77777777" w:rsidR="00C71E06" w:rsidRPr="001D386E" w:rsidRDefault="00C71E06" w:rsidP="00C71E06">
            <w:pPr>
              <w:pStyle w:val="TAC"/>
            </w:pPr>
          </w:p>
        </w:tc>
      </w:tr>
      <w:tr w:rsidR="00C71E06" w:rsidRPr="001D386E" w14:paraId="77AFE2CD" w14:textId="77777777" w:rsidTr="00C56AB5">
        <w:trPr>
          <w:trHeight w:val="223"/>
          <w:jc w:val="center"/>
        </w:trPr>
        <w:tc>
          <w:tcPr>
            <w:tcW w:w="1594" w:type="dxa"/>
            <w:vMerge/>
            <w:vAlign w:val="center"/>
          </w:tcPr>
          <w:p w14:paraId="77AFE2C2" w14:textId="77777777" w:rsidR="00C71E06" w:rsidRPr="001D386E" w:rsidRDefault="00C71E06" w:rsidP="00C71E06">
            <w:pPr>
              <w:pStyle w:val="TAC"/>
            </w:pPr>
          </w:p>
        </w:tc>
        <w:tc>
          <w:tcPr>
            <w:tcW w:w="1466" w:type="dxa"/>
            <w:vMerge/>
            <w:vAlign w:val="center"/>
          </w:tcPr>
          <w:p w14:paraId="77AFE2C3" w14:textId="77777777" w:rsidR="00C71E06" w:rsidRPr="001D386E" w:rsidRDefault="00C71E06" w:rsidP="00C71E06">
            <w:pPr>
              <w:pStyle w:val="TAC"/>
              <w:rPr>
                <w:lang w:eastAsia="zh-CN"/>
              </w:rPr>
            </w:pPr>
          </w:p>
        </w:tc>
        <w:tc>
          <w:tcPr>
            <w:tcW w:w="767" w:type="dxa"/>
            <w:shd w:val="clear" w:color="auto" w:fill="auto"/>
            <w:vAlign w:val="center"/>
          </w:tcPr>
          <w:p w14:paraId="77AFE2C4" w14:textId="77777777" w:rsidR="00C71E06" w:rsidRPr="001D386E" w:rsidRDefault="00C71E06" w:rsidP="00C71E06">
            <w:pPr>
              <w:pStyle w:val="TAC"/>
              <w:rPr>
                <w:lang w:eastAsia="zh-CN"/>
              </w:rPr>
            </w:pPr>
            <w:r w:rsidRPr="001D386E">
              <w:rPr>
                <w:bCs/>
                <w:lang w:val="en-US"/>
              </w:rPr>
              <w:t>38</w:t>
            </w:r>
          </w:p>
        </w:tc>
        <w:tc>
          <w:tcPr>
            <w:tcW w:w="588" w:type="dxa"/>
            <w:shd w:val="clear" w:color="auto" w:fill="auto"/>
            <w:vAlign w:val="center"/>
          </w:tcPr>
          <w:p w14:paraId="77AFE2C5" w14:textId="77777777" w:rsidR="00C71E06" w:rsidRPr="001D386E" w:rsidRDefault="00C71E06" w:rsidP="00C71E06">
            <w:pPr>
              <w:pStyle w:val="TAC"/>
            </w:pPr>
          </w:p>
        </w:tc>
        <w:tc>
          <w:tcPr>
            <w:tcW w:w="586" w:type="dxa"/>
            <w:vAlign w:val="center"/>
          </w:tcPr>
          <w:p w14:paraId="77AFE2C6" w14:textId="77777777" w:rsidR="00C71E06" w:rsidRPr="001D386E" w:rsidRDefault="00C71E06" w:rsidP="00C71E06">
            <w:pPr>
              <w:pStyle w:val="TAC"/>
            </w:pPr>
          </w:p>
        </w:tc>
        <w:tc>
          <w:tcPr>
            <w:tcW w:w="588" w:type="dxa"/>
            <w:gridSpan w:val="2"/>
            <w:vAlign w:val="center"/>
          </w:tcPr>
          <w:p w14:paraId="77AFE2C7" w14:textId="77777777" w:rsidR="00C71E06" w:rsidRPr="001D386E" w:rsidRDefault="00C71E06" w:rsidP="00C71E06">
            <w:pPr>
              <w:pStyle w:val="TAC"/>
            </w:pPr>
            <w:r w:rsidRPr="001D386E">
              <w:t>Yes</w:t>
            </w:r>
          </w:p>
        </w:tc>
        <w:tc>
          <w:tcPr>
            <w:tcW w:w="586" w:type="dxa"/>
            <w:gridSpan w:val="2"/>
            <w:vAlign w:val="center"/>
          </w:tcPr>
          <w:p w14:paraId="77AFE2C8" w14:textId="77777777" w:rsidR="00C71E06" w:rsidRPr="001D386E" w:rsidRDefault="00C71E06" w:rsidP="00C71E06">
            <w:pPr>
              <w:pStyle w:val="TAC"/>
            </w:pPr>
            <w:r w:rsidRPr="001D386E">
              <w:t>Yes</w:t>
            </w:r>
          </w:p>
        </w:tc>
        <w:tc>
          <w:tcPr>
            <w:tcW w:w="587" w:type="dxa"/>
            <w:gridSpan w:val="2"/>
            <w:vAlign w:val="center"/>
          </w:tcPr>
          <w:p w14:paraId="77AFE2C9" w14:textId="77777777" w:rsidR="00C71E06" w:rsidRPr="001D386E" w:rsidRDefault="00C71E06" w:rsidP="00C71E06">
            <w:pPr>
              <w:pStyle w:val="TAC"/>
            </w:pPr>
            <w:r w:rsidRPr="001D386E">
              <w:t>Yes</w:t>
            </w:r>
          </w:p>
        </w:tc>
        <w:tc>
          <w:tcPr>
            <w:tcW w:w="588" w:type="dxa"/>
            <w:gridSpan w:val="2"/>
            <w:vAlign w:val="center"/>
          </w:tcPr>
          <w:p w14:paraId="77AFE2CA" w14:textId="77777777" w:rsidR="00C71E06" w:rsidRPr="001D386E" w:rsidRDefault="00C71E06" w:rsidP="00C71E06">
            <w:pPr>
              <w:pStyle w:val="TAC"/>
              <w:rPr>
                <w:lang w:eastAsia="zh-CN"/>
              </w:rPr>
            </w:pPr>
            <w:r w:rsidRPr="001D386E">
              <w:t>Yes</w:t>
            </w:r>
          </w:p>
        </w:tc>
        <w:tc>
          <w:tcPr>
            <w:tcW w:w="1187" w:type="dxa"/>
            <w:vMerge/>
            <w:vAlign w:val="center"/>
          </w:tcPr>
          <w:p w14:paraId="77AFE2CB" w14:textId="77777777" w:rsidR="00C71E06" w:rsidRPr="001D386E" w:rsidRDefault="00C71E06" w:rsidP="00C71E06">
            <w:pPr>
              <w:pStyle w:val="TAC"/>
            </w:pPr>
          </w:p>
        </w:tc>
        <w:tc>
          <w:tcPr>
            <w:tcW w:w="1286" w:type="dxa"/>
            <w:vMerge/>
            <w:vAlign w:val="center"/>
          </w:tcPr>
          <w:p w14:paraId="77AFE2CC" w14:textId="77777777" w:rsidR="00C71E06" w:rsidRPr="001D386E" w:rsidRDefault="00C71E06" w:rsidP="00C71E06">
            <w:pPr>
              <w:pStyle w:val="TAC"/>
            </w:pPr>
          </w:p>
        </w:tc>
      </w:tr>
      <w:tr w:rsidR="00C71E06" w:rsidRPr="001D386E" w14:paraId="77AFE2D9" w14:textId="77777777" w:rsidTr="00C56AB5">
        <w:trPr>
          <w:trHeight w:val="223"/>
          <w:jc w:val="center"/>
        </w:trPr>
        <w:tc>
          <w:tcPr>
            <w:tcW w:w="1594" w:type="dxa"/>
            <w:tcBorders>
              <w:bottom w:val="nil"/>
            </w:tcBorders>
            <w:vAlign w:val="center"/>
          </w:tcPr>
          <w:p w14:paraId="77AFE2CE" w14:textId="77777777" w:rsidR="00C71E06" w:rsidRPr="001D386E" w:rsidRDefault="00C71E06" w:rsidP="00C71E06">
            <w:pPr>
              <w:pStyle w:val="TAC"/>
              <w:rPr>
                <w:lang w:eastAsia="en-US"/>
              </w:rPr>
            </w:pPr>
            <w:r w:rsidRPr="001D386E">
              <w:rPr>
                <w:lang w:eastAsia="zh-CN"/>
              </w:rPr>
              <w:t>CA_3A-</w:t>
            </w:r>
            <w:r w:rsidRPr="001D386E">
              <w:rPr>
                <w:rFonts w:eastAsia="SimSun" w:hint="eastAsia"/>
                <w:lang w:eastAsia="zh-CN"/>
              </w:rPr>
              <w:t>2</w:t>
            </w:r>
            <w:r w:rsidRPr="001D386E">
              <w:rPr>
                <w:lang w:eastAsia="zh-CN"/>
              </w:rPr>
              <w:t>8A-40A</w:t>
            </w:r>
          </w:p>
        </w:tc>
        <w:tc>
          <w:tcPr>
            <w:tcW w:w="1466" w:type="dxa"/>
            <w:tcBorders>
              <w:bottom w:val="nil"/>
            </w:tcBorders>
            <w:vAlign w:val="center"/>
          </w:tcPr>
          <w:p w14:paraId="0D9F88D7" w14:textId="77777777" w:rsidR="00201CDA" w:rsidRDefault="00201CDA" w:rsidP="00201CDA">
            <w:pPr>
              <w:pStyle w:val="TAC"/>
              <w:rPr>
                <w:vertAlign w:val="superscript"/>
              </w:rPr>
            </w:pPr>
            <w:r w:rsidRPr="001D386E">
              <w:rPr>
                <w:lang w:eastAsia="zh-CN"/>
              </w:rPr>
              <w:t>CA_3A-28A</w:t>
            </w:r>
            <w:r w:rsidRPr="001D386E">
              <w:rPr>
                <w:vertAlign w:val="superscript"/>
              </w:rPr>
              <w:t>6</w:t>
            </w:r>
          </w:p>
          <w:p w14:paraId="3C5157A1" w14:textId="77777777" w:rsidR="00201CDA" w:rsidRDefault="00201CDA" w:rsidP="00201CDA">
            <w:pPr>
              <w:pStyle w:val="TAC"/>
              <w:rPr>
                <w:lang w:eastAsia="zh-CN"/>
              </w:rPr>
            </w:pPr>
            <w:r w:rsidRPr="00D04B03">
              <w:rPr>
                <w:lang w:eastAsia="zh-CN"/>
              </w:rPr>
              <w:t>CA_3A-40A</w:t>
            </w:r>
          </w:p>
          <w:p w14:paraId="77AFE2CF" w14:textId="179B85D2" w:rsidR="00C71E06" w:rsidRPr="001D386E" w:rsidRDefault="00201CDA" w:rsidP="00201CDA">
            <w:pPr>
              <w:pStyle w:val="TAC"/>
              <w:rPr>
                <w:lang w:eastAsia="zh-CN"/>
              </w:rPr>
            </w:pPr>
            <w:r w:rsidRPr="00D04B03">
              <w:rPr>
                <w:lang w:eastAsia="zh-CN"/>
              </w:rPr>
              <w:t>CA_28A-40A</w:t>
            </w:r>
          </w:p>
        </w:tc>
        <w:tc>
          <w:tcPr>
            <w:tcW w:w="767" w:type="dxa"/>
            <w:shd w:val="clear" w:color="auto" w:fill="auto"/>
            <w:vAlign w:val="center"/>
          </w:tcPr>
          <w:p w14:paraId="77AFE2D0" w14:textId="77777777" w:rsidR="00C71E06" w:rsidRPr="001D386E" w:rsidRDefault="00C71E06" w:rsidP="00C71E06">
            <w:pPr>
              <w:pStyle w:val="TAC"/>
              <w:rPr>
                <w:lang w:eastAsia="zh-CN"/>
              </w:rPr>
            </w:pPr>
            <w:r w:rsidRPr="001D386E">
              <w:rPr>
                <w:lang w:eastAsia="en-US"/>
              </w:rPr>
              <w:t>3</w:t>
            </w:r>
          </w:p>
        </w:tc>
        <w:tc>
          <w:tcPr>
            <w:tcW w:w="588" w:type="dxa"/>
            <w:shd w:val="clear" w:color="auto" w:fill="auto"/>
            <w:vAlign w:val="center"/>
          </w:tcPr>
          <w:p w14:paraId="77AFE2D1" w14:textId="77777777" w:rsidR="00C71E06" w:rsidRPr="001D386E" w:rsidRDefault="00C71E06" w:rsidP="00C71E06">
            <w:pPr>
              <w:pStyle w:val="TAC"/>
              <w:rPr>
                <w:lang w:eastAsia="en-US"/>
              </w:rPr>
            </w:pPr>
          </w:p>
        </w:tc>
        <w:tc>
          <w:tcPr>
            <w:tcW w:w="586" w:type="dxa"/>
            <w:vAlign w:val="center"/>
          </w:tcPr>
          <w:p w14:paraId="77AFE2D2" w14:textId="77777777" w:rsidR="00C71E06" w:rsidRPr="001D386E" w:rsidRDefault="00C71E06" w:rsidP="00C71E06">
            <w:pPr>
              <w:pStyle w:val="TAC"/>
              <w:rPr>
                <w:lang w:eastAsia="en-US"/>
              </w:rPr>
            </w:pPr>
          </w:p>
        </w:tc>
        <w:tc>
          <w:tcPr>
            <w:tcW w:w="588" w:type="dxa"/>
            <w:gridSpan w:val="2"/>
            <w:vAlign w:val="center"/>
          </w:tcPr>
          <w:p w14:paraId="77AFE2D3"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2D4"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2D5"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2D6" w14:textId="77777777" w:rsidR="00C71E06" w:rsidRPr="001D386E" w:rsidRDefault="00C71E06" w:rsidP="00C71E06">
            <w:pPr>
              <w:pStyle w:val="TAC"/>
              <w:rPr>
                <w:lang w:eastAsia="zh-CN"/>
              </w:rPr>
            </w:pPr>
            <w:r w:rsidRPr="001D386E">
              <w:rPr>
                <w:rFonts w:hint="eastAsia"/>
              </w:rPr>
              <w:t>Yes</w:t>
            </w:r>
          </w:p>
        </w:tc>
        <w:tc>
          <w:tcPr>
            <w:tcW w:w="1187" w:type="dxa"/>
            <w:tcBorders>
              <w:bottom w:val="nil"/>
            </w:tcBorders>
            <w:vAlign w:val="center"/>
          </w:tcPr>
          <w:p w14:paraId="77AFE2D7" w14:textId="77777777" w:rsidR="00C71E06" w:rsidRPr="001D386E" w:rsidRDefault="00C71E06" w:rsidP="00C71E06">
            <w:pPr>
              <w:pStyle w:val="TAC"/>
              <w:rPr>
                <w:lang w:eastAsia="en-US"/>
              </w:rPr>
            </w:pPr>
            <w:r w:rsidRPr="001D386E">
              <w:rPr>
                <w:rFonts w:eastAsia="SimSun" w:hint="eastAsia"/>
                <w:lang w:eastAsia="zh-CN"/>
              </w:rPr>
              <w:t>6</w:t>
            </w:r>
            <w:r w:rsidRPr="001D386E">
              <w:rPr>
                <w:lang w:eastAsia="en-US"/>
              </w:rPr>
              <w:t>0</w:t>
            </w:r>
          </w:p>
        </w:tc>
        <w:tc>
          <w:tcPr>
            <w:tcW w:w="1286" w:type="dxa"/>
            <w:tcBorders>
              <w:bottom w:val="nil"/>
            </w:tcBorders>
            <w:vAlign w:val="center"/>
          </w:tcPr>
          <w:p w14:paraId="77AFE2D8" w14:textId="77777777" w:rsidR="00C71E06" w:rsidRPr="001D386E" w:rsidRDefault="00C71E06" w:rsidP="00C71E06">
            <w:pPr>
              <w:pStyle w:val="TAC"/>
              <w:rPr>
                <w:lang w:eastAsia="en-US"/>
              </w:rPr>
            </w:pPr>
            <w:r w:rsidRPr="001D386E">
              <w:rPr>
                <w:lang w:eastAsia="en-US"/>
              </w:rPr>
              <w:t>0</w:t>
            </w:r>
          </w:p>
        </w:tc>
      </w:tr>
      <w:tr w:rsidR="00C71E06" w:rsidRPr="001D386E" w14:paraId="77AFE2E5" w14:textId="77777777" w:rsidTr="00C56AB5">
        <w:trPr>
          <w:trHeight w:val="223"/>
          <w:jc w:val="center"/>
        </w:trPr>
        <w:tc>
          <w:tcPr>
            <w:tcW w:w="1594" w:type="dxa"/>
            <w:tcBorders>
              <w:top w:val="nil"/>
              <w:bottom w:val="nil"/>
            </w:tcBorders>
            <w:vAlign w:val="center"/>
          </w:tcPr>
          <w:p w14:paraId="77AFE2DA" w14:textId="77777777" w:rsidR="00C71E06" w:rsidRPr="001D386E" w:rsidRDefault="00C71E06" w:rsidP="00C71E06">
            <w:pPr>
              <w:pStyle w:val="TAC"/>
              <w:rPr>
                <w:lang w:eastAsia="en-US"/>
              </w:rPr>
            </w:pPr>
          </w:p>
        </w:tc>
        <w:tc>
          <w:tcPr>
            <w:tcW w:w="1466" w:type="dxa"/>
            <w:tcBorders>
              <w:top w:val="nil"/>
              <w:bottom w:val="nil"/>
            </w:tcBorders>
            <w:vAlign w:val="center"/>
          </w:tcPr>
          <w:p w14:paraId="77AFE2DB" w14:textId="77777777" w:rsidR="00C71E06" w:rsidRPr="001D386E" w:rsidRDefault="00C71E06" w:rsidP="00C71E06">
            <w:pPr>
              <w:pStyle w:val="TAC"/>
              <w:rPr>
                <w:lang w:eastAsia="zh-CN"/>
              </w:rPr>
            </w:pPr>
          </w:p>
        </w:tc>
        <w:tc>
          <w:tcPr>
            <w:tcW w:w="767" w:type="dxa"/>
            <w:shd w:val="clear" w:color="auto" w:fill="auto"/>
            <w:vAlign w:val="center"/>
          </w:tcPr>
          <w:p w14:paraId="77AFE2DC" w14:textId="77777777" w:rsidR="00C71E06" w:rsidRPr="001D386E" w:rsidRDefault="00C71E06" w:rsidP="00C71E06">
            <w:pPr>
              <w:pStyle w:val="TAC"/>
              <w:rPr>
                <w:lang w:eastAsia="zh-CN"/>
              </w:rPr>
            </w:pPr>
            <w:r w:rsidRPr="001D386E">
              <w:rPr>
                <w:rFonts w:eastAsia="SimSun" w:hint="eastAsia"/>
                <w:lang w:eastAsia="zh-CN"/>
              </w:rPr>
              <w:t>2</w:t>
            </w:r>
            <w:r w:rsidRPr="001D386E">
              <w:rPr>
                <w:lang w:eastAsia="en-US"/>
              </w:rPr>
              <w:t>8</w:t>
            </w:r>
          </w:p>
        </w:tc>
        <w:tc>
          <w:tcPr>
            <w:tcW w:w="588" w:type="dxa"/>
            <w:shd w:val="clear" w:color="auto" w:fill="auto"/>
            <w:vAlign w:val="center"/>
          </w:tcPr>
          <w:p w14:paraId="77AFE2DD" w14:textId="77777777" w:rsidR="00C71E06" w:rsidRPr="001D386E" w:rsidRDefault="00C71E06" w:rsidP="00C71E06">
            <w:pPr>
              <w:pStyle w:val="TAC"/>
              <w:rPr>
                <w:lang w:eastAsia="en-US"/>
              </w:rPr>
            </w:pPr>
          </w:p>
        </w:tc>
        <w:tc>
          <w:tcPr>
            <w:tcW w:w="586" w:type="dxa"/>
            <w:vAlign w:val="center"/>
          </w:tcPr>
          <w:p w14:paraId="77AFE2DE" w14:textId="77777777" w:rsidR="00C71E06" w:rsidRPr="001D386E" w:rsidRDefault="00C71E06" w:rsidP="00C71E06">
            <w:pPr>
              <w:pStyle w:val="TAC"/>
              <w:rPr>
                <w:lang w:eastAsia="en-US"/>
              </w:rPr>
            </w:pPr>
          </w:p>
        </w:tc>
        <w:tc>
          <w:tcPr>
            <w:tcW w:w="588" w:type="dxa"/>
            <w:gridSpan w:val="2"/>
            <w:vAlign w:val="center"/>
          </w:tcPr>
          <w:p w14:paraId="77AFE2DF"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2E0"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2E1"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2E2" w14:textId="77777777" w:rsidR="00C71E06" w:rsidRPr="001D386E" w:rsidRDefault="00C71E06" w:rsidP="00C71E06">
            <w:pPr>
              <w:pStyle w:val="TAC"/>
              <w:rPr>
                <w:lang w:eastAsia="zh-CN"/>
              </w:rPr>
            </w:pPr>
            <w:r w:rsidRPr="001D386E">
              <w:rPr>
                <w:rFonts w:hint="eastAsia"/>
              </w:rPr>
              <w:t>Yes</w:t>
            </w:r>
          </w:p>
        </w:tc>
        <w:tc>
          <w:tcPr>
            <w:tcW w:w="1187" w:type="dxa"/>
            <w:tcBorders>
              <w:top w:val="nil"/>
              <w:bottom w:val="nil"/>
            </w:tcBorders>
            <w:vAlign w:val="center"/>
          </w:tcPr>
          <w:p w14:paraId="77AFE2E3" w14:textId="77777777" w:rsidR="00C71E06" w:rsidRPr="001D386E" w:rsidRDefault="00C71E06" w:rsidP="00C71E06">
            <w:pPr>
              <w:pStyle w:val="TAC"/>
              <w:rPr>
                <w:lang w:eastAsia="en-US"/>
              </w:rPr>
            </w:pPr>
          </w:p>
        </w:tc>
        <w:tc>
          <w:tcPr>
            <w:tcW w:w="1286" w:type="dxa"/>
            <w:tcBorders>
              <w:top w:val="nil"/>
              <w:bottom w:val="nil"/>
            </w:tcBorders>
            <w:vAlign w:val="center"/>
          </w:tcPr>
          <w:p w14:paraId="77AFE2E4" w14:textId="77777777" w:rsidR="00C71E06" w:rsidRPr="001D386E" w:rsidRDefault="00C71E06" w:rsidP="00C71E06">
            <w:pPr>
              <w:pStyle w:val="TAC"/>
              <w:rPr>
                <w:lang w:eastAsia="en-US"/>
              </w:rPr>
            </w:pPr>
          </w:p>
        </w:tc>
      </w:tr>
      <w:tr w:rsidR="00C71E06" w:rsidRPr="001D386E" w14:paraId="77AFE2F1" w14:textId="77777777" w:rsidTr="00C56AB5">
        <w:trPr>
          <w:trHeight w:val="223"/>
          <w:jc w:val="center"/>
        </w:trPr>
        <w:tc>
          <w:tcPr>
            <w:tcW w:w="1594" w:type="dxa"/>
            <w:tcBorders>
              <w:top w:val="nil"/>
            </w:tcBorders>
            <w:vAlign w:val="center"/>
          </w:tcPr>
          <w:p w14:paraId="77AFE2E6" w14:textId="77777777" w:rsidR="00C71E06" w:rsidRPr="001D386E" w:rsidRDefault="00C71E06" w:rsidP="00C71E06">
            <w:pPr>
              <w:pStyle w:val="TAC"/>
              <w:rPr>
                <w:lang w:eastAsia="en-US"/>
              </w:rPr>
            </w:pPr>
          </w:p>
        </w:tc>
        <w:tc>
          <w:tcPr>
            <w:tcW w:w="1466" w:type="dxa"/>
            <w:tcBorders>
              <w:top w:val="nil"/>
            </w:tcBorders>
            <w:vAlign w:val="center"/>
          </w:tcPr>
          <w:p w14:paraId="77AFE2E7" w14:textId="77777777" w:rsidR="00C71E06" w:rsidRPr="001D386E" w:rsidRDefault="00C71E06" w:rsidP="00C71E06">
            <w:pPr>
              <w:pStyle w:val="TAC"/>
              <w:rPr>
                <w:lang w:eastAsia="zh-CN"/>
              </w:rPr>
            </w:pPr>
          </w:p>
        </w:tc>
        <w:tc>
          <w:tcPr>
            <w:tcW w:w="767" w:type="dxa"/>
            <w:shd w:val="clear" w:color="auto" w:fill="auto"/>
            <w:vAlign w:val="center"/>
          </w:tcPr>
          <w:p w14:paraId="77AFE2E8" w14:textId="77777777" w:rsidR="00C71E06" w:rsidRPr="001D386E" w:rsidRDefault="00C71E06" w:rsidP="00C71E06">
            <w:pPr>
              <w:pStyle w:val="TAC"/>
              <w:rPr>
                <w:lang w:eastAsia="zh-CN"/>
              </w:rPr>
            </w:pPr>
            <w:r w:rsidRPr="001D386E">
              <w:rPr>
                <w:lang w:eastAsia="en-US"/>
              </w:rPr>
              <w:t>40</w:t>
            </w:r>
          </w:p>
        </w:tc>
        <w:tc>
          <w:tcPr>
            <w:tcW w:w="588" w:type="dxa"/>
            <w:shd w:val="clear" w:color="auto" w:fill="auto"/>
            <w:vAlign w:val="center"/>
          </w:tcPr>
          <w:p w14:paraId="77AFE2E9" w14:textId="77777777" w:rsidR="00C71E06" w:rsidRPr="001D386E" w:rsidRDefault="00C71E06" w:rsidP="00C71E06">
            <w:pPr>
              <w:pStyle w:val="TAC"/>
              <w:rPr>
                <w:lang w:eastAsia="en-US"/>
              </w:rPr>
            </w:pPr>
          </w:p>
        </w:tc>
        <w:tc>
          <w:tcPr>
            <w:tcW w:w="586" w:type="dxa"/>
            <w:vAlign w:val="center"/>
          </w:tcPr>
          <w:p w14:paraId="77AFE2EA" w14:textId="77777777" w:rsidR="00C71E06" w:rsidRPr="001D386E" w:rsidRDefault="00C71E06" w:rsidP="00C71E06">
            <w:pPr>
              <w:pStyle w:val="TAC"/>
              <w:rPr>
                <w:lang w:eastAsia="en-US"/>
              </w:rPr>
            </w:pPr>
          </w:p>
        </w:tc>
        <w:tc>
          <w:tcPr>
            <w:tcW w:w="588" w:type="dxa"/>
            <w:gridSpan w:val="2"/>
            <w:vAlign w:val="center"/>
          </w:tcPr>
          <w:p w14:paraId="77AFE2EB"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2EC"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2ED"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2EE" w14:textId="77777777" w:rsidR="00C71E06" w:rsidRPr="001D386E" w:rsidRDefault="00C71E06" w:rsidP="00C71E06">
            <w:pPr>
              <w:pStyle w:val="TAC"/>
              <w:rPr>
                <w:lang w:eastAsia="zh-CN"/>
              </w:rPr>
            </w:pPr>
            <w:r w:rsidRPr="001D386E">
              <w:rPr>
                <w:rFonts w:hint="eastAsia"/>
              </w:rPr>
              <w:t>Yes</w:t>
            </w:r>
          </w:p>
        </w:tc>
        <w:tc>
          <w:tcPr>
            <w:tcW w:w="1187" w:type="dxa"/>
            <w:tcBorders>
              <w:top w:val="nil"/>
            </w:tcBorders>
            <w:vAlign w:val="center"/>
          </w:tcPr>
          <w:p w14:paraId="77AFE2EF" w14:textId="77777777" w:rsidR="00C71E06" w:rsidRPr="001D386E" w:rsidRDefault="00C71E06" w:rsidP="00C71E06">
            <w:pPr>
              <w:pStyle w:val="TAC"/>
              <w:rPr>
                <w:lang w:eastAsia="en-US"/>
              </w:rPr>
            </w:pPr>
          </w:p>
        </w:tc>
        <w:tc>
          <w:tcPr>
            <w:tcW w:w="1286" w:type="dxa"/>
            <w:tcBorders>
              <w:top w:val="nil"/>
            </w:tcBorders>
            <w:vAlign w:val="center"/>
          </w:tcPr>
          <w:p w14:paraId="77AFE2F0" w14:textId="77777777" w:rsidR="00C71E06" w:rsidRPr="001D386E" w:rsidRDefault="00C71E06" w:rsidP="00C71E06">
            <w:pPr>
              <w:pStyle w:val="TAC"/>
              <w:rPr>
                <w:lang w:eastAsia="en-US"/>
              </w:rPr>
            </w:pPr>
          </w:p>
        </w:tc>
      </w:tr>
      <w:tr w:rsidR="00751393" w:rsidRPr="001D386E" w14:paraId="797E6B64" w14:textId="77777777" w:rsidTr="00C56AB5">
        <w:trPr>
          <w:trHeight w:val="223"/>
          <w:jc w:val="center"/>
        </w:trPr>
        <w:tc>
          <w:tcPr>
            <w:tcW w:w="1594" w:type="dxa"/>
            <w:tcBorders>
              <w:bottom w:val="nil"/>
            </w:tcBorders>
            <w:vAlign w:val="center"/>
          </w:tcPr>
          <w:p w14:paraId="632C83A3" w14:textId="780ED3DF" w:rsidR="00751393" w:rsidRPr="001D386E" w:rsidRDefault="00751393" w:rsidP="00751393">
            <w:pPr>
              <w:pStyle w:val="TAC"/>
            </w:pPr>
            <w:r w:rsidRPr="00667A1A">
              <w:t>CA_3A-28A-40A-40A</w:t>
            </w:r>
          </w:p>
        </w:tc>
        <w:tc>
          <w:tcPr>
            <w:tcW w:w="1466" w:type="dxa"/>
            <w:tcBorders>
              <w:bottom w:val="nil"/>
            </w:tcBorders>
            <w:vAlign w:val="center"/>
          </w:tcPr>
          <w:p w14:paraId="6FF8BE19" w14:textId="77777777" w:rsidR="00201CDA" w:rsidRDefault="00201CDA" w:rsidP="00201CDA">
            <w:pPr>
              <w:pStyle w:val="TAC"/>
              <w:rPr>
                <w:vertAlign w:val="superscript"/>
                <w:lang w:eastAsia="zh-CN"/>
              </w:rPr>
            </w:pPr>
            <w:r w:rsidRPr="00D04B03">
              <w:rPr>
                <w:lang w:eastAsia="zh-CN"/>
              </w:rPr>
              <w:t>CA_3A-28A</w:t>
            </w:r>
            <w:r w:rsidRPr="0017223B">
              <w:rPr>
                <w:vertAlign w:val="superscript"/>
                <w:lang w:eastAsia="zh-CN"/>
              </w:rPr>
              <w:t>6</w:t>
            </w:r>
          </w:p>
          <w:p w14:paraId="34A1C848" w14:textId="77777777" w:rsidR="00201CDA" w:rsidRDefault="00201CDA" w:rsidP="00201CDA">
            <w:pPr>
              <w:pStyle w:val="TAC"/>
              <w:rPr>
                <w:lang w:eastAsia="zh-CN"/>
              </w:rPr>
            </w:pPr>
            <w:r w:rsidRPr="00D04B03">
              <w:rPr>
                <w:lang w:eastAsia="zh-CN"/>
              </w:rPr>
              <w:t>CA_3A-40A</w:t>
            </w:r>
          </w:p>
          <w:p w14:paraId="3DC2F522" w14:textId="3D8D4E18" w:rsidR="00751393" w:rsidRPr="001D386E" w:rsidRDefault="00201CDA" w:rsidP="00201CDA">
            <w:pPr>
              <w:pStyle w:val="TAC"/>
              <w:rPr>
                <w:lang w:eastAsia="zh-CN"/>
              </w:rPr>
            </w:pPr>
            <w:r w:rsidRPr="00D04B03">
              <w:rPr>
                <w:lang w:eastAsia="zh-CN"/>
              </w:rPr>
              <w:t>CA_28A-40A</w:t>
            </w:r>
          </w:p>
        </w:tc>
        <w:tc>
          <w:tcPr>
            <w:tcW w:w="767" w:type="dxa"/>
            <w:shd w:val="clear" w:color="auto" w:fill="auto"/>
            <w:vAlign w:val="center"/>
          </w:tcPr>
          <w:p w14:paraId="7B42E8EC" w14:textId="18A1550D" w:rsidR="00751393" w:rsidRPr="001D386E" w:rsidRDefault="00751393" w:rsidP="00751393">
            <w:pPr>
              <w:pStyle w:val="TAC"/>
              <w:rPr>
                <w:lang w:eastAsia="ja-JP"/>
              </w:rPr>
            </w:pPr>
            <w:r w:rsidRPr="00147E7F">
              <w:t>3</w:t>
            </w:r>
          </w:p>
        </w:tc>
        <w:tc>
          <w:tcPr>
            <w:tcW w:w="588" w:type="dxa"/>
            <w:shd w:val="clear" w:color="auto" w:fill="auto"/>
            <w:vAlign w:val="center"/>
          </w:tcPr>
          <w:p w14:paraId="50EEA231" w14:textId="77777777" w:rsidR="00751393" w:rsidRPr="001D386E" w:rsidRDefault="00751393" w:rsidP="00751393">
            <w:pPr>
              <w:pStyle w:val="TAC"/>
              <w:rPr>
                <w:lang w:eastAsia="en-US"/>
              </w:rPr>
            </w:pPr>
          </w:p>
        </w:tc>
        <w:tc>
          <w:tcPr>
            <w:tcW w:w="586" w:type="dxa"/>
            <w:vAlign w:val="center"/>
          </w:tcPr>
          <w:p w14:paraId="6DD10066" w14:textId="77777777" w:rsidR="00751393" w:rsidRPr="001D386E" w:rsidRDefault="00751393" w:rsidP="00751393">
            <w:pPr>
              <w:pStyle w:val="TAC"/>
              <w:rPr>
                <w:lang w:eastAsia="en-US"/>
              </w:rPr>
            </w:pPr>
          </w:p>
        </w:tc>
        <w:tc>
          <w:tcPr>
            <w:tcW w:w="588" w:type="dxa"/>
            <w:gridSpan w:val="2"/>
            <w:vAlign w:val="center"/>
          </w:tcPr>
          <w:p w14:paraId="060937A7" w14:textId="0048A240" w:rsidR="00751393" w:rsidRPr="001D386E" w:rsidRDefault="00751393" w:rsidP="00751393">
            <w:pPr>
              <w:pStyle w:val="TAC"/>
              <w:rPr>
                <w:lang w:eastAsia="en-US"/>
              </w:rPr>
            </w:pPr>
            <w:r w:rsidRPr="00147E7F">
              <w:rPr>
                <w:rFonts w:hint="eastAsia"/>
                <w:lang w:eastAsia="zh-CN"/>
              </w:rPr>
              <w:t>Yes</w:t>
            </w:r>
          </w:p>
        </w:tc>
        <w:tc>
          <w:tcPr>
            <w:tcW w:w="586" w:type="dxa"/>
            <w:gridSpan w:val="2"/>
            <w:vAlign w:val="center"/>
          </w:tcPr>
          <w:p w14:paraId="2AA8B90B" w14:textId="7D853282" w:rsidR="00751393" w:rsidRPr="001D386E" w:rsidRDefault="00751393" w:rsidP="00751393">
            <w:pPr>
              <w:pStyle w:val="TAC"/>
              <w:rPr>
                <w:lang w:eastAsia="en-US"/>
              </w:rPr>
            </w:pPr>
            <w:r w:rsidRPr="00147E7F">
              <w:rPr>
                <w:rFonts w:hint="eastAsia"/>
                <w:lang w:eastAsia="zh-CN"/>
              </w:rPr>
              <w:t>Yes</w:t>
            </w:r>
          </w:p>
        </w:tc>
        <w:tc>
          <w:tcPr>
            <w:tcW w:w="587" w:type="dxa"/>
            <w:gridSpan w:val="2"/>
            <w:vAlign w:val="center"/>
          </w:tcPr>
          <w:p w14:paraId="25CF9764" w14:textId="79EFAD72" w:rsidR="00751393" w:rsidRPr="001D386E" w:rsidRDefault="00751393" w:rsidP="00751393">
            <w:pPr>
              <w:pStyle w:val="TAC"/>
              <w:rPr>
                <w:lang w:eastAsia="en-US"/>
              </w:rPr>
            </w:pPr>
            <w:r w:rsidRPr="00147E7F">
              <w:rPr>
                <w:rFonts w:hint="eastAsia"/>
              </w:rPr>
              <w:t>Yes</w:t>
            </w:r>
          </w:p>
        </w:tc>
        <w:tc>
          <w:tcPr>
            <w:tcW w:w="588" w:type="dxa"/>
            <w:gridSpan w:val="2"/>
            <w:vAlign w:val="center"/>
          </w:tcPr>
          <w:p w14:paraId="27EF9A3E" w14:textId="7ADDDF2E" w:rsidR="00751393" w:rsidRPr="001D386E" w:rsidRDefault="00751393" w:rsidP="00751393">
            <w:pPr>
              <w:pStyle w:val="TAC"/>
              <w:rPr>
                <w:lang w:eastAsia="en-US"/>
              </w:rPr>
            </w:pPr>
            <w:r w:rsidRPr="00147E7F">
              <w:rPr>
                <w:rFonts w:hint="eastAsia"/>
              </w:rPr>
              <w:t>Yes</w:t>
            </w:r>
          </w:p>
        </w:tc>
        <w:tc>
          <w:tcPr>
            <w:tcW w:w="1187" w:type="dxa"/>
            <w:tcBorders>
              <w:bottom w:val="nil"/>
            </w:tcBorders>
            <w:vAlign w:val="center"/>
          </w:tcPr>
          <w:p w14:paraId="2DFCF7DE" w14:textId="165F422C" w:rsidR="00751393" w:rsidRPr="001D386E" w:rsidRDefault="00751393" w:rsidP="00751393">
            <w:pPr>
              <w:pStyle w:val="TAC"/>
              <w:rPr>
                <w:rFonts w:eastAsia="SimSun"/>
                <w:lang w:eastAsia="zh-CN"/>
              </w:rPr>
            </w:pPr>
            <w:r w:rsidRPr="00147E7F">
              <w:rPr>
                <w:rFonts w:hint="eastAsia"/>
                <w:lang w:eastAsia="zh-CN"/>
              </w:rPr>
              <w:t>80</w:t>
            </w:r>
          </w:p>
        </w:tc>
        <w:tc>
          <w:tcPr>
            <w:tcW w:w="1286" w:type="dxa"/>
            <w:tcBorders>
              <w:bottom w:val="nil"/>
            </w:tcBorders>
            <w:vAlign w:val="center"/>
          </w:tcPr>
          <w:p w14:paraId="5CBDD417" w14:textId="5F7A5CB0" w:rsidR="00751393" w:rsidRPr="001D386E" w:rsidRDefault="00751393" w:rsidP="00751393">
            <w:pPr>
              <w:pStyle w:val="TAC"/>
            </w:pPr>
            <w:r w:rsidRPr="00147E7F">
              <w:t>0</w:t>
            </w:r>
          </w:p>
        </w:tc>
      </w:tr>
      <w:tr w:rsidR="00751393" w:rsidRPr="001D386E" w14:paraId="16C119E7" w14:textId="77777777" w:rsidTr="00C56AB5">
        <w:trPr>
          <w:trHeight w:val="223"/>
          <w:jc w:val="center"/>
        </w:trPr>
        <w:tc>
          <w:tcPr>
            <w:tcW w:w="1594" w:type="dxa"/>
            <w:tcBorders>
              <w:top w:val="nil"/>
              <w:bottom w:val="nil"/>
            </w:tcBorders>
            <w:vAlign w:val="center"/>
          </w:tcPr>
          <w:p w14:paraId="09077520" w14:textId="77777777" w:rsidR="00751393" w:rsidRPr="001D386E" w:rsidRDefault="00751393" w:rsidP="00751393">
            <w:pPr>
              <w:pStyle w:val="TAC"/>
            </w:pPr>
          </w:p>
        </w:tc>
        <w:tc>
          <w:tcPr>
            <w:tcW w:w="1466" w:type="dxa"/>
            <w:tcBorders>
              <w:top w:val="nil"/>
              <w:bottom w:val="nil"/>
            </w:tcBorders>
            <w:vAlign w:val="center"/>
          </w:tcPr>
          <w:p w14:paraId="7E24FB9A" w14:textId="77777777" w:rsidR="00751393" w:rsidRPr="001D386E" w:rsidRDefault="00751393" w:rsidP="00751393">
            <w:pPr>
              <w:pStyle w:val="TAC"/>
              <w:rPr>
                <w:lang w:eastAsia="zh-CN"/>
              </w:rPr>
            </w:pPr>
          </w:p>
        </w:tc>
        <w:tc>
          <w:tcPr>
            <w:tcW w:w="767" w:type="dxa"/>
            <w:shd w:val="clear" w:color="auto" w:fill="auto"/>
            <w:vAlign w:val="center"/>
          </w:tcPr>
          <w:p w14:paraId="6BD53EE0" w14:textId="087B3767" w:rsidR="00751393" w:rsidRPr="001D386E" w:rsidRDefault="00751393" w:rsidP="00751393">
            <w:pPr>
              <w:pStyle w:val="TAC"/>
              <w:rPr>
                <w:lang w:eastAsia="ja-JP"/>
              </w:rPr>
            </w:pPr>
            <w:r w:rsidRPr="00147E7F">
              <w:rPr>
                <w:rFonts w:hint="eastAsia"/>
                <w:lang w:eastAsia="zh-CN"/>
              </w:rPr>
              <w:t>2</w:t>
            </w:r>
            <w:r w:rsidRPr="00147E7F">
              <w:t>8</w:t>
            </w:r>
          </w:p>
        </w:tc>
        <w:tc>
          <w:tcPr>
            <w:tcW w:w="588" w:type="dxa"/>
            <w:shd w:val="clear" w:color="auto" w:fill="auto"/>
            <w:vAlign w:val="center"/>
          </w:tcPr>
          <w:p w14:paraId="6EDA01FF" w14:textId="77777777" w:rsidR="00751393" w:rsidRPr="001D386E" w:rsidRDefault="00751393" w:rsidP="00751393">
            <w:pPr>
              <w:pStyle w:val="TAC"/>
              <w:rPr>
                <w:lang w:eastAsia="en-US"/>
              </w:rPr>
            </w:pPr>
          </w:p>
        </w:tc>
        <w:tc>
          <w:tcPr>
            <w:tcW w:w="586" w:type="dxa"/>
            <w:vAlign w:val="center"/>
          </w:tcPr>
          <w:p w14:paraId="3C8B7FC2" w14:textId="77777777" w:rsidR="00751393" w:rsidRPr="001D386E" w:rsidRDefault="00751393" w:rsidP="00751393">
            <w:pPr>
              <w:pStyle w:val="TAC"/>
              <w:rPr>
                <w:lang w:eastAsia="en-US"/>
              </w:rPr>
            </w:pPr>
          </w:p>
        </w:tc>
        <w:tc>
          <w:tcPr>
            <w:tcW w:w="588" w:type="dxa"/>
            <w:gridSpan w:val="2"/>
            <w:vAlign w:val="center"/>
          </w:tcPr>
          <w:p w14:paraId="4EB11383" w14:textId="7A0914AD" w:rsidR="00751393" w:rsidRPr="001D386E" w:rsidRDefault="00751393" w:rsidP="00751393">
            <w:pPr>
              <w:pStyle w:val="TAC"/>
              <w:rPr>
                <w:lang w:eastAsia="en-US"/>
              </w:rPr>
            </w:pPr>
            <w:r w:rsidRPr="00147E7F">
              <w:rPr>
                <w:rFonts w:hint="eastAsia"/>
                <w:lang w:eastAsia="zh-CN"/>
              </w:rPr>
              <w:t>Yes</w:t>
            </w:r>
          </w:p>
        </w:tc>
        <w:tc>
          <w:tcPr>
            <w:tcW w:w="586" w:type="dxa"/>
            <w:gridSpan w:val="2"/>
            <w:vAlign w:val="center"/>
          </w:tcPr>
          <w:p w14:paraId="7A4660DA" w14:textId="496B1BC5" w:rsidR="00751393" w:rsidRPr="001D386E" w:rsidRDefault="00751393" w:rsidP="00751393">
            <w:pPr>
              <w:pStyle w:val="TAC"/>
              <w:rPr>
                <w:lang w:eastAsia="en-US"/>
              </w:rPr>
            </w:pPr>
            <w:r w:rsidRPr="00147E7F">
              <w:rPr>
                <w:rFonts w:hint="eastAsia"/>
                <w:lang w:eastAsia="zh-CN"/>
              </w:rPr>
              <w:t>Yes</w:t>
            </w:r>
          </w:p>
        </w:tc>
        <w:tc>
          <w:tcPr>
            <w:tcW w:w="587" w:type="dxa"/>
            <w:gridSpan w:val="2"/>
            <w:vAlign w:val="center"/>
          </w:tcPr>
          <w:p w14:paraId="78FE8A58" w14:textId="2D153633" w:rsidR="00751393" w:rsidRPr="001D386E" w:rsidRDefault="00751393" w:rsidP="00751393">
            <w:pPr>
              <w:pStyle w:val="TAC"/>
              <w:rPr>
                <w:lang w:eastAsia="en-US"/>
              </w:rPr>
            </w:pPr>
            <w:r w:rsidRPr="00147E7F">
              <w:rPr>
                <w:rFonts w:hint="eastAsia"/>
              </w:rPr>
              <w:t>Yes</w:t>
            </w:r>
          </w:p>
        </w:tc>
        <w:tc>
          <w:tcPr>
            <w:tcW w:w="588" w:type="dxa"/>
            <w:gridSpan w:val="2"/>
            <w:vAlign w:val="center"/>
          </w:tcPr>
          <w:p w14:paraId="580E5B9C" w14:textId="21CD1001" w:rsidR="00751393" w:rsidRPr="001D386E" w:rsidRDefault="00751393" w:rsidP="00751393">
            <w:pPr>
              <w:pStyle w:val="TAC"/>
              <w:rPr>
                <w:lang w:eastAsia="en-US"/>
              </w:rPr>
            </w:pPr>
            <w:r w:rsidRPr="00147E7F">
              <w:rPr>
                <w:rFonts w:hint="eastAsia"/>
              </w:rPr>
              <w:t>Yes</w:t>
            </w:r>
          </w:p>
        </w:tc>
        <w:tc>
          <w:tcPr>
            <w:tcW w:w="1187" w:type="dxa"/>
            <w:tcBorders>
              <w:top w:val="nil"/>
              <w:bottom w:val="nil"/>
            </w:tcBorders>
            <w:vAlign w:val="center"/>
          </w:tcPr>
          <w:p w14:paraId="39DD6370" w14:textId="77777777" w:rsidR="00751393" w:rsidRPr="001D386E" w:rsidRDefault="00751393" w:rsidP="00751393">
            <w:pPr>
              <w:pStyle w:val="TAC"/>
              <w:rPr>
                <w:rFonts w:eastAsia="SimSun"/>
                <w:lang w:eastAsia="zh-CN"/>
              </w:rPr>
            </w:pPr>
          </w:p>
        </w:tc>
        <w:tc>
          <w:tcPr>
            <w:tcW w:w="1286" w:type="dxa"/>
            <w:tcBorders>
              <w:top w:val="nil"/>
              <w:bottom w:val="nil"/>
            </w:tcBorders>
            <w:vAlign w:val="center"/>
          </w:tcPr>
          <w:p w14:paraId="7D3C8B83" w14:textId="77777777" w:rsidR="00751393" w:rsidRPr="001D386E" w:rsidRDefault="00751393" w:rsidP="00751393">
            <w:pPr>
              <w:pStyle w:val="TAC"/>
            </w:pPr>
          </w:p>
        </w:tc>
      </w:tr>
      <w:tr w:rsidR="00751393" w:rsidRPr="001D386E" w14:paraId="0DDFE92B" w14:textId="77777777" w:rsidTr="00C56AB5">
        <w:trPr>
          <w:trHeight w:val="223"/>
          <w:jc w:val="center"/>
        </w:trPr>
        <w:tc>
          <w:tcPr>
            <w:tcW w:w="1594" w:type="dxa"/>
            <w:tcBorders>
              <w:top w:val="nil"/>
            </w:tcBorders>
            <w:vAlign w:val="center"/>
          </w:tcPr>
          <w:p w14:paraId="14A90A0D" w14:textId="77777777" w:rsidR="00751393" w:rsidRPr="001D386E" w:rsidRDefault="00751393" w:rsidP="00751393">
            <w:pPr>
              <w:pStyle w:val="TAC"/>
            </w:pPr>
          </w:p>
        </w:tc>
        <w:tc>
          <w:tcPr>
            <w:tcW w:w="1466" w:type="dxa"/>
            <w:tcBorders>
              <w:top w:val="nil"/>
            </w:tcBorders>
            <w:vAlign w:val="center"/>
          </w:tcPr>
          <w:p w14:paraId="33F347E6" w14:textId="77777777" w:rsidR="00751393" w:rsidRPr="001D386E" w:rsidRDefault="00751393" w:rsidP="00751393">
            <w:pPr>
              <w:pStyle w:val="TAC"/>
              <w:rPr>
                <w:lang w:eastAsia="zh-CN"/>
              </w:rPr>
            </w:pPr>
          </w:p>
        </w:tc>
        <w:tc>
          <w:tcPr>
            <w:tcW w:w="767" w:type="dxa"/>
            <w:shd w:val="clear" w:color="auto" w:fill="auto"/>
            <w:vAlign w:val="center"/>
          </w:tcPr>
          <w:p w14:paraId="171A1EB8" w14:textId="295DC7C2" w:rsidR="00751393" w:rsidRPr="001D386E" w:rsidRDefault="00751393" w:rsidP="00751393">
            <w:pPr>
              <w:pStyle w:val="TAC"/>
              <w:rPr>
                <w:lang w:eastAsia="ja-JP"/>
              </w:rPr>
            </w:pPr>
            <w:r w:rsidRPr="00147E7F">
              <w:t>40</w:t>
            </w:r>
          </w:p>
        </w:tc>
        <w:tc>
          <w:tcPr>
            <w:tcW w:w="3523" w:type="dxa"/>
            <w:gridSpan w:val="10"/>
            <w:shd w:val="clear" w:color="auto" w:fill="auto"/>
            <w:vAlign w:val="center"/>
          </w:tcPr>
          <w:p w14:paraId="486E22E6" w14:textId="0DC5384B" w:rsidR="00751393" w:rsidRPr="001D386E" w:rsidRDefault="00751393" w:rsidP="00751393">
            <w:pPr>
              <w:pStyle w:val="TAC"/>
              <w:rPr>
                <w:lang w:eastAsia="en-US"/>
              </w:rPr>
            </w:pPr>
            <w:r w:rsidRPr="00667A1A">
              <w:t>See CA_40A-40A Bandwidth Combination Set 1 in Table 5.6A.1-3</w:t>
            </w:r>
          </w:p>
        </w:tc>
        <w:tc>
          <w:tcPr>
            <w:tcW w:w="1187" w:type="dxa"/>
            <w:tcBorders>
              <w:top w:val="nil"/>
            </w:tcBorders>
            <w:vAlign w:val="center"/>
          </w:tcPr>
          <w:p w14:paraId="443DB44F" w14:textId="77777777" w:rsidR="00751393" w:rsidRPr="001D386E" w:rsidRDefault="00751393" w:rsidP="00751393">
            <w:pPr>
              <w:pStyle w:val="TAC"/>
              <w:rPr>
                <w:rFonts w:eastAsia="SimSun"/>
                <w:lang w:eastAsia="zh-CN"/>
              </w:rPr>
            </w:pPr>
          </w:p>
        </w:tc>
        <w:tc>
          <w:tcPr>
            <w:tcW w:w="1286" w:type="dxa"/>
            <w:tcBorders>
              <w:top w:val="nil"/>
            </w:tcBorders>
            <w:vAlign w:val="center"/>
          </w:tcPr>
          <w:p w14:paraId="0E3B23FA" w14:textId="77777777" w:rsidR="00751393" w:rsidRPr="001D386E" w:rsidRDefault="00751393" w:rsidP="00751393">
            <w:pPr>
              <w:pStyle w:val="TAC"/>
            </w:pPr>
          </w:p>
        </w:tc>
      </w:tr>
      <w:tr w:rsidR="00C71E06" w:rsidRPr="001D386E" w14:paraId="77AFE2FD" w14:textId="77777777" w:rsidTr="00C56AB5">
        <w:trPr>
          <w:trHeight w:val="223"/>
          <w:jc w:val="center"/>
        </w:trPr>
        <w:tc>
          <w:tcPr>
            <w:tcW w:w="1594" w:type="dxa"/>
            <w:tcBorders>
              <w:bottom w:val="nil"/>
            </w:tcBorders>
            <w:vAlign w:val="center"/>
          </w:tcPr>
          <w:p w14:paraId="77AFE2F2" w14:textId="77777777" w:rsidR="00C71E06" w:rsidRPr="001D386E" w:rsidRDefault="00C71E06" w:rsidP="00C71E06">
            <w:pPr>
              <w:pStyle w:val="TAC"/>
              <w:rPr>
                <w:lang w:eastAsia="en-US"/>
              </w:rPr>
            </w:pPr>
            <w:r w:rsidRPr="001D386E">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tcBorders>
              <w:bottom w:val="nil"/>
            </w:tcBorders>
            <w:vAlign w:val="center"/>
          </w:tcPr>
          <w:p w14:paraId="77AFE2F3" w14:textId="77777777" w:rsidR="00C71E06" w:rsidRPr="001D386E" w:rsidRDefault="00C71E06" w:rsidP="00C71E06">
            <w:pPr>
              <w:pStyle w:val="TAC"/>
              <w:rPr>
                <w:lang w:eastAsia="zh-CN"/>
              </w:rPr>
            </w:pPr>
            <w:r w:rsidRPr="001D386E">
              <w:rPr>
                <w:lang w:eastAsia="zh-CN"/>
              </w:rPr>
              <w:t>CA_3A-28A</w:t>
            </w:r>
            <w:r w:rsidRPr="001D386E">
              <w:rPr>
                <w:vertAlign w:val="superscript"/>
                <w:lang w:eastAsia="zh-CN"/>
              </w:rPr>
              <w:t>6</w:t>
            </w:r>
          </w:p>
        </w:tc>
        <w:tc>
          <w:tcPr>
            <w:tcW w:w="767" w:type="dxa"/>
            <w:shd w:val="clear" w:color="auto" w:fill="auto"/>
            <w:vAlign w:val="center"/>
          </w:tcPr>
          <w:p w14:paraId="77AFE2F4" w14:textId="77777777" w:rsidR="00C71E06" w:rsidRPr="001D386E" w:rsidRDefault="00C71E06" w:rsidP="00C71E06">
            <w:pPr>
              <w:pStyle w:val="TAC"/>
              <w:rPr>
                <w:lang w:eastAsia="ja-JP"/>
              </w:rPr>
            </w:pPr>
            <w:r w:rsidRPr="001D386E">
              <w:rPr>
                <w:rFonts w:hint="eastAsia"/>
                <w:lang w:eastAsia="ja-JP"/>
              </w:rPr>
              <w:t>3</w:t>
            </w:r>
          </w:p>
        </w:tc>
        <w:tc>
          <w:tcPr>
            <w:tcW w:w="588" w:type="dxa"/>
            <w:shd w:val="clear" w:color="auto" w:fill="auto"/>
            <w:vAlign w:val="center"/>
          </w:tcPr>
          <w:p w14:paraId="77AFE2F5" w14:textId="77777777" w:rsidR="00C71E06" w:rsidRPr="001D386E" w:rsidRDefault="00C71E06" w:rsidP="00C71E06">
            <w:pPr>
              <w:pStyle w:val="TAC"/>
              <w:rPr>
                <w:lang w:eastAsia="en-US"/>
              </w:rPr>
            </w:pPr>
          </w:p>
        </w:tc>
        <w:tc>
          <w:tcPr>
            <w:tcW w:w="586" w:type="dxa"/>
            <w:vAlign w:val="center"/>
          </w:tcPr>
          <w:p w14:paraId="77AFE2F6" w14:textId="77777777" w:rsidR="00C71E06" w:rsidRPr="001D386E" w:rsidRDefault="00C71E06" w:rsidP="00C71E06">
            <w:pPr>
              <w:pStyle w:val="TAC"/>
              <w:rPr>
                <w:lang w:eastAsia="en-US"/>
              </w:rPr>
            </w:pPr>
          </w:p>
        </w:tc>
        <w:tc>
          <w:tcPr>
            <w:tcW w:w="588" w:type="dxa"/>
            <w:gridSpan w:val="2"/>
            <w:vAlign w:val="center"/>
          </w:tcPr>
          <w:p w14:paraId="77AFE2F7"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2F8"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2F9"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2FA" w14:textId="77777777" w:rsidR="00C71E06" w:rsidRPr="001D386E" w:rsidRDefault="00C71E06" w:rsidP="00C71E06">
            <w:pPr>
              <w:pStyle w:val="TAC"/>
              <w:rPr>
                <w:lang w:eastAsia="ja-JP"/>
              </w:rPr>
            </w:pPr>
            <w:r w:rsidRPr="001D386E">
              <w:rPr>
                <w:lang w:eastAsia="en-US"/>
              </w:rPr>
              <w:t>Yes</w:t>
            </w:r>
          </w:p>
        </w:tc>
        <w:tc>
          <w:tcPr>
            <w:tcW w:w="1187" w:type="dxa"/>
            <w:tcBorders>
              <w:bottom w:val="nil"/>
            </w:tcBorders>
            <w:vAlign w:val="center"/>
          </w:tcPr>
          <w:p w14:paraId="77AFE2FB" w14:textId="77777777" w:rsidR="00C71E06" w:rsidRPr="001D386E" w:rsidRDefault="00C71E06" w:rsidP="00C71E06">
            <w:pPr>
              <w:pStyle w:val="TAC"/>
              <w:rPr>
                <w:rFonts w:eastAsia="SimSun"/>
                <w:lang w:eastAsia="zh-CN"/>
              </w:rPr>
            </w:pPr>
            <w:r w:rsidRPr="001D386E">
              <w:rPr>
                <w:rFonts w:eastAsia="SimSun" w:hint="eastAsia"/>
                <w:lang w:eastAsia="zh-CN"/>
              </w:rPr>
              <w:t>80</w:t>
            </w:r>
          </w:p>
        </w:tc>
        <w:tc>
          <w:tcPr>
            <w:tcW w:w="1286" w:type="dxa"/>
            <w:tcBorders>
              <w:bottom w:val="nil"/>
            </w:tcBorders>
            <w:vAlign w:val="center"/>
          </w:tcPr>
          <w:p w14:paraId="77AFE2FC" w14:textId="77777777" w:rsidR="00C71E06" w:rsidRPr="001D386E" w:rsidRDefault="00C71E06" w:rsidP="00C71E06">
            <w:pPr>
              <w:pStyle w:val="TAC"/>
              <w:rPr>
                <w:lang w:eastAsia="en-US"/>
              </w:rPr>
            </w:pPr>
            <w:r w:rsidRPr="001D386E">
              <w:t>0</w:t>
            </w:r>
          </w:p>
        </w:tc>
      </w:tr>
      <w:tr w:rsidR="00C71E06" w:rsidRPr="001D386E" w14:paraId="77AFE309" w14:textId="77777777" w:rsidTr="00C56AB5">
        <w:trPr>
          <w:trHeight w:val="223"/>
          <w:jc w:val="center"/>
        </w:trPr>
        <w:tc>
          <w:tcPr>
            <w:tcW w:w="1594" w:type="dxa"/>
            <w:tcBorders>
              <w:top w:val="nil"/>
              <w:bottom w:val="nil"/>
            </w:tcBorders>
            <w:vAlign w:val="center"/>
          </w:tcPr>
          <w:p w14:paraId="77AFE2FE" w14:textId="77777777" w:rsidR="00C71E06" w:rsidRPr="001D386E" w:rsidRDefault="00C71E06" w:rsidP="00C71E06">
            <w:pPr>
              <w:pStyle w:val="TAC"/>
              <w:rPr>
                <w:lang w:eastAsia="en-US"/>
              </w:rPr>
            </w:pPr>
          </w:p>
        </w:tc>
        <w:tc>
          <w:tcPr>
            <w:tcW w:w="1466" w:type="dxa"/>
            <w:tcBorders>
              <w:top w:val="nil"/>
              <w:bottom w:val="nil"/>
            </w:tcBorders>
            <w:vAlign w:val="center"/>
          </w:tcPr>
          <w:p w14:paraId="77AFE2FF" w14:textId="77777777" w:rsidR="00C71E06" w:rsidRPr="001D386E" w:rsidRDefault="00C71E06" w:rsidP="00C71E06">
            <w:pPr>
              <w:pStyle w:val="TAC"/>
              <w:rPr>
                <w:lang w:eastAsia="zh-CN"/>
              </w:rPr>
            </w:pPr>
          </w:p>
        </w:tc>
        <w:tc>
          <w:tcPr>
            <w:tcW w:w="767" w:type="dxa"/>
            <w:shd w:val="clear" w:color="auto" w:fill="auto"/>
            <w:vAlign w:val="center"/>
          </w:tcPr>
          <w:p w14:paraId="77AFE300" w14:textId="77777777" w:rsidR="00C71E06" w:rsidRPr="001D386E" w:rsidRDefault="00C71E06" w:rsidP="00C71E06">
            <w:pPr>
              <w:pStyle w:val="TAC"/>
              <w:rPr>
                <w:rFonts w:eastAsia="SimSun"/>
                <w:lang w:eastAsia="zh-CN"/>
              </w:rPr>
            </w:pPr>
            <w:r w:rsidRPr="001D386E">
              <w:rPr>
                <w:rFonts w:eastAsia="SimSun" w:hint="eastAsia"/>
                <w:lang w:eastAsia="zh-CN"/>
              </w:rPr>
              <w:t>28</w:t>
            </w:r>
          </w:p>
        </w:tc>
        <w:tc>
          <w:tcPr>
            <w:tcW w:w="588" w:type="dxa"/>
            <w:shd w:val="clear" w:color="auto" w:fill="auto"/>
            <w:vAlign w:val="center"/>
          </w:tcPr>
          <w:p w14:paraId="77AFE301" w14:textId="77777777" w:rsidR="00C71E06" w:rsidRPr="001D386E" w:rsidRDefault="00C71E06" w:rsidP="00C71E06">
            <w:pPr>
              <w:pStyle w:val="TAC"/>
              <w:rPr>
                <w:lang w:eastAsia="en-US"/>
              </w:rPr>
            </w:pPr>
          </w:p>
        </w:tc>
        <w:tc>
          <w:tcPr>
            <w:tcW w:w="586" w:type="dxa"/>
            <w:vAlign w:val="center"/>
          </w:tcPr>
          <w:p w14:paraId="77AFE302" w14:textId="77777777" w:rsidR="00C71E06" w:rsidRPr="001D386E" w:rsidRDefault="00C71E06" w:rsidP="00C71E06">
            <w:pPr>
              <w:pStyle w:val="TAC"/>
              <w:rPr>
                <w:lang w:eastAsia="en-US"/>
              </w:rPr>
            </w:pPr>
          </w:p>
        </w:tc>
        <w:tc>
          <w:tcPr>
            <w:tcW w:w="588" w:type="dxa"/>
            <w:gridSpan w:val="2"/>
            <w:vAlign w:val="center"/>
          </w:tcPr>
          <w:p w14:paraId="77AFE303"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304"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305"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306" w14:textId="77777777" w:rsidR="00C71E06" w:rsidRPr="001D386E" w:rsidRDefault="00C71E06" w:rsidP="00C71E06">
            <w:pPr>
              <w:pStyle w:val="TAC"/>
              <w:rPr>
                <w:rFonts w:eastAsia="SimSun"/>
                <w:lang w:eastAsia="zh-CN"/>
              </w:rPr>
            </w:pPr>
            <w:r w:rsidRPr="001D386E">
              <w:rPr>
                <w:rFonts w:eastAsia="SimSun" w:hint="eastAsia"/>
                <w:lang w:eastAsia="zh-CN"/>
              </w:rPr>
              <w:t>Yes</w:t>
            </w:r>
          </w:p>
        </w:tc>
        <w:tc>
          <w:tcPr>
            <w:tcW w:w="1187" w:type="dxa"/>
            <w:tcBorders>
              <w:top w:val="nil"/>
              <w:bottom w:val="nil"/>
            </w:tcBorders>
            <w:vAlign w:val="center"/>
          </w:tcPr>
          <w:p w14:paraId="77AFE307" w14:textId="77777777" w:rsidR="00C71E06" w:rsidRPr="001D386E" w:rsidRDefault="00C71E06" w:rsidP="00C71E06">
            <w:pPr>
              <w:pStyle w:val="TAC"/>
              <w:rPr>
                <w:lang w:eastAsia="en-US"/>
              </w:rPr>
            </w:pPr>
          </w:p>
        </w:tc>
        <w:tc>
          <w:tcPr>
            <w:tcW w:w="1286" w:type="dxa"/>
            <w:tcBorders>
              <w:top w:val="nil"/>
              <w:bottom w:val="nil"/>
            </w:tcBorders>
            <w:vAlign w:val="center"/>
          </w:tcPr>
          <w:p w14:paraId="77AFE308" w14:textId="77777777" w:rsidR="00C71E06" w:rsidRPr="001D386E" w:rsidRDefault="00C71E06" w:rsidP="00C71E06">
            <w:pPr>
              <w:pStyle w:val="TAC"/>
              <w:rPr>
                <w:lang w:eastAsia="en-US"/>
              </w:rPr>
            </w:pPr>
          </w:p>
        </w:tc>
      </w:tr>
      <w:tr w:rsidR="00C71E06" w:rsidRPr="001D386E" w14:paraId="77AFE310" w14:textId="77777777" w:rsidTr="00C56AB5">
        <w:trPr>
          <w:trHeight w:val="223"/>
          <w:jc w:val="center"/>
        </w:trPr>
        <w:tc>
          <w:tcPr>
            <w:tcW w:w="1594" w:type="dxa"/>
            <w:tcBorders>
              <w:top w:val="nil"/>
            </w:tcBorders>
            <w:vAlign w:val="center"/>
          </w:tcPr>
          <w:p w14:paraId="77AFE30A" w14:textId="77777777" w:rsidR="00C71E06" w:rsidRPr="001D386E" w:rsidRDefault="00C71E06" w:rsidP="00C71E06">
            <w:pPr>
              <w:pStyle w:val="TAC"/>
              <w:rPr>
                <w:lang w:eastAsia="en-US"/>
              </w:rPr>
            </w:pPr>
          </w:p>
        </w:tc>
        <w:tc>
          <w:tcPr>
            <w:tcW w:w="1466" w:type="dxa"/>
            <w:tcBorders>
              <w:top w:val="nil"/>
            </w:tcBorders>
            <w:vAlign w:val="center"/>
          </w:tcPr>
          <w:p w14:paraId="77AFE30B" w14:textId="77777777" w:rsidR="00C71E06" w:rsidRPr="001D386E" w:rsidRDefault="00C71E06" w:rsidP="00C71E06">
            <w:pPr>
              <w:pStyle w:val="TAC"/>
              <w:rPr>
                <w:lang w:eastAsia="zh-CN"/>
              </w:rPr>
            </w:pPr>
          </w:p>
        </w:tc>
        <w:tc>
          <w:tcPr>
            <w:tcW w:w="767" w:type="dxa"/>
            <w:shd w:val="clear" w:color="auto" w:fill="auto"/>
            <w:vAlign w:val="center"/>
          </w:tcPr>
          <w:p w14:paraId="77AFE30C" w14:textId="77777777" w:rsidR="00C71E06" w:rsidRPr="001D386E" w:rsidRDefault="00C71E06" w:rsidP="00C71E06">
            <w:pPr>
              <w:pStyle w:val="TAC"/>
              <w:rPr>
                <w:rFonts w:eastAsia="SimSun"/>
                <w:lang w:eastAsia="zh-CN"/>
              </w:rPr>
            </w:pPr>
            <w:r w:rsidRPr="001D386E">
              <w:rPr>
                <w:rFonts w:eastAsia="SimSun" w:hint="eastAsia"/>
                <w:lang w:eastAsia="zh-CN"/>
              </w:rPr>
              <w:t>40</w:t>
            </w:r>
          </w:p>
        </w:tc>
        <w:tc>
          <w:tcPr>
            <w:tcW w:w="3523" w:type="dxa"/>
            <w:gridSpan w:val="10"/>
            <w:shd w:val="clear" w:color="auto" w:fill="auto"/>
            <w:vAlign w:val="center"/>
          </w:tcPr>
          <w:p w14:paraId="77AFE30D" w14:textId="77777777" w:rsidR="00C71E06" w:rsidRPr="001D386E" w:rsidRDefault="00C71E06" w:rsidP="00C71E06">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tcBorders>
              <w:top w:val="nil"/>
            </w:tcBorders>
            <w:vAlign w:val="center"/>
          </w:tcPr>
          <w:p w14:paraId="77AFE30E" w14:textId="77777777" w:rsidR="00C71E06" w:rsidRPr="001D386E" w:rsidRDefault="00C71E06" w:rsidP="00C71E06">
            <w:pPr>
              <w:pStyle w:val="TAC"/>
              <w:rPr>
                <w:lang w:eastAsia="en-US"/>
              </w:rPr>
            </w:pPr>
          </w:p>
        </w:tc>
        <w:tc>
          <w:tcPr>
            <w:tcW w:w="1286" w:type="dxa"/>
            <w:tcBorders>
              <w:top w:val="nil"/>
            </w:tcBorders>
            <w:vAlign w:val="center"/>
          </w:tcPr>
          <w:p w14:paraId="77AFE30F" w14:textId="77777777" w:rsidR="00C71E06" w:rsidRPr="001D386E" w:rsidRDefault="00C71E06" w:rsidP="00C71E06">
            <w:pPr>
              <w:pStyle w:val="TAC"/>
              <w:rPr>
                <w:lang w:eastAsia="en-US"/>
              </w:rPr>
            </w:pPr>
          </w:p>
        </w:tc>
      </w:tr>
      <w:tr w:rsidR="00C71E06" w:rsidRPr="001D386E" w14:paraId="77AFE31C" w14:textId="77777777" w:rsidTr="00C56AB5">
        <w:trPr>
          <w:trHeight w:val="223"/>
          <w:jc w:val="center"/>
        </w:trPr>
        <w:tc>
          <w:tcPr>
            <w:tcW w:w="1594" w:type="dxa"/>
            <w:vMerge w:val="restart"/>
            <w:vAlign w:val="center"/>
          </w:tcPr>
          <w:p w14:paraId="77AFE311" w14:textId="77777777" w:rsidR="00C71E06" w:rsidRPr="001D386E" w:rsidRDefault="00C71E06" w:rsidP="00C71E06">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77AFE312" w14:textId="77777777" w:rsidR="00C71E06" w:rsidRPr="001D386E" w:rsidRDefault="00C71E06" w:rsidP="00C71E06">
            <w:pPr>
              <w:pStyle w:val="TAC"/>
              <w:rPr>
                <w:lang w:eastAsia="ja-JP"/>
              </w:rPr>
            </w:pPr>
            <w:r w:rsidRPr="001D386E">
              <w:rPr>
                <w:rFonts w:hint="eastAsia"/>
                <w:lang w:eastAsia="ja-JP"/>
              </w:rPr>
              <w:t>-</w:t>
            </w:r>
          </w:p>
        </w:tc>
        <w:tc>
          <w:tcPr>
            <w:tcW w:w="767" w:type="dxa"/>
            <w:shd w:val="clear" w:color="auto" w:fill="auto"/>
            <w:vAlign w:val="center"/>
          </w:tcPr>
          <w:p w14:paraId="77AFE313" w14:textId="77777777" w:rsidR="00C71E06" w:rsidRPr="001D386E" w:rsidRDefault="00C71E06" w:rsidP="00C71E06">
            <w:pPr>
              <w:pStyle w:val="TAC"/>
              <w:rPr>
                <w:lang w:eastAsia="ja-JP"/>
              </w:rPr>
            </w:pPr>
            <w:r w:rsidRPr="001D386E">
              <w:rPr>
                <w:rFonts w:hint="eastAsia"/>
                <w:lang w:eastAsia="ja-JP"/>
              </w:rPr>
              <w:t>3</w:t>
            </w:r>
          </w:p>
        </w:tc>
        <w:tc>
          <w:tcPr>
            <w:tcW w:w="588" w:type="dxa"/>
            <w:shd w:val="clear" w:color="auto" w:fill="auto"/>
            <w:vAlign w:val="center"/>
          </w:tcPr>
          <w:p w14:paraId="77AFE314" w14:textId="77777777" w:rsidR="00C71E06" w:rsidRPr="001D386E" w:rsidRDefault="00C71E06" w:rsidP="00C71E06">
            <w:pPr>
              <w:pStyle w:val="TAC"/>
              <w:rPr>
                <w:lang w:eastAsia="ja-JP"/>
              </w:rPr>
            </w:pPr>
          </w:p>
        </w:tc>
        <w:tc>
          <w:tcPr>
            <w:tcW w:w="586" w:type="dxa"/>
            <w:vAlign w:val="center"/>
          </w:tcPr>
          <w:p w14:paraId="77AFE315" w14:textId="77777777" w:rsidR="00C71E06" w:rsidRPr="001D386E" w:rsidRDefault="00C71E06" w:rsidP="00C71E06">
            <w:pPr>
              <w:pStyle w:val="TAC"/>
              <w:rPr>
                <w:lang w:eastAsia="ja-JP"/>
              </w:rPr>
            </w:pPr>
          </w:p>
        </w:tc>
        <w:tc>
          <w:tcPr>
            <w:tcW w:w="588" w:type="dxa"/>
            <w:gridSpan w:val="2"/>
            <w:vAlign w:val="center"/>
          </w:tcPr>
          <w:p w14:paraId="77AFE316" w14:textId="77777777" w:rsidR="00C71E06" w:rsidRPr="001D386E" w:rsidRDefault="00C71E06" w:rsidP="00C71E06">
            <w:pPr>
              <w:pStyle w:val="TAC"/>
              <w:rPr>
                <w:lang w:eastAsia="zh-CN"/>
              </w:rPr>
            </w:pPr>
            <w:r w:rsidRPr="001D386E">
              <w:rPr>
                <w:lang w:eastAsia="en-US"/>
              </w:rPr>
              <w:t>Yes</w:t>
            </w:r>
          </w:p>
        </w:tc>
        <w:tc>
          <w:tcPr>
            <w:tcW w:w="586" w:type="dxa"/>
            <w:gridSpan w:val="2"/>
            <w:vAlign w:val="center"/>
          </w:tcPr>
          <w:p w14:paraId="77AFE317" w14:textId="77777777" w:rsidR="00C71E06" w:rsidRPr="001D386E" w:rsidRDefault="00C71E06" w:rsidP="00C71E06">
            <w:pPr>
              <w:pStyle w:val="TAC"/>
              <w:rPr>
                <w:lang w:eastAsia="zh-CN"/>
              </w:rPr>
            </w:pPr>
            <w:r w:rsidRPr="001D386E">
              <w:rPr>
                <w:lang w:eastAsia="en-US"/>
              </w:rPr>
              <w:t>Yes</w:t>
            </w:r>
          </w:p>
        </w:tc>
        <w:tc>
          <w:tcPr>
            <w:tcW w:w="587" w:type="dxa"/>
            <w:gridSpan w:val="2"/>
            <w:vAlign w:val="center"/>
          </w:tcPr>
          <w:p w14:paraId="77AFE318" w14:textId="77777777" w:rsidR="00C71E06" w:rsidRPr="001D386E" w:rsidRDefault="00C71E06" w:rsidP="00C71E06">
            <w:pPr>
              <w:pStyle w:val="TAC"/>
            </w:pPr>
            <w:r w:rsidRPr="001D386E">
              <w:rPr>
                <w:lang w:eastAsia="en-US"/>
              </w:rPr>
              <w:t>Yes</w:t>
            </w:r>
          </w:p>
        </w:tc>
        <w:tc>
          <w:tcPr>
            <w:tcW w:w="588" w:type="dxa"/>
            <w:gridSpan w:val="2"/>
            <w:vAlign w:val="center"/>
          </w:tcPr>
          <w:p w14:paraId="77AFE319" w14:textId="77777777" w:rsidR="00C71E06" w:rsidRPr="001D386E" w:rsidRDefault="00C71E06" w:rsidP="00C71E06">
            <w:pPr>
              <w:pStyle w:val="TAC"/>
            </w:pPr>
            <w:r w:rsidRPr="001D386E">
              <w:rPr>
                <w:lang w:eastAsia="en-US"/>
              </w:rPr>
              <w:t>Yes</w:t>
            </w:r>
          </w:p>
        </w:tc>
        <w:tc>
          <w:tcPr>
            <w:tcW w:w="1187" w:type="dxa"/>
            <w:vMerge w:val="restart"/>
            <w:vAlign w:val="center"/>
          </w:tcPr>
          <w:p w14:paraId="77AFE31A" w14:textId="77777777" w:rsidR="00C71E06" w:rsidRPr="001D386E" w:rsidRDefault="00C71E06" w:rsidP="00C71E06">
            <w:pPr>
              <w:pStyle w:val="TAC"/>
              <w:rPr>
                <w:rFonts w:eastAsia="SimSun"/>
                <w:lang w:eastAsia="zh-CN"/>
              </w:rPr>
            </w:pPr>
            <w:r w:rsidRPr="001D386E">
              <w:rPr>
                <w:rFonts w:eastAsia="SimSun"/>
                <w:lang w:eastAsia="zh-CN"/>
              </w:rPr>
              <w:t>100</w:t>
            </w:r>
          </w:p>
        </w:tc>
        <w:tc>
          <w:tcPr>
            <w:tcW w:w="1286" w:type="dxa"/>
            <w:vMerge w:val="restart"/>
            <w:vAlign w:val="center"/>
          </w:tcPr>
          <w:p w14:paraId="77AFE31B" w14:textId="77777777" w:rsidR="00C71E06" w:rsidRPr="001D386E" w:rsidRDefault="00C71E06" w:rsidP="00C71E06">
            <w:pPr>
              <w:pStyle w:val="TAC"/>
              <w:rPr>
                <w:lang w:eastAsia="ja-JP"/>
              </w:rPr>
            </w:pPr>
            <w:r w:rsidRPr="001D386E">
              <w:rPr>
                <w:lang w:eastAsia="ja-JP"/>
              </w:rPr>
              <w:t>0</w:t>
            </w:r>
          </w:p>
        </w:tc>
      </w:tr>
      <w:tr w:rsidR="00C71E06" w:rsidRPr="001D386E" w14:paraId="77AFE328" w14:textId="77777777" w:rsidTr="00C56AB5">
        <w:trPr>
          <w:trHeight w:val="223"/>
          <w:jc w:val="center"/>
        </w:trPr>
        <w:tc>
          <w:tcPr>
            <w:tcW w:w="1594" w:type="dxa"/>
            <w:vMerge/>
            <w:vAlign w:val="center"/>
          </w:tcPr>
          <w:p w14:paraId="77AFE31D" w14:textId="77777777" w:rsidR="00C71E06" w:rsidRPr="001D386E" w:rsidRDefault="00C71E06" w:rsidP="00C71E06">
            <w:pPr>
              <w:pStyle w:val="TAC"/>
              <w:rPr>
                <w:lang w:eastAsia="zh-CN"/>
              </w:rPr>
            </w:pPr>
          </w:p>
        </w:tc>
        <w:tc>
          <w:tcPr>
            <w:tcW w:w="1466" w:type="dxa"/>
            <w:vMerge/>
            <w:vAlign w:val="center"/>
          </w:tcPr>
          <w:p w14:paraId="77AFE31E" w14:textId="77777777" w:rsidR="00C71E06" w:rsidRPr="001D386E" w:rsidRDefault="00C71E06" w:rsidP="00C71E06">
            <w:pPr>
              <w:pStyle w:val="TAC"/>
              <w:rPr>
                <w:lang w:eastAsia="ja-JP"/>
              </w:rPr>
            </w:pPr>
          </w:p>
        </w:tc>
        <w:tc>
          <w:tcPr>
            <w:tcW w:w="767" w:type="dxa"/>
            <w:shd w:val="clear" w:color="auto" w:fill="auto"/>
            <w:vAlign w:val="center"/>
          </w:tcPr>
          <w:p w14:paraId="77AFE31F" w14:textId="77777777" w:rsidR="00C71E06" w:rsidRPr="001D386E" w:rsidRDefault="00C71E06" w:rsidP="00C71E06">
            <w:pPr>
              <w:pStyle w:val="TAC"/>
              <w:rPr>
                <w:lang w:eastAsia="ja-JP"/>
              </w:rPr>
            </w:pPr>
            <w:r w:rsidRPr="001D386E">
              <w:rPr>
                <w:rFonts w:eastAsia="SimSun" w:hint="eastAsia"/>
                <w:lang w:eastAsia="zh-CN"/>
              </w:rPr>
              <w:t>28</w:t>
            </w:r>
          </w:p>
        </w:tc>
        <w:tc>
          <w:tcPr>
            <w:tcW w:w="588" w:type="dxa"/>
            <w:shd w:val="clear" w:color="auto" w:fill="auto"/>
            <w:vAlign w:val="center"/>
          </w:tcPr>
          <w:p w14:paraId="77AFE320" w14:textId="77777777" w:rsidR="00C71E06" w:rsidRPr="001D386E" w:rsidRDefault="00C71E06" w:rsidP="00C71E06">
            <w:pPr>
              <w:pStyle w:val="TAC"/>
              <w:rPr>
                <w:lang w:eastAsia="ja-JP"/>
              </w:rPr>
            </w:pPr>
          </w:p>
        </w:tc>
        <w:tc>
          <w:tcPr>
            <w:tcW w:w="586" w:type="dxa"/>
            <w:vAlign w:val="center"/>
          </w:tcPr>
          <w:p w14:paraId="77AFE321" w14:textId="77777777" w:rsidR="00C71E06" w:rsidRPr="001D386E" w:rsidRDefault="00C71E06" w:rsidP="00C71E06">
            <w:pPr>
              <w:pStyle w:val="TAC"/>
              <w:rPr>
                <w:lang w:eastAsia="ja-JP"/>
              </w:rPr>
            </w:pPr>
          </w:p>
        </w:tc>
        <w:tc>
          <w:tcPr>
            <w:tcW w:w="588" w:type="dxa"/>
            <w:gridSpan w:val="2"/>
            <w:vAlign w:val="center"/>
          </w:tcPr>
          <w:p w14:paraId="77AFE322" w14:textId="77777777" w:rsidR="00C71E06" w:rsidRPr="001D386E" w:rsidRDefault="00C71E06" w:rsidP="00C71E06">
            <w:pPr>
              <w:pStyle w:val="TAC"/>
              <w:rPr>
                <w:lang w:eastAsia="zh-CN"/>
              </w:rPr>
            </w:pPr>
            <w:r w:rsidRPr="001D386E">
              <w:rPr>
                <w:lang w:eastAsia="en-US"/>
              </w:rPr>
              <w:t>Yes</w:t>
            </w:r>
          </w:p>
        </w:tc>
        <w:tc>
          <w:tcPr>
            <w:tcW w:w="586" w:type="dxa"/>
            <w:gridSpan w:val="2"/>
            <w:vAlign w:val="center"/>
          </w:tcPr>
          <w:p w14:paraId="77AFE323" w14:textId="77777777" w:rsidR="00C71E06" w:rsidRPr="001D386E" w:rsidRDefault="00C71E06" w:rsidP="00C71E06">
            <w:pPr>
              <w:pStyle w:val="TAC"/>
              <w:rPr>
                <w:lang w:eastAsia="zh-CN"/>
              </w:rPr>
            </w:pPr>
            <w:r w:rsidRPr="001D386E">
              <w:rPr>
                <w:lang w:eastAsia="en-US"/>
              </w:rPr>
              <w:t>Yes</w:t>
            </w:r>
          </w:p>
        </w:tc>
        <w:tc>
          <w:tcPr>
            <w:tcW w:w="587" w:type="dxa"/>
            <w:gridSpan w:val="2"/>
            <w:vAlign w:val="center"/>
          </w:tcPr>
          <w:p w14:paraId="77AFE324" w14:textId="77777777" w:rsidR="00C71E06" w:rsidRPr="001D386E" w:rsidRDefault="00C71E06" w:rsidP="00C71E06">
            <w:pPr>
              <w:pStyle w:val="TAC"/>
            </w:pPr>
            <w:r w:rsidRPr="001D386E">
              <w:rPr>
                <w:lang w:eastAsia="en-US"/>
              </w:rPr>
              <w:t>Yes</w:t>
            </w:r>
          </w:p>
        </w:tc>
        <w:tc>
          <w:tcPr>
            <w:tcW w:w="588" w:type="dxa"/>
            <w:gridSpan w:val="2"/>
            <w:vAlign w:val="center"/>
          </w:tcPr>
          <w:p w14:paraId="77AFE325" w14:textId="77777777" w:rsidR="00C71E06" w:rsidRPr="001D386E" w:rsidRDefault="00C71E06" w:rsidP="00C71E06">
            <w:pPr>
              <w:pStyle w:val="TAC"/>
            </w:pPr>
            <w:r w:rsidRPr="001D386E">
              <w:rPr>
                <w:rFonts w:eastAsia="SimSun" w:hint="eastAsia"/>
                <w:lang w:eastAsia="zh-CN"/>
              </w:rPr>
              <w:t>Yes</w:t>
            </w:r>
          </w:p>
        </w:tc>
        <w:tc>
          <w:tcPr>
            <w:tcW w:w="1187" w:type="dxa"/>
            <w:vMerge/>
            <w:vAlign w:val="center"/>
          </w:tcPr>
          <w:p w14:paraId="77AFE326" w14:textId="77777777" w:rsidR="00C71E06" w:rsidRPr="001D386E" w:rsidRDefault="00C71E06" w:rsidP="00C71E06">
            <w:pPr>
              <w:pStyle w:val="TAC"/>
              <w:rPr>
                <w:rFonts w:eastAsia="SimSun"/>
                <w:lang w:eastAsia="zh-CN"/>
              </w:rPr>
            </w:pPr>
          </w:p>
        </w:tc>
        <w:tc>
          <w:tcPr>
            <w:tcW w:w="1286" w:type="dxa"/>
            <w:vMerge/>
            <w:vAlign w:val="center"/>
          </w:tcPr>
          <w:p w14:paraId="77AFE327" w14:textId="77777777" w:rsidR="00C71E06" w:rsidRPr="001D386E" w:rsidRDefault="00C71E06" w:rsidP="00C71E06">
            <w:pPr>
              <w:pStyle w:val="TAC"/>
              <w:rPr>
                <w:lang w:eastAsia="ja-JP"/>
              </w:rPr>
            </w:pPr>
          </w:p>
        </w:tc>
      </w:tr>
      <w:tr w:rsidR="00C71E06" w:rsidRPr="001D386E" w14:paraId="77AFE32F" w14:textId="77777777" w:rsidTr="00C56AB5">
        <w:trPr>
          <w:trHeight w:val="223"/>
          <w:jc w:val="center"/>
        </w:trPr>
        <w:tc>
          <w:tcPr>
            <w:tcW w:w="1594" w:type="dxa"/>
            <w:vMerge/>
            <w:vAlign w:val="center"/>
          </w:tcPr>
          <w:p w14:paraId="77AFE329" w14:textId="77777777" w:rsidR="00C71E06" w:rsidRPr="001D386E" w:rsidRDefault="00C71E06" w:rsidP="00C71E06">
            <w:pPr>
              <w:pStyle w:val="TAC"/>
              <w:rPr>
                <w:lang w:eastAsia="zh-CN"/>
              </w:rPr>
            </w:pPr>
          </w:p>
        </w:tc>
        <w:tc>
          <w:tcPr>
            <w:tcW w:w="1466" w:type="dxa"/>
            <w:vMerge/>
            <w:vAlign w:val="center"/>
          </w:tcPr>
          <w:p w14:paraId="77AFE32A" w14:textId="77777777" w:rsidR="00C71E06" w:rsidRPr="001D386E" w:rsidRDefault="00C71E06" w:rsidP="00C71E06">
            <w:pPr>
              <w:pStyle w:val="TAC"/>
              <w:rPr>
                <w:lang w:eastAsia="ja-JP"/>
              </w:rPr>
            </w:pPr>
          </w:p>
        </w:tc>
        <w:tc>
          <w:tcPr>
            <w:tcW w:w="767" w:type="dxa"/>
            <w:shd w:val="clear" w:color="auto" w:fill="auto"/>
            <w:vAlign w:val="center"/>
          </w:tcPr>
          <w:p w14:paraId="77AFE32B" w14:textId="77777777" w:rsidR="00C71E06" w:rsidRPr="001D386E" w:rsidRDefault="00C71E06" w:rsidP="00C71E06">
            <w:pPr>
              <w:pStyle w:val="TAC"/>
              <w:rPr>
                <w:lang w:eastAsia="ja-JP"/>
              </w:rPr>
            </w:pPr>
            <w:r w:rsidRPr="001D386E">
              <w:rPr>
                <w:rFonts w:eastAsia="SimSun" w:hint="eastAsia"/>
                <w:lang w:eastAsia="zh-CN"/>
              </w:rPr>
              <w:t>40</w:t>
            </w:r>
          </w:p>
        </w:tc>
        <w:tc>
          <w:tcPr>
            <w:tcW w:w="3523" w:type="dxa"/>
            <w:gridSpan w:val="10"/>
            <w:shd w:val="clear" w:color="auto" w:fill="auto"/>
            <w:vAlign w:val="center"/>
          </w:tcPr>
          <w:p w14:paraId="77AFE32C" w14:textId="77777777" w:rsidR="00C71E06" w:rsidRPr="001D386E" w:rsidRDefault="00C71E06" w:rsidP="00C71E06">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77AFE32D" w14:textId="77777777" w:rsidR="00C71E06" w:rsidRPr="001D386E" w:rsidRDefault="00C71E06" w:rsidP="00C71E06">
            <w:pPr>
              <w:pStyle w:val="TAC"/>
              <w:rPr>
                <w:rFonts w:eastAsia="SimSun"/>
                <w:lang w:eastAsia="zh-CN"/>
              </w:rPr>
            </w:pPr>
          </w:p>
        </w:tc>
        <w:tc>
          <w:tcPr>
            <w:tcW w:w="1286" w:type="dxa"/>
            <w:vMerge/>
            <w:vAlign w:val="center"/>
          </w:tcPr>
          <w:p w14:paraId="77AFE32E" w14:textId="77777777" w:rsidR="00C71E06" w:rsidRPr="001D386E" w:rsidRDefault="00C71E06" w:rsidP="00C71E06">
            <w:pPr>
              <w:pStyle w:val="TAC"/>
              <w:rPr>
                <w:lang w:eastAsia="ja-JP"/>
              </w:rPr>
            </w:pPr>
          </w:p>
        </w:tc>
      </w:tr>
      <w:tr w:rsidR="00C71E06" w:rsidRPr="001D386E" w14:paraId="77AFE33B" w14:textId="77777777" w:rsidTr="00C56AB5">
        <w:trPr>
          <w:trHeight w:val="223"/>
          <w:jc w:val="center"/>
        </w:trPr>
        <w:tc>
          <w:tcPr>
            <w:tcW w:w="1594" w:type="dxa"/>
            <w:vMerge w:val="restart"/>
            <w:vAlign w:val="center"/>
          </w:tcPr>
          <w:p w14:paraId="77AFE330" w14:textId="77777777" w:rsidR="00C71E06" w:rsidRPr="001D386E" w:rsidRDefault="00C71E06" w:rsidP="00C71E06">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77AFE331" w14:textId="77777777" w:rsidR="00C71E06" w:rsidRPr="001D386E" w:rsidRDefault="00C71E06" w:rsidP="00C71E06">
            <w:pPr>
              <w:pStyle w:val="TAC"/>
              <w:rPr>
                <w:lang w:eastAsia="zh-CN"/>
              </w:rPr>
            </w:pPr>
            <w:r w:rsidRPr="001D386E">
              <w:rPr>
                <w:lang w:eastAsia="zh-CN"/>
              </w:rPr>
              <w:t>CA_3A-41A</w:t>
            </w:r>
          </w:p>
        </w:tc>
        <w:tc>
          <w:tcPr>
            <w:tcW w:w="767" w:type="dxa"/>
            <w:shd w:val="clear" w:color="auto" w:fill="auto"/>
            <w:vAlign w:val="center"/>
          </w:tcPr>
          <w:p w14:paraId="77AFE332" w14:textId="77777777" w:rsidR="00C71E06" w:rsidRPr="001D386E" w:rsidRDefault="00C71E06" w:rsidP="00C71E06">
            <w:pPr>
              <w:pStyle w:val="TAC"/>
              <w:rPr>
                <w:lang w:eastAsia="zh-CN"/>
              </w:rPr>
            </w:pPr>
            <w:r w:rsidRPr="001D386E">
              <w:rPr>
                <w:lang w:eastAsia="ja-JP"/>
              </w:rPr>
              <w:t>3</w:t>
            </w:r>
          </w:p>
        </w:tc>
        <w:tc>
          <w:tcPr>
            <w:tcW w:w="588" w:type="dxa"/>
            <w:shd w:val="clear" w:color="auto" w:fill="auto"/>
            <w:vAlign w:val="center"/>
          </w:tcPr>
          <w:p w14:paraId="77AFE333" w14:textId="77777777" w:rsidR="00C71E06" w:rsidRPr="001D386E" w:rsidRDefault="00C71E06" w:rsidP="00C71E06">
            <w:pPr>
              <w:pStyle w:val="TAC"/>
              <w:rPr>
                <w:lang w:eastAsia="ja-JP"/>
              </w:rPr>
            </w:pPr>
          </w:p>
        </w:tc>
        <w:tc>
          <w:tcPr>
            <w:tcW w:w="586" w:type="dxa"/>
            <w:vAlign w:val="center"/>
          </w:tcPr>
          <w:p w14:paraId="77AFE334" w14:textId="77777777" w:rsidR="00C71E06" w:rsidRPr="001D386E" w:rsidRDefault="00C71E06" w:rsidP="00C71E06">
            <w:pPr>
              <w:pStyle w:val="TAC"/>
              <w:rPr>
                <w:lang w:eastAsia="ja-JP"/>
              </w:rPr>
            </w:pPr>
          </w:p>
        </w:tc>
        <w:tc>
          <w:tcPr>
            <w:tcW w:w="588" w:type="dxa"/>
            <w:gridSpan w:val="2"/>
            <w:vAlign w:val="center"/>
          </w:tcPr>
          <w:p w14:paraId="77AFE335"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E336" w14:textId="77777777" w:rsidR="00C71E06" w:rsidRPr="001D386E" w:rsidRDefault="00C71E06" w:rsidP="00C71E06">
            <w:pPr>
              <w:pStyle w:val="TAC"/>
              <w:rPr>
                <w:lang w:eastAsia="ja-JP"/>
              </w:rPr>
            </w:pPr>
            <w:r w:rsidRPr="001D386E">
              <w:rPr>
                <w:rFonts w:hint="eastAsia"/>
                <w:lang w:eastAsia="zh-CN"/>
              </w:rPr>
              <w:t>Yes</w:t>
            </w:r>
          </w:p>
        </w:tc>
        <w:tc>
          <w:tcPr>
            <w:tcW w:w="587" w:type="dxa"/>
            <w:gridSpan w:val="2"/>
            <w:vAlign w:val="center"/>
          </w:tcPr>
          <w:p w14:paraId="77AFE337" w14:textId="77777777" w:rsidR="00C71E06" w:rsidRPr="001D386E" w:rsidRDefault="00C71E06" w:rsidP="00C71E06">
            <w:pPr>
              <w:pStyle w:val="TAC"/>
              <w:rPr>
                <w:lang w:eastAsia="ja-JP"/>
              </w:rPr>
            </w:pPr>
            <w:r w:rsidRPr="001D386E">
              <w:rPr>
                <w:rFonts w:hint="eastAsia"/>
              </w:rPr>
              <w:t>Yes</w:t>
            </w:r>
          </w:p>
        </w:tc>
        <w:tc>
          <w:tcPr>
            <w:tcW w:w="588" w:type="dxa"/>
            <w:gridSpan w:val="2"/>
            <w:vAlign w:val="center"/>
          </w:tcPr>
          <w:p w14:paraId="77AFE338" w14:textId="77777777" w:rsidR="00C71E06" w:rsidRPr="001D386E" w:rsidRDefault="00C71E06" w:rsidP="00C71E06">
            <w:pPr>
              <w:pStyle w:val="TAC"/>
              <w:rPr>
                <w:lang w:eastAsia="zh-CN"/>
              </w:rPr>
            </w:pPr>
            <w:r w:rsidRPr="001D386E">
              <w:rPr>
                <w:rFonts w:hint="eastAsia"/>
              </w:rPr>
              <w:t>Yes</w:t>
            </w:r>
          </w:p>
        </w:tc>
        <w:tc>
          <w:tcPr>
            <w:tcW w:w="1187" w:type="dxa"/>
            <w:vMerge w:val="restart"/>
            <w:vAlign w:val="center"/>
          </w:tcPr>
          <w:p w14:paraId="77AFE339" w14:textId="77777777" w:rsidR="00C71E06" w:rsidRPr="001D386E" w:rsidRDefault="00C71E06" w:rsidP="00C71E06">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77AFE33A" w14:textId="77777777" w:rsidR="00C71E06" w:rsidRPr="001D386E" w:rsidRDefault="00C71E06" w:rsidP="00C71E06">
            <w:pPr>
              <w:pStyle w:val="TAC"/>
              <w:rPr>
                <w:lang w:eastAsia="ja-JP"/>
              </w:rPr>
            </w:pPr>
            <w:r w:rsidRPr="001D386E">
              <w:rPr>
                <w:lang w:eastAsia="ja-JP"/>
              </w:rPr>
              <w:t>0</w:t>
            </w:r>
          </w:p>
        </w:tc>
      </w:tr>
      <w:tr w:rsidR="00C71E06" w:rsidRPr="001D386E" w14:paraId="77AFE347" w14:textId="77777777" w:rsidTr="00C56AB5">
        <w:trPr>
          <w:trHeight w:val="223"/>
          <w:jc w:val="center"/>
        </w:trPr>
        <w:tc>
          <w:tcPr>
            <w:tcW w:w="1594" w:type="dxa"/>
            <w:vMerge/>
            <w:vAlign w:val="center"/>
          </w:tcPr>
          <w:p w14:paraId="77AFE33C" w14:textId="77777777" w:rsidR="00C71E06" w:rsidRPr="001D386E" w:rsidRDefault="00C71E06" w:rsidP="00C71E06">
            <w:pPr>
              <w:pStyle w:val="TAC"/>
              <w:rPr>
                <w:lang w:eastAsia="ja-JP"/>
              </w:rPr>
            </w:pPr>
          </w:p>
        </w:tc>
        <w:tc>
          <w:tcPr>
            <w:tcW w:w="1466" w:type="dxa"/>
            <w:vMerge/>
            <w:vAlign w:val="center"/>
          </w:tcPr>
          <w:p w14:paraId="77AFE33D" w14:textId="77777777" w:rsidR="00C71E06" w:rsidRPr="001D386E" w:rsidRDefault="00C71E06" w:rsidP="00C71E06">
            <w:pPr>
              <w:pStyle w:val="TAC"/>
              <w:rPr>
                <w:lang w:eastAsia="zh-CN"/>
              </w:rPr>
            </w:pPr>
          </w:p>
        </w:tc>
        <w:tc>
          <w:tcPr>
            <w:tcW w:w="767" w:type="dxa"/>
            <w:shd w:val="clear" w:color="auto" w:fill="auto"/>
            <w:vAlign w:val="center"/>
          </w:tcPr>
          <w:p w14:paraId="77AFE33E" w14:textId="77777777" w:rsidR="00C71E06" w:rsidRPr="001D386E" w:rsidRDefault="00C71E06" w:rsidP="00C71E06">
            <w:pPr>
              <w:pStyle w:val="TAC"/>
              <w:rPr>
                <w:lang w:eastAsia="zh-CN"/>
              </w:rPr>
            </w:pPr>
            <w:r w:rsidRPr="001D386E">
              <w:rPr>
                <w:rFonts w:eastAsia="SimSun" w:hint="eastAsia"/>
                <w:lang w:eastAsia="zh-CN"/>
              </w:rPr>
              <w:t>2</w:t>
            </w:r>
            <w:r w:rsidRPr="001D386E">
              <w:rPr>
                <w:lang w:eastAsia="ja-JP"/>
              </w:rPr>
              <w:t>8</w:t>
            </w:r>
          </w:p>
        </w:tc>
        <w:tc>
          <w:tcPr>
            <w:tcW w:w="588" w:type="dxa"/>
            <w:shd w:val="clear" w:color="auto" w:fill="auto"/>
            <w:vAlign w:val="center"/>
          </w:tcPr>
          <w:p w14:paraId="77AFE33F" w14:textId="77777777" w:rsidR="00C71E06" w:rsidRPr="001D386E" w:rsidRDefault="00C71E06" w:rsidP="00C71E06">
            <w:pPr>
              <w:pStyle w:val="TAC"/>
              <w:rPr>
                <w:lang w:eastAsia="ja-JP"/>
              </w:rPr>
            </w:pPr>
          </w:p>
        </w:tc>
        <w:tc>
          <w:tcPr>
            <w:tcW w:w="586" w:type="dxa"/>
            <w:vAlign w:val="center"/>
          </w:tcPr>
          <w:p w14:paraId="77AFE340" w14:textId="77777777" w:rsidR="00C71E06" w:rsidRPr="001D386E" w:rsidRDefault="00C71E06" w:rsidP="00C71E06">
            <w:pPr>
              <w:pStyle w:val="TAC"/>
              <w:rPr>
                <w:lang w:eastAsia="ja-JP"/>
              </w:rPr>
            </w:pPr>
          </w:p>
        </w:tc>
        <w:tc>
          <w:tcPr>
            <w:tcW w:w="588" w:type="dxa"/>
            <w:gridSpan w:val="2"/>
            <w:vAlign w:val="center"/>
          </w:tcPr>
          <w:p w14:paraId="77AFE341"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E342" w14:textId="77777777" w:rsidR="00C71E06" w:rsidRPr="001D386E" w:rsidRDefault="00C71E06" w:rsidP="00C71E06">
            <w:pPr>
              <w:pStyle w:val="TAC"/>
              <w:rPr>
                <w:lang w:eastAsia="ja-JP"/>
              </w:rPr>
            </w:pPr>
            <w:r w:rsidRPr="001D386E">
              <w:rPr>
                <w:rFonts w:hint="eastAsia"/>
                <w:lang w:eastAsia="zh-CN"/>
              </w:rPr>
              <w:t>Yes</w:t>
            </w:r>
          </w:p>
        </w:tc>
        <w:tc>
          <w:tcPr>
            <w:tcW w:w="587" w:type="dxa"/>
            <w:gridSpan w:val="2"/>
            <w:vAlign w:val="center"/>
          </w:tcPr>
          <w:p w14:paraId="77AFE343" w14:textId="77777777" w:rsidR="00C71E06" w:rsidRPr="001D386E" w:rsidRDefault="00C71E06" w:rsidP="00C71E06">
            <w:pPr>
              <w:pStyle w:val="TAC"/>
              <w:rPr>
                <w:lang w:eastAsia="ja-JP"/>
              </w:rPr>
            </w:pPr>
            <w:r w:rsidRPr="001D386E">
              <w:rPr>
                <w:rFonts w:hint="eastAsia"/>
              </w:rPr>
              <w:t>Yes</w:t>
            </w:r>
          </w:p>
        </w:tc>
        <w:tc>
          <w:tcPr>
            <w:tcW w:w="588" w:type="dxa"/>
            <w:gridSpan w:val="2"/>
            <w:vAlign w:val="center"/>
          </w:tcPr>
          <w:p w14:paraId="77AFE344" w14:textId="77777777" w:rsidR="00C71E06" w:rsidRPr="001D386E" w:rsidRDefault="00C71E06" w:rsidP="00C71E06">
            <w:pPr>
              <w:pStyle w:val="TAC"/>
              <w:rPr>
                <w:lang w:eastAsia="zh-CN"/>
              </w:rPr>
            </w:pPr>
            <w:r w:rsidRPr="001D386E">
              <w:rPr>
                <w:rFonts w:hint="eastAsia"/>
              </w:rPr>
              <w:t>Yes</w:t>
            </w:r>
          </w:p>
        </w:tc>
        <w:tc>
          <w:tcPr>
            <w:tcW w:w="1187" w:type="dxa"/>
            <w:vMerge/>
            <w:vAlign w:val="center"/>
          </w:tcPr>
          <w:p w14:paraId="77AFE345" w14:textId="77777777" w:rsidR="00C71E06" w:rsidRPr="001D386E" w:rsidRDefault="00C71E06" w:rsidP="00C71E06">
            <w:pPr>
              <w:pStyle w:val="TAC"/>
              <w:rPr>
                <w:lang w:eastAsia="ja-JP"/>
              </w:rPr>
            </w:pPr>
          </w:p>
        </w:tc>
        <w:tc>
          <w:tcPr>
            <w:tcW w:w="1286" w:type="dxa"/>
            <w:vMerge/>
            <w:vAlign w:val="center"/>
          </w:tcPr>
          <w:p w14:paraId="77AFE346" w14:textId="77777777" w:rsidR="00C71E06" w:rsidRPr="001D386E" w:rsidRDefault="00C71E06" w:rsidP="00C71E06">
            <w:pPr>
              <w:pStyle w:val="TAC"/>
              <w:rPr>
                <w:lang w:eastAsia="ja-JP"/>
              </w:rPr>
            </w:pPr>
          </w:p>
        </w:tc>
      </w:tr>
      <w:tr w:rsidR="00C71E06" w:rsidRPr="001D386E" w14:paraId="77AFE353" w14:textId="77777777" w:rsidTr="00C56AB5">
        <w:trPr>
          <w:trHeight w:val="223"/>
          <w:jc w:val="center"/>
        </w:trPr>
        <w:tc>
          <w:tcPr>
            <w:tcW w:w="1594" w:type="dxa"/>
            <w:vMerge/>
            <w:vAlign w:val="center"/>
          </w:tcPr>
          <w:p w14:paraId="77AFE348" w14:textId="77777777" w:rsidR="00C71E06" w:rsidRPr="001D386E" w:rsidRDefault="00C71E06" w:rsidP="00C71E06">
            <w:pPr>
              <w:pStyle w:val="TAC"/>
              <w:rPr>
                <w:lang w:eastAsia="ja-JP"/>
              </w:rPr>
            </w:pPr>
          </w:p>
        </w:tc>
        <w:tc>
          <w:tcPr>
            <w:tcW w:w="1466" w:type="dxa"/>
            <w:vMerge/>
            <w:vAlign w:val="center"/>
          </w:tcPr>
          <w:p w14:paraId="77AFE349" w14:textId="77777777" w:rsidR="00C71E06" w:rsidRPr="001D386E" w:rsidRDefault="00C71E06" w:rsidP="00C71E06">
            <w:pPr>
              <w:pStyle w:val="TAC"/>
              <w:rPr>
                <w:lang w:eastAsia="zh-CN"/>
              </w:rPr>
            </w:pPr>
          </w:p>
        </w:tc>
        <w:tc>
          <w:tcPr>
            <w:tcW w:w="767" w:type="dxa"/>
            <w:shd w:val="clear" w:color="auto" w:fill="auto"/>
            <w:vAlign w:val="center"/>
          </w:tcPr>
          <w:p w14:paraId="77AFE34A" w14:textId="77777777" w:rsidR="00C71E06" w:rsidRPr="001D386E" w:rsidRDefault="00C71E06" w:rsidP="00C71E06">
            <w:pPr>
              <w:pStyle w:val="TAC"/>
              <w:rPr>
                <w:lang w:eastAsia="zh-CN"/>
              </w:rPr>
            </w:pPr>
            <w:r w:rsidRPr="001D386E">
              <w:rPr>
                <w:lang w:eastAsia="ja-JP"/>
              </w:rPr>
              <w:t>4</w:t>
            </w:r>
            <w:r w:rsidRPr="001D386E">
              <w:rPr>
                <w:rFonts w:hint="eastAsia"/>
                <w:lang w:eastAsia="zh-CN"/>
              </w:rPr>
              <w:t>1</w:t>
            </w:r>
          </w:p>
        </w:tc>
        <w:tc>
          <w:tcPr>
            <w:tcW w:w="588" w:type="dxa"/>
            <w:shd w:val="clear" w:color="auto" w:fill="auto"/>
            <w:vAlign w:val="center"/>
          </w:tcPr>
          <w:p w14:paraId="77AFE34B" w14:textId="77777777" w:rsidR="00C71E06" w:rsidRPr="001D386E" w:rsidRDefault="00C71E06" w:rsidP="00C71E06">
            <w:pPr>
              <w:pStyle w:val="TAC"/>
              <w:rPr>
                <w:lang w:eastAsia="ja-JP"/>
              </w:rPr>
            </w:pPr>
          </w:p>
        </w:tc>
        <w:tc>
          <w:tcPr>
            <w:tcW w:w="586" w:type="dxa"/>
            <w:vAlign w:val="center"/>
          </w:tcPr>
          <w:p w14:paraId="77AFE34C" w14:textId="77777777" w:rsidR="00C71E06" w:rsidRPr="001D386E" w:rsidRDefault="00C71E06" w:rsidP="00C71E06">
            <w:pPr>
              <w:pStyle w:val="TAC"/>
              <w:rPr>
                <w:lang w:eastAsia="ja-JP"/>
              </w:rPr>
            </w:pPr>
          </w:p>
        </w:tc>
        <w:tc>
          <w:tcPr>
            <w:tcW w:w="588" w:type="dxa"/>
            <w:gridSpan w:val="2"/>
            <w:vAlign w:val="center"/>
          </w:tcPr>
          <w:p w14:paraId="77AFE34D"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E34E" w14:textId="77777777" w:rsidR="00C71E06" w:rsidRPr="001D386E" w:rsidRDefault="00C71E06" w:rsidP="00C71E06">
            <w:pPr>
              <w:pStyle w:val="TAC"/>
              <w:rPr>
                <w:lang w:eastAsia="ja-JP"/>
              </w:rPr>
            </w:pPr>
            <w:r w:rsidRPr="001D386E">
              <w:rPr>
                <w:rFonts w:hint="eastAsia"/>
                <w:lang w:eastAsia="zh-CN"/>
              </w:rPr>
              <w:t>Yes</w:t>
            </w:r>
          </w:p>
        </w:tc>
        <w:tc>
          <w:tcPr>
            <w:tcW w:w="587" w:type="dxa"/>
            <w:gridSpan w:val="2"/>
            <w:vAlign w:val="center"/>
          </w:tcPr>
          <w:p w14:paraId="77AFE34F" w14:textId="77777777" w:rsidR="00C71E06" w:rsidRPr="001D386E" w:rsidRDefault="00C71E06" w:rsidP="00C71E06">
            <w:pPr>
              <w:pStyle w:val="TAC"/>
              <w:rPr>
                <w:lang w:eastAsia="ja-JP"/>
              </w:rPr>
            </w:pPr>
            <w:r w:rsidRPr="001D386E">
              <w:rPr>
                <w:rFonts w:hint="eastAsia"/>
              </w:rPr>
              <w:t>Yes</w:t>
            </w:r>
          </w:p>
        </w:tc>
        <w:tc>
          <w:tcPr>
            <w:tcW w:w="588" w:type="dxa"/>
            <w:gridSpan w:val="2"/>
            <w:vAlign w:val="center"/>
          </w:tcPr>
          <w:p w14:paraId="77AFE350" w14:textId="77777777" w:rsidR="00C71E06" w:rsidRPr="001D386E" w:rsidRDefault="00C71E06" w:rsidP="00C71E06">
            <w:pPr>
              <w:pStyle w:val="TAC"/>
              <w:rPr>
                <w:lang w:eastAsia="zh-CN"/>
              </w:rPr>
            </w:pPr>
            <w:r w:rsidRPr="001D386E">
              <w:rPr>
                <w:rFonts w:hint="eastAsia"/>
              </w:rPr>
              <w:t>Yes</w:t>
            </w:r>
          </w:p>
        </w:tc>
        <w:tc>
          <w:tcPr>
            <w:tcW w:w="1187" w:type="dxa"/>
            <w:vMerge/>
            <w:vAlign w:val="center"/>
          </w:tcPr>
          <w:p w14:paraId="77AFE351" w14:textId="77777777" w:rsidR="00C71E06" w:rsidRPr="001D386E" w:rsidRDefault="00C71E06" w:rsidP="00C71E06">
            <w:pPr>
              <w:pStyle w:val="TAC"/>
              <w:rPr>
                <w:lang w:eastAsia="ja-JP"/>
              </w:rPr>
            </w:pPr>
          </w:p>
        </w:tc>
        <w:tc>
          <w:tcPr>
            <w:tcW w:w="1286" w:type="dxa"/>
            <w:vMerge/>
            <w:vAlign w:val="center"/>
          </w:tcPr>
          <w:p w14:paraId="77AFE352" w14:textId="77777777" w:rsidR="00C71E06" w:rsidRPr="001D386E" w:rsidRDefault="00C71E06" w:rsidP="00C71E06">
            <w:pPr>
              <w:pStyle w:val="TAC"/>
              <w:rPr>
                <w:lang w:eastAsia="ja-JP"/>
              </w:rPr>
            </w:pPr>
          </w:p>
        </w:tc>
      </w:tr>
      <w:tr w:rsidR="00C71E06" w:rsidRPr="001D386E" w14:paraId="77AFE35F" w14:textId="77777777" w:rsidTr="00C56AB5">
        <w:trPr>
          <w:trHeight w:val="223"/>
          <w:jc w:val="center"/>
        </w:trPr>
        <w:tc>
          <w:tcPr>
            <w:tcW w:w="1594" w:type="dxa"/>
            <w:vMerge w:val="restart"/>
            <w:vAlign w:val="center"/>
          </w:tcPr>
          <w:p w14:paraId="77AFE354" w14:textId="77777777" w:rsidR="00C71E06" w:rsidRPr="001D386E" w:rsidRDefault="00C71E06" w:rsidP="00C71E06">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77AFE355" w14:textId="77777777" w:rsidR="00C71E06" w:rsidRPr="001D386E" w:rsidRDefault="00C71E06" w:rsidP="00C71E06">
            <w:pPr>
              <w:pStyle w:val="TAC"/>
              <w:rPr>
                <w:lang w:eastAsia="zh-CN"/>
              </w:rPr>
            </w:pPr>
            <w:r w:rsidRPr="001D386E">
              <w:rPr>
                <w:lang w:eastAsia="zh-CN"/>
              </w:rPr>
              <w:t>CA_3A-41A</w:t>
            </w:r>
          </w:p>
        </w:tc>
        <w:tc>
          <w:tcPr>
            <w:tcW w:w="767" w:type="dxa"/>
            <w:shd w:val="clear" w:color="auto" w:fill="auto"/>
            <w:vAlign w:val="center"/>
          </w:tcPr>
          <w:p w14:paraId="77AFE356" w14:textId="77777777" w:rsidR="00C71E06" w:rsidRPr="001D386E" w:rsidRDefault="00C71E06" w:rsidP="00C71E06">
            <w:pPr>
              <w:pStyle w:val="TAC"/>
              <w:rPr>
                <w:lang w:eastAsia="zh-CN"/>
              </w:rPr>
            </w:pPr>
            <w:r w:rsidRPr="001D386E">
              <w:t>3</w:t>
            </w:r>
          </w:p>
        </w:tc>
        <w:tc>
          <w:tcPr>
            <w:tcW w:w="588" w:type="dxa"/>
            <w:shd w:val="clear" w:color="auto" w:fill="auto"/>
            <w:vAlign w:val="center"/>
          </w:tcPr>
          <w:p w14:paraId="77AFE357" w14:textId="77777777" w:rsidR="00C71E06" w:rsidRPr="001D386E" w:rsidRDefault="00C71E06" w:rsidP="00C71E06">
            <w:pPr>
              <w:pStyle w:val="TAC"/>
              <w:rPr>
                <w:lang w:eastAsia="ja-JP"/>
              </w:rPr>
            </w:pPr>
          </w:p>
        </w:tc>
        <w:tc>
          <w:tcPr>
            <w:tcW w:w="586" w:type="dxa"/>
            <w:vAlign w:val="center"/>
          </w:tcPr>
          <w:p w14:paraId="77AFE358" w14:textId="77777777" w:rsidR="00C71E06" w:rsidRPr="001D386E" w:rsidRDefault="00C71E06" w:rsidP="00C71E06">
            <w:pPr>
              <w:pStyle w:val="TAC"/>
              <w:rPr>
                <w:lang w:eastAsia="ja-JP"/>
              </w:rPr>
            </w:pPr>
          </w:p>
        </w:tc>
        <w:tc>
          <w:tcPr>
            <w:tcW w:w="588" w:type="dxa"/>
            <w:gridSpan w:val="2"/>
            <w:vAlign w:val="center"/>
          </w:tcPr>
          <w:p w14:paraId="77AFE359" w14:textId="77777777" w:rsidR="00C71E06" w:rsidRPr="001D386E" w:rsidRDefault="00C71E06" w:rsidP="00C71E06">
            <w:pPr>
              <w:pStyle w:val="TAC"/>
              <w:rPr>
                <w:lang w:eastAsia="ja-JP"/>
              </w:rPr>
            </w:pPr>
            <w:r w:rsidRPr="001D386E">
              <w:t>Yes</w:t>
            </w:r>
          </w:p>
        </w:tc>
        <w:tc>
          <w:tcPr>
            <w:tcW w:w="586" w:type="dxa"/>
            <w:gridSpan w:val="2"/>
            <w:vAlign w:val="center"/>
          </w:tcPr>
          <w:p w14:paraId="77AFE35A" w14:textId="77777777" w:rsidR="00C71E06" w:rsidRPr="001D386E" w:rsidRDefault="00C71E06" w:rsidP="00C71E06">
            <w:pPr>
              <w:pStyle w:val="TAC"/>
              <w:rPr>
                <w:lang w:eastAsia="ja-JP"/>
              </w:rPr>
            </w:pPr>
            <w:r w:rsidRPr="001D386E">
              <w:t>Yes</w:t>
            </w:r>
          </w:p>
        </w:tc>
        <w:tc>
          <w:tcPr>
            <w:tcW w:w="587" w:type="dxa"/>
            <w:gridSpan w:val="2"/>
            <w:vAlign w:val="center"/>
          </w:tcPr>
          <w:p w14:paraId="77AFE35B" w14:textId="77777777" w:rsidR="00C71E06" w:rsidRPr="001D386E" w:rsidRDefault="00C71E06" w:rsidP="00C71E06">
            <w:pPr>
              <w:pStyle w:val="TAC"/>
              <w:rPr>
                <w:lang w:eastAsia="ja-JP"/>
              </w:rPr>
            </w:pPr>
            <w:r w:rsidRPr="001D386E">
              <w:t>Yes</w:t>
            </w:r>
          </w:p>
        </w:tc>
        <w:tc>
          <w:tcPr>
            <w:tcW w:w="588" w:type="dxa"/>
            <w:gridSpan w:val="2"/>
            <w:vAlign w:val="center"/>
          </w:tcPr>
          <w:p w14:paraId="77AFE35C" w14:textId="77777777" w:rsidR="00C71E06" w:rsidRPr="001D386E" w:rsidRDefault="00C71E06" w:rsidP="00C71E06">
            <w:pPr>
              <w:pStyle w:val="TAC"/>
              <w:rPr>
                <w:lang w:eastAsia="zh-CN"/>
              </w:rPr>
            </w:pPr>
            <w:r w:rsidRPr="001D386E">
              <w:t>Yes</w:t>
            </w:r>
          </w:p>
        </w:tc>
        <w:tc>
          <w:tcPr>
            <w:tcW w:w="1187" w:type="dxa"/>
            <w:vMerge w:val="restart"/>
            <w:vAlign w:val="center"/>
          </w:tcPr>
          <w:p w14:paraId="77AFE35D" w14:textId="77777777" w:rsidR="00C71E06" w:rsidRPr="001D386E" w:rsidRDefault="00C71E06" w:rsidP="00C71E06">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77AFE35E" w14:textId="77777777" w:rsidR="00C71E06" w:rsidRPr="001D386E" w:rsidRDefault="00C71E06" w:rsidP="00C71E06">
            <w:pPr>
              <w:pStyle w:val="TAC"/>
              <w:rPr>
                <w:lang w:eastAsia="ja-JP"/>
              </w:rPr>
            </w:pPr>
            <w:r w:rsidRPr="001D386E">
              <w:rPr>
                <w:lang w:eastAsia="ja-JP"/>
              </w:rPr>
              <w:t>0</w:t>
            </w:r>
          </w:p>
        </w:tc>
      </w:tr>
      <w:tr w:rsidR="00C71E06" w:rsidRPr="001D386E" w14:paraId="77AFE36B" w14:textId="77777777" w:rsidTr="00C56AB5">
        <w:trPr>
          <w:trHeight w:val="223"/>
          <w:jc w:val="center"/>
        </w:trPr>
        <w:tc>
          <w:tcPr>
            <w:tcW w:w="1594" w:type="dxa"/>
            <w:vMerge/>
            <w:vAlign w:val="center"/>
          </w:tcPr>
          <w:p w14:paraId="77AFE360" w14:textId="77777777" w:rsidR="00C71E06" w:rsidRPr="001D386E" w:rsidRDefault="00C71E06" w:rsidP="00C71E06">
            <w:pPr>
              <w:pStyle w:val="TAC"/>
              <w:rPr>
                <w:lang w:eastAsia="ja-JP"/>
              </w:rPr>
            </w:pPr>
          </w:p>
        </w:tc>
        <w:tc>
          <w:tcPr>
            <w:tcW w:w="1466" w:type="dxa"/>
            <w:vMerge/>
            <w:vAlign w:val="center"/>
          </w:tcPr>
          <w:p w14:paraId="77AFE361" w14:textId="77777777" w:rsidR="00C71E06" w:rsidRPr="001D386E" w:rsidRDefault="00C71E06" w:rsidP="00C71E06">
            <w:pPr>
              <w:pStyle w:val="TAC"/>
              <w:rPr>
                <w:lang w:eastAsia="zh-CN"/>
              </w:rPr>
            </w:pPr>
          </w:p>
        </w:tc>
        <w:tc>
          <w:tcPr>
            <w:tcW w:w="767" w:type="dxa"/>
            <w:shd w:val="clear" w:color="auto" w:fill="auto"/>
            <w:vAlign w:val="center"/>
          </w:tcPr>
          <w:p w14:paraId="77AFE362" w14:textId="77777777" w:rsidR="00C71E06" w:rsidRPr="001D386E" w:rsidRDefault="00C71E06" w:rsidP="00C71E06">
            <w:pPr>
              <w:pStyle w:val="TAC"/>
              <w:rPr>
                <w:lang w:eastAsia="zh-CN"/>
              </w:rPr>
            </w:pPr>
            <w:r w:rsidRPr="001D386E">
              <w:t>28</w:t>
            </w:r>
          </w:p>
        </w:tc>
        <w:tc>
          <w:tcPr>
            <w:tcW w:w="588" w:type="dxa"/>
            <w:shd w:val="clear" w:color="auto" w:fill="auto"/>
            <w:vAlign w:val="center"/>
          </w:tcPr>
          <w:p w14:paraId="77AFE363" w14:textId="77777777" w:rsidR="00C71E06" w:rsidRPr="001D386E" w:rsidRDefault="00C71E06" w:rsidP="00C71E06">
            <w:pPr>
              <w:pStyle w:val="TAC"/>
              <w:rPr>
                <w:lang w:eastAsia="ja-JP"/>
              </w:rPr>
            </w:pPr>
          </w:p>
        </w:tc>
        <w:tc>
          <w:tcPr>
            <w:tcW w:w="586" w:type="dxa"/>
            <w:vAlign w:val="center"/>
          </w:tcPr>
          <w:p w14:paraId="77AFE364" w14:textId="77777777" w:rsidR="00C71E06" w:rsidRPr="001D386E" w:rsidRDefault="00C71E06" w:rsidP="00C71E06">
            <w:pPr>
              <w:pStyle w:val="TAC"/>
              <w:rPr>
                <w:lang w:eastAsia="ja-JP"/>
              </w:rPr>
            </w:pPr>
          </w:p>
        </w:tc>
        <w:tc>
          <w:tcPr>
            <w:tcW w:w="588" w:type="dxa"/>
            <w:gridSpan w:val="2"/>
            <w:vAlign w:val="center"/>
          </w:tcPr>
          <w:p w14:paraId="77AFE365" w14:textId="77777777" w:rsidR="00C71E06" w:rsidRPr="001D386E" w:rsidRDefault="00C71E06" w:rsidP="00C71E06">
            <w:pPr>
              <w:pStyle w:val="TAC"/>
              <w:rPr>
                <w:lang w:eastAsia="ja-JP"/>
              </w:rPr>
            </w:pPr>
            <w:r w:rsidRPr="001D386E">
              <w:t>Yes</w:t>
            </w:r>
          </w:p>
        </w:tc>
        <w:tc>
          <w:tcPr>
            <w:tcW w:w="586" w:type="dxa"/>
            <w:gridSpan w:val="2"/>
            <w:vAlign w:val="center"/>
          </w:tcPr>
          <w:p w14:paraId="77AFE366" w14:textId="77777777" w:rsidR="00C71E06" w:rsidRPr="001D386E" w:rsidRDefault="00C71E06" w:rsidP="00C71E06">
            <w:pPr>
              <w:pStyle w:val="TAC"/>
              <w:rPr>
                <w:lang w:eastAsia="ja-JP"/>
              </w:rPr>
            </w:pPr>
            <w:r w:rsidRPr="001D386E">
              <w:t>Yes</w:t>
            </w:r>
          </w:p>
        </w:tc>
        <w:tc>
          <w:tcPr>
            <w:tcW w:w="587" w:type="dxa"/>
            <w:gridSpan w:val="2"/>
            <w:vAlign w:val="center"/>
          </w:tcPr>
          <w:p w14:paraId="77AFE367" w14:textId="77777777" w:rsidR="00C71E06" w:rsidRPr="001D386E" w:rsidRDefault="00C71E06" w:rsidP="00C71E06">
            <w:pPr>
              <w:pStyle w:val="TAC"/>
              <w:rPr>
                <w:lang w:eastAsia="ja-JP"/>
              </w:rPr>
            </w:pPr>
            <w:r w:rsidRPr="001D386E">
              <w:t>Yes</w:t>
            </w:r>
          </w:p>
        </w:tc>
        <w:tc>
          <w:tcPr>
            <w:tcW w:w="588" w:type="dxa"/>
            <w:gridSpan w:val="2"/>
            <w:vAlign w:val="center"/>
          </w:tcPr>
          <w:p w14:paraId="77AFE368" w14:textId="77777777" w:rsidR="00C71E06" w:rsidRPr="001D386E" w:rsidRDefault="00C71E06" w:rsidP="00C71E06">
            <w:pPr>
              <w:pStyle w:val="TAC"/>
              <w:rPr>
                <w:lang w:eastAsia="zh-CN"/>
              </w:rPr>
            </w:pPr>
            <w:r w:rsidRPr="001D386E">
              <w:t>Yes</w:t>
            </w:r>
          </w:p>
        </w:tc>
        <w:tc>
          <w:tcPr>
            <w:tcW w:w="1187" w:type="dxa"/>
            <w:vMerge/>
            <w:vAlign w:val="center"/>
          </w:tcPr>
          <w:p w14:paraId="77AFE369" w14:textId="77777777" w:rsidR="00C71E06" w:rsidRPr="001D386E" w:rsidRDefault="00C71E06" w:rsidP="00C71E06">
            <w:pPr>
              <w:pStyle w:val="TAC"/>
              <w:rPr>
                <w:lang w:eastAsia="ja-JP"/>
              </w:rPr>
            </w:pPr>
          </w:p>
        </w:tc>
        <w:tc>
          <w:tcPr>
            <w:tcW w:w="1286" w:type="dxa"/>
            <w:vMerge/>
            <w:vAlign w:val="center"/>
          </w:tcPr>
          <w:p w14:paraId="77AFE36A" w14:textId="77777777" w:rsidR="00C71E06" w:rsidRPr="001D386E" w:rsidRDefault="00C71E06" w:rsidP="00C71E06">
            <w:pPr>
              <w:pStyle w:val="TAC"/>
              <w:rPr>
                <w:lang w:eastAsia="ja-JP"/>
              </w:rPr>
            </w:pPr>
          </w:p>
        </w:tc>
      </w:tr>
      <w:tr w:rsidR="00C71E06" w:rsidRPr="001D386E" w14:paraId="77AFE372" w14:textId="77777777" w:rsidTr="00C56AB5">
        <w:trPr>
          <w:trHeight w:val="223"/>
          <w:jc w:val="center"/>
        </w:trPr>
        <w:tc>
          <w:tcPr>
            <w:tcW w:w="1594" w:type="dxa"/>
            <w:vMerge/>
            <w:vAlign w:val="center"/>
          </w:tcPr>
          <w:p w14:paraId="77AFE36C" w14:textId="77777777" w:rsidR="00C71E06" w:rsidRPr="001D386E" w:rsidRDefault="00C71E06" w:rsidP="00C71E06">
            <w:pPr>
              <w:pStyle w:val="TAC"/>
              <w:rPr>
                <w:lang w:eastAsia="ja-JP"/>
              </w:rPr>
            </w:pPr>
          </w:p>
        </w:tc>
        <w:tc>
          <w:tcPr>
            <w:tcW w:w="1466" w:type="dxa"/>
            <w:vMerge/>
            <w:vAlign w:val="center"/>
          </w:tcPr>
          <w:p w14:paraId="77AFE36D" w14:textId="77777777" w:rsidR="00C71E06" w:rsidRPr="001D386E" w:rsidRDefault="00C71E06" w:rsidP="00C71E06">
            <w:pPr>
              <w:pStyle w:val="TAC"/>
              <w:rPr>
                <w:lang w:eastAsia="zh-CN"/>
              </w:rPr>
            </w:pPr>
          </w:p>
        </w:tc>
        <w:tc>
          <w:tcPr>
            <w:tcW w:w="767" w:type="dxa"/>
            <w:shd w:val="clear" w:color="auto" w:fill="auto"/>
            <w:vAlign w:val="center"/>
          </w:tcPr>
          <w:p w14:paraId="77AFE36E" w14:textId="77777777" w:rsidR="00C71E06" w:rsidRPr="001D386E" w:rsidRDefault="00C71E06" w:rsidP="00C71E06">
            <w:pPr>
              <w:pStyle w:val="TAC"/>
              <w:rPr>
                <w:lang w:eastAsia="zh-CN"/>
              </w:rPr>
            </w:pPr>
            <w:r w:rsidRPr="001D386E">
              <w:rPr>
                <w:lang w:eastAsia="ja-JP"/>
              </w:rPr>
              <w:t>4</w:t>
            </w:r>
            <w:r w:rsidRPr="001D386E">
              <w:rPr>
                <w:rFonts w:hint="eastAsia"/>
                <w:lang w:eastAsia="zh-CN"/>
              </w:rPr>
              <w:t>1</w:t>
            </w:r>
          </w:p>
        </w:tc>
        <w:tc>
          <w:tcPr>
            <w:tcW w:w="3523" w:type="dxa"/>
            <w:gridSpan w:val="10"/>
            <w:shd w:val="clear" w:color="auto" w:fill="auto"/>
            <w:vAlign w:val="center"/>
          </w:tcPr>
          <w:p w14:paraId="77AFE36F" w14:textId="77777777" w:rsidR="00C71E06" w:rsidRPr="001D386E" w:rsidRDefault="00C71E06" w:rsidP="00C71E06">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370" w14:textId="77777777" w:rsidR="00C71E06" w:rsidRPr="001D386E" w:rsidRDefault="00C71E06" w:rsidP="00C71E06">
            <w:pPr>
              <w:pStyle w:val="TAC"/>
              <w:rPr>
                <w:lang w:eastAsia="ja-JP"/>
              </w:rPr>
            </w:pPr>
          </w:p>
        </w:tc>
        <w:tc>
          <w:tcPr>
            <w:tcW w:w="1286" w:type="dxa"/>
            <w:vMerge/>
            <w:vAlign w:val="center"/>
          </w:tcPr>
          <w:p w14:paraId="77AFE371" w14:textId="77777777" w:rsidR="00C71E06" w:rsidRPr="001D386E" w:rsidRDefault="00C71E06" w:rsidP="00C71E06">
            <w:pPr>
              <w:pStyle w:val="TAC"/>
              <w:rPr>
                <w:lang w:eastAsia="ja-JP"/>
              </w:rPr>
            </w:pPr>
          </w:p>
        </w:tc>
      </w:tr>
      <w:tr w:rsidR="00C71E06" w:rsidRPr="001D386E" w14:paraId="77AFE37E" w14:textId="77777777" w:rsidTr="00C56AB5">
        <w:trPr>
          <w:trHeight w:val="223"/>
          <w:jc w:val="center"/>
        </w:trPr>
        <w:tc>
          <w:tcPr>
            <w:tcW w:w="1594" w:type="dxa"/>
            <w:vMerge w:val="restart"/>
            <w:vAlign w:val="center"/>
          </w:tcPr>
          <w:p w14:paraId="77AFE373" w14:textId="77777777" w:rsidR="00C71E06" w:rsidRPr="001D386E" w:rsidRDefault="00C71E06" w:rsidP="00C71E06">
            <w:pPr>
              <w:pStyle w:val="TAC"/>
              <w:rPr>
                <w:lang w:eastAsia="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77AFE374" w14:textId="77777777" w:rsidR="00C71E06" w:rsidRPr="001D386E" w:rsidRDefault="00C71E06" w:rsidP="00C71E06">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7" w:type="dxa"/>
            <w:shd w:val="clear" w:color="auto" w:fill="auto"/>
            <w:vAlign w:val="center"/>
          </w:tcPr>
          <w:p w14:paraId="77AFE375" w14:textId="77777777" w:rsidR="00C71E06" w:rsidRPr="001D386E" w:rsidRDefault="00C71E06" w:rsidP="00C71E06">
            <w:pPr>
              <w:pStyle w:val="TAC"/>
              <w:rPr>
                <w:lang w:eastAsia="zh-CN"/>
              </w:rPr>
            </w:pPr>
            <w:r w:rsidRPr="001D386E">
              <w:rPr>
                <w:lang w:eastAsia="en-US"/>
              </w:rPr>
              <w:t>3</w:t>
            </w:r>
          </w:p>
        </w:tc>
        <w:tc>
          <w:tcPr>
            <w:tcW w:w="588" w:type="dxa"/>
            <w:shd w:val="clear" w:color="auto" w:fill="auto"/>
            <w:vAlign w:val="center"/>
          </w:tcPr>
          <w:p w14:paraId="77AFE376" w14:textId="77777777" w:rsidR="00C71E06" w:rsidRPr="001D386E" w:rsidRDefault="00C71E06" w:rsidP="00C71E06">
            <w:pPr>
              <w:pStyle w:val="TAC"/>
              <w:rPr>
                <w:lang w:eastAsia="en-US"/>
              </w:rPr>
            </w:pPr>
          </w:p>
        </w:tc>
        <w:tc>
          <w:tcPr>
            <w:tcW w:w="586" w:type="dxa"/>
            <w:vAlign w:val="center"/>
          </w:tcPr>
          <w:p w14:paraId="77AFE377" w14:textId="77777777" w:rsidR="00C71E06" w:rsidRPr="001D386E" w:rsidRDefault="00C71E06" w:rsidP="00C71E06">
            <w:pPr>
              <w:pStyle w:val="TAC"/>
              <w:rPr>
                <w:lang w:eastAsia="en-US"/>
              </w:rPr>
            </w:pPr>
          </w:p>
        </w:tc>
        <w:tc>
          <w:tcPr>
            <w:tcW w:w="588" w:type="dxa"/>
            <w:gridSpan w:val="2"/>
            <w:vAlign w:val="center"/>
          </w:tcPr>
          <w:p w14:paraId="77AFE378"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379"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37A"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37B" w14:textId="77777777" w:rsidR="00C71E06" w:rsidRPr="001D386E" w:rsidRDefault="00C71E06" w:rsidP="00C71E06">
            <w:pPr>
              <w:pStyle w:val="TAC"/>
              <w:rPr>
                <w:lang w:eastAsia="zh-CN"/>
              </w:rPr>
            </w:pPr>
            <w:r w:rsidRPr="001D386E">
              <w:rPr>
                <w:rFonts w:hint="eastAsia"/>
              </w:rPr>
              <w:t>Yes</w:t>
            </w:r>
          </w:p>
        </w:tc>
        <w:tc>
          <w:tcPr>
            <w:tcW w:w="1187" w:type="dxa"/>
            <w:vMerge w:val="restart"/>
            <w:vAlign w:val="center"/>
          </w:tcPr>
          <w:p w14:paraId="77AFE37C" w14:textId="77777777" w:rsidR="00C71E06" w:rsidRPr="001D386E" w:rsidRDefault="00C71E06" w:rsidP="00C71E06">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E37D" w14:textId="77777777" w:rsidR="00C71E06" w:rsidRPr="001D386E" w:rsidRDefault="00C71E06" w:rsidP="00C71E06">
            <w:pPr>
              <w:pStyle w:val="TAC"/>
              <w:rPr>
                <w:lang w:eastAsia="en-US"/>
              </w:rPr>
            </w:pPr>
            <w:r w:rsidRPr="001D386E">
              <w:rPr>
                <w:lang w:eastAsia="en-US"/>
              </w:rPr>
              <w:t>0</w:t>
            </w:r>
          </w:p>
        </w:tc>
      </w:tr>
      <w:tr w:rsidR="00C71E06" w:rsidRPr="001D386E" w14:paraId="77AFE38A" w14:textId="77777777" w:rsidTr="00C56AB5">
        <w:trPr>
          <w:trHeight w:val="223"/>
          <w:jc w:val="center"/>
        </w:trPr>
        <w:tc>
          <w:tcPr>
            <w:tcW w:w="1594" w:type="dxa"/>
            <w:vMerge/>
            <w:vAlign w:val="center"/>
          </w:tcPr>
          <w:p w14:paraId="77AFE37F" w14:textId="77777777" w:rsidR="00C71E06" w:rsidRPr="001D386E" w:rsidRDefault="00C71E06" w:rsidP="00C71E06">
            <w:pPr>
              <w:pStyle w:val="TAC"/>
              <w:rPr>
                <w:lang w:eastAsia="en-US"/>
              </w:rPr>
            </w:pPr>
          </w:p>
        </w:tc>
        <w:tc>
          <w:tcPr>
            <w:tcW w:w="1466" w:type="dxa"/>
            <w:vMerge/>
            <w:vAlign w:val="center"/>
          </w:tcPr>
          <w:p w14:paraId="77AFE380" w14:textId="77777777" w:rsidR="00C71E06" w:rsidRPr="001D386E" w:rsidRDefault="00C71E06" w:rsidP="00C71E06">
            <w:pPr>
              <w:pStyle w:val="TAC"/>
              <w:rPr>
                <w:lang w:eastAsia="zh-CN"/>
              </w:rPr>
            </w:pPr>
          </w:p>
        </w:tc>
        <w:tc>
          <w:tcPr>
            <w:tcW w:w="767" w:type="dxa"/>
            <w:shd w:val="clear" w:color="auto" w:fill="auto"/>
            <w:vAlign w:val="center"/>
          </w:tcPr>
          <w:p w14:paraId="77AFE381" w14:textId="77777777" w:rsidR="00C71E06" w:rsidRPr="001D386E" w:rsidRDefault="00C71E06" w:rsidP="00C71E06">
            <w:pPr>
              <w:pStyle w:val="TAC"/>
              <w:rPr>
                <w:lang w:eastAsia="zh-CN"/>
              </w:rPr>
            </w:pPr>
            <w:r w:rsidRPr="001D386E">
              <w:rPr>
                <w:rFonts w:eastAsia="SimSun" w:hint="eastAsia"/>
                <w:lang w:eastAsia="zh-CN"/>
              </w:rPr>
              <w:t>2</w:t>
            </w:r>
            <w:r w:rsidRPr="001D386E">
              <w:rPr>
                <w:lang w:eastAsia="en-US"/>
              </w:rPr>
              <w:t>8</w:t>
            </w:r>
          </w:p>
        </w:tc>
        <w:tc>
          <w:tcPr>
            <w:tcW w:w="588" w:type="dxa"/>
            <w:shd w:val="clear" w:color="auto" w:fill="auto"/>
            <w:vAlign w:val="center"/>
          </w:tcPr>
          <w:p w14:paraId="77AFE382" w14:textId="77777777" w:rsidR="00C71E06" w:rsidRPr="001D386E" w:rsidRDefault="00C71E06" w:rsidP="00C71E06">
            <w:pPr>
              <w:pStyle w:val="TAC"/>
              <w:rPr>
                <w:lang w:eastAsia="en-US"/>
              </w:rPr>
            </w:pPr>
          </w:p>
        </w:tc>
        <w:tc>
          <w:tcPr>
            <w:tcW w:w="586" w:type="dxa"/>
            <w:vAlign w:val="center"/>
          </w:tcPr>
          <w:p w14:paraId="77AFE383" w14:textId="77777777" w:rsidR="00C71E06" w:rsidRPr="001D386E" w:rsidRDefault="00C71E06" w:rsidP="00C71E06">
            <w:pPr>
              <w:pStyle w:val="TAC"/>
              <w:rPr>
                <w:lang w:eastAsia="en-US"/>
              </w:rPr>
            </w:pPr>
          </w:p>
        </w:tc>
        <w:tc>
          <w:tcPr>
            <w:tcW w:w="588" w:type="dxa"/>
            <w:gridSpan w:val="2"/>
            <w:vAlign w:val="center"/>
          </w:tcPr>
          <w:p w14:paraId="77AFE384"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385"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386" w14:textId="77777777" w:rsidR="00C71E06" w:rsidRPr="001D386E" w:rsidRDefault="00C71E06" w:rsidP="00C71E06">
            <w:pPr>
              <w:pStyle w:val="TAC"/>
              <w:rPr>
                <w:lang w:eastAsia="en-US"/>
              </w:rPr>
            </w:pPr>
          </w:p>
        </w:tc>
        <w:tc>
          <w:tcPr>
            <w:tcW w:w="588" w:type="dxa"/>
            <w:gridSpan w:val="2"/>
            <w:vAlign w:val="center"/>
          </w:tcPr>
          <w:p w14:paraId="77AFE387" w14:textId="77777777" w:rsidR="00C71E06" w:rsidRPr="001D386E" w:rsidRDefault="00C71E06" w:rsidP="00C71E06">
            <w:pPr>
              <w:pStyle w:val="TAC"/>
              <w:rPr>
                <w:lang w:eastAsia="zh-CN"/>
              </w:rPr>
            </w:pPr>
          </w:p>
        </w:tc>
        <w:tc>
          <w:tcPr>
            <w:tcW w:w="1187" w:type="dxa"/>
            <w:vMerge/>
            <w:vAlign w:val="center"/>
          </w:tcPr>
          <w:p w14:paraId="77AFE388" w14:textId="77777777" w:rsidR="00C71E06" w:rsidRPr="001D386E" w:rsidRDefault="00C71E06" w:rsidP="00C71E06">
            <w:pPr>
              <w:pStyle w:val="TAC"/>
              <w:rPr>
                <w:lang w:eastAsia="en-US"/>
              </w:rPr>
            </w:pPr>
          </w:p>
        </w:tc>
        <w:tc>
          <w:tcPr>
            <w:tcW w:w="1286" w:type="dxa"/>
            <w:vMerge/>
            <w:vAlign w:val="center"/>
          </w:tcPr>
          <w:p w14:paraId="77AFE389" w14:textId="77777777" w:rsidR="00C71E06" w:rsidRPr="001D386E" w:rsidRDefault="00C71E06" w:rsidP="00C71E06">
            <w:pPr>
              <w:pStyle w:val="TAC"/>
              <w:rPr>
                <w:lang w:eastAsia="en-US"/>
              </w:rPr>
            </w:pPr>
          </w:p>
        </w:tc>
      </w:tr>
      <w:tr w:rsidR="00C71E06" w:rsidRPr="001D386E" w14:paraId="77AFE396" w14:textId="77777777" w:rsidTr="00C56AB5">
        <w:trPr>
          <w:trHeight w:val="223"/>
          <w:jc w:val="center"/>
        </w:trPr>
        <w:tc>
          <w:tcPr>
            <w:tcW w:w="1594" w:type="dxa"/>
            <w:vMerge/>
            <w:vAlign w:val="center"/>
          </w:tcPr>
          <w:p w14:paraId="77AFE38B" w14:textId="77777777" w:rsidR="00C71E06" w:rsidRPr="001D386E" w:rsidRDefault="00C71E06" w:rsidP="00C71E06">
            <w:pPr>
              <w:pStyle w:val="TAC"/>
              <w:rPr>
                <w:lang w:eastAsia="en-US"/>
              </w:rPr>
            </w:pPr>
          </w:p>
        </w:tc>
        <w:tc>
          <w:tcPr>
            <w:tcW w:w="1466" w:type="dxa"/>
            <w:vMerge/>
            <w:vAlign w:val="center"/>
          </w:tcPr>
          <w:p w14:paraId="77AFE38C" w14:textId="77777777" w:rsidR="00C71E06" w:rsidRPr="001D386E" w:rsidRDefault="00C71E06" w:rsidP="00C71E06">
            <w:pPr>
              <w:pStyle w:val="TAC"/>
              <w:rPr>
                <w:lang w:eastAsia="zh-CN"/>
              </w:rPr>
            </w:pPr>
          </w:p>
        </w:tc>
        <w:tc>
          <w:tcPr>
            <w:tcW w:w="767" w:type="dxa"/>
            <w:shd w:val="clear" w:color="auto" w:fill="auto"/>
            <w:vAlign w:val="center"/>
          </w:tcPr>
          <w:p w14:paraId="77AFE38D" w14:textId="77777777" w:rsidR="00C71E06" w:rsidRPr="001D386E" w:rsidRDefault="00C71E06" w:rsidP="00C71E06">
            <w:pPr>
              <w:pStyle w:val="TAC"/>
              <w:rPr>
                <w:rFonts w:eastAsia="SimSun"/>
                <w:lang w:eastAsia="zh-CN"/>
              </w:rPr>
            </w:pPr>
            <w:r w:rsidRPr="001D386E">
              <w:rPr>
                <w:lang w:eastAsia="en-US"/>
              </w:rPr>
              <w:t>4</w:t>
            </w:r>
            <w:r w:rsidRPr="001D386E">
              <w:rPr>
                <w:rFonts w:eastAsia="SimSun" w:hint="eastAsia"/>
                <w:lang w:eastAsia="zh-CN"/>
              </w:rPr>
              <w:t>2</w:t>
            </w:r>
          </w:p>
        </w:tc>
        <w:tc>
          <w:tcPr>
            <w:tcW w:w="588" w:type="dxa"/>
            <w:shd w:val="clear" w:color="auto" w:fill="auto"/>
            <w:vAlign w:val="center"/>
          </w:tcPr>
          <w:p w14:paraId="77AFE38E" w14:textId="77777777" w:rsidR="00C71E06" w:rsidRPr="001D386E" w:rsidRDefault="00C71E06" w:rsidP="00C71E06">
            <w:pPr>
              <w:pStyle w:val="TAC"/>
              <w:rPr>
                <w:lang w:eastAsia="en-US"/>
              </w:rPr>
            </w:pPr>
          </w:p>
        </w:tc>
        <w:tc>
          <w:tcPr>
            <w:tcW w:w="586" w:type="dxa"/>
            <w:vAlign w:val="center"/>
          </w:tcPr>
          <w:p w14:paraId="77AFE38F" w14:textId="77777777" w:rsidR="00C71E06" w:rsidRPr="001D386E" w:rsidRDefault="00C71E06" w:rsidP="00C71E06">
            <w:pPr>
              <w:pStyle w:val="TAC"/>
              <w:rPr>
                <w:lang w:eastAsia="en-US"/>
              </w:rPr>
            </w:pPr>
          </w:p>
        </w:tc>
        <w:tc>
          <w:tcPr>
            <w:tcW w:w="588" w:type="dxa"/>
            <w:gridSpan w:val="2"/>
            <w:vAlign w:val="center"/>
          </w:tcPr>
          <w:p w14:paraId="77AFE390"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391"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392"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393" w14:textId="77777777" w:rsidR="00C71E06" w:rsidRPr="001D386E" w:rsidRDefault="00C71E06" w:rsidP="00C71E06">
            <w:pPr>
              <w:pStyle w:val="TAC"/>
              <w:rPr>
                <w:lang w:eastAsia="zh-CN"/>
              </w:rPr>
            </w:pPr>
            <w:r w:rsidRPr="001D386E">
              <w:rPr>
                <w:rFonts w:hint="eastAsia"/>
              </w:rPr>
              <w:t>Yes</w:t>
            </w:r>
          </w:p>
        </w:tc>
        <w:tc>
          <w:tcPr>
            <w:tcW w:w="1187" w:type="dxa"/>
            <w:vMerge/>
            <w:vAlign w:val="center"/>
          </w:tcPr>
          <w:p w14:paraId="77AFE394" w14:textId="77777777" w:rsidR="00C71E06" w:rsidRPr="001D386E" w:rsidRDefault="00C71E06" w:rsidP="00C71E06">
            <w:pPr>
              <w:pStyle w:val="TAC"/>
              <w:rPr>
                <w:lang w:eastAsia="en-US"/>
              </w:rPr>
            </w:pPr>
          </w:p>
        </w:tc>
        <w:tc>
          <w:tcPr>
            <w:tcW w:w="1286" w:type="dxa"/>
            <w:vMerge/>
            <w:vAlign w:val="center"/>
          </w:tcPr>
          <w:p w14:paraId="77AFE395" w14:textId="77777777" w:rsidR="00C71E06" w:rsidRPr="001D386E" w:rsidRDefault="00C71E06" w:rsidP="00C71E06">
            <w:pPr>
              <w:pStyle w:val="TAC"/>
              <w:rPr>
                <w:lang w:eastAsia="en-US"/>
              </w:rPr>
            </w:pPr>
          </w:p>
        </w:tc>
      </w:tr>
      <w:tr w:rsidR="00C71E06" w:rsidRPr="001D386E" w14:paraId="77AFE3A2" w14:textId="77777777" w:rsidTr="00C56AB5">
        <w:trPr>
          <w:trHeight w:val="223"/>
          <w:jc w:val="center"/>
        </w:trPr>
        <w:tc>
          <w:tcPr>
            <w:tcW w:w="1594" w:type="dxa"/>
            <w:vMerge w:val="restart"/>
            <w:vAlign w:val="center"/>
          </w:tcPr>
          <w:p w14:paraId="77AFE397" w14:textId="77777777" w:rsidR="00C71E06" w:rsidRPr="001D386E" w:rsidRDefault="00C71E06" w:rsidP="00C71E06">
            <w:pPr>
              <w:pStyle w:val="TAC"/>
              <w:rPr>
                <w:lang w:eastAsia="en-US"/>
              </w:rPr>
            </w:pPr>
            <w:r w:rsidRPr="001D386E">
              <w:rPr>
                <w:rFonts w:hint="eastAsia"/>
                <w:lang w:eastAsia="zh-CN"/>
              </w:rPr>
              <w:t>CA_3A-28A-42A-42A</w:t>
            </w:r>
          </w:p>
        </w:tc>
        <w:tc>
          <w:tcPr>
            <w:tcW w:w="1466" w:type="dxa"/>
            <w:vMerge w:val="restart"/>
            <w:vAlign w:val="center"/>
          </w:tcPr>
          <w:p w14:paraId="77AFE398" w14:textId="77777777" w:rsidR="00C71E06" w:rsidRPr="001D386E" w:rsidRDefault="00C71E06" w:rsidP="00C71E06">
            <w:pPr>
              <w:pStyle w:val="TAC"/>
              <w:rPr>
                <w:rFonts w:eastAsia="Malgun Gothic"/>
              </w:rPr>
            </w:pPr>
            <w:r w:rsidRPr="001D386E">
              <w:rPr>
                <w:rFonts w:hint="eastAsia"/>
                <w:lang w:eastAsia="zh-CN"/>
              </w:rPr>
              <w:t>-</w:t>
            </w:r>
          </w:p>
        </w:tc>
        <w:tc>
          <w:tcPr>
            <w:tcW w:w="767" w:type="dxa"/>
            <w:shd w:val="clear" w:color="auto" w:fill="auto"/>
            <w:vAlign w:val="center"/>
          </w:tcPr>
          <w:p w14:paraId="77AFE399"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E39A" w14:textId="77777777" w:rsidR="00C71E06" w:rsidRPr="001D386E" w:rsidRDefault="00C71E06" w:rsidP="00C71E06">
            <w:pPr>
              <w:pStyle w:val="TAC"/>
              <w:rPr>
                <w:lang w:eastAsia="en-US"/>
              </w:rPr>
            </w:pPr>
          </w:p>
        </w:tc>
        <w:tc>
          <w:tcPr>
            <w:tcW w:w="586" w:type="dxa"/>
            <w:vAlign w:val="center"/>
          </w:tcPr>
          <w:p w14:paraId="77AFE39B" w14:textId="77777777" w:rsidR="00C71E06" w:rsidRPr="001D386E" w:rsidRDefault="00C71E06" w:rsidP="00C71E06">
            <w:pPr>
              <w:pStyle w:val="TAC"/>
              <w:rPr>
                <w:lang w:eastAsia="en-US"/>
              </w:rPr>
            </w:pPr>
          </w:p>
        </w:tc>
        <w:tc>
          <w:tcPr>
            <w:tcW w:w="588" w:type="dxa"/>
            <w:gridSpan w:val="2"/>
            <w:vAlign w:val="center"/>
          </w:tcPr>
          <w:p w14:paraId="77AFE39C"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39D"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39E"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39F" w14:textId="77777777" w:rsidR="00C71E06" w:rsidRPr="001D386E" w:rsidRDefault="00C71E06" w:rsidP="00C71E06">
            <w:pPr>
              <w:pStyle w:val="TAC"/>
              <w:rPr>
                <w:lang w:eastAsia="zh-CN"/>
              </w:rPr>
            </w:pPr>
            <w:r w:rsidRPr="001D386E">
              <w:rPr>
                <w:rFonts w:hint="eastAsia"/>
              </w:rPr>
              <w:t>Yes</w:t>
            </w:r>
          </w:p>
        </w:tc>
        <w:tc>
          <w:tcPr>
            <w:tcW w:w="1187" w:type="dxa"/>
            <w:vMerge w:val="restart"/>
            <w:vAlign w:val="center"/>
          </w:tcPr>
          <w:p w14:paraId="77AFE3A0" w14:textId="77777777" w:rsidR="00C71E06" w:rsidRPr="001D386E" w:rsidRDefault="00C71E06" w:rsidP="00C71E06">
            <w:pPr>
              <w:pStyle w:val="TAC"/>
              <w:rPr>
                <w:lang w:eastAsia="en-US"/>
              </w:rPr>
            </w:pPr>
            <w:r w:rsidRPr="001D386E">
              <w:rPr>
                <w:rFonts w:eastAsia="SimSun"/>
                <w:lang w:eastAsia="zh-CN"/>
              </w:rPr>
              <w:t>70</w:t>
            </w:r>
          </w:p>
        </w:tc>
        <w:tc>
          <w:tcPr>
            <w:tcW w:w="1286" w:type="dxa"/>
            <w:vMerge w:val="restart"/>
            <w:vAlign w:val="center"/>
          </w:tcPr>
          <w:p w14:paraId="77AFE3A1" w14:textId="77777777" w:rsidR="00C71E06" w:rsidRPr="001D386E" w:rsidRDefault="00C71E06" w:rsidP="00C71E06">
            <w:pPr>
              <w:pStyle w:val="TAC"/>
              <w:rPr>
                <w:lang w:eastAsia="en-US"/>
              </w:rPr>
            </w:pPr>
            <w:r w:rsidRPr="001D386E">
              <w:rPr>
                <w:lang w:eastAsia="en-US"/>
              </w:rPr>
              <w:t>0</w:t>
            </w:r>
          </w:p>
        </w:tc>
      </w:tr>
      <w:tr w:rsidR="00C71E06" w:rsidRPr="001D386E" w14:paraId="77AFE3AE" w14:textId="77777777" w:rsidTr="00C56AB5">
        <w:trPr>
          <w:trHeight w:val="223"/>
          <w:jc w:val="center"/>
        </w:trPr>
        <w:tc>
          <w:tcPr>
            <w:tcW w:w="1594" w:type="dxa"/>
            <w:vMerge/>
            <w:vAlign w:val="center"/>
          </w:tcPr>
          <w:p w14:paraId="77AFE3A3" w14:textId="77777777" w:rsidR="00C71E06" w:rsidRPr="001D386E" w:rsidRDefault="00C71E06" w:rsidP="00C71E06">
            <w:pPr>
              <w:pStyle w:val="TAC"/>
              <w:rPr>
                <w:lang w:eastAsia="en-US"/>
              </w:rPr>
            </w:pPr>
          </w:p>
        </w:tc>
        <w:tc>
          <w:tcPr>
            <w:tcW w:w="1466" w:type="dxa"/>
            <w:vMerge/>
            <w:vAlign w:val="center"/>
          </w:tcPr>
          <w:p w14:paraId="77AFE3A4" w14:textId="77777777" w:rsidR="00C71E06" w:rsidRPr="001D386E" w:rsidRDefault="00C71E06" w:rsidP="00C71E06">
            <w:pPr>
              <w:pStyle w:val="TAC"/>
              <w:rPr>
                <w:lang w:eastAsia="zh-CN"/>
              </w:rPr>
            </w:pPr>
          </w:p>
        </w:tc>
        <w:tc>
          <w:tcPr>
            <w:tcW w:w="767" w:type="dxa"/>
            <w:shd w:val="clear" w:color="auto" w:fill="auto"/>
            <w:vAlign w:val="center"/>
          </w:tcPr>
          <w:p w14:paraId="77AFE3A5" w14:textId="77777777" w:rsidR="00C71E06" w:rsidRPr="001D386E" w:rsidRDefault="00C71E06" w:rsidP="00C71E06">
            <w:pPr>
              <w:pStyle w:val="TAC"/>
              <w:rPr>
                <w:lang w:eastAsia="zh-CN"/>
              </w:rPr>
            </w:pPr>
            <w:r w:rsidRPr="001D386E">
              <w:rPr>
                <w:rFonts w:hint="eastAsia"/>
                <w:lang w:eastAsia="zh-CN"/>
              </w:rPr>
              <w:t>28</w:t>
            </w:r>
          </w:p>
        </w:tc>
        <w:tc>
          <w:tcPr>
            <w:tcW w:w="588" w:type="dxa"/>
            <w:shd w:val="clear" w:color="auto" w:fill="auto"/>
            <w:vAlign w:val="center"/>
          </w:tcPr>
          <w:p w14:paraId="77AFE3A6" w14:textId="77777777" w:rsidR="00C71E06" w:rsidRPr="001D386E" w:rsidRDefault="00C71E06" w:rsidP="00C71E06">
            <w:pPr>
              <w:pStyle w:val="TAC"/>
              <w:rPr>
                <w:lang w:eastAsia="en-US"/>
              </w:rPr>
            </w:pPr>
          </w:p>
        </w:tc>
        <w:tc>
          <w:tcPr>
            <w:tcW w:w="586" w:type="dxa"/>
            <w:vAlign w:val="center"/>
          </w:tcPr>
          <w:p w14:paraId="77AFE3A7" w14:textId="77777777" w:rsidR="00C71E06" w:rsidRPr="001D386E" w:rsidRDefault="00C71E06" w:rsidP="00C71E06">
            <w:pPr>
              <w:pStyle w:val="TAC"/>
              <w:rPr>
                <w:lang w:eastAsia="en-US"/>
              </w:rPr>
            </w:pPr>
          </w:p>
        </w:tc>
        <w:tc>
          <w:tcPr>
            <w:tcW w:w="588" w:type="dxa"/>
            <w:gridSpan w:val="2"/>
            <w:vAlign w:val="center"/>
          </w:tcPr>
          <w:p w14:paraId="77AFE3A8"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3A9"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3AA" w14:textId="77777777" w:rsidR="00C71E06" w:rsidRPr="001D386E" w:rsidRDefault="00C71E06" w:rsidP="00C71E06">
            <w:pPr>
              <w:pStyle w:val="TAC"/>
              <w:rPr>
                <w:lang w:eastAsia="en-US"/>
              </w:rPr>
            </w:pPr>
          </w:p>
        </w:tc>
        <w:tc>
          <w:tcPr>
            <w:tcW w:w="588" w:type="dxa"/>
            <w:gridSpan w:val="2"/>
            <w:vAlign w:val="center"/>
          </w:tcPr>
          <w:p w14:paraId="77AFE3AB" w14:textId="77777777" w:rsidR="00C71E06" w:rsidRPr="001D386E" w:rsidRDefault="00C71E06" w:rsidP="00C71E06">
            <w:pPr>
              <w:pStyle w:val="TAC"/>
              <w:rPr>
                <w:lang w:eastAsia="zh-CN"/>
              </w:rPr>
            </w:pPr>
          </w:p>
        </w:tc>
        <w:tc>
          <w:tcPr>
            <w:tcW w:w="1187" w:type="dxa"/>
            <w:vMerge/>
            <w:vAlign w:val="center"/>
          </w:tcPr>
          <w:p w14:paraId="77AFE3AC" w14:textId="77777777" w:rsidR="00C71E06" w:rsidRPr="001D386E" w:rsidRDefault="00C71E06" w:rsidP="00C71E06">
            <w:pPr>
              <w:pStyle w:val="TAC"/>
              <w:rPr>
                <w:lang w:eastAsia="en-US"/>
              </w:rPr>
            </w:pPr>
          </w:p>
        </w:tc>
        <w:tc>
          <w:tcPr>
            <w:tcW w:w="1286" w:type="dxa"/>
            <w:vMerge/>
            <w:vAlign w:val="center"/>
          </w:tcPr>
          <w:p w14:paraId="77AFE3AD" w14:textId="77777777" w:rsidR="00C71E06" w:rsidRPr="001D386E" w:rsidRDefault="00C71E06" w:rsidP="00C71E06">
            <w:pPr>
              <w:pStyle w:val="TAC"/>
              <w:rPr>
                <w:lang w:eastAsia="en-US"/>
              </w:rPr>
            </w:pPr>
          </w:p>
        </w:tc>
      </w:tr>
      <w:tr w:rsidR="00C71E06" w:rsidRPr="001D386E" w14:paraId="77AFE3B5" w14:textId="77777777" w:rsidTr="00C56AB5">
        <w:trPr>
          <w:trHeight w:val="223"/>
          <w:jc w:val="center"/>
        </w:trPr>
        <w:tc>
          <w:tcPr>
            <w:tcW w:w="1594" w:type="dxa"/>
            <w:vMerge/>
            <w:vAlign w:val="center"/>
          </w:tcPr>
          <w:p w14:paraId="77AFE3AF" w14:textId="77777777" w:rsidR="00C71E06" w:rsidRPr="001D386E" w:rsidRDefault="00C71E06" w:rsidP="00C71E06">
            <w:pPr>
              <w:pStyle w:val="TAC"/>
              <w:rPr>
                <w:lang w:eastAsia="en-US"/>
              </w:rPr>
            </w:pPr>
          </w:p>
        </w:tc>
        <w:tc>
          <w:tcPr>
            <w:tcW w:w="1466" w:type="dxa"/>
            <w:vMerge/>
            <w:vAlign w:val="center"/>
          </w:tcPr>
          <w:p w14:paraId="77AFE3B0" w14:textId="77777777" w:rsidR="00C71E06" w:rsidRPr="001D386E" w:rsidRDefault="00C71E06" w:rsidP="00C71E06">
            <w:pPr>
              <w:pStyle w:val="TAC"/>
              <w:rPr>
                <w:lang w:eastAsia="zh-CN"/>
              </w:rPr>
            </w:pPr>
          </w:p>
        </w:tc>
        <w:tc>
          <w:tcPr>
            <w:tcW w:w="767" w:type="dxa"/>
            <w:shd w:val="clear" w:color="auto" w:fill="auto"/>
            <w:vAlign w:val="center"/>
          </w:tcPr>
          <w:p w14:paraId="77AFE3B1" w14:textId="77777777" w:rsidR="00C71E06" w:rsidRPr="001D386E" w:rsidRDefault="00C71E06" w:rsidP="00C71E06">
            <w:pPr>
              <w:pStyle w:val="TAC"/>
              <w:rPr>
                <w:rFonts w:eastAsia="SimSun"/>
                <w:lang w:eastAsia="zh-CN"/>
              </w:rPr>
            </w:pPr>
            <w:r w:rsidRPr="001D386E">
              <w:rPr>
                <w:rFonts w:hint="eastAsia"/>
                <w:lang w:eastAsia="zh-CN"/>
              </w:rPr>
              <w:t>42</w:t>
            </w:r>
          </w:p>
        </w:tc>
        <w:tc>
          <w:tcPr>
            <w:tcW w:w="3523" w:type="dxa"/>
            <w:gridSpan w:val="10"/>
            <w:shd w:val="clear" w:color="auto" w:fill="auto"/>
            <w:vAlign w:val="center"/>
          </w:tcPr>
          <w:p w14:paraId="77AFE3B2" w14:textId="77777777" w:rsidR="00C71E06" w:rsidRPr="001D386E" w:rsidRDefault="00C71E06" w:rsidP="00C71E06">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7AFE3B3" w14:textId="77777777" w:rsidR="00C71E06" w:rsidRPr="001D386E" w:rsidRDefault="00C71E06" w:rsidP="00C71E06">
            <w:pPr>
              <w:pStyle w:val="TAC"/>
              <w:rPr>
                <w:lang w:eastAsia="en-US"/>
              </w:rPr>
            </w:pPr>
          </w:p>
        </w:tc>
        <w:tc>
          <w:tcPr>
            <w:tcW w:w="1286" w:type="dxa"/>
            <w:vMerge/>
            <w:vAlign w:val="center"/>
          </w:tcPr>
          <w:p w14:paraId="77AFE3B4" w14:textId="77777777" w:rsidR="00C71E06" w:rsidRPr="001D386E" w:rsidRDefault="00C71E06" w:rsidP="00C71E06">
            <w:pPr>
              <w:pStyle w:val="TAC"/>
              <w:rPr>
                <w:lang w:eastAsia="en-US"/>
              </w:rPr>
            </w:pPr>
          </w:p>
        </w:tc>
      </w:tr>
      <w:tr w:rsidR="00C71E06" w:rsidRPr="001D386E" w14:paraId="77AFE3C1" w14:textId="77777777" w:rsidTr="00C56AB5">
        <w:trPr>
          <w:trHeight w:val="223"/>
          <w:jc w:val="center"/>
        </w:trPr>
        <w:tc>
          <w:tcPr>
            <w:tcW w:w="1594" w:type="dxa"/>
            <w:vMerge w:val="restart"/>
            <w:vAlign w:val="center"/>
          </w:tcPr>
          <w:p w14:paraId="77AFE3B6" w14:textId="77777777" w:rsidR="00C71E06" w:rsidRPr="001D386E" w:rsidRDefault="00C71E06" w:rsidP="00C71E06">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77AFE3B7" w14:textId="77777777" w:rsidR="00C71E06" w:rsidRPr="001D386E" w:rsidRDefault="00C71E06" w:rsidP="00C71E06">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7" w:type="dxa"/>
            <w:shd w:val="clear" w:color="auto" w:fill="auto"/>
            <w:vAlign w:val="center"/>
          </w:tcPr>
          <w:p w14:paraId="77AFE3B8" w14:textId="77777777" w:rsidR="00C71E06" w:rsidRPr="001D386E" w:rsidRDefault="00C71E06" w:rsidP="00C71E06">
            <w:pPr>
              <w:pStyle w:val="TAC"/>
              <w:rPr>
                <w:lang w:eastAsia="zh-CN"/>
              </w:rPr>
            </w:pPr>
            <w:r w:rsidRPr="001D386E">
              <w:rPr>
                <w:lang w:eastAsia="ja-JP"/>
              </w:rPr>
              <w:t>3</w:t>
            </w:r>
          </w:p>
        </w:tc>
        <w:tc>
          <w:tcPr>
            <w:tcW w:w="588" w:type="dxa"/>
            <w:shd w:val="clear" w:color="auto" w:fill="auto"/>
            <w:vAlign w:val="center"/>
          </w:tcPr>
          <w:p w14:paraId="77AFE3B9" w14:textId="77777777" w:rsidR="00C71E06" w:rsidRPr="001D386E" w:rsidRDefault="00C71E06" w:rsidP="00C71E06">
            <w:pPr>
              <w:pStyle w:val="TAC"/>
              <w:rPr>
                <w:lang w:eastAsia="ja-JP"/>
              </w:rPr>
            </w:pPr>
          </w:p>
        </w:tc>
        <w:tc>
          <w:tcPr>
            <w:tcW w:w="586" w:type="dxa"/>
            <w:vAlign w:val="center"/>
          </w:tcPr>
          <w:p w14:paraId="77AFE3BA" w14:textId="77777777" w:rsidR="00C71E06" w:rsidRPr="001D386E" w:rsidRDefault="00C71E06" w:rsidP="00C71E06">
            <w:pPr>
              <w:pStyle w:val="TAC"/>
              <w:rPr>
                <w:lang w:eastAsia="ja-JP"/>
              </w:rPr>
            </w:pPr>
          </w:p>
        </w:tc>
        <w:tc>
          <w:tcPr>
            <w:tcW w:w="588" w:type="dxa"/>
            <w:gridSpan w:val="2"/>
            <w:vAlign w:val="center"/>
          </w:tcPr>
          <w:p w14:paraId="77AFE3BB"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E3BC" w14:textId="77777777" w:rsidR="00C71E06" w:rsidRPr="001D386E" w:rsidRDefault="00C71E06" w:rsidP="00C71E06">
            <w:pPr>
              <w:pStyle w:val="TAC"/>
              <w:rPr>
                <w:lang w:eastAsia="ja-JP"/>
              </w:rPr>
            </w:pPr>
            <w:r w:rsidRPr="001D386E">
              <w:rPr>
                <w:rFonts w:hint="eastAsia"/>
                <w:lang w:eastAsia="zh-CN"/>
              </w:rPr>
              <w:t>Yes</w:t>
            </w:r>
          </w:p>
        </w:tc>
        <w:tc>
          <w:tcPr>
            <w:tcW w:w="587" w:type="dxa"/>
            <w:gridSpan w:val="2"/>
            <w:vAlign w:val="center"/>
          </w:tcPr>
          <w:p w14:paraId="77AFE3BD" w14:textId="77777777" w:rsidR="00C71E06" w:rsidRPr="001D386E" w:rsidRDefault="00C71E06" w:rsidP="00C71E06">
            <w:pPr>
              <w:pStyle w:val="TAC"/>
              <w:rPr>
                <w:lang w:eastAsia="ja-JP"/>
              </w:rPr>
            </w:pPr>
            <w:r w:rsidRPr="001D386E">
              <w:rPr>
                <w:rFonts w:hint="eastAsia"/>
              </w:rPr>
              <w:t>Yes</w:t>
            </w:r>
          </w:p>
        </w:tc>
        <w:tc>
          <w:tcPr>
            <w:tcW w:w="588" w:type="dxa"/>
            <w:gridSpan w:val="2"/>
            <w:vAlign w:val="center"/>
          </w:tcPr>
          <w:p w14:paraId="77AFE3BE" w14:textId="77777777" w:rsidR="00C71E06" w:rsidRPr="001D386E" w:rsidRDefault="00C71E06" w:rsidP="00C71E06">
            <w:pPr>
              <w:pStyle w:val="TAC"/>
              <w:rPr>
                <w:lang w:eastAsia="zh-CN"/>
              </w:rPr>
            </w:pPr>
            <w:r w:rsidRPr="001D386E">
              <w:rPr>
                <w:rFonts w:hint="eastAsia"/>
              </w:rPr>
              <w:t>Yes</w:t>
            </w:r>
          </w:p>
        </w:tc>
        <w:tc>
          <w:tcPr>
            <w:tcW w:w="1187" w:type="dxa"/>
            <w:vMerge w:val="restart"/>
            <w:vAlign w:val="center"/>
          </w:tcPr>
          <w:p w14:paraId="77AFE3BF" w14:textId="77777777" w:rsidR="00C71E06" w:rsidRPr="001D386E" w:rsidRDefault="00C71E06" w:rsidP="00C71E06">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77AFE3C0" w14:textId="77777777" w:rsidR="00C71E06" w:rsidRPr="001D386E" w:rsidRDefault="00C71E06" w:rsidP="00C71E06">
            <w:pPr>
              <w:pStyle w:val="TAC"/>
              <w:rPr>
                <w:lang w:eastAsia="ja-JP"/>
              </w:rPr>
            </w:pPr>
            <w:r w:rsidRPr="001D386E">
              <w:rPr>
                <w:lang w:eastAsia="ja-JP"/>
              </w:rPr>
              <w:t>0</w:t>
            </w:r>
          </w:p>
        </w:tc>
      </w:tr>
      <w:tr w:rsidR="00C71E06" w:rsidRPr="001D386E" w14:paraId="77AFE3CD" w14:textId="77777777" w:rsidTr="00C56AB5">
        <w:trPr>
          <w:trHeight w:val="223"/>
          <w:jc w:val="center"/>
        </w:trPr>
        <w:tc>
          <w:tcPr>
            <w:tcW w:w="1594" w:type="dxa"/>
            <w:vMerge/>
            <w:vAlign w:val="center"/>
          </w:tcPr>
          <w:p w14:paraId="77AFE3C2" w14:textId="77777777" w:rsidR="00C71E06" w:rsidRPr="001D386E" w:rsidRDefault="00C71E06" w:rsidP="00C71E06">
            <w:pPr>
              <w:pStyle w:val="TAC"/>
              <w:rPr>
                <w:lang w:eastAsia="ja-JP"/>
              </w:rPr>
            </w:pPr>
          </w:p>
        </w:tc>
        <w:tc>
          <w:tcPr>
            <w:tcW w:w="1466" w:type="dxa"/>
            <w:vMerge/>
            <w:vAlign w:val="center"/>
          </w:tcPr>
          <w:p w14:paraId="77AFE3C3" w14:textId="77777777" w:rsidR="00C71E06" w:rsidRPr="001D386E" w:rsidRDefault="00C71E06" w:rsidP="00C71E06">
            <w:pPr>
              <w:pStyle w:val="TAC"/>
              <w:rPr>
                <w:lang w:eastAsia="zh-CN"/>
              </w:rPr>
            </w:pPr>
          </w:p>
        </w:tc>
        <w:tc>
          <w:tcPr>
            <w:tcW w:w="767" w:type="dxa"/>
            <w:shd w:val="clear" w:color="auto" w:fill="auto"/>
            <w:vAlign w:val="center"/>
          </w:tcPr>
          <w:p w14:paraId="77AFE3C4" w14:textId="77777777" w:rsidR="00C71E06" w:rsidRPr="001D386E" w:rsidRDefault="00C71E06" w:rsidP="00C71E06">
            <w:pPr>
              <w:pStyle w:val="TAC"/>
              <w:rPr>
                <w:lang w:eastAsia="zh-CN"/>
              </w:rPr>
            </w:pPr>
            <w:r w:rsidRPr="001D386E">
              <w:rPr>
                <w:rFonts w:eastAsia="SimSun" w:hint="eastAsia"/>
                <w:lang w:eastAsia="zh-CN"/>
              </w:rPr>
              <w:t>2</w:t>
            </w:r>
            <w:r w:rsidRPr="001D386E">
              <w:rPr>
                <w:lang w:eastAsia="ja-JP"/>
              </w:rPr>
              <w:t>8</w:t>
            </w:r>
          </w:p>
        </w:tc>
        <w:tc>
          <w:tcPr>
            <w:tcW w:w="588" w:type="dxa"/>
            <w:shd w:val="clear" w:color="auto" w:fill="auto"/>
            <w:vAlign w:val="center"/>
          </w:tcPr>
          <w:p w14:paraId="77AFE3C5" w14:textId="77777777" w:rsidR="00C71E06" w:rsidRPr="001D386E" w:rsidRDefault="00C71E06" w:rsidP="00C71E06">
            <w:pPr>
              <w:pStyle w:val="TAC"/>
              <w:rPr>
                <w:lang w:eastAsia="ja-JP"/>
              </w:rPr>
            </w:pPr>
          </w:p>
        </w:tc>
        <w:tc>
          <w:tcPr>
            <w:tcW w:w="586" w:type="dxa"/>
            <w:vAlign w:val="center"/>
          </w:tcPr>
          <w:p w14:paraId="77AFE3C6" w14:textId="77777777" w:rsidR="00C71E06" w:rsidRPr="001D386E" w:rsidRDefault="00C71E06" w:rsidP="00C71E06">
            <w:pPr>
              <w:pStyle w:val="TAC"/>
              <w:rPr>
                <w:lang w:eastAsia="ja-JP"/>
              </w:rPr>
            </w:pPr>
          </w:p>
        </w:tc>
        <w:tc>
          <w:tcPr>
            <w:tcW w:w="588" w:type="dxa"/>
            <w:gridSpan w:val="2"/>
            <w:vAlign w:val="center"/>
          </w:tcPr>
          <w:p w14:paraId="77AFE3C7"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E3C8" w14:textId="77777777" w:rsidR="00C71E06" w:rsidRPr="001D386E" w:rsidRDefault="00C71E06" w:rsidP="00C71E06">
            <w:pPr>
              <w:pStyle w:val="TAC"/>
              <w:rPr>
                <w:lang w:eastAsia="ja-JP"/>
              </w:rPr>
            </w:pPr>
            <w:r w:rsidRPr="001D386E">
              <w:rPr>
                <w:rFonts w:hint="eastAsia"/>
                <w:lang w:eastAsia="zh-CN"/>
              </w:rPr>
              <w:t>Yes</w:t>
            </w:r>
          </w:p>
        </w:tc>
        <w:tc>
          <w:tcPr>
            <w:tcW w:w="587" w:type="dxa"/>
            <w:gridSpan w:val="2"/>
            <w:vAlign w:val="center"/>
          </w:tcPr>
          <w:p w14:paraId="77AFE3C9" w14:textId="77777777" w:rsidR="00C71E06" w:rsidRPr="001D386E" w:rsidRDefault="00C71E06" w:rsidP="00C71E06">
            <w:pPr>
              <w:pStyle w:val="TAC"/>
              <w:rPr>
                <w:lang w:eastAsia="ja-JP"/>
              </w:rPr>
            </w:pPr>
          </w:p>
        </w:tc>
        <w:tc>
          <w:tcPr>
            <w:tcW w:w="588" w:type="dxa"/>
            <w:gridSpan w:val="2"/>
            <w:vAlign w:val="center"/>
          </w:tcPr>
          <w:p w14:paraId="77AFE3CA" w14:textId="77777777" w:rsidR="00C71E06" w:rsidRPr="001D386E" w:rsidRDefault="00C71E06" w:rsidP="00C71E06">
            <w:pPr>
              <w:pStyle w:val="TAC"/>
              <w:rPr>
                <w:lang w:eastAsia="zh-CN"/>
              </w:rPr>
            </w:pPr>
          </w:p>
        </w:tc>
        <w:tc>
          <w:tcPr>
            <w:tcW w:w="1187" w:type="dxa"/>
            <w:vMerge/>
            <w:vAlign w:val="center"/>
          </w:tcPr>
          <w:p w14:paraId="77AFE3CB" w14:textId="77777777" w:rsidR="00C71E06" w:rsidRPr="001D386E" w:rsidRDefault="00C71E06" w:rsidP="00C71E06">
            <w:pPr>
              <w:pStyle w:val="TAC"/>
              <w:rPr>
                <w:lang w:eastAsia="ja-JP"/>
              </w:rPr>
            </w:pPr>
          </w:p>
        </w:tc>
        <w:tc>
          <w:tcPr>
            <w:tcW w:w="1286" w:type="dxa"/>
            <w:vMerge/>
            <w:vAlign w:val="center"/>
          </w:tcPr>
          <w:p w14:paraId="77AFE3CC" w14:textId="77777777" w:rsidR="00C71E06" w:rsidRPr="001D386E" w:rsidRDefault="00C71E06" w:rsidP="00C71E06">
            <w:pPr>
              <w:pStyle w:val="TAC"/>
              <w:rPr>
                <w:lang w:eastAsia="ja-JP"/>
              </w:rPr>
            </w:pPr>
          </w:p>
        </w:tc>
      </w:tr>
      <w:tr w:rsidR="00C71E06" w:rsidRPr="001D386E" w14:paraId="77AFE3D4" w14:textId="77777777" w:rsidTr="00C56AB5">
        <w:trPr>
          <w:trHeight w:val="223"/>
          <w:jc w:val="center"/>
        </w:trPr>
        <w:tc>
          <w:tcPr>
            <w:tcW w:w="1594" w:type="dxa"/>
            <w:vMerge/>
            <w:vAlign w:val="center"/>
          </w:tcPr>
          <w:p w14:paraId="77AFE3CE" w14:textId="77777777" w:rsidR="00C71E06" w:rsidRPr="001D386E" w:rsidRDefault="00C71E06" w:rsidP="00C71E06">
            <w:pPr>
              <w:pStyle w:val="TAC"/>
              <w:rPr>
                <w:lang w:eastAsia="ja-JP"/>
              </w:rPr>
            </w:pPr>
          </w:p>
        </w:tc>
        <w:tc>
          <w:tcPr>
            <w:tcW w:w="1466" w:type="dxa"/>
            <w:vMerge/>
            <w:vAlign w:val="center"/>
          </w:tcPr>
          <w:p w14:paraId="77AFE3CF" w14:textId="77777777" w:rsidR="00C71E06" w:rsidRPr="001D386E" w:rsidRDefault="00C71E06" w:rsidP="00C71E06">
            <w:pPr>
              <w:pStyle w:val="TAC"/>
              <w:rPr>
                <w:lang w:eastAsia="zh-CN"/>
              </w:rPr>
            </w:pPr>
          </w:p>
        </w:tc>
        <w:tc>
          <w:tcPr>
            <w:tcW w:w="767" w:type="dxa"/>
            <w:shd w:val="clear" w:color="auto" w:fill="auto"/>
            <w:vAlign w:val="center"/>
          </w:tcPr>
          <w:p w14:paraId="77AFE3D0" w14:textId="77777777" w:rsidR="00C71E06" w:rsidRPr="001D386E" w:rsidRDefault="00C71E06" w:rsidP="00C71E06">
            <w:pPr>
              <w:pStyle w:val="TAC"/>
              <w:rPr>
                <w:rFonts w:eastAsia="SimSun"/>
                <w:lang w:eastAsia="zh-CN"/>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77AFE3D1" w14:textId="77777777" w:rsidR="00C71E06" w:rsidRPr="001D386E" w:rsidRDefault="00C71E06" w:rsidP="00C71E06">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E3D2" w14:textId="77777777" w:rsidR="00C71E06" w:rsidRPr="001D386E" w:rsidRDefault="00C71E06" w:rsidP="00C71E06">
            <w:pPr>
              <w:pStyle w:val="TAC"/>
              <w:rPr>
                <w:lang w:eastAsia="ja-JP"/>
              </w:rPr>
            </w:pPr>
          </w:p>
        </w:tc>
        <w:tc>
          <w:tcPr>
            <w:tcW w:w="1286" w:type="dxa"/>
            <w:vMerge/>
            <w:vAlign w:val="center"/>
          </w:tcPr>
          <w:p w14:paraId="77AFE3D3" w14:textId="77777777" w:rsidR="00C71E06" w:rsidRPr="001D386E" w:rsidRDefault="00C71E06" w:rsidP="00C71E06">
            <w:pPr>
              <w:pStyle w:val="TAC"/>
              <w:rPr>
                <w:lang w:eastAsia="ja-JP"/>
              </w:rPr>
            </w:pPr>
          </w:p>
        </w:tc>
      </w:tr>
      <w:tr w:rsidR="00C71E06" w:rsidRPr="001D386E" w14:paraId="77AFE3E0" w14:textId="77777777" w:rsidTr="00C56AB5">
        <w:trPr>
          <w:trHeight w:val="223"/>
          <w:jc w:val="center"/>
        </w:trPr>
        <w:tc>
          <w:tcPr>
            <w:tcW w:w="1594" w:type="dxa"/>
            <w:vMerge w:val="restart"/>
            <w:vAlign w:val="center"/>
          </w:tcPr>
          <w:p w14:paraId="77AFE3D5" w14:textId="77777777" w:rsidR="00C71E06" w:rsidRPr="001D386E" w:rsidRDefault="00C71E06" w:rsidP="00C71E06">
            <w:pPr>
              <w:pStyle w:val="TAC"/>
              <w:rPr>
                <w:lang w:eastAsia="en-US"/>
              </w:rPr>
            </w:pPr>
            <w:r w:rsidRPr="001D386E">
              <w:rPr>
                <w:rFonts w:hint="eastAsia"/>
                <w:lang w:eastAsia="ja-JP"/>
              </w:rPr>
              <w:t>CA_3A-28A-42A-42C</w:t>
            </w:r>
          </w:p>
        </w:tc>
        <w:tc>
          <w:tcPr>
            <w:tcW w:w="1466" w:type="dxa"/>
            <w:vMerge w:val="restart"/>
            <w:vAlign w:val="center"/>
          </w:tcPr>
          <w:p w14:paraId="77AFE3D6" w14:textId="77777777" w:rsidR="00C71E06" w:rsidRPr="001D386E" w:rsidRDefault="00C71E06" w:rsidP="00C71E06">
            <w:pPr>
              <w:pStyle w:val="TAC"/>
              <w:rPr>
                <w:rFonts w:eastAsia="Malgun Gothic"/>
              </w:rPr>
            </w:pPr>
            <w:r w:rsidRPr="001D386E">
              <w:rPr>
                <w:rFonts w:cs="Intel Clear"/>
                <w:lang w:eastAsia="zh-CN"/>
              </w:rPr>
              <w:t>CA_42C</w:t>
            </w:r>
          </w:p>
        </w:tc>
        <w:tc>
          <w:tcPr>
            <w:tcW w:w="767" w:type="dxa"/>
            <w:shd w:val="clear" w:color="auto" w:fill="auto"/>
            <w:vAlign w:val="center"/>
          </w:tcPr>
          <w:p w14:paraId="77AFE3D7"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E3D8" w14:textId="77777777" w:rsidR="00C71E06" w:rsidRPr="001D386E" w:rsidRDefault="00C71E06" w:rsidP="00C71E06">
            <w:pPr>
              <w:pStyle w:val="TAC"/>
              <w:rPr>
                <w:lang w:eastAsia="en-US"/>
              </w:rPr>
            </w:pPr>
          </w:p>
        </w:tc>
        <w:tc>
          <w:tcPr>
            <w:tcW w:w="586" w:type="dxa"/>
            <w:vAlign w:val="center"/>
          </w:tcPr>
          <w:p w14:paraId="77AFE3D9" w14:textId="77777777" w:rsidR="00C71E06" w:rsidRPr="001D386E" w:rsidRDefault="00C71E06" w:rsidP="00C71E06">
            <w:pPr>
              <w:pStyle w:val="TAC"/>
              <w:rPr>
                <w:lang w:eastAsia="en-US"/>
              </w:rPr>
            </w:pPr>
          </w:p>
        </w:tc>
        <w:tc>
          <w:tcPr>
            <w:tcW w:w="588" w:type="dxa"/>
            <w:gridSpan w:val="2"/>
            <w:vAlign w:val="center"/>
          </w:tcPr>
          <w:p w14:paraId="77AFE3DA"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3DB"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3DC"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3DD" w14:textId="77777777" w:rsidR="00C71E06" w:rsidRPr="001D386E" w:rsidRDefault="00C71E06" w:rsidP="00C71E06">
            <w:pPr>
              <w:pStyle w:val="TAC"/>
              <w:rPr>
                <w:lang w:eastAsia="zh-CN"/>
              </w:rPr>
            </w:pPr>
            <w:r w:rsidRPr="001D386E">
              <w:rPr>
                <w:rFonts w:hint="eastAsia"/>
              </w:rPr>
              <w:t>Yes</w:t>
            </w:r>
          </w:p>
        </w:tc>
        <w:tc>
          <w:tcPr>
            <w:tcW w:w="1187" w:type="dxa"/>
            <w:vMerge w:val="restart"/>
            <w:vAlign w:val="center"/>
          </w:tcPr>
          <w:p w14:paraId="77AFE3DE" w14:textId="77777777" w:rsidR="00C71E06" w:rsidRPr="001D386E" w:rsidRDefault="00C71E06" w:rsidP="00C71E06">
            <w:pPr>
              <w:pStyle w:val="TAC"/>
              <w:rPr>
                <w:lang w:eastAsia="en-US"/>
              </w:rPr>
            </w:pPr>
            <w:r w:rsidRPr="001D386E">
              <w:rPr>
                <w:rFonts w:eastAsia="SimSun"/>
                <w:lang w:eastAsia="zh-CN"/>
              </w:rPr>
              <w:t>90</w:t>
            </w:r>
          </w:p>
        </w:tc>
        <w:tc>
          <w:tcPr>
            <w:tcW w:w="1286" w:type="dxa"/>
            <w:vMerge w:val="restart"/>
            <w:vAlign w:val="center"/>
          </w:tcPr>
          <w:p w14:paraId="77AFE3DF" w14:textId="77777777" w:rsidR="00C71E06" w:rsidRPr="001D386E" w:rsidRDefault="00C71E06" w:rsidP="00C71E06">
            <w:pPr>
              <w:pStyle w:val="TAC"/>
              <w:rPr>
                <w:lang w:eastAsia="en-US"/>
              </w:rPr>
            </w:pPr>
            <w:r w:rsidRPr="001D386E">
              <w:rPr>
                <w:lang w:eastAsia="en-US"/>
              </w:rPr>
              <w:t>0</w:t>
            </w:r>
          </w:p>
        </w:tc>
      </w:tr>
      <w:tr w:rsidR="00C71E06" w:rsidRPr="001D386E" w14:paraId="77AFE3EC" w14:textId="77777777" w:rsidTr="00C56AB5">
        <w:trPr>
          <w:trHeight w:val="223"/>
          <w:jc w:val="center"/>
        </w:trPr>
        <w:tc>
          <w:tcPr>
            <w:tcW w:w="1594" w:type="dxa"/>
            <w:vMerge/>
            <w:vAlign w:val="center"/>
          </w:tcPr>
          <w:p w14:paraId="77AFE3E1" w14:textId="77777777" w:rsidR="00C71E06" w:rsidRPr="001D386E" w:rsidRDefault="00C71E06" w:rsidP="00C71E06">
            <w:pPr>
              <w:pStyle w:val="TAC"/>
              <w:rPr>
                <w:lang w:eastAsia="en-US"/>
              </w:rPr>
            </w:pPr>
          </w:p>
        </w:tc>
        <w:tc>
          <w:tcPr>
            <w:tcW w:w="1466" w:type="dxa"/>
            <w:vMerge/>
            <w:vAlign w:val="center"/>
          </w:tcPr>
          <w:p w14:paraId="77AFE3E2" w14:textId="77777777" w:rsidR="00C71E06" w:rsidRPr="001D386E" w:rsidRDefault="00C71E06" w:rsidP="00C71E06">
            <w:pPr>
              <w:pStyle w:val="TAC"/>
              <w:rPr>
                <w:lang w:eastAsia="zh-CN"/>
              </w:rPr>
            </w:pPr>
          </w:p>
        </w:tc>
        <w:tc>
          <w:tcPr>
            <w:tcW w:w="767" w:type="dxa"/>
            <w:shd w:val="clear" w:color="auto" w:fill="auto"/>
            <w:vAlign w:val="center"/>
          </w:tcPr>
          <w:p w14:paraId="77AFE3E3" w14:textId="77777777" w:rsidR="00C71E06" w:rsidRPr="001D386E" w:rsidRDefault="00C71E06" w:rsidP="00C71E06">
            <w:pPr>
              <w:pStyle w:val="TAC"/>
              <w:rPr>
                <w:lang w:eastAsia="zh-CN"/>
              </w:rPr>
            </w:pPr>
            <w:r w:rsidRPr="001D386E">
              <w:rPr>
                <w:rFonts w:hint="eastAsia"/>
                <w:lang w:eastAsia="zh-CN"/>
              </w:rPr>
              <w:t>28</w:t>
            </w:r>
          </w:p>
        </w:tc>
        <w:tc>
          <w:tcPr>
            <w:tcW w:w="588" w:type="dxa"/>
            <w:shd w:val="clear" w:color="auto" w:fill="auto"/>
            <w:vAlign w:val="center"/>
          </w:tcPr>
          <w:p w14:paraId="77AFE3E4" w14:textId="77777777" w:rsidR="00C71E06" w:rsidRPr="001D386E" w:rsidRDefault="00C71E06" w:rsidP="00C71E06">
            <w:pPr>
              <w:pStyle w:val="TAC"/>
              <w:rPr>
                <w:lang w:eastAsia="en-US"/>
              </w:rPr>
            </w:pPr>
          </w:p>
        </w:tc>
        <w:tc>
          <w:tcPr>
            <w:tcW w:w="586" w:type="dxa"/>
            <w:vAlign w:val="center"/>
          </w:tcPr>
          <w:p w14:paraId="77AFE3E5" w14:textId="77777777" w:rsidR="00C71E06" w:rsidRPr="001D386E" w:rsidRDefault="00C71E06" w:rsidP="00C71E06">
            <w:pPr>
              <w:pStyle w:val="TAC"/>
              <w:rPr>
                <w:lang w:eastAsia="en-US"/>
              </w:rPr>
            </w:pPr>
          </w:p>
        </w:tc>
        <w:tc>
          <w:tcPr>
            <w:tcW w:w="588" w:type="dxa"/>
            <w:gridSpan w:val="2"/>
            <w:vAlign w:val="center"/>
          </w:tcPr>
          <w:p w14:paraId="77AFE3E6"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3E7"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3E8" w14:textId="77777777" w:rsidR="00C71E06" w:rsidRPr="001D386E" w:rsidRDefault="00C71E06" w:rsidP="00C71E06">
            <w:pPr>
              <w:pStyle w:val="TAC"/>
              <w:rPr>
                <w:lang w:eastAsia="en-US"/>
              </w:rPr>
            </w:pPr>
          </w:p>
        </w:tc>
        <w:tc>
          <w:tcPr>
            <w:tcW w:w="588" w:type="dxa"/>
            <w:gridSpan w:val="2"/>
            <w:vAlign w:val="center"/>
          </w:tcPr>
          <w:p w14:paraId="77AFE3E9" w14:textId="77777777" w:rsidR="00C71E06" w:rsidRPr="001D386E" w:rsidRDefault="00C71E06" w:rsidP="00C71E06">
            <w:pPr>
              <w:pStyle w:val="TAC"/>
              <w:rPr>
                <w:lang w:eastAsia="zh-CN"/>
              </w:rPr>
            </w:pPr>
          </w:p>
        </w:tc>
        <w:tc>
          <w:tcPr>
            <w:tcW w:w="1187" w:type="dxa"/>
            <w:vMerge/>
            <w:vAlign w:val="center"/>
          </w:tcPr>
          <w:p w14:paraId="77AFE3EA" w14:textId="77777777" w:rsidR="00C71E06" w:rsidRPr="001D386E" w:rsidRDefault="00C71E06" w:rsidP="00C71E06">
            <w:pPr>
              <w:pStyle w:val="TAC"/>
              <w:rPr>
                <w:lang w:eastAsia="en-US"/>
              </w:rPr>
            </w:pPr>
          </w:p>
        </w:tc>
        <w:tc>
          <w:tcPr>
            <w:tcW w:w="1286" w:type="dxa"/>
            <w:vMerge/>
            <w:vAlign w:val="center"/>
          </w:tcPr>
          <w:p w14:paraId="77AFE3EB" w14:textId="77777777" w:rsidR="00C71E06" w:rsidRPr="001D386E" w:rsidRDefault="00C71E06" w:rsidP="00C71E06">
            <w:pPr>
              <w:pStyle w:val="TAC"/>
              <w:rPr>
                <w:lang w:eastAsia="en-US"/>
              </w:rPr>
            </w:pPr>
          </w:p>
        </w:tc>
      </w:tr>
      <w:tr w:rsidR="00C71E06" w:rsidRPr="001D386E" w14:paraId="77AFE3F3" w14:textId="77777777" w:rsidTr="00C56AB5">
        <w:trPr>
          <w:trHeight w:val="223"/>
          <w:jc w:val="center"/>
        </w:trPr>
        <w:tc>
          <w:tcPr>
            <w:tcW w:w="1594" w:type="dxa"/>
            <w:vMerge/>
            <w:vAlign w:val="center"/>
          </w:tcPr>
          <w:p w14:paraId="77AFE3ED" w14:textId="77777777" w:rsidR="00C71E06" w:rsidRPr="001D386E" w:rsidRDefault="00C71E06" w:rsidP="00C71E06">
            <w:pPr>
              <w:pStyle w:val="TAC"/>
              <w:rPr>
                <w:lang w:eastAsia="en-US"/>
              </w:rPr>
            </w:pPr>
          </w:p>
        </w:tc>
        <w:tc>
          <w:tcPr>
            <w:tcW w:w="1466" w:type="dxa"/>
            <w:vMerge/>
            <w:vAlign w:val="center"/>
          </w:tcPr>
          <w:p w14:paraId="77AFE3EE" w14:textId="77777777" w:rsidR="00C71E06" w:rsidRPr="001D386E" w:rsidRDefault="00C71E06" w:rsidP="00C71E06">
            <w:pPr>
              <w:pStyle w:val="TAC"/>
              <w:rPr>
                <w:lang w:eastAsia="zh-CN"/>
              </w:rPr>
            </w:pPr>
          </w:p>
        </w:tc>
        <w:tc>
          <w:tcPr>
            <w:tcW w:w="767" w:type="dxa"/>
            <w:shd w:val="clear" w:color="auto" w:fill="auto"/>
            <w:vAlign w:val="center"/>
          </w:tcPr>
          <w:p w14:paraId="77AFE3EF" w14:textId="77777777" w:rsidR="00C71E06" w:rsidRPr="001D386E" w:rsidRDefault="00C71E06" w:rsidP="00C71E06">
            <w:pPr>
              <w:pStyle w:val="TAC"/>
              <w:rPr>
                <w:rFonts w:eastAsia="SimSun"/>
                <w:lang w:eastAsia="zh-CN"/>
              </w:rPr>
            </w:pPr>
            <w:r w:rsidRPr="001D386E">
              <w:rPr>
                <w:rFonts w:hint="eastAsia"/>
                <w:lang w:eastAsia="zh-CN"/>
              </w:rPr>
              <w:t>42</w:t>
            </w:r>
          </w:p>
        </w:tc>
        <w:tc>
          <w:tcPr>
            <w:tcW w:w="3523" w:type="dxa"/>
            <w:gridSpan w:val="10"/>
            <w:shd w:val="clear" w:color="auto" w:fill="auto"/>
            <w:vAlign w:val="center"/>
          </w:tcPr>
          <w:p w14:paraId="77AFE3F0" w14:textId="77777777" w:rsidR="00C71E06" w:rsidRPr="001D386E" w:rsidRDefault="00C71E06" w:rsidP="00C71E06">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7AFE3F1" w14:textId="77777777" w:rsidR="00C71E06" w:rsidRPr="001D386E" w:rsidRDefault="00C71E06" w:rsidP="00C71E06">
            <w:pPr>
              <w:pStyle w:val="TAC"/>
              <w:rPr>
                <w:lang w:eastAsia="en-US"/>
              </w:rPr>
            </w:pPr>
          </w:p>
        </w:tc>
        <w:tc>
          <w:tcPr>
            <w:tcW w:w="1286" w:type="dxa"/>
            <w:vMerge/>
            <w:vAlign w:val="center"/>
          </w:tcPr>
          <w:p w14:paraId="77AFE3F2" w14:textId="77777777" w:rsidR="00C71E06" w:rsidRPr="001D386E" w:rsidRDefault="00C71E06" w:rsidP="00C71E06">
            <w:pPr>
              <w:pStyle w:val="TAC"/>
              <w:rPr>
                <w:lang w:eastAsia="en-US"/>
              </w:rPr>
            </w:pPr>
          </w:p>
        </w:tc>
      </w:tr>
      <w:tr w:rsidR="00C71E06" w:rsidRPr="001D386E" w14:paraId="77AFE3FF" w14:textId="77777777" w:rsidTr="00C56AB5">
        <w:trPr>
          <w:trHeight w:val="223"/>
          <w:jc w:val="center"/>
        </w:trPr>
        <w:tc>
          <w:tcPr>
            <w:tcW w:w="1594" w:type="dxa"/>
            <w:vMerge w:val="restart"/>
            <w:vAlign w:val="center"/>
          </w:tcPr>
          <w:p w14:paraId="77AFE3F4" w14:textId="77777777" w:rsidR="00C71E06" w:rsidRPr="001D386E" w:rsidRDefault="00C71E06" w:rsidP="00C71E06">
            <w:pPr>
              <w:pStyle w:val="TAC"/>
              <w:rPr>
                <w:lang w:eastAsia="en-US"/>
              </w:rPr>
            </w:pPr>
            <w:r w:rsidRPr="001D386E">
              <w:rPr>
                <w:rFonts w:hint="eastAsia"/>
                <w:lang w:eastAsia="ja-JP"/>
              </w:rPr>
              <w:t>CA_3A-28A-42C-42C</w:t>
            </w:r>
          </w:p>
        </w:tc>
        <w:tc>
          <w:tcPr>
            <w:tcW w:w="1466" w:type="dxa"/>
            <w:vMerge w:val="restart"/>
            <w:vAlign w:val="center"/>
          </w:tcPr>
          <w:p w14:paraId="77AFE3F5" w14:textId="77777777" w:rsidR="00C71E06" w:rsidRPr="001D386E" w:rsidRDefault="00C71E06" w:rsidP="00C71E06">
            <w:pPr>
              <w:pStyle w:val="TAC"/>
              <w:rPr>
                <w:rFonts w:eastAsia="Malgun Gothic"/>
              </w:rPr>
            </w:pPr>
            <w:r w:rsidRPr="001D386E">
              <w:rPr>
                <w:rFonts w:cs="Intel Clear"/>
                <w:lang w:eastAsia="zh-CN"/>
              </w:rPr>
              <w:t>CA_42C</w:t>
            </w:r>
          </w:p>
        </w:tc>
        <w:tc>
          <w:tcPr>
            <w:tcW w:w="767" w:type="dxa"/>
            <w:shd w:val="clear" w:color="auto" w:fill="auto"/>
            <w:vAlign w:val="center"/>
          </w:tcPr>
          <w:p w14:paraId="77AFE3F6"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E3F7" w14:textId="77777777" w:rsidR="00C71E06" w:rsidRPr="001D386E" w:rsidRDefault="00C71E06" w:rsidP="00C71E06">
            <w:pPr>
              <w:pStyle w:val="TAC"/>
              <w:rPr>
                <w:lang w:eastAsia="en-US"/>
              </w:rPr>
            </w:pPr>
          </w:p>
        </w:tc>
        <w:tc>
          <w:tcPr>
            <w:tcW w:w="586" w:type="dxa"/>
            <w:vAlign w:val="center"/>
          </w:tcPr>
          <w:p w14:paraId="77AFE3F8" w14:textId="77777777" w:rsidR="00C71E06" w:rsidRPr="001D386E" w:rsidRDefault="00C71E06" w:rsidP="00C71E06">
            <w:pPr>
              <w:pStyle w:val="TAC"/>
              <w:rPr>
                <w:lang w:eastAsia="en-US"/>
              </w:rPr>
            </w:pPr>
          </w:p>
        </w:tc>
        <w:tc>
          <w:tcPr>
            <w:tcW w:w="588" w:type="dxa"/>
            <w:gridSpan w:val="2"/>
            <w:vAlign w:val="center"/>
          </w:tcPr>
          <w:p w14:paraId="77AFE3F9"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3FA"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3FB" w14:textId="77777777" w:rsidR="00C71E06" w:rsidRPr="001D386E" w:rsidRDefault="00C71E06" w:rsidP="00C71E06">
            <w:pPr>
              <w:pStyle w:val="TAC"/>
              <w:rPr>
                <w:lang w:eastAsia="en-US"/>
              </w:rPr>
            </w:pPr>
            <w:r w:rsidRPr="001D386E">
              <w:rPr>
                <w:rFonts w:hint="eastAsia"/>
              </w:rPr>
              <w:t>Yes</w:t>
            </w:r>
          </w:p>
        </w:tc>
        <w:tc>
          <w:tcPr>
            <w:tcW w:w="588" w:type="dxa"/>
            <w:gridSpan w:val="2"/>
            <w:vAlign w:val="center"/>
          </w:tcPr>
          <w:p w14:paraId="77AFE3FC" w14:textId="77777777" w:rsidR="00C71E06" w:rsidRPr="001D386E" w:rsidRDefault="00C71E06" w:rsidP="00C71E06">
            <w:pPr>
              <w:pStyle w:val="TAC"/>
              <w:rPr>
                <w:lang w:eastAsia="zh-CN"/>
              </w:rPr>
            </w:pPr>
            <w:r w:rsidRPr="001D386E">
              <w:rPr>
                <w:rFonts w:hint="eastAsia"/>
              </w:rPr>
              <w:t>Yes</w:t>
            </w:r>
          </w:p>
        </w:tc>
        <w:tc>
          <w:tcPr>
            <w:tcW w:w="1187" w:type="dxa"/>
            <w:vMerge w:val="restart"/>
            <w:vAlign w:val="center"/>
          </w:tcPr>
          <w:p w14:paraId="77AFE3FD" w14:textId="77777777" w:rsidR="00C71E06" w:rsidRPr="001D386E" w:rsidRDefault="00C71E06" w:rsidP="00C71E06">
            <w:pPr>
              <w:pStyle w:val="TAC"/>
              <w:rPr>
                <w:lang w:eastAsia="en-US"/>
              </w:rPr>
            </w:pPr>
            <w:r w:rsidRPr="001D386E">
              <w:rPr>
                <w:rFonts w:eastAsia="SimSun"/>
                <w:lang w:eastAsia="zh-CN"/>
              </w:rPr>
              <w:t>110</w:t>
            </w:r>
          </w:p>
        </w:tc>
        <w:tc>
          <w:tcPr>
            <w:tcW w:w="1286" w:type="dxa"/>
            <w:vMerge w:val="restart"/>
            <w:vAlign w:val="center"/>
          </w:tcPr>
          <w:p w14:paraId="77AFE3FE" w14:textId="77777777" w:rsidR="00C71E06" w:rsidRPr="001D386E" w:rsidRDefault="00C71E06" w:rsidP="00C71E06">
            <w:pPr>
              <w:pStyle w:val="TAC"/>
              <w:rPr>
                <w:lang w:eastAsia="en-US"/>
              </w:rPr>
            </w:pPr>
            <w:r w:rsidRPr="001D386E">
              <w:rPr>
                <w:lang w:eastAsia="en-US"/>
              </w:rPr>
              <w:t>0</w:t>
            </w:r>
          </w:p>
        </w:tc>
      </w:tr>
      <w:tr w:rsidR="00C71E06" w:rsidRPr="001D386E" w14:paraId="77AFE40B" w14:textId="77777777" w:rsidTr="00C56AB5">
        <w:trPr>
          <w:trHeight w:val="223"/>
          <w:jc w:val="center"/>
        </w:trPr>
        <w:tc>
          <w:tcPr>
            <w:tcW w:w="1594" w:type="dxa"/>
            <w:vMerge/>
            <w:vAlign w:val="center"/>
          </w:tcPr>
          <w:p w14:paraId="77AFE400" w14:textId="77777777" w:rsidR="00C71E06" w:rsidRPr="001D386E" w:rsidRDefault="00C71E06" w:rsidP="00C71E06">
            <w:pPr>
              <w:pStyle w:val="TAC"/>
              <w:rPr>
                <w:lang w:eastAsia="en-US"/>
              </w:rPr>
            </w:pPr>
          </w:p>
        </w:tc>
        <w:tc>
          <w:tcPr>
            <w:tcW w:w="1466" w:type="dxa"/>
            <w:vMerge/>
            <w:vAlign w:val="center"/>
          </w:tcPr>
          <w:p w14:paraId="77AFE401" w14:textId="77777777" w:rsidR="00C71E06" w:rsidRPr="001D386E" w:rsidRDefault="00C71E06" w:rsidP="00C71E06">
            <w:pPr>
              <w:pStyle w:val="TAC"/>
              <w:rPr>
                <w:lang w:eastAsia="zh-CN"/>
              </w:rPr>
            </w:pPr>
          </w:p>
        </w:tc>
        <w:tc>
          <w:tcPr>
            <w:tcW w:w="767" w:type="dxa"/>
            <w:shd w:val="clear" w:color="auto" w:fill="auto"/>
            <w:vAlign w:val="center"/>
          </w:tcPr>
          <w:p w14:paraId="77AFE402" w14:textId="77777777" w:rsidR="00C71E06" w:rsidRPr="001D386E" w:rsidRDefault="00C71E06" w:rsidP="00C71E06">
            <w:pPr>
              <w:pStyle w:val="TAC"/>
              <w:rPr>
                <w:lang w:eastAsia="zh-CN"/>
              </w:rPr>
            </w:pPr>
            <w:r w:rsidRPr="001D386E">
              <w:rPr>
                <w:rFonts w:hint="eastAsia"/>
                <w:lang w:eastAsia="zh-CN"/>
              </w:rPr>
              <w:t>28</w:t>
            </w:r>
          </w:p>
        </w:tc>
        <w:tc>
          <w:tcPr>
            <w:tcW w:w="588" w:type="dxa"/>
            <w:shd w:val="clear" w:color="auto" w:fill="auto"/>
            <w:vAlign w:val="center"/>
          </w:tcPr>
          <w:p w14:paraId="77AFE403" w14:textId="77777777" w:rsidR="00C71E06" w:rsidRPr="001D386E" w:rsidRDefault="00C71E06" w:rsidP="00C71E06">
            <w:pPr>
              <w:pStyle w:val="TAC"/>
              <w:rPr>
                <w:lang w:eastAsia="en-US"/>
              </w:rPr>
            </w:pPr>
          </w:p>
        </w:tc>
        <w:tc>
          <w:tcPr>
            <w:tcW w:w="586" w:type="dxa"/>
            <w:vAlign w:val="center"/>
          </w:tcPr>
          <w:p w14:paraId="77AFE404" w14:textId="77777777" w:rsidR="00C71E06" w:rsidRPr="001D386E" w:rsidRDefault="00C71E06" w:rsidP="00C71E06">
            <w:pPr>
              <w:pStyle w:val="TAC"/>
              <w:rPr>
                <w:lang w:eastAsia="en-US"/>
              </w:rPr>
            </w:pPr>
          </w:p>
        </w:tc>
        <w:tc>
          <w:tcPr>
            <w:tcW w:w="588" w:type="dxa"/>
            <w:gridSpan w:val="2"/>
            <w:vAlign w:val="center"/>
          </w:tcPr>
          <w:p w14:paraId="77AFE405"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406"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407" w14:textId="77777777" w:rsidR="00C71E06" w:rsidRPr="001D386E" w:rsidRDefault="00C71E06" w:rsidP="00C71E06">
            <w:pPr>
              <w:pStyle w:val="TAC"/>
              <w:rPr>
                <w:lang w:eastAsia="en-US"/>
              </w:rPr>
            </w:pPr>
          </w:p>
        </w:tc>
        <w:tc>
          <w:tcPr>
            <w:tcW w:w="588" w:type="dxa"/>
            <w:gridSpan w:val="2"/>
            <w:vAlign w:val="center"/>
          </w:tcPr>
          <w:p w14:paraId="77AFE408" w14:textId="77777777" w:rsidR="00C71E06" w:rsidRPr="001D386E" w:rsidRDefault="00C71E06" w:rsidP="00C71E06">
            <w:pPr>
              <w:pStyle w:val="TAC"/>
              <w:rPr>
                <w:lang w:eastAsia="zh-CN"/>
              </w:rPr>
            </w:pPr>
          </w:p>
        </w:tc>
        <w:tc>
          <w:tcPr>
            <w:tcW w:w="1187" w:type="dxa"/>
            <w:vMerge/>
            <w:vAlign w:val="center"/>
          </w:tcPr>
          <w:p w14:paraId="77AFE409" w14:textId="77777777" w:rsidR="00C71E06" w:rsidRPr="001D386E" w:rsidRDefault="00C71E06" w:rsidP="00C71E06">
            <w:pPr>
              <w:pStyle w:val="TAC"/>
              <w:rPr>
                <w:lang w:eastAsia="en-US"/>
              </w:rPr>
            </w:pPr>
          </w:p>
        </w:tc>
        <w:tc>
          <w:tcPr>
            <w:tcW w:w="1286" w:type="dxa"/>
            <w:vMerge/>
            <w:vAlign w:val="center"/>
          </w:tcPr>
          <w:p w14:paraId="77AFE40A" w14:textId="77777777" w:rsidR="00C71E06" w:rsidRPr="001D386E" w:rsidRDefault="00C71E06" w:rsidP="00C71E06">
            <w:pPr>
              <w:pStyle w:val="TAC"/>
              <w:rPr>
                <w:lang w:eastAsia="en-US"/>
              </w:rPr>
            </w:pPr>
          </w:p>
        </w:tc>
      </w:tr>
      <w:tr w:rsidR="00C71E06" w:rsidRPr="001D386E" w14:paraId="77AFE412" w14:textId="77777777" w:rsidTr="00C56AB5">
        <w:trPr>
          <w:trHeight w:val="223"/>
          <w:jc w:val="center"/>
        </w:trPr>
        <w:tc>
          <w:tcPr>
            <w:tcW w:w="1594" w:type="dxa"/>
            <w:vMerge/>
            <w:vAlign w:val="center"/>
          </w:tcPr>
          <w:p w14:paraId="77AFE40C" w14:textId="77777777" w:rsidR="00C71E06" w:rsidRPr="001D386E" w:rsidRDefault="00C71E06" w:rsidP="00C71E06">
            <w:pPr>
              <w:pStyle w:val="TAC"/>
              <w:rPr>
                <w:lang w:eastAsia="en-US"/>
              </w:rPr>
            </w:pPr>
          </w:p>
        </w:tc>
        <w:tc>
          <w:tcPr>
            <w:tcW w:w="1466" w:type="dxa"/>
            <w:vMerge/>
            <w:vAlign w:val="center"/>
          </w:tcPr>
          <w:p w14:paraId="77AFE40D" w14:textId="77777777" w:rsidR="00C71E06" w:rsidRPr="001D386E" w:rsidRDefault="00C71E06" w:rsidP="00C71E06">
            <w:pPr>
              <w:pStyle w:val="TAC"/>
              <w:rPr>
                <w:lang w:eastAsia="zh-CN"/>
              </w:rPr>
            </w:pPr>
          </w:p>
        </w:tc>
        <w:tc>
          <w:tcPr>
            <w:tcW w:w="767" w:type="dxa"/>
            <w:shd w:val="clear" w:color="auto" w:fill="auto"/>
            <w:vAlign w:val="center"/>
          </w:tcPr>
          <w:p w14:paraId="77AFE40E" w14:textId="77777777" w:rsidR="00C71E06" w:rsidRPr="001D386E" w:rsidRDefault="00C71E06" w:rsidP="00C71E06">
            <w:pPr>
              <w:pStyle w:val="TAC"/>
              <w:rPr>
                <w:rFonts w:eastAsia="SimSun"/>
                <w:lang w:eastAsia="zh-CN"/>
              </w:rPr>
            </w:pPr>
            <w:r w:rsidRPr="001D386E">
              <w:rPr>
                <w:rFonts w:hint="eastAsia"/>
                <w:lang w:eastAsia="zh-CN"/>
              </w:rPr>
              <w:t>42</w:t>
            </w:r>
          </w:p>
        </w:tc>
        <w:tc>
          <w:tcPr>
            <w:tcW w:w="3523" w:type="dxa"/>
            <w:gridSpan w:val="10"/>
            <w:shd w:val="clear" w:color="auto" w:fill="auto"/>
            <w:vAlign w:val="center"/>
          </w:tcPr>
          <w:p w14:paraId="77AFE40F" w14:textId="77777777" w:rsidR="00C71E06" w:rsidRPr="001D386E" w:rsidRDefault="00C71E06" w:rsidP="00C71E06">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77AFE410" w14:textId="77777777" w:rsidR="00C71E06" w:rsidRPr="001D386E" w:rsidRDefault="00C71E06" w:rsidP="00C71E06">
            <w:pPr>
              <w:pStyle w:val="TAC"/>
              <w:rPr>
                <w:lang w:eastAsia="en-US"/>
              </w:rPr>
            </w:pPr>
          </w:p>
        </w:tc>
        <w:tc>
          <w:tcPr>
            <w:tcW w:w="1286" w:type="dxa"/>
            <w:vMerge/>
            <w:vAlign w:val="center"/>
          </w:tcPr>
          <w:p w14:paraId="77AFE411" w14:textId="77777777" w:rsidR="00C71E06" w:rsidRPr="001D386E" w:rsidRDefault="00C71E06" w:rsidP="00C71E06">
            <w:pPr>
              <w:pStyle w:val="TAC"/>
              <w:rPr>
                <w:lang w:eastAsia="en-US"/>
              </w:rPr>
            </w:pPr>
          </w:p>
        </w:tc>
      </w:tr>
      <w:tr w:rsidR="00C71E06" w:rsidRPr="001D386E" w14:paraId="77AFE41E" w14:textId="77777777" w:rsidTr="00C56AB5">
        <w:trPr>
          <w:trHeight w:val="223"/>
          <w:jc w:val="center"/>
        </w:trPr>
        <w:tc>
          <w:tcPr>
            <w:tcW w:w="1594" w:type="dxa"/>
            <w:vMerge w:val="restart"/>
            <w:vAlign w:val="center"/>
          </w:tcPr>
          <w:p w14:paraId="77AFE413" w14:textId="77777777" w:rsidR="00C71E06" w:rsidRPr="001D386E" w:rsidRDefault="00C71E06" w:rsidP="00C71E06">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77AFE414"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415" w14:textId="77777777" w:rsidR="00C71E06" w:rsidRPr="001D386E" w:rsidRDefault="00C71E06" w:rsidP="00C71E06">
            <w:pPr>
              <w:pStyle w:val="TAC"/>
              <w:rPr>
                <w:lang w:eastAsia="ja-JP"/>
              </w:rPr>
            </w:pPr>
            <w:r w:rsidRPr="001D386E">
              <w:rPr>
                <w:lang w:eastAsia="ja-JP"/>
              </w:rPr>
              <w:t>3</w:t>
            </w:r>
          </w:p>
        </w:tc>
        <w:tc>
          <w:tcPr>
            <w:tcW w:w="588" w:type="dxa"/>
            <w:shd w:val="clear" w:color="auto" w:fill="auto"/>
            <w:vAlign w:val="center"/>
          </w:tcPr>
          <w:p w14:paraId="77AFE416" w14:textId="77777777" w:rsidR="00C71E06" w:rsidRPr="001D386E" w:rsidRDefault="00C71E06" w:rsidP="00C71E06">
            <w:pPr>
              <w:pStyle w:val="TAC"/>
            </w:pPr>
          </w:p>
        </w:tc>
        <w:tc>
          <w:tcPr>
            <w:tcW w:w="586" w:type="dxa"/>
            <w:vAlign w:val="center"/>
          </w:tcPr>
          <w:p w14:paraId="77AFE417" w14:textId="77777777" w:rsidR="00C71E06" w:rsidRPr="001D386E" w:rsidRDefault="00C71E06" w:rsidP="00C71E06">
            <w:pPr>
              <w:pStyle w:val="TAC"/>
            </w:pPr>
          </w:p>
        </w:tc>
        <w:tc>
          <w:tcPr>
            <w:tcW w:w="588" w:type="dxa"/>
            <w:gridSpan w:val="2"/>
            <w:vAlign w:val="center"/>
          </w:tcPr>
          <w:p w14:paraId="77AFE418" w14:textId="77777777" w:rsidR="00C71E06" w:rsidRPr="001D386E" w:rsidRDefault="00C71E06" w:rsidP="00C71E06">
            <w:pPr>
              <w:pStyle w:val="TAC"/>
            </w:pPr>
            <w:r w:rsidRPr="001D386E">
              <w:rPr>
                <w:rFonts w:hint="eastAsia"/>
                <w:lang w:eastAsia="zh-CN"/>
              </w:rPr>
              <w:t>Yes</w:t>
            </w:r>
          </w:p>
        </w:tc>
        <w:tc>
          <w:tcPr>
            <w:tcW w:w="586" w:type="dxa"/>
            <w:gridSpan w:val="2"/>
            <w:vAlign w:val="center"/>
          </w:tcPr>
          <w:p w14:paraId="77AFE419" w14:textId="77777777" w:rsidR="00C71E06" w:rsidRPr="001D386E" w:rsidRDefault="00C71E06" w:rsidP="00C71E06">
            <w:pPr>
              <w:pStyle w:val="TAC"/>
            </w:pPr>
            <w:r w:rsidRPr="001D386E">
              <w:rPr>
                <w:rFonts w:hint="eastAsia"/>
                <w:lang w:eastAsia="zh-CN"/>
              </w:rPr>
              <w:t>Yes</w:t>
            </w:r>
          </w:p>
        </w:tc>
        <w:tc>
          <w:tcPr>
            <w:tcW w:w="587" w:type="dxa"/>
            <w:gridSpan w:val="2"/>
            <w:vAlign w:val="center"/>
          </w:tcPr>
          <w:p w14:paraId="77AFE41A" w14:textId="77777777" w:rsidR="00C71E06" w:rsidRPr="001D386E" w:rsidRDefault="00C71E06" w:rsidP="00C71E06">
            <w:pPr>
              <w:pStyle w:val="TAC"/>
            </w:pPr>
            <w:r w:rsidRPr="001D386E">
              <w:rPr>
                <w:rFonts w:hint="eastAsia"/>
              </w:rPr>
              <w:t>Yes</w:t>
            </w:r>
          </w:p>
        </w:tc>
        <w:tc>
          <w:tcPr>
            <w:tcW w:w="588" w:type="dxa"/>
            <w:gridSpan w:val="2"/>
            <w:vAlign w:val="center"/>
          </w:tcPr>
          <w:p w14:paraId="77AFE41B" w14:textId="77777777" w:rsidR="00C71E06" w:rsidRPr="001D386E" w:rsidRDefault="00C71E06" w:rsidP="00C71E06">
            <w:pPr>
              <w:pStyle w:val="TAC"/>
            </w:pPr>
            <w:r w:rsidRPr="001D386E">
              <w:rPr>
                <w:rFonts w:hint="eastAsia"/>
              </w:rPr>
              <w:t>Yes</w:t>
            </w:r>
          </w:p>
        </w:tc>
        <w:tc>
          <w:tcPr>
            <w:tcW w:w="1187" w:type="dxa"/>
            <w:vMerge w:val="restart"/>
            <w:vAlign w:val="center"/>
          </w:tcPr>
          <w:p w14:paraId="77AFE41C" w14:textId="77777777" w:rsidR="00C71E06" w:rsidRPr="001D386E" w:rsidRDefault="00C71E06" w:rsidP="00C71E06">
            <w:pPr>
              <w:pStyle w:val="TAC"/>
              <w:rPr>
                <w:lang w:eastAsia="ja-JP"/>
              </w:rPr>
            </w:pPr>
            <w:r w:rsidRPr="001D386E">
              <w:rPr>
                <w:lang w:eastAsia="ja-JP"/>
              </w:rPr>
              <w:t>90</w:t>
            </w:r>
          </w:p>
        </w:tc>
        <w:tc>
          <w:tcPr>
            <w:tcW w:w="1286" w:type="dxa"/>
            <w:vMerge w:val="restart"/>
            <w:vAlign w:val="center"/>
          </w:tcPr>
          <w:p w14:paraId="77AFE41D" w14:textId="77777777" w:rsidR="00C71E06" w:rsidRPr="001D386E" w:rsidRDefault="00C71E06" w:rsidP="00C71E06">
            <w:pPr>
              <w:pStyle w:val="TAC"/>
            </w:pPr>
            <w:r w:rsidRPr="001D386E">
              <w:t>0</w:t>
            </w:r>
          </w:p>
        </w:tc>
      </w:tr>
      <w:tr w:rsidR="00C71E06" w:rsidRPr="001D386E" w14:paraId="77AFE42A" w14:textId="77777777" w:rsidTr="00C56AB5">
        <w:trPr>
          <w:trHeight w:val="223"/>
          <w:jc w:val="center"/>
        </w:trPr>
        <w:tc>
          <w:tcPr>
            <w:tcW w:w="1594" w:type="dxa"/>
            <w:vMerge/>
            <w:vAlign w:val="center"/>
          </w:tcPr>
          <w:p w14:paraId="77AFE41F" w14:textId="77777777" w:rsidR="00C71E06" w:rsidRPr="001D386E" w:rsidRDefault="00C71E06" w:rsidP="00C71E06">
            <w:pPr>
              <w:pStyle w:val="TAC"/>
              <w:rPr>
                <w:lang w:val="en-US"/>
              </w:rPr>
            </w:pPr>
          </w:p>
        </w:tc>
        <w:tc>
          <w:tcPr>
            <w:tcW w:w="1466" w:type="dxa"/>
            <w:vMerge/>
            <w:vAlign w:val="center"/>
          </w:tcPr>
          <w:p w14:paraId="77AFE420" w14:textId="77777777" w:rsidR="00C71E06" w:rsidRPr="001D386E" w:rsidRDefault="00C71E06" w:rsidP="00C71E06">
            <w:pPr>
              <w:pStyle w:val="TAC"/>
              <w:rPr>
                <w:lang w:eastAsia="zh-CN"/>
              </w:rPr>
            </w:pPr>
          </w:p>
        </w:tc>
        <w:tc>
          <w:tcPr>
            <w:tcW w:w="767" w:type="dxa"/>
            <w:shd w:val="clear" w:color="auto" w:fill="auto"/>
            <w:vAlign w:val="center"/>
          </w:tcPr>
          <w:p w14:paraId="77AFE421" w14:textId="77777777" w:rsidR="00C71E06" w:rsidRPr="001D386E" w:rsidRDefault="00C71E06" w:rsidP="00C71E06">
            <w:pPr>
              <w:pStyle w:val="TAC"/>
              <w:rPr>
                <w:lang w:eastAsia="ja-JP"/>
              </w:rPr>
            </w:pPr>
            <w:r w:rsidRPr="001D386E">
              <w:rPr>
                <w:rFonts w:eastAsia="SimSun" w:hint="eastAsia"/>
                <w:lang w:eastAsia="zh-CN"/>
              </w:rPr>
              <w:t>2</w:t>
            </w:r>
            <w:r w:rsidRPr="001D386E">
              <w:rPr>
                <w:lang w:eastAsia="ja-JP"/>
              </w:rPr>
              <w:t>8</w:t>
            </w:r>
          </w:p>
        </w:tc>
        <w:tc>
          <w:tcPr>
            <w:tcW w:w="588" w:type="dxa"/>
            <w:shd w:val="clear" w:color="auto" w:fill="auto"/>
            <w:vAlign w:val="center"/>
          </w:tcPr>
          <w:p w14:paraId="77AFE422" w14:textId="77777777" w:rsidR="00C71E06" w:rsidRPr="001D386E" w:rsidRDefault="00C71E06" w:rsidP="00C71E06">
            <w:pPr>
              <w:pStyle w:val="TAC"/>
            </w:pPr>
          </w:p>
        </w:tc>
        <w:tc>
          <w:tcPr>
            <w:tcW w:w="586" w:type="dxa"/>
            <w:vAlign w:val="center"/>
          </w:tcPr>
          <w:p w14:paraId="77AFE423" w14:textId="77777777" w:rsidR="00C71E06" w:rsidRPr="001D386E" w:rsidRDefault="00C71E06" w:rsidP="00C71E06">
            <w:pPr>
              <w:pStyle w:val="TAC"/>
            </w:pPr>
          </w:p>
        </w:tc>
        <w:tc>
          <w:tcPr>
            <w:tcW w:w="588" w:type="dxa"/>
            <w:gridSpan w:val="2"/>
            <w:vAlign w:val="center"/>
          </w:tcPr>
          <w:p w14:paraId="77AFE424" w14:textId="77777777" w:rsidR="00C71E06" w:rsidRPr="001D386E" w:rsidRDefault="00C71E06" w:rsidP="00C71E06">
            <w:pPr>
              <w:pStyle w:val="TAC"/>
            </w:pPr>
            <w:r w:rsidRPr="001D386E">
              <w:rPr>
                <w:rFonts w:hint="eastAsia"/>
                <w:lang w:eastAsia="zh-CN"/>
              </w:rPr>
              <w:t>Yes</w:t>
            </w:r>
          </w:p>
        </w:tc>
        <w:tc>
          <w:tcPr>
            <w:tcW w:w="586" w:type="dxa"/>
            <w:gridSpan w:val="2"/>
            <w:vAlign w:val="center"/>
          </w:tcPr>
          <w:p w14:paraId="77AFE425" w14:textId="77777777" w:rsidR="00C71E06" w:rsidRPr="001D386E" w:rsidRDefault="00C71E06" w:rsidP="00C71E06">
            <w:pPr>
              <w:pStyle w:val="TAC"/>
            </w:pPr>
            <w:r w:rsidRPr="001D386E">
              <w:rPr>
                <w:rFonts w:hint="eastAsia"/>
                <w:lang w:eastAsia="zh-CN"/>
              </w:rPr>
              <w:t>Yes</w:t>
            </w:r>
          </w:p>
        </w:tc>
        <w:tc>
          <w:tcPr>
            <w:tcW w:w="587" w:type="dxa"/>
            <w:gridSpan w:val="2"/>
            <w:vAlign w:val="center"/>
          </w:tcPr>
          <w:p w14:paraId="77AFE426" w14:textId="77777777" w:rsidR="00C71E06" w:rsidRPr="001D386E" w:rsidRDefault="00C71E06" w:rsidP="00C71E06">
            <w:pPr>
              <w:pStyle w:val="TAC"/>
            </w:pPr>
          </w:p>
        </w:tc>
        <w:tc>
          <w:tcPr>
            <w:tcW w:w="588" w:type="dxa"/>
            <w:gridSpan w:val="2"/>
            <w:vAlign w:val="center"/>
          </w:tcPr>
          <w:p w14:paraId="77AFE427" w14:textId="77777777" w:rsidR="00C71E06" w:rsidRPr="001D386E" w:rsidRDefault="00C71E06" w:rsidP="00C71E06">
            <w:pPr>
              <w:pStyle w:val="TAC"/>
            </w:pPr>
          </w:p>
        </w:tc>
        <w:tc>
          <w:tcPr>
            <w:tcW w:w="1187" w:type="dxa"/>
            <w:vMerge/>
            <w:vAlign w:val="center"/>
          </w:tcPr>
          <w:p w14:paraId="77AFE428" w14:textId="77777777" w:rsidR="00C71E06" w:rsidRPr="001D386E" w:rsidRDefault="00C71E06" w:rsidP="00C71E06">
            <w:pPr>
              <w:pStyle w:val="TAC"/>
              <w:rPr>
                <w:lang w:eastAsia="ja-JP"/>
              </w:rPr>
            </w:pPr>
          </w:p>
        </w:tc>
        <w:tc>
          <w:tcPr>
            <w:tcW w:w="1286" w:type="dxa"/>
            <w:vMerge/>
            <w:vAlign w:val="center"/>
          </w:tcPr>
          <w:p w14:paraId="77AFE429" w14:textId="77777777" w:rsidR="00C71E06" w:rsidRPr="001D386E" w:rsidRDefault="00C71E06" w:rsidP="00C71E06">
            <w:pPr>
              <w:pStyle w:val="TAC"/>
            </w:pPr>
          </w:p>
        </w:tc>
      </w:tr>
      <w:tr w:rsidR="00C71E06" w:rsidRPr="001D386E" w14:paraId="77AFE431" w14:textId="77777777" w:rsidTr="00C56AB5">
        <w:trPr>
          <w:trHeight w:val="223"/>
          <w:jc w:val="center"/>
        </w:trPr>
        <w:tc>
          <w:tcPr>
            <w:tcW w:w="1594" w:type="dxa"/>
            <w:vMerge/>
            <w:vAlign w:val="center"/>
          </w:tcPr>
          <w:p w14:paraId="77AFE42B" w14:textId="77777777" w:rsidR="00C71E06" w:rsidRPr="001D386E" w:rsidRDefault="00C71E06" w:rsidP="00C71E06">
            <w:pPr>
              <w:pStyle w:val="TAC"/>
              <w:rPr>
                <w:lang w:val="en-US"/>
              </w:rPr>
            </w:pPr>
          </w:p>
        </w:tc>
        <w:tc>
          <w:tcPr>
            <w:tcW w:w="1466" w:type="dxa"/>
            <w:vMerge/>
            <w:vAlign w:val="center"/>
          </w:tcPr>
          <w:p w14:paraId="77AFE42C" w14:textId="77777777" w:rsidR="00C71E06" w:rsidRPr="001D386E" w:rsidRDefault="00C71E06" w:rsidP="00C71E06">
            <w:pPr>
              <w:pStyle w:val="TAC"/>
              <w:rPr>
                <w:lang w:eastAsia="zh-CN"/>
              </w:rPr>
            </w:pPr>
          </w:p>
        </w:tc>
        <w:tc>
          <w:tcPr>
            <w:tcW w:w="767" w:type="dxa"/>
            <w:shd w:val="clear" w:color="auto" w:fill="auto"/>
            <w:vAlign w:val="center"/>
          </w:tcPr>
          <w:p w14:paraId="77AFE42D" w14:textId="77777777" w:rsidR="00C71E06" w:rsidRPr="001D386E" w:rsidRDefault="00C71E06" w:rsidP="00C71E06">
            <w:pPr>
              <w:pStyle w:val="TAC"/>
              <w:rPr>
                <w:lang w:eastAsia="ja-JP"/>
              </w:rPr>
            </w:pPr>
            <w:r w:rsidRPr="001D386E">
              <w:rPr>
                <w:lang w:eastAsia="ja-JP"/>
              </w:rPr>
              <w:t>4</w:t>
            </w:r>
            <w:r w:rsidRPr="001D386E">
              <w:rPr>
                <w:rFonts w:eastAsia="SimSun" w:hint="eastAsia"/>
                <w:lang w:eastAsia="zh-CN"/>
              </w:rPr>
              <w:t>2</w:t>
            </w:r>
          </w:p>
        </w:tc>
        <w:tc>
          <w:tcPr>
            <w:tcW w:w="3523" w:type="dxa"/>
            <w:gridSpan w:val="10"/>
            <w:shd w:val="clear" w:color="auto" w:fill="auto"/>
            <w:vAlign w:val="center"/>
          </w:tcPr>
          <w:p w14:paraId="77AFE42E" w14:textId="77777777" w:rsidR="00C71E06" w:rsidRPr="001D386E" w:rsidRDefault="00C71E06" w:rsidP="00C71E06">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77AFE42F" w14:textId="77777777" w:rsidR="00C71E06" w:rsidRPr="001D386E" w:rsidRDefault="00C71E06" w:rsidP="00C71E06">
            <w:pPr>
              <w:pStyle w:val="TAC"/>
              <w:rPr>
                <w:lang w:eastAsia="ja-JP"/>
              </w:rPr>
            </w:pPr>
          </w:p>
        </w:tc>
        <w:tc>
          <w:tcPr>
            <w:tcW w:w="1286" w:type="dxa"/>
            <w:vMerge/>
            <w:vAlign w:val="center"/>
          </w:tcPr>
          <w:p w14:paraId="77AFE430" w14:textId="77777777" w:rsidR="00C71E06" w:rsidRPr="001D386E" w:rsidRDefault="00C71E06" w:rsidP="00C71E06">
            <w:pPr>
              <w:pStyle w:val="TAC"/>
            </w:pPr>
          </w:p>
        </w:tc>
      </w:tr>
      <w:tr w:rsidR="00B04854" w:rsidRPr="001D386E" w14:paraId="11AFCF26" w14:textId="77777777" w:rsidTr="00633319">
        <w:trPr>
          <w:trHeight w:val="223"/>
          <w:jc w:val="center"/>
          <w:ins w:id="297" w:author="Apple" w:date="2022-07-28T18:06:00Z"/>
        </w:trPr>
        <w:tc>
          <w:tcPr>
            <w:tcW w:w="1594" w:type="dxa"/>
            <w:vMerge w:val="restart"/>
            <w:vAlign w:val="center"/>
          </w:tcPr>
          <w:p w14:paraId="779F9F75" w14:textId="41D34ED1" w:rsidR="00B04854" w:rsidRPr="001D386E" w:rsidRDefault="00B04854" w:rsidP="00633319">
            <w:pPr>
              <w:pStyle w:val="TAC"/>
              <w:rPr>
                <w:ins w:id="298" w:author="Apple" w:date="2022-07-28T18:06:00Z"/>
                <w:lang w:eastAsia="en-US"/>
              </w:rPr>
            </w:pPr>
            <w:ins w:id="299" w:author="Apple" w:date="2022-07-28T18:06:00Z">
              <w:r w:rsidRPr="001D386E">
                <w:rPr>
                  <w:lang w:val="en-US" w:eastAsia="zh-CN"/>
                </w:rPr>
                <w:t>CA_3A-32A-</w:t>
              </w:r>
            </w:ins>
            <w:ins w:id="300" w:author="Apple" w:date="2022-07-28T18:07:00Z">
              <w:r>
                <w:rPr>
                  <w:lang w:val="en-US" w:eastAsia="zh-CN"/>
                </w:rPr>
                <w:t>38</w:t>
              </w:r>
            </w:ins>
            <w:ins w:id="301" w:author="Apple" w:date="2022-07-28T18:06:00Z">
              <w:r w:rsidRPr="001D386E">
                <w:rPr>
                  <w:lang w:val="en-US" w:eastAsia="zh-CN"/>
                </w:rPr>
                <w:t>A</w:t>
              </w:r>
            </w:ins>
          </w:p>
        </w:tc>
        <w:tc>
          <w:tcPr>
            <w:tcW w:w="1466" w:type="dxa"/>
            <w:vMerge w:val="restart"/>
            <w:vAlign w:val="center"/>
          </w:tcPr>
          <w:p w14:paraId="41B53394" w14:textId="77777777" w:rsidR="00B04854" w:rsidRPr="001D386E" w:rsidRDefault="00B04854" w:rsidP="00633319">
            <w:pPr>
              <w:pStyle w:val="TAC"/>
              <w:rPr>
                <w:ins w:id="302" w:author="Apple" w:date="2022-07-28T18:06:00Z"/>
                <w:lang w:eastAsia="zh-CN"/>
              </w:rPr>
            </w:pPr>
            <w:ins w:id="303" w:author="Apple" w:date="2022-07-28T18:06:00Z">
              <w:r w:rsidRPr="001D386E">
                <w:rPr>
                  <w:lang w:eastAsia="zh-CN"/>
                </w:rPr>
                <w:t>-</w:t>
              </w:r>
            </w:ins>
          </w:p>
        </w:tc>
        <w:tc>
          <w:tcPr>
            <w:tcW w:w="767" w:type="dxa"/>
            <w:shd w:val="clear" w:color="auto" w:fill="auto"/>
            <w:vAlign w:val="center"/>
          </w:tcPr>
          <w:p w14:paraId="5F889A24" w14:textId="77777777" w:rsidR="00B04854" w:rsidRPr="001D386E" w:rsidRDefault="00B04854" w:rsidP="00633319">
            <w:pPr>
              <w:pStyle w:val="TAC"/>
              <w:rPr>
                <w:ins w:id="304" w:author="Apple" w:date="2022-07-28T18:06:00Z"/>
                <w:lang w:eastAsia="zh-CN"/>
              </w:rPr>
            </w:pPr>
            <w:ins w:id="305" w:author="Apple" w:date="2022-07-28T18:06:00Z">
              <w:r w:rsidRPr="001D386E">
                <w:rPr>
                  <w:lang w:eastAsia="zh-CN"/>
                </w:rPr>
                <w:t>3</w:t>
              </w:r>
            </w:ins>
          </w:p>
        </w:tc>
        <w:tc>
          <w:tcPr>
            <w:tcW w:w="588" w:type="dxa"/>
            <w:shd w:val="clear" w:color="auto" w:fill="auto"/>
            <w:vAlign w:val="center"/>
          </w:tcPr>
          <w:p w14:paraId="168E4E11" w14:textId="77777777" w:rsidR="00B04854" w:rsidRPr="001D386E" w:rsidRDefault="00B04854" w:rsidP="00633319">
            <w:pPr>
              <w:pStyle w:val="TAC"/>
              <w:rPr>
                <w:ins w:id="306" w:author="Apple" w:date="2022-07-28T18:06:00Z"/>
                <w:lang w:eastAsia="en-US"/>
              </w:rPr>
            </w:pPr>
          </w:p>
        </w:tc>
        <w:tc>
          <w:tcPr>
            <w:tcW w:w="586" w:type="dxa"/>
            <w:vAlign w:val="center"/>
          </w:tcPr>
          <w:p w14:paraId="6C55A6BC" w14:textId="77777777" w:rsidR="00B04854" w:rsidRPr="001D386E" w:rsidRDefault="00B04854" w:rsidP="00633319">
            <w:pPr>
              <w:pStyle w:val="TAC"/>
              <w:rPr>
                <w:ins w:id="307" w:author="Apple" w:date="2022-07-28T18:06:00Z"/>
                <w:lang w:eastAsia="en-US"/>
              </w:rPr>
            </w:pPr>
          </w:p>
        </w:tc>
        <w:tc>
          <w:tcPr>
            <w:tcW w:w="588" w:type="dxa"/>
            <w:gridSpan w:val="2"/>
            <w:vAlign w:val="center"/>
          </w:tcPr>
          <w:p w14:paraId="2CEA5BDB" w14:textId="77777777" w:rsidR="00B04854" w:rsidRPr="001D386E" w:rsidRDefault="00B04854" w:rsidP="00633319">
            <w:pPr>
              <w:pStyle w:val="TAC"/>
              <w:rPr>
                <w:ins w:id="308" w:author="Apple" w:date="2022-07-28T18:06:00Z"/>
                <w:lang w:eastAsia="en-US"/>
              </w:rPr>
            </w:pPr>
            <w:ins w:id="309" w:author="Apple" w:date="2022-07-28T18:06:00Z">
              <w:r w:rsidRPr="001D386E">
                <w:t>Yes</w:t>
              </w:r>
            </w:ins>
          </w:p>
        </w:tc>
        <w:tc>
          <w:tcPr>
            <w:tcW w:w="586" w:type="dxa"/>
            <w:gridSpan w:val="2"/>
            <w:vAlign w:val="center"/>
          </w:tcPr>
          <w:p w14:paraId="35D2A738" w14:textId="77777777" w:rsidR="00B04854" w:rsidRPr="001D386E" w:rsidRDefault="00B04854" w:rsidP="00633319">
            <w:pPr>
              <w:pStyle w:val="TAC"/>
              <w:rPr>
                <w:ins w:id="310" w:author="Apple" w:date="2022-07-28T18:06:00Z"/>
                <w:lang w:eastAsia="en-US"/>
              </w:rPr>
            </w:pPr>
            <w:ins w:id="311" w:author="Apple" w:date="2022-07-28T18:06:00Z">
              <w:r w:rsidRPr="001D386E">
                <w:t>Yes</w:t>
              </w:r>
            </w:ins>
          </w:p>
        </w:tc>
        <w:tc>
          <w:tcPr>
            <w:tcW w:w="587" w:type="dxa"/>
            <w:gridSpan w:val="2"/>
            <w:vAlign w:val="center"/>
          </w:tcPr>
          <w:p w14:paraId="6D65CDD5" w14:textId="77777777" w:rsidR="00B04854" w:rsidRPr="001D386E" w:rsidRDefault="00B04854" w:rsidP="00633319">
            <w:pPr>
              <w:pStyle w:val="TAC"/>
              <w:rPr>
                <w:ins w:id="312" w:author="Apple" w:date="2022-07-28T18:06:00Z"/>
                <w:lang w:eastAsia="en-US"/>
              </w:rPr>
            </w:pPr>
            <w:ins w:id="313" w:author="Apple" w:date="2022-07-28T18:06:00Z">
              <w:r w:rsidRPr="001D386E">
                <w:t>Yes</w:t>
              </w:r>
            </w:ins>
          </w:p>
        </w:tc>
        <w:tc>
          <w:tcPr>
            <w:tcW w:w="588" w:type="dxa"/>
            <w:gridSpan w:val="2"/>
            <w:vAlign w:val="center"/>
          </w:tcPr>
          <w:p w14:paraId="759650F2" w14:textId="50B4787E" w:rsidR="00B04854" w:rsidRPr="001D386E" w:rsidRDefault="00B04854" w:rsidP="00633319">
            <w:pPr>
              <w:pStyle w:val="TAC"/>
              <w:rPr>
                <w:ins w:id="314" w:author="Apple" w:date="2022-07-28T18:06:00Z"/>
                <w:lang w:eastAsia="zh-CN"/>
              </w:rPr>
            </w:pPr>
            <w:ins w:id="315" w:author="Apple" w:date="2022-07-28T18:07:00Z">
              <w:r>
                <w:rPr>
                  <w:lang w:eastAsia="zh-CN"/>
                </w:rPr>
                <w:t>Yes</w:t>
              </w:r>
            </w:ins>
          </w:p>
        </w:tc>
        <w:tc>
          <w:tcPr>
            <w:tcW w:w="1187" w:type="dxa"/>
            <w:vMerge w:val="restart"/>
            <w:vAlign w:val="center"/>
          </w:tcPr>
          <w:p w14:paraId="22AC5BC3" w14:textId="0C9CAFC0" w:rsidR="00B04854" w:rsidRPr="001D386E" w:rsidRDefault="00B04854" w:rsidP="00633319">
            <w:pPr>
              <w:pStyle w:val="TAC"/>
              <w:rPr>
                <w:ins w:id="316" w:author="Apple" w:date="2022-07-28T18:06:00Z"/>
                <w:lang w:eastAsia="en-US"/>
              </w:rPr>
            </w:pPr>
            <w:ins w:id="317" w:author="Apple" w:date="2022-07-28T18:07:00Z">
              <w:r>
                <w:rPr>
                  <w:lang w:eastAsia="en-US"/>
                </w:rPr>
                <w:t>60</w:t>
              </w:r>
            </w:ins>
          </w:p>
        </w:tc>
        <w:tc>
          <w:tcPr>
            <w:tcW w:w="1286" w:type="dxa"/>
            <w:vMerge w:val="restart"/>
            <w:vAlign w:val="center"/>
          </w:tcPr>
          <w:p w14:paraId="49490774" w14:textId="77777777" w:rsidR="00B04854" w:rsidRPr="001D386E" w:rsidRDefault="00B04854" w:rsidP="00633319">
            <w:pPr>
              <w:pStyle w:val="TAC"/>
              <w:rPr>
                <w:ins w:id="318" w:author="Apple" w:date="2022-07-28T18:06:00Z"/>
                <w:lang w:eastAsia="en-US"/>
              </w:rPr>
            </w:pPr>
            <w:ins w:id="319" w:author="Apple" w:date="2022-07-28T18:06:00Z">
              <w:r w:rsidRPr="001D386E">
                <w:t>0</w:t>
              </w:r>
            </w:ins>
          </w:p>
        </w:tc>
      </w:tr>
      <w:tr w:rsidR="00B04854" w:rsidRPr="001D386E" w14:paraId="3E164C19" w14:textId="77777777" w:rsidTr="00633319">
        <w:trPr>
          <w:trHeight w:val="223"/>
          <w:jc w:val="center"/>
          <w:ins w:id="320" w:author="Apple" w:date="2022-07-28T18:06:00Z"/>
        </w:trPr>
        <w:tc>
          <w:tcPr>
            <w:tcW w:w="1594" w:type="dxa"/>
            <w:vMerge/>
            <w:vAlign w:val="center"/>
          </w:tcPr>
          <w:p w14:paraId="20AAAEC3" w14:textId="77777777" w:rsidR="00B04854" w:rsidRPr="001D386E" w:rsidRDefault="00B04854" w:rsidP="00633319">
            <w:pPr>
              <w:pStyle w:val="TAC"/>
              <w:rPr>
                <w:ins w:id="321" w:author="Apple" w:date="2022-07-28T18:06:00Z"/>
                <w:lang w:eastAsia="en-US"/>
              </w:rPr>
            </w:pPr>
          </w:p>
        </w:tc>
        <w:tc>
          <w:tcPr>
            <w:tcW w:w="1466" w:type="dxa"/>
            <w:vMerge/>
            <w:vAlign w:val="center"/>
          </w:tcPr>
          <w:p w14:paraId="4EFF2D08" w14:textId="77777777" w:rsidR="00B04854" w:rsidRPr="001D386E" w:rsidRDefault="00B04854" w:rsidP="00633319">
            <w:pPr>
              <w:pStyle w:val="TAC"/>
              <w:rPr>
                <w:ins w:id="322" w:author="Apple" w:date="2022-07-28T18:06:00Z"/>
                <w:lang w:eastAsia="zh-CN"/>
              </w:rPr>
            </w:pPr>
          </w:p>
        </w:tc>
        <w:tc>
          <w:tcPr>
            <w:tcW w:w="767" w:type="dxa"/>
            <w:shd w:val="clear" w:color="auto" w:fill="auto"/>
            <w:vAlign w:val="center"/>
          </w:tcPr>
          <w:p w14:paraId="2E6F5C9B" w14:textId="77777777" w:rsidR="00B04854" w:rsidRPr="001D386E" w:rsidRDefault="00B04854" w:rsidP="00633319">
            <w:pPr>
              <w:pStyle w:val="TAC"/>
              <w:rPr>
                <w:ins w:id="323" w:author="Apple" w:date="2022-07-28T18:06:00Z"/>
                <w:lang w:eastAsia="zh-CN"/>
              </w:rPr>
            </w:pPr>
            <w:ins w:id="324" w:author="Apple" w:date="2022-07-28T18:06:00Z">
              <w:r w:rsidRPr="001D386E">
                <w:rPr>
                  <w:lang w:eastAsia="zh-CN"/>
                </w:rPr>
                <w:t>32</w:t>
              </w:r>
            </w:ins>
          </w:p>
        </w:tc>
        <w:tc>
          <w:tcPr>
            <w:tcW w:w="588" w:type="dxa"/>
            <w:shd w:val="clear" w:color="auto" w:fill="auto"/>
            <w:vAlign w:val="center"/>
          </w:tcPr>
          <w:p w14:paraId="014071D7" w14:textId="77777777" w:rsidR="00B04854" w:rsidRPr="001D386E" w:rsidRDefault="00B04854" w:rsidP="00633319">
            <w:pPr>
              <w:pStyle w:val="TAC"/>
              <w:rPr>
                <w:ins w:id="325" w:author="Apple" w:date="2022-07-28T18:06:00Z"/>
                <w:lang w:eastAsia="en-US"/>
              </w:rPr>
            </w:pPr>
          </w:p>
        </w:tc>
        <w:tc>
          <w:tcPr>
            <w:tcW w:w="586" w:type="dxa"/>
            <w:vAlign w:val="center"/>
          </w:tcPr>
          <w:p w14:paraId="205BFC2E" w14:textId="77777777" w:rsidR="00B04854" w:rsidRPr="001D386E" w:rsidRDefault="00B04854" w:rsidP="00633319">
            <w:pPr>
              <w:pStyle w:val="TAC"/>
              <w:rPr>
                <w:ins w:id="326" w:author="Apple" w:date="2022-07-28T18:06:00Z"/>
                <w:lang w:eastAsia="en-US"/>
              </w:rPr>
            </w:pPr>
          </w:p>
        </w:tc>
        <w:tc>
          <w:tcPr>
            <w:tcW w:w="588" w:type="dxa"/>
            <w:gridSpan w:val="2"/>
            <w:vAlign w:val="center"/>
          </w:tcPr>
          <w:p w14:paraId="03E63799" w14:textId="77777777" w:rsidR="00B04854" w:rsidRPr="001D386E" w:rsidRDefault="00B04854" w:rsidP="00633319">
            <w:pPr>
              <w:pStyle w:val="TAC"/>
              <w:rPr>
                <w:ins w:id="327" w:author="Apple" w:date="2022-07-28T18:06:00Z"/>
                <w:lang w:eastAsia="en-US"/>
              </w:rPr>
            </w:pPr>
            <w:ins w:id="328" w:author="Apple" w:date="2022-07-28T18:06:00Z">
              <w:r w:rsidRPr="001D386E">
                <w:t>Yes</w:t>
              </w:r>
            </w:ins>
          </w:p>
        </w:tc>
        <w:tc>
          <w:tcPr>
            <w:tcW w:w="586" w:type="dxa"/>
            <w:gridSpan w:val="2"/>
            <w:vAlign w:val="center"/>
          </w:tcPr>
          <w:p w14:paraId="31EFA11E" w14:textId="77777777" w:rsidR="00B04854" w:rsidRPr="001D386E" w:rsidRDefault="00B04854" w:rsidP="00633319">
            <w:pPr>
              <w:pStyle w:val="TAC"/>
              <w:rPr>
                <w:ins w:id="329" w:author="Apple" w:date="2022-07-28T18:06:00Z"/>
                <w:lang w:eastAsia="en-US"/>
              </w:rPr>
            </w:pPr>
            <w:ins w:id="330" w:author="Apple" w:date="2022-07-28T18:06:00Z">
              <w:r w:rsidRPr="001D386E">
                <w:t>Yes</w:t>
              </w:r>
            </w:ins>
          </w:p>
        </w:tc>
        <w:tc>
          <w:tcPr>
            <w:tcW w:w="587" w:type="dxa"/>
            <w:gridSpan w:val="2"/>
            <w:vAlign w:val="center"/>
          </w:tcPr>
          <w:p w14:paraId="5104C464" w14:textId="77777777" w:rsidR="00B04854" w:rsidRPr="001D386E" w:rsidRDefault="00B04854" w:rsidP="00633319">
            <w:pPr>
              <w:pStyle w:val="TAC"/>
              <w:rPr>
                <w:ins w:id="331" w:author="Apple" w:date="2022-07-28T18:06:00Z"/>
                <w:lang w:eastAsia="en-US"/>
              </w:rPr>
            </w:pPr>
            <w:ins w:id="332" w:author="Apple" w:date="2022-07-28T18:06:00Z">
              <w:r w:rsidRPr="001D386E">
                <w:t>Yes</w:t>
              </w:r>
            </w:ins>
          </w:p>
        </w:tc>
        <w:tc>
          <w:tcPr>
            <w:tcW w:w="588" w:type="dxa"/>
            <w:gridSpan w:val="2"/>
            <w:vAlign w:val="center"/>
          </w:tcPr>
          <w:p w14:paraId="3EEF1345" w14:textId="77777777" w:rsidR="00B04854" w:rsidRPr="001D386E" w:rsidRDefault="00B04854" w:rsidP="00633319">
            <w:pPr>
              <w:pStyle w:val="TAC"/>
              <w:rPr>
                <w:ins w:id="333" w:author="Apple" w:date="2022-07-28T18:06:00Z"/>
                <w:lang w:eastAsia="zh-CN"/>
              </w:rPr>
            </w:pPr>
            <w:ins w:id="334" w:author="Apple" w:date="2022-07-28T18:06:00Z">
              <w:r w:rsidRPr="001D386E">
                <w:t>Yes</w:t>
              </w:r>
            </w:ins>
          </w:p>
        </w:tc>
        <w:tc>
          <w:tcPr>
            <w:tcW w:w="1187" w:type="dxa"/>
            <w:vMerge/>
            <w:vAlign w:val="center"/>
          </w:tcPr>
          <w:p w14:paraId="74C3259D" w14:textId="77777777" w:rsidR="00B04854" w:rsidRPr="001D386E" w:rsidRDefault="00B04854" w:rsidP="00633319">
            <w:pPr>
              <w:pStyle w:val="TAC"/>
              <w:rPr>
                <w:ins w:id="335" w:author="Apple" w:date="2022-07-28T18:06:00Z"/>
                <w:lang w:eastAsia="en-US"/>
              </w:rPr>
            </w:pPr>
          </w:p>
        </w:tc>
        <w:tc>
          <w:tcPr>
            <w:tcW w:w="1286" w:type="dxa"/>
            <w:vMerge/>
            <w:vAlign w:val="center"/>
          </w:tcPr>
          <w:p w14:paraId="7D86F948" w14:textId="77777777" w:rsidR="00B04854" w:rsidRPr="001D386E" w:rsidRDefault="00B04854" w:rsidP="00633319">
            <w:pPr>
              <w:pStyle w:val="TAC"/>
              <w:rPr>
                <w:ins w:id="336" w:author="Apple" w:date="2022-07-28T18:06:00Z"/>
                <w:lang w:eastAsia="en-US"/>
              </w:rPr>
            </w:pPr>
          </w:p>
        </w:tc>
      </w:tr>
      <w:tr w:rsidR="00B04854" w:rsidRPr="001D386E" w14:paraId="6790BD86" w14:textId="77777777" w:rsidTr="00633319">
        <w:trPr>
          <w:trHeight w:val="223"/>
          <w:jc w:val="center"/>
          <w:ins w:id="337" w:author="Apple" w:date="2022-07-28T18:06:00Z"/>
        </w:trPr>
        <w:tc>
          <w:tcPr>
            <w:tcW w:w="1594" w:type="dxa"/>
            <w:vMerge/>
            <w:vAlign w:val="center"/>
          </w:tcPr>
          <w:p w14:paraId="7872282E" w14:textId="77777777" w:rsidR="00B04854" w:rsidRPr="001D386E" w:rsidRDefault="00B04854" w:rsidP="00633319">
            <w:pPr>
              <w:pStyle w:val="TAC"/>
              <w:rPr>
                <w:ins w:id="338" w:author="Apple" w:date="2022-07-28T18:06:00Z"/>
                <w:lang w:eastAsia="en-US"/>
              </w:rPr>
            </w:pPr>
          </w:p>
        </w:tc>
        <w:tc>
          <w:tcPr>
            <w:tcW w:w="1466" w:type="dxa"/>
            <w:vMerge/>
            <w:vAlign w:val="center"/>
          </w:tcPr>
          <w:p w14:paraId="4E7C6964" w14:textId="77777777" w:rsidR="00B04854" w:rsidRPr="001D386E" w:rsidRDefault="00B04854" w:rsidP="00633319">
            <w:pPr>
              <w:pStyle w:val="TAC"/>
              <w:rPr>
                <w:ins w:id="339" w:author="Apple" w:date="2022-07-28T18:06:00Z"/>
                <w:lang w:eastAsia="zh-CN"/>
              </w:rPr>
            </w:pPr>
          </w:p>
        </w:tc>
        <w:tc>
          <w:tcPr>
            <w:tcW w:w="767" w:type="dxa"/>
            <w:shd w:val="clear" w:color="auto" w:fill="auto"/>
            <w:vAlign w:val="center"/>
          </w:tcPr>
          <w:p w14:paraId="15E404C3" w14:textId="2CA66AD3" w:rsidR="00B04854" w:rsidRPr="001D386E" w:rsidRDefault="00B04854" w:rsidP="00633319">
            <w:pPr>
              <w:pStyle w:val="TAC"/>
              <w:rPr>
                <w:ins w:id="340" w:author="Apple" w:date="2022-07-28T18:06:00Z"/>
                <w:lang w:eastAsia="zh-CN"/>
              </w:rPr>
            </w:pPr>
            <w:ins w:id="341" w:author="Apple" w:date="2022-07-28T18:07:00Z">
              <w:r>
                <w:rPr>
                  <w:lang w:eastAsia="zh-CN"/>
                </w:rPr>
                <w:t>38</w:t>
              </w:r>
            </w:ins>
          </w:p>
        </w:tc>
        <w:tc>
          <w:tcPr>
            <w:tcW w:w="588" w:type="dxa"/>
            <w:shd w:val="clear" w:color="auto" w:fill="auto"/>
            <w:vAlign w:val="center"/>
          </w:tcPr>
          <w:p w14:paraId="679761BD" w14:textId="77777777" w:rsidR="00B04854" w:rsidRPr="001D386E" w:rsidRDefault="00B04854" w:rsidP="00633319">
            <w:pPr>
              <w:pStyle w:val="TAC"/>
              <w:rPr>
                <w:ins w:id="342" w:author="Apple" w:date="2022-07-28T18:06:00Z"/>
                <w:lang w:eastAsia="en-US"/>
              </w:rPr>
            </w:pPr>
          </w:p>
        </w:tc>
        <w:tc>
          <w:tcPr>
            <w:tcW w:w="586" w:type="dxa"/>
            <w:vAlign w:val="center"/>
          </w:tcPr>
          <w:p w14:paraId="358D72A4" w14:textId="77777777" w:rsidR="00B04854" w:rsidRPr="001D386E" w:rsidRDefault="00B04854" w:rsidP="00633319">
            <w:pPr>
              <w:pStyle w:val="TAC"/>
              <w:rPr>
                <w:ins w:id="343" w:author="Apple" w:date="2022-07-28T18:06:00Z"/>
                <w:lang w:eastAsia="en-US"/>
              </w:rPr>
            </w:pPr>
          </w:p>
        </w:tc>
        <w:tc>
          <w:tcPr>
            <w:tcW w:w="588" w:type="dxa"/>
            <w:gridSpan w:val="2"/>
            <w:vAlign w:val="center"/>
          </w:tcPr>
          <w:p w14:paraId="0E73D566" w14:textId="77777777" w:rsidR="00B04854" w:rsidRPr="001D386E" w:rsidRDefault="00B04854" w:rsidP="00633319">
            <w:pPr>
              <w:pStyle w:val="TAC"/>
              <w:rPr>
                <w:ins w:id="344" w:author="Apple" w:date="2022-07-28T18:06:00Z"/>
                <w:lang w:eastAsia="en-US"/>
              </w:rPr>
            </w:pPr>
            <w:ins w:id="345" w:author="Apple" w:date="2022-07-28T18:06:00Z">
              <w:r w:rsidRPr="001D386E">
                <w:t>Yes</w:t>
              </w:r>
            </w:ins>
          </w:p>
        </w:tc>
        <w:tc>
          <w:tcPr>
            <w:tcW w:w="586" w:type="dxa"/>
            <w:gridSpan w:val="2"/>
            <w:vAlign w:val="center"/>
          </w:tcPr>
          <w:p w14:paraId="0CCE590A" w14:textId="77777777" w:rsidR="00B04854" w:rsidRPr="001D386E" w:rsidRDefault="00B04854" w:rsidP="00633319">
            <w:pPr>
              <w:pStyle w:val="TAC"/>
              <w:rPr>
                <w:ins w:id="346" w:author="Apple" w:date="2022-07-28T18:06:00Z"/>
                <w:lang w:eastAsia="en-US"/>
              </w:rPr>
            </w:pPr>
            <w:ins w:id="347" w:author="Apple" w:date="2022-07-28T18:06:00Z">
              <w:r w:rsidRPr="001D386E">
                <w:t>Yes</w:t>
              </w:r>
            </w:ins>
          </w:p>
        </w:tc>
        <w:tc>
          <w:tcPr>
            <w:tcW w:w="587" w:type="dxa"/>
            <w:gridSpan w:val="2"/>
            <w:vAlign w:val="center"/>
          </w:tcPr>
          <w:p w14:paraId="633A83D6" w14:textId="77777777" w:rsidR="00B04854" w:rsidRPr="001D386E" w:rsidRDefault="00B04854" w:rsidP="00633319">
            <w:pPr>
              <w:pStyle w:val="TAC"/>
              <w:rPr>
                <w:ins w:id="348" w:author="Apple" w:date="2022-07-28T18:06:00Z"/>
                <w:lang w:eastAsia="en-US"/>
              </w:rPr>
            </w:pPr>
            <w:ins w:id="349" w:author="Apple" w:date="2022-07-28T18:06:00Z">
              <w:r w:rsidRPr="001D386E">
                <w:t>Yes</w:t>
              </w:r>
            </w:ins>
          </w:p>
        </w:tc>
        <w:tc>
          <w:tcPr>
            <w:tcW w:w="588" w:type="dxa"/>
            <w:gridSpan w:val="2"/>
            <w:vAlign w:val="center"/>
          </w:tcPr>
          <w:p w14:paraId="56E09337" w14:textId="77777777" w:rsidR="00B04854" w:rsidRPr="001D386E" w:rsidRDefault="00B04854" w:rsidP="00633319">
            <w:pPr>
              <w:pStyle w:val="TAC"/>
              <w:rPr>
                <w:ins w:id="350" w:author="Apple" w:date="2022-07-28T18:06:00Z"/>
                <w:lang w:eastAsia="zh-CN"/>
              </w:rPr>
            </w:pPr>
            <w:ins w:id="351" w:author="Apple" w:date="2022-07-28T18:06:00Z">
              <w:r w:rsidRPr="001D386E">
                <w:t>Yes</w:t>
              </w:r>
            </w:ins>
          </w:p>
        </w:tc>
        <w:tc>
          <w:tcPr>
            <w:tcW w:w="1187" w:type="dxa"/>
            <w:vMerge/>
            <w:vAlign w:val="center"/>
          </w:tcPr>
          <w:p w14:paraId="007C8318" w14:textId="77777777" w:rsidR="00B04854" w:rsidRPr="001D386E" w:rsidRDefault="00B04854" w:rsidP="00633319">
            <w:pPr>
              <w:pStyle w:val="TAC"/>
              <w:rPr>
                <w:ins w:id="352" w:author="Apple" w:date="2022-07-28T18:06:00Z"/>
                <w:lang w:eastAsia="en-US"/>
              </w:rPr>
            </w:pPr>
          </w:p>
        </w:tc>
        <w:tc>
          <w:tcPr>
            <w:tcW w:w="1286" w:type="dxa"/>
            <w:vMerge/>
            <w:vAlign w:val="center"/>
          </w:tcPr>
          <w:p w14:paraId="43BDE897" w14:textId="77777777" w:rsidR="00B04854" w:rsidRPr="001D386E" w:rsidRDefault="00B04854" w:rsidP="00633319">
            <w:pPr>
              <w:pStyle w:val="TAC"/>
              <w:rPr>
                <w:ins w:id="353" w:author="Apple" w:date="2022-07-28T18:06:00Z"/>
                <w:lang w:eastAsia="en-US"/>
              </w:rPr>
            </w:pPr>
          </w:p>
        </w:tc>
      </w:tr>
      <w:tr w:rsidR="00D46931" w:rsidRPr="001D386E" w14:paraId="4C349655" w14:textId="77777777" w:rsidTr="00431C07">
        <w:trPr>
          <w:trHeight w:val="223"/>
          <w:jc w:val="center"/>
          <w:ins w:id="354" w:author="Apple" w:date="2022-07-28T18:23:00Z"/>
        </w:trPr>
        <w:tc>
          <w:tcPr>
            <w:tcW w:w="1594" w:type="dxa"/>
            <w:vMerge w:val="restart"/>
            <w:vAlign w:val="center"/>
          </w:tcPr>
          <w:p w14:paraId="11340A3F" w14:textId="2560AE12" w:rsidR="00D46931" w:rsidRPr="001D386E" w:rsidRDefault="00D46931" w:rsidP="00633319">
            <w:pPr>
              <w:pStyle w:val="TAC"/>
              <w:rPr>
                <w:ins w:id="355" w:author="Apple" w:date="2022-07-28T18:23:00Z"/>
                <w:lang w:eastAsia="en-US"/>
              </w:rPr>
            </w:pPr>
            <w:ins w:id="356" w:author="Apple" w:date="2022-07-28T18:23:00Z">
              <w:r w:rsidRPr="001D386E">
                <w:rPr>
                  <w:lang w:val="en-US" w:eastAsia="zh-CN"/>
                </w:rPr>
                <w:t>CA_3</w:t>
              </w:r>
              <w:r>
                <w:rPr>
                  <w:lang w:val="en-US" w:eastAsia="zh-CN"/>
                </w:rPr>
                <w:t>C</w:t>
              </w:r>
              <w:r w:rsidRPr="001D386E">
                <w:rPr>
                  <w:lang w:val="en-US" w:eastAsia="zh-CN"/>
                </w:rPr>
                <w:t>-32A-</w:t>
              </w:r>
              <w:r>
                <w:rPr>
                  <w:lang w:val="en-US" w:eastAsia="zh-CN"/>
                </w:rPr>
                <w:t>38</w:t>
              </w:r>
              <w:r w:rsidRPr="001D386E">
                <w:rPr>
                  <w:lang w:val="en-US" w:eastAsia="zh-CN"/>
                </w:rPr>
                <w:t>A</w:t>
              </w:r>
            </w:ins>
          </w:p>
        </w:tc>
        <w:tc>
          <w:tcPr>
            <w:tcW w:w="1466" w:type="dxa"/>
            <w:vMerge w:val="restart"/>
            <w:vAlign w:val="center"/>
          </w:tcPr>
          <w:p w14:paraId="1479C82A" w14:textId="77777777" w:rsidR="00D46931" w:rsidRPr="001D386E" w:rsidRDefault="00D46931" w:rsidP="00633319">
            <w:pPr>
              <w:pStyle w:val="TAC"/>
              <w:rPr>
                <w:ins w:id="357" w:author="Apple" w:date="2022-07-28T18:23:00Z"/>
                <w:lang w:eastAsia="zh-CN"/>
              </w:rPr>
            </w:pPr>
            <w:ins w:id="358" w:author="Apple" w:date="2022-07-28T18:23:00Z">
              <w:r w:rsidRPr="001D386E">
                <w:rPr>
                  <w:lang w:eastAsia="zh-CN"/>
                </w:rPr>
                <w:t>-</w:t>
              </w:r>
            </w:ins>
          </w:p>
        </w:tc>
        <w:tc>
          <w:tcPr>
            <w:tcW w:w="767" w:type="dxa"/>
            <w:shd w:val="clear" w:color="auto" w:fill="auto"/>
            <w:vAlign w:val="center"/>
          </w:tcPr>
          <w:p w14:paraId="1F00AC5B" w14:textId="77777777" w:rsidR="00D46931" w:rsidRPr="001D386E" w:rsidRDefault="00D46931" w:rsidP="00633319">
            <w:pPr>
              <w:pStyle w:val="TAC"/>
              <w:rPr>
                <w:ins w:id="359" w:author="Apple" w:date="2022-07-28T18:23:00Z"/>
                <w:lang w:eastAsia="zh-CN"/>
              </w:rPr>
            </w:pPr>
            <w:ins w:id="360" w:author="Apple" w:date="2022-07-28T18:23:00Z">
              <w:r w:rsidRPr="001D386E">
                <w:rPr>
                  <w:lang w:eastAsia="zh-CN"/>
                </w:rPr>
                <w:t>3</w:t>
              </w:r>
            </w:ins>
          </w:p>
        </w:tc>
        <w:tc>
          <w:tcPr>
            <w:tcW w:w="3523" w:type="dxa"/>
            <w:gridSpan w:val="10"/>
            <w:shd w:val="clear" w:color="auto" w:fill="auto"/>
            <w:vAlign w:val="center"/>
          </w:tcPr>
          <w:p w14:paraId="391C5C44" w14:textId="3DD83B19" w:rsidR="00D46931" w:rsidRPr="001D386E" w:rsidRDefault="00D46931" w:rsidP="00633319">
            <w:pPr>
              <w:pStyle w:val="TAC"/>
              <w:rPr>
                <w:ins w:id="361" w:author="Apple" w:date="2022-07-28T18:23:00Z"/>
                <w:lang w:eastAsia="zh-CN"/>
              </w:rPr>
            </w:pPr>
            <w:ins w:id="362" w:author="Apple" w:date="2022-07-28T18:24:00Z">
              <w:r w:rsidRPr="001D386E">
                <w:t>See CA_3C Bandwidth combination set 0 in Table 5.6A.1-1</w:t>
              </w:r>
            </w:ins>
          </w:p>
        </w:tc>
        <w:tc>
          <w:tcPr>
            <w:tcW w:w="1187" w:type="dxa"/>
            <w:vMerge w:val="restart"/>
            <w:vAlign w:val="center"/>
          </w:tcPr>
          <w:p w14:paraId="100C67EF" w14:textId="797A3E01" w:rsidR="00D46931" w:rsidRPr="001D386E" w:rsidRDefault="00D46931" w:rsidP="00633319">
            <w:pPr>
              <w:pStyle w:val="TAC"/>
              <w:rPr>
                <w:ins w:id="363" w:author="Apple" w:date="2022-07-28T18:23:00Z"/>
                <w:lang w:eastAsia="en-US"/>
              </w:rPr>
            </w:pPr>
            <w:ins w:id="364" w:author="Apple" w:date="2022-07-28T18:24:00Z">
              <w:r>
                <w:rPr>
                  <w:lang w:eastAsia="en-US"/>
                </w:rPr>
                <w:t>8</w:t>
              </w:r>
            </w:ins>
            <w:ins w:id="365" w:author="Apple" w:date="2022-07-28T18:23:00Z">
              <w:r>
                <w:rPr>
                  <w:lang w:eastAsia="en-US"/>
                </w:rPr>
                <w:t>0</w:t>
              </w:r>
            </w:ins>
          </w:p>
        </w:tc>
        <w:tc>
          <w:tcPr>
            <w:tcW w:w="1286" w:type="dxa"/>
            <w:vMerge w:val="restart"/>
            <w:vAlign w:val="center"/>
          </w:tcPr>
          <w:p w14:paraId="46FBFD63" w14:textId="77777777" w:rsidR="00D46931" w:rsidRPr="001D386E" w:rsidRDefault="00D46931" w:rsidP="00633319">
            <w:pPr>
              <w:pStyle w:val="TAC"/>
              <w:rPr>
                <w:ins w:id="366" w:author="Apple" w:date="2022-07-28T18:23:00Z"/>
                <w:lang w:eastAsia="en-US"/>
              </w:rPr>
            </w:pPr>
            <w:ins w:id="367" w:author="Apple" w:date="2022-07-28T18:23:00Z">
              <w:r w:rsidRPr="001D386E">
                <w:t>0</w:t>
              </w:r>
            </w:ins>
          </w:p>
        </w:tc>
      </w:tr>
      <w:tr w:rsidR="00D46931" w:rsidRPr="001D386E" w14:paraId="305A8E79" w14:textId="77777777" w:rsidTr="00633319">
        <w:trPr>
          <w:trHeight w:val="223"/>
          <w:jc w:val="center"/>
          <w:ins w:id="368" w:author="Apple" w:date="2022-07-28T18:23:00Z"/>
        </w:trPr>
        <w:tc>
          <w:tcPr>
            <w:tcW w:w="1594" w:type="dxa"/>
            <w:vMerge/>
            <w:vAlign w:val="center"/>
          </w:tcPr>
          <w:p w14:paraId="18780CC7" w14:textId="77777777" w:rsidR="00D46931" w:rsidRPr="001D386E" w:rsidRDefault="00D46931" w:rsidP="00633319">
            <w:pPr>
              <w:pStyle w:val="TAC"/>
              <w:rPr>
                <w:ins w:id="369" w:author="Apple" w:date="2022-07-28T18:23:00Z"/>
                <w:lang w:eastAsia="en-US"/>
              </w:rPr>
            </w:pPr>
          </w:p>
        </w:tc>
        <w:tc>
          <w:tcPr>
            <w:tcW w:w="1466" w:type="dxa"/>
            <w:vMerge/>
            <w:vAlign w:val="center"/>
          </w:tcPr>
          <w:p w14:paraId="508EF639" w14:textId="77777777" w:rsidR="00D46931" w:rsidRPr="001D386E" w:rsidRDefault="00D46931" w:rsidP="00633319">
            <w:pPr>
              <w:pStyle w:val="TAC"/>
              <w:rPr>
                <w:ins w:id="370" w:author="Apple" w:date="2022-07-28T18:23:00Z"/>
                <w:lang w:eastAsia="zh-CN"/>
              </w:rPr>
            </w:pPr>
          </w:p>
        </w:tc>
        <w:tc>
          <w:tcPr>
            <w:tcW w:w="767" w:type="dxa"/>
            <w:shd w:val="clear" w:color="auto" w:fill="auto"/>
            <w:vAlign w:val="center"/>
          </w:tcPr>
          <w:p w14:paraId="1788D0EF" w14:textId="77777777" w:rsidR="00D46931" w:rsidRPr="001D386E" w:rsidRDefault="00D46931" w:rsidP="00633319">
            <w:pPr>
              <w:pStyle w:val="TAC"/>
              <w:rPr>
                <w:ins w:id="371" w:author="Apple" w:date="2022-07-28T18:23:00Z"/>
                <w:lang w:eastAsia="zh-CN"/>
              </w:rPr>
            </w:pPr>
            <w:ins w:id="372" w:author="Apple" w:date="2022-07-28T18:23:00Z">
              <w:r w:rsidRPr="001D386E">
                <w:rPr>
                  <w:lang w:eastAsia="zh-CN"/>
                </w:rPr>
                <w:t>32</w:t>
              </w:r>
            </w:ins>
          </w:p>
        </w:tc>
        <w:tc>
          <w:tcPr>
            <w:tcW w:w="588" w:type="dxa"/>
            <w:shd w:val="clear" w:color="auto" w:fill="auto"/>
            <w:vAlign w:val="center"/>
          </w:tcPr>
          <w:p w14:paraId="76C42DB3" w14:textId="77777777" w:rsidR="00D46931" w:rsidRPr="001D386E" w:rsidRDefault="00D46931" w:rsidP="00633319">
            <w:pPr>
              <w:pStyle w:val="TAC"/>
              <w:rPr>
                <w:ins w:id="373" w:author="Apple" w:date="2022-07-28T18:23:00Z"/>
                <w:lang w:eastAsia="en-US"/>
              </w:rPr>
            </w:pPr>
          </w:p>
        </w:tc>
        <w:tc>
          <w:tcPr>
            <w:tcW w:w="586" w:type="dxa"/>
            <w:vAlign w:val="center"/>
          </w:tcPr>
          <w:p w14:paraId="5F1A13CD" w14:textId="77777777" w:rsidR="00D46931" w:rsidRPr="001D386E" w:rsidRDefault="00D46931" w:rsidP="00633319">
            <w:pPr>
              <w:pStyle w:val="TAC"/>
              <w:rPr>
                <w:ins w:id="374" w:author="Apple" w:date="2022-07-28T18:23:00Z"/>
                <w:lang w:eastAsia="en-US"/>
              </w:rPr>
            </w:pPr>
          </w:p>
        </w:tc>
        <w:tc>
          <w:tcPr>
            <w:tcW w:w="588" w:type="dxa"/>
            <w:gridSpan w:val="2"/>
            <w:vAlign w:val="center"/>
          </w:tcPr>
          <w:p w14:paraId="06768F58" w14:textId="77777777" w:rsidR="00D46931" w:rsidRPr="001D386E" w:rsidRDefault="00D46931" w:rsidP="00633319">
            <w:pPr>
              <w:pStyle w:val="TAC"/>
              <w:rPr>
                <w:ins w:id="375" w:author="Apple" w:date="2022-07-28T18:23:00Z"/>
                <w:lang w:eastAsia="en-US"/>
              </w:rPr>
            </w:pPr>
            <w:ins w:id="376" w:author="Apple" w:date="2022-07-28T18:23:00Z">
              <w:r w:rsidRPr="001D386E">
                <w:t>Yes</w:t>
              </w:r>
            </w:ins>
          </w:p>
        </w:tc>
        <w:tc>
          <w:tcPr>
            <w:tcW w:w="586" w:type="dxa"/>
            <w:gridSpan w:val="2"/>
            <w:vAlign w:val="center"/>
          </w:tcPr>
          <w:p w14:paraId="0D65DDB7" w14:textId="77777777" w:rsidR="00D46931" w:rsidRPr="001D386E" w:rsidRDefault="00D46931" w:rsidP="00633319">
            <w:pPr>
              <w:pStyle w:val="TAC"/>
              <w:rPr>
                <w:ins w:id="377" w:author="Apple" w:date="2022-07-28T18:23:00Z"/>
                <w:lang w:eastAsia="en-US"/>
              </w:rPr>
            </w:pPr>
            <w:ins w:id="378" w:author="Apple" w:date="2022-07-28T18:23:00Z">
              <w:r w:rsidRPr="001D386E">
                <w:t>Yes</w:t>
              </w:r>
            </w:ins>
          </w:p>
        </w:tc>
        <w:tc>
          <w:tcPr>
            <w:tcW w:w="587" w:type="dxa"/>
            <w:gridSpan w:val="2"/>
            <w:vAlign w:val="center"/>
          </w:tcPr>
          <w:p w14:paraId="17F7788B" w14:textId="77777777" w:rsidR="00D46931" w:rsidRPr="001D386E" w:rsidRDefault="00D46931" w:rsidP="00633319">
            <w:pPr>
              <w:pStyle w:val="TAC"/>
              <w:rPr>
                <w:ins w:id="379" w:author="Apple" w:date="2022-07-28T18:23:00Z"/>
                <w:lang w:eastAsia="en-US"/>
              </w:rPr>
            </w:pPr>
            <w:ins w:id="380" w:author="Apple" w:date="2022-07-28T18:23:00Z">
              <w:r w:rsidRPr="001D386E">
                <w:t>Yes</w:t>
              </w:r>
            </w:ins>
          </w:p>
        </w:tc>
        <w:tc>
          <w:tcPr>
            <w:tcW w:w="588" w:type="dxa"/>
            <w:gridSpan w:val="2"/>
            <w:vAlign w:val="center"/>
          </w:tcPr>
          <w:p w14:paraId="0BD835C8" w14:textId="77777777" w:rsidR="00D46931" w:rsidRPr="001D386E" w:rsidRDefault="00D46931" w:rsidP="00633319">
            <w:pPr>
              <w:pStyle w:val="TAC"/>
              <w:rPr>
                <w:ins w:id="381" w:author="Apple" w:date="2022-07-28T18:23:00Z"/>
                <w:lang w:eastAsia="zh-CN"/>
              </w:rPr>
            </w:pPr>
            <w:ins w:id="382" w:author="Apple" w:date="2022-07-28T18:23:00Z">
              <w:r w:rsidRPr="001D386E">
                <w:t>Yes</w:t>
              </w:r>
            </w:ins>
          </w:p>
        </w:tc>
        <w:tc>
          <w:tcPr>
            <w:tcW w:w="1187" w:type="dxa"/>
            <w:vMerge/>
            <w:vAlign w:val="center"/>
          </w:tcPr>
          <w:p w14:paraId="0093DF80" w14:textId="77777777" w:rsidR="00D46931" w:rsidRPr="001D386E" w:rsidRDefault="00D46931" w:rsidP="00633319">
            <w:pPr>
              <w:pStyle w:val="TAC"/>
              <w:rPr>
                <w:ins w:id="383" w:author="Apple" w:date="2022-07-28T18:23:00Z"/>
                <w:lang w:eastAsia="en-US"/>
              </w:rPr>
            </w:pPr>
          </w:p>
        </w:tc>
        <w:tc>
          <w:tcPr>
            <w:tcW w:w="1286" w:type="dxa"/>
            <w:vMerge/>
            <w:vAlign w:val="center"/>
          </w:tcPr>
          <w:p w14:paraId="43F1DA90" w14:textId="77777777" w:rsidR="00D46931" w:rsidRPr="001D386E" w:rsidRDefault="00D46931" w:rsidP="00633319">
            <w:pPr>
              <w:pStyle w:val="TAC"/>
              <w:rPr>
                <w:ins w:id="384" w:author="Apple" w:date="2022-07-28T18:23:00Z"/>
                <w:lang w:eastAsia="en-US"/>
              </w:rPr>
            </w:pPr>
          </w:p>
        </w:tc>
      </w:tr>
      <w:tr w:rsidR="00D46931" w:rsidRPr="001D386E" w14:paraId="0B623B02" w14:textId="77777777" w:rsidTr="00633319">
        <w:trPr>
          <w:trHeight w:val="223"/>
          <w:jc w:val="center"/>
          <w:ins w:id="385" w:author="Apple" w:date="2022-07-28T18:23:00Z"/>
        </w:trPr>
        <w:tc>
          <w:tcPr>
            <w:tcW w:w="1594" w:type="dxa"/>
            <w:vMerge/>
            <w:vAlign w:val="center"/>
          </w:tcPr>
          <w:p w14:paraId="1D1873D4" w14:textId="77777777" w:rsidR="00D46931" w:rsidRPr="001D386E" w:rsidRDefault="00D46931" w:rsidP="00633319">
            <w:pPr>
              <w:pStyle w:val="TAC"/>
              <w:rPr>
                <w:ins w:id="386" w:author="Apple" w:date="2022-07-28T18:23:00Z"/>
                <w:lang w:eastAsia="en-US"/>
              </w:rPr>
            </w:pPr>
          </w:p>
        </w:tc>
        <w:tc>
          <w:tcPr>
            <w:tcW w:w="1466" w:type="dxa"/>
            <w:vMerge/>
            <w:vAlign w:val="center"/>
          </w:tcPr>
          <w:p w14:paraId="4E204483" w14:textId="77777777" w:rsidR="00D46931" w:rsidRPr="001D386E" w:rsidRDefault="00D46931" w:rsidP="00633319">
            <w:pPr>
              <w:pStyle w:val="TAC"/>
              <w:rPr>
                <w:ins w:id="387" w:author="Apple" w:date="2022-07-28T18:23:00Z"/>
                <w:lang w:eastAsia="zh-CN"/>
              </w:rPr>
            </w:pPr>
          </w:p>
        </w:tc>
        <w:tc>
          <w:tcPr>
            <w:tcW w:w="767" w:type="dxa"/>
            <w:shd w:val="clear" w:color="auto" w:fill="auto"/>
            <w:vAlign w:val="center"/>
          </w:tcPr>
          <w:p w14:paraId="46F12DC8" w14:textId="77777777" w:rsidR="00D46931" w:rsidRPr="001D386E" w:rsidRDefault="00D46931" w:rsidP="00633319">
            <w:pPr>
              <w:pStyle w:val="TAC"/>
              <w:rPr>
                <w:ins w:id="388" w:author="Apple" w:date="2022-07-28T18:23:00Z"/>
                <w:lang w:eastAsia="zh-CN"/>
              </w:rPr>
            </w:pPr>
            <w:ins w:id="389" w:author="Apple" w:date="2022-07-28T18:23:00Z">
              <w:r>
                <w:rPr>
                  <w:lang w:eastAsia="zh-CN"/>
                </w:rPr>
                <w:t>38</w:t>
              </w:r>
            </w:ins>
          </w:p>
        </w:tc>
        <w:tc>
          <w:tcPr>
            <w:tcW w:w="588" w:type="dxa"/>
            <w:shd w:val="clear" w:color="auto" w:fill="auto"/>
            <w:vAlign w:val="center"/>
          </w:tcPr>
          <w:p w14:paraId="2D76237B" w14:textId="77777777" w:rsidR="00D46931" w:rsidRPr="001D386E" w:rsidRDefault="00D46931" w:rsidP="00633319">
            <w:pPr>
              <w:pStyle w:val="TAC"/>
              <w:rPr>
                <w:ins w:id="390" w:author="Apple" w:date="2022-07-28T18:23:00Z"/>
                <w:lang w:eastAsia="en-US"/>
              </w:rPr>
            </w:pPr>
          </w:p>
        </w:tc>
        <w:tc>
          <w:tcPr>
            <w:tcW w:w="586" w:type="dxa"/>
            <w:vAlign w:val="center"/>
          </w:tcPr>
          <w:p w14:paraId="283BE6A6" w14:textId="77777777" w:rsidR="00D46931" w:rsidRPr="001D386E" w:rsidRDefault="00D46931" w:rsidP="00633319">
            <w:pPr>
              <w:pStyle w:val="TAC"/>
              <w:rPr>
                <w:ins w:id="391" w:author="Apple" w:date="2022-07-28T18:23:00Z"/>
                <w:lang w:eastAsia="en-US"/>
              </w:rPr>
            </w:pPr>
          </w:p>
        </w:tc>
        <w:tc>
          <w:tcPr>
            <w:tcW w:w="588" w:type="dxa"/>
            <w:gridSpan w:val="2"/>
            <w:vAlign w:val="center"/>
          </w:tcPr>
          <w:p w14:paraId="1D0C344A" w14:textId="77777777" w:rsidR="00D46931" w:rsidRPr="001D386E" w:rsidRDefault="00D46931" w:rsidP="00633319">
            <w:pPr>
              <w:pStyle w:val="TAC"/>
              <w:rPr>
                <w:ins w:id="392" w:author="Apple" w:date="2022-07-28T18:23:00Z"/>
                <w:lang w:eastAsia="en-US"/>
              </w:rPr>
            </w:pPr>
            <w:ins w:id="393" w:author="Apple" w:date="2022-07-28T18:23:00Z">
              <w:r w:rsidRPr="001D386E">
                <w:t>Yes</w:t>
              </w:r>
            </w:ins>
          </w:p>
        </w:tc>
        <w:tc>
          <w:tcPr>
            <w:tcW w:w="586" w:type="dxa"/>
            <w:gridSpan w:val="2"/>
            <w:vAlign w:val="center"/>
          </w:tcPr>
          <w:p w14:paraId="783EC762" w14:textId="77777777" w:rsidR="00D46931" w:rsidRPr="001D386E" w:rsidRDefault="00D46931" w:rsidP="00633319">
            <w:pPr>
              <w:pStyle w:val="TAC"/>
              <w:rPr>
                <w:ins w:id="394" w:author="Apple" w:date="2022-07-28T18:23:00Z"/>
                <w:lang w:eastAsia="en-US"/>
              </w:rPr>
            </w:pPr>
            <w:ins w:id="395" w:author="Apple" w:date="2022-07-28T18:23:00Z">
              <w:r w:rsidRPr="001D386E">
                <w:t>Yes</w:t>
              </w:r>
            </w:ins>
          </w:p>
        </w:tc>
        <w:tc>
          <w:tcPr>
            <w:tcW w:w="587" w:type="dxa"/>
            <w:gridSpan w:val="2"/>
            <w:vAlign w:val="center"/>
          </w:tcPr>
          <w:p w14:paraId="1B73E5E7" w14:textId="77777777" w:rsidR="00D46931" w:rsidRPr="001D386E" w:rsidRDefault="00D46931" w:rsidP="00633319">
            <w:pPr>
              <w:pStyle w:val="TAC"/>
              <w:rPr>
                <w:ins w:id="396" w:author="Apple" w:date="2022-07-28T18:23:00Z"/>
                <w:lang w:eastAsia="en-US"/>
              </w:rPr>
            </w:pPr>
            <w:ins w:id="397" w:author="Apple" w:date="2022-07-28T18:23:00Z">
              <w:r w:rsidRPr="001D386E">
                <w:t>Yes</w:t>
              </w:r>
            </w:ins>
          </w:p>
        </w:tc>
        <w:tc>
          <w:tcPr>
            <w:tcW w:w="588" w:type="dxa"/>
            <w:gridSpan w:val="2"/>
            <w:vAlign w:val="center"/>
          </w:tcPr>
          <w:p w14:paraId="48478697" w14:textId="77777777" w:rsidR="00D46931" w:rsidRPr="001D386E" w:rsidRDefault="00D46931" w:rsidP="00633319">
            <w:pPr>
              <w:pStyle w:val="TAC"/>
              <w:rPr>
                <w:ins w:id="398" w:author="Apple" w:date="2022-07-28T18:23:00Z"/>
                <w:lang w:eastAsia="zh-CN"/>
              </w:rPr>
            </w:pPr>
            <w:ins w:id="399" w:author="Apple" w:date="2022-07-28T18:23:00Z">
              <w:r w:rsidRPr="001D386E">
                <w:t>Yes</w:t>
              </w:r>
            </w:ins>
          </w:p>
        </w:tc>
        <w:tc>
          <w:tcPr>
            <w:tcW w:w="1187" w:type="dxa"/>
            <w:vMerge/>
            <w:vAlign w:val="center"/>
          </w:tcPr>
          <w:p w14:paraId="7B03271E" w14:textId="77777777" w:rsidR="00D46931" w:rsidRPr="001D386E" w:rsidRDefault="00D46931" w:rsidP="00633319">
            <w:pPr>
              <w:pStyle w:val="TAC"/>
              <w:rPr>
                <w:ins w:id="400" w:author="Apple" w:date="2022-07-28T18:23:00Z"/>
                <w:lang w:eastAsia="en-US"/>
              </w:rPr>
            </w:pPr>
          </w:p>
        </w:tc>
        <w:tc>
          <w:tcPr>
            <w:tcW w:w="1286" w:type="dxa"/>
            <w:vMerge/>
            <w:vAlign w:val="center"/>
          </w:tcPr>
          <w:p w14:paraId="4300A90D" w14:textId="77777777" w:rsidR="00D46931" w:rsidRPr="001D386E" w:rsidRDefault="00D46931" w:rsidP="00633319">
            <w:pPr>
              <w:pStyle w:val="TAC"/>
              <w:rPr>
                <w:ins w:id="401" w:author="Apple" w:date="2022-07-28T18:23:00Z"/>
                <w:lang w:eastAsia="en-US"/>
              </w:rPr>
            </w:pPr>
          </w:p>
        </w:tc>
      </w:tr>
      <w:tr w:rsidR="00C71E06" w:rsidRPr="001D386E" w14:paraId="77AFE43D" w14:textId="77777777" w:rsidTr="00C56AB5">
        <w:trPr>
          <w:trHeight w:val="223"/>
          <w:jc w:val="center"/>
        </w:trPr>
        <w:tc>
          <w:tcPr>
            <w:tcW w:w="1594" w:type="dxa"/>
            <w:vMerge w:val="restart"/>
            <w:vAlign w:val="center"/>
          </w:tcPr>
          <w:p w14:paraId="77AFE432" w14:textId="77777777" w:rsidR="00C71E06" w:rsidRPr="001D386E" w:rsidRDefault="00C71E06" w:rsidP="00C71E06">
            <w:pPr>
              <w:pStyle w:val="TAC"/>
              <w:rPr>
                <w:lang w:eastAsia="en-US"/>
              </w:rPr>
            </w:pPr>
            <w:r w:rsidRPr="001D386E">
              <w:rPr>
                <w:lang w:val="en-US" w:eastAsia="zh-CN"/>
              </w:rPr>
              <w:t>CA_3A-32A-42A</w:t>
            </w:r>
          </w:p>
        </w:tc>
        <w:tc>
          <w:tcPr>
            <w:tcW w:w="1466" w:type="dxa"/>
            <w:vMerge w:val="restart"/>
            <w:vAlign w:val="center"/>
          </w:tcPr>
          <w:p w14:paraId="77AFE433"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E434" w14:textId="77777777" w:rsidR="00C71E06" w:rsidRPr="001D386E" w:rsidRDefault="00C71E06" w:rsidP="00C71E06">
            <w:pPr>
              <w:pStyle w:val="TAC"/>
              <w:rPr>
                <w:lang w:eastAsia="zh-CN"/>
              </w:rPr>
            </w:pPr>
            <w:r w:rsidRPr="001D386E">
              <w:rPr>
                <w:lang w:eastAsia="zh-CN"/>
              </w:rPr>
              <w:t>3</w:t>
            </w:r>
          </w:p>
        </w:tc>
        <w:tc>
          <w:tcPr>
            <w:tcW w:w="588" w:type="dxa"/>
            <w:shd w:val="clear" w:color="auto" w:fill="auto"/>
            <w:vAlign w:val="center"/>
          </w:tcPr>
          <w:p w14:paraId="77AFE435" w14:textId="77777777" w:rsidR="00C71E06" w:rsidRPr="001D386E" w:rsidRDefault="00C71E06" w:rsidP="00C71E06">
            <w:pPr>
              <w:pStyle w:val="TAC"/>
              <w:rPr>
                <w:lang w:eastAsia="en-US"/>
              </w:rPr>
            </w:pPr>
          </w:p>
        </w:tc>
        <w:tc>
          <w:tcPr>
            <w:tcW w:w="586" w:type="dxa"/>
            <w:vAlign w:val="center"/>
          </w:tcPr>
          <w:p w14:paraId="77AFE436" w14:textId="77777777" w:rsidR="00C71E06" w:rsidRPr="001D386E" w:rsidRDefault="00C71E06" w:rsidP="00C71E06">
            <w:pPr>
              <w:pStyle w:val="TAC"/>
              <w:rPr>
                <w:lang w:eastAsia="en-US"/>
              </w:rPr>
            </w:pPr>
          </w:p>
        </w:tc>
        <w:tc>
          <w:tcPr>
            <w:tcW w:w="588" w:type="dxa"/>
            <w:gridSpan w:val="2"/>
            <w:vAlign w:val="center"/>
          </w:tcPr>
          <w:p w14:paraId="77AFE437" w14:textId="77777777" w:rsidR="00C71E06" w:rsidRPr="001D386E" w:rsidRDefault="00C71E06" w:rsidP="00C71E06">
            <w:pPr>
              <w:pStyle w:val="TAC"/>
              <w:rPr>
                <w:lang w:eastAsia="en-US"/>
              </w:rPr>
            </w:pPr>
            <w:r w:rsidRPr="001D386E">
              <w:t>Yes</w:t>
            </w:r>
          </w:p>
        </w:tc>
        <w:tc>
          <w:tcPr>
            <w:tcW w:w="586" w:type="dxa"/>
            <w:gridSpan w:val="2"/>
            <w:vAlign w:val="center"/>
          </w:tcPr>
          <w:p w14:paraId="77AFE438" w14:textId="77777777" w:rsidR="00C71E06" w:rsidRPr="001D386E" w:rsidRDefault="00C71E06" w:rsidP="00C71E06">
            <w:pPr>
              <w:pStyle w:val="TAC"/>
              <w:rPr>
                <w:lang w:eastAsia="en-US"/>
              </w:rPr>
            </w:pPr>
            <w:r w:rsidRPr="001D386E">
              <w:t>Yes</w:t>
            </w:r>
          </w:p>
        </w:tc>
        <w:tc>
          <w:tcPr>
            <w:tcW w:w="587" w:type="dxa"/>
            <w:gridSpan w:val="2"/>
            <w:vAlign w:val="center"/>
          </w:tcPr>
          <w:p w14:paraId="77AFE439" w14:textId="77777777" w:rsidR="00C71E06" w:rsidRPr="001D386E" w:rsidRDefault="00C71E06" w:rsidP="00C71E06">
            <w:pPr>
              <w:pStyle w:val="TAC"/>
              <w:rPr>
                <w:lang w:eastAsia="en-US"/>
              </w:rPr>
            </w:pPr>
            <w:r w:rsidRPr="001D386E">
              <w:t>Yes</w:t>
            </w:r>
          </w:p>
        </w:tc>
        <w:tc>
          <w:tcPr>
            <w:tcW w:w="588" w:type="dxa"/>
            <w:gridSpan w:val="2"/>
            <w:vAlign w:val="center"/>
          </w:tcPr>
          <w:p w14:paraId="77AFE43A" w14:textId="77777777" w:rsidR="00C71E06" w:rsidRPr="001D386E" w:rsidRDefault="00C71E06" w:rsidP="00C71E06">
            <w:pPr>
              <w:pStyle w:val="TAC"/>
              <w:rPr>
                <w:lang w:eastAsia="zh-CN"/>
              </w:rPr>
            </w:pPr>
          </w:p>
        </w:tc>
        <w:tc>
          <w:tcPr>
            <w:tcW w:w="1187" w:type="dxa"/>
            <w:vMerge w:val="restart"/>
            <w:vAlign w:val="center"/>
          </w:tcPr>
          <w:p w14:paraId="77AFE43B" w14:textId="77777777" w:rsidR="00C71E06" w:rsidRPr="001D386E" w:rsidRDefault="00C71E06" w:rsidP="00C71E06">
            <w:pPr>
              <w:pStyle w:val="TAC"/>
              <w:rPr>
                <w:lang w:eastAsia="en-US"/>
              </w:rPr>
            </w:pPr>
            <w:r w:rsidRPr="001D386E">
              <w:rPr>
                <w:lang w:eastAsia="en-US"/>
              </w:rPr>
              <w:t>55</w:t>
            </w:r>
          </w:p>
        </w:tc>
        <w:tc>
          <w:tcPr>
            <w:tcW w:w="1286" w:type="dxa"/>
            <w:vMerge w:val="restart"/>
            <w:vAlign w:val="center"/>
          </w:tcPr>
          <w:p w14:paraId="77AFE43C" w14:textId="77777777" w:rsidR="00C71E06" w:rsidRPr="001D386E" w:rsidRDefault="00C71E06" w:rsidP="00C71E06">
            <w:pPr>
              <w:pStyle w:val="TAC"/>
              <w:rPr>
                <w:lang w:eastAsia="en-US"/>
              </w:rPr>
            </w:pPr>
            <w:r w:rsidRPr="001D386E">
              <w:t>0</w:t>
            </w:r>
          </w:p>
        </w:tc>
      </w:tr>
      <w:tr w:rsidR="00C71E06" w:rsidRPr="001D386E" w14:paraId="77AFE449" w14:textId="77777777" w:rsidTr="00C56AB5">
        <w:trPr>
          <w:trHeight w:val="223"/>
          <w:jc w:val="center"/>
        </w:trPr>
        <w:tc>
          <w:tcPr>
            <w:tcW w:w="1594" w:type="dxa"/>
            <w:vMerge/>
            <w:vAlign w:val="center"/>
          </w:tcPr>
          <w:p w14:paraId="77AFE43E" w14:textId="77777777" w:rsidR="00C71E06" w:rsidRPr="001D386E" w:rsidRDefault="00C71E06" w:rsidP="00C71E06">
            <w:pPr>
              <w:pStyle w:val="TAC"/>
              <w:rPr>
                <w:lang w:eastAsia="en-US"/>
              </w:rPr>
            </w:pPr>
          </w:p>
        </w:tc>
        <w:tc>
          <w:tcPr>
            <w:tcW w:w="1466" w:type="dxa"/>
            <w:vMerge/>
            <w:vAlign w:val="center"/>
          </w:tcPr>
          <w:p w14:paraId="77AFE43F" w14:textId="77777777" w:rsidR="00C71E06" w:rsidRPr="001D386E" w:rsidRDefault="00C71E06" w:rsidP="00C71E06">
            <w:pPr>
              <w:pStyle w:val="TAC"/>
              <w:rPr>
                <w:lang w:eastAsia="zh-CN"/>
              </w:rPr>
            </w:pPr>
          </w:p>
        </w:tc>
        <w:tc>
          <w:tcPr>
            <w:tcW w:w="767" w:type="dxa"/>
            <w:shd w:val="clear" w:color="auto" w:fill="auto"/>
            <w:vAlign w:val="center"/>
          </w:tcPr>
          <w:p w14:paraId="77AFE440" w14:textId="77777777" w:rsidR="00C71E06" w:rsidRPr="001D386E" w:rsidRDefault="00C71E06" w:rsidP="00C71E06">
            <w:pPr>
              <w:pStyle w:val="TAC"/>
              <w:rPr>
                <w:lang w:eastAsia="zh-CN"/>
              </w:rPr>
            </w:pPr>
            <w:r w:rsidRPr="001D386E">
              <w:rPr>
                <w:lang w:eastAsia="zh-CN"/>
              </w:rPr>
              <w:t>32</w:t>
            </w:r>
          </w:p>
        </w:tc>
        <w:tc>
          <w:tcPr>
            <w:tcW w:w="588" w:type="dxa"/>
            <w:shd w:val="clear" w:color="auto" w:fill="auto"/>
            <w:vAlign w:val="center"/>
          </w:tcPr>
          <w:p w14:paraId="77AFE441" w14:textId="77777777" w:rsidR="00C71E06" w:rsidRPr="001D386E" w:rsidRDefault="00C71E06" w:rsidP="00C71E06">
            <w:pPr>
              <w:pStyle w:val="TAC"/>
              <w:rPr>
                <w:lang w:eastAsia="en-US"/>
              </w:rPr>
            </w:pPr>
          </w:p>
        </w:tc>
        <w:tc>
          <w:tcPr>
            <w:tcW w:w="586" w:type="dxa"/>
            <w:vAlign w:val="center"/>
          </w:tcPr>
          <w:p w14:paraId="77AFE442" w14:textId="77777777" w:rsidR="00C71E06" w:rsidRPr="001D386E" w:rsidRDefault="00C71E06" w:rsidP="00C71E06">
            <w:pPr>
              <w:pStyle w:val="TAC"/>
              <w:rPr>
                <w:lang w:eastAsia="en-US"/>
              </w:rPr>
            </w:pPr>
          </w:p>
        </w:tc>
        <w:tc>
          <w:tcPr>
            <w:tcW w:w="588" w:type="dxa"/>
            <w:gridSpan w:val="2"/>
            <w:vAlign w:val="center"/>
          </w:tcPr>
          <w:p w14:paraId="77AFE443" w14:textId="77777777" w:rsidR="00C71E06" w:rsidRPr="001D386E" w:rsidRDefault="00C71E06" w:rsidP="00C71E06">
            <w:pPr>
              <w:pStyle w:val="TAC"/>
              <w:rPr>
                <w:lang w:eastAsia="en-US"/>
              </w:rPr>
            </w:pPr>
            <w:r w:rsidRPr="001D386E">
              <w:t>Yes</w:t>
            </w:r>
          </w:p>
        </w:tc>
        <w:tc>
          <w:tcPr>
            <w:tcW w:w="586" w:type="dxa"/>
            <w:gridSpan w:val="2"/>
            <w:vAlign w:val="center"/>
          </w:tcPr>
          <w:p w14:paraId="77AFE444" w14:textId="77777777" w:rsidR="00C71E06" w:rsidRPr="001D386E" w:rsidRDefault="00C71E06" w:rsidP="00C71E06">
            <w:pPr>
              <w:pStyle w:val="TAC"/>
              <w:rPr>
                <w:lang w:eastAsia="en-US"/>
              </w:rPr>
            </w:pPr>
            <w:r w:rsidRPr="001D386E">
              <w:t>Yes</w:t>
            </w:r>
          </w:p>
        </w:tc>
        <w:tc>
          <w:tcPr>
            <w:tcW w:w="587" w:type="dxa"/>
            <w:gridSpan w:val="2"/>
            <w:vAlign w:val="center"/>
          </w:tcPr>
          <w:p w14:paraId="77AFE445" w14:textId="77777777" w:rsidR="00C71E06" w:rsidRPr="001D386E" w:rsidRDefault="00C71E06" w:rsidP="00C71E06">
            <w:pPr>
              <w:pStyle w:val="TAC"/>
              <w:rPr>
                <w:lang w:eastAsia="en-US"/>
              </w:rPr>
            </w:pPr>
            <w:r w:rsidRPr="001D386E">
              <w:t>Yes</w:t>
            </w:r>
          </w:p>
        </w:tc>
        <w:tc>
          <w:tcPr>
            <w:tcW w:w="588" w:type="dxa"/>
            <w:gridSpan w:val="2"/>
            <w:vAlign w:val="center"/>
          </w:tcPr>
          <w:p w14:paraId="77AFE446" w14:textId="77777777" w:rsidR="00C71E06" w:rsidRPr="001D386E" w:rsidRDefault="00C71E06" w:rsidP="00C71E06">
            <w:pPr>
              <w:pStyle w:val="TAC"/>
              <w:rPr>
                <w:lang w:eastAsia="zh-CN"/>
              </w:rPr>
            </w:pPr>
            <w:r w:rsidRPr="001D386E">
              <w:t>Yes</w:t>
            </w:r>
          </w:p>
        </w:tc>
        <w:tc>
          <w:tcPr>
            <w:tcW w:w="1187" w:type="dxa"/>
            <w:vMerge/>
            <w:vAlign w:val="center"/>
          </w:tcPr>
          <w:p w14:paraId="77AFE447" w14:textId="77777777" w:rsidR="00C71E06" w:rsidRPr="001D386E" w:rsidRDefault="00C71E06" w:rsidP="00C71E06">
            <w:pPr>
              <w:pStyle w:val="TAC"/>
              <w:rPr>
                <w:lang w:eastAsia="en-US"/>
              </w:rPr>
            </w:pPr>
          </w:p>
        </w:tc>
        <w:tc>
          <w:tcPr>
            <w:tcW w:w="1286" w:type="dxa"/>
            <w:vMerge/>
            <w:vAlign w:val="center"/>
          </w:tcPr>
          <w:p w14:paraId="77AFE448" w14:textId="77777777" w:rsidR="00C71E06" w:rsidRPr="001D386E" w:rsidRDefault="00C71E06" w:rsidP="00C71E06">
            <w:pPr>
              <w:pStyle w:val="TAC"/>
              <w:rPr>
                <w:lang w:eastAsia="en-US"/>
              </w:rPr>
            </w:pPr>
          </w:p>
        </w:tc>
      </w:tr>
      <w:tr w:rsidR="00C71E06" w:rsidRPr="001D386E" w14:paraId="77AFE455" w14:textId="77777777" w:rsidTr="00C56AB5">
        <w:trPr>
          <w:trHeight w:val="223"/>
          <w:jc w:val="center"/>
        </w:trPr>
        <w:tc>
          <w:tcPr>
            <w:tcW w:w="1594" w:type="dxa"/>
            <w:vMerge/>
            <w:vAlign w:val="center"/>
          </w:tcPr>
          <w:p w14:paraId="77AFE44A" w14:textId="77777777" w:rsidR="00C71E06" w:rsidRPr="001D386E" w:rsidRDefault="00C71E06" w:rsidP="00C71E06">
            <w:pPr>
              <w:pStyle w:val="TAC"/>
              <w:rPr>
                <w:lang w:eastAsia="en-US"/>
              </w:rPr>
            </w:pPr>
          </w:p>
        </w:tc>
        <w:tc>
          <w:tcPr>
            <w:tcW w:w="1466" w:type="dxa"/>
            <w:vMerge/>
            <w:vAlign w:val="center"/>
          </w:tcPr>
          <w:p w14:paraId="77AFE44B" w14:textId="77777777" w:rsidR="00C71E06" w:rsidRPr="001D386E" w:rsidRDefault="00C71E06" w:rsidP="00C71E06">
            <w:pPr>
              <w:pStyle w:val="TAC"/>
              <w:rPr>
                <w:lang w:eastAsia="zh-CN"/>
              </w:rPr>
            </w:pPr>
          </w:p>
        </w:tc>
        <w:tc>
          <w:tcPr>
            <w:tcW w:w="767" w:type="dxa"/>
            <w:shd w:val="clear" w:color="auto" w:fill="auto"/>
            <w:vAlign w:val="center"/>
          </w:tcPr>
          <w:p w14:paraId="77AFE44C" w14:textId="77777777" w:rsidR="00C71E06" w:rsidRPr="001D386E" w:rsidRDefault="00C71E06" w:rsidP="00C71E06">
            <w:pPr>
              <w:pStyle w:val="TAC"/>
              <w:rPr>
                <w:lang w:eastAsia="zh-CN"/>
              </w:rPr>
            </w:pPr>
            <w:r w:rsidRPr="001D386E">
              <w:rPr>
                <w:lang w:eastAsia="zh-CN"/>
              </w:rPr>
              <w:t>42</w:t>
            </w:r>
          </w:p>
        </w:tc>
        <w:tc>
          <w:tcPr>
            <w:tcW w:w="588" w:type="dxa"/>
            <w:shd w:val="clear" w:color="auto" w:fill="auto"/>
            <w:vAlign w:val="center"/>
          </w:tcPr>
          <w:p w14:paraId="77AFE44D" w14:textId="77777777" w:rsidR="00C71E06" w:rsidRPr="001D386E" w:rsidRDefault="00C71E06" w:rsidP="00C71E06">
            <w:pPr>
              <w:pStyle w:val="TAC"/>
              <w:rPr>
                <w:lang w:eastAsia="en-US"/>
              </w:rPr>
            </w:pPr>
          </w:p>
        </w:tc>
        <w:tc>
          <w:tcPr>
            <w:tcW w:w="586" w:type="dxa"/>
            <w:vAlign w:val="center"/>
          </w:tcPr>
          <w:p w14:paraId="77AFE44E" w14:textId="77777777" w:rsidR="00C71E06" w:rsidRPr="001D386E" w:rsidRDefault="00C71E06" w:rsidP="00C71E06">
            <w:pPr>
              <w:pStyle w:val="TAC"/>
              <w:rPr>
                <w:lang w:eastAsia="en-US"/>
              </w:rPr>
            </w:pPr>
          </w:p>
        </w:tc>
        <w:tc>
          <w:tcPr>
            <w:tcW w:w="588" w:type="dxa"/>
            <w:gridSpan w:val="2"/>
            <w:vAlign w:val="center"/>
          </w:tcPr>
          <w:p w14:paraId="77AFE44F" w14:textId="77777777" w:rsidR="00C71E06" w:rsidRPr="001D386E" w:rsidRDefault="00C71E06" w:rsidP="00C71E06">
            <w:pPr>
              <w:pStyle w:val="TAC"/>
              <w:rPr>
                <w:lang w:eastAsia="en-US"/>
              </w:rPr>
            </w:pPr>
            <w:r w:rsidRPr="001D386E">
              <w:t>Yes</w:t>
            </w:r>
          </w:p>
        </w:tc>
        <w:tc>
          <w:tcPr>
            <w:tcW w:w="586" w:type="dxa"/>
            <w:gridSpan w:val="2"/>
            <w:vAlign w:val="center"/>
          </w:tcPr>
          <w:p w14:paraId="77AFE450" w14:textId="77777777" w:rsidR="00C71E06" w:rsidRPr="001D386E" w:rsidRDefault="00C71E06" w:rsidP="00C71E06">
            <w:pPr>
              <w:pStyle w:val="TAC"/>
              <w:rPr>
                <w:lang w:eastAsia="en-US"/>
              </w:rPr>
            </w:pPr>
            <w:r w:rsidRPr="001D386E">
              <w:t>Yes</w:t>
            </w:r>
          </w:p>
        </w:tc>
        <w:tc>
          <w:tcPr>
            <w:tcW w:w="587" w:type="dxa"/>
            <w:gridSpan w:val="2"/>
            <w:vAlign w:val="center"/>
          </w:tcPr>
          <w:p w14:paraId="77AFE451" w14:textId="77777777" w:rsidR="00C71E06" w:rsidRPr="001D386E" w:rsidRDefault="00C71E06" w:rsidP="00C71E06">
            <w:pPr>
              <w:pStyle w:val="TAC"/>
              <w:rPr>
                <w:lang w:eastAsia="en-US"/>
              </w:rPr>
            </w:pPr>
            <w:r w:rsidRPr="001D386E">
              <w:t>Yes</w:t>
            </w:r>
          </w:p>
        </w:tc>
        <w:tc>
          <w:tcPr>
            <w:tcW w:w="588" w:type="dxa"/>
            <w:gridSpan w:val="2"/>
            <w:vAlign w:val="center"/>
          </w:tcPr>
          <w:p w14:paraId="77AFE452" w14:textId="77777777" w:rsidR="00C71E06" w:rsidRPr="001D386E" w:rsidRDefault="00C71E06" w:rsidP="00C71E06">
            <w:pPr>
              <w:pStyle w:val="TAC"/>
              <w:rPr>
                <w:lang w:eastAsia="zh-CN"/>
              </w:rPr>
            </w:pPr>
            <w:r w:rsidRPr="001D386E">
              <w:t>Yes</w:t>
            </w:r>
          </w:p>
        </w:tc>
        <w:tc>
          <w:tcPr>
            <w:tcW w:w="1187" w:type="dxa"/>
            <w:vMerge/>
            <w:vAlign w:val="center"/>
          </w:tcPr>
          <w:p w14:paraId="77AFE453" w14:textId="77777777" w:rsidR="00C71E06" w:rsidRPr="001D386E" w:rsidRDefault="00C71E06" w:rsidP="00C71E06">
            <w:pPr>
              <w:pStyle w:val="TAC"/>
              <w:rPr>
                <w:lang w:eastAsia="en-US"/>
              </w:rPr>
            </w:pPr>
          </w:p>
        </w:tc>
        <w:tc>
          <w:tcPr>
            <w:tcW w:w="1286" w:type="dxa"/>
            <w:vMerge/>
            <w:vAlign w:val="center"/>
          </w:tcPr>
          <w:p w14:paraId="77AFE454" w14:textId="77777777" w:rsidR="00C71E06" w:rsidRPr="001D386E" w:rsidRDefault="00C71E06" w:rsidP="00C71E06">
            <w:pPr>
              <w:pStyle w:val="TAC"/>
              <w:rPr>
                <w:lang w:eastAsia="en-US"/>
              </w:rPr>
            </w:pPr>
          </w:p>
        </w:tc>
      </w:tr>
      <w:tr w:rsidR="00C71E06" w:rsidRPr="001D386E" w14:paraId="77AFE461" w14:textId="77777777" w:rsidTr="00C56AB5">
        <w:trPr>
          <w:trHeight w:val="223"/>
          <w:jc w:val="center"/>
        </w:trPr>
        <w:tc>
          <w:tcPr>
            <w:tcW w:w="1594" w:type="dxa"/>
            <w:vMerge w:val="restart"/>
            <w:vAlign w:val="center"/>
          </w:tcPr>
          <w:p w14:paraId="77AFE456" w14:textId="77777777" w:rsidR="00C71E06" w:rsidRPr="001D386E" w:rsidRDefault="00C71E06" w:rsidP="00C71E06">
            <w:pPr>
              <w:pStyle w:val="TAC"/>
              <w:rPr>
                <w:lang w:eastAsia="en-US"/>
              </w:rPr>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77AFE457"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E458" w14:textId="77777777" w:rsidR="00C71E06" w:rsidRPr="001D386E" w:rsidRDefault="00C71E06" w:rsidP="00C71E06">
            <w:pPr>
              <w:pStyle w:val="TAC"/>
              <w:rPr>
                <w:lang w:eastAsia="zh-CN"/>
              </w:rPr>
            </w:pPr>
            <w:r w:rsidRPr="001D386E">
              <w:rPr>
                <w:lang w:eastAsia="zh-CN"/>
              </w:rPr>
              <w:t>3</w:t>
            </w:r>
          </w:p>
        </w:tc>
        <w:tc>
          <w:tcPr>
            <w:tcW w:w="588" w:type="dxa"/>
            <w:shd w:val="clear" w:color="auto" w:fill="auto"/>
            <w:vAlign w:val="center"/>
          </w:tcPr>
          <w:p w14:paraId="77AFE459" w14:textId="77777777" w:rsidR="00C71E06" w:rsidRPr="001D386E" w:rsidRDefault="00C71E06" w:rsidP="00C71E06">
            <w:pPr>
              <w:pStyle w:val="TAC"/>
              <w:rPr>
                <w:lang w:eastAsia="en-US"/>
              </w:rPr>
            </w:pPr>
          </w:p>
        </w:tc>
        <w:tc>
          <w:tcPr>
            <w:tcW w:w="586" w:type="dxa"/>
            <w:vAlign w:val="center"/>
          </w:tcPr>
          <w:p w14:paraId="77AFE45A" w14:textId="77777777" w:rsidR="00C71E06" w:rsidRPr="001D386E" w:rsidRDefault="00C71E06" w:rsidP="00C71E06">
            <w:pPr>
              <w:pStyle w:val="TAC"/>
              <w:rPr>
                <w:lang w:eastAsia="en-US"/>
              </w:rPr>
            </w:pPr>
          </w:p>
        </w:tc>
        <w:tc>
          <w:tcPr>
            <w:tcW w:w="588" w:type="dxa"/>
            <w:gridSpan w:val="2"/>
            <w:vAlign w:val="center"/>
          </w:tcPr>
          <w:p w14:paraId="77AFE45B" w14:textId="77777777" w:rsidR="00C71E06" w:rsidRPr="001D386E" w:rsidRDefault="00C71E06" w:rsidP="00C71E06">
            <w:pPr>
              <w:pStyle w:val="TAC"/>
              <w:rPr>
                <w:lang w:eastAsia="en-US"/>
              </w:rPr>
            </w:pPr>
            <w:r w:rsidRPr="001D386E">
              <w:t>Yes</w:t>
            </w:r>
          </w:p>
        </w:tc>
        <w:tc>
          <w:tcPr>
            <w:tcW w:w="586" w:type="dxa"/>
            <w:gridSpan w:val="2"/>
            <w:vAlign w:val="center"/>
          </w:tcPr>
          <w:p w14:paraId="77AFE45C" w14:textId="77777777" w:rsidR="00C71E06" w:rsidRPr="001D386E" w:rsidRDefault="00C71E06" w:rsidP="00C71E06">
            <w:pPr>
              <w:pStyle w:val="TAC"/>
              <w:rPr>
                <w:lang w:eastAsia="en-US"/>
              </w:rPr>
            </w:pPr>
            <w:r w:rsidRPr="001D386E">
              <w:t>Yes</w:t>
            </w:r>
          </w:p>
        </w:tc>
        <w:tc>
          <w:tcPr>
            <w:tcW w:w="587" w:type="dxa"/>
            <w:gridSpan w:val="2"/>
            <w:vAlign w:val="center"/>
          </w:tcPr>
          <w:p w14:paraId="77AFE45D" w14:textId="77777777" w:rsidR="00C71E06" w:rsidRPr="001D386E" w:rsidRDefault="00C71E06" w:rsidP="00C71E06">
            <w:pPr>
              <w:pStyle w:val="TAC"/>
              <w:rPr>
                <w:lang w:eastAsia="en-US"/>
              </w:rPr>
            </w:pPr>
            <w:r w:rsidRPr="001D386E">
              <w:t>Yes</w:t>
            </w:r>
          </w:p>
        </w:tc>
        <w:tc>
          <w:tcPr>
            <w:tcW w:w="588" w:type="dxa"/>
            <w:gridSpan w:val="2"/>
            <w:vAlign w:val="center"/>
          </w:tcPr>
          <w:p w14:paraId="77AFE45E" w14:textId="77777777" w:rsidR="00C71E06" w:rsidRPr="001D386E" w:rsidRDefault="00C71E06" w:rsidP="00C71E06">
            <w:pPr>
              <w:pStyle w:val="TAC"/>
              <w:rPr>
                <w:lang w:eastAsia="zh-CN"/>
              </w:rPr>
            </w:pPr>
          </w:p>
        </w:tc>
        <w:tc>
          <w:tcPr>
            <w:tcW w:w="1187" w:type="dxa"/>
            <w:vMerge w:val="restart"/>
            <w:vAlign w:val="center"/>
          </w:tcPr>
          <w:p w14:paraId="77AFE45F" w14:textId="77777777" w:rsidR="00C71E06" w:rsidRPr="001D386E" w:rsidRDefault="00C71E06" w:rsidP="00C71E06">
            <w:pPr>
              <w:pStyle w:val="TAC"/>
              <w:rPr>
                <w:lang w:eastAsia="en-US"/>
              </w:rPr>
            </w:pPr>
            <w:r w:rsidRPr="001D386E">
              <w:rPr>
                <w:lang w:eastAsia="en-US"/>
              </w:rPr>
              <w:t>55</w:t>
            </w:r>
          </w:p>
        </w:tc>
        <w:tc>
          <w:tcPr>
            <w:tcW w:w="1286" w:type="dxa"/>
            <w:vMerge w:val="restart"/>
            <w:vAlign w:val="center"/>
          </w:tcPr>
          <w:p w14:paraId="77AFE460" w14:textId="77777777" w:rsidR="00C71E06" w:rsidRPr="001D386E" w:rsidRDefault="00C71E06" w:rsidP="00C71E06">
            <w:pPr>
              <w:pStyle w:val="TAC"/>
              <w:rPr>
                <w:lang w:eastAsia="en-US"/>
              </w:rPr>
            </w:pPr>
            <w:r w:rsidRPr="001D386E">
              <w:t>0</w:t>
            </w:r>
          </w:p>
        </w:tc>
      </w:tr>
      <w:tr w:rsidR="00C71E06" w:rsidRPr="001D386E" w14:paraId="77AFE46D" w14:textId="77777777" w:rsidTr="00C56AB5">
        <w:trPr>
          <w:trHeight w:val="223"/>
          <w:jc w:val="center"/>
        </w:trPr>
        <w:tc>
          <w:tcPr>
            <w:tcW w:w="1594" w:type="dxa"/>
            <w:vMerge/>
            <w:vAlign w:val="center"/>
          </w:tcPr>
          <w:p w14:paraId="77AFE462" w14:textId="77777777" w:rsidR="00C71E06" w:rsidRPr="001D386E" w:rsidRDefault="00C71E06" w:rsidP="00C71E06">
            <w:pPr>
              <w:pStyle w:val="TAC"/>
              <w:rPr>
                <w:lang w:eastAsia="en-US"/>
              </w:rPr>
            </w:pPr>
          </w:p>
        </w:tc>
        <w:tc>
          <w:tcPr>
            <w:tcW w:w="1466" w:type="dxa"/>
            <w:vMerge/>
            <w:vAlign w:val="center"/>
          </w:tcPr>
          <w:p w14:paraId="77AFE463" w14:textId="77777777" w:rsidR="00C71E06" w:rsidRPr="001D386E" w:rsidRDefault="00C71E06" w:rsidP="00C71E06">
            <w:pPr>
              <w:pStyle w:val="TAC"/>
              <w:rPr>
                <w:lang w:eastAsia="zh-CN"/>
              </w:rPr>
            </w:pPr>
          </w:p>
        </w:tc>
        <w:tc>
          <w:tcPr>
            <w:tcW w:w="767" w:type="dxa"/>
            <w:shd w:val="clear" w:color="auto" w:fill="auto"/>
            <w:vAlign w:val="center"/>
          </w:tcPr>
          <w:p w14:paraId="77AFE464" w14:textId="77777777" w:rsidR="00C71E06" w:rsidRPr="001D386E" w:rsidRDefault="00C71E06" w:rsidP="00C71E06">
            <w:pPr>
              <w:pStyle w:val="TAC"/>
              <w:rPr>
                <w:lang w:eastAsia="zh-CN"/>
              </w:rPr>
            </w:pPr>
            <w:r w:rsidRPr="001D386E">
              <w:rPr>
                <w:lang w:eastAsia="zh-CN"/>
              </w:rPr>
              <w:t>32</w:t>
            </w:r>
          </w:p>
        </w:tc>
        <w:tc>
          <w:tcPr>
            <w:tcW w:w="588" w:type="dxa"/>
            <w:shd w:val="clear" w:color="auto" w:fill="auto"/>
            <w:vAlign w:val="center"/>
          </w:tcPr>
          <w:p w14:paraId="77AFE465" w14:textId="77777777" w:rsidR="00C71E06" w:rsidRPr="001D386E" w:rsidRDefault="00C71E06" w:rsidP="00C71E06">
            <w:pPr>
              <w:pStyle w:val="TAC"/>
              <w:rPr>
                <w:lang w:eastAsia="en-US"/>
              </w:rPr>
            </w:pPr>
          </w:p>
        </w:tc>
        <w:tc>
          <w:tcPr>
            <w:tcW w:w="586" w:type="dxa"/>
            <w:vAlign w:val="center"/>
          </w:tcPr>
          <w:p w14:paraId="77AFE466" w14:textId="77777777" w:rsidR="00C71E06" w:rsidRPr="001D386E" w:rsidRDefault="00C71E06" w:rsidP="00C71E06">
            <w:pPr>
              <w:pStyle w:val="TAC"/>
              <w:rPr>
                <w:lang w:eastAsia="en-US"/>
              </w:rPr>
            </w:pPr>
          </w:p>
        </w:tc>
        <w:tc>
          <w:tcPr>
            <w:tcW w:w="588" w:type="dxa"/>
            <w:gridSpan w:val="2"/>
            <w:vAlign w:val="center"/>
          </w:tcPr>
          <w:p w14:paraId="77AFE467" w14:textId="77777777" w:rsidR="00C71E06" w:rsidRPr="001D386E" w:rsidRDefault="00C71E06" w:rsidP="00C71E06">
            <w:pPr>
              <w:pStyle w:val="TAC"/>
              <w:rPr>
                <w:lang w:eastAsia="en-US"/>
              </w:rPr>
            </w:pPr>
            <w:r w:rsidRPr="001D386E">
              <w:t>Yes</w:t>
            </w:r>
          </w:p>
        </w:tc>
        <w:tc>
          <w:tcPr>
            <w:tcW w:w="586" w:type="dxa"/>
            <w:gridSpan w:val="2"/>
            <w:vAlign w:val="center"/>
          </w:tcPr>
          <w:p w14:paraId="77AFE468" w14:textId="77777777" w:rsidR="00C71E06" w:rsidRPr="001D386E" w:rsidRDefault="00C71E06" w:rsidP="00C71E06">
            <w:pPr>
              <w:pStyle w:val="TAC"/>
              <w:rPr>
                <w:lang w:eastAsia="en-US"/>
              </w:rPr>
            </w:pPr>
            <w:r w:rsidRPr="001D386E">
              <w:t>Yes</w:t>
            </w:r>
          </w:p>
        </w:tc>
        <w:tc>
          <w:tcPr>
            <w:tcW w:w="587" w:type="dxa"/>
            <w:gridSpan w:val="2"/>
            <w:vAlign w:val="center"/>
          </w:tcPr>
          <w:p w14:paraId="77AFE469" w14:textId="77777777" w:rsidR="00C71E06" w:rsidRPr="001D386E" w:rsidRDefault="00C71E06" w:rsidP="00C71E06">
            <w:pPr>
              <w:pStyle w:val="TAC"/>
              <w:rPr>
                <w:lang w:eastAsia="en-US"/>
              </w:rPr>
            </w:pPr>
            <w:r w:rsidRPr="001D386E">
              <w:t>Yes</w:t>
            </w:r>
          </w:p>
        </w:tc>
        <w:tc>
          <w:tcPr>
            <w:tcW w:w="588" w:type="dxa"/>
            <w:gridSpan w:val="2"/>
            <w:vAlign w:val="center"/>
          </w:tcPr>
          <w:p w14:paraId="77AFE46A" w14:textId="77777777" w:rsidR="00C71E06" w:rsidRPr="001D386E" w:rsidRDefault="00C71E06" w:rsidP="00C71E06">
            <w:pPr>
              <w:pStyle w:val="TAC"/>
              <w:rPr>
                <w:lang w:eastAsia="zh-CN"/>
              </w:rPr>
            </w:pPr>
            <w:r w:rsidRPr="001D386E">
              <w:t>Yes</w:t>
            </w:r>
          </w:p>
        </w:tc>
        <w:tc>
          <w:tcPr>
            <w:tcW w:w="1187" w:type="dxa"/>
            <w:vMerge/>
            <w:vAlign w:val="center"/>
          </w:tcPr>
          <w:p w14:paraId="77AFE46B" w14:textId="77777777" w:rsidR="00C71E06" w:rsidRPr="001D386E" w:rsidRDefault="00C71E06" w:rsidP="00C71E06">
            <w:pPr>
              <w:pStyle w:val="TAC"/>
              <w:rPr>
                <w:lang w:eastAsia="en-US"/>
              </w:rPr>
            </w:pPr>
          </w:p>
        </w:tc>
        <w:tc>
          <w:tcPr>
            <w:tcW w:w="1286" w:type="dxa"/>
            <w:vMerge/>
            <w:vAlign w:val="center"/>
          </w:tcPr>
          <w:p w14:paraId="77AFE46C" w14:textId="77777777" w:rsidR="00C71E06" w:rsidRPr="001D386E" w:rsidRDefault="00C71E06" w:rsidP="00C71E06">
            <w:pPr>
              <w:pStyle w:val="TAC"/>
              <w:rPr>
                <w:lang w:eastAsia="en-US"/>
              </w:rPr>
            </w:pPr>
          </w:p>
        </w:tc>
      </w:tr>
      <w:tr w:rsidR="00C71E06" w:rsidRPr="001D386E" w14:paraId="77AFE479" w14:textId="77777777" w:rsidTr="00C56AB5">
        <w:trPr>
          <w:trHeight w:val="223"/>
          <w:jc w:val="center"/>
        </w:trPr>
        <w:tc>
          <w:tcPr>
            <w:tcW w:w="1594" w:type="dxa"/>
            <w:vMerge/>
            <w:vAlign w:val="center"/>
          </w:tcPr>
          <w:p w14:paraId="77AFE46E" w14:textId="77777777" w:rsidR="00C71E06" w:rsidRPr="001D386E" w:rsidRDefault="00C71E06" w:rsidP="00C71E06">
            <w:pPr>
              <w:pStyle w:val="TAC"/>
              <w:rPr>
                <w:lang w:eastAsia="en-US"/>
              </w:rPr>
            </w:pPr>
          </w:p>
        </w:tc>
        <w:tc>
          <w:tcPr>
            <w:tcW w:w="1466" w:type="dxa"/>
            <w:vMerge/>
            <w:vAlign w:val="center"/>
          </w:tcPr>
          <w:p w14:paraId="77AFE46F" w14:textId="77777777" w:rsidR="00C71E06" w:rsidRPr="001D386E" w:rsidRDefault="00C71E06" w:rsidP="00C71E06">
            <w:pPr>
              <w:pStyle w:val="TAC"/>
              <w:rPr>
                <w:lang w:eastAsia="zh-CN"/>
              </w:rPr>
            </w:pPr>
          </w:p>
        </w:tc>
        <w:tc>
          <w:tcPr>
            <w:tcW w:w="767" w:type="dxa"/>
            <w:shd w:val="clear" w:color="auto" w:fill="auto"/>
            <w:vAlign w:val="center"/>
          </w:tcPr>
          <w:p w14:paraId="77AFE470" w14:textId="77777777" w:rsidR="00C71E06" w:rsidRPr="001D386E" w:rsidRDefault="00C71E06" w:rsidP="00C71E06">
            <w:pPr>
              <w:pStyle w:val="TAC"/>
              <w:rPr>
                <w:lang w:eastAsia="zh-CN"/>
              </w:rPr>
            </w:pPr>
            <w:r w:rsidRPr="001D386E">
              <w:rPr>
                <w:lang w:eastAsia="zh-CN"/>
              </w:rPr>
              <w:t>43</w:t>
            </w:r>
          </w:p>
        </w:tc>
        <w:tc>
          <w:tcPr>
            <w:tcW w:w="588" w:type="dxa"/>
            <w:shd w:val="clear" w:color="auto" w:fill="auto"/>
            <w:vAlign w:val="center"/>
          </w:tcPr>
          <w:p w14:paraId="77AFE471" w14:textId="77777777" w:rsidR="00C71E06" w:rsidRPr="001D386E" w:rsidRDefault="00C71E06" w:rsidP="00C71E06">
            <w:pPr>
              <w:pStyle w:val="TAC"/>
              <w:rPr>
                <w:lang w:eastAsia="en-US"/>
              </w:rPr>
            </w:pPr>
          </w:p>
        </w:tc>
        <w:tc>
          <w:tcPr>
            <w:tcW w:w="586" w:type="dxa"/>
            <w:vAlign w:val="center"/>
          </w:tcPr>
          <w:p w14:paraId="77AFE472" w14:textId="77777777" w:rsidR="00C71E06" w:rsidRPr="001D386E" w:rsidRDefault="00C71E06" w:rsidP="00C71E06">
            <w:pPr>
              <w:pStyle w:val="TAC"/>
              <w:rPr>
                <w:lang w:eastAsia="en-US"/>
              </w:rPr>
            </w:pPr>
          </w:p>
        </w:tc>
        <w:tc>
          <w:tcPr>
            <w:tcW w:w="588" w:type="dxa"/>
            <w:gridSpan w:val="2"/>
            <w:vAlign w:val="center"/>
          </w:tcPr>
          <w:p w14:paraId="77AFE473" w14:textId="77777777" w:rsidR="00C71E06" w:rsidRPr="001D386E" w:rsidRDefault="00C71E06" w:rsidP="00C71E06">
            <w:pPr>
              <w:pStyle w:val="TAC"/>
              <w:rPr>
                <w:lang w:eastAsia="en-US"/>
              </w:rPr>
            </w:pPr>
            <w:r w:rsidRPr="001D386E">
              <w:t>Yes</w:t>
            </w:r>
          </w:p>
        </w:tc>
        <w:tc>
          <w:tcPr>
            <w:tcW w:w="586" w:type="dxa"/>
            <w:gridSpan w:val="2"/>
            <w:vAlign w:val="center"/>
          </w:tcPr>
          <w:p w14:paraId="77AFE474" w14:textId="77777777" w:rsidR="00C71E06" w:rsidRPr="001D386E" w:rsidRDefault="00C71E06" w:rsidP="00C71E06">
            <w:pPr>
              <w:pStyle w:val="TAC"/>
              <w:rPr>
                <w:lang w:eastAsia="en-US"/>
              </w:rPr>
            </w:pPr>
            <w:r w:rsidRPr="001D386E">
              <w:t>Yes</w:t>
            </w:r>
          </w:p>
        </w:tc>
        <w:tc>
          <w:tcPr>
            <w:tcW w:w="587" w:type="dxa"/>
            <w:gridSpan w:val="2"/>
            <w:vAlign w:val="center"/>
          </w:tcPr>
          <w:p w14:paraId="77AFE475" w14:textId="77777777" w:rsidR="00C71E06" w:rsidRPr="001D386E" w:rsidRDefault="00C71E06" w:rsidP="00C71E06">
            <w:pPr>
              <w:pStyle w:val="TAC"/>
              <w:rPr>
                <w:lang w:eastAsia="en-US"/>
              </w:rPr>
            </w:pPr>
            <w:r w:rsidRPr="001D386E">
              <w:t>Yes</w:t>
            </w:r>
          </w:p>
        </w:tc>
        <w:tc>
          <w:tcPr>
            <w:tcW w:w="588" w:type="dxa"/>
            <w:gridSpan w:val="2"/>
            <w:vAlign w:val="center"/>
          </w:tcPr>
          <w:p w14:paraId="77AFE476" w14:textId="77777777" w:rsidR="00C71E06" w:rsidRPr="001D386E" w:rsidRDefault="00C71E06" w:rsidP="00C71E06">
            <w:pPr>
              <w:pStyle w:val="TAC"/>
              <w:rPr>
                <w:lang w:eastAsia="zh-CN"/>
              </w:rPr>
            </w:pPr>
            <w:r w:rsidRPr="001D386E">
              <w:t>Yes</w:t>
            </w:r>
          </w:p>
        </w:tc>
        <w:tc>
          <w:tcPr>
            <w:tcW w:w="1187" w:type="dxa"/>
            <w:vMerge/>
            <w:vAlign w:val="center"/>
          </w:tcPr>
          <w:p w14:paraId="77AFE477" w14:textId="77777777" w:rsidR="00C71E06" w:rsidRPr="001D386E" w:rsidRDefault="00C71E06" w:rsidP="00C71E06">
            <w:pPr>
              <w:pStyle w:val="TAC"/>
              <w:rPr>
                <w:lang w:eastAsia="en-US"/>
              </w:rPr>
            </w:pPr>
          </w:p>
        </w:tc>
        <w:tc>
          <w:tcPr>
            <w:tcW w:w="1286" w:type="dxa"/>
            <w:vMerge/>
            <w:vAlign w:val="center"/>
          </w:tcPr>
          <w:p w14:paraId="77AFE478" w14:textId="77777777" w:rsidR="00C71E06" w:rsidRPr="001D386E" w:rsidRDefault="00C71E06" w:rsidP="00C71E06">
            <w:pPr>
              <w:pStyle w:val="TAC"/>
              <w:rPr>
                <w:lang w:eastAsia="en-US"/>
              </w:rPr>
            </w:pPr>
          </w:p>
        </w:tc>
      </w:tr>
      <w:tr w:rsidR="00C71E06" w:rsidRPr="001D386E" w14:paraId="77AFE485" w14:textId="77777777" w:rsidTr="00C56AB5">
        <w:trPr>
          <w:trHeight w:val="223"/>
          <w:jc w:val="center"/>
        </w:trPr>
        <w:tc>
          <w:tcPr>
            <w:tcW w:w="1594" w:type="dxa"/>
            <w:vMerge w:val="restart"/>
            <w:vAlign w:val="center"/>
          </w:tcPr>
          <w:p w14:paraId="77AFE47A" w14:textId="77777777" w:rsidR="00C71E06" w:rsidRPr="001D386E" w:rsidRDefault="00C71E06" w:rsidP="00C71E06">
            <w:pPr>
              <w:pStyle w:val="TAC"/>
              <w:rPr>
                <w:lang w:eastAsia="en-US"/>
              </w:rPr>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77AFE47B"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47C"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E47D" w14:textId="77777777" w:rsidR="00C71E06" w:rsidRPr="001D386E" w:rsidRDefault="00C71E06" w:rsidP="00C71E06">
            <w:pPr>
              <w:pStyle w:val="TAC"/>
              <w:rPr>
                <w:lang w:eastAsia="en-US"/>
              </w:rPr>
            </w:pPr>
          </w:p>
        </w:tc>
        <w:tc>
          <w:tcPr>
            <w:tcW w:w="586" w:type="dxa"/>
            <w:vAlign w:val="center"/>
          </w:tcPr>
          <w:p w14:paraId="77AFE47E" w14:textId="77777777" w:rsidR="00C71E06" w:rsidRPr="001D386E" w:rsidRDefault="00C71E06" w:rsidP="00C71E06">
            <w:pPr>
              <w:pStyle w:val="TAC"/>
              <w:rPr>
                <w:lang w:eastAsia="en-US"/>
              </w:rPr>
            </w:pPr>
          </w:p>
        </w:tc>
        <w:tc>
          <w:tcPr>
            <w:tcW w:w="588" w:type="dxa"/>
            <w:gridSpan w:val="2"/>
            <w:vAlign w:val="center"/>
          </w:tcPr>
          <w:p w14:paraId="77AFE47F" w14:textId="77777777" w:rsidR="00C71E06" w:rsidRPr="001D386E" w:rsidRDefault="00C71E06" w:rsidP="00C71E06">
            <w:pPr>
              <w:pStyle w:val="TAC"/>
              <w:rPr>
                <w:lang w:eastAsia="en-US"/>
              </w:rPr>
            </w:pPr>
            <w:r w:rsidRPr="001D386E">
              <w:t>Yes</w:t>
            </w:r>
          </w:p>
        </w:tc>
        <w:tc>
          <w:tcPr>
            <w:tcW w:w="586" w:type="dxa"/>
            <w:gridSpan w:val="2"/>
            <w:vAlign w:val="center"/>
          </w:tcPr>
          <w:p w14:paraId="77AFE480" w14:textId="77777777" w:rsidR="00C71E06" w:rsidRPr="001D386E" w:rsidRDefault="00C71E06" w:rsidP="00C71E06">
            <w:pPr>
              <w:pStyle w:val="TAC"/>
              <w:rPr>
                <w:lang w:eastAsia="en-US"/>
              </w:rPr>
            </w:pPr>
            <w:r w:rsidRPr="001D386E">
              <w:t>Yes</w:t>
            </w:r>
          </w:p>
        </w:tc>
        <w:tc>
          <w:tcPr>
            <w:tcW w:w="587" w:type="dxa"/>
            <w:gridSpan w:val="2"/>
            <w:vAlign w:val="center"/>
          </w:tcPr>
          <w:p w14:paraId="77AFE481" w14:textId="77777777" w:rsidR="00C71E06" w:rsidRPr="001D386E" w:rsidRDefault="00C71E06" w:rsidP="00C71E06">
            <w:pPr>
              <w:pStyle w:val="TAC"/>
              <w:rPr>
                <w:lang w:eastAsia="en-US"/>
              </w:rPr>
            </w:pPr>
            <w:r w:rsidRPr="001D386E">
              <w:rPr>
                <w:lang w:eastAsia="ja-JP"/>
              </w:rPr>
              <w:t>Yes</w:t>
            </w:r>
          </w:p>
        </w:tc>
        <w:tc>
          <w:tcPr>
            <w:tcW w:w="588" w:type="dxa"/>
            <w:gridSpan w:val="2"/>
            <w:vAlign w:val="center"/>
          </w:tcPr>
          <w:p w14:paraId="77AFE482" w14:textId="77777777" w:rsidR="00C71E06" w:rsidRPr="001D386E" w:rsidRDefault="00C71E06" w:rsidP="00C71E06">
            <w:pPr>
              <w:pStyle w:val="TAC"/>
              <w:rPr>
                <w:lang w:eastAsia="zh-CN"/>
              </w:rPr>
            </w:pPr>
            <w:r w:rsidRPr="001D386E">
              <w:rPr>
                <w:lang w:eastAsia="ja-JP"/>
              </w:rPr>
              <w:t>Yes</w:t>
            </w:r>
          </w:p>
        </w:tc>
        <w:tc>
          <w:tcPr>
            <w:tcW w:w="1187" w:type="dxa"/>
            <w:vMerge w:val="restart"/>
            <w:vAlign w:val="center"/>
          </w:tcPr>
          <w:p w14:paraId="77AFE483" w14:textId="77777777" w:rsidR="00C71E06" w:rsidRPr="001D386E" w:rsidRDefault="00C71E06" w:rsidP="00C71E06">
            <w:pPr>
              <w:pStyle w:val="TAC"/>
              <w:rPr>
                <w:lang w:eastAsia="en-US"/>
              </w:rPr>
            </w:pPr>
            <w:r w:rsidRPr="001D386E">
              <w:rPr>
                <w:rFonts w:hint="eastAsia"/>
                <w:lang w:eastAsia="zh-CN"/>
              </w:rPr>
              <w:t>60</w:t>
            </w:r>
          </w:p>
        </w:tc>
        <w:tc>
          <w:tcPr>
            <w:tcW w:w="1286" w:type="dxa"/>
            <w:vMerge w:val="restart"/>
            <w:vAlign w:val="center"/>
          </w:tcPr>
          <w:p w14:paraId="77AFE484" w14:textId="77777777" w:rsidR="00C71E06" w:rsidRPr="001D386E" w:rsidRDefault="00C71E06" w:rsidP="00C71E06">
            <w:pPr>
              <w:pStyle w:val="TAC"/>
              <w:rPr>
                <w:lang w:eastAsia="en-US"/>
              </w:rPr>
            </w:pPr>
            <w:r w:rsidRPr="001D386E">
              <w:t>0</w:t>
            </w:r>
          </w:p>
        </w:tc>
      </w:tr>
      <w:tr w:rsidR="00C71E06" w:rsidRPr="001D386E" w14:paraId="77AFE491" w14:textId="77777777" w:rsidTr="00C56AB5">
        <w:trPr>
          <w:trHeight w:val="223"/>
          <w:jc w:val="center"/>
        </w:trPr>
        <w:tc>
          <w:tcPr>
            <w:tcW w:w="1594" w:type="dxa"/>
            <w:vMerge/>
            <w:vAlign w:val="center"/>
          </w:tcPr>
          <w:p w14:paraId="77AFE486" w14:textId="77777777" w:rsidR="00C71E06" w:rsidRPr="001D386E" w:rsidRDefault="00C71E06" w:rsidP="00C71E06">
            <w:pPr>
              <w:pStyle w:val="TAC"/>
              <w:rPr>
                <w:lang w:eastAsia="en-US"/>
              </w:rPr>
            </w:pPr>
          </w:p>
        </w:tc>
        <w:tc>
          <w:tcPr>
            <w:tcW w:w="1466" w:type="dxa"/>
            <w:vMerge/>
            <w:vAlign w:val="center"/>
          </w:tcPr>
          <w:p w14:paraId="77AFE487" w14:textId="77777777" w:rsidR="00C71E06" w:rsidRPr="001D386E" w:rsidRDefault="00C71E06" w:rsidP="00C71E06">
            <w:pPr>
              <w:pStyle w:val="TAC"/>
              <w:rPr>
                <w:lang w:eastAsia="zh-CN"/>
              </w:rPr>
            </w:pPr>
          </w:p>
        </w:tc>
        <w:tc>
          <w:tcPr>
            <w:tcW w:w="767" w:type="dxa"/>
            <w:shd w:val="clear" w:color="auto" w:fill="auto"/>
            <w:vAlign w:val="center"/>
          </w:tcPr>
          <w:p w14:paraId="77AFE488" w14:textId="77777777" w:rsidR="00C71E06" w:rsidRPr="001D386E" w:rsidRDefault="00C71E06" w:rsidP="00C71E06">
            <w:pPr>
              <w:pStyle w:val="TAC"/>
              <w:rPr>
                <w:lang w:eastAsia="zh-CN"/>
              </w:rPr>
            </w:pPr>
            <w:r w:rsidRPr="001D386E">
              <w:rPr>
                <w:rFonts w:hint="eastAsia"/>
                <w:lang w:eastAsia="zh-CN"/>
              </w:rPr>
              <w:t>32</w:t>
            </w:r>
          </w:p>
        </w:tc>
        <w:tc>
          <w:tcPr>
            <w:tcW w:w="588" w:type="dxa"/>
            <w:shd w:val="clear" w:color="auto" w:fill="auto"/>
            <w:vAlign w:val="center"/>
          </w:tcPr>
          <w:p w14:paraId="77AFE489" w14:textId="77777777" w:rsidR="00C71E06" w:rsidRPr="001D386E" w:rsidRDefault="00C71E06" w:rsidP="00C71E06">
            <w:pPr>
              <w:pStyle w:val="TAC"/>
              <w:rPr>
                <w:lang w:eastAsia="en-US"/>
              </w:rPr>
            </w:pPr>
          </w:p>
        </w:tc>
        <w:tc>
          <w:tcPr>
            <w:tcW w:w="586" w:type="dxa"/>
            <w:vAlign w:val="center"/>
          </w:tcPr>
          <w:p w14:paraId="77AFE48A" w14:textId="77777777" w:rsidR="00C71E06" w:rsidRPr="001D386E" w:rsidRDefault="00C71E06" w:rsidP="00C71E06">
            <w:pPr>
              <w:pStyle w:val="TAC"/>
              <w:rPr>
                <w:lang w:eastAsia="en-US"/>
              </w:rPr>
            </w:pPr>
          </w:p>
        </w:tc>
        <w:tc>
          <w:tcPr>
            <w:tcW w:w="588" w:type="dxa"/>
            <w:gridSpan w:val="2"/>
            <w:vAlign w:val="center"/>
          </w:tcPr>
          <w:p w14:paraId="77AFE48B" w14:textId="77777777" w:rsidR="00C71E06" w:rsidRPr="001D386E" w:rsidRDefault="00C71E06" w:rsidP="00C71E06">
            <w:pPr>
              <w:pStyle w:val="TAC"/>
              <w:rPr>
                <w:lang w:eastAsia="en-US"/>
              </w:rPr>
            </w:pPr>
            <w:r w:rsidRPr="001D386E">
              <w:rPr>
                <w:lang w:val="it-IT"/>
              </w:rPr>
              <w:t>Yes</w:t>
            </w:r>
          </w:p>
        </w:tc>
        <w:tc>
          <w:tcPr>
            <w:tcW w:w="586" w:type="dxa"/>
            <w:gridSpan w:val="2"/>
            <w:vAlign w:val="center"/>
          </w:tcPr>
          <w:p w14:paraId="77AFE48C" w14:textId="77777777" w:rsidR="00C71E06" w:rsidRPr="001D386E" w:rsidRDefault="00C71E06" w:rsidP="00C71E06">
            <w:pPr>
              <w:pStyle w:val="TAC"/>
              <w:rPr>
                <w:lang w:eastAsia="en-US"/>
              </w:rPr>
            </w:pPr>
            <w:r w:rsidRPr="001D386E">
              <w:rPr>
                <w:lang w:val="it-IT"/>
              </w:rPr>
              <w:t>Yes</w:t>
            </w:r>
          </w:p>
        </w:tc>
        <w:tc>
          <w:tcPr>
            <w:tcW w:w="587" w:type="dxa"/>
            <w:gridSpan w:val="2"/>
            <w:vAlign w:val="center"/>
          </w:tcPr>
          <w:p w14:paraId="77AFE48D" w14:textId="77777777" w:rsidR="00C71E06" w:rsidRPr="001D386E" w:rsidRDefault="00C71E06" w:rsidP="00C71E06">
            <w:pPr>
              <w:pStyle w:val="TAC"/>
              <w:rPr>
                <w:lang w:eastAsia="en-US"/>
              </w:rPr>
            </w:pPr>
            <w:r w:rsidRPr="001D386E">
              <w:rPr>
                <w:lang w:val="it-IT" w:eastAsia="ja-JP"/>
              </w:rPr>
              <w:t>Yes</w:t>
            </w:r>
          </w:p>
        </w:tc>
        <w:tc>
          <w:tcPr>
            <w:tcW w:w="588" w:type="dxa"/>
            <w:gridSpan w:val="2"/>
            <w:vAlign w:val="center"/>
          </w:tcPr>
          <w:p w14:paraId="77AFE48E" w14:textId="77777777" w:rsidR="00C71E06" w:rsidRPr="001D386E" w:rsidRDefault="00C71E06" w:rsidP="00C71E06">
            <w:pPr>
              <w:pStyle w:val="TAC"/>
              <w:rPr>
                <w:lang w:eastAsia="zh-CN"/>
              </w:rPr>
            </w:pPr>
            <w:r w:rsidRPr="001D386E">
              <w:rPr>
                <w:lang w:val="it-IT" w:eastAsia="ja-JP"/>
              </w:rPr>
              <w:t>Yes</w:t>
            </w:r>
          </w:p>
        </w:tc>
        <w:tc>
          <w:tcPr>
            <w:tcW w:w="1187" w:type="dxa"/>
            <w:vMerge/>
            <w:vAlign w:val="center"/>
          </w:tcPr>
          <w:p w14:paraId="77AFE48F" w14:textId="77777777" w:rsidR="00C71E06" w:rsidRPr="001D386E" w:rsidRDefault="00C71E06" w:rsidP="00C71E06">
            <w:pPr>
              <w:pStyle w:val="TAC"/>
              <w:rPr>
                <w:lang w:eastAsia="en-US"/>
              </w:rPr>
            </w:pPr>
          </w:p>
        </w:tc>
        <w:tc>
          <w:tcPr>
            <w:tcW w:w="1286" w:type="dxa"/>
            <w:vMerge/>
            <w:vAlign w:val="center"/>
          </w:tcPr>
          <w:p w14:paraId="77AFE490" w14:textId="77777777" w:rsidR="00C71E06" w:rsidRPr="001D386E" w:rsidRDefault="00C71E06" w:rsidP="00C71E06">
            <w:pPr>
              <w:pStyle w:val="TAC"/>
              <w:rPr>
                <w:lang w:eastAsia="en-US"/>
              </w:rPr>
            </w:pPr>
          </w:p>
        </w:tc>
      </w:tr>
      <w:tr w:rsidR="00C71E06" w:rsidRPr="001D386E" w14:paraId="77AFE49D" w14:textId="77777777" w:rsidTr="00C56AB5">
        <w:trPr>
          <w:trHeight w:val="223"/>
          <w:jc w:val="center"/>
        </w:trPr>
        <w:tc>
          <w:tcPr>
            <w:tcW w:w="1594" w:type="dxa"/>
            <w:vMerge/>
            <w:vAlign w:val="center"/>
          </w:tcPr>
          <w:p w14:paraId="77AFE492" w14:textId="77777777" w:rsidR="00C71E06" w:rsidRPr="001D386E" w:rsidRDefault="00C71E06" w:rsidP="00C71E06">
            <w:pPr>
              <w:pStyle w:val="TAC"/>
              <w:rPr>
                <w:lang w:eastAsia="en-US"/>
              </w:rPr>
            </w:pPr>
          </w:p>
        </w:tc>
        <w:tc>
          <w:tcPr>
            <w:tcW w:w="1466" w:type="dxa"/>
            <w:vMerge/>
            <w:vAlign w:val="center"/>
          </w:tcPr>
          <w:p w14:paraId="77AFE493" w14:textId="77777777" w:rsidR="00C71E06" w:rsidRPr="001D386E" w:rsidRDefault="00C71E06" w:rsidP="00C71E06">
            <w:pPr>
              <w:pStyle w:val="TAC"/>
              <w:rPr>
                <w:lang w:eastAsia="zh-CN"/>
              </w:rPr>
            </w:pPr>
          </w:p>
        </w:tc>
        <w:tc>
          <w:tcPr>
            <w:tcW w:w="767" w:type="dxa"/>
            <w:shd w:val="clear" w:color="auto" w:fill="auto"/>
            <w:vAlign w:val="center"/>
          </w:tcPr>
          <w:p w14:paraId="77AFE494" w14:textId="77777777" w:rsidR="00C71E06" w:rsidRPr="001D386E" w:rsidRDefault="00C71E06" w:rsidP="00C71E06">
            <w:pPr>
              <w:pStyle w:val="TAC"/>
              <w:rPr>
                <w:lang w:eastAsia="zh-CN"/>
              </w:rPr>
            </w:pPr>
            <w:r w:rsidRPr="001D386E">
              <w:rPr>
                <w:rFonts w:hint="eastAsia"/>
                <w:lang w:eastAsia="zh-CN"/>
              </w:rPr>
              <w:t>46</w:t>
            </w:r>
          </w:p>
        </w:tc>
        <w:tc>
          <w:tcPr>
            <w:tcW w:w="588" w:type="dxa"/>
            <w:shd w:val="clear" w:color="auto" w:fill="auto"/>
            <w:vAlign w:val="center"/>
          </w:tcPr>
          <w:p w14:paraId="77AFE495" w14:textId="77777777" w:rsidR="00C71E06" w:rsidRPr="001D386E" w:rsidRDefault="00C71E06" w:rsidP="00C71E06">
            <w:pPr>
              <w:pStyle w:val="TAC"/>
              <w:rPr>
                <w:lang w:eastAsia="en-US"/>
              </w:rPr>
            </w:pPr>
          </w:p>
        </w:tc>
        <w:tc>
          <w:tcPr>
            <w:tcW w:w="586" w:type="dxa"/>
            <w:vAlign w:val="center"/>
          </w:tcPr>
          <w:p w14:paraId="77AFE496" w14:textId="77777777" w:rsidR="00C71E06" w:rsidRPr="001D386E" w:rsidRDefault="00C71E06" w:rsidP="00C71E06">
            <w:pPr>
              <w:pStyle w:val="TAC"/>
              <w:rPr>
                <w:lang w:eastAsia="en-US"/>
              </w:rPr>
            </w:pPr>
          </w:p>
        </w:tc>
        <w:tc>
          <w:tcPr>
            <w:tcW w:w="588" w:type="dxa"/>
            <w:gridSpan w:val="2"/>
            <w:vAlign w:val="center"/>
          </w:tcPr>
          <w:p w14:paraId="77AFE497" w14:textId="77777777" w:rsidR="00C71E06" w:rsidRPr="001D386E" w:rsidRDefault="00C71E06" w:rsidP="00C71E06">
            <w:pPr>
              <w:pStyle w:val="TAC"/>
              <w:rPr>
                <w:lang w:eastAsia="en-US"/>
              </w:rPr>
            </w:pPr>
          </w:p>
        </w:tc>
        <w:tc>
          <w:tcPr>
            <w:tcW w:w="586" w:type="dxa"/>
            <w:gridSpan w:val="2"/>
            <w:vAlign w:val="center"/>
          </w:tcPr>
          <w:p w14:paraId="77AFE498" w14:textId="77777777" w:rsidR="00C71E06" w:rsidRPr="001D386E" w:rsidRDefault="00C71E06" w:rsidP="00C71E06">
            <w:pPr>
              <w:pStyle w:val="TAC"/>
              <w:rPr>
                <w:lang w:eastAsia="en-US"/>
              </w:rPr>
            </w:pPr>
          </w:p>
        </w:tc>
        <w:tc>
          <w:tcPr>
            <w:tcW w:w="587" w:type="dxa"/>
            <w:gridSpan w:val="2"/>
            <w:vAlign w:val="center"/>
          </w:tcPr>
          <w:p w14:paraId="77AFE499" w14:textId="77777777" w:rsidR="00C71E06" w:rsidRPr="001D386E" w:rsidRDefault="00C71E06" w:rsidP="00C71E06">
            <w:pPr>
              <w:pStyle w:val="TAC"/>
              <w:rPr>
                <w:lang w:eastAsia="en-US"/>
              </w:rPr>
            </w:pPr>
          </w:p>
        </w:tc>
        <w:tc>
          <w:tcPr>
            <w:tcW w:w="588" w:type="dxa"/>
            <w:gridSpan w:val="2"/>
            <w:vAlign w:val="center"/>
          </w:tcPr>
          <w:p w14:paraId="77AFE49A" w14:textId="77777777" w:rsidR="00C71E06" w:rsidRPr="001D386E" w:rsidRDefault="00C71E06" w:rsidP="00C71E06">
            <w:pPr>
              <w:pStyle w:val="TAC"/>
              <w:rPr>
                <w:lang w:eastAsia="zh-CN"/>
              </w:rPr>
            </w:pPr>
            <w:r w:rsidRPr="001D386E">
              <w:rPr>
                <w:lang w:val="it-IT" w:eastAsia="ja-JP"/>
              </w:rPr>
              <w:t>Yes</w:t>
            </w:r>
          </w:p>
        </w:tc>
        <w:tc>
          <w:tcPr>
            <w:tcW w:w="1187" w:type="dxa"/>
            <w:vMerge/>
            <w:vAlign w:val="center"/>
          </w:tcPr>
          <w:p w14:paraId="77AFE49B" w14:textId="77777777" w:rsidR="00C71E06" w:rsidRPr="001D386E" w:rsidRDefault="00C71E06" w:rsidP="00C71E06">
            <w:pPr>
              <w:pStyle w:val="TAC"/>
              <w:rPr>
                <w:lang w:eastAsia="en-US"/>
              </w:rPr>
            </w:pPr>
          </w:p>
        </w:tc>
        <w:tc>
          <w:tcPr>
            <w:tcW w:w="1286" w:type="dxa"/>
            <w:vMerge/>
            <w:vAlign w:val="center"/>
          </w:tcPr>
          <w:p w14:paraId="77AFE49C" w14:textId="77777777" w:rsidR="00C71E06" w:rsidRPr="001D386E" w:rsidRDefault="00C71E06" w:rsidP="00C71E06">
            <w:pPr>
              <w:pStyle w:val="TAC"/>
              <w:rPr>
                <w:lang w:eastAsia="en-US"/>
              </w:rPr>
            </w:pPr>
          </w:p>
        </w:tc>
      </w:tr>
      <w:tr w:rsidR="00C71E06" w:rsidRPr="001D386E" w14:paraId="77AFE4A9" w14:textId="77777777" w:rsidTr="00C56AB5">
        <w:trPr>
          <w:trHeight w:val="223"/>
          <w:jc w:val="center"/>
        </w:trPr>
        <w:tc>
          <w:tcPr>
            <w:tcW w:w="1594" w:type="dxa"/>
            <w:vMerge w:val="restart"/>
            <w:vAlign w:val="center"/>
          </w:tcPr>
          <w:p w14:paraId="77AFE49E" w14:textId="77777777" w:rsidR="00C71E06" w:rsidRPr="001D386E" w:rsidRDefault="00C71E06" w:rsidP="00C71E06">
            <w:pPr>
              <w:pStyle w:val="TAC"/>
              <w:rPr>
                <w:lang w:eastAsia="en-US"/>
              </w:rPr>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77AFE49F"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4A0"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E4A1" w14:textId="77777777" w:rsidR="00C71E06" w:rsidRPr="001D386E" w:rsidRDefault="00C71E06" w:rsidP="00C71E06">
            <w:pPr>
              <w:pStyle w:val="TAC"/>
              <w:rPr>
                <w:lang w:eastAsia="en-US"/>
              </w:rPr>
            </w:pPr>
          </w:p>
        </w:tc>
        <w:tc>
          <w:tcPr>
            <w:tcW w:w="586" w:type="dxa"/>
            <w:vAlign w:val="center"/>
          </w:tcPr>
          <w:p w14:paraId="77AFE4A2" w14:textId="77777777" w:rsidR="00C71E06" w:rsidRPr="001D386E" w:rsidRDefault="00C71E06" w:rsidP="00C71E06">
            <w:pPr>
              <w:pStyle w:val="TAC"/>
              <w:rPr>
                <w:lang w:eastAsia="en-US"/>
              </w:rPr>
            </w:pPr>
          </w:p>
        </w:tc>
        <w:tc>
          <w:tcPr>
            <w:tcW w:w="588" w:type="dxa"/>
            <w:gridSpan w:val="2"/>
            <w:vAlign w:val="center"/>
          </w:tcPr>
          <w:p w14:paraId="77AFE4A3" w14:textId="77777777" w:rsidR="00C71E06" w:rsidRPr="001D386E" w:rsidRDefault="00C71E06" w:rsidP="00C71E06">
            <w:pPr>
              <w:pStyle w:val="TAC"/>
              <w:rPr>
                <w:lang w:eastAsia="en-US"/>
              </w:rPr>
            </w:pPr>
            <w:r w:rsidRPr="001D386E">
              <w:t>Yes</w:t>
            </w:r>
          </w:p>
        </w:tc>
        <w:tc>
          <w:tcPr>
            <w:tcW w:w="586" w:type="dxa"/>
            <w:gridSpan w:val="2"/>
            <w:vAlign w:val="center"/>
          </w:tcPr>
          <w:p w14:paraId="77AFE4A4" w14:textId="77777777" w:rsidR="00C71E06" w:rsidRPr="001D386E" w:rsidRDefault="00C71E06" w:rsidP="00C71E06">
            <w:pPr>
              <w:pStyle w:val="TAC"/>
              <w:rPr>
                <w:lang w:eastAsia="en-US"/>
              </w:rPr>
            </w:pPr>
            <w:r w:rsidRPr="001D386E">
              <w:t>Yes</w:t>
            </w:r>
          </w:p>
        </w:tc>
        <w:tc>
          <w:tcPr>
            <w:tcW w:w="587" w:type="dxa"/>
            <w:gridSpan w:val="2"/>
            <w:vAlign w:val="center"/>
          </w:tcPr>
          <w:p w14:paraId="77AFE4A5" w14:textId="77777777" w:rsidR="00C71E06" w:rsidRPr="001D386E" w:rsidRDefault="00C71E06" w:rsidP="00C71E06">
            <w:pPr>
              <w:pStyle w:val="TAC"/>
              <w:rPr>
                <w:lang w:eastAsia="en-US"/>
              </w:rPr>
            </w:pPr>
            <w:r w:rsidRPr="001D386E">
              <w:rPr>
                <w:lang w:eastAsia="ja-JP"/>
              </w:rPr>
              <w:t>Yes</w:t>
            </w:r>
          </w:p>
        </w:tc>
        <w:tc>
          <w:tcPr>
            <w:tcW w:w="588" w:type="dxa"/>
            <w:gridSpan w:val="2"/>
            <w:vAlign w:val="center"/>
          </w:tcPr>
          <w:p w14:paraId="77AFE4A6" w14:textId="77777777" w:rsidR="00C71E06" w:rsidRPr="001D386E" w:rsidRDefault="00C71E06" w:rsidP="00C71E06">
            <w:pPr>
              <w:pStyle w:val="TAC"/>
              <w:rPr>
                <w:lang w:eastAsia="zh-CN"/>
              </w:rPr>
            </w:pPr>
            <w:r w:rsidRPr="001D386E">
              <w:rPr>
                <w:lang w:eastAsia="ja-JP"/>
              </w:rPr>
              <w:t>Yes</w:t>
            </w:r>
          </w:p>
        </w:tc>
        <w:tc>
          <w:tcPr>
            <w:tcW w:w="1187" w:type="dxa"/>
            <w:vMerge w:val="restart"/>
            <w:vAlign w:val="center"/>
          </w:tcPr>
          <w:p w14:paraId="77AFE4A7" w14:textId="77777777" w:rsidR="00C71E06" w:rsidRPr="001D386E" w:rsidRDefault="00C71E06" w:rsidP="00C71E06">
            <w:pPr>
              <w:pStyle w:val="TAC"/>
              <w:rPr>
                <w:lang w:eastAsia="en-US"/>
              </w:rPr>
            </w:pPr>
            <w:r w:rsidRPr="001D386E">
              <w:rPr>
                <w:rFonts w:hint="eastAsia"/>
                <w:lang w:eastAsia="zh-CN"/>
              </w:rPr>
              <w:t>80</w:t>
            </w:r>
          </w:p>
        </w:tc>
        <w:tc>
          <w:tcPr>
            <w:tcW w:w="1286" w:type="dxa"/>
            <w:vMerge w:val="restart"/>
            <w:vAlign w:val="center"/>
          </w:tcPr>
          <w:p w14:paraId="77AFE4A8" w14:textId="77777777" w:rsidR="00C71E06" w:rsidRPr="001D386E" w:rsidRDefault="00C71E06" w:rsidP="00C71E06">
            <w:pPr>
              <w:pStyle w:val="TAC"/>
              <w:rPr>
                <w:lang w:eastAsia="en-US"/>
              </w:rPr>
            </w:pPr>
            <w:r w:rsidRPr="001D386E">
              <w:t>0</w:t>
            </w:r>
          </w:p>
        </w:tc>
      </w:tr>
      <w:tr w:rsidR="00C71E06" w:rsidRPr="001D386E" w14:paraId="77AFE4B5" w14:textId="77777777" w:rsidTr="00C56AB5">
        <w:trPr>
          <w:trHeight w:val="223"/>
          <w:jc w:val="center"/>
        </w:trPr>
        <w:tc>
          <w:tcPr>
            <w:tcW w:w="1594" w:type="dxa"/>
            <w:vMerge/>
            <w:vAlign w:val="center"/>
          </w:tcPr>
          <w:p w14:paraId="77AFE4AA" w14:textId="77777777" w:rsidR="00C71E06" w:rsidRPr="001D386E" w:rsidRDefault="00C71E06" w:rsidP="00C71E06">
            <w:pPr>
              <w:pStyle w:val="TAC"/>
              <w:rPr>
                <w:lang w:eastAsia="en-US"/>
              </w:rPr>
            </w:pPr>
          </w:p>
        </w:tc>
        <w:tc>
          <w:tcPr>
            <w:tcW w:w="1466" w:type="dxa"/>
            <w:vMerge/>
            <w:vAlign w:val="center"/>
          </w:tcPr>
          <w:p w14:paraId="77AFE4AB" w14:textId="77777777" w:rsidR="00C71E06" w:rsidRPr="001D386E" w:rsidRDefault="00C71E06" w:rsidP="00C71E06">
            <w:pPr>
              <w:pStyle w:val="TAC"/>
              <w:rPr>
                <w:lang w:eastAsia="zh-CN"/>
              </w:rPr>
            </w:pPr>
          </w:p>
        </w:tc>
        <w:tc>
          <w:tcPr>
            <w:tcW w:w="767" w:type="dxa"/>
            <w:shd w:val="clear" w:color="auto" w:fill="auto"/>
            <w:vAlign w:val="center"/>
          </w:tcPr>
          <w:p w14:paraId="77AFE4AC" w14:textId="77777777" w:rsidR="00C71E06" w:rsidRPr="001D386E" w:rsidRDefault="00C71E06" w:rsidP="00C71E06">
            <w:pPr>
              <w:pStyle w:val="TAC"/>
              <w:rPr>
                <w:lang w:eastAsia="zh-CN"/>
              </w:rPr>
            </w:pPr>
            <w:r w:rsidRPr="001D386E">
              <w:rPr>
                <w:rFonts w:hint="eastAsia"/>
                <w:lang w:eastAsia="zh-CN"/>
              </w:rPr>
              <w:t>32</w:t>
            </w:r>
          </w:p>
        </w:tc>
        <w:tc>
          <w:tcPr>
            <w:tcW w:w="588" w:type="dxa"/>
            <w:shd w:val="clear" w:color="auto" w:fill="auto"/>
            <w:vAlign w:val="center"/>
          </w:tcPr>
          <w:p w14:paraId="77AFE4AD" w14:textId="77777777" w:rsidR="00C71E06" w:rsidRPr="001D386E" w:rsidRDefault="00C71E06" w:rsidP="00C71E06">
            <w:pPr>
              <w:pStyle w:val="TAC"/>
              <w:rPr>
                <w:lang w:eastAsia="en-US"/>
              </w:rPr>
            </w:pPr>
          </w:p>
        </w:tc>
        <w:tc>
          <w:tcPr>
            <w:tcW w:w="586" w:type="dxa"/>
            <w:vAlign w:val="center"/>
          </w:tcPr>
          <w:p w14:paraId="77AFE4AE" w14:textId="77777777" w:rsidR="00C71E06" w:rsidRPr="001D386E" w:rsidRDefault="00C71E06" w:rsidP="00C71E06">
            <w:pPr>
              <w:pStyle w:val="TAC"/>
              <w:rPr>
                <w:lang w:eastAsia="en-US"/>
              </w:rPr>
            </w:pPr>
          </w:p>
        </w:tc>
        <w:tc>
          <w:tcPr>
            <w:tcW w:w="588" w:type="dxa"/>
            <w:gridSpan w:val="2"/>
            <w:vAlign w:val="center"/>
          </w:tcPr>
          <w:p w14:paraId="77AFE4AF" w14:textId="77777777" w:rsidR="00C71E06" w:rsidRPr="001D386E" w:rsidRDefault="00C71E06" w:rsidP="00C71E06">
            <w:pPr>
              <w:pStyle w:val="TAC"/>
              <w:rPr>
                <w:lang w:eastAsia="en-US"/>
              </w:rPr>
            </w:pPr>
            <w:r w:rsidRPr="001D386E">
              <w:rPr>
                <w:lang w:val="it-IT"/>
              </w:rPr>
              <w:t>Yes</w:t>
            </w:r>
          </w:p>
        </w:tc>
        <w:tc>
          <w:tcPr>
            <w:tcW w:w="586" w:type="dxa"/>
            <w:gridSpan w:val="2"/>
            <w:vAlign w:val="center"/>
          </w:tcPr>
          <w:p w14:paraId="77AFE4B0" w14:textId="77777777" w:rsidR="00C71E06" w:rsidRPr="001D386E" w:rsidRDefault="00C71E06" w:rsidP="00C71E06">
            <w:pPr>
              <w:pStyle w:val="TAC"/>
              <w:rPr>
                <w:lang w:eastAsia="en-US"/>
              </w:rPr>
            </w:pPr>
            <w:r w:rsidRPr="001D386E">
              <w:rPr>
                <w:lang w:val="it-IT"/>
              </w:rPr>
              <w:t>Yes</w:t>
            </w:r>
          </w:p>
        </w:tc>
        <w:tc>
          <w:tcPr>
            <w:tcW w:w="587" w:type="dxa"/>
            <w:gridSpan w:val="2"/>
            <w:vAlign w:val="center"/>
          </w:tcPr>
          <w:p w14:paraId="77AFE4B1" w14:textId="77777777" w:rsidR="00C71E06" w:rsidRPr="001D386E" w:rsidRDefault="00C71E06" w:rsidP="00C71E06">
            <w:pPr>
              <w:pStyle w:val="TAC"/>
              <w:rPr>
                <w:lang w:eastAsia="en-US"/>
              </w:rPr>
            </w:pPr>
            <w:r w:rsidRPr="001D386E">
              <w:rPr>
                <w:lang w:val="it-IT" w:eastAsia="ja-JP"/>
              </w:rPr>
              <w:t>Yes</w:t>
            </w:r>
          </w:p>
        </w:tc>
        <w:tc>
          <w:tcPr>
            <w:tcW w:w="588" w:type="dxa"/>
            <w:gridSpan w:val="2"/>
            <w:vAlign w:val="center"/>
          </w:tcPr>
          <w:p w14:paraId="77AFE4B2" w14:textId="77777777" w:rsidR="00C71E06" w:rsidRPr="001D386E" w:rsidRDefault="00C71E06" w:rsidP="00C71E06">
            <w:pPr>
              <w:pStyle w:val="TAC"/>
              <w:rPr>
                <w:lang w:eastAsia="zh-CN"/>
              </w:rPr>
            </w:pPr>
            <w:r w:rsidRPr="001D386E">
              <w:rPr>
                <w:lang w:val="it-IT" w:eastAsia="ja-JP"/>
              </w:rPr>
              <w:t>Yes</w:t>
            </w:r>
          </w:p>
        </w:tc>
        <w:tc>
          <w:tcPr>
            <w:tcW w:w="1187" w:type="dxa"/>
            <w:vMerge/>
            <w:vAlign w:val="center"/>
          </w:tcPr>
          <w:p w14:paraId="77AFE4B3" w14:textId="77777777" w:rsidR="00C71E06" w:rsidRPr="001D386E" w:rsidRDefault="00C71E06" w:rsidP="00C71E06">
            <w:pPr>
              <w:pStyle w:val="TAC"/>
              <w:rPr>
                <w:lang w:eastAsia="en-US"/>
              </w:rPr>
            </w:pPr>
          </w:p>
        </w:tc>
        <w:tc>
          <w:tcPr>
            <w:tcW w:w="1286" w:type="dxa"/>
            <w:vMerge/>
            <w:vAlign w:val="center"/>
          </w:tcPr>
          <w:p w14:paraId="77AFE4B4" w14:textId="77777777" w:rsidR="00C71E06" w:rsidRPr="001D386E" w:rsidRDefault="00C71E06" w:rsidP="00C71E06">
            <w:pPr>
              <w:pStyle w:val="TAC"/>
              <w:rPr>
                <w:lang w:eastAsia="en-US"/>
              </w:rPr>
            </w:pPr>
          </w:p>
        </w:tc>
      </w:tr>
      <w:tr w:rsidR="00C71E06" w:rsidRPr="001D386E" w14:paraId="77AFE4BC" w14:textId="77777777" w:rsidTr="00C56AB5">
        <w:trPr>
          <w:trHeight w:val="223"/>
          <w:jc w:val="center"/>
        </w:trPr>
        <w:tc>
          <w:tcPr>
            <w:tcW w:w="1594" w:type="dxa"/>
            <w:vMerge/>
            <w:vAlign w:val="center"/>
          </w:tcPr>
          <w:p w14:paraId="77AFE4B6" w14:textId="77777777" w:rsidR="00C71E06" w:rsidRPr="001D386E" w:rsidRDefault="00C71E06" w:rsidP="00C71E06">
            <w:pPr>
              <w:pStyle w:val="TAC"/>
              <w:rPr>
                <w:lang w:eastAsia="en-US"/>
              </w:rPr>
            </w:pPr>
          </w:p>
        </w:tc>
        <w:tc>
          <w:tcPr>
            <w:tcW w:w="1466" w:type="dxa"/>
            <w:vMerge/>
            <w:vAlign w:val="center"/>
          </w:tcPr>
          <w:p w14:paraId="77AFE4B7" w14:textId="77777777" w:rsidR="00C71E06" w:rsidRPr="001D386E" w:rsidRDefault="00C71E06" w:rsidP="00C71E06">
            <w:pPr>
              <w:pStyle w:val="TAC"/>
              <w:rPr>
                <w:lang w:eastAsia="zh-CN"/>
              </w:rPr>
            </w:pPr>
          </w:p>
        </w:tc>
        <w:tc>
          <w:tcPr>
            <w:tcW w:w="767" w:type="dxa"/>
            <w:shd w:val="clear" w:color="auto" w:fill="auto"/>
            <w:vAlign w:val="center"/>
          </w:tcPr>
          <w:p w14:paraId="77AFE4B8" w14:textId="77777777" w:rsidR="00C71E06" w:rsidRPr="001D386E" w:rsidRDefault="00C71E06" w:rsidP="00C71E06">
            <w:pPr>
              <w:pStyle w:val="TAC"/>
              <w:rPr>
                <w:lang w:eastAsia="zh-CN"/>
              </w:rPr>
            </w:pPr>
            <w:r w:rsidRPr="001D386E">
              <w:rPr>
                <w:rFonts w:hint="eastAsia"/>
                <w:lang w:eastAsia="zh-CN"/>
              </w:rPr>
              <w:t>46</w:t>
            </w:r>
          </w:p>
        </w:tc>
        <w:tc>
          <w:tcPr>
            <w:tcW w:w="3523" w:type="dxa"/>
            <w:gridSpan w:val="10"/>
            <w:shd w:val="clear" w:color="auto" w:fill="auto"/>
            <w:vAlign w:val="center"/>
          </w:tcPr>
          <w:p w14:paraId="77AFE4B9" w14:textId="77777777" w:rsidR="00C71E06" w:rsidRPr="001D386E" w:rsidRDefault="00C71E06" w:rsidP="00C71E06">
            <w:pPr>
              <w:pStyle w:val="TAC"/>
              <w:rPr>
                <w:lang w:eastAsia="zh-CN"/>
              </w:rPr>
            </w:pPr>
            <w:r w:rsidRPr="001D386E">
              <w:rPr>
                <w:lang w:eastAsia="ja-JP"/>
              </w:rPr>
              <w:t>See CA_46C in Table 5.6A.1-1 of TS 36.101 Bandwidth Combination Set 0</w:t>
            </w:r>
          </w:p>
        </w:tc>
        <w:tc>
          <w:tcPr>
            <w:tcW w:w="1187" w:type="dxa"/>
            <w:vMerge/>
            <w:vAlign w:val="center"/>
          </w:tcPr>
          <w:p w14:paraId="77AFE4BA" w14:textId="77777777" w:rsidR="00C71E06" w:rsidRPr="001D386E" w:rsidRDefault="00C71E06" w:rsidP="00C71E06">
            <w:pPr>
              <w:pStyle w:val="TAC"/>
              <w:rPr>
                <w:lang w:eastAsia="en-US"/>
              </w:rPr>
            </w:pPr>
          </w:p>
        </w:tc>
        <w:tc>
          <w:tcPr>
            <w:tcW w:w="1286" w:type="dxa"/>
            <w:vMerge/>
            <w:vAlign w:val="center"/>
          </w:tcPr>
          <w:p w14:paraId="77AFE4BB" w14:textId="77777777" w:rsidR="00C71E06" w:rsidRPr="001D386E" w:rsidRDefault="00C71E06" w:rsidP="00C71E06">
            <w:pPr>
              <w:pStyle w:val="TAC"/>
              <w:rPr>
                <w:lang w:eastAsia="en-US"/>
              </w:rPr>
            </w:pPr>
          </w:p>
        </w:tc>
      </w:tr>
      <w:tr w:rsidR="00C71E06" w:rsidRPr="001D386E" w14:paraId="77AFE4C8" w14:textId="77777777" w:rsidTr="00C56AB5">
        <w:trPr>
          <w:trHeight w:val="223"/>
          <w:jc w:val="center"/>
        </w:trPr>
        <w:tc>
          <w:tcPr>
            <w:tcW w:w="1594" w:type="dxa"/>
            <w:vMerge w:val="restart"/>
            <w:vAlign w:val="center"/>
          </w:tcPr>
          <w:p w14:paraId="77AFE4BD" w14:textId="77777777" w:rsidR="00C71E06" w:rsidRPr="001D386E" w:rsidRDefault="00C71E06" w:rsidP="00C71E06">
            <w:pPr>
              <w:pStyle w:val="TAC"/>
              <w:rPr>
                <w:lang w:eastAsia="en-US"/>
              </w:rPr>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77AFE4BE"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4BF"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E4C0" w14:textId="77777777" w:rsidR="00C71E06" w:rsidRPr="001D386E" w:rsidRDefault="00C71E06" w:rsidP="00C71E06">
            <w:pPr>
              <w:pStyle w:val="TAC"/>
              <w:rPr>
                <w:lang w:eastAsia="en-US"/>
              </w:rPr>
            </w:pPr>
          </w:p>
        </w:tc>
        <w:tc>
          <w:tcPr>
            <w:tcW w:w="586" w:type="dxa"/>
            <w:vAlign w:val="center"/>
          </w:tcPr>
          <w:p w14:paraId="77AFE4C1" w14:textId="77777777" w:rsidR="00C71E06" w:rsidRPr="001D386E" w:rsidRDefault="00C71E06" w:rsidP="00C71E06">
            <w:pPr>
              <w:pStyle w:val="TAC"/>
              <w:rPr>
                <w:lang w:eastAsia="en-US"/>
              </w:rPr>
            </w:pPr>
          </w:p>
        </w:tc>
        <w:tc>
          <w:tcPr>
            <w:tcW w:w="588" w:type="dxa"/>
            <w:gridSpan w:val="2"/>
            <w:vAlign w:val="center"/>
          </w:tcPr>
          <w:p w14:paraId="77AFE4C2" w14:textId="77777777" w:rsidR="00C71E06" w:rsidRPr="001D386E" w:rsidRDefault="00C71E06" w:rsidP="00C71E06">
            <w:pPr>
              <w:pStyle w:val="TAC"/>
              <w:rPr>
                <w:lang w:eastAsia="en-US"/>
              </w:rPr>
            </w:pPr>
            <w:r w:rsidRPr="001D386E">
              <w:t>Yes</w:t>
            </w:r>
          </w:p>
        </w:tc>
        <w:tc>
          <w:tcPr>
            <w:tcW w:w="586" w:type="dxa"/>
            <w:gridSpan w:val="2"/>
            <w:vAlign w:val="center"/>
          </w:tcPr>
          <w:p w14:paraId="77AFE4C3" w14:textId="77777777" w:rsidR="00C71E06" w:rsidRPr="001D386E" w:rsidRDefault="00C71E06" w:rsidP="00C71E06">
            <w:pPr>
              <w:pStyle w:val="TAC"/>
              <w:rPr>
                <w:lang w:eastAsia="en-US"/>
              </w:rPr>
            </w:pPr>
            <w:r w:rsidRPr="001D386E">
              <w:t>Yes</w:t>
            </w:r>
          </w:p>
        </w:tc>
        <w:tc>
          <w:tcPr>
            <w:tcW w:w="587" w:type="dxa"/>
            <w:gridSpan w:val="2"/>
            <w:vAlign w:val="center"/>
          </w:tcPr>
          <w:p w14:paraId="77AFE4C4" w14:textId="77777777" w:rsidR="00C71E06" w:rsidRPr="001D386E" w:rsidRDefault="00C71E06" w:rsidP="00C71E06">
            <w:pPr>
              <w:pStyle w:val="TAC"/>
              <w:rPr>
                <w:lang w:eastAsia="en-US"/>
              </w:rPr>
            </w:pPr>
            <w:r w:rsidRPr="001D386E">
              <w:rPr>
                <w:lang w:eastAsia="ja-JP"/>
              </w:rPr>
              <w:t>Yes</w:t>
            </w:r>
          </w:p>
        </w:tc>
        <w:tc>
          <w:tcPr>
            <w:tcW w:w="588" w:type="dxa"/>
            <w:gridSpan w:val="2"/>
            <w:vAlign w:val="center"/>
          </w:tcPr>
          <w:p w14:paraId="77AFE4C5" w14:textId="77777777" w:rsidR="00C71E06" w:rsidRPr="001D386E" w:rsidRDefault="00C71E06" w:rsidP="00C71E06">
            <w:pPr>
              <w:pStyle w:val="TAC"/>
              <w:rPr>
                <w:lang w:eastAsia="zh-CN"/>
              </w:rPr>
            </w:pPr>
            <w:r w:rsidRPr="001D386E">
              <w:rPr>
                <w:lang w:eastAsia="ja-JP"/>
              </w:rPr>
              <w:t>Yes</w:t>
            </w:r>
          </w:p>
        </w:tc>
        <w:tc>
          <w:tcPr>
            <w:tcW w:w="1187" w:type="dxa"/>
            <w:vMerge w:val="restart"/>
            <w:vAlign w:val="center"/>
          </w:tcPr>
          <w:p w14:paraId="77AFE4C6" w14:textId="77777777" w:rsidR="00C71E06" w:rsidRPr="001D386E" w:rsidRDefault="00C71E06" w:rsidP="00C71E06">
            <w:pPr>
              <w:pStyle w:val="TAC"/>
              <w:rPr>
                <w:lang w:eastAsia="en-US"/>
              </w:rPr>
            </w:pPr>
            <w:r w:rsidRPr="001D386E">
              <w:rPr>
                <w:rFonts w:hint="eastAsia"/>
                <w:lang w:eastAsia="zh-CN"/>
              </w:rPr>
              <w:t>100</w:t>
            </w:r>
          </w:p>
        </w:tc>
        <w:tc>
          <w:tcPr>
            <w:tcW w:w="1286" w:type="dxa"/>
            <w:vMerge w:val="restart"/>
            <w:vAlign w:val="center"/>
          </w:tcPr>
          <w:p w14:paraId="77AFE4C7" w14:textId="77777777" w:rsidR="00C71E06" w:rsidRPr="001D386E" w:rsidRDefault="00C71E06" w:rsidP="00C71E06">
            <w:pPr>
              <w:pStyle w:val="TAC"/>
              <w:rPr>
                <w:lang w:eastAsia="en-US"/>
              </w:rPr>
            </w:pPr>
            <w:r w:rsidRPr="001D386E">
              <w:t>0</w:t>
            </w:r>
          </w:p>
        </w:tc>
      </w:tr>
      <w:tr w:rsidR="00C71E06" w:rsidRPr="001D386E" w14:paraId="77AFE4D4" w14:textId="77777777" w:rsidTr="00C56AB5">
        <w:trPr>
          <w:trHeight w:val="223"/>
          <w:jc w:val="center"/>
        </w:trPr>
        <w:tc>
          <w:tcPr>
            <w:tcW w:w="1594" w:type="dxa"/>
            <w:vMerge/>
            <w:vAlign w:val="center"/>
          </w:tcPr>
          <w:p w14:paraId="77AFE4C9" w14:textId="77777777" w:rsidR="00C71E06" w:rsidRPr="001D386E" w:rsidRDefault="00C71E06" w:rsidP="00C71E06">
            <w:pPr>
              <w:pStyle w:val="TAC"/>
              <w:rPr>
                <w:lang w:eastAsia="en-US"/>
              </w:rPr>
            </w:pPr>
          </w:p>
        </w:tc>
        <w:tc>
          <w:tcPr>
            <w:tcW w:w="1466" w:type="dxa"/>
            <w:vMerge/>
            <w:vAlign w:val="center"/>
          </w:tcPr>
          <w:p w14:paraId="77AFE4CA" w14:textId="77777777" w:rsidR="00C71E06" w:rsidRPr="001D386E" w:rsidRDefault="00C71E06" w:rsidP="00C71E06">
            <w:pPr>
              <w:pStyle w:val="TAC"/>
              <w:rPr>
                <w:lang w:eastAsia="zh-CN"/>
              </w:rPr>
            </w:pPr>
          </w:p>
        </w:tc>
        <w:tc>
          <w:tcPr>
            <w:tcW w:w="767" w:type="dxa"/>
            <w:shd w:val="clear" w:color="auto" w:fill="auto"/>
            <w:vAlign w:val="center"/>
          </w:tcPr>
          <w:p w14:paraId="77AFE4CB" w14:textId="77777777" w:rsidR="00C71E06" w:rsidRPr="001D386E" w:rsidRDefault="00C71E06" w:rsidP="00C71E06">
            <w:pPr>
              <w:pStyle w:val="TAC"/>
              <w:rPr>
                <w:lang w:eastAsia="zh-CN"/>
              </w:rPr>
            </w:pPr>
            <w:r w:rsidRPr="001D386E">
              <w:rPr>
                <w:rFonts w:hint="eastAsia"/>
                <w:lang w:eastAsia="zh-CN"/>
              </w:rPr>
              <w:t>32</w:t>
            </w:r>
          </w:p>
        </w:tc>
        <w:tc>
          <w:tcPr>
            <w:tcW w:w="588" w:type="dxa"/>
            <w:shd w:val="clear" w:color="auto" w:fill="auto"/>
            <w:vAlign w:val="center"/>
          </w:tcPr>
          <w:p w14:paraId="77AFE4CC" w14:textId="77777777" w:rsidR="00C71E06" w:rsidRPr="001D386E" w:rsidRDefault="00C71E06" w:rsidP="00C71E06">
            <w:pPr>
              <w:pStyle w:val="TAC"/>
              <w:rPr>
                <w:lang w:eastAsia="en-US"/>
              </w:rPr>
            </w:pPr>
          </w:p>
        </w:tc>
        <w:tc>
          <w:tcPr>
            <w:tcW w:w="586" w:type="dxa"/>
            <w:vAlign w:val="center"/>
          </w:tcPr>
          <w:p w14:paraId="77AFE4CD" w14:textId="77777777" w:rsidR="00C71E06" w:rsidRPr="001D386E" w:rsidRDefault="00C71E06" w:rsidP="00C71E06">
            <w:pPr>
              <w:pStyle w:val="TAC"/>
              <w:rPr>
                <w:lang w:eastAsia="en-US"/>
              </w:rPr>
            </w:pPr>
          </w:p>
        </w:tc>
        <w:tc>
          <w:tcPr>
            <w:tcW w:w="588" w:type="dxa"/>
            <w:gridSpan w:val="2"/>
            <w:vAlign w:val="center"/>
          </w:tcPr>
          <w:p w14:paraId="77AFE4CE" w14:textId="77777777" w:rsidR="00C71E06" w:rsidRPr="001D386E" w:rsidRDefault="00C71E06" w:rsidP="00C71E06">
            <w:pPr>
              <w:pStyle w:val="TAC"/>
              <w:rPr>
                <w:lang w:eastAsia="en-US"/>
              </w:rPr>
            </w:pPr>
            <w:r w:rsidRPr="001D386E">
              <w:rPr>
                <w:lang w:val="it-IT"/>
              </w:rPr>
              <w:t>Yes</w:t>
            </w:r>
          </w:p>
        </w:tc>
        <w:tc>
          <w:tcPr>
            <w:tcW w:w="586" w:type="dxa"/>
            <w:gridSpan w:val="2"/>
            <w:vAlign w:val="center"/>
          </w:tcPr>
          <w:p w14:paraId="77AFE4CF" w14:textId="77777777" w:rsidR="00C71E06" w:rsidRPr="001D386E" w:rsidRDefault="00C71E06" w:rsidP="00C71E06">
            <w:pPr>
              <w:pStyle w:val="TAC"/>
              <w:rPr>
                <w:lang w:eastAsia="en-US"/>
              </w:rPr>
            </w:pPr>
            <w:r w:rsidRPr="001D386E">
              <w:rPr>
                <w:lang w:val="it-IT"/>
              </w:rPr>
              <w:t>Yes</w:t>
            </w:r>
          </w:p>
        </w:tc>
        <w:tc>
          <w:tcPr>
            <w:tcW w:w="587" w:type="dxa"/>
            <w:gridSpan w:val="2"/>
            <w:vAlign w:val="center"/>
          </w:tcPr>
          <w:p w14:paraId="77AFE4D0" w14:textId="77777777" w:rsidR="00C71E06" w:rsidRPr="001D386E" w:rsidRDefault="00C71E06" w:rsidP="00C71E06">
            <w:pPr>
              <w:pStyle w:val="TAC"/>
              <w:rPr>
                <w:lang w:eastAsia="en-US"/>
              </w:rPr>
            </w:pPr>
            <w:r w:rsidRPr="001D386E">
              <w:rPr>
                <w:lang w:val="it-IT" w:eastAsia="ja-JP"/>
              </w:rPr>
              <w:t>Yes</w:t>
            </w:r>
          </w:p>
        </w:tc>
        <w:tc>
          <w:tcPr>
            <w:tcW w:w="588" w:type="dxa"/>
            <w:gridSpan w:val="2"/>
            <w:vAlign w:val="center"/>
          </w:tcPr>
          <w:p w14:paraId="77AFE4D1" w14:textId="77777777" w:rsidR="00C71E06" w:rsidRPr="001D386E" w:rsidRDefault="00C71E06" w:rsidP="00C71E06">
            <w:pPr>
              <w:pStyle w:val="TAC"/>
              <w:rPr>
                <w:lang w:eastAsia="zh-CN"/>
              </w:rPr>
            </w:pPr>
            <w:r w:rsidRPr="001D386E">
              <w:rPr>
                <w:lang w:val="it-IT" w:eastAsia="ja-JP"/>
              </w:rPr>
              <w:t>Yes</w:t>
            </w:r>
          </w:p>
        </w:tc>
        <w:tc>
          <w:tcPr>
            <w:tcW w:w="1187" w:type="dxa"/>
            <w:vMerge/>
            <w:vAlign w:val="center"/>
          </w:tcPr>
          <w:p w14:paraId="77AFE4D2" w14:textId="77777777" w:rsidR="00C71E06" w:rsidRPr="001D386E" w:rsidRDefault="00C71E06" w:rsidP="00C71E06">
            <w:pPr>
              <w:pStyle w:val="TAC"/>
              <w:rPr>
                <w:lang w:eastAsia="en-US"/>
              </w:rPr>
            </w:pPr>
          </w:p>
        </w:tc>
        <w:tc>
          <w:tcPr>
            <w:tcW w:w="1286" w:type="dxa"/>
            <w:vMerge/>
            <w:vAlign w:val="center"/>
          </w:tcPr>
          <w:p w14:paraId="77AFE4D3" w14:textId="77777777" w:rsidR="00C71E06" w:rsidRPr="001D386E" w:rsidRDefault="00C71E06" w:rsidP="00C71E06">
            <w:pPr>
              <w:pStyle w:val="TAC"/>
              <w:rPr>
                <w:lang w:eastAsia="en-US"/>
              </w:rPr>
            </w:pPr>
          </w:p>
        </w:tc>
      </w:tr>
      <w:tr w:rsidR="00C71E06" w:rsidRPr="001D386E" w14:paraId="77AFE4DB" w14:textId="77777777" w:rsidTr="00C56AB5">
        <w:trPr>
          <w:trHeight w:val="223"/>
          <w:jc w:val="center"/>
        </w:trPr>
        <w:tc>
          <w:tcPr>
            <w:tcW w:w="1594" w:type="dxa"/>
            <w:vMerge/>
            <w:vAlign w:val="center"/>
          </w:tcPr>
          <w:p w14:paraId="77AFE4D5" w14:textId="77777777" w:rsidR="00C71E06" w:rsidRPr="001D386E" w:rsidRDefault="00C71E06" w:rsidP="00C71E06">
            <w:pPr>
              <w:pStyle w:val="TAC"/>
              <w:rPr>
                <w:lang w:eastAsia="en-US"/>
              </w:rPr>
            </w:pPr>
          </w:p>
        </w:tc>
        <w:tc>
          <w:tcPr>
            <w:tcW w:w="1466" w:type="dxa"/>
            <w:vMerge/>
            <w:vAlign w:val="center"/>
          </w:tcPr>
          <w:p w14:paraId="77AFE4D6" w14:textId="77777777" w:rsidR="00C71E06" w:rsidRPr="001D386E" w:rsidRDefault="00C71E06" w:rsidP="00C71E06">
            <w:pPr>
              <w:pStyle w:val="TAC"/>
              <w:rPr>
                <w:lang w:eastAsia="zh-CN"/>
              </w:rPr>
            </w:pPr>
          </w:p>
        </w:tc>
        <w:tc>
          <w:tcPr>
            <w:tcW w:w="767" w:type="dxa"/>
            <w:shd w:val="clear" w:color="auto" w:fill="auto"/>
            <w:vAlign w:val="center"/>
          </w:tcPr>
          <w:p w14:paraId="77AFE4D7" w14:textId="77777777" w:rsidR="00C71E06" w:rsidRPr="001D386E" w:rsidRDefault="00C71E06" w:rsidP="00C71E06">
            <w:pPr>
              <w:pStyle w:val="TAC"/>
              <w:rPr>
                <w:lang w:eastAsia="zh-CN"/>
              </w:rPr>
            </w:pPr>
            <w:r w:rsidRPr="001D386E">
              <w:rPr>
                <w:rFonts w:hint="eastAsia"/>
                <w:lang w:eastAsia="zh-CN"/>
              </w:rPr>
              <w:t>46</w:t>
            </w:r>
          </w:p>
        </w:tc>
        <w:tc>
          <w:tcPr>
            <w:tcW w:w="3523" w:type="dxa"/>
            <w:gridSpan w:val="10"/>
            <w:shd w:val="clear" w:color="auto" w:fill="auto"/>
            <w:vAlign w:val="center"/>
          </w:tcPr>
          <w:p w14:paraId="77AFE4D8" w14:textId="77777777" w:rsidR="00C71E06" w:rsidRPr="001D386E" w:rsidRDefault="00C71E06" w:rsidP="00C71E06">
            <w:pPr>
              <w:pStyle w:val="TAC"/>
              <w:rPr>
                <w:i/>
                <w:lang w:eastAsia="zh-CN"/>
              </w:rPr>
            </w:pPr>
            <w:r w:rsidRPr="001D386E">
              <w:rPr>
                <w:lang w:eastAsia="ja-JP"/>
              </w:rPr>
              <w:t>See CA_46D in Table 5.6A.1-1 of TS 36.101 Bandwidth Combination Set 0</w:t>
            </w:r>
          </w:p>
        </w:tc>
        <w:tc>
          <w:tcPr>
            <w:tcW w:w="1187" w:type="dxa"/>
            <w:vMerge/>
            <w:vAlign w:val="center"/>
          </w:tcPr>
          <w:p w14:paraId="77AFE4D9" w14:textId="77777777" w:rsidR="00C71E06" w:rsidRPr="001D386E" w:rsidRDefault="00C71E06" w:rsidP="00C71E06">
            <w:pPr>
              <w:pStyle w:val="TAC"/>
              <w:rPr>
                <w:lang w:eastAsia="en-US"/>
              </w:rPr>
            </w:pPr>
          </w:p>
        </w:tc>
        <w:tc>
          <w:tcPr>
            <w:tcW w:w="1286" w:type="dxa"/>
            <w:vMerge/>
            <w:vAlign w:val="center"/>
          </w:tcPr>
          <w:p w14:paraId="77AFE4DA" w14:textId="77777777" w:rsidR="00C71E06" w:rsidRPr="001D386E" w:rsidRDefault="00C71E06" w:rsidP="00C71E06">
            <w:pPr>
              <w:pStyle w:val="TAC"/>
              <w:rPr>
                <w:lang w:eastAsia="en-US"/>
              </w:rPr>
            </w:pPr>
          </w:p>
        </w:tc>
      </w:tr>
      <w:tr w:rsidR="00C71E06" w:rsidRPr="001D386E" w14:paraId="77AFE4E7" w14:textId="77777777" w:rsidTr="00C56AB5">
        <w:trPr>
          <w:trHeight w:val="223"/>
          <w:jc w:val="center"/>
        </w:trPr>
        <w:tc>
          <w:tcPr>
            <w:tcW w:w="1594" w:type="dxa"/>
            <w:vMerge w:val="restart"/>
            <w:vAlign w:val="center"/>
          </w:tcPr>
          <w:p w14:paraId="77AFE4DC" w14:textId="77777777" w:rsidR="00C71E06" w:rsidRPr="001D386E" w:rsidRDefault="00C71E06" w:rsidP="00C71E06">
            <w:pPr>
              <w:pStyle w:val="TAC"/>
              <w:rPr>
                <w:lang w:eastAsia="en-US"/>
              </w:rPr>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77AFE4DD"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4DE"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E4DF" w14:textId="77777777" w:rsidR="00C71E06" w:rsidRPr="001D386E" w:rsidRDefault="00C71E06" w:rsidP="00C71E06">
            <w:pPr>
              <w:pStyle w:val="TAC"/>
              <w:rPr>
                <w:lang w:eastAsia="en-US"/>
              </w:rPr>
            </w:pPr>
          </w:p>
        </w:tc>
        <w:tc>
          <w:tcPr>
            <w:tcW w:w="586" w:type="dxa"/>
            <w:vAlign w:val="center"/>
          </w:tcPr>
          <w:p w14:paraId="77AFE4E0" w14:textId="77777777" w:rsidR="00C71E06" w:rsidRPr="001D386E" w:rsidRDefault="00C71E06" w:rsidP="00C71E06">
            <w:pPr>
              <w:pStyle w:val="TAC"/>
              <w:rPr>
                <w:lang w:eastAsia="en-US"/>
              </w:rPr>
            </w:pPr>
          </w:p>
        </w:tc>
        <w:tc>
          <w:tcPr>
            <w:tcW w:w="588" w:type="dxa"/>
            <w:gridSpan w:val="2"/>
            <w:vAlign w:val="center"/>
          </w:tcPr>
          <w:p w14:paraId="77AFE4E1" w14:textId="77777777" w:rsidR="00C71E06" w:rsidRPr="001D386E" w:rsidRDefault="00C71E06" w:rsidP="00C71E06">
            <w:pPr>
              <w:pStyle w:val="TAC"/>
              <w:rPr>
                <w:lang w:eastAsia="en-US"/>
              </w:rPr>
            </w:pPr>
            <w:r w:rsidRPr="001D386E">
              <w:t>Yes</w:t>
            </w:r>
          </w:p>
        </w:tc>
        <w:tc>
          <w:tcPr>
            <w:tcW w:w="586" w:type="dxa"/>
            <w:gridSpan w:val="2"/>
            <w:vAlign w:val="center"/>
          </w:tcPr>
          <w:p w14:paraId="77AFE4E2" w14:textId="77777777" w:rsidR="00C71E06" w:rsidRPr="001D386E" w:rsidRDefault="00C71E06" w:rsidP="00C71E06">
            <w:pPr>
              <w:pStyle w:val="TAC"/>
              <w:rPr>
                <w:lang w:eastAsia="en-US"/>
              </w:rPr>
            </w:pPr>
            <w:r w:rsidRPr="001D386E">
              <w:t>Yes</w:t>
            </w:r>
          </w:p>
        </w:tc>
        <w:tc>
          <w:tcPr>
            <w:tcW w:w="587" w:type="dxa"/>
            <w:gridSpan w:val="2"/>
            <w:vAlign w:val="center"/>
          </w:tcPr>
          <w:p w14:paraId="77AFE4E3" w14:textId="77777777" w:rsidR="00C71E06" w:rsidRPr="001D386E" w:rsidRDefault="00C71E06" w:rsidP="00C71E06">
            <w:pPr>
              <w:pStyle w:val="TAC"/>
              <w:rPr>
                <w:lang w:eastAsia="en-US"/>
              </w:rPr>
            </w:pPr>
            <w:r w:rsidRPr="001D386E">
              <w:rPr>
                <w:lang w:eastAsia="ja-JP"/>
              </w:rPr>
              <w:t>Yes</w:t>
            </w:r>
          </w:p>
        </w:tc>
        <w:tc>
          <w:tcPr>
            <w:tcW w:w="588" w:type="dxa"/>
            <w:gridSpan w:val="2"/>
            <w:vAlign w:val="center"/>
          </w:tcPr>
          <w:p w14:paraId="77AFE4E4" w14:textId="77777777" w:rsidR="00C71E06" w:rsidRPr="001D386E" w:rsidRDefault="00C71E06" w:rsidP="00C71E06">
            <w:pPr>
              <w:pStyle w:val="TAC"/>
              <w:rPr>
                <w:lang w:eastAsia="zh-CN"/>
              </w:rPr>
            </w:pPr>
            <w:r w:rsidRPr="001D386E">
              <w:rPr>
                <w:lang w:eastAsia="ja-JP"/>
              </w:rPr>
              <w:t>Yes</w:t>
            </w:r>
          </w:p>
        </w:tc>
        <w:tc>
          <w:tcPr>
            <w:tcW w:w="1187" w:type="dxa"/>
            <w:vMerge w:val="restart"/>
            <w:vAlign w:val="center"/>
          </w:tcPr>
          <w:p w14:paraId="77AFE4E5" w14:textId="77777777" w:rsidR="00C71E06" w:rsidRPr="001D386E" w:rsidRDefault="00C71E06" w:rsidP="00C71E06">
            <w:pPr>
              <w:pStyle w:val="TAC"/>
              <w:rPr>
                <w:lang w:eastAsia="en-US"/>
              </w:rPr>
            </w:pPr>
            <w:r w:rsidRPr="001D386E">
              <w:rPr>
                <w:rFonts w:hint="eastAsia"/>
                <w:lang w:eastAsia="zh-CN"/>
              </w:rPr>
              <w:t>120</w:t>
            </w:r>
          </w:p>
        </w:tc>
        <w:tc>
          <w:tcPr>
            <w:tcW w:w="1286" w:type="dxa"/>
            <w:vMerge w:val="restart"/>
            <w:vAlign w:val="center"/>
          </w:tcPr>
          <w:p w14:paraId="77AFE4E6" w14:textId="77777777" w:rsidR="00C71E06" w:rsidRPr="001D386E" w:rsidRDefault="00C71E06" w:rsidP="00C71E06">
            <w:pPr>
              <w:pStyle w:val="TAC"/>
              <w:rPr>
                <w:lang w:eastAsia="en-US"/>
              </w:rPr>
            </w:pPr>
            <w:r w:rsidRPr="001D386E">
              <w:t>0</w:t>
            </w:r>
          </w:p>
        </w:tc>
      </w:tr>
      <w:tr w:rsidR="00C71E06" w:rsidRPr="001D386E" w14:paraId="77AFE4F3" w14:textId="77777777" w:rsidTr="00C56AB5">
        <w:trPr>
          <w:trHeight w:val="223"/>
          <w:jc w:val="center"/>
        </w:trPr>
        <w:tc>
          <w:tcPr>
            <w:tcW w:w="1594" w:type="dxa"/>
            <w:vMerge/>
            <w:vAlign w:val="center"/>
          </w:tcPr>
          <w:p w14:paraId="77AFE4E8" w14:textId="77777777" w:rsidR="00C71E06" w:rsidRPr="001D386E" w:rsidRDefault="00C71E06" w:rsidP="00C71E06">
            <w:pPr>
              <w:pStyle w:val="TAC"/>
              <w:rPr>
                <w:lang w:eastAsia="en-US"/>
              </w:rPr>
            </w:pPr>
          </w:p>
        </w:tc>
        <w:tc>
          <w:tcPr>
            <w:tcW w:w="1466" w:type="dxa"/>
            <w:vMerge/>
            <w:vAlign w:val="center"/>
          </w:tcPr>
          <w:p w14:paraId="77AFE4E9" w14:textId="77777777" w:rsidR="00C71E06" w:rsidRPr="001D386E" w:rsidRDefault="00C71E06" w:rsidP="00C71E06">
            <w:pPr>
              <w:pStyle w:val="TAC"/>
              <w:rPr>
                <w:lang w:eastAsia="zh-CN"/>
              </w:rPr>
            </w:pPr>
          </w:p>
        </w:tc>
        <w:tc>
          <w:tcPr>
            <w:tcW w:w="767" w:type="dxa"/>
            <w:shd w:val="clear" w:color="auto" w:fill="auto"/>
            <w:vAlign w:val="center"/>
          </w:tcPr>
          <w:p w14:paraId="77AFE4EA" w14:textId="77777777" w:rsidR="00C71E06" w:rsidRPr="001D386E" w:rsidRDefault="00C71E06" w:rsidP="00C71E06">
            <w:pPr>
              <w:pStyle w:val="TAC"/>
              <w:rPr>
                <w:lang w:eastAsia="zh-CN"/>
              </w:rPr>
            </w:pPr>
            <w:r w:rsidRPr="001D386E">
              <w:rPr>
                <w:rFonts w:hint="eastAsia"/>
                <w:lang w:eastAsia="zh-CN"/>
              </w:rPr>
              <w:t>32</w:t>
            </w:r>
          </w:p>
        </w:tc>
        <w:tc>
          <w:tcPr>
            <w:tcW w:w="588" w:type="dxa"/>
            <w:shd w:val="clear" w:color="auto" w:fill="auto"/>
            <w:vAlign w:val="center"/>
          </w:tcPr>
          <w:p w14:paraId="77AFE4EB" w14:textId="77777777" w:rsidR="00C71E06" w:rsidRPr="001D386E" w:rsidRDefault="00C71E06" w:rsidP="00C71E06">
            <w:pPr>
              <w:pStyle w:val="TAC"/>
              <w:rPr>
                <w:lang w:eastAsia="en-US"/>
              </w:rPr>
            </w:pPr>
          </w:p>
        </w:tc>
        <w:tc>
          <w:tcPr>
            <w:tcW w:w="586" w:type="dxa"/>
            <w:vAlign w:val="center"/>
          </w:tcPr>
          <w:p w14:paraId="77AFE4EC" w14:textId="77777777" w:rsidR="00C71E06" w:rsidRPr="001D386E" w:rsidRDefault="00C71E06" w:rsidP="00C71E06">
            <w:pPr>
              <w:pStyle w:val="TAC"/>
              <w:rPr>
                <w:lang w:eastAsia="en-US"/>
              </w:rPr>
            </w:pPr>
          </w:p>
        </w:tc>
        <w:tc>
          <w:tcPr>
            <w:tcW w:w="588" w:type="dxa"/>
            <w:gridSpan w:val="2"/>
            <w:vAlign w:val="center"/>
          </w:tcPr>
          <w:p w14:paraId="77AFE4ED" w14:textId="77777777" w:rsidR="00C71E06" w:rsidRPr="001D386E" w:rsidRDefault="00C71E06" w:rsidP="00C71E06">
            <w:pPr>
              <w:pStyle w:val="TAC"/>
              <w:rPr>
                <w:lang w:eastAsia="en-US"/>
              </w:rPr>
            </w:pPr>
            <w:r w:rsidRPr="001D386E">
              <w:rPr>
                <w:lang w:val="it-IT"/>
              </w:rPr>
              <w:t>Yes</w:t>
            </w:r>
          </w:p>
        </w:tc>
        <w:tc>
          <w:tcPr>
            <w:tcW w:w="586" w:type="dxa"/>
            <w:gridSpan w:val="2"/>
            <w:vAlign w:val="center"/>
          </w:tcPr>
          <w:p w14:paraId="77AFE4EE" w14:textId="77777777" w:rsidR="00C71E06" w:rsidRPr="001D386E" w:rsidRDefault="00C71E06" w:rsidP="00C71E06">
            <w:pPr>
              <w:pStyle w:val="TAC"/>
              <w:rPr>
                <w:lang w:eastAsia="en-US"/>
              </w:rPr>
            </w:pPr>
            <w:r w:rsidRPr="001D386E">
              <w:rPr>
                <w:lang w:val="it-IT"/>
              </w:rPr>
              <w:t>Yes</w:t>
            </w:r>
          </w:p>
        </w:tc>
        <w:tc>
          <w:tcPr>
            <w:tcW w:w="587" w:type="dxa"/>
            <w:gridSpan w:val="2"/>
            <w:vAlign w:val="center"/>
          </w:tcPr>
          <w:p w14:paraId="77AFE4EF" w14:textId="77777777" w:rsidR="00C71E06" w:rsidRPr="001D386E" w:rsidRDefault="00C71E06" w:rsidP="00C71E06">
            <w:pPr>
              <w:pStyle w:val="TAC"/>
              <w:rPr>
                <w:lang w:eastAsia="en-US"/>
              </w:rPr>
            </w:pPr>
            <w:r w:rsidRPr="001D386E">
              <w:rPr>
                <w:lang w:val="it-IT" w:eastAsia="ja-JP"/>
              </w:rPr>
              <w:t>Yes</w:t>
            </w:r>
          </w:p>
        </w:tc>
        <w:tc>
          <w:tcPr>
            <w:tcW w:w="588" w:type="dxa"/>
            <w:gridSpan w:val="2"/>
            <w:vAlign w:val="center"/>
          </w:tcPr>
          <w:p w14:paraId="77AFE4F0" w14:textId="77777777" w:rsidR="00C71E06" w:rsidRPr="001D386E" w:rsidRDefault="00C71E06" w:rsidP="00C71E06">
            <w:pPr>
              <w:pStyle w:val="TAC"/>
              <w:rPr>
                <w:lang w:eastAsia="zh-CN"/>
              </w:rPr>
            </w:pPr>
            <w:r w:rsidRPr="001D386E">
              <w:rPr>
                <w:lang w:val="it-IT" w:eastAsia="ja-JP"/>
              </w:rPr>
              <w:t>Yes</w:t>
            </w:r>
          </w:p>
        </w:tc>
        <w:tc>
          <w:tcPr>
            <w:tcW w:w="1187" w:type="dxa"/>
            <w:vMerge/>
            <w:vAlign w:val="center"/>
          </w:tcPr>
          <w:p w14:paraId="77AFE4F1" w14:textId="77777777" w:rsidR="00C71E06" w:rsidRPr="001D386E" w:rsidRDefault="00C71E06" w:rsidP="00C71E06">
            <w:pPr>
              <w:pStyle w:val="TAC"/>
              <w:rPr>
                <w:lang w:eastAsia="en-US"/>
              </w:rPr>
            </w:pPr>
          </w:p>
        </w:tc>
        <w:tc>
          <w:tcPr>
            <w:tcW w:w="1286" w:type="dxa"/>
            <w:vMerge/>
            <w:vAlign w:val="center"/>
          </w:tcPr>
          <w:p w14:paraId="77AFE4F2" w14:textId="77777777" w:rsidR="00C71E06" w:rsidRPr="001D386E" w:rsidRDefault="00C71E06" w:rsidP="00C71E06">
            <w:pPr>
              <w:pStyle w:val="TAC"/>
              <w:rPr>
                <w:lang w:eastAsia="en-US"/>
              </w:rPr>
            </w:pPr>
          </w:p>
        </w:tc>
      </w:tr>
      <w:tr w:rsidR="00C71E06" w:rsidRPr="001D386E" w14:paraId="77AFE4FA" w14:textId="77777777" w:rsidTr="00C56AB5">
        <w:trPr>
          <w:trHeight w:val="223"/>
          <w:jc w:val="center"/>
        </w:trPr>
        <w:tc>
          <w:tcPr>
            <w:tcW w:w="1594" w:type="dxa"/>
            <w:vMerge/>
            <w:vAlign w:val="center"/>
          </w:tcPr>
          <w:p w14:paraId="77AFE4F4" w14:textId="77777777" w:rsidR="00C71E06" w:rsidRPr="001D386E" w:rsidRDefault="00C71E06" w:rsidP="00C71E06">
            <w:pPr>
              <w:pStyle w:val="TAC"/>
              <w:rPr>
                <w:lang w:eastAsia="en-US"/>
              </w:rPr>
            </w:pPr>
          </w:p>
        </w:tc>
        <w:tc>
          <w:tcPr>
            <w:tcW w:w="1466" w:type="dxa"/>
            <w:vMerge/>
            <w:vAlign w:val="center"/>
          </w:tcPr>
          <w:p w14:paraId="77AFE4F5" w14:textId="77777777" w:rsidR="00C71E06" w:rsidRPr="001D386E" w:rsidRDefault="00C71E06" w:rsidP="00C71E06">
            <w:pPr>
              <w:pStyle w:val="TAC"/>
              <w:rPr>
                <w:lang w:eastAsia="zh-CN"/>
              </w:rPr>
            </w:pPr>
          </w:p>
        </w:tc>
        <w:tc>
          <w:tcPr>
            <w:tcW w:w="767" w:type="dxa"/>
            <w:shd w:val="clear" w:color="auto" w:fill="auto"/>
            <w:vAlign w:val="center"/>
          </w:tcPr>
          <w:p w14:paraId="77AFE4F6" w14:textId="77777777" w:rsidR="00C71E06" w:rsidRPr="001D386E" w:rsidRDefault="00C71E06" w:rsidP="00C71E06">
            <w:pPr>
              <w:pStyle w:val="TAC"/>
              <w:rPr>
                <w:lang w:eastAsia="zh-CN"/>
              </w:rPr>
            </w:pPr>
            <w:r w:rsidRPr="001D386E">
              <w:rPr>
                <w:rFonts w:hint="eastAsia"/>
                <w:lang w:eastAsia="zh-CN"/>
              </w:rPr>
              <w:t>46</w:t>
            </w:r>
          </w:p>
        </w:tc>
        <w:tc>
          <w:tcPr>
            <w:tcW w:w="3523" w:type="dxa"/>
            <w:gridSpan w:val="10"/>
            <w:shd w:val="clear" w:color="auto" w:fill="auto"/>
            <w:vAlign w:val="center"/>
          </w:tcPr>
          <w:p w14:paraId="77AFE4F7" w14:textId="77777777" w:rsidR="00C71E06" w:rsidRPr="001D386E" w:rsidRDefault="00C71E06" w:rsidP="00C71E06">
            <w:pPr>
              <w:pStyle w:val="TAC"/>
              <w:rPr>
                <w:lang w:eastAsia="zh-CN"/>
              </w:rPr>
            </w:pPr>
            <w:r w:rsidRPr="001D386E">
              <w:rPr>
                <w:lang w:eastAsia="ja-JP"/>
              </w:rPr>
              <w:t>See CA_46E in Table 5.6A.1-1 of TS 36.101 Bandwidth Combination Set 0</w:t>
            </w:r>
          </w:p>
        </w:tc>
        <w:tc>
          <w:tcPr>
            <w:tcW w:w="1187" w:type="dxa"/>
            <w:vMerge/>
            <w:vAlign w:val="center"/>
          </w:tcPr>
          <w:p w14:paraId="77AFE4F8" w14:textId="77777777" w:rsidR="00C71E06" w:rsidRPr="001D386E" w:rsidRDefault="00C71E06" w:rsidP="00C71E06">
            <w:pPr>
              <w:pStyle w:val="TAC"/>
              <w:rPr>
                <w:lang w:eastAsia="en-US"/>
              </w:rPr>
            </w:pPr>
          </w:p>
        </w:tc>
        <w:tc>
          <w:tcPr>
            <w:tcW w:w="1286" w:type="dxa"/>
            <w:vMerge/>
            <w:vAlign w:val="center"/>
          </w:tcPr>
          <w:p w14:paraId="77AFE4F9" w14:textId="77777777" w:rsidR="00C71E06" w:rsidRPr="001D386E" w:rsidRDefault="00C71E06" w:rsidP="00C71E06">
            <w:pPr>
              <w:pStyle w:val="TAC"/>
              <w:rPr>
                <w:lang w:eastAsia="en-US"/>
              </w:rPr>
            </w:pPr>
          </w:p>
        </w:tc>
      </w:tr>
      <w:tr w:rsidR="00C71E06" w:rsidRPr="001D386E" w14:paraId="77AFE506" w14:textId="77777777" w:rsidTr="00C56AB5">
        <w:trPr>
          <w:trHeight w:val="223"/>
          <w:jc w:val="center"/>
        </w:trPr>
        <w:tc>
          <w:tcPr>
            <w:tcW w:w="1594" w:type="dxa"/>
            <w:vMerge w:val="restart"/>
            <w:vAlign w:val="center"/>
          </w:tcPr>
          <w:p w14:paraId="77AFE4FB" w14:textId="77777777" w:rsidR="00C71E06" w:rsidRPr="001D386E" w:rsidRDefault="00C71E06" w:rsidP="00C71E06">
            <w:pPr>
              <w:pStyle w:val="TAC"/>
              <w:rPr>
                <w:lang w:eastAsia="en-US"/>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77AFE4FC" w14:textId="77777777" w:rsidR="00C71E06" w:rsidRPr="001D386E" w:rsidRDefault="00C71E06" w:rsidP="00C71E06">
            <w:pPr>
              <w:pStyle w:val="TAC"/>
              <w:rPr>
                <w:lang w:eastAsia="zh-CN"/>
              </w:rPr>
            </w:pPr>
            <w:r w:rsidRPr="00621714">
              <w:rPr>
                <w:rFonts w:hint="eastAsia"/>
                <w:szCs w:val="18"/>
                <w:lang w:eastAsia="zh-CN"/>
              </w:rPr>
              <w:t>-</w:t>
            </w:r>
          </w:p>
        </w:tc>
        <w:tc>
          <w:tcPr>
            <w:tcW w:w="767" w:type="dxa"/>
            <w:shd w:val="clear" w:color="auto" w:fill="auto"/>
            <w:vAlign w:val="center"/>
          </w:tcPr>
          <w:p w14:paraId="77AFE4FD" w14:textId="77777777" w:rsidR="00C71E06" w:rsidRPr="001D386E" w:rsidRDefault="00C71E06" w:rsidP="00C71E06">
            <w:pPr>
              <w:pStyle w:val="TAC"/>
              <w:rPr>
                <w:lang w:eastAsia="zh-CN"/>
              </w:rPr>
            </w:pPr>
            <w:r>
              <w:rPr>
                <w:rFonts w:hint="eastAsia"/>
                <w:szCs w:val="18"/>
                <w:lang w:eastAsia="zh-CN"/>
              </w:rPr>
              <w:t>3</w:t>
            </w:r>
          </w:p>
        </w:tc>
        <w:tc>
          <w:tcPr>
            <w:tcW w:w="588" w:type="dxa"/>
            <w:shd w:val="clear" w:color="auto" w:fill="auto"/>
          </w:tcPr>
          <w:p w14:paraId="77AFE4FE" w14:textId="77777777" w:rsidR="00C71E06" w:rsidRPr="001D386E" w:rsidRDefault="00C71E06" w:rsidP="00C71E06">
            <w:pPr>
              <w:pStyle w:val="TAC"/>
              <w:rPr>
                <w:lang w:eastAsia="en-US"/>
              </w:rPr>
            </w:pPr>
            <w:r w:rsidRPr="00576CAF">
              <w:rPr>
                <w:rFonts w:cs="Arial"/>
                <w:lang w:val="en-US"/>
              </w:rPr>
              <w:t>Yes</w:t>
            </w:r>
          </w:p>
        </w:tc>
        <w:tc>
          <w:tcPr>
            <w:tcW w:w="586" w:type="dxa"/>
          </w:tcPr>
          <w:p w14:paraId="77AFE4FF" w14:textId="77777777" w:rsidR="00C71E06" w:rsidRPr="001D386E" w:rsidRDefault="00C71E06" w:rsidP="00C71E06">
            <w:pPr>
              <w:pStyle w:val="TAC"/>
              <w:rPr>
                <w:lang w:eastAsia="en-US"/>
              </w:rPr>
            </w:pPr>
            <w:r w:rsidRPr="00576CAF">
              <w:rPr>
                <w:rFonts w:cs="Arial"/>
                <w:lang w:val="en-US"/>
              </w:rPr>
              <w:t>Yes</w:t>
            </w:r>
          </w:p>
        </w:tc>
        <w:tc>
          <w:tcPr>
            <w:tcW w:w="588" w:type="dxa"/>
            <w:gridSpan w:val="2"/>
          </w:tcPr>
          <w:p w14:paraId="77AFE500" w14:textId="77777777" w:rsidR="00C71E06" w:rsidRPr="001D386E" w:rsidRDefault="00C71E06" w:rsidP="00C71E06">
            <w:pPr>
              <w:pStyle w:val="TAC"/>
              <w:rPr>
                <w:lang w:eastAsia="en-US"/>
              </w:rPr>
            </w:pPr>
            <w:r w:rsidRPr="00576CAF">
              <w:rPr>
                <w:rFonts w:cs="Arial"/>
                <w:lang w:val="en-US"/>
              </w:rPr>
              <w:t>Yes</w:t>
            </w:r>
          </w:p>
        </w:tc>
        <w:tc>
          <w:tcPr>
            <w:tcW w:w="586" w:type="dxa"/>
            <w:gridSpan w:val="2"/>
          </w:tcPr>
          <w:p w14:paraId="77AFE501" w14:textId="77777777" w:rsidR="00C71E06" w:rsidRPr="001D386E" w:rsidRDefault="00C71E06" w:rsidP="00C71E06">
            <w:pPr>
              <w:pStyle w:val="TAC"/>
              <w:rPr>
                <w:lang w:eastAsia="en-US"/>
              </w:rPr>
            </w:pPr>
            <w:r w:rsidRPr="00576CAF">
              <w:rPr>
                <w:rFonts w:cs="Arial"/>
                <w:lang w:val="en-US"/>
              </w:rPr>
              <w:t>Yes</w:t>
            </w:r>
          </w:p>
        </w:tc>
        <w:tc>
          <w:tcPr>
            <w:tcW w:w="587" w:type="dxa"/>
            <w:gridSpan w:val="2"/>
          </w:tcPr>
          <w:p w14:paraId="77AFE502" w14:textId="77777777" w:rsidR="00C71E06" w:rsidRPr="001D386E" w:rsidRDefault="00C71E06" w:rsidP="00C71E06">
            <w:pPr>
              <w:pStyle w:val="TAC"/>
              <w:rPr>
                <w:lang w:eastAsia="en-US"/>
              </w:rPr>
            </w:pPr>
            <w:r w:rsidRPr="00576CAF">
              <w:rPr>
                <w:rFonts w:cs="Arial"/>
                <w:lang w:val="en-US"/>
              </w:rPr>
              <w:t>Yes</w:t>
            </w:r>
          </w:p>
        </w:tc>
        <w:tc>
          <w:tcPr>
            <w:tcW w:w="588" w:type="dxa"/>
            <w:gridSpan w:val="2"/>
          </w:tcPr>
          <w:p w14:paraId="77AFE503" w14:textId="77777777" w:rsidR="00C71E06" w:rsidRPr="001D386E" w:rsidRDefault="00C71E06" w:rsidP="00C71E06">
            <w:pPr>
              <w:pStyle w:val="TAC"/>
              <w:rPr>
                <w:lang w:eastAsia="zh-CN"/>
              </w:rPr>
            </w:pPr>
            <w:r w:rsidRPr="00576CAF">
              <w:rPr>
                <w:rFonts w:cs="Arial"/>
                <w:lang w:val="en-US"/>
              </w:rPr>
              <w:t>Yes</w:t>
            </w:r>
          </w:p>
        </w:tc>
        <w:tc>
          <w:tcPr>
            <w:tcW w:w="1187" w:type="dxa"/>
            <w:vMerge w:val="restart"/>
            <w:vAlign w:val="center"/>
          </w:tcPr>
          <w:p w14:paraId="77AFE504" w14:textId="77777777" w:rsidR="00C71E06" w:rsidRPr="001D386E" w:rsidRDefault="00C71E06" w:rsidP="00C71E06">
            <w:pPr>
              <w:pStyle w:val="TAC"/>
              <w:rPr>
                <w:lang w:eastAsia="en-US"/>
              </w:rPr>
            </w:pPr>
            <w:r>
              <w:rPr>
                <w:rFonts w:cs="Arial" w:hint="eastAsia"/>
                <w:lang w:eastAsia="zh-CN"/>
              </w:rPr>
              <w:t>6</w:t>
            </w:r>
            <w:r>
              <w:rPr>
                <w:rFonts w:cs="Arial"/>
                <w:lang w:eastAsia="zh-CN"/>
              </w:rPr>
              <w:t>0</w:t>
            </w:r>
          </w:p>
        </w:tc>
        <w:tc>
          <w:tcPr>
            <w:tcW w:w="1286" w:type="dxa"/>
            <w:vMerge w:val="restart"/>
            <w:vAlign w:val="center"/>
          </w:tcPr>
          <w:p w14:paraId="77AFE505" w14:textId="77777777" w:rsidR="00C71E06" w:rsidRPr="001D386E" w:rsidRDefault="00C71E06" w:rsidP="00C71E06">
            <w:pPr>
              <w:pStyle w:val="TAC"/>
              <w:rPr>
                <w:lang w:eastAsia="en-US"/>
              </w:rPr>
            </w:pPr>
            <w:r>
              <w:rPr>
                <w:rFonts w:cs="Arial" w:hint="eastAsia"/>
                <w:lang w:eastAsia="zh-CN"/>
              </w:rPr>
              <w:t>0</w:t>
            </w:r>
          </w:p>
        </w:tc>
      </w:tr>
      <w:tr w:rsidR="00C71E06" w:rsidRPr="001D386E" w14:paraId="77AFE512" w14:textId="77777777" w:rsidTr="00C56AB5">
        <w:trPr>
          <w:trHeight w:val="223"/>
          <w:jc w:val="center"/>
        </w:trPr>
        <w:tc>
          <w:tcPr>
            <w:tcW w:w="1594" w:type="dxa"/>
            <w:vMerge/>
            <w:vAlign w:val="center"/>
          </w:tcPr>
          <w:p w14:paraId="77AFE507" w14:textId="77777777" w:rsidR="00C71E06" w:rsidRPr="001D386E" w:rsidRDefault="00C71E06" w:rsidP="00C71E06">
            <w:pPr>
              <w:pStyle w:val="TAC"/>
              <w:rPr>
                <w:lang w:eastAsia="en-US"/>
              </w:rPr>
            </w:pPr>
          </w:p>
        </w:tc>
        <w:tc>
          <w:tcPr>
            <w:tcW w:w="1466" w:type="dxa"/>
            <w:vMerge/>
            <w:vAlign w:val="center"/>
          </w:tcPr>
          <w:p w14:paraId="77AFE508" w14:textId="77777777" w:rsidR="00C71E06" w:rsidRPr="001D386E" w:rsidRDefault="00C71E06" w:rsidP="00C71E06">
            <w:pPr>
              <w:pStyle w:val="TAC"/>
              <w:rPr>
                <w:lang w:eastAsia="zh-CN"/>
              </w:rPr>
            </w:pPr>
          </w:p>
        </w:tc>
        <w:tc>
          <w:tcPr>
            <w:tcW w:w="767" w:type="dxa"/>
            <w:shd w:val="clear" w:color="auto" w:fill="auto"/>
            <w:vAlign w:val="center"/>
          </w:tcPr>
          <w:p w14:paraId="77AFE509" w14:textId="77777777" w:rsidR="00C71E06" w:rsidRPr="001D386E" w:rsidRDefault="00C71E06" w:rsidP="00C71E06">
            <w:pPr>
              <w:pStyle w:val="TAC"/>
              <w:rPr>
                <w:lang w:eastAsia="zh-CN"/>
              </w:rPr>
            </w:pPr>
            <w:r>
              <w:rPr>
                <w:szCs w:val="18"/>
                <w:lang w:eastAsia="zh-CN"/>
              </w:rPr>
              <w:t>40</w:t>
            </w:r>
          </w:p>
        </w:tc>
        <w:tc>
          <w:tcPr>
            <w:tcW w:w="588" w:type="dxa"/>
            <w:shd w:val="clear" w:color="auto" w:fill="auto"/>
          </w:tcPr>
          <w:p w14:paraId="77AFE50A" w14:textId="77777777" w:rsidR="00C71E06" w:rsidRPr="001D386E" w:rsidRDefault="00C71E06" w:rsidP="00C71E06">
            <w:pPr>
              <w:pStyle w:val="TAC"/>
              <w:rPr>
                <w:lang w:eastAsia="en-US"/>
              </w:rPr>
            </w:pPr>
          </w:p>
        </w:tc>
        <w:tc>
          <w:tcPr>
            <w:tcW w:w="586" w:type="dxa"/>
          </w:tcPr>
          <w:p w14:paraId="77AFE50B" w14:textId="77777777" w:rsidR="00C71E06" w:rsidRPr="001D386E" w:rsidRDefault="00C71E06" w:rsidP="00C71E06">
            <w:pPr>
              <w:pStyle w:val="TAC"/>
              <w:rPr>
                <w:lang w:eastAsia="en-US"/>
              </w:rPr>
            </w:pPr>
          </w:p>
        </w:tc>
        <w:tc>
          <w:tcPr>
            <w:tcW w:w="588" w:type="dxa"/>
            <w:gridSpan w:val="2"/>
          </w:tcPr>
          <w:p w14:paraId="77AFE50C" w14:textId="77777777" w:rsidR="00C71E06" w:rsidRPr="001D386E" w:rsidRDefault="00C71E06" w:rsidP="00C71E06">
            <w:pPr>
              <w:pStyle w:val="TAC"/>
              <w:rPr>
                <w:lang w:eastAsia="en-US"/>
              </w:rPr>
            </w:pPr>
            <w:r w:rsidRPr="00576CAF">
              <w:rPr>
                <w:rFonts w:cs="Arial"/>
                <w:lang w:val="en-US"/>
              </w:rPr>
              <w:t>Yes</w:t>
            </w:r>
          </w:p>
        </w:tc>
        <w:tc>
          <w:tcPr>
            <w:tcW w:w="586" w:type="dxa"/>
            <w:gridSpan w:val="2"/>
          </w:tcPr>
          <w:p w14:paraId="77AFE50D" w14:textId="77777777" w:rsidR="00C71E06" w:rsidRPr="001D386E" w:rsidRDefault="00C71E06" w:rsidP="00C71E06">
            <w:pPr>
              <w:pStyle w:val="TAC"/>
              <w:rPr>
                <w:lang w:eastAsia="en-US"/>
              </w:rPr>
            </w:pPr>
            <w:r w:rsidRPr="00576CAF">
              <w:rPr>
                <w:rFonts w:cs="Arial"/>
                <w:lang w:val="en-US"/>
              </w:rPr>
              <w:t>Yes</w:t>
            </w:r>
          </w:p>
        </w:tc>
        <w:tc>
          <w:tcPr>
            <w:tcW w:w="587" w:type="dxa"/>
            <w:gridSpan w:val="2"/>
          </w:tcPr>
          <w:p w14:paraId="77AFE50E" w14:textId="77777777" w:rsidR="00C71E06" w:rsidRPr="001D386E" w:rsidRDefault="00C71E06" w:rsidP="00C71E06">
            <w:pPr>
              <w:pStyle w:val="TAC"/>
              <w:rPr>
                <w:lang w:eastAsia="en-US"/>
              </w:rPr>
            </w:pPr>
            <w:r w:rsidRPr="00576CAF">
              <w:rPr>
                <w:rFonts w:cs="Arial"/>
                <w:lang w:val="en-US"/>
              </w:rPr>
              <w:t>Yes</w:t>
            </w:r>
          </w:p>
        </w:tc>
        <w:tc>
          <w:tcPr>
            <w:tcW w:w="588" w:type="dxa"/>
            <w:gridSpan w:val="2"/>
          </w:tcPr>
          <w:p w14:paraId="77AFE50F" w14:textId="77777777" w:rsidR="00C71E06" w:rsidRPr="001D386E" w:rsidRDefault="00C71E06" w:rsidP="00C71E06">
            <w:pPr>
              <w:pStyle w:val="TAC"/>
              <w:rPr>
                <w:lang w:eastAsia="zh-CN"/>
              </w:rPr>
            </w:pPr>
            <w:r w:rsidRPr="00576CAF">
              <w:rPr>
                <w:rFonts w:cs="Arial"/>
                <w:lang w:val="en-US"/>
              </w:rPr>
              <w:t>Yes</w:t>
            </w:r>
          </w:p>
        </w:tc>
        <w:tc>
          <w:tcPr>
            <w:tcW w:w="1187" w:type="dxa"/>
            <w:vMerge/>
            <w:vAlign w:val="center"/>
          </w:tcPr>
          <w:p w14:paraId="77AFE510" w14:textId="77777777" w:rsidR="00C71E06" w:rsidRPr="001D386E" w:rsidRDefault="00C71E06" w:rsidP="00C71E06">
            <w:pPr>
              <w:pStyle w:val="TAC"/>
              <w:rPr>
                <w:lang w:eastAsia="en-US"/>
              </w:rPr>
            </w:pPr>
          </w:p>
        </w:tc>
        <w:tc>
          <w:tcPr>
            <w:tcW w:w="1286" w:type="dxa"/>
            <w:vMerge/>
            <w:vAlign w:val="center"/>
          </w:tcPr>
          <w:p w14:paraId="77AFE511" w14:textId="77777777" w:rsidR="00C71E06" w:rsidRPr="001D386E" w:rsidRDefault="00C71E06" w:rsidP="00C71E06">
            <w:pPr>
              <w:pStyle w:val="TAC"/>
              <w:rPr>
                <w:lang w:eastAsia="en-US"/>
              </w:rPr>
            </w:pPr>
          </w:p>
        </w:tc>
      </w:tr>
      <w:tr w:rsidR="00C71E06" w:rsidRPr="001D386E" w14:paraId="77AFE51E" w14:textId="77777777" w:rsidTr="00C56AB5">
        <w:trPr>
          <w:trHeight w:val="223"/>
          <w:jc w:val="center"/>
        </w:trPr>
        <w:tc>
          <w:tcPr>
            <w:tcW w:w="1594" w:type="dxa"/>
            <w:vMerge/>
            <w:vAlign w:val="center"/>
          </w:tcPr>
          <w:p w14:paraId="77AFE513" w14:textId="77777777" w:rsidR="00C71E06" w:rsidRPr="001D386E" w:rsidRDefault="00C71E06" w:rsidP="00C71E06">
            <w:pPr>
              <w:pStyle w:val="TAC"/>
              <w:rPr>
                <w:lang w:eastAsia="en-US"/>
              </w:rPr>
            </w:pPr>
          </w:p>
        </w:tc>
        <w:tc>
          <w:tcPr>
            <w:tcW w:w="1466" w:type="dxa"/>
            <w:vMerge/>
            <w:vAlign w:val="center"/>
          </w:tcPr>
          <w:p w14:paraId="77AFE514" w14:textId="77777777" w:rsidR="00C71E06" w:rsidRPr="001D386E" w:rsidRDefault="00C71E06" w:rsidP="00C71E06">
            <w:pPr>
              <w:pStyle w:val="TAC"/>
              <w:rPr>
                <w:lang w:eastAsia="zh-CN"/>
              </w:rPr>
            </w:pPr>
          </w:p>
        </w:tc>
        <w:tc>
          <w:tcPr>
            <w:tcW w:w="767" w:type="dxa"/>
            <w:shd w:val="clear" w:color="auto" w:fill="auto"/>
            <w:vAlign w:val="center"/>
          </w:tcPr>
          <w:p w14:paraId="77AFE515" w14:textId="77777777" w:rsidR="00C71E06" w:rsidRPr="001D386E" w:rsidRDefault="00C71E06" w:rsidP="00C71E06">
            <w:pPr>
              <w:pStyle w:val="TAC"/>
              <w:rPr>
                <w:lang w:eastAsia="zh-CN"/>
              </w:rPr>
            </w:pPr>
            <w:r>
              <w:rPr>
                <w:szCs w:val="18"/>
                <w:lang w:eastAsia="ja-JP"/>
              </w:rPr>
              <w:t>41</w:t>
            </w:r>
          </w:p>
        </w:tc>
        <w:tc>
          <w:tcPr>
            <w:tcW w:w="588" w:type="dxa"/>
            <w:shd w:val="clear" w:color="auto" w:fill="auto"/>
          </w:tcPr>
          <w:p w14:paraId="77AFE516" w14:textId="77777777" w:rsidR="00C71E06" w:rsidRPr="001D386E" w:rsidRDefault="00C71E06" w:rsidP="00C71E06">
            <w:pPr>
              <w:pStyle w:val="TAC"/>
              <w:rPr>
                <w:lang w:eastAsia="en-US"/>
              </w:rPr>
            </w:pPr>
          </w:p>
        </w:tc>
        <w:tc>
          <w:tcPr>
            <w:tcW w:w="586" w:type="dxa"/>
          </w:tcPr>
          <w:p w14:paraId="77AFE517" w14:textId="77777777" w:rsidR="00C71E06" w:rsidRPr="001D386E" w:rsidRDefault="00C71E06" w:rsidP="00C71E06">
            <w:pPr>
              <w:pStyle w:val="TAC"/>
              <w:rPr>
                <w:lang w:eastAsia="en-US"/>
              </w:rPr>
            </w:pPr>
          </w:p>
        </w:tc>
        <w:tc>
          <w:tcPr>
            <w:tcW w:w="588" w:type="dxa"/>
            <w:gridSpan w:val="2"/>
          </w:tcPr>
          <w:p w14:paraId="77AFE518" w14:textId="77777777" w:rsidR="00C71E06" w:rsidRPr="001D386E" w:rsidRDefault="00C71E06" w:rsidP="00C71E06">
            <w:pPr>
              <w:pStyle w:val="TAC"/>
              <w:rPr>
                <w:lang w:eastAsia="en-US"/>
              </w:rPr>
            </w:pPr>
            <w:r w:rsidRPr="00576CAF">
              <w:rPr>
                <w:rFonts w:cs="Arial"/>
                <w:lang w:val="en-US"/>
              </w:rPr>
              <w:t>Yes</w:t>
            </w:r>
          </w:p>
        </w:tc>
        <w:tc>
          <w:tcPr>
            <w:tcW w:w="586" w:type="dxa"/>
            <w:gridSpan w:val="2"/>
          </w:tcPr>
          <w:p w14:paraId="77AFE519" w14:textId="77777777" w:rsidR="00C71E06" w:rsidRPr="001D386E" w:rsidRDefault="00C71E06" w:rsidP="00C71E06">
            <w:pPr>
              <w:pStyle w:val="TAC"/>
              <w:rPr>
                <w:lang w:eastAsia="en-US"/>
              </w:rPr>
            </w:pPr>
            <w:r w:rsidRPr="00576CAF">
              <w:rPr>
                <w:rFonts w:cs="Arial"/>
                <w:lang w:val="en-US"/>
              </w:rPr>
              <w:t>Yes</w:t>
            </w:r>
          </w:p>
        </w:tc>
        <w:tc>
          <w:tcPr>
            <w:tcW w:w="587" w:type="dxa"/>
            <w:gridSpan w:val="2"/>
          </w:tcPr>
          <w:p w14:paraId="77AFE51A" w14:textId="77777777" w:rsidR="00C71E06" w:rsidRPr="001D386E" w:rsidRDefault="00C71E06" w:rsidP="00C71E06">
            <w:pPr>
              <w:pStyle w:val="TAC"/>
              <w:rPr>
                <w:lang w:eastAsia="en-US"/>
              </w:rPr>
            </w:pPr>
            <w:r w:rsidRPr="00576CAF">
              <w:rPr>
                <w:rFonts w:cs="Arial"/>
                <w:lang w:val="en-US"/>
              </w:rPr>
              <w:t>Yes</w:t>
            </w:r>
          </w:p>
        </w:tc>
        <w:tc>
          <w:tcPr>
            <w:tcW w:w="588" w:type="dxa"/>
            <w:gridSpan w:val="2"/>
          </w:tcPr>
          <w:p w14:paraId="77AFE51B" w14:textId="77777777" w:rsidR="00C71E06" w:rsidRPr="001D386E" w:rsidRDefault="00C71E06" w:rsidP="00C71E06">
            <w:pPr>
              <w:pStyle w:val="TAC"/>
              <w:rPr>
                <w:lang w:eastAsia="zh-CN"/>
              </w:rPr>
            </w:pPr>
            <w:r w:rsidRPr="00576CAF">
              <w:rPr>
                <w:rFonts w:cs="Arial"/>
                <w:lang w:val="en-US"/>
              </w:rPr>
              <w:t>Yes</w:t>
            </w:r>
          </w:p>
        </w:tc>
        <w:tc>
          <w:tcPr>
            <w:tcW w:w="1187" w:type="dxa"/>
            <w:vMerge/>
            <w:vAlign w:val="center"/>
          </w:tcPr>
          <w:p w14:paraId="77AFE51C" w14:textId="77777777" w:rsidR="00C71E06" w:rsidRPr="001D386E" w:rsidRDefault="00C71E06" w:rsidP="00C71E06">
            <w:pPr>
              <w:pStyle w:val="TAC"/>
              <w:rPr>
                <w:lang w:eastAsia="en-US"/>
              </w:rPr>
            </w:pPr>
          </w:p>
        </w:tc>
        <w:tc>
          <w:tcPr>
            <w:tcW w:w="1286" w:type="dxa"/>
            <w:vMerge/>
            <w:vAlign w:val="center"/>
          </w:tcPr>
          <w:p w14:paraId="77AFE51D" w14:textId="77777777" w:rsidR="00C71E06" w:rsidRPr="001D386E" w:rsidRDefault="00C71E06" w:rsidP="00C71E06">
            <w:pPr>
              <w:pStyle w:val="TAC"/>
              <w:rPr>
                <w:lang w:eastAsia="en-US"/>
              </w:rPr>
            </w:pPr>
          </w:p>
        </w:tc>
      </w:tr>
      <w:tr w:rsidR="00C71E06" w:rsidRPr="001D386E" w14:paraId="77AFE52A" w14:textId="77777777" w:rsidTr="00C56AB5">
        <w:trPr>
          <w:trHeight w:val="223"/>
          <w:jc w:val="center"/>
        </w:trPr>
        <w:tc>
          <w:tcPr>
            <w:tcW w:w="1594" w:type="dxa"/>
            <w:vMerge w:val="restart"/>
            <w:vAlign w:val="center"/>
          </w:tcPr>
          <w:p w14:paraId="77AFE51F" w14:textId="77777777" w:rsidR="00C71E06" w:rsidRPr="001D386E" w:rsidRDefault="00C71E06" w:rsidP="00C71E06">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77AFE520" w14:textId="77777777" w:rsidR="00C71E06" w:rsidRPr="001D386E" w:rsidRDefault="00C71E06" w:rsidP="00C71E06">
            <w:pPr>
              <w:pStyle w:val="TAC"/>
              <w:rPr>
                <w:lang w:eastAsia="zh-CN"/>
              </w:rPr>
            </w:pPr>
            <w:r w:rsidRPr="001D386E">
              <w:rPr>
                <w:lang w:eastAsia="zh-CN"/>
              </w:rPr>
              <w:t>CA_3A-41A, CA_41A-42A, CA_3A-42A</w:t>
            </w:r>
          </w:p>
        </w:tc>
        <w:tc>
          <w:tcPr>
            <w:tcW w:w="767" w:type="dxa"/>
            <w:shd w:val="clear" w:color="auto" w:fill="auto"/>
            <w:vAlign w:val="center"/>
          </w:tcPr>
          <w:p w14:paraId="77AFE521" w14:textId="77777777" w:rsidR="00C71E06" w:rsidRPr="001D386E" w:rsidRDefault="00C71E06" w:rsidP="00C71E06">
            <w:pPr>
              <w:pStyle w:val="TAC"/>
              <w:rPr>
                <w:lang w:eastAsia="zh-CN"/>
              </w:rPr>
            </w:pPr>
            <w:r w:rsidRPr="001D386E">
              <w:rPr>
                <w:lang w:eastAsia="ja-JP"/>
              </w:rPr>
              <w:t>3</w:t>
            </w:r>
          </w:p>
        </w:tc>
        <w:tc>
          <w:tcPr>
            <w:tcW w:w="588" w:type="dxa"/>
            <w:shd w:val="clear" w:color="auto" w:fill="auto"/>
            <w:vAlign w:val="center"/>
          </w:tcPr>
          <w:p w14:paraId="77AFE522" w14:textId="77777777" w:rsidR="00C71E06" w:rsidRPr="001D386E" w:rsidRDefault="00C71E06" w:rsidP="00C71E06">
            <w:pPr>
              <w:pStyle w:val="TAC"/>
              <w:rPr>
                <w:lang w:eastAsia="en-US"/>
              </w:rPr>
            </w:pPr>
          </w:p>
        </w:tc>
        <w:tc>
          <w:tcPr>
            <w:tcW w:w="586" w:type="dxa"/>
            <w:vAlign w:val="center"/>
          </w:tcPr>
          <w:p w14:paraId="77AFE523" w14:textId="77777777" w:rsidR="00C71E06" w:rsidRPr="001D386E" w:rsidRDefault="00C71E06" w:rsidP="00C71E06">
            <w:pPr>
              <w:pStyle w:val="TAC"/>
              <w:rPr>
                <w:lang w:eastAsia="en-US"/>
              </w:rPr>
            </w:pPr>
          </w:p>
        </w:tc>
        <w:tc>
          <w:tcPr>
            <w:tcW w:w="588" w:type="dxa"/>
            <w:gridSpan w:val="2"/>
            <w:vAlign w:val="center"/>
          </w:tcPr>
          <w:p w14:paraId="77AFE524"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525"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526"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527" w14:textId="77777777" w:rsidR="00C71E06" w:rsidRPr="001D386E" w:rsidRDefault="00C71E06" w:rsidP="00C71E06">
            <w:pPr>
              <w:pStyle w:val="TAC"/>
              <w:rPr>
                <w:lang w:eastAsia="zh-CN"/>
              </w:rPr>
            </w:pPr>
            <w:r w:rsidRPr="001D386E">
              <w:rPr>
                <w:lang w:eastAsia="en-US"/>
              </w:rPr>
              <w:t>Yes</w:t>
            </w:r>
          </w:p>
        </w:tc>
        <w:tc>
          <w:tcPr>
            <w:tcW w:w="1187" w:type="dxa"/>
            <w:vMerge w:val="restart"/>
            <w:vAlign w:val="center"/>
          </w:tcPr>
          <w:p w14:paraId="77AFE528" w14:textId="77777777" w:rsidR="00C71E06" w:rsidRPr="001D386E" w:rsidRDefault="00C71E06" w:rsidP="00C71E06">
            <w:pPr>
              <w:pStyle w:val="TAC"/>
              <w:rPr>
                <w:lang w:eastAsia="en-US"/>
              </w:rPr>
            </w:pPr>
            <w:r w:rsidRPr="001D386E">
              <w:rPr>
                <w:lang w:eastAsia="ja-JP"/>
              </w:rPr>
              <w:t>60</w:t>
            </w:r>
          </w:p>
        </w:tc>
        <w:tc>
          <w:tcPr>
            <w:tcW w:w="1286" w:type="dxa"/>
            <w:vMerge w:val="restart"/>
            <w:vAlign w:val="center"/>
          </w:tcPr>
          <w:p w14:paraId="77AFE529" w14:textId="77777777" w:rsidR="00C71E06" w:rsidRPr="001D386E" w:rsidRDefault="00C71E06" w:rsidP="00C71E06">
            <w:pPr>
              <w:pStyle w:val="TAC"/>
              <w:rPr>
                <w:lang w:eastAsia="en-US"/>
              </w:rPr>
            </w:pPr>
            <w:r w:rsidRPr="001D386E">
              <w:t>0</w:t>
            </w:r>
          </w:p>
        </w:tc>
      </w:tr>
      <w:tr w:rsidR="00C71E06" w:rsidRPr="001D386E" w14:paraId="77AFE536" w14:textId="77777777" w:rsidTr="00C56AB5">
        <w:trPr>
          <w:trHeight w:val="223"/>
          <w:jc w:val="center"/>
        </w:trPr>
        <w:tc>
          <w:tcPr>
            <w:tcW w:w="1594" w:type="dxa"/>
            <w:vMerge/>
            <w:vAlign w:val="center"/>
          </w:tcPr>
          <w:p w14:paraId="77AFE52B" w14:textId="77777777" w:rsidR="00C71E06" w:rsidRPr="001D386E" w:rsidRDefault="00C71E06" w:rsidP="00C71E06">
            <w:pPr>
              <w:pStyle w:val="TAC"/>
              <w:rPr>
                <w:lang w:eastAsia="en-US"/>
              </w:rPr>
            </w:pPr>
          </w:p>
        </w:tc>
        <w:tc>
          <w:tcPr>
            <w:tcW w:w="1466" w:type="dxa"/>
            <w:vMerge/>
            <w:vAlign w:val="center"/>
          </w:tcPr>
          <w:p w14:paraId="77AFE52C" w14:textId="77777777" w:rsidR="00C71E06" w:rsidRPr="001D386E" w:rsidRDefault="00C71E06" w:rsidP="00C71E06">
            <w:pPr>
              <w:pStyle w:val="TAC"/>
              <w:rPr>
                <w:lang w:eastAsia="zh-CN"/>
              </w:rPr>
            </w:pPr>
          </w:p>
        </w:tc>
        <w:tc>
          <w:tcPr>
            <w:tcW w:w="767" w:type="dxa"/>
            <w:shd w:val="clear" w:color="auto" w:fill="auto"/>
            <w:vAlign w:val="center"/>
          </w:tcPr>
          <w:p w14:paraId="77AFE52D" w14:textId="77777777" w:rsidR="00C71E06" w:rsidRPr="001D386E" w:rsidRDefault="00C71E06" w:rsidP="00C71E06">
            <w:pPr>
              <w:pStyle w:val="TAC"/>
              <w:rPr>
                <w:lang w:eastAsia="zh-CN"/>
              </w:rPr>
            </w:pPr>
            <w:r w:rsidRPr="001D386E">
              <w:rPr>
                <w:lang w:eastAsia="ja-JP"/>
              </w:rPr>
              <w:t>41</w:t>
            </w:r>
          </w:p>
        </w:tc>
        <w:tc>
          <w:tcPr>
            <w:tcW w:w="588" w:type="dxa"/>
            <w:shd w:val="clear" w:color="auto" w:fill="auto"/>
            <w:vAlign w:val="center"/>
          </w:tcPr>
          <w:p w14:paraId="77AFE52E" w14:textId="77777777" w:rsidR="00C71E06" w:rsidRPr="001D386E" w:rsidRDefault="00C71E06" w:rsidP="00C71E06">
            <w:pPr>
              <w:pStyle w:val="TAC"/>
              <w:rPr>
                <w:lang w:eastAsia="en-US"/>
              </w:rPr>
            </w:pPr>
          </w:p>
        </w:tc>
        <w:tc>
          <w:tcPr>
            <w:tcW w:w="586" w:type="dxa"/>
            <w:vAlign w:val="center"/>
          </w:tcPr>
          <w:p w14:paraId="77AFE52F" w14:textId="77777777" w:rsidR="00C71E06" w:rsidRPr="001D386E" w:rsidRDefault="00C71E06" w:rsidP="00C71E06">
            <w:pPr>
              <w:pStyle w:val="TAC"/>
              <w:rPr>
                <w:lang w:eastAsia="en-US"/>
              </w:rPr>
            </w:pPr>
          </w:p>
        </w:tc>
        <w:tc>
          <w:tcPr>
            <w:tcW w:w="588" w:type="dxa"/>
            <w:gridSpan w:val="2"/>
            <w:vAlign w:val="center"/>
          </w:tcPr>
          <w:p w14:paraId="77AFE530" w14:textId="77777777" w:rsidR="00C71E06" w:rsidRPr="001D386E" w:rsidRDefault="00C71E06" w:rsidP="00C71E06">
            <w:pPr>
              <w:pStyle w:val="TAC"/>
              <w:rPr>
                <w:lang w:eastAsia="en-US"/>
              </w:rPr>
            </w:pPr>
          </w:p>
        </w:tc>
        <w:tc>
          <w:tcPr>
            <w:tcW w:w="586" w:type="dxa"/>
            <w:gridSpan w:val="2"/>
            <w:vAlign w:val="center"/>
          </w:tcPr>
          <w:p w14:paraId="77AFE531"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532"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533" w14:textId="77777777" w:rsidR="00C71E06" w:rsidRPr="001D386E" w:rsidRDefault="00C71E06" w:rsidP="00C71E06">
            <w:pPr>
              <w:pStyle w:val="TAC"/>
              <w:rPr>
                <w:lang w:eastAsia="zh-CN"/>
              </w:rPr>
            </w:pPr>
            <w:r w:rsidRPr="001D386E">
              <w:rPr>
                <w:lang w:eastAsia="zh-CN"/>
              </w:rPr>
              <w:t>Yes</w:t>
            </w:r>
          </w:p>
        </w:tc>
        <w:tc>
          <w:tcPr>
            <w:tcW w:w="1187" w:type="dxa"/>
            <w:vMerge/>
            <w:vAlign w:val="center"/>
          </w:tcPr>
          <w:p w14:paraId="77AFE534" w14:textId="77777777" w:rsidR="00C71E06" w:rsidRPr="001D386E" w:rsidRDefault="00C71E06" w:rsidP="00C71E06">
            <w:pPr>
              <w:pStyle w:val="TAC"/>
              <w:rPr>
                <w:lang w:eastAsia="en-US"/>
              </w:rPr>
            </w:pPr>
          </w:p>
        </w:tc>
        <w:tc>
          <w:tcPr>
            <w:tcW w:w="1286" w:type="dxa"/>
            <w:vMerge/>
            <w:vAlign w:val="center"/>
          </w:tcPr>
          <w:p w14:paraId="77AFE535" w14:textId="77777777" w:rsidR="00C71E06" w:rsidRPr="001D386E" w:rsidRDefault="00C71E06" w:rsidP="00C71E06">
            <w:pPr>
              <w:pStyle w:val="TAC"/>
              <w:rPr>
                <w:lang w:eastAsia="en-US"/>
              </w:rPr>
            </w:pPr>
          </w:p>
        </w:tc>
      </w:tr>
      <w:tr w:rsidR="00C71E06" w:rsidRPr="001D386E" w14:paraId="77AFE542" w14:textId="77777777" w:rsidTr="00C56AB5">
        <w:trPr>
          <w:trHeight w:val="223"/>
          <w:jc w:val="center"/>
        </w:trPr>
        <w:tc>
          <w:tcPr>
            <w:tcW w:w="1594" w:type="dxa"/>
            <w:vMerge/>
            <w:vAlign w:val="center"/>
          </w:tcPr>
          <w:p w14:paraId="77AFE537" w14:textId="77777777" w:rsidR="00C71E06" w:rsidRPr="001D386E" w:rsidRDefault="00C71E06" w:rsidP="00C71E06">
            <w:pPr>
              <w:pStyle w:val="TAC"/>
              <w:rPr>
                <w:lang w:eastAsia="en-US"/>
              </w:rPr>
            </w:pPr>
          </w:p>
        </w:tc>
        <w:tc>
          <w:tcPr>
            <w:tcW w:w="1466" w:type="dxa"/>
            <w:vMerge/>
            <w:vAlign w:val="center"/>
          </w:tcPr>
          <w:p w14:paraId="77AFE538" w14:textId="77777777" w:rsidR="00C71E06" w:rsidRPr="001D386E" w:rsidRDefault="00C71E06" w:rsidP="00C71E06">
            <w:pPr>
              <w:pStyle w:val="TAC"/>
              <w:rPr>
                <w:lang w:eastAsia="zh-CN"/>
              </w:rPr>
            </w:pPr>
          </w:p>
        </w:tc>
        <w:tc>
          <w:tcPr>
            <w:tcW w:w="767" w:type="dxa"/>
            <w:shd w:val="clear" w:color="auto" w:fill="auto"/>
            <w:vAlign w:val="center"/>
          </w:tcPr>
          <w:p w14:paraId="77AFE539" w14:textId="77777777" w:rsidR="00C71E06" w:rsidRPr="001D386E" w:rsidRDefault="00C71E06" w:rsidP="00C71E06">
            <w:pPr>
              <w:pStyle w:val="TAC"/>
              <w:rPr>
                <w:lang w:eastAsia="zh-CN"/>
              </w:rPr>
            </w:pPr>
            <w:r w:rsidRPr="001D386E">
              <w:rPr>
                <w:lang w:eastAsia="ja-JP"/>
              </w:rPr>
              <w:t>42</w:t>
            </w:r>
          </w:p>
        </w:tc>
        <w:tc>
          <w:tcPr>
            <w:tcW w:w="588" w:type="dxa"/>
            <w:shd w:val="clear" w:color="auto" w:fill="auto"/>
            <w:vAlign w:val="center"/>
          </w:tcPr>
          <w:p w14:paraId="77AFE53A" w14:textId="77777777" w:rsidR="00C71E06" w:rsidRPr="001D386E" w:rsidRDefault="00C71E06" w:rsidP="00C71E06">
            <w:pPr>
              <w:pStyle w:val="TAC"/>
              <w:rPr>
                <w:lang w:eastAsia="en-US"/>
              </w:rPr>
            </w:pPr>
          </w:p>
        </w:tc>
        <w:tc>
          <w:tcPr>
            <w:tcW w:w="586" w:type="dxa"/>
            <w:vAlign w:val="center"/>
          </w:tcPr>
          <w:p w14:paraId="77AFE53B" w14:textId="77777777" w:rsidR="00C71E06" w:rsidRPr="001D386E" w:rsidRDefault="00C71E06" w:rsidP="00C71E06">
            <w:pPr>
              <w:pStyle w:val="TAC"/>
              <w:rPr>
                <w:lang w:eastAsia="en-US"/>
              </w:rPr>
            </w:pPr>
          </w:p>
        </w:tc>
        <w:tc>
          <w:tcPr>
            <w:tcW w:w="588" w:type="dxa"/>
            <w:gridSpan w:val="2"/>
            <w:vAlign w:val="center"/>
          </w:tcPr>
          <w:p w14:paraId="77AFE53C" w14:textId="77777777" w:rsidR="00C71E06" w:rsidRPr="001D386E" w:rsidRDefault="00C71E06" w:rsidP="00C71E06">
            <w:pPr>
              <w:pStyle w:val="TAC"/>
              <w:rPr>
                <w:lang w:eastAsia="en-US"/>
              </w:rPr>
            </w:pPr>
          </w:p>
        </w:tc>
        <w:tc>
          <w:tcPr>
            <w:tcW w:w="586" w:type="dxa"/>
            <w:gridSpan w:val="2"/>
            <w:vAlign w:val="center"/>
          </w:tcPr>
          <w:p w14:paraId="77AFE53D"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53E"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53F" w14:textId="77777777" w:rsidR="00C71E06" w:rsidRPr="001D386E" w:rsidRDefault="00C71E06" w:rsidP="00C71E06">
            <w:pPr>
              <w:pStyle w:val="TAC"/>
              <w:rPr>
                <w:lang w:eastAsia="zh-CN"/>
              </w:rPr>
            </w:pPr>
            <w:r w:rsidRPr="001D386E">
              <w:rPr>
                <w:lang w:eastAsia="ja-JP"/>
              </w:rPr>
              <w:t>Yes</w:t>
            </w:r>
          </w:p>
        </w:tc>
        <w:tc>
          <w:tcPr>
            <w:tcW w:w="1187" w:type="dxa"/>
            <w:vMerge/>
            <w:vAlign w:val="center"/>
          </w:tcPr>
          <w:p w14:paraId="77AFE540" w14:textId="77777777" w:rsidR="00C71E06" w:rsidRPr="001D386E" w:rsidRDefault="00C71E06" w:rsidP="00C71E06">
            <w:pPr>
              <w:pStyle w:val="TAC"/>
              <w:rPr>
                <w:lang w:eastAsia="en-US"/>
              </w:rPr>
            </w:pPr>
          </w:p>
        </w:tc>
        <w:tc>
          <w:tcPr>
            <w:tcW w:w="1286" w:type="dxa"/>
            <w:vMerge/>
            <w:vAlign w:val="center"/>
          </w:tcPr>
          <w:p w14:paraId="77AFE541" w14:textId="77777777" w:rsidR="00C71E06" w:rsidRPr="001D386E" w:rsidRDefault="00C71E06" w:rsidP="00C71E06">
            <w:pPr>
              <w:pStyle w:val="TAC"/>
              <w:rPr>
                <w:lang w:eastAsia="en-US"/>
              </w:rPr>
            </w:pPr>
          </w:p>
        </w:tc>
      </w:tr>
      <w:tr w:rsidR="00C71E06" w:rsidRPr="001D386E" w14:paraId="77AFE54E" w14:textId="77777777" w:rsidTr="00C56AB5">
        <w:trPr>
          <w:trHeight w:val="223"/>
          <w:jc w:val="center"/>
        </w:trPr>
        <w:tc>
          <w:tcPr>
            <w:tcW w:w="1594" w:type="dxa"/>
            <w:vMerge w:val="restart"/>
            <w:vAlign w:val="center"/>
          </w:tcPr>
          <w:p w14:paraId="77AFE543" w14:textId="77777777" w:rsidR="00C71E06" w:rsidRPr="001D386E" w:rsidRDefault="00C71E06" w:rsidP="00C71E06">
            <w:pPr>
              <w:pStyle w:val="TAC"/>
              <w:rPr>
                <w:lang w:eastAsia="en-US"/>
              </w:rPr>
            </w:pPr>
            <w:r w:rsidRPr="001D386E">
              <w:rPr>
                <w:rFonts w:hint="eastAsia"/>
                <w:lang w:val="en-US"/>
              </w:rPr>
              <w:t>CA_3A-41A-42A-42A</w:t>
            </w:r>
          </w:p>
        </w:tc>
        <w:tc>
          <w:tcPr>
            <w:tcW w:w="1466" w:type="dxa"/>
            <w:vMerge w:val="restart"/>
            <w:vAlign w:val="center"/>
          </w:tcPr>
          <w:p w14:paraId="77AFE544"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545" w14:textId="77777777" w:rsidR="00C71E06" w:rsidRPr="001D386E" w:rsidRDefault="00C71E06" w:rsidP="00C71E06">
            <w:pPr>
              <w:pStyle w:val="TAC"/>
              <w:rPr>
                <w:lang w:eastAsia="zh-CN"/>
              </w:rPr>
            </w:pPr>
            <w:r w:rsidRPr="001D386E">
              <w:rPr>
                <w:rFonts w:hint="eastAsia"/>
                <w:lang w:eastAsia="ja-JP"/>
              </w:rPr>
              <w:t>3</w:t>
            </w:r>
          </w:p>
        </w:tc>
        <w:tc>
          <w:tcPr>
            <w:tcW w:w="588" w:type="dxa"/>
            <w:shd w:val="clear" w:color="auto" w:fill="auto"/>
            <w:vAlign w:val="center"/>
          </w:tcPr>
          <w:p w14:paraId="77AFE546" w14:textId="77777777" w:rsidR="00C71E06" w:rsidRPr="001D386E" w:rsidRDefault="00C71E06" w:rsidP="00C71E06">
            <w:pPr>
              <w:pStyle w:val="TAC"/>
              <w:rPr>
                <w:lang w:eastAsia="en-US"/>
              </w:rPr>
            </w:pPr>
          </w:p>
        </w:tc>
        <w:tc>
          <w:tcPr>
            <w:tcW w:w="586" w:type="dxa"/>
            <w:vAlign w:val="center"/>
          </w:tcPr>
          <w:p w14:paraId="77AFE547" w14:textId="77777777" w:rsidR="00C71E06" w:rsidRPr="001D386E" w:rsidRDefault="00C71E06" w:rsidP="00C71E06">
            <w:pPr>
              <w:pStyle w:val="TAC"/>
              <w:rPr>
                <w:lang w:eastAsia="en-US"/>
              </w:rPr>
            </w:pPr>
          </w:p>
        </w:tc>
        <w:tc>
          <w:tcPr>
            <w:tcW w:w="588" w:type="dxa"/>
            <w:gridSpan w:val="2"/>
            <w:vAlign w:val="center"/>
          </w:tcPr>
          <w:p w14:paraId="77AFE548"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549"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54A" w14:textId="77777777" w:rsidR="00C71E06" w:rsidRPr="001D386E" w:rsidRDefault="00C71E06" w:rsidP="00C71E06">
            <w:pPr>
              <w:pStyle w:val="TAC"/>
              <w:rPr>
                <w:lang w:eastAsia="en-US"/>
              </w:rPr>
            </w:pPr>
            <w:r w:rsidRPr="001D386E">
              <w:rPr>
                <w:rFonts w:hint="eastAsia"/>
                <w:lang w:eastAsia="zh-CN"/>
              </w:rPr>
              <w:t>Yes</w:t>
            </w:r>
          </w:p>
        </w:tc>
        <w:tc>
          <w:tcPr>
            <w:tcW w:w="588" w:type="dxa"/>
            <w:gridSpan w:val="2"/>
            <w:vAlign w:val="center"/>
          </w:tcPr>
          <w:p w14:paraId="77AFE54B" w14:textId="77777777" w:rsidR="00C71E06" w:rsidRPr="001D386E" w:rsidRDefault="00C71E06" w:rsidP="00C71E06">
            <w:pPr>
              <w:pStyle w:val="TAC"/>
              <w:rPr>
                <w:lang w:eastAsia="zh-CN"/>
              </w:rPr>
            </w:pPr>
            <w:r w:rsidRPr="001D386E">
              <w:rPr>
                <w:rFonts w:hint="eastAsia"/>
                <w:lang w:eastAsia="zh-CN"/>
              </w:rPr>
              <w:t>Yes</w:t>
            </w:r>
          </w:p>
        </w:tc>
        <w:tc>
          <w:tcPr>
            <w:tcW w:w="1187" w:type="dxa"/>
            <w:vMerge w:val="restart"/>
            <w:vAlign w:val="center"/>
          </w:tcPr>
          <w:p w14:paraId="77AFE54C" w14:textId="77777777" w:rsidR="00C71E06" w:rsidRPr="001D386E" w:rsidRDefault="00C71E06" w:rsidP="00C71E06">
            <w:pPr>
              <w:pStyle w:val="TAC"/>
              <w:rPr>
                <w:lang w:eastAsia="en-US"/>
              </w:rPr>
            </w:pPr>
            <w:r w:rsidRPr="001D386E">
              <w:rPr>
                <w:lang w:eastAsia="en-US"/>
              </w:rPr>
              <w:t>80</w:t>
            </w:r>
          </w:p>
        </w:tc>
        <w:tc>
          <w:tcPr>
            <w:tcW w:w="1286" w:type="dxa"/>
            <w:vMerge w:val="restart"/>
            <w:vAlign w:val="center"/>
          </w:tcPr>
          <w:p w14:paraId="77AFE54D" w14:textId="77777777" w:rsidR="00C71E06" w:rsidRPr="001D386E" w:rsidRDefault="00C71E06" w:rsidP="00C71E06">
            <w:pPr>
              <w:pStyle w:val="TAC"/>
              <w:rPr>
                <w:lang w:eastAsia="en-US"/>
              </w:rPr>
            </w:pPr>
            <w:r w:rsidRPr="001D386E">
              <w:t>0</w:t>
            </w:r>
          </w:p>
        </w:tc>
      </w:tr>
      <w:tr w:rsidR="00C71E06" w:rsidRPr="001D386E" w14:paraId="77AFE55A" w14:textId="77777777" w:rsidTr="00C56AB5">
        <w:trPr>
          <w:trHeight w:val="223"/>
          <w:jc w:val="center"/>
        </w:trPr>
        <w:tc>
          <w:tcPr>
            <w:tcW w:w="1594" w:type="dxa"/>
            <w:vMerge/>
            <w:vAlign w:val="center"/>
          </w:tcPr>
          <w:p w14:paraId="77AFE54F" w14:textId="77777777" w:rsidR="00C71E06" w:rsidRPr="001D386E" w:rsidRDefault="00C71E06" w:rsidP="00C71E06">
            <w:pPr>
              <w:pStyle w:val="TAC"/>
              <w:rPr>
                <w:lang w:eastAsia="en-US"/>
              </w:rPr>
            </w:pPr>
          </w:p>
        </w:tc>
        <w:tc>
          <w:tcPr>
            <w:tcW w:w="1466" w:type="dxa"/>
            <w:vMerge/>
            <w:vAlign w:val="center"/>
          </w:tcPr>
          <w:p w14:paraId="77AFE550" w14:textId="77777777" w:rsidR="00C71E06" w:rsidRPr="001D386E" w:rsidRDefault="00C71E06" w:rsidP="00C71E06">
            <w:pPr>
              <w:pStyle w:val="TAC"/>
              <w:rPr>
                <w:lang w:eastAsia="zh-CN"/>
              </w:rPr>
            </w:pPr>
          </w:p>
        </w:tc>
        <w:tc>
          <w:tcPr>
            <w:tcW w:w="767" w:type="dxa"/>
            <w:shd w:val="clear" w:color="auto" w:fill="auto"/>
            <w:vAlign w:val="center"/>
          </w:tcPr>
          <w:p w14:paraId="77AFE551" w14:textId="77777777" w:rsidR="00C71E06" w:rsidRPr="001D386E" w:rsidRDefault="00C71E06" w:rsidP="00C71E06">
            <w:pPr>
              <w:pStyle w:val="TAC"/>
              <w:rPr>
                <w:lang w:eastAsia="zh-CN"/>
              </w:rPr>
            </w:pPr>
            <w:r w:rsidRPr="001D386E">
              <w:rPr>
                <w:rFonts w:hint="eastAsia"/>
                <w:lang w:eastAsia="ja-JP"/>
              </w:rPr>
              <w:t>41</w:t>
            </w:r>
          </w:p>
        </w:tc>
        <w:tc>
          <w:tcPr>
            <w:tcW w:w="588" w:type="dxa"/>
            <w:shd w:val="clear" w:color="auto" w:fill="auto"/>
            <w:vAlign w:val="center"/>
          </w:tcPr>
          <w:p w14:paraId="77AFE552" w14:textId="77777777" w:rsidR="00C71E06" w:rsidRPr="001D386E" w:rsidRDefault="00C71E06" w:rsidP="00C71E06">
            <w:pPr>
              <w:pStyle w:val="TAC"/>
              <w:rPr>
                <w:lang w:eastAsia="en-US"/>
              </w:rPr>
            </w:pPr>
          </w:p>
        </w:tc>
        <w:tc>
          <w:tcPr>
            <w:tcW w:w="586" w:type="dxa"/>
            <w:vAlign w:val="center"/>
          </w:tcPr>
          <w:p w14:paraId="77AFE553" w14:textId="77777777" w:rsidR="00C71E06" w:rsidRPr="001D386E" w:rsidRDefault="00C71E06" w:rsidP="00C71E06">
            <w:pPr>
              <w:pStyle w:val="TAC"/>
              <w:rPr>
                <w:lang w:eastAsia="en-US"/>
              </w:rPr>
            </w:pPr>
          </w:p>
        </w:tc>
        <w:tc>
          <w:tcPr>
            <w:tcW w:w="588" w:type="dxa"/>
            <w:gridSpan w:val="2"/>
            <w:vAlign w:val="center"/>
          </w:tcPr>
          <w:p w14:paraId="77AFE554" w14:textId="77777777" w:rsidR="00C71E06" w:rsidRPr="001D386E" w:rsidRDefault="00C71E06" w:rsidP="00C71E06">
            <w:pPr>
              <w:pStyle w:val="TAC"/>
              <w:rPr>
                <w:lang w:eastAsia="en-US"/>
              </w:rPr>
            </w:pPr>
          </w:p>
        </w:tc>
        <w:tc>
          <w:tcPr>
            <w:tcW w:w="586" w:type="dxa"/>
            <w:gridSpan w:val="2"/>
            <w:vAlign w:val="center"/>
          </w:tcPr>
          <w:p w14:paraId="77AFE555"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556" w14:textId="77777777" w:rsidR="00C71E06" w:rsidRPr="001D386E" w:rsidRDefault="00C71E06" w:rsidP="00C71E06">
            <w:pPr>
              <w:pStyle w:val="TAC"/>
              <w:rPr>
                <w:lang w:eastAsia="en-US"/>
              </w:rPr>
            </w:pPr>
            <w:r w:rsidRPr="001D386E">
              <w:rPr>
                <w:rFonts w:hint="eastAsia"/>
                <w:lang w:eastAsia="zh-CN"/>
              </w:rPr>
              <w:t>Yes</w:t>
            </w:r>
          </w:p>
        </w:tc>
        <w:tc>
          <w:tcPr>
            <w:tcW w:w="588" w:type="dxa"/>
            <w:gridSpan w:val="2"/>
            <w:vAlign w:val="center"/>
          </w:tcPr>
          <w:p w14:paraId="77AFE557" w14:textId="77777777" w:rsidR="00C71E06" w:rsidRPr="001D386E" w:rsidRDefault="00C71E06" w:rsidP="00C71E06">
            <w:pPr>
              <w:pStyle w:val="TAC"/>
              <w:rPr>
                <w:lang w:eastAsia="zh-CN"/>
              </w:rPr>
            </w:pPr>
            <w:r w:rsidRPr="001D386E">
              <w:rPr>
                <w:rFonts w:hint="eastAsia"/>
                <w:lang w:eastAsia="zh-CN"/>
              </w:rPr>
              <w:t>Yes</w:t>
            </w:r>
          </w:p>
        </w:tc>
        <w:tc>
          <w:tcPr>
            <w:tcW w:w="1187" w:type="dxa"/>
            <w:vMerge/>
            <w:vAlign w:val="center"/>
          </w:tcPr>
          <w:p w14:paraId="77AFE558" w14:textId="77777777" w:rsidR="00C71E06" w:rsidRPr="001D386E" w:rsidRDefault="00C71E06" w:rsidP="00C71E06">
            <w:pPr>
              <w:pStyle w:val="TAC"/>
              <w:rPr>
                <w:lang w:eastAsia="en-US"/>
              </w:rPr>
            </w:pPr>
          </w:p>
        </w:tc>
        <w:tc>
          <w:tcPr>
            <w:tcW w:w="1286" w:type="dxa"/>
            <w:vMerge/>
            <w:vAlign w:val="center"/>
          </w:tcPr>
          <w:p w14:paraId="77AFE559" w14:textId="77777777" w:rsidR="00C71E06" w:rsidRPr="001D386E" w:rsidRDefault="00C71E06" w:rsidP="00C71E06">
            <w:pPr>
              <w:pStyle w:val="TAC"/>
              <w:rPr>
                <w:lang w:eastAsia="en-US"/>
              </w:rPr>
            </w:pPr>
          </w:p>
        </w:tc>
      </w:tr>
      <w:tr w:rsidR="00C71E06" w:rsidRPr="001D386E" w14:paraId="77AFE561" w14:textId="77777777" w:rsidTr="00C56AB5">
        <w:trPr>
          <w:trHeight w:val="223"/>
          <w:jc w:val="center"/>
        </w:trPr>
        <w:tc>
          <w:tcPr>
            <w:tcW w:w="1594" w:type="dxa"/>
            <w:vMerge/>
            <w:vAlign w:val="center"/>
          </w:tcPr>
          <w:p w14:paraId="77AFE55B" w14:textId="77777777" w:rsidR="00C71E06" w:rsidRPr="001D386E" w:rsidRDefault="00C71E06" w:rsidP="00C71E06">
            <w:pPr>
              <w:pStyle w:val="TAC"/>
              <w:rPr>
                <w:lang w:eastAsia="en-US"/>
              </w:rPr>
            </w:pPr>
          </w:p>
        </w:tc>
        <w:tc>
          <w:tcPr>
            <w:tcW w:w="1466" w:type="dxa"/>
            <w:vMerge/>
            <w:vAlign w:val="center"/>
          </w:tcPr>
          <w:p w14:paraId="77AFE55C" w14:textId="77777777" w:rsidR="00C71E06" w:rsidRPr="001D386E" w:rsidRDefault="00C71E06" w:rsidP="00C71E06">
            <w:pPr>
              <w:pStyle w:val="TAC"/>
              <w:rPr>
                <w:lang w:eastAsia="zh-CN"/>
              </w:rPr>
            </w:pPr>
          </w:p>
        </w:tc>
        <w:tc>
          <w:tcPr>
            <w:tcW w:w="767" w:type="dxa"/>
            <w:shd w:val="clear" w:color="auto" w:fill="auto"/>
            <w:vAlign w:val="center"/>
          </w:tcPr>
          <w:p w14:paraId="77AFE55D" w14:textId="77777777" w:rsidR="00C71E06" w:rsidRPr="001D386E" w:rsidRDefault="00C71E06" w:rsidP="00C71E06">
            <w:pPr>
              <w:pStyle w:val="TAC"/>
              <w:rPr>
                <w:lang w:eastAsia="zh-CN"/>
              </w:rPr>
            </w:pPr>
            <w:r w:rsidRPr="001D386E">
              <w:rPr>
                <w:rFonts w:hint="eastAsia"/>
                <w:lang w:eastAsia="ja-JP"/>
              </w:rPr>
              <w:t>42</w:t>
            </w:r>
          </w:p>
        </w:tc>
        <w:tc>
          <w:tcPr>
            <w:tcW w:w="3523" w:type="dxa"/>
            <w:gridSpan w:val="10"/>
            <w:shd w:val="clear" w:color="auto" w:fill="auto"/>
            <w:vAlign w:val="center"/>
          </w:tcPr>
          <w:p w14:paraId="77AFE55E" w14:textId="77777777" w:rsidR="00C71E06" w:rsidRPr="001D386E" w:rsidRDefault="00C71E06" w:rsidP="00C71E06">
            <w:pPr>
              <w:pStyle w:val="TAC"/>
              <w:rPr>
                <w:lang w:eastAsia="zh-CN"/>
              </w:rPr>
            </w:pPr>
            <w:r w:rsidRPr="001D386E">
              <w:rPr>
                <w:lang w:eastAsia="zh-CN"/>
              </w:rPr>
              <w:t>See CA_42A-42A Bandwidth combination set 1 in Table 5.6A.1-3</w:t>
            </w:r>
          </w:p>
        </w:tc>
        <w:tc>
          <w:tcPr>
            <w:tcW w:w="1187" w:type="dxa"/>
            <w:vMerge/>
            <w:vAlign w:val="center"/>
          </w:tcPr>
          <w:p w14:paraId="77AFE55F" w14:textId="77777777" w:rsidR="00C71E06" w:rsidRPr="001D386E" w:rsidRDefault="00C71E06" w:rsidP="00C71E06">
            <w:pPr>
              <w:pStyle w:val="TAC"/>
              <w:rPr>
                <w:lang w:eastAsia="en-US"/>
              </w:rPr>
            </w:pPr>
          </w:p>
        </w:tc>
        <w:tc>
          <w:tcPr>
            <w:tcW w:w="1286" w:type="dxa"/>
            <w:vMerge/>
            <w:vAlign w:val="center"/>
          </w:tcPr>
          <w:p w14:paraId="77AFE560" w14:textId="77777777" w:rsidR="00C71E06" w:rsidRPr="001D386E" w:rsidRDefault="00C71E06" w:rsidP="00C71E06">
            <w:pPr>
              <w:pStyle w:val="TAC"/>
              <w:rPr>
                <w:lang w:eastAsia="en-US"/>
              </w:rPr>
            </w:pPr>
          </w:p>
        </w:tc>
      </w:tr>
      <w:tr w:rsidR="00C71E06" w:rsidRPr="001D386E" w14:paraId="77AFE56D" w14:textId="77777777" w:rsidTr="00C56AB5">
        <w:trPr>
          <w:trHeight w:val="223"/>
          <w:jc w:val="center"/>
        </w:trPr>
        <w:tc>
          <w:tcPr>
            <w:tcW w:w="1594" w:type="dxa"/>
            <w:vMerge w:val="restart"/>
            <w:vAlign w:val="center"/>
          </w:tcPr>
          <w:p w14:paraId="77AFE562" w14:textId="77777777" w:rsidR="00C71E06" w:rsidRPr="001D386E" w:rsidRDefault="00C71E06" w:rsidP="00C71E06">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77AFE563" w14:textId="77777777" w:rsidR="00C71E06" w:rsidRPr="001D386E" w:rsidRDefault="00C71E06" w:rsidP="00C71E06">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7" w:type="dxa"/>
            <w:shd w:val="clear" w:color="auto" w:fill="auto"/>
            <w:vAlign w:val="center"/>
          </w:tcPr>
          <w:p w14:paraId="77AFE564" w14:textId="77777777" w:rsidR="00C71E06" w:rsidRPr="001D386E" w:rsidRDefault="00C71E06" w:rsidP="00C71E06">
            <w:pPr>
              <w:pStyle w:val="TAC"/>
              <w:rPr>
                <w:lang w:eastAsia="zh-CN"/>
              </w:rPr>
            </w:pPr>
            <w:r w:rsidRPr="001D386E">
              <w:rPr>
                <w:lang w:eastAsia="ja-JP"/>
              </w:rPr>
              <w:t>3</w:t>
            </w:r>
          </w:p>
        </w:tc>
        <w:tc>
          <w:tcPr>
            <w:tcW w:w="588" w:type="dxa"/>
            <w:shd w:val="clear" w:color="auto" w:fill="auto"/>
            <w:vAlign w:val="center"/>
          </w:tcPr>
          <w:p w14:paraId="77AFE565" w14:textId="77777777" w:rsidR="00C71E06" w:rsidRPr="001D386E" w:rsidRDefault="00C71E06" w:rsidP="00C71E06">
            <w:pPr>
              <w:pStyle w:val="TAC"/>
              <w:rPr>
                <w:lang w:eastAsia="en-US"/>
              </w:rPr>
            </w:pPr>
          </w:p>
        </w:tc>
        <w:tc>
          <w:tcPr>
            <w:tcW w:w="586" w:type="dxa"/>
            <w:vAlign w:val="center"/>
          </w:tcPr>
          <w:p w14:paraId="77AFE566" w14:textId="77777777" w:rsidR="00C71E06" w:rsidRPr="001D386E" w:rsidRDefault="00C71E06" w:rsidP="00C71E06">
            <w:pPr>
              <w:pStyle w:val="TAC"/>
              <w:rPr>
                <w:lang w:eastAsia="en-US"/>
              </w:rPr>
            </w:pPr>
          </w:p>
        </w:tc>
        <w:tc>
          <w:tcPr>
            <w:tcW w:w="588" w:type="dxa"/>
            <w:gridSpan w:val="2"/>
            <w:vAlign w:val="center"/>
          </w:tcPr>
          <w:p w14:paraId="77AFE567" w14:textId="77777777" w:rsidR="00C71E06" w:rsidRPr="001D386E" w:rsidRDefault="00C71E06" w:rsidP="00C71E06">
            <w:pPr>
              <w:pStyle w:val="TAC"/>
              <w:rPr>
                <w:lang w:eastAsia="en-US"/>
              </w:rPr>
            </w:pPr>
            <w:r w:rsidRPr="001D386E">
              <w:rPr>
                <w:lang w:eastAsia="zh-CN"/>
              </w:rPr>
              <w:t>Yes</w:t>
            </w:r>
          </w:p>
        </w:tc>
        <w:tc>
          <w:tcPr>
            <w:tcW w:w="586" w:type="dxa"/>
            <w:gridSpan w:val="2"/>
            <w:vAlign w:val="center"/>
          </w:tcPr>
          <w:p w14:paraId="77AFE568" w14:textId="77777777" w:rsidR="00C71E06" w:rsidRPr="001D386E" w:rsidRDefault="00C71E06" w:rsidP="00C71E06">
            <w:pPr>
              <w:pStyle w:val="TAC"/>
              <w:rPr>
                <w:lang w:eastAsia="en-US"/>
              </w:rPr>
            </w:pPr>
            <w:r w:rsidRPr="001D386E">
              <w:rPr>
                <w:lang w:eastAsia="zh-CN"/>
              </w:rPr>
              <w:t>Yes</w:t>
            </w:r>
          </w:p>
        </w:tc>
        <w:tc>
          <w:tcPr>
            <w:tcW w:w="587" w:type="dxa"/>
            <w:gridSpan w:val="2"/>
            <w:vAlign w:val="center"/>
          </w:tcPr>
          <w:p w14:paraId="77AFE569" w14:textId="77777777" w:rsidR="00C71E06" w:rsidRPr="001D386E" w:rsidRDefault="00C71E06" w:rsidP="00C71E06">
            <w:pPr>
              <w:pStyle w:val="TAC"/>
              <w:rPr>
                <w:lang w:eastAsia="en-US"/>
              </w:rPr>
            </w:pPr>
            <w:r w:rsidRPr="001D386E">
              <w:rPr>
                <w:lang w:eastAsia="zh-CN"/>
              </w:rPr>
              <w:t>Yes</w:t>
            </w:r>
          </w:p>
        </w:tc>
        <w:tc>
          <w:tcPr>
            <w:tcW w:w="588" w:type="dxa"/>
            <w:gridSpan w:val="2"/>
            <w:vAlign w:val="center"/>
          </w:tcPr>
          <w:p w14:paraId="77AFE56A" w14:textId="77777777" w:rsidR="00C71E06" w:rsidRPr="001D386E" w:rsidRDefault="00C71E06" w:rsidP="00C71E06">
            <w:pPr>
              <w:pStyle w:val="TAC"/>
              <w:rPr>
                <w:lang w:eastAsia="zh-CN"/>
              </w:rPr>
            </w:pPr>
            <w:r w:rsidRPr="001D386E">
              <w:rPr>
                <w:lang w:eastAsia="zh-CN"/>
              </w:rPr>
              <w:t>Yes</w:t>
            </w:r>
          </w:p>
        </w:tc>
        <w:tc>
          <w:tcPr>
            <w:tcW w:w="1187" w:type="dxa"/>
            <w:vMerge w:val="restart"/>
            <w:vAlign w:val="center"/>
          </w:tcPr>
          <w:p w14:paraId="77AFE56B" w14:textId="77777777" w:rsidR="00C71E06" w:rsidRPr="001D386E" w:rsidRDefault="00C71E06" w:rsidP="00C71E06">
            <w:pPr>
              <w:pStyle w:val="TAC"/>
              <w:rPr>
                <w:lang w:eastAsia="en-US"/>
              </w:rPr>
            </w:pPr>
            <w:r w:rsidRPr="001D386E">
              <w:rPr>
                <w:lang w:eastAsia="ja-JP"/>
              </w:rPr>
              <w:t>80</w:t>
            </w:r>
          </w:p>
        </w:tc>
        <w:tc>
          <w:tcPr>
            <w:tcW w:w="1286" w:type="dxa"/>
            <w:vMerge w:val="restart"/>
            <w:vAlign w:val="center"/>
          </w:tcPr>
          <w:p w14:paraId="77AFE56C" w14:textId="77777777" w:rsidR="00C71E06" w:rsidRPr="001D386E" w:rsidRDefault="00C71E06" w:rsidP="00C71E06">
            <w:pPr>
              <w:pStyle w:val="TAC"/>
              <w:rPr>
                <w:lang w:eastAsia="en-US"/>
              </w:rPr>
            </w:pPr>
            <w:r w:rsidRPr="001D386E">
              <w:t>0</w:t>
            </w:r>
          </w:p>
        </w:tc>
      </w:tr>
      <w:tr w:rsidR="00C71E06" w:rsidRPr="001D386E" w14:paraId="77AFE579" w14:textId="77777777" w:rsidTr="00C56AB5">
        <w:trPr>
          <w:trHeight w:val="223"/>
          <w:jc w:val="center"/>
        </w:trPr>
        <w:tc>
          <w:tcPr>
            <w:tcW w:w="1594" w:type="dxa"/>
            <w:vMerge/>
            <w:vAlign w:val="center"/>
          </w:tcPr>
          <w:p w14:paraId="77AFE56E" w14:textId="77777777" w:rsidR="00C71E06" w:rsidRPr="001D386E" w:rsidRDefault="00C71E06" w:rsidP="00C71E06">
            <w:pPr>
              <w:pStyle w:val="TAC"/>
              <w:rPr>
                <w:lang w:eastAsia="en-US"/>
              </w:rPr>
            </w:pPr>
          </w:p>
        </w:tc>
        <w:tc>
          <w:tcPr>
            <w:tcW w:w="1466" w:type="dxa"/>
            <w:vMerge/>
            <w:vAlign w:val="center"/>
          </w:tcPr>
          <w:p w14:paraId="77AFE56F" w14:textId="77777777" w:rsidR="00C71E06" w:rsidRPr="001D386E" w:rsidRDefault="00C71E06" w:rsidP="00C71E06">
            <w:pPr>
              <w:pStyle w:val="TAC"/>
              <w:rPr>
                <w:lang w:eastAsia="zh-CN"/>
              </w:rPr>
            </w:pPr>
          </w:p>
        </w:tc>
        <w:tc>
          <w:tcPr>
            <w:tcW w:w="767" w:type="dxa"/>
            <w:shd w:val="clear" w:color="auto" w:fill="auto"/>
            <w:vAlign w:val="center"/>
          </w:tcPr>
          <w:p w14:paraId="77AFE570" w14:textId="77777777" w:rsidR="00C71E06" w:rsidRPr="001D386E" w:rsidRDefault="00C71E06" w:rsidP="00C71E06">
            <w:pPr>
              <w:pStyle w:val="TAC"/>
              <w:rPr>
                <w:lang w:eastAsia="zh-CN"/>
              </w:rPr>
            </w:pPr>
            <w:r w:rsidRPr="001D386E">
              <w:rPr>
                <w:lang w:eastAsia="ja-JP"/>
              </w:rPr>
              <w:t>41</w:t>
            </w:r>
          </w:p>
        </w:tc>
        <w:tc>
          <w:tcPr>
            <w:tcW w:w="588" w:type="dxa"/>
            <w:shd w:val="clear" w:color="auto" w:fill="auto"/>
            <w:vAlign w:val="center"/>
          </w:tcPr>
          <w:p w14:paraId="77AFE571" w14:textId="77777777" w:rsidR="00C71E06" w:rsidRPr="001D386E" w:rsidRDefault="00C71E06" w:rsidP="00C71E06">
            <w:pPr>
              <w:pStyle w:val="TAC"/>
              <w:rPr>
                <w:lang w:eastAsia="en-US"/>
              </w:rPr>
            </w:pPr>
          </w:p>
        </w:tc>
        <w:tc>
          <w:tcPr>
            <w:tcW w:w="586" w:type="dxa"/>
            <w:vAlign w:val="center"/>
          </w:tcPr>
          <w:p w14:paraId="77AFE572" w14:textId="77777777" w:rsidR="00C71E06" w:rsidRPr="001D386E" w:rsidRDefault="00C71E06" w:rsidP="00C71E06">
            <w:pPr>
              <w:pStyle w:val="TAC"/>
              <w:rPr>
                <w:lang w:eastAsia="en-US"/>
              </w:rPr>
            </w:pPr>
          </w:p>
        </w:tc>
        <w:tc>
          <w:tcPr>
            <w:tcW w:w="588" w:type="dxa"/>
            <w:gridSpan w:val="2"/>
            <w:vAlign w:val="center"/>
          </w:tcPr>
          <w:p w14:paraId="77AFE573" w14:textId="77777777" w:rsidR="00C71E06" w:rsidRPr="001D386E" w:rsidRDefault="00C71E06" w:rsidP="00C71E06">
            <w:pPr>
              <w:pStyle w:val="TAC"/>
              <w:rPr>
                <w:lang w:eastAsia="en-US"/>
              </w:rPr>
            </w:pPr>
          </w:p>
        </w:tc>
        <w:tc>
          <w:tcPr>
            <w:tcW w:w="586" w:type="dxa"/>
            <w:gridSpan w:val="2"/>
            <w:vAlign w:val="center"/>
          </w:tcPr>
          <w:p w14:paraId="77AFE574" w14:textId="77777777" w:rsidR="00C71E06" w:rsidRPr="001D386E" w:rsidRDefault="00C71E06" w:rsidP="00C71E06">
            <w:pPr>
              <w:pStyle w:val="TAC"/>
              <w:rPr>
                <w:lang w:eastAsia="en-US"/>
              </w:rPr>
            </w:pPr>
            <w:r w:rsidRPr="001D386E">
              <w:rPr>
                <w:lang w:eastAsia="zh-CN"/>
              </w:rPr>
              <w:t>Yes</w:t>
            </w:r>
          </w:p>
        </w:tc>
        <w:tc>
          <w:tcPr>
            <w:tcW w:w="587" w:type="dxa"/>
            <w:gridSpan w:val="2"/>
            <w:vAlign w:val="center"/>
          </w:tcPr>
          <w:p w14:paraId="77AFE575" w14:textId="77777777" w:rsidR="00C71E06" w:rsidRPr="001D386E" w:rsidRDefault="00C71E06" w:rsidP="00C71E06">
            <w:pPr>
              <w:pStyle w:val="TAC"/>
              <w:rPr>
                <w:lang w:eastAsia="en-US"/>
              </w:rPr>
            </w:pPr>
            <w:r w:rsidRPr="001D386E">
              <w:rPr>
                <w:lang w:eastAsia="zh-CN"/>
              </w:rPr>
              <w:t>Yes</w:t>
            </w:r>
          </w:p>
        </w:tc>
        <w:tc>
          <w:tcPr>
            <w:tcW w:w="588" w:type="dxa"/>
            <w:gridSpan w:val="2"/>
            <w:vAlign w:val="center"/>
          </w:tcPr>
          <w:p w14:paraId="77AFE576" w14:textId="77777777" w:rsidR="00C71E06" w:rsidRPr="001D386E" w:rsidRDefault="00C71E06" w:rsidP="00C71E06">
            <w:pPr>
              <w:pStyle w:val="TAC"/>
              <w:rPr>
                <w:lang w:eastAsia="zh-CN"/>
              </w:rPr>
            </w:pPr>
            <w:r w:rsidRPr="001D386E">
              <w:rPr>
                <w:lang w:eastAsia="zh-CN"/>
              </w:rPr>
              <w:t>Yes</w:t>
            </w:r>
          </w:p>
        </w:tc>
        <w:tc>
          <w:tcPr>
            <w:tcW w:w="1187" w:type="dxa"/>
            <w:vMerge/>
            <w:vAlign w:val="center"/>
          </w:tcPr>
          <w:p w14:paraId="77AFE577" w14:textId="77777777" w:rsidR="00C71E06" w:rsidRPr="001D386E" w:rsidRDefault="00C71E06" w:rsidP="00C71E06">
            <w:pPr>
              <w:pStyle w:val="TAC"/>
              <w:rPr>
                <w:lang w:eastAsia="en-US"/>
              </w:rPr>
            </w:pPr>
          </w:p>
        </w:tc>
        <w:tc>
          <w:tcPr>
            <w:tcW w:w="1286" w:type="dxa"/>
            <w:vMerge/>
            <w:vAlign w:val="center"/>
          </w:tcPr>
          <w:p w14:paraId="77AFE578" w14:textId="77777777" w:rsidR="00C71E06" w:rsidRPr="001D386E" w:rsidRDefault="00C71E06" w:rsidP="00C71E06">
            <w:pPr>
              <w:pStyle w:val="TAC"/>
              <w:rPr>
                <w:lang w:eastAsia="en-US"/>
              </w:rPr>
            </w:pPr>
          </w:p>
        </w:tc>
      </w:tr>
      <w:tr w:rsidR="00C71E06" w:rsidRPr="001D386E" w14:paraId="77AFE580" w14:textId="77777777" w:rsidTr="00C56AB5">
        <w:trPr>
          <w:trHeight w:val="223"/>
          <w:jc w:val="center"/>
        </w:trPr>
        <w:tc>
          <w:tcPr>
            <w:tcW w:w="1594" w:type="dxa"/>
            <w:vMerge/>
            <w:vAlign w:val="center"/>
          </w:tcPr>
          <w:p w14:paraId="77AFE57A" w14:textId="77777777" w:rsidR="00C71E06" w:rsidRPr="001D386E" w:rsidRDefault="00C71E06" w:rsidP="00C71E06">
            <w:pPr>
              <w:pStyle w:val="TAC"/>
              <w:rPr>
                <w:lang w:eastAsia="en-US"/>
              </w:rPr>
            </w:pPr>
          </w:p>
        </w:tc>
        <w:tc>
          <w:tcPr>
            <w:tcW w:w="1466" w:type="dxa"/>
            <w:vMerge/>
            <w:vAlign w:val="center"/>
          </w:tcPr>
          <w:p w14:paraId="77AFE57B" w14:textId="77777777" w:rsidR="00C71E06" w:rsidRPr="001D386E" w:rsidRDefault="00C71E06" w:rsidP="00C71E06">
            <w:pPr>
              <w:pStyle w:val="TAC"/>
              <w:rPr>
                <w:lang w:eastAsia="zh-CN"/>
              </w:rPr>
            </w:pPr>
          </w:p>
        </w:tc>
        <w:tc>
          <w:tcPr>
            <w:tcW w:w="767" w:type="dxa"/>
            <w:shd w:val="clear" w:color="auto" w:fill="auto"/>
            <w:vAlign w:val="center"/>
          </w:tcPr>
          <w:p w14:paraId="77AFE57C" w14:textId="77777777" w:rsidR="00C71E06" w:rsidRPr="001D386E" w:rsidRDefault="00C71E06" w:rsidP="00C71E06">
            <w:pPr>
              <w:pStyle w:val="TAC"/>
              <w:rPr>
                <w:lang w:eastAsia="zh-CN"/>
              </w:rPr>
            </w:pPr>
            <w:r w:rsidRPr="001D386E">
              <w:rPr>
                <w:lang w:eastAsia="ja-JP"/>
              </w:rPr>
              <w:t>42</w:t>
            </w:r>
          </w:p>
        </w:tc>
        <w:tc>
          <w:tcPr>
            <w:tcW w:w="3523" w:type="dxa"/>
            <w:gridSpan w:val="10"/>
            <w:shd w:val="clear" w:color="auto" w:fill="auto"/>
            <w:vAlign w:val="center"/>
          </w:tcPr>
          <w:p w14:paraId="77AFE57D" w14:textId="77777777" w:rsidR="00C71E06" w:rsidRPr="001D386E" w:rsidRDefault="00C71E06" w:rsidP="00C71E06">
            <w:pPr>
              <w:pStyle w:val="TAC"/>
              <w:rPr>
                <w:lang w:eastAsia="zh-CN"/>
              </w:rPr>
            </w:pPr>
            <w:r w:rsidRPr="001D386E">
              <w:rPr>
                <w:lang w:eastAsia="zh-CN"/>
              </w:rPr>
              <w:t>See CA_42C Bandwidth combination set 1 in Table 5.6A.1-1</w:t>
            </w:r>
          </w:p>
        </w:tc>
        <w:tc>
          <w:tcPr>
            <w:tcW w:w="1187" w:type="dxa"/>
            <w:vMerge/>
            <w:vAlign w:val="center"/>
          </w:tcPr>
          <w:p w14:paraId="77AFE57E" w14:textId="77777777" w:rsidR="00C71E06" w:rsidRPr="001D386E" w:rsidRDefault="00C71E06" w:rsidP="00C71E06">
            <w:pPr>
              <w:pStyle w:val="TAC"/>
              <w:rPr>
                <w:lang w:eastAsia="en-US"/>
              </w:rPr>
            </w:pPr>
          </w:p>
        </w:tc>
        <w:tc>
          <w:tcPr>
            <w:tcW w:w="1286" w:type="dxa"/>
            <w:vMerge/>
            <w:vAlign w:val="center"/>
          </w:tcPr>
          <w:p w14:paraId="77AFE57F" w14:textId="77777777" w:rsidR="00C71E06" w:rsidRPr="001D386E" w:rsidRDefault="00C71E06" w:rsidP="00C71E06">
            <w:pPr>
              <w:pStyle w:val="TAC"/>
              <w:rPr>
                <w:lang w:eastAsia="en-US"/>
              </w:rPr>
            </w:pPr>
          </w:p>
        </w:tc>
      </w:tr>
      <w:tr w:rsidR="00C71E06" w:rsidRPr="001D386E" w14:paraId="77AFE58C" w14:textId="77777777" w:rsidTr="00C56AB5">
        <w:trPr>
          <w:trHeight w:val="223"/>
          <w:jc w:val="center"/>
        </w:trPr>
        <w:tc>
          <w:tcPr>
            <w:tcW w:w="1594" w:type="dxa"/>
            <w:vMerge w:val="restart"/>
            <w:vAlign w:val="center"/>
          </w:tcPr>
          <w:p w14:paraId="77AFE581" w14:textId="77777777" w:rsidR="00C71E06" w:rsidRPr="001D386E" w:rsidRDefault="00C71E06" w:rsidP="00C71E06">
            <w:pPr>
              <w:pStyle w:val="TAC"/>
              <w:rPr>
                <w:lang w:eastAsia="en-US"/>
              </w:rPr>
            </w:pPr>
            <w:r w:rsidRPr="001D386E">
              <w:rPr>
                <w:rFonts w:hint="eastAsia"/>
              </w:rPr>
              <w:t>CA_3A-41A-42A-42C</w:t>
            </w:r>
          </w:p>
        </w:tc>
        <w:tc>
          <w:tcPr>
            <w:tcW w:w="1466" w:type="dxa"/>
            <w:vMerge w:val="restart"/>
            <w:vAlign w:val="center"/>
          </w:tcPr>
          <w:p w14:paraId="77AFE582" w14:textId="77777777" w:rsidR="00C71E06" w:rsidRPr="001D386E" w:rsidRDefault="00C71E06" w:rsidP="00C71E06">
            <w:pPr>
              <w:pStyle w:val="TAC"/>
              <w:rPr>
                <w:lang w:eastAsia="zh-CN"/>
              </w:rPr>
            </w:pPr>
            <w:r w:rsidRPr="001D386E">
              <w:rPr>
                <w:rFonts w:hint="eastAsia"/>
                <w:lang w:eastAsia="zh-CN"/>
              </w:rPr>
              <w:t>CA_42C</w:t>
            </w:r>
          </w:p>
        </w:tc>
        <w:tc>
          <w:tcPr>
            <w:tcW w:w="767" w:type="dxa"/>
            <w:shd w:val="clear" w:color="auto" w:fill="auto"/>
            <w:vAlign w:val="center"/>
          </w:tcPr>
          <w:p w14:paraId="77AFE583"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E584" w14:textId="77777777" w:rsidR="00C71E06" w:rsidRPr="001D386E" w:rsidRDefault="00C71E06" w:rsidP="00C71E06">
            <w:pPr>
              <w:pStyle w:val="TAC"/>
              <w:rPr>
                <w:lang w:eastAsia="en-US"/>
              </w:rPr>
            </w:pPr>
          </w:p>
        </w:tc>
        <w:tc>
          <w:tcPr>
            <w:tcW w:w="586" w:type="dxa"/>
            <w:vAlign w:val="center"/>
          </w:tcPr>
          <w:p w14:paraId="77AFE585" w14:textId="77777777" w:rsidR="00C71E06" w:rsidRPr="001D386E" w:rsidRDefault="00C71E06" w:rsidP="00C71E06">
            <w:pPr>
              <w:pStyle w:val="TAC"/>
              <w:rPr>
                <w:lang w:eastAsia="en-US"/>
              </w:rPr>
            </w:pPr>
          </w:p>
        </w:tc>
        <w:tc>
          <w:tcPr>
            <w:tcW w:w="588" w:type="dxa"/>
            <w:gridSpan w:val="2"/>
            <w:vAlign w:val="center"/>
          </w:tcPr>
          <w:p w14:paraId="77AFE586"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587"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588" w14:textId="77777777" w:rsidR="00C71E06" w:rsidRPr="001D386E" w:rsidRDefault="00C71E06" w:rsidP="00C71E06">
            <w:pPr>
              <w:pStyle w:val="TAC"/>
              <w:rPr>
                <w:lang w:eastAsia="en-US"/>
              </w:rPr>
            </w:pPr>
            <w:r w:rsidRPr="001D386E">
              <w:rPr>
                <w:rFonts w:hint="eastAsia"/>
                <w:lang w:eastAsia="zh-CN"/>
              </w:rPr>
              <w:t>Yes</w:t>
            </w:r>
          </w:p>
        </w:tc>
        <w:tc>
          <w:tcPr>
            <w:tcW w:w="588" w:type="dxa"/>
            <w:gridSpan w:val="2"/>
            <w:vAlign w:val="center"/>
          </w:tcPr>
          <w:p w14:paraId="77AFE589" w14:textId="77777777" w:rsidR="00C71E06" w:rsidRPr="001D386E" w:rsidRDefault="00C71E06" w:rsidP="00C71E06">
            <w:pPr>
              <w:pStyle w:val="TAC"/>
              <w:rPr>
                <w:lang w:eastAsia="zh-CN"/>
              </w:rPr>
            </w:pPr>
            <w:r w:rsidRPr="001D386E">
              <w:rPr>
                <w:rFonts w:hint="eastAsia"/>
                <w:lang w:eastAsia="zh-CN"/>
              </w:rPr>
              <w:t>Yes</w:t>
            </w:r>
          </w:p>
        </w:tc>
        <w:tc>
          <w:tcPr>
            <w:tcW w:w="1187" w:type="dxa"/>
            <w:vMerge w:val="restart"/>
            <w:vAlign w:val="center"/>
          </w:tcPr>
          <w:p w14:paraId="77AFE58A" w14:textId="77777777" w:rsidR="00C71E06" w:rsidRPr="001D386E" w:rsidRDefault="00C71E06" w:rsidP="00C71E06">
            <w:pPr>
              <w:pStyle w:val="TAC"/>
              <w:rPr>
                <w:lang w:eastAsia="en-US"/>
              </w:rPr>
            </w:pPr>
            <w:r w:rsidRPr="001D386E">
              <w:rPr>
                <w:rFonts w:hint="eastAsia"/>
                <w:lang w:eastAsia="zh-CN"/>
              </w:rPr>
              <w:t>100</w:t>
            </w:r>
          </w:p>
        </w:tc>
        <w:tc>
          <w:tcPr>
            <w:tcW w:w="1286" w:type="dxa"/>
            <w:vMerge w:val="restart"/>
            <w:vAlign w:val="center"/>
          </w:tcPr>
          <w:p w14:paraId="77AFE58B" w14:textId="77777777" w:rsidR="00C71E06" w:rsidRPr="001D386E" w:rsidRDefault="00C71E06" w:rsidP="00C71E06">
            <w:pPr>
              <w:pStyle w:val="TAC"/>
              <w:rPr>
                <w:lang w:eastAsia="en-US"/>
              </w:rPr>
            </w:pPr>
            <w:r w:rsidRPr="001D386E">
              <w:t>0</w:t>
            </w:r>
          </w:p>
        </w:tc>
      </w:tr>
      <w:tr w:rsidR="00C71E06" w:rsidRPr="001D386E" w14:paraId="77AFE598" w14:textId="77777777" w:rsidTr="00C56AB5">
        <w:trPr>
          <w:trHeight w:val="223"/>
          <w:jc w:val="center"/>
        </w:trPr>
        <w:tc>
          <w:tcPr>
            <w:tcW w:w="1594" w:type="dxa"/>
            <w:vMerge/>
            <w:vAlign w:val="center"/>
          </w:tcPr>
          <w:p w14:paraId="77AFE58D" w14:textId="77777777" w:rsidR="00C71E06" w:rsidRPr="001D386E" w:rsidRDefault="00C71E06" w:rsidP="00C71E06">
            <w:pPr>
              <w:pStyle w:val="TAC"/>
              <w:rPr>
                <w:lang w:eastAsia="en-US"/>
              </w:rPr>
            </w:pPr>
          </w:p>
        </w:tc>
        <w:tc>
          <w:tcPr>
            <w:tcW w:w="1466" w:type="dxa"/>
            <w:vMerge/>
            <w:vAlign w:val="center"/>
          </w:tcPr>
          <w:p w14:paraId="77AFE58E" w14:textId="77777777" w:rsidR="00C71E06" w:rsidRPr="001D386E" w:rsidRDefault="00C71E06" w:rsidP="00C71E06">
            <w:pPr>
              <w:pStyle w:val="TAC"/>
              <w:rPr>
                <w:lang w:eastAsia="zh-CN"/>
              </w:rPr>
            </w:pPr>
          </w:p>
        </w:tc>
        <w:tc>
          <w:tcPr>
            <w:tcW w:w="767" w:type="dxa"/>
            <w:shd w:val="clear" w:color="auto" w:fill="auto"/>
            <w:vAlign w:val="center"/>
          </w:tcPr>
          <w:p w14:paraId="77AFE58F" w14:textId="77777777" w:rsidR="00C71E06" w:rsidRPr="001D386E" w:rsidRDefault="00C71E06" w:rsidP="00C71E06">
            <w:pPr>
              <w:pStyle w:val="TAC"/>
              <w:rPr>
                <w:lang w:eastAsia="zh-CN"/>
              </w:rPr>
            </w:pPr>
            <w:r w:rsidRPr="001D386E">
              <w:rPr>
                <w:rFonts w:hint="eastAsia"/>
                <w:lang w:eastAsia="zh-CN"/>
              </w:rPr>
              <w:t>41</w:t>
            </w:r>
          </w:p>
        </w:tc>
        <w:tc>
          <w:tcPr>
            <w:tcW w:w="588" w:type="dxa"/>
            <w:shd w:val="clear" w:color="auto" w:fill="auto"/>
            <w:vAlign w:val="center"/>
          </w:tcPr>
          <w:p w14:paraId="77AFE590" w14:textId="77777777" w:rsidR="00C71E06" w:rsidRPr="001D386E" w:rsidRDefault="00C71E06" w:rsidP="00C71E06">
            <w:pPr>
              <w:pStyle w:val="TAC"/>
              <w:rPr>
                <w:lang w:eastAsia="en-US"/>
              </w:rPr>
            </w:pPr>
          </w:p>
        </w:tc>
        <w:tc>
          <w:tcPr>
            <w:tcW w:w="586" w:type="dxa"/>
            <w:vAlign w:val="center"/>
          </w:tcPr>
          <w:p w14:paraId="77AFE591" w14:textId="77777777" w:rsidR="00C71E06" w:rsidRPr="001D386E" w:rsidRDefault="00C71E06" w:rsidP="00C71E06">
            <w:pPr>
              <w:pStyle w:val="TAC"/>
              <w:rPr>
                <w:lang w:eastAsia="en-US"/>
              </w:rPr>
            </w:pPr>
          </w:p>
        </w:tc>
        <w:tc>
          <w:tcPr>
            <w:tcW w:w="588" w:type="dxa"/>
            <w:gridSpan w:val="2"/>
            <w:vAlign w:val="center"/>
          </w:tcPr>
          <w:p w14:paraId="77AFE592" w14:textId="77777777" w:rsidR="00C71E06" w:rsidRPr="001D386E" w:rsidRDefault="00C71E06" w:rsidP="00C71E06">
            <w:pPr>
              <w:pStyle w:val="TAC"/>
              <w:rPr>
                <w:lang w:eastAsia="en-US"/>
              </w:rPr>
            </w:pPr>
          </w:p>
        </w:tc>
        <w:tc>
          <w:tcPr>
            <w:tcW w:w="586" w:type="dxa"/>
            <w:gridSpan w:val="2"/>
            <w:vAlign w:val="center"/>
          </w:tcPr>
          <w:p w14:paraId="77AFE593"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594" w14:textId="77777777" w:rsidR="00C71E06" w:rsidRPr="001D386E" w:rsidRDefault="00C71E06" w:rsidP="00C71E06">
            <w:pPr>
              <w:pStyle w:val="TAC"/>
              <w:rPr>
                <w:lang w:eastAsia="en-US"/>
              </w:rPr>
            </w:pPr>
            <w:r w:rsidRPr="001D386E">
              <w:rPr>
                <w:rFonts w:hint="eastAsia"/>
                <w:lang w:eastAsia="zh-CN"/>
              </w:rPr>
              <w:t>Yes</w:t>
            </w:r>
          </w:p>
        </w:tc>
        <w:tc>
          <w:tcPr>
            <w:tcW w:w="588" w:type="dxa"/>
            <w:gridSpan w:val="2"/>
            <w:vAlign w:val="center"/>
          </w:tcPr>
          <w:p w14:paraId="77AFE595" w14:textId="77777777" w:rsidR="00C71E06" w:rsidRPr="001D386E" w:rsidRDefault="00C71E06" w:rsidP="00C71E06">
            <w:pPr>
              <w:pStyle w:val="TAC"/>
              <w:rPr>
                <w:lang w:eastAsia="zh-CN"/>
              </w:rPr>
            </w:pPr>
            <w:r w:rsidRPr="001D386E">
              <w:rPr>
                <w:rFonts w:hint="eastAsia"/>
                <w:lang w:eastAsia="zh-CN"/>
              </w:rPr>
              <w:t>Yes</w:t>
            </w:r>
          </w:p>
        </w:tc>
        <w:tc>
          <w:tcPr>
            <w:tcW w:w="1187" w:type="dxa"/>
            <w:vMerge/>
            <w:vAlign w:val="center"/>
          </w:tcPr>
          <w:p w14:paraId="77AFE596" w14:textId="77777777" w:rsidR="00C71E06" w:rsidRPr="001D386E" w:rsidRDefault="00C71E06" w:rsidP="00C71E06">
            <w:pPr>
              <w:pStyle w:val="TAC"/>
              <w:rPr>
                <w:lang w:eastAsia="en-US"/>
              </w:rPr>
            </w:pPr>
          </w:p>
        </w:tc>
        <w:tc>
          <w:tcPr>
            <w:tcW w:w="1286" w:type="dxa"/>
            <w:vMerge/>
            <w:vAlign w:val="center"/>
          </w:tcPr>
          <w:p w14:paraId="77AFE597" w14:textId="77777777" w:rsidR="00C71E06" w:rsidRPr="001D386E" w:rsidRDefault="00C71E06" w:rsidP="00C71E06">
            <w:pPr>
              <w:pStyle w:val="TAC"/>
              <w:rPr>
                <w:lang w:eastAsia="en-US"/>
              </w:rPr>
            </w:pPr>
          </w:p>
        </w:tc>
      </w:tr>
      <w:tr w:rsidR="00C71E06" w:rsidRPr="001D386E" w14:paraId="77AFE59F" w14:textId="77777777" w:rsidTr="00C56AB5">
        <w:trPr>
          <w:trHeight w:val="223"/>
          <w:jc w:val="center"/>
        </w:trPr>
        <w:tc>
          <w:tcPr>
            <w:tcW w:w="1594" w:type="dxa"/>
            <w:vMerge/>
            <w:vAlign w:val="center"/>
          </w:tcPr>
          <w:p w14:paraId="77AFE599" w14:textId="77777777" w:rsidR="00C71E06" w:rsidRPr="001D386E" w:rsidRDefault="00C71E06" w:rsidP="00C71E06">
            <w:pPr>
              <w:pStyle w:val="TAC"/>
              <w:rPr>
                <w:lang w:eastAsia="en-US"/>
              </w:rPr>
            </w:pPr>
          </w:p>
        </w:tc>
        <w:tc>
          <w:tcPr>
            <w:tcW w:w="1466" w:type="dxa"/>
            <w:vMerge/>
            <w:vAlign w:val="center"/>
          </w:tcPr>
          <w:p w14:paraId="77AFE59A" w14:textId="77777777" w:rsidR="00C71E06" w:rsidRPr="001D386E" w:rsidRDefault="00C71E06" w:rsidP="00C71E06">
            <w:pPr>
              <w:pStyle w:val="TAC"/>
              <w:rPr>
                <w:lang w:eastAsia="zh-CN"/>
              </w:rPr>
            </w:pPr>
          </w:p>
        </w:tc>
        <w:tc>
          <w:tcPr>
            <w:tcW w:w="767" w:type="dxa"/>
            <w:shd w:val="clear" w:color="auto" w:fill="auto"/>
            <w:vAlign w:val="center"/>
          </w:tcPr>
          <w:p w14:paraId="77AFE59B" w14:textId="77777777" w:rsidR="00C71E06" w:rsidRPr="001D386E" w:rsidRDefault="00C71E06" w:rsidP="00C71E06">
            <w:pPr>
              <w:pStyle w:val="TAC"/>
              <w:rPr>
                <w:lang w:eastAsia="zh-CN"/>
              </w:rPr>
            </w:pPr>
            <w:r w:rsidRPr="001D386E">
              <w:rPr>
                <w:rFonts w:hint="eastAsia"/>
                <w:lang w:eastAsia="zh-CN"/>
              </w:rPr>
              <w:t>42</w:t>
            </w:r>
          </w:p>
        </w:tc>
        <w:tc>
          <w:tcPr>
            <w:tcW w:w="3523" w:type="dxa"/>
            <w:gridSpan w:val="10"/>
            <w:shd w:val="clear" w:color="auto" w:fill="auto"/>
            <w:vAlign w:val="center"/>
          </w:tcPr>
          <w:p w14:paraId="77AFE59C" w14:textId="77777777" w:rsidR="00C71E06" w:rsidRPr="001D386E" w:rsidRDefault="00C71E06" w:rsidP="00C71E06">
            <w:pPr>
              <w:pStyle w:val="TAC"/>
              <w:rPr>
                <w:lang w:eastAsia="zh-CN"/>
              </w:rPr>
            </w:pPr>
            <w:r w:rsidRPr="001D386E">
              <w:rPr>
                <w:lang w:eastAsia="zh-CN"/>
              </w:rPr>
              <w:t>See CA_42A-42C Bandwidth combination set 1 in Table 5.6A.1-3</w:t>
            </w:r>
          </w:p>
        </w:tc>
        <w:tc>
          <w:tcPr>
            <w:tcW w:w="1187" w:type="dxa"/>
            <w:vMerge/>
            <w:vAlign w:val="center"/>
          </w:tcPr>
          <w:p w14:paraId="77AFE59D" w14:textId="77777777" w:rsidR="00C71E06" w:rsidRPr="001D386E" w:rsidRDefault="00C71E06" w:rsidP="00C71E06">
            <w:pPr>
              <w:pStyle w:val="TAC"/>
              <w:rPr>
                <w:lang w:eastAsia="en-US"/>
              </w:rPr>
            </w:pPr>
          </w:p>
        </w:tc>
        <w:tc>
          <w:tcPr>
            <w:tcW w:w="1286" w:type="dxa"/>
            <w:vMerge/>
            <w:vAlign w:val="center"/>
          </w:tcPr>
          <w:p w14:paraId="77AFE59E" w14:textId="77777777" w:rsidR="00C71E06" w:rsidRPr="001D386E" w:rsidRDefault="00C71E06" w:rsidP="00C71E06">
            <w:pPr>
              <w:pStyle w:val="TAC"/>
              <w:rPr>
                <w:lang w:eastAsia="en-US"/>
              </w:rPr>
            </w:pPr>
          </w:p>
        </w:tc>
      </w:tr>
      <w:tr w:rsidR="00C71E06" w:rsidRPr="001D386E" w14:paraId="77AFE5AB" w14:textId="77777777" w:rsidTr="00C56AB5">
        <w:trPr>
          <w:trHeight w:val="223"/>
          <w:jc w:val="center"/>
        </w:trPr>
        <w:tc>
          <w:tcPr>
            <w:tcW w:w="1594" w:type="dxa"/>
            <w:vMerge w:val="restart"/>
            <w:vAlign w:val="center"/>
          </w:tcPr>
          <w:p w14:paraId="77AFE5A0" w14:textId="77777777" w:rsidR="00C71E06" w:rsidRPr="001D386E" w:rsidRDefault="00C71E06" w:rsidP="00C71E06">
            <w:pPr>
              <w:pStyle w:val="TAC"/>
              <w:rPr>
                <w:lang w:eastAsia="en-US"/>
              </w:rPr>
            </w:pPr>
            <w:r w:rsidRPr="001D386E">
              <w:rPr>
                <w:rFonts w:hint="eastAsia"/>
              </w:rPr>
              <w:t>CA_3A-41A-42</w:t>
            </w:r>
            <w:r w:rsidRPr="001D386E">
              <w:t>C</w:t>
            </w:r>
            <w:r w:rsidRPr="001D386E">
              <w:rPr>
                <w:rFonts w:hint="eastAsia"/>
              </w:rPr>
              <w:t>-42C</w:t>
            </w:r>
          </w:p>
        </w:tc>
        <w:tc>
          <w:tcPr>
            <w:tcW w:w="1466" w:type="dxa"/>
            <w:vMerge w:val="restart"/>
            <w:vAlign w:val="center"/>
          </w:tcPr>
          <w:p w14:paraId="77AFE5A1" w14:textId="77777777" w:rsidR="00C71E06" w:rsidRPr="001D386E" w:rsidRDefault="00C71E06" w:rsidP="00C71E06">
            <w:pPr>
              <w:pStyle w:val="TAC"/>
              <w:rPr>
                <w:lang w:eastAsia="zh-CN"/>
              </w:rPr>
            </w:pPr>
            <w:r w:rsidRPr="001D386E">
              <w:rPr>
                <w:lang w:eastAsia="zh-CN"/>
              </w:rPr>
              <w:t>CA_42C</w:t>
            </w:r>
          </w:p>
        </w:tc>
        <w:tc>
          <w:tcPr>
            <w:tcW w:w="767" w:type="dxa"/>
            <w:shd w:val="clear" w:color="auto" w:fill="auto"/>
            <w:vAlign w:val="center"/>
          </w:tcPr>
          <w:p w14:paraId="77AFE5A2" w14:textId="77777777" w:rsidR="00C71E06" w:rsidRPr="001D386E" w:rsidRDefault="00C71E06" w:rsidP="00C71E06">
            <w:pPr>
              <w:pStyle w:val="TAC"/>
              <w:rPr>
                <w:lang w:eastAsia="zh-CN"/>
              </w:rPr>
            </w:pPr>
            <w:r w:rsidRPr="001D386E">
              <w:rPr>
                <w:rFonts w:hint="eastAsia"/>
                <w:lang w:eastAsia="zh-CN"/>
              </w:rPr>
              <w:t>3</w:t>
            </w:r>
          </w:p>
        </w:tc>
        <w:tc>
          <w:tcPr>
            <w:tcW w:w="588" w:type="dxa"/>
            <w:shd w:val="clear" w:color="auto" w:fill="auto"/>
            <w:vAlign w:val="center"/>
          </w:tcPr>
          <w:p w14:paraId="77AFE5A3" w14:textId="77777777" w:rsidR="00C71E06" w:rsidRPr="001D386E" w:rsidRDefault="00C71E06" w:rsidP="00C71E06">
            <w:pPr>
              <w:pStyle w:val="TAC"/>
              <w:rPr>
                <w:lang w:eastAsia="en-US"/>
              </w:rPr>
            </w:pPr>
          </w:p>
        </w:tc>
        <w:tc>
          <w:tcPr>
            <w:tcW w:w="586" w:type="dxa"/>
            <w:vAlign w:val="center"/>
          </w:tcPr>
          <w:p w14:paraId="77AFE5A4" w14:textId="77777777" w:rsidR="00C71E06" w:rsidRPr="001D386E" w:rsidRDefault="00C71E06" w:rsidP="00C71E06">
            <w:pPr>
              <w:pStyle w:val="TAC"/>
              <w:rPr>
                <w:lang w:eastAsia="en-US"/>
              </w:rPr>
            </w:pPr>
          </w:p>
        </w:tc>
        <w:tc>
          <w:tcPr>
            <w:tcW w:w="588" w:type="dxa"/>
            <w:gridSpan w:val="2"/>
            <w:vAlign w:val="center"/>
          </w:tcPr>
          <w:p w14:paraId="77AFE5A5"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E5A6"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5A7" w14:textId="77777777" w:rsidR="00C71E06" w:rsidRPr="001D386E" w:rsidRDefault="00C71E06" w:rsidP="00C71E06">
            <w:pPr>
              <w:pStyle w:val="TAC"/>
              <w:rPr>
                <w:lang w:eastAsia="en-US"/>
              </w:rPr>
            </w:pPr>
            <w:r w:rsidRPr="001D386E">
              <w:rPr>
                <w:rFonts w:hint="eastAsia"/>
                <w:lang w:eastAsia="zh-CN"/>
              </w:rPr>
              <w:t>Yes</w:t>
            </w:r>
          </w:p>
        </w:tc>
        <w:tc>
          <w:tcPr>
            <w:tcW w:w="588" w:type="dxa"/>
            <w:gridSpan w:val="2"/>
            <w:vAlign w:val="center"/>
          </w:tcPr>
          <w:p w14:paraId="77AFE5A8" w14:textId="77777777" w:rsidR="00C71E06" w:rsidRPr="001D386E" w:rsidRDefault="00C71E06" w:rsidP="00C71E06">
            <w:pPr>
              <w:pStyle w:val="TAC"/>
              <w:rPr>
                <w:lang w:eastAsia="zh-CN"/>
              </w:rPr>
            </w:pPr>
            <w:r w:rsidRPr="001D386E">
              <w:rPr>
                <w:rFonts w:hint="eastAsia"/>
                <w:lang w:eastAsia="zh-CN"/>
              </w:rPr>
              <w:t>Yes</w:t>
            </w:r>
          </w:p>
        </w:tc>
        <w:tc>
          <w:tcPr>
            <w:tcW w:w="1187" w:type="dxa"/>
            <w:vMerge w:val="restart"/>
            <w:vAlign w:val="center"/>
          </w:tcPr>
          <w:p w14:paraId="77AFE5A9" w14:textId="77777777" w:rsidR="00C71E06" w:rsidRPr="001D386E" w:rsidRDefault="00C71E06" w:rsidP="00C71E06">
            <w:pPr>
              <w:pStyle w:val="TAC"/>
              <w:rPr>
                <w:lang w:eastAsia="en-US"/>
              </w:rPr>
            </w:pPr>
            <w:r w:rsidRPr="001D386E">
              <w:rPr>
                <w:rFonts w:hint="eastAsia"/>
                <w:lang w:eastAsia="zh-CN"/>
              </w:rPr>
              <w:t>120</w:t>
            </w:r>
          </w:p>
        </w:tc>
        <w:tc>
          <w:tcPr>
            <w:tcW w:w="1286" w:type="dxa"/>
            <w:vMerge w:val="restart"/>
            <w:vAlign w:val="center"/>
          </w:tcPr>
          <w:p w14:paraId="77AFE5AA" w14:textId="77777777" w:rsidR="00C71E06" w:rsidRPr="001D386E" w:rsidRDefault="00C71E06" w:rsidP="00C71E06">
            <w:pPr>
              <w:pStyle w:val="TAC"/>
              <w:rPr>
                <w:lang w:eastAsia="en-US"/>
              </w:rPr>
            </w:pPr>
            <w:r w:rsidRPr="001D386E">
              <w:t>0</w:t>
            </w:r>
          </w:p>
        </w:tc>
      </w:tr>
      <w:tr w:rsidR="00C71E06" w:rsidRPr="001D386E" w14:paraId="77AFE5B7" w14:textId="77777777" w:rsidTr="00C56AB5">
        <w:trPr>
          <w:trHeight w:val="223"/>
          <w:jc w:val="center"/>
        </w:trPr>
        <w:tc>
          <w:tcPr>
            <w:tcW w:w="1594" w:type="dxa"/>
            <w:vMerge/>
            <w:vAlign w:val="center"/>
          </w:tcPr>
          <w:p w14:paraId="77AFE5AC" w14:textId="77777777" w:rsidR="00C71E06" w:rsidRPr="001D386E" w:rsidRDefault="00C71E06" w:rsidP="00C71E06">
            <w:pPr>
              <w:pStyle w:val="TAC"/>
              <w:rPr>
                <w:lang w:eastAsia="en-US"/>
              </w:rPr>
            </w:pPr>
          </w:p>
        </w:tc>
        <w:tc>
          <w:tcPr>
            <w:tcW w:w="1466" w:type="dxa"/>
            <w:vMerge/>
            <w:vAlign w:val="center"/>
          </w:tcPr>
          <w:p w14:paraId="77AFE5AD" w14:textId="77777777" w:rsidR="00C71E06" w:rsidRPr="001D386E" w:rsidRDefault="00C71E06" w:rsidP="00C71E06">
            <w:pPr>
              <w:pStyle w:val="TAC"/>
              <w:rPr>
                <w:lang w:eastAsia="zh-CN"/>
              </w:rPr>
            </w:pPr>
          </w:p>
        </w:tc>
        <w:tc>
          <w:tcPr>
            <w:tcW w:w="767" w:type="dxa"/>
            <w:shd w:val="clear" w:color="auto" w:fill="auto"/>
            <w:vAlign w:val="center"/>
          </w:tcPr>
          <w:p w14:paraId="77AFE5AE" w14:textId="77777777" w:rsidR="00C71E06" w:rsidRPr="001D386E" w:rsidRDefault="00C71E06" w:rsidP="00C71E06">
            <w:pPr>
              <w:pStyle w:val="TAC"/>
              <w:rPr>
                <w:lang w:eastAsia="zh-CN"/>
              </w:rPr>
            </w:pPr>
            <w:r w:rsidRPr="001D386E">
              <w:rPr>
                <w:rFonts w:hint="eastAsia"/>
                <w:lang w:eastAsia="zh-CN"/>
              </w:rPr>
              <w:t>41</w:t>
            </w:r>
          </w:p>
        </w:tc>
        <w:tc>
          <w:tcPr>
            <w:tcW w:w="588" w:type="dxa"/>
            <w:shd w:val="clear" w:color="auto" w:fill="auto"/>
            <w:vAlign w:val="center"/>
          </w:tcPr>
          <w:p w14:paraId="77AFE5AF" w14:textId="77777777" w:rsidR="00C71E06" w:rsidRPr="001D386E" w:rsidRDefault="00C71E06" w:rsidP="00C71E06">
            <w:pPr>
              <w:pStyle w:val="TAC"/>
              <w:rPr>
                <w:lang w:eastAsia="en-US"/>
              </w:rPr>
            </w:pPr>
          </w:p>
        </w:tc>
        <w:tc>
          <w:tcPr>
            <w:tcW w:w="586" w:type="dxa"/>
            <w:vAlign w:val="center"/>
          </w:tcPr>
          <w:p w14:paraId="77AFE5B0" w14:textId="77777777" w:rsidR="00C71E06" w:rsidRPr="001D386E" w:rsidRDefault="00C71E06" w:rsidP="00C71E06">
            <w:pPr>
              <w:pStyle w:val="TAC"/>
              <w:rPr>
                <w:lang w:eastAsia="en-US"/>
              </w:rPr>
            </w:pPr>
          </w:p>
        </w:tc>
        <w:tc>
          <w:tcPr>
            <w:tcW w:w="588" w:type="dxa"/>
            <w:gridSpan w:val="2"/>
            <w:vAlign w:val="center"/>
          </w:tcPr>
          <w:p w14:paraId="77AFE5B1" w14:textId="77777777" w:rsidR="00C71E06" w:rsidRPr="001D386E" w:rsidRDefault="00C71E06" w:rsidP="00C71E06">
            <w:pPr>
              <w:pStyle w:val="TAC"/>
              <w:rPr>
                <w:lang w:eastAsia="en-US"/>
              </w:rPr>
            </w:pPr>
          </w:p>
        </w:tc>
        <w:tc>
          <w:tcPr>
            <w:tcW w:w="586" w:type="dxa"/>
            <w:gridSpan w:val="2"/>
            <w:vAlign w:val="center"/>
          </w:tcPr>
          <w:p w14:paraId="77AFE5B2"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E5B3" w14:textId="77777777" w:rsidR="00C71E06" w:rsidRPr="001D386E" w:rsidRDefault="00C71E06" w:rsidP="00C71E06">
            <w:pPr>
              <w:pStyle w:val="TAC"/>
              <w:rPr>
                <w:lang w:eastAsia="en-US"/>
              </w:rPr>
            </w:pPr>
            <w:r w:rsidRPr="001D386E">
              <w:rPr>
                <w:rFonts w:hint="eastAsia"/>
                <w:lang w:eastAsia="zh-CN"/>
              </w:rPr>
              <w:t>Yes</w:t>
            </w:r>
          </w:p>
        </w:tc>
        <w:tc>
          <w:tcPr>
            <w:tcW w:w="588" w:type="dxa"/>
            <w:gridSpan w:val="2"/>
            <w:vAlign w:val="center"/>
          </w:tcPr>
          <w:p w14:paraId="77AFE5B4" w14:textId="77777777" w:rsidR="00C71E06" w:rsidRPr="001D386E" w:rsidRDefault="00C71E06" w:rsidP="00C71E06">
            <w:pPr>
              <w:pStyle w:val="TAC"/>
              <w:rPr>
                <w:lang w:eastAsia="zh-CN"/>
              </w:rPr>
            </w:pPr>
            <w:r w:rsidRPr="001D386E">
              <w:rPr>
                <w:rFonts w:hint="eastAsia"/>
                <w:lang w:eastAsia="zh-CN"/>
              </w:rPr>
              <w:t>Yes</w:t>
            </w:r>
          </w:p>
        </w:tc>
        <w:tc>
          <w:tcPr>
            <w:tcW w:w="1187" w:type="dxa"/>
            <w:vMerge/>
            <w:vAlign w:val="center"/>
          </w:tcPr>
          <w:p w14:paraId="77AFE5B5" w14:textId="77777777" w:rsidR="00C71E06" w:rsidRPr="001D386E" w:rsidRDefault="00C71E06" w:rsidP="00C71E06">
            <w:pPr>
              <w:pStyle w:val="TAC"/>
              <w:rPr>
                <w:lang w:eastAsia="en-US"/>
              </w:rPr>
            </w:pPr>
          </w:p>
        </w:tc>
        <w:tc>
          <w:tcPr>
            <w:tcW w:w="1286" w:type="dxa"/>
            <w:vMerge/>
            <w:vAlign w:val="center"/>
          </w:tcPr>
          <w:p w14:paraId="77AFE5B6" w14:textId="77777777" w:rsidR="00C71E06" w:rsidRPr="001D386E" w:rsidRDefault="00C71E06" w:rsidP="00C71E06">
            <w:pPr>
              <w:pStyle w:val="TAC"/>
              <w:rPr>
                <w:lang w:eastAsia="en-US"/>
              </w:rPr>
            </w:pPr>
          </w:p>
        </w:tc>
      </w:tr>
      <w:tr w:rsidR="00C71E06" w:rsidRPr="001D386E" w14:paraId="77AFE5BE" w14:textId="77777777" w:rsidTr="00C56AB5">
        <w:trPr>
          <w:trHeight w:val="223"/>
          <w:jc w:val="center"/>
        </w:trPr>
        <w:tc>
          <w:tcPr>
            <w:tcW w:w="1594" w:type="dxa"/>
            <w:vMerge/>
            <w:vAlign w:val="center"/>
          </w:tcPr>
          <w:p w14:paraId="77AFE5B8" w14:textId="77777777" w:rsidR="00C71E06" w:rsidRPr="001D386E" w:rsidRDefault="00C71E06" w:rsidP="00C71E06">
            <w:pPr>
              <w:pStyle w:val="TAC"/>
              <w:rPr>
                <w:lang w:eastAsia="en-US"/>
              </w:rPr>
            </w:pPr>
          </w:p>
        </w:tc>
        <w:tc>
          <w:tcPr>
            <w:tcW w:w="1466" w:type="dxa"/>
            <w:vMerge/>
            <w:vAlign w:val="center"/>
          </w:tcPr>
          <w:p w14:paraId="77AFE5B9" w14:textId="77777777" w:rsidR="00C71E06" w:rsidRPr="001D386E" w:rsidRDefault="00C71E06" w:rsidP="00C71E06">
            <w:pPr>
              <w:pStyle w:val="TAC"/>
              <w:rPr>
                <w:lang w:eastAsia="zh-CN"/>
              </w:rPr>
            </w:pPr>
          </w:p>
        </w:tc>
        <w:tc>
          <w:tcPr>
            <w:tcW w:w="767" w:type="dxa"/>
            <w:shd w:val="clear" w:color="auto" w:fill="auto"/>
            <w:vAlign w:val="center"/>
          </w:tcPr>
          <w:p w14:paraId="77AFE5BA" w14:textId="77777777" w:rsidR="00C71E06" w:rsidRPr="001D386E" w:rsidRDefault="00C71E06" w:rsidP="00C71E06">
            <w:pPr>
              <w:pStyle w:val="TAC"/>
              <w:rPr>
                <w:lang w:eastAsia="zh-CN"/>
              </w:rPr>
            </w:pPr>
            <w:r w:rsidRPr="001D386E">
              <w:rPr>
                <w:rFonts w:hint="eastAsia"/>
                <w:lang w:eastAsia="zh-CN"/>
              </w:rPr>
              <w:t>42</w:t>
            </w:r>
          </w:p>
        </w:tc>
        <w:tc>
          <w:tcPr>
            <w:tcW w:w="3523" w:type="dxa"/>
            <w:gridSpan w:val="10"/>
            <w:shd w:val="clear" w:color="auto" w:fill="auto"/>
            <w:vAlign w:val="center"/>
          </w:tcPr>
          <w:p w14:paraId="77AFE5BB" w14:textId="77777777" w:rsidR="00C71E06" w:rsidRPr="001D386E" w:rsidRDefault="00C71E06" w:rsidP="00C71E06">
            <w:pPr>
              <w:pStyle w:val="TAC"/>
              <w:rPr>
                <w:lang w:eastAsia="zh-CN"/>
              </w:rPr>
            </w:pPr>
            <w:r w:rsidRPr="001D386E">
              <w:rPr>
                <w:lang w:eastAsia="zh-CN"/>
              </w:rPr>
              <w:t>See CA_42C-42C Bandwidth combination set 1 in Table 5.6A.1-3</w:t>
            </w:r>
          </w:p>
        </w:tc>
        <w:tc>
          <w:tcPr>
            <w:tcW w:w="1187" w:type="dxa"/>
            <w:vMerge/>
            <w:vAlign w:val="center"/>
          </w:tcPr>
          <w:p w14:paraId="77AFE5BC" w14:textId="77777777" w:rsidR="00C71E06" w:rsidRPr="001D386E" w:rsidRDefault="00C71E06" w:rsidP="00C71E06">
            <w:pPr>
              <w:pStyle w:val="TAC"/>
              <w:rPr>
                <w:lang w:eastAsia="en-US"/>
              </w:rPr>
            </w:pPr>
          </w:p>
        </w:tc>
        <w:tc>
          <w:tcPr>
            <w:tcW w:w="1286" w:type="dxa"/>
            <w:vMerge/>
            <w:vAlign w:val="center"/>
          </w:tcPr>
          <w:p w14:paraId="77AFE5BD" w14:textId="77777777" w:rsidR="00C71E06" w:rsidRPr="001D386E" w:rsidRDefault="00C71E06" w:rsidP="00C71E06">
            <w:pPr>
              <w:pStyle w:val="TAC"/>
              <w:rPr>
                <w:lang w:eastAsia="en-US"/>
              </w:rPr>
            </w:pPr>
          </w:p>
        </w:tc>
      </w:tr>
      <w:tr w:rsidR="00C71E06" w:rsidRPr="001D386E" w14:paraId="77AFE5CA" w14:textId="77777777" w:rsidTr="00C56AB5">
        <w:trPr>
          <w:trHeight w:val="223"/>
          <w:jc w:val="center"/>
        </w:trPr>
        <w:tc>
          <w:tcPr>
            <w:tcW w:w="1594" w:type="dxa"/>
            <w:vMerge w:val="restart"/>
            <w:vAlign w:val="center"/>
          </w:tcPr>
          <w:p w14:paraId="77AFE5BF" w14:textId="77777777" w:rsidR="00C71E06" w:rsidRPr="001D386E" w:rsidRDefault="00C71E06" w:rsidP="00C71E06">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77AFE5C0" w14:textId="77777777" w:rsidR="00C71E06" w:rsidRPr="001D386E" w:rsidRDefault="00C71E06" w:rsidP="00C71E06">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7" w:type="dxa"/>
            <w:shd w:val="clear" w:color="auto" w:fill="auto"/>
            <w:vAlign w:val="center"/>
          </w:tcPr>
          <w:p w14:paraId="77AFE5C1" w14:textId="77777777" w:rsidR="00C71E06" w:rsidRPr="001D386E" w:rsidRDefault="00C71E06" w:rsidP="00C71E06">
            <w:pPr>
              <w:pStyle w:val="TAC"/>
              <w:rPr>
                <w:lang w:eastAsia="zh-CN"/>
              </w:rPr>
            </w:pPr>
            <w:r w:rsidRPr="001D386E">
              <w:rPr>
                <w:lang w:eastAsia="ja-JP"/>
              </w:rPr>
              <w:t>3</w:t>
            </w:r>
          </w:p>
        </w:tc>
        <w:tc>
          <w:tcPr>
            <w:tcW w:w="588" w:type="dxa"/>
            <w:shd w:val="clear" w:color="auto" w:fill="auto"/>
            <w:vAlign w:val="center"/>
          </w:tcPr>
          <w:p w14:paraId="77AFE5C2" w14:textId="77777777" w:rsidR="00C71E06" w:rsidRPr="001D386E" w:rsidRDefault="00C71E06" w:rsidP="00C71E06">
            <w:pPr>
              <w:pStyle w:val="TAC"/>
              <w:rPr>
                <w:lang w:eastAsia="en-US"/>
              </w:rPr>
            </w:pPr>
          </w:p>
        </w:tc>
        <w:tc>
          <w:tcPr>
            <w:tcW w:w="586" w:type="dxa"/>
            <w:vAlign w:val="center"/>
          </w:tcPr>
          <w:p w14:paraId="77AFE5C3" w14:textId="77777777" w:rsidR="00C71E06" w:rsidRPr="001D386E" w:rsidRDefault="00C71E06" w:rsidP="00C71E06">
            <w:pPr>
              <w:pStyle w:val="TAC"/>
              <w:rPr>
                <w:lang w:eastAsia="en-US"/>
              </w:rPr>
            </w:pPr>
          </w:p>
        </w:tc>
        <w:tc>
          <w:tcPr>
            <w:tcW w:w="588" w:type="dxa"/>
            <w:gridSpan w:val="2"/>
            <w:vAlign w:val="center"/>
          </w:tcPr>
          <w:p w14:paraId="77AFE5C4"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5C5"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5C6"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5C7" w14:textId="77777777" w:rsidR="00C71E06" w:rsidRPr="001D386E" w:rsidRDefault="00C71E06" w:rsidP="00C71E06">
            <w:pPr>
              <w:pStyle w:val="TAC"/>
              <w:rPr>
                <w:lang w:eastAsia="zh-CN"/>
              </w:rPr>
            </w:pPr>
            <w:r w:rsidRPr="001D386E">
              <w:rPr>
                <w:lang w:eastAsia="en-US"/>
              </w:rPr>
              <w:t>Yes</w:t>
            </w:r>
          </w:p>
        </w:tc>
        <w:tc>
          <w:tcPr>
            <w:tcW w:w="1187" w:type="dxa"/>
            <w:vMerge w:val="restart"/>
            <w:vAlign w:val="center"/>
          </w:tcPr>
          <w:p w14:paraId="77AFE5C8" w14:textId="77777777" w:rsidR="00C71E06" w:rsidRPr="001D386E" w:rsidRDefault="00C71E06" w:rsidP="00C71E06">
            <w:pPr>
              <w:pStyle w:val="TAC"/>
              <w:rPr>
                <w:lang w:eastAsia="en-US"/>
              </w:rPr>
            </w:pPr>
            <w:r w:rsidRPr="001D386E">
              <w:rPr>
                <w:lang w:eastAsia="ja-JP"/>
              </w:rPr>
              <w:t>80</w:t>
            </w:r>
          </w:p>
        </w:tc>
        <w:tc>
          <w:tcPr>
            <w:tcW w:w="1286" w:type="dxa"/>
            <w:vMerge w:val="restart"/>
            <w:vAlign w:val="center"/>
          </w:tcPr>
          <w:p w14:paraId="77AFE5C9" w14:textId="77777777" w:rsidR="00C71E06" w:rsidRPr="001D386E" w:rsidRDefault="00C71E06" w:rsidP="00C71E06">
            <w:pPr>
              <w:pStyle w:val="TAC"/>
              <w:rPr>
                <w:lang w:eastAsia="en-US"/>
              </w:rPr>
            </w:pPr>
            <w:r w:rsidRPr="001D386E">
              <w:t>0</w:t>
            </w:r>
          </w:p>
        </w:tc>
      </w:tr>
      <w:tr w:rsidR="00C71E06" w:rsidRPr="001D386E" w14:paraId="77AFE5D1" w14:textId="77777777" w:rsidTr="00C56AB5">
        <w:trPr>
          <w:trHeight w:val="223"/>
          <w:jc w:val="center"/>
        </w:trPr>
        <w:tc>
          <w:tcPr>
            <w:tcW w:w="1594" w:type="dxa"/>
            <w:vMerge/>
            <w:vAlign w:val="center"/>
          </w:tcPr>
          <w:p w14:paraId="77AFE5CB" w14:textId="77777777" w:rsidR="00C71E06" w:rsidRPr="001D386E" w:rsidRDefault="00C71E06" w:rsidP="00C71E06">
            <w:pPr>
              <w:pStyle w:val="TAC"/>
              <w:rPr>
                <w:lang w:eastAsia="en-US"/>
              </w:rPr>
            </w:pPr>
          </w:p>
        </w:tc>
        <w:tc>
          <w:tcPr>
            <w:tcW w:w="1466" w:type="dxa"/>
            <w:vMerge/>
            <w:vAlign w:val="center"/>
          </w:tcPr>
          <w:p w14:paraId="77AFE5CC" w14:textId="77777777" w:rsidR="00C71E06" w:rsidRPr="001D386E" w:rsidRDefault="00C71E06" w:rsidP="00C71E06">
            <w:pPr>
              <w:pStyle w:val="TAC"/>
              <w:rPr>
                <w:lang w:eastAsia="zh-CN"/>
              </w:rPr>
            </w:pPr>
          </w:p>
        </w:tc>
        <w:tc>
          <w:tcPr>
            <w:tcW w:w="767" w:type="dxa"/>
            <w:shd w:val="clear" w:color="auto" w:fill="auto"/>
            <w:vAlign w:val="center"/>
          </w:tcPr>
          <w:p w14:paraId="77AFE5CD" w14:textId="77777777" w:rsidR="00C71E06" w:rsidRPr="001D386E" w:rsidRDefault="00C71E06" w:rsidP="00C71E06">
            <w:pPr>
              <w:pStyle w:val="TAC"/>
              <w:rPr>
                <w:lang w:eastAsia="zh-CN"/>
              </w:rPr>
            </w:pPr>
            <w:r w:rsidRPr="001D386E">
              <w:rPr>
                <w:lang w:eastAsia="ja-JP"/>
              </w:rPr>
              <w:t>41</w:t>
            </w:r>
          </w:p>
        </w:tc>
        <w:tc>
          <w:tcPr>
            <w:tcW w:w="3523" w:type="dxa"/>
            <w:gridSpan w:val="10"/>
            <w:shd w:val="clear" w:color="auto" w:fill="auto"/>
            <w:vAlign w:val="center"/>
          </w:tcPr>
          <w:p w14:paraId="77AFE5CE" w14:textId="77777777" w:rsidR="00C71E06" w:rsidRPr="001D386E" w:rsidRDefault="00C71E06" w:rsidP="00C71E06">
            <w:pPr>
              <w:pStyle w:val="TAC"/>
              <w:rPr>
                <w:lang w:eastAsia="zh-CN"/>
              </w:rPr>
            </w:pPr>
            <w:r w:rsidRPr="001D386E">
              <w:rPr>
                <w:rFonts w:eastAsia="SimSun"/>
                <w:lang w:eastAsia="zh-CN"/>
              </w:rPr>
              <w:t>See CA_41C Bandwidth combination set 0 in Table 5.6A.1-1</w:t>
            </w:r>
          </w:p>
        </w:tc>
        <w:tc>
          <w:tcPr>
            <w:tcW w:w="1187" w:type="dxa"/>
            <w:vMerge/>
            <w:vAlign w:val="center"/>
          </w:tcPr>
          <w:p w14:paraId="77AFE5CF" w14:textId="77777777" w:rsidR="00C71E06" w:rsidRPr="001D386E" w:rsidRDefault="00C71E06" w:rsidP="00C71E06">
            <w:pPr>
              <w:pStyle w:val="TAC"/>
              <w:rPr>
                <w:lang w:eastAsia="en-US"/>
              </w:rPr>
            </w:pPr>
          </w:p>
        </w:tc>
        <w:tc>
          <w:tcPr>
            <w:tcW w:w="1286" w:type="dxa"/>
            <w:vMerge/>
            <w:vAlign w:val="center"/>
          </w:tcPr>
          <w:p w14:paraId="77AFE5D0" w14:textId="77777777" w:rsidR="00C71E06" w:rsidRPr="001D386E" w:rsidRDefault="00C71E06" w:rsidP="00C71E06">
            <w:pPr>
              <w:pStyle w:val="TAC"/>
              <w:rPr>
                <w:lang w:eastAsia="en-US"/>
              </w:rPr>
            </w:pPr>
          </w:p>
        </w:tc>
      </w:tr>
      <w:tr w:rsidR="00C71E06" w:rsidRPr="001D386E" w14:paraId="77AFE5DD" w14:textId="77777777" w:rsidTr="00C56AB5">
        <w:trPr>
          <w:trHeight w:val="223"/>
          <w:jc w:val="center"/>
        </w:trPr>
        <w:tc>
          <w:tcPr>
            <w:tcW w:w="1594" w:type="dxa"/>
            <w:vMerge/>
            <w:vAlign w:val="center"/>
          </w:tcPr>
          <w:p w14:paraId="77AFE5D2" w14:textId="77777777" w:rsidR="00C71E06" w:rsidRPr="001D386E" w:rsidRDefault="00C71E06" w:rsidP="00C71E06">
            <w:pPr>
              <w:pStyle w:val="TAC"/>
              <w:rPr>
                <w:lang w:eastAsia="en-US"/>
              </w:rPr>
            </w:pPr>
          </w:p>
        </w:tc>
        <w:tc>
          <w:tcPr>
            <w:tcW w:w="1466" w:type="dxa"/>
            <w:vMerge/>
            <w:vAlign w:val="center"/>
          </w:tcPr>
          <w:p w14:paraId="77AFE5D3" w14:textId="77777777" w:rsidR="00C71E06" w:rsidRPr="001D386E" w:rsidRDefault="00C71E06" w:rsidP="00C71E06">
            <w:pPr>
              <w:pStyle w:val="TAC"/>
              <w:rPr>
                <w:lang w:eastAsia="zh-CN"/>
              </w:rPr>
            </w:pPr>
          </w:p>
        </w:tc>
        <w:tc>
          <w:tcPr>
            <w:tcW w:w="767" w:type="dxa"/>
            <w:shd w:val="clear" w:color="auto" w:fill="auto"/>
            <w:vAlign w:val="center"/>
          </w:tcPr>
          <w:p w14:paraId="77AFE5D4" w14:textId="77777777" w:rsidR="00C71E06" w:rsidRPr="001D386E" w:rsidRDefault="00C71E06" w:rsidP="00C71E06">
            <w:pPr>
              <w:pStyle w:val="TAC"/>
              <w:rPr>
                <w:lang w:eastAsia="zh-CN"/>
              </w:rPr>
            </w:pPr>
            <w:r w:rsidRPr="001D386E">
              <w:rPr>
                <w:lang w:eastAsia="ja-JP"/>
              </w:rPr>
              <w:t>42</w:t>
            </w:r>
          </w:p>
        </w:tc>
        <w:tc>
          <w:tcPr>
            <w:tcW w:w="588" w:type="dxa"/>
            <w:shd w:val="clear" w:color="auto" w:fill="auto"/>
            <w:vAlign w:val="center"/>
          </w:tcPr>
          <w:p w14:paraId="77AFE5D5" w14:textId="77777777" w:rsidR="00C71E06" w:rsidRPr="001D386E" w:rsidRDefault="00C71E06" w:rsidP="00C71E06">
            <w:pPr>
              <w:pStyle w:val="TAC"/>
              <w:rPr>
                <w:lang w:eastAsia="en-US"/>
              </w:rPr>
            </w:pPr>
          </w:p>
        </w:tc>
        <w:tc>
          <w:tcPr>
            <w:tcW w:w="586" w:type="dxa"/>
            <w:vAlign w:val="center"/>
          </w:tcPr>
          <w:p w14:paraId="77AFE5D6" w14:textId="77777777" w:rsidR="00C71E06" w:rsidRPr="001D386E" w:rsidRDefault="00C71E06" w:rsidP="00C71E06">
            <w:pPr>
              <w:pStyle w:val="TAC"/>
              <w:rPr>
                <w:lang w:eastAsia="en-US"/>
              </w:rPr>
            </w:pPr>
          </w:p>
        </w:tc>
        <w:tc>
          <w:tcPr>
            <w:tcW w:w="588" w:type="dxa"/>
            <w:gridSpan w:val="2"/>
            <w:vAlign w:val="center"/>
          </w:tcPr>
          <w:p w14:paraId="77AFE5D7" w14:textId="77777777" w:rsidR="00C71E06" w:rsidRPr="001D386E" w:rsidRDefault="00C71E06" w:rsidP="00C71E06">
            <w:pPr>
              <w:pStyle w:val="TAC"/>
              <w:rPr>
                <w:lang w:eastAsia="en-US"/>
              </w:rPr>
            </w:pPr>
          </w:p>
        </w:tc>
        <w:tc>
          <w:tcPr>
            <w:tcW w:w="586" w:type="dxa"/>
            <w:gridSpan w:val="2"/>
            <w:vAlign w:val="center"/>
          </w:tcPr>
          <w:p w14:paraId="77AFE5D8"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5D9"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5DA" w14:textId="77777777" w:rsidR="00C71E06" w:rsidRPr="001D386E" w:rsidRDefault="00C71E06" w:rsidP="00C71E06">
            <w:pPr>
              <w:pStyle w:val="TAC"/>
              <w:rPr>
                <w:lang w:eastAsia="zh-CN"/>
              </w:rPr>
            </w:pPr>
            <w:r w:rsidRPr="001D386E">
              <w:rPr>
                <w:lang w:eastAsia="ja-JP"/>
              </w:rPr>
              <w:t>Yes</w:t>
            </w:r>
          </w:p>
        </w:tc>
        <w:tc>
          <w:tcPr>
            <w:tcW w:w="1187" w:type="dxa"/>
            <w:vMerge/>
            <w:vAlign w:val="center"/>
          </w:tcPr>
          <w:p w14:paraId="77AFE5DB" w14:textId="77777777" w:rsidR="00C71E06" w:rsidRPr="001D386E" w:rsidRDefault="00C71E06" w:rsidP="00C71E06">
            <w:pPr>
              <w:pStyle w:val="TAC"/>
              <w:rPr>
                <w:lang w:eastAsia="en-US"/>
              </w:rPr>
            </w:pPr>
          </w:p>
        </w:tc>
        <w:tc>
          <w:tcPr>
            <w:tcW w:w="1286" w:type="dxa"/>
            <w:vMerge/>
            <w:vAlign w:val="center"/>
          </w:tcPr>
          <w:p w14:paraId="77AFE5DC" w14:textId="77777777" w:rsidR="00C71E06" w:rsidRPr="001D386E" w:rsidRDefault="00C71E06" w:rsidP="00C71E06">
            <w:pPr>
              <w:pStyle w:val="TAC"/>
              <w:rPr>
                <w:lang w:eastAsia="en-US"/>
              </w:rPr>
            </w:pPr>
          </w:p>
        </w:tc>
      </w:tr>
      <w:tr w:rsidR="00C71E06" w:rsidRPr="001D386E" w14:paraId="77AFE5E9" w14:textId="77777777" w:rsidTr="00C56AB5">
        <w:trPr>
          <w:trHeight w:val="223"/>
          <w:jc w:val="center"/>
        </w:trPr>
        <w:tc>
          <w:tcPr>
            <w:tcW w:w="1594" w:type="dxa"/>
            <w:vMerge w:val="restart"/>
            <w:vAlign w:val="center"/>
          </w:tcPr>
          <w:p w14:paraId="77AFE5DE" w14:textId="77777777" w:rsidR="00C71E06" w:rsidRPr="001D386E" w:rsidRDefault="00C71E06" w:rsidP="00C71E06">
            <w:pPr>
              <w:pStyle w:val="TAC"/>
              <w:rPr>
                <w:lang w:eastAsia="en-US"/>
              </w:rPr>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77AFE5DF" w14:textId="77777777" w:rsidR="00C71E06" w:rsidRPr="001D386E" w:rsidRDefault="00C71E06" w:rsidP="00C71E06">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7" w:type="dxa"/>
            <w:shd w:val="clear" w:color="auto" w:fill="auto"/>
            <w:vAlign w:val="center"/>
          </w:tcPr>
          <w:p w14:paraId="77AFE5E0" w14:textId="77777777" w:rsidR="00C71E06" w:rsidRPr="001D386E" w:rsidRDefault="00C71E06" w:rsidP="00C71E06">
            <w:pPr>
              <w:pStyle w:val="TAC"/>
              <w:rPr>
                <w:lang w:eastAsia="ja-JP"/>
              </w:rPr>
            </w:pPr>
            <w:r w:rsidRPr="001D386E">
              <w:rPr>
                <w:lang w:eastAsia="ja-JP"/>
              </w:rPr>
              <w:t>3</w:t>
            </w:r>
          </w:p>
        </w:tc>
        <w:tc>
          <w:tcPr>
            <w:tcW w:w="588" w:type="dxa"/>
            <w:shd w:val="clear" w:color="auto" w:fill="auto"/>
            <w:vAlign w:val="center"/>
          </w:tcPr>
          <w:p w14:paraId="77AFE5E1" w14:textId="77777777" w:rsidR="00C71E06" w:rsidRPr="001D386E" w:rsidRDefault="00C71E06" w:rsidP="00C71E06">
            <w:pPr>
              <w:pStyle w:val="TAC"/>
              <w:rPr>
                <w:lang w:eastAsia="en-US"/>
              </w:rPr>
            </w:pPr>
          </w:p>
        </w:tc>
        <w:tc>
          <w:tcPr>
            <w:tcW w:w="586" w:type="dxa"/>
            <w:vAlign w:val="center"/>
          </w:tcPr>
          <w:p w14:paraId="77AFE5E2" w14:textId="77777777" w:rsidR="00C71E06" w:rsidRPr="001D386E" w:rsidRDefault="00C71E06" w:rsidP="00C71E06">
            <w:pPr>
              <w:pStyle w:val="TAC"/>
              <w:rPr>
                <w:lang w:eastAsia="en-US"/>
              </w:rPr>
            </w:pPr>
          </w:p>
        </w:tc>
        <w:tc>
          <w:tcPr>
            <w:tcW w:w="588" w:type="dxa"/>
            <w:gridSpan w:val="2"/>
            <w:vAlign w:val="center"/>
          </w:tcPr>
          <w:p w14:paraId="77AFE5E3"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5E4"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5E5"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5E6" w14:textId="77777777" w:rsidR="00C71E06" w:rsidRPr="001D386E" w:rsidRDefault="00C71E06" w:rsidP="00C71E06">
            <w:pPr>
              <w:pStyle w:val="TAC"/>
              <w:rPr>
                <w:lang w:eastAsia="ja-JP"/>
              </w:rPr>
            </w:pPr>
            <w:r w:rsidRPr="001D386E">
              <w:rPr>
                <w:lang w:eastAsia="en-US"/>
              </w:rPr>
              <w:t>Yes</w:t>
            </w:r>
          </w:p>
        </w:tc>
        <w:tc>
          <w:tcPr>
            <w:tcW w:w="1187" w:type="dxa"/>
            <w:vMerge w:val="restart"/>
            <w:vAlign w:val="center"/>
          </w:tcPr>
          <w:p w14:paraId="77AFE5E7" w14:textId="77777777" w:rsidR="00C71E06" w:rsidRPr="001D386E" w:rsidRDefault="00C71E06" w:rsidP="00C71E06">
            <w:pPr>
              <w:pStyle w:val="TAC"/>
              <w:rPr>
                <w:lang w:eastAsia="en-US"/>
              </w:rPr>
            </w:pPr>
            <w:r w:rsidRPr="001D386E">
              <w:rPr>
                <w:lang w:eastAsia="en-US"/>
              </w:rPr>
              <w:t>100</w:t>
            </w:r>
          </w:p>
        </w:tc>
        <w:tc>
          <w:tcPr>
            <w:tcW w:w="1286" w:type="dxa"/>
            <w:vMerge w:val="restart"/>
            <w:vAlign w:val="center"/>
          </w:tcPr>
          <w:p w14:paraId="77AFE5E8" w14:textId="77777777" w:rsidR="00C71E06" w:rsidRPr="001D386E" w:rsidRDefault="00C71E06" w:rsidP="00C71E06">
            <w:pPr>
              <w:pStyle w:val="TAC"/>
              <w:rPr>
                <w:lang w:eastAsia="en-US"/>
              </w:rPr>
            </w:pPr>
            <w:r w:rsidRPr="001D386E">
              <w:rPr>
                <w:lang w:eastAsia="en-US"/>
              </w:rPr>
              <w:t>0</w:t>
            </w:r>
          </w:p>
        </w:tc>
      </w:tr>
      <w:tr w:rsidR="00C71E06" w:rsidRPr="001D386E" w14:paraId="77AFE5F0" w14:textId="77777777" w:rsidTr="00C56AB5">
        <w:trPr>
          <w:trHeight w:val="223"/>
          <w:jc w:val="center"/>
        </w:trPr>
        <w:tc>
          <w:tcPr>
            <w:tcW w:w="1594" w:type="dxa"/>
            <w:vMerge/>
            <w:vAlign w:val="center"/>
          </w:tcPr>
          <w:p w14:paraId="77AFE5EA" w14:textId="77777777" w:rsidR="00C71E06" w:rsidRPr="001D386E" w:rsidRDefault="00C71E06" w:rsidP="00C71E06">
            <w:pPr>
              <w:pStyle w:val="TAC"/>
              <w:rPr>
                <w:lang w:eastAsia="en-US"/>
              </w:rPr>
            </w:pPr>
          </w:p>
        </w:tc>
        <w:tc>
          <w:tcPr>
            <w:tcW w:w="1466" w:type="dxa"/>
            <w:vMerge/>
            <w:vAlign w:val="center"/>
          </w:tcPr>
          <w:p w14:paraId="77AFE5EB" w14:textId="77777777" w:rsidR="00C71E06" w:rsidRPr="001D386E" w:rsidRDefault="00C71E06" w:rsidP="00C71E06">
            <w:pPr>
              <w:pStyle w:val="TAC"/>
              <w:rPr>
                <w:lang w:eastAsia="zh-CN"/>
              </w:rPr>
            </w:pPr>
          </w:p>
        </w:tc>
        <w:tc>
          <w:tcPr>
            <w:tcW w:w="767" w:type="dxa"/>
            <w:shd w:val="clear" w:color="auto" w:fill="auto"/>
            <w:vAlign w:val="center"/>
          </w:tcPr>
          <w:p w14:paraId="77AFE5EC" w14:textId="77777777" w:rsidR="00C71E06" w:rsidRPr="001D386E" w:rsidRDefault="00C71E06" w:rsidP="00C71E06">
            <w:pPr>
              <w:pStyle w:val="TAC"/>
              <w:rPr>
                <w:lang w:eastAsia="ja-JP"/>
              </w:rPr>
            </w:pPr>
            <w:r w:rsidRPr="001D386E">
              <w:rPr>
                <w:lang w:eastAsia="ja-JP"/>
              </w:rPr>
              <w:t>41</w:t>
            </w:r>
          </w:p>
        </w:tc>
        <w:tc>
          <w:tcPr>
            <w:tcW w:w="3523" w:type="dxa"/>
            <w:gridSpan w:val="10"/>
            <w:shd w:val="clear" w:color="auto" w:fill="auto"/>
            <w:vAlign w:val="center"/>
          </w:tcPr>
          <w:p w14:paraId="77AFE5ED" w14:textId="77777777" w:rsidR="00C71E06" w:rsidRPr="001D386E" w:rsidRDefault="00C71E06" w:rsidP="00C71E06">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77AFE5EE" w14:textId="77777777" w:rsidR="00C71E06" w:rsidRPr="001D386E" w:rsidRDefault="00C71E06" w:rsidP="00C71E06">
            <w:pPr>
              <w:pStyle w:val="TAC"/>
              <w:rPr>
                <w:lang w:eastAsia="en-US"/>
              </w:rPr>
            </w:pPr>
          </w:p>
        </w:tc>
        <w:tc>
          <w:tcPr>
            <w:tcW w:w="1286" w:type="dxa"/>
            <w:vMerge/>
            <w:vAlign w:val="center"/>
          </w:tcPr>
          <w:p w14:paraId="77AFE5EF" w14:textId="77777777" w:rsidR="00C71E06" w:rsidRPr="001D386E" w:rsidRDefault="00C71E06" w:rsidP="00C71E06">
            <w:pPr>
              <w:pStyle w:val="TAC"/>
              <w:rPr>
                <w:lang w:eastAsia="en-US"/>
              </w:rPr>
            </w:pPr>
          </w:p>
        </w:tc>
      </w:tr>
      <w:tr w:rsidR="00C71E06" w:rsidRPr="001D386E" w14:paraId="77AFE5F7" w14:textId="77777777" w:rsidTr="00C56AB5">
        <w:trPr>
          <w:trHeight w:val="223"/>
          <w:jc w:val="center"/>
        </w:trPr>
        <w:tc>
          <w:tcPr>
            <w:tcW w:w="1594" w:type="dxa"/>
            <w:vMerge/>
            <w:vAlign w:val="center"/>
          </w:tcPr>
          <w:p w14:paraId="77AFE5F1" w14:textId="77777777" w:rsidR="00C71E06" w:rsidRPr="001D386E" w:rsidRDefault="00C71E06" w:rsidP="00C71E06">
            <w:pPr>
              <w:pStyle w:val="TAC"/>
              <w:rPr>
                <w:lang w:eastAsia="en-US"/>
              </w:rPr>
            </w:pPr>
          </w:p>
        </w:tc>
        <w:tc>
          <w:tcPr>
            <w:tcW w:w="1466" w:type="dxa"/>
            <w:vMerge/>
            <w:vAlign w:val="center"/>
          </w:tcPr>
          <w:p w14:paraId="77AFE5F2" w14:textId="77777777" w:rsidR="00C71E06" w:rsidRPr="001D386E" w:rsidRDefault="00C71E06" w:rsidP="00C71E06">
            <w:pPr>
              <w:pStyle w:val="TAC"/>
              <w:rPr>
                <w:lang w:eastAsia="zh-CN"/>
              </w:rPr>
            </w:pPr>
          </w:p>
        </w:tc>
        <w:tc>
          <w:tcPr>
            <w:tcW w:w="767" w:type="dxa"/>
            <w:shd w:val="clear" w:color="auto" w:fill="auto"/>
            <w:vAlign w:val="center"/>
          </w:tcPr>
          <w:p w14:paraId="77AFE5F3" w14:textId="77777777" w:rsidR="00C71E06" w:rsidRPr="001D386E" w:rsidRDefault="00C71E06" w:rsidP="00C71E06">
            <w:pPr>
              <w:pStyle w:val="TAC"/>
              <w:rPr>
                <w:lang w:eastAsia="ja-JP"/>
              </w:rPr>
            </w:pPr>
            <w:r w:rsidRPr="001D386E">
              <w:rPr>
                <w:lang w:eastAsia="ja-JP"/>
              </w:rPr>
              <w:t>42</w:t>
            </w:r>
          </w:p>
        </w:tc>
        <w:tc>
          <w:tcPr>
            <w:tcW w:w="3523" w:type="dxa"/>
            <w:gridSpan w:val="10"/>
            <w:shd w:val="clear" w:color="auto" w:fill="auto"/>
            <w:vAlign w:val="center"/>
          </w:tcPr>
          <w:p w14:paraId="77AFE5F4" w14:textId="77777777" w:rsidR="00C71E06" w:rsidRPr="001D386E" w:rsidRDefault="00C71E06" w:rsidP="00C71E06">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77AFE5F5" w14:textId="77777777" w:rsidR="00C71E06" w:rsidRPr="001D386E" w:rsidRDefault="00C71E06" w:rsidP="00C71E06">
            <w:pPr>
              <w:pStyle w:val="TAC"/>
              <w:rPr>
                <w:lang w:eastAsia="en-US"/>
              </w:rPr>
            </w:pPr>
          </w:p>
        </w:tc>
        <w:tc>
          <w:tcPr>
            <w:tcW w:w="1286" w:type="dxa"/>
            <w:vMerge/>
            <w:vAlign w:val="center"/>
          </w:tcPr>
          <w:p w14:paraId="77AFE5F6" w14:textId="77777777" w:rsidR="00C71E06" w:rsidRPr="001D386E" w:rsidRDefault="00C71E06" w:rsidP="00C71E06">
            <w:pPr>
              <w:pStyle w:val="TAC"/>
              <w:rPr>
                <w:lang w:eastAsia="en-US"/>
              </w:rPr>
            </w:pPr>
          </w:p>
        </w:tc>
      </w:tr>
      <w:tr w:rsidR="00C71E06" w:rsidRPr="001D386E" w14:paraId="77AFE603" w14:textId="77777777" w:rsidTr="00C56AB5">
        <w:trPr>
          <w:trHeight w:val="223"/>
          <w:jc w:val="center"/>
        </w:trPr>
        <w:tc>
          <w:tcPr>
            <w:tcW w:w="1594" w:type="dxa"/>
            <w:vMerge w:val="restart"/>
            <w:vAlign w:val="center"/>
          </w:tcPr>
          <w:p w14:paraId="77AFE5F8" w14:textId="77777777" w:rsidR="00C71E06" w:rsidRPr="001D386E" w:rsidRDefault="00C71E06" w:rsidP="00C71E06">
            <w:pPr>
              <w:pStyle w:val="TAC"/>
              <w:rPr>
                <w:lang w:eastAsia="en-US"/>
              </w:rPr>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77AFE5F9"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E5FA" w14:textId="77777777" w:rsidR="00C71E06" w:rsidRPr="001D386E" w:rsidRDefault="00C71E06" w:rsidP="00C71E06">
            <w:pPr>
              <w:pStyle w:val="TAC"/>
              <w:rPr>
                <w:lang w:eastAsia="zh-CN"/>
              </w:rPr>
            </w:pPr>
            <w:r w:rsidRPr="001D386E">
              <w:rPr>
                <w:szCs w:val="18"/>
                <w:lang w:eastAsia="zh-CN"/>
              </w:rPr>
              <w:t>3</w:t>
            </w:r>
          </w:p>
        </w:tc>
        <w:tc>
          <w:tcPr>
            <w:tcW w:w="588" w:type="dxa"/>
            <w:shd w:val="clear" w:color="auto" w:fill="auto"/>
            <w:vAlign w:val="center"/>
          </w:tcPr>
          <w:p w14:paraId="77AFE5FB" w14:textId="77777777" w:rsidR="00C71E06" w:rsidRPr="001D386E" w:rsidRDefault="00C71E06" w:rsidP="00C71E06">
            <w:pPr>
              <w:pStyle w:val="TAC"/>
              <w:rPr>
                <w:lang w:eastAsia="en-US"/>
              </w:rPr>
            </w:pPr>
          </w:p>
        </w:tc>
        <w:tc>
          <w:tcPr>
            <w:tcW w:w="586" w:type="dxa"/>
            <w:vAlign w:val="center"/>
          </w:tcPr>
          <w:p w14:paraId="77AFE5FC" w14:textId="77777777" w:rsidR="00C71E06" w:rsidRPr="001D386E" w:rsidRDefault="00C71E06" w:rsidP="00C71E06">
            <w:pPr>
              <w:pStyle w:val="TAC"/>
              <w:rPr>
                <w:lang w:eastAsia="en-US"/>
              </w:rPr>
            </w:pPr>
          </w:p>
        </w:tc>
        <w:tc>
          <w:tcPr>
            <w:tcW w:w="588" w:type="dxa"/>
            <w:gridSpan w:val="2"/>
            <w:vAlign w:val="center"/>
          </w:tcPr>
          <w:p w14:paraId="77AFE5FD" w14:textId="77777777" w:rsidR="00C71E06" w:rsidRPr="001D386E" w:rsidRDefault="00C71E06" w:rsidP="00C71E06">
            <w:pPr>
              <w:pStyle w:val="TAC"/>
              <w:rPr>
                <w:lang w:eastAsia="en-US"/>
              </w:rPr>
            </w:pPr>
            <w:r w:rsidRPr="001D386E">
              <w:t>Yes</w:t>
            </w:r>
          </w:p>
        </w:tc>
        <w:tc>
          <w:tcPr>
            <w:tcW w:w="586" w:type="dxa"/>
            <w:gridSpan w:val="2"/>
            <w:vAlign w:val="center"/>
          </w:tcPr>
          <w:p w14:paraId="77AFE5FE" w14:textId="77777777" w:rsidR="00C71E06" w:rsidRPr="001D386E" w:rsidRDefault="00C71E06" w:rsidP="00C71E06">
            <w:pPr>
              <w:pStyle w:val="TAC"/>
              <w:rPr>
                <w:lang w:eastAsia="en-US"/>
              </w:rPr>
            </w:pPr>
            <w:r w:rsidRPr="001D386E">
              <w:t>Yes</w:t>
            </w:r>
          </w:p>
        </w:tc>
        <w:tc>
          <w:tcPr>
            <w:tcW w:w="587" w:type="dxa"/>
            <w:gridSpan w:val="2"/>
            <w:vAlign w:val="center"/>
          </w:tcPr>
          <w:p w14:paraId="77AFE5FF" w14:textId="77777777" w:rsidR="00C71E06" w:rsidRPr="001D386E" w:rsidRDefault="00C71E06" w:rsidP="00C71E06">
            <w:pPr>
              <w:pStyle w:val="TAC"/>
              <w:rPr>
                <w:lang w:eastAsia="en-US"/>
              </w:rPr>
            </w:pPr>
            <w:r w:rsidRPr="001D386E">
              <w:t>Yes</w:t>
            </w:r>
          </w:p>
        </w:tc>
        <w:tc>
          <w:tcPr>
            <w:tcW w:w="588" w:type="dxa"/>
            <w:gridSpan w:val="2"/>
            <w:vAlign w:val="center"/>
          </w:tcPr>
          <w:p w14:paraId="77AFE600" w14:textId="77777777" w:rsidR="00C71E06" w:rsidRPr="001D386E" w:rsidRDefault="00C71E06" w:rsidP="00C71E06">
            <w:pPr>
              <w:pStyle w:val="TAC"/>
              <w:rPr>
                <w:lang w:eastAsia="en-US"/>
              </w:rPr>
            </w:pPr>
          </w:p>
        </w:tc>
        <w:tc>
          <w:tcPr>
            <w:tcW w:w="1187" w:type="dxa"/>
            <w:vMerge w:val="restart"/>
            <w:vAlign w:val="center"/>
          </w:tcPr>
          <w:p w14:paraId="77AFE601" w14:textId="77777777" w:rsidR="00C71E06" w:rsidRPr="001D386E" w:rsidRDefault="00C71E06" w:rsidP="00C71E06">
            <w:pPr>
              <w:pStyle w:val="TAC"/>
              <w:rPr>
                <w:lang w:eastAsia="en-US"/>
              </w:rPr>
            </w:pPr>
            <w:r w:rsidRPr="001D386E">
              <w:rPr>
                <w:lang w:eastAsia="en-US"/>
              </w:rPr>
              <w:t>55</w:t>
            </w:r>
          </w:p>
        </w:tc>
        <w:tc>
          <w:tcPr>
            <w:tcW w:w="1286" w:type="dxa"/>
            <w:vMerge w:val="restart"/>
            <w:vAlign w:val="center"/>
          </w:tcPr>
          <w:p w14:paraId="77AFE602" w14:textId="77777777" w:rsidR="00C71E06" w:rsidRPr="001D386E" w:rsidRDefault="00C71E06" w:rsidP="00C71E06">
            <w:pPr>
              <w:pStyle w:val="TAC"/>
              <w:rPr>
                <w:lang w:eastAsia="en-US"/>
              </w:rPr>
            </w:pPr>
            <w:r w:rsidRPr="001D386E">
              <w:rPr>
                <w:lang w:eastAsia="en-US"/>
              </w:rPr>
              <w:t>0</w:t>
            </w:r>
          </w:p>
        </w:tc>
      </w:tr>
      <w:tr w:rsidR="00C71E06" w:rsidRPr="001D386E" w14:paraId="77AFE60F" w14:textId="77777777" w:rsidTr="00C56AB5">
        <w:trPr>
          <w:trHeight w:val="223"/>
          <w:jc w:val="center"/>
        </w:trPr>
        <w:tc>
          <w:tcPr>
            <w:tcW w:w="1594" w:type="dxa"/>
            <w:vMerge/>
            <w:vAlign w:val="center"/>
          </w:tcPr>
          <w:p w14:paraId="77AFE604" w14:textId="77777777" w:rsidR="00C71E06" w:rsidRPr="001D386E" w:rsidRDefault="00C71E06" w:rsidP="00C71E06">
            <w:pPr>
              <w:pStyle w:val="TAC"/>
              <w:rPr>
                <w:lang w:eastAsia="en-US"/>
              </w:rPr>
            </w:pPr>
          </w:p>
        </w:tc>
        <w:tc>
          <w:tcPr>
            <w:tcW w:w="1466" w:type="dxa"/>
            <w:vMerge/>
            <w:vAlign w:val="center"/>
          </w:tcPr>
          <w:p w14:paraId="77AFE605" w14:textId="77777777" w:rsidR="00C71E06" w:rsidRPr="001D386E" w:rsidRDefault="00C71E06" w:rsidP="00C71E06">
            <w:pPr>
              <w:pStyle w:val="TAC"/>
              <w:rPr>
                <w:lang w:eastAsia="zh-CN"/>
              </w:rPr>
            </w:pPr>
          </w:p>
        </w:tc>
        <w:tc>
          <w:tcPr>
            <w:tcW w:w="767" w:type="dxa"/>
            <w:shd w:val="clear" w:color="auto" w:fill="auto"/>
            <w:vAlign w:val="center"/>
          </w:tcPr>
          <w:p w14:paraId="77AFE606" w14:textId="77777777" w:rsidR="00C71E06" w:rsidRPr="001D386E" w:rsidRDefault="00C71E06" w:rsidP="00C71E06">
            <w:pPr>
              <w:pStyle w:val="TAC"/>
              <w:rPr>
                <w:lang w:eastAsia="zh-CN"/>
              </w:rPr>
            </w:pPr>
            <w:r w:rsidRPr="001D386E">
              <w:rPr>
                <w:kern w:val="2"/>
                <w:szCs w:val="18"/>
                <w:lang w:eastAsia="zh-CN"/>
              </w:rPr>
              <w:t>42</w:t>
            </w:r>
          </w:p>
        </w:tc>
        <w:tc>
          <w:tcPr>
            <w:tcW w:w="588" w:type="dxa"/>
            <w:shd w:val="clear" w:color="auto" w:fill="auto"/>
            <w:vAlign w:val="center"/>
          </w:tcPr>
          <w:p w14:paraId="77AFE607" w14:textId="77777777" w:rsidR="00C71E06" w:rsidRPr="001D386E" w:rsidRDefault="00C71E06" w:rsidP="00C71E06">
            <w:pPr>
              <w:pStyle w:val="TAC"/>
              <w:rPr>
                <w:lang w:eastAsia="en-US"/>
              </w:rPr>
            </w:pPr>
          </w:p>
        </w:tc>
        <w:tc>
          <w:tcPr>
            <w:tcW w:w="586" w:type="dxa"/>
            <w:vAlign w:val="center"/>
          </w:tcPr>
          <w:p w14:paraId="77AFE608" w14:textId="77777777" w:rsidR="00C71E06" w:rsidRPr="001D386E" w:rsidRDefault="00C71E06" w:rsidP="00C71E06">
            <w:pPr>
              <w:pStyle w:val="TAC"/>
              <w:rPr>
                <w:lang w:eastAsia="en-US"/>
              </w:rPr>
            </w:pPr>
          </w:p>
        </w:tc>
        <w:tc>
          <w:tcPr>
            <w:tcW w:w="588" w:type="dxa"/>
            <w:gridSpan w:val="2"/>
            <w:vAlign w:val="center"/>
          </w:tcPr>
          <w:p w14:paraId="77AFE609" w14:textId="77777777" w:rsidR="00C71E06" w:rsidRPr="001D386E" w:rsidRDefault="00C71E06" w:rsidP="00C71E06">
            <w:pPr>
              <w:pStyle w:val="TAC"/>
              <w:rPr>
                <w:lang w:eastAsia="en-US"/>
              </w:rPr>
            </w:pPr>
            <w:r w:rsidRPr="001D386E">
              <w:t>Yes</w:t>
            </w:r>
          </w:p>
        </w:tc>
        <w:tc>
          <w:tcPr>
            <w:tcW w:w="586" w:type="dxa"/>
            <w:gridSpan w:val="2"/>
            <w:vAlign w:val="center"/>
          </w:tcPr>
          <w:p w14:paraId="77AFE60A" w14:textId="77777777" w:rsidR="00C71E06" w:rsidRPr="001D386E" w:rsidRDefault="00C71E06" w:rsidP="00C71E06">
            <w:pPr>
              <w:pStyle w:val="TAC"/>
              <w:rPr>
                <w:lang w:eastAsia="en-US"/>
              </w:rPr>
            </w:pPr>
            <w:r w:rsidRPr="001D386E">
              <w:t>Yes</w:t>
            </w:r>
          </w:p>
        </w:tc>
        <w:tc>
          <w:tcPr>
            <w:tcW w:w="587" w:type="dxa"/>
            <w:gridSpan w:val="2"/>
            <w:vAlign w:val="center"/>
          </w:tcPr>
          <w:p w14:paraId="77AFE60B" w14:textId="77777777" w:rsidR="00C71E06" w:rsidRPr="001D386E" w:rsidRDefault="00C71E06" w:rsidP="00C71E06">
            <w:pPr>
              <w:pStyle w:val="TAC"/>
              <w:rPr>
                <w:lang w:eastAsia="en-US"/>
              </w:rPr>
            </w:pPr>
            <w:r w:rsidRPr="001D386E">
              <w:t>Yes</w:t>
            </w:r>
          </w:p>
        </w:tc>
        <w:tc>
          <w:tcPr>
            <w:tcW w:w="588" w:type="dxa"/>
            <w:gridSpan w:val="2"/>
            <w:vAlign w:val="center"/>
          </w:tcPr>
          <w:p w14:paraId="77AFE60C" w14:textId="77777777" w:rsidR="00C71E06" w:rsidRPr="001D386E" w:rsidRDefault="00C71E06" w:rsidP="00C71E06">
            <w:pPr>
              <w:pStyle w:val="TAC"/>
              <w:rPr>
                <w:lang w:eastAsia="en-US"/>
              </w:rPr>
            </w:pPr>
            <w:r w:rsidRPr="001D386E">
              <w:t>Yes</w:t>
            </w:r>
          </w:p>
        </w:tc>
        <w:tc>
          <w:tcPr>
            <w:tcW w:w="1187" w:type="dxa"/>
            <w:vMerge/>
            <w:vAlign w:val="center"/>
          </w:tcPr>
          <w:p w14:paraId="77AFE60D" w14:textId="77777777" w:rsidR="00C71E06" w:rsidRPr="001D386E" w:rsidRDefault="00C71E06" w:rsidP="00C71E06">
            <w:pPr>
              <w:pStyle w:val="TAC"/>
              <w:rPr>
                <w:lang w:eastAsia="en-US"/>
              </w:rPr>
            </w:pPr>
          </w:p>
        </w:tc>
        <w:tc>
          <w:tcPr>
            <w:tcW w:w="1286" w:type="dxa"/>
            <w:vMerge/>
            <w:vAlign w:val="center"/>
          </w:tcPr>
          <w:p w14:paraId="77AFE60E" w14:textId="77777777" w:rsidR="00C71E06" w:rsidRPr="001D386E" w:rsidRDefault="00C71E06" w:rsidP="00C71E06">
            <w:pPr>
              <w:pStyle w:val="TAC"/>
              <w:rPr>
                <w:lang w:eastAsia="en-US"/>
              </w:rPr>
            </w:pPr>
          </w:p>
        </w:tc>
      </w:tr>
      <w:tr w:rsidR="00C71E06" w:rsidRPr="001D386E" w14:paraId="77AFE61B" w14:textId="77777777" w:rsidTr="00C56AB5">
        <w:trPr>
          <w:trHeight w:val="223"/>
          <w:jc w:val="center"/>
        </w:trPr>
        <w:tc>
          <w:tcPr>
            <w:tcW w:w="1594" w:type="dxa"/>
            <w:vMerge/>
            <w:vAlign w:val="center"/>
          </w:tcPr>
          <w:p w14:paraId="77AFE610" w14:textId="77777777" w:rsidR="00C71E06" w:rsidRPr="001D386E" w:rsidRDefault="00C71E06" w:rsidP="00C71E06">
            <w:pPr>
              <w:pStyle w:val="TAC"/>
              <w:rPr>
                <w:lang w:eastAsia="en-US"/>
              </w:rPr>
            </w:pPr>
          </w:p>
        </w:tc>
        <w:tc>
          <w:tcPr>
            <w:tcW w:w="1466" w:type="dxa"/>
            <w:vMerge/>
            <w:vAlign w:val="center"/>
          </w:tcPr>
          <w:p w14:paraId="77AFE611" w14:textId="77777777" w:rsidR="00C71E06" w:rsidRPr="001D386E" w:rsidRDefault="00C71E06" w:rsidP="00C71E06">
            <w:pPr>
              <w:pStyle w:val="TAC"/>
              <w:rPr>
                <w:lang w:eastAsia="zh-CN"/>
              </w:rPr>
            </w:pPr>
          </w:p>
        </w:tc>
        <w:tc>
          <w:tcPr>
            <w:tcW w:w="767" w:type="dxa"/>
            <w:shd w:val="clear" w:color="auto" w:fill="auto"/>
            <w:vAlign w:val="center"/>
          </w:tcPr>
          <w:p w14:paraId="77AFE612" w14:textId="77777777" w:rsidR="00C71E06" w:rsidRPr="001D386E" w:rsidRDefault="00C71E06" w:rsidP="00C71E06">
            <w:pPr>
              <w:pStyle w:val="TAC"/>
              <w:rPr>
                <w:lang w:eastAsia="zh-CN"/>
              </w:rPr>
            </w:pPr>
            <w:r w:rsidRPr="001D386E">
              <w:rPr>
                <w:szCs w:val="18"/>
                <w:lang w:eastAsia="zh-CN"/>
              </w:rPr>
              <w:t>43</w:t>
            </w:r>
          </w:p>
        </w:tc>
        <w:tc>
          <w:tcPr>
            <w:tcW w:w="588" w:type="dxa"/>
            <w:shd w:val="clear" w:color="auto" w:fill="auto"/>
            <w:vAlign w:val="center"/>
          </w:tcPr>
          <w:p w14:paraId="77AFE613" w14:textId="77777777" w:rsidR="00C71E06" w:rsidRPr="001D386E" w:rsidRDefault="00C71E06" w:rsidP="00C71E06">
            <w:pPr>
              <w:pStyle w:val="TAC"/>
              <w:rPr>
                <w:lang w:eastAsia="en-US"/>
              </w:rPr>
            </w:pPr>
          </w:p>
        </w:tc>
        <w:tc>
          <w:tcPr>
            <w:tcW w:w="586" w:type="dxa"/>
            <w:vAlign w:val="center"/>
          </w:tcPr>
          <w:p w14:paraId="77AFE614" w14:textId="77777777" w:rsidR="00C71E06" w:rsidRPr="001D386E" w:rsidRDefault="00C71E06" w:rsidP="00C71E06">
            <w:pPr>
              <w:pStyle w:val="TAC"/>
              <w:rPr>
                <w:lang w:eastAsia="en-US"/>
              </w:rPr>
            </w:pPr>
          </w:p>
        </w:tc>
        <w:tc>
          <w:tcPr>
            <w:tcW w:w="588" w:type="dxa"/>
            <w:gridSpan w:val="2"/>
            <w:vAlign w:val="center"/>
          </w:tcPr>
          <w:p w14:paraId="77AFE615" w14:textId="77777777" w:rsidR="00C71E06" w:rsidRPr="001D386E" w:rsidRDefault="00C71E06" w:rsidP="00C71E06">
            <w:pPr>
              <w:pStyle w:val="TAC"/>
              <w:rPr>
                <w:lang w:eastAsia="en-US"/>
              </w:rPr>
            </w:pPr>
            <w:r w:rsidRPr="001D386E">
              <w:t>Yes</w:t>
            </w:r>
          </w:p>
        </w:tc>
        <w:tc>
          <w:tcPr>
            <w:tcW w:w="586" w:type="dxa"/>
            <w:gridSpan w:val="2"/>
            <w:vAlign w:val="center"/>
          </w:tcPr>
          <w:p w14:paraId="77AFE616" w14:textId="77777777" w:rsidR="00C71E06" w:rsidRPr="001D386E" w:rsidRDefault="00C71E06" w:rsidP="00C71E06">
            <w:pPr>
              <w:pStyle w:val="TAC"/>
              <w:rPr>
                <w:lang w:eastAsia="en-US"/>
              </w:rPr>
            </w:pPr>
            <w:r w:rsidRPr="001D386E">
              <w:t>Yes</w:t>
            </w:r>
          </w:p>
        </w:tc>
        <w:tc>
          <w:tcPr>
            <w:tcW w:w="587" w:type="dxa"/>
            <w:gridSpan w:val="2"/>
            <w:vAlign w:val="center"/>
          </w:tcPr>
          <w:p w14:paraId="77AFE617" w14:textId="77777777" w:rsidR="00C71E06" w:rsidRPr="001D386E" w:rsidRDefault="00C71E06" w:rsidP="00C71E06">
            <w:pPr>
              <w:pStyle w:val="TAC"/>
              <w:rPr>
                <w:lang w:eastAsia="en-US"/>
              </w:rPr>
            </w:pPr>
            <w:r w:rsidRPr="001D386E">
              <w:t>Yes</w:t>
            </w:r>
          </w:p>
        </w:tc>
        <w:tc>
          <w:tcPr>
            <w:tcW w:w="588" w:type="dxa"/>
            <w:gridSpan w:val="2"/>
            <w:vAlign w:val="center"/>
          </w:tcPr>
          <w:p w14:paraId="77AFE618" w14:textId="77777777" w:rsidR="00C71E06" w:rsidRPr="001D386E" w:rsidRDefault="00C71E06" w:rsidP="00C71E06">
            <w:pPr>
              <w:pStyle w:val="TAC"/>
              <w:rPr>
                <w:lang w:eastAsia="en-US"/>
              </w:rPr>
            </w:pPr>
            <w:r w:rsidRPr="001D386E">
              <w:t>Yes</w:t>
            </w:r>
          </w:p>
        </w:tc>
        <w:tc>
          <w:tcPr>
            <w:tcW w:w="1187" w:type="dxa"/>
            <w:vMerge/>
            <w:vAlign w:val="center"/>
          </w:tcPr>
          <w:p w14:paraId="77AFE619" w14:textId="77777777" w:rsidR="00C71E06" w:rsidRPr="001D386E" w:rsidRDefault="00C71E06" w:rsidP="00C71E06">
            <w:pPr>
              <w:pStyle w:val="TAC"/>
              <w:rPr>
                <w:lang w:eastAsia="en-US"/>
              </w:rPr>
            </w:pPr>
          </w:p>
        </w:tc>
        <w:tc>
          <w:tcPr>
            <w:tcW w:w="1286" w:type="dxa"/>
            <w:vMerge/>
            <w:vAlign w:val="center"/>
          </w:tcPr>
          <w:p w14:paraId="77AFE61A" w14:textId="77777777" w:rsidR="00C71E06" w:rsidRPr="001D386E" w:rsidRDefault="00C71E06" w:rsidP="00C71E06">
            <w:pPr>
              <w:pStyle w:val="TAC"/>
              <w:rPr>
                <w:lang w:eastAsia="en-US"/>
              </w:rPr>
            </w:pPr>
          </w:p>
        </w:tc>
      </w:tr>
      <w:tr w:rsidR="00C71E06" w:rsidRPr="001D386E" w14:paraId="77AFE627" w14:textId="77777777" w:rsidTr="00C56AB5">
        <w:trPr>
          <w:trHeight w:val="223"/>
          <w:jc w:val="center"/>
        </w:trPr>
        <w:tc>
          <w:tcPr>
            <w:tcW w:w="1594" w:type="dxa"/>
            <w:vMerge w:val="restart"/>
            <w:vAlign w:val="center"/>
          </w:tcPr>
          <w:p w14:paraId="77AFE61C" w14:textId="77777777" w:rsidR="00C71E06" w:rsidRPr="001D386E" w:rsidRDefault="00C71E06" w:rsidP="00C71E06">
            <w:pPr>
              <w:pStyle w:val="TAC"/>
              <w:rPr>
                <w:lang w:eastAsia="en-US"/>
              </w:rPr>
            </w:pPr>
            <w:r w:rsidRPr="001D386E">
              <w:rPr>
                <w:lang w:eastAsia="en-US"/>
              </w:rPr>
              <w:t>CA_4A-5A-12A</w:t>
            </w:r>
          </w:p>
        </w:tc>
        <w:tc>
          <w:tcPr>
            <w:tcW w:w="1466" w:type="dxa"/>
            <w:vMerge w:val="restart"/>
            <w:vAlign w:val="center"/>
          </w:tcPr>
          <w:p w14:paraId="77AFE61D"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61E" w14:textId="77777777" w:rsidR="00C71E06" w:rsidRPr="001D386E" w:rsidRDefault="00C71E06" w:rsidP="00C71E06">
            <w:pPr>
              <w:pStyle w:val="TAC"/>
              <w:rPr>
                <w:lang w:eastAsia="zh-CN"/>
              </w:rPr>
            </w:pPr>
            <w:r w:rsidRPr="001D386E">
              <w:rPr>
                <w:lang w:eastAsia="zh-CN"/>
              </w:rPr>
              <w:t>4</w:t>
            </w:r>
          </w:p>
        </w:tc>
        <w:tc>
          <w:tcPr>
            <w:tcW w:w="588" w:type="dxa"/>
            <w:shd w:val="clear" w:color="auto" w:fill="auto"/>
            <w:vAlign w:val="center"/>
          </w:tcPr>
          <w:p w14:paraId="77AFE61F" w14:textId="77777777" w:rsidR="00C71E06" w:rsidRPr="001D386E" w:rsidRDefault="00C71E06" w:rsidP="00C71E06">
            <w:pPr>
              <w:pStyle w:val="TAC"/>
              <w:rPr>
                <w:lang w:eastAsia="en-US"/>
              </w:rPr>
            </w:pPr>
          </w:p>
        </w:tc>
        <w:tc>
          <w:tcPr>
            <w:tcW w:w="586" w:type="dxa"/>
            <w:vAlign w:val="center"/>
          </w:tcPr>
          <w:p w14:paraId="77AFE620" w14:textId="77777777" w:rsidR="00C71E06" w:rsidRPr="001D386E" w:rsidRDefault="00C71E06" w:rsidP="00C71E06">
            <w:pPr>
              <w:pStyle w:val="TAC"/>
              <w:rPr>
                <w:lang w:eastAsia="en-US"/>
              </w:rPr>
            </w:pPr>
          </w:p>
        </w:tc>
        <w:tc>
          <w:tcPr>
            <w:tcW w:w="588" w:type="dxa"/>
            <w:gridSpan w:val="2"/>
            <w:vAlign w:val="center"/>
          </w:tcPr>
          <w:p w14:paraId="77AFE621"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622"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23"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624" w14:textId="77777777" w:rsidR="00C71E06" w:rsidRPr="001D386E" w:rsidRDefault="00C71E06" w:rsidP="00C71E06">
            <w:pPr>
              <w:pStyle w:val="TAC"/>
              <w:rPr>
                <w:lang w:eastAsia="en-US"/>
              </w:rPr>
            </w:pPr>
            <w:r w:rsidRPr="001D386E">
              <w:rPr>
                <w:lang w:eastAsia="zh-CN"/>
              </w:rPr>
              <w:t>Yes</w:t>
            </w:r>
          </w:p>
        </w:tc>
        <w:tc>
          <w:tcPr>
            <w:tcW w:w="1187" w:type="dxa"/>
            <w:vMerge w:val="restart"/>
            <w:vAlign w:val="center"/>
          </w:tcPr>
          <w:p w14:paraId="77AFE625" w14:textId="77777777" w:rsidR="00C71E06" w:rsidRPr="001D386E" w:rsidRDefault="00C71E06" w:rsidP="00C71E06">
            <w:pPr>
              <w:pStyle w:val="TAC"/>
              <w:rPr>
                <w:lang w:eastAsia="en-US"/>
              </w:rPr>
            </w:pPr>
            <w:r w:rsidRPr="001D386E">
              <w:rPr>
                <w:lang w:eastAsia="en-US"/>
              </w:rPr>
              <w:t>40</w:t>
            </w:r>
          </w:p>
        </w:tc>
        <w:tc>
          <w:tcPr>
            <w:tcW w:w="1286" w:type="dxa"/>
            <w:vMerge w:val="restart"/>
            <w:vAlign w:val="center"/>
          </w:tcPr>
          <w:p w14:paraId="77AFE626" w14:textId="77777777" w:rsidR="00C71E06" w:rsidRPr="001D386E" w:rsidRDefault="00C71E06" w:rsidP="00C71E06">
            <w:pPr>
              <w:pStyle w:val="TAC"/>
              <w:rPr>
                <w:lang w:eastAsia="en-US"/>
              </w:rPr>
            </w:pPr>
            <w:r w:rsidRPr="001D386E">
              <w:rPr>
                <w:lang w:eastAsia="en-US"/>
              </w:rPr>
              <w:t>0</w:t>
            </w:r>
          </w:p>
        </w:tc>
      </w:tr>
      <w:tr w:rsidR="00C71E06" w:rsidRPr="001D386E" w14:paraId="77AFE633" w14:textId="77777777" w:rsidTr="00C56AB5">
        <w:trPr>
          <w:trHeight w:val="223"/>
          <w:jc w:val="center"/>
        </w:trPr>
        <w:tc>
          <w:tcPr>
            <w:tcW w:w="1594" w:type="dxa"/>
            <w:vMerge/>
            <w:vAlign w:val="center"/>
          </w:tcPr>
          <w:p w14:paraId="77AFE628" w14:textId="77777777" w:rsidR="00C71E06" w:rsidRPr="001D386E" w:rsidRDefault="00C71E06" w:rsidP="00C71E06">
            <w:pPr>
              <w:pStyle w:val="TAC"/>
              <w:rPr>
                <w:lang w:eastAsia="en-US"/>
              </w:rPr>
            </w:pPr>
          </w:p>
        </w:tc>
        <w:tc>
          <w:tcPr>
            <w:tcW w:w="1466" w:type="dxa"/>
            <w:vMerge/>
            <w:vAlign w:val="center"/>
          </w:tcPr>
          <w:p w14:paraId="77AFE629" w14:textId="77777777" w:rsidR="00C71E06" w:rsidRPr="001D386E" w:rsidRDefault="00C71E06" w:rsidP="00C71E06">
            <w:pPr>
              <w:pStyle w:val="TAC"/>
              <w:rPr>
                <w:lang w:eastAsia="zh-CN"/>
              </w:rPr>
            </w:pPr>
          </w:p>
        </w:tc>
        <w:tc>
          <w:tcPr>
            <w:tcW w:w="767" w:type="dxa"/>
            <w:shd w:val="clear" w:color="auto" w:fill="auto"/>
            <w:vAlign w:val="center"/>
          </w:tcPr>
          <w:p w14:paraId="77AFE62A" w14:textId="77777777" w:rsidR="00C71E06" w:rsidRPr="001D386E" w:rsidRDefault="00C71E06" w:rsidP="00C71E06">
            <w:pPr>
              <w:pStyle w:val="TAC"/>
              <w:rPr>
                <w:lang w:eastAsia="zh-CN"/>
              </w:rPr>
            </w:pPr>
            <w:r w:rsidRPr="001D386E">
              <w:rPr>
                <w:lang w:eastAsia="zh-CN"/>
              </w:rPr>
              <w:t>5</w:t>
            </w:r>
          </w:p>
        </w:tc>
        <w:tc>
          <w:tcPr>
            <w:tcW w:w="588" w:type="dxa"/>
            <w:shd w:val="clear" w:color="auto" w:fill="auto"/>
            <w:vAlign w:val="center"/>
          </w:tcPr>
          <w:p w14:paraId="77AFE62B" w14:textId="77777777" w:rsidR="00C71E06" w:rsidRPr="001D386E" w:rsidRDefault="00C71E06" w:rsidP="00C71E06">
            <w:pPr>
              <w:pStyle w:val="TAC"/>
              <w:rPr>
                <w:lang w:eastAsia="en-US"/>
              </w:rPr>
            </w:pPr>
          </w:p>
        </w:tc>
        <w:tc>
          <w:tcPr>
            <w:tcW w:w="586" w:type="dxa"/>
            <w:vAlign w:val="center"/>
          </w:tcPr>
          <w:p w14:paraId="77AFE62C" w14:textId="77777777" w:rsidR="00C71E06" w:rsidRPr="001D386E" w:rsidRDefault="00C71E06" w:rsidP="00C71E06">
            <w:pPr>
              <w:pStyle w:val="TAC"/>
              <w:rPr>
                <w:lang w:eastAsia="en-US"/>
              </w:rPr>
            </w:pPr>
          </w:p>
        </w:tc>
        <w:tc>
          <w:tcPr>
            <w:tcW w:w="588" w:type="dxa"/>
            <w:gridSpan w:val="2"/>
            <w:vAlign w:val="center"/>
          </w:tcPr>
          <w:p w14:paraId="77AFE62D"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62E"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2F" w14:textId="77777777" w:rsidR="00C71E06" w:rsidRPr="001D386E" w:rsidRDefault="00C71E06" w:rsidP="00C71E06">
            <w:pPr>
              <w:pStyle w:val="TAC"/>
              <w:rPr>
                <w:lang w:eastAsia="en-US"/>
              </w:rPr>
            </w:pPr>
          </w:p>
        </w:tc>
        <w:tc>
          <w:tcPr>
            <w:tcW w:w="588" w:type="dxa"/>
            <w:gridSpan w:val="2"/>
            <w:vAlign w:val="center"/>
          </w:tcPr>
          <w:p w14:paraId="77AFE630" w14:textId="77777777" w:rsidR="00C71E06" w:rsidRPr="001D386E" w:rsidRDefault="00C71E06" w:rsidP="00C71E06">
            <w:pPr>
              <w:pStyle w:val="TAC"/>
              <w:rPr>
                <w:lang w:eastAsia="en-US"/>
              </w:rPr>
            </w:pPr>
          </w:p>
        </w:tc>
        <w:tc>
          <w:tcPr>
            <w:tcW w:w="1187" w:type="dxa"/>
            <w:vMerge/>
            <w:vAlign w:val="center"/>
          </w:tcPr>
          <w:p w14:paraId="77AFE631" w14:textId="77777777" w:rsidR="00C71E06" w:rsidRPr="001D386E" w:rsidRDefault="00C71E06" w:rsidP="00C71E06">
            <w:pPr>
              <w:pStyle w:val="TAC"/>
              <w:rPr>
                <w:lang w:eastAsia="en-US"/>
              </w:rPr>
            </w:pPr>
          </w:p>
        </w:tc>
        <w:tc>
          <w:tcPr>
            <w:tcW w:w="1286" w:type="dxa"/>
            <w:vMerge/>
            <w:vAlign w:val="center"/>
          </w:tcPr>
          <w:p w14:paraId="77AFE632" w14:textId="77777777" w:rsidR="00C71E06" w:rsidRPr="001D386E" w:rsidRDefault="00C71E06" w:rsidP="00C71E06">
            <w:pPr>
              <w:pStyle w:val="TAC"/>
              <w:rPr>
                <w:lang w:eastAsia="en-US"/>
              </w:rPr>
            </w:pPr>
          </w:p>
        </w:tc>
      </w:tr>
      <w:tr w:rsidR="00C71E06" w:rsidRPr="001D386E" w14:paraId="77AFE63F" w14:textId="77777777" w:rsidTr="00C56AB5">
        <w:trPr>
          <w:trHeight w:val="223"/>
          <w:jc w:val="center"/>
        </w:trPr>
        <w:tc>
          <w:tcPr>
            <w:tcW w:w="1594" w:type="dxa"/>
            <w:vMerge/>
            <w:vAlign w:val="center"/>
          </w:tcPr>
          <w:p w14:paraId="77AFE634" w14:textId="77777777" w:rsidR="00C71E06" w:rsidRPr="001D386E" w:rsidRDefault="00C71E06" w:rsidP="00C71E06">
            <w:pPr>
              <w:pStyle w:val="TAC"/>
              <w:rPr>
                <w:lang w:eastAsia="en-US"/>
              </w:rPr>
            </w:pPr>
          </w:p>
        </w:tc>
        <w:tc>
          <w:tcPr>
            <w:tcW w:w="1466" w:type="dxa"/>
            <w:vMerge/>
            <w:vAlign w:val="center"/>
          </w:tcPr>
          <w:p w14:paraId="77AFE635" w14:textId="77777777" w:rsidR="00C71E06" w:rsidRPr="001D386E" w:rsidRDefault="00C71E06" w:rsidP="00C71E06">
            <w:pPr>
              <w:pStyle w:val="TAC"/>
              <w:rPr>
                <w:lang w:eastAsia="zh-CN"/>
              </w:rPr>
            </w:pPr>
          </w:p>
        </w:tc>
        <w:tc>
          <w:tcPr>
            <w:tcW w:w="767" w:type="dxa"/>
            <w:shd w:val="clear" w:color="auto" w:fill="auto"/>
            <w:vAlign w:val="center"/>
          </w:tcPr>
          <w:p w14:paraId="77AFE636" w14:textId="77777777" w:rsidR="00C71E06" w:rsidRPr="001D386E" w:rsidRDefault="00C71E06" w:rsidP="00C71E06">
            <w:pPr>
              <w:pStyle w:val="TAC"/>
              <w:rPr>
                <w:lang w:eastAsia="zh-CN"/>
              </w:rPr>
            </w:pPr>
            <w:r w:rsidRPr="001D386E">
              <w:rPr>
                <w:lang w:eastAsia="zh-CN"/>
              </w:rPr>
              <w:t>12</w:t>
            </w:r>
          </w:p>
        </w:tc>
        <w:tc>
          <w:tcPr>
            <w:tcW w:w="588" w:type="dxa"/>
            <w:shd w:val="clear" w:color="auto" w:fill="auto"/>
            <w:vAlign w:val="center"/>
          </w:tcPr>
          <w:p w14:paraId="77AFE637" w14:textId="77777777" w:rsidR="00C71E06" w:rsidRPr="001D386E" w:rsidRDefault="00C71E06" w:rsidP="00C71E06">
            <w:pPr>
              <w:pStyle w:val="TAC"/>
              <w:rPr>
                <w:lang w:eastAsia="en-US"/>
              </w:rPr>
            </w:pPr>
          </w:p>
        </w:tc>
        <w:tc>
          <w:tcPr>
            <w:tcW w:w="586" w:type="dxa"/>
            <w:vAlign w:val="center"/>
          </w:tcPr>
          <w:p w14:paraId="77AFE638" w14:textId="77777777" w:rsidR="00C71E06" w:rsidRPr="001D386E" w:rsidRDefault="00C71E06" w:rsidP="00C71E06">
            <w:pPr>
              <w:pStyle w:val="TAC"/>
              <w:rPr>
                <w:lang w:eastAsia="en-US"/>
              </w:rPr>
            </w:pPr>
          </w:p>
        </w:tc>
        <w:tc>
          <w:tcPr>
            <w:tcW w:w="588" w:type="dxa"/>
            <w:gridSpan w:val="2"/>
            <w:vAlign w:val="center"/>
          </w:tcPr>
          <w:p w14:paraId="77AFE639"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63A"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3B" w14:textId="77777777" w:rsidR="00C71E06" w:rsidRPr="001D386E" w:rsidRDefault="00C71E06" w:rsidP="00C71E06">
            <w:pPr>
              <w:pStyle w:val="TAC"/>
              <w:rPr>
                <w:lang w:eastAsia="en-US"/>
              </w:rPr>
            </w:pPr>
          </w:p>
        </w:tc>
        <w:tc>
          <w:tcPr>
            <w:tcW w:w="588" w:type="dxa"/>
            <w:gridSpan w:val="2"/>
            <w:vAlign w:val="center"/>
          </w:tcPr>
          <w:p w14:paraId="77AFE63C" w14:textId="77777777" w:rsidR="00C71E06" w:rsidRPr="001D386E" w:rsidRDefault="00C71E06" w:rsidP="00C71E06">
            <w:pPr>
              <w:pStyle w:val="TAC"/>
              <w:rPr>
                <w:lang w:eastAsia="en-US"/>
              </w:rPr>
            </w:pPr>
          </w:p>
        </w:tc>
        <w:tc>
          <w:tcPr>
            <w:tcW w:w="1187" w:type="dxa"/>
            <w:vMerge/>
            <w:vAlign w:val="center"/>
          </w:tcPr>
          <w:p w14:paraId="77AFE63D" w14:textId="77777777" w:rsidR="00C71E06" w:rsidRPr="001D386E" w:rsidRDefault="00C71E06" w:rsidP="00C71E06">
            <w:pPr>
              <w:pStyle w:val="TAC"/>
              <w:rPr>
                <w:lang w:eastAsia="en-US"/>
              </w:rPr>
            </w:pPr>
          </w:p>
        </w:tc>
        <w:tc>
          <w:tcPr>
            <w:tcW w:w="1286" w:type="dxa"/>
            <w:vMerge/>
            <w:vAlign w:val="center"/>
          </w:tcPr>
          <w:p w14:paraId="77AFE63E" w14:textId="77777777" w:rsidR="00C71E06" w:rsidRPr="001D386E" w:rsidRDefault="00C71E06" w:rsidP="00C71E06">
            <w:pPr>
              <w:pStyle w:val="TAC"/>
              <w:rPr>
                <w:lang w:eastAsia="en-US"/>
              </w:rPr>
            </w:pPr>
          </w:p>
        </w:tc>
      </w:tr>
      <w:tr w:rsidR="00C71E06" w:rsidRPr="001D386E" w14:paraId="77AFE64B" w14:textId="77777777" w:rsidTr="00C56AB5">
        <w:trPr>
          <w:trHeight w:val="223"/>
          <w:jc w:val="center"/>
        </w:trPr>
        <w:tc>
          <w:tcPr>
            <w:tcW w:w="1594" w:type="dxa"/>
            <w:vMerge w:val="restart"/>
            <w:vAlign w:val="center"/>
          </w:tcPr>
          <w:p w14:paraId="77AFE640" w14:textId="77777777" w:rsidR="00C71E06" w:rsidRPr="001D386E" w:rsidRDefault="00C71E06" w:rsidP="00C71E06">
            <w:pPr>
              <w:pStyle w:val="TAC"/>
              <w:rPr>
                <w:lang w:eastAsia="ja-JP"/>
              </w:rPr>
            </w:pPr>
            <w:r w:rsidRPr="001D386E">
              <w:rPr>
                <w:lang w:eastAsia="ja-JP"/>
              </w:rPr>
              <w:t>CA_4A-5A-12A-12A</w:t>
            </w:r>
          </w:p>
        </w:tc>
        <w:tc>
          <w:tcPr>
            <w:tcW w:w="1466" w:type="dxa"/>
            <w:vMerge w:val="restart"/>
            <w:vAlign w:val="center"/>
          </w:tcPr>
          <w:p w14:paraId="77AFE641"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642" w14:textId="77777777" w:rsidR="00C71E06" w:rsidRPr="001D386E" w:rsidRDefault="00C71E06" w:rsidP="00C71E06">
            <w:pPr>
              <w:pStyle w:val="TAC"/>
              <w:rPr>
                <w:lang w:eastAsia="zh-CN"/>
              </w:rPr>
            </w:pPr>
            <w:r w:rsidRPr="001D386E">
              <w:rPr>
                <w:lang w:eastAsia="zh-CN"/>
              </w:rPr>
              <w:t>4</w:t>
            </w:r>
          </w:p>
        </w:tc>
        <w:tc>
          <w:tcPr>
            <w:tcW w:w="588" w:type="dxa"/>
            <w:shd w:val="clear" w:color="auto" w:fill="auto"/>
            <w:vAlign w:val="center"/>
          </w:tcPr>
          <w:p w14:paraId="77AFE643" w14:textId="77777777" w:rsidR="00C71E06" w:rsidRPr="001D386E" w:rsidRDefault="00C71E06" w:rsidP="00C71E06">
            <w:pPr>
              <w:pStyle w:val="TAC"/>
              <w:rPr>
                <w:lang w:eastAsia="ja-JP"/>
              </w:rPr>
            </w:pPr>
          </w:p>
        </w:tc>
        <w:tc>
          <w:tcPr>
            <w:tcW w:w="586" w:type="dxa"/>
            <w:vAlign w:val="center"/>
          </w:tcPr>
          <w:p w14:paraId="77AFE644" w14:textId="77777777" w:rsidR="00C71E06" w:rsidRPr="001D386E" w:rsidRDefault="00C71E06" w:rsidP="00C71E06">
            <w:pPr>
              <w:pStyle w:val="TAC"/>
              <w:rPr>
                <w:lang w:eastAsia="ja-JP"/>
              </w:rPr>
            </w:pPr>
          </w:p>
        </w:tc>
        <w:tc>
          <w:tcPr>
            <w:tcW w:w="588" w:type="dxa"/>
            <w:gridSpan w:val="2"/>
            <w:vAlign w:val="center"/>
          </w:tcPr>
          <w:p w14:paraId="77AFE645"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646"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E647" w14:textId="77777777" w:rsidR="00C71E06" w:rsidRPr="001D386E" w:rsidRDefault="00C71E06" w:rsidP="00C71E06">
            <w:pPr>
              <w:pStyle w:val="TAC"/>
              <w:rPr>
                <w:lang w:eastAsia="ja-JP"/>
              </w:rPr>
            </w:pPr>
            <w:r w:rsidRPr="001D386E">
              <w:rPr>
                <w:lang w:eastAsia="ja-JP"/>
              </w:rPr>
              <w:t>Yes</w:t>
            </w:r>
          </w:p>
        </w:tc>
        <w:tc>
          <w:tcPr>
            <w:tcW w:w="588" w:type="dxa"/>
            <w:gridSpan w:val="2"/>
            <w:vAlign w:val="center"/>
          </w:tcPr>
          <w:p w14:paraId="77AFE648" w14:textId="77777777" w:rsidR="00C71E06" w:rsidRPr="001D386E" w:rsidRDefault="00C71E06" w:rsidP="00C71E06">
            <w:pPr>
              <w:pStyle w:val="TAC"/>
              <w:rPr>
                <w:lang w:eastAsia="ja-JP"/>
              </w:rPr>
            </w:pPr>
            <w:r w:rsidRPr="001D386E">
              <w:rPr>
                <w:lang w:eastAsia="zh-CN"/>
              </w:rPr>
              <w:t>Yes</w:t>
            </w:r>
          </w:p>
        </w:tc>
        <w:tc>
          <w:tcPr>
            <w:tcW w:w="1187" w:type="dxa"/>
            <w:vMerge w:val="restart"/>
            <w:vAlign w:val="center"/>
          </w:tcPr>
          <w:p w14:paraId="77AFE649" w14:textId="77777777" w:rsidR="00C71E06" w:rsidRPr="001D386E" w:rsidRDefault="00C71E06" w:rsidP="00C71E06">
            <w:pPr>
              <w:pStyle w:val="TAC"/>
              <w:rPr>
                <w:lang w:eastAsia="ja-JP"/>
              </w:rPr>
            </w:pPr>
            <w:r w:rsidRPr="001D386E">
              <w:rPr>
                <w:lang w:eastAsia="ja-JP"/>
              </w:rPr>
              <w:t>40</w:t>
            </w:r>
          </w:p>
        </w:tc>
        <w:tc>
          <w:tcPr>
            <w:tcW w:w="1286" w:type="dxa"/>
            <w:vMerge w:val="restart"/>
            <w:vAlign w:val="center"/>
          </w:tcPr>
          <w:p w14:paraId="77AFE64A" w14:textId="77777777" w:rsidR="00C71E06" w:rsidRPr="001D386E" w:rsidRDefault="00C71E06" w:rsidP="00C71E06">
            <w:pPr>
              <w:pStyle w:val="TAC"/>
              <w:rPr>
                <w:lang w:eastAsia="ja-JP"/>
              </w:rPr>
            </w:pPr>
            <w:r w:rsidRPr="001D386E">
              <w:rPr>
                <w:lang w:eastAsia="ja-JP"/>
              </w:rPr>
              <w:t>0</w:t>
            </w:r>
          </w:p>
        </w:tc>
      </w:tr>
      <w:tr w:rsidR="00C71E06" w:rsidRPr="001D386E" w14:paraId="77AFE657" w14:textId="77777777" w:rsidTr="00C56AB5">
        <w:trPr>
          <w:trHeight w:val="223"/>
          <w:jc w:val="center"/>
        </w:trPr>
        <w:tc>
          <w:tcPr>
            <w:tcW w:w="1594" w:type="dxa"/>
            <w:vMerge/>
            <w:vAlign w:val="center"/>
          </w:tcPr>
          <w:p w14:paraId="77AFE64C" w14:textId="77777777" w:rsidR="00C71E06" w:rsidRPr="001D386E" w:rsidRDefault="00C71E06" w:rsidP="00C71E06">
            <w:pPr>
              <w:pStyle w:val="TAC"/>
              <w:rPr>
                <w:lang w:eastAsia="ja-JP"/>
              </w:rPr>
            </w:pPr>
          </w:p>
        </w:tc>
        <w:tc>
          <w:tcPr>
            <w:tcW w:w="1466" w:type="dxa"/>
            <w:vMerge/>
            <w:vAlign w:val="center"/>
          </w:tcPr>
          <w:p w14:paraId="77AFE64D" w14:textId="77777777" w:rsidR="00C71E06" w:rsidRPr="001D386E" w:rsidRDefault="00C71E06" w:rsidP="00C71E06">
            <w:pPr>
              <w:pStyle w:val="TAC"/>
              <w:rPr>
                <w:lang w:eastAsia="zh-CN"/>
              </w:rPr>
            </w:pPr>
          </w:p>
        </w:tc>
        <w:tc>
          <w:tcPr>
            <w:tcW w:w="767" w:type="dxa"/>
            <w:shd w:val="clear" w:color="auto" w:fill="auto"/>
            <w:vAlign w:val="center"/>
          </w:tcPr>
          <w:p w14:paraId="77AFE64E" w14:textId="77777777" w:rsidR="00C71E06" w:rsidRPr="001D386E" w:rsidRDefault="00C71E06" w:rsidP="00C71E06">
            <w:pPr>
              <w:pStyle w:val="TAC"/>
              <w:rPr>
                <w:lang w:eastAsia="zh-CN"/>
              </w:rPr>
            </w:pPr>
            <w:r w:rsidRPr="001D386E">
              <w:rPr>
                <w:lang w:eastAsia="zh-CN"/>
              </w:rPr>
              <w:t>5</w:t>
            </w:r>
          </w:p>
        </w:tc>
        <w:tc>
          <w:tcPr>
            <w:tcW w:w="588" w:type="dxa"/>
            <w:shd w:val="clear" w:color="auto" w:fill="auto"/>
            <w:vAlign w:val="center"/>
          </w:tcPr>
          <w:p w14:paraId="77AFE64F" w14:textId="77777777" w:rsidR="00C71E06" w:rsidRPr="001D386E" w:rsidRDefault="00C71E06" w:rsidP="00C71E06">
            <w:pPr>
              <w:pStyle w:val="TAC"/>
              <w:rPr>
                <w:lang w:eastAsia="ja-JP"/>
              </w:rPr>
            </w:pPr>
          </w:p>
        </w:tc>
        <w:tc>
          <w:tcPr>
            <w:tcW w:w="586" w:type="dxa"/>
            <w:vAlign w:val="center"/>
          </w:tcPr>
          <w:p w14:paraId="77AFE650" w14:textId="77777777" w:rsidR="00C71E06" w:rsidRPr="001D386E" w:rsidRDefault="00C71E06" w:rsidP="00C71E06">
            <w:pPr>
              <w:pStyle w:val="TAC"/>
              <w:rPr>
                <w:lang w:eastAsia="ja-JP"/>
              </w:rPr>
            </w:pPr>
          </w:p>
        </w:tc>
        <w:tc>
          <w:tcPr>
            <w:tcW w:w="588" w:type="dxa"/>
            <w:gridSpan w:val="2"/>
            <w:vAlign w:val="center"/>
          </w:tcPr>
          <w:p w14:paraId="77AFE651"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652"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E653" w14:textId="77777777" w:rsidR="00C71E06" w:rsidRPr="001D386E" w:rsidRDefault="00C71E06" w:rsidP="00C71E06">
            <w:pPr>
              <w:pStyle w:val="TAC"/>
              <w:rPr>
                <w:lang w:eastAsia="ja-JP"/>
              </w:rPr>
            </w:pPr>
          </w:p>
        </w:tc>
        <w:tc>
          <w:tcPr>
            <w:tcW w:w="588" w:type="dxa"/>
            <w:gridSpan w:val="2"/>
            <w:vAlign w:val="center"/>
          </w:tcPr>
          <w:p w14:paraId="77AFE654" w14:textId="77777777" w:rsidR="00C71E06" w:rsidRPr="001D386E" w:rsidRDefault="00C71E06" w:rsidP="00C71E06">
            <w:pPr>
              <w:pStyle w:val="TAC"/>
              <w:rPr>
                <w:lang w:eastAsia="ja-JP"/>
              </w:rPr>
            </w:pPr>
          </w:p>
        </w:tc>
        <w:tc>
          <w:tcPr>
            <w:tcW w:w="1187" w:type="dxa"/>
            <w:vMerge/>
            <w:vAlign w:val="center"/>
          </w:tcPr>
          <w:p w14:paraId="77AFE655" w14:textId="77777777" w:rsidR="00C71E06" w:rsidRPr="001D386E" w:rsidRDefault="00C71E06" w:rsidP="00C71E06">
            <w:pPr>
              <w:pStyle w:val="TAC"/>
              <w:rPr>
                <w:lang w:eastAsia="ja-JP"/>
              </w:rPr>
            </w:pPr>
          </w:p>
        </w:tc>
        <w:tc>
          <w:tcPr>
            <w:tcW w:w="1286" w:type="dxa"/>
            <w:vMerge/>
            <w:vAlign w:val="center"/>
          </w:tcPr>
          <w:p w14:paraId="77AFE656" w14:textId="77777777" w:rsidR="00C71E06" w:rsidRPr="001D386E" w:rsidRDefault="00C71E06" w:rsidP="00C71E06">
            <w:pPr>
              <w:pStyle w:val="TAC"/>
              <w:rPr>
                <w:lang w:eastAsia="ja-JP"/>
              </w:rPr>
            </w:pPr>
          </w:p>
        </w:tc>
      </w:tr>
      <w:tr w:rsidR="00C71E06" w:rsidRPr="001D386E" w14:paraId="77AFE65E" w14:textId="77777777" w:rsidTr="00C56AB5">
        <w:trPr>
          <w:trHeight w:val="223"/>
          <w:jc w:val="center"/>
        </w:trPr>
        <w:tc>
          <w:tcPr>
            <w:tcW w:w="1594" w:type="dxa"/>
            <w:vMerge/>
            <w:vAlign w:val="center"/>
          </w:tcPr>
          <w:p w14:paraId="77AFE658" w14:textId="77777777" w:rsidR="00C71E06" w:rsidRPr="001D386E" w:rsidRDefault="00C71E06" w:rsidP="00C71E06">
            <w:pPr>
              <w:pStyle w:val="TAC"/>
              <w:rPr>
                <w:lang w:eastAsia="ja-JP"/>
              </w:rPr>
            </w:pPr>
          </w:p>
        </w:tc>
        <w:tc>
          <w:tcPr>
            <w:tcW w:w="1466" w:type="dxa"/>
            <w:vMerge/>
            <w:vAlign w:val="center"/>
          </w:tcPr>
          <w:p w14:paraId="77AFE659" w14:textId="77777777" w:rsidR="00C71E06" w:rsidRPr="001D386E" w:rsidRDefault="00C71E06" w:rsidP="00C71E06">
            <w:pPr>
              <w:pStyle w:val="TAC"/>
              <w:rPr>
                <w:lang w:eastAsia="zh-CN"/>
              </w:rPr>
            </w:pPr>
          </w:p>
        </w:tc>
        <w:tc>
          <w:tcPr>
            <w:tcW w:w="767" w:type="dxa"/>
            <w:shd w:val="clear" w:color="auto" w:fill="auto"/>
            <w:vAlign w:val="center"/>
          </w:tcPr>
          <w:p w14:paraId="77AFE65A" w14:textId="77777777" w:rsidR="00C71E06" w:rsidRPr="001D386E" w:rsidRDefault="00C71E06" w:rsidP="00C71E06">
            <w:pPr>
              <w:pStyle w:val="TAC"/>
              <w:rPr>
                <w:lang w:eastAsia="zh-CN"/>
              </w:rPr>
            </w:pPr>
            <w:r w:rsidRPr="001D386E">
              <w:rPr>
                <w:lang w:eastAsia="zh-CN"/>
              </w:rPr>
              <w:t>12</w:t>
            </w:r>
          </w:p>
        </w:tc>
        <w:tc>
          <w:tcPr>
            <w:tcW w:w="3523" w:type="dxa"/>
            <w:gridSpan w:val="10"/>
            <w:shd w:val="clear" w:color="auto" w:fill="auto"/>
            <w:vAlign w:val="center"/>
          </w:tcPr>
          <w:p w14:paraId="77AFE65B" w14:textId="77777777" w:rsidR="00C71E06" w:rsidRPr="001D386E" w:rsidRDefault="00C71E06" w:rsidP="00C71E06">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77AFE65C" w14:textId="77777777" w:rsidR="00C71E06" w:rsidRPr="001D386E" w:rsidRDefault="00C71E06" w:rsidP="00C71E06">
            <w:pPr>
              <w:pStyle w:val="TAC"/>
              <w:rPr>
                <w:lang w:eastAsia="ja-JP"/>
              </w:rPr>
            </w:pPr>
          </w:p>
        </w:tc>
        <w:tc>
          <w:tcPr>
            <w:tcW w:w="1286" w:type="dxa"/>
            <w:vMerge/>
            <w:vAlign w:val="center"/>
          </w:tcPr>
          <w:p w14:paraId="77AFE65D" w14:textId="77777777" w:rsidR="00C71E06" w:rsidRPr="001D386E" w:rsidRDefault="00C71E06" w:rsidP="00C71E06">
            <w:pPr>
              <w:pStyle w:val="TAC"/>
              <w:rPr>
                <w:lang w:eastAsia="ja-JP"/>
              </w:rPr>
            </w:pPr>
          </w:p>
        </w:tc>
      </w:tr>
      <w:tr w:rsidR="00C71E06" w:rsidRPr="001D386E" w14:paraId="77AFE66A" w14:textId="77777777" w:rsidTr="00C56AB5">
        <w:trPr>
          <w:trHeight w:val="223"/>
          <w:jc w:val="center"/>
        </w:trPr>
        <w:tc>
          <w:tcPr>
            <w:tcW w:w="1594" w:type="dxa"/>
            <w:vMerge w:val="restart"/>
            <w:vAlign w:val="center"/>
          </w:tcPr>
          <w:p w14:paraId="77AFE65F" w14:textId="77777777" w:rsidR="00C71E06" w:rsidRPr="001D386E" w:rsidRDefault="00C71E06" w:rsidP="00C71E06">
            <w:pPr>
              <w:pStyle w:val="TAC"/>
              <w:rPr>
                <w:lang w:eastAsia="en-US"/>
              </w:rPr>
            </w:pPr>
            <w:r w:rsidRPr="001D386E">
              <w:rPr>
                <w:lang w:eastAsia="en-US"/>
              </w:rPr>
              <w:t>CA_4A-5A-12B</w:t>
            </w:r>
          </w:p>
        </w:tc>
        <w:tc>
          <w:tcPr>
            <w:tcW w:w="1466" w:type="dxa"/>
            <w:vMerge w:val="restart"/>
            <w:vAlign w:val="center"/>
          </w:tcPr>
          <w:p w14:paraId="77AFE660" w14:textId="77777777" w:rsidR="00C71E06" w:rsidRPr="001D386E" w:rsidRDefault="00C71E06" w:rsidP="00C71E06">
            <w:pPr>
              <w:pStyle w:val="TAC"/>
              <w:rPr>
                <w:lang w:eastAsia="zh-CN"/>
              </w:rPr>
            </w:pPr>
            <w:r w:rsidRPr="001D386E">
              <w:rPr>
                <w:rFonts w:hint="eastAsia"/>
                <w:lang w:eastAsia="ja-JP"/>
              </w:rPr>
              <w:t>-</w:t>
            </w:r>
          </w:p>
        </w:tc>
        <w:tc>
          <w:tcPr>
            <w:tcW w:w="767" w:type="dxa"/>
            <w:shd w:val="clear" w:color="auto" w:fill="auto"/>
            <w:vAlign w:val="center"/>
          </w:tcPr>
          <w:p w14:paraId="77AFE661" w14:textId="77777777" w:rsidR="00C71E06" w:rsidRPr="001D386E" w:rsidRDefault="00C71E06" w:rsidP="00C71E06">
            <w:pPr>
              <w:pStyle w:val="TAC"/>
              <w:rPr>
                <w:lang w:eastAsia="zh-CN"/>
              </w:rPr>
            </w:pPr>
            <w:r w:rsidRPr="001D386E">
              <w:rPr>
                <w:lang w:eastAsia="ja-JP"/>
              </w:rPr>
              <w:t>4</w:t>
            </w:r>
          </w:p>
        </w:tc>
        <w:tc>
          <w:tcPr>
            <w:tcW w:w="588" w:type="dxa"/>
            <w:shd w:val="clear" w:color="auto" w:fill="auto"/>
            <w:vAlign w:val="center"/>
          </w:tcPr>
          <w:p w14:paraId="77AFE662" w14:textId="77777777" w:rsidR="00C71E06" w:rsidRPr="001D386E" w:rsidRDefault="00C71E06" w:rsidP="00C71E06">
            <w:pPr>
              <w:pStyle w:val="TAC"/>
              <w:rPr>
                <w:lang w:eastAsia="en-US"/>
              </w:rPr>
            </w:pPr>
          </w:p>
        </w:tc>
        <w:tc>
          <w:tcPr>
            <w:tcW w:w="586" w:type="dxa"/>
            <w:vAlign w:val="center"/>
          </w:tcPr>
          <w:p w14:paraId="77AFE663" w14:textId="77777777" w:rsidR="00C71E06" w:rsidRPr="001D386E" w:rsidRDefault="00C71E06" w:rsidP="00C71E06">
            <w:pPr>
              <w:pStyle w:val="TAC"/>
              <w:rPr>
                <w:lang w:eastAsia="en-US"/>
              </w:rPr>
            </w:pPr>
          </w:p>
        </w:tc>
        <w:tc>
          <w:tcPr>
            <w:tcW w:w="588" w:type="dxa"/>
            <w:gridSpan w:val="2"/>
            <w:vAlign w:val="center"/>
          </w:tcPr>
          <w:p w14:paraId="77AFE664"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665"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66"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667" w14:textId="77777777" w:rsidR="00C71E06" w:rsidRPr="001D386E" w:rsidRDefault="00C71E06" w:rsidP="00C71E06">
            <w:pPr>
              <w:pStyle w:val="TAC"/>
              <w:rPr>
                <w:lang w:eastAsia="en-US"/>
              </w:rPr>
            </w:pPr>
            <w:r w:rsidRPr="001D386E">
              <w:rPr>
                <w:lang w:eastAsia="zh-CN"/>
              </w:rPr>
              <w:t>Yes</w:t>
            </w:r>
          </w:p>
        </w:tc>
        <w:tc>
          <w:tcPr>
            <w:tcW w:w="1187" w:type="dxa"/>
            <w:vMerge w:val="restart"/>
            <w:vAlign w:val="center"/>
          </w:tcPr>
          <w:p w14:paraId="77AFE668" w14:textId="77777777" w:rsidR="00C71E06" w:rsidRPr="001D386E" w:rsidRDefault="00C71E06" w:rsidP="00C71E06">
            <w:pPr>
              <w:pStyle w:val="TAC"/>
              <w:rPr>
                <w:lang w:eastAsia="en-US"/>
              </w:rPr>
            </w:pPr>
            <w:r w:rsidRPr="001D386E">
              <w:rPr>
                <w:lang w:eastAsia="en-US"/>
              </w:rPr>
              <w:t>45</w:t>
            </w:r>
          </w:p>
        </w:tc>
        <w:tc>
          <w:tcPr>
            <w:tcW w:w="1286" w:type="dxa"/>
            <w:vMerge w:val="restart"/>
            <w:vAlign w:val="center"/>
          </w:tcPr>
          <w:p w14:paraId="77AFE669" w14:textId="77777777" w:rsidR="00C71E06" w:rsidRPr="001D386E" w:rsidRDefault="00C71E06" w:rsidP="00C71E06">
            <w:pPr>
              <w:pStyle w:val="TAC"/>
              <w:rPr>
                <w:lang w:eastAsia="en-US"/>
              </w:rPr>
            </w:pPr>
            <w:r w:rsidRPr="001D386E">
              <w:rPr>
                <w:lang w:eastAsia="en-US"/>
              </w:rPr>
              <w:t>0</w:t>
            </w:r>
          </w:p>
        </w:tc>
      </w:tr>
      <w:tr w:rsidR="00C71E06" w:rsidRPr="001D386E" w14:paraId="77AFE676" w14:textId="77777777" w:rsidTr="00C56AB5">
        <w:trPr>
          <w:trHeight w:val="223"/>
          <w:jc w:val="center"/>
        </w:trPr>
        <w:tc>
          <w:tcPr>
            <w:tcW w:w="1594" w:type="dxa"/>
            <w:vMerge/>
            <w:vAlign w:val="center"/>
          </w:tcPr>
          <w:p w14:paraId="77AFE66B" w14:textId="77777777" w:rsidR="00C71E06" w:rsidRPr="001D386E" w:rsidRDefault="00C71E06" w:rsidP="00C71E06">
            <w:pPr>
              <w:pStyle w:val="TAC"/>
              <w:rPr>
                <w:lang w:eastAsia="en-US"/>
              </w:rPr>
            </w:pPr>
          </w:p>
        </w:tc>
        <w:tc>
          <w:tcPr>
            <w:tcW w:w="1466" w:type="dxa"/>
            <w:vMerge/>
            <w:vAlign w:val="center"/>
          </w:tcPr>
          <w:p w14:paraId="77AFE66C" w14:textId="77777777" w:rsidR="00C71E06" w:rsidRPr="001D386E" w:rsidRDefault="00C71E06" w:rsidP="00C71E06">
            <w:pPr>
              <w:pStyle w:val="TAC"/>
              <w:rPr>
                <w:lang w:eastAsia="zh-CN"/>
              </w:rPr>
            </w:pPr>
          </w:p>
        </w:tc>
        <w:tc>
          <w:tcPr>
            <w:tcW w:w="767" w:type="dxa"/>
            <w:shd w:val="clear" w:color="auto" w:fill="auto"/>
            <w:vAlign w:val="center"/>
          </w:tcPr>
          <w:p w14:paraId="77AFE66D" w14:textId="77777777" w:rsidR="00C71E06" w:rsidRPr="001D386E" w:rsidRDefault="00C71E06" w:rsidP="00C71E06">
            <w:pPr>
              <w:pStyle w:val="TAC"/>
              <w:rPr>
                <w:lang w:eastAsia="zh-CN"/>
              </w:rPr>
            </w:pPr>
            <w:r w:rsidRPr="001D386E">
              <w:rPr>
                <w:rFonts w:eastAsia="SimSun"/>
                <w:lang w:eastAsia="zh-CN"/>
              </w:rPr>
              <w:t>5</w:t>
            </w:r>
          </w:p>
        </w:tc>
        <w:tc>
          <w:tcPr>
            <w:tcW w:w="588" w:type="dxa"/>
            <w:shd w:val="clear" w:color="auto" w:fill="auto"/>
            <w:vAlign w:val="center"/>
          </w:tcPr>
          <w:p w14:paraId="77AFE66E" w14:textId="77777777" w:rsidR="00C71E06" w:rsidRPr="001D386E" w:rsidRDefault="00C71E06" w:rsidP="00C71E06">
            <w:pPr>
              <w:pStyle w:val="TAC"/>
              <w:rPr>
                <w:lang w:eastAsia="en-US"/>
              </w:rPr>
            </w:pPr>
          </w:p>
        </w:tc>
        <w:tc>
          <w:tcPr>
            <w:tcW w:w="586" w:type="dxa"/>
            <w:vAlign w:val="center"/>
          </w:tcPr>
          <w:p w14:paraId="77AFE66F" w14:textId="77777777" w:rsidR="00C71E06" w:rsidRPr="001D386E" w:rsidRDefault="00C71E06" w:rsidP="00C71E06">
            <w:pPr>
              <w:pStyle w:val="TAC"/>
              <w:rPr>
                <w:lang w:eastAsia="en-US"/>
              </w:rPr>
            </w:pPr>
          </w:p>
        </w:tc>
        <w:tc>
          <w:tcPr>
            <w:tcW w:w="588" w:type="dxa"/>
            <w:gridSpan w:val="2"/>
            <w:vAlign w:val="center"/>
          </w:tcPr>
          <w:p w14:paraId="77AFE670"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671"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72" w14:textId="77777777" w:rsidR="00C71E06" w:rsidRPr="001D386E" w:rsidRDefault="00C71E06" w:rsidP="00C71E06">
            <w:pPr>
              <w:pStyle w:val="TAC"/>
              <w:rPr>
                <w:lang w:eastAsia="en-US"/>
              </w:rPr>
            </w:pPr>
          </w:p>
        </w:tc>
        <w:tc>
          <w:tcPr>
            <w:tcW w:w="588" w:type="dxa"/>
            <w:gridSpan w:val="2"/>
            <w:vAlign w:val="center"/>
          </w:tcPr>
          <w:p w14:paraId="77AFE673" w14:textId="77777777" w:rsidR="00C71E06" w:rsidRPr="001D386E" w:rsidRDefault="00C71E06" w:rsidP="00C71E06">
            <w:pPr>
              <w:pStyle w:val="TAC"/>
              <w:rPr>
                <w:lang w:eastAsia="en-US"/>
              </w:rPr>
            </w:pPr>
          </w:p>
        </w:tc>
        <w:tc>
          <w:tcPr>
            <w:tcW w:w="1187" w:type="dxa"/>
            <w:vMerge/>
            <w:vAlign w:val="center"/>
          </w:tcPr>
          <w:p w14:paraId="77AFE674" w14:textId="77777777" w:rsidR="00C71E06" w:rsidRPr="001D386E" w:rsidRDefault="00C71E06" w:rsidP="00C71E06">
            <w:pPr>
              <w:pStyle w:val="TAC"/>
              <w:rPr>
                <w:lang w:eastAsia="en-US"/>
              </w:rPr>
            </w:pPr>
          </w:p>
        </w:tc>
        <w:tc>
          <w:tcPr>
            <w:tcW w:w="1286" w:type="dxa"/>
            <w:vMerge/>
            <w:vAlign w:val="center"/>
          </w:tcPr>
          <w:p w14:paraId="77AFE675" w14:textId="77777777" w:rsidR="00C71E06" w:rsidRPr="001D386E" w:rsidRDefault="00C71E06" w:rsidP="00C71E06">
            <w:pPr>
              <w:pStyle w:val="TAC"/>
              <w:rPr>
                <w:lang w:eastAsia="en-US"/>
              </w:rPr>
            </w:pPr>
          </w:p>
        </w:tc>
      </w:tr>
      <w:tr w:rsidR="00C71E06" w:rsidRPr="001D386E" w14:paraId="77AFE67D" w14:textId="77777777" w:rsidTr="00C56AB5">
        <w:trPr>
          <w:trHeight w:val="223"/>
          <w:jc w:val="center"/>
        </w:trPr>
        <w:tc>
          <w:tcPr>
            <w:tcW w:w="1594" w:type="dxa"/>
            <w:vMerge/>
            <w:vAlign w:val="center"/>
          </w:tcPr>
          <w:p w14:paraId="77AFE677" w14:textId="77777777" w:rsidR="00C71E06" w:rsidRPr="001D386E" w:rsidRDefault="00C71E06" w:rsidP="00C71E06">
            <w:pPr>
              <w:pStyle w:val="TAC"/>
              <w:rPr>
                <w:lang w:eastAsia="en-US"/>
              </w:rPr>
            </w:pPr>
          </w:p>
        </w:tc>
        <w:tc>
          <w:tcPr>
            <w:tcW w:w="1466" w:type="dxa"/>
            <w:vMerge/>
            <w:vAlign w:val="center"/>
          </w:tcPr>
          <w:p w14:paraId="77AFE678" w14:textId="77777777" w:rsidR="00C71E06" w:rsidRPr="001D386E" w:rsidRDefault="00C71E06" w:rsidP="00C71E06">
            <w:pPr>
              <w:pStyle w:val="TAC"/>
              <w:rPr>
                <w:lang w:eastAsia="zh-CN"/>
              </w:rPr>
            </w:pPr>
          </w:p>
        </w:tc>
        <w:tc>
          <w:tcPr>
            <w:tcW w:w="767" w:type="dxa"/>
            <w:shd w:val="clear" w:color="auto" w:fill="auto"/>
            <w:vAlign w:val="center"/>
          </w:tcPr>
          <w:p w14:paraId="77AFE679" w14:textId="77777777" w:rsidR="00C71E06" w:rsidRPr="001D386E" w:rsidRDefault="00C71E06" w:rsidP="00C71E06">
            <w:pPr>
              <w:pStyle w:val="TAC"/>
              <w:rPr>
                <w:lang w:eastAsia="zh-CN"/>
              </w:rPr>
            </w:pPr>
            <w:r w:rsidRPr="001D386E">
              <w:rPr>
                <w:rFonts w:eastAsia="SimSun"/>
                <w:lang w:eastAsia="zh-CN"/>
              </w:rPr>
              <w:t>12</w:t>
            </w:r>
          </w:p>
        </w:tc>
        <w:tc>
          <w:tcPr>
            <w:tcW w:w="3523" w:type="dxa"/>
            <w:gridSpan w:val="10"/>
            <w:shd w:val="clear" w:color="auto" w:fill="auto"/>
            <w:vAlign w:val="center"/>
          </w:tcPr>
          <w:p w14:paraId="77AFE67A" w14:textId="77777777" w:rsidR="00C71E06" w:rsidRPr="001D386E" w:rsidRDefault="00C71E06" w:rsidP="00C71E06">
            <w:pPr>
              <w:pStyle w:val="TAC"/>
              <w:rPr>
                <w:lang w:eastAsia="en-US"/>
              </w:rPr>
            </w:pPr>
            <w:r w:rsidRPr="001D386E">
              <w:rPr>
                <w:lang w:eastAsia="zh-CN"/>
              </w:rPr>
              <w:t xml:space="preserve">See CA_12B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E67B" w14:textId="77777777" w:rsidR="00C71E06" w:rsidRPr="001D386E" w:rsidRDefault="00C71E06" w:rsidP="00C71E06">
            <w:pPr>
              <w:pStyle w:val="TAC"/>
              <w:rPr>
                <w:lang w:eastAsia="en-US"/>
              </w:rPr>
            </w:pPr>
          </w:p>
        </w:tc>
        <w:tc>
          <w:tcPr>
            <w:tcW w:w="1286" w:type="dxa"/>
            <w:vMerge/>
            <w:vAlign w:val="center"/>
          </w:tcPr>
          <w:p w14:paraId="77AFE67C" w14:textId="77777777" w:rsidR="00C71E06" w:rsidRPr="001D386E" w:rsidRDefault="00C71E06" w:rsidP="00C71E06">
            <w:pPr>
              <w:pStyle w:val="TAC"/>
              <w:rPr>
                <w:lang w:eastAsia="en-US"/>
              </w:rPr>
            </w:pPr>
          </w:p>
        </w:tc>
      </w:tr>
      <w:tr w:rsidR="00C71E06" w:rsidRPr="001D386E" w14:paraId="77AFE684" w14:textId="77777777" w:rsidTr="00C56AB5">
        <w:trPr>
          <w:trHeight w:val="223"/>
          <w:jc w:val="center"/>
        </w:trPr>
        <w:tc>
          <w:tcPr>
            <w:tcW w:w="1594" w:type="dxa"/>
            <w:vMerge w:val="restart"/>
            <w:vAlign w:val="center"/>
          </w:tcPr>
          <w:p w14:paraId="77AFE67E" w14:textId="77777777" w:rsidR="00C71E06" w:rsidRPr="001D386E" w:rsidRDefault="00C71E06" w:rsidP="00C71E06">
            <w:pPr>
              <w:pStyle w:val="TAC"/>
              <w:rPr>
                <w:lang w:eastAsia="en-US"/>
              </w:rPr>
            </w:pPr>
            <w:r w:rsidRPr="001D386E">
              <w:rPr>
                <w:lang w:eastAsia="en-US"/>
              </w:rPr>
              <w:t>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w:t>
            </w:r>
            <w:r w:rsidRPr="001D386E">
              <w:rPr>
                <w:rFonts w:eastAsia="SimSun" w:hint="eastAsia"/>
                <w:lang w:eastAsia="zh-CN"/>
              </w:rPr>
              <w:t>5</w:t>
            </w:r>
            <w:r w:rsidRPr="001D386E">
              <w:rPr>
                <w:lang w:eastAsia="en-US"/>
              </w:rPr>
              <w:t>A-</w:t>
            </w:r>
            <w:r w:rsidRPr="001D386E">
              <w:rPr>
                <w:rFonts w:eastAsia="SimSun" w:hint="eastAsia"/>
                <w:lang w:eastAsia="zh-CN"/>
              </w:rPr>
              <w:t>12</w:t>
            </w:r>
            <w:r w:rsidRPr="001D386E">
              <w:rPr>
                <w:lang w:eastAsia="en-US"/>
              </w:rPr>
              <w:t>A</w:t>
            </w:r>
          </w:p>
        </w:tc>
        <w:tc>
          <w:tcPr>
            <w:tcW w:w="1466" w:type="dxa"/>
            <w:vMerge w:val="restart"/>
            <w:vAlign w:val="center"/>
          </w:tcPr>
          <w:p w14:paraId="77AFE67F"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E680" w14:textId="77777777" w:rsidR="00C71E06" w:rsidRPr="001D386E" w:rsidRDefault="00C71E06" w:rsidP="00C71E06">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77AFE681" w14:textId="77777777" w:rsidR="00C71E06" w:rsidRPr="001D386E" w:rsidRDefault="00C71E06" w:rsidP="00C71E06">
            <w:pPr>
              <w:pStyle w:val="TAC"/>
              <w:rPr>
                <w:lang w:eastAsia="en-US"/>
              </w:rPr>
            </w:pPr>
            <w:r w:rsidRPr="001D386E">
              <w:rPr>
                <w:lang w:eastAsia="en-US"/>
              </w:rPr>
              <w:t>See 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 Bandwidth Combination Set 0 in Table 5.6A.1-3</w:t>
            </w:r>
          </w:p>
        </w:tc>
        <w:tc>
          <w:tcPr>
            <w:tcW w:w="1187" w:type="dxa"/>
            <w:vMerge w:val="restart"/>
            <w:vAlign w:val="center"/>
          </w:tcPr>
          <w:p w14:paraId="77AFE682" w14:textId="77777777" w:rsidR="00C71E06" w:rsidRPr="001D386E" w:rsidRDefault="00C71E06" w:rsidP="00C71E06">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683" w14:textId="77777777" w:rsidR="00C71E06" w:rsidRPr="001D386E" w:rsidRDefault="00C71E06" w:rsidP="00C71E06">
            <w:pPr>
              <w:pStyle w:val="TAC"/>
              <w:rPr>
                <w:lang w:eastAsia="en-US"/>
              </w:rPr>
            </w:pPr>
            <w:r w:rsidRPr="001D386E">
              <w:rPr>
                <w:lang w:eastAsia="en-US"/>
              </w:rPr>
              <w:t>0</w:t>
            </w:r>
          </w:p>
        </w:tc>
      </w:tr>
      <w:tr w:rsidR="00C71E06" w:rsidRPr="001D386E" w14:paraId="77AFE690" w14:textId="77777777" w:rsidTr="00C56AB5">
        <w:trPr>
          <w:trHeight w:val="223"/>
          <w:jc w:val="center"/>
        </w:trPr>
        <w:tc>
          <w:tcPr>
            <w:tcW w:w="1594" w:type="dxa"/>
            <w:vMerge/>
            <w:vAlign w:val="center"/>
          </w:tcPr>
          <w:p w14:paraId="77AFE685" w14:textId="77777777" w:rsidR="00C71E06" w:rsidRPr="001D386E" w:rsidRDefault="00C71E06" w:rsidP="00C71E06">
            <w:pPr>
              <w:pStyle w:val="TAC"/>
              <w:rPr>
                <w:lang w:eastAsia="en-US"/>
              </w:rPr>
            </w:pPr>
          </w:p>
        </w:tc>
        <w:tc>
          <w:tcPr>
            <w:tcW w:w="1466" w:type="dxa"/>
            <w:vMerge/>
            <w:vAlign w:val="center"/>
          </w:tcPr>
          <w:p w14:paraId="77AFE686" w14:textId="77777777" w:rsidR="00C71E06" w:rsidRPr="001D386E" w:rsidRDefault="00C71E06" w:rsidP="00C71E06">
            <w:pPr>
              <w:pStyle w:val="TAC"/>
              <w:rPr>
                <w:lang w:eastAsia="zh-CN"/>
              </w:rPr>
            </w:pPr>
          </w:p>
        </w:tc>
        <w:tc>
          <w:tcPr>
            <w:tcW w:w="767" w:type="dxa"/>
            <w:shd w:val="clear" w:color="auto" w:fill="auto"/>
            <w:vAlign w:val="center"/>
          </w:tcPr>
          <w:p w14:paraId="77AFE687" w14:textId="77777777" w:rsidR="00C71E06" w:rsidRPr="001D386E" w:rsidRDefault="00C71E06" w:rsidP="00C71E06">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77AFE688" w14:textId="77777777" w:rsidR="00C71E06" w:rsidRPr="001D386E" w:rsidRDefault="00C71E06" w:rsidP="00C71E06">
            <w:pPr>
              <w:pStyle w:val="TAC"/>
              <w:rPr>
                <w:lang w:eastAsia="en-US"/>
              </w:rPr>
            </w:pPr>
          </w:p>
        </w:tc>
        <w:tc>
          <w:tcPr>
            <w:tcW w:w="586" w:type="dxa"/>
            <w:vAlign w:val="center"/>
          </w:tcPr>
          <w:p w14:paraId="77AFE689" w14:textId="77777777" w:rsidR="00C71E06" w:rsidRPr="001D386E" w:rsidRDefault="00C71E06" w:rsidP="00C71E06">
            <w:pPr>
              <w:pStyle w:val="TAC"/>
              <w:rPr>
                <w:lang w:eastAsia="en-US"/>
              </w:rPr>
            </w:pPr>
          </w:p>
        </w:tc>
        <w:tc>
          <w:tcPr>
            <w:tcW w:w="588" w:type="dxa"/>
            <w:gridSpan w:val="2"/>
            <w:vAlign w:val="center"/>
          </w:tcPr>
          <w:p w14:paraId="77AFE68A"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68B"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8C" w14:textId="77777777" w:rsidR="00C71E06" w:rsidRPr="001D386E" w:rsidRDefault="00C71E06" w:rsidP="00C71E06">
            <w:pPr>
              <w:pStyle w:val="TAC"/>
              <w:rPr>
                <w:lang w:eastAsia="en-US"/>
              </w:rPr>
            </w:pPr>
          </w:p>
        </w:tc>
        <w:tc>
          <w:tcPr>
            <w:tcW w:w="588" w:type="dxa"/>
            <w:gridSpan w:val="2"/>
            <w:vAlign w:val="center"/>
          </w:tcPr>
          <w:p w14:paraId="77AFE68D" w14:textId="77777777" w:rsidR="00C71E06" w:rsidRPr="001D386E" w:rsidRDefault="00C71E06" w:rsidP="00C71E06">
            <w:pPr>
              <w:pStyle w:val="TAC"/>
              <w:rPr>
                <w:lang w:eastAsia="en-US"/>
              </w:rPr>
            </w:pPr>
          </w:p>
        </w:tc>
        <w:tc>
          <w:tcPr>
            <w:tcW w:w="1187" w:type="dxa"/>
            <w:vMerge/>
            <w:vAlign w:val="center"/>
          </w:tcPr>
          <w:p w14:paraId="77AFE68E" w14:textId="77777777" w:rsidR="00C71E06" w:rsidRPr="001D386E" w:rsidRDefault="00C71E06" w:rsidP="00C71E06">
            <w:pPr>
              <w:pStyle w:val="TAC"/>
              <w:rPr>
                <w:lang w:eastAsia="en-US"/>
              </w:rPr>
            </w:pPr>
          </w:p>
        </w:tc>
        <w:tc>
          <w:tcPr>
            <w:tcW w:w="1286" w:type="dxa"/>
            <w:vMerge/>
            <w:vAlign w:val="center"/>
          </w:tcPr>
          <w:p w14:paraId="77AFE68F" w14:textId="77777777" w:rsidR="00C71E06" w:rsidRPr="001D386E" w:rsidRDefault="00C71E06" w:rsidP="00C71E06">
            <w:pPr>
              <w:pStyle w:val="TAC"/>
              <w:rPr>
                <w:lang w:eastAsia="en-US"/>
              </w:rPr>
            </w:pPr>
          </w:p>
        </w:tc>
      </w:tr>
      <w:tr w:rsidR="00C71E06" w:rsidRPr="001D386E" w14:paraId="77AFE69C" w14:textId="77777777" w:rsidTr="00C56AB5">
        <w:trPr>
          <w:trHeight w:val="223"/>
          <w:jc w:val="center"/>
        </w:trPr>
        <w:tc>
          <w:tcPr>
            <w:tcW w:w="1594" w:type="dxa"/>
            <w:vMerge/>
            <w:vAlign w:val="center"/>
          </w:tcPr>
          <w:p w14:paraId="77AFE691" w14:textId="77777777" w:rsidR="00C71E06" w:rsidRPr="001D386E" w:rsidRDefault="00C71E06" w:rsidP="00C71E06">
            <w:pPr>
              <w:pStyle w:val="TAC"/>
              <w:rPr>
                <w:lang w:eastAsia="en-US"/>
              </w:rPr>
            </w:pPr>
          </w:p>
        </w:tc>
        <w:tc>
          <w:tcPr>
            <w:tcW w:w="1466" w:type="dxa"/>
            <w:vMerge/>
            <w:vAlign w:val="center"/>
          </w:tcPr>
          <w:p w14:paraId="77AFE692" w14:textId="77777777" w:rsidR="00C71E06" w:rsidRPr="001D386E" w:rsidRDefault="00C71E06" w:rsidP="00C71E06">
            <w:pPr>
              <w:pStyle w:val="TAC"/>
              <w:rPr>
                <w:lang w:eastAsia="zh-CN"/>
              </w:rPr>
            </w:pPr>
          </w:p>
        </w:tc>
        <w:tc>
          <w:tcPr>
            <w:tcW w:w="767" w:type="dxa"/>
            <w:shd w:val="clear" w:color="auto" w:fill="auto"/>
            <w:vAlign w:val="center"/>
          </w:tcPr>
          <w:p w14:paraId="77AFE693" w14:textId="77777777" w:rsidR="00C71E06" w:rsidRPr="001D386E" w:rsidRDefault="00C71E06" w:rsidP="00C71E06">
            <w:pPr>
              <w:pStyle w:val="TAC"/>
              <w:rPr>
                <w:rFonts w:eastAsia="SimSun"/>
                <w:lang w:eastAsia="zh-CN"/>
              </w:rPr>
            </w:pPr>
            <w:r w:rsidRPr="001D386E">
              <w:rPr>
                <w:rFonts w:eastAsia="SimSun" w:hint="eastAsia"/>
                <w:lang w:eastAsia="zh-CN"/>
              </w:rPr>
              <w:t>12</w:t>
            </w:r>
          </w:p>
        </w:tc>
        <w:tc>
          <w:tcPr>
            <w:tcW w:w="588" w:type="dxa"/>
            <w:shd w:val="clear" w:color="auto" w:fill="auto"/>
            <w:vAlign w:val="center"/>
          </w:tcPr>
          <w:p w14:paraId="77AFE694" w14:textId="77777777" w:rsidR="00C71E06" w:rsidRPr="001D386E" w:rsidRDefault="00C71E06" w:rsidP="00C71E06">
            <w:pPr>
              <w:pStyle w:val="TAC"/>
              <w:rPr>
                <w:lang w:eastAsia="en-US"/>
              </w:rPr>
            </w:pPr>
          </w:p>
        </w:tc>
        <w:tc>
          <w:tcPr>
            <w:tcW w:w="586" w:type="dxa"/>
            <w:vAlign w:val="center"/>
          </w:tcPr>
          <w:p w14:paraId="77AFE695" w14:textId="77777777" w:rsidR="00C71E06" w:rsidRPr="001D386E" w:rsidRDefault="00C71E06" w:rsidP="00C71E06">
            <w:pPr>
              <w:pStyle w:val="TAC"/>
              <w:rPr>
                <w:lang w:eastAsia="en-US"/>
              </w:rPr>
            </w:pPr>
          </w:p>
        </w:tc>
        <w:tc>
          <w:tcPr>
            <w:tcW w:w="588" w:type="dxa"/>
            <w:gridSpan w:val="2"/>
            <w:vAlign w:val="center"/>
          </w:tcPr>
          <w:p w14:paraId="77AFE696"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697"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98" w14:textId="77777777" w:rsidR="00C71E06" w:rsidRPr="001D386E" w:rsidRDefault="00C71E06" w:rsidP="00C71E06">
            <w:pPr>
              <w:pStyle w:val="TAC"/>
              <w:rPr>
                <w:lang w:eastAsia="en-US"/>
              </w:rPr>
            </w:pPr>
          </w:p>
        </w:tc>
        <w:tc>
          <w:tcPr>
            <w:tcW w:w="588" w:type="dxa"/>
            <w:gridSpan w:val="2"/>
            <w:vAlign w:val="center"/>
          </w:tcPr>
          <w:p w14:paraId="77AFE699" w14:textId="77777777" w:rsidR="00C71E06" w:rsidRPr="001D386E" w:rsidRDefault="00C71E06" w:rsidP="00C71E06">
            <w:pPr>
              <w:pStyle w:val="TAC"/>
              <w:rPr>
                <w:lang w:eastAsia="en-US"/>
              </w:rPr>
            </w:pPr>
          </w:p>
        </w:tc>
        <w:tc>
          <w:tcPr>
            <w:tcW w:w="1187" w:type="dxa"/>
            <w:vMerge/>
            <w:vAlign w:val="center"/>
          </w:tcPr>
          <w:p w14:paraId="77AFE69A" w14:textId="77777777" w:rsidR="00C71E06" w:rsidRPr="001D386E" w:rsidRDefault="00C71E06" w:rsidP="00C71E06">
            <w:pPr>
              <w:pStyle w:val="TAC"/>
              <w:rPr>
                <w:lang w:eastAsia="en-US"/>
              </w:rPr>
            </w:pPr>
          </w:p>
        </w:tc>
        <w:tc>
          <w:tcPr>
            <w:tcW w:w="1286" w:type="dxa"/>
            <w:vMerge/>
            <w:vAlign w:val="center"/>
          </w:tcPr>
          <w:p w14:paraId="77AFE69B" w14:textId="77777777" w:rsidR="00C71E06" w:rsidRPr="001D386E" w:rsidRDefault="00C71E06" w:rsidP="00C71E06">
            <w:pPr>
              <w:pStyle w:val="TAC"/>
              <w:rPr>
                <w:lang w:eastAsia="en-US"/>
              </w:rPr>
            </w:pPr>
          </w:p>
        </w:tc>
      </w:tr>
      <w:tr w:rsidR="00C71E06" w:rsidRPr="001D386E" w14:paraId="77AFE6A8" w14:textId="77777777" w:rsidTr="00C56AB5">
        <w:trPr>
          <w:trHeight w:val="223"/>
          <w:jc w:val="center"/>
        </w:trPr>
        <w:tc>
          <w:tcPr>
            <w:tcW w:w="1594" w:type="dxa"/>
            <w:vMerge w:val="restart"/>
            <w:vAlign w:val="center"/>
          </w:tcPr>
          <w:p w14:paraId="77AFE69D" w14:textId="77777777" w:rsidR="00C71E06" w:rsidRPr="001D386E" w:rsidRDefault="00C71E06" w:rsidP="00C71E06">
            <w:pPr>
              <w:pStyle w:val="TAC"/>
              <w:rPr>
                <w:lang w:eastAsia="en-US"/>
              </w:rPr>
            </w:pPr>
            <w:r w:rsidRPr="001D386E">
              <w:rPr>
                <w:lang w:eastAsia="en-US"/>
              </w:rPr>
              <w:t>CA_4A-5A-13A</w:t>
            </w:r>
          </w:p>
        </w:tc>
        <w:tc>
          <w:tcPr>
            <w:tcW w:w="1466" w:type="dxa"/>
            <w:vMerge w:val="restart"/>
            <w:vAlign w:val="center"/>
          </w:tcPr>
          <w:p w14:paraId="77AFE69E" w14:textId="77777777" w:rsidR="00C71E06" w:rsidRPr="001D386E" w:rsidRDefault="00C71E06" w:rsidP="00C71E06">
            <w:pPr>
              <w:pStyle w:val="TAC"/>
              <w:rPr>
                <w:lang w:eastAsia="zh-CN"/>
              </w:rPr>
            </w:pPr>
            <w:r w:rsidRPr="001D386E">
              <w:rPr>
                <w:rFonts w:hint="eastAsia"/>
              </w:rPr>
              <w:t>CA_4A-13A</w:t>
            </w:r>
            <w:r w:rsidRPr="001D386E">
              <w:rPr>
                <w:vertAlign w:val="superscript"/>
              </w:rPr>
              <w:t>6</w:t>
            </w:r>
          </w:p>
        </w:tc>
        <w:tc>
          <w:tcPr>
            <w:tcW w:w="767" w:type="dxa"/>
            <w:shd w:val="clear" w:color="auto" w:fill="auto"/>
            <w:vAlign w:val="center"/>
          </w:tcPr>
          <w:p w14:paraId="77AFE69F" w14:textId="77777777" w:rsidR="00C71E06" w:rsidRPr="001D386E" w:rsidRDefault="00C71E06" w:rsidP="00C71E06">
            <w:pPr>
              <w:pStyle w:val="TAC"/>
              <w:rPr>
                <w:lang w:eastAsia="zh-CN"/>
              </w:rPr>
            </w:pPr>
            <w:r w:rsidRPr="001D386E">
              <w:rPr>
                <w:lang w:eastAsia="zh-CN"/>
              </w:rPr>
              <w:t>4</w:t>
            </w:r>
          </w:p>
        </w:tc>
        <w:tc>
          <w:tcPr>
            <w:tcW w:w="588" w:type="dxa"/>
            <w:shd w:val="clear" w:color="auto" w:fill="auto"/>
            <w:vAlign w:val="center"/>
          </w:tcPr>
          <w:p w14:paraId="77AFE6A0" w14:textId="77777777" w:rsidR="00C71E06" w:rsidRPr="001D386E" w:rsidRDefault="00C71E06" w:rsidP="00C71E06">
            <w:pPr>
              <w:pStyle w:val="TAC"/>
              <w:rPr>
                <w:lang w:eastAsia="en-US"/>
              </w:rPr>
            </w:pPr>
          </w:p>
        </w:tc>
        <w:tc>
          <w:tcPr>
            <w:tcW w:w="586" w:type="dxa"/>
            <w:vAlign w:val="center"/>
          </w:tcPr>
          <w:p w14:paraId="77AFE6A1" w14:textId="77777777" w:rsidR="00C71E06" w:rsidRPr="001D386E" w:rsidRDefault="00C71E06" w:rsidP="00C71E06">
            <w:pPr>
              <w:pStyle w:val="TAC"/>
              <w:rPr>
                <w:lang w:eastAsia="en-US"/>
              </w:rPr>
            </w:pPr>
          </w:p>
        </w:tc>
        <w:tc>
          <w:tcPr>
            <w:tcW w:w="588" w:type="dxa"/>
            <w:gridSpan w:val="2"/>
            <w:vAlign w:val="center"/>
          </w:tcPr>
          <w:p w14:paraId="77AFE6A2"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6A3"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A4"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6A5" w14:textId="77777777" w:rsidR="00C71E06" w:rsidRPr="001D386E" w:rsidRDefault="00C71E06" w:rsidP="00C71E06">
            <w:pPr>
              <w:pStyle w:val="TAC"/>
              <w:rPr>
                <w:lang w:eastAsia="en-US"/>
              </w:rPr>
            </w:pPr>
            <w:r w:rsidRPr="001D386E">
              <w:rPr>
                <w:lang w:eastAsia="zh-CN"/>
              </w:rPr>
              <w:t>Yes</w:t>
            </w:r>
          </w:p>
        </w:tc>
        <w:tc>
          <w:tcPr>
            <w:tcW w:w="1187" w:type="dxa"/>
            <w:vMerge w:val="restart"/>
            <w:vAlign w:val="center"/>
          </w:tcPr>
          <w:p w14:paraId="77AFE6A6" w14:textId="77777777" w:rsidR="00C71E06" w:rsidRPr="001D386E" w:rsidRDefault="00C71E06" w:rsidP="00C71E06">
            <w:pPr>
              <w:pStyle w:val="TAC"/>
              <w:rPr>
                <w:lang w:eastAsia="en-US"/>
              </w:rPr>
            </w:pPr>
            <w:r w:rsidRPr="001D386E">
              <w:rPr>
                <w:lang w:eastAsia="en-US"/>
              </w:rPr>
              <w:t>40</w:t>
            </w:r>
          </w:p>
        </w:tc>
        <w:tc>
          <w:tcPr>
            <w:tcW w:w="1286" w:type="dxa"/>
            <w:vMerge w:val="restart"/>
            <w:vAlign w:val="center"/>
          </w:tcPr>
          <w:p w14:paraId="77AFE6A7" w14:textId="77777777" w:rsidR="00C71E06" w:rsidRPr="001D386E" w:rsidRDefault="00C71E06" w:rsidP="00C71E06">
            <w:pPr>
              <w:pStyle w:val="TAC"/>
              <w:rPr>
                <w:lang w:eastAsia="en-US"/>
              </w:rPr>
            </w:pPr>
            <w:r w:rsidRPr="001D386E">
              <w:rPr>
                <w:lang w:eastAsia="en-US"/>
              </w:rPr>
              <w:t>0</w:t>
            </w:r>
          </w:p>
        </w:tc>
      </w:tr>
      <w:tr w:rsidR="00C71E06" w:rsidRPr="001D386E" w14:paraId="77AFE6B4" w14:textId="77777777" w:rsidTr="00C56AB5">
        <w:trPr>
          <w:trHeight w:val="223"/>
          <w:jc w:val="center"/>
        </w:trPr>
        <w:tc>
          <w:tcPr>
            <w:tcW w:w="1594" w:type="dxa"/>
            <w:vMerge/>
            <w:vAlign w:val="center"/>
          </w:tcPr>
          <w:p w14:paraId="77AFE6A9" w14:textId="77777777" w:rsidR="00C71E06" w:rsidRPr="001D386E" w:rsidRDefault="00C71E06" w:rsidP="00C71E06">
            <w:pPr>
              <w:pStyle w:val="TAC"/>
              <w:rPr>
                <w:lang w:eastAsia="en-US"/>
              </w:rPr>
            </w:pPr>
          </w:p>
        </w:tc>
        <w:tc>
          <w:tcPr>
            <w:tcW w:w="1466" w:type="dxa"/>
            <w:vMerge/>
            <w:vAlign w:val="center"/>
          </w:tcPr>
          <w:p w14:paraId="77AFE6AA" w14:textId="77777777" w:rsidR="00C71E06" w:rsidRPr="001D386E" w:rsidRDefault="00C71E06" w:rsidP="00C71E06">
            <w:pPr>
              <w:pStyle w:val="TAC"/>
              <w:rPr>
                <w:lang w:eastAsia="zh-CN"/>
              </w:rPr>
            </w:pPr>
          </w:p>
        </w:tc>
        <w:tc>
          <w:tcPr>
            <w:tcW w:w="767" w:type="dxa"/>
            <w:shd w:val="clear" w:color="auto" w:fill="auto"/>
            <w:vAlign w:val="center"/>
          </w:tcPr>
          <w:p w14:paraId="77AFE6AB" w14:textId="77777777" w:rsidR="00C71E06" w:rsidRPr="001D386E" w:rsidRDefault="00C71E06" w:rsidP="00C71E06">
            <w:pPr>
              <w:pStyle w:val="TAC"/>
              <w:rPr>
                <w:lang w:eastAsia="zh-CN"/>
              </w:rPr>
            </w:pPr>
            <w:r w:rsidRPr="001D386E">
              <w:rPr>
                <w:lang w:eastAsia="zh-CN"/>
              </w:rPr>
              <w:t>5</w:t>
            </w:r>
          </w:p>
        </w:tc>
        <w:tc>
          <w:tcPr>
            <w:tcW w:w="588" w:type="dxa"/>
            <w:shd w:val="clear" w:color="auto" w:fill="auto"/>
            <w:vAlign w:val="center"/>
          </w:tcPr>
          <w:p w14:paraId="77AFE6AC" w14:textId="77777777" w:rsidR="00C71E06" w:rsidRPr="001D386E" w:rsidRDefault="00C71E06" w:rsidP="00C71E06">
            <w:pPr>
              <w:pStyle w:val="TAC"/>
              <w:rPr>
                <w:lang w:eastAsia="en-US"/>
              </w:rPr>
            </w:pPr>
          </w:p>
        </w:tc>
        <w:tc>
          <w:tcPr>
            <w:tcW w:w="586" w:type="dxa"/>
            <w:vAlign w:val="center"/>
          </w:tcPr>
          <w:p w14:paraId="77AFE6AD" w14:textId="77777777" w:rsidR="00C71E06" w:rsidRPr="001D386E" w:rsidRDefault="00C71E06" w:rsidP="00C71E06">
            <w:pPr>
              <w:pStyle w:val="TAC"/>
              <w:rPr>
                <w:lang w:eastAsia="en-US"/>
              </w:rPr>
            </w:pPr>
          </w:p>
        </w:tc>
        <w:tc>
          <w:tcPr>
            <w:tcW w:w="588" w:type="dxa"/>
            <w:gridSpan w:val="2"/>
            <w:vAlign w:val="center"/>
          </w:tcPr>
          <w:p w14:paraId="77AFE6AE"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6AF"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B0" w14:textId="77777777" w:rsidR="00C71E06" w:rsidRPr="001D386E" w:rsidRDefault="00C71E06" w:rsidP="00C71E06">
            <w:pPr>
              <w:pStyle w:val="TAC"/>
              <w:rPr>
                <w:lang w:eastAsia="en-US"/>
              </w:rPr>
            </w:pPr>
          </w:p>
        </w:tc>
        <w:tc>
          <w:tcPr>
            <w:tcW w:w="588" w:type="dxa"/>
            <w:gridSpan w:val="2"/>
            <w:vAlign w:val="center"/>
          </w:tcPr>
          <w:p w14:paraId="77AFE6B1" w14:textId="77777777" w:rsidR="00C71E06" w:rsidRPr="001D386E" w:rsidRDefault="00C71E06" w:rsidP="00C71E06">
            <w:pPr>
              <w:pStyle w:val="TAC"/>
              <w:rPr>
                <w:lang w:eastAsia="en-US"/>
              </w:rPr>
            </w:pPr>
          </w:p>
        </w:tc>
        <w:tc>
          <w:tcPr>
            <w:tcW w:w="1187" w:type="dxa"/>
            <w:vMerge/>
            <w:vAlign w:val="center"/>
          </w:tcPr>
          <w:p w14:paraId="77AFE6B2" w14:textId="77777777" w:rsidR="00C71E06" w:rsidRPr="001D386E" w:rsidRDefault="00C71E06" w:rsidP="00C71E06">
            <w:pPr>
              <w:pStyle w:val="TAC"/>
              <w:rPr>
                <w:lang w:eastAsia="en-US"/>
              </w:rPr>
            </w:pPr>
          </w:p>
        </w:tc>
        <w:tc>
          <w:tcPr>
            <w:tcW w:w="1286" w:type="dxa"/>
            <w:vMerge/>
            <w:vAlign w:val="center"/>
          </w:tcPr>
          <w:p w14:paraId="77AFE6B3" w14:textId="77777777" w:rsidR="00C71E06" w:rsidRPr="001D386E" w:rsidRDefault="00C71E06" w:rsidP="00C71E06">
            <w:pPr>
              <w:pStyle w:val="TAC"/>
              <w:rPr>
                <w:lang w:eastAsia="en-US"/>
              </w:rPr>
            </w:pPr>
          </w:p>
        </w:tc>
      </w:tr>
      <w:tr w:rsidR="00C71E06" w:rsidRPr="001D386E" w14:paraId="77AFE6C0" w14:textId="77777777" w:rsidTr="00C56AB5">
        <w:trPr>
          <w:trHeight w:val="223"/>
          <w:jc w:val="center"/>
        </w:trPr>
        <w:tc>
          <w:tcPr>
            <w:tcW w:w="1594" w:type="dxa"/>
            <w:vMerge/>
            <w:vAlign w:val="center"/>
          </w:tcPr>
          <w:p w14:paraId="77AFE6B5" w14:textId="77777777" w:rsidR="00C71E06" w:rsidRPr="001D386E" w:rsidRDefault="00C71E06" w:rsidP="00C71E06">
            <w:pPr>
              <w:pStyle w:val="TAC"/>
              <w:rPr>
                <w:lang w:eastAsia="en-US"/>
              </w:rPr>
            </w:pPr>
          </w:p>
        </w:tc>
        <w:tc>
          <w:tcPr>
            <w:tcW w:w="1466" w:type="dxa"/>
            <w:vMerge/>
            <w:vAlign w:val="center"/>
          </w:tcPr>
          <w:p w14:paraId="77AFE6B6" w14:textId="77777777" w:rsidR="00C71E06" w:rsidRPr="001D386E" w:rsidRDefault="00C71E06" w:rsidP="00C71E06">
            <w:pPr>
              <w:pStyle w:val="TAC"/>
              <w:rPr>
                <w:lang w:eastAsia="zh-CN"/>
              </w:rPr>
            </w:pPr>
          </w:p>
        </w:tc>
        <w:tc>
          <w:tcPr>
            <w:tcW w:w="767" w:type="dxa"/>
            <w:shd w:val="clear" w:color="auto" w:fill="auto"/>
            <w:vAlign w:val="center"/>
          </w:tcPr>
          <w:p w14:paraId="77AFE6B7" w14:textId="77777777" w:rsidR="00C71E06" w:rsidRPr="001D386E" w:rsidRDefault="00C71E06" w:rsidP="00C71E06">
            <w:pPr>
              <w:pStyle w:val="TAC"/>
              <w:rPr>
                <w:lang w:eastAsia="zh-CN"/>
              </w:rPr>
            </w:pPr>
            <w:r w:rsidRPr="001D386E">
              <w:rPr>
                <w:lang w:eastAsia="zh-CN"/>
              </w:rPr>
              <w:t>13</w:t>
            </w:r>
          </w:p>
        </w:tc>
        <w:tc>
          <w:tcPr>
            <w:tcW w:w="588" w:type="dxa"/>
            <w:shd w:val="clear" w:color="auto" w:fill="auto"/>
            <w:vAlign w:val="center"/>
          </w:tcPr>
          <w:p w14:paraId="77AFE6B8" w14:textId="77777777" w:rsidR="00C71E06" w:rsidRPr="001D386E" w:rsidRDefault="00C71E06" w:rsidP="00C71E06">
            <w:pPr>
              <w:pStyle w:val="TAC"/>
              <w:rPr>
                <w:lang w:eastAsia="en-US"/>
              </w:rPr>
            </w:pPr>
          </w:p>
        </w:tc>
        <w:tc>
          <w:tcPr>
            <w:tcW w:w="586" w:type="dxa"/>
            <w:vAlign w:val="center"/>
          </w:tcPr>
          <w:p w14:paraId="77AFE6B9" w14:textId="77777777" w:rsidR="00C71E06" w:rsidRPr="001D386E" w:rsidRDefault="00C71E06" w:rsidP="00C71E06">
            <w:pPr>
              <w:pStyle w:val="TAC"/>
              <w:rPr>
                <w:lang w:eastAsia="en-US"/>
              </w:rPr>
            </w:pPr>
          </w:p>
        </w:tc>
        <w:tc>
          <w:tcPr>
            <w:tcW w:w="588" w:type="dxa"/>
            <w:gridSpan w:val="2"/>
            <w:vAlign w:val="center"/>
          </w:tcPr>
          <w:p w14:paraId="77AFE6BA" w14:textId="77777777" w:rsidR="00C71E06" w:rsidRPr="001D386E" w:rsidRDefault="00C71E06" w:rsidP="00C71E06">
            <w:pPr>
              <w:pStyle w:val="TAC"/>
              <w:rPr>
                <w:lang w:eastAsia="en-US"/>
              </w:rPr>
            </w:pPr>
          </w:p>
        </w:tc>
        <w:tc>
          <w:tcPr>
            <w:tcW w:w="586" w:type="dxa"/>
            <w:gridSpan w:val="2"/>
            <w:vAlign w:val="center"/>
          </w:tcPr>
          <w:p w14:paraId="77AFE6BB"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BC" w14:textId="77777777" w:rsidR="00C71E06" w:rsidRPr="001D386E" w:rsidRDefault="00C71E06" w:rsidP="00C71E06">
            <w:pPr>
              <w:pStyle w:val="TAC"/>
              <w:rPr>
                <w:lang w:eastAsia="en-US"/>
              </w:rPr>
            </w:pPr>
          </w:p>
        </w:tc>
        <w:tc>
          <w:tcPr>
            <w:tcW w:w="588" w:type="dxa"/>
            <w:gridSpan w:val="2"/>
            <w:vAlign w:val="center"/>
          </w:tcPr>
          <w:p w14:paraId="77AFE6BD" w14:textId="77777777" w:rsidR="00C71E06" w:rsidRPr="001D386E" w:rsidRDefault="00C71E06" w:rsidP="00C71E06">
            <w:pPr>
              <w:pStyle w:val="TAC"/>
              <w:rPr>
                <w:lang w:eastAsia="en-US"/>
              </w:rPr>
            </w:pPr>
          </w:p>
        </w:tc>
        <w:tc>
          <w:tcPr>
            <w:tcW w:w="1187" w:type="dxa"/>
            <w:vMerge/>
            <w:vAlign w:val="center"/>
          </w:tcPr>
          <w:p w14:paraId="77AFE6BE" w14:textId="77777777" w:rsidR="00C71E06" w:rsidRPr="001D386E" w:rsidRDefault="00C71E06" w:rsidP="00C71E06">
            <w:pPr>
              <w:pStyle w:val="TAC"/>
              <w:rPr>
                <w:lang w:eastAsia="en-US"/>
              </w:rPr>
            </w:pPr>
          </w:p>
        </w:tc>
        <w:tc>
          <w:tcPr>
            <w:tcW w:w="1286" w:type="dxa"/>
            <w:vMerge/>
            <w:vAlign w:val="center"/>
          </w:tcPr>
          <w:p w14:paraId="77AFE6BF" w14:textId="77777777" w:rsidR="00C71E06" w:rsidRPr="001D386E" w:rsidRDefault="00C71E06" w:rsidP="00C71E06">
            <w:pPr>
              <w:pStyle w:val="TAC"/>
              <w:rPr>
                <w:lang w:eastAsia="en-US"/>
              </w:rPr>
            </w:pPr>
          </w:p>
        </w:tc>
      </w:tr>
      <w:tr w:rsidR="00C71E06" w:rsidRPr="001D386E" w14:paraId="77AFE6CC" w14:textId="77777777" w:rsidTr="00C56AB5">
        <w:trPr>
          <w:trHeight w:val="223"/>
          <w:jc w:val="center"/>
        </w:trPr>
        <w:tc>
          <w:tcPr>
            <w:tcW w:w="1594" w:type="dxa"/>
            <w:vMerge w:val="restart"/>
            <w:vAlign w:val="center"/>
          </w:tcPr>
          <w:p w14:paraId="77AFE6C1" w14:textId="77777777" w:rsidR="00C71E06" w:rsidRPr="001D386E" w:rsidRDefault="00C71E06" w:rsidP="00C71E06">
            <w:pPr>
              <w:pStyle w:val="TAC"/>
              <w:rPr>
                <w:lang w:eastAsia="en-US"/>
              </w:rPr>
            </w:pPr>
            <w:r w:rsidRPr="001D386E">
              <w:rPr>
                <w:lang w:eastAsia="en-US"/>
              </w:rPr>
              <w:t>CA_4A-5A-</w:t>
            </w:r>
            <w:r w:rsidRPr="001D386E">
              <w:rPr>
                <w:rFonts w:eastAsia="SimSun" w:hint="eastAsia"/>
                <w:lang w:eastAsia="zh-CN"/>
              </w:rPr>
              <w:t>29</w:t>
            </w:r>
            <w:r w:rsidRPr="001D386E">
              <w:rPr>
                <w:lang w:eastAsia="en-US"/>
              </w:rPr>
              <w:t>A</w:t>
            </w:r>
          </w:p>
        </w:tc>
        <w:tc>
          <w:tcPr>
            <w:tcW w:w="1466" w:type="dxa"/>
            <w:vMerge w:val="restart"/>
            <w:vAlign w:val="center"/>
          </w:tcPr>
          <w:p w14:paraId="77AFE6C2"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6C3" w14:textId="77777777" w:rsidR="00C71E06" w:rsidRPr="001D386E" w:rsidRDefault="00C71E06" w:rsidP="00C71E06">
            <w:pPr>
              <w:pStyle w:val="TAC"/>
              <w:rPr>
                <w:lang w:eastAsia="zh-CN"/>
              </w:rPr>
            </w:pPr>
            <w:r w:rsidRPr="001D386E">
              <w:rPr>
                <w:lang w:eastAsia="zh-CN"/>
              </w:rPr>
              <w:t>4</w:t>
            </w:r>
          </w:p>
        </w:tc>
        <w:tc>
          <w:tcPr>
            <w:tcW w:w="588" w:type="dxa"/>
            <w:shd w:val="clear" w:color="auto" w:fill="auto"/>
            <w:vAlign w:val="center"/>
          </w:tcPr>
          <w:p w14:paraId="77AFE6C4" w14:textId="77777777" w:rsidR="00C71E06" w:rsidRPr="001D386E" w:rsidRDefault="00C71E06" w:rsidP="00C71E06">
            <w:pPr>
              <w:pStyle w:val="TAC"/>
              <w:rPr>
                <w:lang w:eastAsia="en-US"/>
              </w:rPr>
            </w:pPr>
          </w:p>
        </w:tc>
        <w:tc>
          <w:tcPr>
            <w:tcW w:w="586" w:type="dxa"/>
            <w:vAlign w:val="center"/>
          </w:tcPr>
          <w:p w14:paraId="77AFE6C5" w14:textId="77777777" w:rsidR="00C71E06" w:rsidRPr="001D386E" w:rsidRDefault="00C71E06" w:rsidP="00C71E06">
            <w:pPr>
              <w:pStyle w:val="TAC"/>
              <w:rPr>
                <w:lang w:eastAsia="en-US"/>
              </w:rPr>
            </w:pPr>
          </w:p>
        </w:tc>
        <w:tc>
          <w:tcPr>
            <w:tcW w:w="588" w:type="dxa"/>
            <w:gridSpan w:val="2"/>
            <w:vAlign w:val="center"/>
          </w:tcPr>
          <w:p w14:paraId="77AFE6C6"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6C7"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C8"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6C9" w14:textId="77777777" w:rsidR="00C71E06" w:rsidRPr="001D386E" w:rsidRDefault="00C71E06" w:rsidP="00C71E06">
            <w:pPr>
              <w:pStyle w:val="TAC"/>
              <w:rPr>
                <w:lang w:eastAsia="en-US"/>
              </w:rPr>
            </w:pPr>
            <w:r w:rsidRPr="001D386E">
              <w:rPr>
                <w:lang w:eastAsia="en-US"/>
              </w:rPr>
              <w:t>Yes</w:t>
            </w:r>
          </w:p>
        </w:tc>
        <w:tc>
          <w:tcPr>
            <w:tcW w:w="1187" w:type="dxa"/>
            <w:vMerge w:val="restart"/>
            <w:vAlign w:val="center"/>
          </w:tcPr>
          <w:p w14:paraId="77AFE6CA" w14:textId="77777777" w:rsidR="00C71E06" w:rsidRPr="001D386E" w:rsidRDefault="00C71E06" w:rsidP="00C71E06">
            <w:pPr>
              <w:pStyle w:val="TAC"/>
              <w:rPr>
                <w:lang w:eastAsia="en-US"/>
              </w:rPr>
            </w:pPr>
            <w:r w:rsidRPr="001D386E">
              <w:rPr>
                <w:lang w:eastAsia="en-US"/>
              </w:rPr>
              <w:t>40</w:t>
            </w:r>
          </w:p>
        </w:tc>
        <w:tc>
          <w:tcPr>
            <w:tcW w:w="1286" w:type="dxa"/>
            <w:vMerge w:val="restart"/>
            <w:vAlign w:val="center"/>
          </w:tcPr>
          <w:p w14:paraId="77AFE6CB" w14:textId="77777777" w:rsidR="00C71E06" w:rsidRPr="001D386E" w:rsidRDefault="00C71E06" w:rsidP="00C71E06">
            <w:pPr>
              <w:pStyle w:val="TAC"/>
              <w:rPr>
                <w:lang w:eastAsia="en-US"/>
              </w:rPr>
            </w:pPr>
            <w:r w:rsidRPr="001D386E">
              <w:rPr>
                <w:lang w:eastAsia="en-US"/>
              </w:rPr>
              <w:t>0</w:t>
            </w:r>
          </w:p>
        </w:tc>
      </w:tr>
      <w:tr w:rsidR="00C71E06" w:rsidRPr="001D386E" w14:paraId="77AFE6D8" w14:textId="77777777" w:rsidTr="00C56AB5">
        <w:trPr>
          <w:trHeight w:val="223"/>
          <w:jc w:val="center"/>
        </w:trPr>
        <w:tc>
          <w:tcPr>
            <w:tcW w:w="1594" w:type="dxa"/>
            <w:vMerge/>
            <w:vAlign w:val="center"/>
          </w:tcPr>
          <w:p w14:paraId="77AFE6CD" w14:textId="77777777" w:rsidR="00C71E06" w:rsidRPr="001D386E" w:rsidRDefault="00C71E06" w:rsidP="00C71E06">
            <w:pPr>
              <w:pStyle w:val="TAC"/>
              <w:rPr>
                <w:lang w:eastAsia="en-US"/>
              </w:rPr>
            </w:pPr>
          </w:p>
        </w:tc>
        <w:tc>
          <w:tcPr>
            <w:tcW w:w="1466" w:type="dxa"/>
            <w:vMerge/>
            <w:vAlign w:val="center"/>
          </w:tcPr>
          <w:p w14:paraId="77AFE6CE" w14:textId="77777777" w:rsidR="00C71E06" w:rsidRPr="001D386E" w:rsidRDefault="00C71E06" w:rsidP="00C71E06">
            <w:pPr>
              <w:pStyle w:val="TAC"/>
              <w:rPr>
                <w:lang w:eastAsia="zh-CN"/>
              </w:rPr>
            </w:pPr>
          </w:p>
        </w:tc>
        <w:tc>
          <w:tcPr>
            <w:tcW w:w="767" w:type="dxa"/>
            <w:shd w:val="clear" w:color="auto" w:fill="auto"/>
            <w:vAlign w:val="center"/>
          </w:tcPr>
          <w:p w14:paraId="77AFE6CF" w14:textId="77777777" w:rsidR="00C71E06" w:rsidRPr="001D386E" w:rsidRDefault="00C71E06" w:rsidP="00C71E06">
            <w:pPr>
              <w:pStyle w:val="TAC"/>
              <w:rPr>
                <w:lang w:eastAsia="zh-CN"/>
              </w:rPr>
            </w:pPr>
            <w:r w:rsidRPr="001D386E">
              <w:rPr>
                <w:lang w:eastAsia="zh-CN"/>
              </w:rPr>
              <w:t>5</w:t>
            </w:r>
          </w:p>
        </w:tc>
        <w:tc>
          <w:tcPr>
            <w:tcW w:w="588" w:type="dxa"/>
            <w:shd w:val="clear" w:color="auto" w:fill="auto"/>
            <w:vAlign w:val="center"/>
          </w:tcPr>
          <w:p w14:paraId="77AFE6D0" w14:textId="77777777" w:rsidR="00C71E06" w:rsidRPr="001D386E" w:rsidRDefault="00C71E06" w:rsidP="00C71E06">
            <w:pPr>
              <w:pStyle w:val="TAC"/>
              <w:rPr>
                <w:lang w:eastAsia="en-US"/>
              </w:rPr>
            </w:pPr>
          </w:p>
        </w:tc>
        <w:tc>
          <w:tcPr>
            <w:tcW w:w="586" w:type="dxa"/>
            <w:vAlign w:val="center"/>
          </w:tcPr>
          <w:p w14:paraId="77AFE6D1" w14:textId="77777777" w:rsidR="00C71E06" w:rsidRPr="001D386E" w:rsidRDefault="00C71E06" w:rsidP="00C71E06">
            <w:pPr>
              <w:pStyle w:val="TAC"/>
              <w:rPr>
                <w:lang w:eastAsia="en-US"/>
              </w:rPr>
            </w:pPr>
          </w:p>
        </w:tc>
        <w:tc>
          <w:tcPr>
            <w:tcW w:w="588" w:type="dxa"/>
            <w:gridSpan w:val="2"/>
            <w:vAlign w:val="center"/>
          </w:tcPr>
          <w:p w14:paraId="77AFE6D2"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6D3"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D4" w14:textId="77777777" w:rsidR="00C71E06" w:rsidRPr="001D386E" w:rsidRDefault="00C71E06" w:rsidP="00C71E06">
            <w:pPr>
              <w:pStyle w:val="TAC"/>
              <w:rPr>
                <w:lang w:eastAsia="en-US"/>
              </w:rPr>
            </w:pPr>
          </w:p>
        </w:tc>
        <w:tc>
          <w:tcPr>
            <w:tcW w:w="588" w:type="dxa"/>
            <w:gridSpan w:val="2"/>
            <w:vAlign w:val="center"/>
          </w:tcPr>
          <w:p w14:paraId="77AFE6D5" w14:textId="77777777" w:rsidR="00C71E06" w:rsidRPr="001D386E" w:rsidRDefault="00C71E06" w:rsidP="00C71E06">
            <w:pPr>
              <w:pStyle w:val="TAC"/>
              <w:rPr>
                <w:lang w:eastAsia="en-US"/>
              </w:rPr>
            </w:pPr>
          </w:p>
        </w:tc>
        <w:tc>
          <w:tcPr>
            <w:tcW w:w="1187" w:type="dxa"/>
            <w:vMerge/>
            <w:vAlign w:val="center"/>
          </w:tcPr>
          <w:p w14:paraId="77AFE6D6" w14:textId="77777777" w:rsidR="00C71E06" w:rsidRPr="001D386E" w:rsidRDefault="00C71E06" w:rsidP="00C71E06">
            <w:pPr>
              <w:pStyle w:val="TAC"/>
              <w:rPr>
                <w:lang w:eastAsia="en-US"/>
              </w:rPr>
            </w:pPr>
          </w:p>
        </w:tc>
        <w:tc>
          <w:tcPr>
            <w:tcW w:w="1286" w:type="dxa"/>
            <w:vMerge/>
            <w:vAlign w:val="center"/>
          </w:tcPr>
          <w:p w14:paraId="77AFE6D7" w14:textId="77777777" w:rsidR="00C71E06" w:rsidRPr="001D386E" w:rsidRDefault="00C71E06" w:rsidP="00C71E06">
            <w:pPr>
              <w:pStyle w:val="TAC"/>
              <w:rPr>
                <w:lang w:eastAsia="en-US"/>
              </w:rPr>
            </w:pPr>
          </w:p>
        </w:tc>
      </w:tr>
      <w:tr w:rsidR="00C71E06" w:rsidRPr="001D386E" w14:paraId="77AFE6E4" w14:textId="77777777" w:rsidTr="00C56AB5">
        <w:trPr>
          <w:trHeight w:val="223"/>
          <w:jc w:val="center"/>
        </w:trPr>
        <w:tc>
          <w:tcPr>
            <w:tcW w:w="1594" w:type="dxa"/>
            <w:vMerge/>
            <w:vAlign w:val="center"/>
          </w:tcPr>
          <w:p w14:paraId="77AFE6D9" w14:textId="77777777" w:rsidR="00C71E06" w:rsidRPr="001D386E" w:rsidRDefault="00C71E06" w:rsidP="00C71E06">
            <w:pPr>
              <w:pStyle w:val="TAC"/>
              <w:rPr>
                <w:lang w:eastAsia="en-US"/>
              </w:rPr>
            </w:pPr>
          </w:p>
        </w:tc>
        <w:tc>
          <w:tcPr>
            <w:tcW w:w="1466" w:type="dxa"/>
            <w:vMerge/>
            <w:vAlign w:val="center"/>
          </w:tcPr>
          <w:p w14:paraId="77AFE6DA" w14:textId="77777777" w:rsidR="00C71E06" w:rsidRPr="001D386E" w:rsidRDefault="00C71E06" w:rsidP="00C71E06">
            <w:pPr>
              <w:pStyle w:val="TAC"/>
              <w:rPr>
                <w:lang w:eastAsia="zh-CN"/>
              </w:rPr>
            </w:pPr>
          </w:p>
        </w:tc>
        <w:tc>
          <w:tcPr>
            <w:tcW w:w="767" w:type="dxa"/>
            <w:shd w:val="clear" w:color="auto" w:fill="auto"/>
            <w:vAlign w:val="center"/>
          </w:tcPr>
          <w:p w14:paraId="77AFE6DB" w14:textId="77777777" w:rsidR="00C71E06" w:rsidRPr="001D386E" w:rsidRDefault="00C71E06" w:rsidP="00C71E06">
            <w:pPr>
              <w:pStyle w:val="TAC"/>
              <w:rPr>
                <w:lang w:eastAsia="zh-CN"/>
              </w:rPr>
            </w:pPr>
            <w:r w:rsidRPr="001D386E">
              <w:rPr>
                <w:rFonts w:eastAsia="SimSun" w:hint="eastAsia"/>
                <w:lang w:eastAsia="zh-CN"/>
              </w:rPr>
              <w:t>29</w:t>
            </w:r>
          </w:p>
        </w:tc>
        <w:tc>
          <w:tcPr>
            <w:tcW w:w="588" w:type="dxa"/>
            <w:shd w:val="clear" w:color="auto" w:fill="auto"/>
            <w:vAlign w:val="center"/>
          </w:tcPr>
          <w:p w14:paraId="77AFE6DC" w14:textId="77777777" w:rsidR="00C71E06" w:rsidRPr="001D386E" w:rsidRDefault="00C71E06" w:rsidP="00C71E06">
            <w:pPr>
              <w:pStyle w:val="TAC"/>
              <w:rPr>
                <w:lang w:eastAsia="en-US"/>
              </w:rPr>
            </w:pPr>
          </w:p>
        </w:tc>
        <w:tc>
          <w:tcPr>
            <w:tcW w:w="586" w:type="dxa"/>
            <w:vAlign w:val="center"/>
          </w:tcPr>
          <w:p w14:paraId="77AFE6DD" w14:textId="77777777" w:rsidR="00C71E06" w:rsidRPr="001D386E" w:rsidRDefault="00C71E06" w:rsidP="00C71E06">
            <w:pPr>
              <w:pStyle w:val="TAC"/>
              <w:rPr>
                <w:lang w:eastAsia="en-US"/>
              </w:rPr>
            </w:pPr>
          </w:p>
        </w:tc>
        <w:tc>
          <w:tcPr>
            <w:tcW w:w="588" w:type="dxa"/>
            <w:gridSpan w:val="2"/>
            <w:vAlign w:val="center"/>
          </w:tcPr>
          <w:p w14:paraId="77AFE6DE"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6DF"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E0" w14:textId="77777777" w:rsidR="00C71E06" w:rsidRPr="001D386E" w:rsidRDefault="00C71E06" w:rsidP="00C71E06">
            <w:pPr>
              <w:pStyle w:val="TAC"/>
              <w:rPr>
                <w:lang w:eastAsia="en-US"/>
              </w:rPr>
            </w:pPr>
          </w:p>
        </w:tc>
        <w:tc>
          <w:tcPr>
            <w:tcW w:w="588" w:type="dxa"/>
            <w:gridSpan w:val="2"/>
            <w:vAlign w:val="center"/>
          </w:tcPr>
          <w:p w14:paraId="77AFE6E1" w14:textId="77777777" w:rsidR="00C71E06" w:rsidRPr="001D386E" w:rsidRDefault="00C71E06" w:rsidP="00C71E06">
            <w:pPr>
              <w:pStyle w:val="TAC"/>
              <w:rPr>
                <w:lang w:eastAsia="en-US"/>
              </w:rPr>
            </w:pPr>
          </w:p>
        </w:tc>
        <w:tc>
          <w:tcPr>
            <w:tcW w:w="1187" w:type="dxa"/>
            <w:vMerge/>
            <w:vAlign w:val="center"/>
          </w:tcPr>
          <w:p w14:paraId="77AFE6E2" w14:textId="77777777" w:rsidR="00C71E06" w:rsidRPr="001D386E" w:rsidRDefault="00C71E06" w:rsidP="00C71E06">
            <w:pPr>
              <w:pStyle w:val="TAC"/>
              <w:rPr>
                <w:lang w:eastAsia="en-US"/>
              </w:rPr>
            </w:pPr>
          </w:p>
        </w:tc>
        <w:tc>
          <w:tcPr>
            <w:tcW w:w="1286" w:type="dxa"/>
            <w:vMerge/>
            <w:vAlign w:val="center"/>
          </w:tcPr>
          <w:p w14:paraId="77AFE6E3" w14:textId="77777777" w:rsidR="00C71E06" w:rsidRPr="001D386E" w:rsidRDefault="00C71E06" w:rsidP="00C71E06">
            <w:pPr>
              <w:pStyle w:val="TAC"/>
              <w:rPr>
                <w:lang w:eastAsia="en-US"/>
              </w:rPr>
            </w:pPr>
          </w:p>
        </w:tc>
      </w:tr>
      <w:tr w:rsidR="00C71E06" w:rsidRPr="001D386E" w14:paraId="77AFE6F0" w14:textId="77777777" w:rsidTr="00C56AB5">
        <w:trPr>
          <w:trHeight w:val="223"/>
          <w:jc w:val="center"/>
        </w:trPr>
        <w:tc>
          <w:tcPr>
            <w:tcW w:w="1594" w:type="dxa"/>
            <w:vMerge w:val="restart"/>
            <w:vAlign w:val="center"/>
          </w:tcPr>
          <w:p w14:paraId="77AFE6E5" w14:textId="77777777" w:rsidR="00C71E06" w:rsidRPr="001D386E" w:rsidRDefault="00C71E06" w:rsidP="00C71E06">
            <w:pPr>
              <w:pStyle w:val="TAC"/>
              <w:rPr>
                <w:lang w:eastAsia="en-US"/>
              </w:rPr>
            </w:pPr>
            <w:r w:rsidRPr="001D386E">
              <w:rPr>
                <w:lang w:eastAsia="en-US"/>
              </w:rPr>
              <w:t>CA_4A-5A-30A</w:t>
            </w:r>
          </w:p>
        </w:tc>
        <w:tc>
          <w:tcPr>
            <w:tcW w:w="1466" w:type="dxa"/>
            <w:vMerge w:val="restart"/>
            <w:vAlign w:val="center"/>
          </w:tcPr>
          <w:p w14:paraId="77AFE6E6"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6E7" w14:textId="77777777" w:rsidR="00C71E06" w:rsidRPr="001D386E" w:rsidRDefault="00C71E06" w:rsidP="00C71E06">
            <w:pPr>
              <w:pStyle w:val="TAC"/>
              <w:rPr>
                <w:lang w:eastAsia="zh-CN"/>
              </w:rPr>
            </w:pPr>
            <w:r w:rsidRPr="001D386E">
              <w:rPr>
                <w:lang w:eastAsia="zh-CN"/>
              </w:rPr>
              <w:t>4</w:t>
            </w:r>
          </w:p>
        </w:tc>
        <w:tc>
          <w:tcPr>
            <w:tcW w:w="588" w:type="dxa"/>
            <w:shd w:val="clear" w:color="auto" w:fill="auto"/>
            <w:vAlign w:val="center"/>
          </w:tcPr>
          <w:p w14:paraId="77AFE6E8" w14:textId="77777777" w:rsidR="00C71E06" w:rsidRPr="001D386E" w:rsidRDefault="00C71E06" w:rsidP="00C71E06">
            <w:pPr>
              <w:pStyle w:val="TAC"/>
              <w:rPr>
                <w:lang w:eastAsia="en-US"/>
              </w:rPr>
            </w:pPr>
          </w:p>
        </w:tc>
        <w:tc>
          <w:tcPr>
            <w:tcW w:w="586" w:type="dxa"/>
            <w:vAlign w:val="center"/>
          </w:tcPr>
          <w:p w14:paraId="77AFE6E9" w14:textId="77777777" w:rsidR="00C71E06" w:rsidRPr="001D386E" w:rsidRDefault="00C71E06" w:rsidP="00C71E06">
            <w:pPr>
              <w:pStyle w:val="TAC"/>
              <w:rPr>
                <w:lang w:eastAsia="en-US"/>
              </w:rPr>
            </w:pPr>
          </w:p>
        </w:tc>
        <w:tc>
          <w:tcPr>
            <w:tcW w:w="588" w:type="dxa"/>
            <w:gridSpan w:val="2"/>
            <w:vAlign w:val="center"/>
          </w:tcPr>
          <w:p w14:paraId="77AFE6EA"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6EB"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EC"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6ED" w14:textId="77777777" w:rsidR="00C71E06" w:rsidRPr="001D386E" w:rsidRDefault="00C71E06" w:rsidP="00C71E06">
            <w:pPr>
              <w:pStyle w:val="TAC"/>
              <w:rPr>
                <w:lang w:eastAsia="en-US"/>
              </w:rPr>
            </w:pPr>
            <w:r w:rsidRPr="001D386E">
              <w:rPr>
                <w:lang w:eastAsia="en-US"/>
              </w:rPr>
              <w:t>Yes</w:t>
            </w:r>
          </w:p>
        </w:tc>
        <w:tc>
          <w:tcPr>
            <w:tcW w:w="1187" w:type="dxa"/>
            <w:vMerge w:val="restart"/>
            <w:vAlign w:val="center"/>
          </w:tcPr>
          <w:p w14:paraId="77AFE6EE" w14:textId="77777777" w:rsidR="00C71E06" w:rsidRPr="001D386E" w:rsidRDefault="00C71E06" w:rsidP="00C71E06">
            <w:pPr>
              <w:pStyle w:val="TAC"/>
              <w:rPr>
                <w:lang w:eastAsia="en-US"/>
              </w:rPr>
            </w:pPr>
            <w:r w:rsidRPr="001D386E">
              <w:rPr>
                <w:lang w:eastAsia="en-US"/>
              </w:rPr>
              <w:t>40</w:t>
            </w:r>
          </w:p>
        </w:tc>
        <w:tc>
          <w:tcPr>
            <w:tcW w:w="1286" w:type="dxa"/>
            <w:vMerge w:val="restart"/>
            <w:vAlign w:val="center"/>
          </w:tcPr>
          <w:p w14:paraId="77AFE6EF" w14:textId="77777777" w:rsidR="00C71E06" w:rsidRPr="001D386E" w:rsidRDefault="00C71E06" w:rsidP="00C71E06">
            <w:pPr>
              <w:pStyle w:val="TAC"/>
              <w:rPr>
                <w:lang w:eastAsia="en-US"/>
              </w:rPr>
            </w:pPr>
            <w:r w:rsidRPr="001D386E">
              <w:rPr>
                <w:lang w:eastAsia="en-US"/>
              </w:rPr>
              <w:t>0</w:t>
            </w:r>
          </w:p>
        </w:tc>
      </w:tr>
      <w:tr w:rsidR="00C71E06" w:rsidRPr="001D386E" w14:paraId="77AFE6FC" w14:textId="77777777" w:rsidTr="00C56AB5">
        <w:trPr>
          <w:trHeight w:val="223"/>
          <w:jc w:val="center"/>
        </w:trPr>
        <w:tc>
          <w:tcPr>
            <w:tcW w:w="1594" w:type="dxa"/>
            <w:vMerge/>
            <w:vAlign w:val="center"/>
          </w:tcPr>
          <w:p w14:paraId="77AFE6F1" w14:textId="77777777" w:rsidR="00C71E06" w:rsidRPr="001D386E" w:rsidRDefault="00C71E06" w:rsidP="00C71E06">
            <w:pPr>
              <w:pStyle w:val="TAC"/>
              <w:rPr>
                <w:lang w:eastAsia="en-US"/>
              </w:rPr>
            </w:pPr>
          </w:p>
        </w:tc>
        <w:tc>
          <w:tcPr>
            <w:tcW w:w="1466" w:type="dxa"/>
            <w:vMerge/>
            <w:vAlign w:val="center"/>
          </w:tcPr>
          <w:p w14:paraId="77AFE6F2" w14:textId="77777777" w:rsidR="00C71E06" w:rsidRPr="001D386E" w:rsidRDefault="00C71E06" w:rsidP="00C71E06">
            <w:pPr>
              <w:pStyle w:val="TAC"/>
              <w:rPr>
                <w:lang w:eastAsia="zh-CN"/>
              </w:rPr>
            </w:pPr>
          </w:p>
        </w:tc>
        <w:tc>
          <w:tcPr>
            <w:tcW w:w="767" w:type="dxa"/>
            <w:shd w:val="clear" w:color="auto" w:fill="auto"/>
            <w:vAlign w:val="center"/>
          </w:tcPr>
          <w:p w14:paraId="77AFE6F3" w14:textId="77777777" w:rsidR="00C71E06" w:rsidRPr="001D386E" w:rsidRDefault="00C71E06" w:rsidP="00C71E06">
            <w:pPr>
              <w:pStyle w:val="TAC"/>
              <w:rPr>
                <w:lang w:eastAsia="zh-CN"/>
              </w:rPr>
            </w:pPr>
            <w:r w:rsidRPr="001D386E">
              <w:rPr>
                <w:lang w:eastAsia="zh-CN"/>
              </w:rPr>
              <w:t>5</w:t>
            </w:r>
          </w:p>
        </w:tc>
        <w:tc>
          <w:tcPr>
            <w:tcW w:w="588" w:type="dxa"/>
            <w:shd w:val="clear" w:color="auto" w:fill="auto"/>
            <w:vAlign w:val="center"/>
          </w:tcPr>
          <w:p w14:paraId="77AFE6F4" w14:textId="77777777" w:rsidR="00C71E06" w:rsidRPr="001D386E" w:rsidRDefault="00C71E06" w:rsidP="00C71E06">
            <w:pPr>
              <w:pStyle w:val="TAC"/>
              <w:rPr>
                <w:lang w:eastAsia="en-US"/>
              </w:rPr>
            </w:pPr>
          </w:p>
        </w:tc>
        <w:tc>
          <w:tcPr>
            <w:tcW w:w="586" w:type="dxa"/>
            <w:vAlign w:val="center"/>
          </w:tcPr>
          <w:p w14:paraId="77AFE6F5" w14:textId="77777777" w:rsidR="00C71E06" w:rsidRPr="001D386E" w:rsidRDefault="00C71E06" w:rsidP="00C71E06">
            <w:pPr>
              <w:pStyle w:val="TAC"/>
              <w:rPr>
                <w:lang w:eastAsia="en-US"/>
              </w:rPr>
            </w:pPr>
          </w:p>
        </w:tc>
        <w:tc>
          <w:tcPr>
            <w:tcW w:w="588" w:type="dxa"/>
            <w:gridSpan w:val="2"/>
            <w:vAlign w:val="center"/>
          </w:tcPr>
          <w:p w14:paraId="77AFE6F6"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6F7"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6F8" w14:textId="77777777" w:rsidR="00C71E06" w:rsidRPr="001D386E" w:rsidRDefault="00C71E06" w:rsidP="00C71E06">
            <w:pPr>
              <w:pStyle w:val="TAC"/>
              <w:rPr>
                <w:lang w:eastAsia="en-US"/>
              </w:rPr>
            </w:pPr>
          </w:p>
        </w:tc>
        <w:tc>
          <w:tcPr>
            <w:tcW w:w="588" w:type="dxa"/>
            <w:gridSpan w:val="2"/>
            <w:vAlign w:val="center"/>
          </w:tcPr>
          <w:p w14:paraId="77AFE6F9" w14:textId="77777777" w:rsidR="00C71E06" w:rsidRPr="001D386E" w:rsidRDefault="00C71E06" w:rsidP="00C71E06">
            <w:pPr>
              <w:pStyle w:val="TAC"/>
              <w:rPr>
                <w:lang w:eastAsia="en-US"/>
              </w:rPr>
            </w:pPr>
          </w:p>
        </w:tc>
        <w:tc>
          <w:tcPr>
            <w:tcW w:w="1187" w:type="dxa"/>
            <w:vMerge/>
            <w:vAlign w:val="center"/>
          </w:tcPr>
          <w:p w14:paraId="77AFE6FA" w14:textId="77777777" w:rsidR="00C71E06" w:rsidRPr="001D386E" w:rsidRDefault="00C71E06" w:rsidP="00C71E06">
            <w:pPr>
              <w:pStyle w:val="TAC"/>
              <w:rPr>
                <w:lang w:eastAsia="en-US"/>
              </w:rPr>
            </w:pPr>
          </w:p>
        </w:tc>
        <w:tc>
          <w:tcPr>
            <w:tcW w:w="1286" w:type="dxa"/>
            <w:vMerge/>
            <w:vAlign w:val="center"/>
          </w:tcPr>
          <w:p w14:paraId="77AFE6FB" w14:textId="77777777" w:rsidR="00C71E06" w:rsidRPr="001D386E" w:rsidRDefault="00C71E06" w:rsidP="00C71E06">
            <w:pPr>
              <w:pStyle w:val="TAC"/>
              <w:rPr>
                <w:lang w:eastAsia="en-US"/>
              </w:rPr>
            </w:pPr>
          </w:p>
        </w:tc>
      </w:tr>
      <w:tr w:rsidR="00C71E06" w:rsidRPr="001D386E" w14:paraId="77AFE708" w14:textId="77777777" w:rsidTr="00C56AB5">
        <w:trPr>
          <w:trHeight w:val="223"/>
          <w:jc w:val="center"/>
        </w:trPr>
        <w:tc>
          <w:tcPr>
            <w:tcW w:w="1594" w:type="dxa"/>
            <w:vMerge/>
            <w:vAlign w:val="center"/>
          </w:tcPr>
          <w:p w14:paraId="77AFE6FD" w14:textId="77777777" w:rsidR="00C71E06" w:rsidRPr="001D386E" w:rsidRDefault="00C71E06" w:rsidP="00C71E06">
            <w:pPr>
              <w:pStyle w:val="TAC"/>
              <w:rPr>
                <w:lang w:eastAsia="en-US"/>
              </w:rPr>
            </w:pPr>
          </w:p>
        </w:tc>
        <w:tc>
          <w:tcPr>
            <w:tcW w:w="1466" w:type="dxa"/>
            <w:vMerge/>
            <w:vAlign w:val="center"/>
          </w:tcPr>
          <w:p w14:paraId="77AFE6FE" w14:textId="77777777" w:rsidR="00C71E06" w:rsidRPr="001D386E" w:rsidRDefault="00C71E06" w:rsidP="00C71E06">
            <w:pPr>
              <w:pStyle w:val="TAC"/>
              <w:rPr>
                <w:lang w:eastAsia="zh-CN"/>
              </w:rPr>
            </w:pPr>
          </w:p>
        </w:tc>
        <w:tc>
          <w:tcPr>
            <w:tcW w:w="767" w:type="dxa"/>
            <w:shd w:val="clear" w:color="auto" w:fill="auto"/>
            <w:vAlign w:val="center"/>
          </w:tcPr>
          <w:p w14:paraId="77AFE6FF" w14:textId="77777777" w:rsidR="00C71E06" w:rsidRPr="001D386E" w:rsidRDefault="00C71E06" w:rsidP="00C71E06">
            <w:pPr>
              <w:pStyle w:val="TAC"/>
              <w:rPr>
                <w:lang w:eastAsia="zh-CN"/>
              </w:rPr>
            </w:pPr>
            <w:r w:rsidRPr="001D386E">
              <w:rPr>
                <w:lang w:eastAsia="zh-CN"/>
              </w:rPr>
              <w:t>30</w:t>
            </w:r>
          </w:p>
        </w:tc>
        <w:tc>
          <w:tcPr>
            <w:tcW w:w="588" w:type="dxa"/>
            <w:shd w:val="clear" w:color="auto" w:fill="auto"/>
            <w:vAlign w:val="center"/>
          </w:tcPr>
          <w:p w14:paraId="77AFE700" w14:textId="77777777" w:rsidR="00C71E06" w:rsidRPr="001D386E" w:rsidRDefault="00C71E06" w:rsidP="00C71E06">
            <w:pPr>
              <w:pStyle w:val="TAC"/>
              <w:rPr>
                <w:lang w:eastAsia="en-US"/>
              </w:rPr>
            </w:pPr>
          </w:p>
        </w:tc>
        <w:tc>
          <w:tcPr>
            <w:tcW w:w="586" w:type="dxa"/>
            <w:vAlign w:val="center"/>
          </w:tcPr>
          <w:p w14:paraId="77AFE701" w14:textId="77777777" w:rsidR="00C71E06" w:rsidRPr="001D386E" w:rsidRDefault="00C71E06" w:rsidP="00C71E06">
            <w:pPr>
              <w:pStyle w:val="TAC"/>
              <w:rPr>
                <w:lang w:eastAsia="en-US"/>
              </w:rPr>
            </w:pPr>
          </w:p>
        </w:tc>
        <w:tc>
          <w:tcPr>
            <w:tcW w:w="588" w:type="dxa"/>
            <w:gridSpan w:val="2"/>
            <w:vAlign w:val="center"/>
          </w:tcPr>
          <w:p w14:paraId="77AFE702"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03"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04" w14:textId="77777777" w:rsidR="00C71E06" w:rsidRPr="001D386E" w:rsidRDefault="00C71E06" w:rsidP="00C71E06">
            <w:pPr>
              <w:pStyle w:val="TAC"/>
              <w:rPr>
                <w:lang w:eastAsia="en-US"/>
              </w:rPr>
            </w:pPr>
          </w:p>
        </w:tc>
        <w:tc>
          <w:tcPr>
            <w:tcW w:w="588" w:type="dxa"/>
            <w:gridSpan w:val="2"/>
            <w:vAlign w:val="center"/>
          </w:tcPr>
          <w:p w14:paraId="77AFE705" w14:textId="77777777" w:rsidR="00C71E06" w:rsidRPr="001D386E" w:rsidRDefault="00C71E06" w:rsidP="00C71E06">
            <w:pPr>
              <w:pStyle w:val="TAC"/>
              <w:rPr>
                <w:lang w:eastAsia="en-US"/>
              </w:rPr>
            </w:pPr>
          </w:p>
        </w:tc>
        <w:tc>
          <w:tcPr>
            <w:tcW w:w="1187" w:type="dxa"/>
            <w:vMerge/>
            <w:vAlign w:val="center"/>
          </w:tcPr>
          <w:p w14:paraId="77AFE706" w14:textId="77777777" w:rsidR="00C71E06" w:rsidRPr="001D386E" w:rsidRDefault="00C71E06" w:rsidP="00C71E06">
            <w:pPr>
              <w:pStyle w:val="TAC"/>
              <w:rPr>
                <w:lang w:eastAsia="en-US"/>
              </w:rPr>
            </w:pPr>
          </w:p>
        </w:tc>
        <w:tc>
          <w:tcPr>
            <w:tcW w:w="1286" w:type="dxa"/>
            <w:vMerge/>
            <w:vAlign w:val="center"/>
          </w:tcPr>
          <w:p w14:paraId="77AFE707" w14:textId="77777777" w:rsidR="00C71E06" w:rsidRPr="001D386E" w:rsidRDefault="00C71E06" w:rsidP="00C71E06">
            <w:pPr>
              <w:pStyle w:val="TAC"/>
              <w:rPr>
                <w:lang w:eastAsia="en-US"/>
              </w:rPr>
            </w:pPr>
          </w:p>
        </w:tc>
      </w:tr>
      <w:tr w:rsidR="00C71E06" w:rsidRPr="001D386E" w14:paraId="77AFE70F" w14:textId="77777777" w:rsidTr="00C56AB5">
        <w:trPr>
          <w:trHeight w:val="223"/>
          <w:jc w:val="center"/>
        </w:trPr>
        <w:tc>
          <w:tcPr>
            <w:tcW w:w="1594" w:type="dxa"/>
            <w:vMerge w:val="restart"/>
            <w:vAlign w:val="center"/>
          </w:tcPr>
          <w:p w14:paraId="77AFE709" w14:textId="77777777" w:rsidR="00C71E06" w:rsidRPr="001D386E" w:rsidRDefault="00C71E06" w:rsidP="00C71E06">
            <w:pPr>
              <w:pStyle w:val="TAC"/>
              <w:rPr>
                <w:lang w:eastAsia="en-US"/>
              </w:rPr>
            </w:pPr>
            <w:r w:rsidRPr="001D386E">
              <w:rPr>
                <w:lang w:eastAsia="en-US"/>
              </w:rPr>
              <w:t>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w:t>
            </w:r>
            <w:r w:rsidRPr="001D386E">
              <w:rPr>
                <w:rFonts w:eastAsia="SimSun" w:hint="eastAsia"/>
                <w:lang w:eastAsia="zh-CN"/>
              </w:rPr>
              <w:t>5</w:t>
            </w:r>
            <w:r w:rsidRPr="001D386E">
              <w:rPr>
                <w:lang w:eastAsia="en-US"/>
              </w:rPr>
              <w:t>A-</w:t>
            </w:r>
            <w:r w:rsidRPr="001D386E">
              <w:rPr>
                <w:rFonts w:eastAsia="SimSun" w:hint="eastAsia"/>
                <w:lang w:eastAsia="zh-CN"/>
              </w:rPr>
              <w:t>30</w:t>
            </w:r>
            <w:r w:rsidRPr="001D386E">
              <w:rPr>
                <w:lang w:eastAsia="en-US"/>
              </w:rPr>
              <w:t>A</w:t>
            </w:r>
          </w:p>
        </w:tc>
        <w:tc>
          <w:tcPr>
            <w:tcW w:w="1466" w:type="dxa"/>
            <w:vMerge w:val="restart"/>
            <w:vAlign w:val="center"/>
          </w:tcPr>
          <w:p w14:paraId="77AFE70A"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E70B" w14:textId="77777777" w:rsidR="00C71E06" w:rsidRPr="001D386E" w:rsidRDefault="00C71E06" w:rsidP="00C71E06">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77AFE70C" w14:textId="77777777" w:rsidR="00C71E06" w:rsidRPr="001D386E" w:rsidRDefault="00C71E06" w:rsidP="00C71E06">
            <w:pPr>
              <w:pStyle w:val="TAC"/>
              <w:rPr>
                <w:lang w:eastAsia="en-US"/>
              </w:rPr>
            </w:pPr>
            <w:r w:rsidRPr="001D386E">
              <w:rPr>
                <w:lang w:eastAsia="en-US"/>
              </w:rPr>
              <w:t>See 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 Bandwidth Combination Set 0 in Table 5.6A.1-3</w:t>
            </w:r>
          </w:p>
        </w:tc>
        <w:tc>
          <w:tcPr>
            <w:tcW w:w="1187" w:type="dxa"/>
            <w:vMerge w:val="restart"/>
            <w:vAlign w:val="center"/>
          </w:tcPr>
          <w:p w14:paraId="77AFE70D" w14:textId="77777777" w:rsidR="00C71E06" w:rsidRPr="001D386E" w:rsidRDefault="00C71E06" w:rsidP="00C71E06">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70E" w14:textId="77777777" w:rsidR="00C71E06" w:rsidRPr="001D386E" w:rsidRDefault="00C71E06" w:rsidP="00C71E06">
            <w:pPr>
              <w:pStyle w:val="TAC"/>
              <w:rPr>
                <w:lang w:eastAsia="en-US"/>
              </w:rPr>
            </w:pPr>
            <w:r w:rsidRPr="001D386E">
              <w:rPr>
                <w:lang w:eastAsia="en-US"/>
              </w:rPr>
              <w:t>0</w:t>
            </w:r>
          </w:p>
        </w:tc>
      </w:tr>
      <w:tr w:rsidR="00C71E06" w:rsidRPr="001D386E" w14:paraId="77AFE71B" w14:textId="77777777" w:rsidTr="00C56AB5">
        <w:trPr>
          <w:trHeight w:val="223"/>
          <w:jc w:val="center"/>
        </w:trPr>
        <w:tc>
          <w:tcPr>
            <w:tcW w:w="1594" w:type="dxa"/>
            <w:vMerge/>
            <w:vAlign w:val="center"/>
          </w:tcPr>
          <w:p w14:paraId="77AFE710" w14:textId="77777777" w:rsidR="00C71E06" w:rsidRPr="001D386E" w:rsidRDefault="00C71E06" w:rsidP="00C71E06">
            <w:pPr>
              <w:pStyle w:val="TAC"/>
              <w:rPr>
                <w:lang w:eastAsia="en-US"/>
              </w:rPr>
            </w:pPr>
          </w:p>
        </w:tc>
        <w:tc>
          <w:tcPr>
            <w:tcW w:w="1466" w:type="dxa"/>
            <w:vMerge/>
            <w:vAlign w:val="center"/>
          </w:tcPr>
          <w:p w14:paraId="77AFE711" w14:textId="77777777" w:rsidR="00C71E06" w:rsidRPr="001D386E" w:rsidRDefault="00C71E06" w:rsidP="00C71E06">
            <w:pPr>
              <w:pStyle w:val="TAC"/>
              <w:rPr>
                <w:lang w:eastAsia="zh-CN"/>
              </w:rPr>
            </w:pPr>
          </w:p>
        </w:tc>
        <w:tc>
          <w:tcPr>
            <w:tcW w:w="767" w:type="dxa"/>
            <w:shd w:val="clear" w:color="auto" w:fill="auto"/>
            <w:vAlign w:val="center"/>
          </w:tcPr>
          <w:p w14:paraId="77AFE712" w14:textId="77777777" w:rsidR="00C71E06" w:rsidRPr="001D386E" w:rsidRDefault="00C71E06" w:rsidP="00C71E06">
            <w:pPr>
              <w:pStyle w:val="TAC"/>
              <w:rPr>
                <w:rFonts w:eastAsia="SimSun"/>
                <w:lang w:eastAsia="zh-CN"/>
              </w:rPr>
            </w:pPr>
            <w:r w:rsidRPr="001D386E">
              <w:rPr>
                <w:rFonts w:eastAsia="SimSun" w:hint="eastAsia"/>
                <w:lang w:eastAsia="zh-CN"/>
              </w:rPr>
              <w:t>5</w:t>
            </w:r>
          </w:p>
        </w:tc>
        <w:tc>
          <w:tcPr>
            <w:tcW w:w="588" w:type="dxa"/>
            <w:shd w:val="clear" w:color="auto" w:fill="auto"/>
            <w:vAlign w:val="center"/>
          </w:tcPr>
          <w:p w14:paraId="77AFE713" w14:textId="77777777" w:rsidR="00C71E06" w:rsidRPr="001D386E" w:rsidRDefault="00C71E06" w:rsidP="00C71E06">
            <w:pPr>
              <w:pStyle w:val="TAC"/>
              <w:rPr>
                <w:lang w:eastAsia="en-US"/>
              </w:rPr>
            </w:pPr>
          </w:p>
        </w:tc>
        <w:tc>
          <w:tcPr>
            <w:tcW w:w="586" w:type="dxa"/>
            <w:vAlign w:val="center"/>
          </w:tcPr>
          <w:p w14:paraId="77AFE714" w14:textId="77777777" w:rsidR="00C71E06" w:rsidRPr="001D386E" w:rsidRDefault="00C71E06" w:rsidP="00C71E06">
            <w:pPr>
              <w:pStyle w:val="TAC"/>
              <w:rPr>
                <w:lang w:eastAsia="en-US"/>
              </w:rPr>
            </w:pPr>
          </w:p>
        </w:tc>
        <w:tc>
          <w:tcPr>
            <w:tcW w:w="588" w:type="dxa"/>
            <w:gridSpan w:val="2"/>
            <w:vAlign w:val="center"/>
          </w:tcPr>
          <w:p w14:paraId="77AFE715"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16"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17" w14:textId="77777777" w:rsidR="00C71E06" w:rsidRPr="001D386E" w:rsidRDefault="00C71E06" w:rsidP="00C71E06">
            <w:pPr>
              <w:pStyle w:val="TAC"/>
              <w:rPr>
                <w:lang w:eastAsia="en-US"/>
              </w:rPr>
            </w:pPr>
          </w:p>
        </w:tc>
        <w:tc>
          <w:tcPr>
            <w:tcW w:w="588" w:type="dxa"/>
            <w:gridSpan w:val="2"/>
            <w:vAlign w:val="center"/>
          </w:tcPr>
          <w:p w14:paraId="77AFE718" w14:textId="77777777" w:rsidR="00C71E06" w:rsidRPr="001D386E" w:rsidRDefault="00C71E06" w:rsidP="00C71E06">
            <w:pPr>
              <w:pStyle w:val="TAC"/>
              <w:rPr>
                <w:lang w:eastAsia="en-US"/>
              </w:rPr>
            </w:pPr>
          </w:p>
        </w:tc>
        <w:tc>
          <w:tcPr>
            <w:tcW w:w="1187" w:type="dxa"/>
            <w:vMerge/>
            <w:vAlign w:val="center"/>
          </w:tcPr>
          <w:p w14:paraId="77AFE719" w14:textId="77777777" w:rsidR="00C71E06" w:rsidRPr="001D386E" w:rsidRDefault="00C71E06" w:rsidP="00C71E06">
            <w:pPr>
              <w:pStyle w:val="TAC"/>
              <w:rPr>
                <w:lang w:eastAsia="en-US"/>
              </w:rPr>
            </w:pPr>
          </w:p>
        </w:tc>
        <w:tc>
          <w:tcPr>
            <w:tcW w:w="1286" w:type="dxa"/>
            <w:vMerge/>
            <w:vAlign w:val="center"/>
          </w:tcPr>
          <w:p w14:paraId="77AFE71A" w14:textId="77777777" w:rsidR="00C71E06" w:rsidRPr="001D386E" w:rsidRDefault="00C71E06" w:rsidP="00C71E06">
            <w:pPr>
              <w:pStyle w:val="TAC"/>
              <w:rPr>
                <w:lang w:eastAsia="en-US"/>
              </w:rPr>
            </w:pPr>
          </w:p>
        </w:tc>
      </w:tr>
      <w:tr w:rsidR="00C71E06" w:rsidRPr="001D386E" w14:paraId="77AFE727" w14:textId="77777777" w:rsidTr="00C56AB5">
        <w:trPr>
          <w:trHeight w:val="223"/>
          <w:jc w:val="center"/>
        </w:trPr>
        <w:tc>
          <w:tcPr>
            <w:tcW w:w="1594" w:type="dxa"/>
            <w:vMerge/>
            <w:vAlign w:val="center"/>
          </w:tcPr>
          <w:p w14:paraId="77AFE71C" w14:textId="77777777" w:rsidR="00C71E06" w:rsidRPr="001D386E" w:rsidRDefault="00C71E06" w:rsidP="00C71E06">
            <w:pPr>
              <w:pStyle w:val="TAC"/>
              <w:rPr>
                <w:lang w:eastAsia="en-US"/>
              </w:rPr>
            </w:pPr>
          </w:p>
        </w:tc>
        <w:tc>
          <w:tcPr>
            <w:tcW w:w="1466" w:type="dxa"/>
            <w:vMerge/>
            <w:vAlign w:val="center"/>
          </w:tcPr>
          <w:p w14:paraId="77AFE71D" w14:textId="77777777" w:rsidR="00C71E06" w:rsidRPr="001D386E" w:rsidRDefault="00C71E06" w:rsidP="00C71E06">
            <w:pPr>
              <w:pStyle w:val="TAC"/>
              <w:rPr>
                <w:lang w:eastAsia="zh-CN"/>
              </w:rPr>
            </w:pPr>
          </w:p>
        </w:tc>
        <w:tc>
          <w:tcPr>
            <w:tcW w:w="767" w:type="dxa"/>
            <w:shd w:val="clear" w:color="auto" w:fill="auto"/>
            <w:vAlign w:val="center"/>
          </w:tcPr>
          <w:p w14:paraId="77AFE71E" w14:textId="77777777" w:rsidR="00C71E06" w:rsidRPr="001D386E" w:rsidRDefault="00C71E06" w:rsidP="00C71E06">
            <w:pPr>
              <w:pStyle w:val="TAC"/>
              <w:rPr>
                <w:rFonts w:eastAsia="SimSun"/>
                <w:lang w:eastAsia="zh-CN"/>
              </w:rPr>
            </w:pPr>
            <w:r w:rsidRPr="001D386E">
              <w:rPr>
                <w:rFonts w:eastAsia="SimSun" w:hint="eastAsia"/>
                <w:lang w:eastAsia="zh-CN"/>
              </w:rPr>
              <w:t>30</w:t>
            </w:r>
          </w:p>
        </w:tc>
        <w:tc>
          <w:tcPr>
            <w:tcW w:w="588" w:type="dxa"/>
            <w:shd w:val="clear" w:color="auto" w:fill="auto"/>
            <w:vAlign w:val="center"/>
          </w:tcPr>
          <w:p w14:paraId="77AFE71F" w14:textId="77777777" w:rsidR="00C71E06" w:rsidRPr="001D386E" w:rsidRDefault="00C71E06" w:rsidP="00C71E06">
            <w:pPr>
              <w:pStyle w:val="TAC"/>
              <w:rPr>
                <w:lang w:eastAsia="en-US"/>
              </w:rPr>
            </w:pPr>
          </w:p>
        </w:tc>
        <w:tc>
          <w:tcPr>
            <w:tcW w:w="586" w:type="dxa"/>
            <w:vAlign w:val="center"/>
          </w:tcPr>
          <w:p w14:paraId="77AFE720" w14:textId="77777777" w:rsidR="00C71E06" w:rsidRPr="001D386E" w:rsidRDefault="00C71E06" w:rsidP="00C71E06">
            <w:pPr>
              <w:pStyle w:val="TAC"/>
              <w:rPr>
                <w:lang w:eastAsia="en-US"/>
              </w:rPr>
            </w:pPr>
          </w:p>
        </w:tc>
        <w:tc>
          <w:tcPr>
            <w:tcW w:w="588" w:type="dxa"/>
            <w:gridSpan w:val="2"/>
            <w:vAlign w:val="center"/>
          </w:tcPr>
          <w:p w14:paraId="77AFE721"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22"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23" w14:textId="77777777" w:rsidR="00C71E06" w:rsidRPr="001D386E" w:rsidRDefault="00C71E06" w:rsidP="00C71E06">
            <w:pPr>
              <w:pStyle w:val="TAC"/>
              <w:rPr>
                <w:lang w:eastAsia="en-US"/>
              </w:rPr>
            </w:pPr>
          </w:p>
        </w:tc>
        <w:tc>
          <w:tcPr>
            <w:tcW w:w="588" w:type="dxa"/>
            <w:gridSpan w:val="2"/>
            <w:vAlign w:val="center"/>
          </w:tcPr>
          <w:p w14:paraId="77AFE724" w14:textId="77777777" w:rsidR="00C71E06" w:rsidRPr="001D386E" w:rsidRDefault="00C71E06" w:rsidP="00C71E06">
            <w:pPr>
              <w:pStyle w:val="TAC"/>
              <w:rPr>
                <w:lang w:eastAsia="en-US"/>
              </w:rPr>
            </w:pPr>
          </w:p>
        </w:tc>
        <w:tc>
          <w:tcPr>
            <w:tcW w:w="1187" w:type="dxa"/>
            <w:vMerge/>
            <w:vAlign w:val="center"/>
          </w:tcPr>
          <w:p w14:paraId="77AFE725" w14:textId="77777777" w:rsidR="00C71E06" w:rsidRPr="001D386E" w:rsidRDefault="00C71E06" w:rsidP="00C71E06">
            <w:pPr>
              <w:pStyle w:val="TAC"/>
              <w:rPr>
                <w:lang w:eastAsia="en-US"/>
              </w:rPr>
            </w:pPr>
          </w:p>
        </w:tc>
        <w:tc>
          <w:tcPr>
            <w:tcW w:w="1286" w:type="dxa"/>
            <w:vMerge/>
            <w:vAlign w:val="center"/>
          </w:tcPr>
          <w:p w14:paraId="77AFE726" w14:textId="77777777" w:rsidR="00C71E06" w:rsidRPr="001D386E" w:rsidRDefault="00C71E06" w:rsidP="00C71E06">
            <w:pPr>
              <w:pStyle w:val="TAC"/>
              <w:rPr>
                <w:lang w:eastAsia="en-US"/>
              </w:rPr>
            </w:pPr>
          </w:p>
        </w:tc>
      </w:tr>
      <w:tr w:rsidR="00C71E06" w:rsidRPr="001D386E" w14:paraId="77AFE72E" w14:textId="77777777" w:rsidTr="00C56AB5">
        <w:trPr>
          <w:trHeight w:val="223"/>
          <w:jc w:val="center"/>
        </w:trPr>
        <w:tc>
          <w:tcPr>
            <w:tcW w:w="1594" w:type="dxa"/>
            <w:vMerge w:val="restart"/>
            <w:vAlign w:val="center"/>
          </w:tcPr>
          <w:p w14:paraId="77AFE728" w14:textId="77777777" w:rsidR="00C71E06" w:rsidRPr="001D386E" w:rsidRDefault="00C71E06" w:rsidP="00C71E06">
            <w:pPr>
              <w:pStyle w:val="TAC"/>
              <w:rPr>
                <w:lang w:eastAsia="en-US"/>
              </w:rPr>
            </w:pPr>
            <w:r w:rsidRPr="001D386E">
              <w:rPr>
                <w:lang w:eastAsia="en-US"/>
              </w:rPr>
              <w:t>CA_</w:t>
            </w:r>
            <w:r w:rsidRPr="001D386E">
              <w:rPr>
                <w:rFonts w:eastAsia="SimSun"/>
                <w:lang w:eastAsia="zh-CN"/>
              </w:rPr>
              <w:t>4</w:t>
            </w:r>
            <w:r w:rsidRPr="001D386E">
              <w:rPr>
                <w:lang w:eastAsia="en-US"/>
              </w:rPr>
              <w:t>A-</w:t>
            </w:r>
            <w:r w:rsidRPr="001D386E">
              <w:rPr>
                <w:rFonts w:eastAsia="SimSun"/>
                <w:lang w:eastAsia="zh-CN"/>
              </w:rPr>
              <w:t>4</w:t>
            </w:r>
            <w:r w:rsidRPr="001D386E">
              <w:rPr>
                <w:lang w:eastAsia="en-US"/>
              </w:rPr>
              <w:t>A-</w:t>
            </w:r>
            <w:r w:rsidRPr="001D386E">
              <w:rPr>
                <w:rFonts w:eastAsia="SimSun"/>
                <w:lang w:eastAsia="zh-CN"/>
              </w:rPr>
              <w:t>5</w:t>
            </w:r>
            <w:r w:rsidRPr="001D386E">
              <w:rPr>
                <w:lang w:eastAsia="en-US"/>
              </w:rPr>
              <w:t>B-</w:t>
            </w:r>
            <w:r w:rsidRPr="001D386E">
              <w:rPr>
                <w:rFonts w:eastAsia="SimSun"/>
                <w:lang w:eastAsia="zh-CN"/>
              </w:rPr>
              <w:t>30</w:t>
            </w:r>
            <w:r w:rsidRPr="001D386E">
              <w:rPr>
                <w:lang w:eastAsia="en-US"/>
              </w:rPr>
              <w:t>A</w:t>
            </w:r>
          </w:p>
        </w:tc>
        <w:tc>
          <w:tcPr>
            <w:tcW w:w="1466" w:type="dxa"/>
            <w:vMerge w:val="restart"/>
            <w:vAlign w:val="center"/>
          </w:tcPr>
          <w:p w14:paraId="77AFE729"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E72A" w14:textId="77777777" w:rsidR="00C71E06" w:rsidRPr="001D386E" w:rsidRDefault="00C71E06" w:rsidP="00C71E06">
            <w:pPr>
              <w:pStyle w:val="TAC"/>
              <w:rPr>
                <w:rFonts w:eastAsia="SimSun"/>
                <w:lang w:eastAsia="zh-CN"/>
              </w:rPr>
            </w:pPr>
            <w:r w:rsidRPr="001D386E">
              <w:rPr>
                <w:rFonts w:eastAsia="SimSun"/>
                <w:lang w:eastAsia="zh-CN"/>
              </w:rPr>
              <w:t>4</w:t>
            </w:r>
          </w:p>
        </w:tc>
        <w:tc>
          <w:tcPr>
            <w:tcW w:w="3523" w:type="dxa"/>
            <w:gridSpan w:val="10"/>
            <w:shd w:val="clear" w:color="auto" w:fill="auto"/>
            <w:vAlign w:val="center"/>
          </w:tcPr>
          <w:p w14:paraId="77AFE72B" w14:textId="77777777" w:rsidR="00C71E06" w:rsidRPr="001D386E" w:rsidRDefault="00C71E06" w:rsidP="00C71E06">
            <w:pPr>
              <w:pStyle w:val="TAC"/>
              <w:rPr>
                <w:lang w:eastAsia="en-US"/>
              </w:rPr>
            </w:pPr>
            <w:r w:rsidRPr="001D386E">
              <w:rPr>
                <w:lang w:eastAsia="en-US"/>
              </w:rPr>
              <w:t>See CA_</w:t>
            </w:r>
            <w:r w:rsidRPr="001D386E">
              <w:rPr>
                <w:rFonts w:eastAsia="SimSun"/>
                <w:lang w:eastAsia="zh-CN"/>
              </w:rPr>
              <w:t>4</w:t>
            </w:r>
            <w:r w:rsidRPr="001D386E">
              <w:rPr>
                <w:lang w:eastAsia="en-US"/>
              </w:rPr>
              <w:t>A-</w:t>
            </w:r>
            <w:r w:rsidRPr="001D386E">
              <w:rPr>
                <w:rFonts w:eastAsia="SimSun"/>
                <w:lang w:eastAsia="zh-CN"/>
              </w:rPr>
              <w:t>4</w:t>
            </w:r>
            <w:r w:rsidRPr="001D386E">
              <w:rPr>
                <w:lang w:eastAsia="en-US"/>
              </w:rPr>
              <w:t>A Bandwidth Combination Set 0 in Table 5.6A.1-3</w:t>
            </w:r>
          </w:p>
        </w:tc>
        <w:tc>
          <w:tcPr>
            <w:tcW w:w="1187" w:type="dxa"/>
            <w:vMerge w:val="restart"/>
            <w:vAlign w:val="center"/>
          </w:tcPr>
          <w:p w14:paraId="77AFE72C" w14:textId="77777777" w:rsidR="00C71E06" w:rsidRPr="001D386E" w:rsidRDefault="00C71E06" w:rsidP="00C71E06">
            <w:pPr>
              <w:pStyle w:val="TAC"/>
              <w:rPr>
                <w:lang w:eastAsia="en-US"/>
              </w:rPr>
            </w:pPr>
            <w:r w:rsidRPr="001D386E">
              <w:rPr>
                <w:lang w:eastAsia="en-US"/>
              </w:rPr>
              <w:t>70</w:t>
            </w:r>
          </w:p>
        </w:tc>
        <w:tc>
          <w:tcPr>
            <w:tcW w:w="1286" w:type="dxa"/>
            <w:vMerge w:val="restart"/>
            <w:vAlign w:val="center"/>
          </w:tcPr>
          <w:p w14:paraId="77AFE72D" w14:textId="77777777" w:rsidR="00C71E06" w:rsidRPr="001D386E" w:rsidRDefault="00C71E06" w:rsidP="00C71E06">
            <w:pPr>
              <w:pStyle w:val="TAC"/>
              <w:rPr>
                <w:lang w:eastAsia="en-US"/>
              </w:rPr>
            </w:pPr>
            <w:r w:rsidRPr="001D386E">
              <w:rPr>
                <w:lang w:eastAsia="en-US"/>
              </w:rPr>
              <w:t>0</w:t>
            </w:r>
          </w:p>
        </w:tc>
      </w:tr>
      <w:tr w:rsidR="00C71E06" w:rsidRPr="001D386E" w14:paraId="77AFE735" w14:textId="77777777" w:rsidTr="00C56AB5">
        <w:trPr>
          <w:trHeight w:val="223"/>
          <w:jc w:val="center"/>
        </w:trPr>
        <w:tc>
          <w:tcPr>
            <w:tcW w:w="1594" w:type="dxa"/>
            <w:vMerge/>
            <w:vAlign w:val="center"/>
          </w:tcPr>
          <w:p w14:paraId="77AFE72F" w14:textId="77777777" w:rsidR="00C71E06" w:rsidRPr="001D386E" w:rsidRDefault="00C71E06" w:rsidP="00C71E06">
            <w:pPr>
              <w:pStyle w:val="TAC"/>
              <w:rPr>
                <w:lang w:eastAsia="en-US"/>
              </w:rPr>
            </w:pPr>
          </w:p>
        </w:tc>
        <w:tc>
          <w:tcPr>
            <w:tcW w:w="1466" w:type="dxa"/>
            <w:vMerge/>
            <w:vAlign w:val="center"/>
          </w:tcPr>
          <w:p w14:paraId="77AFE730" w14:textId="77777777" w:rsidR="00C71E06" w:rsidRPr="001D386E" w:rsidRDefault="00C71E06" w:rsidP="00C71E06">
            <w:pPr>
              <w:pStyle w:val="TAC"/>
              <w:rPr>
                <w:lang w:eastAsia="zh-CN"/>
              </w:rPr>
            </w:pPr>
          </w:p>
        </w:tc>
        <w:tc>
          <w:tcPr>
            <w:tcW w:w="767" w:type="dxa"/>
            <w:shd w:val="clear" w:color="auto" w:fill="auto"/>
            <w:vAlign w:val="center"/>
          </w:tcPr>
          <w:p w14:paraId="77AFE731" w14:textId="77777777" w:rsidR="00C71E06" w:rsidRPr="001D386E" w:rsidRDefault="00C71E06" w:rsidP="00C71E06">
            <w:pPr>
              <w:pStyle w:val="TAC"/>
              <w:rPr>
                <w:rFonts w:eastAsia="SimSun"/>
                <w:lang w:eastAsia="zh-CN"/>
              </w:rPr>
            </w:pPr>
            <w:r w:rsidRPr="001D386E">
              <w:rPr>
                <w:rFonts w:eastAsia="SimSun"/>
                <w:lang w:eastAsia="zh-CN"/>
              </w:rPr>
              <w:t>5</w:t>
            </w:r>
          </w:p>
        </w:tc>
        <w:tc>
          <w:tcPr>
            <w:tcW w:w="3523" w:type="dxa"/>
            <w:gridSpan w:val="10"/>
            <w:shd w:val="clear" w:color="auto" w:fill="auto"/>
            <w:vAlign w:val="center"/>
          </w:tcPr>
          <w:p w14:paraId="77AFE732" w14:textId="77777777" w:rsidR="00C71E06" w:rsidRPr="001D386E" w:rsidRDefault="00C71E06" w:rsidP="00C71E06">
            <w:pPr>
              <w:pStyle w:val="TAC"/>
              <w:rPr>
                <w:lang w:eastAsia="en-US"/>
              </w:rPr>
            </w:pPr>
            <w:r w:rsidRPr="001D386E">
              <w:rPr>
                <w:lang w:eastAsia="en-US"/>
              </w:rPr>
              <w:t>See CA_</w:t>
            </w:r>
            <w:r w:rsidRPr="001D386E">
              <w:rPr>
                <w:rFonts w:eastAsia="SimSun"/>
                <w:lang w:eastAsia="zh-CN"/>
              </w:rPr>
              <w:t>5B</w:t>
            </w:r>
            <w:r w:rsidRPr="001D386E">
              <w:rPr>
                <w:lang w:eastAsia="en-US"/>
              </w:rPr>
              <w:t xml:space="preserve"> Bandwidth Combination Set 0 in Table 5.6A.1-1</w:t>
            </w:r>
          </w:p>
        </w:tc>
        <w:tc>
          <w:tcPr>
            <w:tcW w:w="1187" w:type="dxa"/>
            <w:vMerge/>
            <w:vAlign w:val="center"/>
          </w:tcPr>
          <w:p w14:paraId="77AFE733" w14:textId="77777777" w:rsidR="00C71E06" w:rsidRPr="001D386E" w:rsidRDefault="00C71E06" w:rsidP="00C71E06">
            <w:pPr>
              <w:pStyle w:val="TAC"/>
              <w:rPr>
                <w:lang w:eastAsia="en-US"/>
              </w:rPr>
            </w:pPr>
          </w:p>
        </w:tc>
        <w:tc>
          <w:tcPr>
            <w:tcW w:w="1286" w:type="dxa"/>
            <w:vMerge/>
            <w:vAlign w:val="center"/>
          </w:tcPr>
          <w:p w14:paraId="77AFE734" w14:textId="77777777" w:rsidR="00C71E06" w:rsidRPr="001D386E" w:rsidRDefault="00C71E06" w:rsidP="00C71E06">
            <w:pPr>
              <w:pStyle w:val="TAC"/>
              <w:rPr>
                <w:lang w:eastAsia="en-US"/>
              </w:rPr>
            </w:pPr>
          </w:p>
        </w:tc>
      </w:tr>
      <w:tr w:rsidR="00C71E06" w:rsidRPr="001D386E" w14:paraId="77AFE741" w14:textId="77777777" w:rsidTr="00C56AB5">
        <w:trPr>
          <w:trHeight w:val="223"/>
          <w:jc w:val="center"/>
        </w:trPr>
        <w:tc>
          <w:tcPr>
            <w:tcW w:w="1594" w:type="dxa"/>
            <w:vMerge/>
            <w:vAlign w:val="center"/>
          </w:tcPr>
          <w:p w14:paraId="77AFE736" w14:textId="77777777" w:rsidR="00C71E06" w:rsidRPr="001D386E" w:rsidRDefault="00C71E06" w:rsidP="00C71E06">
            <w:pPr>
              <w:pStyle w:val="TAC"/>
              <w:rPr>
                <w:lang w:eastAsia="en-US"/>
              </w:rPr>
            </w:pPr>
          </w:p>
        </w:tc>
        <w:tc>
          <w:tcPr>
            <w:tcW w:w="1466" w:type="dxa"/>
            <w:vMerge/>
            <w:vAlign w:val="center"/>
          </w:tcPr>
          <w:p w14:paraId="77AFE737" w14:textId="77777777" w:rsidR="00C71E06" w:rsidRPr="001D386E" w:rsidRDefault="00C71E06" w:rsidP="00C71E06">
            <w:pPr>
              <w:pStyle w:val="TAC"/>
              <w:rPr>
                <w:lang w:eastAsia="zh-CN"/>
              </w:rPr>
            </w:pPr>
          </w:p>
        </w:tc>
        <w:tc>
          <w:tcPr>
            <w:tcW w:w="767" w:type="dxa"/>
            <w:shd w:val="clear" w:color="auto" w:fill="auto"/>
            <w:vAlign w:val="center"/>
          </w:tcPr>
          <w:p w14:paraId="77AFE738" w14:textId="77777777" w:rsidR="00C71E06" w:rsidRPr="001D386E" w:rsidRDefault="00C71E06" w:rsidP="00C71E06">
            <w:pPr>
              <w:pStyle w:val="TAC"/>
              <w:rPr>
                <w:rFonts w:eastAsia="SimSun"/>
                <w:lang w:eastAsia="zh-CN"/>
              </w:rPr>
            </w:pPr>
            <w:r w:rsidRPr="001D386E">
              <w:rPr>
                <w:rFonts w:eastAsia="SimSun"/>
                <w:lang w:eastAsia="zh-CN"/>
              </w:rPr>
              <w:t>30</w:t>
            </w:r>
          </w:p>
        </w:tc>
        <w:tc>
          <w:tcPr>
            <w:tcW w:w="588" w:type="dxa"/>
            <w:shd w:val="clear" w:color="auto" w:fill="auto"/>
            <w:vAlign w:val="center"/>
          </w:tcPr>
          <w:p w14:paraId="77AFE739" w14:textId="77777777" w:rsidR="00C71E06" w:rsidRPr="001D386E" w:rsidRDefault="00C71E06" w:rsidP="00C71E06">
            <w:pPr>
              <w:pStyle w:val="TAC"/>
              <w:rPr>
                <w:lang w:eastAsia="en-US"/>
              </w:rPr>
            </w:pPr>
          </w:p>
        </w:tc>
        <w:tc>
          <w:tcPr>
            <w:tcW w:w="586" w:type="dxa"/>
            <w:vAlign w:val="center"/>
          </w:tcPr>
          <w:p w14:paraId="77AFE73A" w14:textId="77777777" w:rsidR="00C71E06" w:rsidRPr="001D386E" w:rsidRDefault="00C71E06" w:rsidP="00C71E06">
            <w:pPr>
              <w:pStyle w:val="TAC"/>
              <w:rPr>
                <w:lang w:eastAsia="en-US"/>
              </w:rPr>
            </w:pPr>
          </w:p>
        </w:tc>
        <w:tc>
          <w:tcPr>
            <w:tcW w:w="588" w:type="dxa"/>
            <w:gridSpan w:val="2"/>
            <w:vAlign w:val="center"/>
          </w:tcPr>
          <w:p w14:paraId="77AFE73B"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3C" w14:textId="77777777" w:rsidR="00C71E06" w:rsidRPr="001D386E" w:rsidRDefault="00C71E06" w:rsidP="00C71E06">
            <w:pPr>
              <w:pStyle w:val="TAC"/>
              <w:rPr>
                <w:lang w:eastAsia="en-US"/>
              </w:rPr>
            </w:pPr>
            <w:r w:rsidRPr="001D386E">
              <w:t>Yes</w:t>
            </w:r>
          </w:p>
        </w:tc>
        <w:tc>
          <w:tcPr>
            <w:tcW w:w="587" w:type="dxa"/>
            <w:gridSpan w:val="2"/>
            <w:vAlign w:val="center"/>
          </w:tcPr>
          <w:p w14:paraId="77AFE73D" w14:textId="77777777" w:rsidR="00C71E06" w:rsidRPr="001D386E" w:rsidRDefault="00C71E06" w:rsidP="00C71E06">
            <w:pPr>
              <w:pStyle w:val="TAC"/>
              <w:rPr>
                <w:lang w:eastAsia="en-US"/>
              </w:rPr>
            </w:pPr>
          </w:p>
        </w:tc>
        <w:tc>
          <w:tcPr>
            <w:tcW w:w="588" w:type="dxa"/>
            <w:gridSpan w:val="2"/>
            <w:vAlign w:val="center"/>
          </w:tcPr>
          <w:p w14:paraId="77AFE73E" w14:textId="77777777" w:rsidR="00C71E06" w:rsidRPr="001D386E" w:rsidRDefault="00C71E06" w:rsidP="00C71E06">
            <w:pPr>
              <w:pStyle w:val="TAC"/>
              <w:rPr>
                <w:lang w:eastAsia="en-US"/>
              </w:rPr>
            </w:pPr>
          </w:p>
        </w:tc>
        <w:tc>
          <w:tcPr>
            <w:tcW w:w="1187" w:type="dxa"/>
            <w:vMerge/>
            <w:vAlign w:val="center"/>
          </w:tcPr>
          <w:p w14:paraId="77AFE73F" w14:textId="77777777" w:rsidR="00C71E06" w:rsidRPr="001D386E" w:rsidRDefault="00C71E06" w:rsidP="00C71E06">
            <w:pPr>
              <w:pStyle w:val="TAC"/>
              <w:rPr>
                <w:lang w:eastAsia="en-US"/>
              </w:rPr>
            </w:pPr>
          </w:p>
        </w:tc>
        <w:tc>
          <w:tcPr>
            <w:tcW w:w="1286" w:type="dxa"/>
            <w:vMerge/>
            <w:vAlign w:val="center"/>
          </w:tcPr>
          <w:p w14:paraId="77AFE740" w14:textId="77777777" w:rsidR="00C71E06" w:rsidRPr="001D386E" w:rsidRDefault="00C71E06" w:rsidP="00C71E06">
            <w:pPr>
              <w:pStyle w:val="TAC"/>
              <w:rPr>
                <w:lang w:eastAsia="en-US"/>
              </w:rPr>
            </w:pPr>
          </w:p>
        </w:tc>
      </w:tr>
      <w:tr w:rsidR="00C71E06" w:rsidRPr="001D386E" w14:paraId="77AFE74D" w14:textId="77777777" w:rsidTr="00C56AB5">
        <w:trPr>
          <w:trHeight w:val="223"/>
          <w:jc w:val="center"/>
        </w:trPr>
        <w:tc>
          <w:tcPr>
            <w:tcW w:w="1594" w:type="dxa"/>
            <w:vMerge w:val="restart"/>
            <w:vAlign w:val="center"/>
          </w:tcPr>
          <w:p w14:paraId="77AFE742" w14:textId="77777777" w:rsidR="00C71E06" w:rsidRPr="001D386E" w:rsidRDefault="00C71E06" w:rsidP="00C71E06">
            <w:pPr>
              <w:pStyle w:val="TAC"/>
              <w:rPr>
                <w:lang w:eastAsia="en-US"/>
              </w:rPr>
            </w:pPr>
            <w:r w:rsidRPr="001D386E">
              <w:rPr>
                <w:lang w:eastAsia="en-US"/>
              </w:rPr>
              <w:t>CA_4A-5B-30A</w:t>
            </w:r>
          </w:p>
        </w:tc>
        <w:tc>
          <w:tcPr>
            <w:tcW w:w="1466" w:type="dxa"/>
            <w:vMerge w:val="restart"/>
            <w:vAlign w:val="center"/>
          </w:tcPr>
          <w:p w14:paraId="77AFE743"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744" w14:textId="77777777" w:rsidR="00C71E06" w:rsidRPr="001D386E" w:rsidRDefault="00C71E06" w:rsidP="00C71E06">
            <w:pPr>
              <w:pStyle w:val="TAC"/>
              <w:rPr>
                <w:lang w:eastAsia="zh-CN"/>
              </w:rPr>
            </w:pPr>
            <w:r w:rsidRPr="001D386E">
              <w:rPr>
                <w:lang w:eastAsia="zh-CN"/>
              </w:rPr>
              <w:t>4</w:t>
            </w:r>
          </w:p>
        </w:tc>
        <w:tc>
          <w:tcPr>
            <w:tcW w:w="588" w:type="dxa"/>
            <w:shd w:val="clear" w:color="auto" w:fill="auto"/>
            <w:vAlign w:val="center"/>
          </w:tcPr>
          <w:p w14:paraId="77AFE745" w14:textId="77777777" w:rsidR="00C71E06" w:rsidRPr="001D386E" w:rsidRDefault="00C71E06" w:rsidP="00C71E06">
            <w:pPr>
              <w:pStyle w:val="TAC"/>
              <w:rPr>
                <w:lang w:eastAsia="en-US"/>
              </w:rPr>
            </w:pPr>
          </w:p>
        </w:tc>
        <w:tc>
          <w:tcPr>
            <w:tcW w:w="586" w:type="dxa"/>
            <w:vAlign w:val="center"/>
          </w:tcPr>
          <w:p w14:paraId="77AFE746" w14:textId="77777777" w:rsidR="00C71E06" w:rsidRPr="001D386E" w:rsidRDefault="00C71E06" w:rsidP="00C71E06">
            <w:pPr>
              <w:pStyle w:val="TAC"/>
              <w:rPr>
                <w:lang w:eastAsia="en-US"/>
              </w:rPr>
            </w:pPr>
          </w:p>
        </w:tc>
        <w:tc>
          <w:tcPr>
            <w:tcW w:w="588" w:type="dxa"/>
            <w:gridSpan w:val="2"/>
            <w:vAlign w:val="center"/>
          </w:tcPr>
          <w:p w14:paraId="77AFE747"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48"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49"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74A" w14:textId="77777777" w:rsidR="00C71E06" w:rsidRPr="001D386E" w:rsidRDefault="00C71E06" w:rsidP="00C71E06">
            <w:pPr>
              <w:pStyle w:val="TAC"/>
              <w:rPr>
                <w:lang w:eastAsia="en-US"/>
              </w:rPr>
            </w:pPr>
            <w:r w:rsidRPr="001D386E">
              <w:rPr>
                <w:lang w:eastAsia="en-US"/>
              </w:rPr>
              <w:t>Yes</w:t>
            </w:r>
          </w:p>
        </w:tc>
        <w:tc>
          <w:tcPr>
            <w:tcW w:w="1187" w:type="dxa"/>
            <w:vMerge w:val="restart"/>
            <w:vAlign w:val="center"/>
          </w:tcPr>
          <w:p w14:paraId="77AFE74B" w14:textId="77777777" w:rsidR="00C71E06" w:rsidRPr="001D386E" w:rsidRDefault="00C71E06" w:rsidP="00C71E06">
            <w:pPr>
              <w:pStyle w:val="TAC"/>
              <w:rPr>
                <w:lang w:eastAsia="en-US"/>
              </w:rPr>
            </w:pPr>
            <w:r w:rsidRPr="001D386E">
              <w:rPr>
                <w:lang w:eastAsia="en-US"/>
              </w:rPr>
              <w:t>50</w:t>
            </w:r>
          </w:p>
        </w:tc>
        <w:tc>
          <w:tcPr>
            <w:tcW w:w="1286" w:type="dxa"/>
            <w:vMerge w:val="restart"/>
            <w:vAlign w:val="center"/>
          </w:tcPr>
          <w:p w14:paraId="77AFE74C" w14:textId="77777777" w:rsidR="00C71E06" w:rsidRPr="001D386E" w:rsidRDefault="00C71E06" w:rsidP="00C71E06">
            <w:pPr>
              <w:pStyle w:val="TAC"/>
              <w:rPr>
                <w:lang w:eastAsia="en-US"/>
              </w:rPr>
            </w:pPr>
            <w:r w:rsidRPr="001D386E">
              <w:rPr>
                <w:lang w:eastAsia="en-US"/>
              </w:rPr>
              <w:t>0</w:t>
            </w:r>
          </w:p>
        </w:tc>
      </w:tr>
      <w:tr w:rsidR="00C71E06" w:rsidRPr="001D386E" w14:paraId="77AFE754" w14:textId="77777777" w:rsidTr="00C56AB5">
        <w:trPr>
          <w:trHeight w:val="223"/>
          <w:jc w:val="center"/>
        </w:trPr>
        <w:tc>
          <w:tcPr>
            <w:tcW w:w="1594" w:type="dxa"/>
            <w:vMerge/>
            <w:vAlign w:val="center"/>
          </w:tcPr>
          <w:p w14:paraId="77AFE74E" w14:textId="77777777" w:rsidR="00C71E06" w:rsidRPr="001D386E" w:rsidRDefault="00C71E06" w:rsidP="00C71E06">
            <w:pPr>
              <w:pStyle w:val="TAC"/>
              <w:rPr>
                <w:lang w:eastAsia="en-US"/>
              </w:rPr>
            </w:pPr>
          </w:p>
        </w:tc>
        <w:tc>
          <w:tcPr>
            <w:tcW w:w="1466" w:type="dxa"/>
            <w:vMerge/>
            <w:vAlign w:val="center"/>
          </w:tcPr>
          <w:p w14:paraId="77AFE74F" w14:textId="77777777" w:rsidR="00C71E06" w:rsidRPr="001D386E" w:rsidRDefault="00C71E06" w:rsidP="00C71E06">
            <w:pPr>
              <w:pStyle w:val="TAC"/>
              <w:rPr>
                <w:lang w:eastAsia="zh-CN"/>
              </w:rPr>
            </w:pPr>
          </w:p>
        </w:tc>
        <w:tc>
          <w:tcPr>
            <w:tcW w:w="767" w:type="dxa"/>
            <w:shd w:val="clear" w:color="auto" w:fill="auto"/>
            <w:vAlign w:val="center"/>
          </w:tcPr>
          <w:p w14:paraId="77AFE750" w14:textId="77777777" w:rsidR="00C71E06" w:rsidRPr="001D386E" w:rsidRDefault="00C71E06" w:rsidP="00C71E06">
            <w:pPr>
              <w:pStyle w:val="TAC"/>
              <w:rPr>
                <w:lang w:eastAsia="zh-CN"/>
              </w:rPr>
            </w:pPr>
            <w:r w:rsidRPr="001D386E">
              <w:rPr>
                <w:lang w:eastAsia="zh-CN"/>
              </w:rPr>
              <w:t>5</w:t>
            </w:r>
          </w:p>
        </w:tc>
        <w:tc>
          <w:tcPr>
            <w:tcW w:w="3523" w:type="dxa"/>
            <w:gridSpan w:val="10"/>
            <w:shd w:val="clear" w:color="auto" w:fill="auto"/>
            <w:vAlign w:val="center"/>
          </w:tcPr>
          <w:p w14:paraId="77AFE751" w14:textId="77777777" w:rsidR="00C71E06" w:rsidRPr="001D386E" w:rsidRDefault="00C71E06" w:rsidP="00C71E06">
            <w:pPr>
              <w:pStyle w:val="TAC"/>
              <w:rPr>
                <w:lang w:eastAsia="en-US"/>
              </w:rPr>
            </w:pPr>
            <w:r w:rsidRPr="001D386E">
              <w:rPr>
                <w:lang w:eastAsia="zh-CN"/>
              </w:rPr>
              <w:t xml:space="preserve">See CA_5B </w:t>
            </w:r>
            <w:r w:rsidRPr="001D386E">
              <w:rPr>
                <w:lang w:eastAsia="en-US"/>
              </w:rPr>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7AFE752" w14:textId="77777777" w:rsidR="00C71E06" w:rsidRPr="001D386E" w:rsidRDefault="00C71E06" w:rsidP="00C71E06">
            <w:pPr>
              <w:pStyle w:val="TAC"/>
              <w:rPr>
                <w:lang w:eastAsia="en-US"/>
              </w:rPr>
            </w:pPr>
          </w:p>
        </w:tc>
        <w:tc>
          <w:tcPr>
            <w:tcW w:w="1286" w:type="dxa"/>
            <w:vMerge/>
            <w:vAlign w:val="center"/>
          </w:tcPr>
          <w:p w14:paraId="77AFE753" w14:textId="77777777" w:rsidR="00C71E06" w:rsidRPr="001D386E" w:rsidRDefault="00C71E06" w:rsidP="00C71E06">
            <w:pPr>
              <w:pStyle w:val="TAC"/>
              <w:rPr>
                <w:lang w:eastAsia="en-US"/>
              </w:rPr>
            </w:pPr>
          </w:p>
        </w:tc>
      </w:tr>
      <w:tr w:rsidR="00C71E06" w:rsidRPr="001D386E" w14:paraId="77AFE760" w14:textId="77777777" w:rsidTr="00C56AB5">
        <w:trPr>
          <w:trHeight w:val="223"/>
          <w:jc w:val="center"/>
        </w:trPr>
        <w:tc>
          <w:tcPr>
            <w:tcW w:w="1594" w:type="dxa"/>
            <w:vMerge/>
            <w:vAlign w:val="center"/>
          </w:tcPr>
          <w:p w14:paraId="77AFE755" w14:textId="77777777" w:rsidR="00C71E06" w:rsidRPr="001D386E" w:rsidRDefault="00C71E06" w:rsidP="00C71E06">
            <w:pPr>
              <w:pStyle w:val="TAC"/>
              <w:rPr>
                <w:lang w:eastAsia="en-US"/>
              </w:rPr>
            </w:pPr>
          </w:p>
        </w:tc>
        <w:tc>
          <w:tcPr>
            <w:tcW w:w="1466" w:type="dxa"/>
            <w:vMerge/>
            <w:vAlign w:val="center"/>
          </w:tcPr>
          <w:p w14:paraId="77AFE756" w14:textId="77777777" w:rsidR="00C71E06" w:rsidRPr="001D386E" w:rsidRDefault="00C71E06" w:rsidP="00C71E06">
            <w:pPr>
              <w:pStyle w:val="TAC"/>
              <w:rPr>
                <w:lang w:eastAsia="zh-CN"/>
              </w:rPr>
            </w:pPr>
          </w:p>
        </w:tc>
        <w:tc>
          <w:tcPr>
            <w:tcW w:w="767" w:type="dxa"/>
            <w:shd w:val="clear" w:color="auto" w:fill="auto"/>
            <w:vAlign w:val="center"/>
          </w:tcPr>
          <w:p w14:paraId="77AFE757" w14:textId="77777777" w:rsidR="00C71E06" w:rsidRPr="001D386E" w:rsidRDefault="00C71E06" w:rsidP="00C71E06">
            <w:pPr>
              <w:pStyle w:val="TAC"/>
              <w:rPr>
                <w:lang w:eastAsia="zh-CN"/>
              </w:rPr>
            </w:pPr>
            <w:r w:rsidRPr="001D386E">
              <w:rPr>
                <w:lang w:eastAsia="zh-CN"/>
              </w:rPr>
              <w:t>30</w:t>
            </w:r>
          </w:p>
        </w:tc>
        <w:tc>
          <w:tcPr>
            <w:tcW w:w="588" w:type="dxa"/>
            <w:shd w:val="clear" w:color="auto" w:fill="auto"/>
            <w:vAlign w:val="center"/>
          </w:tcPr>
          <w:p w14:paraId="77AFE758" w14:textId="77777777" w:rsidR="00C71E06" w:rsidRPr="001D386E" w:rsidRDefault="00C71E06" w:rsidP="00C71E06">
            <w:pPr>
              <w:pStyle w:val="TAC"/>
              <w:rPr>
                <w:lang w:eastAsia="en-US"/>
              </w:rPr>
            </w:pPr>
          </w:p>
        </w:tc>
        <w:tc>
          <w:tcPr>
            <w:tcW w:w="586" w:type="dxa"/>
            <w:vAlign w:val="center"/>
          </w:tcPr>
          <w:p w14:paraId="77AFE759" w14:textId="77777777" w:rsidR="00C71E06" w:rsidRPr="001D386E" w:rsidRDefault="00C71E06" w:rsidP="00C71E06">
            <w:pPr>
              <w:pStyle w:val="TAC"/>
              <w:rPr>
                <w:lang w:eastAsia="en-US"/>
              </w:rPr>
            </w:pPr>
          </w:p>
        </w:tc>
        <w:tc>
          <w:tcPr>
            <w:tcW w:w="588" w:type="dxa"/>
            <w:gridSpan w:val="2"/>
            <w:vAlign w:val="center"/>
          </w:tcPr>
          <w:p w14:paraId="77AFE75A"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5B"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5C" w14:textId="77777777" w:rsidR="00C71E06" w:rsidRPr="001D386E" w:rsidRDefault="00C71E06" w:rsidP="00C71E06">
            <w:pPr>
              <w:pStyle w:val="TAC"/>
              <w:rPr>
                <w:lang w:eastAsia="en-US"/>
              </w:rPr>
            </w:pPr>
          </w:p>
        </w:tc>
        <w:tc>
          <w:tcPr>
            <w:tcW w:w="588" w:type="dxa"/>
            <w:gridSpan w:val="2"/>
            <w:vAlign w:val="center"/>
          </w:tcPr>
          <w:p w14:paraId="77AFE75D" w14:textId="77777777" w:rsidR="00C71E06" w:rsidRPr="001D386E" w:rsidRDefault="00C71E06" w:rsidP="00C71E06">
            <w:pPr>
              <w:pStyle w:val="TAC"/>
              <w:rPr>
                <w:lang w:eastAsia="en-US"/>
              </w:rPr>
            </w:pPr>
          </w:p>
        </w:tc>
        <w:tc>
          <w:tcPr>
            <w:tcW w:w="1187" w:type="dxa"/>
            <w:vMerge/>
            <w:vAlign w:val="center"/>
          </w:tcPr>
          <w:p w14:paraId="77AFE75E" w14:textId="77777777" w:rsidR="00C71E06" w:rsidRPr="001D386E" w:rsidRDefault="00C71E06" w:rsidP="00C71E06">
            <w:pPr>
              <w:pStyle w:val="TAC"/>
              <w:rPr>
                <w:lang w:eastAsia="en-US"/>
              </w:rPr>
            </w:pPr>
          </w:p>
        </w:tc>
        <w:tc>
          <w:tcPr>
            <w:tcW w:w="1286" w:type="dxa"/>
            <w:vMerge/>
            <w:vAlign w:val="center"/>
          </w:tcPr>
          <w:p w14:paraId="77AFE75F" w14:textId="77777777" w:rsidR="00C71E06" w:rsidRPr="001D386E" w:rsidRDefault="00C71E06" w:rsidP="00C71E06">
            <w:pPr>
              <w:pStyle w:val="TAC"/>
              <w:rPr>
                <w:lang w:eastAsia="en-US"/>
              </w:rPr>
            </w:pPr>
          </w:p>
        </w:tc>
      </w:tr>
      <w:tr w:rsidR="00C71E06" w:rsidRPr="001D386E" w14:paraId="77AFE76C" w14:textId="77777777" w:rsidTr="00C56AB5">
        <w:trPr>
          <w:trHeight w:val="223"/>
          <w:jc w:val="center"/>
        </w:trPr>
        <w:tc>
          <w:tcPr>
            <w:tcW w:w="1594" w:type="dxa"/>
            <w:vMerge w:val="restart"/>
            <w:vAlign w:val="center"/>
          </w:tcPr>
          <w:p w14:paraId="77AFE761" w14:textId="77777777" w:rsidR="00C71E06" w:rsidRPr="001D386E" w:rsidRDefault="00C71E06" w:rsidP="00C71E06">
            <w:pPr>
              <w:pStyle w:val="TAC"/>
              <w:rPr>
                <w:lang w:eastAsia="en-US"/>
              </w:rPr>
            </w:pPr>
            <w:r w:rsidRPr="001D386E">
              <w:rPr>
                <w:lang w:eastAsia="en-US"/>
              </w:rPr>
              <w:t>CA_4A-7A-12A</w:t>
            </w:r>
          </w:p>
        </w:tc>
        <w:tc>
          <w:tcPr>
            <w:tcW w:w="1466" w:type="dxa"/>
            <w:vMerge w:val="restart"/>
            <w:vAlign w:val="center"/>
          </w:tcPr>
          <w:p w14:paraId="77AFE762"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763" w14:textId="77777777" w:rsidR="00C71E06" w:rsidRPr="001D386E" w:rsidRDefault="00C71E06" w:rsidP="00C71E06">
            <w:pPr>
              <w:pStyle w:val="TAC"/>
              <w:rPr>
                <w:lang w:eastAsia="zh-CN"/>
              </w:rPr>
            </w:pPr>
            <w:r w:rsidRPr="001D386E">
              <w:rPr>
                <w:lang w:eastAsia="zh-CN"/>
              </w:rPr>
              <w:t>4</w:t>
            </w:r>
          </w:p>
        </w:tc>
        <w:tc>
          <w:tcPr>
            <w:tcW w:w="588" w:type="dxa"/>
            <w:shd w:val="clear" w:color="auto" w:fill="auto"/>
            <w:vAlign w:val="center"/>
          </w:tcPr>
          <w:p w14:paraId="77AFE764" w14:textId="77777777" w:rsidR="00C71E06" w:rsidRPr="001D386E" w:rsidRDefault="00C71E06" w:rsidP="00C71E06">
            <w:pPr>
              <w:pStyle w:val="TAC"/>
              <w:rPr>
                <w:lang w:eastAsia="en-US"/>
              </w:rPr>
            </w:pPr>
          </w:p>
        </w:tc>
        <w:tc>
          <w:tcPr>
            <w:tcW w:w="586" w:type="dxa"/>
            <w:vAlign w:val="center"/>
          </w:tcPr>
          <w:p w14:paraId="77AFE765" w14:textId="77777777" w:rsidR="00C71E06" w:rsidRPr="001D386E" w:rsidRDefault="00C71E06" w:rsidP="00C71E06">
            <w:pPr>
              <w:pStyle w:val="TAC"/>
              <w:rPr>
                <w:lang w:eastAsia="en-US"/>
              </w:rPr>
            </w:pPr>
          </w:p>
        </w:tc>
        <w:tc>
          <w:tcPr>
            <w:tcW w:w="588" w:type="dxa"/>
            <w:gridSpan w:val="2"/>
            <w:vAlign w:val="center"/>
          </w:tcPr>
          <w:p w14:paraId="77AFE766"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67"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68" w14:textId="77777777" w:rsidR="00C71E06" w:rsidRPr="001D386E" w:rsidRDefault="00C71E06" w:rsidP="00C71E06">
            <w:pPr>
              <w:pStyle w:val="TAC"/>
              <w:rPr>
                <w:lang w:eastAsia="en-US"/>
              </w:rPr>
            </w:pPr>
          </w:p>
        </w:tc>
        <w:tc>
          <w:tcPr>
            <w:tcW w:w="588" w:type="dxa"/>
            <w:gridSpan w:val="2"/>
            <w:vAlign w:val="center"/>
          </w:tcPr>
          <w:p w14:paraId="77AFE769" w14:textId="77777777" w:rsidR="00C71E06" w:rsidRPr="001D386E" w:rsidRDefault="00C71E06" w:rsidP="00C71E06">
            <w:pPr>
              <w:pStyle w:val="TAC"/>
              <w:rPr>
                <w:lang w:eastAsia="en-US"/>
              </w:rPr>
            </w:pPr>
          </w:p>
        </w:tc>
        <w:tc>
          <w:tcPr>
            <w:tcW w:w="1187" w:type="dxa"/>
            <w:vMerge w:val="restart"/>
            <w:vAlign w:val="center"/>
          </w:tcPr>
          <w:p w14:paraId="77AFE76A" w14:textId="77777777" w:rsidR="00C71E06" w:rsidRPr="001D386E" w:rsidRDefault="00C71E06" w:rsidP="00C71E06">
            <w:pPr>
              <w:pStyle w:val="TAC"/>
              <w:rPr>
                <w:lang w:eastAsia="en-US"/>
              </w:rPr>
            </w:pPr>
            <w:r w:rsidRPr="001D386E">
              <w:rPr>
                <w:lang w:eastAsia="en-US"/>
              </w:rPr>
              <w:t>40</w:t>
            </w:r>
          </w:p>
        </w:tc>
        <w:tc>
          <w:tcPr>
            <w:tcW w:w="1286" w:type="dxa"/>
            <w:vMerge w:val="restart"/>
            <w:vAlign w:val="center"/>
          </w:tcPr>
          <w:p w14:paraId="77AFE76B" w14:textId="77777777" w:rsidR="00C71E06" w:rsidRPr="001D386E" w:rsidRDefault="00C71E06" w:rsidP="00C71E06">
            <w:pPr>
              <w:pStyle w:val="TAC"/>
              <w:rPr>
                <w:lang w:eastAsia="en-US"/>
              </w:rPr>
            </w:pPr>
            <w:r w:rsidRPr="001D386E">
              <w:rPr>
                <w:lang w:eastAsia="en-US"/>
              </w:rPr>
              <w:t>0</w:t>
            </w:r>
          </w:p>
        </w:tc>
      </w:tr>
      <w:tr w:rsidR="00C71E06" w:rsidRPr="001D386E" w14:paraId="77AFE778" w14:textId="77777777" w:rsidTr="00C56AB5">
        <w:trPr>
          <w:trHeight w:val="223"/>
          <w:jc w:val="center"/>
        </w:trPr>
        <w:tc>
          <w:tcPr>
            <w:tcW w:w="1594" w:type="dxa"/>
            <w:vMerge/>
            <w:vAlign w:val="center"/>
          </w:tcPr>
          <w:p w14:paraId="77AFE76D" w14:textId="77777777" w:rsidR="00C71E06" w:rsidRPr="001D386E" w:rsidRDefault="00C71E06" w:rsidP="00C71E06">
            <w:pPr>
              <w:pStyle w:val="TAC"/>
              <w:rPr>
                <w:lang w:eastAsia="en-US"/>
              </w:rPr>
            </w:pPr>
          </w:p>
        </w:tc>
        <w:tc>
          <w:tcPr>
            <w:tcW w:w="1466" w:type="dxa"/>
            <w:vMerge/>
            <w:vAlign w:val="center"/>
          </w:tcPr>
          <w:p w14:paraId="77AFE76E" w14:textId="77777777" w:rsidR="00C71E06" w:rsidRPr="001D386E" w:rsidRDefault="00C71E06" w:rsidP="00C71E06">
            <w:pPr>
              <w:pStyle w:val="TAC"/>
              <w:rPr>
                <w:lang w:eastAsia="zh-CN"/>
              </w:rPr>
            </w:pPr>
          </w:p>
        </w:tc>
        <w:tc>
          <w:tcPr>
            <w:tcW w:w="767" w:type="dxa"/>
            <w:shd w:val="clear" w:color="auto" w:fill="auto"/>
            <w:vAlign w:val="center"/>
          </w:tcPr>
          <w:p w14:paraId="77AFE76F" w14:textId="77777777" w:rsidR="00C71E06" w:rsidRPr="001D386E" w:rsidRDefault="00C71E06" w:rsidP="00C71E06">
            <w:pPr>
              <w:pStyle w:val="TAC"/>
              <w:rPr>
                <w:lang w:eastAsia="zh-CN"/>
              </w:rPr>
            </w:pPr>
            <w:r w:rsidRPr="001D386E">
              <w:rPr>
                <w:lang w:eastAsia="zh-CN"/>
              </w:rPr>
              <w:t>7</w:t>
            </w:r>
          </w:p>
        </w:tc>
        <w:tc>
          <w:tcPr>
            <w:tcW w:w="588" w:type="dxa"/>
            <w:shd w:val="clear" w:color="auto" w:fill="auto"/>
            <w:vAlign w:val="center"/>
          </w:tcPr>
          <w:p w14:paraId="77AFE770" w14:textId="77777777" w:rsidR="00C71E06" w:rsidRPr="001D386E" w:rsidRDefault="00C71E06" w:rsidP="00C71E06">
            <w:pPr>
              <w:pStyle w:val="TAC"/>
              <w:rPr>
                <w:lang w:eastAsia="en-US"/>
              </w:rPr>
            </w:pPr>
          </w:p>
        </w:tc>
        <w:tc>
          <w:tcPr>
            <w:tcW w:w="586" w:type="dxa"/>
            <w:vAlign w:val="center"/>
          </w:tcPr>
          <w:p w14:paraId="77AFE771" w14:textId="77777777" w:rsidR="00C71E06" w:rsidRPr="001D386E" w:rsidRDefault="00C71E06" w:rsidP="00C71E06">
            <w:pPr>
              <w:pStyle w:val="TAC"/>
              <w:rPr>
                <w:lang w:eastAsia="en-US"/>
              </w:rPr>
            </w:pPr>
          </w:p>
        </w:tc>
        <w:tc>
          <w:tcPr>
            <w:tcW w:w="588" w:type="dxa"/>
            <w:gridSpan w:val="2"/>
            <w:vAlign w:val="center"/>
          </w:tcPr>
          <w:p w14:paraId="77AFE772"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73"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74"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775" w14:textId="77777777" w:rsidR="00C71E06" w:rsidRPr="001D386E" w:rsidRDefault="00C71E06" w:rsidP="00C71E06">
            <w:pPr>
              <w:pStyle w:val="TAC"/>
              <w:rPr>
                <w:lang w:eastAsia="en-US"/>
              </w:rPr>
            </w:pPr>
            <w:r w:rsidRPr="001D386E">
              <w:rPr>
                <w:lang w:eastAsia="en-US"/>
              </w:rPr>
              <w:t>Yes</w:t>
            </w:r>
          </w:p>
        </w:tc>
        <w:tc>
          <w:tcPr>
            <w:tcW w:w="1187" w:type="dxa"/>
            <w:vMerge/>
            <w:vAlign w:val="center"/>
          </w:tcPr>
          <w:p w14:paraId="77AFE776" w14:textId="77777777" w:rsidR="00C71E06" w:rsidRPr="001D386E" w:rsidRDefault="00C71E06" w:rsidP="00C71E06">
            <w:pPr>
              <w:pStyle w:val="TAC"/>
              <w:rPr>
                <w:lang w:eastAsia="en-US"/>
              </w:rPr>
            </w:pPr>
          </w:p>
        </w:tc>
        <w:tc>
          <w:tcPr>
            <w:tcW w:w="1286" w:type="dxa"/>
            <w:vMerge/>
            <w:vAlign w:val="center"/>
          </w:tcPr>
          <w:p w14:paraId="77AFE777" w14:textId="77777777" w:rsidR="00C71E06" w:rsidRPr="001D386E" w:rsidRDefault="00C71E06" w:rsidP="00C71E06">
            <w:pPr>
              <w:pStyle w:val="TAC"/>
              <w:rPr>
                <w:lang w:eastAsia="en-US"/>
              </w:rPr>
            </w:pPr>
          </w:p>
        </w:tc>
      </w:tr>
      <w:tr w:rsidR="00C71E06" w:rsidRPr="001D386E" w14:paraId="77AFE784" w14:textId="77777777" w:rsidTr="00C56AB5">
        <w:trPr>
          <w:trHeight w:val="223"/>
          <w:jc w:val="center"/>
        </w:trPr>
        <w:tc>
          <w:tcPr>
            <w:tcW w:w="1594" w:type="dxa"/>
            <w:vMerge/>
            <w:vAlign w:val="center"/>
          </w:tcPr>
          <w:p w14:paraId="77AFE779" w14:textId="77777777" w:rsidR="00C71E06" w:rsidRPr="001D386E" w:rsidRDefault="00C71E06" w:rsidP="00C71E06">
            <w:pPr>
              <w:pStyle w:val="TAC"/>
              <w:rPr>
                <w:lang w:eastAsia="en-US"/>
              </w:rPr>
            </w:pPr>
          </w:p>
        </w:tc>
        <w:tc>
          <w:tcPr>
            <w:tcW w:w="1466" w:type="dxa"/>
            <w:vMerge/>
            <w:vAlign w:val="center"/>
          </w:tcPr>
          <w:p w14:paraId="77AFE77A" w14:textId="77777777" w:rsidR="00C71E06" w:rsidRPr="001D386E" w:rsidRDefault="00C71E06" w:rsidP="00C71E06">
            <w:pPr>
              <w:pStyle w:val="TAC"/>
              <w:rPr>
                <w:lang w:eastAsia="zh-CN"/>
              </w:rPr>
            </w:pPr>
          </w:p>
        </w:tc>
        <w:tc>
          <w:tcPr>
            <w:tcW w:w="767" w:type="dxa"/>
            <w:shd w:val="clear" w:color="auto" w:fill="auto"/>
            <w:vAlign w:val="center"/>
          </w:tcPr>
          <w:p w14:paraId="77AFE77B" w14:textId="77777777" w:rsidR="00C71E06" w:rsidRPr="001D386E" w:rsidRDefault="00C71E06" w:rsidP="00C71E06">
            <w:pPr>
              <w:pStyle w:val="TAC"/>
              <w:rPr>
                <w:lang w:eastAsia="zh-CN"/>
              </w:rPr>
            </w:pPr>
            <w:r w:rsidRPr="001D386E">
              <w:rPr>
                <w:lang w:eastAsia="zh-CN"/>
              </w:rPr>
              <w:t>12</w:t>
            </w:r>
          </w:p>
        </w:tc>
        <w:tc>
          <w:tcPr>
            <w:tcW w:w="588" w:type="dxa"/>
            <w:shd w:val="clear" w:color="auto" w:fill="auto"/>
            <w:vAlign w:val="center"/>
          </w:tcPr>
          <w:p w14:paraId="77AFE77C" w14:textId="77777777" w:rsidR="00C71E06" w:rsidRPr="001D386E" w:rsidRDefault="00C71E06" w:rsidP="00C71E06">
            <w:pPr>
              <w:pStyle w:val="TAC"/>
              <w:rPr>
                <w:lang w:eastAsia="en-US"/>
              </w:rPr>
            </w:pPr>
          </w:p>
        </w:tc>
        <w:tc>
          <w:tcPr>
            <w:tcW w:w="586" w:type="dxa"/>
            <w:vAlign w:val="center"/>
          </w:tcPr>
          <w:p w14:paraId="77AFE77D" w14:textId="77777777" w:rsidR="00C71E06" w:rsidRPr="001D386E" w:rsidRDefault="00C71E06" w:rsidP="00C71E06">
            <w:pPr>
              <w:pStyle w:val="TAC"/>
              <w:rPr>
                <w:lang w:eastAsia="en-US"/>
              </w:rPr>
            </w:pPr>
          </w:p>
        </w:tc>
        <w:tc>
          <w:tcPr>
            <w:tcW w:w="588" w:type="dxa"/>
            <w:gridSpan w:val="2"/>
            <w:vAlign w:val="center"/>
          </w:tcPr>
          <w:p w14:paraId="77AFE77E"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7F"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80" w14:textId="77777777" w:rsidR="00C71E06" w:rsidRPr="001D386E" w:rsidRDefault="00C71E06" w:rsidP="00C71E06">
            <w:pPr>
              <w:pStyle w:val="TAC"/>
              <w:rPr>
                <w:lang w:eastAsia="en-US"/>
              </w:rPr>
            </w:pPr>
          </w:p>
        </w:tc>
        <w:tc>
          <w:tcPr>
            <w:tcW w:w="588" w:type="dxa"/>
            <w:gridSpan w:val="2"/>
            <w:vAlign w:val="center"/>
          </w:tcPr>
          <w:p w14:paraId="77AFE781" w14:textId="77777777" w:rsidR="00C71E06" w:rsidRPr="001D386E" w:rsidRDefault="00C71E06" w:rsidP="00C71E06">
            <w:pPr>
              <w:pStyle w:val="TAC"/>
              <w:rPr>
                <w:lang w:eastAsia="en-US"/>
              </w:rPr>
            </w:pPr>
          </w:p>
        </w:tc>
        <w:tc>
          <w:tcPr>
            <w:tcW w:w="1187" w:type="dxa"/>
            <w:vMerge/>
            <w:vAlign w:val="center"/>
          </w:tcPr>
          <w:p w14:paraId="77AFE782" w14:textId="77777777" w:rsidR="00C71E06" w:rsidRPr="001D386E" w:rsidRDefault="00C71E06" w:rsidP="00C71E06">
            <w:pPr>
              <w:pStyle w:val="TAC"/>
              <w:rPr>
                <w:lang w:eastAsia="en-US"/>
              </w:rPr>
            </w:pPr>
          </w:p>
        </w:tc>
        <w:tc>
          <w:tcPr>
            <w:tcW w:w="1286" w:type="dxa"/>
            <w:vMerge/>
            <w:vAlign w:val="center"/>
          </w:tcPr>
          <w:p w14:paraId="77AFE783" w14:textId="77777777" w:rsidR="00C71E06" w:rsidRPr="001D386E" w:rsidRDefault="00C71E06" w:rsidP="00C71E06">
            <w:pPr>
              <w:pStyle w:val="TAC"/>
              <w:rPr>
                <w:lang w:eastAsia="en-US"/>
              </w:rPr>
            </w:pPr>
          </w:p>
        </w:tc>
      </w:tr>
      <w:tr w:rsidR="00C71E06" w:rsidRPr="001D386E" w14:paraId="77AFE790" w14:textId="77777777" w:rsidTr="00C56AB5">
        <w:trPr>
          <w:trHeight w:val="223"/>
          <w:jc w:val="center"/>
        </w:trPr>
        <w:tc>
          <w:tcPr>
            <w:tcW w:w="1594" w:type="dxa"/>
            <w:vMerge/>
            <w:vAlign w:val="center"/>
          </w:tcPr>
          <w:p w14:paraId="77AFE785" w14:textId="77777777" w:rsidR="00C71E06" w:rsidRPr="001D386E" w:rsidRDefault="00C71E06" w:rsidP="00C71E06">
            <w:pPr>
              <w:pStyle w:val="TAC"/>
              <w:rPr>
                <w:lang w:eastAsia="en-US"/>
              </w:rPr>
            </w:pPr>
          </w:p>
        </w:tc>
        <w:tc>
          <w:tcPr>
            <w:tcW w:w="1466" w:type="dxa"/>
            <w:vMerge/>
            <w:vAlign w:val="center"/>
          </w:tcPr>
          <w:p w14:paraId="77AFE786" w14:textId="77777777" w:rsidR="00C71E06" w:rsidRPr="001D386E" w:rsidRDefault="00C71E06" w:rsidP="00C71E06">
            <w:pPr>
              <w:pStyle w:val="TAC"/>
              <w:rPr>
                <w:lang w:eastAsia="zh-CN"/>
              </w:rPr>
            </w:pPr>
          </w:p>
        </w:tc>
        <w:tc>
          <w:tcPr>
            <w:tcW w:w="767" w:type="dxa"/>
            <w:shd w:val="clear" w:color="auto" w:fill="auto"/>
            <w:vAlign w:val="center"/>
          </w:tcPr>
          <w:p w14:paraId="77AFE787" w14:textId="77777777" w:rsidR="00C71E06" w:rsidRPr="001D386E" w:rsidRDefault="00C71E06" w:rsidP="00C71E06">
            <w:pPr>
              <w:pStyle w:val="TAC"/>
              <w:rPr>
                <w:lang w:eastAsia="zh-CN"/>
              </w:rPr>
            </w:pPr>
            <w:r w:rsidRPr="001D386E">
              <w:rPr>
                <w:lang w:eastAsia="zh-CN"/>
              </w:rPr>
              <w:t>4</w:t>
            </w:r>
          </w:p>
        </w:tc>
        <w:tc>
          <w:tcPr>
            <w:tcW w:w="588" w:type="dxa"/>
            <w:shd w:val="clear" w:color="auto" w:fill="auto"/>
            <w:vAlign w:val="center"/>
          </w:tcPr>
          <w:p w14:paraId="77AFE788" w14:textId="77777777" w:rsidR="00C71E06" w:rsidRPr="001D386E" w:rsidRDefault="00C71E06" w:rsidP="00C71E06">
            <w:pPr>
              <w:pStyle w:val="TAC"/>
              <w:rPr>
                <w:lang w:eastAsia="en-US"/>
              </w:rPr>
            </w:pPr>
          </w:p>
        </w:tc>
        <w:tc>
          <w:tcPr>
            <w:tcW w:w="586" w:type="dxa"/>
            <w:vAlign w:val="center"/>
          </w:tcPr>
          <w:p w14:paraId="77AFE789" w14:textId="77777777" w:rsidR="00C71E06" w:rsidRPr="001D386E" w:rsidRDefault="00C71E06" w:rsidP="00C71E06">
            <w:pPr>
              <w:pStyle w:val="TAC"/>
              <w:rPr>
                <w:lang w:eastAsia="en-US"/>
              </w:rPr>
            </w:pPr>
          </w:p>
        </w:tc>
        <w:tc>
          <w:tcPr>
            <w:tcW w:w="588" w:type="dxa"/>
            <w:gridSpan w:val="2"/>
            <w:vAlign w:val="center"/>
          </w:tcPr>
          <w:p w14:paraId="77AFE78A"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8B"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8C"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78D" w14:textId="77777777" w:rsidR="00C71E06" w:rsidRPr="001D386E" w:rsidRDefault="00C71E06" w:rsidP="00C71E06">
            <w:pPr>
              <w:pStyle w:val="TAC"/>
              <w:rPr>
                <w:lang w:eastAsia="en-US"/>
              </w:rPr>
            </w:pPr>
            <w:r w:rsidRPr="001D386E">
              <w:rPr>
                <w:lang w:eastAsia="en-US"/>
              </w:rPr>
              <w:t>Yes</w:t>
            </w:r>
          </w:p>
        </w:tc>
        <w:tc>
          <w:tcPr>
            <w:tcW w:w="1187" w:type="dxa"/>
            <w:vMerge w:val="restart"/>
            <w:vAlign w:val="center"/>
          </w:tcPr>
          <w:p w14:paraId="77AFE78E" w14:textId="77777777" w:rsidR="00C71E06" w:rsidRPr="001D386E" w:rsidRDefault="00C71E06" w:rsidP="00C71E06">
            <w:pPr>
              <w:pStyle w:val="TAC"/>
              <w:rPr>
                <w:lang w:eastAsia="en-US"/>
              </w:rPr>
            </w:pPr>
            <w:r w:rsidRPr="001D386E">
              <w:rPr>
                <w:lang w:eastAsia="en-US"/>
              </w:rPr>
              <w:t>50</w:t>
            </w:r>
          </w:p>
        </w:tc>
        <w:tc>
          <w:tcPr>
            <w:tcW w:w="1286" w:type="dxa"/>
            <w:vMerge w:val="restart"/>
            <w:vAlign w:val="center"/>
          </w:tcPr>
          <w:p w14:paraId="77AFE78F" w14:textId="77777777" w:rsidR="00C71E06" w:rsidRPr="001D386E" w:rsidRDefault="00C71E06" w:rsidP="00C71E06">
            <w:pPr>
              <w:pStyle w:val="TAC"/>
              <w:rPr>
                <w:lang w:eastAsia="en-US"/>
              </w:rPr>
            </w:pPr>
            <w:r w:rsidRPr="001D386E">
              <w:rPr>
                <w:lang w:eastAsia="en-US"/>
              </w:rPr>
              <w:t>1</w:t>
            </w:r>
          </w:p>
        </w:tc>
      </w:tr>
      <w:tr w:rsidR="00C71E06" w:rsidRPr="001D386E" w14:paraId="77AFE79C" w14:textId="77777777" w:rsidTr="00C56AB5">
        <w:trPr>
          <w:trHeight w:val="223"/>
          <w:jc w:val="center"/>
        </w:trPr>
        <w:tc>
          <w:tcPr>
            <w:tcW w:w="1594" w:type="dxa"/>
            <w:vMerge/>
            <w:vAlign w:val="center"/>
          </w:tcPr>
          <w:p w14:paraId="77AFE791" w14:textId="77777777" w:rsidR="00C71E06" w:rsidRPr="001D386E" w:rsidRDefault="00C71E06" w:rsidP="00C71E06">
            <w:pPr>
              <w:pStyle w:val="TAC"/>
              <w:rPr>
                <w:lang w:eastAsia="en-US"/>
              </w:rPr>
            </w:pPr>
          </w:p>
        </w:tc>
        <w:tc>
          <w:tcPr>
            <w:tcW w:w="1466" w:type="dxa"/>
            <w:vMerge/>
            <w:vAlign w:val="center"/>
          </w:tcPr>
          <w:p w14:paraId="77AFE792" w14:textId="77777777" w:rsidR="00C71E06" w:rsidRPr="001D386E" w:rsidRDefault="00C71E06" w:rsidP="00C71E06">
            <w:pPr>
              <w:pStyle w:val="TAC"/>
              <w:rPr>
                <w:lang w:eastAsia="zh-CN"/>
              </w:rPr>
            </w:pPr>
          </w:p>
        </w:tc>
        <w:tc>
          <w:tcPr>
            <w:tcW w:w="767" w:type="dxa"/>
            <w:shd w:val="clear" w:color="auto" w:fill="auto"/>
            <w:vAlign w:val="center"/>
          </w:tcPr>
          <w:p w14:paraId="77AFE793" w14:textId="77777777" w:rsidR="00C71E06" w:rsidRPr="001D386E" w:rsidRDefault="00C71E06" w:rsidP="00C71E06">
            <w:pPr>
              <w:pStyle w:val="TAC"/>
              <w:rPr>
                <w:lang w:eastAsia="zh-CN"/>
              </w:rPr>
            </w:pPr>
            <w:r w:rsidRPr="001D386E">
              <w:rPr>
                <w:lang w:eastAsia="zh-CN"/>
              </w:rPr>
              <w:t>7</w:t>
            </w:r>
          </w:p>
        </w:tc>
        <w:tc>
          <w:tcPr>
            <w:tcW w:w="588" w:type="dxa"/>
            <w:shd w:val="clear" w:color="auto" w:fill="auto"/>
            <w:vAlign w:val="center"/>
          </w:tcPr>
          <w:p w14:paraId="77AFE794" w14:textId="77777777" w:rsidR="00C71E06" w:rsidRPr="001D386E" w:rsidRDefault="00C71E06" w:rsidP="00C71E06">
            <w:pPr>
              <w:pStyle w:val="TAC"/>
              <w:rPr>
                <w:lang w:eastAsia="en-US"/>
              </w:rPr>
            </w:pPr>
          </w:p>
        </w:tc>
        <w:tc>
          <w:tcPr>
            <w:tcW w:w="586" w:type="dxa"/>
            <w:vAlign w:val="center"/>
          </w:tcPr>
          <w:p w14:paraId="77AFE795" w14:textId="77777777" w:rsidR="00C71E06" w:rsidRPr="001D386E" w:rsidRDefault="00C71E06" w:rsidP="00C71E06">
            <w:pPr>
              <w:pStyle w:val="TAC"/>
              <w:rPr>
                <w:lang w:eastAsia="en-US"/>
              </w:rPr>
            </w:pPr>
          </w:p>
        </w:tc>
        <w:tc>
          <w:tcPr>
            <w:tcW w:w="588" w:type="dxa"/>
            <w:gridSpan w:val="2"/>
            <w:vAlign w:val="center"/>
          </w:tcPr>
          <w:p w14:paraId="77AFE796"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97"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98"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799" w14:textId="77777777" w:rsidR="00C71E06" w:rsidRPr="001D386E" w:rsidRDefault="00C71E06" w:rsidP="00C71E06">
            <w:pPr>
              <w:pStyle w:val="TAC"/>
              <w:rPr>
                <w:lang w:eastAsia="en-US"/>
              </w:rPr>
            </w:pPr>
            <w:r w:rsidRPr="001D386E">
              <w:rPr>
                <w:lang w:eastAsia="en-US"/>
              </w:rPr>
              <w:t>Yes</w:t>
            </w:r>
          </w:p>
        </w:tc>
        <w:tc>
          <w:tcPr>
            <w:tcW w:w="1187" w:type="dxa"/>
            <w:vMerge/>
            <w:vAlign w:val="center"/>
          </w:tcPr>
          <w:p w14:paraId="77AFE79A" w14:textId="77777777" w:rsidR="00C71E06" w:rsidRPr="001D386E" w:rsidRDefault="00C71E06" w:rsidP="00C71E06">
            <w:pPr>
              <w:pStyle w:val="TAC"/>
              <w:rPr>
                <w:lang w:eastAsia="en-US"/>
              </w:rPr>
            </w:pPr>
          </w:p>
        </w:tc>
        <w:tc>
          <w:tcPr>
            <w:tcW w:w="1286" w:type="dxa"/>
            <w:vMerge/>
            <w:vAlign w:val="center"/>
          </w:tcPr>
          <w:p w14:paraId="77AFE79B" w14:textId="77777777" w:rsidR="00C71E06" w:rsidRPr="001D386E" w:rsidRDefault="00C71E06" w:rsidP="00C71E06">
            <w:pPr>
              <w:pStyle w:val="TAC"/>
              <w:rPr>
                <w:lang w:eastAsia="en-US"/>
              </w:rPr>
            </w:pPr>
          </w:p>
        </w:tc>
      </w:tr>
      <w:tr w:rsidR="00C71E06" w:rsidRPr="001D386E" w14:paraId="77AFE7A8" w14:textId="77777777" w:rsidTr="00C56AB5">
        <w:trPr>
          <w:trHeight w:val="223"/>
          <w:jc w:val="center"/>
        </w:trPr>
        <w:tc>
          <w:tcPr>
            <w:tcW w:w="1594" w:type="dxa"/>
            <w:vMerge/>
            <w:vAlign w:val="center"/>
          </w:tcPr>
          <w:p w14:paraId="77AFE79D" w14:textId="77777777" w:rsidR="00C71E06" w:rsidRPr="001D386E" w:rsidRDefault="00C71E06" w:rsidP="00C71E06">
            <w:pPr>
              <w:pStyle w:val="TAC"/>
              <w:rPr>
                <w:lang w:eastAsia="en-US"/>
              </w:rPr>
            </w:pPr>
          </w:p>
        </w:tc>
        <w:tc>
          <w:tcPr>
            <w:tcW w:w="1466" w:type="dxa"/>
            <w:vMerge/>
            <w:vAlign w:val="center"/>
          </w:tcPr>
          <w:p w14:paraId="77AFE79E" w14:textId="77777777" w:rsidR="00C71E06" w:rsidRPr="001D386E" w:rsidRDefault="00C71E06" w:rsidP="00C71E06">
            <w:pPr>
              <w:pStyle w:val="TAC"/>
              <w:rPr>
                <w:lang w:eastAsia="zh-CN"/>
              </w:rPr>
            </w:pPr>
          </w:p>
        </w:tc>
        <w:tc>
          <w:tcPr>
            <w:tcW w:w="767" w:type="dxa"/>
            <w:shd w:val="clear" w:color="auto" w:fill="auto"/>
            <w:vAlign w:val="center"/>
          </w:tcPr>
          <w:p w14:paraId="77AFE79F" w14:textId="77777777" w:rsidR="00C71E06" w:rsidRPr="001D386E" w:rsidRDefault="00C71E06" w:rsidP="00C71E06">
            <w:pPr>
              <w:pStyle w:val="TAC"/>
              <w:rPr>
                <w:lang w:eastAsia="zh-CN"/>
              </w:rPr>
            </w:pPr>
            <w:r w:rsidRPr="001D386E">
              <w:rPr>
                <w:lang w:eastAsia="zh-CN"/>
              </w:rPr>
              <w:t>12</w:t>
            </w:r>
          </w:p>
        </w:tc>
        <w:tc>
          <w:tcPr>
            <w:tcW w:w="588" w:type="dxa"/>
            <w:shd w:val="clear" w:color="auto" w:fill="auto"/>
            <w:vAlign w:val="center"/>
          </w:tcPr>
          <w:p w14:paraId="77AFE7A0" w14:textId="77777777" w:rsidR="00C71E06" w:rsidRPr="001D386E" w:rsidRDefault="00C71E06" w:rsidP="00C71E06">
            <w:pPr>
              <w:pStyle w:val="TAC"/>
              <w:rPr>
                <w:lang w:eastAsia="en-US"/>
              </w:rPr>
            </w:pPr>
          </w:p>
        </w:tc>
        <w:tc>
          <w:tcPr>
            <w:tcW w:w="586" w:type="dxa"/>
            <w:vAlign w:val="center"/>
          </w:tcPr>
          <w:p w14:paraId="77AFE7A1" w14:textId="77777777" w:rsidR="00C71E06" w:rsidRPr="001D386E" w:rsidRDefault="00C71E06" w:rsidP="00C71E06">
            <w:pPr>
              <w:pStyle w:val="TAC"/>
              <w:rPr>
                <w:lang w:eastAsia="en-US"/>
              </w:rPr>
            </w:pPr>
          </w:p>
        </w:tc>
        <w:tc>
          <w:tcPr>
            <w:tcW w:w="588" w:type="dxa"/>
            <w:gridSpan w:val="2"/>
            <w:vAlign w:val="center"/>
          </w:tcPr>
          <w:p w14:paraId="77AFE7A2"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A3"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A4" w14:textId="77777777" w:rsidR="00C71E06" w:rsidRPr="001D386E" w:rsidRDefault="00C71E06" w:rsidP="00C71E06">
            <w:pPr>
              <w:pStyle w:val="TAC"/>
              <w:rPr>
                <w:lang w:eastAsia="en-US"/>
              </w:rPr>
            </w:pPr>
          </w:p>
        </w:tc>
        <w:tc>
          <w:tcPr>
            <w:tcW w:w="588" w:type="dxa"/>
            <w:gridSpan w:val="2"/>
            <w:vAlign w:val="center"/>
          </w:tcPr>
          <w:p w14:paraId="77AFE7A5" w14:textId="77777777" w:rsidR="00C71E06" w:rsidRPr="001D386E" w:rsidRDefault="00C71E06" w:rsidP="00C71E06">
            <w:pPr>
              <w:pStyle w:val="TAC"/>
              <w:rPr>
                <w:lang w:eastAsia="en-US"/>
              </w:rPr>
            </w:pPr>
          </w:p>
        </w:tc>
        <w:tc>
          <w:tcPr>
            <w:tcW w:w="1187" w:type="dxa"/>
            <w:vMerge/>
            <w:vAlign w:val="center"/>
          </w:tcPr>
          <w:p w14:paraId="77AFE7A6" w14:textId="77777777" w:rsidR="00C71E06" w:rsidRPr="001D386E" w:rsidRDefault="00C71E06" w:rsidP="00C71E06">
            <w:pPr>
              <w:pStyle w:val="TAC"/>
              <w:rPr>
                <w:lang w:eastAsia="en-US"/>
              </w:rPr>
            </w:pPr>
          </w:p>
        </w:tc>
        <w:tc>
          <w:tcPr>
            <w:tcW w:w="1286" w:type="dxa"/>
            <w:vMerge/>
            <w:vAlign w:val="center"/>
          </w:tcPr>
          <w:p w14:paraId="77AFE7A7" w14:textId="77777777" w:rsidR="00C71E06" w:rsidRPr="001D386E" w:rsidRDefault="00C71E06" w:rsidP="00C71E06">
            <w:pPr>
              <w:pStyle w:val="TAC"/>
              <w:rPr>
                <w:lang w:eastAsia="en-US"/>
              </w:rPr>
            </w:pPr>
          </w:p>
        </w:tc>
      </w:tr>
      <w:tr w:rsidR="00C71E06" w:rsidRPr="001D386E" w14:paraId="77AFE7B4" w14:textId="77777777" w:rsidTr="00C56AB5">
        <w:trPr>
          <w:trHeight w:val="223"/>
          <w:jc w:val="center"/>
        </w:trPr>
        <w:tc>
          <w:tcPr>
            <w:tcW w:w="1594" w:type="dxa"/>
            <w:vMerge w:val="restart"/>
            <w:vAlign w:val="center"/>
          </w:tcPr>
          <w:p w14:paraId="77AFE7A9" w14:textId="77777777" w:rsidR="00C71E06" w:rsidRPr="001D386E" w:rsidRDefault="00C71E06" w:rsidP="00C71E06">
            <w:pPr>
              <w:pStyle w:val="TAC"/>
              <w:rPr>
                <w:lang w:eastAsia="en-US"/>
              </w:rPr>
            </w:pPr>
            <w:r w:rsidRPr="001D386E">
              <w:rPr>
                <w:lang w:eastAsia="zh-CN"/>
              </w:rPr>
              <w:t>CA_4A-7A-28A</w:t>
            </w:r>
          </w:p>
        </w:tc>
        <w:tc>
          <w:tcPr>
            <w:tcW w:w="1466" w:type="dxa"/>
            <w:vMerge w:val="restart"/>
            <w:vAlign w:val="center"/>
          </w:tcPr>
          <w:p w14:paraId="77AFE7AA"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E7AB" w14:textId="77777777" w:rsidR="00C71E06" w:rsidRPr="001D386E" w:rsidRDefault="00C71E06" w:rsidP="00C71E06">
            <w:pPr>
              <w:pStyle w:val="TAC"/>
              <w:rPr>
                <w:lang w:eastAsia="zh-CN"/>
              </w:rPr>
            </w:pPr>
            <w:r w:rsidRPr="001D386E">
              <w:rPr>
                <w:lang w:eastAsia="zh-CN"/>
              </w:rPr>
              <w:t>4</w:t>
            </w:r>
          </w:p>
        </w:tc>
        <w:tc>
          <w:tcPr>
            <w:tcW w:w="588" w:type="dxa"/>
            <w:shd w:val="clear" w:color="auto" w:fill="auto"/>
            <w:vAlign w:val="center"/>
          </w:tcPr>
          <w:p w14:paraId="77AFE7AC" w14:textId="77777777" w:rsidR="00C71E06" w:rsidRPr="001D386E" w:rsidRDefault="00C71E06" w:rsidP="00C71E06">
            <w:pPr>
              <w:pStyle w:val="TAC"/>
              <w:rPr>
                <w:lang w:eastAsia="en-US"/>
              </w:rPr>
            </w:pPr>
          </w:p>
        </w:tc>
        <w:tc>
          <w:tcPr>
            <w:tcW w:w="586" w:type="dxa"/>
            <w:vAlign w:val="center"/>
          </w:tcPr>
          <w:p w14:paraId="77AFE7AD" w14:textId="77777777" w:rsidR="00C71E06" w:rsidRPr="001D386E" w:rsidRDefault="00C71E06" w:rsidP="00C71E06">
            <w:pPr>
              <w:pStyle w:val="TAC"/>
              <w:rPr>
                <w:lang w:eastAsia="en-US"/>
              </w:rPr>
            </w:pPr>
          </w:p>
        </w:tc>
        <w:tc>
          <w:tcPr>
            <w:tcW w:w="588" w:type="dxa"/>
            <w:gridSpan w:val="2"/>
            <w:vAlign w:val="center"/>
          </w:tcPr>
          <w:p w14:paraId="77AFE7AE" w14:textId="77777777" w:rsidR="00C71E06" w:rsidRPr="001D386E" w:rsidRDefault="00C71E06" w:rsidP="00C71E06">
            <w:pPr>
              <w:pStyle w:val="TAC"/>
              <w:rPr>
                <w:lang w:eastAsia="en-US"/>
              </w:rPr>
            </w:pPr>
            <w:r w:rsidRPr="001D386E">
              <w:rPr>
                <w:lang w:val="en-US"/>
              </w:rPr>
              <w:t>Yes</w:t>
            </w:r>
          </w:p>
        </w:tc>
        <w:tc>
          <w:tcPr>
            <w:tcW w:w="586" w:type="dxa"/>
            <w:gridSpan w:val="2"/>
            <w:vAlign w:val="center"/>
          </w:tcPr>
          <w:p w14:paraId="77AFE7AF" w14:textId="77777777" w:rsidR="00C71E06" w:rsidRPr="001D386E" w:rsidRDefault="00C71E06" w:rsidP="00C71E06">
            <w:pPr>
              <w:pStyle w:val="TAC"/>
              <w:rPr>
                <w:lang w:eastAsia="en-US"/>
              </w:rPr>
            </w:pPr>
            <w:r w:rsidRPr="001D386E">
              <w:rPr>
                <w:lang w:val="en-US"/>
              </w:rPr>
              <w:t>Yes</w:t>
            </w:r>
          </w:p>
        </w:tc>
        <w:tc>
          <w:tcPr>
            <w:tcW w:w="587" w:type="dxa"/>
            <w:gridSpan w:val="2"/>
            <w:vAlign w:val="center"/>
          </w:tcPr>
          <w:p w14:paraId="77AFE7B0" w14:textId="77777777" w:rsidR="00C71E06" w:rsidRPr="001D386E" w:rsidRDefault="00C71E06" w:rsidP="00C71E06">
            <w:pPr>
              <w:pStyle w:val="TAC"/>
              <w:rPr>
                <w:lang w:eastAsia="en-US"/>
              </w:rPr>
            </w:pPr>
            <w:r w:rsidRPr="001D386E">
              <w:rPr>
                <w:lang w:val="en-US"/>
              </w:rPr>
              <w:t>Yes</w:t>
            </w:r>
          </w:p>
        </w:tc>
        <w:tc>
          <w:tcPr>
            <w:tcW w:w="588" w:type="dxa"/>
            <w:gridSpan w:val="2"/>
            <w:vAlign w:val="center"/>
          </w:tcPr>
          <w:p w14:paraId="77AFE7B1" w14:textId="77777777" w:rsidR="00C71E06" w:rsidRPr="001D386E" w:rsidRDefault="00C71E06" w:rsidP="00C71E06">
            <w:pPr>
              <w:pStyle w:val="TAC"/>
              <w:rPr>
                <w:lang w:eastAsia="en-US"/>
              </w:rPr>
            </w:pPr>
            <w:r w:rsidRPr="001D386E">
              <w:rPr>
                <w:lang w:val="en-US"/>
              </w:rPr>
              <w:t>Yes</w:t>
            </w:r>
          </w:p>
        </w:tc>
        <w:tc>
          <w:tcPr>
            <w:tcW w:w="1187" w:type="dxa"/>
            <w:vMerge w:val="restart"/>
            <w:vAlign w:val="center"/>
          </w:tcPr>
          <w:p w14:paraId="77AFE7B2" w14:textId="77777777" w:rsidR="00C71E06" w:rsidRPr="001D386E" w:rsidRDefault="00C71E06" w:rsidP="00C71E06">
            <w:pPr>
              <w:pStyle w:val="TAC"/>
              <w:rPr>
                <w:lang w:eastAsia="en-US"/>
              </w:rPr>
            </w:pPr>
            <w:r w:rsidRPr="001D386E">
              <w:rPr>
                <w:lang w:eastAsia="en-US"/>
              </w:rPr>
              <w:t>60</w:t>
            </w:r>
          </w:p>
        </w:tc>
        <w:tc>
          <w:tcPr>
            <w:tcW w:w="1286" w:type="dxa"/>
            <w:vMerge w:val="restart"/>
            <w:vAlign w:val="center"/>
          </w:tcPr>
          <w:p w14:paraId="77AFE7B3" w14:textId="77777777" w:rsidR="00C71E06" w:rsidRPr="001D386E" w:rsidRDefault="00C71E06" w:rsidP="00C71E06">
            <w:pPr>
              <w:pStyle w:val="TAC"/>
              <w:rPr>
                <w:lang w:eastAsia="en-US"/>
              </w:rPr>
            </w:pPr>
            <w:r w:rsidRPr="001D386E">
              <w:rPr>
                <w:lang w:eastAsia="en-US"/>
              </w:rPr>
              <w:t>0</w:t>
            </w:r>
          </w:p>
        </w:tc>
      </w:tr>
      <w:tr w:rsidR="00C71E06" w:rsidRPr="001D386E" w14:paraId="77AFE7C0" w14:textId="77777777" w:rsidTr="00C56AB5">
        <w:trPr>
          <w:trHeight w:val="223"/>
          <w:jc w:val="center"/>
        </w:trPr>
        <w:tc>
          <w:tcPr>
            <w:tcW w:w="1594" w:type="dxa"/>
            <w:vMerge/>
            <w:vAlign w:val="center"/>
          </w:tcPr>
          <w:p w14:paraId="77AFE7B5" w14:textId="77777777" w:rsidR="00C71E06" w:rsidRPr="001D386E" w:rsidRDefault="00C71E06" w:rsidP="00C71E06">
            <w:pPr>
              <w:pStyle w:val="TAC"/>
              <w:rPr>
                <w:lang w:eastAsia="en-US"/>
              </w:rPr>
            </w:pPr>
          </w:p>
        </w:tc>
        <w:tc>
          <w:tcPr>
            <w:tcW w:w="1466" w:type="dxa"/>
            <w:vMerge/>
            <w:vAlign w:val="center"/>
          </w:tcPr>
          <w:p w14:paraId="77AFE7B6" w14:textId="77777777" w:rsidR="00C71E06" w:rsidRPr="001D386E" w:rsidRDefault="00C71E06" w:rsidP="00C71E06">
            <w:pPr>
              <w:pStyle w:val="TAC"/>
              <w:rPr>
                <w:lang w:eastAsia="zh-CN"/>
              </w:rPr>
            </w:pPr>
          </w:p>
        </w:tc>
        <w:tc>
          <w:tcPr>
            <w:tcW w:w="767" w:type="dxa"/>
            <w:shd w:val="clear" w:color="auto" w:fill="auto"/>
            <w:vAlign w:val="center"/>
          </w:tcPr>
          <w:p w14:paraId="77AFE7B7" w14:textId="77777777" w:rsidR="00C71E06" w:rsidRPr="001D386E" w:rsidRDefault="00C71E06" w:rsidP="00C71E06">
            <w:pPr>
              <w:pStyle w:val="TAC"/>
              <w:rPr>
                <w:lang w:eastAsia="zh-CN"/>
              </w:rPr>
            </w:pPr>
            <w:r w:rsidRPr="001D386E">
              <w:rPr>
                <w:lang w:eastAsia="zh-CN"/>
              </w:rPr>
              <w:t>7</w:t>
            </w:r>
          </w:p>
        </w:tc>
        <w:tc>
          <w:tcPr>
            <w:tcW w:w="588" w:type="dxa"/>
            <w:shd w:val="clear" w:color="auto" w:fill="auto"/>
            <w:vAlign w:val="center"/>
          </w:tcPr>
          <w:p w14:paraId="77AFE7B8" w14:textId="77777777" w:rsidR="00C71E06" w:rsidRPr="001D386E" w:rsidRDefault="00C71E06" w:rsidP="00C71E06">
            <w:pPr>
              <w:pStyle w:val="TAC"/>
              <w:rPr>
                <w:lang w:eastAsia="en-US"/>
              </w:rPr>
            </w:pPr>
          </w:p>
        </w:tc>
        <w:tc>
          <w:tcPr>
            <w:tcW w:w="586" w:type="dxa"/>
            <w:vAlign w:val="center"/>
          </w:tcPr>
          <w:p w14:paraId="77AFE7B9" w14:textId="77777777" w:rsidR="00C71E06" w:rsidRPr="001D386E" w:rsidRDefault="00C71E06" w:rsidP="00C71E06">
            <w:pPr>
              <w:pStyle w:val="TAC"/>
              <w:rPr>
                <w:lang w:eastAsia="en-US"/>
              </w:rPr>
            </w:pPr>
          </w:p>
        </w:tc>
        <w:tc>
          <w:tcPr>
            <w:tcW w:w="588" w:type="dxa"/>
            <w:gridSpan w:val="2"/>
            <w:vAlign w:val="center"/>
          </w:tcPr>
          <w:p w14:paraId="77AFE7BA" w14:textId="77777777" w:rsidR="00C71E06" w:rsidRPr="001D386E" w:rsidRDefault="00C71E06" w:rsidP="00C71E06">
            <w:pPr>
              <w:pStyle w:val="TAC"/>
              <w:rPr>
                <w:lang w:eastAsia="en-US"/>
              </w:rPr>
            </w:pPr>
            <w:r w:rsidRPr="001D386E">
              <w:rPr>
                <w:lang w:val="en-US"/>
              </w:rPr>
              <w:t>Yes</w:t>
            </w:r>
          </w:p>
        </w:tc>
        <w:tc>
          <w:tcPr>
            <w:tcW w:w="586" w:type="dxa"/>
            <w:gridSpan w:val="2"/>
            <w:vAlign w:val="center"/>
          </w:tcPr>
          <w:p w14:paraId="77AFE7BB" w14:textId="77777777" w:rsidR="00C71E06" w:rsidRPr="001D386E" w:rsidRDefault="00C71E06" w:rsidP="00C71E06">
            <w:pPr>
              <w:pStyle w:val="TAC"/>
              <w:rPr>
                <w:lang w:eastAsia="en-US"/>
              </w:rPr>
            </w:pPr>
            <w:r w:rsidRPr="001D386E">
              <w:rPr>
                <w:lang w:val="en-US"/>
              </w:rPr>
              <w:t>Yes</w:t>
            </w:r>
          </w:p>
        </w:tc>
        <w:tc>
          <w:tcPr>
            <w:tcW w:w="587" w:type="dxa"/>
            <w:gridSpan w:val="2"/>
            <w:vAlign w:val="center"/>
          </w:tcPr>
          <w:p w14:paraId="77AFE7BC" w14:textId="77777777" w:rsidR="00C71E06" w:rsidRPr="001D386E" w:rsidRDefault="00C71E06" w:rsidP="00C71E06">
            <w:pPr>
              <w:pStyle w:val="TAC"/>
              <w:rPr>
                <w:lang w:eastAsia="en-US"/>
              </w:rPr>
            </w:pPr>
            <w:r w:rsidRPr="001D386E">
              <w:rPr>
                <w:lang w:val="en-US"/>
              </w:rPr>
              <w:t>Yes</w:t>
            </w:r>
          </w:p>
        </w:tc>
        <w:tc>
          <w:tcPr>
            <w:tcW w:w="588" w:type="dxa"/>
            <w:gridSpan w:val="2"/>
            <w:vAlign w:val="center"/>
          </w:tcPr>
          <w:p w14:paraId="77AFE7BD" w14:textId="77777777" w:rsidR="00C71E06" w:rsidRPr="001D386E" w:rsidRDefault="00C71E06" w:rsidP="00C71E06">
            <w:pPr>
              <w:pStyle w:val="TAC"/>
              <w:rPr>
                <w:lang w:eastAsia="en-US"/>
              </w:rPr>
            </w:pPr>
            <w:r w:rsidRPr="001D386E">
              <w:rPr>
                <w:lang w:val="en-US"/>
              </w:rPr>
              <w:t>Yes</w:t>
            </w:r>
          </w:p>
        </w:tc>
        <w:tc>
          <w:tcPr>
            <w:tcW w:w="1187" w:type="dxa"/>
            <w:vMerge/>
            <w:vAlign w:val="center"/>
          </w:tcPr>
          <w:p w14:paraId="77AFE7BE" w14:textId="77777777" w:rsidR="00C71E06" w:rsidRPr="001D386E" w:rsidRDefault="00C71E06" w:rsidP="00C71E06">
            <w:pPr>
              <w:pStyle w:val="TAC"/>
              <w:rPr>
                <w:lang w:eastAsia="en-US"/>
              </w:rPr>
            </w:pPr>
          </w:p>
        </w:tc>
        <w:tc>
          <w:tcPr>
            <w:tcW w:w="1286" w:type="dxa"/>
            <w:vMerge/>
            <w:vAlign w:val="center"/>
          </w:tcPr>
          <w:p w14:paraId="77AFE7BF" w14:textId="77777777" w:rsidR="00C71E06" w:rsidRPr="001D386E" w:rsidRDefault="00C71E06" w:rsidP="00C71E06">
            <w:pPr>
              <w:pStyle w:val="TAC"/>
              <w:rPr>
                <w:lang w:eastAsia="en-US"/>
              </w:rPr>
            </w:pPr>
          </w:p>
        </w:tc>
      </w:tr>
      <w:tr w:rsidR="00C71E06" w:rsidRPr="001D386E" w14:paraId="77AFE7CC" w14:textId="77777777" w:rsidTr="00C56AB5">
        <w:trPr>
          <w:trHeight w:val="223"/>
          <w:jc w:val="center"/>
        </w:trPr>
        <w:tc>
          <w:tcPr>
            <w:tcW w:w="1594" w:type="dxa"/>
            <w:vMerge/>
            <w:vAlign w:val="center"/>
          </w:tcPr>
          <w:p w14:paraId="77AFE7C1" w14:textId="77777777" w:rsidR="00C71E06" w:rsidRPr="001D386E" w:rsidRDefault="00C71E06" w:rsidP="00C71E06">
            <w:pPr>
              <w:pStyle w:val="TAC"/>
              <w:rPr>
                <w:lang w:eastAsia="en-US"/>
              </w:rPr>
            </w:pPr>
          </w:p>
        </w:tc>
        <w:tc>
          <w:tcPr>
            <w:tcW w:w="1466" w:type="dxa"/>
            <w:vMerge/>
            <w:vAlign w:val="center"/>
          </w:tcPr>
          <w:p w14:paraId="77AFE7C2" w14:textId="77777777" w:rsidR="00C71E06" w:rsidRPr="001D386E" w:rsidRDefault="00C71E06" w:rsidP="00C71E06">
            <w:pPr>
              <w:pStyle w:val="TAC"/>
              <w:rPr>
                <w:lang w:eastAsia="zh-CN"/>
              </w:rPr>
            </w:pPr>
          </w:p>
        </w:tc>
        <w:tc>
          <w:tcPr>
            <w:tcW w:w="767" w:type="dxa"/>
            <w:shd w:val="clear" w:color="auto" w:fill="auto"/>
            <w:vAlign w:val="center"/>
          </w:tcPr>
          <w:p w14:paraId="77AFE7C3" w14:textId="77777777" w:rsidR="00C71E06" w:rsidRPr="001D386E" w:rsidRDefault="00C71E06" w:rsidP="00C71E06">
            <w:pPr>
              <w:pStyle w:val="TAC"/>
              <w:rPr>
                <w:lang w:eastAsia="zh-CN"/>
              </w:rPr>
            </w:pPr>
            <w:r w:rsidRPr="001D386E">
              <w:rPr>
                <w:lang w:eastAsia="zh-CN"/>
              </w:rPr>
              <w:t>28</w:t>
            </w:r>
          </w:p>
        </w:tc>
        <w:tc>
          <w:tcPr>
            <w:tcW w:w="588" w:type="dxa"/>
            <w:shd w:val="clear" w:color="auto" w:fill="auto"/>
            <w:vAlign w:val="center"/>
          </w:tcPr>
          <w:p w14:paraId="77AFE7C4" w14:textId="77777777" w:rsidR="00C71E06" w:rsidRPr="001D386E" w:rsidRDefault="00C71E06" w:rsidP="00C71E06">
            <w:pPr>
              <w:pStyle w:val="TAC"/>
              <w:rPr>
                <w:lang w:eastAsia="en-US"/>
              </w:rPr>
            </w:pPr>
          </w:p>
        </w:tc>
        <w:tc>
          <w:tcPr>
            <w:tcW w:w="586" w:type="dxa"/>
            <w:vAlign w:val="center"/>
          </w:tcPr>
          <w:p w14:paraId="77AFE7C5" w14:textId="77777777" w:rsidR="00C71E06" w:rsidRPr="001D386E" w:rsidRDefault="00C71E06" w:rsidP="00C71E06">
            <w:pPr>
              <w:pStyle w:val="TAC"/>
              <w:rPr>
                <w:lang w:eastAsia="en-US"/>
              </w:rPr>
            </w:pPr>
          </w:p>
        </w:tc>
        <w:tc>
          <w:tcPr>
            <w:tcW w:w="588" w:type="dxa"/>
            <w:gridSpan w:val="2"/>
            <w:vAlign w:val="center"/>
          </w:tcPr>
          <w:p w14:paraId="77AFE7C6" w14:textId="77777777" w:rsidR="00C71E06" w:rsidRPr="001D386E" w:rsidRDefault="00C71E06" w:rsidP="00C71E06">
            <w:pPr>
              <w:pStyle w:val="TAC"/>
              <w:rPr>
                <w:lang w:eastAsia="en-US"/>
              </w:rPr>
            </w:pPr>
            <w:r w:rsidRPr="001D386E">
              <w:rPr>
                <w:lang w:val="en-US"/>
              </w:rPr>
              <w:t>Yes</w:t>
            </w:r>
          </w:p>
        </w:tc>
        <w:tc>
          <w:tcPr>
            <w:tcW w:w="586" w:type="dxa"/>
            <w:gridSpan w:val="2"/>
            <w:vAlign w:val="center"/>
          </w:tcPr>
          <w:p w14:paraId="77AFE7C7" w14:textId="77777777" w:rsidR="00C71E06" w:rsidRPr="001D386E" w:rsidRDefault="00C71E06" w:rsidP="00C71E06">
            <w:pPr>
              <w:pStyle w:val="TAC"/>
              <w:rPr>
                <w:lang w:eastAsia="en-US"/>
              </w:rPr>
            </w:pPr>
            <w:r w:rsidRPr="001D386E">
              <w:rPr>
                <w:lang w:val="en-US"/>
              </w:rPr>
              <w:t>Yes</w:t>
            </w:r>
          </w:p>
        </w:tc>
        <w:tc>
          <w:tcPr>
            <w:tcW w:w="587" w:type="dxa"/>
            <w:gridSpan w:val="2"/>
            <w:vAlign w:val="center"/>
          </w:tcPr>
          <w:p w14:paraId="77AFE7C8" w14:textId="77777777" w:rsidR="00C71E06" w:rsidRPr="001D386E" w:rsidRDefault="00C71E06" w:rsidP="00C71E06">
            <w:pPr>
              <w:pStyle w:val="TAC"/>
              <w:rPr>
                <w:lang w:eastAsia="en-US"/>
              </w:rPr>
            </w:pPr>
            <w:r w:rsidRPr="001D386E">
              <w:rPr>
                <w:lang w:val="en-US"/>
              </w:rPr>
              <w:t>Yes</w:t>
            </w:r>
          </w:p>
        </w:tc>
        <w:tc>
          <w:tcPr>
            <w:tcW w:w="588" w:type="dxa"/>
            <w:gridSpan w:val="2"/>
            <w:vAlign w:val="center"/>
          </w:tcPr>
          <w:p w14:paraId="77AFE7C9" w14:textId="77777777" w:rsidR="00C71E06" w:rsidRPr="001D386E" w:rsidRDefault="00C71E06" w:rsidP="00C71E06">
            <w:pPr>
              <w:pStyle w:val="TAC"/>
              <w:rPr>
                <w:lang w:eastAsia="en-US"/>
              </w:rPr>
            </w:pPr>
            <w:r w:rsidRPr="001D386E">
              <w:rPr>
                <w:lang w:val="en-US"/>
              </w:rPr>
              <w:t>Yes</w:t>
            </w:r>
          </w:p>
        </w:tc>
        <w:tc>
          <w:tcPr>
            <w:tcW w:w="1187" w:type="dxa"/>
            <w:vMerge/>
            <w:vAlign w:val="center"/>
          </w:tcPr>
          <w:p w14:paraId="77AFE7CA" w14:textId="77777777" w:rsidR="00C71E06" w:rsidRPr="001D386E" w:rsidRDefault="00C71E06" w:rsidP="00C71E06">
            <w:pPr>
              <w:pStyle w:val="TAC"/>
              <w:rPr>
                <w:lang w:eastAsia="en-US"/>
              </w:rPr>
            </w:pPr>
          </w:p>
        </w:tc>
        <w:tc>
          <w:tcPr>
            <w:tcW w:w="1286" w:type="dxa"/>
            <w:vMerge/>
            <w:vAlign w:val="center"/>
          </w:tcPr>
          <w:p w14:paraId="77AFE7CB" w14:textId="77777777" w:rsidR="00C71E06" w:rsidRPr="001D386E" w:rsidRDefault="00C71E06" w:rsidP="00C71E06">
            <w:pPr>
              <w:pStyle w:val="TAC"/>
              <w:rPr>
                <w:lang w:eastAsia="en-US"/>
              </w:rPr>
            </w:pPr>
          </w:p>
        </w:tc>
      </w:tr>
      <w:tr w:rsidR="00C71E06" w:rsidRPr="001D386E" w14:paraId="77AFE7D8" w14:textId="77777777" w:rsidTr="00C56AB5">
        <w:trPr>
          <w:trHeight w:val="223"/>
          <w:jc w:val="center"/>
        </w:trPr>
        <w:tc>
          <w:tcPr>
            <w:tcW w:w="1594" w:type="dxa"/>
            <w:vMerge w:val="restart"/>
            <w:vAlign w:val="center"/>
          </w:tcPr>
          <w:p w14:paraId="77AFE7CD" w14:textId="77777777" w:rsidR="00C71E06" w:rsidRPr="001D386E" w:rsidRDefault="00C71E06" w:rsidP="00C71E06">
            <w:pPr>
              <w:pStyle w:val="TAC"/>
              <w:rPr>
                <w:lang w:eastAsia="en-US"/>
              </w:rPr>
            </w:pPr>
            <w:r w:rsidRPr="001D386E">
              <w:rPr>
                <w:lang w:eastAsia="en-US"/>
              </w:rPr>
              <w:t>CA_4A-12A-30A</w:t>
            </w:r>
          </w:p>
        </w:tc>
        <w:tc>
          <w:tcPr>
            <w:tcW w:w="1466" w:type="dxa"/>
            <w:vMerge w:val="restart"/>
            <w:vAlign w:val="center"/>
          </w:tcPr>
          <w:p w14:paraId="77AFE7CE" w14:textId="77777777" w:rsidR="00C71E06" w:rsidRPr="001D386E" w:rsidRDefault="00C71E06" w:rsidP="00C71E06">
            <w:pPr>
              <w:pStyle w:val="TAC"/>
              <w:rPr>
                <w:lang w:eastAsia="zh-CN"/>
              </w:rPr>
            </w:pPr>
            <w:r w:rsidRPr="001D386E">
              <w:rPr>
                <w:lang w:eastAsia="ja-JP"/>
              </w:rPr>
              <w:t>CA_4A-12A</w:t>
            </w:r>
          </w:p>
        </w:tc>
        <w:tc>
          <w:tcPr>
            <w:tcW w:w="767" w:type="dxa"/>
            <w:shd w:val="clear" w:color="auto" w:fill="auto"/>
            <w:vAlign w:val="center"/>
          </w:tcPr>
          <w:p w14:paraId="77AFE7CF" w14:textId="77777777" w:rsidR="00C71E06" w:rsidRPr="001D386E" w:rsidRDefault="00C71E06" w:rsidP="00C71E06">
            <w:pPr>
              <w:pStyle w:val="TAC"/>
              <w:rPr>
                <w:lang w:eastAsia="zh-CN"/>
              </w:rPr>
            </w:pPr>
            <w:r w:rsidRPr="001D386E">
              <w:rPr>
                <w:rFonts w:hint="eastAsia"/>
                <w:lang w:eastAsia="ja-JP"/>
              </w:rPr>
              <w:t>4</w:t>
            </w:r>
          </w:p>
        </w:tc>
        <w:tc>
          <w:tcPr>
            <w:tcW w:w="588" w:type="dxa"/>
            <w:shd w:val="clear" w:color="auto" w:fill="auto"/>
            <w:vAlign w:val="center"/>
          </w:tcPr>
          <w:p w14:paraId="77AFE7D0" w14:textId="77777777" w:rsidR="00C71E06" w:rsidRPr="001D386E" w:rsidRDefault="00C71E06" w:rsidP="00C71E06">
            <w:pPr>
              <w:pStyle w:val="TAC"/>
              <w:rPr>
                <w:lang w:eastAsia="en-US"/>
              </w:rPr>
            </w:pPr>
          </w:p>
        </w:tc>
        <w:tc>
          <w:tcPr>
            <w:tcW w:w="586" w:type="dxa"/>
            <w:vAlign w:val="center"/>
          </w:tcPr>
          <w:p w14:paraId="77AFE7D1" w14:textId="77777777" w:rsidR="00C71E06" w:rsidRPr="001D386E" w:rsidRDefault="00C71E06" w:rsidP="00C71E06">
            <w:pPr>
              <w:pStyle w:val="TAC"/>
              <w:rPr>
                <w:lang w:eastAsia="en-US"/>
              </w:rPr>
            </w:pPr>
          </w:p>
        </w:tc>
        <w:tc>
          <w:tcPr>
            <w:tcW w:w="588" w:type="dxa"/>
            <w:gridSpan w:val="2"/>
            <w:vAlign w:val="center"/>
          </w:tcPr>
          <w:p w14:paraId="77AFE7D2"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D3"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D4"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7D5" w14:textId="77777777" w:rsidR="00C71E06" w:rsidRPr="001D386E" w:rsidRDefault="00C71E06" w:rsidP="00C71E06">
            <w:pPr>
              <w:pStyle w:val="TAC"/>
              <w:rPr>
                <w:lang w:eastAsia="en-US"/>
              </w:rPr>
            </w:pPr>
            <w:r w:rsidRPr="001D386E">
              <w:rPr>
                <w:lang w:eastAsia="en-US"/>
              </w:rPr>
              <w:t>Yes</w:t>
            </w:r>
          </w:p>
        </w:tc>
        <w:tc>
          <w:tcPr>
            <w:tcW w:w="1187" w:type="dxa"/>
            <w:vMerge w:val="restart"/>
            <w:vAlign w:val="center"/>
          </w:tcPr>
          <w:p w14:paraId="77AFE7D6" w14:textId="77777777" w:rsidR="00C71E06" w:rsidRPr="001D386E" w:rsidRDefault="00C71E06" w:rsidP="00C71E06">
            <w:pPr>
              <w:pStyle w:val="TAC"/>
              <w:rPr>
                <w:lang w:eastAsia="en-US"/>
              </w:rPr>
            </w:pPr>
            <w:r w:rsidRPr="001D386E">
              <w:rPr>
                <w:lang w:eastAsia="en-US"/>
              </w:rPr>
              <w:t>40</w:t>
            </w:r>
          </w:p>
        </w:tc>
        <w:tc>
          <w:tcPr>
            <w:tcW w:w="1286" w:type="dxa"/>
            <w:vMerge w:val="restart"/>
            <w:vAlign w:val="center"/>
          </w:tcPr>
          <w:p w14:paraId="77AFE7D7" w14:textId="77777777" w:rsidR="00C71E06" w:rsidRPr="001D386E" w:rsidRDefault="00C71E06" w:rsidP="00C71E06">
            <w:pPr>
              <w:pStyle w:val="TAC"/>
              <w:rPr>
                <w:lang w:eastAsia="en-US"/>
              </w:rPr>
            </w:pPr>
            <w:r w:rsidRPr="001D386E">
              <w:rPr>
                <w:lang w:eastAsia="en-US"/>
              </w:rPr>
              <w:t>0</w:t>
            </w:r>
          </w:p>
        </w:tc>
      </w:tr>
      <w:tr w:rsidR="00C71E06" w:rsidRPr="001D386E" w14:paraId="77AFE7E4" w14:textId="77777777" w:rsidTr="00C56AB5">
        <w:trPr>
          <w:trHeight w:val="223"/>
          <w:jc w:val="center"/>
        </w:trPr>
        <w:tc>
          <w:tcPr>
            <w:tcW w:w="1594" w:type="dxa"/>
            <w:vMerge/>
            <w:vAlign w:val="center"/>
          </w:tcPr>
          <w:p w14:paraId="77AFE7D9" w14:textId="77777777" w:rsidR="00C71E06" w:rsidRPr="001D386E" w:rsidRDefault="00C71E06" w:rsidP="00C71E06">
            <w:pPr>
              <w:pStyle w:val="TAC"/>
              <w:rPr>
                <w:lang w:eastAsia="en-US"/>
              </w:rPr>
            </w:pPr>
          </w:p>
        </w:tc>
        <w:tc>
          <w:tcPr>
            <w:tcW w:w="1466" w:type="dxa"/>
            <w:vMerge/>
            <w:vAlign w:val="center"/>
          </w:tcPr>
          <w:p w14:paraId="77AFE7DA" w14:textId="77777777" w:rsidR="00C71E06" w:rsidRPr="001D386E" w:rsidRDefault="00C71E06" w:rsidP="00C71E06">
            <w:pPr>
              <w:pStyle w:val="TAC"/>
              <w:rPr>
                <w:lang w:eastAsia="zh-CN"/>
              </w:rPr>
            </w:pPr>
          </w:p>
        </w:tc>
        <w:tc>
          <w:tcPr>
            <w:tcW w:w="767" w:type="dxa"/>
            <w:shd w:val="clear" w:color="auto" w:fill="auto"/>
            <w:vAlign w:val="center"/>
          </w:tcPr>
          <w:p w14:paraId="77AFE7DB" w14:textId="77777777" w:rsidR="00C71E06" w:rsidRPr="001D386E" w:rsidRDefault="00C71E06" w:rsidP="00C71E06">
            <w:pPr>
              <w:pStyle w:val="TAC"/>
              <w:rPr>
                <w:lang w:eastAsia="zh-CN"/>
              </w:rPr>
            </w:pPr>
            <w:r w:rsidRPr="001D386E">
              <w:rPr>
                <w:lang w:eastAsia="zh-CN"/>
              </w:rPr>
              <w:t>12</w:t>
            </w:r>
          </w:p>
        </w:tc>
        <w:tc>
          <w:tcPr>
            <w:tcW w:w="588" w:type="dxa"/>
            <w:shd w:val="clear" w:color="auto" w:fill="auto"/>
            <w:vAlign w:val="center"/>
          </w:tcPr>
          <w:p w14:paraId="77AFE7DC" w14:textId="77777777" w:rsidR="00C71E06" w:rsidRPr="001D386E" w:rsidRDefault="00C71E06" w:rsidP="00C71E06">
            <w:pPr>
              <w:pStyle w:val="TAC"/>
              <w:rPr>
                <w:lang w:eastAsia="en-US"/>
              </w:rPr>
            </w:pPr>
          </w:p>
        </w:tc>
        <w:tc>
          <w:tcPr>
            <w:tcW w:w="586" w:type="dxa"/>
            <w:vAlign w:val="center"/>
          </w:tcPr>
          <w:p w14:paraId="77AFE7DD" w14:textId="77777777" w:rsidR="00C71E06" w:rsidRPr="001D386E" w:rsidRDefault="00C71E06" w:rsidP="00C71E06">
            <w:pPr>
              <w:pStyle w:val="TAC"/>
              <w:rPr>
                <w:lang w:eastAsia="en-US"/>
              </w:rPr>
            </w:pPr>
          </w:p>
        </w:tc>
        <w:tc>
          <w:tcPr>
            <w:tcW w:w="588" w:type="dxa"/>
            <w:gridSpan w:val="2"/>
            <w:vAlign w:val="center"/>
          </w:tcPr>
          <w:p w14:paraId="77AFE7DE"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DF"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E0" w14:textId="77777777" w:rsidR="00C71E06" w:rsidRPr="001D386E" w:rsidRDefault="00C71E06" w:rsidP="00C71E06">
            <w:pPr>
              <w:pStyle w:val="TAC"/>
              <w:rPr>
                <w:lang w:eastAsia="en-US"/>
              </w:rPr>
            </w:pPr>
          </w:p>
        </w:tc>
        <w:tc>
          <w:tcPr>
            <w:tcW w:w="588" w:type="dxa"/>
            <w:gridSpan w:val="2"/>
            <w:vAlign w:val="center"/>
          </w:tcPr>
          <w:p w14:paraId="77AFE7E1" w14:textId="77777777" w:rsidR="00C71E06" w:rsidRPr="001D386E" w:rsidRDefault="00C71E06" w:rsidP="00C71E06">
            <w:pPr>
              <w:pStyle w:val="TAC"/>
              <w:rPr>
                <w:lang w:eastAsia="en-US"/>
              </w:rPr>
            </w:pPr>
          </w:p>
        </w:tc>
        <w:tc>
          <w:tcPr>
            <w:tcW w:w="1187" w:type="dxa"/>
            <w:vMerge/>
            <w:vAlign w:val="center"/>
          </w:tcPr>
          <w:p w14:paraId="77AFE7E2" w14:textId="77777777" w:rsidR="00C71E06" w:rsidRPr="001D386E" w:rsidRDefault="00C71E06" w:rsidP="00C71E06">
            <w:pPr>
              <w:pStyle w:val="TAC"/>
              <w:rPr>
                <w:lang w:eastAsia="en-US"/>
              </w:rPr>
            </w:pPr>
          </w:p>
        </w:tc>
        <w:tc>
          <w:tcPr>
            <w:tcW w:w="1286" w:type="dxa"/>
            <w:vMerge/>
            <w:vAlign w:val="center"/>
          </w:tcPr>
          <w:p w14:paraId="77AFE7E3" w14:textId="77777777" w:rsidR="00C71E06" w:rsidRPr="001D386E" w:rsidRDefault="00C71E06" w:rsidP="00C71E06">
            <w:pPr>
              <w:pStyle w:val="TAC"/>
              <w:rPr>
                <w:lang w:eastAsia="en-US"/>
              </w:rPr>
            </w:pPr>
          </w:p>
        </w:tc>
      </w:tr>
      <w:tr w:rsidR="00C71E06" w:rsidRPr="001D386E" w14:paraId="77AFE7F0" w14:textId="77777777" w:rsidTr="00C56AB5">
        <w:trPr>
          <w:trHeight w:val="223"/>
          <w:jc w:val="center"/>
        </w:trPr>
        <w:tc>
          <w:tcPr>
            <w:tcW w:w="1594" w:type="dxa"/>
            <w:vMerge/>
            <w:vAlign w:val="center"/>
          </w:tcPr>
          <w:p w14:paraId="77AFE7E5" w14:textId="77777777" w:rsidR="00C71E06" w:rsidRPr="001D386E" w:rsidRDefault="00C71E06" w:rsidP="00C71E06">
            <w:pPr>
              <w:pStyle w:val="TAC"/>
              <w:rPr>
                <w:lang w:eastAsia="en-US"/>
              </w:rPr>
            </w:pPr>
          </w:p>
        </w:tc>
        <w:tc>
          <w:tcPr>
            <w:tcW w:w="1466" w:type="dxa"/>
            <w:vMerge/>
            <w:vAlign w:val="center"/>
          </w:tcPr>
          <w:p w14:paraId="77AFE7E6" w14:textId="77777777" w:rsidR="00C71E06" w:rsidRPr="001D386E" w:rsidRDefault="00C71E06" w:rsidP="00C71E06">
            <w:pPr>
              <w:pStyle w:val="TAC"/>
              <w:rPr>
                <w:lang w:eastAsia="zh-CN"/>
              </w:rPr>
            </w:pPr>
          </w:p>
        </w:tc>
        <w:tc>
          <w:tcPr>
            <w:tcW w:w="767" w:type="dxa"/>
            <w:shd w:val="clear" w:color="auto" w:fill="auto"/>
            <w:vAlign w:val="center"/>
          </w:tcPr>
          <w:p w14:paraId="77AFE7E7" w14:textId="77777777" w:rsidR="00C71E06" w:rsidRPr="001D386E" w:rsidRDefault="00C71E06" w:rsidP="00C71E06">
            <w:pPr>
              <w:pStyle w:val="TAC"/>
              <w:rPr>
                <w:lang w:eastAsia="zh-CN"/>
              </w:rPr>
            </w:pPr>
            <w:r w:rsidRPr="001D386E">
              <w:rPr>
                <w:lang w:eastAsia="zh-CN"/>
              </w:rPr>
              <w:t>30</w:t>
            </w:r>
          </w:p>
        </w:tc>
        <w:tc>
          <w:tcPr>
            <w:tcW w:w="588" w:type="dxa"/>
            <w:shd w:val="clear" w:color="auto" w:fill="auto"/>
            <w:vAlign w:val="center"/>
          </w:tcPr>
          <w:p w14:paraId="77AFE7E8" w14:textId="77777777" w:rsidR="00C71E06" w:rsidRPr="001D386E" w:rsidRDefault="00C71E06" w:rsidP="00C71E06">
            <w:pPr>
              <w:pStyle w:val="TAC"/>
              <w:rPr>
                <w:lang w:eastAsia="en-US"/>
              </w:rPr>
            </w:pPr>
          </w:p>
        </w:tc>
        <w:tc>
          <w:tcPr>
            <w:tcW w:w="586" w:type="dxa"/>
            <w:vAlign w:val="center"/>
          </w:tcPr>
          <w:p w14:paraId="77AFE7E9" w14:textId="77777777" w:rsidR="00C71E06" w:rsidRPr="001D386E" w:rsidRDefault="00C71E06" w:rsidP="00C71E06">
            <w:pPr>
              <w:pStyle w:val="TAC"/>
              <w:rPr>
                <w:lang w:eastAsia="en-US"/>
              </w:rPr>
            </w:pPr>
          </w:p>
        </w:tc>
        <w:tc>
          <w:tcPr>
            <w:tcW w:w="588" w:type="dxa"/>
            <w:gridSpan w:val="2"/>
            <w:vAlign w:val="center"/>
          </w:tcPr>
          <w:p w14:paraId="77AFE7EA"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EB"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EC" w14:textId="77777777" w:rsidR="00C71E06" w:rsidRPr="001D386E" w:rsidRDefault="00C71E06" w:rsidP="00C71E06">
            <w:pPr>
              <w:pStyle w:val="TAC"/>
              <w:rPr>
                <w:lang w:eastAsia="en-US"/>
              </w:rPr>
            </w:pPr>
          </w:p>
        </w:tc>
        <w:tc>
          <w:tcPr>
            <w:tcW w:w="588" w:type="dxa"/>
            <w:gridSpan w:val="2"/>
            <w:vAlign w:val="center"/>
          </w:tcPr>
          <w:p w14:paraId="77AFE7ED" w14:textId="77777777" w:rsidR="00C71E06" w:rsidRPr="001D386E" w:rsidRDefault="00C71E06" w:rsidP="00C71E06">
            <w:pPr>
              <w:pStyle w:val="TAC"/>
              <w:rPr>
                <w:lang w:eastAsia="en-US"/>
              </w:rPr>
            </w:pPr>
          </w:p>
        </w:tc>
        <w:tc>
          <w:tcPr>
            <w:tcW w:w="1187" w:type="dxa"/>
            <w:vMerge/>
            <w:vAlign w:val="center"/>
          </w:tcPr>
          <w:p w14:paraId="77AFE7EE" w14:textId="77777777" w:rsidR="00C71E06" w:rsidRPr="001D386E" w:rsidRDefault="00C71E06" w:rsidP="00C71E06">
            <w:pPr>
              <w:pStyle w:val="TAC"/>
              <w:rPr>
                <w:lang w:eastAsia="en-US"/>
              </w:rPr>
            </w:pPr>
          </w:p>
        </w:tc>
        <w:tc>
          <w:tcPr>
            <w:tcW w:w="1286" w:type="dxa"/>
            <w:vMerge/>
            <w:vAlign w:val="center"/>
          </w:tcPr>
          <w:p w14:paraId="77AFE7EF" w14:textId="77777777" w:rsidR="00C71E06" w:rsidRPr="001D386E" w:rsidRDefault="00C71E06" w:rsidP="00C71E06">
            <w:pPr>
              <w:pStyle w:val="TAC"/>
              <w:rPr>
                <w:lang w:eastAsia="en-US"/>
              </w:rPr>
            </w:pPr>
          </w:p>
        </w:tc>
      </w:tr>
      <w:tr w:rsidR="00C71E06" w:rsidRPr="001D386E" w14:paraId="77AFE7F7" w14:textId="77777777" w:rsidTr="00C56AB5">
        <w:trPr>
          <w:trHeight w:val="223"/>
          <w:jc w:val="center"/>
        </w:trPr>
        <w:tc>
          <w:tcPr>
            <w:tcW w:w="1594" w:type="dxa"/>
            <w:vMerge w:val="restart"/>
            <w:vAlign w:val="center"/>
          </w:tcPr>
          <w:p w14:paraId="77AFE7F1" w14:textId="77777777" w:rsidR="00C71E06" w:rsidRPr="001D386E" w:rsidRDefault="00C71E06" w:rsidP="00C71E06">
            <w:pPr>
              <w:pStyle w:val="TAC"/>
              <w:rPr>
                <w:lang w:eastAsia="en-US"/>
              </w:rPr>
            </w:pPr>
            <w:r w:rsidRPr="001D386E">
              <w:rPr>
                <w:lang w:eastAsia="en-US"/>
              </w:rPr>
              <w:t>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w:t>
            </w:r>
            <w:r w:rsidRPr="001D386E">
              <w:rPr>
                <w:rFonts w:eastAsia="SimSun" w:hint="eastAsia"/>
                <w:lang w:eastAsia="zh-CN"/>
              </w:rPr>
              <w:t>12</w:t>
            </w:r>
            <w:r w:rsidRPr="001D386E">
              <w:rPr>
                <w:lang w:eastAsia="en-US"/>
              </w:rPr>
              <w:t>A-</w:t>
            </w:r>
            <w:r w:rsidRPr="001D386E">
              <w:rPr>
                <w:rFonts w:eastAsia="SimSun" w:hint="eastAsia"/>
                <w:lang w:eastAsia="zh-CN"/>
              </w:rPr>
              <w:t>30</w:t>
            </w:r>
            <w:r w:rsidRPr="001D386E">
              <w:rPr>
                <w:lang w:eastAsia="en-US"/>
              </w:rPr>
              <w:t>A</w:t>
            </w:r>
          </w:p>
        </w:tc>
        <w:tc>
          <w:tcPr>
            <w:tcW w:w="1466" w:type="dxa"/>
            <w:vMerge w:val="restart"/>
            <w:vAlign w:val="center"/>
          </w:tcPr>
          <w:p w14:paraId="77AFE7F2"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E7F3" w14:textId="77777777" w:rsidR="00C71E06" w:rsidRPr="001D386E" w:rsidRDefault="00C71E06" w:rsidP="00C71E06">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77AFE7F4" w14:textId="77777777" w:rsidR="00C71E06" w:rsidRPr="001D386E" w:rsidRDefault="00C71E06" w:rsidP="00C71E06">
            <w:pPr>
              <w:pStyle w:val="TAC"/>
              <w:rPr>
                <w:lang w:eastAsia="en-US"/>
              </w:rPr>
            </w:pPr>
            <w:r w:rsidRPr="001D386E">
              <w:rPr>
                <w:lang w:eastAsia="en-US"/>
              </w:rPr>
              <w:t>See 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 Bandwidth Combination Set 0 in Table 5.6A.1-3</w:t>
            </w:r>
          </w:p>
        </w:tc>
        <w:tc>
          <w:tcPr>
            <w:tcW w:w="1187" w:type="dxa"/>
            <w:vMerge w:val="restart"/>
            <w:vAlign w:val="center"/>
          </w:tcPr>
          <w:p w14:paraId="77AFE7F5" w14:textId="77777777" w:rsidR="00C71E06" w:rsidRPr="001D386E" w:rsidRDefault="00C71E06" w:rsidP="00C71E06">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7F6" w14:textId="77777777" w:rsidR="00C71E06" w:rsidRPr="001D386E" w:rsidRDefault="00C71E06" w:rsidP="00C71E06">
            <w:pPr>
              <w:pStyle w:val="TAC"/>
              <w:rPr>
                <w:lang w:eastAsia="en-US"/>
              </w:rPr>
            </w:pPr>
            <w:r w:rsidRPr="001D386E">
              <w:rPr>
                <w:lang w:eastAsia="en-US"/>
              </w:rPr>
              <w:t>0</w:t>
            </w:r>
          </w:p>
        </w:tc>
      </w:tr>
      <w:tr w:rsidR="00C71E06" w:rsidRPr="001D386E" w14:paraId="77AFE803" w14:textId="77777777" w:rsidTr="00C56AB5">
        <w:trPr>
          <w:trHeight w:val="223"/>
          <w:jc w:val="center"/>
        </w:trPr>
        <w:tc>
          <w:tcPr>
            <w:tcW w:w="1594" w:type="dxa"/>
            <w:vMerge/>
            <w:vAlign w:val="center"/>
          </w:tcPr>
          <w:p w14:paraId="77AFE7F8" w14:textId="77777777" w:rsidR="00C71E06" w:rsidRPr="001D386E" w:rsidRDefault="00C71E06" w:rsidP="00C71E06">
            <w:pPr>
              <w:pStyle w:val="TAC"/>
              <w:rPr>
                <w:lang w:eastAsia="en-US"/>
              </w:rPr>
            </w:pPr>
          </w:p>
        </w:tc>
        <w:tc>
          <w:tcPr>
            <w:tcW w:w="1466" w:type="dxa"/>
            <w:vMerge/>
            <w:vAlign w:val="center"/>
          </w:tcPr>
          <w:p w14:paraId="77AFE7F9" w14:textId="77777777" w:rsidR="00C71E06" w:rsidRPr="001D386E" w:rsidRDefault="00C71E06" w:rsidP="00C71E06">
            <w:pPr>
              <w:pStyle w:val="TAC"/>
              <w:rPr>
                <w:lang w:eastAsia="zh-CN"/>
              </w:rPr>
            </w:pPr>
          </w:p>
        </w:tc>
        <w:tc>
          <w:tcPr>
            <w:tcW w:w="767" w:type="dxa"/>
            <w:shd w:val="clear" w:color="auto" w:fill="auto"/>
            <w:vAlign w:val="center"/>
          </w:tcPr>
          <w:p w14:paraId="77AFE7FA" w14:textId="77777777" w:rsidR="00C71E06" w:rsidRPr="001D386E" w:rsidRDefault="00C71E06" w:rsidP="00C71E06">
            <w:pPr>
              <w:pStyle w:val="TAC"/>
              <w:rPr>
                <w:rFonts w:eastAsia="SimSun"/>
                <w:lang w:eastAsia="zh-CN"/>
              </w:rPr>
            </w:pPr>
            <w:r w:rsidRPr="001D386E">
              <w:rPr>
                <w:rFonts w:eastAsia="SimSun" w:hint="eastAsia"/>
                <w:lang w:eastAsia="zh-CN"/>
              </w:rPr>
              <w:t>12</w:t>
            </w:r>
          </w:p>
        </w:tc>
        <w:tc>
          <w:tcPr>
            <w:tcW w:w="588" w:type="dxa"/>
            <w:shd w:val="clear" w:color="auto" w:fill="auto"/>
            <w:vAlign w:val="center"/>
          </w:tcPr>
          <w:p w14:paraId="77AFE7FB" w14:textId="77777777" w:rsidR="00C71E06" w:rsidRPr="001D386E" w:rsidRDefault="00C71E06" w:rsidP="00C71E06">
            <w:pPr>
              <w:pStyle w:val="TAC"/>
              <w:rPr>
                <w:lang w:eastAsia="en-US"/>
              </w:rPr>
            </w:pPr>
          </w:p>
        </w:tc>
        <w:tc>
          <w:tcPr>
            <w:tcW w:w="586" w:type="dxa"/>
            <w:vAlign w:val="center"/>
          </w:tcPr>
          <w:p w14:paraId="77AFE7FC" w14:textId="77777777" w:rsidR="00C71E06" w:rsidRPr="001D386E" w:rsidRDefault="00C71E06" w:rsidP="00C71E06">
            <w:pPr>
              <w:pStyle w:val="TAC"/>
              <w:rPr>
                <w:lang w:eastAsia="en-US"/>
              </w:rPr>
            </w:pPr>
          </w:p>
        </w:tc>
        <w:tc>
          <w:tcPr>
            <w:tcW w:w="588" w:type="dxa"/>
            <w:gridSpan w:val="2"/>
            <w:vAlign w:val="center"/>
          </w:tcPr>
          <w:p w14:paraId="77AFE7FD"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7FE"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7FF" w14:textId="77777777" w:rsidR="00C71E06" w:rsidRPr="001D386E" w:rsidRDefault="00C71E06" w:rsidP="00C71E06">
            <w:pPr>
              <w:pStyle w:val="TAC"/>
              <w:rPr>
                <w:lang w:eastAsia="en-US"/>
              </w:rPr>
            </w:pPr>
          </w:p>
        </w:tc>
        <w:tc>
          <w:tcPr>
            <w:tcW w:w="588" w:type="dxa"/>
            <w:gridSpan w:val="2"/>
            <w:vAlign w:val="center"/>
          </w:tcPr>
          <w:p w14:paraId="77AFE800" w14:textId="77777777" w:rsidR="00C71E06" w:rsidRPr="001D386E" w:rsidRDefault="00C71E06" w:rsidP="00C71E06">
            <w:pPr>
              <w:pStyle w:val="TAC"/>
              <w:rPr>
                <w:lang w:eastAsia="en-US"/>
              </w:rPr>
            </w:pPr>
          </w:p>
        </w:tc>
        <w:tc>
          <w:tcPr>
            <w:tcW w:w="1187" w:type="dxa"/>
            <w:vMerge/>
            <w:vAlign w:val="center"/>
          </w:tcPr>
          <w:p w14:paraId="77AFE801" w14:textId="77777777" w:rsidR="00C71E06" w:rsidRPr="001D386E" w:rsidRDefault="00C71E06" w:rsidP="00C71E06">
            <w:pPr>
              <w:pStyle w:val="TAC"/>
              <w:rPr>
                <w:lang w:eastAsia="en-US"/>
              </w:rPr>
            </w:pPr>
          </w:p>
        </w:tc>
        <w:tc>
          <w:tcPr>
            <w:tcW w:w="1286" w:type="dxa"/>
            <w:vMerge/>
            <w:vAlign w:val="center"/>
          </w:tcPr>
          <w:p w14:paraId="77AFE802" w14:textId="77777777" w:rsidR="00C71E06" w:rsidRPr="001D386E" w:rsidRDefault="00C71E06" w:rsidP="00C71E06">
            <w:pPr>
              <w:pStyle w:val="TAC"/>
              <w:rPr>
                <w:lang w:eastAsia="en-US"/>
              </w:rPr>
            </w:pPr>
          </w:p>
        </w:tc>
      </w:tr>
      <w:tr w:rsidR="00C71E06" w:rsidRPr="001D386E" w14:paraId="77AFE80F" w14:textId="77777777" w:rsidTr="00C56AB5">
        <w:trPr>
          <w:trHeight w:val="223"/>
          <w:jc w:val="center"/>
        </w:trPr>
        <w:tc>
          <w:tcPr>
            <w:tcW w:w="1594" w:type="dxa"/>
            <w:vMerge/>
            <w:vAlign w:val="center"/>
          </w:tcPr>
          <w:p w14:paraId="77AFE804" w14:textId="77777777" w:rsidR="00C71E06" w:rsidRPr="001D386E" w:rsidRDefault="00C71E06" w:rsidP="00C71E06">
            <w:pPr>
              <w:pStyle w:val="TAC"/>
              <w:rPr>
                <w:lang w:eastAsia="en-US"/>
              </w:rPr>
            </w:pPr>
          </w:p>
        </w:tc>
        <w:tc>
          <w:tcPr>
            <w:tcW w:w="1466" w:type="dxa"/>
            <w:vMerge/>
            <w:vAlign w:val="center"/>
          </w:tcPr>
          <w:p w14:paraId="77AFE805" w14:textId="77777777" w:rsidR="00C71E06" w:rsidRPr="001D386E" w:rsidRDefault="00C71E06" w:rsidP="00C71E06">
            <w:pPr>
              <w:pStyle w:val="TAC"/>
              <w:rPr>
                <w:lang w:eastAsia="zh-CN"/>
              </w:rPr>
            </w:pPr>
          </w:p>
        </w:tc>
        <w:tc>
          <w:tcPr>
            <w:tcW w:w="767" w:type="dxa"/>
            <w:shd w:val="clear" w:color="auto" w:fill="auto"/>
            <w:vAlign w:val="center"/>
          </w:tcPr>
          <w:p w14:paraId="77AFE806" w14:textId="77777777" w:rsidR="00C71E06" w:rsidRPr="001D386E" w:rsidRDefault="00C71E06" w:rsidP="00C71E06">
            <w:pPr>
              <w:pStyle w:val="TAC"/>
              <w:rPr>
                <w:rFonts w:eastAsia="SimSun"/>
                <w:lang w:eastAsia="zh-CN"/>
              </w:rPr>
            </w:pPr>
            <w:r w:rsidRPr="001D386E">
              <w:rPr>
                <w:rFonts w:eastAsia="SimSun" w:hint="eastAsia"/>
                <w:lang w:eastAsia="zh-CN"/>
              </w:rPr>
              <w:t>30</w:t>
            </w:r>
          </w:p>
        </w:tc>
        <w:tc>
          <w:tcPr>
            <w:tcW w:w="588" w:type="dxa"/>
            <w:shd w:val="clear" w:color="auto" w:fill="auto"/>
            <w:vAlign w:val="center"/>
          </w:tcPr>
          <w:p w14:paraId="77AFE807" w14:textId="77777777" w:rsidR="00C71E06" w:rsidRPr="001D386E" w:rsidRDefault="00C71E06" w:rsidP="00C71E06">
            <w:pPr>
              <w:pStyle w:val="TAC"/>
              <w:rPr>
                <w:lang w:eastAsia="en-US"/>
              </w:rPr>
            </w:pPr>
          </w:p>
        </w:tc>
        <w:tc>
          <w:tcPr>
            <w:tcW w:w="586" w:type="dxa"/>
            <w:vAlign w:val="center"/>
          </w:tcPr>
          <w:p w14:paraId="77AFE808" w14:textId="77777777" w:rsidR="00C71E06" w:rsidRPr="001D386E" w:rsidRDefault="00C71E06" w:rsidP="00C71E06">
            <w:pPr>
              <w:pStyle w:val="TAC"/>
              <w:rPr>
                <w:lang w:eastAsia="en-US"/>
              </w:rPr>
            </w:pPr>
          </w:p>
        </w:tc>
        <w:tc>
          <w:tcPr>
            <w:tcW w:w="588" w:type="dxa"/>
            <w:gridSpan w:val="2"/>
            <w:vAlign w:val="center"/>
          </w:tcPr>
          <w:p w14:paraId="77AFE809"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80A"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80B" w14:textId="77777777" w:rsidR="00C71E06" w:rsidRPr="001D386E" w:rsidRDefault="00C71E06" w:rsidP="00C71E06">
            <w:pPr>
              <w:pStyle w:val="TAC"/>
              <w:rPr>
                <w:lang w:eastAsia="en-US"/>
              </w:rPr>
            </w:pPr>
          </w:p>
        </w:tc>
        <w:tc>
          <w:tcPr>
            <w:tcW w:w="588" w:type="dxa"/>
            <w:gridSpan w:val="2"/>
            <w:vAlign w:val="center"/>
          </w:tcPr>
          <w:p w14:paraId="77AFE80C" w14:textId="77777777" w:rsidR="00C71E06" w:rsidRPr="001D386E" w:rsidRDefault="00C71E06" w:rsidP="00C71E06">
            <w:pPr>
              <w:pStyle w:val="TAC"/>
              <w:rPr>
                <w:lang w:eastAsia="en-US"/>
              </w:rPr>
            </w:pPr>
          </w:p>
        </w:tc>
        <w:tc>
          <w:tcPr>
            <w:tcW w:w="1187" w:type="dxa"/>
            <w:vMerge/>
            <w:vAlign w:val="center"/>
          </w:tcPr>
          <w:p w14:paraId="77AFE80D" w14:textId="77777777" w:rsidR="00C71E06" w:rsidRPr="001D386E" w:rsidRDefault="00C71E06" w:rsidP="00C71E06">
            <w:pPr>
              <w:pStyle w:val="TAC"/>
              <w:rPr>
                <w:lang w:eastAsia="en-US"/>
              </w:rPr>
            </w:pPr>
          </w:p>
        </w:tc>
        <w:tc>
          <w:tcPr>
            <w:tcW w:w="1286" w:type="dxa"/>
            <w:vMerge/>
            <w:vAlign w:val="center"/>
          </w:tcPr>
          <w:p w14:paraId="77AFE80E" w14:textId="77777777" w:rsidR="00C71E06" w:rsidRPr="001D386E" w:rsidRDefault="00C71E06" w:rsidP="00C71E06">
            <w:pPr>
              <w:pStyle w:val="TAC"/>
              <w:rPr>
                <w:lang w:eastAsia="en-US"/>
              </w:rPr>
            </w:pPr>
          </w:p>
        </w:tc>
      </w:tr>
      <w:tr w:rsidR="00C71E06" w:rsidRPr="001D386E" w14:paraId="77AFE81B" w14:textId="77777777" w:rsidTr="00C56AB5">
        <w:trPr>
          <w:trHeight w:val="223"/>
          <w:jc w:val="center"/>
        </w:trPr>
        <w:tc>
          <w:tcPr>
            <w:tcW w:w="1594" w:type="dxa"/>
            <w:vMerge w:val="restart"/>
            <w:vAlign w:val="center"/>
          </w:tcPr>
          <w:p w14:paraId="77AFE810" w14:textId="77777777" w:rsidR="00C71E06" w:rsidRPr="001D386E" w:rsidRDefault="00C71E06" w:rsidP="00C71E06">
            <w:pPr>
              <w:pStyle w:val="TAC"/>
              <w:rPr>
                <w:lang w:eastAsia="en-US"/>
              </w:rPr>
            </w:pPr>
            <w:r w:rsidRPr="001D386E">
              <w:rPr>
                <w:lang w:eastAsia="en-US"/>
              </w:rPr>
              <w:t>CA_4A-29A-30A</w:t>
            </w:r>
          </w:p>
        </w:tc>
        <w:tc>
          <w:tcPr>
            <w:tcW w:w="1466" w:type="dxa"/>
            <w:vMerge w:val="restart"/>
            <w:vAlign w:val="center"/>
          </w:tcPr>
          <w:p w14:paraId="77AFE811"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812" w14:textId="77777777" w:rsidR="00C71E06" w:rsidRPr="001D386E" w:rsidRDefault="00C71E06" w:rsidP="00C71E06">
            <w:pPr>
              <w:pStyle w:val="TAC"/>
              <w:rPr>
                <w:lang w:eastAsia="zh-CN"/>
              </w:rPr>
            </w:pPr>
            <w:r w:rsidRPr="001D386E">
              <w:rPr>
                <w:lang w:eastAsia="zh-CN"/>
              </w:rPr>
              <w:t>4</w:t>
            </w:r>
          </w:p>
        </w:tc>
        <w:tc>
          <w:tcPr>
            <w:tcW w:w="588" w:type="dxa"/>
            <w:shd w:val="clear" w:color="auto" w:fill="auto"/>
            <w:vAlign w:val="center"/>
          </w:tcPr>
          <w:p w14:paraId="77AFE813" w14:textId="77777777" w:rsidR="00C71E06" w:rsidRPr="001D386E" w:rsidRDefault="00C71E06" w:rsidP="00C71E06">
            <w:pPr>
              <w:pStyle w:val="TAC"/>
              <w:rPr>
                <w:lang w:eastAsia="en-US"/>
              </w:rPr>
            </w:pPr>
          </w:p>
        </w:tc>
        <w:tc>
          <w:tcPr>
            <w:tcW w:w="586" w:type="dxa"/>
            <w:vAlign w:val="center"/>
          </w:tcPr>
          <w:p w14:paraId="77AFE814" w14:textId="77777777" w:rsidR="00C71E06" w:rsidRPr="001D386E" w:rsidRDefault="00C71E06" w:rsidP="00C71E06">
            <w:pPr>
              <w:pStyle w:val="TAC"/>
              <w:rPr>
                <w:lang w:eastAsia="en-US"/>
              </w:rPr>
            </w:pPr>
          </w:p>
        </w:tc>
        <w:tc>
          <w:tcPr>
            <w:tcW w:w="588" w:type="dxa"/>
            <w:gridSpan w:val="2"/>
            <w:vAlign w:val="center"/>
          </w:tcPr>
          <w:p w14:paraId="77AFE815"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816"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817"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818" w14:textId="77777777" w:rsidR="00C71E06" w:rsidRPr="001D386E" w:rsidRDefault="00C71E06" w:rsidP="00C71E06">
            <w:pPr>
              <w:pStyle w:val="TAC"/>
              <w:rPr>
                <w:lang w:eastAsia="en-US"/>
              </w:rPr>
            </w:pPr>
            <w:r w:rsidRPr="001D386E">
              <w:rPr>
                <w:lang w:eastAsia="en-US"/>
              </w:rPr>
              <w:t>Yes</w:t>
            </w:r>
          </w:p>
        </w:tc>
        <w:tc>
          <w:tcPr>
            <w:tcW w:w="1187" w:type="dxa"/>
            <w:vMerge w:val="restart"/>
            <w:vAlign w:val="center"/>
          </w:tcPr>
          <w:p w14:paraId="77AFE819" w14:textId="77777777" w:rsidR="00C71E06" w:rsidRPr="001D386E" w:rsidRDefault="00C71E06" w:rsidP="00C71E06">
            <w:pPr>
              <w:pStyle w:val="TAC"/>
              <w:rPr>
                <w:lang w:eastAsia="en-US"/>
              </w:rPr>
            </w:pPr>
            <w:r w:rsidRPr="001D386E">
              <w:rPr>
                <w:lang w:eastAsia="en-US"/>
              </w:rPr>
              <w:t>40</w:t>
            </w:r>
          </w:p>
        </w:tc>
        <w:tc>
          <w:tcPr>
            <w:tcW w:w="1286" w:type="dxa"/>
            <w:vMerge w:val="restart"/>
            <w:vAlign w:val="center"/>
          </w:tcPr>
          <w:p w14:paraId="77AFE81A" w14:textId="77777777" w:rsidR="00C71E06" w:rsidRPr="001D386E" w:rsidRDefault="00C71E06" w:rsidP="00C71E06">
            <w:pPr>
              <w:pStyle w:val="TAC"/>
              <w:rPr>
                <w:lang w:eastAsia="en-US"/>
              </w:rPr>
            </w:pPr>
            <w:r w:rsidRPr="001D386E">
              <w:rPr>
                <w:lang w:eastAsia="en-US"/>
              </w:rPr>
              <w:t>0</w:t>
            </w:r>
          </w:p>
        </w:tc>
      </w:tr>
      <w:tr w:rsidR="00C71E06" w:rsidRPr="001D386E" w14:paraId="77AFE827" w14:textId="77777777" w:rsidTr="00C56AB5">
        <w:trPr>
          <w:trHeight w:val="223"/>
          <w:jc w:val="center"/>
        </w:trPr>
        <w:tc>
          <w:tcPr>
            <w:tcW w:w="1594" w:type="dxa"/>
            <w:vMerge/>
            <w:vAlign w:val="center"/>
          </w:tcPr>
          <w:p w14:paraId="77AFE81C" w14:textId="77777777" w:rsidR="00C71E06" w:rsidRPr="001D386E" w:rsidRDefault="00C71E06" w:rsidP="00C71E06">
            <w:pPr>
              <w:pStyle w:val="TAC"/>
              <w:rPr>
                <w:lang w:eastAsia="en-US"/>
              </w:rPr>
            </w:pPr>
          </w:p>
        </w:tc>
        <w:tc>
          <w:tcPr>
            <w:tcW w:w="1466" w:type="dxa"/>
            <w:vMerge/>
            <w:vAlign w:val="center"/>
          </w:tcPr>
          <w:p w14:paraId="77AFE81D" w14:textId="77777777" w:rsidR="00C71E06" w:rsidRPr="001D386E" w:rsidRDefault="00C71E06" w:rsidP="00C71E06">
            <w:pPr>
              <w:pStyle w:val="TAC"/>
              <w:rPr>
                <w:lang w:eastAsia="zh-CN"/>
              </w:rPr>
            </w:pPr>
          </w:p>
        </w:tc>
        <w:tc>
          <w:tcPr>
            <w:tcW w:w="767" w:type="dxa"/>
            <w:shd w:val="clear" w:color="auto" w:fill="auto"/>
            <w:vAlign w:val="center"/>
          </w:tcPr>
          <w:p w14:paraId="77AFE81E" w14:textId="77777777" w:rsidR="00C71E06" w:rsidRPr="001D386E" w:rsidRDefault="00C71E06" w:rsidP="00C71E06">
            <w:pPr>
              <w:pStyle w:val="TAC"/>
              <w:rPr>
                <w:lang w:eastAsia="zh-CN"/>
              </w:rPr>
            </w:pPr>
            <w:r w:rsidRPr="001D386E">
              <w:rPr>
                <w:lang w:eastAsia="zh-CN"/>
              </w:rPr>
              <w:t>29</w:t>
            </w:r>
          </w:p>
        </w:tc>
        <w:tc>
          <w:tcPr>
            <w:tcW w:w="588" w:type="dxa"/>
            <w:shd w:val="clear" w:color="auto" w:fill="auto"/>
            <w:vAlign w:val="center"/>
          </w:tcPr>
          <w:p w14:paraId="77AFE81F" w14:textId="77777777" w:rsidR="00C71E06" w:rsidRPr="001D386E" w:rsidRDefault="00C71E06" w:rsidP="00C71E06">
            <w:pPr>
              <w:pStyle w:val="TAC"/>
              <w:rPr>
                <w:lang w:eastAsia="en-US"/>
              </w:rPr>
            </w:pPr>
          </w:p>
        </w:tc>
        <w:tc>
          <w:tcPr>
            <w:tcW w:w="586" w:type="dxa"/>
            <w:vAlign w:val="center"/>
          </w:tcPr>
          <w:p w14:paraId="77AFE820" w14:textId="77777777" w:rsidR="00C71E06" w:rsidRPr="001D386E" w:rsidRDefault="00C71E06" w:rsidP="00C71E06">
            <w:pPr>
              <w:pStyle w:val="TAC"/>
              <w:rPr>
                <w:lang w:eastAsia="en-US"/>
              </w:rPr>
            </w:pPr>
          </w:p>
        </w:tc>
        <w:tc>
          <w:tcPr>
            <w:tcW w:w="588" w:type="dxa"/>
            <w:gridSpan w:val="2"/>
            <w:vAlign w:val="center"/>
          </w:tcPr>
          <w:p w14:paraId="77AFE821"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822"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823" w14:textId="77777777" w:rsidR="00C71E06" w:rsidRPr="001D386E" w:rsidRDefault="00C71E06" w:rsidP="00C71E06">
            <w:pPr>
              <w:pStyle w:val="TAC"/>
              <w:rPr>
                <w:lang w:eastAsia="en-US"/>
              </w:rPr>
            </w:pPr>
          </w:p>
        </w:tc>
        <w:tc>
          <w:tcPr>
            <w:tcW w:w="588" w:type="dxa"/>
            <w:gridSpan w:val="2"/>
            <w:vAlign w:val="center"/>
          </w:tcPr>
          <w:p w14:paraId="77AFE824" w14:textId="77777777" w:rsidR="00C71E06" w:rsidRPr="001D386E" w:rsidRDefault="00C71E06" w:rsidP="00C71E06">
            <w:pPr>
              <w:pStyle w:val="TAC"/>
              <w:rPr>
                <w:lang w:eastAsia="en-US"/>
              </w:rPr>
            </w:pPr>
          </w:p>
        </w:tc>
        <w:tc>
          <w:tcPr>
            <w:tcW w:w="1187" w:type="dxa"/>
            <w:vMerge/>
            <w:vAlign w:val="center"/>
          </w:tcPr>
          <w:p w14:paraId="77AFE825" w14:textId="77777777" w:rsidR="00C71E06" w:rsidRPr="001D386E" w:rsidRDefault="00C71E06" w:rsidP="00C71E06">
            <w:pPr>
              <w:pStyle w:val="TAC"/>
              <w:rPr>
                <w:lang w:eastAsia="en-US"/>
              </w:rPr>
            </w:pPr>
          </w:p>
        </w:tc>
        <w:tc>
          <w:tcPr>
            <w:tcW w:w="1286" w:type="dxa"/>
            <w:vMerge/>
            <w:vAlign w:val="center"/>
          </w:tcPr>
          <w:p w14:paraId="77AFE826" w14:textId="77777777" w:rsidR="00C71E06" w:rsidRPr="001D386E" w:rsidRDefault="00C71E06" w:rsidP="00C71E06">
            <w:pPr>
              <w:pStyle w:val="TAC"/>
              <w:rPr>
                <w:lang w:eastAsia="en-US"/>
              </w:rPr>
            </w:pPr>
          </w:p>
        </w:tc>
      </w:tr>
      <w:tr w:rsidR="00C71E06" w:rsidRPr="001D386E" w14:paraId="77AFE833" w14:textId="77777777" w:rsidTr="00C56AB5">
        <w:trPr>
          <w:trHeight w:val="223"/>
          <w:jc w:val="center"/>
        </w:trPr>
        <w:tc>
          <w:tcPr>
            <w:tcW w:w="1594" w:type="dxa"/>
            <w:vMerge/>
            <w:vAlign w:val="center"/>
          </w:tcPr>
          <w:p w14:paraId="77AFE828" w14:textId="77777777" w:rsidR="00C71E06" w:rsidRPr="001D386E" w:rsidRDefault="00C71E06" w:rsidP="00C71E06">
            <w:pPr>
              <w:pStyle w:val="TAC"/>
              <w:rPr>
                <w:lang w:eastAsia="en-US"/>
              </w:rPr>
            </w:pPr>
          </w:p>
        </w:tc>
        <w:tc>
          <w:tcPr>
            <w:tcW w:w="1466" w:type="dxa"/>
            <w:vMerge/>
            <w:vAlign w:val="center"/>
          </w:tcPr>
          <w:p w14:paraId="77AFE829" w14:textId="77777777" w:rsidR="00C71E06" w:rsidRPr="001D386E" w:rsidRDefault="00C71E06" w:rsidP="00C71E06">
            <w:pPr>
              <w:pStyle w:val="TAC"/>
              <w:rPr>
                <w:lang w:eastAsia="zh-CN"/>
              </w:rPr>
            </w:pPr>
          </w:p>
        </w:tc>
        <w:tc>
          <w:tcPr>
            <w:tcW w:w="767" w:type="dxa"/>
            <w:shd w:val="clear" w:color="auto" w:fill="auto"/>
            <w:vAlign w:val="center"/>
          </w:tcPr>
          <w:p w14:paraId="77AFE82A" w14:textId="77777777" w:rsidR="00C71E06" w:rsidRPr="001D386E" w:rsidRDefault="00C71E06" w:rsidP="00C71E06">
            <w:pPr>
              <w:pStyle w:val="TAC"/>
              <w:rPr>
                <w:lang w:eastAsia="zh-CN"/>
              </w:rPr>
            </w:pPr>
            <w:r w:rsidRPr="001D386E">
              <w:rPr>
                <w:lang w:eastAsia="zh-CN"/>
              </w:rPr>
              <w:t>30</w:t>
            </w:r>
          </w:p>
        </w:tc>
        <w:tc>
          <w:tcPr>
            <w:tcW w:w="588" w:type="dxa"/>
            <w:shd w:val="clear" w:color="auto" w:fill="auto"/>
            <w:vAlign w:val="center"/>
          </w:tcPr>
          <w:p w14:paraId="77AFE82B" w14:textId="77777777" w:rsidR="00C71E06" w:rsidRPr="001D386E" w:rsidRDefault="00C71E06" w:rsidP="00C71E06">
            <w:pPr>
              <w:pStyle w:val="TAC"/>
              <w:rPr>
                <w:lang w:eastAsia="en-US"/>
              </w:rPr>
            </w:pPr>
          </w:p>
        </w:tc>
        <w:tc>
          <w:tcPr>
            <w:tcW w:w="586" w:type="dxa"/>
            <w:vAlign w:val="center"/>
          </w:tcPr>
          <w:p w14:paraId="77AFE82C" w14:textId="77777777" w:rsidR="00C71E06" w:rsidRPr="001D386E" w:rsidRDefault="00C71E06" w:rsidP="00C71E06">
            <w:pPr>
              <w:pStyle w:val="TAC"/>
              <w:rPr>
                <w:lang w:eastAsia="en-US"/>
              </w:rPr>
            </w:pPr>
          </w:p>
        </w:tc>
        <w:tc>
          <w:tcPr>
            <w:tcW w:w="588" w:type="dxa"/>
            <w:gridSpan w:val="2"/>
            <w:vAlign w:val="center"/>
          </w:tcPr>
          <w:p w14:paraId="77AFE82D"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82E"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82F" w14:textId="77777777" w:rsidR="00C71E06" w:rsidRPr="001D386E" w:rsidRDefault="00C71E06" w:rsidP="00C71E06">
            <w:pPr>
              <w:pStyle w:val="TAC"/>
              <w:rPr>
                <w:lang w:eastAsia="en-US"/>
              </w:rPr>
            </w:pPr>
          </w:p>
        </w:tc>
        <w:tc>
          <w:tcPr>
            <w:tcW w:w="588" w:type="dxa"/>
            <w:gridSpan w:val="2"/>
            <w:vAlign w:val="center"/>
          </w:tcPr>
          <w:p w14:paraId="77AFE830" w14:textId="77777777" w:rsidR="00C71E06" w:rsidRPr="001D386E" w:rsidRDefault="00C71E06" w:rsidP="00C71E06">
            <w:pPr>
              <w:pStyle w:val="TAC"/>
              <w:rPr>
                <w:lang w:eastAsia="en-US"/>
              </w:rPr>
            </w:pPr>
          </w:p>
        </w:tc>
        <w:tc>
          <w:tcPr>
            <w:tcW w:w="1187" w:type="dxa"/>
            <w:vMerge/>
            <w:vAlign w:val="center"/>
          </w:tcPr>
          <w:p w14:paraId="77AFE831" w14:textId="77777777" w:rsidR="00C71E06" w:rsidRPr="001D386E" w:rsidRDefault="00C71E06" w:rsidP="00C71E06">
            <w:pPr>
              <w:pStyle w:val="TAC"/>
              <w:rPr>
                <w:lang w:eastAsia="en-US"/>
              </w:rPr>
            </w:pPr>
          </w:p>
        </w:tc>
        <w:tc>
          <w:tcPr>
            <w:tcW w:w="1286" w:type="dxa"/>
            <w:vMerge/>
            <w:vAlign w:val="center"/>
          </w:tcPr>
          <w:p w14:paraId="77AFE832" w14:textId="77777777" w:rsidR="00C71E06" w:rsidRPr="001D386E" w:rsidRDefault="00C71E06" w:rsidP="00C71E06">
            <w:pPr>
              <w:pStyle w:val="TAC"/>
              <w:rPr>
                <w:lang w:eastAsia="en-US"/>
              </w:rPr>
            </w:pPr>
          </w:p>
        </w:tc>
      </w:tr>
      <w:tr w:rsidR="00C71E06" w:rsidRPr="001D386E" w14:paraId="77AFE83A" w14:textId="77777777" w:rsidTr="00C56AB5">
        <w:trPr>
          <w:trHeight w:val="223"/>
          <w:jc w:val="center"/>
        </w:trPr>
        <w:tc>
          <w:tcPr>
            <w:tcW w:w="1594" w:type="dxa"/>
            <w:vMerge w:val="restart"/>
            <w:vAlign w:val="center"/>
          </w:tcPr>
          <w:p w14:paraId="77AFE834" w14:textId="77777777" w:rsidR="00C71E06" w:rsidRPr="001D386E" w:rsidRDefault="00C71E06" w:rsidP="00C71E06">
            <w:pPr>
              <w:pStyle w:val="TAC"/>
              <w:rPr>
                <w:lang w:eastAsia="en-US"/>
              </w:rPr>
            </w:pPr>
            <w:r w:rsidRPr="001D386E">
              <w:rPr>
                <w:lang w:eastAsia="en-US"/>
              </w:rPr>
              <w:t>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A-</w:t>
            </w:r>
            <w:r w:rsidRPr="001D386E">
              <w:rPr>
                <w:rFonts w:eastAsia="SimSun" w:hint="eastAsia"/>
                <w:lang w:eastAsia="zh-CN"/>
              </w:rPr>
              <w:t>29</w:t>
            </w:r>
            <w:r w:rsidRPr="001D386E">
              <w:rPr>
                <w:lang w:eastAsia="en-US"/>
              </w:rPr>
              <w:t>A-</w:t>
            </w:r>
            <w:r w:rsidRPr="001D386E">
              <w:rPr>
                <w:rFonts w:eastAsia="SimSun" w:hint="eastAsia"/>
                <w:lang w:eastAsia="zh-CN"/>
              </w:rPr>
              <w:t>30</w:t>
            </w:r>
            <w:r w:rsidRPr="001D386E">
              <w:rPr>
                <w:lang w:eastAsia="en-US"/>
              </w:rPr>
              <w:t>A</w:t>
            </w:r>
          </w:p>
        </w:tc>
        <w:tc>
          <w:tcPr>
            <w:tcW w:w="1466" w:type="dxa"/>
            <w:vMerge w:val="restart"/>
            <w:vAlign w:val="center"/>
          </w:tcPr>
          <w:p w14:paraId="77AFE835"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E836" w14:textId="77777777" w:rsidR="00C71E06" w:rsidRPr="001D386E" w:rsidRDefault="00C71E06" w:rsidP="00C71E06">
            <w:pPr>
              <w:pStyle w:val="TAC"/>
              <w:rPr>
                <w:rFonts w:eastAsia="SimSun"/>
                <w:lang w:eastAsia="zh-CN"/>
              </w:rPr>
            </w:pPr>
            <w:r w:rsidRPr="001D386E">
              <w:rPr>
                <w:rFonts w:eastAsia="SimSun" w:hint="eastAsia"/>
                <w:lang w:eastAsia="zh-CN"/>
              </w:rPr>
              <w:t>4</w:t>
            </w:r>
          </w:p>
        </w:tc>
        <w:tc>
          <w:tcPr>
            <w:tcW w:w="3523" w:type="dxa"/>
            <w:gridSpan w:val="10"/>
            <w:shd w:val="clear" w:color="auto" w:fill="auto"/>
            <w:vAlign w:val="center"/>
          </w:tcPr>
          <w:p w14:paraId="77AFE837" w14:textId="77777777" w:rsidR="00C71E06" w:rsidRPr="001D386E" w:rsidRDefault="00C71E06" w:rsidP="00C71E06">
            <w:pPr>
              <w:pStyle w:val="TAC"/>
              <w:rPr>
                <w:lang w:eastAsia="en-US"/>
              </w:rPr>
            </w:pPr>
            <w:r w:rsidRPr="001D386E">
              <w:rPr>
                <w:lang w:eastAsia="en-US"/>
              </w:rPr>
              <w:t>See CA_</w:t>
            </w:r>
            <w:r w:rsidRPr="001D386E">
              <w:rPr>
                <w:rFonts w:eastAsia="SimSun" w:hint="eastAsia"/>
                <w:lang w:eastAsia="zh-CN"/>
              </w:rPr>
              <w:t>4</w:t>
            </w:r>
            <w:r w:rsidRPr="001D386E">
              <w:rPr>
                <w:lang w:eastAsia="en-US"/>
              </w:rPr>
              <w:t>A-</w:t>
            </w:r>
            <w:r w:rsidRPr="001D386E">
              <w:rPr>
                <w:rFonts w:eastAsia="SimSun" w:hint="eastAsia"/>
                <w:lang w:eastAsia="zh-CN"/>
              </w:rPr>
              <w:t>4</w:t>
            </w:r>
            <w:r w:rsidRPr="001D386E">
              <w:rPr>
                <w:lang w:eastAsia="en-US"/>
              </w:rPr>
              <w:t xml:space="preserve">A Bandwidth </w:t>
            </w:r>
            <w:r w:rsidRPr="001D386E">
              <w:rPr>
                <w:rFonts w:eastAsia="SimSun" w:hint="eastAsia"/>
                <w:lang w:eastAsia="zh-CN"/>
              </w:rPr>
              <w:t>c</w:t>
            </w:r>
            <w:r w:rsidRPr="001D386E">
              <w:rPr>
                <w:lang w:eastAsia="en-US"/>
              </w:rPr>
              <w:t xml:space="preserve">ombination </w:t>
            </w:r>
            <w:r w:rsidRPr="001D386E">
              <w:rPr>
                <w:rFonts w:eastAsia="SimSun" w:hint="eastAsia"/>
                <w:lang w:eastAsia="zh-CN"/>
              </w:rPr>
              <w:t>s</w:t>
            </w:r>
            <w:r w:rsidRPr="001D386E">
              <w:rPr>
                <w:lang w:eastAsia="en-US"/>
              </w:rPr>
              <w:t>et 0 in Table 5.6A.1-3</w:t>
            </w:r>
          </w:p>
        </w:tc>
        <w:tc>
          <w:tcPr>
            <w:tcW w:w="1187" w:type="dxa"/>
            <w:vMerge w:val="restart"/>
            <w:vAlign w:val="center"/>
          </w:tcPr>
          <w:p w14:paraId="77AFE838" w14:textId="77777777" w:rsidR="00C71E06" w:rsidRPr="001D386E" w:rsidRDefault="00C71E06" w:rsidP="00C71E06">
            <w:pPr>
              <w:pStyle w:val="TAC"/>
              <w:rPr>
                <w:lang w:eastAsia="en-US"/>
              </w:rPr>
            </w:pPr>
            <w:r w:rsidRPr="001D386E">
              <w:rPr>
                <w:rFonts w:eastAsia="SimSun" w:hint="eastAsia"/>
                <w:lang w:eastAsia="zh-CN"/>
              </w:rPr>
              <w:t>6</w:t>
            </w:r>
            <w:r w:rsidRPr="001D386E">
              <w:rPr>
                <w:lang w:eastAsia="en-US"/>
              </w:rPr>
              <w:t>0</w:t>
            </w:r>
          </w:p>
        </w:tc>
        <w:tc>
          <w:tcPr>
            <w:tcW w:w="1286" w:type="dxa"/>
            <w:vMerge w:val="restart"/>
            <w:vAlign w:val="center"/>
          </w:tcPr>
          <w:p w14:paraId="77AFE839" w14:textId="77777777" w:rsidR="00C71E06" w:rsidRPr="001D386E" w:rsidRDefault="00C71E06" w:rsidP="00C71E06">
            <w:pPr>
              <w:pStyle w:val="TAC"/>
              <w:rPr>
                <w:lang w:eastAsia="en-US"/>
              </w:rPr>
            </w:pPr>
            <w:r w:rsidRPr="001D386E">
              <w:rPr>
                <w:lang w:eastAsia="en-US"/>
              </w:rPr>
              <w:t>0</w:t>
            </w:r>
          </w:p>
        </w:tc>
      </w:tr>
      <w:tr w:rsidR="00C71E06" w:rsidRPr="001D386E" w14:paraId="77AFE846" w14:textId="77777777" w:rsidTr="00C56AB5">
        <w:trPr>
          <w:trHeight w:val="223"/>
          <w:jc w:val="center"/>
        </w:trPr>
        <w:tc>
          <w:tcPr>
            <w:tcW w:w="1594" w:type="dxa"/>
            <w:vMerge/>
            <w:vAlign w:val="center"/>
          </w:tcPr>
          <w:p w14:paraId="77AFE83B" w14:textId="77777777" w:rsidR="00C71E06" w:rsidRPr="001D386E" w:rsidRDefault="00C71E06" w:rsidP="00C71E06">
            <w:pPr>
              <w:pStyle w:val="TAC"/>
              <w:rPr>
                <w:lang w:eastAsia="en-US"/>
              </w:rPr>
            </w:pPr>
          </w:p>
        </w:tc>
        <w:tc>
          <w:tcPr>
            <w:tcW w:w="1466" w:type="dxa"/>
            <w:vMerge/>
            <w:vAlign w:val="center"/>
          </w:tcPr>
          <w:p w14:paraId="77AFE83C" w14:textId="77777777" w:rsidR="00C71E06" w:rsidRPr="001D386E" w:rsidRDefault="00C71E06" w:rsidP="00C71E06">
            <w:pPr>
              <w:pStyle w:val="TAC"/>
              <w:rPr>
                <w:lang w:eastAsia="zh-CN"/>
              </w:rPr>
            </w:pPr>
          </w:p>
        </w:tc>
        <w:tc>
          <w:tcPr>
            <w:tcW w:w="767" w:type="dxa"/>
            <w:shd w:val="clear" w:color="auto" w:fill="auto"/>
            <w:vAlign w:val="center"/>
          </w:tcPr>
          <w:p w14:paraId="77AFE83D" w14:textId="77777777" w:rsidR="00C71E06" w:rsidRPr="001D386E" w:rsidRDefault="00C71E06" w:rsidP="00C71E06">
            <w:pPr>
              <w:pStyle w:val="TAC"/>
              <w:rPr>
                <w:rFonts w:eastAsia="SimSun"/>
                <w:lang w:eastAsia="zh-CN"/>
              </w:rPr>
            </w:pPr>
            <w:r w:rsidRPr="001D386E">
              <w:rPr>
                <w:rFonts w:eastAsia="SimSun" w:hint="eastAsia"/>
                <w:lang w:eastAsia="zh-CN"/>
              </w:rPr>
              <w:t>29</w:t>
            </w:r>
          </w:p>
        </w:tc>
        <w:tc>
          <w:tcPr>
            <w:tcW w:w="588" w:type="dxa"/>
            <w:shd w:val="clear" w:color="auto" w:fill="auto"/>
            <w:vAlign w:val="center"/>
          </w:tcPr>
          <w:p w14:paraId="77AFE83E" w14:textId="77777777" w:rsidR="00C71E06" w:rsidRPr="001D386E" w:rsidRDefault="00C71E06" w:rsidP="00C71E06">
            <w:pPr>
              <w:pStyle w:val="TAC"/>
              <w:rPr>
                <w:lang w:eastAsia="en-US"/>
              </w:rPr>
            </w:pPr>
          </w:p>
        </w:tc>
        <w:tc>
          <w:tcPr>
            <w:tcW w:w="586" w:type="dxa"/>
            <w:vAlign w:val="center"/>
          </w:tcPr>
          <w:p w14:paraId="77AFE83F" w14:textId="77777777" w:rsidR="00C71E06" w:rsidRPr="001D386E" w:rsidRDefault="00C71E06" w:rsidP="00C71E06">
            <w:pPr>
              <w:pStyle w:val="TAC"/>
              <w:rPr>
                <w:lang w:eastAsia="en-US"/>
              </w:rPr>
            </w:pPr>
          </w:p>
        </w:tc>
        <w:tc>
          <w:tcPr>
            <w:tcW w:w="588" w:type="dxa"/>
            <w:gridSpan w:val="2"/>
            <w:vAlign w:val="center"/>
          </w:tcPr>
          <w:p w14:paraId="77AFE840"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841"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842" w14:textId="77777777" w:rsidR="00C71E06" w:rsidRPr="001D386E" w:rsidRDefault="00C71E06" w:rsidP="00C71E06">
            <w:pPr>
              <w:pStyle w:val="TAC"/>
              <w:rPr>
                <w:lang w:eastAsia="en-US"/>
              </w:rPr>
            </w:pPr>
          </w:p>
        </w:tc>
        <w:tc>
          <w:tcPr>
            <w:tcW w:w="588" w:type="dxa"/>
            <w:gridSpan w:val="2"/>
            <w:vAlign w:val="center"/>
          </w:tcPr>
          <w:p w14:paraId="77AFE843" w14:textId="77777777" w:rsidR="00C71E06" w:rsidRPr="001D386E" w:rsidRDefault="00C71E06" w:rsidP="00C71E06">
            <w:pPr>
              <w:pStyle w:val="TAC"/>
              <w:rPr>
                <w:lang w:eastAsia="en-US"/>
              </w:rPr>
            </w:pPr>
          </w:p>
        </w:tc>
        <w:tc>
          <w:tcPr>
            <w:tcW w:w="1187" w:type="dxa"/>
            <w:vMerge/>
            <w:vAlign w:val="center"/>
          </w:tcPr>
          <w:p w14:paraId="77AFE844" w14:textId="77777777" w:rsidR="00C71E06" w:rsidRPr="001D386E" w:rsidRDefault="00C71E06" w:rsidP="00C71E06">
            <w:pPr>
              <w:pStyle w:val="TAC"/>
              <w:rPr>
                <w:lang w:eastAsia="en-US"/>
              </w:rPr>
            </w:pPr>
          </w:p>
        </w:tc>
        <w:tc>
          <w:tcPr>
            <w:tcW w:w="1286" w:type="dxa"/>
            <w:vMerge/>
            <w:vAlign w:val="center"/>
          </w:tcPr>
          <w:p w14:paraId="77AFE845" w14:textId="77777777" w:rsidR="00C71E06" w:rsidRPr="001D386E" w:rsidRDefault="00C71E06" w:rsidP="00C71E06">
            <w:pPr>
              <w:pStyle w:val="TAC"/>
              <w:rPr>
                <w:lang w:eastAsia="en-US"/>
              </w:rPr>
            </w:pPr>
          </w:p>
        </w:tc>
      </w:tr>
      <w:tr w:rsidR="00C71E06" w:rsidRPr="001D386E" w14:paraId="77AFE852" w14:textId="77777777" w:rsidTr="00C56AB5">
        <w:trPr>
          <w:trHeight w:val="223"/>
          <w:jc w:val="center"/>
        </w:trPr>
        <w:tc>
          <w:tcPr>
            <w:tcW w:w="1594" w:type="dxa"/>
            <w:vMerge/>
            <w:vAlign w:val="center"/>
          </w:tcPr>
          <w:p w14:paraId="77AFE847" w14:textId="77777777" w:rsidR="00C71E06" w:rsidRPr="001D386E" w:rsidRDefault="00C71E06" w:rsidP="00C71E06">
            <w:pPr>
              <w:pStyle w:val="TAC"/>
              <w:rPr>
                <w:lang w:eastAsia="en-US"/>
              </w:rPr>
            </w:pPr>
          </w:p>
        </w:tc>
        <w:tc>
          <w:tcPr>
            <w:tcW w:w="1466" w:type="dxa"/>
            <w:vMerge/>
            <w:vAlign w:val="center"/>
          </w:tcPr>
          <w:p w14:paraId="77AFE848" w14:textId="77777777" w:rsidR="00C71E06" w:rsidRPr="001D386E" w:rsidRDefault="00C71E06" w:rsidP="00C71E06">
            <w:pPr>
              <w:pStyle w:val="TAC"/>
              <w:rPr>
                <w:lang w:eastAsia="zh-CN"/>
              </w:rPr>
            </w:pPr>
          </w:p>
        </w:tc>
        <w:tc>
          <w:tcPr>
            <w:tcW w:w="767" w:type="dxa"/>
            <w:shd w:val="clear" w:color="auto" w:fill="auto"/>
            <w:vAlign w:val="center"/>
          </w:tcPr>
          <w:p w14:paraId="77AFE849" w14:textId="77777777" w:rsidR="00C71E06" w:rsidRPr="001D386E" w:rsidRDefault="00C71E06" w:rsidP="00C71E06">
            <w:pPr>
              <w:pStyle w:val="TAC"/>
              <w:rPr>
                <w:rFonts w:eastAsia="SimSun"/>
                <w:lang w:eastAsia="zh-CN"/>
              </w:rPr>
            </w:pPr>
            <w:r w:rsidRPr="001D386E">
              <w:rPr>
                <w:rFonts w:eastAsia="SimSun" w:hint="eastAsia"/>
                <w:lang w:eastAsia="zh-CN"/>
              </w:rPr>
              <w:t>30</w:t>
            </w:r>
          </w:p>
        </w:tc>
        <w:tc>
          <w:tcPr>
            <w:tcW w:w="588" w:type="dxa"/>
            <w:shd w:val="clear" w:color="auto" w:fill="auto"/>
            <w:vAlign w:val="center"/>
          </w:tcPr>
          <w:p w14:paraId="77AFE84A" w14:textId="77777777" w:rsidR="00C71E06" w:rsidRPr="001D386E" w:rsidRDefault="00C71E06" w:rsidP="00C71E06">
            <w:pPr>
              <w:pStyle w:val="TAC"/>
              <w:rPr>
                <w:lang w:eastAsia="en-US"/>
              </w:rPr>
            </w:pPr>
          </w:p>
        </w:tc>
        <w:tc>
          <w:tcPr>
            <w:tcW w:w="586" w:type="dxa"/>
            <w:vAlign w:val="center"/>
          </w:tcPr>
          <w:p w14:paraId="77AFE84B" w14:textId="77777777" w:rsidR="00C71E06" w:rsidRPr="001D386E" w:rsidRDefault="00C71E06" w:rsidP="00C71E06">
            <w:pPr>
              <w:pStyle w:val="TAC"/>
              <w:rPr>
                <w:lang w:eastAsia="en-US"/>
              </w:rPr>
            </w:pPr>
          </w:p>
        </w:tc>
        <w:tc>
          <w:tcPr>
            <w:tcW w:w="588" w:type="dxa"/>
            <w:gridSpan w:val="2"/>
            <w:vAlign w:val="center"/>
          </w:tcPr>
          <w:p w14:paraId="77AFE84C"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84D"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84E" w14:textId="77777777" w:rsidR="00C71E06" w:rsidRPr="001D386E" w:rsidRDefault="00C71E06" w:rsidP="00C71E06">
            <w:pPr>
              <w:pStyle w:val="TAC"/>
              <w:rPr>
                <w:lang w:eastAsia="en-US"/>
              </w:rPr>
            </w:pPr>
          </w:p>
        </w:tc>
        <w:tc>
          <w:tcPr>
            <w:tcW w:w="588" w:type="dxa"/>
            <w:gridSpan w:val="2"/>
            <w:vAlign w:val="center"/>
          </w:tcPr>
          <w:p w14:paraId="77AFE84F" w14:textId="77777777" w:rsidR="00C71E06" w:rsidRPr="001D386E" w:rsidRDefault="00C71E06" w:rsidP="00C71E06">
            <w:pPr>
              <w:pStyle w:val="TAC"/>
              <w:rPr>
                <w:lang w:eastAsia="en-US"/>
              </w:rPr>
            </w:pPr>
          </w:p>
        </w:tc>
        <w:tc>
          <w:tcPr>
            <w:tcW w:w="1187" w:type="dxa"/>
            <w:vMerge/>
            <w:vAlign w:val="center"/>
          </w:tcPr>
          <w:p w14:paraId="77AFE850" w14:textId="77777777" w:rsidR="00C71E06" w:rsidRPr="001D386E" w:rsidRDefault="00C71E06" w:rsidP="00C71E06">
            <w:pPr>
              <w:pStyle w:val="TAC"/>
              <w:rPr>
                <w:lang w:eastAsia="en-US"/>
              </w:rPr>
            </w:pPr>
          </w:p>
        </w:tc>
        <w:tc>
          <w:tcPr>
            <w:tcW w:w="1286" w:type="dxa"/>
            <w:vMerge/>
            <w:vAlign w:val="center"/>
          </w:tcPr>
          <w:p w14:paraId="77AFE851" w14:textId="77777777" w:rsidR="00C71E06" w:rsidRPr="001D386E" w:rsidRDefault="00C71E06" w:rsidP="00C71E06">
            <w:pPr>
              <w:pStyle w:val="TAC"/>
              <w:rPr>
                <w:lang w:eastAsia="en-US"/>
              </w:rPr>
            </w:pPr>
          </w:p>
        </w:tc>
      </w:tr>
      <w:tr w:rsidR="00C71E06" w:rsidRPr="001D386E" w14:paraId="77AFE85E" w14:textId="77777777" w:rsidTr="00C56AB5">
        <w:trPr>
          <w:jc w:val="center"/>
        </w:trPr>
        <w:tc>
          <w:tcPr>
            <w:tcW w:w="1594" w:type="dxa"/>
            <w:vMerge w:val="restart"/>
            <w:vAlign w:val="center"/>
          </w:tcPr>
          <w:p w14:paraId="77AFE853" w14:textId="77777777" w:rsidR="00C71E06" w:rsidRPr="001D386E" w:rsidRDefault="00C71E06" w:rsidP="00C71E06">
            <w:pPr>
              <w:pStyle w:val="TAC"/>
              <w:rPr>
                <w:lang w:eastAsia="en-US"/>
              </w:rPr>
            </w:pPr>
            <w:r w:rsidRPr="001D386E">
              <w:rPr>
                <w:lang w:eastAsia="zh-CN"/>
              </w:rPr>
              <w:t>CA_5A-7A-28A</w:t>
            </w:r>
          </w:p>
        </w:tc>
        <w:tc>
          <w:tcPr>
            <w:tcW w:w="1466" w:type="dxa"/>
            <w:vMerge w:val="restart"/>
            <w:vAlign w:val="center"/>
          </w:tcPr>
          <w:p w14:paraId="77AFE854" w14:textId="77777777" w:rsidR="00C71E06" w:rsidRPr="001D386E" w:rsidRDefault="00C71E06" w:rsidP="00C71E06">
            <w:pPr>
              <w:pStyle w:val="TAC"/>
              <w:rPr>
                <w:lang w:eastAsia="zh-CN"/>
              </w:rPr>
            </w:pPr>
            <w:r w:rsidRPr="001D386E">
              <w:rPr>
                <w:lang w:eastAsia="zh-CN"/>
              </w:rPr>
              <w:t>-</w:t>
            </w:r>
          </w:p>
        </w:tc>
        <w:tc>
          <w:tcPr>
            <w:tcW w:w="767" w:type="dxa"/>
            <w:vAlign w:val="center"/>
          </w:tcPr>
          <w:p w14:paraId="77AFE855" w14:textId="77777777" w:rsidR="00C71E06" w:rsidRPr="001D386E" w:rsidRDefault="00C71E06" w:rsidP="00C71E06">
            <w:pPr>
              <w:pStyle w:val="TAC"/>
            </w:pPr>
            <w:r w:rsidRPr="001D386E">
              <w:t>5</w:t>
            </w:r>
          </w:p>
        </w:tc>
        <w:tc>
          <w:tcPr>
            <w:tcW w:w="588" w:type="dxa"/>
            <w:vAlign w:val="center"/>
          </w:tcPr>
          <w:p w14:paraId="77AFE856" w14:textId="77777777" w:rsidR="00C71E06" w:rsidRPr="001D386E" w:rsidRDefault="00C71E06" w:rsidP="00C71E06">
            <w:pPr>
              <w:pStyle w:val="TAC"/>
              <w:rPr>
                <w:lang w:eastAsia="en-US"/>
              </w:rPr>
            </w:pPr>
          </w:p>
        </w:tc>
        <w:tc>
          <w:tcPr>
            <w:tcW w:w="586" w:type="dxa"/>
            <w:vAlign w:val="center"/>
          </w:tcPr>
          <w:p w14:paraId="77AFE857" w14:textId="77777777" w:rsidR="00C71E06" w:rsidRPr="001D386E" w:rsidRDefault="00C71E06" w:rsidP="00C71E06">
            <w:pPr>
              <w:pStyle w:val="TAC"/>
              <w:rPr>
                <w:lang w:eastAsia="en-US"/>
              </w:rPr>
            </w:pPr>
          </w:p>
        </w:tc>
        <w:tc>
          <w:tcPr>
            <w:tcW w:w="588" w:type="dxa"/>
            <w:gridSpan w:val="2"/>
            <w:vAlign w:val="center"/>
          </w:tcPr>
          <w:p w14:paraId="77AFE858" w14:textId="77777777" w:rsidR="00C71E06" w:rsidRPr="001D386E" w:rsidRDefault="00C71E06" w:rsidP="00C71E06">
            <w:pPr>
              <w:pStyle w:val="TAC"/>
              <w:rPr>
                <w:lang w:eastAsia="en-US"/>
              </w:rPr>
            </w:pPr>
            <w:r w:rsidRPr="001D386E">
              <w:rPr>
                <w:lang w:val="en-US"/>
              </w:rPr>
              <w:t>Yes</w:t>
            </w:r>
          </w:p>
        </w:tc>
        <w:tc>
          <w:tcPr>
            <w:tcW w:w="586" w:type="dxa"/>
            <w:gridSpan w:val="2"/>
            <w:vAlign w:val="center"/>
          </w:tcPr>
          <w:p w14:paraId="77AFE859" w14:textId="77777777" w:rsidR="00C71E06" w:rsidRPr="001D386E" w:rsidRDefault="00C71E06" w:rsidP="00C71E06">
            <w:pPr>
              <w:pStyle w:val="TAC"/>
            </w:pPr>
            <w:r w:rsidRPr="001D386E">
              <w:rPr>
                <w:lang w:val="en-US"/>
              </w:rPr>
              <w:t>Yes</w:t>
            </w:r>
          </w:p>
        </w:tc>
        <w:tc>
          <w:tcPr>
            <w:tcW w:w="587" w:type="dxa"/>
            <w:gridSpan w:val="2"/>
            <w:vAlign w:val="center"/>
          </w:tcPr>
          <w:p w14:paraId="77AFE85A" w14:textId="77777777" w:rsidR="00C71E06" w:rsidRPr="001D386E" w:rsidRDefault="00C71E06" w:rsidP="00C71E06">
            <w:pPr>
              <w:pStyle w:val="TAC"/>
            </w:pPr>
          </w:p>
        </w:tc>
        <w:tc>
          <w:tcPr>
            <w:tcW w:w="588" w:type="dxa"/>
            <w:gridSpan w:val="2"/>
            <w:vAlign w:val="center"/>
          </w:tcPr>
          <w:p w14:paraId="77AFE85B" w14:textId="77777777" w:rsidR="00C71E06" w:rsidRPr="001D386E" w:rsidRDefault="00C71E06" w:rsidP="00C71E06">
            <w:pPr>
              <w:pStyle w:val="TAC"/>
            </w:pPr>
          </w:p>
        </w:tc>
        <w:tc>
          <w:tcPr>
            <w:tcW w:w="1187" w:type="dxa"/>
            <w:vMerge w:val="restart"/>
            <w:vAlign w:val="center"/>
          </w:tcPr>
          <w:p w14:paraId="77AFE85C" w14:textId="77777777" w:rsidR="00C71E06" w:rsidRPr="001D386E" w:rsidRDefault="00C71E06" w:rsidP="00C71E06">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E85D" w14:textId="77777777" w:rsidR="00C71E06" w:rsidRPr="001D386E" w:rsidRDefault="00C71E06" w:rsidP="00C71E06">
            <w:pPr>
              <w:pStyle w:val="TAC"/>
              <w:rPr>
                <w:lang w:eastAsia="en-US"/>
              </w:rPr>
            </w:pPr>
            <w:r w:rsidRPr="001D386E">
              <w:rPr>
                <w:lang w:eastAsia="en-US"/>
              </w:rPr>
              <w:t>0</w:t>
            </w:r>
          </w:p>
        </w:tc>
      </w:tr>
      <w:tr w:rsidR="00C71E06" w:rsidRPr="001D386E" w14:paraId="77AFE86A" w14:textId="77777777" w:rsidTr="00C56AB5">
        <w:trPr>
          <w:jc w:val="center"/>
        </w:trPr>
        <w:tc>
          <w:tcPr>
            <w:tcW w:w="1594" w:type="dxa"/>
            <w:vMerge/>
            <w:vAlign w:val="center"/>
          </w:tcPr>
          <w:p w14:paraId="77AFE85F" w14:textId="77777777" w:rsidR="00C71E06" w:rsidRPr="001D386E" w:rsidRDefault="00C71E06" w:rsidP="00C71E06">
            <w:pPr>
              <w:pStyle w:val="TAC"/>
              <w:rPr>
                <w:lang w:eastAsia="en-US"/>
              </w:rPr>
            </w:pPr>
          </w:p>
        </w:tc>
        <w:tc>
          <w:tcPr>
            <w:tcW w:w="1466" w:type="dxa"/>
            <w:vMerge/>
            <w:vAlign w:val="center"/>
          </w:tcPr>
          <w:p w14:paraId="77AFE860" w14:textId="77777777" w:rsidR="00C71E06" w:rsidRPr="001D386E" w:rsidRDefault="00C71E06" w:rsidP="00C71E06">
            <w:pPr>
              <w:pStyle w:val="TAC"/>
              <w:rPr>
                <w:lang w:eastAsia="zh-CN"/>
              </w:rPr>
            </w:pPr>
          </w:p>
        </w:tc>
        <w:tc>
          <w:tcPr>
            <w:tcW w:w="767" w:type="dxa"/>
            <w:vAlign w:val="center"/>
          </w:tcPr>
          <w:p w14:paraId="77AFE861" w14:textId="77777777" w:rsidR="00C71E06" w:rsidRPr="001D386E" w:rsidRDefault="00C71E06" w:rsidP="00C71E06">
            <w:pPr>
              <w:pStyle w:val="TAC"/>
              <w:rPr>
                <w:rFonts w:eastAsia="SimSun"/>
              </w:rPr>
            </w:pPr>
            <w:r w:rsidRPr="001D386E">
              <w:t>7</w:t>
            </w:r>
          </w:p>
        </w:tc>
        <w:tc>
          <w:tcPr>
            <w:tcW w:w="588" w:type="dxa"/>
            <w:vAlign w:val="center"/>
          </w:tcPr>
          <w:p w14:paraId="77AFE862" w14:textId="77777777" w:rsidR="00C71E06" w:rsidRPr="001D386E" w:rsidRDefault="00C71E06" w:rsidP="00C71E06">
            <w:pPr>
              <w:pStyle w:val="TAC"/>
              <w:rPr>
                <w:lang w:eastAsia="en-US"/>
              </w:rPr>
            </w:pPr>
          </w:p>
        </w:tc>
        <w:tc>
          <w:tcPr>
            <w:tcW w:w="586" w:type="dxa"/>
            <w:vAlign w:val="center"/>
          </w:tcPr>
          <w:p w14:paraId="77AFE863" w14:textId="77777777" w:rsidR="00C71E06" w:rsidRPr="001D386E" w:rsidRDefault="00C71E06" w:rsidP="00C71E06">
            <w:pPr>
              <w:pStyle w:val="TAC"/>
              <w:rPr>
                <w:lang w:eastAsia="en-US"/>
              </w:rPr>
            </w:pPr>
          </w:p>
        </w:tc>
        <w:tc>
          <w:tcPr>
            <w:tcW w:w="588" w:type="dxa"/>
            <w:gridSpan w:val="2"/>
            <w:vAlign w:val="center"/>
          </w:tcPr>
          <w:p w14:paraId="77AFE864" w14:textId="77777777" w:rsidR="00C71E06" w:rsidRPr="001D386E" w:rsidRDefault="00C71E06" w:rsidP="00C71E06">
            <w:pPr>
              <w:pStyle w:val="TAC"/>
              <w:rPr>
                <w:lang w:eastAsia="en-US"/>
              </w:rPr>
            </w:pPr>
          </w:p>
        </w:tc>
        <w:tc>
          <w:tcPr>
            <w:tcW w:w="586" w:type="dxa"/>
            <w:gridSpan w:val="2"/>
            <w:vAlign w:val="center"/>
          </w:tcPr>
          <w:p w14:paraId="77AFE865" w14:textId="77777777" w:rsidR="00C71E06" w:rsidRPr="001D386E" w:rsidRDefault="00C71E06" w:rsidP="00C71E06">
            <w:pPr>
              <w:pStyle w:val="TAC"/>
            </w:pPr>
            <w:r w:rsidRPr="001D386E">
              <w:rPr>
                <w:lang w:val="en-US"/>
              </w:rPr>
              <w:t>Yes</w:t>
            </w:r>
          </w:p>
        </w:tc>
        <w:tc>
          <w:tcPr>
            <w:tcW w:w="587" w:type="dxa"/>
            <w:gridSpan w:val="2"/>
            <w:vAlign w:val="center"/>
          </w:tcPr>
          <w:p w14:paraId="77AFE866" w14:textId="77777777" w:rsidR="00C71E06" w:rsidRPr="001D386E" w:rsidRDefault="00C71E06" w:rsidP="00C71E06">
            <w:pPr>
              <w:pStyle w:val="TAC"/>
            </w:pPr>
            <w:r w:rsidRPr="001D386E">
              <w:rPr>
                <w:lang w:val="en-US"/>
              </w:rPr>
              <w:t>Yes</w:t>
            </w:r>
          </w:p>
        </w:tc>
        <w:tc>
          <w:tcPr>
            <w:tcW w:w="588" w:type="dxa"/>
            <w:gridSpan w:val="2"/>
            <w:vAlign w:val="center"/>
          </w:tcPr>
          <w:p w14:paraId="77AFE867" w14:textId="77777777" w:rsidR="00C71E06" w:rsidRPr="001D386E" w:rsidRDefault="00C71E06" w:rsidP="00C71E06">
            <w:pPr>
              <w:pStyle w:val="TAC"/>
            </w:pPr>
            <w:r w:rsidRPr="001D386E">
              <w:rPr>
                <w:lang w:val="en-US"/>
              </w:rPr>
              <w:t>Yes</w:t>
            </w:r>
          </w:p>
        </w:tc>
        <w:tc>
          <w:tcPr>
            <w:tcW w:w="1187" w:type="dxa"/>
            <w:vMerge/>
            <w:vAlign w:val="center"/>
          </w:tcPr>
          <w:p w14:paraId="77AFE868" w14:textId="77777777" w:rsidR="00C71E06" w:rsidRPr="001D386E" w:rsidRDefault="00C71E06" w:rsidP="00C71E06">
            <w:pPr>
              <w:pStyle w:val="TAC"/>
              <w:rPr>
                <w:lang w:eastAsia="en-US"/>
              </w:rPr>
            </w:pPr>
          </w:p>
        </w:tc>
        <w:tc>
          <w:tcPr>
            <w:tcW w:w="1286" w:type="dxa"/>
            <w:vMerge/>
            <w:vAlign w:val="center"/>
          </w:tcPr>
          <w:p w14:paraId="77AFE869" w14:textId="77777777" w:rsidR="00C71E06" w:rsidRPr="001D386E" w:rsidRDefault="00C71E06" w:rsidP="00C71E06">
            <w:pPr>
              <w:pStyle w:val="TAC"/>
              <w:rPr>
                <w:lang w:eastAsia="en-US"/>
              </w:rPr>
            </w:pPr>
          </w:p>
        </w:tc>
      </w:tr>
      <w:tr w:rsidR="00C71E06" w:rsidRPr="001D386E" w14:paraId="77AFE876" w14:textId="77777777" w:rsidTr="00C56AB5">
        <w:trPr>
          <w:jc w:val="center"/>
        </w:trPr>
        <w:tc>
          <w:tcPr>
            <w:tcW w:w="1594" w:type="dxa"/>
            <w:vMerge/>
            <w:vAlign w:val="center"/>
          </w:tcPr>
          <w:p w14:paraId="77AFE86B" w14:textId="77777777" w:rsidR="00C71E06" w:rsidRPr="001D386E" w:rsidRDefault="00C71E06" w:rsidP="00C71E06">
            <w:pPr>
              <w:pStyle w:val="TAC"/>
              <w:rPr>
                <w:lang w:eastAsia="en-US"/>
              </w:rPr>
            </w:pPr>
          </w:p>
        </w:tc>
        <w:tc>
          <w:tcPr>
            <w:tcW w:w="1466" w:type="dxa"/>
            <w:vMerge/>
            <w:vAlign w:val="center"/>
          </w:tcPr>
          <w:p w14:paraId="77AFE86C" w14:textId="77777777" w:rsidR="00C71E06" w:rsidRPr="001D386E" w:rsidRDefault="00C71E06" w:rsidP="00C71E06">
            <w:pPr>
              <w:pStyle w:val="TAC"/>
              <w:rPr>
                <w:lang w:eastAsia="zh-CN"/>
              </w:rPr>
            </w:pPr>
          </w:p>
        </w:tc>
        <w:tc>
          <w:tcPr>
            <w:tcW w:w="767" w:type="dxa"/>
            <w:vAlign w:val="center"/>
          </w:tcPr>
          <w:p w14:paraId="77AFE86D" w14:textId="77777777" w:rsidR="00C71E06" w:rsidRPr="001D386E" w:rsidRDefault="00C71E06" w:rsidP="00C71E06">
            <w:pPr>
              <w:pStyle w:val="TAC"/>
              <w:rPr>
                <w:rFonts w:eastAsia="SimSun"/>
              </w:rPr>
            </w:pPr>
            <w:r w:rsidRPr="001D386E">
              <w:t>28</w:t>
            </w:r>
          </w:p>
        </w:tc>
        <w:tc>
          <w:tcPr>
            <w:tcW w:w="588" w:type="dxa"/>
            <w:vAlign w:val="center"/>
          </w:tcPr>
          <w:p w14:paraId="77AFE86E" w14:textId="77777777" w:rsidR="00C71E06" w:rsidRPr="001D386E" w:rsidRDefault="00C71E06" w:rsidP="00C71E06">
            <w:pPr>
              <w:pStyle w:val="TAC"/>
              <w:rPr>
                <w:lang w:eastAsia="en-US"/>
              </w:rPr>
            </w:pPr>
          </w:p>
        </w:tc>
        <w:tc>
          <w:tcPr>
            <w:tcW w:w="586" w:type="dxa"/>
            <w:vAlign w:val="center"/>
          </w:tcPr>
          <w:p w14:paraId="77AFE86F" w14:textId="77777777" w:rsidR="00C71E06" w:rsidRPr="001D386E" w:rsidRDefault="00C71E06" w:rsidP="00C71E06">
            <w:pPr>
              <w:pStyle w:val="TAC"/>
              <w:rPr>
                <w:lang w:eastAsia="en-US"/>
              </w:rPr>
            </w:pPr>
          </w:p>
        </w:tc>
        <w:tc>
          <w:tcPr>
            <w:tcW w:w="588" w:type="dxa"/>
            <w:gridSpan w:val="2"/>
            <w:vAlign w:val="center"/>
          </w:tcPr>
          <w:p w14:paraId="77AFE870" w14:textId="77777777" w:rsidR="00C71E06" w:rsidRPr="001D386E" w:rsidRDefault="00C71E06" w:rsidP="00C71E06">
            <w:pPr>
              <w:pStyle w:val="TAC"/>
              <w:rPr>
                <w:lang w:eastAsia="en-US"/>
              </w:rPr>
            </w:pPr>
            <w:r w:rsidRPr="001D386E">
              <w:rPr>
                <w:lang w:val="en-US"/>
              </w:rPr>
              <w:t>Yes</w:t>
            </w:r>
          </w:p>
        </w:tc>
        <w:tc>
          <w:tcPr>
            <w:tcW w:w="586" w:type="dxa"/>
            <w:gridSpan w:val="2"/>
            <w:vAlign w:val="center"/>
          </w:tcPr>
          <w:p w14:paraId="77AFE871" w14:textId="77777777" w:rsidR="00C71E06" w:rsidRPr="001D386E" w:rsidRDefault="00C71E06" w:rsidP="00C71E06">
            <w:pPr>
              <w:pStyle w:val="TAC"/>
            </w:pPr>
            <w:r w:rsidRPr="001D386E">
              <w:rPr>
                <w:lang w:val="en-US"/>
              </w:rPr>
              <w:t>Yes</w:t>
            </w:r>
          </w:p>
        </w:tc>
        <w:tc>
          <w:tcPr>
            <w:tcW w:w="587" w:type="dxa"/>
            <w:gridSpan w:val="2"/>
            <w:vAlign w:val="center"/>
          </w:tcPr>
          <w:p w14:paraId="77AFE872" w14:textId="77777777" w:rsidR="00C71E06" w:rsidRPr="001D386E" w:rsidRDefault="00C71E06" w:rsidP="00C71E06">
            <w:pPr>
              <w:pStyle w:val="TAC"/>
            </w:pPr>
            <w:r w:rsidRPr="001D386E">
              <w:rPr>
                <w:lang w:val="en-US"/>
              </w:rPr>
              <w:t>Yes</w:t>
            </w:r>
          </w:p>
        </w:tc>
        <w:tc>
          <w:tcPr>
            <w:tcW w:w="588" w:type="dxa"/>
            <w:gridSpan w:val="2"/>
            <w:vAlign w:val="center"/>
          </w:tcPr>
          <w:p w14:paraId="77AFE873" w14:textId="77777777" w:rsidR="00C71E06" w:rsidRPr="001D386E" w:rsidRDefault="00C71E06" w:rsidP="00C71E06">
            <w:pPr>
              <w:pStyle w:val="TAC"/>
            </w:pPr>
            <w:r w:rsidRPr="001D386E">
              <w:rPr>
                <w:lang w:val="en-US"/>
              </w:rPr>
              <w:t>Yes</w:t>
            </w:r>
          </w:p>
        </w:tc>
        <w:tc>
          <w:tcPr>
            <w:tcW w:w="1187" w:type="dxa"/>
            <w:vMerge/>
            <w:vAlign w:val="center"/>
          </w:tcPr>
          <w:p w14:paraId="77AFE874" w14:textId="77777777" w:rsidR="00C71E06" w:rsidRPr="001D386E" w:rsidRDefault="00C71E06" w:rsidP="00C71E06">
            <w:pPr>
              <w:pStyle w:val="TAC"/>
              <w:rPr>
                <w:lang w:eastAsia="en-US"/>
              </w:rPr>
            </w:pPr>
          </w:p>
        </w:tc>
        <w:tc>
          <w:tcPr>
            <w:tcW w:w="1286" w:type="dxa"/>
            <w:vMerge/>
            <w:vAlign w:val="center"/>
          </w:tcPr>
          <w:p w14:paraId="77AFE875" w14:textId="77777777" w:rsidR="00C71E06" w:rsidRPr="001D386E" w:rsidRDefault="00C71E06" w:rsidP="00C71E06">
            <w:pPr>
              <w:pStyle w:val="TAC"/>
              <w:rPr>
                <w:lang w:eastAsia="en-US"/>
              </w:rPr>
            </w:pPr>
          </w:p>
        </w:tc>
      </w:tr>
      <w:tr w:rsidR="00C76017" w:rsidRPr="001D386E" w14:paraId="64399840" w14:textId="77777777" w:rsidTr="00C56AB5">
        <w:trPr>
          <w:jc w:val="center"/>
        </w:trPr>
        <w:tc>
          <w:tcPr>
            <w:tcW w:w="1594" w:type="dxa"/>
            <w:tcBorders>
              <w:bottom w:val="nil"/>
            </w:tcBorders>
            <w:vAlign w:val="center"/>
          </w:tcPr>
          <w:p w14:paraId="25D80557" w14:textId="499B907C" w:rsidR="00C76017" w:rsidRPr="001D386E" w:rsidRDefault="00C76017" w:rsidP="00C76017">
            <w:pPr>
              <w:pStyle w:val="TAC"/>
              <w:rPr>
                <w:lang w:eastAsia="zh-CN"/>
              </w:rPr>
            </w:pPr>
            <w:r w:rsidRPr="00AB7F57">
              <w:rPr>
                <w:rFonts w:cs="Arial"/>
                <w:color w:val="000000"/>
                <w:szCs w:val="18"/>
              </w:rPr>
              <w:t>CA_5A-7A-7A-28A</w:t>
            </w:r>
          </w:p>
        </w:tc>
        <w:tc>
          <w:tcPr>
            <w:tcW w:w="1466" w:type="dxa"/>
            <w:tcBorders>
              <w:bottom w:val="nil"/>
            </w:tcBorders>
            <w:vAlign w:val="center"/>
          </w:tcPr>
          <w:p w14:paraId="6B519576" w14:textId="7002CC5F" w:rsidR="00C76017" w:rsidRPr="001D386E" w:rsidRDefault="00C76017" w:rsidP="00C76017">
            <w:pPr>
              <w:pStyle w:val="TAC"/>
              <w:rPr>
                <w:lang w:eastAsia="zh-CN"/>
              </w:rPr>
            </w:pPr>
            <w:r w:rsidRPr="00AB7F57">
              <w:rPr>
                <w:rFonts w:cs="Arial"/>
                <w:color w:val="000000"/>
                <w:szCs w:val="18"/>
              </w:rPr>
              <w:t>-</w:t>
            </w:r>
          </w:p>
        </w:tc>
        <w:tc>
          <w:tcPr>
            <w:tcW w:w="767" w:type="dxa"/>
            <w:vAlign w:val="center"/>
          </w:tcPr>
          <w:p w14:paraId="33DFB090" w14:textId="1309CBAD" w:rsidR="00C76017" w:rsidRPr="001D386E" w:rsidRDefault="00C76017" w:rsidP="00C76017">
            <w:pPr>
              <w:pStyle w:val="TAC"/>
              <w:rPr>
                <w:lang w:eastAsia="zh-CN"/>
              </w:rPr>
            </w:pPr>
            <w:r w:rsidRPr="00AB7F57">
              <w:rPr>
                <w:rFonts w:cs="Arial"/>
                <w:szCs w:val="18"/>
              </w:rPr>
              <w:t>5</w:t>
            </w:r>
          </w:p>
        </w:tc>
        <w:tc>
          <w:tcPr>
            <w:tcW w:w="588" w:type="dxa"/>
          </w:tcPr>
          <w:p w14:paraId="27855AB5" w14:textId="79D75B80" w:rsidR="00C76017" w:rsidRPr="001D386E" w:rsidRDefault="00C76017" w:rsidP="00C76017">
            <w:pPr>
              <w:pStyle w:val="TAC"/>
              <w:rPr>
                <w:lang w:eastAsia="en-US"/>
              </w:rPr>
            </w:pPr>
            <w:r w:rsidRPr="008B55DC">
              <w:t>Yes</w:t>
            </w:r>
          </w:p>
        </w:tc>
        <w:tc>
          <w:tcPr>
            <w:tcW w:w="586" w:type="dxa"/>
          </w:tcPr>
          <w:p w14:paraId="41F595CA" w14:textId="55DE2B6B" w:rsidR="00C76017" w:rsidRPr="001D386E" w:rsidRDefault="00C76017" w:rsidP="00C76017">
            <w:pPr>
              <w:pStyle w:val="TAC"/>
              <w:rPr>
                <w:lang w:eastAsia="en-US"/>
              </w:rPr>
            </w:pPr>
            <w:r w:rsidRPr="008B55DC">
              <w:t>Yes</w:t>
            </w:r>
          </w:p>
        </w:tc>
        <w:tc>
          <w:tcPr>
            <w:tcW w:w="588" w:type="dxa"/>
            <w:gridSpan w:val="2"/>
          </w:tcPr>
          <w:p w14:paraId="05803D87" w14:textId="473493B1" w:rsidR="00C76017" w:rsidRPr="001D386E" w:rsidRDefault="00C76017" w:rsidP="00C76017">
            <w:pPr>
              <w:pStyle w:val="TAC"/>
              <w:rPr>
                <w:lang w:val="en-US" w:eastAsia="zh-CN"/>
              </w:rPr>
            </w:pPr>
            <w:r w:rsidRPr="008B55DC">
              <w:t>Yes</w:t>
            </w:r>
          </w:p>
        </w:tc>
        <w:tc>
          <w:tcPr>
            <w:tcW w:w="586" w:type="dxa"/>
            <w:gridSpan w:val="2"/>
          </w:tcPr>
          <w:p w14:paraId="23C52109" w14:textId="4712D5C0" w:rsidR="00C76017" w:rsidRPr="001D386E" w:rsidRDefault="00C76017" w:rsidP="00C76017">
            <w:pPr>
              <w:pStyle w:val="TAC"/>
              <w:rPr>
                <w:lang w:val="en-US" w:eastAsia="zh-CN"/>
              </w:rPr>
            </w:pPr>
            <w:r w:rsidRPr="008B55DC">
              <w:t>Yes</w:t>
            </w:r>
          </w:p>
        </w:tc>
        <w:tc>
          <w:tcPr>
            <w:tcW w:w="587" w:type="dxa"/>
            <w:gridSpan w:val="2"/>
          </w:tcPr>
          <w:p w14:paraId="5C912A90" w14:textId="77777777" w:rsidR="00C76017" w:rsidRPr="001D386E" w:rsidRDefault="00C76017" w:rsidP="00C76017">
            <w:pPr>
              <w:pStyle w:val="TAC"/>
            </w:pPr>
          </w:p>
        </w:tc>
        <w:tc>
          <w:tcPr>
            <w:tcW w:w="588" w:type="dxa"/>
            <w:gridSpan w:val="2"/>
          </w:tcPr>
          <w:p w14:paraId="481ABD6A" w14:textId="77777777" w:rsidR="00C76017" w:rsidRPr="001D386E" w:rsidRDefault="00C76017" w:rsidP="00C76017">
            <w:pPr>
              <w:pStyle w:val="TAC"/>
            </w:pPr>
          </w:p>
        </w:tc>
        <w:tc>
          <w:tcPr>
            <w:tcW w:w="1187" w:type="dxa"/>
            <w:tcBorders>
              <w:bottom w:val="nil"/>
            </w:tcBorders>
            <w:vAlign w:val="center"/>
          </w:tcPr>
          <w:p w14:paraId="44E162F3" w14:textId="08EDCCA5" w:rsidR="00C76017" w:rsidRPr="001D386E" w:rsidRDefault="00C76017" w:rsidP="00C76017">
            <w:pPr>
              <w:pStyle w:val="TAC"/>
              <w:rPr>
                <w:rFonts w:eastAsia="SimSun"/>
                <w:lang w:eastAsia="zh-CN"/>
              </w:rPr>
            </w:pPr>
            <w:r>
              <w:t>70</w:t>
            </w:r>
          </w:p>
        </w:tc>
        <w:tc>
          <w:tcPr>
            <w:tcW w:w="1286" w:type="dxa"/>
            <w:tcBorders>
              <w:bottom w:val="nil"/>
            </w:tcBorders>
            <w:vAlign w:val="center"/>
          </w:tcPr>
          <w:p w14:paraId="159DDD25" w14:textId="25D07CE8" w:rsidR="00C76017" w:rsidRPr="001D386E" w:rsidRDefault="00C76017" w:rsidP="00C76017">
            <w:pPr>
              <w:pStyle w:val="TAC"/>
              <w:rPr>
                <w:lang w:eastAsia="en-US"/>
              </w:rPr>
            </w:pPr>
            <w:r>
              <w:t>0</w:t>
            </w:r>
          </w:p>
        </w:tc>
      </w:tr>
      <w:tr w:rsidR="00C76017" w:rsidRPr="001D386E" w14:paraId="3CB60BFD" w14:textId="77777777" w:rsidTr="00C56AB5">
        <w:trPr>
          <w:jc w:val="center"/>
        </w:trPr>
        <w:tc>
          <w:tcPr>
            <w:tcW w:w="1594" w:type="dxa"/>
            <w:tcBorders>
              <w:top w:val="nil"/>
              <w:bottom w:val="nil"/>
            </w:tcBorders>
            <w:vAlign w:val="center"/>
          </w:tcPr>
          <w:p w14:paraId="1A86D574" w14:textId="77777777" w:rsidR="00C76017" w:rsidRPr="001D386E" w:rsidRDefault="00C76017" w:rsidP="00C76017">
            <w:pPr>
              <w:pStyle w:val="TAC"/>
              <w:rPr>
                <w:lang w:eastAsia="zh-CN"/>
              </w:rPr>
            </w:pPr>
          </w:p>
        </w:tc>
        <w:tc>
          <w:tcPr>
            <w:tcW w:w="1466" w:type="dxa"/>
            <w:tcBorders>
              <w:top w:val="nil"/>
              <w:bottom w:val="nil"/>
            </w:tcBorders>
            <w:vAlign w:val="center"/>
          </w:tcPr>
          <w:p w14:paraId="41B77904" w14:textId="77777777" w:rsidR="00C76017" w:rsidRPr="001D386E" w:rsidRDefault="00C76017" w:rsidP="00C76017">
            <w:pPr>
              <w:pStyle w:val="TAC"/>
              <w:rPr>
                <w:lang w:eastAsia="zh-CN"/>
              </w:rPr>
            </w:pPr>
          </w:p>
        </w:tc>
        <w:tc>
          <w:tcPr>
            <w:tcW w:w="767" w:type="dxa"/>
            <w:vAlign w:val="center"/>
          </w:tcPr>
          <w:p w14:paraId="36AA58EF" w14:textId="45FE183D" w:rsidR="00C76017" w:rsidRPr="001D386E" w:rsidRDefault="00C76017" w:rsidP="00C76017">
            <w:pPr>
              <w:pStyle w:val="TAC"/>
              <w:rPr>
                <w:lang w:eastAsia="zh-CN"/>
              </w:rPr>
            </w:pPr>
            <w:r w:rsidRPr="00AB7F57">
              <w:rPr>
                <w:rFonts w:cs="Arial"/>
                <w:szCs w:val="18"/>
              </w:rPr>
              <w:t>7</w:t>
            </w:r>
          </w:p>
        </w:tc>
        <w:tc>
          <w:tcPr>
            <w:tcW w:w="3523" w:type="dxa"/>
            <w:gridSpan w:val="10"/>
          </w:tcPr>
          <w:p w14:paraId="5A8D47E8" w14:textId="3FF4C62F" w:rsidR="00C76017" w:rsidRPr="001D386E" w:rsidRDefault="00C76017" w:rsidP="00C76017">
            <w:pPr>
              <w:pStyle w:val="TAC"/>
            </w:pPr>
            <w:r w:rsidRPr="008B55DC">
              <w:t>See CA_7A-7A Bandwidth Combination Set 1 in Table 5.6A.1-3</w:t>
            </w:r>
          </w:p>
        </w:tc>
        <w:tc>
          <w:tcPr>
            <w:tcW w:w="1187" w:type="dxa"/>
            <w:tcBorders>
              <w:top w:val="nil"/>
              <w:bottom w:val="nil"/>
            </w:tcBorders>
          </w:tcPr>
          <w:p w14:paraId="790C6752" w14:textId="77777777" w:rsidR="00C76017" w:rsidRPr="001D386E" w:rsidRDefault="00C76017" w:rsidP="00C76017">
            <w:pPr>
              <w:pStyle w:val="TAC"/>
              <w:rPr>
                <w:rFonts w:eastAsia="SimSun"/>
                <w:lang w:eastAsia="zh-CN"/>
              </w:rPr>
            </w:pPr>
          </w:p>
        </w:tc>
        <w:tc>
          <w:tcPr>
            <w:tcW w:w="1286" w:type="dxa"/>
            <w:tcBorders>
              <w:top w:val="nil"/>
              <w:bottom w:val="nil"/>
            </w:tcBorders>
            <w:vAlign w:val="center"/>
          </w:tcPr>
          <w:p w14:paraId="6BE49F09" w14:textId="77777777" w:rsidR="00C76017" w:rsidRPr="001D386E" w:rsidRDefault="00C76017" w:rsidP="00C76017">
            <w:pPr>
              <w:pStyle w:val="TAC"/>
              <w:rPr>
                <w:lang w:eastAsia="en-US"/>
              </w:rPr>
            </w:pPr>
          </w:p>
        </w:tc>
      </w:tr>
      <w:tr w:rsidR="00C76017" w:rsidRPr="001D386E" w14:paraId="0D650906" w14:textId="77777777" w:rsidTr="00C56AB5">
        <w:trPr>
          <w:jc w:val="center"/>
        </w:trPr>
        <w:tc>
          <w:tcPr>
            <w:tcW w:w="1594" w:type="dxa"/>
            <w:tcBorders>
              <w:top w:val="nil"/>
            </w:tcBorders>
            <w:vAlign w:val="center"/>
          </w:tcPr>
          <w:p w14:paraId="169AAFC5" w14:textId="77777777" w:rsidR="00C76017" w:rsidRPr="001D386E" w:rsidRDefault="00C76017" w:rsidP="00C76017">
            <w:pPr>
              <w:pStyle w:val="TAC"/>
              <w:rPr>
                <w:lang w:eastAsia="zh-CN"/>
              </w:rPr>
            </w:pPr>
          </w:p>
        </w:tc>
        <w:tc>
          <w:tcPr>
            <w:tcW w:w="1466" w:type="dxa"/>
            <w:tcBorders>
              <w:top w:val="nil"/>
            </w:tcBorders>
            <w:vAlign w:val="center"/>
          </w:tcPr>
          <w:p w14:paraId="4755C3A6" w14:textId="77777777" w:rsidR="00C76017" w:rsidRPr="001D386E" w:rsidRDefault="00C76017" w:rsidP="00C76017">
            <w:pPr>
              <w:pStyle w:val="TAC"/>
              <w:rPr>
                <w:lang w:eastAsia="zh-CN"/>
              </w:rPr>
            </w:pPr>
          </w:p>
        </w:tc>
        <w:tc>
          <w:tcPr>
            <w:tcW w:w="767" w:type="dxa"/>
            <w:vAlign w:val="center"/>
          </w:tcPr>
          <w:p w14:paraId="403FA227" w14:textId="6B15097A" w:rsidR="00C76017" w:rsidRPr="001D386E" w:rsidRDefault="00C76017" w:rsidP="00C76017">
            <w:pPr>
              <w:pStyle w:val="TAC"/>
              <w:rPr>
                <w:lang w:eastAsia="zh-CN"/>
              </w:rPr>
            </w:pPr>
            <w:r w:rsidRPr="00AB7F57">
              <w:rPr>
                <w:rFonts w:cs="Arial"/>
                <w:szCs w:val="18"/>
              </w:rPr>
              <w:t>28</w:t>
            </w:r>
          </w:p>
        </w:tc>
        <w:tc>
          <w:tcPr>
            <w:tcW w:w="588" w:type="dxa"/>
          </w:tcPr>
          <w:p w14:paraId="643C8CC1" w14:textId="77777777" w:rsidR="00C76017" w:rsidRPr="001D386E" w:rsidRDefault="00C76017" w:rsidP="00C76017">
            <w:pPr>
              <w:pStyle w:val="TAC"/>
              <w:rPr>
                <w:lang w:eastAsia="en-US"/>
              </w:rPr>
            </w:pPr>
          </w:p>
        </w:tc>
        <w:tc>
          <w:tcPr>
            <w:tcW w:w="586" w:type="dxa"/>
          </w:tcPr>
          <w:p w14:paraId="01F0B91C" w14:textId="211983C9" w:rsidR="00C76017" w:rsidRPr="001D386E" w:rsidRDefault="00C76017" w:rsidP="00C76017">
            <w:pPr>
              <w:pStyle w:val="TAC"/>
              <w:rPr>
                <w:lang w:eastAsia="en-US"/>
              </w:rPr>
            </w:pPr>
            <w:r w:rsidRPr="008B55DC">
              <w:t>Yes</w:t>
            </w:r>
          </w:p>
        </w:tc>
        <w:tc>
          <w:tcPr>
            <w:tcW w:w="588" w:type="dxa"/>
            <w:gridSpan w:val="2"/>
          </w:tcPr>
          <w:p w14:paraId="0AFA175B" w14:textId="6AE1703D" w:rsidR="00C76017" w:rsidRPr="001D386E" w:rsidRDefault="00C76017" w:rsidP="00C76017">
            <w:pPr>
              <w:pStyle w:val="TAC"/>
              <w:rPr>
                <w:lang w:val="en-US" w:eastAsia="zh-CN"/>
              </w:rPr>
            </w:pPr>
            <w:r w:rsidRPr="008B55DC">
              <w:t>Yes</w:t>
            </w:r>
          </w:p>
        </w:tc>
        <w:tc>
          <w:tcPr>
            <w:tcW w:w="586" w:type="dxa"/>
            <w:gridSpan w:val="2"/>
          </w:tcPr>
          <w:p w14:paraId="375EA9AC" w14:textId="659BB32B" w:rsidR="00C76017" w:rsidRPr="001D386E" w:rsidRDefault="00C76017" w:rsidP="00C76017">
            <w:pPr>
              <w:pStyle w:val="TAC"/>
              <w:rPr>
                <w:lang w:val="en-US" w:eastAsia="zh-CN"/>
              </w:rPr>
            </w:pPr>
            <w:r w:rsidRPr="008B55DC">
              <w:t>Yes</w:t>
            </w:r>
          </w:p>
        </w:tc>
        <w:tc>
          <w:tcPr>
            <w:tcW w:w="587" w:type="dxa"/>
            <w:gridSpan w:val="2"/>
          </w:tcPr>
          <w:p w14:paraId="459FEB04" w14:textId="21355EC0" w:rsidR="00C76017" w:rsidRPr="001D386E" w:rsidRDefault="00C76017" w:rsidP="00C76017">
            <w:pPr>
              <w:pStyle w:val="TAC"/>
            </w:pPr>
            <w:r w:rsidRPr="008B55DC">
              <w:t>Yes</w:t>
            </w:r>
          </w:p>
        </w:tc>
        <w:tc>
          <w:tcPr>
            <w:tcW w:w="588" w:type="dxa"/>
            <w:gridSpan w:val="2"/>
          </w:tcPr>
          <w:p w14:paraId="2307C435" w14:textId="1780B555" w:rsidR="00C76017" w:rsidRPr="001D386E" w:rsidRDefault="00C76017" w:rsidP="00C76017">
            <w:pPr>
              <w:pStyle w:val="TAC"/>
            </w:pPr>
            <w:r w:rsidRPr="008B55DC">
              <w:t>Yes</w:t>
            </w:r>
          </w:p>
        </w:tc>
        <w:tc>
          <w:tcPr>
            <w:tcW w:w="1187" w:type="dxa"/>
            <w:tcBorders>
              <w:top w:val="nil"/>
            </w:tcBorders>
            <w:vAlign w:val="center"/>
          </w:tcPr>
          <w:p w14:paraId="7BFEF13A" w14:textId="77777777" w:rsidR="00C76017" w:rsidRPr="001D386E" w:rsidRDefault="00C76017" w:rsidP="00C76017">
            <w:pPr>
              <w:pStyle w:val="TAC"/>
              <w:rPr>
                <w:rFonts w:eastAsia="SimSun"/>
                <w:lang w:eastAsia="zh-CN"/>
              </w:rPr>
            </w:pPr>
          </w:p>
        </w:tc>
        <w:tc>
          <w:tcPr>
            <w:tcW w:w="1286" w:type="dxa"/>
            <w:tcBorders>
              <w:top w:val="nil"/>
            </w:tcBorders>
            <w:vAlign w:val="center"/>
          </w:tcPr>
          <w:p w14:paraId="7E794550" w14:textId="77777777" w:rsidR="00C76017" w:rsidRPr="001D386E" w:rsidRDefault="00C76017" w:rsidP="00C76017">
            <w:pPr>
              <w:pStyle w:val="TAC"/>
              <w:rPr>
                <w:lang w:eastAsia="en-US"/>
              </w:rPr>
            </w:pPr>
          </w:p>
        </w:tc>
      </w:tr>
      <w:tr w:rsidR="00C71E06" w:rsidRPr="001D386E" w14:paraId="77AFE882" w14:textId="77777777" w:rsidTr="00C56AB5">
        <w:trPr>
          <w:jc w:val="center"/>
        </w:trPr>
        <w:tc>
          <w:tcPr>
            <w:tcW w:w="1594" w:type="dxa"/>
            <w:vMerge w:val="restart"/>
            <w:vAlign w:val="center"/>
          </w:tcPr>
          <w:p w14:paraId="77AFE877" w14:textId="77777777" w:rsidR="00C71E06" w:rsidRPr="001D386E" w:rsidRDefault="00C71E06" w:rsidP="00C71E06">
            <w:pPr>
              <w:pStyle w:val="TAC"/>
              <w:rPr>
                <w:lang w:eastAsia="en-US"/>
              </w:rPr>
            </w:pPr>
            <w:r w:rsidRPr="001D386E">
              <w:rPr>
                <w:lang w:eastAsia="zh-CN"/>
              </w:rPr>
              <w:t>CA_5A-7C-28A</w:t>
            </w:r>
          </w:p>
        </w:tc>
        <w:tc>
          <w:tcPr>
            <w:tcW w:w="1466" w:type="dxa"/>
            <w:vMerge w:val="restart"/>
            <w:vAlign w:val="center"/>
          </w:tcPr>
          <w:p w14:paraId="77AFE878" w14:textId="77777777" w:rsidR="00C71E06" w:rsidRPr="001D386E" w:rsidRDefault="00C71E06" w:rsidP="00C71E06">
            <w:pPr>
              <w:pStyle w:val="TAC"/>
              <w:rPr>
                <w:lang w:eastAsia="zh-CN"/>
              </w:rPr>
            </w:pPr>
            <w:r w:rsidRPr="001D386E">
              <w:rPr>
                <w:rFonts w:hint="eastAsia"/>
                <w:lang w:eastAsia="zh-CN"/>
              </w:rPr>
              <w:t>-</w:t>
            </w:r>
          </w:p>
        </w:tc>
        <w:tc>
          <w:tcPr>
            <w:tcW w:w="767" w:type="dxa"/>
            <w:vAlign w:val="center"/>
          </w:tcPr>
          <w:p w14:paraId="77AFE879" w14:textId="77777777" w:rsidR="00C71E06" w:rsidRPr="001D386E" w:rsidRDefault="00C71E06" w:rsidP="00C71E06">
            <w:pPr>
              <w:pStyle w:val="TAC"/>
            </w:pPr>
            <w:r w:rsidRPr="001D386E">
              <w:rPr>
                <w:rFonts w:hint="eastAsia"/>
                <w:lang w:eastAsia="zh-CN"/>
              </w:rPr>
              <w:t>5</w:t>
            </w:r>
          </w:p>
        </w:tc>
        <w:tc>
          <w:tcPr>
            <w:tcW w:w="588" w:type="dxa"/>
            <w:vAlign w:val="center"/>
          </w:tcPr>
          <w:p w14:paraId="77AFE87A" w14:textId="77777777" w:rsidR="00C71E06" w:rsidRPr="001D386E" w:rsidRDefault="00C71E06" w:rsidP="00C71E06">
            <w:pPr>
              <w:pStyle w:val="TAC"/>
              <w:rPr>
                <w:lang w:eastAsia="en-US"/>
              </w:rPr>
            </w:pPr>
          </w:p>
        </w:tc>
        <w:tc>
          <w:tcPr>
            <w:tcW w:w="586" w:type="dxa"/>
            <w:vAlign w:val="center"/>
          </w:tcPr>
          <w:p w14:paraId="77AFE87B" w14:textId="77777777" w:rsidR="00C71E06" w:rsidRPr="001D386E" w:rsidRDefault="00C71E06" w:rsidP="00C71E06">
            <w:pPr>
              <w:pStyle w:val="TAC"/>
              <w:rPr>
                <w:lang w:eastAsia="en-US"/>
              </w:rPr>
            </w:pPr>
          </w:p>
        </w:tc>
        <w:tc>
          <w:tcPr>
            <w:tcW w:w="588" w:type="dxa"/>
            <w:gridSpan w:val="2"/>
            <w:vAlign w:val="center"/>
          </w:tcPr>
          <w:p w14:paraId="77AFE87C" w14:textId="77777777" w:rsidR="00C71E06" w:rsidRPr="001D386E" w:rsidRDefault="00C71E06" w:rsidP="00C71E06">
            <w:pPr>
              <w:pStyle w:val="TAC"/>
              <w:rPr>
                <w:lang w:eastAsia="en-US"/>
              </w:rPr>
            </w:pPr>
            <w:r w:rsidRPr="001D386E">
              <w:rPr>
                <w:rFonts w:hint="eastAsia"/>
                <w:lang w:val="en-US" w:eastAsia="zh-CN"/>
              </w:rPr>
              <w:t>Yes</w:t>
            </w:r>
          </w:p>
        </w:tc>
        <w:tc>
          <w:tcPr>
            <w:tcW w:w="586" w:type="dxa"/>
            <w:gridSpan w:val="2"/>
            <w:vAlign w:val="center"/>
          </w:tcPr>
          <w:p w14:paraId="77AFE87D" w14:textId="77777777" w:rsidR="00C71E06" w:rsidRPr="001D386E" w:rsidRDefault="00C71E06" w:rsidP="00C71E06">
            <w:pPr>
              <w:pStyle w:val="TAC"/>
            </w:pPr>
            <w:r w:rsidRPr="001D386E">
              <w:rPr>
                <w:rFonts w:hint="eastAsia"/>
                <w:lang w:val="en-US" w:eastAsia="zh-CN"/>
              </w:rPr>
              <w:t>Yes</w:t>
            </w:r>
          </w:p>
        </w:tc>
        <w:tc>
          <w:tcPr>
            <w:tcW w:w="587" w:type="dxa"/>
            <w:gridSpan w:val="2"/>
            <w:vAlign w:val="center"/>
          </w:tcPr>
          <w:p w14:paraId="77AFE87E" w14:textId="77777777" w:rsidR="00C71E06" w:rsidRPr="001D386E" w:rsidRDefault="00C71E06" w:rsidP="00C71E06">
            <w:pPr>
              <w:pStyle w:val="TAC"/>
            </w:pPr>
          </w:p>
        </w:tc>
        <w:tc>
          <w:tcPr>
            <w:tcW w:w="588" w:type="dxa"/>
            <w:gridSpan w:val="2"/>
            <w:vAlign w:val="center"/>
          </w:tcPr>
          <w:p w14:paraId="77AFE87F" w14:textId="77777777" w:rsidR="00C71E06" w:rsidRPr="001D386E" w:rsidRDefault="00C71E06" w:rsidP="00C71E06">
            <w:pPr>
              <w:pStyle w:val="TAC"/>
            </w:pPr>
          </w:p>
        </w:tc>
        <w:tc>
          <w:tcPr>
            <w:tcW w:w="1187" w:type="dxa"/>
            <w:vMerge w:val="restart"/>
            <w:vAlign w:val="center"/>
          </w:tcPr>
          <w:p w14:paraId="77AFE880" w14:textId="77777777" w:rsidR="00C71E06" w:rsidRPr="001D386E" w:rsidRDefault="00C71E06" w:rsidP="00C71E06">
            <w:pPr>
              <w:pStyle w:val="TAC"/>
              <w:rPr>
                <w:lang w:eastAsia="en-US"/>
              </w:rPr>
            </w:pPr>
            <w:r w:rsidRPr="001D386E">
              <w:rPr>
                <w:rFonts w:eastAsia="SimSun"/>
                <w:lang w:eastAsia="zh-CN"/>
              </w:rPr>
              <w:t>70</w:t>
            </w:r>
          </w:p>
        </w:tc>
        <w:tc>
          <w:tcPr>
            <w:tcW w:w="1286" w:type="dxa"/>
            <w:vMerge w:val="restart"/>
            <w:vAlign w:val="center"/>
          </w:tcPr>
          <w:p w14:paraId="77AFE881" w14:textId="77777777" w:rsidR="00C71E06" w:rsidRPr="001D386E" w:rsidRDefault="00C71E06" w:rsidP="00C71E06">
            <w:pPr>
              <w:pStyle w:val="TAC"/>
              <w:rPr>
                <w:lang w:eastAsia="en-US"/>
              </w:rPr>
            </w:pPr>
            <w:r w:rsidRPr="001D386E">
              <w:rPr>
                <w:lang w:eastAsia="en-US"/>
              </w:rPr>
              <w:t>0</w:t>
            </w:r>
          </w:p>
        </w:tc>
      </w:tr>
      <w:tr w:rsidR="00C71E06" w:rsidRPr="001D386E" w14:paraId="77AFE889" w14:textId="77777777" w:rsidTr="00C56AB5">
        <w:trPr>
          <w:jc w:val="center"/>
        </w:trPr>
        <w:tc>
          <w:tcPr>
            <w:tcW w:w="1594" w:type="dxa"/>
            <w:vMerge/>
            <w:vAlign w:val="center"/>
          </w:tcPr>
          <w:p w14:paraId="77AFE883" w14:textId="77777777" w:rsidR="00C71E06" w:rsidRPr="001D386E" w:rsidRDefault="00C71E06" w:rsidP="00C71E06">
            <w:pPr>
              <w:pStyle w:val="TAC"/>
              <w:rPr>
                <w:lang w:eastAsia="en-US"/>
              </w:rPr>
            </w:pPr>
          </w:p>
        </w:tc>
        <w:tc>
          <w:tcPr>
            <w:tcW w:w="1466" w:type="dxa"/>
            <w:vMerge/>
            <w:vAlign w:val="center"/>
          </w:tcPr>
          <w:p w14:paraId="77AFE884" w14:textId="77777777" w:rsidR="00C71E06" w:rsidRPr="001D386E" w:rsidRDefault="00C71E06" w:rsidP="00C71E06">
            <w:pPr>
              <w:pStyle w:val="TAC"/>
              <w:rPr>
                <w:lang w:eastAsia="zh-CN"/>
              </w:rPr>
            </w:pPr>
          </w:p>
        </w:tc>
        <w:tc>
          <w:tcPr>
            <w:tcW w:w="767" w:type="dxa"/>
            <w:vAlign w:val="center"/>
          </w:tcPr>
          <w:p w14:paraId="77AFE885" w14:textId="77777777" w:rsidR="00C71E06" w:rsidRPr="001D386E" w:rsidRDefault="00C71E06" w:rsidP="00C71E06">
            <w:pPr>
              <w:pStyle w:val="TAC"/>
              <w:rPr>
                <w:rFonts w:eastAsia="SimSun"/>
              </w:rPr>
            </w:pPr>
            <w:r w:rsidRPr="001D386E">
              <w:rPr>
                <w:rFonts w:hint="eastAsia"/>
                <w:lang w:eastAsia="zh-CN"/>
              </w:rPr>
              <w:t>7</w:t>
            </w:r>
          </w:p>
        </w:tc>
        <w:tc>
          <w:tcPr>
            <w:tcW w:w="3523" w:type="dxa"/>
            <w:gridSpan w:val="10"/>
            <w:vAlign w:val="center"/>
          </w:tcPr>
          <w:p w14:paraId="77AFE886" w14:textId="77777777" w:rsidR="00C71E06" w:rsidRPr="001D386E" w:rsidRDefault="00C71E06" w:rsidP="00C71E06">
            <w:pPr>
              <w:pStyle w:val="TAC"/>
            </w:pPr>
            <w:r w:rsidRPr="001D386E">
              <w:rPr>
                <w:szCs w:val="18"/>
                <w:lang w:eastAsia="zh-CN"/>
              </w:rPr>
              <w:t>See CA_7C Bandwidth Combination Set 1 in Table 5.6A.1-1</w:t>
            </w:r>
          </w:p>
        </w:tc>
        <w:tc>
          <w:tcPr>
            <w:tcW w:w="1187" w:type="dxa"/>
            <w:vMerge/>
            <w:vAlign w:val="center"/>
          </w:tcPr>
          <w:p w14:paraId="77AFE887" w14:textId="77777777" w:rsidR="00C71E06" w:rsidRPr="001D386E" w:rsidRDefault="00C71E06" w:rsidP="00C71E06">
            <w:pPr>
              <w:pStyle w:val="TAC"/>
              <w:rPr>
                <w:lang w:eastAsia="en-US"/>
              </w:rPr>
            </w:pPr>
          </w:p>
        </w:tc>
        <w:tc>
          <w:tcPr>
            <w:tcW w:w="1286" w:type="dxa"/>
            <w:vMerge/>
            <w:vAlign w:val="center"/>
          </w:tcPr>
          <w:p w14:paraId="77AFE888" w14:textId="77777777" w:rsidR="00C71E06" w:rsidRPr="001D386E" w:rsidRDefault="00C71E06" w:rsidP="00C71E06">
            <w:pPr>
              <w:pStyle w:val="TAC"/>
              <w:rPr>
                <w:lang w:eastAsia="en-US"/>
              </w:rPr>
            </w:pPr>
          </w:p>
        </w:tc>
      </w:tr>
      <w:tr w:rsidR="00C71E06" w:rsidRPr="001D386E" w14:paraId="77AFE895" w14:textId="77777777" w:rsidTr="00C56AB5">
        <w:trPr>
          <w:jc w:val="center"/>
        </w:trPr>
        <w:tc>
          <w:tcPr>
            <w:tcW w:w="1594" w:type="dxa"/>
            <w:vMerge/>
            <w:vAlign w:val="center"/>
          </w:tcPr>
          <w:p w14:paraId="77AFE88A" w14:textId="77777777" w:rsidR="00C71E06" w:rsidRPr="001D386E" w:rsidRDefault="00C71E06" w:rsidP="00C71E06">
            <w:pPr>
              <w:pStyle w:val="TAC"/>
              <w:rPr>
                <w:lang w:eastAsia="en-US"/>
              </w:rPr>
            </w:pPr>
          </w:p>
        </w:tc>
        <w:tc>
          <w:tcPr>
            <w:tcW w:w="1466" w:type="dxa"/>
            <w:vMerge/>
            <w:vAlign w:val="center"/>
          </w:tcPr>
          <w:p w14:paraId="77AFE88B" w14:textId="77777777" w:rsidR="00C71E06" w:rsidRPr="001D386E" w:rsidRDefault="00C71E06" w:rsidP="00C71E06">
            <w:pPr>
              <w:pStyle w:val="TAC"/>
              <w:rPr>
                <w:lang w:eastAsia="zh-CN"/>
              </w:rPr>
            </w:pPr>
          </w:p>
        </w:tc>
        <w:tc>
          <w:tcPr>
            <w:tcW w:w="767" w:type="dxa"/>
            <w:vAlign w:val="center"/>
          </w:tcPr>
          <w:p w14:paraId="77AFE88C" w14:textId="77777777" w:rsidR="00C71E06" w:rsidRPr="001D386E" w:rsidRDefault="00C71E06" w:rsidP="00C71E06">
            <w:pPr>
              <w:pStyle w:val="TAC"/>
              <w:rPr>
                <w:rFonts w:eastAsia="SimSun"/>
              </w:rPr>
            </w:pPr>
            <w:r w:rsidRPr="001D386E">
              <w:rPr>
                <w:rFonts w:hint="eastAsia"/>
                <w:lang w:eastAsia="zh-CN"/>
              </w:rPr>
              <w:t>28</w:t>
            </w:r>
          </w:p>
        </w:tc>
        <w:tc>
          <w:tcPr>
            <w:tcW w:w="588" w:type="dxa"/>
            <w:vAlign w:val="center"/>
          </w:tcPr>
          <w:p w14:paraId="77AFE88D" w14:textId="77777777" w:rsidR="00C71E06" w:rsidRPr="001D386E" w:rsidRDefault="00C71E06" w:rsidP="00C71E06">
            <w:pPr>
              <w:pStyle w:val="TAC"/>
              <w:rPr>
                <w:lang w:eastAsia="en-US"/>
              </w:rPr>
            </w:pPr>
          </w:p>
        </w:tc>
        <w:tc>
          <w:tcPr>
            <w:tcW w:w="586" w:type="dxa"/>
            <w:vAlign w:val="center"/>
          </w:tcPr>
          <w:p w14:paraId="77AFE88E" w14:textId="77777777" w:rsidR="00C71E06" w:rsidRPr="001D386E" w:rsidRDefault="00C71E06" w:rsidP="00C71E06">
            <w:pPr>
              <w:pStyle w:val="TAC"/>
              <w:rPr>
                <w:lang w:eastAsia="en-US"/>
              </w:rPr>
            </w:pPr>
          </w:p>
        </w:tc>
        <w:tc>
          <w:tcPr>
            <w:tcW w:w="588" w:type="dxa"/>
            <w:gridSpan w:val="2"/>
            <w:vAlign w:val="center"/>
          </w:tcPr>
          <w:p w14:paraId="77AFE88F" w14:textId="77777777" w:rsidR="00C71E06" w:rsidRPr="001D386E" w:rsidRDefault="00C71E06" w:rsidP="00C71E06">
            <w:pPr>
              <w:pStyle w:val="TAC"/>
              <w:rPr>
                <w:lang w:eastAsia="en-US"/>
              </w:rPr>
            </w:pPr>
            <w:r w:rsidRPr="001D386E">
              <w:rPr>
                <w:rFonts w:hint="eastAsia"/>
                <w:lang w:val="en-US" w:eastAsia="zh-CN"/>
              </w:rPr>
              <w:t>Yes</w:t>
            </w:r>
          </w:p>
        </w:tc>
        <w:tc>
          <w:tcPr>
            <w:tcW w:w="586" w:type="dxa"/>
            <w:gridSpan w:val="2"/>
            <w:vAlign w:val="center"/>
          </w:tcPr>
          <w:p w14:paraId="77AFE890" w14:textId="77777777" w:rsidR="00C71E06" w:rsidRPr="001D386E" w:rsidRDefault="00C71E06" w:rsidP="00C71E06">
            <w:pPr>
              <w:pStyle w:val="TAC"/>
            </w:pPr>
            <w:r w:rsidRPr="001D386E">
              <w:rPr>
                <w:rFonts w:hint="eastAsia"/>
                <w:lang w:val="en-US" w:eastAsia="zh-CN"/>
              </w:rPr>
              <w:t>Yes</w:t>
            </w:r>
          </w:p>
        </w:tc>
        <w:tc>
          <w:tcPr>
            <w:tcW w:w="587" w:type="dxa"/>
            <w:gridSpan w:val="2"/>
            <w:vAlign w:val="center"/>
          </w:tcPr>
          <w:p w14:paraId="77AFE891" w14:textId="77777777" w:rsidR="00C71E06" w:rsidRPr="001D386E" w:rsidRDefault="00C71E06" w:rsidP="00C71E06">
            <w:pPr>
              <w:pStyle w:val="TAC"/>
            </w:pPr>
            <w:r w:rsidRPr="001D386E">
              <w:rPr>
                <w:rFonts w:hint="eastAsia"/>
                <w:lang w:val="en-US" w:eastAsia="zh-CN"/>
              </w:rPr>
              <w:t>Yes</w:t>
            </w:r>
          </w:p>
        </w:tc>
        <w:tc>
          <w:tcPr>
            <w:tcW w:w="588" w:type="dxa"/>
            <w:gridSpan w:val="2"/>
            <w:vAlign w:val="center"/>
          </w:tcPr>
          <w:p w14:paraId="77AFE892" w14:textId="77777777" w:rsidR="00C71E06" w:rsidRPr="001D386E" w:rsidRDefault="00C71E06" w:rsidP="00C71E06">
            <w:pPr>
              <w:pStyle w:val="TAC"/>
            </w:pPr>
            <w:r w:rsidRPr="001D386E">
              <w:rPr>
                <w:rFonts w:hint="eastAsia"/>
                <w:lang w:val="en-US" w:eastAsia="zh-CN"/>
              </w:rPr>
              <w:t>Yes</w:t>
            </w:r>
          </w:p>
        </w:tc>
        <w:tc>
          <w:tcPr>
            <w:tcW w:w="1187" w:type="dxa"/>
            <w:vMerge/>
            <w:vAlign w:val="center"/>
          </w:tcPr>
          <w:p w14:paraId="77AFE893" w14:textId="77777777" w:rsidR="00C71E06" w:rsidRPr="001D386E" w:rsidRDefault="00C71E06" w:rsidP="00C71E06">
            <w:pPr>
              <w:pStyle w:val="TAC"/>
              <w:rPr>
                <w:lang w:eastAsia="en-US"/>
              </w:rPr>
            </w:pPr>
          </w:p>
        </w:tc>
        <w:tc>
          <w:tcPr>
            <w:tcW w:w="1286" w:type="dxa"/>
            <w:vMerge/>
            <w:vAlign w:val="center"/>
          </w:tcPr>
          <w:p w14:paraId="77AFE894" w14:textId="77777777" w:rsidR="00C71E06" w:rsidRPr="001D386E" w:rsidRDefault="00C71E06" w:rsidP="00C71E06">
            <w:pPr>
              <w:pStyle w:val="TAC"/>
              <w:rPr>
                <w:lang w:eastAsia="en-US"/>
              </w:rPr>
            </w:pPr>
          </w:p>
        </w:tc>
      </w:tr>
      <w:tr w:rsidR="00C71E06" w:rsidRPr="001D386E" w14:paraId="77AFE8A1" w14:textId="77777777" w:rsidTr="00C56AB5">
        <w:trPr>
          <w:jc w:val="center"/>
        </w:trPr>
        <w:tc>
          <w:tcPr>
            <w:tcW w:w="1594" w:type="dxa"/>
            <w:vMerge w:val="restart"/>
            <w:vAlign w:val="center"/>
          </w:tcPr>
          <w:p w14:paraId="77AFE896" w14:textId="77777777" w:rsidR="00C71E06" w:rsidRPr="001D386E" w:rsidRDefault="00C71E06" w:rsidP="00C71E06">
            <w:pPr>
              <w:pStyle w:val="TAC"/>
              <w:rPr>
                <w:lang w:eastAsia="en-US"/>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77AFE897" w14:textId="77777777" w:rsidR="00C71E06" w:rsidRPr="001D386E" w:rsidRDefault="00C71E06" w:rsidP="00C71E06">
            <w:pPr>
              <w:pStyle w:val="TAC"/>
              <w:rPr>
                <w:lang w:eastAsia="zh-CN"/>
              </w:rPr>
            </w:pPr>
            <w:r w:rsidRPr="001D386E">
              <w:rPr>
                <w:lang w:eastAsia="ja-JP"/>
              </w:rPr>
              <w:t>CA_5A-7A</w:t>
            </w:r>
          </w:p>
        </w:tc>
        <w:tc>
          <w:tcPr>
            <w:tcW w:w="767" w:type="dxa"/>
            <w:vAlign w:val="center"/>
          </w:tcPr>
          <w:p w14:paraId="77AFE898" w14:textId="77777777" w:rsidR="00C71E06" w:rsidRPr="001D386E" w:rsidRDefault="00C71E06" w:rsidP="00C71E06">
            <w:pPr>
              <w:pStyle w:val="TAC"/>
            </w:pPr>
            <w:r w:rsidRPr="001D386E">
              <w:rPr>
                <w:rFonts w:eastAsia="SimSun" w:hint="eastAsia"/>
                <w:lang w:eastAsia="zh-CN"/>
              </w:rPr>
              <w:t>5</w:t>
            </w:r>
          </w:p>
        </w:tc>
        <w:tc>
          <w:tcPr>
            <w:tcW w:w="588" w:type="dxa"/>
            <w:vAlign w:val="center"/>
          </w:tcPr>
          <w:p w14:paraId="77AFE899" w14:textId="77777777" w:rsidR="00C71E06" w:rsidRPr="001D386E" w:rsidRDefault="00C71E06" w:rsidP="00C71E06">
            <w:pPr>
              <w:pStyle w:val="TAC"/>
              <w:rPr>
                <w:lang w:eastAsia="en-US"/>
              </w:rPr>
            </w:pPr>
          </w:p>
        </w:tc>
        <w:tc>
          <w:tcPr>
            <w:tcW w:w="586" w:type="dxa"/>
            <w:vAlign w:val="center"/>
          </w:tcPr>
          <w:p w14:paraId="77AFE89A" w14:textId="77777777" w:rsidR="00C71E06" w:rsidRPr="001D386E" w:rsidRDefault="00C71E06" w:rsidP="00C71E06">
            <w:pPr>
              <w:pStyle w:val="TAC"/>
              <w:rPr>
                <w:lang w:eastAsia="en-US"/>
              </w:rPr>
            </w:pPr>
          </w:p>
        </w:tc>
        <w:tc>
          <w:tcPr>
            <w:tcW w:w="588" w:type="dxa"/>
            <w:gridSpan w:val="2"/>
            <w:vAlign w:val="center"/>
          </w:tcPr>
          <w:p w14:paraId="77AFE89B"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89C" w14:textId="77777777" w:rsidR="00C71E06" w:rsidRPr="001D386E" w:rsidRDefault="00C71E06" w:rsidP="00C71E06">
            <w:pPr>
              <w:pStyle w:val="TAC"/>
            </w:pPr>
            <w:r w:rsidRPr="001D386E">
              <w:rPr>
                <w:lang w:eastAsia="en-US"/>
              </w:rPr>
              <w:t>Yes</w:t>
            </w:r>
          </w:p>
        </w:tc>
        <w:tc>
          <w:tcPr>
            <w:tcW w:w="587" w:type="dxa"/>
            <w:gridSpan w:val="2"/>
            <w:vAlign w:val="center"/>
          </w:tcPr>
          <w:p w14:paraId="77AFE89D" w14:textId="77777777" w:rsidR="00C71E06" w:rsidRPr="001D386E" w:rsidRDefault="00C71E06" w:rsidP="00C71E06">
            <w:pPr>
              <w:pStyle w:val="TAC"/>
            </w:pPr>
          </w:p>
        </w:tc>
        <w:tc>
          <w:tcPr>
            <w:tcW w:w="588" w:type="dxa"/>
            <w:gridSpan w:val="2"/>
            <w:vAlign w:val="center"/>
          </w:tcPr>
          <w:p w14:paraId="77AFE89E" w14:textId="77777777" w:rsidR="00C71E06" w:rsidRPr="001D386E" w:rsidRDefault="00C71E06" w:rsidP="00C71E06">
            <w:pPr>
              <w:pStyle w:val="TAC"/>
            </w:pPr>
          </w:p>
        </w:tc>
        <w:tc>
          <w:tcPr>
            <w:tcW w:w="1187" w:type="dxa"/>
            <w:vMerge w:val="restart"/>
            <w:vAlign w:val="center"/>
          </w:tcPr>
          <w:p w14:paraId="77AFE89F" w14:textId="77777777" w:rsidR="00C71E06" w:rsidRPr="001D386E" w:rsidRDefault="00C71E06" w:rsidP="00C71E06">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E8A0" w14:textId="77777777" w:rsidR="00C71E06" w:rsidRPr="001D386E" w:rsidRDefault="00C71E06" w:rsidP="00C71E06">
            <w:pPr>
              <w:pStyle w:val="TAC"/>
              <w:rPr>
                <w:lang w:eastAsia="en-US"/>
              </w:rPr>
            </w:pPr>
            <w:r w:rsidRPr="001D386E">
              <w:rPr>
                <w:lang w:eastAsia="en-US"/>
              </w:rPr>
              <w:t>0</w:t>
            </w:r>
          </w:p>
        </w:tc>
      </w:tr>
      <w:tr w:rsidR="00C71E06" w:rsidRPr="001D386E" w14:paraId="77AFE8AD" w14:textId="77777777" w:rsidTr="00C56AB5">
        <w:trPr>
          <w:jc w:val="center"/>
        </w:trPr>
        <w:tc>
          <w:tcPr>
            <w:tcW w:w="1594" w:type="dxa"/>
            <w:vMerge/>
            <w:vAlign w:val="center"/>
          </w:tcPr>
          <w:p w14:paraId="77AFE8A2" w14:textId="77777777" w:rsidR="00C71E06" w:rsidRPr="001D386E" w:rsidRDefault="00C71E06" w:rsidP="00C71E06">
            <w:pPr>
              <w:pStyle w:val="TAC"/>
              <w:rPr>
                <w:lang w:eastAsia="en-US"/>
              </w:rPr>
            </w:pPr>
          </w:p>
        </w:tc>
        <w:tc>
          <w:tcPr>
            <w:tcW w:w="1466" w:type="dxa"/>
            <w:vMerge/>
            <w:vAlign w:val="center"/>
          </w:tcPr>
          <w:p w14:paraId="77AFE8A3" w14:textId="77777777" w:rsidR="00C71E06" w:rsidRPr="001D386E" w:rsidRDefault="00C71E06" w:rsidP="00C71E06">
            <w:pPr>
              <w:pStyle w:val="TAC"/>
              <w:rPr>
                <w:lang w:eastAsia="zh-CN"/>
              </w:rPr>
            </w:pPr>
          </w:p>
        </w:tc>
        <w:tc>
          <w:tcPr>
            <w:tcW w:w="767" w:type="dxa"/>
            <w:vAlign w:val="center"/>
          </w:tcPr>
          <w:p w14:paraId="77AFE8A4" w14:textId="77777777" w:rsidR="00C71E06" w:rsidRPr="001D386E" w:rsidRDefault="00C71E06" w:rsidP="00C71E06">
            <w:pPr>
              <w:pStyle w:val="TAC"/>
              <w:rPr>
                <w:rFonts w:eastAsia="SimSun"/>
              </w:rPr>
            </w:pPr>
            <w:r w:rsidRPr="001D386E">
              <w:rPr>
                <w:rFonts w:eastAsia="SimSun" w:hint="eastAsia"/>
                <w:lang w:eastAsia="zh-CN"/>
              </w:rPr>
              <w:t>7</w:t>
            </w:r>
          </w:p>
        </w:tc>
        <w:tc>
          <w:tcPr>
            <w:tcW w:w="588" w:type="dxa"/>
            <w:vAlign w:val="center"/>
          </w:tcPr>
          <w:p w14:paraId="77AFE8A5" w14:textId="77777777" w:rsidR="00C71E06" w:rsidRPr="001D386E" w:rsidRDefault="00C71E06" w:rsidP="00C71E06">
            <w:pPr>
              <w:pStyle w:val="TAC"/>
              <w:rPr>
                <w:lang w:eastAsia="en-US"/>
              </w:rPr>
            </w:pPr>
          </w:p>
        </w:tc>
        <w:tc>
          <w:tcPr>
            <w:tcW w:w="586" w:type="dxa"/>
            <w:vAlign w:val="center"/>
          </w:tcPr>
          <w:p w14:paraId="77AFE8A6" w14:textId="77777777" w:rsidR="00C71E06" w:rsidRPr="001D386E" w:rsidRDefault="00C71E06" w:rsidP="00C71E06">
            <w:pPr>
              <w:pStyle w:val="TAC"/>
              <w:rPr>
                <w:lang w:eastAsia="en-US"/>
              </w:rPr>
            </w:pPr>
          </w:p>
        </w:tc>
        <w:tc>
          <w:tcPr>
            <w:tcW w:w="588" w:type="dxa"/>
            <w:gridSpan w:val="2"/>
            <w:vAlign w:val="center"/>
          </w:tcPr>
          <w:p w14:paraId="77AFE8A7" w14:textId="77777777" w:rsidR="00C71E06" w:rsidRPr="001D386E" w:rsidRDefault="00C71E06" w:rsidP="00C71E06">
            <w:pPr>
              <w:pStyle w:val="TAC"/>
              <w:rPr>
                <w:lang w:eastAsia="en-US"/>
              </w:rPr>
            </w:pPr>
          </w:p>
        </w:tc>
        <w:tc>
          <w:tcPr>
            <w:tcW w:w="586" w:type="dxa"/>
            <w:gridSpan w:val="2"/>
            <w:vAlign w:val="center"/>
          </w:tcPr>
          <w:p w14:paraId="77AFE8A8" w14:textId="77777777" w:rsidR="00C71E06" w:rsidRPr="001D386E" w:rsidRDefault="00C71E06" w:rsidP="00C71E06">
            <w:pPr>
              <w:pStyle w:val="TAC"/>
            </w:pPr>
            <w:r w:rsidRPr="001D386E">
              <w:rPr>
                <w:lang w:eastAsia="en-US"/>
              </w:rPr>
              <w:t>Yes</w:t>
            </w:r>
          </w:p>
        </w:tc>
        <w:tc>
          <w:tcPr>
            <w:tcW w:w="587" w:type="dxa"/>
            <w:gridSpan w:val="2"/>
            <w:vAlign w:val="center"/>
          </w:tcPr>
          <w:p w14:paraId="77AFE8A9" w14:textId="77777777" w:rsidR="00C71E06" w:rsidRPr="001D386E" w:rsidRDefault="00C71E06" w:rsidP="00C71E06">
            <w:pPr>
              <w:pStyle w:val="TAC"/>
            </w:pPr>
            <w:r w:rsidRPr="001D386E">
              <w:rPr>
                <w:lang w:eastAsia="en-US"/>
              </w:rPr>
              <w:t>Yes</w:t>
            </w:r>
          </w:p>
        </w:tc>
        <w:tc>
          <w:tcPr>
            <w:tcW w:w="588" w:type="dxa"/>
            <w:gridSpan w:val="2"/>
            <w:vAlign w:val="center"/>
          </w:tcPr>
          <w:p w14:paraId="77AFE8AA" w14:textId="77777777" w:rsidR="00C71E06" w:rsidRPr="001D386E" w:rsidRDefault="00C71E06" w:rsidP="00C71E06">
            <w:pPr>
              <w:pStyle w:val="TAC"/>
            </w:pPr>
            <w:r w:rsidRPr="001D386E">
              <w:rPr>
                <w:lang w:eastAsia="en-US"/>
              </w:rPr>
              <w:t>Yes</w:t>
            </w:r>
          </w:p>
        </w:tc>
        <w:tc>
          <w:tcPr>
            <w:tcW w:w="1187" w:type="dxa"/>
            <w:vMerge/>
            <w:vAlign w:val="center"/>
          </w:tcPr>
          <w:p w14:paraId="77AFE8AB" w14:textId="77777777" w:rsidR="00C71E06" w:rsidRPr="001D386E" w:rsidRDefault="00C71E06" w:rsidP="00C71E06">
            <w:pPr>
              <w:pStyle w:val="TAC"/>
              <w:rPr>
                <w:lang w:eastAsia="en-US"/>
              </w:rPr>
            </w:pPr>
          </w:p>
        </w:tc>
        <w:tc>
          <w:tcPr>
            <w:tcW w:w="1286" w:type="dxa"/>
            <w:vMerge/>
            <w:vAlign w:val="center"/>
          </w:tcPr>
          <w:p w14:paraId="77AFE8AC" w14:textId="77777777" w:rsidR="00C71E06" w:rsidRPr="001D386E" w:rsidRDefault="00C71E06" w:rsidP="00C71E06">
            <w:pPr>
              <w:pStyle w:val="TAC"/>
              <w:rPr>
                <w:lang w:eastAsia="en-US"/>
              </w:rPr>
            </w:pPr>
          </w:p>
        </w:tc>
      </w:tr>
      <w:tr w:rsidR="00C71E06" w:rsidRPr="001D386E" w14:paraId="77AFE8B9" w14:textId="77777777" w:rsidTr="00C56AB5">
        <w:trPr>
          <w:jc w:val="center"/>
        </w:trPr>
        <w:tc>
          <w:tcPr>
            <w:tcW w:w="1594" w:type="dxa"/>
            <w:vMerge/>
            <w:vAlign w:val="center"/>
          </w:tcPr>
          <w:p w14:paraId="77AFE8AE" w14:textId="77777777" w:rsidR="00C71E06" w:rsidRPr="001D386E" w:rsidRDefault="00C71E06" w:rsidP="00C71E06">
            <w:pPr>
              <w:pStyle w:val="TAC"/>
              <w:rPr>
                <w:lang w:eastAsia="en-US"/>
              </w:rPr>
            </w:pPr>
          </w:p>
        </w:tc>
        <w:tc>
          <w:tcPr>
            <w:tcW w:w="1466" w:type="dxa"/>
            <w:vMerge/>
            <w:vAlign w:val="center"/>
          </w:tcPr>
          <w:p w14:paraId="77AFE8AF" w14:textId="77777777" w:rsidR="00C71E06" w:rsidRPr="001D386E" w:rsidRDefault="00C71E06" w:rsidP="00C71E06">
            <w:pPr>
              <w:pStyle w:val="TAC"/>
              <w:rPr>
                <w:lang w:eastAsia="zh-CN"/>
              </w:rPr>
            </w:pPr>
          </w:p>
        </w:tc>
        <w:tc>
          <w:tcPr>
            <w:tcW w:w="767" w:type="dxa"/>
            <w:vAlign w:val="center"/>
          </w:tcPr>
          <w:p w14:paraId="77AFE8B0" w14:textId="77777777" w:rsidR="00C71E06" w:rsidRPr="001D386E" w:rsidRDefault="00C71E06" w:rsidP="00C71E06">
            <w:pPr>
              <w:pStyle w:val="TAC"/>
              <w:rPr>
                <w:rFonts w:eastAsia="SimSun"/>
              </w:rPr>
            </w:pPr>
            <w:r w:rsidRPr="001D386E">
              <w:rPr>
                <w:rFonts w:eastAsia="SimSun" w:hint="eastAsia"/>
                <w:lang w:eastAsia="zh-CN"/>
              </w:rPr>
              <w:t>46</w:t>
            </w:r>
          </w:p>
        </w:tc>
        <w:tc>
          <w:tcPr>
            <w:tcW w:w="588" w:type="dxa"/>
            <w:vAlign w:val="center"/>
          </w:tcPr>
          <w:p w14:paraId="77AFE8B1" w14:textId="77777777" w:rsidR="00C71E06" w:rsidRPr="001D386E" w:rsidRDefault="00C71E06" w:rsidP="00C71E06">
            <w:pPr>
              <w:pStyle w:val="TAC"/>
              <w:rPr>
                <w:lang w:eastAsia="en-US"/>
              </w:rPr>
            </w:pPr>
          </w:p>
        </w:tc>
        <w:tc>
          <w:tcPr>
            <w:tcW w:w="586" w:type="dxa"/>
            <w:vAlign w:val="center"/>
          </w:tcPr>
          <w:p w14:paraId="77AFE8B2" w14:textId="77777777" w:rsidR="00C71E06" w:rsidRPr="001D386E" w:rsidRDefault="00C71E06" w:rsidP="00C71E06">
            <w:pPr>
              <w:pStyle w:val="TAC"/>
              <w:rPr>
                <w:lang w:eastAsia="en-US"/>
              </w:rPr>
            </w:pPr>
          </w:p>
        </w:tc>
        <w:tc>
          <w:tcPr>
            <w:tcW w:w="588" w:type="dxa"/>
            <w:gridSpan w:val="2"/>
            <w:vAlign w:val="center"/>
          </w:tcPr>
          <w:p w14:paraId="77AFE8B3" w14:textId="77777777" w:rsidR="00C71E06" w:rsidRPr="001D386E" w:rsidRDefault="00C71E06" w:rsidP="00C71E06">
            <w:pPr>
              <w:pStyle w:val="TAC"/>
              <w:rPr>
                <w:lang w:eastAsia="en-US"/>
              </w:rPr>
            </w:pPr>
          </w:p>
        </w:tc>
        <w:tc>
          <w:tcPr>
            <w:tcW w:w="586" w:type="dxa"/>
            <w:gridSpan w:val="2"/>
            <w:vAlign w:val="center"/>
          </w:tcPr>
          <w:p w14:paraId="77AFE8B4" w14:textId="77777777" w:rsidR="00C71E06" w:rsidRPr="001D386E" w:rsidRDefault="00C71E06" w:rsidP="00C71E06">
            <w:pPr>
              <w:pStyle w:val="TAC"/>
            </w:pPr>
          </w:p>
        </w:tc>
        <w:tc>
          <w:tcPr>
            <w:tcW w:w="587" w:type="dxa"/>
            <w:gridSpan w:val="2"/>
            <w:vAlign w:val="center"/>
          </w:tcPr>
          <w:p w14:paraId="77AFE8B5" w14:textId="77777777" w:rsidR="00C71E06" w:rsidRPr="001D386E" w:rsidRDefault="00C71E06" w:rsidP="00C71E06">
            <w:pPr>
              <w:pStyle w:val="TAC"/>
            </w:pPr>
          </w:p>
        </w:tc>
        <w:tc>
          <w:tcPr>
            <w:tcW w:w="588" w:type="dxa"/>
            <w:gridSpan w:val="2"/>
            <w:vAlign w:val="center"/>
          </w:tcPr>
          <w:p w14:paraId="77AFE8B6" w14:textId="77777777" w:rsidR="00C71E06" w:rsidRPr="001D386E" w:rsidRDefault="00C71E06" w:rsidP="00C71E06">
            <w:pPr>
              <w:pStyle w:val="TAC"/>
            </w:pPr>
            <w:r w:rsidRPr="001D386E">
              <w:rPr>
                <w:lang w:eastAsia="en-US"/>
              </w:rPr>
              <w:t>Yes</w:t>
            </w:r>
          </w:p>
        </w:tc>
        <w:tc>
          <w:tcPr>
            <w:tcW w:w="1187" w:type="dxa"/>
            <w:vMerge/>
            <w:vAlign w:val="center"/>
          </w:tcPr>
          <w:p w14:paraId="77AFE8B7" w14:textId="77777777" w:rsidR="00C71E06" w:rsidRPr="001D386E" w:rsidRDefault="00C71E06" w:rsidP="00C71E06">
            <w:pPr>
              <w:pStyle w:val="TAC"/>
              <w:rPr>
                <w:lang w:eastAsia="en-US"/>
              </w:rPr>
            </w:pPr>
          </w:p>
        </w:tc>
        <w:tc>
          <w:tcPr>
            <w:tcW w:w="1286" w:type="dxa"/>
            <w:vMerge/>
            <w:vAlign w:val="center"/>
          </w:tcPr>
          <w:p w14:paraId="77AFE8B8" w14:textId="77777777" w:rsidR="00C71E06" w:rsidRPr="001D386E" w:rsidRDefault="00C71E06" w:rsidP="00C71E06">
            <w:pPr>
              <w:pStyle w:val="TAC"/>
              <w:rPr>
                <w:lang w:eastAsia="en-US"/>
              </w:rPr>
            </w:pPr>
          </w:p>
        </w:tc>
      </w:tr>
      <w:tr w:rsidR="00C71E06" w:rsidRPr="001D386E" w14:paraId="77AFE8C5" w14:textId="77777777" w:rsidTr="00C56AB5">
        <w:trPr>
          <w:trHeight w:val="223"/>
          <w:jc w:val="center"/>
        </w:trPr>
        <w:tc>
          <w:tcPr>
            <w:tcW w:w="1594" w:type="dxa"/>
            <w:vMerge w:val="restart"/>
            <w:vAlign w:val="center"/>
          </w:tcPr>
          <w:p w14:paraId="77AFE8BA" w14:textId="77777777" w:rsidR="00C71E06" w:rsidRPr="001D386E" w:rsidRDefault="00C71E06" w:rsidP="00C71E06">
            <w:pPr>
              <w:pStyle w:val="TAC"/>
              <w:rPr>
                <w:lang w:eastAsia="en-US"/>
              </w:rPr>
            </w:pPr>
            <w:r w:rsidRPr="001D386E">
              <w:rPr>
                <w:lang w:eastAsia="en-US"/>
              </w:rPr>
              <w:t>CA_</w:t>
            </w:r>
            <w:r w:rsidRPr="001D386E">
              <w:t>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77AFE8BB" w14:textId="77777777" w:rsidR="00C71E06" w:rsidRPr="001D386E" w:rsidRDefault="00C71E06" w:rsidP="00C71E06">
            <w:pPr>
              <w:pStyle w:val="TAC"/>
              <w:rPr>
                <w:lang w:eastAsia="zh-CN"/>
              </w:rPr>
            </w:pPr>
            <w:r w:rsidRPr="001D386E">
              <w:rPr>
                <w:lang w:eastAsia="ja-JP"/>
              </w:rPr>
              <w:t>CA_5A-7A</w:t>
            </w:r>
          </w:p>
        </w:tc>
        <w:tc>
          <w:tcPr>
            <w:tcW w:w="767" w:type="dxa"/>
            <w:shd w:val="clear" w:color="auto" w:fill="auto"/>
            <w:vAlign w:val="center"/>
          </w:tcPr>
          <w:p w14:paraId="77AFE8BC" w14:textId="77777777" w:rsidR="00C71E06" w:rsidRPr="001D386E" w:rsidRDefault="00C71E06" w:rsidP="00C71E06">
            <w:pPr>
              <w:pStyle w:val="TAC"/>
              <w:rPr>
                <w:lang w:eastAsia="zh-CN"/>
              </w:rPr>
            </w:pPr>
            <w:r w:rsidRPr="001D386E">
              <w:t>5</w:t>
            </w:r>
          </w:p>
        </w:tc>
        <w:tc>
          <w:tcPr>
            <w:tcW w:w="588" w:type="dxa"/>
            <w:shd w:val="clear" w:color="auto" w:fill="auto"/>
            <w:vAlign w:val="center"/>
          </w:tcPr>
          <w:p w14:paraId="77AFE8BD" w14:textId="77777777" w:rsidR="00C71E06" w:rsidRPr="001D386E" w:rsidRDefault="00C71E06" w:rsidP="00C71E06">
            <w:pPr>
              <w:pStyle w:val="TAC"/>
              <w:rPr>
                <w:lang w:eastAsia="en-US"/>
              </w:rPr>
            </w:pPr>
          </w:p>
        </w:tc>
        <w:tc>
          <w:tcPr>
            <w:tcW w:w="586" w:type="dxa"/>
            <w:vAlign w:val="center"/>
          </w:tcPr>
          <w:p w14:paraId="77AFE8BE" w14:textId="77777777" w:rsidR="00C71E06" w:rsidRPr="001D386E" w:rsidRDefault="00C71E06" w:rsidP="00C71E06">
            <w:pPr>
              <w:pStyle w:val="TAC"/>
              <w:rPr>
                <w:lang w:eastAsia="en-US"/>
              </w:rPr>
            </w:pPr>
          </w:p>
        </w:tc>
        <w:tc>
          <w:tcPr>
            <w:tcW w:w="588" w:type="dxa"/>
            <w:gridSpan w:val="2"/>
            <w:vAlign w:val="center"/>
          </w:tcPr>
          <w:p w14:paraId="77AFE8BF"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8C0"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8C1" w14:textId="77777777" w:rsidR="00C71E06" w:rsidRPr="001D386E" w:rsidRDefault="00C71E06" w:rsidP="00C71E06">
            <w:pPr>
              <w:pStyle w:val="TAC"/>
              <w:rPr>
                <w:lang w:eastAsia="en-US"/>
              </w:rPr>
            </w:pPr>
          </w:p>
        </w:tc>
        <w:tc>
          <w:tcPr>
            <w:tcW w:w="588" w:type="dxa"/>
            <w:gridSpan w:val="2"/>
            <w:vAlign w:val="center"/>
          </w:tcPr>
          <w:p w14:paraId="77AFE8C2" w14:textId="77777777" w:rsidR="00C71E06" w:rsidRPr="001D386E" w:rsidRDefault="00C71E06" w:rsidP="00C71E06">
            <w:pPr>
              <w:pStyle w:val="TAC"/>
              <w:rPr>
                <w:lang w:eastAsia="en-US"/>
              </w:rPr>
            </w:pPr>
          </w:p>
        </w:tc>
        <w:tc>
          <w:tcPr>
            <w:tcW w:w="1187" w:type="dxa"/>
            <w:vMerge w:val="restart"/>
            <w:vAlign w:val="center"/>
          </w:tcPr>
          <w:p w14:paraId="77AFE8C3" w14:textId="77777777" w:rsidR="00C71E06" w:rsidRPr="001D386E" w:rsidRDefault="00C71E06" w:rsidP="00C71E06">
            <w:pPr>
              <w:pStyle w:val="TAC"/>
              <w:rPr>
                <w:lang w:eastAsia="en-US"/>
              </w:rPr>
            </w:pPr>
            <w:r w:rsidRPr="001D386E">
              <w:t>7</w:t>
            </w:r>
            <w:r w:rsidRPr="001D386E">
              <w:rPr>
                <w:rFonts w:hint="eastAsia"/>
              </w:rPr>
              <w:t>0</w:t>
            </w:r>
          </w:p>
        </w:tc>
        <w:tc>
          <w:tcPr>
            <w:tcW w:w="1286" w:type="dxa"/>
            <w:vMerge w:val="restart"/>
            <w:vAlign w:val="center"/>
          </w:tcPr>
          <w:p w14:paraId="77AFE8C4" w14:textId="77777777" w:rsidR="00C71E06" w:rsidRPr="001D386E" w:rsidRDefault="00C71E06" w:rsidP="00C71E06">
            <w:pPr>
              <w:pStyle w:val="TAC"/>
              <w:rPr>
                <w:lang w:eastAsia="en-US"/>
              </w:rPr>
            </w:pPr>
            <w:r w:rsidRPr="001D386E">
              <w:rPr>
                <w:lang w:eastAsia="en-US"/>
              </w:rPr>
              <w:t>0</w:t>
            </w:r>
          </w:p>
        </w:tc>
      </w:tr>
      <w:tr w:rsidR="00C71E06" w:rsidRPr="001D386E" w14:paraId="77AFE8D1" w14:textId="77777777" w:rsidTr="00C56AB5">
        <w:trPr>
          <w:trHeight w:val="223"/>
          <w:jc w:val="center"/>
        </w:trPr>
        <w:tc>
          <w:tcPr>
            <w:tcW w:w="1594" w:type="dxa"/>
            <w:vMerge/>
            <w:vAlign w:val="center"/>
          </w:tcPr>
          <w:p w14:paraId="77AFE8C6" w14:textId="77777777" w:rsidR="00C71E06" w:rsidRPr="001D386E" w:rsidRDefault="00C71E06" w:rsidP="00C71E06">
            <w:pPr>
              <w:pStyle w:val="TAC"/>
              <w:rPr>
                <w:lang w:eastAsia="en-US"/>
              </w:rPr>
            </w:pPr>
          </w:p>
        </w:tc>
        <w:tc>
          <w:tcPr>
            <w:tcW w:w="1466" w:type="dxa"/>
            <w:vMerge/>
            <w:vAlign w:val="center"/>
          </w:tcPr>
          <w:p w14:paraId="77AFE8C7" w14:textId="77777777" w:rsidR="00C71E06" w:rsidRPr="001D386E" w:rsidRDefault="00C71E06" w:rsidP="00C71E06">
            <w:pPr>
              <w:pStyle w:val="TAC"/>
              <w:rPr>
                <w:lang w:eastAsia="zh-CN"/>
              </w:rPr>
            </w:pPr>
          </w:p>
        </w:tc>
        <w:tc>
          <w:tcPr>
            <w:tcW w:w="767" w:type="dxa"/>
            <w:shd w:val="clear" w:color="auto" w:fill="auto"/>
            <w:vAlign w:val="center"/>
          </w:tcPr>
          <w:p w14:paraId="77AFE8C8" w14:textId="77777777" w:rsidR="00C71E06" w:rsidRPr="001D386E" w:rsidRDefault="00C71E06" w:rsidP="00C71E06">
            <w:pPr>
              <w:pStyle w:val="TAC"/>
              <w:rPr>
                <w:lang w:eastAsia="zh-CN"/>
              </w:rPr>
            </w:pPr>
            <w:r w:rsidRPr="001D386E">
              <w:t>7</w:t>
            </w:r>
          </w:p>
        </w:tc>
        <w:tc>
          <w:tcPr>
            <w:tcW w:w="588" w:type="dxa"/>
            <w:shd w:val="clear" w:color="auto" w:fill="auto"/>
            <w:vAlign w:val="center"/>
          </w:tcPr>
          <w:p w14:paraId="77AFE8C9" w14:textId="77777777" w:rsidR="00C71E06" w:rsidRPr="001D386E" w:rsidRDefault="00C71E06" w:rsidP="00C71E06">
            <w:pPr>
              <w:pStyle w:val="TAC"/>
              <w:rPr>
                <w:lang w:eastAsia="en-US"/>
              </w:rPr>
            </w:pPr>
          </w:p>
        </w:tc>
        <w:tc>
          <w:tcPr>
            <w:tcW w:w="586" w:type="dxa"/>
            <w:vAlign w:val="center"/>
          </w:tcPr>
          <w:p w14:paraId="77AFE8CA" w14:textId="77777777" w:rsidR="00C71E06" w:rsidRPr="001D386E" w:rsidRDefault="00C71E06" w:rsidP="00C71E06">
            <w:pPr>
              <w:pStyle w:val="TAC"/>
              <w:rPr>
                <w:lang w:eastAsia="en-US"/>
              </w:rPr>
            </w:pPr>
          </w:p>
        </w:tc>
        <w:tc>
          <w:tcPr>
            <w:tcW w:w="588" w:type="dxa"/>
            <w:gridSpan w:val="2"/>
            <w:vAlign w:val="center"/>
          </w:tcPr>
          <w:p w14:paraId="77AFE8CB" w14:textId="77777777" w:rsidR="00C71E06" w:rsidRPr="001D386E" w:rsidRDefault="00C71E06" w:rsidP="00C71E06">
            <w:pPr>
              <w:pStyle w:val="TAC"/>
              <w:rPr>
                <w:lang w:eastAsia="en-US"/>
              </w:rPr>
            </w:pPr>
          </w:p>
        </w:tc>
        <w:tc>
          <w:tcPr>
            <w:tcW w:w="586" w:type="dxa"/>
            <w:gridSpan w:val="2"/>
            <w:vAlign w:val="center"/>
          </w:tcPr>
          <w:p w14:paraId="77AFE8CC" w14:textId="77777777" w:rsidR="00C71E06" w:rsidRPr="001D386E" w:rsidRDefault="00C71E06" w:rsidP="00C71E06">
            <w:pPr>
              <w:pStyle w:val="TAC"/>
              <w:rPr>
                <w:lang w:eastAsia="en-US"/>
              </w:rPr>
            </w:pPr>
            <w:r w:rsidRPr="001D386E">
              <w:rPr>
                <w:rFonts w:hint="eastAsia"/>
              </w:rPr>
              <w:t>Yes</w:t>
            </w:r>
          </w:p>
        </w:tc>
        <w:tc>
          <w:tcPr>
            <w:tcW w:w="587" w:type="dxa"/>
            <w:gridSpan w:val="2"/>
            <w:vAlign w:val="center"/>
          </w:tcPr>
          <w:p w14:paraId="77AFE8CD"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8CE" w14:textId="77777777" w:rsidR="00C71E06" w:rsidRPr="001D386E" w:rsidRDefault="00C71E06" w:rsidP="00C71E06">
            <w:pPr>
              <w:pStyle w:val="TAC"/>
              <w:rPr>
                <w:lang w:eastAsia="en-US"/>
              </w:rPr>
            </w:pPr>
            <w:r w:rsidRPr="001D386E">
              <w:rPr>
                <w:lang w:eastAsia="en-US"/>
              </w:rPr>
              <w:t>Yes</w:t>
            </w:r>
          </w:p>
        </w:tc>
        <w:tc>
          <w:tcPr>
            <w:tcW w:w="1187" w:type="dxa"/>
            <w:vMerge/>
            <w:vAlign w:val="center"/>
          </w:tcPr>
          <w:p w14:paraId="77AFE8CF" w14:textId="77777777" w:rsidR="00C71E06" w:rsidRPr="001D386E" w:rsidRDefault="00C71E06" w:rsidP="00C71E06">
            <w:pPr>
              <w:pStyle w:val="TAC"/>
              <w:rPr>
                <w:lang w:eastAsia="en-US"/>
              </w:rPr>
            </w:pPr>
          </w:p>
        </w:tc>
        <w:tc>
          <w:tcPr>
            <w:tcW w:w="1286" w:type="dxa"/>
            <w:vMerge/>
            <w:vAlign w:val="center"/>
          </w:tcPr>
          <w:p w14:paraId="77AFE8D0" w14:textId="77777777" w:rsidR="00C71E06" w:rsidRPr="001D386E" w:rsidRDefault="00C71E06" w:rsidP="00C71E06">
            <w:pPr>
              <w:pStyle w:val="TAC"/>
              <w:rPr>
                <w:lang w:eastAsia="en-US"/>
              </w:rPr>
            </w:pPr>
          </w:p>
        </w:tc>
      </w:tr>
      <w:tr w:rsidR="00C71E06" w:rsidRPr="001D386E" w14:paraId="77AFE8D8" w14:textId="77777777" w:rsidTr="00C56AB5">
        <w:trPr>
          <w:trHeight w:val="223"/>
          <w:jc w:val="center"/>
        </w:trPr>
        <w:tc>
          <w:tcPr>
            <w:tcW w:w="1594" w:type="dxa"/>
            <w:vMerge/>
            <w:vAlign w:val="center"/>
          </w:tcPr>
          <w:p w14:paraId="77AFE8D2" w14:textId="77777777" w:rsidR="00C71E06" w:rsidRPr="001D386E" w:rsidRDefault="00C71E06" w:rsidP="00C71E06">
            <w:pPr>
              <w:pStyle w:val="TAC"/>
              <w:rPr>
                <w:lang w:eastAsia="en-US"/>
              </w:rPr>
            </w:pPr>
          </w:p>
        </w:tc>
        <w:tc>
          <w:tcPr>
            <w:tcW w:w="1466" w:type="dxa"/>
            <w:vMerge/>
            <w:vAlign w:val="center"/>
          </w:tcPr>
          <w:p w14:paraId="77AFE8D3" w14:textId="77777777" w:rsidR="00C71E06" w:rsidRPr="001D386E" w:rsidRDefault="00C71E06" w:rsidP="00C71E06">
            <w:pPr>
              <w:pStyle w:val="TAC"/>
              <w:rPr>
                <w:lang w:eastAsia="zh-CN"/>
              </w:rPr>
            </w:pPr>
          </w:p>
        </w:tc>
        <w:tc>
          <w:tcPr>
            <w:tcW w:w="767" w:type="dxa"/>
            <w:shd w:val="clear" w:color="auto" w:fill="auto"/>
            <w:vAlign w:val="center"/>
          </w:tcPr>
          <w:p w14:paraId="77AFE8D4" w14:textId="77777777" w:rsidR="00C71E06" w:rsidRPr="001D386E" w:rsidRDefault="00C71E06" w:rsidP="00C71E06">
            <w:pPr>
              <w:pStyle w:val="TAC"/>
              <w:rPr>
                <w:lang w:eastAsia="zh-CN"/>
              </w:rPr>
            </w:pPr>
            <w:r w:rsidRPr="001D386E">
              <w:rPr>
                <w:rFonts w:hint="eastAsia"/>
              </w:rPr>
              <w:t>46</w:t>
            </w:r>
          </w:p>
        </w:tc>
        <w:tc>
          <w:tcPr>
            <w:tcW w:w="3523" w:type="dxa"/>
            <w:gridSpan w:val="10"/>
            <w:shd w:val="clear" w:color="auto" w:fill="auto"/>
            <w:vAlign w:val="center"/>
          </w:tcPr>
          <w:p w14:paraId="77AFE8D5" w14:textId="77777777" w:rsidR="00C71E06" w:rsidRPr="001D386E" w:rsidRDefault="00C71E06" w:rsidP="00C71E06">
            <w:pPr>
              <w:pStyle w:val="TAC"/>
              <w:rPr>
                <w:lang w:eastAsia="en-US"/>
              </w:rPr>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rPr>
                <w:lang w:eastAsia="en-US"/>
              </w:rPr>
              <w:t>5.6A.1-1</w:t>
            </w:r>
          </w:p>
        </w:tc>
        <w:tc>
          <w:tcPr>
            <w:tcW w:w="1187" w:type="dxa"/>
            <w:vMerge/>
            <w:vAlign w:val="center"/>
          </w:tcPr>
          <w:p w14:paraId="77AFE8D6" w14:textId="77777777" w:rsidR="00C71E06" w:rsidRPr="001D386E" w:rsidRDefault="00C71E06" w:rsidP="00C71E06">
            <w:pPr>
              <w:pStyle w:val="TAC"/>
              <w:rPr>
                <w:lang w:eastAsia="en-US"/>
              </w:rPr>
            </w:pPr>
          </w:p>
        </w:tc>
        <w:tc>
          <w:tcPr>
            <w:tcW w:w="1286" w:type="dxa"/>
            <w:vMerge/>
            <w:vAlign w:val="center"/>
          </w:tcPr>
          <w:p w14:paraId="77AFE8D7" w14:textId="77777777" w:rsidR="00C71E06" w:rsidRPr="001D386E" w:rsidRDefault="00C71E06" w:rsidP="00C71E06">
            <w:pPr>
              <w:pStyle w:val="TAC"/>
              <w:rPr>
                <w:lang w:eastAsia="en-US"/>
              </w:rPr>
            </w:pPr>
          </w:p>
        </w:tc>
      </w:tr>
      <w:tr w:rsidR="00C71E06" w:rsidRPr="001D386E" w14:paraId="77AFE8E4" w14:textId="77777777" w:rsidTr="00C56AB5">
        <w:trPr>
          <w:trHeight w:val="223"/>
          <w:jc w:val="center"/>
        </w:trPr>
        <w:tc>
          <w:tcPr>
            <w:tcW w:w="1594" w:type="dxa"/>
            <w:vMerge w:val="restart"/>
            <w:vAlign w:val="center"/>
          </w:tcPr>
          <w:p w14:paraId="77AFE8D9" w14:textId="77777777" w:rsidR="00C71E06" w:rsidRPr="001D386E" w:rsidRDefault="00C71E06" w:rsidP="00C71E06">
            <w:pPr>
              <w:pStyle w:val="TAC"/>
              <w:rPr>
                <w:lang w:eastAsia="en-US"/>
              </w:rPr>
            </w:pPr>
            <w:r w:rsidRPr="001D386E">
              <w:rPr>
                <w:lang w:eastAsia="en-US"/>
              </w:rPr>
              <w:t>CA_</w:t>
            </w:r>
            <w:r w:rsidRPr="001D386E">
              <w:rPr>
                <w:rFonts w:eastAsia="SimSun"/>
                <w:lang w:eastAsia="zh-CN"/>
              </w:rPr>
              <w:t>5</w:t>
            </w:r>
            <w:r w:rsidRPr="001D386E">
              <w:rPr>
                <w:lang w:eastAsia="en-US"/>
              </w:rPr>
              <w:t>A-</w:t>
            </w:r>
            <w:r w:rsidRPr="001D386E">
              <w:rPr>
                <w:rFonts w:eastAsia="SimSun"/>
                <w:lang w:eastAsia="zh-CN"/>
              </w:rPr>
              <w:t>7</w:t>
            </w:r>
            <w:r w:rsidRPr="001D386E">
              <w:rPr>
                <w:lang w:eastAsia="en-US"/>
              </w:rPr>
              <w:t>A-</w:t>
            </w:r>
            <w:r w:rsidRPr="001D386E">
              <w:rPr>
                <w:rFonts w:eastAsia="SimSun"/>
                <w:lang w:eastAsia="zh-CN"/>
              </w:rPr>
              <w:t>46D</w:t>
            </w:r>
          </w:p>
        </w:tc>
        <w:tc>
          <w:tcPr>
            <w:tcW w:w="1466" w:type="dxa"/>
            <w:vMerge w:val="restart"/>
            <w:vAlign w:val="center"/>
          </w:tcPr>
          <w:p w14:paraId="77AFE8DA" w14:textId="77777777" w:rsidR="00C71E06" w:rsidRPr="001D386E" w:rsidRDefault="00C71E06" w:rsidP="00C71E06">
            <w:pPr>
              <w:pStyle w:val="TAC"/>
              <w:rPr>
                <w:lang w:eastAsia="ja-JP"/>
              </w:rPr>
            </w:pPr>
            <w:r w:rsidRPr="001D386E">
              <w:rPr>
                <w:rFonts w:hint="eastAsia"/>
                <w:lang w:eastAsia="ja-JP"/>
              </w:rPr>
              <w:t>-</w:t>
            </w:r>
          </w:p>
        </w:tc>
        <w:tc>
          <w:tcPr>
            <w:tcW w:w="767" w:type="dxa"/>
            <w:shd w:val="clear" w:color="auto" w:fill="auto"/>
            <w:vAlign w:val="center"/>
          </w:tcPr>
          <w:p w14:paraId="77AFE8DB" w14:textId="77777777" w:rsidR="00C71E06" w:rsidRPr="001D386E" w:rsidRDefault="00C71E06" w:rsidP="00C71E06">
            <w:pPr>
              <w:pStyle w:val="TAC"/>
              <w:rPr>
                <w:lang w:eastAsia="zh-CN"/>
              </w:rPr>
            </w:pPr>
            <w:r w:rsidRPr="001D386E">
              <w:rPr>
                <w:lang w:eastAsia="zh-CN"/>
              </w:rPr>
              <w:t>5</w:t>
            </w:r>
          </w:p>
        </w:tc>
        <w:tc>
          <w:tcPr>
            <w:tcW w:w="588" w:type="dxa"/>
            <w:shd w:val="clear" w:color="auto" w:fill="auto"/>
            <w:vAlign w:val="center"/>
          </w:tcPr>
          <w:p w14:paraId="77AFE8DC" w14:textId="77777777" w:rsidR="00C71E06" w:rsidRPr="001D386E" w:rsidRDefault="00C71E06" w:rsidP="00C71E06">
            <w:pPr>
              <w:pStyle w:val="TAC"/>
              <w:rPr>
                <w:lang w:eastAsia="en-US"/>
              </w:rPr>
            </w:pPr>
          </w:p>
        </w:tc>
        <w:tc>
          <w:tcPr>
            <w:tcW w:w="586" w:type="dxa"/>
            <w:vAlign w:val="center"/>
          </w:tcPr>
          <w:p w14:paraId="77AFE8DD" w14:textId="77777777" w:rsidR="00C71E06" w:rsidRPr="001D386E" w:rsidRDefault="00C71E06" w:rsidP="00C71E06">
            <w:pPr>
              <w:pStyle w:val="TAC"/>
              <w:rPr>
                <w:lang w:eastAsia="en-US"/>
              </w:rPr>
            </w:pPr>
          </w:p>
        </w:tc>
        <w:tc>
          <w:tcPr>
            <w:tcW w:w="588" w:type="dxa"/>
            <w:gridSpan w:val="2"/>
            <w:vAlign w:val="center"/>
          </w:tcPr>
          <w:p w14:paraId="77AFE8DE"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8DF"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8E0" w14:textId="77777777" w:rsidR="00C71E06" w:rsidRPr="001D386E" w:rsidRDefault="00C71E06" w:rsidP="00C71E06">
            <w:pPr>
              <w:pStyle w:val="TAC"/>
              <w:rPr>
                <w:lang w:eastAsia="en-US"/>
              </w:rPr>
            </w:pPr>
          </w:p>
        </w:tc>
        <w:tc>
          <w:tcPr>
            <w:tcW w:w="588" w:type="dxa"/>
            <w:gridSpan w:val="2"/>
            <w:vAlign w:val="center"/>
          </w:tcPr>
          <w:p w14:paraId="77AFE8E1" w14:textId="77777777" w:rsidR="00C71E06" w:rsidRPr="001D386E" w:rsidRDefault="00C71E06" w:rsidP="00C71E06">
            <w:pPr>
              <w:pStyle w:val="TAC"/>
              <w:rPr>
                <w:lang w:eastAsia="en-US"/>
              </w:rPr>
            </w:pPr>
          </w:p>
        </w:tc>
        <w:tc>
          <w:tcPr>
            <w:tcW w:w="1187" w:type="dxa"/>
            <w:vMerge w:val="restart"/>
            <w:vAlign w:val="center"/>
          </w:tcPr>
          <w:p w14:paraId="77AFE8E2" w14:textId="77777777" w:rsidR="00C71E06" w:rsidRPr="001D386E" w:rsidRDefault="00C71E06" w:rsidP="00C71E06">
            <w:pPr>
              <w:pStyle w:val="TAC"/>
              <w:rPr>
                <w:lang w:eastAsia="en-US"/>
              </w:rPr>
            </w:pPr>
            <w:r w:rsidRPr="001D386E">
              <w:rPr>
                <w:lang w:eastAsia="en-US"/>
              </w:rPr>
              <w:t>90</w:t>
            </w:r>
          </w:p>
        </w:tc>
        <w:tc>
          <w:tcPr>
            <w:tcW w:w="1286" w:type="dxa"/>
            <w:vMerge w:val="restart"/>
            <w:vAlign w:val="center"/>
          </w:tcPr>
          <w:p w14:paraId="77AFE8E3" w14:textId="77777777" w:rsidR="00C71E06" w:rsidRPr="001D386E" w:rsidRDefault="00C71E06" w:rsidP="00C71E06">
            <w:pPr>
              <w:pStyle w:val="TAC"/>
              <w:rPr>
                <w:lang w:eastAsia="en-US"/>
              </w:rPr>
            </w:pPr>
            <w:r w:rsidRPr="001D386E">
              <w:rPr>
                <w:lang w:eastAsia="en-US"/>
              </w:rPr>
              <w:t>0</w:t>
            </w:r>
          </w:p>
        </w:tc>
      </w:tr>
      <w:tr w:rsidR="00C71E06" w:rsidRPr="001D386E" w14:paraId="77AFE8F0" w14:textId="77777777" w:rsidTr="00C56AB5">
        <w:trPr>
          <w:trHeight w:val="223"/>
          <w:jc w:val="center"/>
        </w:trPr>
        <w:tc>
          <w:tcPr>
            <w:tcW w:w="1594" w:type="dxa"/>
            <w:vMerge/>
            <w:vAlign w:val="center"/>
          </w:tcPr>
          <w:p w14:paraId="77AFE8E5" w14:textId="77777777" w:rsidR="00C71E06" w:rsidRPr="001D386E" w:rsidRDefault="00C71E06" w:rsidP="00C71E06">
            <w:pPr>
              <w:pStyle w:val="TAC"/>
              <w:rPr>
                <w:lang w:eastAsia="en-US"/>
              </w:rPr>
            </w:pPr>
          </w:p>
        </w:tc>
        <w:tc>
          <w:tcPr>
            <w:tcW w:w="1466" w:type="dxa"/>
            <w:vMerge/>
            <w:vAlign w:val="center"/>
          </w:tcPr>
          <w:p w14:paraId="77AFE8E6" w14:textId="77777777" w:rsidR="00C71E06" w:rsidRPr="001D386E" w:rsidRDefault="00C71E06" w:rsidP="00C71E06">
            <w:pPr>
              <w:pStyle w:val="TAC"/>
              <w:rPr>
                <w:lang w:eastAsia="ja-JP"/>
              </w:rPr>
            </w:pPr>
          </w:p>
        </w:tc>
        <w:tc>
          <w:tcPr>
            <w:tcW w:w="767" w:type="dxa"/>
            <w:shd w:val="clear" w:color="auto" w:fill="auto"/>
            <w:vAlign w:val="center"/>
          </w:tcPr>
          <w:p w14:paraId="77AFE8E7" w14:textId="77777777" w:rsidR="00C71E06" w:rsidRPr="001D386E" w:rsidRDefault="00C71E06" w:rsidP="00C71E06">
            <w:pPr>
              <w:pStyle w:val="TAC"/>
              <w:rPr>
                <w:lang w:eastAsia="zh-CN"/>
              </w:rPr>
            </w:pPr>
            <w:r w:rsidRPr="001D386E">
              <w:rPr>
                <w:lang w:eastAsia="zh-CN"/>
              </w:rPr>
              <w:t>7</w:t>
            </w:r>
          </w:p>
        </w:tc>
        <w:tc>
          <w:tcPr>
            <w:tcW w:w="588" w:type="dxa"/>
            <w:shd w:val="clear" w:color="auto" w:fill="auto"/>
            <w:vAlign w:val="center"/>
          </w:tcPr>
          <w:p w14:paraId="77AFE8E8" w14:textId="77777777" w:rsidR="00C71E06" w:rsidRPr="001D386E" w:rsidRDefault="00C71E06" w:rsidP="00C71E06">
            <w:pPr>
              <w:pStyle w:val="TAC"/>
              <w:rPr>
                <w:lang w:eastAsia="en-US"/>
              </w:rPr>
            </w:pPr>
          </w:p>
        </w:tc>
        <w:tc>
          <w:tcPr>
            <w:tcW w:w="586" w:type="dxa"/>
            <w:vAlign w:val="center"/>
          </w:tcPr>
          <w:p w14:paraId="77AFE8E9" w14:textId="77777777" w:rsidR="00C71E06" w:rsidRPr="001D386E" w:rsidRDefault="00C71E06" w:rsidP="00C71E06">
            <w:pPr>
              <w:pStyle w:val="TAC"/>
              <w:rPr>
                <w:lang w:eastAsia="en-US"/>
              </w:rPr>
            </w:pPr>
          </w:p>
        </w:tc>
        <w:tc>
          <w:tcPr>
            <w:tcW w:w="588" w:type="dxa"/>
            <w:gridSpan w:val="2"/>
            <w:vAlign w:val="center"/>
          </w:tcPr>
          <w:p w14:paraId="77AFE8EA" w14:textId="77777777" w:rsidR="00C71E06" w:rsidRPr="001D386E" w:rsidRDefault="00C71E06" w:rsidP="00C71E06">
            <w:pPr>
              <w:pStyle w:val="TAC"/>
              <w:rPr>
                <w:lang w:eastAsia="en-US"/>
              </w:rPr>
            </w:pPr>
          </w:p>
        </w:tc>
        <w:tc>
          <w:tcPr>
            <w:tcW w:w="586" w:type="dxa"/>
            <w:gridSpan w:val="2"/>
            <w:vAlign w:val="center"/>
          </w:tcPr>
          <w:p w14:paraId="77AFE8EB"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8EC"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8ED" w14:textId="77777777" w:rsidR="00C71E06" w:rsidRPr="001D386E" w:rsidRDefault="00C71E06" w:rsidP="00C71E06">
            <w:pPr>
              <w:pStyle w:val="TAC"/>
              <w:rPr>
                <w:lang w:eastAsia="en-US"/>
              </w:rPr>
            </w:pPr>
            <w:r w:rsidRPr="001D386E">
              <w:rPr>
                <w:lang w:eastAsia="en-US"/>
              </w:rPr>
              <w:t>Yes</w:t>
            </w:r>
          </w:p>
        </w:tc>
        <w:tc>
          <w:tcPr>
            <w:tcW w:w="1187" w:type="dxa"/>
            <w:vMerge/>
            <w:vAlign w:val="center"/>
          </w:tcPr>
          <w:p w14:paraId="77AFE8EE" w14:textId="77777777" w:rsidR="00C71E06" w:rsidRPr="001D386E" w:rsidRDefault="00C71E06" w:rsidP="00C71E06">
            <w:pPr>
              <w:pStyle w:val="TAC"/>
              <w:rPr>
                <w:lang w:eastAsia="en-US"/>
              </w:rPr>
            </w:pPr>
          </w:p>
        </w:tc>
        <w:tc>
          <w:tcPr>
            <w:tcW w:w="1286" w:type="dxa"/>
            <w:vMerge/>
            <w:vAlign w:val="center"/>
          </w:tcPr>
          <w:p w14:paraId="77AFE8EF" w14:textId="77777777" w:rsidR="00C71E06" w:rsidRPr="001D386E" w:rsidRDefault="00C71E06" w:rsidP="00C71E06">
            <w:pPr>
              <w:pStyle w:val="TAC"/>
              <w:rPr>
                <w:lang w:eastAsia="en-US"/>
              </w:rPr>
            </w:pPr>
          </w:p>
        </w:tc>
      </w:tr>
      <w:tr w:rsidR="00C71E06" w:rsidRPr="001D386E" w14:paraId="77AFE8F7" w14:textId="77777777" w:rsidTr="00C56AB5">
        <w:trPr>
          <w:trHeight w:val="223"/>
          <w:jc w:val="center"/>
        </w:trPr>
        <w:tc>
          <w:tcPr>
            <w:tcW w:w="1594" w:type="dxa"/>
            <w:vMerge/>
            <w:vAlign w:val="center"/>
          </w:tcPr>
          <w:p w14:paraId="77AFE8F1" w14:textId="77777777" w:rsidR="00C71E06" w:rsidRPr="001D386E" w:rsidRDefault="00C71E06" w:rsidP="00C71E06">
            <w:pPr>
              <w:pStyle w:val="TAC"/>
              <w:rPr>
                <w:lang w:eastAsia="en-US"/>
              </w:rPr>
            </w:pPr>
          </w:p>
        </w:tc>
        <w:tc>
          <w:tcPr>
            <w:tcW w:w="1466" w:type="dxa"/>
            <w:vMerge/>
            <w:vAlign w:val="center"/>
          </w:tcPr>
          <w:p w14:paraId="77AFE8F2" w14:textId="77777777" w:rsidR="00C71E06" w:rsidRPr="001D386E" w:rsidRDefault="00C71E06" w:rsidP="00C71E06">
            <w:pPr>
              <w:pStyle w:val="TAC"/>
              <w:rPr>
                <w:lang w:eastAsia="ja-JP"/>
              </w:rPr>
            </w:pPr>
          </w:p>
        </w:tc>
        <w:tc>
          <w:tcPr>
            <w:tcW w:w="767" w:type="dxa"/>
            <w:shd w:val="clear" w:color="auto" w:fill="auto"/>
            <w:vAlign w:val="center"/>
          </w:tcPr>
          <w:p w14:paraId="77AFE8F3" w14:textId="77777777" w:rsidR="00C71E06" w:rsidRPr="001D386E" w:rsidRDefault="00C71E06" w:rsidP="00C71E06">
            <w:pPr>
              <w:pStyle w:val="TAC"/>
              <w:rPr>
                <w:lang w:eastAsia="zh-CN"/>
              </w:rPr>
            </w:pPr>
            <w:r w:rsidRPr="001D386E">
              <w:rPr>
                <w:lang w:eastAsia="zh-CN"/>
              </w:rPr>
              <w:t>46</w:t>
            </w:r>
          </w:p>
        </w:tc>
        <w:tc>
          <w:tcPr>
            <w:tcW w:w="3523" w:type="dxa"/>
            <w:gridSpan w:val="10"/>
            <w:shd w:val="clear" w:color="auto" w:fill="auto"/>
            <w:vAlign w:val="center"/>
          </w:tcPr>
          <w:p w14:paraId="77AFE8F4" w14:textId="77777777" w:rsidR="00C71E06" w:rsidRPr="001D386E" w:rsidRDefault="00C71E06" w:rsidP="00C71E06">
            <w:pPr>
              <w:pStyle w:val="TAC"/>
              <w:rPr>
                <w:lang w:eastAsia="en-US"/>
              </w:rPr>
            </w:pPr>
            <w:r w:rsidRPr="001D386E">
              <w:rPr>
                <w:lang w:eastAsia="en-US"/>
              </w:rPr>
              <w:t>See CA_</w:t>
            </w:r>
            <w:r w:rsidRPr="001D386E">
              <w:rPr>
                <w:rFonts w:eastAsia="SimSun"/>
                <w:lang w:eastAsia="zh-CN"/>
              </w:rPr>
              <w:t>46D</w:t>
            </w:r>
            <w:r w:rsidRPr="001D386E">
              <w:rPr>
                <w:lang w:eastAsia="en-US"/>
              </w:rPr>
              <w:t xml:space="preserve"> Bandwidth </w:t>
            </w:r>
            <w:r w:rsidRPr="001D386E">
              <w:rPr>
                <w:rFonts w:eastAsia="SimSun" w:hint="eastAsia"/>
                <w:lang w:eastAsia="zh-CN"/>
              </w:rPr>
              <w:t>c</w:t>
            </w:r>
            <w:r w:rsidRPr="001D386E">
              <w:rPr>
                <w:lang w:eastAsia="en-US"/>
              </w:rPr>
              <w:t xml:space="preserve">ombination </w:t>
            </w:r>
            <w:r w:rsidRPr="001D386E">
              <w:rPr>
                <w:rFonts w:eastAsia="SimSun" w:hint="eastAsia"/>
                <w:lang w:eastAsia="zh-CN"/>
              </w:rPr>
              <w:t>s</w:t>
            </w:r>
            <w:r w:rsidRPr="001D386E">
              <w:rPr>
                <w:lang w:eastAsia="en-US"/>
              </w:rPr>
              <w:t>et 0 in Table 5.6A.1-1</w:t>
            </w:r>
          </w:p>
        </w:tc>
        <w:tc>
          <w:tcPr>
            <w:tcW w:w="1187" w:type="dxa"/>
            <w:vMerge/>
            <w:vAlign w:val="center"/>
          </w:tcPr>
          <w:p w14:paraId="77AFE8F5" w14:textId="77777777" w:rsidR="00C71E06" w:rsidRPr="001D386E" w:rsidRDefault="00C71E06" w:rsidP="00C71E06">
            <w:pPr>
              <w:pStyle w:val="TAC"/>
              <w:rPr>
                <w:lang w:eastAsia="en-US"/>
              </w:rPr>
            </w:pPr>
          </w:p>
        </w:tc>
        <w:tc>
          <w:tcPr>
            <w:tcW w:w="1286" w:type="dxa"/>
            <w:vMerge/>
            <w:vAlign w:val="center"/>
          </w:tcPr>
          <w:p w14:paraId="77AFE8F6" w14:textId="77777777" w:rsidR="00C71E06" w:rsidRPr="001D386E" w:rsidRDefault="00C71E06" w:rsidP="00C71E06">
            <w:pPr>
              <w:pStyle w:val="TAC"/>
              <w:rPr>
                <w:lang w:eastAsia="en-US"/>
              </w:rPr>
            </w:pPr>
          </w:p>
        </w:tc>
      </w:tr>
      <w:tr w:rsidR="00C71E06" w:rsidRPr="001D386E" w14:paraId="77AFE903" w14:textId="77777777" w:rsidTr="00C56AB5">
        <w:trPr>
          <w:jc w:val="center"/>
        </w:trPr>
        <w:tc>
          <w:tcPr>
            <w:tcW w:w="1594" w:type="dxa"/>
            <w:vMerge w:val="restart"/>
            <w:vAlign w:val="center"/>
          </w:tcPr>
          <w:p w14:paraId="77AFE8F8" w14:textId="77777777" w:rsidR="00C71E06" w:rsidRPr="001D386E" w:rsidRDefault="00C71E06" w:rsidP="00C71E06">
            <w:pPr>
              <w:pStyle w:val="TAC"/>
              <w:rPr>
                <w:lang w:eastAsia="ja-JP"/>
              </w:rPr>
            </w:pPr>
            <w:r w:rsidRPr="001D386E">
              <w:rPr>
                <w:lang w:eastAsia="zh-CN"/>
              </w:rPr>
              <w:t>CA_5A-7A-66A</w:t>
            </w:r>
          </w:p>
        </w:tc>
        <w:tc>
          <w:tcPr>
            <w:tcW w:w="1466" w:type="dxa"/>
            <w:vMerge w:val="restart"/>
            <w:vAlign w:val="center"/>
          </w:tcPr>
          <w:p w14:paraId="77AFE8F9" w14:textId="77777777" w:rsidR="00C71E06" w:rsidRPr="001D386E" w:rsidRDefault="00C71E06" w:rsidP="00C71E06">
            <w:pPr>
              <w:pStyle w:val="TAC"/>
              <w:rPr>
                <w:lang w:eastAsia="zh-CN"/>
              </w:rPr>
            </w:pPr>
            <w:r w:rsidRPr="001D386E">
              <w:rPr>
                <w:rFonts w:hint="eastAsia"/>
                <w:lang w:eastAsia="zh-CN"/>
              </w:rPr>
              <w:t>-</w:t>
            </w:r>
          </w:p>
        </w:tc>
        <w:tc>
          <w:tcPr>
            <w:tcW w:w="767" w:type="dxa"/>
            <w:vAlign w:val="center"/>
          </w:tcPr>
          <w:p w14:paraId="77AFE8FA" w14:textId="77777777" w:rsidR="00C71E06" w:rsidRPr="001D386E" w:rsidRDefault="00C71E06" w:rsidP="00C71E06">
            <w:pPr>
              <w:pStyle w:val="TAC"/>
            </w:pPr>
            <w:r w:rsidRPr="001D386E">
              <w:rPr>
                <w:rFonts w:hint="eastAsia"/>
                <w:lang w:eastAsia="zh-CN"/>
              </w:rPr>
              <w:t>5</w:t>
            </w:r>
          </w:p>
        </w:tc>
        <w:tc>
          <w:tcPr>
            <w:tcW w:w="588" w:type="dxa"/>
            <w:vAlign w:val="center"/>
          </w:tcPr>
          <w:p w14:paraId="77AFE8FB" w14:textId="77777777" w:rsidR="00C71E06" w:rsidRPr="001D386E" w:rsidRDefault="00C71E06" w:rsidP="00C71E06">
            <w:pPr>
              <w:pStyle w:val="TAC"/>
              <w:rPr>
                <w:lang w:eastAsia="ja-JP"/>
              </w:rPr>
            </w:pPr>
          </w:p>
        </w:tc>
        <w:tc>
          <w:tcPr>
            <w:tcW w:w="586" w:type="dxa"/>
            <w:vAlign w:val="center"/>
          </w:tcPr>
          <w:p w14:paraId="77AFE8FC" w14:textId="77777777" w:rsidR="00C71E06" w:rsidRPr="001D386E" w:rsidRDefault="00C71E06" w:rsidP="00C71E06">
            <w:pPr>
              <w:pStyle w:val="TAC"/>
              <w:rPr>
                <w:lang w:eastAsia="ja-JP"/>
              </w:rPr>
            </w:pPr>
          </w:p>
        </w:tc>
        <w:tc>
          <w:tcPr>
            <w:tcW w:w="588" w:type="dxa"/>
            <w:gridSpan w:val="2"/>
            <w:vAlign w:val="center"/>
          </w:tcPr>
          <w:p w14:paraId="77AFE8FD"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E8FE" w14:textId="77777777" w:rsidR="00C71E06" w:rsidRPr="001D386E" w:rsidRDefault="00C71E06" w:rsidP="00C71E06">
            <w:pPr>
              <w:pStyle w:val="TAC"/>
            </w:pPr>
            <w:r w:rsidRPr="001D386E">
              <w:rPr>
                <w:rFonts w:hint="eastAsia"/>
                <w:lang w:eastAsia="zh-CN"/>
              </w:rPr>
              <w:t>Yes</w:t>
            </w:r>
          </w:p>
        </w:tc>
        <w:tc>
          <w:tcPr>
            <w:tcW w:w="587" w:type="dxa"/>
            <w:gridSpan w:val="2"/>
            <w:vAlign w:val="center"/>
          </w:tcPr>
          <w:p w14:paraId="77AFE8FF" w14:textId="77777777" w:rsidR="00C71E06" w:rsidRPr="001D386E" w:rsidRDefault="00C71E06" w:rsidP="00C71E06">
            <w:pPr>
              <w:pStyle w:val="TAC"/>
            </w:pPr>
          </w:p>
        </w:tc>
        <w:tc>
          <w:tcPr>
            <w:tcW w:w="588" w:type="dxa"/>
            <w:gridSpan w:val="2"/>
            <w:vAlign w:val="center"/>
          </w:tcPr>
          <w:p w14:paraId="77AFE900" w14:textId="77777777" w:rsidR="00C71E06" w:rsidRPr="001D386E" w:rsidRDefault="00C71E06" w:rsidP="00C71E06">
            <w:pPr>
              <w:pStyle w:val="TAC"/>
            </w:pPr>
          </w:p>
        </w:tc>
        <w:tc>
          <w:tcPr>
            <w:tcW w:w="1187" w:type="dxa"/>
            <w:vMerge w:val="restart"/>
            <w:vAlign w:val="center"/>
          </w:tcPr>
          <w:p w14:paraId="77AFE901" w14:textId="77777777" w:rsidR="00C71E06" w:rsidRPr="001D386E" w:rsidRDefault="00C71E06" w:rsidP="00C71E06">
            <w:pPr>
              <w:pStyle w:val="TAC"/>
              <w:rPr>
                <w:lang w:eastAsia="ja-JP"/>
              </w:rPr>
            </w:pPr>
            <w:r w:rsidRPr="001D386E">
              <w:rPr>
                <w:rFonts w:hint="eastAsia"/>
                <w:lang w:eastAsia="zh-CN"/>
              </w:rPr>
              <w:t>50</w:t>
            </w:r>
          </w:p>
        </w:tc>
        <w:tc>
          <w:tcPr>
            <w:tcW w:w="1286" w:type="dxa"/>
            <w:vMerge w:val="restart"/>
            <w:vAlign w:val="center"/>
          </w:tcPr>
          <w:p w14:paraId="77AFE902" w14:textId="77777777" w:rsidR="00C71E06" w:rsidRPr="001D386E" w:rsidRDefault="00C71E06" w:rsidP="00C71E06">
            <w:pPr>
              <w:pStyle w:val="TAC"/>
              <w:rPr>
                <w:lang w:eastAsia="ja-JP"/>
              </w:rPr>
            </w:pPr>
            <w:r w:rsidRPr="001D386E">
              <w:rPr>
                <w:lang w:eastAsia="ja-JP"/>
              </w:rPr>
              <w:t>0</w:t>
            </w:r>
          </w:p>
        </w:tc>
      </w:tr>
      <w:tr w:rsidR="00C71E06" w:rsidRPr="001D386E" w14:paraId="77AFE90F" w14:textId="77777777" w:rsidTr="00C56AB5">
        <w:trPr>
          <w:jc w:val="center"/>
        </w:trPr>
        <w:tc>
          <w:tcPr>
            <w:tcW w:w="1594" w:type="dxa"/>
            <w:vMerge/>
            <w:vAlign w:val="center"/>
          </w:tcPr>
          <w:p w14:paraId="77AFE904" w14:textId="77777777" w:rsidR="00C71E06" w:rsidRPr="001D386E" w:rsidRDefault="00C71E06" w:rsidP="00C71E06">
            <w:pPr>
              <w:pStyle w:val="TAC"/>
              <w:rPr>
                <w:lang w:eastAsia="ja-JP"/>
              </w:rPr>
            </w:pPr>
          </w:p>
        </w:tc>
        <w:tc>
          <w:tcPr>
            <w:tcW w:w="1466" w:type="dxa"/>
            <w:vMerge/>
            <w:vAlign w:val="center"/>
          </w:tcPr>
          <w:p w14:paraId="77AFE905" w14:textId="77777777" w:rsidR="00C71E06" w:rsidRPr="001D386E" w:rsidRDefault="00C71E06" w:rsidP="00C71E06">
            <w:pPr>
              <w:pStyle w:val="TAC"/>
              <w:rPr>
                <w:lang w:eastAsia="zh-CN"/>
              </w:rPr>
            </w:pPr>
          </w:p>
        </w:tc>
        <w:tc>
          <w:tcPr>
            <w:tcW w:w="767" w:type="dxa"/>
            <w:vAlign w:val="center"/>
          </w:tcPr>
          <w:p w14:paraId="77AFE906" w14:textId="77777777" w:rsidR="00C71E06" w:rsidRPr="001D386E" w:rsidRDefault="00C71E06" w:rsidP="00C71E06">
            <w:pPr>
              <w:pStyle w:val="TAC"/>
              <w:rPr>
                <w:rFonts w:eastAsia="SimSun"/>
              </w:rPr>
            </w:pPr>
            <w:r w:rsidRPr="001D386E">
              <w:rPr>
                <w:rFonts w:hint="eastAsia"/>
                <w:lang w:eastAsia="zh-CN"/>
              </w:rPr>
              <w:t>7</w:t>
            </w:r>
          </w:p>
        </w:tc>
        <w:tc>
          <w:tcPr>
            <w:tcW w:w="588" w:type="dxa"/>
            <w:vAlign w:val="center"/>
          </w:tcPr>
          <w:p w14:paraId="77AFE907" w14:textId="77777777" w:rsidR="00C71E06" w:rsidRPr="001D386E" w:rsidRDefault="00C71E06" w:rsidP="00C71E06">
            <w:pPr>
              <w:pStyle w:val="TAC"/>
              <w:rPr>
                <w:lang w:eastAsia="ja-JP"/>
              </w:rPr>
            </w:pPr>
          </w:p>
        </w:tc>
        <w:tc>
          <w:tcPr>
            <w:tcW w:w="586" w:type="dxa"/>
            <w:vAlign w:val="center"/>
          </w:tcPr>
          <w:p w14:paraId="77AFE908" w14:textId="77777777" w:rsidR="00C71E06" w:rsidRPr="001D386E" w:rsidRDefault="00C71E06" w:rsidP="00C71E06">
            <w:pPr>
              <w:pStyle w:val="TAC"/>
              <w:rPr>
                <w:lang w:eastAsia="ja-JP"/>
              </w:rPr>
            </w:pPr>
          </w:p>
        </w:tc>
        <w:tc>
          <w:tcPr>
            <w:tcW w:w="588" w:type="dxa"/>
            <w:gridSpan w:val="2"/>
            <w:vAlign w:val="center"/>
          </w:tcPr>
          <w:p w14:paraId="77AFE909" w14:textId="77777777" w:rsidR="00C71E06" w:rsidRPr="001D386E" w:rsidRDefault="00C71E06" w:rsidP="00C71E06">
            <w:pPr>
              <w:pStyle w:val="TAC"/>
              <w:rPr>
                <w:lang w:eastAsia="ja-JP"/>
              </w:rPr>
            </w:pPr>
          </w:p>
        </w:tc>
        <w:tc>
          <w:tcPr>
            <w:tcW w:w="586" w:type="dxa"/>
            <w:gridSpan w:val="2"/>
            <w:vAlign w:val="center"/>
          </w:tcPr>
          <w:p w14:paraId="77AFE90A" w14:textId="77777777" w:rsidR="00C71E06" w:rsidRPr="001D386E" w:rsidRDefault="00C71E06" w:rsidP="00C71E06">
            <w:pPr>
              <w:pStyle w:val="TAC"/>
            </w:pPr>
            <w:r w:rsidRPr="001D386E">
              <w:rPr>
                <w:rFonts w:hint="eastAsia"/>
                <w:lang w:eastAsia="zh-CN"/>
              </w:rPr>
              <w:t>Yes</w:t>
            </w:r>
          </w:p>
        </w:tc>
        <w:tc>
          <w:tcPr>
            <w:tcW w:w="587" w:type="dxa"/>
            <w:gridSpan w:val="2"/>
            <w:vAlign w:val="center"/>
          </w:tcPr>
          <w:p w14:paraId="77AFE90B" w14:textId="77777777" w:rsidR="00C71E06" w:rsidRPr="001D386E" w:rsidRDefault="00C71E06" w:rsidP="00C71E06">
            <w:pPr>
              <w:pStyle w:val="TAC"/>
            </w:pPr>
            <w:r w:rsidRPr="001D386E">
              <w:rPr>
                <w:rFonts w:hint="eastAsia"/>
                <w:lang w:eastAsia="zh-CN"/>
              </w:rPr>
              <w:t>Yes</w:t>
            </w:r>
          </w:p>
        </w:tc>
        <w:tc>
          <w:tcPr>
            <w:tcW w:w="588" w:type="dxa"/>
            <w:gridSpan w:val="2"/>
            <w:vAlign w:val="center"/>
          </w:tcPr>
          <w:p w14:paraId="77AFE90C" w14:textId="77777777" w:rsidR="00C71E06" w:rsidRPr="001D386E" w:rsidRDefault="00C71E06" w:rsidP="00C71E06">
            <w:pPr>
              <w:pStyle w:val="TAC"/>
            </w:pPr>
            <w:r w:rsidRPr="001D386E">
              <w:rPr>
                <w:rFonts w:hint="eastAsia"/>
                <w:lang w:eastAsia="zh-CN"/>
              </w:rPr>
              <w:t>Yes</w:t>
            </w:r>
          </w:p>
        </w:tc>
        <w:tc>
          <w:tcPr>
            <w:tcW w:w="1187" w:type="dxa"/>
            <w:vMerge/>
            <w:vAlign w:val="center"/>
          </w:tcPr>
          <w:p w14:paraId="77AFE90D" w14:textId="77777777" w:rsidR="00C71E06" w:rsidRPr="001D386E" w:rsidRDefault="00C71E06" w:rsidP="00C71E06">
            <w:pPr>
              <w:pStyle w:val="TAC"/>
              <w:rPr>
                <w:lang w:eastAsia="ja-JP"/>
              </w:rPr>
            </w:pPr>
          </w:p>
        </w:tc>
        <w:tc>
          <w:tcPr>
            <w:tcW w:w="1286" w:type="dxa"/>
            <w:vMerge/>
            <w:vAlign w:val="center"/>
          </w:tcPr>
          <w:p w14:paraId="77AFE90E" w14:textId="77777777" w:rsidR="00C71E06" w:rsidRPr="001D386E" w:rsidRDefault="00C71E06" w:rsidP="00C71E06">
            <w:pPr>
              <w:pStyle w:val="TAC"/>
              <w:rPr>
                <w:lang w:eastAsia="ja-JP"/>
              </w:rPr>
            </w:pPr>
          </w:p>
        </w:tc>
      </w:tr>
      <w:tr w:rsidR="00C71E06" w:rsidRPr="001D386E" w14:paraId="77AFE91B" w14:textId="77777777" w:rsidTr="00C56AB5">
        <w:trPr>
          <w:jc w:val="center"/>
        </w:trPr>
        <w:tc>
          <w:tcPr>
            <w:tcW w:w="1594" w:type="dxa"/>
            <w:vMerge/>
            <w:vAlign w:val="center"/>
          </w:tcPr>
          <w:p w14:paraId="77AFE910" w14:textId="77777777" w:rsidR="00C71E06" w:rsidRPr="001D386E" w:rsidRDefault="00C71E06" w:rsidP="00C71E06">
            <w:pPr>
              <w:pStyle w:val="TAC"/>
              <w:rPr>
                <w:lang w:eastAsia="ja-JP"/>
              </w:rPr>
            </w:pPr>
          </w:p>
        </w:tc>
        <w:tc>
          <w:tcPr>
            <w:tcW w:w="1466" w:type="dxa"/>
            <w:vMerge/>
            <w:vAlign w:val="center"/>
          </w:tcPr>
          <w:p w14:paraId="77AFE911" w14:textId="77777777" w:rsidR="00C71E06" w:rsidRPr="001D386E" w:rsidRDefault="00C71E06" w:rsidP="00C71E06">
            <w:pPr>
              <w:pStyle w:val="TAC"/>
              <w:rPr>
                <w:lang w:eastAsia="zh-CN"/>
              </w:rPr>
            </w:pPr>
          </w:p>
        </w:tc>
        <w:tc>
          <w:tcPr>
            <w:tcW w:w="767" w:type="dxa"/>
            <w:vAlign w:val="center"/>
          </w:tcPr>
          <w:p w14:paraId="77AFE912" w14:textId="77777777" w:rsidR="00C71E06" w:rsidRPr="001D386E" w:rsidRDefault="00C71E06" w:rsidP="00C71E06">
            <w:pPr>
              <w:pStyle w:val="TAC"/>
              <w:rPr>
                <w:rFonts w:eastAsia="SimSun"/>
              </w:rPr>
            </w:pPr>
            <w:r w:rsidRPr="001D386E">
              <w:rPr>
                <w:rFonts w:hint="eastAsia"/>
                <w:lang w:eastAsia="zh-CN"/>
              </w:rPr>
              <w:t>66</w:t>
            </w:r>
          </w:p>
        </w:tc>
        <w:tc>
          <w:tcPr>
            <w:tcW w:w="588" w:type="dxa"/>
            <w:vAlign w:val="center"/>
          </w:tcPr>
          <w:p w14:paraId="77AFE913" w14:textId="77777777" w:rsidR="00C71E06" w:rsidRPr="001D386E" w:rsidRDefault="00C71E06" w:rsidP="00C71E06">
            <w:pPr>
              <w:pStyle w:val="TAC"/>
              <w:rPr>
                <w:lang w:eastAsia="ja-JP"/>
              </w:rPr>
            </w:pPr>
          </w:p>
        </w:tc>
        <w:tc>
          <w:tcPr>
            <w:tcW w:w="586" w:type="dxa"/>
            <w:vAlign w:val="center"/>
          </w:tcPr>
          <w:p w14:paraId="77AFE914" w14:textId="77777777" w:rsidR="00C71E06" w:rsidRPr="001D386E" w:rsidRDefault="00C71E06" w:rsidP="00C71E06">
            <w:pPr>
              <w:pStyle w:val="TAC"/>
              <w:rPr>
                <w:lang w:eastAsia="ja-JP"/>
              </w:rPr>
            </w:pPr>
          </w:p>
        </w:tc>
        <w:tc>
          <w:tcPr>
            <w:tcW w:w="588" w:type="dxa"/>
            <w:gridSpan w:val="2"/>
            <w:vAlign w:val="center"/>
          </w:tcPr>
          <w:p w14:paraId="77AFE915"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E916" w14:textId="77777777" w:rsidR="00C71E06" w:rsidRPr="001D386E" w:rsidRDefault="00C71E06" w:rsidP="00C71E06">
            <w:pPr>
              <w:pStyle w:val="TAC"/>
            </w:pPr>
            <w:r w:rsidRPr="001D386E">
              <w:rPr>
                <w:rFonts w:hint="eastAsia"/>
                <w:lang w:eastAsia="zh-CN"/>
              </w:rPr>
              <w:t>Yes</w:t>
            </w:r>
          </w:p>
        </w:tc>
        <w:tc>
          <w:tcPr>
            <w:tcW w:w="587" w:type="dxa"/>
            <w:gridSpan w:val="2"/>
            <w:vAlign w:val="center"/>
          </w:tcPr>
          <w:p w14:paraId="77AFE917" w14:textId="77777777" w:rsidR="00C71E06" w:rsidRPr="001D386E" w:rsidRDefault="00C71E06" w:rsidP="00C71E06">
            <w:pPr>
              <w:pStyle w:val="TAC"/>
            </w:pPr>
            <w:r w:rsidRPr="001D386E">
              <w:rPr>
                <w:rFonts w:hint="eastAsia"/>
                <w:lang w:eastAsia="zh-CN"/>
              </w:rPr>
              <w:t>Yes</w:t>
            </w:r>
          </w:p>
        </w:tc>
        <w:tc>
          <w:tcPr>
            <w:tcW w:w="588" w:type="dxa"/>
            <w:gridSpan w:val="2"/>
            <w:vAlign w:val="center"/>
          </w:tcPr>
          <w:p w14:paraId="77AFE918" w14:textId="77777777" w:rsidR="00C71E06" w:rsidRPr="001D386E" w:rsidRDefault="00C71E06" w:rsidP="00C71E06">
            <w:pPr>
              <w:pStyle w:val="TAC"/>
            </w:pPr>
            <w:r w:rsidRPr="001D386E">
              <w:rPr>
                <w:rFonts w:hint="eastAsia"/>
                <w:lang w:eastAsia="zh-CN"/>
              </w:rPr>
              <w:t>Yes</w:t>
            </w:r>
          </w:p>
        </w:tc>
        <w:tc>
          <w:tcPr>
            <w:tcW w:w="1187" w:type="dxa"/>
            <w:vMerge/>
            <w:vAlign w:val="center"/>
          </w:tcPr>
          <w:p w14:paraId="77AFE919" w14:textId="77777777" w:rsidR="00C71E06" w:rsidRPr="001D386E" w:rsidRDefault="00C71E06" w:rsidP="00C71E06">
            <w:pPr>
              <w:pStyle w:val="TAC"/>
              <w:rPr>
                <w:lang w:eastAsia="ja-JP"/>
              </w:rPr>
            </w:pPr>
          </w:p>
        </w:tc>
        <w:tc>
          <w:tcPr>
            <w:tcW w:w="1286" w:type="dxa"/>
            <w:vMerge/>
            <w:vAlign w:val="center"/>
          </w:tcPr>
          <w:p w14:paraId="77AFE91A" w14:textId="77777777" w:rsidR="00C71E06" w:rsidRPr="001D386E" w:rsidRDefault="00C71E06" w:rsidP="00C71E06">
            <w:pPr>
              <w:pStyle w:val="TAC"/>
              <w:rPr>
                <w:lang w:eastAsia="ja-JP"/>
              </w:rPr>
            </w:pPr>
          </w:p>
        </w:tc>
      </w:tr>
      <w:tr w:rsidR="00C71E06" w:rsidRPr="001D386E" w14:paraId="2B87368B" w14:textId="77777777" w:rsidTr="00C56AB5">
        <w:trPr>
          <w:jc w:val="center"/>
        </w:trPr>
        <w:tc>
          <w:tcPr>
            <w:tcW w:w="1594" w:type="dxa"/>
            <w:vMerge w:val="restart"/>
            <w:vAlign w:val="center"/>
          </w:tcPr>
          <w:p w14:paraId="2D77018A" w14:textId="71744C6A" w:rsidR="00C71E06" w:rsidRPr="001D386E" w:rsidRDefault="00C71E06" w:rsidP="00C71E06">
            <w:pPr>
              <w:pStyle w:val="TAC"/>
              <w:rPr>
                <w:lang w:eastAsia="zh-CN"/>
              </w:rPr>
            </w:pPr>
            <w:r w:rsidRPr="004D1E16">
              <w:rPr>
                <w:lang w:eastAsia="ja-JP"/>
              </w:rPr>
              <w:t>CA_5A-7A-7A-66A</w:t>
            </w:r>
          </w:p>
        </w:tc>
        <w:tc>
          <w:tcPr>
            <w:tcW w:w="1466" w:type="dxa"/>
            <w:vMerge w:val="restart"/>
            <w:vAlign w:val="center"/>
          </w:tcPr>
          <w:p w14:paraId="4982E678" w14:textId="15A479FE" w:rsidR="00C71E06" w:rsidRPr="001D386E" w:rsidRDefault="00C71E06" w:rsidP="00C71E06">
            <w:pPr>
              <w:pStyle w:val="TAC"/>
              <w:rPr>
                <w:lang w:eastAsia="zh-CN"/>
              </w:rPr>
            </w:pPr>
            <w:r w:rsidRPr="001D386E">
              <w:rPr>
                <w:rFonts w:hint="eastAsia"/>
                <w:lang w:eastAsia="zh-CN"/>
              </w:rPr>
              <w:t>-</w:t>
            </w:r>
          </w:p>
        </w:tc>
        <w:tc>
          <w:tcPr>
            <w:tcW w:w="767" w:type="dxa"/>
            <w:vAlign w:val="center"/>
          </w:tcPr>
          <w:p w14:paraId="3DD0738B" w14:textId="27EE883F" w:rsidR="00C71E06" w:rsidRPr="001D386E" w:rsidRDefault="00C71E06" w:rsidP="00C71E06">
            <w:pPr>
              <w:pStyle w:val="TAC"/>
              <w:rPr>
                <w:lang w:eastAsia="zh-CN"/>
              </w:rPr>
            </w:pPr>
            <w:r w:rsidRPr="001D386E">
              <w:rPr>
                <w:rFonts w:hint="eastAsia"/>
                <w:lang w:eastAsia="zh-CN"/>
              </w:rPr>
              <w:t>5</w:t>
            </w:r>
          </w:p>
        </w:tc>
        <w:tc>
          <w:tcPr>
            <w:tcW w:w="588" w:type="dxa"/>
            <w:vAlign w:val="center"/>
          </w:tcPr>
          <w:p w14:paraId="00ED6F32" w14:textId="77777777" w:rsidR="00C71E06" w:rsidRPr="001D386E" w:rsidRDefault="00C71E06" w:rsidP="00C71E06">
            <w:pPr>
              <w:pStyle w:val="TAC"/>
              <w:rPr>
                <w:lang w:eastAsia="ja-JP"/>
              </w:rPr>
            </w:pPr>
          </w:p>
        </w:tc>
        <w:tc>
          <w:tcPr>
            <w:tcW w:w="586" w:type="dxa"/>
            <w:vAlign w:val="center"/>
          </w:tcPr>
          <w:p w14:paraId="2FCF8085" w14:textId="77777777" w:rsidR="00C71E06" w:rsidRPr="001D386E" w:rsidRDefault="00C71E06" w:rsidP="00C71E06">
            <w:pPr>
              <w:pStyle w:val="TAC"/>
              <w:rPr>
                <w:lang w:eastAsia="ja-JP"/>
              </w:rPr>
            </w:pPr>
          </w:p>
        </w:tc>
        <w:tc>
          <w:tcPr>
            <w:tcW w:w="588" w:type="dxa"/>
            <w:gridSpan w:val="2"/>
            <w:vAlign w:val="center"/>
          </w:tcPr>
          <w:p w14:paraId="4682405D" w14:textId="475FA1C3" w:rsidR="00C71E06" w:rsidRPr="001D386E" w:rsidRDefault="00C71E06" w:rsidP="00C71E06">
            <w:pPr>
              <w:pStyle w:val="TAC"/>
              <w:rPr>
                <w:lang w:eastAsia="zh-CN"/>
              </w:rPr>
            </w:pPr>
            <w:r w:rsidRPr="001D386E">
              <w:rPr>
                <w:rFonts w:hint="eastAsia"/>
                <w:lang w:eastAsia="zh-CN"/>
              </w:rPr>
              <w:t>Yes</w:t>
            </w:r>
          </w:p>
        </w:tc>
        <w:tc>
          <w:tcPr>
            <w:tcW w:w="586" w:type="dxa"/>
            <w:gridSpan w:val="2"/>
            <w:vAlign w:val="center"/>
          </w:tcPr>
          <w:p w14:paraId="0DEC1128" w14:textId="3ACD85F0" w:rsidR="00C71E06" w:rsidRPr="001D386E" w:rsidRDefault="00C71E06" w:rsidP="00C71E06">
            <w:pPr>
              <w:pStyle w:val="TAC"/>
              <w:rPr>
                <w:lang w:eastAsia="zh-CN"/>
              </w:rPr>
            </w:pPr>
            <w:r w:rsidRPr="001D386E">
              <w:rPr>
                <w:rFonts w:hint="eastAsia"/>
                <w:lang w:eastAsia="zh-CN"/>
              </w:rPr>
              <w:t>Yes</w:t>
            </w:r>
          </w:p>
        </w:tc>
        <w:tc>
          <w:tcPr>
            <w:tcW w:w="587" w:type="dxa"/>
            <w:gridSpan w:val="2"/>
            <w:vAlign w:val="center"/>
          </w:tcPr>
          <w:p w14:paraId="345AF3C3" w14:textId="77777777" w:rsidR="00C71E06" w:rsidRPr="001D386E" w:rsidRDefault="00C71E06" w:rsidP="00C71E06">
            <w:pPr>
              <w:pStyle w:val="TAC"/>
            </w:pPr>
          </w:p>
        </w:tc>
        <w:tc>
          <w:tcPr>
            <w:tcW w:w="588" w:type="dxa"/>
            <w:gridSpan w:val="2"/>
            <w:vAlign w:val="center"/>
          </w:tcPr>
          <w:p w14:paraId="20465D94" w14:textId="77777777" w:rsidR="00C71E06" w:rsidRPr="001D386E" w:rsidRDefault="00C71E06" w:rsidP="00C71E06">
            <w:pPr>
              <w:pStyle w:val="TAC"/>
            </w:pPr>
          </w:p>
        </w:tc>
        <w:tc>
          <w:tcPr>
            <w:tcW w:w="1187" w:type="dxa"/>
            <w:vMerge w:val="restart"/>
            <w:vAlign w:val="center"/>
          </w:tcPr>
          <w:p w14:paraId="4680B328" w14:textId="305AF756" w:rsidR="00C71E06" w:rsidRPr="001D386E" w:rsidRDefault="00C71E06" w:rsidP="00C71E06">
            <w:pPr>
              <w:pStyle w:val="TAC"/>
              <w:rPr>
                <w:lang w:eastAsia="zh-CN"/>
              </w:rPr>
            </w:pPr>
            <w:r>
              <w:rPr>
                <w:rFonts w:cs="Arial" w:hint="eastAsia"/>
                <w:lang w:eastAsia="zh-CN"/>
              </w:rPr>
              <w:t>70</w:t>
            </w:r>
          </w:p>
        </w:tc>
        <w:tc>
          <w:tcPr>
            <w:tcW w:w="1286" w:type="dxa"/>
            <w:vMerge w:val="restart"/>
            <w:vAlign w:val="center"/>
          </w:tcPr>
          <w:p w14:paraId="5265EECE" w14:textId="2CCF6A5F" w:rsidR="00C71E06" w:rsidRPr="001D386E" w:rsidRDefault="00C71E06" w:rsidP="00C71E06">
            <w:pPr>
              <w:pStyle w:val="TAC"/>
              <w:rPr>
                <w:lang w:eastAsia="ja-JP"/>
              </w:rPr>
            </w:pPr>
            <w:r>
              <w:rPr>
                <w:rFonts w:cs="Arial" w:hint="eastAsia"/>
                <w:lang w:eastAsia="zh-CN"/>
              </w:rPr>
              <w:t>0</w:t>
            </w:r>
          </w:p>
        </w:tc>
      </w:tr>
      <w:tr w:rsidR="00C71E06" w:rsidRPr="001D386E" w14:paraId="158A7116" w14:textId="77777777" w:rsidTr="00C56AB5">
        <w:trPr>
          <w:jc w:val="center"/>
        </w:trPr>
        <w:tc>
          <w:tcPr>
            <w:tcW w:w="1594" w:type="dxa"/>
            <w:vMerge/>
            <w:vAlign w:val="center"/>
          </w:tcPr>
          <w:p w14:paraId="0686F3C9" w14:textId="77777777" w:rsidR="00C71E06" w:rsidRPr="001D386E" w:rsidRDefault="00C71E06" w:rsidP="00C71E06">
            <w:pPr>
              <w:pStyle w:val="TAC"/>
              <w:rPr>
                <w:lang w:eastAsia="zh-CN"/>
              </w:rPr>
            </w:pPr>
          </w:p>
        </w:tc>
        <w:tc>
          <w:tcPr>
            <w:tcW w:w="1466" w:type="dxa"/>
            <w:vMerge/>
            <w:vAlign w:val="center"/>
          </w:tcPr>
          <w:p w14:paraId="02432B2F" w14:textId="77777777" w:rsidR="00C71E06" w:rsidRPr="001D386E" w:rsidRDefault="00C71E06" w:rsidP="00C71E06">
            <w:pPr>
              <w:pStyle w:val="TAC"/>
              <w:rPr>
                <w:lang w:eastAsia="zh-CN"/>
              </w:rPr>
            </w:pPr>
          </w:p>
        </w:tc>
        <w:tc>
          <w:tcPr>
            <w:tcW w:w="767" w:type="dxa"/>
            <w:vAlign w:val="center"/>
          </w:tcPr>
          <w:p w14:paraId="65DC5049" w14:textId="04ED967B" w:rsidR="00C71E06" w:rsidRPr="001D386E" w:rsidRDefault="00C71E06" w:rsidP="00C71E06">
            <w:pPr>
              <w:pStyle w:val="TAC"/>
              <w:rPr>
                <w:lang w:eastAsia="zh-CN"/>
              </w:rPr>
            </w:pPr>
            <w:r>
              <w:rPr>
                <w:rFonts w:hint="eastAsia"/>
                <w:lang w:eastAsia="zh-CN"/>
              </w:rPr>
              <w:t>7</w:t>
            </w:r>
          </w:p>
        </w:tc>
        <w:tc>
          <w:tcPr>
            <w:tcW w:w="3523" w:type="dxa"/>
            <w:gridSpan w:val="10"/>
            <w:vAlign w:val="center"/>
          </w:tcPr>
          <w:p w14:paraId="7A2805D3" w14:textId="6A735A14" w:rsidR="00C71E06" w:rsidRPr="001D386E" w:rsidRDefault="00C71E06" w:rsidP="00C71E06">
            <w:pPr>
              <w:pStyle w:val="TAC"/>
            </w:pPr>
            <w:r w:rsidRPr="00CA41BA">
              <w:rPr>
                <w:lang w:eastAsia="zh-CN"/>
              </w:rPr>
              <w:t>See CA_7A-7A Bandwidth Combination Set 1 in Table 5.6A.1-3</w:t>
            </w:r>
          </w:p>
        </w:tc>
        <w:tc>
          <w:tcPr>
            <w:tcW w:w="1187" w:type="dxa"/>
            <w:vMerge/>
            <w:vAlign w:val="center"/>
          </w:tcPr>
          <w:p w14:paraId="6C7473C0" w14:textId="77777777" w:rsidR="00C71E06" w:rsidRPr="001D386E" w:rsidRDefault="00C71E06" w:rsidP="00C71E06">
            <w:pPr>
              <w:pStyle w:val="TAC"/>
              <w:rPr>
                <w:lang w:eastAsia="zh-CN"/>
              </w:rPr>
            </w:pPr>
          </w:p>
        </w:tc>
        <w:tc>
          <w:tcPr>
            <w:tcW w:w="1286" w:type="dxa"/>
            <w:vMerge/>
            <w:vAlign w:val="center"/>
          </w:tcPr>
          <w:p w14:paraId="4A896F95" w14:textId="77777777" w:rsidR="00C71E06" w:rsidRPr="001D386E" w:rsidRDefault="00C71E06" w:rsidP="00C71E06">
            <w:pPr>
              <w:pStyle w:val="TAC"/>
              <w:rPr>
                <w:lang w:eastAsia="ja-JP"/>
              </w:rPr>
            </w:pPr>
          </w:p>
        </w:tc>
      </w:tr>
      <w:tr w:rsidR="00C71E06" w:rsidRPr="001D386E" w14:paraId="3FE8893E" w14:textId="77777777" w:rsidTr="00C56AB5">
        <w:trPr>
          <w:jc w:val="center"/>
        </w:trPr>
        <w:tc>
          <w:tcPr>
            <w:tcW w:w="1594" w:type="dxa"/>
            <w:vMerge/>
            <w:vAlign w:val="center"/>
          </w:tcPr>
          <w:p w14:paraId="276AF1E9" w14:textId="77777777" w:rsidR="00C71E06" w:rsidRPr="001D386E" w:rsidRDefault="00C71E06" w:rsidP="00C71E06">
            <w:pPr>
              <w:pStyle w:val="TAC"/>
              <w:rPr>
                <w:lang w:eastAsia="zh-CN"/>
              </w:rPr>
            </w:pPr>
          </w:p>
        </w:tc>
        <w:tc>
          <w:tcPr>
            <w:tcW w:w="1466" w:type="dxa"/>
            <w:vMerge/>
            <w:vAlign w:val="center"/>
          </w:tcPr>
          <w:p w14:paraId="4CCF4EDC" w14:textId="77777777" w:rsidR="00C71E06" w:rsidRPr="001D386E" w:rsidRDefault="00C71E06" w:rsidP="00C71E06">
            <w:pPr>
              <w:pStyle w:val="TAC"/>
              <w:rPr>
                <w:lang w:eastAsia="zh-CN"/>
              </w:rPr>
            </w:pPr>
          </w:p>
        </w:tc>
        <w:tc>
          <w:tcPr>
            <w:tcW w:w="767" w:type="dxa"/>
            <w:vAlign w:val="center"/>
          </w:tcPr>
          <w:p w14:paraId="4811383F" w14:textId="29B2AC00" w:rsidR="00C71E06" w:rsidRPr="001D386E" w:rsidRDefault="00C71E06" w:rsidP="00C71E06">
            <w:pPr>
              <w:pStyle w:val="TAC"/>
              <w:rPr>
                <w:lang w:eastAsia="zh-CN"/>
              </w:rPr>
            </w:pPr>
            <w:r w:rsidRPr="001D386E">
              <w:rPr>
                <w:rFonts w:hint="eastAsia"/>
                <w:lang w:eastAsia="zh-CN"/>
              </w:rPr>
              <w:t>66</w:t>
            </w:r>
          </w:p>
        </w:tc>
        <w:tc>
          <w:tcPr>
            <w:tcW w:w="588" w:type="dxa"/>
            <w:vAlign w:val="center"/>
          </w:tcPr>
          <w:p w14:paraId="57A7990F" w14:textId="77777777" w:rsidR="00C71E06" w:rsidRPr="001D386E" w:rsidRDefault="00C71E06" w:rsidP="00C71E06">
            <w:pPr>
              <w:pStyle w:val="TAC"/>
              <w:rPr>
                <w:lang w:eastAsia="ja-JP"/>
              </w:rPr>
            </w:pPr>
          </w:p>
        </w:tc>
        <w:tc>
          <w:tcPr>
            <w:tcW w:w="586" w:type="dxa"/>
            <w:vAlign w:val="center"/>
          </w:tcPr>
          <w:p w14:paraId="53A7BBED" w14:textId="77777777" w:rsidR="00C71E06" w:rsidRPr="001D386E" w:rsidRDefault="00C71E06" w:rsidP="00C71E06">
            <w:pPr>
              <w:pStyle w:val="TAC"/>
              <w:rPr>
                <w:lang w:eastAsia="ja-JP"/>
              </w:rPr>
            </w:pPr>
          </w:p>
        </w:tc>
        <w:tc>
          <w:tcPr>
            <w:tcW w:w="588" w:type="dxa"/>
            <w:gridSpan w:val="2"/>
            <w:vAlign w:val="center"/>
          </w:tcPr>
          <w:p w14:paraId="64E14704" w14:textId="2D0672BF" w:rsidR="00C71E06" w:rsidRPr="001D386E" w:rsidRDefault="00C71E06" w:rsidP="00C71E06">
            <w:pPr>
              <w:pStyle w:val="TAC"/>
              <w:rPr>
                <w:lang w:eastAsia="zh-CN"/>
              </w:rPr>
            </w:pPr>
            <w:r w:rsidRPr="001D386E">
              <w:rPr>
                <w:rFonts w:hint="eastAsia"/>
                <w:lang w:eastAsia="zh-CN"/>
              </w:rPr>
              <w:t>Yes</w:t>
            </w:r>
          </w:p>
        </w:tc>
        <w:tc>
          <w:tcPr>
            <w:tcW w:w="586" w:type="dxa"/>
            <w:gridSpan w:val="2"/>
            <w:vAlign w:val="center"/>
          </w:tcPr>
          <w:p w14:paraId="316E4F14" w14:textId="6B6CE77F" w:rsidR="00C71E06" w:rsidRPr="001D386E" w:rsidRDefault="00C71E06" w:rsidP="00C71E06">
            <w:pPr>
              <w:pStyle w:val="TAC"/>
              <w:rPr>
                <w:lang w:eastAsia="zh-CN"/>
              </w:rPr>
            </w:pPr>
            <w:r w:rsidRPr="001D386E">
              <w:rPr>
                <w:rFonts w:hint="eastAsia"/>
                <w:lang w:eastAsia="zh-CN"/>
              </w:rPr>
              <w:t>Yes</w:t>
            </w:r>
          </w:p>
        </w:tc>
        <w:tc>
          <w:tcPr>
            <w:tcW w:w="587" w:type="dxa"/>
            <w:gridSpan w:val="2"/>
            <w:vAlign w:val="center"/>
          </w:tcPr>
          <w:p w14:paraId="6FDC77F2" w14:textId="4BF9D25F" w:rsidR="00C71E06" w:rsidRPr="001D386E" w:rsidRDefault="00C71E06" w:rsidP="00C71E06">
            <w:pPr>
              <w:pStyle w:val="TAC"/>
            </w:pPr>
            <w:r w:rsidRPr="001D386E">
              <w:rPr>
                <w:rFonts w:hint="eastAsia"/>
                <w:lang w:eastAsia="zh-CN"/>
              </w:rPr>
              <w:t>Yes</w:t>
            </w:r>
          </w:p>
        </w:tc>
        <w:tc>
          <w:tcPr>
            <w:tcW w:w="588" w:type="dxa"/>
            <w:gridSpan w:val="2"/>
            <w:vAlign w:val="center"/>
          </w:tcPr>
          <w:p w14:paraId="77F27C44" w14:textId="4A085B41" w:rsidR="00C71E06" w:rsidRPr="001D386E" w:rsidRDefault="00C71E06" w:rsidP="00C71E06">
            <w:pPr>
              <w:pStyle w:val="TAC"/>
            </w:pPr>
            <w:r w:rsidRPr="001D386E">
              <w:rPr>
                <w:rFonts w:hint="eastAsia"/>
                <w:lang w:eastAsia="zh-CN"/>
              </w:rPr>
              <w:t>Yes</w:t>
            </w:r>
          </w:p>
        </w:tc>
        <w:tc>
          <w:tcPr>
            <w:tcW w:w="1187" w:type="dxa"/>
            <w:vMerge/>
            <w:vAlign w:val="center"/>
          </w:tcPr>
          <w:p w14:paraId="2C963890" w14:textId="77777777" w:rsidR="00C71E06" w:rsidRPr="001D386E" w:rsidRDefault="00C71E06" w:rsidP="00C71E06">
            <w:pPr>
              <w:pStyle w:val="TAC"/>
              <w:rPr>
                <w:lang w:eastAsia="zh-CN"/>
              </w:rPr>
            </w:pPr>
          </w:p>
        </w:tc>
        <w:tc>
          <w:tcPr>
            <w:tcW w:w="1286" w:type="dxa"/>
            <w:vMerge/>
            <w:vAlign w:val="center"/>
          </w:tcPr>
          <w:p w14:paraId="1A04A988" w14:textId="77777777" w:rsidR="00C71E06" w:rsidRPr="001D386E" w:rsidRDefault="00C71E06" w:rsidP="00C71E06">
            <w:pPr>
              <w:pStyle w:val="TAC"/>
              <w:rPr>
                <w:lang w:eastAsia="ja-JP"/>
              </w:rPr>
            </w:pPr>
          </w:p>
        </w:tc>
      </w:tr>
      <w:tr w:rsidR="00C71E06" w:rsidRPr="001D386E" w14:paraId="77AFE927" w14:textId="77777777" w:rsidTr="00C56AB5">
        <w:trPr>
          <w:jc w:val="center"/>
        </w:trPr>
        <w:tc>
          <w:tcPr>
            <w:tcW w:w="1594" w:type="dxa"/>
            <w:vMerge w:val="restart"/>
            <w:vAlign w:val="center"/>
          </w:tcPr>
          <w:p w14:paraId="77AFE91C" w14:textId="77777777" w:rsidR="00C71E06" w:rsidRPr="001D386E" w:rsidRDefault="00C71E06" w:rsidP="00C71E06">
            <w:pPr>
              <w:pStyle w:val="TAC"/>
              <w:rPr>
                <w:lang w:eastAsia="ja-JP"/>
              </w:rPr>
            </w:pPr>
            <w:r w:rsidRPr="001D386E">
              <w:rPr>
                <w:rFonts w:hint="eastAsia"/>
                <w:lang w:eastAsia="zh-CN"/>
              </w:rPr>
              <w:t>CA_5A-7A-66A-66A</w:t>
            </w:r>
          </w:p>
        </w:tc>
        <w:tc>
          <w:tcPr>
            <w:tcW w:w="1466" w:type="dxa"/>
            <w:vMerge w:val="restart"/>
            <w:vAlign w:val="center"/>
          </w:tcPr>
          <w:p w14:paraId="77AFE91D" w14:textId="77777777" w:rsidR="00C71E06" w:rsidRPr="001D386E" w:rsidRDefault="00C71E06" w:rsidP="00C71E06">
            <w:pPr>
              <w:pStyle w:val="TAC"/>
              <w:rPr>
                <w:lang w:eastAsia="zh-CN"/>
              </w:rPr>
            </w:pPr>
            <w:r w:rsidRPr="001D386E">
              <w:rPr>
                <w:rFonts w:hint="eastAsia"/>
                <w:lang w:eastAsia="zh-CN"/>
              </w:rPr>
              <w:t>-</w:t>
            </w:r>
          </w:p>
        </w:tc>
        <w:tc>
          <w:tcPr>
            <w:tcW w:w="767" w:type="dxa"/>
            <w:vAlign w:val="center"/>
          </w:tcPr>
          <w:p w14:paraId="77AFE91E" w14:textId="77777777" w:rsidR="00C71E06" w:rsidRPr="001D386E" w:rsidRDefault="00C71E06" w:rsidP="00C71E06">
            <w:pPr>
              <w:pStyle w:val="TAC"/>
            </w:pPr>
            <w:r w:rsidRPr="001D386E">
              <w:rPr>
                <w:rFonts w:hint="eastAsia"/>
                <w:lang w:eastAsia="zh-CN"/>
              </w:rPr>
              <w:t>5</w:t>
            </w:r>
          </w:p>
        </w:tc>
        <w:tc>
          <w:tcPr>
            <w:tcW w:w="588" w:type="dxa"/>
            <w:vAlign w:val="center"/>
          </w:tcPr>
          <w:p w14:paraId="77AFE91F" w14:textId="77777777" w:rsidR="00C71E06" w:rsidRPr="001D386E" w:rsidRDefault="00C71E06" w:rsidP="00C71E06">
            <w:pPr>
              <w:pStyle w:val="TAC"/>
              <w:rPr>
                <w:lang w:eastAsia="ja-JP"/>
              </w:rPr>
            </w:pPr>
          </w:p>
        </w:tc>
        <w:tc>
          <w:tcPr>
            <w:tcW w:w="586" w:type="dxa"/>
            <w:vAlign w:val="center"/>
          </w:tcPr>
          <w:p w14:paraId="77AFE920" w14:textId="77777777" w:rsidR="00C71E06" w:rsidRPr="001D386E" w:rsidRDefault="00C71E06" w:rsidP="00C71E06">
            <w:pPr>
              <w:pStyle w:val="TAC"/>
              <w:rPr>
                <w:lang w:eastAsia="ja-JP"/>
              </w:rPr>
            </w:pPr>
          </w:p>
        </w:tc>
        <w:tc>
          <w:tcPr>
            <w:tcW w:w="588" w:type="dxa"/>
            <w:gridSpan w:val="2"/>
            <w:vAlign w:val="center"/>
          </w:tcPr>
          <w:p w14:paraId="77AFE921"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E922" w14:textId="77777777" w:rsidR="00C71E06" w:rsidRPr="001D386E" w:rsidRDefault="00C71E06" w:rsidP="00C71E06">
            <w:pPr>
              <w:pStyle w:val="TAC"/>
            </w:pPr>
            <w:r w:rsidRPr="001D386E">
              <w:rPr>
                <w:rFonts w:hint="eastAsia"/>
                <w:lang w:eastAsia="zh-CN"/>
              </w:rPr>
              <w:t>Yes</w:t>
            </w:r>
          </w:p>
        </w:tc>
        <w:tc>
          <w:tcPr>
            <w:tcW w:w="587" w:type="dxa"/>
            <w:gridSpan w:val="2"/>
            <w:vAlign w:val="center"/>
          </w:tcPr>
          <w:p w14:paraId="77AFE923" w14:textId="77777777" w:rsidR="00C71E06" w:rsidRPr="001D386E" w:rsidRDefault="00C71E06" w:rsidP="00C71E06">
            <w:pPr>
              <w:pStyle w:val="TAC"/>
            </w:pPr>
          </w:p>
        </w:tc>
        <w:tc>
          <w:tcPr>
            <w:tcW w:w="588" w:type="dxa"/>
            <w:gridSpan w:val="2"/>
            <w:vAlign w:val="center"/>
          </w:tcPr>
          <w:p w14:paraId="77AFE924" w14:textId="77777777" w:rsidR="00C71E06" w:rsidRPr="001D386E" w:rsidRDefault="00C71E06" w:rsidP="00C71E06">
            <w:pPr>
              <w:pStyle w:val="TAC"/>
            </w:pPr>
          </w:p>
        </w:tc>
        <w:tc>
          <w:tcPr>
            <w:tcW w:w="1187" w:type="dxa"/>
            <w:vMerge w:val="restart"/>
            <w:vAlign w:val="center"/>
          </w:tcPr>
          <w:p w14:paraId="77AFE925" w14:textId="77777777" w:rsidR="00C71E06" w:rsidRPr="001D386E" w:rsidRDefault="00C71E06" w:rsidP="00C71E06">
            <w:pPr>
              <w:pStyle w:val="TAC"/>
              <w:rPr>
                <w:lang w:eastAsia="ja-JP"/>
              </w:rPr>
            </w:pPr>
            <w:r w:rsidRPr="001D386E">
              <w:rPr>
                <w:rFonts w:hint="eastAsia"/>
                <w:lang w:eastAsia="zh-CN"/>
              </w:rPr>
              <w:t>70</w:t>
            </w:r>
          </w:p>
        </w:tc>
        <w:tc>
          <w:tcPr>
            <w:tcW w:w="1286" w:type="dxa"/>
            <w:vMerge w:val="restart"/>
            <w:vAlign w:val="center"/>
          </w:tcPr>
          <w:p w14:paraId="77AFE926" w14:textId="77777777" w:rsidR="00C71E06" w:rsidRPr="001D386E" w:rsidRDefault="00C71E06" w:rsidP="00C71E06">
            <w:pPr>
              <w:pStyle w:val="TAC"/>
              <w:rPr>
                <w:lang w:eastAsia="ja-JP"/>
              </w:rPr>
            </w:pPr>
            <w:r w:rsidRPr="001D386E">
              <w:rPr>
                <w:lang w:eastAsia="ja-JP"/>
              </w:rPr>
              <w:t>0</w:t>
            </w:r>
          </w:p>
        </w:tc>
      </w:tr>
      <w:tr w:rsidR="00C71E06" w:rsidRPr="001D386E" w14:paraId="77AFE933" w14:textId="77777777" w:rsidTr="00C56AB5">
        <w:trPr>
          <w:jc w:val="center"/>
        </w:trPr>
        <w:tc>
          <w:tcPr>
            <w:tcW w:w="1594" w:type="dxa"/>
            <w:vMerge/>
            <w:vAlign w:val="center"/>
          </w:tcPr>
          <w:p w14:paraId="77AFE928" w14:textId="77777777" w:rsidR="00C71E06" w:rsidRPr="001D386E" w:rsidRDefault="00C71E06" w:rsidP="00C71E06">
            <w:pPr>
              <w:pStyle w:val="TAC"/>
              <w:rPr>
                <w:lang w:eastAsia="ja-JP"/>
              </w:rPr>
            </w:pPr>
          </w:p>
        </w:tc>
        <w:tc>
          <w:tcPr>
            <w:tcW w:w="1466" w:type="dxa"/>
            <w:vMerge/>
            <w:vAlign w:val="center"/>
          </w:tcPr>
          <w:p w14:paraId="77AFE929" w14:textId="77777777" w:rsidR="00C71E06" w:rsidRPr="001D386E" w:rsidRDefault="00C71E06" w:rsidP="00C71E06">
            <w:pPr>
              <w:pStyle w:val="TAC"/>
              <w:rPr>
                <w:lang w:eastAsia="zh-CN"/>
              </w:rPr>
            </w:pPr>
          </w:p>
        </w:tc>
        <w:tc>
          <w:tcPr>
            <w:tcW w:w="767" w:type="dxa"/>
            <w:vAlign w:val="center"/>
          </w:tcPr>
          <w:p w14:paraId="77AFE92A" w14:textId="77777777" w:rsidR="00C71E06" w:rsidRPr="001D386E" w:rsidRDefault="00C71E06" w:rsidP="00C71E06">
            <w:pPr>
              <w:pStyle w:val="TAC"/>
              <w:rPr>
                <w:rFonts w:eastAsia="SimSun"/>
              </w:rPr>
            </w:pPr>
            <w:r w:rsidRPr="001D386E">
              <w:rPr>
                <w:rFonts w:hint="eastAsia"/>
                <w:lang w:eastAsia="zh-CN"/>
              </w:rPr>
              <w:t>7</w:t>
            </w:r>
          </w:p>
        </w:tc>
        <w:tc>
          <w:tcPr>
            <w:tcW w:w="588" w:type="dxa"/>
            <w:vAlign w:val="center"/>
          </w:tcPr>
          <w:p w14:paraId="77AFE92B" w14:textId="77777777" w:rsidR="00C71E06" w:rsidRPr="001D386E" w:rsidRDefault="00C71E06" w:rsidP="00C71E06">
            <w:pPr>
              <w:pStyle w:val="TAC"/>
              <w:rPr>
                <w:lang w:eastAsia="ja-JP"/>
              </w:rPr>
            </w:pPr>
          </w:p>
        </w:tc>
        <w:tc>
          <w:tcPr>
            <w:tcW w:w="586" w:type="dxa"/>
            <w:vAlign w:val="center"/>
          </w:tcPr>
          <w:p w14:paraId="77AFE92C" w14:textId="77777777" w:rsidR="00C71E06" w:rsidRPr="001D386E" w:rsidRDefault="00C71E06" w:rsidP="00C71E06">
            <w:pPr>
              <w:pStyle w:val="TAC"/>
              <w:rPr>
                <w:lang w:eastAsia="ja-JP"/>
              </w:rPr>
            </w:pPr>
          </w:p>
        </w:tc>
        <w:tc>
          <w:tcPr>
            <w:tcW w:w="588" w:type="dxa"/>
            <w:gridSpan w:val="2"/>
            <w:vAlign w:val="center"/>
          </w:tcPr>
          <w:p w14:paraId="77AFE92D" w14:textId="77777777" w:rsidR="00C71E06" w:rsidRPr="001D386E" w:rsidRDefault="00C71E06" w:rsidP="00C71E06">
            <w:pPr>
              <w:pStyle w:val="TAC"/>
              <w:rPr>
                <w:lang w:eastAsia="ja-JP"/>
              </w:rPr>
            </w:pPr>
          </w:p>
        </w:tc>
        <w:tc>
          <w:tcPr>
            <w:tcW w:w="586" w:type="dxa"/>
            <w:gridSpan w:val="2"/>
            <w:vAlign w:val="center"/>
          </w:tcPr>
          <w:p w14:paraId="77AFE92E" w14:textId="77777777" w:rsidR="00C71E06" w:rsidRPr="001D386E" w:rsidRDefault="00C71E06" w:rsidP="00C71E06">
            <w:pPr>
              <w:pStyle w:val="TAC"/>
            </w:pPr>
            <w:r w:rsidRPr="001D386E">
              <w:rPr>
                <w:rFonts w:hint="eastAsia"/>
                <w:lang w:eastAsia="zh-CN"/>
              </w:rPr>
              <w:t>Yes</w:t>
            </w:r>
          </w:p>
        </w:tc>
        <w:tc>
          <w:tcPr>
            <w:tcW w:w="587" w:type="dxa"/>
            <w:gridSpan w:val="2"/>
            <w:vAlign w:val="center"/>
          </w:tcPr>
          <w:p w14:paraId="77AFE92F" w14:textId="77777777" w:rsidR="00C71E06" w:rsidRPr="001D386E" w:rsidRDefault="00C71E06" w:rsidP="00C71E06">
            <w:pPr>
              <w:pStyle w:val="TAC"/>
            </w:pPr>
            <w:r w:rsidRPr="001D386E">
              <w:rPr>
                <w:rFonts w:hint="eastAsia"/>
                <w:lang w:eastAsia="zh-CN"/>
              </w:rPr>
              <w:t>Yes</w:t>
            </w:r>
          </w:p>
        </w:tc>
        <w:tc>
          <w:tcPr>
            <w:tcW w:w="588" w:type="dxa"/>
            <w:gridSpan w:val="2"/>
            <w:vAlign w:val="center"/>
          </w:tcPr>
          <w:p w14:paraId="77AFE930" w14:textId="77777777" w:rsidR="00C71E06" w:rsidRPr="001D386E" w:rsidRDefault="00C71E06" w:rsidP="00C71E06">
            <w:pPr>
              <w:pStyle w:val="TAC"/>
            </w:pPr>
            <w:r w:rsidRPr="001D386E">
              <w:rPr>
                <w:rFonts w:hint="eastAsia"/>
                <w:lang w:eastAsia="zh-CN"/>
              </w:rPr>
              <w:t>Yes</w:t>
            </w:r>
          </w:p>
        </w:tc>
        <w:tc>
          <w:tcPr>
            <w:tcW w:w="1187" w:type="dxa"/>
            <w:vMerge/>
            <w:vAlign w:val="center"/>
          </w:tcPr>
          <w:p w14:paraId="77AFE931" w14:textId="77777777" w:rsidR="00C71E06" w:rsidRPr="001D386E" w:rsidRDefault="00C71E06" w:rsidP="00C71E06">
            <w:pPr>
              <w:pStyle w:val="TAC"/>
              <w:rPr>
                <w:lang w:eastAsia="ja-JP"/>
              </w:rPr>
            </w:pPr>
          </w:p>
        </w:tc>
        <w:tc>
          <w:tcPr>
            <w:tcW w:w="1286" w:type="dxa"/>
            <w:vMerge/>
            <w:vAlign w:val="center"/>
          </w:tcPr>
          <w:p w14:paraId="77AFE932" w14:textId="77777777" w:rsidR="00C71E06" w:rsidRPr="001D386E" w:rsidRDefault="00C71E06" w:rsidP="00C71E06">
            <w:pPr>
              <w:pStyle w:val="TAC"/>
              <w:rPr>
                <w:lang w:eastAsia="ja-JP"/>
              </w:rPr>
            </w:pPr>
          </w:p>
        </w:tc>
      </w:tr>
      <w:tr w:rsidR="00C71E06" w:rsidRPr="001D386E" w14:paraId="77AFE93A" w14:textId="77777777" w:rsidTr="00C56AB5">
        <w:trPr>
          <w:jc w:val="center"/>
        </w:trPr>
        <w:tc>
          <w:tcPr>
            <w:tcW w:w="1594" w:type="dxa"/>
            <w:vMerge/>
            <w:vAlign w:val="center"/>
          </w:tcPr>
          <w:p w14:paraId="77AFE934" w14:textId="77777777" w:rsidR="00C71E06" w:rsidRPr="001D386E" w:rsidRDefault="00C71E06" w:rsidP="00C71E06">
            <w:pPr>
              <w:pStyle w:val="TAC"/>
              <w:rPr>
                <w:lang w:eastAsia="ja-JP"/>
              </w:rPr>
            </w:pPr>
          </w:p>
        </w:tc>
        <w:tc>
          <w:tcPr>
            <w:tcW w:w="1466" w:type="dxa"/>
            <w:vMerge/>
            <w:vAlign w:val="center"/>
          </w:tcPr>
          <w:p w14:paraId="77AFE935" w14:textId="77777777" w:rsidR="00C71E06" w:rsidRPr="001D386E" w:rsidRDefault="00C71E06" w:rsidP="00C71E06">
            <w:pPr>
              <w:pStyle w:val="TAC"/>
              <w:rPr>
                <w:lang w:eastAsia="zh-CN"/>
              </w:rPr>
            </w:pPr>
          </w:p>
        </w:tc>
        <w:tc>
          <w:tcPr>
            <w:tcW w:w="767" w:type="dxa"/>
            <w:vAlign w:val="center"/>
          </w:tcPr>
          <w:p w14:paraId="77AFE936" w14:textId="77777777" w:rsidR="00C71E06" w:rsidRPr="001D386E" w:rsidRDefault="00C71E06" w:rsidP="00C71E06">
            <w:pPr>
              <w:pStyle w:val="TAC"/>
              <w:rPr>
                <w:rFonts w:eastAsia="SimSun"/>
              </w:rPr>
            </w:pPr>
            <w:r w:rsidRPr="001D386E">
              <w:rPr>
                <w:rFonts w:hint="eastAsia"/>
                <w:lang w:eastAsia="zh-CN"/>
              </w:rPr>
              <w:t>66</w:t>
            </w:r>
          </w:p>
        </w:tc>
        <w:tc>
          <w:tcPr>
            <w:tcW w:w="3523" w:type="dxa"/>
            <w:gridSpan w:val="10"/>
            <w:vAlign w:val="center"/>
          </w:tcPr>
          <w:p w14:paraId="77AFE937" w14:textId="77777777" w:rsidR="00C71E06" w:rsidRPr="001D386E" w:rsidRDefault="00C71E06" w:rsidP="00C71E06">
            <w:pPr>
              <w:pStyle w:val="TAC"/>
            </w:pPr>
            <w:r w:rsidRPr="001D386E">
              <w:rPr>
                <w:szCs w:val="18"/>
                <w:lang w:eastAsia="zh-CN"/>
              </w:rPr>
              <w:t>See CA_66A-66A Bandwidth Combination Set 0 in Table 5.6A.1-3</w:t>
            </w:r>
          </w:p>
        </w:tc>
        <w:tc>
          <w:tcPr>
            <w:tcW w:w="1187" w:type="dxa"/>
            <w:vMerge/>
            <w:vAlign w:val="center"/>
          </w:tcPr>
          <w:p w14:paraId="77AFE938" w14:textId="77777777" w:rsidR="00C71E06" w:rsidRPr="001D386E" w:rsidRDefault="00C71E06" w:rsidP="00C71E06">
            <w:pPr>
              <w:pStyle w:val="TAC"/>
              <w:rPr>
                <w:lang w:eastAsia="ja-JP"/>
              </w:rPr>
            </w:pPr>
          </w:p>
        </w:tc>
        <w:tc>
          <w:tcPr>
            <w:tcW w:w="1286" w:type="dxa"/>
            <w:vMerge/>
            <w:vAlign w:val="center"/>
          </w:tcPr>
          <w:p w14:paraId="77AFE939" w14:textId="77777777" w:rsidR="00C71E06" w:rsidRPr="001D386E" w:rsidRDefault="00C71E06" w:rsidP="00C71E06">
            <w:pPr>
              <w:pStyle w:val="TAC"/>
              <w:rPr>
                <w:lang w:eastAsia="ja-JP"/>
              </w:rPr>
            </w:pPr>
          </w:p>
        </w:tc>
      </w:tr>
      <w:tr w:rsidR="00C71E06" w:rsidRPr="001D386E" w14:paraId="77AFE946" w14:textId="77777777" w:rsidTr="00C56AB5">
        <w:trPr>
          <w:jc w:val="center"/>
        </w:trPr>
        <w:tc>
          <w:tcPr>
            <w:tcW w:w="1594" w:type="dxa"/>
            <w:vMerge w:val="restart"/>
            <w:vAlign w:val="center"/>
          </w:tcPr>
          <w:p w14:paraId="77AFE93B" w14:textId="77777777" w:rsidR="00C71E06" w:rsidRPr="001D386E" w:rsidRDefault="00C71E06" w:rsidP="00C71E06">
            <w:pPr>
              <w:pStyle w:val="TAC"/>
              <w:rPr>
                <w:lang w:eastAsia="ja-JP"/>
              </w:rPr>
            </w:pPr>
            <w:r w:rsidRPr="001D386E">
              <w:rPr>
                <w:lang w:eastAsia="zh-CN"/>
              </w:rPr>
              <w:t>CA_5A-7C-66A</w:t>
            </w:r>
          </w:p>
        </w:tc>
        <w:tc>
          <w:tcPr>
            <w:tcW w:w="1466" w:type="dxa"/>
            <w:vMerge w:val="restart"/>
            <w:vAlign w:val="center"/>
          </w:tcPr>
          <w:p w14:paraId="77AFE93C" w14:textId="77777777" w:rsidR="00C71E06" w:rsidRPr="001D386E" w:rsidRDefault="00C71E06" w:rsidP="00C71E06">
            <w:pPr>
              <w:pStyle w:val="TAC"/>
              <w:rPr>
                <w:lang w:eastAsia="zh-CN"/>
              </w:rPr>
            </w:pPr>
            <w:r w:rsidRPr="001D386E">
              <w:rPr>
                <w:rFonts w:hint="eastAsia"/>
                <w:lang w:eastAsia="zh-CN"/>
              </w:rPr>
              <w:t>-</w:t>
            </w:r>
          </w:p>
        </w:tc>
        <w:tc>
          <w:tcPr>
            <w:tcW w:w="767" w:type="dxa"/>
            <w:vAlign w:val="center"/>
          </w:tcPr>
          <w:p w14:paraId="77AFE93D" w14:textId="77777777" w:rsidR="00C71E06" w:rsidRPr="001D386E" w:rsidRDefault="00C71E06" w:rsidP="00C71E06">
            <w:pPr>
              <w:pStyle w:val="TAC"/>
            </w:pPr>
            <w:r w:rsidRPr="001D386E">
              <w:rPr>
                <w:rFonts w:hint="eastAsia"/>
                <w:lang w:eastAsia="zh-CN"/>
              </w:rPr>
              <w:t>5</w:t>
            </w:r>
          </w:p>
        </w:tc>
        <w:tc>
          <w:tcPr>
            <w:tcW w:w="588" w:type="dxa"/>
            <w:vAlign w:val="center"/>
          </w:tcPr>
          <w:p w14:paraId="77AFE93E" w14:textId="77777777" w:rsidR="00C71E06" w:rsidRPr="001D386E" w:rsidRDefault="00C71E06" w:rsidP="00C71E06">
            <w:pPr>
              <w:pStyle w:val="TAC"/>
              <w:rPr>
                <w:lang w:eastAsia="ja-JP"/>
              </w:rPr>
            </w:pPr>
          </w:p>
        </w:tc>
        <w:tc>
          <w:tcPr>
            <w:tcW w:w="586" w:type="dxa"/>
            <w:vAlign w:val="center"/>
          </w:tcPr>
          <w:p w14:paraId="77AFE93F" w14:textId="77777777" w:rsidR="00C71E06" w:rsidRPr="001D386E" w:rsidRDefault="00C71E06" w:rsidP="00C71E06">
            <w:pPr>
              <w:pStyle w:val="TAC"/>
              <w:rPr>
                <w:lang w:eastAsia="ja-JP"/>
              </w:rPr>
            </w:pPr>
          </w:p>
        </w:tc>
        <w:tc>
          <w:tcPr>
            <w:tcW w:w="588" w:type="dxa"/>
            <w:gridSpan w:val="2"/>
            <w:vAlign w:val="center"/>
          </w:tcPr>
          <w:p w14:paraId="77AFE940"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E941" w14:textId="77777777" w:rsidR="00C71E06" w:rsidRPr="001D386E" w:rsidRDefault="00C71E06" w:rsidP="00C71E06">
            <w:pPr>
              <w:pStyle w:val="TAC"/>
            </w:pPr>
            <w:r w:rsidRPr="001D386E">
              <w:rPr>
                <w:rFonts w:hint="eastAsia"/>
                <w:lang w:eastAsia="zh-CN"/>
              </w:rPr>
              <w:t>Yes</w:t>
            </w:r>
          </w:p>
        </w:tc>
        <w:tc>
          <w:tcPr>
            <w:tcW w:w="587" w:type="dxa"/>
            <w:gridSpan w:val="2"/>
            <w:vAlign w:val="center"/>
          </w:tcPr>
          <w:p w14:paraId="77AFE942" w14:textId="77777777" w:rsidR="00C71E06" w:rsidRPr="001D386E" w:rsidRDefault="00C71E06" w:rsidP="00C71E06">
            <w:pPr>
              <w:pStyle w:val="TAC"/>
            </w:pPr>
          </w:p>
        </w:tc>
        <w:tc>
          <w:tcPr>
            <w:tcW w:w="588" w:type="dxa"/>
            <w:gridSpan w:val="2"/>
            <w:vAlign w:val="center"/>
          </w:tcPr>
          <w:p w14:paraId="77AFE943" w14:textId="77777777" w:rsidR="00C71E06" w:rsidRPr="001D386E" w:rsidRDefault="00C71E06" w:rsidP="00C71E06">
            <w:pPr>
              <w:pStyle w:val="TAC"/>
            </w:pPr>
          </w:p>
        </w:tc>
        <w:tc>
          <w:tcPr>
            <w:tcW w:w="1187" w:type="dxa"/>
            <w:vMerge w:val="restart"/>
            <w:vAlign w:val="center"/>
          </w:tcPr>
          <w:p w14:paraId="77AFE944" w14:textId="77777777" w:rsidR="00C71E06" w:rsidRPr="001D386E" w:rsidRDefault="00C71E06" w:rsidP="00C71E06">
            <w:pPr>
              <w:pStyle w:val="TAC"/>
              <w:rPr>
                <w:lang w:eastAsia="ja-JP"/>
              </w:rPr>
            </w:pPr>
            <w:r w:rsidRPr="001D386E">
              <w:rPr>
                <w:rFonts w:hint="eastAsia"/>
                <w:lang w:eastAsia="zh-CN"/>
              </w:rPr>
              <w:t>70</w:t>
            </w:r>
          </w:p>
        </w:tc>
        <w:tc>
          <w:tcPr>
            <w:tcW w:w="1286" w:type="dxa"/>
            <w:vMerge w:val="restart"/>
            <w:vAlign w:val="center"/>
          </w:tcPr>
          <w:p w14:paraId="77AFE945" w14:textId="77777777" w:rsidR="00C71E06" w:rsidRPr="001D386E" w:rsidRDefault="00C71E06" w:rsidP="00C71E06">
            <w:pPr>
              <w:pStyle w:val="TAC"/>
              <w:rPr>
                <w:lang w:eastAsia="ja-JP"/>
              </w:rPr>
            </w:pPr>
            <w:r w:rsidRPr="001D386E">
              <w:rPr>
                <w:lang w:eastAsia="ja-JP"/>
              </w:rPr>
              <w:t>0</w:t>
            </w:r>
          </w:p>
        </w:tc>
      </w:tr>
      <w:tr w:rsidR="00C71E06" w:rsidRPr="001D386E" w14:paraId="77AFE94D" w14:textId="77777777" w:rsidTr="00C56AB5">
        <w:trPr>
          <w:jc w:val="center"/>
        </w:trPr>
        <w:tc>
          <w:tcPr>
            <w:tcW w:w="1594" w:type="dxa"/>
            <w:vMerge/>
            <w:vAlign w:val="center"/>
          </w:tcPr>
          <w:p w14:paraId="77AFE947" w14:textId="77777777" w:rsidR="00C71E06" w:rsidRPr="001D386E" w:rsidRDefault="00C71E06" w:rsidP="00C71E06">
            <w:pPr>
              <w:pStyle w:val="TAC"/>
              <w:rPr>
                <w:lang w:eastAsia="ja-JP"/>
              </w:rPr>
            </w:pPr>
          </w:p>
        </w:tc>
        <w:tc>
          <w:tcPr>
            <w:tcW w:w="1466" w:type="dxa"/>
            <w:vMerge/>
            <w:vAlign w:val="center"/>
          </w:tcPr>
          <w:p w14:paraId="77AFE948" w14:textId="77777777" w:rsidR="00C71E06" w:rsidRPr="001D386E" w:rsidRDefault="00C71E06" w:rsidP="00C71E06">
            <w:pPr>
              <w:pStyle w:val="TAC"/>
              <w:rPr>
                <w:lang w:eastAsia="zh-CN"/>
              </w:rPr>
            </w:pPr>
          </w:p>
        </w:tc>
        <w:tc>
          <w:tcPr>
            <w:tcW w:w="767" w:type="dxa"/>
            <w:vAlign w:val="center"/>
          </w:tcPr>
          <w:p w14:paraId="77AFE949" w14:textId="77777777" w:rsidR="00C71E06" w:rsidRPr="001D386E" w:rsidRDefault="00C71E06" w:rsidP="00C71E06">
            <w:pPr>
              <w:pStyle w:val="TAC"/>
              <w:rPr>
                <w:rFonts w:eastAsia="SimSun"/>
              </w:rPr>
            </w:pPr>
            <w:r w:rsidRPr="001D386E">
              <w:rPr>
                <w:rFonts w:hint="eastAsia"/>
                <w:lang w:eastAsia="zh-CN"/>
              </w:rPr>
              <w:t>7</w:t>
            </w:r>
          </w:p>
        </w:tc>
        <w:tc>
          <w:tcPr>
            <w:tcW w:w="3523" w:type="dxa"/>
            <w:gridSpan w:val="10"/>
            <w:vAlign w:val="center"/>
          </w:tcPr>
          <w:p w14:paraId="77AFE94A" w14:textId="77777777" w:rsidR="00C71E06" w:rsidRPr="001D386E" w:rsidRDefault="00C71E06" w:rsidP="00C71E06">
            <w:pPr>
              <w:pStyle w:val="TAC"/>
            </w:pPr>
            <w:r w:rsidRPr="001D386E">
              <w:rPr>
                <w:szCs w:val="18"/>
                <w:lang w:eastAsia="zh-CN"/>
              </w:rPr>
              <w:t>See CA_7C Bandwidth Combination Set 1 in Table 5.6A.1-1</w:t>
            </w:r>
          </w:p>
        </w:tc>
        <w:tc>
          <w:tcPr>
            <w:tcW w:w="1187" w:type="dxa"/>
            <w:vMerge/>
            <w:vAlign w:val="center"/>
          </w:tcPr>
          <w:p w14:paraId="77AFE94B" w14:textId="77777777" w:rsidR="00C71E06" w:rsidRPr="001D386E" w:rsidRDefault="00C71E06" w:rsidP="00C71E06">
            <w:pPr>
              <w:pStyle w:val="TAC"/>
              <w:rPr>
                <w:lang w:eastAsia="ja-JP"/>
              </w:rPr>
            </w:pPr>
          </w:p>
        </w:tc>
        <w:tc>
          <w:tcPr>
            <w:tcW w:w="1286" w:type="dxa"/>
            <w:vMerge/>
            <w:vAlign w:val="center"/>
          </w:tcPr>
          <w:p w14:paraId="77AFE94C" w14:textId="77777777" w:rsidR="00C71E06" w:rsidRPr="001D386E" w:rsidRDefault="00C71E06" w:rsidP="00C71E06">
            <w:pPr>
              <w:pStyle w:val="TAC"/>
              <w:rPr>
                <w:lang w:eastAsia="ja-JP"/>
              </w:rPr>
            </w:pPr>
          </w:p>
        </w:tc>
      </w:tr>
      <w:tr w:rsidR="00C71E06" w:rsidRPr="001D386E" w14:paraId="77AFE959" w14:textId="77777777" w:rsidTr="00C56AB5">
        <w:trPr>
          <w:jc w:val="center"/>
        </w:trPr>
        <w:tc>
          <w:tcPr>
            <w:tcW w:w="1594" w:type="dxa"/>
            <w:vMerge/>
            <w:vAlign w:val="center"/>
          </w:tcPr>
          <w:p w14:paraId="77AFE94E" w14:textId="77777777" w:rsidR="00C71E06" w:rsidRPr="001D386E" w:rsidRDefault="00C71E06" w:rsidP="00C71E06">
            <w:pPr>
              <w:pStyle w:val="TAC"/>
              <w:rPr>
                <w:lang w:eastAsia="ja-JP"/>
              </w:rPr>
            </w:pPr>
          </w:p>
        </w:tc>
        <w:tc>
          <w:tcPr>
            <w:tcW w:w="1466" w:type="dxa"/>
            <w:vMerge/>
            <w:vAlign w:val="center"/>
          </w:tcPr>
          <w:p w14:paraId="77AFE94F" w14:textId="77777777" w:rsidR="00C71E06" w:rsidRPr="001D386E" w:rsidRDefault="00C71E06" w:rsidP="00C71E06">
            <w:pPr>
              <w:pStyle w:val="TAC"/>
              <w:rPr>
                <w:lang w:eastAsia="zh-CN"/>
              </w:rPr>
            </w:pPr>
          </w:p>
        </w:tc>
        <w:tc>
          <w:tcPr>
            <w:tcW w:w="767" w:type="dxa"/>
            <w:vAlign w:val="center"/>
          </w:tcPr>
          <w:p w14:paraId="77AFE950" w14:textId="77777777" w:rsidR="00C71E06" w:rsidRPr="001D386E" w:rsidRDefault="00C71E06" w:rsidP="00C71E06">
            <w:pPr>
              <w:pStyle w:val="TAC"/>
              <w:rPr>
                <w:rFonts w:eastAsia="SimSun"/>
              </w:rPr>
            </w:pPr>
            <w:r w:rsidRPr="001D386E">
              <w:rPr>
                <w:rFonts w:hint="eastAsia"/>
                <w:lang w:eastAsia="zh-CN"/>
              </w:rPr>
              <w:t>66</w:t>
            </w:r>
          </w:p>
        </w:tc>
        <w:tc>
          <w:tcPr>
            <w:tcW w:w="588" w:type="dxa"/>
            <w:vAlign w:val="center"/>
          </w:tcPr>
          <w:p w14:paraId="77AFE951" w14:textId="77777777" w:rsidR="00C71E06" w:rsidRPr="001D386E" w:rsidRDefault="00C71E06" w:rsidP="00C71E06">
            <w:pPr>
              <w:pStyle w:val="TAC"/>
              <w:rPr>
                <w:lang w:eastAsia="ja-JP"/>
              </w:rPr>
            </w:pPr>
          </w:p>
        </w:tc>
        <w:tc>
          <w:tcPr>
            <w:tcW w:w="586" w:type="dxa"/>
            <w:vAlign w:val="center"/>
          </w:tcPr>
          <w:p w14:paraId="77AFE952" w14:textId="77777777" w:rsidR="00C71E06" w:rsidRPr="001D386E" w:rsidRDefault="00C71E06" w:rsidP="00C71E06">
            <w:pPr>
              <w:pStyle w:val="TAC"/>
              <w:rPr>
                <w:lang w:eastAsia="ja-JP"/>
              </w:rPr>
            </w:pPr>
          </w:p>
        </w:tc>
        <w:tc>
          <w:tcPr>
            <w:tcW w:w="588" w:type="dxa"/>
            <w:gridSpan w:val="2"/>
            <w:vAlign w:val="center"/>
          </w:tcPr>
          <w:p w14:paraId="77AFE953"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E954" w14:textId="77777777" w:rsidR="00C71E06" w:rsidRPr="001D386E" w:rsidRDefault="00C71E06" w:rsidP="00C71E06">
            <w:pPr>
              <w:pStyle w:val="TAC"/>
            </w:pPr>
            <w:r w:rsidRPr="001D386E">
              <w:rPr>
                <w:rFonts w:hint="eastAsia"/>
                <w:lang w:eastAsia="zh-CN"/>
              </w:rPr>
              <w:t>Yes</w:t>
            </w:r>
          </w:p>
        </w:tc>
        <w:tc>
          <w:tcPr>
            <w:tcW w:w="587" w:type="dxa"/>
            <w:gridSpan w:val="2"/>
            <w:vAlign w:val="center"/>
          </w:tcPr>
          <w:p w14:paraId="77AFE955" w14:textId="77777777" w:rsidR="00C71E06" w:rsidRPr="001D386E" w:rsidRDefault="00C71E06" w:rsidP="00C71E06">
            <w:pPr>
              <w:pStyle w:val="TAC"/>
            </w:pPr>
            <w:r w:rsidRPr="001D386E">
              <w:rPr>
                <w:rFonts w:hint="eastAsia"/>
                <w:lang w:eastAsia="zh-CN"/>
              </w:rPr>
              <w:t>Yes</w:t>
            </w:r>
          </w:p>
        </w:tc>
        <w:tc>
          <w:tcPr>
            <w:tcW w:w="588" w:type="dxa"/>
            <w:gridSpan w:val="2"/>
            <w:vAlign w:val="center"/>
          </w:tcPr>
          <w:p w14:paraId="77AFE956" w14:textId="77777777" w:rsidR="00C71E06" w:rsidRPr="001D386E" w:rsidRDefault="00C71E06" w:rsidP="00C71E06">
            <w:pPr>
              <w:pStyle w:val="TAC"/>
            </w:pPr>
            <w:r w:rsidRPr="001D386E">
              <w:rPr>
                <w:rFonts w:hint="eastAsia"/>
                <w:lang w:eastAsia="zh-CN"/>
              </w:rPr>
              <w:t>Yes</w:t>
            </w:r>
          </w:p>
        </w:tc>
        <w:tc>
          <w:tcPr>
            <w:tcW w:w="1187" w:type="dxa"/>
            <w:vMerge/>
            <w:vAlign w:val="center"/>
          </w:tcPr>
          <w:p w14:paraId="77AFE957" w14:textId="77777777" w:rsidR="00C71E06" w:rsidRPr="001D386E" w:rsidRDefault="00C71E06" w:rsidP="00C71E06">
            <w:pPr>
              <w:pStyle w:val="TAC"/>
              <w:rPr>
                <w:lang w:eastAsia="ja-JP"/>
              </w:rPr>
            </w:pPr>
          </w:p>
        </w:tc>
        <w:tc>
          <w:tcPr>
            <w:tcW w:w="1286" w:type="dxa"/>
            <w:vMerge/>
            <w:vAlign w:val="center"/>
          </w:tcPr>
          <w:p w14:paraId="77AFE958" w14:textId="77777777" w:rsidR="00C71E06" w:rsidRPr="001D386E" w:rsidRDefault="00C71E06" w:rsidP="00C71E06">
            <w:pPr>
              <w:pStyle w:val="TAC"/>
              <w:rPr>
                <w:lang w:eastAsia="ja-JP"/>
              </w:rPr>
            </w:pPr>
          </w:p>
        </w:tc>
      </w:tr>
      <w:tr w:rsidR="00C71E06" w:rsidRPr="001D386E" w14:paraId="77AFE965" w14:textId="77777777" w:rsidTr="00C56AB5">
        <w:trPr>
          <w:jc w:val="center"/>
        </w:trPr>
        <w:tc>
          <w:tcPr>
            <w:tcW w:w="1594" w:type="dxa"/>
            <w:vMerge w:val="restart"/>
            <w:vAlign w:val="center"/>
          </w:tcPr>
          <w:p w14:paraId="77AFE95A" w14:textId="77777777" w:rsidR="00C71E06" w:rsidRPr="001D386E" w:rsidRDefault="00C71E06" w:rsidP="00C71E06">
            <w:pPr>
              <w:pStyle w:val="TAC"/>
              <w:rPr>
                <w:lang w:eastAsia="ja-JP"/>
              </w:rPr>
            </w:pPr>
            <w:r w:rsidRPr="001D386E">
              <w:rPr>
                <w:rFonts w:hint="eastAsia"/>
                <w:lang w:eastAsia="zh-CN"/>
              </w:rPr>
              <w:t>CA_5A-7C-66A-66A</w:t>
            </w:r>
          </w:p>
        </w:tc>
        <w:tc>
          <w:tcPr>
            <w:tcW w:w="1466" w:type="dxa"/>
            <w:vMerge w:val="restart"/>
            <w:vAlign w:val="center"/>
          </w:tcPr>
          <w:p w14:paraId="77AFE95B" w14:textId="77777777" w:rsidR="00C71E06" w:rsidRPr="001D386E" w:rsidRDefault="00C71E06" w:rsidP="00C71E06">
            <w:pPr>
              <w:pStyle w:val="TAC"/>
              <w:rPr>
                <w:lang w:eastAsia="zh-CN"/>
              </w:rPr>
            </w:pPr>
            <w:r w:rsidRPr="001D386E">
              <w:rPr>
                <w:rFonts w:hint="eastAsia"/>
                <w:lang w:eastAsia="zh-CN"/>
              </w:rPr>
              <w:t>-</w:t>
            </w:r>
          </w:p>
        </w:tc>
        <w:tc>
          <w:tcPr>
            <w:tcW w:w="767" w:type="dxa"/>
            <w:vAlign w:val="center"/>
          </w:tcPr>
          <w:p w14:paraId="77AFE95C" w14:textId="77777777" w:rsidR="00C71E06" w:rsidRPr="001D386E" w:rsidRDefault="00C71E06" w:rsidP="00C71E06">
            <w:pPr>
              <w:pStyle w:val="TAC"/>
            </w:pPr>
            <w:r w:rsidRPr="001D386E">
              <w:rPr>
                <w:rFonts w:hint="eastAsia"/>
                <w:lang w:eastAsia="zh-CN"/>
              </w:rPr>
              <w:t>5</w:t>
            </w:r>
          </w:p>
        </w:tc>
        <w:tc>
          <w:tcPr>
            <w:tcW w:w="588" w:type="dxa"/>
            <w:vAlign w:val="center"/>
          </w:tcPr>
          <w:p w14:paraId="77AFE95D" w14:textId="77777777" w:rsidR="00C71E06" w:rsidRPr="001D386E" w:rsidRDefault="00C71E06" w:rsidP="00C71E06">
            <w:pPr>
              <w:pStyle w:val="TAC"/>
              <w:rPr>
                <w:lang w:eastAsia="ja-JP"/>
              </w:rPr>
            </w:pPr>
          </w:p>
        </w:tc>
        <w:tc>
          <w:tcPr>
            <w:tcW w:w="586" w:type="dxa"/>
            <w:vAlign w:val="center"/>
          </w:tcPr>
          <w:p w14:paraId="77AFE95E" w14:textId="77777777" w:rsidR="00C71E06" w:rsidRPr="001D386E" w:rsidRDefault="00C71E06" w:rsidP="00C71E06">
            <w:pPr>
              <w:pStyle w:val="TAC"/>
              <w:rPr>
                <w:lang w:eastAsia="ja-JP"/>
              </w:rPr>
            </w:pPr>
          </w:p>
        </w:tc>
        <w:tc>
          <w:tcPr>
            <w:tcW w:w="588" w:type="dxa"/>
            <w:gridSpan w:val="2"/>
            <w:vAlign w:val="center"/>
          </w:tcPr>
          <w:p w14:paraId="77AFE95F"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E960" w14:textId="77777777" w:rsidR="00C71E06" w:rsidRPr="001D386E" w:rsidRDefault="00C71E06" w:rsidP="00C71E06">
            <w:pPr>
              <w:pStyle w:val="TAC"/>
            </w:pPr>
            <w:r w:rsidRPr="001D386E">
              <w:rPr>
                <w:rFonts w:hint="eastAsia"/>
                <w:lang w:eastAsia="zh-CN"/>
              </w:rPr>
              <w:t>Yes</w:t>
            </w:r>
          </w:p>
        </w:tc>
        <w:tc>
          <w:tcPr>
            <w:tcW w:w="587" w:type="dxa"/>
            <w:gridSpan w:val="2"/>
            <w:vAlign w:val="center"/>
          </w:tcPr>
          <w:p w14:paraId="77AFE961" w14:textId="77777777" w:rsidR="00C71E06" w:rsidRPr="001D386E" w:rsidRDefault="00C71E06" w:rsidP="00C71E06">
            <w:pPr>
              <w:pStyle w:val="TAC"/>
            </w:pPr>
          </w:p>
        </w:tc>
        <w:tc>
          <w:tcPr>
            <w:tcW w:w="588" w:type="dxa"/>
            <w:gridSpan w:val="2"/>
            <w:vAlign w:val="center"/>
          </w:tcPr>
          <w:p w14:paraId="77AFE962" w14:textId="77777777" w:rsidR="00C71E06" w:rsidRPr="001D386E" w:rsidRDefault="00C71E06" w:rsidP="00C71E06">
            <w:pPr>
              <w:pStyle w:val="TAC"/>
            </w:pPr>
          </w:p>
        </w:tc>
        <w:tc>
          <w:tcPr>
            <w:tcW w:w="1187" w:type="dxa"/>
            <w:vMerge w:val="restart"/>
            <w:vAlign w:val="center"/>
          </w:tcPr>
          <w:p w14:paraId="77AFE963" w14:textId="77777777" w:rsidR="00C71E06" w:rsidRPr="001D386E" w:rsidRDefault="00C71E06" w:rsidP="00C71E06">
            <w:pPr>
              <w:pStyle w:val="TAC"/>
              <w:rPr>
                <w:lang w:eastAsia="ja-JP"/>
              </w:rPr>
            </w:pPr>
            <w:r w:rsidRPr="001D386E">
              <w:rPr>
                <w:rFonts w:hint="eastAsia"/>
                <w:lang w:eastAsia="zh-CN"/>
              </w:rPr>
              <w:t>90</w:t>
            </w:r>
          </w:p>
        </w:tc>
        <w:tc>
          <w:tcPr>
            <w:tcW w:w="1286" w:type="dxa"/>
            <w:vMerge w:val="restart"/>
            <w:vAlign w:val="center"/>
          </w:tcPr>
          <w:p w14:paraId="77AFE964" w14:textId="77777777" w:rsidR="00C71E06" w:rsidRPr="001D386E" w:rsidRDefault="00C71E06" w:rsidP="00C71E06">
            <w:pPr>
              <w:pStyle w:val="TAC"/>
              <w:rPr>
                <w:lang w:eastAsia="ja-JP"/>
              </w:rPr>
            </w:pPr>
            <w:r w:rsidRPr="001D386E">
              <w:rPr>
                <w:lang w:eastAsia="ja-JP"/>
              </w:rPr>
              <w:t>0</w:t>
            </w:r>
          </w:p>
        </w:tc>
      </w:tr>
      <w:tr w:rsidR="00C71E06" w:rsidRPr="001D386E" w14:paraId="77AFE96C" w14:textId="77777777" w:rsidTr="00C56AB5">
        <w:trPr>
          <w:jc w:val="center"/>
        </w:trPr>
        <w:tc>
          <w:tcPr>
            <w:tcW w:w="1594" w:type="dxa"/>
            <w:vMerge/>
            <w:vAlign w:val="center"/>
          </w:tcPr>
          <w:p w14:paraId="77AFE966" w14:textId="77777777" w:rsidR="00C71E06" w:rsidRPr="001D386E" w:rsidRDefault="00C71E06" w:rsidP="00C71E06">
            <w:pPr>
              <w:pStyle w:val="TAC"/>
              <w:rPr>
                <w:lang w:eastAsia="ja-JP"/>
              </w:rPr>
            </w:pPr>
          </w:p>
        </w:tc>
        <w:tc>
          <w:tcPr>
            <w:tcW w:w="1466" w:type="dxa"/>
            <w:vMerge/>
            <w:vAlign w:val="center"/>
          </w:tcPr>
          <w:p w14:paraId="77AFE967" w14:textId="77777777" w:rsidR="00C71E06" w:rsidRPr="001D386E" w:rsidRDefault="00C71E06" w:rsidP="00C71E06">
            <w:pPr>
              <w:pStyle w:val="TAC"/>
              <w:rPr>
                <w:lang w:eastAsia="zh-CN"/>
              </w:rPr>
            </w:pPr>
          </w:p>
        </w:tc>
        <w:tc>
          <w:tcPr>
            <w:tcW w:w="767" w:type="dxa"/>
            <w:vAlign w:val="center"/>
          </w:tcPr>
          <w:p w14:paraId="77AFE968" w14:textId="77777777" w:rsidR="00C71E06" w:rsidRPr="001D386E" w:rsidRDefault="00C71E06" w:rsidP="00C71E06">
            <w:pPr>
              <w:pStyle w:val="TAC"/>
              <w:rPr>
                <w:rFonts w:eastAsia="SimSun"/>
              </w:rPr>
            </w:pPr>
            <w:r w:rsidRPr="001D386E">
              <w:rPr>
                <w:rFonts w:hint="eastAsia"/>
                <w:lang w:eastAsia="zh-CN"/>
              </w:rPr>
              <w:t>7</w:t>
            </w:r>
          </w:p>
        </w:tc>
        <w:tc>
          <w:tcPr>
            <w:tcW w:w="3523" w:type="dxa"/>
            <w:gridSpan w:val="10"/>
            <w:vAlign w:val="center"/>
          </w:tcPr>
          <w:p w14:paraId="77AFE969" w14:textId="77777777" w:rsidR="00C71E06" w:rsidRPr="001D386E" w:rsidRDefault="00C71E06" w:rsidP="00C71E06">
            <w:pPr>
              <w:pStyle w:val="TAC"/>
            </w:pPr>
            <w:r w:rsidRPr="001D386E">
              <w:rPr>
                <w:szCs w:val="18"/>
                <w:lang w:eastAsia="zh-CN"/>
              </w:rPr>
              <w:t>See CA_7C Bandwidth Combination Set 1 in Table 5.6A.1-1</w:t>
            </w:r>
          </w:p>
        </w:tc>
        <w:tc>
          <w:tcPr>
            <w:tcW w:w="1187" w:type="dxa"/>
            <w:vMerge/>
            <w:vAlign w:val="center"/>
          </w:tcPr>
          <w:p w14:paraId="77AFE96A" w14:textId="77777777" w:rsidR="00C71E06" w:rsidRPr="001D386E" w:rsidRDefault="00C71E06" w:rsidP="00C71E06">
            <w:pPr>
              <w:pStyle w:val="TAC"/>
              <w:rPr>
                <w:lang w:eastAsia="ja-JP"/>
              </w:rPr>
            </w:pPr>
          </w:p>
        </w:tc>
        <w:tc>
          <w:tcPr>
            <w:tcW w:w="1286" w:type="dxa"/>
            <w:vMerge/>
            <w:vAlign w:val="center"/>
          </w:tcPr>
          <w:p w14:paraId="77AFE96B" w14:textId="77777777" w:rsidR="00C71E06" w:rsidRPr="001D386E" w:rsidRDefault="00C71E06" w:rsidP="00C71E06">
            <w:pPr>
              <w:pStyle w:val="TAC"/>
              <w:rPr>
                <w:lang w:eastAsia="ja-JP"/>
              </w:rPr>
            </w:pPr>
          </w:p>
        </w:tc>
      </w:tr>
      <w:tr w:rsidR="00C71E06" w:rsidRPr="001D386E" w14:paraId="77AFE973" w14:textId="77777777" w:rsidTr="00C56AB5">
        <w:trPr>
          <w:jc w:val="center"/>
        </w:trPr>
        <w:tc>
          <w:tcPr>
            <w:tcW w:w="1594" w:type="dxa"/>
            <w:vMerge/>
            <w:vAlign w:val="center"/>
          </w:tcPr>
          <w:p w14:paraId="77AFE96D" w14:textId="77777777" w:rsidR="00C71E06" w:rsidRPr="001D386E" w:rsidRDefault="00C71E06" w:rsidP="00C71E06">
            <w:pPr>
              <w:pStyle w:val="TAC"/>
              <w:rPr>
                <w:lang w:eastAsia="ja-JP"/>
              </w:rPr>
            </w:pPr>
          </w:p>
        </w:tc>
        <w:tc>
          <w:tcPr>
            <w:tcW w:w="1466" w:type="dxa"/>
            <w:vMerge/>
            <w:vAlign w:val="center"/>
          </w:tcPr>
          <w:p w14:paraId="77AFE96E" w14:textId="77777777" w:rsidR="00C71E06" w:rsidRPr="001D386E" w:rsidRDefault="00C71E06" w:rsidP="00C71E06">
            <w:pPr>
              <w:pStyle w:val="TAC"/>
              <w:rPr>
                <w:lang w:eastAsia="zh-CN"/>
              </w:rPr>
            </w:pPr>
          </w:p>
        </w:tc>
        <w:tc>
          <w:tcPr>
            <w:tcW w:w="767" w:type="dxa"/>
            <w:vAlign w:val="center"/>
          </w:tcPr>
          <w:p w14:paraId="77AFE96F" w14:textId="77777777" w:rsidR="00C71E06" w:rsidRPr="001D386E" w:rsidRDefault="00C71E06" w:rsidP="00C71E06">
            <w:pPr>
              <w:pStyle w:val="TAC"/>
              <w:rPr>
                <w:rFonts w:eastAsia="SimSun"/>
              </w:rPr>
            </w:pPr>
            <w:r w:rsidRPr="001D386E">
              <w:rPr>
                <w:rFonts w:hint="eastAsia"/>
                <w:lang w:eastAsia="zh-CN"/>
              </w:rPr>
              <w:t>66</w:t>
            </w:r>
          </w:p>
        </w:tc>
        <w:tc>
          <w:tcPr>
            <w:tcW w:w="3523" w:type="dxa"/>
            <w:gridSpan w:val="10"/>
            <w:vAlign w:val="center"/>
          </w:tcPr>
          <w:p w14:paraId="77AFE970" w14:textId="77777777" w:rsidR="00C71E06" w:rsidRPr="001D386E" w:rsidRDefault="00C71E06" w:rsidP="00C71E06">
            <w:pPr>
              <w:pStyle w:val="TAC"/>
            </w:pPr>
            <w:r w:rsidRPr="001D386E">
              <w:rPr>
                <w:szCs w:val="18"/>
                <w:lang w:eastAsia="zh-CN"/>
              </w:rPr>
              <w:t>See CA_66A-66A Bandwidth Combination Set 0 in Table 5.6A.1-3</w:t>
            </w:r>
          </w:p>
        </w:tc>
        <w:tc>
          <w:tcPr>
            <w:tcW w:w="1187" w:type="dxa"/>
            <w:vMerge/>
            <w:vAlign w:val="center"/>
          </w:tcPr>
          <w:p w14:paraId="77AFE971" w14:textId="77777777" w:rsidR="00C71E06" w:rsidRPr="001D386E" w:rsidRDefault="00C71E06" w:rsidP="00C71E06">
            <w:pPr>
              <w:pStyle w:val="TAC"/>
              <w:rPr>
                <w:lang w:eastAsia="ja-JP"/>
              </w:rPr>
            </w:pPr>
          </w:p>
        </w:tc>
        <w:tc>
          <w:tcPr>
            <w:tcW w:w="1286" w:type="dxa"/>
            <w:vMerge/>
            <w:vAlign w:val="center"/>
          </w:tcPr>
          <w:p w14:paraId="77AFE972" w14:textId="77777777" w:rsidR="00C71E06" w:rsidRPr="001D386E" w:rsidRDefault="00C71E06" w:rsidP="00C71E06">
            <w:pPr>
              <w:pStyle w:val="TAC"/>
              <w:rPr>
                <w:lang w:eastAsia="ja-JP"/>
              </w:rPr>
            </w:pPr>
          </w:p>
        </w:tc>
      </w:tr>
      <w:tr w:rsidR="00C71E06" w:rsidRPr="001D386E" w14:paraId="77AFE97F" w14:textId="77777777" w:rsidTr="00C56AB5">
        <w:trPr>
          <w:jc w:val="center"/>
        </w:trPr>
        <w:tc>
          <w:tcPr>
            <w:tcW w:w="1594" w:type="dxa"/>
            <w:vMerge w:val="restart"/>
            <w:vAlign w:val="center"/>
          </w:tcPr>
          <w:p w14:paraId="77AFE974" w14:textId="77777777" w:rsidR="00C71E06" w:rsidRPr="001D386E" w:rsidRDefault="00C71E06" w:rsidP="00C71E06">
            <w:pPr>
              <w:pStyle w:val="TAC"/>
              <w:rPr>
                <w:lang w:eastAsia="ja-JP"/>
              </w:rPr>
            </w:pPr>
            <w:r w:rsidRPr="001D386E">
              <w:rPr>
                <w:rFonts w:hint="eastAsia"/>
                <w:lang w:eastAsia="zh-CN"/>
              </w:rPr>
              <w:t>CA_5A-12A-46A</w:t>
            </w:r>
          </w:p>
        </w:tc>
        <w:tc>
          <w:tcPr>
            <w:tcW w:w="1466" w:type="dxa"/>
            <w:vMerge w:val="restart"/>
            <w:vAlign w:val="center"/>
          </w:tcPr>
          <w:p w14:paraId="77AFE975" w14:textId="77777777" w:rsidR="00C71E06" w:rsidRPr="001D386E" w:rsidRDefault="00C71E06" w:rsidP="00C71E06">
            <w:pPr>
              <w:pStyle w:val="TAC"/>
              <w:rPr>
                <w:lang w:eastAsia="zh-CN"/>
              </w:rPr>
            </w:pPr>
            <w:r w:rsidRPr="001D386E">
              <w:rPr>
                <w:rFonts w:hint="eastAsia"/>
                <w:lang w:eastAsia="zh-CN"/>
              </w:rPr>
              <w:t>-</w:t>
            </w:r>
          </w:p>
        </w:tc>
        <w:tc>
          <w:tcPr>
            <w:tcW w:w="767" w:type="dxa"/>
            <w:vAlign w:val="center"/>
          </w:tcPr>
          <w:p w14:paraId="77AFE976" w14:textId="77777777" w:rsidR="00C71E06" w:rsidRPr="001D386E" w:rsidRDefault="00C71E06" w:rsidP="00C71E06">
            <w:pPr>
              <w:pStyle w:val="TAC"/>
            </w:pPr>
            <w:r w:rsidRPr="001D386E">
              <w:rPr>
                <w:rFonts w:hint="eastAsia"/>
                <w:lang w:eastAsia="zh-CN"/>
              </w:rPr>
              <w:t>5</w:t>
            </w:r>
          </w:p>
        </w:tc>
        <w:tc>
          <w:tcPr>
            <w:tcW w:w="588" w:type="dxa"/>
            <w:vAlign w:val="center"/>
          </w:tcPr>
          <w:p w14:paraId="77AFE977" w14:textId="77777777" w:rsidR="00C71E06" w:rsidRPr="001D386E" w:rsidRDefault="00C71E06" w:rsidP="00C71E06">
            <w:pPr>
              <w:pStyle w:val="TAC"/>
              <w:rPr>
                <w:lang w:eastAsia="ja-JP"/>
              </w:rPr>
            </w:pPr>
          </w:p>
        </w:tc>
        <w:tc>
          <w:tcPr>
            <w:tcW w:w="586" w:type="dxa"/>
            <w:vAlign w:val="center"/>
          </w:tcPr>
          <w:p w14:paraId="77AFE978" w14:textId="77777777" w:rsidR="00C71E06" w:rsidRPr="001D386E" w:rsidRDefault="00C71E06" w:rsidP="00C71E06">
            <w:pPr>
              <w:pStyle w:val="TAC"/>
              <w:rPr>
                <w:lang w:eastAsia="ja-JP"/>
              </w:rPr>
            </w:pPr>
          </w:p>
        </w:tc>
        <w:tc>
          <w:tcPr>
            <w:tcW w:w="588" w:type="dxa"/>
            <w:gridSpan w:val="2"/>
            <w:vAlign w:val="center"/>
          </w:tcPr>
          <w:p w14:paraId="77AFE979" w14:textId="77777777" w:rsidR="00C71E06" w:rsidRPr="001D386E" w:rsidRDefault="00C71E06" w:rsidP="00C71E06">
            <w:pPr>
              <w:pStyle w:val="TAC"/>
              <w:rPr>
                <w:lang w:eastAsia="ja-JP"/>
              </w:rPr>
            </w:pPr>
            <w:r w:rsidRPr="001D386E">
              <w:t>Yes</w:t>
            </w:r>
          </w:p>
        </w:tc>
        <w:tc>
          <w:tcPr>
            <w:tcW w:w="586" w:type="dxa"/>
            <w:gridSpan w:val="2"/>
            <w:vAlign w:val="center"/>
          </w:tcPr>
          <w:p w14:paraId="77AFE97A" w14:textId="77777777" w:rsidR="00C71E06" w:rsidRPr="001D386E" w:rsidRDefault="00C71E06" w:rsidP="00C71E06">
            <w:pPr>
              <w:pStyle w:val="TAC"/>
            </w:pPr>
            <w:r w:rsidRPr="001D386E">
              <w:t>Yes</w:t>
            </w:r>
          </w:p>
        </w:tc>
        <w:tc>
          <w:tcPr>
            <w:tcW w:w="587" w:type="dxa"/>
            <w:gridSpan w:val="2"/>
            <w:vAlign w:val="center"/>
          </w:tcPr>
          <w:p w14:paraId="77AFE97B" w14:textId="77777777" w:rsidR="00C71E06" w:rsidRPr="001D386E" w:rsidRDefault="00C71E06" w:rsidP="00C71E06">
            <w:pPr>
              <w:pStyle w:val="TAC"/>
            </w:pPr>
          </w:p>
        </w:tc>
        <w:tc>
          <w:tcPr>
            <w:tcW w:w="588" w:type="dxa"/>
            <w:gridSpan w:val="2"/>
            <w:vAlign w:val="center"/>
          </w:tcPr>
          <w:p w14:paraId="77AFE97C" w14:textId="77777777" w:rsidR="00C71E06" w:rsidRPr="001D386E" w:rsidRDefault="00C71E06" w:rsidP="00C71E06">
            <w:pPr>
              <w:pStyle w:val="TAC"/>
            </w:pPr>
          </w:p>
        </w:tc>
        <w:tc>
          <w:tcPr>
            <w:tcW w:w="1187" w:type="dxa"/>
            <w:vMerge w:val="restart"/>
            <w:vAlign w:val="center"/>
          </w:tcPr>
          <w:p w14:paraId="77AFE97D" w14:textId="77777777" w:rsidR="00C71E06" w:rsidRPr="001D386E" w:rsidRDefault="00C71E06" w:rsidP="00C71E06">
            <w:pPr>
              <w:pStyle w:val="TAC"/>
              <w:rPr>
                <w:lang w:eastAsia="ja-JP"/>
              </w:rPr>
            </w:pPr>
            <w:r w:rsidRPr="001D386E">
              <w:rPr>
                <w:lang w:eastAsia="ja-JP"/>
              </w:rPr>
              <w:t>40</w:t>
            </w:r>
          </w:p>
        </w:tc>
        <w:tc>
          <w:tcPr>
            <w:tcW w:w="1286" w:type="dxa"/>
            <w:vMerge w:val="restart"/>
            <w:vAlign w:val="center"/>
          </w:tcPr>
          <w:p w14:paraId="77AFE97E" w14:textId="77777777" w:rsidR="00C71E06" w:rsidRPr="001D386E" w:rsidRDefault="00C71E06" w:rsidP="00C71E06">
            <w:pPr>
              <w:pStyle w:val="TAC"/>
              <w:rPr>
                <w:lang w:eastAsia="ja-JP"/>
              </w:rPr>
            </w:pPr>
            <w:r w:rsidRPr="001D386E">
              <w:rPr>
                <w:lang w:eastAsia="ja-JP"/>
              </w:rPr>
              <w:t>0</w:t>
            </w:r>
          </w:p>
        </w:tc>
      </w:tr>
      <w:tr w:rsidR="00C71E06" w:rsidRPr="001D386E" w14:paraId="77AFE98B" w14:textId="77777777" w:rsidTr="00C56AB5">
        <w:trPr>
          <w:jc w:val="center"/>
        </w:trPr>
        <w:tc>
          <w:tcPr>
            <w:tcW w:w="1594" w:type="dxa"/>
            <w:vMerge/>
            <w:vAlign w:val="center"/>
          </w:tcPr>
          <w:p w14:paraId="77AFE980" w14:textId="77777777" w:rsidR="00C71E06" w:rsidRPr="001D386E" w:rsidRDefault="00C71E06" w:rsidP="00C71E06">
            <w:pPr>
              <w:pStyle w:val="TAC"/>
              <w:rPr>
                <w:lang w:eastAsia="ja-JP"/>
              </w:rPr>
            </w:pPr>
          </w:p>
        </w:tc>
        <w:tc>
          <w:tcPr>
            <w:tcW w:w="1466" w:type="dxa"/>
            <w:vMerge/>
            <w:vAlign w:val="center"/>
          </w:tcPr>
          <w:p w14:paraId="77AFE981" w14:textId="77777777" w:rsidR="00C71E06" w:rsidRPr="001D386E" w:rsidRDefault="00C71E06" w:rsidP="00C71E06">
            <w:pPr>
              <w:pStyle w:val="TAC"/>
              <w:rPr>
                <w:lang w:eastAsia="zh-CN"/>
              </w:rPr>
            </w:pPr>
          </w:p>
        </w:tc>
        <w:tc>
          <w:tcPr>
            <w:tcW w:w="767" w:type="dxa"/>
            <w:vAlign w:val="center"/>
          </w:tcPr>
          <w:p w14:paraId="77AFE982" w14:textId="77777777" w:rsidR="00C71E06" w:rsidRPr="001D386E" w:rsidRDefault="00C71E06" w:rsidP="00C71E06">
            <w:pPr>
              <w:pStyle w:val="TAC"/>
              <w:rPr>
                <w:rFonts w:eastAsia="SimSun"/>
              </w:rPr>
            </w:pPr>
            <w:r w:rsidRPr="001D386E">
              <w:rPr>
                <w:rFonts w:hint="eastAsia"/>
                <w:lang w:eastAsia="zh-CN"/>
              </w:rPr>
              <w:t>12</w:t>
            </w:r>
          </w:p>
        </w:tc>
        <w:tc>
          <w:tcPr>
            <w:tcW w:w="588" w:type="dxa"/>
            <w:vAlign w:val="center"/>
          </w:tcPr>
          <w:p w14:paraId="77AFE983" w14:textId="77777777" w:rsidR="00C71E06" w:rsidRPr="001D386E" w:rsidRDefault="00C71E06" w:rsidP="00C71E06">
            <w:pPr>
              <w:pStyle w:val="TAC"/>
              <w:rPr>
                <w:lang w:eastAsia="ja-JP"/>
              </w:rPr>
            </w:pPr>
          </w:p>
        </w:tc>
        <w:tc>
          <w:tcPr>
            <w:tcW w:w="586" w:type="dxa"/>
            <w:vAlign w:val="center"/>
          </w:tcPr>
          <w:p w14:paraId="77AFE984" w14:textId="77777777" w:rsidR="00C71E06" w:rsidRPr="001D386E" w:rsidRDefault="00C71E06" w:rsidP="00C71E06">
            <w:pPr>
              <w:pStyle w:val="TAC"/>
              <w:rPr>
                <w:lang w:eastAsia="ja-JP"/>
              </w:rPr>
            </w:pPr>
          </w:p>
        </w:tc>
        <w:tc>
          <w:tcPr>
            <w:tcW w:w="588" w:type="dxa"/>
            <w:gridSpan w:val="2"/>
            <w:vAlign w:val="center"/>
          </w:tcPr>
          <w:p w14:paraId="77AFE985" w14:textId="77777777" w:rsidR="00C71E06" w:rsidRPr="001D386E" w:rsidRDefault="00C71E06" w:rsidP="00C71E06">
            <w:pPr>
              <w:pStyle w:val="TAC"/>
              <w:rPr>
                <w:lang w:eastAsia="ja-JP"/>
              </w:rPr>
            </w:pPr>
            <w:r w:rsidRPr="001D386E">
              <w:t>Yes</w:t>
            </w:r>
          </w:p>
        </w:tc>
        <w:tc>
          <w:tcPr>
            <w:tcW w:w="586" w:type="dxa"/>
            <w:gridSpan w:val="2"/>
            <w:vAlign w:val="center"/>
          </w:tcPr>
          <w:p w14:paraId="77AFE986" w14:textId="77777777" w:rsidR="00C71E06" w:rsidRPr="001D386E" w:rsidRDefault="00C71E06" w:rsidP="00C71E06">
            <w:pPr>
              <w:pStyle w:val="TAC"/>
            </w:pPr>
            <w:r w:rsidRPr="001D386E">
              <w:t>Yes</w:t>
            </w:r>
          </w:p>
        </w:tc>
        <w:tc>
          <w:tcPr>
            <w:tcW w:w="587" w:type="dxa"/>
            <w:gridSpan w:val="2"/>
            <w:vAlign w:val="center"/>
          </w:tcPr>
          <w:p w14:paraId="77AFE987" w14:textId="77777777" w:rsidR="00C71E06" w:rsidRPr="001D386E" w:rsidRDefault="00C71E06" w:rsidP="00C71E06">
            <w:pPr>
              <w:pStyle w:val="TAC"/>
            </w:pPr>
          </w:p>
        </w:tc>
        <w:tc>
          <w:tcPr>
            <w:tcW w:w="588" w:type="dxa"/>
            <w:gridSpan w:val="2"/>
            <w:vAlign w:val="center"/>
          </w:tcPr>
          <w:p w14:paraId="77AFE988" w14:textId="77777777" w:rsidR="00C71E06" w:rsidRPr="001D386E" w:rsidRDefault="00C71E06" w:rsidP="00C71E06">
            <w:pPr>
              <w:pStyle w:val="TAC"/>
            </w:pPr>
          </w:p>
        </w:tc>
        <w:tc>
          <w:tcPr>
            <w:tcW w:w="1187" w:type="dxa"/>
            <w:vMerge/>
            <w:vAlign w:val="center"/>
          </w:tcPr>
          <w:p w14:paraId="77AFE989" w14:textId="77777777" w:rsidR="00C71E06" w:rsidRPr="001D386E" w:rsidRDefault="00C71E06" w:rsidP="00C71E06">
            <w:pPr>
              <w:pStyle w:val="TAC"/>
              <w:rPr>
                <w:lang w:eastAsia="ja-JP"/>
              </w:rPr>
            </w:pPr>
          </w:p>
        </w:tc>
        <w:tc>
          <w:tcPr>
            <w:tcW w:w="1286" w:type="dxa"/>
            <w:vMerge/>
            <w:vAlign w:val="center"/>
          </w:tcPr>
          <w:p w14:paraId="77AFE98A" w14:textId="77777777" w:rsidR="00C71E06" w:rsidRPr="001D386E" w:rsidRDefault="00C71E06" w:rsidP="00C71E06">
            <w:pPr>
              <w:pStyle w:val="TAC"/>
              <w:rPr>
                <w:lang w:eastAsia="ja-JP"/>
              </w:rPr>
            </w:pPr>
          </w:p>
        </w:tc>
      </w:tr>
      <w:tr w:rsidR="00C71E06" w:rsidRPr="001D386E" w14:paraId="77AFE997" w14:textId="77777777" w:rsidTr="00C56AB5">
        <w:trPr>
          <w:jc w:val="center"/>
        </w:trPr>
        <w:tc>
          <w:tcPr>
            <w:tcW w:w="1594" w:type="dxa"/>
            <w:vMerge/>
            <w:vAlign w:val="center"/>
          </w:tcPr>
          <w:p w14:paraId="77AFE98C" w14:textId="77777777" w:rsidR="00C71E06" w:rsidRPr="001D386E" w:rsidRDefault="00C71E06" w:rsidP="00C71E06">
            <w:pPr>
              <w:pStyle w:val="TAC"/>
              <w:rPr>
                <w:lang w:eastAsia="ja-JP"/>
              </w:rPr>
            </w:pPr>
          </w:p>
        </w:tc>
        <w:tc>
          <w:tcPr>
            <w:tcW w:w="1466" w:type="dxa"/>
            <w:vMerge/>
            <w:vAlign w:val="center"/>
          </w:tcPr>
          <w:p w14:paraId="77AFE98D" w14:textId="77777777" w:rsidR="00C71E06" w:rsidRPr="001D386E" w:rsidRDefault="00C71E06" w:rsidP="00C71E06">
            <w:pPr>
              <w:pStyle w:val="TAC"/>
              <w:rPr>
                <w:lang w:eastAsia="zh-CN"/>
              </w:rPr>
            </w:pPr>
          </w:p>
        </w:tc>
        <w:tc>
          <w:tcPr>
            <w:tcW w:w="767" w:type="dxa"/>
            <w:vAlign w:val="center"/>
          </w:tcPr>
          <w:p w14:paraId="77AFE98E" w14:textId="77777777" w:rsidR="00C71E06" w:rsidRPr="001D386E" w:rsidRDefault="00C71E06" w:rsidP="00C71E06">
            <w:pPr>
              <w:pStyle w:val="TAC"/>
              <w:rPr>
                <w:rFonts w:eastAsia="SimSun"/>
              </w:rPr>
            </w:pPr>
            <w:r w:rsidRPr="001D386E">
              <w:rPr>
                <w:rFonts w:hint="eastAsia"/>
                <w:lang w:eastAsia="zh-CN"/>
              </w:rPr>
              <w:t>46</w:t>
            </w:r>
          </w:p>
        </w:tc>
        <w:tc>
          <w:tcPr>
            <w:tcW w:w="588" w:type="dxa"/>
            <w:vAlign w:val="center"/>
          </w:tcPr>
          <w:p w14:paraId="77AFE98F" w14:textId="77777777" w:rsidR="00C71E06" w:rsidRPr="001D386E" w:rsidRDefault="00C71E06" w:rsidP="00C71E06">
            <w:pPr>
              <w:pStyle w:val="TAC"/>
              <w:rPr>
                <w:lang w:eastAsia="ja-JP"/>
              </w:rPr>
            </w:pPr>
          </w:p>
        </w:tc>
        <w:tc>
          <w:tcPr>
            <w:tcW w:w="586" w:type="dxa"/>
            <w:vAlign w:val="center"/>
          </w:tcPr>
          <w:p w14:paraId="77AFE990" w14:textId="77777777" w:rsidR="00C71E06" w:rsidRPr="001D386E" w:rsidRDefault="00C71E06" w:rsidP="00C71E06">
            <w:pPr>
              <w:pStyle w:val="TAC"/>
              <w:rPr>
                <w:lang w:eastAsia="ja-JP"/>
              </w:rPr>
            </w:pPr>
          </w:p>
        </w:tc>
        <w:tc>
          <w:tcPr>
            <w:tcW w:w="588" w:type="dxa"/>
            <w:gridSpan w:val="2"/>
            <w:vAlign w:val="center"/>
          </w:tcPr>
          <w:p w14:paraId="77AFE991" w14:textId="77777777" w:rsidR="00C71E06" w:rsidRPr="001D386E" w:rsidRDefault="00C71E06" w:rsidP="00C71E06">
            <w:pPr>
              <w:pStyle w:val="TAC"/>
              <w:rPr>
                <w:lang w:eastAsia="ja-JP"/>
              </w:rPr>
            </w:pPr>
          </w:p>
        </w:tc>
        <w:tc>
          <w:tcPr>
            <w:tcW w:w="586" w:type="dxa"/>
            <w:gridSpan w:val="2"/>
            <w:vAlign w:val="center"/>
          </w:tcPr>
          <w:p w14:paraId="77AFE992" w14:textId="77777777" w:rsidR="00C71E06" w:rsidRPr="001D386E" w:rsidRDefault="00C71E06" w:rsidP="00C71E06">
            <w:pPr>
              <w:pStyle w:val="TAC"/>
            </w:pPr>
          </w:p>
        </w:tc>
        <w:tc>
          <w:tcPr>
            <w:tcW w:w="587" w:type="dxa"/>
            <w:gridSpan w:val="2"/>
            <w:vAlign w:val="center"/>
          </w:tcPr>
          <w:p w14:paraId="77AFE993" w14:textId="77777777" w:rsidR="00C71E06" w:rsidRPr="001D386E" w:rsidRDefault="00C71E06" w:rsidP="00C71E06">
            <w:pPr>
              <w:pStyle w:val="TAC"/>
            </w:pPr>
          </w:p>
        </w:tc>
        <w:tc>
          <w:tcPr>
            <w:tcW w:w="588" w:type="dxa"/>
            <w:gridSpan w:val="2"/>
            <w:vAlign w:val="center"/>
          </w:tcPr>
          <w:p w14:paraId="77AFE994" w14:textId="77777777" w:rsidR="00C71E06" w:rsidRPr="001D386E" w:rsidRDefault="00C71E06" w:rsidP="00C71E06">
            <w:pPr>
              <w:pStyle w:val="TAC"/>
            </w:pPr>
            <w:r w:rsidRPr="001D386E">
              <w:rPr>
                <w:rFonts w:hint="eastAsia"/>
                <w:lang w:eastAsia="zh-CN"/>
              </w:rPr>
              <w:t>Yes</w:t>
            </w:r>
          </w:p>
        </w:tc>
        <w:tc>
          <w:tcPr>
            <w:tcW w:w="1187" w:type="dxa"/>
            <w:vMerge/>
            <w:vAlign w:val="center"/>
          </w:tcPr>
          <w:p w14:paraId="77AFE995" w14:textId="77777777" w:rsidR="00C71E06" w:rsidRPr="001D386E" w:rsidRDefault="00C71E06" w:rsidP="00C71E06">
            <w:pPr>
              <w:pStyle w:val="TAC"/>
              <w:rPr>
                <w:lang w:eastAsia="ja-JP"/>
              </w:rPr>
            </w:pPr>
          </w:p>
        </w:tc>
        <w:tc>
          <w:tcPr>
            <w:tcW w:w="1286" w:type="dxa"/>
            <w:vMerge/>
            <w:vAlign w:val="center"/>
          </w:tcPr>
          <w:p w14:paraId="77AFE996" w14:textId="77777777" w:rsidR="00C71E06" w:rsidRPr="001D386E" w:rsidRDefault="00C71E06" w:rsidP="00C71E06">
            <w:pPr>
              <w:pStyle w:val="TAC"/>
              <w:rPr>
                <w:lang w:eastAsia="ja-JP"/>
              </w:rPr>
            </w:pPr>
          </w:p>
        </w:tc>
      </w:tr>
      <w:tr w:rsidR="00C71E06" w:rsidRPr="001D386E" w14:paraId="77AFE9A3" w14:textId="77777777" w:rsidTr="00C56AB5">
        <w:trPr>
          <w:jc w:val="center"/>
        </w:trPr>
        <w:tc>
          <w:tcPr>
            <w:tcW w:w="1594" w:type="dxa"/>
            <w:vMerge w:val="restart"/>
            <w:vAlign w:val="center"/>
          </w:tcPr>
          <w:p w14:paraId="77AFE998" w14:textId="77777777" w:rsidR="00C71E06" w:rsidRPr="001D386E" w:rsidRDefault="00C71E06" w:rsidP="00C71E06">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77AFE999" w14:textId="77777777" w:rsidR="00C71E06" w:rsidRPr="001D386E" w:rsidRDefault="00C71E06" w:rsidP="00C71E06">
            <w:pPr>
              <w:pStyle w:val="TAC"/>
              <w:rPr>
                <w:lang w:eastAsia="zh-CN"/>
              </w:rPr>
            </w:pPr>
            <w:r w:rsidRPr="001D386E">
              <w:rPr>
                <w:lang w:eastAsia="ja-JP"/>
              </w:rPr>
              <w:t>-</w:t>
            </w:r>
          </w:p>
        </w:tc>
        <w:tc>
          <w:tcPr>
            <w:tcW w:w="767" w:type="dxa"/>
            <w:vAlign w:val="center"/>
          </w:tcPr>
          <w:p w14:paraId="77AFE99A" w14:textId="77777777" w:rsidR="00C71E06" w:rsidRPr="001D386E" w:rsidRDefault="00C71E06" w:rsidP="00C71E06">
            <w:pPr>
              <w:pStyle w:val="TAC"/>
            </w:pPr>
            <w:r w:rsidRPr="001D386E">
              <w:rPr>
                <w:lang w:eastAsia="ja-JP"/>
              </w:rPr>
              <w:t>5</w:t>
            </w:r>
          </w:p>
        </w:tc>
        <w:tc>
          <w:tcPr>
            <w:tcW w:w="588" w:type="dxa"/>
            <w:vAlign w:val="center"/>
          </w:tcPr>
          <w:p w14:paraId="77AFE99B" w14:textId="77777777" w:rsidR="00C71E06" w:rsidRPr="001D386E" w:rsidRDefault="00C71E06" w:rsidP="00C71E06">
            <w:pPr>
              <w:pStyle w:val="TAC"/>
              <w:rPr>
                <w:lang w:eastAsia="ja-JP"/>
              </w:rPr>
            </w:pPr>
          </w:p>
        </w:tc>
        <w:tc>
          <w:tcPr>
            <w:tcW w:w="586" w:type="dxa"/>
            <w:vAlign w:val="center"/>
          </w:tcPr>
          <w:p w14:paraId="77AFE99C" w14:textId="77777777" w:rsidR="00C71E06" w:rsidRPr="001D386E" w:rsidRDefault="00C71E06" w:rsidP="00C71E06">
            <w:pPr>
              <w:pStyle w:val="TAC"/>
              <w:rPr>
                <w:lang w:eastAsia="ja-JP"/>
              </w:rPr>
            </w:pPr>
          </w:p>
        </w:tc>
        <w:tc>
          <w:tcPr>
            <w:tcW w:w="588" w:type="dxa"/>
            <w:gridSpan w:val="2"/>
            <w:vAlign w:val="center"/>
          </w:tcPr>
          <w:p w14:paraId="77AFE99D"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99E" w14:textId="77777777" w:rsidR="00C71E06" w:rsidRPr="001D386E" w:rsidRDefault="00C71E06" w:rsidP="00C71E06">
            <w:pPr>
              <w:pStyle w:val="TAC"/>
            </w:pPr>
            <w:r w:rsidRPr="001D386E">
              <w:rPr>
                <w:lang w:eastAsia="ja-JP"/>
              </w:rPr>
              <w:t>Yes</w:t>
            </w:r>
          </w:p>
        </w:tc>
        <w:tc>
          <w:tcPr>
            <w:tcW w:w="587" w:type="dxa"/>
            <w:gridSpan w:val="2"/>
            <w:vAlign w:val="center"/>
          </w:tcPr>
          <w:p w14:paraId="77AFE99F" w14:textId="77777777" w:rsidR="00C71E06" w:rsidRPr="001D386E" w:rsidRDefault="00C71E06" w:rsidP="00C71E06">
            <w:pPr>
              <w:pStyle w:val="TAC"/>
            </w:pPr>
          </w:p>
        </w:tc>
        <w:tc>
          <w:tcPr>
            <w:tcW w:w="588" w:type="dxa"/>
            <w:gridSpan w:val="2"/>
            <w:vAlign w:val="center"/>
          </w:tcPr>
          <w:p w14:paraId="77AFE9A0" w14:textId="77777777" w:rsidR="00C71E06" w:rsidRPr="001D386E" w:rsidRDefault="00C71E06" w:rsidP="00C71E06">
            <w:pPr>
              <w:pStyle w:val="TAC"/>
            </w:pPr>
          </w:p>
        </w:tc>
        <w:tc>
          <w:tcPr>
            <w:tcW w:w="1187" w:type="dxa"/>
            <w:vMerge w:val="restart"/>
            <w:vAlign w:val="center"/>
          </w:tcPr>
          <w:p w14:paraId="77AFE9A1" w14:textId="77777777" w:rsidR="00C71E06" w:rsidRPr="001D386E" w:rsidRDefault="00C71E06" w:rsidP="00C71E06">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77AFE9A2" w14:textId="77777777" w:rsidR="00C71E06" w:rsidRPr="001D386E" w:rsidRDefault="00C71E06" w:rsidP="00C71E06">
            <w:pPr>
              <w:pStyle w:val="TAC"/>
              <w:rPr>
                <w:lang w:eastAsia="ja-JP"/>
              </w:rPr>
            </w:pPr>
            <w:r w:rsidRPr="001D386E">
              <w:rPr>
                <w:lang w:eastAsia="ja-JP"/>
              </w:rPr>
              <w:t>0</w:t>
            </w:r>
          </w:p>
        </w:tc>
      </w:tr>
      <w:tr w:rsidR="00C71E06" w:rsidRPr="001D386E" w14:paraId="77AFE9AF" w14:textId="77777777" w:rsidTr="00C56AB5">
        <w:trPr>
          <w:jc w:val="center"/>
        </w:trPr>
        <w:tc>
          <w:tcPr>
            <w:tcW w:w="1594" w:type="dxa"/>
            <w:vMerge/>
            <w:vAlign w:val="center"/>
          </w:tcPr>
          <w:p w14:paraId="77AFE9A4" w14:textId="77777777" w:rsidR="00C71E06" w:rsidRPr="001D386E" w:rsidRDefault="00C71E06" w:rsidP="00C71E06">
            <w:pPr>
              <w:pStyle w:val="TAC"/>
              <w:rPr>
                <w:lang w:eastAsia="ja-JP"/>
              </w:rPr>
            </w:pPr>
          </w:p>
        </w:tc>
        <w:tc>
          <w:tcPr>
            <w:tcW w:w="1466" w:type="dxa"/>
            <w:vMerge/>
            <w:vAlign w:val="center"/>
          </w:tcPr>
          <w:p w14:paraId="77AFE9A5" w14:textId="77777777" w:rsidR="00C71E06" w:rsidRPr="001D386E" w:rsidRDefault="00C71E06" w:rsidP="00C71E06">
            <w:pPr>
              <w:pStyle w:val="TAC"/>
              <w:rPr>
                <w:lang w:eastAsia="zh-CN"/>
              </w:rPr>
            </w:pPr>
          </w:p>
        </w:tc>
        <w:tc>
          <w:tcPr>
            <w:tcW w:w="767" w:type="dxa"/>
            <w:vAlign w:val="center"/>
          </w:tcPr>
          <w:p w14:paraId="77AFE9A6" w14:textId="77777777" w:rsidR="00C71E06" w:rsidRPr="001D386E" w:rsidRDefault="00C71E06" w:rsidP="00C71E06">
            <w:pPr>
              <w:pStyle w:val="TAC"/>
              <w:rPr>
                <w:rFonts w:eastAsia="SimSun"/>
              </w:rPr>
            </w:pPr>
            <w:r w:rsidRPr="001D386E">
              <w:rPr>
                <w:lang w:eastAsia="ja-JP"/>
              </w:rPr>
              <w:t>12</w:t>
            </w:r>
          </w:p>
        </w:tc>
        <w:tc>
          <w:tcPr>
            <w:tcW w:w="588" w:type="dxa"/>
            <w:vAlign w:val="center"/>
          </w:tcPr>
          <w:p w14:paraId="77AFE9A7" w14:textId="77777777" w:rsidR="00C71E06" w:rsidRPr="001D386E" w:rsidRDefault="00C71E06" w:rsidP="00C71E06">
            <w:pPr>
              <w:pStyle w:val="TAC"/>
              <w:rPr>
                <w:lang w:eastAsia="ja-JP"/>
              </w:rPr>
            </w:pPr>
          </w:p>
        </w:tc>
        <w:tc>
          <w:tcPr>
            <w:tcW w:w="586" w:type="dxa"/>
            <w:vAlign w:val="center"/>
          </w:tcPr>
          <w:p w14:paraId="77AFE9A8" w14:textId="77777777" w:rsidR="00C71E06" w:rsidRPr="001D386E" w:rsidRDefault="00C71E06" w:rsidP="00C71E06">
            <w:pPr>
              <w:pStyle w:val="TAC"/>
              <w:rPr>
                <w:lang w:eastAsia="ja-JP"/>
              </w:rPr>
            </w:pPr>
          </w:p>
        </w:tc>
        <w:tc>
          <w:tcPr>
            <w:tcW w:w="588" w:type="dxa"/>
            <w:gridSpan w:val="2"/>
            <w:vAlign w:val="center"/>
          </w:tcPr>
          <w:p w14:paraId="77AFE9A9"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9AA" w14:textId="77777777" w:rsidR="00C71E06" w:rsidRPr="001D386E" w:rsidRDefault="00C71E06" w:rsidP="00C71E06">
            <w:pPr>
              <w:pStyle w:val="TAC"/>
            </w:pPr>
            <w:r w:rsidRPr="001D386E">
              <w:rPr>
                <w:lang w:eastAsia="ja-JP"/>
              </w:rPr>
              <w:t>Yes</w:t>
            </w:r>
          </w:p>
        </w:tc>
        <w:tc>
          <w:tcPr>
            <w:tcW w:w="587" w:type="dxa"/>
            <w:gridSpan w:val="2"/>
            <w:vAlign w:val="center"/>
          </w:tcPr>
          <w:p w14:paraId="77AFE9AB" w14:textId="77777777" w:rsidR="00C71E06" w:rsidRPr="001D386E" w:rsidRDefault="00C71E06" w:rsidP="00C71E06">
            <w:pPr>
              <w:pStyle w:val="TAC"/>
            </w:pPr>
          </w:p>
        </w:tc>
        <w:tc>
          <w:tcPr>
            <w:tcW w:w="588" w:type="dxa"/>
            <w:gridSpan w:val="2"/>
            <w:vAlign w:val="center"/>
          </w:tcPr>
          <w:p w14:paraId="77AFE9AC" w14:textId="77777777" w:rsidR="00C71E06" w:rsidRPr="001D386E" w:rsidRDefault="00C71E06" w:rsidP="00C71E06">
            <w:pPr>
              <w:pStyle w:val="TAC"/>
            </w:pPr>
          </w:p>
        </w:tc>
        <w:tc>
          <w:tcPr>
            <w:tcW w:w="1187" w:type="dxa"/>
            <w:vMerge/>
            <w:vAlign w:val="center"/>
          </w:tcPr>
          <w:p w14:paraId="77AFE9AD" w14:textId="77777777" w:rsidR="00C71E06" w:rsidRPr="001D386E" w:rsidRDefault="00C71E06" w:rsidP="00C71E06">
            <w:pPr>
              <w:pStyle w:val="TAC"/>
              <w:rPr>
                <w:lang w:eastAsia="ja-JP"/>
              </w:rPr>
            </w:pPr>
          </w:p>
        </w:tc>
        <w:tc>
          <w:tcPr>
            <w:tcW w:w="1286" w:type="dxa"/>
            <w:vMerge/>
            <w:vAlign w:val="center"/>
          </w:tcPr>
          <w:p w14:paraId="77AFE9AE" w14:textId="77777777" w:rsidR="00C71E06" w:rsidRPr="001D386E" w:rsidRDefault="00C71E06" w:rsidP="00C71E06">
            <w:pPr>
              <w:pStyle w:val="TAC"/>
              <w:rPr>
                <w:lang w:eastAsia="ja-JP"/>
              </w:rPr>
            </w:pPr>
          </w:p>
        </w:tc>
      </w:tr>
      <w:tr w:rsidR="00C71E06" w:rsidRPr="001D386E" w14:paraId="77AFE9B6" w14:textId="77777777" w:rsidTr="00C56AB5">
        <w:trPr>
          <w:jc w:val="center"/>
        </w:trPr>
        <w:tc>
          <w:tcPr>
            <w:tcW w:w="1594" w:type="dxa"/>
            <w:vMerge/>
            <w:vAlign w:val="center"/>
          </w:tcPr>
          <w:p w14:paraId="77AFE9B0" w14:textId="77777777" w:rsidR="00C71E06" w:rsidRPr="001D386E" w:rsidRDefault="00C71E06" w:rsidP="00C71E06">
            <w:pPr>
              <w:pStyle w:val="TAC"/>
              <w:rPr>
                <w:lang w:eastAsia="ja-JP"/>
              </w:rPr>
            </w:pPr>
          </w:p>
        </w:tc>
        <w:tc>
          <w:tcPr>
            <w:tcW w:w="1466" w:type="dxa"/>
            <w:vMerge/>
            <w:vAlign w:val="center"/>
          </w:tcPr>
          <w:p w14:paraId="77AFE9B1" w14:textId="77777777" w:rsidR="00C71E06" w:rsidRPr="001D386E" w:rsidRDefault="00C71E06" w:rsidP="00C71E06">
            <w:pPr>
              <w:pStyle w:val="TAC"/>
              <w:rPr>
                <w:lang w:eastAsia="zh-CN"/>
              </w:rPr>
            </w:pPr>
          </w:p>
        </w:tc>
        <w:tc>
          <w:tcPr>
            <w:tcW w:w="767" w:type="dxa"/>
            <w:vAlign w:val="center"/>
          </w:tcPr>
          <w:p w14:paraId="77AFE9B2" w14:textId="77777777" w:rsidR="00C71E06" w:rsidRPr="001D386E" w:rsidRDefault="00C71E06" w:rsidP="00C71E06">
            <w:pPr>
              <w:pStyle w:val="TAC"/>
              <w:rPr>
                <w:rFonts w:eastAsia="SimSun"/>
              </w:rPr>
            </w:pPr>
            <w:r w:rsidRPr="001D386E">
              <w:rPr>
                <w:lang w:eastAsia="ja-JP"/>
              </w:rPr>
              <w:t>46</w:t>
            </w:r>
          </w:p>
        </w:tc>
        <w:tc>
          <w:tcPr>
            <w:tcW w:w="3523" w:type="dxa"/>
            <w:gridSpan w:val="10"/>
            <w:vAlign w:val="center"/>
          </w:tcPr>
          <w:p w14:paraId="77AFE9B3" w14:textId="77777777" w:rsidR="00C71E06" w:rsidRPr="001D386E" w:rsidRDefault="00C71E06" w:rsidP="00C71E06">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77AFE9B4" w14:textId="77777777" w:rsidR="00C71E06" w:rsidRPr="001D386E" w:rsidRDefault="00C71E06" w:rsidP="00C71E06">
            <w:pPr>
              <w:pStyle w:val="TAC"/>
              <w:rPr>
                <w:lang w:eastAsia="ja-JP"/>
              </w:rPr>
            </w:pPr>
          </w:p>
        </w:tc>
        <w:tc>
          <w:tcPr>
            <w:tcW w:w="1286" w:type="dxa"/>
            <w:vMerge/>
            <w:vAlign w:val="center"/>
          </w:tcPr>
          <w:p w14:paraId="77AFE9B5" w14:textId="77777777" w:rsidR="00C71E06" w:rsidRPr="001D386E" w:rsidRDefault="00C71E06" w:rsidP="00C71E06">
            <w:pPr>
              <w:pStyle w:val="TAC"/>
              <w:rPr>
                <w:lang w:eastAsia="ja-JP"/>
              </w:rPr>
            </w:pPr>
          </w:p>
        </w:tc>
      </w:tr>
      <w:tr w:rsidR="00C71E06" w:rsidRPr="001D386E" w14:paraId="77AFE9C2" w14:textId="77777777" w:rsidTr="00C56AB5">
        <w:trPr>
          <w:jc w:val="center"/>
        </w:trPr>
        <w:tc>
          <w:tcPr>
            <w:tcW w:w="1594" w:type="dxa"/>
            <w:vMerge w:val="restart"/>
            <w:vAlign w:val="center"/>
          </w:tcPr>
          <w:p w14:paraId="77AFE9B7" w14:textId="77777777" w:rsidR="00C71E06" w:rsidRPr="001D386E" w:rsidRDefault="00C71E06" w:rsidP="00C71E06">
            <w:pPr>
              <w:pStyle w:val="TAC"/>
              <w:rPr>
                <w:lang w:eastAsia="zh-CN"/>
              </w:rPr>
            </w:pPr>
            <w:r w:rsidRPr="001D386E">
              <w:t>CA_5A-12A-46D</w:t>
            </w:r>
          </w:p>
        </w:tc>
        <w:tc>
          <w:tcPr>
            <w:tcW w:w="1466" w:type="dxa"/>
            <w:vMerge w:val="restart"/>
            <w:vAlign w:val="center"/>
          </w:tcPr>
          <w:p w14:paraId="77AFE9B8" w14:textId="77777777" w:rsidR="00C71E06" w:rsidRPr="001D386E" w:rsidRDefault="00C71E06" w:rsidP="00C71E06">
            <w:pPr>
              <w:pStyle w:val="TAC"/>
              <w:rPr>
                <w:lang w:eastAsia="ja-JP"/>
              </w:rPr>
            </w:pPr>
            <w:r w:rsidRPr="001D386E">
              <w:rPr>
                <w:rFonts w:hint="eastAsia"/>
                <w:lang w:eastAsia="ja-JP"/>
              </w:rPr>
              <w:t>-</w:t>
            </w:r>
          </w:p>
        </w:tc>
        <w:tc>
          <w:tcPr>
            <w:tcW w:w="767" w:type="dxa"/>
            <w:vAlign w:val="center"/>
          </w:tcPr>
          <w:p w14:paraId="77AFE9B9" w14:textId="77777777" w:rsidR="00C71E06" w:rsidRPr="001D386E" w:rsidRDefault="00C71E06" w:rsidP="00C71E06">
            <w:pPr>
              <w:pStyle w:val="TAC"/>
              <w:rPr>
                <w:lang w:eastAsia="ja-JP"/>
              </w:rPr>
            </w:pPr>
            <w:r w:rsidRPr="001D386E">
              <w:rPr>
                <w:lang w:eastAsia="ja-JP"/>
              </w:rPr>
              <w:t>5</w:t>
            </w:r>
          </w:p>
        </w:tc>
        <w:tc>
          <w:tcPr>
            <w:tcW w:w="588" w:type="dxa"/>
            <w:vAlign w:val="center"/>
          </w:tcPr>
          <w:p w14:paraId="77AFE9BA" w14:textId="77777777" w:rsidR="00C71E06" w:rsidRPr="001D386E" w:rsidRDefault="00C71E06" w:rsidP="00C71E06">
            <w:pPr>
              <w:pStyle w:val="TAC"/>
              <w:rPr>
                <w:lang w:eastAsia="ja-JP"/>
              </w:rPr>
            </w:pPr>
          </w:p>
        </w:tc>
        <w:tc>
          <w:tcPr>
            <w:tcW w:w="586" w:type="dxa"/>
            <w:vAlign w:val="center"/>
          </w:tcPr>
          <w:p w14:paraId="77AFE9BB" w14:textId="77777777" w:rsidR="00C71E06" w:rsidRPr="001D386E" w:rsidRDefault="00C71E06" w:rsidP="00C71E06">
            <w:pPr>
              <w:pStyle w:val="TAC"/>
              <w:rPr>
                <w:lang w:eastAsia="ja-JP"/>
              </w:rPr>
            </w:pPr>
          </w:p>
        </w:tc>
        <w:tc>
          <w:tcPr>
            <w:tcW w:w="588" w:type="dxa"/>
            <w:gridSpan w:val="2"/>
            <w:vAlign w:val="center"/>
          </w:tcPr>
          <w:p w14:paraId="77AFE9BC"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9BD"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E9BE" w14:textId="77777777" w:rsidR="00C71E06" w:rsidRPr="001D386E" w:rsidRDefault="00C71E06" w:rsidP="00C71E06">
            <w:pPr>
              <w:pStyle w:val="TAC"/>
            </w:pPr>
          </w:p>
        </w:tc>
        <w:tc>
          <w:tcPr>
            <w:tcW w:w="588" w:type="dxa"/>
            <w:gridSpan w:val="2"/>
            <w:vAlign w:val="center"/>
          </w:tcPr>
          <w:p w14:paraId="77AFE9BF" w14:textId="77777777" w:rsidR="00C71E06" w:rsidRPr="001D386E" w:rsidRDefault="00C71E06" w:rsidP="00C71E06">
            <w:pPr>
              <w:pStyle w:val="TAC"/>
            </w:pPr>
          </w:p>
        </w:tc>
        <w:tc>
          <w:tcPr>
            <w:tcW w:w="1187" w:type="dxa"/>
            <w:vMerge w:val="restart"/>
            <w:vAlign w:val="center"/>
          </w:tcPr>
          <w:p w14:paraId="77AFE9C0" w14:textId="77777777" w:rsidR="00C71E06" w:rsidRPr="001D386E" w:rsidRDefault="00C71E06" w:rsidP="00C71E06">
            <w:pPr>
              <w:pStyle w:val="TAC"/>
              <w:rPr>
                <w:rFonts w:eastAsia="SimSun"/>
                <w:lang w:eastAsia="zh-CN"/>
              </w:rPr>
            </w:pPr>
            <w:r w:rsidRPr="001D386E">
              <w:rPr>
                <w:rFonts w:eastAsia="SimSun"/>
                <w:lang w:eastAsia="zh-CN"/>
              </w:rPr>
              <w:t>80</w:t>
            </w:r>
          </w:p>
        </w:tc>
        <w:tc>
          <w:tcPr>
            <w:tcW w:w="1286" w:type="dxa"/>
            <w:vMerge w:val="restart"/>
            <w:vAlign w:val="center"/>
          </w:tcPr>
          <w:p w14:paraId="77AFE9C1" w14:textId="77777777" w:rsidR="00C71E06" w:rsidRPr="001D386E" w:rsidRDefault="00C71E06" w:rsidP="00C71E06">
            <w:pPr>
              <w:pStyle w:val="TAC"/>
              <w:rPr>
                <w:lang w:eastAsia="ja-JP"/>
              </w:rPr>
            </w:pPr>
            <w:r w:rsidRPr="001D386E">
              <w:rPr>
                <w:lang w:eastAsia="ja-JP"/>
              </w:rPr>
              <w:t>0</w:t>
            </w:r>
          </w:p>
        </w:tc>
      </w:tr>
      <w:tr w:rsidR="00C71E06" w:rsidRPr="001D386E" w14:paraId="77AFE9CE" w14:textId="77777777" w:rsidTr="00C56AB5">
        <w:trPr>
          <w:jc w:val="center"/>
        </w:trPr>
        <w:tc>
          <w:tcPr>
            <w:tcW w:w="1594" w:type="dxa"/>
            <w:vMerge/>
            <w:vAlign w:val="center"/>
          </w:tcPr>
          <w:p w14:paraId="77AFE9C3" w14:textId="77777777" w:rsidR="00C71E06" w:rsidRPr="001D386E" w:rsidRDefault="00C71E06" w:rsidP="00C71E06">
            <w:pPr>
              <w:pStyle w:val="TAC"/>
              <w:rPr>
                <w:lang w:eastAsia="zh-CN"/>
              </w:rPr>
            </w:pPr>
          </w:p>
        </w:tc>
        <w:tc>
          <w:tcPr>
            <w:tcW w:w="1466" w:type="dxa"/>
            <w:vMerge/>
            <w:vAlign w:val="center"/>
          </w:tcPr>
          <w:p w14:paraId="77AFE9C4" w14:textId="77777777" w:rsidR="00C71E06" w:rsidRPr="001D386E" w:rsidRDefault="00C71E06" w:rsidP="00C71E06">
            <w:pPr>
              <w:pStyle w:val="TAC"/>
              <w:rPr>
                <w:lang w:eastAsia="ja-JP"/>
              </w:rPr>
            </w:pPr>
          </w:p>
        </w:tc>
        <w:tc>
          <w:tcPr>
            <w:tcW w:w="767" w:type="dxa"/>
            <w:vAlign w:val="center"/>
          </w:tcPr>
          <w:p w14:paraId="77AFE9C5" w14:textId="77777777" w:rsidR="00C71E06" w:rsidRPr="001D386E" w:rsidRDefault="00C71E06" w:rsidP="00C71E06">
            <w:pPr>
              <w:pStyle w:val="TAC"/>
              <w:rPr>
                <w:lang w:eastAsia="ja-JP"/>
              </w:rPr>
            </w:pPr>
            <w:r w:rsidRPr="001D386E">
              <w:rPr>
                <w:lang w:eastAsia="ja-JP"/>
              </w:rPr>
              <w:t>12</w:t>
            </w:r>
          </w:p>
        </w:tc>
        <w:tc>
          <w:tcPr>
            <w:tcW w:w="588" w:type="dxa"/>
            <w:vAlign w:val="center"/>
          </w:tcPr>
          <w:p w14:paraId="77AFE9C6" w14:textId="77777777" w:rsidR="00C71E06" w:rsidRPr="001D386E" w:rsidRDefault="00C71E06" w:rsidP="00C71E06">
            <w:pPr>
              <w:pStyle w:val="TAC"/>
              <w:rPr>
                <w:lang w:eastAsia="ja-JP"/>
              </w:rPr>
            </w:pPr>
          </w:p>
        </w:tc>
        <w:tc>
          <w:tcPr>
            <w:tcW w:w="586" w:type="dxa"/>
            <w:vAlign w:val="center"/>
          </w:tcPr>
          <w:p w14:paraId="77AFE9C7" w14:textId="77777777" w:rsidR="00C71E06" w:rsidRPr="001D386E" w:rsidRDefault="00C71E06" w:rsidP="00C71E06">
            <w:pPr>
              <w:pStyle w:val="TAC"/>
              <w:rPr>
                <w:lang w:eastAsia="ja-JP"/>
              </w:rPr>
            </w:pPr>
          </w:p>
        </w:tc>
        <w:tc>
          <w:tcPr>
            <w:tcW w:w="588" w:type="dxa"/>
            <w:gridSpan w:val="2"/>
            <w:vAlign w:val="center"/>
          </w:tcPr>
          <w:p w14:paraId="77AFE9C8"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9C9"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E9CA" w14:textId="77777777" w:rsidR="00C71E06" w:rsidRPr="001D386E" w:rsidRDefault="00C71E06" w:rsidP="00C71E06">
            <w:pPr>
              <w:pStyle w:val="TAC"/>
            </w:pPr>
          </w:p>
        </w:tc>
        <w:tc>
          <w:tcPr>
            <w:tcW w:w="588" w:type="dxa"/>
            <w:gridSpan w:val="2"/>
            <w:vAlign w:val="center"/>
          </w:tcPr>
          <w:p w14:paraId="77AFE9CB" w14:textId="77777777" w:rsidR="00C71E06" w:rsidRPr="001D386E" w:rsidRDefault="00C71E06" w:rsidP="00C71E06">
            <w:pPr>
              <w:pStyle w:val="TAC"/>
            </w:pPr>
          </w:p>
        </w:tc>
        <w:tc>
          <w:tcPr>
            <w:tcW w:w="1187" w:type="dxa"/>
            <w:vMerge/>
            <w:vAlign w:val="center"/>
          </w:tcPr>
          <w:p w14:paraId="77AFE9CC" w14:textId="77777777" w:rsidR="00C71E06" w:rsidRPr="001D386E" w:rsidRDefault="00C71E06" w:rsidP="00C71E06">
            <w:pPr>
              <w:pStyle w:val="TAC"/>
              <w:rPr>
                <w:rFonts w:eastAsia="SimSun"/>
                <w:lang w:eastAsia="zh-CN"/>
              </w:rPr>
            </w:pPr>
          </w:p>
        </w:tc>
        <w:tc>
          <w:tcPr>
            <w:tcW w:w="1286" w:type="dxa"/>
            <w:vMerge/>
            <w:vAlign w:val="center"/>
          </w:tcPr>
          <w:p w14:paraId="77AFE9CD" w14:textId="77777777" w:rsidR="00C71E06" w:rsidRPr="001D386E" w:rsidRDefault="00C71E06" w:rsidP="00C71E06">
            <w:pPr>
              <w:pStyle w:val="TAC"/>
              <w:rPr>
                <w:lang w:eastAsia="ja-JP"/>
              </w:rPr>
            </w:pPr>
          </w:p>
        </w:tc>
      </w:tr>
      <w:tr w:rsidR="00C71E06" w:rsidRPr="001D386E" w14:paraId="77AFE9D5" w14:textId="77777777" w:rsidTr="00C56AB5">
        <w:trPr>
          <w:jc w:val="center"/>
        </w:trPr>
        <w:tc>
          <w:tcPr>
            <w:tcW w:w="1594" w:type="dxa"/>
            <w:vMerge/>
            <w:vAlign w:val="center"/>
          </w:tcPr>
          <w:p w14:paraId="77AFE9CF" w14:textId="77777777" w:rsidR="00C71E06" w:rsidRPr="001D386E" w:rsidRDefault="00C71E06" w:rsidP="00C71E06">
            <w:pPr>
              <w:pStyle w:val="TAC"/>
              <w:rPr>
                <w:lang w:eastAsia="zh-CN"/>
              </w:rPr>
            </w:pPr>
          </w:p>
        </w:tc>
        <w:tc>
          <w:tcPr>
            <w:tcW w:w="1466" w:type="dxa"/>
            <w:vMerge/>
            <w:vAlign w:val="center"/>
          </w:tcPr>
          <w:p w14:paraId="77AFE9D0" w14:textId="77777777" w:rsidR="00C71E06" w:rsidRPr="001D386E" w:rsidRDefault="00C71E06" w:rsidP="00C71E06">
            <w:pPr>
              <w:pStyle w:val="TAC"/>
              <w:rPr>
                <w:lang w:eastAsia="ja-JP"/>
              </w:rPr>
            </w:pPr>
          </w:p>
        </w:tc>
        <w:tc>
          <w:tcPr>
            <w:tcW w:w="767" w:type="dxa"/>
            <w:vAlign w:val="center"/>
          </w:tcPr>
          <w:p w14:paraId="77AFE9D1" w14:textId="77777777" w:rsidR="00C71E06" w:rsidRPr="001D386E" w:rsidRDefault="00C71E06" w:rsidP="00C71E06">
            <w:pPr>
              <w:pStyle w:val="TAC"/>
              <w:rPr>
                <w:lang w:eastAsia="ja-JP"/>
              </w:rPr>
            </w:pPr>
            <w:r w:rsidRPr="001D386E">
              <w:rPr>
                <w:lang w:eastAsia="ja-JP"/>
              </w:rPr>
              <w:t>46</w:t>
            </w:r>
          </w:p>
        </w:tc>
        <w:tc>
          <w:tcPr>
            <w:tcW w:w="3523" w:type="dxa"/>
            <w:gridSpan w:val="10"/>
            <w:vAlign w:val="center"/>
          </w:tcPr>
          <w:p w14:paraId="77AFE9D2" w14:textId="77777777" w:rsidR="00C71E06" w:rsidRPr="001D386E" w:rsidRDefault="00C71E06" w:rsidP="00C71E06">
            <w:pPr>
              <w:pStyle w:val="TAC"/>
            </w:pPr>
            <w:r w:rsidRPr="001D386E">
              <w:t>See CA_46D Bandwidth Combination Set 0 in Table 5.6A.1-1</w:t>
            </w:r>
          </w:p>
        </w:tc>
        <w:tc>
          <w:tcPr>
            <w:tcW w:w="1187" w:type="dxa"/>
            <w:vMerge/>
            <w:vAlign w:val="center"/>
          </w:tcPr>
          <w:p w14:paraId="77AFE9D3" w14:textId="77777777" w:rsidR="00C71E06" w:rsidRPr="001D386E" w:rsidRDefault="00C71E06" w:rsidP="00C71E06">
            <w:pPr>
              <w:pStyle w:val="TAC"/>
              <w:rPr>
                <w:rFonts w:eastAsia="SimSun"/>
                <w:lang w:eastAsia="zh-CN"/>
              </w:rPr>
            </w:pPr>
          </w:p>
        </w:tc>
        <w:tc>
          <w:tcPr>
            <w:tcW w:w="1286" w:type="dxa"/>
            <w:vMerge/>
            <w:vAlign w:val="center"/>
          </w:tcPr>
          <w:p w14:paraId="77AFE9D4" w14:textId="77777777" w:rsidR="00C71E06" w:rsidRPr="001D386E" w:rsidRDefault="00C71E06" w:rsidP="00C71E06">
            <w:pPr>
              <w:pStyle w:val="TAC"/>
              <w:rPr>
                <w:lang w:eastAsia="ja-JP"/>
              </w:rPr>
            </w:pPr>
          </w:p>
        </w:tc>
      </w:tr>
      <w:tr w:rsidR="00C71E06" w:rsidRPr="001D386E" w14:paraId="77AFE9E1" w14:textId="77777777" w:rsidTr="00C56AB5">
        <w:trPr>
          <w:jc w:val="center"/>
        </w:trPr>
        <w:tc>
          <w:tcPr>
            <w:tcW w:w="1594" w:type="dxa"/>
            <w:vMerge w:val="restart"/>
            <w:vAlign w:val="center"/>
          </w:tcPr>
          <w:p w14:paraId="77AFE9D6" w14:textId="77777777" w:rsidR="00C71E06" w:rsidRPr="001D386E" w:rsidRDefault="00C71E06" w:rsidP="00C71E06">
            <w:pPr>
              <w:pStyle w:val="TAC"/>
              <w:rPr>
                <w:lang w:eastAsia="ja-JP"/>
              </w:rPr>
            </w:pPr>
            <w:r w:rsidRPr="001D386E">
              <w:rPr>
                <w:szCs w:val="18"/>
              </w:rPr>
              <w:t>CA_5A-12A-48A</w:t>
            </w:r>
          </w:p>
        </w:tc>
        <w:tc>
          <w:tcPr>
            <w:tcW w:w="1466" w:type="dxa"/>
            <w:vMerge w:val="restart"/>
            <w:vAlign w:val="center"/>
          </w:tcPr>
          <w:p w14:paraId="77AFE9D7" w14:textId="77777777" w:rsidR="00C71E06" w:rsidRPr="001D386E" w:rsidRDefault="00C71E06" w:rsidP="00C71E06">
            <w:pPr>
              <w:pStyle w:val="TAC"/>
              <w:rPr>
                <w:lang w:eastAsia="zh-CN"/>
              </w:rPr>
            </w:pPr>
            <w:r w:rsidRPr="001D386E">
              <w:rPr>
                <w:lang w:eastAsia="zh-CN"/>
              </w:rPr>
              <w:t>-</w:t>
            </w:r>
          </w:p>
        </w:tc>
        <w:tc>
          <w:tcPr>
            <w:tcW w:w="767" w:type="dxa"/>
            <w:vAlign w:val="center"/>
          </w:tcPr>
          <w:p w14:paraId="77AFE9D8" w14:textId="77777777" w:rsidR="00C71E06" w:rsidRPr="001D386E" w:rsidRDefault="00C71E06" w:rsidP="00C71E06">
            <w:pPr>
              <w:pStyle w:val="TAC"/>
            </w:pPr>
            <w:r w:rsidRPr="001D386E">
              <w:rPr>
                <w:lang w:eastAsia="zh-CN"/>
              </w:rPr>
              <w:t>5</w:t>
            </w:r>
          </w:p>
        </w:tc>
        <w:tc>
          <w:tcPr>
            <w:tcW w:w="588" w:type="dxa"/>
            <w:vAlign w:val="center"/>
          </w:tcPr>
          <w:p w14:paraId="77AFE9D9" w14:textId="77777777" w:rsidR="00C71E06" w:rsidRPr="001D386E" w:rsidRDefault="00C71E06" w:rsidP="00C71E06">
            <w:pPr>
              <w:pStyle w:val="TAC"/>
              <w:rPr>
                <w:lang w:eastAsia="ja-JP"/>
              </w:rPr>
            </w:pPr>
          </w:p>
        </w:tc>
        <w:tc>
          <w:tcPr>
            <w:tcW w:w="586" w:type="dxa"/>
            <w:vAlign w:val="center"/>
          </w:tcPr>
          <w:p w14:paraId="77AFE9DA" w14:textId="77777777" w:rsidR="00C71E06" w:rsidRPr="001D386E" w:rsidRDefault="00C71E06" w:rsidP="00C71E06">
            <w:pPr>
              <w:pStyle w:val="TAC"/>
              <w:rPr>
                <w:lang w:eastAsia="ja-JP"/>
              </w:rPr>
            </w:pPr>
          </w:p>
        </w:tc>
        <w:tc>
          <w:tcPr>
            <w:tcW w:w="588" w:type="dxa"/>
            <w:gridSpan w:val="2"/>
            <w:vAlign w:val="center"/>
          </w:tcPr>
          <w:p w14:paraId="77AFE9DB" w14:textId="77777777" w:rsidR="00C71E06" w:rsidRPr="001D386E" w:rsidRDefault="00C71E06" w:rsidP="00C71E06">
            <w:pPr>
              <w:pStyle w:val="TAC"/>
              <w:rPr>
                <w:lang w:eastAsia="ja-JP"/>
              </w:rPr>
            </w:pPr>
            <w:r w:rsidRPr="001D386E">
              <w:rPr>
                <w:szCs w:val="18"/>
              </w:rPr>
              <w:t>Yes</w:t>
            </w:r>
          </w:p>
        </w:tc>
        <w:tc>
          <w:tcPr>
            <w:tcW w:w="586" w:type="dxa"/>
            <w:gridSpan w:val="2"/>
            <w:vAlign w:val="center"/>
          </w:tcPr>
          <w:p w14:paraId="77AFE9DC" w14:textId="77777777" w:rsidR="00C71E06" w:rsidRPr="001D386E" w:rsidRDefault="00C71E06" w:rsidP="00C71E06">
            <w:pPr>
              <w:pStyle w:val="TAC"/>
            </w:pPr>
            <w:r w:rsidRPr="001D386E">
              <w:rPr>
                <w:szCs w:val="18"/>
              </w:rPr>
              <w:t>Yes</w:t>
            </w:r>
          </w:p>
        </w:tc>
        <w:tc>
          <w:tcPr>
            <w:tcW w:w="587" w:type="dxa"/>
            <w:gridSpan w:val="2"/>
            <w:vAlign w:val="center"/>
          </w:tcPr>
          <w:p w14:paraId="77AFE9DD" w14:textId="77777777" w:rsidR="00C71E06" w:rsidRPr="001D386E" w:rsidRDefault="00C71E06" w:rsidP="00C71E06">
            <w:pPr>
              <w:pStyle w:val="TAC"/>
            </w:pPr>
          </w:p>
        </w:tc>
        <w:tc>
          <w:tcPr>
            <w:tcW w:w="588" w:type="dxa"/>
            <w:gridSpan w:val="2"/>
            <w:vAlign w:val="center"/>
          </w:tcPr>
          <w:p w14:paraId="77AFE9DE" w14:textId="77777777" w:rsidR="00C71E06" w:rsidRPr="001D386E" w:rsidRDefault="00C71E06" w:rsidP="00C71E06">
            <w:pPr>
              <w:pStyle w:val="TAC"/>
            </w:pPr>
          </w:p>
        </w:tc>
        <w:tc>
          <w:tcPr>
            <w:tcW w:w="1187" w:type="dxa"/>
            <w:vMerge w:val="restart"/>
            <w:vAlign w:val="center"/>
          </w:tcPr>
          <w:p w14:paraId="77AFE9DF" w14:textId="77777777" w:rsidR="00C71E06" w:rsidRPr="001D386E" w:rsidRDefault="00C71E06" w:rsidP="00C71E06">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AFE9E0" w14:textId="77777777" w:rsidR="00C71E06" w:rsidRPr="001D386E" w:rsidRDefault="00C71E06" w:rsidP="00C71E06">
            <w:pPr>
              <w:pStyle w:val="TAC"/>
              <w:rPr>
                <w:lang w:eastAsia="ja-JP"/>
              </w:rPr>
            </w:pPr>
            <w:r w:rsidRPr="001D386E">
              <w:rPr>
                <w:lang w:eastAsia="ja-JP"/>
              </w:rPr>
              <w:t>0</w:t>
            </w:r>
          </w:p>
        </w:tc>
      </w:tr>
      <w:tr w:rsidR="00C71E06" w:rsidRPr="001D386E" w14:paraId="77AFE9ED" w14:textId="77777777" w:rsidTr="00C56AB5">
        <w:trPr>
          <w:jc w:val="center"/>
        </w:trPr>
        <w:tc>
          <w:tcPr>
            <w:tcW w:w="1594" w:type="dxa"/>
            <w:vMerge/>
            <w:vAlign w:val="center"/>
          </w:tcPr>
          <w:p w14:paraId="77AFE9E2" w14:textId="77777777" w:rsidR="00C71E06" w:rsidRPr="001D386E" w:rsidRDefault="00C71E06" w:rsidP="00C71E06">
            <w:pPr>
              <w:pStyle w:val="TAC"/>
              <w:rPr>
                <w:lang w:eastAsia="ja-JP"/>
              </w:rPr>
            </w:pPr>
          </w:p>
        </w:tc>
        <w:tc>
          <w:tcPr>
            <w:tcW w:w="1466" w:type="dxa"/>
            <w:vMerge/>
            <w:vAlign w:val="center"/>
          </w:tcPr>
          <w:p w14:paraId="77AFE9E3" w14:textId="77777777" w:rsidR="00C71E06" w:rsidRPr="001D386E" w:rsidRDefault="00C71E06" w:rsidP="00C71E06">
            <w:pPr>
              <w:pStyle w:val="TAC"/>
              <w:rPr>
                <w:lang w:eastAsia="zh-CN"/>
              </w:rPr>
            </w:pPr>
          </w:p>
        </w:tc>
        <w:tc>
          <w:tcPr>
            <w:tcW w:w="767" w:type="dxa"/>
            <w:vAlign w:val="center"/>
          </w:tcPr>
          <w:p w14:paraId="77AFE9E4" w14:textId="77777777" w:rsidR="00C71E06" w:rsidRPr="001D386E" w:rsidRDefault="00C71E06" w:rsidP="00C71E06">
            <w:pPr>
              <w:pStyle w:val="TAC"/>
              <w:rPr>
                <w:rFonts w:eastAsia="SimSun"/>
              </w:rPr>
            </w:pPr>
            <w:r w:rsidRPr="001D386E">
              <w:rPr>
                <w:lang w:eastAsia="zh-CN"/>
              </w:rPr>
              <w:t>12</w:t>
            </w:r>
          </w:p>
        </w:tc>
        <w:tc>
          <w:tcPr>
            <w:tcW w:w="588" w:type="dxa"/>
            <w:vAlign w:val="center"/>
          </w:tcPr>
          <w:p w14:paraId="77AFE9E5" w14:textId="77777777" w:rsidR="00C71E06" w:rsidRPr="001D386E" w:rsidRDefault="00C71E06" w:rsidP="00C71E06">
            <w:pPr>
              <w:pStyle w:val="TAC"/>
              <w:rPr>
                <w:lang w:eastAsia="ja-JP"/>
              </w:rPr>
            </w:pPr>
          </w:p>
        </w:tc>
        <w:tc>
          <w:tcPr>
            <w:tcW w:w="586" w:type="dxa"/>
            <w:vAlign w:val="center"/>
          </w:tcPr>
          <w:p w14:paraId="77AFE9E6" w14:textId="77777777" w:rsidR="00C71E06" w:rsidRPr="001D386E" w:rsidRDefault="00C71E06" w:rsidP="00C71E06">
            <w:pPr>
              <w:pStyle w:val="TAC"/>
              <w:rPr>
                <w:lang w:eastAsia="ja-JP"/>
              </w:rPr>
            </w:pPr>
          </w:p>
        </w:tc>
        <w:tc>
          <w:tcPr>
            <w:tcW w:w="588" w:type="dxa"/>
            <w:gridSpan w:val="2"/>
            <w:vAlign w:val="center"/>
          </w:tcPr>
          <w:p w14:paraId="77AFE9E7" w14:textId="77777777" w:rsidR="00C71E06" w:rsidRPr="001D386E" w:rsidRDefault="00C71E06" w:rsidP="00C71E06">
            <w:pPr>
              <w:pStyle w:val="TAC"/>
              <w:rPr>
                <w:lang w:eastAsia="ja-JP"/>
              </w:rPr>
            </w:pPr>
            <w:r w:rsidRPr="001D386E">
              <w:rPr>
                <w:szCs w:val="18"/>
              </w:rPr>
              <w:t>Yes</w:t>
            </w:r>
          </w:p>
        </w:tc>
        <w:tc>
          <w:tcPr>
            <w:tcW w:w="586" w:type="dxa"/>
            <w:gridSpan w:val="2"/>
            <w:vAlign w:val="center"/>
          </w:tcPr>
          <w:p w14:paraId="77AFE9E8" w14:textId="77777777" w:rsidR="00C71E06" w:rsidRPr="001D386E" w:rsidRDefault="00C71E06" w:rsidP="00C71E06">
            <w:pPr>
              <w:pStyle w:val="TAC"/>
            </w:pPr>
            <w:r w:rsidRPr="001D386E">
              <w:rPr>
                <w:szCs w:val="18"/>
              </w:rPr>
              <w:t>Yes</w:t>
            </w:r>
          </w:p>
        </w:tc>
        <w:tc>
          <w:tcPr>
            <w:tcW w:w="587" w:type="dxa"/>
            <w:gridSpan w:val="2"/>
            <w:vAlign w:val="center"/>
          </w:tcPr>
          <w:p w14:paraId="77AFE9E9" w14:textId="77777777" w:rsidR="00C71E06" w:rsidRPr="001D386E" w:rsidRDefault="00C71E06" w:rsidP="00C71E06">
            <w:pPr>
              <w:pStyle w:val="TAC"/>
            </w:pPr>
          </w:p>
        </w:tc>
        <w:tc>
          <w:tcPr>
            <w:tcW w:w="588" w:type="dxa"/>
            <w:gridSpan w:val="2"/>
            <w:vAlign w:val="center"/>
          </w:tcPr>
          <w:p w14:paraId="77AFE9EA" w14:textId="77777777" w:rsidR="00C71E06" w:rsidRPr="001D386E" w:rsidRDefault="00C71E06" w:rsidP="00C71E06">
            <w:pPr>
              <w:pStyle w:val="TAC"/>
            </w:pPr>
          </w:p>
        </w:tc>
        <w:tc>
          <w:tcPr>
            <w:tcW w:w="1187" w:type="dxa"/>
            <w:vMerge/>
            <w:vAlign w:val="center"/>
          </w:tcPr>
          <w:p w14:paraId="77AFE9EB" w14:textId="77777777" w:rsidR="00C71E06" w:rsidRPr="001D386E" w:rsidRDefault="00C71E06" w:rsidP="00C71E06">
            <w:pPr>
              <w:pStyle w:val="TAC"/>
              <w:rPr>
                <w:lang w:eastAsia="ja-JP"/>
              </w:rPr>
            </w:pPr>
          </w:p>
        </w:tc>
        <w:tc>
          <w:tcPr>
            <w:tcW w:w="1286" w:type="dxa"/>
            <w:vMerge/>
            <w:vAlign w:val="center"/>
          </w:tcPr>
          <w:p w14:paraId="77AFE9EC" w14:textId="77777777" w:rsidR="00C71E06" w:rsidRPr="001D386E" w:rsidRDefault="00C71E06" w:rsidP="00C71E06">
            <w:pPr>
              <w:pStyle w:val="TAC"/>
              <w:rPr>
                <w:lang w:eastAsia="ja-JP"/>
              </w:rPr>
            </w:pPr>
          </w:p>
        </w:tc>
      </w:tr>
      <w:tr w:rsidR="00C71E06" w:rsidRPr="001D386E" w14:paraId="77AFE9F9" w14:textId="77777777" w:rsidTr="00C56AB5">
        <w:trPr>
          <w:jc w:val="center"/>
        </w:trPr>
        <w:tc>
          <w:tcPr>
            <w:tcW w:w="1594" w:type="dxa"/>
            <w:vMerge/>
            <w:vAlign w:val="center"/>
          </w:tcPr>
          <w:p w14:paraId="77AFE9EE" w14:textId="77777777" w:rsidR="00C71E06" w:rsidRPr="001D386E" w:rsidRDefault="00C71E06" w:rsidP="00C71E06">
            <w:pPr>
              <w:pStyle w:val="TAC"/>
              <w:rPr>
                <w:lang w:eastAsia="ja-JP"/>
              </w:rPr>
            </w:pPr>
          </w:p>
        </w:tc>
        <w:tc>
          <w:tcPr>
            <w:tcW w:w="1466" w:type="dxa"/>
            <w:vMerge/>
            <w:vAlign w:val="center"/>
          </w:tcPr>
          <w:p w14:paraId="77AFE9EF" w14:textId="77777777" w:rsidR="00C71E06" w:rsidRPr="001D386E" w:rsidRDefault="00C71E06" w:rsidP="00C71E06">
            <w:pPr>
              <w:pStyle w:val="TAC"/>
              <w:rPr>
                <w:lang w:eastAsia="zh-CN"/>
              </w:rPr>
            </w:pPr>
          </w:p>
        </w:tc>
        <w:tc>
          <w:tcPr>
            <w:tcW w:w="767" w:type="dxa"/>
            <w:vAlign w:val="center"/>
          </w:tcPr>
          <w:p w14:paraId="77AFE9F0" w14:textId="77777777" w:rsidR="00C71E06" w:rsidRPr="001D386E" w:rsidRDefault="00C71E06" w:rsidP="00C71E06">
            <w:pPr>
              <w:pStyle w:val="TAC"/>
              <w:rPr>
                <w:rFonts w:eastAsia="SimSun"/>
              </w:rPr>
            </w:pPr>
            <w:r w:rsidRPr="001D386E">
              <w:rPr>
                <w:lang w:eastAsia="zh-CN"/>
              </w:rPr>
              <w:t>48</w:t>
            </w:r>
          </w:p>
        </w:tc>
        <w:tc>
          <w:tcPr>
            <w:tcW w:w="588" w:type="dxa"/>
            <w:vAlign w:val="center"/>
          </w:tcPr>
          <w:p w14:paraId="77AFE9F1" w14:textId="77777777" w:rsidR="00C71E06" w:rsidRPr="001D386E" w:rsidRDefault="00C71E06" w:rsidP="00C71E06">
            <w:pPr>
              <w:pStyle w:val="TAC"/>
              <w:rPr>
                <w:lang w:eastAsia="ja-JP"/>
              </w:rPr>
            </w:pPr>
          </w:p>
        </w:tc>
        <w:tc>
          <w:tcPr>
            <w:tcW w:w="586" w:type="dxa"/>
            <w:vAlign w:val="center"/>
          </w:tcPr>
          <w:p w14:paraId="77AFE9F2" w14:textId="77777777" w:rsidR="00C71E06" w:rsidRPr="001D386E" w:rsidRDefault="00C71E06" w:rsidP="00C71E06">
            <w:pPr>
              <w:pStyle w:val="TAC"/>
              <w:rPr>
                <w:lang w:eastAsia="ja-JP"/>
              </w:rPr>
            </w:pPr>
          </w:p>
        </w:tc>
        <w:tc>
          <w:tcPr>
            <w:tcW w:w="588" w:type="dxa"/>
            <w:gridSpan w:val="2"/>
            <w:vAlign w:val="center"/>
          </w:tcPr>
          <w:p w14:paraId="77AFE9F3" w14:textId="77777777" w:rsidR="00C71E06" w:rsidRPr="001D386E" w:rsidRDefault="00C71E06" w:rsidP="00C71E06">
            <w:pPr>
              <w:pStyle w:val="TAC"/>
              <w:rPr>
                <w:lang w:eastAsia="ja-JP"/>
              </w:rPr>
            </w:pPr>
            <w:r w:rsidRPr="001D386E">
              <w:rPr>
                <w:szCs w:val="18"/>
              </w:rPr>
              <w:t>Yes</w:t>
            </w:r>
          </w:p>
        </w:tc>
        <w:tc>
          <w:tcPr>
            <w:tcW w:w="586" w:type="dxa"/>
            <w:gridSpan w:val="2"/>
            <w:vAlign w:val="center"/>
          </w:tcPr>
          <w:p w14:paraId="77AFE9F4" w14:textId="77777777" w:rsidR="00C71E06" w:rsidRPr="001D386E" w:rsidRDefault="00C71E06" w:rsidP="00C71E06">
            <w:pPr>
              <w:pStyle w:val="TAC"/>
            </w:pPr>
            <w:r w:rsidRPr="001D386E">
              <w:rPr>
                <w:szCs w:val="18"/>
              </w:rPr>
              <w:t>Yes</w:t>
            </w:r>
          </w:p>
        </w:tc>
        <w:tc>
          <w:tcPr>
            <w:tcW w:w="587" w:type="dxa"/>
            <w:gridSpan w:val="2"/>
            <w:vAlign w:val="center"/>
          </w:tcPr>
          <w:p w14:paraId="77AFE9F5" w14:textId="77777777" w:rsidR="00C71E06" w:rsidRPr="001D386E" w:rsidRDefault="00C71E06" w:rsidP="00C71E06">
            <w:pPr>
              <w:pStyle w:val="TAC"/>
            </w:pPr>
            <w:r w:rsidRPr="001D386E">
              <w:rPr>
                <w:szCs w:val="18"/>
              </w:rPr>
              <w:t>Yes</w:t>
            </w:r>
          </w:p>
        </w:tc>
        <w:tc>
          <w:tcPr>
            <w:tcW w:w="588" w:type="dxa"/>
            <w:gridSpan w:val="2"/>
            <w:vAlign w:val="center"/>
          </w:tcPr>
          <w:p w14:paraId="77AFE9F6" w14:textId="77777777" w:rsidR="00C71E06" w:rsidRPr="001D386E" w:rsidRDefault="00C71E06" w:rsidP="00C71E06">
            <w:pPr>
              <w:pStyle w:val="TAC"/>
            </w:pPr>
            <w:r w:rsidRPr="001D386E">
              <w:rPr>
                <w:szCs w:val="18"/>
              </w:rPr>
              <w:t>Yes</w:t>
            </w:r>
          </w:p>
        </w:tc>
        <w:tc>
          <w:tcPr>
            <w:tcW w:w="1187" w:type="dxa"/>
            <w:vMerge/>
            <w:vAlign w:val="center"/>
          </w:tcPr>
          <w:p w14:paraId="77AFE9F7" w14:textId="77777777" w:rsidR="00C71E06" w:rsidRPr="001D386E" w:rsidRDefault="00C71E06" w:rsidP="00C71E06">
            <w:pPr>
              <w:pStyle w:val="TAC"/>
              <w:rPr>
                <w:lang w:eastAsia="ja-JP"/>
              </w:rPr>
            </w:pPr>
          </w:p>
        </w:tc>
        <w:tc>
          <w:tcPr>
            <w:tcW w:w="1286" w:type="dxa"/>
            <w:vMerge/>
            <w:vAlign w:val="center"/>
          </w:tcPr>
          <w:p w14:paraId="77AFE9F8" w14:textId="77777777" w:rsidR="00C71E06" w:rsidRPr="001D386E" w:rsidRDefault="00C71E06" w:rsidP="00C71E06">
            <w:pPr>
              <w:pStyle w:val="TAC"/>
              <w:rPr>
                <w:lang w:eastAsia="ja-JP"/>
              </w:rPr>
            </w:pPr>
          </w:p>
        </w:tc>
      </w:tr>
      <w:tr w:rsidR="00C71E06" w:rsidRPr="001D386E" w14:paraId="77AFEA05"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E9FA" w14:textId="77777777" w:rsidR="00C71E06" w:rsidRPr="001D386E" w:rsidRDefault="00C71E06" w:rsidP="00C71E06">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E9FB" w14:textId="77777777" w:rsidR="00C71E06" w:rsidRPr="001D386E" w:rsidRDefault="00C71E06" w:rsidP="00C71E06">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E9FC" w14:textId="77777777" w:rsidR="00C71E06" w:rsidRPr="001D386E" w:rsidRDefault="00C71E06" w:rsidP="00C71E06">
            <w:pPr>
              <w:pStyle w:val="TAC"/>
            </w:pPr>
            <w:r w:rsidRPr="001D386E">
              <w:rPr>
                <w:lang w:eastAsia="zh-CN"/>
              </w:rPr>
              <w:t>5</w:t>
            </w:r>
          </w:p>
        </w:tc>
        <w:tc>
          <w:tcPr>
            <w:tcW w:w="588" w:type="dxa"/>
            <w:tcBorders>
              <w:top w:val="single" w:sz="4" w:space="0" w:color="auto"/>
              <w:left w:val="single" w:sz="4" w:space="0" w:color="auto"/>
              <w:bottom w:val="single" w:sz="4" w:space="0" w:color="auto"/>
              <w:right w:val="single" w:sz="4" w:space="0" w:color="auto"/>
            </w:tcBorders>
            <w:vAlign w:val="center"/>
          </w:tcPr>
          <w:p w14:paraId="77AFE9FD" w14:textId="77777777" w:rsidR="00C71E06" w:rsidRPr="001D386E" w:rsidRDefault="00C71E06" w:rsidP="00C71E0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E9FE" w14:textId="77777777" w:rsidR="00C71E06" w:rsidRPr="001D386E" w:rsidRDefault="00C71E06" w:rsidP="00C71E0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E9FF" w14:textId="77777777" w:rsidR="00C71E06" w:rsidRPr="001D386E" w:rsidRDefault="00C71E06" w:rsidP="00C71E06">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EA00" w14:textId="77777777" w:rsidR="00C71E06" w:rsidRPr="001D386E" w:rsidRDefault="00C71E06" w:rsidP="00C71E06">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EA01" w14:textId="77777777" w:rsidR="00C71E06" w:rsidRPr="001D386E" w:rsidRDefault="00C71E06" w:rsidP="00C71E0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EA02" w14:textId="77777777" w:rsidR="00C71E06" w:rsidRPr="001D386E" w:rsidRDefault="00C71E06" w:rsidP="00C71E0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EA03" w14:textId="77777777" w:rsidR="00C71E06" w:rsidRPr="001D386E" w:rsidRDefault="00C71E06" w:rsidP="00C71E06">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EA04" w14:textId="77777777" w:rsidR="00C71E06" w:rsidRPr="001D386E" w:rsidRDefault="00C71E06" w:rsidP="00C71E06">
            <w:pPr>
              <w:pStyle w:val="TAC"/>
              <w:rPr>
                <w:lang w:eastAsia="ja-JP"/>
              </w:rPr>
            </w:pPr>
            <w:r w:rsidRPr="001D386E">
              <w:rPr>
                <w:lang w:eastAsia="ja-JP"/>
              </w:rPr>
              <w:t>0</w:t>
            </w:r>
          </w:p>
        </w:tc>
      </w:tr>
      <w:tr w:rsidR="00C71E06" w:rsidRPr="001D386E" w14:paraId="77AFEA11"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EA06"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07"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EA08" w14:textId="77777777" w:rsidR="00C71E06" w:rsidRPr="001D386E" w:rsidRDefault="00C71E06" w:rsidP="00C71E06">
            <w:pPr>
              <w:pStyle w:val="TAC"/>
              <w:rPr>
                <w:rFonts w:eastAsia="SimSun"/>
              </w:rPr>
            </w:pPr>
            <w:r w:rsidRPr="001D386E">
              <w:rPr>
                <w:lang w:eastAsia="zh-CN"/>
              </w:rPr>
              <w:t>12</w:t>
            </w:r>
          </w:p>
        </w:tc>
        <w:tc>
          <w:tcPr>
            <w:tcW w:w="588" w:type="dxa"/>
            <w:tcBorders>
              <w:top w:val="single" w:sz="4" w:space="0" w:color="auto"/>
              <w:left w:val="single" w:sz="4" w:space="0" w:color="auto"/>
              <w:bottom w:val="single" w:sz="4" w:space="0" w:color="auto"/>
              <w:right w:val="single" w:sz="4" w:space="0" w:color="auto"/>
            </w:tcBorders>
            <w:vAlign w:val="center"/>
          </w:tcPr>
          <w:p w14:paraId="77AFEA09" w14:textId="77777777" w:rsidR="00C71E06" w:rsidRPr="001D386E" w:rsidRDefault="00C71E06" w:rsidP="00C71E0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EA0A" w14:textId="77777777" w:rsidR="00C71E06" w:rsidRPr="001D386E" w:rsidRDefault="00C71E06" w:rsidP="00C71E0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EA0B" w14:textId="77777777" w:rsidR="00C71E06" w:rsidRPr="001D386E" w:rsidRDefault="00C71E06" w:rsidP="00C71E06">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EA0C" w14:textId="77777777" w:rsidR="00C71E06" w:rsidRPr="001D386E" w:rsidRDefault="00C71E06" w:rsidP="00C71E06">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EA0D" w14:textId="77777777" w:rsidR="00C71E06" w:rsidRPr="001D386E" w:rsidRDefault="00C71E06" w:rsidP="00C71E0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EA0E" w14:textId="77777777" w:rsidR="00C71E06" w:rsidRPr="001D386E" w:rsidRDefault="00C71E06" w:rsidP="00C71E0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0F"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0" w14:textId="77777777" w:rsidR="00C71E06" w:rsidRPr="001D386E" w:rsidRDefault="00C71E06" w:rsidP="00C71E06">
            <w:pPr>
              <w:pStyle w:val="TAC"/>
              <w:rPr>
                <w:lang w:eastAsia="ja-JP"/>
              </w:rPr>
            </w:pPr>
          </w:p>
        </w:tc>
      </w:tr>
      <w:tr w:rsidR="00C71E06" w:rsidRPr="001D386E" w14:paraId="77AFEA18"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2"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3"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EA14" w14:textId="77777777" w:rsidR="00C71E06" w:rsidRPr="001D386E" w:rsidRDefault="00C71E06" w:rsidP="00C71E06">
            <w:pPr>
              <w:pStyle w:val="TAC"/>
              <w:rPr>
                <w:rFonts w:eastAsia="SimSu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EA15" w14:textId="77777777" w:rsidR="00C71E06" w:rsidRPr="001D386E" w:rsidRDefault="00C71E06" w:rsidP="00C71E06">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6"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EA17" w14:textId="77777777" w:rsidR="00C71E06" w:rsidRPr="001D386E" w:rsidRDefault="00C71E06" w:rsidP="00C71E06">
            <w:pPr>
              <w:pStyle w:val="TAC"/>
              <w:rPr>
                <w:lang w:eastAsia="ja-JP"/>
              </w:rPr>
            </w:pPr>
          </w:p>
        </w:tc>
      </w:tr>
      <w:tr w:rsidR="00C71E06" w:rsidRPr="001D386E" w14:paraId="77AFEA24" w14:textId="77777777" w:rsidTr="00C56AB5">
        <w:trPr>
          <w:jc w:val="center"/>
        </w:trPr>
        <w:tc>
          <w:tcPr>
            <w:tcW w:w="1594" w:type="dxa"/>
            <w:vMerge w:val="restart"/>
            <w:vAlign w:val="center"/>
          </w:tcPr>
          <w:p w14:paraId="77AFEA19" w14:textId="77777777" w:rsidR="00C71E06" w:rsidRPr="001D386E" w:rsidRDefault="00C71E06" w:rsidP="00C71E06">
            <w:pPr>
              <w:pStyle w:val="TAC"/>
              <w:rPr>
                <w:lang w:eastAsia="zh-CN"/>
              </w:rPr>
            </w:pPr>
            <w:r w:rsidRPr="001D386E">
              <w:t>CA_5A-12A-48D</w:t>
            </w:r>
          </w:p>
        </w:tc>
        <w:tc>
          <w:tcPr>
            <w:tcW w:w="1466" w:type="dxa"/>
            <w:vMerge w:val="restart"/>
            <w:vAlign w:val="center"/>
          </w:tcPr>
          <w:p w14:paraId="77AFEA1A" w14:textId="77777777" w:rsidR="00C71E06" w:rsidRPr="001D386E" w:rsidRDefault="00C71E06" w:rsidP="00C71E06">
            <w:pPr>
              <w:pStyle w:val="TAC"/>
              <w:rPr>
                <w:lang w:eastAsia="ja-JP"/>
              </w:rPr>
            </w:pPr>
            <w:r w:rsidRPr="001D386E">
              <w:rPr>
                <w:rFonts w:hint="eastAsia"/>
                <w:lang w:eastAsia="ja-JP"/>
              </w:rPr>
              <w:t>-</w:t>
            </w:r>
          </w:p>
        </w:tc>
        <w:tc>
          <w:tcPr>
            <w:tcW w:w="767" w:type="dxa"/>
            <w:vAlign w:val="center"/>
          </w:tcPr>
          <w:p w14:paraId="77AFEA1B" w14:textId="77777777" w:rsidR="00C71E06" w:rsidRPr="001D386E" w:rsidRDefault="00C71E06" w:rsidP="00C71E06">
            <w:pPr>
              <w:pStyle w:val="TAC"/>
              <w:rPr>
                <w:lang w:eastAsia="ja-JP"/>
              </w:rPr>
            </w:pPr>
            <w:r w:rsidRPr="001D386E">
              <w:t>5</w:t>
            </w:r>
          </w:p>
        </w:tc>
        <w:tc>
          <w:tcPr>
            <w:tcW w:w="588" w:type="dxa"/>
            <w:vAlign w:val="center"/>
          </w:tcPr>
          <w:p w14:paraId="77AFEA1C" w14:textId="77777777" w:rsidR="00C71E06" w:rsidRPr="001D386E" w:rsidRDefault="00C71E06" w:rsidP="00C71E06">
            <w:pPr>
              <w:pStyle w:val="TAC"/>
              <w:rPr>
                <w:lang w:eastAsia="ja-JP"/>
              </w:rPr>
            </w:pPr>
          </w:p>
        </w:tc>
        <w:tc>
          <w:tcPr>
            <w:tcW w:w="586" w:type="dxa"/>
            <w:vAlign w:val="center"/>
          </w:tcPr>
          <w:p w14:paraId="77AFEA1D" w14:textId="77777777" w:rsidR="00C71E06" w:rsidRPr="001D386E" w:rsidRDefault="00C71E06" w:rsidP="00C71E06">
            <w:pPr>
              <w:pStyle w:val="TAC"/>
              <w:rPr>
                <w:lang w:eastAsia="ja-JP"/>
              </w:rPr>
            </w:pPr>
          </w:p>
        </w:tc>
        <w:tc>
          <w:tcPr>
            <w:tcW w:w="588" w:type="dxa"/>
            <w:gridSpan w:val="2"/>
            <w:vAlign w:val="center"/>
          </w:tcPr>
          <w:p w14:paraId="77AFEA1E" w14:textId="77777777" w:rsidR="00C71E06" w:rsidRPr="001D386E" w:rsidRDefault="00C71E06" w:rsidP="00C71E06">
            <w:pPr>
              <w:pStyle w:val="TAC"/>
              <w:rPr>
                <w:lang w:eastAsia="ja-JP"/>
              </w:rPr>
            </w:pPr>
            <w:r w:rsidRPr="001D386E">
              <w:t>Yes</w:t>
            </w:r>
          </w:p>
        </w:tc>
        <w:tc>
          <w:tcPr>
            <w:tcW w:w="586" w:type="dxa"/>
            <w:gridSpan w:val="2"/>
            <w:vAlign w:val="center"/>
          </w:tcPr>
          <w:p w14:paraId="77AFEA1F" w14:textId="77777777" w:rsidR="00C71E06" w:rsidRPr="001D386E" w:rsidRDefault="00C71E06" w:rsidP="00C71E06">
            <w:pPr>
              <w:pStyle w:val="TAC"/>
              <w:rPr>
                <w:lang w:eastAsia="ja-JP"/>
              </w:rPr>
            </w:pPr>
            <w:r w:rsidRPr="001D386E">
              <w:t>Yes</w:t>
            </w:r>
          </w:p>
        </w:tc>
        <w:tc>
          <w:tcPr>
            <w:tcW w:w="587" w:type="dxa"/>
            <w:gridSpan w:val="2"/>
            <w:vAlign w:val="center"/>
          </w:tcPr>
          <w:p w14:paraId="77AFEA20" w14:textId="77777777" w:rsidR="00C71E06" w:rsidRPr="001D386E" w:rsidRDefault="00C71E06" w:rsidP="00C71E06">
            <w:pPr>
              <w:pStyle w:val="TAC"/>
            </w:pPr>
          </w:p>
        </w:tc>
        <w:tc>
          <w:tcPr>
            <w:tcW w:w="588" w:type="dxa"/>
            <w:gridSpan w:val="2"/>
            <w:vAlign w:val="center"/>
          </w:tcPr>
          <w:p w14:paraId="77AFEA21" w14:textId="77777777" w:rsidR="00C71E06" w:rsidRPr="001D386E" w:rsidRDefault="00C71E06" w:rsidP="00C71E06">
            <w:pPr>
              <w:pStyle w:val="TAC"/>
            </w:pPr>
          </w:p>
        </w:tc>
        <w:tc>
          <w:tcPr>
            <w:tcW w:w="1187" w:type="dxa"/>
            <w:vMerge w:val="restart"/>
            <w:vAlign w:val="center"/>
          </w:tcPr>
          <w:p w14:paraId="77AFEA22" w14:textId="77777777" w:rsidR="00C71E06" w:rsidRPr="001D386E" w:rsidRDefault="00C71E06" w:rsidP="00C71E06">
            <w:pPr>
              <w:pStyle w:val="TAC"/>
              <w:rPr>
                <w:rFonts w:eastAsia="SimSun"/>
                <w:lang w:eastAsia="zh-CN"/>
              </w:rPr>
            </w:pPr>
            <w:r w:rsidRPr="001D386E">
              <w:rPr>
                <w:rFonts w:eastAsia="SimSun"/>
                <w:lang w:eastAsia="zh-CN"/>
              </w:rPr>
              <w:t>80</w:t>
            </w:r>
          </w:p>
        </w:tc>
        <w:tc>
          <w:tcPr>
            <w:tcW w:w="1286" w:type="dxa"/>
            <w:vMerge w:val="restart"/>
            <w:vAlign w:val="center"/>
          </w:tcPr>
          <w:p w14:paraId="77AFEA23" w14:textId="77777777" w:rsidR="00C71E06" w:rsidRPr="001D386E" w:rsidRDefault="00C71E06" w:rsidP="00C71E06">
            <w:pPr>
              <w:pStyle w:val="TAC"/>
              <w:rPr>
                <w:lang w:eastAsia="ja-JP"/>
              </w:rPr>
            </w:pPr>
            <w:r w:rsidRPr="001D386E">
              <w:rPr>
                <w:lang w:eastAsia="ja-JP"/>
              </w:rPr>
              <w:t>0</w:t>
            </w:r>
          </w:p>
        </w:tc>
      </w:tr>
      <w:tr w:rsidR="00C71E06" w:rsidRPr="001D386E" w14:paraId="77AFEA30" w14:textId="77777777" w:rsidTr="00C56AB5">
        <w:trPr>
          <w:jc w:val="center"/>
        </w:trPr>
        <w:tc>
          <w:tcPr>
            <w:tcW w:w="1594" w:type="dxa"/>
            <w:vMerge/>
            <w:vAlign w:val="center"/>
          </w:tcPr>
          <w:p w14:paraId="77AFEA25" w14:textId="77777777" w:rsidR="00C71E06" w:rsidRPr="001D386E" w:rsidRDefault="00C71E06" w:rsidP="00C71E06">
            <w:pPr>
              <w:pStyle w:val="TAC"/>
              <w:rPr>
                <w:lang w:eastAsia="zh-CN"/>
              </w:rPr>
            </w:pPr>
          </w:p>
        </w:tc>
        <w:tc>
          <w:tcPr>
            <w:tcW w:w="1466" w:type="dxa"/>
            <w:vMerge/>
            <w:vAlign w:val="center"/>
          </w:tcPr>
          <w:p w14:paraId="77AFEA26" w14:textId="77777777" w:rsidR="00C71E06" w:rsidRPr="001D386E" w:rsidRDefault="00C71E06" w:rsidP="00C71E06">
            <w:pPr>
              <w:pStyle w:val="TAC"/>
              <w:rPr>
                <w:lang w:eastAsia="ja-JP"/>
              </w:rPr>
            </w:pPr>
          </w:p>
        </w:tc>
        <w:tc>
          <w:tcPr>
            <w:tcW w:w="767" w:type="dxa"/>
            <w:vAlign w:val="center"/>
          </w:tcPr>
          <w:p w14:paraId="77AFEA27" w14:textId="77777777" w:rsidR="00C71E06" w:rsidRPr="001D386E" w:rsidRDefault="00C71E06" w:rsidP="00C71E06">
            <w:pPr>
              <w:pStyle w:val="TAC"/>
              <w:rPr>
                <w:lang w:eastAsia="ja-JP"/>
              </w:rPr>
            </w:pPr>
            <w:r w:rsidRPr="001D386E">
              <w:t>12</w:t>
            </w:r>
          </w:p>
        </w:tc>
        <w:tc>
          <w:tcPr>
            <w:tcW w:w="588" w:type="dxa"/>
            <w:vAlign w:val="center"/>
          </w:tcPr>
          <w:p w14:paraId="77AFEA28" w14:textId="77777777" w:rsidR="00C71E06" w:rsidRPr="001D386E" w:rsidRDefault="00C71E06" w:rsidP="00C71E06">
            <w:pPr>
              <w:pStyle w:val="TAC"/>
              <w:rPr>
                <w:lang w:eastAsia="ja-JP"/>
              </w:rPr>
            </w:pPr>
          </w:p>
        </w:tc>
        <w:tc>
          <w:tcPr>
            <w:tcW w:w="586" w:type="dxa"/>
            <w:vAlign w:val="center"/>
          </w:tcPr>
          <w:p w14:paraId="77AFEA29" w14:textId="77777777" w:rsidR="00C71E06" w:rsidRPr="001D386E" w:rsidRDefault="00C71E06" w:rsidP="00C71E06">
            <w:pPr>
              <w:pStyle w:val="TAC"/>
              <w:rPr>
                <w:lang w:eastAsia="ja-JP"/>
              </w:rPr>
            </w:pPr>
          </w:p>
        </w:tc>
        <w:tc>
          <w:tcPr>
            <w:tcW w:w="588" w:type="dxa"/>
            <w:gridSpan w:val="2"/>
            <w:vAlign w:val="center"/>
          </w:tcPr>
          <w:p w14:paraId="77AFEA2A" w14:textId="77777777" w:rsidR="00C71E06" w:rsidRPr="001D386E" w:rsidRDefault="00C71E06" w:rsidP="00C71E06">
            <w:pPr>
              <w:pStyle w:val="TAC"/>
              <w:rPr>
                <w:lang w:eastAsia="ja-JP"/>
              </w:rPr>
            </w:pPr>
            <w:r w:rsidRPr="001D386E">
              <w:t>Yes</w:t>
            </w:r>
          </w:p>
        </w:tc>
        <w:tc>
          <w:tcPr>
            <w:tcW w:w="586" w:type="dxa"/>
            <w:gridSpan w:val="2"/>
            <w:vAlign w:val="center"/>
          </w:tcPr>
          <w:p w14:paraId="77AFEA2B" w14:textId="77777777" w:rsidR="00C71E06" w:rsidRPr="001D386E" w:rsidRDefault="00C71E06" w:rsidP="00C71E06">
            <w:pPr>
              <w:pStyle w:val="TAC"/>
              <w:rPr>
                <w:lang w:eastAsia="ja-JP"/>
              </w:rPr>
            </w:pPr>
            <w:r w:rsidRPr="001D386E">
              <w:t>Yes</w:t>
            </w:r>
          </w:p>
        </w:tc>
        <w:tc>
          <w:tcPr>
            <w:tcW w:w="587" w:type="dxa"/>
            <w:gridSpan w:val="2"/>
            <w:vAlign w:val="center"/>
          </w:tcPr>
          <w:p w14:paraId="77AFEA2C" w14:textId="77777777" w:rsidR="00C71E06" w:rsidRPr="001D386E" w:rsidRDefault="00C71E06" w:rsidP="00C71E06">
            <w:pPr>
              <w:pStyle w:val="TAC"/>
            </w:pPr>
          </w:p>
        </w:tc>
        <w:tc>
          <w:tcPr>
            <w:tcW w:w="588" w:type="dxa"/>
            <w:gridSpan w:val="2"/>
            <w:vAlign w:val="center"/>
          </w:tcPr>
          <w:p w14:paraId="77AFEA2D" w14:textId="77777777" w:rsidR="00C71E06" w:rsidRPr="001D386E" w:rsidRDefault="00C71E06" w:rsidP="00C71E06">
            <w:pPr>
              <w:pStyle w:val="TAC"/>
            </w:pPr>
          </w:p>
        </w:tc>
        <w:tc>
          <w:tcPr>
            <w:tcW w:w="1187" w:type="dxa"/>
            <w:vMerge/>
            <w:vAlign w:val="center"/>
          </w:tcPr>
          <w:p w14:paraId="77AFEA2E" w14:textId="77777777" w:rsidR="00C71E06" w:rsidRPr="001D386E" w:rsidRDefault="00C71E06" w:rsidP="00C71E06">
            <w:pPr>
              <w:pStyle w:val="TAC"/>
              <w:rPr>
                <w:rFonts w:eastAsia="SimSun"/>
                <w:lang w:eastAsia="zh-CN"/>
              </w:rPr>
            </w:pPr>
          </w:p>
        </w:tc>
        <w:tc>
          <w:tcPr>
            <w:tcW w:w="1286" w:type="dxa"/>
            <w:vMerge/>
            <w:vAlign w:val="center"/>
          </w:tcPr>
          <w:p w14:paraId="77AFEA2F" w14:textId="77777777" w:rsidR="00C71E06" w:rsidRPr="001D386E" w:rsidRDefault="00C71E06" w:rsidP="00C71E06">
            <w:pPr>
              <w:pStyle w:val="TAC"/>
              <w:rPr>
                <w:lang w:eastAsia="ja-JP"/>
              </w:rPr>
            </w:pPr>
          </w:p>
        </w:tc>
      </w:tr>
      <w:tr w:rsidR="00C71E06" w:rsidRPr="001D386E" w14:paraId="77AFEA37" w14:textId="77777777" w:rsidTr="00C56AB5">
        <w:trPr>
          <w:jc w:val="center"/>
        </w:trPr>
        <w:tc>
          <w:tcPr>
            <w:tcW w:w="1594" w:type="dxa"/>
            <w:vMerge/>
            <w:vAlign w:val="center"/>
          </w:tcPr>
          <w:p w14:paraId="77AFEA31" w14:textId="77777777" w:rsidR="00C71E06" w:rsidRPr="001D386E" w:rsidRDefault="00C71E06" w:rsidP="00C71E06">
            <w:pPr>
              <w:pStyle w:val="TAC"/>
              <w:rPr>
                <w:lang w:eastAsia="zh-CN"/>
              </w:rPr>
            </w:pPr>
          </w:p>
        </w:tc>
        <w:tc>
          <w:tcPr>
            <w:tcW w:w="1466" w:type="dxa"/>
            <w:vMerge/>
            <w:vAlign w:val="center"/>
          </w:tcPr>
          <w:p w14:paraId="77AFEA32" w14:textId="77777777" w:rsidR="00C71E06" w:rsidRPr="001D386E" w:rsidRDefault="00C71E06" w:rsidP="00C71E06">
            <w:pPr>
              <w:pStyle w:val="TAC"/>
              <w:rPr>
                <w:lang w:eastAsia="ja-JP"/>
              </w:rPr>
            </w:pPr>
          </w:p>
        </w:tc>
        <w:tc>
          <w:tcPr>
            <w:tcW w:w="767" w:type="dxa"/>
            <w:vAlign w:val="center"/>
          </w:tcPr>
          <w:p w14:paraId="77AFEA33" w14:textId="77777777" w:rsidR="00C71E06" w:rsidRPr="001D386E" w:rsidRDefault="00C71E06" w:rsidP="00C71E06">
            <w:pPr>
              <w:pStyle w:val="TAC"/>
              <w:rPr>
                <w:lang w:eastAsia="ja-JP"/>
              </w:rPr>
            </w:pPr>
            <w:r w:rsidRPr="001D386E">
              <w:rPr>
                <w:rFonts w:eastAsia="Calibri"/>
              </w:rPr>
              <w:t>48</w:t>
            </w:r>
          </w:p>
        </w:tc>
        <w:tc>
          <w:tcPr>
            <w:tcW w:w="3523" w:type="dxa"/>
            <w:gridSpan w:val="10"/>
            <w:vAlign w:val="center"/>
          </w:tcPr>
          <w:p w14:paraId="77AFEA34" w14:textId="77777777" w:rsidR="00C71E06" w:rsidRPr="001D386E" w:rsidRDefault="00C71E06" w:rsidP="00C71E06">
            <w:pPr>
              <w:pStyle w:val="TAC"/>
            </w:pPr>
            <w:r w:rsidRPr="001D386E">
              <w:rPr>
                <w:rFonts w:eastAsia="Calibri"/>
                <w:lang w:eastAsia="zh-CN"/>
              </w:rPr>
              <w:t>See the CA_48D Bandwidth combination set 0 in the Table 5.6A.1-1</w:t>
            </w:r>
          </w:p>
        </w:tc>
        <w:tc>
          <w:tcPr>
            <w:tcW w:w="1187" w:type="dxa"/>
            <w:vMerge/>
            <w:vAlign w:val="center"/>
          </w:tcPr>
          <w:p w14:paraId="77AFEA35" w14:textId="77777777" w:rsidR="00C71E06" w:rsidRPr="001D386E" w:rsidRDefault="00C71E06" w:rsidP="00C71E06">
            <w:pPr>
              <w:pStyle w:val="TAC"/>
              <w:rPr>
                <w:rFonts w:eastAsia="SimSun"/>
                <w:lang w:eastAsia="zh-CN"/>
              </w:rPr>
            </w:pPr>
          </w:p>
        </w:tc>
        <w:tc>
          <w:tcPr>
            <w:tcW w:w="1286" w:type="dxa"/>
            <w:vMerge/>
            <w:vAlign w:val="center"/>
          </w:tcPr>
          <w:p w14:paraId="77AFEA36" w14:textId="77777777" w:rsidR="00C71E06" w:rsidRPr="001D386E" w:rsidRDefault="00C71E06" w:rsidP="00C71E06">
            <w:pPr>
              <w:pStyle w:val="TAC"/>
              <w:rPr>
                <w:lang w:eastAsia="ja-JP"/>
              </w:rPr>
            </w:pPr>
          </w:p>
        </w:tc>
      </w:tr>
      <w:tr w:rsidR="00C71E06" w:rsidRPr="001D386E" w14:paraId="77AFEA43" w14:textId="77777777" w:rsidTr="00C56AB5">
        <w:trPr>
          <w:jc w:val="center"/>
        </w:trPr>
        <w:tc>
          <w:tcPr>
            <w:tcW w:w="1594" w:type="dxa"/>
            <w:vMerge w:val="restart"/>
            <w:vAlign w:val="center"/>
          </w:tcPr>
          <w:p w14:paraId="77AFEA38" w14:textId="77777777" w:rsidR="00C71E06" w:rsidRPr="001D386E" w:rsidRDefault="00C71E06" w:rsidP="00C71E06">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7AFEA39" w14:textId="77777777" w:rsidR="00C71E06" w:rsidRPr="001D386E" w:rsidRDefault="00C71E06" w:rsidP="00C71E06">
            <w:pPr>
              <w:pStyle w:val="TAC"/>
              <w:rPr>
                <w:lang w:eastAsia="zh-CN"/>
              </w:rPr>
            </w:pPr>
            <w:r w:rsidRPr="001D386E">
              <w:rPr>
                <w:lang w:eastAsia="ja-JP"/>
              </w:rPr>
              <w:t>-</w:t>
            </w:r>
          </w:p>
        </w:tc>
        <w:tc>
          <w:tcPr>
            <w:tcW w:w="767" w:type="dxa"/>
            <w:vAlign w:val="center"/>
          </w:tcPr>
          <w:p w14:paraId="77AFEA3A" w14:textId="77777777" w:rsidR="00C71E06" w:rsidRPr="001D386E" w:rsidRDefault="00C71E06" w:rsidP="00C71E06">
            <w:pPr>
              <w:pStyle w:val="TAC"/>
            </w:pPr>
            <w:r w:rsidRPr="001D386E">
              <w:rPr>
                <w:lang w:eastAsia="ja-JP"/>
              </w:rPr>
              <w:t>5</w:t>
            </w:r>
          </w:p>
        </w:tc>
        <w:tc>
          <w:tcPr>
            <w:tcW w:w="588" w:type="dxa"/>
            <w:vAlign w:val="center"/>
          </w:tcPr>
          <w:p w14:paraId="77AFEA3B" w14:textId="77777777" w:rsidR="00C71E06" w:rsidRPr="001D386E" w:rsidRDefault="00C71E06" w:rsidP="00C71E06">
            <w:pPr>
              <w:pStyle w:val="TAC"/>
              <w:rPr>
                <w:lang w:eastAsia="ja-JP"/>
              </w:rPr>
            </w:pPr>
          </w:p>
        </w:tc>
        <w:tc>
          <w:tcPr>
            <w:tcW w:w="586" w:type="dxa"/>
            <w:vAlign w:val="center"/>
          </w:tcPr>
          <w:p w14:paraId="77AFEA3C" w14:textId="77777777" w:rsidR="00C71E06" w:rsidRPr="001D386E" w:rsidRDefault="00C71E06" w:rsidP="00C71E06">
            <w:pPr>
              <w:pStyle w:val="TAC"/>
              <w:rPr>
                <w:lang w:eastAsia="ja-JP"/>
              </w:rPr>
            </w:pPr>
          </w:p>
        </w:tc>
        <w:tc>
          <w:tcPr>
            <w:tcW w:w="588" w:type="dxa"/>
            <w:gridSpan w:val="2"/>
            <w:vAlign w:val="center"/>
          </w:tcPr>
          <w:p w14:paraId="77AFEA3D"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A3E" w14:textId="77777777" w:rsidR="00C71E06" w:rsidRPr="001D386E" w:rsidRDefault="00C71E06" w:rsidP="00C71E06">
            <w:pPr>
              <w:pStyle w:val="TAC"/>
            </w:pPr>
            <w:r w:rsidRPr="001D386E">
              <w:rPr>
                <w:lang w:eastAsia="ja-JP"/>
              </w:rPr>
              <w:t>Yes</w:t>
            </w:r>
          </w:p>
        </w:tc>
        <w:tc>
          <w:tcPr>
            <w:tcW w:w="587" w:type="dxa"/>
            <w:gridSpan w:val="2"/>
            <w:vAlign w:val="center"/>
          </w:tcPr>
          <w:p w14:paraId="77AFEA3F" w14:textId="77777777" w:rsidR="00C71E06" w:rsidRPr="001D386E" w:rsidRDefault="00C71E06" w:rsidP="00C71E06">
            <w:pPr>
              <w:pStyle w:val="TAC"/>
            </w:pPr>
          </w:p>
        </w:tc>
        <w:tc>
          <w:tcPr>
            <w:tcW w:w="588" w:type="dxa"/>
            <w:gridSpan w:val="2"/>
            <w:vAlign w:val="center"/>
          </w:tcPr>
          <w:p w14:paraId="77AFEA40" w14:textId="77777777" w:rsidR="00C71E06" w:rsidRPr="001D386E" w:rsidRDefault="00C71E06" w:rsidP="00C71E06">
            <w:pPr>
              <w:pStyle w:val="TAC"/>
            </w:pPr>
          </w:p>
        </w:tc>
        <w:tc>
          <w:tcPr>
            <w:tcW w:w="1187" w:type="dxa"/>
            <w:vMerge w:val="restart"/>
            <w:vAlign w:val="center"/>
          </w:tcPr>
          <w:p w14:paraId="77AFEA41" w14:textId="77777777" w:rsidR="00C71E06" w:rsidRPr="001D386E" w:rsidRDefault="00C71E06" w:rsidP="00C71E06">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AFEA42" w14:textId="77777777" w:rsidR="00C71E06" w:rsidRPr="001D386E" w:rsidRDefault="00C71E06" w:rsidP="00C71E06">
            <w:pPr>
              <w:pStyle w:val="TAC"/>
              <w:rPr>
                <w:lang w:eastAsia="ja-JP"/>
              </w:rPr>
            </w:pPr>
            <w:r w:rsidRPr="001D386E">
              <w:rPr>
                <w:lang w:eastAsia="ja-JP"/>
              </w:rPr>
              <w:t>0</w:t>
            </w:r>
          </w:p>
        </w:tc>
      </w:tr>
      <w:tr w:rsidR="00C71E06" w:rsidRPr="001D386E" w14:paraId="77AFEA4F" w14:textId="77777777" w:rsidTr="00C56AB5">
        <w:trPr>
          <w:jc w:val="center"/>
        </w:trPr>
        <w:tc>
          <w:tcPr>
            <w:tcW w:w="1594" w:type="dxa"/>
            <w:vMerge/>
            <w:vAlign w:val="center"/>
          </w:tcPr>
          <w:p w14:paraId="77AFEA44" w14:textId="77777777" w:rsidR="00C71E06" w:rsidRPr="001D386E" w:rsidRDefault="00C71E06" w:rsidP="00C71E06">
            <w:pPr>
              <w:pStyle w:val="TAC"/>
              <w:rPr>
                <w:lang w:eastAsia="ja-JP"/>
              </w:rPr>
            </w:pPr>
          </w:p>
        </w:tc>
        <w:tc>
          <w:tcPr>
            <w:tcW w:w="1466" w:type="dxa"/>
            <w:vMerge/>
            <w:vAlign w:val="center"/>
          </w:tcPr>
          <w:p w14:paraId="77AFEA45" w14:textId="77777777" w:rsidR="00C71E06" w:rsidRPr="001D386E" w:rsidRDefault="00C71E06" w:rsidP="00C71E06">
            <w:pPr>
              <w:pStyle w:val="TAC"/>
              <w:rPr>
                <w:lang w:eastAsia="zh-CN"/>
              </w:rPr>
            </w:pPr>
          </w:p>
        </w:tc>
        <w:tc>
          <w:tcPr>
            <w:tcW w:w="767" w:type="dxa"/>
            <w:vAlign w:val="center"/>
          </w:tcPr>
          <w:p w14:paraId="77AFEA46" w14:textId="77777777" w:rsidR="00C71E06" w:rsidRPr="001D386E" w:rsidRDefault="00C71E06" w:rsidP="00C71E06">
            <w:pPr>
              <w:pStyle w:val="TAC"/>
              <w:rPr>
                <w:rFonts w:eastAsia="SimSun"/>
              </w:rPr>
            </w:pPr>
            <w:r w:rsidRPr="001D386E">
              <w:rPr>
                <w:lang w:eastAsia="ja-JP"/>
              </w:rPr>
              <w:t>30</w:t>
            </w:r>
          </w:p>
        </w:tc>
        <w:tc>
          <w:tcPr>
            <w:tcW w:w="588" w:type="dxa"/>
            <w:vAlign w:val="center"/>
          </w:tcPr>
          <w:p w14:paraId="77AFEA47" w14:textId="77777777" w:rsidR="00C71E06" w:rsidRPr="001D386E" w:rsidRDefault="00C71E06" w:rsidP="00C71E06">
            <w:pPr>
              <w:pStyle w:val="TAC"/>
              <w:rPr>
                <w:lang w:eastAsia="ja-JP"/>
              </w:rPr>
            </w:pPr>
          </w:p>
        </w:tc>
        <w:tc>
          <w:tcPr>
            <w:tcW w:w="586" w:type="dxa"/>
            <w:vAlign w:val="center"/>
          </w:tcPr>
          <w:p w14:paraId="77AFEA48" w14:textId="77777777" w:rsidR="00C71E06" w:rsidRPr="001D386E" w:rsidRDefault="00C71E06" w:rsidP="00C71E06">
            <w:pPr>
              <w:pStyle w:val="TAC"/>
              <w:rPr>
                <w:lang w:eastAsia="ja-JP"/>
              </w:rPr>
            </w:pPr>
          </w:p>
        </w:tc>
        <w:tc>
          <w:tcPr>
            <w:tcW w:w="588" w:type="dxa"/>
            <w:gridSpan w:val="2"/>
            <w:vAlign w:val="center"/>
          </w:tcPr>
          <w:p w14:paraId="77AFEA49"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A4A" w14:textId="77777777" w:rsidR="00C71E06" w:rsidRPr="001D386E" w:rsidRDefault="00C71E06" w:rsidP="00C71E06">
            <w:pPr>
              <w:pStyle w:val="TAC"/>
            </w:pPr>
            <w:r w:rsidRPr="001D386E">
              <w:rPr>
                <w:lang w:eastAsia="ja-JP"/>
              </w:rPr>
              <w:t>Yes</w:t>
            </w:r>
          </w:p>
        </w:tc>
        <w:tc>
          <w:tcPr>
            <w:tcW w:w="587" w:type="dxa"/>
            <w:gridSpan w:val="2"/>
            <w:vAlign w:val="center"/>
          </w:tcPr>
          <w:p w14:paraId="77AFEA4B" w14:textId="77777777" w:rsidR="00C71E06" w:rsidRPr="001D386E" w:rsidRDefault="00C71E06" w:rsidP="00C71E06">
            <w:pPr>
              <w:pStyle w:val="TAC"/>
            </w:pPr>
          </w:p>
        </w:tc>
        <w:tc>
          <w:tcPr>
            <w:tcW w:w="588" w:type="dxa"/>
            <w:gridSpan w:val="2"/>
            <w:vAlign w:val="center"/>
          </w:tcPr>
          <w:p w14:paraId="77AFEA4C" w14:textId="77777777" w:rsidR="00C71E06" w:rsidRPr="001D386E" w:rsidRDefault="00C71E06" w:rsidP="00C71E06">
            <w:pPr>
              <w:pStyle w:val="TAC"/>
            </w:pPr>
          </w:p>
        </w:tc>
        <w:tc>
          <w:tcPr>
            <w:tcW w:w="1187" w:type="dxa"/>
            <w:vMerge/>
            <w:vAlign w:val="center"/>
          </w:tcPr>
          <w:p w14:paraId="77AFEA4D" w14:textId="77777777" w:rsidR="00C71E06" w:rsidRPr="001D386E" w:rsidRDefault="00C71E06" w:rsidP="00C71E06">
            <w:pPr>
              <w:pStyle w:val="TAC"/>
              <w:rPr>
                <w:lang w:eastAsia="ja-JP"/>
              </w:rPr>
            </w:pPr>
          </w:p>
        </w:tc>
        <w:tc>
          <w:tcPr>
            <w:tcW w:w="1286" w:type="dxa"/>
            <w:vMerge/>
            <w:vAlign w:val="center"/>
          </w:tcPr>
          <w:p w14:paraId="77AFEA4E" w14:textId="77777777" w:rsidR="00C71E06" w:rsidRPr="001D386E" w:rsidRDefault="00C71E06" w:rsidP="00C71E06">
            <w:pPr>
              <w:pStyle w:val="TAC"/>
              <w:rPr>
                <w:lang w:eastAsia="ja-JP"/>
              </w:rPr>
            </w:pPr>
          </w:p>
        </w:tc>
      </w:tr>
      <w:tr w:rsidR="00C71E06" w:rsidRPr="001D386E" w14:paraId="77AFEA5B" w14:textId="77777777" w:rsidTr="00C56AB5">
        <w:trPr>
          <w:jc w:val="center"/>
        </w:trPr>
        <w:tc>
          <w:tcPr>
            <w:tcW w:w="1594" w:type="dxa"/>
            <w:vMerge/>
            <w:vAlign w:val="center"/>
          </w:tcPr>
          <w:p w14:paraId="77AFEA50" w14:textId="77777777" w:rsidR="00C71E06" w:rsidRPr="001D386E" w:rsidRDefault="00C71E06" w:rsidP="00C71E06">
            <w:pPr>
              <w:pStyle w:val="TAC"/>
              <w:rPr>
                <w:lang w:eastAsia="ja-JP"/>
              </w:rPr>
            </w:pPr>
          </w:p>
        </w:tc>
        <w:tc>
          <w:tcPr>
            <w:tcW w:w="1466" w:type="dxa"/>
            <w:vMerge/>
            <w:vAlign w:val="center"/>
          </w:tcPr>
          <w:p w14:paraId="77AFEA51" w14:textId="77777777" w:rsidR="00C71E06" w:rsidRPr="001D386E" w:rsidRDefault="00C71E06" w:rsidP="00C71E06">
            <w:pPr>
              <w:pStyle w:val="TAC"/>
              <w:rPr>
                <w:lang w:eastAsia="zh-CN"/>
              </w:rPr>
            </w:pPr>
          </w:p>
        </w:tc>
        <w:tc>
          <w:tcPr>
            <w:tcW w:w="767" w:type="dxa"/>
            <w:vAlign w:val="center"/>
          </w:tcPr>
          <w:p w14:paraId="77AFEA52" w14:textId="77777777" w:rsidR="00C71E06" w:rsidRPr="001D386E" w:rsidRDefault="00C71E06" w:rsidP="00C71E06">
            <w:pPr>
              <w:pStyle w:val="TAC"/>
              <w:rPr>
                <w:rFonts w:eastAsia="SimSun"/>
              </w:rPr>
            </w:pPr>
            <w:r w:rsidRPr="001D386E">
              <w:rPr>
                <w:lang w:eastAsia="ja-JP"/>
              </w:rPr>
              <w:t>66</w:t>
            </w:r>
          </w:p>
        </w:tc>
        <w:tc>
          <w:tcPr>
            <w:tcW w:w="588" w:type="dxa"/>
            <w:vAlign w:val="center"/>
          </w:tcPr>
          <w:p w14:paraId="77AFEA53" w14:textId="77777777" w:rsidR="00C71E06" w:rsidRPr="001D386E" w:rsidRDefault="00C71E06" w:rsidP="00C71E06">
            <w:pPr>
              <w:pStyle w:val="TAC"/>
              <w:rPr>
                <w:lang w:eastAsia="ja-JP"/>
              </w:rPr>
            </w:pPr>
          </w:p>
        </w:tc>
        <w:tc>
          <w:tcPr>
            <w:tcW w:w="586" w:type="dxa"/>
            <w:vAlign w:val="center"/>
          </w:tcPr>
          <w:p w14:paraId="77AFEA54" w14:textId="77777777" w:rsidR="00C71E06" w:rsidRPr="001D386E" w:rsidRDefault="00C71E06" w:rsidP="00C71E06">
            <w:pPr>
              <w:pStyle w:val="TAC"/>
              <w:rPr>
                <w:lang w:eastAsia="ja-JP"/>
              </w:rPr>
            </w:pPr>
          </w:p>
        </w:tc>
        <w:tc>
          <w:tcPr>
            <w:tcW w:w="588" w:type="dxa"/>
            <w:gridSpan w:val="2"/>
            <w:vAlign w:val="center"/>
          </w:tcPr>
          <w:p w14:paraId="77AFEA55"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A56" w14:textId="77777777" w:rsidR="00C71E06" w:rsidRPr="001D386E" w:rsidRDefault="00C71E06" w:rsidP="00C71E06">
            <w:pPr>
              <w:pStyle w:val="TAC"/>
            </w:pPr>
            <w:r w:rsidRPr="001D386E">
              <w:rPr>
                <w:lang w:eastAsia="ja-JP"/>
              </w:rPr>
              <w:t>Yes</w:t>
            </w:r>
          </w:p>
        </w:tc>
        <w:tc>
          <w:tcPr>
            <w:tcW w:w="587" w:type="dxa"/>
            <w:gridSpan w:val="2"/>
            <w:vAlign w:val="center"/>
          </w:tcPr>
          <w:p w14:paraId="77AFEA57" w14:textId="77777777" w:rsidR="00C71E06" w:rsidRPr="001D386E" w:rsidRDefault="00C71E06" w:rsidP="00C71E06">
            <w:pPr>
              <w:pStyle w:val="TAC"/>
            </w:pPr>
            <w:r w:rsidRPr="001D386E">
              <w:rPr>
                <w:lang w:eastAsia="ja-JP"/>
              </w:rPr>
              <w:t>Yes</w:t>
            </w:r>
          </w:p>
        </w:tc>
        <w:tc>
          <w:tcPr>
            <w:tcW w:w="588" w:type="dxa"/>
            <w:gridSpan w:val="2"/>
            <w:vAlign w:val="center"/>
          </w:tcPr>
          <w:p w14:paraId="77AFEA58" w14:textId="77777777" w:rsidR="00C71E06" w:rsidRPr="001D386E" w:rsidRDefault="00C71E06" w:rsidP="00C71E06">
            <w:pPr>
              <w:pStyle w:val="TAC"/>
            </w:pPr>
            <w:r w:rsidRPr="001D386E">
              <w:rPr>
                <w:lang w:eastAsia="ja-JP"/>
              </w:rPr>
              <w:t>Yes</w:t>
            </w:r>
          </w:p>
        </w:tc>
        <w:tc>
          <w:tcPr>
            <w:tcW w:w="1187" w:type="dxa"/>
            <w:vMerge/>
            <w:vAlign w:val="center"/>
          </w:tcPr>
          <w:p w14:paraId="77AFEA59" w14:textId="77777777" w:rsidR="00C71E06" w:rsidRPr="001D386E" w:rsidRDefault="00C71E06" w:rsidP="00C71E06">
            <w:pPr>
              <w:pStyle w:val="TAC"/>
              <w:rPr>
                <w:lang w:eastAsia="ja-JP"/>
              </w:rPr>
            </w:pPr>
          </w:p>
        </w:tc>
        <w:tc>
          <w:tcPr>
            <w:tcW w:w="1286" w:type="dxa"/>
            <w:vMerge/>
            <w:vAlign w:val="center"/>
          </w:tcPr>
          <w:p w14:paraId="77AFEA5A" w14:textId="77777777" w:rsidR="00C71E06" w:rsidRPr="001D386E" w:rsidRDefault="00C71E06" w:rsidP="00C71E06">
            <w:pPr>
              <w:pStyle w:val="TAC"/>
              <w:rPr>
                <w:lang w:eastAsia="ja-JP"/>
              </w:rPr>
            </w:pPr>
          </w:p>
        </w:tc>
      </w:tr>
      <w:tr w:rsidR="00C71E06" w:rsidRPr="001D386E" w14:paraId="77AFEA67" w14:textId="77777777" w:rsidTr="00C56AB5">
        <w:trPr>
          <w:trHeight w:val="223"/>
          <w:jc w:val="center"/>
        </w:trPr>
        <w:tc>
          <w:tcPr>
            <w:tcW w:w="1594" w:type="dxa"/>
            <w:vMerge w:val="restart"/>
            <w:vAlign w:val="center"/>
          </w:tcPr>
          <w:p w14:paraId="77AFEA5C" w14:textId="77777777" w:rsidR="00C71E06" w:rsidRPr="001D386E" w:rsidRDefault="00C71E06" w:rsidP="00C71E06">
            <w:pPr>
              <w:pStyle w:val="TAC"/>
              <w:rPr>
                <w:lang w:eastAsia="ja-JP"/>
              </w:rPr>
            </w:pPr>
            <w:r w:rsidRPr="001D386E">
              <w:rPr>
                <w:lang w:eastAsia="ja-JP"/>
              </w:rPr>
              <w:t>CA_5A-30A-66A-66A</w:t>
            </w:r>
          </w:p>
        </w:tc>
        <w:tc>
          <w:tcPr>
            <w:tcW w:w="1466" w:type="dxa"/>
            <w:vMerge w:val="restart"/>
            <w:vAlign w:val="center"/>
          </w:tcPr>
          <w:p w14:paraId="77AFEA5D"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A5E" w14:textId="77777777" w:rsidR="00C71E06" w:rsidRPr="001D386E" w:rsidRDefault="00C71E06" w:rsidP="00C71E06">
            <w:pPr>
              <w:pStyle w:val="TAC"/>
              <w:rPr>
                <w:lang w:eastAsia="zh-CN"/>
              </w:rPr>
            </w:pPr>
            <w:r w:rsidRPr="001D386E">
              <w:rPr>
                <w:lang w:eastAsia="zh-CN"/>
              </w:rPr>
              <w:t>5</w:t>
            </w:r>
          </w:p>
        </w:tc>
        <w:tc>
          <w:tcPr>
            <w:tcW w:w="588" w:type="dxa"/>
            <w:shd w:val="clear" w:color="auto" w:fill="auto"/>
            <w:vAlign w:val="center"/>
          </w:tcPr>
          <w:p w14:paraId="77AFEA5F" w14:textId="77777777" w:rsidR="00C71E06" w:rsidRPr="001D386E" w:rsidRDefault="00C71E06" w:rsidP="00C71E06">
            <w:pPr>
              <w:pStyle w:val="TAC"/>
              <w:rPr>
                <w:lang w:eastAsia="ja-JP"/>
              </w:rPr>
            </w:pPr>
          </w:p>
        </w:tc>
        <w:tc>
          <w:tcPr>
            <w:tcW w:w="586" w:type="dxa"/>
            <w:vAlign w:val="center"/>
          </w:tcPr>
          <w:p w14:paraId="77AFEA60" w14:textId="77777777" w:rsidR="00C71E06" w:rsidRPr="001D386E" w:rsidRDefault="00C71E06" w:rsidP="00C71E06">
            <w:pPr>
              <w:pStyle w:val="TAC"/>
              <w:rPr>
                <w:lang w:eastAsia="ja-JP"/>
              </w:rPr>
            </w:pPr>
          </w:p>
        </w:tc>
        <w:tc>
          <w:tcPr>
            <w:tcW w:w="588" w:type="dxa"/>
            <w:gridSpan w:val="2"/>
            <w:vAlign w:val="center"/>
          </w:tcPr>
          <w:p w14:paraId="77AFEA61"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A62"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EA63" w14:textId="77777777" w:rsidR="00C71E06" w:rsidRPr="001D386E" w:rsidRDefault="00C71E06" w:rsidP="00C71E06">
            <w:pPr>
              <w:pStyle w:val="TAC"/>
              <w:rPr>
                <w:lang w:eastAsia="ja-JP"/>
              </w:rPr>
            </w:pPr>
          </w:p>
        </w:tc>
        <w:tc>
          <w:tcPr>
            <w:tcW w:w="588" w:type="dxa"/>
            <w:gridSpan w:val="2"/>
            <w:vAlign w:val="center"/>
          </w:tcPr>
          <w:p w14:paraId="77AFEA64" w14:textId="77777777" w:rsidR="00C71E06" w:rsidRPr="001D386E" w:rsidRDefault="00C71E06" w:rsidP="00C71E06">
            <w:pPr>
              <w:pStyle w:val="TAC"/>
              <w:rPr>
                <w:lang w:eastAsia="ja-JP"/>
              </w:rPr>
            </w:pPr>
          </w:p>
        </w:tc>
        <w:tc>
          <w:tcPr>
            <w:tcW w:w="1187" w:type="dxa"/>
            <w:vMerge w:val="restart"/>
            <w:vAlign w:val="center"/>
          </w:tcPr>
          <w:p w14:paraId="77AFEA65" w14:textId="77777777" w:rsidR="00C71E06" w:rsidRPr="001D386E" w:rsidRDefault="00C71E06" w:rsidP="00C71E06">
            <w:pPr>
              <w:pStyle w:val="TAC"/>
              <w:rPr>
                <w:lang w:eastAsia="ja-JP"/>
              </w:rPr>
            </w:pPr>
            <w:r w:rsidRPr="001D386E">
              <w:rPr>
                <w:lang w:eastAsia="ja-JP"/>
              </w:rPr>
              <w:t>60</w:t>
            </w:r>
          </w:p>
        </w:tc>
        <w:tc>
          <w:tcPr>
            <w:tcW w:w="1286" w:type="dxa"/>
            <w:vMerge w:val="restart"/>
            <w:vAlign w:val="center"/>
          </w:tcPr>
          <w:p w14:paraId="77AFEA66" w14:textId="77777777" w:rsidR="00C71E06" w:rsidRPr="001D386E" w:rsidRDefault="00C71E06" w:rsidP="00C71E06">
            <w:pPr>
              <w:pStyle w:val="TAC"/>
              <w:rPr>
                <w:lang w:eastAsia="ja-JP"/>
              </w:rPr>
            </w:pPr>
            <w:r w:rsidRPr="001D386E">
              <w:rPr>
                <w:lang w:eastAsia="ja-JP"/>
              </w:rPr>
              <w:t>0</w:t>
            </w:r>
          </w:p>
        </w:tc>
      </w:tr>
      <w:tr w:rsidR="00C71E06" w:rsidRPr="001D386E" w14:paraId="77AFEA73" w14:textId="77777777" w:rsidTr="00C56AB5">
        <w:trPr>
          <w:trHeight w:val="223"/>
          <w:jc w:val="center"/>
        </w:trPr>
        <w:tc>
          <w:tcPr>
            <w:tcW w:w="1594" w:type="dxa"/>
            <w:vMerge/>
            <w:vAlign w:val="center"/>
          </w:tcPr>
          <w:p w14:paraId="77AFEA68" w14:textId="77777777" w:rsidR="00C71E06" w:rsidRPr="001D386E" w:rsidRDefault="00C71E06" w:rsidP="00C71E06">
            <w:pPr>
              <w:pStyle w:val="TAC"/>
              <w:rPr>
                <w:lang w:eastAsia="ja-JP"/>
              </w:rPr>
            </w:pPr>
          </w:p>
        </w:tc>
        <w:tc>
          <w:tcPr>
            <w:tcW w:w="1466" w:type="dxa"/>
            <w:vMerge/>
            <w:vAlign w:val="center"/>
          </w:tcPr>
          <w:p w14:paraId="77AFEA69" w14:textId="77777777" w:rsidR="00C71E06" w:rsidRPr="001D386E" w:rsidRDefault="00C71E06" w:rsidP="00C71E06">
            <w:pPr>
              <w:pStyle w:val="TAC"/>
              <w:rPr>
                <w:lang w:eastAsia="zh-CN"/>
              </w:rPr>
            </w:pPr>
          </w:p>
        </w:tc>
        <w:tc>
          <w:tcPr>
            <w:tcW w:w="767" w:type="dxa"/>
            <w:shd w:val="clear" w:color="auto" w:fill="auto"/>
            <w:vAlign w:val="center"/>
          </w:tcPr>
          <w:p w14:paraId="77AFEA6A" w14:textId="77777777" w:rsidR="00C71E06" w:rsidRPr="001D386E" w:rsidRDefault="00C71E06" w:rsidP="00C71E06">
            <w:pPr>
              <w:pStyle w:val="TAC"/>
              <w:rPr>
                <w:lang w:eastAsia="zh-CN"/>
              </w:rPr>
            </w:pPr>
            <w:r w:rsidRPr="001D386E">
              <w:rPr>
                <w:lang w:eastAsia="zh-CN"/>
              </w:rPr>
              <w:t>30</w:t>
            </w:r>
          </w:p>
        </w:tc>
        <w:tc>
          <w:tcPr>
            <w:tcW w:w="588" w:type="dxa"/>
            <w:shd w:val="clear" w:color="auto" w:fill="auto"/>
            <w:vAlign w:val="center"/>
          </w:tcPr>
          <w:p w14:paraId="77AFEA6B" w14:textId="77777777" w:rsidR="00C71E06" w:rsidRPr="001D386E" w:rsidRDefault="00C71E06" w:rsidP="00C71E06">
            <w:pPr>
              <w:pStyle w:val="TAC"/>
              <w:rPr>
                <w:lang w:eastAsia="ja-JP"/>
              </w:rPr>
            </w:pPr>
          </w:p>
        </w:tc>
        <w:tc>
          <w:tcPr>
            <w:tcW w:w="586" w:type="dxa"/>
            <w:vAlign w:val="center"/>
          </w:tcPr>
          <w:p w14:paraId="77AFEA6C" w14:textId="77777777" w:rsidR="00C71E06" w:rsidRPr="001D386E" w:rsidRDefault="00C71E06" w:rsidP="00C71E06">
            <w:pPr>
              <w:pStyle w:val="TAC"/>
              <w:rPr>
                <w:lang w:eastAsia="ja-JP"/>
              </w:rPr>
            </w:pPr>
          </w:p>
        </w:tc>
        <w:tc>
          <w:tcPr>
            <w:tcW w:w="588" w:type="dxa"/>
            <w:gridSpan w:val="2"/>
            <w:vAlign w:val="center"/>
          </w:tcPr>
          <w:p w14:paraId="77AFEA6D"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A6E"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EA6F" w14:textId="77777777" w:rsidR="00C71E06" w:rsidRPr="001D386E" w:rsidRDefault="00C71E06" w:rsidP="00C71E06">
            <w:pPr>
              <w:pStyle w:val="TAC"/>
              <w:rPr>
                <w:lang w:eastAsia="ja-JP"/>
              </w:rPr>
            </w:pPr>
          </w:p>
        </w:tc>
        <w:tc>
          <w:tcPr>
            <w:tcW w:w="588" w:type="dxa"/>
            <w:gridSpan w:val="2"/>
            <w:vAlign w:val="center"/>
          </w:tcPr>
          <w:p w14:paraId="77AFEA70" w14:textId="77777777" w:rsidR="00C71E06" w:rsidRPr="001D386E" w:rsidRDefault="00C71E06" w:rsidP="00C71E06">
            <w:pPr>
              <w:pStyle w:val="TAC"/>
              <w:rPr>
                <w:lang w:eastAsia="ja-JP"/>
              </w:rPr>
            </w:pPr>
          </w:p>
        </w:tc>
        <w:tc>
          <w:tcPr>
            <w:tcW w:w="1187" w:type="dxa"/>
            <w:vMerge/>
            <w:vAlign w:val="center"/>
          </w:tcPr>
          <w:p w14:paraId="77AFEA71" w14:textId="77777777" w:rsidR="00C71E06" w:rsidRPr="001D386E" w:rsidRDefault="00C71E06" w:rsidP="00C71E06">
            <w:pPr>
              <w:pStyle w:val="TAC"/>
              <w:rPr>
                <w:lang w:eastAsia="ja-JP"/>
              </w:rPr>
            </w:pPr>
          </w:p>
        </w:tc>
        <w:tc>
          <w:tcPr>
            <w:tcW w:w="1286" w:type="dxa"/>
            <w:vMerge/>
            <w:vAlign w:val="center"/>
          </w:tcPr>
          <w:p w14:paraId="77AFEA72" w14:textId="77777777" w:rsidR="00C71E06" w:rsidRPr="001D386E" w:rsidRDefault="00C71E06" w:rsidP="00C71E06">
            <w:pPr>
              <w:pStyle w:val="TAC"/>
              <w:rPr>
                <w:lang w:eastAsia="ja-JP"/>
              </w:rPr>
            </w:pPr>
          </w:p>
        </w:tc>
      </w:tr>
      <w:tr w:rsidR="00C71E06" w:rsidRPr="001D386E" w14:paraId="77AFEA7A" w14:textId="77777777" w:rsidTr="00C56AB5">
        <w:trPr>
          <w:trHeight w:val="223"/>
          <w:jc w:val="center"/>
        </w:trPr>
        <w:tc>
          <w:tcPr>
            <w:tcW w:w="1594" w:type="dxa"/>
            <w:vMerge/>
            <w:vAlign w:val="center"/>
          </w:tcPr>
          <w:p w14:paraId="77AFEA74" w14:textId="77777777" w:rsidR="00C71E06" w:rsidRPr="001D386E" w:rsidRDefault="00C71E06" w:rsidP="00C71E06">
            <w:pPr>
              <w:pStyle w:val="TAC"/>
              <w:rPr>
                <w:lang w:eastAsia="ja-JP"/>
              </w:rPr>
            </w:pPr>
          </w:p>
        </w:tc>
        <w:tc>
          <w:tcPr>
            <w:tcW w:w="1466" w:type="dxa"/>
            <w:vMerge/>
            <w:vAlign w:val="center"/>
          </w:tcPr>
          <w:p w14:paraId="77AFEA75" w14:textId="77777777" w:rsidR="00C71E06" w:rsidRPr="001D386E" w:rsidRDefault="00C71E06" w:rsidP="00C71E06">
            <w:pPr>
              <w:pStyle w:val="TAC"/>
              <w:rPr>
                <w:lang w:eastAsia="zh-CN"/>
              </w:rPr>
            </w:pPr>
          </w:p>
        </w:tc>
        <w:tc>
          <w:tcPr>
            <w:tcW w:w="767" w:type="dxa"/>
            <w:shd w:val="clear" w:color="auto" w:fill="auto"/>
            <w:vAlign w:val="center"/>
          </w:tcPr>
          <w:p w14:paraId="77AFEA76" w14:textId="77777777" w:rsidR="00C71E06" w:rsidRPr="001D386E" w:rsidRDefault="00C71E06" w:rsidP="00C71E06">
            <w:pPr>
              <w:pStyle w:val="TAC"/>
              <w:rPr>
                <w:lang w:eastAsia="zh-CN"/>
              </w:rPr>
            </w:pPr>
            <w:r w:rsidRPr="001D386E">
              <w:rPr>
                <w:lang w:eastAsia="zh-CN"/>
              </w:rPr>
              <w:t>66</w:t>
            </w:r>
          </w:p>
        </w:tc>
        <w:tc>
          <w:tcPr>
            <w:tcW w:w="3523" w:type="dxa"/>
            <w:gridSpan w:val="10"/>
            <w:shd w:val="clear" w:color="auto" w:fill="auto"/>
            <w:vAlign w:val="center"/>
          </w:tcPr>
          <w:p w14:paraId="77AFEA77" w14:textId="77777777" w:rsidR="00C71E06" w:rsidRPr="001D386E" w:rsidRDefault="00C71E06" w:rsidP="00C71E06">
            <w:pPr>
              <w:pStyle w:val="TAC"/>
              <w:rPr>
                <w:lang w:eastAsia="ja-JP"/>
              </w:rPr>
            </w:pPr>
            <w:r w:rsidRPr="001D386E">
              <w:rPr>
                <w:lang w:eastAsia="ja-JP"/>
              </w:rPr>
              <w:t>See CA_66A-66A Bandwidth Combination Set 0 in Table 5.6A.1-3</w:t>
            </w:r>
          </w:p>
        </w:tc>
        <w:tc>
          <w:tcPr>
            <w:tcW w:w="1187" w:type="dxa"/>
            <w:vMerge/>
            <w:vAlign w:val="center"/>
          </w:tcPr>
          <w:p w14:paraId="77AFEA78" w14:textId="77777777" w:rsidR="00C71E06" w:rsidRPr="001D386E" w:rsidRDefault="00C71E06" w:rsidP="00C71E06">
            <w:pPr>
              <w:pStyle w:val="TAC"/>
              <w:rPr>
                <w:lang w:eastAsia="ja-JP"/>
              </w:rPr>
            </w:pPr>
          </w:p>
        </w:tc>
        <w:tc>
          <w:tcPr>
            <w:tcW w:w="1286" w:type="dxa"/>
            <w:vMerge/>
            <w:vAlign w:val="center"/>
          </w:tcPr>
          <w:p w14:paraId="77AFEA79" w14:textId="77777777" w:rsidR="00C71E06" w:rsidRPr="001D386E" w:rsidRDefault="00C71E06" w:rsidP="00C71E06">
            <w:pPr>
              <w:pStyle w:val="TAC"/>
              <w:rPr>
                <w:lang w:eastAsia="ja-JP"/>
              </w:rPr>
            </w:pPr>
          </w:p>
        </w:tc>
      </w:tr>
      <w:tr w:rsidR="00C71E06" w:rsidRPr="001D386E" w14:paraId="77AFEA81" w14:textId="77777777" w:rsidTr="00C56AB5">
        <w:trPr>
          <w:trHeight w:val="223"/>
          <w:jc w:val="center"/>
        </w:trPr>
        <w:tc>
          <w:tcPr>
            <w:tcW w:w="1594" w:type="dxa"/>
            <w:vMerge w:val="restart"/>
            <w:vAlign w:val="center"/>
          </w:tcPr>
          <w:p w14:paraId="77AFEA7B" w14:textId="77777777" w:rsidR="00C71E06" w:rsidRPr="001D386E" w:rsidRDefault="00C71E06" w:rsidP="00C71E06">
            <w:pPr>
              <w:pStyle w:val="TAC"/>
              <w:rPr>
                <w:lang w:eastAsia="ja-JP"/>
              </w:rPr>
            </w:pPr>
            <w:r w:rsidRPr="001D386E">
              <w:rPr>
                <w:lang w:eastAsia="ja-JP"/>
              </w:rPr>
              <w:t>CA_5B-30A-66A</w:t>
            </w:r>
          </w:p>
        </w:tc>
        <w:tc>
          <w:tcPr>
            <w:tcW w:w="1466" w:type="dxa"/>
            <w:vMerge w:val="restart"/>
            <w:vAlign w:val="center"/>
          </w:tcPr>
          <w:p w14:paraId="77AFEA7C"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A7D" w14:textId="77777777" w:rsidR="00C71E06" w:rsidRPr="001D386E" w:rsidRDefault="00C71E06" w:rsidP="00C71E06">
            <w:pPr>
              <w:pStyle w:val="TAC"/>
              <w:rPr>
                <w:lang w:eastAsia="zh-CN"/>
              </w:rPr>
            </w:pPr>
            <w:r w:rsidRPr="001D386E">
              <w:rPr>
                <w:lang w:eastAsia="zh-CN"/>
              </w:rPr>
              <w:t>5</w:t>
            </w:r>
          </w:p>
        </w:tc>
        <w:tc>
          <w:tcPr>
            <w:tcW w:w="3523" w:type="dxa"/>
            <w:gridSpan w:val="10"/>
            <w:shd w:val="clear" w:color="auto" w:fill="auto"/>
            <w:vAlign w:val="center"/>
          </w:tcPr>
          <w:p w14:paraId="77AFEA7E" w14:textId="77777777" w:rsidR="00C71E06" w:rsidRPr="001D386E" w:rsidRDefault="00C71E06" w:rsidP="00C71E06">
            <w:pPr>
              <w:pStyle w:val="TAC"/>
              <w:rPr>
                <w:lang w:eastAsia="ja-JP"/>
              </w:rPr>
            </w:pPr>
            <w:r w:rsidRPr="001D386E">
              <w:rPr>
                <w:lang w:eastAsia="ja-JP"/>
              </w:rPr>
              <w:t>See CA_5B Bandwidth Combination Set 0 in Table 5.6A.1-1</w:t>
            </w:r>
          </w:p>
        </w:tc>
        <w:tc>
          <w:tcPr>
            <w:tcW w:w="1187" w:type="dxa"/>
            <w:vMerge w:val="restart"/>
            <w:vAlign w:val="center"/>
          </w:tcPr>
          <w:p w14:paraId="77AFEA7F" w14:textId="77777777" w:rsidR="00C71E06" w:rsidRPr="001D386E" w:rsidRDefault="00C71E06" w:rsidP="00C71E06">
            <w:pPr>
              <w:pStyle w:val="TAC"/>
              <w:rPr>
                <w:lang w:eastAsia="ja-JP"/>
              </w:rPr>
            </w:pPr>
            <w:r w:rsidRPr="001D386E">
              <w:rPr>
                <w:lang w:eastAsia="ja-JP"/>
              </w:rPr>
              <w:t>50</w:t>
            </w:r>
          </w:p>
        </w:tc>
        <w:tc>
          <w:tcPr>
            <w:tcW w:w="1286" w:type="dxa"/>
            <w:vMerge w:val="restart"/>
            <w:vAlign w:val="center"/>
          </w:tcPr>
          <w:p w14:paraId="77AFEA80" w14:textId="77777777" w:rsidR="00C71E06" w:rsidRPr="001D386E" w:rsidRDefault="00C71E06" w:rsidP="00C71E06">
            <w:pPr>
              <w:pStyle w:val="TAC"/>
              <w:rPr>
                <w:lang w:eastAsia="ja-JP"/>
              </w:rPr>
            </w:pPr>
            <w:r w:rsidRPr="001D386E">
              <w:rPr>
                <w:lang w:eastAsia="ja-JP"/>
              </w:rPr>
              <w:t>0</w:t>
            </w:r>
          </w:p>
        </w:tc>
      </w:tr>
      <w:tr w:rsidR="00C71E06" w:rsidRPr="001D386E" w14:paraId="77AFEA8D" w14:textId="77777777" w:rsidTr="00C56AB5">
        <w:trPr>
          <w:trHeight w:val="223"/>
          <w:jc w:val="center"/>
        </w:trPr>
        <w:tc>
          <w:tcPr>
            <w:tcW w:w="1594" w:type="dxa"/>
            <w:vMerge/>
            <w:vAlign w:val="center"/>
          </w:tcPr>
          <w:p w14:paraId="77AFEA82" w14:textId="77777777" w:rsidR="00C71E06" w:rsidRPr="001D386E" w:rsidRDefault="00C71E06" w:rsidP="00C71E06">
            <w:pPr>
              <w:pStyle w:val="TAC"/>
              <w:rPr>
                <w:lang w:eastAsia="ja-JP"/>
              </w:rPr>
            </w:pPr>
          </w:p>
        </w:tc>
        <w:tc>
          <w:tcPr>
            <w:tcW w:w="1466" w:type="dxa"/>
            <w:vMerge/>
            <w:vAlign w:val="center"/>
          </w:tcPr>
          <w:p w14:paraId="77AFEA83" w14:textId="77777777" w:rsidR="00C71E06" w:rsidRPr="001D386E" w:rsidRDefault="00C71E06" w:rsidP="00C71E06">
            <w:pPr>
              <w:pStyle w:val="TAC"/>
              <w:rPr>
                <w:lang w:eastAsia="zh-CN"/>
              </w:rPr>
            </w:pPr>
          </w:p>
        </w:tc>
        <w:tc>
          <w:tcPr>
            <w:tcW w:w="767" w:type="dxa"/>
            <w:shd w:val="clear" w:color="auto" w:fill="auto"/>
            <w:vAlign w:val="center"/>
          </w:tcPr>
          <w:p w14:paraId="77AFEA84" w14:textId="77777777" w:rsidR="00C71E06" w:rsidRPr="001D386E" w:rsidRDefault="00C71E06" w:rsidP="00C71E06">
            <w:pPr>
              <w:pStyle w:val="TAC"/>
              <w:rPr>
                <w:lang w:eastAsia="zh-CN"/>
              </w:rPr>
            </w:pPr>
            <w:r w:rsidRPr="001D386E">
              <w:rPr>
                <w:lang w:eastAsia="zh-CN"/>
              </w:rPr>
              <w:t>30</w:t>
            </w:r>
          </w:p>
        </w:tc>
        <w:tc>
          <w:tcPr>
            <w:tcW w:w="588" w:type="dxa"/>
            <w:shd w:val="clear" w:color="auto" w:fill="auto"/>
            <w:vAlign w:val="center"/>
          </w:tcPr>
          <w:p w14:paraId="77AFEA85" w14:textId="77777777" w:rsidR="00C71E06" w:rsidRPr="001D386E" w:rsidRDefault="00C71E06" w:rsidP="00C71E06">
            <w:pPr>
              <w:pStyle w:val="TAC"/>
              <w:rPr>
                <w:lang w:eastAsia="ja-JP"/>
              </w:rPr>
            </w:pPr>
          </w:p>
        </w:tc>
        <w:tc>
          <w:tcPr>
            <w:tcW w:w="586" w:type="dxa"/>
            <w:vAlign w:val="center"/>
          </w:tcPr>
          <w:p w14:paraId="77AFEA86" w14:textId="77777777" w:rsidR="00C71E06" w:rsidRPr="001D386E" w:rsidRDefault="00C71E06" w:rsidP="00C71E06">
            <w:pPr>
              <w:pStyle w:val="TAC"/>
              <w:rPr>
                <w:lang w:eastAsia="ja-JP"/>
              </w:rPr>
            </w:pPr>
          </w:p>
        </w:tc>
        <w:tc>
          <w:tcPr>
            <w:tcW w:w="588" w:type="dxa"/>
            <w:gridSpan w:val="2"/>
            <w:vAlign w:val="center"/>
          </w:tcPr>
          <w:p w14:paraId="77AFEA87"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A88"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EA89" w14:textId="77777777" w:rsidR="00C71E06" w:rsidRPr="001D386E" w:rsidRDefault="00C71E06" w:rsidP="00C71E06">
            <w:pPr>
              <w:pStyle w:val="TAC"/>
              <w:rPr>
                <w:lang w:eastAsia="ja-JP"/>
              </w:rPr>
            </w:pPr>
          </w:p>
        </w:tc>
        <w:tc>
          <w:tcPr>
            <w:tcW w:w="588" w:type="dxa"/>
            <w:gridSpan w:val="2"/>
            <w:vAlign w:val="center"/>
          </w:tcPr>
          <w:p w14:paraId="77AFEA8A" w14:textId="77777777" w:rsidR="00C71E06" w:rsidRPr="001D386E" w:rsidRDefault="00C71E06" w:rsidP="00C71E06">
            <w:pPr>
              <w:pStyle w:val="TAC"/>
              <w:rPr>
                <w:lang w:eastAsia="ja-JP"/>
              </w:rPr>
            </w:pPr>
          </w:p>
        </w:tc>
        <w:tc>
          <w:tcPr>
            <w:tcW w:w="1187" w:type="dxa"/>
            <w:vMerge/>
            <w:vAlign w:val="center"/>
          </w:tcPr>
          <w:p w14:paraId="77AFEA8B" w14:textId="77777777" w:rsidR="00C71E06" w:rsidRPr="001D386E" w:rsidRDefault="00C71E06" w:rsidP="00C71E06">
            <w:pPr>
              <w:pStyle w:val="TAC"/>
              <w:rPr>
                <w:lang w:eastAsia="ja-JP"/>
              </w:rPr>
            </w:pPr>
          </w:p>
        </w:tc>
        <w:tc>
          <w:tcPr>
            <w:tcW w:w="1286" w:type="dxa"/>
            <w:vMerge/>
            <w:vAlign w:val="center"/>
          </w:tcPr>
          <w:p w14:paraId="77AFEA8C" w14:textId="77777777" w:rsidR="00C71E06" w:rsidRPr="001D386E" w:rsidRDefault="00C71E06" w:rsidP="00C71E06">
            <w:pPr>
              <w:pStyle w:val="TAC"/>
              <w:rPr>
                <w:lang w:eastAsia="ja-JP"/>
              </w:rPr>
            </w:pPr>
          </w:p>
        </w:tc>
      </w:tr>
      <w:tr w:rsidR="00C71E06" w:rsidRPr="001D386E" w14:paraId="77AFEA99" w14:textId="77777777" w:rsidTr="00C56AB5">
        <w:trPr>
          <w:trHeight w:val="223"/>
          <w:jc w:val="center"/>
        </w:trPr>
        <w:tc>
          <w:tcPr>
            <w:tcW w:w="1594" w:type="dxa"/>
            <w:vMerge/>
            <w:vAlign w:val="center"/>
          </w:tcPr>
          <w:p w14:paraId="77AFEA8E" w14:textId="77777777" w:rsidR="00C71E06" w:rsidRPr="001D386E" w:rsidRDefault="00C71E06" w:rsidP="00C71E06">
            <w:pPr>
              <w:pStyle w:val="TAC"/>
              <w:rPr>
                <w:lang w:eastAsia="ja-JP"/>
              </w:rPr>
            </w:pPr>
          </w:p>
        </w:tc>
        <w:tc>
          <w:tcPr>
            <w:tcW w:w="1466" w:type="dxa"/>
            <w:vMerge/>
            <w:vAlign w:val="center"/>
          </w:tcPr>
          <w:p w14:paraId="77AFEA8F" w14:textId="77777777" w:rsidR="00C71E06" w:rsidRPr="001D386E" w:rsidRDefault="00C71E06" w:rsidP="00C71E06">
            <w:pPr>
              <w:pStyle w:val="TAC"/>
              <w:rPr>
                <w:lang w:eastAsia="zh-CN"/>
              </w:rPr>
            </w:pPr>
          </w:p>
        </w:tc>
        <w:tc>
          <w:tcPr>
            <w:tcW w:w="767" w:type="dxa"/>
            <w:shd w:val="clear" w:color="auto" w:fill="auto"/>
            <w:vAlign w:val="center"/>
          </w:tcPr>
          <w:p w14:paraId="77AFEA90" w14:textId="77777777" w:rsidR="00C71E06" w:rsidRPr="001D386E" w:rsidRDefault="00C71E06" w:rsidP="00C71E06">
            <w:pPr>
              <w:pStyle w:val="TAC"/>
              <w:rPr>
                <w:lang w:eastAsia="zh-CN"/>
              </w:rPr>
            </w:pPr>
            <w:r w:rsidRPr="001D386E">
              <w:rPr>
                <w:lang w:eastAsia="zh-CN"/>
              </w:rPr>
              <w:t>66</w:t>
            </w:r>
          </w:p>
        </w:tc>
        <w:tc>
          <w:tcPr>
            <w:tcW w:w="588" w:type="dxa"/>
            <w:shd w:val="clear" w:color="auto" w:fill="auto"/>
            <w:vAlign w:val="center"/>
          </w:tcPr>
          <w:p w14:paraId="77AFEA91" w14:textId="77777777" w:rsidR="00C71E06" w:rsidRPr="001D386E" w:rsidRDefault="00C71E06" w:rsidP="00C71E06">
            <w:pPr>
              <w:pStyle w:val="TAC"/>
              <w:rPr>
                <w:lang w:eastAsia="ja-JP"/>
              </w:rPr>
            </w:pPr>
          </w:p>
        </w:tc>
        <w:tc>
          <w:tcPr>
            <w:tcW w:w="586" w:type="dxa"/>
            <w:vAlign w:val="center"/>
          </w:tcPr>
          <w:p w14:paraId="77AFEA92" w14:textId="77777777" w:rsidR="00C71E06" w:rsidRPr="001D386E" w:rsidRDefault="00C71E06" w:rsidP="00C71E06">
            <w:pPr>
              <w:pStyle w:val="TAC"/>
              <w:rPr>
                <w:lang w:eastAsia="ja-JP"/>
              </w:rPr>
            </w:pPr>
          </w:p>
        </w:tc>
        <w:tc>
          <w:tcPr>
            <w:tcW w:w="588" w:type="dxa"/>
            <w:gridSpan w:val="2"/>
            <w:vAlign w:val="center"/>
          </w:tcPr>
          <w:p w14:paraId="77AFEA93"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A94"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EA95" w14:textId="77777777" w:rsidR="00C71E06" w:rsidRPr="001D386E" w:rsidRDefault="00C71E06" w:rsidP="00C71E06">
            <w:pPr>
              <w:pStyle w:val="TAC"/>
              <w:rPr>
                <w:lang w:eastAsia="ja-JP"/>
              </w:rPr>
            </w:pPr>
            <w:r w:rsidRPr="001D386E">
              <w:rPr>
                <w:lang w:eastAsia="ja-JP"/>
              </w:rPr>
              <w:t>Yes</w:t>
            </w:r>
          </w:p>
        </w:tc>
        <w:tc>
          <w:tcPr>
            <w:tcW w:w="588" w:type="dxa"/>
            <w:gridSpan w:val="2"/>
            <w:vAlign w:val="center"/>
          </w:tcPr>
          <w:p w14:paraId="77AFEA96" w14:textId="77777777" w:rsidR="00C71E06" w:rsidRPr="001D386E" w:rsidRDefault="00C71E06" w:rsidP="00C71E06">
            <w:pPr>
              <w:pStyle w:val="TAC"/>
              <w:rPr>
                <w:lang w:eastAsia="ja-JP"/>
              </w:rPr>
            </w:pPr>
            <w:r w:rsidRPr="001D386E">
              <w:rPr>
                <w:lang w:eastAsia="ja-JP"/>
              </w:rPr>
              <w:t>Yes</w:t>
            </w:r>
          </w:p>
        </w:tc>
        <w:tc>
          <w:tcPr>
            <w:tcW w:w="1187" w:type="dxa"/>
            <w:vMerge/>
            <w:vAlign w:val="center"/>
          </w:tcPr>
          <w:p w14:paraId="77AFEA97" w14:textId="77777777" w:rsidR="00C71E06" w:rsidRPr="001D386E" w:rsidRDefault="00C71E06" w:rsidP="00C71E06">
            <w:pPr>
              <w:pStyle w:val="TAC"/>
              <w:rPr>
                <w:lang w:eastAsia="ja-JP"/>
              </w:rPr>
            </w:pPr>
          </w:p>
        </w:tc>
        <w:tc>
          <w:tcPr>
            <w:tcW w:w="1286" w:type="dxa"/>
            <w:vMerge/>
            <w:vAlign w:val="center"/>
          </w:tcPr>
          <w:p w14:paraId="77AFEA98" w14:textId="77777777" w:rsidR="00C71E06" w:rsidRPr="001D386E" w:rsidRDefault="00C71E06" w:rsidP="00C71E06">
            <w:pPr>
              <w:pStyle w:val="TAC"/>
              <w:rPr>
                <w:lang w:eastAsia="ja-JP"/>
              </w:rPr>
            </w:pPr>
          </w:p>
        </w:tc>
      </w:tr>
      <w:tr w:rsidR="00C71E06" w:rsidRPr="001D386E" w14:paraId="77AFEAA0" w14:textId="77777777" w:rsidTr="00C56AB5">
        <w:trPr>
          <w:trHeight w:val="223"/>
          <w:jc w:val="center"/>
        </w:trPr>
        <w:tc>
          <w:tcPr>
            <w:tcW w:w="1594" w:type="dxa"/>
            <w:vMerge w:val="restart"/>
            <w:vAlign w:val="center"/>
          </w:tcPr>
          <w:p w14:paraId="77AFEA9A" w14:textId="763F468C" w:rsidR="00C71E06" w:rsidRPr="001D386E" w:rsidRDefault="00C71E06" w:rsidP="00C71E06">
            <w:pPr>
              <w:pStyle w:val="TAC"/>
              <w:rPr>
                <w:lang w:eastAsia="ja-JP"/>
              </w:rPr>
            </w:pPr>
            <w:bookmarkStart w:id="402" w:name="_Hlk505648055"/>
            <w:r w:rsidRPr="001D386E">
              <w:rPr>
                <w:bCs/>
                <w:lang w:val="en-US"/>
              </w:rPr>
              <w:t>CA_5B-30A-66A-66A</w:t>
            </w:r>
            <w:bookmarkEnd w:id="402"/>
          </w:p>
        </w:tc>
        <w:tc>
          <w:tcPr>
            <w:tcW w:w="1466" w:type="dxa"/>
            <w:vMerge w:val="restart"/>
            <w:vAlign w:val="center"/>
          </w:tcPr>
          <w:p w14:paraId="77AFEA9B"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A9C" w14:textId="77777777" w:rsidR="00C71E06" w:rsidRPr="001D386E" w:rsidRDefault="00C71E06" w:rsidP="00C71E06">
            <w:pPr>
              <w:pStyle w:val="TAC"/>
              <w:rPr>
                <w:lang w:eastAsia="zh-CN"/>
              </w:rPr>
            </w:pPr>
            <w:r w:rsidRPr="001D386E">
              <w:rPr>
                <w:lang w:eastAsia="zh-CN"/>
              </w:rPr>
              <w:t>5</w:t>
            </w:r>
          </w:p>
        </w:tc>
        <w:tc>
          <w:tcPr>
            <w:tcW w:w="3523" w:type="dxa"/>
            <w:gridSpan w:val="10"/>
            <w:shd w:val="clear" w:color="auto" w:fill="auto"/>
            <w:vAlign w:val="center"/>
          </w:tcPr>
          <w:p w14:paraId="77AFEA9D" w14:textId="77777777" w:rsidR="00C71E06" w:rsidRPr="001D386E" w:rsidRDefault="00C71E06" w:rsidP="00C71E06">
            <w:pPr>
              <w:pStyle w:val="TAC"/>
              <w:rPr>
                <w:lang w:val="en-US" w:eastAsia="ja-JP"/>
              </w:rPr>
            </w:pPr>
            <w:r w:rsidRPr="001D386E">
              <w:rPr>
                <w:lang w:val="en-US" w:eastAsia="en-US"/>
              </w:rPr>
              <w:t>See CA_5B Bandwidth Combination Set 0 in Table 5.6A.1-1</w:t>
            </w:r>
          </w:p>
        </w:tc>
        <w:tc>
          <w:tcPr>
            <w:tcW w:w="1187" w:type="dxa"/>
            <w:vMerge w:val="restart"/>
            <w:vAlign w:val="center"/>
          </w:tcPr>
          <w:p w14:paraId="77AFEA9E" w14:textId="77777777" w:rsidR="00C71E06" w:rsidRPr="001D386E" w:rsidRDefault="00C71E06" w:rsidP="00C71E06">
            <w:pPr>
              <w:pStyle w:val="TAC"/>
              <w:rPr>
                <w:lang w:eastAsia="ja-JP"/>
              </w:rPr>
            </w:pPr>
            <w:r w:rsidRPr="001D386E">
              <w:rPr>
                <w:lang w:eastAsia="ja-JP"/>
              </w:rPr>
              <w:t>70</w:t>
            </w:r>
          </w:p>
        </w:tc>
        <w:tc>
          <w:tcPr>
            <w:tcW w:w="1286" w:type="dxa"/>
            <w:vMerge w:val="restart"/>
            <w:vAlign w:val="center"/>
          </w:tcPr>
          <w:p w14:paraId="77AFEA9F" w14:textId="77777777" w:rsidR="00C71E06" w:rsidRPr="001D386E" w:rsidRDefault="00C71E06" w:rsidP="00C71E06">
            <w:pPr>
              <w:pStyle w:val="TAC"/>
              <w:rPr>
                <w:lang w:eastAsia="ja-JP"/>
              </w:rPr>
            </w:pPr>
            <w:r w:rsidRPr="001D386E">
              <w:rPr>
                <w:lang w:eastAsia="ja-JP"/>
              </w:rPr>
              <w:t>0</w:t>
            </w:r>
          </w:p>
        </w:tc>
      </w:tr>
      <w:tr w:rsidR="00C71E06" w:rsidRPr="001D386E" w14:paraId="77AFEAAC" w14:textId="77777777" w:rsidTr="00C56AB5">
        <w:trPr>
          <w:trHeight w:val="223"/>
          <w:jc w:val="center"/>
        </w:trPr>
        <w:tc>
          <w:tcPr>
            <w:tcW w:w="1594" w:type="dxa"/>
            <w:vMerge/>
            <w:vAlign w:val="center"/>
          </w:tcPr>
          <w:p w14:paraId="77AFEAA1" w14:textId="77777777" w:rsidR="00C71E06" w:rsidRPr="001D386E" w:rsidRDefault="00C71E06" w:rsidP="00C71E06">
            <w:pPr>
              <w:pStyle w:val="TAC"/>
              <w:rPr>
                <w:lang w:eastAsia="ja-JP"/>
              </w:rPr>
            </w:pPr>
          </w:p>
        </w:tc>
        <w:tc>
          <w:tcPr>
            <w:tcW w:w="1466" w:type="dxa"/>
            <w:vMerge/>
            <w:vAlign w:val="center"/>
          </w:tcPr>
          <w:p w14:paraId="77AFEAA2" w14:textId="77777777" w:rsidR="00C71E06" w:rsidRPr="001D386E" w:rsidRDefault="00C71E06" w:rsidP="00C71E06">
            <w:pPr>
              <w:pStyle w:val="TAC"/>
              <w:rPr>
                <w:lang w:eastAsia="zh-CN"/>
              </w:rPr>
            </w:pPr>
          </w:p>
        </w:tc>
        <w:tc>
          <w:tcPr>
            <w:tcW w:w="767" w:type="dxa"/>
            <w:shd w:val="clear" w:color="auto" w:fill="auto"/>
            <w:vAlign w:val="center"/>
          </w:tcPr>
          <w:p w14:paraId="77AFEAA3" w14:textId="77777777" w:rsidR="00C71E06" w:rsidRPr="001D386E" w:rsidRDefault="00C71E06" w:rsidP="00C71E06">
            <w:pPr>
              <w:pStyle w:val="TAC"/>
              <w:rPr>
                <w:lang w:eastAsia="zh-CN"/>
              </w:rPr>
            </w:pPr>
            <w:r w:rsidRPr="001D386E">
              <w:rPr>
                <w:lang w:eastAsia="zh-CN"/>
              </w:rPr>
              <w:t>30</w:t>
            </w:r>
          </w:p>
        </w:tc>
        <w:tc>
          <w:tcPr>
            <w:tcW w:w="588" w:type="dxa"/>
            <w:shd w:val="clear" w:color="auto" w:fill="auto"/>
            <w:vAlign w:val="center"/>
          </w:tcPr>
          <w:p w14:paraId="77AFEAA4" w14:textId="77777777" w:rsidR="00C71E06" w:rsidRPr="001D386E" w:rsidRDefault="00C71E06" w:rsidP="00C71E06">
            <w:pPr>
              <w:pStyle w:val="TAC"/>
              <w:rPr>
                <w:lang w:eastAsia="ja-JP"/>
              </w:rPr>
            </w:pPr>
          </w:p>
        </w:tc>
        <w:tc>
          <w:tcPr>
            <w:tcW w:w="586" w:type="dxa"/>
            <w:vAlign w:val="center"/>
          </w:tcPr>
          <w:p w14:paraId="77AFEAA5" w14:textId="77777777" w:rsidR="00C71E06" w:rsidRPr="001D386E" w:rsidRDefault="00C71E06" w:rsidP="00C71E06">
            <w:pPr>
              <w:pStyle w:val="TAC"/>
              <w:rPr>
                <w:lang w:eastAsia="ja-JP"/>
              </w:rPr>
            </w:pPr>
          </w:p>
        </w:tc>
        <w:tc>
          <w:tcPr>
            <w:tcW w:w="588" w:type="dxa"/>
            <w:gridSpan w:val="2"/>
            <w:vAlign w:val="center"/>
          </w:tcPr>
          <w:p w14:paraId="77AFEAA6"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AA7"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EAA8" w14:textId="77777777" w:rsidR="00C71E06" w:rsidRPr="001D386E" w:rsidRDefault="00C71E06" w:rsidP="00C71E06">
            <w:pPr>
              <w:pStyle w:val="TAC"/>
              <w:rPr>
                <w:lang w:eastAsia="ja-JP"/>
              </w:rPr>
            </w:pPr>
          </w:p>
        </w:tc>
        <w:tc>
          <w:tcPr>
            <w:tcW w:w="588" w:type="dxa"/>
            <w:gridSpan w:val="2"/>
            <w:vAlign w:val="center"/>
          </w:tcPr>
          <w:p w14:paraId="77AFEAA9" w14:textId="77777777" w:rsidR="00C71E06" w:rsidRPr="001D386E" w:rsidRDefault="00C71E06" w:rsidP="00C71E06">
            <w:pPr>
              <w:pStyle w:val="TAC"/>
              <w:rPr>
                <w:lang w:eastAsia="ja-JP"/>
              </w:rPr>
            </w:pPr>
          </w:p>
        </w:tc>
        <w:tc>
          <w:tcPr>
            <w:tcW w:w="1187" w:type="dxa"/>
            <w:vMerge/>
            <w:vAlign w:val="center"/>
          </w:tcPr>
          <w:p w14:paraId="77AFEAAA" w14:textId="77777777" w:rsidR="00C71E06" w:rsidRPr="001D386E" w:rsidRDefault="00C71E06" w:rsidP="00C71E06">
            <w:pPr>
              <w:pStyle w:val="TAC"/>
              <w:rPr>
                <w:lang w:eastAsia="ja-JP"/>
              </w:rPr>
            </w:pPr>
          </w:p>
        </w:tc>
        <w:tc>
          <w:tcPr>
            <w:tcW w:w="1286" w:type="dxa"/>
            <w:vMerge/>
            <w:vAlign w:val="center"/>
          </w:tcPr>
          <w:p w14:paraId="77AFEAAB" w14:textId="77777777" w:rsidR="00C71E06" w:rsidRPr="001D386E" w:rsidRDefault="00C71E06" w:rsidP="00C71E06">
            <w:pPr>
              <w:pStyle w:val="TAC"/>
              <w:rPr>
                <w:lang w:eastAsia="ja-JP"/>
              </w:rPr>
            </w:pPr>
          </w:p>
        </w:tc>
      </w:tr>
      <w:tr w:rsidR="00C71E06" w:rsidRPr="001D386E" w14:paraId="77AFEAB3" w14:textId="77777777" w:rsidTr="00C56AB5">
        <w:trPr>
          <w:trHeight w:val="223"/>
          <w:jc w:val="center"/>
        </w:trPr>
        <w:tc>
          <w:tcPr>
            <w:tcW w:w="1594" w:type="dxa"/>
            <w:vMerge/>
            <w:vAlign w:val="center"/>
          </w:tcPr>
          <w:p w14:paraId="77AFEAAD" w14:textId="77777777" w:rsidR="00C71E06" w:rsidRPr="001D386E" w:rsidRDefault="00C71E06" w:rsidP="00C71E06">
            <w:pPr>
              <w:pStyle w:val="TAC"/>
              <w:rPr>
                <w:lang w:eastAsia="ja-JP"/>
              </w:rPr>
            </w:pPr>
          </w:p>
        </w:tc>
        <w:tc>
          <w:tcPr>
            <w:tcW w:w="1466" w:type="dxa"/>
            <w:vMerge/>
            <w:vAlign w:val="center"/>
          </w:tcPr>
          <w:p w14:paraId="77AFEAAE" w14:textId="77777777" w:rsidR="00C71E06" w:rsidRPr="001D386E" w:rsidRDefault="00C71E06" w:rsidP="00C71E06">
            <w:pPr>
              <w:pStyle w:val="TAC"/>
              <w:rPr>
                <w:lang w:eastAsia="zh-CN"/>
              </w:rPr>
            </w:pPr>
          </w:p>
        </w:tc>
        <w:tc>
          <w:tcPr>
            <w:tcW w:w="767" w:type="dxa"/>
            <w:shd w:val="clear" w:color="auto" w:fill="auto"/>
            <w:vAlign w:val="center"/>
          </w:tcPr>
          <w:p w14:paraId="77AFEAAF" w14:textId="77777777" w:rsidR="00C71E06" w:rsidRPr="001D386E" w:rsidRDefault="00C71E06" w:rsidP="00C71E06">
            <w:pPr>
              <w:pStyle w:val="TAC"/>
              <w:rPr>
                <w:lang w:eastAsia="zh-CN"/>
              </w:rPr>
            </w:pPr>
            <w:r w:rsidRPr="001D386E">
              <w:rPr>
                <w:lang w:eastAsia="zh-CN"/>
              </w:rPr>
              <w:t>66</w:t>
            </w:r>
          </w:p>
        </w:tc>
        <w:tc>
          <w:tcPr>
            <w:tcW w:w="3523" w:type="dxa"/>
            <w:gridSpan w:val="10"/>
            <w:shd w:val="clear" w:color="auto" w:fill="auto"/>
            <w:vAlign w:val="center"/>
          </w:tcPr>
          <w:p w14:paraId="77AFEAB0" w14:textId="77777777" w:rsidR="00C71E06" w:rsidRPr="001D386E" w:rsidRDefault="00C71E06" w:rsidP="00C71E06">
            <w:pPr>
              <w:pStyle w:val="TAC"/>
              <w:rPr>
                <w:lang w:eastAsia="ja-JP"/>
              </w:rPr>
            </w:pPr>
            <w:r w:rsidRPr="001D386E">
              <w:rPr>
                <w:lang w:eastAsia="ja-JP"/>
              </w:rPr>
              <w:t>See CA_66A-66A Bandwidth Combination Set 0 in Table 5.6A.1-3</w:t>
            </w:r>
          </w:p>
        </w:tc>
        <w:tc>
          <w:tcPr>
            <w:tcW w:w="1187" w:type="dxa"/>
            <w:vMerge/>
            <w:vAlign w:val="center"/>
          </w:tcPr>
          <w:p w14:paraId="77AFEAB1" w14:textId="77777777" w:rsidR="00C71E06" w:rsidRPr="001D386E" w:rsidRDefault="00C71E06" w:rsidP="00C71E06">
            <w:pPr>
              <w:pStyle w:val="TAC"/>
              <w:rPr>
                <w:lang w:eastAsia="ja-JP"/>
              </w:rPr>
            </w:pPr>
          </w:p>
        </w:tc>
        <w:tc>
          <w:tcPr>
            <w:tcW w:w="1286" w:type="dxa"/>
            <w:vMerge/>
            <w:vAlign w:val="center"/>
          </w:tcPr>
          <w:p w14:paraId="77AFEAB2" w14:textId="77777777" w:rsidR="00C71E06" w:rsidRPr="001D386E" w:rsidRDefault="00C71E06" w:rsidP="00C71E06">
            <w:pPr>
              <w:pStyle w:val="TAC"/>
              <w:rPr>
                <w:lang w:eastAsia="ja-JP"/>
              </w:rPr>
            </w:pPr>
          </w:p>
        </w:tc>
      </w:tr>
      <w:tr w:rsidR="00C71E06" w:rsidRPr="001D386E" w14:paraId="77AFEABF" w14:textId="77777777" w:rsidTr="00C56AB5">
        <w:trPr>
          <w:trHeight w:val="223"/>
          <w:jc w:val="center"/>
        </w:trPr>
        <w:tc>
          <w:tcPr>
            <w:tcW w:w="1594" w:type="dxa"/>
            <w:vMerge w:val="restart"/>
            <w:vAlign w:val="center"/>
          </w:tcPr>
          <w:p w14:paraId="77AFEAB4" w14:textId="77777777" w:rsidR="00C71E06" w:rsidRPr="001D386E" w:rsidRDefault="00C71E06" w:rsidP="00C71E06">
            <w:pPr>
              <w:pStyle w:val="TAC"/>
              <w:rPr>
                <w:lang w:eastAsia="en-US"/>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7AFEAB5"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AB6" w14:textId="77777777" w:rsidR="00C71E06" w:rsidRPr="001D386E" w:rsidRDefault="00C71E06" w:rsidP="00C71E06">
            <w:pPr>
              <w:pStyle w:val="TAC"/>
              <w:rPr>
                <w:lang w:eastAsia="zh-CN"/>
              </w:rPr>
            </w:pPr>
            <w:r w:rsidRPr="001D386E">
              <w:rPr>
                <w:lang w:eastAsia="ja-JP"/>
              </w:rPr>
              <w:t>5</w:t>
            </w:r>
          </w:p>
        </w:tc>
        <w:tc>
          <w:tcPr>
            <w:tcW w:w="588" w:type="dxa"/>
            <w:shd w:val="clear" w:color="auto" w:fill="auto"/>
            <w:vAlign w:val="center"/>
          </w:tcPr>
          <w:p w14:paraId="77AFEAB7" w14:textId="77777777" w:rsidR="00C71E06" w:rsidRPr="001D386E" w:rsidRDefault="00C71E06" w:rsidP="00C71E06">
            <w:pPr>
              <w:pStyle w:val="TAC"/>
              <w:rPr>
                <w:lang w:eastAsia="en-US"/>
              </w:rPr>
            </w:pPr>
          </w:p>
        </w:tc>
        <w:tc>
          <w:tcPr>
            <w:tcW w:w="586" w:type="dxa"/>
            <w:vAlign w:val="center"/>
          </w:tcPr>
          <w:p w14:paraId="77AFEAB8" w14:textId="77777777" w:rsidR="00C71E06" w:rsidRPr="001D386E" w:rsidRDefault="00C71E06" w:rsidP="00C71E06">
            <w:pPr>
              <w:pStyle w:val="TAC"/>
              <w:rPr>
                <w:lang w:eastAsia="en-US"/>
              </w:rPr>
            </w:pPr>
          </w:p>
        </w:tc>
        <w:tc>
          <w:tcPr>
            <w:tcW w:w="588" w:type="dxa"/>
            <w:gridSpan w:val="2"/>
            <w:vAlign w:val="center"/>
          </w:tcPr>
          <w:p w14:paraId="77AFEAB9" w14:textId="77777777" w:rsidR="00C71E06" w:rsidRPr="001D386E" w:rsidRDefault="00C71E06" w:rsidP="00C71E06">
            <w:pPr>
              <w:pStyle w:val="TAC"/>
              <w:rPr>
                <w:lang w:eastAsia="en-US"/>
              </w:rPr>
            </w:pPr>
            <w:r w:rsidRPr="001D386E">
              <w:rPr>
                <w:lang w:eastAsia="ja-JP"/>
              </w:rPr>
              <w:t>Yes</w:t>
            </w:r>
          </w:p>
        </w:tc>
        <w:tc>
          <w:tcPr>
            <w:tcW w:w="586" w:type="dxa"/>
            <w:gridSpan w:val="2"/>
            <w:vAlign w:val="center"/>
          </w:tcPr>
          <w:p w14:paraId="77AFEABA" w14:textId="77777777" w:rsidR="00C71E06" w:rsidRPr="001D386E" w:rsidRDefault="00C71E06" w:rsidP="00C71E06">
            <w:pPr>
              <w:pStyle w:val="TAC"/>
              <w:rPr>
                <w:lang w:eastAsia="en-US"/>
              </w:rPr>
            </w:pPr>
            <w:r w:rsidRPr="001D386E">
              <w:rPr>
                <w:lang w:eastAsia="ja-JP"/>
              </w:rPr>
              <w:t>Yes</w:t>
            </w:r>
          </w:p>
        </w:tc>
        <w:tc>
          <w:tcPr>
            <w:tcW w:w="587" w:type="dxa"/>
            <w:gridSpan w:val="2"/>
            <w:vAlign w:val="center"/>
          </w:tcPr>
          <w:p w14:paraId="77AFEABB" w14:textId="77777777" w:rsidR="00C71E06" w:rsidRPr="001D386E" w:rsidRDefault="00C71E06" w:rsidP="00C71E06">
            <w:pPr>
              <w:pStyle w:val="TAC"/>
              <w:rPr>
                <w:lang w:eastAsia="en-US"/>
              </w:rPr>
            </w:pPr>
          </w:p>
        </w:tc>
        <w:tc>
          <w:tcPr>
            <w:tcW w:w="588" w:type="dxa"/>
            <w:gridSpan w:val="2"/>
            <w:vAlign w:val="center"/>
          </w:tcPr>
          <w:p w14:paraId="77AFEABC" w14:textId="77777777" w:rsidR="00C71E06" w:rsidRPr="001D386E" w:rsidRDefault="00C71E06" w:rsidP="00C71E06">
            <w:pPr>
              <w:pStyle w:val="TAC"/>
              <w:rPr>
                <w:lang w:eastAsia="en-US"/>
              </w:rPr>
            </w:pPr>
          </w:p>
        </w:tc>
        <w:tc>
          <w:tcPr>
            <w:tcW w:w="1187" w:type="dxa"/>
            <w:vMerge w:val="restart"/>
            <w:vAlign w:val="center"/>
          </w:tcPr>
          <w:p w14:paraId="77AFEABD" w14:textId="77777777" w:rsidR="00C71E06" w:rsidRPr="001D386E" w:rsidRDefault="00C71E06" w:rsidP="00C71E06">
            <w:pPr>
              <w:pStyle w:val="TAC"/>
              <w:rPr>
                <w:lang w:eastAsia="en-US"/>
              </w:rPr>
            </w:pPr>
            <w:r w:rsidRPr="001D386E">
              <w:rPr>
                <w:lang w:eastAsia="en-US"/>
              </w:rPr>
              <w:t>50</w:t>
            </w:r>
          </w:p>
        </w:tc>
        <w:tc>
          <w:tcPr>
            <w:tcW w:w="1286" w:type="dxa"/>
            <w:vMerge w:val="restart"/>
            <w:vAlign w:val="center"/>
          </w:tcPr>
          <w:p w14:paraId="77AFEABE" w14:textId="77777777" w:rsidR="00C71E06" w:rsidRPr="001D386E" w:rsidRDefault="00C71E06" w:rsidP="00C71E06">
            <w:pPr>
              <w:pStyle w:val="TAC"/>
              <w:rPr>
                <w:lang w:eastAsia="en-US"/>
              </w:rPr>
            </w:pPr>
            <w:r w:rsidRPr="001D386E">
              <w:rPr>
                <w:lang w:eastAsia="en-US"/>
              </w:rPr>
              <w:t>0</w:t>
            </w:r>
          </w:p>
        </w:tc>
      </w:tr>
      <w:tr w:rsidR="00C71E06" w:rsidRPr="001D386E" w14:paraId="77AFEACB" w14:textId="77777777" w:rsidTr="00C56AB5">
        <w:trPr>
          <w:trHeight w:val="223"/>
          <w:jc w:val="center"/>
        </w:trPr>
        <w:tc>
          <w:tcPr>
            <w:tcW w:w="1594" w:type="dxa"/>
            <w:vMerge/>
            <w:vAlign w:val="center"/>
          </w:tcPr>
          <w:p w14:paraId="77AFEAC0" w14:textId="77777777" w:rsidR="00C71E06" w:rsidRPr="001D386E" w:rsidRDefault="00C71E06" w:rsidP="00C71E06">
            <w:pPr>
              <w:pStyle w:val="TAC"/>
              <w:rPr>
                <w:lang w:eastAsia="en-US"/>
              </w:rPr>
            </w:pPr>
          </w:p>
        </w:tc>
        <w:tc>
          <w:tcPr>
            <w:tcW w:w="1466" w:type="dxa"/>
            <w:vMerge/>
            <w:vAlign w:val="center"/>
          </w:tcPr>
          <w:p w14:paraId="77AFEAC1" w14:textId="77777777" w:rsidR="00C71E06" w:rsidRPr="001D386E" w:rsidRDefault="00C71E06" w:rsidP="00C71E06">
            <w:pPr>
              <w:pStyle w:val="TAC"/>
              <w:rPr>
                <w:lang w:eastAsia="zh-CN"/>
              </w:rPr>
            </w:pPr>
          </w:p>
        </w:tc>
        <w:tc>
          <w:tcPr>
            <w:tcW w:w="767" w:type="dxa"/>
            <w:shd w:val="clear" w:color="auto" w:fill="auto"/>
            <w:vAlign w:val="center"/>
          </w:tcPr>
          <w:p w14:paraId="77AFEAC2" w14:textId="77777777" w:rsidR="00C71E06" w:rsidRPr="001D386E" w:rsidRDefault="00C71E06" w:rsidP="00C71E06">
            <w:pPr>
              <w:pStyle w:val="TAC"/>
              <w:rPr>
                <w:lang w:eastAsia="zh-CN"/>
              </w:rPr>
            </w:pPr>
            <w:r w:rsidRPr="001D386E">
              <w:rPr>
                <w:lang w:eastAsia="ja-JP"/>
              </w:rPr>
              <w:t>46</w:t>
            </w:r>
          </w:p>
        </w:tc>
        <w:tc>
          <w:tcPr>
            <w:tcW w:w="588" w:type="dxa"/>
            <w:shd w:val="clear" w:color="auto" w:fill="auto"/>
            <w:vAlign w:val="center"/>
          </w:tcPr>
          <w:p w14:paraId="77AFEAC3" w14:textId="77777777" w:rsidR="00C71E06" w:rsidRPr="001D386E" w:rsidRDefault="00C71E06" w:rsidP="00C71E06">
            <w:pPr>
              <w:pStyle w:val="TAC"/>
              <w:rPr>
                <w:lang w:eastAsia="en-US"/>
              </w:rPr>
            </w:pPr>
          </w:p>
        </w:tc>
        <w:tc>
          <w:tcPr>
            <w:tcW w:w="586" w:type="dxa"/>
            <w:vAlign w:val="center"/>
          </w:tcPr>
          <w:p w14:paraId="77AFEAC4" w14:textId="77777777" w:rsidR="00C71E06" w:rsidRPr="001D386E" w:rsidRDefault="00C71E06" w:rsidP="00C71E06">
            <w:pPr>
              <w:pStyle w:val="TAC"/>
              <w:rPr>
                <w:lang w:eastAsia="en-US"/>
              </w:rPr>
            </w:pPr>
          </w:p>
        </w:tc>
        <w:tc>
          <w:tcPr>
            <w:tcW w:w="588" w:type="dxa"/>
            <w:gridSpan w:val="2"/>
            <w:vAlign w:val="center"/>
          </w:tcPr>
          <w:p w14:paraId="77AFEAC5" w14:textId="77777777" w:rsidR="00C71E06" w:rsidRPr="001D386E" w:rsidRDefault="00C71E06" w:rsidP="00C71E06">
            <w:pPr>
              <w:pStyle w:val="TAC"/>
              <w:rPr>
                <w:lang w:eastAsia="en-US"/>
              </w:rPr>
            </w:pPr>
          </w:p>
        </w:tc>
        <w:tc>
          <w:tcPr>
            <w:tcW w:w="586" w:type="dxa"/>
            <w:gridSpan w:val="2"/>
            <w:vAlign w:val="center"/>
          </w:tcPr>
          <w:p w14:paraId="77AFEAC6" w14:textId="77777777" w:rsidR="00C71E06" w:rsidRPr="001D386E" w:rsidRDefault="00C71E06" w:rsidP="00C71E06">
            <w:pPr>
              <w:pStyle w:val="TAC"/>
              <w:rPr>
                <w:lang w:eastAsia="en-US"/>
              </w:rPr>
            </w:pPr>
          </w:p>
        </w:tc>
        <w:tc>
          <w:tcPr>
            <w:tcW w:w="587" w:type="dxa"/>
            <w:gridSpan w:val="2"/>
            <w:vAlign w:val="center"/>
          </w:tcPr>
          <w:p w14:paraId="77AFEAC7" w14:textId="77777777" w:rsidR="00C71E06" w:rsidRPr="001D386E" w:rsidRDefault="00C71E06" w:rsidP="00C71E06">
            <w:pPr>
              <w:pStyle w:val="TAC"/>
              <w:rPr>
                <w:lang w:eastAsia="en-US"/>
              </w:rPr>
            </w:pPr>
          </w:p>
        </w:tc>
        <w:tc>
          <w:tcPr>
            <w:tcW w:w="588" w:type="dxa"/>
            <w:gridSpan w:val="2"/>
            <w:vAlign w:val="center"/>
          </w:tcPr>
          <w:p w14:paraId="77AFEAC8" w14:textId="77777777" w:rsidR="00C71E06" w:rsidRPr="001D386E" w:rsidRDefault="00C71E06" w:rsidP="00C71E06">
            <w:pPr>
              <w:pStyle w:val="TAC"/>
              <w:rPr>
                <w:lang w:eastAsia="en-US"/>
              </w:rPr>
            </w:pPr>
            <w:r w:rsidRPr="001D386E">
              <w:rPr>
                <w:rFonts w:hint="eastAsia"/>
                <w:lang w:eastAsia="zh-CN"/>
              </w:rPr>
              <w:t>Yes</w:t>
            </w:r>
          </w:p>
        </w:tc>
        <w:tc>
          <w:tcPr>
            <w:tcW w:w="1187" w:type="dxa"/>
            <w:vMerge/>
            <w:vAlign w:val="center"/>
          </w:tcPr>
          <w:p w14:paraId="77AFEAC9" w14:textId="77777777" w:rsidR="00C71E06" w:rsidRPr="001D386E" w:rsidRDefault="00C71E06" w:rsidP="00C71E06">
            <w:pPr>
              <w:pStyle w:val="TAC"/>
              <w:rPr>
                <w:lang w:eastAsia="en-US"/>
              </w:rPr>
            </w:pPr>
          </w:p>
        </w:tc>
        <w:tc>
          <w:tcPr>
            <w:tcW w:w="1286" w:type="dxa"/>
            <w:vMerge/>
            <w:vAlign w:val="center"/>
          </w:tcPr>
          <w:p w14:paraId="77AFEACA" w14:textId="77777777" w:rsidR="00C71E06" w:rsidRPr="001D386E" w:rsidRDefault="00C71E06" w:rsidP="00C71E06">
            <w:pPr>
              <w:pStyle w:val="TAC"/>
              <w:rPr>
                <w:lang w:eastAsia="en-US"/>
              </w:rPr>
            </w:pPr>
          </w:p>
        </w:tc>
      </w:tr>
      <w:tr w:rsidR="00C71E06" w:rsidRPr="001D386E" w14:paraId="77AFEAD7" w14:textId="77777777" w:rsidTr="00C56AB5">
        <w:trPr>
          <w:trHeight w:val="223"/>
          <w:jc w:val="center"/>
        </w:trPr>
        <w:tc>
          <w:tcPr>
            <w:tcW w:w="1594" w:type="dxa"/>
            <w:vMerge/>
            <w:vAlign w:val="center"/>
          </w:tcPr>
          <w:p w14:paraId="77AFEACC" w14:textId="77777777" w:rsidR="00C71E06" w:rsidRPr="001D386E" w:rsidRDefault="00C71E06" w:rsidP="00C71E06">
            <w:pPr>
              <w:pStyle w:val="TAC"/>
              <w:rPr>
                <w:lang w:eastAsia="en-US"/>
              </w:rPr>
            </w:pPr>
          </w:p>
        </w:tc>
        <w:tc>
          <w:tcPr>
            <w:tcW w:w="1466" w:type="dxa"/>
            <w:vMerge/>
            <w:vAlign w:val="center"/>
          </w:tcPr>
          <w:p w14:paraId="77AFEACD" w14:textId="77777777" w:rsidR="00C71E06" w:rsidRPr="001D386E" w:rsidRDefault="00C71E06" w:rsidP="00C71E06">
            <w:pPr>
              <w:pStyle w:val="TAC"/>
              <w:rPr>
                <w:lang w:eastAsia="zh-CN"/>
              </w:rPr>
            </w:pPr>
          </w:p>
        </w:tc>
        <w:tc>
          <w:tcPr>
            <w:tcW w:w="767" w:type="dxa"/>
            <w:shd w:val="clear" w:color="auto" w:fill="auto"/>
            <w:vAlign w:val="center"/>
          </w:tcPr>
          <w:p w14:paraId="77AFEACE" w14:textId="77777777" w:rsidR="00C71E06" w:rsidRPr="001D386E" w:rsidRDefault="00C71E06" w:rsidP="00C71E06">
            <w:pPr>
              <w:pStyle w:val="TAC"/>
              <w:rPr>
                <w:lang w:eastAsia="zh-CN"/>
              </w:rPr>
            </w:pPr>
            <w:r w:rsidRPr="001D386E">
              <w:rPr>
                <w:lang w:eastAsia="ja-JP"/>
              </w:rPr>
              <w:t>66</w:t>
            </w:r>
          </w:p>
        </w:tc>
        <w:tc>
          <w:tcPr>
            <w:tcW w:w="588" w:type="dxa"/>
            <w:shd w:val="clear" w:color="auto" w:fill="auto"/>
            <w:vAlign w:val="center"/>
          </w:tcPr>
          <w:p w14:paraId="77AFEACF" w14:textId="77777777" w:rsidR="00C71E06" w:rsidRPr="001D386E" w:rsidRDefault="00C71E06" w:rsidP="00C71E06">
            <w:pPr>
              <w:pStyle w:val="TAC"/>
              <w:rPr>
                <w:lang w:eastAsia="en-US"/>
              </w:rPr>
            </w:pPr>
          </w:p>
        </w:tc>
        <w:tc>
          <w:tcPr>
            <w:tcW w:w="586" w:type="dxa"/>
            <w:vAlign w:val="center"/>
          </w:tcPr>
          <w:p w14:paraId="77AFEAD0" w14:textId="77777777" w:rsidR="00C71E06" w:rsidRPr="001D386E" w:rsidRDefault="00C71E06" w:rsidP="00C71E06">
            <w:pPr>
              <w:pStyle w:val="TAC"/>
              <w:rPr>
                <w:lang w:eastAsia="en-US"/>
              </w:rPr>
            </w:pPr>
          </w:p>
        </w:tc>
        <w:tc>
          <w:tcPr>
            <w:tcW w:w="588" w:type="dxa"/>
            <w:gridSpan w:val="2"/>
            <w:vAlign w:val="center"/>
          </w:tcPr>
          <w:p w14:paraId="77AFEAD1" w14:textId="77777777" w:rsidR="00C71E06" w:rsidRPr="001D386E" w:rsidRDefault="00C71E06" w:rsidP="00C71E06">
            <w:pPr>
              <w:pStyle w:val="TAC"/>
              <w:rPr>
                <w:lang w:eastAsia="en-US"/>
              </w:rPr>
            </w:pPr>
            <w:r w:rsidRPr="001D386E">
              <w:rPr>
                <w:lang w:eastAsia="ja-JP"/>
              </w:rPr>
              <w:t>Yes</w:t>
            </w:r>
          </w:p>
        </w:tc>
        <w:tc>
          <w:tcPr>
            <w:tcW w:w="586" w:type="dxa"/>
            <w:gridSpan w:val="2"/>
            <w:vAlign w:val="center"/>
          </w:tcPr>
          <w:p w14:paraId="77AFEAD2" w14:textId="77777777" w:rsidR="00C71E06" w:rsidRPr="001D386E" w:rsidRDefault="00C71E06" w:rsidP="00C71E06">
            <w:pPr>
              <w:pStyle w:val="TAC"/>
              <w:rPr>
                <w:lang w:eastAsia="en-US"/>
              </w:rPr>
            </w:pPr>
            <w:r w:rsidRPr="001D386E">
              <w:rPr>
                <w:lang w:eastAsia="ja-JP"/>
              </w:rPr>
              <w:t>Yes</w:t>
            </w:r>
          </w:p>
        </w:tc>
        <w:tc>
          <w:tcPr>
            <w:tcW w:w="587" w:type="dxa"/>
            <w:gridSpan w:val="2"/>
            <w:vAlign w:val="center"/>
          </w:tcPr>
          <w:p w14:paraId="77AFEAD3" w14:textId="77777777" w:rsidR="00C71E06" w:rsidRPr="001D386E" w:rsidRDefault="00C71E06" w:rsidP="00C71E06">
            <w:pPr>
              <w:pStyle w:val="TAC"/>
              <w:rPr>
                <w:lang w:eastAsia="en-US"/>
              </w:rPr>
            </w:pPr>
            <w:r w:rsidRPr="001D386E">
              <w:rPr>
                <w:lang w:eastAsia="ja-JP"/>
              </w:rPr>
              <w:t>Yes</w:t>
            </w:r>
          </w:p>
        </w:tc>
        <w:tc>
          <w:tcPr>
            <w:tcW w:w="588" w:type="dxa"/>
            <w:gridSpan w:val="2"/>
            <w:vAlign w:val="center"/>
          </w:tcPr>
          <w:p w14:paraId="77AFEAD4" w14:textId="77777777" w:rsidR="00C71E06" w:rsidRPr="001D386E" w:rsidRDefault="00C71E06" w:rsidP="00C71E06">
            <w:pPr>
              <w:pStyle w:val="TAC"/>
              <w:rPr>
                <w:lang w:eastAsia="en-US"/>
              </w:rPr>
            </w:pPr>
            <w:r w:rsidRPr="001D386E">
              <w:rPr>
                <w:lang w:eastAsia="ja-JP"/>
              </w:rPr>
              <w:t>Yes</w:t>
            </w:r>
          </w:p>
        </w:tc>
        <w:tc>
          <w:tcPr>
            <w:tcW w:w="1187" w:type="dxa"/>
            <w:vMerge/>
            <w:vAlign w:val="center"/>
          </w:tcPr>
          <w:p w14:paraId="77AFEAD5" w14:textId="77777777" w:rsidR="00C71E06" w:rsidRPr="001D386E" w:rsidRDefault="00C71E06" w:rsidP="00C71E06">
            <w:pPr>
              <w:pStyle w:val="TAC"/>
              <w:rPr>
                <w:lang w:eastAsia="en-US"/>
              </w:rPr>
            </w:pPr>
          </w:p>
        </w:tc>
        <w:tc>
          <w:tcPr>
            <w:tcW w:w="1286" w:type="dxa"/>
            <w:vMerge/>
            <w:vAlign w:val="center"/>
          </w:tcPr>
          <w:p w14:paraId="77AFEAD6" w14:textId="77777777" w:rsidR="00C71E06" w:rsidRPr="001D386E" w:rsidRDefault="00C71E06" w:rsidP="00C71E06">
            <w:pPr>
              <w:pStyle w:val="TAC"/>
              <w:rPr>
                <w:lang w:eastAsia="en-US"/>
              </w:rPr>
            </w:pPr>
          </w:p>
        </w:tc>
      </w:tr>
      <w:tr w:rsidR="00C71E06" w:rsidRPr="001D386E" w14:paraId="77AFEAE3" w14:textId="77777777" w:rsidTr="00C56AB5">
        <w:trPr>
          <w:trHeight w:val="223"/>
          <w:jc w:val="center"/>
        </w:trPr>
        <w:tc>
          <w:tcPr>
            <w:tcW w:w="1594" w:type="dxa"/>
            <w:vMerge w:val="restart"/>
            <w:vAlign w:val="center"/>
          </w:tcPr>
          <w:p w14:paraId="77AFEAD8" w14:textId="77777777" w:rsidR="00C71E06" w:rsidRPr="001D386E" w:rsidRDefault="00C71E06" w:rsidP="00C71E06">
            <w:pPr>
              <w:pStyle w:val="TAC"/>
              <w:rPr>
                <w:lang w:eastAsia="en-US"/>
              </w:rPr>
            </w:pPr>
            <w:r w:rsidRPr="001D386E">
              <w:t>CA_5A-46E-66A</w:t>
            </w:r>
          </w:p>
        </w:tc>
        <w:tc>
          <w:tcPr>
            <w:tcW w:w="1466" w:type="dxa"/>
            <w:vMerge w:val="restart"/>
            <w:vAlign w:val="center"/>
          </w:tcPr>
          <w:p w14:paraId="77AFEAD9" w14:textId="77777777" w:rsidR="00C71E06" w:rsidRPr="001D386E" w:rsidRDefault="00C71E06" w:rsidP="00C71E06">
            <w:pPr>
              <w:pStyle w:val="TAC"/>
              <w:rPr>
                <w:lang w:eastAsia="zh-CN"/>
              </w:rPr>
            </w:pPr>
            <w:r w:rsidRPr="001D386E">
              <w:rPr>
                <w:rFonts w:cs="Intel Clear" w:hint="eastAsia"/>
                <w:lang w:eastAsia="zh-CN"/>
              </w:rPr>
              <w:t>-</w:t>
            </w:r>
          </w:p>
        </w:tc>
        <w:tc>
          <w:tcPr>
            <w:tcW w:w="767" w:type="dxa"/>
            <w:shd w:val="clear" w:color="auto" w:fill="auto"/>
            <w:vAlign w:val="center"/>
          </w:tcPr>
          <w:p w14:paraId="77AFEADA" w14:textId="77777777" w:rsidR="00C71E06" w:rsidRPr="001D386E" w:rsidRDefault="00C71E06" w:rsidP="00C71E06">
            <w:pPr>
              <w:pStyle w:val="TAC"/>
              <w:rPr>
                <w:lang w:eastAsia="zh-CN"/>
              </w:rPr>
            </w:pPr>
            <w:r w:rsidRPr="001D386E">
              <w:rPr>
                <w:lang w:val="en-US"/>
              </w:rPr>
              <w:t>5</w:t>
            </w:r>
          </w:p>
        </w:tc>
        <w:tc>
          <w:tcPr>
            <w:tcW w:w="588" w:type="dxa"/>
            <w:shd w:val="clear" w:color="auto" w:fill="auto"/>
            <w:vAlign w:val="center"/>
          </w:tcPr>
          <w:p w14:paraId="77AFEADB" w14:textId="77777777" w:rsidR="00C71E06" w:rsidRPr="001D386E" w:rsidRDefault="00C71E06" w:rsidP="00C71E06">
            <w:pPr>
              <w:pStyle w:val="TAC"/>
              <w:rPr>
                <w:lang w:eastAsia="en-US"/>
              </w:rPr>
            </w:pPr>
          </w:p>
        </w:tc>
        <w:tc>
          <w:tcPr>
            <w:tcW w:w="586" w:type="dxa"/>
            <w:vAlign w:val="center"/>
          </w:tcPr>
          <w:p w14:paraId="77AFEADC" w14:textId="77777777" w:rsidR="00C71E06" w:rsidRPr="001D386E" w:rsidRDefault="00C71E06" w:rsidP="00C71E06">
            <w:pPr>
              <w:pStyle w:val="TAC"/>
              <w:rPr>
                <w:lang w:eastAsia="en-US"/>
              </w:rPr>
            </w:pPr>
          </w:p>
        </w:tc>
        <w:tc>
          <w:tcPr>
            <w:tcW w:w="588" w:type="dxa"/>
            <w:gridSpan w:val="2"/>
            <w:vAlign w:val="center"/>
          </w:tcPr>
          <w:p w14:paraId="77AFEADD" w14:textId="77777777" w:rsidR="00C71E06" w:rsidRPr="001D386E" w:rsidRDefault="00C71E06" w:rsidP="00C71E06">
            <w:pPr>
              <w:pStyle w:val="TAC"/>
              <w:rPr>
                <w:lang w:eastAsia="en-US"/>
              </w:rPr>
            </w:pPr>
            <w:r w:rsidRPr="001D386E">
              <w:rPr>
                <w:lang w:eastAsia="zh-CN"/>
              </w:rPr>
              <w:t>Yes</w:t>
            </w:r>
          </w:p>
        </w:tc>
        <w:tc>
          <w:tcPr>
            <w:tcW w:w="586" w:type="dxa"/>
            <w:gridSpan w:val="2"/>
            <w:vAlign w:val="center"/>
          </w:tcPr>
          <w:p w14:paraId="77AFEADE" w14:textId="77777777" w:rsidR="00C71E06" w:rsidRPr="001D386E" w:rsidRDefault="00C71E06" w:rsidP="00C71E06">
            <w:pPr>
              <w:pStyle w:val="TAC"/>
              <w:rPr>
                <w:lang w:eastAsia="en-US"/>
              </w:rPr>
            </w:pPr>
            <w:r w:rsidRPr="001D386E">
              <w:rPr>
                <w:lang w:eastAsia="zh-CN"/>
              </w:rPr>
              <w:t>Yes</w:t>
            </w:r>
          </w:p>
        </w:tc>
        <w:tc>
          <w:tcPr>
            <w:tcW w:w="587" w:type="dxa"/>
            <w:gridSpan w:val="2"/>
            <w:vAlign w:val="center"/>
          </w:tcPr>
          <w:p w14:paraId="77AFEADF" w14:textId="77777777" w:rsidR="00C71E06" w:rsidRPr="001D386E" w:rsidRDefault="00C71E06" w:rsidP="00C71E06">
            <w:pPr>
              <w:pStyle w:val="TAC"/>
              <w:rPr>
                <w:lang w:eastAsia="en-US"/>
              </w:rPr>
            </w:pPr>
          </w:p>
        </w:tc>
        <w:tc>
          <w:tcPr>
            <w:tcW w:w="588" w:type="dxa"/>
            <w:gridSpan w:val="2"/>
            <w:vAlign w:val="center"/>
          </w:tcPr>
          <w:p w14:paraId="77AFEAE0" w14:textId="77777777" w:rsidR="00C71E06" w:rsidRPr="001D386E" w:rsidRDefault="00C71E06" w:rsidP="00C71E06">
            <w:pPr>
              <w:pStyle w:val="TAC"/>
              <w:rPr>
                <w:lang w:eastAsia="en-US"/>
              </w:rPr>
            </w:pPr>
          </w:p>
        </w:tc>
        <w:tc>
          <w:tcPr>
            <w:tcW w:w="1187" w:type="dxa"/>
            <w:vMerge w:val="restart"/>
            <w:vAlign w:val="center"/>
          </w:tcPr>
          <w:p w14:paraId="77AFEAE1" w14:textId="77777777" w:rsidR="00C71E06" w:rsidRPr="001D386E" w:rsidRDefault="00C71E06" w:rsidP="00C71E06">
            <w:pPr>
              <w:pStyle w:val="TAC"/>
              <w:rPr>
                <w:lang w:eastAsia="en-US"/>
              </w:rPr>
            </w:pPr>
            <w:r w:rsidRPr="001D386E">
              <w:rPr>
                <w:rFonts w:cs="Intel Clear" w:hint="eastAsia"/>
                <w:lang w:eastAsia="zh-CN"/>
              </w:rPr>
              <w:t>110</w:t>
            </w:r>
          </w:p>
        </w:tc>
        <w:tc>
          <w:tcPr>
            <w:tcW w:w="1286" w:type="dxa"/>
            <w:vMerge w:val="restart"/>
            <w:vAlign w:val="center"/>
          </w:tcPr>
          <w:p w14:paraId="77AFEAE2" w14:textId="77777777" w:rsidR="00C71E06" w:rsidRPr="001D386E" w:rsidRDefault="00C71E06" w:rsidP="00C71E06">
            <w:pPr>
              <w:pStyle w:val="TAC"/>
              <w:rPr>
                <w:lang w:eastAsia="en-US"/>
              </w:rPr>
            </w:pPr>
            <w:r w:rsidRPr="001D386E">
              <w:rPr>
                <w:rFonts w:cs="Intel Clear" w:hint="eastAsia"/>
                <w:lang w:eastAsia="zh-CN"/>
              </w:rPr>
              <w:t>0</w:t>
            </w:r>
          </w:p>
        </w:tc>
      </w:tr>
      <w:tr w:rsidR="00C71E06" w:rsidRPr="001D386E" w14:paraId="77AFEAEA" w14:textId="77777777" w:rsidTr="00C56AB5">
        <w:trPr>
          <w:trHeight w:val="223"/>
          <w:jc w:val="center"/>
        </w:trPr>
        <w:tc>
          <w:tcPr>
            <w:tcW w:w="1594" w:type="dxa"/>
            <w:vMerge/>
            <w:vAlign w:val="center"/>
          </w:tcPr>
          <w:p w14:paraId="77AFEAE4" w14:textId="77777777" w:rsidR="00C71E06" w:rsidRPr="001D386E" w:rsidRDefault="00C71E06" w:rsidP="00C71E06">
            <w:pPr>
              <w:pStyle w:val="TAC"/>
              <w:rPr>
                <w:lang w:eastAsia="en-US"/>
              </w:rPr>
            </w:pPr>
          </w:p>
        </w:tc>
        <w:tc>
          <w:tcPr>
            <w:tcW w:w="1466" w:type="dxa"/>
            <w:vMerge/>
            <w:vAlign w:val="center"/>
          </w:tcPr>
          <w:p w14:paraId="77AFEAE5" w14:textId="77777777" w:rsidR="00C71E06" w:rsidRPr="001D386E" w:rsidRDefault="00C71E06" w:rsidP="00C71E06">
            <w:pPr>
              <w:pStyle w:val="TAC"/>
              <w:rPr>
                <w:lang w:eastAsia="zh-CN"/>
              </w:rPr>
            </w:pPr>
          </w:p>
        </w:tc>
        <w:tc>
          <w:tcPr>
            <w:tcW w:w="767" w:type="dxa"/>
            <w:shd w:val="clear" w:color="auto" w:fill="auto"/>
            <w:vAlign w:val="center"/>
          </w:tcPr>
          <w:p w14:paraId="77AFEAE6" w14:textId="77777777" w:rsidR="00C71E06" w:rsidRPr="001D386E" w:rsidRDefault="00C71E06" w:rsidP="00C71E06">
            <w:pPr>
              <w:pStyle w:val="TAC"/>
              <w:rPr>
                <w:lang w:eastAsia="zh-CN"/>
              </w:rPr>
            </w:pPr>
            <w:r w:rsidRPr="001D386E">
              <w:rPr>
                <w:lang w:val="en-US"/>
              </w:rPr>
              <w:t>46</w:t>
            </w:r>
          </w:p>
        </w:tc>
        <w:tc>
          <w:tcPr>
            <w:tcW w:w="3523" w:type="dxa"/>
            <w:gridSpan w:val="10"/>
            <w:shd w:val="clear" w:color="auto" w:fill="auto"/>
            <w:vAlign w:val="center"/>
          </w:tcPr>
          <w:p w14:paraId="77AFEAE7" w14:textId="77777777" w:rsidR="00C71E06" w:rsidRPr="001D386E" w:rsidRDefault="00C71E06" w:rsidP="00C71E06">
            <w:pPr>
              <w:pStyle w:val="TAC"/>
              <w:rPr>
                <w:lang w:eastAsia="en-US"/>
              </w:rPr>
            </w:pPr>
            <w:r w:rsidRPr="001D386E">
              <w:rPr>
                <w:lang w:eastAsia="zh-CN"/>
              </w:rPr>
              <w:t>See CA_46E Bandwidth combination set 0 in Table 5.6A.1-1</w:t>
            </w:r>
          </w:p>
        </w:tc>
        <w:tc>
          <w:tcPr>
            <w:tcW w:w="1187" w:type="dxa"/>
            <w:vMerge/>
            <w:vAlign w:val="center"/>
          </w:tcPr>
          <w:p w14:paraId="77AFEAE8" w14:textId="77777777" w:rsidR="00C71E06" w:rsidRPr="001D386E" w:rsidRDefault="00C71E06" w:rsidP="00C71E06">
            <w:pPr>
              <w:pStyle w:val="TAC"/>
              <w:rPr>
                <w:lang w:eastAsia="en-US"/>
              </w:rPr>
            </w:pPr>
          </w:p>
        </w:tc>
        <w:tc>
          <w:tcPr>
            <w:tcW w:w="1286" w:type="dxa"/>
            <w:vMerge/>
            <w:vAlign w:val="center"/>
          </w:tcPr>
          <w:p w14:paraId="77AFEAE9" w14:textId="77777777" w:rsidR="00C71E06" w:rsidRPr="001D386E" w:rsidRDefault="00C71E06" w:rsidP="00C71E06">
            <w:pPr>
              <w:pStyle w:val="TAC"/>
              <w:rPr>
                <w:lang w:eastAsia="en-US"/>
              </w:rPr>
            </w:pPr>
          </w:p>
        </w:tc>
      </w:tr>
      <w:tr w:rsidR="00C71E06" w:rsidRPr="001D386E" w14:paraId="77AFEAF6" w14:textId="77777777" w:rsidTr="00C56AB5">
        <w:trPr>
          <w:trHeight w:val="223"/>
          <w:jc w:val="center"/>
        </w:trPr>
        <w:tc>
          <w:tcPr>
            <w:tcW w:w="1594" w:type="dxa"/>
            <w:vMerge/>
            <w:vAlign w:val="center"/>
          </w:tcPr>
          <w:p w14:paraId="77AFEAEB" w14:textId="77777777" w:rsidR="00C71E06" w:rsidRPr="001D386E" w:rsidRDefault="00C71E06" w:rsidP="00C71E06">
            <w:pPr>
              <w:pStyle w:val="TAC"/>
              <w:rPr>
                <w:lang w:eastAsia="en-US"/>
              </w:rPr>
            </w:pPr>
          </w:p>
        </w:tc>
        <w:tc>
          <w:tcPr>
            <w:tcW w:w="1466" w:type="dxa"/>
            <w:vMerge/>
            <w:vAlign w:val="center"/>
          </w:tcPr>
          <w:p w14:paraId="77AFEAEC" w14:textId="77777777" w:rsidR="00C71E06" w:rsidRPr="001D386E" w:rsidRDefault="00C71E06" w:rsidP="00C71E06">
            <w:pPr>
              <w:pStyle w:val="TAC"/>
              <w:rPr>
                <w:lang w:eastAsia="zh-CN"/>
              </w:rPr>
            </w:pPr>
          </w:p>
        </w:tc>
        <w:tc>
          <w:tcPr>
            <w:tcW w:w="767" w:type="dxa"/>
            <w:shd w:val="clear" w:color="auto" w:fill="auto"/>
            <w:vAlign w:val="center"/>
          </w:tcPr>
          <w:p w14:paraId="77AFEAED" w14:textId="77777777" w:rsidR="00C71E06" w:rsidRPr="001D386E" w:rsidRDefault="00C71E06" w:rsidP="00C71E06">
            <w:pPr>
              <w:pStyle w:val="TAC"/>
              <w:rPr>
                <w:lang w:eastAsia="zh-CN"/>
              </w:rPr>
            </w:pPr>
            <w:r w:rsidRPr="001D386E">
              <w:rPr>
                <w:lang w:val="en-US"/>
              </w:rPr>
              <w:t>66</w:t>
            </w:r>
          </w:p>
        </w:tc>
        <w:tc>
          <w:tcPr>
            <w:tcW w:w="588" w:type="dxa"/>
            <w:shd w:val="clear" w:color="auto" w:fill="auto"/>
            <w:vAlign w:val="center"/>
          </w:tcPr>
          <w:p w14:paraId="77AFEAEE" w14:textId="77777777" w:rsidR="00C71E06" w:rsidRPr="001D386E" w:rsidRDefault="00C71E06" w:rsidP="00C71E06">
            <w:pPr>
              <w:pStyle w:val="TAC"/>
              <w:rPr>
                <w:lang w:eastAsia="en-US"/>
              </w:rPr>
            </w:pPr>
          </w:p>
        </w:tc>
        <w:tc>
          <w:tcPr>
            <w:tcW w:w="586" w:type="dxa"/>
            <w:vAlign w:val="center"/>
          </w:tcPr>
          <w:p w14:paraId="77AFEAEF" w14:textId="77777777" w:rsidR="00C71E06" w:rsidRPr="001D386E" w:rsidRDefault="00C71E06" w:rsidP="00C71E06">
            <w:pPr>
              <w:pStyle w:val="TAC"/>
              <w:rPr>
                <w:lang w:eastAsia="en-US"/>
              </w:rPr>
            </w:pPr>
          </w:p>
        </w:tc>
        <w:tc>
          <w:tcPr>
            <w:tcW w:w="588" w:type="dxa"/>
            <w:gridSpan w:val="2"/>
            <w:vAlign w:val="center"/>
          </w:tcPr>
          <w:p w14:paraId="77AFEAF0" w14:textId="77777777" w:rsidR="00C71E06" w:rsidRPr="001D386E" w:rsidRDefault="00C71E06" w:rsidP="00C71E06">
            <w:pPr>
              <w:pStyle w:val="TAC"/>
              <w:rPr>
                <w:lang w:eastAsia="en-US"/>
              </w:rPr>
            </w:pPr>
            <w:r w:rsidRPr="001D386E">
              <w:rPr>
                <w:lang w:eastAsia="zh-CN"/>
              </w:rPr>
              <w:t>Yes</w:t>
            </w:r>
          </w:p>
        </w:tc>
        <w:tc>
          <w:tcPr>
            <w:tcW w:w="586" w:type="dxa"/>
            <w:gridSpan w:val="2"/>
            <w:vAlign w:val="center"/>
          </w:tcPr>
          <w:p w14:paraId="77AFEAF1" w14:textId="77777777" w:rsidR="00C71E06" w:rsidRPr="001D386E" w:rsidRDefault="00C71E06" w:rsidP="00C71E06">
            <w:pPr>
              <w:pStyle w:val="TAC"/>
              <w:rPr>
                <w:lang w:eastAsia="en-US"/>
              </w:rPr>
            </w:pPr>
            <w:r w:rsidRPr="001D386E">
              <w:rPr>
                <w:lang w:eastAsia="zh-CN"/>
              </w:rPr>
              <w:t>Yes</w:t>
            </w:r>
          </w:p>
        </w:tc>
        <w:tc>
          <w:tcPr>
            <w:tcW w:w="587" w:type="dxa"/>
            <w:gridSpan w:val="2"/>
            <w:vAlign w:val="center"/>
          </w:tcPr>
          <w:p w14:paraId="77AFEAF2" w14:textId="77777777" w:rsidR="00C71E06" w:rsidRPr="001D386E" w:rsidRDefault="00C71E06" w:rsidP="00C71E06">
            <w:pPr>
              <w:pStyle w:val="TAC"/>
              <w:rPr>
                <w:lang w:eastAsia="en-US"/>
              </w:rPr>
            </w:pPr>
            <w:r w:rsidRPr="001D386E">
              <w:rPr>
                <w:lang w:eastAsia="zh-CN"/>
              </w:rPr>
              <w:t>Yes</w:t>
            </w:r>
          </w:p>
        </w:tc>
        <w:tc>
          <w:tcPr>
            <w:tcW w:w="588" w:type="dxa"/>
            <w:gridSpan w:val="2"/>
            <w:vAlign w:val="center"/>
          </w:tcPr>
          <w:p w14:paraId="77AFEAF3" w14:textId="77777777" w:rsidR="00C71E06" w:rsidRPr="001D386E" w:rsidRDefault="00C71E06" w:rsidP="00C71E06">
            <w:pPr>
              <w:pStyle w:val="TAC"/>
              <w:rPr>
                <w:lang w:eastAsia="en-US"/>
              </w:rPr>
            </w:pPr>
            <w:r w:rsidRPr="001D386E">
              <w:rPr>
                <w:lang w:eastAsia="zh-CN"/>
              </w:rPr>
              <w:t>Yes</w:t>
            </w:r>
          </w:p>
        </w:tc>
        <w:tc>
          <w:tcPr>
            <w:tcW w:w="1187" w:type="dxa"/>
            <w:vMerge/>
            <w:vAlign w:val="center"/>
          </w:tcPr>
          <w:p w14:paraId="77AFEAF4" w14:textId="77777777" w:rsidR="00C71E06" w:rsidRPr="001D386E" w:rsidRDefault="00C71E06" w:rsidP="00C71E06">
            <w:pPr>
              <w:pStyle w:val="TAC"/>
              <w:rPr>
                <w:lang w:eastAsia="en-US"/>
              </w:rPr>
            </w:pPr>
          </w:p>
        </w:tc>
        <w:tc>
          <w:tcPr>
            <w:tcW w:w="1286" w:type="dxa"/>
            <w:vMerge/>
            <w:vAlign w:val="center"/>
          </w:tcPr>
          <w:p w14:paraId="77AFEAF5" w14:textId="77777777" w:rsidR="00C71E06" w:rsidRPr="001D386E" w:rsidRDefault="00C71E06" w:rsidP="00C71E06">
            <w:pPr>
              <w:pStyle w:val="TAC"/>
              <w:rPr>
                <w:lang w:eastAsia="en-US"/>
              </w:rPr>
            </w:pPr>
          </w:p>
        </w:tc>
      </w:tr>
      <w:tr w:rsidR="00C71E06" w:rsidRPr="001D386E" w14:paraId="77AFEB02" w14:textId="77777777" w:rsidTr="00C56AB5">
        <w:trPr>
          <w:trHeight w:val="223"/>
          <w:jc w:val="center"/>
        </w:trPr>
        <w:tc>
          <w:tcPr>
            <w:tcW w:w="1594" w:type="dxa"/>
            <w:vMerge w:val="restart"/>
            <w:vAlign w:val="center"/>
          </w:tcPr>
          <w:p w14:paraId="77AFEAF7" w14:textId="77777777" w:rsidR="00C71E06" w:rsidRPr="001D386E" w:rsidRDefault="00C71E06" w:rsidP="00C71E06">
            <w:pPr>
              <w:pStyle w:val="TAC"/>
              <w:rPr>
                <w:lang w:eastAsia="en-US"/>
              </w:rPr>
            </w:pPr>
            <w:r w:rsidRPr="001D386E">
              <w:t>CA_5A-46A-66A-66A</w:t>
            </w:r>
          </w:p>
        </w:tc>
        <w:tc>
          <w:tcPr>
            <w:tcW w:w="1466" w:type="dxa"/>
            <w:vMerge w:val="restart"/>
            <w:vAlign w:val="center"/>
          </w:tcPr>
          <w:p w14:paraId="77AFEAF8" w14:textId="77777777" w:rsidR="00C71E06" w:rsidRPr="001D386E" w:rsidRDefault="00C71E06" w:rsidP="00C71E06">
            <w:pPr>
              <w:pStyle w:val="TAC"/>
              <w:rPr>
                <w:lang w:eastAsia="zh-CN"/>
              </w:rPr>
            </w:pPr>
            <w:r w:rsidRPr="001D386E">
              <w:rPr>
                <w:rFonts w:cs="Intel Clear" w:hint="eastAsia"/>
                <w:lang w:eastAsia="zh-CN"/>
              </w:rPr>
              <w:t>-</w:t>
            </w:r>
          </w:p>
        </w:tc>
        <w:tc>
          <w:tcPr>
            <w:tcW w:w="767" w:type="dxa"/>
            <w:shd w:val="clear" w:color="auto" w:fill="auto"/>
            <w:vAlign w:val="center"/>
          </w:tcPr>
          <w:p w14:paraId="77AFEAF9" w14:textId="77777777" w:rsidR="00C71E06" w:rsidRPr="001D386E" w:rsidRDefault="00C71E06" w:rsidP="00C71E06">
            <w:pPr>
              <w:pStyle w:val="TAC"/>
              <w:rPr>
                <w:lang w:eastAsia="zh-CN"/>
              </w:rPr>
            </w:pPr>
            <w:r w:rsidRPr="001D386E">
              <w:rPr>
                <w:lang w:val="en-US"/>
              </w:rPr>
              <w:t>5</w:t>
            </w:r>
          </w:p>
        </w:tc>
        <w:tc>
          <w:tcPr>
            <w:tcW w:w="588" w:type="dxa"/>
            <w:shd w:val="clear" w:color="auto" w:fill="auto"/>
            <w:vAlign w:val="center"/>
          </w:tcPr>
          <w:p w14:paraId="77AFEAFA" w14:textId="77777777" w:rsidR="00C71E06" w:rsidRPr="001D386E" w:rsidRDefault="00C71E06" w:rsidP="00C71E06">
            <w:pPr>
              <w:pStyle w:val="TAC"/>
              <w:rPr>
                <w:lang w:eastAsia="en-US"/>
              </w:rPr>
            </w:pPr>
          </w:p>
        </w:tc>
        <w:tc>
          <w:tcPr>
            <w:tcW w:w="586" w:type="dxa"/>
            <w:vAlign w:val="center"/>
          </w:tcPr>
          <w:p w14:paraId="77AFEAFB" w14:textId="77777777" w:rsidR="00C71E06" w:rsidRPr="001D386E" w:rsidRDefault="00C71E06" w:rsidP="00C71E06">
            <w:pPr>
              <w:pStyle w:val="TAC"/>
              <w:rPr>
                <w:lang w:eastAsia="en-US"/>
              </w:rPr>
            </w:pPr>
          </w:p>
        </w:tc>
        <w:tc>
          <w:tcPr>
            <w:tcW w:w="588" w:type="dxa"/>
            <w:gridSpan w:val="2"/>
            <w:vAlign w:val="center"/>
          </w:tcPr>
          <w:p w14:paraId="77AFEAFC" w14:textId="77777777" w:rsidR="00C71E06" w:rsidRPr="001D386E" w:rsidRDefault="00C71E06" w:rsidP="00C71E06">
            <w:pPr>
              <w:pStyle w:val="TAC"/>
              <w:rPr>
                <w:lang w:eastAsia="en-US"/>
              </w:rPr>
            </w:pPr>
            <w:r w:rsidRPr="001D386E">
              <w:rPr>
                <w:lang w:eastAsia="zh-CN"/>
              </w:rPr>
              <w:t>Yes</w:t>
            </w:r>
          </w:p>
        </w:tc>
        <w:tc>
          <w:tcPr>
            <w:tcW w:w="586" w:type="dxa"/>
            <w:gridSpan w:val="2"/>
            <w:vAlign w:val="center"/>
          </w:tcPr>
          <w:p w14:paraId="77AFEAFD" w14:textId="77777777" w:rsidR="00C71E06" w:rsidRPr="001D386E" w:rsidRDefault="00C71E06" w:rsidP="00C71E06">
            <w:pPr>
              <w:pStyle w:val="TAC"/>
              <w:rPr>
                <w:lang w:eastAsia="en-US"/>
              </w:rPr>
            </w:pPr>
            <w:r w:rsidRPr="001D386E">
              <w:rPr>
                <w:lang w:eastAsia="zh-CN"/>
              </w:rPr>
              <w:t>Yes</w:t>
            </w:r>
          </w:p>
        </w:tc>
        <w:tc>
          <w:tcPr>
            <w:tcW w:w="587" w:type="dxa"/>
            <w:gridSpan w:val="2"/>
            <w:vAlign w:val="center"/>
          </w:tcPr>
          <w:p w14:paraId="77AFEAFE" w14:textId="77777777" w:rsidR="00C71E06" w:rsidRPr="001D386E" w:rsidRDefault="00C71E06" w:rsidP="00C71E06">
            <w:pPr>
              <w:pStyle w:val="TAC"/>
              <w:rPr>
                <w:lang w:eastAsia="en-US"/>
              </w:rPr>
            </w:pPr>
          </w:p>
        </w:tc>
        <w:tc>
          <w:tcPr>
            <w:tcW w:w="588" w:type="dxa"/>
            <w:gridSpan w:val="2"/>
            <w:vAlign w:val="center"/>
          </w:tcPr>
          <w:p w14:paraId="77AFEAFF" w14:textId="77777777" w:rsidR="00C71E06" w:rsidRPr="001D386E" w:rsidRDefault="00C71E06" w:rsidP="00C71E06">
            <w:pPr>
              <w:pStyle w:val="TAC"/>
              <w:rPr>
                <w:lang w:eastAsia="en-US"/>
              </w:rPr>
            </w:pPr>
          </w:p>
        </w:tc>
        <w:tc>
          <w:tcPr>
            <w:tcW w:w="1187" w:type="dxa"/>
            <w:vMerge w:val="restart"/>
            <w:vAlign w:val="center"/>
          </w:tcPr>
          <w:p w14:paraId="77AFEB00" w14:textId="77777777" w:rsidR="00C71E06" w:rsidRPr="001D386E" w:rsidRDefault="00C71E06" w:rsidP="00C71E06">
            <w:pPr>
              <w:pStyle w:val="TAC"/>
              <w:rPr>
                <w:lang w:eastAsia="en-US"/>
              </w:rPr>
            </w:pPr>
            <w:r w:rsidRPr="001D386E">
              <w:rPr>
                <w:rFonts w:cs="Intel Clear" w:hint="eastAsia"/>
                <w:lang w:eastAsia="zh-CN"/>
              </w:rPr>
              <w:t>70</w:t>
            </w:r>
          </w:p>
        </w:tc>
        <w:tc>
          <w:tcPr>
            <w:tcW w:w="1286" w:type="dxa"/>
            <w:vMerge w:val="restart"/>
            <w:vAlign w:val="center"/>
          </w:tcPr>
          <w:p w14:paraId="77AFEB01" w14:textId="77777777" w:rsidR="00C71E06" w:rsidRPr="001D386E" w:rsidRDefault="00C71E06" w:rsidP="00C71E06">
            <w:pPr>
              <w:pStyle w:val="TAC"/>
              <w:rPr>
                <w:lang w:eastAsia="en-US"/>
              </w:rPr>
            </w:pPr>
            <w:r w:rsidRPr="001D386E">
              <w:rPr>
                <w:rFonts w:cs="Intel Clear" w:hint="eastAsia"/>
                <w:lang w:eastAsia="zh-CN"/>
              </w:rPr>
              <w:t>0</w:t>
            </w:r>
          </w:p>
        </w:tc>
      </w:tr>
      <w:tr w:rsidR="00C71E06" w:rsidRPr="001D386E" w14:paraId="77AFEB0E" w14:textId="77777777" w:rsidTr="00C56AB5">
        <w:trPr>
          <w:trHeight w:val="223"/>
          <w:jc w:val="center"/>
        </w:trPr>
        <w:tc>
          <w:tcPr>
            <w:tcW w:w="1594" w:type="dxa"/>
            <w:vMerge/>
            <w:vAlign w:val="center"/>
          </w:tcPr>
          <w:p w14:paraId="77AFEB03" w14:textId="77777777" w:rsidR="00C71E06" w:rsidRPr="001D386E" w:rsidRDefault="00C71E06" w:rsidP="00C71E06">
            <w:pPr>
              <w:pStyle w:val="TAC"/>
              <w:rPr>
                <w:lang w:eastAsia="en-US"/>
              </w:rPr>
            </w:pPr>
          </w:p>
        </w:tc>
        <w:tc>
          <w:tcPr>
            <w:tcW w:w="1466" w:type="dxa"/>
            <w:vMerge/>
            <w:vAlign w:val="center"/>
          </w:tcPr>
          <w:p w14:paraId="77AFEB04" w14:textId="77777777" w:rsidR="00C71E06" w:rsidRPr="001D386E" w:rsidRDefault="00C71E06" w:rsidP="00C71E06">
            <w:pPr>
              <w:pStyle w:val="TAC"/>
              <w:rPr>
                <w:lang w:eastAsia="zh-CN"/>
              </w:rPr>
            </w:pPr>
          </w:p>
        </w:tc>
        <w:tc>
          <w:tcPr>
            <w:tcW w:w="767" w:type="dxa"/>
            <w:shd w:val="clear" w:color="auto" w:fill="auto"/>
            <w:vAlign w:val="center"/>
          </w:tcPr>
          <w:p w14:paraId="77AFEB05" w14:textId="77777777" w:rsidR="00C71E06" w:rsidRPr="001D386E" w:rsidRDefault="00C71E06" w:rsidP="00C71E06">
            <w:pPr>
              <w:pStyle w:val="TAC"/>
              <w:rPr>
                <w:lang w:eastAsia="zh-CN"/>
              </w:rPr>
            </w:pPr>
            <w:r w:rsidRPr="001D386E">
              <w:rPr>
                <w:lang w:val="en-US"/>
              </w:rPr>
              <w:t>46</w:t>
            </w:r>
          </w:p>
        </w:tc>
        <w:tc>
          <w:tcPr>
            <w:tcW w:w="588" w:type="dxa"/>
            <w:shd w:val="clear" w:color="auto" w:fill="auto"/>
            <w:vAlign w:val="center"/>
          </w:tcPr>
          <w:p w14:paraId="77AFEB06" w14:textId="77777777" w:rsidR="00C71E06" w:rsidRPr="001D386E" w:rsidRDefault="00C71E06" w:rsidP="00C71E06">
            <w:pPr>
              <w:pStyle w:val="TAC"/>
              <w:rPr>
                <w:lang w:eastAsia="en-US"/>
              </w:rPr>
            </w:pPr>
          </w:p>
        </w:tc>
        <w:tc>
          <w:tcPr>
            <w:tcW w:w="586" w:type="dxa"/>
            <w:vAlign w:val="center"/>
          </w:tcPr>
          <w:p w14:paraId="77AFEB07" w14:textId="77777777" w:rsidR="00C71E06" w:rsidRPr="001D386E" w:rsidRDefault="00C71E06" w:rsidP="00C71E06">
            <w:pPr>
              <w:pStyle w:val="TAC"/>
              <w:rPr>
                <w:lang w:eastAsia="en-US"/>
              </w:rPr>
            </w:pPr>
          </w:p>
        </w:tc>
        <w:tc>
          <w:tcPr>
            <w:tcW w:w="588" w:type="dxa"/>
            <w:gridSpan w:val="2"/>
            <w:vAlign w:val="center"/>
          </w:tcPr>
          <w:p w14:paraId="77AFEB08" w14:textId="77777777" w:rsidR="00C71E06" w:rsidRPr="001D386E" w:rsidRDefault="00C71E06" w:rsidP="00C71E06">
            <w:pPr>
              <w:pStyle w:val="TAC"/>
              <w:rPr>
                <w:lang w:eastAsia="en-US"/>
              </w:rPr>
            </w:pPr>
          </w:p>
        </w:tc>
        <w:tc>
          <w:tcPr>
            <w:tcW w:w="586" w:type="dxa"/>
            <w:gridSpan w:val="2"/>
            <w:vAlign w:val="center"/>
          </w:tcPr>
          <w:p w14:paraId="77AFEB09" w14:textId="77777777" w:rsidR="00C71E06" w:rsidRPr="001D386E" w:rsidRDefault="00C71E06" w:rsidP="00C71E06">
            <w:pPr>
              <w:pStyle w:val="TAC"/>
              <w:rPr>
                <w:lang w:eastAsia="en-US"/>
              </w:rPr>
            </w:pPr>
          </w:p>
        </w:tc>
        <w:tc>
          <w:tcPr>
            <w:tcW w:w="587" w:type="dxa"/>
            <w:gridSpan w:val="2"/>
            <w:vAlign w:val="center"/>
          </w:tcPr>
          <w:p w14:paraId="77AFEB0A" w14:textId="77777777" w:rsidR="00C71E06" w:rsidRPr="001D386E" w:rsidRDefault="00C71E06" w:rsidP="00C71E06">
            <w:pPr>
              <w:pStyle w:val="TAC"/>
              <w:rPr>
                <w:lang w:eastAsia="en-US"/>
              </w:rPr>
            </w:pPr>
          </w:p>
        </w:tc>
        <w:tc>
          <w:tcPr>
            <w:tcW w:w="588" w:type="dxa"/>
            <w:gridSpan w:val="2"/>
            <w:vAlign w:val="center"/>
          </w:tcPr>
          <w:p w14:paraId="77AFEB0B" w14:textId="77777777" w:rsidR="00C71E06" w:rsidRPr="001D386E" w:rsidRDefault="00C71E06" w:rsidP="00C71E06">
            <w:pPr>
              <w:pStyle w:val="TAC"/>
              <w:rPr>
                <w:lang w:eastAsia="en-US"/>
              </w:rPr>
            </w:pPr>
            <w:r w:rsidRPr="001D386E">
              <w:rPr>
                <w:lang w:eastAsia="zh-CN"/>
              </w:rPr>
              <w:t>Yes</w:t>
            </w:r>
          </w:p>
        </w:tc>
        <w:tc>
          <w:tcPr>
            <w:tcW w:w="1187" w:type="dxa"/>
            <w:vMerge/>
            <w:vAlign w:val="center"/>
          </w:tcPr>
          <w:p w14:paraId="77AFEB0C" w14:textId="77777777" w:rsidR="00C71E06" w:rsidRPr="001D386E" w:rsidRDefault="00C71E06" w:rsidP="00C71E06">
            <w:pPr>
              <w:pStyle w:val="TAC"/>
              <w:rPr>
                <w:lang w:eastAsia="en-US"/>
              </w:rPr>
            </w:pPr>
          </w:p>
        </w:tc>
        <w:tc>
          <w:tcPr>
            <w:tcW w:w="1286" w:type="dxa"/>
            <w:vMerge/>
            <w:vAlign w:val="center"/>
          </w:tcPr>
          <w:p w14:paraId="77AFEB0D" w14:textId="77777777" w:rsidR="00C71E06" w:rsidRPr="001D386E" w:rsidRDefault="00C71E06" w:rsidP="00C71E06">
            <w:pPr>
              <w:pStyle w:val="TAC"/>
              <w:rPr>
                <w:lang w:eastAsia="en-US"/>
              </w:rPr>
            </w:pPr>
          </w:p>
        </w:tc>
      </w:tr>
      <w:tr w:rsidR="00C71E06" w:rsidRPr="001D386E" w14:paraId="77AFEB15" w14:textId="77777777" w:rsidTr="00C56AB5">
        <w:trPr>
          <w:trHeight w:val="223"/>
          <w:jc w:val="center"/>
        </w:trPr>
        <w:tc>
          <w:tcPr>
            <w:tcW w:w="1594" w:type="dxa"/>
            <w:vMerge/>
            <w:vAlign w:val="center"/>
          </w:tcPr>
          <w:p w14:paraId="77AFEB0F" w14:textId="77777777" w:rsidR="00C71E06" w:rsidRPr="001D386E" w:rsidRDefault="00C71E06" w:rsidP="00C71E06">
            <w:pPr>
              <w:pStyle w:val="TAC"/>
              <w:rPr>
                <w:lang w:eastAsia="en-US"/>
              </w:rPr>
            </w:pPr>
          </w:p>
        </w:tc>
        <w:tc>
          <w:tcPr>
            <w:tcW w:w="1466" w:type="dxa"/>
            <w:vMerge/>
            <w:vAlign w:val="center"/>
          </w:tcPr>
          <w:p w14:paraId="77AFEB10" w14:textId="77777777" w:rsidR="00C71E06" w:rsidRPr="001D386E" w:rsidRDefault="00C71E06" w:rsidP="00C71E06">
            <w:pPr>
              <w:pStyle w:val="TAC"/>
              <w:rPr>
                <w:lang w:eastAsia="zh-CN"/>
              </w:rPr>
            </w:pPr>
          </w:p>
        </w:tc>
        <w:tc>
          <w:tcPr>
            <w:tcW w:w="767" w:type="dxa"/>
            <w:shd w:val="clear" w:color="auto" w:fill="auto"/>
            <w:vAlign w:val="center"/>
          </w:tcPr>
          <w:p w14:paraId="77AFEB11" w14:textId="77777777" w:rsidR="00C71E06" w:rsidRPr="001D386E" w:rsidRDefault="00C71E06" w:rsidP="00C71E06">
            <w:pPr>
              <w:pStyle w:val="TAC"/>
              <w:rPr>
                <w:lang w:eastAsia="zh-CN"/>
              </w:rPr>
            </w:pPr>
            <w:r w:rsidRPr="001D386E">
              <w:rPr>
                <w:lang w:val="en-US"/>
              </w:rPr>
              <w:t>66</w:t>
            </w:r>
          </w:p>
        </w:tc>
        <w:tc>
          <w:tcPr>
            <w:tcW w:w="3523" w:type="dxa"/>
            <w:gridSpan w:val="10"/>
            <w:shd w:val="clear" w:color="auto" w:fill="auto"/>
            <w:vAlign w:val="center"/>
          </w:tcPr>
          <w:p w14:paraId="77AFEB12" w14:textId="77777777" w:rsidR="00C71E06" w:rsidRPr="001D386E" w:rsidRDefault="00C71E06" w:rsidP="00C71E06">
            <w:pPr>
              <w:pStyle w:val="TAC"/>
              <w:rPr>
                <w:lang w:eastAsia="en-US"/>
              </w:rPr>
            </w:pPr>
            <w:r w:rsidRPr="001D386E">
              <w:rPr>
                <w:lang w:eastAsia="zh-CN"/>
              </w:rPr>
              <w:t>See CA_66A-66A Bandwidth combination set 0 in Table 5.6A.1-3</w:t>
            </w:r>
          </w:p>
        </w:tc>
        <w:tc>
          <w:tcPr>
            <w:tcW w:w="1187" w:type="dxa"/>
            <w:vMerge/>
            <w:vAlign w:val="center"/>
          </w:tcPr>
          <w:p w14:paraId="77AFEB13" w14:textId="77777777" w:rsidR="00C71E06" w:rsidRPr="001D386E" w:rsidRDefault="00C71E06" w:rsidP="00C71E06">
            <w:pPr>
              <w:pStyle w:val="TAC"/>
              <w:rPr>
                <w:lang w:eastAsia="en-US"/>
              </w:rPr>
            </w:pPr>
          </w:p>
        </w:tc>
        <w:tc>
          <w:tcPr>
            <w:tcW w:w="1286" w:type="dxa"/>
            <w:vMerge/>
            <w:vAlign w:val="center"/>
          </w:tcPr>
          <w:p w14:paraId="77AFEB14" w14:textId="77777777" w:rsidR="00C71E06" w:rsidRPr="001D386E" w:rsidRDefault="00C71E06" w:rsidP="00C71E06">
            <w:pPr>
              <w:pStyle w:val="TAC"/>
              <w:rPr>
                <w:lang w:eastAsia="en-US"/>
              </w:rPr>
            </w:pPr>
          </w:p>
        </w:tc>
      </w:tr>
      <w:tr w:rsidR="00C71E06" w:rsidRPr="001D386E" w14:paraId="77AFEB21" w14:textId="77777777" w:rsidTr="00C56AB5">
        <w:trPr>
          <w:trHeight w:val="223"/>
          <w:jc w:val="center"/>
        </w:trPr>
        <w:tc>
          <w:tcPr>
            <w:tcW w:w="1594" w:type="dxa"/>
            <w:vMerge w:val="restart"/>
            <w:vAlign w:val="center"/>
          </w:tcPr>
          <w:p w14:paraId="77AFEB16" w14:textId="77777777" w:rsidR="00C71E06" w:rsidRPr="001D386E" w:rsidRDefault="00C71E06" w:rsidP="00C71E06">
            <w:pPr>
              <w:pStyle w:val="TAC"/>
              <w:rPr>
                <w:lang w:eastAsia="en-US"/>
              </w:rPr>
            </w:pPr>
            <w:r w:rsidRPr="001D386E">
              <w:t>CA_5A-46C-66A-66A</w:t>
            </w:r>
          </w:p>
        </w:tc>
        <w:tc>
          <w:tcPr>
            <w:tcW w:w="1466" w:type="dxa"/>
            <w:vMerge w:val="restart"/>
            <w:vAlign w:val="center"/>
          </w:tcPr>
          <w:p w14:paraId="77AFEB17" w14:textId="77777777" w:rsidR="00C71E06" w:rsidRPr="001D386E" w:rsidRDefault="00C71E06" w:rsidP="00C71E06">
            <w:pPr>
              <w:pStyle w:val="TAC"/>
              <w:rPr>
                <w:lang w:eastAsia="zh-CN"/>
              </w:rPr>
            </w:pPr>
            <w:r w:rsidRPr="001D386E">
              <w:rPr>
                <w:rFonts w:cs="Intel Clear" w:hint="eastAsia"/>
                <w:lang w:eastAsia="zh-CN"/>
              </w:rPr>
              <w:t>-</w:t>
            </w:r>
          </w:p>
        </w:tc>
        <w:tc>
          <w:tcPr>
            <w:tcW w:w="767" w:type="dxa"/>
            <w:shd w:val="clear" w:color="auto" w:fill="auto"/>
            <w:vAlign w:val="center"/>
          </w:tcPr>
          <w:p w14:paraId="77AFEB18" w14:textId="77777777" w:rsidR="00C71E06" w:rsidRPr="001D386E" w:rsidRDefault="00C71E06" w:rsidP="00C71E06">
            <w:pPr>
              <w:pStyle w:val="TAC"/>
              <w:rPr>
                <w:lang w:eastAsia="zh-CN"/>
              </w:rPr>
            </w:pPr>
            <w:r w:rsidRPr="001D386E">
              <w:rPr>
                <w:lang w:val="en-US"/>
              </w:rPr>
              <w:t>5</w:t>
            </w:r>
          </w:p>
        </w:tc>
        <w:tc>
          <w:tcPr>
            <w:tcW w:w="588" w:type="dxa"/>
            <w:shd w:val="clear" w:color="auto" w:fill="auto"/>
            <w:vAlign w:val="center"/>
          </w:tcPr>
          <w:p w14:paraId="77AFEB19" w14:textId="77777777" w:rsidR="00C71E06" w:rsidRPr="001D386E" w:rsidRDefault="00C71E06" w:rsidP="00C71E06">
            <w:pPr>
              <w:pStyle w:val="TAC"/>
              <w:rPr>
                <w:lang w:eastAsia="en-US"/>
              </w:rPr>
            </w:pPr>
          </w:p>
        </w:tc>
        <w:tc>
          <w:tcPr>
            <w:tcW w:w="586" w:type="dxa"/>
            <w:vAlign w:val="center"/>
          </w:tcPr>
          <w:p w14:paraId="77AFEB1A" w14:textId="77777777" w:rsidR="00C71E06" w:rsidRPr="001D386E" w:rsidRDefault="00C71E06" w:rsidP="00C71E06">
            <w:pPr>
              <w:pStyle w:val="TAC"/>
              <w:rPr>
                <w:lang w:eastAsia="en-US"/>
              </w:rPr>
            </w:pPr>
          </w:p>
        </w:tc>
        <w:tc>
          <w:tcPr>
            <w:tcW w:w="588" w:type="dxa"/>
            <w:gridSpan w:val="2"/>
            <w:vAlign w:val="center"/>
          </w:tcPr>
          <w:p w14:paraId="77AFEB1B" w14:textId="77777777" w:rsidR="00C71E06" w:rsidRPr="001D386E" w:rsidRDefault="00C71E06" w:rsidP="00C71E06">
            <w:pPr>
              <w:pStyle w:val="TAC"/>
              <w:rPr>
                <w:lang w:eastAsia="en-US"/>
              </w:rPr>
            </w:pPr>
            <w:r w:rsidRPr="001D386E">
              <w:rPr>
                <w:lang w:eastAsia="zh-CN"/>
              </w:rPr>
              <w:t>Yes</w:t>
            </w:r>
          </w:p>
        </w:tc>
        <w:tc>
          <w:tcPr>
            <w:tcW w:w="586" w:type="dxa"/>
            <w:gridSpan w:val="2"/>
            <w:vAlign w:val="center"/>
          </w:tcPr>
          <w:p w14:paraId="77AFEB1C" w14:textId="77777777" w:rsidR="00C71E06" w:rsidRPr="001D386E" w:rsidRDefault="00C71E06" w:rsidP="00C71E06">
            <w:pPr>
              <w:pStyle w:val="TAC"/>
              <w:rPr>
                <w:lang w:eastAsia="en-US"/>
              </w:rPr>
            </w:pPr>
            <w:r w:rsidRPr="001D386E">
              <w:rPr>
                <w:lang w:eastAsia="zh-CN"/>
              </w:rPr>
              <w:t>Yes</w:t>
            </w:r>
          </w:p>
        </w:tc>
        <w:tc>
          <w:tcPr>
            <w:tcW w:w="587" w:type="dxa"/>
            <w:gridSpan w:val="2"/>
            <w:vAlign w:val="center"/>
          </w:tcPr>
          <w:p w14:paraId="77AFEB1D" w14:textId="77777777" w:rsidR="00C71E06" w:rsidRPr="001D386E" w:rsidRDefault="00C71E06" w:rsidP="00C71E06">
            <w:pPr>
              <w:pStyle w:val="TAC"/>
              <w:rPr>
                <w:lang w:eastAsia="en-US"/>
              </w:rPr>
            </w:pPr>
          </w:p>
        </w:tc>
        <w:tc>
          <w:tcPr>
            <w:tcW w:w="588" w:type="dxa"/>
            <w:gridSpan w:val="2"/>
            <w:vAlign w:val="center"/>
          </w:tcPr>
          <w:p w14:paraId="77AFEB1E" w14:textId="77777777" w:rsidR="00C71E06" w:rsidRPr="001D386E" w:rsidRDefault="00C71E06" w:rsidP="00C71E06">
            <w:pPr>
              <w:pStyle w:val="TAC"/>
              <w:rPr>
                <w:lang w:eastAsia="en-US"/>
              </w:rPr>
            </w:pPr>
          </w:p>
        </w:tc>
        <w:tc>
          <w:tcPr>
            <w:tcW w:w="1187" w:type="dxa"/>
            <w:vMerge w:val="restart"/>
            <w:vAlign w:val="center"/>
          </w:tcPr>
          <w:p w14:paraId="77AFEB1F" w14:textId="77777777" w:rsidR="00C71E06" w:rsidRPr="001D386E" w:rsidRDefault="00C71E06" w:rsidP="00C71E06">
            <w:pPr>
              <w:pStyle w:val="TAC"/>
              <w:rPr>
                <w:lang w:eastAsia="en-US"/>
              </w:rPr>
            </w:pPr>
            <w:r w:rsidRPr="001D386E">
              <w:rPr>
                <w:rFonts w:cs="Intel Clear" w:hint="eastAsia"/>
                <w:lang w:eastAsia="zh-CN"/>
              </w:rPr>
              <w:t>90</w:t>
            </w:r>
          </w:p>
        </w:tc>
        <w:tc>
          <w:tcPr>
            <w:tcW w:w="1286" w:type="dxa"/>
            <w:vMerge w:val="restart"/>
            <w:vAlign w:val="center"/>
          </w:tcPr>
          <w:p w14:paraId="77AFEB20" w14:textId="77777777" w:rsidR="00C71E06" w:rsidRPr="001D386E" w:rsidRDefault="00C71E06" w:rsidP="00C71E06">
            <w:pPr>
              <w:pStyle w:val="TAC"/>
              <w:rPr>
                <w:lang w:eastAsia="en-US"/>
              </w:rPr>
            </w:pPr>
            <w:r w:rsidRPr="001D386E">
              <w:rPr>
                <w:rFonts w:cs="Intel Clear" w:hint="eastAsia"/>
                <w:lang w:eastAsia="zh-CN"/>
              </w:rPr>
              <w:t>0</w:t>
            </w:r>
          </w:p>
        </w:tc>
      </w:tr>
      <w:tr w:rsidR="00C71E06" w:rsidRPr="001D386E" w14:paraId="77AFEB28" w14:textId="77777777" w:rsidTr="00C56AB5">
        <w:trPr>
          <w:trHeight w:val="223"/>
          <w:jc w:val="center"/>
        </w:trPr>
        <w:tc>
          <w:tcPr>
            <w:tcW w:w="1594" w:type="dxa"/>
            <w:vMerge/>
            <w:vAlign w:val="center"/>
          </w:tcPr>
          <w:p w14:paraId="77AFEB22" w14:textId="77777777" w:rsidR="00C71E06" w:rsidRPr="001D386E" w:rsidRDefault="00C71E06" w:rsidP="00C71E06">
            <w:pPr>
              <w:pStyle w:val="TAC"/>
              <w:rPr>
                <w:lang w:eastAsia="en-US"/>
              </w:rPr>
            </w:pPr>
          </w:p>
        </w:tc>
        <w:tc>
          <w:tcPr>
            <w:tcW w:w="1466" w:type="dxa"/>
            <w:vMerge/>
            <w:vAlign w:val="center"/>
          </w:tcPr>
          <w:p w14:paraId="77AFEB23" w14:textId="77777777" w:rsidR="00C71E06" w:rsidRPr="001D386E" w:rsidRDefault="00C71E06" w:rsidP="00C71E06">
            <w:pPr>
              <w:pStyle w:val="TAC"/>
              <w:rPr>
                <w:lang w:eastAsia="zh-CN"/>
              </w:rPr>
            </w:pPr>
          </w:p>
        </w:tc>
        <w:tc>
          <w:tcPr>
            <w:tcW w:w="767" w:type="dxa"/>
            <w:shd w:val="clear" w:color="auto" w:fill="auto"/>
            <w:vAlign w:val="center"/>
          </w:tcPr>
          <w:p w14:paraId="77AFEB24" w14:textId="77777777" w:rsidR="00C71E06" w:rsidRPr="001D386E" w:rsidRDefault="00C71E06" w:rsidP="00C71E06">
            <w:pPr>
              <w:pStyle w:val="TAC"/>
              <w:rPr>
                <w:lang w:eastAsia="zh-CN"/>
              </w:rPr>
            </w:pPr>
            <w:r w:rsidRPr="001D386E">
              <w:rPr>
                <w:lang w:val="en-US"/>
              </w:rPr>
              <w:t>46</w:t>
            </w:r>
          </w:p>
        </w:tc>
        <w:tc>
          <w:tcPr>
            <w:tcW w:w="3523" w:type="dxa"/>
            <w:gridSpan w:val="10"/>
            <w:shd w:val="clear" w:color="auto" w:fill="auto"/>
            <w:vAlign w:val="center"/>
          </w:tcPr>
          <w:p w14:paraId="77AFEB25" w14:textId="77777777" w:rsidR="00C71E06" w:rsidRPr="001D386E" w:rsidRDefault="00C71E06" w:rsidP="00C71E06">
            <w:pPr>
              <w:pStyle w:val="TAC"/>
              <w:rPr>
                <w:lang w:eastAsia="en-US"/>
              </w:rPr>
            </w:pPr>
            <w:r w:rsidRPr="001D386E">
              <w:rPr>
                <w:lang w:eastAsia="zh-CN"/>
              </w:rPr>
              <w:t>See CA_46C Bandwidth combination set 0 in Table 5.6A.1-1</w:t>
            </w:r>
          </w:p>
        </w:tc>
        <w:tc>
          <w:tcPr>
            <w:tcW w:w="1187" w:type="dxa"/>
            <w:vMerge/>
            <w:vAlign w:val="center"/>
          </w:tcPr>
          <w:p w14:paraId="77AFEB26" w14:textId="77777777" w:rsidR="00C71E06" w:rsidRPr="001D386E" w:rsidRDefault="00C71E06" w:rsidP="00C71E06">
            <w:pPr>
              <w:pStyle w:val="TAC"/>
              <w:rPr>
                <w:lang w:eastAsia="en-US"/>
              </w:rPr>
            </w:pPr>
          </w:p>
        </w:tc>
        <w:tc>
          <w:tcPr>
            <w:tcW w:w="1286" w:type="dxa"/>
            <w:vMerge/>
            <w:vAlign w:val="center"/>
          </w:tcPr>
          <w:p w14:paraId="77AFEB27" w14:textId="77777777" w:rsidR="00C71E06" w:rsidRPr="001D386E" w:rsidRDefault="00C71E06" w:rsidP="00C71E06">
            <w:pPr>
              <w:pStyle w:val="TAC"/>
              <w:rPr>
                <w:lang w:eastAsia="en-US"/>
              </w:rPr>
            </w:pPr>
          </w:p>
        </w:tc>
      </w:tr>
      <w:tr w:rsidR="00C71E06" w:rsidRPr="001D386E" w14:paraId="77AFEB2F" w14:textId="77777777" w:rsidTr="00C56AB5">
        <w:trPr>
          <w:trHeight w:val="223"/>
          <w:jc w:val="center"/>
        </w:trPr>
        <w:tc>
          <w:tcPr>
            <w:tcW w:w="1594" w:type="dxa"/>
            <w:vMerge/>
            <w:vAlign w:val="center"/>
          </w:tcPr>
          <w:p w14:paraId="77AFEB29" w14:textId="77777777" w:rsidR="00C71E06" w:rsidRPr="001D386E" w:rsidRDefault="00C71E06" w:rsidP="00C71E06">
            <w:pPr>
              <w:pStyle w:val="TAC"/>
              <w:rPr>
                <w:lang w:eastAsia="en-US"/>
              </w:rPr>
            </w:pPr>
          </w:p>
        </w:tc>
        <w:tc>
          <w:tcPr>
            <w:tcW w:w="1466" w:type="dxa"/>
            <w:vMerge/>
            <w:vAlign w:val="center"/>
          </w:tcPr>
          <w:p w14:paraId="77AFEB2A" w14:textId="77777777" w:rsidR="00C71E06" w:rsidRPr="001D386E" w:rsidRDefault="00C71E06" w:rsidP="00C71E06">
            <w:pPr>
              <w:pStyle w:val="TAC"/>
              <w:rPr>
                <w:lang w:eastAsia="zh-CN"/>
              </w:rPr>
            </w:pPr>
          </w:p>
        </w:tc>
        <w:tc>
          <w:tcPr>
            <w:tcW w:w="767" w:type="dxa"/>
            <w:shd w:val="clear" w:color="auto" w:fill="auto"/>
            <w:vAlign w:val="center"/>
          </w:tcPr>
          <w:p w14:paraId="77AFEB2B" w14:textId="77777777" w:rsidR="00C71E06" w:rsidRPr="001D386E" w:rsidRDefault="00C71E06" w:rsidP="00C71E06">
            <w:pPr>
              <w:pStyle w:val="TAC"/>
              <w:rPr>
                <w:lang w:eastAsia="zh-CN"/>
              </w:rPr>
            </w:pPr>
            <w:r w:rsidRPr="001D386E">
              <w:rPr>
                <w:lang w:val="en-US"/>
              </w:rPr>
              <w:t>66</w:t>
            </w:r>
          </w:p>
        </w:tc>
        <w:tc>
          <w:tcPr>
            <w:tcW w:w="3523" w:type="dxa"/>
            <w:gridSpan w:val="10"/>
            <w:shd w:val="clear" w:color="auto" w:fill="auto"/>
            <w:vAlign w:val="center"/>
          </w:tcPr>
          <w:p w14:paraId="77AFEB2C" w14:textId="77777777" w:rsidR="00C71E06" w:rsidRPr="001D386E" w:rsidRDefault="00C71E06" w:rsidP="00C71E06">
            <w:pPr>
              <w:pStyle w:val="TAC"/>
              <w:rPr>
                <w:lang w:eastAsia="en-US"/>
              </w:rPr>
            </w:pPr>
            <w:r w:rsidRPr="001D386E">
              <w:rPr>
                <w:lang w:eastAsia="zh-CN"/>
              </w:rPr>
              <w:t>See CA_66A-66A Bandwidth combination set 0 in Table 5.6A.1-3</w:t>
            </w:r>
          </w:p>
        </w:tc>
        <w:tc>
          <w:tcPr>
            <w:tcW w:w="1187" w:type="dxa"/>
            <w:vMerge/>
            <w:vAlign w:val="center"/>
          </w:tcPr>
          <w:p w14:paraId="77AFEB2D" w14:textId="77777777" w:rsidR="00C71E06" w:rsidRPr="001D386E" w:rsidRDefault="00C71E06" w:rsidP="00C71E06">
            <w:pPr>
              <w:pStyle w:val="TAC"/>
              <w:rPr>
                <w:lang w:eastAsia="en-US"/>
              </w:rPr>
            </w:pPr>
          </w:p>
        </w:tc>
        <w:tc>
          <w:tcPr>
            <w:tcW w:w="1286" w:type="dxa"/>
            <w:vMerge/>
            <w:vAlign w:val="center"/>
          </w:tcPr>
          <w:p w14:paraId="77AFEB2E" w14:textId="77777777" w:rsidR="00C71E06" w:rsidRPr="001D386E" w:rsidRDefault="00C71E06" w:rsidP="00C71E06">
            <w:pPr>
              <w:pStyle w:val="TAC"/>
              <w:rPr>
                <w:lang w:eastAsia="en-US"/>
              </w:rPr>
            </w:pPr>
          </w:p>
        </w:tc>
      </w:tr>
      <w:tr w:rsidR="00C71E06" w:rsidRPr="001D386E" w14:paraId="77AFEB3B" w14:textId="77777777" w:rsidTr="00C56AB5">
        <w:trPr>
          <w:trHeight w:val="223"/>
          <w:jc w:val="center"/>
        </w:trPr>
        <w:tc>
          <w:tcPr>
            <w:tcW w:w="1594" w:type="dxa"/>
            <w:vMerge w:val="restart"/>
            <w:vAlign w:val="center"/>
          </w:tcPr>
          <w:p w14:paraId="77AFEB30" w14:textId="77777777" w:rsidR="00C71E06" w:rsidRPr="001D386E" w:rsidRDefault="00C71E06" w:rsidP="00C71E06">
            <w:pPr>
              <w:pStyle w:val="TAC"/>
              <w:rPr>
                <w:lang w:eastAsia="en-US"/>
              </w:rPr>
            </w:pPr>
            <w:r w:rsidRPr="001D386E">
              <w:t>CA_5A-46D-66A-66A</w:t>
            </w:r>
          </w:p>
        </w:tc>
        <w:tc>
          <w:tcPr>
            <w:tcW w:w="1466" w:type="dxa"/>
            <w:vMerge w:val="restart"/>
            <w:vAlign w:val="center"/>
          </w:tcPr>
          <w:p w14:paraId="77AFEB31" w14:textId="77777777" w:rsidR="00C71E06" w:rsidRPr="001D386E" w:rsidRDefault="00C71E06" w:rsidP="00C71E06">
            <w:pPr>
              <w:pStyle w:val="TAC"/>
              <w:rPr>
                <w:lang w:eastAsia="zh-CN"/>
              </w:rPr>
            </w:pPr>
            <w:r w:rsidRPr="001D386E">
              <w:rPr>
                <w:rFonts w:cs="Intel Clear" w:hint="eastAsia"/>
                <w:lang w:eastAsia="zh-CN"/>
              </w:rPr>
              <w:t>-</w:t>
            </w:r>
          </w:p>
        </w:tc>
        <w:tc>
          <w:tcPr>
            <w:tcW w:w="767" w:type="dxa"/>
            <w:shd w:val="clear" w:color="auto" w:fill="auto"/>
            <w:vAlign w:val="center"/>
          </w:tcPr>
          <w:p w14:paraId="77AFEB32" w14:textId="77777777" w:rsidR="00C71E06" w:rsidRPr="001D386E" w:rsidRDefault="00C71E06" w:rsidP="00C71E06">
            <w:pPr>
              <w:pStyle w:val="TAC"/>
              <w:rPr>
                <w:lang w:eastAsia="zh-CN"/>
              </w:rPr>
            </w:pPr>
            <w:r w:rsidRPr="001D386E">
              <w:rPr>
                <w:lang w:val="en-US"/>
              </w:rPr>
              <w:t>5</w:t>
            </w:r>
          </w:p>
        </w:tc>
        <w:tc>
          <w:tcPr>
            <w:tcW w:w="588" w:type="dxa"/>
            <w:shd w:val="clear" w:color="auto" w:fill="auto"/>
            <w:vAlign w:val="center"/>
          </w:tcPr>
          <w:p w14:paraId="77AFEB33" w14:textId="77777777" w:rsidR="00C71E06" w:rsidRPr="001D386E" w:rsidRDefault="00C71E06" w:rsidP="00C71E06">
            <w:pPr>
              <w:pStyle w:val="TAC"/>
              <w:rPr>
                <w:lang w:eastAsia="en-US"/>
              </w:rPr>
            </w:pPr>
          </w:p>
        </w:tc>
        <w:tc>
          <w:tcPr>
            <w:tcW w:w="586" w:type="dxa"/>
            <w:vAlign w:val="center"/>
          </w:tcPr>
          <w:p w14:paraId="77AFEB34" w14:textId="77777777" w:rsidR="00C71E06" w:rsidRPr="001D386E" w:rsidRDefault="00C71E06" w:rsidP="00C71E06">
            <w:pPr>
              <w:pStyle w:val="TAC"/>
              <w:rPr>
                <w:lang w:eastAsia="en-US"/>
              </w:rPr>
            </w:pPr>
          </w:p>
        </w:tc>
        <w:tc>
          <w:tcPr>
            <w:tcW w:w="588" w:type="dxa"/>
            <w:gridSpan w:val="2"/>
            <w:vAlign w:val="center"/>
          </w:tcPr>
          <w:p w14:paraId="77AFEB35" w14:textId="77777777" w:rsidR="00C71E06" w:rsidRPr="001D386E" w:rsidRDefault="00C71E06" w:rsidP="00C71E06">
            <w:pPr>
              <w:pStyle w:val="TAC"/>
              <w:rPr>
                <w:lang w:eastAsia="en-US"/>
              </w:rPr>
            </w:pPr>
            <w:r w:rsidRPr="001D386E">
              <w:rPr>
                <w:lang w:eastAsia="zh-CN"/>
              </w:rPr>
              <w:t>Yes</w:t>
            </w:r>
          </w:p>
        </w:tc>
        <w:tc>
          <w:tcPr>
            <w:tcW w:w="586" w:type="dxa"/>
            <w:gridSpan w:val="2"/>
            <w:vAlign w:val="center"/>
          </w:tcPr>
          <w:p w14:paraId="77AFEB36" w14:textId="77777777" w:rsidR="00C71E06" w:rsidRPr="001D386E" w:rsidRDefault="00C71E06" w:rsidP="00C71E06">
            <w:pPr>
              <w:pStyle w:val="TAC"/>
              <w:rPr>
                <w:lang w:eastAsia="en-US"/>
              </w:rPr>
            </w:pPr>
            <w:r w:rsidRPr="001D386E">
              <w:rPr>
                <w:lang w:eastAsia="zh-CN"/>
              </w:rPr>
              <w:t>Yes</w:t>
            </w:r>
          </w:p>
        </w:tc>
        <w:tc>
          <w:tcPr>
            <w:tcW w:w="587" w:type="dxa"/>
            <w:gridSpan w:val="2"/>
            <w:vAlign w:val="center"/>
          </w:tcPr>
          <w:p w14:paraId="77AFEB37" w14:textId="77777777" w:rsidR="00C71E06" w:rsidRPr="001D386E" w:rsidRDefault="00C71E06" w:rsidP="00C71E06">
            <w:pPr>
              <w:pStyle w:val="TAC"/>
              <w:rPr>
                <w:lang w:eastAsia="en-US"/>
              </w:rPr>
            </w:pPr>
          </w:p>
        </w:tc>
        <w:tc>
          <w:tcPr>
            <w:tcW w:w="588" w:type="dxa"/>
            <w:gridSpan w:val="2"/>
            <w:vAlign w:val="center"/>
          </w:tcPr>
          <w:p w14:paraId="77AFEB38" w14:textId="77777777" w:rsidR="00C71E06" w:rsidRPr="001D386E" w:rsidRDefault="00C71E06" w:rsidP="00C71E06">
            <w:pPr>
              <w:pStyle w:val="TAC"/>
              <w:rPr>
                <w:lang w:eastAsia="en-US"/>
              </w:rPr>
            </w:pPr>
          </w:p>
        </w:tc>
        <w:tc>
          <w:tcPr>
            <w:tcW w:w="1187" w:type="dxa"/>
            <w:vMerge w:val="restart"/>
            <w:vAlign w:val="center"/>
          </w:tcPr>
          <w:p w14:paraId="77AFEB39" w14:textId="77777777" w:rsidR="00C71E06" w:rsidRPr="001D386E" w:rsidRDefault="00C71E06" w:rsidP="00C71E06">
            <w:pPr>
              <w:pStyle w:val="TAC"/>
              <w:rPr>
                <w:lang w:eastAsia="en-US"/>
              </w:rPr>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77AFEB3A" w14:textId="77777777" w:rsidR="00C71E06" w:rsidRPr="001D386E" w:rsidRDefault="00C71E06" w:rsidP="00C71E06">
            <w:pPr>
              <w:pStyle w:val="TAC"/>
              <w:rPr>
                <w:lang w:eastAsia="en-US"/>
              </w:rPr>
            </w:pPr>
            <w:r w:rsidRPr="001D386E">
              <w:rPr>
                <w:rFonts w:cs="Intel Clear" w:hint="eastAsia"/>
                <w:lang w:eastAsia="zh-CN"/>
              </w:rPr>
              <w:t>0</w:t>
            </w:r>
          </w:p>
        </w:tc>
      </w:tr>
      <w:tr w:rsidR="00C71E06" w:rsidRPr="001D386E" w14:paraId="77AFEB42" w14:textId="77777777" w:rsidTr="00C56AB5">
        <w:trPr>
          <w:trHeight w:val="223"/>
          <w:jc w:val="center"/>
        </w:trPr>
        <w:tc>
          <w:tcPr>
            <w:tcW w:w="1594" w:type="dxa"/>
            <w:vMerge/>
            <w:vAlign w:val="center"/>
          </w:tcPr>
          <w:p w14:paraId="77AFEB3C" w14:textId="77777777" w:rsidR="00C71E06" w:rsidRPr="001D386E" w:rsidRDefault="00C71E06" w:rsidP="00C71E06">
            <w:pPr>
              <w:pStyle w:val="TAC"/>
              <w:rPr>
                <w:lang w:eastAsia="en-US"/>
              </w:rPr>
            </w:pPr>
          </w:p>
        </w:tc>
        <w:tc>
          <w:tcPr>
            <w:tcW w:w="1466" w:type="dxa"/>
            <w:vMerge/>
            <w:vAlign w:val="center"/>
          </w:tcPr>
          <w:p w14:paraId="77AFEB3D" w14:textId="77777777" w:rsidR="00C71E06" w:rsidRPr="001D386E" w:rsidRDefault="00C71E06" w:rsidP="00C71E06">
            <w:pPr>
              <w:pStyle w:val="TAC"/>
              <w:rPr>
                <w:lang w:eastAsia="zh-CN"/>
              </w:rPr>
            </w:pPr>
          </w:p>
        </w:tc>
        <w:tc>
          <w:tcPr>
            <w:tcW w:w="767" w:type="dxa"/>
            <w:shd w:val="clear" w:color="auto" w:fill="auto"/>
            <w:vAlign w:val="center"/>
          </w:tcPr>
          <w:p w14:paraId="77AFEB3E" w14:textId="77777777" w:rsidR="00C71E06" w:rsidRPr="001D386E" w:rsidRDefault="00C71E06" w:rsidP="00C71E06">
            <w:pPr>
              <w:pStyle w:val="TAC"/>
              <w:rPr>
                <w:lang w:eastAsia="zh-CN"/>
              </w:rPr>
            </w:pPr>
            <w:r w:rsidRPr="001D386E">
              <w:rPr>
                <w:lang w:val="en-US"/>
              </w:rPr>
              <w:t>46</w:t>
            </w:r>
          </w:p>
        </w:tc>
        <w:tc>
          <w:tcPr>
            <w:tcW w:w="3523" w:type="dxa"/>
            <w:gridSpan w:val="10"/>
            <w:shd w:val="clear" w:color="auto" w:fill="auto"/>
            <w:vAlign w:val="center"/>
          </w:tcPr>
          <w:p w14:paraId="77AFEB3F" w14:textId="77777777" w:rsidR="00C71E06" w:rsidRPr="001D386E" w:rsidRDefault="00C71E06" w:rsidP="00C71E06">
            <w:pPr>
              <w:pStyle w:val="TAC"/>
              <w:rPr>
                <w:lang w:eastAsia="en-US"/>
              </w:rPr>
            </w:pPr>
            <w:r w:rsidRPr="001D386E">
              <w:rPr>
                <w:lang w:eastAsia="zh-CN"/>
              </w:rPr>
              <w:t>See CA_46D Bandwidth combination set 0 in Table 5.6A.1-1</w:t>
            </w:r>
          </w:p>
        </w:tc>
        <w:tc>
          <w:tcPr>
            <w:tcW w:w="1187" w:type="dxa"/>
            <w:vMerge/>
            <w:vAlign w:val="center"/>
          </w:tcPr>
          <w:p w14:paraId="77AFEB40" w14:textId="77777777" w:rsidR="00C71E06" w:rsidRPr="001D386E" w:rsidRDefault="00C71E06" w:rsidP="00C71E06">
            <w:pPr>
              <w:pStyle w:val="TAC"/>
              <w:rPr>
                <w:lang w:eastAsia="en-US"/>
              </w:rPr>
            </w:pPr>
          </w:p>
        </w:tc>
        <w:tc>
          <w:tcPr>
            <w:tcW w:w="1286" w:type="dxa"/>
            <w:vMerge/>
            <w:vAlign w:val="center"/>
          </w:tcPr>
          <w:p w14:paraId="77AFEB41" w14:textId="77777777" w:rsidR="00C71E06" w:rsidRPr="001D386E" w:rsidRDefault="00C71E06" w:rsidP="00C71E06">
            <w:pPr>
              <w:pStyle w:val="TAC"/>
              <w:rPr>
                <w:lang w:eastAsia="en-US"/>
              </w:rPr>
            </w:pPr>
          </w:p>
        </w:tc>
      </w:tr>
      <w:tr w:rsidR="00C71E06" w:rsidRPr="001D386E" w14:paraId="77AFEB49" w14:textId="77777777" w:rsidTr="00C56AB5">
        <w:trPr>
          <w:trHeight w:val="223"/>
          <w:jc w:val="center"/>
        </w:trPr>
        <w:tc>
          <w:tcPr>
            <w:tcW w:w="1594" w:type="dxa"/>
            <w:vMerge/>
            <w:vAlign w:val="center"/>
          </w:tcPr>
          <w:p w14:paraId="77AFEB43" w14:textId="77777777" w:rsidR="00C71E06" w:rsidRPr="001D386E" w:rsidRDefault="00C71E06" w:rsidP="00C71E06">
            <w:pPr>
              <w:pStyle w:val="TAC"/>
              <w:rPr>
                <w:lang w:eastAsia="en-US"/>
              </w:rPr>
            </w:pPr>
          </w:p>
        </w:tc>
        <w:tc>
          <w:tcPr>
            <w:tcW w:w="1466" w:type="dxa"/>
            <w:vMerge/>
            <w:vAlign w:val="center"/>
          </w:tcPr>
          <w:p w14:paraId="77AFEB44" w14:textId="77777777" w:rsidR="00C71E06" w:rsidRPr="001D386E" w:rsidRDefault="00C71E06" w:rsidP="00C71E06">
            <w:pPr>
              <w:pStyle w:val="TAC"/>
              <w:rPr>
                <w:lang w:eastAsia="zh-CN"/>
              </w:rPr>
            </w:pPr>
          </w:p>
        </w:tc>
        <w:tc>
          <w:tcPr>
            <w:tcW w:w="767" w:type="dxa"/>
            <w:shd w:val="clear" w:color="auto" w:fill="auto"/>
            <w:vAlign w:val="center"/>
          </w:tcPr>
          <w:p w14:paraId="77AFEB45" w14:textId="77777777" w:rsidR="00C71E06" w:rsidRPr="001D386E" w:rsidRDefault="00C71E06" w:rsidP="00C71E06">
            <w:pPr>
              <w:pStyle w:val="TAC"/>
              <w:rPr>
                <w:lang w:eastAsia="zh-CN"/>
              </w:rPr>
            </w:pPr>
            <w:r w:rsidRPr="001D386E">
              <w:rPr>
                <w:lang w:val="en-US"/>
              </w:rPr>
              <w:t>66</w:t>
            </w:r>
          </w:p>
        </w:tc>
        <w:tc>
          <w:tcPr>
            <w:tcW w:w="3523" w:type="dxa"/>
            <w:gridSpan w:val="10"/>
            <w:shd w:val="clear" w:color="auto" w:fill="auto"/>
            <w:vAlign w:val="center"/>
          </w:tcPr>
          <w:p w14:paraId="77AFEB46" w14:textId="77777777" w:rsidR="00C71E06" w:rsidRPr="001D386E" w:rsidRDefault="00C71E06" w:rsidP="00C71E06">
            <w:pPr>
              <w:pStyle w:val="TAC"/>
              <w:rPr>
                <w:lang w:eastAsia="en-US"/>
              </w:rPr>
            </w:pPr>
            <w:r w:rsidRPr="001D386E">
              <w:rPr>
                <w:lang w:eastAsia="zh-CN"/>
              </w:rPr>
              <w:t>See CA_66A-66A Bandwidth combination set 0 in Table 5.6A.1-3</w:t>
            </w:r>
          </w:p>
        </w:tc>
        <w:tc>
          <w:tcPr>
            <w:tcW w:w="1187" w:type="dxa"/>
            <w:vMerge/>
            <w:vAlign w:val="center"/>
          </w:tcPr>
          <w:p w14:paraId="77AFEB47" w14:textId="77777777" w:rsidR="00C71E06" w:rsidRPr="001D386E" w:rsidRDefault="00C71E06" w:rsidP="00C71E06">
            <w:pPr>
              <w:pStyle w:val="TAC"/>
              <w:rPr>
                <w:lang w:eastAsia="en-US"/>
              </w:rPr>
            </w:pPr>
          </w:p>
        </w:tc>
        <w:tc>
          <w:tcPr>
            <w:tcW w:w="1286" w:type="dxa"/>
            <w:vMerge/>
            <w:vAlign w:val="center"/>
          </w:tcPr>
          <w:p w14:paraId="77AFEB48" w14:textId="77777777" w:rsidR="00C71E06" w:rsidRPr="001D386E" w:rsidRDefault="00C71E06" w:rsidP="00C71E06">
            <w:pPr>
              <w:pStyle w:val="TAC"/>
              <w:rPr>
                <w:lang w:eastAsia="en-US"/>
              </w:rPr>
            </w:pPr>
          </w:p>
        </w:tc>
      </w:tr>
      <w:tr w:rsidR="00C71E06" w:rsidRPr="001D386E" w14:paraId="77AFEB55" w14:textId="77777777" w:rsidTr="00C56AB5">
        <w:trPr>
          <w:trHeight w:val="223"/>
          <w:jc w:val="center"/>
        </w:trPr>
        <w:tc>
          <w:tcPr>
            <w:tcW w:w="1594" w:type="dxa"/>
            <w:vMerge w:val="restart"/>
            <w:vAlign w:val="center"/>
          </w:tcPr>
          <w:p w14:paraId="77AFEB4A" w14:textId="77777777" w:rsidR="00C71E06" w:rsidRPr="001D386E" w:rsidRDefault="00C71E06" w:rsidP="00C71E06">
            <w:pPr>
              <w:pStyle w:val="TAC"/>
              <w:rPr>
                <w:lang w:eastAsia="en-US"/>
              </w:rPr>
            </w:pPr>
            <w:r w:rsidRPr="001D386E">
              <w:t>CA_5A-46E-66A-66A</w:t>
            </w:r>
          </w:p>
        </w:tc>
        <w:tc>
          <w:tcPr>
            <w:tcW w:w="1466" w:type="dxa"/>
            <w:vMerge w:val="restart"/>
            <w:vAlign w:val="center"/>
          </w:tcPr>
          <w:p w14:paraId="77AFEB4B" w14:textId="77777777" w:rsidR="00C71E06" w:rsidRPr="001D386E" w:rsidRDefault="00C71E06" w:rsidP="00C71E06">
            <w:pPr>
              <w:pStyle w:val="TAC"/>
              <w:rPr>
                <w:lang w:eastAsia="zh-CN"/>
              </w:rPr>
            </w:pPr>
            <w:r w:rsidRPr="001D386E">
              <w:rPr>
                <w:rFonts w:cs="Intel Clear" w:hint="eastAsia"/>
                <w:lang w:eastAsia="zh-CN"/>
              </w:rPr>
              <w:t>-</w:t>
            </w:r>
          </w:p>
        </w:tc>
        <w:tc>
          <w:tcPr>
            <w:tcW w:w="767" w:type="dxa"/>
            <w:shd w:val="clear" w:color="auto" w:fill="auto"/>
            <w:vAlign w:val="center"/>
          </w:tcPr>
          <w:p w14:paraId="77AFEB4C" w14:textId="77777777" w:rsidR="00C71E06" w:rsidRPr="001D386E" w:rsidRDefault="00C71E06" w:rsidP="00C71E06">
            <w:pPr>
              <w:pStyle w:val="TAC"/>
              <w:rPr>
                <w:lang w:eastAsia="zh-CN"/>
              </w:rPr>
            </w:pPr>
            <w:r w:rsidRPr="001D386E">
              <w:rPr>
                <w:lang w:val="en-US"/>
              </w:rPr>
              <w:t>5</w:t>
            </w:r>
          </w:p>
        </w:tc>
        <w:tc>
          <w:tcPr>
            <w:tcW w:w="588" w:type="dxa"/>
            <w:shd w:val="clear" w:color="auto" w:fill="auto"/>
            <w:vAlign w:val="center"/>
          </w:tcPr>
          <w:p w14:paraId="77AFEB4D" w14:textId="77777777" w:rsidR="00C71E06" w:rsidRPr="001D386E" w:rsidRDefault="00C71E06" w:rsidP="00C71E06">
            <w:pPr>
              <w:pStyle w:val="TAC"/>
              <w:rPr>
                <w:lang w:eastAsia="en-US"/>
              </w:rPr>
            </w:pPr>
          </w:p>
        </w:tc>
        <w:tc>
          <w:tcPr>
            <w:tcW w:w="586" w:type="dxa"/>
            <w:vAlign w:val="center"/>
          </w:tcPr>
          <w:p w14:paraId="77AFEB4E" w14:textId="77777777" w:rsidR="00C71E06" w:rsidRPr="001D386E" w:rsidRDefault="00C71E06" w:rsidP="00C71E06">
            <w:pPr>
              <w:pStyle w:val="TAC"/>
              <w:rPr>
                <w:lang w:eastAsia="en-US"/>
              </w:rPr>
            </w:pPr>
          </w:p>
        </w:tc>
        <w:tc>
          <w:tcPr>
            <w:tcW w:w="588" w:type="dxa"/>
            <w:gridSpan w:val="2"/>
            <w:vAlign w:val="center"/>
          </w:tcPr>
          <w:p w14:paraId="77AFEB4F" w14:textId="77777777" w:rsidR="00C71E06" w:rsidRPr="001D386E" w:rsidRDefault="00C71E06" w:rsidP="00C71E06">
            <w:pPr>
              <w:pStyle w:val="TAC"/>
              <w:rPr>
                <w:lang w:eastAsia="en-US"/>
              </w:rPr>
            </w:pPr>
            <w:r w:rsidRPr="001D386E">
              <w:rPr>
                <w:lang w:eastAsia="zh-CN"/>
              </w:rPr>
              <w:t>Yes</w:t>
            </w:r>
          </w:p>
        </w:tc>
        <w:tc>
          <w:tcPr>
            <w:tcW w:w="586" w:type="dxa"/>
            <w:gridSpan w:val="2"/>
            <w:vAlign w:val="center"/>
          </w:tcPr>
          <w:p w14:paraId="77AFEB50" w14:textId="77777777" w:rsidR="00C71E06" w:rsidRPr="001D386E" w:rsidRDefault="00C71E06" w:rsidP="00C71E06">
            <w:pPr>
              <w:pStyle w:val="TAC"/>
              <w:rPr>
                <w:lang w:eastAsia="en-US"/>
              </w:rPr>
            </w:pPr>
            <w:r w:rsidRPr="001D386E">
              <w:rPr>
                <w:lang w:eastAsia="zh-CN"/>
              </w:rPr>
              <w:t>Yes</w:t>
            </w:r>
          </w:p>
        </w:tc>
        <w:tc>
          <w:tcPr>
            <w:tcW w:w="587" w:type="dxa"/>
            <w:gridSpan w:val="2"/>
            <w:vAlign w:val="center"/>
          </w:tcPr>
          <w:p w14:paraId="77AFEB51" w14:textId="77777777" w:rsidR="00C71E06" w:rsidRPr="001D386E" w:rsidRDefault="00C71E06" w:rsidP="00C71E06">
            <w:pPr>
              <w:pStyle w:val="TAC"/>
              <w:rPr>
                <w:lang w:eastAsia="en-US"/>
              </w:rPr>
            </w:pPr>
          </w:p>
        </w:tc>
        <w:tc>
          <w:tcPr>
            <w:tcW w:w="588" w:type="dxa"/>
            <w:gridSpan w:val="2"/>
            <w:vAlign w:val="center"/>
          </w:tcPr>
          <w:p w14:paraId="77AFEB52" w14:textId="77777777" w:rsidR="00C71E06" w:rsidRPr="001D386E" w:rsidRDefault="00C71E06" w:rsidP="00C71E06">
            <w:pPr>
              <w:pStyle w:val="TAC"/>
              <w:rPr>
                <w:lang w:eastAsia="en-US"/>
              </w:rPr>
            </w:pPr>
          </w:p>
        </w:tc>
        <w:tc>
          <w:tcPr>
            <w:tcW w:w="1187" w:type="dxa"/>
            <w:vMerge w:val="restart"/>
            <w:vAlign w:val="center"/>
          </w:tcPr>
          <w:p w14:paraId="77AFEB53" w14:textId="77777777" w:rsidR="00C71E06" w:rsidRPr="001D386E" w:rsidRDefault="00C71E06" w:rsidP="00C71E06">
            <w:pPr>
              <w:pStyle w:val="TAC"/>
              <w:rPr>
                <w:lang w:eastAsia="en-US"/>
              </w:rPr>
            </w:pPr>
            <w:r w:rsidRPr="001D386E">
              <w:rPr>
                <w:rFonts w:cs="Intel Clear" w:hint="eastAsia"/>
                <w:lang w:eastAsia="zh-CN"/>
              </w:rPr>
              <w:t>130</w:t>
            </w:r>
          </w:p>
        </w:tc>
        <w:tc>
          <w:tcPr>
            <w:tcW w:w="1286" w:type="dxa"/>
            <w:vMerge w:val="restart"/>
            <w:vAlign w:val="center"/>
          </w:tcPr>
          <w:p w14:paraId="77AFEB54" w14:textId="77777777" w:rsidR="00C71E06" w:rsidRPr="001D386E" w:rsidRDefault="00C71E06" w:rsidP="00C71E06">
            <w:pPr>
              <w:pStyle w:val="TAC"/>
              <w:rPr>
                <w:lang w:eastAsia="en-US"/>
              </w:rPr>
            </w:pPr>
            <w:r w:rsidRPr="001D386E">
              <w:rPr>
                <w:rFonts w:cs="Intel Clear" w:hint="eastAsia"/>
                <w:lang w:eastAsia="zh-CN"/>
              </w:rPr>
              <w:t>0</w:t>
            </w:r>
          </w:p>
        </w:tc>
      </w:tr>
      <w:tr w:rsidR="00C71E06" w:rsidRPr="001D386E" w14:paraId="77AFEB5C" w14:textId="77777777" w:rsidTr="00C56AB5">
        <w:trPr>
          <w:trHeight w:val="223"/>
          <w:jc w:val="center"/>
        </w:trPr>
        <w:tc>
          <w:tcPr>
            <w:tcW w:w="1594" w:type="dxa"/>
            <w:vMerge/>
            <w:vAlign w:val="center"/>
          </w:tcPr>
          <w:p w14:paraId="77AFEB56" w14:textId="77777777" w:rsidR="00C71E06" w:rsidRPr="001D386E" w:rsidRDefault="00C71E06" w:rsidP="00C71E06">
            <w:pPr>
              <w:pStyle w:val="TAC"/>
              <w:rPr>
                <w:lang w:eastAsia="en-US"/>
              </w:rPr>
            </w:pPr>
          </w:p>
        </w:tc>
        <w:tc>
          <w:tcPr>
            <w:tcW w:w="1466" w:type="dxa"/>
            <w:vMerge/>
            <w:vAlign w:val="center"/>
          </w:tcPr>
          <w:p w14:paraId="77AFEB57" w14:textId="77777777" w:rsidR="00C71E06" w:rsidRPr="001D386E" w:rsidRDefault="00C71E06" w:rsidP="00C71E06">
            <w:pPr>
              <w:pStyle w:val="TAC"/>
              <w:rPr>
                <w:lang w:eastAsia="zh-CN"/>
              </w:rPr>
            </w:pPr>
          </w:p>
        </w:tc>
        <w:tc>
          <w:tcPr>
            <w:tcW w:w="767" w:type="dxa"/>
            <w:shd w:val="clear" w:color="auto" w:fill="auto"/>
            <w:vAlign w:val="center"/>
          </w:tcPr>
          <w:p w14:paraId="77AFEB58" w14:textId="77777777" w:rsidR="00C71E06" w:rsidRPr="001D386E" w:rsidRDefault="00C71E06" w:rsidP="00C71E06">
            <w:pPr>
              <w:pStyle w:val="TAC"/>
              <w:rPr>
                <w:lang w:eastAsia="zh-CN"/>
              </w:rPr>
            </w:pPr>
            <w:r w:rsidRPr="001D386E">
              <w:rPr>
                <w:lang w:val="en-US"/>
              </w:rPr>
              <w:t>46</w:t>
            </w:r>
          </w:p>
        </w:tc>
        <w:tc>
          <w:tcPr>
            <w:tcW w:w="3523" w:type="dxa"/>
            <w:gridSpan w:val="10"/>
            <w:shd w:val="clear" w:color="auto" w:fill="auto"/>
            <w:vAlign w:val="center"/>
          </w:tcPr>
          <w:p w14:paraId="77AFEB59" w14:textId="77777777" w:rsidR="00C71E06" w:rsidRPr="001D386E" w:rsidRDefault="00C71E06" w:rsidP="00C71E06">
            <w:pPr>
              <w:pStyle w:val="TAC"/>
              <w:rPr>
                <w:lang w:eastAsia="en-US"/>
              </w:rPr>
            </w:pPr>
            <w:r w:rsidRPr="001D386E">
              <w:rPr>
                <w:lang w:eastAsia="zh-CN"/>
              </w:rPr>
              <w:t>See CA_46E Bandwidth combination set 0 in Table 5.6A.1-1</w:t>
            </w:r>
          </w:p>
        </w:tc>
        <w:tc>
          <w:tcPr>
            <w:tcW w:w="1187" w:type="dxa"/>
            <w:vMerge/>
            <w:vAlign w:val="center"/>
          </w:tcPr>
          <w:p w14:paraId="77AFEB5A" w14:textId="77777777" w:rsidR="00C71E06" w:rsidRPr="001D386E" w:rsidRDefault="00C71E06" w:rsidP="00C71E06">
            <w:pPr>
              <w:pStyle w:val="TAC"/>
              <w:rPr>
                <w:lang w:eastAsia="en-US"/>
              </w:rPr>
            </w:pPr>
          </w:p>
        </w:tc>
        <w:tc>
          <w:tcPr>
            <w:tcW w:w="1286" w:type="dxa"/>
            <w:vMerge/>
            <w:vAlign w:val="center"/>
          </w:tcPr>
          <w:p w14:paraId="77AFEB5B" w14:textId="77777777" w:rsidR="00C71E06" w:rsidRPr="001D386E" w:rsidRDefault="00C71E06" w:rsidP="00C71E06">
            <w:pPr>
              <w:pStyle w:val="TAC"/>
              <w:rPr>
                <w:lang w:eastAsia="en-US"/>
              </w:rPr>
            </w:pPr>
          </w:p>
        </w:tc>
      </w:tr>
      <w:tr w:rsidR="00C71E06" w:rsidRPr="001D386E" w14:paraId="77AFEB63" w14:textId="77777777" w:rsidTr="00C56AB5">
        <w:trPr>
          <w:trHeight w:val="223"/>
          <w:jc w:val="center"/>
        </w:trPr>
        <w:tc>
          <w:tcPr>
            <w:tcW w:w="1594" w:type="dxa"/>
            <w:vMerge/>
            <w:vAlign w:val="center"/>
          </w:tcPr>
          <w:p w14:paraId="77AFEB5D" w14:textId="77777777" w:rsidR="00C71E06" w:rsidRPr="001D386E" w:rsidRDefault="00C71E06" w:rsidP="00C71E06">
            <w:pPr>
              <w:pStyle w:val="TAC"/>
              <w:rPr>
                <w:lang w:eastAsia="en-US"/>
              </w:rPr>
            </w:pPr>
          </w:p>
        </w:tc>
        <w:tc>
          <w:tcPr>
            <w:tcW w:w="1466" w:type="dxa"/>
            <w:vMerge/>
            <w:vAlign w:val="center"/>
          </w:tcPr>
          <w:p w14:paraId="77AFEB5E" w14:textId="77777777" w:rsidR="00C71E06" w:rsidRPr="001D386E" w:rsidRDefault="00C71E06" w:rsidP="00C71E06">
            <w:pPr>
              <w:pStyle w:val="TAC"/>
              <w:rPr>
                <w:lang w:eastAsia="zh-CN"/>
              </w:rPr>
            </w:pPr>
          </w:p>
        </w:tc>
        <w:tc>
          <w:tcPr>
            <w:tcW w:w="767" w:type="dxa"/>
            <w:shd w:val="clear" w:color="auto" w:fill="auto"/>
            <w:vAlign w:val="center"/>
          </w:tcPr>
          <w:p w14:paraId="77AFEB5F" w14:textId="77777777" w:rsidR="00C71E06" w:rsidRPr="001D386E" w:rsidRDefault="00C71E06" w:rsidP="00C71E06">
            <w:pPr>
              <w:pStyle w:val="TAC"/>
              <w:rPr>
                <w:lang w:eastAsia="zh-CN"/>
              </w:rPr>
            </w:pPr>
            <w:r w:rsidRPr="001D386E">
              <w:rPr>
                <w:lang w:val="en-US"/>
              </w:rPr>
              <w:t>66</w:t>
            </w:r>
          </w:p>
        </w:tc>
        <w:tc>
          <w:tcPr>
            <w:tcW w:w="3523" w:type="dxa"/>
            <w:gridSpan w:val="10"/>
            <w:shd w:val="clear" w:color="auto" w:fill="auto"/>
            <w:vAlign w:val="center"/>
          </w:tcPr>
          <w:p w14:paraId="77AFEB60" w14:textId="77777777" w:rsidR="00C71E06" w:rsidRPr="001D386E" w:rsidRDefault="00C71E06" w:rsidP="00C71E06">
            <w:pPr>
              <w:pStyle w:val="TAC"/>
              <w:rPr>
                <w:lang w:eastAsia="en-US"/>
              </w:rPr>
            </w:pPr>
            <w:r w:rsidRPr="001D386E">
              <w:rPr>
                <w:lang w:eastAsia="zh-CN"/>
              </w:rPr>
              <w:t>See CA_66A-66A Bandwidth combination set 0 in Table 5.6A.1-3</w:t>
            </w:r>
          </w:p>
        </w:tc>
        <w:tc>
          <w:tcPr>
            <w:tcW w:w="1187" w:type="dxa"/>
            <w:vMerge/>
            <w:vAlign w:val="center"/>
          </w:tcPr>
          <w:p w14:paraId="77AFEB61" w14:textId="77777777" w:rsidR="00C71E06" w:rsidRPr="001D386E" w:rsidRDefault="00C71E06" w:rsidP="00C71E06">
            <w:pPr>
              <w:pStyle w:val="TAC"/>
              <w:rPr>
                <w:lang w:eastAsia="en-US"/>
              </w:rPr>
            </w:pPr>
          </w:p>
        </w:tc>
        <w:tc>
          <w:tcPr>
            <w:tcW w:w="1286" w:type="dxa"/>
            <w:vMerge/>
            <w:vAlign w:val="center"/>
          </w:tcPr>
          <w:p w14:paraId="77AFEB62" w14:textId="77777777" w:rsidR="00C71E06" w:rsidRPr="001D386E" w:rsidRDefault="00C71E06" w:rsidP="00C71E06">
            <w:pPr>
              <w:pStyle w:val="TAC"/>
              <w:rPr>
                <w:lang w:eastAsia="en-US"/>
              </w:rPr>
            </w:pPr>
          </w:p>
        </w:tc>
      </w:tr>
      <w:tr w:rsidR="00C71E06" w:rsidRPr="001D386E" w14:paraId="77AFEB6F" w14:textId="77777777" w:rsidTr="00C56AB5">
        <w:trPr>
          <w:trHeight w:val="223"/>
          <w:jc w:val="center"/>
        </w:trPr>
        <w:tc>
          <w:tcPr>
            <w:tcW w:w="1594" w:type="dxa"/>
            <w:vMerge w:val="restart"/>
            <w:vAlign w:val="center"/>
          </w:tcPr>
          <w:p w14:paraId="77AFEB64" w14:textId="77777777" w:rsidR="00C71E06" w:rsidRPr="001D386E" w:rsidRDefault="00C71E06" w:rsidP="00C71E06">
            <w:pPr>
              <w:pStyle w:val="TAC"/>
              <w:rPr>
                <w:lang w:eastAsia="en-US"/>
              </w:rPr>
            </w:pPr>
            <w:r w:rsidRPr="001D386E">
              <w:rPr>
                <w:lang w:eastAsia="en-US"/>
              </w:rPr>
              <w:t>CA_7A-8A-20A</w:t>
            </w:r>
          </w:p>
        </w:tc>
        <w:tc>
          <w:tcPr>
            <w:tcW w:w="1466" w:type="dxa"/>
            <w:vMerge w:val="restart"/>
            <w:vAlign w:val="center"/>
          </w:tcPr>
          <w:p w14:paraId="77AFEB65"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B66" w14:textId="77777777" w:rsidR="00C71E06" w:rsidRPr="001D386E" w:rsidRDefault="00C71E06" w:rsidP="00C71E06">
            <w:pPr>
              <w:pStyle w:val="TAC"/>
              <w:rPr>
                <w:lang w:eastAsia="zh-CN"/>
              </w:rPr>
            </w:pPr>
            <w:r w:rsidRPr="001D386E">
              <w:rPr>
                <w:lang w:eastAsia="zh-CN"/>
              </w:rPr>
              <w:t>7</w:t>
            </w:r>
          </w:p>
        </w:tc>
        <w:tc>
          <w:tcPr>
            <w:tcW w:w="588" w:type="dxa"/>
            <w:shd w:val="clear" w:color="auto" w:fill="auto"/>
            <w:vAlign w:val="center"/>
          </w:tcPr>
          <w:p w14:paraId="77AFEB67" w14:textId="77777777" w:rsidR="00C71E06" w:rsidRPr="001D386E" w:rsidRDefault="00C71E06" w:rsidP="00C71E06">
            <w:pPr>
              <w:pStyle w:val="TAC"/>
              <w:rPr>
                <w:lang w:eastAsia="en-US"/>
              </w:rPr>
            </w:pPr>
          </w:p>
        </w:tc>
        <w:tc>
          <w:tcPr>
            <w:tcW w:w="586" w:type="dxa"/>
            <w:vAlign w:val="center"/>
          </w:tcPr>
          <w:p w14:paraId="77AFEB68" w14:textId="77777777" w:rsidR="00C71E06" w:rsidRPr="001D386E" w:rsidRDefault="00C71E06" w:rsidP="00C71E06">
            <w:pPr>
              <w:pStyle w:val="TAC"/>
              <w:rPr>
                <w:lang w:eastAsia="en-US"/>
              </w:rPr>
            </w:pPr>
          </w:p>
        </w:tc>
        <w:tc>
          <w:tcPr>
            <w:tcW w:w="588" w:type="dxa"/>
            <w:gridSpan w:val="2"/>
            <w:vAlign w:val="center"/>
          </w:tcPr>
          <w:p w14:paraId="77AFEB69" w14:textId="77777777" w:rsidR="00C71E06" w:rsidRPr="001D386E" w:rsidRDefault="00C71E06" w:rsidP="00C71E06">
            <w:pPr>
              <w:pStyle w:val="TAC"/>
              <w:rPr>
                <w:lang w:eastAsia="en-US"/>
              </w:rPr>
            </w:pPr>
          </w:p>
        </w:tc>
        <w:tc>
          <w:tcPr>
            <w:tcW w:w="586" w:type="dxa"/>
            <w:gridSpan w:val="2"/>
            <w:vAlign w:val="center"/>
          </w:tcPr>
          <w:p w14:paraId="77AFEB6A"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B6B"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B6C" w14:textId="77777777" w:rsidR="00C71E06" w:rsidRPr="001D386E" w:rsidRDefault="00C71E06" w:rsidP="00C71E06">
            <w:pPr>
              <w:pStyle w:val="TAC"/>
              <w:rPr>
                <w:lang w:eastAsia="en-US"/>
              </w:rPr>
            </w:pPr>
            <w:r w:rsidRPr="001D386E">
              <w:rPr>
                <w:lang w:eastAsia="en-US"/>
              </w:rPr>
              <w:t>Yes</w:t>
            </w:r>
          </w:p>
        </w:tc>
        <w:tc>
          <w:tcPr>
            <w:tcW w:w="1187" w:type="dxa"/>
            <w:vMerge w:val="restart"/>
            <w:vAlign w:val="center"/>
          </w:tcPr>
          <w:p w14:paraId="77AFEB6D" w14:textId="77777777" w:rsidR="00C71E06" w:rsidRPr="001D386E" w:rsidRDefault="00C71E06" w:rsidP="00C71E06">
            <w:pPr>
              <w:pStyle w:val="TAC"/>
              <w:rPr>
                <w:lang w:eastAsia="en-US"/>
              </w:rPr>
            </w:pPr>
            <w:r w:rsidRPr="001D386E">
              <w:rPr>
                <w:lang w:eastAsia="en-US"/>
              </w:rPr>
              <w:t>40</w:t>
            </w:r>
          </w:p>
        </w:tc>
        <w:tc>
          <w:tcPr>
            <w:tcW w:w="1286" w:type="dxa"/>
            <w:vMerge w:val="restart"/>
            <w:vAlign w:val="center"/>
          </w:tcPr>
          <w:p w14:paraId="77AFEB6E" w14:textId="77777777" w:rsidR="00C71E06" w:rsidRPr="001D386E" w:rsidRDefault="00C71E06" w:rsidP="00C71E06">
            <w:pPr>
              <w:pStyle w:val="TAC"/>
              <w:rPr>
                <w:lang w:eastAsia="en-US"/>
              </w:rPr>
            </w:pPr>
            <w:r w:rsidRPr="001D386E">
              <w:rPr>
                <w:lang w:eastAsia="en-US"/>
              </w:rPr>
              <w:t>0</w:t>
            </w:r>
          </w:p>
        </w:tc>
      </w:tr>
      <w:tr w:rsidR="00C71E06" w:rsidRPr="001D386E" w14:paraId="77AFEB7B" w14:textId="77777777" w:rsidTr="00C56AB5">
        <w:trPr>
          <w:trHeight w:val="223"/>
          <w:jc w:val="center"/>
        </w:trPr>
        <w:tc>
          <w:tcPr>
            <w:tcW w:w="1594" w:type="dxa"/>
            <w:vMerge/>
            <w:vAlign w:val="center"/>
          </w:tcPr>
          <w:p w14:paraId="77AFEB70" w14:textId="77777777" w:rsidR="00C71E06" w:rsidRPr="001D386E" w:rsidRDefault="00C71E06" w:rsidP="00C71E06">
            <w:pPr>
              <w:pStyle w:val="TAC"/>
              <w:rPr>
                <w:lang w:eastAsia="en-US"/>
              </w:rPr>
            </w:pPr>
          </w:p>
        </w:tc>
        <w:tc>
          <w:tcPr>
            <w:tcW w:w="1466" w:type="dxa"/>
            <w:vMerge/>
            <w:vAlign w:val="center"/>
          </w:tcPr>
          <w:p w14:paraId="77AFEB71" w14:textId="77777777" w:rsidR="00C71E06" w:rsidRPr="001D386E" w:rsidRDefault="00C71E06" w:rsidP="00C71E06">
            <w:pPr>
              <w:pStyle w:val="TAC"/>
              <w:rPr>
                <w:lang w:eastAsia="zh-CN"/>
              </w:rPr>
            </w:pPr>
          </w:p>
        </w:tc>
        <w:tc>
          <w:tcPr>
            <w:tcW w:w="767" w:type="dxa"/>
            <w:shd w:val="clear" w:color="auto" w:fill="auto"/>
            <w:vAlign w:val="center"/>
          </w:tcPr>
          <w:p w14:paraId="77AFEB72" w14:textId="77777777" w:rsidR="00C71E06" w:rsidRPr="001D386E" w:rsidRDefault="00C71E06" w:rsidP="00C71E06">
            <w:pPr>
              <w:pStyle w:val="TAC"/>
              <w:rPr>
                <w:lang w:eastAsia="zh-CN"/>
              </w:rPr>
            </w:pPr>
            <w:r w:rsidRPr="001D386E">
              <w:rPr>
                <w:lang w:eastAsia="zh-CN"/>
              </w:rPr>
              <w:t>8</w:t>
            </w:r>
          </w:p>
        </w:tc>
        <w:tc>
          <w:tcPr>
            <w:tcW w:w="588" w:type="dxa"/>
            <w:shd w:val="clear" w:color="auto" w:fill="auto"/>
            <w:vAlign w:val="center"/>
          </w:tcPr>
          <w:p w14:paraId="77AFEB73" w14:textId="77777777" w:rsidR="00C71E06" w:rsidRPr="001D386E" w:rsidRDefault="00C71E06" w:rsidP="00C71E06">
            <w:pPr>
              <w:pStyle w:val="TAC"/>
              <w:rPr>
                <w:lang w:eastAsia="en-US"/>
              </w:rPr>
            </w:pPr>
          </w:p>
        </w:tc>
        <w:tc>
          <w:tcPr>
            <w:tcW w:w="586" w:type="dxa"/>
            <w:vAlign w:val="center"/>
          </w:tcPr>
          <w:p w14:paraId="77AFEB74"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B75"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B76"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B77" w14:textId="77777777" w:rsidR="00C71E06" w:rsidRPr="001D386E" w:rsidRDefault="00C71E06" w:rsidP="00C71E06">
            <w:pPr>
              <w:pStyle w:val="TAC"/>
              <w:rPr>
                <w:lang w:eastAsia="en-US"/>
              </w:rPr>
            </w:pPr>
          </w:p>
        </w:tc>
        <w:tc>
          <w:tcPr>
            <w:tcW w:w="588" w:type="dxa"/>
            <w:gridSpan w:val="2"/>
            <w:vAlign w:val="center"/>
          </w:tcPr>
          <w:p w14:paraId="77AFEB78" w14:textId="77777777" w:rsidR="00C71E06" w:rsidRPr="001D386E" w:rsidRDefault="00C71E06" w:rsidP="00C71E06">
            <w:pPr>
              <w:pStyle w:val="TAC"/>
              <w:rPr>
                <w:lang w:eastAsia="en-US"/>
              </w:rPr>
            </w:pPr>
          </w:p>
        </w:tc>
        <w:tc>
          <w:tcPr>
            <w:tcW w:w="1187" w:type="dxa"/>
            <w:vMerge/>
            <w:vAlign w:val="center"/>
          </w:tcPr>
          <w:p w14:paraId="77AFEB79" w14:textId="77777777" w:rsidR="00C71E06" w:rsidRPr="001D386E" w:rsidRDefault="00C71E06" w:rsidP="00C71E06">
            <w:pPr>
              <w:pStyle w:val="TAC"/>
              <w:rPr>
                <w:lang w:eastAsia="en-US"/>
              </w:rPr>
            </w:pPr>
          </w:p>
        </w:tc>
        <w:tc>
          <w:tcPr>
            <w:tcW w:w="1286" w:type="dxa"/>
            <w:vMerge/>
            <w:vAlign w:val="center"/>
          </w:tcPr>
          <w:p w14:paraId="77AFEB7A" w14:textId="77777777" w:rsidR="00C71E06" w:rsidRPr="001D386E" w:rsidRDefault="00C71E06" w:rsidP="00C71E06">
            <w:pPr>
              <w:pStyle w:val="TAC"/>
              <w:rPr>
                <w:lang w:eastAsia="en-US"/>
              </w:rPr>
            </w:pPr>
          </w:p>
        </w:tc>
      </w:tr>
      <w:tr w:rsidR="00C71E06" w:rsidRPr="001D386E" w14:paraId="77AFEB87" w14:textId="77777777" w:rsidTr="00C56AB5">
        <w:trPr>
          <w:trHeight w:val="223"/>
          <w:jc w:val="center"/>
        </w:trPr>
        <w:tc>
          <w:tcPr>
            <w:tcW w:w="1594" w:type="dxa"/>
            <w:vMerge/>
            <w:vAlign w:val="center"/>
          </w:tcPr>
          <w:p w14:paraId="77AFEB7C" w14:textId="77777777" w:rsidR="00C71E06" w:rsidRPr="001D386E" w:rsidRDefault="00C71E06" w:rsidP="00C71E06">
            <w:pPr>
              <w:pStyle w:val="TAC"/>
              <w:rPr>
                <w:lang w:eastAsia="en-US"/>
              </w:rPr>
            </w:pPr>
          </w:p>
        </w:tc>
        <w:tc>
          <w:tcPr>
            <w:tcW w:w="1466" w:type="dxa"/>
            <w:vMerge/>
            <w:vAlign w:val="center"/>
          </w:tcPr>
          <w:p w14:paraId="77AFEB7D" w14:textId="77777777" w:rsidR="00C71E06" w:rsidRPr="001D386E" w:rsidRDefault="00C71E06" w:rsidP="00C71E06">
            <w:pPr>
              <w:pStyle w:val="TAC"/>
              <w:rPr>
                <w:lang w:eastAsia="zh-CN"/>
              </w:rPr>
            </w:pPr>
          </w:p>
        </w:tc>
        <w:tc>
          <w:tcPr>
            <w:tcW w:w="767" w:type="dxa"/>
            <w:shd w:val="clear" w:color="auto" w:fill="auto"/>
            <w:vAlign w:val="center"/>
          </w:tcPr>
          <w:p w14:paraId="77AFEB7E" w14:textId="77777777" w:rsidR="00C71E06" w:rsidRPr="001D386E" w:rsidRDefault="00C71E06" w:rsidP="00C71E06">
            <w:pPr>
              <w:pStyle w:val="TAC"/>
              <w:rPr>
                <w:lang w:eastAsia="zh-CN"/>
              </w:rPr>
            </w:pPr>
            <w:r w:rsidRPr="001D386E">
              <w:rPr>
                <w:lang w:eastAsia="zh-CN"/>
              </w:rPr>
              <w:t>20</w:t>
            </w:r>
          </w:p>
        </w:tc>
        <w:tc>
          <w:tcPr>
            <w:tcW w:w="588" w:type="dxa"/>
            <w:shd w:val="clear" w:color="auto" w:fill="auto"/>
            <w:vAlign w:val="center"/>
          </w:tcPr>
          <w:p w14:paraId="77AFEB7F" w14:textId="77777777" w:rsidR="00C71E06" w:rsidRPr="001D386E" w:rsidRDefault="00C71E06" w:rsidP="00C71E06">
            <w:pPr>
              <w:pStyle w:val="TAC"/>
              <w:rPr>
                <w:lang w:eastAsia="en-US"/>
              </w:rPr>
            </w:pPr>
          </w:p>
        </w:tc>
        <w:tc>
          <w:tcPr>
            <w:tcW w:w="586" w:type="dxa"/>
            <w:vAlign w:val="center"/>
          </w:tcPr>
          <w:p w14:paraId="77AFEB80" w14:textId="77777777" w:rsidR="00C71E06" w:rsidRPr="001D386E" w:rsidRDefault="00C71E06" w:rsidP="00C71E06">
            <w:pPr>
              <w:pStyle w:val="TAC"/>
              <w:rPr>
                <w:lang w:eastAsia="en-US"/>
              </w:rPr>
            </w:pPr>
          </w:p>
        </w:tc>
        <w:tc>
          <w:tcPr>
            <w:tcW w:w="588" w:type="dxa"/>
            <w:gridSpan w:val="2"/>
            <w:vAlign w:val="center"/>
          </w:tcPr>
          <w:p w14:paraId="77AFEB81"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B82"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B83" w14:textId="77777777" w:rsidR="00C71E06" w:rsidRPr="001D386E" w:rsidRDefault="00C71E06" w:rsidP="00C71E06">
            <w:pPr>
              <w:pStyle w:val="TAC"/>
              <w:rPr>
                <w:lang w:eastAsia="en-US"/>
              </w:rPr>
            </w:pPr>
          </w:p>
        </w:tc>
        <w:tc>
          <w:tcPr>
            <w:tcW w:w="588" w:type="dxa"/>
            <w:gridSpan w:val="2"/>
            <w:vAlign w:val="center"/>
          </w:tcPr>
          <w:p w14:paraId="77AFEB84" w14:textId="77777777" w:rsidR="00C71E06" w:rsidRPr="001D386E" w:rsidRDefault="00C71E06" w:rsidP="00C71E06">
            <w:pPr>
              <w:pStyle w:val="TAC"/>
              <w:rPr>
                <w:lang w:eastAsia="en-US"/>
              </w:rPr>
            </w:pPr>
          </w:p>
        </w:tc>
        <w:tc>
          <w:tcPr>
            <w:tcW w:w="1187" w:type="dxa"/>
            <w:vMerge/>
            <w:vAlign w:val="center"/>
          </w:tcPr>
          <w:p w14:paraId="77AFEB85" w14:textId="77777777" w:rsidR="00C71E06" w:rsidRPr="001D386E" w:rsidRDefault="00C71E06" w:rsidP="00C71E06">
            <w:pPr>
              <w:pStyle w:val="TAC"/>
              <w:rPr>
                <w:lang w:eastAsia="en-US"/>
              </w:rPr>
            </w:pPr>
          </w:p>
        </w:tc>
        <w:tc>
          <w:tcPr>
            <w:tcW w:w="1286" w:type="dxa"/>
            <w:vMerge/>
            <w:vAlign w:val="center"/>
          </w:tcPr>
          <w:p w14:paraId="77AFEB86" w14:textId="77777777" w:rsidR="00C71E06" w:rsidRPr="001D386E" w:rsidRDefault="00C71E06" w:rsidP="00C71E06">
            <w:pPr>
              <w:pStyle w:val="TAC"/>
              <w:rPr>
                <w:lang w:eastAsia="en-US"/>
              </w:rPr>
            </w:pPr>
          </w:p>
        </w:tc>
      </w:tr>
      <w:tr w:rsidR="00C71E06" w:rsidRPr="001D386E" w14:paraId="2F0CA801" w14:textId="77777777" w:rsidTr="00C56AB5">
        <w:trPr>
          <w:trHeight w:val="223"/>
          <w:jc w:val="center"/>
        </w:trPr>
        <w:tc>
          <w:tcPr>
            <w:tcW w:w="1594" w:type="dxa"/>
            <w:vMerge w:val="restart"/>
            <w:vAlign w:val="center"/>
          </w:tcPr>
          <w:p w14:paraId="1EC23A71" w14:textId="6513A164" w:rsidR="00C71E06" w:rsidRPr="001D386E" w:rsidRDefault="00C71E06" w:rsidP="00C71E06">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1C48BB93" w14:textId="3D23574A" w:rsidR="00C71E06" w:rsidRPr="001D386E" w:rsidRDefault="00C71E06" w:rsidP="00C71E06">
            <w:pPr>
              <w:pStyle w:val="TAC"/>
              <w:rPr>
                <w:lang w:eastAsia="zh-CN"/>
              </w:rPr>
            </w:pPr>
            <w:r>
              <w:rPr>
                <w:rFonts w:cs="Arial" w:hint="eastAsia"/>
                <w:lang w:eastAsia="zh-CN"/>
              </w:rPr>
              <w:t>-</w:t>
            </w:r>
          </w:p>
        </w:tc>
        <w:tc>
          <w:tcPr>
            <w:tcW w:w="767" w:type="dxa"/>
            <w:shd w:val="clear" w:color="auto" w:fill="auto"/>
            <w:vAlign w:val="center"/>
          </w:tcPr>
          <w:p w14:paraId="2D50A48F" w14:textId="1900CF2E" w:rsidR="00C71E06" w:rsidRPr="001D386E" w:rsidRDefault="00C71E06" w:rsidP="00C71E06">
            <w:pPr>
              <w:pStyle w:val="TAC"/>
              <w:rPr>
                <w:lang w:eastAsia="zh-CN"/>
              </w:rPr>
            </w:pPr>
            <w:r>
              <w:rPr>
                <w:rFonts w:cs="Arial" w:hint="eastAsia"/>
                <w:lang w:eastAsia="zh-CN"/>
              </w:rPr>
              <w:t>7</w:t>
            </w:r>
          </w:p>
        </w:tc>
        <w:tc>
          <w:tcPr>
            <w:tcW w:w="588" w:type="dxa"/>
            <w:shd w:val="clear" w:color="auto" w:fill="auto"/>
            <w:vAlign w:val="center"/>
          </w:tcPr>
          <w:p w14:paraId="09C5D799" w14:textId="77777777" w:rsidR="00C71E06" w:rsidRPr="001D386E" w:rsidRDefault="00C71E06" w:rsidP="00C71E06">
            <w:pPr>
              <w:pStyle w:val="TAC"/>
              <w:rPr>
                <w:lang w:eastAsia="en-US"/>
              </w:rPr>
            </w:pPr>
          </w:p>
        </w:tc>
        <w:tc>
          <w:tcPr>
            <w:tcW w:w="586" w:type="dxa"/>
            <w:vAlign w:val="center"/>
          </w:tcPr>
          <w:p w14:paraId="05ECAD4D" w14:textId="77777777" w:rsidR="00C71E06" w:rsidRPr="001D386E" w:rsidRDefault="00C71E06" w:rsidP="00C71E06">
            <w:pPr>
              <w:pStyle w:val="TAC"/>
              <w:rPr>
                <w:lang w:eastAsia="en-US"/>
              </w:rPr>
            </w:pPr>
          </w:p>
        </w:tc>
        <w:tc>
          <w:tcPr>
            <w:tcW w:w="588" w:type="dxa"/>
            <w:gridSpan w:val="2"/>
            <w:vAlign w:val="center"/>
          </w:tcPr>
          <w:p w14:paraId="63C11699" w14:textId="4F18E2F0" w:rsidR="00C71E06" w:rsidRPr="001D386E" w:rsidRDefault="00C71E06" w:rsidP="00C71E06">
            <w:pPr>
              <w:pStyle w:val="TAC"/>
              <w:rPr>
                <w:lang w:eastAsia="en-US"/>
              </w:rPr>
            </w:pPr>
            <w:r w:rsidRPr="003126E1">
              <w:rPr>
                <w:rFonts w:eastAsia="Yu Mincho"/>
                <w:szCs w:val="18"/>
              </w:rPr>
              <w:t>Yes</w:t>
            </w:r>
          </w:p>
        </w:tc>
        <w:tc>
          <w:tcPr>
            <w:tcW w:w="586" w:type="dxa"/>
            <w:gridSpan w:val="2"/>
            <w:vAlign w:val="center"/>
          </w:tcPr>
          <w:p w14:paraId="018CCB32" w14:textId="08C6F91E" w:rsidR="00C71E06" w:rsidRPr="001D386E" w:rsidRDefault="00C71E06" w:rsidP="00C71E06">
            <w:pPr>
              <w:pStyle w:val="TAC"/>
              <w:rPr>
                <w:szCs w:val="18"/>
              </w:rPr>
            </w:pPr>
            <w:r w:rsidRPr="003126E1">
              <w:rPr>
                <w:rFonts w:eastAsia="Yu Mincho"/>
                <w:szCs w:val="18"/>
              </w:rPr>
              <w:t>Yes</w:t>
            </w:r>
          </w:p>
        </w:tc>
        <w:tc>
          <w:tcPr>
            <w:tcW w:w="587" w:type="dxa"/>
            <w:gridSpan w:val="2"/>
            <w:vAlign w:val="center"/>
          </w:tcPr>
          <w:p w14:paraId="115BE7F4" w14:textId="544FA4E7" w:rsidR="00C71E06" w:rsidRPr="001D386E" w:rsidRDefault="00C71E06" w:rsidP="00C71E06">
            <w:pPr>
              <w:pStyle w:val="TAC"/>
              <w:rPr>
                <w:szCs w:val="18"/>
              </w:rPr>
            </w:pPr>
            <w:r w:rsidRPr="003126E1">
              <w:rPr>
                <w:rFonts w:eastAsia="Yu Mincho"/>
                <w:szCs w:val="18"/>
              </w:rPr>
              <w:t>Yes</w:t>
            </w:r>
          </w:p>
        </w:tc>
        <w:tc>
          <w:tcPr>
            <w:tcW w:w="588" w:type="dxa"/>
            <w:gridSpan w:val="2"/>
            <w:vAlign w:val="center"/>
          </w:tcPr>
          <w:p w14:paraId="0DDE2442" w14:textId="0E7603D1" w:rsidR="00C71E06" w:rsidRPr="001D386E" w:rsidRDefault="00C71E06" w:rsidP="00C71E06">
            <w:pPr>
              <w:pStyle w:val="TAC"/>
              <w:rPr>
                <w:szCs w:val="18"/>
              </w:rPr>
            </w:pPr>
            <w:r w:rsidRPr="003126E1">
              <w:rPr>
                <w:rFonts w:eastAsia="Yu Mincho"/>
                <w:szCs w:val="18"/>
              </w:rPr>
              <w:t>Yes</w:t>
            </w:r>
          </w:p>
        </w:tc>
        <w:tc>
          <w:tcPr>
            <w:tcW w:w="1187" w:type="dxa"/>
            <w:vMerge w:val="restart"/>
            <w:vAlign w:val="center"/>
          </w:tcPr>
          <w:p w14:paraId="1E21A1D4" w14:textId="17F33C33" w:rsidR="00C71E06" w:rsidRPr="001D386E" w:rsidRDefault="00C71E06" w:rsidP="00C71E06">
            <w:pPr>
              <w:pStyle w:val="TAC"/>
              <w:rPr>
                <w:lang w:eastAsia="en-US"/>
              </w:rPr>
            </w:pPr>
            <w:r>
              <w:rPr>
                <w:rFonts w:cs="Arial" w:hint="eastAsia"/>
                <w:lang w:eastAsia="zh-CN"/>
              </w:rPr>
              <w:t>50</w:t>
            </w:r>
          </w:p>
        </w:tc>
        <w:tc>
          <w:tcPr>
            <w:tcW w:w="1286" w:type="dxa"/>
            <w:vMerge w:val="restart"/>
            <w:vAlign w:val="center"/>
          </w:tcPr>
          <w:p w14:paraId="0B49F36F" w14:textId="69592AAB" w:rsidR="00C71E06" w:rsidRPr="001D386E" w:rsidRDefault="00C71E06" w:rsidP="00C71E06">
            <w:pPr>
              <w:pStyle w:val="TAC"/>
              <w:rPr>
                <w:lang w:eastAsia="en-US"/>
              </w:rPr>
            </w:pPr>
            <w:r>
              <w:rPr>
                <w:rFonts w:cs="Arial" w:hint="eastAsia"/>
                <w:lang w:eastAsia="zh-CN"/>
              </w:rPr>
              <w:t>0</w:t>
            </w:r>
          </w:p>
        </w:tc>
      </w:tr>
      <w:tr w:rsidR="00C71E06" w:rsidRPr="001D386E" w14:paraId="24B16C6E" w14:textId="77777777" w:rsidTr="00C56AB5">
        <w:trPr>
          <w:trHeight w:val="223"/>
          <w:jc w:val="center"/>
        </w:trPr>
        <w:tc>
          <w:tcPr>
            <w:tcW w:w="1594" w:type="dxa"/>
            <w:vMerge/>
            <w:vAlign w:val="center"/>
          </w:tcPr>
          <w:p w14:paraId="4670B67F" w14:textId="77777777" w:rsidR="00C71E06" w:rsidRPr="001D386E" w:rsidRDefault="00C71E06" w:rsidP="00C71E06">
            <w:pPr>
              <w:pStyle w:val="TAC"/>
              <w:rPr>
                <w:lang w:eastAsia="zh-CN"/>
              </w:rPr>
            </w:pPr>
          </w:p>
        </w:tc>
        <w:tc>
          <w:tcPr>
            <w:tcW w:w="1466" w:type="dxa"/>
            <w:vMerge/>
            <w:vAlign w:val="center"/>
          </w:tcPr>
          <w:p w14:paraId="6D16030C" w14:textId="77777777" w:rsidR="00C71E06" w:rsidRPr="001D386E" w:rsidRDefault="00C71E06" w:rsidP="00C71E06">
            <w:pPr>
              <w:pStyle w:val="TAC"/>
              <w:rPr>
                <w:lang w:eastAsia="zh-CN"/>
              </w:rPr>
            </w:pPr>
          </w:p>
        </w:tc>
        <w:tc>
          <w:tcPr>
            <w:tcW w:w="767" w:type="dxa"/>
            <w:shd w:val="clear" w:color="auto" w:fill="auto"/>
            <w:vAlign w:val="center"/>
          </w:tcPr>
          <w:p w14:paraId="007FC632" w14:textId="607D30DB" w:rsidR="00C71E06" w:rsidRPr="001D386E" w:rsidRDefault="00C71E06" w:rsidP="00C71E06">
            <w:pPr>
              <w:pStyle w:val="TAC"/>
              <w:rPr>
                <w:lang w:eastAsia="zh-CN"/>
              </w:rPr>
            </w:pPr>
            <w:r>
              <w:rPr>
                <w:rFonts w:cs="Arial" w:hint="eastAsia"/>
                <w:lang w:eastAsia="zh-CN"/>
              </w:rPr>
              <w:t>8</w:t>
            </w:r>
          </w:p>
        </w:tc>
        <w:tc>
          <w:tcPr>
            <w:tcW w:w="588" w:type="dxa"/>
            <w:shd w:val="clear" w:color="auto" w:fill="auto"/>
            <w:vAlign w:val="center"/>
          </w:tcPr>
          <w:p w14:paraId="40E30FC1" w14:textId="3DC829C9" w:rsidR="00C71E06" w:rsidRPr="001D386E" w:rsidRDefault="00C71E06" w:rsidP="00C71E06">
            <w:pPr>
              <w:pStyle w:val="TAC"/>
              <w:rPr>
                <w:lang w:eastAsia="en-US"/>
              </w:rPr>
            </w:pPr>
            <w:r>
              <w:rPr>
                <w:rFonts w:eastAsia="Yu Mincho"/>
                <w:szCs w:val="18"/>
              </w:rPr>
              <w:t>Yes</w:t>
            </w:r>
          </w:p>
        </w:tc>
        <w:tc>
          <w:tcPr>
            <w:tcW w:w="586" w:type="dxa"/>
            <w:vAlign w:val="center"/>
          </w:tcPr>
          <w:p w14:paraId="61E043AB" w14:textId="42F7D0E5" w:rsidR="00C71E06" w:rsidRPr="001D386E" w:rsidRDefault="00C71E06" w:rsidP="00C71E06">
            <w:pPr>
              <w:pStyle w:val="TAC"/>
              <w:rPr>
                <w:lang w:eastAsia="en-US"/>
              </w:rPr>
            </w:pPr>
            <w:r w:rsidRPr="003126E1">
              <w:rPr>
                <w:rFonts w:eastAsia="Yu Mincho"/>
                <w:szCs w:val="18"/>
              </w:rPr>
              <w:t>Yes</w:t>
            </w:r>
          </w:p>
        </w:tc>
        <w:tc>
          <w:tcPr>
            <w:tcW w:w="588" w:type="dxa"/>
            <w:gridSpan w:val="2"/>
            <w:vAlign w:val="center"/>
          </w:tcPr>
          <w:p w14:paraId="7390D348" w14:textId="3815C8F8" w:rsidR="00C71E06" w:rsidRPr="001D386E" w:rsidRDefault="00C71E06" w:rsidP="00C71E06">
            <w:pPr>
              <w:pStyle w:val="TAC"/>
              <w:rPr>
                <w:lang w:eastAsia="en-US"/>
              </w:rPr>
            </w:pPr>
            <w:r w:rsidRPr="003126E1">
              <w:rPr>
                <w:rFonts w:eastAsia="Yu Mincho"/>
                <w:szCs w:val="18"/>
              </w:rPr>
              <w:t>Yes</w:t>
            </w:r>
          </w:p>
        </w:tc>
        <w:tc>
          <w:tcPr>
            <w:tcW w:w="586" w:type="dxa"/>
            <w:gridSpan w:val="2"/>
            <w:vAlign w:val="center"/>
          </w:tcPr>
          <w:p w14:paraId="16065B08" w14:textId="36CB9B86" w:rsidR="00C71E06" w:rsidRPr="001D386E" w:rsidRDefault="00C71E06" w:rsidP="00C71E06">
            <w:pPr>
              <w:pStyle w:val="TAC"/>
              <w:rPr>
                <w:szCs w:val="18"/>
              </w:rPr>
            </w:pPr>
            <w:r w:rsidRPr="003126E1">
              <w:rPr>
                <w:rFonts w:eastAsia="Yu Mincho"/>
                <w:szCs w:val="18"/>
              </w:rPr>
              <w:t>Yes</w:t>
            </w:r>
          </w:p>
        </w:tc>
        <w:tc>
          <w:tcPr>
            <w:tcW w:w="587" w:type="dxa"/>
            <w:gridSpan w:val="2"/>
            <w:vAlign w:val="center"/>
          </w:tcPr>
          <w:p w14:paraId="0CDF0EB6" w14:textId="77777777" w:rsidR="00C71E06" w:rsidRPr="001D386E" w:rsidRDefault="00C71E06" w:rsidP="00C71E06">
            <w:pPr>
              <w:pStyle w:val="TAC"/>
              <w:rPr>
                <w:szCs w:val="18"/>
              </w:rPr>
            </w:pPr>
          </w:p>
        </w:tc>
        <w:tc>
          <w:tcPr>
            <w:tcW w:w="588" w:type="dxa"/>
            <w:gridSpan w:val="2"/>
            <w:vAlign w:val="center"/>
          </w:tcPr>
          <w:p w14:paraId="6444168F" w14:textId="77777777" w:rsidR="00C71E06" w:rsidRPr="001D386E" w:rsidRDefault="00C71E06" w:rsidP="00C71E06">
            <w:pPr>
              <w:pStyle w:val="TAC"/>
              <w:rPr>
                <w:szCs w:val="18"/>
              </w:rPr>
            </w:pPr>
          </w:p>
        </w:tc>
        <w:tc>
          <w:tcPr>
            <w:tcW w:w="1187" w:type="dxa"/>
            <w:vMerge/>
            <w:vAlign w:val="center"/>
          </w:tcPr>
          <w:p w14:paraId="23225FDE" w14:textId="77777777" w:rsidR="00C71E06" w:rsidRPr="001D386E" w:rsidRDefault="00C71E06" w:rsidP="00C71E06">
            <w:pPr>
              <w:pStyle w:val="TAC"/>
              <w:rPr>
                <w:lang w:eastAsia="en-US"/>
              </w:rPr>
            </w:pPr>
          </w:p>
        </w:tc>
        <w:tc>
          <w:tcPr>
            <w:tcW w:w="1286" w:type="dxa"/>
            <w:vMerge/>
            <w:vAlign w:val="center"/>
          </w:tcPr>
          <w:p w14:paraId="78C47B0C" w14:textId="77777777" w:rsidR="00C71E06" w:rsidRPr="001D386E" w:rsidRDefault="00C71E06" w:rsidP="00C71E06">
            <w:pPr>
              <w:pStyle w:val="TAC"/>
              <w:rPr>
                <w:lang w:eastAsia="en-US"/>
              </w:rPr>
            </w:pPr>
          </w:p>
        </w:tc>
      </w:tr>
      <w:tr w:rsidR="00C71E06" w:rsidRPr="001D386E" w14:paraId="429C3820" w14:textId="77777777" w:rsidTr="00C56AB5">
        <w:trPr>
          <w:trHeight w:val="223"/>
          <w:jc w:val="center"/>
        </w:trPr>
        <w:tc>
          <w:tcPr>
            <w:tcW w:w="1594" w:type="dxa"/>
            <w:vMerge/>
            <w:vAlign w:val="center"/>
          </w:tcPr>
          <w:p w14:paraId="3000BDC0" w14:textId="77777777" w:rsidR="00C71E06" w:rsidRPr="001D386E" w:rsidRDefault="00C71E06" w:rsidP="00C71E06">
            <w:pPr>
              <w:pStyle w:val="TAC"/>
              <w:rPr>
                <w:lang w:eastAsia="zh-CN"/>
              </w:rPr>
            </w:pPr>
          </w:p>
        </w:tc>
        <w:tc>
          <w:tcPr>
            <w:tcW w:w="1466" w:type="dxa"/>
            <w:vMerge/>
            <w:vAlign w:val="center"/>
          </w:tcPr>
          <w:p w14:paraId="277C29A5" w14:textId="77777777" w:rsidR="00C71E06" w:rsidRPr="001D386E" w:rsidRDefault="00C71E06" w:rsidP="00C71E06">
            <w:pPr>
              <w:pStyle w:val="TAC"/>
              <w:rPr>
                <w:lang w:eastAsia="zh-CN"/>
              </w:rPr>
            </w:pPr>
          </w:p>
        </w:tc>
        <w:tc>
          <w:tcPr>
            <w:tcW w:w="767" w:type="dxa"/>
            <w:shd w:val="clear" w:color="auto" w:fill="auto"/>
            <w:vAlign w:val="center"/>
          </w:tcPr>
          <w:p w14:paraId="61566FF0" w14:textId="3C1A3DD2" w:rsidR="00C71E06" w:rsidRPr="001D386E" w:rsidRDefault="00C71E06" w:rsidP="00C71E06">
            <w:pPr>
              <w:pStyle w:val="TAC"/>
              <w:rPr>
                <w:lang w:eastAsia="zh-CN"/>
              </w:rPr>
            </w:pPr>
            <w:r>
              <w:rPr>
                <w:rFonts w:cs="Arial" w:hint="eastAsia"/>
                <w:lang w:eastAsia="zh-CN"/>
              </w:rPr>
              <w:t>32</w:t>
            </w:r>
          </w:p>
        </w:tc>
        <w:tc>
          <w:tcPr>
            <w:tcW w:w="588" w:type="dxa"/>
            <w:shd w:val="clear" w:color="auto" w:fill="auto"/>
          </w:tcPr>
          <w:p w14:paraId="4C113197" w14:textId="77777777" w:rsidR="00C71E06" w:rsidRPr="001D386E" w:rsidRDefault="00C71E06" w:rsidP="00C71E06">
            <w:pPr>
              <w:pStyle w:val="TAC"/>
              <w:rPr>
                <w:lang w:eastAsia="en-US"/>
              </w:rPr>
            </w:pPr>
          </w:p>
        </w:tc>
        <w:tc>
          <w:tcPr>
            <w:tcW w:w="586" w:type="dxa"/>
            <w:vAlign w:val="center"/>
          </w:tcPr>
          <w:p w14:paraId="4AA83ACE" w14:textId="77777777" w:rsidR="00C71E06" w:rsidRPr="001D386E" w:rsidRDefault="00C71E06" w:rsidP="00C71E06">
            <w:pPr>
              <w:pStyle w:val="TAC"/>
              <w:rPr>
                <w:lang w:eastAsia="en-US"/>
              </w:rPr>
            </w:pPr>
          </w:p>
        </w:tc>
        <w:tc>
          <w:tcPr>
            <w:tcW w:w="588" w:type="dxa"/>
            <w:gridSpan w:val="2"/>
            <w:vAlign w:val="center"/>
          </w:tcPr>
          <w:p w14:paraId="32E4DF95" w14:textId="55C26878" w:rsidR="00C71E06" w:rsidRPr="001D386E" w:rsidRDefault="00C71E06" w:rsidP="00C71E06">
            <w:pPr>
              <w:pStyle w:val="TAC"/>
              <w:rPr>
                <w:lang w:eastAsia="en-US"/>
              </w:rPr>
            </w:pPr>
            <w:r w:rsidRPr="003126E1">
              <w:rPr>
                <w:rFonts w:eastAsia="Yu Mincho"/>
                <w:szCs w:val="18"/>
              </w:rPr>
              <w:t>Yes</w:t>
            </w:r>
          </w:p>
        </w:tc>
        <w:tc>
          <w:tcPr>
            <w:tcW w:w="586" w:type="dxa"/>
            <w:gridSpan w:val="2"/>
            <w:vAlign w:val="center"/>
          </w:tcPr>
          <w:p w14:paraId="11621C71" w14:textId="1E2EB2DD" w:rsidR="00C71E06" w:rsidRPr="001D386E" w:rsidRDefault="00C71E06" w:rsidP="00C71E06">
            <w:pPr>
              <w:pStyle w:val="TAC"/>
              <w:rPr>
                <w:szCs w:val="18"/>
              </w:rPr>
            </w:pPr>
            <w:r w:rsidRPr="003126E1">
              <w:rPr>
                <w:rFonts w:eastAsia="Yu Mincho"/>
                <w:szCs w:val="18"/>
              </w:rPr>
              <w:t>Yes</w:t>
            </w:r>
          </w:p>
        </w:tc>
        <w:tc>
          <w:tcPr>
            <w:tcW w:w="587" w:type="dxa"/>
            <w:gridSpan w:val="2"/>
            <w:vAlign w:val="center"/>
          </w:tcPr>
          <w:p w14:paraId="7BE9CF33" w14:textId="00909803" w:rsidR="00C71E06" w:rsidRPr="001D386E" w:rsidRDefault="00C71E06" w:rsidP="00C71E06">
            <w:pPr>
              <w:pStyle w:val="TAC"/>
              <w:rPr>
                <w:szCs w:val="18"/>
              </w:rPr>
            </w:pPr>
            <w:r>
              <w:rPr>
                <w:rFonts w:eastAsia="Yu Mincho"/>
                <w:szCs w:val="18"/>
              </w:rPr>
              <w:t>Yes</w:t>
            </w:r>
          </w:p>
        </w:tc>
        <w:tc>
          <w:tcPr>
            <w:tcW w:w="588" w:type="dxa"/>
            <w:gridSpan w:val="2"/>
            <w:vAlign w:val="center"/>
          </w:tcPr>
          <w:p w14:paraId="53BEC18D" w14:textId="462468C1" w:rsidR="00C71E06" w:rsidRPr="001D386E" w:rsidRDefault="00C71E06" w:rsidP="00C71E06">
            <w:pPr>
              <w:pStyle w:val="TAC"/>
              <w:rPr>
                <w:szCs w:val="18"/>
              </w:rPr>
            </w:pPr>
            <w:r>
              <w:rPr>
                <w:rFonts w:eastAsia="Yu Mincho"/>
                <w:szCs w:val="18"/>
              </w:rPr>
              <w:t>Yes</w:t>
            </w:r>
          </w:p>
        </w:tc>
        <w:tc>
          <w:tcPr>
            <w:tcW w:w="1187" w:type="dxa"/>
            <w:vMerge/>
            <w:vAlign w:val="center"/>
          </w:tcPr>
          <w:p w14:paraId="581418F6" w14:textId="77777777" w:rsidR="00C71E06" w:rsidRPr="001D386E" w:rsidRDefault="00C71E06" w:rsidP="00C71E06">
            <w:pPr>
              <w:pStyle w:val="TAC"/>
              <w:rPr>
                <w:lang w:eastAsia="en-US"/>
              </w:rPr>
            </w:pPr>
          </w:p>
        </w:tc>
        <w:tc>
          <w:tcPr>
            <w:tcW w:w="1286" w:type="dxa"/>
            <w:vMerge/>
            <w:vAlign w:val="center"/>
          </w:tcPr>
          <w:p w14:paraId="160E6DEF" w14:textId="77777777" w:rsidR="00C71E06" w:rsidRPr="001D386E" w:rsidRDefault="00C71E06" w:rsidP="00C71E06">
            <w:pPr>
              <w:pStyle w:val="TAC"/>
              <w:rPr>
                <w:lang w:eastAsia="en-US"/>
              </w:rPr>
            </w:pPr>
          </w:p>
        </w:tc>
      </w:tr>
      <w:tr w:rsidR="00C71E06" w:rsidRPr="001D386E" w14:paraId="77AFEB93" w14:textId="77777777" w:rsidTr="00C56AB5">
        <w:trPr>
          <w:trHeight w:val="223"/>
          <w:jc w:val="center"/>
        </w:trPr>
        <w:tc>
          <w:tcPr>
            <w:tcW w:w="1594" w:type="dxa"/>
            <w:vMerge w:val="restart"/>
            <w:vAlign w:val="center"/>
          </w:tcPr>
          <w:p w14:paraId="77AFEB88" w14:textId="77777777" w:rsidR="00C71E06" w:rsidRPr="001D386E" w:rsidRDefault="00C71E06" w:rsidP="00C71E06">
            <w:pPr>
              <w:pStyle w:val="TAC"/>
              <w:rPr>
                <w:lang w:eastAsia="en-US"/>
              </w:rPr>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77AFEB89"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B8A" w14:textId="77777777" w:rsidR="00C71E06" w:rsidRPr="001D386E" w:rsidRDefault="00C71E06" w:rsidP="00C71E06">
            <w:pPr>
              <w:pStyle w:val="TAC"/>
              <w:rPr>
                <w:lang w:eastAsia="zh-CN"/>
              </w:rPr>
            </w:pPr>
            <w:r w:rsidRPr="001D386E">
              <w:rPr>
                <w:rFonts w:hint="eastAsia"/>
                <w:lang w:eastAsia="zh-CN"/>
              </w:rPr>
              <w:t>7</w:t>
            </w:r>
          </w:p>
        </w:tc>
        <w:tc>
          <w:tcPr>
            <w:tcW w:w="588" w:type="dxa"/>
            <w:shd w:val="clear" w:color="auto" w:fill="auto"/>
            <w:vAlign w:val="center"/>
          </w:tcPr>
          <w:p w14:paraId="77AFEB8B" w14:textId="77777777" w:rsidR="00C71E06" w:rsidRPr="001D386E" w:rsidRDefault="00C71E06" w:rsidP="00C71E06">
            <w:pPr>
              <w:pStyle w:val="TAC"/>
              <w:rPr>
                <w:lang w:eastAsia="en-US"/>
              </w:rPr>
            </w:pPr>
          </w:p>
        </w:tc>
        <w:tc>
          <w:tcPr>
            <w:tcW w:w="586" w:type="dxa"/>
            <w:vAlign w:val="center"/>
          </w:tcPr>
          <w:p w14:paraId="77AFEB8C" w14:textId="77777777" w:rsidR="00C71E06" w:rsidRPr="001D386E" w:rsidRDefault="00C71E06" w:rsidP="00C71E06">
            <w:pPr>
              <w:pStyle w:val="TAC"/>
              <w:rPr>
                <w:lang w:eastAsia="en-US"/>
              </w:rPr>
            </w:pPr>
          </w:p>
        </w:tc>
        <w:tc>
          <w:tcPr>
            <w:tcW w:w="588" w:type="dxa"/>
            <w:gridSpan w:val="2"/>
            <w:vAlign w:val="center"/>
          </w:tcPr>
          <w:p w14:paraId="77AFEB8D" w14:textId="77777777" w:rsidR="00C71E06" w:rsidRPr="001D386E" w:rsidRDefault="00C71E06" w:rsidP="00C71E06">
            <w:pPr>
              <w:pStyle w:val="TAC"/>
              <w:rPr>
                <w:lang w:eastAsia="en-US"/>
              </w:rPr>
            </w:pPr>
          </w:p>
        </w:tc>
        <w:tc>
          <w:tcPr>
            <w:tcW w:w="586" w:type="dxa"/>
            <w:gridSpan w:val="2"/>
            <w:vAlign w:val="center"/>
          </w:tcPr>
          <w:p w14:paraId="77AFEB8E"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EB8F" w14:textId="77777777" w:rsidR="00C71E06" w:rsidRPr="001D386E" w:rsidRDefault="00C71E06" w:rsidP="00C71E06">
            <w:pPr>
              <w:pStyle w:val="TAC"/>
              <w:rPr>
                <w:lang w:eastAsia="en-US"/>
              </w:rPr>
            </w:pPr>
            <w:r w:rsidRPr="001D386E">
              <w:rPr>
                <w:szCs w:val="18"/>
              </w:rPr>
              <w:t>Yes</w:t>
            </w:r>
          </w:p>
        </w:tc>
        <w:tc>
          <w:tcPr>
            <w:tcW w:w="588" w:type="dxa"/>
            <w:gridSpan w:val="2"/>
            <w:vAlign w:val="center"/>
          </w:tcPr>
          <w:p w14:paraId="77AFEB90" w14:textId="77777777" w:rsidR="00C71E06" w:rsidRPr="001D386E" w:rsidRDefault="00C71E06" w:rsidP="00C71E06">
            <w:pPr>
              <w:pStyle w:val="TAC"/>
              <w:rPr>
                <w:lang w:eastAsia="en-US"/>
              </w:rPr>
            </w:pPr>
            <w:r w:rsidRPr="001D386E">
              <w:rPr>
                <w:szCs w:val="18"/>
              </w:rPr>
              <w:t>Yes</w:t>
            </w:r>
          </w:p>
        </w:tc>
        <w:tc>
          <w:tcPr>
            <w:tcW w:w="1187" w:type="dxa"/>
            <w:vMerge w:val="restart"/>
            <w:vAlign w:val="center"/>
          </w:tcPr>
          <w:p w14:paraId="77AFEB91" w14:textId="77777777" w:rsidR="00C71E06" w:rsidRPr="001D386E" w:rsidRDefault="00C71E06" w:rsidP="00C71E06">
            <w:pPr>
              <w:pStyle w:val="TAC"/>
              <w:rPr>
                <w:lang w:eastAsia="en-US"/>
              </w:rPr>
            </w:pPr>
            <w:r w:rsidRPr="001D386E">
              <w:rPr>
                <w:lang w:eastAsia="en-US"/>
              </w:rPr>
              <w:t>50</w:t>
            </w:r>
          </w:p>
        </w:tc>
        <w:tc>
          <w:tcPr>
            <w:tcW w:w="1286" w:type="dxa"/>
            <w:vMerge w:val="restart"/>
            <w:vAlign w:val="center"/>
          </w:tcPr>
          <w:p w14:paraId="77AFEB92" w14:textId="77777777" w:rsidR="00C71E06" w:rsidRPr="001D386E" w:rsidRDefault="00C71E06" w:rsidP="00C71E06">
            <w:pPr>
              <w:pStyle w:val="TAC"/>
              <w:rPr>
                <w:lang w:eastAsia="en-US"/>
              </w:rPr>
            </w:pPr>
            <w:r w:rsidRPr="001D386E">
              <w:rPr>
                <w:lang w:eastAsia="en-US"/>
              </w:rPr>
              <w:t>0</w:t>
            </w:r>
          </w:p>
        </w:tc>
      </w:tr>
      <w:tr w:rsidR="00C71E06" w:rsidRPr="001D386E" w14:paraId="77AFEB9F" w14:textId="77777777" w:rsidTr="00C56AB5">
        <w:trPr>
          <w:trHeight w:val="223"/>
          <w:jc w:val="center"/>
        </w:trPr>
        <w:tc>
          <w:tcPr>
            <w:tcW w:w="1594" w:type="dxa"/>
            <w:vMerge/>
            <w:vAlign w:val="center"/>
          </w:tcPr>
          <w:p w14:paraId="77AFEB94" w14:textId="77777777" w:rsidR="00C71E06" w:rsidRPr="001D386E" w:rsidRDefault="00C71E06" w:rsidP="00C71E06">
            <w:pPr>
              <w:pStyle w:val="TAC"/>
              <w:rPr>
                <w:lang w:eastAsia="en-US"/>
              </w:rPr>
            </w:pPr>
          </w:p>
        </w:tc>
        <w:tc>
          <w:tcPr>
            <w:tcW w:w="1466" w:type="dxa"/>
            <w:vMerge/>
            <w:vAlign w:val="center"/>
          </w:tcPr>
          <w:p w14:paraId="77AFEB95" w14:textId="77777777" w:rsidR="00C71E06" w:rsidRPr="001D386E" w:rsidRDefault="00C71E06" w:rsidP="00C71E06">
            <w:pPr>
              <w:pStyle w:val="TAC"/>
              <w:rPr>
                <w:lang w:eastAsia="zh-CN"/>
              </w:rPr>
            </w:pPr>
          </w:p>
        </w:tc>
        <w:tc>
          <w:tcPr>
            <w:tcW w:w="767" w:type="dxa"/>
            <w:shd w:val="clear" w:color="auto" w:fill="auto"/>
            <w:vAlign w:val="center"/>
          </w:tcPr>
          <w:p w14:paraId="77AFEB96" w14:textId="77777777" w:rsidR="00C71E06" w:rsidRPr="001D386E" w:rsidRDefault="00C71E06" w:rsidP="00C71E06">
            <w:pPr>
              <w:pStyle w:val="TAC"/>
              <w:rPr>
                <w:lang w:eastAsia="zh-CN"/>
              </w:rPr>
            </w:pPr>
            <w:r w:rsidRPr="001D386E">
              <w:rPr>
                <w:rFonts w:hint="eastAsia"/>
                <w:lang w:eastAsia="zh-CN"/>
              </w:rPr>
              <w:t>8</w:t>
            </w:r>
          </w:p>
        </w:tc>
        <w:tc>
          <w:tcPr>
            <w:tcW w:w="588" w:type="dxa"/>
            <w:shd w:val="clear" w:color="auto" w:fill="auto"/>
            <w:vAlign w:val="center"/>
          </w:tcPr>
          <w:p w14:paraId="77AFEB97" w14:textId="77777777" w:rsidR="00C71E06" w:rsidRPr="001D386E" w:rsidRDefault="00C71E06" w:rsidP="00C71E06">
            <w:pPr>
              <w:pStyle w:val="TAC"/>
              <w:rPr>
                <w:lang w:eastAsia="en-US"/>
              </w:rPr>
            </w:pPr>
          </w:p>
        </w:tc>
        <w:tc>
          <w:tcPr>
            <w:tcW w:w="586" w:type="dxa"/>
            <w:vAlign w:val="center"/>
          </w:tcPr>
          <w:p w14:paraId="77AFEB98" w14:textId="77777777" w:rsidR="00C71E06" w:rsidRPr="001D386E" w:rsidRDefault="00C71E06" w:rsidP="00C71E06">
            <w:pPr>
              <w:pStyle w:val="TAC"/>
              <w:rPr>
                <w:lang w:eastAsia="en-US"/>
              </w:rPr>
            </w:pPr>
          </w:p>
        </w:tc>
        <w:tc>
          <w:tcPr>
            <w:tcW w:w="588" w:type="dxa"/>
            <w:gridSpan w:val="2"/>
            <w:vAlign w:val="center"/>
          </w:tcPr>
          <w:p w14:paraId="77AFEB99"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EB9A"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EB9B" w14:textId="77777777" w:rsidR="00C71E06" w:rsidRPr="001D386E" w:rsidRDefault="00C71E06" w:rsidP="00C71E06">
            <w:pPr>
              <w:pStyle w:val="TAC"/>
              <w:rPr>
                <w:lang w:eastAsia="en-US"/>
              </w:rPr>
            </w:pPr>
          </w:p>
        </w:tc>
        <w:tc>
          <w:tcPr>
            <w:tcW w:w="588" w:type="dxa"/>
            <w:gridSpan w:val="2"/>
            <w:vAlign w:val="center"/>
          </w:tcPr>
          <w:p w14:paraId="77AFEB9C" w14:textId="77777777" w:rsidR="00C71E06" w:rsidRPr="001D386E" w:rsidRDefault="00C71E06" w:rsidP="00C71E06">
            <w:pPr>
              <w:pStyle w:val="TAC"/>
              <w:rPr>
                <w:lang w:eastAsia="en-US"/>
              </w:rPr>
            </w:pPr>
          </w:p>
        </w:tc>
        <w:tc>
          <w:tcPr>
            <w:tcW w:w="1187" w:type="dxa"/>
            <w:vMerge/>
            <w:vAlign w:val="center"/>
          </w:tcPr>
          <w:p w14:paraId="77AFEB9D" w14:textId="77777777" w:rsidR="00C71E06" w:rsidRPr="001D386E" w:rsidRDefault="00C71E06" w:rsidP="00C71E06">
            <w:pPr>
              <w:pStyle w:val="TAC"/>
              <w:rPr>
                <w:lang w:eastAsia="en-US"/>
              </w:rPr>
            </w:pPr>
          </w:p>
        </w:tc>
        <w:tc>
          <w:tcPr>
            <w:tcW w:w="1286" w:type="dxa"/>
            <w:vMerge/>
            <w:vAlign w:val="center"/>
          </w:tcPr>
          <w:p w14:paraId="77AFEB9E" w14:textId="77777777" w:rsidR="00C71E06" w:rsidRPr="001D386E" w:rsidRDefault="00C71E06" w:rsidP="00C71E06">
            <w:pPr>
              <w:pStyle w:val="TAC"/>
              <w:rPr>
                <w:lang w:eastAsia="en-US"/>
              </w:rPr>
            </w:pPr>
          </w:p>
        </w:tc>
      </w:tr>
      <w:tr w:rsidR="00C71E06" w:rsidRPr="001D386E" w14:paraId="77AFEBAB" w14:textId="77777777" w:rsidTr="00C56AB5">
        <w:trPr>
          <w:trHeight w:val="223"/>
          <w:jc w:val="center"/>
        </w:trPr>
        <w:tc>
          <w:tcPr>
            <w:tcW w:w="1594" w:type="dxa"/>
            <w:vMerge/>
            <w:vAlign w:val="center"/>
          </w:tcPr>
          <w:p w14:paraId="77AFEBA0" w14:textId="77777777" w:rsidR="00C71E06" w:rsidRPr="001D386E" w:rsidRDefault="00C71E06" w:rsidP="00C71E06">
            <w:pPr>
              <w:pStyle w:val="TAC"/>
              <w:rPr>
                <w:lang w:eastAsia="en-US"/>
              </w:rPr>
            </w:pPr>
          </w:p>
        </w:tc>
        <w:tc>
          <w:tcPr>
            <w:tcW w:w="1466" w:type="dxa"/>
            <w:vMerge/>
            <w:vAlign w:val="center"/>
          </w:tcPr>
          <w:p w14:paraId="77AFEBA1" w14:textId="77777777" w:rsidR="00C71E06" w:rsidRPr="001D386E" w:rsidRDefault="00C71E06" w:rsidP="00C71E06">
            <w:pPr>
              <w:pStyle w:val="TAC"/>
              <w:rPr>
                <w:lang w:eastAsia="zh-CN"/>
              </w:rPr>
            </w:pPr>
          </w:p>
        </w:tc>
        <w:tc>
          <w:tcPr>
            <w:tcW w:w="767" w:type="dxa"/>
            <w:shd w:val="clear" w:color="auto" w:fill="auto"/>
            <w:vAlign w:val="center"/>
          </w:tcPr>
          <w:p w14:paraId="77AFEBA2" w14:textId="77777777" w:rsidR="00C71E06" w:rsidRPr="001D386E" w:rsidRDefault="00C71E06" w:rsidP="00C71E06">
            <w:pPr>
              <w:pStyle w:val="TAC"/>
              <w:rPr>
                <w:lang w:eastAsia="zh-CN"/>
              </w:rPr>
            </w:pPr>
            <w:r w:rsidRPr="001D386E">
              <w:rPr>
                <w:rFonts w:hint="eastAsia"/>
                <w:lang w:eastAsia="zh-CN"/>
              </w:rPr>
              <w:t>38</w:t>
            </w:r>
          </w:p>
        </w:tc>
        <w:tc>
          <w:tcPr>
            <w:tcW w:w="588" w:type="dxa"/>
            <w:shd w:val="clear" w:color="auto" w:fill="auto"/>
            <w:vAlign w:val="center"/>
          </w:tcPr>
          <w:p w14:paraId="77AFEBA3" w14:textId="77777777" w:rsidR="00C71E06" w:rsidRPr="001D386E" w:rsidRDefault="00C71E06" w:rsidP="00C71E06">
            <w:pPr>
              <w:pStyle w:val="TAC"/>
              <w:rPr>
                <w:lang w:eastAsia="en-US"/>
              </w:rPr>
            </w:pPr>
          </w:p>
        </w:tc>
        <w:tc>
          <w:tcPr>
            <w:tcW w:w="586" w:type="dxa"/>
            <w:vAlign w:val="center"/>
          </w:tcPr>
          <w:p w14:paraId="77AFEBA4" w14:textId="77777777" w:rsidR="00C71E06" w:rsidRPr="001D386E" w:rsidRDefault="00C71E06" w:rsidP="00C71E06">
            <w:pPr>
              <w:pStyle w:val="TAC"/>
              <w:rPr>
                <w:lang w:eastAsia="en-US"/>
              </w:rPr>
            </w:pPr>
          </w:p>
        </w:tc>
        <w:tc>
          <w:tcPr>
            <w:tcW w:w="588" w:type="dxa"/>
            <w:gridSpan w:val="2"/>
            <w:vAlign w:val="center"/>
          </w:tcPr>
          <w:p w14:paraId="77AFEBA5"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EBA6"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EBA7" w14:textId="77777777" w:rsidR="00C71E06" w:rsidRPr="001D386E" w:rsidRDefault="00C71E06" w:rsidP="00C71E06">
            <w:pPr>
              <w:pStyle w:val="TAC"/>
              <w:rPr>
                <w:lang w:eastAsia="en-US"/>
              </w:rPr>
            </w:pPr>
            <w:r w:rsidRPr="001D386E">
              <w:rPr>
                <w:szCs w:val="18"/>
              </w:rPr>
              <w:t>Yes</w:t>
            </w:r>
          </w:p>
        </w:tc>
        <w:tc>
          <w:tcPr>
            <w:tcW w:w="588" w:type="dxa"/>
            <w:gridSpan w:val="2"/>
            <w:vAlign w:val="center"/>
          </w:tcPr>
          <w:p w14:paraId="77AFEBA8" w14:textId="77777777" w:rsidR="00C71E06" w:rsidRPr="001D386E" w:rsidRDefault="00C71E06" w:rsidP="00C71E06">
            <w:pPr>
              <w:pStyle w:val="TAC"/>
              <w:rPr>
                <w:lang w:eastAsia="en-US"/>
              </w:rPr>
            </w:pPr>
            <w:r w:rsidRPr="001D386E">
              <w:rPr>
                <w:szCs w:val="18"/>
              </w:rPr>
              <w:t>Yes</w:t>
            </w:r>
          </w:p>
        </w:tc>
        <w:tc>
          <w:tcPr>
            <w:tcW w:w="1187" w:type="dxa"/>
            <w:vMerge/>
            <w:vAlign w:val="center"/>
          </w:tcPr>
          <w:p w14:paraId="77AFEBA9" w14:textId="77777777" w:rsidR="00C71E06" w:rsidRPr="001D386E" w:rsidRDefault="00C71E06" w:rsidP="00C71E06">
            <w:pPr>
              <w:pStyle w:val="TAC"/>
              <w:rPr>
                <w:lang w:eastAsia="en-US"/>
              </w:rPr>
            </w:pPr>
          </w:p>
        </w:tc>
        <w:tc>
          <w:tcPr>
            <w:tcW w:w="1286" w:type="dxa"/>
            <w:vMerge/>
            <w:vAlign w:val="center"/>
          </w:tcPr>
          <w:p w14:paraId="77AFEBAA" w14:textId="77777777" w:rsidR="00C71E06" w:rsidRPr="001D386E" w:rsidRDefault="00C71E06" w:rsidP="00C71E06">
            <w:pPr>
              <w:pStyle w:val="TAC"/>
              <w:rPr>
                <w:lang w:eastAsia="en-US"/>
              </w:rPr>
            </w:pPr>
          </w:p>
        </w:tc>
      </w:tr>
      <w:tr w:rsidR="00C71E06" w:rsidRPr="001D386E" w14:paraId="77AFEBB7" w14:textId="77777777" w:rsidTr="00C56AB5">
        <w:trPr>
          <w:trHeight w:val="223"/>
          <w:jc w:val="center"/>
        </w:trPr>
        <w:tc>
          <w:tcPr>
            <w:tcW w:w="1594" w:type="dxa"/>
            <w:vMerge w:val="restart"/>
            <w:vAlign w:val="center"/>
          </w:tcPr>
          <w:p w14:paraId="77AFEBAC" w14:textId="77777777" w:rsidR="00C71E06" w:rsidRPr="001D386E" w:rsidRDefault="00C71E06" w:rsidP="00C71E06">
            <w:pPr>
              <w:pStyle w:val="TAC"/>
              <w:rPr>
                <w:lang w:eastAsia="en-US"/>
              </w:rPr>
            </w:pPr>
            <w:r w:rsidRPr="001D386E">
              <w:rPr>
                <w:rFonts w:hint="eastAsia"/>
                <w:lang w:eastAsia="zh-CN"/>
              </w:rPr>
              <w:t>CA_7A-8A-40A</w:t>
            </w:r>
          </w:p>
        </w:tc>
        <w:tc>
          <w:tcPr>
            <w:tcW w:w="1466" w:type="dxa"/>
            <w:vMerge w:val="restart"/>
            <w:vAlign w:val="center"/>
          </w:tcPr>
          <w:p w14:paraId="77AFEBAD"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BAE" w14:textId="77777777" w:rsidR="00C71E06" w:rsidRPr="001D386E" w:rsidRDefault="00C71E06" w:rsidP="00C71E06">
            <w:pPr>
              <w:pStyle w:val="TAC"/>
              <w:rPr>
                <w:lang w:eastAsia="zh-CN"/>
              </w:rPr>
            </w:pPr>
            <w:r w:rsidRPr="001D386E">
              <w:rPr>
                <w:rFonts w:hint="eastAsia"/>
                <w:lang w:eastAsia="zh-CN"/>
              </w:rPr>
              <w:t>7</w:t>
            </w:r>
          </w:p>
        </w:tc>
        <w:tc>
          <w:tcPr>
            <w:tcW w:w="588" w:type="dxa"/>
            <w:shd w:val="clear" w:color="auto" w:fill="auto"/>
            <w:vAlign w:val="center"/>
          </w:tcPr>
          <w:p w14:paraId="77AFEBAF" w14:textId="77777777" w:rsidR="00C71E06" w:rsidRPr="001D386E" w:rsidRDefault="00C71E06" w:rsidP="00C71E06">
            <w:pPr>
              <w:pStyle w:val="TAC"/>
              <w:rPr>
                <w:lang w:eastAsia="en-US"/>
              </w:rPr>
            </w:pPr>
          </w:p>
        </w:tc>
        <w:tc>
          <w:tcPr>
            <w:tcW w:w="586" w:type="dxa"/>
            <w:vAlign w:val="center"/>
          </w:tcPr>
          <w:p w14:paraId="77AFEBB0" w14:textId="77777777" w:rsidR="00C71E06" w:rsidRPr="001D386E" w:rsidRDefault="00C71E06" w:rsidP="00C71E06">
            <w:pPr>
              <w:pStyle w:val="TAC"/>
              <w:rPr>
                <w:lang w:eastAsia="en-US"/>
              </w:rPr>
            </w:pPr>
          </w:p>
        </w:tc>
        <w:tc>
          <w:tcPr>
            <w:tcW w:w="588" w:type="dxa"/>
            <w:gridSpan w:val="2"/>
            <w:vAlign w:val="center"/>
          </w:tcPr>
          <w:p w14:paraId="77AFEBB1" w14:textId="77777777" w:rsidR="00C71E06" w:rsidRPr="001D386E" w:rsidRDefault="00C71E06" w:rsidP="00C71E06">
            <w:pPr>
              <w:pStyle w:val="TAC"/>
              <w:rPr>
                <w:lang w:eastAsia="en-US"/>
              </w:rPr>
            </w:pPr>
            <w:r w:rsidRPr="001D386E">
              <w:rPr>
                <w:kern w:val="2"/>
                <w:lang w:val="en-US"/>
              </w:rPr>
              <w:t>Yes</w:t>
            </w:r>
          </w:p>
        </w:tc>
        <w:tc>
          <w:tcPr>
            <w:tcW w:w="586" w:type="dxa"/>
            <w:gridSpan w:val="2"/>
            <w:vAlign w:val="center"/>
          </w:tcPr>
          <w:p w14:paraId="77AFEBB2" w14:textId="77777777" w:rsidR="00C71E06" w:rsidRPr="001D386E" w:rsidRDefault="00C71E06" w:rsidP="00C71E06">
            <w:pPr>
              <w:pStyle w:val="TAC"/>
              <w:rPr>
                <w:lang w:eastAsia="en-US"/>
              </w:rPr>
            </w:pPr>
            <w:r w:rsidRPr="001D386E">
              <w:rPr>
                <w:kern w:val="2"/>
                <w:lang w:val="en-US"/>
              </w:rPr>
              <w:t>Yes</w:t>
            </w:r>
          </w:p>
        </w:tc>
        <w:tc>
          <w:tcPr>
            <w:tcW w:w="587" w:type="dxa"/>
            <w:gridSpan w:val="2"/>
            <w:vAlign w:val="center"/>
          </w:tcPr>
          <w:p w14:paraId="77AFEBB3" w14:textId="77777777" w:rsidR="00C71E06" w:rsidRPr="001D386E" w:rsidRDefault="00C71E06" w:rsidP="00C71E06">
            <w:pPr>
              <w:pStyle w:val="TAC"/>
              <w:rPr>
                <w:lang w:eastAsia="en-US"/>
              </w:rPr>
            </w:pPr>
            <w:r w:rsidRPr="001D386E">
              <w:rPr>
                <w:kern w:val="2"/>
                <w:lang w:val="en-US"/>
              </w:rPr>
              <w:t>Yes</w:t>
            </w:r>
          </w:p>
        </w:tc>
        <w:tc>
          <w:tcPr>
            <w:tcW w:w="588" w:type="dxa"/>
            <w:gridSpan w:val="2"/>
            <w:vAlign w:val="center"/>
          </w:tcPr>
          <w:p w14:paraId="77AFEBB4" w14:textId="77777777" w:rsidR="00C71E06" w:rsidRPr="001D386E" w:rsidRDefault="00C71E06" w:rsidP="00C71E06">
            <w:pPr>
              <w:pStyle w:val="TAC"/>
              <w:rPr>
                <w:lang w:eastAsia="en-US"/>
              </w:rPr>
            </w:pPr>
            <w:r w:rsidRPr="001D386E">
              <w:rPr>
                <w:kern w:val="2"/>
                <w:lang w:val="en-US"/>
              </w:rPr>
              <w:t>Yes</w:t>
            </w:r>
          </w:p>
        </w:tc>
        <w:tc>
          <w:tcPr>
            <w:tcW w:w="1187" w:type="dxa"/>
            <w:vMerge w:val="restart"/>
            <w:vAlign w:val="center"/>
          </w:tcPr>
          <w:p w14:paraId="77AFEBB5" w14:textId="77777777" w:rsidR="00C71E06" w:rsidRPr="001D386E" w:rsidRDefault="00C71E06" w:rsidP="00C71E06">
            <w:pPr>
              <w:pStyle w:val="TAC"/>
              <w:rPr>
                <w:lang w:eastAsia="en-US"/>
              </w:rPr>
            </w:pPr>
            <w:r w:rsidRPr="001D386E">
              <w:rPr>
                <w:lang w:eastAsia="en-US"/>
              </w:rPr>
              <w:t>50</w:t>
            </w:r>
          </w:p>
        </w:tc>
        <w:tc>
          <w:tcPr>
            <w:tcW w:w="1286" w:type="dxa"/>
            <w:vMerge w:val="restart"/>
            <w:vAlign w:val="center"/>
          </w:tcPr>
          <w:p w14:paraId="77AFEBB6" w14:textId="77777777" w:rsidR="00C71E06" w:rsidRPr="001D386E" w:rsidRDefault="00C71E06" w:rsidP="00C71E06">
            <w:pPr>
              <w:pStyle w:val="TAC"/>
              <w:rPr>
                <w:lang w:eastAsia="en-US"/>
              </w:rPr>
            </w:pPr>
            <w:r w:rsidRPr="001D386E">
              <w:rPr>
                <w:lang w:eastAsia="en-US"/>
              </w:rPr>
              <w:t>0</w:t>
            </w:r>
          </w:p>
        </w:tc>
      </w:tr>
      <w:tr w:rsidR="00C71E06" w:rsidRPr="001D386E" w14:paraId="77AFEBC3" w14:textId="77777777" w:rsidTr="00C56AB5">
        <w:trPr>
          <w:trHeight w:val="223"/>
          <w:jc w:val="center"/>
        </w:trPr>
        <w:tc>
          <w:tcPr>
            <w:tcW w:w="1594" w:type="dxa"/>
            <w:vMerge/>
            <w:vAlign w:val="center"/>
          </w:tcPr>
          <w:p w14:paraId="77AFEBB8" w14:textId="77777777" w:rsidR="00C71E06" w:rsidRPr="001D386E" w:rsidRDefault="00C71E06" w:rsidP="00C71E06">
            <w:pPr>
              <w:pStyle w:val="TAC"/>
              <w:rPr>
                <w:lang w:eastAsia="en-US"/>
              </w:rPr>
            </w:pPr>
          </w:p>
        </w:tc>
        <w:tc>
          <w:tcPr>
            <w:tcW w:w="1466" w:type="dxa"/>
            <w:vMerge/>
            <w:vAlign w:val="center"/>
          </w:tcPr>
          <w:p w14:paraId="77AFEBB9" w14:textId="77777777" w:rsidR="00C71E06" w:rsidRPr="001D386E" w:rsidRDefault="00C71E06" w:rsidP="00C71E06">
            <w:pPr>
              <w:pStyle w:val="TAC"/>
              <w:rPr>
                <w:lang w:eastAsia="zh-CN"/>
              </w:rPr>
            </w:pPr>
          </w:p>
        </w:tc>
        <w:tc>
          <w:tcPr>
            <w:tcW w:w="767" w:type="dxa"/>
            <w:shd w:val="clear" w:color="auto" w:fill="auto"/>
            <w:vAlign w:val="center"/>
          </w:tcPr>
          <w:p w14:paraId="77AFEBBA" w14:textId="77777777" w:rsidR="00C71E06" w:rsidRPr="001D386E" w:rsidRDefault="00C71E06" w:rsidP="00C71E06">
            <w:pPr>
              <w:pStyle w:val="TAC"/>
              <w:rPr>
                <w:lang w:eastAsia="zh-CN"/>
              </w:rPr>
            </w:pPr>
            <w:r w:rsidRPr="001D386E">
              <w:rPr>
                <w:rFonts w:hint="eastAsia"/>
                <w:lang w:eastAsia="zh-CN"/>
              </w:rPr>
              <w:t>8</w:t>
            </w:r>
          </w:p>
        </w:tc>
        <w:tc>
          <w:tcPr>
            <w:tcW w:w="588" w:type="dxa"/>
            <w:shd w:val="clear" w:color="auto" w:fill="auto"/>
            <w:vAlign w:val="center"/>
          </w:tcPr>
          <w:p w14:paraId="77AFEBBB" w14:textId="77777777" w:rsidR="00C71E06" w:rsidRPr="001D386E" w:rsidRDefault="00C71E06" w:rsidP="00C71E06">
            <w:pPr>
              <w:pStyle w:val="TAC"/>
              <w:rPr>
                <w:lang w:eastAsia="en-US"/>
              </w:rPr>
            </w:pPr>
          </w:p>
        </w:tc>
        <w:tc>
          <w:tcPr>
            <w:tcW w:w="586" w:type="dxa"/>
            <w:vAlign w:val="center"/>
          </w:tcPr>
          <w:p w14:paraId="77AFEBBC" w14:textId="77777777" w:rsidR="00C71E06" w:rsidRPr="001D386E" w:rsidRDefault="00C71E06" w:rsidP="00C71E06">
            <w:pPr>
              <w:pStyle w:val="TAC"/>
              <w:rPr>
                <w:lang w:eastAsia="en-US"/>
              </w:rPr>
            </w:pPr>
          </w:p>
        </w:tc>
        <w:tc>
          <w:tcPr>
            <w:tcW w:w="588" w:type="dxa"/>
            <w:gridSpan w:val="2"/>
            <w:vAlign w:val="center"/>
          </w:tcPr>
          <w:p w14:paraId="77AFEBBD" w14:textId="77777777" w:rsidR="00C71E06" w:rsidRPr="001D386E" w:rsidRDefault="00C71E06" w:rsidP="00C71E06">
            <w:pPr>
              <w:pStyle w:val="TAC"/>
              <w:rPr>
                <w:lang w:eastAsia="en-US"/>
              </w:rPr>
            </w:pPr>
            <w:r w:rsidRPr="001D386E">
              <w:rPr>
                <w:kern w:val="2"/>
                <w:lang w:val="en-US"/>
              </w:rPr>
              <w:t>Yes</w:t>
            </w:r>
          </w:p>
        </w:tc>
        <w:tc>
          <w:tcPr>
            <w:tcW w:w="586" w:type="dxa"/>
            <w:gridSpan w:val="2"/>
            <w:vAlign w:val="center"/>
          </w:tcPr>
          <w:p w14:paraId="77AFEBBE" w14:textId="77777777" w:rsidR="00C71E06" w:rsidRPr="001D386E" w:rsidRDefault="00C71E06" w:rsidP="00C71E06">
            <w:pPr>
              <w:pStyle w:val="TAC"/>
              <w:rPr>
                <w:lang w:eastAsia="en-US"/>
              </w:rPr>
            </w:pPr>
            <w:r w:rsidRPr="001D386E">
              <w:rPr>
                <w:kern w:val="2"/>
                <w:lang w:val="en-US"/>
              </w:rPr>
              <w:t>Yes</w:t>
            </w:r>
          </w:p>
        </w:tc>
        <w:tc>
          <w:tcPr>
            <w:tcW w:w="587" w:type="dxa"/>
            <w:gridSpan w:val="2"/>
            <w:vAlign w:val="center"/>
          </w:tcPr>
          <w:p w14:paraId="77AFEBBF" w14:textId="77777777" w:rsidR="00C71E06" w:rsidRPr="001D386E" w:rsidRDefault="00C71E06" w:rsidP="00C71E06">
            <w:pPr>
              <w:pStyle w:val="TAC"/>
              <w:rPr>
                <w:lang w:eastAsia="en-US"/>
              </w:rPr>
            </w:pPr>
          </w:p>
        </w:tc>
        <w:tc>
          <w:tcPr>
            <w:tcW w:w="588" w:type="dxa"/>
            <w:gridSpan w:val="2"/>
            <w:vAlign w:val="center"/>
          </w:tcPr>
          <w:p w14:paraId="77AFEBC0" w14:textId="77777777" w:rsidR="00C71E06" w:rsidRPr="001D386E" w:rsidRDefault="00C71E06" w:rsidP="00C71E06">
            <w:pPr>
              <w:pStyle w:val="TAC"/>
              <w:rPr>
                <w:lang w:eastAsia="en-US"/>
              </w:rPr>
            </w:pPr>
          </w:p>
        </w:tc>
        <w:tc>
          <w:tcPr>
            <w:tcW w:w="1187" w:type="dxa"/>
            <w:vMerge/>
            <w:vAlign w:val="center"/>
          </w:tcPr>
          <w:p w14:paraId="77AFEBC1" w14:textId="77777777" w:rsidR="00C71E06" w:rsidRPr="001D386E" w:rsidRDefault="00C71E06" w:rsidP="00C71E06">
            <w:pPr>
              <w:pStyle w:val="TAC"/>
              <w:rPr>
                <w:lang w:eastAsia="en-US"/>
              </w:rPr>
            </w:pPr>
          </w:p>
        </w:tc>
        <w:tc>
          <w:tcPr>
            <w:tcW w:w="1286" w:type="dxa"/>
            <w:vMerge/>
            <w:vAlign w:val="center"/>
          </w:tcPr>
          <w:p w14:paraId="77AFEBC2" w14:textId="77777777" w:rsidR="00C71E06" w:rsidRPr="001D386E" w:rsidRDefault="00C71E06" w:rsidP="00C71E06">
            <w:pPr>
              <w:pStyle w:val="TAC"/>
              <w:rPr>
                <w:lang w:eastAsia="en-US"/>
              </w:rPr>
            </w:pPr>
          </w:p>
        </w:tc>
      </w:tr>
      <w:tr w:rsidR="00C71E06" w:rsidRPr="001D386E" w14:paraId="77AFEBCF" w14:textId="77777777" w:rsidTr="00C56AB5">
        <w:trPr>
          <w:trHeight w:val="223"/>
          <w:jc w:val="center"/>
        </w:trPr>
        <w:tc>
          <w:tcPr>
            <w:tcW w:w="1594" w:type="dxa"/>
            <w:vMerge/>
            <w:vAlign w:val="center"/>
          </w:tcPr>
          <w:p w14:paraId="77AFEBC4" w14:textId="77777777" w:rsidR="00C71E06" w:rsidRPr="001D386E" w:rsidRDefault="00C71E06" w:rsidP="00C71E06">
            <w:pPr>
              <w:pStyle w:val="TAC"/>
              <w:rPr>
                <w:lang w:eastAsia="en-US"/>
              </w:rPr>
            </w:pPr>
          </w:p>
        </w:tc>
        <w:tc>
          <w:tcPr>
            <w:tcW w:w="1466" w:type="dxa"/>
            <w:vMerge/>
            <w:vAlign w:val="center"/>
          </w:tcPr>
          <w:p w14:paraId="77AFEBC5" w14:textId="77777777" w:rsidR="00C71E06" w:rsidRPr="001D386E" w:rsidRDefault="00C71E06" w:rsidP="00C71E06">
            <w:pPr>
              <w:pStyle w:val="TAC"/>
              <w:rPr>
                <w:lang w:eastAsia="zh-CN"/>
              </w:rPr>
            </w:pPr>
          </w:p>
        </w:tc>
        <w:tc>
          <w:tcPr>
            <w:tcW w:w="767" w:type="dxa"/>
            <w:shd w:val="clear" w:color="auto" w:fill="auto"/>
            <w:vAlign w:val="center"/>
          </w:tcPr>
          <w:p w14:paraId="77AFEBC6" w14:textId="77777777" w:rsidR="00C71E06" w:rsidRPr="001D386E" w:rsidRDefault="00C71E06" w:rsidP="00C71E06">
            <w:pPr>
              <w:pStyle w:val="TAC"/>
              <w:rPr>
                <w:lang w:eastAsia="zh-CN"/>
              </w:rPr>
            </w:pPr>
            <w:r w:rsidRPr="001D386E">
              <w:rPr>
                <w:rFonts w:hint="eastAsia"/>
                <w:lang w:eastAsia="zh-CN"/>
              </w:rPr>
              <w:t>40</w:t>
            </w:r>
          </w:p>
        </w:tc>
        <w:tc>
          <w:tcPr>
            <w:tcW w:w="588" w:type="dxa"/>
            <w:shd w:val="clear" w:color="auto" w:fill="auto"/>
            <w:vAlign w:val="center"/>
          </w:tcPr>
          <w:p w14:paraId="77AFEBC7" w14:textId="77777777" w:rsidR="00C71E06" w:rsidRPr="001D386E" w:rsidRDefault="00C71E06" w:rsidP="00C71E06">
            <w:pPr>
              <w:pStyle w:val="TAC"/>
              <w:rPr>
                <w:lang w:eastAsia="en-US"/>
              </w:rPr>
            </w:pPr>
          </w:p>
        </w:tc>
        <w:tc>
          <w:tcPr>
            <w:tcW w:w="586" w:type="dxa"/>
            <w:vAlign w:val="center"/>
          </w:tcPr>
          <w:p w14:paraId="77AFEBC8" w14:textId="77777777" w:rsidR="00C71E06" w:rsidRPr="001D386E" w:rsidRDefault="00C71E06" w:rsidP="00C71E06">
            <w:pPr>
              <w:pStyle w:val="TAC"/>
              <w:rPr>
                <w:lang w:eastAsia="en-US"/>
              </w:rPr>
            </w:pPr>
          </w:p>
        </w:tc>
        <w:tc>
          <w:tcPr>
            <w:tcW w:w="588" w:type="dxa"/>
            <w:gridSpan w:val="2"/>
            <w:vAlign w:val="center"/>
          </w:tcPr>
          <w:p w14:paraId="77AFEBC9" w14:textId="77777777" w:rsidR="00C71E06" w:rsidRPr="001D386E" w:rsidRDefault="00C71E06" w:rsidP="00C71E06">
            <w:pPr>
              <w:pStyle w:val="TAC"/>
              <w:rPr>
                <w:lang w:eastAsia="en-US"/>
              </w:rPr>
            </w:pPr>
            <w:r w:rsidRPr="001D386E">
              <w:rPr>
                <w:kern w:val="2"/>
                <w:lang w:val="en-US"/>
              </w:rPr>
              <w:t>Yes</w:t>
            </w:r>
          </w:p>
        </w:tc>
        <w:tc>
          <w:tcPr>
            <w:tcW w:w="586" w:type="dxa"/>
            <w:gridSpan w:val="2"/>
            <w:vAlign w:val="center"/>
          </w:tcPr>
          <w:p w14:paraId="77AFEBCA" w14:textId="77777777" w:rsidR="00C71E06" w:rsidRPr="001D386E" w:rsidRDefault="00C71E06" w:rsidP="00C71E06">
            <w:pPr>
              <w:pStyle w:val="TAC"/>
              <w:rPr>
                <w:lang w:eastAsia="en-US"/>
              </w:rPr>
            </w:pPr>
            <w:r w:rsidRPr="001D386E">
              <w:rPr>
                <w:kern w:val="2"/>
                <w:lang w:val="en-US"/>
              </w:rPr>
              <w:t>Yes</w:t>
            </w:r>
          </w:p>
        </w:tc>
        <w:tc>
          <w:tcPr>
            <w:tcW w:w="587" w:type="dxa"/>
            <w:gridSpan w:val="2"/>
            <w:vAlign w:val="center"/>
          </w:tcPr>
          <w:p w14:paraId="77AFEBCB" w14:textId="77777777" w:rsidR="00C71E06" w:rsidRPr="001D386E" w:rsidRDefault="00C71E06" w:rsidP="00C71E06">
            <w:pPr>
              <w:pStyle w:val="TAC"/>
              <w:rPr>
                <w:lang w:eastAsia="en-US"/>
              </w:rPr>
            </w:pPr>
            <w:r w:rsidRPr="001D386E">
              <w:rPr>
                <w:kern w:val="2"/>
                <w:lang w:val="en-US"/>
              </w:rPr>
              <w:t>Yes</w:t>
            </w:r>
          </w:p>
        </w:tc>
        <w:tc>
          <w:tcPr>
            <w:tcW w:w="588" w:type="dxa"/>
            <w:gridSpan w:val="2"/>
            <w:vAlign w:val="center"/>
          </w:tcPr>
          <w:p w14:paraId="77AFEBCC" w14:textId="77777777" w:rsidR="00C71E06" w:rsidRPr="001D386E" w:rsidRDefault="00C71E06" w:rsidP="00C71E06">
            <w:pPr>
              <w:pStyle w:val="TAC"/>
              <w:rPr>
                <w:lang w:eastAsia="en-US"/>
              </w:rPr>
            </w:pPr>
            <w:r w:rsidRPr="001D386E">
              <w:rPr>
                <w:kern w:val="2"/>
                <w:lang w:val="en-US"/>
              </w:rPr>
              <w:t>Yes</w:t>
            </w:r>
          </w:p>
        </w:tc>
        <w:tc>
          <w:tcPr>
            <w:tcW w:w="1187" w:type="dxa"/>
            <w:vMerge/>
            <w:vAlign w:val="center"/>
          </w:tcPr>
          <w:p w14:paraId="77AFEBCD" w14:textId="77777777" w:rsidR="00C71E06" w:rsidRPr="001D386E" w:rsidRDefault="00C71E06" w:rsidP="00C71E06">
            <w:pPr>
              <w:pStyle w:val="TAC"/>
              <w:rPr>
                <w:lang w:eastAsia="en-US"/>
              </w:rPr>
            </w:pPr>
          </w:p>
        </w:tc>
        <w:tc>
          <w:tcPr>
            <w:tcW w:w="1286" w:type="dxa"/>
            <w:vMerge/>
            <w:vAlign w:val="center"/>
          </w:tcPr>
          <w:p w14:paraId="77AFEBCE" w14:textId="77777777" w:rsidR="00C71E06" w:rsidRPr="001D386E" w:rsidRDefault="00C71E06" w:rsidP="00C71E06">
            <w:pPr>
              <w:pStyle w:val="TAC"/>
              <w:rPr>
                <w:lang w:eastAsia="en-US"/>
              </w:rPr>
            </w:pPr>
          </w:p>
        </w:tc>
      </w:tr>
      <w:tr w:rsidR="00C71E06" w:rsidRPr="001D386E" w14:paraId="77AFEBDB" w14:textId="77777777" w:rsidTr="00C56AB5">
        <w:trPr>
          <w:jc w:val="center"/>
        </w:trPr>
        <w:tc>
          <w:tcPr>
            <w:tcW w:w="1594" w:type="dxa"/>
            <w:vMerge w:val="restart"/>
            <w:vAlign w:val="center"/>
          </w:tcPr>
          <w:p w14:paraId="77AFEBD0" w14:textId="77777777" w:rsidR="00C71E06" w:rsidRPr="001D386E" w:rsidRDefault="00C71E06" w:rsidP="00C71E06">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77AFEBD1" w14:textId="77777777" w:rsidR="00C71E06" w:rsidRPr="001D386E" w:rsidRDefault="00C71E06" w:rsidP="00C71E06">
            <w:pPr>
              <w:pStyle w:val="TAC"/>
              <w:rPr>
                <w:lang w:eastAsia="zh-CN"/>
              </w:rPr>
            </w:pPr>
            <w:r w:rsidRPr="001D386E">
              <w:rPr>
                <w:lang w:eastAsia="ja-JP"/>
              </w:rPr>
              <w:t>-</w:t>
            </w:r>
          </w:p>
        </w:tc>
        <w:tc>
          <w:tcPr>
            <w:tcW w:w="767" w:type="dxa"/>
            <w:vAlign w:val="center"/>
          </w:tcPr>
          <w:p w14:paraId="77AFEBD2" w14:textId="77777777" w:rsidR="00C71E06" w:rsidRPr="001D386E" w:rsidRDefault="00C71E06" w:rsidP="00C71E06">
            <w:pPr>
              <w:pStyle w:val="TAC"/>
            </w:pPr>
            <w:r w:rsidRPr="001D386E">
              <w:rPr>
                <w:rFonts w:eastAsia="SimSun" w:hint="eastAsia"/>
                <w:lang w:eastAsia="zh-CN"/>
              </w:rPr>
              <w:t>5</w:t>
            </w:r>
          </w:p>
        </w:tc>
        <w:tc>
          <w:tcPr>
            <w:tcW w:w="588" w:type="dxa"/>
            <w:vAlign w:val="center"/>
          </w:tcPr>
          <w:p w14:paraId="77AFEBD3" w14:textId="77777777" w:rsidR="00C71E06" w:rsidRPr="001D386E" w:rsidRDefault="00C71E06" w:rsidP="00C71E06">
            <w:pPr>
              <w:pStyle w:val="TAC"/>
              <w:rPr>
                <w:lang w:eastAsia="ja-JP"/>
              </w:rPr>
            </w:pPr>
          </w:p>
        </w:tc>
        <w:tc>
          <w:tcPr>
            <w:tcW w:w="586" w:type="dxa"/>
            <w:vAlign w:val="center"/>
          </w:tcPr>
          <w:p w14:paraId="77AFEBD4" w14:textId="77777777" w:rsidR="00C71E06" w:rsidRPr="001D386E" w:rsidRDefault="00C71E06" w:rsidP="00C71E06">
            <w:pPr>
              <w:pStyle w:val="TAC"/>
              <w:rPr>
                <w:lang w:eastAsia="ja-JP"/>
              </w:rPr>
            </w:pPr>
          </w:p>
        </w:tc>
        <w:tc>
          <w:tcPr>
            <w:tcW w:w="588" w:type="dxa"/>
            <w:gridSpan w:val="2"/>
            <w:vAlign w:val="center"/>
          </w:tcPr>
          <w:p w14:paraId="77AFEBD5"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BD6" w14:textId="77777777" w:rsidR="00C71E06" w:rsidRPr="001D386E" w:rsidRDefault="00C71E06" w:rsidP="00C71E06">
            <w:pPr>
              <w:pStyle w:val="TAC"/>
            </w:pPr>
            <w:r w:rsidRPr="001D386E">
              <w:rPr>
                <w:lang w:eastAsia="ja-JP"/>
              </w:rPr>
              <w:t>Yes</w:t>
            </w:r>
          </w:p>
        </w:tc>
        <w:tc>
          <w:tcPr>
            <w:tcW w:w="587" w:type="dxa"/>
            <w:gridSpan w:val="2"/>
            <w:vAlign w:val="center"/>
          </w:tcPr>
          <w:p w14:paraId="77AFEBD7" w14:textId="77777777" w:rsidR="00C71E06" w:rsidRPr="001D386E" w:rsidRDefault="00C71E06" w:rsidP="00C71E06">
            <w:pPr>
              <w:pStyle w:val="TAC"/>
            </w:pPr>
          </w:p>
        </w:tc>
        <w:tc>
          <w:tcPr>
            <w:tcW w:w="588" w:type="dxa"/>
            <w:gridSpan w:val="2"/>
            <w:vAlign w:val="center"/>
          </w:tcPr>
          <w:p w14:paraId="77AFEBD8" w14:textId="77777777" w:rsidR="00C71E06" w:rsidRPr="001D386E" w:rsidRDefault="00C71E06" w:rsidP="00C71E06">
            <w:pPr>
              <w:pStyle w:val="TAC"/>
            </w:pPr>
          </w:p>
        </w:tc>
        <w:tc>
          <w:tcPr>
            <w:tcW w:w="1187" w:type="dxa"/>
            <w:vMerge w:val="restart"/>
            <w:vAlign w:val="center"/>
          </w:tcPr>
          <w:p w14:paraId="77AFEBD9" w14:textId="77777777" w:rsidR="00C71E06" w:rsidRPr="001D386E" w:rsidRDefault="00C71E06" w:rsidP="00C71E06">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AFEBDA" w14:textId="77777777" w:rsidR="00C71E06" w:rsidRPr="001D386E" w:rsidRDefault="00C71E06" w:rsidP="00C71E06">
            <w:pPr>
              <w:pStyle w:val="TAC"/>
              <w:rPr>
                <w:lang w:eastAsia="ja-JP"/>
              </w:rPr>
            </w:pPr>
            <w:r w:rsidRPr="001D386E">
              <w:rPr>
                <w:lang w:eastAsia="ja-JP"/>
              </w:rPr>
              <w:t>0</w:t>
            </w:r>
          </w:p>
        </w:tc>
      </w:tr>
      <w:tr w:rsidR="00C71E06" w:rsidRPr="001D386E" w14:paraId="77AFEBE7" w14:textId="77777777" w:rsidTr="00C56AB5">
        <w:trPr>
          <w:jc w:val="center"/>
        </w:trPr>
        <w:tc>
          <w:tcPr>
            <w:tcW w:w="1594" w:type="dxa"/>
            <w:vMerge/>
            <w:vAlign w:val="center"/>
          </w:tcPr>
          <w:p w14:paraId="77AFEBDC" w14:textId="77777777" w:rsidR="00C71E06" w:rsidRPr="001D386E" w:rsidRDefault="00C71E06" w:rsidP="00C71E06">
            <w:pPr>
              <w:pStyle w:val="TAC"/>
              <w:rPr>
                <w:lang w:eastAsia="ja-JP"/>
              </w:rPr>
            </w:pPr>
          </w:p>
        </w:tc>
        <w:tc>
          <w:tcPr>
            <w:tcW w:w="1466" w:type="dxa"/>
            <w:vMerge/>
            <w:vAlign w:val="center"/>
          </w:tcPr>
          <w:p w14:paraId="77AFEBDD" w14:textId="77777777" w:rsidR="00C71E06" w:rsidRPr="001D386E" w:rsidRDefault="00C71E06" w:rsidP="00C71E06">
            <w:pPr>
              <w:pStyle w:val="TAC"/>
              <w:rPr>
                <w:lang w:eastAsia="zh-CN"/>
              </w:rPr>
            </w:pPr>
          </w:p>
        </w:tc>
        <w:tc>
          <w:tcPr>
            <w:tcW w:w="767" w:type="dxa"/>
            <w:vAlign w:val="center"/>
          </w:tcPr>
          <w:p w14:paraId="77AFEBDE" w14:textId="77777777" w:rsidR="00C71E06" w:rsidRPr="001D386E" w:rsidRDefault="00C71E06" w:rsidP="00C71E06">
            <w:pPr>
              <w:pStyle w:val="TAC"/>
              <w:rPr>
                <w:rFonts w:eastAsia="SimSun"/>
              </w:rPr>
            </w:pPr>
            <w:r w:rsidRPr="001D386E">
              <w:rPr>
                <w:rFonts w:eastAsia="SimSun" w:hint="eastAsia"/>
                <w:lang w:eastAsia="zh-CN"/>
              </w:rPr>
              <w:t>12</w:t>
            </w:r>
          </w:p>
        </w:tc>
        <w:tc>
          <w:tcPr>
            <w:tcW w:w="588" w:type="dxa"/>
            <w:vAlign w:val="center"/>
          </w:tcPr>
          <w:p w14:paraId="77AFEBDF" w14:textId="77777777" w:rsidR="00C71E06" w:rsidRPr="001D386E" w:rsidRDefault="00C71E06" w:rsidP="00C71E06">
            <w:pPr>
              <w:pStyle w:val="TAC"/>
              <w:rPr>
                <w:lang w:eastAsia="ja-JP"/>
              </w:rPr>
            </w:pPr>
          </w:p>
        </w:tc>
        <w:tc>
          <w:tcPr>
            <w:tcW w:w="586" w:type="dxa"/>
            <w:vAlign w:val="center"/>
          </w:tcPr>
          <w:p w14:paraId="77AFEBE0" w14:textId="77777777" w:rsidR="00C71E06" w:rsidRPr="001D386E" w:rsidRDefault="00C71E06" w:rsidP="00C71E06">
            <w:pPr>
              <w:pStyle w:val="TAC"/>
              <w:rPr>
                <w:lang w:eastAsia="ja-JP"/>
              </w:rPr>
            </w:pPr>
          </w:p>
        </w:tc>
        <w:tc>
          <w:tcPr>
            <w:tcW w:w="588" w:type="dxa"/>
            <w:gridSpan w:val="2"/>
            <w:vAlign w:val="center"/>
          </w:tcPr>
          <w:p w14:paraId="77AFEBE1"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BE2" w14:textId="77777777" w:rsidR="00C71E06" w:rsidRPr="001D386E" w:rsidRDefault="00C71E06" w:rsidP="00C71E06">
            <w:pPr>
              <w:pStyle w:val="TAC"/>
            </w:pPr>
            <w:r w:rsidRPr="001D386E">
              <w:rPr>
                <w:lang w:eastAsia="ja-JP"/>
              </w:rPr>
              <w:t>Yes</w:t>
            </w:r>
          </w:p>
        </w:tc>
        <w:tc>
          <w:tcPr>
            <w:tcW w:w="587" w:type="dxa"/>
            <w:gridSpan w:val="2"/>
            <w:vAlign w:val="center"/>
          </w:tcPr>
          <w:p w14:paraId="77AFEBE3" w14:textId="77777777" w:rsidR="00C71E06" w:rsidRPr="001D386E" w:rsidRDefault="00C71E06" w:rsidP="00C71E06">
            <w:pPr>
              <w:pStyle w:val="TAC"/>
            </w:pPr>
          </w:p>
        </w:tc>
        <w:tc>
          <w:tcPr>
            <w:tcW w:w="588" w:type="dxa"/>
            <w:gridSpan w:val="2"/>
            <w:vAlign w:val="center"/>
          </w:tcPr>
          <w:p w14:paraId="77AFEBE4" w14:textId="77777777" w:rsidR="00C71E06" w:rsidRPr="001D386E" w:rsidRDefault="00C71E06" w:rsidP="00C71E06">
            <w:pPr>
              <w:pStyle w:val="TAC"/>
            </w:pPr>
          </w:p>
        </w:tc>
        <w:tc>
          <w:tcPr>
            <w:tcW w:w="1187" w:type="dxa"/>
            <w:vMerge/>
            <w:vAlign w:val="center"/>
          </w:tcPr>
          <w:p w14:paraId="77AFEBE5" w14:textId="77777777" w:rsidR="00C71E06" w:rsidRPr="001D386E" w:rsidRDefault="00C71E06" w:rsidP="00C71E06">
            <w:pPr>
              <w:pStyle w:val="TAC"/>
              <w:rPr>
                <w:lang w:eastAsia="ja-JP"/>
              </w:rPr>
            </w:pPr>
          </w:p>
        </w:tc>
        <w:tc>
          <w:tcPr>
            <w:tcW w:w="1286" w:type="dxa"/>
            <w:vMerge/>
            <w:vAlign w:val="center"/>
          </w:tcPr>
          <w:p w14:paraId="77AFEBE6" w14:textId="77777777" w:rsidR="00C71E06" w:rsidRPr="001D386E" w:rsidRDefault="00C71E06" w:rsidP="00C71E06">
            <w:pPr>
              <w:pStyle w:val="TAC"/>
              <w:rPr>
                <w:lang w:eastAsia="ja-JP"/>
              </w:rPr>
            </w:pPr>
          </w:p>
        </w:tc>
      </w:tr>
      <w:tr w:rsidR="00C71E06" w:rsidRPr="001D386E" w14:paraId="77AFEBF3" w14:textId="77777777" w:rsidTr="00C56AB5">
        <w:trPr>
          <w:jc w:val="center"/>
        </w:trPr>
        <w:tc>
          <w:tcPr>
            <w:tcW w:w="1594" w:type="dxa"/>
            <w:vMerge/>
            <w:vAlign w:val="center"/>
          </w:tcPr>
          <w:p w14:paraId="77AFEBE8" w14:textId="77777777" w:rsidR="00C71E06" w:rsidRPr="001D386E" w:rsidRDefault="00C71E06" w:rsidP="00C71E06">
            <w:pPr>
              <w:pStyle w:val="TAC"/>
              <w:rPr>
                <w:lang w:eastAsia="ja-JP"/>
              </w:rPr>
            </w:pPr>
          </w:p>
        </w:tc>
        <w:tc>
          <w:tcPr>
            <w:tcW w:w="1466" w:type="dxa"/>
            <w:vMerge/>
            <w:vAlign w:val="center"/>
          </w:tcPr>
          <w:p w14:paraId="77AFEBE9" w14:textId="77777777" w:rsidR="00C71E06" w:rsidRPr="001D386E" w:rsidRDefault="00C71E06" w:rsidP="00C71E06">
            <w:pPr>
              <w:pStyle w:val="TAC"/>
              <w:rPr>
                <w:lang w:eastAsia="zh-CN"/>
              </w:rPr>
            </w:pPr>
          </w:p>
        </w:tc>
        <w:tc>
          <w:tcPr>
            <w:tcW w:w="767" w:type="dxa"/>
            <w:vAlign w:val="center"/>
          </w:tcPr>
          <w:p w14:paraId="77AFEBEA" w14:textId="77777777" w:rsidR="00C71E06" w:rsidRPr="001D386E" w:rsidRDefault="00C71E06" w:rsidP="00C71E06">
            <w:pPr>
              <w:pStyle w:val="TAC"/>
              <w:rPr>
                <w:rFonts w:eastAsia="SimSun"/>
              </w:rPr>
            </w:pPr>
            <w:r w:rsidRPr="001D386E">
              <w:rPr>
                <w:rFonts w:eastAsia="SimSun" w:hint="eastAsia"/>
                <w:lang w:eastAsia="zh-CN"/>
              </w:rPr>
              <w:t>66</w:t>
            </w:r>
          </w:p>
        </w:tc>
        <w:tc>
          <w:tcPr>
            <w:tcW w:w="588" w:type="dxa"/>
            <w:vAlign w:val="center"/>
          </w:tcPr>
          <w:p w14:paraId="77AFEBEB" w14:textId="77777777" w:rsidR="00C71E06" w:rsidRPr="001D386E" w:rsidRDefault="00C71E06" w:rsidP="00C71E06">
            <w:pPr>
              <w:pStyle w:val="TAC"/>
              <w:rPr>
                <w:lang w:eastAsia="ja-JP"/>
              </w:rPr>
            </w:pPr>
          </w:p>
        </w:tc>
        <w:tc>
          <w:tcPr>
            <w:tcW w:w="586" w:type="dxa"/>
            <w:vAlign w:val="center"/>
          </w:tcPr>
          <w:p w14:paraId="77AFEBEC" w14:textId="77777777" w:rsidR="00C71E06" w:rsidRPr="001D386E" w:rsidRDefault="00C71E06" w:rsidP="00C71E06">
            <w:pPr>
              <w:pStyle w:val="TAC"/>
              <w:rPr>
                <w:lang w:eastAsia="ja-JP"/>
              </w:rPr>
            </w:pPr>
          </w:p>
        </w:tc>
        <w:tc>
          <w:tcPr>
            <w:tcW w:w="588" w:type="dxa"/>
            <w:gridSpan w:val="2"/>
            <w:vAlign w:val="center"/>
          </w:tcPr>
          <w:p w14:paraId="77AFEBED"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EBEE" w14:textId="77777777" w:rsidR="00C71E06" w:rsidRPr="001D386E" w:rsidRDefault="00C71E06" w:rsidP="00C71E06">
            <w:pPr>
              <w:pStyle w:val="TAC"/>
            </w:pPr>
            <w:r w:rsidRPr="001D386E">
              <w:rPr>
                <w:lang w:eastAsia="ja-JP"/>
              </w:rPr>
              <w:t>Yes</w:t>
            </w:r>
          </w:p>
        </w:tc>
        <w:tc>
          <w:tcPr>
            <w:tcW w:w="587" w:type="dxa"/>
            <w:gridSpan w:val="2"/>
            <w:vAlign w:val="center"/>
          </w:tcPr>
          <w:p w14:paraId="77AFEBEF" w14:textId="77777777" w:rsidR="00C71E06" w:rsidRPr="001D386E" w:rsidRDefault="00C71E06" w:rsidP="00C71E06">
            <w:pPr>
              <w:pStyle w:val="TAC"/>
            </w:pPr>
            <w:r w:rsidRPr="001D386E">
              <w:rPr>
                <w:lang w:eastAsia="ja-JP"/>
              </w:rPr>
              <w:t>Yes</w:t>
            </w:r>
          </w:p>
        </w:tc>
        <w:tc>
          <w:tcPr>
            <w:tcW w:w="588" w:type="dxa"/>
            <w:gridSpan w:val="2"/>
            <w:vAlign w:val="center"/>
          </w:tcPr>
          <w:p w14:paraId="77AFEBF0" w14:textId="77777777" w:rsidR="00C71E06" w:rsidRPr="001D386E" w:rsidRDefault="00C71E06" w:rsidP="00C71E06">
            <w:pPr>
              <w:pStyle w:val="TAC"/>
            </w:pPr>
            <w:r w:rsidRPr="001D386E">
              <w:rPr>
                <w:lang w:eastAsia="ja-JP"/>
              </w:rPr>
              <w:t>Yes</w:t>
            </w:r>
          </w:p>
        </w:tc>
        <w:tc>
          <w:tcPr>
            <w:tcW w:w="1187" w:type="dxa"/>
            <w:vMerge/>
            <w:vAlign w:val="center"/>
          </w:tcPr>
          <w:p w14:paraId="77AFEBF1" w14:textId="77777777" w:rsidR="00C71E06" w:rsidRPr="001D386E" w:rsidRDefault="00C71E06" w:rsidP="00C71E06">
            <w:pPr>
              <w:pStyle w:val="TAC"/>
              <w:rPr>
                <w:lang w:eastAsia="ja-JP"/>
              </w:rPr>
            </w:pPr>
          </w:p>
        </w:tc>
        <w:tc>
          <w:tcPr>
            <w:tcW w:w="1286" w:type="dxa"/>
            <w:vMerge/>
            <w:vAlign w:val="center"/>
          </w:tcPr>
          <w:p w14:paraId="77AFEBF2" w14:textId="77777777" w:rsidR="00C71E06" w:rsidRPr="001D386E" w:rsidRDefault="00C71E06" w:rsidP="00C71E06">
            <w:pPr>
              <w:pStyle w:val="TAC"/>
              <w:rPr>
                <w:lang w:eastAsia="ja-JP"/>
              </w:rPr>
            </w:pPr>
          </w:p>
        </w:tc>
      </w:tr>
      <w:tr w:rsidR="00C71E06" w:rsidRPr="001D386E" w14:paraId="77AFEBFF" w14:textId="77777777" w:rsidTr="00C56AB5">
        <w:trPr>
          <w:trHeight w:val="223"/>
          <w:jc w:val="center"/>
        </w:trPr>
        <w:tc>
          <w:tcPr>
            <w:tcW w:w="1594" w:type="dxa"/>
            <w:vMerge w:val="restart"/>
            <w:vAlign w:val="center"/>
          </w:tcPr>
          <w:p w14:paraId="77AFEBF4" w14:textId="77777777" w:rsidR="00C71E06" w:rsidRPr="001D386E" w:rsidRDefault="00C71E06" w:rsidP="00C71E06">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77AFEBF5"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BF6" w14:textId="77777777" w:rsidR="00C71E06" w:rsidRPr="001D386E" w:rsidRDefault="00C71E06" w:rsidP="00C71E06">
            <w:pPr>
              <w:pStyle w:val="TAC"/>
              <w:rPr>
                <w:lang w:eastAsia="zh-CN"/>
              </w:rPr>
            </w:pPr>
            <w:r w:rsidRPr="001D386E">
              <w:rPr>
                <w:rFonts w:hint="eastAsia"/>
                <w:lang w:eastAsia="zh-CN"/>
              </w:rPr>
              <w:t>5</w:t>
            </w:r>
          </w:p>
        </w:tc>
        <w:tc>
          <w:tcPr>
            <w:tcW w:w="588" w:type="dxa"/>
            <w:shd w:val="clear" w:color="auto" w:fill="auto"/>
            <w:vAlign w:val="center"/>
          </w:tcPr>
          <w:p w14:paraId="77AFEBF7" w14:textId="77777777" w:rsidR="00C71E06" w:rsidRPr="001D386E" w:rsidRDefault="00C71E06" w:rsidP="00C71E06">
            <w:pPr>
              <w:pStyle w:val="TAC"/>
            </w:pPr>
          </w:p>
        </w:tc>
        <w:tc>
          <w:tcPr>
            <w:tcW w:w="586" w:type="dxa"/>
            <w:vAlign w:val="center"/>
          </w:tcPr>
          <w:p w14:paraId="77AFEBF8" w14:textId="77777777" w:rsidR="00C71E06" w:rsidRPr="001D386E" w:rsidRDefault="00C71E06" w:rsidP="00C71E06">
            <w:pPr>
              <w:pStyle w:val="TAC"/>
            </w:pPr>
          </w:p>
        </w:tc>
        <w:tc>
          <w:tcPr>
            <w:tcW w:w="588" w:type="dxa"/>
            <w:gridSpan w:val="2"/>
            <w:vAlign w:val="center"/>
          </w:tcPr>
          <w:p w14:paraId="77AFEBF9" w14:textId="77777777" w:rsidR="00C71E06" w:rsidRPr="001D386E" w:rsidRDefault="00C71E06" w:rsidP="00C71E06">
            <w:pPr>
              <w:pStyle w:val="TAC"/>
            </w:pPr>
            <w:r w:rsidRPr="001D386E">
              <w:t>Yes</w:t>
            </w:r>
          </w:p>
        </w:tc>
        <w:tc>
          <w:tcPr>
            <w:tcW w:w="586" w:type="dxa"/>
            <w:gridSpan w:val="2"/>
            <w:vAlign w:val="center"/>
          </w:tcPr>
          <w:p w14:paraId="77AFEBFA" w14:textId="77777777" w:rsidR="00C71E06" w:rsidRPr="001D386E" w:rsidRDefault="00C71E06" w:rsidP="00C71E06">
            <w:pPr>
              <w:pStyle w:val="TAC"/>
            </w:pPr>
            <w:r w:rsidRPr="001D386E">
              <w:t>Yes</w:t>
            </w:r>
          </w:p>
        </w:tc>
        <w:tc>
          <w:tcPr>
            <w:tcW w:w="587" w:type="dxa"/>
            <w:gridSpan w:val="2"/>
            <w:vAlign w:val="center"/>
          </w:tcPr>
          <w:p w14:paraId="77AFEBFB" w14:textId="77777777" w:rsidR="00C71E06" w:rsidRPr="001D386E" w:rsidRDefault="00C71E06" w:rsidP="00C71E06">
            <w:pPr>
              <w:pStyle w:val="TAC"/>
            </w:pPr>
          </w:p>
        </w:tc>
        <w:tc>
          <w:tcPr>
            <w:tcW w:w="588" w:type="dxa"/>
            <w:gridSpan w:val="2"/>
            <w:vAlign w:val="center"/>
          </w:tcPr>
          <w:p w14:paraId="77AFEBFC" w14:textId="77777777" w:rsidR="00C71E06" w:rsidRPr="001D386E" w:rsidRDefault="00C71E06" w:rsidP="00C71E06">
            <w:pPr>
              <w:pStyle w:val="TAC"/>
            </w:pPr>
          </w:p>
        </w:tc>
        <w:tc>
          <w:tcPr>
            <w:tcW w:w="1187" w:type="dxa"/>
            <w:vMerge w:val="restart"/>
            <w:vAlign w:val="center"/>
          </w:tcPr>
          <w:p w14:paraId="77AFEBFD" w14:textId="77777777" w:rsidR="00C71E06" w:rsidRPr="001D386E" w:rsidRDefault="00C71E06" w:rsidP="00C71E06">
            <w:pPr>
              <w:pStyle w:val="TAC"/>
            </w:pPr>
            <w:r w:rsidRPr="001D386E">
              <w:rPr>
                <w:rFonts w:hint="eastAsia"/>
                <w:lang w:eastAsia="zh-CN"/>
              </w:rPr>
              <w:t>5</w:t>
            </w:r>
            <w:r w:rsidRPr="001D386E">
              <w:t>0</w:t>
            </w:r>
          </w:p>
        </w:tc>
        <w:tc>
          <w:tcPr>
            <w:tcW w:w="1286" w:type="dxa"/>
            <w:vMerge w:val="restart"/>
            <w:vAlign w:val="center"/>
          </w:tcPr>
          <w:p w14:paraId="77AFEBFE" w14:textId="77777777" w:rsidR="00C71E06" w:rsidRPr="001D386E" w:rsidRDefault="00C71E06" w:rsidP="00C71E06">
            <w:pPr>
              <w:pStyle w:val="TAC"/>
            </w:pPr>
            <w:r w:rsidRPr="001D386E">
              <w:t>0</w:t>
            </w:r>
          </w:p>
        </w:tc>
      </w:tr>
      <w:tr w:rsidR="00C71E06" w:rsidRPr="001D386E" w14:paraId="77AFEC0B" w14:textId="77777777" w:rsidTr="00C56AB5">
        <w:trPr>
          <w:trHeight w:val="223"/>
          <w:jc w:val="center"/>
        </w:trPr>
        <w:tc>
          <w:tcPr>
            <w:tcW w:w="1594" w:type="dxa"/>
            <w:vMerge/>
            <w:vAlign w:val="center"/>
          </w:tcPr>
          <w:p w14:paraId="77AFEC00" w14:textId="77777777" w:rsidR="00C71E06" w:rsidRPr="001D386E" w:rsidRDefault="00C71E06" w:rsidP="00C71E06">
            <w:pPr>
              <w:pStyle w:val="TAC"/>
            </w:pPr>
          </w:p>
        </w:tc>
        <w:tc>
          <w:tcPr>
            <w:tcW w:w="1466" w:type="dxa"/>
            <w:vMerge/>
            <w:vAlign w:val="center"/>
          </w:tcPr>
          <w:p w14:paraId="77AFEC01" w14:textId="77777777" w:rsidR="00C71E06" w:rsidRPr="001D386E" w:rsidRDefault="00C71E06" w:rsidP="00C71E06">
            <w:pPr>
              <w:pStyle w:val="TAC"/>
              <w:rPr>
                <w:lang w:eastAsia="zh-CN"/>
              </w:rPr>
            </w:pPr>
          </w:p>
        </w:tc>
        <w:tc>
          <w:tcPr>
            <w:tcW w:w="767" w:type="dxa"/>
            <w:shd w:val="clear" w:color="auto" w:fill="auto"/>
            <w:vAlign w:val="center"/>
          </w:tcPr>
          <w:p w14:paraId="77AFEC02" w14:textId="77777777" w:rsidR="00C71E06" w:rsidRPr="001D386E" w:rsidRDefault="00C71E06" w:rsidP="00C71E06">
            <w:pPr>
              <w:pStyle w:val="TAC"/>
              <w:rPr>
                <w:lang w:eastAsia="zh-CN"/>
              </w:rPr>
            </w:pPr>
            <w:r w:rsidRPr="001D386E">
              <w:rPr>
                <w:rFonts w:hint="eastAsia"/>
                <w:lang w:eastAsia="zh-CN"/>
              </w:rPr>
              <w:t>40</w:t>
            </w:r>
          </w:p>
        </w:tc>
        <w:tc>
          <w:tcPr>
            <w:tcW w:w="588" w:type="dxa"/>
            <w:shd w:val="clear" w:color="auto" w:fill="auto"/>
            <w:vAlign w:val="center"/>
          </w:tcPr>
          <w:p w14:paraId="77AFEC03" w14:textId="77777777" w:rsidR="00C71E06" w:rsidRPr="001D386E" w:rsidRDefault="00C71E06" w:rsidP="00C71E06">
            <w:pPr>
              <w:pStyle w:val="TAC"/>
            </w:pPr>
          </w:p>
        </w:tc>
        <w:tc>
          <w:tcPr>
            <w:tcW w:w="586" w:type="dxa"/>
            <w:vAlign w:val="center"/>
          </w:tcPr>
          <w:p w14:paraId="77AFEC04" w14:textId="77777777" w:rsidR="00C71E06" w:rsidRPr="001D386E" w:rsidRDefault="00C71E06" w:rsidP="00C71E06">
            <w:pPr>
              <w:pStyle w:val="TAC"/>
            </w:pPr>
          </w:p>
        </w:tc>
        <w:tc>
          <w:tcPr>
            <w:tcW w:w="588" w:type="dxa"/>
            <w:gridSpan w:val="2"/>
            <w:vAlign w:val="center"/>
          </w:tcPr>
          <w:p w14:paraId="77AFEC05" w14:textId="77777777" w:rsidR="00C71E06" w:rsidRPr="001D386E" w:rsidRDefault="00C71E06" w:rsidP="00C71E06">
            <w:pPr>
              <w:pStyle w:val="TAC"/>
            </w:pPr>
          </w:p>
        </w:tc>
        <w:tc>
          <w:tcPr>
            <w:tcW w:w="586" w:type="dxa"/>
            <w:gridSpan w:val="2"/>
            <w:vAlign w:val="center"/>
          </w:tcPr>
          <w:p w14:paraId="77AFEC06" w14:textId="77777777" w:rsidR="00C71E06" w:rsidRPr="001D386E" w:rsidRDefault="00C71E06" w:rsidP="00C71E06">
            <w:pPr>
              <w:pStyle w:val="TAC"/>
            </w:pPr>
            <w:r w:rsidRPr="001D386E">
              <w:t>Yes</w:t>
            </w:r>
          </w:p>
        </w:tc>
        <w:tc>
          <w:tcPr>
            <w:tcW w:w="587" w:type="dxa"/>
            <w:gridSpan w:val="2"/>
            <w:vAlign w:val="center"/>
          </w:tcPr>
          <w:p w14:paraId="77AFEC07" w14:textId="77777777" w:rsidR="00C71E06" w:rsidRPr="001D386E" w:rsidRDefault="00C71E06" w:rsidP="00C71E06">
            <w:pPr>
              <w:pStyle w:val="TAC"/>
            </w:pPr>
          </w:p>
        </w:tc>
        <w:tc>
          <w:tcPr>
            <w:tcW w:w="588" w:type="dxa"/>
            <w:gridSpan w:val="2"/>
            <w:vAlign w:val="center"/>
          </w:tcPr>
          <w:p w14:paraId="77AFEC08" w14:textId="77777777" w:rsidR="00C71E06" w:rsidRPr="001D386E" w:rsidRDefault="00C71E06" w:rsidP="00C71E06">
            <w:pPr>
              <w:pStyle w:val="TAC"/>
            </w:pPr>
            <w:r w:rsidRPr="001D386E">
              <w:t>Yes</w:t>
            </w:r>
          </w:p>
        </w:tc>
        <w:tc>
          <w:tcPr>
            <w:tcW w:w="1187" w:type="dxa"/>
            <w:vMerge/>
            <w:vAlign w:val="center"/>
          </w:tcPr>
          <w:p w14:paraId="77AFEC09" w14:textId="77777777" w:rsidR="00C71E06" w:rsidRPr="001D386E" w:rsidRDefault="00C71E06" w:rsidP="00C71E06">
            <w:pPr>
              <w:pStyle w:val="TAC"/>
            </w:pPr>
          </w:p>
        </w:tc>
        <w:tc>
          <w:tcPr>
            <w:tcW w:w="1286" w:type="dxa"/>
            <w:vMerge/>
            <w:vAlign w:val="center"/>
          </w:tcPr>
          <w:p w14:paraId="77AFEC0A" w14:textId="77777777" w:rsidR="00C71E06" w:rsidRPr="001D386E" w:rsidRDefault="00C71E06" w:rsidP="00C71E06">
            <w:pPr>
              <w:pStyle w:val="TAC"/>
            </w:pPr>
          </w:p>
        </w:tc>
      </w:tr>
      <w:tr w:rsidR="00C71E06" w:rsidRPr="001D386E" w14:paraId="77AFEC17" w14:textId="77777777" w:rsidTr="00C56AB5">
        <w:trPr>
          <w:trHeight w:val="223"/>
          <w:jc w:val="center"/>
        </w:trPr>
        <w:tc>
          <w:tcPr>
            <w:tcW w:w="1594" w:type="dxa"/>
            <w:vMerge/>
            <w:vAlign w:val="center"/>
          </w:tcPr>
          <w:p w14:paraId="77AFEC0C" w14:textId="77777777" w:rsidR="00C71E06" w:rsidRPr="001D386E" w:rsidRDefault="00C71E06" w:rsidP="00C71E06">
            <w:pPr>
              <w:pStyle w:val="TAC"/>
            </w:pPr>
          </w:p>
        </w:tc>
        <w:tc>
          <w:tcPr>
            <w:tcW w:w="1466" w:type="dxa"/>
            <w:vMerge/>
            <w:vAlign w:val="center"/>
          </w:tcPr>
          <w:p w14:paraId="77AFEC0D" w14:textId="77777777" w:rsidR="00C71E06" w:rsidRPr="001D386E" w:rsidRDefault="00C71E06" w:rsidP="00C71E06">
            <w:pPr>
              <w:pStyle w:val="TAC"/>
              <w:rPr>
                <w:lang w:eastAsia="zh-CN"/>
              </w:rPr>
            </w:pPr>
          </w:p>
        </w:tc>
        <w:tc>
          <w:tcPr>
            <w:tcW w:w="767" w:type="dxa"/>
            <w:shd w:val="clear" w:color="auto" w:fill="auto"/>
            <w:vAlign w:val="center"/>
          </w:tcPr>
          <w:p w14:paraId="77AFEC0E" w14:textId="77777777" w:rsidR="00C71E06" w:rsidRPr="001D386E" w:rsidRDefault="00C71E06" w:rsidP="00C71E06">
            <w:pPr>
              <w:pStyle w:val="TAC"/>
              <w:rPr>
                <w:lang w:eastAsia="zh-CN"/>
              </w:rPr>
            </w:pPr>
            <w:r w:rsidRPr="001D386E">
              <w:rPr>
                <w:rFonts w:hint="eastAsia"/>
                <w:lang w:eastAsia="zh-CN"/>
              </w:rPr>
              <w:t>41</w:t>
            </w:r>
          </w:p>
        </w:tc>
        <w:tc>
          <w:tcPr>
            <w:tcW w:w="588" w:type="dxa"/>
            <w:shd w:val="clear" w:color="auto" w:fill="auto"/>
            <w:vAlign w:val="center"/>
          </w:tcPr>
          <w:p w14:paraId="77AFEC0F" w14:textId="77777777" w:rsidR="00C71E06" w:rsidRPr="001D386E" w:rsidRDefault="00C71E06" w:rsidP="00C71E06">
            <w:pPr>
              <w:pStyle w:val="TAC"/>
            </w:pPr>
          </w:p>
        </w:tc>
        <w:tc>
          <w:tcPr>
            <w:tcW w:w="586" w:type="dxa"/>
            <w:vAlign w:val="center"/>
          </w:tcPr>
          <w:p w14:paraId="77AFEC10" w14:textId="77777777" w:rsidR="00C71E06" w:rsidRPr="001D386E" w:rsidRDefault="00C71E06" w:rsidP="00C71E06">
            <w:pPr>
              <w:pStyle w:val="TAC"/>
            </w:pPr>
          </w:p>
        </w:tc>
        <w:tc>
          <w:tcPr>
            <w:tcW w:w="588" w:type="dxa"/>
            <w:gridSpan w:val="2"/>
            <w:vAlign w:val="center"/>
          </w:tcPr>
          <w:p w14:paraId="77AFEC11" w14:textId="77777777" w:rsidR="00C71E06" w:rsidRPr="001D386E" w:rsidRDefault="00C71E06" w:rsidP="00C71E06">
            <w:pPr>
              <w:pStyle w:val="TAC"/>
            </w:pPr>
          </w:p>
        </w:tc>
        <w:tc>
          <w:tcPr>
            <w:tcW w:w="586" w:type="dxa"/>
            <w:gridSpan w:val="2"/>
            <w:vAlign w:val="center"/>
          </w:tcPr>
          <w:p w14:paraId="77AFEC12" w14:textId="77777777" w:rsidR="00C71E06" w:rsidRPr="001D386E" w:rsidRDefault="00C71E06" w:rsidP="00C71E06">
            <w:pPr>
              <w:pStyle w:val="TAC"/>
            </w:pPr>
          </w:p>
        </w:tc>
        <w:tc>
          <w:tcPr>
            <w:tcW w:w="587" w:type="dxa"/>
            <w:gridSpan w:val="2"/>
            <w:vAlign w:val="center"/>
          </w:tcPr>
          <w:p w14:paraId="77AFEC13" w14:textId="77777777" w:rsidR="00C71E06" w:rsidRPr="001D386E" w:rsidRDefault="00C71E06" w:rsidP="00C71E06">
            <w:pPr>
              <w:pStyle w:val="TAC"/>
            </w:pPr>
          </w:p>
        </w:tc>
        <w:tc>
          <w:tcPr>
            <w:tcW w:w="588" w:type="dxa"/>
            <w:gridSpan w:val="2"/>
            <w:vAlign w:val="center"/>
          </w:tcPr>
          <w:p w14:paraId="77AFEC14" w14:textId="77777777" w:rsidR="00C71E06" w:rsidRPr="001D386E" w:rsidRDefault="00C71E06" w:rsidP="00C71E06">
            <w:pPr>
              <w:pStyle w:val="TAC"/>
            </w:pPr>
            <w:r w:rsidRPr="001D386E">
              <w:t>Yes</w:t>
            </w:r>
          </w:p>
        </w:tc>
        <w:tc>
          <w:tcPr>
            <w:tcW w:w="1187" w:type="dxa"/>
            <w:vMerge/>
            <w:vAlign w:val="center"/>
          </w:tcPr>
          <w:p w14:paraId="77AFEC15" w14:textId="77777777" w:rsidR="00C71E06" w:rsidRPr="001D386E" w:rsidRDefault="00C71E06" w:rsidP="00C71E06">
            <w:pPr>
              <w:pStyle w:val="TAC"/>
            </w:pPr>
          </w:p>
        </w:tc>
        <w:tc>
          <w:tcPr>
            <w:tcW w:w="1286" w:type="dxa"/>
            <w:vMerge/>
            <w:vAlign w:val="center"/>
          </w:tcPr>
          <w:p w14:paraId="77AFEC16" w14:textId="77777777" w:rsidR="00C71E06" w:rsidRPr="001D386E" w:rsidRDefault="00C71E06" w:rsidP="00C71E06">
            <w:pPr>
              <w:pStyle w:val="TAC"/>
            </w:pPr>
          </w:p>
        </w:tc>
      </w:tr>
      <w:tr w:rsidR="00C71E06" w:rsidRPr="001D386E" w14:paraId="77AFEC23" w14:textId="77777777" w:rsidTr="00C56AB5">
        <w:trPr>
          <w:trHeight w:val="223"/>
          <w:jc w:val="center"/>
        </w:trPr>
        <w:tc>
          <w:tcPr>
            <w:tcW w:w="1594" w:type="dxa"/>
            <w:vMerge w:val="restart"/>
            <w:vAlign w:val="center"/>
          </w:tcPr>
          <w:p w14:paraId="77AFEC18" w14:textId="77777777" w:rsidR="00C71E06" w:rsidRPr="001D386E" w:rsidRDefault="00C71E06" w:rsidP="00C71E06">
            <w:pPr>
              <w:pStyle w:val="TAC"/>
            </w:pPr>
            <w:r w:rsidRPr="001D386E">
              <w:t>CA_5A-46C-66A</w:t>
            </w:r>
          </w:p>
        </w:tc>
        <w:tc>
          <w:tcPr>
            <w:tcW w:w="1466" w:type="dxa"/>
            <w:vMerge w:val="restart"/>
            <w:vAlign w:val="center"/>
          </w:tcPr>
          <w:p w14:paraId="77AFEC19"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C1A" w14:textId="77777777" w:rsidR="00C71E06" w:rsidRPr="001D386E" w:rsidRDefault="00C71E06" w:rsidP="00C71E06">
            <w:pPr>
              <w:pStyle w:val="TAC"/>
              <w:rPr>
                <w:lang w:eastAsia="zh-CN"/>
              </w:rPr>
            </w:pPr>
            <w:r w:rsidRPr="001D386E">
              <w:rPr>
                <w:rFonts w:hint="eastAsia"/>
              </w:rPr>
              <w:t>5</w:t>
            </w:r>
          </w:p>
        </w:tc>
        <w:tc>
          <w:tcPr>
            <w:tcW w:w="588" w:type="dxa"/>
            <w:shd w:val="clear" w:color="auto" w:fill="auto"/>
            <w:vAlign w:val="center"/>
          </w:tcPr>
          <w:p w14:paraId="77AFEC1B" w14:textId="77777777" w:rsidR="00C71E06" w:rsidRPr="001D386E" w:rsidRDefault="00C71E06" w:rsidP="00C71E06">
            <w:pPr>
              <w:pStyle w:val="TAC"/>
            </w:pPr>
          </w:p>
        </w:tc>
        <w:tc>
          <w:tcPr>
            <w:tcW w:w="586" w:type="dxa"/>
            <w:vAlign w:val="center"/>
          </w:tcPr>
          <w:p w14:paraId="77AFEC1C" w14:textId="77777777" w:rsidR="00C71E06" w:rsidRPr="001D386E" w:rsidRDefault="00C71E06" w:rsidP="00C71E06">
            <w:pPr>
              <w:pStyle w:val="TAC"/>
            </w:pPr>
          </w:p>
        </w:tc>
        <w:tc>
          <w:tcPr>
            <w:tcW w:w="588" w:type="dxa"/>
            <w:gridSpan w:val="2"/>
            <w:vAlign w:val="center"/>
          </w:tcPr>
          <w:p w14:paraId="77AFEC1D" w14:textId="77777777" w:rsidR="00C71E06" w:rsidRPr="001D386E" w:rsidRDefault="00C71E06" w:rsidP="00C71E06">
            <w:pPr>
              <w:pStyle w:val="TAC"/>
            </w:pPr>
            <w:r w:rsidRPr="001D386E">
              <w:t>Yes</w:t>
            </w:r>
          </w:p>
        </w:tc>
        <w:tc>
          <w:tcPr>
            <w:tcW w:w="586" w:type="dxa"/>
            <w:gridSpan w:val="2"/>
            <w:vAlign w:val="center"/>
          </w:tcPr>
          <w:p w14:paraId="77AFEC1E" w14:textId="77777777" w:rsidR="00C71E06" w:rsidRPr="001D386E" w:rsidRDefault="00C71E06" w:rsidP="00C71E06">
            <w:pPr>
              <w:pStyle w:val="TAC"/>
            </w:pPr>
            <w:r w:rsidRPr="001D386E">
              <w:t>Yes</w:t>
            </w:r>
          </w:p>
        </w:tc>
        <w:tc>
          <w:tcPr>
            <w:tcW w:w="587" w:type="dxa"/>
            <w:gridSpan w:val="2"/>
            <w:vAlign w:val="center"/>
          </w:tcPr>
          <w:p w14:paraId="77AFEC1F" w14:textId="77777777" w:rsidR="00C71E06" w:rsidRPr="001D386E" w:rsidRDefault="00C71E06" w:rsidP="00C71E06">
            <w:pPr>
              <w:pStyle w:val="TAC"/>
            </w:pPr>
          </w:p>
        </w:tc>
        <w:tc>
          <w:tcPr>
            <w:tcW w:w="588" w:type="dxa"/>
            <w:gridSpan w:val="2"/>
            <w:vAlign w:val="center"/>
          </w:tcPr>
          <w:p w14:paraId="77AFEC20" w14:textId="77777777" w:rsidR="00C71E06" w:rsidRPr="001D386E" w:rsidRDefault="00C71E06" w:rsidP="00C71E06">
            <w:pPr>
              <w:pStyle w:val="TAC"/>
            </w:pPr>
          </w:p>
        </w:tc>
        <w:tc>
          <w:tcPr>
            <w:tcW w:w="1187" w:type="dxa"/>
            <w:vMerge w:val="restart"/>
            <w:vAlign w:val="center"/>
          </w:tcPr>
          <w:p w14:paraId="77AFEC21" w14:textId="77777777" w:rsidR="00C71E06" w:rsidRPr="001D386E" w:rsidRDefault="00C71E06" w:rsidP="00C71E06">
            <w:pPr>
              <w:pStyle w:val="TAC"/>
            </w:pPr>
            <w:r w:rsidRPr="001D386E">
              <w:t>70</w:t>
            </w:r>
          </w:p>
        </w:tc>
        <w:tc>
          <w:tcPr>
            <w:tcW w:w="1286" w:type="dxa"/>
            <w:vMerge w:val="restart"/>
            <w:vAlign w:val="center"/>
          </w:tcPr>
          <w:p w14:paraId="77AFEC22" w14:textId="77777777" w:rsidR="00C71E06" w:rsidRPr="001D386E" w:rsidRDefault="00C71E06" w:rsidP="00C71E06">
            <w:pPr>
              <w:pStyle w:val="TAC"/>
            </w:pPr>
            <w:r w:rsidRPr="001D386E">
              <w:t>0</w:t>
            </w:r>
          </w:p>
        </w:tc>
      </w:tr>
      <w:tr w:rsidR="00C71E06" w:rsidRPr="001D386E" w14:paraId="77AFEC2A" w14:textId="77777777" w:rsidTr="00C56AB5">
        <w:trPr>
          <w:trHeight w:val="223"/>
          <w:jc w:val="center"/>
        </w:trPr>
        <w:tc>
          <w:tcPr>
            <w:tcW w:w="1594" w:type="dxa"/>
            <w:vMerge/>
            <w:vAlign w:val="center"/>
          </w:tcPr>
          <w:p w14:paraId="77AFEC24" w14:textId="77777777" w:rsidR="00C71E06" w:rsidRPr="001D386E" w:rsidRDefault="00C71E06" w:rsidP="00C71E06">
            <w:pPr>
              <w:pStyle w:val="TAC"/>
            </w:pPr>
          </w:p>
        </w:tc>
        <w:tc>
          <w:tcPr>
            <w:tcW w:w="1466" w:type="dxa"/>
            <w:vMerge/>
            <w:vAlign w:val="center"/>
          </w:tcPr>
          <w:p w14:paraId="77AFEC25" w14:textId="77777777" w:rsidR="00C71E06" w:rsidRPr="001D386E" w:rsidRDefault="00C71E06" w:rsidP="00C71E06">
            <w:pPr>
              <w:pStyle w:val="TAC"/>
              <w:rPr>
                <w:lang w:eastAsia="zh-CN"/>
              </w:rPr>
            </w:pPr>
          </w:p>
        </w:tc>
        <w:tc>
          <w:tcPr>
            <w:tcW w:w="767" w:type="dxa"/>
            <w:shd w:val="clear" w:color="auto" w:fill="auto"/>
            <w:vAlign w:val="center"/>
          </w:tcPr>
          <w:p w14:paraId="77AFEC26" w14:textId="77777777" w:rsidR="00C71E06" w:rsidRPr="001D386E" w:rsidRDefault="00C71E06" w:rsidP="00C71E06">
            <w:pPr>
              <w:pStyle w:val="TAC"/>
              <w:rPr>
                <w:lang w:eastAsia="zh-CN"/>
              </w:rPr>
            </w:pPr>
            <w:r w:rsidRPr="001D386E">
              <w:rPr>
                <w:rFonts w:hint="eastAsia"/>
              </w:rPr>
              <w:t>46</w:t>
            </w:r>
          </w:p>
        </w:tc>
        <w:tc>
          <w:tcPr>
            <w:tcW w:w="3523" w:type="dxa"/>
            <w:gridSpan w:val="10"/>
            <w:shd w:val="clear" w:color="auto" w:fill="auto"/>
            <w:vAlign w:val="center"/>
          </w:tcPr>
          <w:p w14:paraId="77AFEC27" w14:textId="77777777" w:rsidR="00C71E06" w:rsidRPr="001D386E" w:rsidRDefault="00C71E06" w:rsidP="00C71E06">
            <w:pPr>
              <w:pStyle w:val="TAC"/>
            </w:pPr>
            <w:r w:rsidRPr="001D386E">
              <w:t>See CA_46C Bandwidth Combination Set 0 in Table 5.6A.1-1</w:t>
            </w:r>
          </w:p>
        </w:tc>
        <w:tc>
          <w:tcPr>
            <w:tcW w:w="1187" w:type="dxa"/>
            <w:vMerge/>
            <w:vAlign w:val="center"/>
          </w:tcPr>
          <w:p w14:paraId="77AFEC28" w14:textId="77777777" w:rsidR="00C71E06" w:rsidRPr="001D386E" w:rsidRDefault="00C71E06" w:rsidP="00C71E06">
            <w:pPr>
              <w:pStyle w:val="TAC"/>
            </w:pPr>
          </w:p>
        </w:tc>
        <w:tc>
          <w:tcPr>
            <w:tcW w:w="1286" w:type="dxa"/>
            <w:vMerge/>
            <w:vAlign w:val="center"/>
          </w:tcPr>
          <w:p w14:paraId="77AFEC29" w14:textId="77777777" w:rsidR="00C71E06" w:rsidRPr="001D386E" w:rsidRDefault="00C71E06" w:rsidP="00C71E06">
            <w:pPr>
              <w:pStyle w:val="TAC"/>
            </w:pPr>
          </w:p>
        </w:tc>
      </w:tr>
      <w:tr w:rsidR="00C71E06" w:rsidRPr="001D386E" w14:paraId="77AFEC36" w14:textId="77777777" w:rsidTr="00C56AB5">
        <w:trPr>
          <w:trHeight w:val="223"/>
          <w:jc w:val="center"/>
        </w:trPr>
        <w:tc>
          <w:tcPr>
            <w:tcW w:w="1594" w:type="dxa"/>
            <w:vMerge/>
            <w:vAlign w:val="center"/>
          </w:tcPr>
          <w:p w14:paraId="77AFEC2B" w14:textId="77777777" w:rsidR="00C71E06" w:rsidRPr="001D386E" w:rsidRDefault="00C71E06" w:rsidP="00C71E06">
            <w:pPr>
              <w:pStyle w:val="TAC"/>
            </w:pPr>
          </w:p>
        </w:tc>
        <w:tc>
          <w:tcPr>
            <w:tcW w:w="1466" w:type="dxa"/>
            <w:vMerge/>
            <w:vAlign w:val="center"/>
          </w:tcPr>
          <w:p w14:paraId="77AFEC2C" w14:textId="77777777" w:rsidR="00C71E06" w:rsidRPr="001D386E" w:rsidRDefault="00C71E06" w:rsidP="00C71E06">
            <w:pPr>
              <w:pStyle w:val="TAC"/>
              <w:rPr>
                <w:lang w:eastAsia="zh-CN"/>
              </w:rPr>
            </w:pPr>
          </w:p>
        </w:tc>
        <w:tc>
          <w:tcPr>
            <w:tcW w:w="767" w:type="dxa"/>
            <w:shd w:val="clear" w:color="auto" w:fill="auto"/>
            <w:vAlign w:val="center"/>
          </w:tcPr>
          <w:p w14:paraId="77AFEC2D" w14:textId="77777777" w:rsidR="00C71E06" w:rsidRPr="001D386E" w:rsidRDefault="00C71E06" w:rsidP="00C71E06">
            <w:pPr>
              <w:pStyle w:val="TAC"/>
              <w:rPr>
                <w:lang w:eastAsia="zh-CN"/>
              </w:rPr>
            </w:pPr>
            <w:r w:rsidRPr="001D386E">
              <w:t>66</w:t>
            </w:r>
          </w:p>
        </w:tc>
        <w:tc>
          <w:tcPr>
            <w:tcW w:w="588" w:type="dxa"/>
            <w:shd w:val="clear" w:color="auto" w:fill="auto"/>
            <w:vAlign w:val="center"/>
          </w:tcPr>
          <w:p w14:paraId="77AFEC2E" w14:textId="77777777" w:rsidR="00C71E06" w:rsidRPr="001D386E" w:rsidRDefault="00C71E06" w:rsidP="00C71E06">
            <w:pPr>
              <w:pStyle w:val="TAC"/>
            </w:pPr>
          </w:p>
        </w:tc>
        <w:tc>
          <w:tcPr>
            <w:tcW w:w="586" w:type="dxa"/>
            <w:vAlign w:val="center"/>
          </w:tcPr>
          <w:p w14:paraId="77AFEC2F" w14:textId="77777777" w:rsidR="00C71E06" w:rsidRPr="001D386E" w:rsidRDefault="00C71E06" w:rsidP="00C71E06">
            <w:pPr>
              <w:pStyle w:val="TAC"/>
            </w:pPr>
          </w:p>
        </w:tc>
        <w:tc>
          <w:tcPr>
            <w:tcW w:w="588" w:type="dxa"/>
            <w:gridSpan w:val="2"/>
            <w:vAlign w:val="center"/>
          </w:tcPr>
          <w:p w14:paraId="77AFEC30" w14:textId="77777777" w:rsidR="00C71E06" w:rsidRPr="001D386E" w:rsidRDefault="00C71E06" w:rsidP="00C71E06">
            <w:pPr>
              <w:pStyle w:val="TAC"/>
            </w:pPr>
            <w:r w:rsidRPr="001D386E">
              <w:t>Yes</w:t>
            </w:r>
          </w:p>
        </w:tc>
        <w:tc>
          <w:tcPr>
            <w:tcW w:w="586" w:type="dxa"/>
            <w:gridSpan w:val="2"/>
            <w:vAlign w:val="center"/>
          </w:tcPr>
          <w:p w14:paraId="77AFEC31" w14:textId="77777777" w:rsidR="00C71E06" w:rsidRPr="001D386E" w:rsidRDefault="00C71E06" w:rsidP="00C71E06">
            <w:pPr>
              <w:pStyle w:val="TAC"/>
            </w:pPr>
            <w:r w:rsidRPr="001D386E">
              <w:t>Yes</w:t>
            </w:r>
          </w:p>
        </w:tc>
        <w:tc>
          <w:tcPr>
            <w:tcW w:w="587" w:type="dxa"/>
            <w:gridSpan w:val="2"/>
            <w:vAlign w:val="center"/>
          </w:tcPr>
          <w:p w14:paraId="77AFEC32" w14:textId="77777777" w:rsidR="00C71E06" w:rsidRPr="001D386E" w:rsidRDefault="00C71E06" w:rsidP="00C71E06">
            <w:pPr>
              <w:pStyle w:val="TAC"/>
            </w:pPr>
            <w:r w:rsidRPr="001D386E">
              <w:t>Yes</w:t>
            </w:r>
          </w:p>
        </w:tc>
        <w:tc>
          <w:tcPr>
            <w:tcW w:w="588" w:type="dxa"/>
            <w:gridSpan w:val="2"/>
            <w:vAlign w:val="center"/>
          </w:tcPr>
          <w:p w14:paraId="77AFEC33" w14:textId="77777777" w:rsidR="00C71E06" w:rsidRPr="001D386E" w:rsidRDefault="00C71E06" w:rsidP="00C71E06">
            <w:pPr>
              <w:pStyle w:val="TAC"/>
            </w:pPr>
            <w:r w:rsidRPr="001D386E">
              <w:t>Yes</w:t>
            </w:r>
          </w:p>
        </w:tc>
        <w:tc>
          <w:tcPr>
            <w:tcW w:w="1187" w:type="dxa"/>
            <w:vMerge/>
            <w:vAlign w:val="center"/>
          </w:tcPr>
          <w:p w14:paraId="77AFEC34" w14:textId="77777777" w:rsidR="00C71E06" w:rsidRPr="001D386E" w:rsidRDefault="00C71E06" w:rsidP="00C71E06">
            <w:pPr>
              <w:pStyle w:val="TAC"/>
            </w:pPr>
          </w:p>
        </w:tc>
        <w:tc>
          <w:tcPr>
            <w:tcW w:w="1286" w:type="dxa"/>
            <w:vMerge/>
            <w:vAlign w:val="center"/>
          </w:tcPr>
          <w:p w14:paraId="77AFEC35" w14:textId="77777777" w:rsidR="00C71E06" w:rsidRPr="001D386E" w:rsidRDefault="00C71E06" w:rsidP="00C71E06">
            <w:pPr>
              <w:pStyle w:val="TAC"/>
            </w:pPr>
          </w:p>
        </w:tc>
      </w:tr>
      <w:tr w:rsidR="00C71E06" w:rsidRPr="001D386E" w14:paraId="77AFEC43" w14:textId="77777777" w:rsidTr="00C56AB5">
        <w:trPr>
          <w:trHeight w:val="223"/>
          <w:jc w:val="center"/>
        </w:trPr>
        <w:tc>
          <w:tcPr>
            <w:tcW w:w="1594" w:type="dxa"/>
            <w:vMerge w:val="restart"/>
            <w:vAlign w:val="center"/>
          </w:tcPr>
          <w:p w14:paraId="77AFEC37" w14:textId="77777777" w:rsidR="00C71E06" w:rsidRPr="001D386E" w:rsidRDefault="00C71E06" w:rsidP="00C71E06">
            <w:pPr>
              <w:pStyle w:val="TAC"/>
            </w:pPr>
            <w:r w:rsidRPr="001D386E">
              <w:t>CA_5A-46D-66A</w:t>
            </w:r>
          </w:p>
        </w:tc>
        <w:tc>
          <w:tcPr>
            <w:tcW w:w="1466" w:type="dxa"/>
            <w:vMerge w:val="restart"/>
            <w:vAlign w:val="center"/>
          </w:tcPr>
          <w:p w14:paraId="77AFEC38" w14:textId="77777777" w:rsidR="00C71E06" w:rsidRPr="001D386E" w:rsidRDefault="00C71E06" w:rsidP="00C71E06">
            <w:pPr>
              <w:pStyle w:val="TAC"/>
              <w:rPr>
                <w:lang w:eastAsia="ja-JP"/>
              </w:rPr>
            </w:pPr>
            <w:r w:rsidRPr="001D386E">
              <w:rPr>
                <w:lang w:eastAsia="ja-JP"/>
              </w:rPr>
              <w:t>CA_5A-46A</w:t>
            </w:r>
          </w:p>
          <w:p w14:paraId="77AFEC39" w14:textId="77777777" w:rsidR="00C71E06" w:rsidRPr="001D386E" w:rsidRDefault="00C71E06" w:rsidP="00C71E06">
            <w:pPr>
              <w:pStyle w:val="TAC"/>
              <w:rPr>
                <w:lang w:eastAsia="zh-CN"/>
              </w:rPr>
            </w:pPr>
            <w:r w:rsidRPr="001D386E">
              <w:rPr>
                <w:lang w:eastAsia="ja-JP"/>
              </w:rPr>
              <w:t>CA_5A-66A</w:t>
            </w:r>
          </w:p>
        </w:tc>
        <w:tc>
          <w:tcPr>
            <w:tcW w:w="767" w:type="dxa"/>
            <w:shd w:val="clear" w:color="auto" w:fill="auto"/>
            <w:vAlign w:val="center"/>
          </w:tcPr>
          <w:p w14:paraId="77AFEC3A" w14:textId="77777777" w:rsidR="00C71E06" w:rsidRPr="001D386E" w:rsidRDefault="00C71E06" w:rsidP="00C71E06">
            <w:pPr>
              <w:pStyle w:val="TAC"/>
              <w:rPr>
                <w:lang w:eastAsia="zh-CN"/>
              </w:rPr>
            </w:pPr>
            <w:r w:rsidRPr="001D386E">
              <w:rPr>
                <w:lang w:eastAsia="zh-CN"/>
              </w:rPr>
              <w:t>5</w:t>
            </w:r>
          </w:p>
        </w:tc>
        <w:tc>
          <w:tcPr>
            <w:tcW w:w="588" w:type="dxa"/>
            <w:shd w:val="clear" w:color="auto" w:fill="auto"/>
            <w:vAlign w:val="center"/>
          </w:tcPr>
          <w:p w14:paraId="77AFEC3B" w14:textId="77777777" w:rsidR="00C71E06" w:rsidRPr="001D386E" w:rsidRDefault="00C71E06" w:rsidP="00C71E06">
            <w:pPr>
              <w:pStyle w:val="TAC"/>
            </w:pPr>
          </w:p>
        </w:tc>
        <w:tc>
          <w:tcPr>
            <w:tcW w:w="586" w:type="dxa"/>
            <w:vAlign w:val="center"/>
          </w:tcPr>
          <w:p w14:paraId="77AFEC3C" w14:textId="77777777" w:rsidR="00C71E06" w:rsidRPr="001D386E" w:rsidRDefault="00C71E06" w:rsidP="00C71E06">
            <w:pPr>
              <w:pStyle w:val="TAC"/>
            </w:pPr>
          </w:p>
        </w:tc>
        <w:tc>
          <w:tcPr>
            <w:tcW w:w="588" w:type="dxa"/>
            <w:gridSpan w:val="2"/>
            <w:vAlign w:val="center"/>
          </w:tcPr>
          <w:p w14:paraId="77AFEC3D" w14:textId="77777777" w:rsidR="00C71E06" w:rsidRPr="001D386E" w:rsidRDefault="00C71E06" w:rsidP="00C71E06">
            <w:pPr>
              <w:pStyle w:val="TAC"/>
            </w:pPr>
            <w:r w:rsidRPr="001D386E">
              <w:rPr>
                <w:lang w:eastAsia="zh-CN"/>
              </w:rPr>
              <w:t>Yes</w:t>
            </w:r>
          </w:p>
        </w:tc>
        <w:tc>
          <w:tcPr>
            <w:tcW w:w="586" w:type="dxa"/>
            <w:gridSpan w:val="2"/>
            <w:vAlign w:val="center"/>
          </w:tcPr>
          <w:p w14:paraId="77AFEC3E" w14:textId="77777777" w:rsidR="00C71E06" w:rsidRPr="001D386E" w:rsidRDefault="00C71E06" w:rsidP="00C71E06">
            <w:pPr>
              <w:pStyle w:val="TAC"/>
            </w:pPr>
            <w:r w:rsidRPr="001D386E">
              <w:rPr>
                <w:lang w:eastAsia="zh-CN"/>
              </w:rPr>
              <w:t>Yes</w:t>
            </w:r>
          </w:p>
        </w:tc>
        <w:tc>
          <w:tcPr>
            <w:tcW w:w="587" w:type="dxa"/>
            <w:gridSpan w:val="2"/>
            <w:vAlign w:val="center"/>
          </w:tcPr>
          <w:p w14:paraId="77AFEC3F" w14:textId="77777777" w:rsidR="00C71E06" w:rsidRPr="001D386E" w:rsidRDefault="00C71E06" w:rsidP="00C71E06">
            <w:pPr>
              <w:pStyle w:val="TAC"/>
            </w:pPr>
          </w:p>
        </w:tc>
        <w:tc>
          <w:tcPr>
            <w:tcW w:w="588" w:type="dxa"/>
            <w:gridSpan w:val="2"/>
            <w:vAlign w:val="center"/>
          </w:tcPr>
          <w:p w14:paraId="77AFEC40" w14:textId="77777777" w:rsidR="00C71E06" w:rsidRPr="001D386E" w:rsidRDefault="00C71E06" w:rsidP="00C71E06">
            <w:pPr>
              <w:pStyle w:val="TAC"/>
            </w:pPr>
          </w:p>
        </w:tc>
        <w:tc>
          <w:tcPr>
            <w:tcW w:w="1187" w:type="dxa"/>
            <w:vMerge w:val="restart"/>
            <w:vAlign w:val="center"/>
          </w:tcPr>
          <w:p w14:paraId="77AFEC41" w14:textId="77777777" w:rsidR="00C71E06" w:rsidRPr="001D386E" w:rsidRDefault="00C71E06" w:rsidP="00C71E06">
            <w:pPr>
              <w:pStyle w:val="TAC"/>
            </w:pPr>
            <w:r w:rsidRPr="001D386E">
              <w:t>90</w:t>
            </w:r>
          </w:p>
        </w:tc>
        <w:tc>
          <w:tcPr>
            <w:tcW w:w="1286" w:type="dxa"/>
            <w:vMerge w:val="restart"/>
            <w:vAlign w:val="center"/>
          </w:tcPr>
          <w:p w14:paraId="77AFEC42" w14:textId="77777777" w:rsidR="00C71E06" w:rsidRPr="001D386E" w:rsidRDefault="00C71E06" w:rsidP="00C71E06">
            <w:pPr>
              <w:pStyle w:val="TAC"/>
            </w:pPr>
            <w:r w:rsidRPr="001D386E">
              <w:t>0</w:t>
            </w:r>
          </w:p>
        </w:tc>
      </w:tr>
      <w:tr w:rsidR="00C71E06" w:rsidRPr="001D386E" w14:paraId="77AFEC4A" w14:textId="77777777" w:rsidTr="00C56AB5">
        <w:trPr>
          <w:trHeight w:val="223"/>
          <w:jc w:val="center"/>
        </w:trPr>
        <w:tc>
          <w:tcPr>
            <w:tcW w:w="1594" w:type="dxa"/>
            <w:vMerge/>
            <w:vAlign w:val="center"/>
          </w:tcPr>
          <w:p w14:paraId="77AFEC44" w14:textId="77777777" w:rsidR="00C71E06" w:rsidRPr="001D386E" w:rsidRDefault="00C71E06" w:rsidP="00C71E06">
            <w:pPr>
              <w:pStyle w:val="TAC"/>
            </w:pPr>
          </w:p>
        </w:tc>
        <w:tc>
          <w:tcPr>
            <w:tcW w:w="1466" w:type="dxa"/>
            <w:vMerge/>
            <w:vAlign w:val="center"/>
          </w:tcPr>
          <w:p w14:paraId="77AFEC45" w14:textId="77777777" w:rsidR="00C71E06" w:rsidRPr="001D386E" w:rsidRDefault="00C71E06" w:rsidP="00C71E06">
            <w:pPr>
              <w:pStyle w:val="TAC"/>
              <w:rPr>
                <w:lang w:eastAsia="zh-CN"/>
              </w:rPr>
            </w:pPr>
          </w:p>
        </w:tc>
        <w:tc>
          <w:tcPr>
            <w:tcW w:w="767" w:type="dxa"/>
            <w:shd w:val="clear" w:color="auto" w:fill="auto"/>
            <w:vAlign w:val="center"/>
          </w:tcPr>
          <w:p w14:paraId="77AFEC46" w14:textId="77777777" w:rsidR="00C71E06" w:rsidRPr="001D386E" w:rsidRDefault="00C71E06" w:rsidP="00C71E06">
            <w:pPr>
              <w:pStyle w:val="TAC"/>
              <w:rPr>
                <w:lang w:eastAsia="zh-CN"/>
              </w:rPr>
            </w:pPr>
            <w:r w:rsidRPr="001D386E">
              <w:t>46</w:t>
            </w:r>
          </w:p>
        </w:tc>
        <w:tc>
          <w:tcPr>
            <w:tcW w:w="3523" w:type="dxa"/>
            <w:gridSpan w:val="10"/>
            <w:shd w:val="clear" w:color="auto" w:fill="auto"/>
            <w:vAlign w:val="center"/>
          </w:tcPr>
          <w:p w14:paraId="77AFEC47" w14:textId="77777777" w:rsidR="00C71E06" w:rsidRPr="001D386E" w:rsidRDefault="00C71E06" w:rsidP="00C71E06">
            <w:pPr>
              <w:pStyle w:val="TAC"/>
            </w:pPr>
            <w:r w:rsidRPr="001D386E">
              <w:t>See CA_46D Bandwidth Combination Set 0 in Table 5.6A.1-1</w:t>
            </w:r>
          </w:p>
        </w:tc>
        <w:tc>
          <w:tcPr>
            <w:tcW w:w="1187" w:type="dxa"/>
            <w:vMerge/>
            <w:vAlign w:val="center"/>
          </w:tcPr>
          <w:p w14:paraId="77AFEC48" w14:textId="77777777" w:rsidR="00C71E06" w:rsidRPr="001D386E" w:rsidRDefault="00C71E06" w:rsidP="00C71E06">
            <w:pPr>
              <w:pStyle w:val="TAC"/>
            </w:pPr>
          </w:p>
        </w:tc>
        <w:tc>
          <w:tcPr>
            <w:tcW w:w="1286" w:type="dxa"/>
            <w:vMerge/>
            <w:vAlign w:val="center"/>
          </w:tcPr>
          <w:p w14:paraId="77AFEC49" w14:textId="77777777" w:rsidR="00C71E06" w:rsidRPr="001D386E" w:rsidRDefault="00C71E06" w:rsidP="00C71E06">
            <w:pPr>
              <w:pStyle w:val="TAC"/>
            </w:pPr>
          </w:p>
        </w:tc>
      </w:tr>
      <w:tr w:rsidR="00C71E06" w:rsidRPr="001D386E" w14:paraId="77AFEC56" w14:textId="77777777" w:rsidTr="00C56AB5">
        <w:trPr>
          <w:trHeight w:val="223"/>
          <w:jc w:val="center"/>
        </w:trPr>
        <w:tc>
          <w:tcPr>
            <w:tcW w:w="1594" w:type="dxa"/>
            <w:vMerge/>
            <w:vAlign w:val="center"/>
          </w:tcPr>
          <w:p w14:paraId="77AFEC4B" w14:textId="77777777" w:rsidR="00C71E06" w:rsidRPr="001D386E" w:rsidRDefault="00C71E06" w:rsidP="00C71E06">
            <w:pPr>
              <w:pStyle w:val="TAC"/>
            </w:pPr>
          </w:p>
        </w:tc>
        <w:tc>
          <w:tcPr>
            <w:tcW w:w="1466" w:type="dxa"/>
            <w:vMerge/>
            <w:vAlign w:val="center"/>
          </w:tcPr>
          <w:p w14:paraId="77AFEC4C" w14:textId="77777777" w:rsidR="00C71E06" w:rsidRPr="001D386E" w:rsidRDefault="00C71E06" w:rsidP="00C71E06">
            <w:pPr>
              <w:pStyle w:val="TAC"/>
              <w:rPr>
                <w:lang w:eastAsia="zh-CN"/>
              </w:rPr>
            </w:pPr>
          </w:p>
        </w:tc>
        <w:tc>
          <w:tcPr>
            <w:tcW w:w="767" w:type="dxa"/>
            <w:shd w:val="clear" w:color="auto" w:fill="auto"/>
            <w:vAlign w:val="center"/>
          </w:tcPr>
          <w:p w14:paraId="77AFEC4D" w14:textId="77777777" w:rsidR="00C71E06" w:rsidRPr="001D386E" w:rsidRDefault="00C71E06" w:rsidP="00C71E06">
            <w:pPr>
              <w:pStyle w:val="TAC"/>
              <w:rPr>
                <w:lang w:eastAsia="zh-CN"/>
              </w:rPr>
            </w:pPr>
            <w:r w:rsidRPr="001D386E">
              <w:t>66</w:t>
            </w:r>
          </w:p>
        </w:tc>
        <w:tc>
          <w:tcPr>
            <w:tcW w:w="588" w:type="dxa"/>
            <w:shd w:val="clear" w:color="auto" w:fill="auto"/>
            <w:vAlign w:val="center"/>
          </w:tcPr>
          <w:p w14:paraId="77AFEC4E" w14:textId="77777777" w:rsidR="00C71E06" w:rsidRPr="001D386E" w:rsidRDefault="00C71E06" w:rsidP="00C71E06">
            <w:pPr>
              <w:pStyle w:val="TAC"/>
            </w:pPr>
          </w:p>
        </w:tc>
        <w:tc>
          <w:tcPr>
            <w:tcW w:w="586" w:type="dxa"/>
            <w:vAlign w:val="center"/>
          </w:tcPr>
          <w:p w14:paraId="77AFEC4F" w14:textId="77777777" w:rsidR="00C71E06" w:rsidRPr="001D386E" w:rsidRDefault="00C71E06" w:rsidP="00C71E06">
            <w:pPr>
              <w:pStyle w:val="TAC"/>
            </w:pPr>
          </w:p>
        </w:tc>
        <w:tc>
          <w:tcPr>
            <w:tcW w:w="588" w:type="dxa"/>
            <w:gridSpan w:val="2"/>
            <w:vAlign w:val="center"/>
          </w:tcPr>
          <w:p w14:paraId="77AFEC50" w14:textId="77777777" w:rsidR="00C71E06" w:rsidRPr="001D386E" w:rsidRDefault="00C71E06" w:rsidP="00C71E06">
            <w:pPr>
              <w:pStyle w:val="TAC"/>
            </w:pPr>
            <w:r w:rsidRPr="001D386E">
              <w:rPr>
                <w:lang w:eastAsia="zh-CN"/>
              </w:rPr>
              <w:t>Yes</w:t>
            </w:r>
          </w:p>
        </w:tc>
        <w:tc>
          <w:tcPr>
            <w:tcW w:w="586" w:type="dxa"/>
            <w:gridSpan w:val="2"/>
            <w:vAlign w:val="center"/>
          </w:tcPr>
          <w:p w14:paraId="77AFEC51" w14:textId="77777777" w:rsidR="00C71E06" w:rsidRPr="001D386E" w:rsidRDefault="00C71E06" w:rsidP="00C71E06">
            <w:pPr>
              <w:pStyle w:val="TAC"/>
            </w:pPr>
            <w:r w:rsidRPr="001D386E">
              <w:rPr>
                <w:lang w:eastAsia="zh-CN"/>
              </w:rPr>
              <w:t>Yes</w:t>
            </w:r>
          </w:p>
        </w:tc>
        <w:tc>
          <w:tcPr>
            <w:tcW w:w="587" w:type="dxa"/>
            <w:gridSpan w:val="2"/>
            <w:vAlign w:val="center"/>
          </w:tcPr>
          <w:p w14:paraId="77AFEC52" w14:textId="77777777" w:rsidR="00C71E06" w:rsidRPr="001D386E" w:rsidRDefault="00C71E06" w:rsidP="00C71E06">
            <w:pPr>
              <w:pStyle w:val="TAC"/>
            </w:pPr>
            <w:r w:rsidRPr="001D386E">
              <w:rPr>
                <w:lang w:eastAsia="zh-CN"/>
              </w:rPr>
              <w:t>Yes</w:t>
            </w:r>
          </w:p>
        </w:tc>
        <w:tc>
          <w:tcPr>
            <w:tcW w:w="588" w:type="dxa"/>
            <w:gridSpan w:val="2"/>
            <w:vAlign w:val="center"/>
          </w:tcPr>
          <w:p w14:paraId="77AFEC53" w14:textId="77777777" w:rsidR="00C71E06" w:rsidRPr="001D386E" w:rsidRDefault="00C71E06" w:rsidP="00C71E06">
            <w:pPr>
              <w:pStyle w:val="TAC"/>
            </w:pPr>
            <w:r w:rsidRPr="001D386E">
              <w:rPr>
                <w:lang w:eastAsia="zh-CN"/>
              </w:rPr>
              <w:t>Yes</w:t>
            </w:r>
          </w:p>
        </w:tc>
        <w:tc>
          <w:tcPr>
            <w:tcW w:w="1187" w:type="dxa"/>
            <w:vMerge/>
            <w:vAlign w:val="center"/>
          </w:tcPr>
          <w:p w14:paraId="77AFEC54" w14:textId="77777777" w:rsidR="00C71E06" w:rsidRPr="001D386E" w:rsidRDefault="00C71E06" w:rsidP="00C71E06">
            <w:pPr>
              <w:pStyle w:val="TAC"/>
            </w:pPr>
          </w:p>
        </w:tc>
        <w:tc>
          <w:tcPr>
            <w:tcW w:w="1286" w:type="dxa"/>
            <w:vMerge/>
            <w:vAlign w:val="center"/>
          </w:tcPr>
          <w:p w14:paraId="77AFEC55" w14:textId="77777777" w:rsidR="00C71E06" w:rsidRPr="001D386E" w:rsidRDefault="00C71E06" w:rsidP="00C71E06">
            <w:pPr>
              <w:pStyle w:val="TAC"/>
            </w:pPr>
          </w:p>
        </w:tc>
      </w:tr>
      <w:tr w:rsidR="00C71E06" w:rsidRPr="001D386E" w14:paraId="77AFEC64" w14:textId="77777777" w:rsidTr="00C56AB5">
        <w:trPr>
          <w:trHeight w:val="223"/>
          <w:jc w:val="center"/>
        </w:trPr>
        <w:tc>
          <w:tcPr>
            <w:tcW w:w="1594" w:type="dxa"/>
            <w:vMerge w:val="restart"/>
            <w:vAlign w:val="center"/>
          </w:tcPr>
          <w:p w14:paraId="77AFEC57" w14:textId="77777777" w:rsidR="00C71E06" w:rsidRPr="001D386E" w:rsidRDefault="00C71E06" w:rsidP="00C71E06">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77AFEC58" w14:textId="77777777" w:rsidR="00C71E06" w:rsidRPr="007722BC" w:rsidRDefault="00C71E06" w:rsidP="00C71E06">
            <w:pPr>
              <w:pStyle w:val="TAC"/>
              <w:rPr>
                <w:lang w:val="en-AU"/>
              </w:rPr>
            </w:pPr>
            <w:r w:rsidRPr="007722BC">
              <w:rPr>
                <w:lang w:val="en-AU"/>
              </w:rPr>
              <w:t>CA_48A-66A</w:t>
            </w:r>
          </w:p>
          <w:p w14:paraId="77AFEC59" w14:textId="77777777" w:rsidR="00C71E06" w:rsidRPr="007722BC" w:rsidRDefault="00C71E06" w:rsidP="00C71E06">
            <w:pPr>
              <w:pStyle w:val="TAC"/>
              <w:rPr>
                <w:lang w:val="en-AU"/>
              </w:rPr>
            </w:pPr>
            <w:r w:rsidRPr="007722BC">
              <w:rPr>
                <w:lang w:val="en-AU"/>
              </w:rPr>
              <w:t>CA_5A-66A</w:t>
            </w:r>
          </w:p>
          <w:p w14:paraId="77AFEC5A" w14:textId="77777777" w:rsidR="00C71E06" w:rsidRPr="001D386E" w:rsidRDefault="00C71E06" w:rsidP="00C71E06">
            <w:pPr>
              <w:pStyle w:val="TAC"/>
              <w:rPr>
                <w:lang w:eastAsia="zh-CN"/>
              </w:rPr>
            </w:pPr>
            <w:r w:rsidRPr="007722BC">
              <w:rPr>
                <w:lang w:val="en-AU"/>
              </w:rPr>
              <w:t>CA_5A-48A</w:t>
            </w:r>
          </w:p>
        </w:tc>
        <w:tc>
          <w:tcPr>
            <w:tcW w:w="767" w:type="dxa"/>
            <w:shd w:val="clear" w:color="auto" w:fill="auto"/>
            <w:vAlign w:val="center"/>
          </w:tcPr>
          <w:p w14:paraId="77AFEC5B" w14:textId="77777777" w:rsidR="00C71E06" w:rsidRPr="001D386E" w:rsidRDefault="00C71E06" w:rsidP="00C71E06">
            <w:pPr>
              <w:pStyle w:val="TAC"/>
              <w:rPr>
                <w:lang w:eastAsia="zh-CN"/>
              </w:rPr>
            </w:pPr>
            <w:r w:rsidRPr="001D386E">
              <w:rPr>
                <w:rFonts w:cs="Intel Clear"/>
                <w:szCs w:val="18"/>
                <w:lang w:val="en-US"/>
              </w:rPr>
              <w:t>5</w:t>
            </w:r>
          </w:p>
        </w:tc>
        <w:tc>
          <w:tcPr>
            <w:tcW w:w="588" w:type="dxa"/>
            <w:shd w:val="clear" w:color="auto" w:fill="auto"/>
            <w:vAlign w:val="center"/>
          </w:tcPr>
          <w:p w14:paraId="77AFEC5C" w14:textId="77777777" w:rsidR="00C71E06" w:rsidRPr="001D386E" w:rsidRDefault="00C71E06" w:rsidP="00C71E06">
            <w:pPr>
              <w:pStyle w:val="TAC"/>
            </w:pPr>
          </w:p>
        </w:tc>
        <w:tc>
          <w:tcPr>
            <w:tcW w:w="586" w:type="dxa"/>
            <w:vAlign w:val="center"/>
          </w:tcPr>
          <w:p w14:paraId="77AFEC5D" w14:textId="77777777" w:rsidR="00C71E06" w:rsidRPr="001D386E" w:rsidRDefault="00C71E06" w:rsidP="00C71E06">
            <w:pPr>
              <w:pStyle w:val="TAC"/>
            </w:pPr>
          </w:p>
        </w:tc>
        <w:tc>
          <w:tcPr>
            <w:tcW w:w="588" w:type="dxa"/>
            <w:gridSpan w:val="2"/>
            <w:vAlign w:val="center"/>
          </w:tcPr>
          <w:p w14:paraId="77AFEC5E" w14:textId="77777777" w:rsidR="00C71E06" w:rsidRPr="001D386E" w:rsidRDefault="00C71E06" w:rsidP="00C71E06">
            <w:pPr>
              <w:pStyle w:val="TAC"/>
            </w:pPr>
            <w:r w:rsidRPr="001D386E">
              <w:rPr>
                <w:rFonts w:cs="Intel Clear"/>
                <w:szCs w:val="18"/>
              </w:rPr>
              <w:t>Yes</w:t>
            </w:r>
          </w:p>
        </w:tc>
        <w:tc>
          <w:tcPr>
            <w:tcW w:w="586" w:type="dxa"/>
            <w:gridSpan w:val="2"/>
            <w:vAlign w:val="center"/>
          </w:tcPr>
          <w:p w14:paraId="77AFEC5F" w14:textId="77777777" w:rsidR="00C71E06" w:rsidRPr="001D386E" w:rsidRDefault="00C71E06" w:rsidP="00C71E06">
            <w:pPr>
              <w:pStyle w:val="TAC"/>
            </w:pPr>
            <w:r w:rsidRPr="001D386E">
              <w:rPr>
                <w:rFonts w:cs="Intel Clear"/>
                <w:szCs w:val="18"/>
              </w:rPr>
              <w:t>Yes</w:t>
            </w:r>
          </w:p>
        </w:tc>
        <w:tc>
          <w:tcPr>
            <w:tcW w:w="587" w:type="dxa"/>
            <w:gridSpan w:val="2"/>
            <w:vAlign w:val="center"/>
          </w:tcPr>
          <w:p w14:paraId="77AFEC60" w14:textId="77777777" w:rsidR="00C71E06" w:rsidRPr="001D386E" w:rsidRDefault="00C71E06" w:rsidP="00C71E06">
            <w:pPr>
              <w:pStyle w:val="TAC"/>
            </w:pPr>
          </w:p>
        </w:tc>
        <w:tc>
          <w:tcPr>
            <w:tcW w:w="588" w:type="dxa"/>
            <w:gridSpan w:val="2"/>
            <w:vAlign w:val="center"/>
          </w:tcPr>
          <w:p w14:paraId="77AFEC61" w14:textId="77777777" w:rsidR="00C71E06" w:rsidRPr="001D386E" w:rsidRDefault="00C71E06" w:rsidP="00C71E06">
            <w:pPr>
              <w:pStyle w:val="TAC"/>
            </w:pPr>
          </w:p>
        </w:tc>
        <w:tc>
          <w:tcPr>
            <w:tcW w:w="1187" w:type="dxa"/>
            <w:vMerge w:val="restart"/>
            <w:vAlign w:val="center"/>
          </w:tcPr>
          <w:p w14:paraId="77AFEC62" w14:textId="77777777" w:rsidR="00C71E06" w:rsidRPr="001D386E" w:rsidRDefault="00C71E06" w:rsidP="00C71E06">
            <w:pPr>
              <w:pStyle w:val="TAC"/>
            </w:pPr>
            <w:r w:rsidRPr="001D386E">
              <w:rPr>
                <w:rFonts w:cs="Intel Clear" w:hint="eastAsia"/>
                <w:lang w:eastAsia="zh-CN"/>
              </w:rPr>
              <w:t>50</w:t>
            </w:r>
          </w:p>
        </w:tc>
        <w:tc>
          <w:tcPr>
            <w:tcW w:w="1286" w:type="dxa"/>
            <w:vMerge w:val="restart"/>
            <w:vAlign w:val="center"/>
          </w:tcPr>
          <w:p w14:paraId="77AFEC63" w14:textId="77777777" w:rsidR="00C71E06" w:rsidRPr="001D386E" w:rsidRDefault="00C71E06" w:rsidP="00C71E06">
            <w:pPr>
              <w:pStyle w:val="TAC"/>
            </w:pPr>
            <w:r w:rsidRPr="001D386E">
              <w:rPr>
                <w:rFonts w:cs="Intel Clear" w:hint="eastAsia"/>
                <w:lang w:eastAsia="zh-CN"/>
              </w:rPr>
              <w:t>0</w:t>
            </w:r>
          </w:p>
        </w:tc>
      </w:tr>
      <w:tr w:rsidR="00C71E06" w:rsidRPr="001D386E" w14:paraId="77AFEC70" w14:textId="77777777" w:rsidTr="00C56AB5">
        <w:trPr>
          <w:trHeight w:val="223"/>
          <w:jc w:val="center"/>
        </w:trPr>
        <w:tc>
          <w:tcPr>
            <w:tcW w:w="1594" w:type="dxa"/>
            <w:vMerge/>
            <w:vAlign w:val="center"/>
          </w:tcPr>
          <w:p w14:paraId="77AFEC65" w14:textId="77777777" w:rsidR="00C71E06" w:rsidRPr="001D386E" w:rsidRDefault="00C71E06" w:rsidP="00C71E06">
            <w:pPr>
              <w:pStyle w:val="TAC"/>
            </w:pPr>
          </w:p>
        </w:tc>
        <w:tc>
          <w:tcPr>
            <w:tcW w:w="1466" w:type="dxa"/>
            <w:vMerge/>
            <w:vAlign w:val="center"/>
          </w:tcPr>
          <w:p w14:paraId="77AFEC66" w14:textId="77777777" w:rsidR="00C71E06" w:rsidRPr="001D386E" w:rsidRDefault="00C71E06" w:rsidP="00C71E06">
            <w:pPr>
              <w:pStyle w:val="TAC"/>
              <w:rPr>
                <w:lang w:eastAsia="zh-CN"/>
              </w:rPr>
            </w:pPr>
          </w:p>
        </w:tc>
        <w:tc>
          <w:tcPr>
            <w:tcW w:w="767" w:type="dxa"/>
            <w:shd w:val="clear" w:color="auto" w:fill="auto"/>
            <w:vAlign w:val="center"/>
          </w:tcPr>
          <w:p w14:paraId="77AFEC67" w14:textId="77777777" w:rsidR="00C71E06" w:rsidRPr="001D386E" w:rsidRDefault="00C71E06" w:rsidP="00C71E06">
            <w:pPr>
              <w:pStyle w:val="TAC"/>
              <w:rPr>
                <w:lang w:eastAsia="zh-CN"/>
              </w:rPr>
            </w:pPr>
            <w:r w:rsidRPr="001D386E">
              <w:rPr>
                <w:rFonts w:cs="Intel Clear"/>
                <w:szCs w:val="18"/>
                <w:lang w:val="en-US"/>
              </w:rPr>
              <w:t>48</w:t>
            </w:r>
          </w:p>
        </w:tc>
        <w:tc>
          <w:tcPr>
            <w:tcW w:w="588" w:type="dxa"/>
            <w:shd w:val="clear" w:color="auto" w:fill="auto"/>
            <w:vAlign w:val="center"/>
          </w:tcPr>
          <w:p w14:paraId="77AFEC68" w14:textId="77777777" w:rsidR="00C71E06" w:rsidRPr="001D386E" w:rsidRDefault="00C71E06" w:rsidP="00C71E06">
            <w:pPr>
              <w:pStyle w:val="TAC"/>
            </w:pPr>
          </w:p>
        </w:tc>
        <w:tc>
          <w:tcPr>
            <w:tcW w:w="586" w:type="dxa"/>
            <w:vAlign w:val="center"/>
          </w:tcPr>
          <w:p w14:paraId="77AFEC69" w14:textId="77777777" w:rsidR="00C71E06" w:rsidRPr="001D386E" w:rsidRDefault="00C71E06" w:rsidP="00C71E06">
            <w:pPr>
              <w:pStyle w:val="TAC"/>
            </w:pPr>
          </w:p>
        </w:tc>
        <w:tc>
          <w:tcPr>
            <w:tcW w:w="588" w:type="dxa"/>
            <w:gridSpan w:val="2"/>
            <w:vAlign w:val="center"/>
          </w:tcPr>
          <w:p w14:paraId="77AFEC6A" w14:textId="77777777" w:rsidR="00C71E06" w:rsidRPr="001D386E" w:rsidRDefault="00C71E06" w:rsidP="00C71E06">
            <w:pPr>
              <w:pStyle w:val="TAC"/>
            </w:pPr>
            <w:proofErr w:type="spellStart"/>
            <w:r w:rsidRPr="001D386E">
              <w:rPr>
                <w:rFonts w:cs="Intel Clear"/>
                <w:szCs w:val="18"/>
                <w:lang w:val="sv-SE"/>
              </w:rPr>
              <w:t>Yes</w:t>
            </w:r>
            <w:proofErr w:type="spellEnd"/>
          </w:p>
        </w:tc>
        <w:tc>
          <w:tcPr>
            <w:tcW w:w="586" w:type="dxa"/>
            <w:gridSpan w:val="2"/>
            <w:vAlign w:val="center"/>
          </w:tcPr>
          <w:p w14:paraId="77AFEC6B" w14:textId="77777777" w:rsidR="00C71E06" w:rsidRPr="001D386E" w:rsidRDefault="00C71E06" w:rsidP="00C71E06">
            <w:pPr>
              <w:pStyle w:val="TAC"/>
            </w:pPr>
            <w:proofErr w:type="spellStart"/>
            <w:r w:rsidRPr="001D386E">
              <w:rPr>
                <w:rFonts w:cs="Intel Clear"/>
                <w:szCs w:val="18"/>
                <w:lang w:val="sv-SE"/>
              </w:rPr>
              <w:t>Yes</w:t>
            </w:r>
            <w:proofErr w:type="spellEnd"/>
          </w:p>
        </w:tc>
        <w:tc>
          <w:tcPr>
            <w:tcW w:w="587" w:type="dxa"/>
            <w:gridSpan w:val="2"/>
            <w:vAlign w:val="center"/>
          </w:tcPr>
          <w:p w14:paraId="77AFEC6C" w14:textId="77777777" w:rsidR="00C71E06" w:rsidRPr="001D386E" w:rsidRDefault="00C71E06" w:rsidP="00C71E06">
            <w:pPr>
              <w:pStyle w:val="TAC"/>
            </w:pPr>
            <w:r w:rsidRPr="001D386E">
              <w:rPr>
                <w:rFonts w:cs="Intel Clear"/>
                <w:szCs w:val="18"/>
              </w:rPr>
              <w:t>Yes</w:t>
            </w:r>
          </w:p>
        </w:tc>
        <w:tc>
          <w:tcPr>
            <w:tcW w:w="588" w:type="dxa"/>
            <w:gridSpan w:val="2"/>
            <w:vAlign w:val="center"/>
          </w:tcPr>
          <w:p w14:paraId="77AFEC6D" w14:textId="77777777" w:rsidR="00C71E06" w:rsidRPr="001D386E" w:rsidRDefault="00C71E06" w:rsidP="00C71E06">
            <w:pPr>
              <w:pStyle w:val="TAC"/>
            </w:pPr>
            <w:r w:rsidRPr="001D386E">
              <w:rPr>
                <w:rFonts w:cs="Intel Clear"/>
                <w:szCs w:val="18"/>
              </w:rPr>
              <w:t>Yes</w:t>
            </w:r>
          </w:p>
        </w:tc>
        <w:tc>
          <w:tcPr>
            <w:tcW w:w="1187" w:type="dxa"/>
            <w:vMerge/>
            <w:vAlign w:val="center"/>
          </w:tcPr>
          <w:p w14:paraId="77AFEC6E" w14:textId="77777777" w:rsidR="00C71E06" w:rsidRPr="001D386E" w:rsidRDefault="00C71E06" w:rsidP="00C71E06">
            <w:pPr>
              <w:pStyle w:val="TAC"/>
            </w:pPr>
          </w:p>
        </w:tc>
        <w:tc>
          <w:tcPr>
            <w:tcW w:w="1286" w:type="dxa"/>
            <w:vMerge/>
            <w:vAlign w:val="center"/>
          </w:tcPr>
          <w:p w14:paraId="77AFEC6F" w14:textId="77777777" w:rsidR="00C71E06" w:rsidRPr="001D386E" w:rsidRDefault="00C71E06" w:rsidP="00C71E06">
            <w:pPr>
              <w:pStyle w:val="TAC"/>
            </w:pPr>
          </w:p>
        </w:tc>
      </w:tr>
      <w:tr w:rsidR="00C71E06" w:rsidRPr="001D386E" w14:paraId="77AFEC7C" w14:textId="77777777" w:rsidTr="00C56AB5">
        <w:trPr>
          <w:trHeight w:val="223"/>
          <w:jc w:val="center"/>
        </w:trPr>
        <w:tc>
          <w:tcPr>
            <w:tcW w:w="1594" w:type="dxa"/>
            <w:vMerge/>
            <w:vAlign w:val="center"/>
          </w:tcPr>
          <w:p w14:paraId="77AFEC71" w14:textId="77777777" w:rsidR="00C71E06" w:rsidRPr="001D386E" w:rsidRDefault="00C71E06" w:rsidP="00C71E06">
            <w:pPr>
              <w:pStyle w:val="TAC"/>
            </w:pPr>
          </w:p>
        </w:tc>
        <w:tc>
          <w:tcPr>
            <w:tcW w:w="1466" w:type="dxa"/>
            <w:vMerge/>
            <w:vAlign w:val="center"/>
          </w:tcPr>
          <w:p w14:paraId="77AFEC72" w14:textId="77777777" w:rsidR="00C71E06" w:rsidRPr="001D386E" w:rsidRDefault="00C71E06" w:rsidP="00C71E06">
            <w:pPr>
              <w:pStyle w:val="TAC"/>
              <w:rPr>
                <w:lang w:eastAsia="zh-CN"/>
              </w:rPr>
            </w:pPr>
          </w:p>
        </w:tc>
        <w:tc>
          <w:tcPr>
            <w:tcW w:w="767" w:type="dxa"/>
            <w:shd w:val="clear" w:color="auto" w:fill="auto"/>
            <w:vAlign w:val="center"/>
          </w:tcPr>
          <w:p w14:paraId="77AFEC73" w14:textId="77777777" w:rsidR="00C71E06" w:rsidRPr="001D386E" w:rsidRDefault="00C71E06" w:rsidP="00C71E06">
            <w:pPr>
              <w:pStyle w:val="TAC"/>
              <w:rPr>
                <w:lang w:eastAsia="zh-CN"/>
              </w:rPr>
            </w:pPr>
            <w:r w:rsidRPr="001D386E">
              <w:rPr>
                <w:rFonts w:cs="Intel Clear"/>
                <w:szCs w:val="18"/>
                <w:lang w:val="en-US"/>
              </w:rPr>
              <w:t>66</w:t>
            </w:r>
          </w:p>
        </w:tc>
        <w:tc>
          <w:tcPr>
            <w:tcW w:w="588" w:type="dxa"/>
            <w:shd w:val="clear" w:color="auto" w:fill="auto"/>
            <w:vAlign w:val="center"/>
          </w:tcPr>
          <w:p w14:paraId="77AFEC74" w14:textId="77777777" w:rsidR="00C71E06" w:rsidRPr="001D386E" w:rsidRDefault="00C71E06" w:rsidP="00C71E06">
            <w:pPr>
              <w:pStyle w:val="TAC"/>
            </w:pPr>
          </w:p>
        </w:tc>
        <w:tc>
          <w:tcPr>
            <w:tcW w:w="586" w:type="dxa"/>
            <w:vAlign w:val="center"/>
          </w:tcPr>
          <w:p w14:paraId="77AFEC75" w14:textId="77777777" w:rsidR="00C71E06" w:rsidRPr="001D386E" w:rsidRDefault="00C71E06" w:rsidP="00C71E06">
            <w:pPr>
              <w:pStyle w:val="TAC"/>
            </w:pPr>
          </w:p>
        </w:tc>
        <w:tc>
          <w:tcPr>
            <w:tcW w:w="588" w:type="dxa"/>
            <w:gridSpan w:val="2"/>
            <w:vAlign w:val="center"/>
          </w:tcPr>
          <w:p w14:paraId="77AFEC76" w14:textId="77777777" w:rsidR="00C71E06" w:rsidRPr="001D386E" w:rsidRDefault="00C71E06" w:rsidP="00C71E06">
            <w:pPr>
              <w:pStyle w:val="TAC"/>
            </w:pPr>
            <w:r w:rsidRPr="001D386E">
              <w:rPr>
                <w:rFonts w:cs="Intel Clear"/>
                <w:szCs w:val="18"/>
              </w:rPr>
              <w:t>Yes</w:t>
            </w:r>
          </w:p>
        </w:tc>
        <w:tc>
          <w:tcPr>
            <w:tcW w:w="586" w:type="dxa"/>
            <w:gridSpan w:val="2"/>
            <w:vAlign w:val="center"/>
          </w:tcPr>
          <w:p w14:paraId="77AFEC77" w14:textId="77777777" w:rsidR="00C71E06" w:rsidRPr="001D386E" w:rsidRDefault="00C71E06" w:rsidP="00C71E06">
            <w:pPr>
              <w:pStyle w:val="TAC"/>
            </w:pPr>
            <w:r w:rsidRPr="001D386E">
              <w:rPr>
                <w:rFonts w:cs="Intel Clear"/>
                <w:szCs w:val="18"/>
              </w:rPr>
              <w:t>Yes</w:t>
            </w:r>
          </w:p>
        </w:tc>
        <w:tc>
          <w:tcPr>
            <w:tcW w:w="587" w:type="dxa"/>
            <w:gridSpan w:val="2"/>
            <w:vAlign w:val="center"/>
          </w:tcPr>
          <w:p w14:paraId="77AFEC78" w14:textId="77777777" w:rsidR="00C71E06" w:rsidRPr="001D386E" w:rsidRDefault="00C71E06" w:rsidP="00C71E06">
            <w:pPr>
              <w:pStyle w:val="TAC"/>
            </w:pPr>
            <w:r w:rsidRPr="001D386E">
              <w:rPr>
                <w:rFonts w:cs="Intel Clear"/>
                <w:szCs w:val="18"/>
              </w:rPr>
              <w:t>Yes</w:t>
            </w:r>
          </w:p>
        </w:tc>
        <w:tc>
          <w:tcPr>
            <w:tcW w:w="588" w:type="dxa"/>
            <w:gridSpan w:val="2"/>
            <w:vAlign w:val="center"/>
          </w:tcPr>
          <w:p w14:paraId="77AFEC79" w14:textId="77777777" w:rsidR="00C71E06" w:rsidRPr="001D386E" w:rsidRDefault="00C71E06" w:rsidP="00C71E06">
            <w:pPr>
              <w:pStyle w:val="TAC"/>
            </w:pPr>
            <w:r w:rsidRPr="001D386E">
              <w:rPr>
                <w:rFonts w:cs="Intel Clear"/>
                <w:szCs w:val="18"/>
              </w:rPr>
              <w:t>Yes</w:t>
            </w:r>
          </w:p>
        </w:tc>
        <w:tc>
          <w:tcPr>
            <w:tcW w:w="1187" w:type="dxa"/>
            <w:vMerge/>
            <w:vAlign w:val="center"/>
          </w:tcPr>
          <w:p w14:paraId="77AFEC7A" w14:textId="77777777" w:rsidR="00C71E06" w:rsidRPr="001D386E" w:rsidRDefault="00C71E06" w:rsidP="00C71E06">
            <w:pPr>
              <w:pStyle w:val="TAC"/>
            </w:pPr>
          </w:p>
        </w:tc>
        <w:tc>
          <w:tcPr>
            <w:tcW w:w="1286" w:type="dxa"/>
            <w:vMerge/>
            <w:vAlign w:val="center"/>
          </w:tcPr>
          <w:p w14:paraId="77AFEC7B" w14:textId="77777777" w:rsidR="00C71E06" w:rsidRPr="001D386E" w:rsidRDefault="00C71E06" w:rsidP="00C71E06">
            <w:pPr>
              <w:pStyle w:val="TAC"/>
            </w:pPr>
          </w:p>
        </w:tc>
      </w:tr>
      <w:tr w:rsidR="00C71E06" w:rsidRPr="001D386E" w14:paraId="77AFEC8A" w14:textId="77777777" w:rsidTr="00C56AB5">
        <w:trPr>
          <w:trHeight w:val="223"/>
          <w:jc w:val="center"/>
        </w:trPr>
        <w:tc>
          <w:tcPr>
            <w:tcW w:w="1594" w:type="dxa"/>
            <w:vMerge w:val="restart"/>
            <w:vAlign w:val="center"/>
          </w:tcPr>
          <w:p w14:paraId="77AFEC7D" w14:textId="77777777" w:rsidR="00C71E06" w:rsidRPr="001D386E" w:rsidRDefault="00C71E06" w:rsidP="00C71E06">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77AFEC7E" w14:textId="77777777" w:rsidR="00C71E06" w:rsidRPr="007722BC" w:rsidRDefault="00C71E06" w:rsidP="00C71E06">
            <w:pPr>
              <w:pStyle w:val="TAC"/>
              <w:rPr>
                <w:lang w:val="en-AU"/>
              </w:rPr>
            </w:pPr>
            <w:r w:rsidRPr="007722BC">
              <w:rPr>
                <w:lang w:val="en-AU"/>
              </w:rPr>
              <w:t>CA_48A-66A</w:t>
            </w:r>
          </w:p>
          <w:p w14:paraId="77AFEC7F" w14:textId="77777777" w:rsidR="00C71E06" w:rsidRPr="007722BC" w:rsidRDefault="00C71E06" w:rsidP="00C71E06">
            <w:pPr>
              <w:pStyle w:val="TAC"/>
              <w:rPr>
                <w:lang w:val="en-AU"/>
              </w:rPr>
            </w:pPr>
            <w:r w:rsidRPr="007722BC">
              <w:rPr>
                <w:lang w:val="en-AU"/>
              </w:rPr>
              <w:t>CA_5A-66A</w:t>
            </w:r>
          </w:p>
          <w:p w14:paraId="77AFEC80" w14:textId="77777777" w:rsidR="00C71E06" w:rsidRPr="001D386E" w:rsidRDefault="00C71E06" w:rsidP="00C71E06">
            <w:pPr>
              <w:pStyle w:val="TAC"/>
              <w:rPr>
                <w:lang w:eastAsia="zh-CN"/>
              </w:rPr>
            </w:pPr>
            <w:r w:rsidRPr="007722BC">
              <w:rPr>
                <w:lang w:val="en-AU"/>
              </w:rPr>
              <w:t>CA_5A-48A</w:t>
            </w:r>
          </w:p>
        </w:tc>
        <w:tc>
          <w:tcPr>
            <w:tcW w:w="767" w:type="dxa"/>
            <w:shd w:val="clear" w:color="auto" w:fill="auto"/>
            <w:vAlign w:val="center"/>
          </w:tcPr>
          <w:p w14:paraId="77AFEC81" w14:textId="77777777" w:rsidR="00C71E06" w:rsidRPr="001D386E" w:rsidRDefault="00C71E06" w:rsidP="00C71E06">
            <w:pPr>
              <w:pStyle w:val="TAC"/>
              <w:rPr>
                <w:lang w:eastAsia="zh-CN"/>
              </w:rPr>
            </w:pPr>
            <w:r w:rsidRPr="001D386E">
              <w:rPr>
                <w:rFonts w:cs="Intel Clear"/>
                <w:szCs w:val="18"/>
                <w:lang w:val="en-US"/>
              </w:rPr>
              <w:t>5</w:t>
            </w:r>
          </w:p>
        </w:tc>
        <w:tc>
          <w:tcPr>
            <w:tcW w:w="588" w:type="dxa"/>
            <w:shd w:val="clear" w:color="auto" w:fill="auto"/>
            <w:vAlign w:val="center"/>
          </w:tcPr>
          <w:p w14:paraId="77AFEC82" w14:textId="77777777" w:rsidR="00C71E06" w:rsidRPr="001D386E" w:rsidRDefault="00C71E06" w:rsidP="00C71E06">
            <w:pPr>
              <w:pStyle w:val="TAC"/>
            </w:pPr>
          </w:p>
        </w:tc>
        <w:tc>
          <w:tcPr>
            <w:tcW w:w="586" w:type="dxa"/>
            <w:vAlign w:val="center"/>
          </w:tcPr>
          <w:p w14:paraId="77AFEC83" w14:textId="77777777" w:rsidR="00C71E06" w:rsidRPr="001D386E" w:rsidRDefault="00C71E06" w:rsidP="00C71E06">
            <w:pPr>
              <w:pStyle w:val="TAC"/>
            </w:pPr>
          </w:p>
        </w:tc>
        <w:tc>
          <w:tcPr>
            <w:tcW w:w="588" w:type="dxa"/>
            <w:gridSpan w:val="2"/>
            <w:vAlign w:val="center"/>
          </w:tcPr>
          <w:p w14:paraId="77AFEC84" w14:textId="77777777" w:rsidR="00C71E06" w:rsidRPr="001D386E" w:rsidRDefault="00C71E06" w:rsidP="00C71E06">
            <w:pPr>
              <w:pStyle w:val="TAC"/>
            </w:pPr>
            <w:r w:rsidRPr="001D386E">
              <w:rPr>
                <w:rFonts w:cs="Intel Clear"/>
                <w:szCs w:val="18"/>
              </w:rPr>
              <w:t>Yes</w:t>
            </w:r>
          </w:p>
        </w:tc>
        <w:tc>
          <w:tcPr>
            <w:tcW w:w="586" w:type="dxa"/>
            <w:gridSpan w:val="2"/>
            <w:vAlign w:val="center"/>
          </w:tcPr>
          <w:p w14:paraId="77AFEC85" w14:textId="77777777" w:rsidR="00C71E06" w:rsidRPr="001D386E" w:rsidRDefault="00C71E06" w:rsidP="00C71E06">
            <w:pPr>
              <w:pStyle w:val="TAC"/>
            </w:pPr>
            <w:r w:rsidRPr="001D386E">
              <w:rPr>
                <w:rFonts w:cs="Intel Clear"/>
                <w:szCs w:val="18"/>
              </w:rPr>
              <w:t>Yes</w:t>
            </w:r>
          </w:p>
        </w:tc>
        <w:tc>
          <w:tcPr>
            <w:tcW w:w="587" w:type="dxa"/>
            <w:gridSpan w:val="2"/>
            <w:vAlign w:val="center"/>
          </w:tcPr>
          <w:p w14:paraId="77AFEC86" w14:textId="77777777" w:rsidR="00C71E06" w:rsidRPr="001D386E" w:rsidRDefault="00C71E06" w:rsidP="00C71E06">
            <w:pPr>
              <w:pStyle w:val="TAC"/>
            </w:pPr>
          </w:p>
        </w:tc>
        <w:tc>
          <w:tcPr>
            <w:tcW w:w="588" w:type="dxa"/>
            <w:gridSpan w:val="2"/>
            <w:vAlign w:val="center"/>
          </w:tcPr>
          <w:p w14:paraId="77AFEC87" w14:textId="77777777" w:rsidR="00C71E06" w:rsidRPr="001D386E" w:rsidRDefault="00C71E06" w:rsidP="00C71E06">
            <w:pPr>
              <w:pStyle w:val="TAC"/>
            </w:pPr>
          </w:p>
        </w:tc>
        <w:tc>
          <w:tcPr>
            <w:tcW w:w="1187" w:type="dxa"/>
            <w:vMerge w:val="restart"/>
            <w:vAlign w:val="center"/>
          </w:tcPr>
          <w:p w14:paraId="77AFEC88" w14:textId="77777777" w:rsidR="00C71E06" w:rsidRPr="001D386E" w:rsidRDefault="00C71E06" w:rsidP="00C71E06">
            <w:pPr>
              <w:pStyle w:val="TAC"/>
            </w:pPr>
            <w:r w:rsidRPr="001D386E">
              <w:rPr>
                <w:rFonts w:cs="Intel Clear" w:hint="eastAsia"/>
                <w:lang w:eastAsia="zh-CN"/>
              </w:rPr>
              <w:t>70</w:t>
            </w:r>
          </w:p>
        </w:tc>
        <w:tc>
          <w:tcPr>
            <w:tcW w:w="1286" w:type="dxa"/>
            <w:vMerge w:val="restart"/>
            <w:vAlign w:val="center"/>
          </w:tcPr>
          <w:p w14:paraId="77AFEC89" w14:textId="77777777" w:rsidR="00C71E06" w:rsidRPr="001D386E" w:rsidRDefault="00C71E06" w:rsidP="00C71E06">
            <w:pPr>
              <w:pStyle w:val="TAC"/>
            </w:pPr>
            <w:r w:rsidRPr="001D386E">
              <w:rPr>
                <w:rFonts w:cs="Intel Clear" w:hint="eastAsia"/>
                <w:lang w:eastAsia="zh-CN"/>
              </w:rPr>
              <w:t>0</w:t>
            </w:r>
          </w:p>
        </w:tc>
      </w:tr>
      <w:tr w:rsidR="00C71E06" w:rsidRPr="001D386E" w14:paraId="77AFEC96" w14:textId="77777777" w:rsidTr="00C56AB5">
        <w:trPr>
          <w:trHeight w:val="223"/>
          <w:jc w:val="center"/>
        </w:trPr>
        <w:tc>
          <w:tcPr>
            <w:tcW w:w="1594" w:type="dxa"/>
            <w:vMerge/>
            <w:vAlign w:val="center"/>
          </w:tcPr>
          <w:p w14:paraId="77AFEC8B" w14:textId="77777777" w:rsidR="00C71E06" w:rsidRPr="001D386E" w:rsidRDefault="00C71E06" w:rsidP="00C71E06">
            <w:pPr>
              <w:pStyle w:val="TAC"/>
            </w:pPr>
          </w:p>
        </w:tc>
        <w:tc>
          <w:tcPr>
            <w:tcW w:w="1466" w:type="dxa"/>
            <w:vMerge/>
            <w:vAlign w:val="center"/>
          </w:tcPr>
          <w:p w14:paraId="77AFEC8C" w14:textId="77777777" w:rsidR="00C71E06" w:rsidRPr="001D386E" w:rsidRDefault="00C71E06" w:rsidP="00C71E06">
            <w:pPr>
              <w:pStyle w:val="TAC"/>
              <w:rPr>
                <w:lang w:eastAsia="zh-CN"/>
              </w:rPr>
            </w:pPr>
          </w:p>
        </w:tc>
        <w:tc>
          <w:tcPr>
            <w:tcW w:w="767" w:type="dxa"/>
            <w:shd w:val="clear" w:color="auto" w:fill="auto"/>
            <w:vAlign w:val="center"/>
          </w:tcPr>
          <w:p w14:paraId="77AFEC8D" w14:textId="77777777" w:rsidR="00C71E06" w:rsidRPr="001D386E" w:rsidRDefault="00C71E06" w:rsidP="00C71E06">
            <w:pPr>
              <w:pStyle w:val="TAC"/>
              <w:rPr>
                <w:lang w:eastAsia="zh-CN"/>
              </w:rPr>
            </w:pPr>
            <w:r w:rsidRPr="001D386E">
              <w:rPr>
                <w:rFonts w:cs="Intel Clear"/>
                <w:szCs w:val="18"/>
                <w:lang w:val="en-US"/>
              </w:rPr>
              <w:t>48</w:t>
            </w:r>
          </w:p>
        </w:tc>
        <w:tc>
          <w:tcPr>
            <w:tcW w:w="588" w:type="dxa"/>
            <w:shd w:val="clear" w:color="auto" w:fill="auto"/>
            <w:vAlign w:val="center"/>
          </w:tcPr>
          <w:p w14:paraId="77AFEC8E" w14:textId="77777777" w:rsidR="00C71E06" w:rsidRPr="001D386E" w:rsidRDefault="00C71E06" w:rsidP="00C71E06">
            <w:pPr>
              <w:pStyle w:val="TAC"/>
            </w:pPr>
          </w:p>
        </w:tc>
        <w:tc>
          <w:tcPr>
            <w:tcW w:w="586" w:type="dxa"/>
            <w:vAlign w:val="center"/>
          </w:tcPr>
          <w:p w14:paraId="77AFEC8F" w14:textId="77777777" w:rsidR="00C71E06" w:rsidRPr="001D386E" w:rsidRDefault="00C71E06" w:rsidP="00C71E06">
            <w:pPr>
              <w:pStyle w:val="TAC"/>
            </w:pPr>
          </w:p>
        </w:tc>
        <w:tc>
          <w:tcPr>
            <w:tcW w:w="588" w:type="dxa"/>
            <w:gridSpan w:val="2"/>
            <w:vAlign w:val="center"/>
          </w:tcPr>
          <w:p w14:paraId="77AFEC90" w14:textId="77777777" w:rsidR="00C71E06" w:rsidRPr="001D386E" w:rsidRDefault="00C71E06" w:rsidP="00C71E06">
            <w:pPr>
              <w:pStyle w:val="TAC"/>
            </w:pPr>
            <w:proofErr w:type="spellStart"/>
            <w:r w:rsidRPr="001D386E">
              <w:rPr>
                <w:rFonts w:cs="Intel Clear"/>
                <w:szCs w:val="18"/>
                <w:lang w:val="sv-SE"/>
              </w:rPr>
              <w:t>Yes</w:t>
            </w:r>
            <w:proofErr w:type="spellEnd"/>
          </w:p>
        </w:tc>
        <w:tc>
          <w:tcPr>
            <w:tcW w:w="586" w:type="dxa"/>
            <w:gridSpan w:val="2"/>
            <w:vAlign w:val="center"/>
          </w:tcPr>
          <w:p w14:paraId="77AFEC91" w14:textId="77777777" w:rsidR="00C71E06" w:rsidRPr="001D386E" w:rsidRDefault="00C71E06" w:rsidP="00C71E06">
            <w:pPr>
              <w:pStyle w:val="TAC"/>
            </w:pPr>
            <w:proofErr w:type="spellStart"/>
            <w:r w:rsidRPr="001D386E">
              <w:rPr>
                <w:rFonts w:cs="Intel Clear"/>
                <w:szCs w:val="18"/>
                <w:lang w:val="sv-SE"/>
              </w:rPr>
              <w:t>Yes</w:t>
            </w:r>
            <w:proofErr w:type="spellEnd"/>
          </w:p>
        </w:tc>
        <w:tc>
          <w:tcPr>
            <w:tcW w:w="587" w:type="dxa"/>
            <w:gridSpan w:val="2"/>
            <w:vAlign w:val="center"/>
          </w:tcPr>
          <w:p w14:paraId="77AFEC92" w14:textId="77777777" w:rsidR="00C71E06" w:rsidRPr="001D386E" w:rsidRDefault="00C71E06" w:rsidP="00C71E06">
            <w:pPr>
              <w:pStyle w:val="TAC"/>
            </w:pPr>
            <w:r w:rsidRPr="001D386E">
              <w:rPr>
                <w:rFonts w:cs="Intel Clear"/>
                <w:szCs w:val="18"/>
              </w:rPr>
              <w:t>Yes</w:t>
            </w:r>
          </w:p>
        </w:tc>
        <w:tc>
          <w:tcPr>
            <w:tcW w:w="588" w:type="dxa"/>
            <w:gridSpan w:val="2"/>
            <w:vAlign w:val="center"/>
          </w:tcPr>
          <w:p w14:paraId="77AFEC93" w14:textId="77777777" w:rsidR="00C71E06" w:rsidRPr="001D386E" w:rsidRDefault="00C71E06" w:rsidP="00C71E06">
            <w:pPr>
              <w:pStyle w:val="TAC"/>
            </w:pPr>
            <w:r w:rsidRPr="001D386E">
              <w:rPr>
                <w:rFonts w:cs="Intel Clear"/>
                <w:szCs w:val="18"/>
              </w:rPr>
              <w:t>Yes</w:t>
            </w:r>
          </w:p>
        </w:tc>
        <w:tc>
          <w:tcPr>
            <w:tcW w:w="1187" w:type="dxa"/>
            <w:vMerge/>
            <w:vAlign w:val="center"/>
          </w:tcPr>
          <w:p w14:paraId="77AFEC94" w14:textId="77777777" w:rsidR="00C71E06" w:rsidRPr="001D386E" w:rsidRDefault="00C71E06" w:rsidP="00C71E06">
            <w:pPr>
              <w:pStyle w:val="TAC"/>
            </w:pPr>
          </w:p>
        </w:tc>
        <w:tc>
          <w:tcPr>
            <w:tcW w:w="1286" w:type="dxa"/>
            <w:vMerge/>
            <w:vAlign w:val="center"/>
          </w:tcPr>
          <w:p w14:paraId="77AFEC95" w14:textId="77777777" w:rsidR="00C71E06" w:rsidRPr="001D386E" w:rsidRDefault="00C71E06" w:rsidP="00C71E06">
            <w:pPr>
              <w:pStyle w:val="TAC"/>
            </w:pPr>
          </w:p>
        </w:tc>
      </w:tr>
      <w:tr w:rsidR="00C71E06" w:rsidRPr="001D386E" w14:paraId="77AFEC9D" w14:textId="77777777" w:rsidTr="00C56AB5">
        <w:trPr>
          <w:trHeight w:val="223"/>
          <w:jc w:val="center"/>
        </w:trPr>
        <w:tc>
          <w:tcPr>
            <w:tcW w:w="1594" w:type="dxa"/>
            <w:vMerge/>
            <w:vAlign w:val="center"/>
          </w:tcPr>
          <w:p w14:paraId="77AFEC97" w14:textId="77777777" w:rsidR="00C71E06" w:rsidRPr="001D386E" w:rsidRDefault="00C71E06" w:rsidP="00C71E06">
            <w:pPr>
              <w:pStyle w:val="TAC"/>
            </w:pPr>
          </w:p>
        </w:tc>
        <w:tc>
          <w:tcPr>
            <w:tcW w:w="1466" w:type="dxa"/>
            <w:vMerge/>
            <w:vAlign w:val="center"/>
          </w:tcPr>
          <w:p w14:paraId="77AFEC98" w14:textId="77777777" w:rsidR="00C71E06" w:rsidRPr="001D386E" w:rsidRDefault="00C71E06" w:rsidP="00C71E06">
            <w:pPr>
              <w:pStyle w:val="TAC"/>
              <w:rPr>
                <w:lang w:eastAsia="zh-CN"/>
              </w:rPr>
            </w:pPr>
          </w:p>
        </w:tc>
        <w:tc>
          <w:tcPr>
            <w:tcW w:w="767" w:type="dxa"/>
            <w:shd w:val="clear" w:color="auto" w:fill="auto"/>
            <w:vAlign w:val="center"/>
          </w:tcPr>
          <w:p w14:paraId="77AFEC99" w14:textId="77777777" w:rsidR="00C71E06" w:rsidRPr="001D386E" w:rsidRDefault="00C71E06" w:rsidP="00C71E06">
            <w:pPr>
              <w:pStyle w:val="TAC"/>
              <w:rPr>
                <w:lang w:eastAsia="zh-CN"/>
              </w:rPr>
            </w:pPr>
            <w:r w:rsidRPr="001D386E">
              <w:rPr>
                <w:rFonts w:cs="Intel Clear"/>
                <w:szCs w:val="18"/>
                <w:lang w:val="en-US"/>
              </w:rPr>
              <w:t>66</w:t>
            </w:r>
          </w:p>
        </w:tc>
        <w:tc>
          <w:tcPr>
            <w:tcW w:w="3523" w:type="dxa"/>
            <w:gridSpan w:val="10"/>
            <w:shd w:val="clear" w:color="auto" w:fill="auto"/>
            <w:vAlign w:val="center"/>
          </w:tcPr>
          <w:p w14:paraId="77AFEC9A" w14:textId="77777777" w:rsidR="00C71E06" w:rsidRPr="001D386E" w:rsidRDefault="00C71E06" w:rsidP="00C71E06">
            <w:pPr>
              <w:pStyle w:val="TAC"/>
            </w:pPr>
            <w:r w:rsidRPr="001D386E">
              <w:rPr>
                <w:rFonts w:cs="Intel Clear"/>
              </w:rPr>
              <w:t>See CA_66A-66A Bandwidth Combination Set 0 in Table 5.6A.1-3</w:t>
            </w:r>
          </w:p>
        </w:tc>
        <w:tc>
          <w:tcPr>
            <w:tcW w:w="1187" w:type="dxa"/>
            <w:vMerge/>
            <w:vAlign w:val="center"/>
          </w:tcPr>
          <w:p w14:paraId="77AFEC9B" w14:textId="77777777" w:rsidR="00C71E06" w:rsidRPr="001D386E" w:rsidRDefault="00C71E06" w:rsidP="00C71E06">
            <w:pPr>
              <w:pStyle w:val="TAC"/>
            </w:pPr>
          </w:p>
        </w:tc>
        <w:tc>
          <w:tcPr>
            <w:tcW w:w="1286" w:type="dxa"/>
            <w:vMerge/>
            <w:vAlign w:val="center"/>
          </w:tcPr>
          <w:p w14:paraId="77AFEC9C" w14:textId="77777777" w:rsidR="00C71E06" w:rsidRPr="001D386E" w:rsidRDefault="00C71E06" w:rsidP="00C71E06">
            <w:pPr>
              <w:pStyle w:val="TAC"/>
            </w:pPr>
          </w:p>
        </w:tc>
      </w:tr>
      <w:tr w:rsidR="00C71E06" w:rsidRPr="001D386E" w14:paraId="77AFECAB" w14:textId="77777777" w:rsidTr="00C56AB5">
        <w:trPr>
          <w:trHeight w:val="223"/>
          <w:jc w:val="center"/>
        </w:trPr>
        <w:tc>
          <w:tcPr>
            <w:tcW w:w="1594" w:type="dxa"/>
            <w:vMerge w:val="restart"/>
            <w:vAlign w:val="center"/>
          </w:tcPr>
          <w:p w14:paraId="77AFEC9E" w14:textId="77777777" w:rsidR="00C71E06" w:rsidRPr="000336F5" w:rsidRDefault="00C71E06" w:rsidP="00C71E06">
            <w:pPr>
              <w:pStyle w:val="TAC"/>
              <w:rPr>
                <w:lang w:val="en-AU"/>
              </w:rPr>
            </w:pPr>
            <w:r w:rsidRPr="000336F5">
              <w:rPr>
                <w:lang w:val="en-AU"/>
              </w:rPr>
              <w:t>CA_5A-48C-66A</w:t>
            </w:r>
          </w:p>
        </w:tc>
        <w:tc>
          <w:tcPr>
            <w:tcW w:w="1466" w:type="dxa"/>
            <w:vMerge w:val="restart"/>
            <w:vAlign w:val="center"/>
          </w:tcPr>
          <w:p w14:paraId="77AFEC9F" w14:textId="77777777" w:rsidR="00C71E06" w:rsidRPr="007722BC" w:rsidRDefault="00C71E06" w:rsidP="00C71E06">
            <w:pPr>
              <w:pStyle w:val="TAC"/>
              <w:rPr>
                <w:lang w:val="en-AU"/>
              </w:rPr>
            </w:pPr>
            <w:r w:rsidRPr="007722BC">
              <w:rPr>
                <w:lang w:val="en-AU"/>
              </w:rPr>
              <w:t>CA_48A-66A</w:t>
            </w:r>
          </w:p>
          <w:p w14:paraId="77AFECA0" w14:textId="77777777" w:rsidR="00C71E06" w:rsidRPr="007722BC" w:rsidRDefault="00C71E06" w:rsidP="00C71E06">
            <w:pPr>
              <w:pStyle w:val="TAC"/>
              <w:rPr>
                <w:lang w:val="en-AU"/>
              </w:rPr>
            </w:pPr>
            <w:r w:rsidRPr="007722BC">
              <w:rPr>
                <w:lang w:val="en-AU"/>
              </w:rPr>
              <w:t>CA_5A-66A</w:t>
            </w:r>
          </w:p>
          <w:p w14:paraId="77AFECA1" w14:textId="77777777" w:rsidR="00C71E06" w:rsidRPr="007722BC" w:rsidRDefault="00C71E06" w:rsidP="00C71E06">
            <w:pPr>
              <w:pStyle w:val="TAC"/>
              <w:rPr>
                <w:lang w:val="en-AU"/>
              </w:rPr>
            </w:pPr>
            <w:r w:rsidRPr="000336F5">
              <w:rPr>
                <w:lang w:val="en-AU"/>
              </w:rPr>
              <w:t>CA_5A-48A</w:t>
            </w:r>
          </w:p>
        </w:tc>
        <w:tc>
          <w:tcPr>
            <w:tcW w:w="767" w:type="dxa"/>
            <w:shd w:val="clear" w:color="auto" w:fill="auto"/>
            <w:vAlign w:val="center"/>
          </w:tcPr>
          <w:p w14:paraId="77AFECA2" w14:textId="77777777" w:rsidR="00C71E06" w:rsidRPr="000336F5" w:rsidRDefault="00C71E06" w:rsidP="00C71E06">
            <w:pPr>
              <w:pStyle w:val="TAC"/>
              <w:rPr>
                <w:lang w:val="en-AU"/>
              </w:rPr>
            </w:pPr>
            <w:r w:rsidRPr="000336F5">
              <w:rPr>
                <w:rFonts w:hint="eastAsia"/>
                <w:lang w:val="en-AU"/>
              </w:rPr>
              <w:t>5</w:t>
            </w:r>
          </w:p>
        </w:tc>
        <w:tc>
          <w:tcPr>
            <w:tcW w:w="588" w:type="dxa"/>
            <w:shd w:val="clear" w:color="auto" w:fill="auto"/>
            <w:vAlign w:val="center"/>
          </w:tcPr>
          <w:p w14:paraId="77AFECA3" w14:textId="77777777" w:rsidR="00C71E06" w:rsidRPr="000336F5" w:rsidRDefault="00C71E06" w:rsidP="00C71E06">
            <w:pPr>
              <w:pStyle w:val="TAC"/>
              <w:rPr>
                <w:lang w:val="en-AU"/>
              </w:rPr>
            </w:pPr>
          </w:p>
        </w:tc>
        <w:tc>
          <w:tcPr>
            <w:tcW w:w="586" w:type="dxa"/>
            <w:vAlign w:val="center"/>
          </w:tcPr>
          <w:p w14:paraId="77AFECA4" w14:textId="77777777" w:rsidR="00C71E06" w:rsidRPr="000336F5" w:rsidRDefault="00C71E06" w:rsidP="00C71E06">
            <w:pPr>
              <w:pStyle w:val="TAC"/>
              <w:rPr>
                <w:lang w:val="en-AU"/>
              </w:rPr>
            </w:pPr>
          </w:p>
        </w:tc>
        <w:tc>
          <w:tcPr>
            <w:tcW w:w="588" w:type="dxa"/>
            <w:gridSpan w:val="2"/>
            <w:vAlign w:val="center"/>
          </w:tcPr>
          <w:p w14:paraId="77AFECA5" w14:textId="77777777" w:rsidR="00C71E06" w:rsidRPr="000336F5" w:rsidRDefault="00C71E06" w:rsidP="00C71E06">
            <w:pPr>
              <w:pStyle w:val="TAC"/>
              <w:rPr>
                <w:lang w:val="en-AU"/>
              </w:rPr>
            </w:pPr>
            <w:r w:rsidRPr="000336F5">
              <w:rPr>
                <w:lang w:val="en-AU"/>
              </w:rPr>
              <w:t>Yes</w:t>
            </w:r>
          </w:p>
        </w:tc>
        <w:tc>
          <w:tcPr>
            <w:tcW w:w="586" w:type="dxa"/>
            <w:gridSpan w:val="2"/>
            <w:vAlign w:val="center"/>
          </w:tcPr>
          <w:p w14:paraId="77AFECA6" w14:textId="77777777" w:rsidR="00C71E06" w:rsidRPr="000336F5" w:rsidRDefault="00C71E06" w:rsidP="00C71E06">
            <w:pPr>
              <w:pStyle w:val="TAC"/>
              <w:rPr>
                <w:lang w:val="en-AU"/>
              </w:rPr>
            </w:pPr>
            <w:r w:rsidRPr="000336F5">
              <w:rPr>
                <w:lang w:val="en-AU"/>
              </w:rPr>
              <w:t>Yes</w:t>
            </w:r>
          </w:p>
        </w:tc>
        <w:tc>
          <w:tcPr>
            <w:tcW w:w="587" w:type="dxa"/>
            <w:gridSpan w:val="2"/>
            <w:vAlign w:val="center"/>
          </w:tcPr>
          <w:p w14:paraId="77AFECA7" w14:textId="77777777" w:rsidR="00C71E06" w:rsidRPr="000336F5" w:rsidRDefault="00C71E06" w:rsidP="00C71E06">
            <w:pPr>
              <w:pStyle w:val="TAC"/>
              <w:rPr>
                <w:lang w:val="en-AU"/>
              </w:rPr>
            </w:pPr>
          </w:p>
        </w:tc>
        <w:tc>
          <w:tcPr>
            <w:tcW w:w="588" w:type="dxa"/>
            <w:gridSpan w:val="2"/>
            <w:vAlign w:val="center"/>
          </w:tcPr>
          <w:p w14:paraId="77AFECA8" w14:textId="77777777" w:rsidR="00C71E06" w:rsidRPr="000336F5" w:rsidRDefault="00C71E06" w:rsidP="00C71E06">
            <w:pPr>
              <w:pStyle w:val="TAC"/>
              <w:rPr>
                <w:lang w:val="en-AU"/>
              </w:rPr>
            </w:pPr>
          </w:p>
        </w:tc>
        <w:tc>
          <w:tcPr>
            <w:tcW w:w="1187" w:type="dxa"/>
            <w:vMerge w:val="restart"/>
            <w:vAlign w:val="center"/>
          </w:tcPr>
          <w:p w14:paraId="77AFECA9" w14:textId="77777777" w:rsidR="00C71E06" w:rsidRPr="007722BC" w:rsidRDefault="00C71E06" w:rsidP="00C71E06">
            <w:pPr>
              <w:pStyle w:val="TAC"/>
              <w:rPr>
                <w:lang w:val="en-AU"/>
              </w:rPr>
            </w:pPr>
            <w:r w:rsidRPr="007722BC">
              <w:rPr>
                <w:lang w:val="en-AU"/>
              </w:rPr>
              <w:t>70</w:t>
            </w:r>
          </w:p>
        </w:tc>
        <w:tc>
          <w:tcPr>
            <w:tcW w:w="1286" w:type="dxa"/>
            <w:vMerge w:val="restart"/>
            <w:vAlign w:val="center"/>
          </w:tcPr>
          <w:p w14:paraId="77AFECAA" w14:textId="77777777" w:rsidR="00C71E06" w:rsidRPr="007722BC" w:rsidRDefault="00C71E06" w:rsidP="00C71E06">
            <w:pPr>
              <w:pStyle w:val="TAC"/>
              <w:rPr>
                <w:lang w:val="en-AU"/>
              </w:rPr>
            </w:pPr>
            <w:r w:rsidRPr="007722BC">
              <w:rPr>
                <w:lang w:val="en-AU"/>
              </w:rPr>
              <w:t>0</w:t>
            </w:r>
          </w:p>
        </w:tc>
      </w:tr>
      <w:tr w:rsidR="00C71E06" w:rsidRPr="001D386E" w14:paraId="77AFECB2" w14:textId="77777777" w:rsidTr="00C56AB5">
        <w:trPr>
          <w:trHeight w:val="223"/>
          <w:jc w:val="center"/>
        </w:trPr>
        <w:tc>
          <w:tcPr>
            <w:tcW w:w="1594" w:type="dxa"/>
            <w:vMerge/>
            <w:vAlign w:val="center"/>
          </w:tcPr>
          <w:p w14:paraId="77AFECAC" w14:textId="77777777" w:rsidR="00C71E06" w:rsidRPr="001D386E" w:rsidRDefault="00C71E06" w:rsidP="00C71E06">
            <w:pPr>
              <w:pStyle w:val="TAC"/>
            </w:pPr>
          </w:p>
        </w:tc>
        <w:tc>
          <w:tcPr>
            <w:tcW w:w="1466" w:type="dxa"/>
            <w:vMerge/>
            <w:vAlign w:val="center"/>
          </w:tcPr>
          <w:p w14:paraId="77AFECAD" w14:textId="77777777" w:rsidR="00C71E06" w:rsidRPr="001D386E" w:rsidRDefault="00C71E06" w:rsidP="00C71E06">
            <w:pPr>
              <w:pStyle w:val="TAC"/>
              <w:rPr>
                <w:lang w:eastAsia="zh-CN"/>
              </w:rPr>
            </w:pPr>
          </w:p>
        </w:tc>
        <w:tc>
          <w:tcPr>
            <w:tcW w:w="767" w:type="dxa"/>
            <w:shd w:val="clear" w:color="auto" w:fill="auto"/>
            <w:vAlign w:val="center"/>
          </w:tcPr>
          <w:p w14:paraId="77AFECAE" w14:textId="77777777" w:rsidR="00C71E06" w:rsidRPr="000336F5" w:rsidRDefault="00C71E06" w:rsidP="00C71E06">
            <w:pPr>
              <w:pStyle w:val="TAC"/>
              <w:rPr>
                <w:lang w:val="en-AU"/>
              </w:rPr>
            </w:pPr>
            <w:r w:rsidRPr="000336F5">
              <w:rPr>
                <w:rFonts w:hint="eastAsia"/>
                <w:lang w:val="en-AU"/>
              </w:rPr>
              <w:t>48</w:t>
            </w:r>
          </w:p>
        </w:tc>
        <w:tc>
          <w:tcPr>
            <w:tcW w:w="3523" w:type="dxa"/>
            <w:gridSpan w:val="10"/>
            <w:shd w:val="clear" w:color="auto" w:fill="auto"/>
            <w:vAlign w:val="center"/>
          </w:tcPr>
          <w:p w14:paraId="77AFECAF" w14:textId="77777777" w:rsidR="00C71E06" w:rsidRPr="001D386E" w:rsidRDefault="00C71E06" w:rsidP="00C71E06">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77AFECB0" w14:textId="77777777" w:rsidR="00C71E06" w:rsidRPr="001D386E" w:rsidRDefault="00C71E06" w:rsidP="00C71E06">
            <w:pPr>
              <w:pStyle w:val="TAC"/>
            </w:pPr>
          </w:p>
        </w:tc>
        <w:tc>
          <w:tcPr>
            <w:tcW w:w="1286" w:type="dxa"/>
            <w:vMerge/>
            <w:vAlign w:val="center"/>
          </w:tcPr>
          <w:p w14:paraId="77AFECB1" w14:textId="77777777" w:rsidR="00C71E06" w:rsidRPr="001D386E" w:rsidRDefault="00C71E06" w:rsidP="00C71E06">
            <w:pPr>
              <w:pStyle w:val="TAC"/>
            </w:pPr>
          </w:p>
        </w:tc>
      </w:tr>
      <w:tr w:rsidR="00C71E06" w:rsidRPr="001D386E" w14:paraId="77AFECBE" w14:textId="77777777" w:rsidTr="00C56AB5">
        <w:trPr>
          <w:trHeight w:val="223"/>
          <w:jc w:val="center"/>
        </w:trPr>
        <w:tc>
          <w:tcPr>
            <w:tcW w:w="1594" w:type="dxa"/>
            <w:vMerge/>
            <w:vAlign w:val="center"/>
          </w:tcPr>
          <w:p w14:paraId="77AFECB3" w14:textId="77777777" w:rsidR="00C71E06" w:rsidRPr="001D386E" w:rsidRDefault="00C71E06" w:rsidP="00C71E06">
            <w:pPr>
              <w:pStyle w:val="TAC"/>
            </w:pPr>
          </w:p>
        </w:tc>
        <w:tc>
          <w:tcPr>
            <w:tcW w:w="1466" w:type="dxa"/>
            <w:vMerge/>
            <w:vAlign w:val="center"/>
          </w:tcPr>
          <w:p w14:paraId="77AFECB4" w14:textId="77777777" w:rsidR="00C71E06" w:rsidRPr="001D386E" w:rsidRDefault="00C71E06" w:rsidP="00C71E06">
            <w:pPr>
              <w:pStyle w:val="TAC"/>
              <w:rPr>
                <w:lang w:eastAsia="zh-CN"/>
              </w:rPr>
            </w:pPr>
          </w:p>
        </w:tc>
        <w:tc>
          <w:tcPr>
            <w:tcW w:w="767" w:type="dxa"/>
            <w:shd w:val="clear" w:color="auto" w:fill="auto"/>
            <w:vAlign w:val="center"/>
          </w:tcPr>
          <w:p w14:paraId="77AFECB5" w14:textId="77777777" w:rsidR="00C71E06" w:rsidRPr="000336F5" w:rsidRDefault="00C71E06" w:rsidP="00C71E06">
            <w:pPr>
              <w:pStyle w:val="TAC"/>
              <w:rPr>
                <w:lang w:val="en-AU"/>
              </w:rPr>
            </w:pPr>
            <w:r w:rsidRPr="000336F5">
              <w:rPr>
                <w:rFonts w:hint="eastAsia"/>
                <w:lang w:val="en-AU"/>
              </w:rPr>
              <w:t>6</w:t>
            </w:r>
            <w:r w:rsidRPr="000336F5">
              <w:rPr>
                <w:lang w:val="en-AU"/>
              </w:rPr>
              <w:t>6</w:t>
            </w:r>
          </w:p>
        </w:tc>
        <w:tc>
          <w:tcPr>
            <w:tcW w:w="588" w:type="dxa"/>
            <w:shd w:val="clear" w:color="auto" w:fill="auto"/>
            <w:vAlign w:val="center"/>
          </w:tcPr>
          <w:p w14:paraId="77AFECB6" w14:textId="77777777" w:rsidR="00C71E06" w:rsidRPr="000336F5" w:rsidRDefault="00C71E06" w:rsidP="00C71E06">
            <w:pPr>
              <w:pStyle w:val="TAC"/>
              <w:rPr>
                <w:lang w:val="en-AU"/>
              </w:rPr>
            </w:pPr>
            <w:r w:rsidRPr="000336F5">
              <w:rPr>
                <w:lang w:val="en-AU"/>
              </w:rPr>
              <w:t>Yes</w:t>
            </w:r>
          </w:p>
        </w:tc>
        <w:tc>
          <w:tcPr>
            <w:tcW w:w="586" w:type="dxa"/>
            <w:vAlign w:val="center"/>
          </w:tcPr>
          <w:p w14:paraId="77AFECB7" w14:textId="77777777" w:rsidR="00C71E06" w:rsidRPr="000336F5" w:rsidRDefault="00C71E06" w:rsidP="00C71E06">
            <w:pPr>
              <w:pStyle w:val="TAC"/>
              <w:rPr>
                <w:lang w:val="en-AU"/>
              </w:rPr>
            </w:pPr>
            <w:r w:rsidRPr="000336F5">
              <w:rPr>
                <w:lang w:val="en-AU"/>
              </w:rPr>
              <w:t>Yes</w:t>
            </w:r>
          </w:p>
        </w:tc>
        <w:tc>
          <w:tcPr>
            <w:tcW w:w="588" w:type="dxa"/>
            <w:gridSpan w:val="2"/>
            <w:vAlign w:val="center"/>
          </w:tcPr>
          <w:p w14:paraId="77AFECB8" w14:textId="77777777" w:rsidR="00C71E06" w:rsidRPr="000336F5" w:rsidRDefault="00C71E06" w:rsidP="00C71E06">
            <w:pPr>
              <w:pStyle w:val="TAC"/>
              <w:rPr>
                <w:lang w:val="en-AU"/>
              </w:rPr>
            </w:pPr>
            <w:r w:rsidRPr="000336F5">
              <w:rPr>
                <w:lang w:val="en-AU"/>
              </w:rPr>
              <w:t>Yes</w:t>
            </w:r>
          </w:p>
        </w:tc>
        <w:tc>
          <w:tcPr>
            <w:tcW w:w="586" w:type="dxa"/>
            <w:gridSpan w:val="2"/>
            <w:vAlign w:val="center"/>
          </w:tcPr>
          <w:p w14:paraId="77AFECB9" w14:textId="77777777" w:rsidR="00C71E06" w:rsidRPr="000336F5" w:rsidRDefault="00C71E06" w:rsidP="00C71E06">
            <w:pPr>
              <w:pStyle w:val="TAC"/>
              <w:rPr>
                <w:lang w:val="en-AU"/>
              </w:rPr>
            </w:pPr>
            <w:r w:rsidRPr="000336F5">
              <w:rPr>
                <w:lang w:val="en-AU"/>
              </w:rPr>
              <w:t>Yes</w:t>
            </w:r>
          </w:p>
        </w:tc>
        <w:tc>
          <w:tcPr>
            <w:tcW w:w="587" w:type="dxa"/>
            <w:gridSpan w:val="2"/>
            <w:vAlign w:val="center"/>
          </w:tcPr>
          <w:p w14:paraId="77AFECBA" w14:textId="77777777" w:rsidR="00C71E06" w:rsidRPr="000336F5" w:rsidRDefault="00C71E06" w:rsidP="00C71E06">
            <w:pPr>
              <w:pStyle w:val="TAC"/>
              <w:rPr>
                <w:lang w:val="en-AU"/>
              </w:rPr>
            </w:pPr>
            <w:r w:rsidRPr="000336F5">
              <w:rPr>
                <w:lang w:val="en-AU"/>
              </w:rPr>
              <w:t>Yes</w:t>
            </w:r>
          </w:p>
        </w:tc>
        <w:tc>
          <w:tcPr>
            <w:tcW w:w="588" w:type="dxa"/>
            <w:gridSpan w:val="2"/>
            <w:vAlign w:val="center"/>
          </w:tcPr>
          <w:p w14:paraId="77AFECBB" w14:textId="77777777" w:rsidR="00C71E06" w:rsidRPr="000336F5" w:rsidRDefault="00C71E06" w:rsidP="00C71E06">
            <w:pPr>
              <w:pStyle w:val="TAC"/>
              <w:rPr>
                <w:lang w:val="en-AU"/>
              </w:rPr>
            </w:pPr>
            <w:r w:rsidRPr="000336F5">
              <w:rPr>
                <w:lang w:val="en-AU"/>
              </w:rPr>
              <w:t>Yes</w:t>
            </w:r>
          </w:p>
        </w:tc>
        <w:tc>
          <w:tcPr>
            <w:tcW w:w="1187" w:type="dxa"/>
            <w:vMerge/>
            <w:vAlign w:val="center"/>
          </w:tcPr>
          <w:p w14:paraId="77AFECBC" w14:textId="77777777" w:rsidR="00C71E06" w:rsidRPr="001D386E" w:rsidRDefault="00C71E06" w:rsidP="00C71E06">
            <w:pPr>
              <w:pStyle w:val="TAC"/>
            </w:pPr>
          </w:p>
        </w:tc>
        <w:tc>
          <w:tcPr>
            <w:tcW w:w="1286" w:type="dxa"/>
            <w:vMerge/>
            <w:vAlign w:val="center"/>
          </w:tcPr>
          <w:p w14:paraId="77AFECBD" w14:textId="77777777" w:rsidR="00C71E06" w:rsidRPr="001D386E" w:rsidRDefault="00C71E06" w:rsidP="00C71E06">
            <w:pPr>
              <w:pStyle w:val="TAC"/>
            </w:pPr>
          </w:p>
        </w:tc>
      </w:tr>
      <w:tr w:rsidR="00C71E06" w:rsidRPr="001D386E" w14:paraId="77AFECCC" w14:textId="77777777" w:rsidTr="00C56AB5">
        <w:trPr>
          <w:trHeight w:val="223"/>
          <w:jc w:val="center"/>
        </w:trPr>
        <w:tc>
          <w:tcPr>
            <w:tcW w:w="1594" w:type="dxa"/>
            <w:vMerge w:val="restart"/>
            <w:vAlign w:val="center"/>
          </w:tcPr>
          <w:p w14:paraId="77AFECBF" w14:textId="77777777" w:rsidR="00C71E06" w:rsidRPr="000336F5" w:rsidRDefault="00C71E06" w:rsidP="00C71E06">
            <w:pPr>
              <w:pStyle w:val="TAC"/>
              <w:rPr>
                <w:lang w:val="en-AU"/>
              </w:rPr>
            </w:pPr>
            <w:r w:rsidRPr="000336F5">
              <w:rPr>
                <w:lang w:val="en-AU"/>
              </w:rPr>
              <w:t>CA_5A-48C-66A-66A</w:t>
            </w:r>
          </w:p>
        </w:tc>
        <w:tc>
          <w:tcPr>
            <w:tcW w:w="1466" w:type="dxa"/>
            <w:vMerge w:val="restart"/>
            <w:vAlign w:val="center"/>
          </w:tcPr>
          <w:p w14:paraId="77AFECC0" w14:textId="77777777" w:rsidR="00C71E06" w:rsidRPr="007722BC" w:rsidRDefault="00C71E06" w:rsidP="00C71E06">
            <w:pPr>
              <w:pStyle w:val="TAC"/>
              <w:rPr>
                <w:lang w:val="en-AU"/>
              </w:rPr>
            </w:pPr>
            <w:r w:rsidRPr="007722BC">
              <w:rPr>
                <w:lang w:val="en-AU"/>
              </w:rPr>
              <w:t>CA_48A-66A</w:t>
            </w:r>
          </w:p>
          <w:p w14:paraId="77AFECC1" w14:textId="77777777" w:rsidR="00C71E06" w:rsidRPr="007722BC" w:rsidRDefault="00C71E06" w:rsidP="00C71E06">
            <w:pPr>
              <w:pStyle w:val="TAC"/>
              <w:rPr>
                <w:lang w:val="en-AU"/>
              </w:rPr>
            </w:pPr>
            <w:r w:rsidRPr="007722BC">
              <w:rPr>
                <w:lang w:val="en-AU"/>
              </w:rPr>
              <w:t>CA_5A-66A</w:t>
            </w:r>
          </w:p>
          <w:p w14:paraId="77AFECC2" w14:textId="77777777" w:rsidR="00C71E06" w:rsidRPr="007722BC" w:rsidRDefault="00C71E06" w:rsidP="00C71E06">
            <w:pPr>
              <w:pStyle w:val="TAC"/>
              <w:rPr>
                <w:lang w:val="en-AU"/>
              </w:rPr>
            </w:pPr>
            <w:r w:rsidRPr="000336F5">
              <w:rPr>
                <w:lang w:val="en-AU"/>
              </w:rPr>
              <w:t>CA_5A-48A</w:t>
            </w:r>
          </w:p>
        </w:tc>
        <w:tc>
          <w:tcPr>
            <w:tcW w:w="767" w:type="dxa"/>
            <w:shd w:val="clear" w:color="auto" w:fill="auto"/>
            <w:vAlign w:val="center"/>
          </w:tcPr>
          <w:p w14:paraId="77AFECC3" w14:textId="77777777" w:rsidR="00C71E06" w:rsidRPr="000336F5" w:rsidRDefault="00C71E06" w:rsidP="00C71E06">
            <w:pPr>
              <w:pStyle w:val="TAC"/>
              <w:rPr>
                <w:lang w:val="en-AU"/>
              </w:rPr>
            </w:pPr>
            <w:r w:rsidRPr="000336F5">
              <w:rPr>
                <w:rFonts w:hint="eastAsia"/>
                <w:lang w:val="en-AU"/>
              </w:rPr>
              <w:t>5</w:t>
            </w:r>
          </w:p>
        </w:tc>
        <w:tc>
          <w:tcPr>
            <w:tcW w:w="588" w:type="dxa"/>
            <w:shd w:val="clear" w:color="auto" w:fill="auto"/>
            <w:vAlign w:val="center"/>
          </w:tcPr>
          <w:p w14:paraId="77AFECC4" w14:textId="77777777" w:rsidR="00C71E06" w:rsidRPr="000336F5" w:rsidRDefault="00C71E06" w:rsidP="00C71E06">
            <w:pPr>
              <w:pStyle w:val="TAC"/>
              <w:rPr>
                <w:lang w:val="en-AU"/>
              </w:rPr>
            </w:pPr>
          </w:p>
        </w:tc>
        <w:tc>
          <w:tcPr>
            <w:tcW w:w="586" w:type="dxa"/>
            <w:vAlign w:val="center"/>
          </w:tcPr>
          <w:p w14:paraId="77AFECC5" w14:textId="77777777" w:rsidR="00C71E06" w:rsidRPr="000336F5" w:rsidRDefault="00C71E06" w:rsidP="00C71E06">
            <w:pPr>
              <w:pStyle w:val="TAC"/>
              <w:rPr>
                <w:lang w:val="en-AU"/>
              </w:rPr>
            </w:pPr>
          </w:p>
        </w:tc>
        <w:tc>
          <w:tcPr>
            <w:tcW w:w="588" w:type="dxa"/>
            <w:gridSpan w:val="2"/>
            <w:vAlign w:val="center"/>
          </w:tcPr>
          <w:p w14:paraId="77AFECC6" w14:textId="77777777" w:rsidR="00C71E06" w:rsidRPr="000336F5" w:rsidRDefault="00C71E06" w:rsidP="00C71E06">
            <w:pPr>
              <w:pStyle w:val="TAC"/>
              <w:rPr>
                <w:lang w:val="en-AU"/>
              </w:rPr>
            </w:pPr>
            <w:r w:rsidRPr="000336F5">
              <w:rPr>
                <w:lang w:val="en-AU"/>
              </w:rPr>
              <w:t>Yes</w:t>
            </w:r>
          </w:p>
        </w:tc>
        <w:tc>
          <w:tcPr>
            <w:tcW w:w="586" w:type="dxa"/>
            <w:gridSpan w:val="2"/>
            <w:vAlign w:val="center"/>
          </w:tcPr>
          <w:p w14:paraId="77AFECC7" w14:textId="77777777" w:rsidR="00C71E06" w:rsidRPr="000336F5" w:rsidRDefault="00C71E06" w:rsidP="00C71E06">
            <w:pPr>
              <w:pStyle w:val="TAC"/>
              <w:rPr>
                <w:lang w:val="en-AU"/>
              </w:rPr>
            </w:pPr>
            <w:r w:rsidRPr="000336F5">
              <w:rPr>
                <w:lang w:val="en-AU"/>
              </w:rPr>
              <w:t>Yes</w:t>
            </w:r>
          </w:p>
        </w:tc>
        <w:tc>
          <w:tcPr>
            <w:tcW w:w="587" w:type="dxa"/>
            <w:gridSpan w:val="2"/>
            <w:vAlign w:val="center"/>
          </w:tcPr>
          <w:p w14:paraId="77AFECC8" w14:textId="77777777" w:rsidR="00C71E06" w:rsidRPr="000336F5" w:rsidRDefault="00C71E06" w:rsidP="00C71E06">
            <w:pPr>
              <w:pStyle w:val="TAC"/>
              <w:rPr>
                <w:lang w:val="en-AU"/>
              </w:rPr>
            </w:pPr>
          </w:p>
        </w:tc>
        <w:tc>
          <w:tcPr>
            <w:tcW w:w="588" w:type="dxa"/>
            <w:gridSpan w:val="2"/>
            <w:vAlign w:val="center"/>
          </w:tcPr>
          <w:p w14:paraId="77AFECC9" w14:textId="77777777" w:rsidR="00C71E06" w:rsidRPr="000336F5" w:rsidRDefault="00C71E06" w:rsidP="00C71E06">
            <w:pPr>
              <w:pStyle w:val="TAC"/>
              <w:rPr>
                <w:lang w:val="en-AU"/>
              </w:rPr>
            </w:pPr>
          </w:p>
        </w:tc>
        <w:tc>
          <w:tcPr>
            <w:tcW w:w="1187" w:type="dxa"/>
            <w:vMerge w:val="restart"/>
            <w:vAlign w:val="center"/>
          </w:tcPr>
          <w:p w14:paraId="77AFECCA" w14:textId="77777777" w:rsidR="00C71E06" w:rsidRPr="007722BC" w:rsidRDefault="00C71E06" w:rsidP="00C71E06">
            <w:pPr>
              <w:pStyle w:val="TAC"/>
              <w:rPr>
                <w:lang w:val="en-AU"/>
              </w:rPr>
            </w:pPr>
            <w:r w:rsidRPr="007722BC">
              <w:rPr>
                <w:lang w:val="en-AU"/>
              </w:rPr>
              <w:t>90</w:t>
            </w:r>
          </w:p>
        </w:tc>
        <w:tc>
          <w:tcPr>
            <w:tcW w:w="1286" w:type="dxa"/>
            <w:vMerge w:val="restart"/>
            <w:vAlign w:val="center"/>
          </w:tcPr>
          <w:p w14:paraId="77AFECCB" w14:textId="77777777" w:rsidR="00C71E06" w:rsidRPr="007722BC" w:rsidRDefault="00C71E06" w:rsidP="00C71E06">
            <w:pPr>
              <w:pStyle w:val="TAC"/>
              <w:rPr>
                <w:lang w:val="en-AU"/>
              </w:rPr>
            </w:pPr>
            <w:r w:rsidRPr="007722BC">
              <w:rPr>
                <w:rFonts w:hint="eastAsia"/>
                <w:lang w:val="en-AU"/>
              </w:rPr>
              <w:t>0</w:t>
            </w:r>
          </w:p>
        </w:tc>
      </w:tr>
      <w:tr w:rsidR="00C71E06" w:rsidRPr="001D386E" w14:paraId="77AFECD3" w14:textId="77777777" w:rsidTr="00C56AB5">
        <w:trPr>
          <w:trHeight w:val="223"/>
          <w:jc w:val="center"/>
        </w:trPr>
        <w:tc>
          <w:tcPr>
            <w:tcW w:w="1594" w:type="dxa"/>
            <w:vMerge/>
            <w:vAlign w:val="center"/>
          </w:tcPr>
          <w:p w14:paraId="77AFECCD" w14:textId="77777777" w:rsidR="00C71E06" w:rsidRPr="001D386E" w:rsidRDefault="00C71E06" w:rsidP="00C71E06">
            <w:pPr>
              <w:pStyle w:val="TAC"/>
            </w:pPr>
          </w:p>
        </w:tc>
        <w:tc>
          <w:tcPr>
            <w:tcW w:w="1466" w:type="dxa"/>
            <w:vMerge/>
            <w:vAlign w:val="center"/>
          </w:tcPr>
          <w:p w14:paraId="77AFECCE" w14:textId="77777777" w:rsidR="00C71E06" w:rsidRPr="001D386E" w:rsidRDefault="00C71E06" w:rsidP="00C71E06">
            <w:pPr>
              <w:pStyle w:val="TAC"/>
              <w:rPr>
                <w:lang w:eastAsia="zh-CN"/>
              </w:rPr>
            </w:pPr>
          </w:p>
        </w:tc>
        <w:tc>
          <w:tcPr>
            <w:tcW w:w="767" w:type="dxa"/>
            <w:shd w:val="clear" w:color="auto" w:fill="auto"/>
            <w:vAlign w:val="center"/>
          </w:tcPr>
          <w:p w14:paraId="77AFECCF" w14:textId="77777777" w:rsidR="00C71E06" w:rsidRPr="000336F5" w:rsidRDefault="00C71E06" w:rsidP="00C71E06">
            <w:pPr>
              <w:pStyle w:val="TAC"/>
              <w:rPr>
                <w:lang w:val="en-AU"/>
              </w:rPr>
            </w:pPr>
            <w:r w:rsidRPr="000336F5">
              <w:rPr>
                <w:lang w:val="en-AU"/>
              </w:rPr>
              <w:t>48</w:t>
            </w:r>
          </w:p>
        </w:tc>
        <w:tc>
          <w:tcPr>
            <w:tcW w:w="3523" w:type="dxa"/>
            <w:gridSpan w:val="10"/>
            <w:shd w:val="clear" w:color="auto" w:fill="auto"/>
            <w:vAlign w:val="center"/>
          </w:tcPr>
          <w:p w14:paraId="77AFECD0" w14:textId="77777777" w:rsidR="00C71E06" w:rsidRPr="000336F5" w:rsidRDefault="00C71E06" w:rsidP="00C71E06">
            <w:pPr>
              <w:pStyle w:val="TAC"/>
              <w:rPr>
                <w:lang w:val="en-AU"/>
              </w:rPr>
            </w:pPr>
            <w:r w:rsidRPr="000336F5">
              <w:rPr>
                <w:lang w:val="en-AU"/>
              </w:rPr>
              <w:t>See CA_48C Bandwidth combination set 0 in Table 5.6A.1-1</w:t>
            </w:r>
          </w:p>
        </w:tc>
        <w:tc>
          <w:tcPr>
            <w:tcW w:w="1187" w:type="dxa"/>
            <w:vMerge/>
            <w:vAlign w:val="center"/>
          </w:tcPr>
          <w:p w14:paraId="77AFECD1" w14:textId="77777777" w:rsidR="00C71E06" w:rsidRPr="001D386E" w:rsidRDefault="00C71E06" w:rsidP="00C71E06">
            <w:pPr>
              <w:pStyle w:val="TAC"/>
            </w:pPr>
          </w:p>
        </w:tc>
        <w:tc>
          <w:tcPr>
            <w:tcW w:w="1286" w:type="dxa"/>
            <w:vMerge/>
            <w:vAlign w:val="center"/>
          </w:tcPr>
          <w:p w14:paraId="77AFECD2" w14:textId="77777777" w:rsidR="00C71E06" w:rsidRPr="001D386E" w:rsidRDefault="00C71E06" w:rsidP="00C71E06">
            <w:pPr>
              <w:pStyle w:val="TAC"/>
            </w:pPr>
          </w:p>
        </w:tc>
      </w:tr>
      <w:tr w:rsidR="00C71E06" w:rsidRPr="001D386E" w14:paraId="77AFECDA" w14:textId="77777777" w:rsidTr="00C56AB5">
        <w:trPr>
          <w:trHeight w:val="223"/>
          <w:jc w:val="center"/>
        </w:trPr>
        <w:tc>
          <w:tcPr>
            <w:tcW w:w="1594" w:type="dxa"/>
            <w:vMerge/>
            <w:vAlign w:val="center"/>
          </w:tcPr>
          <w:p w14:paraId="77AFECD4" w14:textId="77777777" w:rsidR="00C71E06" w:rsidRPr="001D386E" w:rsidRDefault="00C71E06" w:rsidP="00C71E06">
            <w:pPr>
              <w:pStyle w:val="TAC"/>
            </w:pPr>
          </w:p>
        </w:tc>
        <w:tc>
          <w:tcPr>
            <w:tcW w:w="1466" w:type="dxa"/>
            <w:vMerge/>
            <w:vAlign w:val="center"/>
          </w:tcPr>
          <w:p w14:paraId="77AFECD5" w14:textId="77777777" w:rsidR="00C71E06" w:rsidRPr="001D386E" w:rsidRDefault="00C71E06" w:rsidP="00C71E06">
            <w:pPr>
              <w:pStyle w:val="TAC"/>
              <w:rPr>
                <w:lang w:eastAsia="zh-CN"/>
              </w:rPr>
            </w:pPr>
          </w:p>
        </w:tc>
        <w:tc>
          <w:tcPr>
            <w:tcW w:w="767" w:type="dxa"/>
            <w:shd w:val="clear" w:color="auto" w:fill="auto"/>
            <w:vAlign w:val="center"/>
          </w:tcPr>
          <w:p w14:paraId="77AFECD6" w14:textId="77777777" w:rsidR="00C71E06" w:rsidRPr="000336F5" w:rsidRDefault="00C71E06" w:rsidP="00C71E06">
            <w:pPr>
              <w:pStyle w:val="TAC"/>
              <w:rPr>
                <w:lang w:val="en-AU"/>
              </w:rPr>
            </w:pPr>
            <w:r w:rsidRPr="000336F5">
              <w:rPr>
                <w:lang w:val="en-AU"/>
              </w:rPr>
              <w:t>66</w:t>
            </w:r>
          </w:p>
        </w:tc>
        <w:tc>
          <w:tcPr>
            <w:tcW w:w="3523" w:type="dxa"/>
            <w:gridSpan w:val="10"/>
            <w:shd w:val="clear" w:color="auto" w:fill="auto"/>
            <w:vAlign w:val="center"/>
          </w:tcPr>
          <w:p w14:paraId="77AFECD7" w14:textId="77777777" w:rsidR="00C71E06" w:rsidRPr="000336F5" w:rsidRDefault="00C71E06" w:rsidP="00C71E06">
            <w:pPr>
              <w:pStyle w:val="TAC"/>
              <w:rPr>
                <w:lang w:val="en-AU"/>
              </w:rPr>
            </w:pPr>
            <w:r w:rsidRPr="000336F5">
              <w:rPr>
                <w:lang w:val="en-AU"/>
              </w:rPr>
              <w:t>See CA_66A-66A Bandwidth Combination Set 0 in Table 5.6A.1-3</w:t>
            </w:r>
          </w:p>
        </w:tc>
        <w:tc>
          <w:tcPr>
            <w:tcW w:w="1187" w:type="dxa"/>
            <w:vMerge/>
            <w:vAlign w:val="center"/>
          </w:tcPr>
          <w:p w14:paraId="77AFECD8" w14:textId="77777777" w:rsidR="00C71E06" w:rsidRPr="001D386E" w:rsidRDefault="00C71E06" w:rsidP="00C71E06">
            <w:pPr>
              <w:pStyle w:val="TAC"/>
            </w:pPr>
          </w:p>
        </w:tc>
        <w:tc>
          <w:tcPr>
            <w:tcW w:w="1286" w:type="dxa"/>
            <w:vMerge/>
            <w:vAlign w:val="center"/>
          </w:tcPr>
          <w:p w14:paraId="77AFECD9" w14:textId="77777777" w:rsidR="00C71E06" w:rsidRPr="001D386E" w:rsidRDefault="00C71E06" w:rsidP="00C71E06">
            <w:pPr>
              <w:pStyle w:val="TAC"/>
            </w:pPr>
          </w:p>
        </w:tc>
      </w:tr>
      <w:tr w:rsidR="00C71E06" w:rsidRPr="001D386E" w14:paraId="77AFECE7" w14:textId="77777777" w:rsidTr="00C56AB5">
        <w:trPr>
          <w:trHeight w:val="223"/>
          <w:jc w:val="center"/>
        </w:trPr>
        <w:tc>
          <w:tcPr>
            <w:tcW w:w="1594" w:type="dxa"/>
            <w:vMerge w:val="restart"/>
            <w:vAlign w:val="center"/>
          </w:tcPr>
          <w:p w14:paraId="77AFECDB" w14:textId="77777777" w:rsidR="00C71E06" w:rsidRPr="000336F5" w:rsidRDefault="00C71E06" w:rsidP="00C71E06">
            <w:pPr>
              <w:pStyle w:val="TAC"/>
              <w:rPr>
                <w:lang w:val="en-AU"/>
              </w:rPr>
            </w:pPr>
            <w:r w:rsidRPr="000336F5">
              <w:rPr>
                <w:lang w:val="en-AU"/>
              </w:rPr>
              <w:t>CA_5A-48D-66A</w:t>
            </w:r>
          </w:p>
        </w:tc>
        <w:tc>
          <w:tcPr>
            <w:tcW w:w="1466" w:type="dxa"/>
            <w:vMerge w:val="restart"/>
            <w:vAlign w:val="center"/>
          </w:tcPr>
          <w:p w14:paraId="77AFECDC" w14:textId="77777777" w:rsidR="00C71E06" w:rsidRPr="007722BC" w:rsidRDefault="00C71E06" w:rsidP="00C71E06">
            <w:pPr>
              <w:pStyle w:val="TAC"/>
              <w:rPr>
                <w:lang w:val="en-AU"/>
              </w:rPr>
            </w:pPr>
            <w:r w:rsidRPr="007722BC">
              <w:rPr>
                <w:lang w:val="en-AU"/>
              </w:rPr>
              <w:t>CA_48A-66A</w:t>
            </w:r>
          </w:p>
          <w:p w14:paraId="77AFECDD" w14:textId="77777777" w:rsidR="00C71E06" w:rsidRPr="007722BC" w:rsidRDefault="00C71E06" w:rsidP="00C71E06">
            <w:pPr>
              <w:pStyle w:val="TAC"/>
              <w:rPr>
                <w:lang w:val="en-AU"/>
              </w:rPr>
            </w:pPr>
            <w:r w:rsidRPr="000336F5">
              <w:rPr>
                <w:lang w:val="en-AU"/>
              </w:rPr>
              <w:t>CA_5A-48A</w:t>
            </w:r>
          </w:p>
        </w:tc>
        <w:tc>
          <w:tcPr>
            <w:tcW w:w="767" w:type="dxa"/>
            <w:shd w:val="clear" w:color="auto" w:fill="auto"/>
            <w:vAlign w:val="center"/>
          </w:tcPr>
          <w:p w14:paraId="77AFECDE" w14:textId="77777777" w:rsidR="00C71E06" w:rsidRPr="000336F5" w:rsidRDefault="00C71E06" w:rsidP="00C71E06">
            <w:pPr>
              <w:pStyle w:val="TAC"/>
              <w:rPr>
                <w:lang w:val="en-AU"/>
              </w:rPr>
            </w:pPr>
            <w:r w:rsidRPr="000336F5">
              <w:rPr>
                <w:rFonts w:hint="eastAsia"/>
                <w:lang w:val="en-AU"/>
              </w:rPr>
              <w:t>5</w:t>
            </w:r>
          </w:p>
        </w:tc>
        <w:tc>
          <w:tcPr>
            <w:tcW w:w="588" w:type="dxa"/>
            <w:shd w:val="clear" w:color="auto" w:fill="auto"/>
            <w:vAlign w:val="center"/>
          </w:tcPr>
          <w:p w14:paraId="77AFECDF" w14:textId="77777777" w:rsidR="00C71E06" w:rsidRPr="000336F5" w:rsidRDefault="00C71E06" w:rsidP="00C71E06">
            <w:pPr>
              <w:pStyle w:val="TAC"/>
              <w:rPr>
                <w:lang w:val="en-AU"/>
              </w:rPr>
            </w:pPr>
          </w:p>
        </w:tc>
        <w:tc>
          <w:tcPr>
            <w:tcW w:w="586" w:type="dxa"/>
            <w:vAlign w:val="center"/>
          </w:tcPr>
          <w:p w14:paraId="77AFECE0" w14:textId="77777777" w:rsidR="00C71E06" w:rsidRPr="000336F5" w:rsidRDefault="00C71E06" w:rsidP="00C71E06">
            <w:pPr>
              <w:pStyle w:val="TAC"/>
              <w:rPr>
                <w:lang w:val="en-AU"/>
              </w:rPr>
            </w:pPr>
          </w:p>
        </w:tc>
        <w:tc>
          <w:tcPr>
            <w:tcW w:w="588" w:type="dxa"/>
            <w:gridSpan w:val="2"/>
            <w:vAlign w:val="center"/>
          </w:tcPr>
          <w:p w14:paraId="77AFECE1" w14:textId="77777777" w:rsidR="00C71E06" w:rsidRPr="000336F5" w:rsidRDefault="00C71E06" w:rsidP="00C71E06">
            <w:pPr>
              <w:pStyle w:val="TAC"/>
              <w:rPr>
                <w:lang w:val="en-AU"/>
              </w:rPr>
            </w:pPr>
            <w:r w:rsidRPr="000336F5">
              <w:rPr>
                <w:lang w:val="en-AU"/>
              </w:rPr>
              <w:t>Yes</w:t>
            </w:r>
          </w:p>
        </w:tc>
        <w:tc>
          <w:tcPr>
            <w:tcW w:w="586" w:type="dxa"/>
            <w:gridSpan w:val="2"/>
            <w:vAlign w:val="center"/>
          </w:tcPr>
          <w:p w14:paraId="77AFECE2" w14:textId="77777777" w:rsidR="00C71E06" w:rsidRPr="002776B7" w:rsidRDefault="00C71E06" w:rsidP="00C71E06">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77AFECE3" w14:textId="77777777" w:rsidR="00C71E06" w:rsidRPr="002776B7" w:rsidRDefault="00C71E06" w:rsidP="00C71E06">
            <w:pPr>
              <w:pStyle w:val="TAC"/>
              <w:rPr>
                <w:rFonts w:cs="Intel Clear"/>
                <w:bCs/>
                <w:szCs w:val="18"/>
                <w:lang w:val="en-AU"/>
              </w:rPr>
            </w:pPr>
          </w:p>
        </w:tc>
        <w:tc>
          <w:tcPr>
            <w:tcW w:w="588" w:type="dxa"/>
            <w:gridSpan w:val="2"/>
            <w:vAlign w:val="center"/>
          </w:tcPr>
          <w:p w14:paraId="77AFECE4" w14:textId="77777777" w:rsidR="00C71E06" w:rsidRPr="002776B7" w:rsidRDefault="00C71E06" w:rsidP="00C71E06">
            <w:pPr>
              <w:pStyle w:val="TAC"/>
              <w:rPr>
                <w:rFonts w:cs="Intel Clear"/>
                <w:bCs/>
                <w:szCs w:val="18"/>
                <w:lang w:val="en-AU"/>
              </w:rPr>
            </w:pPr>
          </w:p>
        </w:tc>
        <w:tc>
          <w:tcPr>
            <w:tcW w:w="1187" w:type="dxa"/>
            <w:vMerge w:val="restart"/>
            <w:vAlign w:val="center"/>
          </w:tcPr>
          <w:p w14:paraId="77AFECE5" w14:textId="77777777" w:rsidR="00C71E06" w:rsidRPr="007722BC" w:rsidRDefault="00C71E06" w:rsidP="00C71E06">
            <w:pPr>
              <w:pStyle w:val="TAC"/>
              <w:rPr>
                <w:lang w:val="en-AU"/>
              </w:rPr>
            </w:pPr>
            <w:r w:rsidRPr="007722BC">
              <w:rPr>
                <w:lang w:val="en-AU"/>
              </w:rPr>
              <w:t>90</w:t>
            </w:r>
          </w:p>
        </w:tc>
        <w:tc>
          <w:tcPr>
            <w:tcW w:w="1286" w:type="dxa"/>
            <w:vMerge w:val="restart"/>
            <w:vAlign w:val="center"/>
          </w:tcPr>
          <w:p w14:paraId="77AFECE6" w14:textId="77777777" w:rsidR="00C71E06" w:rsidRPr="007722BC" w:rsidRDefault="00C71E06" w:rsidP="00C71E06">
            <w:pPr>
              <w:pStyle w:val="TAC"/>
              <w:rPr>
                <w:lang w:val="en-AU"/>
              </w:rPr>
            </w:pPr>
            <w:r w:rsidRPr="007722BC">
              <w:rPr>
                <w:rFonts w:hint="eastAsia"/>
                <w:lang w:val="en-AU"/>
              </w:rPr>
              <w:t>0</w:t>
            </w:r>
          </w:p>
        </w:tc>
      </w:tr>
      <w:tr w:rsidR="00C71E06" w:rsidRPr="001D386E" w14:paraId="77AFECEE" w14:textId="77777777" w:rsidTr="00C56AB5">
        <w:trPr>
          <w:trHeight w:val="223"/>
          <w:jc w:val="center"/>
        </w:trPr>
        <w:tc>
          <w:tcPr>
            <w:tcW w:w="1594" w:type="dxa"/>
            <w:vMerge/>
            <w:vAlign w:val="center"/>
          </w:tcPr>
          <w:p w14:paraId="77AFECE8" w14:textId="77777777" w:rsidR="00C71E06" w:rsidRPr="001D386E" w:rsidRDefault="00C71E06" w:rsidP="00C71E06">
            <w:pPr>
              <w:pStyle w:val="TAC"/>
            </w:pPr>
          </w:p>
        </w:tc>
        <w:tc>
          <w:tcPr>
            <w:tcW w:w="1466" w:type="dxa"/>
            <w:vMerge/>
            <w:vAlign w:val="center"/>
          </w:tcPr>
          <w:p w14:paraId="77AFECE9" w14:textId="77777777" w:rsidR="00C71E06" w:rsidRPr="001D386E" w:rsidRDefault="00C71E06" w:rsidP="00C71E06">
            <w:pPr>
              <w:pStyle w:val="TAC"/>
              <w:rPr>
                <w:lang w:eastAsia="zh-CN"/>
              </w:rPr>
            </w:pPr>
          </w:p>
        </w:tc>
        <w:tc>
          <w:tcPr>
            <w:tcW w:w="767" w:type="dxa"/>
            <w:shd w:val="clear" w:color="auto" w:fill="auto"/>
            <w:vAlign w:val="center"/>
          </w:tcPr>
          <w:p w14:paraId="77AFECEA" w14:textId="77777777" w:rsidR="00C71E06" w:rsidRPr="000336F5" w:rsidRDefault="00C71E06" w:rsidP="00C71E06">
            <w:pPr>
              <w:pStyle w:val="TAC"/>
              <w:rPr>
                <w:lang w:val="en-AU"/>
              </w:rPr>
            </w:pPr>
            <w:r w:rsidRPr="000336F5">
              <w:rPr>
                <w:lang w:val="en-AU"/>
              </w:rPr>
              <w:t>48</w:t>
            </w:r>
          </w:p>
        </w:tc>
        <w:tc>
          <w:tcPr>
            <w:tcW w:w="3523" w:type="dxa"/>
            <w:gridSpan w:val="10"/>
            <w:shd w:val="clear" w:color="auto" w:fill="auto"/>
            <w:vAlign w:val="center"/>
          </w:tcPr>
          <w:p w14:paraId="77AFECEB" w14:textId="77777777" w:rsidR="00C71E06" w:rsidRPr="001D386E" w:rsidRDefault="00C71E06" w:rsidP="00C71E06">
            <w:pPr>
              <w:pStyle w:val="TAC"/>
              <w:rPr>
                <w:kern w:val="2"/>
                <w:lang w:val="en-US"/>
              </w:rPr>
            </w:pPr>
            <w:r w:rsidRPr="000336F5">
              <w:rPr>
                <w:lang w:val="en-AU"/>
              </w:rPr>
              <w:t>See CA_48D Bandwidth combination set 0 in Table 5.6A.1-1</w:t>
            </w:r>
          </w:p>
        </w:tc>
        <w:tc>
          <w:tcPr>
            <w:tcW w:w="1187" w:type="dxa"/>
            <w:vMerge/>
            <w:vAlign w:val="center"/>
          </w:tcPr>
          <w:p w14:paraId="77AFECEC" w14:textId="77777777" w:rsidR="00C71E06" w:rsidRPr="001D386E" w:rsidRDefault="00C71E06" w:rsidP="00C71E06">
            <w:pPr>
              <w:pStyle w:val="TAC"/>
            </w:pPr>
          </w:p>
        </w:tc>
        <w:tc>
          <w:tcPr>
            <w:tcW w:w="1286" w:type="dxa"/>
            <w:vMerge/>
            <w:vAlign w:val="center"/>
          </w:tcPr>
          <w:p w14:paraId="77AFECED" w14:textId="77777777" w:rsidR="00C71E06" w:rsidRPr="001D386E" w:rsidRDefault="00C71E06" w:rsidP="00C71E06">
            <w:pPr>
              <w:pStyle w:val="TAC"/>
            </w:pPr>
          </w:p>
        </w:tc>
      </w:tr>
      <w:tr w:rsidR="00C71E06" w:rsidRPr="001D386E" w14:paraId="77AFECFA" w14:textId="77777777" w:rsidTr="00C56AB5">
        <w:trPr>
          <w:trHeight w:val="223"/>
          <w:jc w:val="center"/>
        </w:trPr>
        <w:tc>
          <w:tcPr>
            <w:tcW w:w="1594" w:type="dxa"/>
            <w:vMerge/>
            <w:vAlign w:val="center"/>
          </w:tcPr>
          <w:p w14:paraId="77AFECEF" w14:textId="77777777" w:rsidR="00C71E06" w:rsidRPr="001D386E" w:rsidRDefault="00C71E06" w:rsidP="00C71E06">
            <w:pPr>
              <w:pStyle w:val="TAC"/>
            </w:pPr>
          </w:p>
        </w:tc>
        <w:tc>
          <w:tcPr>
            <w:tcW w:w="1466" w:type="dxa"/>
            <w:vMerge/>
            <w:vAlign w:val="center"/>
          </w:tcPr>
          <w:p w14:paraId="77AFECF0" w14:textId="77777777" w:rsidR="00C71E06" w:rsidRPr="001D386E" w:rsidRDefault="00C71E06" w:rsidP="00C71E06">
            <w:pPr>
              <w:pStyle w:val="TAC"/>
              <w:rPr>
                <w:lang w:eastAsia="zh-CN"/>
              </w:rPr>
            </w:pPr>
          </w:p>
        </w:tc>
        <w:tc>
          <w:tcPr>
            <w:tcW w:w="767" w:type="dxa"/>
            <w:shd w:val="clear" w:color="auto" w:fill="auto"/>
            <w:vAlign w:val="center"/>
          </w:tcPr>
          <w:p w14:paraId="77AFECF1" w14:textId="77777777" w:rsidR="00C71E06" w:rsidRPr="000336F5" w:rsidRDefault="00C71E06" w:rsidP="00C71E06">
            <w:pPr>
              <w:pStyle w:val="TAC"/>
              <w:rPr>
                <w:lang w:val="en-AU"/>
              </w:rPr>
            </w:pPr>
            <w:r w:rsidRPr="000336F5">
              <w:rPr>
                <w:rFonts w:hint="eastAsia"/>
                <w:lang w:val="en-AU"/>
              </w:rPr>
              <w:t>66</w:t>
            </w:r>
          </w:p>
        </w:tc>
        <w:tc>
          <w:tcPr>
            <w:tcW w:w="588" w:type="dxa"/>
            <w:shd w:val="clear" w:color="auto" w:fill="auto"/>
            <w:vAlign w:val="center"/>
          </w:tcPr>
          <w:p w14:paraId="77AFECF2" w14:textId="77777777" w:rsidR="00C71E06" w:rsidRPr="000336F5" w:rsidRDefault="00C71E06" w:rsidP="00C71E06">
            <w:pPr>
              <w:pStyle w:val="TAC"/>
              <w:rPr>
                <w:lang w:val="en-AU"/>
              </w:rPr>
            </w:pPr>
            <w:r>
              <w:rPr>
                <w:lang w:val="en-AU"/>
              </w:rPr>
              <w:t>Yes</w:t>
            </w:r>
          </w:p>
        </w:tc>
        <w:tc>
          <w:tcPr>
            <w:tcW w:w="586" w:type="dxa"/>
            <w:vAlign w:val="center"/>
          </w:tcPr>
          <w:p w14:paraId="77AFECF3" w14:textId="77777777" w:rsidR="00C71E06" w:rsidRPr="000336F5" w:rsidRDefault="00C71E06" w:rsidP="00C71E06">
            <w:pPr>
              <w:pStyle w:val="TAC"/>
              <w:rPr>
                <w:lang w:val="en-AU"/>
              </w:rPr>
            </w:pPr>
            <w:r w:rsidRPr="000336F5">
              <w:rPr>
                <w:lang w:val="en-AU"/>
              </w:rPr>
              <w:t>Yes</w:t>
            </w:r>
          </w:p>
        </w:tc>
        <w:tc>
          <w:tcPr>
            <w:tcW w:w="588" w:type="dxa"/>
            <w:gridSpan w:val="2"/>
            <w:vAlign w:val="center"/>
          </w:tcPr>
          <w:p w14:paraId="77AFECF4" w14:textId="77777777" w:rsidR="00C71E06" w:rsidRPr="000336F5" w:rsidRDefault="00C71E06" w:rsidP="00C71E06">
            <w:pPr>
              <w:pStyle w:val="TAC"/>
              <w:rPr>
                <w:lang w:val="en-AU"/>
              </w:rPr>
            </w:pPr>
            <w:r w:rsidRPr="000336F5">
              <w:rPr>
                <w:lang w:val="en-AU"/>
              </w:rPr>
              <w:t>Yes</w:t>
            </w:r>
          </w:p>
        </w:tc>
        <w:tc>
          <w:tcPr>
            <w:tcW w:w="586" w:type="dxa"/>
            <w:gridSpan w:val="2"/>
            <w:vAlign w:val="center"/>
          </w:tcPr>
          <w:p w14:paraId="77AFECF5" w14:textId="77777777" w:rsidR="00C71E06" w:rsidRPr="002776B7" w:rsidRDefault="00C71E06" w:rsidP="00C71E06">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77AFECF6" w14:textId="77777777" w:rsidR="00C71E06" w:rsidRPr="002776B7" w:rsidRDefault="00C71E06" w:rsidP="00C71E06">
            <w:pPr>
              <w:pStyle w:val="TAC"/>
              <w:rPr>
                <w:rFonts w:cs="Intel Clear"/>
                <w:bCs/>
                <w:szCs w:val="18"/>
                <w:lang w:val="en-AU"/>
              </w:rPr>
            </w:pPr>
            <w:r w:rsidRPr="002776B7">
              <w:rPr>
                <w:rFonts w:cs="Intel Clear"/>
                <w:bCs/>
                <w:szCs w:val="18"/>
                <w:lang w:val="en-AU"/>
              </w:rPr>
              <w:t>Yes</w:t>
            </w:r>
          </w:p>
        </w:tc>
        <w:tc>
          <w:tcPr>
            <w:tcW w:w="588" w:type="dxa"/>
            <w:gridSpan w:val="2"/>
            <w:vAlign w:val="center"/>
          </w:tcPr>
          <w:p w14:paraId="77AFECF7" w14:textId="77777777" w:rsidR="00C71E06" w:rsidRPr="002776B7" w:rsidRDefault="00C71E06" w:rsidP="00C71E06">
            <w:pPr>
              <w:pStyle w:val="TAC"/>
              <w:rPr>
                <w:rFonts w:cs="Intel Clear"/>
                <w:bCs/>
                <w:szCs w:val="18"/>
                <w:lang w:val="en-AU"/>
              </w:rPr>
            </w:pPr>
            <w:r w:rsidRPr="002776B7">
              <w:rPr>
                <w:rFonts w:cs="Intel Clear"/>
                <w:bCs/>
                <w:szCs w:val="18"/>
                <w:lang w:val="en-AU"/>
              </w:rPr>
              <w:t>Yes</w:t>
            </w:r>
          </w:p>
        </w:tc>
        <w:tc>
          <w:tcPr>
            <w:tcW w:w="1187" w:type="dxa"/>
            <w:vMerge/>
            <w:vAlign w:val="center"/>
          </w:tcPr>
          <w:p w14:paraId="77AFECF8" w14:textId="77777777" w:rsidR="00C71E06" w:rsidRPr="001D386E" w:rsidRDefault="00C71E06" w:rsidP="00C71E06">
            <w:pPr>
              <w:pStyle w:val="TAC"/>
            </w:pPr>
          </w:p>
        </w:tc>
        <w:tc>
          <w:tcPr>
            <w:tcW w:w="1286" w:type="dxa"/>
            <w:vMerge/>
            <w:vAlign w:val="center"/>
          </w:tcPr>
          <w:p w14:paraId="77AFECF9" w14:textId="77777777" w:rsidR="00C71E06" w:rsidRPr="001D386E" w:rsidRDefault="00C71E06" w:rsidP="00C71E06">
            <w:pPr>
              <w:pStyle w:val="TAC"/>
            </w:pPr>
          </w:p>
        </w:tc>
      </w:tr>
      <w:tr w:rsidR="00C71E06" w:rsidRPr="001D386E" w14:paraId="77AFED08" w14:textId="77777777" w:rsidTr="00C56AB5">
        <w:trPr>
          <w:trHeight w:val="223"/>
          <w:jc w:val="center"/>
        </w:trPr>
        <w:tc>
          <w:tcPr>
            <w:tcW w:w="1594" w:type="dxa"/>
            <w:vMerge w:val="restart"/>
            <w:vAlign w:val="center"/>
          </w:tcPr>
          <w:p w14:paraId="77AFECFB" w14:textId="77777777" w:rsidR="00C71E06" w:rsidRPr="000336F5" w:rsidRDefault="00C71E06" w:rsidP="00C71E06">
            <w:pPr>
              <w:pStyle w:val="TAC"/>
              <w:rPr>
                <w:lang w:val="en-AU"/>
              </w:rPr>
            </w:pPr>
            <w:r w:rsidRPr="000336F5">
              <w:rPr>
                <w:lang w:val="en-AU"/>
              </w:rPr>
              <w:t>CA_5A-48D-66A-66A</w:t>
            </w:r>
          </w:p>
        </w:tc>
        <w:tc>
          <w:tcPr>
            <w:tcW w:w="1466" w:type="dxa"/>
            <w:vMerge w:val="restart"/>
            <w:vAlign w:val="center"/>
          </w:tcPr>
          <w:p w14:paraId="77AFECFC" w14:textId="77777777" w:rsidR="00C71E06" w:rsidRPr="007722BC" w:rsidRDefault="00C71E06" w:rsidP="00C71E06">
            <w:pPr>
              <w:pStyle w:val="TAC"/>
              <w:rPr>
                <w:lang w:val="en-AU"/>
              </w:rPr>
            </w:pPr>
            <w:r w:rsidRPr="007722BC">
              <w:rPr>
                <w:lang w:val="en-AU"/>
              </w:rPr>
              <w:t>CA_48A-66A</w:t>
            </w:r>
          </w:p>
          <w:p w14:paraId="77AFECFD" w14:textId="77777777" w:rsidR="00C71E06" w:rsidRPr="007722BC" w:rsidRDefault="00C71E06" w:rsidP="00C71E06">
            <w:pPr>
              <w:pStyle w:val="TAC"/>
              <w:rPr>
                <w:lang w:val="en-AU"/>
              </w:rPr>
            </w:pPr>
            <w:r w:rsidRPr="007722BC">
              <w:rPr>
                <w:lang w:val="en-AU"/>
              </w:rPr>
              <w:t>CA_5A-66A</w:t>
            </w:r>
          </w:p>
          <w:p w14:paraId="77AFECFE" w14:textId="77777777" w:rsidR="00C71E06" w:rsidRPr="007722BC" w:rsidRDefault="00C71E06" w:rsidP="00C71E06">
            <w:pPr>
              <w:pStyle w:val="TAC"/>
              <w:rPr>
                <w:lang w:val="en-AU"/>
              </w:rPr>
            </w:pPr>
            <w:r w:rsidRPr="000336F5">
              <w:rPr>
                <w:lang w:val="en-AU"/>
              </w:rPr>
              <w:t>CA_5A-48A</w:t>
            </w:r>
          </w:p>
        </w:tc>
        <w:tc>
          <w:tcPr>
            <w:tcW w:w="767" w:type="dxa"/>
            <w:shd w:val="clear" w:color="auto" w:fill="auto"/>
            <w:vAlign w:val="center"/>
          </w:tcPr>
          <w:p w14:paraId="77AFECFF" w14:textId="77777777" w:rsidR="00C71E06" w:rsidRPr="000336F5" w:rsidRDefault="00C71E06" w:rsidP="00C71E06">
            <w:pPr>
              <w:pStyle w:val="TAC"/>
              <w:rPr>
                <w:lang w:val="en-AU"/>
              </w:rPr>
            </w:pPr>
            <w:r w:rsidRPr="000336F5">
              <w:rPr>
                <w:rFonts w:hint="eastAsia"/>
                <w:lang w:val="en-AU"/>
              </w:rPr>
              <w:t>5</w:t>
            </w:r>
          </w:p>
        </w:tc>
        <w:tc>
          <w:tcPr>
            <w:tcW w:w="588" w:type="dxa"/>
            <w:shd w:val="clear" w:color="auto" w:fill="auto"/>
            <w:vAlign w:val="center"/>
          </w:tcPr>
          <w:p w14:paraId="77AFED00" w14:textId="77777777" w:rsidR="00C71E06" w:rsidRPr="000336F5" w:rsidRDefault="00C71E06" w:rsidP="00C71E06">
            <w:pPr>
              <w:pStyle w:val="TAC"/>
              <w:rPr>
                <w:lang w:val="en-AU"/>
              </w:rPr>
            </w:pPr>
          </w:p>
        </w:tc>
        <w:tc>
          <w:tcPr>
            <w:tcW w:w="586" w:type="dxa"/>
            <w:vAlign w:val="center"/>
          </w:tcPr>
          <w:p w14:paraId="77AFED01" w14:textId="77777777" w:rsidR="00C71E06" w:rsidRPr="000336F5" w:rsidRDefault="00C71E06" w:rsidP="00C71E06">
            <w:pPr>
              <w:pStyle w:val="TAC"/>
              <w:rPr>
                <w:lang w:val="en-AU"/>
              </w:rPr>
            </w:pPr>
          </w:p>
        </w:tc>
        <w:tc>
          <w:tcPr>
            <w:tcW w:w="588" w:type="dxa"/>
            <w:gridSpan w:val="2"/>
            <w:vAlign w:val="center"/>
          </w:tcPr>
          <w:p w14:paraId="77AFED02" w14:textId="77777777" w:rsidR="00C71E06" w:rsidRPr="000336F5" w:rsidRDefault="00C71E06" w:rsidP="00C71E06">
            <w:pPr>
              <w:pStyle w:val="TAC"/>
              <w:rPr>
                <w:lang w:val="en-AU"/>
              </w:rPr>
            </w:pPr>
            <w:r>
              <w:rPr>
                <w:lang w:val="en-AU"/>
              </w:rPr>
              <w:t>Yes</w:t>
            </w:r>
          </w:p>
        </w:tc>
        <w:tc>
          <w:tcPr>
            <w:tcW w:w="586" w:type="dxa"/>
            <w:gridSpan w:val="2"/>
            <w:vAlign w:val="center"/>
          </w:tcPr>
          <w:p w14:paraId="77AFED03" w14:textId="77777777" w:rsidR="00C71E06" w:rsidRPr="002776B7" w:rsidRDefault="00C71E06" w:rsidP="00C71E06">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77AFED04" w14:textId="77777777" w:rsidR="00C71E06" w:rsidRPr="002776B7" w:rsidRDefault="00C71E06" w:rsidP="00C71E06">
            <w:pPr>
              <w:pStyle w:val="TAC"/>
              <w:rPr>
                <w:rFonts w:cs="Intel Clear"/>
                <w:bCs/>
                <w:szCs w:val="18"/>
                <w:lang w:val="en-AU"/>
              </w:rPr>
            </w:pPr>
          </w:p>
        </w:tc>
        <w:tc>
          <w:tcPr>
            <w:tcW w:w="588" w:type="dxa"/>
            <w:gridSpan w:val="2"/>
            <w:vAlign w:val="center"/>
          </w:tcPr>
          <w:p w14:paraId="77AFED05" w14:textId="77777777" w:rsidR="00C71E06" w:rsidRPr="002776B7" w:rsidRDefault="00C71E06" w:rsidP="00C71E06">
            <w:pPr>
              <w:pStyle w:val="TAC"/>
              <w:rPr>
                <w:rFonts w:cs="Intel Clear"/>
                <w:bCs/>
                <w:szCs w:val="18"/>
                <w:lang w:val="en-AU"/>
              </w:rPr>
            </w:pPr>
          </w:p>
        </w:tc>
        <w:tc>
          <w:tcPr>
            <w:tcW w:w="1187" w:type="dxa"/>
            <w:vMerge w:val="restart"/>
            <w:vAlign w:val="center"/>
          </w:tcPr>
          <w:p w14:paraId="77AFED06" w14:textId="77777777" w:rsidR="00C71E06" w:rsidRPr="007722BC" w:rsidRDefault="00C71E06" w:rsidP="00C71E06">
            <w:pPr>
              <w:pStyle w:val="TAC"/>
              <w:rPr>
                <w:lang w:val="en-AU"/>
              </w:rPr>
            </w:pPr>
            <w:r w:rsidRPr="007722BC">
              <w:rPr>
                <w:lang w:val="en-AU"/>
              </w:rPr>
              <w:t>110</w:t>
            </w:r>
          </w:p>
        </w:tc>
        <w:tc>
          <w:tcPr>
            <w:tcW w:w="1286" w:type="dxa"/>
            <w:vMerge w:val="restart"/>
            <w:vAlign w:val="center"/>
          </w:tcPr>
          <w:p w14:paraId="77AFED07" w14:textId="77777777" w:rsidR="00C71E06" w:rsidRPr="007722BC" w:rsidRDefault="00C71E06" w:rsidP="00C71E06">
            <w:pPr>
              <w:pStyle w:val="TAC"/>
              <w:rPr>
                <w:lang w:val="en-AU"/>
              </w:rPr>
            </w:pPr>
            <w:r w:rsidRPr="007722BC">
              <w:rPr>
                <w:rFonts w:hint="eastAsia"/>
                <w:lang w:val="en-AU"/>
              </w:rPr>
              <w:t>0</w:t>
            </w:r>
          </w:p>
        </w:tc>
      </w:tr>
      <w:tr w:rsidR="00C71E06" w:rsidRPr="001D386E" w14:paraId="77AFED0F" w14:textId="77777777" w:rsidTr="00C56AB5">
        <w:trPr>
          <w:trHeight w:val="223"/>
          <w:jc w:val="center"/>
        </w:trPr>
        <w:tc>
          <w:tcPr>
            <w:tcW w:w="1594" w:type="dxa"/>
            <w:vMerge/>
            <w:vAlign w:val="center"/>
          </w:tcPr>
          <w:p w14:paraId="77AFED09" w14:textId="77777777" w:rsidR="00C71E06" w:rsidRPr="001D386E" w:rsidRDefault="00C71E06" w:rsidP="00C71E06">
            <w:pPr>
              <w:pStyle w:val="TAC"/>
            </w:pPr>
          </w:p>
        </w:tc>
        <w:tc>
          <w:tcPr>
            <w:tcW w:w="1466" w:type="dxa"/>
            <w:vMerge/>
            <w:vAlign w:val="center"/>
          </w:tcPr>
          <w:p w14:paraId="77AFED0A" w14:textId="77777777" w:rsidR="00C71E06" w:rsidRPr="001D386E" w:rsidRDefault="00C71E06" w:rsidP="00C71E06">
            <w:pPr>
              <w:pStyle w:val="TAC"/>
              <w:rPr>
                <w:lang w:eastAsia="zh-CN"/>
              </w:rPr>
            </w:pPr>
          </w:p>
        </w:tc>
        <w:tc>
          <w:tcPr>
            <w:tcW w:w="767" w:type="dxa"/>
            <w:shd w:val="clear" w:color="auto" w:fill="auto"/>
            <w:vAlign w:val="center"/>
          </w:tcPr>
          <w:p w14:paraId="77AFED0B" w14:textId="77777777" w:rsidR="00C71E06" w:rsidRPr="000336F5" w:rsidRDefault="00C71E06" w:rsidP="00C71E06">
            <w:pPr>
              <w:pStyle w:val="TAC"/>
              <w:rPr>
                <w:lang w:val="en-AU"/>
              </w:rPr>
            </w:pPr>
            <w:r w:rsidRPr="000336F5">
              <w:rPr>
                <w:lang w:val="en-AU"/>
              </w:rPr>
              <w:t>48</w:t>
            </w:r>
          </w:p>
        </w:tc>
        <w:tc>
          <w:tcPr>
            <w:tcW w:w="3523" w:type="dxa"/>
            <w:gridSpan w:val="10"/>
            <w:shd w:val="clear" w:color="auto" w:fill="auto"/>
            <w:vAlign w:val="center"/>
          </w:tcPr>
          <w:p w14:paraId="77AFED0C" w14:textId="77777777" w:rsidR="00C71E06" w:rsidRPr="000336F5" w:rsidRDefault="00C71E06" w:rsidP="00C71E06">
            <w:pPr>
              <w:pStyle w:val="TAC"/>
              <w:rPr>
                <w:lang w:val="en-AU"/>
              </w:rPr>
            </w:pPr>
            <w:r w:rsidRPr="000336F5">
              <w:rPr>
                <w:lang w:val="en-AU"/>
              </w:rPr>
              <w:t>See CA_48D Bandwidth combination set 0 in Table 5.6A.1-1</w:t>
            </w:r>
          </w:p>
        </w:tc>
        <w:tc>
          <w:tcPr>
            <w:tcW w:w="1187" w:type="dxa"/>
            <w:vMerge/>
            <w:vAlign w:val="center"/>
          </w:tcPr>
          <w:p w14:paraId="77AFED0D" w14:textId="77777777" w:rsidR="00C71E06" w:rsidRPr="001D386E" w:rsidRDefault="00C71E06" w:rsidP="00C71E06">
            <w:pPr>
              <w:pStyle w:val="TAC"/>
            </w:pPr>
          </w:p>
        </w:tc>
        <w:tc>
          <w:tcPr>
            <w:tcW w:w="1286" w:type="dxa"/>
            <w:vMerge/>
            <w:vAlign w:val="center"/>
          </w:tcPr>
          <w:p w14:paraId="77AFED0E" w14:textId="77777777" w:rsidR="00C71E06" w:rsidRPr="001D386E" w:rsidRDefault="00C71E06" w:rsidP="00C71E06">
            <w:pPr>
              <w:pStyle w:val="TAC"/>
            </w:pPr>
          </w:p>
        </w:tc>
      </w:tr>
      <w:tr w:rsidR="00C71E06" w:rsidRPr="001D386E" w14:paraId="77AFED16" w14:textId="77777777" w:rsidTr="00C56AB5">
        <w:trPr>
          <w:trHeight w:val="223"/>
          <w:jc w:val="center"/>
        </w:trPr>
        <w:tc>
          <w:tcPr>
            <w:tcW w:w="1594" w:type="dxa"/>
            <w:vMerge/>
            <w:vAlign w:val="center"/>
          </w:tcPr>
          <w:p w14:paraId="77AFED10" w14:textId="77777777" w:rsidR="00C71E06" w:rsidRPr="001D386E" w:rsidRDefault="00C71E06" w:rsidP="00C71E06">
            <w:pPr>
              <w:pStyle w:val="TAC"/>
            </w:pPr>
          </w:p>
        </w:tc>
        <w:tc>
          <w:tcPr>
            <w:tcW w:w="1466" w:type="dxa"/>
            <w:vMerge/>
            <w:vAlign w:val="center"/>
          </w:tcPr>
          <w:p w14:paraId="77AFED11" w14:textId="77777777" w:rsidR="00C71E06" w:rsidRPr="001D386E" w:rsidRDefault="00C71E06" w:rsidP="00C71E06">
            <w:pPr>
              <w:pStyle w:val="TAC"/>
              <w:rPr>
                <w:lang w:eastAsia="zh-CN"/>
              </w:rPr>
            </w:pPr>
          </w:p>
        </w:tc>
        <w:tc>
          <w:tcPr>
            <w:tcW w:w="767" w:type="dxa"/>
            <w:shd w:val="clear" w:color="auto" w:fill="auto"/>
            <w:vAlign w:val="center"/>
          </w:tcPr>
          <w:p w14:paraId="77AFED12" w14:textId="77777777" w:rsidR="00C71E06" w:rsidRPr="000336F5" w:rsidRDefault="00C71E06" w:rsidP="00C71E06">
            <w:pPr>
              <w:pStyle w:val="TAC"/>
              <w:rPr>
                <w:lang w:val="en-AU"/>
              </w:rPr>
            </w:pPr>
            <w:r w:rsidRPr="000336F5">
              <w:rPr>
                <w:lang w:val="en-AU"/>
              </w:rPr>
              <w:t>66</w:t>
            </w:r>
          </w:p>
        </w:tc>
        <w:tc>
          <w:tcPr>
            <w:tcW w:w="3523" w:type="dxa"/>
            <w:gridSpan w:val="10"/>
            <w:shd w:val="clear" w:color="auto" w:fill="auto"/>
            <w:vAlign w:val="center"/>
          </w:tcPr>
          <w:p w14:paraId="77AFED13" w14:textId="77777777" w:rsidR="00C71E06" w:rsidRPr="000336F5" w:rsidRDefault="00C71E06" w:rsidP="00C71E06">
            <w:pPr>
              <w:pStyle w:val="TAC"/>
              <w:rPr>
                <w:lang w:val="en-AU"/>
              </w:rPr>
            </w:pPr>
            <w:r w:rsidRPr="000336F5">
              <w:rPr>
                <w:lang w:val="en-AU"/>
              </w:rPr>
              <w:t>See CA_66A-66A Bandwidth Combination Set 0 in Table 5.6A.1-3</w:t>
            </w:r>
          </w:p>
        </w:tc>
        <w:tc>
          <w:tcPr>
            <w:tcW w:w="1187" w:type="dxa"/>
            <w:vMerge/>
            <w:vAlign w:val="center"/>
          </w:tcPr>
          <w:p w14:paraId="77AFED14" w14:textId="77777777" w:rsidR="00C71E06" w:rsidRPr="001D386E" w:rsidRDefault="00C71E06" w:rsidP="00C71E06">
            <w:pPr>
              <w:pStyle w:val="TAC"/>
            </w:pPr>
          </w:p>
        </w:tc>
        <w:tc>
          <w:tcPr>
            <w:tcW w:w="1286" w:type="dxa"/>
            <w:vMerge/>
            <w:vAlign w:val="center"/>
          </w:tcPr>
          <w:p w14:paraId="77AFED15" w14:textId="77777777" w:rsidR="00C71E06" w:rsidRPr="001D386E" w:rsidRDefault="00C71E06" w:rsidP="00C71E06">
            <w:pPr>
              <w:pStyle w:val="TAC"/>
            </w:pPr>
          </w:p>
        </w:tc>
      </w:tr>
      <w:tr w:rsidR="00C71E06" w:rsidRPr="001D386E" w14:paraId="7FACFAF9" w14:textId="77777777" w:rsidTr="00C56AB5">
        <w:trPr>
          <w:trHeight w:val="223"/>
          <w:jc w:val="center"/>
        </w:trPr>
        <w:tc>
          <w:tcPr>
            <w:tcW w:w="1594" w:type="dxa"/>
            <w:vMerge w:val="restart"/>
            <w:vAlign w:val="center"/>
          </w:tcPr>
          <w:p w14:paraId="1D891A0B" w14:textId="386F163F" w:rsidR="00C71E06" w:rsidRPr="001D386E" w:rsidRDefault="00C71E06" w:rsidP="00C71E06">
            <w:pPr>
              <w:pStyle w:val="TAC"/>
            </w:pPr>
            <w:r>
              <w:rPr>
                <w:rFonts w:cs="Arial" w:hint="eastAsia"/>
                <w:lang w:eastAsia="zh-CN"/>
              </w:rPr>
              <w:t>CA</w:t>
            </w:r>
            <w:r>
              <w:rPr>
                <w:rFonts w:cs="Arial"/>
                <w:lang w:eastAsia="zh-CN"/>
              </w:rPr>
              <w:t>_7A-8A-28A</w:t>
            </w:r>
          </w:p>
        </w:tc>
        <w:tc>
          <w:tcPr>
            <w:tcW w:w="1466" w:type="dxa"/>
            <w:vMerge w:val="restart"/>
            <w:vAlign w:val="center"/>
          </w:tcPr>
          <w:p w14:paraId="2FB8EBB1" w14:textId="18B546C8" w:rsidR="00C71E06" w:rsidRPr="001D386E" w:rsidRDefault="00C71E06" w:rsidP="00C71E06">
            <w:pPr>
              <w:pStyle w:val="TAC"/>
              <w:rPr>
                <w:lang w:eastAsia="zh-CN"/>
              </w:rPr>
            </w:pPr>
            <w:r>
              <w:rPr>
                <w:rFonts w:cs="Arial" w:hint="eastAsia"/>
                <w:lang w:eastAsia="zh-CN"/>
              </w:rPr>
              <w:t>-</w:t>
            </w:r>
          </w:p>
        </w:tc>
        <w:tc>
          <w:tcPr>
            <w:tcW w:w="767" w:type="dxa"/>
            <w:shd w:val="clear" w:color="auto" w:fill="auto"/>
            <w:vAlign w:val="center"/>
          </w:tcPr>
          <w:p w14:paraId="6436BB04" w14:textId="0FCC47CB" w:rsidR="00C71E06" w:rsidRPr="001D386E" w:rsidRDefault="00C71E06" w:rsidP="00C71E06">
            <w:pPr>
              <w:pStyle w:val="TAC"/>
              <w:rPr>
                <w:kern w:val="2"/>
              </w:rPr>
            </w:pPr>
            <w:r>
              <w:rPr>
                <w:rFonts w:cs="Arial" w:hint="eastAsia"/>
                <w:kern w:val="2"/>
                <w:lang w:eastAsia="zh-CN"/>
              </w:rPr>
              <w:t>7</w:t>
            </w:r>
          </w:p>
        </w:tc>
        <w:tc>
          <w:tcPr>
            <w:tcW w:w="588" w:type="dxa"/>
            <w:shd w:val="clear" w:color="auto" w:fill="auto"/>
            <w:vAlign w:val="center"/>
          </w:tcPr>
          <w:p w14:paraId="22B180DD" w14:textId="77777777" w:rsidR="00C71E06" w:rsidRPr="001D386E" w:rsidRDefault="00C71E06" w:rsidP="00C71E06">
            <w:pPr>
              <w:pStyle w:val="TAC"/>
            </w:pPr>
          </w:p>
        </w:tc>
        <w:tc>
          <w:tcPr>
            <w:tcW w:w="586" w:type="dxa"/>
            <w:vAlign w:val="center"/>
          </w:tcPr>
          <w:p w14:paraId="0EA97428" w14:textId="77777777" w:rsidR="00C71E06" w:rsidRPr="001D386E" w:rsidRDefault="00C71E06" w:rsidP="00C71E06">
            <w:pPr>
              <w:pStyle w:val="TAC"/>
            </w:pPr>
          </w:p>
        </w:tc>
        <w:tc>
          <w:tcPr>
            <w:tcW w:w="588" w:type="dxa"/>
            <w:gridSpan w:val="2"/>
            <w:vAlign w:val="center"/>
          </w:tcPr>
          <w:p w14:paraId="15D9DC27" w14:textId="2AEAF011" w:rsidR="00C71E06" w:rsidRPr="001D386E" w:rsidRDefault="00C71E06" w:rsidP="00C71E06">
            <w:pPr>
              <w:pStyle w:val="TAC"/>
              <w:rPr>
                <w:kern w:val="2"/>
                <w:lang w:val="en-US"/>
              </w:rPr>
            </w:pPr>
            <w:r w:rsidRPr="003126E1">
              <w:rPr>
                <w:rFonts w:eastAsia="Yu Mincho"/>
                <w:szCs w:val="18"/>
              </w:rPr>
              <w:t>Yes</w:t>
            </w:r>
          </w:p>
        </w:tc>
        <w:tc>
          <w:tcPr>
            <w:tcW w:w="586" w:type="dxa"/>
            <w:gridSpan w:val="2"/>
            <w:vAlign w:val="center"/>
          </w:tcPr>
          <w:p w14:paraId="61DF91CB" w14:textId="1208944B" w:rsidR="00C71E06" w:rsidRPr="001D386E" w:rsidRDefault="00C71E06" w:rsidP="00C71E06">
            <w:pPr>
              <w:pStyle w:val="TAC"/>
              <w:rPr>
                <w:kern w:val="2"/>
                <w:lang w:val="en-US"/>
              </w:rPr>
            </w:pPr>
            <w:r w:rsidRPr="003126E1">
              <w:rPr>
                <w:rFonts w:eastAsia="Yu Mincho"/>
                <w:szCs w:val="18"/>
              </w:rPr>
              <w:t>Yes</w:t>
            </w:r>
          </w:p>
        </w:tc>
        <w:tc>
          <w:tcPr>
            <w:tcW w:w="587" w:type="dxa"/>
            <w:gridSpan w:val="2"/>
            <w:vAlign w:val="center"/>
          </w:tcPr>
          <w:p w14:paraId="58E8F97A" w14:textId="6E2DCC19" w:rsidR="00C71E06" w:rsidRPr="001D386E" w:rsidRDefault="00C71E06" w:rsidP="00C71E06">
            <w:pPr>
              <w:pStyle w:val="TAC"/>
              <w:rPr>
                <w:kern w:val="2"/>
                <w:lang w:val="en-US"/>
              </w:rPr>
            </w:pPr>
            <w:r w:rsidRPr="003126E1">
              <w:rPr>
                <w:rFonts w:eastAsia="Yu Mincho"/>
                <w:szCs w:val="18"/>
              </w:rPr>
              <w:t>Yes</w:t>
            </w:r>
          </w:p>
        </w:tc>
        <w:tc>
          <w:tcPr>
            <w:tcW w:w="588" w:type="dxa"/>
            <w:gridSpan w:val="2"/>
            <w:vAlign w:val="center"/>
          </w:tcPr>
          <w:p w14:paraId="7CB7AA43" w14:textId="6DFBC687" w:rsidR="00C71E06" w:rsidRPr="001D386E" w:rsidRDefault="00C71E06" w:rsidP="00C71E06">
            <w:pPr>
              <w:pStyle w:val="TAC"/>
              <w:rPr>
                <w:kern w:val="2"/>
                <w:lang w:val="en-US"/>
              </w:rPr>
            </w:pPr>
            <w:r w:rsidRPr="003126E1">
              <w:rPr>
                <w:rFonts w:eastAsia="Yu Mincho"/>
                <w:szCs w:val="18"/>
              </w:rPr>
              <w:t>Yes</w:t>
            </w:r>
          </w:p>
        </w:tc>
        <w:tc>
          <w:tcPr>
            <w:tcW w:w="1187" w:type="dxa"/>
            <w:vMerge w:val="restart"/>
            <w:vAlign w:val="center"/>
          </w:tcPr>
          <w:p w14:paraId="2D0BD097" w14:textId="5B197A18" w:rsidR="00C71E06" w:rsidRPr="001D386E" w:rsidRDefault="00C71E06" w:rsidP="00C71E06">
            <w:pPr>
              <w:pStyle w:val="TAC"/>
            </w:pPr>
            <w:r>
              <w:rPr>
                <w:rFonts w:cs="Arial" w:hint="eastAsia"/>
                <w:lang w:eastAsia="zh-CN"/>
              </w:rPr>
              <w:t>50</w:t>
            </w:r>
          </w:p>
        </w:tc>
        <w:tc>
          <w:tcPr>
            <w:tcW w:w="1286" w:type="dxa"/>
            <w:vMerge w:val="restart"/>
            <w:vAlign w:val="center"/>
          </w:tcPr>
          <w:p w14:paraId="394DFB43" w14:textId="7B6DD1AB" w:rsidR="00C71E06" w:rsidRPr="001D386E" w:rsidRDefault="00C71E06" w:rsidP="00C71E06">
            <w:pPr>
              <w:pStyle w:val="TAC"/>
            </w:pPr>
            <w:r>
              <w:rPr>
                <w:rFonts w:cs="Arial" w:hint="eastAsia"/>
                <w:lang w:eastAsia="zh-CN"/>
              </w:rPr>
              <w:t>0</w:t>
            </w:r>
          </w:p>
        </w:tc>
      </w:tr>
      <w:tr w:rsidR="00C71E06" w:rsidRPr="001D386E" w14:paraId="174170FD" w14:textId="77777777" w:rsidTr="00C56AB5">
        <w:trPr>
          <w:trHeight w:val="223"/>
          <w:jc w:val="center"/>
        </w:trPr>
        <w:tc>
          <w:tcPr>
            <w:tcW w:w="1594" w:type="dxa"/>
            <w:vMerge/>
            <w:vAlign w:val="center"/>
          </w:tcPr>
          <w:p w14:paraId="06D7F026" w14:textId="77777777" w:rsidR="00C71E06" w:rsidRPr="001D386E" w:rsidRDefault="00C71E06" w:rsidP="00C71E06">
            <w:pPr>
              <w:pStyle w:val="TAC"/>
            </w:pPr>
          </w:p>
        </w:tc>
        <w:tc>
          <w:tcPr>
            <w:tcW w:w="1466" w:type="dxa"/>
            <w:vMerge/>
            <w:vAlign w:val="center"/>
          </w:tcPr>
          <w:p w14:paraId="2524A192" w14:textId="77777777" w:rsidR="00C71E06" w:rsidRPr="001D386E" w:rsidRDefault="00C71E06" w:rsidP="00C71E06">
            <w:pPr>
              <w:pStyle w:val="TAC"/>
              <w:rPr>
                <w:lang w:eastAsia="zh-CN"/>
              </w:rPr>
            </w:pPr>
          </w:p>
        </w:tc>
        <w:tc>
          <w:tcPr>
            <w:tcW w:w="767" w:type="dxa"/>
            <w:shd w:val="clear" w:color="auto" w:fill="auto"/>
            <w:vAlign w:val="center"/>
          </w:tcPr>
          <w:p w14:paraId="0957279F" w14:textId="6EFC1529" w:rsidR="00C71E06" w:rsidRPr="001D386E" w:rsidRDefault="00C71E06" w:rsidP="00C71E06">
            <w:pPr>
              <w:pStyle w:val="TAC"/>
              <w:rPr>
                <w:kern w:val="2"/>
              </w:rPr>
            </w:pPr>
            <w:r>
              <w:rPr>
                <w:rFonts w:cs="Arial" w:hint="eastAsia"/>
                <w:kern w:val="2"/>
                <w:lang w:eastAsia="zh-CN"/>
              </w:rPr>
              <w:t>8</w:t>
            </w:r>
          </w:p>
        </w:tc>
        <w:tc>
          <w:tcPr>
            <w:tcW w:w="588" w:type="dxa"/>
            <w:shd w:val="clear" w:color="auto" w:fill="auto"/>
            <w:vAlign w:val="center"/>
          </w:tcPr>
          <w:p w14:paraId="6F97C079" w14:textId="57C4CA4B" w:rsidR="00C71E06" w:rsidRPr="001D386E" w:rsidRDefault="00C71E06" w:rsidP="00C71E06">
            <w:pPr>
              <w:pStyle w:val="TAC"/>
            </w:pPr>
            <w:r>
              <w:rPr>
                <w:rFonts w:eastAsia="Yu Mincho"/>
                <w:szCs w:val="18"/>
              </w:rPr>
              <w:t>Yes</w:t>
            </w:r>
          </w:p>
        </w:tc>
        <w:tc>
          <w:tcPr>
            <w:tcW w:w="586" w:type="dxa"/>
            <w:vAlign w:val="center"/>
          </w:tcPr>
          <w:p w14:paraId="2BBFC743" w14:textId="33917796" w:rsidR="00C71E06" w:rsidRPr="001D386E" w:rsidRDefault="00C71E06" w:rsidP="00C71E06">
            <w:pPr>
              <w:pStyle w:val="TAC"/>
            </w:pPr>
            <w:r w:rsidRPr="003126E1">
              <w:rPr>
                <w:rFonts w:eastAsia="Yu Mincho"/>
                <w:szCs w:val="18"/>
              </w:rPr>
              <w:t>Yes</w:t>
            </w:r>
          </w:p>
        </w:tc>
        <w:tc>
          <w:tcPr>
            <w:tcW w:w="588" w:type="dxa"/>
            <w:gridSpan w:val="2"/>
            <w:vAlign w:val="center"/>
          </w:tcPr>
          <w:p w14:paraId="774C1EFE" w14:textId="6EA5953F" w:rsidR="00C71E06" w:rsidRPr="001D386E" w:rsidRDefault="00C71E06" w:rsidP="00C71E06">
            <w:pPr>
              <w:pStyle w:val="TAC"/>
              <w:rPr>
                <w:kern w:val="2"/>
                <w:lang w:val="en-US"/>
              </w:rPr>
            </w:pPr>
            <w:r w:rsidRPr="003126E1">
              <w:rPr>
                <w:rFonts w:eastAsia="Yu Mincho"/>
                <w:szCs w:val="18"/>
              </w:rPr>
              <w:t>Yes</w:t>
            </w:r>
          </w:p>
        </w:tc>
        <w:tc>
          <w:tcPr>
            <w:tcW w:w="586" w:type="dxa"/>
            <w:gridSpan w:val="2"/>
            <w:vAlign w:val="center"/>
          </w:tcPr>
          <w:p w14:paraId="3E4DE551" w14:textId="615B9755" w:rsidR="00C71E06" w:rsidRPr="001D386E" w:rsidRDefault="00C71E06" w:rsidP="00C71E06">
            <w:pPr>
              <w:pStyle w:val="TAC"/>
              <w:rPr>
                <w:kern w:val="2"/>
                <w:lang w:val="en-US"/>
              </w:rPr>
            </w:pPr>
            <w:r w:rsidRPr="003126E1">
              <w:rPr>
                <w:rFonts w:eastAsia="Yu Mincho"/>
                <w:szCs w:val="18"/>
              </w:rPr>
              <w:t>Yes</w:t>
            </w:r>
          </w:p>
        </w:tc>
        <w:tc>
          <w:tcPr>
            <w:tcW w:w="587" w:type="dxa"/>
            <w:gridSpan w:val="2"/>
            <w:vAlign w:val="center"/>
          </w:tcPr>
          <w:p w14:paraId="4D6335C2" w14:textId="77777777" w:rsidR="00C71E06" w:rsidRPr="001D386E" w:rsidRDefault="00C71E06" w:rsidP="00C71E06">
            <w:pPr>
              <w:pStyle w:val="TAC"/>
              <w:rPr>
                <w:kern w:val="2"/>
                <w:lang w:val="en-US"/>
              </w:rPr>
            </w:pPr>
          </w:p>
        </w:tc>
        <w:tc>
          <w:tcPr>
            <w:tcW w:w="588" w:type="dxa"/>
            <w:gridSpan w:val="2"/>
            <w:vAlign w:val="center"/>
          </w:tcPr>
          <w:p w14:paraId="72122B71" w14:textId="77777777" w:rsidR="00C71E06" w:rsidRPr="001D386E" w:rsidRDefault="00C71E06" w:rsidP="00C71E06">
            <w:pPr>
              <w:pStyle w:val="TAC"/>
              <w:rPr>
                <w:kern w:val="2"/>
                <w:lang w:val="en-US"/>
              </w:rPr>
            </w:pPr>
          </w:p>
        </w:tc>
        <w:tc>
          <w:tcPr>
            <w:tcW w:w="1187" w:type="dxa"/>
            <w:vMerge/>
            <w:vAlign w:val="center"/>
          </w:tcPr>
          <w:p w14:paraId="3E197155" w14:textId="77777777" w:rsidR="00C71E06" w:rsidRPr="001D386E" w:rsidRDefault="00C71E06" w:rsidP="00C71E06">
            <w:pPr>
              <w:pStyle w:val="TAC"/>
            </w:pPr>
          </w:p>
        </w:tc>
        <w:tc>
          <w:tcPr>
            <w:tcW w:w="1286" w:type="dxa"/>
            <w:vMerge/>
            <w:vAlign w:val="center"/>
          </w:tcPr>
          <w:p w14:paraId="711D9747" w14:textId="77777777" w:rsidR="00C71E06" w:rsidRPr="001D386E" w:rsidRDefault="00C71E06" w:rsidP="00C71E06">
            <w:pPr>
              <w:pStyle w:val="TAC"/>
            </w:pPr>
          </w:p>
        </w:tc>
      </w:tr>
      <w:tr w:rsidR="00C71E06" w:rsidRPr="001D386E" w14:paraId="11F2ECF0" w14:textId="77777777" w:rsidTr="00C56AB5">
        <w:trPr>
          <w:trHeight w:val="223"/>
          <w:jc w:val="center"/>
        </w:trPr>
        <w:tc>
          <w:tcPr>
            <w:tcW w:w="1594" w:type="dxa"/>
            <w:vMerge/>
            <w:vAlign w:val="center"/>
          </w:tcPr>
          <w:p w14:paraId="7B177D97" w14:textId="77777777" w:rsidR="00C71E06" w:rsidRPr="001D386E" w:rsidRDefault="00C71E06" w:rsidP="00C71E06">
            <w:pPr>
              <w:pStyle w:val="TAC"/>
            </w:pPr>
          </w:p>
        </w:tc>
        <w:tc>
          <w:tcPr>
            <w:tcW w:w="1466" w:type="dxa"/>
            <w:vMerge/>
            <w:vAlign w:val="center"/>
          </w:tcPr>
          <w:p w14:paraId="4F39F946" w14:textId="77777777" w:rsidR="00C71E06" w:rsidRPr="001D386E" w:rsidRDefault="00C71E06" w:rsidP="00C71E06">
            <w:pPr>
              <w:pStyle w:val="TAC"/>
              <w:rPr>
                <w:lang w:eastAsia="zh-CN"/>
              </w:rPr>
            </w:pPr>
          </w:p>
        </w:tc>
        <w:tc>
          <w:tcPr>
            <w:tcW w:w="767" w:type="dxa"/>
            <w:shd w:val="clear" w:color="auto" w:fill="auto"/>
            <w:vAlign w:val="center"/>
          </w:tcPr>
          <w:p w14:paraId="7E1CD029" w14:textId="11C9850D" w:rsidR="00C71E06" w:rsidRPr="001D386E" w:rsidRDefault="00C71E06" w:rsidP="00C71E06">
            <w:pPr>
              <w:pStyle w:val="TAC"/>
              <w:rPr>
                <w:kern w:val="2"/>
              </w:rPr>
            </w:pPr>
            <w:r>
              <w:rPr>
                <w:rFonts w:cs="Arial" w:hint="eastAsia"/>
                <w:kern w:val="2"/>
                <w:lang w:eastAsia="zh-CN"/>
              </w:rPr>
              <w:t>28</w:t>
            </w:r>
          </w:p>
        </w:tc>
        <w:tc>
          <w:tcPr>
            <w:tcW w:w="588" w:type="dxa"/>
            <w:shd w:val="clear" w:color="auto" w:fill="auto"/>
          </w:tcPr>
          <w:p w14:paraId="326ABE04" w14:textId="77777777" w:rsidR="00C71E06" w:rsidRPr="001D386E" w:rsidRDefault="00C71E06" w:rsidP="00C71E06">
            <w:pPr>
              <w:pStyle w:val="TAC"/>
            </w:pPr>
          </w:p>
        </w:tc>
        <w:tc>
          <w:tcPr>
            <w:tcW w:w="586" w:type="dxa"/>
            <w:vAlign w:val="center"/>
          </w:tcPr>
          <w:p w14:paraId="44086284" w14:textId="7B021025" w:rsidR="00C71E06" w:rsidRPr="001D386E" w:rsidRDefault="00C71E06" w:rsidP="00C71E06">
            <w:pPr>
              <w:pStyle w:val="TAC"/>
            </w:pPr>
            <w:r w:rsidRPr="003126E1">
              <w:rPr>
                <w:rFonts w:eastAsia="Yu Mincho"/>
                <w:szCs w:val="18"/>
              </w:rPr>
              <w:t>Yes</w:t>
            </w:r>
          </w:p>
        </w:tc>
        <w:tc>
          <w:tcPr>
            <w:tcW w:w="588" w:type="dxa"/>
            <w:gridSpan w:val="2"/>
            <w:vAlign w:val="center"/>
          </w:tcPr>
          <w:p w14:paraId="10B82B3C" w14:textId="19326623" w:rsidR="00C71E06" w:rsidRPr="001D386E" w:rsidRDefault="00C71E06" w:rsidP="00C71E06">
            <w:pPr>
              <w:pStyle w:val="TAC"/>
              <w:rPr>
                <w:kern w:val="2"/>
                <w:lang w:val="en-US"/>
              </w:rPr>
            </w:pPr>
            <w:r w:rsidRPr="003126E1">
              <w:rPr>
                <w:rFonts w:eastAsia="Yu Mincho"/>
                <w:szCs w:val="18"/>
              </w:rPr>
              <w:t>Yes</w:t>
            </w:r>
          </w:p>
        </w:tc>
        <w:tc>
          <w:tcPr>
            <w:tcW w:w="586" w:type="dxa"/>
            <w:gridSpan w:val="2"/>
            <w:vAlign w:val="center"/>
          </w:tcPr>
          <w:p w14:paraId="045F6901" w14:textId="3D850895" w:rsidR="00C71E06" w:rsidRPr="001D386E" w:rsidRDefault="00C71E06" w:rsidP="00C71E06">
            <w:pPr>
              <w:pStyle w:val="TAC"/>
              <w:rPr>
                <w:kern w:val="2"/>
                <w:lang w:val="en-US"/>
              </w:rPr>
            </w:pPr>
            <w:r w:rsidRPr="003126E1">
              <w:rPr>
                <w:rFonts w:eastAsia="Yu Mincho"/>
                <w:szCs w:val="18"/>
              </w:rPr>
              <w:t>Yes</w:t>
            </w:r>
          </w:p>
        </w:tc>
        <w:tc>
          <w:tcPr>
            <w:tcW w:w="587" w:type="dxa"/>
            <w:gridSpan w:val="2"/>
            <w:vAlign w:val="center"/>
          </w:tcPr>
          <w:p w14:paraId="5B4BF46C" w14:textId="33A71AFD" w:rsidR="00C71E06" w:rsidRPr="001D386E" w:rsidRDefault="00C71E06" w:rsidP="00C71E06">
            <w:pPr>
              <w:pStyle w:val="TAC"/>
              <w:rPr>
                <w:kern w:val="2"/>
                <w:lang w:val="en-US"/>
              </w:rPr>
            </w:pPr>
            <w:r>
              <w:rPr>
                <w:rFonts w:eastAsia="Yu Mincho"/>
                <w:szCs w:val="18"/>
              </w:rPr>
              <w:t>Yes</w:t>
            </w:r>
          </w:p>
        </w:tc>
        <w:tc>
          <w:tcPr>
            <w:tcW w:w="588" w:type="dxa"/>
            <w:gridSpan w:val="2"/>
            <w:vAlign w:val="center"/>
          </w:tcPr>
          <w:p w14:paraId="0BECC1C2" w14:textId="2CC3341A" w:rsidR="00C71E06" w:rsidRPr="001D386E" w:rsidRDefault="00C71E06" w:rsidP="00C71E06">
            <w:pPr>
              <w:pStyle w:val="TAC"/>
              <w:rPr>
                <w:kern w:val="2"/>
                <w:lang w:val="en-US"/>
              </w:rPr>
            </w:pPr>
            <w:r>
              <w:rPr>
                <w:rFonts w:eastAsia="Yu Mincho"/>
                <w:szCs w:val="18"/>
              </w:rPr>
              <w:t>Yes</w:t>
            </w:r>
          </w:p>
        </w:tc>
        <w:tc>
          <w:tcPr>
            <w:tcW w:w="1187" w:type="dxa"/>
            <w:vMerge/>
            <w:vAlign w:val="center"/>
          </w:tcPr>
          <w:p w14:paraId="14D1DFE2" w14:textId="77777777" w:rsidR="00C71E06" w:rsidRPr="001D386E" w:rsidRDefault="00C71E06" w:rsidP="00C71E06">
            <w:pPr>
              <w:pStyle w:val="TAC"/>
            </w:pPr>
          </w:p>
        </w:tc>
        <w:tc>
          <w:tcPr>
            <w:tcW w:w="1286" w:type="dxa"/>
            <w:vMerge/>
            <w:vAlign w:val="center"/>
          </w:tcPr>
          <w:p w14:paraId="5286A19D" w14:textId="77777777" w:rsidR="00C71E06" w:rsidRPr="001D386E" w:rsidRDefault="00C71E06" w:rsidP="00C71E06">
            <w:pPr>
              <w:pStyle w:val="TAC"/>
            </w:pPr>
          </w:p>
        </w:tc>
      </w:tr>
      <w:tr w:rsidR="00C71E06" w:rsidRPr="001D386E" w14:paraId="77AFED22" w14:textId="77777777" w:rsidTr="00C56AB5">
        <w:trPr>
          <w:trHeight w:val="223"/>
          <w:jc w:val="center"/>
        </w:trPr>
        <w:tc>
          <w:tcPr>
            <w:tcW w:w="1594" w:type="dxa"/>
            <w:vMerge w:val="restart"/>
            <w:vAlign w:val="center"/>
          </w:tcPr>
          <w:p w14:paraId="77AFED17" w14:textId="77777777" w:rsidR="00C71E06" w:rsidRPr="001D386E" w:rsidRDefault="00C71E06" w:rsidP="00C71E06">
            <w:pPr>
              <w:pStyle w:val="TAC"/>
            </w:pPr>
            <w:r w:rsidRPr="001D386E">
              <w:t>CA_7A-8A-40C</w:t>
            </w:r>
          </w:p>
        </w:tc>
        <w:tc>
          <w:tcPr>
            <w:tcW w:w="1466" w:type="dxa"/>
            <w:vMerge w:val="restart"/>
            <w:vAlign w:val="center"/>
          </w:tcPr>
          <w:p w14:paraId="77AFED18"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D19" w14:textId="77777777" w:rsidR="00C71E06" w:rsidRPr="001D386E" w:rsidRDefault="00C71E06" w:rsidP="00C71E06">
            <w:pPr>
              <w:pStyle w:val="TAC"/>
              <w:rPr>
                <w:lang w:eastAsia="zh-CN"/>
              </w:rPr>
            </w:pPr>
            <w:r w:rsidRPr="001D386E">
              <w:rPr>
                <w:kern w:val="2"/>
              </w:rPr>
              <w:t>7</w:t>
            </w:r>
          </w:p>
        </w:tc>
        <w:tc>
          <w:tcPr>
            <w:tcW w:w="588" w:type="dxa"/>
            <w:shd w:val="clear" w:color="auto" w:fill="auto"/>
            <w:vAlign w:val="center"/>
          </w:tcPr>
          <w:p w14:paraId="77AFED1A" w14:textId="77777777" w:rsidR="00C71E06" w:rsidRPr="001D386E" w:rsidRDefault="00C71E06" w:rsidP="00C71E06">
            <w:pPr>
              <w:pStyle w:val="TAC"/>
            </w:pPr>
          </w:p>
        </w:tc>
        <w:tc>
          <w:tcPr>
            <w:tcW w:w="586" w:type="dxa"/>
            <w:vAlign w:val="center"/>
          </w:tcPr>
          <w:p w14:paraId="77AFED1B" w14:textId="77777777" w:rsidR="00C71E06" w:rsidRPr="001D386E" w:rsidRDefault="00C71E06" w:rsidP="00C71E06">
            <w:pPr>
              <w:pStyle w:val="TAC"/>
            </w:pPr>
          </w:p>
        </w:tc>
        <w:tc>
          <w:tcPr>
            <w:tcW w:w="588" w:type="dxa"/>
            <w:gridSpan w:val="2"/>
            <w:vAlign w:val="center"/>
          </w:tcPr>
          <w:p w14:paraId="77AFED1C" w14:textId="77777777" w:rsidR="00C71E06" w:rsidRPr="001D386E" w:rsidRDefault="00C71E06" w:rsidP="00C71E06">
            <w:pPr>
              <w:pStyle w:val="TAC"/>
            </w:pPr>
            <w:r w:rsidRPr="001D386E">
              <w:rPr>
                <w:kern w:val="2"/>
                <w:lang w:val="en-US"/>
              </w:rPr>
              <w:t>Yes</w:t>
            </w:r>
          </w:p>
        </w:tc>
        <w:tc>
          <w:tcPr>
            <w:tcW w:w="586" w:type="dxa"/>
            <w:gridSpan w:val="2"/>
            <w:vAlign w:val="center"/>
          </w:tcPr>
          <w:p w14:paraId="77AFED1D" w14:textId="77777777" w:rsidR="00C71E06" w:rsidRPr="001D386E" w:rsidRDefault="00C71E06" w:rsidP="00C71E06">
            <w:pPr>
              <w:pStyle w:val="TAC"/>
            </w:pPr>
            <w:r w:rsidRPr="001D386E">
              <w:rPr>
                <w:kern w:val="2"/>
                <w:lang w:val="en-US"/>
              </w:rPr>
              <w:t>Yes</w:t>
            </w:r>
          </w:p>
        </w:tc>
        <w:tc>
          <w:tcPr>
            <w:tcW w:w="587" w:type="dxa"/>
            <w:gridSpan w:val="2"/>
            <w:vAlign w:val="center"/>
          </w:tcPr>
          <w:p w14:paraId="77AFED1E" w14:textId="77777777" w:rsidR="00C71E06" w:rsidRPr="001D386E" w:rsidRDefault="00C71E06" w:rsidP="00C71E06">
            <w:pPr>
              <w:pStyle w:val="TAC"/>
            </w:pPr>
            <w:r w:rsidRPr="001D386E">
              <w:rPr>
                <w:kern w:val="2"/>
                <w:lang w:val="en-US"/>
              </w:rPr>
              <w:t>Yes</w:t>
            </w:r>
          </w:p>
        </w:tc>
        <w:tc>
          <w:tcPr>
            <w:tcW w:w="588" w:type="dxa"/>
            <w:gridSpan w:val="2"/>
            <w:vAlign w:val="center"/>
          </w:tcPr>
          <w:p w14:paraId="77AFED1F" w14:textId="77777777" w:rsidR="00C71E06" w:rsidRPr="001D386E" w:rsidRDefault="00C71E06" w:rsidP="00C71E06">
            <w:pPr>
              <w:pStyle w:val="TAC"/>
            </w:pPr>
            <w:r w:rsidRPr="001D386E">
              <w:rPr>
                <w:kern w:val="2"/>
                <w:lang w:val="en-US"/>
              </w:rPr>
              <w:t>Yes</w:t>
            </w:r>
          </w:p>
        </w:tc>
        <w:tc>
          <w:tcPr>
            <w:tcW w:w="1187" w:type="dxa"/>
            <w:vMerge w:val="restart"/>
            <w:vAlign w:val="center"/>
          </w:tcPr>
          <w:p w14:paraId="77AFED20" w14:textId="77777777" w:rsidR="00C71E06" w:rsidRPr="001D386E" w:rsidRDefault="00C71E06" w:rsidP="00C71E06">
            <w:pPr>
              <w:pStyle w:val="TAC"/>
            </w:pPr>
            <w:r w:rsidRPr="001D386E">
              <w:rPr>
                <w:rFonts w:hint="eastAsia"/>
              </w:rPr>
              <w:t>70</w:t>
            </w:r>
          </w:p>
        </w:tc>
        <w:tc>
          <w:tcPr>
            <w:tcW w:w="1286" w:type="dxa"/>
            <w:vMerge w:val="restart"/>
            <w:vAlign w:val="center"/>
          </w:tcPr>
          <w:p w14:paraId="77AFED21" w14:textId="77777777" w:rsidR="00C71E06" w:rsidRPr="001D386E" w:rsidRDefault="00C71E06" w:rsidP="00C71E06">
            <w:pPr>
              <w:pStyle w:val="TAC"/>
            </w:pPr>
            <w:r w:rsidRPr="001D386E">
              <w:t>0</w:t>
            </w:r>
          </w:p>
        </w:tc>
      </w:tr>
      <w:tr w:rsidR="00C71E06" w:rsidRPr="001D386E" w14:paraId="77AFED2E" w14:textId="77777777" w:rsidTr="00C56AB5">
        <w:trPr>
          <w:trHeight w:val="223"/>
          <w:jc w:val="center"/>
        </w:trPr>
        <w:tc>
          <w:tcPr>
            <w:tcW w:w="1594" w:type="dxa"/>
            <w:vMerge/>
            <w:vAlign w:val="center"/>
          </w:tcPr>
          <w:p w14:paraId="77AFED23" w14:textId="77777777" w:rsidR="00C71E06" w:rsidRPr="001D386E" w:rsidRDefault="00C71E06" w:rsidP="00C71E06">
            <w:pPr>
              <w:pStyle w:val="TAC"/>
            </w:pPr>
          </w:p>
        </w:tc>
        <w:tc>
          <w:tcPr>
            <w:tcW w:w="1466" w:type="dxa"/>
            <w:vMerge/>
            <w:vAlign w:val="center"/>
          </w:tcPr>
          <w:p w14:paraId="77AFED24" w14:textId="77777777" w:rsidR="00C71E06" w:rsidRPr="001D386E" w:rsidRDefault="00C71E06" w:rsidP="00C71E06">
            <w:pPr>
              <w:pStyle w:val="TAC"/>
              <w:rPr>
                <w:lang w:eastAsia="zh-CN"/>
              </w:rPr>
            </w:pPr>
          </w:p>
        </w:tc>
        <w:tc>
          <w:tcPr>
            <w:tcW w:w="767" w:type="dxa"/>
            <w:shd w:val="clear" w:color="auto" w:fill="auto"/>
            <w:vAlign w:val="center"/>
          </w:tcPr>
          <w:p w14:paraId="77AFED25" w14:textId="77777777" w:rsidR="00C71E06" w:rsidRPr="001D386E" w:rsidRDefault="00C71E06" w:rsidP="00C71E06">
            <w:pPr>
              <w:pStyle w:val="TAC"/>
              <w:rPr>
                <w:lang w:eastAsia="zh-CN"/>
              </w:rPr>
            </w:pPr>
            <w:r w:rsidRPr="001D386E">
              <w:rPr>
                <w:kern w:val="2"/>
              </w:rPr>
              <w:t>8</w:t>
            </w:r>
          </w:p>
        </w:tc>
        <w:tc>
          <w:tcPr>
            <w:tcW w:w="588" w:type="dxa"/>
            <w:shd w:val="clear" w:color="auto" w:fill="auto"/>
            <w:vAlign w:val="center"/>
          </w:tcPr>
          <w:p w14:paraId="77AFED26" w14:textId="77777777" w:rsidR="00C71E06" w:rsidRPr="001D386E" w:rsidRDefault="00C71E06" w:rsidP="00C71E06">
            <w:pPr>
              <w:pStyle w:val="TAC"/>
            </w:pPr>
          </w:p>
        </w:tc>
        <w:tc>
          <w:tcPr>
            <w:tcW w:w="586" w:type="dxa"/>
            <w:vAlign w:val="center"/>
          </w:tcPr>
          <w:p w14:paraId="77AFED27" w14:textId="77777777" w:rsidR="00C71E06" w:rsidRPr="001D386E" w:rsidRDefault="00C71E06" w:rsidP="00C71E06">
            <w:pPr>
              <w:pStyle w:val="TAC"/>
            </w:pPr>
          </w:p>
        </w:tc>
        <w:tc>
          <w:tcPr>
            <w:tcW w:w="588" w:type="dxa"/>
            <w:gridSpan w:val="2"/>
            <w:vAlign w:val="center"/>
          </w:tcPr>
          <w:p w14:paraId="77AFED28" w14:textId="77777777" w:rsidR="00C71E06" w:rsidRPr="001D386E" w:rsidRDefault="00C71E06" w:rsidP="00C71E06">
            <w:pPr>
              <w:pStyle w:val="TAC"/>
            </w:pPr>
            <w:r w:rsidRPr="001D386E">
              <w:rPr>
                <w:kern w:val="2"/>
                <w:lang w:val="en-US"/>
              </w:rPr>
              <w:t>Yes</w:t>
            </w:r>
          </w:p>
        </w:tc>
        <w:tc>
          <w:tcPr>
            <w:tcW w:w="586" w:type="dxa"/>
            <w:gridSpan w:val="2"/>
            <w:vAlign w:val="center"/>
          </w:tcPr>
          <w:p w14:paraId="77AFED29" w14:textId="77777777" w:rsidR="00C71E06" w:rsidRPr="001D386E" w:rsidRDefault="00C71E06" w:rsidP="00C71E06">
            <w:pPr>
              <w:pStyle w:val="TAC"/>
            </w:pPr>
            <w:r w:rsidRPr="001D386E">
              <w:rPr>
                <w:kern w:val="2"/>
                <w:lang w:val="en-US"/>
              </w:rPr>
              <w:t>Yes</w:t>
            </w:r>
          </w:p>
        </w:tc>
        <w:tc>
          <w:tcPr>
            <w:tcW w:w="587" w:type="dxa"/>
            <w:gridSpan w:val="2"/>
            <w:vAlign w:val="center"/>
          </w:tcPr>
          <w:p w14:paraId="77AFED2A" w14:textId="77777777" w:rsidR="00C71E06" w:rsidRPr="001D386E" w:rsidRDefault="00C71E06" w:rsidP="00C71E06">
            <w:pPr>
              <w:pStyle w:val="TAC"/>
            </w:pPr>
          </w:p>
        </w:tc>
        <w:tc>
          <w:tcPr>
            <w:tcW w:w="588" w:type="dxa"/>
            <w:gridSpan w:val="2"/>
            <w:vAlign w:val="center"/>
          </w:tcPr>
          <w:p w14:paraId="77AFED2B" w14:textId="77777777" w:rsidR="00C71E06" w:rsidRPr="001D386E" w:rsidRDefault="00C71E06" w:rsidP="00C71E06">
            <w:pPr>
              <w:pStyle w:val="TAC"/>
            </w:pPr>
          </w:p>
        </w:tc>
        <w:tc>
          <w:tcPr>
            <w:tcW w:w="1187" w:type="dxa"/>
            <w:vMerge/>
            <w:vAlign w:val="center"/>
          </w:tcPr>
          <w:p w14:paraId="77AFED2C" w14:textId="77777777" w:rsidR="00C71E06" w:rsidRPr="001D386E" w:rsidRDefault="00C71E06" w:rsidP="00C71E06">
            <w:pPr>
              <w:pStyle w:val="TAC"/>
            </w:pPr>
          </w:p>
        </w:tc>
        <w:tc>
          <w:tcPr>
            <w:tcW w:w="1286" w:type="dxa"/>
            <w:vMerge/>
            <w:vAlign w:val="center"/>
          </w:tcPr>
          <w:p w14:paraId="77AFED2D" w14:textId="77777777" w:rsidR="00C71E06" w:rsidRPr="001D386E" w:rsidRDefault="00C71E06" w:rsidP="00C71E06">
            <w:pPr>
              <w:pStyle w:val="TAC"/>
            </w:pPr>
          </w:p>
        </w:tc>
      </w:tr>
      <w:tr w:rsidR="00C71E06" w:rsidRPr="001D386E" w14:paraId="77AFED35" w14:textId="77777777" w:rsidTr="00C56AB5">
        <w:trPr>
          <w:trHeight w:val="223"/>
          <w:jc w:val="center"/>
        </w:trPr>
        <w:tc>
          <w:tcPr>
            <w:tcW w:w="1594" w:type="dxa"/>
            <w:vMerge/>
            <w:vAlign w:val="center"/>
          </w:tcPr>
          <w:p w14:paraId="77AFED2F" w14:textId="77777777" w:rsidR="00C71E06" w:rsidRPr="001D386E" w:rsidRDefault="00C71E06" w:rsidP="00C71E06">
            <w:pPr>
              <w:pStyle w:val="TAC"/>
            </w:pPr>
          </w:p>
        </w:tc>
        <w:tc>
          <w:tcPr>
            <w:tcW w:w="1466" w:type="dxa"/>
            <w:vMerge/>
            <w:vAlign w:val="center"/>
          </w:tcPr>
          <w:p w14:paraId="77AFED30" w14:textId="77777777" w:rsidR="00C71E06" w:rsidRPr="001D386E" w:rsidRDefault="00C71E06" w:rsidP="00C71E06">
            <w:pPr>
              <w:pStyle w:val="TAC"/>
              <w:rPr>
                <w:lang w:eastAsia="zh-CN"/>
              </w:rPr>
            </w:pPr>
          </w:p>
        </w:tc>
        <w:tc>
          <w:tcPr>
            <w:tcW w:w="767" w:type="dxa"/>
            <w:shd w:val="clear" w:color="auto" w:fill="auto"/>
            <w:vAlign w:val="center"/>
          </w:tcPr>
          <w:p w14:paraId="77AFED31" w14:textId="77777777" w:rsidR="00C71E06" w:rsidRPr="001D386E" w:rsidRDefault="00C71E06" w:rsidP="00C71E06">
            <w:pPr>
              <w:pStyle w:val="TAC"/>
              <w:rPr>
                <w:lang w:eastAsia="zh-CN"/>
              </w:rPr>
            </w:pPr>
            <w:r w:rsidRPr="001D386E">
              <w:rPr>
                <w:kern w:val="2"/>
              </w:rPr>
              <w:t>40</w:t>
            </w:r>
          </w:p>
        </w:tc>
        <w:tc>
          <w:tcPr>
            <w:tcW w:w="3523" w:type="dxa"/>
            <w:gridSpan w:val="10"/>
            <w:shd w:val="clear" w:color="auto" w:fill="auto"/>
            <w:vAlign w:val="center"/>
          </w:tcPr>
          <w:p w14:paraId="77AFED32" w14:textId="77777777" w:rsidR="00C71E06" w:rsidRPr="001D386E" w:rsidRDefault="00C71E06" w:rsidP="00C71E06">
            <w:pPr>
              <w:pStyle w:val="TAC"/>
            </w:pPr>
            <w:r w:rsidRPr="001D386E">
              <w:rPr>
                <w:kern w:val="2"/>
              </w:rPr>
              <w:t>See CA_40C Bandwidth combination set 1 in Table 5.6A.1-1</w:t>
            </w:r>
          </w:p>
        </w:tc>
        <w:tc>
          <w:tcPr>
            <w:tcW w:w="1187" w:type="dxa"/>
            <w:vMerge/>
            <w:vAlign w:val="center"/>
          </w:tcPr>
          <w:p w14:paraId="77AFED33" w14:textId="77777777" w:rsidR="00C71E06" w:rsidRPr="001D386E" w:rsidRDefault="00C71E06" w:rsidP="00C71E06">
            <w:pPr>
              <w:pStyle w:val="TAC"/>
            </w:pPr>
          </w:p>
        </w:tc>
        <w:tc>
          <w:tcPr>
            <w:tcW w:w="1286" w:type="dxa"/>
            <w:vMerge/>
            <w:vAlign w:val="center"/>
          </w:tcPr>
          <w:p w14:paraId="77AFED34" w14:textId="77777777" w:rsidR="00C71E06" w:rsidRPr="001D386E" w:rsidRDefault="00C71E06" w:rsidP="00C71E06">
            <w:pPr>
              <w:pStyle w:val="TAC"/>
            </w:pPr>
          </w:p>
        </w:tc>
      </w:tr>
      <w:tr w:rsidR="00C71E06" w:rsidRPr="001D386E" w14:paraId="77AFED41" w14:textId="77777777" w:rsidTr="00C56AB5">
        <w:trPr>
          <w:trHeight w:val="223"/>
          <w:jc w:val="center"/>
        </w:trPr>
        <w:tc>
          <w:tcPr>
            <w:tcW w:w="1594" w:type="dxa"/>
            <w:vMerge w:val="restart"/>
            <w:vAlign w:val="center"/>
          </w:tcPr>
          <w:p w14:paraId="77AFED36" w14:textId="77777777" w:rsidR="00C71E06" w:rsidRPr="001D386E" w:rsidRDefault="00C71E06" w:rsidP="00C71E06">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77AFED37"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D38" w14:textId="77777777" w:rsidR="00C71E06" w:rsidRPr="001D386E" w:rsidRDefault="00C71E06" w:rsidP="00C71E06">
            <w:pPr>
              <w:pStyle w:val="TAC"/>
              <w:rPr>
                <w:lang w:eastAsia="zh-CN"/>
              </w:rPr>
            </w:pPr>
            <w:r w:rsidRPr="001D386E">
              <w:rPr>
                <w:rFonts w:hint="eastAsia"/>
                <w:lang w:val="en-US" w:eastAsia="zh-CN"/>
              </w:rPr>
              <w:t>7</w:t>
            </w:r>
          </w:p>
        </w:tc>
        <w:tc>
          <w:tcPr>
            <w:tcW w:w="588" w:type="dxa"/>
            <w:shd w:val="clear" w:color="auto" w:fill="auto"/>
            <w:vAlign w:val="center"/>
          </w:tcPr>
          <w:p w14:paraId="77AFED39" w14:textId="77777777" w:rsidR="00C71E06" w:rsidRPr="001D386E" w:rsidRDefault="00C71E06" w:rsidP="00C71E06">
            <w:pPr>
              <w:pStyle w:val="TAC"/>
            </w:pPr>
          </w:p>
        </w:tc>
        <w:tc>
          <w:tcPr>
            <w:tcW w:w="586" w:type="dxa"/>
            <w:vAlign w:val="center"/>
          </w:tcPr>
          <w:p w14:paraId="77AFED3A" w14:textId="77777777" w:rsidR="00C71E06" w:rsidRPr="001D386E" w:rsidRDefault="00C71E06" w:rsidP="00C71E06">
            <w:pPr>
              <w:pStyle w:val="TAC"/>
            </w:pPr>
          </w:p>
        </w:tc>
        <w:tc>
          <w:tcPr>
            <w:tcW w:w="588" w:type="dxa"/>
            <w:gridSpan w:val="2"/>
            <w:vAlign w:val="center"/>
          </w:tcPr>
          <w:p w14:paraId="77AFED3B" w14:textId="77777777" w:rsidR="00C71E06" w:rsidRPr="001D386E" w:rsidRDefault="00C71E06" w:rsidP="00C71E06">
            <w:pPr>
              <w:pStyle w:val="TAC"/>
            </w:pPr>
            <w:r w:rsidRPr="001D386E">
              <w:rPr>
                <w:lang w:val="en-US"/>
              </w:rPr>
              <w:t>Yes</w:t>
            </w:r>
          </w:p>
        </w:tc>
        <w:tc>
          <w:tcPr>
            <w:tcW w:w="586" w:type="dxa"/>
            <w:gridSpan w:val="2"/>
            <w:vAlign w:val="center"/>
          </w:tcPr>
          <w:p w14:paraId="77AFED3C" w14:textId="77777777" w:rsidR="00C71E06" w:rsidRPr="001D386E" w:rsidRDefault="00C71E06" w:rsidP="00C71E06">
            <w:pPr>
              <w:pStyle w:val="TAC"/>
            </w:pPr>
            <w:r w:rsidRPr="001D386E">
              <w:rPr>
                <w:lang w:val="en-US"/>
              </w:rPr>
              <w:t>Yes</w:t>
            </w:r>
          </w:p>
        </w:tc>
        <w:tc>
          <w:tcPr>
            <w:tcW w:w="587" w:type="dxa"/>
            <w:gridSpan w:val="2"/>
            <w:vAlign w:val="center"/>
          </w:tcPr>
          <w:p w14:paraId="77AFED3D" w14:textId="77777777" w:rsidR="00C71E06" w:rsidRPr="001D386E" w:rsidRDefault="00C71E06" w:rsidP="00C71E06">
            <w:pPr>
              <w:pStyle w:val="TAC"/>
            </w:pPr>
            <w:r w:rsidRPr="001D386E">
              <w:rPr>
                <w:lang w:val="en-US"/>
              </w:rPr>
              <w:t>Yes</w:t>
            </w:r>
          </w:p>
        </w:tc>
        <w:tc>
          <w:tcPr>
            <w:tcW w:w="588" w:type="dxa"/>
            <w:gridSpan w:val="2"/>
            <w:vAlign w:val="center"/>
          </w:tcPr>
          <w:p w14:paraId="77AFED3E" w14:textId="77777777" w:rsidR="00C71E06" w:rsidRPr="001D386E" w:rsidRDefault="00C71E06" w:rsidP="00C71E06">
            <w:pPr>
              <w:pStyle w:val="TAC"/>
            </w:pPr>
            <w:r w:rsidRPr="001D386E">
              <w:rPr>
                <w:lang w:val="en-US"/>
              </w:rPr>
              <w:t>Yes</w:t>
            </w:r>
          </w:p>
        </w:tc>
        <w:tc>
          <w:tcPr>
            <w:tcW w:w="1187" w:type="dxa"/>
            <w:vMerge w:val="restart"/>
            <w:vAlign w:val="center"/>
          </w:tcPr>
          <w:p w14:paraId="77AFED3F" w14:textId="77777777" w:rsidR="00C71E06" w:rsidRPr="001D386E" w:rsidRDefault="00C71E06" w:rsidP="00C71E06">
            <w:pPr>
              <w:pStyle w:val="TAC"/>
            </w:pPr>
            <w:r w:rsidRPr="001D386E">
              <w:t>5</w:t>
            </w:r>
            <w:r w:rsidRPr="001D386E">
              <w:rPr>
                <w:rFonts w:hint="eastAsia"/>
              </w:rPr>
              <w:t>0</w:t>
            </w:r>
          </w:p>
        </w:tc>
        <w:tc>
          <w:tcPr>
            <w:tcW w:w="1286" w:type="dxa"/>
            <w:vMerge w:val="restart"/>
            <w:vAlign w:val="center"/>
          </w:tcPr>
          <w:p w14:paraId="77AFED40" w14:textId="77777777" w:rsidR="00C71E06" w:rsidRPr="001D386E" w:rsidRDefault="00C71E06" w:rsidP="00C71E06">
            <w:pPr>
              <w:pStyle w:val="TAC"/>
            </w:pPr>
            <w:r w:rsidRPr="001D386E">
              <w:t>0</w:t>
            </w:r>
          </w:p>
        </w:tc>
      </w:tr>
      <w:tr w:rsidR="00C71E06" w:rsidRPr="001D386E" w14:paraId="77AFED4D" w14:textId="77777777" w:rsidTr="00C56AB5">
        <w:trPr>
          <w:trHeight w:val="223"/>
          <w:jc w:val="center"/>
        </w:trPr>
        <w:tc>
          <w:tcPr>
            <w:tcW w:w="1594" w:type="dxa"/>
            <w:vMerge/>
            <w:vAlign w:val="center"/>
          </w:tcPr>
          <w:p w14:paraId="77AFED42" w14:textId="77777777" w:rsidR="00C71E06" w:rsidRPr="001D386E" w:rsidRDefault="00C71E06" w:rsidP="00C71E06">
            <w:pPr>
              <w:pStyle w:val="TAC"/>
            </w:pPr>
          </w:p>
        </w:tc>
        <w:tc>
          <w:tcPr>
            <w:tcW w:w="1466" w:type="dxa"/>
            <w:vMerge/>
            <w:vAlign w:val="center"/>
          </w:tcPr>
          <w:p w14:paraId="77AFED43" w14:textId="77777777" w:rsidR="00C71E06" w:rsidRPr="001D386E" w:rsidRDefault="00C71E06" w:rsidP="00C71E06">
            <w:pPr>
              <w:pStyle w:val="TAC"/>
              <w:rPr>
                <w:lang w:eastAsia="zh-CN"/>
              </w:rPr>
            </w:pPr>
          </w:p>
        </w:tc>
        <w:tc>
          <w:tcPr>
            <w:tcW w:w="767" w:type="dxa"/>
            <w:shd w:val="clear" w:color="auto" w:fill="auto"/>
            <w:vAlign w:val="center"/>
          </w:tcPr>
          <w:p w14:paraId="77AFED44" w14:textId="77777777" w:rsidR="00C71E06" w:rsidRPr="001D386E" w:rsidRDefault="00C71E06" w:rsidP="00C71E06">
            <w:pPr>
              <w:pStyle w:val="TAC"/>
              <w:rPr>
                <w:lang w:eastAsia="zh-CN"/>
              </w:rPr>
            </w:pPr>
            <w:r w:rsidRPr="001D386E">
              <w:rPr>
                <w:lang w:val="en-US"/>
              </w:rPr>
              <w:t>1</w:t>
            </w:r>
            <w:r w:rsidRPr="001D386E">
              <w:rPr>
                <w:rFonts w:hint="eastAsia"/>
                <w:lang w:val="en-US" w:eastAsia="zh-CN"/>
              </w:rPr>
              <w:t>2</w:t>
            </w:r>
          </w:p>
        </w:tc>
        <w:tc>
          <w:tcPr>
            <w:tcW w:w="588" w:type="dxa"/>
            <w:shd w:val="clear" w:color="auto" w:fill="auto"/>
            <w:vAlign w:val="center"/>
          </w:tcPr>
          <w:p w14:paraId="77AFED45" w14:textId="77777777" w:rsidR="00C71E06" w:rsidRPr="001D386E" w:rsidRDefault="00C71E06" w:rsidP="00C71E06">
            <w:pPr>
              <w:pStyle w:val="TAC"/>
            </w:pPr>
          </w:p>
        </w:tc>
        <w:tc>
          <w:tcPr>
            <w:tcW w:w="586" w:type="dxa"/>
            <w:vAlign w:val="center"/>
          </w:tcPr>
          <w:p w14:paraId="77AFED46" w14:textId="77777777" w:rsidR="00C71E06" w:rsidRPr="001D386E" w:rsidRDefault="00C71E06" w:rsidP="00C71E06">
            <w:pPr>
              <w:pStyle w:val="TAC"/>
            </w:pPr>
          </w:p>
        </w:tc>
        <w:tc>
          <w:tcPr>
            <w:tcW w:w="588" w:type="dxa"/>
            <w:gridSpan w:val="2"/>
            <w:vAlign w:val="center"/>
          </w:tcPr>
          <w:p w14:paraId="77AFED47" w14:textId="77777777" w:rsidR="00C71E06" w:rsidRPr="001D386E" w:rsidRDefault="00C71E06" w:rsidP="00C71E06">
            <w:pPr>
              <w:pStyle w:val="TAC"/>
            </w:pPr>
            <w:r w:rsidRPr="001D386E">
              <w:rPr>
                <w:lang w:val="en-US"/>
              </w:rPr>
              <w:t>Yes</w:t>
            </w:r>
          </w:p>
        </w:tc>
        <w:tc>
          <w:tcPr>
            <w:tcW w:w="586" w:type="dxa"/>
            <w:gridSpan w:val="2"/>
            <w:vAlign w:val="center"/>
          </w:tcPr>
          <w:p w14:paraId="77AFED48" w14:textId="77777777" w:rsidR="00C71E06" w:rsidRPr="001D386E" w:rsidRDefault="00C71E06" w:rsidP="00C71E06">
            <w:pPr>
              <w:pStyle w:val="TAC"/>
            </w:pPr>
            <w:r w:rsidRPr="001D386E">
              <w:rPr>
                <w:lang w:val="en-US"/>
              </w:rPr>
              <w:t>Yes</w:t>
            </w:r>
          </w:p>
        </w:tc>
        <w:tc>
          <w:tcPr>
            <w:tcW w:w="587" w:type="dxa"/>
            <w:gridSpan w:val="2"/>
            <w:vAlign w:val="center"/>
          </w:tcPr>
          <w:p w14:paraId="77AFED49" w14:textId="77777777" w:rsidR="00C71E06" w:rsidRPr="001D386E" w:rsidRDefault="00C71E06" w:rsidP="00C71E06">
            <w:pPr>
              <w:pStyle w:val="TAC"/>
            </w:pPr>
          </w:p>
        </w:tc>
        <w:tc>
          <w:tcPr>
            <w:tcW w:w="588" w:type="dxa"/>
            <w:gridSpan w:val="2"/>
            <w:vAlign w:val="center"/>
          </w:tcPr>
          <w:p w14:paraId="77AFED4A" w14:textId="77777777" w:rsidR="00C71E06" w:rsidRPr="001D386E" w:rsidRDefault="00C71E06" w:rsidP="00C71E06">
            <w:pPr>
              <w:pStyle w:val="TAC"/>
            </w:pPr>
          </w:p>
        </w:tc>
        <w:tc>
          <w:tcPr>
            <w:tcW w:w="1187" w:type="dxa"/>
            <w:vMerge/>
            <w:vAlign w:val="center"/>
          </w:tcPr>
          <w:p w14:paraId="77AFED4B" w14:textId="77777777" w:rsidR="00C71E06" w:rsidRPr="001D386E" w:rsidRDefault="00C71E06" w:rsidP="00C71E06">
            <w:pPr>
              <w:pStyle w:val="TAC"/>
            </w:pPr>
          </w:p>
        </w:tc>
        <w:tc>
          <w:tcPr>
            <w:tcW w:w="1286" w:type="dxa"/>
            <w:vMerge/>
            <w:vAlign w:val="center"/>
          </w:tcPr>
          <w:p w14:paraId="77AFED4C" w14:textId="77777777" w:rsidR="00C71E06" w:rsidRPr="001D386E" w:rsidRDefault="00C71E06" w:rsidP="00C71E06">
            <w:pPr>
              <w:pStyle w:val="TAC"/>
            </w:pPr>
          </w:p>
        </w:tc>
      </w:tr>
      <w:tr w:rsidR="00C71E06" w:rsidRPr="001D386E" w14:paraId="77AFED59" w14:textId="77777777" w:rsidTr="00C56AB5">
        <w:trPr>
          <w:trHeight w:val="223"/>
          <w:jc w:val="center"/>
        </w:trPr>
        <w:tc>
          <w:tcPr>
            <w:tcW w:w="1594" w:type="dxa"/>
            <w:vMerge/>
            <w:vAlign w:val="center"/>
          </w:tcPr>
          <w:p w14:paraId="77AFED4E" w14:textId="77777777" w:rsidR="00C71E06" w:rsidRPr="001D386E" w:rsidRDefault="00C71E06" w:rsidP="00C71E06">
            <w:pPr>
              <w:pStyle w:val="TAC"/>
            </w:pPr>
          </w:p>
        </w:tc>
        <w:tc>
          <w:tcPr>
            <w:tcW w:w="1466" w:type="dxa"/>
            <w:vMerge/>
            <w:vAlign w:val="center"/>
          </w:tcPr>
          <w:p w14:paraId="77AFED4F" w14:textId="77777777" w:rsidR="00C71E06" w:rsidRPr="001D386E" w:rsidRDefault="00C71E06" w:rsidP="00C71E06">
            <w:pPr>
              <w:pStyle w:val="TAC"/>
              <w:rPr>
                <w:lang w:eastAsia="zh-CN"/>
              </w:rPr>
            </w:pPr>
          </w:p>
        </w:tc>
        <w:tc>
          <w:tcPr>
            <w:tcW w:w="767" w:type="dxa"/>
            <w:shd w:val="clear" w:color="auto" w:fill="auto"/>
            <w:vAlign w:val="center"/>
          </w:tcPr>
          <w:p w14:paraId="77AFED50" w14:textId="77777777" w:rsidR="00C71E06" w:rsidRPr="001D386E" w:rsidRDefault="00C71E06" w:rsidP="00C71E06">
            <w:pPr>
              <w:pStyle w:val="TAC"/>
              <w:rPr>
                <w:lang w:eastAsia="zh-CN"/>
              </w:rPr>
            </w:pPr>
            <w:r w:rsidRPr="001D386E">
              <w:rPr>
                <w:lang w:val="en-US"/>
              </w:rPr>
              <w:t>66</w:t>
            </w:r>
          </w:p>
        </w:tc>
        <w:tc>
          <w:tcPr>
            <w:tcW w:w="588" w:type="dxa"/>
            <w:shd w:val="clear" w:color="auto" w:fill="auto"/>
            <w:vAlign w:val="center"/>
          </w:tcPr>
          <w:p w14:paraId="77AFED51" w14:textId="77777777" w:rsidR="00C71E06" w:rsidRPr="001D386E" w:rsidRDefault="00C71E06" w:rsidP="00C71E06">
            <w:pPr>
              <w:pStyle w:val="TAC"/>
            </w:pPr>
          </w:p>
        </w:tc>
        <w:tc>
          <w:tcPr>
            <w:tcW w:w="586" w:type="dxa"/>
            <w:vAlign w:val="center"/>
          </w:tcPr>
          <w:p w14:paraId="77AFED52" w14:textId="77777777" w:rsidR="00C71E06" w:rsidRPr="001D386E" w:rsidRDefault="00C71E06" w:rsidP="00C71E06">
            <w:pPr>
              <w:pStyle w:val="TAC"/>
            </w:pPr>
          </w:p>
        </w:tc>
        <w:tc>
          <w:tcPr>
            <w:tcW w:w="588" w:type="dxa"/>
            <w:gridSpan w:val="2"/>
            <w:vAlign w:val="center"/>
          </w:tcPr>
          <w:p w14:paraId="77AFED53" w14:textId="77777777" w:rsidR="00C71E06" w:rsidRPr="001D386E" w:rsidRDefault="00C71E06" w:rsidP="00C71E06">
            <w:pPr>
              <w:pStyle w:val="TAC"/>
            </w:pPr>
            <w:r w:rsidRPr="001D386E">
              <w:rPr>
                <w:lang w:val="en-US"/>
              </w:rPr>
              <w:t>Yes</w:t>
            </w:r>
          </w:p>
        </w:tc>
        <w:tc>
          <w:tcPr>
            <w:tcW w:w="586" w:type="dxa"/>
            <w:gridSpan w:val="2"/>
            <w:vAlign w:val="center"/>
          </w:tcPr>
          <w:p w14:paraId="77AFED54" w14:textId="77777777" w:rsidR="00C71E06" w:rsidRPr="001D386E" w:rsidRDefault="00C71E06" w:rsidP="00C71E06">
            <w:pPr>
              <w:pStyle w:val="TAC"/>
            </w:pPr>
            <w:r w:rsidRPr="001D386E">
              <w:rPr>
                <w:lang w:val="en-US"/>
              </w:rPr>
              <w:t>Yes</w:t>
            </w:r>
          </w:p>
        </w:tc>
        <w:tc>
          <w:tcPr>
            <w:tcW w:w="587" w:type="dxa"/>
            <w:gridSpan w:val="2"/>
            <w:vAlign w:val="center"/>
          </w:tcPr>
          <w:p w14:paraId="77AFED55" w14:textId="77777777" w:rsidR="00C71E06" w:rsidRPr="001D386E" w:rsidRDefault="00C71E06" w:rsidP="00C71E06">
            <w:pPr>
              <w:pStyle w:val="TAC"/>
            </w:pPr>
            <w:r w:rsidRPr="001D386E">
              <w:rPr>
                <w:lang w:val="en-US"/>
              </w:rPr>
              <w:t>Yes</w:t>
            </w:r>
          </w:p>
        </w:tc>
        <w:tc>
          <w:tcPr>
            <w:tcW w:w="588" w:type="dxa"/>
            <w:gridSpan w:val="2"/>
            <w:vAlign w:val="center"/>
          </w:tcPr>
          <w:p w14:paraId="77AFED56" w14:textId="77777777" w:rsidR="00C71E06" w:rsidRPr="001D386E" w:rsidRDefault="00C71E06" w:rsidP="00C71E06">
            <w:pPr>
              <w:pStyle w:val="TAC"/>
            </w:pPr>
            <w:r w:rsidRPr="001D386E">
              <w:rPr>
                <w:lang w:val="en-US"/>
              </w:rPr>
              <w:t>Yes</w:t>
            </w:r>
          </w:p>
        </w:tc>
        <w:tc>
          <w:tcPr>
            <w:tcW w:w="1187" w:type="dxa"/>
            <w:vMerge/>
            <w:vAlign w:val="center"/>
          </w:tcPr>
          <w:p w14:paraId="77AFED57" w14:textId="77777777" w:rsidR="00C71E06" w:rsidRPr="001D386E" w:rsidRDefault="00C71E06" w:rsidP="00C71E06">
            <w:pPr>
              <w:pStyle w:val="TAC"/>
            </w:pPr>
          </w:p>
        </w:tc>
        <w:tc>
          <w:tcPr>
            <w:tcW w:w="1286" w:type="dxa"/>
            <w:vMerge/>
            <w:vAlign w:val="center"/>
          </w:tcPr>
          <w:p w14:paraId="77AFED58" w14:textId="77777777" w:rsidR="00C71E06" w:rsidRPr="001D386E" w:rsidRDefault="00C71E06" w:rsidP="00C71E06">
            <w:pPr>
              <w:pStyle w:val="TAC"/>
            </w:pPr>
          </w:p>
        </w:tc>
      </w:tr>
      <w:tr w:rsidR="00C71E06" w:rsidRPr="001D386E" w14:paraId="4C1F2CC9" w14:textId="77777777" w:rsidTr="00C56AB5">
        <w:trPr>
          <w:trHeight w:val="223"/>
          <w:jc w:val="center"/>
        </w:trPr>
        <w:tc>
          <w:tcPr>
            <w:tcW w:w="1594" w:type="dxa"/>
            <w:vMerge w:val="restart"/>
            <w:vAlign w:val="center"/>
          </w:tcPr>
          <w:p w14:paraId="10FA79FA" w14:textId="7DD8DC20" w:rsidR="00C71E06" w:rsidRPr="001D386E" w:rsidRDefault="00C71E06" w:rsidP="00C71E06">
            <w:pPr>
              <w:pStyle w:val="TAC"/>
              <w:rPr>
                <w:lang w:val="en-US"/>
              </w:rPr>
            </w:pPr>
            <w:r>
              <w:rPr>
                <w:lang w:val="en-US"/>
              </w:rPr>
              <w:t>CA_</w:t>
            </w:r>
            <w:r w:rsidRPr="000E5DD2">
              <w:rPr>
                <w:noProof/>
              </w:rPr>
              <w:t>7A-12A-66A-66A</w:t>
            </w:r>
          </w:p>
        </w:tc>
        <w:tc>
          <w:tcPr>
            <w:tcW w:w="1466" w:type="dxa"/>
            <w:vMerge w:val="restart"/>
            <w:vAlign w:val="center"/>
          </w:tcPr>
          <w:p w14:paraId="742635B2" w14:textId="0381A34E"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8E6F19C" w14:textId="566819B6" w:rsidR="00C71E06" w:rsidRPr="001D386E" w:rsidRDefault="00C71E06" w:rsidP="00C71E06">
            <w:pPr>
              <w:pStyle w:val="TAC"/>
              <w:rPr>
                <w:rFonts w:eastAsia="SimSun"/>
                <w:lang w:val="en-US" w:eastAsia="zh-CN"/>
              </w:rPr>
            </w:pPr>
            <w:r w:rsidRPr="001D386E">
              <w:rPr>
                <w:rFonts w:hint="eastAsia"/>
                <w:lang w:val="en-US" w:eastAsia="zh-CN"/>
              </w:rPr>
              <w:t>7</w:t>
            </w:r>
          </w:p>
        </w:tc>
        <w:tc>
          <w:tcPr>
            <w:tcW w:w="588" w:type="dxa"/>
            <w:shd w:val="clear" w:color="auto" w:fill="auto"/>
            <w:vAlign w:val="center"/>
          </w:tcPr>
          <w:p w14:paraId="4ECFE8EE" w14:textId="77777777" w:rsidR="00C71E06" w:rsidRPr="001D386E" w:rsidRDefault="00C71E06" w:rsidP="00C71E06">
            <w:pPr>
              <w:pStyle w:val="TAC"/>
            </w:pPr>
          </w:p>
        </w:tc>
        <w:tc>
          <w:tcPr>
            <w:tcW w:w="586" w:type="dxa"/>
            <w:vAlign w:val="center"/>
          </w:tcPr>
          <w:p w14:paraId="1927C4A9" w14:textId="77777777" w:rsidR="00C71E06" w:rsidRPr="001D386E" w:rsidRDefault="00C71E06" w:rsidP="00C71E06">
            <w:pPr>
              <w:pStyle w:val="TAC"/>
            </w:pPr>
          </w:p>
        </w:tc>
        <w:tc>
          <w:tcPr>
            <w:tcW w:w="588" w:type="dxa"/>
            <w:gridSpan w:val="2"/>
            <w:vAlign w:val="center"/>
          </w:tcPr>
          <w:p w14:paraId="25B044D6" w14:textId="72AF33AE" w:rsidR="00C71E06" w:rsidRPr="001D386E" w:rsidRDefault="00C71E06" w:rsidP="00C71E06">
            <w:pPr>
              <w:pStyle w:val="TAC"/>
              <w:rPr>
                <w:lang w:val="en-US"/>
              </w:rPr>
            </w:pPr>
            <w:r w:rsidRPr="001D386E">
              <w:rPr>
                <w:lang w:val="en-US"/>
              </w:rPr>
              <w:t>Yes</w:t>
            </w:r>
          </w:p>
        </w:tc>
        <w:tc>
          <w:tcPr>
            <w:tcW w:w="586" w:type="dxa"/>
            <w:gridSpan w:val="2"/>
            <w:vAlign w:val="center"/>
          </w:tcPr>
          <w:p w14:paraId="764D9D7B" w14:textId="465E8EE0" w:rsidR="00C71E06" w:rsidRPr="001D386E" w:rsidRDefault="00C71E06" w:rsidP="00C71E06">
            <w:pPr>
              <w:pStyle w:val="TAC"/>
              <w:rPr>
                <w:lang w:val="en-US"/>
              </w:rPr>
            </w:pPr>
            <w:r w:rsidRPr="001D386E">
              <w:rPr>
                <w:lang w:val="en-US"/>
              </w:rPr>
              <w:t>Yes</w:t>
            </w:r>
          </w:p>
        </w:tc>
        <w:tc>
          <w:tcPr>
            <w:tcW w:w="587" w:type="dxa"/>
            <w:gridSpan w:val="2"/>
            <w:vAlign w:val="center"/>
          </w:tcPr>
          <w:p w14:paraId="1A9F6C6D" w14:textId="349BFA2C" w:rsidR="00C71E06" w:rsidRPr="001D386E" w:rsidRDefault="00C71E06" w:rsidP="00C71E06">
            <w:pPr>
              <w:pStyle w:val="TAC"/>
              <w:rPr>
                <w:lang w:val="en-US"/>
              </w:rPr>
            </w:pPr>
            <w:r w:rsidRPr="001D386E">
              <w:rPr>
                <w:lang w:val="en-US"/>
              </w:rPr>
              <w:t>Yes</w:t>
            </w:r>
          </w:p>
        </w:tc>
        <w:tc>
          <w:tcPr>
            <w:tcW w:w="588" w:type="dxa"/>
            <w:gridSpan w:val="2"/>
            <w:vAlign w:val="center"/>
          </w:tcPr>
          <w:p w14:paraId="710F4512" w14:textId="5ED938CF" w:rsidR="00C71E06" w:rsidRPr="001D386E" w:rsidRDefault="00C71E06" w:rsidP="00C71E06">
            <w:pPr>
              <w:pStyle w:val="TAC"/>
              <w:rPr>
                <w:lang w:val="en-US"/>
              </w:rPr>
            </w:pPr>
            <w:r w:rsidRPr="001D386E">
              <w:rPr>
                <w:lang w:val="en-US"/>
              </w:rPr>
              <w:t>Yes</w:t>
            </w:r>
          </w:p>
        </w:tc>
        <w:tc>
          <w:tcPr>
            <w:tcW w:w="1187" w:type="dxa"/>
            <w:vMerge w:val="restart"/>
            <w:vAlign w:val="center"/>
          </w:tcPr>
          <w:p w14:paraId="71D9BB92" w14:textId="1C778A3B" w:rsidR="00C71E06" w:rsidRPr="001D386E" w:rsidRDefault="00C71E06" w:rsidP="00C71E06">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48FDCFF1" w14:textId="30FEC6E9" w:rsidR="00C71E06" w:rsidRPr="001D386E" w:rsidRDefault="00C71E06" w:rsidP="00C71E06">
            <w:pPr>
              <w:pStyle w:val="TAC"/>
              <w:rPr>
                <w:lang w:val="en-US"/>
              </w:rPr>
            </w:pPr>
            <w:r>
              <w:rPr>
                <w:rFonts w:cs="Arial" w:hint="eastAsia"/>
                <w:lang w:eastAsia="zh-CN"/>
              </w:rPr>
              <w:t>0</w:t>
            </w:r>
          </w:p>
        </w:tc>
      </w:tr>
      <w:tr w:rsidR="00C71E06" w:rsidRPr="001D386E" w14:paraId="3B57BEB3" w14:textId="77777777" w:rsidTr="00C56AB5">
        <w:trPr>
          <w:trHeight w:val="223"/>
          <w:jc w:val="center"/>
        </w:trPr>
        <w:tc>
          <w:tcPr>
            <w:tcW w:w="1594" w:type="dxa"/>
            <w:vMerge/>
            <w:vAlign w:val="center"/>
          </w:tcPr>
          <w:p w14:paraId="68361D49" w14:textId="77777777" w:rsidR="00C71E06" w:rsidRPr="001D386E" w:rsidRDefault="00C71E06" w:rsidP="00C71E06">
            <w:pPr>
              <w:pStyle w:val="TAC"/>
              <w:rPr>
                <w:lang w:val="en-US"/>
              </w:rPr>
            </w:pPr>
          </w:p>
        </w:tc>
        <w:tc>
          <w:tcPr>
            <w:tcW w:w="1466" w:type="dxa"/>
            <w:vMerge/>
            <w:vAlign w:val="center"/>
          </w:tcPr>
          <w:p w14:paraId="7F0E6723" w14:textId="77777777" w:rsidR="00C71E06" w:rsidRPr="001D386E" w:rsidRDefault="00C71E06" w:rsidP="00C71E06">
            <w:pPr>
              <w:pStyle w:val="TAC"/>
              <w:rPr>
                <w:lang w:eastAsia="zh-CN"/>
              </w:rPr>
            </w:pPr>
          </w:p>
        </w:tc>
        <w:tc>
          <w:tcPr>
            <w:tcW w:w="767" w:type="dxa"/>
            <w:shd w:val="clear" w:color="auto" w:fill="auto"/>
            <w:vAlign w:val="center"/>
          </w:tcPr>
          <w:p w14:paraId="66979FF3" w14:textId="4E653A56" w:rsidR="00C71E06" w:rsidRPr="001D386E" w:rsidRDefault="00C71E06" w:rsidP="00C71E06">
            <w:pPr>
              <w:pStyle w:val="TAC"/>
              <w:rPr>
                <w:rFonts w:eastAsia="SimSun"/>
                <w:lang w:val="en-US" w:eastAsia="zh-CN"/>
              </w:rPr>
            </w:pPr>
            <w:r w:rsidRPr="001D386E">
              <w:rPr>
                <w:lang w:val="en-US"/>
              </w:rPr>
              <w:t>1</w:t>
            </w:r>
            <w:r w:rsidRPr="001D386E">
              <w:rPr>
                <w:rFonts w:hint="eastAsia"/>
                <w:lang w:val="en-US" w:eastAsia="zh-CN"/>
              </w:rPr>
              <w:t>2</w:t>
            </w:r>
          </w:p>
        </w:tc>
        <w:tc>
          <w:tcPr>
            <w:tcW w:w="588" w:type="dxa"/>
            <w:shd w:val="clear" w:color="auto" w:fill="auto"/>
            <w:vAlign w:val="center"/>
          </w:tcPr>
          <w:p w14:paraId="61E01F64" w14:textId="77777777" w:rsidR="00C71E06" w:rsidRPr="001D386E" w:rsidRDefault="00C71E06" w:rsidP="00C71E06">
            <w:pPr>
              <w:pStyle w:val="TAC"/>
            </w:pPr>
          </w:p>
        </w:tc>
        <w:tc>
          <w:tcPr>
            <w:tcW w:w="586" w:type="dxa"/>
            <w:vAlign w:val="center"/>
          </w:tcPr>
          <w:p w14:paraId="6E2131AB" w14:textId="77777777" w:rsidR="00C71E06" w:rsidRPr="001D386E" w:rsidRDefault="00C71E06" w:rsidP="00C71E06">
            <w:pPr>
              <w:pStyle w:val="TAC"/>
            </w:pPr>
          </w:p>
        </w:tc>
        <w:tc>
          <w:tcPr>
            <w:tcW w:w="588" w:type="dxa"/>
            <w:gridSpan w:val="2"/>
            <w:vAlign w:val="center"/>
          </w:tcPr>
          <w:p w14:paraId="0A7B4E02" w14:textId="1C7BC69E" w:rsidR="00C71E06" w:rsidRPr="001D386E" w:rsidRDefault="00C71E06" w:rsidP="00C71E06">
            <w:pPr>
              <w:pStyle w:val="TAC"/>
              <w:rPr>
                <w:lang w:val="en-US"/>
              </w:rPr>
            </w:pPr>
            <w:r w:rsidRPr="001D386E">
              <w:rPr>
                <w:lang w:val="en-US"/>
              </w:rPr>
              <w:t>Yes</w:t>
            </w:r>
          </w:p>
        </w:tc>
        <w:tc>
          <w:tcPr>
            <w:tcW w:w="586" w:type="dxa"/>
            <w:gridSpan w:val="2"/>
            <w:vAlign w:val="center"/>
          </w:tcPr>
          <w:p w14:paraId="376C50F5" w14:textId="537F58EA" w:rsidR="00C71E06" w:rsidRPr="001D386E" w:rsidRDefault="00C71E06" w:rsidP="00C71E06">
            <w:pPr>
              <w:pStyle w:val="TAC"/>
              <w:rPr>
                <w:lang w:val="en-US"/>
              </w:rPr>
            </w:pPr>
            <w:r w:rsidRPr="001D386E">
              <w:rPr>
                <w:lang w:val="en-US"/>
              </w:rPr>
              <w:t>Yes</w:t>
            </w:r>
          </w:p>
        </w:tc>
        <w:tc>
          <w:tcPr>
            <w:tcW w:w="587" w:type="dxa"/>
            <w:gridSpan w:val="2"/>
            <w:vAlign w:val="center"/>
          </w:tcPr>
          <w:p w14:paraId="516AA39D" w14:textId="77777777" w:rsidR="00C71E06" w:rsidRPr="001D386E" w:rsidRDefault="00C71E06" w:rsidP="00C71E06">
            <w:pPr>
              <w:pStyle w:val="TAC"/>
              <w:rPr>
                <w:lang w:val="en-US"/>
              </w:rPr>
            </w:pPr>
          </w:p>
        </w:tc>
        <w:tc>
          <w:tcPr>
            <w:tcW w:w="588" w:type="dxa"/>
            <w:gridSpan w:val="2"/>
            <w:vAlign w:val="center"/>
          </w:tcPr>
          <w:p w14:paraId="0313AB5C" w14:textId="77777777" w:rsidR="00C71E06" w:rsidRPr="001D386E" w:rsidRDefault="00C71E06" w:rsidP="00C71E06">
            <w:pPr>
              <w:pStyle w:val="TAC"/>
              <w:rPr>
                <w:lang w:val="en-US"/>
              </w:rPr>
            </w:pPr>
          </w:p>
        </w:tc>
        <w:tc>
          <w:tcPr>
            <w:tcW w:w="1187" w:type="dxa"/>
            <w:vMerge/>
            <w:vAlign w:val="center"/>
          </w:tcPr>
          <w:p w14:paraId="24A19C6D" w14:textId="77777777" w:rsidR="00C71E06" w:rsidRPr="001D386E" w:rsidRDefault="00C71E06" w:rsidP="00C71E06">
            <w:pPr>
              <w:pStyle w:val="TAC"/>
              <w:rPr>
                <w:rFonts w:eastAsia="SimSun"/>
                <w:lang w:val="en-US" w:eastAsia="zh-CN"/>
              </w:rPr>
            </w:pPr>
          </w:p>
        </w:tc>
        <w:tc>
          <w:tcPr>
            <w:tcW w:w="1286" w:type="dxa"/>
            <w:vMerge/>
            <w:vAlign w:val="center"/>
          </w:tcPr>
          <w:p w14:paraId="66FAB752" w14:textId="77777777" w:rsidR="00C71E06" w:rsidRPr="001D386E" w:rsidRDefault="00C71E06" w:rsidP="00C71E06">
            <w:pPr>
              <w:pStyle w:val="TAC"/>
              <w:rPr>
                <w:lang w:val="en-US"/>
              </w:rPr>
            </w:pPr>
          </w:p>
        </w:tc>
      </w:tr>
      <w:tr w:rsidR="00C71E06" w:rsidRPr="001D386E" w14:paraId="7459581A" w14:textId="77777777" w:rsidTr="00C56AB5">
        <w:trPr>
          <w:trHeight w:val="223"/>
          <w:jc w:val="center"/>
        </w:trPr>
        <w:tc>
          <w:tcPr>
            <w:tcW w:w="1594" w:type="dxa"/>
            <w:vMerge/>
            <w:vAlign w:val="center"/>
          </w:tcPr>
          <w:p w14:paraId="023E6C5A" w14:textId="77777777" w:rsidR="00C71E06" w:rsidRPr="001D386E" w:rsidRDefault="00C71E06" w:rsidP="00C71E06">
            <w:pPr>
              <w:pStyle w:val="TAC"/>
              <w:rPr>
                <w:lang w:val="en-US"/>
              </w:rPr>
            </w:pPr>
          </w:p>
        </w:tc>
        <w:tc>
          <w:tcPr>
            <w:tcW w:w="1466" w:type="dxa"/>
            <w:vMerge/>
            <w:vAlign w:val="center"/>
          </w:tcPr>
          <w:p w14:paraId="2FCF6FB2" w14:textId="77777777" w:rsidR="00C71E06" w:rsidRPr="001D386E" w:rsidRDefault="00C71E06" w:rsidP="00C71E06">
            <w:pPr>
              <w:pStyle w:val="TAC"/>
              <w:rPr>
                <w:lang w:eastAsia="zh-CN"/>
              </w:rPr>
            </w:pPr>
          </w:p>
        </w:tc>
        <w:tc>
          <w:tcPr>
            <w:tcW w:w="767" w:type="dxa"/>
            <w:shd w:val="clear" w:color="auto" w:fill="auto"/>
            <w:vAlign w:val="center"/>
          </w:tcPr>
          <w:p w14:paraId="43FCBF95" w14:textId="1A676C3F" w:rsidR="00C71E06" w:rsidRPr="001D386E" w:rsidRDefault="00C71E06" w:rsidP="00C71E06">
            <w:pPr>
              <w:pStyle w:val="TAC"/>
              <w:rPr>
                <w:rFonts w:eastAsia="SimSun"/>
                <w:lang w:val="en-US" w:eastAsia="zh-CN"/>
              </w:rPr>
            </w:pPr>
            <w:r w:rsidRPr="001D386E">
              <w:rPr>
                <w:lang w:val="en-US"/>
              </w:rPr>
              <w:t>66</w:t>
            </w:r>
          </w:p>
        </w:tc>
        <w:tc>
          <w:tcPr>
            <w:tcW w:w="3523" w:type="dxa"/>
            <w:gridSpan w:val="10"/>
            <w:shd w:val="clear" w:color="auto" w:fill="auto"/>
            <w:vAlign w:val="center"/>
          </w:tcPr>
          <w:p w14:paraId="04D89CAF" w14:textId="0CB05F04" w:rsidR="00C71E06" w:rsidRPr="001D386E" w:rsidRDefault="00C71E06" w:rsidP="00C71E06">
            <w:pPr>
              <w:pStyle w:val="TAC"/>
              <w:rPr>
                <w:lang w:val="en-US"/>
              </w:rPr>
            </w:pPr>
            <w:r w:rsidRPr="001D386E">
              <w:t>See CA_66A-66A Bandwidth Combination Set 0 in Table 5.6A.1-3</w:t>
            </w:r>
          </w:p>
        </w:tc>
        <w:tc>
          <w:tcPr>
            <w:tcW w:w="1187" w:type="dxa"/>
            <w:vMerge/>
            <w:vAlign w:val="center"/>
          </w:tcPr>
          <w:p w14:paraId="04FF8C04" w14:textId="77777777" w:rsidR="00C71E06" w:rsidRPr="001D386E" w:rsidRDefault="00C71E06" w:rsidP="00C71E06">
            <w:pPr>
              <w:pStyle w:val="TAC"/>
              <w:rPr>
                <w:rFonts w:eastAsia="SimSun"/>
                <w:lang w:val="en-US" w:eastAsia="zh-CN"/>
              </w:rPr>
            </w:pPr>
          </w:p>
        </w:tc>
        <w:tc>
          <w:tcPr>
            <w:tcW w:w="1286" w:type="dxa"/>
            <w:vMerge/>
            <w:vAlign w:val="center"/>
          </w:tcPr>
          <w:p w14:paraId="5AAB2FE5" w14:textId="77777777" w:rsidR="00C71E06" w:rsidRPr="001D386E" w:rsidRDefault="00C71E06" w:rsidP="00C71E06">
            <w:pPr>
              <w:pStyle w:val="TAC"/>
              <w:rPr>
                <w:lang w:val="en-US"/>
              </w:rPr>
            </w:pPr>
          </w:p>
        </w:tc>
      </w:tr>
      <w:tr w:rsidR="00C71E06" w:rsidRPr="001D386E" w14:paraId="77AFED65" w14:textId="77777777" w:rsidTr="00C56AB5">
        <w:trPr>
          <w:trHeight w:val="223"/>
          <w:jc w:val="center"/>
        </w:trPr>
        <w:tc>
          <w:tcPr>
            <w:tcW w:w="1594" w:type="dxa"/>
            <w:vMerge w:val="restart"/>
            <w:vAlign w:val="center"/>
          </w:tcPr>
          <w:p w14:paraId="77AFED5A" w14:textId="77777777" w:rsidR="00C71E06" w:rsidRPr="001D386E" w:rsidRDefault="00C71E06" w:rsidP="00C71E06">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77AFED5B"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D5C" w14:textId="77777777" w:rsidR="00C71E06" w:rsidRPr="001D386E" w:rsidRDefault="00C71E06" w:rsidP="00C71E06">
            <w:pPr>
              <w:pStyle w:val="TAC"/>
              <w:rPr>
                <w:lang w:eastAsia="zh-CN"/>
              </w:rPr>
            </w:pPr>
            <w:r w:rsidRPr="001D386E">
              <w:rPr>
                <w:rFonts w:eastAsia="SimSun" w:hint="eastAsia"/>
                <w:lang w:val="en-US" w:eastAsia="zh-CN"/>
              </w:rPr>
              <w:t>7</w:t>
            </w:r>
          </w:p>
        </w:tc>
        <w:tc>
          <w:tcPr>
            <w:tcW w:w="588" w:type="dxa"/>
            <w:shd w:val="clear" w:color="auto" w:fill="auto"/>
            <w:vAlign w:val="center"/>
          </w:tcPr>
          <w:p w14:paraId="77AFED5D" w14:textId="77777777" w:rsidR="00C71E06" w:rsidRPr="001D386E" w:rsidRDefault="00C71E06" w:rsidP="00C71E06">
            <w:pPr>
              <w:pStyle w:val="TAC"/>
            </w:pPr>
          </w:p>
        </w:tc>
        <w:tc>
          <w:tcPr>
            <w:tcW w:w="586" w:type="dxa"/>
            <w:vAlign w:val="center"/>
          </w:tcPr>
          <w:p w14:paraId="77AFED5E" w14:textId="77777777" w:rsidR="00C71E06" w:rsidRPr="001D386E" w:rsidRDefault="00C71E06" w:rsidP="00C71E06">
            <w:pPr>
              <w:pStyle w:val="TAC"/>
            </w:pPr>
          </w:p>
        </w:tc>
        <w:tc>
          <w:tcPr>
            <w:tcW w:w="588" w:type="dxa"/>
            <w:gridSpan w:val="2"/>
            <w:vAlign w:val="center"/>
          </w:tcPr>
          <w:p w14:paraId="77AFED5F" w14:textId="77777777" w:rsidR="00C71E06" w:rsidRPr="001D386E" w:rsidRDefault="00C71E06" w:rsidP="00C71E06">
            <w:pPr>
              <w:pStyle w:val="TAC"/>
            </w:pPr>
            <w:r w:rsidRPr="001D386E">
              <w:rPr>
                <w:lang w:val="en-US"/>
              </w:rPr>
              <w:t>Yes</w:t>
            </w:r>
          </w:p>
        </w:tc>
        <w:tc>
          <w:tcPr>
            <w:tcW w:w="586" w:type="dxa"/>
            <w:gridSpan w:val="2"/>
            <w:vAlign w:val="center"/>
          </w:tcPr>
          <w:p w14:paraId="77AFED60" w14:textId="77777777" w:rsidR="00C71E06" w:rsidRPr="001D386E" w:rsidRDefault="00C71E06" w:rsidP="00C71E06">
            <w:pPr>
              <w:pStyle w:val="TAC"/>
            </w:pPr>
            <w:r w:rsidRPr="001D386E">
              <w:rPr>
                <w:lang w:val="en-US"/>
              </w:rPr>
              <w:t>Yes</w:t>
            </w:r>
          </w:p>
        </w:tc>
        <w:tc>
          <w:tcPr>
            <w:tcW w:w="587" w:type="dxa"/>
            <w:gridSpan w:val="2"/>
            <w:vAlign w:val="center"/>
          </w:tcPr>
          <w:p w14:paraId="77AFED61" w14:textId="77777777" w:rsidR="00C71E06" w:rsidRPr="001D386E" w:rsidRDefault="00C71E06" w:rsidP="00C71E06">
            <w:pPr>
              <w:pStyle w:val="TAC"/>
            </w:pPr>
            <w:r w:rsidRPr="001D386E">
              <w:rPr>
                <w:lang w:val="en-US"/>
              </w:rPr>
              <w:t>Yes</w:t>
            </w:r>
          </w:p>
        </w:tc>
        <w:tc>
          <w:tcPr>
            <w:tcW w:w="588" w:type="dxa"/>
            <w:gridSpan w:val="2"/>
            <w:vAlign w:val="center"/>
          </w:tcPr>
          <w:p w14:paraId="77AFED62" w14:textId="77777777" w:rsidR="00C71E06" w:rsidRPr="001D386E" w:rsidRDefault="00C71E06" w:rsidP="00C71E06">
            <w:pPr>
              <w:pStyle w:val="TAC"/>
            </w:pPr>
            <w:r w:rsidRPr="001D386E">
              <w:rPr>
                <w:lang w:val="en-US"/>
              </w:rPr>
              <w:t>Yes</w:t>
            </w:r>
          </w:p>
        </w:tc>
        <w:tc>
          <w:tcPr>
            <w:tcW w:w="1187" w:type="dxa"/>
            <w:vMerge w:val="restart"/>
            <w:vAlign w:val="center"/>
          </w:tcPr>
          <w:p w14:paraId="77AFED63" w14:textId="77777777" w:rsidR="00C71E06" w:rsidRPr="001D386E" w:rsidRDefault="00C71E06" w:rsidP="00C71E06">
            <w:pPr>
              <w:pStyle w:val="TAC"/>
            </w:pPr>
            <w:r w:rsidRPr="001D386E">
              <w:rPr>
                <w:rFonts w:eastAsia="SimSun" w:hint="eastAsia"/>
                <w:lang w:val="en-US" w:eastAsia="zh-CN"/>
              </w:rPr>
              <w:t>55</w:t>
            </w:r>
          </w:p>
        </w:tc>
        <w:tc>
          <w:tcPr>
            <w:tcW w:w="1286" w:type="dxa"/>
            <w:vMerge w:val="restart"/>
            <w:vAlign w:val="center"/>
          </w:tcPr>
          <w:p w14:paraId="77AFED64" w14:textId="77777777" w:rsidR="00C71E06" w:rsidRPr="001D386E" w:rsidRDefault="00C71E06" w:rsidP="00C71E06">
            <w:pPr>
              <w:pStyle w:val="TAC"/>
            </w:pPr>
            <w:r w:rsidRPr="001D386E">
              <w:rPr>
                <w:lang w:val="en-US"/>
              </w:rPr>
              <w:t>0</w:t>
            </w:r>
          </w:p>
        </w:tc>
      </w:tr>
      <w:tr w:rsidR="00C71E06" w:rsidRPr="001D386E" w14:paraId="77AFED6C" w14:textId="77777777" w:rsidTr="00C56AB5">
        <w:trPr>
          <w:trHeight w:val="223"/>
          <w:jc w:val="center"/>
        </w:trPr>
        <w:tc>
          <w:tcPr>
            <w:tcW w:w="1594" w:type="dxa"/>
            <w:vMerge/>
            <w:vAlign w:val="center"/>
          </w:tcPr>
          <w:p w14:paraId="77AFED66" w14:textId="77777777" w:rsidR="00C71E06" w:rsidRPr="001D386E" w:rsidRDefault="00C71E06" w:rsidP="00C71E06">
            <w:pPr>
              <w:pStyle w:val="TAC"/>
            </w:pPr>
          </w:p>
        </w:tc>
        <w:tc>
          <w:tcPr>
            <w:tcW w:w="1466" w:type="dxa"/>
            <w:vMerge/>
            <w:vAlign w:val="center"/>
          </w:tcPr>
          <w:p w14:paraId="77AFED67" w14:textId="77777777" w:rsidR="00C71E06" w:rsidRPr="001D386E" w:rsidRDefault="00C71E06" w:rsidP="00C71E06">
            <w:pPr>
              <w:pStyle w:val="TAC"/>
              <w:rPr>
                <w:lang w:eastAsia="zh-CN"/>
              </w:rPr>
            </w:pPr>
          </w:p>
        </w:tc>
        <w:tc>
          <w:tcPr>
            <w:tcW w:w="767" w:type="dxa"/>
            <w:shd w:val="clear" w:color="auto" w:fill="auto"/>
            <w:vAlign w:val="center"/>
          </w:tcPr>
          <w:p w14:paraId="77AFED68" w14:textId="77777777" w:rsidR="00C71E06" w:rsidRPr="001D386E" w:rsidRDefault="00C71E06" w:rsidP="00C71E06">
            <w:pPr>
              <w:pStyle w:val="TAC"/>
              <w:rPr>
                <w:lang w:eastAsia="zh-CN"/>
              </w:rPr>
            </w:pPr>
            <w:r w:rsidRPr="001D386E">
              <w:rPr>
                <w:lang w:val="en-US"/>
              </w:rPr>
              <w:t>1</w:t>
            </w:r>
            <w:r w:rsidRPr="001D386E">
              <w:rPr>
                <w:rFonts w:eastAsia="SimSun" w:hint="eastAsia"/>
                <w:lang w:val="en-US" w:eastAsia="zh-CN"/>
              </w:rPr>
              <w:t>2</w:t>
            </w:r>
          </w:p>
        </w:tc>
        <w:tc>
          <w:tcPr>
            <w:tcW w:w="3523" w:type="dxa"/>
            <w:gridSpan w:val="10"/>
            <w:shd w:val="clear" w:color="auto" w:fill="auto"/>
            <w:vAlign w:val="center"/>
          </w:tcPr>
          <w:p w14:paraId="77AFED69" w14:textId="77777777" w:rsidR="00C71E06" w:rsidRPr="001D386E" w:rsidRDefault="00C71E06" w:rsidP="00C71E06">
            <w:pPr>
              <w:pStyle w:val="TAC"/>
            </w:pPr>
            <w:r w:rsidRPr="001D386E">
              <w:t>See CA_12B Bandwidth combination set 0 in Table 5.6A.1-1</w:t>
            </w:r>
          </w:p>
        </w:tc>
        <w:tc>
          <w:tcPr>
            <w:tcW w:w="1187" w:type="dxa"/>
            <w:vMerge/>
            <w:vAlign w:val="center"/>
          </w:tcPr>
          <w:p w14:paraId="77AFED6A" w14:textId="77777777" w:rsidR="00C71E06" w:rsidRPr="001D386E" w:rsidRDefault="00C71E06" w:rsidP="00C71E06">
            <w:pPr>
              <w:pStyle w:val="TAC"/>
            </w:pPr>
          </w:p>
        </w:tc>
        <w:tc>
          <w:tcPr>
            <w:tcW w:w="1286" w:type="dxa"/>
            <w:vMerge/>
            <w:vAlign w:val="center"/>
          </w:tcPr>
          <w:p w14:paraId="77AFED6B" w14:textId="77777777" w:rsidR="00C71E06" w:rsidRPr="001D386E" w:rsidRDefault="00C71E06" w:rsidP="00C71E06">
            <w:pPr>
              <w:pStyle w:val="TAC"/>
            </w:pPr>
          </w:p>
        </w:tc>
      </w:tr>
      <w:tr w:rsidR="00C71E06" w:rsidRPr="001D386E" w14:paraId="77AFED78" w14:textId="77777777" w:rsidTr="00C56AB5">
        <w:trPr>
          <w:trHeight w:val="223"/>
          <w:jc w:val="center"/>
        </w:trPr>
        <w:tc>
          <w:tcPr>
            <w:tcW w:w="1594" w:type="dxa"/>
            <w:vMerge/>
            <w:vAlign w:val="center"/>
          </w:tcPr>
          <w:p w14:paraId="77AFED6D" w14:textId="77777777" w:rsidR="00C71E06" w:rsidRPr="001D386E" w:rsidRDefault="00C71E06" w:rsidP="00C71E06">
            <w:pPr>
              <w:pStyle w:val="TAC"/>
            </w:pPr>
          </w:p>
        </w:tc>
        <w:tc>
          <w:tcPr>
            <w:tcW w:w="1466" w:type="dxa"/>
            <w:vMerge/>
            <w:vAlign w:val="center"/>
          </w:tcPr>
          <w:p w14:paraId="77AFED6E" w14:textId="77777777" w:rsidR="00C71E06" w:rsidRPr="001D386E" w:rsidRDefault="00C71E06" w:rsidP="00C71E06">
            <w:pPr>
              <w:pStyle w:val="TAC"/>
              <w:rPr>
                <w:lang w:eastAsia="zh-CN"/>
              </w:rPr>
            </w:pPr>
          </w:p>
        </w:tc>
        <w:tc>
          <w:tcPr>
            <w:tcW w:w="767" w:type="dxa"/>
            <w:shd w:val="clear" w:color="auto" w:fill="auto"/>
            <w:vAlign w:val="center"/>
          </w:tcPr>
          <w:p w14:paraId="77AFED6F" w14:textId="77777777" w:rsidR="00C71E06" w:rsidRPr="001D386E" w:rsidRDefault="00C71E06" w:rsidP="00C71E06">
            <w:pPr>
              <w:pStyle w:val="TAC"/>
              <w:rPr>
                <w:lang w:eastAsia="zh-CN"/>
              </w:rPr>
            </w:pPr>
            <w:r w:rsidRPr="001D386E">
              <w:rPr>
                <w:rFonts w:eastAsia="SimSun"/>
                <w:lang w:val="en-US" w:eastAsia="zh-CN"/>
              </w:rPr>
              <w:t>66</w:t>
            </w:r>
          </w:p>
        </w:tc>
        <w:tc>
          <w:tcPr>
            <w:tcW w:w="588" w:type="dxa"/>
            <w:shd w:val="clear" w:color="auto" w:fill="auto"/>
            <w:vAlign w:val="center"/>
          </w:tcPr>
          <w:p w14:paraId="77AFED70" w14:textId="77777777" w:rsidR="00C71E06" w:rsidRPr="001D386E" w:rsidRDefault="00C71E06" w:rsidP="00C71E06">
            <w:pPr>
              <w:pStyle w:val="TAC"/>
            </w:pPr>
          </w:p>
        </w:tc>
        <w:tc>
          <w:tcPr>
            <w:tcW w:w="586" w:type="dxa"/>
            <w:vAlign w:val="center"/>
          </w:tcPr>
          <w:p w14:paraId="77AFED71" w14:textId="77777777" w:rsidR="00C71E06" w:rsidRPr="001D386E" w:rsidRDefault="00C71E06" w:rsidP="00C71E06">
            <w:pPr>
              <w:pStyle w:val="TAC"/>
            </w:pPr>
          </w:p>
        </w:tc>
        <w:tc>
          <w:tcPr>
            <w:tcW w:w="588" w:type="dxa"/>
            <w:gridSpan w:val="2"/>
            <w:vAlign w:val="center"/>
          </w:tcPr>
          <w:p w14:paraId="77AFED72" w14:textId="77777777" w:rsidR="00C71E06" w:rsidRPr="001D386E" w:rsidRDefault="00C71E06" w:rsidP="00C71E06">
            <w:pPr>
              <w:pStyle w:val="TAC"/>
            </w:pPr>
            <w:r w:rsidRPr="001D386E">
              <w:rPr>
                <w:lang w:val="en-US"/>
              </w:rPr>
              <w:t>Yes</w:t>
            </w:r>
          </w:p>
        </w:tc>
        <w:tc>
          <w:tcPr>
            <w:tcW w:w="586" w:type="dxa"/>
            <w:gridSpan w:val="2"/>
            <w:vAlign w:val="center"/>
          </w:tcPr>
          <w:p w14:paraId="77AFED73" w14:textId="77777777" w:rsidR="00C71E06" w:rsidRPr="001D386E" w:rsidRDefault="00C71E06" w:rsidP="00C71E06">
            <w:pPr>
              <w:pStyle w:val="TAC"/>
            </w:pPr>
            <w:r w:rsidRPr="001D386E">
              <w:rPr>
                <w:lang w:val="en-US"/>
              </w:rPr>
              <w:t>Yes</w:t>
            </w:r>
          </w:p>
        </w:tc>
        <w:tc>
          <w:tcPr>
            <w:tcW w:w="587" w:type="dxa"/>
            <w:gridSpan w:val="2"/>
            <w:vAlign w:val="center"/>
          </w:tcPr>
          <w:p w14:paraId="77AFED74" w14:textId="77777777" w:rsidR="00C71E06" w:rsidRPr="001D386E" w:rsidRDefault="00C71E06" w:rsidP="00C71E06">
            <w:pPr>
              <w:pStyle w:val="TAC"/>
            </w:pPr>
            <w:r w:rsidRPr="001D386E">
              <w:rPr>
                <w:lang w:val="en-US"/>
              </w:rPr>
              <w:t>Yes</w:t>
            </w:r>
          </w:p>
        </w:tc>
        <w:tc>
          <w:tcPr>
            <w:tcW w:w="588" w:type="dxa"/>
            <w:gridSpan w:val="2"/>
            <w:vAlign w:val="center"/>
          </w:tcPr>
          <w:p w14:paraId="77AFED75" w14:textId="77777777" w:rsidR="00C71E06" w:rsidRPr="001D386E" w:rsidRDefault="00C71E06" w:rsidP="00C71E06">
            <w:pPr>
              <w:pStyle w:val="TAC"/>
            </w:pPr>
            <w:r w:rsidRPr="001D386E">
              <w:rPr>
                <w:lang w:val="en-US"/>
              </w:rPr>
              <w:t>Yes</w:t>
            </w:r>
          </w:p>
        </w:tc>
        <w:tc>
          <w:tcPr>
            <w:tcW w:w="1187" w:type="dxa"/>
            <w:vMerge/>
            <w:vAlign w:val="center"/>
          </w:tcPr>
          <w:p w14:paraId="77AFED76" w14:textId="77777777" w:rsidR="00C71E06" w:rsidRPr="001D386E" w:rsidRDefault="00C71E06" w:rsidP="00C71E06">
            <w:pPr>
              <w:pStyle w:val="TAC"/>
            </w:pPr>
          </w:p>
        </w:tc>
        <w:tc>
          <w:tcPr>
            <w:tcW w:w="1286" w:type="dxa"/>
            <w:vMerge/>
            <w:vAlign w:val="center"/>
          </w:tcPr>
          <w:p w14:paraId="77AFED77" w14:textId="77777777" w:rsidR="00C71E06" w:rsidRPr="001D386E" w:rsidRDefault="00C71E06" w:rsidP="00C71E06">
            <w:pPr>
              <w:pStyle w:val="TAC"/>
            </w:pPr>
          </w:p>
        </w:tc>
      </w:tr>
      <w:tr w:rsidR="00C71E06" w:rsidRPr="001D386E" w14:paraId="77AFED84" w14:textId="77777777" w:rsidTr="00C56AB5">
        <w:trPr>
          <w:trHeight w:val="223"/>
          <w:jc w:val="center"/>
        </w:trPr>
        <w:tc>
          <w:tcPr>
            <w:tcW w:w="1594" w:type="dxa"/>
            <w:vMerge w:val="restart"/>
            <w:vAlign w:val="center"/>
          </w:tcPr>
          <w:p w14:paraId="77AFED79" w14:textId="77777777" w:rsidR="00C71E06" w:rsidRPr="001D386E" w:rsidRDefault="00C71E06" w:rsidP="00C71E06">
            <w:pPr>
              <w:pStyle w:val="TAC"/>
            </w:pPr>
            <w:r w:rsidRPr="00A2520C">
              <w:t>CA_</w:t>
            </w:r>
            <w:r w:rsidRPr="00A2520C">
              <w:rPr>
                <w:lang w:val="en-SG"/>
              </w:rPr>
              <w:t>7A-13A-66A</w:t>
            </w:r>
          </w:p>
        </w:tc>
        <w:tc>
          <w:tcPr>
            <w:tcW w:w="1466" w:type="dxa"/>
            <w:vMerge w:val="restart"/>
            <w:vAlign w:val="center"/>
          </w:tcPr>
          <w:p w14:paraId="77AFED7A" w14:textId="77777777" w:rsidR="00C71E06" w:rsidRPr="001D386E" w:rsidRDefault="00C71E06" w:rsidP="00C71E06">
            <w:pPr>
              <w:pStyle w:val="TAC"/>
              <w:rPr>
                <w:lang w:eastAsia="zh-CN"/>
              </w:rPr>
            </w:pPr>
            <w:r w:rsidRPr="00A2520C">
              <w:rPr>
                <w:szCs w:val="18"/>
                <w:lang w:val="en-US" w:eastAsia="ja-JP"/>
              </w:rPr>
              <w:t>-</w:t>
            </w:r>
          </w:p>
        </w:tc>
        <w:tc>
          <w:tcPr>
            <w:tcW w:w="767" w:type="dxa"/>
            <w:shd w:val="clear" w:color="auto" w:fill="auto"/>
            <w:vAlign w:val="center"/>
          </w:tcPr>
          <w:p w14:paraId="77AFED7B" w14:textId="77777777" w:rsidR="00C71E06" w:rsidRPr="001D386E" w:rsidRDefault="00C71E06" w:rsidP="00C71E06">
            <w:pPr>
              <w:pStyle w:val="TAC"/>
              <w:rPr>
                <w:lang w:eastAsia="zh-CN"/>
              </w:rPr>
            </w:pPr>
            <w:r w:rsidRPr="00A2520C">
              <w:t>7</w:t>
            </w:r>
          </w:p>
        </w:tc>
        <w:tc>
          <w:tcPr>
            <w:tcW w:w="588" w:type="dxa"/>
            <w:shd w:val="clear" w:color="auto" w:fill="auto"/>
            <w:vAlign w:val="center"/>
          </w:tcPr>
          <w:p w14:paraId="77AFED7C" w14:textId="77777777" w:rsidR="00C71E06" w:rsidRPr="001D386E" w:rsidRDefault="00C71E06" w:rsidP="00C71E06">
            <w:pPr>
              <w:pStyle w:val="TAC"/>
            </w:pPr>
          </w:p>
        </w:tc>
        <w:tc>
          <w:tcPr>
            <w:tcW w:w="586" w:type="dxa"/>
            <w:vAlign w:val="center"/>
          </w:tcPr>
          <w:p w14:paraId="77AFED7D" w14:textId="77777777" w:rsidR="00C71E06" w:rsidRPr="001D386E" w:rsidRDefault="00C71E06" w:rsidP="00C71E06">
            <w:pPr>
              <w:pStyle w:val="TAC"/>
            </w:pPr>
          </w:p>
        </w:tc>
        <w:tc>
          <w:tcPr>
            <w:tcW w:w="588" w:type="dxa"/>
            <w:gridSpan w:val="2"/>
            <w:vAlign w:val="center"/>
          </w:tcPr>
          <w:p w14:paraId="77AFED7E" w14:textId="77777777" w:rsidR="00C71E06" w:rsidRPr="001D386E" w:rsidRDefault="00C71E06" w:rsidP="00C71E06">
            <w:pPr>
              <w:pStyle w:val="TAC"/>
            </w:pPr>
            <w:r w:rsidRPr="00A2520C">
              <w:t>Yes</w:t>
            </w:r>
          </w:p>
        </w:tc>
        <w:tc>
          <w:tcPr>
            <w:tcW w:w="586" w:type="dxa"/>
            <w:gridSpan w:val="2"/>
            <w:vAlign w:val="center"/>
          </w:tcPr>
          <w:p w14:paraId="77AFED7F" w14:textId="77777777" w:rsidR="00C71E06" w:rsidRPr="001D386E" w:rsidRDefault="00C71E06" w:rsidP="00C71E06">
            <w:pPr>
              <w:pStyle w:val="TAC"/>
            </w:pPr>
            <w:r w:rsidRPr="00A2520C">
              <w:t>Yes</w:t>
            </w:r>
          </w:p>
        </w:tc>
        <w:tc>
          <w:tcPr>
            <w:tcW w:w="587" w:type="dxa"/>
            <w:gridSpan w:val="2"/>
            <w:vAlign w:val="center"/>
          </w:tcPr>
          <w:p w14:paraId="77AFED80" w14:textId="77777777" w:rsidR="00C71E06" w:rsidRPr="001D386E" w:rsidRDefault="00C71E06" w:rsidP="00C71E06">
            <w:pPr>
              <w:pStyle w:val="TAC"/>
            </w:pPr>
            <w:r w:rsidRPr="00A2520C">
              <w:t>Yes</w:t>
            </w:r>
          </w:p>
        </w:tc>
        <w:tc>
          <w:tcPr>
            <w:tcW w:w="588" w:type="dxa"/>
            <w:gridSpan w:val="2"/>
            <w:vAlign w:val="center"/>
          </w:tcPr>
          <w:p w14:paraId="77AFED81" w14:textId="77777777" w:rsidR="00C71E06" w:rsidRPr="001D386E" w:rsidRDefault="00C71E06" w:rsidP="00C71E06">
            <w:pPr>
              <w:pStyle w:val="TAC"/>
            </w:pPr>
            <w:r w:rsidRPr="00A2520C">
              <w:t>Yes</w:t>
            </w:r>
          </w:p>
        </w:tc>
        <w:tc>
          <w:tcPr>
            <w:tcW w:w="1187" w:type="dxa"/>
            <w:vMerge w:val="restart"/>
            <w:vAlign w:val="center"/>
          </w:tcPr>
          <w:p w14:paraId="77AFED82" w14:textId="77777777" w:rsidR="00C71E06" w:rsidRPr="001D386E" w:rsidRDefault="00C71E06" w:rsidP="00C71E06">
            <w:pPr>
              <w:pStyle w:val="TAC"/>
            </w:pPr>
            <w:r>
              <w:t>5</w:t>
            </w:r>
            <w:r w:rsidRPr="001D386E">
              <w:rPr>
                <w:rFonts w:hint="eastAsia"/>
              </w:rPr>
              <w:t>0</w:t>
            </w:r>
          </w:p>
        </w:tc>
        <w:tc>
          <w:tcPr>
            <w:tcW w:w="1286" w:type="dxa"/>
            <w:vMerge w:val="restart"/>
            <w:vAlign w:val="center"/>
          </w:tcPr>
          <w:p w14:paraId="77AFED83" w14:textId="77777777" w:rsidR="00C71E06" w:rsidRPr="001D386E" w:rsidRDefault="00C71E06" w:rsidP="00C71E06">
            <w:pPr>
              <w:pStyle w:val="TAC"/>
            </w:pPr>
            <w:r w:rsidRPr="001D386E">
              <w:t>0</w:t>
            </w:r>
          </w:p>
        </w:tc>
      </w:tr>
      <w:tr w:rsidR="00C71E06" w:rsidRPr="001D386E" w14:paraId="77AFED90" w14:textId="77777777" w:rsidTr="00C56AB5">
        <w:trPr>
          <w:trHeight w:val="223"/>
          <w:jc w:val="center"/>
        </w:trPr>
        <w:tc>
          <w:tcPr>
            <w:tcW w:w="1594" w:type="dxa"/>
            <w:vMerge/>
            <w:vAlign w:val="center"/>
          </w:tcPr>
          <w:p w14:paraId="77AFED85" w14:textId="77777777" w:rsidR="00C71E06" w:rsidRPr="001D386E" w:rsidRDefault="00C71E06" w:rsidP="00C71E06">
            <w:pPr>
              <w:pStyle w:val="TAC"/>
            </w:pPr>
          </w:p>
        </w:tc>
        <w:tc>
          <w:tcPr>
            <w:tcW w:w="1466" w:type="dxa"/>
            <w:vMerge/>
            <w:vAlign w:val="center"/>
          </w:tcPr>
          <w:p w14:paraId="77AFED86" w14:textId="77777777" w:rsidR="00C71E06" w:rsidRPr="001D386E" w:rsidRDefault="00C71E06" w:rsidP="00C71E06">
            <w:pPr>
              <w:pStyle w:val="TAC"/>
              <w:rPr>
                <w:lang w:eastAsia="zh-CN"/>
              </w:rPr>
            </w:pPr>
          </w:p>
        </w:tc>
        <w:tc>
          <w:tcPr>
            <w:tcW w:w="767" w:type="dxa"/>
            <w:shd w:val="clear" w:color="auto" w:fill="auto"/>
            <w:vAlign w:val="center"/>
          </w:tcPr>
          <w:p w14:paraId="77AFED87" w14:textId="77777777" w:rsidR="00C71E06" w:rsidRPr="001D386E" w:rsidRDefault="00C71E06" w:rsidP="00C71E06">
            <w:pPr>
              <w:pStyle w:val="TAC"/>
              <w:rPr>
                <w:lang w:eastAsia="zh-CN"/>
              </w:rPr>
            </w:pPr>
            <w:r w:rsidRPr="00A2520C">
              <w:t>13</w:t>
            </w:r>
          </w:p>
        </w:tc>
        <w:tc>
          <w:tcPr>
            <w:tcW w:w="588" w:type="dxa"/>
            <w:shd w:val="clear" w:color="auto" w:fill="auto"/>
            <w:vAlign w:val="center"/>
          </w:tcPr>
          <w:p w14:paraId="77AFED88" w14:textId="77777777" w:rsidR="00C71E06" w:rsidRPr="001D386E" w:rsidRDefault="00C71E06" w:rsidP="00C71E06">
            <w:pPr>
              <w:pStyle w:val="TAC"/>
            </w:pPr>
          </w:p>
        </w:tc>
        <w:tc>
          <w:tcPr>
            <w:tcW w:w="586" w:type="dxa"/>
            <w:vAlign w:val="center"/>
          </w:tcPr>
          <w:p w14:paraId="77AFED89" w14:textId="77777777" w:rsidR="00C71E06" w:rsidRPr="001D386E" w:rsidRDefault="00C71E06" w:rsidP="00C71E06">
            <w:pPr>
              <w:pStyle w:val="TAC"/>
            </w:pPr>
          </w:p>
        </w:tc>
        <w:tc>
          <w:tcPr>
            <w:tcW w:w="588" w:type="dxa"/>
            <w:gridSpan w:val="2"/>
            <w:vAlign w:val="center"/>
          </w:tcPr>
          <w:p w14:paraId="77AFED8A" w14:textId="77777777" w:rsidR="00C71E06" w:rsidRPr="001D386E" w:rsidRDefault="00C71E06" w:rsidP="00C71E06">
            <w:pPr>
              <w:pStyle w:val="TAC"/>
            </w:pPr>
            <w:r w:rsidRPr="00A2520C">
              <w:t>Yes</w:t>
            </w:r>
          </w:p>
        </w:tc>
        <w:tc>
          <w:tcPr>
            <w:tcW w:w="586" w:type="dxa"/>
            <w:gridSpan w:val="2"/>
            <w:vAlign w:val="center"/>
          </w:tcPr>
          <w:p w14:paraId="77AFED8B" w14:textId="77777777" w:rsidR="00C71E06" w:rsidRPr="001D386E" w:rsidRDefault="00C71E06" w:rsidP="00C71E06">
            <w:pPr>
              <w:pStyle w:val="TAC"/>
            </w:pPr>
            <w:r w:rsidRPr="00A2520C">
              <w:t>Yes</w:t>
            </w:r>
          </w:p>
        </w:tc>
        <w:tc>
          <w:tcPr>
            <w:tcW w:w="587" w:type="dxa"/>
            <w:gridSpan w:val="2"/>
            <w:vAlign w:val="center"/>
          </w:tcPr>
          <w:p w14:paraId="77AFED8C" w14:textId="77777777" w:rsidR="00C71E06" w:rsidRPr="001D386E" w:rsidRDefault="00C71E06" w:rsidP="00C71E06">
            <w:pPr>
              <w:pStyle w:val="TAC"/>
            </w:pPr>
          </w:p>
        </w:tc>
        <w:tc>
          <w:tcPr>
            <w:tcW w:w="588" w:type="dxa"/>
            <w:gridSpan w:val="2"/>
            <w:vAlign w:val="center"/>
          </w:tcPr>
          <w:p w14:paraId="77AFED8D" w14:textId="77777777" w:rsidR="00C71E06" w:rsidRPr="001D386E" w:rsidRDefault="00C71E06" w:rsidP="00C71E06">
            <w:pPr>
              <w:pStyle w:val="TAC"/>
            </w:pPr>
          </w:p>
        </w:tc>
        <w:tc>
          <w:tcPr>
            <w:tcW w:w="1187" w:type="dxa"/>
            <w:vMerge/>
            <w:vAlign w:val="center"/>
          </w:tcPr>
          <w:p w14:paraId="77AFED8E" w14:textId="77777777" w:rsidR="00C71E06" w:rsidRPr="001D386E" w:rsidRDefault="00C71E06" w:rsidP="00C71E06">
            <w:pPr>
              <w:pStyle w:val="TAC"/>
            </w:pPr>
          </w:p>
        </w:tc>
        <w:tc>
          <w:tcPr>
            <w:tcW w:w="1286" w:type="dxa"/>
            <w:vMerge/>
            <w:vAlign w:val="center"/>
          </w:tcPr>
          <w:p w14:paraId="77AFED8F" w14:textId="77777777" w:rsidR="00C71E06" w:rsidRPr="001D386E" w:rsidRDefault="00C71E06" w:rsidP="00C71E06">
            <w:pPr>
              <w:pStyle w:val="TAC"/>
            </w:pPr>
          </w:p>
        </w:tc>
      </w:tr>
      <w:tr w:rsidR="00C71E06" w:rsidRPr="001D386E" w14:paraId="77AFED9C" w14:textId="77777777" w:rsidTr="00C56AB5">
        <w:trPr>
          <w:trHeight w:val="223"/>
          <w:jc w:val="center"/>
        </w:trPr>
        <w:tc>
          <w:tcPr>
            <w:tcW w:w="1594" w:type="dxa"/>
            <w:vMerge/>
            <w:vAlign w:val="center"/>
          </w:tcPr>
          <w:p w14:paraId="77AFED91" w14:textId="77777777" w:rsidR="00C71E06" w:rsidRPr="001D386E" w:rsidRDefault="00C71E06" w:rsidP="00C71E06">
            <w:pPr>
              <w:pStyle w:val="TAC"/>
            </w:pPr>
          </w:p>
        </w:tc>
        <w:tc>
          <w:tcPr>
            <w:tcW w:w="1466" w:type="dxa"/>
            <w:vMerge/>
            <w:vAlign w:val="center"/>
          </w:tcPr>
          <w:p w14:paraId="77AFED92" w14:textId="77777777" w:rsidR="00C71E06" w:rsidRPr="001D386E" w:rsidRDefault="00C71E06" w:rsidP="00C71E06">
            <w:pPr>
              <w:pStyle w:val="TAC"/>
              <w:rPr>
                <w:lang w:eastAsia="zh-CN"/>
              </w:rPr>
            </w:pPr>
          </w:p>
        </w:tc>
        <w:tc>
          <w:tcPr>
            <w:tcW w:w="767" w:type="dxa"/>
            <w:shd w:val="clear" w:color="auto" w:fill="auto"/>
            <w:vAlign w:val="center"/>
          </w:tcPr>
          <w:p w14:paraId="77AFED93" w14:textId="77777777" w:rsidR="00C71E06" w:rsidRPr="001D386E" w:rsidRDefault="00C71E06" w:rsidP="00C71E06">
            <w:pPr>
              <w:pStyle w:val="TAC"/>
              <w:rPr>
                <w:lang w:eastAsia="zh-CN"/>
              </w:rPr>
            </w:pPr>
            <w:r w:rsidRPr="00A2520C">
              <w:t>66</w:t>
            </w:r>
          </w:p>
        </w:tc>
        <w:tc>
          <w:tcPr>
            <w:tcW w:w="588" w:type="dxa"/>
            <w:shd w:val="clear" w:color="auto" w:fill="auto"/>
            <w:vAlign w:val="center"/>
          </w:tcPr>
          <w:p w14:paraId="77AFED94" w14:textId="77777777" w:rsidR="00C71E06" w:rsidRPr="001D386E" w:rsidRDefault="00C71E06" w:rsidP="00C71E06">
            <w:pPr>
              <w:pStyle w:val="TAC"/>
            </w:pPr>
          </w:p>
        </w:tc>
        <w:tc>
          <w:tcPr>
            <w:tcW w:w="586" w:type="dxa"/>
            <w:vAlign w:val="center"/>
          </w:tcPr>
          <w:p w14:paraId="77AFED95" w14:textId="77777777" w:rsidR="00C71E06" w:rsidRPr="001D386E" w:rsidRDefault="00C71E06" w:rsidP="00C71E06">
            <w:pPr>
              <w:pStyle w:val="TAC"/>
            </w:pPr>
          </w:p>
        </w:tc>
        <w:tc>
          <w:tcPr>
            <w:tcW w:w="588" w:type="dxa"/>
            <w:gridSpan w:val="2"/>
            <w:vAlign w:val="center"/>
          </w:tcPr>
          <w:p w14:paraId="77AFED96" w14:textId="77777777" w:rsidR="00C71E06" w:rsidRPr="001D386E" w:rsidRDefault="00C71E06" w:rsidP="00C71E06">
            <w:pPr>
              <w:pStyle w:val="TAC"/>
            </w:pPr>
            <w:r w:rsidRPr="00A2520C">
              <w:t>Yes</w:t>
            </w:r>
          </w:p>
        </w:tc>
        <w:tc>
          <w:tcPr>
            <w:tcW w:w="586" w:type="dxa"/>
            <w:gridSpan w:val="2"/>
            <w:vAlign w:val="center"/>
          </w:tcPr>
          <w:p w14:paraId="77AFED97" w14:textId="77777777" w:rsidR="00C71E06" w:rsidRPr="001D386E" w:rsidRDefault="00C71E06" w:rsidP="00C71E06">
            <w:pPr>
              <w:pStyle w:val="TAC"/>
            </w:pPr>
            <w:r w:rsidRPr="00A2520C">
              <w:t>Yes</w:t>
            </w:r>
          </w:p>
        </w:tc>
        <w:tc>
          <w:tcPr>
            <w:tcW w:w="587" w:type="dxa"/>
            <w:gridSpan w:val="2"/>
            <w:vAlign w:val="center"/>
          </w:tcPr>
          <w:p w14:paraId="77AFED98" w14:textId="77777777" w:rsidR="00C71E06" w:rsidRPr="001D386E" w:rsidRDefault="00C71E06" w:rsidP="00C71E06">
            <w:pPr>
              <w:pStyle w:val="TAC"/>
            </w:pPr>
            <w:r w:rsidRPr="00A2520C">
              <w:t>Yes</w:t>
            </w:r>
          </w:p>
        </w:tc>
        <w:tc>
          <w:tcPr>
            <w:tcW w:w="588" w:type="dxa"/>
            <w:gridSpan w:val="2"/>
            <w:vAlign w:val="center"/>
          </w:tcPr>
          <w:p w14:paraId="77AFED99" w14:textId="77777777" w:rsidR="00C71E06" w:rsidRPr="001D386E" w:rsidRDefault="00C71E06" w:rsidP="00C71E06">
            <w:pPr>
              <w:pStyle w:val="TAC"/>
            </w:pPr>
            <w:r w:rsidRPr="00A2520C">
              <w:t>Yes</w:t>
            </w:r>
          </w:p>
        </w:tc>
        <w:tc>
          <w:tcPr>
            <w:tcW w:w="1187" w:type="dxa"/>
            <w:vMerge/>
            <w:vAlign w:val="center"/>
          </w:tcPr>
          <w:p w14:paraId="77AFED9A" w14:textId="77777777" w:rsidR="00C71E06" w:rsidRPr="001D386E" w:rsidRDefault="00C71E06" w:rsidP="00C71E06">
            <w:pPr>
              <w:pStyle w:val="TAC"/>
            </w:pPr>
          </w:p>
        </w:tc>
        <w:tc>
          <w:tcPr>
            <w:tcW w:w="1286" w:type="dxa"/>
            <w:vMerge/>
            <w:vAlign w:val="center"/>
          </w:tcPr>
          <w:p w14:paraId="77AFED9B" w14:textId="77777777" w:rsidR="00C71E06" w:rsidRPr="001D386E" w:rsidRDefault="00C71E06" w:rsidP="00C71E06">
            <w:pPr>
              <w:pStyle w:val="TAC"/>
            </w:pPr>
          </w:p>
        </w:tc>
      </w:tr>
      <w:tr w:rsidR="00C71E06" w:rsidRPr="001D386E" w14:paraId="4868009B" w14:textId="77777777" w:rsidTr="00C56AB5">
        <w:trPr>
          <w:trHeight w:val="223"/>
          <w:jc w:val="center"/>
        </w:trPr>
        <w:tc>
          <w:tcPr>
            <w:tcW w:w="1594" w:type="dxa"/>
            <w:vMerge w:val="restart"/>
            <w:vAlign w:val="center"/>
          </w:tcPr>
          <w:p w14:paraId="2DBCA6B7" w14:textId="24D8C722" w:rsidR="00C71E06" w:rsidRPr="001D386E" w:rsidRDefault="00C71E06" w:rsidP="00C71E06">
            <w:pPr>
              <w:pStyle w:val="TAC"/>
            </w:pPr>
            <w:r w:rsidRPr="00C1521C">
              <w:t>CA_7A-7A-13A-66A</w:t>
            </w:r>
          </w:p>
        </w:tc>
        <w:tc>
          <w:tcPr>
            <w:tcW w:w="1466" w:type="dxa"/>
            <w:vMerge w:val="restart"/>
            <w:vAlign w:val="center"/>
          </w:tcPr>
          <w:p w14:paraId="3954888E" w14:textId="2B5C1D93" w:rsidR="00C71E06" w:rsidRPr="001D386E" w:rsidRDefault="00C71E06" w:rsidP="00C71E06">
            <w:pPr>
              <w:pStyle w:val="TAC"/>
              <w:rPr>
                <w:lang w:eastAsia="zh-CN"/>
              </w:rPr>
            </w:pPr>
            <w:r>
              <w:rPr>
                <w:rFonts w:cs="Arial" w:hint="eastAsia"/>
                <w:lang w:eastAsia="zh-CN"/>
              </w:rPr>
              <w:t>-</w:t>
            </w:r>
          </w:p>
        </w:tc>
        <w:tc>
          <w:tcPr>
            <w:tcW w:w="767" w:type="dxa"/>
            <w:shd w:val="clear" w:color="auto" w:fill="auto"/>
            <w:vAlign w:val="center"/>
          </w:tcPr>
          <w:p w14:paraId="7B0793C3" w14:textId="405B082B" w:rsidR="00C71E06" w:rsidRPr="00A2520C" w:rsidRDefault="00C71E06" w:rsidP="00C71E06">
            <w:pPr>
              <w:pStyle w:val="TAC"/>
            </w:pPr>
            <w:r w:rsidRPr="00A2520C">
              <w:t>7</w:t>
            </w:r>
          </w:p>
        </w:tc>
        <w:tc>
          <w:tcPr>
            <w:tcW w:w="3523" w:type="dxa"/>
            <w:gridSpan w:val="10"/>
            <w:shd w:val="clear" w:color="auto" w:fill="auto"/>
            <w:vAlign w:val="center"/>
          </w:tcPr>
          <w:p w14:paraId="6D54E968" w14:textId="7F55369B" w:rsidR="00C71E06" w:rsidRPr="00A2520C" w:rsidRDefault="00C71E06" w:rsidP="00C71E06">
            <w:pPr>
              <w:pStyle w:val="TAC"/>
            </w:pPr>
            <w:r w:rsidRPr="00C1521C">
              <w:t>See CA_7A-7A Bandwidth Combination Set 1 in Table 5.6A.1-3</w:t>
            </w:r>
          </w:p>
        </w:tc>
        <w:tc>
          <w:tcPr>
            <w:tcW w:w="1187" w:type="dxa"/>
            <w:vMerge w:val="restart"/>
            <w:vAlign w:val="center"/>
          </w:tcPr>
          <w:p w14:paraId="6D8B251A" w14:textId="15726043" w:rsidR="00C71E06" w:rsidRPr="001D386E" w:rsidRDefault="00C71E06" w:rsidP="00C71E06">
            <w:pPr>
              <w:pStyle w:val="TAC"/>
            </w:pPr>
            <w:r>
              <w:rPr>
                <w:rFonts w:cs="Arial" w:hint="eastAsia"/>
                <w:lang w:eastAsia="zh-CN"/>
              </w:rPr>
              <w:t>7</w:t>
            </w:r>
            <w:r>
              <w:rPr>
                <w:rFonts w:cs="Arial"/>
                <w:lang w:eastAsia="zh-CN"/>
              </w:rPr>
              <w:t>0</w:t>
            </w:r>
          </w:p>
        </w:tc>
        <w:tc>
          <w:tcPr>
            <w:tcW w:w="1286" w:type="dxa"/>
            <w:vMerge w:val="restart"/>
            <w:vAlign w:val="center"/>
          </w:tcPr>
          <w:p w14:paraId="0E1B4D0F" w14:textId="5FE3A695" w:rsidR="00C71E06" w:rsidRPr="001D386E" w:rsidRDefault="00C71E06" w:rsidP="00C71E06">
            <w:pPr>
              <w:pStyle w:val="TAC"/>
            </w:pPr>
            <w:r>
              <w:rPr>
                <w:rFonts w:cs="Arial" w:hint="eastAsia"/>
                <w:lang w:eastAsia="zh-CN"/>
              </w:rPr>
              <w:t>0</w:t>
            </w:r>
          </w:p>
        </w:tc>
      </w:tr>
      <w:tr w:rsidR="00C71E06" w:rsidRPr="001D386E" w14:paraId="64C5E8D5" w14:textId="77777777" w:rsidTr="00C56AB5">
        <w:trPr>
          <w:trHeight w:val="223"/>
          <w:jc w:val="center"/>
        </w:trPr>
        <w:tc>
          <w:tcPr>
            <w:tcW w:w="1594" w:type="dxa"/>
            <w:vMerge/>
            <w:vAlign w:val="center"/>
          </w:tcPr>
          <w:p w14:paraId="58EC1113" w14:textId="77777777" w:rsidR="00C71E06" w:rsidRPr="001D386E" w:rsidRDefault="00C71E06" w:rsidP="00C71E06">
            <w:pPr>
              <w:pStyle w:val="TAC"/>
            </w:pPr>
          </w:p>
        </w:tc>
        <w:tc>
          <w:tcPr>
            <w:tcW w:w="1466" w:type="dxa"/>
            <w:vMerge/>
            <w:vAlign w:val="center"/>
          </w:tcPr>
          <w:p w14:paraId="7357ECC7" w14:textId="77777777" w:rsidR="00C71E06" w:rsidRPr="001D386E" w:rsidRDefault="00C71E06" w:rsidP="00C71E06">
            <w:pPr>
              <w:pStyle w:val="TAC"/>
              <w:rPr>
                <w:lang w:eastAsia="zh-CN"/>
              </w:rPr>
            </w:pPr>
          </w:p>
        </w:tc>
        <w:tc>
          <w:tcPr>
            <w:tcW w:w="767" w:type="dxa"/>
            <w:shd w:val="clear" w:color="auto" w:fill="auto"/>
            <w:vAlign w:val="center"/>
          </w:tcPr>
          <w:p w14:paraId="0F237732" w14:textId="19E20832" w:rsidR="00C71E06" w:rsidRPr="00A2520C" w:rsidRDefault="00C71E06" w:rsidP="00C71E06">
            <w:pPr>
              <w:pStyle w:val="TAC"/>
            </w:pPr>
            <w:r w:rsidRPr="00A2520C">
              <w:t>13</w:t>
            </w:r>
          </w:p>
        </w:tc>
        <w:tc>
          <w:tcPr>
            <w:tcW w:w="588" w:type="dxa"/>
            <w:shd w:val="clear" w:color="auto" w:fill="auto"/>
            <w:vAlign w:val="center"/>
          </w:tcPr>
          <w:p w14:paraId="5EA07807" w14:textId="77777777" w:rsidR="00C71E06" w:rsidRPr="001D386E" w:rsidRDefault="00C71E06" w:rsidP="00C71E06">
            <w:pPr>
              <w:pStyle w:val="TAC"/>
            </w:pPr>
          </w:p>
        </w:tc>
        <w:tc>
          <w:tcPr>
            <w:tcW w:w="586" w:type="dxa"/>
            <w:vAlign w:val="center"/>
          </w:tcPr>
          <w:p w14:paraId="4D298D98" w14:textId="77777777" w:rsidR="00C71E06" w:rsidRPr="001D386E" w:rsidRDefault="00C71E06" w:rsidP="00C71E06">
            <w:pPr>
              <w:pStyle w:val="TAC"/>
            </w:pPr>
          </w:p>
        </w:tc>
        <w:tc>
          <w:tcPr>
            <w:tcW w:w="588" w:type="dxa"/>
            <w:gridSpan w:val="2"/>
            <w:vAlign w:val="center"/>
          </w:tcPr>
          <w:p w14:paraId="4E29CD05" w14:textId="0F611B97" w:rsidR="00C71E06" w:rsidRPr="00A2520C" w:rsidRDefault="00C71E06" w:rsidP="00C71E06">
            <w:pPr>
              <w:pStyle w:val="TAC"/>
            </w:pPr>
            <w:r w:rsidRPr="00A2520C">
              <w:t>Yes</w:t>
            </w:r>
          </w:p>
        </w:tc>
        <w:tc>
          <w:tcPr>
            <w:tcW w:w="586" w:type="dxa"/>
            <w:gridSpan w:val="2"/>
            <w:vAlign w:val="center"/>
          </w:tcPr>
          <w:p w14:paraId="34AB19A0" w14:textId="1B6C36E4" w:rsidR="00C71E06" w:rsidRPr="00A2520C" w:rsidRDefault="00C71E06" w:rsidP="00C71E06">
            <w:pPr>
              <w:pStyle w:val="TAC"/>
            </w:pPr>
            <w:r w:rsidRPr="00A2520C">
              <w:t>Yes</w:t>
            </w:r>
          </w:p>
        </w:tc>
        <w:tc>
          <w:tcPr>
            <w:tcW w:w="587" w:type="dxa"/>
            <w:gridSpan w:val="2"/>
            <w:vAlign w:val="center"/>
          </w:tcPr>
          <w:p w14:paraId="2302DCAE" w14:textId="77777777" w:rsidR="00C71E06" w:rsidRPr="00A2520C" w:rsidRDefault="00C71E06" w:rsidP="00C71E06">
            <w:pPr>
              <w:pStyle w:val="TAC"/>
            </w:pPr>
          </w:p>
        </w:tc>
        <w:tc>
          <w:tcPr>
            <w:tcW w:w="588" w:type="dxa"/>
            <w:gridSpan w:val="2"/>
            <w:vAlign w:val="center"/>
          </w:tcPr>
          <w:p w14:paraId="3FD8B29D" w14:textId="77777777" w:rsidR="00C71E06" w:rsidRPr="00A2520C" w:rsidRDefault="00C71E06" w:rsidP="00C71E06">
            <w:pPr>
              <w:pStyle w:val="TAC"/>
            </w:pPr>
          </w:p>
        </w:tc>
        <w:tc>
          <w:tcPr>
            <w:tcW w:w="1187" w:type="dxa"/>
            <w:vMerge/>
            <w:vAlign w:val="center"/>
          </w:tcPr>
          <w:p w14:paraId="7748FBBC" w14:textId="77777777" w:rsidR="00C71E06" w:rsidRPr="001D386E" w:rsidRDefault="00C71E06" w:rsidP="00C71E06">
            <w:pPr>
              <w:pStyle w:val="TAC"/>
            </w:pPr>
          </w:p>
        </w:tc>
        <w:tc>
          <w:tcPr>
            <w:tcW w:w="1286" w:type="dxa"/>
            <w:vMerge/>
            <w:vAlign w:val="center"/>
          </w:tcPr>
          <w:p w14:paraId="45EE5F2C" w14:textId="77777777" w:rsidR="00C71E06" w:rsidRPr="001D386E" w:rsidRDefault="00C71E06" w:rsidP="00C71E06">
            <w:pPr>
              <w:pStyle w:val="TAC"/>
            </w:pPr>
          </w:p>
        </w:tc>
      </w:tr>
      <w:tr w:rsidR="00C71E06" w:rsidRPr="001D386E" w14:paraId="04C44D5C" w14:textId="77777777" w:rsidTr="00C56AB5">
        <w:trPr>
          <w:trHeight w:val="223"/>
          <w:jc w:val="center"/>
        </w:trPr>
        <w:tc>
          <w:tcPr>
            <w:tcW w:w="1594" w:type="dxa"/>
            <w:vMerge/>
            <w:vAlign w:val="center"/>
          </w:tcPr>
          <w:p w14:paraId="17822905" w14:textId="77777777" w:rsidR="00C71E06" w:rsidRPr="001D386E" w:rsidRDefault="00C71E06" w:rsidP="00C71E06">
            <w:pPr>
              <w:pStyle w:val="TAC"/>
            </w:pPr>
          </w:p>
        </w:tc>
        <w:tc>
          <w:tcPr>
            <w:tcW w:w="1466" w:type="dxa"/>
            <w:vMerge/>
            <w:vAlign w:val="center"/>
          </w:tcPr>
          <w:p w14:paraId="776C5F08" w14:textId="77777777" w:rsidR="00C71E06" w:rsidRPr="001D386E" w:rsidRDefault="00C71E06" w:rsidP="00C71E06">
            <w:pPr>
              <w:pStyle w:val="TAC"/>
              <w:rPr>
                <w:lang w:eastAsia="zh-CN"/>
              </w:rPr>
            </w:pPr>
          </w:p>
        </w:tc>
        <w:tc>
          <w:tcPr>
            <w:tcW w:w="767" w:type="dxa"/>
            <w:shd w:val="clear" w:color="auto" w:fill="auto"/>
            <w:vAlign w:val="center"/>
          </w:tcPr>
          <w:p w14:paraId="1386BB48" w14:textId="218283CD" w:rsidR="00C71E06" w:rsidRPr="00A2520C" w:rsidRDefault="00C71E06" w:rsidP="00C71E06">
            <w:pPr>
              <w:pStyle w:val="TAC"/>
            </w:pPr>
            <w:r w:rsidRPr="00A2520C">
              <w:t>66</w:t>
            </w:r>
          </w:p>
        </w:tc>
        <w:tc>
          <w:tcPr>
            <w:tcW w:w="588" w:type="dxa"/>
            <w:shd w:val="clear" w:color="auto" w:fill="auto"/>
            <w:vAlign w:val="center"/>
          </w:tcPr>
          <w:p w14:paraId="32CB78EC" w14:textId="77777777" w:rsidR="00C71E06" w:rsidRPr="001D386E" w:rsidRDefault="00C71E06" w:rsidP="00C71E06">
            <w:pPr>
              <w:pStyle w:val="TAC"/>
            </w:pPr>
          </w:p>
        </w:tc>
        <w:tc>
          <w:tcPr>
            <w:tcW w:w="586" w:type="dxa"/>
            <w:vAlign w:val="center"/>
          </w:tcPr>
          <w:p w14:paraId="42EABF50" w14:textId="77777777" w:rsidR="00C71E06" w:rsidRPr="001D386E" w:rsidRDefault="00C71E06" w:rsidP="00C71E06">
            <w:pPr>
              <w:pStyle w:val="TAC"/>
            </w:pPr>
          </w:p>
        </w:tc>
        <w:tc>
          <w:tcPr>
            <w:tcW w:w="588" w:type="dxa"/>
            <w:gridSpan w:val="2"/>
            <w:vAlign w:val="center"/>
          </w:tcPr>
          <w:p w14:paraId="42BA4823" w14:textId="27070114" w:rsidR="00C71E06" w:rsidRPr="00A2520C" w:rsidRDefault="00C71E06" w:rsidP="00C71E06">
            <w:pPr>
              <w:pStyle w:val="TAC"/>
            </w:pPr>
            <w:r w:rsidRPr="00A2520C">
              <w:t>Yes</w:t>
            </w:r>
          </w:p>
        </w:tc>
        <w:tc>
          <w:tcPr>
            <w:tcW w:w="586" w:type="dxa"/>
            <w:gridSpan w:val="2"/>
            <w:vAlign w:val="center"/>
          </w:tcPr>
          <w:p w14:paraId="7F6E4C04" w14:textId="52C1192E" w:rsidR="00C71E06" w:rsidRPr="00A2520C" w:rsidRDefault="00C71E06" w:rsidP="00C71E06">
            <w:pPr>
              <w:pStyle w:val="TAC"/>
            </w:pPr>
            <w:r w:rsidRPr="00A2520C">
              <w:t>Yes</w:t>
            </w:r>
          </w:p>
        </w:tc>
        <w:tc>
          <w:tcPr>
            <w:tcW w:w="587" w:type="dxa"/>
            <w:gridSpan w:val="2"/>
            <w:vAlign w:val="center"/>
          </w:tcPr>
          <w:p w14:paraId="45672579" w14:textId="54EFED66" w:rsidR="00C71E06" w:rsidRPr="00A2520C" w:rsidRDefault="00C71E06" w:rsidP="00C71E06">
            <w:pPr>
              <w:pStyle w:val="TAC"/>
            </w:pPr>
            <w:r w:rsidRPr="00A2520C">
              <w:t>Yes</w:t>
            </w:r>
          </w:p>
        </w:tc>
        <w:tc>
          <w:tcPr>
            <w:tcW w:w="588" w:type="dxa"/>
            <w:gridSpan w:val="2"/>
            <w:vAlign w:val="center"/>
          </w:tcPr>
          <w:p w14:paraId="21155BB7" w14:textId="13734D48" w:rsidR="00C71E06" w:rsidRPr="00A2520C" w:rsidRDefault="00C71E06" w:rsidP="00C71E06">
            <w:pPr>
              <w:pStyle w:val="TAC"/>
            </w:pPr>
            <w:r w:rsidRPr="00A2520C">
              <w:t>Yes</w:t>
            </w:r>
          </w:p>
        </w:tc>
        <w:tc>
          <w:tcPr>
            <w:tcW w:w="1187" w:type="dxa"/>
            <w:vMerge/>
            <w:vAlign w:val="center"/>
          </w:tcPr>
          <w:p w14:paraId="4B6C3D44" w14:textId="77777777" w:rsidR="00C71E06" w:rsidRPr="001D386E" w:rsidRDefault="00C71E06" w:rsidP="00C71E06">
            <w:pPr>
              <w:pStyle w:val="TAC"/>
            </w:pPr>
          </w:p>
        </w:tc>
        <w:tc>
          <w:tcPr>
            <w:tcW w:w="1286" w:type="dxa"/>
            <w:vMerge/>
            <w:vAlign w:val="center"/>
          </w:tcPr>
          <w:p w14:paraId="127745FA" w14:textId="77777777" w:rsidR="00C71E06" w:rsidRPr="001D386E" w:rsidRDefault="00C71E06" w:rsidP="00C71E06">
            <w:pPr>
              <w:pStyle w:val="TAC"/>
            </w:pPr>
          </w:p>
        </w:tc>
      </w:tr>
      <w:tr w:rsidR="00C71E06" w:rsidRPr="001D386E" w14:paraId="77AFEDA3" w14:textId="77777777" w:rsidTr="00C56AB5">
        <w:trPr>
          <w:trHeight w:val="223"/>
          <w:jc w:val="center"/>
        </w:trPr>
        <w:tc>
          <w:tcPr>
            <w:tcW w:w="1594" w:type="dxa"/>
            <w:vMerge w:val="restart"/>
            <w:vAlign w:val="center"/>
          </w:tcPr>
          <w:p w14:paraId="77AFED9D" w14:textId="77777777" w:rsidR="00C71E06" w:rsidRPr="001D386E" w:rsidRDefault="00C71E06" w:rsidP="00C71E06">
            <w:pPr>
              <w:pStyle w:val="TAC"/>
            </w:pPr>
            <w:r w:rsidRPr="00A2520C">
              <w:lastRenderedPageBreak/>
              <w:t>CA_</w:t>
            </w:r>
            <w:r w:rsidRPr="00A2520C">
              <w:rPr>
                <w:lang w:val="en-SG"/>
              </w:rPr>
              <w:t>7C-13A-66A</w:t>
            </w:r>
          </w:p>
        </w:tc>
        <w:tc>
          <w:tcPr>
            <w:tcW w:w="1466" w:type="dxa"/>
            <w:vMerge w:val="restart"/>
            <w:vAlign w:val="center"/>
          </w:tcPr>
          <w:p w14:paraId="77AFED9E" w14:textId="77777777" w:rsidR="00C71E06" w:rsidRPr="001D386E" w:rsidRDefault="00C71E06" w:rsidP="00C71E06">
            <w:pPr>
              <w:pStyle w:val="TAC"/>
              <w:rPr>
                <w:lang w:eastAsia="zh-CN"/>
              </w:rPr>
            </w:pPr>
            <w:r w:rsidRPr="00A2520C">
              <w:rPr>
                <w:szCs w:val="18"/>
                <w:lang w:val="en-US" w:eastAsia="ja-JP"/>
              </w:rPr>
              <w:t>-</w:t>
            </w:r>
          </w:p>
        </w:tc>
        <w:tc>
          <w:tcPr>
            <w:tcW w:w="767" w:type="dxa"/>
            <w:shd w:val="clear" w:color="auto" w:fill="auto"/>
            <w:vAlign w:val="center"/>
          </w:tcPr>
          <w:p w14:paraId="77AFED9F" w14:textId="77777777" w:rsidR="00C71E06" w:rsidRPr="001D386E" w:rsidRDefault="00C71E06" w:rsidP="00C71E06">
            <w:pPr>
              <w:pStyle w:val="TAC"/>
              <w:rPr>
                <w:lang w:eastAsia="zh-CN"/>
              </w:rPr>
            </w:pPr>
            <w:r w:rsidRPr="00A2520C">
              <w:rPr>
                <w:szCs w:val="18"/>
                <w:lang w:val="sv-SE"/>
              </w:rPr>
              <w:t>7</w:t>
            </w:r>
          </w:p>
        </w:tc>
        <w:tc>
          <w:tcPr>
            <w:tcW w:w="3523" w:type="dxa"/>
            <w:gridSpan w:val="10"/>
            <w:shd w:val="clear" w:color="auto" w:fill="auto"/>
            <w:vAlign w:val="center"/>
          </w:tcPr>
          <w:p w14:paraId="77AFEDA0" w14:textId="77777777" w:rsidR="00C71E06" w:rsidRPr="001D386E" w:rsidRDefault="00C71E06" w:rsidP="00C71E06">
            <w:pPr>
              <w:pStyle w:val="TAC"/>
            </w:pPr>
            <w:r w:rsidRPr="00A2520C">
              <w:t>See CA_7C Bandwidth combination set 1 in Table 5.6A.1-1</w:t>
            </w:r>
          </w:p>
        </w:tc>
        <w:tc>
          <w:tcPr>
            <w:tcW w:w="1187" w:type="dxa"/>
            <w:vMerge w:val="restart"/>
            <w:vAlign w:val="center"/>
          </w:tcPr>
          <w:p w14:paraId="77AFEDA1" w14:textId="77777777" w:rsidR="00C71E06" w:rsidRPr="001D386E" w:rsidRDefault="00C71E06" w:rsidP="00C71E06">
            <w:pPr>
              <w:pStyle w:val="TAC"/>
            </w:pPr>
            <w:r>
              <w:t>7</w:t>
            </w:r>
            <w:r w:rsidRPr="001D386E">
              <w:rPr>
                <w:rFonts w:hint="eastAsia"/>
              </w:rPr>
              <w:t>0</w:t>
            </w:r>
          </w:p>
        </w:tc>
        <w:tc>
          <w:tcPr>
            <w:tcW w:w="1286" w:type="dxa"/>
            <w:vMerge w:val="restart"/>
            <w:vAlign w:val="center"/>
          </w:tcPr>
          <w:p w14:paraId="77AFEDA2" w14:textId="77777777" w:rsidR="00C71E06" w:rsidRPr="001D386E" w:rsidRDefault="00C71E06" w:rsidP="00C71E06">
            <w:pPr>
              <w:pStyle w:val="TAC"/>
            </w:pPr>
            <w:r w:rsidRPr="001D386E">
              <w:t>0</w:t>
            </w:r>
          </w:p>
        </w:tc>
      </w:tr>
      <w:tr w:rsidR="00C71E06" w:rsidRPr="001D386E" w14:paraId="77AFEDAF" w14:textId="77777777" w:rsidTr="00C56AB5">
        <w:trPr>
          <w:trHeight w:val="223"/>
          <w:jc w:val="center"/>
        </w:trPr>
        <w:tc>
          <w:tcPr>
            <w:tcW w:w="1594" w:type="dxa"/>
            <w:vMerge/>
            <w:vAlign w:val="center"/>
          </w:tcPr>
          <w:p w14:paraId="77AFEDA4" w14:textId="77777777" w:rsidR="00C71E06" w:rsidRPr="001D386E" w:rsidRDefault="00C71E06" w:rsidP="00C71E06">
            <w:pPr>
              <w:pStyle w:val="TAC"/>
            </w:pPr>
          </w:p>
        </w:tc>
        <w:tc>
          <w:tcPr>
            <w:tcW w:w="1466" w:type="dxa"/>
            <w:vMerge/>
            <w:vAlign w:val="center"/>
          </w:tcPr>
          <w:p w14:paraId="77AFEDA5" w14:textId="77777777" w:rsidR="00C71E06" w:rsidRPr="001D386E" w:rsidRDefault="00C71E06" w:rsidP="00C71E06">
            <w:pPr>
              <w:pStyle w:val="TAC"/>
              <w:rPr>
                <w:lang w:eastAsia="zh-CN"/>
              </w:rPr>
            </w:pPr>
          </w:p>
        </w:tc>
        <w:tc>
          <w:tcPr>
            <w:tcW w:w="767" w:type="dxa"/>
            <w:shd w:val="clear" w:color="auto" w:fill="auto"/>
            <w:vAlign w:val="center"/>
          </w:tcPr>
          <w:p w14:paraId="77AFEDA6" w14:textId="77777777" w:rsidR="00C71E06" w:rsidRPr="001D386E" w:rsidRDefault="00C71E06" w:rsidP="00C71E06">
            <w:pPr>
              <w:pStyle w:val="TAC"/>
              <w:rPr>
                <w:lang w:eastAsia="zh-CN"/>
              </w:rPr>
            </w:pPr>
            <w:r w:rsidRPr="00A2520C">
              <w:rPr>
                <w:szCs w:val="18"/>
                <w:lang w:val="sv-SE"/>
              </w:rPr>
              <w:t>13</w:t>
            </w:r>
          </w:p>
        </w:tc>
        <w:tc>
          <w:tcPr>
            <w:tcW w:w="588" w:type="dxa"/>
            <w:shd w:val="clear" w:color="auto" w:fill="auto"/>
            <w:vAlign w:val="center"/>
          </w:tcPr>
          <w:p w14:paraId="77AFEDA7" w14:textId="77777777" w:rsidR="00C71E06" w:rsidRPr="001D386E" w:rsidRDefault="00C71E06" w:rsidP="00C71E06">
            <w:pPr>
              <w:pStyle w:val="TAC"/>
            </w:pPr>
          </w:p>
        </w:tc>
        <w:tc>
          <w:tcPr>
            <w:tcW w:w="586" w:type="dxa"/>
            <w:vAlign w:val="center"/>
          </w:tcPr>
          <w:p w14:paraId="77AFEDA8" w14:textId="77777777" w:rsidR="00C71E06" w:rsidRPr="001D386E" w:rsidRDefault="00C71E06" w:rsidP="00C71E06">
            <w:pPr>
              <w:pStyle w:val="TAC"/>
            </w:pPr>
          </w:p>
        </w:tc>
        <w:tc>
          <w:tcPr>
            <w:tcW w:w="588" w:type="dxa"/>
            <w:gridSpan w:val="2"/>
            <w:vAlign w:val="center"/>
          </w:tcPr>
          <w:p w14:paraId="77AFEDA9" w14:textId="77777777" w:rsidR="00C71E06" w:rsidRPr="001D386E" w:rsidRDefault="00C71E06" w:rsidP="00C71E06">
            <w:pPr>
              <w:pStyle w:val="TAC"/>
            </w:pPr>
            <w:r w:rsidRPr="00A2520C">
              <w:rPr>
                <w:szCs w:val="18"/>
              </w:rPr>
              <w:t>Yes</w:t>
            </w:r>
          </w:p>
        </w:tc>
        <w:tc>
          <w:tcPr>
            <w:tcW w:w="586" w:type="dxa"/>
            <w:gridSpan w:val="2"/>
            <w:vAlign w:val="center"/>
          </w:tcPr>
          <w:p w14:paraId="77AFEDAA" w14:textId="77777777" w:rsidR="00C71E06" w:rsidRPr="001D386E" w:rsidRDefault="00C71E06" w:rsidP="00C71E06">
            <w:pPr>
              <w:pStyle w:val="TAC"/>
            </w:pPr>
            <w:r w:rsidRPr="00A2520C">
              <w:rPr>
                <w:szCs w:val="18"/>
              </w:rPr>
              <w:t>Yes</w:t>
            </w:r>
          </w:p>
        </w:tc>
        <w:tc>
          <w:tcPr>
            <w:tcW w:w="587" w:type="dxa"/>
            <w:gridSpan w:val="2"/>
            <w:vAlign w:val="center"/>
          </w:tcPr>
          <w:p w14:paraId="77AFEDAB" w14:textId="77777777" w:rsidR="00C71E06" w:rsidRPr="001D386E" w:rsidRDefault="00C71E06" w:rsidP="00C71E06">
            <w:pPr>
              <w:pStyle w:val="TAC"/>
            </w:pPr>
          </w:p>
        </w:tc>
        <w:tc>
          <w:tcPr>
            <w:tcW w:w="588" w:type="dxa"/>
            <w:gridSpan w:val="2"/>
            <w:vAlign w:val="center"/>
          </w:tcPr>
          <w:p w14:paraId="77AFEDAC" w14:textId="77777777" w:rsidR="00C71E06" w:rsidRPr="001D386E" w:rsidRDefault="00C71E06" w:rsidP="00C71E06">
            <w:pPr>
              <w:pStyle w:val="TAC"/>
            </w:pPr>
          </w:p>
        </w:tc>
        <w:tc>
          <w:tcPr>
            <w:tcW w:w="1187" w:type="dxa"/>
            <w:vMerge/>
            <w:vAlign w:val="center"/>
          </w:tcPr>
          <w:p w14:paraId="77AFEDAD" w14:textId="77777777" w:rsidR="00C71E06" w:rsidRPr="001D386E" w:rsidRDefault="00C71E06" w:rsidP="00C71E06">
            <w:pPr>
              <w:pStyle w:val="TAC"/>
            </w:pPr>
          </w:p>
        </w:tc>
        <w:tc>
          <w:tcPr>
            <w:tcW w:w="1286" w:type="dxa"/>
            <w:vMerge/>
            <w:vAlign w:val="center"/>
          </w:tcPr>
          <w:p w14:paraId="77AFEDAE" w14:textId="77777777" w:rsidR="00C71E06" w:rsidRPr="001D386E" w:rsidRDefault="00C71E06" w:rsidP="00C71E06">
            <w:pPr>
              <w:pStyle w:val="TAC"/>
            </w:pPr>
          </w:p>
        </w:tc>
      </w:tr>
      <w:tr w:rsidR="00C71E06" w:rsidRPr="001D386E" w14:paraId="77AFEDBB" w14:textId="77777777" w:rsidTr="00C56AB5">
        <w:trPr>
          <w:trHeight w:val="223"/>
          <w:jc w:val="center"/>
        </w:trPr>
        <w:tc>
          <w:tcPr>
            <w:tcW w:w="1594" w:type="dxa"/>
            <w:vMerge/>
            <w:vAlign w:val="center"/>
          </w:tcPr>
          <w:p w14:paraId="77AFEDB0" w14:textId="77777777" w:rsidR="00C71E06" w:rsidRPr="001D386E" w:rsidRDefault="00C71E06" w:rsidP="00C71E06">
            <w:pPr>
              <w:pStyle w:val="TAC"/>
            </w:pPr>
          </w:p>
        </w:tc>
        <w:tc>
          <w:tcPr>
            <w:tcW w:w="1466" w:type="dxa"/>
            <w:vMerge/>
            <w:vAlign w:val="center"/>
          </w:tcPr>
          <w:p w14:paraId="77AFEDB1" w14:textId="77777777" w:rsidR="00C71E06" w:rsidRPr="001D386E" w:rsidRDefault="00C71E06" w:rsidP="00C71E06">
            <w:pPr>
              <w:pStyle w:val="TAC"/>
              <w:rPr>
                <w:lang w:eastAsia="zh-CN"/>
              </w:rPr>
            </w:pPr>
          </w:p>
        </w:tc>
        <w:tc>
          <w:tcPr>
            <w:tcW w:w="767" w:type="dxa"/>
            <w:shd w:val="clear" w:color="auto" w:fill="auto"/>
            <w:vAlign w:val="center"/>
          </w:tcPr>
          <w:p w14:paraId="77AFEDB2" w14:textId="77777777" w:rsidR="00C71E06" w:rsidRPr="001D386E" w:rsidRDefault="00C71E06" w:rsidP="00C71E06">
            <w:pPr>
              <w:pStyle w:val="TAC"/>
              <w:rPr>
                <w:lang w:eastAsia="zh-CN"/>
              </w:rPr>
            </w:pPr>
            <w:r w:rsidRPr="00A2520C">
              <w:rPr>
                <w:szCs w:val="18"/>
                <w:lang w:val="sv-SE" w:eastAsia="zh-CN"/>
              </w:rPr>
              <w:t>66</w:t>
            </w:r>
          </w:p>
        </w:tc>
        <w:tc>
          <w:tcPr>
            <w:tcW w:w="588" w:type="dxa"/>
            <w:shd w:val="clear" w:color="auto" w:fill="auto"/>
            <w:vAlign w:val="center"/>
          </w:tcPr>
          <w:p w14:paraId="77AFEDB3" w14:textId="77777777" w:rsidR="00C71E06" w:rsidRPr="001D386E" w:rsidRDefault="00C71E06" w:rsidP="00C71E06">
            <w:pPr>
              <w:pStyle w:val="TAC"/>
            </w:pPr>
          </w:p>
        </w:tc>
        <w:tc>
          <w:tcPr>
            <w:tcW w:w="586" w:type="dxa"/>
            <w:vAlign w:val="center"/>
          </w:tcPr>
          <w:p w14:paraId="77AFEDB4" w14:textId="77777777" w:rsidR="00C71E06" w:rsidRPr="001D386E" w:rsidRDefault="00C71E06" w:rsidP="00C71E06">
            <w:pPr>
              <w:pStyle w:val="TAC"/>
            </w:pPr>
          </w:p>
        </w:tc>
        <w:tc>
          <w:tcPr>
            <w:tcW w:w="588" w:type="dxa"/>
            <w:gridSpan w:val="2"/>
            <w:vAlign w:val="center"/>
          </w:tcPr>
          <w:p w14:paraId="77AFEDB5" w14:textId="77777777" w:rsidR="00C71E06" w:rsidRPr="001D386E" w:rsidRDefault="00C71E06" w:rsidP="00C71E06">
            <w:pPr>
              <w:pStyle w:val="TAC"/>
            </w:pPr>
            <w:r w:rsidRPr="00A2520C">
              <w:t>Yes</w:t>
            </w:r>
          </w:p>
        </w:tc>
        <w:tc>
          <w:tcPr>
            <w:tcW w:w="586" w:type="dxa"/>
            <w:gridSpan w:val="2"/>
            <w:vAlign w:val="center"/>
          </w:tcPr>
          <w:p w14:paraId="77AFEDB6" w14:textId="77777777" w:rsidR="00C71E06" w:rsidRPr="001D386E" w:rsidRDefault="00C71E06" w:rsidP="00C71E06">
            <w:pPr>
              <w:pStyle w:val="TAC"/>
            </w:pPr>
            <w:r w:rsidRPr="00A2520C">
              <w:t>Yes</w:t>
            </w:r>
          </w:p>
        </w:tc>
        <w:tc>
          <w:tcPr>
            <w:tcW w:w="587" w:type="dxa"/>
            <w:gridSpan w:val="2"/>
            <w:vAlign w:val="center"/>
          </w:tcPr>
          <w:p w14:paraId="77AFEDB7" w14:textId="77777777" w:rsidR="00C71E06" w:rsidRPr="001D386E" w:rsidRDefault="00C71E06" w:rsidP="00C71E06">
            <w:pPr>
              <w:pStyle w:val="TAC"/>
            </w:pPr>
            <w:r w:rsidRPr="00A2520C">
              <w:t>Yes</w:t>
            </w:r>
          </w:p>
        </w:tc>
        <w:tc>
          <w:tcPr>
            <w:tcW w:w="588" w:type="dxa"/>
            <w:gridSpan w:val="2"/>
            <w:vAlign w:val="center"/>
          </w:tcPr>
          <w:p w14:paraId="77AFEDB8" w14:textId="77777777" w:rsidR="00C71E06" w:rsidRPr="001D386E" w:rsidRDefault="00C71E06" w:rsidP="00C71E06">
            <w:pPr>
              <w:pStyle w:val="TAC"/>
            </w:pPr>
            <w:r w:rsidRPr="00A2520C">
              <w:t>Yes</w:t>
            </w:r>
          </w:p>
        </w:tc>
        <w:tc>
          <w:tcPr>
            <w:tcW w:w="1187" w:type="dxa"/>
            <w:vMerge/>
            <w:vAlign w:val="center"/>
          </w:tcPr>
          <w:p w14:paraId="77AFEDB9" w14:textId="77777777" w:rsidR="00C71E06" w:rsidRPr="001D386E" w:rsidRDefault="00C71E06" w:rsidP="00C71E06">
            <w:pPr>
              <w:pStyle w:val="TAC"/>
            </w:pPr>
          </w:p>
        </w:tc>
        <w:tc>
          <w:tcPr>
            <w:tcW w:w="1286" w:type="dxa"/>
            <w:vMerge/>
            <w:vAlign w:val="center"/>
          </w:tcPr>
          <w:p w14:paraId="77AFEDBA" w14:textId="77777777" w:rsidR="00C71E06" w:rsidRPr="001D386E" w:rsidRDefault="00C71E06" w:rsidP="00C71E06">
            <w:pPr>
              <w:pStyle w:val="TAC"/>
            </w:pPr>
          </w:p>
        </w:tc>
      </w:tr>
      <w:tr w:rsidR="00C71E06" w:rsidRPr="001D386E" w14:paraId="77AFEDC7" w14:textId="77777777" w:rsidTr="00C56AB5">
        <w:trPr>
          <w:trHeight w:val="223"/>
          <w:jc w:val="center"/>
        </w:trPr>
        <w:tc>
          <w:tcPr>
            <w:tcW w:w="1594" w:type="dxa"/>
            <w:vMerge w:val="restart"/>
            <w:vAlign w:val="center"/>
          </w:tcPr>
          <w:p w14:paraId="77AFEDBC" w14:textId="77777777" w:rsidR="00C71E06" w:rsidRPr="001D386E" w:rsidRDefault="00C71E06" w:rsidP="00C71E06">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77AFEDBD"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DBE" w14:textId="77777777" w:rsidR="00C71E06" w:rsidRPr="001D386E" w:rsidRDefault="00C71E06" w:rsidP="00C71E06">
            <w:pPr>
              <w:pStyle w:val="TAC"/>
              <w:rPr>
                <w:lang w:eastAsia="zh-CN"/>
              </w:rPr>
            </w:pPr>
            <w:r w:rsidRPr="001D386E">
              <w:rPr>
                <w:rFonts w:hint="eastAsia"/>
              </w:rPr>
              <w:t>7</w:t>
            </w:r>
          </w:p>
        </w:tc>
        <w:tc>
          <w:tcPr>
            <w:tcW w:w="588" w:type="dxa"/>
            <w:shd w:val="clear" w:color="auto" w:fill="auto"/>
            <w:vAlign w:val="center"/>
          </w:tcPr>
          <w:p w14:paraId="77AFEDBF" w14:textId="77777777" w:rsidR="00C71E06" w:rsidRPr="001D386E" w:rsidRDefault="00C71E06" w:rsidP="00C71E06">
            <w:pPr>
              <w:pStyle w:val="TAC"/>
            </w:pPr>
          </w:p>
        </w:tc>
        <w:tc>
          <w:tcPr>
            <w:tcW w:w="586" w:type="dxa"/>
            <w:vAlign w:val="center"/>
          </w:tcPr>
          <w:p w14:paraId="77AFEDC0" w14:textId="77777777" w:rsidR="00C71E06" w:rsidRPr="001D386E" w:rsidRDefault="00C71E06" w:rsidP="00C71E06">
            <w:pPr>
              <w:pStyle w:val="TAC"/>
            </w:pPr>
          </w:p>
        </w:tc>
        <w:tc>
          <w:tcPr>
            <w:tcW w:w="588" w:type="dxa"/>
            <w:gridSpan w:val="2"/>
            <w:vAlign w:val="center"/>
          </w:tcPr>
          <w:p w14:paraId="77AFEDC1" w14:textId="77777777" w:rsidR="00C71E06" w:rsidRPr="001D386E" w:rsidRDefault="00C71E06" w:rsidP="00C71E06">
            <w:pPr>
              <w:pStyle w:val="TAC"/>
            </w:pPr>
            <w:r w:rsidRPr="001D386E">
              <w:t>Yes</w:t>
            </w:r>
          </w:p>
        </w:tc>
        <w:tc>
          <w:tcPr>
            <w:tcW w:w="586" w:type="dxa"/>
            <w:gridSpan w:val="2"/>
            <w:vAlign w:val="center"/>
          </w:tcPr>
          <w:p w14:paraId="77AFEDC2" w14:textId="77777777" w:rsidR="00C71E06" w:rsidRPr="001D386E" w:rsidRDefault="00C71E06" w:rsidP="00C71E06">
            <w:pPr>
              <w:pStyle w:val="TAC"/>
            </w:pPr>
            <w:r w:rsidRPr="001D386E">
              <w:t>Yes</w:t>
            </w:r>
          </w:p>
        </w:tc>
        <w:tc>
          <w:tcPr>
            <w:tcW w:w="587" w:type="dxa"/>
            <w:gridSpan w:val="2"/>
            <w:vAlign w:val="center"/>
          </w:tcPr>
          <w:p w14:paraId="77AFEDC3" w14:textId="77777777" w:rsidR="00C71E06" w:rsidRPr="001D386E" w:rsidRDefault="00C71E06" w:rsidP="00C71E06">
            <w:pPr>
              <w:pStyle w:val="TAC"/>
            </w:pPr>
            <w:r w:rsidRPr="001D386E">
              <w:t>Yes</w:t>
            </w:r>
          </w:p>
        </w:tc>
        <w:tc>
          <w:tcPr>
            <w:tcW w:w="588" w:type="dxa"/>
            <w:gridSpan w:val="2"/>
            <w:vAlign w:val="center"/>
          </w:tcPr>
          <w:p w14:paraId="77AFEDC4" w14:textId="77777777" w:rsidR="00C71E06" w:rsidRPr="001D386E" w:rsidRDefault="00C71E06" w:rsidP="00C71E06">
            <w:pPr>
              <w:pStyle w:val="TAC"/>
            </w:pPr>
            <w:r w:rsidRPr="001D386E">
              <w:t>Yes</w:t>
            </w:r>
          </w:p>
        </w:tc>
        <w:tc>
          <w:tcPr>
            <w:tcW w:w="1187" w:type="dxa"/>
            <w:vMerge w:val="restart"/>
            <w:vAlign w:val="center"/>
          </w:tcPr>
          <w:p w14:paraId="77AFEDC5" w14:textId="77777777" w:rsidR="00C71E06" w:rsidRPr="001D386E" w:rsidRDefault="00C71E06" w:rsidP="00C71E06">
            <w:pPr>
              <w:pStyle w:val="TAC"/>
            </w:pPr>
            <w:r w:rsidRPr="001D386E">
              <w:rPr>
                <w:rFonts w:hint="eastAsia"/>
              </w:rPr>
              <w:t>60</w:t>
            </w:r>
          </w:p>
        </w:tc>
        <w:tc>
          <w:tcPr>
            <w:tcW w:w="1286" w:type="dxa"/>
            <w:vMerge w:val="restart"/>
            <w:vAlign w:val="center"/>
          </w:tcPr>
          <w:p w14:paraId="77AFEDC6" w14:textId="77777777" w:rsidR="00C71E06" w:rsidRPr="001D386E" w:rsidRDefault="00C71E06" w:rsidP="00C71E06">
            <w:pPr>
              <w:pStyle w:val="TAC"/>
            </w:pPr>
            <w:r w:rsidRPr="001D386E">
              <w:t>0</w:t>
            </w:r>
          </w:p>
        </w:tc>
      </w:tr>
      <w:tr w:rsidR="00C71E06" w:rsidRPr="001D386E" w14:paraId="77AFEDD3" w14:textId="77777777" w:rsidTr="00C56AB5">
        <w:trPr>
          <w:trHeight w:val="223"/>
          <w:jc w:val="center"/>
        </w:trPr>
        <w:tc>
          <w:tcPr>
            <w:tcW w:w="1594" w:type="dxa"/>
            <w:vMerge/>
            <w:vAlign w:val="center"/>
          </w:tcPr>
          <w:p w14:paraId="77AFEDC8" w14:textId="77777777" w:rsidR="00C71E06" w:rsidRPr="001D386E" w:rsidRDefault="00C71E06" w:rsidP="00C71E06">
            <w:pPr>
              <w:pStyle w:val="TAC"/>
            </w:pPr>
          </w:p>
        </w:tc>
        <w:tc>
          <w:tcPr>
            <w:tcW w:w="1466" w:type="dxa"/>
            <w:vMerge/>
            <w:vAlign w:val="center"/>
          </w:tcPr>
          <w:p w14:paraId="77AFEDC9" w14:textId="77777777" w:rsidR="00C71E06" w:rsidRPr="001D386E" w:rsidRDefault="00C71E06" w:rsidP="00C71E06">
            <w:pPr>
              <w:pStyle w:val="TAC"/>
              <w:rPr>
                <w:lang w:eastAsia="zh-CN"/>
              </w:rPr>
            </w:pPr>
          </w:p>
        </w:tc>
        <w:tc>
          <w:tcPr>
            <w:tcW w:w="767" w:type="dxa"/>
            <w:shd w:val="clear" w:color="auto" w:fill="auto"/>
            <w:vAlign w:val="center"/>
          </w:tcPr>
          <w:p w14:paraId="77AFEDCA" w14:textId="77777777" w:rsidR="00C71E06" w:rsidRPr="001D386E" w:rsidRDefault="00C71E06" w:rsidP="00C71E06">
            <w:pPr>
              <w:pStyle w:val="TAC"/>
              <w:rPr>
                <w:lang w:eastAsia="zh-CN"/>
              </w:rPr>
            </w:pPr>
            <w:r w:rsidRPr="001D386E">
              <w:rPr>
                <w:rFonts w:hint="eastAsia"/>
              </w:rPr>
              <w:t>20</w:t>
            </w:r>
          </w:p>
        </w:tc>
        <w:tc>
          <w:tcPr>
            <w:tcW w:w="588" w:type="dxa"/>
            <w:shd w:val="clear" w:color="auto" w:fill="auto"/>
            <w:vAlign w:val="center"/>
          </w:tcPr>
          <w:p w14:paraId="77AFEDCB" w14:textId="77777777" w:rsidR="00C71E06" w:rsidRPr="001D386E" w:rsidRDefault="00C71E06" w:rsidP="00C71E06">
            <w:pPr>
              <w:pStyle w:val="TAC"/>
            </w:pPr>
          </w:p>
        </w:tc>
        <w:tc>
          <w:tcPr>
            <w:tcW w:w="586" w:type="dxa"/>
            <w:vAlign w:val="center"/>
          </w:tcPr>
          <w:p w14:paraId="77AFEDCC" w14:textId="77777777" w:rsidR="00C71E06" w:rsidRPr="001D386E" w:rsidRDefault="00C71E06" w:rsidP="00C71E06">
            <w:pPr>
              <w:pStyle w:val="TAC"/>
            </w:pPr>
          </w:p>
        </w:tc>
        <w:tc>
          <w:tcPr>
            <w:tcW w:w="588" w:type="dxa"/>
            <w:gridSpan w:val="2"/>
            <w:vAlign w:val="center"/>
          </w:tcPr>
          <w:p w14:paraId="77AFEDCD" w14:textId="77777777" w:rsidR="00C71E06" w:rsidRPr="001D386E" w:rsidRDefault="00C71E06" w:rsidP="00C71E06">
            <w:pPr>
              <w:pStyle w:val="TAC"/>
            </w:pPr>
          </w:p>
        </w:tc>
        <w:tc>
          <w:tcPr>
            <w:tcW w:w="586" w:type="dxa"/>
            <w:gridSpan w:val="2"/>
            <w:vAlign w:val="center"/>
          </w:tcPr>
          <w:p w14:paraId="77AFEDCE" w14:textId="77777777" w:rsidR="00C71E06" w:rsidRPr="001D386E" w:rsidRDefault="00C71E06" w:rsidP="00C71E06">
            <w:pPr>
              <w:pStyle w:val="TAC"/>
            </w:pPr>
            <w:r w:rsidRPr="001D386E">
              <w:t>Yes</w:t>
            </w:r>
          </w:p>
        </w:tc>
        <w:tc>
          <w:tcPr>
            <w:tcW w:w="587" w:type="dxa"/>
            <w:gridSpan w:val="2"/>
            <w:vAlign w:val="center"/>
          </w:tcPr>
          <w:p w14:paraId="77AFEDCF" w14:textId="77777777" w:rsidR="00C71E06" w:rsidRPr="001D386E" w:rsidRDefault="00C71E06" w:rsidP="00C71E06">
            <w:pPr>
              <w:pStyle w:val="TAC"/>
            </w:pPr>
            <w:r w:rsidRPr="001D386E">
              <w:t>Yes</w:t>
            </w:r>
          </w:p>
        </w:tc>
        <w:tc>
          <w:tcPr>
            <w:tcW w:w="588" w:type="dxa"/>
            <w:gridSpan w:val="2"/>
            <w:vAlign w:val="center"/>
          </w:tcPr>
          <w:p w14:paraId="77AFEDD0" w14:textId="77777777" w:rsidR="00C71E06" w:rsidRPr="001D386E" w:rsidRDefault="00C71E06" w:rsidP="00C71E06">
            <w:pPr>
              <w:pStyle w:val="TAC"/>
            </w:pPr>
            <w:r w:rsidRPr="001D386E">
              <w:t>Yes</w:t>
            </w:r>
          </w:p>
        </w:tc>
        <w:tc>
          <w:tcPr>
            <w:tcW w:w="1187" w:type="dxa"/>
            <w:vMerge/>
            <w:vAlign w:val="center"/>
          </w:tcPr>
          <w:p w14:paraId="77AFEDD1" w14:textId="77777777" w:rsidR="00C71E06" w:rsidRPr="001D386E" w:rsidRDefault="00C71E06" w:rsidP="00C71E06">
            <w:pPr>
              <w:pStyle w:val="TAC"/>
            </w:pPr>
          </w:p>
        </w:tc>
        <w:tc>
          <w:tcPr>
            <w:tcW w:w="1286" w:type="dxa"/>
            <w:vMerge/>
            <w:vAlign w:val="center"/>
          </w:tcPr>
          <w:p w14:paraId="77AFEDD2" w14:textId="77777777" w:rsidR="00C71E06" w:rsidRPr="001D386E" w:rsidRDefault="00C71E06" w:rsidP="00C71E06">
            <w:pPr>
              <w:pStyle w:val="TAC"/>
            </w:pPr>
          </w:p>
        </w:tc>
      </w:tr>
      <w:tr w:rsidR="00C71E06" w:rsidRPr="001D386E" w14:paraId="77AFEDDF" w14:textId="77777777" w:rsidTr="00C56AB5">
        <w:trPr>
          <w:trHeight w:val="223"/>
          <w:jc w:val="center"/>
        </w:trPr>
        <w:tc>
          <w:tcPr>
            <w:tcW w:w="1594" w:type="dxa"/>
            <w:vMerge/>
            <w:vAlign w:val="center"/>
          </w:tcPr>
          <w:p w14:paraId="77AFEDD4" w14:textId="77777777" w:rsidR="00C71E06" w:rsidRPr="001D386E" w:rsidRDefault="00C71E06" w:rsidP="00C71E06">
            <w:pPr>
              <w:pStyle w:val="TAC"/>
            </w:pPr>
          </w:p>
        </w:tc>
        <w:tc>
          <w:tcPr>
            <w:tcW w:w="1466" w:type="dxa"/>
            <w:vMerge/>
            <w:vAlign w:val="center"/>
          </w:tcPr>
          <w:p w14:paraId="77AFEDD5" w14:textId="77777777" w:rsidR="00C71E06" w:rsidRPr="001D386E" w:rsidRDefault="00C71E06" w:rsidP="00C71E06">
            <w:pPr>
              <w:pStyle w:val="TAC"/>
              <w:rPr>
                <w:lang w:eastAsia="zh-CN"/>
              </w:rPr>
            </w:pPr>
          </w:p>
        </w:tc>
        <w:tc>
          <w:tcPr>
            <w:tcW w:w="767" w:type="dxa"/>
            <w:shd w:val="clear" w:color="auto" w:fill="auto"/>
            <w:vAlign w:val="center"/>
          </w:tcPr>
          <w:p w14:paraId="77AFEDD6" w14:textId="77777777" w:rsidR="00C71E06" w:rsidRPr="001D386E" w:rsidRDefault="00C71E06" w:rsidP="00C71E06">
            <w:pPr>
              <w:pStyle w:val="TAC"/>
              <w:rPr>
                <w:lang w:eastAsia="zh-CN"/>
              </w:rPr>
            </w:pPr>
            <w:r w:rsidRPr="001D386E">
              <w:t>2</w:t>
            </w:r>
            <w:r w:rsidRPr="001D386E">
              <w:rPr>
                <w:rFonts w:hint="eastAsia"/>
              </w:rPr>
              <w:t>8</w:t>
            </w:r>
          </w:p>
        </w:tc>
        <w:tc>
          <w:tcPr>
            <w:tcW w:w="588" w:type="dxa"/>
            <w:shd w:val="clear" w:color="auto" w:fill="auto"/>
            <w:vAlign w:val="center"/>
          </w:tcPr>
          <w:p w14:paraId="77AFEDD7" w14:textId="77777777" w:rsidR="00C71E06" w:rsidRPr="001D386E" w:rsidRDefault="00C71E06" w:rsidP="00C71E06">
            <w:pPr>
              <w:pStyle w:val="TAC"/>
            </w:pPr>
          </w:p>
        </w:tc>
        <w:tc>
          <w:tcPr>
            <w:tcW w:w="586" w:type="dxa"/>
            <w:vAlign w:val="center"/>
          </w:tcPr>
          <w:p w14:paraId="77AFEDD8" w14:textId="77777777" w:rsidR="00C71E06" w:rsidRPr="001D386E" w:rsidRDefault="00C71E06" w:rsidP="00C71E06">
            <w:pPr>
              <w:pStyle w:val="TAC"/>
            </w:pPr>
          </w:p>
        </w:tc>
        <w:tc>
          <w:tcPr>
            <w:tcW w:w="588" w:type="dxa"/>
            <w:gridSpan w:val="2"/>
            <w:vAlign w:val="center"/>
          </w:tcPr>
          <w:p w14:paraId="77AFEDD9" w14:textId="77777777" w:rsidR="00C71E06" w:rsidRPr="001D386E" w:rsidRDefault="00C71E06" w:rsidP="00C71E06">
            <w:pPr>
              <w:pStyle w:val="TAC"/>
            </w:pPr>
            <w:r w:rsidRPr="001D386E">
              <w:t>Yes</w:t>
            </w:r>
          </w:p>
        </w:tc>
        <w:tc>
          <w:tcPr>
            <w:tcW w:w="586" w:type="dxa"/>
            <w:gridSpan w:val="2"/>
            <w:vAlign w:val="center"/>
          </w:tcPr>
          <w:p w14:paraId="77AFEDDA" w14:textId="77777777" w:rsidR="00C71E06" w:rsidRPr="001D386E" w:rsidRDefault="00C71E06" w:rsidP="00C71E06">
            <w:pPr>
              <w:pStyle w:val="TAC"/>
            </w:pPr>
            <w:r w:rsidRPr="001D386E">
              <w:t>Yes</w:t>
            </w:r>
          </w:p>
        </w:tc>
        <w:tc>
          <w:tcPr>
            <w:tcW w:w="587" w:type="dxa"/>
            <w:gridSpan w:val="2"/>
            <w:vAlign w:val="center"/>
          </w:tcPr>
          <w:p w14:paraId="77AFEDDB" w14:textId="77777777" w:rsidR="00C71E06" w:rsidRPr="001D386E" w:rsidRDefault="00C71E06" w:rsidP="00C71E06">
            <w:pPr>
              <w:pStyle w:val="TAC"/>
            </w:pPr>
            <w:r w:rsidRPr="001D386E">
              <w:t>Yes</w:t>
            </w:r>
          </w:p>
        </w:tc>
        <w:tc>
          <w:tcPr>
            <w:tcW w:w="588" w:type="dxa"/>
            <w:gridSpan w:val="2"/>
            <w:vAlign w:val="center"/>
          </w:tcPr>
          <w:p w14:paraId="77AFEDDC" w14:textId="77777777" w:rsidR="00C71E06" w:rsidRPr="001D386E" w:rsidRDefault="00C71E06" w:rsidP="00C71E06">
            <w:pPr>
              <w:pStyle w:val="TAC"/>
            </w:pPr>
            <w:r w:rsidRPr="001D386E">
              <w:t>Yes</w:t>
            </w:r>
          </w:p>
        </w:tc>
        <w:tc>
          <w:tcPr>
            <w:tcW w:w="1187" w:type="dxa"/>
            <w:vMerge/>
            <w:vAlign w:val="center"/>
          </w:tcPr>
          <w:p w14:paraId="77AFEDDD" w14:textId="77777777" w:rsidR="00C71E06" w:rsidRPr="001D386E" w:rsidRDefault="00C71E06" w:rsidP="00C71E06">
            <w:pPr>
              <w:pStyle w:val="TAC"/>
            </w:pPr>
          </w:p>
        </w:tc>
        <w:tc>
          <w:tcPr>
            <w:tcW w:w="1286" w:type="dxa"/>
            <w:vMerge/>
            <w:vAlign w:val="center"/>
          </w:tcPr>
          <w:p w14:paraId="77AFEDDE" w14:textId="77777777" w:rsidR="00C71E06" w:rsidRPr="001D386E" w:rsidRDefault="00C71E06" w:rsidP="00C71E06">
            <w:pPr>
              <w:pStyle w:val="TAC"/>
            </w:pPr>
          </w:p>
        </w:tc>
      </w:tr>
      <w:tr w:rsidR="00304B11" w:rsidRPr="001D386E" w14:paraId="2C8269BD" w14:textId="77777777" w:rsidTr="00E12D3A">
        <w:trPr>
          <w:trHeight w:val="223"/>
          <w:jc w:val="center"/>
          <w:ins w:id="403" w:author="Apple" w:date="2022-07-28T18:29:00Z"/>
        </w:trPr>
        <w:tc>
          <w:tcPr>
            <w:tcW w:w="1594" w:type="dxa"/>
            <w:vMerge w:val="restart"/>
            <w:vAlign w:val="center"/>
          </w:tcPr>
          <w:p w14:paraId="12D8A920" w14:textId="77777777" w:rsidR="00304B11" w:rsidRPr="001D386E" w:rsidRDefault="00304B11" w:rsidP="00633319">
            <w:pPr>
              <w:pStyle w:val="TAC"/>
              <w:rPr>
                <w:ins w:id="404" w:author="Apple" w:date="2022-07-28T18:29:00Z"/>
              </w:rPr>
            </w:pPr>
            <w:ins w:id="405" w:author="Apple" w:date="2022-07-28T18:29:00Z">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ins>
          </w:p>
        </w:tc>
        <w:tc>
          <w:tcPr>
            <w:tcW w:w="1466" w:type="dxa"/>
            <w:vMerge w:val="restart"/>
            <w:vAlign w:val="center"/>
          </w:tcPr>
          <w:p w14:paraId="1CDCF32A" w14:textId="77777777" w:rsidR="00304B11" w:rsidRPr="001D386E" w:rsidRDefault="00304B11" w:rsidP="00633319">
            <w:pPr>
              <w:pStyle w:val="TAC"/>
              <w:rPr>
                <w:ins w:id="406" w:author="Apple" w:date="2022-07-28T18:29:00Z"/>
                <w:lang w:eastAsia="zh-CN"/>
              </w:rPr>
            </w:pPr>
            <w:ins w:id="407" w:author="Apple" w:date="2022-07-28T18:29:00Z">
              <w:r w:rsidRPr="001D386E">
                <w:rPr>
                  <w:rFonts w:hint="eastAsia"/>
                  <w:lang w:eastAsia="zh-CN"/>
                </w:rPr>
                <w:t>-</w:t>
              </w:r>
            </w:ins>
          </w:p>
        </w:tc>
        <w:tc>
          <w:tcPr>
            <w:tcW w:w="767" w:type="dxa"/>
            <w:shd w:val="clear" w:color="auto" w:fill="auto"/>
            <w:vAlign w:val="center"/>
          </w:tcPr>
          <w:p w14:paraId="6369511F" w14:textId="77777777" w:rsidR="00304B11" w:rsidRPr="001D386E" w:rsidRDefault="00304B11" w:rsidP="00633319">
            <w:pPr>
              <w:pStyle w:val="TAC"/>
              <w:rPr>
                <w:ins w:id="408" w:author="Apple" w:date="2022-07-28T18:29:00Z"/>
                <w:lang w:eastAsia="zh-CN"/>
              </w:rPr>
            </w:pPr>
            <w:ins w:id="409" w:author="Apple" w:date="2022-07-28T18:29:00Z">
              <w:r w:rsidRPr="001D386E">
                <w:rPr>
                  <w:rFonts w:hint="eastAsia"/>
                </w:rPr>
                <w:t>7</w:t>
              </w:r>
            </w:ins>
          </w:p>
        </w:tc>
        <w:tc>
          <w:tcPr>
            <w:tcW w:w="3523" w:type="dxa"/>
            <w:gridSpan w:val="10"/>
            <w:shd w:val="clear" w:color="auto" w:fill="auto"/>
            <w:vAlign w:val="center"/>
          </w:tcPr>
          <w:p w14:paraId="08C1AF16" w14:textId="164B8B34" w:rsidR="00304B11" w:rsidRPr="001D386E" w:rsidRDefault="00304B11" w:rsidP="00633319">
            <w:pPr>
              <w:pStyle w:val="TAC"/>
              <w:rPr>
                <w:ins w:id="410" w:author="Apple" w:date="2022-07-28T18:29:00Z"/>
              </w:rPr>
            </w:pPr>
            <w:ins w:id="411" w:author="Apple" w:date="2022-07-28T18:30:00Z">
              <w:r w:rsidRPr="004B5355">
                <w:rPr>
                  <w:rFonts w:cs="Arial"/>
                  <w:szCs w:val="18"/>
                </w:rPr>
                <w:t>See CA_7C Bandwidth Combination Set 1 in Table 5.6A.1-1</w:t>
              </w:r>
            </w:ins>
          </w:p>
        </w:tc>
        <w:tc>
          <w:tcPr>
            <w:tcW w:w="1187" w:type="dxa"/>
            <w:vMerge w:val="restart"/>
            <w:vAlign w:val="center"/>
          </w:tcPr>
          <w:p w14:paraId="09669625" w14:textId="5F5B8321" w:rsidR="00304B11" w:rsidRPr="001D386E" w:rsidRDefault="00304B11" w:rsidP="00633319">
            <w:pPr>
              <w:pStyle w:val="TAC"/>
              <w:rPr>
                <w:ins w:id="412" w:author="Apple" w:date="2022-07-28T18:29:00Z"/>
              </w:rPr>
            </w:pPr>
            <w:ins w:id="413" w:author="Apple" w:date="2022-07-28T18:30:00Z">
              <w:r>
                <w:t>8</w:t>
              </w:r>
            </w:ins>
            <w:ins w:id="414" w:author="Apple" w:date="2022-07-28T18:29:00Z">
              <w:r w:rsidRPr="001D386E">
                <w:rPr>
                  <w:rFonts w:hint="eastAsia"/>
                </w:rPr>
                <w:t>0</w:t>
              </w:r>
            </w:ins>
          </w:p>
        </w:tc>
        <w:tc>
          <w:tcPr>
            <w:tcW w:w="1286" w:type="dxa"/>
            <w:vMerge w:val="restart"/>
            <w:vAlign w:val="center"/>
          </w:tcPr>
          <w:p w14:paraId="3F9AB0EE" w14:textId="77777777" w:rsidR="00304B11" w:rsidRPr="001D386E" w:rsidRDefault="00304B11" w:rsidP="00633319">
            <w:pPr>
              <w:pStyle w:val="TAC"/>
              <w:rPr>
                <w:ins w:id="415" w:author="Apple" w:date="2022-07-28T18:29:00Z"/>
              </w:rPr>
            </w:pPr>
            <w:ins w:id="416" w:author="Apple" w:date="2022-07-28T18:29:00Z">
              <w:r w:rsidRPr="001D386E">
                <w:t>0</w:t>
              </w:r>
            </w:ins>
          </w:p>
        </w:tc>
      </w:tr>
      <w:tr w:rsidR="00304B11" w:rsidRPr="001D386E" w14:paraId="5A575DEE" w14:textId="77777777" w:rsidTr="00633319">
        <w:trPr>
          <w:trHeight w:val="223"/>
          <w:jc w:val="center"/>
          <w:ins w:id="417" w:author="Apple" w:date="2022-07-28T18:29:00Z"/>
        </w:trPr>
        <w:tc>
          <w:tcPr>
            <w:tcW w:w="1594" w:type="dxa"/>
            <w:vMerge/>
            <w:vAlign w:val="center"/>
          </w:tcPr>
          <w:p w14:paraId="221F31E2" w14:textId="77777777" w:rsidR="00304B11" w:rsidRPr="001D386E" w:rsidRDefault="00304B11" w:rsidP="00633319">
            <w:pPr>
              <w:pStyle w:val="TAC"/>
              <w:rPr>
                <w:ins w:id="418" w:author="Apple" w:date="2022-07-28T18:29:00Z"/>
              </w:rPr>
            </w:pPr>
          </w:p>
        </w:tc>
        <w:tc>
          <w:tcPr>
            <w:tcW w:w="1466" w:type="dxa"/>
            <w:vMerge/>
            <w:vAlign w:val="center"/>
          </w:tcPr>
          <w:p w14:paraId="21C963C0" w14:textId="77777777" w:rsidR="00304B11" w:rsidRPr="001D386E" w:rsidRDefault="00304B11" w:rsidP="00633319">
            <w:pPr>
              <w:pStyle w:val="TAC"/>
              <w:rPr>
                <w:ins w:id="419" w:author="Apple" w:date="2022-07-28T18:29:00Z"/>
                <w:lang w:eastAsia="zh-CN"/>
              </w:rPr>
            </w:pPr>
          </w:p>
        </w:tc>
        <w:tc>
          <w:tcPr>
            <w:tcW w:w="767" w:type="dxa"/>
            <w:shd w:val="clear" w:color="auto" w:fill="auto"/>
            <w:vAlign w:val="center"/>
          </w:tcPr>
          <w:p w14:paraId="46047C84" w14:textId="77777777" w:rsidR="00304B11" w:rsidRPr="001D386E" w:rsidRDefault="00304B11" w:rsidP="00633319">
            <w:pPr>
              <w:pStyle w:val="TAC"/>
              <w:rPr>
                <w:ins w:id="420" w:author="Apple" w:date="2022-07-28T18:29:00Z"/>
                <w:lang w:eastAsia="zh-CN"/>
              </w:rPr>
            </w:pPr>
            <w:ins w:id="421" w:author="Apple" w:date="2022-07-28T18:29:00Z">
              <w:r w:rsidRPr="001D386E">
                <w:rPr>
                  <w:rFonts w:hint="eastAsia"/>
                </w:rPr>
                <w:t>20</w:t>
              </w:r>
            </w:ins>
          </w:p>
        </w:tc>
        <w:tc>
          <w:tcPr>
            <w:tcW w:w="588" w:type="dxa"/>
            <w:shd w:val="clear" w:color="auto" w:fill="auto"/>
            <w:vAlign w:val="center"/>
          </w:tcPr>
          <w:p w14:paraId="35299D89" w14:textId="77777777" w:rsidR="00304B11" w:rsidRPr="001D386E" w:rsidRDefault="00304B11" w:rsidP="00633319">
            <w:pPr>
              <w:pStyle w:val="TAC"/>
              <w:rPr>
                <w:ins w:id="422" w:author="Apple" w:date="2022-07-28T18:29:00Z"/>
              </w:rPr>
            </w:pPr>
          </w:p>
        </w:tc>
        <w:tc>
          <w:tcPr>
            <w:tcW w:w="586" w:type="dxa"/>
            <w:vAlign w:val="center"/>
          </w:tcPr>
          <w:p w14:paraId="188D527C" w14:textId="77777777" w:rsidR="00304B11" w:rsidRPr="001D386E" w:rsidRDefault="00304B11" w:rsidP="00633319">
            <w:pPr>
              <w:pStyle w:val="TAC"/>
              <w:rPr>
                <w:ins w:id="423" w:author="Apple" w:date="2022-07-28T18:29:00Z"/>
              </w:rPr>
            </w:pPr>
          </w:p>
        </w:tc>
        <w:tc>
          <w:tcPr>
            <w:tcW w:w="588" w:type="dxa"/>
            <w:gridSpan w:val="2"/>
            <w:vAlign w:val="center"/>
          </w:tcPr>
          <w:p w14:paraId="00A21DFE" w14:textId="77777777" w:rsidR="00304B11" w:rsidRPr="001D386E" w:rsidRDefault="00304B11" w:rsidP="00633319">
            <w:pPr>
              <w:pStyle w:val="TAC"/>
              <w:rPr>
                <w:ins w:id="424" w:author="Apple" w:date="2022-07-28T18:29:00Z"/>
              </w:rPr>
            </w:pPr>
          </w:p>
        </w:tc>
        <w:tc>
          <w:tcPr>
            <w:tcW w:w="586" w:type="dxa"/>
            <w:gridSpan w:val="2"/>
            <w:vAlign w:val="center"/>
          </w:tcPr>
          <w:p w14:paraId="66653C90" w14:textId="77777777" w:rsidR="00304B11" w:rsidRPr="001D386E" w:rsidRDefault="00304B11" w:rsidP="00633319">
            <w:pPr>
              <w:pStyle w:val="TAC"/>
              <w:rPr>
                <w:ins w:id="425" w:author="Apple" w:date="2022-07-28T18:29:00Z"/>
              </w:rPr>
            </w:pPr>
            <w:ins w:id="426" w:author="Apple" w:date="2022-07-28T18:29:00Z">
              <w:r w:rsidRPr="001D386E">
                <w:t>Yes</w:t>
              </w:r>
            </w:ins>
          </w:p>
        </w:tc>
        <w:tc>
          <w:tcPr>
            <w:tcW w:w="587" w:type="dxa"/>
            <w:gridSpan w:val="2"/>
            <w:vAlign w:val="center"/>
          </w:tcPr>
          <w:p w14:paraId="54D14F5B" w14:textId="77777777" w:rsidR="00304B11" w:rsidRPr="001D386E" w:rsidRDefault="00304B11" w:rsidP="00633319">
            <w:pPr>
              <w:pStyle w:val="TAC"/>
              <w:rPr>
                <w:ins w:id="427" w:author="Apple" w:date="2022-07-28T18:29:00Z"/>
              </w:rPr>
            </w:pPr>
            <w:ins w:id="428" w:author="Apple" w:date="2022-07-28T18:29:00Z">
              <w:r w:rsidRPr="001D386E">
                <w:t>Yes</w:t>
              </w:r>
            </w:ins>
          </w:p>
        </w:tc>
        <w:tc>
          <w:tcPr>
            <w:tcW w:w="588" w:type="dxa"/>
            <w:gridSpan w:val="2"/>
            <w:vAlign w:val="center"/>
          </w:tcPr>
          <w:p w14:paraId="7CDE42B4" w14:textId="77777777" w:rsidR="00304B11" w:rsidRPr="001D386E" w:rsidRDefault="00304B11" w:rsidP="00633319">
            <w:pPr>
              <w:pStyle w:val="TAC"/>
              <w:rPr>
                <w:ins w:id="429" w:author="Apple" w:date="2022-07-28T18:29:00Z"/>
              </w:rPr>
            </w:pPr>
            <w:ins w:id="430" w:author="Apple" w:date="2022-07-28T18:29:00Z">
              <w:r w:rsidRPr="001D386E">
                <w:t>Yes</w:t>
              </w:r>
            </w:ins>
          </w:p>
        </w:tc>
        <w:tc>
          <w:tcPr>
            <w:tcW w:w="1187" w:type="dxa"/>
            <w:vMerge/>
            <w:vAlign w:val="center"/>
          </w:tcPr>
          <w:p w14:paraId="75B1DBC3" w14:textId="77777777" w:rsidR="00304B11" w:rsidRPr="001D386E" w:rsidRDefault="00304B11" w:rsidP="00633319">
            <w:pPr>
              <w:pStyle w:val="TAC"/>
              <w:rPr>
                <w:ins w:id="431" w:author="Apple" w:date="2022-07-28T18:29:00Z"/>
              </w:rPr>
            </w:pPr>
          </w:p>
        </w:tc>
        <w:tc>
          <w:tcPr>
            <w:tcW w:w="1286" w:type="dxa"/>
            <w:vMerge/>
            <w:vAlign w:val="center"/>
          </w:tcPr>
          <w:p w14:paraId="4348C917" w14:textId="77777777" w:rsidR="00304B11" w:rsidRPr="001D386E" w:rsidRDefault="00304B11" w:rsidP="00633319">
            <w:pPr>
              <w:pStyle w:val="TAC"/>
              <w:rPr>
                <w:ins w:id="432" w:author="Apple" w:date="2022-07-28T18:29:00Z"/>
              </w:rPr>
            </w:pPr>
          </w:p>
        </w:tc>
      </w:tr>
      <w:tr w:rsidR="00304B11" w:rsidRPr="001D386E" w14:paraId="61245789" w14:textId="77777777" w:rsidTr="00633319">
        <w:trPr>
          <w:trHeight w:val="223"/>
          <w:jc w:val="center"/>
          <w:ins w:id="433" w:author="Apple" w:date="2022-07-28T18:29:00Z"/>
        </w:trPr>
        <w:tc>
          <w:tcPr>
            <w:tcW w:w="1594" w:type="dxa"/>
            <w:vMerge/>
            <w:vAlign w:val="center"/>
          </w:tcPr>
          <w:p w14:paraId="64BB66D9" w14:textId="77777777" w:rsidR="00304B11" w:rsidRPr="001D386E" w:rsidRDefault="00304B11" w:rsidP="00633319">
            <w:pPr>
              <w:pStyle w:val="TAC"/>
              <w:rPr>
                <w:ins w:id="434" w:author="Apple" w:date="2022-07-28T18:29:00Z"/>
              </w:rPr>
            </w:pPr>
          </w:p>
        </w:tc>
        <w:tc>
          <w:tcPr>
            <w:tcW w:w="1466" w:type="dxa"/>
            <w:vMerge/>
            <w:vAlign w:val="center"/>
          </w:tcPr>
          <w:p w14:paraId="0465888C" w14:textId="77777777" w:rsidR="00304B11" w:rsidRPr="001D386E" w:rsidRDefault="00304B11" w:rsidP="00633319">
            <w:pPr>
              <w:pStyle w:val="TAC"/>
              <w:rPr>
                <w:ins w:id="435" w:author="Apple" w:date="2022-07-28T18:29:00Z"/>
                <w:lang w:eastAsia="zh-CN"/>
              </w:rPr>
            </w:pPr>
          </w:p>
        </w:tc>
        <w:tc>
          <w:tcPr>
            <w:tcW w:w="767" w:type="dxa"/>
            <w:shd w:val="clear" w:color="auto" w:fill="auto"/>
            <w:vAlign w:val="center"/>
          </w:tcPr>
          <w:p w14:paraId="4634240C" w14:textId="77777777" w:rsidR="00304B11" w:rsidRPr="001D386E" w:rsidRDefault="00304B11" w:rsidP="00633319">
            <w:pPr>
              <w:pStyle w:val="TAC"/>
              <w:rPr>
                <w:ins w:id="436" w:author="Apple" w:date="2022-07-28T18:29:00Z"/>
                <w:lang w:eastAsia="zh-CN"/>
              </w:rPr>
            </w:pPr>
            <w:ins w:id="437" w:author="Apple" w:date="2022-07-28T18:29:00Z">
              <w:r w:rsidRPr="001D386E">
                <w:t>2</w:t>
              </w:r>
              <w:r w:rsidRPr="001D386E">
                <w:rPr>
                  <w:rFonts w:hint="eastAsia"/>
                </w:rPr>
                <w:t>8</w:t>
              </w:r>
            </w:ins>
          </w:p>
        </w:tc>
        <w:tc>
          <w:tcPr>
            <w:tcW w:w="588" w:type="dxa"/>
            <w:shd w:val="clear" w:color="auto" w:fill="auto"/>
            <w:vAlign w:val="center"/>
          </w:tcPr>
          <w:p w14:paraId="5957BB3F" w14:textId="77777777" w:rsidR="00304B11" w:rsidRPr="001D386E" w:rsidRDefault="00304B11" w:rsidP="00633319">
            <w:pPr>
              <w:pStyle w:val="TAC"/>
              <w:rPr>
                <w:ins w:id="438" w:author="Apple" w:date="2022-07-28T18:29:00Z"/>
              </w:rPr>
            </w:pPr>
          </w:p>
        </w:tc>
        <w:tc>
          <w:tcPr>
            <w:tcW w:w="586" w:type="dxa"/>
            <w:vAlign w:val="center"/>
          </w:tcPr>
          <w:p w14:paraId="15B74664" w14:textId="77777777" w:rsidR="00304B11" w:rsidRPr="001D386E" w:rsidRDefault="00304B11" w:rsidP="00633319">
            <w:pPr>
              <w:pStyle w:val="TAC"/>
              <w:rPr>
                <w:ins w:id="439" w:author="Apple" w:date="2022-07-28T18:29:00Z"/>
              </w:rPr>
            </w:pPr>
          </w:p>
        </w:tc>
        <w:tc>
          <w:tcPr>
            <w:tcW w:w="588" w:type="dxa"/>
            <w:gridSpan w:val="2"/>
            <w:vAlign w:val="center"/>
          </w:tcPr>
          <w:p w14:paraId="33143063" w14:textId="77777777" w:rsidR="00304B11" w:rsidRPr="001D386E" w:rsidRDefault="00304B11" w:rsidP="00633319">
            <w:pPr>
              <w:pStyle w:val="TAC"/>
              <w:rPr>
                <w:ins w:id="440" w:author="Apple" w:date="2022-07-28T18:29:00Z"/>
              </w:rPr>
            </w:pPr>
            <w:ins w:id="441" w:author="Apple" w:date="2022-07-28T18:29:00Z">
              <w:r w:rsidRPr="001D386E">
                <w:t>Yes</w:t>
              </w:r>
            </w:ins>
          </w:p>
        </w:tc>
        <w:tc>
          <w:tcPr>
            <w:tcW w:w="586" w:type="dxa"/>
            <w:gridSpan w:val="2"/>
            <w:vAlign w:val="center"/>
          </w:tcPr>
          <w:p w14:paraId="28911970" w14:textId="77777777" w:rsidR="00304B11" w:rsidRPr="001D386E" w:rsidRDefault="00304B11" w:rsidP="00633319">
            <w:pPr>
              <w:pStyle w:val="TAC"/>
              <w:rPr>
                <w:ins w:id="442" w:author="Apple" w:date="2022-07-28T18:29:00Z"/>
              </w:rPr>
            </w:pPr>
            <w:ins w:id="443" w:author="Apple" w:date="2022-07-28T18:29:00Z">
              <w:r w:rsidRPr="001D386E">
                <w:t>Yes</w:t>
              </w:r>
            </w:ins>
          </w:p>
        </w:tc>
        <w:tc>
          <w:tcPr>
            <w:tcW w:w="587" w:type="dxa"/>
            <w:gridSpan w:val="2"/>
            <w:vAlign w:val="center"/>
          </w:tcPr>
          <w:p w14:paraId="61899E80" w14:textId="77777777" w:rsidR="00304B11" w:rsidRPr="001D386E" w:rsidRDefault="00304B11" w:rsidP="00633319">
            <w:pPr>
              <w:pStyle w:val="TAC"/>
              <w:rPr>
                <w:ins w:id="444" w:author="Apple" w:date="2022-07-28T18:29:00Z"/>
              </w:rPr>
            </w:pPr>
            <w:ins w:id="445" w:author="Apple" w:date="2022-07-28T18:29:00Z">
              <w:r w:rsidRPr="001D386E">
                <w:t>Yes</w:t>
              </w:r>
            </w:ins>
          </w:p>
        </w:tc>
        <w:tc>
          <w:tcPr>
            <w:tcW w:w="588" w:type="dxa"/>
            <w:gridSpan w:val="2"/>
            <w:vAlign w:val="center"/>
          </w:tcPr>
          <w:p w14:paraId="779272E8" w14:textId="77777777" w:rsidR="00304B11" w:rsidRPr="001D386E" w:rsidRDefault="00304B11" w:rsidP="00633319">
            <w:pPr>
              <w:pStyle w:val="TAC"/>
              <w:rPr>
                <w:ins w:id="446" w:author="Apple" w:date="2022-07-28T18:29:00Z"/>
              </w:rPr>
            </w:pPr>
            <w:ins w:id="447" w:author="Apple" w:date="2022-07-28T18:29:00Z">
              <w:r w:rsidRPr="001D386E">
                <w:t>Yes</w:t>
              </w:r>
            </w:ins>
          </w:p>
        </w:tc>
        <w:tc>
          <w:tcPr>
            <w:tcW w:w="1187" w:type="dxa"/>
            <w:vMerge/>
            <w:vAlign w:val="center"/>
          </w:tcPr>
          <w:p w14:paraId="484F2963" w14:textId="77777777" w:rsidR="00304B11" w:rsidRPr="001D386E" w:rsidRDefault="00304B11" w:rsidP="00633319">
            <w:pPr>
              <w:pStyle w:val="TAC"/>
              <w:rPr>
                <w:ins w:id="448" w:author="Apple" w:date="2022-07-28T18:29:00Z"/>
              </w:rPr>
            </w:pPr>
          </w:p>
        </w:tc>
        <w:tc>
          <w:tcPr>
            <w:tcW w:w="1286" w:type="dxa"/>
            <w:vMerge/>
            <w:vAlign w:val="center"/>
          </w:tcPr>
          <w:p w14:paraId="1FF3A597" w14:textId="77777777" w:rsidR="00304B11" w:rsidRPr="001D386E" w:rsidRDefault="00304B11" w:rsidP="00633319">
            <w:pPr>
              <w:pStyle w:val="TAC"/>
              <w:rPr>
                <w:ins w:id="449" w:author="Apple" w:date="2022-07-28T18:29:00Z"/>
              </w:rPr>
            </w:pPr>
          </w:p>
        </w:tc>
      </w:tr>
      <w:tr w:rsidR="00C71E06" w:rsidRPr="001D386E" w14:paraId="77AFEDEB" w14:textId="77777777" w:rsidTr="00C56AB5">
        <w:trPr>
          <w:trHeight w:val="223"/>
          <w:jc w:val="center"/>
        </w:trPr>
        <w:tc>
          <w:tcPr>
            <w:tcW w:w="1594" w:type="dxa"/>
            <w:vMerge w:val="restart"/>
            <w:vAlign w:val="center"/>
          </w:tcPr>
          <w:p w14:paraId="77AFEDE0" w14:textId="77777777" w:rsidR="00C71E06" w:rsidRPr="001D386E" w:rsidRDefault="00C71E06" w:rsidP="00C71E06">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77AFEDE1" w14:textId="77777777" w:rsidR="00C71E06" w:rsidRPr="001D386E" w:rsidRDefault="00C71E06" w:rsidP="00C71E06">
            <w:pPr>
              <w:pStyle w:val="TAC"/>
              <w:rPr>
                <w:lang w:eastAsia="zh-CN"/>
              </w:rPr>
            </w:pPr>
            <w:r w:rsidRPr="001D386E">
              <w:t>CA_7A-</w:t>
            </w:r>
            <w:r w:rsidRPr="001D386E">
              <w:rPr>
                <w:rFonts w:hint="eastAsia"/>
              </w:rPr>
              <w:t>20</w:t>
            </w:r>
            <w:r w:rsidRPr="001D386E">
              <w:t>A</w:t>
            </w:r>
          </w:p>
        </w:tc>
        <w:tc>
          <w:tcPr>
            <w:tcW w:w="767" w:type="dxa"/>
            <w:shd w:val="clear" w:color="auto" w:fill="auto"/>
            <w:vAlign w:val="center"/>
          </w:tcPr>
          <w:p w14:paraId="77AFEDE2" w14:textId="77777777" w:rsidR="00C71E06" w:rsidRPr="001D386E" w:rsidRDefault="00C71E06" w:rsidP="00C71E06">
            <w:pPr>
              <w:pStyle w:val="TAC"/>
              <w:rPr>
                <w:lang w:eastAsia="zh-CN"/>
              </w:rPr>
            </w:pPr>
            <w:r w:rsidRPr="001D386E">
              <w:rPr>
                <w:lang w:eastAsia="ja-JP"/>
              </w:rPr>
              <w:t>7</w:t>
            </w:r>
          </w:p>
        </w:tc>
        <w:tc>
          <w:tcPr>
            <w:tcW w:w="588" w:type="dxa"/>
            <w:shd w:val="clear" w:color="auto" w:fill="auto"/>
            <w:vAlign w:val="center"/>
          </w:tcPr>
          <w:p w14:paraId="77AFEDE3" w14:textId="77777777" w:rsidR="00C71E06" w:rsidRPr="001D386E" w:rsidRDefault="00C71E06" w:rsidP="00C71E06">
            <w:pPr>
              <w:pStyle w:val="TAC"/>
            </w:pPr>
          </w:p>
        </w:tc>
        <w:tc>
          <w:tcPr>
            <w:tcW w:w="586" w:type="dxa"/>
            <w:vAlign w:val="center"/>
          </w:tcPr>
          <w:p w14:paraId="77AFEDE4" w14:textId="77777777" w:rsidR="00C71E06" w:rsidRPr="001D386E" w:rsidRDefault="00C71E06" w:rsidP="00C71E06">
            <w:pPr>
              <w:pStyle w:val="TAC"/>
            </w:pPr>
          </w:p>
        </w:tc>
        <w:tc>
          <w:tcPr>
            <w:tcW w:w="588" w:type="dxa"/>
            <w:gridSpan w:val="2"/>
            <w:vAlign w:val="center"/>
          </w:tcPr>
          <w:p w14:paraId="77AFEDE5" w14:textId="77777777" w:rsidR="00C71E06" w:rsidRPr="001D386E" w:rsidRDefault="00C71E06" w:rsidP="00C71E06">
            <w:pPr>
              <w:pStyle w:val="TAC"/>
            </w:pPr>
          </w:p>
        </w:tc>
        <w:tc>
          <w:tcPr>
            <w:tcW w:w="586" w:type="dxa"/>
            <w:gridSpan w:val="2"/>
            <w:vAlign w:val="center"/>
          </w:tcPr>
          <w:p w14:paraId="77AFEDE6" w14:textId="77777777" w:rsidR="00C71E06" w:rsidRPr="001D386E" w:rsidRDefault="00C71E06" w:rsidP="00C71E06">
            <w:pPr>
              <w:pStyle w:val="TAC"/>
            </w:pPr>
            <w:r w:rsidRPr="001D386E">
              <w:t>Yes</w:t>
            </w:r>
          </w:p>
        </w:tc>
        <w:tc>
          <w:tcPr>
            <w:tcW w:w="587" w:type="dxa"/>
            <w:gridSpan w:val="2"/>
            <w:vAlign w:val="center"/>
          </w:tcPr>
          <w:p w14:paraId="77AFEDE7" w14:textId="77777777" w:rsidR="00C71E06" w:rsidRPr="001D386E" w:rsidRDefault="00C71E06" w:rsidP="00C71E06">
            <w:pPr>
              <w:pStyle w:val="TAC"/>
            </w:pPr>
            <w:r w:rsidRPr="001D386E">
              <w:t>Yes</w:t>
            </w:r>
          </w:p>
        </w:tc>
        <w:tc>
          <w:tcPr>
            <w:tcW w:w="588" w:type="dxa"/>
            <w:gridSpan w:val="2"/>
            <w:vAlign w:val="center"/>
          </w:tcPr>
          <w:p w14:paraId="77AFEDE8" w14:textId="77777777" w:rsidR="00C71E06" w:rsidRPr="001D386E" w:rsidRDefault="00C71E06" w:rsidP="00C71E06">
            <w:pPr>
              <w:pStyle w:val="TAC"/>
            </w:pPr>
            <w:r w:rsidRPr="001D386E">
              <w:t>Yes</w:t>
            </w:r>
          </w:p>
        </w:tc>
        <w:tc>
          <w:tcPr>
            <w:tcW w:w="1187" w:type="dxa"/>
            <w:vMerge w:val="restart"/>
            <w:vAlign w:val="center"/>
          </w:tcPr>
          <w:p w14:paraId="77AFEDE9" w14:textId="77777777" w:rsidR="00C71E06" w:rsidRPr="001D386E" w:rsidRDefault="00C71E06" w:rsidP="00C71E06">
            <w:pPr>
              <w:pStyle w:val="TAC"/>
            </w:pPr>
            <w:r w:rsidRPr="001D386E">
              <w:rPr>
                <w:lang w:val="en-US"/>
              </w:rPr>
              <w:t>60</w:t>
            </w:r>
          </w:p>
        </w:tc>
        <w:tc>
          <w:tcPr>
            <w:tcW w:w="1286" w:type="dxa"/>
            <w:vMerge w:val="restart"/>
            <w:vAlign w:val="center"/>
          </w:tcPr>
          <w:p w14:paraId="77AFEDEA" w14:textId="77777777" w:rsidR="00C71E06" w:rsidRPr="001D386E" w:rsidRDefault="00C71E06" w:rsidP="00C71E06">
            <w:pPr>
              <w:pStyle w:val="TAC"/>
            </w:pPr>
            <w:r w:rsidRPr="001D386E">
              <w:t>0</w:t>
            </w:r>
          </w:p>
        </w:tc>
      </w:tr>
      <w:tr w:rsidR="00C71E06" w:rsidRPr="001D386E" w14:paraId="77AFEDF7" w14:textId="77777777" w:rsidTr="00C56AB5">
        <w:trPr>
          <w:trHeight w:val="223"/>
          <w:jc w:val="center"/>
        </w:trPr>
        <w:tc>
          <w:tcPr>
            <w:tcW w:w="1594" w:type="dxa"/>
            <w:vMerge/>
            <w:vAlign w:val="center"/>
          </w:tcPr>
          <w:p w14:paraId="77AFEDEC" w14:textId="77777777" w:rsidR="00C71E06" w:rsidRPr="001D386E" w:rsidRDefault="00C71E06" w:rsidP="00C71E06">
            <w:pPr>
              <w:pStyle w:val="TAC"/>
            </w:pPr>
          </w:p>
        </w:tc>
        <w:tc>
          <w:tcPr>
            <w:tcW w:w="1466" w:type="dxa"/>
            <w:vMerge/>
            <w:vAlign w:val="center"/>
          </w:tcPr>
          <w:p w14:paraId="77AFEDED" w14:textId="77777777" w:rsidR="00C71E06" w:rsidRPr="001D386E" w:rsidRDefault="00C71E06" w:rsidP="00C71E06">
            <w:pPr>
              <w:pStyle w:val="TAC"/>
              <w:rPr>
                <w:lang w:eastAsia="zh-CN"/>
              </w:rPr>
            </w:pPr>
          </w:p>
        </w:tc>
        <w:tc>
          <w:tcPr>
            <w:tcW w:w="767" w:type="dxa"/>
            <w:shd w:val="clear" w:color="auto" w:fill="auto"/>
            <w:vAlign w:val="center"/>
          </w:tcPr>
          <w:p w14:paraId="77AFEDEE" w14:textId="77777777" w:rsidR="00C71E06" w:rsidRPr="001D386E" w:rsidRDefault="00C71E06" w:rsidP="00C71E06">
            <w:pPr>
              <w:pStyle w:val="TAC"/>
              <w:rPr>
                <w:lang w:eastAsia="zh-CN"/>
              </w:rPr>
            </w:pPr>
            <w:r w:rsidRPr="001D386E">
              <w:rPr>
                <w:lang w:eastAsia="ja-JP"/>
              </w:rPr>
              <w:t>20</w:t>
            </w:r>
          </w:p>
        </w:tc>
        <w:tc>
          <w:tcPr>
            <w:tcW w:w="588" w:type="dxa"/>
            <w:shd w:val="clear" w:color="auto" w:fill="auto"/>
            <w:vAlign w:val="center"/>
          </w:tcPr>
          <w:p w14:paraId="77AFEDEF" w14:textId="77777777" w:rsidR="00C71E06" w:rsidRPr="001D386E" w:rsidRDefault="00C71E06" w:rsidP="00C71E06">
            <w:pPr>
              <w:pStyle w:val="TAC"/>
            </w:pPr>
          </w:p>
        </w:tc>
        <w:tc>
          <w:tcPr>
            <w:tcW w:w="586" w:type="dxa"/>
            <w:vAlign w:val="center"/>
          </w:tcPr>
          <w:p w14:paraId="77AFEDF0" w14:textId="77777777" w:rsidR="00C71E06" w:rsidRPr="001D386E" w:rsidRDefault="00C71E06" w:rsidP="00C71E06">
            <w:pPr>
              <w:pStyle w:val="TAC"/>
            </w:pPr>
          </w:p>
        </w:tc>
        <w:tc>
          <w:tcPr>
            <w:tcW w:w="588" w:type="dxa"/>
            <w:gridSpan w:val="2"/>
            <w:vAlign w:val="center"/>
          </w:tcPr>
          <w:p w14:paraId="77AFEDF1" w14:textId="77777777" w:rsidR="00C71E06" w:rsidRPr="001D386E" w:rsidRDefault="00C71E06" w:rsidP="00C71E06">
            <w:pPr>
              <w:pStyle w:val="TAC"/>
            </w:pPr>
            <w:r w:rsidRPr="001D386E">
              <w:rPr>
                <w:rFonts w:hint="eastAsia"/>
              </w:rPr>
              <w:t>Yes</w:t>
            </w:r>
          </w:p>
        </w:tc>
        <w:tc>
          <w:tcPr>
            <w:tcW w:w="586" w:type="dxa"/>
            <w:gridSpan w:val="2"/>
            <w:vAlign w:val="center"/>
          </w:tcPr>
          <w:p w14:paraId="77AFEDF2" w14:textId="77777777" w:rsidR="00C71E06" w:rsidRPr="001D386E" w:rsidRDefault="00C71E06" w:rsidP="00C71E06">
            <w:pPr>
              <w:pStyle w:val="TAC"/>
            </w:pPr>
            <w:r w:rsidRPr="001D386E">
              <w:t>Yes</w:t>
            </w:r>
          </w:p>
        </w:tc>
        <w:tc>
          <w:tcPr>
            <w:tcW w:w="587" w:type="dxa"/>
            <w:gridSpan w:val="2"/>
            <w:vAlign w:val="center"/>
          </w:tcPr>
          <w:p w14:paraId="77AFEDF3" w14:textId="77777777" w:rsidR="00C71E06" w:rsidRPr="001D386E" w:rsidRDefault="00C71E06" w:rsidP="00C71E06">
            <w:pPr>
              <w:pStyle w:val="TAC"/>
            </w:pPr>
            <w:r w:rsidRPr="001D386E">
              <w:t>Yes</w:t>
            </w:r>
          </w:p>
        </w:tc>
        <w:tc>
          <w:tcPr>
            <w:tcW w:w="588" w:type="dxa"/>
            <w:gridSpan w:val="2"/>
            <w:vAlign w:val="center"/>
          </w:tcPr>
          <w:p w14:paraId="77AFEDF4" w14:textId="77777777" w:rsidR="00C71E06" w:rsidRPr="001D386E" w:rsidRDefault="00C71E06" w:rsidP="00C71E06">
            <w:pPr>
              <w:pStyle w:val="TAC"/>
            </w:pPr>
            <w:r w:rsidRPr="001D386E">
              <w:t>Yes</w:t>
            </w:r>
          </w:p>
        </w:tc>
        <w:tc>
          <w:tcPr>
            <w:tcW w:w="1187" w:type="dxa"/>
            <w:vMerge/>
            <w:vAlign w:val="center"/>
          </w:tcPr>
          <w:p w14:paraId="77AFEDF5" w14:textId="77777777" w:rsidR="00C71E06" w:rsidRPr="001D386E" w:rsidRDefault="00C71E06" w:rsidP="00C71E06">
            <w:pPr>
              <w:pStyle w:val="TAC"/>
            </w:pPr>
          </w:p>
        </w:tc>
        <w:tc>
          <w:tcPr>
            <w:tcW w:w="1286" w:type="dxa"/>
            <w:vMerge/>
            <w:vAlign w:val="center"/>
          </w:tcPr>
          <w:p w14:paraId="77AFEDF6" w14:textId="77777777" w:rsidR="00C71E06" w:rsidRPr="001D386E" w:rsidRDefault="00C71E06" w:rsidP="00C71E06">
            <w:pPr>
              <w:pStyle w:val="TAC"/>
            </w:pPr>
          </w:p>
        </w:tc>
      </w:tr>
      <w:tr w:rsidR="00C71E06" w:rsidRPr="001D386E" w14:paraId="77AFEE03" w14:textId="77777777" w:rsidTr="00C56AB5">
        <w:trPr>
          <w:trHeight w:val="223"/>
          <w:jc w:val="center"/>
        </w:trPr>
        <w:tc>
          <w:tcPr>
            <w:tcW w:w="1594" w:type="dxa"/>
            <w:vMerge/>
            <w:vAlign w:val="center"/>
          </w:tcPr>
          <w:p w14:paraId="77AFEDF8" w14:textId="77777777" w:rsidR="00C71E06" w:rsidRPr="001D386E" w:rsidRDefault="00C71E06" w:rsidP="00C71E06">
            <w:pPr>
              <w:pStyle w:val="TAC"/>
            </w:pPr>
          </w:p>
        </w:tc>
        <w:tc>
          <w:tcPr>
            <w:tcW w:w="1466" w:type="dxa"/>
            <w:vMerge/>
            <w:vAlign w:val="center"/>
          </w:tcPr>
          <w:p w14:paraId="77AFEDF9" w14:textId="77777777" w:rsidR="00C71E06" w:rsidRPr="001D386E" w:rsidRDefault="00C71E06" w:rsidP="00C71E06">
            <w:pPr>
              <w:pStyle w:val="TAC"/>
              <w:rPr>
                <w:lang w:eastAsia="zh-CN"/>
              </w:rPr>
            </w:pPr>
          </w:p>
        </w:tc>
        <w:tc>
          <w:tcPr>
            <w:tcW w:w="767" w:type="dxa"/>
            <w:shd w:val="clear" w:color="auto" w:fill="auto"/>
            <w:vAlign w:val="center"/>
          </w:tcPr>
          <w:p w14:paraId="77AFEDFA" w14:textId="77777777" w:rsidR="00C71E06" w:rsidRPr="001D386E" w:rsidRDefault="00C71E06" w:rsidP="00C71E06">
            <w:pPr>
              <w:pStyle w:val="TAC"/>
              <w:rPr>
                <w:lang w:eastAsia="zh-CN"/>
              </w:rPr>
            </w:pPr>
            <w:r w:rsidRPr="001D386E">
              <w:rPr>
                <w:lang w:eastAsia="ja-JP"/>
              </w:rPr>
              <w:t>32</w:t>
            </w:r>
          </w:p>
        </w:tc>
        <w:tc>
          <w:tcPr>
            <w:tcW w:w="588" w:type="dxa"/>
            <w:shd w:val="clear" w:color="auto" w:fill="auto"/>
            <w:vAlign w:val="center"/>
          </w:tcPr>
          <w:p w14:paraId="77AFEDFB" w14:textId="77777777" w:rsidR="00C71E06" w:rsidRPr="001D386E" w:rsidRDefault="00C71E06" w:rsidP="00C71E06">
            <w:pPr>
              <w:pStyle w:val="TAC"/>
            </w:pPr>
          </w:p>
        </w:tc>
        <w:tc>
          <w:tcPr>
            <w:tcW w:w="586" w:type="dxa"/>
            <w:vAlign w:val="center"/>
          </w:tcPr>
          <w:p w14:paraId="77AFEDFC" w14:textId="77777777" w:rsidR="00C71E06" w:rsidRPr="001D386E" w:rsidRDefault="00C71E06" w:rsidP="00C71E06">
            <w:pPr>
              <w:pStyle w:val="TAC"/>
            </w:pPr>
          </w:p>
        </w:tc>
        <w:tc>
          <w:tcPr>
            <w:tcW w:w="588" w:type="dxa"/>
            <w:gridSpan w:val="2"/>
            <w:vAlign w:val="center"/>
          </w:tcPr>
          <w:p w14:paraId="77AFEDFD" w14:textId="77777777" w:rsidR="00C71E06" w:rsidRPr="001D386E" w:rsidRDefault="00C71E06" w:rsidP="00C71E06">
            <w:pPr>
              <w:pStyle w:val="TAC"/>
            </w:pPr>
            <w:r w:rsidRPr="001D386E">
              <w:t>Yes</w:t>
            </w:r>
          </w:p>
        </w:tc>
        <w:tc>
          <w:tcPr>
            <w:tcW w:w="586" w:type="dxa"/>
            <w:gridSpan w:val="2"/>
            <w:vAlign w:val="center"/>
          </w:tcPr>
          <w:p w14:paraId="77AFEDFE" w14:textId="77777777" w:rsidR="00C71E06" w:rsidRPr="001D386E" w:rsidRDefault="00C71E06" w:rsidP="00C71E06">
            <w:pPr>
              <w:pStyle w:val="TAC"/>
            </w:pPr>
            <w:r w:rsidRPr="001D386E">
              <w:t>Yes</w:t>
            </w:r>
          </w:p>
        </w:tc>
        <w:tc>
          <w:tcPr>
            <w:tcW w:w="587" w:type="dxa"/>
            <w:gridSpan w:val="2"/>
            <w:vAlign w:val="center"/>
          </w:tcPr>
          <w:p w14:paraId="77AFEDFF" w14:textId="77777777" w:rsidR="00C71E06" w:rsidRPr="001D386E" w:rsidRDefault="00C71E06" w:rsidP="00C71E06">
            <w:pPr>
              <w:pStyle w:val="TAC"/>
            </w:pPr>
            <w:r w:rsidRPr="001D386E">
              <w:rPr>
                <w:lang w:eastAsia="ja-JP"/>
              </w:rPr>
              <w:t>Yes</w:t>
            </w:r>
          </w:p>
        </w:tc>
        <w:tc>
          <w:tcPr>
            <w:tcW w:w="588" w:type="dxa"/>
            <w:gridSpan w:val="2"/>
            <w:vAlign w:val="center"/>
          </w:tcPr>
          <w:p w14:paraId="77AFEE00" w14:textId="77777777" w:rsidR="00C71E06" w:rsidRPr="001D386E" w:rsidRDefault="00C71E06" w:rsidP="00C71E06">
            <w:pPr>
              <w:pStyle w:val="TAC"/>
            </w:pPr>
            <w:r w:rsidRPr="001D386E">
              <w:rPr>
                <w:lang w:eastAsia="ja-JP"/>
              </w:rPr>
              <w:t>Yes</w:t>
            </w:r>
          </w:p>
        </w:tc>
        <w:tc>
          <w:tcPr>
            <w:tcW w:w="1187" w:type="dxa"/>
            <w:vMerge/>
            <w:vAlign w:val="center"/>
          </w:tcPr>
          <w:p w14:paraId="77AFEE01" w14:textId="77777777" w:rsidR="00C71E06" w:rsidRPr="001D386E" w:rsidRDefault="00C71E06" w:rsidP="00C71E06">
            <w:pPr>
              <w:pStyle w:val="TAC"/>
            </w:pPr>
          </w:p>
        </w:tc>
        <w:tc>
          <w:tcPr>
            <w:tcW w:w="1286" w:type="dxa"/>
            <w:vMerge/>
            <w:vAlign w:val="center"/>
          </w:tcPr>
          <w:p w14:paraId="77AFEE02" w14:textId="77777777" w:rsidR="00C71E06" w:rsidRPr="001D386E" w:rsidRDefault="00C71E06" w:rsidP="00C71E06">
            <w:pPr>
              <w:pStyle w:val="TAC"/>
            </w:pPr>
          </w:p>
        </w:tc>
      </w:tr>
      <w:tr w:rsidR="00304B11" w:rsidRPr="001D386E" w14:paraId="38083C2E" w14:textId="77777777" w:rsidTr="00EE46B7">
        <w:trPr>
          <w:trHeight w:val="223"/>
          <w:jc w:val="center"/>
          <w:ins w:id="450" w:author="Apple" w:date="2022-07-28T18:27:00Z"/>
        </w:trPr>
        <w:tc>
          <w:tcPr>
            <w:tcW w:w="1594" w:type="dxa"/>
            <w:vMerge w:val="restart"/>
            <w:vAlign w:val="center"/>
          </w:tcPr>
          <w:p w14:paraId="6C87F284" w14:textId="09F6C85B" w:rsidR="00304B11" w:rsidRPr="001D386E" w:rsidRDefault="00304B11" w:rsidP="00633319">
            <w:pPr>
              <w:pStyle w:val="TAC"/>
              <w:rPr>
                <w:ins w:id="451" w:author="Apple" w:date="2022-07-28T18:27:00Z"/>
              </w:rPr>
            </w:pPr>
            <w:ins w:id="452" w:author="Apple" w:date="2022-07-28T18:27:00Z">
              <w:r w:rsidRPr="001D386E">
                <w:rPr>
                  <w:lang w:val="en-US"/>
                </w:rPr>
                <w:t>CA_7</w:t>
              </w:r>
              <w:r>
                <w:rPr>
                  <w:lang w:val="en-US"/>
                </w:rPr>
                <w:t>C</w:t>
              </w:r>
              <w:r w:rsidRPr="001D386E">
                <w:rPr>
                  <w:lang w:val="en-US"/>
                </w:rPr>
                <w:t>-20A-</w:t>
              </w:r>
              <w:r w:rsidRPr="001D386E">
                <w:rPr>
                  <w:lang w:val="en-US" w:eastAsia="ja-JP"/>
                </w:rPr>
                <w:t>32</w:t>
              </w:r>
              <w:r w:rsidRPr="001D386E">
                <w:rPr>
                  <w:lang w:val="en-US"/>
                </w:rPr>
                <w:t>A</w:t>
              </w:r>
            </w:ins>
          </w:p>
        </w:tc>
        <w:tc>
          <w:tcPr>
            <w:tcW w:w="1466" w:type="dxa"/>
            <w:vMerge w:val="restart"/>
            <w:vAlign w:val="center"/>
          </w:tcPr>
          <w:p w14:paraId="366FA0C6" w14:textId="034AB273" w:rsidR="00304B11" w:rsidRPr="001D386E" w:rsidRDefault="00304B11" w:rsidP="00633319">
            <w:pPr>
              <w:pStyle w:val="TAC"/>
              <w:rPr>
                <w:ins w:id="453" w:author="Apple" w:date="2022-07-28T18:27:00Z"/>
                <w:lang w:eastAsia="zh-CN"/>
              </w:rPr>
            </w:pPr>
            <w:ins w:id="454" w:author="Apple" w:date="2022-07-28T18:27:00Z">
              <w:r>
                <w:t>-</w:t>
              </w:r>
            </w:ins>
          </w:p>
        </w:tc>
        <w:tc>
          <w:tcPr>
            <w:tcW w:w="767" w:type="dxa"/>
            <w:shd w:val="clear" w:color="auto" w:fill="auto"/>
            <w:vAlign w:val="center"/>
          </w:tcPr>
          <w:p w14:paraId="73779847" w14:textId="77777777" w:rsidR="00304B11" w:rsidRPr="001D386E" w:rsidRDefault="00304B11" w:rsidP="00633319">
            <w:pPr>
              <w:pStyle w:val="TAC"/>
              <w:rPr>
                <w:ins w:id="455" w:author="Apple" w:date="2022-07-28T18:27:00Z"/>
                <w:lang w:eastAsia="zh-CN"/>
              </w:rPr>
            </w:pPr>
            <w:ins w:id="456" w:author="Apple" w:date="2022-07-28T18:27:00Z">
              <w:r w:rsidRPr="001D386E">
                <w:rPr>
                  <w:lang w:eastAsia="ja-JP"/>
                </w:rPr>
                <w:t>7</w:t>
              </w:r>
            </w:ins>
          </w:p>
        </w:tc>
        <w:tc>
          <w:tcPr>
            <w:tcW w:w="3523" w:type="dxa"/>
            <w:gridSpan w:val="10"/>
            <w:shd w:val="clear" w:color="auto" w:fill="auto"/>
            <w:vAlign w:val="center"/>
          </w:tcPr>
          <w:p w14:paraId="4735DB6B" w14:textId="44E59838" w:rsidR="00304B11" w:rsidRPr="001D386E" w:rsidRDefault="00304B11" w:rsidP="00633319">
            <w:pPr>
              <w:pStyle w:val="TAC"/>
              <w:rPr>
                <w:ins w:id="457" w:author="Apple" w:date="2022-07-28T18:27:00Z"/>
              </w:rPr>
            </w:pPr>
            <w:ins w:id="458" w:author="Apple" w:date="2022-07-28T18:28:00Z">
              <w:r w:rsidRPr="004B5355">
                <w:rPr>
                  <w:rFonts w:cs="Arial"/>
                  <w:szCs w:val="18"/>
                </w:rPr>
                <w:t>See CA_7C Bandwidth Combination Set 1 in Table 5.6A.1-1</w:t>
              </w:r>
            </w:ins>
          </w:p>
        </w:tc>
        <w:tc>
          <w:tcPr>
            <w:tcW w:w="1187" w:type="dxa"/>
            <w:vMerge w:val="restart"/>
            <w:vAlign w:val="center"/>
          </w:tcPr>
          <w:p w14:paraId="782F814B" w14:textId="0F42DBCE" w:rsidR="00304B11" w:rsidRPr="001D386E" w:rsidRDefault="00304B11" w:rsidP="00633319">
            <w:pPr>
              <w:pStyle w:val="TAC"/>
              <w:rPr>
                <w:ins w:id="459" w:author="Apple" w:date="2022-07-28T18:27:00Z"/>
              </w:rPr>
            </w:pPr>
            <w:ins w:id="460" w:author="Apple" w:date="2022-07-28T18:28:00Z">
              <w:r>
                <w:rPr>
                  <w:lang w:val="en-US"/>
                </w:rPr>
                <w:t>8</w:t>
              </w:r>
            </w:ins>
            <w:ins w:id="461" w:author="Apple" w:date="2022-07-28T18:27:00Z">
              <w:r w:rsidRPr="001D386E">
                <w:rPr>
                  <w:lang w:val="en-US"/>
                </w:rPr>
                <w:t>0</w:t>
              </w:r>
            </w:ins>
          </w:p>
        </w:tc>
        <w:tc>
          <w:tcPr>
            <w:tcW w:w="1286" w:type="dxa"/>
            <w:vMerge w:val="restart"/>
            <w:vAlign w:val="center"/>
          </w:tcPr>
          <w:p w14:paraId="518009E3" w14:textId="77777777" w:rsidR="00304B11" w:rsidRPr="001D386E" w:rsidRDefault="00304B11" w:rsidP="00633319">
            <w:pPr>
              <w:pStyle w:val="TAC"/>
              <w:rPr>
                <w:ins w:id="462" w:author="Apple" w:date="2022-07-28T18:27:00Z"/>
              </w:rPr>
            </w:pPr>
            <w:ins w:id="463" w:author="Apple" w:date="2022-07-28T18:27:00Z">
              <w:r w:rsidRPr="001D386E">
                <w:t>0</w:t>
              </w:r>
            </w:ins>
          </w:p>
        </w:tc>
      </w:tr>
      <w:tr w:rsidR="00304B11" w:rsidRPr="001D386E" w14:paraId="4A2F7ED8" w14:textId="77777777" w:rsidTr="00633319">
        <w:trPr>
          <w:trHeight w:val="223"/>
          <w:jc w:val="center"/>
          <w:ins w:id="464" w:author="Apple" w:date="2022-07-28T18:27:00Z"/>
        </w:trPr>
        <w:tc>
          <w:tcPr>
            <w:tcW w:w="1594" w:type="dxa"/>
            <w:vMerge/>
            <w:vAlign w:val="center"/>
          </w:tcPr>
          <w:p w14:paraId="2EF98E13" w14:textId="77777777" w:rsidR="00304B11" w:rsidRPr="001D386E" w:rsidRDefault="00304B11" w:rsidP="00633319">
            <w:pPr>
              <w:pStyle w:val="TAC"/>
              <w:rPr>
                <w:ins w:id="465" w:author="Apple" w:date="2022-07-28T18:27:00Z"/>
              </w:rPr>
            </w:pPr>
          </w:p>
        </w:tc>
        <w:tc>
          <w:tcPr>
            <w:tcW w:w="1466" w:type="dxa"/>
            <w:vMerge/>
            <w:vAlign w:val="center"/>
          </w:tcPr>
          <w:p w14:paraId="36CC2ED1" w14:textId="77777777" w:rsidR="00304B11" w:rsidRPr="001D386E" w:rsidRDefault="00304B11" w:rsidP="00633319">
            <w:pPr>
              <w:pStyle w:val="TAC"/>
              <w:rPr>
                <w:ins w:id="466" w:author="Apple" w:date="2022-07-28T18:27:00Z"/>
                <w:lang w:eastAsia="zh-CN"/>
              </w:rPr>
            </w:pPr>
          </w:p>
        </w:tc>
        <w:tc>
          <w:tcPr>
            <w:tcW w:w="767" w:type="dxa"/>
            <w:shd w:val="clear" w:color="auto" w:fill="auto"/>
            <w:vAlign w:val="center"/>
          </w:tcPr>
          <w:p w14:paraId="522CDF71" w14:textId="77777777" w:rsidR="00304B11" w:rsidRPr="001D386E" w:rsidRDefault="00304B11" w:rsidP="00633319">
            <w:pPr>
              <w:pStyle w:val="TAC"/>
              <w:rPr>
                <w:ins w:id="467" w:author="Apple" w:date="2022-07-28T18:27:00Z"/>
                <w:lang w:eastAsia="zh-CN"/>
              </w:rPr>
            </w:pPr>
            <w:ins w:id="468" w:author="Apple" w:date="2022-07-28T18:27:00Z">
              <w:r w:rsidRPr="001D386E">
                <w:rPr>
                  <w:lang w:eastAsia="ja-JP"/>
                </w:rPr>
                <w:t>20</w:t>
              </w:r>
            </w:ins>
          </w:p>
        </w:tc>
        <w:tc>
          <w:tcPr>
            <w:tcW w:w="588" w:type="dxa"/>
            <w:shd w:val="clear" w:color="auto" w:fill="auto"/>
            <w:vAlign w:val="center"/>
          </w:tcPr>
          <w:p w14:paraId="1E84D1E3" w14:textId="77777777" w:rsidR="00304B11" w:rsidRPr="001D386E" w:rsidRDefault="00304B11" w:rsidP="00633319">
            <w:pPr>
              <w:pStyle w:val="TAC"/>
              <w:rPr>
                <w:ins w:id="469" w:author="Apple" w:date="2022-07-28T18:27:00Z"/>
              </w:rPr>
            </w:pPr>
          </w:p>
        </w:tc>
        <w:tc>
          <w:tcPr>
            <w:tcW w:w="586" w:type="dxa"/>
            <w:vAlign w:val="center"/>
          </w:tcPr>
          <w:p w14:paraId="6874B127" w14:textId="77777777" w:rsidR="00304B11" w:rsidRPr="001D386E" w:rsidRDefault="00304B11" w:rsidP="00633319">
            <w:pPr>
              <w:pStyle w:val="TAC"/>
              <w:rPr>
                <w:ins w:id="470" w:author="Apple" w:date="2022-07-28T18:27:00Z"/>
              </w:rPr>
            </w:pPr>
          </w:p>
        </w:tc>
        <w:tc>
          <w:tcPr>
            <w:tcW w:w="588" w:type="dxa"/>
            <w:gridSpan w:val="2"/>
            <w:vAlign w:val="center"/>
          </w:tcPr>
          <w:p w14:paraId="5FBD0E24" w14:textId="77777777" w:rsidR="00304B11" w:rsidRPr="001D386E" w:rsidRDefault="00304B11" w:rsidP="00633319">
            <w:pPr>
              <w:pStyle w:val="TAC"/>
              <w:rPr>
                <w:ins w:id="471" w:author="Apple" w:date="2022-07-28T18:27:00Z"/>
              </w:rPr>
            </w:pPr>
            <w:ins w:id="472" w:author="Apple" w:date="2022-07-28T18:27:00Z">
              <w:r w:rsidRPr="001D386E">
                <w:rPr>
                  <w:rFonts w:hint="eastAsia"/>
                </w:rPr>
                <w:t>Yes</w:t>
              </w:r>
            </w:ins>
          </w:p>
        </w:tc>
        <w:tc>
          <w:tcPr>
            <w:tcW w:w="586" w:type="dxa"/>
            <w:gridSpan w:val="2"/>
            <w:vAlign w:val="center"/>
          </w:tcPr>
          <w:p w14:paraId="72D46746" w14:textId="77777777" w:rsidR="00304B11" w:rsidRPr="001D386E" w:rsidRDefault="00304B11" w:rsidP="00633319">
            <w:pPr>
              <w:pStyle w:val="TAC"/>
              <w:rPr>
                <w:ins w:id="473" w:author="Apple" w:date="2022-07-28T18:27:00Z"/>
              </w:rPr>
            </w:pPr>
            <w:ins w:id="474" w:author="Apple" w:date="2022-07-28T18:27:00Z">
              <w:r w:rsidRPr="001D386E">
                <w:t>Yes</w:t>
              </w:r>
            </w:ins>
          </w:p>
        </w:tc>
        <w:tc>
          <w:tcPr>
            <w:tcW w:w="587" w:type="dxa"/>
            <w:gridSpan w:val="2"/>
            <w:vAlign w:val="center"/>
          </w:tcPr>
          <w:p w14:paraId="598ACD5B" w14:textId="77777777" w:rsidR="00304B11" w:rsidRPr="001D386E" w:rsidRDefault="00304B11" w:rsidP="00633319">
            <w:pPr>
              <w:pStyle w:val="TAC"/>
              <w:rPr>
                <w:ins w:id="475" w:author="Apple" w:date="2022-07-28T18:27:00Z"/>
              </w:rPr>
            </w:pPr>
            <w:ins w:id="476" w:author="Apple" w:date="2022-07-28T18:27:00Z">
              <w:r w:rsidRPr="001D386E">
                <w:t>Yes</w:t>
              </w:r>
            </w:ins>
          </w:p>
        </w:tc>
        <w:tc>
          <w:tcPr>
            <w:tcW w:w="588" w:type="dxa"/>
            <w:gridSpan w:val="2"/>
            <w:vAlign w:val="center"/>
          </w:tcPr>
          <w:p w14:paraId="3CF50FAC" w14:textId="77777777" w:rsidR="00304B11" w:rsidRPr="001D386E" w:rsidRDefault="00304B11" w:rsidP="00633319">
            <w:pPr>
              <w:pStyle w:val="TAC"/>
              <w:rPr>
                <w:ins w:id="477" w:author="Apple" w:date="2022-07-28T18:27:00Z"/>
              </w:rPr>
            </w:pPr>
            <w:ins w:id="478" w:author="Apple" w:date="2022-07-28T18:27:00Z">
              <w:r w:rsidRPr="001D386E">
                <w:t>Yes</w:t>
              </w:r>
            </w:ins>
          </w:p>
        </w:tc>
        <w:tc>
          <w:tcPr>
            <w:tcW w:w="1187" w:type="dxa"/>
            <w:vMerge/>
            <w:vAlign w:val="center"/>
          </w:tcPr>
          <w:p w14:paraId="20671DBE" w14:textId="77777777" w:rsidR="00304B11" w:rsidRPr="001D386E" w:rsidRDefault="00304B11" w:rsidP="00633319">
            <w:pPr>
              <w:pStyle w:val="TAC"/>
              <w:rPr>
                <w:ins w:id="479" w:author="Apple" w:date="2022-07-28T18:27:00Z"/>
              </w:rPr>
            </w:pPr>
          </w:p>
        </w:tc>
        <w:tc>
          <w:tcPr>
            <w:tcW w:w="1286" w:type="dxa"/>
            <w:vMerge/>
            <w:vAlign w:val="center"/>
          </w:tcPr>
          <w:p w14:paraId="2EECB6D9" w14:textId="77777777" w:rsidR="00304B11" w:rsidRPr="001D386E" w:rsidRDefault="00304B11" w:rsidP="00633319">
            <w:pPr>
              <w:pStyle w:val="TAC"/>
              <w:rPr>
                <w:ins w:id="480" w:author="Apple" w:date="2022-07-28T18:27:00Z"/>
              </w:rPr>
            </w:pPr>
          </w:p>
        </w:tc>
      </w:tr>
      <w:tr w:rsidR="00304B11" w:rsidRPr="001D386E" w14:paraId="4A55C60B" w14:textId="77777777" w:rsidTr="00633319">
        <w:trPr>
          <w:trHeight w:val="223"/>
          <w:jc w:val="center"/>
          <w:ins w:id="481" w:author="Apple" w:date="2022-07-28T18:27:00Z"/>
        </w:trPr>
        <w:tc>
          <w:tcPr>
            <w:tcW w:w="1594" w:type="dxa"/>
            <w:vMerge/>
            <w:vAlign w:val="center"/>
          </w:tcPr>
          <w:p w14:paraId="1B220069" w14:textId="77777777" w:rsidR="00304B11" w:rsidRPr="001D386E" w:rsidRDefault="00304B11" w:rsidP="00633319">
            <w:pPr>
              <w:pStyle w:val="TAC"/>
              <w:rPr>
                <w:ins w:id="482" w:author="Apple" w:date="2022-07-28T18:27:00Z"/>
              </w:rPr>
            </w:pPr>
          </w:p>
        </w:tc>
        <w:tc>
          <w:tcPr>
            <w:tcW w:w="1466" w:type="dxa"/>
            <w:vMerge/>
            <w:vAlign w:val="center"/>
          </w:tcPr>
          <w:p w14:paraId="02766AC1" w14:textId="77777777" w:rsidR="00304B11" w:rsidRPr="001D386E" w:rsidRDefault="00304B11" w:rsidP="00633319">
            <w:pPr>
              <w:pStyle w:val="TAC"/>
              <w:rPr>
                <w:ins w:id="483" w:author="Apple" w:date="2022-07-28T18:27:00Z"/>
                <w:lang w:eastAsia="zh-CN"/>
              </w:rPr>
            </w:pPr>
          </w:p>
        </w:tc>
        <w:tc>
          <w:tcPr>
            <w:tcW w:w="767" w:type="dxa"/>
            <w:shd w:val="clear" w:color="auto" w:fill="auto"/>
            <w:vAlign w:val="center"/>
          </w:tcPr>
          <w:p w14:paraId="13EA20D8" w14:textId="77777777" w:rsidR="00304B11" w:rsidRPr="001D386E" w:rsidRDefault="00304B11" w:rsidP="00633319">
            <w:pPr>
              <w:pStyle w:val="TAC"/>
              <w:rPr>
                <w:ins w:id="484" w:author="Apple" w:date="2022-07-28T18:27:00Z"/>
                <w:lang w:eastAsia="zh-CN"/>
              </w:rPr>
            </w:pPr>
            <w:ins w:id="485" w:author="Apple" w:date="2022-07-28T18:27:00Z">
              <w:r w:rsidRPr="001D386E">
                <w:rPr>
                  <w:lang w:eastAsia="ja-JP"/>
                </w:rPr>
                <w:t>32</w:t>
              </w:r>
            </w:ins>
          </w:p>
        </w:tc>
        <w:tc>
          <w:tcPr>
            <w:tcW w:w="588" w:type="dxa"/>
            <w:shd w:val="clear" w:color="auto" w:fill="auto"/>
            <w:vAlign w:val="center"/>
          </w:tcPr>
          <w:p w14:paraId="17FAB0D3" w14:textId="77777777" w:rsidR="00304B11" w:rsidRPr="001D386E" w:rsidRDefault="00304B11" w:rsidP="00633319">
            <w:pPr>
              <w:pStyle w:val="TAC"/>
              <w:rPr>
                <w:ins w:id="486" w:author="Apple" w:date="2022-07-28T18:27:00Z"/>
              </w:rPr>
            </w:pPr>
          </w:p>
        </w:tc>
        <w:tc>
          <w:tcPr>
            <w:tcW w:w="586" w:type="dxa"/>
            <w:vAlign w:val="center"/>
          </w:tcPr>
          <w:p w14:paraId="075E5B88" w14:textId="77777777" w:rsidR="00304B11" w:rsidRPr="001D386E" w:rsidRDefault="00304B11" w:rsidP="00633319">
            <w:pPr>
              <w:pStyle w:val="TAC"/>
              <w:rPr>
                <w:ins w:id="487" w:author="Apple" w:date="2022-07-28T18:27:00Z"/>
              </w:rPr>
            </w:pPr>
          </w:p>
        </w:tc>
        <w:tc>
          <w:tcPr>
            <w:tcW w:w="588" w:type="dxa"/>
            <w:gridSpan w:val="2"/>
            <w:vAlign w:val="center"/>
          </w:tcPr>
          <w:p w14:paraId="49EA31D2" w14:textId="77777777" w:rsidR="00304B11" w:rsidRPr="001D386E" w:rsidRDefault="00304B11" w:rsidP="00633319">
            <w:pPr>
              <w:pStyle w:val="TAC"/>
              <w:rPr>
                <w:ins w:id="488" w:author="Apple" w:date="2022-07-28T18:27:00Z"/>
              </w:rPr>
            </w:pPr>
            <w:ins w:id="489" w:author="Apple" w:date="2022-07-28T18:27:00Z">
              <w:r w:rsidRPr="001D386E">
                <w:t>Yes</w:t>
              </w:r>
            </w:ins>
          </w:p>
        </w:tc>
        <w:tc>
          <w:tcPr>
            <w:tcW w:w="586" w:type="dxa"/>
            <w:gridSpan w:val="2"/>
            <w:vAlign w:val="center"/>
          </w:tcPr>
          <w:p w14:paraId="38860EB8" w14:textId="77777777" w:rsidR="00304B11" w:rsidRPr="001D386E" w:rsidRDefault="00304B11" w:rsidP="00633319">
            <w:pPr>
              <w:pStyle w:val="TAC"/>
              <w:rPr>
                <w:ins w:id="490" w:author="Apple" w:date="2022-07-28T18:27:00Z"/>
              </w:rPr>
            </w:pPr>
            <w:ins w:id="491" w:author="Apple" w:date="2022-07-28T18:27:00Z">
              <w:r w:rsidRPr="001D386E">
                <w:t>Yes</w:t>
              </w:r>
            </w:ins>
          </w:p>
        </w:tc>
        <w:tc>
          <w:tcPr>
            <w:tcW w:w="587" w:type="dxa"/>
            <w:gridSpan w:val="2"/>
            <w:vAlign w:val="center"/>
          </w:tcPr>
          <w:p w14:paraId="09EF82FC" w14:textId="77777777" w:rsidR="00304B11" w:rsidRPr="001D386E" w:rsidRDefault="00304B11" w:rsidP="00633319">
            <w:pPr>
              <w:pStyle w:val="TAC"/>
              <w:rPr>
                <w:ins w:id="492" w:author="Apple" w:date="2022-07-28T18:27:00Z"/>
              </w:rPr>
            </w:pPr>
            <w:ins w:id="493" w:author="Apple" w:date="2022-07-28T18:27:00Z">
              <w:r w:rsidRPr="001D386E">
                <w:rPr>
                  <w:lang w:eastAsia="ja-JP"/>
                </w:rPr>
                <w:t>Yes</w:t>
              </w:r>
            </w:ins>
          </w:p>
        </w:tc>
        <w:tc>
          <w:tcPr>
            <w:tcW w:w="588" w:type="dxa"/>
            <w:gridSpan w:val="2"/>
            <w:vAlign w:val="center"/>
          </w:tcPr>
          <w:p w14:paraId="4480C4BB" w14:textId="77777777" w:rsidR="00304B11" w:rsidRPr="001D386E" w:rsidRDefault="00304B11" w:rsidP="00633319">
            <w:pPr>
              <w:pStyle w:val="TAC"/>
              <w:rPr>
                <w:ins w:id="494" w:author="Apple" w:date="2022-07-28T18:27:00Z"/>
              </w:rPr>
            </w:pPr>
            <w:ins w:id="495" w:author="Apple" w:date="2022-07-28T18:27:00Z">
              <w:r w:rsidRPr="001D386E">
                <w:rPr>
                  <w:lang w:eastAsia="ja-JP"/>
                </w:rPr>
                <w:t>Yes</w:t>
              </w:r>
            </w:ins>
          </w:p>
        </w:tc>
        <w:tc>
          <w:tcPr>
            <w:tcW w:w="1187" w:type="dxa"/>
            <w:vMerge/>
            <w:vAlign w:val="center"/>
          </w:tcPr>
          <w:p w14:paraId="1B0802D7" w14:textId="77777777" w:rsidR="00304B11" w:rsidRPr="001D386E" w:rsidRDefault="00304B11" w:rsidP="00633319">
            <w:pPr>
              <w:pStyle w:val="TAC"/>
              <w:rPr>
                <w:ins w:id="496" w:author="Apple" w:date="2022-07-28T18:27:00Z"/>
              </w:rPr>
            </w:pPr>
          </w:p>
        </w:tc>
        <w:tc>
          <w:tcPr>
            <w:tcW w:w="1286" w:type="dxa"/>
            <w:vMerge/>
            <w:vAlign w:val="center"/>
          </w:tcPr>
          <w:p w14:paraId="1D61C1D5" w14:textId="77777777" w:rsidR="00304B11" w:rsidRPr="001D386E" w:rsidRDefault="00304B11" w:rsidP="00633319">
            <w:pPr>
              <w:pStyle w:val="TAC"/>
              <w:rPr>
                <w:ins w:id="497" w:author="Apple" w:date="2022-07-28T18:27:00Z"/>
              </w:rPr>
            </w:pPr>
          </w:p>
        </w:tc>
      </w:tr>
      <w:tr w:rsidR="00C71E06" w:rsidRPr="001D386E" w14:paraId="77AFEE0F" w14:textId="77777777" w:rsidTr="00C56AB5">
        <w:trPr>
          <w:trHeight w:val="223"/>
          <w:jc w:val="center"/>
        </w:trPr>
        <w:tc>
          <w:tcPr>
            <w:tcW w:w="1594" w:type="dxa"/>
            <w:vMerge w:val="restart"/>
            <w:vAlign w:val="center"/>
          </w:tcPr>
          <w:p w14:paraId="77AFEE04" w14:textId="77777777" w:rsidR="00C71E06" w:rsidRPr="001D386E" w:rsidRDefault="00C71E06" w:rsidP="00C71E06">
            <w:pPr>
              <w:pStyle w:val="TAC"/>
              <w:rPr>
                <w:lang w:eastAsia="en-US"/>
              </w:rPr>
            </w:pPr>
            <w:r w:rsidRPr="001D386E">
              <w:rPr>
                <w:lang w:eastAsia="en-US"/>
              </w:rPr>
              <w:t>CA_7A-20A-38A</w:t>
            </w:r>
            <w:r w:rsidRPr="001D386E">
              <w:rPr>
                <w:vertAlign w:val="superscript"/>
                <w:lang w:eastAsia="en-US"/>
              </w:rPr>
              <w:t>8</w:t>
            </w:r>
          </w:p>
        </w:tc>
        <w:tc>
          <w:tcPr>
            <w:tcW w:w="1466" w:type="dxa"/>
            <w:vMerge w:val="restart"/>
            <w:vAlign w:val="center"/>
          </w:tcPr>
          <w:p w14:paraId="77AFEE05"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E06" w14:textId="77777777" w:rsidR="00C71E06" w:rsidRPr="001D386E" w:rsidRDefault="00C71E06" w:rsidP="00C71E06">
            <w:pPr>
              <w:pStyle w:val="TAC"/>
              <w:rPr>
                <w:lang w:eastAsia="zh-CN"/>
              </w:rPr>
            </w:pPr>
            <w:r w:rsidRPr="001D386E">
              <w:rPr>
                <w:lang w:eastAsia="en-US"/>
              </w:rPr>
              <w:t>7</w:t>
            </w:r>
          </w:p>
        </w:tc>
        <w:tc>
          <w:tcPr>
            <w:tcW w:w="588" w:type="dxa"/>
            <w:shd w:val="clear" w:color="auto" w:fill="auto"/>
            <w:vAlign w:val="center"/>
          </w:tcPr>
          <w:p w14:paraId="77AFEE07" w14:textId="77777777" w:rsidR="00C71E06" w:rsidRPr="001D386E" w:rsidRDefault="00C71E06" w:rsidP="00C71E06">
            <w:pPr>
              <w:pStyle w:val="TAC"/>
              <w:rPr>
                <w:lang w:eastAsia="en-US"/>
              </w:rPr>
            </w:pPr>
          </w:p>
        </w:tc>
        <w:tc>
          <w:tcPr>
            <w:tcW w:w="586" w:type="dxa"/>
            <w:vAlign w:val="center"/>
          </w:tcPr>
          <w:p w14:paraId="77AFEE08" w14:textId="77777777" w:rsidR="00C71E06" w:rsidRPr="001D386E" w:rsidRDefault="00C71E06" w:rsidP="00C71E06">
            <w:pPr>
              <w:pStyle w:val="TAC"/>
              <w:rPr>
                <w:lang w:eastAsia="en-US"/>
              </w:rPr>
            </w:pPr>
          </w:p>
        </w:tc>
        <w:tc>
          <w:tcPr>
            <w:tcW w:w="588" w:type="dxa"/>
            <w:gridSpan w:val="2"/>
            <w:vAlign w:val="center"/>
          </w:tcPr>
          <w:p w14:paraId="77AFEE09" w14:textId="77777777" w:rsidR="00C71E06" w:rsidRPr="001D386E" w:rsidRDefault="00C71E06" w:rsidP="00C71E06">
            <w:pPr>
              <w:pStyle w:val="TAC"/>
              <w:rPr>
                <w:lang w:eastAsia="en-US"/>
              </w:rPr>
            </w:pPr>
          </w:p>
        </w:tc>
        <w:tc>
          <w:tcPr>
            <w:tcW w:w="586" w:type="dxa"/>
            <w:gridSpan w:val="2"/>
            <w:vAlign w:val="center"/>
          </w:tcPr>
          <w:p w14:paraId="77AFEE0A"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E0B"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E0C" w14:textId="77777777" w:rsidR="00C71E06" w:rsidRPr="001D386E" w:rsidRDefault="00C71E06" w:rsidP="00C71E06">
            <w:pPr>
              <w:pStyle w:val="TAC"/>
              <w:rPr>
                <w:lang w:eastAsia="en-US"/>
              </w:rPr>
            </w:pPr>
            <w:r w:rsidRPr="001D386E">
              <w:rPr>
                <w:lang w:eastAsia="en-US"/>
              </w:rPr>
              <w:t>Yes</w:t>
            </w:r>
          </w:p>
        </w:tc>
        <w:tc>
          <w:tcPr>
            <w:tcW w:w="1187" w:type="dxa"/>
            <w:vMerge w:val="restart"/>
            <w:vAlign w:val="center"/>
          </w:tcPr>
          <w:p w14:paraId="77AFEE0D" w14:textId="77777777" w:rsidR="00C71E06" w:rsidRPr="001D386E" w:rsidRDefault="00C71E06" w:rsidP="00C71E06">
            <w:pPr>
              <w:pStyle w:val="TAC"/>
              <w:rPr>
                <w:lang w:eastAsia="en-US"/>
              </w:rPr>
            </w:pPr>
            <w:r w:rsidRPr="001D386E">
              <w:rPr>
                <w:lang w:eastAsia="en-US"/>
              </w:rPr>
              <w:t>60</w:t>
            </w:r>
          </w:p>
        </w:tc>
        <w:tc>
          <w:tcPr>
            <w:tcW w:w="1286" w:type="dxa"/>
            <w:vMerge w:val="restart"/>
            <w:vAlign w:val="center"/>
          </w:tcPr>
          <w:p w14:paraId="77AFEE0E" w14:textId="77777777" w:rsidR="00C71E06" w:rsidRPr="001D386E" w:rsidRDefault="00C71E06" w:rsidP="00C71E06">
            <w:pPr>
              <w:pStyle w:val="TAC"/>
              <w:rPr>
                <w:lang w:eastAsia="en-US"/>
              </w:rPr>
            </w:pPr>
            <w:r w:rsidRPr="001D386E">
              <w:rPr>
                <w:lang w:eastAsia="en-US"/>
              </w:rPr>
              <w:t>0</w:t>
            </w:r>
          </w:p>
        </w:tc>
      </w:tr>
      <w:tr w:rsidR="00C71E06" w:rsidRPr="001D386E" w14:paraId="77AFEE1B" w14:textId="77777777" w:rsidTr="00C56AB5">
        <w:trPr>
          <w:trHeight w:val="223"/>
          <w:jc w:val="center"/>
        </w:trPr>
        <w:tc>
          <w:tcPr>
            <w:tcW w:w="1594" w:type="dxa"/>
            <w:vMerge/>
            <w:vAlign w:val="center"/>
          </w:tcPr>
          <w:p w14:paraId="77AFEE10" w14:textId="77777777" w:rsidR="00C71E06" w:rsidRPr="001D386E" w:rsidRDefault="00C71E06" w:rsidP="00C71E06">
            <w:pPr>
              <w:pStyle w:val="TAC"/>
              <w:rPr>
                <w:lang w:eastAsia="en-US"/>
              </w:rPr>
            </w:pPr>
          </w:p>
        </w:tc>
        <w:tc>
          <w:tcPr>
            <w:tcW w:w="1466" w:type="dxa"/>
            <w:vMerge/>
            <w:vAlign w:val="center"/>
          </w:tcPr>
          <w:p w14:paraId="77AFEE11" w14:textId="77777777" w:rsidR="00C71E06" w:rsidRPr="001D386E" w:rsidRDefault="00C71E06" w:rsidP="00C71E06">
            <w:pPr>
              <w:pStyle w:val="TAC"/>
              <w:rPr>
                <w:lang w:eastAsia="zh-CN"/>
              </w:rPr>
            </w:pPr>
          </w:p>
        </w:tc>
        <w:tc>
          <w:tcPr>
            <w:tcW w:w="767" w:type="dxa"/>
            <w:shd w:val="clear" w:color="auto" w:fill="auto"/>
            <w:vAlign w:val="center"/>
          </w:tcPr>
          <w:p w14:paraId="77AFEE12" w14:textId="77777777" w:rsidR="00C71E06" w:rsidRPr="001D386E" w:rsidRDefault="00C71E06" w:rsidP="00C71E06">
            <w:pPr>
              <w:pStyle w:val="TAC"/>
              <w:rPr>
                <w:lang w:eastAsia="zh-CN"/>
              </w:rPr>
            </w:pPr>
            <w:r w:rsidRPr="001D386E">
              <w:rPr>
                <w:lang w:eastAsia="en-US"/>
              </w:rPr>
              <w:t>20</w:t>
            </w:r>
          </w:p>
        </w:tc>
        <w:tc>
          <w:tcPr>
            <w:tcW w:w="588" w:type="dxa"/>
            <w:shd w:val="clear" w:color="auto" w:fill="auto"/>
            <w:vAlign w:val="center"/>
          </w:tcPr>
          <w:p w14:paraId="77AFEE13" w14:textId="77777777" w:rsidR="00C71E06" w:rsidRPr="001D386E" w:rsidRDefault="00C71E06" w:rsidP="00C71E06">
            <w:pPr>
              <w:pStyle w:val="TAC"/>
              <w:rPr>
                <w:lang w:eastAsia="en-US"/>
              </w:rPr>
            </w:pPr>
          </w:p>
        </w:tc>
        <w:tc>
          <w:tcPr>
            <w:tcW w:w="586" w:type="dxa"/>
            <w:vAlign w:val="center"/>
          </w:tcPr>
          <w:p w14:paraId="77AFEE14" w14:textId="77777777" w:rsidR="00C71E06" w:rsidRPr="001D386E" w:rsidRDefault="00C71E06" w:rsidP="00C71E06">
            <w:pPr>
              <w:pStyle w:val="TAC"/>
              <w:rPr>
                <w:lang w:eastAsia="en-US"/>
              </w:rPr>
            </w:pPr>
          </w:p>
        </w:tc>
        <w:tc>
          <w:tcPr>
            <w:tcW w:w="588" w:type="dxa"/>
            <w:gridSpan w:val="2"/>
            <w:vAlign w:val="center"/>
          </w:tcPr>
          <w:p w14:paraId="77AFEE15"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E16"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E17"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E18" w14:textId="77777777" w:rsidR="00C71E06" w:rsidRPr="001D386E" w:rsidRDefault="00C71E06" w:rsidP="00C71E06">
            <w:pPr>
              <w:pStyle w:val="TAC"/>
              <w:rPr>
                <w:lang w:eastAsia="en-US"/>
              </w:rPr>
            </w:pPr>
            <w:r w:rsidRPr="001D386E">
              <w:rPr>
                <w:lang w:eastAsia="en-US"/>
              </w:rPr>
              <w:t>Yes</w:t>
            </w:r>
          </w:p>
        </w:tc>
        <w:tc>
          <w:tcPr>
            <w:tcW w:w="1187" w:type="dxa"/>
            <w:vMerge/>
            <w:vAlign w:val="center"/>
          </w:tcPr>
          <w:p w14:paraId="77AFEE19" w14:textId="77777777" w:rsidR="00C71E06" w:rsidRPr="001D386E" w:rsidRDefault="00C71E06" w:rsidP="00C71E06">
            <w:pPr>
              <w:pStyle w:val="TAC"/>
              <w:rPr>
                <w:lang w:eastAsia="en-US"/>
              </w:rPr>
            </w:pPr>
          </w:p>
        </w:tc>
        <w:tc>
          <w:tcPr>
            <w:tcW w:w="1286" w:type="dxa"/>
            <w:vMerge/>
            <w:vAlign w:val="center"/>
          </w:tcPr>
          <w:p w14:paraId="77AFEE1A" w14:textId="77777777" w:rsidR="00C71E06" w:rsidRPr="001D386E" w:rsidRDefault="00C71E06" w:rsidP="00C71E06">
            <w:pPr>
              <w:pStyle w:val="TAC"/>
              <w:rPr>
                <w:lang w:eastAsia="en-US"/>
              </w:rPr>
            </w:pPr>
          </w:p>
        </w:tc>
      </w:tr>
      <w:tr w:rsidR="00C71E06" w:rsidRPr="001D386E" w14:paraId="77AFEE27" w14:textId="77777777" w:rsidTr="00C56AB5">
        <w:trPr>
          <w:trHeight w:val="223"/>
          <w:jc w:val="center"/>
        </w:trPr>
        <w:tc>
          <w:tcPr>
            <w:tcW w:w="1594" w:type="dxa"/>
            <w:vMerge/>
            <w:vAlign w:val="center"/>
          </w:tcPr>
          <w:p w14:paraId="77AFEE1C" w14:textId="77777777" w:rsidR="00C71E06" w:rsidRPr="001D386E" w:rsidRDefault="00C71E06" w:rsidP="00C71E06">
            <w:pPr>
              <w:pStyle w:val="TAC"/>
              <w:rPr>
                <w:lang w:eastAsia="en-US"/>
              </w:rPr>
            </w:pPr>
          </w:p>
        </w:tc>
        <w:tc>
          <w:tcPr>
            <w:tcW w:w="1466" w:type="dxa"/>
            <w:vMerge/>
            <w:vAlign w:val="center"/>
          </w:tcPr>
          <w:p w14:paraId="77AFEE1D" w14:textId="77777777" w:rsidR="00C71E06" w:rsidRPr="001D386E" w:rsidRDefault="00C71E06" w:rsidP="00C71E06">
            <w:pPr>
              <w:pStyle w:val="TAC"/>
              <w:rPr>
                <w:lang w:eastAsia="zh-CN"/>
              </w:rPr>
            </w:pPr>
          </w:p>
        </w:tc>
        <w:tc>
          <w:tcPr>
            <w:tcW w:w="767" w:type="dxa"/>
            <w:shd w:val="clear" w:color="auto" w:fill="auto"/>
            <w:vAlign w:val="center"/>
          </w:tcPr>
          <w:p w14:paraId="77AFEE1E" w14:textId="77777777" w:rsidR="00C71E06" w:rsidRPr="001D386E" w:rsidRDefault="00C71E06" w:rsidP="00C71E06">
            <w:pPr>
              <w:pStyle w:val="TAC"/>
              <w:rPr>
                <w:lang w:eastAsia="zh-CN"/>
              </w:rPr>
            </w:pPr>
            <w:r w:rsidRPr="001D386E">
              <w:rPr>
                <w:lang w:eastAsia="en-US"/>
              </w:rPr>
              <w:t>38</w:t>
            </w:r>
          </w:p>
        </w:tc>
        <w:tc>
          <w:tcPr>
            <w:tcW w:w="588" w:type="dxa"/>
            <w:shd w:val="clear" w:color="auto" w:fill="auto"/>
            <w:vAlign w:val="center"/>
          </w:tcPr>
          <w:p w14:paraId="77AFEE1F" w14:textId="77777777" w:rsidR="00C71E06" w:rsidRPr="001D386E" w:rsidRDefault="00C71E06" w:rsidP="00C71E06">
            <w:pPr>
              <w:pStyle w:val="TAC"/>
              <w:rPr>
                <w:lang w:eastAsia="en-US"/>
              </w:rPr>
            </w:pPr>
          </w:p>
        </w:tc>
        <w:tc>
          <w:tcPr>
            <w:tcW w:w="586" w:type="dxa"/>
            <w:vAlign w:val="center"/>
          </w:tcPr>
          <w:p w14:paraId="77AFEE20" w14:textId="77777777" w:rsidR="00C71E06" w:rsidRPr="001D386E" w:rsidRDefault="00C71E06" w:rsidP="00C71E06">
            <w:pPr>
              <w:pStyle w:val="TAC"/>
              <w:rPr>
                <w:lang w:eastAsia="en-US"/>
              </w:rPr>
            </w:pPr>
          </w:p>
        </w:tc>
        <w:tc>
          <w:tcPr>
            <w:tcW w:w="588" w:type="dxa"/>
            <w:gridSpan w:val="2"/>
            <w:vAlign w:val="center"/>
          </w:tcPr>
          <w:p w14:paraId="77AFEE21"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E22"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E23"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E24" w14:textId="77777777" w:rsidR="00C71E06" w:rsidRPr="001D386E" w:rsidRDefault="00C71E06" w:rsidP="00C71E06">
            <w:pPr>
              <w:pStyle w:val="TAC"/>
              <w:rPr>
                <w:lang w:eastAsia="en-US"/>
              </w:rPr>
            </w:pPr>
            <w:r w:rsidRPr="001D386E">
              <w:rPr>
                <w:lang w:eastAsia="en-US"/>
              </w:rPr>
              <w:t>Yes</w:t>
            </w:r>
          </w:p>
        </w:tc>
        <w:tc>
          <w:tcPr>
            <w:tcW w:w="1187" w:type="dxa"/>
            <w:vMerge/>
            <w:vAlign w:val="center"/>
          </w:tcPr>
          <w:p w14:paraId="77AFEE25" w14:textId="77777777" w:rsidR="00C71E06" w:rsidRPr="001D386E" w:rsidRDefault="00C71E06" w:rsidP="00C71E06">
            <w:pPr>
              <w:pStyle w:val="TAC"/>
              <w:rPr>
                <w:lang w:eastAsia="en-US"/>
              </w:rPr>
            </w:pPr>
          </w:p>
        </w:tc>
        <w:tc>
          <w:tcPr>
            <w:tcW w:w="1286" w:type="dxa"/>
            <w:vMerge/>
            <w:vAlign w:val="center"/>
          </w:tcPr>
          <w:p w14:paraId="77AFEE26" w14:textId="77777777" w:rsidR="00C71E06" w:rsidRPr="001D386E" w:rsidRDefault="00C71E06" w:rsidP="00C71E06">
            <w:pPr>
              <w:pStyle w:val="TAC"/>
              <w:rPr>
                <w:lang w:eastAsia="en-US"/>
              </w:rPr>
            </w:pPr>
          </w:p>
        </w:tc>
      </w:tr>
      <w:tr w:rsidR="0028128D" w:rsidRPr="001D386E" w14:paraId="4252FB09" w14:textId="77777777" w:rsidTr="00756C77">
        <w:trPr>
          <w:trHeight w:val="223"/>
          <w:jc w:val="center"/>
          <w:ins w:id="498" w:author="Apple" w:date="2022-07-28T18:31:00Z"/>
        </w:trPr>
        <w:tc>
          <w:tcPr>
            <w:tcW w:w="1594" w:type="dxa"/>
            <w:vMerge w:val="restart"/>
            <w:vAlign w:val="center"/>
          </w:tcPr>
          <w:p w14:paraId="15652E67" w14:textId="4E7ED484" w:rsidR="0028128D" w:rsidRPr="001D386E" w:rsidRDefault="0028128D" w:rsidP="00633319">
            <w:pPr>
              <w:pStyle w:val="TAC"/>
              <w:rPr>
                <w:ins w:id="499" w:author="Apple" w:date="2022-07-28T18:31:00Z"/>
                <w:lang w:eastAsia="en-US"/>
              </w:rPr>
            </w:pPr>
            <w:ins w:id="500" w:author="Apple" w:date="2022-07-28T18:31:00Z">
              <w:r w:rsidRPr="001D386E">
                <w:rPr>
                  <w:lang w:eastAsia="en-US"/>
                </w:rPr>
                <w:t>CA_7</w:t>
              </w:r>
              <w:r>
                <w:rPr>
                  <w:lang w:eastAsia="en-US"/>
                </w:rPr>
                <w:t>C</w:t>
              </w:r>
              <w:r w:rsidRPr="001D386E">
                <w:rPr>
                  <w:lang w:eastAsia="en-US"/>
                </w:rPr>
                <w:t>-20A-38A</w:t>
              </w:r>
              <w:r w:rsidRPr="001D386E">
                <w:rPr>
                  <w:vertAlign w:val="superscript"/>
                  <w:lang w:eastAsia="en-US"/>
                </w:rPr>
                <w:t>8</w:t>
              </w:r>
            </w:ins>
          </w:p>
        </w:tc>
        <w:tc>
          <w:tcPr>
            <w:tcW w:w="1466" w:type="dxa"/>
            <w:vMerge w:val="restart"/>
            <w:vAlign w:val="center"/>
          </w:tcPr>
          <w:p w14:paraId="65B1DA51" w14:textId="77777777" w:rsidR="0028128D" w:rsidRPr="001D386E" w:rsidRDefault="0028128D" w:rsidP="00633319">
            <w:pPr>
              <w:pStyle w:val="TAC"/>
              <w:rPr>
                <w:ins w:id="501" w:author="Apple" w:date="2022-07-28T18:31:00Z"/>
                <w:lang w:eastAsia="zh-CN"/>
              </w:rPr>
            </w:pPr>
            <w:ins w:id="502" w:author="Apple" w:date="2022-07-28T18:31:00Z">
              <w:r w:rsidRPr="001D386E">
                <w:rPr>
                  <w:lang w:eastAsia="ja-JP"/>
                </w:rPr>
                <w:t>-</w:t>
              </w:r>
            </w:ins>
          </w:p>
        </w:tc>
        <w:tc>
          <w:tcPr>
            <w:tcW w:w="767" w:type="dxa"/>
            <w:shd w:val="clear" w:color="auto" w:fill="auto"/>
            <w:vAlign w:val="center"/>
          </w:tcPr>
          <w:p w14:paraId="73113867" w14:textId="77777777" w:rsidR="0028128D" w:rsidRPr="001D386E" w:rsidRDefault="0028128D" w:rsidP="00633319">
            <w:pPr>
              <w:pStyle w:val="TAC"/>
              <w:rPr>
                <w:ins w:id="503" w:author="Apple" w:date="2022-07-28T18:31:00Z"/>
                <w:lang w:eastAsia="zh-CN"/>
              </w:rPr>
            </w:pPr>
            <w:ins w:id="504" w:author="Apple" w:date="2022-07-28T18:31:00Z">
              <w:r w:rsidRPr="001D386E">
                <w:rPr>
                  <w:lang w:eastAsia="en-US"/>
                </w:rPr>
                <w:t>7</w:t>
              </w:r>
            </w:ins>
          </w:p>
        </w:tc>
        <w:tc>
          <w:tcPr>
            <w:tcW w:w="3523" w:type="dxa"/>
            <w:gridSpan w:val="10"/>
            <w:shd w:val="clear" w:color="auto" w:fill="auto"/>
            <w:vAlign w:val="center"/>
          </w:tcPr>
          <w:p w14:paraId="486BC8EF" w14:textId="0042CDA9" w:rsidR="0028128D" w:rsidRPr="001D386E" w:rsidRDefault="0028128D" w:rsidP="00633319">
            <w:pPr>
              <w:pStyle w:val="TAC"/>
              <w:rPr>
                <w:ins w:id="505" w:author="Apple" w:date="2022-07-28T18:31:00Z"/>
                <w:lang w:eastAsia="en-US"/>
              </w:rPr>
            </w:pPr>
            <w:ins w:id="506" w:author="Apple" w:date="2022-07-28T18:31:00Z">
              <w:r w:rsidRPr="004B5355">
                <w:rPr>
                  <w:rFonts w:cs="Arial"/>
                  <w:szCs w:val="18"/>
                </w:rPr>
                <w:t>See CA_7C Bandwidth Combination Set 1 in Table 5.6A.1-1</w:t>
              </w:r>
            </w:ins>
          </w:p>
        </w:tc>
        <w:tc>
          <w:tcPr>
            <w:tcW w:w="1187" w:type="dxa"/>
            <w:vMerge w:val="restart"/>
            <w:vAlign w:val="center"/>
          </w:tcPr>
          <w:p w14:paraId="6A0849F8" w14:textId="01A50459" w:rsidR="0028128D" w:rsidRPr="001D386E" w:rsidRDefault="0028128D" w:rsidP="00633319">
            <w:pPr>
              <w:pStyle w:val="TAC"/>
              <w:rPr>
                <w:ins w:id="507" w:author="Apple" w:date="2022-07-28T18:31:00Z"/>
                <w:lang w:eastAsia="en-US"/>
              </w:rPr>
            </w:pPr>
            <w:ins w:id="508" w:author="Apple" w:date="2022-07-28T18:32:00Z">
              <w:r>
                <w:rPr>
                  <w:lang w:eastAsia="en-US"/>
                </w:rPr>
                <w:t>8</w:t>
              </w:r>
            </w:ins>
            <w:ins w:id="509" w:author="Apple" w:date="2022-07-28T18:31:00Z">
              <w:r w:rsidRPr="001D386E">
                <w:rPr>
                  <w:lang w:eastAsia="en-US"/>
                </w:rPr>
                <w:t>0</w:t>
              </w:r>
            </w:ins>
          </w:p>
        </w:tc>
        <w:tc>
          <w:tcPr>
            <w:tcW w:w="1286" w:type="dxa"/>
            <w:vMerge w:val="restart"/>
            <w:vAlign w:val="center"/>
          </w:tcPr>
          <w:p w14:paraId="5B0AA46E" w14:textId="77777777" w:rsidR="0028128D" w:rsidRPr="001D386E" w:rsidRDefault="0028128D" w:rsidP="00633319">
            <w:pPr>
              <w:pStyle w:val="TAC"/>
              <w:rPr>
                <w:ins w:id="510" w:author="Apple" w:date="2022-07-28T18:31:00Z"/>
                <w:lang w:eastAsia="en-US"/>
              </w:rPr>
            </w:pPr>
            <w:ins w:id="511" w:author="Apple" w:date="2022-07-28T18:31:00Z">
              <w:r w:rsidRPr="001D386E">
                <w:rPr>
                  <w:lang w:eastAsia="en-US"/>
                </w:rPr>
                <w:t>0</w:t>
              </w:r>
            </w:ins>
          </w:p>
        </w:tc>
      </w:tr>
      <w:tr w:rsidR="0028128D" w:rsidRPr="001D386E" w14:paraId="0C506E63" w14:textId="77777777" w:rsidTr="00633319">
        <w:trPr>
          <w:trHeight w:val="223"/>
          <w:jc w:val="center"/>
          <w:ins w:id="512" w:author="Apple" w:date="2022-07-28T18:31:00Z"/>
        </w:trPr>
        <w:tc>
          <w:tcPr>
            <w:tcW w:w="1594" w:type="dxa"/>
            <w:vMerge/>
            <w:vAlign w:val="center"/>
          </w:tcPr>
          <w:p w14:paraId="04755167" w14:textId="77777777" w:rsidR="0028128D" w:rsidRPr="001D386E" w:rsidRDefault="0028128D" w:rsidP="00633319">
            <w:pPr>
              <w:pStyle w:val="TAC"/>
              <w:rPr>
                <w:ins w:id="513" w:author="Apple" w:date="2022-07-28T18:31:00Z"/>
                <w:lang w:eastAsia="en-US"/>
              </w:rPr>
            </w:pPr>
          </w:p>
        </w:tc>
        <w:tc>
          <w:tcPr>
            <w:tcW w:w="1466" w:type="dxa"/>
            <w:vMerge/>
            <w:vAlign w:val="center"/>
          </w:tcPr>
          <w:p w14:paraId="23C09AAF" w14:textId="77777777" w:rsidR="0028128D" w:rsidRPr="001D386E" w:rsidRDefault="0028128D" w:rsidP="00633319">
            <w:pPr>
              <w:pStyle w:val="TAC"/>
              <w:rPr>
                <w:ins w:id="514" w:author="Apple" w:date="2022-07-28T18:31:00Z"/>
                <w:lang w:eastAsia="zh-CN"/>
              </w:rPr>
            </w:pPr>
          </w:p>
        </w:tc>
        <w:tc>
          <w:tcPr>
            <w:tcW w:w="767" w:type="dxa"/>
            <w:shd w:val="clear" w:color="auto" w:fill="auto"/>
            <w:vAlign w:val="center"/>
          </w:tcPr>
          <w:p w14:paraId="2EFB033E" w14:textId="77777777" w:rsidR="0028128D" w:rsidRPr="001D386E" w:rsidRDefault="0028128D" w:rsidP="00633319">
            <w:pPr>
              <w:pStyle w:val="TAC"/>
              <w:rPr>
                <w:ins w:id="515" w:author="Apple" w:date="2022-07-28T18:31:00Z"/>
                <w:lang w:eastAsia="zh-CN"/>
              </w:rPr>
            </w:pPr>
            <w:ins w:id="516" w:author="Apple" w:date="2022-07-28T18:31:00Z">
              <w:r w:rsidRPr="001D386E">
                <w:rPr>
                  <w:lang w:eastAsia="en-US"/>
                </w:rPr>
                <w:t>20</w:t>
              </w:r>
            </w:ins>
          </w:p>
        </w:tc>
        <w:tc>
          <w:tcPr>
            <w:tcW w:w="588" w:type="dxa"/>
            <w:shd w:val="clear" w:color="auto" w:fill="auto"/>
            <w:vAlign w:val="center"/>
          </w:tcPr>
          <w:p w14:paraId="6EB828ED" w14:textId="77777777" w:rsidR="0028128D" w:rsidRPr="001D386E" w:rsidRDefault="0028128D" w:rsidP="00633319">
            <w:pPr>
              <w:pStyle w:val="TAC"/>
              <w:rPr>
                <w:ins w:id="517" w:author="Apple" w:date="2022-07-28T18:31:00Z"/>
                <w:lang w:eastAsia="en-US"/>
              </w:rPr>
            </w:pPr>
          </w:p>
        </w:tc>
        <w:tc>
          <w:tcPr>
            <w:tcW w:w="586" w:type="dxa"/>
            <w:vAlign w:val="center"/>
          </w:tcPr>
          <w:p w14:paraId="2A071046" w14:textId="77777777" w:rsidR="0028128D" w:rsidRPr="001D386E" w:rsidRDefault="0028128D" w:rsidP="00633319">
            <w:pPr>
              <w:pStyle w:val="TAC"/>
              <w:rPr>
                <w:ins w:id="518" w:author="Apple" w:date="2022-07-28T18:31:00Z"/>
                <w:lang w:eastAsia="en-US"/>
              </w:rPr>
            </w:pPr>
          </w:p>
        </w:tc>
        <w:tc>
          <w:tcPr>
            <w:tcW w:w="588" w:type="dxa"/>
            <w:gridSpan w:val="2"/>
            <w:vAlign w:val="center"/>
          </w:tcPr>
          <w:p w14:paraId="6C0810CA" w14:textId="77777777" w:rsidR="0028128D" w:rsidRPr="001D386E" w:rsidRDefault="0028128D" w:rsidP="00633319">
            <w:pPr>
              <w:pStyle w:val="TAC"/>
              <w:rPr>
                <w:ins w:id="519" w:author="Apple" w:date="2022-07-28T18:31:00Z"/>
                <w:lang w:eastAsia="en-US"/>
              </w:rPr>
            </w:pPr>
            <w:ins w:id="520" w:author="Apple" w:date="2022-07-28T18:31:00Z">
              <w:r w:rsidRPr="001D386E">
                <w:rPr>
                  <w:lang w:eastAsia="en-US"/>
                </w:rPr>
                <w:t>Yes</w:t>
              </w:r>
            </w:ins>
          </w:p>
        </w:tc>
        <w:tc>
          <w:tcPr>
            <w:tcW w:w="586" w:type="dxa"/>
            <w:gridSpan w:val="2"/>
            <w:vAlign w:val="center"/>
          </w:tcPr>
          <w:p w14:paraId="0C78FA8A" w14:textId="77777777" w:rsidR="0028128D" w:rsidRPr="001D386E" w:rsidRDefault="0028128D" w:rsidP="00633319">
            <w:pPr>
              <w:pStyle w:val="TAC"/>
              <w:rPr>
                <w:ins w:id="521" w:author="Apple" w:date="2022-07-28T18:31:00Z"/>
                <w:lang w:eastAsia="en-US"/>
              </w:rPr>
            </w:pPr>
            <w:ins w:id="522" w:author="Apple" w:date="2022-07-28T18:31:00Z">
              <w:r w:rsidRPr="001D386E">
                <w:rPr>
                  <w:lang w:eastAsia="en-US"/>
                </w:rPr>
                <w:t>Yes</w:t>
              </w:r>
            </w:ins>
          </w:p>
        </w:tc>
        <w:tc>
          <w:tcPr>
            <w:tcW w:w="587" w:type="dxa"/>
            <w:gridSpan w:val="2"/>
            <w:vAlign w:val="center"/>
          </w:tcPr>
          <w:p w14:paraId="18303C01" w14:textId="77777777" w:rsidR="0028128D" w:rsidRPr="001D386E" w:rsidRDefault="0028128D" w:rsidP="00633319">
            <w:pPr>
              <w:pStyle w:val="TAC"/>
              <w:rPr>
                <w:ins w:id="523" w:author="Apple" w:date="2022-07-28T18:31:00Z"/>
                <w:lang w:eastAsia="en-US"/>
              </w:rPr>
            </w:pPr>
            <w:ins w:id="524" w:author="Apple" w:date="2022-07-28T18:31:00Z">
              <w:r w:rsidRPr="001D386E">
                <w:rPr>
                  <w:lang w:eastAsia="en-US"/>
                </w:rPr>
                <w:t>Yes</w:t>
              </w:r>
            </w:ins>
          </w:p>
        </w:tc>
        <w:tc>
          <w:tcPr>
            <w:tcW w:w="588" w:type="dxa"/>
            <w:gridSpan w:val="2"/>
            <w:vAlign w:val="center"/>
          </w:tcPr>
          <w:p w14:paraId="0D7AAADD" w14:textId="77777777" w:rsidR="0028128D" w:rsidRPr="001D386E" w:rsidRDefault="0028128D" w:rsidP="00633319">
            <w:pPr>
              <w:pStyle w:val="TAC"/>
              <w:rPr>
                <w:ins w:id="525" w:author="Apple" w:date="2022-07-28T18:31:00Z"/>
                <w:lang w:eastAsia="en-US"/>
              </w:rPr>
            </w:pPr>
            <w:ins w:id="526" w:author="Apple" w:date="2022-07-28T18:31:00Z">
              <w:r w:rsidRPr="001D386E">
                <w:rPr>
                  <w:lang w:eastAsia="en-US"/>
                </w:rPr>
                <w:t>Yes</w:t>
              </w:r>
            </w:ins>
          </w:p>
        </w:tc>
        <w:tc>
          <w:tcPr>
            <w:tcW w:w="1187" w:type="dxa"/>
            <w:vMerge/>
            <w:vAlign w:val="center"/>
          </w:tcPr>
          <w:p w14:paraId="35F9921D" w14:textId="77777777" w:rsidR="0028128D" w:rsidRPr="001D386E" w:rsidRDefault="0028128D" w:rsidP="00633319">
            <w:pPr>
              <w:pStyle w:val="TAC"/>
              <w:rPr>
                <w:ins w:id="527" w:author="Apple" w:date="2022-07-28T18:31:00Z"/>
                <w:lang w:eastAsia="en-US"/>
              </w:rPr>
            </w:pPr>
          </w:p>
        </w:tc>
        <w:tc>
          <w:tcPr>
            <w:tcW w:w="1286" w:type="dxa"/>
            <w:vMerge/>
            <w:vAlign w:val="center"/>
          </w:tcPr>
          <w:p w14:paraId="4267345B" w14:textId="77777777" w:rsidR="0028128D" w:rsidRPr="001D386E" w:rsidRDefault="0028128D" w:rsidP="00633319">
            <w:pPr>
              <w:pStyle w:val="TAC"/>
              <w:rPr>
                <w:ins w:id="528" w:author="Apple" w:date="2022-07-28T18:31:00Z"/>
                <w:lang w:eastAsia="en-US"/>
              </w:rPr>
            </w:pPr>
          </w:p>
        </w:tc>
      </w:tr>
      <w:tr w:rsidR="0028128D" w:rsidRPr="001D386E" w14:paraId="26EE09F5" w14:textId="77777777" w:rsidTr="00633319">
        <w:trPr>
          <w:trHeight w:val="223"/>
          <w:jc w:val="center"/>
          <w:ins w:id="529" w:author="Apple" w:date="2022-07-28T18:31:00Z"/>
        </w:trPr>
        <w:tc>
          <w:tcPr>
            <w:tcW w:w="1594" w:type="dxa"/>
            <w:vMerge/>
            <w:vAlign w:val="center"/>
          </w:tcPr>
          <w:p w14:paraId="04A791F4" w14:textId="77777777" w:rsidR="0028128D" w:rsidRPr="001D386E" w:rsidRDefault="0028128D" w:rsidP="00633319">
            <w:pPr>
              <w:pStyle w:val="TAC"/>
              <w:rPr>
                <w:ins w:id="530" w:author="Apple" w:date="2022-07-28T18:31:00Z"/>
                <w:lang w:eastAsia="en-US"/>
              </w:rPr>
            </w:pPr>
          </w:p>
        </w:tc>
        <w:tc>
          <w:tcPr>
            <w:tcW w:w="1466" w:type="dxa"/>
            <w:vMerge/>
            <w:vAlign w:val="center"/>
          </w:tcPr>
          <w:p w14:paraId="2B96E3C8" w14:textId="77777777" w:rsidR="0028128D" w:rsidRPr="001D386E" w:rsidRDefault="0028128D" w:rsidP="00633319">
            <w:pPr>
              <w:pStyle w:val="TAC"/>
              <w:rPr>
                <w:ins w:id="531" w:author="Apple" w:date="2022-07-28T18:31:00Z"/>
                <w:lang w:eastAsia="zh-CN"/>
              </w:rPr>
            </w:pPr>
          </w:p>
        </w:tc>
        <w:tc>
          <w:tcPr>
            <w:tcW w:w="767" w:type="dxa"/>
            <w:shd w:val="clear" w:color="auto" w:fill="auto"/>
            <w:vAlign w:val="center"/>
          </w:tcPr>
          <w:p w14:paraId="56AD3497" w14:textId="77777777" w:rsidR="0028128D" w:rsidRPr="001D386E" w:rsidRDefault="0028128D" w:rsidP="00633319">
            <w:pPr>
              <w:pStyle w:val="TAC"/>
              <w:rPr>
                <w:ins w:id="532" w:author="Apple" w:date="2022-07-28T18:31:00Z"/>
                <w:lang w:eastAsia="zh-CN"/>
              </w:rPr>
            </w:pPr>
            <w:ins w:id="533" w:author="Apple" w:date="2022-07-28T18:31:00Z">
              <w:r w:rsidRPr="001D386E">
                <w:rPr>
                  <w:lang w:eastAsia="en-US"/>
                </w:rPr>
                <w:t>38</w:t>
              </w:r>
            </w:ins>
          </w:p>
        </w:tc>
        <w:tc>
          <w:tcPr>
            <w:tcW w:w="588" w:type="dxa"/>
            <w:shd w:val="clear" w:color="auto" w:fill="auto"/>
            <w:vAlign w:val="center"/>
          </w:tcPr>
          <w:p w14:paraId="4DC762E4" w14:textId="77777777" w:rsidR="0028128D" w:rsidRPr="001D386E" w:rsidRDefault="0028128D" w:rsidP="00633319">
            <w:pPr>
              <w:pStyle w:val="TAC"/>
              <w:rPr>
                <w:ins w:id="534" w:author="Apple" w:date="2022-07-28T18:31:00Z"/>
                <w:lang w:eastAsia="en-US"/>
              </w:rPr>
            </w:pPr>
          </w:p>
        </w:tc>
        <w:tc>
          <w:tcPr>
            <w:tcW w:w="586" w:type="dxa"/>
            <w:vAlign w:val="center"/>
          </w:tcPr>
          <w:p w14:paraId="75299D17" w14:textId="77777777" w:rsidR="0028128D" w:rsidRPr="001D386E" w:rsidRDefault="0028128D" w:rsidP="00633319">
            <w:pPr>
              <w:pStyle w:val="TAC"/>
              <w:rPr>
                <w:ins w:id="535" w:author="Apple" w:date="2022-07-28T18:31:00Z"/>
                <w:lang w:eastAsia="en-US"/>
              </w:rPr>
            </w:pPr>
          </w:p>
        </w:tc>
        <w:tc>
          <w:tcPr>
            <w:tcW w:w="588" w:type="dxa"/>
            <w:gridSpan w:val="2"/>
            <w:vAlign w:val="center"/>
          </w:tcPr>
          <w:p w14:paraId="587C7A82" w14:textId="77777777" w:rsidR="0028128D" w:rsidRPr="001D386E" w:rsidRDefault="0028128D" w:rsidP="00633319">
            <w:pPr>
              <w:pStyle w:val="TAC"/>
              <w:rPr>
                <w:ins w:id="536" w:author="Apple" w:date="2022-07-28T18:31:00Z"/>
                <w:lang w:eastAsia="en-US"/>
              </w:rPr>
            </w:pPr>
            <w:ins w:id="537" w:author="Apple" w:date="2022-07-28T18:31:00Z">
              <w:r w:rsidRPr="001D386E">
                <w:rPr>
                  <w:lang w:eastAsia="en-US"/>
                </w:rPr>
                <w:t>Yes</w:t>
              </w:r>
            </w:ins>
          </w:p>
        </w:tc>
        <w:tc>
          <w:tcPr>
            <w:tcW w:w="586" w:type="dxa"/>
            <w:gridSpan w:val="2"/>
            <w:vAlign w:val="center"/>
          </w:tcPr>
          <w:p w14:paraId="3A74B082" w14:textId="77777777" w:rsidR="0028128D" w:rsidRPr="001D386E" w:rsidRDefault="0028128D" w:rsidP="00633319">
            <w:pPr>
              <w:pStyle w:val="TAC"/>
              <w:rPr>
                <w:ins w:id="538" w:author="Apple" w:date="2022-07-28T18:31:00Z"/>
                <w:lang w:eastAsia="en-US"/>
              </w:rPr>
            </w:pPr>
            <w:ins w:id="539" w:author="Apple" w:date="2022-07-28T18:31:00Z">
              <w:r w:rsidRPr="001D386E">
                <w:rPr>
                  <w:lang w:eastAsia="en-US"/>
                </w:rPr>
                <w:t>Yes</w:t>
              </w:r>
            </w:ins>
          </w:p>
        </w:tc>
        <w:tc>
          <w:tcPr>
            <w:tcW w:w="587" w:type="dxa"/>
            <w:gridSpan w:val="2"/>
            <w:vAlign w:val="center"/>
          </w:tcPr>
          <w:p w14:paraId="29A4388E" w14:textId="77777777" w:rsidR="0028128D" w:rsidRPr="001D386E" w:rsidRDefault="0028128D" w:rsidP="00633319">
            <w:pPr>
              <w:pStyle w:val="TAC"/>
              <w:rPr>
                <w:ins w:id="540" w:author="Apple" w:date="2022-07-28T18:31:00Z"/>
                <w:lang w:eastAsia="en-US"/>
              </w:rPr>
            </w:pPr>
            <w:ins w:id="541" w:author="Apple" w:date="2022-07-28T18:31:00Z">
              <w:r w:rsidRPr="001D386E">
                <w:rPr>
                  <w:lang w:eastAsia="en-US"/>
                </w:rPr>
                <w:t>Yes</w:t>
              </w:r>
            </w:ins>
          </w:p>
        </w:tc>
        <w:tc>
          <w:tcPr>
            <w:tcW w:w="588" w:type="dxa"/>
            <w:gridSpan w:val="2"/>
            <w:vAlign w:val="center"/>
          </w:tcPr>
          <w:p w14:paraId="1C1A6473" w14:textId="77777777" w:rsidR="0028128D" w:rsidRPr="001D386E" w:rsidRDefault="0028128D" w:rsidP="00633319">
            <w:pPr>
              <w:pStyle w:val="TAC"/>
              <w:rPr>
                <w:ins w:id="542" w:author="Apple" w:date="2022-07-28T18:31:00Z"/>
                <w:lang w:eastAsia="en-US"/>
              </w:rPr>
            </w:pPr>
            <w:ins w:id="543" w:author="Apple" w:date="2022-07-28T18:31:00Z">
              <w:r w:rsidRPr="001D386E">
                <w:rPr>
                  <w:lang w:eastAsia="en-US"/>
                </w:rPr>
                <w:t>Yes</w:t>
              </w:r>
            </w:ins>
          </w:p>
        </w:tc>
        <w:tc>
          <w:tcPr>
            <w:tcW w:w="1187" w:type="dxa"/>
            <w:vMerge/>
            <w:vAlign w:val="center"/>
          </w:tcPr>
          <w:p w14:paraId="3B8C407B" w14:textId="77777777" w:rsidR="0028128D" w:rsidRPr="001D386E" w:rsidRDefault="0028128D" w:rsidP="00633319">
            <w:pPr>
              <w:pStyle w:val="TAC"/>
              <w:rPr>
                <w:ins w:id="544" w:author="Apple" w:date="2022-07-28T18:31:00Z"/>
                <w:lang w:eastAsia="en-US"/>
              </w:rPr>
            </w:pPr>
          </w:p>
        </w:tc>
        <w:tc>
          <w:tcPr>
            <w:tcW w:w="1286" w:type="dxa"/>
            <w:vMerge/>
            <w:vAlign w:val="center"/>
          </w:tcPr>
          <w:p w14:paraId="0E928B13" w14:textId="77777777" w:rsidR="0028128D" w:rsidRPr="001D386E" w:rsidRDefault="0028128D" w:rsidP="00633319">
            <w:pPr>
              <w:pStyle w:val="TAC"/>
              <w:rPr>
                <w:ins w:id="545" w:author="Apple" w:date="2022-07-28T18:31:00Z"/>
                <w:lang w:eastAsia="en-US"/>
              </w:rPr>
            </w:pPr>
          </w:p>
        </w:tc>
      </w:tr>
      <w:tr w:rsidR="00C71E06" w:rsidRPr="001D386E" w14:paraId="4C660EDF" w14:textId="77777777" w:rsidTr="00C56AB5">
        <w:trPr>
          <w:trHeight w:val="223"/>
          <w:jc w:val="center"/>
        </w:trPr>
        <w:tc>
          <w:tcPr>
            <w:tcW w:w="1594" w:type="dxa"/>
            <w:vMerge w:val="restart"/>
            <w:vAlign w:val="center"/>
          </w:tcPr>
          <w:p w14:paraId="2F86E347" w14:textId="1DC7A12F" w:rsidR="00C71E06" w:rsidRPr="005A61A1" w:rsidRDefault="00C71E06" w:rsidP="00C71E06">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64C9D503" w14:textId="0E7F5A6C" w:rsidR="00C71E06" w:rsidRPr="005A61A1" w:rsidRDefault="00C71E06" w:rsidP="00C71E06">
            <w:pPr>
              <w:pStyle w:val="TAC"/>
              <w:rPr>
                <w:lang w:eastAsia="zh-CN"/>
              </w:rPr>
            </w:pPr>
            <w:r w:rsidRPr="00E26D10">
              <w:rPr>
                <w:rFonts w:cs="Arial"/>
                <w:szCs w:val="18"/>
                <w:lang w:val="en-US" w:eastAsia="ja-JP"/>
              </w:rPr>
              <w:t>-</w:t>
            </w:r>
          </w:p>
        </w:tc>
        <w:tc>
          <w:tcPr>
            <w:tcW w:w="767" w:type="dxa"/>
            <w:shd w:val="clear" w:color="auto" w:fill="auto"/>
            <w:vAlign w:val="center"/>
          </w:tcPr>
          <w:p w14:paraId="2DFDB31A" w14:textId="41AF14FC" w:rsidR="00C71E06" w:rsidRPr="005A61A1" w:rsidRDefault="00C71E06" w:rsidP="00C71E06">
            <w:pPr>
              <w:pStyle w:val="TAC"/>
              <w:rPr>
                <w:szCs w:val="18"/>
                <w:lang w:val="en-US"/>
              </w:rPr>
            </w:pPr>
            <w:r>
              <w:rPr>
                <w:rFonts w:cs="Arial"/>
                <w:szCs w:val="18"/>
                <w:lang w:val="en-US"/>
              </w:rPr>
              <w:t>7</w:t>
            </w:r>
          </w:p>
        </w:tc>
        <w:tc>
          <w:tcPr>
            <w:tcW w:w="588" w:type="dxa"/>
            <w:shd w:val="clear" w:color="auto" w:fill="auto"/>
            <w:vAlign w:val="center"/>
          </w:tcPr>
          <w:p w14:paraId="78CCAC35" w14:textId="77777777" w:rsidR="00C71E06" w:rsidRPr="005A61A1" w:rsidRDefault="00C71E06" w:rsidP="00C71E06">
            <w:pPr>
              <w:pStyle w:val="TAC"/>
            </w:pPr>
          </w:p>
        </w:tc>
        <w:tc>
          <w:tcPr>
            <w:tcW w:w="586" w:type="dxa"/>
            <w:vAlign w:val="center"/>
          </w:tcPr>
          <w:p w14:paraId="5EF75D32" w14:textId="77777777" w:rsidR="00C71E06" w:rsidRPr="005A61A1" w:rsidRDefault="00C71E06" w:rsidP="00C71E06">
            <w:pPr>
              <w:pStyle w:val="TAC"/>
            </w:pPr>
          </w:p>
        </w:tc>
        <w:tc>
          <w:tcPr>
            <w:tcW w:w="588" w:type="dxa"/>
            <w:gridSpan w:val="2"/>
            <w:vAlign w:val="center"/>
          </w:tcPr>
          <w:p w14:paraId="52BF2F63" w14:textId="74C4E714" w:rsidR="00C71E06" w:rsidRPr="005A61A1" w:rsidRDefault="00C71E06" w:rsidP="00C71E06">
            <w:pPr>
              <w:pStyle w:val="TAC"/>
              <w:rPr>
                <w:szCs w:val="18"/>
                <w:lang w:eastAsia="zh-CN"/>
              </w:rPr>
            </w:pPr>
            <w:r w:rsidRPr="00E26D10">
              <w:rPr>
                <w:rFonts w:cs="Arial"/>
                <w:szCs w:val="18"/>
              </w:rPr>
              <w:t>Yes</w:t>
            </w:r>
          </w:p>
        </w:tc>
        <w:tc>
          <w:tcPr>
            <w:tcW w:w="586" w:type="dxa"/>
            <w:gridSpan w:val="2"/>
            <w:vAlign w:val="center"/>
          </w:tcPr>
          <w:p w14:paraId="0B89DC35" w14:textId="40E1DACF" w:rsidR="00C71E06" w:rsidRPr="005A61A1" w:rsidRDefault="00C71E06" w:rsidP="00C71E06">
            <w:pPr>
              <w:pStyle w:val="TAC"/>
              <w:rPr>
                <w:szCs w:val="18"/>
                <w:lang w:eastAsia="zh-CN"/>
              </w:rPr>
            </w:pPr>
            <w:r w:rsidRPr="00E26D10">
              <w:rPr>
                <w:rFonts w:cs="Arial"/>
                <w:szCs w:val="18"/>
              </w:rPr>
              <w:t>Yes</w:t>
            </w:r>
          </w:p>
        </w:tc>
        <w:tc>
          <w:tcPr>
            <w:tcW w:w="587" w:type="dxa"/>
            <w:gridSpan w:val="2"/>
            <w:vAlign w:val="center"/>
          </w:tcPr>
          <w:p w14:paraId="42D19EAB" w14:textId="33940A72" w:rsidR="00C71E06" w:rsidRPr="005A61A1" w:rsidRDefault="00C71E06" w:rsidP="00C71E06">
            <w:pPr>
              <w:pStyle w:val="TAC"/>
              <w:rPr>
                <w:szCs w:val="18"/>
                <w:lang w:eastAsia="zh-CN"/>
              </w:rPr>
            </w:pPr>
            <w:r w:rsidRPr="00E26D10">
              <w:rPr>
                <w:rFonts w:cs="Arial"/>
                <w:szCs w:val="18"/>
              </w:rPr>
              <w:t>Yes</w:t>
            </w:r>
          </w:p>
        </w:tc>
        <w:tc>
          <w:tcPr>
            <w:tcW w:w="588" w:type="dxa"/>
            <w:gridSpan w:val="2"/>
            <w:vAlign w:val="center"/>
          </w:tcPr>
          <w:p w14:paraId="7EC0CF8C" w14:textId="516189AF" w:rsidR="00C71E06" w:rsidRPr="005A61A1" w:rsidRDefault="00C71E06" w:rsidP="00C71E06">
            <w:pPr>
              <w:pStyle w:val="TAC"/>
              <w:rPr>
                <w:szCs w:val="18"/>
                <w:lang w:eastAsia="zh-CN"/>
              </w:rPr>
            </w:pPr>
            <w:r w:rsidRPr="00E26D10">
              <w:rPr>
                <w:rFonts w:cs="Arial"/>
                <w:szCs w:val="18"/>
              </w:rPr>
              <w:t>Yes</w:t>
            </w:r>
          </w:p>
        </w:tc>
        <w:tc>
          <w:tcPr>
            <w:tcW w:w="1187" w:type="dxa"/>
            <w:vMerge w:val="restart"/>
            <w:vAlign w:val="center"/>
          </w:tcPr>
          <w:p w14:paraId="45E72E5D" w14:textId="4001F194" w:rsidR="00C71E06" w:rsidRPr="005A61A1" w:rsidRDefault="00C71E06" w:rsidP="00C71E06">
            <w:pPr>
              <w:pStyle w:val="TAC"/>
              <w:rPr>
                <w:lang w:eastAsia="zh-CN"/>
              </w:rPr>
            </w:pPr>
            <w:r>
              <w:rPr>
                <w:rFonts w:cs="Arial" w:hint="eastAsia"/>
                <w:lang w:eastAsia="zh-CN"/>
              </w:rPr>
              <w:t>60</w:t>
            </w:r>
          </w:p>
        </w:tc>
        <w:tc>
          <w:tcPr>
            <w:tcW w:w="1286" w:type="dxa"/>
            <w:vMerge w:val="restart"/>
            <w:vAlign w:val="center"/>
          </w:tcPr>
          <w:p w14:paraId="50EA6D0B" w14:textId="259D920F" w:rsidR="00C71E06" w:rsidRPr="005A61A1" w:rsidRDefault="00C71E06" w:rsidP="00C71E06">
            <w:pPr>
              <w:pStyle w:val="TAC"/>
              <w:rPr>
                <w:lang w:eastAsia="zh-CN"/>
              </w:rPr>
            </w:pPr>
            <w:r>
              <w:rPr>
                <w:rFonts w:cs="Arial" w:hint="eastAsia"/>
                <w:lang w:eastAsia="zh-CN"/>
              </w:rPr>
              <w:t>0</w:t>
            </w:r>
          </w:p>
        </w:tc>
      </w:tr>
      <w:tr w:rsidR="00C71E06" w:rsidRPr="001D386E" w14:paraId="286B3C83" w14:textId="77777777" w:rsidTr="00C56AB5">
        <w:trPr>
          <w:trHeight w:val="223"/>
          <w:jc w:val="center"/>
        </w:trPr>
        <w:tc>
          <w:tcPr>
            <w:tcW w:w="1594" w:type="dxa"/>
            <w:vMerge/>
            <w:vAlign w:val="center"/>
          </w:tcPr>
          <w:p w14:paraId="02554C9E" w14:textId="77777777" w:rsidR="00C71E06" w:rsidRPr="005A61A1" w:rsidRDefault="00C71E06" w:rsidP="00C71E06">
            <w:pPr>
              <w:pStyle w:val="TAC"/>
              <w:rPr>
                <w:szCs w:val="18"/>
              </w:rPr>
            </w:pPr>
          </w:p>
        </w:tc>
        <w:tc>
          <w:tcPr>
            <w:tcW w:w="1466" w:type="dxa"/>
            <w:vMerge/>
            <w:vAlign w:val="center"/>
          </w:tcPr>
          <w:p w14:paraId="1D690771" w14:textId="77777777" w:rsidR="00C71E06" w:rsidRPr="005A61A1" w:rsidRDefault="00C71E06" w:rsidP="00C71E06">
            <w:pPr>
              <w:pStyle w:val="TAC"/>
              <w:rPr>
                <w:lang w:eastAsia="zh-CN"/>
              </w:rPr>
            </w:pPr>
          </w:p>
        </w:tc>
        <w:tc>
          <w:tcPr>
            <w:tcW w:w="767" w:type="dxa"/>
            <w:shd w:val="clear" w:color="auto" w:fill="auto"/>
            <w:vAlign w:val="center"/>
          </w:tcPr>
          <w:p w14:paraId="614F3CD0" w14:textId="25EBE959" w:rsidR="00C71E06" w:rsidRPr="005A61A1" w:rsidRDefault="00C71E06" w:rsidP="00C71E06">
            <w:pPr>
              <w:pStyle w:val="TAC"/>
              <w:rPr>
                <w:szCs w:val="18"/>
                <w:lang w:val="en-US"/>
              </w:rPr>
            </w:pPr>
            <w:r>
              <w:rPr>
                <w:rFonts w:cs="Arial"/>
                <w:szCs w:val="18"/>
                <w:lang w:val="en-US"/>
              </w:rPr>
              <w:t>25</w:t>
            </w:r>
          </w:p>
        </w:tc>
        <w:tc>
          <w:tcPr>
            <w:tcW w:w="588" w:type="dxa"/>
            <w:shd w:val="clear" w:color="auto" w:fill="auto"/>
            <w:vAlign w:val="center"/>
          </w:tcPr>
          <w:p w14:paraId="37DCE256" w14:textId="6663CEF3" w:rsidR="00C71E06" w:rsidRPr="005A61A1" w:rsidRDefault="00C71E06" w:rsidP="00C71E06">
            <w:pPr>
              <w:pStyle w:val="TAC"/>
            </w:pPr>
            <w:r w:rsidRPr="004B5355">
              <w:rPr>
                <w:rFonts w:cs="Arial"/>
                <w:bCs/>
                <w:szCs w:val="18"/>
              </w:rPr>
              <w:t>Yes</w:t>
            </w:r>
          </w:p>
        </w:tc>
        <w:tc>
          <w:tcPr>
            <w:tcW w:w="586" w:type="dxa"/>
            <w:vAlign w:val="center"/>
          </w:tcPr>
          <w:p w14:paraId="2FE3D0DD" w14:textId="1E073565" w:rsidR="00C71E06" w:rsidRPr="005A61A1" w:rsidRDefault="00C71E06" w:rsidP="00C71E06">
            <w:pPr>
              <w:pStyle w:val="TAC"/>
            </w:pPr>
            <w:r>
              <w:rPr>
                <w:rFonts w:cs="Arial"/>
                <w:szCs w:val="18"/>
              </w:rPr>
              <w:t>Yes</w:t>
            </w:r>
          </w:p>
        </w:tc>
        <w:tc>
          <w:tcPr>
            <w:tcW w:w="588" w:type="dxa"/>
            <w:gridSpan w:val="2"/>
            <w:vAlign w:val="center"/>
          </w:tcPr>
          <w:p w14:paraId="51D07D09" w14:textId="15981380" w:rsidR="00C71E06" w:rsidRPr="005A61A1" w:rsidRDefault="00C71E06" w:rsidP="00C71E06">
            <w:pPr>
              <w:pStyle w:val="TAC"/>
              <w:rPr>
                <w:szCs w:val="18"/>
                <w:lang w:eastAsia="zh-CN"/>
              </w:rPr>
            </w:pPr>
            <w:r w:rsidRPr="00E26D10">
              <w:rPr>
                <w:rFonts w:cs="Arial"/>
                <w:szCs w:val="18"/>
              </w:rPr>
              <w:t>Yes</w:t>
            </w:r>
          </w:p>
        </w:tc>
        <w:tc>
          <w:tcPr>
            <w:tcW w:w="586" w:type="dxa"/>
            <w:gridSpan w:val="2"/>
            <w:vAlign w:val="center"/>
          </w:tcPr>
          <w:p w14:paraId="46599870" w14:textId="0630C4A2" w:rsidR="00C71E06" w:rsidRPr="005A61A1" w:rsidRDefault="00C71E06" w:rsidP="00C71E06">
            <w:pPr>
              <w:pStyle w:val="TAC"/>
              <w:rPr>
                <w:szCs w:val="18"/>
                <w:lang w:eastAsia="zh-CN"/>
              </w:rPr>
            </w:pPr>
            <w:r w:rsidRPr="00E26D10">
              <w:rPr>
                <w:rFonts w:cs="Arial"/>
                <w:szCs w:val="18"/>
              </w:rPr>
              <w:t>Yes</w:t>
            </w:r>
          </w:p>
        </w:tc>
        <w:tc>
          <w:tcPr>
            <w:tcW w:w="587" w:type="dxa"/>
            <w:gridSpan w:val="2"/>
            <w:vAlign w:val="center"/>
          </w:tcPr>
          <w:p w14:paraId="7639D62D" w14:textId="17F437FF" w:rsidR="00C71E06" w:rsidRPr="005A61A1" w:rsidRDefault="00C71E06" w:rsidP="00C71E06">
            <w:pPr>
              <w:pStyle w:val="TAC"/>
              <w:rPr>
                <w:szCs w:val="18"/>
                <w:lang w:eastAsia="zh-CN"/>
              </w:rPr>
            </w:pPr>
            <w:r w:rsidRPr="00E26D10">
              <w:rPr>
                <w:rFonts w:cs="Arial"/>
                <w:szCs w:val="18"/>
              </w:rPr>
              <w:t>Yes</w:t>
            </w:r>
          </w:p>
        </w:tc>
        <w:tc>
          <w:tcPr>
            <w:tcW w:w="588" w:type="dxa"/>
            <w:gridSpan w:val="2"/>
            <w:vAlign w:val="center"/>
          </w:tcPr>
          <w:p w14:paraId="23DA8638" w14:textId="0F14ED82" w:rsidR="00C71E06" w:rsidRPr="005A61A1" w:rsidRDefault="00C71E06" w:rsidP="00C71E06">
            <w:pPr>
              <w:pStyle w:val="TAC"/>
              <w:rPr>
                <w:szCs w:val="18"/>
                <w:lang w:eastAsia="zh-CN"/>
              </w:rPr>
            </w:pPr>
            <w:r w:rsidRPr="00E26D10">
              <w:rPr>
                <w:rFonts w:cs="Arial"/>
                <w:szCs w:val="18"/>
              </w:rPr>
              <w:t>Yes</w:t>
            </w:r>
          </w:p>
        </w:tc>
        <w:tc>
          <w:tcPr>
            <w:tcW w:w="1187" w:type="dxa"/>
            <w:vMerge/>
            <w:vAlign w:val="center"/>
          </w:tcPr>
          <w:p w14:paraId="115BCE37" w14:textId="77777777" w:rsidR="00C71E06" w:rsidRPr="005A61A1" w:rsidRDefault="00C71E06" w:rsidP="00C71E06">
            <w:pPr>
              <w:pStyle w:val="TAC"/>
              <w:rPr>
                <w:lang w:eastAsia="zh-CN"/>
              </w:rPr>
            </w:pPr>
          </w:p>
        </w:tc>
        <w:tc>
          <w:tcPr>
            <w:tcW w:w="1286" w:type="dxa"/>
            <w:vMerge/>
            <w:vAlign w:val="center"/>
          </w:tcPr>
          <w:p w14:paraId="0A02CC7B" w14:textId="77777777" w:rsidR="00C71E06" w:rsidRPr="005A61A1" w:rsidRDefault="00C71E06" w:rsidP="00C71E06">
            <w:pPr>
              <w:pStyle w:val="TAC"/>
              <w:rPr>
                <w:lang w:eastAsia="zh-CN"/>
              </w:rPr>
            </w:pPr>
          </w:p>
        </w:tc>
      </w:tr>
      <w:tr w:rsidR="00C71E06" w:rsidRPr="001D386E" w14:paraId="42D50108" w14:textId="77777777" w:rsidTr="00C56AB5">
        <w:trPr>
          <w:trHeight w:val="223"/>
          <w:jc w:val="center"/>
        </w:trPr>
        <w:tc>
          <w:tcPr>
            <w:tcW w:w="1594" w:type="dxa"/>
            <w:vMerge/>
            <w:vAlign w:val="center"/>
          </w:tcPr>
          <w:p w14:paraId="34FD3F6A" w14:textId="77777777" w:rsidR="00C71E06" w:rsidRPr="005A61A1" w:rsidRDefault="00C71E06" w:rsidP="00C71E06">
            <w:pPr>
              <w:pStyle w:val="TAC"/>
              <w:rPr>
                <w:szCs w:val="18"/>
              </w:rPr>
            </w:pPr>
          </w:p>
        </w:tc>
        <w:tc>
          <w:tcPr>
            <w:tcW w:w="1466" w:type="dxa"/>
            <w:vMerge/>
            <w:vAlign w:val="center"/>
          </w:tcPr>
          <w:p w14:paraId="72768678" w14:textId="77777777" w:rsidR="00C71E06" w:rsidRPr="005A61A1" w:rsidRDefault="00C71E06" w:rsidP="00C71E06">
            <w:pPr>
              <w:pStyle w:val="TAC"/>
              <w:rPr>
                <w:lang w:eastAsia="zh-CN"/>
              </w:rPr>
            </w:pPr>
          </w:p>
        </w:tc>
        <w:tc>
          <w:tcPr>
            <w:tcW w:w="767" w:type="dxa"/>
            <w:shd w:val="clear" w:color="auto" w:fill="auto"/>
            <w:vAlign w:val="center"/>
          </w:tcPr>
          <w:p w14:paraId="481195F1" w14:textId="30E84CB9" w:rsidR="00C71E06" w:rsidRPr="005A61A1" w:rsidRDefault="00C71E06" w:rsidP="00C71E06">
            <w:pPr>
              <w:pStyle w:val="TAC"/>
              <w:rPr>
                <w:szCs w:val="18"/>
                <w:lang w:val="en-US"/>
              </w:rPr>
            </w:pPr>
            <w:r>
              <w:rPr>
                <w:rFonts w:cs="Arial"/>
                <w:szCs w:val="18"/>
                <w:lang w:val="en-US"/>
              </w:rPr>
              <w:t>66</w:t>
            </w:r>
          </w:p>
        </w:tc>
        <w:tc>
          <w:tcPr>
            <w:tcW w:w="588" w:type="dxa"/>
            <w:shd w:val="clear" w:color="auto" w:fill="auto"/>
            <w:vAlign w:val="center"/>
          </w:tcPr>
          <w:p w14:paraId="65B20B33" w14:textId="5AD42D65" w:rsidR="00C71E06" w:rsidRPr="005A61A1" w:rsidRDefault="00C71E06" w:rsidP="00C71E06">
            <w:pPr>
              <w:pStyle w:val="TAC"/>
            </w:pPr>
            <w:r w:rsidRPr="004B5355">
              <w:rPr>
                <w:rFonts w:cs="Arial"/>
                <w:bCs/>
                <w:szCs w:val="18"/>
              </w:rPr>
              <w:t>Yes</w:t>
            </w:r>
          </w:p>
        </w:tc>
        <w:tc>
          <w:tcPr>
            <w:tcW w:w="586" w:type="dxa"/>
            <w:vAlign w:val="center"/>
          </w:tcPr>
          <w:p w14:paraId="7A649CC2" w14:textId="18DE73E1" w:rsidR="00C71E06" w:rsidRPr="005A61A1" w:rsidRDefault="00C71E06" w:rsidP="00C71E06">
            <w:pPr>
              <w:pStyle w:val="TAC"/>
            </w:pPr>
            <w:r>
              <w:rPr>
                <w:rFonts w:cs="Arial"/>
                <w:szCs w:val="18"/>
              </w:rPr>
              <w:t>Yes</w:t>
            </w:r>
          </w:p>
        </w:tc>
        <w:tc>
          <w:tcPr>
            <w:tcW w:w="588" w:type="dxa"/>
            <w:gridSpan w:val="2"/>
            <w:vAlign w:val="center"/>
          </w:tcPr>
          <w:p w14:paraId="00DEBAA3" w14:textId="29103FB4" w:rsidR="00C71E06" w:rsidRPr="005A61A1" w:rsidRDefault="00C71E06" w:rsidP="00C71E06">
            <w:pPr>
              <w:pStyle w:val="TAC"/>
              <w:rPr>
                <w:szCs w:val="18"/>
                <w:lang w:eastAsia="zh-CN"/>
              </w:rPr>
            </w:pPr>
            <w:r w:rsidRPr="00E26D10">
              <w:rPr>
                <w:rFonts w:cs="Arial"/>
                <w:szCs w:val="18"/>
              </w:rPr>
              <w:t>Yes</w:t>
            </w:r>
          </w:p>
        </w:tc>
        <w:tc>
          <w:tcPr>
            <w:tcW w:w="586" w:type="dxa"/>
            <w:gridSpan w:val="2"/>
            <w:vAlign w:val="center"/>
          </w:tcPr>
          <w:p w14:paraId="7BAAB1F0" w14:textId="6F68A25F" w:rsidR="00C71E06" w:rsidRPr="005A61A1" w:rsidRDefault="00C71E06" w:rsidP="00C71E06">
            <w:pPr>
              <w:pStyle w:val="TAC"/>
              <w:rPr>
                <w:szCs w:val="18"/>
                <w:lang w:eastAsia="zh-CN"/>
              </w:rPr>
            </w:pPr>
            <w:r w:rsidRPr="00E26D10">
              <w:rPr>
                <w:rFonts w:cs="Arial"/>
                <w:szCs w:val="18"/>
              </w:rPr>
              <w:t>Yes</w:t>
            </w:r>
          </w:p>
        </w:tc>
        <w:tc>
          <w:tcPr>
            <w:tcW w:w="587" w:type="dxa"/>
            <w:gridSpan w:val="2"/>
            <w:vAlign w:val="center"/>
          </w:tcPr>
          <w:p w14:paraId="5E794344" w14:textId="1C2A0961" w:rsidR="00C71E06" w:rsidRPr="005A61A1" w:rsidRDefault="00C71E06" w:rsidP="00C71E06">
            <w:pPr>
              <w:pStyle w:val="TAC"/>
              <w:rPr>
                <w:szCs w:val="18"/>
                <w:lang w:eastAsia="zh-CN"/>
              </w:rPr>
            </w:pPr>
            <w:r w:rsidRPr="00E26D10">
              <w:rPr>
                <w:rFonts w:cs="Arial"/>
                <w:szCs w:val="18"/>
              </w:rPr>
              <w:t>Yes</w:t>
            </w:r>
          </w:p>
        </w:tc>
        <w:tc>
          <w:tcPr>
            <w:tcW w:w="588" w:type="dxa"/>
            <w:gridSpan w:val="2"/>
            <w:vAlign w:val="center"/>
          </w:tcPr>
          <w:p w14:paraId="6D166F7A" w14:textId="13B69340" w:rsidR="00C71E06" w:rsidRPr="005A61A1" w:rsidRDefault="00C71E06" w:rsidP="00C71E06">
            <w:pPr>
              <w:pStyle w:val="TAC"/>
              <w:rPr>
                <w:szCs w:val="18"/>
                <w:lang w:eastAsia="zh-CN"/>
              </w:rPr>
            </w:pPr>
            <w:r w:rsidRPr="00E26D10">
              <w:rPr>
                <w:rFonts w:cs="Arial"/>
                <w:szCs w:val="18"/>
              </w:rPr>
              <w:t>Yes</w:t>
            </w:r>
          </w:p>
        </w:tc>
        <w:tc>
          <w:tcPr>
            <w:tcW w:w="1187" w:type="dxa"/>
            <w:vMerge/>
            <w:vAlign w:val="center"/>
          </w:tcPr>
          <w:p w14:paraId="10BF8B1E" w14:textId="77777777" w:rsidR="00C71E06" w:rsidRPr="005A61A1" w:rsidRDefault="00C71E06" w:rsidP="00C71E06">
            <w:pPr>
              <w:pStyle w:val="TAC"/>
              <w:rPr>
                <w:lang w:eastAsia="zh-CN"/>
              </w:rPr>
            </w:pPr>
          </w:p>
        </w:tc>
        <w:tc>
          <w:tcPr>
            <w:tcW w:w="1286" w:type="dxa"/>
            <w:vMerge/>
            <w:vAlign w:val="center"/>
          </w:tcPr>
          <w:p w14:paraId="1F48B1AD" w14:textId="77777777" w:rsidR="00C71E06" w:rsidRPr="005A61A1" w:rsidRDefault="00C71E06" w:rsidP="00C71E06">
            <w:pPr>
              <w:pStyle w:val="TAC"/>
              <w:rPr>
                <w:lang w:eastAsia="zh-CN"/>
              </w:rPr>
            </w:pPr>
          </w:p>
        </w:tc>
      </w:tr>
      <w:tr w:rsidR="00C71E06" w:rsidRPr="001D386E" w14:paraId="48AAEEF3" w14:textId="77777777" w:rsidTr="00C56AB5">
        <w:trPr>
          <w:trHeight w:val="223"/>
          <w:jc w:val="center"/>
        </w:trPr>
        <w:tc>
          <w:tcPr>
            <w:tcW w:w="1594" w:type="dxa"/>
            <w:vMerge w:val="restart"/>
            <w:vAlign w:val="center"/>
          </w:tcPr>
          <w:p w14:paraId="73A303E4" w14:textId="42673ABB" w:rsidR="00C71E06" w:rsidRPr="005A61A1" w:rsidRDefault="00C71E06" w:rsidP="00C71E06">
            <w:pPr>
              <w:pStyle w:val="TAC"/>
              <w:rPr>
                <w:szCs w:val="18"/>
              </w:rPr>
            </w:pPr>
            <w:r w:rsidRPr="00186EA4">
              <w:rPr>
                <w:rFonts w:cs="Arial"/>
                <w:szCs w:val="18"/>
              </w:rPr>
              <w:t>CA_7A-7A-25A-66A</w:t>
            </w:r>
          </w:p>
        </w:tc>
        <w:tc>
          <w:tcPr>
            <w:tcW w:w="1466" w:type="dxa"/>
            <w:vMerge w:val="restart"/>
            <w:vAlign w:val="center"/>
          </w:tcPr>
          <w:p w14:paraId="4FD94660" w14:textId="0D44F107" w:rsidR="00C71E06" w:rsidRPr="005A61A1" w:rsidRDefault="00C71E06" w:rsidP="00C71E06">
            <w:pPr>
              <w:pStyle w:val="TAC"/>
              <w:rPr>
                <w:lang w:eastAsia="zh-CN"/>
              </w:rPr>
            </w:pPr>
            <w:r w:rsidRPr="00E26D10">
              <w:rPr>
                <w:rFonts w:cs="Arial"/>
                <w:szCs w:val="18"/>
                <w:lang w:val="en-US" w:eastAsia="ja-JP"/>
              </w:rPr>
              <w:t>-</w:t>
            </w:r>
          </w:p>
        </w:tc>
        <w:tc>
          <w:tcPr>
            <w:tcW w:w="767" w:type="dxa"/>
            <w:shd w:val="clear" w:color="auto" w:fill="auto"/>
            <w:vAlign w:val="center"/>
          </w:tcPr>
          <w:p w14:paraId="5D6DB727" w14:textId="4BA273EE" w:rsidR="00C71E06" w:rsidRPr="005A61A1" w:rsidRDefault="00C71E06" w:rsidP="00C71E06">
            <w:pPr>
              <w:pStyle w:val="TAC"/>
              <w:rPr>
                <w:szCs w:val="18"/>
                <w:lang w:val="en-US"/>
              </w:rPr>
            </w:pPr>
            <w:r>
              <w:rPr>
                <w:rFonts w:cs="Arial"/>
                <w:szCs w:val="18"/>
                <w:lang w:val="en-US"/>
              </w:rPr>
              <w:t>7</w:t>
            </w:r>
          </w:p>
        </w:tc>
        <w:tc>
          <w:tcPr>
            <w:tcW w:w="3523" w:type="dxa"/>
            <w:gridSpan w:val="10"/>
            <w:shd w:val="clear" w:color="auto" w:fill="auto"/>
            <w:vAlign w:val="center"/>
          </w:tcPr>
          <w:p w14:paraId="3AC4FDC2" w14:textId="324656EA" w:rsidR="00C71E06" w:rsidRPr="005A61A1" w:rsidRDefault="00C71E06" w:rsidP="00C71E06">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3247C8A7" w14:textId="0CB60D5B" w:rsidR="00C71E06" w:rsidRPr="005A61A1" w:rsidRDefault="00C71E06" w:rsidP="00C71E06">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06E98BF5" w14:textId="3F2B09B1" w:rsidR="00C71E06" w:rsidRPr="005A61A1" w:rsidRDefault="00C71E06" w:rsidP="00C71E06">
            <w:pPr>
              <w:pStyle w:val="TAC"/>
              <w:rPr>
                <w:lang w:eastAsia="zh-CN"/>
              </w:rPr>
            </w:pPr>
            <w:r>
              <w:rPr>
                <w:rFonts w:cs="Arial" w:hint="eastAsia"/>
                <w:lang w:eastAsia="zh-CN"/>
              </w:rPr>
              <w:t>0</w:t>
            </w:r>
          </w:p>
        </w:tc>
      </w:tr>
      <w:tr w:rsidR="00C71E06" w:rsidRPr="001D386E" w14:paraId="6116B34D" w14:textId="77777777" w:rsidTr="00C56AB5">
        <w:trPr>
          <w:trHeight w:val="223"/>
          <w:jc w:val="center"/>
        </w:trPr>
        <w:tc>
          <w:tcPr>
            <w:tcW w:w="1594" w:type="dxa"/>
            <w:vMerge/>
            <w:vAlign w:val="center"/>
          </w:tcPr>
          <w:p w14:paraId="609DBBEA" w14:textId="77777777" w:rsidR="00C71E06" w:rsidRPr="005A61A1" w:rsidRDefault="00C71E06" w:rsidP="00C71E06">
            <w:pPr>
              <w:pStyle w:val="TAC"/>
              <w:rPr>
                <w:szCs w:val="18"/>
              </w:rPr>
            </w:pPr>
          </w:p>
        </w:tc>
        <w:tc>
          <w:tcPr>
            <w:tcW w:w="1466" w:type="dxa"/>
            <w:vMerge/>
            <w:vAlign w:val="center"/>
          </w:tcPr>
          <w:p w14:paraId="1E3EDF78" w14:textId="77777777" w:rsidR="00C71E06" w:rsidRPr="005A61A1" w:rsidRDefault="00C71E06" w:rsidP="00C71E06">
            <w:pPr>
              <w:pStyle w:val="TAC"/>
              <w:rPr>
                <w:lang w:eastAsia="zh-CN"/>
              </w:rPr>
            </w:pPr>
          </w:p>
        </w:tc>
        <w:tc>
          <w:tcPr>
            <w:tcW w:w="767" w:type="dxa"/>
            <w:shd w:val="clear" w:color="auto" w:fill="auto"/>
            <w:vAlign w:val="center"/>
          </w:tcPr>
          <w:p w14:paraId="6D0FC1CD" w14:textId="43BBCB1E" w:rsidR="00C71E06" w:rsidRPr="005A61A1" w:rsidRDefault="00C71E06" w:rsidP="00C71E06">
            <w:pPr>
              <w:pStyle w:val="TAC"/>
              <w:rPr>
                <w:szCs w:val="18"/>
                <w:lang w:val="en-US"/>
              </w:rPr>
            </w:pPr>
            <w:r>
              <w:rPr>
                <w:rFonts w:cs="Arial"/>
                <w:szCs w:val="18"/>
                <w:lang w:val="en-US"/>
              </w:rPr>
              <w:t>25</w:t>
            </w:r>
          </w:p>
        </w:tc>
        <w:tc>
          <w:tcPr>
            <w:tcW w:w="588" w:type="dxa"/>
            <w:shd w:val="clear" w:color="auto" w:fill="auto"/>
            <w:vAlign w:val="center"/>
          </w:tcPr>
          <w:p w14:paraId="108AD30E" w14:textId="166C059C" w:rsidR="00C71E06" w:rsidRPr="005A61A1" w:rsidRDefault="00C71E06" w:rsidP="00C71E06">
            <w:pPr>
              <w:pStyle w:val="TAC"/>
            </w:pPr>
            <w:r w:rsidRPr="004B5355">
              <w:rPr>
                <w:rFonts w:cs="Arial"/>
                <w:bCs/>
                <w:szCs w:val="18"/>
              </w:rPr>
              <w:t>Yes</w:t>
            </w:r>
          </w:p>
        </w:tc>
        <w:tc>
          <w:tcPr>
            <w:tcW w:w="586" w:type="dxa"/>
            <w:vAlign w:val="center"/>
          </w:tcPr>
          <w:p w14:paraId="38CF840C" w14:textId="491FDEA1" w:rsidR="00C71E06" w:rsidRPr="005A61A1" w:rsidRDefault="00C71E06" w:rsidP="00C71E06">
            <w:pPr>
              <w:pStyle w:val="TAC"/>
            </w:pPr>
            <w:r>
              <w:rPr>
                <w:rFonts w:cs="Arial"/>
                <w:szCs w:val="18"/>
              </w:rPr>
              <w:t>Yes</w:t>
            </w:r>
          </w:p>
        </w:tc>
        <w:tc>
          <w:tcPr>
            <w:tcW w:w="588" w:type="dxa"/>
            <w:gridSpan w:val="2"/>
            <w:vAlign w:val="center"/>
          </w:tcPr>
          <w:p w14:paraId="0C099089" w14:textId="66AC9FBA" w:rsidR="00C71E06" w:rsidRPr="005A61A1" w:rsidRDefault="00C71E06" w:rsidP="00C71E06">
            <w:pPr>
              <w:pStyle w:val="TAC"/>
              <w:rPr>
                <w:szCs w:val="18"/>
                <w:lang w:eastAsia="zh-CN"/>
              </w:rPr>
            </w:pPr>
            <w:r w:rsidRPr="00E26D10">
              <w:rPr>
                <w:rFonts w:cs="Arial"/>
                <w:szCs w:val="18"/>
              </w:rPr>
              <w:t>Yes</w:t>
            </w:r>
          </w:p>
        </w:tc>
        <w:tc>
          <w:tcPr>
            <w:tcW w:w="586" w:type="dxa"/>
            <w:gridSpan w:val="2"/>
            <w:vAlign w:val="center"/>
          </w:tcPr>
          <w:p w14:paraId="65FA98E1" w14:textId="0778893A" w:rsidR="00C71E06" w:rsidRPr="005A61A1" w:rsidRDefault="00C71E06" w:rsidP="00C71E06">
            <w:pPr>
              <w:pStyle w:val="TAC"/>
              <w:rPr>
                <w:szCs w:val="18"/>
                <w:lang w:eastAsia="zh-CN"/>
              </w:rPr>
            </w:pPr>
            <w:r w:rsidRPr="00E26D10">
              <w:rPr>
                <w:rFonts w:cs="Arial"/>
                <w:szCs w:val="18"/>
              </w:rPr>
              <w:t>Yes</w:t>
            </w:r>
          </w:p>
        </w:tc>
        <w:tc>
          <w:tcPr>
            <w:tcW w:w="587" w:type="dxa"/>
            <w:gridSpan w:val="2"/>
            <w:vAlign w:val="center"/>
          </w:tcPr>
          <w:p w14:paraId="59C7EA05" w14:textId="363523B4" w:rsidR="00C71E06" w:rsidRPr="005A61A1" w:rsidRDefault="00C71E06" w:rsidP="00C71E06">
            <w:pPr>
              <w:pStyle w:val="TAC"/>
              <w:rPr>
                <w:szCs w:val="18"/>
                <w:lang w:eastAsia="zh-CN"/>
              </w:rPr>
            </w:pPr>
            <w:r w:rsidRPr="00E26D10">
              <w:rPr>
                <w:rFonts w:cs="Arial"/>
                <w:szCs w:val="18"/>
              </w:rPr>
              <w:t>Yes</w:t>
            </w:r>
          </w:p>
        </w:tc>
        <w:tc>
          <w:tcPr>
            <w:tcW w:w="588" w:type="dxa"/>
            <w:gridSpan w:val="2"/>
            <w:vAlign w:val="center"/>
          </w:tcPr>
          <w:p w14:paraId="6569AC70" w14:textId="2FA77B9F" w:rsidR="00C71E06" w:rsidRPr="005A61A1" w:rsidRDefault="00C71E06" w:rsidP="00C71E06">
            <w:pPr>
              <w:pStyle w:val="TAC"/>
              <w:rPr>
                <w:szCs w:val="18"/>
                <w:lang w:eastAsia="zh-CN"/>
              </w:rPr>
            </w:pPr>
            <w:r w:rsidRPr="00E26D10">
              <w:rPr>
                <w:rFonts w:cs="Arial"/>
                <w:szCs w:val="18"/>
              </w:rPr>
              <w:t>Yes</w:t>
            </w:r>
          </w:p>
        </w:tc>
        <w:tc>
          <w:tcPr>
            <w:tcW w:w="1187" w:type="dxa"/>
            <w:vMerge/>
            <w:vAlign w:val="center"/>
          </w:tcPr>
          <w:p w14:paraId="220930BC" w14:textId="77777777" w:rsidR="00C71E06" w:rsidRPr="005A61A1" w:rsidRDefault="00C71E06" w:rsidP="00C71E06">
            <w:pPr>
              <w:pStyle w:val="TAC"/>
              <w:rPr>
                <w:lang w:eastAsia="zh-CN"/>
              </w:rPr>
            </w:pPr>
          </w:p>
        </w:tc>
        <w:tc>
          <w:tcPr>
            <w:tcW w:w="1286" w:type="dxa"/>
            <w:vMerge/>
            <w:vAlign w:val="center"/>
          </w:tcPr>
          <w:p w14:paraId="559F734A" w14:textId="77777777" w:rsidR="00C71E06" w:rsidRPr="005A61A1" w:rsidRDefault="00C71E06" w:rsidP="00C71E06">
            <w:pPr>
              <w:pStyle w:val="TAC"/>
              <w:rPr>
                <w:lang w:eastAsia="zh-CN"/>
              </w:rPr>
            </w:pPr>
          </w:p>
        </w:tc>
      </w:tr>
      <w:tr w:rsidR="00C71E06" w:rsidRPr="001D386E" w14:paraId="074022D7" w14:textId="77777777" w:rsidTr="00C56AB5">
        <w:trPr>
          <w:trHeight w:val="223"/>
          <w:jc w:val="center"/>
        </w:trPr>
        <w:tc>
          <w:tcPr>
            <w:tcW w:w="1594" w:type="dxa"/>
            <w:vMerge/>
            <w:vAlign w:val="center"/>
          </w:tcPr>
          <w:p w14:paraId="3EE96D82" w14:textId="77777777" w:rsidR="00C71E06" w:rsidRPr="005A61A1" w:rsidRDefault="00C71E06" w:rsidP="00C71E06">
            <w:pPr>
              <w:pStyle w:val="TAC"/>
              <w:rPr>
                <w:szCs w:val="18"/>
              </w:rPr>
            </w:pPr>
          </w:p>
        </w:tc>
        <w:tc>
          <w:tcPr>
            <w:tcW w:w="1466" w:type="dxa"/>
            <w:vMerge/>
            <w:vAlign w:val="center"/>
          </w:tcPr>
          <w:p w14:paraId="1C1AFA95" w14:textId="77777777" w:rsidR="00C71E06" w:rsidRPr="005A61A1" w:rsidRDefault="00C71E06" w:rsidP="00C71E06">
            <w:pPr>
              <w:pStyle w:val="TAC"/>
              <w:rPr>
                <w:lang w:eastAsia="zh-CN"/>
              </w:rPr>
            </w:pPr>
          </w:p>
        </w:tc>
        <w:tc>
          <w:tcPr>
            <w:tcW w:w="767" w:type="dxa"/>
            <w:shd w:val="clear" w:color="auto" w:fill="auto"/>
            <w:vAlign w:val="center"/>
          </w:tcPr>
          <w:p w14:paraId="520BDE40" w14:textId="473E4453" w:rsidR="00C71E06" w:rsidRPr="005A61A1" w:rsidRDefault="00C71E06" w:rsidP="00C71E06">
            <w:pPr>
              <w:pStyle w:val="TAC"/>
              <w:rPr>
                <w:szCs w:val="18"/>
                <w:lang w:val="en-US"/>
              </w:rPr>
            </w:pPr>
            <w:r>
              <w:rPr>
                <w:rFonts w:cs="Arial"/>
                <w:szCs w:val="18"/>
                <w:lang w:val="en-US"/>
              </w:rPr>
              <w:t>66</w:t>
            </w:r>
          </w:p>
        </w:tc>
        <w:tc>
          <w:tcPr>
            <w:tcW w:w="588" w:type="dxa"/>
            <w:shd w:val="clear" w:color="auto" w:fill="auto"/>
            <w:vAlign w:val="center"/>
          </w:tcPr>
          <w:p w14:paraId="2C5A18F7" w14:textId="3ACFFB85" w:rsidR="00C71E06" w:rsidRPr="005A61A1" w:rsidRDefault="00C71E06" w:rsidP="00C71E06">
            <w:pPr>
              <w:pStyle w:val="TAC"/>
            </w:pPr>
            <w:r w:rsidRPr="004B5355">
              <w:rPr>
                <w:rFonts w:cs="Arial"/>
                <w:bCs/>
                <w:szCs w:val="18"/>
              </w:rPr>
              <w:t>Yes</w:t>
            </w:r>
          </w:p>
        </w:tc>
        <w:tc>
          <w:tcPr>
            <w:tcW w:w="586" w:type="dxa"/>
            <w:vAlign w:val="center"/>
          </w:tcPr>
          <w:p w14:paraId="177C7BCC" w14:textId="57F0EF36" w:rsidR="00C71E06" w:rsidRPr="005A61A1" w:rsidRDefault="00C71E06" w:rsidP="00C71E06">
            <w:pPr>
              <w:pStyle w:val="TAC"/>
            </w:pPr>
            <w:r>
              <w:rPr>
                <w:rFonts w:cs="Arial"/>
                <w:szCs w:val="18"/>
              </w:rPr>
              <w:t>Yes</w:t>
            </w:r>
          </w:p>
        </w:tc>
        <w:tc>
          <w:tcPr>
            <w:tcW w:w="588" w:type="dxa"/>
            <w:gridSpan w:val="2"/>
            <w:vAlign w:val="center"/>
          </w:tcPr>
          <w:p w14:paraId="1DA60034" w14:textId="5115D8E9" w:rsidR="00C71E06" w:rsidRPr="005A61A1" w:rsidRDefault="00C71E06" w:rsidP="00C71E06">
            <w:pPr>
              <w:pStyle w:val="TAC"/>
              <w:rPr>
                <w:szCs w:val="18"/>
                <w:lang w:eastAsia="zh-CN"/>
              </w:rPr>
            </w:pPr>
            <w:r w:rsidRPr="00E26D10">
              <w:rPr>
                <w:rFonts w:cs="Arial"/>
                <w:szCs w:val="18"/>
              </w:rPr>
              <w:t>Yes</w:t>
            </w:r>
          </w:p>
        </w:tc>
        <w:tc>
          <w:tcPr>
            <w:tcW w:w="586" w:type="dxa"/>
            <w:gridSpan w:val="2"/>
            <w:vAlign w:val="center"/>
          </w:tcPr>
          <w:p w14:paraId="04627C1F" w14:textId="4E2F4ADF" w:rsidR="00C71E06" w:rsidRPr="005A61A1" w:rsidRDefault="00C71E06" w:rsidP="00C71E06">
            <w:pPr>
              <w:pStyle w:val="TAC"/>
              <w:rPr>
                <w:szCs w:val="18"/>
                <w:lang w:eastAsia="zh-CN"/>
              </w:rPr>
            </w:pPr>
            <w:r w:rsidRPr="00E26D10">
              <w:rPr>
                <w:rFonts w:cs="Arial"/>
                <w:szCs w:val="18"/>
              </w:rPr>
              <w:t>Yes</w:t>
            </w:r>
          </w:p>
        </w:tc>
        <w:tc>
          <w:tcPr>
            <w:tcW w:w="587" w:type="dxa"/>
            <w:gridSpan w:val="2"/>
            <w:vAlign w:val="center"/>
          </w:tcPr>
          <w:p w14:paraId="514071B3" w14:textId="075819E4" w:rsidR="00C71E06" w:rsidRPr="005A61A1" w:rsidRDefault="00C71E06" w:rsidP="00C71E06">
            <w:pPr>
              <w:pStyle w:val="TAC"/>
              <w:rPr>
                <w:szCs w:val="18"/>
                <w:lang w:eastAsia="zh-CN"/>
              </w:rPr>
            </w:pPr>
            <w:r w:rsidRPr="00E26D10">
              <w:rPr>
                <w:rFonts w:cs="Arial"/>
                <w:szCs w:val="18"/>
              </w:rPr>
              <w:t>Yes</w:t>
            </w:r>
          </w:p>
        </w:tc>
        <w:tc>
          <w:tcPr>
            <w:tcW w:w="588" w:type="dxa"/>
            <w:gridSpan w:val="2"/>
            <w:vAlign w:val="center"/>
          </w:tcPr>
          <w:p w14:paraId="3056C1F6" w14:textId="59E6013D" w:rsidR="00C71E06" w:rsidRPr="005A61A1" w:rsidRDefault="00C71E06" w:rsidP="00C71E06">
            <w:pPr>
              <w:pStyle w:val="TAC"/>
              <w:rPr>
                <w:szCs w:val="18"/>
                <w:lang w:eastAsia="zh-CN"/>
              </w:rPr>
            </w:pPr>
            <w:r w:rsidRPr="00E26D10">
              <w:rPr>
                <w:rFonts w:cs="Arial"/>
                <w:szCs w:val="18"/>
              </w:rPr>
              <w:t>Yes</w:t>
            </w:r>
          </w:p>
        </w:tc>
        <w:tc>
          <w:tcPr>
            <w:tcW w:w="1187" w:type="dxa"/>
            <w:vMerge/>
            <w:vAlign w:val="center"/>
          </w:tcPr>
          <w:p w14:paraId="0B5BBD5B" w14:textId="77777777" w:rsidR="00C71E06" w:rsidRPr="005A61A1" w:rsidRDefault="00C71E06" w:rsidP="00C71E06">
            <w:pPr>
              <w:pStyle w:val="TAC"/>
              <w:rPr>
                <w:lang w:eastAsia="zh-CN"/>
              </w:rPr>
            </w:pPr>
          </w:p>
        </w:tc>
        <w:tc>
          <w:tcPr>
            <w:tcW w:w="1286" w:type="dxa"/>
            <w:vMerge/>
            <w:vAlign w:val="center"/>
          </w:tcPr>
          <w:p w14:paraId="597C0E5E" w14:textId="77777777" w:rsidR="00C71E06" w:rsidRPr="005A61A1" w:rsidRDefault="00C71E06" w:rsidP="00C71E06">
            <w:pPr>
              <w:pStyle w:val="TAC"/>
              <w:rPr>
                <w:lang w:eastAsia="zh-CN"/>
              </w:rPr>
            </w:pPr>
          </w:p>
        </w:tc>
      </w:tr>
      <w:tr w:rsidR="00C71E06" w:rsidRPr="001D386E" w14:paraId="565C518B" w14:textId="77777777" w:rsidTr="00C56AB5">
        <w:trPr>
          <w:trHeight w:val="223"/>
          <w:jc w:val="center"/>
        </w:trPr>
        <w:tc>
          <w:tcPr>
            <w:tcW w:w="1594" w:type="dxa"/>
            <w:vMerge w:val="restart"/>
            <w:vAlign w:val="center"/>
          </w:tcPr>
          <w:p w14:paraId="4C24E9A2" w14:textId="6ADDCE5E" w:rsidR="00C71E06" w:rsidRPr="005A61A1" w:rsidRDefault="00C71E06" w:rsidP="00C71E06">
            <w:pPr>
              <w:pStyle w:val="TAC"/>
              <w:rPr>
                <w:szCs w:val="18"/>
              </w:rPr>
            </w:pPr>
            <w:r w:rsidRPr="00186EA4">
              <w:rPr>
                <w:rFonts w:cs="Arial"/>
                <w:szCs w:val="18"/>
              </w:rPr>
              <w:t>CA_7C-25A-66A</w:t>
            </w:r>
          </w:p>
        </w:tc>
        <w:tc>
          <w:tcPr>
            <w:tcW w:w="1466" w:type="dxa"/>
            <w:vMerge w:val="restart"/>
            <w:vAlign w:val="center"/>
          </w:tcPr>
          <w:p w14:paraId="3F23D341" w14:textId="5A42CFE0" w:rsidR="00C71E06" w:rsidRPr="005A61A1" w:rsidRDefault="00C71E06" w:rsidP="00C71E06">
            <w:pPr>
              <w:pStyle w:val="TAC"/>
              <w:rPr>
                <w:lang w:eastAsia="zh-CN"/>
              </w:rPr>
            </w:pPr>
            <w:r w:rsidRPr="00E26D10">
              <w:rPr>
                <w:rFonts w:cs="Arial"/>
                <w:szCs w:val="18"/>
                <w:lang w:val="en-US" w:eastAsia="ja-JP"/>
              </w:rPr>
              <w:t>-</w:t>
            </w:r>
          </w:p>
        </w:tc>
        <w:tc>
          <w:tcPr>
            <w:tcW w:w="767" w:type="dxa"/>
            <w:shd w:val="clear" w:color="auto" w:fill="auto"/>
            <w:vAlign w:val="center"/>
          </w:tcPr>
          <w:p w14:paraId="5C6C3190" w14:textId="1D060623" w:rsidR="00C71E06" w:rsidRPr="005A61A1" w:rsidRDefault="00C71E06" w:rsidP="00C71E06">
            <w:pPr>
              <w:pStyle w:val="TAC"/>
              <w:rPr>
                <w:szCs w:val="18"/>
                <w:lang w:val="en-US"/>
              </w:rPr>
            </w:pPr>
            <w:r>
              <w:rPr>
                <w:rFonts w:cs="Arial"/>
                <w:szCs w:val="18"/>
                <w:lang w:val="en-US"/>
              </w:rPr>
              <w:t>7</w:t>
            </w:r>
          </w:p>
        </w:tc>
        <w:tc>
          <w:tcPr>
            <w:tcW w:w="3523" w:type="dxa"/>
            <w:gridSpan w:val="10"/>
            <w:shd w:val="clear" w:color="auto" w:fill="auto"/>
            <w:vAlign w:val="center"/>
          </w:tcPr>
          <w:p w14:paraId="55764702" w14:textId="6902BCFD" w:rsidR="00C71E06" w:rsidRPr="005A61A1" w:rsidRDefault="00C71E06" w:rsidP="00C71E06">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358EEA26" w14:textId="002C00B4" w:rsidR="00C71E06" w:rsidRPr="005A61A1" w:rsidRDefault="00C71E06" w:rsidP="00C71E06">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46B98627" w14:textId="3323B0EA" w:rsidR="00C71E06" w:rsidRPr="005A61A1" w:rsidRDefault="00C71E06" w:rsidP="00C71E06">
            <w:pPr>
              <w:pStyle w:val="TAC"/>
              <w:rPr>
                <w:lang w:eastAsia="zh-CN"/>
              </w:rPr>
            </w:pPr>
            <w:r>
              <w:rPr>
                <w:rFonts w:cs="Arial" w:hint="eastAsia"/>
                <w:lang w:eastAsia="zh-CN"/>
              </w:rPr>
              <w:t>0</w:t>
            </w:r>
          </w:p>
        </w:tc>
      </w:tr>
      <w:tr w:rsidR="00C71E06" w:rsidRPr="001D386E" w14:paraId="55182F97" w14:textId="77777777" w:rsidTr="00C56AB5">
        <w:trPr>
          <w:trHeight w:val="223"/>
          <w:jc w:val="center"/>
        </w:trPr>
        <w:tc>
          <w:tcPr>
            <w:tcW w:w="1594" w:type="dxa"/>
            <w:vMerge/>
            <w:vAlign w:val="center"/>
          </w:tcPr>
          <w:p w14:paraId="2EB1375C" w14:textId="77777777" w:rsidR="00C71E06" w:rsidRPr="005A61A1" w:rsidRDefault="00C71E06" w:rsidP="00C71E06">
            <w:pPr>
              <w:pStyle w:val="TAC"/>
              <w:rPr>
                <w:szCs w:val="18"/>
              </w:rPr>
            </w:pPr>
          </w:p>
        </w:tc>
        <w:tc>
          <w:tcPr>
            <w:tcW w:w="1466" w:type="dxa"/>
            <w:vMerge/>
            <w:vAlign w:val="center"/>
          </w:tcPr>
          <w:p w14:paraId="5FA5938B" w14:textId="77777777" w:rsidR="00C71E06" w:rsidRPr="005A61A1" w:rsidRDefault="00C71E06" w:rsidP="00C71E06">
            <w:pPr>
              <w:pStyle w:val="TAC"/>
              <w:rPr>
                <w:lang w:eastAsia="zh-CN"/>
              </w:rPr>
            </w:pPr>
          </w:p>
        </w:tc>
        <w:tc>
          <w:tcPr>
            <w:tcW w:w="767" w:type="dxa"/>
            <w:shd w:val="clear" w:color="auto" w:fill="auto"/>
            <w:vAlign w:val="center"/>
          </w:tcPr>
          <w:p w14:paraId="6E1A3481" w14:textId="0B262690" w:rsidR="00C71E06" w:rsidRPr="005A61A1" w:rsidRDefault="00C71E06" w:rsidP="00C71E06">
            <w:pPr>
              <w:pStyle w:val="TAC"/>
              <w:rPr>
                <w:szCs w:val="18"/>
                <w:lang w:val="en-US"/>
              </w:rPr>
            </w:pPr>
            <w:r>
              <w:rPr>
                <w:rFonts w:cs="Arial"/>
                <w:szCs w:val="18"/>
                <w:lang w:val="en-US"/>
              </w:rPr>
              <w:t>25</w:t>
            </w:r>
          </w:p>
        </w:tc>
        <w:tc>
          <w:tcPr>
            <w:tcW w:w="588" w:type="dxa"/>
            <w:shd w:val="clear" w:color="auto" w:fill="auto"/>
            <w:vAlign w:val="center"/>
          </w:tcPr>
          <w:p w14:paraId="7E5D201C" w14:textId="0642562B" w:rsidR="00C71E06" w:rsidRPr="005A61A1" w:rsidRDefault="00C71E06" w:rsidP="00C71E06">
            <w:pPr>
              <w:pStyle w:val="TAC"/>
            </w:pPr>
            <w:r w:rsidRPr="004B5355">
              <w:rPr>
                <w:rFonts w:cs="Arial"/>
                <w:bCs/>
                <w:szCs w:val="18"/>
              </w:rPr>
              <w:t>Yes</w:t>
            </w:r>
          </w:p>
        </w:tc>
        <w:tc>
          <w:tcPr>
            <w:tcW w:w="586" w:type="dxa"/>
            <w:vAlign w:val="center"/>
          </w:tcPr>
          <w:p w14:paraId="55A5DE10" w14:textId="39F06160" w:rsidR="00C71E06" w:rsidRPr="005A61A1" w:rsidRDefault="00C71E06" w:rsidP="00C71E06">
            <w:pPr>
              <w:pStyle w:val="TAC"/>
            </w:pPr>
            <w:r>
              <w:rPr>
                <w:rFonts w:cs="Arial"/>
                <w:szCs w:val="18"/>
              </w:rPr>
              <w:t>Yes</w:t>
            </w:r>
          </w:p>
        </w:tc>
        <w:tc>
          <w:tcPr>
            <w:tcW w:w="588" w:type="dxa"/>
            <w:gridSpan w:val="2"/>
            <w:vAlign w:val="center"/>
          </w:tcPr>
          <w:p w14:paraId="5744EA72" w14:textId="55D46ABA" w:rsidR="00C71E06" w:rsidRPr="005A61A1" w:rsidRDefault="00C71E06" w:rsidP="00C71E06">
            <w:pPr>
              <w:pStyle w:val="TAC"/>
              <w:rPr>
                <w:szCs w:val="18"/>
                <w:lang w:eastAsia="zh-CN"/>
              </w:rPr>
            </w:pPr>
            <w:r w:rsidRPr="00E26D10">
              <w:rPr>
                <w:rFonts w:cs="Arial"/>
                <w:szCs w:val="18"/>
              </w:rPr>
              <w:t>Yes</w:t>
            </w:r>
          </w:p>
        </w:tc>
        <w:tc>
          <w:tcPr>
            <w:tcW w:w="586" w:type="dxa"/>
            <w:gridSpan w:val="2"/>
            <w:vAlign w:val="center"/>
          </w:tcPr>
          <w:p w14:paraId="09E30111" w14:textId="510F4D04" w:rsidR="00C71E06" w:rsidRPr="005A61A1" w:rsidRDefault="00C71E06" w:rsidP="00C71E06">
            <w:pPr>
              <w:pStyle w:val="TAC"/>
              <w:rPr>
                <w:szCs w:val="18"/>
                <w:lang w:eastAsia="zh-CN"/>
              </w:rPr>
            </w:pPr>
            <w:r w:rsidRPr="00E26D10">
              <w:rPr>
                <w:rFonts w:cs="Arial"/>
                <w:szCs w:val="18"/>
              </w:rPr>
              <w:t>Yes</w:t>
            </w:r>
          </w:p>
        </w:tc>
        <w:tc>
          <w:tcPr>
            <w:tcW w:w="587" w:type="dxa"/>
            <w:gridSpan w:val="2"/>
            <w:vAlign w:val="center"/>
          </w:tcPr>
          <w:p w14:paraId="64ACA0FF" w14:textId="530A7E6D" w:rsidR="00C71E06" w:rsidRPr="005A61A1" w:rsidRDefault="00C71E06" w:rsidP="00C71E06">
            <w:pPr>
              <w:pStyle w:val="TAC"/>
              <w:rPr>
                <w:szCs w:val="18"/>
                <w:lang w:eastAsia="zh-CN"/>
              </w:rPr>
            </w:pPr>
            <w:r w:rsidRPr="00E26D10">
              <w:rPr>
                <w:rFonts w:cs="Arial"/>
                <w:szCs w:val="18"/>
              </w:rPr>
              <w:t>Yes</w:t>
            </w:r>
          </w:p>
        </w:tc>
        <w:tc>
          <w:tcPr>
            <w:tcW w:w="588" w:type="dxa"/>
            <w:gridSpan w:val="2"/>
            <w:vAlign w:val="center"/>
          </w:tcPr>
          <w:p w14:paraId="4DA93CD7" w14:textId="54A0EB9F" w:rsidR="00C71E06" w:rsidRPr="005A61A1" w:rsidRDefault="00C71E06" w:rsidP="00C71E06">
            <w:pPr>
              <w:pStyle w:val="TAC"/>
              <w:rPr>
                <w:szCs w:val="18"/>
                <w:lang w:eastAsia="zh-CN"/>
              </w:rPr>
            </w:pPr>
            <w:r w:rsidRPr="00E26D10">
              <w:rPr>
                <w:rFonts w:cs="Arial"/>
                <w:szCs w:val="18"/>
              </w:rPr>
              <w:t>Yes</w:t>
            </w:r>
          </w:p>
        </w:tc>
        <w:tc>
          <w:tcPr>
            <w:tcW w:w="1187" w:type="dxa"/>
            <w:vMerge/>
            <w:vAlign w:val="center"/>
          </w:tcPr>
          <w:p w14:paraId="708FD4A7" w14:textId="77777777" w:rsidR="00C71E06" w:rsidRPr="005A61A1" w:rsidRDefault="00C71E06" w:rsidP="00C71E06">
            <w:pPr>
              <w:pStyle w:val="TAC"/>
              <w:rPr>
                <w:lang w:eastAsia="zh-CN"/>
              </w:rPr>
            </w:pPr>
          </w:p>
        </w:tc>
        <w:tc>
          <w:tcPr>
            <w:tcW w:w="1286" w:type="dxa"/>
            <w:vMerge/>
            <w:vAlign w:val="center"/>
          </w:tcPr>
          <w:p w14:paraId="58DDEE9F" w14:textId="77777777" w:rsidR="00C71E06" w:rsidRPr="005A61A1" w:rsidRDefault="00C71E06" w:rsidP="00C71E06">
            <w:pPr>
              <w:pStyle w:val="TAC"/>
              <w:rPr>
                <w:lang w:eastAsia="zh-CN"/>
              </w:rPr>
            </w:pPr>
          </w:p>
        </w:tc>
      </w:tr>
      <w:tr w:rsidR="00C71E06" w:rsidRPr="001D386E" w14:paraId="1A71E163" w14:textId="77777777" w:rsidTr="00C56AB5">
        <w:trPr>
          <w:trHeight w:val="223"/>
          <w:jc w:val="center"/>
        </w:trPr>
        <w:tc>
          <w:tcPr>
            <w:tcW w:w="1594" w:type="dxa"/>
            <w:vMerge/>
            <w:vAlign w:val="center"/>
          </w:tcPr>
          <w:p w14:paraId="1BE687ED" w14:textId="77777777" w:rsidR="00C71E06" w:rsidRPr="005A61A1" w:rsidRDefault="00C71E06" w:rsidP="00C71E06">
            <w:pPr>
              <w:pStyle w:val="TAC"/>
              <w:rPr>
                <w:szCs w:val="18"/>
              </w:rPr>
            </w:pPr>
          </w:p>
        </w:tc>
        <w:tc>
          <w:tcPr>
            <w:tcW w:w="1466" w:type="dxa"/>
            <w:vMerge/>
            <w:vAlign w:val="center"/>
          </w:tcPr>
          <w:p w14:paraId="75F9614B" w14:textId="77777777" w:rsidR="00C71E06" w:rsidRPr="005A61A1" w:rsidRDefault="00C71E06" w:rsidP="00C71E06">
            <w:pPr>
              <w:pStyle w:val="TAC"/>
              <w:rPr>
                <w:lang w:eastAsia="zh-CN"/>
              </w:rPr>
            </w:pPr>
          </w:p>
        </w:tc>
        <w:tc>
          <w:tcPr>
            <w:tcW w:w="767" w:type="dxa"/>
            <w:shd w:val="clear" w:color="auto" w:fill="auto"/>
            <w:vAlign w:val="center"/>
          </w:tcPr>
          <w:p w14:paraId="7B165E0C" w14:textId="51A21E7B" w:rsidR="00C71E06" w:rsidRPr="005A61A1" w:rsidRDefault="00C71E06" w:rsidP="00C71E06">
            <w:pPr>
              <w:pStyle w:val="TAC"/>
              <w:rPr>
                <w:szCs w:val="18"/>
                <w:lang w:val="en-US"/>
              </w:rPr>
            </w:pPr>
            <w:r>
              <w:rPr>
                <w:rFonts w:cs="Arial"/>
                <w:szCs w:val="18"/>
                <w:lang w:val="en-US"/>
              </w:rPr>
              <w:t>66</w:t>
            </w:r>
          </w:p>
        </w:tc>
        <w:tc>
          <w:tcPr>
            <w:tcW w:w="588" w:type="dxa"/>
            <w:shd w:val="clear" w:color="auto" w:fill="auto"/>
            <w:vAlign w:val="center"/>
          </w:tcPr>
          <w:p w14:paraId="2422F077" w14:textId="3C7C0C4D" w:rsidR="00C71E06" w:rsidRPr="005A61A1" w:rsidRDefault="00C71E06" w:rsidP="00C71E06">
            <w:pPr>
              <w:pStyle w:val="TAC"/>
            </w:pPr>
            <w:r w:rsidRPr="004B5355">
              <w:rPr>
                <w:rFonts w:cs="Arial"/>
                <w:bCs/>
                <w:szCs w:val="18"/>
              </w:rPr>
              <w:t>Yes</w:t>
            </w:r>
          </w:p>
        </w:tc>
        <w:tc>
          <w:tcPr>
            <w:tcW w:w="586" w:type="dxa"/>
            <w:vAlign w:val="center"/>
          </w:tcPr>
          <w:p w14:paraId="6B6FD3AE" w14:textId="7DF0C222" w:rsidR="00C71E06" w:rsidRPr="005A61A1" w:rsidRDefault="00C71E06" w:rsidP="00C71E06">
            <w:pPr>
              <w:pStyle w:val="TAC"/>
            </w:pPr>
            <w:r>
              <w:rPr>
                <w:rFonts w:cs="Arial"/>
                <w:szCs w:val="18"/>
              </w:rPr>
              <w:t>Yes</w:t>
            </w:r>
          </w:p>
        </w:tc>
        <w:tc>
          <w:tcPr>
            <w:tcW w:w="588" w:type="dxa"/>
            <w:gridSpan w:val="2"/>
            <w:vAlign w:val="center"/>
          </w:tcPr>
          <w:p w14:paraId="3C189ADE" w14:textId="18547C3A" w:rsidR="00C71E06" w:rsidRPr="005A61A1" w:rsidRDefault="00C71E06" w:rsidP="00C71E06">
            <w:pPr>
              <w:pStyle w:val="TAC"/>
              <w:rPr>
                <w:szCs w:val="18"/>
                <w:lang w:eastAsia="zh-CN"/>
              </w:rPr>
            </w:pPr>
            <w:r w:rsidRPr="00E26D10">
              <w:rPr>
                <w:rFonts w:cs="Arial"/>
                <w:szCs w:val="18"/>
              </w:rPr>
              <w:t>Yes</w:t>
            </w:r>
          </w:p>
        </w:tc>
        <w:tc>
          <w:tcPr>
            <w:tcW w:w="586" w:type="dxa"/>
            <w:gridSpan w:val="2"/>
            <w:vAlign w:val="center"/>
          </w:tcPr>
          <w:p w14:paraId="16FA1CC7" w14:textId="7C2E89DE" w:rsidR="00C71E06" w:rsidRPr="005A61A1" w:rsidRDefault="00C71E06" w:rsidP="00C71E06">
            <w:pPr>
              <w:pStyle w:val="TAC"/>
              <w:rPr>
                <w:szCs w:val="18"/>
                <w:lang w:eastAsia="zh-CN"/>
              </w:rPr>
            </w:pPr>
            <w:r w:rsidRPr="00E26D10">
              <w:rPr>
                <w:rFonts w:cs="Arial"/>
                <w:szCs w:val="18"/>
              </w:rPr>
              <w:t>Yes</w:t>
            </w:r>
          </w:p>
        </w:tc>
        <w:tc>
          <w:tcPr>
            <w:tcW w:w="587" w:type="dxa"/>
            <w:gridSpan w:val="2"/>
            <w:vAlign w:val="center"/>
          </w:tcPr>
          <w:p w14:paraId="142EC7E0" w14:textId="206C10D2" w:rsidR="00C71E06" w:rsidRPr="005A61A1" w:rsidRDefault="00C71E06" w:rsidP="00C71E06">
            <w:pPr>
              <w:pStyle w:val="TAC"/>
              <w:rPr>
                <w:szCs w:val="18"/>
                <w:lang w:eastAsia="zh-CN"/>
              </w:rPr>
            </w:pPr>
            <w:r w:rsidRPr="00E26D10">
              <w:rPr>
                <w:rFonts w:cs="Arial"/>
                <w:szCs w:val="18"/>
              </w:rPr>
              <w:t>Yes</w:t>
            </w:r>
          </w:p>
        </w:tc>
        <w:tc>
          <w:tcPr>
            <w:tcW w:w="588" w:type="dxa"/>
            <w:gridSpan w:val="2"/>
            <w:vAlign w:val="center"/>
          </w:tcPr>
          <w:p w14:paraId="61B69E16" w14:textId="6CCE15D6" w:rsidR="00C71E06" w:rsidRPr="005A61A1" w:rsidRDefault="00C71E06" w:rsidP="00C71E06">
            <w:pPr>
              <w:pStyle w:val="TAC"/>
              <w:rPr>
                <w:szCs w:val="18"/>
                <w:lang w:eastAsia="zh-CN"/>
              </w:rPr>
            </w:pPr>
            <w:r w:rsidRPr="00E26D10">
              <w:rPr>
                <w:rFonts w:cs="Arial"/>
                <w:szCs w:val="18"/>
              </w:rPr>
              <w:t>Yes</w:t>
            </w:r>
          </w:p>
        </w:tc>
        <w:tc>
          <w:tcPr>
            <w:tcW w:w="1187" w:type="dxa"/>
            <w:vMerge/>
            <w:vAlign w:val="center"/>
          </w:tcPr>
          <w:p w14:paraId="35DB974C" w14:textId="77777777" w:rsidR="00C71E06" w:rsidRPr="005A61A1" w:rsidRDefault="00C71E06" w:rsidP="00C71E06">
            <w:pPr>
              <w:pStyle w:val="TAC"/>
              <w:rPr>
                <w:lang w:eastAsia="zh-CN"/>
              </w:rPr>
            </w:pPr>
          </w:p>
        </w:tc>
        <w:tc>
          <w:tcPr>
            <w:tcW w:w="1286" w:type="dxa"/>
            <w:vMerge/>
            <w:vAlign w:val="center"/>
          </w:tcPr>
          <w:p w14:paraId="44480844" w14:textId="77777777" w:rsidR="00C71E06" w:rsidRPr="005A61A1" w:rsidRDefault="00C71E06" w:rsidP="00C71E06">
            <w:pPr>
              <w:pStyle w:val="TAC"/>
              <w:rPr>
                <w:lang w:eastAsia="zh-CN"/>
              </w:rPr>
            </w:pPr>
          </w:p>
        </w:tc>
      </w:tr>
      <w:tr w:rsidR="00C71E06" w:rsidRPr="001D386E" w14:paraId="070702D3" w14:textId="77777777" w:rsidTr="00C56AB5">
        <w:trPr>
          <w:trHeight w:val="223"/>
          <w:jc w:val="center"/>
        </w:trPr>
        <w:tc>
          <w:tcPr>
            <w:tcW w:w="1594" w:type="dxa"/>
            <w:vMerge w:val="restart"/>
            <w:vAlign w:val="center"/>
          </w:tcPr>
          <w:p w14:paraId="5C39F39D" w14:textId="401C2BC1" w:rsidR="00C71E06" w:rsidRPr="005A61A1" w:rsidRDefault="00C71E06" w:rsidP="00C71E06">
            <w:pPr>
              <w:pStyle w:val="TAC"/>
              <w:rPr>
                <w:szCs w:val="18"/>
              </w:rPr>
            </w:pPr>
            <w:r w:rsidRPr="00186EA4">
              <w:rPr>
                <w:rFonts w:cs="Arial"/>
                <w:szCs w:val="18"/>
              </w:rPr>
              <w:t>CA_7A-25A-25A-66A</w:t>
            </w:r>
          </w:p>
        </w:tc>
        <w:tc>
          <w:tcPr>
            <w:tcW w:w="1466" w:type="dxa"/>
            <w:vMerge w:val="restart"/>
            <w:vAlign w:val="center"/>
          </w:tcPr>
          <w:p w14:paraId="3643B390" w14:textId="13C75C90" w:rsidR="00C71E06" w:rsidRPr="005A61A1" w:rsidRDefault="00C71E06" w:rsidP="00C71E06">
            <w:pPr>
              <w:pStyle w:val="TAC"/>
              <w:rPr>
                <w:lang w:eastAsia="zh-CN"/>
              </w:rPr>
            </w:pPr>
            <w:r w:rsidRPr="00E26D10">
              <w:rPr>
                <w:rFonts w:cs="Arial"/>
                <w:szCs w:val="18"/>
                <w:lang w:val="en-US" w:eastAsia="ja-JP"/>
              </w:rPr>
              <w:t>-</w:t>
            </w:r>
          </w:p>
        </w:tc>
        <w:tc>
          <w:tcPr>
            <w:tcW w:w="767" w:type="dxa"/>
            <w:shd w:val="clear" w:color="auto" w:fill="auto"/>
            <w:vAlign w:val="center"/>
          </w:tcPr>
          <w:p w14:paraId="5E4C79DF" w14:textId="4015C2B8" w:rsidR="00C71E06" w:rsidRPr="005A61A1" w:rsidRDefault="00C71E06" w:rsidP="00C71E06">
            <w:pPr>
              <w:pStyle w:val="TAC"/>
              <w:rPr>
                <w:szCs w:val="18"/>
                <w:lang w:val="en-US"/>
              </w:rPr>
            </w:pPr>
            <w:r>
              <w:rPr>
                <w:rFonts w:cs="Arial"/>
                <w:szCs w:val="18"/>
                <w:lang w:val="en-US"/>
              </w:rPr>
              <w:t>7</w:t>
            </w:r>
          </w:p>
        </w:tc>
        <w:tc>
          <w:tcPr>
            <w:tcW w:w="588" w:type="dxa"/>
            <w:shd w:val="clear" w:color="auto" w:fill="auto"/>
            <w:vAlign w:val="center"/>
          </w:tcPr>
          <w:p w14:paraId="36EC42B1" w14:textId="77777777" w:rsidR="00C71E06" w:rsidRPr="005A61A1" w:rsidRDefault="00C71E06" w:rsidP="00C71E06">
            <w:pPr>
              <w:pStyle w:val="TAC"/>
            </w:pPr>
          </w:p>
        </w:tc>
        <w:tc>
          <w:tcPr>
            <w:tcW w:w="586" w:type="dxa"/>
            <w:vAlign w:val="center"/>
          </w:tcPr>
          <w:p w14:paraId="20C7629C" w14:textId="77777777" w:rsidR="00C71E06" w:rsidRPr="005A61A1" w:rsidRDefault="00C71E06" w:rsidP="00C71E06">
            <w:pPr>
              <w:pStyle w:val="TAC"/>
            </w:pPr>
          </w:p>
        </w:tc>
        <w:tc>
          <w:tcPr>
            <w:tcW w:w="588" w:type="dxa"/>
            <w:gridSpan w:val="2"/>
            <w:vAlign w:val="center"/>
          </w:tcPr>
          <w:p w14:paraId="1C1EBA23" w14:textId="7C6B261F" w:rsidR="00C71E06" w:rsidRPr="005A61A1" w:rsidRDefault="00C71E06" w:rsidP="00C71E06">
            <w:pPr>
              <w:pStyle w:val="TAC"/>
              <w:rPr>
                <w:szCs w:val="18"/>
                <w:lang w:eastAsia="zh-CN"/>
              </w:rPr>
            </w:pPr>
            <w:r w:rsidRPr="00E26D10">
              <w:rPr>
                <w:rFonts w:cs="Arial"/>
                <w:szCs w:val="18"/>
              </w:rPr>
              <w:t>Yes</w:t>
            </w:r>
          </w:p>
        </w:tc>
        <w:tc>
          <w:tcPr>
            <w:tcW w:w="586" w:type="dxa"/>
            <w:gridSpan w:val="2"/>
            <w:vAlign w:val="center"/>
          </w:tcPr>
          <w:p w14:paraId="61D7A4C8" w14:textId="35A26E25" w:rsidR="00C71E06" w:rsidRPr="005A61A1" w:rsidRDefault="00C71E06" w:rsidP="00C71E06">
            <w:pPr>
              <w:pStyle w:val="TAC"/>
              <w:rPr>
                <w:szCs w:val="18"/>
                <w:lang w:eastAsia="zh-CN"/>
              </w:rPr>
            </w:pPr>
            <w:r w:rsidRPr="00E26D10">
              <w:rPr>
                <w:rFonts w:cs="Arial"/>
                <w:szCs w:val="18"/>
              </w:rPr>
              <w:t>Yes</w:t>
            </w:r>
          </w:p>
        </w:tc>
        <w:tc>
          <w:tcPr>
            <w:tcW w:w="587" w:type="dxa"/>
            <w:gridSpan w:val="2"/>
            <w:vAlign w:val="center"/>
          </w:tcPr>
          <w:p w14:paraId="28D98538" w14:textId="33685716" w:rsidR="00C71E06" w:rsidRPr="005A61A1" w:rsidRDefault="00C71E06" w:rsidP="00C71E06">
            <w:pPr>
              <w:pStyle w:val="TAC"/>
              <w:rPr>
                <w:szCs w:val="18"/>
                <w:lang w:eastAsia="zh-CN"/>
              </w:rPr>
            </w:pPr>
            <w:r w:rsidRPr="00E26D10">
              <w:rPr>
                <w:rFonts w:cs="Arial"/>
                <w:szCs w:val="18"/>
              </w:rPr>
              <w:t>Yes</w:t>
            </w:r>
          </w:p>
        </w:tc>
        <w:tc>
          <w:tcPr>
            <w:tcW w:w="588" w:type="dxa"/>
            <w:gridSpan w:val="2"/>
            <w:vAlign w:val="center"/>
          </w:tcPr>
          <w:p w14:paraId="3BD872C9" w14:textId="44E1B212" w:rsidR="00C71E06" w:rsidRPr="005A61A1" w:rsidRDefault="00C71E06" w:rsidP="00C71E06">
            <w:pPr>
              <w:pStyle w:val="TAC"/>
              <w:rPr>
                <w:szCs w:val="18"/>
                <w:lang w:eastAsia="zh-CN"/>
              </w:rPr>
            </w:pPr>
            <w:r w:rsidRPr="00E26D10">
              <w:rPr>
                <w:rFonts w:cs="Arial"/>
                <w:szCs w:val="18"/>
              </w:rPr>
              <w:t>Yes</w:t>
            </w:r>
          </w:p>
        </w:tc>
        <w:tc>
          <w:tcPr>
            <w:tcW w:w="1187" w:type="dxa"/>
            <w:vMerge w:val="restart"/>
            <w:vAlign w:val="center"/>
          </w:tcPr>
          <w:p w14:paraId="79B860C2" w14:textId="0318F6B1" w:rsidR="00C71E06" w:rsidRPr="005A61A1" w:rsidRDefault="00C71E06" w:rsidP="00C71E06">
            <w:pPr>
              <w:pStyle w:val="TAC"/>
              <w:rPr>
                <w:lang w:eastAsia="zh-CN"/>
              </w:rPr>
            </w:pPr>
            <w:r>
              <w:rPr>
                <w:rFonts w:cs="Arial" w:hint="eastAsia"/>
                <w:lang w:eastAsia="zh-CN"/>
              </w:rPr>
              <w:t>80</w:t>
            </w:r>
          </w:p>
        </w:tc>
        <w:tc>
          <w:tcPr>
            <w:tcW w:w="1286" w:type="dxa"/>
            <w:vMerge w:val="restart"/>
            <w:vAlign w:val="center"/>
          </w:tcPr>
          <w:p w14:paraId="3164E737" w14:textId="6FBC918E" w:rsidR="00C71E06" w:rsidRPr="005A61A1" w:rsidRDefault="00C71E06" w:rsidP="00C71E06">
            <w:pPr>
              <w:pStyle w:val="TAC"/>
              <w:rPr>
                <w:lang w:eastAsia="zh-CN"/>
              </w:rPr>
            </w:pPr>
            <w:r>
              <w:rPr>
                <w:rFonts w:cs="Arial" w:hint="eastAsia"/>
                <w:lang w:eastAsia="zh-CN"/>
              </w:rPr>
              <w:t>0</w:t>
            </w:r>
          </w:p>
        </w:tc>
      </w:tr>
      <w:tr w:rsidR="00C71E06" w:rsidRPr="001D386E" w14:paraId="75D01789" w14:textId="77777777" w:rsidTr="00C56AB5">
        <w:trPr>
          <w:trHeight w:val="223"/>
          <w:jc w:val="center"/>
        </w:trPr>
        <w:tc>
          <w:tcPr>
            <w:tcW w:w="1594" w:type="dxa"/>
            <w:vMerge/>
            <w:vAlign w:val="center"/>
          </w:tcPr>
          <w:p w14:paraId="330403F6" w14:textId="77777777" w:rsidR="00C71E06" w:rsidRPr="005A61A1" w:rsidRDefault="00C71E06" w:rsidP="00C71E06">
            <w:pPr>
              <w:pStyle w:val="TAC"/>
              <w:rPr>
                <w:szCs w:val="18"/>
              </w:rPr>
            </w:pPr>
          </w:p>
        </w:tc>
        <w:tc>
          <w:tcPr>
            <w:tcW w:w="1466" w:type="dxa"/>
            <w:vMerge/>
            <w:vAlign w:val="center"/>
          </w:tcPr>
          <w:p w14:paraId="3C18CDC2" w14:textId="77777777" w:rsidR="00C71E06" w:rsidRPr="005A61A1" w:rsidRDefault="00C71E06" w:rsidP="00C71E06">
            <w:pPr>
              <w:pStyle w:val="TAC"/>
              <w:rPr>
                <w:lang w:eastAsia="zh-CN"/>
              </w:rPr>
            </w:pPr>
          </w:p>
        </w:tc>
        <w:tc>
          <w:tcPr>
            <w:tcW w:w="767" w:type="dxa"/>
            <w:shd w:val="clear" w:color="auto" w:fill="auto"/>
            <w:vAlign w:val="center"/>
          </w:tcPr>
          <w:p w14:paraId="1E9A59B4" w14:textId="1DDBF512" w:rsidR="00C71E06" w:rsidRPr="005A61A1" w:rsidRDefault="00C71E06" w:rsidP="00C71E06">
            <w:pPr>
              <w:pStyle w:val="TAC"/>
              <w:rPr>
                <w:szCs w:val="18"/>
                <w:lang w:val="en-US"/>
              </w:rPr>
            </w:pPr>
            <w:r>
              <w:rPr>
                <w:rFonts w:cs="Arial"/>
                <w:szCs w:val="18"/>
                <w:lang w:val="en-US"/>
              </w:rPr>
              <w:t>25</w:t>
            </w:r>
          </w:p>
        </w:tc>
        <w:tc>
          <w:tcPr>
            <w:tcW w:w="3523" w:type="dxa"/>
            <w:gridSpan w:val="10"/>
            <w:shd w:val="clear" w:color="auto" w:fill="auto"/>
            <w:vAlign w:val="center"/>
          </w:tcPr>
          <w:p w14:paraId="44BD6537" w14:textId="66033357" w:rsidR="00C71E06" w:rsidRPr="005A61A1" w:rsidRDefault="00C71E06" w:rsidP="00C71E06">
            <w:pPr>
              <w:pStyle w:val="TAC"/>
              <w:rPr>
                <w:szCs w:val="18"/>
                <w:lang w:eastAsia="zh-CN"/>
              </w:rPr>
            </w:pPr>
            <w:r w:rsidRPr="00236C47">
              <w:rPr>
                <w:rFonts w:cs="Arial"/>
                <w:szCs w:val="18"/>
              </w:rPr>
              <w:t>See CA_25A-25A Bandwidth Combination Set 1 in Table 5.6A.1-3</w:t>
            </w:r>
          </w:p>
        </w:tc>
        <w:tc>
          <w:tcPr>
            <w:tcW w:w="1187" w:type="dxa"/>
            <w:vMerge/>
            <w:vAlign w:val="center"/>
          </w:tcPr>
          <w:p w14:paraId="30E0C8F8" w14:textId="77777777" w:rsidR="00C71E06" w:rsidRPr="005A61A1" w:rsidRDefault="00C71E06" w:rsidP="00C71E06">
            <w:pPr>
              <w:pStyle w:val="TAC"/>
              <w:rPr>
                <w:lang w:eastAsia="zh-CN"/>
              </w:rPr>
            </w:pPr>
          </w:p>
        </w:tc>
        <w:tc>
          <w:tcPr>
            <w:tcW w:w="1286" w:type="dxa"/>
            <w:vMerge/>
            <w:vAlign w:val="center"/>
          </w:tcPr>
          <w:p w14:paraId="3A8AB1B4" w14:textId="77777777" w:rsidR="00C71E06" w:rsidRPr="005A61A1" w:rsidRDefault="00C71E06" w:rsidP="00C71E06">
            <w:pPr>
              <w:pStyle w:val="TAC"/>
              <w:rPr>
                <w:lang w:eastAsia="zh-CN"/>
              </w:rPr>
            </w:pPr>
          </w:p>
        </w:tc>
      </w:tr>
      <w:tr w:rsidR="00C71E06" w:rsidRPr="001D386E" w14:paraId="035CEF80" w14:textId="77777777" w:rsidTr="00C56AB5">
        <w:trPr>
          <w:trHeight w:val="223"/>
          <w:jc w:val="center"/>
        </w:trPr>
        <w:tc>
          <w:tcPr>
            <w:tcW w:w="1594" w:type="dxa"/>
            <w:vMerge/>
            <w:vAlign w:val="center"/>
          </w:tcPr>
          <w:p w14:paraId="4B23D81B" w14:textId="77777777" w:rsidR="00C71E06" w:rsidRPr="005A61A1" w:rsidRDefault="00C71E06" w:rsidP="00C71E06">
            <w:pPr>
              <w:pStyle w:val="TAC"/>
              <w:rPr>
                <w:szCs w:val="18"/>
              </w:rPr>
            </w:pPr>
          </w:p>
        </w:tc>
        <w:tc>
          <w:tcPr>
            <w:tcW w:w="1466" w:type="dxa"/>
            <w:vMerge/>
            <w:vAlign w:val="center"/>
          </w:tcPr>
          <w:p w14:paraId="39266F08" w14:textId="77777777" w:rsidR="00C71E06" w:rsidRPr="005A61A1" w:rsidRDefault="00C71E06" w:rsidP="00C71E06">
            <w:pPr>
              <w:pStyle w:val="TAC"/>
              <w:rPr>
                <w:lang w:eastAsia="zh-CN"/>
              </w:rPr>
            </w:pPr>
          </w:p>
        </w:tc>
        <w:tc>
          <w:tcPr>
            <w:tcW w:w="767" w:type="dxa"/>
            <w:shd w:val="clear" w:color="auto" w:fill="auto"/>
            <w:vAlign w:val="center"/>
          </w:tcPr>
          <w:p w14:paraId="127E5CFA" w14:textId="1EA7A523" w:rsidR="00C71E06" w:rsidRPr="005A61A1" w:rsidRDefault="00C71E06" w:rsidP="00C71E06">
            <w:pPr>
              <w:pStyle w:val="TAC"/>
              <w:rPr>
                <w:szCs w:val="18"/>
                <w:lang w:val="en-US"/>
              </w:rPr>
            </w:pPr>
            <w:r>
              <w:rPr>
                <w:rFonts w:cs="Arial"/>
                <w:szCs w:val="18"/>
                <w:lang w:val="en-US"/>
              </w:rPr>
              <w:t>66</w:t>
            </w:r>
          </w:p>
        </w:tc>
        <w:tc>
          <w:tcPr>
            <w:tcW w:w="588" w:type="dxa"/>
            <w:shd w:val="clear" w:color="auto" w:fill="auto"/>
            <w:vAlign w:val="center"/>
          </w:tcPr>
          <w:p w14:paraId="14C198D9" w14:textId="2076F374" w:rsidR="00C71E06" w:rsidRPr="005A61A1" w:rsidRDefault="00C71E06" w:rsidP="00C71E06">
            <w:pPr>
              <w:pStyle w:val="TAC"/>
            </w:pPr>
            <w:r w:rsidRPr="004B5355">
              <w:rPr>
                <w:rFonts w:cs="Arial"/>
                <w:bCs/>
                <w:szCs w:val="18"/>
              </w:rPr>
              <w:t>Yes</w:t>
            </w:r>
          </w:p>
        </w:tc>
        <w:tc>
          <w:tcPr>
            <w:tcW w:w="586" w:type="dxa"/>
            <w:vAlign w:val="center"/>
          </w:tcPr>
          <w:p w14:paraId="62116EE2" w14:textId="0E66646A" w:rsidR="00C71E06" w:rsidRPr="005A61A1" w:rsidRDefault="00C71E06" w:rsidP="00C71E06">
            <w:pPr>
              <w:pStyle w:val="TAC"/>
            </w:pPr>
            <w:r>
              <w:rPr>
                <w:rFonts w:cs="Arial"/>
                <w:szCs w:val="18"/>
              </w:rPr>
              <w:t>Yes</w:t>
            </w:r>
          </w:p>
        </w:tc>
        <w:tc>
          <w:tcPr>
            <w:tcW w:w="588" w:type="dxa"/>
            <w:gridSpan w:val="2"/>
            <w:vAlign w:val="center"/>
          </w:tcPr>
          <w:p w14:paraId="51D7BAD4" w14:textId="0926DDA0" w:rsidR="00C71E06" w:rsidRPr="005A61A1" w:rsidRDefault="00C71E06" w:rsidP="00C71E06">
            <w:pPr>
              <w:pStyle w:val="TAC"/>
              <w:rPr>
                <w:szCs w:val="18"/>
                <w:lang w:eastAsia="zh-CN"/>
              </w:rPr>
            </w:pPr>
            <w:r w:rsidRPr="00E26D10">
              <w:rPr>
                <w:rFonts w:cs="Arial"/>
                <w:szCs w:val="18"/>
              </w:rPr>
              <w:t>Yes</w:t>
            </w:r>
          </w:p>
        </w:tc>
        <w:tc>
          <w:tcPr>
            <w:tcW w:w="586" w:type="dxa"/>
            <w:gridSpan w:val="2"/>
            <w:vAlign w:val="center"/>
          </w:tcPr>
          <w:p w14:paraId="5C2731FA" w14:textId="3310EF8F" w:rsidR="00C71E06" w:rsidRPr="005A61A1" w:rsidRDefault="00C71E06" w:rsidP="00C71E06">
            <w:pPr>
              <w:pStyle w:val="TAC"/>
              <w:rPr>
                <w:szCs w:val="18"/>
                <w:lang w:eastAsia="zh-CN"/>
              </w:rPr>
            </w:pPr>
            <w:r w:rsidRPr="00E26D10">
              <w:rPr>
                <w:rFonts w:cs="Arial"/>
                <w:szCs w:val="18"/>
              </w:rPr>
              <w:t>Yes</w:t>
            </w:r>
          </w:p>
        </w:tc>
        <w:tc>
          <w:tcPr>
            <w:tcW w:w="587" w:type="dxa"/>
            <w:gridSpan w:val="2"/>
            <w:vAlign w:val="center"/>
          </w:tcPr>
          <w:p w14:paraId="66B5314A" w14:textId="2BC30FC6" w:rsidR="00C71E06" w:rsidRPr="005A61A1" w:rsidRDefault="00C71E06" w:rsidP="00C71E06">
            <w:pPr>
              <w:pStyle w:val="TAC"/>
              <w:rPr>
                <w:szCs w:val="18"/>
                <w:lang w:eastAsia="zh-CN"/>
              </w:rPr>
            </w:pPr>
            <w:r w:rsidRPr="00E26D10">
              <w:rPr>
                <w:rFonts w:cs="Arial"/>
                <w:szCs w:val="18"/>
              </w:rPr>
              <w:t>Yes</w:t>
            </w:r>
          </w:p>
        </w:tc>
        <w:tc>
          <w:tcPr>
            <w:tcW w:w="588" w:type="dxa"/>
            <w:gridSpan w:val="2"/>
            <w:vAlign w:val="center"/>
          </w:tcPr>
          <w:p w14:paraId="5030CC2F" w14:textId="7540FC10" w:rsidR="00C71E06" w:rsidRPr="005A61A1" w:rsidRDefault="00C71E06" w:rsidP="00C71E06">
            <w:pPr>
              <w:pStyle w:val="TAC"/>
              <w:rPr>
                <w:szCs w:val="18"/>
                <w:lang w:eastAsia="zh-CN"/>
              </w:rPr>
            </w:pPr>
            <w:r w:rsidRPr="00E26D10">
              <w:rPr>
                <w:rFonts w:cs="Arial"/>
                <w:szCs w:val="18"/>
              </w:rPr>
              <w:t>Yes</w:t>
            </w:r>
          </w:p>
        </w:tc>
        <w:tc>
          <w:tcPr>
            <w:tcW w:w="1187" w:type="dxa"/>
            <w:vMerge/>
            <w:vAlign w:val="center"/>
          </w:tcPr>
          <w:p w14:paraId="7B15FAEA" w14:textId="77777777" w:rsidR="00C71E06" w:rsidRPr="005A61A1" w:rsidRDefault="00C71E06" w:rsidP="00C71E06">
            <w:pPr>
              <w:pStyle w:val="TAC"/>
              <w:rPr>
                <w:lang w:eastAsia="zh-CN"/>
              </w:rPr>
            </w:pPr>
          </w:p>
        </w:tc>
        <w:tc>
          <w:tcPr>
            <w:tcW w:w="1286" w:type="dxa"/>
            <w:vMerge/>
            <w:vAlign w:val="center"/>
          </w:tcPr>
          <w:p w14:paraId="1547ED07" w14:textId="77777777" w:rsidR="00C71E06" w:rsidRPr="005A61A1" w:rsidRDefault="00C71E06" w:rsidP="00C71E06">
            <w:pPr>
              <w:pStyle w:val="TAC"/>
              <w:rPr>
                <w:lang w:eastAsia="zh-CN"/>
              </w:rPr>
            </w:pPr>
          </w:p>
        </w:tc>
      </w:tr>
      <w:tr w:rsidR="00C71E06" w:rsidRPr="001D386E" w14:paraId="2A6100CB" w14:textId="77777777" w:rsidTr="00C56AB5">
        <w:trPr>
          <w:trHeight w:val="223"/>
          <w:jc w:val="center"/>
        </w:trPr>
        <w:tc>
          <w:tcPr>
            <w:tcW w:w="1594" w:type="dxa"/>
            <w:vMerge w:val="restart"/>
            <w:vAlign w:val="center"/>
          </w:tcPr>
          <w:p w14:paraId="10498D17" w14:textId="3F132DB5" w:rsidR="00C71E06" w:rsidRPr="005A61A1" w:rsidRDefault="00C71E06" w:rsidP="00C71E06">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70B6769E" w14:textId="5DCD4781" w:rsidR="00C71E06" w:rsidRPr="005A61A1" w:rsidRDefault="00C71E06" w:rsidP="00C71E06">
            <w:pPr>
              <w:pStyle w:val="TAC"/>
              <w:rPr>
                <w:lang w:eastAsia="zh-CN"/>
              </w:rPr>
            </w:pPr>
            <w:r w:rsidRPr="00E26D10">
              <w:rPr>
                <w:rFonts w:cs="Arial"/>
                <w:szCs w:val="18"/>
                <w:lang w:val="en-US" w:eastAsia="ja-JP"/>
              </w:rPr>
              <w:t>-</w:t>
            </w:r>
          </w:p>
        </w:tc>
        <w:tc>
          <w:tcPr>
            <w:tcW w:w="767" w:type="dxa"/>
            <w:shd w:val="clear" w:color="auto" w:fill="auto"/>
            <w:vAlign w:val="center"/>
          </w:tcPr>
          <w:p w14:paraId="22F189FE" w14:textId="55404526" w:rsidR="00C71E06" w:rsidRPr="005A61A1" w:rsidRDefault="00C71E06" w:rsidP="00C71E06">
            <w:pPr>
              <w:pStyle w:val="TAC"/>
              <w:rPr>
                <w:szCs w:val="18"/>
                <w:lang w:val="en-US"/>
              </w:rPr>
            </w:pPr>
            <w:r>
              <w:rPr>
                <w:rFonts w:cs="Arial"/>
                <w:szCs w:val="18"/>
                <w:lang w:val="en-US"/>
              </w:rPr>
              <w:t>7</w:t>
            </w:r>
          </w:p>
        </w:tc>
        <w:tc>
          <w:tcPr>
            <w:tcW w:w="3523" w:type="dxa"/>
            <w:gridSpan w:val="10"/>
            <w:shd w:val="clear" w:color="auto" w:fill="auto"/>
            <w:vAlign w:val="center"/>
          </w:tcPr>
          <w:p w14:paraId="6587049A" w14:textId="2BBD6EDE" w:rsidR="00C71E06" w:rsidRPr="005A61A1" w:rsidRDefault="00C71E06" w:rsidP="00C71E06">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07C86F6D" w14:textId="61F6ADAE" w:rsidR="00C71E06" w:rsidRPr="005A61A1" w:rsidRDefault="00C71E06" w:rsidP="00C71E06">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2F675628" w14:textId="4F71CAB2" w:rsidR="00C71E06" w:rsidRPr="005A61A1" w:rsidRDefault="00C71E06" w:rsidP="00C71E06">
            <w:pPr>
              <w:pStyle w:val="TAC"/>
              <w:rPr>
                <w:lang w:eastAsia="zh-CN"/>
              </w:rPr>
            </w:pPr>
            <w:r>
              <w:rPr>
                <w:rFonts w:cs="Arial" w:hint="eastAsia"/>
                <w:lang w:eastAsia="zh-CN"/>
              </w:rPr>
              <w:t>0</w:t>
            </w:r>
          </w:p>
        </w:tc>
      </w:tr>
      <w:tr w:rsidR="00C71E06" w:rsidRPr="001D386E" w14:paraId="16D7F1B0" w14:textId="77777777" w:rsidTr="00C56AB5">
        <w:trPr>
          <w:trHeight w:val="223"/>
          <w:jc w:val="center"/>
        </w:trPr>
        <w:tc>
          <w:tcPr>
            <w:tcW w:w="1594" w:type="dxa"/>
            <w:vMerge/>
            <w:vAlign w:val="center"/>
          </w:tcPr>
          <w:p w14:paraId="6668316D" w14:textId="77777777" w:rsidR="00C71E06" w:rsidRPr="005A61A1" w:rsidRDefault="00C71E06" w:rsidP="00C71E06">
            <w:pPr>
              <w:pStyle w:val="TAC"/>
              <w:rPr>
                <w:szCs w:val="18"/>
              </w:rPr>
            </w:pPr>
          </w:p>
        </w:tc>
        <w:tc>
          <w:tcPr>
            <w:tcW w:w="1466" w:type="dxa"/>
            <w:vMerge/>
            <w:vAlign w:val="center"/>
          </w:tcPr>
          <w:p w14:paraId="463D1FF4" w14:textId="77777777" w:rsidR="00C71E06" w:rsidRPr="005A61A1" w:rsidRDefault="00C71E06" w:rsidP="00C71E06">
            <w:pPr>
              <w:pStyle w:val="TAC"/>
              <w:rPr>
                <w:lang w:eastAsia="zh-CN"/>
              </w:rPr>
            </w:pPr>
          </w:p>
        </w:tc>
        <w:tc>
          <w:tcPr>
            <w:tcW w:w="767" w:type="dxa"/>
            <w:shd w:val="clear" w:color="auto" w:fill="auto"/>
            <w:vAlign w:val="center"/>
          </w:tcPr>
          <w:p w14:paraId="31FFA90F" w14:textId="122CD21D" w:rsidR="00C71E06" w:rsidRPr="005A61A1" w:rsidRDefault="00C71E06" w:rsidP="00C71E06">
            <w:pPr>
              <w:pStyle w:val="TAC"/>
              <w:rPr>
                <w:szCs w:val="18"/>
                <w:lang w:val="en-US"/>
              </w:rPr>
            </w:pPr>
            <w:r>
              <w:rPr>
                <w:rFonts w:cs="Arial"/>
                <w:szCs w:val="18"/>
                <w:lang w:val="en-US"/>
              </w:rPr>
              <w:t>25</w:t>
            </w:r>
          </w:p>
        </w:tc>
        <w:tc>
          <w:tcPr>
            <w:tcW w:w="3523" w:type="dxa"/>
            <w:gridSpan w:val="10"/>
            <w:shd w:val="clear" w:color="auto" w:fill="auto"/>
            <w:vAlign w:val="center"/>
          </w:tcPr>
          <w:p w14:paraId="11DDA026" w14:textId="5C854FB7" w:rsidR="00C71E06" w:rsidRPr="005A61A1" w:rsidRDefault="00C71E06" w:rsidP="00C71E06">
            <w:pPr>
              <w:pStyle w:val="TAC"/>
              <w:rPr>
                <w:szCs w:val="18"/>
                <w:lang w:eastAsia="zh-CN"/>
              </w:rPr>
            </w:pPr>
            <w:r w:rsidRPr="00236C47">
              <w:rPr>
                <w:rFonts w:cs="Arial"/>
                <w:szCs w:val="18"/>
              </w:rPr>
              <w:t>See CA_25A-25A Bandwidth Combination Set 1 in Table 5.6A.1-3</w:t>
            </w:r>
          </w:p>
        </w:tc>
        <w:tc>
          <w:tcPr>
            <w:tcW w:w="1187" w:type="dxa"/>
            <w:vMerge/>
            <w:vAlign w:val="center"/>
          </w:tcPr>
          <w:p w14:paraId="7E558307" w14:textId="77777777" w:rsidR="00C71E06" w:rsidRPr="005A61A1" w:rsidRDefault="00C71E06" w:rsidP="00C71E06">
            <w:pPr>
              <w:pStyle w:val="TAC"/>
              <w:rPr>
                <w:lang w:eastAsia="zh-CN"/>
              </w:rPr>
            </w:pPr>
          </w:p>
        </w:tc>
        <w:tc>
          <w:tcPr>
            <w:tcW w:w="1286" w:type="dxa"/>
            <w:vMerge/>
            <w:vAlign w:val="center"/>
          </w:tcPr>
          <w:p w14:paraId="3190B0B6" w14:textId="77777777" w:rsidR="00C71E06" w:rsidRPr="005A61A1" w:rsidRDefault="00C71E06" w:rsidP="00C71E06">
            <w:pPr>
              <w:pStyle w:val="TAC"/>
              <w:rPr>
                <w:lang w:eastAsia="zh-CN"/>
              </w:rPr>
            </w:pPr>
          </w:p>
        </w:tc>
      </w:tr>
      <w:tr w:rsidR="00C71E06" w:rsidRPr="001D386E" w14:paraId="2E46537E" w14:textId="77777777" w:rsidTr="00C56AB5">
        <w:trPr>
          <w:trHeight w:val="223"/>
          <w:jc w:val="center"/>
        </w:trPr>
        <w:tc>
          <w:tcPr>
            <w:tcW w:w="1594" w:type="dxa"/>
            <w:vMerge/>
            <w:vAlign w:val="center"/>
          </w:tcPr>
          <w:p w14:paraId="755FAFEC" w14:textId="77777777" w:rsidR="00C71E06" w:rsidRPr="005A61A1" w:rsidRDefault="00C71E06" w:rsidP="00C71E06">
            <w:pPr>
              <w:pStyle w:val="TAC"/>
              <w:rPr>
                <w:szCs w:val="18"/>
              </w:rPr>
            </w:pPr>
          </w:p>
        </w:tc>
        <w:tc>
          <w:tcPr>
            <w:tcW w:w="1466" w:type="dxa"/>
            <w:vMerge/>
            <w:vAlign w:val="center"/>
          </w:tcPr>
          <w:p w14:paraId="72ECD968" w14:textId="77777777" w:rsidR="00C71E06" w:rsidRPr="005A61A1" w:rsidRDefault="00C71E06" w:rsidP="00C71E06">
            <w:pPr>
              <w:pStyle w:val="TAC"/>
              <w:rPr>
                <w:lang w:eastAsia="zh-CN"/>
              </w:rPr>
            </w:pPr>
          </w:p>
        </w:tc>
        <w:tc>
          <w:tcPr>
            <w:tcW w:w="767" w:type="dxa"/>
            <w:shd w:val="clear" w:color="auto" w:fill="auto"/>
            <w:vAlign w:val="center"/>
          </w:tcPr>
          <w:p w14:paraId="035D618C" w14:textId="37205EBD" w:rsidR="00C71E06" w:rsidRPr="005A61A1" w:rsidRDefault="00C71E06" w:rsidP="00C71E06">
            <w:pPr>
              <w:pStyle w:val="TAC"/>
              <w:rPr>
                <w:szCs w:val="18"/>
                <w:lang w:val="en-US"/>
              </w:rPr>
            </w:pPr>
            <w:r>
              <w:rPr>
                <w:rFonts w:cs="Arial"/>
                <w:szCs w:val="18"/>
                <w:lang w:val="en-US"/>
              </w:rPr>
              <w:t>66</w:t>
            </w:r>
          </w:p>
        </w:tc>
        <w:tc>
          <w:tcPr>
            <w:tcW w:w="588" w:type="dxa"/>
            <w:shd w:val="clear" w:color="auto" w:fill="auto"/>
            <w:vAlign w:val="center"/>
          </w:tcPr>
          <w:p w14:paraId="3073E797" w14:textId="6FDF5558" w:rsidR="00C71E06" w:rsidRPr="005A61A1" w:rsidRDefault="00C71E06" w:rsidP="00C71E06">
            <w:pPr>
              <w:pStyle w:val="TAC"/>
            </w:pPr>
            <w:r w:rsidRPr="004B5355">
              <w:rPr>
                <w:rFonts w:cs="Arial"/>
                <w:bCs/>
                <w:szCs w:val="18"/>
              </w:rPr>
              <w:t>Yes</w:t>
            </w:r>
          </w:p>
        </w:tc>
        <w:tc>
          <w:tcPr>
            <w:tcW w:w="586" w:type="dxa"/>
            <w:vAlign w:val="center"/>
          </w:tcPr>
          <w:p w14:paraId="69885A61" w14:textId="65DA0541" w:rsidR="00C71E06" w:rsidRPr="005A61A1" w:rsidRDefault="00C71E06" w:rsidP="00C71E06">
            <w:pPr>
              <w:pStyle w:val="TAC"/>
            </w:pPr>
            <w:r>
              <w:rPr>
                <w:rFonts w:cs="Arial"/>
                <w:szCs w:val="18"/>
              </w:rPr>
              <w:t>Yes</w:t>
            </w:r>
          </w:p>
        </w:tc>
        <w:tc>
          <w:tcPr>
            <w:tcW w:w="588" w:type="dxa"/>
            <w:gridSpan w:val="2"/>
            <w:vAlign w:val="center"/>
          </w:tcPr>
          <w:p w14:paraId="2F0022DE" w14:textId="78088B37" w:rsidR="00C71E06" w:rsidRPr="005A61A1" w:rsidRDefault="00C71E06" w:rsidP="00C71E06">
            <w:pPr>
              <w:pStyle w:val="TAC"/>
              <w:rPr>
                <w:szCs w:val="18"/>
                <w:lang w:eastAsia="zh-CN"/>
              </w:rPr>
            </w:pPr>
            <w:r w:rsidRPr="00E26D10">
              <w:rPr>
                <w:rFonts w:cs="Arial"/>
                <w:szCs w:val="18"/>
              </w:rPr>
              <w:t>Yes</w:t>
            </w:r>
          </w:p>
        </w:tc>
        <w:tc>
          <w:tcPr>
            <w:tcW w:w="586" w:type="dxa"/>
            <w:gridSpan w:val="2"/>
            <w:vAlign w:val="center"/>
          </w:tcPr>
          <w:p w14:paraId="33465A25" w14:textId="7AD1BFCD" w:rsidR="00C71E06" w:rsidRPr="005A61A1" w:rsidRDefault="00C71E06" w:rsidP="00C71E06">
            <w:pPr>
              <w:pStyle w:val="TAC"/>
              <w:rPr>
                <w:szCs w:val="18"/>
                <w:lang w:eastAsia="zh-CN"/>
              </w:rPr>
            </w:pPr>
            <w:r w:rsidRPr="00E26D10">
              <w:rPr>
                <w:rFonts w:cs="Arial"/>
                <w:szCs w:val="18"/>
              </w:rPr>
              <w:t>Yes</w:t>
            </w:r>
          </w:p>
        </w:tc>
        <w:tc>
          <w:tcPr>
            <w:tcW w:w="587" w:type="dxa"/>
            <w:gridSpan w:val="2"/>
            <w:vAlign w:val="center"/>
          </w:tcPr>
          <w:p w14:paraId="2CFCF976" w14:textId="5BB8215E" w:rsidR="00C71E06" w:rsidRPr="005A61A1" w:rsidRDefault="00C71E06" w:rsidP="00C71E06">
            <w:pPr>
              <w:pStyle w:val="TAC"/>
              <w:rPr>
                <w:szCs w:val="18"/>
                <w:lang w:eastAsia="zh-CN"/>
              </w:rPr>
            </w:pPr>
            <w:r w:rsidRPr="00E26D10">
              <w:rPr>
                <w:rFonts w:cs="Arial"/>
                <w:szCs w:val="18"/>
              </w:rPr>
              <w:t>Yes</w:t>
            </w:r>
          </w:p>
        </w:tc>
        <w:tc>
          <w:tcPr>
            <w:tcW w:w="588" w:type="dxa"/>
            <w:gridSpan w:val="2"/>
            <w:vAlign w:val="center"/>
          </w:tcPr>
          <w:p w14:paraId="7FFAEA4C" w14:textId="41E503C4" w:rsidR="00C71E06" w:rsidRPr="005A61A1" w:rsidRDefault="00C71E06" w:rsidP="00C71E06">
            <w:pPr>
              <w:pStyle w:val="TAC"/>
              <w:rPr>
                <w:szCs w:val="18"/>
                <w:lang w:eastAsia="zh-CN"/>
              </w:rPr>
            </w:pPr>
            <w:r w:rsidRPr="00E26D10">
              <w:rPr>
                <w:rFonts w:cs="Arial"/>
                <w:szCs w:val="18"/>
              </w:rPr>
              <w:t>Yes</w:t>
            </w:r>
          </w:p>
        </w:tc>
        <w:tc>
          <w:tcPr>
            <w:tcW w:w="1187" w:type="dxa"/>
            <w:vMerge/>
            <w:vAlign w:val="center"/>
          </w:tcPr>
          <w:p w14:paraId="57FB5BEC" w14:textId="77777777" w:rsidR="00C71E06" w:rsidRPr="005A61A1" w:rsidRDefault="00C71E06" w:rsidP="00C71E06">
            <w:pPr>
              <w:pStyle w:val="TAC"/>
              <w:rPr>
                <w:lang w:eastAsia="zh-CN"/>
              </w:rPr>
            </w:pPr>
          </w:p>
        </w:tc>
        <w:tc>
          <w:tcPr>
            <w:tcW w:w="1286" w:type="dxa"/>
            <w:vMerge/>
            <w:vAlign w:val="center"/>
          </w:tcPr>
          <w:p w14:paraId="61023F61" w14:textId="77777777" w:rsidR="00C71E06" w:rsidRPr="005A61A1" w:rsidRDefault="00C71E06" w:rsidP="00C71E06">
            <w:pPr>
              <w:pStyle w:val="TAC"/>
              <w:rPr>
                <w:lang w:eastAsia="zh-CN"/>
              </w:rPr>
            </w:pPr>
          </w:p>
        </w:tc>
      </w:tr>
      <w:tr w:rsidR="00C71E06" w:rsidRPr="001D386E" w14:paraId="1226C98B" w14:textId="77777777" w:rsidTr="00C56AB5">
        <w:trPr>
          <w:trHeight w:val="223"/>
          <w:jc w:val="center"/>
        </w:trPr>
        <w:tc>
          <w:tcPr>
            <w:tcW w:w="1594" w:type="dxa"/>
            <w:vMerge w:val="restart"/>
            <w:vAlign w:val="center"/>
          </w:tcPr>
          <w:p w14:paraId="4526036F" w14:textId="75AA7C74" w:rsidR="00C71E06" w:rsidRPr="005A61A1" w:rsidRDefault="00C71E06" w:rsidP="00C71E06">
            <w:pPr>
              <w:pStyle w:val="TAC"/>
              <w:rPr>
                <w:szCs w:val="18"/>
              </w:rPr>
            </w:pPr>
            <w:r w:rsidRPr="00186EA4">
              <w:rPr>
                <w:rFonts w:cs="Arial"/>
                <w:szCs w:val="18"/>
              </w:rPr>
              <w:t>CA_7C-25A-25A-66A</w:t>
            </w:r>
          </w:p>
        </w:tc>
        <w:tc>
          <w:tcPr>
            <w:tcW w:w="1466" w:type="dxa"/>
            <w:vMerge w:val="restart"/>
            <w:vAlign w:val="center"/>
          </w:tcPr>
          <w:p w14:paraId="5E5EA36C" w14:textId="2875564B" w:rsidR="00C71E06" w:rsidRPr="005A61A1" w:rsidRDefault="00C71E06" w:rsidP="00C71E06">
            <w:pPr>
              <w:pStyle w:val="TAC"/>
              <w:rPr>
                <w:lang w:eastAsia="zh-CN"/>
              </w:rPr>
            </w:pPr>
            <w:r w:rsidRPr="00E26D10">
              <w:rPr>
                <w:rFonts w:cs="Arial"/>
                <w:szCs w:val="18"/>
                <w:lang w:val="en-US" w:eastAsia="ja-JP"/>
              </w:rPr>
              <w:t>-</w:t>
            </w:r>
          </w:p>
        </w:tc>
        <w:tc>
          <w:tcPr>
            <w:tcW w:w="767" w:type="dxa"/>
            <w:shd w:val="clear" w:color="auto" w:fill="auto"/>
            <w:vAlign w:val="center"/>
          </w:tcPr>
          <w:p w14:paraId="6FB047DD" w14:textId="1D45189F" w:rsidR="00C71E06" w:rsidRPr="005A61A1" w:rsidRDefault="00C71E06" w:rsidP="00C71E06">
            <w:pPr>
              <w:pStyle w:val="TAC"/>
              <w:rPr>
                <w:szCs w:val="18"/>
                <w:lang w:val="en-US"/>
              </w:rPr>
            </w:pPr>
            <w:r>
              <w:rPr>
                <w:rFonts w:cs="Arial"/>
                <w:szCs w:val="18"/>
                <w:lang w:val="en-US"/>
              </w:rPr>
              <w:t>7</w:t>
            </w:r>
          </w:p>
        </w:tc>
        <w:tc>
          <w:tcPr>
            <w:tcW w:w="3523" w:type="dxa"/>
            <w:gridSpan w:val="10"/>
            <w:shd w:val="clear" w:color="auto" w:fill="auto"/>
            <w:vAlign w:val="center"/>
          </w:tcPr>
          <w:p w14:paraId="43A778E7" w14:textId="7ECE606D" w:rsidR="00C71E06" w:rsidRPr="005A61A1" w:rsidRDefault="00C71E06" w:rsidP="00C71E06">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0AD611C9" w14:textId="6A7CA8BC" w:rsidR="00C71E06" w:rsidRPr="005A61A1" w:rsidRDefault="00C71E06" w:rsidP="00C71E06">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51750AA9" w14:textId="4B62267D" w:rsidR="00C71E06" w:rsidRPr="005A61A1" w:rsidRDefault="00C71E06" w:rsidP="00C71E06">
            <w:pPr>
              <w:pStyle w:val="TAC"/>
              <w:rPr>
                <w:lang w:eastAsia="zh-CN"/>
              </w:rPr>
            </w:pPr>
            <w:r>
              <w:rPr>
                <w:rFonts w:cs="Arial" w:hint="eastAsia"/>
                <w:lang w:eastAsia="zh-CN"/>
              </w:rPr>
              <w:t>0</w:t>
            </w:r>
          </w:p>
        </w:tc>
      </w:tr>
      <w:tr w:rsidR="00C71E06" w:rsidRPr="001D386E" w14:paraId="3810A654" w14:textId="77777777" w:rsidTr="00C56AB5">
        <w:trPr>
          <w:trHeight w:val="223"/>
          <w:jc w:val="center"/>
        </w:trPr>
        <w:tc>
          <w:tcPr>
            <w:tcW w:w="1594" w:type="dxa"/>
            <w:vMerge/>
            <w:vAlign w:val="center"/>
          </w:tcPr>
          <w:p w14:paraId="750E8C4B" w14:textId="77777777" w:rsidR="00C71E06" w:rsidRPr="005A61A1" w:rsidRDefault="00C71E06" w:rsidP="00C71E06">
            <w:pPr>
              <w:pStyle w:val="TAC"/>
              <w:rPr>
                <w:szCs w:val="18"/>
              </w:rPr>
            </w:pPr>
          </w:p>
        </w:tc>
        <w:tc>
          <w:tcPr>
            <w:tcW w:w="1466" w:type="dxa"/>
            <w:vMerge/>
            <w:vAlign w:val="center"/>
          </w:tcPr>
          <w:p w14:paraId="4A291F4B" w14:textId="77777777" w:rsidR="00C71E06" w:rsidRPr="005A61A1" w:rsidRDefault="00C71E06" w:rsidP="00C71E06">
            <w:pPr>
              <w:pStyle w:val="TAC"/>
              <w:rPr>
                <w:lang w:eastAsia="zh-CN"/>
              </w:rPr>
            </w:pPr>
          </w:p>
        </w:tc>
        <w:tc>
          <w:tcPr>
            <w:tcW w:w="767" w:type="dxa"/>
            <w:shd w:val="clear" w:color="auto" w:fill="auto"/>
            <w:vAlign w:val="center"/>
          </w:tcPr>
          <w:p w14:paraId="26A25870" w14:textId="4E563F8A" w:rsidR="00C71E06" w:rsidRPr="005A61A1" w:rsidRDefault="00C71E06" w:rsidP="00C71E06">
            <w:pPr>
              <w:pStyle w:val="TAC"/>
              <w:rPr>
                <w:szCs w:val="18"/>
                <w:lang w:val="en-US"/>
              </w:rPr>
            </w:pPr>
            <w:r>
              <w:rPr>
                <w:rFonts w:cs="Arial"/>
                <w:szCs w:val="18"/>
                <w:lang w:val="en-US"/>
              </w:rPr>
              <w:t>25</w:t>
            </w:r>
          </w:p>
        </w:tc>
        <w:tc>
          <w:tcPr>
            <w:tcW w:w="3523" w:type="dxa"/>
            <w:gridSpan w:val="10"/>
            <w:shd w:val="clear" w:color="auto" w:fill="auto"/>
            <w:vAlign w:val="center"/>
          </w:tcPr>
          <w:p w14:paraId="1C8810DE" w14:textId="5DD07A68" w:rsidR="00C71E06" w:rsidRPr="005A61A1" w:rsidRDefault="00C71E06" w:rsidP="00C71E06">
            <w:pPr>
              <w:pStyle w:val="TAC"/>
              <w:rPr>
                <w:szCs w:val="18"/>
                <w:lang w:eastAsia="zh-CN"/>
              </w:rPr>
            </w:pPr>
            <w:r w:rsidRPr="00236C47">
              <w:rPr>
                <w:rFonts w:cs="Arial"/>
                <w:szCs w:val="18"/>
              </w:rPr>
              <w:t>See CA_25A-25A Bandwidth Combination Set 1 in Table 5.6A.1-3</w:t>
            </w:r>
          </w:p>
        </w:tc>
        <w:tc>
          <w:tcPr>
            <w:tcW w:w="1187" w:type="dxa"/>
            <w:vMerge/>
            <w:vAlign w:val="center"/>
          </w:tcPr>
          <w:p w14:paraId="2AFBE8CB" w14:textId="77777777" w:rsidR="00C71E06" w:rsidRPr="005A61A1" w:rsidRDefault="00C71E06" w:rsidP="00C71E06">
            <w:pPr>
              <w:pStyle w:val="TAC"/>
              <w:rPr>
                <w:lang w:eastAsia="zh-CN"/>
              </w:rPr>
            </w:pPr>
          </w:p>
        </w:tc>
        <w:tc>
          <w:tcPr>
            <w:tcW w:w="1286" w:type="dxa"/>
            <w:vMerge/>
            <w:vAlign w:val="center"/>
          </w:tcPr>
          <w:p w14:paraId="1D1E8CEA" w14:textId="77777777" w:rsidR="00C71E06" w:rsidRPr="005A61A1" w:rsidRDefault="00C71E06" w:rsidP="00C71E06">
            <w:pPr>
              <w:pStyle w:val="TAC"/>
              <w:rPr>
                <w:lang w:eastAsia="zh-CN"/>
              </w:rPr>
            </w:pPr>
          </w:p>
        </w:tc>
      </w:tr>
      <w:tr w:rsidR="00C71E06" w:rsidRPr="001D386E" w14:paraId="381825AF" w14:textId="77777777" w:rsidTr="00C56AB5">
        <w:trPr>
          <w:trHeight w:val="223"/>
          <w:jc w:val="center"/>
        </w:trPr>
        <w:tc>
          <w:tcPr>
            <w:tcW w:w="1594" w:type="dxa"/>
            <w:vMerge/>
            <w:vAlign w:val="center"/>
          </w:tcPr>
          <w:p w14:paraId="71C9BCA1" w14:textId="77777777" w:rsidR="00C71E06" w:rsidRPr="005A61A1" w:rsidRDefault="00C71E06" w:rsidP="00C71E06">
            <w:pPr>
              <w:pStyle w:val="TAC"/>
              <w:rPr>
                <w:szCs w:val="18"/>
              </w:rPr>
            </w:pPr>
          </w:p>
        </w:tc>
        <w:tc>
          <w:tcPr>
            <w:tcW w:w="1466" w:type="dxa"/>
            <w:vMerge/>
            <w:vAlign w:val="center"/>
          </w:tcPr>
          <w:p w14:paraId="63565DB4" w14:textId="77777777" w:rsidR="00C71E06" w:rsidRPr="005A61A1" w:rsidRDefault="00C71E06" w:rsidP="00C71E06">
            <w:pPr>
              <w:pStyle w:val="TAC"/>
              <w:rPr>
                <w:lang w:eastAsia="zh-CN"/>
              </w:rPr>
            </w:pPr>
          </w:p>
        </w:tc>
        <w:tc>
          <w:tcPr>
            <w:tcW w:w="767" w:type="dxa"/>
            <w:shd w:val="clear" w:color="auto" w:fill="auto"/>
            <w:vAlign w:val="center"/>
          </w:tcPr>
          <w:p w14:paraId="0355ADEB" w14:textId="7AD9498A" w:rsidR="00C71E06" w:rsidRPr="005A61A1" w:rsidRDefault="00C71E06" w:rsidP="00C71E06">
            <w:pPr>
              <w:pStyle w:val="TAC"/>
              <w:rPr>
                <w:szCs w:val="18"/>
                <w:lang w:val="en-US"/>
              </w:rPr>
            </w:pPr>
            <w:r>
              <w:rPr>
                <w:rFonts w:cs="Arial"/>
                <w:szCs w:val="18"/>
                <w:lang w:val="en-US"/>
              </w:rPr>
              <w:t>66</w:t>
            </w:r>
          </w:p>
        </w:tc>
        <w:tc>
          <w:tcPr>
            <w:tcW w:w="588" w:type="dxa"/>
            <w:shd w:val="clear" w:color="auto" w:fill="auto"/>
            <w:vAlign w:val="center"/>
          </w:tcPr>
          <w:p w14:paraId="08FDB697" w14:textId="7CE732E2" w:rsidR="00C71E06" w:rsidRPr="005A61A1" w:rsidRDefault="00C71E06" w:rsidP="00C71E06">
            <w:pPr>
              <w:pStyle w:val="TAC"/>
            </w:pPr>
            <w:r w:rsidRPr="004B5355">
              <w:rPr>
                <w:rFonts w:cs="Arial"/>
                <w:bCs/>
                <w:szCs w:val="18"/>
              </w:rPr>
              <w:t>Yes</w:t>
            </w:r>
          </w:p>
        </w:tc>
        <w:tc>
          <w:tcPr>
            <w:tcW w:w="586" w:type="dxa"/>
            <w:vAlign w:val="center"/>
          </w:tcPr>
          <w:p w14:paraId="08526466" w14:textId="4C97FCC4" w:rsidR="00C71E06" w:rsidRPr="005A61A1" w:rsidRDefault="00C71E06" w:rsidP="00C71E06">
            <w:pPr>
              <w:pStyle w:val="TAC"/>
            </w:pPr>
            <w:r>
              <w:rPr>
                <w:rFonts w:cs="Arial"/>
                <w:szCs w:val="18"/>
              </w:rPr>
              <w:t>Yes</w:t>
            </w:r>
          </w:p>
        </w:tc>
        <w:tc>
          <w:tcPr>
            <w:tcW w:w="588" w:type="dxa"/>
            <w:gridSpan w:val="2"/>
            <w:vAlign w:val="center"/>
          </w:tcPr>
          <w:p w14:paraId="5BE2509B" w14:textId="7DC8BDFF" w:rsidR="00C71E06" w:rsidRPr="005A61A1" w:rsidRDefault="00C71E06" w:rsidP="00C71E06">
            <w:pPr>
              <w:pStyle w:val="TAC"/>
              <w:rPr>
                <w:szCs w:val="18"/>
                <w:lang w:eastAsia="zh-CN"/>
              </w:rPr>
            </w:pPr>
            <w:r w:rsidRPr="00E26D10">
              <w:rPr>
                <w:rFonts w:cs="Arial"/>
                <w:szCs w:val="18"/>
              </w:rPr>
              <w:t>Yes</w:t>
            </w:r>
          </w:p>
        </w:tc>
        <w:tc>
          <w:tcPr>
            <w:tcW w:w="586" w:type="dxa"/>
            <w:gridSpan w:val="2"/>
            <w:vAlign w:val="center"/>
          </w:tcPr>
          <w:p w14:paraId="143B22F4" w14:textId="192DD4D4" w:rsidR="00C71E06" w:rsidRPr="005A61A1" w:rsidRDefault="00C71E06" w:rsidP="00C71E06">
            <w:pPr>
              <w:pStyle w:val="TAC"/>
              <w:rPr>
                <w:szCs w:val="18"/>
                <w:lang w:eastAsia="zh-CN"/>
              </w:rPr>
            </w:pPr>
            <w:r w:rsidRPr="00E26D10">
              <w:rPr>
                <w:rFonts w:cs="Arial"/>
                <w:szCs w:val="18"/>
              </w:rPr>
              <w:t>Yes</w:t>
            </w:r>
          </w:p>
        </w:tc>
        <w:tc>
          <w:tcPr>
            <w:tcW w:w="587" w:type="dxa"/>
            <w:gridSpan w:val="2"/>
            <w:vAlign w:val="center"/>
          </w:tcPr>
          <w:p w14:paraId="3BB8998C" w14:textId="0E4A7FCB" w:rsidR="00C71E06" w:rsidRPr="005A61A1" w:rsidRDefault="00C71E06" w:rsidP="00C71E06">
            <w:pPr>
              <w:pStyle w:val="TAC"/>
              <w:rPr>
                <w:szCs w:val="18"/>
                <w:lang w:eastAsia="zh-CN"/>
              </w:rPr>
            </w:pPr>
            <w:r w:rsidRPr="00E26D10">
              <w:rPr>
                <w:rFonts w:cs="Arial"/>
                <w:szCs w:val="18"/>
              </w:rPr>
              <w:t>Yes</w:t>
            </w:r>
          </w:p>
        </w:tc>
        <w:tc>
          <w:tcPr>
            <w:tcW w:w="588" w:type="dxa"/>
            <w:gridSpan w:val="2"/>
            <w:vAlign w:val="center"/>
          </w:tcPr>
          <w:p w14:paraId="33E75E76" w14:textId="5B1539C1" w:rsidR="00C71E06" w:rsidRPr="005A61A1" w:rsidRDefault="00C71E06" w:rsidP="00C71E06">
            <w:pPr>
              <w:pStyle w:val="TAC"/>
              <w:rPr>
                <w:szCs w:val="18"/>
                <w:lang w:eastAsia="zh-CN"/>
              </w:rPr>
            </w:pPr>
            <w:r w:rsidRPr="00E26D10">
              <w:rPr>
                <w:rFonts w:cs="Arial"/>
                <w:szCs w:val="18"/>
              </w:rPr>
              <w:t>Yes</w:t>
            </w:r>
          </w:p>
        </w:tc>
        <w:tc>
          <w:tcPr>
            <w:tcW w:w="1187" w:type="dxa"/>
            <w:vMerge/>
            <w:vAlign w:val="center"/>
          </w:tcPr>
          <w:p w14:paraId="4E1F9D19" w14:textId="77777777" w:rsidR="00C71E06" w:rsidRPr="005A61A1" w:rsidRDefault="00C71E06" w:rsidP="00C71E06">
            <w:pPr>
              <w:pStyle w:val="TAC"/>
              <w:rPr>
                <w:lang w:eastAsia="zh-CN"/>
              </w:rPr>
            </w:pPr>
          </w:p>
        </w:tc>
        <w:tc>
          <w:tcPr>
            <w:tcW w:w="1286" w:type="dxa"/>
            <w:vMerge/>
            <w:vAlign w:val="center"/>
          </w:tcPr>
          <w:p w14:paraId="2DDAA5D2" w14:textId="77777777" w:rsidR="00C71E06" w:rsidRPr="005A61A1" w:rsidRDefault="00C71E06" w:rsidP="00C71E06">
            <w:pPr>
              <w:pStyle w:val="TAC"/>
              <w:rPr>
                <w:lang w:eastAsia="zh-CN"/>
              </w:rPr>
            </w:pPr>
          </w:p>
        </w:tc>
      </w:tr>
      <w:tr w:rsidR="00C71E06" w:rsidRPr="001D386E" w14:paraId="77AFEE33" w14:textId="77777777" w:rsidTr="00C56AB5">
        <w:trPr>
          <w:trHeight w:val="223"/>
          <w:jc w:val="center"/>
        </w:trPr>
        <w:tc>
          <w:tcPr>
            <w:tcW w:w="1594" w:type="dxa"/>
            <w:vMerge w:val="restart"/>
            <w:vAlign w:val="center"/>
          </w:tcPr>
          <w:p w14:paraId="77AFEE28" w14:textId="77777777" w:rsidR="00C71E06" w:rsidRPr="005A61A1" w:rsidRDefault="00C71E06" w:rsidP="00C71E06">
            <w:pPr>
              <w:pStyle w:val="TAC"/>
            </w:pPr>
            <w:r w:rsidRPr="005A61A1">
              <w:rPr>
                <w:szCs w:val="18"/>
              </w:rPr>
              <w:t>CA_7A-26A-66A</w:t>
            </w:r>
          </w:p>
        </w:tc>
        <w:tc>
          <w:tcPr>
            <w:tcW w:w="1466" w:type="dxa"/>
            <w:vMerge w:val="restart"/>
            <w:vAlign w:val="center"/>
          </w:tcPr>
          <w:p w14:paraId="77AFEE29" w14:textId="77777777" w:rsidR="00C71E06" w:rsidRPr="005A61A1" w:rsidRDefault="00C71E06" w:rsidP="00C71E06">
            <w:pPr>
              <w:pStyle w:val="TAC"/>
              <w:rPr>
                <w:lang w:eastAsia="zh-CN"/>
              </w:rPr>
            </w:pPr>
            <w:r w:rsidRPr="005A61A1">
              <w:rPr>
                <w:lang w:eastAsia="zh-CN"/>
              </w:rPr>
              <w:t>-</w:t>
            </w:r>
          </w:p>
        </w:tc>
        <w:tc>
          <w:tcPr>
            <w:tcW w:w="767" w:type="dxa"/>
            <w:shd w:val="clear" w:color="auto" w:fill="auto"/>
            <w:vAlign w:val="center"/>
          </w:tcPr>
          <w:p w14:paraId="77AFEE2A" w14:textId="77777777" w:rsidR="00C71E06" w:rsidRPr="005A61A1" w:rsidRDefault="00C71E06" w:rsidP="00C71E06">
            <w:pPr>
              <w:pStyle w:val="TAC"/>
            </w:pPr>
            <w:r w:rsidRPr="005A61A1">
              <w:rPr>
                <w:szCs w:val="18"/>
                <w:lang w:val="en-US"/>
              </w:rPr>
              <w:t>7</w:t>
            </w:r>
          </w:p>
        </w:tc>
        <w:tc>
          <w:tcPr>
            <w:tcW w:w="588" w:type="dxa"/>
            <w:shd w:val="clear" w:color="auto" w:fill="auto"/>
            <w:vAlign w:val="center"/>
          </w:tcPr>
          <w:p w14:paraId="77AFEE2B" w14:textId="77777777" w:rsidR="00C71E06" w:rsidRPr="005A61A1" w:rsidRDefault="00C71E06" w:rsidP="00C71E06">
            <w:pPr>
              <w:pStyle w:val="TAC"/>
            </w:pPr>
          </w:p>
        </w:tc>
        <w:tc>
          <w:tcPr>
            <w:tcW w:w="586" w:type="dxa"/>
            <w:vAlign w:val="center"/>
          </w:tcPr>
          <w:p w14:paraId="77AFEE2C" w14:textId="77777777" w:rsidR="00C71E06" w:rsidRPr="005A61A1" w:rsidRDefault="00C71E06" w:rsidP="00C71E06">
            <w:pPr>
              <w:pStyle w:val="TAC"/>
            </w:pPr>
          </w:p>
        </w:tc>
        <w:tc>
          <w:tcPr>
            <w:tcW w:w="588" w:type="dxa"/>
            <w:gridSpan w:val="2"/>
            <w:vAlign w:val="center"/>
          </w:tcPr>
          <w:p w14:paraId="77AFEE2D" w14:textId="77777777" w:rsidR="00C71E06" w:rsidRPr="005A61A1" w:rsidRDefault="00C71E06" w:rsidP="00C71E06">
            <w:pPr>
              <w:pStyle w:val="TAC"/>
            </w:pPr>
            <w:r w:rsidRPr="005A61A1">
              <w:rPr>
                <w:szCs w:val="18"/>
                <w:lang w:eastAsia="zh-CN"/>
              </w:rPr>
              <w:t>Yes</w:t>
            </w:r>
          </w:p>
        </w:tc>
        <w:tc>
          <w:tcPr>
            <w:tcW w:w="586" w:type="dxa"/>
            <w:gridSpan w:val="2"/>
            <w:vAlign w:val="center"/>
          </w:tcPr>
          <w:p w14:paraId="77AFEE2E" w14:textId="77777777" w:rsidR="00C71E06" w:rsidRPr="005A61A1" w:rsidRDefault="00C71E06" w:rsidP="00C71E06">
            <w:pPr>
              <w:pStyle w:val="TAC"/>
            </w:pPr>
            <w:r w:rsidRPr="005A61A1">
              <w:rPr>
                <w:szCs w:val="18"/>
                <w:lang w:eastAsia="zh-CN"/>
              </w:rPr>
              <w:t>Yes</w:t>
            </w:r>
          </w:p>
        </w:tc>
        <w:tc>
          <w:tcPr>
            <w:tcW w:w="587" w:type="dxa"/>
            <w:gridSpan w:val="2"/>
            <w:vAlign w:val="center"/>
          </w:tcPr>
          <w:p w14:paraId="77AFEE2F" w14:textId="77777777" w:rsidR="00C71E06" w:rsidRPr="005A61A1" w:rsidRDefault="00C71E06" w:rsidP="00C71E06">
            <w:pPr>
              <w:pStyle w:val="TAC"/>
            </w:pPr>
            <w:r w:rsidRPr="005A61A1">
              <w:rPr>
                <w:szCs w:val="18"/>
                <w:lang w:eastAsia="zh-CN"/>
              </w:rPr>
              <w:t>Yes</w:t>
            </w:r>
          </w:p>
        </w:tc>
        <w:tc>
          <w:tcPr>
            <w:tcW w:w="588" w:type="dxa"/>
            <w:gridSpan w:val="2"/>
            <w:vAlign w:val="center"/>
          </w:tcPr>
          <w:p w14:paraId="77AFEE30" w14:textId="77777777" w:rsidR="00C71E06" w:rsidRPr="005A61A1" w:rsidRDefault="00C71E06" w:rsidP="00C71E06">
            <w:pPr>
              <w:pStyle w:val="TAC"/>
            </w:pPr>
            <w:r w:rsidRPr="005A61A1">
              <w:rPr>
                <w:szCs w:val="18"/>
                <w:lang w:eastAsia="zh-CN"/>
              </w:rPr>
              <w:t>Yes</w:t>
            </w:r>
          </w:p>
        </w:tc>
        <w:tc>
          <w:tcPr>
            <w:tcW w:w="1187" w:type="dxa"/>
            <w:vMerge w:val="restart"/>
            <w:vAlign w:val="center"/>
          </w:tcPr>
          <w:p w14:paraId="77AFEE31" w14:textId="77777777" w:rsidR="00C71E06" w:rsidRPr="005A61A1" w:rsidRDefault="00C71E06" w:rsidP="00C71E06">
            <w:pPr>
              <w:pStyle w:val="TAC"/>
              <w:rPr>
                <w:lang w:eastAsia="zh-CN"/>
              </w:rPr>
            </w:pPr>
            <w:r w:rsidRPr="005A61A1">
              <w:rPr>
                <w:lang w:eastAsia="zh-CN"/>
              </w:rPr>
              <w:t>55</w:t>
            </w:r>
          </w:p>
        </w:tc>
        <w:tc>
          <w:tcPr>
            <w:tcW w:w="1286" w:type="dxa"/>
            <w:vMerge w:val="restart"/>
            <w:vAlign w:val="center"/>
          </w:tcPr>
          <w:p w14:paraId="77AFEE32" w14:textId="77777777" w:rsidR="00C71E06" w:rsidRPr="005A61A1" w:rsidRDefault="00C71E06" w:rsidP="00C71E06">
            <w:pPr>
              <w:pStyle w:val="TAC"/>
              <w:rPr>
                <w:lang w:eastAsia="zh-CN"/>
              </w:rPr>
            </w:pPr>
            <w:r w:rsidRPr="005A61A1">
              <w:rPr>
                <w:lang w:eastAsia="zh-CN"/>
              </w:rPr>
              <w:t>0</w:t>
            </w:r>
          </w:p>
        </w:tc>
      </w:tr>
      <w:tr w:rsidR="00C71E06" w:rsidRPr="001D386E" w14:paraId="77AFEE3F" w14:textId="77777777" w:rsidTr="00C56AB5">
        <w:trPr>
          <w:trHeight w:val="223"/>
          <w:jc w:val="center"/>
        </w:trPr>
        <w:tc>
          <w:tcPr>
            <w:tcW w:w="1594" w:type="dxa"/>
            <w:vMerge/>
            <w:vAlign w:val="center"/>
          </w:tcPr>
          <w:p w14:paraId="77AFEE34" w14:textId="77777777" w:rsidR="00C71E06" w:rsidRPr="001D386E" w:rsidRDefault="00C71E06" w:rsidP="00C71E06">
            <w:pPr>
              <w:pStyle w:val="TAC"/>
              <w:rPr>
                <w:szCs w:val="18"/>
              </w:rPr>
            </w:pPr>
          </w:p>
        </w:tc>
        <w:tc>
          <w:tcPr>
            <w:tcW w:w="1466" w:type="dxa"/>
            <w:vMerge/>
            <w:vAlign w:val="center"/>
          </w:tcPr>
          <w:p w14:paraId="77AFEE35" w14:textId="77777777" w:rsidR="00C71E06" w:rsidRPr="001D386E" w:rsidRDefault="00C71E06" w:rsidP="00C71E06">
            <w:pPr>
              <w:pStyle w:val="TAC"/>
              <w:rPr>
                <w:szCs w:val="18"/>
              </w:rPr>
            </w:pPr>
          </w:p>
        </w:tc>
        <w:tc>
          <w:tcPr>
            <w:tcW w:w="767" w:type="dxa"/>
            <w:shd w:val="clear" w:color="auto" w:fill="auto"/>
            <w:vAlign w:val="center"/>
          </w:tcPr>
          <w:p w14:paraId="77AFEE36" w14:textId="77777777" w:rsidR="00C71E06" w:rsidRPr="005A61A1" w:rsidRDefault="00C71E06" w:rsidP="00C71E06">
            <w:pPr>
              <w:pStyle w:val="TAC"/>
            </w:pPr>
            <w:r w:rsidRPr="005A61A1">
              <w:rPr>
                <w:szCs w:val="18"/>
                <w:lang w:val="en-US"/>
              </w:rPr>
              <w:t>26</w:t>
            </w:r>
          </w:p>
        </w:tc>
        <w:tc>
          <w:tcPr>
            <w:tcW w:w="588" w:type="dxa"/>
            <w:shd w:val="clear" w:color="auto" w:fill="auto"/>
            <w:vAlign w:val="center"/>
          </w:tcPr>
          <w:p w14:paraId="77AFEE37" w14:textId="77777777" w:rsidR="00C71E06" w:rsidRPr="005A61A1" w:rsidRDefault="00C71E06" w:rsidP="00C71E06">
            <w:pPr>
              <w:pStyle w:val="TAC"/>
            </w:pPr>
          </w:p>
        </w:tc>
        <w:tc>
          <w:tcPr>
            <w:tcW w:w="586" w:type="dxa"/>
            <w:vAlign w:val="center"/>
          </w:tcPr>
          <w:p w14:paraId="77AFEE38" w14:textId="77777777" w:rsidR="00C71E06" w:rsidRPr="005A61A1" w:rsidRDefault="00C71E06" w:rsidP="00C71E06">
            <w:pPr>
              <w:pStyle w:val="TAC"/>
            </w:pPr>
            <w:r w:rsidRPr="005A61A1">
              <w:rPr>
                <w:szCs w:val="18"/>
                <w:lang w:eastAsia="zh-CN"/>
              </w:rPr>
              <w:t>Yes</w:t>
            </w:r>
          </w:p>
        </w:tc>
        <w:tc>
          <w:tcPr>
            <w:tcW w:w="588" w:type="dxa"/>
            <w:gridSpan w:val="2"/>
            <w:vAlign w:val="center"/>
          </w:tcPr>
          <w:p w14:paraId="77AFEE39" w14:textId="77777777" w:rsidR="00C71E06" w:rsidRPr="005A61A1" w:rsidRDefault="00C71E06" w:rsidP="00C71E06">
            <w:pPr>
              <w:pStyle w:val="TAC"/>
            </w:pPr>
            <w:r w:rsidRPr="005A61A1">
              <w:rPr>
                <w:szCs w:val="18"/>
                <w:lang w:eastAsia="zh-CN"/>
              </w:rPr>
              <w:t>Yes</w:t>
            </w:r>
          </w:p>
        </w:tc>
        <w:tc>
          <w:tcPr>
            <w:tcW w:w="586" w:type="dxa"/>
            <w:gridSpan w:val="2"/>
            <w:vAlign w:val="center"/>
          </w:tcPr>
          <w:p w14:paraId="77AFEE3A" w14:textId="77777777" w:rsidR="00C71E06" w:rsidRPr="005A61A1" w:rsidRDefault="00C71E06" w:rsidP="00C71E06">
            <w:pPr>
              <w:pStyle w:val="TAC"/>
            </w:pPr>
            <w:r w:rsidRPr="005A61A1">
              <w:rPr>
                <w:szCs w:val="18"/>
                <w:lang w:eastAsia="zh-CN"/>
              </w:rPr>
              <w:t>Yes</w:t>
            </w:r>
          </w:p>
        </w:tc>
        <w:tc>
          <w:tcPr>
            <w:tcW w:w="587" w:type="dxa"/>
            <w:gridSpan w:val="2"/>
            <w:vAlign w:val="center"/>
          </w:tcPr>
          <w:p w14:paraId="77AFEE3B" w14:textId="77777777" w:rsidR="00C71E06" w:rsidRPr="005A61A1" w:rsidRDefault="00C71E06" w:rsidP="00C71E06">
            <w:pPr>
              <w:pStyle w:val="TAC"/>
            </w:pPr>
            <w:r w:rsidRPr="005A61A1">
              <w:rPr>
                <w:szCs w:val="18"/>
                <w:lang w:eastAsia="zh-CN"/>
              </w:rPr>
              <w:t>Yes</w:t>
            </w:r>
          </w:p>
        </w:tc>
        <w:tc>
          <w:tcPr>
            <w:tcW w:w="588" w:type="dxa"/>
            <w:gridSpan w:val="2"/>
            <w:vAlign w:val="center"/>
          </w:tcPr>
          <w:p w14:paraId="77AFEE3C" w14:textId="77777777" w:rsidR="00C71E06" w:rsidRPr="005A61A1" w:rsidRDefault="00C71E06" w:rsidP="00C71E06">
            <w:pPr>
              <w:pStyle w:val="TAC"/>
            </w:pPr>
          </w:p>
        </w:tc>
        <w:tc>
          <w:tcPr>
            <w:tcW w:w="1187" w:type="dxa"/>
            <w:vMerge/>
            <w:vAlign w:val="center"/>
          </w:tcPr>
          <w:p w14:paraId="77AFEE3D" w14:textId="77777777" w:rsidR="00C71E06" w:rsidRPr="001D386E" w:rsidRDefault="00C71E06" w:rsidP="00C71E06">
            <w:pPr>
              <w:pStyle w:val="TAC"/>
              <w:rPr>
                <w:lang w:eastAsia="en-US"/>
              </w:rPr>
            </w:pPr>
          </w:p>
        </w:tc>
        <w:tc>
          <w:tcPr>
            <w:tcW w:w="1286" w:type="dxa"/>
            <w:vMerge/>
            <w:vAlign w:val="center"/>
          </w:tcPr>
          <w:p w14:paraId="77AFEE3E" w14:textId="77777777" w:rsidR="00C71E06" w:rsidRPr="001D386E" w:rsidRDefault="00C71E06" w:rsidP="00C71E06">
            <w:pPr>
              <w:pStyle w:val="TAC"/>
              <w:rPr>
                <w:lang w:eastAsia="en-US"/>
              </w:rPr>
            </w:pPr>
          </w:p>
        </w:tc>
      </w:tr>
      <w:tr w:rsidR="00C71E06" w:rsidRPr="001D386E" w14:paraId="77AFEE4B" w14:textId="77777777" w:rsidTr="00C56AB5">
        <w:trPr>
          <w:trHeight w:val="223"/>
          <w:jc w:val="center"/>
        </w:trPr>
        <w:tc>
          <w:tcPr>
            <w:tcW w:w="1594" w:type="dxa"/>
            <w:vMerge/>
            <w:vAlign w:val="center"/>
          </w:tcPr>
          <w:p w14:paraId="77AFEE40" w14:textId="77777777" w:rsidR="00C71E06" w:rsidRPr="001D386E" w:rsidRDefault="00C71E06" w:rsidP="00C71E06">
            <w:pPr>
              <w:pStyle w:val="TAC"/>
              <w:rPr>
                <w:szCs w:val="18"/>
              </w:rPr>
            </w:pPr>
          </w:p>
        </w:tc>
        <w:tc>
          <w:tcPr>
            <w:tcW w:w="1466" w:type="dxa"/>
            <w:vMerge/>
            <w:vAlign w:val="center"/>
          </w:tcPr>
          <w:p w14:paraId="77AFEE41" w14:textId="77777777" w:rsidR="00C71E06" w:rsidRPr="001D386E" w:rsidRDefault="00C71E06" w:rsidP="00C71E06">
            <w:pPr>
              <w:pStyle w:val="TAC"/>
              <w:rPr>
                <w:szCs w:val="18"/>
              </w:rPr>
            </w:pPr>
          </w:p>
        </w:tc>
        <w:tc>
          <w:tcPr>
            <w:tcW w:w="767" w:type="dxa"/>
            <w:shd w:val="clear" w:color="auto" w:fill="auto"/>
            <w:vAlign w:val="center"/>
          </w:tcPr>
          <w:p w14:paraId="77AFEE42" w14:textId="77777777" w:rsidR="00C71E06" w:rsidRPr="005A61A1" w:rsidRDefault="00C71E06" w:rsidP="00C71E06">
            <w:pPr>
              <w:pStyle w:val="TAC"/>
            </w:pPr>
            <w:r w:rsidRPr="005A61A1">
              <w:rPr>
                <w:szCs w:val="18"/>
                <w:lang w:val="en-US"/>
              </w:rPr>
              <w:t>66</w:t>
            </w:r>
          </w:p>
        </w:tc>
        <w:tc>
          <w:tcPr>
            <w:tcW w:w="588" w:type="dxa"/>
            <w:shd w:val="clear" w:color="auto" w:fill="auto"/>
            <w:vAlign w:val="center"/>
          </w:tcPr>
          <w:p w14:paraId="77AFEE43" w14:textId="77777777" w:rsidR="00C71E06" w:rsidRPr="005A61A1" w:rsidRDefault="00C71E06" w:rsidP="00C71E06">
            <w:pPr>
              <w:pStyle w:val="TAC"/>
            </w:pPr>
          </w:p>
        </w:tc>
        <w:tc>
          <w:tcPr>
            <w:tcW w:w="586" w:type="dxa"/>
            <w:vAlign w:val="center"/>
          </w:tcPr>
          <w:p w14:paraId="77AFEE44" w14:textId="77777777" w:rsidR="00C71E06" w:rsidRPr="005A61A1" w:rsidRDefault="00C71E06" w:rsidP="00C71E06">
            <w:pPr>
              <w:pStyle w:val="TAC"/>
            </w:pPr>
            <w:r w:rsidRPr="005A61A1">
              <w:rPr>
                <w:szCs w:val="18"/>
                <w:lang w:eastAsia="zh-CN"/>
              </w:rPr>
              <w:t>Yes</w:t>
            </w:r>
          </w:p>
        </w:tc>
        <w:tc>
          <w:tcPr>
            <w:tcW w:w="588" w:type="dxa"/>
            <w:gridSpan w:val="2"/>
            <w:vAlign w:val="center"/>
          </w:tcPr>
          <w:p w14:paraId="77AFEE45" w14:textId="77777777" w:rsidR="00C71E06" w:rsidRPr="005A61A1" w:rsidRDefault="00C71E06" w:rsidP="00C71E06">
            <w:pPr>
              <w:pStyle w:val="TAC"/>
            </w:pPr>
            <w:r w:rsidRPr="005A61A1">
              <w:rPr>
                <w:szCs w:val="18"/>
                <w:lang w:eastAsia="zh-CN"/>
              </w:rPr>
              <w:t>Yes</w:t>
            </w:r>
          </w:p>
        </w:tc>
        <w:tc>
          <w:tcPr>
            <w:tcW w:w="586" w:type="dxa"/>
            <w:gridSpan w:val="2"/>
            <w:vAlign w:val="center"/>
          </w:tcPr>
          <w:p w14:paraId="77AFEE46" w14:textId="77777777" w:rsidR="00C71E06" w:rsidRPr="005A61A1" w:rsidRDefault="00C71E06" w:rsidP="00C71E06">
            <w:pPr>
              <w:pStyle w:val="TAC"/>
            </w:pPr>
            <w:r w:rsidRPr="005A61A1">
              <w:rPr>
                <w:szCs w:val="18"/>
                <w:lang w:eastAsia="zh-CN"/>
              </w:rPr>
              <w:t>Yes</w:t>
            </w:r>
          </w:p>
        </w:tc>
        <w:tc>
          <w:tcPr>
            <w:tcW w:w="587" w:type="dxa"/>
            <w:gridSpan w:val="2"/>
            <w:vAlign w:val="center"/>
          </w:tcPr>
          <w:p w14:paraId="77AFEE47" w14:textId="77777777" w:rsidR="00C71E06" w:rsidRPr="005A61A1" w:rsidRDefault="00C71E06" w:rsidP="00C71E06">
            <w:pPr>
              <w:pStyle w:val="TAC"/>
            </w:pPr>
            <w:r w:rsidRPr="005A61A1">
              <w:rPr>
                <w:szCs w:val="18"/>
                <w:lang w:eastAsia="zh-CN"/>
              </w:rPr>
              <w:t>Yes</w:t>
            </w:r>
          </w:p>
        </w:tc>
        <w:tc>
          <w:tcPr>
            <w:tcW w:w="588" w:type="dxa"/>
            <w:gridSpan w:val="2"/>
            <w:vAlign w:val="center"/>
          </w:tcPr>
          <w:p w14:paraId="77AFEE48" w14:textId="77777777" w:rsidR="00C71E06" w:rsidRPr="005A61A1" w:rsidRDefault="00C71E06" w:rsidP="00C71E06">
            <w:pPr>
              <w:pStyle w:val="TAC"/>
            </w:pPr>
            <w:r w:rsidRPr="005A61A1">
              <w:rPr>
                <w:szCs w:val="18"/>
                <w:lang w:eastAsia="zh-CN"/>
              </w:rPr>
              <w:t>Yes</w:t>
            </w:r>
          </w:p>
        </w:tc>
        <w:tc>
          <w:tcPr>
            <w:tcW w:w="1187" w:type="dxa"/>
            <w:vMerge/>
            <w:vAlign w:val="center"/>
          </w:tcPr>
          <w:p w14:paraId="77AFEE49" w14:textId="77777777" w:rsidR="00C71E06" w:rsidRPr="001D386E" w:rsidRDefault="00C71E06" w:rsidP="00C71E06">
            <w:pPr>
              <w:pStyle w:val="TAC"/>
              <w:rPr>
                <w:lang w:eastAsia="en-US"/>
              </w:rPr>
            </w:pPr>
          </w:p>
        </w:tc>
        <w:tc>
          <w:tcPr>
            <w:tcW w:w="1286" w:type="dxa"/>
            <w:vMerge/>
            <w:vAlign w:val="center"/>
          </w:tcPr>
          <w:p w14:paraId="77AFEE4A" w14:textId="77777777" w:rsidR="00C71E06" w:rsidRPr="001D386E" w:rsidRDefault="00C71E06" w:rsidP="00C71E06">
            <w:pPr>
              <w:pStyle w:val="TAC"/>
              <w:rPr>
                <w:lang w:eastAsia="en-US"/>
              </w:rPr>
            </w:pPr>
          </w:p>
        </w:tc>
      </w:tr>
      <w:tr w:rsidR="00C71E06" w:rsidRPr="001D386E" w14:paraId="15910327" w14:textId="77777777" w:rsidTr="00C56AB5">
        <w:trPr>
          <w:trHeight w:val="223"/>
          <w:jc w:val="center"/>
        </w:trPr>
        <w:tc>
          <w:tcPr>
            <w:tcW w:w="1594" w:type="dxa"/>
            <w:vMerge w:val="restart"/>
            <w:vAlign w:val="center"/>
          </w:tcPr>
          <w:p w14:paraId="3890E451" w14:textId="7AF2EC27" w:rsidR="00C71E06" w:rsidRPr="001D386E" w:rsidRDefault="00C71E06" w:rsidP="00C71E06">
            <w:pPr>
              <w:pStyle w:val="TAC"/>
              <w:rPr>
                <w:szCs w:val="18"/>
              </w:rPr>
            </w:pPr>
            <w:r>
              <w:rPr>
                <w:rFonts w:cs="Arial"/>
                <w:szCs w:val="18"/>
              </w:rPr>
              <w:t>CA_7A-28A-32</w:t>
            </w:r>
            <w:r w:rsidRPr="003F5088">
              <w:rPr>
                <w:rFonts w:cs="Arial"/>
                <w:szCs w:val="18"/>
              </w:rPr>
              <w:t>A</w:t>
            </w:r>
          </w:p>
        </w:tc>
        <w:tc>
          <w:tcPr>
            <w:tcW w:w="1466" w:type="dxa"/>
            <w:vMerge w:val="restart"/>
            <w:vAlign w:val="center"/>
          </w:tcPr>
          <w:p w14:paraId="2993D995" w14:textId="545A8AB5" w:rsidR="00C71E06" w:rsidRPr="001D386E" w:rsidRDefault="00C71E06" w:rsidP="00C71E06">
            <w:pPr>
              <w:pStyle w:val="TAC"/>
              <w:rPr>
                <w:szCs w:val="18"/>
              </w:rPr>
            </w:pPr>
            <w:r>
              <w:rPr>
                <w:rFonts w:cs="Arial" w:hint="eastAsia"/>
                <w:szCs w:val="18"/>
                <w:lang w:eastAsia="zh-CN"/>
              </w:rPr>
              <w:t>-</w:t>
            </w:r>
          </w:p>
        </w:tc>
        <w:tc>
          <w:tcPr>
            <w:tcW w:w="767" w:type="dxa"/>
            <w:shd w:val="clear" w:color="auto" w:fill="auto"/>
            <w:vAlign w:val="center"/>
          </w:tcPr>
          <w:p w14:paraId="280F0106" w14:textId="2701C121" w:rsidR="00C71E06" w:rsidRPr="005A61A1" w:rsidRDefault="00C71E06" w:rsidP="00C71E06">
            <w:pPr>
              <w:pStyle w:val="TAC"/>
              <w:rPr>
                <w:szCs w:val="18"/>
                <w:lang w:val="en-US"/>
              </w:rPr>
            </w:pPr>
            <w:r>
              <w:rPr>
                <w:rFonts w:cs="Arial" w:hint="eastAsia"/>
                <w:szCs w:val="18"/>
                <w:lang w:val="en-US" w:eastAsia="zh-CN"/>
              </w:rPr>
              <w:t>7</w:t>
            </w:r>
          </w:p>
        </w:tc>
        <w:tc>
          <w:tcPr>
            <w:tcW w:w="588" w:type="dxa"/>
            <w:shd w:val="clear" w:color="auto" w:fill="auto"/>
            <w:vAlign w:val="center"/>
          </w:tcPr>
          <w:p w14:paraId="62A6F920" w14:textId="77777777" w:rsidR="00C71E06" w:rsidRPr="005A61A1" w:rsidRDefault="00C71E06" w:rsidP="00C71E06">
            <w:pPr>
              <w:pStyle w:val="TAC"/>
            </w:pPr>
          </w:p>
        </w:tc>
        <w:tc>
          <w:tcPr>
            <w:tcW w:w="586" w:type="dxa"/>
            <w:vAlign w:val="center"/>
          </w:tcPr>
          <w:p w14:paraId="3AB03870" w14:textId="77777777" w:rsidR="00C71E06" w:rsidRPr="005A61A1" w:rsidRDefault="00C71E06" w:rsidP="00C71E06">
            <w:pPr>
              <w:pStyle w:val="TAC"/>
              <w:rPr>
                <w:szCs w:val="18"/>
                <w:lang w:eastAsia="zh-CN"/>
              </w:rPr>
            </w:pPr>
          </w:p>
        </w:tc>
        <w:tc>
          <w:tcPr>
            <w:tcW w:w="588" w:type="dxa"/>
            <w:gridSpan w:val="2"/>
            <w:vAlign w:val="center"/>
          </w:tcPr>
          <w:p w14:paraId="1571E52D" w14:textId="095AE6F5" w:rsidR="00C71E06" w:rsidRPr="005A61A1" w:rsidRDefault="00C71E06" w:rsidP="00C71E06">
            <w:pPr>
              <w:pStyle w:val="TAC"/>
              <w:rPr>
                <w:szCs w:val="18"/>
                <w:lang w:eastAsia="zh-CN"/>
              </w:rPr>
            </w:pPr>
            <w:r w:rsidRPr="003126E1">
              <w:rPr>
                <w:rFonts w:eastAsia="Yu Mincho"/>
                <w:szCs w:val="18"/>
              </w:rPr>
              <w:t>Yes</w:t>
            </w:r>
          </w:p>
        </w:tc>
        <w:tc>
          <w:tcPr>
            <w:tcW w:w="586" w:type="dxa"/>
            <w:gridSpan w:val="2"/>
            <w:vAlign w:val="center"/>
          </w:tcPr>
          <w:p w14:paraId="4D71A392" w14:textId="7F5B01EB" w:rsidR="00C71E06" w:rsidRPr="005A61A1" w:rsidRDefault="00C71E06" w:rsidP="00C71E06">
            <w:pPr>
              <w:pStyle w:val="TAC"/>
              <w:rPr>
                <w:szCs w:val="18"/>
                <w:lang w:eastAsia="zh-CN"/>
              </w:rPr>
            </w:pPr>
            <w:r w:rsidRPr="003126E1">
              <w:rPr>
                <w:rFonts w:eastAsia="Yu Mincho"/>
                <w:szCs w:val="18"/>
              </w:rPr>
              <w:t>Yes</w:t>
            </w:r>
          </w:p>
        </w:tc>
        <w:tc>
          <w:tcPr>
            <w:tcW w:w="587" w:type="dxa"/>
            <w:gridSpan w:val="2"/>
            <w:vAlign w:val="center"/>
          </w:tcPr>
          <w:p w14:paraId="1B9D0909" w14:textId="6165880F" w:rsidR="00C71E06" w:rsidRPr="005A61A1" w:rsidRDefault="00C71E06" w:rsidP="00C71E06">
            <w:pPr>
              <w:pStyle w:val="TAC"/>
              <w:rPr>
                <w:szCs w:val="18"/>
                <w:lang w:eastAsia="zh-CN"/>
              </w:rPr>
            </w:pPr>
            <w:r w:rsidRPr="003126E1">
              <w:rPr>
                <w:rFonts w:eastAsia="Yu Mincho"/>
                <w:szCs w:val="18"/>
              </w:rPr>
              <w:t>Yes</w:t>
            </w:r>
          </w:p>
        </w:tc>
        <w:tc>
          <w:tcPr>
            <w:tcW w:w="588" w:type="dxa"/>
            <w:gridSpan w:val="2"/>
            <w:vAlign w:val="center"/>
          </w:tcPr>
          <w:p w14:paraId="72704E72" w14:textId="0F2192AD" w:rsidR="00C71E06" w:rsidRPr="005A61A1" w:rsidRDefault="00C71E06" w:rsidP="00C71E06">
            <w:pPr>
              <w:pStyle w:val="TAC"/>
              <w:rPr>
                <w:szCs w:val="18"/>
                <w:lang w:eastAsia="zh-CN"/>
              </w:rPr>
            </w:pPr>
            <w:r w:rsidRPr="003126E1">
              <w:rPr>
                <w:rFonts w:eastAsia="Yu Mincho"/>
                <w:szCs w:val="18"/>
              </w:rPr>
              <w:t>Yes</w:t>
            </w:r>
          </w:p>
        </w:tc>
        <w:tc>
          <w:tcPr>
            <w:tcW w:w="1187" w:type="dxa"/>
            <w:vMerge w:val="restart"/>
            <w:vAlign w:val="center"/>
          </w:tcPr>
          <w:p w14:paraId="597E63BF" w14:textId="1FFDBE50" w:rsidR="00C71E06" w:rsidRPr="001D386E" w:rsidRDefault="00C71E06" w:rsidP="00C71E06">
            <w:pPr>
              <w:pStyle w:val="TAC"/>
              <w:rPr>
                <w:lang w:eastAsia="en-US"/>
              </w:rPr>
            </w:pPr>
            <w:r>
              <w:rPr>
                <w:rFonts w:cs="Arial" w:hint="eastAsia"/>
                <w:lang w:eastAsia="zh-CN"/>
              </w:rPr>
              <w:t>60</w:t>
            </w:r>
          </w:p>
        </w:tc>
        <w:tc>
          <w:tcPr>
            <w:tcW w:w="1286" w:type="dxa"/>
            <w:vMerge w:val="restart"/>
            <w:vAlign w:val="center"/>
          </w:tcPr>
          <w:p w14:paraId="60C58BCC" w14:textId="647AD52F" w:rsidR="00C71E06" w:rsidRPr="001D386E" w:rsidRDefault="00C71E06" w:rsidP="00C71E06">
            <w:pPr>
              <w:pStyle w:val="TAC"/>
              <w:rPr>
                <w:lang w:eastAsia="en-US"/>
              </w:rPr>
            </w:pPr>
            <w:r>
              <w:rPr>
                <w:rFonts w:cs="Arial" w:hint="eastAsia"/>
                <w:lang w:eastAsia="zh-CN"/>
              </w:rPr>
              <w:t>0</w:t>
            </w:r>
          </w:p>
        </w:tc>
      </w:tr>
      <w:tr w:rsidR="00C71E06" w:rsidRPr="001D386E" w14:paraId="73A568B6" w14:textId="77777777" w:rsidTr="00C56AB5">
        <w:trPr>
          <w:trHeight w:val="223"/>
          <w:jc w:val="center"/>
        </w:trPr>
        <w:tc>
          <w:tcPr>
            <w:tcW w:w="1594" w:type="dxa"/>
            <w:vMerge/>
            <w:vAlign w:val="center"/>
          </w:tcPr>
          <w:p w14:paraId="7732B42D" w14:textId="77777777" w:rsidR="00C71E06" w:rsidRPr="001D386E" w:rsidRDefault="00C71E06" w:rsidP="00C71E06">
            <w:pPr>
              <w:pStyle w:val="TAC"/>
              <w:rPr>
                <w:szCs w:val="18"/>
              </w:rPr>
            </w:pPr>
          </w:p>
        </w:tc>
        <w:tc>
          <w:tcPr>
            <w:tcW w:w="1466" w:type="dxa"/>
            <w:vMerge/>
            <w:vAlign w:val="center"/>
          </w:tcPr>
          <w:p w14:paraId="6F370759" w14:textId="77777777" w:rsidR="00C71E06" w:rsidRPr="001D386E" w:rsidRDefault="00C71E06" w:rsidP="00C71E06">
            <w:pPr>
              <w:pStyle w:val="TAC"/>
              <w:rPr>
                <w:szCs w:val="18"/>
              </w:rPr>
            </w:pPr>
          </w:p>
        </w:tc>
        <w:tc>
          <w:tcPr>
            <w:tcW w:w="767" w:type="dxa"/>
            <w:shd w:val="clear" w:color="auto" w:fill="auto"/>
            <w:vAlign w:val="center"/>
          </w:tcPr>
          <w:p w14:paraId="2D21DBD7" w14:textId="1604A78E" w:rsidR="00C71E06" w:rsidRPr="005A61A1" w:rsidRDefault="00C71E06" w:rsidP="00C71E06">
            <w:pPr>
              <w:pStyle w:val="TAC"/>
              <w:rPr>
                <w:szCs w:val="18"/>
                <w:lang w:val="en-US"/>
              </w:rPr>
            </w:pPr>
            <w:r>
              <w:rPr>
                <w:rFonts w:cs="Arial"/>
                <w:szCs w:val="18"/>
                <w:lang w:val="en-US" w:eastAsia="zh-CN"/>
              </w:rPr>
              <w:t>28</w:t>
            </w:r>
          </w:p>
        </w:tc>
        <w:tc>
          <w:tcPr>
            <w:tcW w:w="588" w:type="dxa"/>
            <w:shd w:val="clear" w:color="auto" w:fill="auto"/>
            <w:vAlign w:val="center"/>
          </w:tcPr>
          <w:p w14:paraId="06FBA059" w14:textId="77777777" w:rsidR="00C71E06" w:rsidRPr="005A61A1" w:rsidRDefault="00C71E06" w:rsidP="00C71E06">
            <w:pPr>
              <w:pStyle w:val="TAC"/>
            </w:pPr>
          </w:p>
        </w:tc>
        <w:tc>
          <w:tcPr>
            <w:tcW w:w="586" w:type="dxa"/>
            <w:vAlign w:val="center"/>
          </w:tcPr>
          <w:p w14:paraId="7E43369E" w14:textId="4B9CA89C" w:rsidR="00C71E06" w:rsidRPr="005A61A1" w:rsidRDefault="00C71E06" w:rsidP="00C71E06">
            <w:pPr>
              <w:pStyle w:val="TAC"/>
              <w:rPr>
                <w:szCs w:val="18"/>
                <w:lang w:eastAsia="zh-CN"/>
              </w:rPr>
            </w:pPr>
            <w:r w:rsidRPr="003126E1">
              <w:rPr>
                <w:rFonts w:eastAsia="Yu Mincho"/>
                <w:szCs w:val="18"/>
              </w:rPr>
              <w:t>Yes</w:t>
            </w:r>
          </w:p>
        </w:tc>
        <w:tc>
          <w:tcPr>
            <w:tcW w:w="588" w:type="dxa"/>
            <w:gridSpan w:val="2"/>
            <w:vAlign w:val="center"/>
          </w:tcPr>
          <w:p w14:paraId="739345C1" w14:textId="53FD4116" w:rsidR="00C71E06" w:rsidRPr="005A61A1" w:rsidRDefault="00C71E06" w:rsidP="00C71E06">
            <w:pPr>
              <w:pStyle w:val="TAC"/>
              <w:rPr>
                <w:szCs w:val="18"/>
                <w:lang w:eastAsia="zh-CN"/>
              </w:rPr>
            </w:pPr>
            <w:r w:rsidRPr="003126E1">
              <w:rPr>
                <w:rFonts w:eastAsia="Yu Mincho"/>
                <w:szCs w:val="18"/>
              </w:rPr>
              <w:t>Yes</w:t>
            </w:r>
          </w:p>
        </w:tc>
        <w:tc>
          <w:tcPr>
            <w:tcW w:w="586" w:type="dxa"/>
            <w:gridSpan w:val="2"/>
            <w:vAlign w:val="center"/>
          </w:tcPr>
          <w:p w14:paraId="73E7EEC7" w14:textId="35B6CFB8" w:rsidR="00C71E06" w:rsidRPr="005A61A1" w:rsidRDefault="00C71E06" w:rsidP="00C71E06">
            <w:pPr>
              <w:pStyle w:val="TAC"/>
              <w:rPr>
                <w:szCs w:val="18"/>
                <w:lang w:eastAsia="zh-CN"/>
              </w:rPr>
            </w:pPr>
            <w:r w:rsidRPr="003126E1">
              <w:rPr>
                <w:rFonts w:eastAsia="Yu Mincho"/>
                <w:szCs w:val="18"/>
              </w:rPr>
              <w:t>Yes</w:t>
            </w:r>
          </w:p>
        </w:tc>
        <w:tc>
          <w:tcPr>
            <w:tcW w:w="587" w:type="dxa"/>
            <w:gridSpan w:val="2"/>
            <w:vAlign w:val="center"/>
          </w:tcPr>
          <w:p w14:paraId="23C03744" w14:textId="414BA0CF" w:rsidR="00C71E06" w:rsidRPr="005A61A1" w:rsidRDefault="00C71E06" w:rsidP="00C71E06">
            <w:pPr>
              <w:pStyle w:val="TAC"/>
              <w:rPr>
                <w:szCs w:val="18"/>
                <w:lang w:eastAsia="zh-CN"/>
              </w:rPr>
            </w:pPr>
            <w:r>
              <w:rPr>
                <w:rFonts w:eastAsia="Yu Mincho"/>
                <w:szCs w:val="18"/>
              </w:rPr>
              <w:t>Yes</w:t>
            </w:r>
          </w:p>
        </w:tc>
        <w:tc>
          <w:tcPr>
            <w:tcW w:w="588" w:type="dxa"/>
            <w:gridSpan w:val="2"/>
            <w:vAlign w:val="center"/>
          </w:tcPr>
          <w:p w14:paraId="2014DFA1" w14:textId="0D64EC4F" w:rsidR="00C71E06" w:rsidRPr="005A61A1" w:rsidRDefault="00C71E06" w:rsidP="00C71E06">
            <w:pPr>
              <w:pStyle w:val="TAC"/>
              <w:rPr>
                <w:szCs w:val="18"/>
                <w:lang w:eastAsia="zh-CN"/>
              </w:rPr>
            </w:pPr>
            <w:r>
              <w:rPr>
                <w:rFonts w:eastAsia="Yu Mincho"/>
                <w:szCs w:val="18"/>
              </w:rPr>
              <w:t>Yes</w:t>
            </w:r>
          </w:p>
        </w:tc>
        <w:tc>
          <w:tcPr>
            <w:tcW w:w="1187" w:type="dxa"/>
            <w:vMerge/>
            <w:vAlign w:val="center"/>
          </w:tcPr>
          <w:p w14:paraId="5BD3F89B" w14:textId="77777777" w:rsidR="00C71E06" w:rsidRPr="001D386E" w:rsidRDefault="00C71E06" w:rsidP="00C71E06">
            <w:pPr>
              <w:pStyle w:val="TAC"/>
              <w:rPr>
                <w:lang w:eastAsia="en-US"/>
              </w:rPr>
            </w:pPr>
          </w:p>
        </w:tc>
        <w:tc>
          <w:tcPr>
            <w:tcW w:w="1286" w:type="dxa"/>
            <w:vMerge/>
            <w:vAlign w:val="center"/>
          </w:tcPr>
          <w:p w14:paraId="6DF53955" w14:textId="77777777" w:rsidR="00C71E06" w:rsidRPr="001D386E" w:rsidRDefault="00C71E06" w:rsidP="00C71E06">
            <w:pPr>
              <w:pStyle w:val="TAC"/>
              <w:rPr>
                <w:lang w:eastAsia="en-US"/>
              </w:rPr>
            </w:pPr>
          </w:p>
        </w:tc>
      </w:tr>
      <w:tr w:rsidR="00C71E06" w:rsidRPr="001D386E" w14:paraId="3EDB400C" w14:textId="77777777" w:rsidTr="00C56AB5">
        <w:trPr>
          <w:trHeight w:val="223"/>
          <w:jc w:val="center"/>
        </w:trPr>
        <w:tc>
          <w:tcPr>
            <w:tcW w:w="1594" w:type="dxa"/>
            <w:vMerge/>
            <w:vAlign w:val="center"/>
          </w:tcPr>
          <w:p w14:paraId="2BAF119E" w14:textId="77777777" w:rsidR="00C71E06" w:rsidRPr="001D386E" w:rsidRDefault="00C71E06" w:rsidP="00C71E06">
            <w:pPr>
              <w:pStyle w:val="TAC"/>
              <w:rPr>
                <w:szCs w:val="18"/>
              </w:rPr>
            </w:pPr>
          </w:p>
        </w:tc>
        <w:tc>
          <w:tcPr>
            <w:tcW w:w="1466" w:type="dxa"/>
            <w:vMerge/>
            <w:vAlign w:val="center"/>
          </w:tcPr>
          <w:p w14:paraId="7643ABD8" w14:textId="77777777" w:rsidR="00C71E06" w:rsidRPr="001D386E" w:rsidRDefault="00C71E06" w:rsidP="00C71E06">
            <w:pPr>
              <w:pStyle w:val="TAC"/>
              <w:rPr>
                <w:szCs w:val="18"/>
              </w:rPr>
            </w:pPr>
          </w:p>
        </w:tc>
        <w:tc>
          <w:tcPr>
            <w:tcW w:w="767" w:type="dxa"/>
            <w:shd w:val="clear" w:color="auto" w:fill="auto"/>
            <w:vAlign w:val="center"/>
          </w:tcPr>
          <w:p w14:paraId="1D246852" w14:textId="73CA54A2" w:rsidR="00C71E06" w:rsidRPr="005A61A1" w:rsidRDefault="00C71E06" w:rsidP="00C71E06">
            <w:pPr>
              <w:pStyle w:val="TAC"/>
              <w:rPr>
                <w:szCs w:val="18"/>
                <w:lang w:val="en-US"/>
              </w:rPr>
            </w:pPr>
            <w:r>
              <w:rPr>
                <w:rFonts w:cs="Arial" w:hint="eastAsia"/>
                <w:szCs w:val="18"/>
                <w:lang w:val="en-US" w:eastAsia="zh-CN"/>
              </w:rPr>
              <w:t>32</w:t>
            </w:r>
          </w:p>
        </w:tc>
        <w:tc>
          <w:tcPr>
            <w:tcW w:w="588" w:type="dxa"/>
            <w:shd w:val="clear" w:color="auto" w:fill="auto"/>
            <w:vAlign w:val="center"/>
          </w:tcPr>
          <w:p w14:paraId="18C2C62B" w14:textId="77777777" w:rsidR="00C71E06" w:rsidRPr="005A61A1" w:rsidRDefault="00C71E06" w:rsidP="00C71E06">
            <w:pPr>
              <w:pStyle w:val="TAC"/>
            </w:pPr>
          </w:p>
        </w:tc>
        <w:tc>
          <w:tcPr>
            <w:tcW w:w="586" w:type="dxa"/>
          </w:tcPr>
          <w:p w14:paraId="033911D4" w14:textId="77777777" w:rsidR="00C71E06" w:rsidRPr="005A61A1" w:rsidRDefault="00C71E06" w:rsidP="00C71E06">
            <w:pPr>
              <w:pStyle w:val="TAC"/>
              <w:rPr>
                <w:szCs w:val="18"/>
                <w:lang w:eastAsia="zh-CN"/>
              </w:rPr>
            </w:pPr>
          </w:p>
        </w:tc>
        <w:tc>
          <w:tcPr>
            <w:tcW w:w="588" w:type="dxa"/>
            <w:gridSpan w:val="2"/>
            <w:vAlign w:val="center"/>
          </w:tcPr>
          <w:p w14:paraId="3F6D99F4" w14:textId="341DC510" w:rsidR="00C71E06" w:rsidRPr="005A61A1" w:rsidRDefault="00C71E06" w:rsidP="00C71E06">
            <w:pPr>
              <w:pStyle w:val="TAC"/>
              <w:rPr>
                <w:szCs w:val="18"/>
                <w:lang w:eastAsia="zh-CN"/>
              </w:rPr>
            </w:pPr>
            <w:r w:rsidRPr="003126E1">
              <w:rPr>
                <w:rFonts w:eastAsia="Yu Mincho"/>
                <w:szCs w:val="18"/>
              </w:rPr>
              <w:t>Yes</w:t>
            </w:r>
          </w:p>
        </w:tc>
        <w:tc>
          <w:tcPr>
            <w:tcW w:w="586" w:type="dxa"/>
            <w:gridSpan w:val="2"/>
            <w:vAlign w:val="center"/>
          </w:tcPr>
          <w:p w14:paraId="6AB7F85D" w14:textId="751DB42D" w:rsidR="00C71E06" w:rsidRPr="005A61A1" w:rsidRDefault="00C71E06" w:rsidP="00C71E06">
            <w:pPr>
              <w:pStyle w:val="TAC"/>
              <w:rPr>
                <w:szCs w:val="18"/>
                <w:lang w:eastAsia="zh-CN"/>
              </w:rPr>
            </w:pPr>
            <w:r w:rsidRPr="003126E1">
              <w:rPr>
                <w:rFonts w:eastAsia="Yu Mincho"/>
                <w:szCs w:val="18"/>
              </w:rPr>
              <w:t>Yes</w:t>
            </w:r>
          </w:p>
        </w:tc>
        <w:tc>
          <w:tcPr>
            <w:tcW w:w="587" w:type="dxa"/>
            <w:gridSpan w:val="2"/>
            <w:vAlign w:val="center"/>
          </w:tcPr>
          <w:p w14:paraId="2EBFE6A5" w14:textId="0F96197D" w:rsidR="00C71E06" w:rsidRPr="005A61A1" w:rsidRDefault="00C71E06" w:rsidP="00C71E06">
            <w:pPr>
              <w:pStyle w:val="TAC"/>
              <w:rPr>
                <w:szCs w:val="18"/>
                <w:lang w:eastAsia="zh-CN"/>
              </w:rPr>
            </w:pPr>
            <w:r w:rsidRPr="003126E1">
              <w:rPr>
                <w:rFonts w:eastAsia="Yu Mincho"/>
                <w:szCs w:val="18"/>
              </w:rPr>
              <w:t>Yes</w:t>
            </w:r>
          </w:p>
        </w:tc>
        <w:tc>
          <w:tcPr>
            <w:tcW w:w="588" w:type="dxa"/>
            <w:gridSpan w:val="2"/>
            <w:vAlign w:val="center"/>
          </w:tcPr>
          <w:p w14:paraId="13002023" w14:textId="0C5C7CB2" w:rsidR="00C71E06" w:rsidRPr="005A61A1" w:rsidRDefault="00C71E06" w:rsidP="00C71E06">
            <w:pPr>
              <w:pStyle w:val="TAC"/>
              <w:rPr>
                <w:szCs w:val="18"/>
                <w:lang w:eastAsia="zh-CN"/>
              </w:rPr>
            </w:pPr>
            <w:r w:rsidRPr="003126E1">
              <w:rPr>
                <w:rFonts w:eastAsia="Yu Mincho"/>
                <w:szCs w:val="18"/>
              </w:rPr>
              <w:t>Yes</w:t>
            </w:r>
          </w:p>
        </w:tc>
        <w:tc>
          <w:tcPr>
            <w:tcW w:w="1187" w:type="dxa"/>
            <w:vMerge/>
            <w:vAlign w:val="center"/>
          </w:tcPr>
          <w:p w14:paraId="06DD8A2D" w14:textId="77777777" w:rsidR="00C71E06" w:rsidRPr="001D386E" w:rsidRDefault="00C71E06" w:rsidP="00C71E06">
            <w:pPr>
              <w:pStyle w:val="TAC"/>
              <w:rPr>
                <w:lang w:eastAsia="en-US"/>
              </w:rPr>
            </w:pPr>
          </w:p>
        </w:tc>
        <w:tc>
          <w:tcPr>
            <w:tcW w:w="1286" w:type="dxa"/>
            <w:vMerge/>
            <w:vAlign w:val="center"/>
          </w:tcPr>
          <w:p w14:paraId="7C0AA14F" w14:textId="77777777" w:rsidR="00C71E06" w:rsidRPr="001D386E" w:rsidRDefault="00C71E06" w:rsidP="00C71E06">
            <w:pPr>
              <w:pStyle w:val="TAC"/>
              <w:rPr>
                <w:lang w:eastAsia="en-US"/>
              </w:rPr>
            </w:pPr>
          </w:p>
        </w:tc>
      </w:tr>
      <w:tr w:rsidR="0028128D" w:rsidRPr="001D386E" w14:paraId="518DE793" w14:textId="77777777" w:rsidTr="00AE1CEE">
        <w:trPr>
          <w:trHeight w:val="223"/>
          <w:jc w:val="center"/>
          <w:ins w:id="546" w:author="Apple" w:date="2022-07-28T18:32:00Z"/>
        </w:trPr>
        <w:tc>
          <w:tcPr>
            <w:tcW w:w="1594" w:type="dxa"/>
            <w:vMerge w:val="restart"/>
            <w:vAlign w:val="center"/>
          </w:tcPr>
          <w:p w14:paraId="70647F51" w14:textId="5BA3297A" w:rsidR="0028128D" w:rsidRPr="001D386E" w:rsidRDefault="0028128D" w:rsidP="00633319">
            <w:pPr>
              <w:pStyle w:val="TAC"/>
              <w:rPr>
                <w:ins w:id="547" w:author="Apple" w:date="2022-07-28T18:32:00Z"/>
                <w:szCs w:val="18"/>
              </w:rPr>
            </w:pPr>
            <w:ins w:id="548" w:author="Apple" w:date="2022-07-28T18:32:00Z">
              <w:r>
                <w:rPr>
                  <w:rFonts w:cs="Arial"/>
                  <w:szCs w:val="18"/>
                </w:rPr>
                <w:t>CA_7C-28A-32</w:t>
              </w:r>
              <w:r w:rsidRPr="003F5088">
                <w:rPr>
                  <w:rFonts w:cs="Arial"/>
                  <w:szCs w:val="18"/>
                </w:rPr>
                <w:t>A</w:t>
              </w:r>
            </w:ins>
          </w:p>
        </w:tc>
        <w:tc>
          <w:tcPr>
            <w:tcW w:w="1466" w:type="dxa"/>
            <w:vMerge w:val="restart"/>
            <w:vAlign w:val="center"/>
          </w:tcPr>
          <w:p w14:paraId="5A753C49" w14:textId="77777777" w:rsidR="0028128D" w:rsidRPr="001D386E" w:rsidRDefault="0028128D" w:rsidP="00633319">
            <w:pPr>
              <w:pStyle w:val="TAC"/>
              <w:rPr>
                <w:ins w:id="549" w:author="Apple" w:date="2022-07-28T18:32:00Z"/>
                <w:szCs w:val="18"/>
              </w:rPr>
            </w:pPr>
            <w:ins w:id="550" w:author="Apple" w:date="2022-07-28T18:32:00Z">
              <w:r>
                <w:rPr>
                  <w:rFonts w:cs="Arial" w:hint="eastAsia"/>
                  <w:szCs w:val="18"/>
                  <w:lang w:eastAsia="zh-CN"/>
                </w:rPr>
                <w:t>-</w:t>
              </w:r>
            </w:ins>
          </w:p>
        </w:tc>
        <w:tc>
          <w:tcPr>
            <w:tcW w:w="767" w:type="dxa"/>
            <w:shd w:val="clear" w:color="auto" w:fill="auto"/>
            <w:vAlign w:val="center"/>
          </w:tcPr>
          <w:p w14:paraId="5E96B215" w14:textId="77777777" w:rsidR="0028128D" w:rsidRPr="005A61A1" w:rsidRDefault="0028128D" w:rsidP="00633319">
            <w:pPr>
              <w:pStyle w:val="TAC"/>
              <w:rPr>
                <w:ins w:id="551" w:author="Apple" w:date="2022-07-28T18:32:00Z"/>
                <w:szCs w:val="18"/>
                <w:lang w:val="en-US"/>
              </w:rPr>
            </w:pPr>
            <w:ins w:id="552" w:author="Apple" w:date="2022-07-28T18:32:00Z">
              <w:r>
                <w:rPr>
                  <w:rFonts w:cs="Arial" w:hint="eastAsia"/>
                  <w:szCs w:val="18"/>
                  <w:lang w:val="en-US" w:eastAsia="zh-CN"/>
                </w:rPr>
                <w:t>7</w:t>
              </w:r>
            </w:ins>
          </w:p>
        </w:tc>
        <w:tc>
          <w:tcPr>
            <w:tcW w:w="3523" w:type="dxa"/>
            <w:gridSpan w:val="10"/>
            <w:shd w:val="clear" w:color="auto" w:fill="auto"/>
            <w:vAlign w:val="center"/>
          </w:tcPr>
          <w:p w14:paraId="147C3062" w14:textId="734996F6" w:rsidR="0028128D" w:rsidRPr="005A61A1" w:rsidRDefault="0028128D" w:rsidP="00633319">
            <w:pPr>
              <w:pStyle w:val="TAC"/>
              <w:rPr>
                <w:ins w:id="553" w:author="Apple" w:date="2022-07-28T18:32:00Z"/>
                <w:szCs w:val="18"/>
                <w:lang w:eastAsia="zh-CN"/>
              </w:rPr>
            </w:pPr>
            <w:ins w:id="554" w:author="Apple" w:date="2022-07-28T18:33:00Z">
              <w:r w:rsidRPr="004B5355">
                <w:rPr>
                  <w:rFonts w:cs="Arial"/>
                  <w:szCs w:val="18"/>
                </w:rPr>
                <w:t>See CA_7C Bandwidth Combination Set 1 in Table 5.6A.1-1</w:t>
              </w:r>
            </w:ins>
          </w:p>
        </w:tc>
        <w:tc>
          <w:tcPr>
            <w:tcW w:w="1187" w:type="dxa"/>
            <w:vMerge w:val="restart"/>
            <w:vAlign w:val="center"/>
          </w:tcPr>
          <w:p w14:paraId="7B58D47F" w14:textId="7E9E8655" w:rsidR="0028128D" w:rsidRPr="001D386E" w:rsidRDefault="0028128D" w:rsidP="00633319">
            <w:pPr>
              <w:pStyle w:val="TAC"/>
              <w:rPr>
                <w:ins w:id="555" w:author="Apple" w:date="2022-07-28T18:32:00Z"/>
                <w:lang w:eastAsia="en-US"/>
              </w:rPr>
            </w:pPr>
            <w:ins w:id="556" w:author="Apple" w:date="2022-07-28T18:33:00Z">
              <w:r>
                <w:rPr>
                  <w:rFonts w:cs="Arial"/>
                  <w:lang w:eastAsia="zh-CN"/>
                </w:rPr>
                <w:t>8</w:t>
              </w:r>
            </w:ins>
            <w:ins w:id="557" w:author="Apple" w:date="2022-07-28T18:32:00Z">
              <w:r>
                <w:rPr>
                  <w:rFonts w:cs="Arial" w:hint="eastAsia"/>
                  <w:lang w:eastAsia="zh-CN"/>
                </w:rPr>
                <w:t>0</w:t>
              </w:r>
            </w:ins>
          </w:p>
        </w:tc>
        <w:tc>
          <w:tcPr>
            <w:tcW w:w="1286" w:type="dxa"/>
            <w:vMerge w:val="restart"/>
            <w:vAlign w:val="center"/>
          </w:tcPr>
          <w:p w14:paraId="19DD157C" w14:textId="77777777" w:rsidR="0028128D" w:rsidRPr="001D386E" w:rsidRDefault="0028128D" w:rsidP="00633319">
            <w:pPr>
              <w:pStyle w:val="TAC"/>
              <w:rPr>
                <w:ins w:id="558" w:author="Apple" w:date="2022-07-28T18:32:00Z"/>
                <w:lang w:eastAsia="en-US"/>
              </w:rPr>
            </w:pPr>
            <w:ins w:id="559" w:author="Apple" w:date="2022-07-28T18:32:00Z">
              <w:r>
                <w:rPr>
                  <w:rFonts w:cs="Arial" w:hint="eastAsia"/>
                  <w:lang w:eastAsia="zh-CN"/>
                </w:rPr>
                <w:t>0</w:t>
              </w:r>
            </w:ins>
          </w:p>
        </w:tc>
      </w:tr>
      <w:tr w:rsidR="0028128D" w:rsidRPr="001D386E" w14:paraId="66A4B12B" w14:textId="77777777" w:rsidTr="00633319">
        <w:trPr>
          <w:trHeight w:val="223"/>
          <w:jc w:val="center"/>
          <w:ins w:id="560" w:author="Apple" w:date="2022-07-28T18:32:00Z"/>
        </w:trPr>
        <w:tc>
          <w:tcPr>
            <w:tcW w:w="1594" w:type="dxa"/>
            <w:vMerge/>
            <w:vAlign w:val="center"/>
          </w:tcPr>
          <w:p w14:paraId="4BF9CEB7" w14:textId="77777777" w:rsidR="0028128D" w:rsidRPr="001D386E" w:rsidRDefault="0028128D" w:rsidP="00633319">
            <w:pPr>
              <w:pStyle w:val="TAC"/>
              <w:rPr>
                <w:ins w:id="561" w:author="Apple" w:date="2022-07-28T18:32:00Z"/>
                <w:szCs w:val="18"/>
              </w:rPr>
            </w:pPr>
          </w:p>
        </w:tc>
        <w:tc>
          <w:tcPr>
            <w:tcW w:w="1466" w:type="dxa"/>
            <w:vMerge/>
            <w:vAlign w:val="center"/>
          </w:tcPr>
          <w:p w14:paraId="497C13ED" w14:textId="77777777" w:rsidR="0028128D" w:rsidRPr="001D386E" w:rsidRDefault="0028128D" w:rsidP="00633319">
            <w:pPr>
              <w:pStyle w:val="TAC"/>
              <w:rPr>
                <w:ins w:id="562" w:author="Apple" w:date="2022-07-28T18:32:00Z"/>
                <w:szCs w:val="18"/>
              </w:rPr>
            </w:pPr>
          </w:p>
        </w:tc>
        <w:tc>
          <w:tcPr>
            <w:tcW w:w="767" w:type="dxa"/>
            <w:shd w:val="clear" w:color="auto" w:fill="auto"/>
            <w:vAlign w:val="center"/>
          </w:tcPr>
          <w:p w14:paraId="381555F2" w14:textId="77777777" w:rsidR="0028128D" w:rsidRPr="005A61A1" w:rsidRDefault="0028128D" w:rsidP="00633319">
            <w:pPr>
              <w:pStyle w:val="TAC"/>
              <w:rPr>
                <w:ins w:id="563" w:author="Apple" w:date="2022-07-28T18:32:00Z"/>
                <w:szCs w:val="18"/>
                <w:lang w:val="en-US"/>
              </w:rPr>
            </w:pPr>
            <w:ins w:id="564" w:author="Apple" w:date="2022-07-28T18:32:00Z">
              <w:r>
                <w:rPr>
                  <w:rFonts w:cs="Arial"/>
                  <w:szCs w:val="18"/>
                  <w:lang w:val="en-US" w:eastAsia="zh-CN"/>
                </w:rPr>
                <w:t>28</w:t>
              </w:r>
            </w:ins>
          </w:p>
        </w:tc>
        <w:tc>
          <w:tcPr>
            <w:tcW w:w="588" w:type="dxa"/>
            <w:shd w:val="clear" w:color="auto" w:fill="auto"/>
            <w:vAlign w:val="center"/>
          </w:tcPr>
          <w:p w14:paraId="258EFF81" w14:textId="77777777" w:rsidR="0028128D" w:rsidRPr="005A61A1" w:rsidRDefault="0028128D" w:rsidP="00633319">
            <w:pPr>
              <w:pStyle w:val="TAC"/>
              <w:rPr>
                <w:ins w:id="565" w:author="Apple" w:date="2022-07-28T18:32:00Z"/>
              </w:rPr>
            </w:pPr>
          </w:p>
        </w:tc>
        <w:tc>
          <w:tcPr>
            <w:tcW w:w="586" w:type="dxa"/>
            <w:vAlign w:val="center"/>
          </w:tcPr>
          <w:p w14:paraId="79ECC27D" w14:textId="77777777" w:rsidR="0028128D" w:rsidRPr="005A61A1" w:rsidRDefault="0028128D" w:rsidP="00633319">
            <w:pPr>
              <w:pStyle w:val="TAC"/>
              <w:rPr>
                <w:ins w:id="566" w:author="Apple" w:date="2022-07-28T18:32:00Z"/>
                <w:szCs w:val="18"/>
                <w:lang w:eastAsia="zh-CN"/>
              </w:rPr>
            </w:pPr>
            <w:ins w:id="567" w:author="Apple" w:date="2022-07-28T18:32:00Z">
              <w:r w:rsidRPr="003126E1">
                <w:rPr>
                  <w:rFonts w:eastAsia="Yu Mincho"/>
                  <w:szCs w:val="18"/>
                </w:rPr>
                <w:t>Yes</w:t>
              </w:r>
            </w:ins>
          </w:p>
        </w:tc>
        <w:tc>
          <w:tcPr>
            <w:tcW w:w="588" w:type="dxa"/>
            <w:gridSpan w:val="2"/>
            <w:vAlign w:val="center"/>
          </w:tcPr>
          <w:p w14:paraId="0AEE3252" w14:textId="77777777" w:rsidR="0028128D" w:rsidRPr="005A61A1" w:rsidRDefault="0028128D" w:rsidP="00633319">
            <w:pPr>
              <w:pStyle w:val="TAC"/>
              <w:rPr>
                <w:ins w:id="568" w:author="Apple" w:date="2022-07-28T18:32:00Z"/>
                <w:szCs w:val="18"/>
                <w:lang w:eastAsia="zh-CN"/>
              </w:rPr>
            </w:pPr>
            <w:ins w:id="569" w:author="Apple" w:date="2022-07-28T18:32:00Z">
              <w:r w:rsidRPr="003126E1">
                <w:rPr>
                  <w:rFonts w:eastAsia="Yu Mincho"/>
                  <w:szCs w:val="18"/>
                </w:rPr>
                <w:t>Yes</w:t>
              </w:r>
            </w:ins>
          </w:p>
        </w:tc>
        <w:tc>
          <w:tcPr>
            <w:tcW w:w="586" w:type="dxa"/>
            <w:gridSpan w:val="2"/>
            <w:vAlign w:val="center"/>
          </w:tcPr>
          <w:p w14:paraId="6F0D1F78" w14:textId="77777777" w:rsidR="0028128D" w:rsidRPr="005A61A1" w:rsidRDefault="0028128D" w:rsidP="00633319">
            <w:pPr>
              <w:pStyle w:val="TAC"/>
              <w:rPr>
                <w:ins w:id="570" w:author="Apple" w:date="2022-07-28T18:32:00Z"/>
                <w:szCs w:val="18"/>
                <w:lang w:eastAsia="zh-CN"/>
              </w:rPr>
            </w:pPr>
            <w:ins w:id="571" w:author="Apple" w:date="2022-07-28T18:32:00Z">
              <w:r w:rsidRPr="003126E1">
                <w:rPr>
                  <w:rFonts w:eastAsia="Yu Mincho"/>
                  <w:szCs w:val="18"/>
                </w:rPr>
                <w:t>Yes</w:t>
              </w:r>
            </w:ins>
          </w:p>
        </w:tc>
        <w:tc>
          <w:tcPr>
            <w:tcW w:w="587" w:type="dxa"/>
            <w:gridSpan w:val="2"/>
            <w:vAlign w:val="center"/>
          </w:tcPr>
          <w:p w14:paraId="657D3AD3" w14:textId="77777777" w:rsidR="0028128D" w:rsidRPr="005A61A1" w:rsidRDefault="0028128D" w:rsidP="00633319">
            <w:pPr>
              <w:pStyle w:val="TAC"/>
              <w:rPr>
                <w:ins w:id="572" w:author="Apple" w:date="2022-07-28T18:32:00Z"/>
                <w:szCs w:val="18"/>
                <w:lang w:eastAsia="zh-CN"/>
              </w:rPr>
            </w:pPr>
            <w:ins w:id="573" w:author="Apple" w:date="2022-07-28T18:32:00Z">
              <w:r>
                <w:rPr>
                  <w:rFonts w:eastAsia="Yu Mincho"/>
                  <w:szCs w:val="18"/>
                </w:rPr>
                <w:t>Yes</w:t>
              </w:r>
            </w:ins>
          </w:p>
        </w:tc>
        <w:tc>
          <w:tcPr>
            <w:tcW w:w="588" w:type="dxa"/>
            <w:gridSpan w:val="2"/>
            <w:vAlign w:val="center"/>
          </w:tcPr>
          <w:p w14:paraId="104690CA" w14:textId="77777777" w:rsidR="0028128D" w:rsidRPr="005A61A1" w:rsidRDefault="0028128D" w:rsidP="00633319">
            <w:pPr>
              <w:pStyle w:val="TAC"/>
              <w:rPr>
                <w:ins w:id="574" w:author="Apple" w:date="2022-07-28T18:32:00Z"/>
                <w:szCs w:val="18"/>
                <w:lang w:eastAsia="zh-CN"/>
              </w:rPr>
            </w:pPr>
            <w:ins w:id="575" w:author="Apple" w:date="2022-07-28T18:32:00Z">
              <w:r>
                <w:rPr>
                  <w:rFonts w:eastAsia="Yu Mincho"/>
                  <w:szCs w:val="18"/>
                </w:rPr>
                <w:t>Yes</w:t>
              </w:r>
            </w:ins>
          </w:p>
        </w:tc>
        <w:tc>
          <w:tcPr>
            <w:tcW w:w="1187" w:type="dxa"/>
            <w:vMerge/>
            <w:vAlign w:val="center"/>
          </w:tcPr>
          <w:p w14:paraId="7E2D4A94" w14:textId="77777777" w:rsidR="0028128D" w:rsidRPr="001D386E" w:rsidRDefault="0028128D" w:rsidP="00633319">
            <w:pPr>
              <w:pStyle w:val="TAC"/>
              <w:rPr>
                <w:ins w:id="576" w:author="Apple" w:date="2022-07-28T18:32:00Z"/>
                <w:lang w:eastAsia="en-US"/>
              </w:rPr>
            </w:pPr>
          </w:p>
        </w:tc>
        <w:tc>
          <w:tcPr>
            <w:tcW w:w="1286" w:type="dxa"/>
            <w:vMerge/>
            <w:vAlign w:val="center"/>
          </w:tcPr>
          <w:p w14:paraId="2A930E9F" w14:textId="77777777" w:rsidR="0028128D" w:rsidRPr="001D386E" w:rsidRDefault="0028128D" w:rsidP="00633319">
            <w:pPr>
              <w:pStyle w:val="TAC"/>
              <w:rPr>
                <w:ins w:id="577" w:author="Apple" w:date="2022-07-28T18:32:00Z"/>
                <w:lang w:eastAsia="en-US"/>
              </w:rPr>
            </w:pPr>
          </w:p>
        </w:tc>
      </w:tr>
      <w:tr w:rsidR="0028128D" w:rsidRPr="001D386E" w14:paraId="6512A46C" w14:textId="77777777" w:rsidTr="00633319">
        <w:trPr>
          <w:trHeight w:val="223"/>
          <w:jc w:val="center"/>
          <w:ins w:id="578" w:author="Apple" w:date="2022-07-28T18:32:00Z"/>
        </w:trPr>
        <w:tc>
          <w:tcPr>
            <w:tcW w:w="1594" w:type="dxa"/>
            <w:vMerge/>
            <w:vAlign w:val="center"/>
          </w:tcPr>
          <w:p w14:paraId="572D9C6E" w14:textId="77777777" w:rsidR="0028128D" w:rsidRPr="001D386E" w:rsidRDefault="0028128D" w:rsidP="00633319">
            <w:pPr>
              <w:pStyle w:val="TAC"/>
              <w:rPr>
                <w:ins w:id="579" w:author="Apple" w:date="2022-07-28T18:32:00Z"/>
                <w:szCs w:val="18"/>
              </w:rPr>
            </w:pPr>
          </w:p>
        </w:tc>
        <w:tc>
          <w:tcPr>
            <w:tcW w:w="1466" w:type="dxa"/>
            <w:vMerge/>
            <w:vAlign w:val="center"/>
          </w:tcPr>
          <w:p w14:paraId="0BD711B0" w14:textId="77777777" w:rsidR="0028128D" w:rsidRPr="001D386E" w:rsidRDefault="0028128D" w:rsidP="00633319">
            <w:pPr>
              <w:pStyle w:val="TAC"/>
              <w:rPr>
                <w:ins w:id="580" w:author="Apple" w:date="2022-07-28T18:32:00Z"/>
                <w:szCs w:val="18"/>
              </w:rPr>
            </w:pPr>
          </w:p>
        </w:tc>
        <w:tc>
          <w:tcPr>
            <w:tcW w:w="767" w:type="dxa"/>
            <w:shd w:val="clear" w:color="auto" w:fill="auto"/>
            <w:vAlign w:val="center"/>
          </w:tcPr>
          <w:p w14:paraId="54CE4BBA" w14:textId="77777777" w:rsidR="0028128D" w:rsidRPr="005A61A1" w:rsidRDefault="0028128D" w:rsidP="00633319">
            <w:pPr>
              <w:pStyle w:val="TAC"/>
              <w:rPr>
                <w:ins w:id="581" w:author="Apple" w:date="2022-07-28T18:32:00Z"/>
                <w:szCs w:val="18"/>
                <w:lang w:val="en-US"/>
              </w:rPr>
            </w:pPr>
            <w:ins w:id="582" w:author="Apple" w:date="2022-07-28T18:32:00Z">
              <w:r>
                <w:rPr>
                  <w:rFonts w:cs="Arial" w:hint="eastAsia"/>
                  <w:szCs w:val="18"/>
                  <w:lang w:val="en-US" w:eastAsia="zh-CN"/>
                </w:rPr>
                <w:t>32</w:t>
              </w:r>
            </w:ins>
          </w:p>
        </w:tc>
        <w:tc>
          <w:tcPr>
            <w:tcW w:w="588" w:type="dxa"/>
            <w:shd w:val="clear" w:color="auto" w:fill="auto"/>
            <w:vAlign w:val="center"/>
          </w:tcPr>
          <w:p w14:paraId="093C00A8" w14:textId="77777777" w:rsidR="0028128D" w:rsidRPr="005A61A1" w:rsidRDefault="0028128D" w:rsidP="00633319">
            <w:pPr>
              <w:pStyle w:val="TAC"/>
              <w:rPr>
                <w:ins w:id="583" w:author="Apple" w:date="2022-07-28T18:32:00Z"/>
              </w:rPr>
            </w:pPr>
          </w:p>
        </w:tc>
        <w:tc>
          <w:tcPr>
            <w:tcW w:w="586" w:type="dxa"/>
          </w:tcPr>
          <w:p w14:paraId="5DF1D797" w14:textId="77777777" w:rsidR="0028128D" w:rsidRPr="005A61A1" w:rsidRDefault="0028128D" w:rsidP="00633319">
            <w:pPr>
              <w:pStyle w:val="TAC"/>
              <w:rPr>
                <w:ins w:id="584" w:author="Apple" w:date="2022-07-28T18:32:00Z"/>
                <w:szCs w:val="18"/>
                <w:lang w:eastAsia="zh-CN"/>
              </w:rPr>
            </w:pPr>
          </w:p>
        </w:tc>
        <w:tc>
          <w:tcPr>
            <w:tcW w:w="588" w:type="dxa"/>
            <w:gridSpan w:val="2"/>
            <w:vAlign w:val="center"/>
          </w:tcPr>
          <w:p w14:paraId="21E89C4A" w14:textId="77777777" w:rsidR="0028128D" w:rsidRPr="005A61A1" w:rsidRDefault="0028128D" w:rsidP="00633319">
            <w:pPr>
              <w:pStyle w:val="TAC"/>
              <w:rPr>
                <w:ins w:id="585" w:author="Apple" w:date="2022-07-28T18:32:00Z"/>
                <w:szCs w:val="18"/>
                <w:lang w:eastAsia="zh-CN"/>
              </w:rPr>
            </w:pPr>
            <w:ins w:id="586" w:author="Apple" w:date="2022-07-28T18:32:00Z">
              <w:r w:rsidRPr="003126E1">
                <w:rPr>
                  <w:rFonts w:eastAsia="Yu Mincho"/>
                  <w:szCs w:val="18"/>
                </w:rPr>
                <w:t>Yes</w:t>
              </w:r>
            </w:ins>
          </w:p>
        </w:tc>
        <w:tc>
          <w:tcPr>
            <w:tcW w:w="586" w:type="dxa"/>
            <w:gridSpan w:val="2"/>
            <w:vAlign w:val="center"/>
          </w:tcPr>
          <w:p w14:paraId="73C093F4" w14:textId="77777777" w:rsidR="0028128D" w:rsidRPr="005A61A1" w:rsidRDefault="0028128D" w:rsidP="00633319">
            <w:pPr>
              <w:pStyle w:val="TAC"/>
              <w:rPr>
                <w:ins w:id="587" w:author="Apple" w:date="2022-07-28T18:32:00Z"/>
                <w:szCs w:val="18"/>
                <w:lang w:eastAsia="zh-CN"/>
              </w:rPr>
            </w:pPr>
            <w:ins w:id="588" w:author="Apple" w:date="2022-07-28T18:32:00Z">
              <w:r w:rsidRPr="003126E1">
                <w:rPr>
                  <w:rFonts w:eastAsia="Yu Mincho"/>
                  <w:szCs w:val="18"/>
                </w:rPr>
                <w:t>Yes</w:t>
              </w:r>
            </w:ins>
          </w:p>
        </w:tc>
        <w:tc>
          <w:tcPr>
            <w:tcW w:w="587" w:type="dxa"/>
            <w:gridSpan w:val="2"/>
            <w:vAlign w:val="center"/>
          </w:tcPr>
          <w:p w14:paraId="3DF8E603" w14:textId="77777777" w:rsidR="0028128D" w:rsidRPr="005A61A1" w:rsidRDefault="0028128D" w:rsidP="00633319">
            <w:pPr>
              <w:pStyle w:val="TAC"/>
              <w:rPr>
                <w:ins w:id="589" w:author="Apple" w:date="2022-07-28T18:32:00Z"/>
                <w:szCs w:val="18"/>
                <w:lang w:eastAsia="zh-CN"/>
              </w:rPr>
            </w:pPr>
            <w:ins w:id="590" w:author="Apple" w:date="2022-07-28T18:32:00Z">
              <w:r w:rsidRPr="003126E1">
                <w:rPr>
                  <w:rFonts w:eastAsia="Yu Mincho"/>
                  <w:szCs w:val="18"/>
                </w:rPr>
                <w:t>Yes</w:t>
              </w:r>
            </w:ins>
          </w:p>
        </w:tc>
        <w:tc>
          <w:tcPr>
            <w:tcW w:w="588" w:type="dxa"/>
            <w:gridSpan w:val="2"/>
            <w:vAlign w:val="center"/>
          </w:tcPr>
          <w:p w14:paraId="109CCA00" w14:textId="77777777" w:rsidR="0028128D" w:rsidRPr="005A61A1" w:rsidRDefault="0028128D" w:rsidP="00633319">
            <w:pPr>
              <w:pStyle w:val="TAC"/>
              <w:rPr>
                <w:ins w:id="591" w:author="Apple" w:date="2022-07-28T18:32:00Z"/>
                <w:szCs w:val="18"/>
                <w:lang w:eastAsia="zh-CN"/>
              </w:rPr>
            </w:pPr>
            <w:ins w:id="592" w:author="Apple" w:date="2022-07-28T18:32:00Z">
              <w:r w:rsidRPr="003126E1">
                <w:rPr>
                  <w:rFonts w:eastAsia="Yu Mincho"/>
                  <w:szCs w:val="18"/>
                </w:rPr>
                <w:t>Yes</w:t>
              </w:r>
            </w:ins>
          </w:p>
        </w:tc>
        <w:tc>
          <w:tcPr>
            <w:tcW w:w="1187" w:type="dxa"/>
            <w:vMerge/>
            <w:vAlign w:val="center"/>
          </w:tcPr>
          <w:p w14:paraId="69FE0B5C" w14:textId="77777777" w:rsidR="0028128D" w:rsidRPr="001D386E" w:rsidRDefault="0028128D" w:rsidP="00633319">
            <w:pPr>
              <w:pStyle w:val="TAC"/>
              <w:rPr>
                <w:ins w:id="593" w:author="Apple" w:date="2022-07-28T18:32:00Z"/>
                <w:lang w:eastAsia="en-US"/>
              </w:rPr>
            </w:pPr>
          </w:p>
        </w:tc>
        <w:tc>
          <w:tcPr>
            <w:tcW w:w="1286" w:type="dxa"/>
            <w:vMerge/>
            <w:vAlign w:val="center"/>
          </w:tcPr>
          <w:p w14:paraId="5206AC73" w14:textId="77777777" w:rsidR="0028128D" w:rsidRPr="001D386E" w:rsidRDefault="0028128D" w:rsidP="00633319">
            <w:pPr>
              <w:pStyle w:val="TAC"/>
              <w:rPr>
                <w:ins w:id="594" w:author="Apple" w:date="2022-07-28T18:32:00Z"/>
                <w:lang w:eastAsia="en-US"/>
              </w:rPr>
            </w:pPr>
          </w:p>
        </w:tc>
      </w:tr>
      <w:tr w:rsidR="00C71E06" w:rsidRPr="001D386E" w14:paraId="77AFEE57" w14:textId="77777777" w:rsidTr="00C56AB5">
        <w:trPr>
          <w:trHeight w:val="223"/>
          <w:jc w:val="center"/>
        </w:trPr>
        <w:tc>
          <w:tcPr>
            <w:tcW w:w="1594" w:type="dxa"/>
            <w:vMerge w:val="restart"/>
            <w:vAlign w:val="center"/>
          </w:tcPr>
          <w:p w14:paraId="77AFEE4C" w14:textId="77777777" w:rsidR="00C71E06" w:rsidRPr="001D386E" w:rsidRDefault="00C71E06" w:rsidP="00C71E06">
            <w:pPr>
              <w:pStyle w:val="TAC"/>
              <w:rPr>
                <w:lang w:eastAsia="en-US"/>
              </w:rPr>
            </w:pPr>
            <w:r w:rsidRPr="001D386E">
              <w:rPr>
                <w:szCs w:val="18"/>
              </w:rPr>
              <w:t>CA_7A-28A-40A</w:t>
            </w:r>
          </w:p>
        </w:tc>
        <w:tc>
          <w:tcPr>
            <w:tcW w:w="1466" w:type="dxa"/>
            <w:vMerge w:val="restart"/>
            <w:vAlign w:val="center"/>
          </w:tcPr>
          <w:p w14:paraId="77AFEE4D" w14:textId="77777777" w:rsidR="00C71E06" w:rsidRPr="001D386E" w:rsidRDefault="00C71E06" w:rsidP="00C71E06">
            <w:pPr>
              <w:pStyle w:val="TAC"/>
              <w:rPr>
                <w:lang w:eastAsia="zh-CN"/>
              </w:rPr>
            </w:pPr>
            <w:r w:rsidRPr="001D386E">
              <w:rPr>
                <w:szCs w:val="18"/>
              </w:rPr>
              <w:t>-</w:t>
            </w:r>
          </w:p>
        </w:tc>
        <w:tc>
          <w:tcPr>
            <w:tcW w:w="767" w:type="dxa"/>
            <w:shd w:val="clear" w:color="auto" w:fill="auto"/>
            <w:vAlign w:val="center"/>
          </w:tcPr>
          <w:p w14:paraId="77AFEE4E" w14:textId="77777777" w:rsidR="00C71E06" w:rsidRPr="001D386E" w:rsidRDefault="00C71E06" w:rsidP="00C71E06">
            <w:pPr>
              <w:pStyle w:val="TAC"/>
              <w:rPr>
                <w:lang w:eastAsia="zh-CN"/>
              </w:rPr>
            </w:pPr>
            <w:r w:rsidRPr="001D386E">
              <w:rPr>
                <w:szCs w:val="18"/>
                <w:lang w:eastAsia="ja-JP"/>
              </w:rPr>
              <w:t>7</w:t>
            </w:r>
          </w:p>
        </w:tc>
        <w:tc>
          <w:tcPr>
            <w:tcW w:w="588" w:type="dxa"/>
            <w:shd w:val="clear" w:color="auto" w:fill="auto"/>
            <w:vAlign w:val="center"/>
          </w:tcPr>
          <w:p w14:paraId="77AFEE4F" w14:textId="77777777" w:rsidR="00C71E06" w:rsidRPr="001D386E" w:rsidRDefault="00C71E06" w:rsidP="00C71E06">
            <w:pPr>
              <w:pStyle w:val="TAC"/>
              <w:rPr>
                <w:lang w:eastAsia="en-US"/>
              </w:rPr>
            </w:pPr>
          </w:p>
        </w:tc>
        <w:tc>
          <w:tcPr>
            <w:tcW w:w="586" w:type="dxa"/>
            <w:vAlign w:val="center"/>
          </w:tcPr>
          <w:p w14:paraId="77AFEE50" w14:textId="77777777" w:rsidR="00C71E06" w:rsidRPr="001D386E" w:rsidRDefault="00C71E06" w:rsidP="00C71E06">
            <w:pPr>
              <w:pStyle w:val="TAC"/>
              <w:rPr>
                <w:lang w:eastAsia="en-US"/>
              </w:rPr>
            </w:pPr>
          </w:p>
        </w:tc>
        <w:tc>
          <w:tcPr>
            <w:tcW w:w="588" w:type="dxa"/>
            <w:gridSpan w:val="2"/>
            <w:vAlign w:val="center"/>
          </w:tcPr>
          <w:p w14:paraId="77AFEE51"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EE52"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EE53" w14:textId="77777777" w:rsidR="00C71E06" w:rsidRPr="001D386E" w:rsidRDefault="00C71E06" w:rsidP="00C71E06">
            <w:pPr>
              <w:pStyle w:val="TAC"/>
              <w:rPr>
                <w:lang w:eastAsia="en-US"/>
              </w:rPr>
            </w:pPr>
            <w:r w:rsidRPr="001D386E">
              <w:rPr>
                <w:szCs w:val="18"/>
              </w:rPr>
              <w:t>Yes</w:t>
            </w:r>
          </w:p>
        </w:tc>
        <w:tc>
          <w:tcPr>
            <w:tcW w:w="588" w:type="dxa"/>
            <w:gridSpan w:val="2"/>
            <w:vAlign w:val="center"/>
          </w:tcPr>
          <w:p w14:paraId="77AFEE54" w14:textId="77777777" w:rsidR="00C71E06" w:rsidRPr="001D386E" w:rsidRDefault="00C71E06" w:rsidP="00C71E06">
            <w:pPr>
              <w:pStyle w:val="TAC"/>
              <w:rPr>
                <w:lang w:eastAsia="en-US"/>
              </w:rPr>
            </w:pPr>
            <w:r w:rsidRPr="001D386E">
              <w:rPr>
                <w:szCs w:val="18"/>
              </w:rPr>
              <w:t>Yes</w:t>
            </w:r>
          </w:p>
        </w:tc>
        <w:tc>
          <w:tcPr>
            <w:tcW w:w="1187" w:type="dxa"/>
            <w:vMerge w:val="restart"/>
            <w:vAlign w:val="center"/>
          </w:tcPr>
          <w:p w14:paraId="77AFEE55" w14:textId="77777777" w:rsidR="00C71E06" w:rsidRPr="001D386E" w:rsidRDefault="00C71E06" w:rsidP="00C71E06">
            <w:pPr>
              <w:pStyle w:val="TAC"/>
              <w:rPr>
                <w:lang w:eastAsia="en-US"/>
              </w:rPr>
            </w:pPr>
            <w:r w:rsidRPr="001D386E">
              <w:rPr>
                <w:lang w:eastAsia="en-US"/>
              </w:rPr>
              <w:t>60</w:t>
            </w:r>
          </w:p>
        </w:tc>
        <w:tc>
          <w:tcPr>
            <w:tcW w:w="1286" w:type="dxa"/>
            <w:vMerge w:val="restart"/>
            <w:vAlign w:val="center"/>
          </w:tcPr>
          <w:p w14:paraId="77AFEE56" w14:textId="77777777" w:rsidR="00C71E06" w:rsidRPr="001D386E" w:rsidRDefault="00C71E06" w:rsidP="00C71E06">
            <w:pPr>
              <w:pStyle w:val="TAC"/>
              <w:rPr>
                <w:lang w:eastAsia="en-US"/>
              </w:rPr>
            </w:pPr>
            <w:r w:rsidRPr="001D386E">
              <w:rPr>
                <w:lang w:eastAsia="en-US"/>
              </w:rPr>
              <w:t>0</w:t>
            </w:r>
          </w:p>
        </w:tc>
      </w:tr>
      <w:tr w:rsidR="00C71E06" w:rsidRPr="001D386E" w14:paraId="77AFEE63" w14:textId="77777777" w:rsidTr="00C56AB5">
        <w:trPr>
          <w:trHeight w:val="223"/>
          <w:jc w:val="center"/>
        </w:trPr>
        <w:tc>
          <w:tcPr>
            <w:tcW w:w="1594" w:type="dxa"/>
            <w:vMerge/>
            <w:vAlign w:val="center"/>
          </w:tcPr>
          <w:p w14:paraId="77AFEE58" w14:textId="77777777" w:rsidR="00C71E06" w:rsidRPr="001D386E" w:rsidRDefault="00C71E06" w:rsidP="00C71E06">
            <w:pPr>
              <w:pStyle w:val="TAC"/>
              <w:rPr>
                <w:lang w:eastAsia="en-US"/>
              </w:rPr>
            </w:pPr>
          </w:p>
        </w:tc>
        <w:tc>
          <w:tcPr>
            <w:tcW w:w="1466" w:type="dxa"/>
            <w:vMerge/>
            <w:vAlign w:val="center"/>
          </w:tcPr>
          <w:p w14:paraId="77AFEE59" w14:textId="77777777" w:rsidR="00C71E06" w:rsidRPr="001D386E" w:rsidRDefault="00C71E06" w:rsidP="00C71E06">
            <w:pPr>
              <w:pStyle w:val="TAC"/>
              <w:rPr>
                <w:lang w:eastAsia="zh-CN"/>
              </w:rPr>
            </w:pPr>
          </w:p>
        </w:tc>
        <w:tc>
          <w:tcPr>
            <w:tcW w:w="767" w:type="dxa"/>
            <w:shd w:val="clear" w:color="auto" w:fill="auto"/>
            <w:vAlign w:val="center"/>
          </w:tcPr>
          <w:p w14:paraId="77AFEE5A" w14:textId="77777777" w:rsidR="00C71E06" w:rsidRPr="001D386E" w:rsidRDefault="00C71E06" w:rsidP="00C71E06">
            <w:pPr>
              <w:pStyle w:val="TAC"/>
              <w:rPr>
                <w:lang w:eastAsia="zh-CN"/>
              </w:rPr>
            </w:pPr>
            <w:r w:rsidRPr="001D386E">
              <w:rPr>
                <w:szCs w:val="18"/>
                <w:lang w:val="en-US" w:eastAsia="zh-CN"/>
              </w:rPr>
              <w:t>28</w:t>
            </w:r>
          </w:p>
        </w:tc>
        <w:tc>
          <w:tcPr>
            <w:tcW w:w="588" w:type="dxa"/>
            <w:shd w:val="clear" w:color="auto" w:fill="auto"/>
            <w:vAlign w:val="center"/>
          </w:tcPr>
          <w:p w14:paraId="77AFEE5B" w14:textId="77777777" w:rsidR="00C71E06" w:rsidRPr="001D386E" w:rsidRDefault="00C71E06" w:rsidP="00C71E06">
            <w:pPr>
              <w:pStyle w:val="TAC"/>
              <w:rPr>
                <w:lang w:eastAsia="en-US"/>
              </w:rPr>
            </w:pPr>
          </w:p>
        </w:tc>
        <w:tc>
          <w:tcPr>
            <w:tcW w:w="586" w:type="dxa"/>
            <w:vAlign w:val="center"/>
          </w:tcPr>
          <w:p w14:paraId="77AFEE5C" w14:textId="77777777" w:rsidR="00C71E06" w:rsidRPr="001D386E" w:rsidRDefault="00C71E06" w:rsidP="00C71E06">
            <w:pPr>
              <w:pStyle w:val="TAC"/>
              <w:rPr>
                <w:lang w:eastAsia="en-US"/>
              </w:rPr>
            </w:pPr>
          </w:p>
        </w:tc>
        <w:tc>
          <w:tcPr>
            <w:tcW w:w="588" w:type="dxa"/>
            <w:gridSpan w:val="2"/>
            <w:vAlign w:val="center"/>
          </w:tcPr>
          <w:p w14:paraId="77AFEE5D"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EE5E"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EE5F" w14:textId="77777777" w:rsidR="00C71E06" w:rsidRPr="001D386E" w:rsidRDefault="00C71E06" w:rsidP="00C71E06">
            <w:pPr>
              <w:pStyle w:val="TAC"/>
              <w:rPr>
                <w:lang w:eastAsia="en-US"/>
              </w:rPr>
            </w:pPr>
            <w:r w:rsidRPr="001D386E">
              <w:rPr>
                <w:szCs w:val="18"/>
              </w:rPr>
              <w:t>Yes</w:t>
            </w:r>
          </w:p>
        </w:tc>
        <w:tc>
          <w:tcPr>
            <w:tcW w:w="588" w:type="dxa"/>
            <w:gridSpan w:val="2"/>
            <w:vAlign w:val="center"/>
          </w:tcPr>
          <w:p w14:paraId="77AFEE60" w14:textId="77777777" w:rsidR="00C71E06" w:rsidRPr="001D386E" w:rsidRDefault="00C71E06" w:rsidP="00C71E06">
            <w:pPr>
              <w:pStyle w:val="TAC"/>
              <w:rPr>
                <w:lang w:eastAsia="en-US"/>
              </w:rPr>
            </w:pPr>
            <w:r w:rsidRPr="001D386E">
              <w:rPr>
                <w:szCs w:val="18"/>
              </w:rPr>
              <w:t>Yes</w:t>
            </w:r>
          </w:p>
        </w:tc>
        <w:tc>
          <w:tcPr>
            <w:tcW w:w="1187" w:type="dxa"/>
            <w:vMerge/>
            <w:vAlign w:val="center"/>
          </w:tcPr>
          <w:p w14:paraId="77AFEE61" w14:textId="77777777" w:rsidR="00C71E06" w:rsidRPr="001D386E" w:rsidRDefault="00C71E06" w:rsidP="00C71E06">
            <w:pPr>
              <w:pStyle w:val="TAC"/>
              <w:rPr>
                <w:lang w:eastAsia="en-US"/>
              </w:rPr>
            </w:pPr>
          </w:p>
        </w:tc>
        <w:tc>
          <w:tcPr>
            <w:tcW w:w="1286" w:type="dxa"/>
            <w:vMerge/>
            <w:vAlign w:val="center"/>
          </w:tcPr>
          <w:p w14:paraId="77AFEE62" w14:textId="77777777" w:rsidR="00C71E06" w:rsidRPr="001D386E" w:rsidRDefault="00C71E06" w:rsidP="00C71E06">
            <w:pPr>
              <w:pStyle w:val="TAC"/>
              <w:rPr>
                <w:lang w:eastAsia="en-US"/>
              </w:rPr>
            </w:pPr>
          </w:p>
        </w:tc>
      </w:tr>
      <w:tr w:rsidR="00C71E06" w:rsidRPr="001D386E" w14:paraId="77AFEE6F" w14:textId="77777777" w:rsidTr="00C56AB5">
        <w:trPr>
          <w:trHeight w:val="223"/>
          <w:jc w:val="center"/>
        </w:trPr>
        <w:tc>
          <w:tcPr>
            <w:tcW w:w="1594" w:type="dxa"/>
            <w:vMerge/>
            <w:vAlign w:val="center"/>
          </w:tcPr>
          <w:p w14:paraId="77AFEE64" w14:textId="77777777" w:rsidR="00C71E06" w:rsidRPr="001D386E" w:rsidRDefault="00C71E06" w:rsidP="00C71E06">
            <w:pPr>
              <w:pStyle w:val="TAC"/>
              <w:rPr>
                <w:lang w:eastAsia="en-US"/>
              </w:rPr>
            </w:pPr>
          </w:p>
        </w:tc>
        <w:tc>
          <w:tcPr>
            <w:tcW w:w="1466" w:type="dxa"/>
            <w:vMerge/>
            <w:vAlign w:val="center"/>
          </w:tcPr>
          <w:p w14:paraId="77AFEE65" w14:textId="77777777" w:rsidR="00C71E06" w:rsidRPr="001D386E" w:rsidRDefault="00C71E06" w:rsidP="00C71E06">
            <w:pPr>
              <w:pStyle w:val="TAC"/>
              <w:rPr>
                <w:lang w:eastAsia="zh-CN"/>
              </w:rPr>
            </w:pPr>
          </w:p>
        </w:tc>
        <w:tc>
          <w:tcPr>
            <w:tcW w:w="767" w:type="dxa"/>
            <w:shd w:val="clear" w:color="auto" w:fill="auto"/>
            <w:vAlign w:val="center"/>
          </w:tcPr>
          <w:p w14:paraId="77AFEE66" w14:textId="77777777" w:rsidR="00C71E06" w:rsidRPr="001D386E" w:rsidRDefault="00C71E06" w:rsidP="00C71E06">
            <w:pPr>
              <w:pStyle w:val="TAC"/>
              <w:rPr>
                <w:lang w:eastAsia="zh-CN"/>
              </w:rPr>
            </w:pPr>
            <w:r w:rsidRPr="001D386E">
              <w:rPr>
                <w:szCs w:val="18"/>
                <w:lang w:val="en-US" w:eastAsia="zh-CN"/>
              </w:rPr>
              <w:t>40</w:t>
            </w:r>
          </w:p>
        </w:tc>
        <w:tc>
          <w:tcPr>
            <w:tcW w:w="588" w:type="dxa"/>
            <w:shd w:val="clear" w:color="auto" w:fill="auto"/>
            <w:vAlign w:val="center"/>
          </w:tcPr>
          <w:p w14:paraId="77AFEE67" w14:textId="77777777" w:rsidR="00C71E06" w:rsidRPr="001D386E" w:rsidRDefault="00C71E06" w:rsidP="00C71E06">
            <w:pPr>
              <w:pStyle w:val="TAC"/>
              <w:rPr>
                <w:lang w:eastAsia="en-US"/>
              </w:rPr>
            </w:pPr>
          </w:p>
        </w:tc>
        <w:tc>
          <w:tcPr>
            <w:tcW w:w="586" w:type="dxa"/>
            <w:vAlign w:val="center"/>
          </w:tcPr>
          <w:p w14:paraId="77AFEE68" w14:textId="77777777" w:rsidR="00C71E06" w:rsidRPr="001D386E" w:rsidRDefault="00C71E06" w:rsidP="00C71E06">
            <w:pPr>
              <w:pStyle w:val="TAC"/>
              <w:rPr>
                <w:lang w:eastAsia="en-US"/>
              </w:rPr>
            </w:pPr>
          </w:p>
        </w:tc>
        <w:tc>
          <w:tcPr>
            <w:tcW w:w="588" w:type="dxa"/>
            <w:gridSpan w:val="2"/>
            <w:vAlign w:val="center"/>
          </w:tcPr>
          <w:p w14:paraId="77AFEE69"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EE6A"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EE6B" w14:textId="77777777" w:rsidR="00C71E06" w:rsidRPr="001D386E" w:rsidRDefault="00C71E06" w:rsidP="00C71E06">
            <w:pPr>
              <w:pStyle w:val="TAC"/>
              <w:rPr>
                <w:lang w:eastAsia="en-US"/>
              </w:rPr>
            </w:pPr>
            <w:r w:rsidRPr="001D386E">
              <w:rPr>
                <w:szCs w:val="18"/>
              </w:rPr>
              <w:t>Yes</w:t>
            </w:r>
          </w:p>
        </w:tc>
        <w:tc>
          <w:tcPr>
            <w:tcW w:w="588" w:type="dxa"/>
            <w:gridSpan w:val="2"/>
            <w:vAlign w:val="center"/>
          </w:tcPr>
          <w:p w14:paraId="77AFEE6C" w14:textId="77777777" w:rsidR="00C71E06" w:rsidRPr="001D386E" w:rsidRDefault="00C71E06" w:rsidP="00C71E06">
            <w:pPr>
              <w:pStyle w:val="TAC"/>
              <w:rPr>
                <w:lang w:eastAsia="en-US"/>
              </w:rPr>
            </w:pPr>
            <w:r w:rsidRPr="001D386E">
              <w:rPr>
                <w:szCs w:val="18"/>
              </w:rPr>
              <w:t>Yes</w:t>
            </w:r>
          </w:p>
        </w:tc>
        <w:tc>
          <w:tcPr>
            <w:tcW w:w="1187" w:type="dxa"/>
            <w:vMerge/>
            <w:vAlign w:val="center"/>
          </w:tcPr>
          <w:p w14:paraId="77AFEE6D" w14:textId="77777777" w:rsidR="00C71E06" w:rsidRPr="001D386E" w:rsidRDefault="00C71E06" w:rsidP="00C71E06">
            <w:pPr>
              <w:pStyle w:val="TAC"/>
              <w:rPr>
                <w:lang w:eastAsia="en-US"/>
              </w:rPr>
            </w:pPr>
          </w:p>
        </w:tc>
        <w:tc>
          <w:tcPr>
            <w:tcW w:w="1286" w:type="dxa"/>
            <w:vMerge/>
            <w:vAlign w:val="center"/>
          </w:tcPr>
          <w:p w14:paraId="77AFEE6E" w14:textId="77777777" w:rsidR="00C71E06" w:rsidRPr="001D386E" w:rsidRDefault="00C71E06" w:rsidP="00C71E06">
            <w:pPr>
              <w:pStyle w:val="TAC"/>
              <w:rPr>
                <w:lang w:eastAsia="en-US"/>
              </w:rPr>
            </w:pPr>
          </w:p>
        </w:tc>
      </w:tr>
      <w:tr w:rsidR="00751393" w:rsidRPr="001D386E" w14:paraId="6D32353F" w14:textId="77777777" w:rsidTr="00C56AB5">
        <w:trPr>
          <w:trHeight w:val="223"/>
          <w:jc w:val="center"/>
        </w:trPr>
        <w:tc>
          <w:tcPr>
            <w:tcW w:w="1594" w:type="dxa"/>
            <w:tcBorders>
              <w:bottom w:val="nil"/>
            </w:tcBorders>
            <w:vAlign w:val="center"/>
          </w:tcPr>
          <w:p w14:paraId="63FC4F86" w14:textId="513DAB92" w:rsidR="00751393" w:rsidRPr="001D386E" w:rsidRDefault="00751393" w:rsidP="00751393">
            <w:pPr>
              <w:pStyle w:val="TAC"/>
              <w:rPr>
                <w:szCs w:val="18"/>
              </w:rPr>
            </w:pPr>
            <w:r w:rsidRPr="00DC4F47">
              <w:lastRenderedPageBreak/>
              <w:t>CA_7A-28A-40A-40A</w:t>
            </w:r>
          </w:p>
        </w:tc>
        <w:tc>
          <w:tcPr>
            <w:tcW w:w="1466" w:type="dxa"/>
            <w:tcBorders>
              <w:bottom w:val="nil"/>
            </w:tcBorders>
            <w:vAlign w:val="center"/>
          </w:tcPr>
          <w:p w14:paraId="6183C3D6" w14:textId="45EBDD8D" w:rsidR="00751393" w:rsidRPr="001D386E" w:rsidRDefault="00751393" w:rsidP="00751393">
            <w:pPr>
              <w:pStyle w:val="TAC"/>
              <w:rPr>
                <w:lang w:eastAsia="zh-CN"/>
              </w:rPr>
            </w:pPr>
            <w:r w:rsidRPr="00147E7F">
              <w:rPr>
                <w:szCs w:val="18"/>
              </w:rPr>
              <w:t>-</w:t>
            </w:r>
          </w:p>
        </w:tc>
        <w:tc>
          <w:tcPr>
            <w:tcW w:w="767" w:type="dxa"/>
            <w:shd w:val="clear" w:color="auto" w:fill="auto"/>
            <w:vAlign w:val="center"/>
          </w:tcPr>
          <w:p w14:paraId="16FCC1C3" w14:textId="4A8094EB" w:rsidR="00751393" w:rsidRPr="001D386E" w:rsidRDefault="00751393" w:rsidP="00751393">
            <w:pPr>
              <w:pStyle w:val="TAC"/>
              <w:rPr>
                <w:szCs w:val="18"/>
                <w:lang w:eastAsia="ja-JP"/>
              </w:rPr>
            </w:pPr>
            <w:r w:rsidRPr="00147E7F">
              <w:rPr>
                <w:szCs w:val="18"/>
                <w:lang w:eastAsia="ja-JP"/>
              </w:rPr>
              <w:t>7</w:t>
            </w:r>
          </w:p>
        </w:tc>
        <w:tc>
          <w:tcPr>
            <w:tcW w:w="588" w:type="dxa"/>
            <w:shd w:val="clear" w:color="auto" w:fill="auto"/>
            <w:vAlign w:val="center"/>
          </w:tcPr>
          <w:p w14:paraId="79A20138" w14:textId="77777777" w:rsidR="00751393" w:rsidRPr="001D386E" w:rsidRDefault="00751393" w:rsidP="00751393">
            <w:pPr>
              <w:pStyle w:val="TAC"/>
              <w:rPr>
                <w:lang w:eastAsia="en-US"/>
              </w:rPr>
            </w:pPr>
          </w:p>
        </w:tc>
        <w:tc>
          <w:tcPr>
            <w:tcW w:w="586" w:type="dxa"/>
            <w:vAlign w:val="center"/>
          </w:tcPr>
          <w:p w14:paraId="5715C810" w14:textId="77777777" w:rsidR="00751393" w:rsidRPr="001D386E" w:rsidRDefault="00751393" w:rsidP="00751393">
            <w:pPr>
              <w:pStyle w:val="TAC"/>
              <w:rPr>
                <w:lang w:eastAsia="en-US"/>
              </w:rPr>
            </w:pPr>
          </w:p>
        </w:tc>
        <w:tc>
          <w:tcPr>
            <w:tcW w:w="588" w:type="dxa"/>
            <w:gridSpan w:val="2"/>
            <w:vAlign w:val="center"/>
          </w:tcPr>
          <w:p w14:paraId="79A8FE6D" w14:textId="41DDC999" w:rsidR="00751393" w:rsidRPr="001D386E" w:rsidRDefault="00751393" w:rsidP="00751393">
            <w:pPr>
              <w:pStyle w:val="TAC"/>
              <w:rPr>
                <w:szCs w:val="18"/>
              </w:rPr>
            </w:pPr>
            <w:r w:rsidRPr="00147E7F">
              <w:rPr>
                <w:szCs w:val="18"/>
              </w:rPr>
              <w:t>Yes</w:t>
            </w:r>
          </w:p>
        </w:tc>
        <w:tc>
          <w:tcPr>
            <w:tcW w:w="586" w:type="dxa"/>
            <w:gridSpan w:val="2"/>
            <w:vAlign w:val="center"/>
          </w:tcPr>
          <w:p w14:paraId="63359C06" w14:textId="748BBE55" w:rsidR="00751393" w:rsidRPr="001D386E" w:rsidRDefault="00751393" w:rsidP="00751393">
            <w:pPr>
              <w:pStyle w:val="TAC"/>
              <w:rPr>
                <w:szCs w:val="18"/>
              </w:rPr>
            </w:pPr>
            <w:r w:rsidRPr="00147E7F">
              <w:rPr>
                <w:szCs w:val="18"/>
              </w:rPr>
              <w:t>Yes</w:t>
            </w:r>
          </w:p>
        </w:tc>
        <w:tc>
          <w:tcPr>
            <w:tcW w:w="587" w:type="dxa"/>
            <w:gridSpan w:val="2"/>
            <w:vAlign w:val="center"/>
          </w:tcPr>
          <w:p w14:paraId="1AAF78E9" w14:textId="3011B539" w:rsidR="00751393" w:rsidRPr="001D386E" w:rsidRDefault="00751393" w:rsidP="00751393">
            <w:pPr>
              <w:pStyle w:val="TAC"/>
              <w:rPr>
                <w:szCs w:val="18"/>
              </w:rPr>
            </w:pPr>
            <w:r w:rsidRPr="00147E7F">
              <w:rPr>
                <w:szCs w:val="18"/>
              </w:rPr>
              <w:t>Yes</w:t>
            </w:r>
          </w:p>
        </w:tc>
        <w:tc>
          <w:tcPr>
            <w:tcW w:w="588" w:type="dxa"/>
            <w:gridSpan w:val="2"/>
            <w:vAlign w:val="center"/>
          </w:tcPr>
          <w:p w14:paraId="58BE373E" w14:textId="32620661" w:rsidR="00751393" w:rsidRPr="001D386E" w:rsidRDefault="00751393" w:rsidP="00751393">
            <w:pPr>
              <w:pStyle w:val="TAC"/>
              <w:rPr>
                <w:szCs w:val="18"/>
              </w:rPr>
            </w:pPr>
            <w:r w:rsidRPr="00147E7F">
              <w:rPr>
                <w:szCs w:val="18"/>
              </w:rPr>
              <w:t>Yes</w:t>
            </w:r>
          </w:p>
        </w:tc>
        <w:tc>
          <w:tcPr>
            <w:tcW w:w="1187" w:type="dxa"/>
            <w:tcBorders>
              <w:bottom w:val="nil"/>
            </w:tcBorders>
            <w:vAlign w:val="center"/>
          </w:tcPr>
          <w:p w14:paraId="145A32FF" w14:textId="307BC121" w:rsidR="00751393" w:rsidRPr="001D386E" w:rsidRDefault="00751393" w:rsidP="00751393">
            <w:pPr>
              <w:pStyle w:val="TAC"/>
              <w:rPr>
                <w:lang w:eastAsia="en-US"/>
              </w:rPr>
            </w:pPr>
            <w:r w:rsidRPr="00147E7F">
              <w:t>80</w:t>
            </w:r>
          </w:p>
        </w:tc>
        <w:tc>
          <w:tcPr>
            <w:tcW w:w="1286" w:type="dxa"/>
            <w:tcBorders>
              <w:bottom w:val="nil"/>
            </w:tcBorders>
            <w:vAlign w:val="center"/>
          </w:tcPr>
          <w:p w14:paraId="63632292" w14:textId="16ACCADC" w:rsidR="00751393" w:rsidRPr="001D386E" w:rsidRDefault="00751393" w:rsidP="00751393">
            <w:pPr>
              <w:pStyle w:val="TAC"/>
              <w:rPr>
                <w:lang w:eastAsia="en-US"/>
              </w:rPr>
            </w:pPr>
            <w:r w:rsidRPr="00147E7F">
              <w:t>0</w:t>
            </w:r>
          </w:p>
        </w:tc>
      </w:tr>
      <w:tr w:rsidR="00751393" w:rsidRPr="001D386E" w14:paraId="33B3CFDA" w14:textId="77777777" w:rsidTr="00C56AB5">
        <w:trPr>
          <w:trHeight w:val="223"/>
          <w:jc w:val="center"/>
        </w:trPr>
        <w:tc>
          <w:tcPr>
            <w:tcW w:w="1594" w:type="dxa"/>
            <w:tcBorders>
              <w:top w:val="nil"/>
              <w:bottom w:val="nil"/>
            </w:tcBorders>
            <w:vAlign w:val="center"/>
          </w:tcPr>
          <w:p w14:paraId="57F27278" w14:textId="77777777" w:rsidR="00751393" w:rsidRPr="001D386E" w:rsidRDefault="00751393" w:rsidP="00751393">
            <w:pPr>
              <w:pStyle w:val="TAC"/>
              <w:rPr>
                <w:szCs w:val="18"/>
              </w:rPr>
            </w:pPr>
          </w:p>
        </w:tc>
        <w:tc>
          <w:tcPr>
            <w:tcW w:w="1466" w:type="dxa"/>
            <w:tcBorders>
              <w:top w:val="nil"/>
              <w:bottom w:val="nil"/>
            </w:tcBorders>
            <w:vAlign w:val="center"/>
          </w:tcPr>
          <w:p w14:paraId="0B1E5192" w14:textId="77777777" w:rsidR="00751393" w:rsidRPr="001D386E" w:rsidRDefault="00751393" w:rsidP="00751393">
            <w:pPr>
              <w:pStyle w:val="TAC"/>
              <w:rPr>
                <w:lang w:eastAsia="zh-CN"/>
              </w:rPr>
            </w:pPr>
          </w:p>
        </w:tc>
        <w:tc>
          <w:tcPr>
            <w:tcW w:w="767" w:type="dxa"/>
            <w:shd w:val="clear" w:color="auto" w:fill="auto"/>
            <w:vAlign w:val="center"/>
          </w:tcPr>
          <w:p w14:paraId="252BF7B3" w14:textId="67A45147" w:rsidR="00751393" w:rsidRPr="001D386E" w:rsidRDefault="00751393" w:rsidP="00751393">
            <w:pPr>
              <w:pStyle w:val="TAC"/>
              <w:rPr>
                <w:szCs w:val="18"/>
                <w:lang w:eastAsia="ja-JP"/>
              </w:rPr>
            </w:pPr>
            <w:r w:rsidRPr="00147E7F">
              <w:rPr>
                <w:szCs w:val="18"/>
                <w:lang w:val="en-US" w:eastAsia="zh-CN"/>
              </w:rPr>
              <w:t>28</w:t>
            </w:r>
          </w:p>
        </w:tc>
        <w:tc>
          <w:tcPr>
            <w:tcW w:w="588" w:type="dxa"/>
            <w:shd w:val="clear" w:color="auto" w:fill="auto"/>
            <w:vAlign w:val="center"/>
          </w:tcPr>
          <w:p w14:paraId="22CA6792" w14:textId="77777777" w:rsidR="00751393" w:rsidRPr="001D386E" w:rsidRDefault="00751393" w:rsidP="00751393">
            <w:pPr>
              <w:pStyle w:val="TAC"/>
              <w:rPr>
                <w:lang w:eastAsia="en-US"/>
              </w:rPr>
            </w:pPr>
          </w:p>
        </w:tc>
        <w:tc>
          <w:tcPr>
            <w:tcW w:w="586" w:type="dxa"/>
            <w:vAlign w:val="center"/>
          </w:tcPr>
          <w:p w14:paraId="49F401D6" w14:textId="77777777" w:rsidR="00751393" w:rsidRPr="001D386E" w:rsidRDefault="00751393" w:rsidP="00751393">
            <w:pPr>
              <w:pStyle w:val="TAC"/>
              <w:rPr>
                <w:lang w:eastAsia="en-US"/>
              </w:rPr>
            </w:pPr>
          </w:p>
        </w:tc>
        <w:tc>
          <w:tcPr>
            <w:tcW w:w="588" w:type="dxa"/>
            <w:gridSpan w:val="2"/>
            <w:vAlign w:val="center"/>
          </w:tcPr>
          <w:p w14:paraId="30F7589E" w14:textId="25CF030F" w:rsidR="00751393" w:rsidRPr="001D386E" w:rsidRDefault="00751393" w:rsidP="00751393">
            <w:pPr>
              <w:pStyle w:val="TAC"/>
              <w:rPr>
                <w:szCs w:val="18"/>
              </w:rPr>
            </w:pPr>
            <w:r w:rsidRPr="00147E7F">
              <w:rPr>
                <w:szCs w:val="18"/>
              </w:rPr>
              <w:t>Yes</w:t>
            </w:r>
          </w:p>
        </w:tc>
        <w:tc>
          <w:tcPr>
            <w:tcW w:w="586" w:type="dxa"/>
            <w:gridSpan w:val="2"/>
            <w:vAlign w:val="center"/>
          </w:tcPr>
          <w:p w14:paraId="1C0F7221" w14:textId="11B5305E" w:rsidR="00751393" w:rsidRPr="001D386E" w:rsidRDefault="00751393" w:rsidP="00751393">
            <w:pPr>
              <w:pStyle w:val="TAC"/>
              <w:rPr>
                <w:szCs w:val="18"/>
              </w:rPr>
            </w:pPr>
            <w:r w:rsidRPr="00147E7F">
              <w:rPr>
                <w:szCs w:val="18"/>
              </w:rPr>
              <w:t>Yes</w:t>
            </w:r>
          </w:p>
        </w:tc>
        <w:tc>
          <w:tcPr>
            <w:tcW w:w="587" w:type="dxa"/>
            <w:gridSpan w:val="2"/>
            <w:vAlign w:val="center"/>
          </w:tcPr>
          <w:p w14:paraId="179A0F78" w14:textId="6F0D386C" w:rsidR="00751393" w:rsidRPr="001D386E" w:rsidRDefault="00751393" w:rsidP="00751393">
            <w:pPr>
              <w:pStyle w:val="TAC"/>
              <w:rPr>
                <w:szCs w:val="18"/>
              </w:rPr>
            </w:pPr>
            <w:r w:rsidRPr="00147E7F">
              <w:rPr>
                <w:szCs w:val="18"/>
              </w:rPr>
              <w:t>Yes</w:t>
            </w:r>
          </w:p>
        </w:tc>
        <w:tc>
          <w:tcPr>
            <w:tcW w:w="588" w:type="dxa"/>
            <w:gridSpan w:val="2"/>
            <w:vAlign w:val="center"/>
          </w:tcPr>
          <w:p w14:paraId="0C5019E8" w14:textId="693A82DD" w:rsidR="00751393" w:rsidRPr="001D386E" w:rsidRDefault="00751393" w:rsidP="00751393">
            <w:pPr>
              <w:pStyle w:val="TAC"/>
              <w:rPr>
                <w:szCs w:val="18"/>
              </w:rPr>
            </w:pPr>
            <w:r w:rsidRPr="00147E7F">
              <w:rPr>
                <w:szCs w:val="18"/>
              </w:rPr>
              <w:t>Yes</w:t>
            </w:r>
          </w:p>
        </w:tc>
        <w:tc>
          <w:tcPr>
            <w:tcW w:w="1187" w:type="dxa"/>
            <w:tcBorders>
              <w:top w:val="nil"/>
              <w:bottom w:val="nil"/>
            </w:tcBorders>
            <w:vAlign w:val="center"/>
          </w:tcPr>
          <w:p w14:paraId="77FE8C4E" w14:textId="77777777" w:rsidR="00751393" w:rsidRPr="001D386E" w:rsidRDefault="00751393" w:rsidP="00751393">
            <w:pPr>
              <w:pStyle w:val="TAC"/>
              <w:rPr>
                <w:lang w:eastAsia="en-US"/>
              </w:rPr>
            </w:pPr>
          </w:p>
        </w:tc>
        <w:tc>
          <w:tcPr>
            <w:tcW w:w="1286" w:type="dxa"/>
            <w:tcBorders>
              <w:top w:val="nil"/>
              <w:bottom w:val="nil"/>
            </w:tcBorders>
            <w:vAlign w:val="center"/>
          </w:tcPr>
          <w:p w14:paraId="7B5980EC" w14:textId="77777777" w:rsidR="00751393" w:rsidRPr="001D386E" w:rsidRDefault="00751393" w:rsidP="00751393">
            <w:pPr>
              <w:pStyle w:val="TAC"/>
              <w:rPr>
                <w:lang w:eastAsia="en-US"/>
              </w:rPr>
            </w:pPr>
          </w:p>
        </w:tc>
      </w:tr>
      <w:tr w:rsidR="00751393" w:rsidRPr="001D386E" w14:paraId="7D6112A4" w14:textId="77777777" w:rsidTr="00C56AB5">
        <w:trPr>
          <w:trHeight w:val="223"/>
          <w:jc w:val="center"/>
        </w:trPr>
        <w:tc>
          <w:tcPr>
            <w:tcW w:w="1594" w:type="dxa"/>
            <w:tcBorders>
              <w:top w:val="nil"/>
            </w:tcBorders>
            <w:vAlign w:val="center"/>
          </w:tcPr>
          <w:p w14:paraId="26366438" w14:textId="77777777" w:rsidR="00751393" w:rsidRPr="001D386E" w:rsidRDefault="00751393" w:rsidP="00751393">
            <w:pPr>
              <w:pStyle w:val="TAC"/>
              <w:rPr>
                <w:szCs w:val="18"/>
              </w:rPr>
            </w:pPr>
          </w:p>
        </w:tc>
        <w:tc>
          <w:tcPr>
            <w:tcW w:w="1466" w:type="dxa"/>
            <w:tcBorders>
              <w:top w:val="nil"/>
            </w:tcBorders>
            <w:vAlign w:val="center"/>
          </w:tcPr>
          <w:p w14:paraId="0FAF8081" w14:textId="77777777" w:rsidR="00751393" w:rsidRPr="001D386E" w:rsidRDefault="00751393" w:rsidP="00751393">
            <w:pPr>
              <w:pStyle w:val="TAC"/>
              <w:rPr>
                <w:lang w:eastAsia="zh-CN"/>
              </w:rPr>
            </w:pPr>
          </w:p>
        </w:tc>
        <w:tc>
          <w:tcPr>
            <w:tcW w:w="767" w:type="dxa"/>
            <w:shd w:val="clear" w:color="auto" w:fill="auto"/>
            <w:vAlign w:val="center"/>
          </w:tcPr>
          <w:p w14:paraId="5AE18544" w14:textId="50E9718A" w:rsidR="00751393" w:rsidRPr="001D386E" w:rsidRDefault="00751393" w:rsidP="00751393">
            <w:pPr>
              <w:pStyle w:val="TAC"/>
              <w:rPr>
                <w:szCs w:val="18"/>
                <w:lang w:eastAsia="ja-JP"/>
              </w:rPr>
            </w:pPr>
            <w:r w:rsidRPr="00147E7F">
              <w:rPr>
                <w:szCs w:val="18"/>
                <w:lang w:val="en-US" w:eastAsia="zh-CN"/>
              </w:rPr>
              <w:t>40</w:t>
            </w:r>
          </w:p>
        </w:tc>
        <w:tc>
          <w:tcPr>
            <w:tcW w:w="3523" w:type="dxa"/>
            <w:gridSpan w:val="10"/>
            <w:shd w:val="clear" w:color="auto" w:fill="auto"/>
            <w:vAlign w:val="center"/>
          </w:tcPr>
          <w:p w14:paraId="2BC6AC4D" w14:textId="26B5A77B" w:rsidR="00751393" w:rsidRPr="001D386E" w:rsidRDefault="00751393" w:rsidP="00751393">
            <w:pPr>
              <w:pStyle w:val="TAC"/>
              <w:rPr>
                <w:szCs w:val="18"/>
              </w:rPr>
            </w:pPr>
            <w:r w:rsidRPr="00DC4F47">
              <w:rPr>
                <w:szCs w:val="18"/>
              </w:rPr>
              <w:t>See CA_40A-40A Bandwidth Combination Set 1 in Table 5.6A.1-3</w:t>
            </w:r>
          </w:p>
        </w:tc>
        <w:tc>
          <w:tcPr>
            <w:tcW w:w="1187" w:type="dxa"/>
            <w:tcBorders>
              <w:top w:val="nil"/>
            </w:tcBorders>
            <w:vAlign w:val="center"/>
          </w:tcPr>
          <w:p w14:paraId="7FCCD3E5" w14:textId="77777777" w:rsidR="00751393" w:rsidRPr="001D386E" w:rsidRDefault="00751393" w:rsidP="00751393">
            <w:pPr>
              <w:pStyle w:val="TAC"/>
              <w:rPr>
                <w:lang w:eastAsia="en-US"/>
              </w:rPr>
            </w:pPr>
          </w:p>
        </w:tc>
        <w:tc>
          <w:tcPr>
            <w:tcW w:w="1286" w:type="dxa"/>
            <w:tcBorders>
              <w:top w:val="nil"/>
            </w:tcBorders>
            <w:vAlign w:val="center"/>
          </w:tcPr>
          <w:p w14:paraId="6FE9F4CB" w14:textId="77777777" w:rsidR="00751393" w:rsidRPr="001D386E" w:rsidRDefault="00751393" w:rsidP="00751393">
            <w:pPr>
              <w:pStyle w:val="TAC"/>
              <w:rPr>
                <w:lang w:eastAsia="en-US"/>
              </w:rPr>
            </w:pPr>
          </w:p>
        </w:tc>
      </w:tr>
      <w:tr w:rsidR="00C71E06" w:rsidRPr="001D386E" w14:paraId="77AFEE7B" w14:textId="77777777" w:rsidTr="00C56AB5">
        <w:trPr>
          <w:trHeight w:val="223"/>
          <w:jc w:val="center"/>
        </w:trPr>
        <w:tc>
          <w:tcPr>
            <w:tcW w:w="1594" w:type="dxa"/>
            <w:vMerge w:val="restart"/>
            <w:vAlign w:val="center"/>
          </w:tcPr>
          <w:p w14:paraId="77AFEE70" w14:textId="77777777" w:rsidR="00C71E06" w:rsidRPr="001D386E" w:rsidRDefault="00C71E06" w:rsidP="00C71E06">
            <w:pPr>
              <w:pStyle w:val="TAC"/>
              <w:rPr>
                <w:lang w:eastAsia="en-US"/>
              </w:rPr>
            </w:pPr>
            <w:r w:rsidRPr="001D386E">
              <w:rPr>
                <w:szCs w:val="18"/>
              </w:rPr>
              <w:t>CA_7A-28A-40C</w:t>
            </w:r>
          </w:p>
        </w:tc>
        <w:tc>
          <w:tcPr>
            <w:tcW w:w="1466" w:type="dxa"/>
            <w:vMerge w:val="restart"/>
            <w:vAlign w:val="center"/>
          </w:tcPr>
          <w:p w14:paraId="77AFEE71"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E72" w14:textId="77777777" w:rsidR="00C71E06" w:rsidRPr="001D386E" w:rsidRDefault="00C71E06" w:rsidP="00C71E06">
            <w:pPr>
              <w:pStyle w:val="TAC"/>
              <w:rPr>
                <w:lang w:eastAsia="zh-CN"/>
              </w:rPr>
            </w:pPr>
            <w:r w:rsidRPr="001D386E">
              <w:rPr>
                <w:szCs w:val="18"/>
                <w:lang w:eastAsia="ja-JP"/>
              </w:rPr>
              <w:t>7</w:t>
            </w:r>
          </w:p>
        </w:tc>
        <w:tc>
          <w:tcPr>
            <w:tcW w:w="588" w:type="dxa"/>
            <w:shd w:val="clear" w:color="auto" w:fill="auto"/>
            <w:vAlign w:val="center"/>
          </w:tcPr>
          <w:p w14:paraId="77AFEE73" w14:textId="77777777" w:rsidR="00C71E06" w:rsidRPr="001D386E" w:rsidRDefault="00C71E06" w:rsidP="00C71E06">
            <w:pPr>
              <w:pStyle w:val="TAC"/>
              <w:rPr>
                <w:lang w:eastAsia="en-US"/>
              </w:rPr>
            </w:pPr>
          </w:p>
        </w:tc>
        <w:tc>
          <w:tcPr>
            <w:tcW w:w="586" w:type="dxa"/>
            <w:vAlign w:val="center"/>
          </w:tcPr>
          <w:p w14:paraId="77AFEE74" w14:textId="77777777" w:rsidR="00C71E06" w:rsidRPr="001D386E" w:rsidRDefault="00C71E06" w:rsidP="00C71E06">
            <w:pPr>
              <w:pStyle w:val="TAC"/>
              <w:rPr>
                <w:lang w:eastAsia="en-US"/>
              </w:rPr>
            </w:pPr>
          </w:p>
        </w:tc>
        <w:tc>
          <w:tcPr>
            <w:tcW w:w="588" w:type="dxa"/>
            <w:gridSpan w:val="2"/>
            <w:vAlign w:val="center"/>
          </w:tcPr>
          <w:p w14:paraId="77AFEE75"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EE76"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EE77" w14:textId="77777777" w:rsidR="00C71E06" w:rsidRPr="001D386E" w:rsidRDefault="00C71E06" w:rsidP="00C71E06">
            <w:pPr>
              <w:pStyle w:val="TAC"/>
              <w:rPr>
                <w:lang w:eastAsia="en-US"/>
              </w:rPr>
            </w:pPr>
            <w:r w:rsidRPr="001D386E">
              <w:rPr>
                <w:szCs w:val="18"/>
              </w:rPr>
              <w:t>Yes</w:t>
            </w:r>
          </w:p>
        </w:tc>
        <w:tc>
          <w:tcPr>
            <w:tcW w:w="588" w:type="dxa"/>
            <w:gridSpan w:val="2"/>
            <w:vAlign w:val="center"/>
          </w:tcPr>
          <w:p w14:paraId="77AFEE78" w14:textId="77777777" w:rsidR="00C71E06" w:rsidRPr="001D386E" w:rsidRDefault="00C71E06" w:rsidP="00C71E06">
            <w:pPr>
              <w:pStyle w:val="TAC"/>
              <w:rPr>
                <w:lang w:eastAsia="en-US"/>
              </w:rPr>
            </w:pPr>
            <w:r w:rsidRPr="001D386E">
              <w:rPr>
                <w:szCs w:val="18"/>
              </w:rPr>
              <w:t>Yes</w:t>
            </w:r>
          </w:p>
        </w:tc>
        <w:tc>
          <w:tcPr>
            <w:tcW w:w="1187" w:type="dxa"/>
            <w:vMerge w:val="restart"/>
            <w:vAlign w:val="center"/>
          </w:tcPr>
          <w:p w14:paraId="77AFEE79" w14:textId="77777777" w:rsidR="00C71E06" w:rsidRPr="001D386E" w:rsidRDefault="00C71E06" w:rsidP="00C71E06">
            <w:pPr>
              <w:pStyle w:val="TAC"/>
              <w:rPr>
                <w:lang w:eastAsia="en-US"/>
              </w:rPr>
            </w:pPr>
            <w:r w:rsidRPr="001D386E">
              <w:rPr>
                <w:lang w:eastAsia="en-US"/>
              </w:rPr>
              <w:t>80</w:t>
            </w:r>
          </w:p>
        </w:tc>
        <w:tc>
          <w:tcPr>
            <w:tcW w:w="1286" w:type="dxa"/>
            <w:vMerge w:val="restart"/>
            <w:vAlign w:val="center"/>
          </w:tcPr>
          <w:p w14:paraId="77AFEE7A" w14:textId="77777777" w:rsidR="00C71E06" w:rsidRPr="001D386E" w:rsidRDefault="00C71E06" w:rsidP="00C71E06">
            <w:pPr>
              <w:pStyle w:val="TAC"/>
              <w:rPr>
                <w:lang w:eastAsia="en-US"/>
              </w:rPr>
            </w:pPr>
            <w:r w:rsidRPr="001D386E">
              <w:rPr>
                <w:lang w:eastAsia="en-US"/>
              </w:rPr>
              <w:t>0</w:t>
            </w:r>
          </w:p>
        </w:tc>
      </w:tr>
      <w:tr w:rsidR="00C71E06" w:rsidRPr="001D386E" w14:paraId="77AFEE87" w14:textId="77777777" w:rsidTr="00C56AB5">
        <w:trPr>
          <w:trHeight w:val="223"/>
          <w:jc w:val="center"/>
        </w:trPr>
        <w:tc>
          <w:tcPr>
            <w:tcW w:w="1594" w:type="dxa"/>
            <w:vMerge/>
            <w:vAlign w:val="center"/>
          </w:tcPr>
          <w:p w14:paraId="77AFEE7C" w14:textId="77777777" w:rsidR="00C71E06" w:rsidRPr="001D386E" w:rsidRDefault="00C71E06" w:rsidP="00C71E06">
            <w:pPr>
              <w:pStyle w:val="TAC"/>
              <w:rPr>
                <w:lang w:eastAsia="en-US"/>
              </w:rPr>
            </w:pPr>
          </w:p>
        </w:tc>
        <w:tc>
          <w:tcPr>
            <w:tcW w:w="1466" w:type="dxa"/>
            <w:vMerge/>
            <w:vAlign w:val="center"/>
          </w:tcPr>
          <w:p w14:paraId="77AFEE7D" w14:textId="77777777" w:rsidR="00C71E06" w:rsidRPr="001D386E" w:rsidRDefault="00C71E06" w:rsidP="00C71E06">
            <w:pPr>
              <w:pStyle w:val="TAC"/>
              <w:rPr>
                <w:lang w:eastAsia="zh-CN"/>
              </w:rPr>
            </w:pPr>
          </w:p>
        </w:tc>
        <w:tc>
          <w:tcPr>
            <w:tcW w:w="767" w:type="dxa"/>
            <w:shd w:val="clear" w:color="auto" w:fill="auto"/>
            <w:vAlign w:val="center"/>
          </w:tcPr>
          <w:p w14:paraId="77AFEE7E" w14:textId="77777777" w:rsidR="00C71E06" w:rsidRPr="001D386E" w:rsidRDefault="00C71E06" w:rsidP="00C71E06">
            <w:pPr>
              <w:pStyle w:val="TAC"/>
              <w:rPr>
                <w:lang w:eastAsia="zh-CN"/>
              </w:rPr>
            </w:pPr>
            <w:r w:rsidRPr="001D386E">
              <w:rPr>
                <w:szCs w:val="18"/>
                <w:lang w:val="en-US" w:eastAsia="zh-CN"/>
              </w:rPr>
              <w:t>28</w:t>
            </w:r>
          </w:p>
        </w:tc>
        <w:tc>
          <w:tcPr>
            <w:tcW w:w="588" w:type="dxa"/>
            <w:shd w:val="clear" w:color="auto" w:fill="auto"/>
            <w:vAlign w:val="center"/>
          </w:tcPr>
          <w:p w14:paraId="77AFEE7F" w14:textId="77777777" w:rsidR="00C71E06" w:rsidRPr="001D386E" w:rsidRDefault="00C71E06" w:rsidP="00C71E06">
            <w:pPr>
              <w:pStyle w:val="TAC"/>
              <w:rPr>
                <w:lang w:eastAsia="en-US"/>
              </w:rPr>
            </w:pPr>
          </w:p>
        </w:tc>
        <w:tc>
          <w:tcPr>
            <w:tcW w:w="586" w:type="dxa"/>
            <w:vAlign w:val="center"/>
          </w:tcPr>
          <w:p w14:paraId="77AFEE80" w14:textId="77777777" w:rsidR="00C71E06" w:rsidRPr="001D386E" w:rsidRDefault="00C71E06" w:rsidP="00C71E06">
            <w:pPr>
              <w:pStyle w:val="TAC"/>
              <w:rPr>
                <w:lang w:eastAsia="en-US"/>
              </w:rPr>
            </w:pPr>
          </w:p>
        </w:tc>
        <w:tc>
          <w:tcPr>
            <w:tcW w:w="588" w:type="dxa"/>
            <w:gridSpan w:val="2"/>
            <w:vAlign w:val="center"/>
          </w:tcPr>
          <w:p w14:paraId="77AFEE81"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EE82"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EE83" w14:textId="77777777" w:rsidR="00C71E06" w:rsidRPr="001D386E" w:rsidRDefault="00C71E06" w:rsidP="00C71E06">
            <w:pPr>
              <w:pStyle w:val="TAC"/>
              <w:rPr>
                <w:lang w:eastAsia="en-US"/>
              </w:rPr>
            </w:pPr>
            <w:r w:rsidRPr="001D386E">
              <w:rPr>
                <w:szCs w:val="18"/>
              </w:rPr>
              <w:t>Yes</w:t>
            </w:r>
          </w:p>
        </w:tc>
        <w:tc>
          <w:tcPr>
            <w:tcW w:w="588" w:type="dxa"/>
            <w:gridSpan w:val="2"/>
            <w:vAlign w:val="center"/>
          </w:tcPr>
          <w:p w14:paraId="77AFEE84" w14:textId="77777777" w:rsidR="00C71E06" w:rsidRPr="001D386E" w:rsidRDefault="00C71E06" w:rsidP="00C71E06">
            <w:pPr>
              <w:pStyle w:val="TAC"/>
              <w:rPr>
                <w:lang w:eastAsia="en-US"/>
              </w:rPr>
            </w:pPr>
            <w:r w:rsidRPr="001D386E">
              <w:rPr>
                <w:szCs w:val="18"/>
              </w:rPr>
              <w:t>Yes</w:t>
            </w:r>
          </w:p>
        </w:tc>
        <w:tc>
          <w:tcPr>
            <w:tcW w:w="1187" w:type="dxa"/>
            <w:vMerge/>
            <w:vAlign w:val="center"/>
          </w:tcPr>
          <w:p w14:paraId="77AFEE85" w14:textId="77777777" w:rsidR="00C71E06" w:rsidRPr="001D386E" w:rsidRDefault="00C71E06" w:rsidP="00C71E06">
            <w:pPr>
              <w:pStyle w:val="TAC"/>
              <w:rPr>
                <w:lang w:eastAsia="en-US"/>
              </w:rPr>
            </w:pPr>
          </w:p>
        </w:tc>
        <w:tc>
          <w:tcPr>
            <w:tcW w:w="1286" w:type="dxa"/>
            <w:vMerge/>
            <w:vAlign w:val="center"/>
          </w:tcPr>
          <w:p w14:paraId="77AFEE86" w14:textId="77777777" w:rsidR="00C71E06" w:rsidRPr="001D386E" w:rsidRDefault="00C71E06" w:rsidP="00C71E06">
            <w:pPr>
              <w:pStyle w:val="TAC"/>
              <w:rPr>
                <w:lang w:eastAsia="en-US"/>
              </w:rPr>
            </w:pPr>
          </w:p>
        </w:tc>
      </w:tr>
      <w:tr w:rsidR="00C71E06" w:rsidRPr="001D386E" w14:paraId="77AFEE8E" w14:textId="77777777" w:rsidTr="00C56AB5">
        <w:trPr>
          <w:trHeight w:val="223"/>
          <w:jc w:val="center"/>
        </w:trPr>
        <w:tc>
          <w:tcPr>
            <w:tcW w:w="1594" w:type="dxa"/>
            <w:vMerge/>
            <w:vAlign w:val="center"/>
          </w:tcPr>
          <w:p w14:paraId="77AFEE88" w14:textId="77777777" w:rsidR="00C71E06" w:rsidRPr="001D386E" w:rsidRDefault="00C71E06" w:rsidP="00C71E06">
            <w:pPr>
              <w:pStyle w:val="TAC"/>
              <w:rPr>
                <w:lang w:eastAsia="en-US"/>
              </w:rPr>
            </w:pPr>
          </w:p>
        </w:tc>
        <w:tc>
          <w:tcPr>
            <w:tcW w:w="1466" w:type="dxa"/>
            <w:vMerge/>
            <w:vAlign w:val="center"/>
          </w:tcPr>
          <w:p w14:paraId="77AFEE89" w14:textId="77777777" w:rsidR="00C71E06" w:rsidRPr="001D386E" w:rsidRDefault="00C71E06" w:rsidP="00C71E06">
            <w:pPr>
              <w:pStyle w:val="TAC"/>
              <w:rPr>
                <w:lang w:eastAsia="zh-CN"/>
              </w:rPr>
            </w:pPr>
          </w:p>
        </w:tc>
        <w:tc>
          <w:tcPr>
            <w:tcW w:w="767" w:type="dxa"/>
            <w:shd w:val="clear" w:color="auto" w:fill="auto"/>
            <w:vAlign w:val="center"/>
          </w:tcPr>
          <w:p w14:paraId="77AFEE8A" w14:textId="77777777" w:rsidR="00C71E06" w:rsidRPr="001D386E" w:rsidRDefault="00C71E06" w:rsidP="00C71E06">
            <w:pPr>
              <w:pStyle w:val="TAC"/>
              <w:rPr>
                <w:lang w:eastAsia="zh-CN"/>
              </w:rPr>
            </w:pPr>
            <w:r w:rsidRPr="001D386E">
              <w:rPr>
                <w:szCs w:val="18"/>
                <w:lang w:val="en-US" w:eastAsia="zh-CN"/>
              </w:rPr>
              <w:t>40</w:t>
            </w:r>
          </w:p>
        </w:tc>
        <w:tc>
          <w:tcPr>
            <w:tcW w:w="3523" w:type="dxa"/>
            <w:gridSpan w:val="10"/>
            <w:shd w:val="clear" w:color="auto" w:fill="auto"/>
            <w:vAlign w:val="center"/>
          </w:tcPr>
          <w:p w14:paraId="77AFEE8B" w14:textId="77777777" w:rsidR="00C71E06" w:rsidRPr="001D386E" w:rsidRDefault="00C71E06" w:rsidP="00C71E06">
            <w:pPr>
              <w:pStyle w:val="TAC"/>
              <w:rPr>
                <w:lang w:eastAsia="en-US"/>
              </w:rPr>
            </w:pPr>
            <w:r w:rsidRPr="001D386E">
              <w:rPr>
                <w:szCs w:val="18"/>
              </w:rPr>
              <w:t>See CA_40C Bandwidth combination set 0 in Table 5.6A.1-1</w:t>
            </w:r>
          </w:p>
        </w:tc>
        <w:tc>
          <w:tcPr>
            <w:tcW w:w="1187" w:type="dxa"/>
            <w:vMerge/>
            <w:vAlign w:val="center"/>
          </w:tcPr>
          <w:p w14:paraId="77AFEE8C" w14:textId="77777777" w:rsidR="00C71E06" w:rsidRPr="001D386E" w:rsidRDefault="00C71E06" w:rsidP="00C71E06">
            <w:pPr>
              <w:pStyle w:val="TAC"/>
              <w:rPr>
                <w:lang w:eastAsia="en-US"/>
              </w:rPr>
            </w:pPr>
          </w:p>
        </w:tc>
        <w:tc>
          <w:tcPr>
            <w:tcW w:w="1286" w:type="dxa"/>
            <w:vMerge/>
            <w:vAlign w:val="center"/>
          </w:tcPr>
          <w:p w14:paraId="77AFEE8D" w14:textId="77777777" w:rsidR="00C71E06" w:rsidRPr="001D386E" w:rsidRDefault="00C71E06" w:rsidP="00C71E06">
            <w:pPr>
              <w:pStyle w:val="TAC"/>
              <w:rPr>
                <w:lang w:eastAsia="en-US"/>
              </w:rPr>
            </w:pPr>
          </w:p>
        </w:tc>
      </w:tr>
      <w:tr w:rsidR="00751393" w:rsidRPr="001D386E" w14:paraId="5405E310" w14:textId="77777777" w:rsidTr="00C56AB5">
        <w:trPr>
          <w:trHeight w:val="223"/>
          <w:jc w:val="center"/>
        </w:trPr>
        <w:tc>
          <w:tcPr>
            <w:tcW w:w="1594" w:type="dxa"/>
            <w:tcBorders>
              <w:bottom w:val="nil"/>
            </w:tcBorders>
            <w:vAlign w:val="center"/>
          </w:tcPr>
          <w:p w14:paraId="30D4DAB4" w14:textId="315B62E0" w:rsidR="00751393" w:rsidRPr="001D386E" w:rsidRDefault="00751393" w:rsidP="00751393">
            <w:pPr>
              <w:pStyle w:val="TAC"/>
              <w:rPr>
                <w:lang w:eastAsia="en-US"/>
              </w:rPr>
            </w:pPr>
            <w:r w:rsidRPr="00962B6E">
              <w:t>CA_7A-28A-40D</w:t>
            </w:r>
          </w:p>
        </w:tc>
        <w:tc>
          <w:tcPr>
            <w:tcW w:w="1466" w:type="dxa"/>
            <w:tcBorders>
              <w:bottom w:val="nil"/>
            </w:tcBorders>
            <w:vAlign w:val="center"/>
          </w:tcPr>
          <w:p w14:paraId="70D6F245" w14:textId="19ECFAE0" w:rsidR="00751393" w:rsidRPr="001D386E" w:rsidRDefault="00751393" w:rsidP="00751393">
            <w:pPr>
              <w:pStyle w:val="TAC"/>
              <w:rPr>
                <w:lang w:eastAsia="ja-JP"/>
              </w:rPr>
            </w:pPr>
            <w:r w:rsidRPr="00147E7F">
              <w:rPr>
                <w:rFonts w:hint="eastAsia"/>
                <w:lang w:eastAsia="zh-CN"/>
              </w:rPr>
              <w:t>-</w:t>
            </w:r>
          </w:p>
        </w:tc>
        <w:tc>
          <w:tcPr>
            <w:tcW w:w="767" w:type="dxa"/>
            <w:shd w:val="clear" w:color="auto" w:fill="auto"/>
            <w:vAlign w:val="center"/>
          </w:tcPr>
          <w:p w14:paraId="01193AD4" w14:textId="3E9D3F4E" w:rsidR="00751393" w:rsidRPr="001D386E" w:rsidRDefault="00751393" w:rsidP="00751393">
            <w:pPr>
              <w:pStyle w:val="TAC"/>
              <w:rPr>
                <w:lang w:eastAsia="en-US"/>
              </w:rPr>
            </w:pPr>
            <w:r w:rsidRPr="00147E7F">
              <w:rPr>
                <w:szCs w:val="18"/>
                <w:lang w:eastAsia="ja-JP"/>
              </w:rPr>
              <w:t>7</w:t>
            </w:r>
          </w:p>
        </w:tc>
        <w:tc>
          <w:tcPr>
            <w:tcW w:w="588" w:type="dxa"/>
            <w:shd w:val="clear" w:color="auto" w:fill="auto"/>
            <w:vAlign w:val="center"/>
          </w:tcPr>
          <w:p w14:paraId="3FF290EF" w14:textId="77777777" w:rsidR="00751393" w:rsidRPr="001D386E" w:rsidRDefault="00751393" w:rsidP="00751393">
            <w:pPr>
              <w:pStyle w:val="TAC"/>
              <w:rPr>
                <w:lang w:eastAsia="en-US"/>
              </w:rPr>
            </w:pPr>
          </w:p>
        </w:tc>
        <w:tc>
          <w:tcPr>
            <w:tcW w:w="586" w:type="dxa"/>
            <w:vAlign w:val="center"/>
          </w:tcPr>
          <w:p w14:paraId="57AF0A53" w14:textId="77777777" w:rsidR="00751393" w:rsidRPr="001D386E" w:rsidRDefault="00751393" w:rsidP="00751393">
            <w:pPr>
              <w:pStyle w:val="TAC"/>
              <w:rPr>
                <w:lang w:eastAsia="en-US"/>
              </w:rPr>
            </w:pPr>
          </w:p>
        </w:tc>
        <w:tc>
          <w:tcPr>
            <w:tcW w:w="588" w:type="dxa"/>
            <w:gridSpan w:val="2"/>
            <w:vAlign w:val="center"/>
          </w:tcPr>
          <w:p w14:paraId="712BEDDD" w14:textId="31925772" w:rsidR="00751393" w:rsidRPr="001D386E" w:rsidRDefault="00751393" w:rsidP="00751393">
            <w:pPr>
              <w:pStyle w:val="TAC"/>
              <w:rPr>
                <w:lang w:eastAsia="en-US"/>
              </w:rPr>
            </w:pPr>
            <w:r w:rsidRPr="00147E7F">
              <w:rPr>
                <w:szCs w:val="18"/>
              </w:rPr>
              <w:t>Yes</w:t>
            </w:r>
          </w:p>
        </w:tc>
        <w:tc>
          <w:tcPr>
            <w:tcW w:w="586" w:type="dxa"/>
            <w:gridSpan w:val="2"/>
            <w:vAlign w:val="center"/>
          </w:tcPr>
          <w:p w14:paraId="3D511DB6" w14:textId="56318E86" w:rsidR="00751393" w:rsidRPr="001D386E" w:rsidRDefault="00751393" w:rsidP="00751393">
            <w:pPr>
              <w:pStyle w:val="TAC"/>
              <w:rPr>
                <w:lang w:eastAsia="en-US"/>
              </w:rPr>
            </w:pPr>
            <w:r w:rsidRPr="00147E7F">
              <w:rPr>
                <w:szCs w:val="18"/>
              </w:rPr>
              <w:t>Yes</w:t>
            </w:r>
          </w:p>
        </w:tc>
        <w:tc>
          <w:tcPr>
            <w:tcW w:w="587" w:type="dxa"/>
            <w:gridSpan w:val="2"/>
            <w:vAlign w:val="center"/>
          </w:tcPr>
          <w:p w14:paraId="6BEDB4A5" w14:textId="463589EA" w:rsidR="00751393" w:rsidRPr="001D386E" w:rsidRDefault="00751393" w:rsidP="00751393">
            <w:pPr>
              <w:pStyle w:val="TAC"/>
              <w:rPr>
                <w:lang w:eastAsia="en-US"/>
              </w:rPr>
            </w:pPr>
            <w:r w:rsidRPr="00147E7F">
              <w:rPr>
                <w:szCs w:val="18"/>
              </w:rPr>
              <w:t>Yes</w:t>
            </w:r>
          </w:p>
        </w:tc>
        <w:tc>
          <w:tcPr>
            <w:tcW w:w="588" w:type="dxa"/>
            <w:gridSpan w:val="2"/>
            <w:vAlign w:val="center"/>
          </w:tcPr>
          <w:p w14:paraId="1937FC81" w14:textId="0EF8AAAE" w:rsidR="00751393" w:rsidRPr="001D386E" w:rsidRDefault="00751393" w:rsidP="00751393">
            <w:pPr>
              <w:pStyle w:val="TAC"/>
              <w:rPr>
                <w:lang w:eastAsia="en-US"/>
              </w:rPr>
            </w:pPr>
            <w:r w:rsidRPr="00147E7F">
              <w:rPr>
                <w:szCs w:val="18"/>
              </w:rPr>
              <w:t>Yes</w:t>
            </w:r>
          </w:p>
        </w:tc>
        <w:tc>
          <w:tcPr>
            <w:tcW w:w="1187" w:type="dxa"/>
            <w:tcBorders>
              <w:bottom w:val="nil"/>
            </w:tcBorders>
            <w:vAlign w:val="center"/>
          </w:tcPr>
          <w:p w14:paraId="13DE9D55" w14:textId="2E65AB3A" w:rsidR="00751393" w:rsidRPr="001D386E" w:rsidRDefault="00751393" w:rsidP="00751393">
            <w:pPr>
              <w:pStyle w:val="TAC"/>
              <w:rPr>
                <w:lang w:eastAsia="en-US"/>
              </w:rPr>
            </w:pPr>
            <w:r w:rsidRPr="00147E7F">
              <w:rPr>
                <w:rFonts w:hint="eastAsia"/>
                <w:lang w:eastAsia="zh-CN"/>
              </w:rPr>
              <w:t>100</w:t>
            </w:r>
          </w:p>
        </w:tc>
        <w:tc>
          <w:tcPr>
            <w:tcW w:w="1286" w:type="dxa"/>
            <w:tcBorders>
              <w:bottom w:val="nil"/>
            </w:tcBorders>
            <w:vAlign w:val="center"/>
          </w:tcPr>
          <w:p w14:paraId="5E468FC2" w14:textId="0D668EF0" w:rsidR="00751393" w:rsidRPr="001D386E" w:rsidRDefault="00751393" w:rsidP="00751393">
            <w:pPr>
              <w:pStyle w:val="TAC"/>
              <w:rPr>
                <w:lang w:eastAsia="en-US"/>
              </w:rPr>
            </w:pPr>
            <w:r w:rsidRPr="00147E7F">
              <w:rPr>
                <w:rFonts w:cs="Arial" w:hint="eastAsia"/>
                <w:lang w:eastAsia="zh-CN"/>
              </w:rPr>
              <w:t>0</w:t>
            </w:r>
          </w:p>
        </w:tc>
      </w:tr>
      <w:tr w:rsidR="00751393" w:rsidRPr="001D386E" w14:paraId="749081B9" w14:textId="77777777" w:rsidTr="00C56AB5">
        <w:trPr>
          <w:trHeight w:val="223"/>
          <w:jc w:val="center"/>
        </w:trPr>
        <w:tc>
          <w:tcPr>
            <w:tcW w:w="1594" w:type="dxa"/>
            <w:tcBorders>
              <w:top w:val="nil"/>
              <w:bottom w:val="nil"/>
            </w:tcBorders>
            <w:vAlign w:val="center"/>
          </w:tcPr>
          <w:p w14:paraId="65764049" w14:textId="77777777" w:rsidR="00751393" w:rsidRPr="001D386E" w:rsidRDefault="00751393" w:rsidP="00751393">
            <w:pPr>
              <w:pStyle w:val="TAC"/>
              <w:rPr>
                <w:lang w:eastAsia="en-US"/>
              </w:rPr>
            </w:pPr>
          </w:p>
        </w:tc>
        <w:tc>
          <w:tcPr>
            <w:tcW w:w="1466" w:type="dxa"/>
            <w:tcBorders>
              <w:top w:val="nil"/>
              <w:bottom w:val="nil"/>
            </w:tcBorders>
            <w:vAlign w:val="center"/>
          </w:tcPr>
          <w:p w14:paraId="048D21AA" w14:textId="77777777" w:rsidR="00751393" w:rsidRPr="001D386E" w:rsidRDefault="00751393" w:rsidP="00751393">
            <w:pPr>
              <w:pStyle w:val="TAC"/>
              <w:rPr>
                <w:lang w:eastAsia="ja-JP"/>
              </w:rPr>
            </w:pPr>
          </w:p>
        </w:tc>
        <w:tc>
          <w:tcPr>
            <w:tcW w:w="767" w:type="dxa"/>
            <w:shd w:val="clear" w:color="auto" w:fill="auto"/>
            <w:vAlign w:val="center"/>
          </w:tcPr>
          <w:p w14:paraId="355134E0" w14:textId="67D648CB" w:rsidR="00751393" w:rsidRPr="001D386E" w:rsidRDefault="00751393" w:rsidP="00751393">
            <w:pPr>
              <w:pStyle w:val="TAC"/>
              <w:rPr>
                <w:lang w:eastAsia="en-US"/>
              </w:rPr>
            </w:pPr>
            <w:r w:rsidRPr="00147E7F">
              <w:rPr>
                <w:szCs w:val="18"/>
                <w:lang w:val="en-US" w:eastAsia="zh-CN"/>
              </w:rPr>
              <w:t>28</w:t>
            </w:r>
          </w:p>
        </w:tc>
        <w:tc>
          <w:tcPr>
            <w:tcW w:w="588" w:type="dxa"/>
            <w:shd w:val="clear" w:color="auto" w:fill="auto"/>
            <w:vAlign w:val="center"/>
          </w:tcPr>
          <w:p w14:paraId="07663F1C" w14:textId="77777777" w:rsidR="00751393" w:rsidRPr="001D386E" w:rsidRDefault="00751393" w:rsidP="00751393">
            <w:pPr>
              <w:pStyle w:val="TAC"/>
              <w:rPr>
                <w:lang w:eastAsia="en-US"/>
              </w:rPr>
            </w:pPr>
          </w:p>
        </w:tc>
        <w:tc>
          <w:tcPr>
            <w:tcW w:w="586" w:type="dxa"/>
            <w:vAlign w:val="center"/>
          </w:tcPr>
          <w:p w14:paraId="788FBE74" w14:textId="77777777" w:rsidR="00751393" w:rsidRPr="001D386E" w:rsidRDefault="00751393" w:rsidP="00751393">
            <w:pPr>
              <w:pStyle w:val="TAC"/>
              <w:rPr>
                <w:lang w:eastAsia="en-US"/>
              </w:rPr>
            </w:pPr>
          </w:p>
        </w:tc>
        <w:tc>
          <w:tcPr>
            <w:tcW w:w="588" w:type="dxa"/>
            <w:gridSpan w:val="2"/>
            <w:vAlign w:val="center"/>
          </w:tcPr>
          <w:p w14:paraId="3D8A6B91" w14:textId="22B394DA" w:rsidR="00751393" w:rsidRPr="001D386E" w:rsidRDefault="00751393" w:rsidP="00751393">
            <w:pPr>
              <w:pStyle w:val="TAC"/>
              <w:rPr>
                <w:lang w:eastAsia="en-US"/>
              </w:rPr>
            </w:pPr>
            <w:r w:rsidRPr="00147E7F">
              <w:rPr>
                <w:szCs w:val="18"/>
              </w:rPr>
              <w:t>Yes</w:t>
            </w:r>
          </w:p>
        </w:tc>
        <w:tc>
          <w:tcPr>
            <w:tcW w:w="586" w:type="dxa"/>
            <w:gridSpan w:val="2"/>
            <w:vAlign w:val="center"/>
          </w:tcPr>
          <w:p w14:paraId="024D643C" w14:textId="5E622165" w:rsidR="00751393" w:rsidRPr="001D386E" w:rsidRDefault="00751393" w:rsidP="00751393">
            <w:pPr>
              <w:pStyle w:val="TAC"/>
              <w:rPr>
                <w:lang w:eastAsia="en-US"/>
              </w:rPr>
            </w:pPr>
            <w:r w:rsidRPr="00147E7F">
              <w:rPr>
                <w:szCs w:val="18"/>
              </w:rPr>
              <w:t>Yes</w:t>
            </w:r>
          </w:p>
        </w:tc>
        <w:tc>
          <w:tcPr>
            <w:tcW w:w="587" w:type="dxa"/>
            <w:gridSpan w:val="2"/>
            <w:vAlign w:val="center"/>
          </w:tcPr>
          <w:p w14:paraId="6E0AFB01" w14:textId="75A8145A" w:rsidR="00751393" w:rsidRPr="001D386E" w:rsidRDefault="00751393" w:rsidP="00751393">
            <w:pPr>
              <w:pStyle w:val="TAC"/>
              <w:rPr>
                <w:lang w:eastAsia="en-US"/>
              </w:rPr>
            </w:pPr>
            <w:r w:rsidRPr="00147E7F">
              <w:rPr>
                <w:szCs w:val="18"/>
              </w:rPr>
              <w:t>Yes</w:t>
            </w:r>
          </w:p>
        </w:tc>
        <w:tc>
          <w:tcPr>
            <w:tcW w:w="588" w:type="dxa"/>
            <w:gridSpan w:val="2"/>
            <w:vAlign w:val="center"/>
          </w:tcPr>
          <w:p w14:paraId="364C51D3" w14:textId="4C21B9C7" w:rsidR="00751393" w:rsidRPr="001D386E" w:rsidRDefault="00751393" w:rsidP="00751393">
            <w:pPr>
              <w:pStyle w:val="TAC"/>
              <w:rPr>
                <w:lang w:eastAsia="en-US"/>
              </w:rPr>
            </w:pPr>
            <w:r w:rsidRPr="00147E7F">
              <w:rPr>
                <w:szCs w:val="18"/>
              </w:rPr>
              <w:t>Yes</w:t>
            </w:r>
          </w:p>
        </w:tc>
        <w:tc>
          <w:tcPr>
            <w:tcW w:w="1187" w:type="dxa"/>
            <w:tcBorders>
              <w:top w:val="nil"/>
              <w:bottom w:val="nil"/>
            </w:tcBorders>
            <w:vAlign w:val="center"/>
          </w:tcPr>
          <w:p w14:paraId="28EBCAD2" w14:textId="77777777" w:rsidR="00751393" w:rsidRPr="001D386E" w:rsidRDefault="00751393" w:rsidP="00751393">
            <w:pPr>
              <w:pStyle w:val="TAC"/>
              <w:rPr>
                <w:lang w:eastAsia="en-US"/>
              </w:rPr>
            </w:pPr>
          </w:p>
        </w:tc>
        <w:tc>
          <w:tcPr>
            <w:tcW w:w="1286" w:type="dxa"/>
            <w:tcBorders>
              <w:top w:val="nil"/>
              <w:bottom w:val="nil"/>
            </w:tcBorders>
            <w:vAlign w:val="center"/>
          </w:tcPr>
          <w:p w14:paraId="78D0927B" w14:textId="77777777" w:rsidR="00751393" w:rsidRPr="001D386E" w:rsidRDefault="00751393" w:rsidP="00751393">
            <w:pPr>
              <w:pStyle w:val="TAC"/>
              <w:rPr>
                <w:lang w:eastAsia="en-US"/>
              </w:rPr>
            </w:pPr>
          </w:p>
        </w:tc>
      </w:tr>
      <w:tr w:rsidR="00751393" w:rsidRPr="001D386E" w14:paraId="7862C999" w14:textId="77777777" w:rsidTr="00C56AB5">
        <w:trPr>
          <w:trHeight w:val="223"/>
          <w:jc w:val="center"/>
        </w:trPr>
        <w:tc>
          <w:tcPr>
            <w:tcW w:w="1594" w:type="dxa"/>
            <w:tcBorders>
              <w:top w:val="nil"/>
            </w:tcBorders>
            <w:vAlign w:val="center"/>
          </w:tcPr>
          <w:p w14:paraId="133A8A83" w14:textId="77777777" w:rsidR="00751393" w:rsidRPr="001D386E" w:rsidRDefault="00751393" w:rsidP="00751393">
            <w:pPr>
              <w:pStyle w:val="TAC"/>
              <w:rPr>
                <w:lang w:eastAsia="en-US"/>
              </w:rPr>
            </w:pPr>
          </w:p>
        </w:tc>
        <w:tc>
          <w:tcPr>
            <w:tcW w:w="1466" w:type="dxa"/>
            <w:tcBorders>
              <w:top w:val="nil"/>
            </w:tcBorders>
            <w:vAlign w:val="center"/>
          </w:tcPr>
          <w:p w14:paraId="47E08CF2" w14:textId="77777777" w:rsidR="00751393" w:rsidRPr="001D386E" w:rsidRDefault="00751393" w:rsidP="00751393">
            <w:pPr>
              <w:pStyle w:val="TAC"/>
              <w:rPr>
                <w:lang w:eastAsia="ja-JP"/>
              </w:rPr>
            </w:pPr>
          </w:p>
        </w:tc>
        <w:tc>
          <w:tcPr>
            <w:tcW w:w="767" w:type="dxa"/>
            <w:shd w:val="clear" w:color="auto" w:fill="auto"/>
            <w:vAlign w:val="center"/>
          </w:tcPr>
          <w:p w14:paraId="0C8BF317" w14:textId="5EE8A08E" w:rsidR="00751393" w:rsidRPr="001D386E" w:rsidRDefault="00751393" w:rsidP="00751393">
            <w:pPr>
              <w:pStyle w:val="TAC"/>
              <w:rPr>
                <w:lang w:eastAsia="en-US"/>
              </w:rPr>
            </w:pPr>
            <w:r w:rsidRPr="00147E7F">
              <w:rPr>
                <w:szCs w:val="18"/>
                <w:lang w:val="en-US" w:eastAsia="zh-CN"/>
              </w:rPr>
              <w:t>40</w:t>
            </w:r>
          </w:p>
        </w:tc>
        <w:tc>
          <w:tcPr>
            <w:tcW w:w="3523" w:type="dxa"/>
            <w:gridSpan w:val="10"/>
            <w:shd w:val="clear" w:color="auto" w:fill="auto"/>
            <w:vAlign w:val="center"/>
          </w:tcPr>
          <w:p w14:paraId="63796E58" w14:textId="1D645B94" w:rsidR="00751393" w:rsidRPr="001D386E" w:rsidRDefault="00751393" w:rsidP="00751393">
            <w:pPr>
              <w:pStyle w:val="TAC"/>
              <w:rPr>
                <w:lang w:eastAsia="en-US"/>
              </w:rPr>
            </w:pPr>
            <w:r w:rsidRPr="00962B6E">
              <w:t>See CA_40D Bandwidth Combination Set 0 in Table 5.6A.1-1</w:t>
            </w:r>
          </w:p>
        </w:tc>
        <w:tc>
          <w:tcPr>
            <w:tcW w:w="1187" w:type="dxa"/>
            <w:tcBorders>
              <w:top w:val="nil"/>
            </w:tcBorders>
            <w:vAlign w:val="center"/>
          </w:tcPr>
          <w:p w14:paraId="448B1B15" w14:textId="77777777" w:rsidR="00751393" w:rsidRPr="001D386E" w:rsidRDefault="00751393" w:rsidP="00751393">
            <w:pPr>
              <w:pStyle w:val="TAC"/>
              <w:rPr>
                <w:lang w:eastAsia="en-US"/>
              </w:rPr>
            </w:pPr>
          </w:p>
        </w:tc>
        <w:tc>
          <w:tcPr>
            <w:tcW w:w="1286" w:type="dxa"/>
            <w:tcBorders>
              <w:top w:val="nil"/>
            </w:tcBorders>
            <w:vAlign w:val="center"/>
          </w:tcPr>
          <w:p w14:paraId="279ACACC" w14:textId="77777777" w:rsidR="00751393" w:rsidRPr="001D386E" w:rsidRDefault="00751393" w:rsidP="00751393">
            <w:pPr>
              <w:pStyle w:val="TAC"/>
              <w:rPr>
                <w:lang w:eastAsia="en-US"/>
              </w:rPr>
            </w:pPr>
          </w:p>
        </w:tc>
      </w:tr>
      <w:tr w:rsidR="00C71E06" w:rsidRPr="001D386E" w14:paraId="77AFEE9A" w14:textId="77777777" w:rsidTr="00C56AB5">
        <w:trPr>
          <w:trHeight w:val="223"/>
          <w:jc w:val="center"/>
        </w:trPr>
        <w:tc>
          <w:tcPr>
            <w:tcW w:w="1594" w:type="dxa"/>
            <w:vMerge w:val="restart"/>
            <w:vAlign w:val="center"/>
          </w:tcPr>
          <w:p w14:paraId="77AFEE8F" w14:textId="77777777" w:rsidR="00C71E06" w:rsidRPr="001D386E" w:rsidRDefault="00C71E06" w:rsidP="00C71E06">
            <w:pPr>
              <w:pStyle w:val="TAC"/>
              <w:rPr>
                <w:lang w:eastAsia="en-US"/>
              </w:rPr>
            </w:pPr>
            <w:r w:rsidRPr="001D386E">
              <w:rPr>
                <w:lang w:eastAsia="en-US"/>
              </w:rPr>
              <w:t>CA_7A-20A-</w:t>
            </w:r>
            <w:r w:rsidRPr="001D386E">
              <w:rPr>
                <w:rFonts w:eastAsia="SimSun" w:hint="eastAsia"/>
                <w:lang w:eastAsia="zh-CN"/>
              </w:rPr>
              <w:t>42</w:t>
            </w:r>
            <w:r w:rsidRPr="001D386E">
              <w:rPr>
                <w:lang w:eastAsia="en-US"/>
              </w:rPr>
              <w:t>A</w:t>
            </w:r>
          </w:p>
        </w:tc>
        <w:tc>
          <w:tcPr>
            <w:tcW w:w="1466" w:type="dxa"/>
            <w:vMerge w:val="restart"/>
            <w:vAlign w:val="center"/>
          </w:tcPr>
          <w:p w14:paraId="77AFEE90"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E91" w14:textId="77777777" w:rsidR="00C71E06" w:rsidRPr="001D386E" w:rsidRDefault="00C71E06" w:rsidP="00C71E06">
            <w:pPr>
              <w:pStyle w:val="TAC"/>
              <w:rPr>
                <w:lang w:eastAsia="zh-CN"/>
              </w:rPr>
            </w:pPr>
            <w:r w:rsidRPr="001D386E">
              <w:rPr>
                <w:lang w:eastAsia="en-US"/>
              </w:rPr>
              <w:t>7</w:t>
            </w:r>
          </w:p>
        </w:tc>
        <w:tc>
          <w:tcPr>
            <w:tcW w:w="588" w:type="dxa"/>
            <w:shd w:val="clear" w:color="auto" w:fill="auto"/>
            <w:vAlign w:val="center"/>
          </w:tcPr>
          <w:p w14:paraId="77AFEE92" w14:textId="77777777" w:rsidR="00C71E06" w:rsidRPr="001D386E" w:rsidRDefault="00C71E06" w:rsidP="00C71E06">
            <w:pPr>
              <w:pStyle w:val="TAC"/>
              <w:rPr>
                <w:lang w:eastAsia="en-US"/>
              </w:rPr>
            </w:pPr>
          </w:p>
        </w:tc>
        <w:tc>
          <w:tcPr>
            <w:tcW w:w="586" w:type="dxa"/>
            <w:vAlign w:val="center"/>
          </w:tcPr>
          <w:p w14:paraId="77AFEE93" w14:textId="77777777" w:rsidR="00C71E06" w:rsidRPr="001D386E" w:rsidRDefault="00C71E06" w:rsidP="00C71E06">
            <w:pPr>
              <w:pStyle w:val="TAC"/>
              <w:rPr>
                <w:lang w:eastAsia="en-US"/>
              </w:rPr>
            </w:pPr>
          </w:p>
        </w:tc>
        <w:tc>
          <w:tcPr>
            <w:tcW w:w="588" w:type="dxa"/>
            <w:gridSpan w:val="2"/>
            <w:vAlign w:val="center"/>
          </w:tcPr>
          <w:p w14:paraId="77AFEE94" w14:textId="77777777" w:rsidR="00C71E06" w:rsidRPr="001D386E" w:rsidRDefault="00C71E06" w:rsidP="00C71E06">
            <w:pPr>
              <w:pStyle w:val="TAC"/>
              <w:rPr>
                <w:lang w:eastAsia="en-US"/>
              </w:rPr>
            </w:pPr>
          </w:p>
        </w:tc>
        <w:tc>
          <w:tcPr>
            <w:tcW w:w="586" w:type="dxa"/>
            <w:gridSpan w:val="2"/>
            <w:vAlign w:val="center"/>
          </w:tcPr>
          <w:p w14:paraId="77AFEE95"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E96"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E97" w14:textId="77777777" w:rsidR="00C71E06" w:rsidRPr="001D386E" w:rsidRDefault="00C71E06" w:rsidP="00C71E06">
            <w:pPr>
              <w:pStyle w:val="TAC"/>
              <w:rPr>
                <w:lang w:eastAsia="en-US"/>
              </w:rPr>
            </w:pPr>
            <w:r w:rsidRPr="001D386E">
              <w:rPr>
                <w:lang w:eastAsia="en-US"/>
              </w:rPr>
              <w:t>Yes</w:t>
            </w:r>
          </w:p>
        </w:tc>
        <w:tc>
          <w:tcPr>
            <w:tcW w:w="1187" w:type="dxa"/>
            <w:vMerge w:val="restart"/>
            <w:vAlign w:val="center"/>
          </w:tcPr>
          <w:p w14:paraId="77AFEE98" w14:textId="77777777" w:rsidR="00C71E06" w:rsidRPr="001D386E" w:rsidRDefault="00C71E06" w:rsidP="00C71E06">
            <w:pPr>
              <w:pStyle w:val="TAC"/>
              <w:rPr>
                <w:lang w:eastAsia="en-US"/>
              </w:rPr>
            </w:pPr>
            <w:r w:rsidRPr="001D386E">
              <w:rPr>
                <w:lang w:eastAsia="en-US"/>
              </w:rPr>
              <w:t>60</w:t>
            </w:r>
          </w:p>
        </w:tc>
        <w:tc>
          <w:tcPr>
            <w:tcW w:w="1286" w:type="dxa"/>
            <w:vMerge w:val="restart"/>
            <w:vAlign w:val="center"/>
          </w:tcPr>
          <w:p w14:paraId="77AFEE99" w14:textId="77777777" w:rsidR="00C71E06" w:rsidRPr="001D386E" w:rsidRDefault="00C71E06" w:rsidP="00C71E06">
            <w:pPr>
              <w:pStyle w:val="TAC"/>
              <w:rPr>
                <w:lang w:eastAsia="en-US"/>
              </w:rPr>
            </w:pPr>
            <w:r w:rsidRPr="001D386E">
              <w:rPr>
                <w:lang w:eastAsia="en-US"/>
              </w:rPr>
              <w:t>0</w:t>
            </w:r>
          </w:p>
        </w:tc>
      </w:tr>
      <w:tr w:rsidR="00C71E06" w:rsidRPr="001D386E" w14:paraId="77AFEEA6" w14:textId="77777777" w:rsidTr="00C56AB5">
        <w:trPr>
          <w:trHeight w:val="223"/>
          <w:jc w:val="center"/>
        </w:trPr>
        <w:tc>
          <w:tcPr>
            <w:tcW w:w="1594" w:type="dxa"/>
            <w:vMerge/>
            <w:vAlign w:val="center"/>
          </w:tcPr>
          <w:p w14:paraId="77AFEE9B" w14:textId="77777777" w:rsidR="00C71E06" w:rsidRPr="001D386E" w:rsidRDefault="00C71E06" w:rsidP="00C71E06">
            <w:pPr>
              <w:pStyle w:val="TAC"/>
              <w:rPr>
                <w:lang w:eastAsia="en-US"/>
              </w:rPr>
            </w:pPr>
          </w:p>
        </w:tc>
        <w:tc>
          <w:tcPr>
            <w:tcW w:w="1466" w:type="dxa"/>
            <w:vMerge/>
            <w:vAlign w:val="center"/>
          </w:tcPr>
          <w:p w14:paraId="77AFEE9C" w14:textId="77777777" w:rsidR="00C71E06" w:rsidRPr="001D386E" w:rsidRDefault="00C71E06" w:rsidP="00C71E06">
            <w:pPr>
              <w:pStyle w:val="TAC"/>
              <w:rPr>
                <w:lang w:eastAsia="zh-CN"/>
              </w:rPr>
            </w:pPr>
          </w:p>
        </w:tc>
        <w:tc>
          <w:tcPr>
            <w:tcW w:w="767" w:type="dxa"/>
            <w:shd w:val="clear" w:color="auto" w:fill="auto"/>
            <w:vAlign w:val="center"/>
          </w:tcPr>
          <w:p w14:paraId="77AFEE9D" w14:textId="77777777" w:rsidR="00C71E06" w:rsidRPr="001D386E" w:rsidRDefault="00C71E06" w:rsidP="00C71E06">
            <w:pPr>
              <w:pStyle w:val="TAC"/>
              <w:rPr>
                <w:lang w:eastAsia="zh-CN"/>
              </w:rPr>
            </w:pPr>
            <w:r w:rsidRPr="001D386E">
              <w:rPr>
                <w:lang w:eastAsia="en-US"/>
              </w:rPr>
              <w:t>20</w:t>
            </w:r>
          </w:p>
        </w:tc>
        <w:tc>
          <w:tcPr>
            <w:tcW w:w="588" w:type="dxa"/>
            <w:shd w:val="clear" w:color="auto" w:fill="auto"/>
            <w:vAlign w:val="center"/>
          </w:tcPr>
          <w:p w14:paraId="77AFEE9E" w14:textId="77777777" w:rsidR="00C71E06" w:rsidRPr="001D386E" w:rsidRDefault="00C71E06" w:rsidP="00C71E06">
            <w:pPr>
              <w:pStyle w:val="TAC"/>
              <w:rPr>
                <w:lang w:eastAsia="en-US"/>
              </w:rPr>
            </w:pPr>
          </w:p>
        </w:tc>
        <w:tc>
          <w:tcPr>
            <w:tcW w:w="586" w:type="dxa"/>
            <w:vAlign w:val="center"/>
          </w:tcPr>
          <w:p w14:paraId="77AFEE9F" w14:textId="77777777" w:rsidR="00C71E06" w:rsidRPr="001D386E" w:rsidRDefault="00C71E06" w:rsidP="00C71E06">
            <w:pPr>
              <w:pStyle w:val="TAC"/>
              <w:rPr>
                <w:lang w:eastAsia="en-US"/>
              </w:rPr>
            </w:pPr>
          </w:p>
        </w:tc>
        <w:tc>
          <w:tcPr>
            <w:tcW w:w="588" w:type="dxa"/>
            <w:gridSpan w:val="2"/>
            <w:vAlign w:val="center"/>
          </w:tcPr>
          <w:p w14:paraId="77AFEEA0"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EA1"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EA2"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EA3" w14:textId="77777777" w:rsidR="00C71E06" w:rsidRPr="001D386E" w:rsidRDefault="00C71E06" w:rsidP="00C71E06">
            <w:pPr>
              <w:pStyle w:val="TAC"/>
              <w:rPr>
                <w:lang w:eastAsia="en-US"/>
              </w:rPr>
            </w:pPr>
            <w:r w:rsidRPr="001D386E">
              <w:rPr>
                <w:lang w:eastAsia="en-US"/>
              </w:rPr>
              <w:t>Yes</w:t>
            </w:r>
          </w:p>
        </w:tc>
        <w:tc>
          <w:tcPr>
            <w:tcW w:w="1187" w:type="dxa"/>
            <w:vMerge/>
            <w:vAlign w:val="center"/>
          </w:tcPr>
          <w:p w14:paraId="77AFEEA4" w14:textId="77777777" w:rsidR="00C71E06" w:rsidRPr="001D386E" w:rsidRDefault="00C71E06" w:rsidP="00C71E06">
            <w:pPr>
              <w:pStyle w:val="TAC"/>
              <w:rPr>
                <w:lang w:eastAsia="en-US"/>
              </w:rPr>
            </w:pPr>
          </w:p>
        </w:tc>
        <w:tc>
          <w:tcPr>
            <w:tcW w:w="1286" w:type="dxa"/>
            <w:vMerge/>
            <w:vAlign w:val="center"/>
          </w:tcPr>
          <w:p w14:paraId="77AFEEA5" w14:textId="77777777" w:rsidR="00C71E06" w:rsidRPr="001D386E" w:rsidRDefault="00C71E06" w:rsidP="00C71E06">
            <w:pPr>
              <w:pStyle w:val="TAC"/>
              <w:rPr>
                <w:lang w:eastAsia="en-US"/>
              </w:rPr>
            </w:pPr>
          </w:p>
        </w:tc>
      </w:tr>
      <w:tr w:rsidR="00C71E06" w:rsidRPr="001D386E" w14:paraId="77AFEEB2" w14:textId="77777777" w:rsidTr="00C56AB5">
        <w:trPr>
          <w:trHeight w:val="223"/>
          <w:jc w:val="center"/>
        </w:trPr>
        <w:tc>
          <w:tcPr>
            <w:tcW w:w="1594" w:type="dxa"/>
            <w:vMerge/>
            <w:vAlign w:val="center"/>
          </w:tcPr>
          <w:p w14:paraId="77AFEEA7" w14:textId="77777777" w:rsidR="00C71E06" w:rsidRPr="001D386E" w:rsidRDefault="00C71E06" w:rsidP="00C71E06">
            <w:pPr>
              <w:pStyle w:val="TAC"/>
              <w:rPr>
                <w:lang w:eastAsia="en-US"/>
              </w:rPr>
            </w:pPr>
          </w:p>
        </w:tc>
        <w:tc>
          <w:tcPr>
            <w:tcW w:w="1466" w:type="dxa"/>
            <w:vMerge/>
            <w:vAlign w:val="center"/>
          </w:tcPr>
          <w:p w14:paraId="77AFEEA8" w14:textId="77777777" w:rsidR="00C71E06" w:rsidRPr="001D386E" w:rsidRDefault="00C71E06" w:rsidP="00C71E06">
            <w:pPr>
              <w:pStyle w:val="TAC"/>
              <w:rPr>
                <w:lang w:eastAsia="zh-CN"/>
              </w:rPr>
            </w:pPr>
          </w:p>
        </w:tc>
        <w:tc>
          <w:tcPr>
            <w:tcW w:w="767" w:type="dxa"/>
            <w:shd w:val="clear" w:color="auto" w:fill="auto"/>
            <w:vAlign w:val="center"/>
          </w:tcPr>
          <w:p w14:paraId="77AFEEA9" w14:textId="77777777" w:rsidR="00C71E06" w:rsidRPr="001D386E" w:rsidRDefault="00C71E06" w:rsidP="00C71E06">
            <w:pPr>
              <w:pStyle w:val="TAC"/>
              <w:rPr>
                <w:lang w:eastAsia="zh-CN"/>
              </w:rPr>
            </w:pPr>
            <w:r w:rsidRPr="001D386E">
              <w:rPr>
                <w:rFonts w:eastAsia="SimSun" w:hint="eastAsia"/>
                <w:lang w:eastAsia="zh-CN"/>
              </w:rPr>
              <w:t>42</w:t>
            </w:r>
          </w:p>
        </w:tc>
        <w:tc>
          <w:tcPr>
            <w:tcW w:w="588" w:type="dxa"/>
            <w:shd w:val="clear" w:color="auto" w:fill="auto"/>
            <w:vAlign w:val="center"/>
          </w:tcPr>
          <w:p w14:paraId="77AFEEAA" w14:textId="77777777" w:rsidR="00C71E06" w:rsidRPr="001D386E" w:rsidRDefault="00C71E06" w:rsidP="00C71E06">
            <w:pPr>
              <w:pStyle w:val="TAC"/>
              <w:rPr>
                <w:lang w:eastAsia="en-US"/>
              </w:rPr>
            </w:pPr>
          </w:p>
        </w:tc>
        <w:tc>
          <w:tcPr>
            <w:tcW w:w="586" w:type="dxa"/>
            <w:vAlign w:val="center"/>
          </w:tcPr>
          <w:p w14:paraId="77AFEEAB" w14:textId="77777777" w:rsidR="00C71E06" w:rsidRPr="001D386E" w:rsidRDefault="00C71E06" w:rsidP="00C71E06">
            <w:pPr>
              <w:pStyle w:val="TAC"/>
              <w:rPr>
                <w:lang w:eastAsia="en-US"/>
              </w:rPr>
            </w:pPr>
          </w:p>
        </w:tc>
        <w:tc>
          <w:tcPr>
            <w:tcW w:w="588" w:type="dxa"/>
            <w:gridSpan w:val="2"/>
            <w:vAlign w:val="center"/>
          </w:tcPr>
          <w:p w14:paraId="77AFEEAC"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EEAD"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EEAE"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EEAF" w14:textId="77777777" w:rsidR="00C71E06" w:rsidRPr="001D386E" w:rsidRDefault="00C71E06" w:rsidP="00C71E06">
            <w:pPr>
              <w:pStyle w:val="TAC"/>
              <w:rPr>
                <w:lang w:eastAsia="en-US"/>
              </w:rPr>
            </w:pPr>
            <w:r w:rsidRPr="001D386E">
              <w:rPr>
                <w:lang w:eastAsia="en-US"/>
              </w:rPr>
              <w:t>Yes</w:t>
            </w:r>
          </w:p>
        </w:tc>
        <w:tc>
          <w:tcPr>
            <w:tcW w:w="1187" w:type="dxa"/>
            <w:vMerge/>
            <w:vAlign w:val="center"/>
          </w:tcPr>
          <w:p w14:paraId="77AFEEB0" w14:textId="77777777" w:rsidR="00C71E06" w:rsidRPr="001D386E" w:rsidRDefault="00C71E06" w:rsidP="00C71E06">
            <w:pPr>
              <w:pStyle w:val="TAC"/>
              <w:rPr>
                <w:lang w:eastAsia="en-US"/>
              </w:rPr>
            </w:pPr>
          </w:p>
        </w:tc>
        <w:tc>
          <w:tcPr>
            <w:tcW w:w="1286" w:type="dxa"/>
            <w:vMerge/>
            <w:vAlign w:val="center"/>
          </w:tcPr>
          <w:p w14:paraId="77AFEEB1" w14:textId="77777777" w:rsidR="00C71E06" w:rsidRPr="001D386E" w:rsidRDefault="00C71E06" w:rsidP="00C71E06">
            <w:pPr>
              <w:pStyle w:val="TAC"/>
              <w:rPr>
                <w:lang w:eastAsia="en-US"/>
              </w:rPr>
            </w:pPr>
          </w:p>
        </w:tc>
      </w:tr>
      <w:tr w:rsidR="00C71E06" w:rsidRPr="001D386E" w14:paraId="77AFEEBE" w14:textId="77777777" w:rsidTr="00C56AB5">
        <w:trPr>
          <w:trHeight w:val="223"/>
          <w:jc w:val="center"/>
        </w:trPr>
        <w:tc>
          <w:tcPr>
            <w:tcW w:w="1594" w:type="dxa"/>
            <w:vMerge w:val="restart"/>
            <w:vAlign w:val="center"/>
          </w:tcPr>
          <w:p w14:paraId="77AFEEB3" w14:textId="77777777" w:rsidR="00C71E06" w:rsidRPr="001D386E" w:rsidRDefault="00C71E06" w:rsidP="00C71E06">
            <w:pPr>
              <w:pStyle w:val="TAC"/>
              <w:rPr>
                <w:lang w:eastAsia="en-US"/>
              </w:rPr>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77AFEEB4"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EB5" w14:textId="77777777" w:rsidR="00C71E06" w:rsidRPr="001D386E" w:rsidRDefault="00C71E06" w:rsidP="00C71E06">
            <w:pPr>
              <w:pStyle w:val="TAC"/>
              <w:rPr>
                <w:lang w:eastAsia="zh-CN"/>
              </w:rPr>
            </w:pPr>
            <w:r w:rsidRPr="001D386E">
              <w:rPr>
                <w:rFonts w:hint="eastAsia"/>
                <w:lang w:eastAsia="zh-CN"/>
              </w:rPr>
              <w:t>7</w:t>
            </w:r>
          </w:p>
        </w:tc>
        <w:tc>
          <w:tcPr>
            <w:tcW w:w="588" w:type="dxa"/>
            <w:shd w:val="clear" w:color="auto" w:fill="auto"/>
            <w:vAlign w:val="center"/>
          </w:tcPr>
          <w:p w14:paraId="77AFEEB6" w14:textId="77777777" w:rsidR="00C71E06" w:rsidRPr="001D386E" w:rsidRDefault="00C71E06" w:rsidP="00C71E06">
            <w:pPr>
              <w:pStyle w:val="TAC"/>
              <w:rPr>
                <w:lang w:eastAsia="en-US"/>
              </w:rPr>
            </w:pPr>
          </w:p>
        </w:tc>
        <w:tc>
          <w:tcPr>
            <w:tcW w:w="586" w:type="dxa"/>
            <w:vAlign w:val="center"/>
          </w:tcPr>
          <w:p w14:paraId="77AFEEB7" w14:textId="77777777" w:rsidR="00C71E06" w:rsidRPr="001D386E" w:rsidRDefault="00C71E06" w:rsidP="00C71E06">
            <w:pPr>
              <w:pStyle w:val="TAC"/>
              <w:rPr>
                <w:lang w:eastAsia="en-US"/>
              </w:rPr>
            </w:pPr>
          </w:p>
        </w:tc>
        <w:tc>
          <w:tcPr>
            <w:tcW w:w="588" w:type="dxa"/>
            <w:gridSpan w:val="2"/>
            <w:vAlign w:val="center"/>
          </w:tcPr>
          <w:p w14:paraId="77AFEEB8" w14:textId="77777777" w:rsidR="00C71E06" w:rsidRPr="001D386E" w:rsidRDefault="00C71E06" w:rsidP="00C71E06">
            <w:pPr>
              <w:pStyle w:val="TAC"/>
              <w:rPr>
                <w:lang w:eastAsia="en-US"/>
              </w:rPr>
            </w:pPr>
          </w:p>
        </w:tc>
        <w:tc>
          <w:tcPr>
            <w:tcW w:w="586" w:type="dxa"/>
            <w:gridSpan w:val="2"/>
            <w:vAlign w:val="center"/>
          </w:tcPr>
          <w:p w14:paraId="77AFEEB9" w14:textId="77777777" w:rsidR="00C71E06" w:rsidRPr="001D386E" w:rsidRDefault="00C71E06" w:rsidP="00C71E06">
            <w:pPr>
              <w:pStyle w:val="TAC"/>
              <w:rPr>
                <w:lang w:eastAsia="en-US"/>
              </w:rPr>
            </w:pPr>
            <w:r w:rsidRPr="001D386E">
              <w:rPr>
                <w:rFonts w:eastAsia="Malgun Gothic"/>
                <w:lang w:val="x-none"/>
              </w:rPr>
              <w:t>Yes</w:t>
            </w:r>
          </w:p>
        </w:tc>
        <w:tc>
          <w:tcPr>
            <w:tcW w:w="587" w:type="dxa"/>
            <w:gridSpan w:val="2"/>
            <w:vAlign w:val="center"/>
          </w:tcPr>
          <w:p w14:paraId="77AFEEBA" w14:textId="77777777" w:rsidR="00C71E06" w:rsidRPr="001D386E" w:rsidRDefault="00C71E06" w:rsidP="00C71E06">
            <w:pPr>
              <w:pStyle w:val="TAC"/>
              <w:rPr>
                <w:lang w:eastAsia="en-US"/>
              </w:rPr>
            </w:pPr>
            <w:r w:rsidRPr="001D386E">
              <w:rPr>
                <w:rFonts w:eastAsia="Malgun Gothic"/>
                <w:lang w:val="x-none"/>
              </w:rPr>
              <w:t>Yes</w:t>
            </w:r>
          </w:p>
        </w:tc>
        <w:tc>
          <w:tcPr>
            <w:tcW w:w="588" w:type="dxa"/>
            <w:gridSpan w:val="2"/>
            <w:vAlign w:val="center"/>
          </w:tcPr>
          <w:p w14:paraId="77AFEEBB" w14:textId="77777777" w:rsidR="00C71E06" w:rsidRPr="001D386E" w:rsidRDefault="00C71E06" w:rsidP="00C71E06">
            <w:pPr>
              <w:pStyle w:val="TAC"/>
              <w:rPr>
                <w:lang w:eastAsia="en-US"/>
              </w:rPr>
            </w:pPr>
            <w:r w:rsidRPr="001D386E">
              <w:rPr>
                <w:rFonts w:eastAsia="Malgun Gothic"/>
                <w:lang w:val="x-none"/>
              </w:rPr>
              <w:t>Yes</w:t>
            </w:r>
          </w:p>
        </w:tc>
        <w:tc>
          <w:tcPr>
            <w:tcW w:w="1187" w:type="dxa"/>
            <w:vMerge w:val="restart"/>
            <w:vAlign w:val="center"/>
          </w:tcPr>
          <w:p w14:paraId="77AFEEBC" w14:textId="77777777" w:rsidR="00C71E06" w:rsidRPr="001D386E" w:rsidRDefault="00C71E06" w:rsidP="00C71E06">
            <w:pPr>
              <w:pStyle w:val="TAC"/>
              <w:rPr>
                <w:lang w:eastAsia="en-US"/>
              </w:rPr>
            </w:pPr>
            <w:r w:rsidRPr="001D386E">
              <w:rPr>
                <w:lang w:eastAsia="en-US"/>
              </w:rPr>
              <w:t>60</w:t>
            </w:r>
          </w:p>
        </w:tc>
        <w:tc>
          <w:tcPr>
            <w:tcW w:w="1286" w:type="dxa"/>
            <w:vMerge w:val="restart"/>
            <w:vAlign w:val="center"/>
          </w:tcPr>
          <w:p w14:paraId="77AFEEBD" w14:textId="77777777" w:rsidR="00C71E06" w:rsidRPr="001D386E" w:rsidRDefault="00C71E06" w:rsidP="00C71E06">
            <w:pPr>
              <w:pStyle w:val="TAC"/>
              <w:rPr>
                <w:lang w:eastAsia="en-US"/>
              </w:rPr>
            </w:pPr>
            <w:r w:rsidRPr="001D386E">
              <w:rPr>
                <w:lang w:eastAsia="en-US"/>
              </w:rPr>
              <w:t>0</w:t>
            </w:r>
          </w:p>
        </w:tc>
      </w:tr>
      <w:tr w:rsidR="00C71E06" w:rsidRPr="001D386E" w14:paraId="77AFEECA" w14:textId="77777777" w:rsidTr="00C56AB5">
        <w:trPr>
          <w:trHeight w:val="223"/>
          <w:jc w:val="center"/>
        </w:trPr>
        <w:tc>
          <w:tcPr>
            <w:tcW w:w="1594" w:type="dxa"/>
            <w:vMerge/>
            <w:vAlign w:val="center"/>
          </w:tcPr>
          <w:p w14:paraId="77AFEEBF" w14:textId="77777777" w:rsidR="00C71E06" w:rsidRPr="001D386E" w:rsidRDefault="00C71E06" w:rsidP="00C71E06">
            <w:pPr>
              <w:pStyle w:val="TAC"/>
              <w:rPr>
                <w:lang w:eastAsia="en-US"/>
              </w:rPr>
            </w:pPr>
          </w:p>
        </w:tc>
        <w:tc>
          <w:tcPr>
            <w:tcW w:w="1466" w:type="dxa"/>
            <w:vMerge/>
            <w:vAlign w:val="center"/>
          </w:tcPr>
          <w:p w14:paraId="77AFEEC0" w14:textId="77777777" w:rsidR="00C71E06" w:rsidRPr="001D386E" w:rsidRDefault="00C71E06" w:rsidP="00C71E06">
            <w:pPr>
              <w:pStyle w:val="TAC"/>
              <w:rPr>
                <w:lang w:eastAsia="zh-CN"/>
              </w:rPr>
            </w:pPr>
          </w:p>
        </w:tc>
        <w:tc>
          <w:tcPr>
            <w:tcW w:w="767" w:type="dxa"/>
            <w:shd w:val="clear" w:color="auto" w:fill="auto"/>
            <w:vAlign w:val="center"/>
          </w:tcPr>
          <w:p w14:paraId="77AFEEC1" w14:textId="77777777" w:rsidR="00C71E06" w:rsidRPr="001D386E" w:rsidRDefault="00C71E06" w:rsidP="00C71E06">
            <w:pPr>
              <w:pStyle w:val="TAC"/>
              <w:rPr>
                <w:lang w:eastAsia="zh-CN"/>
              </w:rPr>
            </w:pPr>
            <w:r w:rsidRPr="001D386E">
              <w:rPr>
                <w:rFonts w:hint="eastAsia"/>
                <w:lang w:eastAsia="zh-CN"/>
              </w:rPr>
              <w:t>28</w:t>
            </w:r>
          </w:p>
        </w:tc>
        <w:tc>
          <w:tcPr>
            <w:tcW w:w="588" w:type="dxa"/>
            <w:shd w:val="clear" w:color="auto" w:fill="auto"/>
            <w:vAlign w:val="center"/>
          </w:tcPr>
          <w:p w14:paraId="77AFEEC2" w14:textId="77777777" w:rsidR="00C71E06" w:rsidRPr="001D386E" w:rsidRDefault="00C71E06" w:rsidP="00C71E06">
            <w:pPr>
              <w:pStyle w:val="TAC"/>
              <w:rPr>
                <w:lang w:eastAsia="en-US"/>
              </w:rPr>
            </w:pPr>
          </w:p>
        </w:tc>
        <w:tc>
          <w:tcPr>
            <w:tcW w:w="586" w:type="dxa"/>
            <w:vAlign w:val="center"/>
          </w:tcPr>
          <w:p w14:paraId="77AFEEC3" w14:textId="77777777" w:rsidR="00C71E06" w:rsidRPr="001D386E" w:rsidRDefault="00C71E06" w:rsidP="00C71E06">
            <w:pPr>
              <w:pStyle w:val="TAC"/>
              <w:rPr>
                <w:lang w:eastAsia="en-US"/>
              </w:rPr>
            </w:pPr>
          </w:p>
        </w:tc>
        <w:tc>
          <w:tcPr>
            <w:tcW w:w="588" w:type="dxa"/>
            <w:gridSpan w:val="2"/>
            <w:vAlign w:val="center"/>
          </w:tcPr>
          <w:p w14:paraId="77AFEEC4" w14:textId="77777777" w:rsidR="00C71E06" w:rsidRPr="001D386E" w:rsidRDefault="00C71E06" w:rsidP="00C71E06">
            <w:pPr>
              <w:pStyle w:val="TAC"/>
              <w:rPr>
                <w:lang w:eastAsia="en-US"/>
              </w:rPr>
            </w:pPr>
            <w:r w:rsidRPr="001D386E">
              <w:rPr>
                <w:rFonts w:eastAsia="Malgun Gothic"/>
                <w:lang w:val="x-none"/>
              </w:rPr>
              <w:t>Yes</w:t>
            </w:r>
          </w:p>
        </w:tc>
        <w:tc>
          <w:tcPr>
            <w:tcW w:w="586" w:type="dxa"/>
            <w:gridSpan w:val="2"/>
            <w:vAlign w:val="center"/>
          </w:tcPr>
          <w:p w14:paraId="77AFEEC5" w14:textId="77777777" w:rsidR="00C71E06" w:rsidRPr="001D386E" w:rsidRDefault="00C71E06" w:rsidP="00C71E06">
            <w:pPr>
              <w:pStyle w:val="TAC"/>
              <w:rPr>
                <w:lang w:eastAsia="en-US"/>
              </w:rPr>
            </w:pPr>
            <w:r w:rsidRPr="001D386E">
              <w:rPr>
                <w:rFonts w:eastAsia="Malgun Gothic"/>
                <w:lang w:val="x-none"/>
              </w:rPr>
              <w:t>Yes</w:t>
            </w:r>
          </w:p>
        </w:tc>
        <w:tc>
          <w:tcPr>
            <w:tcW w:w="587" w:type="dxa"/>
            <w:gridSpan w:val="2"/>
            <w:vAlign w:val="center"/>
          </w:tcPr>
          <w:p w14:paraId="77AFEEC6" w14:textId="77777777" w:rsidR="00C71E06" w:rsidRPr="001D386E" w:rsidRDefault="00C71E06" w:rsidP="00C71E06">
            <w:pPr>
              <w:pStyle w:val="TAC"/>
              <w:rPr>
                <w:lang w:eastAsia="en-US"/>
              </w:rPr>
            </w:pPr>
            <w:r w:rsidRPr="001D386E">
              <w:rPr>
                <w:rFonts w:eastAsia="Malgun Gothic"/>
                <w:lang w:val="x-none"/>
              </w:rPr>
              <w:t>Yes</w:t>
            </w:r>
          </w:p>
        </w:tc>
        <w:tc>
          <w:tcPr>
            <w:tcW w:w="588" w:type="dxa"/>
            <w:gridSpan w:val="2"/>
            <w:vAlign w:val="center"/>
          </w:tcPr>
          <w:p w14:paraId="77AFEEC7" w14:textId="77777777" w:rsidR="00C71E06" w:rsidRPr="001D386E" w:rsidRDefault="00C71E06" w:rsidP="00C71E06">
            <w:pPr>
              <w:pStyle w:val="TAC"/>
              <w:rPr>
                <w:lang w:eastAsia="en-US"/>
              </w:rPr>
            </w:pPr>
            <w:r w:rsidRPr="001D386E">
              <w:rPr>
                <w:rFonts w:eastAsia="Malgun Gothic"/>
                <w:lang w:val="x-none"/>
              </w:rPr>
              <w:t>Yes</w:t>
            </w:r>
          </w:p>
        </w:tc>
        <w:tc>
          <w:tcPr>
            <w:tcW w:w="1187" w:type="dxa"/>
            <w:vMerge/>
            <w:vAlign w:val="center"/>
          </w:tcPr>
          <w:p w14:paraId="77AFEEC8" w14:textId="77777777" w:rsidR="00C71E06" w:rsidRPr="001D386E" w:rsidRDefault="00C71E06" w:rsidP="00C71E06">
            <w:pPr>
              <w:pStyle w:val="TAC"/>
              <w:rPr>
                <w:lang w:eastAsia="en-US"/>
              </w:rPr>
            </w:pPr>
          </w:p>
        </w:tc>
        <w:tc>
          <w:tcPr>
            <w:tcW w:w="1286" w:type="dxa"/>
            <w:vMerge/>
            <w:vAlign w:val="center"/>
          </w:tcPr>
          <w:p w14:paraId="77AFEEC9" w14:textId="77777777" w:rsidR="00C71E06" w:rsidRPr="001D386E" w:rsidRDefault="00C71E06" w:rsidP="00C71E06">
            <w:pPr>
              <w:pStyle w:val="TAC"/>
              <w:rPr>
                <w:lang w:eastAsia="en-US"/>
              </w:rPr>
            </w:pPr>
          </w:p>
        </w:tc>
      </w:tr>
      <w:tr w:rsidR="00C71E06" w:rsidRPr="001D386E" w14:paraId="77AFEED6" w14:textId="77777777" w:rsidTr="00C56AB5">
        <w:trPr>
          <w:trHeight w:val="223"/>
          <w:jc w:val="center"/>
        </w:trPr>
        <w:tc>
          <w:tcPr>
            <w:tcW w:w="1594" w:type="dxa"/>
            <w:vMerge/>
            <w:vAlign w:val="center"/>
          </w:tcPr>
          <w:p w14:paraId="77AFEECB" w14:textId="77777777" w:rsidR="00C71E06" w:rsidRPr="001D386E" w:rsidRDefault="00C71E06" w:rsidP="00C71E06">
            <w:pPr>
              <w:pStyle w:val="TAC"/>
              <w:rPr>
                <w:lang w:eastAsia="en-US"/>
              </w:rPr>
            </w:pPr>
          </w:p>
        </w:tc>
        <w:tc>
          <w:tcPr>
            <w:tcW w:w="1466" w:type="dxa"/>
            <w:vMerge/>
            <w:vAlign w:val="center"/>
          </w:tcPr>
          <w:p w14:paraId="77AFEECC" w14:textId="77777777" w:rsidR="00C71E06" w:rsidRPr="001D386E" w:rsidRDefault="00C71E06" w:rsidP="00C71E06">
            <w:pPr>
              <w:pStyle w:val="TAC"/>
              <w:rPr>
                <w:lang w:eastAsia="zh-CN"/>
              </w:rPr>
            </w:pPr>
          </w:p>
        </w:tc>
        <w:tc>
          <w:tcPr>
            <w:tcW w:w="767" w:type="dxa"/>
            <w:shd w:val="clear" w:color="auto" w:fill="auto"/>
            <w:vAlign w:val="center"/>
          </w:tcPr>
          <w:p w14:paraId="77AFEECD" w14:textId="77777777" w:rsidR="00C71E06" w:rsidRPr="001D386E" w:rsidRDefault="00C71E06" w:rsidP="00C71E06">
            <w:pPr>
              <w:pStyle w:val="TAC"/>
              <w:rPr>
                <w:lang w:eastAsia="zh-CN"/>
              </w:rPr>
            </w:pPr>
            <w:r w:rsidRPr="001D386E">
              <w:rPr>
                <w:rFonts w:hint="eastAsia"/>
                <w:lang w:eastAsia="zh-CN"/>
              </w:rPr>
              <w:t>38</w:t>
            </w:r>
          </w:p>
        </w:tc>
        <w:tc>
          <w:tcPr>
            <w:tcW w:w="588" w:type="dxa"/>
            <w:shd w:val="clear" w:color="auto" w:fill="auto"/>
            <w:vAlign w:val="center"/>
          </w:tcPr>
          <w:p w14:paraId="77AFEECE" w14:textId="77777777" w:rsidR="00C71E06" w:rsidRPr="001D386E" w:rsidRDefault="00C71E06" w:rsidP="00C71E06">
            <w:pPr>
              <w:pStyle w:val="TAC"/>
              <w:rPr>
                <w:lang w:eastAsia="en-US"/>
              </w:rPr>
            </w:pPr>
          </w:p>
        </w:tc>
        <w:tc>
          <w:tcPr>
            <w:tcW w:w="586" w:type="dxa"/>
            <w:vAlign w:val="center"/>
          </w:tcPr>
          <w:p w14:paraId="77AFEECF" w14:textId="77777777" w:rsidR="00C71E06" w:rsidRPr="001D386E" w:rsidRDefault="00C71E06" w:rsidP="00C71E06">
            <w:pPr>
              <w:pStyle w:val="TAC"/>
              <w:rPr>
                <w:lang w:eastAsia="en-US"/>
              </w:rPr>
            </w:pPr>
          </w:p>
        </w:tc>
        <w:tc>
          <w:tcPr>
            <w:tcW w:w="588" w:type="dxa"/>
            <w:gridSpan w:val="2"/>
            <w:vAlign w:val="center"/>
          </w:tcPr>
          <w:p w14:paraId="77AFEED0" w14:textId="77777777" w:rsidR="00C71E06" w:rsidRPr="001D386E" w:rsidRDefault="00C71E06" w:rsidP="00C71E06">
            <w:pPr>
              <w:pStyle w:val="TAC"/>
              <w:rPr>
                <w:lang w:eastAsia="en-US"/>
              </w:rPr>
            </w:pPr>
            <w:r w:rsidRPr="001D386E">
              <w:rPr>
                <w:rFonts w:eastAsia="Malgun Gothic"/>
                <w:lang w:val="x-none"/>
              </w:rPr>
              <w:t>Yes</w:t>
            </w:r>
          </w:p>
        </w:tc>
        <w:tc>
          <w:tcPr>
            <w:tcW w:w="586" w:type="dxa"/>
            <w:gridSpan w:val="2"/>
            <w:vAlign w:val="center"/>
          </w:tcPr>
          <w:p w14:paraId="77AFEED1" w14:textId="77777777" w:rsidR="00C71E06" w:rsidRPr="001D386E" w:rsidRDefault="00C71E06" w:rsidP="00C71E06">
            <w:pPr>
              <w:pStyle w:val="TAC"/>
              <w:rPr>
                <w:lang w:eastAsia="en-US"/>
              </w:rPr>
            </w:pPr>
            <w:r w:rsidRPr="001D386E">
              <w:rPr>
                <w:rFonts w:eastAsia="Malgun Gothic"/>
                <w:lang w:val="x-none"/>
              </w:rPr>
              <w:t>Yes</w:t>
            </w:r>
          </w:p>
        </w:tc>
        <w:tc>
          <w:tcPr>
            <w:tcW w:w="587" w:type="dxa"/>
            <w:gridSpan w:val="2"/>
            <w:vAlign w:val="center"/>
          </w:tcPr>
          <w:p w14:paraId="77AFEED2" w14:textId="77777777" w:rsidR="00C71E06" w:rsidRPr="001D386E" w:rsidRDefault="00C71E06" w:rsidP="00C71E06">
            <w:pPr>
              <w:pStyle w:val="TAC"/>
              <w:rPr>
                <w:lang w:eastAsia="en-US"/>
              </w:rPr>
            </w:pPr>
            <w:r w:rsidRPr="001D386E">
              <w:rPr>
                <w:rFonts w:eastAsia="Malgun Gothic"/>
                <w:lang w:val="x-none"/>
              </w:rPr>
              <w:t>Yes</w:t>
            </w:r>
          </w:p>
        </w:tc>
        <w:tc>
          <w:tcPr>
            <w:tcW w:w="588" w:type="dxa"/>
            <w:gridSpan w:val="2"/>
            <w:vAlign w:val="center"/>
          </w:tcPr>
          <w:p w14:paraId="77AFEED3" w14:textId="77777777" w:rsidR="00C71E06" w:rsidRPr="001D386E" w:rsidRDefault="00C71E06" w:rsidP="00C71E06">
            <w:pPr>
              <w:pStyle w:val="TAC"/>
              <w:rPr>
                <w:lang w:eastAsia="en-US"/>
              </w:rPr>
            </w:pPr>
            <w:r w:rsidRPr="001D386E">
              <w:rPr>
                <w:rFonts w:eastAsia="Malgun Gothic"/>
                <w:lang w:val="x-none"/>
              </w:rPr>
              <w:t>Yes</w:t>
            </w:r>
          </w:p>
        </w:tc>
        <w:tc>
          <w:tcPr>
            <w:tcW w:w="1187" w:type="dxa"/>
            <w:vMerge/>
            <w:vAlign w:val="center"/>
          </w:tcPr>
          <w:p w14:paraId="77AFEED4" w14:textId="77777777" w:rsidR="00C71E06" w:rsidRPr="001D386E" w:rsidRDefault="00C71E06" w:rsidP="00C71E06">
            <w:pPr>
              <w:pStyle w:val="TAC"/>
              <w:rPr>
                <w:lang w:eastAsia="en-US"/>
              </w:rPr>
            </w:pPr>
          </w:p>
        </w:tc>
        <w:tc>
          <w:tcPr>
            <w:tcW w:w="1286" w:type="dxa"/>
            <w:vMerge/>
            <w:vAlign w:val="center"/>
          </w:tcPr>
          <w:p w14:paraId="77AFEED5" w14:textId="77777777" w:rsidR="00C71E06" w:rsidRPr="001D386E" w:rsidRDefault="00C71E06" w:rsidP="00C71E06">
            <w:pPr>
              <w:pStyle w:val="TAC"/>
              <w:rPr>
                <w:lang w:eastAsia="en-US"/>
              </w:rPr>
            </w:pPr>
          </w:p>
        </w:tc>
      </w:tr>
      <w:tr w:rsidR="0028128D" w:rsidRPr="001D386E" w14:paraId="0C978CEA" w14:textId="77777777" w:rsidTr="00594C09">
        <w:trPr>
          <w:trHeight w:val="223"/>
          <w:jc w:val="center"/>
          <w:ins w:id="595" w:author="Apple" w:date="2022-07-28T18:34:00Z"/>
        </w:trPr>
        <w:tc>
          <w:tcPr>
            <w:tcW w:w="1594" w:type="dxa"/>
            <w:vMerge w:val="restart"/>
            <w:vAlign w:val="center"/>
          </w:tcPr>
          <w:p w14:paraId="42CE2EAC" w14:textId="1240C216" w:rsidR="0028128D" w:rsidRPr="001D386E" w:rsidRDefault="0028128D" w:rsidP="00633319">
            <w:pPr>
              <w:pStyle w:val="TAC"/>
              <w:rPr>
                <w:ins w:id="596" w:author="Apple" w:date="2022-07-28T18:34:00Z"/>
                <w:lang w:eastAsia="en-US"/>
              </w:rPr>
            </w:pPr>
            <w:ins w:id="597" w:author="Apple" w:date="2022-07-28T18:34:00Z">
              <w:r w:rsidRPr="001D386E">
                <w:rPr>
                  <w:rFonts w:hint="eastAsia"/>
                  <w:lang w:eastAsia="zh-CN"/>
                </w:rPr>
                <w:t>CA_7</w:t>
              </w:r>
              <w:r>
                <w:rPr>
                  <w:lang w:eastAsia="zh-CN"/>
                </w:rPr>
                <w:t>C</w:t>
              </w:r>
              <w:r w:rsidRPr="001D386E">
                <w:rPr>
                  <w:rFonts w:hint="eastAsia"/>
                  <w:lang w:eastAsia="zh-CN"/>
                </w:rPr>
                <w:t>-28A-38A</w:t>
              </w:r>
              <w:r w:rsidRPr="001D386E">
                <w:rPr>
                  <w:rFonts w:hint="eastAsia"/>
                  <w:vertAlign w:val="superscript"/>
                  <w:lang w:eastAsia="zh-CN"/>
                </w:rPr>
                <w:t>14</w:t>
              </w:r>
            </w:ins>
          </w:p>
        </w:tc>
        <w:tc>
          <w:tcPr>
            <w:tcW w:w="1466" w:type="dxa"/>
            <w:vMerge w:val="restart"/>
            <w:vAlign w:val="center"/>
          </w:tcPr>
          <w:p w14:paraId="7AE14A7B" w14:textId="77777777" w:rsidR="0028128D" w:rsidRPr="001D386E" w:rsidRDefault="0028128D" w:rsidP="00633319">
            <w:pPr>
              <w:pStyle w:val="TAC"/>
              <w:rPr>
                <w:ins w:id="598" w:author="Apple" w:date="2022-07-28T18:34:00Z"/>
                <w:lang w:eastAsia="zh-CN"/>
              </w:rPr>
            </w:pPr>
            <w:ins w:id="599" w:author="Apple" w:date="2022-07-28T18:34:00Z">
              <w:r w:rsidRPr="001D386E">
                <w:rPr>
                  <w:rFonts w:hint="eastAsia"/>
                  <w:lang w:eastAsia="zh-CN"/>
                </w:rPr>
                <w:t>-</w:t>
              </w:r>
            </w:ins>
          </w:p>
        </w:tc>
        <w:tc>
          <w:tcPr>
            <w:tcW w:w="767" w:type="dxa"/>
            <w:shd w:val="clear" w:color="auto" w:fill="auto"/>
            <w:vAlign w:val="center"/>
          </w:tcPr>
          <w:p w14:paraId="2FF35442" w14:textId="77777777" w:rsidR="0028128D" w:rsidRPr="001D386E" w:rsidRDefault="0028128D" w:rsidP="00633319">
            <w:pPr>
              <w:pStyle w:val="TAC"/>
              <w:rPr>
                <w:ins w:id="600" w:author="Apple" w:date="2022-07-28T18:34:00Z"/>
                <w:lang w:eastAsia="zh-CN"/>
              </w:rPr>
            </w:pPr>
            <w:ins w:id="601" w:author="Apple" w:date="2022-07-28T18:34:00Z">
              <w:r w:rsidRPr="001D386E">
                <w:rPr>
                  <w:rFonts w:hint="eastAsia"/>
                  <w:lang w:eastAsia="zh-CN"/>
                </w:rPr>
                <w:t>7</w:t>
              </w:r>
            </w:ins>
          </w:p>
        </w:tc>
        <w:tc>
          <w:tcPr>
            <w:tcW w:w="3523" w:type="dxa"/>
            <w:gridSpan w:val="10"/>
            <w:shd w:val="clear" w:color="auto" w:fill="auto"/>
            <w:vAlign w:val="center"/>
          </w:tcPr>
          <w:p w14:paraId="18E3255E" w14:textId="665F8D76" w:rsidR="0028128D" w:rsidRPr="001D386E" w:rsidRDefault="0028128D" w:rsidP="00633319">
            <w:pPr>
              <w:pStyle w:val="TAC"/>
              <w:rPr>
                <w:ins w:id="602" w:author="Apple" w:date="2022-07-28T18:34:00Z"/>
                <w:lang w:eastAsia="en-US"/>
              </w:rPr>
            </w:pPr>
            <w:ins w:id="603" w:author="Apple" w:date="2022-07-28T18:35:00Z">
              <w:r w:rsidRPr="004B5355">
                <w:rPr>
                  <w:rFonts w:cs="Arial"/>
                  <w:szCs w:val="18"/>
                </w:rPr>
                <w:t>See CA_7C Bandwidth Combination Set 1 in Table 5.6A.1-1</w:t>
              </w:r>
            </w:ins>
          </w:p>
        </w:tc>
        <w:tc>
          <w:tcPr>
            <w:tcW w:w="1187" w:type="dxa"/>
            <w:vMerge w:val="restart"/>
            <w:vAlign w:val="center"/>
          </w:tcPr>
          <w:p w14:paraId="5D1D4291" w14:textId="1945321E" w:rsidR="0028128D" w:rsidRPr="001D386E" w:rsidRDefault="0028128D" w:rsidP="00633319">
            <w:pPr>
              <w:pStyle w:val="TAC"/>
              <w:rPr>
                <w:ins w:id="604" w:author="Apple" w:date="2022-07-28T18:34:00Z"/>
                <w:lang w:eastAsia="en-US"/>
              </w:rPr>
            </w:pPr>
            <w:ins w:id="605" w:author="Apple" w:date="2022-07-28T18:35:00Z">
              <w:r>
                <w:rPr>
                  <w:lang w:eastAsia="en-US"/>
                </w:rPr>
                <w:t>8</w:t>
              </w:r>
            </w:ins>
            <w:ins w:id="606" w:author="Apple" w:date="2022-07-28T18:34:00Z">
              <w:r w:rsidRPr="001D386E">
                <w:rPr>
                  <w:lang w:eastAsia="en-US"/>
                </w:rPr>
                <w:t>0</w:t>
              </w:r>
            </w:ins>
          </w:p>
        </w:tc>
        <w:tc>
          <w:tcPr>
            <w:tcW w:w="1286" w:type="dxa"/>
            <w:vMerge w:val="restart"/>
            <w:vAlign w:val="center"/>
          </w:tcPr>
          <w:p w14:paraId="468F9017" w14:textId="77777777" w:rsidR="0028128D" w:rsidRPr="001D386E" w:rsidRDefault="0028128D" w:rsidP="00633319">
            <w:pPr>
              <w:pStyle w:val="TAC"/>
              <w:rPr>
                <w:ins w:id="607" w:author="Apple" w:date="2022-07-28T18:34:00Z"/>
                <w:lang w:eastAsia="en-US"/>
              </w:rPr>
            </w:pPr>
            <w:ins w:id="608" w:author="Apple" w:date="2022-07-28T18:34:00Z">
              <w:r w:rsidRPr="001D386E">
                <w:rPr>
                  <w:lang w:eastAsia="en-US"/>
                </w:rPr>
                <w:t>0</w:t>
              </w:r>
            </w:ins>
          </w:p>
        </w:tc>
      </w:tr>
      <w:tr w:rsidR="0028128D" w:rsidRPr="001D386E" w14:paraId="3137D0A0" w14:textId="77777777" w:rsidTr="00633319">
        <w:trPr>
          <w:trHeight w:val="223"/>
          <w:jc w:val="center"/>
          <w:ins w:id="609" w:author="Apple" w:date="2022-07-28T18:34:00Z"/>
        </w:trPr>
        <w:tc>
          <w:tcPr>
            <w:tcW w:w="1594" w:type="dxa"/>
            <w:vMerge/>
            <w:vAlign w:val="center"/>
          </w:tcPr>
          <w:p w14:paraId="2D059638" w14:textId="77777777" w:rsidR="0028128D" w:rsidRPr="001D386E" w:rsidRDefault="0028128D" w:rsidP="00633319">
            <w:pPr>
              <w:pStyle w:val="TAC"/>
              <w:rPr>
                <w:ins w:id="610" w:author="Apple" w:date="2022-07-28T18:34:00Z"/>
                <w:lang w:eastAsia="en-US"/>
              </w:rPr>
            </w:pPr>
          </w:p>
        </w:tc>
        <w:tc>
          <w:tcPr>
            <w:tcW w:w="1466" w:type="dxa"/>
            <w:vMerge/>
            <w:vAlign w:val="center"/>
          </w:tcPr>
          <w:p w14:paraId="4A60B870" w14:textId="77777777" w:rsidR="0028128D" w:rsidRPr="001D386E" w:rsidRDefault="0028128D" w:rsidP="00633319">
            <w:pPr>
              <w:pStyle w:val="TAC"/>
              <w:rPr>
                <w:ins w:id="611" w:author="Apple" w:date="2022-07-28T18:34:00Z"/>
                <w:lang w:eastAsia="zh-CN"/>
              </w:rPr>
            </w:pPr>
          </w:p>
        </w:tc>
        <w:tc>
          <w:tcPr>
            <w:tcW w:w="767" w:type="dxa"/>
            <w:shd w:val="clear" w:color="auto" w:fill="auto"/>
            <w:vAlign w:val="center"/>
          </w:tcPr>
          <w:p w14:paraId="7B906F36" w14:textId="77777777" w:rsidR="0028128D" w:rsidRPr="001D386E" w:rsidRDefault="0028128D" w:rsidP="00633319">
            <w:pPr>
              <w:pStyle w:val="TAC"/>
              <w:rPr>
                <w:ins w:id="612" w:author="Apple" w:date="2022-07-28T18:34:00Z"/>
                <w:lang w:eastAsia="zh-CN"/>
              </w:rPr>
            </w:pPr>
            <w:ins w:id="613" w:author="Apple" w:date="2022-07-28T18:34:00Z">
              <w:r w:rsidRPr="001D386E">
                <w:rPr>
                  <w:rFonts w:hint="eastAsia"/>
                  <w:lang w:eastAsia="zh-CN"/>
                </w:rPr>
                <w:t>28</w:t>
              </w:r>
            </w:ins>
          </w:p>
        </w:tc>
        <w:tc>
          <w:tcPr>
            <w:tcW w:w="588" w:type="dxa"/>
            <w:shd w:val="clear" w:color="auto" w:fill="auto"/>
            <w:vAlign w:val="center"/>
          </w:tcPr>
          <w:p w14:paraId="6F07523E" w14:textId="77777777" w:rsidR="0028128D" w:rsidRPr="001D386E" w:rsidRDefault="0028128D" w:rsidP="00633319">
            <w:pPr>
              <w:pStyle w:val="TAC"/>
              <w:rPr>
                <w:ins w:id="614" w:author="Apple" w:date="2022-07-28T18:34:00Z"/>
                <w:lang w:eastAsia="en-US"/>
              </w:rPr>
            </w:pPr>
          </w:p>
        </w:tc>
        <w:tc>
          <w:tcPr>
            <w:tcW w:w="586" w:type="dxa"/>
            <w:vAlign w:val="center"/>
          </w:tcPr>
          <w:p w14:paraId="06EAF675" w14:textId="77777777" w:rsidR="0028128D" w:rsidRPr="001D386E" w:rsidRDefault="0028128D" w:rsidP="00633319">
            <w:pPr>
              <w:pStyle w:val="TAC"/>
              <w:rPr>
                <w:ins w:id="615" w:author="Apple" w:date="2022-07-28T18:34:00Z"/>
                <w:lang w:eastAsia="en-US"/>
              </w:rPr>
            </w:pPr>
          </w:p>
        </w:tc>
        <w:tc>
          <w:tcPr>
            <w:tcW w:w="588" w:type="dxa"/>
            <w:gridSpan w:val="2"/>
            <w:vAlign w:val="center"/>
          </w:tcPr>
          <w:p w14:paraId="7EFDA990" w14:textId="77777777" w:rsidR="0028128D" w:rsidRPr="001D386E" w:rsidRDefault="0028128D" w:rsidP="00633319">
            <w:pPr>
              <w:pStyle w:val="TAC"/>
              <w:rPr>
                <w:ins w:id="616" w:author="Apple" w:date="2022-07-28T18:34:00Z"/>
                <w:lang w:eastAsia="en-US"/>
              </w:rPr>
            </w:pPr>
            <w:ins w:id="617" w:author="Apple" w:date="2022-07-28T18:34:00Z">
              <w:r w:rsidRPr="001D386E">
                <w:rPr>
                  <w:rFonts w:eastAsia="Malgun Gothic"/>
                  <w:lang w:val="x-none"/>
                </w:rPr>
                <w:t>Yes</w:t>
              </w:r>
            </w:ins>
          </w:p>
        </w:tc>
        <w:tc>
          <w:tcPr>
            <w:tcW w:w="586" w:type="dxa"/>
            <w:gridSpan w:val="2"/>
            <w:vAlign w:val="center"/>
          </w:tcPr>
          <w:p w14:paraId="645EE8F4" w14:textId="77777777" w:rsidR="0028128D" w:rsidRPr="001D386E" w:rsidRDefault="0028128D" w:rsidP="00633319">
            <w:pPr>
              <w:pStyle w:val="TAC"/>
              <w:rPr>
                <w:ins w:id="618" w:author="Apple" w:date="2022-07-28T18:34:00Z"/>
                <w:lang w:eastAsia="en-US"/>
              </w:rPr>
            </w:pPr>
            <w:ins w:id="619" w:author="Apple" w:date="2022-07-28T18:34:00Z">
              <w:r w:rsidRPr="001D386E">
                <w:rPr>
                  <w:rFonts w:eastAsia="Malgun Gothic"/>
                  <w:lang w:val="x-none"/>
                </w:rPr>
                <w:t>Yes</w:t>
              </w:r>
            </w:ins>
          </w:p>
        </w:tc>
        <w:tc>
          <w:tcPr>
            <w:tcW w:w="587" w:type="dxa"/>
            <w:gridSpan w:val="2"/>
            <w:vAlign w:val="center"/>
          </w:tcPr>
          <w:p w14:paraId="281BCB5C" w14:textId="77777777" w:rsidR="0028128D" w:rsidRPr="001D386E" w:rsidRDefault="0028128D" w:rsidP="00633319">
            <w:pPr>
              <w:pStyle w:val="TAC"/>
              <w:rPr>
                <w:ins w:id="620" w:author="Apple" w:date="2022-07-28T18:34:00Z"/>
                <w:lang w:eastAsia="en-US"/>
              </w:rPr>
            </w:pPr>
            <w:ins w:id="621" w:author="Apple" w:date="2022-07-28T18:34:00Z">
              <w:r w:rsidRPr="001D386E">
                <w:rPr>
                  <w:rFonts w:eastAsia="Malgun Gothic"/>
                  <w:lang w:val="x-none"/>
                </w:rPr>
                <w:t>Yes</w:t>
              </w:r>
            </w:ins>
          </w:p>
        </w:tc>
        <w:tc>
          <w:tcPr>
            <w:tcW w:w="588" w:type="dxa"/>
            <w:gridSpan w:val="2"/>
            <w:vAlign w:val="center"/>
          </w:tcPr>
          <w:p w14:paraId="4D553F6B" w14:textId="77777777" w:rsidR="0028128D" w:rsidRPr="001D386E" w:rsidRDefault="0028128D" w:rsidP="00633319">
            <w:pPr>
              <w:pStyle w:val="TAC"/>
              <w:rPr>
                <w:ins w:id="622" w:author="Apple" w:date="2022-07-28T18:34:00Z"/>
                <w:lang w:eastAsia="en-US"/>
              </w:rPr>
            </w:pPr>
            <w:ins w:id="623" w:author="Apple" w:date="2022-07-28T18:34:00Z">
              <w:r w:rsidRPr="001D386E">
                <w:rPr>
                  <w:rFonts w:eastAsia="Malgun Gothic"/>
                  <w:lang w:val="x-none"/>
                </w:rPr>
                <w:t>Yes</w:t>
              </w:r>
            </w:ins>
          </w:p>
        </w:tc>
        <w:tc>
          <w:tcPr>
            <w:tcW w:w="1187" w:type="dxa"/>
            <w:vMerge/>
            <w:vAlign w:val="center"/>
          </w:tcPr>
          <w:p w14:paraId="5A6ED226" w14:textId="77777777" w:rsidR="0028128D" w:rsidRPr="001D386E" w:rsidRDefault="0028128D" w:rsidP="00633319">
            <w:pPr>
              <w:pStyle w:val="TAC"/>
              <w:rPr>
                <w:ins w:id="624" w:author="Apple" w:date="2022-07-28T18:34:00Z"/>
                <w:lang w:eastAsia="en-US"/>
              </w:rPr>
            </w:pPr>
          </w:p>
        </w:tc>
        <w:tc>
          <w:tcPr>
            <w:tcW w:w="1286" w:type="dxa"/>
            <w:vMerge/>
            <w:vAlign w:val="center"/>
          </w:tcPr>
          <w:p w14:paraId="6880D352" w14:textId="77777777" w:rsidR="0028128D" w:rsidRPr="001D386E" w:rsidRDefault="0028128D" w:rsidP="00633319">
            <w:pPr>
              <w:pStyle w:val="TAC"/>
              <w:rPr>
                <w:ins w:id="625" w:author="Apple" w:date="2022-07-28T18:34:00Z"/>
                <w:lang w:eastAsia="en-US"/>
              </w:rPr>
            </w:pPr>
          </w:p>
        </w:tc>
      </w:tr>
      <w:tr w:rsidR="0028128D" w:rsidRPr="001D386E" w14:paraId="024ABC53" w14:textId="77777777" w:rsidTr="00633319">
        <w:trPr>
          <w:trHeight w:val="223"/>
          <w:jc w:val="center"/>
          <w:ins w:id="626" w:author="Apple" w:date="2022-07-28T18:34:00Z"/>
        </w:trPr>
        <w:tc>
          <w:tcPr>
            <w:tcW w:w="1594" w:type="dxa"/>
            <w:vMerge/>
            <w:vAlign w:val="center"/>
          </w:tcPr>
          <w:p w14:paraId="454B49D0" w14:textId="77777777" w:rsidR="0028128D" w:rsidRPr="001D386E" w:rsidRDefault="0028128D" w:rsidP="00633319">
            <w:pPr>
              <w:pStyle w:val="TAC"/>
              <w:rPr>
                <w:ins w:id="627" w:author="Apple" w:date="2022-07-28T18:34:00Z"/>
                <w:lang w:eastAsia="en-US"/>
              </w:rPr>
            </w:pPr>
          </w:p>
        </w:tc>
        <w:tc>
          <w:tcPr>
            <w:tcW w:w="1466" w:type="dxa"/>
            <w:vMerge/>
            <w:vAlign w:val="center"/>
          </w:tcPr>
          <w:p w14:paraId="745B9989" w14:textId="77777777" w:rsidR="0028128D" w:rsidRPr="001D386E" w:rsidRDefault="0028128D" w:rsidP="00633319">
            <w:pPr>
              <w:pStyle w:val="TAC"/>
              <w:rPr>
                <w:ins w:id="628" w:author="Apple" w:date="2022-07-28T18:34:00Z"/>
                <w:lang w:eastAsia="zh-CN"/>
              </w:rPr>
            </w:pPr>
          </w:p>
        </w:tc>
        <w:tc>
          <w:tcPr>
            <w:tcW w:w="767" w:type="dxa"/>
            <w:shd w:val="clear" w:color="auto" w:fill="auto"/>
            <w:vAlign w:val="center"/>
          </w:tcPr>
          <w:p w14:paraId="791E08F6" w14:textId="77777777" w:rsidR="0028128D" w:rsidRPr="001D386E" w:rsidRDefault="0028128D" w:rsidP="00633319">
            <w:pPr>
              <w:pStyle w:val="TAC"/>
              <w:rPr>
                <w:ins w:id="629" w:author="Apple" w:date="2022-07-28T18:34:00Z"/>
                <w:lang w:eastAsia="zh-CN"/>
              </w:rPr>
            </w:pPr>
            <w:ins w:id="630" w:author="Apple" w:date="2022-07-28T18:34:00Z">
              <w:r w:rsidRPr="001D386E">
                <w:rPr>
                  <w:rFonts w:hint="eastAsia"/>
                  <w:lang w:eastAsia="zh-CN"/>
                </w:rPr>
                <w:t>38</w:t>
              </w:r>
            </w:ins>
          </w:p>
        </w:tc>
        <w:tc>
          <w:tcPr>
            <w:tcW w:w="588" w:type="dxa"/>
            <w:shd w:val="clear" w:color="auto" w:fill="auto"/>
            <w:vAlign w:val="center"/>
          </w:tcPr>
          <w:p w14:paraId="104AD0AA" w14:textId="77777777" w:rsidR="0028128D" w:rsidRPr="001D386E" w:rsidRDefault="0028128D" w:rsidP="00633319">
            <w:pPr>
              <w:pStyle w:val="TAC"/>
              <w:rPr>
                <w:ins w:id="631" w:author="Apple" w:date="2022-07-28T18:34:00Z"/>
                <w:lang w:eastAsia="en-US"/>
              </w:rPr>
            </w:pPr>
          </w:p>
        </w:tc>
        <w:tc>
          <w:tcPr>
            <w:tcW w:w="586" w:type="dxa"/>
            <w:vAlign w:val="center"/>
          </w:tcPr>
          <w:p w14:paraId="2133B0A6" w14:textId="77777777" w:rsidR="0028128D" w:rsidRPr="001D386E" w:rsidRDefault="0028128D" w:rsidP="00633319">
            <w:pPr>
              <w:pStyle w:val="TAC"/>
              <w:rPr>
                <w:ins w:id="632" w:author="Apple" w:date="2022-07-28T18:34:00Z"/>
                <w:lang w:eastAsia="en-US"/>
              </w:rPr>
            </w:pPr>
          </w:p>
        </w:tc>
        <w:tc>
          <w:tcPr>
            <w:tcW w:w="588" w:type="dxa"/>
            <w:gridSpan w:val="2"/>
            <w:vAlign w:val="center"/>
          </w:tcPr>
          <w:p w14:paraId="570C8E32" w14:textId="77777777" w:rsidR="0028128D" w:rsidRPr="001D386E" w:rsidRDefault="0028128D" w:rsidP="00633319">
            <w:pPr>
              <w:pStyle w:val="TAC"/>
              <w:rPr>
                <w:ins w:id="633" w:author="Apple" w:date="2022-07-28T18:34:00Z"/>
                <w:lang w:eastAsia="en-US"/>
              </w:rPr>
            </w:pPr>
            <w:ins w:id="634" w:author="Apple" w:date="2022-07-28T18:34:00Z">
              <w:r w:rsidRPr="001D386E">
                <w:rPr>
                  <w:rFonts w:eastAsia="Malgun Gothic"/>
                  <w:lang w:val="x-none"/>
                </w:rPr>
                <w:t>Yes</w:t>
              </w:r>
            </w:ins>
          </w:p>
        </w:tc>
        <w:tc>
          <w:tcPr>
            <w:tcW w:w="586" w:type="dxa"/>
            <w:gridSpan w:val="2"/>
            <w:vAlign w:val="center"/>
          </w:tcPr>
          <w:p w14:paraId="17B7EF5B" w14:textId="77777777" w:rsidR="0028128D" w:rsidRPr="001D386E" w:rsidRDefault="0028128D" w:rsidP="00633319">
            <w:pPr>
              <w:pStyle w:val="TAC"/>
              <w:rPr>
                <w:ins w:id="635" w:author="Apple" w:date="2022-07-28T18:34:00Z"/>
                <w:lang w:eastAsia="en-US"/>
              </w:rPr>
            </w:pPr>
            <w:ins w:id="636" w:author="Apple" w:date="2022-07-28T18:34:00Z">
              <w:r w:rsidRPr="001D386E">
                <w:rPr>
                  <w:rFonts w:eastAsia="Malgun Gothic"/>
                  <w:lang w:val="x-none"/>
                </w:rPr>
                <w:t>Yes</w:t>
              </w:r>
            </w:ins>
          </w:p>
        </w:tc>
        <w:tc>
          <w:tcPr>
            <w:tcW w:w="587" w:type="dxa"/>
            <w:gridSpan w:val="2"/>
            <w:vAlign w:val="center"/>
          </w:tcPr>
          <w:p w14:paraId="06662BB6" w14:textId="77777777" w:rsidR="0028128D" w:rsidRPr="001D386E" w:rsidRDefault="0028128D" w:rsidP="00633319">
            <w:pPr>
              <w:pStyle w:val="TAC"/>
              <w:rPr>
                <w:ins w:id="637" w:author="Apple" w:date="2022-07-28T18:34:00Z"/>
                <w:lang w:eastAsia="en-US"/>
              </w:rPr>
            </w:pPr>
            <w:ins w:id="638" w:author="Apple" w:date="2022-07-28T18:34:00Z">
              <w:r w:rsidRPr="001D386E">
                <w:rPr>
                  <w:rFonts w:eastAsia="Malgun Gothic"/>
                  <w:lang w:val="x-none"/>
                </w:rPr>
                <w:t>Yes</w:t>
              </w:r>
            </w:ins>
          </w:p>
        </w:tc>
        <w:tc>
          <w:tcPr>
            <w:tcW w:w="588" w:type="dxa"/>
            <w:gridSpan w:val="2"/>
            <w:vAlign w:val="center"/>
          </w:tcPr>
          <w:p w14:paraId="18A79AB2" w14:textId="77777777" w:rsidR="0028128D" w:rsidRPr="001D386E" w:rsidRDefault="0028128D" w:rsidP="00633319">
            <w:pPr>
              <w:pStyle w:val="TAC"/>
              <w:rPr>
                <w:ins w:id="639" w:author="Apple" w:date="2022-07-28T18:34:00Z"/>
                <w:lang w:eastAsia="en-US"/>
              </w:rPr>
            </w:pPr>
            <w:ins w:id="640" w:author="Apple" w:date="2022-07-28T18:34:00Z">
              <w:r w:rsidRPr="001D386E">
                <w:rPr>
                  <w:rFonts w:eastAsia="Malgun Gothic"/>
                  <w:lang w:val="x-none"/>
                </w:rPr>
                <w:t>Yes</w:t>
              </w:r>
            </w:ins>
          </w:p>
        </w:tc>
        <w:tc>
          <w:tcPr>
            <w:tcW w:w="1187" w:type="dxa"/>
            <w:vMerge/>
            <w:vAlign w:val="center"/>
          </w:tcPr>
          <w:p w14:paraId="70E64D44" w14:textId="77777777" w:rsidR="0028128D" w:rsidRPr="001D386E" w:rsidRDefault="0028128D" w:rsidP="00633319">
            <w:pPr>
              <w:pStyle w:val="TAC"/>
              <w:rPr>
                <w:ins w:id="641" w:author="Apple" w:date="2022-07-28T18:34:00Z"/>
                <w:lang w:eastAsia="en-US"/>
              </w:rPr>
            </w:pPr>
          </w:p>
        </w:tc>
        <w:tc>
          <w:tcPr>
            <w:tcW w:w="1286" w:type="dxa"/>
            <w:vMerge/>
            <w:vAlign w:val="center"/>
          </w:tcPr>
          <w:p w14:paraId="4E2F2928" w14:textId="77777777" w:rsidR="0028128D" w:rsidRPr="001D386E" w:rsidRDefault="0028128D" w:rsidP="00633319">
            <w:pPr>
              <w:pStyle w:val="TAC"/>
              <w:rPr>
                <w:ins w:id="642" w:author="Apple" w:date="2022-07-28T18:34:00Z"/>
                <w:lang w:eastAsia="en-US"/>
              </w:rPr>
            </w:pPr>
          </w:p>
        </w:tc>
      </w:tr>
      <w:tr w:rsidR="00C71E06" w:rsidRPr="001D386E" w14:paraId="77AFEEE2" w14:textId="77777777" w:rsidTr="00C56AB5">
        <w:trPr>
          <w:trHeight w:val="223"/>
          <w:jc w:val="center"/>
        </w:trPr>
        <w:tc>
          <w:tcPr>
            <w:tcW w:w="1594" w:type="dxa"/>
            <w:vMerge w:val="restart"/>
            <w:vAlign w:val="center"/>
          </w:tcPr>
          <w:p w14:paraId="77AFEED7" w14:textId="77777777" w:rsidR="00C71E06" w:rsidRPr="001D386E" w:rsidRDefault="00C71E06" w:rsidP="00C71E06">
            <w:pPr>
              <w:pStyle w:val="TAC"/>
              <w:rPr>
                <w:lang w:eastAsia="ja-JP"/>
              </w:rPr>
            </w:pPr>
            <w:r w:rsidRPr="00D479FE">
              <w:rPr>
                <w:rFonts w:cs="Arial"/>
                <w:lang w:eastAsia="zh-CN"/>
              </w:rPr>
              <w:t>CA_7A-28A-66A</w:t>
            </w:r>
          </w:p>
        </w:tc>
        <w:tc>
          <w:tcPr>
            <w:tcW w:w="1466" w:type="dxa"/>
            <w:vMerge w:val="restart"/>
            <w:vAlign w:val="center"/>
          </w:tcPr>
          <w:p w14:paraId="77AFEED8" w14:textId="77777777" w:rsidR="00C71E06" w:rsidRPr="001D386E" w:rsidRDefault="00C71E06" w:rsidP="00C71E06">
            <w:pPr>
              <w:pStyle w:val="TAC"/>
              <w:rPr>
                <w:lang w:eastAsia="zh-CN"/>
              </w:rPr>
            </w:pPr>
            <w:r w:rsidRPr="00D479FE">
              <w:rPr>
                <w:rFonts w:cs="Arial"/>
                <w:lang w:eastAsia="zh-CN"/>
              </w:rPr>
              <w:t>-</w:t>
            </w:r>
          </w:p>
        </w:tc>
        <w:tc>
          <w:tcPr>
            <w:tcW w:w="767" w:type="dxa"/>
            <w:shd w:val="clear" w:color="auto" w:fill="auto"/>
            <w:vAlign w:val="center"/>
          </w:tcPr>
          <w:p w14:paraId="77AFEED9" w14:textId="77777777" w:rsidR="00C71E06" w:rsidRPr="001D386E" w:rsidRDefault="00C71E06" w:rsidP="00C71E06">
            <w:pPr>
              <w:pStyle w:val="TAC"/>
              <w:rPr>
                <w:lang w:eastAsia="zh-CN"/>
              </w:rPr>
            </w:pPr>
            <w:r w:rsidRPr="00D479FE">
              <w:rPr>
                <w:rFonts w:cs="Arial"/>
                <w:lang w:eastAsia="zh-CN"/>
              </w:rPr>
              <w:t>7</w:t>
            </w:r>
          </w:p>
        </w:tc>
        <w:tc>
          <w:tcPr>
            <w:tcW w:w="588" w:type="dxa"/>
            <w:shd w:val="clear" w:color="auto" w:fill="auto"/>
            <w:vAlign w:val="center"/>
          </w:tcPr>
          <w:p w14:paraId="77AFEEDA" w14:textId="77777777" w:rsidR="00C71E06" w:rsidRPr="001D386E" w:rsidRDefault="00C71E06" w:rsidP="00C71E06">
            <w:pPr>
              <w:pStyle w:val="TAC"/>
              <w:rPr>
                <w:lang w:eastAsia="ja-JP"/>
              </w:rPr>
            </w:pPr>
          </w:p>
        </w:tc>
        <w:tc>
          <w:tcPr>
            <w:tcW w:w="586" w:type="dxa"/>
            <w:vAlign w:val="center"/>
          </w:tcPr>
          <w:p w14:paraId="77AFEEDB" w14:textId="77777777" w:rsidR="00C71E06" w:rsidRPr="001D386E" w:rsidRDefault="00C71E06" w:rsidP="00C71E06">
            <w:pPr>
              <w:pStyle w:val="TAC"/>
              <w:rPr>
                <w:lang w:eastAsia="ja-JP"/>
              </w:rPr>
            </w:pPr>
          </w:p>
        </w:tc>
        <w:tc>
          <w:tcPr>
            <w:tcW w:w="588" w:type="dxa"/>
            <w:gridSpan w:val="2"/>
            <w:vAlign w:val="center"/>
          </w:tcPr>
          <w:p w14:paraId="77AFEEDC" w14:textId="77777777" w:rsidR="00C71E06" w:rsidRPr="001D386E" w:rsidRDefault="00C71E06" w:rsidP="00C71E06">
            <w:pPr>
              <w:pStyle w:val="TAC"/>
              <w:rPr>
                <w:lang w:eastAsia="ja-JP"/>
              </w:rPr>
            </w:pPr>
            <w:r w:rsidRPr="00D479FE">
              <w:rPr>
                <w:rFonts w:cs="Arial"/>
                <w:lang w:eastAsia="zh-CN"/>
              </w:rPr>
              <w:t>Yes</w:t>
            </w:r>
          </w:p>
        </w:tc>
        <w:tc>
          <w:tcPr>
            <w:tcW w:w="586" w:type="dxa"/>
            <w:gridSpan w:val="2"/>
            <w:vAlign w:val="center"/>
          </w:tcPr>
          <w:p w14:paraId="77AFEEDD" w14:textId="77777777" w:rsidR="00C71E06" w:rsidRPr="001D386E" w:rsidRDefault="00C71E06" w:rsidP="00C71E06">
            <w:pPr>
              <w:pStyle w:val="TAC"/>
              <w:rPr>
                <w:lang w:eastAsia="ja-JP"/>
              </w:rPr>
            </w:pPr>
            <w:r w:rsidRPr="00D479FE">
              <w:rPr>
                <w:rFonts w:cs="Arial"/>
                <w:lang w:eastAsia="zh-CN"/>
              </w:rPr>
              <w:t>Yes</w:t>
            </w:r>
          </w:p>
        </w:tc>
        <w:tc>
          <w:tcPr>
            <w:tcW w:w="587" w:type="dxa"/>
            <w:gridSpan w:val="2"/>
            <w:vAlign w:val="center"/>
          </w:tcPr>
          <w:p w14:paraId="77AFEEDE" w14:textId="77777777" w:rsidR="00C71E06" w:rsidRPr="001D386E" w:rsidRDefault="00C71E06" w:rsidP="00C71E06">
            <w:pPr>
              <w:pStyle w:val="TAC"/>
              <w:rPr>
                <w:lang w:eastAsia="ja-JP"/>
              </w:rPr>
            </w:pPr>
            <w:r w:rsidRPr="00D479FE">
              <w:rPr>
                <w:rFonts w:cs="Arial"/>
                <w:lang w:eastAsia="zh-CN"/>
              </w:rPr>
              <w:t>Yes</w:t>
            </w:r>
          </w:p>
        </w:tc>
        <w:tc>
          <w:tcPr>
            <w:tcW w:w="588" w:type="dxa"/>
            <w:gridSpan w:val="2"/>
            <w:vAlign w:val="center"/>
          </w:tcPr>
          <w:p w14:paraId="77AFEEDF" w14:textId="77777777" w:rsidR="00C71E06" w:rsidRPr="001D386E" w:rsidRDefault="00C71E06" w:rsidP="00C71E06">
            <w:pPr>
              <w:pStyle w:val="TAC"/>
              <w:rPr>
                <w:lang w:eastAsia="ja-JP"/>
              </w:rPr>
            </w:pPr>
            <w:r w:rsidRPr="00D479FE">
              <w:rPr>
                <w:rFonts w:cs="Arial"/>
                <w:lang w:eastAsia="zh-CN"/>
              </w:rPr>
              <w:t>Yes</w:t>
            </w:r>
          </w:p>
        </w:tc>
        <w:tc>
          <w:tcPr>
            <w:tcW w:w="1187" w:type="dxa"/>
            <w:vMerge w:val="restart"/>
            <w:vAlign w:val="center"/>
          </w:tcPr>
          <w:p w14:paraId="77AFEEE0" w14:textId="77777777" w:rsidR="00C71E06" w:rsidRPr="001D386E" w:rsidRDefault="00C71E06" w:rsidP="00C71E06">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77AFEEE1" w14:textId="77777777" w:rsidR="00C71E06" w:rsidRPr="001D386E" w:rsidRDefault="00C71E06" w:rsidP="00C71E06">
            <w:pPr>
              <w:pStyle w:val="TAC"/>
              <w:rPr>
                <w:lang w:eastAsia="ja-JP"/>
              </w:rPr>
            </w:pPr>
            <w:r>
              <w:rPr>
                <w:rFonts w:cs="Arial" w:hint="eastAsia"/>
                <w:lang w:eastAsia="zh-CN"/>
              </w:rPr>
              <w:t>0</w:t>
            </w:r>
          </w:p>
        </w:tc>
      </w:tr>
      <w:tr w:rsidR="00C71E06" w:rsidRPr="001D386E" w14:paraId="77AFEEEE" w14:textId="77777777" w:rsidTr="00C56AB5">
        <w:trPr>
          <w:trHeight w:val="223"/>
          <w:jc w:val="center"/>
        </w:trPr>
        <w:tc>
          <w:tcPr>
            <w:tcW w:w="1594" w:type="dxa"/>
            <w:vMerge/>
            <w:vAlign w:val="center"/>
          </w:tcPr>
          <w:p w14:paraId="77AFEEE3" w14:textId="77777777" w:rsidR="00C71E06" w:rsidRPr="001D386E" w:rsidRDefault="00C71E06" w:rsidP="00C71E06">
            <w:pPr>
              <w:pStyle w:val="TAC"/>
              <w:rPr>
                <w:lang w:eastAsia="ja-JP"/>
              </w:rPr>
            </w:pPr>
          </w:p>
        </w:tc>
        <w:tc>
          <w:tcPr>
            <w:tcW w:w="1466" w:type="dxa"/>
            <w:vMerge/>
            <w:vAlign w:val="center"/>
          </w:tcPr>
          <w:p w14:paraId="77AFEEE4" w14:textId="77777777" w:rsidR="00C71E06" w:rsidRPr="001D386E" w:rsidRDefault="00C71E06" w:rsidP="00C71E06">
            <w:pPr>
              <w:pStyle w:val="TAC"/>
              <w:rPr>
                <w:lang w:eastAsia="zh-CN"/>
              </w:rPr>
            </w:pPr>
          </w:p>
        </w:tc>
        <w:tc>
          <w:tcPr>
            <w:tcW w:w="767" w:type="dxa"/>
            <w:shd w:val="clear" w:color="auto" w:fill="auto"/>
            <w:vAlign w:val="center"/>
          </w:tcPr>
          <w:p w14:paraId="77AFEEE5" w14:textId="77777777" w:rsidR="00C71E06" w:rsidRPr="001D386E" w:rsidRDefault="00C71E06" w:rsidP="00C71E06">
            <w:pPr>
              <w:pStyle w:val="TAC"/>
              <w:rPr>
                <w:lang w:eastAsia="zh-CN"/>
              </w:rPr>
            </w:pPr>
            <w:r w:rsidRPr="00D479FE">
              <w:rPr>
                <w:rFonts w:cs="Arial"/>
                <w:lang w:eastAsia="zh-CN"/>
              </w:rPr>
              <w:t>28</w:t>
            </w:r>
          </w:p>
        </w:tc>
        <w:tc>
          <w:tcPr>
            <w:tcW w:w="588" w:type="dxa"/>
            <w:shd w:val="clear" w:color="auto" w:fill="auto"/>
            <w:vAlign w:val="center"/>
          </w:tcPr>
          <w:p w14:paraId="77AFEEE6" w14:textId="77777777" w:rsidR="00C71E06" w:rsidRPr="001D386E" w:rsidRDefault="00C71E06" w:rsidP="00C71E06">
            <w:pPr>
              <w:pStyle w:val="TAC"/>
              <w:rPr>
                <w:lang w:eastAsia="ja-JP"/>
              </w:rPr>
            </w:pPr>
          </w:p>
        </w:tc>
        <w:tc>
          <w:tcPr>
            <w:tcW w:w="586" w:type="dxa"/>
            <w:vAlign w:val="center"/>
          </w:tcPr>
          <w:p w14:paraId="77AFEEE7" w14:textId="77777777" w:rsidR="00C71E06" w:rsidRPr="001D386E" w:rsidRDefault="00C71E06" w:rsidP="00C71E06">
            <w:pPr>
              <w:pStyle w:val="TAC"/>
              <w:rPr>
                <w:lang w:eastAsia="ja-JP"/>
              </w:rPr>
            </w:pPr>
          </w:p>
        </w:tc>
        <w:tc>
          <w:tcPr>
            <w:tcW w:w="588" w:type="dxa"/>
            <w:gridSpan w:val="2"/>
            <w:vAlign w:val="center"/>
          </w:tcPr>
          <w:p w14:paraId="77AFEEE8" w14:textId="77777777" w:rsidR="00C71E06" w:rsidRPr="001D386E" w:rsidRDefault="00C71E06" w:rsidP="00C71E06">
            <w:pPr>
              <w:pStyle w:val="TAC"/>
              <w:rPr>
                <w:lang w:eastAsia="ja-JP"/>
              </w:rPr>
            </w:pPr>
            <w:r w:rsidRPr="00D479FE">
              <w:rPr>
                <w:rFonts w:cs="Arial"/>
                <w:lang w:eastAsia="zh-CN"/>
              </w:rPr>
              <w:t>Yes</w:t>
            </w:r>
          </w:p>
        </w:tc>
        <w:tc>
          <w:tcPr>
            <w:tcW w:w="586" w:type="dxa"/>
            <w:gridSpan w:val="2"/>
            <w:vAlign w:val="center"/>
          </w:tcPr>
          <w:p w14:paraId="77AFEEE9" w14:textId="77777777" w:rsidR="00C71E06" w:rsidRPr="001D386E" w:rsidRDefault="00C71E06" w:rsidP="00C71E06">
            <w:pPr>
              <w:pStyle w:val="TAC"/>
              <w:rPr>
                <w:lang w:eastAsia="ja-JP"/>
              </w:rPr>
            </w:pPr>
            <w:r w:rsidRPr="00D479FE">
              <w:rPr>
                <w:rFonts w:cs="Arial"/>
                <w:lang w:eastAsia="zh-CN"/>
              </w:rPr>
              <w:t>Yes</w:t>
            </w:r>
          </w:p>
        </w:tc>
        <w:tc>
          <w:tcPr>
            <w:tcW w:w="587" w:type="dxa"/>
            <w:gridSpan w:val="2"/>
            <w:vAlign w:val="center"/>
          </w:tcPr>
          <w:p w14:paraId="77AFEEEA" w14:textId="77777777" w:rsidR="00C71E06" w:rsidRPr="001D386E" w:rsidRDefault="00C71E06" w:rsidP="00C71E06">
            <w:pPr>
              <w:pStyle w:val="TAC"/>
              <w:rPr>
                <w:lang w:eastAsia="ja-JP"/>
              </w:rPr>
            </w:pPr>
            <w:r w:rsidRPr="00D479FE">
              <w:rPr>
                <w:rFonts w:cs="Arial"/>
                <w:lang w:eastAsia="zh-CN"/>
              </w:rPr>
              <w:t>Yes</w:t>
            </w:r>
          </w:p>
        </w:tc>
        <w:tc>
          <w:tcPr>
            <w:tcW w:w="588" w:type="dxa"/>
            <w:gridSpan w:val="2"/>
            <w:vAlign w:val="center"/>
          </w:tcPr>
          <w:p w14:paraId="77AFEEEB" w14:textId="77777777" w:rsidR="00C71E06" w:rsidRPr="001D386E" w:rsidRDefault="00C71E06" w:rsidP="00C71E06">
            <w:pPr>
              <w:pStyle w:val="TAC"/>
              <w:rPr>
                <w:lang w:eastAsia="ja-JP"/>
              </w:rPr>
            </w:pPr>
            <w:r w:rsidRPr="00D479FE">
              <w:rPr>
                <w:rFonts w:cs="Arial"/>
                <w:lang w:eastAsia="zh-CN"/>
              </w:rPr>
              <w:t>Yes</w:t>
            </w:r>
          </w:p>
        </w:tc>
        <w:tc>
          <w:tcPr>
            <w:tcW w:w="1187" w:type="dxa"/>
            <w:vMerge/>
            <w:vAlign w:val="center"/>
          </w:tcPr>
          <w:p w14:paraId="77AFEEEC" w14:textId="77777777" w:rsidR="00C71E06" w:rsidRPr="001D386E" w:rsidRDefault="00C71E06" w:rsidP="00C71E06">
            <w:pPr>
              <w:pStyle w:val="TAC"/>
              <w:rPr>
                <w:lang w:eastAsia="ja-JP"/>
              </w:rPr>
            </w:pPr>
          </w:p>
        </w:tc>
        <w:tc>
          <w:tcPr>
            <w:tcW w:w="1286" w:type="dxa"/>
            <w:vMerge/>
            <w:vAlign w:val="center"/>
          </w:tcPr>
          <w:p w14:paraId="77AFEEED" w14:textId="77777777" w:rsidR="00C71E06" w:rsidRPr="001D386E" w:rsidRDefault="00C71E06" w:rsidP="00C71E06">
            <w:pPr>
              <w:pStyle w:val="TAC"/>
              <w:rPr>
                <w:lang w:eastAsia="ja-JP"/>
              </w:rPr>
            </w:pPr>
          </w:p>
        </w:tc>
      </w:tr>
      <w:tr w:rsidR="00C71E06" w:rsidRPr="001D386E" w14:paraId="77AFEEFA" w14:textId="77777777" w:rsidTr="00C56AB5">
        <w:trPr>
          <w:trHeight w:val="223"/>
          <w:jc w:val="center"/>
        </w:trPr>
        <w:tc>
          <w:tcPr>
            <w:tcW w:w="1594" w:type="dxa"/>
            <w:vMerge/>
            <w:vAlign w:val="center"/>
          </w:tcPr>
          <w:p w14:paraId="77AFEEEF" w14:textId="77777777" w:rsidR="00C71E06" w:rsidRPr="001D386E" w:rsidRDefault="00C71E06" w:rsidP="00C71E06">
            <w:pPr>
              <w:pStyle w:val="TAC"/>
              <w:rPr>
                <w:lang w:eastAsia="ja-JP"/>
              </w:rPr>
            </w:pPr>
          </w:p>
        </w:tc>
        <w:tc>
          <w:tcPr>
            <w:tcW w:w="1466" w:type="dxa"/>
            <w:vMerge/>
            <w:vAlign w:val="center"/>
          </w:tcPr>
          <w:p w14:paraId="77AFEEF0" w14:textId="77777777" w:rsidR="00C71E06" w:rsidRPr="001D386E" w:rsidRDefault="00C71E06" w:rsidP="00C71E06">
            <w:pPr>
              <w:pStyle w:val="TAC"/>
              <w:rPr>
                <w:lang w:eastAsia="zh-CN"/>
              </w:rPr>
            </w:pPr>
          </w:p>
        </w:tc>
        <w:tc>
          <w:tcPr>
            <w:tcW w:w="767" w:type="dxa"/>
            <w:shd w:val="clear" w:color="auto" w:fill="auto"/>
            <w:vAlign w:val="center"/>
          </w:tcPr>
          <w:p w14:paraId="77AFEEF1" w14:textId="77777777" w:rsidR="00C71E06" w:rsidRPr="001D386E" w:rsidRDefault="00C71E06" w:rsidP="00C71E06">
            <w:pPr>
              <w:pStyle w:val="TAC"/>
              <w:rPr>
                <w:lang w:eastAsia="zh-CN"/>
              </w:rPr>
            </w:pPr>
            <w:r w:rsidRPr="00D479FE">
              <w:rPr>
                <w:rFonts w:cs="Arial" w:hint="eastAsia"/>
                <w:lang w:eastAsia="zh-CN"/>
              </w:rPr>
              <w:t>6</w:t>
            </w:r>
            <w:r w:rsidRPr="00D479FE">
              <w:rPr>
                <w:rFonts w:cs="Arial"/>
                <w:lang w:eastAsia="zh-CN"/>
              </w:rPr>
              <w:t>6</w:t>
            </w:r>
          </w:p>
        </w:tc>
        <w:tc>
          <w:tcPr>
            <w:tcW w:w="588" w:type="dxa"/>
            <w:shd w:val="clear" w:color="auto" w:fill="auto"/>
            <w:vAlign w:val="center"/>
          </w:tcPr>
          <w:p w14:paraId="77AFEEF2" w14:textId="77777777" w:rsidR="00C71E06" w:rsidRPr="001D386E" w:rsidRDefault="00C71E06" w:rsidP="00C71E06">
            <w:pPr>
              <w:pStyle w:val="TAC"/>
              <w:rPr>
                <w:lang w:eastAsia="ja-JP"/>
              </w:rPr>
            </w:pPr>
          </w:p>
        </w:tc>
        <w:tc>
          <w:tcPr>
            <w:tcW w:w="586" w:type="dxa"/>
            <w:vAlign w:val="center"/>
          </w:tcPr>
          <w:p w14:paraId="77AFEEF3" w14:textId="77777777" w:rsidR="00C71E06" w:rsidRPr="001D386E" w:rsidRDefault="00C71E06" w:rsidP="00C71E06">
            <w:pPr>
              <w:pStyle w:val="TAC"/>
              <w:rPr>
                <w:lang w:eastAsia="ja-JP"/>
              </w:rPr>
            </w:pPr>
          </w:p>
        </w:tc>
        <w:tc>
          <w:tcPr>
            <w:tcW w:w="588" w:type="dxa"/>
            <w:gridSpan w:val="2"/>
            <w:vAlign w:val="center"/>
          </w:tcPr>
          <w:p w14:paraId="77AFEEF4" w14:textId="77777777" w:rsidR="00C71E06" w:rsidRPr="001D386E" w:rsidRDefault="00C71E06" w:rsidP="00C71E06">
            <w:pPr>
              <w:pStyle w:val="TAC"/>
              <w:rPr>
                <w:lang w:eastAsia="ja-JP"/>
              </w:rPr>
            </w:pPr>
            <w:r w:rsidRPr="00D479FE">
              <w:rPr>
                <w:rFonts w:cs="Arial"/>
                <w:lang w:eastAsia="zh-CN"/>
              </w:rPr>
              <w:t>Yes</w:t>
            </w:r>
          </w:p>
        </w:tc>
        <w:tc>
          <w:tcPr>
            <w:tcW w:w="586" w:type="dxa"/>
            <w:gridSpan w:val="2"/>
            <w:vAlign w:val="center"/>
          </w:tcPr>
          <w:p w14:paraId="77AFEEF5" w14:textId="77777777" w:rsidR="00C71E06" w:rsidRPr="001D386E" w:rsidRDefault="00C71E06" w:rsidP="00C71E06">
            <w:pPr>
              <w:pStyle w:val="TAC"/>
              <w:rPr>
                <w:lang w:eastAsia="ja-JP"/>
              </w:rPr>
            </w:pPr>
            <w:r w:rsidRPr="00D479FE">
              <w:rPr>
                <w:rFonts w:cs="Arial"/>
                <w:lang w:eastAsia="zh-CN"/>
              </w:rPr>
              <w:t>Yes</w:t>
            </w:r>
          </w:p>
        </w:tc>
        <w:tc>
          <w:tcPr>
            <w:tcW w:w="587" w:type="dxa"/>
            <w:gridSpan w:val="2"/>
            <w:vAlign w:val="center"/>
          </w:tcPr>
          <w:p w14:paraId="77AFEEF6" w14:textId="77777777" w:rsidR="00C71E06" w:rsidRPr="001D386E" w:rsidRDefault="00C71E06" w:rsidP="00C71E06">
            <w:pPr>
              <w:pStyle w:val="TAC"/>
              <w:rPr>
                <w:lang w:eastAsia="ja-JP"/>
              </w:rPr>
            </w:pPr>
            <w:r w:rsidRPr="00D479FE">
              <w:rPr>
                <w:rFonts w:cs="Arial"/>
                <w:lang w:eastAsia="zh-CN"/>
              </w:rPr>
              <w:t>Yes</w:t>
            </w:r>
          </w:p>
        </w:tc>
        <w:tc>
          <w:tcPr>
            <w:tcW w:w="588" w:type="dxa"/>
            <w:gridSpan w:val="2"/>
            <w:vAlign w:val="center"/>
          </w:tcPr>
          <w:p w14:paraId="77AFEEF7" w14:textId="77777777" w:rsidR="00C71E06" w:rsidRPr="001D386E" w:rsidRDefault="00C71E06" w:rsidP="00C71E06">
            <w:pPr>
              <w:pStyle w:val="TAC"/>
              <w:rPr>
                <w:lang w:eastAsia="ja-JP"/>
              </w:rPr>
            </w:pPr>
            <w:r w:rsidRPr="00D479FE">
              <w:rPr>
                <w:rFonts w:cs="Arial"/>
                <w:lang w:eastAsia="zh-CN"/>
              </w:rPr>
              <w:t>Yes</w:t>
            </w:r>
          </w:p>
        </w:tc>
        <w:tc>
          <w:tcPr>
            <w:tcW w:w="1187" w:type="dxa"/>
            <w:vMerge/>
            <w:vAlign w:val="center"/>
          </w:tcPr>
          <w:p w14:paraId="77AFEEF8" w14:textId="77777777" w:rsidR="00C71E06" w:rsidRPr="001D386E" w:rsidRDefault="00C71E06" w:rsidP="00C71E06">
            <w:pPr>
              <w:pStyle w:val="TAC"/>
              <w:rPr>
                <w:lang w:eastAsia="ja-JP"/>
              </w:rPr>
            </w:pPr>
          </w:p>
        </w:tc>
        <w:tc>
          <w:tcPr>
            <w:tcW w:w="1286" w:type="dxa"/>
            <w:vMerge/>
            <w:vAlign w:val="center"/>
          </w:tcPr>
          <w:p w14:paraId="77AFEEF9" w14:textId="77777777" w:rsidR="00C71E06" w:rsidRPr="001D386E" w:rsidRDefault="00C71E06" w:rsidP="00C71E06">
            <w:pPr>
              <w:pStyle w:val="TAC"/>
              <w:rPr>
                <w:lang w:eastAsia="ja-JP"/>
              </w:rPr>
            </w:pPr>
          </w:p>
        </w:tc>
      </w:tr>
      <w:tr w:rsidR="00C71E06" w:rsidRPr="001D386E" w14:paraId="77AFEF01" w14:textId="77777777" w:rsidTr="00C56AB5">
        <w:trPr>
          <w:trHeight w:val="223"/>
          <w:jc w:val="center"/>
        </w:trPr>
        <w:tc>
          <w:tcPr>
            <w:tcW w:w="1594" w:type="dxa"/>
            <w:vMerge w:val="restart"/>
            <w:vAlign w:val="center"/>
          </w:tcPr>
          <w:p w14:paraId="77AFEEFB" w14:textId="77777777" w:rsidR="00C71E06" w:rsidRPr="001D386E" w:rsidRDefault="00C71E06" w:rsidP="00C71E06">
            <w:pPr>
              <w:pStyle w:val="TAC"/>
              <w:rPr>
                <w:lang w:eastAsia="ja-JP"/>
              </w:rPr>
            </w:pPr>
            <w:r w:rsidRPr="00D479FE">
              <w:rPr>
                <w:rFonts w:cs="Arial"/>
                <w:lang w:eastAsia="zh-CN"/>
              </w:rPr>
              <w:t>CA_7C-28A-66A</w:t>
            </w:r>
          </w:p>
        </w:tc>
        <w:tc>
          <w:tcPr>
            <w:tcW w:w="1466" w:type="dxa"/>
            <w:vMerge w:val="restart"/>
            <w:vAlign w:val="center"/>
          </w:tcPr>
          <w:p w14:paraId="77AFEEFC" w14:textId="77777777" w:rsidR="00C71E06" w:rsidRPr="001D386E" w:rsidRDefault="00C71E06" w:rsidP="00C71E06">
            <w:pPr>
              <w:pStyle w:val="TAC"/>
              <w:rPr>
                <w:lang w:eastAsia="zh-CN"/>
              </w:rPr>
            </w:pPr>
            <w:r>
              <w:rPr>
                <w:rFonts w:cs="Arial" w:hint="eastAsia"/>
                <w:lang w:eastAsia="zh-CN"/>
              </w:rPr>
              <w:t>-</w:t>
            </w:r>
          </w:p>
        </w:tc>
        <w:tc>
          <w:tcPr>
            <w:tcW w:w="767" w:type="dxa"/>
            <w:shd w:val="clear" w:color="auto" w:fill="auto"/>
            <w:vAlign w:val="center"/>
          </w:tcPr>
          <w:p w14:paraId="77AFEEFD" w14:textId="77777777" w:rsidR="00C71E06" w:rsidRPr="001D386E" w:rsidRDefault="00C71E06" w:rsidP="00C71E06">
            <w:pPr>
              <w:pStyle w:val="TAC"/>
              <w:rPr>
                <w:lang w:eastAsia="zh-CN"/>
              </w:rPr>
            </w:pPr>
            <w:r w:rsidRPr="00D479FE">
              <w:rPr>
                <w:rFonts w:cs="Arial"/>
                <w:lang w:eastAsia="zh-CN"/>
              </w:rPr>
              <w:t>7</w:t>
            </w:r>
          </w:p>
        </w:tc>
        <w:tc>
          <w:tcPr>
            <w:tcW w:w="3523" w:type="dxa"/>
            <w:gridSpan w:val="10"/>
            <w:shd w:val="clear" w:color="auto" w:fill="auto"/>
            <w:vAlign w:val="center"/>
          </w:tcPr>
          <w:p w14:paraId="77AFEEFE" w14:textId="77777777" w:rsidR="00C71E06" w:rsidRPr="001D386E" w:rsidRDefault="00C71E06" w:rsidP="00C71E06">
            <w:pPr>
              <w:pStyle w:val="TAC"/>
              <w:rPr>
                <w:lang w:eastAsia="ja-JP"/>
              </w:rPr>
            </w:pPr>
            <w:r w:rsidRPr="00D479FE">
              <w:rPr>
                <w:rFonts w:cs="Arial"/>
                <w:lang w:eastAsia="zh-CN"/>
              </w:rPr>
              <w:t>See CA_7C Bandwidth Combination Set 1 in Table 5.6A.1-1</w:t>
            </w:r>
          </w:p>
        </w:tc>
        <w:tc>
          <w:tcPr>
            <w:tcW w:w="1187" w:type="dxa"/>
            <w:vMerge w:val="restart"/>
            <w:vAlign w:val="center"/>
          </w:tcPr>
          <w:p w14:paraId="77AFEEFF" w14:textId="77777777" w:rsidR="00C71E06" w:rsidRPr="001D386E" w:rsidRDefault="00C71E06" w:rsidP="00C71E06">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77AFEF00" w14:textId="77777777" w:rsidR="00C71E06" w:rsidRPr="001D386E" w:rsidRDefault="00C71E06" w:rsidP="00C71E06">
            <w:pPr>
              <w:pStyle w:val="TAC"/>
              <w:rPr>
                <w:lang w:eastAsia="ja-JP"/>
              </w:rPr>
            </w:pPr>
            <w:r>
              <w:rPr>
                <w:rFonts w:cs="Arial" w:hint="eastAsia"/>
                <w:lang w:eastAsia="zh-CN"/>
              </w:rPr>
              <w:t>0</w:t>
            </w:r>
          </w:p>
        </w:tc>
      </w:tr>
      <w:tr w:rsidR="00C71E06" w:rsidRPr="001D386E" w14:paraId="77AFEF0D" w14:textId="77777777" w:rsidTr="00C56AB5">
        <w:trPr>
          <w:trHeight w:val="223"/>
          <w:jc w:val="center"/>
        </w:trPr>
        <w:tc>
          <w:tcPr>
            <w:tcW w:w="1594" w:type="dxa"/>
            <w:vMerge/>
            <w:vAlign w:val="center"/>
          </w:tcPr>
          <w:p w14:paraId="77AFEF02" w14:textId="77777777" w:rsidR="00C71E06" w:rsidRPr="001D386E" w:rsidRDefault="00C71E06" w:rsidP="00C71E06">
            <w:pPr>
              <w:pStyle w:val="TAC"/>
              <w:rPr>
                <w:lang w:eastAsia="ja-JP"/>
              </w:rPr>
            </w:pPr>
          </w:p>
        </w:tc>
        <w:tc>
          <w:tcPr>
            <w:tcW w:w="1466" w:type="dxa"/>
            <w:vMerge/>
            <w:vAlign w:val="center"/>
          </w:tcPr>
          <w:p w14:paraId="77AFEF03" w14:textId="77777777" w:rsidR="00C71E06" w:rsidRPr="001D386E" w:rsidRDefault="00C71E06" w:rsidP="00C71E06">
            <w:pPr>
              <w:pStyle w:val="TAC"/>
              <w:rPr>
                <w:lang w:eastAsia="zh-CN"/>
              </w:rPr>
            </w:pPr>
          </w:p>
        </w:tc>
        <w:tc>
          <w:tcPr>
            <w:tcW w:w="767" w:type="dxa"/>
            <w:shd w:val="clear" w:color="auto" w:fill="auto"/>
            <w:vAlign w:val="center"/>
          </w:tcPr>
          <w:p w14:paraId="77AFEF04" w14:textId="77777777" w:rsidR="00C71E06" w:rsidRPr="001D386E" w:rsidRDefault="00C71E06" w:rsidP="00C71E06">
            <w:pPr>
              <w:pStyle w:val="TAC"/>
              <w:rPr>
                <w:lang w:eastAsia="zh-CN"/>
              </w:rPr>
            </w:pPr>
            <w:r w:rsidRPr="00D479FE">
              <w:rPr>
                <w:rFonts w:cs="Arial"/>
                <w:lang w:eastAsia="zh-CN"/>
              </w:rPr>
              <w:t>28</w:t>
            </w:r>
          </w:p>
        </w:tc>
        <w:tc>
          <w:tcPr>
            <w:tcW w:w="588" w:type="dxa"/>
            <w:shd w:val="clear" w:color="auto" w:fill="auto"/>
            <w:vAlign w:val="center"/>
          </w:tcPr>
          <w:p w14:paraId="77AFEF05" w14:textId="77777777" w:rsidR="00C71E06" w:rsidRPr="001D386E" w:rsidRDefault="00C71E06" w:rsidP="00C71E06">
            <w:pPr>
              <w:pStyle w:val="TAC"/>
              <w:rPr>
                <w:lang w:eastAsia="ja-JP"/>
              </w:rPr>
            </w:pPr>
          </w:p>
        </w:tc>
        <w:tc>
          <w:tcPr>
            <w:tcW w:w="586" w:type="dxa"/>
            <w:vAlign w:val="center"/>
          </w:tcPr>
          <w:p w14:paraId="77AFEF06" w14:textId="77777777" w:rsidR="00C71E06" w:rsidRPr="001D386E" w:rsidRDefault="00C71E06" w:rsidP="00C71E06">
            <w:pPr>
              <w:pStyle w:val="TAC"/>
              <w:rPr>
                <w:lang w:eastAsia="ja-JP"/>
              </w:rPr>
            </w:pPr>
          </w:p>
        </w:tc>
        <w:tc>
          <w:tcPr>
            <w:tcW w:w="588" w:type="dxa"/>
            <w:gridSpan w:val="2"/>
            <w:vAlign w:val="center"/>
          </w:tcPr>
          <w:p w14:paraId="77AFEF07" w14:textId="77777777" w:rsidR="00C71E06" w:rsidRPr="001D386E" w:rsidRDefault="00C71E06" w:rsidP="00C71E06">
            <w:pPr>
              <w:pStyle w:val="TAC"/>
              <w:rPr>
                <w:lang w:eastAsia="ja-JP"/>
              </w:rPr>
            </w:pPr>
            <w:r w:rsidRPr="00D479FE">
              <w:rPr>
                <w:rFonts w:cs="Arial"/>
                <w:lang w:eastAsia="zh-CN"/>
              </w:rPr>
              <w:t>Yes</w:t>
            </w:r>
          </w:p>
        </w:tc>
        <w:tc>
          <w:tcPr>
            <w:tcW w:w="586" w:type="dxa"/>
            <w:gridSpan w:val="2"/>
            <w:vAlign w:val="center"/>
          </w:tcPr>
          <w:p w14:paraId="77AFEF08" w14:textId="77777777" w:rsidR="00C71E06" w:rsidRPr="001D386E" w:rsidRDefault="00C71E06" w:rsidP="00C71E06">
            <w:pPr>
              <w:pStyle w:val="TAC"/>
              <w:rPr>
                <w:lang w:eastAsia="ja-JP"/>
              </w:rPr>
            </w:pPr>
            <w:r w:rsidRPr="00D479FE">
              <w:rPr>
                <w:rFonts w:cs="Arial"/>
                <w:lang w:eastAsia="zh-CN"/>
              </w:rPr>
              <w:t>Yes</w:t>
            </w:r>
          </w:p>
        </w:tc>
        <w:tc>
          <w:tcPr>
            <w:tcW w:w="587" w:type="dxa"/>
            <w:gridSpan w:val="2"/>
            <w:vAlign w:val="center"/>
          </w:tcPr>
          <w:p w14:paraId="77AFEF09" w14:textId="77777777" w:rsidR="00C71E06" w:rsidRPr="001D386E" w:rsidRDefault="00C71E06" w:rsidP="00C71E06">
            <w:pPr>
              <w:pStyle w:val="TAC"/>
              <w:rPr>
                <w:lang w:eastAsia="ja-JP"/>
              </w:rPr>
            </w:pPr>
            <w:r w:rsidRPr="00D479FE">
              <w:rPr>
                <w:rFonts w:cs="Arial"/>
                <w:lang w:eastAsia="zh-CN"/>
              </w:rPr>
              <w:t>Yes</w:t>
            </w:r>
          </w:p>
        </w:tc>
        <w:tc>
          <w:tcPr>
            <w:tcW w:w="588" w:type="dxa"/>
            <w:gridSpan w:val="2"/>
            <w:vAlign w:val="center"/>
          </w:tcPr>
          <w:p w14:paraId="77AFEF0A" w14:textId="77777777" w:rsidR="00C71E06" w:rsidRPr="001D386E" w:rsidRDefault="00C71E06" w:rsidP="00C71E06">
            <w:pPr>
              <w:pStyle w:val="TAC"/>
              <w:rPr>
                <w:lang w:eastAsia="ja-JP"/>
              </w:rPr>
            </w:pPr>
            <w:r w:rsidRPr="00D479FE">
              <w:rPr>
                <w:rFonts w:cs="Arial"/>
                <w:lang w:eastAsia="zh-CN"/>
              </w:rPr>
              <w:t>Yes</w:t>
            </w:r>
          </w:p>
        </w:tc>
        <w:tc>
          <w:tcPr>
            <w:tcW w:w="1187" w:type="dxa"/>
            <w:vMerge/>
            <w:vAlign w:val="center"/>
          </w:tcPr>
          <w:p w14:paraId="77AFEF0B" w14:textId="77777777" w:rsidR="00C71E06" w:rsidRPr="001D386E" w:rsidRDefault="00C71E06" w:rsidP="00C71E06">
            <w:pPr>
              <w:pStyle w:val="TAC"/>
              <w:rPr>
                <w:lang w:eastAsia="ja-JP"/>
              </w:rPr>
            </w:pPr>
          </w:p>
        </w:tc>
        <w:tc>
          <w:tcPr>
            <w:tcW w:w="1286" w:type="dxa"/>
            <w:vMerge/>
            <w:vAlign w:val="center"/>
          </w:tcPr>
          <w:p w14:paraId="77AFEF0C" w14:textId="77777777" w:rsidR="00C71E06" w:rsidRPr="001D386E" w:rsidRDefault="00C71E06" w:rsidP="00C71E06">
            <w:pPr>
              <w:pStyle w:val="TAC"/>
              <w:rPr>
                <w:lang w:eastAsia="ja-JP"/>
              </w:rPr>
            </w:pPr>
          </w:p>
        </w:tc>
      </w:tr>
      <w:tr w:rsidR="00C71E06" w:rsidRPr="001D386E" w14:paraId="77AFEF19" w14:textId="77777777" w:rsidTr="00C56AB5">
        <w:trPr>
          <w:trHeight w:val="223"/>
          <w:jc w:val="center"/>
        </w:trPr>
        <w:tc>
          <w:tcPr>
            <w:tcW w:w="1594" w:type="dxa"/>
            <w:vMerge/>
            <w:vAlign w:val="center"/>
          </w:tcPr>
          <w:p w14:paraId="77AFEF0E" w14:textId="77777777" w:rsidR="00C71E06" w:rsidRPr="001D386E" w:rsidRDefault="00C71E06" w:rsidP="00C71E06">
            <w:pPr>
              <w:pStyle w:val="TAC"/>
              <w:rPr>
                <w:lang w:eastAsia="ja-JP"/>
              </w:rPr>
            </w:pPr>
          </w:p>
        </w:tc>
        <w:tc>
          <w:tcPr>
            <w:tcW w:w="1466" w:type="dxa"/>
            <w:vMerge/>
            <w:vAlign w:val="center"/>
          </w:tcPr>
          <w:p w14:paraId="77AFEF0F" w14:textId="77777777" w:rsidR="00C71E06" w:rsidRPr="001D386E" w:rsidRDefault="00C71E06" w:rsidP="00C71E06">
            <w:pPr>
              <w:pStyle w:val="TAC"/>
              <w:rPr>
                <w:lang w:eastAsia="zh-CN"/>
              </w:rPr>
            </w:pPr>
          </w:p>
        </w:tc>
        <w:tc>
          <w:tcPr>
            <w:tcW w:w="767" w:type="dxa"/>
            <w:shd w:val="clear" w:color="auto" w:fill="auto"/>
            <w:vAlign w:val="center"/>
          </w:tcPr>
          <w:p w14:paraId="77AFEF10" w14:textId="77777777" w:rsidR="00C71E06" w:rsidRPr="001D386E" w:rsidRDefault="00C71E06" w:rsidP="00C71E06">
            <w:pPr>
              <w:pStyle w:val="TAC"/>
              <w:rPr>
                <w:lang w:eastAsia="zh-CN"/>
              </w:rPr>
            </w:pPr>
            <w:r w:rsidRPr="00D479FE">
              <w:rPr>
                <w:rFonts w:cs="Arial" w:hint="eastAsia"/>
                <w:lang w:eastAsia="zh-CN"/>
              </w:rPr>
              <w:t>6</w:t>
            </w:r>
            <w:r w:rsidRPr="00D479FE">
              <w:rPr>
                <w:rFonts w:cs="Arial"/>
                <w:lang w:eastAsia="zh-CN"/>
              </w:rPr>
              <w:t>6</w:t>
            </w:r>
          </w:p>
        </w:tc>
        <w:tc>
          <w:tcPr>
            <w:tcW w:w="588" w:type="dxa"/>
            <w:shd w:val="clear" w:color="auto" w:fill="auto"/>
            <w:vAlign w:val="center"/>
          </w:tcPr>
          <w:p w14:paraId="77AFEF11" w14:textId="77777777" w:rsidR="00C71E06" w:rsidRPr="001D386E" w:rsidRDefault="00C71E06" w:rsidP="00C71E06">
            <w:pPr>
              <w:pStyle w:val="TAC"/>
              <w:rPr>
                <w:lang w:eastAsia="ja-JP"/>
              </w:rPr>
            </w:pPr>
          </w:p>
        </w:tc>
        <w:tc>
          <w:tcPr>
            <w:tcW w:w="586" w:type="dxa"/>
            <w:vAlign w:val="center"/>
          </w:tcPr>
          <w:p w14:paraId="77AFEF12" w14:textId="77777777" w:rsidR="00C71E06" w:rsidRPr="001D386E" w:rsidRDefault="00C71E06" w:rsidP="00C71E06">
            <w:pPr>
              <w:pStyle w:val="TAC"/>
              <w:rPr>
                <w:lang w:eastAsia="ja-JP"/>
              </w:rPr>
            </w:pPr>
          </w:p>
        </w:tc>
        <w:tc>
          <w:tcPr>
            <w:tcW w:w="588" w:type="dxa"/>
            <w:gridSpan w:val="2"/>
            <w:vAlign w:val="center"/>
          </w:tcPr>
          <w:p w14:paraId="77AFEF13" w14:textId="77777777" w:rsidR="00C71E06" w:rsidRPr="001D386E" w:rsidRDefault="00C71E06" w:rsidP="00C71E06">
            <w:pPr>
              <w:pStyle w:val="TAC"/>
              <w:rPr>
                <w:lang w:eastAsia="ja-JP"/>
              </w:rPr>
            </w:pPr>
            <w:r w:rsidRPr="00D479FE">
              <w:rPr>
                <w:rFonts w:cs="Arial"/>
                <w:lang w:eastAsia="zh-CN"/>
              </w:rPr>
              <w:t>Yes</w:t>
            </w:r>
          </w:p>
        </w:tc>
        <w:tc>
          <w:tcPr>
            <w:tcW w:w="586" w:type="dxa"/>
            <w:gridSpan w:val="2"/>
            <w:vAlign w:val="center"/>
          </w:tcPr>
          <w:p w14:paraId="77AFEF14" w14:textId="77777777" w:rsidR="00C71E06" w:rsidRPr="001D386E" w:rsidRDefault="00C71E06" w:rsidP="00C71E06">
            <w:pPr>
              <w:pStyle w:val="TAC"/>
              <w:rPr>
                <w:lang w:eastAsia="ja-JP"/>
              </w:rPr>
            </w:pPr>
            <w:r w:rsidRPr="00D479FE">
              <w:rPr>
                <w:rFonts w:cs="Arial"/>
                <w:lang w:eastAsia="zh-CN"/>
              </w:rPr>
              <w:t>Yes</w:t>
            </w:r>
          </w:p>
        </w:tc>
        <w:tc>
          <w:tcPr>
            <w:tcW w:w="587" w:type="dxa"/>
            <w:gridSpan w:val="2"/>
            <w:vAlign w:val="center"/>
          </w:tcPr>
          <w:p w14:paraId="77AFEF15" w14:textId="77777777" w:rsidR="00C71E06" w:rsidRPr="001D386E" w:rsidRDefault="00C71E06" w:rsidP="00C71E06">
            <w:pPr>
              <w:pStyle w:val="TAC"/>
              <w:rPr>
                <w:lang w:eastAsia="ja-JP"/>
              </w:rPr>
            </w:pPr>
            <w:r w:rsidRPr="00D479FE">
              <w:rPr>
                <w:rFonts w:cs="Arial"/>
                <w:lang w:eastAsia="zh-CN"/>
              </w:rPr>
              <w:t>Yes</w:t>
            </w:r>
          </w:p>
        </w:tc>
        <w:tc>
          <w:tcPr>
            <w:tcW w:w="588" w:type="dxa"/>
            <w:gridSpan w:val="2"/>
            <w:vAlign w:val="center"/>
          </w:tcPr>
          <w:p w14:paraId="77AFEF16" w14:textId="77777777" w:rsidR="00C71E06" w:rsidRPr="001D386E" w:rsidRDefault="00C71E06" w:rsidP="00C71E06">
            <w:pPr>
              <w:pStyle w:val="TAC"/>
              <w:rPr>
                <w:lang w:eastAsia="ja-JP"/>
              </w:rPr>
            </w:pPr>
            <w:r w:rsidRPr="00D479FE">
              <w:rPr>
                <w:rFonts w:cs="Arial"/>
                <w:lang w:eastAsia="zh-CN"/>
              </w:rPr>
              <w:t>Yes</w:t>
            </w:r>
          </w:p>
        </w:tc>
        <w:tc>
          <w:tcPr>
            <w:tcW w:w="1187" w:type="dxa"/>
            <w:vMerge/>
            <w:vAlign w:val="center"/>
          </w:tcPr>
          <w:p w14:paraId="77AFEF17" w14:textId="77777777" w:rsidR="00C71E06" w:rsidRPr="001D386E" w:rsidRDefault="00C71E06" w:rsidP="00C71E06">
            <w:pPr>
              <w:pStyle w:val="TAC"/>
              <w:rPr>
                <w:lang w:eastAsia="ja-JP"/>
              </w:rPr>
            </w:pPr>
          </w:p>
        </w:tc>
        <w:tc>
          <w:tcPr>
            <w:tcW w:w="1286" w:type="dxa"/>
            <w:vMerge/>
            <w:vAlign w:val="center"/>
          </w:tcPr>
          <w:p w14:paraId="77AFEF18" w14:textId="77777777" w:rsidR="00C71E06" w:rsidRPr="001D386E" w:rsidRDefault="00C71E06" w:rsidP="00C71E06">
            <w:pPr>
              <w:pStyle w:val="TAC"/>
              <w:rPr>
                <w:lang w:eastAsia="ja-JP"/>
              </w:rPr>
            </w:pPr>
          </w:p>
        </w:tc>
      </w:tr>
      <w:tr w:rsidR="00C71E06" w:rsidRPr="001D386E" w14:paraId="77AFEF25" w14:textId="77777777" w:rsidTr="00C56AB5">
        <w:trPr>
          <w:trHeight w:val="223"/>
          <w:jc w:val="center"/>
        </w:trPr>
        <w:tc>
          <w:tcPr>
            <w:tcW w:w="1594" w:type="dxa"/>
            <w:vMerge w:val="restart"/>
            <w:vAlign w:val="center"/>
          </w:tcPr>
          <w:p w14:paraId="77AFEF1A" w14:textId="77777777" w:rsidR="00C71E06" w:rsidRPr="001D386E" w:rsidRDefault="00C71E06" w:rsidP="00C71E06">
            <w:pPr>
              <w:pStyle w:val="TAC"/>
              <w:rPr>
                <w:lang w:eastAsia="ja-JP"/>
              </w:rPr>
            </w:pPr>
            <w:r w:rsidRPr="001D386E">
              <w:rPr>
                <w:szCs w:val="18"/>
                <w:lang w:val="en-US"/>
              </w:rPr>
              <w:t>CA_7A-29A-66A</w:t>
            </w:r>
          </w:p>
        </w:tc>
        <w:tc>
          <w:tcPr>
            <w:tcW w:w="1466" w:type="dxa"/>
            <w:vMerge w:val="restart"/>
            <w:vAlign w:val="center"/>
          </w:tcPr>
          <w:p w14:paraId="77AFEF1B"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F1C" w14:textId="77777777" w:rsidR="00C71E06" w:rsidRPr="001D386E" w:rsidRDefault="00C71E06" w:rsidP="00C71E06">
            <w:pPr>
              <w:pStyle w:val="TAC"/>
              <w:rPr>
                <w:lang w:eastAsia="zh-CN"/>
              </w:rPr>
            </w:pPr>
            <w:r w:rsidRPr="001D386E">
              <w:rPr>
                <w:rFonts w:cs="Intel Clear"/>
                <w:szCs w:val="18"/>
                <w:lang w:val="en-US"/>
              </w:rPr>
              <w:t>7</w:t>
            </w:r>
          </w:p>
        </w:tc>
        <w:tc>
          <w:tcPr>
            <w:tcW w:w="588" w:type="dxa"/>
            <w:shd w:val="clear" w:color="auto" w:fill="auto"/>
            <w:vAlign w:val="center"/>
          </w:tcPr>
          <w:p w14:paraId="77AFEF1D" w14:textId="77777777" w:rsidR="00C71E06" w:rsidRPr="001D386E" w:rsidRDefault="00C71E06" w:rsidP="00C71E06">
            <w:pPr>
              <w:pStyle w:val="TAC"/>
              <w:rPr>
                <w:lang w:eastAsia="ja-JP"/>
              </w:rPr>
            </w:pPr>
          </w:p>
        </w:tc>
        <w:tc>
          <w:tcPr>
            <w:tcW w:w="586" w:type="dxa"/>
            <w:vAlign w:val="center"/>
          </w:tcPr>
          <w:p w14:paraId="77AFEF1E" w14:textId="77777777" w:rsidR="00C71E06" w:rsidRPr="001D386E" w:rsidRDefault="00C71E06" w:rsidP="00C71E06">
            <w:pPr>
              <w:pStyle w:val="TAC"/>
              <w:rPr>
                <w:lang w:eastAsia="ja-JP"/>
              </w:rPr>
            </w:pPr>
          </w:p>
        </w:tc>
        <w:tc>
          <w:tcPr>
            <w:tcW w:w="588" w:type="dxa"/>
            <w:gridSpan w:val="2"/>
            <w:vAlign w:val="center"/>
          </w:tcPr>
          <w:p w14:paraId="77AFEF1F" w14:textId="77777777" w:rsidR="00C71E06" w:rsidRPr="001D386E" w:rsidRDefault="00C71E06" w:rsidP="00C71E06">
            <w:pPr>
              <w:pStyle w:val="TAC"/>
              <w:rPr>
                <w:lang w:eastAsia="ja-JP"/>
              </w:rPr>
            </w:pPr>
            <w:r w:rsidRPr="001D386E">
              <w:rPr>
                <w:rFonts w:cs="Intel Clear"/>
                <w:szCs w:val="18"/>
              </w:rPr>
              <w:t>Yes</w:t>
            </w:r>
          </w:p>
        </w:tc>
        <w:tc>
          <w:tcPr>
            <w:tcW w:w="586" w:type="dxa"/>
            <w:gridSpan w:val="2"/>
            <w:vAlign w:val="center"/>
          </w:tcPr>
          <w:p w14:paraId="77AFEF20" w14:textId="77777777" w:rsidR="00C71E06" w:rsidRPr="001D386E" w:rsidRDefault="00C71E06" w:rsidP="00C71E06">
            <w:pPr>
              <w:pStyle w:val="TAC"/>
              <w:rPr>
                <w:lang w:eastAsia="ja-JP"/>
              </w:rPr>
            </w:pPr>
            <w:r w:rsidRPr="001D386E">
              <w:rPr>
                <w:rFonts w:cs="Intel Clear"/>
                <w:szCs w:val="18"/>
              </w:rPr>
              <w:t>Yes</w:t>
            </w:r>
          </w:p>
        </w:tc>
        <w:tc>
          <w:tcPr>
            <w:tcW w:w="587" w:type="dxa"/>
            <w:gridSpan w:val="2"/>
            <w:vAlign w:val="center"/>
          </w:tcPr>
          <w:p w14:paraId="77AFEF21" w14:textId="77777777" w:rsidR="00C71E06" w:rsidRPr="001D386E" w:rsidRDefault="00C71E06" w:rsidP="00C71E06">
            <w:pPr>
              <w:pStyle w:val="TAC"/>
              <w:rPr>
                <w:lang w:eastAsia="ja-JP"/>
              </w:rPr>
            </w:pPr>
            <w:r w:rsidRPr="001D386E">
              <w:rPr>
                <w:rFonts w:cs="Intel Clear"/>
                <w:szCs w:val="18"/>
              </w:rPr>
              <w:t>Yes</w:t>
            </w:r>
          </w:p>
        </w:tc>
        <w:tc>
          <w:tcPr>
            <w:tcW w:w="588" w:type="dxa"/>
            <w:gridSpan w:val="2"/>
            <w:vAlign w:val="center"/>
          </w:tcPr>
          <w:p w14:paraId="77AFEF22" w14:textId="77777777" w:rsidR="00C71E06" w:rsidRPr="001D386E" w:rsidRDefault="00C71E06" w:rsidP="00C71E06">
            <w:pPr>
              <w:pStyle w:val="TAC"/>
              <w:rPr>
                <w:lang w:eastAsia="ja-JP"/>
              </w:rPr>
            </w:pPr>
            <w:r w:rsidRPr="001D386E">
              <w:rPr>
                <w:rFonts w:cs="Intel Clear"/>
                <w:szCs w:val="18"/>
              </w:rPr>
              <w:t>Yes</w:t>
            </w:r>
          </w:p>
        </w:tc>
        <w:tc>
          <w:tcPr>
            <w:tcW w:w="1187" w:type="dxa"/>
            <w:vMerge w:val="restart"/>
            <w:vAlign w:val="center"/>
          </w:tcPr>
          <w:p w14:paraId="77AFEF23" w14:textId="77777777" w:rsidR="00C71E06" w:rsidRPr="001D386E" w:rsidRDefault="00C71E06" w:rsidP="00C71E06">
            <w:pPr>
              <w:pStyle w:val="TAC"/>
              <w:rPr>
                <w:lang w:eastAsia="ja-JP"/>
              </w:rPr>
            </w:pPr>
            <w:r w:rsidRPr="001D386E">
              <w:rPr>
                <w:lang w:eastAsia="ja-JP"/>
              </w:rPr>
              <w:t>50</w:t>
            </w:r>
          </w:p>
        </w:tc>
        <w:tc>
          <w:tcPr>
            <w:tcW w:w="1286" w:type="dxa"/>
            <w:vMerge w:val="restart"/>
            <w:vAlign w:val="center"/>
          </w:tcPr>
          <w:p w14:paraId="77AFEF24" w14:textId="77777777" w:rsidR="00C71E06" w:rsidRPr="001D386E" w:rsidRDefault="00C71E06" w:rsidP="00C71E06">
            <w:pPr>
              <w:pStyle w:val="TAC"/>
              <w:rPr>
                <w:lang w:eastAsia="ja-JP"/>
              </w:rPr>
            </w:pPr>
            <w:r w:rsidRPr="001D386E">
              <w:rPr>
                <w:lang w:eastAsia="ja-JP"/>
              </w:rPr>
              <w:t>0</w:t>
            </w:r>
          </w:p>
        </w:tc>
      </w:tr>
      <w:tr w:rsidR="00C71E06" w:rsidRPr="001D386E" w14:paraId="77AFEF31" w14:textId="77777777" w:rsidTr="00C56AB5">
        <w:trPr>
          <w:trHeight w:val="223"/>
          <w:jc w:val="center"/>
        </w:trPr>
        <w:tc>
          <w:tcPr>
            <w:tcW w:w="1594" w:type="dxa"/>
            <w:vMerge/>
            <w:vAlign w:val="center"/>
          </w:tcPr>
          <w:p w14:paraId="77AFEF26" w14:textId="77777777" w:rsidR="00C71E06" w:rsidRPr="001D386E" w:rsidRDefault="00C71E06" w:rsidP="00C71E06">
            <w:pPr>
              <w:pStyle w:val="TAC"/>
              <w:rPr>
                <w:lang w:eastAsia="ja-JP"/>
              </w:rPr>
            </w:pPr>
          </w:p>
        </w:tc>
        <w:tc>
          <w:tcPr>
            <w:tcW w:w="1466" w:type="dxa"/>
            <w:vMerge/>
            <w:vAlign w:val="center"/>
          </w:tcPr>
          <w:p w14:paraId="77AFEF27" w14:textId="77777777" w:rsidR="00C71E06" w:rsidRPr="001D386E" w:rsidRDefault="00C71E06" w:rsidP="00C71E06">
            <w:pPr>
              <w:pStyle w:val="TAC"/>
              <w:rPr>
                <w:lang w:eastAsia="zh-CN"/>
              </w:rPr>
            </w:pPr>
          </w:p>
        </w:tc>
        <w:tc>
          <w:tcPr>
            <w:tcW w:w="767" w:type="dxa"/>
            <w:shd w:val="clear" w:color="auto" w:fill="auto"/>
            <w:vAlign w:val="center"/>
          </w:tcPr>
          <w:p w14:paraId="77AFEF28" w14:textId="77777777" w:rsidR="00C71E06" w:rsidRPr="001D386E" w:rsidRDefault="00C71E06" w:rsidP="00C71E06">
            <w:pPr>
              <w:pStyle w:val="TAC"/>
              <w:rPr>
                <w:lang w:eastAsia="zh-CN"/>
              </w:rPr>
            </w:pPr>
            <w:r w:rsidRPr="001D386E">
              <w:rPr>
                <w:rFonts w:cs="Intel Clear"/>
                <w:szCs w:val="18"/>
                <w:lang w:val="en-US"/>
              </w:rPr>
              <w:t>29</w:t>
            </w:r>
          </w:p>
        </w:tc>
        <w:tc>
          <w:tcPr>
            <w:tcW w:w="588" w:type="dxa"/>
            <w:shd w:val="clear" w:color="auto" w:fill="auto"/>
            <w:vAlign w:val="center"/>
          </w:tcPr>
          <w:p w14:paraId="77AFEF29" w14:textId="77777777" w:rsidR="00C71E06" w:rsidRPr="001D386E" w:rsidRDefault="00C71E06" w:rsidP="00C71E06">
            <w:pPr>
              <w:pStyle w:val="TAC"/>
              <w:rPr>
                <w:lang w:eastAsia="ja-JP"/>
              </w:rPr>
            </w:pPr>
          </w:p>
        </w:tc>
        <w:tc>
          <w:tcPr>
            <w:tcW w:w="586" w:type="dxa"/>
            <w:vAlign w:val="center"/>
          </w:tcPr>
          <w:p w14:paraId="77AFEF2A" w14:textId="77777777" w:rsidR="00C71E06" w:rsidRPr="001D386E" w:rsidRDefault="00C71E06" w:rsidP="00C71E06">
            <w:pPr>
              <w:pStyle w:val="TAC"/>
              <w:rPr>
                <w:lang w:eastAsia="ja-JP"/>
              </w:rPr>
            </w:pPr>
          </w:p>
        </w:tc>
        <w:tc>
          <w:tcPr>
            <w:tcW w:w="588" w:type="dxa"/>
            <w:gridSpan w:val="2"/>
            <w:vAlign w:val="center"/>
          </w:tcPr>
          <w:p w14:paraId="77AFEF2B" w14:textId="77777777" w:rsidR="00C71E06" w:rsidRPr="001D386E" w:rsidRDefault="00C71E06" w:rsidP="00C71E06">
            <w:pPr>
              <w:pStyle w:val="TAC"/>
              <w:rPr>
                <w:lang w:eastAsia="ja-JP"/>
              </w:rPr>
            </w:pPr>
            <w:r w:rsidRPr="001D386E">
              <w:rPr>
                <w:rFonts w:cs="Intel Clear"/>
                <w:szCs w:val="18"/>
              </w:rPr>
              <w:t>Yes</w:t>
            </w:r>
          </w:p>
        </w:tc>
        <w:tc>
          <w:tcPr>
            <w:tcW w:w="586" w:type="dxa"/>
            <w:gridSpan w:val="2"/>
            <w:vAlign w:val="center"/>
          </w:tcPr>
          <w:p w14:paraId="77AFEF2C" w14:textId="77777777" w:rsidR="00C71E06" w:rsidRPr="001D386E" w:rsidRDefault="00C71E06" w:rsidP="00C71E06">
            <w:pPr>
              <w:pStyle w:val="TAC"/>
              <w:rPr>
                <w:lang w:eastAsia="ja-JP"/>
              </w:rPr>
            </w:pPr>
            <w:r w:rsidRPr="001D386E">
              <w:rPr>
                <w:rFonts w:cs="Intel Clear"/>
                <w:szCs w:val="18"/>
              </w:rPr>
              <w:t>Yes</w:t>
            </w:r>
          </w:p>
        </w:tc>
        <w:tc>
          <w:tcPr>
            <w:tcW w:w="587" w:type="dxa"/>
            <w:gridSpan w:val="2"/>
            <w:vAlign w:val="center"/>
          </w:tcPr>
          <w:p w14:paraId="77AFEF2D" w14:textId="77777777" w:rsidR="00C71E06" w:rsidRPr="001D386E" w:rsidRDefault="00C71E06" w:rsidP="00C71E06">
            <w:pPr>
              <w:pStyle w:val="TAC"/>
              <w:rPr>
                <w:lang w:eastAsia="ja-JP"/>
              </w:rPr>
            </w:pPr>
          </w:p>
        </w:tc>
        <w:tc>
          <w:tcPr>
            <w:tcW w:w="588" w:type="dxa"/>
            <w:gridSpan w:val="2"/>
            <w:vAlign w:val="center"/>
          </w:tcPr>
          <w:p w14:paraId="77AFEF2E" w14:textId="77777777" w:rsidR="00C71E06" w:rsidRPr="001D386E" w:rsidRDefault="00C71E06" w:rsidP="00C71E06">
            <w:pPr>
              <w:pStyle w:val="TAC"/>
              <w:rPr>
                <w:lang w:eastAsia="ja-JP"/>
              </w:rPr>
            </w:pPr>
          </w:p>
        </w:tc>
        <w:tc>
          <w:tcPr>
            <w:tcW w:w="1187" w:type="dxa"/>
            <w:vMerge/>
            <w:vAlign w:val="center"/>
          </w:tcPr>
          <w:p w14:paraId="77AFEF2F" w14:textId="77777777" w:rsidR="00C71E06" w:rsidRPr="001D386E" w:rsidRDefault="00C71E06" w:rsidP="00C71E06">
            <w:pPr>
              <w:pStyle w:val="TAC"/>
              <w:rPr>
                <w:lang w:eastAsia="ja-JP"/>
              </w:rPr>
            </w:pPr>
          </w:p>
        </w:tc>
        <w:tc>
          <w:tcPr>
            <w:tcW w:w="1286" w:type="dxa"/>
            <w:vMerge/>
            <w:vAlign w:val="center"/>
          </w:tcPr>
          <w:p w14:paraId="77AFEF30" w14:textId="77777777" w:rsidR="00C71E06" w:rsidRPr="001D386E" w:rsidRDefault="00C71E06" w:rsidP="00C71E06">
            <w:pPr>
              <w:pStyle w:val="TAC"/>
              <w:rPr>
                <w:lang w:eastAsia="ja-JP"/>
              </w:rPr>
            </w:pPr>
          </w:p>
        </w:tc>
      </w:tr>
      <w:tr w:rsidR="00C71E06" w:rsidRPr="001D386E" w14:paraId="77AFEF3D" w14:textId="77777777" w:rsidTr="00C56AB5">
        <w:trPr>
          <w:trHeight w:val="223"/>
          <w:jc w:val="center"/>
        </w:trPr>
        <w:tc>
          <w:tcPr>
            <w:tcW w:w="1594" w:type="dxa"/>
            <w:vMerge/>
            <w:vAlign w:val="center"/>
          </w:tcPr>
          <w:p w14:paraId="77AFEF32" w14:textId="77777777" w:rsidR="00C71E06" w:rsidRPr="001D386E" w:rsidRDefault="00C71E06" w:rsidP="00C71E06">
            <w:pPr>
              <w:pStyle w:val="TAC"/>
              <w:rPr>
                <w:lang w:eastAsia="ja-JP"/>
              </w:rPr>
            </w:pPr>
          </w:p>
        </w:tc>
        <w:tc>
          <w:tcPr>
            <w:tcW w:w="1466" w:type="dxa"/>
            <w:vMerge/>
            <w:vAlign w:val="center"/>
          </w:tcPr>
          <w:p w14:paraId="77AFEF33" w14:textId="77777777" w:rsidR="00C71E06" w:rsidRPr="001D386E" w:rsidRDefault="00C71E06" w:rsidP="00C71E06">
            <w:pPr>
              <w:pStyle w:val="TAC"/>
              <w:rPr>
                <w:lang w:eastAsia="zh-CN"/>
              </w:rPr>
            </w:pPr>
          </w:p>
        </w:tc>
        <w:tc>
          <w:tcPr>
            <w:tcW w:w="767" w:type="dxa"/>
            <w:shd w:val="clear" w:color="auto" w:fill="auto"/>
            <w:vAlign w:val="center"/>
          </w:tcPr>
          <w:p w14:paraId="77AFEF34" w14:textId="77777777" w:rsidR="00C71E06" w:rsidRPr="001D386E" w:rsidRDefault="00C71E06" w:rsidP="00C71E06">
            <w:pPr>
              <w:pStyle w:val="TAC"/>
              <w:rPr>
                <w:lang w:eastAsia="zh-CN"/>
              </w:rPr>
            </w:pPr>
            <w:r w:rsidRPr="001D386E">
              <w:rPr>
                <w:rFonts w:cs="Intel Clear"/>
                <w:szCs w:val="18"/>
                <w:lang w:val="en-US"/>
              </w:rPr>
              <w:t>66</w:t>
            </w:r>
          </w:p>
        </w:tc>
        <w:tc>
          <w:tcPr>
            <w:tcW w:w="588" w:type="dxa"/>
            <w:shd w:val="clear" w:color="auto" w:fill="auto"/>
            <w:vAlign w:val="center"/>
          </w:tcPr>
          <w:p w14:paraId="77AFEF35" w14:textId="77777777" w:rsidR="00C71E06" w:rsidRPr="001D386E" w:rsidRDefault="00C71E06" w:rsidP="00C71E06">
            <w:pPr>
              <w:pStyle w:val="TAC"/>
              <w:rPr>
                <w:lang w:eastAsia="ja-JP"/>
              </w:rPr>
            </w:pPr>
          </w:p>
        </w:tc>
        <w:tc>
          <w:tcPr>
            <w:tcW w:w="586" w:type="dxa"/>
            <w:vAlign w:val="center"/>
          </w:tcPr>
          <w:p w14:paraId="77AFEF36" w14:textId="77777777" w:rsidR="00C71E06" w:rsidRPr="001D386E" w:rsidRDefault="00C71E06" w:rsidP="00C71E06">
            <w:pPr>
              <w:pStyle w:val="TAC"/>
              <w:rPr>
                <w:lang w:eastAsia="ja-JP"/>
              </w:rPr>
            </w:pPr>
          </w:p>
        </w:tc>
        <w:tc>
          <w:tcPr>
            <w:tcW w:w="588" w:type="dxa"/>
            <w:gridSpan w:val="2"/>
            <w:vAlign w:val="center"/>
          </w:tcPr>
          <w:p w14:paraId="77AFEF37" w14:textId="77777777" w:rsidR="00C71E06" w:rsidRPr="001D386E" w:rsidRDefault="00C71E06" w:rsidP="00C71E06">
            <w:pPr>
              <w:pStyle w:val="TAC"/>
              <w:rPr>
                <w:lang w:eastAsia="ja-JP"/>
              </w:rPr>
            </w:pPr>
            <w:r w:rsidRPr="001D386E">
              <w:rPr>
                <w:rFonts w:cs="Intel Clear"/>
                <w:szCs w:val="18"/>
              </w:rPr>
              <w:t>Yes</w:t>
            </w:r>
          </w:p>
        </w:tc>
        <w:tc>
          <w:tcPr>
            <w:tcW w:w="586" w:type="dxa"/>
            <w:gridSpan w:val="2"/>
            <w:vAlign w:val="center"/>
          </w:tcPr>
          <w:p w14:paraId="77AFEF38" w14:textId="77777777" w:rsidR="00C71E06" w:rsidRPr="001D386E" w:rsidRDefault="00C71E06" w:rsidP="00C71E06">
            <w:pPr>
              <w:pStyle w:val="TAC"/>
              <w:rPr>
                <w:lang w:eastAsia="ja-JP"/>
              </w:rPr>
            </w:pPr>
            <w:r w:rsidRPr="001D386E">
              <w:rPr>
                <w:rFonts w:cs="Intel Clear"/>
                <w:szCs w:val="18"/>
              </w:rPr>
              <w:t>Yes</w:t>
            </w:r>
          </w:p>
        </w:tc>
        <w:tc>
          <w:tcPr>
            <w:tcW w:w="587" w:type="dxa"/>
            <w:gridSpan w:val="2"/>
            <w:vAlign w:val="center"/>
          </w:tcPr>
          <w:p w14:paraId="77AFEF39" w14:textId="77777777" w:rsidR="00C71E06" w:rsidRPr="001D386E" w:rsidRDefault="00C71E06" w:rsidP="00C71E06">
            <w:pPr>
              <w:pStyle w:val="TAC"/>
              <w:rPr>
                <w:lang w:eastAsia="ja-JP"/>
              </w:rPr>
            </w:pPr>
            <w:r w:rsidRPr="001D386E">
              <w:rPr>
                <w:rFonts w:cs="Intel Clear"/>
                <w:szCs w:val="18"/>
              </w:rPr>
              <w:t>Yes</w:t>
            </w:r>
          </w:p>
        </w:tc>
        <w:tc>
          <w:tcPr>
            <w:tcW w:w="588" w:type="dxa"/>
            <w:gridSpan w:val="2"/>
            <w:vAlign w:val="center"/>
          </w:tcPr>
          <w:p w14:paraId="77AFEF3A" w14:textId="77777777" w:rsidR="00C71E06" w:rsidRPr="001D386E" w:rsidRDefault="00C71E06" w:rsidP="00C71E06">
            <w:pPr>
              <w:pStyle w:val="TAC"/>
              <w:rPr>
                <w:lang w:eastAsia="ja-JP"/>
              </w:rPr>
            </w:pPr>
            <w:r w:rsidRPr="001D386E">
              <w:rPr>
                <w:rFonts w:cs="Intel Clear"/>
                <w:szCs w:val="18"/>
              </w:rPr>
              <w:t>Yes</w:t>
            </w:r>
          </w:p>
        </w:tc>
        <w:tc>
          <w:tcPr>
            <w:tcW w:w="1187" w:type="dxa"/>
            <w:vMerge/>
            <w:vAlign w:val="center"/>
          </w:tcPr>
          <w:p w14:paraId="77AFEF3B" w14:textId="77777777" w:rsidR="00C71E06" w:rsidRPr="001D386E" w:rsidRDefault="00C71E06" w:rsidP="00C71E06">
            <w:pPr>
              <w:pStyle w:val="TAC"/>
              <w:rPr>
                <w:lang w:eastAsia="ja-JP"/>
              </w:rPr>
            </w:pPr>
          </w:p>
        </w:tc>
        <w:tc>
          <w:tcPr>
            <w:tcW w:w="1286" w:type="dxa"/>
            <w:vMerge/>
            <w:vAlign w:val="center"/>
          </w:tcPr>
          <w:p w14:paraId="77AFEF3C" w14:textId="77777777" w:rsidR="00C71E06" w:rsidRPr="001D386E" w:rsidRDefault="00C71E06" w:rsidP="00C71E06">
            <w:pPr>
              <w:pStyle w:val="TAC"/>
              <w:rPr>
                <w:lang w:eastAsia="ja-JP"/>
              </w:rPr>
            </w:pPr>
          </w:p>
        </w:tc>
      </w:tr>
      <w:tr w:rsidR="00C71E06" w:rsidRPr="001D386E" w14:paraId="77AFEF44" w14:textId="77777777" w:rsidTr="00C56AB5">
        <w:trPr>
          <w:trHeight w:val="223"/>
          <w:jc w:val="center"/>
        </w:trPr>
        <w:tc>
          <w:tcPr>
            <w:tcW w:w="1594" w:type="dxa"/>
            <w:vMerge w:val="restart"/>
            <w:vAlign w:val="center"/>
          </w:tcPr>
          <w:p w14:paraId="77AFEF3E" w14:textId="77777777" w:rsidR="00C71E06" w:rsidRPr="001D386E" w:rsidRDefault="00C71E06" w:rsidP="00C71E06">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77AFEF3F" w14:textId="77777777" w:rsidR="00C71E06" w:rsidRPr="001D386E" w:rsidRDefault="00C71E06" w:rsidP="00C71E06">
            <w:pPr>
              <w:pStyle w:val="TAC"/>
              <w:rPr>
                <w:lang w:eastAsia="zh-CN"/>
              </w:rPr>
            </w:pPr>
            <w:r w:rsidRPr="001D386E">
              <w:rPr>
                <w:rFonts w:cs="Intel Clear" w:hint="eastAsia"/>
                <w:lang w:eastAsia="zh-CN"/>
              </w:rPr>
              <w:t>-</w:t>
            </w:r>
          </w:p>
        </w:tc>
        <w:tc>
          <w:tcPr>
            <w:tcW w:w="767" w:type="dxa"/>
            <w:shd w:val="clear" w:color="auto" w:fill="auto"/>
            <w:vAlign w:val="center"/>
          </w:tcPr>
          <w:p w14:paraId="77AFEF40" w14:textId="77777777" w:rsidR="00C71E06" w:rsidRPr="001D386E" w:rsidRDefault="00C71E06" w:rsidP="00C71E06">
            <w:pPr>
              <w:pStyle w:val="TAC"/>
              <w:rPr>
                <w:lang w:eastAsia="zh-CN"/>
              </w:rPr>
            </w:pPr>
            <w:r w:rsidRPr="001D386E">
              <w:rPr>
                <w:rFonts w:cs="Intel Clear"/>
                <w:szCs w:val="18"/>
                <w:lang w:val="en-US"/>
              </w:rPr>
              <w:t>7</w:t>
            </w:r>
          </w:p>
        </w:tc>
        <w:tc>
          <w:tcPr>
            <w:tcW w:w="3523" w:type="dxa"/>
            <w:gridSpan w:val="10"/>
            <w:shd w:val="clear" w:color="auto" w:fill="auto"/>
            <w:vAlign w:val="center"/>
          </w:tcPr>
          <w:p w14:paraId="77AFEF41" w14:textId="77777777" w:rsidR="00C71E06" w:rsidRPr="001D386E" w:rsidRDefault="00C71E06" w:rsidP="00C71E06">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77AFEF42" w14:textId="77777777" w:rsidR="00C71E06" w:rsidRPr="001D386E" w:rsidRDefault="00C71E06" w:rsidP="00C71E06">
            <w:pPr>
              <w:pStyle w:val="TAC"/>
              <w:rPr>
                <w:lang w:eastAsia="ja-JP"/>
              </w:rPr>
            </w:pPr>
            <w:r w:rsidRPr="001D386E">
              <w:rPr>
                <w:lang w:eastAsia="ja-JP"/>
              </w:rPr>
              <w:t>70</w:t>
            </w:r>
          </w:p>
        </w:tc>
        <w:tc>
          <w:tcPr>
            <w:tcW w:w="1286" w:type="dxa"/>
            <w:vMerge w:val="restart"/>
            <w:vAlign w:val="center"/>
          </w:tcPr>
          <w:p w14:paraId="77AFEF43" w14:textId="77777777" w:rsidR="00C71E06" w:rsidRPr="001D386E" w:rsidRDefault="00C71E06" w:rsidP="00C71E06">
            <w:pPr>
              <w:pStyle w:val="TAC"/>
              <w:rPr>
                <w:lang w:eastAsia="ja-JP"/>
              </w:rPr>
            </w:pPr>
            <w:r w:rsidRPr="001D386E">
              <w:rPr>
                <w:lang w:eastAsia="ja-JP"/>
              </w:rPr>
              <w:t>0</w:t>
            </w:r>
          </w:p>
        </w:tc>
      </w:tr>
      <w:tr w:rsidR="00C71E06" w:rsidRPr="001D386E" w14:paraId="77AFEF50" w14:textId="77777777" w:rsidTr="00C56AB5">
        <w:trPr>
          <w:trHeight w:val="223"/>
          <w:jc w:val="center"/>
        </w:trPr>
        <w:tc>
          <w:tcPr>
            <w:tcW w:w="1594" w:type="dxa"/>
            <w:vMerge/>
            <w:vAlign w:val="center"/>
          </w:tcPr>
          <w:p w14:paraId="77AFEF45" w14:textId="77777777" w:rsidR="00C71E06" w:rsidRPr="001D386E" w:rsidRDefault="00C71E06" w:rsidP="00C71E06">
            <w:pPr>
              <w:pStyle w:val="TAC"/>
              <w:rPr>
                <w:lang w:eastAsia="ja-JP"/>
              </w:rPr>
            </w:pPr>
          </w:p>
        </w:tc>
        <w:tc>
          <w:tcPr>
            <w:tcW w:w="1466" w:type="dxa"/>
            <w:vMerge/>
            <w:vAlign w:val="center"/>
          </w:tcPr>
          <w:p w14:paraId="77AFEF46" w14:textId="77777777" w:rsidR="00C71E06" w:rsidRPr="001D386E" w:rsidRDefault="00C71E06" w:rsidP="00C71E06">
            <w:pPr>
              <w:pStyle w:val="TAC"/>
              <w:rPr>
                <w:lang w:eastAsia="zh-CN"/>
              </w:rPr>
            </w:pPr>
          </w:p>
        </w:tc>
        <w:tc>
          <w:tcPr>
            <w:tcW w:w="767" w:type="dxa"/>
            <w:shd w:val="clear" w:color="auto" w:fill="auto"/>
            <w:vAlign w:val="center"/>
          </w:tcPr>
          <w:p w14:paraId="77AFEF47" w14:textId="77777777" w:rsidR="00C71E06" w:rsidRPr="001D386E" w:rsidRDefault="00C71E06" w:rsidP="00C71E06">
            <w:pPr>
              <w:pStyle w:val="TAC"/>
              <w:rPr>
                <w:lang w:eastAsia="zh-CN"/>
              </w:rPr>
            </w:pPr>
            <w:r w:rsidRPr="001D386E">
              <w:rPr>
                <w:rFonts w:cs="Intel Clear"/>
                <w:szCs w:val="18"/>
                <w:lang w:val="en-US"/>
              </w:rPr>
              <w:t>29</w:t>
            </w:r>
          </w:p>
        </w:tc>
        <w:tc>
          <w:tcPr>
            <w:tcW w:w="588" w:type="dxa"/>
            <w:shd w:val="clear" w:color="auto" w:fill="auto"/>
            <w:vAlign w:val="center"/>
          </w:tcPr>
          <w:p w14:paraId="77AFEF48" w14:textId="77777777" w:rsidR="00C71E06" w:rsidRPr="001D386E" w:rsidRDefault="00C71E06" w:rsidP="00C71E06">
            <w:pPr>
              <w:pStyle w:val="TAC"/>
              <w:rPr>
                <w:lang w:eastAsia="ja-JP"/>
              </w:rPr>
            </w:pPr>
          </w:p>
        </w:tc>
        <w:tc>
          <w:tcPr>
            <w:tcW w:w="586" w:type="dxa"/>
            <w:vAlign w:val="center"/>
          </w:tcPr>
          <w:p w14:paraId="77AFEF49" w14:textId="77777777" w:rsidR="00C71E06" w:rsidRPr="001D386E" w:rsidRDefault="00C71E06" w:rsidP="00C71E06">
            <w:pPr>
              <w:pStyle w:val="TAC"/>
              <w:rPr>
                <w:lang w:eastAsia="ja-JP"/>
              </w:rPr>
            </w:pPr>
          </w:p>
        </w:tc>
        <w:tc>
          <w:tcPr>
            <w:tcW w:w="588" w:type="dxa"/>
            <w:gridSpan w:val="2"/>
            <w:vAlign w:val="center"/>
          </w:tcPr>
          <w:p w14:paraId="77AFEF4A" w14:textId="77777777" w:rsidR="00C71E06" w:rsidRPr="001D386E" w:rsidRDefault="00C71E06" w:rsidP="00C71E06">
            <w:pPr>
              <w:pStyle w:val="TAC"/>
              <w:rPr>
                <w:lang w:eastAsia="ja-JP"/>
              </w:rPr>
            </w:pPr>
            <w:r w:rsidRPr="001D386E">
              <w:t>Yes</w:t>
            </w:r>
          </w:p>
        </w:tc>
        <w:tc>
          <w:tcPr>
            <w:tcW w:w="586" w:type="dxa"/>
            <w:gridSpan w:val="2"/>
            <w:vAlign w:val="center"/>
          </w:tcPr>
          <w:p w14:paraId="77AFEF4B" w14:textId="77777777" w:rsidR="00C71E06" w:rsidRPr="001D386E" w:rsidRDefault="00C71E06" w:rsidP="00C71E06">
            <w:pPr>
              <w:pStyle w:val="TAC"/>
              <w:rPr>
                <w:lang w:eastAsia="ja-JP"/>
              </w:rPr>
            </w:pPr>
            <w:r w:rsidRPr="001D386E">
              <w:t>Yes</w:t>
            </w:r>
          </w:p>
        </w:tc>
        <w:tc>
          <w:tcPr>
            <w:tcW w:w="587" w:type="dxa"/>
            <w:gridSpan w:val="2"/>
            <w:vAlign w:val="center"/>
          </w:tcPr>
          <w:p w14:paraId="77AFEF4C" w14:textId="77777777" w:rsidR="00C71E06" w:rsidRPr="001D386E" w:rsidRDefault="00C71E06" w:rsidP="00C71E06">
            <w:pPr>
              <w:pStyle w:val="TAC"/>
              <w:rPr>
                <w:lang w:eastAsia="ja-JP"/>
              </w:rPr>
            </w:pPr>
          </w:p>
        </w:tc>
        <w:tc>
          <w:tcPr>
            <w:tcW w:w="588" w:type="dxa"/>
            <w:gridSpan w:val="2"/>
            <w:vAlign w:val="center"/>
          </w:tcPr>
          <w:p w14:paraId="77AFEF4D" w14:textId="77777777" w:rsidR="00C71E06" w:rsidRPr="001D386E" w:rsidRDefault="00C71E06" w:rsidP="00C71E06">
            <w:pPr>
              <w:pStyle w:val="TAC"/>
              <w:rPr>
                <w:lang w:eastAsia="ja-JP"/>
              </w:rPr>
            </w:pPr>
          </w:p>
        </w:tc>
        <w:tc>
          <w:tcPr>
            <w:tcW w:w="1187" w:type="dxa"/>
            <w:vMerge/>
            <w:vAlign w:val="center"/>
          </w:tcPr>
          <w:p w14:paraId="77AFEF4E" w14:textId="77777777" w:rsidR="00C71E06" w:rsidRPr="001D386E" w:rsidRDefault="00C71E06" w:rsidP="00C71E06">
            <w:pPr>
              <w:pStyle w:val="TAC"/>
              <w:rPr>
                <w:lang w:eastAsia="ja-JP"/>
              </w:rPr>
            </w:pPr>
          </w:p>
        </w:tc>
        <w:tc>
          <w:tcPr>
            <w:tcW w:w="1286" w:type="dxa"/>
            <w:vMerge/>
            <w:vAlign w:val="center"/>
          </w:tcPr>
          <w:p w14:paraId="77AFEF4F" w14:textId="77777777" w:rsidR="00C71E06" w:rsidRPr="001D386E" w:rsidRDefault="00C71E06" w:rsidP="00C71E06">
            <w:pPr>
              <w:pStyle w:val="TAC"/>
              <w:rPr>
                <w:lang w:eastAsia="ja-JP"/>
              </w:rPr>
            </w:pPr>
          </w:p>
        </w:tc>
      </w:tr>
      <w:tr w:rsidR="00C71E06" w:rsidRPr="001D386E" w14:paraId="77AFEF5C" w14:textId="77777777" w:rsidTr="00C56AB5">
        <w:trPr>
          <w:trHeight w:val="223"/>
          <w:jc w:val="center"/>
        </w:trPr>
        <w:tc>
          <w:tcPr>
            <w:tcW w:w="1594" w:type="dxa"/>
            <w:vMerge/>
            <w:vAlign w:val="center"/>
          </w:tcPr>
          <w:p w14:paraId="77AFEF51" w14:textId="77777777" w:rsidR="00C71E06" w:rsidRPr="001D386E" w:rsidRDefault="00C71E06" w:rsidP="00C71E06">
            <w:pPr>
              <w:pStyle w:val="TAC"/>
              <w:rPr>
                <w:lang w:eastAsia="ja-JP"/>
              </w:rPr>
            </w:pPr>
          </w:p>
        </w:tc>
        <w:tc>
          <w:tcPr>
            <w:tcW w:w="1466" w:type="dxa"/>
            <w:vMerge/>
            <w:vAlign w:val="center"/>
          </w:tcPr>
          <w:p w14:paraId="77AFEF52" w14:textId="77777777" w:rsidR="00C71E06" w:rsidRPr="001D386E" w:rsidRDefault="00C71E06" w:rsidP="00C71E06">
            <w:pPr>
              <w:pStyle w:val="TAC"/>
              <w:rPr>
                <w:lang w:eastAsia="zh-CN"/>
              </w:rPr>
            </w:pPr>
          </w:p>
        </w:tc>
        <w:tc>
          <w:tcPr>
            <w:tcW w:w="767" w:type="dxa"/>
            <w:shd w:val="clear" w:color="auto" w:fill="auto"/>
            <w:vAlign w:val="center"/>
          </w:tcPr>
          <w:p w14:paraId="77AFEF53" w14:textId="77777777" w:rsidR="00C71E06" w:rsidRPr="001D386E" w:rsidRDefault="00C71E06" w:rsidP="00C71E06">
            <w:pPr>
              <w:pStyle w:val="TAC"/>
              <w:rPr>
                <w:lang w:eastAsia="zh-CN"/>
              </w:rPr>
            </w:pPr>
            <w:r w:rsidRPr="001D386E">
              <w:rPr>
                <w:rFonts w:cs="Intel Clear"/>
                <w:szCs w:val="18"/>
                <w:lang w:val="en-US"/>
              </w:rPr>
              <w:t>66</w:t>
            </w:r>
          </w:p>
        </w:tc>
        <w:tc>
          <w:tcPr>
            <w:tcW w:w="588" w:type="dxa"/>
            <w:shd w:val="clear" w:color="auto" w:fill="auto"/>
            <w:vAlign w:val="center"/>
          </w:tcPr>
          <w:p w14:paraId="77AFEF54" w14:textId="77777777" w:rsidR="00C71E06" w:rsidRPr="001D386E" w:rsidRDefault="00C71E06" w:rsidP="00C71E06">
            <w:pPr>
              <w:pStyle w:val="TAC"/>
              <w:rPr>
                <w:lang w:eastAsia="ja-JP"/>
              </w:rPr>
            </w:pPr>
          </w:p>
        </w:tc>
        <w:tc>
          <w:tcPr>
            <w:tcW w:w="586" w:type="dxa"/>
            <w:vAlign w:val="center"/>
          </w:tcPr>
          <w:p w14:paraId="77AFEF55" w14:textId="77777777" w:rsidR="00C71E06" w:rsidRPr="001D386E" w:rsidRDefault="00C71E06" w:rsidP="00C71E06">
            <w:pPr>
              <w:pStyle w:val="TAC"/>
              <w:rPr>
                <w:lang w:eastAsia="ja-JP"/>
              </w:rPr>
            </w:pPr>
          </w:p>
        </w:tc>
        <w:tc>
          <w:tcPr>
            <w:tcW w:w="588" w:type="dxa"/>
            <w:gridSpan w:val="2"/>
            <w:vAlign w:val="center"/>
          </w:tcPr>
          <w:p w14:paraId="77AFEF56" w14:textId="77777777" w:rsidR="00C71E06" w:rsidRPr="001D386E" w:rsidRDefault="00C71E06" w:rsidP="00C71E06">
            <w:pPr>
              <w:pStyle w:val="TAC"/>
              <w:rPr>
                <w:lang w:eastAsia="ja-JP"/>
              </w:rPr>
            </w:pPr>
            <w:r w:rsidRPr="001D386E">
              <w:rPr>
                <w:rFonts w:cs="Intel Clear"/>
                <w:szCs w:val="18"/>
              </w:rPr>
              <w:t>Yes</w:t>
            </w:r>
          </w:p>
        </w:tc>
        <w:tc>
          <w:tcPr>
            <w:tcW w:w="586" w:type="dxa"/>
            <w:gridSpan w:val="2"/>
            <w:vAlign w:val="center"/>
          </w:tcPr>
          <w:p w14:paraId="77AFEF57" w14:textId="77777777" w:rsidR="00C71E06" w:rsidRPr="001D386E" w:rsidRDefault="00C71E06" w:rsidP="00C71E06">
            <w:pPr>
              <w:pStyle w:val="TAC"/>
              <w:rPr>
                <w:lang w:eastAsia="ja-JP"/>
              </w:rPr>
            </w:pPr>
            <w:r w:rsidRPr="001D386E">
              <w:rPr>
                <w:rFonts w:cs="Intel Clear"/>
                <w:szCs w:val="18"/>
              </w:rPr>
              <w:t>Yes</w:t>
            </w:r>
          </w:p>
        </w:tc>
        <w:tc>
          <w:tcPr>
            <w:tcW w:w="587" w:type="dxa"/>
            <w:gridSpan w:val="2"/>
            <w:vAlign w:val="center"/>
          </w:tcPr>
          <w:p w14:paraId="77AFEF58" w14:textId="77777777" w:rsidR="00C71E06" w:rsidRPr="001D386E" w:rsidRDefault="00C71E06" w:rsidP="00C71E06">
            <w:pPr>
              <w:pStyle w:val="TAC"/>
              <w:rPr>
                <w:lang w:eastAsia="ja-JP"/>
              </w:rPr>
            </w:pPr>
            <w:r w:rsidRPr="001D386E">
              <w:rPr>
                <w:rFonts w:cs="Intel Clear"/>
                <w:szCs w:val="18"/>
              </w:rPr>
              <w:t>Yes</w:t>
            </w:r>
          </w:p>
        </w:tc>
        <w:tc>
          <w:tcPr>
            <w:tcW w:w="588" w:type="dxa"/>
            <w:gridSpan w:val="2"/>
            <w:vAlign w:val="center"/>
          </w:tcPr>
          <w:p w14:paraId="77AFEF59" w14:textId="77777777" w:rsidR="00C71E06" w:rsidRPr="001D386E" w:rsidRDefault="00C71E06" w:rsidP="00C71E06">
            <w:pPr>
              <w:pStyle w:val="TAC"/>
              <w:rPr>
                <w:lang w:eastAsia="ja-JP"/>
              </w:rPr>
            </w:pPr>
            <w:r w:rsidRPr="001D386E">
              <w:rPr>
                <w:rFonts w:cs="Intel Clear"/>
                <w:szCs w:val="18"/>
              </w:rPr>
              <w:t>Yes</w:t>
            </w:r>
          </w:p>
        </w:tc>
        <w:tc>
          <w:tcPr>
            <w:tcW w:w="1187" w:type="dxa"/>
            <w:vMerge/>
            <w:vAlign w:val="center"/>
          </w:tcPr>
          <w:p w14:paraId="77AFEF5A" w14:textId="77777777" w:rsidR="00C71E06" w:rsidRPr="001D386E" w:rsidRDefault="00C71E06" w:rsidP="00C71E06">
            <w:pPr>
              <w:pStyle w:val="TAC"/>
              <w:rPr>
                <w:lang w:eastAsia="ja-JP"/>
              </w:rPr>
            </w:pPr>
          </w:p>
        </w:tc>
        <w:tc>
          <w:tcPr>
            <w:tcW w:w="1286" w:type="dxa"/>
            <w:vMerge/>
            <w:vAlign w:val="center"/>
          </w:tcPr>
          <w:p w14:paraId="77AFEF5B" w14:textId="77777777" w:rsidR="00C71E06" w:rsidRPr="001D386E" w:rsidRDefault="00C71E06" w:rsidP="00C71E06">
            <w:pPr>
              <w:pStyle w:val="TAC"/>
              <w:rPr>
                <w:lang w:eastAsia="ja-JP"/>
              </w:rPr>
            </w:pPr>
          </w:p>
        </w:tc>
      </w:tr>
      <w:tr w:rsidR="00C71E06" w:rsidRPr="001D386E" w14:paraId="77AFEF63" w14:textId="77777777" w:rsidTr="00C56AB5">
        <w:trPr>
          <w:trHeight w:val="223"/>
          <w:jc w:val="center"/>
        </w:trPr>
        <w:tc>
          <w:tcPr>
            <w:tcW w:w="1594" w:type="dxa"/>
            <w:vMerge w:val="restart"/>
            <w:vAlign w:val="center"/>
          </w:tcPr>
          <w:p w14:paraId="77AFEF5D" w14:textId="77777777" w:rsidR="00C71E06" w:rsidRPr="001D386E" w:rsidRDefault="00C71E06" w:rsidP="00C71E06">
            <w:pPr>
              <w:pStyle w:val="TAC"/>
              <w:rPr>
                <w:lang w:eastAsia="ja-JP"/>
              </w:rPr>
            </w:pPr>
            <w:r w:rsidRPr="001D386E">
              <w:rPr>
                <w:szCs w:val="18"/>
                <w:lang w:val="en-US"/>
              </w:rPr>
              <w:t>CA_7C-29A-66A</w:t>
            </w:r>
          </w:p>
        </w:tc>
        <w:tc>
          <w:tcPr>
            <w:tcW w:w="1466" w:type="dxa"/>
            <w:vMerge w:val="restart"/>
            <w:vAlign w:val="center"/>
          </w:tcPr>
          <w:p w14:paraId="77AFEF5E"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EF5F" w14:textId="77777777" w:rsidR="00C71E06" w:rsidRPr="001D386E" w:rsidRDefault="00C71E06" w:rsidP="00C71E06">
            <w:pPr>
              <w:pStyle w:val="TAC"/>
              <w:rPr>
                <w:lang w:eastAsia="zh-CN"/>
              </w:rPr>
            </w:pPr>
            <w:r w:rsidRPr="001D386E">
              <w:rPr>
                <w:rFonts w:cs="Intel Clear"/>
                <w:szCs w:val="18"/>
                <w:lang w:val="en-US"/>
              </w:rPr>
              <w:t>7</w:t>
            </w:r>
          </w:p>
        </w:tc>
        <w:tc>
          <w:tcPr>
            <w:tcW w:w="3523" w:type="dxa"/>
            <w:gridSpan w:val="10"/>
            <w:shd w:val="clear" w:color="auto" w:fill="auto"/>
            <w:vAlign w:val="center"/>
          </w:tcPr>
          <w:p w14:paraId="77AFEF60" w14:textId="77777777" w:rsidR="00C71E06" w:rsidRPr="001D386E" w:rsidRDefault="00C71E06" w:rsidP="00C71E06">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77AFEF61" w14:textId="77777777" w:rsidR="00C71E06" w:rsidRPr="001D386E" w:rsidRDefault="00C71E06" w:rsidP="00C71E06">
            <w:pPr>
              <w:pStyle w:val="TAC"/>
              <w:rPr>
                <w:lang w:eastAsia="ja-JP"/>
              </w:rPr>
            </w:pPr>
            <w:r w:rsidRPr="001D386E">
              <w:rPr>
                <w:lang w:eastAsia="ja-JP"/>
              </w:rPr>
              <w:t>70</w:t>
            </w:r>
          </w:p>
        </w:tc>
        <w:tc>
          <w:tcPr>
            <w:tcW w:w="1286" w:type="dxa"/>
            <w:vMerge w:val="restart"/>
            <w:vAlign w:val="center"/>
          </w:tcPr>
          <w:p w14:paraId="77AFEF62" w14:textId="77777777" w:rsidR="00C71E06" w:rsidRPr="001D386E" w:rsidRDefault="00C71E06" w:rsidP="00C71E06">
            <w:pPr>
              <w:pStyle w:val="TAC"/>
              <w:rPr>
                <w:lang w:eastAsia="ja-JP"/>
              </w:rPr>
            </w:pPr>
            <w:r w:rsidRPr="001D386E">
              <w:rPr>
                <w:lang w:eastAsia="ja-JP"/>
              </w:rPr>
              <w:t>0</w:t>
            </w:r>
          </w:p>
        </w:tc>
      </w:tr>
      <w:tr w:rsidR="00C71E06" w:rsidRPr="001D386E" w14:paraId="77AFEF6F" w14:textId="77777777" w:rsidTr="00C56AB5">
        <w:trPr>
          <w:trHeight w:val="223"/>
          <w:jc w:val="center"/>
        </w:trPr>
        <w:tc>
          <w:tcPr>
            <w:tcW w:w="1594" w:type="dxa"/>
            <w:vMerge/>
            <w:vAlign w:val="center"/>
          </w:tcPr>
          <w:p w14:paraId="77AFEF64" w14:textId="77777777" w:rsidR="00C71E06" w:rsidRPr="001D386E" w:rsidRDefault="00C71E06" w:rsidP="00C71E06">
            <w:pPr>
              <w:pStyle w:val="TAC"/>
              <w:rPr>
                <w:lang w:eastAsia="ja-JP"/>
              </w:rPr>
            </w:pPr>
          </w:p>
        </w:tc>
        <w:tc>
          <w:tcPr>
            <w:tcW w:w="1466" w:type="dxa"/>
            <w:vMerge/>
            <w:vAlign w:val="center"/>
          </w:tcPr>
          <w:p w14:paraId="77AFEF65" w14:textId="77777777" w:rsidR="00C71E06" w:rsidRPr="001D386E" w:rsidRDefault="00C71E06" w:rsidP="00C71E06">
            <w:pPr>
              <w:pStyle w:val="TAC"/>
              <w:rPr>
                <w:lang w:eastAsia="zh-CN"/>
              </w:rPr>
            </w:pPr>
          </w:p>
        </w:tc>
        <w:tc>
          <w:tcPr>
            <w:tcW w:w="767" w:type="dxa"/>
            <w:shd w:val="clear" w:color="auto" w:fill="auto"/>
            <w:vAlign w:val="center"/>
          </w:tcPr>
          <w:p w14:paraId="77AFEF66" w14:textId="77777777" w:rsidR="00C71E06" w:rsidRPr="001D386E" w:rsidRDefault="00C71E06" w:rsidP="00C71E06">
            <w:pPr>
              <w:pStyle w:val="TAC"/>
              <w:rPr>
                <w:lang w:eastAsia="zh-CN"/>
              </w:rPr>
            </w:pPr>
            <w:r w:rsidRPr="001D386E">
              <w:rPr>
                <w:rFonts w:cs="Intel Clear"/>
                <w:szCs w:val="18"/>
                <w:lang w:val="en-US"/>
              </w:rPr>
              <w:t>29</w:t>
            </w:r>
          </w:p>
        </w:tc>
        <w:tc>
          <w:tcPr>
            <w:tcW w:w="588" w:type="dxa"/>
            <w:shd w:val="clear" w:color="auto" w:fill="auto"/>
            <w:vAlign w:val="center"/>
          </w:tcPr>
          <w:p w14:paraId="77AFEF67" w14:textId="77777777" w:rsidR="00C71E06" w:rsidRPr="001D386E" w:rsidRDefault="00C71E06" w:rsidP="00C71E06">
            <w:pPr>
              <w:pStyle w:val="TAC"/>
              <w:rPr>
                <w:lang w:eastAsia="ja-JP"/>
              </w:rPr>
            </w:pPr>
          </w:p>
        </w:tc>
        <w:tc>
          <w:tcPr>
            <w:tcW w:w="586" w:type="dxa"/>
            <w:vAlign w:val="center"/>
          </w:tcPr>
          <w:p w14:paraId="77AFEF68" w14:textId="77777777" w:rsidR="00C71E06" w:rsidRPr="001D386E" w:rsidRDefault="00C71E06" w:rsidP="00C71E06">
            <w:pPr>
              <w:pStyle w:val="TAC"/>
              <w:rPr>
                <w:lang w:eastAsia="ja-JP"/>
              </w:rPr>
            </w:pPr>
          </w:p>
        </w:tc>
        <w:tc>
          <w:tcPr>
            <w:tcW w:w="588" w:type="dxa"/>
            <w:gridSpan w:val="2"/>
            <w:vAlign w:val="center"/>
          </w:tcPr>
          <w:p w14:paraId="77AFEF69" w14:textId="77777777" w:rsidR="00C71E06" w:rsidRPr="001D386E" w:rsidRDefault="00C71E06" w:rsidP="00C71E06">
            <w:pPr>
              <w:pStyle w:val="TAC"/>
              <w:rPr>
                <w:lang w:eastAsia="ja-JP"/>
              </w:rPr>
            </w:pPr>
            <w:r w:rsidRPr="001D386E">
              <w:rPr>
                <w:rFonts w:cs="Intel Clear"/>
                <w:szCs w:val="18"/>
              </w:rPr>
              <w:t>Yes</w:t>
            </w:r>
          </w:p>
        </w:tc>
        <w:tc>
          <w:tcPr>
            <w:tcW w:w="586" w:type="dxa"/>
            <w:gridSpan w:val="2"/>
            <w:vAlign w:val="center"/>
          </w:tcPr>
          <w:p w14:paraId="77AFEF6A" w14:textId="77777777" w:rsidR="00C71E06" w:rsidRPr="001D386E" w:rsidRDefault="00C71E06" w:rsidP="00C71E06">
            <w:pPr>
              <w:pStyle w:val="TAC"/>
              <w:rPr>
                <w:lang w:eastAsia="ja-JP"/>
              </w:rPr>
            </w:pPr>
            <w:r w:rsidRPr="001D386E">
              <w:rPr>
                <w:rFonts w:cs="Intel Clear"/>
                <w:szCs w:val="18"/>
              </w:rPr>
              <w:t>Yes</w:t>
            </w:r>
          </w:p>
        </w:tc>
        <w:tc>
          <w:tcPr>
            <w:tcW w:w="587" w:type="dxa"/>
            <w:gridSpan w:val="2"/>
            <w:vAlign w:val="center"/>
          </w:tcPr>
          <w:p w14:paraId="77AFEF6B" w14:textId="77777777" w:rsidR="00C71E06" w:rsidRPr="001D386E" w:rsidRDefault="00C71E06" w:rsidP="00C71E06">
            <w:pPr>
              <w:pStyle w:val="TAC"/>
              <w:rPr>
                <w:lang w:eastAsia="ja-JP"/>
              </w:rPr>
            </w:pPr>
          </w:p>
        </w:tc>
        <w:tc>
          <w:tcPr>
            <w:tcW w:w="588" w:type="dxa"/>
            <w:gridSpan w:val="2"/>
            <w:vAlign w:val="center"/>
          </w:tcPr>
          <w:p w14:paraId="77AFEF6C" w14:textId="77777777" w:rsidR="00C71E06" w:rsidRPr="001D386E" w:rsidRDefault="00C71E06" w:rsidP="00C71E06">
            <w:pPr>
              <w:pStyle w:val="TAC"/>
              <w:rPr>
                <w:lang w:eastAsia="ja-JP"/>
              </w:rPr>
            </w:pPr>
          </w:p>
        </w:tc>
        <w:tc>
          <w:tcPr>
            <w:tcW w:w="1187" w:type="dxa"/>
            <w:vMerge/>
            <w:vAlign w:val="center"/>
          </w:tcPr>
          <w:p w14:paraId="77AFEF6D" w14:textId="77777777" w:rsidR="00C71E06" w:rsidRPr="001D386E" w:rsidRDefault="00C71E06" w:rsidP="00C71E06">
            <w:pPr>
              <w:pStyle w:val="TAC"/>
              <w:rPr>
                <w:lang w:eastAsia="ja-JP"/>
              </w:rPr>
            </w:pPr>
          </w:p>
        </w:tc>
        <w:tc>
          <w:tcPr>
            <w:tcW w:w="1286" w:type="dxa"/>
            <w:vMerge/>
            <w:vAlign w:val="center"/>
          </w:tcPr>
          <w:p w14:paraId="77AFEF6E" w14:textId="77777777" w:rsidR="00C71E06" w:rsidRPr="001D386E" w:rsidRDefault="00C71E06" w:rsidP="00C71E06">
            <w:pPr>
              <w:pStyle w:val="TAC"/>
              <w:rPr>
                <w:lang w:eastAsia="ja-JP"/>
              </w:rPr>
            </w:pPr>
          </w:p>
        </w:tc>
      </w:tr>
      <w:tr w:rsidR="00C71E06" w:rsidRPr="001D386E" w14:paraId="77AFEF7B" w14:textId="77777777" w:rsidTr="00C56AB5">
        <w:trPr>
          <w:trHeight w:val="223"/>
          <w:jc w:val="center"/>
        </w:trPr>
        <w:tc>
          <w:tcPr>
            <w:tcW w:w="1594" w:type="dxa"/>
            <w:vMerge/>
            <w:vAlign w:val="center"/>
          </w:tcPr>
          <w:p w14:paraId="77AFEF70" w14:textId="77777777" w:rsidR="00C71E06" w:rsidRPr="001D386E" w:rsidRDefault="00C71E06" w:rsidP="00C71E06">
            <w:pPr>
              <w:pStyle w:val="TAC"/>
              <w:rPr>
                <w:lang w:eastAsia="ja-JP"/>
              </w:rPr>
            </w:pPr>
          </w:p>
        </w:tc>
        <w:tc>
          <w:tcPr>
            <w:tcW w:w="1466" w:type="dxa"/>
            <w:vMerge/>
            <w:vAlign w:val="center"/>
          </w:tcPr>
          <w:p w14:paraId="77AFEF71" w14:textId="77777777" w:rsidR="00C71E06" w:rsidRPr="001D386E" w:rsidRDefault="00C71E06" w:rsidP="00C71E06">
            <w:pPr>
              <w:pStyle w:val="TAC"/>
              <w:rPr>
                <w:lang w:eastAsia="zh-CN"/>
              </w:rPr>
            </w:pPr>
          </w:p>
        </w:tc>
        <w:tc>
          <w:tcPr>
            <w:tcW w:w="767" w:type="dxa"/>
            <w:shd w:val="clear" w:color="auto" w:fill="auto"/>
            <w:vAlign w:val="center"/>
          </w:tcPr>
          <w:p w14:paraId="77AFEF72" w14:textId="77777777" w:rsidR="00C71E06" w:rsidRPr="001D386E" w:rsidRDefault="00C71E06" w:rsidP="00C71E06">
            <w:pPr>
              <w:pStyle w:val="TAC"/>
              <w:rPr>
                <w:lang w:eastAsia="zh-CN"/>
              </w:rPr>
            </w:pPr>
            <w:r w:rsidRPr="001D386E">
              <w:rPr>
                <w:rFonts w:cs="Intel Clear"/>
                <w:szCs w:val="18"/>
                <w:lang w:val="en-US"/>
              </w:rPr>
              <w:t>66</w:t>
            </w:r>
          </w:p>
        </w:tc>
        <w:tc>
          <w:tcPr>
            <w:tcW w:w="588" w:type="dxa"/>
            <w:shd w:val="clear" w:color="auto" w:fill="auto"/>
            <w:vAlign w:val="center"/>
          </w:tcPr>
          <w:p w14:paraId="77AFEF73" w14:textId="77777777" w:rsidR="00C71E06" w:rsidRPr="001D386E" w:rsidRDefault="00C71E06" w:rsidP="00C71E06">
            <w:pPr>
              <w:pStyle w:val="TAC"/>
              <w:rPr>
                <w:lang w:eastAsia="ja-JP"/>
              </w:rPr>
            </w:pPr>
          </w:p>
        </w:tc>
        <w:tc>
          <w:tcPr>
            <w:tcW w:w="586" w:type="dxa"/>
            <w:vAlign w:val="center"/>
          </w:tcPr>
          <w:p w14:paraId="77AFEF74" w14:textId="77777777" w:rsidR="00C71E06" w:rsidRPr="001D386E" w:rsidRDefault="00C71E06" w:rsidP="00C71E06">
            <w:pPr>
              <w:pStyle w:val="TAC"/>
              <w:rPr>
                <w:lang w:eastAsia="ja-JP"/>
              </w:rPr>
            </w:pPr>
          </w:p>
        </w:tc>
        <w:tc>
          <w:tcPr>
            <w:tcW w:w="588" w:type="dxa"/>
            <w:gridSpan w:val="2"/>
            <w:vAlign w:val="center"/>
          </w:tcPr>
          <w:p w14:paraId="77AFEF75" w14:textId="77777777" w:rsidR="00C71E06" w:rsidRPr="001D386E" w:rsidRDefault="00C71E06" w:rsidP="00C71E06">
            <w:pPr>
              <w:pStyle w:val="TAC"/>
              <w:rPr>
                <w:lang w:eastAsia="ja-JP"/>
              </w:rPr>
            </w:pPr>
            <w:r w:rsidRPr="001D386E">
              <w:rPr>
                <w:rFonts w:cs="Intel Clear"/>
                <w:szCs w:val="18"/>
              </w:rPr>
              <w:t>Yes</w:t>
            </w:r>
          </w:p>
        </w:tc>
        <w:tc>
          <w:tcPr>
            <w:tcW w:w="586" w:type="dxa"/>
            <w:gridSpan w:val="2"/>
            <w:vAlign w:val="center"/>
          </w:tcPr>
          <w:p w14:paraId="77AFEF76" w14:textId="77777777" w:rsidR="00C71E06" w:rsidRPr="001D386E" w:rsidRDefault="00C71E06" w:rsidP="00C71E06">
            <w:pPr>
              <w:pStyle w:val="TAC"/>
              <w:rPr>
                <w:lang w:eastAsia="ja-JP"/>
              </w:rPr>
            </w:pPr>
            <w:r w:rsidRPr="001D386E">
              <w:rPr>
                <w:rFonts w:cs="Intel Clear"/>
                <w:szCs w:val="18"/>
              </w:rPr>
              <w:t>Yes</w:t>
            </w:r>
          </w:p>
        </w:tc>
        <w:tc>
          <w:tcPr>
            <w:tcW w:w="587" w:type="dxa"/>
            <w:gridSpan w:val="2"/>
            <w:vAlign w:val="center"/>
          </w:tcPr>
          <w:p w14:paraId="77AFEF77" w14:textId="77777777" w:rsidR="00C71E06" w:rsidRPr="001D386E" w:rsidRDefault="00C71E06" w:rsidP="00C71E06">
            <w:pPr>
              <w:pStyle w:val="TAC"/>
              <w:rPr>
                <w:lang w:eastAsia="ja-JP"/>
              </w:rPr>
            </w:pPr>
            <w:r w:rsidRPr="001D386E">
              <w:rPr>
                <w:rFonts w:cs="Intel Clear"/>
                <w:szCs w:val="18"/>
              </w:rPr>
              <w:t>Yes</w:t>
            </w:r>
          </w:p>
        </w:tc>
        <w:tc>
          <w:tcPr>
            <w:tcW w:w="588" w:type="dxa"/>
            <w:gridSpan w:val="2"/>
            <w:vAlign w:val="center"/>
          </w:tcPr>
          <w:p w14:paraId="77AFEF78" w14:textId="77777777" w:rsidR="00C71E06" w:rsidRPr="001D386E" w:rsidRDefault="00C71E06" w:rsidP="00C71E06">
            <w:pPr>
              <w:pStyle w:val="TAC"/>
              <w:rPr>
                <w:lang w:eastAsia="ja-JP"/>
              </w:rPr>
            </w:pPr>
            <w:r w:rsidRPr="001D386E">
              <w:rPr>
                <w:rFonts w:cs="Intel Clear"/>
                <w:szCs w:val="18"/>
              </w:rPr>
              <w:t>Yes</w:t>
            </w:r>
          </w:p>
        </w:tc>
        <w:tc>
          <w:tcPr>
            <w:tcW w:w="1187" w:type="dxa"/>
            <w:vMerge/>
            <w:vAlign w:val="center"/>
          </w:tcPr>
          <w:p w14:paraId="77AFEF79" w14:textId="77777777" w:rsidR="00C71E06" w:rsidRPr="001D386E" w:rsidRDefault="00C71E06" w:rsidP="00C71E06">
            <w:pPr>
              <w:pStyle w:val="TAC"/>
              <w:rPr>
                <w:lang w:eastAsia="ja-JP"/>
              </w:rPr>
            </w:pPr>
          </w:p>
        </w:tc>
        <w:tc>
          <w:tcPr>
            <w:tcW w:w="1286" w:type="dxa"/>
            <w:vMerge/>
            <w:vAlign w:val="center"/>
          </w:tcPr>
          <w:p w14:paraId="77AFEF7A" w14:textId="77777777" w:rsidR="00C71E06" w:rsidRPr="001D386E" w:rsidRDefault="00C71E06" w:rsidP="00C71E06">
            <w:pPr>
              <w:pStyle w:val="TAC"/>
              <w:rPr>
                <w:lang w:eastAsia="ja-JP"/>
              </w:rPr>
            </w:pPr>
          </w:p>
        </w:tc>
      </w:tr>
      <w:tr w:rsidR="00C71E06" w:rsidRPr="001D386E" w14:paraId="77AFEF87" w14:textId="77777777" w:rsidTr="00C56AB5">
        <w:trPr>
          <w:trHeight w:val="223"/>
          <w:jc w:val="center"/>
        </w:trPr>
        <w:tc>
          <w:tcPr>
            <w:tcW w:w="1594" w:type="dxa"/>
            <w:vMerge w:val="restart"/>
            <w:vAlign w:val="center"/>
          </w:tcPr>
          <w:p w14:paraId="77AFEF7C" w14:textId="77777777" w:rsidR="00C71E06" w:rsidRPr="001D386E" w:rsidRDefault="00C71E06" w:rsidP="00C71E06">
            <w:pPr>
              <w:pStyle w:val="TAC"/>
              <w:rPr>
                <w:lang w:eastAsia="ja-JP"/>
              </w:rPr>
            </w:pPr>
            <w:r w:rsidRPr="001D386E">
              <w:rPr>
                <w:lang w:eastAsia="zh-CN"/>
              </w:rPr>
              <w:t>CA_7A-30A-66A</w:t>
            </w:r>
          </w:p>
        </w:tc>
        <w:tc>
          <w:tcPr>
            <w:tcW w:w="1466" w:type="dxa"/>
            <w:vMerge w:val="restart"/>
            <w:vAlign w:val="center"/>
          </w:tcPr>
          <w:p w14:paraId="77AFEF7D"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EF7E" w14:textId="77777777" w:rsidR="00C71E06" w:rsidRPr="001D386E" w:rsidRDefault="00C71E06" w:rsidP="00C71E06">
            <w:pPr>
              <w:pStyle w:val="TAC"/>
              <w:rPr>
                <w:lang w:eastAsia="zh-CN"/>
              </w:rPr>
            </w:pPr>
            <w:r w:rsidRPr="001D386E">
              <w:rPr>
                <w:lang w:eastAsia="zh-CN"/>
              </w:rPr>
              <w:t>7</w:t>
            </w:r>
          </w:p>
        </w:tc>
        <w:tc>
          <w:tcPr>
            <w:tcW w:w="588" w:type="dxa"/>
            <w:shd w:val="clear" w:color="auto" w:fill="auto"/>
            <w:vAlign w:val="center"/>
          </w:tcPr>
          <w:p w14:paraId="77AFEF7F" w14:textId="77777777" w:rsidR="00C71E06" w:rsidRPr="001D386E" w:rsidRDefault="00C71E06" w:rsidP="00C71E06">
            <w:pPr>
              <w:pStyle w:val="TAC"/>
              <w:rPr>
                <w:lang w:eastAsia="ja-JP"/>
              </w:rPr>
            </w:pPr>
          </w:p>
        </w:tc>
        <w:tc>
          <w:tcPr>
            <w:tcW w:w="586" w:type="dxa"/>
            <w:vAlign w:val="center"/>
          </w:tcPr>
          <w:p w14:paraId="77AFEF80" w14:textId="77777777" w:rsidR="00C71E06" w:rsidRPr="001D386E" w:rsidRDefault="00C71E06" w:rsidP="00C71E06">
            <w:pPr>
              <w:pStyle w:val="TAC"/>
              <w:rPr>
                <w:lang w:eastAsia="ja-JP"/>
              </w:rPr>
            </w:pPr>
          </w:p>
        </w:tc>
        <w:tc>
          <w:tcPr>
            <w:tcW w:w="588" w:type="dxa"/>
            <w:gridSpan w:val="2"/>
            <w:vAlign w:val="center"/>
          </w:tcPr>
          <w:p w14:paraId="77AFEF81" w14:textId="77777777" w:rsidR="00C71E06" w:rsidRPr="001D386E" w:rsidRDefault="00C71E06" w:rsidP="00C71E06">
            <w:pPr>
              <w:pStyle w:val="TAC"/>
              <w:rPr>
                <w:lang w:eastAsia="ja-JP"/>
              </w:rPr>
            </w:pPr>
            <w:r w:rsidRPr="001D386E">
              <w:t>Yes</w:t>
            </w:r>
          </w:p>
        </w:tc>
        <w:tc>
          <w:tcPr>
            <w:tcW w:w="586" w:type="dxa"/>
            <w:gridSpan w:val="2"/>
            <w:vAlign w:val="center"/>
          </w:tcPr>
          <w:p w14:paraId="77AFEF82" w14:textId="77777777" w:rsidR="00C71E06" w:rsidRPr="001D386E" w:rsidRDefault="00C71E06" w:rsidP="00C71E06">
            <w:pPr>
              <w:pStyle w:val="TAC"/>
              <w:rPr>
                <w:lang w:eastAsia="ja-JP"/>
              </w:rPr>
            </w:pPr>
            <w:r w:rsidRPr="001D386E">
              <w:t>Yes</w:t>
            </w:r>
          </w:p>
        </w:tc>
        <w:tc>
          <w:tcPr>
            <w:tcW w:w="587" w:type="dxa"/>
            <w:gridSpan w:val="2"/>
            <w:vAlign w:val="center"/>
          </w:tcPr>
          <w:p w14:paraId="77AFEF83" w14:textId="77777777" w:rsidR="00C71E06" w:rsidRPr="001D386E" w:rsidRDefault="00C71E06" w:rsidP="00C71E06">
            <w:pPr>
              <w:pStyle w:val="TAC"/>
              <w:rPr>
                <w:lang w:eastAsia="ja-JP"/>
              </w:rPr>
            </w:pPr>
            <w:r w:rsidRPr="001D386E">
              <w:t>Yes</w:t>
            </w:r>
          </w:p>
        </w:tc>
        <w:tc>
          <w:tcPr>
            <w:tcW w:w="588" w:type="dxa"/>
            <w:gridSpan w:val="2"/>
            <w:vAlign w:val="center"/>
          </w:tcPr>
          <w:p w14:paraId="77AFEF84" w14:textId="77777777" w:rsidR="00C71E06" w:rsidRPr="001D386E" w:rsidRDefault="00C71E06" w:rsidP="00C71E06">
            <w:pPr>
              <w:pStyle w:val="TAC"/>
              <w:rPr>
                <w:lang w:eastAsia="ja-JP"/>
              </w:rPr>
            </w:pPr>
            <w:r w:rsidRPr="001D386E">
              <w:t>Yes</w:t>
            </w:r>
          </w:p>
        </w:tc>
        <w:tc>
          <w:tcPr>
            <w:tcW w:w="1187" w:type="dxa"/>
            <w:vMerge w:val="restart"/>
            <w:vAlign w:val="center"/>
          </w:tcPr>
          <w:p w14:paraId="77AFEF85" w14:textId="77777777" w:rsidR="00C71E06" w:rsidRPr="001D386E" w:rsidRDefault="00C71E06" w:rsidP="00C71E06">
            <w:pPr>
              <w:pStyle w:val="TAC"/>
              <w:rPr>
                <w:lang w:eastAsia="ja-JP"/>
              </w:rPr>
            </w:pPr>
            <w:r w:rsidRPr="001D386E">
              <w:rPr>
                <w:lang w:eastAsia="ja-JP"/>
              </w:rPr>
              <w:t>50</w:t>
            </w:r>
          </w:p>
        </w:tc>
        <w:tc>
          <w:tcPr>
            <w:tcW w:w="1286" w:type="dxa"/>
            <w:vMerge w:val="restart"/>
            <w:vAlign w:val="center"/>
          </w:tcPr>
          <w:p w14:paraId="77AFEF86" w14:textId="77777777" w:rsidR="00C71E06" w:rsidRPr="001D386E" w:rsidRDefault="00C71E06" w:rsidP="00C71E06">
            <w:pPr>
              <w:pStyle w:val="TAC"/>
              <w:rPr>
                <w:lang w:eastAsia="ja-JP"/>
              </w:rPr>
            </w:pPr>
            <w:r w:rsidRPr="001D386E">
              <w:rPr>
                <w:lang w:eastAsia="ja-JP"/>
              </w:rPr>
              <w:t>0</w:t>
            </w:r>
          </w:p>
        </w:tc>
      </w:tr>
      <w:tr w:rsidR="00C71E06" w:rsidRPr="001D386E" w14:paraId="77AFEF93" w14:textId="77777777" w:rsidTr="00C56AB5">
        <w:trPr>
          <w:trHeight w:val="223"/>
          <w:jc w:val="center"/>
        </w:trPr>
        <w:tc>
          <w:tcPr>
            <w:tcW w:w="1594" w:type="dxa"/>
            <w:vMerge/>
            <w:vAlign w:val="center"/>
          </w:tcPr>
          <w:p w14:paraId="77AFEF88" w14:textId="77777777" w:rsidR="00C71E06" w:rsidRPr="001D386E" w:rsidRDefault="00C71E06" w:rsidP="00C71E06">
            <w:pPr>
              <w:pStyle w:val="TAC"/>
              <w:rPr>
                <w:lang w:eastAsia="ja-JP"/>
              </w:rPr>
            </w:pPr>
          </w:p>
        </w:tc>
        <w:tc>
          <w:tcPr>
            <w:tcW w:w="1466" w:type="dxa"/>
            <w:vMerge/>
            <w:vAlign w:val="center"/>
          </w:tcPr>
          <w:p w14:paraId="77AFEF89" w14:textId="77777777" w:rsidR="00C71E06" w:rsidRPr="001D386E" w:rsidRDefault="00C71E06" w:rsidP="00C71E06">
            <w:pPr>
              <w:pStyle w:val="TAC"/>
              <w:rPr>
                <w:lang w:eastAsia="zh-CN"/>
              </w:rPr>
            </w:pPr>
          </w:p>
        </w:tc>
        <w:tc>
          <w:tcPr>
            <w:tcW w:w="767" w:type="dxa"/>
            <w:shd w:val="clear" w:color="auto" w:fill="auto"/>
            <w:vAlign w:val="center"/>
          </w:tcPr>
          <w:p w14:paraId="77AFEF8A" w14:textId="77777777" w:rsidR="00C71E06" w:rsidRPr="001D386E" w:rsidRDefault="00C71E06" w:rsidP="00C71E06">
            <w:pPr>
              <w:pStyle w:val="TAC"/>
              <w:rPr>
                <w:lang w:eastAsia="zh-CN"/>
              </w:rPr>
            </w:pPr>
            <w:r w:rsidRPr="001D386E">
              <w:rPr>
                <w:lang w:eastAsia="zh-CN"/>
              </w:rPr>
              <w:t>30</w:t>
            </w:r>
          </w:p>
        </w:tc>
        <w:tc>
          <w:tcPr>
            <w:tcW w:w="588" w:type="dxa"/>
            <w:shd w:val="clear" w:color="auto" w:fill="auto"/>
            <w:vAlign w:val="center"/>
          </w:tcPr>
          <w:p w14:paraId="77AFEF8B" w14:textId="77777777" w:rsidR="00C71E06" w:rsidRPr="001D386E" w:rsidRDefault="00C71E06" w:rsidP="00C71E06">
            <w:pPr>
              <w:pStyle w:val="TAC"/>
              <w:rPr>
                <w:lang w:eastAsia="ja-JP"/>
              </w:rPr>
            </w:pPr>
          </w:p>
        </w:tc>
        <w:tc>
          <w:tcPr>
            <w:tcW w:w="586" w:type="dxa"/>
            <w:vAlign w:val="center"/>
          </w:tcPr>
          <w:p w14:paraId="77AFEF8C" w14:textId="77777777" w:rsidR="00C71E06" w:rsidRPr="001D386E" w:rsidRDefault="00C71E06" w:rsidP="00C71E06">
            <w:pPr>
              <w:pStyle w:val="TAC"/>
              <w:rPr>
                <w:lang w:eastAsia="ja-JP"/>
              </w:rPr>
            </w:pPr>
          </w:p>
        </w:tc>
        <w:tc>
          <w:tcPr>
            <w:tcW w:w="588" w:type="dxa"/>
            <w:gridSpan w:val="2"/>
            <w:vAlign w:val="center"/>
          </w:tcPr>
          <w:p w14:paraId="77AFEF8D" w14:textId="77777777" w:rsidR="00C71E06" w:rsidRPr="001D386E" w:rsidRDefault="00C71E06" w:rsidP="00C71E06">
            <w:pPr>
              <w:pStyle w:val="TAC"/>
              <w:rPr>
                <w:lang w:eastAsia="ja-JP"/>
              </w:rPr>
            </w:pPr>
            <w:r w:rsidRPr="001D386E">
              <w:t>Yes</w:t>
            </w:r>
          </w:p>
        </w:tc>
        <w:tc>
          <w:tcPr>
            <w:tcW w:w="586" w:type="dxa"/>
            <w:gridSpan w:val="2"/>
            <w:vAlign w:val="center"/>
          </w:tcPr>
          <w:p w14:paraId="77AFEF8E" w14:textId="77777777" w:rsidR="00C71E06" w:rsidRPr="001D386E" w:rsidRDefault="00C71E06" w:rsidP="00C71E06">
            <w:pPr>
              <w:pStyle w:val="TAC"/>
              <w:rPr>
                <w:lang w:eastAsia="ja-JP"/>
              </w:rPr>
            </w:pPr>
            <w:r w:rsidRPr="001D386E">
              <w:t>Yes</w:t>
            </w:r>
          </w:p>
        </w:tc>
        <w:tc>
          <w:tcPr>
            <w:tcW w:w="587" w:type="dxa"/>
            <w:gridSpan w:val="2"/>
            <w:vAlign w:val="center"/>
          </w:tcPr>
          <w:p w14:paraId="77AFEF8F" w14:textId="77777777" w:rsidR="00C71E06" w:rsidRPr="001D386E" w:rsidRDefault="00C71E06" w:rsidP="00C71E06">
            <w:pPr>
              <w:pStyle w:val="TAC"/>
              <w:rPr>
                <w:lang w:eastAsia="ja-JP"/>
              </w:rPr>
            </w:pPr>
          </w:p>
        </w:tc>
        <w:tc>
          <w:tcPr>
            <w:tcW w:w="588" w:type="dxa"/>
            <w:gridSpan w:val="2"/>
            <w:vAlign w:val="center"/>
          </w:tcPr>
          <w:p w14:paraId="77AFEF90" w14:textId="77777777" w:rsidR="00C71E06" w:rsidRPr="001D386E" w:rsidRDefault="00C71E06" w:rsidP="00C71E06">
            <w:pPr>
              <w:pStyle w:val="TAC"/>
              <w:rPr>
                <w:lang w:eastAsia="ja-JP"/>
              </w:rPr>
            </w:pPr>
          </w:p>
        </w:tc>
        <w:tc>
          <w:tcPr>
            <w:tcW w:w="1187" w:type="dxa"/>
            <w:vMerge/>
            <w:vAlign w:val="center"/>
          </w:tcPr>
          <w:p w14:paraId="77AFEF91" w14:textId="77777777" w:rsidR="00C71E06" w:rsidRPr="001D386E" w:rsidRDefault="00C71E06" w:rsidP="00C71E06">
            <w:pPr>
              <w:pStyle w:val="TAC"/>
              <w:rPr>
                <w:lang w:eastAsia="ja-JP"/>
              </w:rPr>
            </w:pPr>
          </w:p>
        </w:tc>
        <w:tc>
          <w:tcPr>
            <w:tcW w:w="1286" w:type="dxa"/>
            <w:vMerge/>
            <w:vAlign w:val="center"/>
          </w:tcPr>
          <w:p w14:paraId="77AFEF92" w14:textId="77777777" w:rsidR="00C71E06" w:rsidRPr="001D386E" w:rsidRDefault="00C71E06" w:rsidP="00C71E06">
            <w:pPr>
              <w:pStyle w:val="TAC"/>
              <w:rPr>
                <w:lang w:eastAsia="ja-JP"/>
              </w:rPr>
            </w:pPr>
          </w:p>
        </w:tc>
      </w:tr>
      <w:tr w:rsidR="00C71E06" w:rsidRPr="001D386E" w14:paraId="77AFEF9F" w14:textId="77777777" w:rsidTr="00C56AB5">
        <w:trPr>
          <w:trHeight w:val="223"/>
          <w:jc w:val="center"/>
        </w:trPr>
        <w:tc>
          <w:tcPr>
            <w:tcW w:w="1594" w:type="dxa"/>
            <w:vMerge/>
            <w:vAlign w:val="center"/>
          </w:tcPr>
          <w:p w14:paraId="77AFEF94" w14:textId="77777777" w:rsidR="00C71E06" w:rsidRPr="001D386E" w:rsidRDefault="00C71E06" w:rsidP="00C71E06">
            <w:pPr>
              <w:pStyle w:val="TAC"/>
              <w:rPr>
                <w:lang w:eastAsia="ja-JP"/>
              </w:rPr>
            </w:pPr>
          </w:p>
        </w:tc>
        <w:tc>
          <w:tcPr>
            <w:tcW w:w="1466" w:type="dxa"/>
            <w:vMerge/>
            <w:vAlign w:val="center"/>
          </w:tcPr>
          <w:p w14:paraId="77AFEF95" w14:textId="77777777" w:rsidR="00C71E06" w:rsidRPr="001D386E" w:rsidRDefault="00C71E06" w:rsidP="00C71E06">
            <w:pPr>
              <w:pStyle w:val="TAC"/>
              <w:rPr>
                <w:lang w:eastAsia="zh-CN"/>
              </w:rPr>
            </w:pPr>
          </w:p>
        </w:tc>
        <w:tc>
          <w:tcPr>
            <w:tcW w:w="767" w:type="dxa"/>
            <w:shd w:val="clear" w:color="auto" w:fill="auto"/>
            <w:vAlign w:val="center"/>
          </w:tcPr>
          <w:p w14:paraId="77AFEF96" w14:textId="77777777" w:rsidR="00C71E06" w:rsidRPr="001D386E" w:rsidRDefault="00C71E06" w:rsidP="00C71E06">
            <w:pPr>
              <w:pStyle w:val="TAC"/>
              <w:rPr>
                <w:lang w:eastAsia="zh-CN"/>
              </w:rPr>
            </w:pPr>
            <w:r w:rsidRPr="001D386E">
              <w:rPr>
                <w:lang w:eastAsia="zh-CN"/>
              </w:rPr>
              <w:t>66</w:t>
            </w:r>
          </w:p>
        </w:tc>
        <w:tc>
          <w:tcPr>
            <w:tcW w:w="588" w:type="dxa"/>
            <w:shd w:val="clear" w:color="auto" w:fill="auto"/>
            <w:vAlign w:val="center"/>
          </w:tcPr>
          <w:p w14:paraId="77AFEF97" w14:textId="77777777" w:rsidR="00C71E06" w:rsidRPr="001D386E" w:rsidRDefault="00C71E06" w:rsidP="00C71E06">
            <w:pPr>
              <w:pStyle w:val="TAC"/>
              <w:rPr>
                <w:lang w:eastAsia="ja-JP"/>
              </w:rPr>
            </w:pPr>
          </w:p>
        </w:tc>
        <w:tc>
          <w:tcPr>
            <w:tcW w:w="586" w:type="dxa"/>
            <w:vAlign w:val="center"/>
          </w:tcPr>
          <w:p w14:paraId="77AFEF98" w14:textId="77777777" w:rsidR="00C71E06" w:rsidRPr="001D386E" w:rsidRDefault="00C71E06" w:rsidP="00C71E06">
            <w:pPr>
              <w:pStyle w:val="TAC"/>
              <w:rPr>
                <w:lang w:eastAsia="ja-JP"/>
              </w:rPr>
            </w:pPr>
          </w:p>
        </w:tc>
        <w:tc>
          <w:tcPr>
            <w:tcW w:w="588" w:type="dxa"/>
            <w:gridSpan w:val="2"/>
            <w:vAlign w:val="center"/>
          </w:tcPr>
          <w:p w14:paraId="77AFEF99" w14:textId="77777777" w:rsidR="00C71E06" w:rsidRPr="001D386E" w:rsidRDefault="00C71E06" w:rsidP="00C71E06">
            <w:pPr>
              <w:pStyle w:val="TAC"/>
              <w:rPr>
                <w:lang w:eastAsia="ja-JP"/>
              </w:rPr>
            </w:pPr>
            <w:r w:rsidRPr="001D386E">
              <w:t>Yes</w:t>
            </w:r>
          </w:p>
        </w:tc>
        <w:tc>
          <w:tcPr>
            <w:tcW w:w="586" w:type="dxa"/>
            <w:gridSpan w:val="2"/>
            <w:vAlign w:val="center"/>
          </w:tcPr>
          <w:p w14:paraId="77AFEF9A" w14:textId="77777777" w:rsidR="00C71E06" w:rsidRPr="001D386E" w:rsidRDefault="00C71E06" w:rsidP="00C71E06">
            <w:pPr>
              <w:pStyle w:val="TAC"/>
              <w:rPr>
                <w:lang w:eastAsia="ja-JP"/>
              </w:rPr>
            </w:pPr>
            <w:r w:rsidRPr="001D386E">
              <w:t>Yes</w:t>
            </w:r>
          </w:p>
        </w:tc>
        <w:tc>
          <w:tcPr>
            <w:tcW w:w="587" w:type="dxa"/>
            <w:gridSpan w:val="2"/>
            <w:vAlign w:val="center"/>
          </w:tcPr>
          <w:p w14:paraId="77AFEF9B" w14:textId="77777777" w:rsidR="00C71E06" w:rsidRPr="001D386E" w:rsidRDefault="00C71E06" w:rsidP="00C71E06">
            <w:pPr>
              <w:pStyle w:val="TAC"/>
              <w:rPr>
                <w:lang w:eastAsia="ja-JP"/>
              </w:rPr>
            </w:pPr>
            <w:r w:rsidRPr="001D386E">
              <w:t>Yes</w:t>
            </w:r>
          </w:p>
        </w:tc>
        <w:tc>
          <w:tcPr>
            <w:tcW w:w="588" w:type="dxa"/>
            <w:gridSpan w:val="2"/>
            <w:vAlign w:val="center"/>
          </w:tcPr>
          <w:p w14:paraId="77AFEF9C" w14:textId="77777777" w:rsidR="00C71E06" w:rsidRPr="001D386E" w:rsidRDefault="00C71E06" w:rsidP="00C71E06">
            <w:pPr>
              <w:pStyle w:val="TAC"/>
              <w:rPr>
                <w:lang w:eastAsia="ja-JP"/>
              </w:rPr>
            </w:pPr>
            <w:r w:rsidRPr="001D386E">
              <w:t>Yes</w:t>
            </w:r>
          </w:p>
        </w:tc>
        <w:tc>
          <w:tcPr>
            <w:tcW w:w="1187" w:type="dxa"/>
            <w:vMerge/>
            <w:vAlign w:val="center"/>
          </w:tcPr>
          <w:p w14:paraId="77AFEF9D" w14:textId="77777777" w:rsidR="00C71E06" w:rsidRPr="001D386E" w:rsidRDefault="00C71E06" w:rsidP="00C71E06">
            <w:pPr>
              <w:pStyle w:val="TAC"/>
              <w:rPr>
                <w:lang w:eastAsia="ja-JP"/>
              </w:rPr>
            </w:pPr>
          </w:p>
        </w:tc>
        <w:tc>
          <w:tcPr>
            <w:tcW w:w="1286" w:type="dxa"/>
            <w:vMerge/>
            <w:vAlign w:val="center"/>
          </w:tcPr>
          <w:p w14:paraId="77AFEF9E" w14:textId="77777777" w:rsidR="00C71E06" w:rsidRPr="001D386E" w:rsidRDefault="00C71E06" w:rsidP="00C71E06">
            <w:pPr>
              <w:pStyle w:val="TAC"/>
              <w:rPr>
                <w:lang w:eastAsia="ja-JP"/>
              </w:rPr>
            </w:pPr>
          </w:p>
        </w:tc>
      </w:tr>
      <w:tr w:rsidR="00C71E06" w:rsidRPr="001D386E" w14:paraId="77AFEFAB" w14:textId="77777777" w:rsidTr="00C56AB5">
        <w:trPr>
          <w:trHeight w:val="223"/>
          <w:jc w:val="center"/>
        </w:trPr>
        <w:tc>
          <w:tcPr>
            <w:tcW w:w="1594" w:type="dxa"/>
            <w:vMerge w:val="restart"/>
            <w:vAlign w:val="center"/>
          </w:tcPr>
          <w:p w14:paraId="77AFEFA0" w14:textId="77777777" w:rsidR="00C71E06" w:rsidRPr="001D386E" w:rsidRDefault="00C71E06" w:rsidP="00C71E06">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77AFEFA1"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FA2" w14:textId="77777777" w:rsidR="00C71E06" w:rsidRPr="001D386E" w:rsidRDefault="00C71E06" w:rsidP="00C71E06">
            <w:pPr>
              <w:pStyle w:val="TAC"/>
              <w:rPr>
                <w:lang w:eastAsia="zh-CN"/>
              </w:rPr>
            </w:pPr>
            <w:r w:rsidRPr="001D386E">
              <w:rPr>
                <w:lang w:eastAsia="zh-CN"/>
              </w:rPr>
              <w:t>7</w:t>
            </w:r>
          </w:p>
        </w:tc>
        <w:tc>
          <w:tcPr>
            <w:tcW w:w="588" w:type="dxa"/>
            <w:shd w:val="clear" w:color="auto" w:fill="auto"/>
            <w:vAlign w:val="center"/>
          </w:tcPr>
          <w:p w14:paraId="77AFEFA3" w14:textId="77777777" w:rsidR="00C71E06" w:rsidRPr="001D386E" w:rsidRDefault="00C71E06" w:rsidP="00C71E06">
            <w:pPr>
              <w:pStyle w:val="TAC"/>
              <w:rPr>
                <w:lang w:eastAsia="ja-JP"/>
              </w:rPr>
            </w:pPr>
          </w:p>
        </w:tc>
        <w:tc>
          <w:tcPr>
            <w:tcW w:w="586" w:type="dxa"/>
            <w:vAlign w:val="center"/>
          </w:tcPr>
          <w:p w14:paraId="77AFEFA4" w14:textId="77777777" w:rsidR="00C71E06" w:rsidRPr="001D386E" w:rsidRDefault="00C71E06" w:rsidP="00C71E06">
            <w:pPr>
              <w:pStyle w:val="TAC"/>
              <w:rPr>
                <w:lang w:eastAsia="ja-JP"/>
              </w:rPr>
            </w:pPr>
          </w:p>
        </w:tc>
        <w:tc>
          <w:tcPr>
            <w:tcW w:w="588" w:type="dxa"/>
            <w:gridSpan w:val="2"/>
            <w:vAlign w:val="center"/>
          </w:tcPr>
          <w:p w14:paraId="77AFEFA5" w14:textId="77777777" w:rsidR="00C71E06" w:rsidRPr="001D386E" w:rsidRDefault="00C71E06" w:rsidP="00C71E06">
            <w:pPr>
              <w:pStyle w:val="TAC"/>
              <w:rPr>
                <w:lang w:eastAsia="ja-JP"/>
              </w:rPr>
            </w:pPr>
          </w:p>
        </w:tc>
        <w:tc>
          <w:tcPr>
            <w:tcW w:w="586" w:type="dxa"/>
            <w:gridSpan w:val="2"/>
            <w:vAlign w:val="center"/>
          </w:tcPr>
          <w:p w14:paraId="77AFEFA6" w14:textId="77777777" w:rsidR="00C71E06" w:rsidRPr="001D386E" w:rsidRDefault="00C71E06" w:rsidP="00C71E06">
            <w:pPr>
              <w:pStyle w:val="TAC"/>
              <w:rPr>
                <w:lang w:eastAsia="ja-JP"/>
              </w:rPr>
            </w:pPr>
            <w:r w:rsidRPr="001D386E">
              <w:t>Yes</w:t>
            </w:r>
          </w:p>
        </w:tc>
        <w:tc>
          <w:tcPr>
            <w:tcW w:w="587" w:type="dxa"/>
            <w:gridSpan w:val="2"/>
            <w:vAlign w:val="center"/>
          </w:tcPr>
          <w:p w14:paraId="77AFEFA7" w14:textId="77777777" w:rsidR="00C71E06" w:rsidRPr="001D386E" w:rsidRDefault="00C71E06" w:rsidP="00C71E06">
            <w:pPr>
              <w:pStyle w:val="TAC"/>
              <w:rPr>
                <w:lang w:eastAsia="ja-JP"/>
              </w:rPr>
            </w:pPr>
            <w:r w:rsidRPr="001D386E">
              <w:rPr>
                <w:lang w:eastAsia="ja-JP"/>
              </w:rPr>
              <w:t>Yes</w:t>
            </w:r>
          </w:p>
        </w:tc>
        <w:tc>
          <w:tcPr>
            <w:tcW w:w="588" w:type="dxa"/>
            <w:gridSpan w:val="2"/>
            <w:vAlign w:val="center"/>
          </w:tcPr>
          <w:p w14:paraId="77AFEFA8" w14:textId="77777777" w:rsidR="00C71E06" w:rsidRPr="001D386E" w:rsidRDefault="00C71E06" w:rsidP="00C71E06">
            <w:pPr>
              <w:pStyle w:val="TAC"/>
              <w:rPr>
                <w:lang w:eastAsia="ja-JP"/>
              </w:rPr>
            </w:pPr>
            <w:r w:rsidRPr="001D386E">
              <w:rPr>
                <w:lang w:eastAsia="ja-JP"/>
              </w:rPr>
              <w:t>Yes</w:t>
            </w:r>
          </w:p>
        </w:tc>
        <w:tc>
          <w:tcPr>
            <w:tcW w:w="1187" w:type="dxa"/>
            <w:vMerge w:val="restart"/>
            <w:vAlign w:val="center"/>
          </w:tcPr>
          <w:p w14:paraId="77AFEFA9" w14:textId="77777777" w:rsidR="00C71E06" w:rsidRPr="001D386E" w:rsidRDefault="00C71E06" w:rsidP="00C71E06">
            <w:pPr>
              <w:pStyle w:val="TAC"/>
              <w:rPr>
                <w:lang w:eastAsia="ja-JP"/>
              </w:rPr>
            </w:pPr>
            <w:r w:rsidRPr="001D386E">
              <w:rPr>
                <w:rFonts w:hint="eastAsia"/>
                <w:lang w:eastAsia="zh-CN"/>
              </w:rPr>
              <w:t>60</w:t>
            </w:r>
          </w:p>
        </w:tc>
        <w:tc>
          <w:tcPr>
            <w:tcW w:w="1286" w:type="dxa"/>
            <w:vMerge w:val="restart"/>
            <w:vAlign w:val="center"/>
          </w:tcPr>
          <w:p w14:paraId="77AFEFAA" w14:textId="77777777" w:rsidR="00C71E06" w:rsidRPr="001D386E" w:rsidRDefault="00C71E06" w:rsidP="00C71E06">
            <w:pPr>
              <w:pStyle w:val="TAC"/>
              <w:rPr>
                <w:lang w:eastAsia="ja-JP"/>
              </w:rPr>
            </w:pPr>
            <w:r w:rsidRPr="001D386E">
              <w:rPr>
                <w:lang w:eastAsia="ja-JP"/>
              </w:rPr>
              <w:t>0</w:t>
            </w:r>
          </w:p>
        </w:tc>
      </w:tr>
      <w:tr w:rsidR="00C71E06" w:rsidRPr="001D386E" w14:paraId="77AFEFB7" w14:textId="77777777" w:rsidTr="00C56AB5">
        <w:trPr>
          <w:trHeight w:val="223"/>
          <w:jc w:val="center"/>
        </w:trPr>
        <w:tc>
          <w:tcPr>
            <w:tcW w:w="1594" w:type="dxa"/>
            <w:vMerge/>
            <w:vAlign w:val="center"/>
          </w:tcPr>
          <w:p w14:paraId="77AFEFAC" w14:textId="77777777" w:rsidR="00C71E06" w:rsidRPr="001D386E" w:rsidRDefault="00C71E06" w:rsidP="00C71E06">
            <w:pPr>
              <w:pStyle w:val="TAC"/>
              <w:rPr>
                <w:lang w:eastAsia="ja-JP"/>
              </w:rPr>
            </w:pPr>
          </w:p>
        </w:tc>
        <w:tc>
          <w:tcPr>
            <w:tcW w:w="1466" w:type="dxa"/>
            <w:vMerge/>
            <w:vAlign w:val="center"/>
          </w:tcPr>
          <w:p w14:paraId="77AFEFAD" w14:textId="77777777" w:rsidR="00C71E06" w:rsidRPr="001D386E" w:rsidRDefault="00C71E06" w:rsidP="00C71E06">
            <w:pPr>
              <w:pStyle w:val="TAC"/>
              <w:rPr>
                <w:lang w:eastAsia="zh-CN"/>
              </w:rPr>
            </w:pPr>
          </w:p>
        </w:tc>
        <w:tc>
          <w:tcPr>
            <w:tcW w:w="767" w:type="dxa"/>
            <w:shd w:val="clear" w:color="auto" w:fill="auto"/>
            <w:vAlign w:val="center"/>
          </w:tcPr>
          <w:p w14:paraId="77AFEFAE" w14:textId="77777777" w:rsidR="00C71E06" w:rsidRPr="001D386E" w:rsidRDefault="00C71E06" w:rsidP="00C71E06">
            <w:pPr>
              <w:pStyle w:val="TAC"/>
              <w:rPr>
                <w:lang w:eastAsia="zh-CN"/>
              </w:rPr>
            </w:pPr>
            <w:r w:rsidRPr="001D386E">
              <w:rPr>
                <w:lang w:val="it-IT" w:eastAsia="zh-CN"/>
              </w:rPr>
              <w:t>32</w:t>
            </w:r>
          </w:p>
        </w:tc>
        <w:tc>
          <w:tcPr>
            <w:tcW w:w="588" w:type="dxa"/>
            <w:shd w:val="clear" w:color="auto" w:fill="auto"/>
            <w:vAlign w:val="center"/>
          </w:tcPr>
          <w:p w14:paraId="77AFEFAF" w14:textId="77777777" w:rsidR="00C71E06" w:rsidRPr="001D386E" w:rsidRDefault="00C71E06" w:rsidP="00C71E06">
            <w:pPr>
              <w:pStyle w:val="TAC"/>
              <w:rPr>
                <w:lang w:eastAsia="ja-JP"/>
              </w:rPr>
            </w:pPr>
          </w:p>
        </w:tc>
        <w:tc>
          <w:tcPr>
            <w:tcW w:w="586" w:type="dxa"/>
            <w:vAlign w:val="center"/>
          </w:tcPr>
          <w:p w14:paraId="77AFEFB0" w14:textId="77777777" w:rsidR="00C71E06" w:rsidRPr="001D386E" w:rsidRDefault="00C71E06" w:rsidP="00C71E06">
            <w:pPr>
              <w:pStyle w:val="TAC"/>
              <w:rPr>
                <w:lang w:eastAsia="ja-JP"/>
              </w:rPr>
            </w:pPr>
          </w:p>
        </w:tc>
        <w:tc>
          <w:tcPr>
            <w:tcW w:w="588" w:type="dxa"/>
            <w:gridSpan w:val="2"/>
            <w:vAlign w:val="center"/>
          </w:tcPr>
          <w:p w14:paraId="77AFEFB1" w14:textId="77777777" w:rsidR="00C71E06" w:rsidRPr="001D386E" w:rsidRDefault="00C71E06" w:rsidP="00C71E06">
            <w:pPr>
              <w:pStyle w:val="TAC"/>
              <w:rPr>
                <w:lang w:eastAsia="ja-JP"/>
              </w:rPr>
            </w:pPr>
            <w:r w:rsidRPr="001D386E">
              <w:rPr>
                <w:lang w:val="it-IT"/>
              </w:rPr>
              <w:t>Yes</w:t>
            </w:r>
          </w:p>
        </w:tc>
        <w:tc>
          <w:tcPr>
            <w:tcW w:w="586" w:type="dxa"/>
            <w:gridSpan w:val="2"/>
            <w:vAlign w:val="center"/>
          </w:tcPr>
          <w:p w14:paraId="77AFEFB2" w14:textId="77777777" w:rsidR="00C71E06" w:rsidRPr="001D386E" w:rsidRDefault="00C71E06" w:rsidP="00C71E06">
            <w:pPr>
              <w:pStyle w:val="TAC"/>
              <w:rPr>
                <w:lang w:eastAsia="ja-JP"/>
              </w:rPr>
            </w:pPr>
            <w:r w:rsidRPr="001D386E">
              <w:rPr>
                <w:lang w:val="it-IT"/>
              </w:rPr>
              <w:t>Yes</w:t>
            </w:r>
          </w:p>
        </w:tc>
        <w:tc>
          <w:tcPr>
            <w:tcW w:w="587" w:type="dxa"/>
            <w:gridSpan w:val="2"/>
            <w:vAlign w:val="center"/>
          </w:tcPr>
          <w:p w14:paraId="77AFEFB3" w14:textId="77777777" w:rsidR="00C71E06" w:rsidRPr="001D386E" w:rsidRDefault="00C71E06" w:rsidP="00C71E06">
            <w:pPr>
              <w:pStyle w:val="TAC"/>
              <w:rPr>
                <w:lang w:eastAsia="ja-JP"/>
              </w:rPr>
            </w:pPr>
            <w:r w:rsidRPr="001D386E">
              <w:rPr>
                <w:lang w:val="it-IT" w:eastAsia="ja-JP"/>
              </w:rPr>
              <w:t>Yes</w:t>
            </w:r>
          </w:p>
        </w:tc>
        <w:tc>
          <w:tcPr>
            <w:tcW w:w="588" w:type="dxa"/>
            <w:gridSpan w:val="2"/>
            <w:vAlign w:val="center"/>
          </w:tcPr>
          <w:p w14:paraId="77AFEFB4" w14:textId="77777777" w:rsidR="00C71E06" w:rsidRPr="001D386E" w:rsidRDefault="00C71E06" w:rsidP="00C71E06">
            <w:pPr>
              <w:pStyle w:val="TAC"/>
              <w:rPr>
                <w:lang w:eastAsia="ja-JP"/>
              </w:rPr>
            </w:pPr>
            <w:r w:rsidRPr="001D386E">
              <w:rPr>
                <w:lang w:val="it-IT" w:eastAsia="ja-JP"/>
              </w:rPr>
              <w:t>Yes</w:t>
            </w:r>
          </w:p>
        </w:tc>
        <w:tc>
          <w:tcPr>
            <w:tcW w:w="1187" w:type="dxa"/>
            <w:vMerge/>
            <w:vAlign w:val="center"/>
          </w:tcPr>
          <w:p w14:paraId="77AFEFB5" w14:textId="77777777" w:rsidR="00C71E06" w:rsidRPr="001D386E" w:rsidRDefault="00C71E06" w:rsidP="00C71E06">
            <w:pPr>
              <w:pStyle w:val="TAC"/>
              <w:rPr>
                <w:lang w:eastAsia="ja-JP"/>
              </w:rPr>
            </w:pPr>
          </w:p>
        </w:tc>
        <w:tc>
          <w:tcPr>
            <w:tcW w:w="1286" w:type="dxa"/>
            <w:vMerge/>
            <w:vAlign w:val="center"/>
          </w:tcPr>
          <w:p w14:paraId="77AFEFB6" w14:textId="77777777" w:rsidR="00C71E06" w:rsidRPr="001D386E" w:rsidRDefault="00C71E06" w:rsidP="00C71E06">
            <w:pPr>
              <w:pStyle w:val="TAC"/>
              <w:rPr>
                <w:lang w:eastAsia="ja-JP"/>
              </w:rPr>
            </w:pPr>
          </w:p>
        </w:tc>
      </w:tr>
      <w:tr w:rsidR="00C71E06" w:rsidRPr="001D386E" w14:paraId="77AFEFC3" w14:textId="77777777" w:rsidTr="00C56AB5">
        <w:trPr>
          <w:trHeight w:val="223"/>
          <w:jc w:val="center"/>
        </w:trPr>
        <w:tc>
          <w:tcPr>
            <w:tcW w:w="1594" w:type="dxa"/>
            <w:vMerge/>
            <w:vAlign w:val="center"/>
          </w:tcPr>
          <w:p w14:paraId="77AFEFB8" w14:textId="77777777" w:rsidR="00C71E06" w:rsidRPr="001D386E" w:rsidRDefault="00C71E06" w:rsidP="00C71E06">
            <w:pPr>
              <w:pStyle w:val="TAC"/>
              <w:rPr>
                <w:lang w:eastAsia="ja-JP"/>
              </w:rPr>
            </w:pPr>
          </w:p>
        </w:tc>
        <w:tc>
          <w:tcPr>
            <w:tcW w:w="1466" w:type="dxa"/>
            <w:vMerge/>
            <w:vAlign w:val="center"/>
          </w:tcPr>
          <w:p w14:paraId="77AFEFB9" w14:textId="77777777" w:rsidR="00C71E06" w:rsidRPr="001D386E" w:rsidRDefault="00C71E06" w:rsidP="00C71E06">
            <w:pPr>
              <w:pStyle w:val="TAC"/>
              <w:rPr>
                <w:lang w:eastAsia="zh-CN"/>
              </w:rPr>
            </w:pPr>
          </w:p>
        </w:tc>
        <w:tc>
          <w:tcPr>
            <w:tcW w:w="767" w:type="dxa"/>
            <w:shd w:val="clear" w:color="auto" w:fill="auto"/>
            <w:vAlign w:val="center"/>
          </w:tcPr>
          <w:p w14:paraId="77AFEFBA" w14:textId="77777777" w:rsidR="00C71E06" w:rsidRPr="001D386E" w:rsidRDefault="00C71E06" w:rsidP="00C71E06">
            <w:pPr>
              <w:pStyle w:val="TAC"/>
              <w:rPr>
                <w:lang w:eastAsia="zh-CN"/>
              </w:rPr>
            </w:pPr>
            <w:r w:rsidRPr="001D386E">
              <w:rPr>
                <w:lang w:val="en-US" w:eastAsia="zh-CN"/>
              </w:rPr>
              <w:t>46</w:t>
            </w:r>
          </w:p>
        </w:tc>
        <w:tc>
          <w:tcPr>
            <w:tcW w:w="588" w:type="dxa"/>
            <w:shd w:val="clear" w:color="auto" w:fill="auto"/>
            <w:vAlign w:val="center"/>
          </w:tcPr>
          <w:p w14:paraId="77AFEFBB" w14:textId="77777777" w:rsidR="00C71E06" w:rsidRPr="001D386E" w:rsidRDefault="00C71E06" w:rsidP="00C71E06">
            <w:pPr>
              <w:pStyle w:val="TAC"/>
              <w:rPr>
                <w:lang w:eastAsia="ja-JP"/>
              </w:rPr>
            </w:pPr>
          </w:p>
        </w:tc>
        <w:tc>
          <w:tcPr>
            <w:tcW w:w="586" w:type="dxa"/>
            <w:vAlign w:val="center"/>
          </w:tcPr>
          <w:p w14:paraId="77AFEFBC" w14:textId="77777777" w:rsidR="00C71E06" w:rsidRPr="001D386E" w:rsidRDefault="00C71E06" w:rsidP="00C71E06">
            <w:pPr>
              <w:pStyle w:val="TAC"/>
              <w:rPr>
                <w:lang w:eastAsia="ja-JP"/>
              </w:rPr>
            </w:pPr>
          </w:p>
        </w:tc>
        <w:tc>
          <w:tcPr>
            <w:tcW w:w="588" w:type="dxa"/>
            <w:gridSpan w:val="2"/>
            <w:vAlign w:val="center"/>
          </w:tcPr>
          <w:p w14:paraId="77AFEFBD" w14:textId="77777777" w:rsidR="00C71E06" w:rsidRPr="001D386E" w:rsidRDefault="00C71E06" w:rsidP="00C71E06">
            <w:pPr>
              <w:pStyle w:val="TAC"/>
              <w:rPr>
                <w:lang w:eastAsia="ja-JP"/>
              </w:rPr>
            </w:pPr>
          </w:p>
        </w:tc>
        <w:tc>
          <w:tcPr>
            <w:tcW w:w="586" w:type="dxa"/>
            <w:gridSpan w:val="2"/>
            <w:vAlign w:val="center"/>
          </w:tcPr>
          <w:p w14:paraId="77AFEFBE" w14:textId="77777777" w:rsidR="00C71E06" w:rsidRPr="001D386E" w:rsidRDefault="00C71E06" w:rsidP="00C71E06">
            <w:pPr>
              <w:pStyle w:val="TAC"/>
              <w:rPr>
                <w:lang w:eastAsia="ja-JP"/>
              </w:rPr>
            </w:pPr>
          </w:p>
        </w:tc>
        <w:tc>
          <w:tcPr>
            <w:tcW w:w="587" w:type="dxa"/>
            <w:gridSpan w:val="2"/>
            <w:vAlign w:val="center"/>
          </w:tcPr>
          <w:p w14:paraId="77AFEFBF" w14:textId="77777777" w:rsidR="00C71E06" w:rsidRPr="001D386E" w:rsidRDefault="00C71E06" w:rsidP="00C71E06">
            <w:pPr>
              <w:pStyle w:val="TAC"/>
              <w:rPr>
                <w:lang w:eastAsia="ja-JP"/>
              </w:rPr>
            </w:pPr>
          </w:p>
        </w:tc>
        <w:tc>
          <w:tcPr>
            <w:tcW w:w="588" w:type="dxa"/>
            <w:gridSpan w:val="2"/>
            <w:vAlign w:val="center"/>
          </w:tcPr>
          <w:p w14:paraId="77AFEFC0" w14:textId="77777777" w:rsidR="00C71E06" w:rsidRPr="001D386E" w:rsidRDefault="00C71E06" w:rsidP="00C71E06">
            <w:pPr>
              <w:pStyle w:val="TAC"/>
              <w:rPr>
                <w:lang w:eastAsia="ja-JP"/>
              </w:rPr>
            </w:pPr>
            <w:r w:rsidRPr="001D386E">
              <w:rPr>
                <w:lang w:val="it-IT" w:eastAsia="ja-JP"/>
              </w:rPr>
              <w:t>Yes</w:t>
            </w:r>
          </w:p>
        </w:tc>
        <w:tc>
          <w:tcPr>
            <w:tcW w:w="1187" w:type="dxa"/>
            <w:vMerge/>
            <w:vAlign w:val="center"/>
          </w:tcPr>
          <w:p w14:paraId="77AFEFC1" w14:textId="77777777" w:rsidR="00C71E06" w:rsidRPr="001D386E" w:rsidRDefault="00C71E06" w:rsidP="00C71E06">
            <w:pPr>
              <w:pStyle w:val="TAC"/>
              <w:rPr>
                <w:lang w:eastAsia="ja-JP"/>
              </w:rPr>
            </w:pPr>
          </w:p>
        </w:tc>
        <w:tc>
          <w:tcPr>
            <w:tcW w:w="1286" w:type="dxa"/>
            <w:vMerge/>
            <w:vAlign w:val="center"/>
          </w:tcPr>
          <w:p w14:paraId="77AFEFC2" w14:textId="77777777" w:rsidR="00C71E06" w:rsidRPr="001D386E" w:rsidRDefault="00C71E06" w:rsidP="00C71E06">
            <w:pPr>
              <w:pStyle w:val="TAC"/>
              <w:rPr>
                <w:lang w:eastAsia="ja-JP"/>
              </w:rPr>
            </w:pPr>
          </w:p>
        </w:tc>
      </w:tr>
      <w:tr w:rsidR="00C71E06" w:rsidRPr="001D386E" w14:paraId="77AFEFCF" w14:textId="77777777" w:rsidTr="00C56AB5">
        <w:trPr>
          <w:trHeight w:val="223"/>
          <w:jc w:val="center"/>
        </w:trPr>
        <w:tc>
          <w:tcPr>
            <w:tcW w:w="1594" w:type="dxa"/>
            <w:vMerge w:val="restart"/>
            <w:vAlign w:val="center"/>
          </w:tcPr>
          <w:p w14:paraId="77AFEFC4" w14:textId="77777777" w:rsidR="00C71E06" w:rsidRPr="001D386E" w:rsidRDefault="00C71E06" w:rsidP="00C71E06">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77AFEFC5"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FC6" w14:textId="77777777" w:rsidR="00C71E06" w:rsidRPr="001D386E" w:rsidRDefault="00C71E06" w:rsidP="00C71E06">
            <w:pPr>
              <w:pStyle w:val="TAC"/>
              <w:rPr>
                <w:lang w:eastAsia="zh-CN"/>
              </w:rPr>
            </w:pPr>
            <w:r w:rsidRPr="001D386E">
              <w:rPr>
                <w:lang w:eastAsia="zh-CN"/>
              </w:rPr>
              <w:t>7</w:t>
            </w:r>
          </w:p>
        </w:tc>
        <w:tc>
          <w:tcPr>
            <w:tcW w:w="588" w:type="dxa"/>
            <w:shd w:val="clear" w:color="auto" w:fill="auto"/>
            <w:vAlign w:val="center"/>
          </w:tcPr>
          <w:p w14:paraId="77AFEFC7" w14:textId="77777777" w:rsidR="00C71E06" w:rsidRPr="001D386E" w:rsidRDefault="00C71E06" w:rsidP="00C71E06">
            <w:pPr>
              <w:pStyle w:val="TAC"/>
              <w:rPr>
                <w:lang w:eastAsia="ja-JP"/>
              </w:rPr>
            </w:pPr>
          </w:p>
        </w:tc>
        <w:tc>
          <w:tcPr>
            <w:tcW w:w="586" w:type="dxa"/>
            <w:vAlign w:val="center"/>
          </w:tcPr>
          <w:p w14:paraId="77AFEFC8" w14:textId="77777777" w:rsidR="00C71E06" w:rsidRPr="001D386E" w:rsidRDefault="00C71E06" w:rsidP="00C71E06">
            <w:pPr>
              <w:pStyle w:val="TAC"/>
              <w:rPr>
                <w:lang w:eastAsia="ja-JP"/>
              </w:rPr>
            </w:pPr>
          </w:p>
        </w:tc>
        <w:tc>
          <w:tcPr>
            <w:tcW w:w="588" w:type="dxa"/>
            <w:gridSpan w:val="2"/>
            <w:vAlign w:val="center"/>
          </w:tcPr>
          <w:p w14:paraId="77AFEFC9" w14:textId="77777777" w:rsidR="00C71E06" w:rsidRPr="001D386E" w:rsidRDefault="00C71E06" w:rsidP="00C71E06">
            <w:pPr>
              <w:pStyle w:val="TAC"/>
              <w:rPr>
                <w:lang w:eastAsia="ja-JP"/>
              </w:rPr>
            </w:pPr>
          </w:p>
        </w:tc>
        <w:tc>
          <w:tcPr>
            <w:tcW w:w="586" w:type="dxa"/>
            <w:gridSpan w:val="2"/>
            <w:vAlign w:val="center"/>
          </w:tcPr>
          <w:p w14:paraId="77AFEFCA" w14:textId="77777777" w:rsidR="00C71E06" w:rsidRPr="001D386E" w:rsidRDefault="00C71E06" w:rsidP="00C71E06">
            <w:pPr>
              <w:pStyle w:val="TAC"/>
              <w:rPr>
                <w:lang w:eastAsia="ja-JP"/>
              </w:rPr>
            </w:pPr>
            <w:r w:rsidRPr="001D386E">
              <w:t>Yes</w:t>
            </w:r>
          </w:p>
        </w:tc>
        <w:tc>
          <w:tcPr>
            <w:tcW w:w="587" w:type="dxa"/>
            <w:gridSpan w:val="2"/>
            <w:vAlign w:val="center"/>
          </w:tcPr>
          <w:p w14:paraId="77AFEFCB" w14:textId="77777777" w:rsidR="00C71E06" w:rsidRPr="001D386E" w:rsidRDefault="00C71E06" w:rsidP="00C71E06">
            <w:pPr>
              <w:pStyle w:val="TAC"/>
              <w:rPr>
                <w:lang w:eastAsia="ja-JP"/>
              </w:rPr>
            </w:pPr>
            <w:r w:rsidRPr="001D386E">
              <w:rPr>
                <w:lang w:eastAsia="ja-JP"/>
              </w:rPr>
              <w:t>Yes</w:t>
            </w:r>
          </w:p>
        </w:tc>
        <w:tc>
          <w:tcPr>
            <w:tcW w:w="588" w:type="dxa"/>
            <w:gridSpan w:val="2"/>
            <w:vAlign w:val="center"/>
          </w:tcPr>
          <w:p w14:paraId="77AFEFCC" w14:textId="77777777" w:rsidR="00C71E06" w:rsidRPr="001D386E" w:rsidRDefault="00C71E06" w:rsidP="00C71E06">
            <w:pPr>
              <w:pStyle w:val="TAC"/>
              <w:rPr>
                <w:lang w:eastAsia="ja-JP"/>
              </w:rPr>
            </w:pPr>
            <w:r w:rsidRPr="001D386E">
              <w:rPr>
                <w:lang w:eastAsia="ja-JP"/>
              </w:rPr>
              <w:t>Yes</w:t>
            </w:r>
          </w:p>
        </w:tc>
        <w:tc>
          <w:tcPr>
            <w:tcW w:w="1187" w:type="dxa"/>
            <w:vMerge w:val="restart"/>
            <w:vAlign w:val="center"/>
          </w:tcPr>
          <w:p w14:paraId="77AFEFCD" w14:textId="77777777" w:rsidR="00C71E06" w:rsidRPr="001D386E" w:rsidRDefault="00C71E06" w:rsidP="00C71E06">
            <w:pPr>
              <w:pStyle w:val="TAC"/>
              <w:rPr>
                <w:lang w:eastAsia="ja-JP"/>
              </w:rPr>
            </w:pPr>
            <w:r w:rsidRPr="001D386E">
              <w:rPr>
                <w:rFonts w:hint="eastAsia"/>
                <w:lang w:eastAsia="zh-CN"/>
              </w:rPr>
              <w:t>80</w:t>
            </w:r>
          </w:p>
        </w:tc>
        <w:tc>
          <w:tcPr>
            <w:tcW w:w="1286" w:type="dxa"/>
            <w:vMerge w:val="restart"/>
            <w:vAlign w:val="center"/>
          </w:tcPr>
          <w:p w14:paraId="77AFEFCE" w14:textId="77777777" w:rsidR="00C71E06" w:rsidRPr="001D386E" w:rsidRDefault="00C71E06" w:rsidP="00C71E06">
            <w:pPr>
              <w:pStyle w:val="TAC"/>
              <w:rPr>
                <w:lang w:eastAsia="ja-JP"/>
              </w:rPr>
            </w:pPr>
            <w:r w:rsidRPr="001D386E">
              <w:rPr>
                <w:lang w:eastAsia="ja-JP"/>
              </w:rPr>
              <w:t>0</w:t>
            </w:r>
          </w:p>
        </w:tc>
      </w:tr>
      <w:tr w:rsidR="00C71E06" w:rsidRPr="001D386E" w14:paraId="77AFEFDB" w14:textId="77777777" w:rsidTr="00C56AB5">
        <w:trPr>
          <w:trHeight w:val="223"/>
          <w:jc w:val="center"/>
        </w:trPr>
        <w:tc>
          <w:tcPr>
            <w:tcW w:w="1594" w:type="dxa"/>
            <w:vMerge/>
            <w:vAlign w:val="center"/>
          </w:tcPr>
          <w:p w14:paraId="77AFEFD0" w14:textId="77777777" w:rsidR="00C71E06" w:rsidRPr="001D386E" w:rsidRDefault="00C71E06" w:rsidP="00C71E06">
            <w:pPr>
              <w:pStyle w:val="TAC"/>
              <w:rPr>
                <w:lang w:eastAsia="ja-JP"/>
              </w:rPr>
            </w:pPr>
          </w:p>
        </w:tc>
        <w:tc>
          <w:tcPr>
            <w:tcW w:w="1466" w:type="dxa"/>
            <w:vMerge/>
            <w:vAlign w:val="center"/>
          </w:tcPr>
          <w:p w14:paraId="77AFEFD1" w14:textId="77777777" w:rsidR="00C71E06" w:rsidRPr="001D386E" w:rsidRDefault="00C71E06" w:rsidP="00C71E06">
            <w:pPr>
              <w:pStyle w:val="TAC"/>
              <w:rPr>
                <w:lang w:eastAsia="zh-CN"/>
              </w:rPr>
            </w:pPr>
          </w:p>
        </w:tc>
        <w:tc>
          <w:tcPr>
            <w:tcW w:w="767" w:type="dxa"/>
            <w:shd w:val="clear" w:color="auto" w:fill="auto"/>
            <w:vAlign w:val="center"/>
          </w:tcPr>
          <w:p w14:paraId="77AFEFD2" w14:textId="77777777" w:rsidR="00C71E06" w:rsidRPr="001D386E" w:rsidRDefault="00C71E06" w:rsidP="00C71E06">
            <w:pPr>
              <w:pStyle w:val="TAC"/>
              <w:rPr>
                <w:lang w:eastAsia="zh-CN"/>
              </w:rPr>
            </w:pPr>
            <w:r w:rsidRPr="001D386E">
              <w:rPr>
                <w:lang w:val="it-IT" w:eastAsia="zh-CN"/>
              </w:rPr>
              <w:t>32</w:t>
            </w:r>
          </w:p>
        </w:tc>
        <w:tc>
          <w:tcPr>
            <w:tcW w:w="588" w:type="dxa"/>
            <w:shd w:val="clear" w:color="auto" w:fill="auto"/>
            <w:vAlign w:val="center"/>
          </w:tcPr>
          <w:p w14:paraId="77AFEFD3" w14:textId="77777777" w:rsidR="00C71E06" w:rsidRPr="001D386E" w:rsidRDefault="00C71E06" w:rsidP="00C71E06">
            <w:pPr>
              <w:pStyle w:val="TAC"/>
              <w:rPr>
                <w:lang w:eastAsia="ja-JP"/>
              </w:rPr>
            </w:pPr>
          </w:p>
        </w:tc>
        <w:tc>
          <w:tcPr>
            <w:tcW w:w="586" w:type="dxa"/>
            <w:vAlign w:val="center"/>
          </w:tcPr>
          <w:p w14:paraId="77AFEFD4" w14:textId="77777777" w:rsidR="00C71E06" w:rsidRPr="001D386E" w:rsidRDefault="00C71E06" w:rsidP="00C71E06">
            <w:pPr>
              <w:pStyle w:val="TAC"/>
              <w:rPr>
                <w:lang w:eastAsia="ja-JP"/>
              </w:rPr>
            </w:pPr>
          </w:p>
        </w:tc>
        <w:tc>
          <w:tcPr>
            <w:tcW w:w="588" w:type="dxa"/>
            <w:gridSpan w:val="2"/>
            <w:vAlign w:val="center"/>
          </w:tcPr>
          <w:p w14:paraId="77AFEFD5" w14:textId="77777777" w:rsidR="00C71E06" w:rsidRPr="001D386E" w:rsidRDefault="00C71E06" w:rsidP="00C71E06">
            <w:pPr>
              <w:pStyle w:val="TAC"/>
              <w:rPr>
                <w:lang w:eastAsia="ja-JP"/>
              </w:rPr>
            </w:pPr>
            <w:r w:rsidRPr="001D386E">
              <w:rPr>
                <w:lang w:val="it-IT"/>
              </w:rPr>
              <w:t>Yes</w:t>
            </w:r>
          </w:p>
        </w:tc>
        <w:tc>
          <w:tcPr>
            <w:tcW w:w="586" w:type="dxa"/>
            <w:gridSpan w:val="2"/>
            <w:vAlign w:val="center"/>
          </w:tcPr>
          <w:p w14:paraId="77AFEFD6" w14:textId="77777777" w:rsidR="00C71E06" w:rsidRPr="001D386E" w:rsidRDefault="00C71E06" w:rsidP="00C71E06">
            <w:pPr>
              <w:pStyle w:val="TAC"/>
              <w:rPr>
                <w:lang w:eastAsia="ja-JP"/>
              </w:rPr>
            </w:pPr>
            <w:r w:rsidRPr="001D386E">
              <w:rPr>
                <w:lang w:val="it-IT"/>
              </w:rPr>
              <w:t>Yes</w:t>
            </w:r>
          </w:p>
        </w:tc>
        <w:tc>
          <w:tcPr>
            <w:tcW w:w="587" w:type="dxa"/>
            <w:gridSpan w:val="2"/>
            <w:vAlign w:val="center"/>
          </w:tcPr>
          <w:p w14:paraId="77AFEFD7" w14:textId="77777777" w:rsidR="00C71E06" w:rsidRPr="001D386E" w:rsidRDefault="00C71E06" w:rsidP="00C71E06">
            <w:pPr>
              <w:pStyle w:val="TAC"/>
              <w:rPr>
                <w:lang w:eastAsia="ja-JP"/>
              </w:rPr>
            </w:pPr>
            <w:r w:rsidRPr="001D386E">
              <w:rPr>
                <w:lang w:val="it-IT" w:eastAsia="ja-JP"/>
              </w:rPr>
              <w:t>Yes</w:t>
            </w:r>
          </w:p>
        </w:tc>
        <w:tc>
          <w:tcPr>
            <w:tcW w:w="588" w:type="dxa"/>
            <w:gridSpan w:val="2"/>
            <w:vAlign w:val="center"/>
          </w:tcPr>
          <w:p w14:paraId="77AFEFD8" w14:textId="77777777" w:rsidR="00C71E06" w:rsidRPr="001D386E" w:rsidRDefault="00C71E06" w:rsidP="00C71E06">
            <w:pPr>
              <w:pStyle w:val="TAC"/>
              <w:rPr>
                <w:lang w:eastAsia="ja-JP"/>
              </w:rPr>
            </w:pPr>
            <w:r w:rsidRPr="001D386E">
              <w:rPr>
                <w:lang w:val="it-IT" w:eastAsia="ja-JP"/>
              </w:rPr>
              <w:t>Yes</w:t>
            </w:r>
          </w:p>
        </w:tc>
        <w:tc>
          <w:tcPr>
            <w:tcW w:w="1187" w:type="dxa"/>
            <w:vMerge/>
            <w:vAlign w:val="center"/>
          </w:tcPr>
          <w:p w14:paraId="77AFEFD9" w14:textId="77777777" w:rsidR="00C71E06" w:rsidRPr="001D386E" w:rsidRDefault="00C71E06" w:rsidP="00C71E06">
            <w:pPr>
              <w:pStyle w:val="TAC"/>
              <w:rPr>
                <w:lang w:eastAsia="ja-JP"/>
              </w:rPr>
            </w:pPr>
          </w:p>
        </w:tc>
        <w:tc>
          <w:tcPr>
            <w:tcW w:w="1286" w:type="dxa"/>
            <w:vMerge/>
            <w:vAlign w:val="center"/>
          </w:tcPr>
          <w:p w14:paraId="77AFEFDA" w14:textId="77777777" w:rsidR="00C71E06" w:rsidRPr="001D386E" w:rsidRDefault="00C71E06" w:rsidP="00C71E06">
            <w:pPr>
              <w:pStyle w:val="TAC"/>
              <w:rPr>
                <w:lang w:eastAsia="ja-JP"/>
              </w:rPr>
            </w:pPr>
          </w:p>
        </w:tc>
      </w:tr>
      <w:tr w:rsidR="00C71E06" w:rsidRPr="001D386E" w14:paraId="77AFEFE2" w14:textId="77777777" w:rsidTr="00C56AB5">
        <w:trPr>
          <w:trHeight w:val="223"/>
          <w:jc w:val="center"/>
        </w:trPr>
        <w:tc>
          <w:tcPr>
            <w:tcW w:w="1594" w:type="dxa"/>
            <w:vMerge/>
            <w:vAlign w:val="center"/>
          </w:tcPr>
          <w:p w14:paraId="77AFEFDC" w14:textId="77777777" w:rsidR="00C71E06" w:rsidRPr="001D386E" w:rsidRDefault="00C71E06" w:rsidP="00C71E06">
            <w:pPr>
              <w:pStyle w:val="TAC"/>
              <w:rPr>
                <w:lang w:eastAsia="ja-JP"/>
              </w:rPr>
            </w:pPr>
          </w:p>
        </w:tc>
        <w:tc>
          <w:tcPr>
            <w:tcW w:w="1466" w:type="dxa"/>
            <w:vMerge/>
            <w:vAlign w:val="center"/>
          </w:tcPr>
          <w:p w14:paraId="77AFEFDD" w14:textId="77777777" w:rsidR="00C71E06" w:rsidRPr="001D386E" w:rsidRDefault="00C71E06" w:rsidP="00C71E06">
            <w:pPr>
              <w:pStyle w:val="TAC"/>
              <w:rPr>
                <w:lang w:eastAsia="zh-CN"/>
              </w:rPr>
            </w:pPr>
          </w:p>
        </w:tc>
        <w:tc>
          <w:tcPr>
            <w:tcW w:w="767" w:type="dxa"/>
            <w:shd w:val="clear" w:color="auto" w:fill="auto"/>
            <w:vAlign w:val="center"/>
          </w:tcPr>
          <w:p w14:paraId="77AFEFDE" w14:textId="77777777" w:rsidR="00C71E06" w:rsidRPr="001D386E" w:rsidRDefault="00C71E06" w:rsidP="00C71E06">
            <w:pPr>
              <w:pStyle w:val="TAC"/>
              <w:rPr>
                <w:lang w:eastAsia="zh-CN"/>
              </w:rPr>
            </w:pPr>
            <w:r w:rsidRPr="001D386E">
              <w:rPr>
                <w:lang w:val="en-US" w:eastAsia="zh-CN"/>
              </w:rPr>
              <w:t>46</w:t>
            </w:r>
          </w:p>
        </w:tc>
        <w:tc>
          <w:tcPr>
            <w:tcW w:w="3523" w:type="dxa"/>
            <w:gridSpan w:val="10"/>
            <w:shd w:val="clear" w:color="auto" w:fill="auto"/>
            <w:vAlign w:val="center"/>
          </w:tcPr>
          <w:p w14:paraId="77AFEFDF" w14:textId="77777777" w:rsidR="00C71E06" w:rsidRPr="001D386E" w:rsidRDefault="00C71E06" w:rsidP="00C71E06">
            <w:pPr>
              <w:pStyle w:val="TAC"/>
              <w:rPr>
                <w:lang w:eastAsia="ja-JP"/>
              </w:rPr>
            </w:pPr>
            <w:r w:rsidRPr="001D386E">
              <w:rPr>
                <w:lang w:eastAsia="ja-JP"/>
              </w:rPr>
              <w:t>See CA_46C in Table 5.6A.1-1 of TS 36.101 Bandwidth Combination Set 0</w:t>
            </w:r>
          </w:p>
        </w:tc>
        <w:tc>
          <w:tcPr>
            <w:tcW w:w="1187" w:type="dxa"/>
            <w:vMerge/>
            <w:vAlign w:val="center"/>
          </w:tcPr>
          <w:p w14:paraId="77AFEFE0" w14:textId="77777777" w:rsidR="00C71E06" w:rsidRPr="001D386E" w:rsidRDefault="00C71E06" w:rsidP="00C71E06">
            <w:pPr>
              <w:pStyle w:val="TAC"/>
              <w:rPr>
                <w:lang w:eastAsia="ja-JP"/>
              </w:rPr>
            </w:pPr>
          </w:p>
        </w:tc>
        <w:tc>
          <w:tcPr>
            <w:tcW w:w="1286" w:type="dxa"/>
            <w:vMerge/>
            <w:vAlign w:val="center"/>
          </w:tcPr>
          <w:p w14:paraId="77AFEFE1" w14:textId="77777777" w:rsidR="00C71E06" w:rsidRPr="001D386E" w:rsidRDefault="00C71E06" w:rsidP="00C71E06">
            <w:pPr>
              <w:pStyle w:val="TAC"/>
              <w:rPr>
                <w:lang w:eastAsia="ja-JP"/>
              </w:rPr>
            </w:pPr>
          </w:p>
        </w:tc>
      </w:tr>
      <w:tr w:rsidR="00C71E06" w:rsidRPr="001D386E" w14:paraId="77AFEFEE" w14:textId="77777777" w:rsidTr="00C56AB5">
        <w:trPr>
          <w:trHeight w:val="223"/>
          <w:jc w:val="center"/>
        </w:trPr>
        <w:tc>
          <w:tcPr>
            <w:tcW w:w="1594" w:type="dxa"/>
            <w:vMerge w:val="restart"/>
            <w:vAlign w:val="center"/>
          </w:tcPr>
          <w:p w14:paraId="77AFEFE3" w14:textId="77777777" w:rsidR="00C71E06" w:rsidRPr="001D386E" w:rsidRDefault="00C71E06" w:rsidP="00C71E06">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77AFEFE4"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EFE5" w14:textId="77777777" w:rsidR="00C71E06" w:rsidRPr="001D386E" w:rsidRDefault="00C71E06" w:rsidP="00C71E06">
            <w:pPr>
              <w:pStyle w:val="TAC"/>
              <w:rPr>
                <w:lang w:eastAsia="zh-CN"/>
              </w:rPr>
            </w:pPr>
            <w:r w:rsidRPr="001D386E">
              <w:rPr>
                <w:lang w:eastAsia="zh-CN"/>
              </w:rPr>
              <w:t>7</w:t>
            </w:r>
          </w:p>
        </w:tc>
        <w:tc>
          <w:tcPr>
            <w:tcW w:w="588" w:type="dxa"/>
            <w:shd w:val="clear" w:color="auto" w:fill="auto"/>
            <w:vAlign w:val="center"/>
          </w:tcPr>
          <w:p w14:paraId="77AFEFE6" w14:textId="77777777" w:rsidR="00C71E06" w:rsidRPr="001D386E" w:rsidRDefault="00C71E06" w:rsidP="00C71E06">
            <w:pPr>
              <w:pStyle w:val="TAC"/>
              <w:rPr>
                <w:lang w:eastAsia="ja-JP"/>
              </w:rPr>
            </w:pPr>
          </w:p>
        </w:tc>
        <w:tc>
          <w:tcPr>
            <w:tcW w:w="586" w:type="dxa"/>
            <w:vAlign w:val="center"/>
          </w:tcPr>
          <w:p w14:paraId="77AFEFE7" w14:textId="77777777" w:rsidR="00C71E06" w:rsidRPr="001D386E" w:rsidRDefault="00C71E06" w:rsidP="00C71E06">
            <w:pPr>
              <w:pStyle w:val="TAC"/>
              <w:rPr>
                <w:lang w:eastAsia="ja-JP"/>
              </w:rPr>
            </w:pPr>
          </w:p>
        </w:tc>
        <w:tc>
          <w:tcPr>
            <w:tcW w:w="588" w:type="dxa"/>
            <w:gridSpan w:val="2"/>
            <w:vAlign w:val="center"/>
          </w:tcPr>
          <w:p w14:paraId="77AFEFE8" w14:textId="77777777" w:rsidR="00C71E06" w:rsidRPr="001D386E" w:rsidRDefault="00C71E06" w:rsidP="00C71E06">
            <w:pPr>
              <w:pStyle w:val="TAC"/>
              <w:rPr>
                <w:lang w:eastAsia="ja-JP"/>
              </w:rPr>
            </w:pPr>
          </w:p>
        </w:tc>
        <w:tc>
          <w:tcPr>
            <w:tcW w:w="586" w:type="dxa"/>
            <w:gridSpan w:val="2"/>
            <w:vAlign w:val="center"/>
          </w:tcPr>
          <w:p w14:paraId="77AFEFE9" w14:textId="77777777" w:rsidR="00C71E06" w:rsidRPr="001D386E" w:rsidRDefault="00C71E06" w:rsidP="00C71E06">
            <w:pPr>
              <w:pStyle w:val="TAC"/>
              <w:rPr>
                <w:lang w:eastAsia="ja-JP"/>
              </w:rPr>
            </w:pPr>
            <w:r w:rsidRPr="001D386E">
              <w:t>Yes</w:t>
            </w:r>
          </w:p>
        </w:tc>
        <w:tc>
          <w:tcPr>
            <w:tcW w:w="587" w:type="dxa"/>
            <w:gridSpan w:val="2"/>
            <w:vAlign w:val="center"/>
          </w:tcPr>
          <w:p w14:paraId="77AFEFEA" w14:textId="77777777" w:rsidR="00C71E06" w:rsidRPr="001D386E" w:rsidRDefault="00C71E06" w:rsidP="00C71E06">
            <w:pPr>
              <w:pStyle w:val="TAC"/>
              <w:rPr>
                <w:lang w:eastAsia="ja-JP"/>
              </w:rPr>
            </w:pPr>
            <w:r w:rsidRPr="001D386E">
              <w:rPr>
                <w:lang w:eastAsia="ja-JP"/>
              </w:rPr>
              <w:t>Yes</w:t>
            </w:r>
          </w:p>
        </w:tc>
        <w:tc>
          <w:tcPr>
            <w:tcW w:w="588" w:type="dxa"/>
            <w:gridSpan w:val="2"/>
            <w:vAlign w:val="center"/>
          </w:tcPr>
          <w:p w14:paraId="77AFEFEB" w14:textId="77777777" w:rsidR="00C71E06" w:rsidRPr="001D386E" w:rsidRDefault="00C71E06" w:rsidP="00C71E06">
            <w:pPr>
              <w:pStyle w:val="TAC"/>
              <w:rPr>
                <w:lang w:eastAsia="ja-JP"/>
              </w:rPr>
            </w:pPr>
            <w:r w:rsidRPr="001D386E">
              <w:rPr>
                <w:lang w:eastAsia="ja-JP"/>
              </w:rPr>
              <w:t>Yes</w:t>
            </w:r>
          </w:p>
        </w:tc>
        <w:tc>
          <w:tcPr>
            <w:tcW w:w="1187" w:type="dxa"/>
            <w:vMerge w:val="restart"/>
            <w:vAlign w:val="center"/>
          </w:tcPr>
          <w:p w14:paraId="77AFEFEC" w14:textId="77777777" w:rsidR="00C71E06" w:rsidRPr="001D386E" w:rsidRDefault="00C71E06" w:rsidP="00C71E06">
            <w:pPr>
              <w:pStyle w:val="TAC"/>
              <w:rPr>
                <w:lang w:eastAsia="ja-JP"/>
              </w:rPr>
            </w:pPr>
            <w:r w:rsidRPr="001D386E">
              <w:rPr>
                <w:rFonts w:hint="eastAsia"/>
                <w:lang w:eastAsia="zh-CN"/>
              </w:rPr>
              <w:t>100</w:t>
            </w:r>
          </w:p>
        </w:tc>
        <w:tc>
          <w:tcPr>
            <w:tcW w:w="1286" w:type="dxa"/>
            <w:vMerge w:val="restart"/>
            <w:vAlign w:val="center"/>
          </w:tcPr>
          <w:p w14:paraId="77AFEFED" w14:textId="77777777" w:rsidR="00C71E06" w:rsidRPr="001D386E" w:rsidRDefault="00C71E06" w:rsidP="00C71E06">
            <w:pPr>
              <w:pStyle w:val="TAC"/>
              <w:rPr>
                <w:lang w:eastAsia="ja-JP"/>
              </w:rPr>
            </w:pPr>
            <w:r w:rsidRPr="001D386E">
              <w:rPr>
                <w:lang w:eastAsia="ja-JP"/>
              </w:rPr>
              <w:t>0</w:t>
            </w:r>
          </w:p>
        </w:tc>
      </w:tr>
      <w:tr w:rsidR="00C71E06" w:rsidRPr="001D386E" w14:paraId="77AFEFFA" w14:textId="77777777" w:rsidTr="00C56AB5">
        <w:trPr>
          <w:trHeight w:val="223"/>
          <w:jc w:val="center"/>
        </w:trPr>
        <w:tc>
          <w:tcPr>
            <w:tcW w:w="1594" w:type="dxa"/>
            <w:vMerge/>
            <w:vAlign w:val="center"/>
          </w:tcPr>
          <w:p w14:paraId="77AFEFEF" w14:textId="77777777" w:rsidR="00C71E06" w:rsidRPr="001D386E" w:rsidRDefault="00C71E06" w:rsidP="00C71E06">
            <w:pPr>
              <w:pStyle w:val="TAC"/>
              <w:rPr>
                <w:lang w:eastAsia="ja-JP"/>
              </w:rPr>
            </w:pPr>
          </w:p>
        </w:tc>
        <w:tc>
          <w:tcPr>
            <w:tcW w:w="1466" w:type="dxa"/>
            <w:vMerge/>
            <w:vAlign w:val="center"/>
          </w:tcPr>
          <w:p w14:paraId="77AFEFF0" w14:textId="77777777" w:rsidR="00C71E06" w:rsidRPr="001D386E" w:rsidRDefault="00C71E06" w:rsidP="00C71E06">
            <w:pPr>
              <w:pStyle w:val="TAC"/>
              <w:rPr>
                <w:lang w:eastAsia="zh-CN"/>
              </w:rPr>
            </w:pPr>
          </w:p>
        </w:tc>
        <w:tc>
          <w:tcPr>
            <w:tcW w:w="767" w:type="dxa"/>
            <w:shd w:val="clear" w:color="auto" w:fill="auto"/>
            <w:vAlign w:val="center"/>
          </w:tcPr>
          <w:p w14:paraId="77AFEFF1" w14:textId="77777777" w:rsidR="00C71E06" w:rsidRPr="001D386E" w:rsidRDefault="00C71E06" w:rsidP="00C71E06">
            <w:pPr>
              <w:pStyle w:val="TAC"/>
              <w:rPr>
                <w:lang w:eastAsia="zh-CN"/>
              </w:rPr>
            </w:pPr>
            <w:r w:rsidRPr="001D386E">
              <w:rPr>
                <w:lang w:val="it-IT" w:eastAsia="zh-CN"/>
              </w:rPr>
              <w:t>32</w:t>
            </w:r>
          </w:p>
        </w:tc>
        <w:tc>
          <w:tcPr>
            <w:tcW w:w="588" w:type="dxa"/>
            <w:shd w:val="clear" w:color="auto" w:fill="auto"/>
            <w:vAlign w:val="center"/>
          </w:tcPr>
          <w:p w14:paraId="77AFEFF2" w14:textId="77777777" w:rsidR="00C71E06" w:rsidRPr="001D386E" w:rsidRDefault="00C71E06" w:rsidP="00C71E06">
            <w:pPr>
              <w:pStyle w:val="TAC"/>
              <w:rPr>
                <w:lang w:eastAsia="ja-JP"/>
              </w:rPr>
            </w:pPr>
          </w:p>
        </w:tc>
        <w:tc>
          <w:tcPr>
            <w:tcW w:w="586" w:type="dxa"/>
            <w:vAlign w:val="center"/>
          </w:tcPr>
          <w:p w14:paraId="77AFEFF3" w14:textId="77777777" w:rsidR="00C71E06" w:rsidRPr="001D386E" w:rsidRDefault="00C71E06" w:rsidP="00C71E06">
            <w:pPr>
              <w:pStyle w:val="TAC"/>
              <w:rPr>
                <w:lang w:eastAsia="ja-JP"/>
              </w:rPr>
            </w:pPr>
          </w:p>
        </w:tc>
        <w:tc>
          <w:tcPr>
            <w:tcW w:w="588" w:type="dxa"/>
            <w:gridSpan w:val="2"/>
            <w:vAlign w:val="center"/>
          </w:tcPr>
          <w:p w14:paraId="77AFEFF4" w14:textId="77777777" w:rsidR="00C71E06" w:rsidRPr="001D386E" w:rsidRDefault="00C71E06" w:rsidP="00C71E06">
            <w:pPr>
              <w:pStyle w:val="TAC"/>
              <w:rPr>
                <w:lang w:eastAsia="ja-JP"/>
              </w:rPr>
            </w:pPr>
            <w:r w:rsidRPr="001D386E">
              <w:rPr>
                <w:lang w:val="it-IT"/>
              </w:rPr>
              <w:t>Yes</w:t>
            </w:r>
          </w:p>
        </w:tc>
        <w:tc>
          <w:tcPr>
            <w:tcW w:w="586" w:type="dxa"/>
            <w:gridSpan w:val="2"/>
            <w:vAlign w:val="center"/>
          </w:tcPr>
          <w:p w14:paraId="77AFEFF5" w14:textId="77777777" w:rsidR="00C71E06" w:rsidRPr="001D386E" w:rsidRDefault="00C71E06" w:rsidP="00C71E06">
            <w:pPr>
              <w:pStyle w:val="TAC"/>
              <w:rPr>
                <w:lang w:eastAsia="ja-JP"/>
              </w:rPr>
            </w:pPr>
            <w:r w:rsidRPr="001D386E">
              <w:rPr>
                <w:lang w:val="it-IT"/>
              </w:rPr>
              <w:t>Yes</w:t>
            </w:r>
          </w:p>
        </w:tc>
        <w:tc>
          <w:tcPr>
            <w:tcW w:w="587" w:type="dxa"/>
            <w:gridSpan w:val="2"/>
            <w:vAlign w:val="center"/>
          </w:tcPr>
          <w:p w14:paraId="77AFEFF6" w14:textId="77777777" w:rsidR="00C71E06" w:rsidRPr="001D386E" w:rsidRDefault="00C71E06" w:rsidP="00C71E06">
            <w:pPr>
              <w:pStyle w:val="TAC"/>
              <w:rPr>
                <w:lang w:eastAsia="ja-JP"/>
              </w:rPr>
            </w:pPr>
            <w:r w:rsidRPr="001D386E">
              <w:rPr>
                <w:lang w:val="it-IT" w:eastAsia="ja-JP"/>
              </w:rPr>
              <w:t>Yes</w:t>
            </w:r>
          </w:p>
        </w:tc>
        <w:tc>
          <w:tcPr>
            <w:tcW w:w="588" w:type="dxa"/>
            <w:gridSpan w:val="2"/>
            <w:vAlign w:val="center"/>
          </w:tcPr>
          <w:p w14:paraId="77AFEFF7" w14:textId="77777777" w:rsidR="00C71E06" w:rsidRPr="001D386E" w:rsidRDefault="00C71E06" w:rsidP="00C71E06">
            <w:pPr>
              <w:pStyle w:val="TAC"/>
              <w:rPr>
                <w:lang w:eastAsia="ja-JP"/>
              </w:rPr>
            </w:pPr>
            <w:r w:rsidRPr="001D386E">
              <w:rPr>
                <w:lang w:val="it-IT" w:eastAsia="ja-JP"/>
              </w:rPr>
              <w:t>Yes</w:t>
            </w:r>
          </w:p>
        </w:tc>
        <w:tc>
          <w:tcPr>
            <w:tcW w:w="1187" w:type="dxa"/>
            <w:vMerge/>
            <w:vAlign w:val="center"/>
          </w:tcPr>
          <w:p w14:paraId="77AFEFF8" w14:textId="77777777" w:rsidR="00C71E06" w:rsidRPr="001D386E" w:rsidRDefault="00C71E06" w:rsidP="00C71E06">
            <w:pPr>
              <w:pStyle w:val="TAC"/>
              <w:rPr>
                <w:lang w:eastAsia="ja-JP"/>
              </w:rPr>
            </w:pPr>
          </w:p>
        </w:tc>
        <w:tc>
          <w:tcPr>
            <w:tcW w:w="1286" w:type="dxa"/>
            <w:vMerge/>
            <w:vAlign w:val="center"/>
          </w:tcPr>
          <w:p w14:paraId="77AFEFF9" w14:textId="77777777" w:rsidR="00C71E06" w:rsidRPr="001D386E" w:rsidRDefault="00C71E06" w:rsidP="00C71E06">
            <w:pPr>
              <w:pStyle w:val="TAC"/>
              <w:rPr>
                <w:lang w:eastAsia="ja-JP"/>
              </w:rPr>
            </w:pPr>
          </w:p>
        </w:tc>
      </w:tr>
      <w:tr w:rsidR="00C71E06" w:rsidRPr="001D386E" w14:paraId="77AFF001" w14:textId="77777777" w:rsidTr="00C56AB5">
        <w:trPr>
          <w:trHeight w:val="223"/>
          <w:jc w:val="center"/>
        </w:trPr>
        <w:tc>
          <w:tcPr>
            <w:tcW w:w="1594" w:type="dxa"/>
            <w:vMerge/>
            <w:vAlign w:val="center"/>
          </w:tcPr>
          <w:p w14:paraId="77AFEFFB" w14:textId="77777777" w:rsidR="00C71E06" w:rsidRPr="001D386E" w:rsidRDefault="00C71E06" w:rsidP="00C71E06">
            <w:pPr>
              <w:pStyle w:val="TAC"/>
              <w:rPr>
                <w:lang w:eastAsia="ja-JP"/>
              </w:rPr>
            </w:pPr>
          </w:p>
        </w:tc>
        <w:tc>
          <w:tcPr>
            <w:tcW w:w="1466" w:type="dxa"/>
            <w:vMerge/>
            <w:vAlign w:val="center"/>
          </w:tcPr>
          <w:p w14:paraId="77AFEFFC" w14:textId="77777777" w:rsidR="00C71E06" w:rsidRPr="001D386E" w:rsidRDefault="00C71E06" w:rsidP="00C71E06">
            <w:pPr>
              <w:pStyle w:val="TAC"/>
              <w:rPr>
                <w:lang w:eastAsia="zh-CN"/>
              </w:rPr>
            </w:pPr>
          </w:p>
        </w:tc>
        <w:tc>
          <w:tcPr>
            <w:tcW w:w="767" w:type="dxa"/>
            <w:shd w:val="clear" w:color="auto" w:fill="auto"/>
            <w:vAlign w:val="center"/>
          </w:tcPr>
          <w:p w14:paraId="77AFEFFD" w14:textId="77777777" w:rsidR="00C71E06" w:rsidRPr="001D386E" w:rsidRDefault="00C71E06" w:rsidP="00C71E06">
            <w:pPr>
              <w:pStyle w:val="TAC"/>
              <w:rPr>
                <w:lang w:eastAsia="zh-CN"/>
              </w:rPr>
            </w:pPr>
            <w:r w:rsidRPr="001D386E">
              <w:rPr>
                <w:lang w:val="en-US" w:eastAsia="zh-CN"/>
              </w:rPr>
              <w:t>46</w:t>
            </w:r>
          </w:p>
        </w:tc>
        <w:tc>
          <w:tcPr>
            <w:tcW w:w="3523" w:type="dxa"/>
            <w:gridSpan w:val="10"/>
            <w:shd w:val="clear" w:color="auto" w:fill="auto"/>
            <w:vAlign w:val="center"/>
          </w:tcPr>
          <w:p w14:paraId="77AFEFFE" w14:textId="77777777" w:rsidR="00C71E06" w:rsidRPr="001D386E" w:rsidRDefault="00C71E06" w:rsidP="00C71E06">
            <w:pPr>
              <w:pStyle w:val="TAC"/>
              <w:rPr>
                <w:lang w:eastAsia="ja-JP"/>
              </w:rPr>
            </w:pPr>
            <w:r w:rsidRPr="001D386E">
              <w:rPr>
                <w:lang w:eastAsia="ja-JP"/>
              </w:rPr>
              <w:t>See CA_46D in Table 5.6A.1-1 of TS 36.101 Bandwidth Combination Set 0</w:t>
            </w:r>
          </w:p>
        </w:tc>
        <w:tc>
          <w:tcPr>
            <w:tcW w:w="1187" w:type="dxa"/>
            <w:vMerge/>
            <w:vAlign w:val="center"/>
          </w:tcPr>
          <w:p w14:paraId="77AFEFFF" w14:textId="77777777" w:rsidR="00C71E06" w:rsidRPr="001D386E" w:rsidRDefault="00C71E06" w:rsidP="00C71E06">
            <w:pPr>
              <w:pStyle w:val="TAC"/>
              <w:rPr>
                <w:lang w:eastAsia="ja-JP"/>
              </w:rPr>
            </w:pPr>
          </w:p>
        </w:tc>
        <w:tc>
          <w:tcPr>
            <w:tcW w:w="1286" w:type="dxa"/>
            <w:vMerge/>
            <w:vAlign w:val="center"/>
          </w:tcPr>
          <w:p w14:paraId="77AFF000" w14:textId="77777777" w:rsidR="00C71E06" w:rsidRPr="001D386E" w:rsidRDefault="00C71E06" w:rsidP="00C71E06">
            <w:pPr>
              <w:pStyle w:val="TAC"/>
              <w:rPr>
                <w:lang w:eastAsia="ja-JP"/>
              </w:rPr>
            </w:pPr>
          </w:p>
        </w:tc>
      </w:tr>
      <w:tr w:rsidR="00C71E06" w:rsidRPr="001D386E" w14:paraId="77AFF00D" w14:textId="77777777" w:rsidTr="00C56AB5">
        <w:trPr>
          <w:trHeight w:val="223"/>
          <w:jc w:val="center"/>
        </w:trPr>
        <w:tc>
          <w:tcPr>
            <w:tcW w:w="1594" w:type="dxa"/>
            <w:vMerge w:val="restart"/>
            <w:vAlign w:val="center"/>
          </w:tcPr>
          <w:p w14:paraId="77AFF002" w14:textId="77777777" w:rsidR="00C71E06" w:rsidRPr="001D386E" w:rsidRDefault="00C71E06" w:rsidP="00C71E06">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77AFF003"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F004" w14:textId="77777777" w:rsidR="00C71E06" w:rsidRPr="001D386E" w:rsidRDefault="00C71E06" w:rsidP="00C71E06">
            <w:pPr>
              <w:pStyle w:val="TAC"/>
              <w:rPr>
                <w:lang w:eastAsia="zh-CN"/>
              </w:rPr>
            </w:pPr>
            <w:r w:rsidRPr="001D386E">
              <w:rPr>
                <w:lang w:eastAsia="zh-CN"/>
              </w:rPr>
              <w:t>7</w:t>
            </w:r>
          </w:p>
        </w:tc>
        <w:tc>
          <w:tcPr>
            <w:tcW w:w="588" w:type="dxa"/>
            <w:shd w:val="clear" w:color="auto" w:fill="auto"/>
            <w:vAlign w:val="center"/>
          </w:tcPr>
          <w:p w14:paraId="77AFF005" w14:textId="77777777" w:rsidR="00C71E06" w:rsidRPr="001D386E" w:rsidRDefault="00C71E06" w:rsidP="00C71E06">
            <w:pPr>
              <w:pStyle w:val="TAC"/>
              <w:rPr>
                <w:lang w:eastAsia="ja-JP"/>
              </w:rPr>
            </w:pPr>
          </w:p>
        </w:tc>
        <w:tc>
          <w:tcPr>
            <w:tcW w:w="586" w:type="dxa"/>
            <w:vAlign w:val="center"/>
          </w:tcPr>
          <w:p w14:paraId="77AFF006" w14:textId="77777777" w:rsidR="00C71E06" w:rsidRPr="001D386E" w:rsidRDefault="00C71E06" w:rsidP="00C71E06">
            <w:pPr>
              <w:pStyle w:val="TAC"/>
              <w:rPr>
                <w:lang w:eastAsia="ja-JP"/>
              </w:rPr>
            </w:pPr>
          </w:p>
        </w:tc>
        <w:tc>
          <w:tcPr>
            <w:tcW w:w="588" w:type="dxa"/>
            <w:gridSpan w:val="2"/>
            <w:vAlign w:val="center"/>
          </w:tcPr>
          <w:p w14:paraId="77AFF007" w14:textId="77777777" w:rsidR="00C71E06" w:rsidRPr="001D386E" w:rsidRDefault="00C71E06" w:rsidP="00C71E06">
            <w:pPr>
              <w:pStyle w:val="TAC"/>
              <w:rPr>
                <w:lang w:eastAsia="ja-JP"/>
              </w:rPr>
            </w:pPr>
          </w:p>
        </w:tc>
        <w:tc>
          <w:tcPr>
            <w:tcW w:w="586" w:type="dxa"/>
            <w:gridSpan w:val="2"/>
            <w:vAlign w:val="center"/>
          </w:tcPr>
          <w:p w14:paraId="77AFF008" w14:textId="77777777" w:rsidR="00C71E06" w:rsidRPr="001D386E" w:rsidRDefault="00C71E06" w:rsidP="00C71E06">
            <w:pPr>
              <w:pStyle w:val="TAC"/>
              <w:rPr>
                <w:lang w:eastAsia="ja-JP"/>
              </w:rPr>
            </w:pPr>
            <w:r w:rsidRPr="001D386E">
              <w:t>Yes</w:t>
            </w:r>
          </w:p>
        </w:tc>
        <w:tc>
          <w:tcPr>
            <w:tcW w:w="587" w:type="dxa"/>
            <w:gridSpan w:val="2"/>
            <w:vAlign w:val="center"/>
          </w:tcPr>
          <w:p w14:paraId="77AFF009" w14:textId="77777777" w:rsidR="00C71E06" w:rsidRPr="001D386E" w:rsidRDefault="00C71E06" w:rsidP="00C71E06">
            <w:pPr>
              <w:pStyle w:val="TAC"/>
              <w:rPr>
                <w:lang w:eastAsia="ja-JP"/>
              </w:rPr>
            </w:pPr>
            <w:r w:rsidRPr="001D386E">
              <w:rPr>
                <w:lang w:eastAsia="ja-JP"/>
              </w:rPr>
              <w:t>Yes</w:t>
            </w:r>
          </w:p>
        </w:tc>
        <w:tc>
          <w:tcPr>
            <w:tcW w:w="588" w:type="dxa"/>
            <w:gridSpan w:val="2"/>
            <w:vAlign w:val="center"/>
          </w:tcPr>
          <w:p w14:paraId="77AFF00A" w14:textId="77777777" w:rsidR="00C71E06" w:rsidRPr="001D386E" w:rsidRDefault="00C71E06" w:rsidP="00C71E06">
            <w:pPr>
              <w:pStyle w:val="TAC"/>
              <w:rPr>
                <w:lang w:eastAsia="ja-JP"/>
              </w:rPr>
            </w:pPr>
            <w:r w:rsidRPr="001D386E">
              <w:rPr>
                <w:lang w:eastAsia="ja-JP"/>
              </w:rPr>
              <w:t>Yes</w:t>
            </w:r>
          </w:p>
        </w:tc>
        <w:tc>
          <w:tcPr>
            <w:tcW w:w="1187" w:type="dxa"/>
            <w:vMerge w:val="restart"/>
            <w:vAlign w:val="center"/>
          </w:tcPr>
          <w:p w14:paraId="77AFF00B" w14:textId="77777777" w:rsidR="00C71E06" w:rsidRPr="001D386E" w:rsidRDefault="00C71E06" w:rsidP="00C71E06">
            <w:pPr>
              <w:pStyle w:val="TAC"/>
              <w:rPr>
                <w:lang w:eastAsia="ja-JP"/>
              </w:rPr>
            </w:pPr>
            <w:r w:rsidRPr="001D386E">
              <w:rPr>
                <w:rFonts w:hint="eastAsia"/>
                <w:lang w:eastAsia="zh-CN"/>
              </w:rPr>
              <w:t>120</w:t>
            </w:r>
          </w:p>
        </w:tc>
        <w:tc>
          <w:tcPr>
            <w:tcW w:w="1286" w:type="dxa"/>
            <w:vMerge w:val="restart"/>
            <w:vAlign w:val="center"/>
          </w:tcPr>
          <w:p w14:paraId="77AFF00C" w14:textId="77777777" w:rsidR="00C71E06" w:rsidRPr="001D386E" w:rsidRDefault="00C71E06" w:rsidP="00C71E06">
            <w:pPr>
              <w:pStyle w:val="TAC"/>
              <w:rPr>
                <w:lang w:eastAsia="ja-JP"/>
              </w:rPr>
            </w:pPr>
            <w:r w:rsidRPr="001D386E">
              <w:rPr>
                <w:lang w:eastAsia="ja-JP"/>
              </w:rPr>
              <w:t>0</w:t>
            </w:r>
          </w:p>
        </w:tc>
      </w:tr>
      <w:tr w:rsidR="00C71E06" w:rsidRPr="001D386E" w14:paraId="77AFF019" w14:textId="77777777" w:rsidTr="00C56AB5">
        <w:trPr>
          <w:trHeight w:val="223"/>
          <w:jc w:val="center"/>
        </w:trPr>
        <w:tc>
          <w:tcPr>
            <w:tcW w:w="1594" w:type="dxa"/>
            <w:vMerge/>
            <w:vAlign w:val="center"/>
          </w:tcPr>
          <w:p w14:paraId="77AFF00E" w14:textId="77777777" w:rsidR="00C71E06" w:rsidRPr="001D386E" w:rsidRDefault="00C71E06" w:rsidP="00C71E06">
            <w:pPr>
              <w:pStyle w:val="TAC"/>
              <w:rPr>
                <w:lang w:eastAsia="ja-JP"/>
              </w:rPr>
            </w:pPr>
          </w:p>
        </w:tc>
        <w:tc>
          <w:tcPr>
            <w:tcW w:w="1466" w:type="dxa"/>
            <w:vMerge/>
            <w:vAlign w:val="center"/>
          </w:tcPr>
          <w:p w14:paraId="77AFF00F" w14:textId="77777777" w:rsidR="00C71E06" w:rsidRPr="001D386E" w:rsidRDefault="00C71E06" w:rsidP="00C71E06">
            <w:pPr>
              <w:pStyle w:val="TAC"/>
              <w:rPr>
                <w:lang w:eastAsia="zh-CN"/>
              </w:rPr>
            </w:pPr>
          </w:p>
        </w:tc>
        <w:tc>
          <w:tcPr>
            <w:tcW w:w="767" w:type="dxa"/>
            <w:shd w:val="clear" w:color="auto" w:fill="auto"/>
            <w:vAlign w:val="center"/>
          </w:tcPr>
          <w:p w14:paraId="77AFF010" w14:textId="77777777" w:rsidR="00C71E06" w:rsidRPr="001D386E" w:rsidRDefault="00C71E06" w:rsidP="00C71E06">
            <w:pPr>
              <w:pStyle w:val="TAC"/>
              <w:rPr>
                <w:lang w:eastAsia="zh-CN"/>
              </w:rPr>
            </w:pPr>
            <w:r w:rsidRPr="001D386E">
              <w:rPr>
                <w:lang w:val="it-IT" w:eastAsia="zh-CN"/>
              </w:rPr>
              <w:t>32</w:t>
            </w:r>
          </w:p>
        </w:tc>
        <w:tc>
          <w:tcPr>
            <w:tcW w:w="588" w:type="dxa"/>
            <w:shd w:val="clear" w:color="auto" w:fill="auto"/>
            <w:vAlign w:val="center"/>
          </w:tcPr>
          <w:p w14:paraId="77AFF011" w14:textId="77777777" w:rsidR="00C71E06" w:rsidRPr="001D386E" w:rsidRDefault="00C71E06" w:rsidP="00C71E06">
            <w:pPr>
              <w:pStyle w:val="TAC"/>
              <w:rPr>
                <w:lang w:eastAsia="ja-JP"/>
              </w:rPr>
            </w:pPr>
          </w:p>
        </w:tc>
        <w:tc>
          <w:tcPr>
            <w:tcW w:w="586" w:type="dxa"/>
            <w:vAlign w:val="center"/>
          </w:tcPr>
          <w:p w14:paraId="77AFF012" w14:textId="77777777" w:rsidR="00C71E06" w:rsidRPr="001D386E" w:rsidRDefault="00C71E06" w:rsidP="00C71E06">
            <w:pPr>
              <w:pStyle w:val="TAC"/>
              <w:rPr>
                <w:lang w:eastAsia="ja-JP"/>
              </w:rPr>
            </w:pPr>
          </w:p>
        </w:tc>
        <w:tc>
          <w:tcPr>
            <w:tcW w:w="588" w:type="dxa"/>
            <w:gridSpan w:val="2"/>
            <w:vAlign w:val="center"/>
          </w:tcPr>
          <w:p w14:paraId="77AFF013" w14:textId="77777777" w:rsidR="00C71E06" w:rsidRPr="001D386E" w:rsidRDefault="00C71E06" w:rsidP="00C71E06">
            <w:pPr>
              <w:pStyle w:val="TAC"/>
              <w:rPr>
                <w:lang w:eastAsia="ja-JP"/>
              </w:rPr>
            </w:pPr>
            <w:r w:rsidRPr="001D386E">
              <w:rPr>
                <w:lang w:val="it-IT"/>
              </w:rPr>
              <w:t>Yes</w:t>
            </w:r>
          </w:p>
        </w:tc>
        <w:tc>
          <w:tcPr>
            <w:tcW w:w="586" w:type="dxa"/>
            <w:gridSpan w:val="2"/>
            <w:vAlign w:val="center"/>
          </w:tcPr>
          <w:p w14:paraId="77AFF014" w14:textId="77777777" w:rsidR="00C71E06" w:rsidRPr="001D386E" w:rsidRDefault="00C71E06" w:rsidP="00C71E06">
            <w:pPr>
              <w:pStyle w:val="TAC"/>
              <w:rPr>
                <w:lang w:eastAsia="ja-JP"/>
              </w:rPr>
            </w:pPr>
            <w:r w:rsidRPr="001D386E">
              <w:rPr>
                <w:lang w:val="it-IT"/>
              </w:rPr>
              <w:t>Yes</w:t>
            </w:r>
          </w:p>
        </w:tc>
        <w:tc>
          <w:tcPr>
            <w:tcW w:w="587" w:type="dxa"/>
            <w:gridSpan w:val="2"/>
            <w:vAlign w:val="center"/>
          </w:tcPr>
          <w:p w14:paraId="77AFF015" w14:textId="77777777" w:rsidR="00C71E06" w:rsidRPr="001D386E" w:rsidRDefault="00C71E06" w:rsidP="00C71E06">
            <w:pPr>
              <w:pStyle w:val="TAC"/>
              <w:rPr>
                <w:lang w:eastAsia="ja-JP"/>
              </w:rPr>
            </w:pPr>
            <w:r w:rsidRPr="001D386E">
              <w:rPr>
                <w:lang w:val="it-IT" w:eastAsia="ja-JP"/>
              </w:rPr>
              <w:t>Yes</w:t>
            </w:r>
          </w:p>
        </w:tc>
        <w:tc>
          <w:tcPr>
            <w:tcW w:w="588" w:type="dxa"/>
            <w:gridSpan w:val="2"/>
            <w:vAlign w:val="center"/>
          </w:tcPr>
          <w:p w14:paraId="77AFF016" w14:textId="77777777" w:rsidR="00C71E06" w:rsidRPr="001D386E" w:rsidRDefault="00C71E06" w:rsidP="00C71E06">
            <w:pPr>
              <w:pStyle w:val="TAC"/>
              <w:rPr>
                <w:lang w:eastAsia="ja-JP"/>
              </w:rPr>
            </w:pPr>
            <w:r w:rsidRPr="001D386E">
              <w:rPr>
                <w:lang w:val="it-IT" w:eastAsia="ja-JP"/>
              </w:rPr>
              <w:t>Yes</w:t>
            </w:r>
          </w:p>
        </w:tc>
        <w:tc>
          <w:tcPr>
            <w:tcW w:w="1187" w:type="dxa"/>
            <w:vMerge/>
            <w:vAlign w:val="center"/>
          </w:tcPr>
          <w:p w14:paraId="77AFF017" w14:textId="77777777" w:rsidR="00C71E06" w:rsidRPr="001D386E" w:rsidRDefault="00C71E06" w:rsidP="00C71E06">
            <w:pPr>
              <w:pStyle w:val="TAC"/>
              <w:rPr>
                <w:lang w:eastAsia="ja-JP"/>
              </w:rPr>
            </w:pPr>
          </w:p>
        </w:tc>
        <w:tc>
          <w:tcPr>
            <w:tcW w:w="1286" w:type="dxa"/>
            <w:vMerge/>
            <w:vAlign w:val="center"/>
          </w:tcPr>
          <w:p w14:paraId="77AFF018" w14:textId="77777777" w:rsidR="00C71E06" w:rsidRPr="001D386E" w:rsidRDefault="00C71E06" w:rsidP="00C71E06">
            <w:pPr>
              <w:pStyle w:val="TAC"/>
              <w:rPr>
                <w:lang w:eastAsia="ja-JP"/>
              </w:rPr>
            </w:pPr>
          </w:p>
        </w:tc>
      </w:tr>
      <w:tr w:rsidR="00C71E06" w:rsidRPr="001D386E" w14:paraId="77AFF020" w14:textId="77777777" w:rsidTr="00C56AB5">
        <w:trPr>
          <w:trHeight w:val="223"/>
          <w:jc w:val="center"/>
        </w:trPr>
        <w:tc>
          <w:tcPr>
            <w:tcW w:w="1594" w:type="dxa"/>
            <w:vMerge/>
            <w:vAlign w:val="center"/>
          </w:tcPr>
          <w:p w14:paraId="77AFF01A" w14:textId="77777777" w:rsidR="00C71E06" w:rsidRPr="001D386E" w:rsidRDefault="00C71E06" w:rsidP="00C71E06">
            <w:pPr>
              <w:pStyle w:val="TAC"/>
              <w:rPr>
                <w:lang w:eastAsia="ja-JP"/>
              </w:rPr>
            </w:pPr>
          </w:p>
        </w:tc>
        <w:tc>
          <w:tcPr>
            <w:tcW w:w="1466" w:type="dxa"/>
            <w:vMerge/>
            <w:vAlign w:val="center"/>
          </w:tcPr>
          <w:p w14:paraId="77AFF01B" w14:textId="77777777" w:rsidR="00C71E06" w:rsidRPr="001D386E" w:rsidRDefault="00C71E06" w:rsidP="00C71E06">
            <w:pPr>
              <w:pStyle w:val="TAC"/>
              <w:rPr>
                <w:lang w:eastAsia="zh-CN"/>
              </w:rPr>
            </w:pPr>
          </w:p>
        </w:tc>
        <w:tc>
          <w:tcPr>
            <w:tcW w:w="767" w:type="dxa"/>
            <w:shd w:val="clear" w:color="auto" w:fill="auto"/>
            <w:vAlign w:val="center"/>
          </w:tcPr>
          <w:p w14:paraId="77AFF01C" w14:textId="77777777" w:rsidR="00C71E06" w:rsidRPr="001D386E" w:rsidRDefault="00C71E06" w:rsidP="00C71E06">
            <w:pPr>
              <w:pStyle w:val="TAC"/>
              <w:rPr>
                <w:lang w:eastAsia="zh-CN"/>
              </w:rPr>
            </w:pPr>
            <w:r w:rsidRPr="001D386E">
              <w:rPr>
                <w:lang w:val="en-US" w:eastAsia="zh-CN"/>
              </w:rPr>
              <w:t>46</w:t>
            </w:r>
          </w:p>
        </w:tc>
        <w:tc>
          <w:tcPr>
            <w:tcW w:w="3523" w:type="dxa"/>
            <w:gridSpan w:val="10"/>
            <w:shd w:val="clear" w:color="auto" w:fill="auto"/>
            <w:vAlign w:val="center"/>
          </w:tcPr>
          <w:p w14:paraId="77AFF01D" w14:textId="77777777" w:rsidR="00C71E06" w:rsidRPr="001D386E" w:rsidRDefault="00C71E06" w:rsidP="00C71E06">
            <w:pPr>
              <w:pStyle w:val="TAC"/>
              <w:rPr>
                <w:lang w:eastAsia="ja-JP"/>
              </w:rPr>
            </w:pPr>
            <w:r w:rsidRPr="001D386E">
              <w:rPr>
                <w:lang w:eastAsia="ja-JP"/>
              </w:rPr>
              <w:t>See CA_46E in Table 5.6A.1-1 of TS 36.101 Bandwidth Combination Set 0</w:t>
            </w:r>
          </w:p>
        </w:tc>
        <w:tc>
          <w:tcPr>
            <w:tcW w:w="1187" w:type="dxa"/>
            <w:vMerge/>
            <w:vAlign w:val="center"/>
          </w:tcPr>
          <w:p w14:paraId="77AFF01E" w14:textId="77777777" w:rsidR="00C71E06" w:rsidRPr="001D386E" w:rsidRDefault="00C71E06" w:rsidP="00C71E06">
            <w:pPr>
              <w:pStyle w:val="TAC"/>
              <w:rPr>
                <w:lang w:eastAsia="ja-JP"/>
              </w:rPr>
            </w:pPr>
          </w:p>
        </w:tc>
        <w:tc>
          <w:tcPr>
            <w:tcW w:w="1286" w:type="dxa"/>
            <w:vMerge/>
            <w:vAlign w:val="center"/>
          </w:tcPr>
          <w:p w14:paraId="77AFF01F" w14:textId="77777777" w:rsidR="00C71E06" w:rsidRPr="001D386E" w:rsidRDefault="00C71E06" w:rsidP="00C71E06">
            <w:pPr>
              <w:pStyle w:val="TAC"/>
              <w:rPr>
                <w:lang w:eastAsia="ja-JP"/>
              </w:rPr>
            </w:pPr>
          </w:p>
        </w:tc>
      </w:tr>
      <w:tr w:rsidR="00D1244D" w:rsidRPr="001D386E" w14:paraId="261FD940" w14:textId="77777777" w:rsidTr="00C56AB5">
        <w:trPr>
          <w:trHeight w:val="223"/>
          <w:jc w:val="center"/>
        </w:trPr>
        <w:tc>
          <w:tcPr>
            <w:tcW w:w="1594" w:type="dxa"/>
            <w:tcBorders>
              <w:bottom w:val="nil"/>
            </w:tcBorders>
            <w:vAlign w:val="center"/>
          </w:tcPr>
          <w:p w14:paraId="64146728" w14:textId="77777777" w:rsidR="00D1244D" w:rsidRPr="001D386E" w:rsidRDefault="00D1244D" w:rsidP="00D1244D">
            <w:pPr>
              <w:pStyle w:val="TAC"/>
            </w:pPr>
          </w:p>
        </w:tc>
        <w:tc>
          <w:tcPr>
            <w:tcW w:w="1466" w:type="dxa"/>
            <w:tcBorders>
              <w:bottom w:val="nil"/>
            </w:tcBorders>
            <w:vAlign w:val="center"/>
          </w:tcPr>
          <w:p w14:paraId="7DC663A9" w14:textId="77777777" w:rsidR="00D1244D" w:rsidRPr="001D386E" w:rsidRDefault="00D1244D" w:rsidP="00D124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EA4D72" w14:textId="06224A15" w:rsidR="00D1244D" w:rsidRPr="001D386E" w:rsidRDefault="00D1244D" w:rsidP="00D1244D">
            <w:pPr>
              <w:pStyle w:val="TAC"/>
              <w:rPr>
                <w:lang w:eastAsia="zh-CN"/>
              </w:rPr>
            </w:pPr>
            <w:r>
              <w:rPr>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3DA9DC6A" w14:textId="77777777" w:rsidR="00D1244D" w:rsidRPr="001D386E" w:rsidRDefault="00D1244D" w:rsidP="00D124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79ABB8" w14:textId="77777777" w:rsidR="00D1244D" w:rsidRPr="001D386E" w:rsidRDefault="00D1244D" w:rsidP="00D1244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EBD8A30" w14:textId="43822927" w:rsidR="00D1244D" w:rsidRPr="001D386E" w:rsidRDefault="00D1244D" w:rsidP="00D1244D">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B0CD5" w14:textId="7371A697" w:rsidR="00D1244D" w:rsidRPr="001D386E" w:rsidRDefault="00D1244D" w:rsidP="00D1244D">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DD82676" w14:textId="6A10DE7F" w:rsidR="00D1244D" w:rsidRPr="001D386E" w:rsidRDefault="00D1244D" w:rsidP="00D1244D">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84869F6" w14:textId="2434A0DB" w:rsidR="00D1244D" w:rsidRPr="001D386E" w:rsidRDefault="00D1244D" w:rsidP="00D1244D">
            <w:pPr>
              <w:pStyle w:val="TAC"/>
              <w:rPr>
                <w:lang w:val="x-none" w:eastAsia="zh-CN"/>
              </w:rPr>
            </w:pPr>
            <w:r>
              <w:rPr>
                <w:lang w:val="x-none" w:eastAsia="zh-CN"/>
              </w:rPr>
              <w:t>Yes</w:t>
            </w:r>
          </w:p>
        </w:tc>
        <w:tc>
          <w:tcPr>
            <w:tcW w:w="1187" w:type="dxa"/>
            <w:tcBorders>
              <w:bottom w:val="nil"/>
            </w:tcBorders>
            <w:vAlign w:val="center"/>
          </w:tcPr>
          <w:p w14:paraId="3D15EE31" w14:textId="77777777" w:rsidR="00D1244D" w:rsidRPr="001D386E" w:rsidRDefault="00D1244D" w:rsidP="00D1244D">
            <w:pPr>
              <w:pStyle w:val="TAC"/>
              <w:rPr>
                <w:lang w:eastAsia="ja-JP"/>
              </w:rPr>
            </w:pPr>
          </w:p>
        </w:tc>
        <w:tc>
          <w:tcPr>
            <w:tcW w:w="1286" w:type="dxa"/>
            <w:tcBorders>
              <w:bottom w:val="nil"/>
            </w:tcBorders>
            <w:vAlign w:val="center"/>
          </w:tcPr>
          <w:p w14:paraId="0D5F8FE4" w14:textId="77777777" w:rsidR="00D1244D" w:rsidRPr="001D386E" w:rsidRDefault="00D1244D" w:rsidP="00D1244D">
            <w:pPr>
              <w:pStyle w:val="TAC"/>
              <w:rPr>
                <w:lang w:eastAsia="ja-JP"/>
              </w:rPr>
            </w:pPr>
          </w:p>
        </w:tc>
      </w:tr>
      <w:tr w:rsidR="00D1244D" w:rsidRPr="001D386E" w14:paraId="612CAA11" w14:textId="77777777" w:rsidTr="00C56AB5">
        <w:trPr>
          <w:trHeight w:val="223"/>
          <w:jc w:val="center"/>
        </w:trPr>
        <w:tc>
          <w:tcPr>
            <w:tcW w:w="1594" w:type="dxa"/>
            <w:tcBorders>
              <w:top w:val="nil"/>
              <w:bottom w:val="nil"/>
            </w:tcBorders>
            <w:vAlign w:val="center"/>
          </w:tcPr>
          <w:p w14:paraId="2EDE214D" w14:textId="06F78407" w:rsidR="00D1244D" w:rsidRPr="001D386E" w:rsidRDefault="00D1244D" w:rsidP="00D1244D">
            <w:pPr>
              <w:pStyle w:val="TAC"/>
            </w:pPr>
            <w:r>
              <w:t>CA_7A-38A-66A</w:t>
            </w:r>
            <w:r>
              <w:rPr>
                <w:vertAlign w:val="superscript"/>
              </w:rPr>
              <w:t>17</w:t>
            </w:r>
          </w:p>
        </w:tc>
        <w:tc>
          <w:tcPr>
            <w:tcW w:w="1466" w:type="dxa"/>
            <w:tcBorders>
              <w:top w:val="nil"/>
              <w:bottom w:val="nil"/>
            </w:tcBorders>
            <w:vAlign w:val="center"/>
          </w:tcPr>
          <w:p w14:paraId="1AB05187" w14:textId="69DBF87E" w:rsidR="00D1244D" w:rsidRPr="001D386E" w:rsidRDefault="00D1244D" w:rsidP="00D124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934779D" w14:textId="6C80C6F1" w:rsidR="00D1244D" w:rsidRPr="001D386E" w:rsidRDefault="00D1244D" w:rsidP="00D1244D">
            <w:pPr>
              <w:pStyle w:val="TAC"/>
              <w:rPr>
                <w:lang w:eastAsia="zh-CN"/>
              </w:rPr>
            </w:pPr>
            <w:r>
              <w:rPr>
                <w:lang w:eastAsia="zh-CN"/>
              </w:rPr>
              <w:t>38</w:t>
            </w:r>
          </w:p>
        </w:tc>
        <w:tc>
          <w:tcPr>
            <w:tcW w:w="588" w:type="dxa"/>
            <w:tcBorders>
              <w:top w:val="single" w:sz="4" w:space="0" w:color="auto"/>
              <w:left w:val="single" w:sz="4" w:space="0" w:color="auto"/>
              <w:bottom w:val="single" w:sz="4" w:space="0" w:color="auto"/>
              <w:right w:val="single" w:sz="4" w:space="0" w:color="auto"/>
            </w:tcBorders>
            <w:vAlign w:val="center"/>
          </w:tcPr>
          <w:p w14:paraId="6CDDBE7D" w14:textId="77777777" w:rsidR="00D1244D" w:rsidRPr="001D386E" w:rsidRDefault="00D1244D" w:rsidP="00D124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1E1B660" w14:textId="77777777" w:rsidR="00D1244D" w:rsidRPr="001D386E" w:rsidRDefault="00D1244D" w:rsidP="00D1244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B1E492F" w14:textId="120BA88F" w:rsidR="00D1244D" w:rsidRPr="001D386E" w:rsidRDefault="00D1244D" w:rsidP="00D1244D">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A4E69" w14:textId="644E35DC" w:rsidR="00D1244D" w:rsidRPr="001D386E" w:rsidRDefault="00D1244D" w:rsidP="00D1244D">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CF1724" w14:textId="277536CE" w:rsidR="00D1244D" w:rsidRPr="001D386E" w:rsidRDefault="00D1244D" w:rsidP="00D1244D">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B7A9CD" w14:textId="56C4364E" w:rsidR="00D1244D" w:rsidRPr="001D386E" w:rsidRDefault="00D1244D" w:rsidP="00D1244D">
            <w:pPr>
              <w:pStyle w:val="TAC"/>
              <w:rPr>
                <w:lang w:val="x-none" w:eastAsia="zh-CN"/>
              </w:rPr>
            </w:pPr>
            <w:r>
              <w:rPr>
                <w:lang w:val="x-none" w:eastAsia="zh-CN"/>
              </w:rPr>
              <w:t>Yes</w:t>
            </w:r>
          </w:p>
        </w:tc>
        <w:tc>
          <w:tcPr>
            <w:tcW w:w="1187" w:type="dxa"/>
            <w:tcBorders>
              <w:top w:val="nil"/>
              <w:bottom w:val="nil"/>
            </w:tcBorders>
            <w:vAlign w:val="center"/>
          </w:tcPr>
          <w:p w14:paraId="45FA02B3" w14:textId="6AAF0FE8" w:rsidR="00D1244D" w:rsidRPr="001D386E" w:rsidRDefault="00D1244D" w:rsidP="00D1244D">
            <w:pPr>
              <w:pStyle w:val="TAC"/>
              <w:rPr>
                <w:lang w:eastAsia="ja-JP"/>
              </w:rPr>
            </w:pPr>
            <w:r>
              <w:rPr>
                <w:lang w:eastAsia="ja-JP"/>
              </w:rPr>
              <w:t>60</w:t>
            </w:r>
          </w:p>
        </w:tc>
        <w:tc>
          <w:tcPr>
            <w:tcW w:w="1286" w:type="dxa"/>
            <w:tcBorders>
              <w:top w:val="nil"/>
              <w:bottom w:val="nil"/>
            </w:tcBorders>
            <w:vAlign w:val="center"/>
          </w:tcPr>
          <w:p w14:paraId="23467614" w14:textId="5A52F1D8" w:rsidR="00D1244D" w:rsidRPr="001D386E" w:rsidRDefault="00D1244D" w:rsidP="00D1244D">
            <w:pPr>
              <w:pStyle w:val="TAC"/>
              <w:rPr>
                <w:lang w:eastAsia="ja-JP"/>
              </w:rPr>
            </w:pPr>
            <w:r>
              <w:rPr>
                <w:lang w:eastAsia="ja-JP"/>
              </w:rPr>
              <w:t>0</w:t>
            </w:r>
          </w:p>
        </w:tc>
      </w:tr>
      <w:tr w:rsidR="00D1244D" w:rsidRPr="001D386E" w14:paraId="27057161" w14:textId="77777777" w:rsidTr="00C56AB5">
        <w:trPr>
          <w:trHeight w:val="223"/>
          <w:jc w:val="center"/>
        </w:trPr>
        <w:tc>
          <w:tcPr>
            <w:tcW w:w="1594" w:type="dxa"/>
            <w:tcBorders>
              <w:top w:val="nil"/>
            </w:tcBorders>
            <w:vAlign w:val="center"/>
          </w:tcPr>
          <w:p w14:paraId="09852EFD" w14:textId="77777777" w:rsidR="00D1244D" w:rsidRPr="001D386E" w:rsidRDefault="00D1244D" w:rsidP="00D1244D">
            <w:pPr>
              <w:pStyle w:val="TAC"/>
            </w:pPr>
          </w:p>
        </w:tc>
        <w:tc>
          <w:tcPr>
            <w:tcW w:w="1466" w:type="dxa"/>
            <w:tcBorders>
              <w:top w:val="nil"/>
            </w:tcBorders>
            <w:vAlign w:val="center"/>
          </w:tcPr>
          <w:p w14:paraId="55684719" w14:textId="77777777" w:rsidR="00D1244D" w:rsidRPr="001D386E" w:rsidRDefault="00D1244D" w:rsidP="00D124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C7C63D9" w14:textId="235CF80D" w:rsidR="00D1244D" w:rsidRPr="001D386E" w:rsidRDefault="00D1244D" w:rsidP="00D1244D">
            <w:pPr>
              <w:pStyle w:val="TAC"/>
              <w:rPr>
                <w:lang w:eastAsia="zh-CN"/>
              </w:rPr>
            </w:pPr>
            <w:r>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6B0F4689" w14:textId="77777777" w:rsidR="00D1244D" w:rsidRPr="001D386E" w:rsidRDefault="00D1244D" w:rsidP="00D124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11D348" w14:textId="77777777" w:rsidR="00D1244D" w:rsidRPr="001D386E" w:rsidRDefault="00D1244D" w:rsidP="00D1244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AE33F01" w14:textId="40643463" w:rsidR="00D1244D" w:rsidRPr="001D386E" w:rsidRDefault="00D1244D" w:rsidP="00D1244D">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4FEFF" w14:textId="5F3AA2F0" w:rsidR="00D1244D" w:rsidRPr="001D386E" w:rsidRDefault="00D1244D" w:rsidP="00D1244D">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3E783BC" w14:textId="6789BD62" w:rsidR="00D1244D" w:rsidRPr="001D386E" w:rsidRDefault="00D1244D" w:rsidP="00D1244D">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3B589F5" w14:textId="2A333D88" w:rsidR="00D1244D" w:rsidRPr="001D386E" w:rsidRDefault="00D1244D" w:rsidP="00D1244D">
            <w:pPr>
              <w:pStyle w:val="TAC"/>
              <w:rPr>
                <w:lang w:val="x-none" w:eastAsia="zh-CN"/>
              </w:rPr>
            </w:pPr>
            <w:r>
              <w:rPr>
                <w:lang w:val="x-none" w:eastAsia="zh-CN"/>
              </w:rPr>
              <w:t>Yes</w:t>
            </w:r>
          </w:p>
        </w:tc>
        <w:tc>
          <w:tcPr>
            <w:tcW w:w="1187" w:type="dxa"/>
            <w:tcBorders>
              <w:top w:val="nil"/>
            </w:tcBorders>
            <w:vAlign w:val="center"/>
          </w:tcPr>
          <w:p w14:paraId="667A3A7E" w14:textId="77777777" w:rsidR="00D1244D" w:rsidRPr="001D386E" w:rsidRDefault="00D1244D" w:rsidP="00D1244D">
            <w:pPr>
              <w:pStyle w:val="TAC"/>
              <w:rPr>
                <w:lang w:eastAsia="ja-JP"/>
              </w:rPr>
            </w:pPr>
          </w:p>
        </w:tc>
        <w:tc>
          <w:tcPr>
            <w:tcW w:w="1286" w:type="dxa"/>
            <w:tcBorders>
              <w:top w:val="nil"/>
            </w:tcBorders>
            <w:vAlign w:val="center"/>
          </w:tcPr>
          <w:p w14:paraId="7A22E057" w14:textId="77777777" w:rsidR="00D1244D" w:rsidRPr="001D386E" w:rsidRDefault="00D1244D" w:rsidP="00D1244D">
            <w:pPr>
              <w:pStyle w:val="TAC"/>
              <w:rPr>
                <w:lang w:eastAsia="ja-JP"/>
              </w:rPr>
            </w:pPr>
          </w:p>
        </w:tc>
      </w:tr>
      <w:tr w:rsidR="00D1244D" w:rsidRPr="001D386E" w14:paraId="1BD899B4" w14:textId="77777777" w:rsidTr="00C56AB5">
        <w:trPr>
          <w:trHeight w:val="223"/>
          <w:jc w:val="center"/>
        </w:trPr>
        <w:tc>
          <w:tcPr>
            <w:tcW w:w="1594" w:type="dxa"/>
            <w:tcBorders>
              <w:bottom w:val="nil"/>
            </w:tcBorders>
            <w:vAlign w:val="center"/>
          </w:tcPr>
          <w:p w14:paraId="103EA944" w14:textId="77777777" w:rsidR="00D1244D" w:rsidRPr="001D386E" w:rsidRDefault="00D1244D" w:rsidP="00D1244D">
            <w:pPr>
              <w:pStyle w:val="TAC"/>
            </w:pPr>
          </w:p>
        </w:tc>
        <w:tc>
          <w:tcPr>
            <w:tcW w:w="1466" w:type="dxa"/>
            <w:tcBorders>
              <w:bottom w:val="nil"/>
            </w:tcBorders>
            <w:vAlign w:val="center"/>
          </w:tcPr>
          <w:p w14:paraId="4EF04B6D" w14:textId="77777777" w:rsidR="00D1244D" w:rsidRPr="001D386E" w:rsidRDefault="00D1244D" w:rsidP="00D124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38A7780" w14:textId="40A4BECC" w:rsidR="00D1244D" w:rsidRPr="001D386E" w:rsidRDefault="00D1244D" w:rsidP="00D1244D">
            <w:pPr>
              <w:pStyle w:val="TAC"/>
              <w:rPr>
                <w:lang w:eastAsia="zh-CN"/>
              </w:rPr>
            </w:pPr>
            <w:r>
              <w:rPr>
                <w:lang w:eastAsia="zh-CN"/>
              </w:rPr>
              <w:t>7</w:t>
            </w:r>
          </w:p>
        </w:tc>
        <w:tc>
          <w:tcPr>
            <w:tcW w:w="588" w:type="dxa"/>
            <w:tcBorders>
              <w:top w:val="single" w:sz="4" w:space="0" w:color="auto"/>
              <w:left w:val="single" w:sz="4" w:space="0" w:color="auto"/>
              <w:bottom w:val="single" w:sz="4" w:space="0" w:color="auto"/>
              <w:right w:val="single" w:sz="4" w:space="0" w:color="auto"/>
            </w:tcBorders>
            <w:vAlign w:val="center"/>
          </w:tcPr>
          <w:p w14:paraId="221760B7" w14:textId="77777777" w:rsidR="00D1244D" w:rsidRPr="001D386E" w:rsidRDefault="00D1244D" w:rsidP="00D124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E5FFA7" w14:textId="77777777" w:rsidR="00D1244D" w:rsidRPr="001D386E" w:rsidRDefault="00D1244D" w:rsidP="00D1244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38DAC32" w14:textId="0ACC5796" w:rsidR="00D1244D" w:rsidRPr="001D386E" w:rsidRDefault="00D1244D" w:rsidP="00D1244D">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3BDD3" w14:textId="5C48CC6A" w:rsidR="00D1244D" w:rsidRPr="001D386E" w:rsidRDefault="00D1244D" w:rsidP="00D1244D">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662251" w14:textId="6FD6DDD0" w:rsidR="00D1244D" w:rsidRPr="001D386E" w:rsidRDefault="00D1244D" w:rsidP="00D1244D">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E3F4F06" w14:textId="21087691" w:rsidR="00D1244D" w:rsidRPr="001D386E" w:rsidRDefault="00D1244D" w:rsidP="00D1244D">
            <w:pPr>
              <w:pStyle w:val="TAC"/>
              <w:rPr>
                <w:lang w:val="x-none" w:eastAsia="zh-CN"/>
              </w:rPr>
            </w:pPr>
            <w:r>
              <w:rPr>
                <w:lang w:val="x-none" w:eastAsia="zh-CN"/>
              </w:rPr>
              <w:t>Yes</w:t>
            </w:r>
          </w:p>
        </w:tc>
        <w:tc>
          <w:tcPr>
            <w:tcW w:w="1187" w:type="dxa"/>
            <w:tcBorders>
              <w:bottom w:val="nil"/>
            </w:tcBorders>
            <w:vAlign w:val="center"/>
          </w:tcPr>
          <w:p w14:paraId="7DC76B99" w14:textId="77777777" w:rsidR="00D1244D" w:rsidRPr="001D386E" w:rsidRDefault="00D1244D" w:rsidP="00D1244D">
            <w:pPr>
              <w:pStyle w:val="TAC"/>
              <w:rPr>
                <w:lang w:eastAsia="ja-JP"/>
              </w:rPr>
            </w:pPr>
          </w:p>
        </w:tc>
        <w:tc>
          <w:tcPr>
            <w:tcW w:w="1286" w:type="dxa"/>
            <w:tcBorders>
              <w:bottom w:val="nil"/>
            </w:tcBorders>
            <w:vAlign w:val="center"/>
          </w:tcPr>
          <w:p w14:paraId="6677C54A" w14:textId="77777777" w:rsidR="00D1244D" w:rsidRPr="001D386E" w:rsidRDefault="00D1244D" w:rsidP="00D1244D">
            <w:pPr>
              <w:pStyle w:val="TAC"/>
              <w:rPr>
                <w:lang w:eastAsia="ja-JP"/>
              </w:rPr>
            </w:pPr>
          </w:p>
        </w:tc>
      </w:tr>
      <w:tr w:rsidR="00D1244D" w:rsidRPr="001D386E" w14:paraId="084044AE" w14:textId="77777777" w:rsidTr="00C56AB5">
        <w:trPr>
          <w:trHeight w:val="223"/>
          <w:jc w:val="center"/>
        </w:trPr>
        <w:tc>
          <w:tcPr>
            <w:tcW w:w="1594" w:type="dxa"/>
            <w:tcBorders>
              <w:top w:val="nil"/>
              <w:bottom w:val="nil"/>
            </w:tcBorders>
            <w:vAlign w:val="center"/>
          </w:tcPr>
          <w:p w14:paraId="1D1E769B" w14:textId="5C21D41F" w:rsidR="00D1244D" w:rsidRPr="001D386E" w:rsidRDefault="00D1244D" w:rsidP="00D1244D">
            <w:pPr>
              <w:pStyle w:val="TAC"/>
            </w:pPr>
            <w:r>
              <w:t>CA_7A-38C-66A</w:t>
            </w:r>
            <w:r>
              <w:rPr>
                <w:vertAlign w:val="superscript"/>
              </w:rPr>
              <w:t>17</w:t>
            </w:r>
          </w:p>
        </w:tc>
        <w:tc>
          <w:tcPr>
            <w:tcW w:w="1466" w:type="dxa"/>
            <w:tcBorders>
              <w:top w:val="nil"/>
              <w:bottom w:val="nil"/>
            </w:tcBorders>
            <w:vAlign w:val="center"/>
          </w:tcPr>
          <w:p w14:paraId="34B8D0A8" w14:textId="7FCAC00A" w:rsidR="00D1244D" w:rsidRPr="001D386E" w:rsidRDefault="00D1244D" w:rsidP="00D1244D">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298749" w14:textId="0B387B2B" w:rsidR="00D1244D" w:rsidRPr="001D386E" w:rsidRDefault="00D1244D" w:rsidP="00D1244D">
            <w:pPr>
              <w:pStyle w:val="TAC"/>
              <w:rPr>
                <w:lang w:eastAsia="zh-CN"/>
              </w:rPr>
            </w:pPr>
            <w:r>
              <w:rPr>
                <w:lang w:eastAsia="zh-CN"/>
              </w:rPr>
              <w:t>38</w:t>
            </w:r>
          </w:p>
        </w:tc>
        <w:tc>
          <w:tcPr>
            <w:tcW w:w="3523" w:type="dxa"/>
            <w:gridSpan w:val="10"/>
            <w:shd w:val="clear" w:color="auto" w:fill="auto"/>
            <w:vAlign w:val="center"/>
          </w:tcPr>
          <w:p w14:paraId="5876D3E5" w14:textId="597A3F5B" w:rsidR="00D1244D" w:rsidRPr="001D386E" w:rsidRDefault="00D1244D" w:rsidP="00D1244D">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14:paraId="61ABDEB1" w14:textId="1547217B" w:rsidR="00D1244D" w:rsidRPr="001D386E" w:rsidRDefault="00D1244D" w:rsidP="00D1244D">
            <w:pPr>
              <w:pStyle w:val="TAC"/>
              <w:rPr>
                <w:lang w:eastAsia="ja-JP"/>
              </w:rPr>
            </w:pPr>
            <w:r>
              <w:rPr>
                <w:lang w:eastAsia="ja-JP"/>
              </w:rPr>
              <w:t>80</w:t>
            </w:r>
          </w:p>
        </w:tc>
        <w:tc>
          <w:tcPr>
            <w:tcW w:w="1286" w:type="dxa"/>
            <w:tcBorders>
              <w:top w:val="nil"/>
              <w:bottom w:val="nil"/>
            </w:tcBorders>
            <w:vAlign w:val="center"/>
          </w:tcPr>
          <w:p w14:paraId="198B18BA" w14:textId="6403EC9E" w:rsidR="00D1244D" w:rsidRPr="001D386E" w:rsidRDefault="00D1244D" w:rsidP="00D1244D">
            <w:pPr>
              <w:pStyle w:val="TAC"/>
              <w:rPr>
                <w:lang w:eastAsia="ja-JP"/>
              </w:rPr>
            </w:pPr>
            <w:r>
              <w:rPr>
                <w:lang w:eastAsia="ja-JP"/>
              </w:rPr>
              <w:t>0</w:t>
            </w:r>
          </w:p>
        </w:tc>
      </w:tr>
      <w:tr w:rsidR="00D1244D" w:rsidRPr="001D386E" w14:paraId="396C32FB" w14:textId="77777777" w:rsidTr="00C56AB5">
        <w:trPr>
          <w:trHeight w:val="223"/>
          <w:jc w:val="center"/>
        </w:trPr>
        <w:tc>
          <w:tcPr>
            <w:tcW w:w="1594" w:type="dxa"/>
            <w:tcBorders>
              <w:top w:val="nil"/>
            </w:tcBorders>
            <w:vAlign w:val="center"/>
          </w:tcPr>
          <w:p w14:paraId="427F80E2" w14:textId="77777777" w:rsidR="00D1244D" w:rsidRPr="001D386E" w:rsidRDefault="00D1244D" w:rsidP="00D1244D">
            <w:pPr>
              <w:pStyle w:val="TAC"/>
            </w:pPr>
          </w:p>
        </w:tc>
        <w:tc>
          <w:tcPr>
            <w:tcW w:w="1466" w:type="dxa"/>
            <w:tcBorders>
              <w:top w:val="nil"/>
            </w:tcBorders>
            <w:vAlign w:val="center"/>
          </w:tcPr>
          <w:p w14:paraId="30804547" w14:textId="77777777" w:rsidR="00D1244D" w:rsidRPr="001D386E" w:rsidRDefault="00D1244D" w:rsidP="00D1244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3EE9334" w14:textId="10D9D90C" w:rsidR="00D1244D" w:rsidRPr="001D386E" w:rsidRDefault="00D1244D" w:rsidP="00D1244D">
            <w:pPr>
              <w:pStyle w:val="TAC"/>
              <w:rPr>
                <w:lang w:eastAsia="zh-CN"/>
              </w:rPr>
            </w:pPr>
            <w:r>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329206A3" w14:textId="77777777" w:rsidR="00D1244D" w:rsidRPr="001D386E" w:rsidRDefault="00D1244D" w:rsidP="00D1244D">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155F67" w14:textId="77777777" w:rsidR="00D1244D" w:rsidRPr="001D386E" w:rsidRDefault="00D1244D" w:rsidP="00D1244D">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9F9B121" w14:textId="2E893CE7" w:rsidR="00D1244D" w:rsidRPr="001D386E" w:rsidRDefault="00D1244D" w:rsidP="00D1244D">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D4076" w14:textId="61F23465" w:rsidR="00D1244D" w:rsidRPr="001D386E" w:rsidRDefault="00D1244D" w:rsidP="00D1244D">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6EEA46" w14:textId="23D0F5AA" w:rsidR="00D1244D" w:rsidRPr="001D386E" w:rsidRDefault="00D1244D" w:rsidP="00D1244D">
            <w:pPr>
              <w:pStyle w:val="TAC"/>
              <w:rPr>
                <w:lang w:val="x-none" w:eastAsia="zh-CN"/>
              </w:rPr>
            </w:pPr>
            <w:r>
              <w:rPr>
                <w:lang w:val="x-none"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81E5F91" w14:textId="226D2E9C" w:rsidR="00D1244D" w:rsidRPr="001D386E" w:rsidRDefault="00D1244D" w:rsidP="00D1244D">
            <w:pPr>
              <w:pStyle w:val="TAC"/>
              <w:rPr>
                <w:lang w:val="x-none" w:eastAsia="zh-CN"/>
              </w:rPr>
            </w:pPr>
            <w:r>
              <w:rPr>
                <w:lang w:val="x-none" w:eastAsia="zh-CN"/>
              </w:rPr>
              <w:t>Yes</w:t>
            </w:r>
          </w:p>
        </w:tc>
        <w:tc>
          <w:tcPr>
            <w:tcW w:w="1187" w:type="dxa"/>
            <w:tcBorders>
              <w:top w:val="nil"/>
            </w:tcBorders>
            <w:vAlign w:val="center"/>
          </w:tcPr>
          <w:p w14:paraId="3044F2E0" w14:textId="77777777" w:rsidR="00D1244D" w:rsidRPr="001D386E" w:rsidRDefault="00D1244D" w:rsidP="00D1244D">
            <w:pPr>
              <w:pStyle w:val="TAC"/>
              <w:rPr>
                <w:lang w:eastAsia="ja-JP"/>
              </w:rPr>
            </w:pPr>
          </w:p>
        </w:tc>
        <w:tc>
          <w:tcPr>
            <w:tcW w:w="1286" w:type="dxa"/>
            <w:tcBorders>
              <w:top w:val="nil"/>
            </w:tcBorders>
            <w:vAlign w:val="center"/>
          </w:tcPr>
          <w:p w14:paraId="602653DD" w14:textId="77777777" w:rsidR="00D1244D" w:rsidRPr="001D386E" w:rsidRDefault="00D1244D" w:rsidP="00D1244D">
            <w:pPr>
              <w:pStyle w:val="TAC"/>
              <w:rPr>
                <w:lang w:eastAsia="ja-JP"/>
              </w:rPr>
            </w:pPr>
          </w:p>
        </w:tc>
      </w:tr>
      <w:tr w:rsidR="00C71E06" w:rsidRPr="001D386E" w14:paraId="77AFF02C" w14:textId="77777777" w:rsidTr="00C56AB5">
        <w:trPr>
          <w:trHeight w:val="223"/>
          <w:jc w:val="center"/>
        </w:trPr>
        <w:tc>
          <w:tcPr>
            <w:tcW w:w="1594" w:type="dxa"/>
            <w:vMerge w:val="restart"/>
            <w:vAlign w:val="center"/>
          </w:tcPr>
          <w:p w14:paraId="77AFF021" w14:textId="77777777" w:rsidR="00C71E06" w:rsidRPr="001D386E" w:rsidRDefault="00C71E06" w:rsidP="00C71E06">
            <w:pPr>
              <w:pStyle w:val="TAC"/>
              <w:rPr>
                <w:lang w:eastAsia="ja-JP"/>
              </w:rPr>
            </w:pPr>
            <w:r w:rsidRPr="001D386E">
              <w:t>CA_7A-46A-66A</w:t>
            </w:r>
          </w:p>
        </w:tc>
        <w:tc>
          <w:tcPr>
            <w:tcW w:w="1466" w:type="dxa"/>
            <w:vMerge w:val="restart"/>
            <w:vAlign w:val="center"/>
          </w:tcPr>
          <w:p w14:paraId="77AFF022"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F023" w14:textId="77777777" w:rsidR="00C71E06" w:rsidRPr="001D386E" w:rsidRDefault="00C71E06" w:rsidP="00C71E06">
            <w:pPr>
              <w:pStyle w:val="TAC"/>
              <w:rPr>
                <w:lang w:eastAsia="zh-CN"/>
              </w:rPr>
            </w:pPr>
            <w:r w:rsidRPr="001D386E">
              <w:rPr>
                <w:lang w:eastAsia="zh-CN"/>
              </w:rPr>
              <w:t>7</w:t>
            </w:r>
          </w:p>
        </w:tc>
        <w:tc>
          <w:tcPr>
            <w:tcW w:w="588" w:type="dxa"/>
            <w:shd w:val="clear" w:color="auto" w:fill="auto"/>
            <w:vAlign w:val="center"/>
          </w:tcPr>
          <w:p w14:paraId="77AFF024" w14:textId="77777777" w:rsidR="00C71E06" w:rsidRPr="001D386E" w:rsidRDefault="00C71E06" w:rsidP="00C71E06">
            <w:pPr>
              <w:pStyle w:val="TAC"/>
              <w:rPr>
                <w:lang w:eastAsia="ja-JP"/>
              </w:rPr>
            </w:pPr>
          </w:p>
        </w:tc>
        <w:tc>
          <w:tcPr>
            <w:tcW w:w="586" w:type="dxa"/>
            <w:vAlign w:val="center"/>
          </w:tcPr>
          <w:p w14:paraId="77AFF025" w14:textId="77777777" w:rsidR="00C71E06" w:rsidRPr="001D386E" w:rsidRDefault="00C71E06" w:rsidP="00C71E06">
            <w:pPr>
              <w:pStyle w:val="TAC"/>
              <w:rPr>
                <w:lang w:eastAsia="ja-JP"/>
              </w:rPr>
            </w:pPr>
          </w:p>
        </w:tc>
        <w:tc>
          <w:tcPr>
            <w:tcW w:w="588" w:type="dxa"/>
            <w:gridSpan w:val="2"/>
            <w:vAlign w:val="center"/>
          </w:tcPr>
          <w:p w14:paraId="77AFF026" w14:textId="77777777" w:rsidR="00C71E06" w:rsidRPr="001D386E" w:rsidRDefault="00C71E06" w:rsidP="00C71E06">
            <w:pPr>
              <w:pStyle w:val="TAC"/>
              <w:rPr>
                <w:lang w:eastAsia="ja-JP"/>
              </w:rPr>
            </w:pPr>
            <w:r w:rsidRPr="001D386E">
              <w:rPr>
                <w:lang w:val="x-none" w:eastAsia="zh-CN"/>
              </w:rPr>
              <w:t>Yes</w:t>
            </w:r>
          </w:p>
        </w:tc>
        <w:tc>
          <w:tcPr>
            <w:tcW w:w="586" w:type="dxa"/>
            <w:gridSpan w:val="2"/>
            <w:vAlign w:val="center"/>
          </w:tcPr>
          <w:p w14:paraId="77AFF027" w14:textId="77777777" w:rsidR="00C71E06" w:rsidRPr="001D386E" w:rsidRDefault="00C71E06" w:rsidP="00C71E06">
            <w:pPr>
              <w:pStyle w:val="TAC"/>
              <w:rPr>
                <w:lang w:eastAsia="ja-JP"/>
              </w:rPr>
            </w:pPr>
            <w:r w:rsidRPr="001D386E">
              <w:rPr>
                <w:lang w:val="x-none" w:eastAsia="zh-CN"/>
              </w:rPr>
              <w:t>Yes</w:t>
            </w:r>
          </w:p>
        </w:tc>
        <w:tc>
          <w:tcPr>
            <w:tcW w:w="587" w:type="dxa"/>
            <w:gridSpan w:val="2"/>
            <w:vAlign w:val="center"/>
          </w:tcPr>
          <w:p w14:paraId="77AFF028" w14:textId="77777777" w:rsidR="00C71E06" w:rsidRPr="001D386E" w:rsidRDefault="00C71E06" w:rsidP="00C71E06">
            <w:pPr>
              <w:pStyle w:val="TAC"/>
              <w:rPr>
                <w:lang w:eastAsia="ja-JP"/>
              </w:rPr>
            </w:pPr>
            <w:r w:rsidRPr="001D386E">
              <w:rPr>
                <w:lang w:val="x-none" w:eastAsia="zh-CN"/>
              </w:rPr>
              <w:t>Yes</w:t>
            </w:r>
          </w:p>
        </w:tc>
        <w:tc>
          <w:tcPr>
            <w:tcW w:w="588" w:type="dxa"/>
            <w:gridSpan w:val="2"/>
            <w:vAlign w:val="center"/>
          </w:tcPr>
          <w:p w14:paraId="77AFF029" w14:textId="77777777" w:rsidR="00C71E06" w:rsidRPr="001D386E" w:rsidRDefault="00C71E06" w:rsidP="00C71E06">
            <w:pPr>
              <w:pStyle w:val="TAC"/>
              <w:rPr>
                <w:lang w:eastAsia="ja-JP"/>
              </w:rPr>
            </w:pPr>
            <w:r w:rsidRPr="001D386E">
              <w:rPr>
                <w:lang w:val="x-none" w:eastAsia="zh-CN"/>
              </w:rPr>
              <w:t>Yes</w:t>
            </w:r>
          </w:p>
        </w:tc>
        <w:tc>
          <w:tcPr>
            <w:tcW w:w="1187" w:type="dxa"/>
            <w:vMerge w:val="restart"/>
            <w:vAlign w:val="center"/>
          </w:tcPr>
          <w:p w14:paraId="77AFF02A" w14:textId="77777777" w:rsidR="00C71E06" w:rsidRPr="001D386E" w:rsidRDefault="00C71E06" w:rsidP="00C71E06">
            <w:pPr>
              <w:pStyle w:val="TAC"/>
              <w:rPr>
                <w:lang w:eastAsia="ja-JP"/>
              </w:rPr>
            </w:pPr>
            <w:r w:rsidRPr="001D386E">
              <w:rPr>
                <w:lang w:eastAsia="ja-JP"/>
              </w:rPr>
              <w:t>60</w:t>
            </w:r>
          </w:p>
        </w:tc>
        <w:tc>
          <w:tcPr>
            <w:tcW w:w="1286" w:type="dxa"/>
            <w:vMerge w:val="restart"/>
            <w:vAlign w:val="center"/>
          </w:tcPr>
          <w:p w14:paraId="77AFF02B" w14:textId="77777777" w:rsidR="00C71E06" w:rsidRPr="001D386E" w:rsidRDefault="00C71E06" w:rsidP="00C71E06">
            <w:pPr>
              <w:pStyle w:val="TAC"/>
              <w:rPr>
                <w:lang w:eastAsia="ja-JP"/>
              </w:rPr>
            </w:pPr>
            <w:r w:rsidRPr="001D386E">
              <w:rPr>
                <w:lang w:eastAsia="ja-JP"/>
              </w:rPr>
              <w:t>0</w:t>
            </w:r>
          </w:p>
        </w:tc>
      </w:tr>
      <w:tr w:rsidR="00C71E06" w:rsidRPr="001D386E" w14:paraId="77AFF038" w14:textId="77777777" w:rsidTr="00C56AB5">
        <w:trPr>
          <w:trHeight w:val="223"/>
          <w:jc w:val="center"/>
        </w:trPr>
        <w:tc>
          <w:tcPr>
            <w:tcW w:w="1594" w:type="dxa"/>
            <w:vMerge/>
            <w:vAlign w:val="center"/>
          </w:tcPr>
          <w:p w14:paraId="77AFF02D" w14:textId="77777777" w:rsidR="00C71E06" w:rsidRPr="001D386E" w:rsidRDefault="00C71E06" w:rsidP="00C71E06">
            <w:pPr>
              <w:pStyle w:val="TAC"/>
              <w:rPr>
                <w:lang w:eastAsia="ja-JP"/>
              </w:rPr>
            </w:pPr>
          </w:p>
        </w:tc>
        <w:tc>
          <w:tcPr>
            <w:tcW w:w="1466" w:type="dxa"/>
            <w:vMerge/>
            <w:vAlign w:val="center"/>
          </w:tcPr>
          <w:p w14:paraId="77AFF02E" w14:textId="77777777" w:rsidR="00C71E06" w:rsidRPr="001D386E" w:rsidRDefault="00C71E06" w:rsidP="00C71E06">
            <w:pPr>
              <w:pStyle w:val="TAC"/>
              <w:rPr>
                <w:lang w:eastAsia="zh-CN"/>
              </w:rPr>
            </w:pPr>
          </w:p>
        </w:tc>
        <w:tc>
          <w:tcPr>
            <w:tcW w:w="767" w:type="dxa"/>
            <w:shd w:val="clear" w:color="auto" w:fill="auto"/>
            <w:vAlign w:val="center"/>
          </w:tcPr>
          <w:p w14:paraId="77AFF02F" w14:textId="77777777" w:rsidR="00C71E06" w:rsidRPr="001D386E" w:rsidRDefault="00C71E06" w:rsidP="00C71E06">
            <w:pPr>
              <w:pStyle w:val="TAC"/>
              <w:rPr>
                <w:lang w:eastAsia="zh-CN"/>
              </w:rPr>
            </w:pPr>
            <w:r w:rsidRPr="001D386E">
              <w:rPr>
                <w:lang w:eastAsia="zh-CN"/>
              </w:rPr>
              <w:t>46</w:t>
            </w:r>
          </w:p>
        </w:tc>
        <w:tc>
          <w:tcPr>
            <w:tcW w:w="588" w:type="dxa"/>
            <w:shd w:val="clear" w:color="auto" w:fill="auto"/>
            <w:vAlign w:val="center"/>
          </w:tcPr>
          <w:p w14:paraId="77AFF030" w14:textId="77777777" w:rsidR="00C71E06" w:rsidRPr="001D386E" w:rsidRDefault="00C71E06" w:rsidP="00C71E06">
            <w:pPr>
              <w:pStyle w:val="TAC"/>
              <w:rPr>
                <w:lang w:eastAsia="ja-JP"/>
              </w:rPr>
            </w:pPr>
          </w:p>
        </w:tc>
        <w:tc>
          <w:tcPr>
            <w:tcW w:w="586" w:type="dxa"/>
            <w:vAlign w:val="center"/>
          </w:tcPr>
          <w:p w14:paraId="77AFF031" w14:textId="77777777" w:rsidR="00C71E06" w:rsidRPr="001D386E" w:rsidRDefault="00C71E06" w:rsidP="00C71E06">
            <w:pPr>
              <w:pStyle w:val="TAC"/>
              <w:rPr>
                <w:lang w:eastAsia="ja-JP"/>
              </w:rPr>
            </w:pPr>
          </w:p>
        </w:tc>
        <w:tc>
          <w:tcPr>
            <w:tcW w:w="588" w:type="dxa"/>
            <w:gridSpan w:val="2"/>
            <w:vAlign w:val="center"/>
          </w:tcPr>
          <w:p w14:paraId="77AFF032" w14:textId="77777777" w:rsidR="00C71E06" w:rsidRPr="001D386E" w:rsidRDefault="00C71E06" w:rsidP="00C71E06">
            <w:pPr>
              <w:pStyle w:val="TAC"/>
              <w:rPr>
                <w:lang w:eastAsia="ja-JP"/>
              </w:rPr>
            </w:pPr>
          </w:p>
        </w:tc>
        <w:tc>
          <w:tcPr>
            <w:tcW w:w="586" w:type="dxa"/>
            <w:gridSpan w:val="2"/>
            <w:vAlign w:val="center"/>
          </w:tcPr>
          <w:p w14:paraId="77AFF033" w14:textId="77777777" w:rsidR="00C71E06" w:rsidRPr="001D386E" w:rsidRDefault="00C71E06" w:rsidP="00C71E06">
            <w:pPr>
              <w:pStyle w:val="TAC"/>
              <w:rPr>
                <w:lang w:eastAsia="ja-JP"/>
              </w:rPr>
            </w:pPr>
            <w:r w:rsidRPr="001D386E">
              <w:rPr>
                <w:lang w:val="x-none" w:eastAsia="zh-CN"/>
              </w:rPr>
              <w:t>Yes</w:t>
            </w:r>
          </w:p>
        </w:tc>
        <w:tc>
          <w:tcPr>
            <w:tcW w:w="587" w:type="dxa"/>
            <w:gridSpan w:val="2"/>
            <w:vAlign w:val="center"/>
          </w:tcPr>
          <w:p w14:paraId="77AFF034" w14:textId="77777777" w:rsidR="00C71E06" w:rsidRPr="001D386E" w:rsidRDefault="00C71E06" w:rsidP="00C71E06">
            <w:pPr>
              <w:pStyle w:val="TAC"/>
              <w:rPr>
                <w:lang w:eastAsia="ja-JP"/>
              </w:rPr>
            </w:pPr>
          </w:p>
        </w:tc>
        <w:tc>
          <w:tcPr>
            <w:tcW w:w="588" w:type="dxa"/>
            <w:gridSpan w:val="2"/>
            <w:vAlign w:val="center"/>
          </w:tcPr>
          <w:p w14:paraId="77AFF035" w14:textId="77777777" w:rsidR="00C71E06" w:rsidRPr="001D386E" w:rsidRDefault="00C71E06" w:rsidP="00C71E06">
            <w:pPr>
              <w:pStyle w:val="TAC"/>
              <w:rPr>
                <w:lang w:eastAsia="ja-JP"/>
              </w:rPr>
            </w:pPr>
            <w:r w:rsidRPr="001D386E">
              <w:rPr>
                <w:lang w:val="x-none" w:eastAsia="zh-CN"/>
              </w:rPr>
              <w:t>Yes</w:t>
            </w:r>
          </w:p>
        </w:tc>
        <w:tc>
          <w:tcPr>
            <w:tcW w:w="1187" w:type="dxa"/>
            <w:vMerge/>
            <w:vAlign w:val="center"/>
          </w:tcPr>
          <w:p w14:paraId="77AFF036" w14:textId="77777777" w:rsidR="00C71E06" w:rsidRPr="001D386E" w:rsidRDefault="00C71E06" w:rsidP="00C71E06">
            <w:pPr>
              <w:pStyle w:val="TAC"/>
              <w:rPr>
                <w:lang w:eastAsia="ja-JP"/>
              </w:rPr>
            </w:pPr>
          </w:p>
        </w:tc>
        <w:tc>
          <w:tcPr>
            <w:tcW w:w="1286" w:type="dxa"/>
            <w:vMerge/>
            <w:vAlign w:val="center"/>
          </w:tcPr>
          <w:p w14:paraId="77AFF037" w14:textId="77777777" w:rsidR="00C71E06" w:rsidRPr="001D386E" w:rsidRDefault="00C71E06" w:rsidP="00C71E06">
            <w:pPr>
              <w:pStyle w:val="TAC"/>
              <w:rPr>
                <w:lang w:eastAsia="ja-JP"/>
              </w:rPr>
            </w:pPr>
          </w:p>
        </w:tc>
      </w:tr>
      <w:tr w:rsidR="00C71E06" w:rsidRPr="001D386E" w14:paraId="77AFF044" w14:textId="77777777" w:rsidTr="00C56AB5">
        <w:trPr>
          <w:trHeight w:val="223"/>
          <w:jc w:val="center"/>
        </w:trPr>
        <w:tc>
          <w:tcPr>
            <w:tcW w:w="1594" w:type="dxa"/>
            <w:vMerge/>
            <w:vAlign w:val="center"/>
          </w:tcPr>
          <w:p w14:paraId="77AFF039" w14:textId="77777777" w:rsidR="00C71E06" w:rsidRPr="001D386E" w:rsidRDefault="00C71E06" w:rsidP="00C71E06">
            <w:pPr>
              <w:pStyle w:val="TAC"/>
              <w:rPr>
                <w:lang w:eastAsia="ja-JP"/>
              </w:rPr>
            </w:pPr>
          </w:p>
        </w:tc>
        <w:tc>
          <w:tcPr>
            <w:tcW w:w="1466" w:type="dxa"/>
            <w:vMerge/>
            <w:vAlign w:val="center"/>
          </w:tcPr>
          <w:p w14:paraId="77AFF03A" w14:textId="77777777" w:rsidR="00C71E06" w:rsidRPr="001D386E" w:rsidRDefault="00C71E06" w:rsidP="00C71E06">
            <w:pPr>
              <w:pStyle w:val="TAC"/>
              <w:rPr>
                <w:lang w:eastAsia="zh-CN"/>
              </w:rPr>
            </w:pPr>
          </w:p>
        </w:tc>
        <w:tc>
          <w:tcPr>
            <w:tcW w:w="767" w:type="dxa"/>
            <w:shd w:val="clear" w:color="auto" w:fill="auto"/>
            <w:vAlign w:val="center"/>
          </w:tcPr>
          <w:p w14:paraId="77AFF03B" w14:textId="77777777" w:rsidR="00C71E06" w:rsidRPr="001D386E" w:rsidRDefault="00C71E06" w:rsidP="00C71E06">
            <w:pPr>
              <w:pStyle w:val="TAC"/>
              <w:rPr>
                <w:lang w:eastAsia="zh-CN"/>
              </w:rPr>
            </w:pPr>
            <w:r w:rsidRPr="001D386E">
              <w:rPr>
                <w:lang w:eastAsia="zh-CN"/>
              </w:rPr>
              <w:t>66</w:t>
            </w:r>
          </w:p>
        </w:tc>
        <w:tc>
          <w:tcPr>
            <w:tcW w:w="588" w:type="dxa"/>
            <w:shd w:val="clear" w:color="auto" w:fill="auto"/>
            <w:vAlign w:val="center"/>
          </w:tcPr>
          <w:p w14:paraId="77AFF03C" w14:textId="77777777" w:rsidR="00C71E06" w:rsidRPr="001D386E" w:rsidRDefault="00C71E06" w:rsidP="00C71E06">
            <w:pPr>
              <w:pStyle w:val="TAC"/>
              <w:rPr>
                <w:lang w:eastAsia="ja-JP"/>
              </w:rPr>
            </w:pPr>
          </w:p>
        </w:tc>
        <w:tc>
          <w:tcPr>
            <w:tcW w:w="586" w:type="dxa"/>
            <w:vAlign w:val="center"/>
          </w:tcPr>
          <w:p w14:paraId="77AFF03D" w14:textId="77777777" w:rsidR="00C71E06" w:rsidRPr="001D386E" w:rsidRDefault="00C71E06" w:rsidP="00C71E06">
            <w:pPr>
              <w:pStyle w:val="TAC"/>
              <w:rPr>
                <w:lang w:eastAsia="ja-JP"/>
              </w:rPr>
            </w:pPr>
          </w:p>
        </w:tc>
        <w:tc>
          <w:tcPr>
            <w:tcW w:w="588" w:type="dxa"/>
            <w:gridSpan w:val="2"/>
            <w:vAlign w:val="center"/>
          </w:tcPr>
          <w:p w14:paraId="77AFF03E" w14:textId="77777777" w:rsidR="00C71E06" w:rsidRPr="001D386E" w:rsidRDefault="00C71E06" w:rsidP="00C71E06">
            <w:pPr>
              <w:pStyle w:val="TAC"/>
              <w:rPr>
                <w:lang w:eastAsia="ja-JP"/>
              </w:rPr>
            </w:pPr>
            <w:r w:rsidRPr="001D386E">
              <w:rPr>
                <w:lang w:val="x-none" w:eastAsia="zh-CN"/>
              </w:rPr>
              <w:t>Yes</w:t>
            </w:r>
          </w:p>
        </w:tc>
        <w:tc>
          <w:tcPr>
            <w:tcW w:w="586" w:type="dxa"/>
            <w:gridSpan w:val="2"/>
            <w:vAlign w:val="center"/>
          </w:tcPr>
          <w:p w14:paraId="77AFF03F" w14:textId="77777777" w:rsidR="00C71E06" w:rsidRPr="001D386E" w:rsidRDefault="00C71E06" w:rsidP="00C71E06">
            <w:pPr>
              <w:pStyle w:val="TAC"/>
              <w:rPr>
                <w:lang w:eastAsia="ja-JP"/>
              </w:rPr>
            </w:pPr>
            <w:r w:rsidRPr="001D386E">
              <w:rPr>
                <w:lang w:val="x-none" w:eastAsia="zh-CN"/>
              </w:rPr>
              <w:t>Yes</w:t>
            </w:r>
          </w:p>
        </w:tc>
        <w:tc>
          <w:tcPr>
            <w:tcW w:w="587" w:type="dxa"/>
            <w:gridSpan w:val="2"/>
            <w:vAlign w:val="center"/>
          </w:tcPr>
          <w:p w14:paraId="77AFF040" w14:textId="77777777" w:rsidR="00C71E06" w:rsidRPr="001D386E" w:rsidRDefault="00C71E06" w:rsidP="00C71E06">
            <w:pPr>
              <w:pStyle w:val="TAC"/>
              <w:rPr>
                <w:lang w:eastAsia="ja-JP"/>
              </w:rPr>
            </w:pPr>
            <w:r w:rsidRPr="001D386E">
              <w:rPr>
                <w:lang w:val="x-none" w:eastAsia="zh-CN"/>
              </w:rPr>
              <w:t>Yes</w:t>
            </w:r>
          </w:p>
        </w:tc>
        <w:tc>
          <w:tcPr>
            <w:tcW w:w="588" w:type="dxa"/>
            <w:gridSpan w:val="2"/>
            <w:vAlign w:val="center"/>
          </w:tcPr>
          <w:p w14:paraId="77AFF041" w14:textId="77777777" w:rsidR="00C71E06" w:rsidRPr="001D386E" w:rsidRDefault="00C71E06" w:rsidP="00C71E06">
            <w:pPr>
              <w:pStyle w:val="TAC"/>
              <w:rPr>
                <w:lang w:eastAsia="ja-JP"/>
              </w:rPr>
            </w:pPr>
            <w:r w:rsidRPr="001D386E">
              <w:rPr>
                <w:lang w:val="x-none" w:eastAsia="zh-CN"/>
              </w:rPr>
              <w:t>Yes</w:t>
            </w:r>
          </w:p>
        </w:tc>
        <w:tc>
          <w:tcPr>
            <w:tcW w:w="1187" w:type="dxa"/>
            <w:vMerge/>
            <w:vAlign w:val="center"/>
          </w:tcPr>
          <w:p w14:paraId="77AFF042" w14:textId="77777777" w:rsidR="00C71E06" w:rsidRPr="001D386E" w:rsidRDefault="00C71E06" w:rsidP="00C71E06">
            <w:pPr>
              <w:pStyle w:val="TAC"/>
              <w:rPr>
                <w:lang w:eastAsia="ja-JP"/>
              </w:rPr>
            </w:pPr>
          </w:p>
        </w:tc>
        <w:tc>
          <w:tcPr>
            <w:tcW w:w="1286" w:type="dxa"/>
            <w:vMerge/>
            <w:vAlign w:val="center"/>
          </w:tcPr>
          <w:p w14:paraId="77AFF043" w14:textId="77777777" w:rsidR="00C71E06" w:rsidRPr="001D386E" w:rsidRDefault="00C71E06" w:rsidP="00C71E06">
            <w:pPr>
              <w:pStyle w:val="TAC"/>
              <w:rPr>
                <w:lang w:eastAsia="ja-JP"/>
              </w:rPr>
            </w:pPr>
          </w:p>
        </w:tc>
      </w:tr>
      <w:tr w:rsidR="00F045DD" w:rsidRPr="001D386E" w14:paraId="0B84EF97" w14:textId="77777777" w:rsidTr="00C56AB5">
        <w:trPr>
          <w:trHeight w:val="223"/>
          <w:jc w:val="center"/>
        </w:trPr>
        <w:tc>
          <w:tcPr>
            <w:tcW w:w="1594" w:type="dxa"/>
            <w:tcBorders>
              <w:bottom w:val="nil"/>
            </w:tcBorders>
            <w:vAlign w:val="center"/>
          </w:tcPr>
          <w:p w14:paraId="5946A505" w14:textId="4FABBCCB" w:rsidR="00F045DD" w:rsidRPr="001D386E" w:rsidRDefault="00F045DD" w:rsidP="00F045DD">
            <w:pPr>
              <w:pStyle w:val="TAC"/>
              <w:rPr>
                <w:lang w:eastAsia="ja-JP"/>
              </w:rPr>
            </w:pPr>
            <w:r w:rsidRPr="001D386E">
              <w:t>CA_7A-</w:t>
            </w:r>
            <w:r>
              <w:t>66</w:t>
            </w:r>
            <w:r w:rsidRPr="001D386E">
              <w:t>A-</w:t>
            </w:r>
            <w:r>
              <w:t>71</w:t>
            </w:r>
            <w:r w:rsidRPr="001D386E">
              <w:t>A</w:t>
            </w:r>
          </w:p>
        </w:tc>
        <w:tc>
          <w:tcPr>
            <w:tcW w:w="1466" w:type="dxa"/>
            <w:tcBorders>
              <w:bottom w:val="nil"/>
            </w:tcBorders>
            <w:vAlign w:val="center"/>
          </w:tcPr>
          <w:p w14:paraId="06358B69" w14:textId="0A76A884" w:rsidR="00F045DD" w:rsidRPr="001D386E" w:rsidRDefault="00F045DD" w:rsidP="00F045DD">
            <w:pPr>
              <w:pStyle w:val="TAC"/>
              <w:rPr>
                <w:lang w:eastAsia="ja-JP"/>
              </w:rPr>
            </w:pPr>
            <w:r w:rsidRPr="001D386E">
              <w:rPr>
                <w:lang w:eastAsia="zh-CN"/>
              </w:rPr>
              <w:t>-</w:t>
            </w:r>
          </w:p>
        </w:tc>
        <w:tc>
          <w:tcPr>
            <w:tcW w:w="767" w:type="dxa"/>
            <w:shd w:val="clear" w:color="auto" w:fill="auto"/>
            <w:vAlign w:val="center"/>
          </w:tcPr>
          <w:p w14:paraId="4F31DF69" w14:textId="1B19829A" w:rsidR="00F045DD" w:rsidRPr="001D386E" w:rsidRDefault="00F045DD" w:rsidP="00F045DD">
            <w:pPr>
              <w:pStyle w:val="TAC"/>
            </w:pPr>
            <w:r w:rsidRPr="001D386E">
              <w:rPr>
                <w:lang w:eastAsia="zh-CN"/>
              </w:rPr>
              <w:t>7</w:t>
            </w:r>
          </w:p>
        </w:tc>
        <w:tc>
          <w:tcPr>
            <w:tcW w:w="588" w:type="dxa"/>
            <w:shd w:val="clear" w:color="auto" w:fill="auto"/>
            <w:vAlign w:val="center"/>
          </w:tcPr>
          <w:p w14:paraId="475495B0" w14:textId="77777777" w:rsidR="00F045DD" w:rsidRPr="001D386E" w:rsidRDefault="00F045DD" w:rsidP="00F045DD">
            <w:pPr>
              <w:pStyle w:val="TAC"/>
              <w:rPr>
                <w:lang w:eastAsia="ja-JP"/>
              </w:rPr>
            </w:pPr>
          </w:p>
        </w:tc>
        <w:tc>
          <w:tcPr>
            <w:tcW w:w="586" w:type="dxa"/>
            <w:vAlign w:val="center"/>
          </w:tcPr>
          <w:p w14:paraId="12FF52EA" w14:textId="77777777" w:rsidR="00F045DD" w:rsidRPr="001D386E" w:rsidRDefault="00F045DD" w:rsidP="00F045DD">
            <w:pPr>
              <w:pStyle w:val="TAC"/>
              <w:rPr>
                <w:lang w:eastAsia="ja-JP"/>
              </w:rPr>
            </w:pPr>
          </w:p>
        </w:tc>
        <w:tc>
          <w:tcPr>
            <w:tcW w:w="588" w:type="dxa"/>
            <w:gridSpan w:val="2"/>
            <w:vAlign w:val="center"/>
          </w:tcPr>
          <w:p w14:paraId="681C838B" w14:textId="3CB403F8" w:rsidR="00F045DD" w:rsidRPr="001D386E" w:rsidRDefault="00F045DD" w:rsidP="00F045DD">
            <w:pPr>
              <w:pStyle w:val="TAC"/>
            </w:pPr>
            <w:r w:rsidRPr="001D386E">
              <w:rPr>
                <w:lang w:val="x-none" w:eastAsia="zh-CN"/>
              </w:rPr>
              <w:t>Yes</w:t>
            </w:r>
          </w:p>
        </w:tc>
        <w:tc>
          <w:tcPr>
            <w:tcW w:w="586" w:type="dxa"/>
            <w:gridSpan w:val="2"/>
            <w:vAlign w:val="center"/>
          </w:tcPr>
          <w:p w14:paraId="28EF4F9A" w14:textId="61091982" w:rsidR="00F045DD" w:rsidRPr="001D386E" w:rsidRDefault="00F045DD" w:rsidP="00F045DD">
            <w:pPr>
              <w:pStyle w:val="TAC"/>
            </w:pPr>
            <w:r w:rsidRPr="001D386E">
              <w:rPr>
                <w:lang w:val="x-none" w:eastAsia="zh-CN"/>
              </w:rPr>
              <w:t>Yes</w:t>
            </w:r>
          </w:p>
        </w:tc>
        <w:tc>
          <w:tcPr>
            <w:tcW w:w="587" w:type="dxa"/>
            <w:gridSpan w:val="2"/>
            <w:vAlign w:val="center"/>
          </w:tcPr>
          <w:p w14:paraId="7FCD9431" w14:textId="352476F4" w:rsidR="00F045DD" w:rsidRPr="001D386E" w:rsidRDefault="00F045DD" w:rsidP="00F045DD">
            <w:pPr>
              <w:pStyle w:val="TAC"/>
              <w:rPr>
                <w:lang w:eastAsia="ja-JP"/>
              </w:rPr>
            </w:pPr>
            <w:r w:rsidRPr="001D386E">
              <w:rPr>
                <w:lang w:val="x-none" w:eastAsia="zh-CN"/>
              </w:rPr>
              <w:t>Yes</w:t>
            </w:r>
          </w:p>
        </w:tc>
        <w:tc>
          <w:tcPr>
            <w:tcW w:w="588" w:type="dxa"/>
            <w:gridSpan w:val="2"/>
            <w:vAlign w:val="center"/>
          </w:tcPr>
          <w:p w14:paraId="0CBB266C" w14:textId="52F4499A" w:rsidR="00F045DD" w:rsidRPr="001D386E" w:rsidRDefault="00F045DD" w:rsidP="00F045DD">
            <w:pPr>
              <w:pStyle w:val="TAC"/>
              <w:rPr>
                <w:lang w:eastAsia="ja-JP"/>
              </w:rPr>
            </w:pPr>
            <w:r w:rsidRPr="001D386E">
              <w:rPr>
                <w:lang w:val="x-none" w:eastAsia="zh-CN"/>
              </w:rPr>
              <w:t>Yes</w:t>
            </w:r>
          </w:p>
        </w:tc>
        <w:tc>
          <w:tcPr>
            <w:tcW w:w="1187" w:type="dxa"/>
            <w:tcBorders>
              <w:bottom w:val="nil"/>
            </w:tcBorders>
            <w:vAlign w:val="center"/>
          </w:tcPr>
          <w:p w14:paraId="02BDB236" w14:textId="00B8866B" w:rsidR="00F045DD" w:rsidRPr="001D386E" w:rsidRDefault="00F045DD" w:rsidP="00F045DD">
            <w:pPr>
              <w:pStyle w:val="TAC"/>
              <w:rPr>
                <w:lang w:eastAsia="zh-CN"/>
              </w:rPr>
            </w:pPr>
            <w:r>
              <w:rPr>
                <w:lang w:eastAsia="ja-JP"/>
              </w:rPr>
              <w:t>60</w:t>
            </w:r>
          </w:p>
        </w:tc>
        <w:tc>
          <w:tcPr>
            <w:tcW w:w="1286" w:type="dxa"/>
            <w:tcBorders>
              <w:bottom w:val="nil"/>
            </w:tcBorders>
            <w:vAlign w:val="center"/>
          </w:tcPr>
          <w:p w14:paraId="426A8534" w14:textId="420978CF" w:rsidR="00F045DD" w:rsidRPr="001D386E" w:rsidRDefault="00F045DD" w:rsidP="00F045DD">
            <w:pPr>
              <w:pStyle w:val="TAC"/>
              <w:rPr>
                <w:lang w:eastAsia="ja-JP"/>
              </w:rPr>
            </w:pPr>
            <w:r>
              <w:rPr>
                <w:lang w:eastAsia="ja-JP"/>
              </w:rPr>
              <w:t>0</w:t>
            </w:r>
          </w:p>
        </w:tc>
      </w:tr>
      <w:tr w:rsidR="00C56AB5" w:rsidRPr="001D386E" w14:paraId="0DF0DB68" w14:textId="77777777" w:rsidTr="00C56AB5">
        <w:trPr>
          <w:trHeight w:val="223"/>
          <w:jc w:val="center"/>
        </w:trPr>
        <w:tc>
          <w:tcPr>
            <w:tcW w:w="1594" w:type="dxa"/>
            <w:tcBorders>
              <w:top w:val="nil"/>
              <w:bottom w:val="nil"/>
            </w:tcBorders>
            <w:vAlign w:val="center"/>
          </w:tcPr>
          <w:p w14:paraId="67B1C674" w14:textId="77777777" w:rsidR="00F045DD" w:rsidRPr="001D386E" w:rsidRDefault="00F045DD" w:rsidP="00F045DD">
            <w:pPr>
              <w:pStyle w:val="TAC"/>
              <w:rPr>
                <w:lang w:eastAsia="ja-JP"/>
              </w:rPr>
            </w:pPr>
          </w:p>
        </w:tc>
        <w:tc>
          <w:tcPr>
            <w:tcW w:w="1466" w:type="dxa"/>
            <w:tcBorders>
              <w:top w:val="nil"/>
              <w:bottom w:val="nil"/>
            </w:tcBorders>
            <w:vAlign w:val="center"/>
          </w:tcPr>
          <w:p w14:paraId="2A1744F5" w14:textId="77777777" w:rsidR="00F045DD" w:rsidRPr="001D386E" w:rsidRDefault="00F045DD" w:rsidP="00F045DD">
            <w:pPr>
              <w:pStyle w:val="TAC"/>
              <w:rPr>
                <w:lang w:eastAsia="ja-JP"/>
              </w:rPr>
            </w:pPr>
          </w:p>
        </w:tc>
        <w:tc>
          <w:tcPr>
            <w:tcW w:w="767" w:type="dxa"/>
            <w:shd w:val="clear" w:color="auto" w:fill="auto"/>
            <w:vAlign w:val="center"/>
          </w:tcPr>
          <w:p w14:paraId="59BD3C4D" w14:textId="006C710D" w:rsidR="00F045DD" w:rsidRPr="001D386E" w:rsidRDefault="00F045DD" w:rsidP="00F045DD">
            <w:pPr>
              <w:pStyle w:val="TAC"/>
            </w:pPr>
            <w:r>
              <w:rPr>
                <w:lang w:eastAsia="zh-CN"/>
              </w:rPr>
              <w:t>66</w:t>
            </w:r>
          </w:p>
        </w:tc>
        <w:tc>
          <w:tcPr>
            <w:tcW w:w="588" w:type="dxa"/>
            <w:shd w:val="clear" w:color="auto" w:fill="auto"/>
            <w:vAlign w:val="center"/>
          </w:tcPr>
          <w:p w14:paraId="4BBF32E2" w14:textId="77777777" w:rsidR="00F045DD" w:rsidRPr="001D386E" w:rsidRDefault="00F045DD" w:rsidP="00F045DD">
            <w:pPr>
              <w:pStyle w:val="TAC"/>
              <w:rPr>
                <w:lang w:eastAsia="ja-JP"/>
              </w:rPr>
            </w:pPr>
          </w:p>
        </w:tc>
        <w:tc>
          <w:tcPr>
            <w:tcW w:w="586" w:type="dxa"/>
            <w:vAlign w:val="center"/>
          </w:tcPr>
          <w:p w14:paraId="010FEAF0" w14:textId="77777777" w:rsidR="00F045DD" w:rsidRPr="001D386E" w:rsidRDefault="00F045DD" w:rsidP="00F045DD">
            <w:pPr>
              <w:pStyle w:val="TAC"/>
              <w:rPr>
                <w:lang w:eastAsia="ja-JP"/>
              </w:rPr>
            </w:pPr>
          </w:p>
        </w:tc>
        <w:tc>
          <w:tcPr>
            <w:tcW w:w="588" w:type="dxa"/>
            <w:gridSpan w:val="2"/>
            <w:vAlign w:val="center"/>
          </w:tcPr>
          <w:p w14:paraId="5AB49CB4" w14:textId="5B39A21D" w:rsidR="00F045DD" w:rsidRPr="001D386E" w:rsidRDefault="00F045DD" w:rsidP="00F045DD">
            <w:pPr>
              <w:pStyle w:val="TAC"/>
            </w:pPr>
            <w:r w:rsidRPr="001D386E">
              <w:rPr>
                <w:lang w:val="x-none" w:eastAsia="zh-CN"/>
              </w:rPr>
              <w:t>Yes</w:t>
            </w:r>
          </w:p>
        </w:tc>
        <w:tc>
          <w:tcPr>
            <w:tcW w:w="586" w:type="dxa"/>
            <w:gridSpan w:val="2"/>
            <w:vAlign w:val="center"/>
          </w:tcPr>
          <w:p w14:paraId="5DEC82FA" w14:textId="4D0D1AB0" w:rsidR="00F045DD" w:rsidRPr="001D386E" w:rsidRDefault="00F045DD" w:rsidP="00F045DD">
            <w:pPr>
              <w:pStyle w:val="TAC"/>
            </w:pPr>
            <w:r w:rsidRPr="001D386E">
              <w:rPr>
                <w:lang w:val="x-none" w:eastAsia="zh-CN"/>
              </w:rPr>
              <w:t>Yes</w:t>
            </w:r>
          </w:p>
        </w:tc>
        <w:tc>
          <w:tcPr>
            <w:tcW w:w="587" w:type="dxa"/>
            <w:gridSpan w:val="2"/>
            <w:vAlign w:val="center"/>
          </w:tcPr>
          <w:p w14:paraId="5569911A" w14:textId="0AC5A350" w:rsidR="00F045DD" w:rsidRPr="001D386E" w:rsidRDefault="00F045DD" w:rsidP="00F045DD">
            <w:pPr>
              <w:pStyle w:val="TAC"/>
              <w:rPr>
                <w:lang w:eastAsia="ja-JP"/>
              </w:rPr>
            </w:pPr>
            <w:r w:rsidRPr="001D386E">
              <w:rPr>
                <w:lang w:val="x-none" w:eastAsia="zh-CN"/>
              </w:rPr>
              <w:t>Yes</w:t>
            </w:r>
          </w:p>
        </w:tc>
        <w:tc>
          <w:tcPr>
            <w:tcW w:w="588" w:type="dxa"/>
            <w:gridSpan w:val="2"/>
            <w:vAlign w:val="center"/>
          </w:tcPr>
          <w:p w14:paraId="4DF07BF2" w14:textId="5B16F194" w:rsidR="00F045DD" w:rsidRPr="001D386E" w:rsidRDefault="00F045DD" w:rsidP="00F045DD">
            <w:pPr>
              <w:pStyle w:val="TAC"/>
              <w:rPr>
                <w:lang w:eastAsia="ja-JP"/>
              </w:rPr>
            </w:pPr>
            <w:r w:rsidRPr="001D386E">
              <w:rPr>
                <w:lang w:val="x-none" w:eastAsia="zh-CN"/>
              </w:rPr>
              <w:t>Yes</w:t>
            </w:r>
          </w:p>
        </w:tc>
        <w:tc>
          <w:tcPr>
            <w:tcW w:w="1187" w:type="dxa"/>
            <w:tcBorders>
              <w:top w:val="nil"/>
              <w:bottom w:val="nil"/>
            </w:tcBorders>
            <w:vAlign w:val="center"/>
          </w:tcPr>
          <w:p w14:paraId="1DCFC32A" w14:textId="77777777" w:rsidR="00F045DD" w:rsidRPr="001D386E" w:rsidRDefault="00F045DD" w:rsidP="00F045DD">
            <w:pPr>
              <w:pStyle w:val="TAC"/>
              <w:rPr>
                <w:lang w:eastAsia="zh-CN"/>
              </w:rPr>
            </w:pPr>
          </w:p>
        </w:tc>
        <w:tc>
          <w:tcPr>
            <w:tcW w:w="1286" w:type="dxa"/>
            <w:tcBorders>
              <w:top w:val="nil"/>
              <w:bottom w:val="nil"/>
            </w:tcBorders>
            <w:vAlign w:val="center"/>
          </w:tcPr>
          <w:p w14:paraId="467EEA57" w14:textId="77777777" w:rsidR="00F045DD" w:rsidRPr="001D386E" w:rsidRDefault="00F045DD" w:rsidP="00F045DD">
            <w:pPr>
              <w:pStyle w:val="TAC"/>
              <w:rPr>
                <w:lang w:eastAsia="ja-JP"/>
              </w:rPr>
            </w:pPr>
          </w:p>
        </w:tc>
      </w:tr>
      <w:tr w:rsidR="00C56AB5" w:rsidRPr="001D386E" w14:paraId="14224C69" w14:textId="77777777" w:rsidTr="00C56AB5">
        <w:trPr>
          <w:trHeight w:val="223"/>
          <w:jc w:val="center"/>
        </w:trPr>
        <w:tc>
          <w:tcPr>
            <w:tcW w:w="1594" w:type="dxa"/>
            <w:tcBorders>
              <w:top w:val="nil"/>
            </w:tcBorders>
            <w:vAlign w:val="center"/>
          </w:tcPr>
          <w:p w14:paraId="51AD312F" w14:textId="77777777" w:rsidR="00F045DD" w:rsidRPr="001D386E" w:rsidRDefault="00F045DD" w:rsidP="00F045DD">
            <w:pPr>
              <w:pStyle w:val="TAC"/>
              <w:rPr>
                <w:lang w:eastAsia="ja-JP"/>
              </w:rPr>
            </w:pPr>
          </w:p>
        </w:tc>
        <w:tc>
          <w:tcPr>
            <w:tcW w:w="1466" w:type="dxa"/>
            <w:tcBorders>
              <w:top w:val="nil"/>
            </w:tcBorders>
            <w:vAlign w:val="center"/>
          </w:tcPr>
          <w:p w14:paraId="7C44C7A4" w14:textId="77777777" w:rsidR="00F045DD" w:rsidRPr="001D386E" w:rsidRDefault="00F045DD" w:rsidP="00F045DD">
            <w:pPr>
              <w:pStyle w:val="TAC"/>
              <w:rPr>
                <w:lang w:eastAsia="ja-JP"/>
              </w:rPr>
            </w:pPr>
          </w:p>
        </w:tc>
        <w:tc>
          <w:tcPr>
            <w:tcW w:w="767" w:type="dxa"/>
            <w:shd w:val="clear" w:color="auto" w:fill="auto"/>
            <w:vAlign w:val="center"/>
          </w:tcPr>
          <w:p w14:paraId="75ABCA2C" w14:textId="1A3E997A" w:rsidR="00F045DD" w:rsidRPr="001D386E" w:rsidRDefault="00F045DD" w:rsidP="00F045DD">
            <w:pPr>
              <w:pStyle w:val="TAC"/>
            </w:pPr>
            <w:r>
              <w:rPr>
                <w:lang w:eastAsia="zh-CN"/>
              </w:rPr>
              <w:t>71</w:t>
            </w:r>
          </w:p>
        </w:tc>
        <w:tc>
          <w:tcPr>
            <w:tcW w:w="588" w:type="dxa"/>
            <w:shd w:val="clear" w:color="auto" w:fill="auto"/>
            <w:vAlign w:val="center"/>
          </w:tcPr>
          <w:p w14:paraId="5A77F3E4" w14:textId="77777777" w:rsidR="00F045DD" w:rsidRPr="001D386E" w:rsidRDefault="00F045DD" w:rsidP="00F045DD">
            <w:pPr>
              <w:pStyle w:val="TAC"/>
              <w:rPr>
                <w:lang w:eastAsia="ja-JP"/>
              </w:rPr>
            </w:pPr>
          </w:p>
        </w:tc>
        <w:tc>
          <w:tcPr>
            <w:tcW w:w="586" w:type="dxa"/>
            <w:vAlign w:val="center"/>
          </w:tcPr>
          <w:p w14:paraId="46D4600C" w14:textId="77777777" w:rsidR="00F045DD" w:rsidRPr="001D386E" w:rsidRDefault="00F045DD" w:rsidP="00F045DD">
            <w:pPr>
              <w:pStyle w:val="TAC"/>
              <w:rPr>
                <w:lang w:eastAsia="ja-JP"/>
              </w:rPr>
            </w:pPr>
          </w:p>
        </w:tc>
        <w:tc>
          <w:tcPr>
            <w:tcW w:w="588" w:type="dxa"/>
            <w:gridSpan w:val="2"/>
            <w:vAlign w:val="center"/>
          </w:tcPr>
          <w:p w14:paraId="5C758D9D" w14:textId="6E92A792" w:rsidR="00F045DD" w:rsidRPr="001D386E" w:rsidRDefault="00F045DD" w:rsidP="00F045DD">
            <w:pPr>
              <w:pStyle w:val="TAC"/>
            </w:pPr>
            <w:r w:rsidRPr="001D386E">
              <w:rPr>
                <w:lang w:val="x-none" w:eastAsia="zh-CN"/>
              </w:rPr>
              <w:t>Yes</w:t>
            </w:r>
          </w:p>
        </w:tc>
        <w:tc>
          <w:tcPr>
            <w:tcW w:w="586" w:type="dxa"/>
            <w:gridSpan w:val="2"/>
            <w:vAlign w:val="center"/>
          </w:tcPr>
          <w:p w14:paraId="24C6B766" w14:textId="0B338C78" w:rsidR="00F045DD" w:rsidRPr="001D386E" w:rsidRDefault="00F045DD" w:rsidP="00F045DD">
            <w:pPr>
              <w:pStyle w:val="TAC"/>
            </w:pPr>
            <w:r w:rsidRPr="001D386E">
              <w:rPr>
                <w:lang w:val="x-none" w:eastAsia="zh-CN"/>
              </w:rPr>
              <w:t>Yes</w:t>
            </w:r>
          </w:p>
        </w:tc>
        <w:tc>
          <w:tcPr>
            <w:tcW w:w="587" w:type="dxa"/>
            <w:gridSpan w:val="2"/>
            <w:vAlign w:val="center"/>
          </w:tcPr>
          <w:p w14:paraId="76768517" w14:textId="53A097F5" w:rsidR="00F045DD" w:rsidRPr="001D386E" w:rsidRDefault="00F045DD" w:rsidP="00F045DD">
            <w:pPr>
              <w:pStyle w:val="TAC"/>
              <w:rPr>
                <w:lang w:eastAsia="ja-JP"/>
              </w:rPr>
            </w:pPr>
            <w:r w:rsidRPr="001D386E">
              <w:rPr>
                <w:lang w:val="x-none" w:eastAsia="zh-CN"/>
              </w:rPr>
              <w:t>Yes</w:t>
            </w:r>
          </w:p>
        </w:tc>
        <w:tc>
          <w:tcPr>
            <w:tcW w:w="588" w:type="dxa"/>
            <w:gridSpan w:val="2"/>
            <w:vAlign w:val="center"/>
          </w:tcPr>
          <w:p w14:paraId="3BDCB6AC" w14:textId="52F26CF7" w:rsidR="00F045DD" w:rsidRPr="001D386E" w:rsidRDefault="00F045DD" w:rsidP="00F045DD">
            <w:pPr>
              <w:pStyle w:val="TAC"/>
              <w:rPr>
                <w:lang w:eastAsia="ja-JP"/>
              </w:rPr>
            </w:pPr>
            <w:r w:rsidRPr="001D386E">
              <w:rPr>
                <w:lang w:val="x-none" w:eastAsia="zh-CN"/>
              </w:rPr>
              <w:t>Yes</w:t>
            </w:r>
          </w:p>
        </w:tc>
        <w:tc>
          <w:tcPr>
            <w:tcW w:w="1187" w:type="dxa"/>
            <w:tcBorders>
              <w:top w:val="nil"/>
            </w:tcBorders>
            <w:vAlign w:val="center"/>
          </w:tcPr>
          <w:p w14:paraId="1D58ACF1" w14:textId="77777777" w:rsidR="00F045DD" w:rsidRPr="001D386E" w:rsidRDefault="00F045DD" w:rsidP="00F045DD">
            <w:pPr>
              <w:pStyle w:val="TAC"/>
              <w:rPr>
                <w:lang w:eastAsia="zh-CN"/>
              </w:rPr>
            </w:pPr>
          </w:p>
        </w:tc>
        <w:tc>
          <w:tcPr>
            <w:tcW w:w="1286" w:type="dxa"/>
            <w:tcBorders>
              <w:top w:val="nil"/>
            </w:tcBorders>
            <w:vAlign w:val="center"/>
          </w:tcPr>
          <w:p w14:paraId="6DEF65D3" w14:textId="77777777" w:rsidR="00F045DD" w:rsidRPr="001D386E" w:rsidRDefault="00F045DD" w:rsidP="00F045DD">
            <w:pPr>
              <w:pStyle w:val="TAC"/>
              <w:rPr>
                <w:lang w:eastAsia="ja-JP"/>
              </w:rPr>
            </w:pPr>
          </w:p>
        </w:tc>
      </w:tr>
      <w:tr w:rsidR="00C71E06" w:rsidRPr="001D386E" w14:paraId="77AFF050" w14:textId="77777777" w:rsidTr="00C56AB5">
        <w:trPr>
          <w:trHeight w:val="223"/>
          <w:jc w:val="center"/>
        </w:trPr>
        <w:tc>
          <w:tcPr>
            <w:tcW w:w="1594" w:type="dxa"/>
            <w:vMerge w:val="restart"/>
            <w:vAlign w:val="center"/>
          </w:tcPr>
          <w:p w14:paraId="77AFF045" w14:textId="77777777" w:rsidR="00C71E06" w:rsidRPr="001D386E" w:rsidRDefault="00C71E06" w:rsidP="00C71E06">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77AFF046"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047" w14:textId="77777777" w:rsidR="00C71E06" w:rsidRPr="001D386E" w:rsidRDefault="00C71E06" w:rsidP="00C71E06">
            <w:pPr>
              <w:pStyle w:val="TAC"/>
              <w:rPr>
                <w:lang w:eastAsia="zh-CN"/>
              </w:rPr>
            </w:pPr>
            <w:r w:rsidRPr="001D386E">
              <w:t>8</w:t>
            </w:r>
          </w:p>
        </w:tc>
        <w:tc>
          <w:tcPr>
            <w:tcW w:w="588" w:type="dxa"/>
            <w:shd w:val="clear" w:color="auto" w:fill="auto"/>
            <w:vAlign w:val="center"/>
          </w:tcPr>
          <w:p w14:paraId="77AFF048" w14:textId="77777777" w:rsidR="00C71E06" w:rsidRPr="001D386E" w:rsidRDefault="00C71E06" w:rsidP="00C71E06">
            <w:pPr>
              <w:pStyle w:val="TAC"/>
              <w:rPr>
                <w:lang w:eastAsia="ja-JP"/>
              </w:rPr>
            </w:pPr>
          </w:p>
        </w:tc>
        <w:tc>
          <w:tcPr>
            <w:tcW w:w="586" w:type="dxa"/>
            <w:vAlign w:val="center"/>
          </w:tcPr>
          <w:p w14:paraId="77AFF049" w14:textId="77777777" w:rsidR="00C71E06" w:rsidRPr="001D386E" w:rsidRDefault="00C71E06" w:rsidP="00C71E06">
            <w:pPr>
              <w:pStyle w:val="TAC"/>
              <w:rPr>
                <w:lang w:eastAsia="ja-JP"/>
              </w:rPr>
            </w:pPr>
          </w:p>
        </w:tc>
        <w:tc>
          <w:tcPr>
            <w:tcW w:w="588" w:type="dxa"/>
            <w:gridSpan w:val="2"/>
            <w:vAlign w:val="center"/>
          </w:tcPr>
          <w:p w14:paraId="77AFF04A" w14:textId="77777777" w:rsidR="00C71E06" w:rsidRPr="001D386E" w:rsidRDefault="00C71E06" w:rsidP="00C71E06">
            <w:pPr>
              <w:pStyle w:val="TAC"/>
              <w:rPr>
                <w:lang w:eastAsia="ja-JP"/>
              </w:rPr>
            </w:pPr>
            <w:r w:rsidRPr="001D386E">
              <w:t>Yes</w:t>
            </w:r>
          </w:p>
        </w:tc>
        <w:tc>
          <w:tcPr>
            <w:tcW w:w="586" w:type="dxa"/>
            <w:gridSpan w:val="2"/>
            <w:vAlign w:val="center"/>
          </w:tcPr>
          <w:p w14:paraId="77AFF04B" w14:textId="77777777" w:rsidR="00C71E06" w:rsidRPr="001D386E" w:rsidRDefault="00C71E06" w:rsidP="00C71E06">
            <w:pPr>
              <w:pStyle w:val="TAC"/>
              <w:rPr>
                <w:lang w:eastAsia="ja-JP"/>
              </w:rPr>
            </w:pPr>
            <w:r w:rsidRPr="001D386E">
              <w:t>Yes</w:t>
            </w:r>
          </w:p>
        </w:tc>
        <w:tc>
          <w:tcPr>
            <w:tcW w:w="587" w:type="dxa"/>
            <w:gridSpan w:val="2"/>
            <w:vAlign w:val="center"/>
          </w:tcPr>
          <w:p w14:paraId="77AFF04C" w14:textId="77777777" w:rsidR="00C71E06" w:rsidRPr="001D386E" w:rsidRDefault="00C71E06" w:rsidP="00C71E06">
            <w:pPr>
              <w:pStyle w:val="TAC"/>
              <w:rPr>
                <w:lang w:eastAsia="ja-JP"/>
              </w:rPr>
            </w:pPr>
          </w:p>
        </w:tc>
        <w:tc>
          <w:tcPr>
            <w:tcW w:w="588" w:type="dxa"/>
            <w:gridSpan w:val="2"/>
            <w:vAlign w:val="center"/>
          </w:tcPr>
          <w:p w14:paraId="77AFF04D" w14:textId="77777777" w:rsidR="00C71E06" w:rsidRPr="001D386E" w:rsidRDefault="00C71E06" w:rsidP="00C71E06">
            <w:pPr>
              <w:pStyle w:val="TAC"/>
              <w:rPr>
                <w:lang w:eastAsia="ja-JP"/>
              </w:rPr>
            </w:pPr>
          </w:p>
        </w:tc>
        <w:tc>
          <w:tcPr>
            <w:tcW w:w="1187" w:type="dxa"/>
            <w:vMerge w:val="restart"/>
            <w:vAlign w:val="center"/>
          </w:tcPr>
          <w:p w14:paraId="77AFF04E" w14:textId="77777777" w:rsidR="00C71E06" w:rsidRPr="001D386E" w:rsidRDefault="00C71E06" w:rsidP="00C71E06">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77AFF04F" w14:textId="77777777" w:rsidR="00C71E06" w:rsidRPr="001D386E" w:rsidRDefault="00C71E06" w:rsidP="00C71E06">
            <w:pPr>
              <w:pStyle w:val="TAC"/>
              <w:rPr>
                <w:lang w:eastAsia="ja-JP"/>
              </w:rPr>
            </w:pPr>
            <w:r w:rsidRPr="001D386E">
              <w:rPr>
                <w:lang w:eastAsia="ja-JP"/>
              </w:rPr>
              <w:t>0</w:t>
            </w:r>
          </w:p>
        </w:tc>
      </w:tr>
      <w:tr w:rsidR="00C71E06" w:rsidRPr="001D386E" w14:paraId="77AFF05C" w14:textId="77777777" w:rsidTr="00C56AB5">
        <w:trPr>
          <w:trHeight w:val="223"/>
          <w:jc w:val="center"/>
        </w:trPr>
        <w:tc>
          <w:tcPr>
            <w:tcW w:w="1594" w:type="dxa"/>
            <w:vMerge/>
            <w:vAlign w:val="center"/>
          </w:tcPr>
          <w:p w14:paraId="77AFF051" w14:textId="77777777" w:rsidR="00C71E06" w:rsidRPr="001D386E" w:rsidRDefault="00C71E06" w:rsidP="00C71E06">
            <w:pPr>
              <w:pStyle w:val="TAC"/>
              <w:rPr>
                <w:lang w:eastAsia="ja-JP"/>
              </w:rPr>
            </w:pPr>
          </w:p>
        </w:tc>
        <w:tc>
          <w:tcPr>
            <w:tcW w:w="1466" w:type="dxa"/>
            <w:vMerge/>
            <w:vAlign w:val="center"/>
          </w:tcPr>
          <w:p w14:paraId="77AFF052" w14:textId="77777777" w:rsidR="00C71E06" w:rsidRPr="001D386E" w:rsidRDefault="00C71E06" w:rsidP="00C71E06">
            <w:pPr>
              <w:pStyle w:val="TAC"/>
              <w:rPr>
                <w:lang w:eastAsia="zh-CN"/>
              </w:rPr>
            </w:pPr>
          </w:p>
        </w:tc>
        <w:tc>
          <w:tcPr>
            <w:tcW w:w="767" w:type="dxa"/>
            <w:shd w:val="clear" w:color="auto" w:fill="auto"/>
            <w:vAlign w:val="center"/>
          </w:tcPr>
          <w:p w14:paraId="77AFF053" w14:textId="77777777" w:rsidR="00C71E06" w:rsidRPr="001D386E" w:rsidRDefault="00C71E06" w:rsidP="00C71E06">
            <w:pPr>
              <w:pStyle w:val="TAC"/>
              <w:rPr>
                <w:lang w:eastAsia="zh-CN"/>
              </w:rPr>
            </w:pPr>
            <w:r w:rsidRPr="001D386E">
              <w:t>11</w:t>
            </w:r>
          </w:p>
        </w:tc>
        <w:tc>
          <w:tcPr>
            <w:tcW w:w="588" w:type="dxa"/>
            <w:shd w:val="clear" w:color="auto" w:fill="auto"/>
            <w:vAlign w:val="center"/>
          </w:tcPr>
          <w:p w14:paraId="77AFF054" w14:textId="77777777" w:rsidR="00C71E06" w:rsidRPr="001D386E" w:rsidRDefault="00C71E06" w:rsidP="00C71E06">
            <w:pPr>
              <w:pStyle w:val="TAC"/>
              <w:rPr>
                <w:lang w:eastAsia="ja-JP"/>
              </w:rPr>
            </w:pPr>
          </w:p>
        </w:tc>
        <w:tc>
          <w:tcPr>
            <w:tcW w:w="586" w:type="dxa"/>
            <w:vAlign w:val="center"/>
          </w:tcPr>
          <w:p w14:paraId="77AFF055" w14:textId="77777777" w:rsidR="00C71E06" w:rsidRPr="001D386E" w:rsidRDefault="00C71E06" w:rsidP="00C71E06">
            <w:pPr>
              <w:pStyle w:val="TAC"/>
              <w:rPr>
                <w:lang w:eastAsia="ja-JP"/>
              </w:rPr>
            </w:pPr>
          </w:p>
        </w:tc>
        <w:tc>
          <w:tcPr>
            <w:tcW w:w="588" w:type="dxa"/>
            <w:gridSpan w:val="2"/>
            <w:vAlign w:val="center"/>
          </w:tcPr>
          <w:p w14:paraId="77AFF056" w14:textId="77777777" w:rsidR="00C71E06" w:rsidRPr="001D386E" w:rsidRDefault="00C71E06" w:rsidP="00C71E06">
            <w:pPr>
              <w:pStyle w:val="TAC"/>
              <w:rPr>
                <w:lang w:eastAsia="ja-JP"/>
              </w:rPr>
            </w:pPr>
            <w:r w:rsidRPr="001D386E">
              <w:rPr>
                <w:rFonts w:hint="eastAsia"/>
              </w:rPr>
              <w:t>Yes</w:t>
            </w:r>
          </w:p>
        </w:tc>
        <w:tc>
          <w:tcPr>
            <w:tcW w:w="586" w:type="dxa"/>
            <w:gridSpan w:val="2"/>
            <w:vAlign w:val="center"/>
          </w:tcPr>
          <w:p w14:paraId="77AFF057" w14:textId="77777777" w:rsidR="00C71E06" w:rsidRPr="001D386E" w:rsidRDefault="00C71E06" w:rsidP="00C71E06">
            <w:pPr>
              <w:pStyle w:val="TAC"/>
              <w:rPr>
                <w:lang w:eastAsia="ja-JP"/>
              </w:rPr>
            </w:pPr>
            <w:r w:rsidRPr="001D386E">
              <w:t>Yes</w:t>
            </w:r>
          </w:p>
        </w:tc>
        <w:tc>
          <w:tcPr>
            <w:tcW w:w="587" w:type="dxa"/>
            <w:gridSpan w:val="2"/>
            <w:vAlign w:val="center"/>
          </w:tcPr>
          <w:p w14:paraId="77AFF058" w14:textId="77777777" w:rsidR="00C71E06" w:rsidRPr="001D386E" w:rsidRDefault="00C71E06" w:rsidP="00C71E06">
            <w:pPr>
              <w:pStyle w:val="TAC"/>
              <w:rPr>
                <w:lang w:eastAsia="ja-JP"/>
              </w:rPr>
            </w:pPr>
          </w:p>
        </w:tc>
        <w:tc>
          <w:tcPr>
            <w:tcW w:w="588" w:type="dxa"/>
            <w:gridSpan w:val="2"/>
            <w:vAlign w:val="center"/>
          </w:tcPr>
          <w:p w14:paraId="77AFF059" w14:textId="77777777" w:rsidR="00C71E06" w:rsidRPr="001D386E" w:rsidRDefault="00C71E06" w:rsidP="00C71E06">
            <w:pPr>
              <w:pStyle w:val="TAC"/>
              <w:rPr>
                <w:lang w:eastAsia="ja-JP"/>
              </w:rPr>
            </w:pPr>
          </w:p>
        </w:tc>
        <w:tc>
          <w:tcPr>
            <w:tcW w:w="1187" w:type="dxa"/>
            <w:vMerge/>
            <w:vAlign w:val="center"/>
          </w:tcPr>
          <w:p w14:paraId="77AFF05A" w14:textId="77777777" w:rsidR="00C71E06" w:rsidRPr="001D386E" w:rsidRDefault="00C71E06" w:rsidP="00C71E06">
            <w:pPr>
              <w:pStyle w:val="TAC"/>
              <w:rPr>
                <w:lang w:eastAsia="ja-JP"/>
              </w:rPr>
            </w:pPr>
          </w:p>
        </w:tc>
        <w:tc>
          <w:tcPr>
            <w:tcW w:w="1286" w:type="dxa"/>
            <w:vMerge/>
            <w:vAlign w:val="center"/>
          </w:tcPr>
          <w:p w14:paraId="77AFF05B" w14:textId="77777777" w:rsidR="00C71E06" w:rsidRPr="001D386E" w:rsidRDefault="00C71E06" w:rsidP="00C71E06">
            <w:pPr>
              <w:pStyle w:val="TAC"/>
              <w:rPr>
                <w:lang w:eastAsia="ja-JP"/>
              </w:rPr>
            </w:pPr>
          </w:p>
        </w:tc>
      </w:tr>
      <w:tr w:rsidR="00C71E06" w:rsidRPr="001D386E" w14:paraId="77AFF068" w14:textId="77777777" w:rsidTr="00C56AB5">
        <w:trPr>
          <w:trHeight w:val="223"/>
          <w:jc w:val="center"/>
        </w:trPr>
        <w:tc>
          <w:tcPr>
            <w:tcW w:w="1594" w:type="dxa"/>
            <w:vMerge/>
            <w:vAlign w:val="center"/>
          </w:tcPr>
          <w:p w14:paraId="77AFF05D" w14:textId="77777777" w:rsidR="00C71E06" w:rsidRPr="001D386E" w:rsidRDefault="00C71E06" w:rsidP="00C71E06">
            <w:pPr>
              <w:pStyle w:val="TAC"/>
              <w:rPr>
                <w:lang w:eastAsia="ja-JP"/>
              </w:rPr>
            </w:pPr>
          </w:p>
        </w:tc>
        <w:tc>
          <w:tcPr>
            <w:tcW w:w="1466" w:type="dxa"/>
            <w:vMerge/>
            <w:vAlign w:val="center"/>
          </w:tcPr>
          <w:p w14:paraId="77AFF05E" w14:textId="77777777" w:rsidR="00C71E06" w:rsidRPr="001D386E" w:rsidRDefault="00C71E06" w:rsidP="00C71E06">
            <w:pPr>
              <w:pStyle w:val="TAC"/>
              <w:rPr>
                <w:lang w:eastAsia="zh-CN"/>
              </w:rPr>
            </w:pPr>
          </w:p>
        </w:tc>
        <w:tc>
          <w:tcPr>
            <w:tcW w:w="767" w:type="dxa"/>
            <w:shd w:val="clear" w:color="auto" w:fill="auto"/>
            <w:vAlign w:val="center"/>
          </w:tcPr>
          <w:p w14:paraId="77AFF05F" w14:textId="77777777" w:rsidR="00C71E06" w:rsidRPr="001D386E" w:rsidRDefault="00C71E06" w:rsidP="00C71E06">
            <w:pPr>
              <w:pStyle w:val="TAC"/>
              <w:rPr>
                <w:lang w:eastAsia="zh-CN"/>
              </w:rPr>
            </w:pPr>
            <w:r w:rsidRPr="001D386E">
              <w:t>28</w:t>
            </w:r>
          </w:p>
        </w:tc>
        <w:tc>
          <w:tcPr>
            <w:tcW w:w="588" w:type="dxa"/>
            <w:shd w:val="clear" w:color="auto" w:fill="auto"/>
            <w:vAlign w:val="center"/>
          </w:tcPr>
          <w:p w14:paraId="77AFF060" w14:textId="77777777" w:rsidR="00C71E06" w:rsidRPr="001D386E" w:rsidRDefault="00C71E06" w:rsidP="00C71E06">
            <w:pPr>
              <w:pStyle w:val="TAC"/>
              <w:rPr>
                <w:lang w:eastAsia="ja-JP"/>
              </w:rPr>
            </w:pPr>
          </w:p>
        </w:tc>
        <w:tc>
          <w:tcPr>
            <w:tcW w:w="586" w:type="dxa"/>
            <w:vAlign w:val="center"/>
          </w:tcPr>
          <w:p w14:paraId="77AFF061" w14:textId="77777777" w:rsidR="00C71E06" w:rsidRPr="001D386E" w:rsidRDefault="00C71E06" w:rsidP="00C71E06">
            <w:pPr>
              <w:pStyle w:val="TAC"/>
              <w:rPr>
                <w:lang w:eastAsia="ja-JP"/>
              </w:rPr>
            </w:pPr>
          </w:p>
        </w:tc>
        <w:tc>
          <w:tcPr>
            <w:tcW w:w="588" w:type="dxa"/>
            <w:gridSpan w:val="2"/>
            <w:vAlign w:val="center"/>
          </w:tcPr>
          <w:p w14:paraId="77AFF062" w14:textId="77777777" w:rsidR="00C71E06" w:rsidRPr="001D386E" w:rsidRDefault="00C71E06" w:rsidP="00C71E06">
            <w:pPr>
              <w:pStyle w:val="TAC"/>
              <w:rPr>
                <w:lang w:eastAsia="ja-JP"/>
              </w:rPr>
            </w:pPr>
            <w:r w:rsidRPr="001D386E">
              <w:t>Yes</w:t>
            </w:r>
          </w:p>
        </w:tc>
        <w:tc>
          <w:tcPr>
            <w:tcW w:w="586" w:type="dxa"/>
            <w:gridSpan w:val="2"/>
            <w:vAlign w:val="center"/>
          </w:tcPr>
          <w:p w14:paraId="77AFF063" w14:textId="77777777" w:rsidR="00C71E06" w:rsidRPr="001D386E" w:rsidRDefault="00C71E06" w:rsidP="00C71E06">
            <w:pPr>
              <w:pStyle w:val="TAC"/>
              <w:rPr>
                <w:lang w:eastAsia="ja-JP"/>
              </w:rPr>
            </w:pPr>
            <w:r w:rsidRPr="001D386E">
              <w:t>Yes</w:t>
            </w:r>
          </w:p>
        </w:tc>
        <w:tc>
          <w:tcPr>
            <w:tcW w:w="587" w:type="dxa"/>
            <w:gridSpan w:val="2"/>
            <w:vAlign w:val="center"/>
          </w:tcPr>
          <w:p w14:paraId="77AFF064" w14:textId="77777777" w:rsidR="00C71E06" w:rsidRPr="001D386E" w:rsidRDefault="00C71E06" w:rsidP="00C71E06">
            <w:pPr>
              <w:pStyle w:val="TAC"/>
              <w:rPr>
                <w:lang w:eastAsia="ja-JP"/>
              </w:rPr>
            </w:pPr>
            <w:r w:rsidRPr="001D386E">
              <w:t>Yes</w:t>
            </w:r>
          </w:p>
        </w:tc>
        <w:tc>
          <w:tcPr>
            <w:tcW w:w="588" w:type="dxa"/>
            <w:gridSpan w:val="2"/>
            <w:vAlign w:val="center"/>
          </w:tcPr>
          <w:p w14:paraId="77AFF065" w14:textId="77777777" w:rsidR="00C71E06" w:rsidRPr="001D386E" w:rsidRDefault="00C71E06" w:rsidP="00C71E06">
            <w:pPr>
              <w:pStyle w:val="TAC"/>
              <w:rPr>
                <w:lang w:eastAsia="ja-JP"/>
              </w:rPr>
            </w:pPr>
            <w:r w:rsidRPr="001D386E">
              <w:t>Yes</w:t>
            </w:r>
          </w:p>
        </w:tc>
        <w:tc>
          <w:tcPr>
            <w:tcW w:w="1187" w:type="dxa"/>
            <w:vMerge/>
            <w:vAlign w:val="center"/>
          </w:tcPr>
          <w:p w14:paraId="77AFF066" w14:textId="77777777" w:rsidR="00C71E06" w:rsidRPr="001D386E" w:rsidRDefault="00C71E06" w:rsidP="00C71E06">
            <w:pPr>
              <w:pStyle w:val="TAC"/>
              <w:rPr>
                <w:lang w:eastAsia="ja-JP"/>
              </w:rPr>
            </w:pPr>
          </w:p>
        </w:tc>
        <w:tc>
          <w:tcPr>
            <w:tcW w:w="1286" w:type="dxa"/>
            <w:vMerge/>
            <w:vAlign w:val="center"/>
          </w:tcPr>
          <w:p w14:paraId="77AFF067" w14:textId="77777777" w:rsidR="00C71E06" w:rsidRPr="001D386E" w:rsidRDefault="00C71E06" w:rsidP="00C71E06">
            <w:pPr>
              <w:pStyle w:val="TAC"/>
              <w:rPr>
                <w:lang w:eastAsia="ja-JP"/>
              </w:rPr>
            </w:pPr>
          </w:p>
        </w:tc>
      </w:tr>
      <w:tr w:rsidR="00C71E06" w:rsidRPr="001D386E" w14:paraId="77AFF074" w14:textId="77777777" w:rsidTr="00C56AB5">
        <w:trPr>
          <w:trHeight w:val="223"/>
          <w:jc w:val="center"/>
        </w:trPr>
        <w:tc>
          <w:tcPr>
            <w:tcW w:w="1594" w:type="dxa"/>
            <w:vMerge w:val="restart"/>
            <w:vAlign w:val="center"/>
          </w:tcPr>
          <w:p w14:paraId="77AFF069" w14:textId="77777777" w:rsidR="00C71E06" w:rsidRPr="001D386E" w:rsidRDefault="00C71E06" w:rsidP="00C71E06">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77AFF06A" w14:textId="77777777" w:rsidR="00C71E06" w:rsidRPr="001D386E" w:rsidRDefault="00C71E06" w:rsidP="00C71E06">
            <w:pPr>
              <w:pStyle w:val="TAC"/>
              <w:rPr>
                <w:lang w:eastAsia="zh-CN"/>
              </w:rPr>
            </w:pPr>
            <w:r w:rsidRPr="00A2520C">
              <w:rPr>
                <w:lang w:eastAsia="zh-CN"/>
              </w:rPr>
              <w:t>-</w:t>
            </w:r>
          </w:p>
        </w:tc>
        <w:tc>
          <w:tcPr>
            <w:tcW w:w="767" w:type="dxa"/>
            <w:shd w:val="clear" w:color="auto" w:fill="auto"/>
            <w:vAlign w:val="center"/>
          </w:tcPr>
          <w:p w14:paraId="77AFF06B" w14:textId="77777777" w:rsidR="00C71E06" w:rsidRPr="001D386E" w:rsidRDefault="00C71E06" w:rsidP="00C71E06">
            <w:pPr>
              <w:pStyle w:val="TAC"/>
              <w:rPr>
                <w:lang w:eastAsia="zh-CN"/>
              </w:rPr>
            </w:pPr>
            <w:r w:rsidRPr="00A2520C">
              <w:rPr>
                <w:lang w:eastAsia="zh-CN"/>
              </w:rPr>
              <w:t>8</w:t>
            </w:r>
          </w:p>
        </w:tc>
        <w:tc>
          <w:tcPr>
            <w:tcW w:w="588" w:type="dxa"/>
            <w:shd w:val="clear" w:color="auto" w:fill="auto"/>
            <w:vAlign w:val="center"/>
          </w:tcPr>
          <w:p w14:paraId="77AFF06C" w14:textId="77777777" w:rsidR="00C71E06" w:rsidRPr="001D386E" w:rsidRDefault="00C71E06" w:rsidP="00C71E06">
            <w:pPr>
              <w:pStyle w:val="TAC"/>
              <w:rPr>
                <w:lang w:eastAsia="ja-JP"/>
              </w:rPr>
            </w:pPr>
          </w:p>
        </w:tc>
        <w:tc>
          <w:tcPr>
            <w:tcW w:w="586" w:type="dxa"/>
            <w:vAlign w:val="center"/>
          </w:tcPr>
          <w:p w14:paraId="77AFF06D" w14:textId="77777777" w:rsidR="00C71E06" w:rsidRPr="001D386E" w:rsidRDefault="00C71E06" w:rsidP="00C71E06">
            <w:pPr>
              <w:pStyle w:val="TAC"/>
              <w:rPr>
                <w:lang w:eastAsia="ja-JP"/>
              </w:rPr>
            </w:pPr>
          </w:p>
        </w:tc>
        <w:tc>
          <w:tcPr>
            <w:tcW w:w="588" w:type="dxa"/>
            <w:gridSpan w:val="2"/>
            <w:vAlign w:val="center"/>
          </w:tcPr>
          <w:p w14:paraId="77AFF06E" w14:textId="77777777" w:rsidR="00C71E06" w:rsidRPr="001D386E" w:rsidRDefault="00C71E06" w:rsidP="00C71E06">
            <w:pPr>
              <w:pStyle w:val="TAC"/>
              <w:rPr>
                <w:lang w:eastAsia="ja-JP"/>
              </w:rPr>
            </w:pPr>
            <w:r w:rsidRPr="00A2520C">
              <w:rPr>
                <w:szCs w:val="18"/>
              </w:rPr>
              <w:t>Yes</w:t>
            </w:r>
          </w:p>
        </w:tc>
        <w:tc>
          <w:tcPr>
            <w:tcW w:w="586" w:type="dxa"/>
            <w:gridSpan w:val="2"/>
            <w:vAlign w:val="center"/>
          </w:tcPr>
          <w:p w14:paraId="77AFF06F" w14:textId="77777777" w:rsidR="00C71E06" w:rsidRPr="001D386E" w:rsidRDefault="00C71E06" w:rsidP="00C71E06">
            <w:pPr>
              <w:pStyle w:val="TAC"/>
              <w:rPr>
                <w:lang w:eastAsia="ja-JP"/>
              </w:rPr>
            </w:pPr>
            <w:r w:rsidRPr="00A2520C">
              <w:rPr>
                <w:szCs w:val="18"/>
              </w:rPr>
              <w:t>Yes</w:t>
            </w:r>
          </w:p>
        </w:tc>
        <w:tc>
          <w:tcPr>
            <w:tcW w:w="587" w:type="dxa"/>
            <w:gridSpan w:val="2"/>
            <w:vAlign w:val="center"/>
          </w:tcPr>
          <w:p w14:paraId="77AFF070" w14:textId="77777777" w:rsidR="00C71E06" w:rsidRPr="001D386E" w:rsidRDefault="00C71E06" w:rsidP="00C71E06">
            <w:pPr>
              <w:pStyle w:val="TAC"/>
              <w:rPr>
                <w:lang w:eastAsia="ja-JP"/>
              </w:rPr>
            </w:pPr>
          </w:p>
        </w:tc>
        <w:tc>
          <w:tcPr>
            <w:tcW w:w="588" w:type="dxa"/>
            <w:gridSpan w:val="2"/>
            <w:vAlign w:val="center"/>
          </w:tcPr>
          <w:p w14:paraId="77AFF071" w14:textId="77777777" w:rsidR="00C71E06" w:rsidRPr="001D386E" w:rsidRDefault="00C71E06" w:rsidP="00C71E06">
            <w:pPr>
              <w:pStyle w:val="TAC"/>
              <w:rPr>
                <w:lang w:eastAsia="ja-JP"/>
              </w:rPr>
            </w:pPr>
          </w:p>
        </w:tc>
        <w:tc>
          <w:tcPr>
            <w:tcW w:w="1187" w:type="dxa"/>
            <w:vMerge w:val="restart"/>
            <w:vAlign w:val="center"/>
          </w:tcPr>
          <w:p w14:paraId="77AFF072" w14:textId="77777777" w:rsidR="00C71E06" w:rsidRPr="001D386E" w:rsidRDefault="00C71E06" w:rsidP="00C71E06">
            <w:pPr>
              <w:pStyle w:val="TAC"/>
              <w:rPr>
                <w:lang w:eastAsia="ja-JP"/>
              </w:rPr>
            </w:pPr>
            <w:r>
              <w:rPr>
                <w:lang w:eastAsia="ja-JP"/>
              </w:rPr>
              <w:t>4</w:t>
            </w:r>
            <w:r w:rsidRPr="001D386E">
              <w:rPr>
                <w:lang w:eastAsia="ja-JP"/>
              </w:rPr>
              <w:t>0</w:t>
            </w:r>
          </w:p>
        </w:tc>
        <w:tc>
          <w:tcPr>
            <w:tcW w:w="1286" w:type="dxa"/>
            <w:vMerge w:val="restart"/>
            <w:vAlign w:val="center"/>
          </w:tcPr>
          <w:p w14:paraId="77AFF073" w14:textId="77777777" w:rsidR="00C71E06" w:rsidRPr="001D386E" w:rsidRDefault="00C71E06" w:rsidP="00C71E06">
            <w:pPr>
              <w:pStyle w:val="TAC"/>
              <w:rPr>
                <w:lang w:eastAsia="ja-JP"/>
              </w:rPr>
            </w:pPr>
            <w:r w:rsidRPr="001D386E">
              <w:rPr>
                <w:lang w:eastAsia="ja-JP"/>
              </w:rPr>
              <w:t>0</w:t>
            </w:r>
          </w:p>
        </w:tc>
      </w:tr>
      <w:tr w:rsidR="00C71E06" w:rsidRPr="001D386E" w14:paraId="77AFF080" w14:textId="77777777" w:rsidTr="00C56AB5">
        <w:trPr>
          <w:trHeight w:val="223"/>
          <w:jc w:val="center"/>
        </w:trPr>
        <w:tc>
          <w:tcPr>
            <w:tcW w:w="1594" w:type="dxa"/>
            <w:vMerge/>
            <w:vAlign w:val="center"/>
          </w:tcPr>
          <w:p w14:paraId="77AFF075" w14:textId="77777777" w:rsidR="00C71E06" w:rsidRPr="001D386E" w:rsidRDefault="00C71E06" w:rsidP="00C71E06">
            <w:pPr>
              <w:pStyle w:val="TAC"/>
              <w:rPr>
                <w:lang w:eastAsia="ja-JP"/>
              </w:rPr>
            </w:pPr>
          </w:p>
        </w:tc>
        <w:tc>
          <w:tcPr>
            <w:tcW w:w="1466" w:type="dxa"/>
            <w:vMerge/>
            <w:vAlign w:val="center"/>
          </w:tcPr>
          <w:p w14:paraId="77AFF076" w14:textId="77777777" w:rsidR="00C71E06" w:rsidRPr="001D386E" w:rsidRDefault="00C71E06" w:rsidP="00C71E06">
            <w:pPr>
              <w:pStyle w:val="TAC"/>
              <w:rPr>
                <w:lang w:eastAsia="zh-CN"/>
              </w:rPr>
            </w:pPr>
          </w:p>
        </w:tc>
        <w:tc>
          <w:tcPr>
            <w:tcW w:w="767" w:type="dxa"/>
            <w:shd w:val="clear" w:color="auto" w:fill="auto"/>
            <w:vAlign w:val="center"/>
          </w:tcPr>
          <w:p w14:paraId="77AFF077" w14:textId="77777777" w:rsidR="00C71E06" w:rsidRPr="001D386E" w:rsidRDefault="00C71E06" w:rsidP="00C71E06">
            <w:pPr>
              <w:pStyle w:val="TAC"/>
              <w:rPr>
                <w:lang w:eastAsia="zh-CN"/>
              </w:rPr>
            </w:pPr>
            <w:r w:rsidRPr="00A2520C">
              <w:rPr>
                <w:lang w:eastAsia="zh-CN"/>
              </w:rPr>
              <w:t>11</w:t>
            </w:r>
          </w:p>
        </w:tc>
        <w:tc>
          <w:tcPr>
            <w:tcW w:w="588" w:type="dxa"/>
            <w:shd w:val="clear" w:color="auto" w:fill="auto"/>
            <w:vAlign w:val="center"/>
          </w:tcPr>
          <w:p w14:paraId="77AFF078" w14:textId="77777777" w:rsidR="00C71E06" w:rsidRPr="001D386E" w:rsidRDefault="00C71E06" w:rsidP="00C71E06">
            <w:pPr>
              <w:pStyle w:val="TAC"/>
              <w:rPr>
                <w:lang w:eastAsia="ja-JP"/>
              </w:rPr>
            </w:pPr>
          </w:p>
        </w:tc>
        <w:tc>
          <w:tcPr>
            <w:tcW w:w="586" w:type="dxa"/>
            <w:vAlign w:val="center"/>
          </w:tcPr>
          <w:p w14:paraId="77AFF079" w14:textId="77777777" w:rsidR="00C71E06" w:rsidRPr="001D386E" w:rsidRDefault="00C71E06" w:rsidP="00C71E06">
            <w:pPr>
              <w:pStyle w:val="TAC"/>
              <w:rPr>
                <w:lang w:eastAsia="ja-JP"/>
              </w:rPr>
            </w:pPr>
          </w:p>
        </w:tc>
        <w:tc>
          <w:tcPr>
            <w:tcW w:w="588" w:type="dxa"/>
            <w:gridSpan w:val="2"/>
            <w:vAlign w:val="center"/>
          </w:tcPr>
          <w:p w14:paraId="77AFF07A" w14:textId="77777777" w:rsidR="00C71E06" w:rsidRPr="001D386E" w:rsidRDefault="00C71E06" w:rsidP="00C71E06">
            <w:pPr>
              <w:pStyle w:val="TAC"/>
              <w:rPr>
                <w:lang w:eastAsia="ja-JP"/>
              </w:rPr>
            </w:pPr>
            <w:r w:rsidRPr="00A2520C">
              <w:rPr>
                <w:szCs w:val="18"/>
              </w:rPr>
              <w:t>Yes</w:t>
            </w:r>
          </w:p>
        </w:tc>
        <w:tc>
          <w:tcPr>
            <w:tcW w:w="586" w:type="dxa"/>
            <w:gridSpan w:val="2"/>
            <w:vAlign w:val="center"/>
          </w:tcPr>
          <w:p w14:paraId="77AFF07B" w14:textId="77777777" w:rsidR="00C71E06" w:rsidRPr="001D386E" w:rsidRDefault="00C71E06" w:rsidP="00C71E06">
            <w:pPr>
              <w:pStyle w:val="TAC"/>
              <w:rPr>
                <w:lang w:eastAsia="ja-JP"/>
              </w:rPr>
            </w:pPr>
            <w:r w:rsidRPr="00A2520C">
              <w:rPr>
                <w:szCs w:val="18"/>
              </w:rPr>
              <w:t>Yes</w:t>
            </w:r>
          </w:p>
        </w:tc>
        <w:tc>
          <w:tcPr>
            <w:tcW w:w="587" w:type="dxa"/>
            <w:gridSpan w:val="2"/>
            <w:vAlign w:val="center"/>
          </w:tcPr>
          <w:p w14:paraId="77AFF07C" w14:textId="77777777" w:rsidR="00C71E06" w:rsidRPr="001D386E" w:rsidRDefault="00C71E06" w:rsidP="00C71E06">
            <w:pPr>
              <w:pStyle w:val="TAC"/>
              <w:rPr>
                <w:lang w:eastAsia="ja-JP"/>
              </w:rPr>
            </w:pPr>
          </w:p>
        </w:tc>
        <w:tc>
          <w:tcPr>
            <w:tcW w:w="588" w:type="dxa"/>
            <w:gridSpan w:val="2"/>
            <w:vAlign w:val="center"/>
          </w:tcPr>
          <w:p w14:paraId="77AFF07D" w14:textId="77777777" w:rsidR="00C71E06" w:rsidRPr="001D386E" w:rsidRDefault="00C71E06" w:rsidP="00C71E06">
            <w:pPr>
              <w:pStyle w:val="TAC"/>
              <w:rPr>
                <w:lang w:eastAsia="ja-JP"/>
              </w:rPr>
            </w:pPr>
          </w:p>
        </w:tc>
        <w:tc>
          <w:tcPr>
            <w:tcW w:w="1187" w:type="dxa"/>
            <w:vMerge/>
            <w:vAlign w:val="center"/>
          </w:tcPr>
          <w:p w14:paraId="77AFF07E" w14:textId="77777777" w:rsidR="00C71E06" w:rsidRPr="001D386E" w:rsidRDefault="00C71E06" w:rsidP="00C71E06">
            <w:pPr>
              <w:pStyle w:val="TAC"/>
              <w:rPr>
                <w:lang w:eastAsia="ja-JP"/>
              </w:rPr>
            </w:pPr>
          </w:p>
        </w:tc>
        <w:tc>
          <w:tcPr>
            <w:tcW w:w="1286" w:type="dxa"/>
            <w:vMerge/>
            <w:vAlign w:val="center"/>
          </w:tcPr>
          <w:p w14:paraId="77AFF07F" w14:textId="77777777" w:rsidR="00C71E06" w:rsidRPr="001D386E" w:rsidRDefault="00C71E06" w:rsidP="00C71E06">
            <w:pPr>
              <w:pStyle w:val="TAC"/>
              <w:rPr>
                <w:lang w:eastAsia="ja-JP"/>
              </w:rPr>
            </w:pPr>
          </w:p>
        </w:tc>
      </w:tr>
      <w:tr w:rsidR="00C71E06" w:rsidRPr="001D386E" w14:paraId="77AFF08C" w14:textId="77777777" w:rsidTr="00C56AB5">
        <w:trPr>
          <w:trHeight w:val="223"/>
          <w:jc w:val="center"/>
        </w:trPr>
        <w:tc>
          <w:tcPr>
            <w:tcW w:w="1594" w:type="dxa"/>
            <w:vMerge/>
            <w:vAlign w:val="center"/>
          </w:tcPr>
          <w:p w14:paraId="77AFF081" w14:textId="77777777" w:rsidR="00C71E06" w:rsidRPr="001D386E" w:rsidRDefault="00C71E06" w:rsidP="00C71E06">
            <w:pPr>
              <w:pStyle w:val="TAC"/>
              <w:rPr>
                <w:lang w:eastAsia="ja-JP"/>
              </w:rPr>
            </w:pPr>
          </w:p>
        </w:tc>
        <w:tc>
          <w:tcPr>
            <w:tcW w:w="1466" w:type="dxa"/>
            <w:vMerge/>
            <w:vAlign w:val="center"/>
          </w:tcPr>
          <w:p w14:paraId="77AFF082" w14:textId="77777777" w:rsidR="00C71E06" w:rsidRPr="001D386E" w:rsidRDefault="00C71E06" w:rsidP="00C71E06">
            <w:pPr>
              <w:pStyle w:val="TAC"/>
              <w:rPr>
                <w:lang w:eastAsia="zh-CN"/>
              </w:rPr>
            </w:pPr>
          </w:p>
        </w:tc>
        <w:tc>
          <w:tcPr>
            <w:tcW w:w="767" w:type="dxa"/>
            <w:shd w:val="clear" w:color="auto" w:fill="auto"/>
            <w:vAlign w:val="center"/>
          </w:tcPr>
          <w:p w14:paraId="77AFF083" w14:textId="77777777" w:rsidR="00C71E06" w:rsidRPr="001D386E" w:rsidRDefault="00C71E06" w:rsidP="00C71E06">
            <w:pPr>
              <w:pStyle w:val="TAC"/>
              <w:rPr>
                <w:lang w:eastAsia="zh-CN"/>
              </w:rPr>
            </w:pPr>
            <w:r w:rsidRPr="00A2520C">
              <w:rPr>
                <w:lang w:eastAsia="zh-CN"/>
              </w:rPr>
              <w:t>42</w:t>
            </w:r>
          </w:p>
        </w:tc>
        <w:tc>
          <w:tcPr>
            <w:tcW w:w="588" w:type="dxa"/>
            <w:shd w:val="clear" w:color="auto" w:fill="auto"/>
            <w:vAlign w:val="center"/>
          </w:tcPr>
          <w:p w14:paraId="77AFF084" w14:textId="77777777" w:rsidR="00C71E06" w:rsidRPr="001D386E" w:rsidRDefault="00C71E06" w:rsidP="00C71E06">
            <w:pPr>
              <w:pStyle w:val="TAC"/>
              <w:rPr>
                <w:lang w:eastAsia="ja-JP"/>
              </w:rPr>
            </w:pPr>
          </w:p>
        </w:tc>
        <w:tc>
          <w:tcPr>
            <w:tcW w:w="586" w:type="dxa"/>
            <w:vAlign w:val="center"/>
          </w:tcPr>
          <w:p w14:paraId="77AFF085" w14:textId="77777777" w:rsidR="00C71E06" w:rsidRPr="001D386E" w:rsidRDefault="00C71E06" w:rsidP="00C71E06">
            <w:pPr>
              <w:pStyle w:val="TAC"/>
              <w:rPr>
                <w:lang w:eastAsia="ja-JP"/>
              </w:rPr>
            </w:pPr>
          </w:p>
        </w:tc>
        <w:tc>
          <w:tcPr>
            <w:tcW w:w="588" w:type="dxa"/>
            <w:gridSpan w:val="2"/>
            <w:vAlign w:val="center"/>
          </w:tcPr>
          <w:p w14:paraId="77AFF086" w14:textId="77777777" w:rsidR="00C71E06" w:rsidRPr="001D386E" w:rsidRDefault="00C71E06" w:rsidP="00C71E06">
            <w:pPr>
              <w:pStyle w:val="TAC"/>
              <w:rPr>
                <w:lang w:eastAsia="ja-JP"/>
              </w:rPr>
            </w:pPr>
            <w:r w:rsidRPr="00A2520C">
              <w:rPr>
                <w:szCs w:val="18"/>
              </w:rPr>
              <w:t>Yes</w:t>
            </w:r>
          </w:p>
        </w:tc>
        <w:tc>
          <w:tcPr>
            <w:tcW w:w="586" w:type="dxa"/>
            <w:gridSpan w:val="2"/>
            <w:vAlign w:val="center"/>
          </w:tcPr>
          <w:p w14:paraId="77AFF087" w14:textId="77777777" w:rsidR="00C71E06" w:rsidRPr="001D386E" w:rsidRDefault="00C71E06" w:rsidP="00C71E06">
            <w:pPr>
              <w:pStyle w:val="TAC"/>
              <w:rPr>
                <w:lang w:eastAsia="ja-JP"/>
              </w:rPr>
            </w:pPr>
            <w:r w:rsidRPr="00A2520C">
              <w:rPr>
                <w:szCs w:val="18"/>
              </w:rPr>
              <w:t>Yes</w:t>
            </w:r>
          </w:p>
        </w:tc>
        <w:tc>
          <w:tcPr>
            <w:tcW w:w="587" w:type="dxa"/>
            <w:gridSpan w:val="2"/>
            <w:vAlign w:val="center"/>
          </w:tcPr>
          <w:p w14:paraId="77AFF088" w14:textId="77777777" w:rsidR="00C71E06" w:rsidRPr="001D386E" w:rsidRDefault="00C71E06" w:rsidP="00C71E06">
            <w:pPr>
              <w:pStyle w:val="TAC"/>
              <w:rPr>
                <w:lang w:eastAsia="ja-JP"/>
              </w:rPr>
            </w:pPr>
            <w:r w:rsidRPr="00A2520C">
              <w:rPr>
                <w:szCs w:val="18"/>
              </w:rPr>
              <w:t>Yes</w:t>
            </w:r>
          </w:p>
        </w:tc>
        <w:tc>
          <w:tcPr>
            <w:tcW w:w="588" w:type="dxa"/>
            <w:gridSpan w:val="2"/>
            <w:vAlign w:val="center"/>
          </w:tcPr>
          <w:p w14:paraId="77AFF089" w14:textId="77777777" w:rsidR="00C71E06" w:rsidRPr="001D386E" w:rsidRDefault="00C71E06" w:rsidP="00C71E06">
            <w:pPr>
              <w:pStyle w:val="TAC"/>
              <w:rPr>
                <w:lang w:eastAsia="ja-JP"/>
              </w:rPr>
            </w:pPr>
            <w:r w:rsidRPr="00A2520C">
              <w:rPr>
                <w:szCs w:val="18"/>
              </w:rPr>
              <w:t>Yes</w:t>
            </w:r>
          </w:p>
        </w:tc>
        <w:tc>
          <w:tcPr>
            <w:tcW w:w="1187" w:type="dxa"/>
            <w:vMerge/>
            <w:vAlign w:val="center"/>
          </w:tcPr>
          <w:p w14:paraId="77AFF08A" w14:textId="77777777" w:rsidR="00C71E06" w:rsidRPr="001D386E" w:rsidRDefault="00C71E06" w:rsidP="00C71E06">
            <w:pPr>
              <w:pStyle w:val="TAC"/>
              <w:rPr>
                <w:lang w:eastAsia="ja-JP"/>
              </w:rPr>
            </w:pPr>
          </w:p>
        </w:tc>
        <w:tc>
          <w:tcPr>
            <w:tcW w:w="1286" w:type="dxa"/>
            <w:vMerge/>
            <w:vAlign w:val="center"/>
          </w:tcPr>
          <w:p w14:paraId="77AFF08B" w14:textId="77777777" w:rsidR="00C71E06" w:rsidRPr="001D386E" w:rsidRDefault="00C71E06" w:rsidP="00C71E06">
            <w:pPr>
              <w:pStyle w:val="TAC"/>
              <w:rPr>
                <w:lang w:eastAsia="ja-JP"/>
              </w:rPr>
            </w:pPr>
          </w:p>
        </w:tc>
      </w:tr>
      <w:tr w:rsidR="00C71E06" w:rsidRPr="001D386E" w14:paraId="77AFF098" w14:textId="77777777" w:rsidTr="00C56AB5">
        <w:trPr>
          <w:trHeight w:val="223"/>
          <w:jc w:val="center"/>
        </w:trPr>
        <w:tc>
          <w:tcPr>
            <w:tcW w:w="1594" w:type="dxa"/>
            <w:vMerge w:val="restart"/>
            <w:vAlign w:val="center"/>
          </w:tcPr>
          <w:p w14:paraId="77AFF08D" w14:textId="77777777" w:rsidR="00C71E06" w:rsidRPr="001D386E" w:rsidRDefault="00C71E06" w:rsidP="00C71E06">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77AFF08E" w14:textId="77777777" w:rsidR="00C71E06" w:rsidRPr="001D386E" w:rsidRDefault="00C71E06" w:rsidP="00C71E06">
            <w:pPr>
              <w:pStyle w:val="TAC"/>
              <w:rPr>
                <w:lang w:eastAsia="zh-CN"/>
              </w:rPr>
            </w:pPr>
            <w:r w:rsidRPr="00A2520C">
              <w:rPr>
                <w:lang w:eastAsia="zh-CN"/>
              </w:rPr>
              <w:t>-</w:t>
            </w:r>
          </w:p>
        </w:tc>
        <w:tc>
          <w:tcPr>
            <w:tcW w:w="767" w:type="dxa"/>
            <w:shd w:val="clear" w:color="auto" w:fill="auto"/>
            <w:vAlign w:val="center"/>
          </w:tcPr>
          <w:p w14:paraId="77AFF08F" w14:textId="77777777" w:rsidR="00C71E06" w:rsidRPr="001D386E" w:rsidRDefault="00C71E06" w:rsidP="00C71E06">
            <w:pPr>
              <w:pStyle w:val="TAC"/>
              <w:rPr>
                <w:lang w:eastAsia="zh-CN"/>
              </w:rPr>
            </w:pPr>
            <w:r w:rsidRPr="00A2520C">
              <w:rPr>
                <w:lang w:eastAsia="zh-CN"/>
              </w:rPr>
              <w:t>8</w:t>
            </w:r>
          </w:p>
        </w:tc>
        <w:tc>
          <w:tcPr>
            <w:tcW w:w="588" w:type="dxa"/>
            <w:shd w:val="clear" w:color="auto" w:fill="auto"/>
            <w:vAlign w:val="center"/>
          </w:tcPr>
          <w:p w14:paraId="77AFF090" w14:textId="77777777" w:rsidR="00C71E06" w:rsidRPr="001D386E" w:rsidRDefault="00C71E06" w:rsidP="00C71E06">
            <w:pPr>
              <w:pStyle w:val="TAC"/>
              <w:rPr>
                <w:lang w:eastAsia="ja-JP"/>
              </w:rPr>
            </w:pPr>
          </w:p>
        </w:tc>
        <w:tc>
          <w:tcPr>
            <w:tcW w:w="586" w:type="dxa"/>
            <w:vAlign w:val="center"/>
          </w:tcPr>
          <w:p w14:paraId="77AFF091" w14:textId="77777777" w:rsidR="00C71E06" w:rsidRPr="001D386E" w:rsidRDefault="00C71E06" w:rsidP="00C71E06">
            <w:pPr>
              <w:pStyle w:val="TAC"/>
              <w:rPr>
                <w:lang w:eastAsia="ja-JP"/>
              </w:rPr>
            </w:pPr>
          </w:p>
        </w:tc>
        <w:tc>
          <w:tcPr>
            <w:tcW w:w="588" w:type="dxa"/>
            <w:gridSpan w:val="2"/>
            <w:vAlign w:val="center"/>
          </w:tcPr>
          <w:p w14:paraId="77AFF092" w14:textId="77777777" w:rsidR="00C71E06" w:rsidRPr="001D386E" w:rsidRDefault="00C71E06" w:rsidP="00C71E06">
            <w:pPr>
              <w:pStyle w:val="TAC"/>
              <w:rPr>
                <w:lang w:eastAsia="ja-JP"/>
              </w:rPr>
            </w:pPr>
            <w:r w:rsidRPr="00A2520C">
              <w:rPr>
                <w:szCs w:val="18"/>
              </w:rPr>
              <w:t>Yes</w:t>
            </w:r>
          </w:p>
        </w:tc>
        <w:tc>
          <w:tcPr>
            <w:tcW w:w="586" w:type="dxa"/>
            <w:gridSpan w:val="2"/>
            <w:vAlign w:val="center"/>
          </w:tcPr>
          <w:p w14:paraId="77AFF093" w14:textId="77777777" w:rsidR="00C71E06" w:rsidRPr="001D386E" w:rsidRDefault="00C71E06" w:rsidP="00C71E06">
            <w:pPr>
              <w:pStyle w:val="TAC"/>
              <w:rPr>
                <w:lang w:eastAsia="ja-JP"/>
              </w:rPr>
            </w:pPr>
            <w:r w:rsidRPr="00A2520C">
              <w:rPr>
                <w:szCs w:val="18"/>
              </w:rPr>
              <w:t>Yes</w:t>
            </w:r>
          </w:p>
        </w:tc>
        <w:tc>
          <w:tcPr>
            <w:tcW w:w="587" w:type="dxa"/>
            <w:gridSpan w:val="2"/>
            <w:vAlign w:val="center"/>
          </w:tcPr>
          <w:p w14:paraId="77AFF094" w14:textId="77777777" w:rsidR="00C71E06" w:rsidRPr="001D386E" w:rsidRDefault="00C71E06" w:rsidP="00C71E06">
            <w:pPr>
              <w:pStyle w:val="TAC"/>
              <w:rPr>
                <w:lang w:eastAsia="ja-JP"/>
              </w:rPr>
            </w:pPr>
          </w:p>
        </w:tc>
        <w:tc>
          <w:tcPr>
            <w:tcW w:w="588" w:type="dxa"/>
            <w:gridSpan w:val="2"/>
            <w:vAlign w:val="center"/>
          </w:tcPr>
          <w:p w14:paraId="77AFF095" w14:textId="77777777" w:rsidR="00C71E06" w:rsidRPr="001D386E" w:rsidRDefault="00C71E06" w:rsidP="00C71E06">
            <w:pPr>
              <w:pStyle w:val="TAC"/>
              <w:rPr>
                <w:lang w:eastAsia="ja-JP"/>
              </w:rPr>
            </w:pPr>
          </w:p>
        </w:tc>
        <w:tc>
          <w:tcPr>
            <w:tcW w:w="1187" w:type="dxa"/>
            <w:vMerge w:val="restart"/>
            <w:vAlign w:val="center"/>
          </w:tcPr>
          <w:p w14:paraId="77AFF096" w14:textId="77777777" w:rsidR="00C71E06" w:rsidRPr="001D386E" w:rsidRDefault="00C71E06" w:rsidP="00C71E06">
            <w:pPr>
              <w:pStyle w:val="TAC"/>
              <w:rPr>
                <w:lang w:eastAsia="ja-JP"/>
              </w:rPr>
            </w:pPr>
            <w:r>
              <w:rPr>
                <w:lang w:eastAsia="zh-CN"/>
              </w:rPr>
              <w:t>6</w:t>
            </w:r>
            <w:r w:rsidRPr="001D386E">
              <w:rPr>
                <w:lang w:eastAsia="ja-JP"/>
              </w:rPr>
              <w:t>0</w:t>
            </w:r>
          </w:p>
        </w:tc>
        <w:tc>
          <w:tcPr>
            <w:tcW w:w="1286" w:type="dxa"/>
            <w:vMerge w:val="restart"/>
            <w:vAlign w:val="center"/>
          </w:tcPr>
          <w:p w14:paraId="77AFF097" w14:textId="77777777" w:rsidR="00C71E06" w:rsidRPr="001D386E" w:rsidRDefault="00C71E06" w:rsidP="00C71E06">
            <w:pPr>
              <w:pStyle w:val="TAC"/>
              <w:rPr>
                <w:lang w:eastAsia="ja-JP"/>
              </w:rPr>
            </w:pPr>
            <w:r w:rsidRPr="001D386E">
              <w:rPr>
                <w:lang w:eastAsia="ja-JP"/>
              </w:rPr>
              <w:t>0</w:t>
            </w:r>
          </w:p>
        </w:tc>
      </w:tr>
      <w:tr w:rsidR="00C71E06" w:rsidRPr="001D386E" w14:paraId="77AFF0A4" w14:textId="77777777" w:rsidTr="00C56AB5">
        <w:trPr>
          <w:trHeight w:val="223"/>
          <w:jc w:val="center"/>
        </w:trPr>
        <w:tc>
          <w:tcPr>
            <w:tcW w:w="1594" w:type="dxa"/>
            <w:vMerge/>
            <w:vAlign w:val="center"/>
          </w:tcPr>
          <w:p w14:paraId="77AFF099" w14:textId="77777777" w:rsidR="00C71E06" w:rsidRPr="001D386E" w:rsidRDefault="00C71E06" w:rsidP="00C71E06">
            <w:pPr>
              <w:pStyle w:val="TAC"/>
              <w:rPr>
                <w:lang w:eastAsia="ja-JP"/>
              </w:rPr>
            </w:pPr>
          </w:p>
        </w:tc>
        <w:tc>
          <w:tcPr>
            <w:tcW w:w="1466" w:type="dxa"/>
            <w:vMerge/>
            <w:vAlign w:val="center"/>
          </w:tcPr>
          <w:p w14:paraId="77AFF09A" w14:textId="77777777" w:rsidR="00C71E06" w:rsidRPr="001D386E" w:rsidRDefault="00C71E06" w:rsidP="00C71E06">
            <w:pPr>
              <w:pStyle w:val="TAC"/>
              <w:rPr>
                <w:lang w:eastAsia="zh-CN"/>
              </w:rPr>
            </w:pPr>
          </w:p>
        </w:tc>
        <w:tc>
          <w:tcPr>
            <w:tcW w:w="767" w:type="dxa"/>
            <w:shd w:val="clear" w:color="auto" w:fill="auto"/>
            <w:vAlign w:val="center"/>
          </w:tcPr>
          <w:p w14:paraId="77AFF09B" w14:textId="77777777" w:rsidR="00C71E06" w:rsidRPr="001D386E" w:rsidRDefault="00C71E06" w:rsidP="00C71E06">
            <w:pPr>
              <w:pStyle w:val="TAC"/>
              <w:rPr>
                <w:lang w:eastAsia="zh-CN"/>
              </w:rPr>
            </w:pPr>
            <w:r w:rsidRPr="00A2520C">
              <w:rPr>
                <w:lang w:eastAsia="zh-CN"/>
              </w:rPr>
              <w:t>11</w:t>
            </w:r>
          </w:p>
        </w:tc>
        <w:tc>
          <w:tcPr>
            <w:tcW w:w="588" w:type="dxa"/>
            <w:shd w:val="clear" w:color="auto" w:fill="auto"/>
            <w:vAlign w:val="center"/>
          </w:tcPr>
          <w:p w14:paraId="77AFF09C" w14:textId="77777777" w:rsidR="00C71E06" w:rsidRPr="001D386E" w:rsidRDefault="00C71E06" w:rsidP="00C71E06">
            <w:pPr>
              <w:pStyle w:val="TAC"/>
              <w:rPr>
                <w:lang w:eastAsia="ja-JP"/>
              </w:rPr>
            </w:pPr>
          </w:p>
        </w:tc>
        <w:tc>
          <w:tcPr>
            <w:tcW w:w="586" w:type="dxa"/>
            <w:vAlign w:val="center"/>
          </w:tcPr>
          <w:p w14:paraId="77AFF09D" w14:textId="77777777" w:rsidR="00C71E06" w:rsidRPr="001D386E" w:rsidRDefault="00C71E06" w:rsidP="00C71E06">
            <w:pPr>
              <w:pStyle w:val="TAC"/>
              <w:rPr>
                <w:lang w:eastAsia="ja-JP"/>
              </w:rPr>
            </w:pPr>
          </w:p>
        </w:tc>
        <w:tc>
          <w:tcPr>
            <w:tcW w:w="588" w:type="dxa"/>
            <w:gridSpan w:val="2"/>
            <w:vAlign w:val="center"/>
          </w:tcPr>
          <w:p w14:paraId="77AFF09E" w14:textId="77777777" w:rsidR="00C71E06" w:rsidRPr="001D386E" w:rsidRDefault="00C71E06" w:rsidP="00C71E06">
            <w:pPr>
              <w:pStyle w:val="TAC"/>
              <w:rPr>
                <w:lang w:eastAsia="ja-JP"/>
              </w:rPr>
            </w:pPr>
            <w:r w:rsidRPr="00A2520C">
              <w:rPr>
                <w:szCs w:val="18"/>
              </w:rPr>
              <w:t>Yes</w:t>
            </w:r>
          </w:p>
        </w:tc>
        <w:tc>
          <w:tcPr>
            <w:tcW w:w="586" w:type="dxa"/>
            <w:gridSpan w:val="2"/>
            <w:vAlign w:val="center"/>
          </w:tcPr>
          <w:p w14:paraId="77AFF09F" w14:textId="77777777" w:rsidR="00C71E06" w:rsidRPr="001D386E" w:rsidRDefault="00C71E06" w:rsidP="00C71E06">
            <w:pPr>
              <w:pStyle w:val="TAC"/>
              <w:rPr>
                <w:lang w:eastAsia="ja-JP"/>
              </w:rPr>
            </w:pPr>
            <w:r w:rsidRPr="00A2520C">
              <w:rPr>
                <w:szCs w:val="18"/>
              </w:rPr>
              <w:t>Yes</w:t>
            </w:r>
          </w:p>
        </w:tc>
        <w:tc>
          <w:tcPr>
            <w:tcW w:w="587" w:type="dxa"/>
            <w:gridSpan w:val="2"/>
            <w:vAlign w:val="center"/>
          </w:tcPr>
          <w:p w14:paraId="77AFF0A0" w14:textId="77777777" w:rsidR="00C71E06" w:rsidRPr="001D386E" w:rsidRDefault="00C71E06" w:rsidP="00C71E06">
            <w:pPr>
              <w:pStyle w:val="TAC"/>
              <w:rPr>
                <w:lang w:eastAsia="ja-JP"/>
              </w:rPr>
            </w:pPr>
          </w:p>
        </w:tc>
        <w:tc>
          <w:tcPr>
            <w:tcW w:w="588" w:type="dxa"/>
            <w:gridSpan w:val="2"/>
            <w:vAlign w:val="center"/>
          </w:tcPr>
          <w:p w14:paraId="77AFF0A1" w14:textId="77777777" w:rsidR="00C71E06" w:rsidRPr="001D386E" w:rsidRDefault="00C71E06" w:rsidP="00C71E06">
            <w:pPr>
              <w:pStyle w:val="TAC"/>
              <w:rPr>
                <w:lang w:eastAsia="ja-JP"/>
              </w:rPr>
            </w:pPr>
          </w:p>
        </w:tc>
        <w:tc>
          <w:tcPr>
            <w:tcW w:w="1187" w:type="dxa"/>
            <w:vMerge/>
            <w:vAlign w:val="center"/>
          </w:tcPr>
          <w:p w14:paraId="77AFF0A2" w14:textId="77777777" w:rsidR="00C71E06" w:rsidRPr="001D386E" w:rsidRDefault="00C71E06" w:rsidP="00C71E06">
            <w:pPr>
              <w:pStyle w:val="TAC"/>
              <w:rPr>
                <w:lang w:eastAsia="ja-JP"/>
              </w:rPr>
            </w:pPr>
          </w:p>
        </w:tc>
        <w:tc>
          <w:tcPr>
            <w:tcW w:w="1286" w:type="dxa"/>
            <w:vMerge/>
            <w:vAlign w:val="center"/>
          </w:tcPr>
          <w:p w14:paraId="77AFF0A3" w14:textId="77777777" w:rsidR="00C71E06" w:rsidRPr="001D386E" w:rsidRDefault="00C71E06" w:rsidP="00C71E06">
            <w:pPr>
              <w:pStyle w:val="TAC"/>
              <w:rPr>
                <w:lang w:eastAsia="ja-JP"/>
              </w:rPr>
            </w:pPr>
          </w:p>
        </w:tc>
      </w:tr>
      <w:tr w:rsidR="00C71E06" w:rsidRPr="001D386E" w14:paraId="77AFF0AB" w14:textId="77777777" w:rsidTr="00C56AB5">
        <w:trPr>
          <w:trHeight w:val="223"/>
          <w:jc w:val="center"/>
        </w:trPr>
        <w:tc>
          <w:tcPr>
            <w:tcW w:w="1594" w:type="dxa"/>
            <w:vMerge/>
            <w:vAlign w:val="center"/>
          </w:tcPr>
          <w:p w14:paraId="77AFF0A5" w14:textId="77777777" w:rsidR="00C71E06" w:rsidRPr="001D386E" w:rsidRDefault="00C71E06" w:rsidP="00C71E06">
            <w:pPr>
              <w:pStyle w:val="TAC"/>
              <w:rPr>
                <w:lang w:eastAsia="ja-JP"/>
              </w:rPr>
            </w:pPr>
          </w:p>
        </w:tc>
        <w:tc>
          <w:tcPr>
            <w:tcW w:w="1466" w:type="dxa"/>
            <w:vMerge/>
            <w:vAlign w:val="center"/>
          </w:tcPr>
          <w:p w14:paraId="77AFF0A6" w14:textId="77777777" w:rsidR="00C71E06" w:rsidRPr="001D386E" w:rsidRDefault="00C71E06" w:rsidP="00C71E06">
            <w:pPr>
              <w:pStyle w:val="TAC"/>
              <w:rPr>
                <w:lang w:eastAsia="zh-CN"/>
              </w:rPr>
            </w:pPr>
          </w:p>
        </w:tc>
        <w:tc>
          <w:tcPr>
            <w:tcW w:w="767" w:type="dxa"/>
            <w:shd w:val="clear" w:color="auto" w:fill="auto"/>
            <w:vAlign w:val="center"/>
          </w:tcPr>
          <w:p w14:paraId="77AFF0A7" w14:textId="77777777" w:rsidR="00C71E06" w:rsidRPr="001D386E" w:rsidRDefault="00C71E06" w:rsidP="00C71E06">
            <w:pPr>
              <w:pStyle w:val="TAC"/>
              <w:rPr>
                <w:lang w:eastAsia="zh-CN"/>
              </w:rPr>
            </w:pPr>
            <w:r w:rsidRPr="00A2520C">
              <w:rPr>
                <w:lang w:eastAsia="zh-CN"/>
              </w:rPr>
              <w:t>42</w:t>
            </w:r>
          </w:p>
        </w:tc>
        <w:tc>
          <w:tcPr>
            <w:tcW w:w="3523" w:type="dxa"/>
            <w:gridSpan w:val="10"/>
            <w:shd w:val="clear" w:color="auto" w:fill="auto"/>
            <w:vAlign w:val="center"/>
          </w:tcPr>
          <w:p w14:paraId="77AFF0A8" w14:textId="77777777" w:rsidR="00C71E06" w:rsidRPr="001D386E" w:rsidRDefault="00C71E06" w:rsidP="00C71E06">
            <w:pPr>
              <w:pStyle w:val="TAC"/>
              <w:rPr>
                <w:lang w:eastAsia="ja-JP"/>
              </w:rPr>
            </w:pPr>
            <w:r w:rsidRPr="00A2520C">
              <w:rPr>
                <w:szCs w:val="18"/>
              </w:rPr>
              <w:t>See CA_42C Bandwidth Combination Set 0 in Table 5.6A.1-1</w:t>
            </w:r>
          </w:p>
        </w:tc>
        <w:tc>
          <w:tcPr>
            <w:tcW w:w="1187" w:type="dxa"/>
            <w:vMerge/>
            <w:vAlign w:val="center"/>
          </w:tcPr>
          <w:p w14:paraId="77AFF0A9" w14:textId="77777777" w:rsidR="00C71E06" w:rsidRPr="001D386E" w:rsidRDefault="00C71E06" w:rsidP="00C71E06">
            <w:pPr>
              <w:pStyle w:val="TAC"/>
              <w:rPr>
                <w:lang w:eastAsia="ja-JP"/>
              </w:rPr>
            </w:pPr>
          </w:p>
        </w:tc>
        <w:tc>
          <w:tcPr>
            <w:tcW w:w="1286" w:type="dxa"/>
            <w:vMerge/>
            <w:vAlign w:val="center"/>
          </w:tcPr>
          <w:p w14:paraId="77AFF0AA" w14:textId="77777777" w:rsidR="00C71E06" w:rsidRPr="001D386E" w:rsidRDefault="00C71E06" w:rsidP="00C71E06">
            <w:pPr>
              <w:pStyle w:val="TAC"/>
              <w:rPr>
                <w:lang w:eastAsia="ja-JP"/>
              </w:rPr>
            </w:pPr>
          </w:p>
        </w:tc>
      </w:tr>
      <w:tr w:rsidR="00C71E06" w:rsidRPr="001D386E" w14:paraId="77AFF0B7" w14:textId="77777777" w:rsidTr="00C56AB5">
        <w:trPr>
          <w:trHeight w:val="223"/>
          <w:jc w:val="center"/>
        </w:trPr>
        <w:tc>
          <w:tcPr>
            <w:tcW w:w="1594" w:type="dxa"/>
            <w:vMerge w:val="restart"/>
            <w:vAlign w:val="center"/>
          </w:tcPr>
          <w:p w14:paraId="77AFF0AC" w14:textId="77777777" w:rsidR="00C71E06" w:rsidRPr="001D386E" w:rsidRDefault="00C71E06" w:rsidP="00C71E06">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77AFF0AD"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F0AE" w14:textId="77777777" w:rsidR="00C71E06" w:rsidRPr="001D386E" w:rsidRDefault="00C71E06" w:rsidP="00C71E06">
            <w:pPr>
              <w:pStyle w:val="TAC"/>
              <w:rPr>
                <w:lang w:eastAsia="zh-CN"/>
              </w:rPr>
            </w:pPr>
            <w:r w:rsidRPr="001D386E">
              <w:t>8</w:t>
            </w:r>
          </w:p>
        </w:tc>
        <w:tc>
          <w:tcPr>
            <w:tcW w:w="588" w:type="dxa"/>
            <w:shd w:val="clear" w:color="auto" w:fill="auto"/>
            <w:vAlign w:val="center"/>
          </w:tcPr>
          <w:p w14:paraId="77AFF0AF" w14:textId="77777777" w:rsidR="00C71E06" w:rsidRPr="001D386E" w:rsidRDefault="00C71E06" w:rsidP="00C71E06">
            <w:pPr>
              <w:pStyle w:val="TAC"/>
              <w:rPr>
                <w:lang w:eastAsia="ja-JP"/>
              </w:rPr>
            </w:pPr>
          </w:p>
        </w:tc>
        <w:tc>
          <w:tcPr>
            <w:tcW w:w="586" w:type="dxa"/>
            <w:vAlign w:val="center"/>
          </w:tcPr>
          <w:p w14:paraId="77AFF0B0" w14:textId="77777777" w:rsidR="00C71E06" w:rsidRPr="001D386E" w:rsidRDefault="00C71E06" w:rsidP="00C71E06">
            <w:pPr>
              <w:pStyle w:val="TAC"/>
              <w:rPr>
                <w:lang w:eastAsia="ja-JP"/>
              </w:rPr>
            </w:pPr>
          </w:p>
        </w:tc>
        <w:tc>
          <w:tcPr>
            <w:tcW w:w="588" w:type="dxa"/>
            <w:gridSpan w:val="2"/>
            <w:vAlign w:val="center"/>
          </w:tcPr>
          <w:p w14:paraId="77AFF0B1" w14:textId="77777777" w:rsidR="00C71E06" w:rsidRPr="001D386E" w:rsidRDefault="00C71E06" w:rsidP="00C71E06">
            <w:pPr>
              <w:pStyle w:val="TAC"/>
              <w:rPr>
                <w:lang w:eastAsia="ja-JP"/>
              </w:rPr>
            </w:pPr>
            <w:r w:rsidRPr="001D386E">
              <w:t>Yes</w:t>
            </w:r>
          </w:p>
        </w:tc>
        <w:tc>
          <w:tcPr>
            <w:tcW w:w="586" w:type="dxa"/>
            <w:gridSpan w:val="2"/>
            <w:vAlign w:val="center"/>
          </w:tcPr>
          <w:p w14:paraId="77AFF0B2" w14:textId="77777777" w:rsidR="00C71E06" w:rsidRPr="001D386E" w:rsidRDefault="00C71E06" w:rsidP="00C71E06">
            <w:pPr>
              <w:pStyle w:val="TAC"/>
              <w:rPr>
                <w:lang w:eastAsia="ja-JP"/>
              </w:rPr>
            </w:pPr>
            <w:r w:rsidRPr="001D386E">
              <w:t>Yes</w:t>
            </w:r>
          </w:p>
        </w:tc>
        <w:tc>
          <w:tcPr>
            <w:tcW w:w="587" w:type="dxa"/>
            <w:gridSpan w:val="2"/>
            <w:vAlign w:val="center"/>
          </w:tcPr>
          <w:p w14:paraId="77AFF0B3" w14:textId="77777777" w:rsidR="00C71E06" w:rsidRPr="001D386E" w:rsidRDefault="00C71E06" w:rsidP="00C71E06">
            <w:pPr>
              <w:pStyle w:val="TAC"/>
              <w:rPr>
                <w:lang w:eastAsia="ja-JP"/>
              </w:rPr>
            </w:pPr>
          </w:p>
        </w:tc>
        <w:tc>
          <w:tcPr>
            <w:tcW w:w="588" w:type="dxa"/>
            <w:gridSpan w:val="2"/>
            <w:vAlign w:val="center"/>
          </w:tcPr>
          <w:p w14:paraId="77AFF0B4" w14:textId="77777777" w:rsidR="00C71E06" w:rsidRPr="001D386E" w:rsidRDefault="00C71E06" w:rsidP="00C71E06">
            <w:pPr>
              <w:pStyle w:val="TAC"/>
              <w:rPr>
                <w:lang w:eastAsia="ja-JP"/>
              </w:rPr>
            </w:pPr>
          </w:p>
        </w:tc>
        <w:tc>
          <w:tcPr>
            <w:tcW w:w="1187" w:type="dxa"/>
            <w:vMerge w:val="restart"/>
            <w:vAlign w:val="center"/>
          </w:tcPr>
          <w:p w14:paraId="77AFF0B5" w14:textId="77777777" w:rsidR="00C71E06" w:rsidRPr="001D386E" w:rsidRDefault="00C71E06" w:rsidP="00C71E06">
            <w:pPr>
              <w:pStyle w:val="TAC"/>
              <w:rPr>
                <w:lang w:eastAsia="ja-JP"/>
              </w:rPr>
            </w:pPr>
            <w:r w:rsidRPr="001D386E">
              <w:rPr>
                <w:lang w:eastAsia="zh-CN"/>
              </w:rPr>
              <w:t>5</w:t>
            </w:r>
            <w:r w:rsidRPr="001D386E">
              <w:rPr>
                <w:lang w:eastAsia="ja-JP"/>
              </w:rPr>
              <w:t>0</w:t>
            </w:r>
          </w:p>
        </w:tc>
        <w:tc>
          <w:tcPr>
            <w:tcW w:w="1286" w:type="dxa"/>
            <w:vMerge w:val="restart"/>
            <w:vAlign w:val="center"/>
          </w:tcPr>
          <w:p w14:paraId="77AFF0B6" w14:textId="77777777" w:rsidR="00C71E06" w:rsidRPr="001D386E" w:rsidRDefault="00C71E06" w:rsidP="00C71E06">
            <w:pPr>
              <w:pStyle w:val="TAC"/>
              <w:rPr>
                <w:lang w:eastAsia="ja-JP"/>
              </w:rPr>
            </w:pPr>
            <w:r w:rsidRPr="001D386E">
              <w:rPr>
                <w:lang w:eastAsia="ja-JP"/>
              </w:rPr>
              <w:t>0</w:t>
            </w:r>
          </w:p>
        </w:tc>
      </w:tr>
      <w:tr w:rsidR="00C71E06" w:rsidRPr="001D386E" w14:paraId="77AFF0C3" w14:textId="77777777" w:rsidTr="00C56AB5">
        <w:trPr>
          <w:trHeight w:val="223"/>
          <w:jc w:val="center"/>
        </w:trPr>
        <w:tc>
          <w:tcPr>
            <w:tcW w:w="1594" w:type="dxa"/>
            <w:vMerge/>
            <w:vAlign w:val="center"/>
          </w:tcPr>
          <w:p w14:paraId="77AFF0B8" w14:textId="77777777" w:rsidR="00C71E06" w:rsidRPr="001D386E" w:rsidRDefault="00C71E06" w:rsidP="00C71E06">
            <w:pPr>
              <w:pStyle w:val="TAC"/>
              <w:rPr>
                <w:lang w:eastAsia="ja-JP"/>
              </w:rPr>
            </w:pPr>
          </w:p>
        </w:tc>
        <w:tc>
          <w:tcPr>
            <w:tcW w:w="1466" w:type="dxa"/>
            <w:vMerge/>
            <w:vAlign w:val="center"/>
          </w:tcPr>
          <w:p w14:paraId="77AFF0B9" w14:textId="77777777" w:rsidR="00C71E06" w:rsidRPr="001D386E" w:rsidRDefault="00C71E06" w:rsidP="00C71E06">
            <w:pPr>
              <w:pStyle w:val="TAC"/>
              <w:rPr>
                <w:lang w:eastAsia="zh-CN"/>
              </w:rPr>
            </w:pPr>
          </w:p>
        </w:tc>
        <w:tc>
          <w:tcPr>
            <w:tcW w:w="767" w:type="dxa"/>
            <w:shd w:val="clear" w:color="auto" w:fill="auto"/>
            <w:vAlign w:val="center"/>
          </w:tcPr>
          <w:p w14:paraId="77AFF0BA" w14:textId="77777777" w:rsidR="00C71E06" w:rsidRPr="001D386E" w:rsidRDefault="00C71E06" w:rsidP="00C71E06">
            <w:pPr>
              <w:pStyle w:val="TAC"/>
              <w:rPr>
                <w:lang w:eastAsia="zh-CN"/>
              </w:rPr>
            </w:pPr>
            <w:r w:rsidRPr="001D386E">
              <w:t>20</w:t>
            </w:r>
          </w:p>
        </w:tc>
        <w:tc>
          <w:tcPr>
            <w:tcW w:w="588" w:type="dxa"/>
            <w:shd w:val="clear" w:color="auto" w:fill="auto"/>
            <w:vAlign w:val="center"/>
          </w:tcPr>
          <w:p w14:paraId="77AFF0BB" w14:textId="77777777" w:rsidR="00C71E06" w:rsidRPr="001D386E" w:rsidRDefault="00C71E06" w:rsidP="00C71E06">
            <w:pPr>
              <w:pStyle w:val="TAC"/>
              <w:rPr>
                <w:lang w:eastAsia="ja-JP"/>
              </w:rPr>
            </w:pPr>
          </w:p>
        </w:tc>
        <w:tc>
          <w:tcPr>
            <w:tcW w:w="586" w:type="dxa"/>
            <w:vAlign w:val="center"/>
          </w:tcPr>
          <w:p w14:paraId="77AFF0BC" w14:textId="77777777" w:rsidR="00C71E06" w:rsidRPr="001D386E" w:rsidRDefault="00C71E06" w:rsidP="00C71E06">
            <w:pPr>
              <w:pStyle w:val="TAC"/>
              <w:rPr>
                <w:lang w:eastAsia="ja-JP"/>
              </w:rPr>
            </w:pPr>
          </w:p>
        </w:tc>
        <w:tc>
          <w:tcPr>
            <w:tcW w:w="588" w:type="dxa"/>
            <w:gridSpan w:val="2"/>
            <w:vAlign w:val="center"/>
          </w:tcPr>
          <w:p w14:paraId="77AFF0BD" w14:textId="77777777" w:rsidR="00C71E06" w:rsidRPr="001D386E" w:rsidRDefault="00C71E06" w:rsidP="00C71E06">
            <w:pPr>
              <w:pStyle w:val="TAC"/>
              <w:rPr>
                <w:lang w:eastAsia="ja-JP"/>
              </w:rPr>
            </w:pPr>
          </w:p>
        </w:tc>
        <w:tc>
          <w:tcPr>
            <w:tcW w:w="586" w:type="dxa"/>
            <w:gridSpan w:val="2"/>
            <w:vAlign w:val="center"/>
          </w:tcPr>
          <w:p w14:paraId="77AFF0BE" w14:textId="77777777" w:rsidR="00C71E06" w:rsidRPr="001D386E" w:rsidRDefault="00C71E06" w:rsidP="00C71E06">
            <w:pPr>
              <w:pStyle w:val="TAC"/>
              <w:rPr>
                <w:lang w:eastAsia="ja-JP"/>
              </w:rPr>
            </w:pPr>
            <w:r w:rsidRPr="001D386E">
              <w:t>Yes</w:t>
            </w:r>
          </w:p>
        </w:tc>
        <w:tc>
          <w:tcPr>
            <w:tcW w:w="587" w:type="dxa"/>
            <w:gridSpan w:val="2"/>
            <w:vAlign w:val="center"/>
          </w:tcPr>
          <w:p w14:paraId="77AFF0BF" w14:textId="77777777" w:rsidR="00C71E06" w:rsidRPr="001D386E" w:rsidRDefault="00C71E06" w:rsidP="00C71E06">
            <w:pPr>
              <w:pStyle w:val="TAC"/>
              <w:rPr>
                <w:lang w:eastAsia="ja-JP"/>
              </w:rPr>
            </w:pPr>
            <w:r w:rsidRPr="001D386E">
              <w:t>Yes</w:t>
            </w:r>
          </w:p>
        </w:tc>
        <w:tc>
          <w:tcPr>
            <w:tcW w:w="588" w:type="dxa"/>
            <w:gridSpan w:val="2"/>
            <w:vAlign w:val="center"/>
          </w:tcPr>
          <w:p w14:paraId="77AFF0C0" w14:textId="77777777" w:rsidR="00C71E06" w:rsidRPr="001D386E" w:rsidRDefault="00C71E06" w:rsidP="00C71E06">
            <w:pPr>
              <w:pStyle w:val="TAC"/>
              <w:rPr>
                <w:lang w:eastAsia="ja-JP"/>
              </w:rPr>
            </w:pPr>
            <w:r w:rsidRPr="001D386E">
              <w:t>Yes</w:t>
            </w:r>
          </w:p>
        </w:tc>
        <w:tc>
          <w:tcPr>
            <w:tcW w:w="1187" w:type="dxa"/>
            <w:vMerge/>
            <w:vAlign w:val="center"/>
          </w:tcPr>
          <w:p w14:paraId="77AFF0C1" w14:textId="77777777" w:rsidR="00C71E06" w:rsidRPr="001D386E" w:rsidRDefault="00C71E06" w:rsidP="00C71E06">
            <w:pPr>
              <w:pStyle w:val="TAC"/>
              <w:rPr>
                <w:lang w:eastAsia="ja-JP"/>
              </w:rPr>
            </w:pPr>
          </w:p>
        </w:tc>
        <w:tc>
          <w:tcPr>
            <w:tcW w:w="1286" w:type="dxa"/>
            <w:vMerge/>
            <w:vAlign w:val="center"/>
          </w:tcPr>
          <w:p w14:paraId="77AFF0C2" w14:textId="77777777" w:rsidR="00C71E06" w:rsidRPr="001D386E" w:rsidRDefault="00C71E06" w:rsidP="00C71E06">
            <w:pPr>
              <w:pStyle w:val="TAC"/>
              <w:rPr>
                <w:lang w:eastAsia="ja-JP"/>
              </w:rPr>
            </w:pPr>
          </w:p>
        </w:tc>
      </w:tr>
      <w:tr w:rsidR="00C71E06" w:rsidRPr="001D386E" w14:paraId="77AFF0CF" w14:textId="77777777" w:rsidTr="00C56AB5">
        <w:trPr>
          <w:trHeight w:val="223"/>
          <w:jc w:val="center"/>
        </w:trPr>
        <w:tc>
          <w:tcPr>
            <w:tcW w:w="1594" w:type="dxa"/>
            <w:vMerge/>
            <w:vAlign w:val="center"/>
          </w:tcPr>
          <w:p w14:paraId="77AFF0C4" w14:textId="77777777" w:rsidR="00C71E06" w:rsidRPr="001D386E" w:rsidRDefault="00C71E06" w:rsidP="00C71E06">
            <w:pPr>
              <w:pStyle w:val="TAC"/>
              <w:rPr>
                <w:lang w:eastAsia="ja-JP"/>
              </w:rPr>
            </w:pPr>
          </w:p>
        </w:tc>
        <w:tc>
          <w:tcPr>
            <w:tcW w:w="1466" w:type="dxa"/>
            <w:vMerge/>
            <w:vAlign w:val="center"/>
          </w:tcPr>
          <w:p w14:paraId="77AFF0C5" w14:textId="77777777" w:rsidR="00C71E06" w:rsidRPr="001D386E" w:rsidRDefault="00C71E06" w:rsidP="00C71E06">
            <w:pPr>
              <w:pStyle w:val="TAC"/>
              <w:rPr>
                <w:lang w:eastAsia="zh-CN"/>
              </w:rPr>
            </w:pPr>
          </w:p>
        </w:tc>
        <w:tc>
          <w:tcPr>
            <w:tcW w:w="767" w:type="dxa"/>
            <w:shd w:val="clear" w:color="auto" w:fill="auto"/>
            <w:vAlign w:val="center"/>
          </w:tcPr>
          <w:p w14:paraId="77AFF0C6" w14:textId="77777777" w:rsidR="00C71E06" w:rsidRPr="001D386E" w:rsidRDefault="00C71E06" w:rsidP="00C71E06">
            <w:pPr>
              <w:pStyle w:val="TAC"/>
              <w:rPr>
                <w:lang w:eastAsia="zh-CN"/>
              </w:rPr>
            </w:pPr>
            <w:r w:rsidRPr="001D386E">
              <w:t>28</w:t>
            </w:r>
          </w:p>
        </w:tc>
        <w:tc>
          <w:tcPr>
            <w:tcW w:w="588" w:type="dxa"/>
            <w:shd w:val="clear" w:color="auto" w:fill="auto"/>
            <w:vAlign w:val="center"/>
          </w:tcPr>
          <w:p w14:paraId="77AFF0C7" w14:textId="77777777" w:rsidR="00C71E06" w:rsidRPr="001D386E" w:rsidRDefault="00C71E06" w:rsidP="00C71E06">
            <w:pPr>
              <w:pStyle w:val="TAC"/>
              <w:rPr>
                <w:lang w:eastAsia="ja-JP"/>
              </w:rPr>
            </w:pPr>
          </w:p>
        </w:tc>
        <w:tc>
          <w:tcPr>
            <w:tcW w:w="586" w:type="dxa"/>
            <w:vAlign w:val="center"/>
          </w:tcPr>
          <w:p w14:paraId="77AFF0C8" w14:textId="77777777" w:rsidR="00C71E06" w:rsidRPr="001D386E" w:rsidRDefault="00C71E06" w:rsidP="00C71E06">
            <w:pPr>
              <w:pStyle w:val="TAC"/>
              <w:rPr>
                <w:lang w:eastAsia="ja-JP"/>
              </w:rPr>
            </w:pPr>
          </w:p>
        </w:tc>
        <w:tc>
          <w:tcPr>
            <w:tcW w:w="588" w:type="dxa"/>
            <w:gridSpan w:val="2"/>
            <w:vAlign w:val="center"/>
          </w:tcPr>
          <w:p w14:paraId="77AFF0C9" w14:textId="77777777" w:rsidR="00C71E06" w:rsidRPr="001D386E" w:rsidRDefault="00C71E06" w:rsidP="00C71E06">
            <w:pPr>
              <w:pStyle w:val="TAC"/>
              <w:rPr>
                <w:lang w:eastAsia="ja-JP"/>
              </w:rPr>
            </w:pPr>
            <w:r w:rsidRPr="001D386E">
              <w:t>Yes</w:t>
            </w:r>
          </w:p>
        </w:tc>
        <w:tc>
          <w:tcPr>
            <w:tcW w:w="586" w:type="dxa"/>
            <w:gridSpan w:val="2"/>
            <w:vAlign w:val="center"/>
          </w:tcPr>
          <w:p w14:paraId="77AFF0CA" w14:textId="77777777" w:rsidR="00C71E06" w:rsidRPr="001D386E" w:rsidRDefault="00C71E06" w:rsidP="00C71E06">
            <w:pPr>
              <w:pStyle w:val="TAC"/>
              <w:rPr>
                <w:lang w:eastAsia="ja-JP"/>
              </w:rPr>
            </w:pPr>
            <w:r w:rsidRPr="001D386E">
              <w:t>Yes</w:t>
            </w:r>
          </w:p>
        </w:tc>
        <w:tc>
          <w:tcPr>
            <w:tcW w:w="587" w:type="dxa"/>
            <w:gridSpan w:val="2"/>
            <w:vAlign w:val="center"/>
          </w:tcPr>
          <w:p w14:paraId="77AFF0CB" w14:textId="77777777" w:rsidR="00C71E06" w:rsidRPr="001D386E" w:rsidRDefault="00C71E06" w:rsidP="00C71E06">
            <w:pPr>
              <w:pStyle w:val="TAC"/>
              <w:rPr>
                <w:lang w:eastAsia="ja-JP"/>
              </w:rPr>
            </w:pPr>
            <w:r w:rsidRPr="001D386E">
              <w:t>Yes</w:t>
            </w:r>
          </w:p>
        </w:tc>
        <w:tc>
          <w:tcPr>
            <w:tcW w:w="588" w:type="dxa"/>
            <w:gridSpan w:val="2"/>
            <w:vAlign w:val="center"/>
          </w:tcPr>
          <w:p w14:paraId="77AFF0CC" w14:textId="77777777" w:rsidR="00C71E06" w:rsidRPr="001D386E" w:rsidRDefault="00C71E06" w:rsidP="00C71E06">
            <w:pPr>
              <w:pStyle w:val="TAC"/>
              <w:rPr>
                <w:lang w:eastAsia="ja-JP"/>
              </w:rPr>
            </w:pPr>
            <w:r w:rsidRPr="001D386E">
              <w:t>Yes</w:t>
            </w:r>
          </w:p>
        </w:tc>
        <w:tc>
          <w:tcPr>
            <w:tcW w:w="1187" w:type="dxa"/>
            <w:vMerge/>
            <w:vAlign w:val="center"/>
          </w:tcPr>
          <w:p w14:paraId="77AFF0CD" w14:textId="77777777" w:rsidR="00C71E06" w:rsidRPr="001D386E" w:rsidRDefault="00C71E06" w:rsidP="00C71E06">
            <w:pPr>
              <w:pStyle w:val="TAC"/>
              <w:rPr>
                <w:lang w:eastAsia="ja-JP"/>
              </w:rPr>
            </w:pPr>
          </w:p>
        </w:tc>
        <w:tc>
          <w:tcPr>
            <w:tcW w:w="1286" w:type="dxa"/>
            <w:vMerge/>
            <w:vAlign w:val="center"/>
          </w:tcPr>
          <w:p w14:paraId="77AFF0CE" w14:textId="77777777" w:rsidR="00C71E06" w:rsidRPr="001D386E" w:rsidRDefault="00C71E06" w:rsidP="00C71E06">
            <w:pPr>
              <w:pStyle w:val="TAC"/>
              <w:rPr>
                <w:lang w:eastAsia="ja-JP"/>
              </w:rPr>
            </w:pPr>
          </w:p>
        </w:tc>
      </w:tr>
      <w:tr w:rsidR="00C71E06" w:rsidRPr="001D386E" w14:paraId="77AFF0DB" w14:textId="77777777" w:rsidTr="00C56AB5">
        <w:trPr>
          <w:trHeight w:val="223"/>
          <w:jc w:val="center"/>
        </w:trPr>
        <w:tc>
          <w:tcPr>
            <w:tcW w:w="1594" w:type="dxa"/>
            <w:vMerge w:val="restart"/>
            <w:vAlign w:val="center"/>
          </w:tcPr>
          <w:p w14:paraId="77AFF0D0" w14:textId="77777777" w:rsidR="00C71E06" w:rsidRPr="001D386E" w:rsidRDefault="00C71E06" w:rsidP="00C71E06">
            <w:pPr>
              <w:pStyle w:val="TAC"/>
              <w:rPr>
                <w:lang w:eastAsia="ja-JP"/>
              </w:rPr>
            </w:pPr>
            <w:r w:rsidRPr="007A2B7E">
              <w:rPr>
                <w:rFonts w:cs="Arial"/>
              </w:rPr>
              <w:t>CA_8A-20A-38A</w:t>
            </w:r>
          </w:p>
        </w:tc>
        <w:tc>
          <w:tcPr>
            <w:tcW w:w="1466" w:type="dxa"/>
            <w:vMerge w:val="restart"/>
            <w:vAlign w:val="center"/>
          </w:tcPr>
          <w:p w14:paraId="77AFF0D1" w14:textId="77777777" w:rsidR="00C71E06" w:rsidRPr="001D386E" w:rsidRDefault="00C71E06" w:rsidP="00C71E06">
            <w:pPr>
              <w:pStyle w:val="TAC"/>
              <w:rPr>
                <w:lang w:eastAsia="zh-CN"/>
              </w:rPr>
            </w:pPr>
            <w:r w:rsidRPr="007A2B7E">
              <w:rPr>
                <w:rFonts w:cs="Arial"/>
              </w:rPr>
              <w:t>-</w:t>
            </w:r>
          </w:p>
        </w:tc>
        <w:tc>
          <w:tcPr>
            <w:tcW w:w="767" w:type="dxa"/>
            <w:shd w:val="clear" w:color="auto" w:fill="auto"/>
            <w:vAlign w:val="center"/>
          </w:tcPr>
          <w:p w14:paraId="77AFF0D2" w14:textId="77777777" w:rsidR="00C71E06" w:rsidRPr="001D386E" w:rsidRDefault="00C71E06" w:rsidP="00C71E06">
            <w:pPr>
              <w:pStyle w:val="TAC"/>
              <w:rPr>
                <w:lang w:eastAsia="zh-CN"/>
              </w:rPr>
            </w:pPr>
            <w:r w:rsidRPr="007A2B7E">
              <w:rPr>
                <w:rFonts w:cs="Arial"/>
              </w:rPr>
              <w:t>8</w:t>
            </w:r>
          </w:p>
        </w:tc>
        <w:tc>
          <w:tcPr>
            <w:tcW w:w="588" w:type="dxa"/>
            <w:shd w:val="clear" w:color="auto" w:fill="auto"/>
            <w:vAlign w:val="center"/>
          </w:tcPr>
          <w:p w14:paraId="77AFF0D3" w14:textId="77777777" w:rsidR="00C71E06" w:rsidRPr="001D386E" w:rsidRDefault="00C71E06" w:rsidP="00C71E06">
            <w:pPr>
              <w:pStyle w:val="TAC"/>
              <w:rPr>
                <w:lang w:eastAsia="ja-JP"/>
              </w:rPr>
            </w:pPr>
          </w:p>
        </w:tc>
        <w:tc>
          <w:tcPr>
            <w:tcW w:w="586" w:type="dxa"/>
            <w:vAlign w:val="center"/>
          </w:tcPr>
          <w:p w14:paraId="77AFF0D4" w14:textId="77777777" w:rsidR="00C71E06" w:rsidRPr="001D386E" w:rsidRDefault="00C71E06" w:rsidP="00C71E06">
            <w:pPr>
              <w:pStyle w:val="TAC"/>
              <w:rPr>
                <w:lang w:eastAsia="ja-JP"/>
              </w:rPr>
            </w:pPr>
          </w:p>
        </w:tc>
        <w:tc>
          <w:tcPr>
            <w:tcW w:w="588" w:type="dxa"/>
            <w:gridSpan w:val="2"/>
            <w:vAlign w:val="center"/>
          </w:tcPr>
          <w:p w14:paraId="77AFF0D5" w14:textId="77777777" w:rsidR="00C71E06" w:rsidRPr="001D386E" w:rsidRDefault="00C71E06" w:rsidP="00C71E06">
            <w:pPr>
              <w:pStyle w:val="TAC"/>
              <w:rPr>
                <w:lang w:eastAsia="ja-JP"/>
              </w:rPr>
            </w:pPr>
            <w:r w:rsidRPr="007A2B7E">
              <w:rPr>
                <w:rFonts w:cs="Arial"/>
              </w:rPr>
              <w:t>Yes</w:t>
            </w:r>
          </w:p>
        </w:tc>
        <w:tc>
          <w:tcPr>
            <w:tcW w:w="586" w:type="dxa"/>
            <w:gridSpan w:val="2"/>
            <w:vAlign w:val="center"/>
          </w:tcPr>
          <w:p w14:paraId="77AFF0D6" w14:textId="77777777" w:rsidR="00C71E06" w:rsidRPr="001D386E" w:rsidRDefault="00C71E06" w:rsidP="00C71E06">
            <w:pPr>
              <w:pStyle w:val="TAC"/>
              <w:rPr>
                <w:lang w:eastAsia="ja-JP"/>
              </w:rPr>
            </w:pPr>
            <w:r w:rsidRPr="007A2B7E">
              <w:rPr>
                <w:rFonts w:cs="Arial"/>
              </w:rPr>
              <w:t>Yes</w:t>
            </w:r>
          </w:p>
        </w:tc>
        <w:tc>
          <w:tcPr>
            <w:tcW w:w="587" w:type="dxa"/>
            <w:gridSpan w:val="2"/>
            <w:vAlign w:val="center"/>
          </w:tcPr>
          <w:p w14:paraId="77AFF0D7" w14:textId="77777777" w:rsidR="00C71E06" w:rsidRPr="001D386E" w:rsidRDefault="00C71E06" w:rsidP="00C71E06">
            <w:pPr>
              <w:pStyle w:val="TAC"/>
              <w:rPr>
                <w:lang w:eastAsia="ja-JP"/>
              </w:rPr>
            </w:pPr>
          </w:p>
        </w:tc>
        <w:tc>
          <w:tcPr>
            <w:tcW w:w="588" w:type="dxa"/>
            <w:gridSpan w:val="2"/>
            <w:vAlign w:val="center"/>
          </w:tcPr>
          <w:p w14:paraId="77AFF0D8" w14:textId="77777777" w:rsidR="00C71E06" w:rsidRPr="001D386E" w:rsidRDefault="00C71E06" w:rsidP="00C71E06">
            <w:pPr>
              <w:pStyle w:val="TAC"/>
              <w:rPr>
                <w:lang w:eastAsia="ja-JP"/>
              </w:rPr>
            </w:pPr>
          </w:p>
        </w:tc>
        <w:tc>
          <w:tcPr>
            <w:tcW w:w="1187" w:type="dxa"/>
            <w:vMerge w:val="restart"/>
            <w:vAlign w:val="center"/>
          </w:tcPr>
          <w:p w14:paraId="77AFF0D9" w14:textId="77777777" w:rsidR="00C71E06" w:rsidRPr="001D386E" w:rsidRDefault="00C71E06" w:rsidP="00C71E06">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77AFF0DA" w14:textId="77777777" w:rsidR="00C71E06" w:rsidRPr="001D386E" w:rsidRDefault="00C71E06" w:rsidP="00C71E06">
            <w:pPr>
              <w:pStyle w:val="TAC"/>
              <w:rPr>
                <w:lang w:eastAsia="ja-JP"/>
              </w:rPr>
            </w:pPr>
            <w:r>
              <w:rPr>
                <w:rFonts w:cs="Arial" w:hint="eastAsia"/>
                <w:lang w:eastAsia="zh-CN"/>
              </w:rPr>
              <w:t>0</w:t>
            </w:r>
          </w:p>
        </w:tc>
      </w:tr>
      <w:tr w:rsidR="00C71E06" w:rsidRPr="001D386E" w14:paraId="77AFF0E7" w14:textId="77777777" w:rsidTr="00C56AB5">
        <w:trPr>
          <w:trHeight w:val="223"/>
          <w:jc w:val="center"/>
        </w:trPr>
        <w:tc>
          <w:tcPr>
            <w:tcW w:w="1594" w:type="dxa"/>
            <w:vMerge/>
            <w:vAlign w:val="center"/>
          </w:tcPr>
          <w:p w14:paraId="77AFF0DC" w14:textId="77777777" w:rsidR="00C71E06" w:rsidRPr="001D386E" w:rsidRDefault="00C71E06" w:rsidP="00C71E06">
            <w:pPr>
              <w:pStyle w:val="TAC"/>
              <w:rPr>
                <w:lang w:eastAsia="ja-JP"/>
              </w:rPr>
            </w:pPr>
          </w:p>
        </w:tc>
        <w:tc>
          <w:tcPr>
            <w:tcW w:w="1466" w:type="dxa"/>
            <w:vMerge/>
            <w:vAlign w:val="center"/>
          </w:tcPr>
          <w:p w14:paraId="77AFF0DD" w14:textId="77777777" w:rsidR="00C71E06" w:rsidRPr="001D386E" w:rsidRDefault="00C71E06" w:rsidP="00C71E06">
            <w:pPr>
              <w:pStyle w:val="TAC"/>
              <w:rPr>
                <w:lang w:eastAsia="zh-CN"/>
              </w:rPr>
            </w:pPr>
          </w:p>
        </w:tc>
        <w:tc>
          <w:tcPr>
            <w:tcW w:w="767" w:type="dxa"/>
            <w:shd w:val="clear" w:color="auto" w:fill="auto"/>
            <w:vAlign w:val="center"/>
          </w:tcPr>
          <w:p w14:paraId="77AFF0DE" w14:textId="77777777" w:rsidR="00C71E06" w:rsidRPr="001D386E" w:rsidRDefault="00C71E06" w:rsidP="00C71E06">
            <w:pPr>
              <w:pStyle w:val="TAC"/>
              <w:rPr>
                <w:lang w:eastAsia="zh-CN"/>
              </w:rPr>
            </w:pPr>
            <w:r w:rsidRPr="007A2B7E">
              <w:rPr>
                <w:rFonts w:cs="Arial"/>
              </w:rPr>
              <w:t>20</w:t>
            </w:r>
          </w:p>
        </w:tc>
        <w:tc>
          <w:tcPr>
            <w:tcW w:w="588" w:type="dxa"/>
            <w:shd w:val="clear" w:color="auto" w:fill="auto"/>
            <w:vAlign w:val="center"/>
          </w:tcPr>
          <w:p w14:paraId="77AFF0DF" w14:textId="77777777" w:rsidR="00C71E06" w:rsidRPr="001D386E" w:rsidRDefault="00C71E06" w:rsidP="00C71E06">
            <w:pPr>
              <w:pStyle w:val="TAC"/>
              <w:rPr>
                <w:lang w:eastAsia="ja-JP"/>
              </w:rPr>
            </w:pPr>
          </w:p>
        </w:tc>
        <w:tc>
          <w:tcPr>
            <w:tcW w:w="586" w:type="dxa"/>
            <w:vAlign w:val="center"/>
          </w:tcPr>
          <w:p w14:paraId="77AFF0E0" w14:textId="77777777" w:rsidR="00C71E06" w:rsidRPr="001D386E" w:rsidRDefault="00C71E06" w:rsidP="00C71E06">
            <w:pPr>
              <w:pStyle w:val="TAC"/>
              <w:rPr>
                <w:lang w:eastAsia="ja-JP"/>
              </w:rPr>
            </w:pPr>
          </w:p>
        </w:tc>
        <w:tc>
          <w:tcPr>
            <w:tcW w:w="588" w:type="dxa"/>
            <w:gridSpan w:val="2"/>
            <w:vAlign w:val="center"/>
          </w:tcPr>
          <w:p w14:paraId="77AFF0E1" w14:textId="77777777" w:rsidR="00C71E06" w:rsidRPr="001D386E" w:rsidRDefault="00C71E06" w:rsidP="00C71E06">
            <w:pPr>
              <w:pStyle w:val="TAC"/>
              <w:rPr>
                <w:lang w:eastAsia="ja-JP"/>
              </w:rPr>
            </w:pPr>
            <w:r w:rsidRPr="007A2B7E">
              <w:rPr>
                <w:rFonts w:cs="Arial"/>
              </w:rPr>
              <w:t>Yes</w:t>
            </w:r>
          </w:p>
        </w:tc>
        <w:tc>
          <w:tcPr>
            <w:tcW w:w="586" w:type="dxa"/>
            <w:gridSpan w:val="2"/>
            <w:vAlign w:val="center"/>
          </w:tcPr>
          <w:p w14:paraId="77AFF0E2" w14:textId="77777777" w:rsidR="00C71E06" w:rsidRPr="001D386E" w:rsidRDefault="00C71E06" w:rsidP="00C71E06">
            <w:pPr>
              <w:pStyle w:val="TAC"/>
              <w:rPr>
                <w:lang w:eastAsia="ja-JP"/>
              </w:rPr>
            </w:pPr>
            <w:r w:rsidRPr="007A2B7E">
              <w:rPr>
                <w:rFonts w:cs="Arial"/>
              </w:rPr>
              <w:t>Yes</w:t>
            </w:r>
          </w:p>
        </w:tc>
        <w:tc>
          <w:tcPr>
            <w:tcW w:w="587" w:type="dxa"/>
            <w:gridSpan w:val="2"/>
            <w:vAlign w:val="center"/>
          </w:tcPr>
          <w:p w14:paraId="77AFF0E3" w14:textId="77777777" w:rsidR="00C71E06" w:rsidRPr="001D386E" w:rsidRDefault="00C71E06" w:rsidP="00C71E06">
            <w:pPr>
              <w:pStyle w:val="TAC"/>
              <w:rPr>
                <w:lang w:eastAsia="ja-JP"/>
              </w:rPr>
            </w:pPr>
            <w:r w:rsidRPr="007A2B7E">
              <w:rPr>
                <w:rFonts w:cs="Arial"/>
              </w:rPr>
              <w:t>Yes</w:t>
            </w:r>
          </w:p>
        </w:tc>
        <w:tc>
          <w:tcPr>
            <w:tcW w:w="588" w:type="dxa"/>
            <w:gridSpan w:val="2"/>
            <w:vAlign w:val="center"/>
          </w:tcPr>
          <w:p w14:paraId="77AFF0E4" w14:textId="77777777" w:rsidR="00C71E06" w:rsidRPr="001D386E" w:rsidRDefault="00C71E06" w:rsidP="00C71E06">
            <w:pPr>
              <w:pStyle w:val="TAC"/>
              <w:rPr>
                <w:lang w:eastAsia="ja-JP"/>
              </w:rPr>
            </w:pPr>
            <w:r w:rsidRPr="007A2B7E">
              <w:rPr>
                <w:rFonts w:cs="Arial"/>
              </w:rPr>
              <w:t>Yes</w:t>
            </w:r>
          </w:p>
        </w:tc>
        <w:tc>
          <w:tcPr>
            <w:tcW w:w="1187" w:type="dxa"/>
            <w:vMerge/>
            <w:vAlign w:val="center"/>
          </w:tcPr>
          <w:p w14:paraId="77AFF0E5" w14:textId="77777777" w:rsidR="00C71E06" w:rsidRPr="001D386E" w:rsidRDefault="00C71E06" w:rsidP="00C71E06">
            <w:pPr>
              <w:pStyle w:val="TAC"/>
              <w:rPr>
                <w:lang w:eastAsia="ja-JP"/>
              </w:rPr>
            </w:pPr>
          </w:p>
        </w:tc>
        <w:tc>
          <w:tcPr>
            <w:tcW w:w="1286" w:type="dxa"/>
            <w:vMerge/>
            <w:vAlign w:val="center"/>
          </w:tcPr>
          <w:p w14:paraId="77AFF0E6" w14:textId="77777777" w:rsidR="00C71E06" w:rsidRPr="001D386E" w:rsidRDefault="00C71E06" w:rsidP="00C71E06">
            <w:pPr>
              <w:pStyle w:val="TAC"/>
              <w:rPr>
                <w:lang w:eastAsia="ja-JP"/>
              </w:rPr>
            </w:pPr>
          </w:p>
        </w:tc>
      </w:tr>
      <w:tr w:rsidR="00C71E06" w:rsidRPr="001D386E" w14:paraId="77AFF0F3" w14:textId="77777777" w:rsidTr="00C56AB5">
        <w:trPr>
          <w:trHeight w:val="223"/>
          <w:jc w:val="center"/>
        </w:trPr>
        <w:tc>
          <w:tcPr>
            <w:tcW w:w="1594" w:type="dxa"/>
            <w:vMerge/>
            <w:vAlign w:val="center"/>
          </w:tcPr>
          <w:p w14:paraId="77AFF0E8" w14:textId="77777777" w:rsidR="00C71E06" w:rsidRPr="001D386E" w:rsidRDefault="00C71E06" w:rsidP="00C71E06">
            <w:pPr>
              <w:pStyle w:val="TAC"/>
              <w:rPr>
                <w:lang w:eastAsia="ja-JP"/>
              </w:rPr>
            </w:pPr>
          </w:p>
        </w:tc>
        <w:tc>
          <w:tcPr>
            <w:tcW w:w="1466" w:type="dxa"/>
            <w:vMerge/>
            <w:vAlign w:val="center"/>
          </w:tcPr>
          <w:p w14:paraId="77AFF0E9" w14:textId="77777777" w:rsidR="00C71E06" w:rsidRPr="001D386E" w:rsidRDefault="00C71E06" w:rsidP="00C71E06">
            <w:pPr>
              <w:pStyle w:val="TAC"/>
              <w:rPr>
                <w:lang w:eastAsia="zh-CN"/>
              </w:rPr>
            </w:pPr>
          </w:p>
        </w:tc>
        <w:tc>
          <w:tcPr>
            <w:tcW w:w="767" w:type="dxa"/>
            <w:shd w:val="clear" w:color="auto" w:fill="auto"/>
            <w:vAlign w:val="center"/>
          </w:tcPr>
          <w:p w14:paraId="77AFF0EA" w14:textId="77777777" w:rsidR="00C71E06" w:rsidRPr="001D386E" w:rsidRDefault="00C71E06" w:rsidP="00C71E06">
            <w:pPr>
              <w:pStyle w:val="TAC"/>
              <w:rPr>
                <w:lang w:eastAsia="zh-CN"/>
              </w:rPr>
            </w:pPr>
            <w:r w:rsidRPr="007A2B7E">
              <w:rPr>
                <w:rFonts w:cs="Arial"/>
              </w:rPr>
              <w:t>38</w:t>
            </w:r>
          </w:p>
        </w:tc>
        <w:tc>
          <w:tcPr>
            <w:tcW w:w="588" w:type="dxa"/>
            <w:shd w:val="clear" w:color="auto" w:fill="auto"/>
            <w:vAlign w:val="center"/>
          </w:tcPr>
          <w:p w14:paraId="77AFF0EB" w14:textId="77777777" w:rsidR="00C71E06" w:rsidRPr="001D386E" w:rsidRDefault="00C71E06" w:rsidP="00C71E06">
            <w:pPr>
              <w:pStyle w:val="TAC"/>
              <w:rPr>
                <w:lang w:eastAsia="ja-JP"/>
              </w:rPr>
            </w:pPr>
          </w:p>
        </w:tc>
        <w:tc>
          <w:tcPr>
            <w:tcW w:w="586" w:type="dxa"/>
            <w:vAlign w:val="center"/>
          </w:tcPr>
          <w:p w14:paraId="77AFF0EC" w14:textId="77777777" w:rsidR="00C71E06" w:rsidRPr="001D386E" w:rsidRDefault="00C71E06" w:rsidP="00C71E06">
            <w:pPr>
              <w:pStyle w:val="TAC"/>
              <w:rPr>
                <w:lang w:eastAsia="ja-JP"/>
              </w:rPr>
            </w:pPr>
          </w:p>
        </w:tc>
        <w:tc>
          <w:tcPr>
            <w:tcW w:w="588" w:type="dxa"/>
            <w:gridSpan w:val="2"/>
            <w:vAlign w:val="center"/>
          </w:tcPr>
          <w:p w14:paraId="77AFF0ED" w14:textId="77777777" w:rsidR="00C71E06" w:rsidRPr="001D386E" w:rsidRDefault="00C71E06" w:rsidP="00C71E06">
            <w:pPr>
              <w:pStyle w:val="TAC"/>
              <w:rPr>
                <w:lang w:eastAsia="ja-JP"/>
              </w:rPr>
            </w:pPr>
            <w:r w:rsidRPr="007A2B7E">
              <w:rPr>
                <w:rFonts w:cs="Arial"/>
              </w:rPr>
              <w:t>Yes</w:t>
            </w:r>
          </w:p>
        </w:tc>
        <w:tc>
          <w:tcPr>
            <w:tcW w:w="586" w:type="dxa"/>
            <w:gridSpan w:val="2"/>
            <w:vAlign w:val="center"/>
          </w:tcPr>
          <w:p w14:paraId="77AFF0EE" w14:textId="77777777" w:rsidR="00C71E06" w:rsidRPr="001D386E" w:rsidRDefault="00C71E06" w:rsidP="00C71E06">
            <w:pPr>
              <w:pStyle w:val="TAC"/>
              <w:rPr>
                <w:lang w:eastAsia="ja-JP"/>
              </w:rPr>
            </w:pPr>
            <w:r w:rsidRPr="007A2B7E">
              <w:rPr>
                <w:rFonts w:cs="Arial"/>
              </w:rPr>
              <w:t>Yes</w:t>
            </w:r>
          </w:p>
        </w:tc>
        <w:tc>
          <w:tcPr>
            <w:tcW w:w="587" w:type="dxa"/>
            <w:gridSpan w:val="2"/>
            <w:vAlign w:val="center"/>
          </w:tcPr>
          <w:p w14:paraId="77AFF0EF" w14:textId="77777777" w:rsidR="00C71E06" w:rsidRPr="001D386E" w:rsidRDefault="00C71E06" w:rsidP="00C71E06">
            <w:pPr>
              <w:pStyle w:val="TAC"/>
              <w:rPr>
                <w:lang w:eastAsia="ja-JP"/>
              </w:rPr>
            </w:pPr>
            <w:r w:rsidRPr="007A2B7E">
              <w:rPr>
                <w:rFonts w:cs="Arial"/>
              </w:rPr>
              <w:t>Yes</w:t>
            </w:r>
          </w:p>
        </w:tc>
        <w:tc>
          <w:tcPr>
            <w:tcW w:w="588" w:type="dxa"/>
            <w:gridSpan w:val="2"/>
            <w:vAlign w:val="center"/>
          </w:tcPr>
          <w:p w14:paraId="77AFF0F0" w14:textId="77777777" w:rsidR="00C71E06" w:rsidRPr="001D386E" w:rsidRDefault="00C71E06" w:rsidP="00C71E06">
            <w:pPr>
              <w:pStyle w:val="TAC"/>
              <w:rPr>
                <w:lang w:eastAsia="ja-JP"/>
              </w:rPr>
            </w:pPr>
            <w:r w:rsidRPr="007A2B7E">
              <w:rPr>
                <w:rFonts w:cs="Arial"/>
              </w:rPr>
              <w:t>Yes</w:t>
            </w:r>
          </w:p>
        </w:tc>
        <w:tc>
          <w:tcPr>
            <w:tcW w:w="1187" w:type="dxa"/>
            <w:vMerge/>
            <w:vAlign w:val="center"/>
          </w:tcPr>
          <w:p w14:paraId="77AFF0F1" w14:textId="77777777" w:rsidR="00C71E06" w:rsidRPr="001D386E" w:rsidRDefault="00C71E06" w:rsidP="00C71E06">
            <w:pPr>
              <w:pStyle w:val="TAC"/>
              <w:rPr>
                <w:lang w:eastAsia="ja-JP"/>
              </w:rPr>
            </w:pPr>
          </w:p>
        </w:tc>
        <w:tc>
          <w:tcPr>
            <w:tcW w:w="1286" w:type="dxa"/>
            <w:vMerge/>
            <w:vAlign w:val="center"/>
          </w:tcPr>
          <w:p w14:paraId="77AFF0F2" w14:textId="77777777" w:rsidR="00C71E06" w:rsidRPr="001D386E" w:rsidRDefault="00C71E06" w:rsidP="00C71E06">
            <w:pPr>
              <w:pStyle w:val="TAC"/>
              <w:rPr>
                <w:lang w:eastAsia="ja-JP"/>
              </w:rPr>
            </w:pPr>
          </w:p>
        </w:tc>
      </w:tr>
      <w:tr w:rsidR="00C71E06" w:rsidRPr="001D386E" w14:paraId="09D89CB4" w14:textId="77777777" w:rsidTr="00C56AB5">
        <w:trPr>
          <w:trHeight w:val="223"/>
          <w:jc w:val="center"/>
        </w:trPr>
        <w:tc>
          <w:tcPr>
            <w:tcW w:w="1594" w:type="dxa"/>
            <w:vMerge w:val="restart"/>
            <w:vAlign w:val="center"/>
          </w:tcPr>
          <w:p w14:paraId="2FCFFF74" w14:textId="27D8D0BD" w:rsidR="00C71E06" w:rsidRPr="001D386E" w:rsidRDefault="00C71E06" w:rsidP="00C71E06">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5987D430" w14:textId="43CCAF50" w:rsidR="00C71E06" w:rsidRPr="001D386E" w:rsidRDefault="00C71E06" w:rsidP="00C71E06">
            <w:pPr>
              <w:pStyle w:val="TAC"/>
              <w:rPr>
                <w:lang w:eastAsia="ja-JP"/>
              </w:rPr>
            </w:pPr>
            <w:r>
              <w:rPr>
                <w:rFonts w:cs="Arial" w:hint="eastAsia"/>
                <w:lang w:eastAsia="zh-CN"/>
              </w:rPr>
              <w:t>-</w:t>
            </w:r>
          </w:p>
        </w:tc>
        <w:tc>
          <w:tcPr>
            <w:tcW w:w="767" w:type="dxa"/>
            <w:shd w:val="clear" w:color="auto" w:fill="auto"/>
            <w:vAlign w:val="center"/>
          </w:tcPr>
          <w:p w14:paraId="4AE4277A" w14:textId="786A8972" w:rsidR="00C71E06" w:rsidRPr="001D386E" w:rsidRDefault="00C71E06" w:rsidP="00C71E06">
            <w:pPr>
              <w:pStyle w:val="TAC"/>
              <w:rPr>
                <w:lang w:eastAsia="zh-CN"/>
              </w:rPr>
            </w:pPr>
            <w:r>
              <w:rPr>
                <w:rFonts w:cs="Arial" w:hint="eastAsia"/>
                <w:lang w:eastAsia="zh-CN"/>
              </w:rPr>
              <w:t>8</w:t>
            </w:r>
          </w:p>
        </w:tc>
        <w:tc>
          <w:tcPr>
            <w:tcW w:w="588" w:type="dxa"/>
            <w:shd w:val="clear" w:color="auto" w:fill="auto"/>
            <w:vAlign w:val="center"/>
          </w:tcPr>
          <w:p w14:paraId="2DCB5EB2" w14:textId="2A27D0CD" w:rsidR="00C71E06" w:rsidRPr="001D386E" w:rsidRDefault="00C71E06" w:rsidP="00C71E06">
            <w:pPr>
              <w:pStyle w:val="TAC"/>
              <w:rPr>
                <w:lang w:eastAsia="ja-JP"/>
              </w:rPr>
            </w:pPr>
            <w:r>
              <w:rPr>
                <w:rFonts w:eastAsia="Yu Mincho"/>
                <w:szCs w:val="18"/>
              </w:rPr>
              <w:t>Yes</w:t>
            </w:r>
          </w:p>
        </w:tc>
        <w:tc>
          <w:tcPr>
            <w:tcW w:w="586" w:type="dxa"/>
            <w:vAlign w:val="center"/>
          </w:tcPr>
          <w:p w14:paraId="6DFC914D" w14:textId="54822203" w:rsidR="00C71E06" w:rsidRPr="001D386E" w:rsidRDefault="00C71E06" w:rsidP="00C71E06">
            <w:pPr>
              <w:pStyle w:val="TAC"/>
              <w:rPr>
                <w:lang w:eastAsia="ja-JP"/>
              </w:rPr>
            </w:pPr>
            <w:r w:rsidRPr="003126E1">
              <w:rPr>
                <w:rFonts w:eastAsia="Yu Mincho"/>
                <w:szCs w:val="18"/>
              </w:rPr>
              <w:t>Yes</w:t>
            </w:r>
          </w:p>
        </w:tc>
        <w:tc>
          <w:tcPr>
            <w:tcW w:w="588" w:type="dxa"/>
            <w:gridSpan w:val="2"/>
            <w:vAlign w:val="center"/>
          </w:tcPr>
          <w:p w14:paraId="0D5F317C" w14:textId="1F5FA941" w:rsidR="00C71E06" w:rsidRPr="001D386E" w:rsidRDefault="00C71E06" w:rsidP="00C71E06">
            <w:pPr>
              <w:pStyle w:val="TAC"/>
              <w:rPr>
                <w:lang w:eastAsia="ja-JP"/>
              </w:rPr>
            </w:pPr>
            <w:r w:rsidRPr="003126E1">
              <w:rPr>
                <w:rFonts w:eastAsia="Yu Mincho"/>
                <w:szCs w:val="18"/>
              </w:rPr>
              <w:t>Yes</w:t>
            </w:r>
          </w:p>
        </w:tc>
        <w:tc>
          <w:tcPr>
            <w:tcW w:w="586" w:type="dxa"/>
            <w:gridSpan w:val="2"/>
            <w:vAlign w:val="center"/>
          </w:tcPr>
          <w:p w14:paraId="17FA14ED" w14:textId="33ECE620" w:rsidR="00C71E06" w:rsidRPr="001D386E" w:rsidRDefault="00C71E06" w:rsidP="00C71E06">
            <w:pPr>
              <w:pStyle w:val="TAC"/>
              <w:rPr>
                <w:lang w:eastAsia="ja-JP"/>
              </w:rPr>
            </w:pPr>
            <w:r w:rsidRPr="003126E1">
              <w:rPr>
                <w:rFonts w:eastAsia="Yu Mincho"/>
                <w:szCs w:val="18"/>
              </w:rPr>
              <w:t>Yes</w:t>
            </w:r>
          </w:p>
        </w:tc>
        <w:tc>
          <w:tcPr>
            <w:tcW w:w="587" w:type="dxa"/>
            <w:gridSpan w:val="2"/>
            <w:vAlign w:val="center"/>
          </w:tcPr>
          <w:p w14:paraId="70018862" w14:textId="77777777" w:rsidR="00C71E06" w:rsidRPr="001D386E" w:rsidRDefault="00C71E06" w:rsidP="00C71E06">
            <w:pPr>
              <w:pStyle w:val="TAC"/>
              <w:rPr>
                <w:lang w:eastAsia="ja-JP"/>
              </w:rPr>
            </w:pPr>
          </w:p>
        </w:tc>
        <w:tc>
          <w:tcPr>
            <w:tcW w:w="588" w:type="dxa"/>
            <w:gridSpan w:val="2"/>
            <w:vAlign w:val="center"/>
          </w:tcPr>
          <w:p w14:paraId="05DA11F7" w14:textId="77777777" w:rsidR="00C71E06" w:rsidRPr="001D386E" w:rsidRDefault="00C71E06" w:rsidP="00C71E06">
            <w:pPr>
              <w:pStyle w:val="TAC"/>
              <w:rPr>
                <w:lang w:eastAsia="ja-JP"/>
              </w:rPr>
            </w:pPr>
          </w:p>
        </w:tc>
        <w:tc>
          <w:tcPr>
            <w:tcW w:w="1187" w:type="dxa"/>
            <w:vMerge w:val="restart"/>
            <w:vAlign w:val="center"/>
          </w:tcPr>
          <w:p w14:paraId="19EFD5AC" w14:textId="38D4A73D" w:rsidR="00C71E06" w:rsidRPr="001D386E" w:rsidRDefault="00C71E06" w:rsidP="00C71E06">
            <w:pPr>
              <w:pStyle w:val="TAC"/>
              <w:rPr>
                <w:lang w:eastAsia="zh-CN"/>
              </w:rPr>
            </w:pPr>
            <w:r>
              <w:rPr>
                <w:rFonts w:cs="Arial" w:hint="eastAsia"/>
                <w:lang w:eastAsia="zh-CN"/>
              </w:rPr>
              <w:t>50</w:t>
            </w:r>
          </w:p>
        </w:tc>
        <w:tc>
          <w:tcPr>
            <w:tcW w:w="1286" w:type="dxa"/>
            <w:vMerge w:val="restart"/>
            <w:vAlign w:val="center"/>
          </w:tcPr>
          <w:p w14:paraId="20E4F004" w14:textId="5120ABB2" w:rsidR="00C71E06" w:rsidRPr="001D386E" w:rsidRDefault="00C71E06" w:rsidP="00C71E06">
            <w:pPr>
              <w:pStyle w:val="TAC"/>
              <w:rPr>
                <w:lang w:eastAsia="ja-JP"/>
              </w:rPr>
            </w:pPr>
            <w:r>
              <w:rPr>
                <w:rFonts w:cs="Arial" w:hint="eastAsia"/>
                <w:lang w:eastAsia="zh-CN"/>
              </w:rPr>
              <w:t>0</w:t>
            </w:r>
          </w:p>
        </w:tc>
      </w:tr>
      <w:tr w:rsidR="00C71E06" w:rsidRPr="001D386E" w14:paraId="0986D044" w14:textId="77777777" w:rsidTr="00C56AB5">
        <w:trPr>
          <w:trHeight w:val="223"/>
          <w:jc w:val="center"/>
        </w:trPr>
        <w:tc>
          <w:tcPr>
            <w:tcW w:w="1594" w:type="dxa"/>
            <w:vMerge/>
            <w:vAlign w:val="center"/>
          </w:tcPr>
          <w:p w14:paraId="5600514C" w14:textId="77777777" w:rsidR="00C71E06" w:rsidRPr="001D386E" w:rsidRDefault="00C71E06" w:rsidP="00C71E06">
            <w:pPr>
              <w:pStyle w:val="TAC"/>
              <w:rPr>
                <w:lang w:eastAsia="ja-JP"/>
              </w:rPr>
            </w:pPr>
          </w:p>
        </w:tc>
        <w:tc>
          <w:tcPr>
            <w:tcW w:w="1466" w:type="dxa"/>
            <w:vMerge/>
            <w:vAlign w:val="center"/>
          </w:tcPr>
          <w:p w14:paraId="653BBB61" w14:textId="77777777" w:rsidR="00C71E06" w:rsidRPr="001D386E" w:rsidRDefault="00C71E06" w:rsidP="00C71E06">
            <w:pPr>
              <w:pStyle w:val="TAC"/>
              <w:rPr>
                <w:lang w:eastAsia="ja-JP"/>
              </w:rPr>
            </w:pPr>
          </w:p>
        </w:tc>
        <w:tc>
          <w:tcPr>
            <w:tcW w:w="767" w:type="dxa"/>
            <w:shd w:val="clear" w:color="auto" w:fill="auto"/>
            <w:vAlign w:val="center"/>
          </w:tcPr>
          <w:p w14:paraId="3F907239" w14:textId="2245265B" w:rsidR="00C71E06" w:rsidRPr="001D386E" w:rsidRDefault="00C71E06" w:rsidP="00C71E06">
            <w:pPr>
              <w:pStyle w:val="TAC"/>
              <w:rPr>
                <w:lang w:eastAsia="zh-CN"/>
              </w:rPr>
            </w:pPr>
            <w:r>
              <w:rPr>
                <w:rFonts w:cs="Arial" w:hint="eastAsia"/>
                <w:lang w:eastAsia="zh-CN"/>
              </w:rPr>
              <w:t>2</w:t>
            </w:r>
            <w:r>
              <w:rPr>
                <w:rFonts w:cs="Arial"/>
                <w:lang w:eastAsia="zh-CN"/>
              </w:rPr>
              <w:t>0</w:t>
            </w:r>
          </w:p>
        </w:tc>
        <w:tc>
          <w:tcPr>
            <w:tcW w:w="588" w:type="dxa"/>
            <w:shd w:val="clear" w:color="auto" w:fill="auto"/>
            <w:vAlign w:val="center"/>
          </w:tcPr>
          <w:p w14:paraId="237AC375" w14:textId="77777777" w:rsidR="00C71E06" w:rsidRPr="001D386E" w:rsidRDefault="00C71E06" w:rsidP="00C71E06">
            <w:pPr>
              <w:pStyle w:val="TAC"/>
              <w:rPr>
                <w:lang w:eastAsia="ja-JP"/>
              </w:rPr>
            </w:pPr>
          </w:p>
        </w:tc>
        <w:tc>
          <w:tcPr>
            <w:tcW w:w="586" w:type="dxa"/>
            <w:vAlign w:val="center"/>
          </w:tcPr>
          <w:p w14:paraId="37A935AC" w14:textId="77777777" w:rsidR="00C71E06" w:rsidRPr="001D386E" w:rsidRDefault="00C71E06" w:rsidP="00C71E06">
            <w:pPr>
              <w:pStyle w:val="TAC"/>
              <w:rPr>
                <w:lang w:eastAsia="ja-JP"/>
              </w:rPr>
            </w:pPr>
          </w:p>
        </w:tc>
        <w:tc>
          <w:tcPr>
            <w:tcW w:w="588" w:type="dxa"/>
            <w:gridSpan w:val="2"/>
            <w:vAlign w:val="center"/>
          </w:tcPr>
          <w:p w14:paraId="717CDCFA" w14:textId="51DD2489" w:rsidR="00C71E06" w:rsidRPr="001D386E" w:rsidRDefault="00C71E06" w:rsidP="00C71E06">
            <w:pPr>
              <w:pStyle w:val="TAC"/>
              <w:rPr>
                <w:lang w:eastAsia="ja-JP"/>
              </w:rPr>
            </w:pPr>
            <w:r>
              <w:rPr>
                <w:rFonts w:eastAsia="Yu Mincho"/>
                <w:szCs w:val="18"/>
              </w:rPr>
              <w:t>Yes</w:t>
            </w:r>
          </w:p>
        </w:tc>
        <w:tc>
          <w:tcPr>
            <w:tcW w:w="586" w:type="dxa"/>
            <w:gridSpan w:val="2"/>
            <w:vAlign w:val="center"/>
          </w:tcPr>
          <w:p w14:paraId="5E364653" w14:textId="2BCF6D71" w:rsidR="00C71E06" w:rsidRPr="001D386E" w:rsidRDefault="00C71E06" w:rsidP="00C71E06">
            <w:pPr>
              <w:pStyle w:val="TAC"/>
              <w:rPr>
                <w:lang w:eastAsia="ja-JP"/>
              </w:rPr>
            </w:pPr>
            <w:r w:rsidRPr="003126E1">
              <w:rPr>
                <w:rFonts w:eastAsia="Yu Mincho"/>
                <w:szCs w:val="18"/>
              </w:rPr>
              <w:t>Yes</w:t>
            </w:r>
          </w:p>
        </w:tc>
        <w:tc>
          <w:tcPr>
            <w:tcW w:w="587" w:type="dxa"/>
            <w:gridSpan w:val="2"/>
            <w:vAlign w:val="center"/>
          </w:tcPr>
          <w:p w14:paraId="6334C062" w14:textId="4FA66171" w:rsidR="00C71E06" w:rsidRPr="001D386E" w:rsidRDefault="00C71E06" w:rsidP="00C71E06">
            <w:pPr>
              <w:pStyle w:val="TAC"/>
              <w:rPr>
                <w:lang w:eastAsia="ja-JP"/>
              </w:rPr>
            </w:pPr>
            <w:r w:rsidRPr="003126E1">
              <w:rPr>
                <w:rFonts w:eastAsia="Yu Mincho"/>
                <w:szCs w:val="18"/>
              </w:rPr>
              <w:t>Yes</w:t>
            </w:r>
          </w:p>
        </w:tc>
        <w:tc>
          <w:tcPr>
            <w:tcW w:w="588" w:type="dxa"/>
            <w:gridSpan w:val="2"/>
            <w:vAlign w:val="center"/>
          </w:tcPr>
          <w:p w14:paraId="79C54E75" w14:textId="3CF4FA47" w:rsidR="00C71E06" w:rsidRPr="001D386E" w:rsidRDefault="00C71E06" w:rsidP="00C71E06">
            <w:pPr>
              <w:pStyle w:val="TAC"/>
              <w:rPr>
                <w:lang w:eastAsia="ja-JP"/>
              </w:rPr>
            </w:pPr>
            <w:r w:rsidRPr="003126E1">
              <w:rPr>
                <w:rFonts w:eastAsia="Yu Mincho"/>
                <w:szCs w:val="18"/>
              </w:rPr>
              <w:t>Yes</w:t>
            </w:r>
          </w:p>
        </w:tc>
        <w:tc>
          <w:tcPr>
            <w:tcW w:w="1187" w:type="dxa"/>
            <w:vMerge/>
            <w:vAlign w:val="center"/>
          </w:tcPr>
          <w:p w14:paraId="215FDD0F" w14:textId="77777777" w:rsidR="00C71E06" w:rsidRPr="001D386E" w:rsidRDefault="00C71E06" w:rsidP="00C71E06">
            <w:pPr>
              <w:pStyle w:val="TAC"/>
              <w:rPr>
                <w:lang w:eastAsia="zh-CN"/>
              </w:rPr>
            </w:pPr>
          </w:p>
        </w:tc>
        <w:tc>
          <w:tcPr>
            <w:tcW w:w="1286" w:type="dxa"/>
            <w:vMerge/>
            <w:vAlign w:val="center"/>
          </w:tcPr>
          <w:p w14:paraId="75B05A58" w14:textId="77777777" w:rsidR="00C71E06" w:rsidRPr="001D386E" w:rsidRDefault="00C71E06" w:rsidP="00C71E06">
            <w:pPr>
              <w:pStyle w:val="TAC"/>
              <w:rPr>
                <w:lang w:eastAsia="ja-JP"/>
              </w:rPr>
            </w:pPr>
          </w:p>
        </w:tc>
      </w:tr>
      <w:tr w:rsidR="00C71E06" w:rsidRPr="001D386E" w14:paraId="6FD5E537" w14:textId="77777777" w:rsidTr="00C56AB5">
        <w:trPr>
          <w:trHeight w:val="223"/>
          <w:jc w:val="center"/>
        </w:trPr>
        <w:tc>
          <w:tcPr>
            <w:tcW w:w="1594" w:type="dxa"/>
            <w:vMerge/>
            <w:vAlign w:val="center"/>
          </w:tcPr>
          <w:p w14:paraId="13F08291" w14:textId="77777777" w:rsidR="00C71E06" w:rsidRPr="001D386E" w:rsidRDefault="00C71E06" w:rsidP="00C71E06">
            <w:pPr>
              <w:pStyle w:val="TAC"/>
              <w:rPr>
                <w:lang w:eastAsia="ja-JP"/>
              </w:rPr>
            </w:pPr>
          </w:p>
        </w:tc>
        <w:tc>
          <w:tcPr>
            <w:tcW w:w="1466" w:type="dxa"/>
            <w:vMerge/>
            <w:vAlign w:val="center"/>
          </w:tcPr>
          <w:p w14:paraId="0CCDC18E" w14:textId="77777777" w:rsidR="00C71E06" w:rsidRPr="001D386E" w:rsidRDefault="00C71E06" w:rsidP="00C71E06">
            <w:pPr>
              <w:pStyle w:val="TAC"/>
              <w:rPr>
                <w:lang w:eastAsia="ja-JP"/>
              </w:rPr>
            </w:pPr>
          </w:p>
        </w:tc>
        <w:tc>
          <w:tcPr>
            <w:tcW w:w="767" w:type="dxa"/>
            <w:shd w:val="clear" w:color="auto" w:fill="auto"/>
            <w:vAlign w:val="center"/>
          </w:tcPr>
          <w:p w14:paraId="4C8725FF" w14:textId="1D32418C" w:rsidR="00C71E06" w:rsidRPr="001D386E" w:rsidRDefault="00C71E06" w:rsidP="00C71E06">
            <w:pPr>
              <w:pStyle w:val="TAC"/>
              <w:rPr>
                <w:lang w:eastAsia="zh-CN"/>
              </w:rPr>
            </w:pPr>
            <w:r>
              <w:rPr>
                <w:rFonts w:cs="Arial" w:hint="eastAsia"/>
                <w:lang w:eastAsia="zh-CN"/>
              </w:rPr>
              <w:t>32</w:t>
            </w:r>
          </w:p>
        </w:tc>
        <w:tc>
          <w:tcPr>
            <w:tcW w:w="588" w:type="dxa"/>
            <w:shd w:val="clear" w:color="auto" w:fill="auto"/>
          </w:tcPr>
          <w:p w14:paraId="77C9976D" w14:textId="77777777" w:rsidR="00C71E06" w:rsidRPr="001D386E" w:rsidRDefault="00C71E06" w:rsidP="00C71E06">
            <w:pPr>
              <w:pStyle w:val="TAC"/>
              <w:rPr>
                <w:lang w:eastAsia="ja-JP"/>
              </w:rPr>
            </w:pPr>
          </w:p>
        </w:tc>
        <w:tc>
          <w:tcPr>
            <w:tcW w:w="586" w:type="dxa"/>
            <w:vAlign w:val="center"/>
          </w:tcPr>
          <w:p w14:paraId="0BC3311A" w14:textId="77777777" w:rsidR="00C71E06" w:rsidRPr="001D386E" w:rsidRDefault="00C71E06" w:rsidP="00C71E06">
            <w:pPr>
              <w:pStyle w:val="TAC"/>
              <w:rPr>
                <w:lang w:eastAsia="ja-JP"/>
              </w:rPr>
            </w:pPr>
          </w:p>
        </w:tc>
        <w:tc>
          <w:tcPr>
            <w:tcW w:w="588" w:type="dxa"/>
            <w:gridSpan w:val="2"/>
            <w:vAlign w:val="center"/>
          </w:tcPr>
          <w:p w14:paraId="5A3F79B3" w14:textId="2C0963D7" w:rsidR="00C71E06" w:rsidRPr="001D386E" w:rsidRDefault="00C71E06" w:rsidP="00C71E06">
            <w:pPr>
              <w:pStyle w:val="TAC"/>
              <w:rPr>
                <w:lang w:eastAsia="ja-JP"/>
              </w:rPr>
            </w:pPr>
            <w:r w:rsidRPr="003126E1">
              <w:rPr>
                <w:rFonts w:eastAsia="Yu Mincho"/>
                <w:szCs w:val="18"/>
              </w:rPr>
              <w:t>Yes</w:t>
            </w:r>
          </w:p>
        </w:tc>
        <w:tc>
          <w:tcPr>
            <w:tcW w:w="586" w:type="dxa"/>
            <w:gridSpan w:val="2"/>
            <w:vAlign w:val="center"/>
          </w:tcPr>
          <w:p w14:paraId="502CBE43" w14:textId="7F47E99F" w:rsidR="00C71E06" w:rsidRPr="001D386E" w:rsidRDefault="00C71E06" w:rsidP="00C71E06">
            <w:pPr>
              <w:pStyle w:val="TAC"/>
              <w:rPr>
                <w:lang w:eastAsia="ja-JP"/>
              </w:rPr>
            </w:pPr>
            <w:r w:rsidRPr="003126E1">
              <w:rPr>
                <w:rFonts w:eastAsia="Yu Mincho"/>
                <w:szCs w:val="18"/>
              </w:rPr>
              <w:t>Yes</w:t>
            </w:r>
          </w:p>
        </w:tc>
        <w:tc>
          <w:tcPr>
            <w:tcW w:w="587" w:type="dxa"/>
            <w:gridSpan w:val="2"/>
            <w:vAlign w:val="center"/>
          </w:tcPr>
          <w:p w14:paraId="5F8C024E" w14:textId="04DA73A6" w:rsidR="00C71E06" w:rsidRPr="001D386E" w:rsidRDefault="00C71E06" w:rsidP="00C71E06">
            <w:pPr>
              <w:pStyle w:val="TAC"/>
              <w:rPr>
                <w:lang w:eastAsia="ja-JP"/>
              </w:rPr>
            </w:pPr>
            <w:r>
              <w:rPr>
                <w:rFonts w:eastAsia="Yu Mincho"/>
                <w:szCs w:val="18"/>
              </w:rPr>
              <w:t>Yes</w:t>
            </w:r>
          </w:p>
        </w:tc>
        <w:tc>
          <w:tcPr>
            <w:tcW w:w="588" w:type="dxa"/>
            <w:gridSpan w:val="2"/>
            <w:vAlign w:val="center"/>
          </w:tcPr>
          <w:p w14:paraId="19414EBE" w14:textId="4B935696" w:rsidR="00C71E06" w:rsidRPr="001D386E" w:rsidRDefault="00C71E06" w:rsidP="00C71E06">
            <w:pPr>
              <w:pStyle w:val="TAC"/>
              <w:rPr>
                <w:lang w:eastAsia="ja-JP"/>
              </w:rPr>
            </w:pPr>
            <w:r>
              <w:rPr>
                <w:rFonts w:eastAsia="Yu Mincho"/>
                <w:szCs w:val="18"/>
              </w:rPr>
              <w:t>Yes</w:t>
            </w:r>
          </w:p>
        </w:tc>
        <w:tc>
          <w:tcPr>
            <w:tcW w:w="1187" w:type="dxa"/>
            <w:vMerge/>
            <w:vAlign w:val="center"/>
          </w:tcPr>
          <w:p w14:paraId="797691C8" w14:textId="77777777" w:rsidR="00C71E06" w:rsidRPr="001D386E" w:rsidRDefault="00C71E06" w:rsidP="00C71E06">
            <w:pPr>
              <w:pStyle w:val="TAC"/>
              <w:rPr>
                <w:lang w:eastAsia="zh-CN"/>
              </w:rPr>
            </w:pPr>
          </w:p>
        </w:tc>
        <w:tc>
          <w:tcPr>
            <w:tcW w:w="1286" w:type="dxa"/>
            <w:vMerge/>
            <w:vAlign w:val="center"/>
          </w:tcPr>
          <w:p w14:paraId="54C39FCA" w14:textId="77777777" w:rsidR="00C71E06" w:rsidRPr="001D386E" w:rsidRDefault="00C71E06" w:rsidP="00C71E06">
            <w:pPr>
              <w:pStyle w:val="TAC"/>
              <w:rPr>
                <w:lang w:eastAsia="ja-JP"/>
              </w:rPr>
            </w:pPr>
          </w:p>
        </w:tc>
      </w:tr>
      <w:tr w:rsidR="00C71E06" w:rsidRPr="001D386E" w14:paraId="7BB46D43" w14:textId="77777777" w:rsidTr="00C56AB5">
        <w:trPr>
          <w:trHeight w:val="223"/>
          <w:jc w:val="center"/>
        </w:trPr>
        <w:tc>
          <w:tcPr>
            <w:tcW w:w="1594" w:type="dxa"/>
            <w:vMerge w:val="restart"/>
            <w:vAlign w:val="center"/>
          </w:tcPr>
          <w:p w14:paraId="59DD1481" w14:textId="1C83F083" w:rsidR="00C71E06" w:rsidRPr="001D386E" w:rsidRDefault="00C71E06" w:rsidP="00C71E06">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11687720" w14:textId="0CAEA55D" w:rsidR="00C71E06" w:rsidRPr="001D386E" w:rsidRDefault="00C71E06" w:rsidP="00C71E06">
            <w:pPr>
              <w:pStyle w:val="TAC"/>
              <w:rPr>
                <w:lang w:eastAsia="ja-JP"/>
              </w:rPr>
            </w:pPr>
            <w:r>
              <w:rPr>
                <w:rFonts w:cs="Arial" w:hint="eastAsia"/>
                <w:lang w:eastAsia="zh-CN"/>
              </w:rPr>
              <w:t>-</w:t>
            </w:r>
          </w:p>
        </w:tc>
        <w:tc>
          <w:tcPr>
            <w:tcW w:w="767" w:type="dxa"/>
            <w:shd w:val="clear" w:color="auto" w:fill="auto"/>
            <w:vAlign w:val="center"/>
          </w:tcPr>
          <w:p w14:paraId="6FAECD6E" w14:textId="076327A1" w:rsidR="00C71E06" w:rsidRPr="001D386E" w:rsidRDefault="00C71E06" w:rsidP="00C71E06">
            <w:pPr>
              <w:pStyle w:val="TAC"/>
              <w:rPr>
                <w:lang w:eastAsia="zh-CN"/>
              </w:rPr>
            </w:pPr>
            <w:r>
              <w:rPr>
                <w:rFonts w:cs="Arial" w:hint="eastAsia"/>
                <w:lang w:eastAsia="zh-CN"/>
              </w:rPr>
              <w:t>8</w:t>
            </w:r>
          </w:p>
        </w:tc>
        <w:tc>
          <w:tcPr>
            <w:tcW w:w="588" w:type="dxa"/>
            <w:shd w:val="clear" w:color="auto" w:fill="auto"/>
            <w:vAlign w:val="center"/>
          </w:tcPr>
          <w:p w14:paraId="200BE7C1" w14:textId="01F3EFAF" w:rsidR="00C71E06" w:rsidRPr="001D386E" w:rsidRDefault="00C71E06" w:rsidP="00C71E06">
            <w:pPr>
              <w:pStyle w:val="TAC"/>
              <w:rPr>
                <w:lang w:eastAsia="ja-JP"/>
              </w:rPr>
            </w:pPr>
            <w:r>
              <w:rPr>
                <w:rFonts w:eastAsia="Yu Mincho"/>
                <w:szCs w:val="18"/>
              </w:rPr>
              <w:t>Yes</w:t>
            </w:r>
          </w:p>
        </w:tc>
        <w:tc>
          <w:tcPr>
            <w:tcW w:w="586" w:type="dxa"/>
            <w:vAlign w:val="center"/>
          </w:tcPr>
          <w:p w14:paraId="03C69515" w14:textId="063EB5CA" w:rsidR="00C71E06" w:rsidRPr="001D386E" w:rsidRDefault="00C71E06" w:rsidP="00C71E06">
            <w:pPr>
              <w:pStyle w:val="TAC"/>
              <w:rPr>
                <w:lang w:eastAsia="ja-JP"/>
              </w:rPr>
            </w:pPr>
            <w:r w:rsidRPr="003126E1">
              <w:rPr>
                <w:rFonts w:eastAsia="Yu Mincho"/>
                <w:szCs w:val="18"/>
              </w:rPr>
              <w:t>Yes</w:t>
            </w:r>
          </w:p>
        </w:tc>
        <w:tc>
          <w:tcPr>
            <w:tcW w:w="588" w:type="dxa"/>
            <w:gridSpan w:val="2"/>
            <w:vAlign w:val="center"/>
          </w:tcPr>
          <w:p w14:paraId="7452026B" w14:textId="2ED0B61E" w:rsidR="00C71E06" w:rsidRPr="001D386E" w:rsidRDefault="00C71E06" w:rsidP="00C71E06">
            <w:pPr>
              <w:pStyle w:val="TAC"/>
              <w:rPr>
                <w:lang w:eastAsia="ja-JP"/>
              </w:rPr>
            </w:pPr>
            <w:r w:rsidRPr="003126E1">
              <w:rPr>
                <w:rFonts w:eastAsia="Yu Mincho"/>
                <w:szCs w:val="18"/>
              </w:rPr>
              <w:t>Yes</w:t>
            </w:r>
          </w:p>
        </w:tc>
        <w:tc>
          <w:tcPr>
            <w:tcW w:w="586" w:type="dxa"/>
            <w:gridSpan w:val="2"/>
            <w:vAlign w:val="center"/>
          </w:tcPr>
          <w:p w14:paraId="0933C121" w14:textId="17E75C0E" w:rsidR="00C71E06" w:rsidRPr="001D386E" w:rsidRDefault="00C71E06" w:rsidP="00C71E06">
            <w:pPr>
              <w:pStyle w:val="TAC"/>
              <w:rPr>
                <w:lang w:eastAsia="ja-JP"/>
              </w:rPr>
            </w:pPr>
            <w:r w:rsidRPr="003126E1">
              <w:rPr>
                <w:rFonts w:eastAsia="Yu Mincho"/>
                <w:szCs w:val="18"/>
              </w:rPr>
              <w:t>Yes</w:t>
            </w:r>
          </w:p>
        </w:tc>
        <w:tc>
          <w:tcPr>
            <w:tcW w:w="587" w:type="dxa"/>
            <w:gridSpan w:val="2"/>
            <w:vAlign w:val="center"/>
          </w:tcPr>
          <w:p w14:paraId="2184C504" w14:textId="77777777" w:rsidR="00C71E06" w:rsidRPr="001D386E" w:rsidRDefault="00C71E06" w:rsidP="00C71E06">
            <w:pPr>
              <w:pStyle w:val="TAC"/>
              <w:rPr>
                <w:lang w:eastAsia="ja-JP"/>
              </w:rPr>
            </w:pPr>
          </w:p>
        </w:tc>
        <w:tc>
          <w:tcPr>
            <w:tcW w:w="588" w:type="dxa"/>
            <w:gridSpan w:val="2"/>
            <w:vAlign w:val="center"/>
          </w:tcPr>
          <w:p w14:paraId="7D86DC80" w14:textId="77777777" w:rsidR="00C71E06" w:rsidRPr="001D386E" w:rsidRDefault="00C71E06" w:rsidP="00C71E06">
            <w:pPr>
              <w:pStyle w:val="TAC"/>
              <w:rPr>
                <w:lang w:eastAsia="ja-JP"/>
              </w:rPr>
            </w:pPr>
          </w:p>
        </w:tc>
        <w:tc>
          <w:tcPr>
            <w:tcW w:w="1187" w:type="dxa"/>
            <w:vMerge w:val="restart"/>
            <w:vAlign w:val="center"/>
          </w:tcPr>
          <w:p w14:paraId="39C62797" w14:textId="1A5F8878" w:rsidR="00C71E06" w:rsidRPr="001D386E" w:rsidRDefault="00C71E06" w:rsidP="00C71E06">
            <w:pPr>
              <w:pStyle w:val="TAC"/>
              <w:rPr>
                <w:lang w:eastAsia="zh-CN"/>
              </w:rPr>
            </w:pPr>
            <w:r>
              <w:rPr>
                <w:rFonts w:cs="Arial" w:hint="eastAsia"/>
                <w:lang w:eastAsia="zh-CN"/>
              </w:rPr>
              <w:t>50</w:t>
            </w:r>
          </w:p>
        </w:tc>
        <w:tc>
          <w:tcPr>
            <w:tcW w:w="1286" w:type="dxa"/>
            <w:vMerge w:val="restart"/>
            <w:vAlign w:val="center"/>
          </w:tcPr>
          <w:p w14:paraId="01E9A6E6" w14:textId="5E031A98" w:rsidR="00C71E06" w:rsidRPr="001D386E" w:rsidRDefault="00C71E06" w:rsidP="00C71E06">
            <w:pPr>
              <w:pStyle w:val="TAC"/>
              <w:rPr>
                <w:lang w:eastAsia="ja-JP"/>
              </w:rPr>
            </w:pPr>
            <w:r>
              <w:rPr>
                <w:rFonts w:cs="Arial" w:hint="eastAsia"/>
                <w:lang w:eastAsia="zh-CN"/>
              </w:rPr>
              <w:t>0</w:t>
            </w:r>
          </w:p>
        </w:tc>
      </w:tr>
      <w:tr w:rsidR="00C71E06" w:rsidRPr="001D386E" w14:paraId="39372A1C" w14:textId="77777777" w:rsidTr="00C56AB5">
        <w:trPr>
          <w:trHeight w:val="223"/>
          <w:jc w:val="center"/>
        </w:trPr>
        <w:tc>
          <w:tcPr>
            <w:tcW w:w="1594" w:type="dxa"/>
            <w:vMerge/>
            <w:vAlign w:val="center"/>
          </w:tcPr>
          <w:p w14:paraId="53D0ADE2" w14:textId="77777777" w:rsidR="00C71E06" w:rsidRPr="001D386E" w:rsidRDefault="00C71E06" w:rsidP="00C71E06">
            <w:pPr>
              <w:pStyle w:val="TAC"/>
              <w:rPr>
                <w:lang w:eastAsia="ja-JP"/>
              </w:rPr>
            </w:pPr>
          </w:p>
        </w:tc>
        <w:tc>
          <w:tcPr>
            <w:tcW w:w="1466" w:type="dxa"/>
            <w:vMerge/>
            <w:vAlign w:val="center"/>
          </w:tcPr>
          <w:p w14:paraId="07ABA254" w14:textId="77777777" w:rsidR="00C71E06" w:rsidRPr="001D386E" w:rsidRDefault="00C71E06" w:rsidP="00C71E06">
            <w:pPr>
              <w:pStyle w:val="TAC"/>
              <w:rPr>
                <w:lang w:eastAsia="ja-JP"/>
              </w:rPr>
            </w:pPr>
          </w:p>
        </w:tc>
        <w:tc>
          <w:tcPr>
            <w:tcW w:w="767" w:type="dxa"/>
            <w:shd w:val="clear" w:color="auto" w:fill="auto"/>
            <w:vAlign w:val="center"/>
          </w:tcPr>
          <w:p w14:paraId="5E7F2138" w14:textId="21C35466" w:rsidR="00C71E06" w:rsidRPr="001D386E" w:rsidRDefault="00C71E06" w:rsidP="00C71E06">
            <w:pPr>
              <w:pStyle w:val="TAC"/>
              <w:rPr>
                <w:lang w:eastAsia="zh-CN"/>
              </w:rPr>
            </w:pPr>
            <w:r>
              <w:rPr>
                <w:rFonts w:cs="Arial" w:hint="eastAsia"/>
                <w:lang w:eastAsia="zh-CN"/>
              </w:rPr>
              <w:t>28</w:t>
            </w:r>
          </w:p>
        </w:tc>
        <w:tc>
          <w:tcPr>
            <w:tcW w:w="588" w:type="dxa"/>
            <w:shd w:val="clear" w:color="auto" w:fill="auto"/>
            <w:vAlign w:val="center"/>
          </w:tcPr>
          <w:p w14:paraId="4E2A3DBB" w14:textId="77777777" w:rsidR="00C71E06" w:rsidRPr="001D386E" w:rsidRDefault="00C71E06" w:rsidP="00C71E06">
            <w:pPr>
              <w:pStyle w:val="TAC"/>
              <w:rPr>
                <w:lang w:eastAsia="ja-JP"/>
              </w:rPr>
            </w:pPr>
          </w:p>
        </w:tc>
        <w:tc>
          <w:tcPr>
            <w:tcW w:w="586" w:type="dxa"/>
            <w:vAlign w:val="center"/>
          </w:tcPr>
          <w:p w14:paraId="458F0759" w14:textId="5D899DF0" w:rsidR="00C71E06" w:rsidRPr="001D386E" w:rsidRDefault="00C71E06" w:rsidP="00C71E06">
            <w:pPr>
              <w:pStyle w:val="TAC"/>
              <w:rPr>
                <w:lang w:eastAsia="ja-JP"/>
              </w:rPr>
            </w:pPr>
            <w:r>
              <w:rPr>
                <w:rFonts w:eastAsia="Yu Mincho"/>
                <w:szCs w:val="18"/>
              </w:rPr>
              <w:t>Yes</w:t>
            </w:r>
          </w:p>
        </w:tc>
        <w:tc>
          <w:tcPr>
            <w:tcW w:w="588" w:type="dxa"/>
            <w:gridSpan w:val="2"/>
            <w:vAlign w:val="center"/>
          </w:tcPr>
          <w:p w14:paraId="1B19C810" w14:textId="037CF052" w:rsidR="00C71E06" w:rsidRPr="001D386E" w:rsidRDefault="00C71E06" w:rsidP="00C71E06">
            <w:pPr>
              <w:pStyle w:val="TAC"/>
              <w:rPr>
                <w:lang w:eastAsia="ja-JP"/>
              </w:rPr>
            </w:pPr>
            <w:r>
              <w:rPr>
                <w:rFonts w:eastAsia="Yu Mincho"/>
                <w:szCs w:val="18"/>
              </w:rPr>
              <w:t>Yes</w:t>
            </w:r>
          </w:p>
        </w:tc>
        <w:tc>
          <w:tcPr>
            <w:tcW w:w="586" w:type="dxa"/>
            <w:gridSpan w:val="2"/>
            <w:vAlign w:val="center"/>
          </w:tcPr>
          <w:p w14:paraId="471CC269" w14:textId="6B1C39C7" w:rsidR="00C71E06" w:rsidRPr="001D386E" w:rsidRDefault="00C71E06" w:rsidP="00C71E06">
            <w:pPr>
              <w:pStyle w:val="TAC"/>
              <w:rPr>
                <w:lang w:eastAsia="ja-JP"/>
              </w:rPr>
            </w:pPr>
            <w:r w:rsidRPr="003126E1">
              <w:rPr>
                <w:rFonts w:eastAsia="Yu Mincho"/>
                <w:szCs w:val="18"/>
              </w:rPr>
              <w:t>Yes</w:t>
            </w:r>
          </w:p>
        </w:tc>
        <w:tc>
          <w:tcPr>
            <w:tcW w:w="587" w:type="dxa"/>
            <w:gridSpan w:val="2"/>
            <w:vAlign w:val="center"/>
          </w:tcPr>
          <w:p w14:paraId="355B239E" w14:textId="34E165C7" w:rsidR="00C71E06" w:rsidRPr="001D386E" w:rsidRDefault="00C71E06" w:rsidP="00C71E06">
            <w:pPr>
              <w:pStyle w:val="TAC"/>
              <w:rPr>
                <w:lang w:eastAsia="ja-JP"/>
              </w:rPr>
            </w:pPr>
            <w:r w:rsidRPr="003126E1">
              <w:rPr>
                <w:rFonts w:eastAsia="Yu Mincho"/>
                <w:szCs w:val="18"/>
              </w:rPr>
              <w:t>Yes</w:t>
            </w:r>
          </w:p>
        </w:tc>
        <w:tc>
          <w:tcPr>
            <w:tcW w:w="588" w:type="dxa"/>
            <w:gridSpan w:val="2"/>
            <w:vAlign w:val="center"/>
          </w:tcPr>
          <w:p w14:paraId="04722657" w14:textId="460A5F15" w:rsidR="00C71E06" w:rsidRPr="001D386E" w:rsidRDefault="00C71E06" w:rsidP="00C71E06">
            <w:pPr>
              <w:pStyle w:val="TAC"/>
              <w:rPr>
                <w:lang w:eastAsia="ja-JP"/>
              </w:rPr>
            </w:pPr>
            <w:r w:rsidRPr="003126E1">
              <w:rPr>
                <w:rFonts w:eastAsia="Yu Mincho"/>
                <w:szCs w:val="18"/>
              </w:rPr>
              <w:t>Yes</w:t>
            </w:r>
          </w:p>
        </w:tc>
        <w:tc>
          <w:tcPr>
            <w:tcW w:w="1187" w:type="dxa"/>
            <w:vMerge/>
            <w:vAlign w:val="center"/>
          </w:tcPr>
          <w:p w14:paraId="2A358517" w14:textId="77777777" w:rsidR="00C71E06" w:rsidRPr="001D386E" w:rsidRDefault="00C71E06" w:rsidP="00C71E06">
            <w:pPr>
              <w:pStyle w:val="TAC"/>
              <w:rPr>
                <w:lang w:eastAsia="zh-CN"/>
              </w:rPr>
            </w:pPr>
          </w:p>
        </w:tc>
        <w:tc>
          <w:tcPr>
            <w:tcW w:w="1286" w:type="dxa"/>
            <w:vMerge/>
            <w:vAlign w:val="center"/>
          </w:tcPr>
          <w:p w14:paraId="623F80A5" w14:textId="77777777" w:rsidR="00C71E06" w:rsidRPr="001D386E" w:rsidRDefault="00C71E06" w:rsidP="00C71E06">
            <w:pPr>
              <w:pStyle w:val="TAC"/>
              <w:rPr>
                <w:lang w:eastAsia="ja-JP"/>
              </w:rPr>
            </w:pPr>
          </w:p>
        </w:tc>
      </w:tr>
      <w:tr w:rsidR="00C71E06" w:rsidRPr="001D386E" w14:paraId="4D2BA365" w14:textId="77777777" w:rsidTr="00C56AB5">
        <w:trPr>
          <w:trHeight w:val="223"/>
          <w:jc w:val="center"/>
        </w:trPr>
        <w:tc>
          <w:tcPr>
            <w:tcW w:w="1594" w:type="dxa"/>
            <w:vMerge/>
            <w:vAlign w:val="center"/>
          </w:tcPr>
          <w:p w14:paraId="14574ACB" w14:textId="77777777" w:rsidR="00C71E06" w:rsidRPr="001D386E" w:rsidRDefault="00C71E06" w:rsidP="00C71E06">
            <w:pPr>
              <w:pStyle w:val="TAC"/>
              <w:rPr>
                <w:lang w:eastAsia="ja-JP"/>
              </w:rPr>
            </w:pPr>
          </w:p>
        </w:tc>
        <w:tc>
          <w:tcPr>
            <w:tcW w:w="1466" w:type="dxa"/>
            <w:vMerge/>
            <w:vAlign w:val="center"/>
          </w:tcPr>
          <w:p w14:paraId="73DD0052" w14:textId="77777777" w:rsidR="00C71E06" w:rsidRPr="001D386E" w:rsidRDefault="00C71E06" w:rsidP="00C71E06">
            <w:pPr>
              <w:pStyle w:val="TAC"/>
              <w:rPr>
                <w:lang w:eastAsia="ja-JP"/>
              </w:rPr>
            </w:pPr>
          </w:p>
        </w:tc>
        <w:tc>
          <w:tcPr>
            <w:tcW w:w="767" w:type="dxa"/>
            <w:shd w:val="clear" w:color="auto" w:fill="auto"/>
            <w:vAlign w:val="center"/>
          </w:tcPr>
          <w:p w14:paraId="00623AEF" w14:textId="16EE6FAA" w:rsidR="00C71E06" w:rsidRPr="001D386E" w:rsidRDefault="00C71E06" w:rsidP="00C71E06">
            <w:pPr>
              <w:pStyle w:val="TAC"/>
              <w:rPr>
                <w:lang w:eastAsia="zh-CN"/>
              </w:rPr>
            </w:pPr>
            <w:r>
              <w:rPr>
                <w:rFonts w:cs="Arial" w:hint="eastAsia"/>
                <w:lang w:eastAsia="zh-CN"/>
              </w:rPr>
              <w:t>32</w:t>
            </w:r>
          </w:p>
        </w:tc>
        <w:tc>
          <w:tcPr>
            <w:tcW w:w="588" w:type="dxa"/>
            <w:shd w:val="clear" w:color="auto" w:fill="auto"/>
          </w:tcPr>
          <w:p w14:paraId="537BA117" w14:textId="77777777" w:rsidR="00C71E06" w:rsidRPr="001D386E" w:rsidRDefault="00C71E06" w:rsidP="00C71E06">
            <w:pPr>
              <w:pStyle w:val="TAC"/>
              <w:rPr>
                <w:lang w:eastAsia="ja-JP"/>
              </w:rPr>
            </w:pPr>
          </w:p>
        </w:tc>
        <w:tc>
          <w:tcPr>
            <w:tcW w:w="586" w:type="dxa"/>
            <w:vAlign w:val="center"/>
          </w:tcPr>
          <w:p w14:paraId="48DFC706" w14:textId="77777777" w:rsidR="00C71E06" w:rsidRPr="001D386E" w:rsidRDefault="00C71E06" w:rsidP="00C71E06">
            <w:pPr>
              <w:pStyle w:val="TAC"/>
              <w:rPr>
                <w:lang w:eastAsia="ja-JP"/>
              </w:rPr>
            </w:pPr>
          </w:p>
        </w:tc>
        <w:tc>
          <w:tcPr>
            <w:tcW w:w="588" w:type="dxa"/>
            <w:gridSpan w:val="2"/>
            <w:vAlign w:val="center"/>
          </w:tcPr>
          <w:p w14:paraId="4BE306F9" w14:textId="543E87BA" w:rsidR="00C71E06" w:rsidRPr="001D386E" w:rsidRDefault="00C71E06" w:rsidP="00C71E06">
            <w:pPr>
              <w:pStyle w:val="TAC"/>
              <w:rPr>
                <w:lang w:eastAsia="ja-JP"/>
              </w:rPr>
            </w:pPr>
            <w:r w:rsidRPr="003126E1">
              <w:rPr>
                <w:rFonts w:eastAsia="Yu Mincho"/>
                <w:szCs w:val="18"/>
              </w:rPr>
              <w:t>Yes</w:t>
            </w:r>
          </w:p>
        </w:tc>
        <w:tc>
          <w:tcPr>
            <w:tcW w:w="586" w:type="dxa"/>
            <w:gridSpan w:val="2"/>
            <w:vAlign w:val="center"/>
          </w:tcPr>
          <w:p w14:paraId="5F8F5778" w14:textId="7DE9C288" w:rsidR="00C71E06" w:rsidRPr="001D386E" w:rsidRDefault="00C71E06" w:rsidP="00C71E06">
            <w:pPr>
              <w:pStyle w:val="TAC"/>
              <w:rPr>
                <w:lang w:eastAsia="ja-JP"/>
              </w:rPr>
            </w:pPr>
            <w:r w:rsidRPr="003126E1">
              <w:rPr>
                <w:rFonts w:eastAsia="Yu Mincho"/>
                <w:szCs w:val="18"/>
              </w:rPr>
              <w:t>Yes</w:t>
            </w:r>
          </w:p>
        </w:tc>
        <w:tc>
          <w:tcPr>
            <w:tcW w:w="587" w:type="dxa"/>
            <w:gridSpan w:val="2"/>
            <w:vAlign w:val="center"/>
          </w:tcPr>
          <w:p w14:paraId="191B8EB5" w14:textId="0BD8E50E" w:rsidR="00C71E06" w:rsidRPr="001D386E" w:rsidRDefault="00C71E06" w:rsidP="00C71E06">
            <w:pPr>
              <w:pStyle w:val="TAC"/>
              <w:rPr>
                <w:lang w:eastAsia="ja-JP"/>
              </w:rPr>
            </w:pPr>
            <w:r>
              <w:rPr>
                <w:rFonts w:eastAsia="Yu Mincho"/>
                <w:szCs w:val="18"/>
              </w:rPr>
              <w:t>Yes</w:t>
            </w:r>
          </w:p>
        </w:tc>
        <w:tc>
          <w:tcPr>
            <w:tcW w:w="588" w:type="dxa"/>
            <w:gridSpan w:val="2"/>
            <w:vAlign w:val="center"/>
          </w:tcPr>
          <w:p w14:paraId="513E6FBF" w14:textId="1AD7F120" w:rsidR="00C71E06" w:rsidRPr="001D386E" w:rsidRDefault="00C71E06" w:rsidP="00C71E06">
            <w:pPr>
              <w:pStyle w:val="TAC"/>
              <w:rPr>
                <w:lang w:eastAsia="ja-JP"/>
              </w:rPr>
            </w:pPr>
            <w:r>
              <w:rPr>
                <w:rFonts w:eastAsia="Yu Mincho"/>
                <w:szCs w:val="18"/>
              </w:rPr>
              <w:t>Yes</w:t>
            </w:r>
          </w:p>
        </w:tc>
        <w:tc>
          <w:tcPr>
            <w:tcW w:w="1187" w:type="dxa"/>
            <w:vMerge/>
            <w:vAlign w:val="center"/>
          </w:tcPr>
          <w:p w14:paraId="6351E2DA" w14:textId="77777777" w:rsidR="00C71E06" w:rsidRPr="001D386E" w:rsidRDefault="00C71E06" w:rsidP="00C71E06">
            <w:pPr>
              <w:pStyle w:val="TAC"/>
              <w:rPr>
                <w:lang w:eastAsia="zh-CN"/>
              </w:rPr>
            </w:pPr>
          </w:p>
        </w:tc>
        <w:tc>
          <w:tcPr>
            <w:tcW w:w="1286" w:type="dxa"/>
            <w:vMerge/>
            <w:vAlign w:val="center"/>
          </w:tcPr>
          <w:p w14:paraId="5778B7AF" w14:textId="77777777" w:rsidR="00C71E06" w:rsidRPr="001D386E" w:rsidRDefault="00C71E06" w:rsidP="00C71E06">
            <w:pPr>
              <w:pStyle w:val="TAC"/>
              <w:rPr>
                <w:lang w:eastAsia="ja-JP"/>
              </w:rPr>
            </w:pPr>
          </w:p>
        </w:tc>
      </w:tr>
      <w:tr w:rsidR="00C71E06" w:rsidRPr="001D386E" w14:paraId="77AFF0FF" w14:textId="77777777" w:rsidTr="00C56AB5">
        <w:trPr>
          <w:trHeight w:val="223"/>
          <w:jc w:val="center"/>
        </w:trPr>
        <w:tc>
          <w:tcPr>
            <w:tcW w:w="1594" w:type="dxa"/>
            <w:vMerge w:val="restart"/>
            <w:vAlign w:val="center"/>
          </w:tcPr>
          <w:p w14:paraId="77AFF0F4" w14:textId="77777777" w:rsidR="00C71E06" w:rsidRPr="001D386E" w:rsidRDefault="00C71E06" w:rsidP="00C71E06">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77AFF0F5"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0F6" w14:textId="77777777" w:rsidR="00C71E06" w:rsidRPr="001D386E" w:rsidRDefault="00C71E06" w:rsidP="00C71E06">
            <w:pPr>
              <w:pStyle w:val="TAC"/>
              <w:rPr>
                <w:lang w:eastAsia="zh-CN"/>
              </w:rPr>
            </w:pPr>
            <w:r w:rsidRPr="001D386E">
              <w:rPr>
                <w:rFonts w:hint="eastAsia"/>
                <w:lang w:eastAsia="zh-CN"/>
              </w:rPr>
              <w:t>8</w:t>
            </w:r>
          </w:p>
        </w:tc>
        <w:tc>
          <w:tcPr>
            <w:tcW w:w="588" w:type="dxa"/>
            <w:shd w:val="clear" w:color="auto" w:fill="auto"/>
            <w:vAlign w:val="center"/>
          </w:tcPr>
          <w:p w14:paraId="77AFF0F7" w14:textId="77777777" w:rsidR="00C71E06" w:rsidRPr="001D386E" w:rsidRDefault="00C71E06" w:rsidP="00C71E06">
            <w:pPr>
              <w:pStyle w:val="TAC"/>
              <w:rPr>
                <w:lang w:eastAsia="ja-JP"/>
              </w:rPr>
            </w:pPr>
          </w:p>
        </w:tc>
        <w:tc>
          <w:tcPr>
            <w:tcW w:w="586" w:type="dxa"/>
            <w:vAlign w:val="center"/>
          </w:tcPr>
          <w:p w14:paraId="77AFF0F8" w14:textId="77777777" w:rsidR="00C71E06" w:rsidRPr="001D386E" w:rsidRDefault="00C71E06" w:rsidP="00C71E06">
            <w:pPr>
              <w:pStyle w:val="TAC"/>
              <w:rPr>
                <w:lang w:eastAsia="ja-JP"/>
              </w:rPr>
            </w:pPr>
          </w:p>
        </w:tc>
        <w:tc>
          <w:tcPr>
            <w:tcW w:w="588" w:type="dxa"/>
            <w:gridSpan w:val="2"/>
            <w:vAlign w:val="center"/>
          </w:tcPr>
          <w:p w14:paraId="77AFF0F9"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0FA"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F0FB" w14:textId="77777777" w:rsidR="00C71E06" w:rsidRPr="001D386E" w:rsidRDefault="00C71E06" w:rsidP="00C71E06">
            <w:pPr>
              <w:pStyle w:val="TAC"/>
              <w:rPr>
                <w:lang w:eastAsia="ja-JP"/>
              </w:rPr>
            </w:pPr>
          </w:p>
        </w:tc>
        <w:tc>
          <w:tcPr>
            <w:tcW w:w="588" w:type="dxa"/>
            <w:gridSpan w:val="2"/>
            <w:vAlign w:val="center"/>
          </w:tcPr>
          <w:p w14:paraId="77AFF0FC" w14:textId="77777777" w:rsidR="00C71E06" w:rsidRPr="001D386E" w:rsidRDefault="00C71E06" w:rsidP="00C71E06">
            <w:pPr>
              <w:pStyle w:val="TAC"/>
              <w:rPr>
                <w:lang w:eastAsia="ja-JP"/>
              </w:rPr>
            </w:pPr>
          </w:p>
        </w:tc>
        <w:tc>
          <w:tcPr>
            <w:tcW w:w="1187" w:type="dxa"/>
            <w:vMerge w:val="restart"/>
            <w:vAlign w:val="center"/>
          </w:tcPr>
          <w:p w14:paraId="77AFF0FD" w14:textId="77777777" w:rsidR="00C71E06" w:rsidRPr="001D386E" w:rsidRDefault="00C71E06" w:rsidP="00C71E06">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77AFF0FE" w14:textId="77777777" w:rsidR="00C71E06" w:rsidRPr="001D386E" w:rsidRDefault="00C71E06" w:rsidP="00C71E06">
            <w:pPr>
              <w:pStyle w:val="TAC"/>
              <w:rPr>
                <w:lang w:eastAsia="ja-JP"/>
              </w:rPr>
            </w:pPr>
            <w:r w:rsidRPr="001D386E">
              <w:rPr>
                <w:lang w:eastAsia="ja-JP"/>
              </w:rPr>
              <w:t>0</w:t>
            </w:r>
          </w:p>
        </w:tc>
      </w:tr>
      <w:tr w:rsidR="00C71E06" w:rsidRPr="001D386E" w14:paraId="77AFF10B" w14:textId="77777777" w:rsidTr="00C56AB5">
        <w:trPr>
          <w:trHeight w:val="223"/>
          <w:jc w:val="center"/>
        </w:trPr>
        <w:tc>
          <w:tcPr>
            <w:tcW w:w="1594" w:type="dxa"/>
            <w:vMerge/>
            <w:vAlign w:val="center"/>
          </w:tcPr>
          <w:p w14:paraId="77AFF100" w14:textId="77777777" w:rsidR="00C71E06" w:rsidRPr="001D386E" w:rsidRDefault="00C71E06" w:rsidP="00C71E06">
            <w:pPr>
              <w:pStyle w:val="TAC"/>
              <w:rPr>
                <w:lang w:eastAsia="ja-JP"/>
              </w:rPr>
            </w:pPr>
          </w:p>
        </w:tc>
        <w:tc>
          <w:tcPr>
            <w:tcW w:w="1466" w:type="dxa"/>
            <w:vMerge/>
            <w:vAlign w:val="center"/>
          </w:tcPr>
          <w:p w14:paraId="77AFF101" w14:textId="77777777" w:rsidR="00C71E06" w:rsidRPr="001D386E" w:rsidRDefault="00C71E06" w:rsidP="00C71E06">
            <w:pPr>
              <w:pStyle w:val="TAC"/>
              <w:rPr>
                <w:lang w:eastAsia="zh-CN"/>
              </w:rPr>
            </w:pPr>
          </w:p>
        </w:tc>
        <w:tc>
          <w:tcPr>
            <w:tcW w:w="767" w:type="dxa"/>
            <w:shd w:val="clear" w:color="auto" w:fill="auto"/>
            <w:vAlign w:val="center"/>
          </w:tcPr>
          <w:p w14:paraId="77AFF102" w14:textId="77777777" w:rsidR="00C71E06" w:rsidRPr="001D386E" w:rsidRDefault="00C71E06" w:rsidP="00C71E06">
            <w:pPr>
              <w:pStyle w:val="TAC"/>
              <w:rPr>
                <w:lang w:eastAsia="zh-CN"/>
              </w:rPr>
            </w:pPr>
            <w:r w:rsidRPr="001D386E">
              <w:rPr>
                <w:lang w:eastAsia="ja-JP"/>
              </w:rPr>
              <w:t>2</w:t>
            </w:r>
            <w:r w:rsidRPr="001D386E">
              <w:rPr>
                <w:rFonts w:hint="eastAsia"/>
                <w:lang w:eastAsia="zh-CN"/>
              </w:rPr>
              <w:t>8</w:t>
            </w:r>
          </w:p>
        </w:tc>
        <w:tc>
          <w:tcPr>
            <w:tcW w:w="588" w:type="dxa"/>
            <w:shd w:val="clear" w:color="auto" w:fill="auto"/>
            <w:vAlign w:val="center"/>
          </w:tcPr>
          <w:p w14:paraId="77AFF103" w14:textId="77777777" w:rsidR="00C71E06" w:rsidRPr="001D386E" w:rsidRDefault="00C71E06" w:rsidP="00C71E06">
            <w:pPr>
              <w:pStyle w:val="TAC"/>
              <w:rPr>
                <w:lang w:eastAsia="ja-JP"/>
              </w:rPr>
            </w:pPr>
          </w:p>
        </w:tc>
        <w:tc>
          <w:tcPr>
            <w:tcW w:w="586" w:type="dxa"/>
            <w:vAlign w:val="center"/>
          </w:tcPr>
          <w:p w14:paraId="77AFF104" w14:textId="77777777" w:rsidR="00C71E06" w:rsidRPr="001D386E" w:rsidRDefault="00C71E06" w:rsidP="00C71E06">
            <w:pPr>
              <w:pStyle w:val="TAC"/>
              <w:rPr>
                <w:lang w:eastAsia="ja-JP"/>
              </w:rPr>
            </w:pPr>
          </w:p>
        </w:tc>
        <w:tc>
          <w:tcPr>
            <w:tcW w:w="588" w:type="dxa"/>
            <w:gridSpan w:val="2"/>
            <w:vAlign w:val="center"/>
          </w:tcPr>
          <w:p w14:paraId="77AFF105" w14:textId="77777777" w:rsidR="00C71E06" w:rsidRPr="001D386E" w:rsidRDefault="00C71E06" w:rsidP="00C71E06">
            <w:pPr>
              <w:pStyle w:val="TAC"/>
              <w:rPr>
                <w:lang w:eastAsia="ja-JP"/>
              </w:rPr>
            </w:pPr>
            <w:r w:rsidRPr="001D386E">
              <w:rPr>
                <w:rFonts w:hint="eastAsia"/>
                <w:lang w:eastAsia="ja-JP"/>
              </w:rPr>
              <w:t>Yes</w:t>
            </w:r>
          </w:p>
        </w:tc>
        <w:tc>
          <w:tcPr>
            <w:tcW w:w="586" w:type="dxa"/>
            <w:gridSpan w:val="2"/>
            <w:vAlign w:val="center"/>
          </w:tcPr>
          <w:p w14:paraId="77AFF106"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F107" w14:textId="77777777" w:rsidR="00C71E06" w:rsidRPr="001D386E" w:rsidRDefault="00C71E06" w:rsidP="00C71E06">
            <w:pPr>
              <w:pStyle w:val="TAC"/>
              <w:rPr>
                <w:lang w:eastAsia="ja-JP"/>
              </w:rPr>
            </w:pPr>
            <w:r w:rsidRPr="001D386E">
              <w:t>Yes</w:t>
            </w:r>
          </w:p>
        </w:tc>
        <w:tc>
          <w:tcPr>
            <w:tcW w:w="588" w:type="dxa"/>
            <w:gridSpan w:val="2"/>
            <w:vAlign w:val="center"/>
          </w:tcPr>
          <w:p w14:paraId="77AFF108" w14:textId="77777777" w:rsidR="00C71E06" w:rsidRPr="001D386E" w:rsidRDefault="00C71E06" w:rsidP="00C71E06">
            <w:pPr>
              <w:pStyle w:val="TAC"/>
              <w:rPr>
                <w:lang w:eastAsia="ja-JP"/>
              </w:rPr>
            </w:pPr>
            <w:r w:rsidRPr="001D386E">
              <w:t>Yes</w:t>
            </w:r>
          </w:p>
        </w:tc>
        <w:tc>
          <w:tcPr>
            <w:tcW w:w="1187" w:type="dxa"/>
            <w:vMerge/>
            <w:vAlign w:val="center"/>
          </w:tcPr>
          <w:p w14:paraId="77AFF109" w14:textId="77777777" w:rsidR="00C71E06" w:rsidRPr="001D386E" w:rsidRDefault="00C71E06" w:rsidP="00C71E06">
            <w:pPr>
              <w:pStyle w:val="TAC"/>
              <w:rPr>
                <w:lang w:eastAsia="ja-JP"/>
              </w:rPr>
            </w:pPr>
          </w:p>
        </w:tc>
        <w:tc>
          <w:tcPr>
            <w:tcW w:w="1286" w:type="dxa"/>
            <w:vMerge/>
            <w:vAlign w:val="center"/>
          </w:tcPr>
          <w:p w14:paraId="77AFF10A" w14:textId="77777777" w:rsidR="00C71E06" w:rsidRPr="001D386E" w:rsidRDefault="00C71E06" w:rsidP="00C71E06">
            <w:pPr>
              <w:pStyle w:val="TAC"/>
              <w:rPr>
                <w:lang w:eastAsia="ja-JP"/>
              </w:rPr>
            </w:pPr>
          </w:p>
        </w:tc>
      </w:tr>
      <w:tr w:rsidR="00C71E06" w:rsidRPr="001D386E" w14:paraId="77AFF117" w14:textId="77777777" w:rsidTr="00C56AB5">
        <w:trPr>
          <w:trHeight w:val="223"/>
          <w:jc w:val="center"/>
        </w:trPr>
        <w:tc>
          <w:tcPr>
            <w:tcW w:w="1594" w:type="dxa"/>
            <w:vMerge/>
            <w:vAlign w:val="center"/>
          </w:tcPr>
          <w:p w14:paraId="77AFF10C" w14:textId="77777777" w:rsidR="00C71E06" w:rsidRPr="001D386E" w:rsidRDefault="00C71E06" w:rsidP="00C71E06">
            <w:pPr>
              <w:pStyle w:val="TAC"/>
              <w:rPr>
                <w:lang w:eastAsia="ja-JP"/>
              </w:rPr>
            </w:pPr>
          </w:p>
        </w:tc>
        <w:tc>
          <w:tcPr>
            <w:tcW w:w="1466" w:type="dxa"/>
            <w:vMerge/>
            <w:vAlign w:val="center"/>
          </w:tcPr>
          <w:p w14:paraId="77AFF10D" w14:textId="77777777" w:rsidR="00C71E06" w:rsidRPr="001D386E" w:rsidRDefault="00C71E06" w:rsidP="00C71E06">
            <w:pPr>
              <w:pStyle w:val="TAC"/>
              <w:rPr>
                <w:lang w:eastAsia="zh-CN"/>
              </w:rPr>
            </w:pPr>
          </w:p>
        </w:tc>
        <w:tc>
          <w:tcPr>
            <w:tcW w:w="767" w:type="dxa"/>
            <w:shd w:val="clear" w:color="auto" w:fill="auto"/>
            <w:vAlign w:val="center"/>
          </w:tcPr>
          <w:p w14:paraId="77AFF10E" w14:textId="77777777" w:rsidR="00C71E06" w:rsidRPr="001D386E" w:rsidRDefault="00C71E06" w:rsidP="00C71E06">
            <w:pPr>
              <w:pStyle w:val="TAC"/>
              <w:rPr>
                <w:lang w:eastAsia="zh-CN"/>
              </w:rPr>
            </w:pPr>
            <w:r w:rsidRPr="001D386E">
              <w:rPr>
                <w:rFonts w:eastAsia="SimSun" w:hint="eastAsia"/>
                <w:lang w:eastAsia="zh-CN"/>
              </w:rPr>
              <w:t>41</w:t>
            </w:r>
          </w:p>
        </w:tc>
        <w:tc>
          <w:tcPr>
            <w:tcW w:w="588" w:type="dxa"/>
            <w:shd w:val="clear" w:color="auto" w:fill="auto"/>
            <w:vAlign w:val="center"/>
          </w:tcPr>
          <w:p w14:paraId="77AFF10F" w14:textId="77777777" w:rsidR="00C71E06" w:rsidRPr="001D386E" w:rsidRDefault="00C71E06" w:rsidP="00C71E06">
            <w:pPr>
              <w:pStyle w:val="TAC"/>
              <w:rPr>
                <w:lang w:eastAsia="ja-JP"/>
              </w:rPr>
            </w:pPr>
          </w:p>
        </w:tc>
        <w:tc>
          <w:tcPr>
            <w:tcW w:w="586" w:type="dxa"/>
            <w:vAlign w:val="center"/>
          </w:tcPr>
          <w:p w14:paraId="77AFF110" w14:textId="77777777" w:rsidR="00C71E06" w:rsidRPr="001D386E" w:rsidRDefault="00C71E06" w:rsidP="00C71E06">
            <w:pPr>
              <w:pStyle w:val="TAC"/>
              <w:rPr>
                <w:lang w:eastAsia="ja-JP"/>
              </w:rPr>
            </w:pPr>
          </w:p>
        </w:tc>
        <w:tc>
          <w:tcPr>
            <w:tcW w:w="588" w:type="dxa"/>
            <w:gridSpan w:val="2"/>
            <w:vAlign w:val="center"/>
          </w:tcPr>
          <w:p w14:paraId="77AFF111"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112"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F113" w14:textId="77777777" w:rsidR="00C71E06" w:rsidRPr="001D386E" w:rsidRDefault="00C71E06" w:rsidP="00C71E06">
            <w:pPr>
              <w:pStyle w:val="TAC"/>
              <w:rPr>
                <w:lang w:eastAsia="ja-JP"/>
              </w:rPr>
            </w:pPr>
            <w:r w:rsidRPr="001D386E">
              <w:t>Yes</w:t>
            </w:r>
          </w:p>
        </w:tc>
        <w:tc>
          <w:tcPr>
            <w:tcW w:w="588" w:type="dxa"/>
            <w:gridSpan w:val="2"/>
            <w:vAlign w:val="center"/>
          </w:tcPr>
          <w:p w14:paraId="77AFF114" w14:textId="77777777" w:rsidR="00C71E06" w:rsidRPr="001D386E" w:rsidRDefault="00C71E06" w:rsidP="00C71E06">
            <w:pPr>
              <w:pStyle w:val="TAC"/>
              <w:rPr>
                <w:lang w:eastAsia="ja-JP"/>
              </w:rPr>
            </w:pPr>
            <w:r w:rsidRPr="001D386E">
              <w:t>Yes</w:t>
            </w:r>
          </w:p>
        </w:tc>
        <w:tc>
          <w:tcPr>
            <w:tcW w:w="1187" w:type="dxa"/>
            <w:vMerge/>
            <w:vAlign w:val="center"/>
          </w:tcPr>
          <w:p w14:paraId="77AFF115" w14:textId="77777777" w:rsidR="00C71E06" w:rsidRPr="001D386E" w:rsidRDefault="00C71E06" w:rsidP="00C71E06">
            <w:pPr>
              <w:pStyle w:val="TAC"/>
              <w:rPr>
                <w:lang w:eastAsia="ja-JP"/>
              </w:rPr>
            </w:pPr>
          </w:p>
        </w:tc>
        <w:tc>
          <w:tcPr>
            <w:tcW w:w="1286" w:type="dxa"/>
            <w:vMerge/>
            <w:vAlign w:val="center"/>
          </w:tcPr>
          <w:p w14:paraId="77AFF116" w14:textId="77777777" w:rsidR="00C71E06" w:rsidRPr="001D386E" w:rsidRDefault="00C71E06" w:rsidP="00C71E06">
            <w:pPr>
              <w:pStyle w:val="TAC"/>
              <w:rPr>
                <w:lang w:eastAsia="ja-JP"/>
              </w:rPr>
            </w:pPr>
          </w:p>
        </w:tc>
      </w:tr>
      <w:tr w:rsidR="005334CA" w:rsidRPr="001D386E" w14:paraId="33A8DBED" w14:textId="77777777" w:rsidTr="00C56AB5">
        <w:trPr>
          <w:jc w:val="center"/>
        </w:trPr>
        <w:tc>
          <w:tcPr>
            <w:tcW w:w="1594" w:type="dxa"/>
            <w:tcBorders>
              <w:bottom w:val="nil"/>
            </w:tcBorders>
            <w:vAlign w:val="center"/>
          </w:tcPr>
          <w:p w14:paraId="21937B0C" w14:textId="77777777" w:rsidR="005334CA" w:rsidRPr="001D386E" w:rsidRDefault="005334CA" w:rsidP="005334CA">
            <w:pPr>
              <w:pStyle w:val="TAC"/>
              <w:rPr>
                <w:lang w:eastAsia="ja-JP"/>
              </w:rPr>
            </w:pPr>
          </w:p>
        </w:tc>
        <w:tc>
          <w:tcPr>
            <w:tcW w:w="1466" w:type="dxa"/>
            <w:tcBorders>
              <w:bottom w:val="nil"/>
            </w:tcBorders>
            <w:vAlign w:val="center"/>
          </w:tcPr>
          <w:p w14:paraId="31E44D8F" w14:textId="77777777" w:rsidR="005334CA" w:rsidRPr="001D386E" w:rsidRDefault="005334CA" w:rsidP="005334C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E802465" w14:textId="2DF2F296" w:rsidR="005334CA" w:rsidRPr="001D386E" w:rsidRDefault="005334CA" w:rsidP="005334CA">
            <w:pPr>
              <w:pStyle w:val="TAC"/>
              <w:rPr>
                <w:lang w:eastAsia="zh-CN"/>
              </w:rPr>
            </w:pPr>
            <w:r>
              <w:rPr>
                <w:rFonts w:cs="Arial"/>
                <w:szCs w:val="18"/>
                <w:lang w:eastAsia="zh-CN"/>
              </w:rPr>
              <w:t>8</w:t>
            </w:r>
          </w:p>
        </w:tc>
        <w:tc>
          <w:tcPr>
            <w:tcW w:w="588" w:type="dxa"/>
            <w:tcBorders>
              <w:top w:val="single" w:sz="4" w:space="0" w:color="auto"/>
              <w:left w:val="single" w:sz="4" w:space="0" w:color="auto"/>
              <w:bottom w:val="single" w:sz="4" w:space="0" w:color="auto"/>
              <w:right w:val="single" w:sz="4" w:space="0" w:color="auto"/>
            </w:tcBorders>
            <w:vAlign w:val="center"/>
          </w:tcPr>
          <w:p w14:paraId="3500E812" w14:textId="77777777" w:rsidR="005334CA" w:rsidRPr="001D386E" w:rsidRDefault="005334CA" w:rsidP="005334C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D3C8E9" w14:textId="5C51271A" w:rsidR="005334CA" w:rsidRPr="001D386E" w:rsidRDefault="005334CA" w:rsidP="005334CA">
            <w:pPr>
              <w:pStyle w:val="TAC"/>
              <w:rPr>
                <w:lang w:eastAsia="ja-JP"/>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DCF92B3" w14:textId="3055FCA5" w:rsidR="005334CA" w:rsidRPr="001D386E" w:rsidRDefault="005334CA" w:rsidP="005334CA">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BA0D6" w14:textId="6DCA0481" w:rsidR="005334CA" w:rsidRPr="001D386E" w:rsidRDefault="005334CA" w:rsidP="005334CA">
            <w:pPr>
              <w:pStyle w:val="TAC"/>
              <w:rPr>
                <w:lang w:eastAsia="ja-JP"/>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D961A57" w14:textId="77777777" w:rsidR="005334CA" w:rsidRPr="001D386E" w:rsidRDefault="005334CA" w:rsidP="005334CA">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7D6B53" w14:textId="77777777" w:rsidR="005334CA" w:rsidRPr="001D386E" w:rsidRDefault="005334CA" w:rsidP="005334CA">
            <w:pPr>
              <w:pStyle w:val="TAC"/>
            </w:pPr>
          </w:p>
        </w:tc>
        <w:tc>
          <w:tcPr>
            <w:tcW w:w="1187" w:type="dxa"/>
            <w:tcBorders>
              <w:bottom w:val="nil"/>
            </w:tcBorders>
            <w:vAlign w:val="center"/>
          </w:tcPr>
          <w:p w14:paraId="108B2267" w14:textId="77777777" w:rsidR="005334CA" w:rsidRPr="001D386E" w:rsidRDefault="005334CA" w:rsidP="005334CA">
            <w:pPr>
              <w:pStyle w:val="TAC"/>
              <w:rPr>
                <w:lang w:eastAsia="ja-JP"/>
              </w:rPr>
            </w:pPr>
          </w:p>
        </w:tc>
        <w:tc>
          <w:tcPr>
            <w:tcW w:w="1286" w:type="dxa"/>
            <w:tcBorders>
              <w:bottom w:val="nil"/>
            </w:tcBorders>
            <w:vAlign w:val="center"/>
          </w:tcPr>
          <w:p w14:paraId="44B37553" w14:textId="77777777" w:rsidR="005334CA" w:rsidRPr="001D386E" w:rsidRDefault="005334CA" w:rsidP="005334CA">
            <w:pPr>
              <w:pStyle w:val="TAC"/>
              <w:rPr>
                <w:lang w:eastAsia="ja-JP"/>
              </w:rPr>
            </w:pPr>
          </w:p>
        </w:tc>
      </w:tr>
      <w:tr w:rsidR="005334CA" w:rsidRPr="001D386E" w14:paraId="23DCFB13" w14:textId="77777777" w:rsidTr="00C56AB5">
        <w:trPr>
          <w:jc w:val="center"/>
        </w:trPr>
        <w:tc>
          <w:tcPr>
            <w:tcW w:w="1594" w:type="dxa"/>
            <w:tcBorders>
              <w:top w:val="nil"/>
              <w:bottom w:val="nil"/>
            </w:tcBorders>
            <w:vAlign w:val="center"/>
          </w:tcPr>
          <w:p w14:paraId="7009E6B7" w14:textId="73C39B6E" w:rsidR="005334CA" w:rsidRPr="001D386E" w:rsidRDefault="005334CA" w:rsidP="005334CA">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46E4EF98" w14:textId="3B22D8D4" w:rsidR="005334CA" w:rsidRPr="001D386E" w:rsidRDefault="005334CA" w:rsidP="005334CA">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7C87076" w14:textId="7A1BBC66" w:rsidR="005334CA" w:rsidRPr="001D386E" w:rsidRDefault="005334CA" w:rsidP="005334CA">
            <w:pPr>
              <w:pStyle w:val="TAC"/>
              <w:rPr>
                <w:lang w:eastAsia="zh-CN"/>
              </w:rPr>
            </w:pPr>
            <w:r>
              <w:rPr>
                <w:rFonts w:cs="Arial"/>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3F8F3B54" w14:textId="77777777" w:rsidR="005334CA" w:rsidRPr="001D386E" w:rsidRDefault="005334CA" w:rsidP="005334C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74E3E4E5" w14:textId="77777777" w:rsidR="005334CA" w:rsidRPr="001D386E" w:rsidRDefault="005334CA" w:rsidP="005334C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D12E29" w14:textId="151798DB" w:rsidR="005334CA" w:rsidRPr="001D386E" w:rsidRDefault="005334CA" w:rsidP="005334CA">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4B63C" w14:textId="454FD084" w:rsidR="005334CA" w:rsidRPr="001D386E" w:rsidRDefault="005334CA" w:rsidP="005334CA">
            <w:pPr>
              <w:pStyle w:val="TAC"/>
              <w:rPr>
                <w:lang w:eastAsia="ja-JP"/>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2FDF61" w14:textId="21FF3252" w:rsidR="005334CA" w:rsidRPr="001D386E" w:rsidRDefault="005334CA" w:rsidP="005334C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99864C" w14:textId="563A2983" w:rsidR="005334CA" w:rsidRPr="001D386E" w:rsidRDefault="005334CA" w:rsidP="005334CA">
            <w:pPr>
              <w:pStyle w:val="TAC"/>
            </w:pPr>
            <w:r>
              <w:rPr>
                <w:rFonts w:eastAsia="Yu Mincho" w:cs="Arial"/>
                <w:szCs w:val="18"/>
              </w:rPr>
              <w:t>Yes</w:t>
            </w:r>
          </w:p>
        </w:tc>
        <w:tc>
          <w:tcPr>
            <w:tcW w:w="1187" w:type="dxa"/>
            <w:tcBorders>
              <w:top w:val="nil"/>
              <w:bottom w:val="nil"/>
            </w:tcBorders>
            <w:vAlign w:val="center"/>
          </w:tcPr>
          <w:p w14:paraId="44C1E767" w14:textId="75CB7850" w:rsidR="005334CA" w:rsidRPr="001D386E" w:rsidRDefault="005334CA" w:rsidP="005334CA">
            <w:pPr>
              <w:pStyle w:val="TAC"/>
              <w:rPr>
                <w:lang w:eastAsia="ja-JP"/>
              </w:rPr>
            </w:pPr>
            <w:r>
              <w:rPr>
                <w:rFonts w:cs="Arial"/>
                <w:lang w:eastAsia="zh-CN"/>
              </w:rPr>
              <w:t>50</w:t>
            </w:r>
          </w:p>
        </w:tc>
        <w:tc>
          <w:tcPr>
            <w:tcW w:w="1286" w:type="dxa"/>
            <w:tcBorders>
              <w:top w:val="nil"/>
              <w:bottom w:val="nil"/>
            </w:tcBorders>
            <w:vAlign w:val="center"/>
          </w:tcPr>
          <w:p w14:paraId="5DD7336E" w14:textId="421193E8" w:rsidR="005334CA" w:rsidRPr="001D386E" w:rsidRDefault="005334CA" w:rsidP="005334CA">
            <w:pPr>
              <w:pStyle w:val="TAC"/>
              <w:rPr>
                <w:lang w:eastAsia="ja-JP"/>
              </w:rPr>
            </w:pPr>
            <w:r>
              <w:rPr>
                <w:rFonts w:cs="Arial"/>
                <w:lang w:eastAsia="zh-CN"/>
              </w:rPr>
              <w:t>0</w:t>
            </w:r>
          </w:p>
        </w:tc>
      </w:tr>
      <w:tr w:rsidR="005334CA" w:rsidRPr="001D386E" w14:paraId="15B0A958" w14:textId="77777777" w:rsidTr="00C56AB5">
        <w:trPr>
          <w:jc w:val="center"/>
        </w:trPr>
        <w:tc>
          <w:tcPr>
            <w:tcW w:w="1594" w:type="dxa"/>
            <w:tcBorders>
              <w:top w:val="nil"/>
            </w:tcBorders>
            <w:vAlign w:val="center"/>
          </w:tcPr>
          <w:p w14:paraId="6F98C1E5" w14:textId="77777777" w:rsidR="005334CA" w:rsidRPr="001D386E" w:rsidRDefault="005334CA" w:rsidP="005334CA">
            <w:pPr>
              <w:pStyle w:val="TAC"/>
              <w:rPr>
                <w:lang w:eastAsia="ja-JP"/>
              </w:rPr>
            </w:pPr>
          </w:p>
        </w:tc>
        <w:tc>
          <w:tcPr>
            <w:tcW w:w="1466" w:type="dxa"/>
            <w:tcBorders>
              <w:top w:val="nil"/>
            </w:tcBorders>
            <w:vAlign w:val="center"/>
          </w:tcPr>
          <w:p w14:paraId="52535EA8" w14:textId="77777777" w:rsidR="005334CA" w:rsidRPr="001D386E" w:rsidRDefault="005334CA" w:rsidP="005334CA">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634598" w14:textId="10576980" w:rsidR="005334CA" w:rsidRPr="001D386E" w:rsidRDefault="005334CA" w:rsidP="005334C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7271CE01" w14:textId="77777777" w:rsidR="005334CA" w:rsidRPr="001D386E" w:rsidRDefault="005334CA" w:rsidP="005334CA">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12F8EAE3" w14:textId="77777777" w:rsidR="005334CA" w:rsidRPr="001D386E" w:rsidRDefault="005334CA" w:rsidP="005334CA">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257B6F1" w14:textId="0476FDFD" w:rsidR="005334CA" w:rsidRPr="001D386E" w:rsidRDefault="005334CA" w:rsidP="005334CA">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22966" w14:textId="63FA8602" w:rsidR="005334CA" w:rsidRPr="001D386E" w:rsidRDefault="005334CA" w:rsidP="005334CA">
            <w:pPr>
              <w:pStyle w:val="TAC"/>
              <w:rPr>
                <w:lang w:eastAsia="ja-JP"/>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5CAEC9F" w14:textId="1CF3F649" w:rsidR="005334CA" w:rsidRPr="001D386E" w:rsidRDefault="005334CA" w:rsidP="005334CA">
            <w:pPr>
              <w:pStyle w:val="TAC"/>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4E45CF1" w14:textId="563C1626" w:rsidR="005334CA" w:rsidRPr="001D386E" w:rsidRDefault="005334CA" w:rsidP="005334CA">
            <w:pPr>
              <w:pStyle w:val="TAC"/>
            </w:pPr>
            <w:r>
              <w:rPr>
                <w:rFonts w:eastAsia="Yu Mincho" w:cs="Arial"/>
                <w:szCs w:val="18"/>
              </w:rPr>
              <w:t>Yes</w:t>
            </w:r>
          </w:p>
        </w:tc>
        <w:tc>
          <w:tcPr>
            <w:tcW w:w="1187" w:type="dxa"/>
            <w:tcBorders>
              <w:top w:val="nil"/>
            </w:tcBorders>
            <w:vAlign w:val="center"/>
          </w:tcPr>
          <w:p w14:paraId="67CE4079" w14:textId="77777777" w:rsidR="005334CA" w:rsidRPr="001D386E" w:rsidRDefault="005334CA" w:rsidP="005334CA">
            <w:pPr>
              <w:pStyle w:val="TAC"/>
              <w:rPr>
                <w:lang w:eastAsia="ja-JP"/>
              </w:rPr>
            </w:pPr>
          </w:p>
        </w:tc>
        <w:tc>
          <w:tcPr>
            <w:tcW w:w="1286" w:type="dxa"/>
            <w:tcBorders>
              <w:top w:val="nil"/>
            </w:tcBorders>
            <w:vAlign w:val="center"/>
          </w:tcPr>
          <w:p w14:paraId="6E8C4143" w14:textId="77777777" w:rsidR="005334CA" w:rsidRPr="001D386E" w:rsidRDefault="005334CA" w:rsidP="005334CA">
            <w:pPr>
              <w:pStyle w:val="TAC"/>
              <w:rPr>
                <w:lang w:eastAsia="ja-JP"/>
              </w:rPr>
            </w:pPr>
          </w:p>
        </w:tc>
      </w:tr>
      <w:tr w:rsidR="00C71E06" w:rsidRPr="001D386E" w14:paraId="77AFF123" w14:textId="77777777" w:rsidTr="00C56AB5">
        <w:trPr>
          <w:jc w:val="center"/>
        </w:trPr>
        <w:tc>
          <w:tcPr>
            <w:tcW w:w="1594" w:type="dxa"/>
            <w:vMerge w:val="restart"/>
            <w:vAlign w:val="center"/>
          </w:tcPr>
          <w:p w14:paraId="77AFF118" w14:textId="77777777" w:rsidR="00C71E06" w:rsidRPr="001D386E" w:rsidRDefault="00C71E06" w:rsidP="00C71E06">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77AFF119" w14:textId="77777777" w:rsidR="00C71E06" w:rsidRPr="001D386E" w:rsidRDefault="00C71E06" w:rsidP="00C71E06">
            <w:pPr>
              <w:pStyle w:val="TAC"/>
              <w:rPr>
                <w:lang w:eastAsia="zh-CN"/>
              </w:rPr>
            </w:pPr>
            <w:r w:rsidRPr="001D386E">
              <w:rPr>
                <w:lang w:eastAsia="ja-JP"/>
              </w:rPr>
              <w:t>-</w:t>
            </w:r>
          </w:p>
        </w:tc>
        <w:tc>
          <w:tcPr>
            <w:tcW w:w="767" w:type="dxa"/>
            <w:vAlign w:val="center"/>
          </w:tcPr>
          <w:p w14:paraId="77AFF11A" w14:textId="77777777" w:rsidR="00C71E06" w:rsidRPr="001D386E" w:rsidRDefault="00C71E06" w:rsidP="00C71E06">
            <w:pPr>
              <w:pStyle w:val="TAC"/>
              <w:rPr>
                <w:lang w:eastAsia="zh-CN"/>
              </w:rPr>
            </w:pPr>
            <w:r w:rsidRPr="001D386E">
              <w:rPr>
                <w:rFonts w:hint="eastAsia"/>
                <w:lang w:eastAsia="zh-CN"/>
              </w:rPr>
              <w:t>8</w:t>
            </w:r>
          </w:p>
        </w:tc>
        <w:tc>
          <w:tcPr>
            <w:tcW w:w="588" w:type="dxa"/>
            <w:vAlign w:val="center"/>
          </w:tcPr>
          <w:p w14:paraId="77AFF11B" w14:textId="77777777" w:rsidR="00C71E06" w:rsidRPr="001D386E" w:rsidRDefault="00C71E06" w:rsidP="00C71E06">
            <w:pPr>
              <w:pStyle w:val="TAC"/>
              <w:rPr>
                <w:lang w:eastAsia="ja-JP"/>
              </w:rPr>
            </w:pPr>
          </w:p>
        </w:tc>
        <w:tc>
          <w:tcPr>
            <w:tcW w:w="586" w:type="dxa"/>
            <w:vAlign w:val="center"/>
          </w:tcPr>
          <w:p w14:paraId="77AFF11C" w14:textId="77777777" w:rsidR="00C71E06" w:rsidRPr="001D386E" w:rsidRDefault="00C71E06" w:rsidP="00C71E06">
            <w:pPr>
              <w:pStyle w:val="TAC"/>
              <w:rPr>
                <w:lang w:eastAsia="ja-JP"/>
              </w:rPr>
            </w:pPr>
          </w:p>
        </w:tc>
        <w:tc>
          <w:tcPr>
            <w:tcW w:w="588" w:type="dxa"/>
            <w:gridSpan w:val="2"/>
            <w:vAlign w:val="center"/>
          </w:tcPr>
          <w:p w14:paraId="77AFF11D"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11E" w14:textId="77777777" w:rsidR="00C71E06" w:rsidRPr="001D386E" w:rsidRDefault="00C71E06" w:rsidP="00C71E06">
            <w:pPr>
              <w:pStyle w:val="TAC"/>
            </w:pPr>
            <w:r w:rsidRPr="001D386E">
              <w:rPr>
                <w:lang w:eastAsia="ja-JP"/>
              </w:rPr>
              <w:t>Yes</w:t>
            </w:r>
          </w:p>
        </w:tc>
        <w:tc>
          <w:tcPr>
            <w:tcW w:w="587" w:type="dxa"/>
            <w:gridSpan w:val="2"/>
            <w:vAlign w:val="center"/>
          </w:tcPr>
          <w:p w14:paraId="77AFF11F" w14:textId="77777777" w:rsidR="00C71E06" w:rsidRPr="001D386E" w:rsidRDefault="00C71E06" w:rsidP="00C71E06">
            <w:pPr>
              <w:pStyle w:val="TAC"/>
            </w:pPr>
          </w:p>
        </w:tc>
        <w:tc>
          <w:tcPr>
            <w:tcW w:w="588" w:type="dxa"/>
            <w:gridSpan w:val="2"/>
            <w:vAlign w:val="center"/>
          </w:tcPr>
          <w:p w14:paraId="77AFF120" w14:textId="77777777" w:rsidR="00C71E06" w:rsidRPr="001D386E" w:rsidRDefault="00C71E06" w:rsidP="00C71E06">
            <w:pPr>
              <w:pStyle w:val="TAC"/>
            </w:pPr>
          </w:p>
        </w:tc>
        <w:tc>
          <w:tcPr>
            <w:tcW w:w="1187" w:type="dxa"/>
            <w:vMerge w:val="restart"/>
            <w:vAlign w:val="center"/>
          </w:tcPr>
          <w:p w14:paraId="77AFF121" w14:textId="77777777" w:rsidR="00C71E06" w:rsidRPr="001D386E" w:rsidRDefault="00C71E06" w:rsidP="00C71E06">
            <w:pPr>
              <w:pStyle w:val="TAC"/>
              <w:rPr>
                <w:lang w:eastAsia="ja-JP"/>
              </w:rPr>
            </w:pPr>
            <w:r w:rsidRPr="001D386E">
              <w:rPr>
                <w:lang w:eastAsia="ja-JP"/>
              </w:rPr>
              <w:t>50</w:t>
            </w:r>
          </w:p>
        </w:tc>
        <w:tc>
          <w:tcPr>
            <w:tcW w:w="1286" w:type="dxa"/>
            <w:vMerge w:val="restart"/>
            <w:vAlign w:val="center"/>
          </w:tcPr>
          <w:p w14:paraId="77AFF122" w14:textId="77777777" w:rsidR="00C71E06" w:rsidRPr="001D386E" w:rsidRDefault="00C71E06" w:rsidP="00C71E06">
            <w:pPr>
              <w:pStyle w:val="TAC"/>
              <w:rPr>
                <w:lang w:eastAsia="ja-JP"/>
              </w:rPr>
            </w:pPr>
            <w:r w:rsidRPr="001D386E">
              <w:rPr>
                <w:lang w:eastAsia="ja-JP"/>
              </w:rPr>
              <w:t>0</w:t>
            </w:r>
          </w:p>
        </w:tc>
      </w:tr>
      <w:tr w:rsidR="00C71E06" w:rsidRPr="001D386E" w14:paraId="77AFF12F" w14:textId="77777777" w:rsidTr="00C56AB5">
        <w:trPr>
          <w:jc w:val="center"/>
        </w:trPr>
        <w:tc>
          <w:tcPr>
            <w:tcW w:w="1594" w:type="dxa"/>
            <w:vMerge/>
            <w:vAlign w:val="center"/>
          </w:tcPr>
          <w:p w14:paraId="77AFF124" w14:textId="77777777" w:rsidR="00C71E06" w:rsidRPr="001D386E" w:rsidRDefault="00C71E06" w:rsidP="00C71E06">
            <w:pPr>
              <w:pStyle w:val="TAC"/>
              <w:rPr>
                <w:lang w:eastAsia="ja-JP"/>
              </w:rPr>
            </w:pPr>
          </w:p>
        </w:tc>
        <w:tc>
          <w:tcPr>
            <w:tcW w:w="1466" w:type="dxa"/>
            <w:vMerge/>
            <w:vAlign w:val="center"/>
          </w:tcPr>
          <w:p w14:paraId="77AFF125" w14:textId="77777777" w:rsidR="00C71E06" w:rsidRPr="001D386E" w:rsidRDefault="00C71E06" w:rsidP="00C71E06">
            <w:pPr>
              <w:pStyle w:val="TAC"/>
              <w:rPr>
                <w:lang w:eastAsia="zh-CN"/>
              </w:rPr>
            </w:pPr>
          </w:p>
        </w:tc>
        <w:tc>
          <w:tcPr>
            <w:tcW w:w="767" w:type="dxa"/>
            <w:vAlign w:val="center"/>
          </w:tcPr>
          <w:p w14:paraId="77AFF126" w14:textId="77777777" w:rsidR="00C71E06" w:rsidRPr="001D386E" w:rsidRDefault="00C71E06" w:rsidP="00C71E06">
            <w:pPr>
              <w:pStyle w:val="TAC"/>
              <w:rPr>
                <w:rFonts w:eastAsia="SimSun"/>
              </w:rPr>
            </w:pPr>
            <w:r w:rsidRPr="001D386E">
              <w:rPr>
                <w:lang w:eastAsia="ja-JP"/>
              </w:rPr>
              <w:t>39</w:t>
            </w:r>
          </w:p>
        </w:tc>
        <w:tc>
          <w:tcPr>
            <w:tcW w:w="588" w:type="dxa"/>
            <w:vAlign w:val="center"/>
          </w:tcPr>
          <w:p w14:paraId="77AFF127" w14:textId="77777777" w:rsidR="00C71E06" w:rsidRPr="001D386E" w:rsidRDefault="00C71E06" w:rsidP="00C71E06">
            <w:pPr>
              <w:pStyle w:val="TAC"/>
              <w:rPr>
                <w:lang w:eastAsia="ja-JP"/>
              </w:rPr>
            </w:pPr>
          </w:p>
        </w:tc>
        <w:tc>
          <w:tcPr>
            <w:tcW w:w="586" w:type="dxa"/>
            <w:vAlign w:val="center"/>
          </w:tcPr>
          <w:p w14:paraId="77AFF128" w14:textId="77777777" w:rsidR="00C71E06" w:rsidRPr="001D386E" w:rsidRDefault="00C71E06" w:rsidP="00C71E06">
            <w:pPr>
              <w:pStyle w:val="TAC"/>
              <w:rPr>
                <w:lang w:eastAsia="ja-JP"/>
              </w:rPr>
            </w:pPr>
          </w:p>
        </w:tc>
        <w:tc>
          <w:tcPr>
            <w:tcW w:w="588" w:type="dxa"/>
            <w:gridSpan w:val="2"/>
            <w:vAlign w:val="center"/>
          </w:tcPr>
          <w:p w14:paraId="77AFF129" w14:textId="77777777" w:rsidR="00C71E06" w:rsidRPr="001D386E" w:rsidRDefault="00C71E06" w:rsidP="00C71E06">
            <w:pPr>
              <w:pStyle w:val="TAC"/>
              <w:rPr>
                <w:lang w:eastAsia="ja-JP"/>
              </w:rPr>
            </w:pPr>
          </w:p>
        </w:tc>
        <w:tc>
          <w:tcPr>
            <w:tcW w:w="586" w:type="dxa"/>
            <w:gridSpan w:val="2"/>
            <w:vAlign w:val="center"/>
          </w:tcPr>
          <w:p w14:paraId="77AFF12A" w14:textId="77777777" w:rsidR="00C71E06" w:rsidRPr="001D386E" w:rsidRDefault="00C71E06" w:rsidP="00C71E06">
            <w:pPr>
              <w:pStyle w:val="TAC"/>
            </w:pPr>
            <w:r w:rsidRPr="001D386E">
              <w:rPr>
                <w:lang w:eastAsia="ja-JP"/>
              </w:rPr>
              <w:t>Yes</w:t>
            </w:r>
          </w:p>
        </w:tc>
        <w:tc>
          <w:tcPr>
            <w:tcW w:w="587" w:type="dxa"/>
            <w:gridSpan w:val="2"/>
            <w:vAlign w:val="center"/>
          </w:tcPr>
          <w:p w14:paraId="77AFF12B" w14:textId="77777777" w:rsidR="00C71E06" w:rsidRPr="001D386E" w:rsidRDefault="00C71E06" w:rsidP="00C71E06">
            <w:pPr>
              <w:pStyle w:val="TAC"/>
            </w:pPr>
            <w:r w:rsidRPr="001D386E">
              <w:t>Yes</w:t>
            </w:r>
          </w:p>
        </w:tc>
        <w:tc>
          <w:tcPr>
            <w:tcW w:w="588" w:type="dxa"/>
            <w:gridSpan w:val="2"/>
            <w:vAlign w:val="center"/>
          </w:tcPr>
          <w:p w14:paraId="77AFF12C" w14:textId="77777777" w:rsidR="00C71E06" w:rsidRPr="001D386E" w:rsidRDefault="00C71E06" w:rsidP="00C71E06">
            <w:pPr>
              <w:pStyle w:val="TAC"/>
            </w:pPr>
            <w:r w:rsidRPr="001D386E">
              <w:t>Yes</w:t>
            </w:r>
          </w:p>
        </w:tc>
        <w:tc>
          <w:tcPr>
            <w:tcW w:w="1187" w:type="dxa"/>
            <w:vMerge/>
            <w:vAlign w:val="center"/>
          </w:tcPr>
          <w:p w14:paraId="77AFF12D" w14:textId="77777777" w:rsidR="00C71E06" w:rsidRPr="001D386E" w:rsidRDefault="00C71E06" w:rsidP="00C71E06">
            <w:pPr>
              <w:pStyle w:val="TAC"/>
              <w:rPr>
                <w:lang w:eastAsia="ja-JP"/>
              </w:rPr>
            </w:pPr>
          </w:p>
        </w:tc>
        <w:tc>
          <w:tcPr>
            <w:tcW w:w="1286" w:type="dxa"/>
            <w:vMerge/>
            <w:vAlign w:val="center"/>
          </w:tcPr>
          <w:p w14:paraId="77AFF12E" w14:textId="77777777" w:rsidR="00C71E06" w:rsidRPr="001D386E" w:rsidRDefault="00C71E06" w:rsidP="00C71E06">
            <w:pPr>
              <w:pStyle w:val="TAC"/>
              <w:rPr>
                <w:lang w:eastAsia="ja-JP"/>
              </w:rPr>
            </w:pPr>
          </w:p>
        </w:tc>
      </w:tr>
      <w:tr w:rsidR="00C71E06" w:rsidRPr="001D386E" w14:paraId="77AFF13B" w14:textId="77777777" w:rsidTr="00C56AB5">
        <w:trPr>
          <w:jc w:val="center"/>
        </w:trPr>
        <w:tc>
          <w:tcPr>
            <w:tcW w:w="1594" w:type="dxa"/>
            <w:vMerge/>
            <w:vAlign w:val="center"/>
          </w:tcPr>
          <w:p w14:paraId="77AFF130" w14:textId="77777777" w:rsidR="00C71E06" w:rsidRPr="001D386E" w:rsidRDefault="00C71E06" w:rsidP="00C71E06">
            <w:pPr>
              <w:pStyle w:val="TAC"/>
              <w:rPr>
                <w:lang w:eastAsia="ja-JP"/>
              </w:rPr>
            </w:pPr>
          </w:p>
        </w:tc>
        <w:tc>
          <w:tcPr>
            <w:tcW w:w="1466" w:type="dxa"/>
            <w:vMerge/>
            <w:vAlign w:val="center"/>
          </w:tcPr>
          <w:p w14:paraId="77AFF131" w14:textId="77777777" w:rsidR="00C71E06" w:rsidRPr="001D386E" w:rsidRDefault="00C71E06" w:rsidP="00C71E06">
            <w:pPr>
              <w:pStyle w:val="TAC"/>
              <w:rPr>
                <w:lang w:eastAsia="zh-CN"/>
              </w:rPr>
            </w:pPr>
          </w:p>
        </w:tc>
        <w:tc>
          <w:tcPr>
            <w:tcW w:w="767" w:type="dxa"/>
            <w:vAlign w:val="center"/>
          </w:tcPr>
          <w:p w14:paraId="77AFF132" w14:textId="77777777" w:rsidR="00C71E06" w:rsidRPr="001D386E" w:rsidRDefault="00C71E06" w:rsidP="00C71E06">
            <w:pPr>
              <w:pStyle w:val="TAC"/>
              <w:rPr>
                <w:rFonts w:eastAsia="SimSun"/>
              </w:rPr>
            </w:pPr>
            <w:r w:rsidRPr="001D386E">
              <w:rPr>
                <w:rFonts w:eastAsia="SimSun" w:hint="eastAsia"/>
                <w:lang w:eastAsia="zh-CN"/>
              </w:rPr>
              <w:t>41</w:t>
            </w:r>
          </w:p>
        </w:tc>
        <w:tc>
          <w:tcPr>
            <w:tcW w:w="588" w:type="dxa"/>
            <w:vAlign w:val="center"/>
          </w:tcPr>
          <w:p w14:paraId="77AFF133" w14:textId="77777777" w:rsidR="00C71E06" w:rsidRPr="001D386E" w:rsidRDefault="00C71E06" w:rsidP="00C71E06">
            <w:pPr>
              <w:pStyle w:val="TAC"/>
              <w:rPr>
                <w:lang w:eastAsia="ja-JP"/>
              </w:rPr>
            </w:pPr>
          </w:p>
        </w:tc>
        <w:tc>
          <w:tcPr>
            <w:tcW w:w="586" w:type="dxa"/>
            <w:vAlign w:val="center"/>
          </w:tcPr>
          <w:p w14:paraId="77AFF134" w14:textId="77777777" w:rsidR="00C71E06" w:rsidRPr="001D386E" w:rsidRDefault="00C71E06" w:rsidP="00C71E06">
            <w:pPr>
              <w:pStyle w:val="TAC"/>
              <w:rPr>
                <w:lang w:eastAsia="ja-JP"/>
              </w:rPr>
            </w:pPr>
          </w:p>
        </w:tc>
        <w:tc>
          <w:tcPr>
            <w:tcW w:w="588" w:type="dxa"/>
            <w:gridSpan w:val="2"/>
            <w:vAlign w:val="center"/>
          </w:tcPr>
          <w:p w14:paraId="77AFF135" w14:textId="77777777" w:rsidR="00C71E06" w:rsidRPr="001D386E" w:rsidRDefault="00C71E06" w:rsidP="00C71E06">
            <w:pPr>
              <w:pStyle w:val="TAC"/>
              <w:rPr>
                <w:lang w:eastAsia="ja-JP"/>
              </w:rPr>
            </w:pPr>
          </w:p>
        </w:tc>
        <w:tc>
          <w:tcPr>
            <w:tcW w:w="586" w:type="dxa"/>
            <w:gridSpan w:val="2"/>
            <w:vAlign w:val="center"/>
          </w:tcPr>
          <w:p w14:paraId="77AFF136" w14:textId="77777777" w:rsidR="00C71E06" w:rsidRPr="001D386E" w:rsidRDefault="00C71E06" w:rsidP="00C71E06">
            <w:pPr>
              <w:pStyle w:val="TAC"/>
            </w:pPr>
          </w:p>
        </w:tc>
        <w:tc>
          <w:tcPr>
            <w:tcW w:w="587" w:type="dxa"/>
            <w:gridSpan w:val="2"/>
            <w:vAlign w:val="center"/>
          </w:tcPr>
          <w:p w14:paraId="77AFF137" w14:textId="77777777" w:rsidR="00C71E06" w:rsidRPr="001D386E" w:rsidRDefault="00C71E06" w:rsidP="00C71E06">
            <w:pPr>
              <w:pStyle w:val="TAC"/>
            </w:pPr>
          </w:p>
        </w:tc>
        <w:tc>
          <w:tcPr>
            <w:tcW w:w="588" w:type="dxa"/>
            <w:gridSpan w:val="2"/>
            <w:vAlign w:val="center"/>
          </w:tcPr>
          <w:p w14:paraId="77AFF138" w14:textId="77777777" w:rsidR="00C71E06" w:rsidRPr="001D386E" w:rsidRDefault="00C71E06" w:rsidP="00C71E06">
            <w:pPr>
              <w:pStyle w:val="TAC"/>
            </w:pPr>
            <w:r w:rsidRPr="001D386E">
              <w:t>Yes</w:t>
            </w:r>
          </w:p>
        </w:tc>
        <w:tc>
          <w:tcPr>
            <w:tcW w:w="1187" w:type="dxa"/>
            <w:vMerge/>
            <w:vAlign w:val="center"/>
          </w:tcPr>
          <w:p w14:paraId="77AFF139" w14:textId="77777777" w:rsidR="00C71E06" w:rsidRPr="001D386E" w:rsidRDefault="00C71E06" w:rsidP="00C71E06">
            <w:pPr>
              <w:pStyle w:val="TAC"/>
              <w:rPr>
                <w:lang w:eastAsia="ja-JP"/>
              </w:rPr>
            </w:pPr>
          </w:p>
        </w:tc>
        <w:tc>
          <w:tcPr>
            <w:tcW w:w="1286" w:type="dxa"/>
            <w:vMerge/>
            <w:vAlign w:val="center"/>
          </w:tcPr>
          <w:p w14:paraId="77AFF13A" w14:textId="77777777" w:rsidR="00C71E06" w:rsidRPr="001D386E" w:rsidRDefault="00C71E06" w:rsidP="00C71E06">
            <w:pPr>
              <w:pStyle w:val="TAC"/>
              <w:rPr>
                <w:lang w:eastAsia="ja-JP"/>
              </w:rPr>
            </w:pPr>
          </w:p>
        </w:tc>
      </w:tr>
      <w:tr w:rsidR="00C71E06" w:rsidRPr="001D386E" w14:paraId="77AFF147" w14:textId="77777777" w:rsidTr="00C56AB5">
        <w:trPr>
          <w:jc w:val="center"/>
        </w:trPr>
        <w:tc>
          <w:tcPr>
            <w:tcW w:w="1594" w:type="dxa"/>
            <w:vMerge w:val="restart"/>
            <w:vAlign w:val="center"/>
          </w:tcPr>
          <w:p w14:paraId="77AFF13C" w14:textId="77777777" w:rsidR="00C71E06" w:rsidRPr="001D386E" w:rsidRDefault="00C71E06" w:rsidP="00C71E06">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77AFF13D" w14:textId="77777777" w:rsidR="00C71E06" w:rsidRPr="001D386E" w:rsidRDefault="00C71E06" w:rsidP="00C71E06">
            <w:pPr>
              <w:pStyle w:val="TAC"/>
              <w:rPr>
                <w:lang w:eastAsia="zh-CN"/>
              </w:rPr>
            </w:pPr>
            <w:r>
              <w:rPr>
                <w:rFonts w:cs="Arial" w:hint="eastAsia"/>
                <w:lang w:eastAsia="zh-CN"/>
              </w:rPr>
              <w:t>-</w:t>
            </w:r>
          </w:p>
        </w:tc>
        <w:tc>
          <w:tcPr>
            <w:tcW w:w="767" w:type="dxa"/>
            <w:vAlign w:val="center"/>
          </w:tcPr>
          <w:p w14:paraId="77AFF13E" w14:textId="77777777" w:rsidR="00C71E06" w:rsidRPr="001D386E" w:rsidRDefault="00C71E06" w:rsidP="00C71E06">
            <w:pPr>
              <w:pStyle w:val="TAC"/>
              <w:rPr>
                <w:lang w:eastAsia="zh-CN"/>
              </w:rPr>
            </w:pPr>
            <w:r>
              <w:rPr>
                <w:rFonts w:cs="Arial" w:hint="eastAsia"/>
                <w:lang w:eastAsia="zh-CN"/>
              </w:rPr>
              <w:t>8</w:t>
            </w:r>
          </w:p>
        </w:tc>
        <w:tc>
          <w:tcPr>
            <w:tcW w:w="588" w:type="dxa"/>
            <w:vAlign w:val="center"/>
          </w:tcPr>
          <w:p w14:paraId="77AFF13F" w14:textId="77777777" w:rsidR="00C71E06" w:rsidRPr="001D386E" w:rsidRDefault="00C71E06" w:rsidP="00C71E06">
            <w:pPr>
              <w:pStyle w:val="TAC"/>
              <w:rPr>
                <w:lang w:eastAsia="ja-JP"/>
              </w:rPr>
            </w:pPr>
            <w:r w:rsidRPr="004B260E">
              <w:rPr>
                <w:rFonts w:cs="Arial"/>
              </w:rPr>
              <w:t>Yes</w:t>
            </w:r>
          </w:p>
        </w:tc>
        <w:tc>
          <w:tcPr>
            <w:tcW w:w="586" w:type="dxa"/>
            <w:vAlign w:val="center"/>
          </w:tcPr>
          <w:p w14:paraId="77AFF140" w14:textId="77777777" w:rsidR="00C71E06" w:rsidRPr="001D386E" w:rsidRDefault="00C71E06" w:rsidP="00C71E06">
            <w:pPr>
              <w:pStyle w:val="TAC"/>
              <w:rPr>
                <w:lang w:eastAsia="ja-JP"/>
              </w:rPr>
            </w:pPr>
            <w:r w:rsidRPr="004B260E">
              <w:rPr>
                <w:rFonts w:cs="Arial"/>
              </w:rPr>
              <w:t>Yes</w:t>
            </w:r>
          </w:p>
        </w:tc>
        <w:tc>
          <w:tcPr>
            <w:tcW w:w="588" w:type="dxa"/>
            <w:gridSpan w:val="2"/>
            <w:vAlign w:val="center"/>
          </w:tcPr>
          <w:p w14:paraId="77AFF141" w14:textId="77777777" w:rsidR="00C71E06" w:rsidRPr="001D386E" w:rsidRDefault="00C71E06" w:rsidP="00C71E06">
            <w:pPr>
              <w:pStyle w:val="TAC"/>
              <w:rPr>
                <w:lang w:eastAsia="ja-JP"/>
              </w:rPr>
            </w:pPr>
            <w:r w:rsidRPr="004B260E">
              <w:rPr>
                <w:rFonts w:cs="Arial"/>
              </w:rPr>
              <w:t>Yes</w:t>
            </w:r>
          </w:p>
        </w:tc>
        <w:tc>
          <w:tcPr>
            <w:tcW w:w="586" w:type="dxa"/>
            <w:gridSpan w:val="2"/>
            <w:vAlign w:val="center"/>
          </w:tcPr>
          <w:p w14:paraId="77AFF142" w14:textId="77777777" w:rsidR="00C71E06" w:rsidRPr="001D386E" w:rsidRDefault="00C71E06" w:rsidP="00C71E06">
            <w:pPr>
              <w:pStyle w:val="TAC"/>
            </w:pPr>
            <w:r w:rsidRPr="004B260E">
              <w:rPr>
                <w:rFonts w:cs="Arial"/>
              </w:rPr>
              <w:t>Yes</w:t>
            </w:r>
          </w:p>
        </w:tc>
        <w:tc>
          <w:tcPr>
            <w:tcW w:w="587" w:type="dxa"/>
            <w:gridSpan w:val="2"/>
            <w:vAlign w:val="center"/>
          </w:tcPr>
          <w:p w14:paraId="77AFF143" w14:textId="77777777" w:rsidR="00C71E06" w:rsidRPr="001D386E" w:rsidRDefault="00C71E06" w:rsidP="00C71E06">
            <w:pPr>
              <w:pStyle w:val="TAC"/>
            </w:pPr>
          </w:p>
        </w:tc>
        <w:tc>
          <w:tcPr>
            <w:tcW w:w="588" w:type="dxa"/>
            <w:gridSpan w:val="2"/>
            <w:vAlign w:val="center"/>
          </w:tcPr>
          <w:p w14:paraId="77AFF144" w14:textId="77777777" w:rsidR="00C71E06" w:rsidRPr="001D386E" w:rsidRDefault="00C71E06" w:rsidP="00C71E06">
            <w:pPr>
              <w:pStyle w:val="TAC"/>
            </w:pPr>
          </w:p>
        </w:tc>
        <w:tc>
          <w:tcPr>
            <w:tcW w:w="1187" w:type="dxa"/>
            <w:vMerge w:val="restart"/>
            <w:vAlign w:val="center"/>
          </w:tcPr>
          <w:p w14:paraId="77AFF145" w14:textId="77777777" w:rsidR="00C71E06" w:rsidRPr="001D386E" w:rsidRDefault="00C71E06" w:rsidP="00C71E06">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77AFF146" w14:textId="77777777" w:rsidR="00C71E06" w:rsidRPr="001D386E" w:rsidRDefault="00C71E06" w:rsidP="00C71E06">
            <w:pPr>
              <w:pStyle w:val="TAC"/>
              <w:rPr>
                <w:lang w:eastAsia="ja-JP"/>
              </w:rPr>
            </w:pPr>
            <w:r>
              <w:rPr>
                <w:rFonts w:cs="Arial" w:hint="eastAsia"/>
                <w:lang w:eastAsia="zh-CN"/>
              </w:rPr>
              <w:t>0</w:t>
            </w:r>
          </w:p>
        </w:tc>
      </w:tr>
      <w:tr w:rsidR="00C71E06" w:rsidRPr="001D386E" w14:paraId="77AFF153" w14:textId="77777777" w:rsidTr="00C56AB5">
        <w:trPr>
          <w:jc w:val="center"/>
        </w:trPr>
        <w:tc>
          <w:tcPr>
            <w:tcW w:w="1594" w:type="dxa"/>
            <w:vMerge/>
            <w:vAlign w:val="center"/>
          </w:tcPr>
          <w:p w14:paraId="77AFF148" w14:textId="77777777" w:rsidR="00C71E06" w:rsidRPr="001D386E" w:rsidRDefault="00C71E06" w:rsidP="00C71E06">
            <w:pPr>
              <w:pStyle w:val="TAC"/>
              <w:rPr>
                <w:lang w:eastAsia="ja-JP"/>
              </w:rPr>
            </w:pPr>
          </w:p>
        </w:tc>
        <w:tc>
          <w:tcPr>
            <w:tcW w:w="1466" w:type="dxa"/>
            <w:vMerge/>
            <w:vAlign w:val="center"/>
          </w:tcPr>
          <w:p w14:paraId="77AFF149" w14:textId="77777777" w:rsidR="00C71E06" w:rsidRPr="001D386E" w:rsidRDefault="00C71E06" w:rsidP="00C71E06">
            <w:pPr>
              <w:pStyle w:val="TAC"/>
              <w:rPr>
                <w:lang w:eastAsia="zh-CN"/>
              </w:rPr>
            </w:pPr>
          </w:p>
        </w:tc>
        <w:tc>
          <w:tcPr>
            <w:tcW w:w="767" w:type="dxa"/>
            <w:vAlign w:val="center"/>
          </w:tcPr>
          <w:p w14:paraId="77AFF14A" w14:textId="77777777" w:rsidR="00C71E06" w:rsidRPr="001D386E" w:rsidRDefault="00C71E06" w:rsidP="00C71E06">
            <w:pPr>
              <w:pStyle w:val="TAC"/>
              <w:rPr>
                <w:rFonts w:eastAsia="SimSun"/>
              </w:rPr>
            </w:pPr>
            <w:r>
              <w:rPr>
                <w:rFonts w:cs="Arial" w:hint="eastAsia"/>
                <w:lang w:eastAsia="zh-CN"/>
              </w:rPr>
              <w:t>4</w:t>
            </w:r>
            <w:r>
              <w:rPr>
                <w:rFonts w:cs="Arial"/>
                <w:lang w:eastAsia="zh-CN"/>
              </w:rPr>
              <w:t>0</w:t>
            </w:r>
          </w:p>
        </w:tc>
        <w:tc>
          <w:tcPr>
            <w:tcW w:w="588" w:type="dxa"/>
            <w:vAlign w:val="center"/>
          </w:tcPr>
          <w:p w14:paraId="77AFF14B" w14:textId="77777777" w:rsidR="00C71E06" w:rsidRPr="001D386E" w:rsidRDefault="00C71E06" w:rsidP="00C71E06">
            <w:pPr>
              <w:pStyle w:val="TAC"/>
              <w:rPr>
                <w:lang w:eastAsia="ja-JP"/>
              </w:rPr>
            </w:pPr>
          </w:p>
        </w:tc>
        <w:tc>
          <w:tcPr>
            <w:tcW w:w="586" w:type="dxa"/>
            <w:vAlign w:val="center"/>
          </w:tcPr>
          <w:p w14:paraId="77AFF14C" w14:textId="77777777" w:rsidR="00C71E06" w:rsidRPr="001D386E" w:rsidRDefault="00C71E06" w:rsidP="00C71E06">
            <w:pPr>
              <w:pStyle w:val="TAC"/>
              <w:rPr>
                <w:lang w:eastAsia="ja-JP"/>
              </w:rPr>
            </w:pPr>
          </w:p>
        </w:tc>
        <w:tc>
          <w:tcPr>
            <w:tcW w:w="588" w:type="dxa"/>
            <w:gridSpan w:val="2"/>
            <w:vAlign w:val="center"/>
          </w:tcPr>
          <w:p w14:paraId="77AFF14D" w14:textId="77777777" w:rsidR="00C71E06" w:rsidRPr="001D386E" w:rsidRDefault="00C71E06" w:rsidP="00C71E06">
            <w:pPr>
              <w:pStyle w:val="TAC"/>
              <w:rPr>
                <w:lang w:eastAsia="ja-JP"/>
              </w:rPr>
            </w:pPr>
            <w:r w:rsidRPr="004B260E">
              <w:rPr>
                <w:rFonts w:cs="Arial"/>
              </w:rPr>
              <w:t>Yes</w:t>
            </w:r>
          </w:p>
        </w:tc>
        <w:tc>
          <w:tcPr>
            <w:tcW w:w="586" w:type="dxa"/>
            <w:gridSpan w:val="2"/>
            <w:vAlign w:val="center"/>
          </w:tcPr>
          <w:p w14:paraId="77AFF14E" w14:textId="77777777" w:rsidR="00C71E06" w:rsidRPr="001D386E" w:rsidRDefault="00C71E06" w:rsidP="00C71E06">
            <w:pPr>
              <w:pStyle w:val="TAC"/>
            </w:pPr>
            <w:r w:rsidRPr="004B260E">
              <w:rPr>
                <w:rFonts w:cs="Arial"/>
              </w:rPr>
              <w:t>Yes</w:t>
            </w:r>
          </w:p>
        </w:tc>
        <w:tc>
          <w:tcPr>
            <w:tcW w:w="587" w:type="dxa"/>
            <w:gridSpan w:val="2"/>
            <w:vAlign w:val="center"/>
          </w:tcPr>
          <w:p w14:paraId="77AFF14F" w14:textId="77777777" w:rsidR="00C71E06" w:rsidRPr="001D386E" w:rsidRDefault="00C71E06" w:rsidP="00C71E06">
            <w:pPr>
              <w:pStyle w:val="TAC"/>
            </w:pPr>
            <w:r w:rsidRPr="004B260E">
              <w:rPr>
                <w:rFonts w:cs="Arial"/>
              </w:rPr>
              <w:t>Yes</w:t>
            </w:r>
          </w:p>
        </w:tc>
        <w:tc>
          <w:tcPr>
            <w:tcW w:w="588" w:type="dxa"/>
            <w:gridSpan w:val="2"/>
            <w:vAlign w:val="center"/>
          </w:tcPr>
          <w:p w14:paraId="77AFF150" w14:textId="77777777" w:rsidR="00C71E06" w:rsidRPr="001D386E" w:rsidRDefault="00C71E06" w:rsidP="00C71E06">
            <w:pPr>
              <w:pStyle w:val="TAC"/>
            </w:pPr>
            <w:r w:rsidRPr="004B260E">
              <w:rPr>
                <w:rFonts w:cs="Arial"/>
              </w:rPr>
              <w:t>Yes</w:t>
            </w:r>
          </w:p>
        </w:tc>
        <w:tc>
          <w:tcPr>
            <w:tcW w:w="1187" w:type="dxa"/>
            <w:vMerge/>
            <w:vAlign w:val="center"/>
          </w:tcPr>
          <w:p w14:paraId="77AFF151" w14:textId="77777777" w:rsidR="00C71E06" w:rsidRPr="001D386E" w:rsidRDefault="00C71E06" w:rsidP="00C71E06">
            <w:pPr>
              <w:pStyle w:val="TAC"/>
              <w:rPr>
                <w:lang w:eastAsia="ja-JP"/>
              </w:rPr>
            </w:pPr>
          </w:p>
        </w:tc>
        <w:tc>
          <w:tcPr>
            <w:tcW w:w="1286" w:type="dxa"/>
            <w:vMerge/>
            <w:vAlign w:val="center"/>
          </w:tcPr>
          <w:p w14:paraId="77AFF152" w14:textId="77777777" w:rsidR="00C71E06" w:rsidRPr="001D386E" w:rsidRDefault="00C71E06" w:rsidP="00C71E06">
            <w:pPr>
              <w:pStyle w:val="TAC"/>
              <w:rPr>
                <w:lang w:eastAsia="ja-JP"/>
              </w:rPr>
            </w:pPr>
          </w:p>
        </w:tc>
      </w:tr>
      <w:tr w:rsidR="00C71E06" w:rsidRPr="001D386E" w14:paraId="77AFF15F" w14:textId="77777777" w:rsidTr="00C56AB5">
        <w:trPr>
          <w:jc w:val="center"/>
        </w:trPr>
        <w:tc>
          <w:tcPr>
            <w:tcW w:w="1594" w:type="dxa"/>
            <w:vMerge/>
            <w:vAlign w:val="center"/>
          </w:tcPr>
          <w:p w14:paraId="77AFF154" w14:textId="77777777" w:rsidR="00C71E06" w:rsidRPr="001D386E" w:rsidRDefault="00C71E06" w:rsidP="00C71E06">
            <w:pPr>
              <w:pStyle w:val="TAC"/>
              <w:rPr>
                <w:lang w:eastAsia="ja-JP"/>
              </w:rPr>
            </w:pPr>
          </w:p>
        </w:tc>
        <w:tc>
          <w:tcPr>
            <w:tcW w:w="1466" w:type="dxa"/>
            <w:vMerge/>
            <w:vAlign w:val="center"/>
          </w:tcPr>
          <w:p w14:paraId="77AFF155" w14:textId="77777777" w:rsidR="00C71E06" w:rsidRPr="001D386E" w:rsidRDefault="00C71E06" w:rsidP="00C71E06">
            <w:pPr>
              <w:pStyle w:val="TAC"/>
              <w:rPr>
                <w:lang w:eastAsia="zh-CN"/>
              </w:rPr>
            </w:pPr>
          </w:p>
        </w:tc>
        <w:tc>
          <w:tcPr>
            <w:tcW w:w="767" w:type="dxa"/>
            <w:vAlign w:val="center"/>
          </w:tcPr>
          <w:p w14:paraId="77AFF156" w14:textId="77777777" w:rsidR="00C71E06" w:rsidRPr="001D386E" w:rsidRDefault="00C71E06" w:rsidP="00C71E06">
            <w:pPr>
              <w:pStyle w:val="TAC"/>
              <w:rPr>
                <w:rFonts w:eastAsia="SimSun"/>
              </w:rPr>
            </w:pPr>
            <w:r>
              <w:rPr>
                <w:rFonts w:cs="Arial" w:hint="eastAsia"/>
                <w:lang w:eastAsia="zh-CN"/>
              </w:rPr>
              <w:t>4</w:t>
            </w:r>
            <w:r>
              <w:rPr>
                <w:rFonts w:cs="Arial"/>
                <w:lang w:eastAsia="zh-CN"/>
              </w:rPr>
              <w:t>1</w:t>
            </w:r>
          </w:p>
        </w:tc>
        <w:tc>
          <w:tcPr>
            <w:tcW w:w="588" w:type="dxa"/>
          </w:tcPr>
          <w:p w14:paraId="77AFF157" w14:textId="77777777" w:rsidR="00C71E06" w:rsidRPr="001D386E" w:rsidRDefault="00C71E06" w:rsidP="00C71E06">
            <w:pPr>
              <w:pStyle w:val="TAC"/>
              <w:rPr>
                <w:lang w:eastAsia="ja-JP"/>
              </w:rPr>
            </w:pPr>
          </w:p>
        </w:tc>
        <w:tc>
          <w:tcPr>
            <w:tcW w:w="586" w:type="dxa"/>
          </w:tcPr>
          <w:p w14:paraId="77AFF158" w14:textId="77777777" w:rsidR="00C71E06" w:rsidRPr="001D386E" w:rsidRDefault="00C71E06" w:rsidP="00C71E06">
            <w:pPr>
              <w:pStyle w:val="TAC"/>
              <w:rPr>
                <w:lang w:eastAsia="ja-JP"/>
              </w:rPr>
            </w:pPr>
          </w:p>
        </w:tc>
        <w:tc>
          <w:tcPr>
            <w:tcW w:w="588" w:type="dxa"/>
            <w:gridSpan w:val="2"/>
            <w:vAlign w:val="center"/>
          </w:tcPr>
          <w:p w14:paraId="77AFF159" w14:textId="77777777" w:rsidR="00C71E06" w:rsidRPr="001D386E" w:rsidRDefault="00C71E06" w:rsidP="00C71E06">
            <w:pPr>
              <w:pStyle w:val="TAC"/>
              <w:rPr>
                <w:lang w:eastAsia="ja-JP"/>
              </w:rPr>
            </w:pPr>
            <w:r w:rsidRPr="004B260E">
              <w:rPr>
                <w:rFonts w:cs="Arial"/>
              </w:rPr>
              <w:t>Yes</w:t>
            </w:r>
          </w:p>
        </w:tc>
        <w:tc>
          <w:tcPr>
            <w:tcW w:w="586" w:type="dxa"/>
            <w:gridSpan w:val="2"/>
            <w:vAlign w:val="center"/>
          </w:tcPr>
          <w:p w14:paraId="77AFF15A" w14:textId="77777777" w:rsidR="00C71E06" w:rsidRPr="001D386E" w:rsidRDefault="00C71E06" w:rsidP="00C71E06">
            <w:pPr>
              <w:pStyle w:val="TAC"/>
            </w:pPr>
            <w:r w:rsidRPr="004B260E">
              <w:rPr>
                <w:rFonts w:cs="Arial"/>
              </w:rPr>
              <w:t>Yes</w:t>
            </w:r>
          </w:p>
        </w:tc>
        <w:tc>
          <w:tcPr>
            <w:tcW w:w="587" w:type="dxa"/>
            <w:gridSpan w:val="2"/>
            <w:vAlign w:val="center"/>
          </w:tcPr>
          <w:p w14:paraId="77AFF15B" w14:textId="77777777" w:rsidR="00C71E06" w:rsidRPr="001D386E" w:rsidRDefault="00C71E06" w:rsidP="00C71E06">
            <w:pPr>
              <w:pStyle w:val="TAC"/>
            </w:pPr>
            <w:r w:rsidRPr="004B260E">
              <w:rPr>
                <w:rFonts w:cs="Arial"/>
              </w:rPr>
              <w:t>Yes</w:t>
            </w:r>
          </w:p>
        </w:tc>
        <w:tc>
          <w:tcPr>
            <w:tcW w:w="588" w:type="dxa"/>
            <w:gridSpan w:val="2"/>
            <w:vAlign w:val="center"/>
          </w:tcPr>
          <w:p w14:paraId="77AFF15C" w14:textId="77777777" w:rsidR="00C71E06" w:rsidRPr="001D386E" w:rsidRDefault="00C71E06" w:rsidP="00C71E06">
            <w:pPr>
              <w:pStyle w:val="TAC"/>
            </w:pPr>
            <w:r w:rsidRPr="004B260E">
              <w:rPr>
                <w:rFonts w:cs="Arial"/>
              </w:rPr>
              <w:t>Yes</w:t>
            </w:r>
          </w:p>
        </w:tc>
        <w:tc>
          <w:tcPr>
            <w:tcW w:w="1187" w:type="dxa"/>
            <w:vMerge/>
            <w:vAlign w:val="center"/>
          </w:tcPr>
          <w:p w14:paraId="77AFF15D" w14:textId="77777777" w:rsidR="00C71E06" w:rsidRPr="001D386E" w:rsidRDefault="00C71E06" w:rsidP="00C71E06">
            <w:pPr>
              <w:pStyle w:val="TAC"/>
              <w:rPr>
                <w:lang w:eastAsia="ja-JP"/>
              </w:rPr>
            </w:pPr>
          </w:p>
        </w:tc>
        <w:tc>
          <w:tcPr>
            <w:tcW w:w="1286" w:type="dxa"/>
            <w:vMerge/>
            <w:vAlign w:val="center"/>
          </w:tcPr>
          <w:p w14:paraId="77AFF15E" w14:textId="77777777" w:rsidR="00C71E06" w:rsidRPr="001D386E" w:rsidRDefault="00C71E06" w:rsidP="00C71E06">
            <w:pPr>
              <w:pStyle w:val="TAC"/>
              <w:rPr>
                <w:lang w:eastAsia="ja-JP"/>
              </w:rPr>
            </w:pPr>
          </w:p>
        </w:tc>
      </w:tr>
      <w:tr w:rsidR="00C71E06" w:rsidRPr="001D386E" w14:paraId="77AFF16B" w14:textId="77777777" w:rsidTr="00C56AB5">
        <w:trPr>
          <w:jc w:val="center"/>
        </w:trPr>
        <w:tc>
          <w:tcPr>
            <w:tcW w:w="1594" w:type="dxa"/>
            <w:vMerge w:val="restart"/>
            <w:vAlign w:val="center"/>
          </w:tcPr>
          <w:p w14:paraId="77AFF160" w14:textId="77777777" w:rsidR="00C71E06" w:rsidRPr="001D386E" w:rsidRDefault="00C71E06" w:rsidP="00C71E06">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7AFF161" w14:textId="77777777" w:rsidR="00C71E06" w:rsidRPr="001D386E" w:rsidRDefault="00C71E06" w:rsidP="00C71E06">
            <w:pPr>
              <w:pStyle w:val="TAC"/>
              <w:rPr>
                <w:lang w:eastAsia="zh-CN"/>
              </w:rPr>
            </w:pPr>
            <w:r w:rsidRPr="001D386E">
              <w:rPr>
                <w:lang w:eastAsia="ja-JP"/>
              </w:rPr>
              <w:t>-</w:t>
            </w:r>
          </w:p>
        </w:tc>
        <w:tc>
          <w:tcPr>
            <w:tcW w:w="767" w:type="dxa"/>
            <w:vAlign w:val="center"/>
          </w:tcPr>
          <w:p w14:paraId="77AFF162" w14:textId="77777777" w:rsidR="00C71E06" w:rsidRPr="001D386E" w:rsidRDefault="00C71E06" w:rsidP="00C71E06">
            <w:pPr>
              <w:pStyle w:val="TAC"/>
              <w:rPr>
                <w:lang w:eastAsia="zh-CN"/>
              </w:rPr>
            </w:pPr>
            <w:r w:rsidRPr="001D386E">
              <w:rPr>
                <w:rFonts w:hint="eastAsia"/>
                <w:lang w:eastAsia="zh-CN"/>
              </w:rPr>
              <w:t>12</w:t>
            </w:r>
          </w:p>
        </w:tc>
        <w:tc>
          <w:tcPr>
            <w:tcW w:w="588" w:type="dxa"/>
            <w:vAlign w:val="center"/>
          </w:tcPr>
          <w:p w14:paraId="77AFF163" w14:textId="77777777" w:rsidR="00C71E06" w:rsidRPr="001D386E" w:rsidRDefault="00C71E06" w:rsidP="00C71E06">
            <w:pPr>
              <w:pStyle w:val="TAC"/>
              <w:rPr>
                <w:lang w:eastAsia="ja-JP"/>
              </w:rPr>
            </w:pPr>
          </w:p>
        </w:tc>
        <w:tc>
          <w:tcPr>
            <w:tcW w:w="586" w:type="dxa"/>
            <w:vAlign w:val="center"/>
          </w:tcPr>
          <w:p w14:paraId="77AFF164" w14:textId="77777777" w:rsidR="00C71E06" w:rsidRPr="001D386E" w:rsidRDefault="00C71E06" w:rsidP="00C71E06">
            <w:pPr>
              <w:pStyle w:val="TAC"/>
              <w:rPr>
                <w:lang w:eastAsia="ja-JP"/>
              </w:rPr>
            </w:pPr>
          </w:p>
        </w:tc>
        <w:tc>
          <w:tcPr>
            <w:tcW w:w="588" w:type="dxa"/>
            <w:gridSpan w:val="2"/>
            <w:vAlign w:val="center"/>
          </w:tcPr>
          <w:p w14:paraId="77AFF165"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166" w14:textId="77777777" w:rsidR="00C71E06" w:rsidRPr="001D386E" w:rsidRDefault="00C71E06" w:rsidP="00C71E06">
            <w:pPr>
              <w:pStyle w:val="TAC"/>
            </w:pPr>
            <w:r w:rsidRPr="001D386E">
              <w:rPr>
                <w:lang w:eastAsia="ja-JP"/>
              </w:rPr>
              <w:t>Yes</w:t>
            </w:r>
          </w:p>
        </w:tc>
        <w:tc>
          <w:tcPr>
            <w:tcW w:w="587" w:type="dxa"/>
            <w:gridSpan w:val="2"/>
            <w:vAlign w:val="center"/>
          </w:tcPr>
          <w:p w14:paraId="77AFF167" w14:textId="77777777" w:rsidR="00C71E06" w:rsidRPr="001D386E" w:rsidRDefault="00C71E06" w:rsidP="00C71E06">
            <w:pPr>
              <w:pStyle w:val="TAC"/>
            </w:pPr>
          </w:p>
        </w:tc>
        <w:tc>
          <w:tcPr>
            <w:tcW w:w="588" w:type="dxa"/>
            <w:gridSpan w:val="2"/>
            <w:vAlign w:val="center"/>
          </w:tcPr>
          <w:p w14:paraId="77AFF168" w14:textId="77777777" w:rsidR="00C71E06" w:rsidRPr="001D386E" w:rsidRDefault="00C71E06" w:rsidP="00C71E06">
            <w:pPr>
              <w:pStyle w:val="TAC"/>
            </w:pPr>
          </w:p>
        </w:tc>
        <w:tc>
          <w:tcPr>
            <w:tcW w:w="1187" w:type="dxa"/>
            <w:vMerge w:val="restart"/>
            <w:vAlign w:val="center"/>
          </w:tcPr>
          <w:p w14:paraId="77AFF169" w14:textId="77777777" w:rsidR="00C71E06" w:rsidRPr="001D386E" w:rsidRDefault="00C71E06" w:rsidP="00C71E06">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7AFF16A" w14:textId="77777777" w:rsidR="00C71E06" w:rsidRPr="001D386E" w:rsidRDefault="00C71E06" w:rsidP="00C71E06">
            <w:pPr>
              <w:pStyle w:val="TAC"/>
              <w:rPr>
                <w:lang w:eastAsia="ja-JP"/>
              </w:rPr>
            </w:pPr>
            <w:r w:rsidRPr="001D386E">
              <w:rPr>
                <w:lang w:eastAsia="ja-JP"/>
              </w:rPr>
              <w:t>0</w:t>
            </w:r>
          </w:p>
        </w:tc>
      </w:tr>
      <w:tr w:rsidR="00C71E06" w:rsidRPr="001D386E" w14:paraId="77AFF177" w14:textId="77777777" w:rsidTr="00C56AB5">
        <w:trPr>
          <w:jc w:val="center"/>
        </w:trPr>
        <w:tc>
          <w:tcPr>
            <w:tcW w:w="1594" w:type="dxa"/>
            <w:vMerge/>
            <w:vAlign w:val="center"/>
          </w:tcPr>
          <w:p w14:paraId="77AFF16C" w14:textId="77777777" w:rsidR="00C71E06" w:rsidRPr="001D386E" w:rsidRDefault="00C71E06" w:rsidP="00C71E06">
            <w:pPr>
              <w:pStyle w:val="TAC"/>
              <w:rPr>
                <w:lang w:eastAsia="ja-JP"/>
              </w:rPr>
            </w:pPr>
          </w:p>
        </w:tc>
        <w:tc>
          <w:tcPr>
            <w:tcW w:w="1466" w:type="dxa"/>
            <w:vMerge/>
            <w:vAlign w:val="center"/>
          </w:tcPr>
          <w:p w14:paraId="77AFF16D" w14:textId="77777777" w:rsidR="00C71E06" w:rsidRPr="001D386E" w:rsidRDefault="00C71E06" w:rsidP="00C71E06">
            <w:pPr>
              <w:pStyle w:val="TAC"/>
              <w:rPr>
                <w:lang w:eastAsia="zh-CN"/>
              </w:rPr>
            </w:pPr>
          </w:p>
        </w:tc>
        <w:tc>
          <w:tcPr>
            <w:tcW w:w="767" w:type="dxa"/>
            <w:vAlign w:val="center"/>
          </w:tcPr>
          <w:p w14:paraId="77AFF16E" w14:textId="77777777" w:rsidR="00C71E06" w:rsidRPr="001D386E" w:rsidRDefault="00C71E06" w:rsidP="00C71E06">
            <w:pPr>
              <w:pStyle w:val="TAC"/>
              <w:rPr>
                <w:rFonts w:eastAsia="SimSun"/>
              </w:rPr>
            </w:pPr>
            <w:r w:rsidRPr="001D386E">
              <w:rPr>
                <w:lang w:eastAsia="ja-JP"/>
              </w:rPr>
              <w:t>30</w:t>
            </w:r>
          </w:p>
        </w:tc>
        <w:tc>
          <w:tcPr>
            <w:tcW w:w="588" w:type="dxa"/>
            <w:vAlign w:val="center"/>
          </w:tcPr>
          <w:p w14:paraId="77AFF16F" w14:textId="77777777" w:rsidR="00C71E06" w:rsidRPr="001D386E" w:rsidRDefault="00C71E06" w:rsidP="00C71E06">
            <w:pPr>
              <w:pStyle w:val="TAC"/>
              <w:rPr>
                <w:lang w:eastAsia="ja-JP"/>
              </w:rPr>
            </w:pPr>
          </w:p>
        </w:tc>
        <w:tc>
          <w:tcPr>
            <w:tcW w:w="586" w:type="dxa"/>
            <w:vAlign w:val="center"/>
          </w:tcPr>
          <w:p w14:paraId="77AFF170" w14:textId="77777777" w:rsidR="00C71E06" w:rsidRPr="001D386E" w:rsidRDefault="00C71E06" w:rsidP="00C71E06">
            <w:pPr>
              <w:pStyle w:val="TAC"/>
              <w:rPr>
                <w:lang w:eastAsia="ja-JP"/>
              </w:rPr>
            </w:pPr>
          </w:p>
        </w:tc>
        <w:tc>
          <w:tcPr>
            <w:tcW w:w="588" w:type="dxa"/>
            <w:gridSpan w:val="2"/>
            <w:vAlign w:val="center"/>
          </w:tcPr>
          <w:p w14:paraId="77AFF171"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172" w14:textId="77777777" w:rsidR="00C71E06" w:rsidRPr="001D386E" w:rsidRDefault="00C71E06" w:rsidP="00C71E06">
            <w:pPr>
              <w:pStyle w:val="TAC"/>
            </w:pPr>
            <w:r w:rsidRPr="001D386E">
              <w:rPr>
                <w:lang w:eastAsia="ja-JP"/>
              </w:rPr>
              <w:t>Yes</w:t>
            </w:r>
          </w:p>
        </w:tc>
        <w:tc>
          <w:tcPr>
            <w:tcW w:w="587" w:type="dxa"/>
            <w:gridSpan w:val="2"/>
            <w:vAlign w:val="center"/>
          </w:tcPr>
          <w:p w14:paraId="77AFF173" w14:textId="77777777" w:rsidR="00C71E06" w:rsidRPr="001D386E" w:rsidRDefault="00C71E06" w:rsidP="00C71E06">
            <w:pPr>
              <w:pStyle w:val="TAC"/>
            </w:pPr>
          </w:p>
        </w:tc>
        <w:tc>
          <w:tcPr>
            <w:tcW w:w="588" w:type="dxa"/>
            <w:gridSpan w:val="2"/>
            <w:vAlign w:val="center"/>
          </w:tcPr>
          <w:p w14:paraId="77AFF174" w14:textId="77777777" w:rsidR="00C71E06" w:rsidRPr="001D386E" w:rsidRDefault="00C71E06" w:rsidP="00C71E06">
            <w:pPr>
              <w:pStyle w:val="TAC"/>
            </w:pPr>
          </w:p>
        </w:tc>
        <w:tc>
          <w:tcPr>
            <w:tcW w:w="1187" w:type="dxa"/>
            <w:vMerge/>
            <w:vAlign w:val="center"/>
          </w:tcPr>
          <w:p w14:paraId="77AFF175" w14:textId="77777777" w:rsidR="00C71E06" w:rsidRPr="001D386E" w:rsidRDefault="00C71E06" w:rsidP="00C71E06">
            <w:pPr>
              <w:pStyle w:val="TAC"/>
              <w:rPr>
                <w:lang w:eastAsia="ja-JP"/>
              </w:rPr>
            </w:pPr>
          </w:p>
        </w:tc>
        <w:tc>
          <w:tcPr>
            <w:tcW w:w="1286" w:type="dxa"/>
            <w:vMerge/>
            <w:vAlign w:val="center"/>
          </w:tcPr>
          <w:p w14:paraId="77AFF176" w14:textId="77777777" w:rsidR="00C71E06" w:rsidRPr="001D386E" w:rsidRDefault="00C71E06" w:rsidP="00C71E06">
            <w:pPr>
              <w:pStyle w:val="TAC"/>
              <w:rPr>
                <w:lang w:eastAsia="ja-JP"/>
              </w:rPr>
            </w:pPr>
          </w:p>
        </w:tc>
      </w:tr>
      <w:tr w:rsidR="00C71E06" w:rsidRPr="001D386E" w14:paraId="77AFF183" w14:textId="77777777" w:rsidTr="00C56AB5">
        <w:trPr>
          <w:jc w:val="center"/>
        </w:trPr>
        <w:tc>
          <w:tcPr>
            <w:tcW w:w="1594" w:type="dxa"/>
            <w:vMerge/>
            <w:vAlign w:val="center"/>
          </w:tcPr>
          <w:p w14:paraId="77AFF178" w14:textId="77777777" w:rsidR="00C71E06" w:rsidRPr="001D386E" w:rsidRDefault="00C71E06" w:rsidP="00C71E06">
            <w:pPr>
              <w:pStyle w:val="TAC"/>
              <w:rPr>
                <w:lang w:eastAsia="ja-JP"/>
              </w:rPr>
            </w:pPr>
          </w:p>
        </w:tc>
        <w:tc>
          <w:tcPr>
            <w:tcW w:w="1466" w:type="dxa"/>
            <w:vMerge/>
            <w:vAlign w:val="center"/>
          </w:tcPr>
          <w:p w14:paraId="77AFF179" w14:textId="77777777" w:rsidR="00C71E06" w:rsidRPr="001D386E" w:rsidRDefault="00C71E06" w:rsidP="00C71E06">
            <w:pPr>
              <w:pStyle w:val="TAC"/>
              <w:rPr>
                <w:lang w:eastAsia="zh-CN"/>
              </w:rPr>
            </w:pPr>
          </w:p>
        </w:tc>
        <w:tc>
          <w:tcPr>
            <w:tcW w:w="767" w:type="dxa"/>
            <w:vAlign w:val="center"/>
          </w:tcPr>
          <w:p w14:paraId="77AFF17A" w14:textId="77777777" w:rsidR="00C71E06" w:rsidRPr="001D386E" w:rsidRDefault="00C71E06" w:rsidP="00C71E06">
            <w:pPr>
              <w:pStyle w:val="TAC"/>
              <w:rPr>
                <w:rFonts w:eastAsia="SimSun"/>
              </w:rPr>
            </w:pPr>
            <w:r w:rsidRPr="001D386E">
              <w:rPr>
                <w:lang w:eastAsia="ja-JP"/>
              </w:rPr>
              <w:t>66</w:t>
            </w:r>
          </w:p>
        </w:tc>
        <w:tc>
          <w:tcPr>
            <w:tcW w:w="588" w:type="dxa"/>
            <w:vAlign w:val="center"/>
          </w:tcPr>
          <w:p w14:paraId="77AFF17B" w14:textId="77777777" w:rsidR="00C71E06" w:rsidRPr="001D386E" w:rsidRDefault="00C71E06" w:rsidP="00C71E06">
            <w:pPr>
              <w:pStyle w:val="TAC"/>
              <w:rPr>
                <w:lang w:eastAsia="ja-JP"/>
              </w:rPr>
            </w:pPr>
          </w:p>
        </w:tc>
        <w:tc>
          <w:tcPr>
            <w:tcW w:w="586" w:type="dxa"/>
            <w:vAlign w:val="center"/>
          </w:tcPr>
          <w:p w14:paraId="77AFF17C" w14:textId="77777777" w:rsidR="00C71E06" w:rsidRPr="001D386E" w:rsidRDefault="00C71E06" w:rsidP="00C71E06">
            <w:pPr>
              <w:pStyle w:val="TAC"/>
              <w:rPr>
                <w:lang w:eastAsia="ja-JP"/>
              </w:rPr>
            </w:pPr>
          </w:p>
        </w:tc>
        <w:tc>
          <w:tcPr>
            <w:tcW w:w="588" w:type="dxa"/>
            <w:gridSpan w:val="2"/>
            <w:vAlign w:val="center"/>
          </w:tcPr>
          <w:p w14:paraId="77AFF17D"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17E" w14:textId="77777777" w:rsidR="00C71E06" w:rsidRPr="001D386E" w:rsidRDefault="00C71E06" w:rsidP="00C71E06">
            <w:pPr>
              <w:pStyle w:val="TAC"/>
            </w:pPr>
            <w:r w:rsidRPr="001D386E">
              <w:rPr>
                <w:lang w:eastAsia="ja-JP"/>
              </w:rPr>
              <w:t>Yes</w:t>
            </w:r>
          </w:p>
        </w:tc>
        <w:tc>
          <w:tcPr>
            <w:tcW w:w="587" w:type="dxa"/>
            <w:gridSpan w:val="2"/>
            <w:vAlign w:val="center"/>
          </w:tcPr>
          <w:p w14:paraId="77AFF17F" w14:textId="77777777" w:rsidR="00C71E06" w:rsidRPr="001D386E" w:rsidRDefault="00C71E06" w:rsidP="00C71E06">
            <w:pPr>
              <w:pStyle w:val="TAC"/>
            </w:pPr>
            <w:r w:rsidRPr="001D386E">
              <w:rPr>
                <w:lang w:eastAsia="ja-JP"/>
              </w:rPr>
              <w:t>Yes</w:t>
            </w:r>
          </w:p>
        </w:tc>
        <w:tc>
          <w:tcPr>
            <w:tcW w:w="588" w:type="dxa"/>
            <w:gridSpan w:val="2"/>
            <w:vAlign w:val="center"/>
          </w:tcPr>
          <w:p w14:paraId="77AFF180" w14:textId="77777777" w:rsidR="00C71E06" w:rsidRPr="001D386E" w:rsidRDefault="00C71E06" w:rsidP="00C71E06">
            <w:pPr>
              <w:pStyle w:val="TAC"/>
            </w:pPr>
            <w:r w:rsidRPr="001D386E">
              <w:rPr>
                <w:lang w:eastAsia="ja-JP"/>
              </w:rPr>
              <w:t>Yes</w:t>
            </w:r>
          </w:p>
        </w:tc>
        <w:tc>
          <w:tcPr>
            <w:tcW w:w="1187" w:type="dxa"/>
            <w:vMerge/>
            <w:vAlign w:val="center"/>
          </w:tcPr>
          <w:p w14:paraId="77AFF181" w14:textId="77777777" w:rsidR="00C71E06" w:rsidRPr="001D386E" w:rsidRDefault="00C71E06" w:rsidP="00C71E06">
            <w:pPr>
              <w:pStyle w:val="TAC"/>
              <w:rPr>
                <w:lang w:eastAsia="ja-JP"/>
              </w:rPr>
            </w:pPr>
          </w:p>
        </w:tc>
        <w:tc>
          <w:tcPr>
            <w:tcW w:w="1286" w:type="dxa"/>
            <w:vMerge/>
            <w:vAlign w:val="center"/>
          </w:tcPr>
          <w:p w14:paraId="77AFF182" w14:textId="77777777" w:rsidR="00C71E06" w:rsidRPr="001D386E" w:rsidRDefault="00C71E06" w:rsidP="00C71E06">
            <w:pPr>
              <w:pStyle w:val="TAC"/>
              <w:rPr>
                <w:lang w:eastAsia="ja-JP"/>
              </w:rPr>
            </w:pPr>
          </w:p>
        </w:tc>
      </w:tr>
      <w:tr w:rsidR="00C71E06" w:rsidRPr="001D386E" w14:paraId="77AFF18F" w14:textId="77777777" w:rsidTr="00C56AB5">
        <w:trPr>
          <w:jc w:val="center"/>
        </w:trPr>
        <w:tc>
          <w:tcPr>
            <w:tcW w:w="1594" w:type="dxa"/>
            <w:tcBorders>
              <w:bottom w:val="nil"/>
            </w:tcBorders>
            <w:vAlign w:val="center"/>
          </w:tcPr>
          <w:p w14:paraId="77AFF184" w14:textId="77777777" w:rsidR="00C71E06" w:rsidRPr="001D386E" w:rsidRDefault="00C71E06" w:rsidP="00C71E06">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tcBorders>
              <w:bottom w:val="nil"/>
            </w:tcBorders>
            <w:vAlign w:val="center"/>
          </w:tcPr>
          <w:p w14:paraId="77AFF185" w14:textId="77777777" w:rsidR="00C71E06" w:rsidRPr="001D386E" w:rsidRDefault="00C71E06" w:rsidP="00C71E06">
            <w:pPr>
              <w:pStyle w:val="TAC"/>
              <w:rPr>
                <w:lang w:eastAsia="zh-CN"/>
              </w:rPr>
            </w:pPr>
            <w:r w:rsidRPr="001D386E">
              <w:rPr>
                <w:lang w:eastAsia="ja-JP"/>
              </w:rPr>
              <w:t>-</w:t>
            </w:r>
          </w:p>
        </w:tc>
        <w:tc>
          <w:tcPr>
            <w:tcW w:w="767" w:type="dxa"/>
            <w:vAlign w:val="center"/>
          </w:tcPr>
          <w:p w14:paraId="77AFF186" w14:textId="77777777" w:rsidR="00C71E06" w:rsidRPr="001D386E" w:rsidRDefault="00C71E06" w:rsidP="00C71E06">
            <w:pPr>
              <w:pStyle w:val="TAC"/>
              <w:rPr>
                <w:lang w:eastAsia="zh-CN"/>
              </w:rPr>
            </w:pPr>
            <w:r w:rsidRPr="001D386E">
              <w:rPr>
                <w:rFonts w:hint="eastAsia"/>
                <w:lang w:eastAsia="zh-CN"/>
              </w:rPr>
              <w:t>12</w:t>
            </w:r>
          </w:p>
        </w:tc>
        <w:tc>
          <w:tcPr>
            <w:tcW w:w="588" w:type="dxa"/>
            <w:vAlign w:val="center"/>
          </w:tcPr>
          <w:p w14:paraId="77AFF187" w14:textId="77777777" w:rsidR="00C71E06" w:rsidRPr="001D386E" w:rsidRDefault="00C71E06" w:rsidP="00C71E06">
            <w:pPr>
              <w:pStyle w:val="TAC"/>
              <w:rPr>
                <w:lang w:eastAsia="ja-JP"/>
              </w:rPr>
            </w:pPr>
          </w:p>
        </w:tc>
        <w:tc>
          <w:tcPr>
            <w:tcW w:w="586" w:type="dxa"/>
            <w:vAlign w:val="center"/>
          </w:tcPr>
          <w:p w14:paraId="77AFF188" w14:textId="77777777" w:rsidR="00C71E06" w:rsidRPr="001D386E" w:rsidRDefault="00C71E06" w:rsidP="00C71E06">
            <w:pPr>
              <w:pStyle w:val="TAC"/>
              <w:rPr>
                <w:lang w:eastAsia="ja-JP"/>
              </w:rPr>
            </w:pPr>
          </w:p>
        </w:tc>
        <w:tc>
          <w:tcPr>
            <w:tcW w:w="588" w:type="dxa"/>
            <w:gridSpan w:val="2"/>
            <w:vAlign w:val="center"/>
          </w:tcPr>
          <w:p w14:paraId="77AFF189"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18A" w14:textId="77777777" w:rsidR="00C71E06" w:rsidRPr="001D386E" w:rsidRDefault="00C71E06" w:rsidP="00C71E06">
            <w:pPr>
              <w:pStyle w:val="TAC"/>
            </w:pPr>
            <w:r w:rsidRPr="001D386E">
              <w:rPr>
                <w:lang w:eastAsia="ja-JP"/>
              </w:rPr>
              <w:t>Yes</w:t>
            </w:r>
          </w:p>
        </w:tc>
        <w:tc>
          <w:tcPr>
            <w:tcW w:w="587" w:type="dxa"/>
            <w:gridSpan w:val="2"/>
            <w:vAlign w:val="center"/>
          </w:tcPr>
          <w:p w14:paraId="77AFF18B" w14:textId="77777777" w:rsidR="00C71E06" w:rsidRPr="001D386E" w:rsidRDefault="00C71E06" w:rsidP="00C71E06">
            <w:pPr>
              <w:pStyle w:val="TAC"/>
            </w:pPr>
          </w:p>
        </w:tc>
        <w:tc>
          <w:tcPr>
            <w:tcW w:w="588" w:type="dxa"/>
            <w:gridSpan w:val="2"/>
            <w:vAlign w:val="center"/>
          </w:tcPr>
          <w:p w14:paraId="77AFF18C" w14:textId="77777777" w:rsidR="00C71E06" w:rsidRPr="001D386E" w:rsidRDefault="00C71E06" w:rsidP="00C71E06">
            <w:pPr>
              <w:pStyle w:val="TAC"/>
            </w:pPr>
          </w:p>
        </w:tc>
        <w:tc>
          <w:tcPr>
            <w:tcW w:w="1187" w:type="dxa"/>
            <w:tcBorders>
              <w:bottom w:val="nil"/>
            </w:tcBorders>
            <w:vAlign w:val="center"/>
          </w:tcPr>
          <w:p w14:paraId="77AFF18D" w14:textId="77777777" w:rsidR="00C71E06" w:rsidRPr="001D386E" w:rsidRDefault="00C71E06" w:rsidP="00C71E06">
            <w:pPr>
              <w:pStyle w:val="TAC"/>
              <w:rPr>
                <w:lang w:eastAsia="ja-JP"/>
              </w:rPr>
            </w:pPr>
            <w:r w:rsidRPr="001D386E">
              <w:rPr>
                <w:rFonts w:eastAsia="SimSun" w:hint="eastAsia"/>
                <w:lang w:eastAsia="zh-CN"/>
              </w:rPr>
              <w:t>6</w:t>
            </w:r>
            <w:r w:rsidRPr="001D386E">
              <w:rPr>
                <w:lang w:eastAsia="ja-JP"/>
              </w:rPr>
              <w:t>0</w:t>
            </w:r>
          </w:p>
        </w:tc>
        <w:tc>
          <w:tcPr>
            <w:tcW w:w="1286" w:type="dxa"/>
            <w:tcBorders>
              <w:bottom w:val="nil"/>
            </w:tcBorders>
            <w:vAlign w:val="center"/>
          </w:tcPr>
          <w:p w14:paraId="77AFF18E" w14:textId="77777777" w:rsidR="00C71E06" w:rsidRPr="001D386E" w:rsidRDefault="00C71E06" w:rsidP="00C71E06">
            <w:pPr>
              <w:pStyle w:val="TAC"/>
              <w:rPr>
                <w:lang w:eastAsia="ja-JP"/>
              </w:rPr>
            </w:pPr>
            <w:r w:rsidRPr="001D386E">
              <w:rPr>
                <w:lang w:eastAsia="ja-JP"/>
              </w:rPr>
              <w:t>0</w:t>
            </w:r>
          </w:p>
        </w:tc>
      </w:tr>
      <w:tr w:rsidR="00C71E06" w:rsidRPr="001D386E" w14:paraId="77AFF19B" w14:textId="77777777" w:rsidTr="00C56AB5">
        <w:trPr>
          <w:jc w:val="center"/>
        </w:trPr>
        <w:tc>
          <w:tcPr>
            <w:tcW w:w="1594" w:type="dxa"/>
            <w:tcBorders>
              <w:top w:val="nil"/>
              <w:bottom w:val="nil"/>
            </w:tcBorders>
            <w:vAlign w:val="center"/>
          </w:tcPr>
          <w:p w14:paraId="77AFF190" w14:textId="77777777" w:rsidR="00C71E06" w:rsidRPr="001D386E" w:rsidRDefault="00C71E06" w:rsidP="00C71E06">
            <w:pPr>
              <w:pStyle w:val="TAC"/>
              <w:rPr>
                <w:lang w:eastAsia="ja-JP"/>
              </w:rPr>
            </w:pPr>
          </w:p>
        </w:tc>
        <w:tc>
          <w:tcPr>
            <w:tcW w:w="1466" w:type="dxa"/>
            <w:tcBorders>
              <w:top w:val="nil"/>
              <w:bottom w:val="nil"/>
            </w:tcBorders>
            <w:vAlign w:val="center"/>
          </w:tcPr>
          <w:p w14:paraId="77AFF191" w14:textId="77777777" w:rsidR="00C71E06" w:rsidRPr="001D386E" w:rsidRDefault="00C71E06" w:rsidP="00C71E06">
            <w:pPr>
              <w:pStyle w:val="TAC"/>
              <w:rPr>
                <w:lang w:eastAsia="zh-CN"/>
              </w:rPr>
            </w:pPr>
          </w:p>
        </w:tc>
        <w:tc>
          <w:tcPr>
            <w:tcW w:w="767" w:type="dxa"/>
            <w:vAlign w:val="center"/>
          </w:tcPr>
          <w:p w14:paraId="77AFF192" w14:textId="77777777" w:rsidR="00C71E06" w:rsidRPr="001D386E" w:rsidRDefault="00C71E06" w:rsidP="00C71E06">
            <w:pPr>
              <w:pStyle w:val="TAC"/>
              <w:rPr>
                <w:rFonts w:eastAsia="SimSun"/>
              </w:rPr>
            </w:pPr>
            <w:r w:rsidRPr="001D386E">
              <w:rPr>
                <w:lang w:eastAsia="ja-JP"/>
              </w:rPr>
              <w:t>30</w:t>
            </w:r>
          </w:p>
        </w:tc>
        <w:tc>
          <w:tcPr>
            <w:tcW w:w="588" w:type="dxa"/>
            <w:vAlign w:val="center"/>
          </w:tcPr>
          <w:p w14:paraId="77AFF193" w14:textId="77777777" w:rsidR="00C71E06" w:rsidRPr="001D386E" w:rsidRDefault="00C71E06" w:rsidP="00C71E06">
            <w:pPr>
              <w:pStyle w:val="TAC"/>
              <w:rPr>
                <w:lang w:eastAsia="ja-JP"/>
              </w:rPr>
            </w:pPr>
          </w:p>
        </w:tc>
        <w:tc>
          <w:tcPr>
            <w:tcW w:w="586" w:type="dxa"/>
            <w:vAlign w:val="center"/>
          </w:tcPr>
          <w:p w14:paraId="77AFF194" w14:textId="77777777" w:rsidR="00C71E06" w:rsidRPr="001D386E" w:rsidRDefault="00C71E06" w:rsidP="00C71E06">
            <w:pPr>
              <w:pStyle w:val="TAC"/>
              <w:rPr>
                <w:lang w:eastAsia="ja-JP"/>
              </w:rPr>
            </w:pPr>
          </w:p>
        </w:tc>
        <w:tc>
          <w:tcPr>
            <w:tcW w:w="588" w:type="dxa"/>
            <w:gridSpan w:val="2"/>
            <w:vAlign w:val="center"/>
          </w:tcPr>
          <w:p w14:paraId="77AFF195"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196" w14:textId="77777777" w:rsidR="00C71E06" w:rsidRPr="001D386E" w:rsidRDefault="00C71E06" w:rsidP="00C71E06">
            <w:pPr>
              <w:pStyle w:val="TAC"/>
            </w:pPr>
            <w:r w:rsidRPr="001D386E">
              <w:rPr>
                <w:lang w:eastAsia="ja-JP"/>
              </w:rPr>
              <w:t>Yes</w:t>
            </w:r>
          </w:p>
        </w:tc>
        <w:tc>
          <w:tcPr>
            <w:tcW w:w="587" w:type="dxa"/>
            <w:gridSpan w:val="2"/>
            <w:vAlign w:val="center"/>
          </w:tcPr>
          <w:p w14:paraId="77AFF197" w14:textId="77777777" w:rsidR="00C71E06" w:rsidRPr="001D386E" w:rsidRDefault="00C71E06" w:rsidP="00C71E06">
            <w:pPr>
              <w:pStyle w:val="TAC"/>
            </w:pPr>
          </w:p>
        </w:tc>
        <w:tc>
          <w:tcPr>
            <w:tcW w:w="588" w:type="dxa"/>
            <w:gridSpan w:val="2"/>
            <w:vAlign w:val="center"/>
          </w:tcPr>
          <w:p w14:paraId="77AFF198" w14:textId="77777777" w:rsidR="00C71E06" w:rsidRPr="001D386E" w:rsidRDefault="00C71E06" w:rsidP="00C71E06">
            <w:pPr>
              <w:pStyle w:val="TAC"/>
            </w:pPr>
          </w:p>
        </w:tc>
        <w:tc>
          <w:tcPr>
            <w:tcW w:w="1187" w:type="dxa"/>
            <w:tcBorders>
              <w:top w:val="nil"/>
              <w:bottom w:val="nil"/>
            </w:tcBorders>
            <w:vAlign w:val="center"/>
          </w:tcPr>
          <w:p w14:paraId="77AFF199" w14:textId="77777777" w:rsidR="00C71E06" w:rsidRPr="001D386E" w:rsidRDefault="00C71E06" w:rsidP="00C71E06">
            <w:pPr>
              <w:pStyle w:val="TAC"/>
              <w:rPr>
                <w:lang w:eastAsia="ja-JP"/>
              </w:rPr>
            </w:pPr>
          </w:p>
        </w:tc>
        <w:tc>
          <w:tcPr>
            <w:tcW w:w="1286" w:type="dxa"/>
            <w:tcBorders>
              <w:top w:val="nil"/>
              <w:bottom w:val="nil"/>
            </w:tcBorders>
            <w:vAlign w:val="center"/>
          </w:tcPr>
          <w:p w14:paraId="77AFF19A" w14:textId="77777777" w:rsidR="00C71E06" w:rsidRPr="001D386E" w:rsidRDefault="00C71E06" w:rsidP="00C71E06">
            <w:pPr>
              <w:pStyle w:val="TAC"/>
              <w:rPr>
                <w:lang w:eastAsia="ja-JP"/>
              </w:rPr>
            </w:pPr>
          </w:p>
        </w:tc>
      </w:tr>
      <w:tr w:rsidR="00C71E06" w:rsidRPr="001D386E" w14:paraId="77AFF1A2" w14:textId="77777777" w:rsidTr="00C56AB5">
        <w:trPr>
          <w:jc w:val="center"/>
        </w:trPr>
        <w:tc>
          <w:tcPr>
            <w:tcW w:w="1594" w:type="dxa"/>
            <w:tcBorders>
              <w:top w:val="nil"/>
            </w:tcBorders>
            <w:vAlign w:val="center"/>
          </w:tcPr>
          <w:p w14:paraId="77AFF19C" w14:textId="77777777" w:rsidR="00C71E06" w:rsidRPr="001D386E" w:rsidRDefault="00C71E06" w:rsidP="00C71E06">
            <w:pPr>
              <w:pStyle w:val="TAC"/>
              <w:rPr>
                <w:lang w:eastAsia="ja-JP"/>
              </w:rPr>
            </w:pPr>
          </w:p>
        </w:tc>
        <w:tc>
          <w:tcPr>
            <w:tcW w:w="1466" w:type="dxa"/>
            <w:tcBorders>
              <w:top w:val="nil"/>
            </w:tcBorders>
            <w:vAlign w:val="center"/>
          </w:tcPr>
          <w:p w14:paraId="77AFF19D" w14:textId="77777777" w:rsidR="00C71E06" w:rsidRPr="001D386E" w:rsidRDefault="00C71E06" w:rsidP="00C71E06">
            <w:pPr>
              <w:pStyle w:val="TAC"/>
              <w:rPr>
                <w:lang w:eastAsia="zh-CN"/>
              </w:rPr>
            </w:pPr>
          </w:p>
        </w:tc>
        <w:tc>
          <w:tcPr>
            <w:tcW w:w="767" w:type="dxa"/>
            <w:vAlign w:val="center"/>
          </w:tcPr>
          <w:p w14:paraId="77AFF19E" w14:textId="77777777" w:rsidR="00C71E06" w:rsidRPr="001D386E" w:rsidRDefault="00C71E06" w:rsidP="00C71E06">
            <w:pPr>
              <w:pStyle w:val="TAC"/>
              <w:rPr>
                <w:rFonts w:eastAsia="SimSun"/>
              </w:rPr>
            </w:pPr>
            <w:r w:rsidRPr="001D386E">
              <w:rPr>
                <w:lang w:eastAsia="ja-JP"/>
              </w:rPr>
              <w:t>66</w:t>
            </w:r>
          </w:p>
        </w:tc>
        <w:tc>
          <w:tcPr>
            <w:tcW w:w="3523" w:type="dxa"/>
            <w:gridSpan w:val="10"/>
            <w:vAlign w:val="center"/>
          </w:tcPr>
          <w:p w14:paraId="77AFF19F" w14:textId="77777777" w:rsidR="00C71E06" w:rsidRPr="001D386E" w:rsidRDefault="00C71E06" w:rsidP="00C71E06">
            <w:pPr>
              <w:pStyle w:val="TAC"/>
            </w:pPr>
            <w:r w:rsidRPr="001D386E">
              <w:rPr>
                <w:lang w:eastAsia="ja-JP"/>
              </w:rPr>
              <w:t>See CA_66A-66A Bandwidth Combination Set 0 in Table 5.6A.1-3</w:t>
            </w:r>
          </w:p>
        </w:tc>
        <w:tc>
          <w:tcPr>
            <w:tcW w:w="1187" w:type="dxa"/>
            <w:tcBorders>
              <w:top w:val="nil"/>
            </w:tcBorders>
            <w:vAlign w:val="center"/>
          </w:tcPr>
          <w:p w14:paraId="77AFF1A0" w14:textId="77777777" w:rsidR="00C71E06" w:rsidRPr="001D386E" w:rsidRDefault="00C71E06" w:rsidP="00C71E06">
            <w:pPr>
              <w:pStyle w:val="TAC"/>
              <w:rPr>
                <w:lang w:eastAsia="ja-JP"/>
              </w:rPr>
            </w:pPr>
          </w:p>
        </w:tc>
        <w:tc>
          <w:tcPr>
            <w:tcW w:w="1286" w:type="dxa"/>
            <w:tcBorders>
              <w:top w:val="nil"/>
            </w:tcBorders>
            <w:vAlign w:val="center"/>
          </w:tcPr>
          <w:p w14:paraId="77AFF1A1" w14:textId="77777777" w:rsidR="00C71E06" w:rsidRPr="001D386E" w:rsidRDefault="00C71E06" w:rsidP="00C71E06">
            <w:pPr>
              <w:pStyle w:val="TAC"/>
              <w:rPr>
                <w:lang w:eastAsia="ja-JP"/>
              </w:rPr>
            </w:pPr>
          </w:p>
        </w:tc>
      </w:tr>
      <w:tr w:rsidR="00251A91" w:rsidRPr="001D386E" w14:paraId="3E4C1D0B" w14:textId="77777777" w:rsidTr="00633319">
        <w:trPr>
          <w:jc w:val="center"/>
          <w:ins w:id="643" w:author="Apple" w:date="2022-07-29T20:09:00Z"/>
        </w:trPr>
        <w:tc>
          <w:tcPr>
            <w:tcW w:w="1594" w:type="dxa"/>
            <w:vMerge w:val="restart"/>
            <w:vAlign w:val="center"/>
          </w:tcPr>
          <w:p w14:paraId="7F46AA66" w14:textId="2C20BDCA" w:rsidR="00251A91" w:rsidRPr="001D386E" w:rsidRDefault="00251A91" w:rsidP="00633319">
            <w:pPr>
              <w:pStyle w:val="TAC"/>
              <w:rPr>
                <w:ins w:id="644" w:author="Apple" w:date="2022-07-29T20:09:00Z"/>
                <w:lang w:eastAsia="ja-JP"/>
              </w:rPr>
            </w:pPr>
            <w:ins w:id="645" w:author="Apple" w:date="2022-07-29T20:09:00Z">
              <w:r w:rsidRPr="001D386E">
                <w:rPr>
                  <w:lang w:eastAsia="zh-CN"/>
                </w:rPr>
                <w:t>CA_</w:t>
              </w:r>
              <w:r w:rsidRPr="001D386E">
                <w:rPr>
                  <w:rFonts w:eastAsia="SimSun" w:hint="eastAsia"/>
                  <w:lang w:eastAsia="zh-CN"/>
                </w:rPr>
                <w:t>12</w:t>
              </w:r>
              <w:r w:rsidRPr="001D386E">
                <w:rPr>
                  <w:lang w:eastAsia="zh-CN"/>
                </w:rPr>
                <w:t>A-</w:t>
              </w:r>
              <w:r>
                <w:rPr>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ins>
          </w:p>
        </w:tc>
        <w:tc>
          <w:tcPr>
            <w:tcW w:w="1466" w:type="dxa"/>
            <w:vMerge w:val="restart"/>
            <w:vAlign w:val="center"/>
          </w:tcPr>
          <w:p w14:paraId="55041A6E" w14:textId="77777777" w:rsidR="00251A91" w:rsidRPr="001D386E" w:rsidRDefault="00251A91" w:rsidP="00633319">
            <w:pPr>
              <w:pStyle w:val="TAC"/>
              <w:rPr>
                <w:ins w:id="646" w:author="Apple" w:date="2022-07-29T20:09:00Z"/>
                <w:lang w:eastAsia="zh-CN"/>
              </w:rPr>
            </w:pPr>
            <w:ins w:id="647" w:author="Apple" w:date="2022-07-29T20:09:00Z">
              <w:r w:rsidRPr="001D386E">
                <w:rPr>
                  <w:lang w:eastAsia="ja-JP"/>
                </w:rPr>
                <w:t>-</w:t>
              </w:r>
            </w:ins>
          </w:p>
        </w:tc>
        <w:tc>
          <w:tcPr>
            <w:tcW w:w="767" w:type="dxa"/>
            <w:vAlign w:val="center"/>
          </w:tcPr>
          <w:p w14:paraId="1976CA80" w14:textId="77777777" w:rsidR="00251A91" w:rsidRPr="001D386E" w:rsidRDefault="00251A91" w:rsidP="00633319">
            <w:pPr>
              <w:pStyle w:val="TAC"/>
              <w:rPr>
                <w:ins w:id="648" w:author="Apple" w:date="2022-07-29T20:09:00Z"/>
                <w:lang w:eastAsia="zh-CN"/>
              </w:rPr>
            </w:pPr>
            <w:ins w:id="649" w:author="Apple" w:date="2022-07-29T20:09:00Z">
              <w:r w:rsidRPr="001D386E">
                <w:rPr>
                  <w:rFonts w:hint="eastAsia"/>
                  <w:lang w:eastAsia="zh-CN"/>
                </w:rPr>
                <w:t>12</w:t>
              </w:r>
            </w:ins>
          </w:p>
        </w:tc>
        <w:tc>
          <w:tcPr>
            <w:tcW w:w="588" w:type="dxa"/>
            <w:vAlign w:val="center"/>
          </w:tcPr>
          <w:p w14:paraId="7D43507C" w14:textId="77777777" w:rsidR="00251A91" w:rsidRPr="001D386E" w:rsidRDefault="00251A91" w:rsidP="00633319">
            <w:pPr>
              <w:pStyle w:val="TAC"/>
              <w:rPr>
                <w:ins w:id="650" w:author="Apple" w:date="2022-07-29T20:09:00Z"/>
                <w:lang w:eastAsia="ja-JP"/>
              </w:rPr>
            </w:pPr>
          </w:p>
        </w:tc>
        <w:tc>
          <w:tcPr>
            <w:tcW w:w="586" w:type="dxa"/>
            <w:vAlign w:val="center"/>
          </w:tcPr>
          <w:p w14:paraId="1A73A9E6" w14:textId="77777777" w:rsidR="00251A91" w:rsidRPr="001D386E" w:rsidRDefault="00251A91" w:rsidP="00633319">
            <w:pPr>
              <w:pStyle w:val="TAC"/>
              <w:rPr>
                <w:ins w:id="651" w:author="Apple" w:date="2022-07-29T20:09:00Z"/>
                <w:lang w:eastAsia="ja-JP"/>
              </w:rPr>
            </w:pPr>
          </w:p>
        </w:tc>
        <w:tc>
          <w:tcPr>
            <w:tcW w:w="588" w:type="dxa"/>
            <w:gridSpan w:val="2"/>
            <w:vAlign w:val="center"/>
          </w:tcPr>
          <w:p w14:paraId="624991FA" w14:textId="77777777" w:rsidR="00251A91" w:rsidRPr="001D386E" w:rsidRDefault="00251A91" w:rsidP="00633319">
            <w:pPr>
              <w:pStyle w:val="TAC"/>
              <w:rPr>
                <w:ins w:id="652" w:author="Apple" w:date="2022-07-29T20:09:00Z"/>
                <w:lang w:eastAsia="ja-JP"/>
              </w:rPr>
            </w:pPr>
            <w:ins w:id="653" w:author="Apple" w:date="2022-07-29T20:09:00Z">
              <w:r w:rsidRPr="001D386E">
                <w:rPr>
                  <w:lang w:eastAsia="ja-JP"/>
                </w:rPr>
                <w:t>Yes</w:t>
              </w:r>
            </w:ins>
          </w:p>
        </w:tc>
        <w:tc>
          <w:tcPr>
            <w:tcW w:w="586" w:type="dxa"/>
            <w:gridSpan w:val="2"/>
            <w:vAlign w:val="center"/>
          </w:tcPr>
          <w:p w14:paraId="3B721137" w14:textId="77777777" w:rsidR="00251A91" w:rsidRPr="001D386E" w:rsidRDefault="00251A91" w:rsidP="00633319">
            <w:pPr>
              <w:pStyle w:val="TAC"/>
              <w:rPr>
                <w:ins w:id="654" w:author="Apple" w:date="2022-07-29T20:09:00Z"/>
              </w:rPr>
            </w:pPr>
            <w:ins w:id="655" w:author="Apple" w:date="2022-07-29T20:09:00Z">
              <w:r w:rsidRPr="001D386E">
                <w:rPr>
                  <w:lang w:eastAsia="ja-JP"/>
                </w:rPr>
                <w:t>Yes</w:t>
              </w:r>
            </w:ins>
          </w:p>
        </w:tc>
        <w:tc>
          <w:tcPr>
            <w:tcW w:w="587" w:type="dxa"/>
            <w:gridSpan w:val="2"/>
            <w:vAlign w:val="center"/>
          </w:tcPr>
          <w:p w14:paraId="220B4C51" w14:textId="77777777" w:rsidR="00251A91" w:rsidRPr="001D386E" w:rsidRDefault="00251A91" w:rsidP="00633319">
            <w:pPr>
              <w:pStyle w:val="TAC"/>
              <w:rPr>
                <w:ins w:id="656" w:author="Apple" w:date="2022-07-29T20:09:00Z"/>
              </w:rPr>
            </w:pPr>
          </w:p>
        </w:tc>
        <w:tc>
          <w:tcPr>
            <w:tcW w:w="588" w:type="dxa"/>
            <w:gridSpan w:val="2"/>
            <w:vAlign w:val="center"/>
          </w:tcPr>
          <w:p w14:paraId="267B7108" w14:textId="77777777" w:rsidR="00251A91" w:rsidRPr="001D386E" w:rsidRDefault="00251A91" w:rsidP="00633319">
            <w:pPr>
              <w:pStyle w:val="TAC"/>
              <w:rPr>
                <w:ins w:id="657" w:author="Apple" w:date="2022-07-29T20:09:00Z"/>
              </w:rPr>
            </w:pPr>
          </w:p>
        </w:tc>
        <w:tc>
          <w:tcPr>
            <w:tcW w:w="1187" w:type="dxa"/>
            <w:vMerge w:val="restart"/>
            <w:vAlign w:val="center"/>
          </w:tcPr>
          <w:p w14:paraId="68ABFCD2" w14:textId="662C0753" w:rsidR="00251A91" w:rsidRPr="001D386E" w:rsidRDefault="00251A91" w:rsidP="00633319">
            <w:pPr>
              <w:pStyle w:val="TAC"/>
              <w:rPr>
                <w:ins w:id="658" w:author="Apple" w:date="2022-07-29T20:09:00Z"/>
                <w:lang w:eastAsia="ja-JP"/>
              </w:rPr>
            </w:pPr>
            <w:ins w:id="659" w:author="Apple" w:date="2022-07-29T20:09:00Z">
              <w:r>
                <w:rPr>
                  <w:rFonts w:eastAsia="SimSun"/>
                  <w:lang w:eastAsia="zh-CN"/>
                </w:rPr>
                <w:t>5</w:t>
              </w:r>
              <w:r w:rsidRPr="001D386E">
                <w:rPr>
                  <w:lang w:eastAsia="ja-JP"/>
                </w:rPr>
                <w:t>0</w:t>
              </w:r>
            </w:ins>
          </w:p>
        </w:tc>
        <w:tc>
          <w:tcPr>
            <w:tcW w:w="1286" w:type="dxa"/>
            <w:vMerge w:val="restart"/>
            <w:vAlign w:val="center"/>
          </w:tcPr>
          <w:p w14:paraId="290EF7FB" w14:textId="77777777" w:rsidR="00251A91" w:rsidRPr="001D386E" w:rsidRDefault="00251A91" w:rsidP="00633319">
            <w:pPr>
              <w:pStyle w:val="TAC"/>
              <w:rPr>
                <w:ins w:id="660" w:author="Apple" w:date="2022-07-29T20:09:00Z"/>
                <w:lang w:eastAsia="ja-JP"/>
              </w:rPr>
            </w:pPr>
            <w:ins w:id="661" w:author="Apple" w:date="2022-07-29T20:09:00Z">
              <w:r w:rsidRPr="001D386E">
                <w:rPr>
                  <w:lang w:eastAsia="ja-JP"/>
                </w:rPr>
                <w:t>0</w:t>
              </w:r>
            </w:ins>
          </w:p>
        </w:tc>
      </w:tr>
      <w:tr w:rsidR="00251A91" w:rsidRPr="001D386E" w14:paraId="1DDB4878" w14:textId="77777777" w:rsidTr="00633319">
        <w:trPr>
          <w:jc w:val="center"/>
          <w:ins w:id="662" w:author="Apple" w:date="2022-07-29T20:09:00Z"/>
        </w:trPr>
        <w:tc>
          <w:tcPr>
            <w:tcW w:w="1594" w:type="dxa"/>
            <w:vMerge/>
            <w:vAlign w:val="center"/>
          </w:tcPr>
          <w:p w14:paraId="09030611" w14:textId="77777777" w:rsidR="00251A91" w:rsidRPr="001D386E" w:rsidRDefault="00251A91" w:rsidP="00633319">
            <w:pPr>
              <w:pStyle w:val="TAC"/>
              <w:rPr>
                <w:ins w:id="663" w:author="Apple" w:date="2022-07-29T20:09:00Z"/>
                <w:lang w:eastAsia="ja-JP"/>
              </w:rPr>
            </w:pPr>
          </w:p>
        </w:tc>
        <w:tc>
          <w:tcPr>
            <w:tcW w:w="1466" w:type="dxa"/>
            <w:vMerge/>
            <w:vAlign w:val="center"/>
          </w:tcPr>
          <w:p w14:paraId="540C7033" w14:textId="77777777" w:rsidR="00251A91" w:rsidRPr="001D386E" w:rsidRDefault="00251A91" w:rsidP="00633319">
            <w:pPr>
              <w:pStyle w:val="TAC"/>
              <w:rPr>
                <w:ins w:id="664" w:author="Apple" w:date="2022-07-29T20:09:00Z"/>
                <w:lang w:eastAsia="zh-CN"/>
              </w:rPr>
            </w:pPr>
          </w:p>
        </w:tc>
        <w:tc>
          <w:tcPr>
            <w:tcW w:w="767" w:type="dxa"/>
            <w:vAlign w:val="center"/>
          </w:tcPr>
          <w:p w14:paraId="7C392CF0" w14:textId="6C9D9396" w:rsidR="00251A91" w:rsidRPr="001D386E" w:rsidRDefault="00251A91" w:rsidP="00633319">
            <w:pPr>
              <w:pStyle w:val="TAC"/>
              <w:rPr>
                <w:ins w:id="665" w:author="Apple" w:date="2022-07-29T20:09:00Z"/>
                <w:rFonts w:eastAsia="SimSun"/>
              </w:rPr>
            </w:pPr>
            <w:ins w:id="666" w:author="Apple" w:date="2022-07-29T20:09:00Z">
              <w:r>
                <w:rPr>
                  <w:lang w:eastAsia="ja-JP"/>
                </w:rPr>
                <w:t>48</w:t>
              </w:r>
            </w:ins>
          </w:p>
        </w:tc>
        <w:tc>
          <w:tcPr>
            <w:tcW w:w="588" w:type="dxa"/>
            <w:vAlign w:val="center"/>
          </w:tcPr>
          <w:p w14:paraId="387E0047" w14:textId="77777777" w:rsidR="00251A91" w:rsidRPr="001D386E" w:rsidRDefault="00251A91" w:rsidP="00633319">
            <w:pPr>
              <w:pStyle w:val="TAC"/>
              <w:rPr>
                <w:ins w:id="667" w:author="Apple" w:date="2022-07-29T20:09:00Z"/>
                <w:lang w:eastAsia="ja-JP"/>
              </w:rPr>
            </w:pPr>
          </w:p>
        </w:tc>
        <w:tc>
          <w:tcPr>
            <w:tcW w:w="586" w:type="dxa"/>
            <w:vAlign w:val="center"/>
          </w:tcPr>
          <w:p w14:paraId="54DD7ED4" w14:textId="77777777" w:rsidR="00251A91" w:rsidRPr="001D386E" w:rsidRDefault="00251A91" w:rsidP="00633319">
            <w:pPr>
              <w:pStyle w:val="TAC"/>
              <w:rPr>
                <w:ins w:id="668" w:author="Apple" w:date="2022-07-29T20:09:00Z"/>
                <w:lang w:eastAsia="ja-JP"/>
              </w:rPr>
            </w:pPr>
          </w:p>
        </w:tc>
        <w:tc>
          <w:tcPr>
            <w:tcW w:w="588" w:type="dxa"/>
            <w:gridSpan w:val="2"/>
            <w:vAlign w:val="center"/>
          </w:tcPr>
          <w:p w14:paraId="50577F74" w14:textId="77777777" w:rsidR="00251A91" w:rsidRPr="001D386E" w:rsidRDefault="00251A91" w:rsidP="00633319">
            <w:pPr>
              <w:pStyle w:val="TAC"/>
              <w:rPr>
                <w:ins w:id="669" w:author="Apple" w:date="2022-07-29T20:09:00Z"/>
                <w:lang w:eastAsia="ja-JP"/>
              </w:rPr>
            </w:pPr>
            <w:ins w:id="670" w:author="Apple" w:date="2022-07-29T20:09:00Z">
              <w:r w:rsidRPr="001D386E">
                <w:rPr>
                  <w:lang w:eastAsia="ja-JP"/>
                </w:rPr>
                <w:t>Yes</w:t>
              </w:r>
            </w:ins>
          </w:p>
        </w:tc>
        <w:tc>
          <w:tcPr>
            <w:tcW w:w="586" w:type="dxa"/>
            <w:gridSpan w:val="2"/>
            <w:vAlign w:val="center"/>
          </w:tcPr>
          <w:p w14:paraId="47C16952" w14:textId="77777777" w:rsidR="00251A91" w:rsidRPr="001D386E" w:rsidRDefault="00251A91" w:rsidP="00633319">
            <w:pPr>
              <w:pStyle w:val="TAC"/>
              <w:rPr>
                <w:ins w:id="671" w:author="Apple" w:date="2022-07-29T20:09:00Z"/>
              </w:rPr>
            </w:pPr>
            <w:ins w:id="672" w:author="Apple" w:date="2022-07-29T20:09:00Z">
              <w:r w:rsidRPr="001D386E">
                <w:rPr>
                  <w:lang w:eastAsia="ja-JP"/>
                </w:rPr>
                <w:t>Yes</w:t>
              </w:r>
            </w:ins>
          </w:p>
        </w:tc>
        <w:tc>
          <w:tcPr>
            <w:tcW w:w="587" w:type="dxa"/>
            <w:gridSpan w:val="2"/>
            <w:vAlign w:val="center"/>
          </w:tcPr>
          <w:p w14:paraId="61F24302" w14:textId="2FD51A39" w:rsidR="00251A91" w:rsidRPr="001D386E" w:rsidRDefault="00251A91" w:rsidP="00633319">
            <w:pPr>
              <w:pStyle w:val="TAC"/>
              <w:rPr>
                <w:ins w:id="673" w:author="Apple" w:date="2022-07-29T20:09:00Z"/>
              </w:rPr>
            </w:pPr>
            <w:ins w:id="674" w:author="Apple" w:date="2022-07-29T20:09:00Z">
              <w:r>
                <w:t>Yes</w:t>
              </w:r>
            </w:ins>
          </w:p>
        </w:tc>
        <w:tc>
          <w:tcPr>
            <w:tcW w:w="588" w:type="dxa"/>
            <w:gridSpan w:val="2"/>
            <w:vAlign w:val="center"/>
          </w:tcPr>
          <w:p w14:paraId="260183DD" w14:textId="09DEE338" w:rsidR="00251A91" w:rsidRPr="001D386E" w:rsidRDefault="00251A91" w:rsidP="00633319">
            <w:pPr>
              <w:pStyle w:val="TAC"/>
              <w:rPr>
                <w:ins w:id="675" w:author="Apple" w:date="2022-07-29T20:09:00Z"/>
              </w:rPr>
            </w:pPr>
            <w:ins w:id="676" w:author="Apple" w:date="2022-07-29T20:09:00Z">
              <w:r>
                <w:t>Yes</w:t>
              </w:r>
            </w:ins>
          </w:p>
        </w:tc>
        <w:tc>
          <w:tcPr>
            <w:tcW w:w="1187" w:type="dxa"/>
            <w:vMerge/>
            <w:vAlign w:val="center"/>
          </w:tcPr>
          <w:p w14:paraId="232C6A7D" w14:textId="77777777" w:rsidR="00251A91" w:rsidRPr="001D386E" w:rsidRDefault="00251A91" w:rsidP="00633319">
            <w:pPr>
              <w:pStyle w:val="TAC"/>
              <w:rPr>
                <w:ins w:id="677" w:author="Apple" w:date="2022-07-29T20:09:00Z"/>
                <w:lang w:eastAsia="ja-JP"/>
              </w:rPr>
            </w:pPr>
          </w:p>
        </w:tc>
        <w:tc>
          <w:tcPr>
            <w:tcW w:w="1286" w:type="dxa"/>
            <w:vMerge/>
            <w:vAlign w:val="center"/>
          </w:tcPr>
          <w:p w14:paraId="79FDEF89" w14:textId="77777777" w:rsidR="00251A91" w:rsidRPr="001D386E" w:rsidRDefault="00251A91" w:rsidP="00633319">
            <w:pPr>
              <w:pStyle w:val="TAC"/>
              <w:rPr>
                <w:ins w:id="678" w:author="Apple" w:date="2022-07-29T20:09:00Z"/>
                <w:lang w:eastAsia="ja-JP"/>
              </w:rPr>
            </w:pPr>
          </w:p>
        </w:tc>
      </w:tr>
      <w:tr w:rsidR="00251A91" w:rsidRPr="001D386E" w14:paraId="65AFADF8" w14:textId="77777777" w:rsidTr="00633319">
        <w:trPr>
          <w:jc w:val="center"/>
          <w:ins w:id="679" w:author="Apple" w:date="2022-07-29T20:09:00Z"/>
        </w:trPr>
        <w:tc>
          <w:tcPr>
            <w:tcW w:w="1594" w:type="dxa"/>
            <w:vMerge/>
            <w:vAlign w:val="center"/>
          </w:tcPr>
          <w:p w14:paraId="0077D414" w14:textId="77777777" w:rsidR="00251A91" w:rsidRPr="001D386E" w:rsidRDefault="00251A91" w:rsidP="00633319">
            <w:pPr>
              <w:pStyle w:val="TAC"/>
              <w:rPr>
                <w:ins w:id="680" w:author="Apple" w:date="2022-07-29T20:09:00Z"/>
                <w:lang w:eastAsia="ja-JP"/>
              </w:rPr>
            </w:pPr>
          </w:p>
        </w:tc>
        <w:tc>
          <w:tcPr>
            <w:tcW w:w="1466" w:type="dxa"/>
            <w:vMerge/>
            <w:vAlign w:val="center"/>
          </w:tcPr>
          <w:p w14:paraId="100FA463" w14:textId="77777777" w:rsidR="00251A91" w:rsidRPr="001D386E" w:rsidRDefault="00251A91" w:rsidP="00633319">
            <w:pPr>
              <w:pStyle w:val="TAC"/>
              <w:rPr>
                <w:ins w:id="681" w:author="Apple" w:date="2022-07-29T20:09:00Z"/>
                <w:lang w:eastAsia="zh-CN"/>
              </w:rPr>
            </w:pPr>
          </w:p>
        </w:tc>
        <w:tc>
          <w:tcPr>
            <w:tcW w:w="767" w:type="dxa"/>
            <w:vAlign w:val="center"/>
          </w:tcPr>
          <w:p w14:paraId="43222862" w14:textId="77777777" w:rsidR="00251A91" w:rsidRPr="001D386E" w:rsidRDefault="00251A91" w:rsidP="00633319">
            <w:pPr>
              <w:pStyle w:val="TAC"/>
              <w:rPr>
                <w:ins w:id="682" w:author="Apple" w:date="2022-07-29T20:09:00Z"/>
                <w:rFonts w:eastAsia="SimSun"/>
              </w:rPr>
            </w:pPr>
            <w:ins w:id="683" w:author="Apple" w:date="2022-07-29T20:09:00Z">
              <w:r w:rsidRPr="001D386E">
                <w:rPr>
                  <w:lang w:eastAsia="ja-JP"/>
                </w:rPr>
                <w:t>66</w:t>
              </w:r>
            </w:ins>
          </w:p>
        </w:tc>
        <w:tc>
          <w:tcPr>
            <w:tcW w:w="588" w:type="dxa"/>
            <w:vAlign w:val="center"/>
          </w:tcPr>
          <w:p w14:paraId="10740259" w14:textId="77777777" w:rsidR="00251A91" w:rsidRPr="001D386E" w:rsidRDefault="00251A91" w:rsidP="00633319">
            <w:pPr>
              <w:pStyle w:val="TAC"/>
              <w:rPr>
                <w:ins w:id="684" w:author="Apple" w:date="2022-07-29T20:09:00Z"/>
                <w:lang w:eastAsia="ja-JP"/>
              </w:rPr>
            </w:pPr>
          </w:p>
        </w:tc>
        <w:tc>
          <w:tcPr>
            <w:tcW w:w="586" w:type="dxa"/>
            <w:vAlign w:val="center"/>
          </w:tcPr>
          <w:p w14:paraId="4D8AB7BE" w14:textId="77777777" w:rsidR="00251A91" w:rsidRPr="001D386E" w:rsidRDefault="00251A91" w:rsidP="00633319">
            <w:pPr>
              <w:pStyle w:val="TAC"/>
              <w:rPr>
                <w:ins w:id="685" w:author="Apple" w:date="2022-07-29T20:09:00Z"/>
                <w:lang w:eastAsia="ja-JP"/>
              </w:rPr>
            </w:pPr>
          </w:p>
        </w:tc>
        <w:tc>
          <w:tcPr>
            <w:tcW w:w="588" w:type="dxa"/>
            <w:gridSpan w:val="2"/>
            <w:vAlign w:val="center"/>
          </w:tcPr>
          <w:p w14:paraId="5DB7E2B1" w14:textId="77777777" w:rsidR="00251A91" w:rsidRPr="001D386E" w:rsidRDefault="00251A91" w:rsidP="00633319">
            <w:pPr>
              <w:pStyle w:val="TAC"/>
              <w:rPr>
                <w:ins w:id="686" w:author="Apple" w:date="2022-07-29T20:09:00Z"/>
                <w:lang w:eastAsia="ja-JP"/>
              </w:rPr>
            </w:pPr>
            <w:ins w:id="687" w:author="Apple" w:date="2022-07-29T20:09:00Z">
              <w:r w:rsidRPr="001D386E">
                <w:rPr>
                  <w:lang w:eastAsia="ja-JP"/>
                </w:rPr>
                <w:t>Yes</w:t>
              </w:r>
            </w:ins>
          </w:p>
        </w:tc>
        <w:tc>
          <w:tcPr>
            <w:tcW w:w="586" w:type="dxa"/>
            <w:gridSpan w:val="2"/>
            <w:vAlign w:val="center"/>
          </w:tcPr>
          <w:p w14:paraId="72808500" w14:textId="77777777" w:rsidR="00251A91" w:rsidRPr="001D386E" w:rsidRDefault="00251A91" w:rsidP="00633319">
            <w:pPr>
              <w:pStyle w:val="TAC"/>
              <w:rPr>
                <w:ins w:id="688" w:author="Apple" w:date="2022-07-29T20:09:00Z"/>
              </w:rPr>
            </w:pPr>
            <w:ins w:id="689" w:author="Apple" w:date="2022-07-29T20:09:00Z">
              <w:r w:rsidRPr="001D386E">
                <w:rPr>
                  <w:lang w:eastAsia="ja-JP"/>
                </w:rPr>
                <w:t>Yes</w:t>
              </w:r>
            </w:ins>
          </w:p>
        </w:tc>
        <w:tc>
          <w:tcPr>
            <w:tcW w:w="587" w:type="dxa"/>
            <w:gridSpan w:val="2"/>
            <w:vAlign w:val="center"/>
          </w:tcPr>
          <w:p w14:paraId="477B55FF" w14:textId="77777777" w:rsidR="00251A91" w:rsidRPr="001D386E" w:rsidRDefault="00251A91" w:rsidP="00633319">
            <w:pPr>
              <w:pStyle w:val="TAC"/>
              <w:rPr>
                <w:ins w:id="690" w:author="Apple" w:date="2022-07-29T20:09:00Z"/>
              </w:rPr>
            </w:pPr>
            <w:ins w:id="691" w:author="Apple" w:date="2022-07-29T20:09:00Z">
              <w:r w:rsidRPr="001D386E">
                <w:rPr>
                  <w:lang w:eastAsia="ja-JP"/>
                </w:rPr>
                <w:t>Yes</w:t>
              </w:r>
            </w:ins>
          </w:p>
        </w:tc>
        <w:tc>
          <w:tcPr>
            <w:tcW w:w="588" w:type="dxa"/>
            <w:gridSpan w:val="2"/>
            <w:vAlign w:val="center"/>
          </w:tcPr>
          <w:p w14:paraId="619F015C" w14:textId="77777777" w:rsidR="00251A91" w:rsidRPr="001D386E" w:rsidRDefault="00251A91" w:rsidP="00633319">
            <w:pPr>
              <w:pStyle w:val="TAC"/>
              <w:rPr>
                <w:ins w:id="692" w:author="Apple" w:date="2022-07-29T20:09:00Z"/>
              </w:rPr>
            </w:pPr>
            <w:ins w:id="693" w:author="Apple" w:date="2022-07-29T20:09:00Z">
              <w:r w:rsidRPr="001D386E">
                <w:rPr>
                  <w:lang w:eastAsia="ja-JP"/>
                </w:rPr>
                <w:t>Yes</w:t>
              </w:r>
            </w:ins>
          </w:p>
        </w:tc>
        <w:tc>
          <w:tcPr>
            <w:tcW w:w="1187" w:type="dxa"/>
            <w:vMerge/>
            <w:vAlign w:val="center"/>
          </w:tcPr>
          <w:p w14:paraId="2C040B94" w14:textId="77777777" w:rsidR="00251A91" w:rsidRPr="001D386E" w:rsidRDefault="00251A91" w:rsidP="00633319">
            <w:pPr>
              <w:pStyle w:val="TAC"/>
              <w:rPr>
                <w:ins w:id="694" w:author="Apple" w:date="2022-07-29T20:09:00Z"/>
                <w:lang w:eastAsia="ja-JP"/>
              </w:rPr>
            </w:pPr>
          </w:p>
        </w:tc>
        <w:tc>
          <w:tcPr>
            <w:tcW w:w="1286" w:type="dxa"/>
            <w:vMerge/>
            <w:vAlign w:val="center"/>
          </w:tcPr>
          <w:p w14:paraId="323CE87C" w14:textId="77777777" w:rsidR="00251A91" w:rsidRPr="001D386E" w:rsidRDefault="00251A91" w:rsidP="00633319">
            <w:pPr>
              <w:pStyle w:val="TAC"/>
              <w:rPr>
                <w:ins w:id="695" w:author="Apple" w:date="2022-07-29T20:09:00Z"/>
                <w:lang w:eastAsia="ja-JP"/>
              </w:rPr>
            </w:pPr>
          </w:p>
        </w:tc>
      </w:tr>
      <w:tr w:rsidR="00C71E06" w:rsidRPr="001D386E" w14:paraId="77AFF1AE" w14:textId="77777777" w:rsidTr="00C56AB5">
        <w:trPr>
          <w:jc w:val="center"/>
        </w:trPr>
        <w:tc>
          <w:tcPr>
            <w:tcW w:w="1594" w:type="dxa"/>
            <w:tcBorders>
              <w:bottom w:val="nil"/>
            </w:tcBorders>
            <w:vAlign w:val="center"/>
          </w:tcPr>
          <w:p w14:paraId="77AFF1A3" w14:textId="77777777" w:rsidR="00C71E06" w:rsidRPr="001D386E" w:rsidRDefault="00C71E06" w:rsidP="00C71E06">
            <w:pPr>
              <w:pStyle w:val="TAC"/>
              <w:rPr>
                <w:lang w:eastAsia="ja-JP"/>
              </w:rPr>
            </w:pPr>
            <w:r w:rsidRPr="001D386E">
              <w:rPr>
                <w:bCs/>
                <w:lang w:val="en-US"/>
              </w:rPr>
              <w:t>CA_13A-46A-66A</w:t>
            </w:r>
          </w:p>
        </w:tc>
        <w:tc>
          <w:tcPr>
            <w:tcW w:w="1466" w:type="dxa"/>
            <w:tcBorders>
              <w:bottom w:val="nil"/>
            </w:tcBorders>
            <w:vAlign w:val="center"/>
          </w:tcPr>
          <w:p w14:paraId="77AFF1A4" w14:textId="77777777" w:rsidR="00C71E06" w:rsidRPr="001D386E" w:rsidRDefault="00C71E06" w:rsidP="00C71E06">
            <w:pPr>
              <w:pStyle w:val="TAC"/>
              <w:rPr>
                <w:lang w:eastAsia="zh-CN"/>
              </w:rPr>
            </w:pPr>
            <w:r w:rsidRPr="001D386E">
              <w:rPr>
                <w:rFonts w:hint="eastAsia"/>
                <w:lang w:eastAsia="zh-CN"/>
              </w:rPr>
              <w:t>-</w:t>
            </w:r>
          </w:p>
        </w:tc>
        <w:tc>
          <w:tcPr>
            <w:tcW w:w="767" w:type="dxa"/>
            <w:vAlign w:val="center"/>
          </w:tcPr>
          <w:p w14:paraId="77AFF1A5" w14:textId="77777777" w:rsidR="00C71E06" w:rsidRPr="001D386E" w:rsidRDefault="00C71E06" w:rsidP="00C71E06">
            <w:pPr>
              <w:pStyle w:val="TAC"/>
              <w:rPr>
                <w:lang w:eastAsia="zh-CN"/>
              </w:rPr>
            </w:pPr>
            <w:r w:rsidRPr="001D386E">
              <w:rPr>
                <w:rFonts w:hint="eastAsia"/>
                <w:lang w:eastAsia="zh-CN"/>
              </w:rPr>
              <w:t>13</w:t>
            </w:r>
          </w:p>
        </w:tc>
        <w:tc>
          <w:tcPr>
            <w:tcW w:w="588" w:type="dxa"/>
            <w:vAlign w:val="center"/>
          </w:tcPr>
          <w:p w14:paraId="77AFF1A6" w14:textId="77777777" w:rsidR="00C71E06" w:rsidRPr="001D386E" w:rsidRDefault="00C71E06" w:rsidP="00C71E06">
            <w:pPr>
              <w:pStyle w:val="TAC"/>
              <w:rPr>
                <w:lang w:eastAsia="ja-JP"/>
              </w:rPr>
            </w:pPr>
          </w:p>
        </w:tc>
        <w:tc>
          <w:tcPr>
            <w:tcW w:w="586" w:type="dxa"/>
            <w:vAlign w:val="center"/>
          </w:tcPr>
          <w:p w14:paraId="77AFF1A7" w14:textId="77777777" w:rsidR="00C71E06" w:rsidRPr="001D386E" w:rsidRDefault="00C71E06" w:rsidP="00C71E06">
            <w:pPr>
              <w:pStyle w:val="TAC"/>
              <w:rPr>
                <w:lang w:eastAsia="ja-JP"/>
              </w:rPr>
            </w:pPr>
          </w:p>
        </w:tc>
        <w:tc>
          <w:tcPr>
            <w:tcW w:w="588" w:type="dxa"/>
            <w:gridSpan w:val="2"/>
            <w:vAlign w:val="center"/>
          </w:tcPr>
          <w:p w14:paraId="77AFF1A8"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F1A9" w14:textId="77777777" w:rsidR="00C71E06" w:rsidRPr="001D386E" w:rsidRDefault="00C71E06" w:rsidP="00C71E06">
            <w:pPr>
              <w:pStyle w:val="TAC"/>
            </w:pPr>
            <w:r w:rsidRPr="001D386E">
              <w:rPr>
                <w:rFonts w:hint="eastAsia"/>
                <w:lang w:eastAsia="zh-CN"/>
              </w:rPr>
              <w:t>Yes</w:t>
            </w:r>
          </w:p>
        </w:tc>
        <w:tc>
          <w:tcPr>
            <w:tcW w:w="587" w:type="dxa"/>
            <w:gridSpan w:val="2"/>
            <w:vAlign w:val="center"/>
          </w:tcPr>
          <w:p w14:paraId="77AFF1AA" w14:textId="77777777" w:rsidR="00C71E06" w:rsidRPr="001D386E" w:rsidRDefault="00C71E06" w:rsidP="00C71E06">
            <w:pPr>
              <w:pStyle w:val="TAC"/>
            </w:pPr>
          </w:p>
        </w:tc>
        <w:tc>
          <w:tcPr>
            <w:tcW w:w="588" w:type="dxa"/>
            <w:gridSpan w:val="2"/>
            <w:vAlign w:val="center"/>
          </w:tcPr>
          <w:p w14:paraId="77AFF1AB" w14:textId="77777777" w:rsidR="00C71E06" w:rsidRPr="001D386E" w:rsidRDefault="00C71E06" w:rsidP="00C71E06">
            <w:pPr>
              <w:pStyle w:val="TAC"/>
            </w:pPr>
          </w:p>
        </w:tc>
        <w:tc>
          <w:tcPr>
            <w:tcW w:w="1187" w:type="dxa"/>
            <w:vAlign w:val="center"/>
          </w:tcPr>
          <w:p w14:paraId="77AFF1AC" w14:textId="77777777" w:rsidR="00C71E06" w:rsidRPr="001D386E" w:rsidRDefault="00C71E06" w:rsidP="00C71E06">
            <w:pPr>
              <w:pStyle w:val="TAC"/>
              <w:rPr>
                <w:lang w:eastAsia="ja-JP"/>
              </w:rPr>
            </w:pPr>
            <w:r w:rsidRPr="001D386E">
              <w:rPr>
                <w:lang w:eastAsia="ja-JP"/>
              </w:rPr>
              <w:t>50</w:t>
            </w:r>
          </w:p>
        </w:tc>
        <w:tc>
          <w:tcPr>
            <w:tcW w:w="1286" w:type="dxa"/>
            <w:vAlign w:val="center"/>
          </w:tcPr>
          <w:p w14:paraId="77AFF1AD" w14:textId="77777777" w:rsidR="00C71E06" w:rsidRPr="001D386E" w:rsidRDefault="00C71E06" w:rsidP="00C71E06">
            <w:pPr>
              <w:pStyle w:val="TAC"/>
              <w:rPr>
                <w:lang w:eastAsia="ja-JP"/>
              </w:rPr>
            </w:pPr>
            <w:r w:rsidRPr="001D386E">
              <w:rPr>
                <w:lang w:eastAsia="ja-JP"/>
              </w:rPr>
              <w:t>0</w:t>
            </w:r>
          </w:p>
        </w:tc>
      </w:tr>
      <w:tr w:rsidR="00C71E06" w:rsidRPr="001D386E" w14:paraId="77AFF1BA" w14:textId="77777777" w:rsidTr="00C56AB5">
        <w:trPr>
          <w:jc w:val="center"/>
        </w:trPr>
        <w:tc>
          <w:tcPr>
            <w:tcW w:w="1594" w:type="dxa"/>
            <w:tcBorders>
              <w:top w:val="nil"/>
              <w:bottom w:val="nil"/>
            </w:tcBorders>
            <w:vAlign w:val="center"/>
          </w:tcPr>
          <w:p w14:paraId="77AFF1AF" w14:textId="77777777" w:rsidR="00C71E06" w:rsidRPr="001D386E" w:rsidRDefault="00C71E06" w:rsidP="00C71E06">
            <w:pPr>
              <w:pStyle w:val="TAC"/>
              <w:rPr>
                <w:lang w:eastAsia="ja-JP"/>
              </w:rPr>
            </w:pPr>
          </w:p>
        </w:tc>
        <w:tc>
          <w:tcPr>
            <w:tcW w:w="1466" w:type="dxa"/>
            <w:tcBorders>
              <w:top w:val="nil"/>
              <w:bottom w:val="nil"/>
            </w:tcBorders>
            <w:vAlign w:val="center"/>
          </w:tcPr>
          <w:p w14:paraId="77AFF1B0" w14:textId="77777777" w:rsidR="00C71E06" w:rsidRPr="001D386E" w:rsidRDefault="00C71E06" w:rsidP="00C71E06">
            <w:pPr>
              <w:pStyle w:val="TAC"/>
              <w:rPr>
                <w:lang w:eastAsia="zh-CN"/>
              </w:rPr>
            </w:pPr>
          </w:p>
        </w:tc>
        <w:tc>
          <w:tcPr>
            <w:tcW w:w="767" w:type="dxa"/>
            <w:vAlign w:val="center"/>
          </w:tcPr>
          <w:p w14:paraId="77AFF1B1" w14:textId="77777777" w:rsidR="00C71E06" w:rsidRPr="001D386E" w:rsidRDefault="00C71E06" w:rsidP="00C71E06">
            <w:pPr>
              <w:pStyle w:val="TAC"/>
              <w:rPr>
                <w:rFonts w:eastAsia="SimSun"/>
              </w:rPr>
            </w:pPr>
            <w:r w:rsidRPr="001D386E">
              <w:rPr>
                <w:rFonts w:hint="eastAsia"/>
                <w:lang w:eastAsia="zh-CN"/>
              </w:rPr>
              <w:t>46</w:t>
            </w:r>
          </w:p>
        </w:tc>
        <w:tc>
          <w:tcPr>
            <w:tcW w:w="588" w:type="dxa"/>
            <w:vAlign w:val="center"/>
          </w:tcPr>
          <w:p w14:paraId="77AFF1B2" w14:textId="77777777" w:rsidR="00C71E06" w:rsidRPr="001D386E" w:rsidRDefault="00C71E06" w:rsidP="00C71E06">
            <w:pPr>
              <w:pStyle w:val="TAC"/>
              <w:rPr>
                <w:lang w:eastAsia="ja-JP"/>
              </w:rPr>
            </w:pPr>
          </w:p>
        </w:tc>
        <w:tc>
          <w:tcPr>
            <w:tcW w:w="586" w:type="dxa"/>
            <w:vAlign w:val="center"/>
          </w:tcPr>
          <w:p w14:paraId="77AFF1B3" w14:textId="77777777" w:rsidR="00C71E06" w:rsidRPr="001D386E" w:rsidRDefault="00C71E06" w:rsidP="00C71E06">
            <w:pPr>
              <w:pStyle w:val="TAC"/>
              <w:rPr>
                <w:lang w:eastAsia="ja-JP"/>
              </w:rPr>
            </w:pPr>
          </w:p>
        </w:tc>
        <w:tc>
          <w:tcPr>
            <w:tcW w:w="588" w:type="dxa"/>
            <w:gridSpan w:val="2"/>
            <w:vAlign w:val="center"/>
          </w:tcPr>
          <w:p w14:paraId="77AFF1B4" w14:textId="77777777" w:rsidR="00C71E06" w:rsidRPr="001D386E" w:rsidRDefault="00C71E06" w:rsidP="00C71E06">
            <w:pPr>
              <w:pStyle w:val="TAC"/>
              <w:rPr>
                <w:lang w:eastAsia="ja-JP"/>
              </w:rPr>
            </w:pPr>
          </w:p>
        </w:tc>
        <w:tc>
          <w:tcPr>
            <w:tcW w:w="586" w:type="dxa"/>
            <w:gridSpan w:val="2"/>
            <w:vAlign w:val="center"/>
          </w:tcPr>
          <w:p w14:paraId="77AFF1B5" w14:textId="77777777" w:rsidR="00C71E06" w:rsidRPr="001D386E" w:rsidRDefault="00C71E06" w:rsidP="00C71E06">
            <w:pPr>
              <w:pStyle w:val="TAC"/>
            </w:pPr>
          </w:p>
        </w:tc>
        <w:tc>
          <w:tcPr>
            <w:tcW w:w="587" w:type="dxa"/>
            <w:gridSpan w:val="2"/>
            <w:vAlign w:val="center"/>
          </w:tcPr>
          <w:p w14:paraId="77AFF1B6" w14:textId="77777777" w:rsidR="00C71E06" w:rsidRPr="001D386E" w:rsidRDefault="00C71E06" w:rsidP="00C71E06">
            <w:pPr>
              <w:pStyle w:val="TAC"/>
            </w:pPr>
          </w:p>
        </w:tc>
        <w:tc>
          <w:tcPr>
            <w:tcW w:w="588" w:type="dxa"/>
            <w:gridSpan w:val="2"/>
            <w:vAlign w:val="center"/>
          </w:tcPr>
          <w:p w14:paraId="77AFF1B7" w14:textId="77777777" w:rsidR="00C71E06" w:rsidRPr="001D386E" w:rsidRDefault="00C71E06" w:rsidP="00C71E06">
            <w:pPr>
              <w:pStyle w:val="TAC"/>
            </w:pPr>
            <w:r w:rsidRPr="001D386E">
              <w:rPr>
                <w:rFonts w:hint="eastAsia"/>
                <w:lang w:eastAsia="zh-CN"/>
              </w:rPr>
              <w:t>Yes</w:t>
            </w:r>
          </w:p>
        </w:tc>
        <w:tc>
          <w:tcPr>
            <w:tcW w:w="1187" w:type="dxa"/>
            <w:tcBorders>
              <w:bottom w:val="nil"/>
            </w:tcBorders>
            <w:vAlign w:val="center"/>
          </w:tcPr>
          <w:p w14:paraId="77AFF1B8" w14:textId="77777777" w:rsidR="00C71E06" w:rsidRPr="001D386E" w:rsidRDefault="00C71E06" w:rsidP="00C71E06">
            <w:pPr>
              <w:pStyle w:val="TAC"/>
              <w:rPr>
                <w:lang w:eastAsia="ja-JP"/>
              </w:rPr>
            </w:pPr>
          </w:p>
        </w:tc>
        <w:tc>
          <w:tcPr>
            <w:tcW w:w="1286" w:type="dxa"/>
            <w:tcBorders>
              <w:bottom w:val="nil"/>
            </w:tcBorders>
            <w:vAlign w:val="center"/>
          </w:tcPr>
          <w:p w14:paraId="77AFF1B9" w14:textId="77777777" w:rsidR="00C71E06" w:rsidRPr="001D386E" w:rsidRDefault="00C71E06" w:rsidP="00C71E06">
            <w:pPr>
              <w:pStyle w:val="TAC"/>
              <w:rPr>
                <w:lang w:eastAsia="ja-JP"/>
              </w:rPr>
            </w:pPr>
          </w:p>
        </w:tc>
      </w:tr>
      <w:tr w:rsidR="00C71E06" w:rsidRPr="001D386E" w14:paraId="77AFF1C6" w14:textId="77777777" w:rsidTr="00C56AB5">
        <w:trPr>
          <w:jc w:val="center"/>
        </w:trPr>
        <w:tc>
          <w:tcPr>
            <w:tcW w:w="1594" w:type="dxa"/>
            <w:tcBorders>
              <w:top w:val="nil"/>
            </w:tcBorders>
            <w:vAlign w:val="center"/>
          </w:tcPr>
          <w:p w14:paraId="77AFF1BB" w14:textId="77777777" w:rsidR="00C71E06" w:rsidRPr="001D386E" w:rsidRDefault="00C71E06" w:rsidP="00C71E06">
            <w:pPr>
              <w:pStyle w:val="TAC"/>
              <w:rPr>
                <w:lang w:eastAsia="ja-JP"/>
              </w:rPr>
            </w:pPr>
          </w:p>
        </w:tc>
        <w:tc>
          <w:tcPr>
            <w:tcW w:w="1466" w:type="dxa"/>
            <w:tcBorders>
              <w:top w:val="nil"/>
            </w:tcBorders>
            <w:vAlign w:val="center"/>
          </w:tcPr>
          <w:p w14:paraId="77AFF1BC" w14:textId="77777777" w:rsidR="00C71E06" w:rsidRPr="001D386E" w:rsidRDefault="00C71E06" w:rsidP="00C71E06">
            <w:pPr>
              <w:pStyle w:val="TAC"/>
              <w:rPr>
                <w:lang w:eastAsia="zh-CN"/>
              </w:rPr>
            </w:pPr>
          </w:p>
        </w:tc>
        <w:tc>
          <w:tcPr>
            <w:tcW w:w="767" w:type="dxa"/>
            <w:vAlign w:val="center"/>
          </w:tcPr>
          <w:p w14:paraId="77AFF1BD" w14:textId="77777777" w:rsidR="00C71E06" w:rsidRPr="001D386E" w:rsidRDefault="00C71E06" w:rsidP="00C71E06">
            <w:pPr>
              <w:pStyle w:val="TAC"/>
              <w:rPr>
                <w:rFonts w:eastAsia="SimSun"/>
              </w:rPr>
            </w:pPr>
            <w:r w:rsidRPr="001D386E">
              <w:rPr>
                <w:rFonts w:hint="eastAsia"/>
                <w:lang w:eastAsia="zh-CN"/>
              </w:rPr>
              <w:t>66</w:t>
            </w:r>
          </w:p>
        </w:tc>
        <w:tc>
          <w:tcPr>
            <w:tcW w:w="588" w:type="dxa"/>
            <w:vAlign w:val="center"/>
          </w:tcPr>
          <w:p w14:paraId="77AFF1BE" w14:textId="77777777" w:rsidR="00C71E06" w:rsidRPr="001D386E" w:rsidRDefault="00C71E06" w:rsidP="00C71E06">
            <w:pPr>
              <w:pStyle w:val="TAC"/>
              <w:rPr>
                <w:lang w:eastAsia="ja-JP"/>
              </w:rPr>
            </w:pPr>
          </w:p>
        </w:tc>
        <w:tc>
          <w:tcPr>
            <w:tcW w:w="586" w:type="dxa"/>
            <w:vAlign w:val="center"/>
          </w:tcPr>
          <w:p w14:paraId="77AFF1BF" w14:textId="77777777" w:rsidR="00C71E06" w:rsidRPr="001D386E" w:rsidRDefault="00C71E06" w:rsidP="00C71E06">
            <w:pPr>
              <w:pStyle w:val="TAC"/>
              <w:rPr>
                <w:lang w:eastAsia="ja-JP"/>
              </w:rPr>
            </w:pPr>
          </w:p>
        </w:tc>
        <w:tc>
          <w:tcPr>
            <w:tcW w:w="588" w:type="dxa"/>
            <w:gridSpan w:val="2"/>
            <w:vAlign w:val="center"/>
          </w:tcPr>
          <w:p w14:paraId="77AFF1C0"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F1C1" w14:textId="77777777" w:rsidR="00C71E06" w:rsidRPr="001D386E" w:rsidRDefault="00C71E06" w:rsidP="00C71E06">
            <w:pPr>
              <w:pStyle w:val="TAC"/>
            </w:pPr>
            <w:r w:rsidRPr="001D386E">
              <w:rPr>
                <w:rFonts w:hint="eastAsia"/>
                <w:lang w:eastAsia="zh-CN"/>
              </w:rPr>
              <w:t>Yes</w:t>
            </w:r>
          </w:p>
        </w:tc>
        <w:tc>
          <w:tcPr>
            <w:tcW w:w="587" w:type="dxa"/>
            <w:gridSpan w:val="2"/>
            <w:vAlign w:val="center"/>
          </w:tcPr>
          <w:p w14:paraId="77AFF1C2" w14:textId="77777777" w:rsidR="00C71E06" w:rsidRPr="001D386E" w:rsidRDefault="00C71E06" w:rsidP="00C71E06">
            <w:pPr>
              <w:pStyle w:val="TAC"/>
            </w:pPr>
            <w:r w:rsidRPr="001D386E">
              <w:rPr>
                <w:rFonts w:hint="eastAsia"/>
                <w:lang w:eastAsia="zh-CN"/>
              </w:rPr>
              <w:t>Yes</w:t>
            </w:r>
          </w:p>
        </w:tc>
        <w:tc>
          <w:tcPr>
            <w:tcW w:w="588" w:type="dxa"/>
            <w:gridSpan w:val="2"/>
            <w:vAlign w:val="center"/>
          </w:tcPr>
          <w:p w14:paraId="77AFF1C3" w14:textId="77777777" w:rsidR="00C71E06" w:rsidRPr="001D386E" w:rsidRDefault="00C71E06" w:rsidP="00C71E06">
            <w:pPr>
              <w:pStyle w:val="TAC"/>
            </w:pPr>
            <w:r w:rsidRPr="001D386E">
              <w:rPr>
                <w:rFonts w:hint="eastAsia"/>
                <w:lang w:eastAsia="zh-CN"/>
              </w:rPr>
              <w:t>Yes</w:t>
            </w:r>
          </w:p>
        </w:tc>
        <w:tc>
          <w:tcPr>
            <w:tcW w:w="1187" w:type="dxa"/>
            <w:tcBorders>
              <w:top w:val="nil"/>
            </w:tcBorders>
            <w:vAlign w:val="center"/>
          </w:tcPr>
          <w:p w14:paraId="77AFF1C4" w14:textId="77777777" w:rsidR="00C71E06" w:rsidRPr="001D386E" w:rsidRDefault="00C71E06" w:rsidP="00C71E06">
            <w:pPr>
              <w:pStyle w:val="TAC"/>
              <w:rPr>
                <w:lang w:eastAsia="ja-JP"/>
              </w:rPr>
            </w:pPr>
          </w:p>
        </w:tc>
        <w:tc>
          <w:tcPr>
            <w:tcW w:w="1286" w:type="dxa"/>
            <w:tcBorders>
              <w:top w:val="nil"/>
            </w:tcBorders>
            <w:vAlign w:val="center"/>
          </w:tcPr>
          <w:p w14:paraId="77AFF1C5" w14:textId="77777777" w:rsidR="00C71E06" w:rsidRPr="001D386E" w:rsidRDefault="00C71E06" w:rsidP="00C71E06">
            <w:pPr>
              <w:pStyle w:val="TAC"/>
              <w:rPr>
                <w:lang w:eastAsia="ja-JP"/>
              </w:rPr>
            </w:pPr>
          </w:p>
        </w:tc>
      </w:tr>
      <w:tr w:rsidR="00C71E06" w:rsidRPr="001D386E" w14:paraId="77AFF1D2" w14:textId="77777777" w:rsidTr="00C56AB5">
        <w:trPr>
          <w:jc w:val="center"/>
        </w:trPr>
        <w:tc>
          <w:tcPr>
            <w:tcW w:w="1594" w:type="dxa"/>
            <w:tcBorders>
              <w:bottom w:val="nil"/>
            </w:tcBorders>
            <w:vAlign w:val="center"/>
          </w:tcPr>
          <w:p w14:paraId="77AFF1C7" w14:textId="77777777" w:rsidR="00C71E06" w:rsidRPr="001D386E" w:rsidRDefault="00C71E06" w:rsidP="00C71E06">
            <w:pPr>
              <w:pStyle w:val="TAC"/>
              <w:rPr>
                <w:lang w:eastAsia="ja-JP"/>
              </w:rPr>
            </w:pPr>
            <w:r w:rsidRPr="001D386E">
              <w:rPr>
                <w:bCs/>
                <w:lang w:val="en-US"/>
              </w:rPr>
              <w:t>CA_13A-46A-66A-66A</w:t>
            </w:r>
          </w:p>
        </w:tc>
        <w:tc>
          <w:tcPr>
            <w:tcW w:w="1466" w:type="dxa"/>
            <w:tcBorders>
              <w:bottom w:val="nil"/>
            </w:tcBorders>
            <w:vAlign w:val="center"/>
          </w:tcPr>
          <w:p w14:paraId="77AFF1C8" w14:textId="77777777" w:rsidR="00C71E06" w:rsidRPr="001D386E" w:rsidRDefault="00C71E06" w:rsidP="00C71E06">
            <w:pPr>
              <w:pStyle w:val="TAC"/>
              <w:rPr>
                <w:lang w:eastAsia="zh-CN"/>
              </w:rPr>
            </w:pPr>
            <w:r w:rsidRPr="001D386E">
              <w:rPr>
                <w:rFonts w:cs="Intel Clear" w:hint="eastAsia"/>
                <w:lang w:eastAsia="zh-CN"/>
              </w:rPr>
              <w:t>-</w:t>
            </w:r>
          </w:p>
        </w:tc>
        <w:tc>
          <w:tcPr>
            <w:tcW w:w="767" w:type="dxa"/>
            <w:vAlign w:val="center"/>
          </w:tcPr>
          <w:p w14:paraId="77AFF1C9" w14:textId="77777777" w:rsidR="00C71E06" w:rsidRPr="001D386E" w:rsidRDefault="00C71E06" w:rsidP="00C71E06">
            <w:pPr>
              <w:pStyle w:val="TAC"/>
              <w:rPr>
                <w:lang w:eastAsia="zh-CN"/>
              </w:rPr>
            </w:pPr>
            <w:r w:rsidRPr="001D386E">
              <w:rPr>
                <w:rFonts w:hint="eastAsia"/>
                <w:lang w:eastAsia="zh-CN"/>
              </w:rPr>
              <w:t>13</w:t>
            </w:r>
          </w:p>
        </w:tc>
        <w:tc>
          <w:tcPr>
            <w:tcW w:w="588" w:type="dxa"/>
            <w:vAlign w:val="center"/>
          </w:tcPr>
          <w:p w14:paraId="77AFF1CA" w14:textId="77777777" w:rsidR="00C71E06" w:rsidRPr="001D386E" w:rsidRDefault="00C71E06" w:rsidP="00C71E06">
            <w:pPr>
              <w:pStyle w:val="TAC"/>
              <w:rPr>
                <w:lang w:eastAsia="ja-JP"/>
              </w:rPr>
            </w:pPr>
          </w:p>
        </w:tc>
        <w:tc>
          <w:tcPr>
            <w:tcW w:w="586" w:type="dxa"/>
            <w:vAlign w:val="center"/>
          </w:tcPr>
          <w:p w14:paraId="77AFF1CB" w14:textId="77777777" w:rsidR="00C71E06" w:rsidRPr="001D386E" w:rsidRDefault="00C71E06" w:rsidP="00C71E06">
            <w:pPr>
              <w:pStyle w:val="TAC"/>
              <w:rPr>
                <w:lang w:eastAsia="ja-JP"/>
              </w:rPr>
            </w:pPr>
          </w:p>
        </w:tc>
        <w:tc>
          <w:tcPr>
            <w:tcW w:w="588" w:type="dxa"/>
            <w:gridSpan w:val="2"/>
            <w:vAlign w:val="center"/>
          </w:tcPr>
          <w:p w14:paraId="77AFF1CC" w14:textId="77777777" w:rsidR="00C71E06" w:rsidRPr="001D386E" w:rsidRDefault="00C71E06" w:rsidP="00C71E06">
            <w:pPr>
              <w:pStyle w:val="TAC"/>
              <w:rPr>
                <w:lang w:eastAsia="ja-JP"/>
              </w:rPr>
            </w:pPr>
            <w:r w:rsidRPr="001D386E">
              <w:rPr>
                <w:rFonts w:hint="eastAsia"/>
                <w:lang w:eastAsia="zh-CN"/>
              </w:rPr>
              <w:t>Yes</w:t>
            </w:r>
          </w:p>
        </w:tc>
        <w:tc>
          <w:tcPr>
            <w:tcW w:w="586" w:type="dxa"/>
            <w:gridSpan w:val="2"/>
            <w:vAlign w:val="center"/>
          </w:tcPr>
          <w:p w14:paraId="77AFF1CD" w14:textId="77777777" w:rsidR="00C71E06" w:rsidRPr="001D386E" w:rsidRDefault="00C71E06" w:rsidP="00C71E06">
            <w:pPr>
              <w:pStyle w:val="TAC"/>
            </w:pPr>
            <w:r w:rsidRPr="001D386E">
              <w:rPr>
                <w:rFonts w:hint="eastAsia"/>
                <w:lang w:eastAsia="zh-CN"/>
              </w:rPr>
              <w:t>Yes</w:t>
            </w:r>
          </w:p>
        </w:tc>
        <w:tc>
          <w:tcPr>
            <w:tcW w:w="587" w:type="dxa"/>
            <w:gridSpan w:val="2"/>
            <w:vAlign w:val="center"/>
          </w:tcPr>
          <w:p w14:paraId="77AFF1CE" w14:textId="77777777" w:rsidR="00C71E06" w:rsidRPr="001D386E" w:rsidRDefault="00C71E06" w:rsidP="00C71E06">
            <w:pPr>
              <w:pStyle w:val="TAC"/>
            </w:pPr>
          </w:p>
        </w:tc>
        <w:tc>
          <w:tcPr>
            <w:tcW w:w="588" w:type="dxa"/>
            <w:gridSpan w:val="2"/>
            <w:vAlign w:val="center"/>
          </w:tcPr>
          <w:p w14:paraId="77AFF1CF" w14:textId="77777777" w:rsidR="00C71E06" w:rsidRPr="001D386E" w:rsidRDefault="00C71E06" w:rsidP="00C71E06">
            <w:pPr>
              <w:pStyle w:val="TAC"/>
            </w:pPr>
          </w:p>
        </w:tc>
        <w:tc>
          <w:tcPr>
            <w:tcW w:w="1187" w:type="dxa"/>
            <w:tcBorders>
              <w:bottom w:val="nil"/>
            </w:tcBorders>
            <w:vAlign w:val="center"/>
          </w:tcPr>
          <w:p w14:paraId="77AFF1D0" w14:textId="77777777" w:rsidR="00C71E06" w:rsidRPr="001D386E" w:rsidRDefault="00C71E06" w:rsidP="00C71E06">
            <w:pPr>
              <w:pStyle w:val="TAC"/>
              <w:rPr>
                <w:lang w:eastAsia="ja-JP"/>
              </w:rPr>
            </w:pPr>
            <w:r w:rsidRPr="001D386E">
              <w:rPr>
                <w:lang w:eastAsia="ja-JP"/>
              </w:rPr>
              <w:t>70</w:t>
            </w:r>
          </w:p>
        </w:tc>
        <w:tc>
          <w:tcPr>
            <w:tcW w:w="1286" w:type="dxa"/>
            <w:tcBorders>
              <w:bottom w:val="nil"/>
            </w:tcBorders>
            <w:vAlign w:val="center"/>
          </w:tcPr>
          <w:p w14:paraId="77AFF1D1" w14:textId="77777777" w:rsidR="00C71E06" w:rsidRPr="001D386E" w:rsidRDefault="00C71E06" w:rsidP="00C71E06">
            <w:pPr>
              <w:pStyle w:val="TAC"/>
              <w:rPr>
                <w:lang w:eastAsia="ja-JP"/>
              </w:rPr>
            </w:pPr>
            <w:r w:rsidRPr="001D386E">
              <w:rPr>
                <w:lang w:eastAsia="ja-JP"/>
              </w:rPr>
              <w:t>0</w:t>
            </w:r>
          </w:p>
        </w:tc>
      </w:tr>
      <w:tr w:rsidR="00C71E06" w:rsidRPr="001D386E" w14:paraId="77AFF1DE" w14:textId="77777777" w:rsidTr="00C56AB5">
        <w:trPr>
          <w:trHeight w:val="66"/>
          <w:jc w:val="center"/>
        </w:trPr>
        <w:tc>
          <w:tcPr>
            <w:tcW w:w="1594" w:type="dxa"/>
            <w:tcBorders>
              <w:top w:val="nil"/>
              <w:bottom w:val="nil"/>
            </w:tcBorders>
            <w:vAlign w:val="center"/>
          </w:tcPr>
          <w:p w14:paraId="77AFF1D3" w14:textId="77777777" w:rsidR="00C71E06" w:rsidRPr="001D386E" w:rsidRDefault="00C71E06" w:rsidP="00C71E06">
            <w:pPr>
              <w:pStyle w:val="TAC"/>
              <w:rPr>
                <w:lang w:eastAsia="ja-JP"/>
              </w:rPr>
            </w:pPr>
          </w:p>
        </w:tc>
        <w:tc>
          <w:tcPr>
            <w:tcW w:w="1466" w:type="dxa"/>
            <w:tcBorders>
              <w:top w:val="nil"/>
              <w:bottom w:val="nil"/>
            </w:tcBorders>
            <w:vAlign w:val="center"/>
          </w:tcPr>
          <w:p w14:paraId="77AFF1D4" w14:textId="77777777" w:rsidR="00C71E06" w:rsidRPr="001D386E" w:rsidRDefault="00C71E06" w:rsidP="00C71E06">
            <w:pPr>
              <w:pStyle w:val="TAC"/>
              <w:rPr>
                <w:lang w:eastAsia="zh-CN"/>
              </w:rPr>
            </w:pPr>
          </w:p>
        </w:tc>
        <w:tc>
          <w:tcPr>
            <w:tcW w:w="767" w:type="dxa"/>
            <w:vAlign w:val="center"/>
          </w:tcPr>
          <w:p w14:paraId="77AFF1D5" w14:textId="77777777" w:rsidR="00C71E06" w:rsidRPr="001D386E" w:rsidRDefault="00C71E06" w:rsidP="00C71E06">
            <w:pPr>
              <w:pStyle w:val="TAC"/>
              <w:rPr>
                <w:rFonts w:eastAsia="SimSun"/>
              </w:rPr>
            </w:pPr>
            <w:r w:rsidRPr="001D386E">
              <w:rPr>
                <w:rFonts w:hint="eastAsia"/>
                <w:lang w:eastAsia="zh-CN"/>
              </w:rPr>
              <w:t>46</w:t>
            </w:r>
          </w:p>
        </w:tc>
        <w:tc>
          <w:tcPr>
            <w:tcW w:w="588" w:type="dxa"/>
            <w:vAlign w:val="center"/>
          </w:tcPr>
          <w:p w14:paraId="77AFF1D6" w14:textId="77777777" w:rsidR="00C71E06" w:rsidRPr="001D386E" w:rsidRDefault="00C71E06" w:rsidP="00C71E06">
            <w:pPr>
              <w:pStyle w:val="TAC"/>
              <w:rPr>
                <w:lang w:eastAsia="ja-JP"/>
              </w:rPr>
            </w:pPr>
          </w:p>
        </w:tc>
        <w:tc>
          <w:tcPr>
            <w:tcW w:w="586" w:type="dxa"/>
            <w:vAlign w:val="center"/>
          </w:tcPr>
          <w:p w14:paraId="77AFF1D7" w14:textId="77777777" w:rsidR="00C71E06" w:rsidRPr="001D386E" w:rsidRDefault="00C71E06" w:rsidP="00C71E06">
            <w:pPr>
              <w:pStyle w:val="TAC"/>
              <w:rPr>
                <w:lang w:eastAsia="ja-JP"/>
              </w:rPr>
            </w:pPr>
          </w:p>
        </w:tc>
        <w:tc>
          <w:tcPr>
            <w:tcW w:w="588" w:type="dxa"/>
            <w:gridSpan w:val="2"/>
            <w:vAlign w:val="center"/>
          </w:tcPr>
          <w:p w14:paraId="77AFF1D8" w14:textId="77777777" w:rsidR="00C71E06" w:rsidRPr="001D386E" w:rsidRDefault="00C71E06" w:rsidP="00C71E06">
            <w:pPr>
              <w:pStyle w:val="TAC"/>
              <w:rPr>
                <w:lang w:eastAsia="ja-JP"/>
              </w:rPr>
            </w:pPr>
          </w:p>
        </w:tc>
        <w:tc>
          <w:tcPr>
            <w:tcW w:w="586" w:type="dxa"/>
            <w:gridSpan w:val="2"/>
            <w:vAlign w:val="center"/>
          </w:tcPr>
          <w:p w14:paraId="77AFF1D9" w14:textId="77777777" w:rsidR="00C71E06" w:rsidRPr="001D386E" w:rsidRDefault="00C71E06" w:rsidP="00C71E06">
            <w:pPr>
              <w:pStyle w:val="TAC"/>
            </w:pPr>
          </w:p>
        </w:tc>
        <w:tc>
          <w:tcPr>
            <w:tcW w:w="587" w:type="dxa"/>
            <w:gridSpan w:val="2"/>
            <w:vAlign w:val="center"/>
          </w:tcPr>
          <w:p w14:paraId="77AFF1DA" w14:textId="77777777" w:rsidR="00C71E06" w:rsidRPr="001D386E" w:rsidRDefault="00C71E06" w:rsidP="00C71E06">
            <w:pPr>
              <w:pStyle w:val="TAC"/>
            </w:pPr>
          </w:p>
        </w:tc>
        <w:tc>
          <w:tcPr>
            <w:tcW w:w="588" w:type="dxa"/>
            <w:gridSpan w:val="2"/>
            <w:vAlign w:val="center"/>
          </w:tcPr>
          <w:p w14:paraId="77AFF1DB" w14:textId="77777777" w:rsidR="00C71E06" w:rsidRPr="001D386E" w:rsidRDefault="00C71E06" w:rsidP="00C71E06">
            <w:pPr>
              <w:pStyle w:val="TAC"/>
            </w:pPr>
            <w:r w:rsidRPr="001D386E">
              <w:rPr>
                <w:rFonts w:hint="eastAsia"/>
                <w:lang w:eastAsia="zh-CN"/>
              </w:rPr>
              <w:t>Yes</w:t>
            </w:r>
          </w:p>
        </w:tc>
        <w:tc>
          <w:tcPr>
            <w:tcW w:w="1187" w:type="dxa"/>
            <w:tcBorders>
              <w:top w:val="nil"/>
              <w:bottom w:val="nil"/>
            </w:tcBorders>
            <w:vAlign w:val="center"/>
          </w:tcPr>
          <w:p w14:paraId="77AFF1DC" w14:textId="77777777" w:rsidR="00C71E06" w:rsidRPr="001D386E" w:rsidRDefault="00C71E06" w:rsidP="00C71E06">
            <w:pPr>
              <w:pStyle w:val="TAC"/>
              <w:rPr>
                <w:lang w:eastAsia="ja-JP"/>
              </w:rPr>
            </w:pPr>
          </w:p>
        </w:tc>
        <w:tc>
          <w:tcPr>
            <w:tcW w:w="1286" w:type="dxa"/>
            <w:tcBorders>
              <w:top w:val="nil"/>
              <w:bottom w:val="nil"/>
            </w:tcBorders>
            <w:vAlign w:val="center"/>
          </w:tcPr>
          <w:p w14:paraId="77AFF1DD" w14:textId="77777777" w:rsidR="00C71E06" w:rsidRPr="001D386E" w:rsidRDefault="00C71E06" w:rsidP="00C71E06">
            <w:pPr>
              <w:pStyle w:val="TAC"/>
              <w:rPr>
                <w:lang w:eastAsia="ja-JP"/>
              </w:rPr>
            </w:pPr>
          </w:p>
        </w:tc>
      </w:tr>
      <w:tr w:rsidR="00C71E06" w:rsidRPr="001D386E" w14:paraId="77AFF1E5" w14:textId="77777777" w:rsidTr="00C56AB5">
        <w:trPr>
          <w:jc w:val="center"/>
        </w:trPr>
        <w:tc>
          <w:tcPr>
            <w:tcW w:w="1594" w:type="dxa"/>
            <w:tcBorders>
              <w:top w:val="nil"/>
            </w:tcBorders>
            <w:vAlign w:val="center"/>
          </w:tcPr>
          <w:p w14:paraId="77AFF1DF" w14:textId="77777777" w:rsidR="00C71E06" w:rsidRPr="001D386E" w:rsidRDefault="00C71E06" w:rsidP="00C71E06">
            <w:pPr>
              <w:pStyle w:val="TAC"/>
              <w:rPr>
                <w:lang w:eastAsia="ja-JP"/>
              </w:rPr>
            </w:pPr>
          </w:p>
        </w:tc>
        <w:tc>
          <w:tcPr>
            <w:tcW w:w="1466" w:type="dxa"/>
            <w:tcBorders>
              <w:top w:val="nil"/>
            </w:tcBorders>
            <w:vAlign w:val="center"/>
          </w:tcPr>
          <w:p w14:paraId="77AFF1E0" w14:textId="77777777" w:rsidR="00C71E06" w:rsidRPr="001D386E" w:rsidRDefault="00C71E06" w:rsidP="00C71E06">
            <w:pPr>
              <w:pStyle w:val="TAC"/>
              <w:rPr>
                <w:lang w:eastAsia="zh-CN"/>
              </w:rPr>
            </w:pPr>
          </w:p>
        </w:tc>
        <w:tc>
          <w:tcPr>
            <w:tcW w:w="767" w:type="dxa"/>
            <w:vAlign w:val="center"/>
          </w:tcPr>
          <w:p w14:paraId="77AFF1E1" w14:textId="77777777" w:rsidR="00C71E06" w:rsidRPr="001D386E" w:rsidRDefault="00C71E06" w:rsidP="00C71E06">
            <w:pPr>
              <w:pStyle w:val="TAC"/>
              <w:rPr>
                <w:rFonts w:eastAsia="SimSun"/>
              </w:rPr>
            </w:pPr>
            <w:r w:rsidRPr="001D386E">
              <w:rPr>
                <w:rFonts w:hint="eastAsia"/>
                <w:lang w:eastAsia="zh-CN"/>
              </w:rPr>
              <w:t>66</w:t>
            </w:r>
          </w:p>
        </w:tc>
        <w:tc>
          <w:tcPr>
            <w:tcW w:w="3523" w:type="dxa"/>
            <w:gridSpan w:val="10"/>
            <w:vAlign w:val="center"/>
          </w:tcPr>
          <w:p w14:paraId="77AFF1E2" w14:textId="77777777" w:rsidR="00C71E06" w:rsidRPr="001D386E" w:rsidRDefault="00C71E06" w:rsidP="00C71E06">
            <w:pPr>
              <w:pStyle w:val="TAC"/>
            </w:pPr>
            <w:r w:rsidRPr="001D386E">
              <w:rPr>
                <w:lang w:eastAsia="ja-JP"/>
              </w:rPr>
              <w:t>See CA_66A-66A Bandwidth Combination Set 0 in Table 5.6A.1-3</w:t>
            </w:r>
          </w:p>
        </w:tc>
        <w:tc>
          <w:tcPr>
            <w:tcW w:w="1187" w:type="dxa"/>
            <w:tcBorders>
              <w:top w:val="nil"/>
            </w:tcBorders>
            <w:vAlign w:val="center"/>
          </w:tcPr>
          <w:p w14:paraId="77AFF1E3" w14:textId="77777777" w:rsidR="00C71E06" w:rsidRPr="001D386E" w:rsidRDefault="00C71E06" w:rsidP="00C71E06">
            <w:pPr>
              <w:pStyle w:val="TAC"/>
              <w:rPr>
                <w:lang w:eastAsia="ja-JP"/>
              </w:rPr>
            </w:pPr>
          </w:p>
        </w:tc>
        <w:tc>
          <w:tcPr>
            <w:tcW w:w="1286" w:type="dxa"/>
            <w:tcBorders>
              <w:top w:val="nil"/>
            </w:tcBorders>
            <w:vAlign w:val="center"/>
          </w:tcPr>
          <w:p w14:paraId="77AFF1E4" w14:textId="77777777" w:rsidR="00C71E06" w:rsidRPr="001D386E" w:rsidRDefault="00C71E06" w:rsidP="00C71E06">
            <w:pPr>
              <w:pStyle w:val="TAC"/>
              <w:rPr>
                <w:lang w:eastAsia="ja-JP"/>
              </w:rPr>
            </w:pPr>
          </w:p>
        </w:tc>
      </w:tr>
      <w:tr w:rsidR="00C71E06" w:rsidRPr="001D386E" w14:paraId="77AFF1F1" w14:textId="77777777" w:rsidTr="00C56AB5">
        <w:trPr>
          <w:trHeight w:val="223"/>
          <w:jc w:val="center"/>
        </w:trPr>
        <w:tc>
          <w:tcPr>
            <w:tcW w:w="1594" w:type="dxa"/>
            <w:vMerge w:val="restart"/>
            <w:vAlign w:val="center"/>
          </w:tcPr>
          <w:p w14:paraId="77AFF1E6" w14:textId="77777777" w:rsidR="00C71E06" w:rsidRPr="001D386E" w:rsidRDefault="00C71E06" w:rsidP="00C71E06">
            <w:pPr>
              <w:pStyle w:val="TAC"/>
            </w:pPr>
            <w:r w:rsidRPr="001D386E">
              <w:rPr>
                <w:bCs/>
                <w:lang w:val="en-US"/>
              </w:rPr>
              <w:t>CA_13A-46C-66A</w:t>
            </w:r>
          </w:p>
        </w:tc>
        <w:tc>
          <w:tcPr>
            <w:tcW w:w="1466" w:type="dxa"/>
            <w:vMerge w:val="restart"/>
            <w:vAlign w:val="center"/>
          </w:tcPr>
          <w:p w14:paraId="77AFF1E7"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F1E8" w14:textId="77777777" w:rsidR="00C71E06" w:rsidRPr="001D386E" w:rsidRDefault="00C71E06" w:rsidP="00C71E06">
            <w:pPr>
              <w:pStyle w:val="TAC"/>
              <w:rPr>
                <w:lang w:eastAsia="zh-CN"/>
              </w:rPr>
            </w:pPr>
            <w:r w:rsidRPr="001D386E">
              <w:rPr>
                <w:lang w:eastAsia="zh-CN"/>
              </w:rPr>
              <w:t>13</w:t>
            </w:r>
          </w:p>
        </w:tc>
        <w:tc>
          <w:tcPr>
            <w:tcW w:w="588" w:type="dxa"/>
            <w:shd w:val="clear" w:color="auto" w:fill="auto"/>
            <w:vAlign w:val="center"/>
          </w:tcPr>
          <w:p w14:paraId="77AFF1E9" w14:textId="77777777" w:rsidR="00C71E06" w:rsidRPr="001D386E" w:rsidRDefault="00C71E06" w:rsidP="00C71E06">
            <w:pPr>
              <w:pStyle w:val="TAC"/>
            </w:pPr>
          </w:p>
        </w:tc>
        <w:tc>
          <w:tcPr>
            <w:tcW w:w="586" w:type="dxa"/>
            <w:vAlign w:val="center"/>
          </w:tcPr>
          <w:p w14:paraId="77AFF1EA" w14:textId="77777777" w:rsidR="00C71E06" w:rsidRPr="001D386E" w:rsidRDefault="00C71E06" w:rsidP="00C71E06">
            <w:pPr>
              <w:pStyle w:val="TAC"/>
            </w:pPr>
          </w:p>
        </w:tc>
        <w:tc>
          <w:tcPr>
            <w:tcW w:w="588" w:type="dxa"/>
            <w:gridSpan w:val="2"/>
            <w:vAlign w:val="center"/>
          </w:tcPr>
          <w:p w14:paraId="77AFF1EB" w14:textId="77777777" w:rsidR="00C71E06" w:rsidRPr="001D386E" w:rsidRDefault="00C71E06" w:rsidP="00C71E06">
            <w:pPr>
              <w:pStyle w:val="TAC"/>
            </w:pPr>
            <w:r w:rsidRPr="001D386E">
              <w:t>Yes</w:t>
            </w:r>
          </w:p>
        </w:tc>
        <w:tc>
          <w:tcPr>
            <w:tcW w:w="586" w:type="dxa"/>
            <w:gridSpan w:val="2"/>
            <w:vAlign w:val="center"/>
          </w:tcPr>
          <w:p w14:paraId="77AFF1EC" w14:textId="77777777" w:rsidR="00C71E06" w:rsidRPr="001D386E" w:rsidRDefault="00C71E06" w:rsidP="00C71E06">
            <w:pPr>
              <w:pStyle w:val="TAC"/>
            </w:pPr>
            <w:r w:rsidRPr="001D386E">
              <w:t>Yes</w:t>
            </w:r>
          </w:p>
        </w:tc>
        <w:tc>
          <w:tcPr>
            <w:tcW w:w="587" w:type="dxa"/>
            <w:gridSpan w:val="2"/>
            <w:vAlign w:val="center"/>
          </w:tcPr>
          <w:p w14:paraId="77AFF1ED" w14:textId="77777777" w:rsidR="00C71E06" w:rsidRPr="001D386E" w:rsidRDefault="00C71E06" w:rsidP="00C71E06">
            <w:pPr>
              <w:pStyle w:val="TAC"/>
            </w:pPr>
          </w:p>
        </w:tc>
        <w:tc>
          <w:tcPr>
            <w:tcW w:w="588" w:type="dxa"/>
            <w:gridSpan w:val="2"/>
            <w:vAlign w:val="center"/>
          </w:tcPr>
          <w:p w14:paraId="77AFF1EE" w14:textId="77777777" w:rsidR="00C71E06" w:rsidRPr="001D386E" w:rsidRDefault="00C71E06" w:rsidP="00C71E06">
            <w:pPr>
              <w:pStyle w:val="TAC"/>
            </w:pPr>
          </w:p>
        </w:tc>
        <w:tc>
          <w:tcPr>
            <w:tcW w:w="1187" w:type="dxa"/>
            <w:vMerge w:val="restart"/>
            <w:vAlign w:val="center"/>
          </w:tcPr>
          <w:p w14:paraId="77AFF1EF" w14:textId="77777777" w:rsidR="00C71E06" w:rsidRPr="001D386E" w:rsidRDefault="00C71E06" w:rsidP="00C71E06">
            <w:pPr>
              <w:pStyle w:val="TAC"/>
            </w:pPr>
            <w:r w:rsidRPr="001D386E">
              <w:t>70</w:t>
            </w:r>
          </w:p>
        </w:tc>
        <w:tc>
          <w:tcPr>
            <w:tcW w:w="1286" w:type="dxa"/>
            <w:vMerge w:val="restart"/>
            <w:vAlign w:val="center"/>
          </w:tcPr>
          <w:p w14:paraId="77AFF1F0" w14:textId="77777777" w:rsidR="00C71E06" w:rsidRPr="001D386E" w:rsidRDefault="00C71E06" w:rsidP="00C71E06">
            <w:pPr>
              <w:pStyle w:val="TAC"/>
            </w:pPr>
            <w:r w:rsidRPr="001D386E">
              <w:t>0</w:t>
            </w:r>
          </w:p>
        </w:tc>
      </w:tr>
      <w:tr w:rsidR="00C71E06" w:rsidRPr="001D386E" w14:paraId="77AFF1F8" w14:textId="77777777" w:rsidTr="00C56AB5">
        <w:trPr>
          <w:trHeight w:val="223"/>
          <w:jc w:val="center"/>
        </w:trPr>
        <w:tc>
          <w:tcPr>
            <w:tcW w:w="1594" w:type="dxa"/>
            <w:vMerge/>
            <w:vAlign w:val="center"/>
          </w:tcPr>
          <w:p w14:paraId="77AFF1F2" w14:textId="77777777" w:rsidR="00C71E06" w:rsidRPr="001D386E" w:rsidRDefault="00C71E06" w:rsidP="00C71E06">
            <w:pPr>
              <w:pStyle w:val="TAC"/>
            </w:pPr>
          </w:p>
        </w:tc>
        <w:tc>
          <w:tcPr>
            <w:tcW w:w="1466" w:type="dxa"/>
            <w:vMerge/>
            <w:vAlign w:val="center"/>
          </w:tcPr>
          <w:p w14:paraId="77AFF1F3" w14:textId="77777777" w:rsidR="00C71E06" w:rsidRPr="001D386E" w:rsidRDefault="00C71E06" w:rsidP="00C71E06">
            <w:pPr>
              <w:pStyle w:val="TAC"/>
              <w:rPr>
                <w:lang w:eastAsia="zh-CN"/>
              </w:rPr>
            </w:pPr>
          </w:p>
        </w:tc>
        <w:tc>
          <w:tcPr>
            <w:tcW w:w="767" w:type="dxa"/>
            <w:shd w:val="clear" w:color="auto" w:fill="auto"/>
            <w:vAlign w:val="center"/>
          </w:tcPr>
          <w:p w14:paraId="77AFF1F4" w14:textId="77777777" w:rsidR="00C71E06" w:rsidRPr="001D386E" w:rsidRDefault="00C71E06" w:rsidP="00C71E06">
            <w:pPr>
              <w:pStyle w:val="TAC"/>
              <w:rPr>
                <w:lang w:eastAsia="zh-CN"/>
              </w:rPr>
            </w:pPr>
            <w:r w:rsidRPr="001D386E">
              <w:rPr>
                <w:lang w:eastAsia="zh-CN"/>
              </w:rPr>
              <w:t>46</w:t>
            </w:r>
          </w:p>
        </w:tc>
        <w:tc>
          <w:tcPr>
            <w:tcW w:w="3523" w:type="dxa"/>
            <w:gridSpan w:val="10"/>
            <w:shd w:val="clear" w:color="auto" w:fill="auto"/>
            <w:vAlign w:val="center"/>
          </w:tcPr>
          <w:p w14:paraId="77AFF1F5" w14:textId="77777777" w:rsidR="00C71E06" w:rsidRPr="001D386E" w:rsidRDefault="00C71E06" w:rsidP="00C71E06">
            <w:pPr>
              <w:pStyle w:val="TAC"/>
            </w:pPr>
            <w:r w:rsidRPr="001D386E">
              <w:rPr>
                <w:lang w:val="en-US"/>
              </w:rPr>
              <w:t>See CA_46C Bandwidth Combination Set 0 in Table 5.6A.1-1</w:t>
            </w:r>
          </w:p>
        </w:tc>
        <w:tc>
          <w:tcPr>
            <w:tcW w:w="1187" w:type="dxa"/>
            <w:vMerge/>
            <w:vAlign w:val="center"/>
          </w:tcPr>
          <w:p w14:paraId="77AFF1F6" w14:textId="77777777" w:rsidR="00C71E06" w:rsidRPr="001D386E" w:rsidRDefault="00C71E06" w:rsidP="00C71E06">
            <w:pPr>
              <w:pStyle w:val="TAC"/>
            </w:pPr>
          </w:p>
        </w:tc>
        <w:tc>
          <w:tcPr>
            <w:tcW w:w="1286" w:type="dxa"/>
            <w:vMerge/>
            <w:vAlign w:val="center"/>
          </w:tcPr>
          <w:p w14:paraId="77AFF1F7" w14:textId="77777777" w:rsidR="00C71E06" w:rsidRPr="001D386E" w:rsidRDefault="00C71E06" w:rsidP="00C71E06">
            <w:pPr>
              <w:pStyle w:val="TAC"/>
            </w:pPr>
          </w:p>
        </w:tc>
      </w:tr>
      <w:tr w:rsidR="00C71E06" w:rsidRPr="001D386E" w14:paraId="77AFF204" w14:textId="77777777" w:rsidTr="00C56AB5">
        <w:trPr>
          <w:trHeight w:val="223"/>
          <w:jc w:val="center"/>
        </w:trPr>
        <w:tc>
          <w:tcPr>
            <w:tcW w:w="1594" w:type="dxa"/>
            <w:vMerge/>
            <w:vAlign w:val="center"/>
          </w:tcPr>
          <w:p w14:paraId="77AFF1F9" w14:textId="77777777" w:rsidR="00C71E06" w:rsidRPr="001D386E" w:rsidRDefault="00C71E06" w:rsidP="00C71E06">
            <w:pPr>
              <w:pStyle w:val="TAC"/>
            </w:pPr>
          </w:p>
        </w:tc>
        <w:tc>
          <w:tcPr>
            <w:tcW w:w="1466" w:type="dxa"/>
            <w:vMerge/>
            <w:vAlign w:val="center"/>
          </w:tcPr>
          <w:p w14:paraId="77AFF1FA" w14:textId="77777777" w:rsidR="00C71E06" w:rsidRPr="001D386E" w:rsidRDefault="00C71E06" w:rsidP="00C71E06">
            <w:pPr>
              <w:pStyle w:val="TAC"/>
              <w:rPr>
                <w:lang w:eastAsia="zh-CN"/>
              </w:rPr>
            </w:pPr>
          </w:p>
        </w:tc>
        <w:tc>
          <w:tcPr>
            <w:tcW w:w="767" w:type="dxa"/>
            <w:shd w:val="clear" w:color="auto" w:fill="auto"/>
            <w:vAlign w:val="center"/>
          </w:tcPr>
          <w:p w14:paraId="77AFF1FB" w14:textId="77777777" w:rsidR="00C71E06" w:rsidRPr="001D386E" w:rsidRDefault="00C71E06" w:rsidP="00C71E06">
            <w:pPr>
              <w:pStyle w:val="TAC"/>
              <w:rPr>
                <w:lang w:eastAsia="zh-CN"/>
              </w:rPr>
            </w:pPr>
            <w:r w:rsidRPr="001D386E">
              <w:rPr>
                <w:lang w:eastAsia="zh-CN"/>
              </w:rPr>
              <w:t>66</w:t>
            </w:r>
          </w:p>
        </w:tc>
        <w:tc>
          <w:tcPr>
            <w:tcW w:w="588" w:type="dxa"/>
            <w:shd w:val="clear" w:color="auto" w:fill="auto"/>
            <w:vAlign w:val="center"/>
          </w:tcPr>
          <w:p w14:paraId="77AFF1FC" w14:textId="77777777" w:rsidR="00C71E06" w:rsidRPr="001D386E" w:rsidRDefault="00C71E06" w:rsidP="00C71E06">
            <w:pPr>
              <w:pStyle w:val="TAC"/>
            </w:pPr>
          </w:p>
        </w:tc>
        <w:tc>
          <w:tcPr>
            <w:tcW w:w="586" w:type="dxa"/>
            <w:vAlign w:val="center"/>
          </w:tcPr>
          <w:p w14:paraId="77AFF1FD" w14:textId="77777777" w:rsidR="00C71E06" w:rsidRPr="001D386E" w:rsidRDefault="00C71E06" w:rsidP="00C71E06">
            <w:pPr>
              <w:pStyle w:val="TAC"/>
            </w:pPr>
          </w:p>
        </w:tc>
        <w:tc>
          <w:tcPr>
            <w:tcW w:w="588" w:type="dxa"/>
            <w:gridSpan w:val="2"/>
            <w:vAlign w:val="center"/>
          </w:tcPr>
          <w:p w14:paraId="77AFF1FE" w14:textId="77777777" w:rsidR="00C71E06" w:rsidRPr="001D386E" w:rsidRDefault="00C71E06" w:rsidP="00C71E06">
            <w:pPr>
              <w:pStyle w:val="TAC"/>
            </w:pPr>
            <w:r w:rsidRPr="001D386E">
              <w:t>Yes</w:t>
            </w:r>
          </w:p>
        </w:tc>
        <w:tc>
          <w:tcPr>
            <w:tcW w:w="586" w:type="dxa"/>
            <w:gridSpan w:val="2"/>
            <w:vAlign w:val="center"/>
          </w:tcPr>
          <w:p w14:paraId="77AFF1FF" w14:textId="77777777" w:rsidR="00C71E06" w:rsidRPr="001D386E" w:rsidRDefault="00C71E06" w:rsidP="00C71E06">
            <w:pPr>
              <w:pStyle w:val="TAC"/>
            </w:pPr>
            <w:r w:rsidRPr="001D386E">
              <w:t>Yes</w:t>
            </w:r>
          </w:p>
        </w:tc>
        <w:tc>
          <w:tcPr>
            <w:tcW w:w="587" w:type="dxa"/>
            <w:gridSpan w:val="2"/>
            <w:vAlign w:val="center"/>
          </w:tcPr>
          <w:p w14:paraId="77AFF200" w14:textId="77777777" w:rsidR="00C71E06" w:rsidRPr="001D386E" w:rsidRDefault="00C71E06" w:rsidP="00C71E06">
            <w:pPr>
              <w:pStyle w:val="TAC"/>
            </w:pPr>
            <w:r w:rsidRPr="001D386E">
              <w:t>Yes</w:t>
            </w:r>
          </w:p>
        </w:tc>
        <w:tc>
          <w:tcPr>
            <w:tcW w:w="588" w:type="dxa"/>
            <w:gridSpan w:val="2"/>
            <w:vAlign w:val="center"/>
          </w:tcPr>
          <w:p w14:paraId="77AFF201" w14:textId="77777777" w:rsidR="00C71E06" w:rsidRPr="001D386E" w:rsidRDefault="00C71E06" w:rsidP="00C71E06">
            <w:pPr>
              <w:pStyle w:val="TAC"/>
            </w:pPr>
            <w:r w:rsidRPr="001D386E">
              <w:t>Yes</w:t>
            </w:r>
          </w:p>
        </w:tc>
        <w:tc>
          <w:tcPr>
            <w:tcW w:w="1187" w:type="dxa"/>
            <w:vMerge/>
            <w:vAlign w:val="center"/>
          </w:tcPr>
          <w:p w14:paraId="77AFF202" w14:textId="77777777" w:rsidR="00C71E06" w:rsidRPr="001D386E" w:rsidRDefault="00C71E06" w:rsidP="00C71E06">
            <w:pPr>
              <w:pStyle w:val="TAC"/>
            </w:pPr>
          </w:p>
        </w:tc>
        <w:tc>
          <w:tcPr>
            <w:tcW w:w="1286" w:type="dxa"/>
            <w:vMerge/>
            <w:vAlign w:val="center"/>
          </w:tcPr>
          <w:p w14:paraId="77AFF203" w14:textId="77777777" w:rsidR="00C71E06" w:rsidRPr="001D386E" w:rsidRDefault="00C71E06" w:rsidP="00C71E06">
            <w:pPr>
              <w:pStyle w:val="TAC"/>
            </w:pPr>
          </w:p>
        </w:tc>
      </w:tr>
      <w:tr w:rsidR="00C71E06" w:rsidRPr="001D386E" w14:paraId="77AFF210" w14:textId="77777777" w:rsidTr="00C56AB5">
        <w:trPr>
          <w:jc w:val="center"/>
        </w:trPr>
        <w:tc>
          <w:tcPr>
            <w:tcW w:w="1594" w:type="dxa"/>
            <w:vMerge w:val="restart"/>
            <w:vAlign w:val="center"/>
          </w:tcPr>
          <w:p w14:paraId="77AFF205" w14:textId="77777777" w:rsidR="00C71E06" w:rsidRPr="001D386E" w:rsidRDefault="00C71E06" w:rsidP="00C71E06">
            <w:pPr>
              <w:pStyle w:val="TAC"/>
              <w:rPr>
                <w:lang w:eastAsia="ja-JP"/>
              </w:rPr>
            </w:pPr>
            <w:r w:rsidRPr="001D386E">
              <w:rPr>
                <w:bCs/>
                <w:lang w:val="en-US"/>
              </w:rPr>
              <w:t>CA_13A-46C-66A-66A</w:t>
            </w:r>
          </w:p>
        </w:tc>
        <w:tc>
          <w:tcPr>
            <w:tcW w:w="1466" w:type="dxa"/>
            <w:vMerge w:val="restart"/>
            <w:vAlign w:val="center"/>
          </w:tcPr>
          <w:p w14:paraId="77AFF206" w14:textId="77777777" w:rsidR="00C71E06" w:rsidRPr="001D386E" w:rsidRDefault="00C71E06" w:rsidP="00C71E06">
            <w:pPr>
              <w:pStyle w:val="TAC"/>
              <w:rPr>
                <w:lang w:eastAsia="zh-CN"/>
              </w:rPr>
            </w:pPr>
            <w:r w:rsidRPr="001D386E">
              <w:rPr>
                <w:rFonts w:cs="Intel Clear"/>
                <w:lang w:eastAsia="zh-CN"/>
              </w:rPr>
              <w:t>-</w:t>
            </w:r>
          </w:p>
        </w:tc>
        <w:tc>
          <w:tcPr>
            <w:tcW w:w="767" w:type="dxa"/>
            <w:vAlign w:val="center"/>
          </w:tcPr>
          <w:p w14:paraId="77AFF207" w14:textId="77777777" w:rsidR="00C71E06" w:rsidRPr="001D386E" w:rsidRDefault="00C71E06" w:rsidP="00C71E06">
            <w:pPr>
              <w:pStyle w:val="TAC"/>
              <w:rPr>
                <w:lang w:eastAsia="zh-CN"/>
              </w:rPr>
            </w:pPr>
            <w:r w:rsidRPr="001D386E">
              <w:rPr>
                <w:rFonts w:cs="Intel Clear"/>
                <w:lang w:eastAsia="zh-CN"/>
              </w:rPr>
              <w:t>13</w:t>
            </w:r>
          </w:p>
        </w:tc>
        <w:tc>
          <w:tcPr>
            <w:tcW w:w="588" w:type="dxa"/>
            <w:vAlign w:val="center"/>
          </w:tcPr>
          <w:p w14:paraId="77AFF208" w14:textId="77777777" w:rsidR="00C71E06" w:rsidRPr="001D386E" w:rsidRDefault="00C71E06" w:rsidP="00C71E06">
            <w:pPr>
              <w:pStyle w:val="TAC"/>
              <w:rPr>
                <w:lang w:eastAsia="ja-JP"/>
              </w:rPr>
            </w:pPr>
          </w:p>
        </w:tc>
        <w:tc>
          <w:tcPr>
            <w:tcW w:w="586" w:type="dxa"/>
            <w:vAlign w:val="center"/>
          </w:tcPr>
          <w:p w14:paraId="77AFF209" w14:textId="77777777" w:rsidR="00C71E06" w:rsidRPr="001D386E" w:rsidRDefault="00C71E06" w:rsidP="00C71E06">
            <w:pPr>
              <w:pStyle w:val="TAC"/>
              <w:rPr>
                <w:lang w:eastAsia="ja-JP"/>
              </w:rPr>
            </w:pPr>
          </w:p>
        </w:tc>
        <w:tc>
          <w:tcPr>
            <w:tcW w:w="588" w:type="dxa"/>
            <w:gridSpan w:val="2"/>
            <w:vAlign w:val="center"/>
          </w:tcPr>
          <w:p w14:paraId="77AFF20A" w14:textId="77777777" w:rsidR="00C71E06" w:rsidRPr="001D386E" w:rsidRDefault="00C71E06" w:rsidP="00C71E06">
            <w:pPr>
              <w:pStyle w:val="TAC"/>
              <w:rPr>
                <w:lang w:eastAsia="ja-JP"/>
              </w:rPr>
            </w:pPr>
            <w:r w:rsidRPr="001D386E">
              <w:rPr>
                <w:rFonts w:cs="Intel Clear"/>
              </w:rPr>
              <w:t>Yes</w:t>
            </w:r>
          </w:p>
        </w:tc>
        <w:tc>
          <w:tcPr>
            <w:tcW w:w="586" w:type="dxa"/>
            <w:gridSpan w:val="2"/>
            <w:vAlign w:val="center"/>
          </w:tcPr>
          <w:p w14:paraId="77AFF20B" w14:textId="77777777" w:rsidR="00C71E06" w:rsidRPr="001D386E" w:rsidRDefault="00C71E06" w:rsidP="00C71E06">
            <w:pPr>
              <w:pStyle w:val="TAC"/>
            </w:pPr>
            <w:r w:rsidRPr="001D386E">
              <w:rPr>
                <w:rFonts w:cs="Intel Clear"/>
              </w:rPr>
              <w:t>Yes</w:t>
            </w:r>
          </w:p>
        </w:tc>
        <w:tc>
          <w:tcPr>
            <w:tcW w:w="587" w:type="dxa"/>
            <w:gridSpan w:val="2"/>
            <w:vAlign w:val="center"/>
          </w:tcPr>
          <w:p w14:paraId="77AFF20C" w14:textId="77777777" w:rsidR="00C71E06" w:rsidRPr="001D386E" w:rsidRDefault="00C71E06" w:rsidP="00C71E06">
            <w:pPr>
              <w:pStyle w:val="TAC"/>
            </w:pPr>
          </w:p>
        </w:tc>
        <w:tc>
          <w:tcPr>
            <w:tcW w:w="588" w:type="dxa"/>
            <w:gridSpan w:val="2"/>
            <w:vAlign w:val="center"/>
          </w:tcPr>
          <w:p w14:paraId="77AFF20D" w14:textId="77777777" w:rsidR="00C71E06" w:rsidRPr="001D386E" w:rsidRDefault="00C71E06" w:rsidP="00C71E06">
            <w:pPr>
              <w:pStyle w:val="TAC"/>
            </w:pPr>
          </w:p>
        </w:tc>
        <w:tc>
          <w:tcPr>
            <w:tcW w:w="1187" w:type="dxa"/>
            <w:vMerge w:val="restart"/>
            <w:vAlign w:val="center"/>
          </w:tcPr>
          <w:p w14:paraId="77AFF20E" w14:textId="77777777" w:rsidR="00C71E06" w:rsidRPr="001D386E" w:rsidRDefault="00C71E06" w:rsidP="00C71E06">
            <w:pPr>
              <w:pStyle w:val="TAC"/>
              <w:rPr>
                <w:lang w:eastAsia="ja-JP"/>
              </w:rPr>
            </w:pPr>
            <w:r w:rsidRPr="001D386E">
              <w:rPr>
                <w:lang w:eastAsia="ja-JP"/>
              </w:rPr>
              <w:t>90</w:t>
            </w:r>
          </w:p>
        </w:tc>
        <w:tc>
          <w:tcPr>
            <w:tcW w:w="1286" w:type="dxa"/>
            <w:vMerge w:val="restart"/>
            <w:vAlign w:val="center"/>
          </w:tcPr>
          <w:p w14:paraId="77AFF20F" w14:textId="77777777" w:rsidR="00C71E06" w:rsidRPr="001D386E" w:rsidRDefault="00C71E06" w:rsidP="00C71E06">
            <w:pPr>
              <w:pStyle w:val="TAC"/>
              <w:rPr>
                <w:lang w:eastAsia="ja-JP"/>
              </w:rPr>
            </w:pPr>
            <w:r w:rsidRPr="001D386E">
              <w:rPr>
                <w:lang w:eastAsia="ja-JP"/>
              </w:rPr>
              <w:t>0</w:t>
            </w:r>
          </w:p>
        </w:tc>
      </w:tr>
      <w:tr w:rsidR="00C71E06" w:rsidRPr="001D386E" w14:paraId="77AFF217" w14:textId="77777777" w:rsidTr="00C56AB5">
        <w:trPr>
          <w:jc w:val="center"/>
        </w:trPr>
        <w:tc>
          <w:tcPr>
            <w:tcW w:w="1594" w:type="dxa"/>
            <w:vMerge/>
            <w:vAlign w:val="center"/>
          </w:tcPr>
          <w:p w14:paraId="77AFF211" w14:textId="77777777" w:rsidR="00C71E06" w:rsidRPr="001D386E" w:rsidRDefault="00C71E06" w:rsidP="00C71E06">
            <w:pPr>
              <w:pStyle w:val="TAC"/>
              <w:rPr>
                <w:lang w:eastAsia="ja-JP"/>
              </w:rPr>
            </w:pPr>
          </w:p>
        </w:tc>
        <w:tc>
          <w:tcPr>
            <w:tcW w:w="1466" w:type="dxa"/>
            <w:vMerge/>
            <w:vAlign w:val="center"/>
          </w:tcPr>
          <w:p w14:paraId="77AFF212" w14:textId="77777777" w:rsidR="00C71E06" w:rsidRPr="001D386E" w:rsidRDefault="00C71E06" w:rsidP="00C71E06">
            <w:pPr>
              <w:pStyle w:val="TAC"/>
              <w:rPr>
                <w:lang w:eastAsia="zh-CN"/>
              </w:rPr>
            </w:pPr>
          </w:p>
        </w:tc>
        <w:tc>
          <w:tcPr>
            <w:tcW w:w="767" w:type="dxa"/>
            <w:vAlign w:val="center"/>
          </w:tcPr>
          <w:p w14:paraId="77AFF213" w14:textId="77777777" w:rsidR="00C71E06" w:rsidRPr="001D386E" w:rsidRDefault="00C71E06" w:rsidP="00C71E06">
            <w:pPr>
              <w:pStyle w:val="TAC"/>
              <w:rPr>
                <w:rFonts w:eastAsia="SimSun"/>
              </w:rPr>
            </w:pPr>
            <w:r w:rsidRPr="001D386E">
              <w:rPr>
                <w:rFonts w:cs="Intel Clear"/>
                <w:lang w:eastAsia="zh-CN"/>
              </w:rPr>
              <w:t>46</w:t>
            </w:r>
          </w:p>
        </w:tc>
        <w:tc>
          <w:tcPr>
            <w:tcW w:w="3523" w:type="dxa"/>
            <w:gridSpan w:val="10"/>
            <w:vAlign w:val="center"/>
          </w:tcPr>
          <w:p w14:paraId="77AFF214" w14:textId="77777777" w:rsidR="00C71E06" w:rsidRPr="001D386E" w:rsidRDefault="00C71E06" w:rsidP="00C71E06">
            <w:pPr>
              <w:pStyle w:val="TAC"/>
            </w:pPr>
            <w:r w:rsidRPr="001D386E">
              <w:rPr>
                <w:lang w:val="en-US"/>
              </w:rPr>
              <w:t>See CA_46C Bandwidth Combination Set 0 in Table 5.6A.1-1</w:t>
            </w:r>
          </w:p>
        </w:tc>
        <w:tc>
          <w:tcPr>
            <w:tcW w:w="1187" w:type="dxa"/>
            <w:vMerge/>
            <w:vAlign w:val="center"/>
          </w:tcPr>
          <w:p w14:paraId="77AFF215" w14:textId="77777777" w:rsidR="00C71E06" w:rsidRPr="001D386E" w:rsidRDefault="00C71E06" w:rsidP="00C71E06">
            <w:pPr>
              <w:pStyle w:val="TAC"/>
              <w:rPr>
                <w:lang w:eastAsia="ja-JP"/>
              </w:rPr>
            </w:pPr>
          </w:p>
        </w:tc>
        <w:tc>
          <w:tcPr>
            <w:tcW w:w="1286" w:type="dxa"/>
            <w:vMerge/>
            <w:vAlign w:val="center"/>
          </w:tcPr>
          <w:p w14:paraId="77AFF216" w14:textId="77777777" w:rsidR="00C71E06" w:rsidRPr="001D386E" w:rsidRDefault="00C71E06" w:rsidP="00C71E06">
            <w:pPr>
              <w:pStyle w:val="TAC"/>
              <w:rPr>
                <w:lang w:eastAsia="ja-JP"/>
              </w:rPr>
            </w:pPr>
          </w:p>
        </w:tc>
      </w:tr>
      <w:tr w:rsidR="00C71E06" w:rsidRPr="001D386E" w14:paraId="77AFF21E" w14:textId="77777777" w:rsidTr="00C56AB5">
        <w:trPr>
          <w:jc w:val="center"/>
        </w:trPr>
        <w:tc>
          <w:tcPr>
            <w:tcW w:w="1594" w:type="dxa"/>
            <w:vMerge/>
            <w:vAlign w:val="center"/>
          </w:tcPr>
          <w:p w14:paraId="77AFF218" w14:textId="77777777" w:rsidR="00C71E06" w:rsidRPr="001D386E" w:rsidRDefault="00C71E06" w:rsidP="00C71E06">
            <w:pPr>
              <w:pStyle w:val="TAC"/>
              <w:rPr>
                <w:lang w:eastAsia="ja-JP"/>
              </w:rPr>
            </w:pPr>
          </w:p>
        </w:tc>
        <w:tc>
          <w:tcPr>
            <w:tcW w:w="1466" w:type="dxa"/>
            <w:vMerge/>
            <w:vAlign w:val="center"/>
          </w:tcPr>
          <w:p w14:paraId="77AFF219" w14:textId="77777777" w:rsidR="00C71E06" w:rsidRPr="001D386E" w:rsidRDefault="00C71E06" w:rsidP="00C71E06">
            <w:pPr>
              <w:pStyle w:val="TAC"/>
              <w:rPr>
                <w:lang w:eastAsia="zh-CN"/>
              </w:rPr>
            </w:pPr>
          </w:p>
        </w:tc>
        <w:tc>
          <w:tcPr>
            <w:tcW w:w="767" w:type="dxa"/>
            <w:vAlign w:val="center"/>
          </w:tcPr>
          <w:p w14:paraId="77AFF21A" w14:textId="77777777" w:rsidR="00C71E06" w:rsidRPr="001D386E" w:rsidRDefault="00C71E06" w:rsidP="00C71E06">
            <w:pPr>
              <w:pStyle w:val="TAC"/>
              <w:rPr>
                <w:rFonts w:eastAsia="SimSun"/>
              </w:rPr>
            </w:pPr>
            <w:r w:rsidRPr="001D386E">
              <w:rPr>
                <w:rFonts w:cs="Intel Clear"/>
                <w:lang w:eastAsia="zh-CN"/>
              </w:rPr>
              <w:t>66</w:t>
            </w:r>
          </w:p>
        </w:tc>
        <w:tc>
          <w:tcPr>
            <w:tcW w:w="3523" w:type="dxa"/>
            <w:gridSpan w:val="10"/>
            <w:vAlign w:val="center"/>
          </w:tcPr>
          <w:p w14:paraId="77AFF21B" w14:textId="77777777" w:rsidR="00C71E06" w:rsidRPr="001D386E" w:rsidRDefault="00C71E06" w:rsidP="00C71E06">
            <w:pPr>
              <w:pStyle w:val="TAC"/>
            </w:pPr>
            <w:r w:rsidRPr="001D386E">
              <w:rPr>
                <w:lang w:eastAsia="ja-JP"/>
              </w:rPr>
              <w:t>See CA_66A-66A Bandwidth Combination Set 0 in Table 5.6A.1-3</w:t>
            </w:r>
          </w:p>
        </w:tc>
        <w:tc>
          <w:tcPr>
            <w:tcW w:w="1187" w:type="dxa"/>
            <w:vMerge/>
            <w:vAlign w:val="center"/>
          </w:tcPr>
          <w:p w14:paraId="77AFF21C" w14:textId="77777777" w:rsidR="00C71E06" w:rsidRPr="001D386E" w:rsidRDefault="00C71E06" w:rsidP="00C71E06">
            <w:pPr>
              <w:pStyle w:val="TAC"/>
              <w:rPr>
                <w:lang w:eastAsia="ja-JP"/>
              </w:rPr>
            </w:pPr>
          </w:p>
        </w:tc>
        <w:tc>
          <w:tcPr>
            <w:tcW w:w="1286" w:type="dxa"/>
            <w:vMerge/>
            <w:vAlign w:val="center"/>
          </w:tcPr>
          <w:p w14:paraId="77AFF21D" w14:textId="77777777" w:rsidR="00C71E06" w:rsidRPr="001D386E" w:rsidRDefault="00C71E06" w:rsidP="00C71E06">
            <w:pPr>
              <w:pStyle w:val="TAC"/>
              <w:rPr>
                <w:lang w:eastAsia="ja-JP"/>
              </w:rPr>
            </w:pPr>
          </w:p>
        </w:tc>
      </w:tr>
      <w:tr w:rsidR="00C71E06" w:rsidRPr="001D386E" w14:paraId="77AFF22A" w14:textId="77777777" w:rsidTr="00C56AB5">
        <w:trPr>
          <w:trHeight w:val="223"/>
          <w:jc w:val="center"/>
        </w:trPr>
        <w:tc>
          <w:tcPr>
            <w:tcW w:w="1594" w:type="dxa"/>
            <w:vMerge w:val="restart"/>
            <w:vAlign w:val="center"/>
          </w:tcPr>
          <w:p w14:paraId="77AFF21F" w14:textId="77777777" w:rsidR="00C71E06" w:rsidRPr="001D386E" w:rsidRDefault="00C71E06" w:rsidP="00C71E06">
            <w:pPr>
              <w:pStyle w:val="TAC"/>
            </w:pPr>
            <w:r w:rsidRPr="001D386E">
              <w:rPr>
                <w:bCs/>
                <w:lang w:val="en-US"/>
              </w:rPr>
              <w:t>CA_13A-46D-66A</w:t>
            </w:r>
          </w:p>
        </w:tc>
        <w:tc>
          <w:tcPr>
            <w:tcW w:w="1466" w:type="dxa"/>
            <w:vMerge w:val="restart"/>
            <w:vAlign w:val="center"/>
          </w:tcPr>
          <w:p w14:paraId="77AFF220" w14:textId="77777777" w:rsidR="00C71E06" w:rsidRPr="001D386E" w:rsidRDefault="00C71E06" w:rsidP="00C71E06">
            <w:pPr>
              <w:pStyle w:val="TAC"/>
              <w:rPr>
                <w:lang w:eastAsia="zh-CN"/>
              </w:rPr>
            </w:pPr>
            <w:r w:rsidRPr="001D386E">
              <w:rPr>
                <w:lang w:eastAsia="ja-JP"/>
              </w:rPr>
              <w:t>CA_13A-66A</w:t>
            </w:r>
          </w:p>
        </w:tc>
        <w:tc>
          <w:tcPr>
            <w:tcW w:w="767" w:type="dxa"/>
            <w:shd w:val="clear" w:color="auto" w:fill="auto"/>
            <w:vAlign w:val="center"/>
          </w:tcPr>
          <w:p w14:paraId="77AFF221" w14:textId="77777777" w:rsidR="00C71E06" w:rsidRPr="001D386E" w:rsidRDefault="00C71E06" w:rsidP="00C71E06">
            <w:pPr>
              <w:pStyle w:val="TAC"/>
              <w:rPr>
                <w:lang w:eastAsia="zh-CN"/>
              </w:rPr>
            </w:pPr>
            <w:r w:rsidRPr="001D386E">
              <w:rPr>
                <w:lang w:eastAsia="ja-JP"/>
              </w:rPr>
              <w:t>13</w:t>
            </w:r>
          </w:p>
        </w:tc>
        <w:tc>
          <w:tcPr>
            <w:tcW w:w="588" w:type="dxa"/>
            <w:shd w:val="clear" w:color="auto" w:fill="auto"/>
            <w:vAlign w:val="center"/>
          </w:tcPr>
          <w:p w14:paraId="77AFF222" w14:textId="77777777" w:rsidR="00C71E06" w:rsidRPr="001D386E" w:rsidRDefault="00C71E06" w:rsidP="00C71E06">
            <w:pPr>
              <w:pStyle w:val="TAC"/>
            </w:pPr>
          </w:p>
        </w:tc>
        <w:tc>
          <w:tcPr>
            <w:tcW w:w="586" w:type="dxa"/>
            <w:vAlign w:val="center"/>
          </w:tcPr>
          <w:p w14:paraId="77AFF223" w14:textId="77777777" w:rsidR="00C71E06" w:rsidRPr="001D386E" w:rsidRDefault="00C71E06" w:rsidP="00C71E06">
            <w:pPr>
              <w:pStyle w:val="TAC"/>
            </w:pPr>
          </w:p>
        </w:tc>
        <w:tc>
          <w:tcPr>
            <w:tcW w:w="588" w:type="dxa"/>
            <w:gridSpan w:val="2"/>
            <w:vAlign w:val="center"/>
          </w:tcPr>
          <w:p w14:paraId="77AFF224" w14:textId="77777777" w:rsidR="00C71E06" w:rsidRPr="001D386E" w:rsidRDefault="00C71E06" w:rsidP="00C71E06">
            <w:pPr>
              <w:pStyle w:val="TAC"/>
            </w:pPr>
            <w:r w:rsidRPr="001D386E">
              <w:rPr>
                <w:lang w:val="en-US"/>
              </w:rPr>
              <w:t>Yes</w:t>
            </w:r>
          </w:p>
        </w:tc>
        <w:tc>
          <w:tcPr>
            <w:tcW w:w="586" w:type="dxa"/>
            <w:gridSpan w:val="2"/>
            <w:vAlign w:val="center"/>
          </w:tcPr>
          <w:p w14:paraId="77AFF225" w14:textId="77777777" w:rsidR="00C71E06" w:rsidRPr="001D386E" w:rsidRDefault="00C71E06" w:rsidP="00C71E06">
            <w:pPr>
              <w:pStyle w:val="TAC"/>
            </w:pPr>
            <w:r w:rsidRPr="001D386E">
              <w:rPr>
                <w:lang w:val="en-US"/>
              </w:rPr>
              <w:t>Yes</w:t>
            </w:r>
          </w:p>
        </w:tc>
        <w:tc>
          <w:tcPr>
            <w:tcW w:w="587" w:type="dxa"/>
            <w:gridSpan w:val="2"/>
            <w:vAlign w:val="center"/>
          </w:tcPr>
          <w:p w14:paraId="77AFF226" w14:textId="77777777" w:rsidR="00C71E06" w:rsidRPr="001D386E" w:rsidRDefault="00C71E06" w:rsidP="00C71E06">
            <w:pPr>
              <w:pStyle w:val="TAC"/>
            </w:pPr>
          </w:p>
        </w:tc>
        <w:tc>
          <w:tcPr>
            <w:tcW w:w="588" w:type="dxa"/>
            <w:gridSpan w:val="2"/>
            <w:vAlign w:val="center"/>
          </w:tcPr>
          <w:p w14:paraId="77AFF227" w14:textId="77777777" w:rsidR="00C71E06" w:rsidRPr="001D386E" w:rsidRDefault="00C71E06" w:rsidP="00C71E06">
            <w:pPr>
              <w:pStyle w:val="TAC"/>
            </w:pPr>
          </w:p>
        </w:tc>
        <w:tc>
          <w:tcPr>
            <w:tcW w:w="1187" w:type="dxa"/>
            <w:vMerge w:val="restart"/>
            <w:vAlign w:val="center"/>
          </w:tcPr>
          <w:p w14:paraId="77AFF228" w14:textId="77777777" w:rsidR="00C71E06" w:rsidRPr="001D386E" w:rsidRDefault="00C71E06" w:rsidP="00C71E06">
            <w:pPr>
              <w:pStyle w:val="TAC"/>
            </w:pPr>
            <w:r w:rsidRPr="001D386E">
              <w:t>90</w:t>
            </w:r>
          </w:p>
        </w:tc>
        <w:tc>
          <w:tcPr>
            <w:tcW w:w="1286" w:type="dxa"/>
            <w:vMerge w:val="restart"/>
            <w:vAlign w:val="center"/>
          </w:tcPr>
          <w:p w14:paraId="77AFF229" w14:textId="77777777" w:rsidR="00C71E06" w:rsidRPr="001D386E" w:rsidRDefault="00C71E06" w:rsidP="00C71E06">
            <w:pPr>
              <w:pStyle w:val="TAC"/>
            </w:pPr>
            <w:r w:rsidRPr="001D386E">
              <w:t>0</w:t>
            </w:r>
          </w:p>
        </w:tc>
      </w:tr>
      <w:tr w:rsidR="00C71E06" w:rsidRPr="001D386E" w14:paraId="77AFF231" w14:textId="77777777" w:rsidTr="00C56AB5">
        <w:trPr>
          <w:trHeight w:val="223"/>
          <w:jc w:val="center"/>
        </w:trPr>
        <w:tc>
          <w:tcPr>
            <w:tcW w:w="1594" w:type="dxa"/>
            <w:vMerge/>
            <w:vAlign w:val="center"/>
          </w:tcPr>
          <w:p w14:paraId="77AFF22B" w14:textId="77777777" w:rsidR="00C71E06" w:rsidRPr="001D386E" w:rsidRDefault="00C71E06" w:rsidP="00C71E06">
            <w:pPr>
              <w:pStyle w:val="TAC"/>
            </w:pPr>
          </w:p>
        </w:tc>
        <w:tc>
          <w:tcPr>
            <w:tcW w:w="1466" w:type="dxa"/>
            <w:vMerge/>
            <w:vAlign w:val="center"/>
          </w:tcPr>
          <w:p w14:paraId="77AFF22C" w14:textId="77777777" w:rsidR="00C71E06" w:rsidRPr="001D386E" w:rsidRDefault="00C71E06" w:rsidP="00C71E06">
            <w:pPr>
              <w:pStyle w:val="TAC"/>
              <w:rPr>
                <w:lang w:eastAsia="zh-CN"/>
              </w:rPr>
            </w:pPr>
          </w:p>
        </w:tc>
        <w:tc>
          <w:tcPr>
            <w:tcW w:w="767" w:type="dxa"/>
            <w:shd w:val="clear" w:color="auto" w:fill="auto"/>
            <w:vAlign w:val="center"/>
          </w:tcPr>
          <w:p w14:paraId="77AFF22D" w14:textId="77777777" w:rsidR="00C71E06" w:rsidRPr="001D386E" w:rsidRDefault="00C71E06" w:rsidP="00C71E06">
            <w:pPr>
              <w:pStyle w:val="TAC"/>
              <w:rPr>
                <w:lang w:eastAsia="zh-CN"/>
              </w:rPr>
            </w:pPr>
            <w:r w:rsidRPr="001D386E">
              <w:rPr>
                <w:lang w:eastAsia="ja-JP"/>
              </w:rPr>
              <w:t>46</w:t>
            </w:r>
          </w:p>
        </w:tc>
        <w:tc>
          <w:tcPr>
            <w:tcW w:w="3523" w:type="dxa"/>
            <w:gridSpan w:val="10"/>
            <w:shd w:val="clear" w:color="auto" w:fill="auto"/>
            <w:vAlign w:val="center"/>
          </w:tcPr>
          <w:p w14:paraId="77AFF22E" w14:textId="77777777" w:rsidR="00C71E06" w:rsidRPr="001D386E" w:rsidRDefault="00C71E06" w:rsidP="00C71E06">
            <w:pPr>
              <w:pStyle w:val="TAC"/>
            </w:pPr>
            <w:r w:rsidRPr="001D386E">
              <w:rPr>
                <w:lang w:val="en-US"/>
              </w:rPr>
              <w:t>See CA_46D Bandwidth Combination Set 0 in Table 5.6A.1-1</w:t>
            </w:r>
          </w:p>
        </w:tc>
        <w:tc>
          <w:tcPr>
            <w:tcW w:w="1187" w:type="dxa"/>
            <w:vMerge/>
            <w:vAlign w:val="center"/>
          </w:tcPr>
          <w:p w14:paraId="77AFF22F" w14:textId="77777777" w:rsidR="00C71E06" w:rsidRPr="001D386E" w:rsidRDefault="00C71E06" w:rsidP="00C71E06">
            <w:pPr>
              <w:pStyle w:val="TAC"/>
            </w:pPr>
          </w:p>
        </w:tc>
        <w:tc>
          <w:tcPr>
            <w:tcW w:w="1286" w:type="dxa"/>
            <w:vMerge/>
            <w:vAlign w:val="center"/>
          </w:tcPr>
          <w:p w14:paraId="77AFF230" w14:textId="77777777" w:rsidR="00C71E06" w:rsidRPr="001D386E" w:rsidRDefault="00C71E06" w:rsidP="00C71E06">
            <w:pPr>
              <w:pStyle w:val="TAC"/>
            </w:pPr>
          </w:p>
        </w:tc>
      </w:tr>
      <w:tr w:rsidR="00C71E06" w:rsidRPr="001D386E" w14:paraId="77AFF23D" w14:textId="77777777" w:rsidTr="00C56AB5">
        <w:trPr>
          <w:trHeight w:val="223"/>
          <w:jc w:val="center"/>
        </w:trPr>
        <w:tc>
          <w:tcPr>
            <w:tcW w:w="1594" w:type="dxa"/>
            <w:vMerge/>
            <w:vAlign w:val="center"/>
          </w:tcPr>
          <w:p w14:paraId="77AFF232" w14:textId="77777777" w:rsidR="00C71E06" w:rsidRPr="001D386E" w:rsidRDefault="00C71E06" w:rsidP="00C71E06">
            <w:pPr>
              <w:pStyle w:val="TAC"/>
            </w:pPr>
          </w:p>
        </w:tc>
        <w:tc>
          <w:tcPr>
            <w:tcW w:w="1466" w:type="dxa"/>
            <w:vMerge/>
            <w:vAlign w:val="center"/>
          </w:tcPr>
          <w:p w14:paraId="77AFF233" w14:textId="77777777" w:rsidR="00C71E06" w:rsidRPr="001D386E" w:rsidRDefault="00C71E06" w:rsidP="00C71E06">
            <w:pPr>
              <w:pStyle w:val="TAC"/>
              <w:rPr>
                <w:lang w:eastAsia="zh-CN"/>
              </w:rPr>
            </w:pPr>
          </w:p>
        </w:tc>
        <w:tc>
          <w:tcPr>
            <w:tcW w:w="767" w:type="dxa"/>
            <w:shd w:val="clear" w:color="auto" w:fill="auto"/>
            <w:vAlign w:val="center"/>
          </w:tcPr>
          <w:p w14:paraId="77AFF234" w14:textId="77777777" w:rsidR="00C71E06" w:rsidRPr="001D386E" w:rsidRDefault="00C71E06" w:rsidP="00C71E06">
            <w:pPr>
              <w:pStyle w:val="TAC"/>
              <w:rPr>
                <w:lang w:eastAsia="zh-CN"/>
              </w:rPr>
            </w:pPr>
            <w:r w:rsidRPr="001D386E">
              <w:rPr>
                <w:lang w:eastAsia="ja-JP"/>
              </w:rPr>
              <w:t>66</w:t>
            </w:r>
          </w:p>
        </w:tc>
        <w:tc>
          <w:tcPr>
            <w:tcW w:w="588" w:type="dxa"/>
            <w:shd w:val="clear" w:color="auto" w:fill="auto"/>
            <w:vAlign w:val="center"/>
          </w:tcPr>
          <w:p w14:paraId="77AFF235" w14:textId="77777777" w:rsidR="00C71E06" w:rsidRPr="001D386E" w:rsidRDefault="00C71E06" w:rsidP="00C71E06">
            <w:pPr>
              <w:pStyle w:val="TAC"/>
            </w:pPr>
          </w:p>
        </w:tc>
        <w:tc>
          <w:tcPr>
            <w:tcW w:w="586" w:type="dxa"/>
            <w:vAlign w:val="center"/>
          </w:tcPr>
          <w:p w14:paraId="77AFF236" w14:textId="77777777" w:rsidR="00C71E06" w:rsidRPr="001D386E" w:rsidRDefault="00C71E06" w:rsidP="00C71E06">
            <w:pPr>
              <w:pStyle w:val="TAC"/>
            </w:pPr>
          </w:p>
        </w:tc>
        <w:tc>
          <w:tcPr>
            <w:tcW w:w="588" w:type="dxa"/>
            <w:gridSpan w:val="2"/>
            <w:vAlign w:val="center"/>
          </w:tcPr>
          <w:p w14:paraId="77AFF237" w14:textId="77777777" w:rsidR="00C71E06" w:rsidRPr="001D386E" w:rsidRDefault="00C71E06" w:rsidP="00C71E06">
            <w:pPr>
              <w:pStyle w:val="TAC"/>
            </w:pPr>
            <w:r w:rsidRPr="001D386E">
              <w:rPr>
                <w:lang w:val="en-US"/>
              </w:rPr>
              <w:t>Yes</w:t>
            </w:r>
          </w:p>
        </w:tc>
        <w:tc>
          <w:tcPr>
            <w:tcW w:w="586" w:type="dxa"/>
            <w:gridSpan w:val="2"/>
            <w:vAlign w:val="center"/>
          </w:tcPr>
          <w:p w14:paraId="77AFF238" w14:textId="77777777" w:rsidR="00C71E06" w:rsidRPr="001D386E" w:rsidRDefault="00C71E06" w:rsidP="00C71E06">
            <w:pPr>
              <w:pStyle w:val="TAC"/>
            </w:pPr>
            <w:r w:rsidRPr="001D386E">
              <w:rPr>
                <w:lang w:val="en-US"/>
              </w:rPr>
              <w:t>Yes</w:t>
            </w:r>
          </w:p>
        </w:tc>
        <w:tc>
          <w:tcPr>
            <w:tcW w:w="587" w:type="dxa"/>
            <w:gridSpan w:val="2"/>
            <w:vAlign w:val="center"/>
          </w:tcPr>
          <w:p w14:paraId="77AFF239" w14:textId="77777777" w:rsidR="00C71E06" w:rsidRPr="001D386E" w:rsidRDefault="00C71E06" w:rsidP="00C71E06">
            <w:pPr>
              <w:pStyle w:val="TAC"/>
            </w:pPr>
            <w:r w:rsidRPr="001D386E">
              <w:rPr>
                <w:lang w:val="en-US"/>
              </w:rPr>
              <w:t>Yes</w:t>
            </w:r>
          </w:p>
        </w:tc>
        <w:tc>
          <w:tcPr>
            <w:tcW w:w="588" w:type="dxa"/>
            <w:gridSpan w:val="2"/>
            <w:vAlign w:val="center"/>
          </w:tcPr>
          <w:p w14:paraId="77AFF23A" w14:textId="77777777" w:rsidR="00C71E06" w:rsidRPr="001D386E" w:rsidRDefault="00C71E06" w:rsidP="00C71E06">
            <w:pPr>
              <w:pStyle w:val="TAC"/>
            </w:pPr>
            <w:r w:rsidRPr="001D386E">
              <w:rPr>
                <w:lang w:val="en-US"/>
              </w:rPr>
              <w:t>Yes</w:t>
            </w:r>
          </w:p>
        </w:tc>
        <w:tc>
          <w:tcPr>
            <w:tcW w:w="1187" w:type="dxa"/>
            <w:vMerge/>
            <w:vAlign w:val="center"/>
          </w:tcPr>
          <w:p w14:paraId="77AFF23B" w14:textId="77777777" w:rsidR="00C71E06" w:rsidRPr="001D386E" w:rsidRDefault="00C71E06" w:rsidP="00C71E06">
            <w:pPr>
              <w:pStyle w:val="TAC"/>
            </w:pPr>
          </w:p>
        </w:tc>
        <w:tc>
          <w:tcPr>
            <w:tcW w:w="1286" w:type="dxa"/>
            <w:vMerge/>
            <w:vAlign w:val="center"/>
          </w:tcPr>
          <w:p w14:paraId="77AFF23C" w14:textId="77777777" w:rsidR="00C71E06" w:rsidRPr="001D386E" w:rsidRDefault="00C71E06" w:rsidP="00C71E06">
            <w:pPr>
              <w:pStyle w:val="TAC"/>
            </w:pPr>
          </w:p>
        </w:tc>
      </w:tr>
      <w:tr w:rsidR="00C71E06" w:rsidRPr="001D386E" w14:paraId="77AFF249" w14:textId="77777777" w:rsidTr="00C56AB5">
        <w:trPr>
          <w:trHeight w:val="223"/>
          <w:jc w:val="center"/>
        </w:trPr>
        <w:tc>
          <w:tcPr>
            <w:tcW w:w="1594" w:type="dxa"/>
            <w:vMerge w:val="restart"/>
            <w:vAlign w:val="center"/>
          </w:tcPr>
          <w:p w14:paraId="77AFF23E" w14:textId="77777777" w:rsidR="00C71E06" w:rsidRPr="001D386E" w:rsidRDefault="00C71E06" w:rsidP="00C71E06">
            <w:pPr>
              <w:pStyle w:val="TAC"/>
            </w:pPr>
            <w:r w:rsidRPr="001D386E">
              <w:rPr>
                <w:bCs/>
                <w:lang w:val="en-US"/>
              </w:rPr>
              <w:t>CA_13A-46D-66A-66A</w:t>
            </w:r>
          </w:p>
        </w:tc>
        <w:tc>
          <w:tcPr>
            <w:tcW w:w="1466" w:type="dxa"/>
            <w:vMerge w:val="restart"/>
            <w:vAlign w:val="center"/>
          </w:tcPr>
          <w:p w14:paraId="77AFF23F" w14:textId="77777777" w:rsidR="00C71E06" w:rsidRPr="001D386E" w:rsidRDefault="00C71E06" w:rsidP="00C71E06">
            <w:pPr>
              <w:pStyle w:val="TAC"/>
              <w:rPr>
                <w:lang w:eastAsia="zh-CN"/>
              </w:rPr>
            </w:pPr>
            <w:r w:rsidRPr="001D386E">
              <w:rPr>
                <w:rFonts w:cs="Intel Clear"/>
                <w:lang w:eastAsia="ja-JP"/>
              </w:rPr>
              <w:t>-</w:t>
            </w:r>
          </w:p>
        </w:tc>
        <w:tc>
          <w:tcPr>
            <w:tcW w:w="767" w:type="dxa"/>
            <w:shd w:val="clear" w:color="auto" w:fill="auto"/>
            <w:vAlign w:val="center"/>
          </w:tcPr>
          <w:p w14:paraId="77AFF240" w14:textId="77777777" w:rsidR="00C71E06" w:rsidRPr="001D386E" w:rsidRDefault="00C71E06" w:rsidP="00C71E06">
            <w:pPr>
              <w:pStyle w:val="TAC"/>
              <w:rPr>
                <w:lang w:eastAsia="zh-CN"/>
              </w:rPr>
            </w:pPr>
            <w:r w:rsidRPr="001D386E">
              <w:rPr>
                <w:rFonts w:cs="Intel Clear"/>
                <w:lang w:eastAsia="ja-JP"/>
              </w:rPr>
              <w:t>13</w:t>
            </w:r>
          </w:p>
        </w:tc>
        <w:tc>
          <w:tcPr>
            <w:tcW w:w="588" w:type="dxa"/>
            <w:shd w:val="clear" w:color="auto" w:fill="auto"/>
            <w:vAlign w:val="center"/>
          </w:tcPr>
          <w:p w14:paraId="77AFF241" w14:textId="77777777" w:rsidR="00C71E06" w:rsidRPr="001D386E" w:rsidRDefault="00C71E06" w:rsidP="00C71E06">
            <w:pPr>
              <w:pStyle w:val="TAC"/>
            </w:pPr>
          </w:p>
        </w:tc>
        <w:tc>
          <w:tcPr>
            <w:tcW w:w="586" w:type="dxa"/>
            <w:vAlign w:val="center"/>
          </w:tcPr>
          <w:p w14:paraId="77AFF242" w14:textId="77777777" w:rsidR="00C71E06" w:rsidRPr="001D386E" w:rsidRDefault="00C71E06" w:rsidP="00C71E06">
            <w:pPr>
              <w:pStyle w:val="TAC"/>
            </w:pPr>
          </w:p>
        </w:tc>
        <w:tc>
          <w:tcPr>
            <w:tcW w:w="588" w:type="dxa"/>
            <w:gridSpan w:val="2"/>
            <w:vAlign w:val="center"/>
          </w:tcPr>
          <w:p w14:paraId="77AFF243" w14:textId="77777777" w:rsidR="00C71E06" w:rsidRPr="001D386E" w:rsidRDefault="00C71E06" w:rsidP="00C71E06">
            <w:pPr>
              <w:pStyle w:val="TAC"/>
            </w:pPr>
            <w:r w:rsidRPr="001D386E">
              <w:rPr>
                <w:lang w:val="en-US"/>
              </w:rPr>
              <w:t>Yes</w:t>
            </w:r>
          </w:p>
        </w:tc>
        <w:tc>
          <w:tcPr>
            <w:tcW w:w="586" w:type="dxa"/>
            <w:gridSpan w:val="2"/>
            <w:vAlign w:val="center"/>
          </w:tcPr>
          <w:p w14:paraId="77AFF244" w14:textId="77777777" w:rsidR="00C71E06" w:rsidRPr="001D386E" w:rsidRDefault="00C71E06" w:rsidP="00C71E06">
            <w:pPr>
              <w:pStyle w:val="TAC"/>
            </w:pPr>
            <w:r w:rsidRPr="001D386E">
              <w:rPr>
                <w:lang w:val="en-US"/>
              </w:rPr>
              <w:t>Yes</w:t>
            </w:r>
          </w:p>
        </w:tc>
        <w:tc>
          <w:tcPr>
            <w:tcW w:w="587" w:type="dxa"/>
            <w:gridSpan w:val="2"/>
            <w:vAlign w:val="center"/>
          </w:tcPr>
          <w:p w14:paraId="77AFF245" w14:textId="77777777" w:rsidR="00C71E06" w:rsidRPr="001D386E" w:rsidRDefault="00C71E06" w:rsidP="00C71E06">
            <w:pPr>
              <w:pStyle w:val="TAC"/>
            </w:pPr>
          </w:p>
        </w:tc>
        <w:tc>
          <w:tcPr>
            <w:tcW w:w="588" w:type="dxa"/>
            <w:gridSpan w:val="2"/>
            <w:vAlign w:val="center"/>
          </w:tcPr>
          <w:p w14:paraId="77AFF246" w14:textId="77777777" w:rsidR="00C71E06" w:rsidRPr="001D386E" w:rsidRDefault="00C71E06" w:rsidP="00C71E06">
            <w:pPr>
              <w:pStyle w:val="TAC"/>
            </w:pPr>
          </w:p>
        </w:tc>
        <w:tc>
          <w:tcPr>
            <w:tcW w:w="1187" w:type="dxa"/>
            <w:vMerge w:val="restart"/>
            <w:vAlign w:val="center"/>
          </w:tcPr>
          <w:p w14:paraId="77AFF247" w14:textId="77777777" w:rsidR="00C71E06" w:rsidRPr="001D386E" w:rsidRDefault="00C71E06" w:rsidP="00C71E06">
            <w:pPr>
              <w:pStyle w:val="TAC"/>
            </w:pPr>
            <w:r w:rsidRPr="001D386E">
              <w:rPr>
                <w:rFonts w:cs="Intel Clear" w:hint="eastAsia"/>
                <w:lang w:eastAsia="zh-CN"/>
              </w:rPr>
              <w:t>110</w:t>
            </w:r>
          </w:p>
        </w:tc>
        <w:tc>
          <w:tcPr>
            <w:tcW w:w="1286" w:type="dxa"/>
            <w:vMerge w:val="restart"/>
            <w:vAlign w:val="center"/>
          </w:tcPr>
          <w:p w14:paraId="77AFF248" w14:textId="77777777" w:rsidR="00C71E06" w:rsidRPr="001D386E" w:rsidRDefault="00C71E06" w:rsidP="00C71E06">
            <w:pPr>
              <w:pStyle w:val="TAC"/>
            </w:pPr>
            <w:r w:rsidRPr="001D386E">
              <w:rPr>
                <w:rFonts w:cs="Intel Clear" w:hint="eastAsia"/>
                <w:lang w:eastAsia="zh-CN"/>
              </w:rPr>
              <w:t>0</w:t>
            </w:r>
          </w:p>
        </w:tc>
      </w:tr>
      <w:tr w:rsidR="00C71E06" w:rsidRPr="001D386E" w14:paraId="77AFF250" w14:textId="77777777" w:rsidTr="00C56AB5">
        <w:trPr>
          <w:trHeight w:val="223"/>
          <w:jc w:val="center"/>
        </w:trPr>
        <w:tc>
          <w:tcPr>
            <w:tcW w:w="1594" w:type="dxa"/>
            <w:vMerge/>
            <w:vAlign w:val="center"/>
          </w:tcPr>
          <w:p w14:paraId="77AFF24A" w14:textId="77777777" w:rsidR="00C71E06" w:rsidRPr="001D386E" w:rsidRDefault="00C71E06" w:rsidP="00C71E06">
            <w:pPr>
              <w:pStyle w:val="TAC"/>
            </w:pPr>
          </w:p>
        </w:tc>
        <w:tc>
          <w:tcPr>
            <w:tcW w:w="1466" w:type="dxa"/>
            <w:vMerge/>
            <w:vAlign w:val="center"/>
          </w:tcPr>
          <w:p w14:paraId="77AFF24B" w14:textId="77777777" w:rsidR="00C71E06" w:rsidRPr="001D386E" w:rsidRDefault="00C71E06" w:rsidP="00C71E06">
            <w:pPr>
              <w:pStyle w:val="TAC"/>
              <w:rPr>
                <w:lang w:eastAsia="zh-CN"/>
              </w:rPr>
            </w:pPr>
          </w:p>
        </w:tc>
        <w:tc>
          <w:tcPr>
            <w:tcW w:w="767" w:type="dxa"/>
            <w:shd w:val="clear" w:color="auto" w:fill="auto"/>
            <w:vAlign w:val="center"/>
          </w:tcPr>
          <w:p w14:paraId="77AFF24C" w14:textId="77777777" w:rsidR="00C71E06" w:rsidRPr="001D386E" w:rsidRDefault="00C71E06" w:rsidP="00C71E06">
            <w:pPr>
              <w:pStyle w:val="TAC"/>
              <w:rPr>
                <w:lang w:eastAsia="zh-CN"/>
              </w:rPr>
            </w:pPr>
            <w:r w:rsidRPr="001D386E">
              <w:rPr>
                <w:rFonts w:cs="Intel Clear"/>
                <w:lang w:eastAsia="ja-JP"/>
              </w:rPr>
              <w:t>46</w:t>
            </w:r>
          </w:p>
        </w:tc>
        <w:tc>
          <w:tcPr>
            <w:tcW w:w="3523" w:type="dxa"/>
            <w:gridSpan w:val="10"/>
            <w:shd w:val="clear" w:color="auto" w:fill="auto"/>
            <w:vAlign w:val="center"/>
          </w:tcPr>
          <w:p w14:paraId="77AFF24D" w14:textId="77777777" w:rsidR="00C71E06" w:rsidRPr="001D386E" w:rsidRDefault="00C71E06" w:rsidP="00C71E06">
            <w:pPr>
              <w:pStyle w:val="TAC"/>
            </w:pPr>
            <w:r w:rsidRPr="001D386E">
              <w:rPr>
                <w:lang w:val="en-US"/>
              </w:rPr>
              <w:t>See CA_46D Bandwidth Combination Set 0 in Table 5.6A.1-1</w:t>
            </w:r>
          </w:p>
        </w:tc>
        <w:tc>
          <w:tcPr>
            <w:tcW w:w="1187" w:type="dxa"/>
            <w:vMerge/>
            <w:vAlign w:val="center"/>
          </w:tcPr>
          <w:p w14:paraId="77AFF24E" w14:textId="77777777" w:rsidR="00C71E06" w:rsidRPr="001D386E" w:rsidRDefault="00C71E06" w:rsidP="00C71E06">
            <w:pPr>
              <w:pStyle w:val="TAC"/>
            </w:pPr>
          </w:p>
        </w:tc>
        <w:tc>
          <w:tcPr>
            <w:tcW w:w="1286" w:type="dxa"/>
            <w:vMerge/>
            <w:vAlign w:val="center"/>
          </w:tcPr>
          <w:p w14:paraId="77AFF24F" w14:textId="77777777" w:rsidR="00C71E06" w:rsidRPr="001D386E" w:rsidRDefault="00C71E06" w:rsidP="00C71E06">
            <w:pPr>
              <w:pStyle w:val="TAC"/>
            </w:pPr>
          </w:p>
        </w:tc>
      </w:tr>
      <w:tr w:rsidR="00C71E06" w:rsidRPr="001D386E" w14:paraId="77AFF257" w14:textId="77777777" w:rsidTr="00C56AB5">
        <w:trPr>
          <w:trHeight w:val="223"/>
          <w:jc w:val="center"/>
        </w:trPr>
        <w:tc>
          <w:tcPr>
            <w:tcW w:w="1594" w:type="dxa"/>
            <w:vMerge/>
            <w:vAlign w:val="center"/>
          </w:tcPr>
          <w:p w14:paraId="77AFF251" w14:textId="77777777" w:rsidR="00C71E06" w:rsidRPr="001D386E" w:rsidRDefault="00C71E06" w:rsidP="00C71E06">
            <w:pPr>
              <w:pStyle w:val="TAC"/>
            </w:pPr>
          </w:p>
        </w:tc>
        <w:tc>
          <w:tcPr>
            <w:tcW w:w="1466" w:type="dxa"/>
            <w:vMerge/>
            <w:vAlign w:val="center"/>
          </w:tcPr>
          <w:p w14:paraId="77AFF252" w14:textId="77777777" w:rsidR="00C71E06" w:rsidRPr="001D386E" w:rsidRDefault="00C71E06" w:rsidP="00C71E06">
            <w:pPr>
              <w:pStyle w:val="TAC"/>
              <w:rPr>
                <w:lang w:eastAsia="zh-CN"/>
              </w:rPr>
            </w:pPr>
          </w:p>
        </w:tc>
        <w:tc>
          <w:tcPr>
            <w:tcW w:w="767" w:type="dxa"/>
            <w:shd w:val="clear" w:color="auto" w:fill="auto"/>
            <w:vAlign w:val="center"/>
          </w:tcPr>
          <w:p w14:paraId="77AFF253" w14:textId="77777777" w:rsidR="00C71E06" w:rsidRPr="001D386E" w:rsidRDefault="00C71E06" w:rsidP="00C71E06">
            <w:pPr>
              <w:pStyle w:val="TAC"/>
              <w:rPr>
                <w:lang w:eastAsia="zh-CN"/>
              </w:rPr>
            </w:pPr>
            <w:r w:rsidRPr="001D386E">
              <w:rPr>
                <w:rFonts w:cs="Intel Clear"/>
                <w:lang w:eastAsia="ja-JP"/>
              </w:rPr>
              <w:t>66</w:t>
            </w:r>
          </w:p>
        </w:tc>
        <w:tc>
          <w:tcPr>
            <w:tcW w:w="3523" w:type="dxa"/>
            <w:gridSpan w:val="10"/>
            <w:shd w:val="clear" w:color="auto" w:fill="auto"/>
            <w:vAlign w:val="center"/>
          </w:tcPr>
          <w:p w14:paraId="77AFF254" w14:textId="77777777" w:rsidR="00C71E06" w:rsidRPr="001D386E" w:rsidRDefault="00C71E06" w:rsidP="00C71E06">
            <w:pPr>
              <w:pStyle w:val="TAC"/>
            </w:pPr>
            <w:r w:rsidRPr="001D386E">
              <w:rPr>
                <w:lang w:eastAsia="ja-JP"/>
              </w:rPr>
              <w:t>See CA_66A-66A Bandwidth Combination Set 0 in Table 5.6A.1-3</w:t>
            </w:r>
          </w:p>
        </w:tc>
        <w:tc>
          <w:tcPr>
            <w:tcW w:w="1187" w:type="dxa"/>
            <w:vMerge/>
            <w:vAlign w:val="center"/>
          </w:tcPr>
          <w:p w14:paraId="77AFF255" w14:textId="77777777" w:rsidR="00C71E06" w:rsidRPr="001D386E" w:rsidRDefault="00C71E06" w:rsidP="00C71E06">
            <w:pPr>
              <w:pStyle w:val="TAC"/>
            </w:pPr>
          </w:p>
        </w:tc>
        <w:tc>
          <w:tcPr>
            <w:tcW w:w="1286" w:type="dxa"/>
            <w:vMerge/>
            <w:vAlign w:val="center"/>
          </w:tcPr>
          <w:p w14:paraId="77AFF256" w14:textId="77777777" w:rsidR="00C71E06" w:rsidRPr="001D386E" w:rsidRDefault="00C71E06" w:rsidP="00C71E06">
            <w:pPr>
              <w:pStyle w:val="TAC"/>
            </w:pPr>
          </w:p>
        </w:tc>
      </w:tr>
      <w:tr w:rsidR="00C71E06" w:rsidRPr="001D386E" w14:paraId="77AFF263" w14:textId="77777777" w:rsidTr="00C56AB5">
        <w:trPr>
          <w:trHeight w:val="223"/>
          <w:jc w:val="center"/>
        </w:trPr>
        <w:tc>
          <w:tcPr>
            <w:tcW w:w="1594" w:type="dxa"/>
            <w:vMerge w:val="restart"/>
            <w:vAlign w:val="center"/>
          </w:tcPr>
          <w:p w14:paraId="77AFF258" w14:textId="77777777" w:rsidR="00C71E06" w:rsidRPr="001D386E" w:rsidRDefault="00C71E06" w:rsidP="00C71E06">
            <w:pPr>
              <w:pStyle w:val="TAC"/>
            </w:pPr>
            <w:r w:rsidRPr="001D386E">
              <w:rPr>
                <w:bCs/>
                <w:lang w:val="en-US"/>
              </w:rPr>
              <w:t>CA_13A-46E-66A</w:t>
            </w:r>
          </w:p>
        </w:tc>
        <w:tc>
          <w:tcPr>
            <w:tcW w:w="1466" w:type="dxa"/>
            <w:vMerge w:val="restart"/>
            <w:vAlign w:val="center"/>
          </w:tcPr>
          <w:p w14:paraId="77AFF259" w14:textId="77777777" w:rsidR="00C71E06" w:rsidRPr="001D386E" w:rsidRDefault="00C71E06" w:rsidP="00C71E06">
            <w:pPr>
              <w:pStyle w:val="TAC"/>
              <w:rPr>
                <w:lang w:eastAsia="zh-CN"/>
              </w:rPr>
            </w:pPr>
            <w:r w:rsidRPr="001D386E">
              <w:rPr>
                <w:rFonts w:cs="Intel Clear"/>
                <w:lang w:eastAsia="ja-JP"/>
              </w:rPr>
              <w:t>-</w:t>
            </w:r>
          </w:p>
        </w:tc>
        <w:tc>
          <w:tcPr>
            <w:tcW w:w="767" w:type="dxa"/>
            <w:shd w:val="clear" w:color="auto" w:fill="auto"/>
            <w:vAlign w:val="center"/>
          </w:tcPr>
          <w:p w14:paraId="77AFF25A" w14:textId="77777777" w:rsidR="00C71E06" w:rsidRPr="001D386E" w:rsidRDefault="00C71E06" w:rsidP="00C71E06">
            <w:pPr>
              <w:pStyle w:val="TAC"/>
              <w:rPr>
                <w:lang w:eastAsia="zh-CN"/>
              </w:rPr>
            </w:pPr>
            <w:r w:rsidRPr="001D386E">
              <w:rPr>
                <w:rFonts w:cs="Intel Clear"/>
                <w:lang w:eastAsia="ja-JP"/>
              </w:rPr>
              <w:t>13</w:t>
            </w:r>
          </w:p>
        </w:tc>
        <w:tc>
          <w:tcPr>
            <w:tcW w:w="588" w:type="dxa"/>
            <w:shd w:val="clear" w:color="auto" w:fill="auto"/>
            <w:vAlign w:val="center"/>
          </w:tcPr>
          <w:p w14:paraId="77AFF25B" w14:textId="77777777" w:rsidR="00C71E06" w:rsidRPr="001D386E" w:rsidRDefault="00C71E06" w:rsidP="00C71E06">
            <w:pPr>
              <w:pStyle w:val="TAC"/>
            </w:pPr>
          </w:p>
        </w:tc>
        <w:tc>
          <w:tcPr>
            <w:tcW w:w="586" w:type="dxa"/>
            <w:vAlign w:val="center"/>
          </w:tcPr>
          <w:p w14:paraId="77AFF25C" w14:textId="77777777" w:rsidR="00C71E06" w:rsidRPr="001D386E" w:rsidRDefault="00C71E06" w:rsidP="00C71E06">
            <w:pPr>
              <w:pStyle w:val="TAC"/>
            </w:pPr>
          </w:p>
        </w:tc>
        <w:tc>
          <w:tcPr>
            <w:tcW w:w="588" w:type="dxa"/>
            <w:gridSpan w:val="2"/>
            <w:vAlign w:val="center"/>
          </w:tcPr>
          <w:p w14:paraId="77AFF25D" w14:textId="77777777" w:rsidR="00C71E06" w:rsidRPr="001D386E" w:rsidRDefault="00C71E06" w:rsidP="00C71E06">
            <w:pPr>
              <w:pStyle w:val="TAC"/>
            </w:pPr>
            <w:r w:rsidRPr="001D386E">
              <w:rPr>
                <w:lang w:val="en-US"/>
              </w:rPr>
              <w:t>Yes</w:t>
            </w:r>
          </w:p>
        </w:tc>
        <w:tc>
          <w:tcPr>
            <w:tcW w:w="586" w:type="dxa"/>
            <w:gridSpan w:val="2"/>
            <w:vAlign w:val="center"/>
          </w:tcPr>
          <w:p w14:paraId="77AFF25E" w14:textId="77777777" w:rsidR="00C71E06" w:rsidRPr="001D386E" w:rsidRDefault="00C71E06" w:rsidP="00C71E06">
            <w:pPr>
              <w:pStyle w:val="TAC"/>
            </w:pPr>
            <w:r w:rsidRPr="001D386E">
              <w:rPr>
                <w:lang w:val="en-US"/>
              </w:rPr>
              <w:t>Yes</w:t>
            </w:r>
          </w:p>
        </w:tc>
        <w:tc>
          <w:tcPr>
            <w:tcW w:w="587" w:type="dxa"/>
            <w:gridSpan w:val="2"/>
            <w:vAlign w:val="center"/>
          </w:tcPr>
          <w:p w14:paraId="77AFF25F" w14:textId="77777777" w:rsidR="00C71E06" w:rsidRPr="001D386E" w:rsidRDefault="00C71E06" w:rsidP="00C71E06">
            <w:pPr>
              <w:pStyle w:val="TAC"/>
            </w:pPr>
          </w:p>
        </w:tc>
        <w:tc>
          <w:tcPr>
            <w:tcW w:w="588" w:type="dxa"/>
            <w:gridSpan w:val="2"/>
            <w:vAlign w:val="center"/>
          </w:tcPr>
          <w:p w14:paraId="77AFF260" w14:textId="77777777" w:rsidR="00C71E06" w:rsidRPr="001D386E" w:rsidRDefault="00C71E06" w:rsidP="00C71E06">
            <w:pPr>
              <w:pStyle w:val="TAC"/>
            </w:pPr>
          </w:p>
        </w:tc>
        <w:tc>
          <w:tcPr>
            <w:tcW w:w="1187" w:type="dxa"/>
            <w:vMerge w:val="restart"/>
            <w:vAlign w:val="center"/>
          </w:tcPr>
          <w:p w14:paraId="77AFF261" w14:textId="77777777" w:rsidR="00C71E06" w:rsidRPr="001D386E" w:rsidRDefault="00C71E06" w:rsidP="00C71E06">
            <w:pPr>
              <w:pStyle w:val="TAC"/>
            </w:pPr>
            <w:r w:rsidRPr="001D386E">
              <w:rPr>
                <w:rFonts w:cs="Intel Clear" w:hint="eastAsia"/>
                <w:lang w:eastAsia="zh-CN"/>
              </w:rPr>
              <w:t>110</w:t>
            </w:r>
          </w:p>
        </w:tc>
        <w:tc>
          <w:tcPr>
            <w:tcW w:w="1286" w:type="dxa"/>
            <w:vMerge w:val="restart"/>
            <w:vAlign w:val="center"/>
          </w:tcPr>
          <w:p w14:paraId="77AFF262" w14:textId="77777777" w:rsidR="00C71E06" w:rsidRPr="001D386E" w:rsidRDefault="00C71E06" w:rsidP="00C71E06">
            <w:pPr>
              <w:pStyle w:val="TAC"/>
            </w:pPr>
            <w:r w:rsidRPr="001D386E">
              <w:rPr>
                <w:rFonts w:cs="Intel Clear" w:hint="eastAsia"/>
                <w:lang w:eastAsia="zh-CN"/>
              </w:rPr>
              <w:t>0</w:t>
            </w:r>
          </w:p>
        </w:tc>
      </w:tr>
      <w:tr w:rsidR="00C71E06" w:rsidRPr="001D386E" w14:paraId="77AFF26A" w14:textId="77777777" w:rsidTr="00C56AB5">
        <w:trPr>
          <w:trHeight w:val="223"/>
          <w:jc w:val="center"/>
        </w:trPr>
        <w:tc>
          <w:tcPr>
            <w:tcW w:w="1594" w:type="dxa"/>
            <w:vMerge/>
            <w:vAlign w:val="center"/>
          </w:tcPr>
          <w:p w14:paraId="77AFF264" w14:textId="77777777" w:rsidR="00C71E06" w:rsidRPr="001D386E" w:rsidRDefault="00C71E06" w:rsidP="00C71E06">
            <w:pPr>
              <w:pStyle w:val="TAC"/>
            </w:pPr>
          </w:p>
        </w:tc>
        <w:tc>
          <w:tcPr>
            <w:tcW w:w="1466" w:type="dxa"/>
            <w:vMerge/>
            <w:vAlign w:val="center"/>
          </w:tcPr>
          <w:p w14:paraId="77AFF265" w14:textId="77777777" w:rsidR="00C71E06" w:rsidRPr="001D386E" w:rsidRDefault="00C71E06" w:rsidP="00C71E06">
            <w:pPr>
              <w:pStyle w:val="TAC"/>
              <w:rPr>
                <w:lang w:eastAsia="zh-CN"/>
              </w:rPr>
            </w:pPr>
          </w:p>
        </w:tc>
        <w:tc>
          <w:tcPr>
            <w:tcW w:w="767" w:type="dxa"/>
            <w:shd w:val="clear" w:color="auto" w:fill="auto"/>
            <w:vAlign w:val="center"/>
          </w:tcPr>
          <w:p w14:paraId="77AFF266" w14:textId="77777777" w:rsidR="00C71E06" w:rsidRPr="001D386E" w:rsidRDefault="00C71E06" w:rsidP="00C71E06">
            <w:pPr>
              <w:pStyle w:val="TAC"/>
              <w:rPr>
                <w:lang w:eastAsia="zh-CN"/>
              </w:rPr>
            </w:pPr>
            <w:r w:rsidRPr="001D386E">
              <w:rPr>
                <w:rFonts w:cs="Intel Clear"/>
                <w:lang w:eastAsia="ja-JP"/>
              </w:rPr>
              <w:t>46</w:t>
            </w:r>
          </w:p>
        </w:tc>
        <w:tc>
          <w:tcPr>
            <w:tcW w:w="3523" w:type="dxa"/>
            <w:gridSpan w:val="10"/>
            <w:shd w:val="clear" w:color="auto" w:fill="auto"/>
            <w:vAlign w:val="center"/>
          </w:tcPr>
          <w:p w14:paraId="77AFF267" w14:textId="77777777" w:rsidR="00C71E06" w:rsidRPr="001D386E" w:rsidRDefault="00C71E06" w:rsidP="00C71E06">
            <w:pPr>
              <w:pStyle w:val="TAC"/>
            </w:pPr>
            <w:r w:rsidRPr="001D386E">
              <w:rPr>
                <w:lang w:val="en-US"/>
              </w:rPr>
              <w:t>See CA_46E Bandwidth Combination Set 0 in Table 5.6A.1-1</w:t>
            </w:r>
          </w:p>
        </w:tc>
        <w:tc>
          <w:tcPr>
            <w:tcW w:w="1187" w:type="dxa"/>
            <w:vMerge/>
            <w:vAlign w:val="center"/>
          </w:tcPr>
          <w:p w14:paraId="77AFF268" w14:textId="77777777" w:rsidR="00C71E06" w:rsidRPr="001D386E" w:rsidRDefault="00C71E06" w:rsidP="00C71E06">
            <w:pPr>
              <w:pStyle w:val="TAC"/>
            </w:pPr>
          </w:p>
        </w:tc>
        <w:tc>
          <w:tcPr>
            <w:tcW w:w="1286" w:type="dxa"/>
            <w:vMerge/>
            <w:vAlign w:val="center"/>
          </w:tcPr>
          <w:p w14:paraId="77AFF269" w14:textId="77777777" w:rsidR="00C71E06" w:rsidRPr="001D386E" w:rsidRDefault="00C71E06" w:rsidP="00C71E06">
            <w:pPr>
              <w:pStyle w:val="TAC"/>
            </w:pPr>
          </w:p>
        </w:tc>
      </w:tr>
      <w:tr w:rsidR="00C71E06" w:rsidRPr="001D386E" w14:paraId="77AFF276" w14:textId="77777777" w:rsidTr="00C56AB5">
        <w:trPr>
          <w:trHeight w:val="223"/>
          <w:jc w:val="center"/>
        </w:trPr>
        <w:tc>
          <w:tcPr>
            <w:tcW w:w="1594" w:type="dxa"/>
            <w:vMerge/>
            <w:vAlign w:val="center"/>
          </w:tcPr>
          <w:p w14:paraId="77AFF26B" w14:textId="77777777" w:rsidR="00C71E06" w:rsidRPr="001D386E" w:rsidRDefault="00C71E06" w:rsidP="00C71E06">
            <w:pPr>
              <w:pStyle w:val="TAC"/>
            </w:pPr>
          </w:p>
        </w:tc>
        <w:tc>
          <w:tcPr>
            <w:tcW w:w="1466" w:type="dxa"/>
            <w:vMerge/>
            <w:vAlign w:val="center"/>
          </w:tcPr>
          <w:p w14:paraId="77AFF26C" w14:textId="77777777" w:rsidR="00C71E06" w:rsidRPr="001D386E" w:rsidRDefault="00C71E06" w:rsidP="00C71E06">
            <w:pPr>
              <w:pStyle w:val="TAC"/>
              <w:rPr>
                <w:lang w:eastAsia="zh-CN"/>
              </w:rPr>
            </w:pPr>
          </w:p>
        </w:tc>
        <w:tc>
          <w:tcPr>
            <w:tcW w:w="767" w:type="dxa"/>
            <w:shd w:val="clear" w:color="auto" w:fill="auto"/>
            <w:vAlign w:val="center"/>
          </w:tcPr>
          <w:p w14:paraId="77AFF26D" w14:textId="77777777" w:rsidR="00C71E06" w:rsidRPr="001D386E" w:rsidRDefault="00C71E06" w:rsidP="00C71E06">
            <w:pPr>
              <w:pStyle w:val="TAC"/>
              <w:rPr>
                <w:lang w:eastAsia="zh-CN"/>
              </w:rPr>
            </w:pPr>
            <w:r w:rsidRPr="001D386E">
              <w:rPr>
                <w:rFonts w:cs="Intel Clear"/>
                <w:lang w:eastAsia="ja-JP"/>
              </w:rPr>
              <w:t>66</w:t>
            </w:r>
          </w:p>
        </w:tc>
        <w:tc>
          <w:tcPr>
            <w:tcW w:w="588" w:type="dxa"/>
            <w:shd w:val="clear" w:color="auto" w:fill="auto"/>
            <w:vAlign w:val="center"/>
          </w:tcPr>
          <w:p w14:paraId="77AFF26E" w14:textId="77777777" w:rsidR="00C71E06" w:rsidRPr="001D386E" w:rsidRDefault="00C71E06" w:rsidP="00C71E06">
            <w:pPr>
              <w:pStyle w:val="TAC"/>
            </w:pPr>
          </w:p>
        </w:tc>
        <w:tc>
          <w:tcPr>
            <w:tcW w:w="586" w:type="dxa"/>
            <w:vAlign w:val="center"/>
          </w:tcPr>
          <w:p w14:paraId="77AFF26F" w14:textId="77777777" w:rsidR="00C71E06" w:rsidRPr="001D386E" w:rsidRDefault="00C71E06" w:rsidP="00C71E06">
            <w:pPr>
              <w:pStyle w:val="TAC"/>
            </w:pPr>
          </w:p>
        </w:tc>
        <w:tc>
          <w:tcPr>
            <w:tcW w:w="588" w:type="dxa"/>
            <w:gridSpan w:val="2"/>
            <w:vAlign w:val="center"/>
          </w:tcPr>
          <w:p w14:paraId="77AFF270" w14:textId="77777777" w:rsidR="00C71E06" w:rsidRPr="001D386E" w:rsidRDefault="00C71E06" w:rsidP="00C71E06">
            <w:pPr>
              <w:pStyle w:val="TAC"/>
            </w:pPr>
            <w:r w:rsidRPr="001D386E">
              <w:rPr>
                <w:lang w:val="en-US"/>
              </w:rPr>
              <w:t>Yes</w:t>
            </w:r>
          </w:p>
        </w:tc>
        <w:tc>
          <w:tcPr>
            <w:tcW w:w="586" w:type="dxa"/>
            <w:gridSpan w:val="2"/>
            <w:vAlign w:val="center"/>
          </w:tcPr>
          <w:p w14:paraId="77AFF271" w14:textId="77777777" w:rsidR="00C71E06" w:rsidRPr="001D386E" w:rsidRDefault="00C71E06" w:rsidP="00C71E06">
            <w:pPr>
              <w:pStyle w:val="TAC"/>
            </w:pPr>
            <w:r w:rsidRPr="001D386E">
              <w:rPr>
                <w:lang w:val="en-US"/>
              </w:rPr>
              <w:t>Yes</w:t>
            </w:r>
          </w:p>
        </w:tc>
        <w:tc>
          <w:tcPr>
            <w:tcW w:w="587" w:type="dxa"/>
            <w:gridSpan w:val="2"/>
            <w:vAlign w:val="center"/>
          </w:tcPr>
          <w:p w14:paraId="77AFF272" w14:textId="77777777" w:rsidR="00C71E06" w:rsidRPr="001D386E" w:rsidRDefault="00C71E06" w:rsidP="00C71E06">
            <w:pPr>
              <w:pStyle w:val="TAC"/>
            </w:pPr>
            <w:r w:rsidRPr="001D386E">
              <w:rPr>
                <w:lang w:val="en-US"/>
              </w:rPr>
              <w:t>Yes</w:t>
            </w:r>
          </w:p>
        </w:tc>
        <w:tc>
          <w:tcPr>
            <w:tcW w:w="588" w:type="dxa"/>
            <w:gridSpan w:val="2"/>
            <w:vAlign w:val="center"/>
          </w:tcPr>
          <w:p w14:paraId="77AFF273" w14:textId="77777777" w:rsidR="00C71E06" w:rsidRPr="001D386E" w:rsidRDefault="00C71E06" w:rsidP="00C71E06">
            <w:pPr>
              <w:pStyle w:val="TAC"/>
            </w:pPr>
            <w:r w:rsidRPr="001D386E">
              <w:rPr>
                <w:lang w:val="en-US"/>
              </w:rPr>
              <w:t>Yes</w:t>
            </w:r>
          </w:p>
        </w:tc>
        <w:tc>
          <w:tcPr>
            <w:tcW w:w="1187" w:type="dxa"/>
            <w:vMerge/>
            <w:vAlign w:val="center"/>
          </w:tcPr>
          <w:p w14:paraId="77AFF274" w14:textId="77777777" w:rsidR="00C71E06" w:rsidRPr="001D386E" w:rsidRDefault="00C71E06" w:rsidP="00C71E06">
            <w:pPr>
              <w:pStyle w:val="TAC"/>
            </w:pPr>
          </w:p>
        </w:tc>
        <w:tc>
          <w:tcPr>
            <w:tcW w:w="1286" w:type="dxa"/>
            <w:vMerge/>
            <w:vAlign w:val="center"/>
          </w:tcPr>
          <w:p w14:paraId="77AFF275" w14:textId="77777777" w:rsidR="00C71E06" w:rsidRPr="001D386E" w:rsidRDefault="00C71E06" w:rsidP="00C71E06">
            <w:pPr>
              <w:pStyle w:val="TAC"/>
            </w:pPr>
          </w:p>
        </w:tc>
      </w:tr>
      <w:tr w:rsidR="00C71E06" w:rsidRPr="001D386E" w14:paraId="77AFF284" w14:textId="77777777" w:rsidTr="00C56AB5">
        <w:trPr>
          <w:jc w:val="center"/>
        </w:trPr>
        <w:tc>
          <w:tcPr>
            <w:tcW w:w="1594" w:type="dxa"/>
            <w:vMerge w:val="restart"/>
            <w:vAlign w:val="center"/>
          </w:tcPr>
          <w:p w14:paraId="77AFF277" w14:textId="77777777" w:rsidR="00C71E06" w:rsidRPr="001D386E" w:rsidRDefault="00C71E06" w:rsidP="00C71E06">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77AFF278" w14:textId="77777777" w:rsidR="00C71E06" w:rsidRPr="00591821" w:rsidRDefault="00C71E06" w:rsidP="00C71E06">
            <w:pPr>
              <w:pStyle w:val="TAC"/>
              <w:rPr>
                <w:bCs/>
                <w:lang w:eastAsia="ja-JP"/>
              </w:rPr>
            </w:pPr>
            <w:r w:rsidRPr="00591821">
              <w:rPr>
                <w:bCs/>
                <w:lang w:eastAsia="ja-JP"/>
              </w:rPr>
              <w:t>CA_13A-48A</w:t>
            </w:r>
          </w:p>
          <w:p w14:paraId="77AFF279" w14:textId="77777777" w:rsidR="00C71E06" w:rsidRPr="00591821" w:rsidRDefault="00C71E06" w:rsidP="00C71E06">
            <w:pPr>
              <w:pStyle w:val="TAC"/>
              <w:rPr>
                <w:bCs/>
                <w:lang w:eastAsia="ja-JP"/>
              </w:rPr>
            </w:pPr>
            <w:r w:rsidRPr="00591821">
              <w:rPr>
                <w:bCs/>
                <w:lang w:eastAsia="ja-JP"/>
              </w:rPr>
              <w:t>CA_13A-66A</w:t>
            </w:r>
          </w:p>
          <w:p w14:paraId="77AFF27A" w14:textId="77777777" w:rsidR="00C71E06" w:rsidRPr="00591821" w:rsidRDefault="00C71E06" w:rsidP="00C71E06">
            <w:pPr>
              <w:pStyle w:val="TAC"/>
              <w:rPr>
                <w:bCs/>
                <w:lang w:eastAsia="zh-CN"/>
              </w:rPr>
            </w:pPr>
            <w:r w:rsidRPr="00591821">
              <w:rPr>
                <w:bCs/>
                <w:lang w:eastAsia="ja-JP"/>
              </w:rPr>
              <w:t>CA_48A-66A</w:t>
            </w:r>
          </w:p>
        </w:tc>
        <w:tc>
          <w:tcPr>
            <w:tcW w:w="767" w:type="dxa"/>
            <w:vAlign w:val="center"/>
          </w:tcPr>
          <w:p w14:paraId="77AFF27B" w14:textId="77777777" w:rsidR="00C71E06" w:rsidRPr="001D386E" w:rsidRDefault="00C71E06" w:rsidP="00C71E06">
            <w:pPr>
              <w:pStyle w:val="TAC"/>
              <w:rPr>
                <w:lang w:eastAsia="zh-CN"/>
              </w:rPr>
            </w:pPr>
            <w:r w:rsidRPr="001D386E">
              <w:rPr>
                <w:rFonts w:hint="eastAsia"/>
                <w:lang w:eastAsia="zh-CN"/>
              </w:rPr>
              <w:t>13</w:t>
            </w:r>
          </w:p>
        </w:tc>
        <w:tc>
          <w:tcPr>
            <w:tcW w:w="588" w:type="dxa"/>
            <w:vAlign w:val="center"/>
          </w:tcPr>
          <w:p w14:paraId="77AFF27C" w14:textId="77777777" w:rsidR="00C71E06" w:rsidRPr="001D386E" w:rsidRDefault="00C71E06" w:rsidP="00C71E06">
            <w:pPr>
              <w:pStyle w:val="TAC"/>
              <w:rPr>
                <w:lang w:eastAsia="ja-JP"/>
              </w:rPr>
            </w:pPr>
          </w:p>
        </w:tc>
        <w:tc>
          <w:tcPr>
            <w:tcW w:w="586" w:type="dxa"/>
            <w:vAlign w:val="center"/>
          </w:tcPr>
          <w:p w14:paraId="77AFF27D" w14:textId="77777777" w:rsidR="00C71E06" w:rsidRPr="001D386E" w:rsidRDefault="00C71E06" w:rsidP="00C71E06">
            <w:pPr>
              <w:pStyle w:val="TAC"/>
              <w:rPr>
                <w:lang w:eastAsia="ja-JP"/>
              </w:rPr>
            </w:pPr>
          </w:p>
        </w:tc>
        <w:tc>
          <w:tcPr>
            <w:tcW w:w="588" w:type="dxa"/>
            <w:gridSpan w:val="2"/>
            <w:vAlign w:val="center"/>
          </w:tcPr>
          <w:p w14:paraId="77AFF27E"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27F" w14:textId="77777777" w:rsidR="00C71E06" w:rsidRPr="001D386E" w:rsidRDefault="00C71E06" w:rsidP="00C71E06">
            <w:pPr>
              <w:pStyle w:val="TAC"/>
            </w:pPr>
            <w:r w:rsidRPr="001D386E">
              <w:rPr>
                <w:lang w:eastAsia="ja-JP"/>
              </w:rPr>
              <w:t>Yes</w:t>
            </w:r>
          </w:p>
        </w:tc>
        <w:tc>
          <w:tcPr>
            <w:tcW w:w="587" w:type="dxa"/>
            <w:gridSpan w:val="2"/>
            <w:vAlign w:val="center"/>
          </w:tcPr>
          <w:p w14:paraId="77AFF280" w14:textId="77777777" w:rsidR="00C71E06" w:rsidRPr="001D386E" w:rsidRDefault="00C71E06" w:rsidP="00C71E06">
            <w:pPr>
              <w:pStyle w:val="TAC"/>
            </w:pPr>
          </w:p>
        </w:tc>
        <w:tc>
          <w:tcPr>
            <w:tcW w:w="588" w:type="dxa"/>
            <w:gridSpan w:val="2"/>
            <w:vAlign w:val="center"/>
          </w:tcPr>
          <w:p w14:paraId="77AFF281" w14:textId="77777777" w:rsidR="00C71E06" w:rsidRPr="001D386E" w:rsidRDefault="00C71E06" w:rsidP="00C71E06">
            <w:pPr>
              <w:pStyle w:val="TAC"/>
            </w:pPr>
          </w:p>
        </w:tc>
        <w:tc>
          <w:tcPr>
            <w:tcW w:w="1187" w:type="dxa"/>
            <w:vMerge w:val="restart"/>
            <w:vAlign w:val="center"/>
          </w:tcPr>
          <w:p w14:paraId="77AFF282" w14:textId="77777777" w:rsidR="00C71E06" w:rsidRPr="001D386E" w:rsidRDefault="00C71E06" w:rsidP="00C71E06">
            <w:pPr>
              <w:pStyle w:val="TAC"/>
              <w:rPr>
                <w:lang w:eastAsia="ja-JP"/>
              </w:rPr>
            </w:pPr>
            <w:r w:rsidRPr="001D386E">
              <w:rPr>
                <w:lang w:eastAsia="ja-JP"/>
              </w:rPr>
              <w:t>50</w:t>
            </w:r>
          </w:p>
        </w:tc>
        <w:tc>
          <w:tcPr>
            <w:tcW w:w="1286" w:type="dxa"/>
            <w:vMerge w:val="restart"/>
            <w:vAlign w:val="center"/>
          </w:tcPr>
          <w:p w14:paraId="77AFF283" w14:textId="77777777" w:rsidR="00C71E06" w:rsidRPr="001D386E" w:rsidRDefault="00C71E06" w:rsidP="00C71E06">
            <w:pPr>
              <w:pStyle w:val="TAC"/>
              <w:rPr>
                <w:lang w:eastAsia="ja-JP"/>
              </w:rPr>
            </w:pPr>
            <w:r w:rsidRPr="001D386E">
              <w:rPr>
                <w:lang w:eastAsia="ja-JP"/>
              </w:rPr>
              <w:t>0</w:t>
            </w:r>
          </w:p>
        </w:tc>
      </w:tr>
      <w:tr w:rsidR="00C71E06" w:rsidRPr="001D386E" w14:paraId="77AFF290" w14:textId="77777777" w:rsidTr="00C56AB5">
        <w:trPr>
          <w:jc w:val="center"/>
        </w:trPr>
        <w:tc>
          <w:tcPr>
            <w:tcW w:w="1594" w:type="dxa"/>
            <w:vMerge/>
            <w:vAlign w:val="center"/>
          </w:tcPr>
          <w:p w14:paraId="77AFF285" w14:textId="77777777" w:rsidR="00C71E06" w:rsidRPr="001D386E" w:rsidRDefault="00C71E06" w:rsidP="00C71E06">
            <w:pPr>
              <w:pStyle w:val="TAC"/>
              <w:rPr>
                <w:lang w:eastAsia="ja-JP"/>
              </w:rPr>
            </w:pPr>
          </w:p>
        </w:tc>
        <w:tc>
          <w:tcPr>
            <w:tcW w:w="1466" w:type="dxa"/>
            <w:vMerge/>
            <w:vAlign w:val="center"/>
          </w:tcPr>
          <w:p w14:paraId="77AFF286" w14:textId="77777777" w:rsidR="00C71E06" w:rsidRPr="00591821" w:rsidRDefault="00C71E06" w:rsidP="00C71E06">
            <w:pPr>
              <w:pStyle w:val="TAC"/>
              <w:rPr>
                <w:bCs/>
                <w:lang w:eastAsia="zh-CN"/>
              </w:rPr>
            </w:pPr>
          </w:p>
        </w:tc>
        <w:tc>
          <w:tcPr>
            <w:tcW w:w="767" w:type="dxa"/>
            <w:vAlign w:val="center"/>
          </w:tcPr>
          <w:p w14:paraId="77AFF287" w14:textId="77777777" w:rsidR="00C71E06" w:rsidRPr="001D386E" w:rsidRDefault="00C71E06" w:rsidP="00C71E06">
            <w:pPr>
              <w:pStyle w:val="TAC"/>
              <w:rPr>
                <w:rFonts w:eastAsia="SimSun"/>
              </w:rPr>
            </w:pPr>
            <w:r w:rsidRPr="001D386E">
              <w:rPr>
                <w:lang w:eastAsia="ja-JP"/>
              </w:rPr>
              <w:t>48</w:t>
            </w:r>
          </w:p>
        </w:tc>
        <w:tc>
          <w:tcPr>
            <w:tcW w:w="588" w:type="dxa"/>
            <w:vAlign w:val="center"/>
          </w:tcPr>
          <w:p w14:paraId="77AFF288" w14:textId="77777777" w:rsidR="00C71E06" w:rsidRPr="001D386E" w:rsidRDefault="00C71E06" w:rsidP="00C71E06">
            <w:pPr>
              <w:pStyle w:val="TAC"/>
              <w:rPr>
                <w:lang w:eastAsia="ja-JP"/>
              </w:rPr>
            </w:pPr>
          </w:p>
        </w:tc>
        <w:tc>
          <w:tcPr>
            <w:tcW w:w="586" w:type="dxa"/>
            <w:vAlign w:val="center"/>
          </w:tcPr>
          <w:p w14:paraId="77AFF289" w14:textId="77777777" w:rsidR="00C71E06" w:rsidRPr="001D386E" w:rsidRDefault="00C71E06" w:rsidP="00C71E06">
            <w:pPr>
              <w:pStyle w:val="TAC"/>
              <w:rPr>
                <w:lang w:eastAsia="ja-JP"/>
              </w:rPr>
            </w:pPr>
          </w:p>
        </w:tc>
        <w:tc>
          <w:tcPr>
            <w:tcW w:w="588" w:type="dxa"/>
            <w:gridSpan w:val="2"/>
            <w:vAlign w:val="center"/>
          </w:tcPr>
          <w:p w14:paraId="77AFF28A"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28B" w14:textId="77777777" w:rsidR="00C71E06" w:rsidRPr="001D386E" w:rsidRDefault="00C71E06" w:rsidP="00C71E06">
            <w:pPr>
              <w:pStyle w:val="TAC"/>
            </w:pPr>
            <w:r w:rsidRPr="001D386E">
              <w:rPr>
                <w:lang w:eastAsia="ja-JP"/>
              </w:rPr>
              <w:t>Yes</w:t>
            </w:r>
          </w:p>
        </w:tc>
        <w:tc>
          <w:tcPr>
            <w:tcW w:w="587" w:type="dxa"/>
            <w:gridSpan w:val="2"/>
            <w:vAlign w:val="center"/>
          </w:tcPr>
          <w:p w14:paraId="77AFF28C" w14:textId="77777777" w:rsidR="00C71E06" w:rsidRPr="001D386E" w:rsidRDefault="00C71E06" w:rsidP="00C71E06">
            <w:pPr>
              <w:pStyle w:val="TAC"/>
            </w:pPr>
            <w:r w:rsidRPr="001D386E">
              <w:rPr>
                <w:rFonts w:hint="eastAsia"/>
                <w:lang w:eastAsia="zh-CN"/>
              </w:rPr>
              <w:t>Yes</w:t>
            </w:r>
          </w:p>
        </w:tc>
        <w:tc>
          <w:tcPr>
            <w:tcW w:w="588" w:type="dxa"/>
            <w:gridSpan w:val="2"/>
            <w:vAlign w:val="center"/>
          </w:tcPr>
          <w:p w14:paraId="77AFF28D" w14:textId="77777777" w:rsidR="00C71E06" w:rsidRPr="001D386E" w:rsidRDefault="00C71E06" w:rsidP="00C71E06">
            <w:pPr>
              <w:pStyle w:val="TAC"/>
            </w:pPr>
            <w:r w:rsidRPr="001D386E">
              <w:rPr>
                <w:rFonts w:hint="eastAsia"/>
                <w:lang w:eastAsia="zh-CN"/>
              </w:rPr>
              <w:t>Yes</w:t>
            </w:r>
          </w:p>
        </w:tc>
        <w:tc>
          <w:tcPr>
            <w:tcW w:w="1187" w:type="dxa"/>
            <w:vMerge/>
            <w:vAlign w:val="center"/>
          </w:tcPr>
          <w:p w14:paraId="77AFF28E" w14:textId="77777777" w:rsidR="00C71E06" w:rsidRPr="001D386E" w:rsidRDefault="00C71E06" w:rsidP="00C71E06">
            <w:pPr>
              <w:pStyle w:val="TAC"/>
              <w:rPr>
                <w:lang w:eastAsia="ja-JP"/>
              </w:rPr>
            </w:pPr>
          </w:p>
        </w:tc>
        <w:tc>
          <w:tcPr>
            <w:tcW w:w="1286" w:type="dxa"/>
            <w:vMerge/>
            <w:vAlign w:val="center"/>
          </w:tcPr>
          <w:p w14:paraId="77AFF28F" w14:textId="77777777" w:rsidR="00C71E06" w:rsidRPr="001D386E" w:rsidRDefault="00C71E06" w:rsidP="00C71E06">
            <w:pPr>
              <w:pStyle w:val="TAC"/>
              <w:rPr>
                <w:lang w:eastAsia="ja-JP"/>
              </w:rPr>
            </w:pPr>
          </w:p>
        </w:tc>
      </w:tr>
      <w:tr w:rsidR="00C71E06" w:rsidRPr="001D386E" w14:paraId="77AFF29C" w14:textId="77777777" w:rsidTr="00C56AB5">
        <w:trPr>
          <w:jc w:val="center"/>
        </w:trPr>
        <w:tc>
          <w:tcPr>
            <w:tcW w:w="1594" w:type="dxa"/>
            <w:vMerge/>
            <w:vAlign w:val="center"/>
          </w:tcPr>
          <w:p w14:paraId="77AFF291" w14:textId="77777777" w:rsidR="00C71E06" w:rsidRPr="001D386E" w:rsidRDefault="00C71E06" w:rsidP="00C71E06">
            <w:pPr>
              <w:pStyle w:val="TAC"/>
              <w:rPr>
                <w:lang w:eastAsia="ja-JP"/>
              </w:rPr>
            </w:pPr>
          </w:p>
        </w:tc>
        <w:tc>
          <w:tcPr>
            <w:tcW w:w="1466" w:type="dxa"/>
            <w:vMerge/>
            <w:vAlign w:val="center"/>
          </w:tcPr>
          <w:p w14:paraId="77AFF292" w14:textId="77777777" w:rsidR="00C71E06" w:rsidRPr="00591821" w:rsidRDefault="00C71E06" w:rsidP="00C71E06">
            <w:pPr>
              <w:pStyle w:val="TAC"/>
              <w:rPr>
                <w:bCs/>
                <w:lang w:eastAsia="zh-CN"/>
              </w:rPr>
            </w:pPr>
          </w:p>
        </w:tc>
        <w:tc>
          <w:tcPr>
            <w:tcW w:w="767" w:type="dxa"/>
            <w:vAlign w:val="center"/>
          </w:tcPr>
          <w:p w14:paraId="77AFF293" w14:textId="77777777" w:rsidR="00C71E06" w:rsidRPr="001D386E" w:rsidRDefault="00C71E06" w:rsidP="00C71E06">
            <w:pPr>
              <w:pStyle w:val="TAC"/>
              <w:rPr>
                <w:rFonts w:eastAsia="SimSun"/>
              </w:rPr>
            </w:pPr>
            <w:r w:rsidRPr="001D386E">
              <w:rPr>
                <w:lang w:eastAsia="ja-JP"/>
              </w:rPr>
              <w:t>66</w:t>
            </w:r>
          </w:p>
        </w:tc>
        <w:tc>
          <w:tcPr>
            <w:tcW w:w="588" w:type="dxa"/>
            <w:vAlign w:val="center"/>
          </w:tcPr>
          <w:p w14:paraId="77AFF294" w14:textId="77777777" w:rsidR="00C71E06" w:rsidRPr="001D386E" w:rsidRDefault="00C71E06" w:rsidP="00C71E06">
            <w:pPr>
              <w:pStyle w:val="TAC"/>
              <w:rPr>
                <w:lang w:eastAsia="ja-JP"/>
              </w:rPr>
            </w:pPr>
          </w:p>
        </w:tc>
        <w:tc>
          <w:tcPr>
            <w:tcW w:w="586" w:type="dxa"/>
            <w:vAlign w:val="center"/>
          </w:tcPr>
          <w:p w14:paraId="77AFF295" w14:textId="77777777" w:rsidR="00C71E06" w:rsidRPr="001D386E" w:rsidRDefault="00C71E06" w:rsidP="00C71E06">
            <w:pPr>
              <w:pStyle w:val="TAC"/>
              <w:rPr>
                <w:lang w:eastAsia="ja-JP"/>
              </w:rPr>
            </w:pPr>
          </w:p>
        </w:tc>
        <w:tc>
          <w:tcPr>
            <w:tcW w:w="588" w:type="dxa"/>
            <w:gridSpan w:val="2"/>
            <w:vAlign w:val="center"/>
          </w:tcPr>
          <w:p w14:paraId="77AFF296"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297" w14:textId="77777777" w:rsidR="00C71E06" w:rsidRPr="001D386E" w:rsidRDefault="00C71E06" w:rsidP="00C71E06">
            <w:pPr>
              <w:pStyle w:val="TAC"/>
            </w:pPr>
            <w:r w:rsidRPr="001D386E">
              <w:rPr>
                <w:lang w:eastAsia="ja-JP"/>
              </w:rPr>
              <w:t>Yes</w:t>
            </w:r>
          </w:p>
        </w:tc>
        <w:tc>
          <w:tcPr>
            <w:tcW w:w="587" w:type="dxa"/>
            <w:gridSpan w:val="2"/>
            <w:vAlign w:val="center"/>
          </w:tcPr>
          <w:p w14:paraId="77AFF298" w14:textId="77777777" w:rsidR="00C71E06" w:rsidRPr="001D386E" w:rsidRDefault="00C71E06" w:rsidP="00C71E06">
            <w:pPr>
              <w:pStyle w:val="TAC"/>
            </w:pPr>
            <w:r w:rsidRPr="001D386E">
              <w:rPr>
                <w:lang w:eastAsia="ja-JP"/>
              </w:rPr>
              <w:t>Yes</w:t>
            </w:r>
          </w:p>
        </w:tc>
        <w:tc>
          <w:tcPr>
            <w:tcW w:w="588" w:type="dxa"/>
            <w:gridSpan w:val="2"/>
            <w:vAlign w:val="center"/>
          </w:tcPr>
          <w:p w14:paraId="77AFF299" w14:textId="77777777" w:rsidR="00C71E06" w:rsidRPr="001D386E" w:rsidRDefault="00C71E06" w:rsidP="00C71E06">
            <w:pPr>
              <w:pStyle w:val="TAC"/>
            </w:pPr>
            <w:r w:rsidRPr="001D386E">
              <w:rPr>
                <w:lang w:eastAsia="ja-JP"/>
              </w:rPr>
              <w:t>Yes</w:t>
            </w:r>
          </w:p>
        </w:tc>
        <w:tc>
          <w:tcPr>
            <w:tcW w:w="1187" w:type="dxa"/>
            <w:vMerge/>
            <w:vAlign w:val="center"/>
          </w:tcPr>
          <w:p w14:paraId="77AFF29A" w14:textId="77777777" w:rsidR="00C71E06" w:rsidRPr="001D386E" w:rsidRDefault="00C71E06" w:rsidP="00C71E06">
            <w:pPr>
              <w:pStyle w:val="TAC"/>
              <w:rPr>
                <w:lang w:eastAsia="ja-JP"/>
              </w:rPr>
            </w:pPr>
          </w:p>
        </w:tc>
        <w:tc>
          <w:tcPr>
            <w:tcW w:w="1286" w:type="dxa"/>
            <w:vMerge/>
            <w:vAlign w:val="center"/>
          </w:tcPr>
          <w:p w14:paraId="77AFF29B" w14:textId="77777777" w:rsidR="00C71E06" w:rsidRPr="001D386E" w:rsidRDefault="00C71E06" w:rsidP="00C71E06">
            <w:pPr>
              <w:pStyle w:val="TAC"/>
              <w:rPr>
                <w:lang w:eastAsia="ja-JP"/>
              </w:rPr>
            </w:pPr>
          </w:p>
        </w:tc>
      </w:tr>
      <w:tr w:rsidR="00C71E06" w14:paraId="77AFF2AA" w14:textId="77777777" w:rsidTr="00C56AB5">
        <w:trPr>
          <w:jc w:val="center"/>
        </w:trPr>
        <w:tc>
          <w:tcPr>
            <w:tcW w:w="1594" w:type="dxa"/>
            <w:vMerge w:val="restart"/>
            <w:tcBorders>
              <w:top w:val="single" w:sz="4" w:space="0" w:color="auto"/>
              <w:left w:val="single" w:sz="4" w:space="0" w:color="auto"/>
              <w:right w:val="single" w:sz="4" w:space="0" w:color="auto"/>
            </w:tcBorders>
            <w:vAlign w:val="center"/>
          </w:tcPr>
          <w:p w14:paraId="77AFF29D" w14:textId="77777777" w:rsidR="00C71E06" w:rsidRDefault="00C71E06" w:rsidP="00C71E06">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77AFF29E" w14:textId="77777777" w:rsidR="00C71E06" w:rsidRDefault="00C71E06" w:rsidP="00C71E06">
            <w:pPr>
              <w:pStyle w:val="TAC"/>
              <w:rPr>
                <w:bCs/>
                <w:lang w:eastAsia="ja-JP"/>
              </w:rPr>
            </w:pPr>
            <w:r>
              <w:rPr>
                <w:bCs/>
                <w:lang w:eastAsia="ja-JP"/>
              </w:rPr>
              <w:t>CA_13A-48A</w:t>
            </w:r>
          </w:p>
          <w:p w14:paraId="77AFF29F" w14:textId="77777777" w:rsidR="00C71E06" w:rsidRDefault="00C71E06" w:rsidP="00C71E06">
            <w:pPr>
              <w:pStyle w:val="TAC"/>
              <w:rPr>
                <w:bCs/>
                <w:lang w:eastAsia="ja-JP"/>
              </w:rPr>
            </w:pPr>
            <w:r>
              <w:rPr>
                <w:bCs/>
                <w:lang w:eastAsia="ja-JP"/>
              </w:rPr>
              <w:t>CA_13A-66A</w:t>
            </w:r>
          </w:p>
          <w:p w14:paraId="77AFF2A0" w14:textId="77777777" w:rsidR="00C71E06" w:rsidRDefault="00C71E06" w:rsidP="00C71E06">
            <w:pPr>
              <w:pStyle w:val="TAC"/>
              <w:rPr>
                <w:rFonts w:eastAsia="SimSun"/>
                <w:bCs/>
                <w:lang w:eastAsia="zh-CN"/>
              </w:rPr>
            </w:pPr>
            <w:r>
              <w:rPr>
                <w:bCs/>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77AFF2A1" w14:textId="77777777" w:rsidR="00C71E06" w:rsidRDefault="00C71E06" w:rsidP="00C71E06">
            <w:pPr>
              <w:pStyle w:val="TAC"/>
              <w:rPr>
                <w:lang w:eastAsia="zh-CN"/>
              </w:rPr>
            </w:pPr>
            <w:r>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7AFF2A2" w14:textId="77777777" w:rsidR="00C71E06" w:rsidRDefault="00C71E06" w:rsidP="00C71E0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F2A3" w14:textId="77777777" w:rsidR="00C71E06" w:rsidRDefault="00C71E06" w:rsidP="00C71E0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2A4" w14:textId="77777777" w:rsidR="00C71E06" w:rsidRDefault="00C71E06" w:rsidP="00C71E0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2A5" w14:textId="77777777" w:rsidR="00C71E06" w:rsidRDefault="00C71E06" w:rsidP="00C71E06">
            <w:pPr>
              <w:pStyle w:val="TAC"/>
              <w:rPr>
                <w:lang w:eastAsia="ja-JP"/>
              </w:rPr>
            </w:pPr>
            <w:r>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2A6" w14:textId="77777777" w:rsidR="00C71E06" w:rsidRDefault="00C71E06" w:rsidP="00C71E0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2A7" w14:textId="77777777" w:rsidR="00C71E06" w:rsidRDefault="00C71E06" w:rsidP="00C71E06">
            <w:pPr>
              <w:pStyle w:val="TAC"/>
            </w:pPr>
          </w:p>
        </w:tc>
        <w:tc>
          <w:tcPr>
            <w:tcW w:w="1187" w:type="dxa"/>
            <w:vMerge w:val="restart"/>
            <w:tcBorders>
              <w:top w:val="single" w:sz="4" w:space="0" w:color="auto"/>
              <w:left w:val="single" w:sz="4" w:space="0" w:color="auto"/>
              <w:right w:val="single" w:sz="4" w:space="0" w:color="auto"/>
            </w:tcBorders>
            <w:vAlign w:val="center"/>
          </w:tcPr>
          <w:p w14:paraId="77AFF2A8" w14:textId="77777777" w:rsidR="00C71E06" w:rsidRDefault="00C71E06" w:rsidP="00C71E06">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77AFF2A9" w14:textId="77777777" w:rsidR="00C71E06" w:rsidRDefault="00C71E06" w:rsidP="00C71E06">
            <w:pPr>
              <w:pStyle w:val="TAC"/>
              <w:rPr>
                <w:lang w:eastAsia="ja-JP"/>
              </w:rPr>
            </w:pPr>
            <w:r>
              <w:rPr>
                <w:lang w:eastAsia="ja-JP"/>
              </w:rPr>
              <w:t>0</w:t>
            </w:r>
          </w:p>
        </w:tc>
      </w:tr>
      <w:tr w:rsidR="00C71E06" w14:paraId="77AFF2B1" w14:textId="77777777" w:rsidTr="00C56AB5">
        <w:trPr>
          <w:jc w:val="center"/>
        </w:trPr>
        <w:tc>
          <w:tcPr>
            <w:tcW w:w="1594" w:type="dxa"/>
            <w:vMerge/>
            <w:tcBorders>
              <w:left w:val="single" w:sz="4" w:space="0" w:color="auto"/>
              <w:right w:val="single" w:sz="4" w:space="0" w:color="auto"/>
            </w:tcBorders>
            <w:vAlign w:val="center"/>
          </w:tcPr>
          <w:p w14:paraId="77AFF2AB" w14:textId="77777777" w:rsidR="00C71E06" w:rsidRDefault="00C71E06" w:rsidP="00C71E06">
            <w:pPr>
              <w:pStyle w:val="TAC"/>
              <w:rPr>
                <w:lang w:eastAsia="zh-CN"/>
              </w:rPr>
            </w:pPr>
          </w:p>
        </w:tc>
        <w:tc>
          <w:tcPr>
            <w:tcW w:w="1466" w:type="dxa"/>
            <w:vMerge/>
            <w:tcBorders>
              <w:left w:val="single" w:sz="4" w:space="0" w:color="auto"/>
              <w:right w:val="single" w:sz="4" w:space="0" w:color="auto"/>
            </w:tcBorders>
            <w:vAlign w:val="center"/>
          </w:tcPr>
          <w:p w14:paraId="77AFF2AC" w14:textId="77777777" w:rsidR="00C71E06" w:rsidRDefault="00C71E06" w:rsidP="00C71E06">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F2AD" w14:textId="77777777" w:rsidR="00C71E06" w:rsidRDefault="00C71E06" w:rsidP="00C71E06">
            <w:pPr>
              <w:pStyle w:val="TAC"/>
              <w:rPr>
                <w:lang w:eastAsia="zh-CN"/>
              </w:rPr>
            </w:pPr>
            <w:r>
              <w:rPr>
                <w:lang w:eastAsia="ja-JP"/>
              </w:rPr>
              <w:t>48</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7AFF2AE" w14:textId="77777777" w:rsidR="00C71E06" w:rsidRDefault="00C71E06" w:rsidP="00C71E06">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77AFF2AF" w14:textId="77777777" w:rsidR="00C71E06" w:rsidRDefault="00C71E06" w:rsidP="00C71E06">
            <w:pPr>
              <w:pStyle w:val="TAC"/>
              <w:rPr>
                <w:lang w:eastAsia="ja-JP"/>
              </w:rPr>
            </w:pPr>
          </w:p>
        </w:tc>
        <w:tc>
          <w:tcPr>
            <w:tcW w:w="1286" w:type="dxa"/>
            <w:vMerge/>
            <w:tcBorders>
              <w:left w:val="single" w:sz="4" w:space="0" w:color="auto"/>
              <w:right w:val="single" w:sz="4" w:space="0" w:color="auto"/>
            </w:tcBorders>
            <w:vAlign w:val="center"/>
          </w:tcPr>
          <w:p w14:paraId="77AFF2B0" w14:textId="77777777" w:rsidR="00C71E06" w:rsidRDefault="00C71E06" w:rsidP="00C71E06">
            <w:pPr>
              <w:pStyle w:val="TAC"/>
              <w:rPr>
                <w:lang w:eastAsia="ja-JP"/>
              </w:rPr>
            </w:pPr>
          </w:p>
        </w:tc>
      </w:tr>
      <w:tr w:rsidR="00C71E06" w14:paraId="77AFF2BD" w14:textId="77777777" w:rsidTr="00C56AB5">
        <w:trPr>
          <w:jc w:val="center"/>
        </w:trPr>
        <w:tc>
          <w:tcPr>
            <w:tcW w:w="1594" w:type="dxa"/>
            <w:vMerge/>
            <w:tcBorders>
              <w:left w:val="single" w:sz="4" w:space="0" w:color="auto"/>
              <w:bottom w:val="single" w:sz="4" w:space="0" w:color="auto"/>
              <w:right w:val="single" w:sz="4" w:space="0" w:color="auto"/>
            </w:tcBorders>
            <w:vAlign w:val="center"/>
          </w:tcPr>
          <w:p w14:paraId="77AFF2B2" w14:textId="77777777" w:rsidR="00C71E06" w:rsidRDefault="00C71E06" w:rsidP="00C71E06">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77AFF2B3" w14:textId="77777777" w:rsidR="00C71E06" w:rsidRDefault="00C71E06" w:rsidP="00C71E06">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F2B4" w14:textId="77777777" w:rsidR="00C71E06" w:rsidRDefault="00C71E06" w:rsidP="00C71E06">
            <w:pPr>
              <w:pStyle w:val="TAC"/>
              <w:rPr>
                <w:lang w:eastAsia="zh-CN"/>
              </w:rPr>
            </w:pPr>
            <w:r>
              <w:rPr>
                <w:lang w:eastAsia="ja-JP"/>
              </w:rPr>
              <w:t>66</w:t>
            </w:r>
          </w:p>
        </w:tc>
        <w:tc>
          <w:tcPr>
            <w:tcW w:w="588" w:type="dxa"/>
            <w:tcBorders>
              <w:top w:val="single" w:sz="4" w:space="0" w:color="auto"/>
              <w:left w:val="single" w:sz="4" w:space="0" w:color="auto"/>
              <w:bottom w:val="single" w:sz="4" w:space="0" w:color="auto"/>
              <w:right w:val="single" w:sz="4" w:space="0" w:color="auto"/>
            </w:tcBorders>
            <w:vAlign w:val="center"/>
          </w:tcPr>
          <w:p w14:paraId="77AFF2B5" w14:textId="77777777" w:rsidR="00C71E06" w:rsidRDefault="00C71E06" w:rsidP="00C71E0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F2B6" w14:textId="77777777" w:rsidR="00C71E06" w:rsidRDefault="00C71E06" w:rsidP="00C71E0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2B7" w14:textId="77777777" w:rsidR="00C71E06" w:rsidRDefault="00C71E06" w:rsidP="00C71E06">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2B8" w14:textId="77777777" w:rsidR="00C71E06" w:rsidRDefault="00C71E06" w:rsidP="00C71E06">
            <w:pPr>
              <w:pStyle w:val="TAC"/>
              <w:rPr>
                <w:lang w:eastAsia="ja-JP"/>
              </w:rPr>
            </w:pPr>
            <w:r>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2B9" w14:textId="77777777" w:rsidR="00C71E06" w:rsidRDefault="00C71E06" w:rsidP="00C71E06">
            <w:pPr>
              <w:pStyle w:val="TAC"/>
            </w:pPr>
            <w:r>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2BA" w14:textId="77777777" w:rsidR="00C71E06" w:rsidRDefault="00C71E06" w:rsidP="00C71E06">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77AFF2BB" w14:textId="77777777" w:rsidR="00C71E06" w:rsidRDefault="00C71E06" w:rsidP="00C71E06">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77AFF2BC" w14:textId="77777777" w:rsidR="00C71E06" w:rsidRDefault="00C71E06" w:rsidP="00C71E06">
            <w:pPr>
              <w:pStyle w:val="TAC"/>
              <w:rPr>
                <w:lang w:eastAsia="ja-JP"/>
              </w:rPr>
            </w:pPr>
          </w:p>
        </w:tc>
      </w:tr>
      <w:tr w:rsidR="00C71E06" w:rsidRPr="001D386E" w14:paraId="77AFF2CB" w14:textId="77777777" w:rsidTr="00C56AB5">
        <w:trPr>
          <w:jc w:val="center"/>
        </w:trPr>
        <w:tc>
          <w:tcPr>
            <w:tcW w:w="1594" w:type="dxa"/>
            <w:vMerge w:val="restart"/>
            <w:vAlign w:val="center"/>
          </w:tcPr>
          <w:p w14:paraId="77AFF2BE" w14:textId="77777777" w:rsidR="00C71E06" w:rsidRPr="00591821" w:rsidRDefault="00C71E06" w:rsidP="00C71E06">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77AFF2BF" w14:textId="77777777" w:rsidR="00C71E06" w:rsidRPr="00591821" w:rsidRDefault="00C71E06" w:rsidP="00C71E06">
            <w:pPr>
              <w:pStyle w:val="TAC"/>
              <w:rPr>
                <w:rFonts w:eastAsia="SimSun"/>
                <w:bCs/>
                <w:lang w:eastAsia="zh-CN"/>
              </w:rPr>
            </w:pPr>
            <w:r w:rsidRPr="00591821">
              <w:rPr>
                <w:rFonts w:eastAsia="SimSun"/>
                <w:bCs/>
                <w:lang w:eastAsia="zh-CN"/>
              </w:rPr>
              <w:t>CA_48A-66A</w:t>
            </w:r>
          </w:p>
          <w:p w14:paraId="77AFF2C0" w14:textId="77777777" w:rsidR="00C71E06" w:rsidRPr="00591821" w:rsidRDefault="00C71E06" w:rsidP="00C71E06">
            <w:pPr>
              <w:pStyle w:val="TAC"/>
              <w:rPr>
                <w:rFonts w:eastAsia="SimSun"/>
                <w:bCs/>
                <w:lang w:eastAsia="zh-CN"/>
              </w:rPr>
            </w:pPr>
            <w:r w:rsidRPr="00591821">
              <w:rPr>
                <w:rFonts w:eastAsia="SimSun"/>
                <w:bCs/>
                <w:lang w:eastAsia="zh-CN"/>
              </w:rPr>
              <w:t>CA_13A-66A</w:t>
            </w:r>
          </w:p>
          <w:p w14:paraId="77AFF2C1" w14:textId="77777777" w:rsidR="00C71E06" w:rsidRPr="00591821" w:rsidRDefault="00C71E06" w:rsidP="00C71E06">
            <w:pPr>
              <w:pStyle w:val="TAC"/>
              <w:rPr>
                <w:bCs/>
                <w:lang w:eastAsia="zh-CN"/>
              </w:rPr>
            </w:pPr>
            <w:r w:rsidRPr="00591821">
              <w:rPr>
                <w:rFonts w:eastAsia="SimSun"/>
                <w:bCs/>
                <w:lang w:eastAsia="zh-CN"/>
              </w:rPr>
              <w:t>CA_13A-48A</w:t>
            </w:r>
          </w:p>
        </w:tc>
        <w:tc>
          <w:tcPr>
            <w:tcW w:w="767" w:type="dxa"/>
            <w:vAlign w:val="center"/>
          </w:tcPr>
          <w:p w14:paraId="77AFF2C2" w14:textId="77777777" w:rsidR="00C71E06" w:rsidRPr="001D386E" w:rsidRDefault="00C71E06" w:rsidP="00C71E06">
            <w:pPr>
              <w:pStyle w:val="TAC"/>
              <w:rPr>
                <w:lang w:eastAsia="zh-CN"/>
              </w:rPr>
            </w:pPr>
            <w:r w:rsidRPr="001D386E">
              <w:rPr>
                <w:rFonts w:hint="eastAsia"/>
                <w:lang w:eastAsia="zh-CN"/>
              </w:rPr>
              <w:t>13</w:t>
            </w:r>
          </w:p>
        </w:tc>
        <w:tc>
          <w:tcPr>
            <w:tcW w:w="588" w:type="dxa"/>
            <w:vAlign w:val="center"/>
          </w:tcPr>
          <w:p w14:paraId="77AFF2C3" w14:textId="77777777" w:rsidR="00C71E06" w:rsidRPr="001D386E" w:rsidRDefault="00C71E06" w:rsidP="00C71E06">
            <w:pPr>
              <w:pStyle w:val="TAC"/>
              <w:rPr>
                <w:lang w:eastAsia="ja-JP"/>
              </w:rPr>
            </w:pPr>
          </w:p>
        </w:tc>
        <w:tc>
          <w:tcPr>
            <w:tcW w:w="586" w:type="dxa"/>
            <w:vAlign w:val="center"/>
          </w:tcPr>
          <w:p w14:paraId="77AFF2C4" w14:textId="77777777" w:rsidR="00C71E06" w:rsidRPr="001D386E" w:rsidRDefault="00C71E06" w:rsidP="00C71E06">
            <w:pPr>
              <w:pStyle w:val="TAC"/>
              <w:rPr>
                <w:lang w:eastAsia="ja-JP"/>
              </w:rPr>
            </w:pPr>
          </w:p>
        </w:tc>
        <w:tc>
          <w:tcPr>
            <w:tcW w:w="588" w:type="dxa"/>
            <w:gridSpan w:val="2"/>
            <w:vAlign w:val="center"/>
          </w:tcPr>
          <w:p w14:paraId="77AFF2C5"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2C6" w14:textId="77777777" w:rsidR="00C71E06" w:rsidRPr="001D386E" w:rsidRDefault="00C71E06" w:rsidP="00C71E06">
            <w:pPr>
              <w:pStyle w:val="TAC"/>
            </w:pPr>
            <w:r w:rsidRPr="001D386E">
              <w:rPr>
                <w:lang w:eastAsia="ja-JP"/>
              </w:rPr>
              <w:t>Yes</w:t>
            </w:r>
          </w:p>
        </w:tc>
        <w:tc>
          <w:tcPr>
            <w:tcW w:w="587" w:type="dxa"/>
            <w:gridSpan w:val="2"/>
            <w:vAlign w:val="center"/>
          </w:tcPr>
          <w:p w14:paraId="77AFF2C7" w14:textId="77777777" w:rsidR="00C71E06" w:rsidRPr="001D386E" w:rsidRDefault="00C71E06" w:rsidP="00C71E06">
            <w:pPr>
              <w:pStyle w:val="TAC"/>
            </w:pPr>
          </w:p>
        </w:tc>
        <w:tc>
          <w:tcPr>
            <w:tcW w:w="588" w:type="dxa"/>
            <w:gridSpan w:val="2"/>
            <w:vAlign w:val="center"/>
          </w:tcPr>
          <w:p w14:paraId="77AFF2C8" w14:textId="77777777" w:rsidR="00C71E06" w:rsidRPr="001D386E" w:rsidRDefault="00C71E06" w:rsidP="00C71E06">
            <w:pPr>
              <w:pStyle w:val="TAC"/>
            </w:pPr>
          </w:p>
        </w:tc>
        <w:tc>
          <w:tcPr>
            <w:tcW w:w="1187" w:type="dxa"/>
            <w:vMerge w:val="restart"/>
            <w:vAlign w:val="center"/>
          </w:tcPr>
          <w:p w14:paraId="77AFF2C9" w14:textId="77777777" w:rsidR="00C71E06" w:rsidRPr="001D386E" w:rsidRDefault="00C71E06" w:rsidP="00C71E06">
            <w:pPr>
              <w:pStyle w:val="TAC"/>
              <w:rPr>
                <w:lang w:eastAsia="ja-JP"/>
              </w:rPr>
            </w:pPr>
            <w:r w:rsidRPr="001D386E">
              <w:rPr>
                <w:lang w:eastAsia="ja-JP"/>
              </w:rPr>
              <w:t>70</w:t>
            </w:r>
          </w:p>
        </w:tc>
        <w:tc>
          <w:tcPr>
            <w:tcW w:w="1286" w:type="dxa"/>
            <w:vMerge w:val="restart"/>
            <w:vAlign w:val="center"/>
          </w:tcPr>
          <w:p w14:paraId="77AFF2CA" w14:textId="77777777" w:rsidR="00C71E06" w:rsidRPr="001D386E" w:rsidRDefault="00C71E06" w:rsidP="00C71E06">
            <w:pPr>
              <w:pStyle w:val="TAC"/>
              <w:rPr>
                <w:lang w:eastAsia="ja-JP"/>
              </w:rPr>
            </w:pPr>
            <w:r w:rsidRPr="001D386E">
              <w:rPr>
                <w:lang w:eastAsia="ja-JP"/>
              </w:rPr>
              <w:t>0</w:t>
            </w:r>
          </w:p>
        </w:tc>
      </w:tr>
      <w:tr w:rsidR="00C71E06" w:rsidRPr="001D386E" w14:paraId="77AFF2D2" w14:textId="77777777" w:rsidTr="00C56AB5">
        <w:trPr>
          <w:jc w:val="center"/>
        </w:trPr>
        <w:tc>
          <w:tcPr>
            <w:tcW w:w="1594" w:type="dxa"/>
            <w:vMerge/>
            <w:vAlign w:val="center"/>
          </w:tcPr>
          <w:p w14:paraId="77AFF2CC" w14:textId="77777777" w:rsidR="00C71E06" w:rsidRPr="00591821" w:rsidRDefault="00C71E06" w:rsidP="00C71E06">
            <w:pPr>
              <w:pStyle w:val="TAC"/>
              <w:rPr>
                <w:lang w:eastAsia="ja-JP"/>
              </w:rPr>
            </w:pPr>
          </w:p>
        </w:tc>
        <w:tc>
          <w:tcPr>
            <w:tcW w:w="1466" w:type="dxa"/>
            <w:vMerge/>
            <w:vAlign w:val="center"/>
          </w:tcPr>
          <w:p w14:paraId="77AFF2CD" w14:textId="77777777" w:rsidR="00C71E06" w:rsidRPr="00591821" w:rsidRDefault="00C71E06" w:rsidP="00C71E06">
            <w:pPr>
              <w:pStyle w:val="TAC"/>
              <w:rPr>
                <w:bCs/>
                <w:lang w:eastAsia="zh-CN"/>
              </w:rPr>
            </w:pPr>
          </w:p>
        </w:tc>
        <w:tc>
          <w:tcPr>
            <w:tcW w:w="767" w:type="dxa"/>
            <w:vAlign w:val="center"/>
          </w:tcPr>
          <w:p w14:paraId="77AFF2CE" w14:textId="77777777" w:rsidR="00C71E06" w:rsidRPr="001D386E" w:rsidRDefault="00C71E06" w:rsidP="00C71E06">
            <w:pPr>
              <w:pStyle w:val="TAC"/>
              <w:rPr>
                <w:rFonts w:eastAsia="SimSun"/>
              </w:rPr>
            </w:pPr>
            <w:r w:rsidRPr="001D386E">
              <w:rPr>
                <w:lang w:eastAsia="ja-JP"/>
              </w:rPr>
              <w:t>48</w:t>
            </w:r>
          </w:p>
        </w:tc>
        <w:tc>
          <w:tcPr>
            <w:tcW w:w="3523" w:type="dxa"/>
            <w:gridSpan w:val="10"/>
            <w:vAlign w:val="center"/>
          </w:tcPr>
          <w:p w14:paraId="77AFF2CF" w14:textId="77777777" w:rsidR="00C71E06" w:rsidRPr="001D386E" w:rsidRDefault="00C71E06" w:rsidP="00C71E06">
            <w:pPr>
              <w:pStyle w:val="TAC"/>
            </w:pPr>
            <w:r>
              <w:rPr>
                <w:rFonts w:eastAsia="SimSun"/>
                <w:lang w:eastAsia="zh-CN"/>
              </w:rPr>
              <w:t>See CA_48C Bandwidth Combination Set 0 in Table 5.6A.1-1</w:t>
            </w:r>
          </w:p>
        </w:tc>
        <w:tc>
          <w:tcPr>
            <w:tcW w:w="1187" w:type="dxa"/>
            <w:vMerge/>
            <w:vAlign w:val="center"/>
          </w:tcPr>
          <w:p w14:paraId="77AFF2D0" w14:textId="77777777" w:rsidR="00C71E06" w:rsidRPr="001D386E" w:rsidRDefault="00C71E06" w:rsidP="00C71E06">
            <w:pPr>
              <w:pStyle w:val="TAC"/>
              <w:rPr>
                <w:lang w:eastAsia="ja-JP"/>
              </w:rPr>
            </w:pPr>
          </w:p>
        </w:tc>
        <w:tc>
          <w:tcPr>
            <w:tcW w:w="1286" w:type="dxa"/>
            <w:vMerge/>
            <w:vAlign w:val="center"/>
          </w:tcPr>
          <w:p w14:paraId="77AFF2D1" w14:textId="77777777" w:rsidR="00C71E06" w:rsidRPr="001D386E" w:rsidRDefault="00C71E06" w:rsidP="00C71E06">
            <w:pPr>
              <w:pStyle w:val="TAC"/>
              <w:rPr>
                <w:lang w:eastAsia="ja-JP"/>
              </w:rPr>
            </w:pPr>
          </w:p>
        </w:tc>
      </w:tr>
      <w:tr w:rsidR="00C71E06" w:rsidRPr="001D386E" w14:paraId="77AFF2DE" w14:textId="77777777" w:rsidTr="00C56AB5">
        <w:trPr>
          <w:jc w:val="center"/>
        </w:trPr>
        <w:tc>
          <w:tcPr>
            <w:tcW w:w="1594" w:type="dxa"/>
            <w:vMerge/>
            <w:vAlign w:val="center"/>
          </w:tcPr>
          <w:p w14:paraId="77AFF2D3" w14:textId="77777777" w:rsidR="00C71E06" w:rsidRPr="00591821" w:rsidRDefault="00C71E06" w:rsidP="00C71E06">
            <w:pPr>
              <w:pStyle w:val="TAC"/>
              <w:rPr>
                <w:lang w:eastAsia="ja-JP"/>
              </w:rPr>
            </w:pPr>
          </w:p>
        </w:tc>
        <w:tc>
          <w:tcPr>
            <w:tcW w:w="1466" w:type="dxa"/>
            <w:vMerge/>
            <w:vAlign w:val="center"/>
          </w:tcPr>
          <w:p w14:paraId="77AFF2D4" w14:textId="77777777" w:rsidR="00C71E06" w:rsidRPr="00591821" w:rsidRDefault="00C71E06" w:rsidP="00C71E06">
            <w:pPr>
              <w:pStyle w:val="TAC"/>
              <w:rPr>
                <w:bCs/>
                <w:lang w:eastAsia="zh-CN"/>
              </w:rPr>
            </w:pPr>
          </w:p>
        </w:tc>
        <w:tc>
          <w:tcPr>
            <w:tcW w:w="767" w:type="dxa"/>
            <w:vAlign w:val="center"/>
          </w:tcPr>
          <w:p w14:paraId="77AFF2D5" w14:textId="77777777" w:rsidR="00C71E06" w:rsidRPr="001D386E" w:rsidRDefault="00C71E06" w:rsidP="00C71E06">
            <w:pPr>
              <w:pStyle w:val="TAC"/>
              <w:rPr>
                <w:rFonts w:eastAsia="SimSun"/>
              </w:rPr>
            </w:pPr>
            <w:r w:rsidRPr="001D386E">
              <w:rPr>
                <w:lang w:eastAsia="ja-JP"/>
              </w:rPr>
              <w:t>66</w:t>
            </w:r>
          </w:p>
        </w:tc>
        <w:tc>
          <w:tcPr>
            <w:tcW w:w="588" w:type="dxa"/>
            <w:vAlign w:val="center"/>
          </w:tcPr>
          <w:p w14:paraId="77AFF2D6" w14:textId="77777777" w:rsidR="00C71E06" w:rsidRPr="001D386E" w:rsidRDefault="00C71E06" w:rsidP="00C71E06">
            <w:pPr>
              <w:pStyle w:val="TAC"/>
              <w:rPr>
                <w:lang w:eastAsia="ja-JP"/>
              </w:rPr>
            </w:pPr>
          </w:p>
        </w:tc>
        <w:tc>
          <w:tcPr>
            <w:tcW w:w="586" w:type="dxa"/>
            <w:vAlign w:val="center"/>
          </w:tcPr>
          <w:p w14:paraId="77AFF2D7" w14:textId="77777777" w:rsidR="00C71E06" w:rsidRPr="001D386E" w:rsidRDefault="00C71E06" w:rsidP="00C71E06">
            <w:pPr>
              <w:pStyle w:val="TAC"/>
              <w:rPr>
                <w:lang w:eastAsia="ja-JP"/>
              </w:rPr>
            </w:pPr>
          </w:p>
        </w:tc>
        <w:tc>
          <w:tcPr>
            <w:tcW w:w="588" w:type="dxa"/>
            <w:gridSpan w:val="2"/>
            <w:vAlign w:val="center"/>
          </w:tcPr>
          <w:p w14:paraId="77AFF2D8"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2D9" w14:textId="77777777" w:rsidR="00C71E06" w:rsidRPr="001D386E" w:rsidRDefault="00C71E06" w:rsidP="00C71E06">
            <w:pPr>
              <w:pStyle w:val="TAC"/>
            </w:pPr>
            <w:r w:rsidRPr="001D386E">
              <w:rPr>
                <w:lang w:eastAsia="ja-JP"/>
              </w:rPr>
              <w:t>Yes</w:t>
            </w:r>
          </w:p>
        </w:tc>
        <w:tc>
          <w:tcPr>
            <w:tcW w:w="587" w:type="dxa"/>
            <w:gridSpan w:val="2"/>
            <w:vAlign w:val="center"/>
          </w:tcPr>
          <w:p w14:paraId="77AFF2DA" w14:textId="77777777" w:rsidR="00C71E06" w:rsidRPr="001D386E" w:rsidRDefault="00C71E06" w:rsidP="00C71E06">
            <w:pPr>
              <w:pStyle w:val="TAC"/>
            </w:pPr>
            <w:r w:rsidRPr="001D386E">
              <w:rPr>
                <w:lang w:eastAsia="ja-JP"/>
              </w:rPr>
              <w:t>Yes</w:t>
            </w:r>
          </w:p>
        </w:tc>
        <w:tc>
          <w:tcPr>
            <w:tcW w:w="588" w:type="dxa"/>
            <w:gridSpan w:val="2"/>
            <w:vAlign w:val="center"/>
          </w:tcPr>
          <w:p w14:paraId="77AFF2DB" w14:textId="77777777" w:rsidR="00C71E06" w:rsidRPr="001D386E" w:rsidRDefault="00C71E06" w:rsidP="00C71E06">
            <w:pPr>
              <w:pStyle w:val="TAC"/>
            </w:pPr>
            <w:r w:rsidRPr="001D386E">
              <w:rPr>
                <w:lang w:eastAsia="ja-JP"/>
              </w:rPr>
              <w:t>Yes</w:t>
            </w:r>
          </w:p>
        </w:tc>
        <w:tc>
          <w:tcPr>
            <w:tcW w:w="1187" w:type="dxa"/>
            <w:vMerge/>
            <w:vAlign w:val="center"/>
          </w:tcPr>
          <w:p w14:paraId="77AFF2DC" w14:textId="77777777" w:rsidR="00C71E06" w:rsidRPr="001D386E" w:rsidRDefault="00C71E06" w:rsidP="00C71E06">
            <w:pPr>
              <w:pStyle w:val="TAC"/>
              <w:rPr>
                <w:lang w:eastAsia="ja-JP"/>
              </w:rPr>
            </w:pPr>
          </w:p>
        </w:tc>
        <w:tc>
          <w:tcPr>
            <w:tcW w:w="1286" w:type="dxa"/>
            <w:vMerge/>
            <w:vAlign w:val="center"/>
          </w:tcPr>
          <w:p w14:paraId="77AFF2DD" w14:textId="77777777" w:rsidR="00C71E06" w:rsidRPr="001D386E" w:rsidRDefault="00C71E06" w:rsidP="00C71E06">
            <w:pPr>
              <w:pStyle w:val="TAC"/>
              <w:rPr>
                <w:lang w:eastAsia="ja-JP"/>
              </w:rPr>
            </w:pPr>
          </w:p>
        </w:tc>
      </w:tr>
      <w:tr w:rsidR="00C71E06" w:rsidRPr="001D386E" w14:paraId="77AFF2EC" w14:textId="77777777" w:rsidTr="00C56AB5">
        <w:trPr>
          <w:jc w:val="center"/>
        </w:trPr>
        <w:tc>
          <w:tcPr>
            <w:tcW w:w="1594" w:type="dxa"/>
            <w:vMerge w:val="restart"/>
            <w:vAlign w:val="center"/>
          </w:tcPr>
          <w:p w14:paraId="77AFF2DF" w14:textId="77777777" w:rsidR="00C71E06" w:rsidRPr="00591821" w:rsidRDefault="00C71E06" w:rsidP="00C71E06">
            <w:pPr>
              <w:pStyle w:val="TAC"/>
              <w:rPr>
                <w:rFonts w:eastAsia="SimSun"/>
                <w:lang w:eastAsia="zh-CN"/>
              </w:rPr>
            </w:pPr>
            <w:r w:rsidRPr="00591821">
              <w:rPr>
                <w:rFonts w:eastAsia="SimSun"/>
                <w:lang w:eastAsia="zh-CN"/>
              </w:rPr>
              <w:t>CA_13A-48C-66A-66A</w:t>
            </w:r>
          </w:p>
        </w:tc>
        <w:tc>
          <w:tcPr>
            <w:tcW w:w="1466" w:type="dxa"/>
            <w:vMerge w:val="restart"/>
            <w:vAlign w:val="center"/>
          </w:tcPr>
          <w:p w14:paraId="77AFF2E0" w14:textId="77777777" w:rsidR="00C71E06" w:rsidRPr="00591821" w:rsidRDefault="00C71E06" w:rsidP="00C71E06">
            <w:pPr>
              <w:pStyle w:val="TAC"/>
              <w:rPr>
                <w:rFonts w:eastAsia="SimSun"/>
                <w:bCs/>
                <w:lang w:eastAsia="zh-CN"/>
              </w:rPr>
            </w:pPr>
            <w:r w:rsidRPr="00591821">
              <w:rPr>
                <w:rFonts w:eastAsia="SimSun"/>
                <w:bCs/>
                <w:lang w:eastAsia="zh-CN"/>
              </w:rPr>
              <w:t>CA_48A-66A</w:t>
            </w:r>
          </w:p>
          <w:p w14:paraId="77AFF2E1" w14:textId="77777777" w:rsidR="00C71E06" w:rsidRPr="00591821" w:rsidRDefault="00C71E06" w:rsidP="00C71E06">
            <w:pPr>
              <w:pStyle w:val="TAC"/>
              <w:rPr>
                <w:rFonts w:eastAsia="SimSun"/>
                <w:bCs/>
                <w:lang w:eastAsia="zh-CN"/>
              </w:rPr>
            </w:pPr>
            <w:r w:rsidRPr="00591821">
              <w:rPr>
                <w:rFonts w:eastAsia="SimSun"/>
                <w:bCs/>
                <w:lang w:eastAsia="zh-CN"/>
              </w:rPr>
              <w:t>CA_13A-66A</w:t>
            </w:r>
          </w:p>
          <w:p w14:paraId="77AFF2E2" w14:textId="77777777" w:rsidR="00C71E06" w:rsidRPr="00591821" w:rsidRDefault="00C71E06" w:rsidP="00C71E06">
            <w:pPr>
              <w:pStyle w:val="TAC"/>
              <w:rPr>
                <w:rFonts w:eastAsia="SimSun"/>
                <w:bCs/>
                <w:lang w:eastAsia="zh-CN"/>
              </w:rPr>
            </w:pPr>
            <w:r w:rsidRPr="00591821">
              <w:rPr>
                <w:rFonts w:eastAsia="SimSun"/>
                <w:bCs/>
                <w:lang w:eastAsia="zh-CN"/>
              </w:rPr>
              <w:t>CA_13A-48A</w:t>
            </w:r>
          </w:p>
        </w:tc>
        <w:tc>
          <w:tcPr>
            <w:tcW w:w="767" w:type="dxa"/>
            <w:vAlign w:val="center"/>
          </w:tcPr>
          <w:p w14:paraId="77AFF2E3" w14:textId="77777777" w:rsidR="00C71E06" w:rsidRPr="000336F5" w:rsidRDefault="00C71E06" w:rsidP="00C71E06">
            <w:pPr>
              <w:pStyle w:val="TAC"/>
              <w:rPr>
                <w:rFonts w:eastAsia="SimSun"/>
                <w:lang w:eastAsia="zh-CN"/>
              </w:rPr>
            </w:pPr>
            <w:r w:rsidRPr="000336F5">
              <w:rPr>
                <w:rFonts w:eastAsia="SimSun" w:hint="eastAsia"/>
                <w:lang w:eastAsia="zh-CN"/>
              </w:rPr>
              <w:t>13</w:t>
            </w:r>
          </w:p>
        </w:tc>
        <w:tc>
          <w:tcPr>
            <w:tcW w:w="588" w:type="dxa"/>
            <w:vAlign w:val="center"/>
          </w:tcPr>
          <w:p w14:paraId="77AFF2E4" w14:textId="77777777" w:rsidR="00C71E06" w:rsidRPr="000336F5" w:rsidRDefault="00C71E06" w:rsidP="00C71E06">
            <w:pPr>
              <w:pStyle w:val="TAC"/>
              <w:rPr>
                <w:rFonts w:eastAsia="SimSun"/>
                <w:b/>
                <w:lang w:eastAsia="zh-CN"/>
              </w:rPr>
            </w:pPr>
          </w:p>
        </w:tc>
        <w:tc>
          <w:tcPr>
            <w:tcW w:w="586" w:type="dxa"/>
            <w:vAlign w:val="center"/>
          </w:tcPr>
          <w:p w14:paraId="77AFF2E5" w14:textId="77777777" w:rsidR="00C71E06" w:rsidRPr="000336F5" w:rsidRDefault="00C71E06" w:rsidP="00C71E06">
            <w:pPr>
              <w:pStyle w:val="TAC"/>
              <w:rPr>
                <w:rFonts w:eastAsia="SimSun"/>
                <w:b/>
                <w:lang w:eastAsia="zh-CN"/>
              </w:rPr>
            </w:pPr>
          </w:p>
        </w:tc>
        <w:tc>
          <w:tcPr>
            <w:tcW w:w="588" w:type="dxa"/>
            <w:gridSpan w:val="2"/>
            <w:vAlign w:val="center"/>
          </w:tcPr>
          <w:p w14:paraId="77AFF2E6" w14:textId="77777777" w:rsidR="00C71E06" w:rsidRPr="000336F5" w:rsidRDefault="00C71E06" w:rsidP="00C71E06">
            <w:pPr>
              <w:pStyle w:val="TAC"/>
              <w:rPr>
                <w:rFonts w:eastAsia="SimSun"/>
                <w:b/>
                <w:lang w:eastAsia="zh-CN"/>
              </w:rPr>
            </w:pPr>
            <w:r w:rsidRPr="000336F5">
              <w:rPr>
                <w:rFonts w:eastAsia="SimSun"/>
                <w:b/>
                <w:lang w:eastAsia="zh-CN"/>
              </w:rPr>
              <w:t>Yes</w:t>
            </w:r>
          </w:p>
        </w:tc>
        <w:tc>
          <w:tcPr>
            <w:tcW w:w="586" w:type="dxa"/>
            <w:gridSpan w:val="2"/>
            <w:vAlign w:val="center"/>
          </w:tcPr>
          <w:p w14:paraId="77AFF2E7" w14:textId="77777777" w:rsidR="00C71E06" w:rsidRPr="000336F5" w:rsidRDefault="00C71E06" w:rsidP="00C71E06">
            <w:pPr>
              <w:pStyle w:val="TAC"/>
              <w:rPr>
                <w:rFonts w:eastAsia="SimSun"/>
                <w:b/>
                <w:lang w:eastAsia="zh-CN"/>
              </w:rPr>
            </w:pPr>
            <w:r w:rsidRPr="000336F5">
              <w:rPr>
                <w:rFonts w:eastAsia="SimSun"/>
                <w:b/>
                <w:lang w:eastAsia="zh-CN"/>
              </w:rPr>
              <w:t>Yes</w:t>
            </w:r>
          </w:p>
        </w:tc>
        <w:tc>
          <w:tcPr>
            <w:tcW w:w="587" w:type="dxa"/>
            <w:gridSpan w:val="2"/>
            <w:vAlign w:val="center"/>
          </w:tcPr>
          <w:p w14:paraId="77AFF2E8" w14:textId="77777777" w:rsidR="00C71E06" w:rsidRPr="000336F5" w:rsidRDefault="00C71E06" w:rsidP="00C71E06">
            <w:pPr>
              <w:pStyle w:val="TAC"/>
              <w:rPr>
                <w:rFonts w:eastAsia="SimSun"/>
                <w:b/>
                <w:lang w:eastAsia="zh-CN"/>
              </w:rPr>
            </w:pPr>
          </w:p>
        </w:tc>
        <w:tc>
          <w:tcPr>
            <w:tcW w:w="588" w:type="dxa"/>
            <w:gridSpan w:val="2"/>
            <w:vAlign w:val="center"/>
          </w:tcPr>
          <w:p w14:paraId="77AFF2E9" w14:textId="77777777" w:rsidR="00C71E06" w:rsidRPr="000336F5" w:rsidRDefault="00C71E06" w:rsidP="00C71E06">
            <w:pPr>
              <w:pStyle w:val="TAC"/>
              <w:rPr>
                <w:rFonts w:eastAsia="SimSun"/>
                <w:b/>
                <w:lang w:eastAsia="zh-CN"/>
              </w:rPr>
            </w:pPr>
          </w:p>
        </w:tc>
        <w:tc>
          <w:tcPr>
            <w:tcW w:w="1187" w:type="dxa"/>
            <w:vMerge w:val="restart"/>
            <w:vAlign w:val="center"/>
          </w:tcPr>
          <w:p w14:paraId="77AFF2EA" w14:textId="77777777" w:rsidR="00C71E06" w:rsidRPr="000336F5" w:rsidRDefault="00C71E06" w:rsidP="00C71E06">
            <w:pPr>
              <w:pStyle w:val="TAC"/>
              <w:rPr>
                <w:rFonts w:eastAsia="SimSun"/>
                <w:b/>
                <w:lang w:eastAsia="zh-CN"/>
              </w:rPr>
            </w:pPr>
            <w:r w:rsidRPr="00000F9E">
              <w:rPr>
                <w:rFonts w:eastAsia="SimSun"/>
                <w:bCs/>
                <w:lang w:eastAsia="zh-CN"/>
              </w:rPr>
              <w:t>90</w:t>
            </w:r>
          </w:p>
        </w:tc>
        <w:tc>
          <w:tcPr>
            <w:tcW w:w="1286" w:type="dxa"/>
            <w:vMerge w:val="restart"/>
            <w:vAlign w:val="center"/>
          </w:tcPr>
          <w:p w14:paraId="77AFF2EB" w14:textId="77777777" w:rsidR="00C71E06" w:rsidRPr="000336F5" w:rsidRDefault="00C71E06" w:rsidP="00C71E06">
            <w:pPr>
              <w:pStyle w:val="TAC"/>
              <w:rPr>
                <w:rFonts w:eastAsia="MS Mincho"/>
                <w:lang w:eastAsia="ja-JP"/>
              </w:rPr>
            </w:pPr>
            <w:r w:rsidRPr="00233B14">
              <w:rPr>
                <w:rFonts w:hint="eastAsia"/>
                <w:lang w:eastAsia="ja-JP"/>
              </w:rPr>
              <w:t>0</w:t>
            </w:r>
          </w:p>
        </w:tc>
      </w:tr>
      <w:tr w:rsidR="00C71E06" w:rsidRPr="001D386E" w14:paraId="77AFF2F3" w14:textId="77777777" w:rsidTr="00C56AB5">
        <w:trPr>
          <w:jc w:val="center"/>
        </w:trPr>
        <w:tc>
          <w:tcPr>
            <w:tcW w:w="1594" w:type="dxa"/>
            <w:vMerge/>
            <w:vAlign w:val="center"/>
          </w:tcPr>
          <w:p w14:paraId="77AFF2ED" w14:textId="77777777" w:rsidR="00C71E06" w:rsidRPr="00591821" w:rsidRDefault="00C71E06" w:rsidP="00C71E06">
            <w:pPr>
              <w:pStyle w:val="TAC"/>
              <w:rPr>
                <w:lang w:eastAsia="ja-JP"/>
              </w:rPr>
            </w:pPr>
          </w:p>
        </w:tc>
        <w:tc>
          <w:tcPr>
            <w:tcW w:w="1466" w:type="dxa"/>
            <w:vMerge/>
            <w:vAlign w:val="center"/>
          </w:tcPr>
          <w:p w14:paraId="77AFF2EE" w14:textId="77777777" w:rsidR="00C71E06" w:rsidRPr="00591821" w:rsidRDefault="00C71E06" w:rsidP="00C71E06">
            <w:pPr>
              <w:pStyle w:val="TAC"/>
              <w:rPr>
                <w:lang w:eastAsia="zh-CN"/>
              </w:rPr>
            </w:pPr>
          </w:p>
        </w:tc>
        <w:tc>
          <w:tcPr>
            <w:tcW w:w="767" w:type="dxa"/>
            <w:vAlign w:val="center"/>
          </w:tcPr>
          <w:p w14:paraId="77AFF2EF" w14:textId="77777777" w:rsidR="00C71E06" w:rsidRPr="000336F5" w:rsidRDefault="00C71E06" w:rsidP="00C71E06">
            <w:pPr>
              <w:pStyle w:val="TAC"/>
              <w:rPr>
                <w:rFonts w:eastAsia="SimSun"/>
                <w:lang w:eastAsia="zh-CN"/>
              </w:rPr>
            </w:pPr>
            <w:r w:rsidRPr="000336F5">
              <w:rPr>
                <w:rFonts w:eastAsia="SimSun"/>
                <w:lang w:eastAsia="zh-CN"/>
              </w:rPr>
              <w:t>48</w:t>
            </w:r>
          </w:p>
        </w:tc>
        <w:tc>
          <w:tcPr>
            <w:tcW w:w="3523" w:type="dxa"/>
            <w:gridSpan w:val="10"/>
            <w:vAlign w:val="center"/>
          </w:tcPr>
          <w:p w14:paraId="77AFF2F0" w14:textId="77777777" w:rsidR="00C71E06" w:rsidRPr="000336F5" w:rsidRDefault="00C71E06" w:rsidP="00C71E06">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77AFF2F1" w14:textId="77777777" w:rsidR="00C71E06" w:rsidRPr="001D386E" w:rsidRDefault="00C71E06" w:rsidP="00C71E06">
            <w:pPr>
              <w:pStyle w:val="TAC"/>
              <w:rPr>
                <w:lang w:eastAsia="ja-JP"/>
              </w:rPr>
            </w:pPr>
          </w:p>
        </w:tc>
        <w:tc>
          <w:tcPr>
            <w:tcW w:w="1286" w:type="dxa"/>
            <w:vMerge/>
            <w:vAlign w:val="center"/>
          </w:tcPr>
          <w:p w14:paraId="77AFF2F2" w14:textId="77777777" w:rsidR="00C71E06" w:rsidRPr="001D386E" w:rsidRDefault="00C71E06" w:rsidP="00C71E06">
            <w:pPr>
              <w:pStyle w:val="TAC"/>
              <w:rPr>
                <w:lang w:eastAsia="ja-JP"/>
              </w:rPr>
            </w:pPr>
          </w:p>
        </w:tc>
      </w:tr>
      <w:tr w:rsidR="00C71E06" w:rsidRPr="001D386E" w14:paraId="77AFF2FA" w14:textId="77777777" w:rsidTr="00C56AB5">
        <w:trPr>
          <w:jc w:val="center"/>
        </w:trPr>
        <w:tc>
          <w:tcPr>
            <w:tcW w:w="1594" w:type="dxa"/>
            <w:vMerge/>
            <w:vAlign w:val="center"/>
          </w:tcPr>
          <w:p w14:paraId="77AFF2F4" w14:textId="77777777" w:rsidR="00C71E06" w:rsidRPr="00591821" w:rsidRDefault="00C71E06" w:rsidP="00C71E06">
            <w:pPr>
              <w:pStyle w:val="TAC"/>
              <w:rPr>
                <w:lang w:eastAsia="ja-JP"/>
              </w:rPr>
            </w:pPr>
          </w:p>
        </w:tc>
        <w:tc>
          <w:tcPr>
            <w:tcW w:w="1466" w:type="dxa"/>
            <w:vMerge/>
            <w:vAlign w:val="center"/>
          </w:tcPr>
          <w:p w14:paraId="77AFF2F5" w14:textId="77777777" w:rsidR="00C71E06" w:rsidRPr="00591821" w:rsidRDefault="00C71E06" w:rsidP="00C71E06">
            <w:pPr>
              <w:pStyle w:val="TAC"/>
              <w:rPr>
                <w:lang w:eastAsia="zh-CN"/>
              </w:rPr>
            </w:pPr>
          </w:p>
        </w:tc>
        <w:tc>
          <w:tcPr>
            <w:tcW w:w="767" w:type="dxa"/>
            <w:vAlign w:val="center"/>
          </w:tcPr>
          <w:p w14:paraId="77AFF2F6" w14:textId="77777777" w:rsidR="00C71E06" w:rsidRPr="000336F5" w:rsidRDefault="00C71E06" w:rsidP="00C71E06">
            <w:pPr>
              <w:pStyle w:val="TAC"/>
              <w:rPr>
                <w:rFonts w:eastAsia="SimSun"/>
                <w:lang w:eastAsia="zh-CN"/>
              </w:rPr>
            </w:pPr>
            <w:r w:rsidRPr="000336F5">
              <w:rPr>
                <w:rFonts w:eastAsia="SimSun"/>
                <w:lang w:eastAsia="zh-CN"/>
              </w:rPr>
              <w:t>66</w:t>
            </w:r>
          </w:p>
        </w:tc>
        <w:tc>
          <w:tcPr>
            <w:tcW w:w="3523" w:type="dxa"/>
            <w:gridSpan w:val="10"/>
            <w:vAlign w:val="center"/>
          </w:tcPr>
          <w:p w14:paraId="77AFF2F7" w14:textId="77777777" w:rsidR="00C71E06" w:rsidRPr="000336F5" w:rsidRDefault="00C71E06" w:rsidP="00C71E06">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77AFF2F8" w14:textId="77777777" w:rsidR="00C71E06" w:rsidRPr="001D386E" w:rsidRDefault="00C71E06" w:rsidP="00C71E06">
            <w:pPr>
              <w:pStyle w:val="TAC"/>
              <w:rPr>
                <w:lang w:eastAsia="ja-JP"/>
              </w:rPr>
            </w:pPr>
          </w:p>
        </w:tc>
        <w:tc>
          <w:tcPr>
            <w:tcW w:w="1286" w:type="dxa"/>
            <w:vMerge/>
            <w:vAlign w:val="center"/>
          </w:tcPr>
          <w:p w14:paraId="77AFF2F9" w14:textId="77777777" w:rsidR="00C71E06" w:rsidRPr="001D386E" w:rsidRDefault="00C71E06" w:rsidP="00C71E06">
            <w:pPr>
              <w:pStyle w:val="TAC"/>
              <w:rPr>
                <w:lang w:eastAsia="ja-JP"/>
              </w:rPr>
            </w:pPr>
          </w:p>
        </w:tc>
      </w:tr>
      <w:tr w:rsidR="00C71E06" w:rsidRPr="001D386E" w14:paraId="77AFF307" w14:textId="77777777" w:rsidTr="00C56AB5">
        <w:trPr>
          <w:jc w:val="center"/>
        </w:trPr>
        <w:tc>
          <w:tcPr>
            <w:tcW w:w="1594" w:type="dxa"/>
            <w:vMerge w:val="restart"/>
            <w:vAlign w:val="center"/>
          </w:tcPr>
          <w:p w14:paraId="77AFF2FB" w14:textId="77777777" w:rsidR="00C71E06" w:rsidRPr="00591821" w:rsidRDefault="00C71E06" w:rsidP="00C71E06">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77AFF2FC" w14:textId="77777777" w:rsidR="00C71E06" w:rsidRPr="00591821" w:rsidRDefault="00C71E06" w:rsidP="00C71E06">
            <w:pPr>
              <w:pStyle w:val="TAC"/>
              <w:rPr>
                <w:rFonts w:eastAsia="SimSun"/>
                <w:lang w:eastAsia="zh-CN"/>
              </w:rPr>
            </w:pPr>
            <w:r w:rsidRPr="00591821">
              <w:rPr>
                <w:rFonts w:eastAsia="SimSun"/>
                <w:lang w:eastAsia="zh-CN"/>
              </w:rPr>
              <w:t>CA_48A-66A</w:t>
            </w:r>
          </w:p>
          <w:p w14:paraId="77AFF2FD" w14:textId="77777777" w:rsidR="00C71E06" w:rsidRPr="00591821" w:rsidRDefault="00C71E06" w:rsidP="00C71E06">
            <w:pPr>
              <w:pStyle w:val="TAC"/>
              <w:rPr>
                <w:rFonts w:eastAsia="SimSun"/>
                <w:lang w:eastAsia="zh-CN"/>
              </w:rPr>
            </w:pPr>
            <w:r w:rsidRPr="00591821">
              <w:rPr>
                <w:rFonts w:eastAsia="SimSun"/>
                <w:lang w:eastAsia="zh-CN"/>
              </w:rPr>
              <w:t>CA_13A-48A</w:t>
            </w:r>
          </w:p>
        </w:tc>
        <w:tc>
          <w:tcPr>
            <w:tcW w:w="767" w:type="dxa"/>
            <w:vAlign w:val="center"/>
          </w:tcPr>
          <w:p w14:paraId="77AFF2FE" w14:textId="77777777" w:rsidR="00C71E06" w:rsidRPr="001D386E" w:rsidRDefault="00C71E06" w:rsidP="00C71E06">
            <w:pPr>
              <w:pStyle w:val="TAC"/>
              <w:rPr>
                <w:lang w:eastAsia="zh-CN"/>
              </w:rPr>
            </w:pPr>
            <w:r w:rsidRPr="001D386E">
              <w:rPr>
                <w:rFonts w:hint="eastAsia"/>
                <w:lang w:eastAsia="zh-CN"/>
              </w:rPr>
              <w:t>13</w:t>
            </w:r>
          </w:p>
        </w:tc>
        <w:tc>
          <w:tcPr>
            <w:tcW w:w="588" w:type="dxa"/>
            <w:vAlign w:val="center"/>
          </w:tcPr>
          <w:p w14:paraId="77AFF2FF" w14:textId="77777777" w:rsidR="00C71E06" w:rsidRPr="001D386E" w:rsidRDefault="00C71E06" w:rsidP="00C71E06">
            <w:pPr>
              <w:pStyle w:val="TAC"/>
              <w:rPr>
                <w:lang w:eastAsia="ja-JP"/>
              </w:rPr>
            </w:pPr>
          </w:p>
        </w:tc>
        <w:tc>
          <w:tcPr>
            <w:tcW w:w="586" w:type="dxa"/>
            <w:vAlign w:val="center"/>
          </w:tcPr>
          <w:p w14:paraId="77AFF300" w14:textId="77777777" w:rsidR="00C71E06" w:rsidRPr="001D386E" w:rsidRDefault="00C71E06" w:rsidP="00C71E06">
            <w:pPr>
              <w:pStyle w:val="TAC"/>
              <w:rPr>
                <w:lang w:eastAsia="ja-JP"/>
              </w:rPr>
            </w:pPr>
          </w:p>
        </w:tc>
        <w:tc>
          <w:tcPr>
            <w:tcW w:w="588" w:type="dxa"/>
            <w:gridSpan w:val="2"/>
            <w:vAlign w:val="center"/>
          </w:tcPr>
          <w:p w14:paraId="77AFF301"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302" w14:textId="77777777" w:rsidR="00C71E06" w:rsidRPr="001D386E" w:rsidRDefault="00C71E06" w:rsidP="00C71E06">
            <w:pPr>
              <w:pStyle w:val="TAC"/>
            </w:pPr>
            <w:r w:rsidRPr="001D386E">
              <w:rPr>
                <w:lang w:eastAsia="ja-JP"/>
              </w:rPr>
              <w:t>Yes</w:t>
            </w:r>
          </w:p>
        </w:tc>
        <w:tc>
          <w:tcPr>
            <w:tcW w:w="587" w:type="dxa"/>
            <w:gridSpan w:val="2"/>
            <w:vAlign w:val="center"/>
          </w:tcPr>
          <w:p w14:paraId="77AFF303" w14:textId="77777777" w:rsidR="00C71E06" w:rsidRPr="001D386E" w:rsidRDefault="00C71E06" w:rsidP="00C71E06">
            <w:pPr>
              <w:pStyle w:val="TAC"/>
            </w:pPr>
          </w:p>
        </w:tc>
        <w:tc>
          <w:tcPr>
            <w:tcW w:w="588" w:type="dxa"/>
            <w:gridSpan w:val="2"/>
            <w:vAlign w:val="center"/>
          </w:tcPr>
          <w:p w14:paraId="77AFF304" w14:textId="77777777" w:rsidR="00C71E06" w:rsidRPr="001D386E" w:rsidRDefault="00C71E06" w:rsidP="00C71E06">
            <w:pPr>
              <w:pStyle w:val="TAC"/>
            </w:pPr>
          </w:p>
        </w:tc>
        <w:tc>
          <w:tcPr>
            <w:tcW w:w="1187" w:type="dxa"/>
            <w:vMerge w:val="restart"/>
            <w:vAlign w:val="center"/>
          </w:tcPr>
          <w:p w14:paraId="77AFF305" w14:textId="77777777" w:rsidR="00C71E06" w:rsidRPr="00591821" w:rsidRDefault="00C71E06" w:rsidP="00C71E06">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77AFF306" w14:textId="77777777" w:rsidR="00C71E06" w:rsidRPr="001D386E" w:rsidRDefault="00C71E06" w:rsidP="00C71E06">
            <w:pPr>
              <w:pStyle w:val="TAC"/>
              <w:rPr>
                <w:lang w:eastAsia="ja-JP"/>
              </w:rPr>
            </w:pPr>
            <w:r w:rsidRPr="001D386E">
              <w:rPr>
                <w:rFonts w:cs="Intel Clear" w:hint="eastAsia"/>
                <w:lang w:eastAsia="zh-CN"/>
              </w:rPr>
              <w:t>0</w:t>
            </w:r>
          </w:p>
        </w:tc>
      </w:tr>
      <w:tr w:rsidR="00C71E06" w:rsidRPr="001D386E" w14:paraId="77AFF30E" w14:textId="77777777" w:rsidTr="00C56AB5">
        <w:trPr>
          <w:jc w:val="center"/>
        </w:trPr>
        <w:tc>
          <w:tcPr>
            <w:tcW w:w="1594" w:type="dxa"/>
            <w:vMerge/>
            <w:vAlign w:val="center"/>
          </w:tcPr>
          <w:p w14:paraId="77AFF308" w14:textId="77777777" w:rsidR="00C71E06" w:rsidRPr="00591821" w:rsidRDefault="00C71E06" w:rsidP="00C71E06">
            <w:pPr>
              <w:pStyle w:val="TAC"/>
              <w:rPr>
                <w:lang w:eastAsia="ja-JP"/>
              </w:rPr>
            </w:pPr>
          </w:p>
        </w:tc>
        <w:tc>
          <w:tcPr>
            <w:tcW w:w="1466" w:type="dxa"/>
            <w:vMerge/>
            <w:vAlign w:val="center"/>
          </w:tcPr>
          <w:p w14:paraId="77AFF309" w14:textId="77777777" w:rsidR="00C71E06" w:rsidRPr="00591821" w:rsidRDefault="00C71E06" w:rsidP="00C71E06">
            <w:pPr>
              <w:pStyle w:val="TAC"/>
              <w:rPr>
                <w:lang w:eastAsia="zh-CN"/>
              </w:rPr>
            </w:pPr>
          </w:p>
        </w:tc>
        <w:tc>
          <w:tcPr>
            <w:tcW w:w="767" w:type="dxa"/>
            <w:vAlign w:val="center"/>
          </w:tcPr>
          <w:p w14:paraId="77AFF30A" w14:textId="77777777" w:rsidR="00C71E06" w:rsidRPr="001D386E" w:rsidRDefault="00C71E06" w:rsidP="00C71E06">
            <w:pPr>
              <w:pStyle w:val="TAC"/>
              <w:rPr>
                <w:rFonts w:eastAsia="SimSun"/>
              </w:rPr>
            </w:pPr>
            <w:r w:rsidRPr="001D386E">
              <w:rPr>
                <w:lang w:eastAsia="ja-JP"/>
              </w:rPr>
              <w:t>48</w:t>
            </w:r>
          </w:p>
        </w:tc>
        <w:tc>
          <w:tcPr>
            <w:tcW w:w="3523" w:type="dxa"/>
            <w:gridSpan w:val="10"/>
            <w:vAlign w:val="center"/>
          </w:tcPr>
          <w:p w14:paraId="77AFF30B" w14:textId="77777777" w:rsidR="00C71E06" w:rsidRPr="001D386E" w:rsidRDefault="00C71E06" w:rsidP="00C71E06">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77AFF30C" w14:textId="77777777" w:rsidR="00C71E06" w:rsidRPr="001D386E" w:rsidRDefault="00C71E06" w:rsidP="00C71E06">
            <w:pPr>
              <w:pStyle w:val="TAC"/>
              <w:rPr>
                <w:lang w:eastAsia="ja-JP"/>
              </w:rPr>
            </w:pPr>
          </w:p>
        </w:tc>
        <w:tc>
          <w:tcPr>
            <w:tcW w:w="1286" w:type="dxa"/>
            <w:vMerge/>
            <w:vAlign w:val="center"/>
          </w:tcPr>
          <w:p w14:paraId="77AFF30D" w14:textId="77777777" w:rsidR="00C71E06" w:rsidRPr="001D386E" w:rsidRDefault="00C71E06" w:rsidP="00C71E06">
            <w:pPr>
              <w:pStyle w:val="TAC"/>
              <w:rPr>
                <w:lang w:eastAsia="ja-JP"/>
              </w:rPr>
            </w:pPr>
          </w:p>
        </w:tc>
      </w:tr>
      <w:tr w:rsidR="00C71E06" w:rsidRPr="001D386E" w14:paraId="77AFF31A" w14:textId="77777777" w:rsidTr="00C56AB5">
        <w:trPr>
          <w:jc w:val="center"/>
        </w:trPr>
        <w:tc>
          <w:tcPr>
            <w:tcW w:w="1594" w:type="dxa"/>
            <w:vMerge/>
            <w:vAlign w:val="center"/>
          </w:tcPr>
          <w:p w14:paraId="77AFF30F" w14:textId="77777777" w:rsidR="00C71E06" w:rsidRPr="00591821" w:rsidRDefault="00C71E06" w:rsidP="00C71E06">
            <w:pPr>
              <w:pStyle w:val="TAC"/>
              <w:rPr>
                <w:lang w:eastAsia="ja-JP"/>
              </w:rPr>
            </w:pPr>
          </w:p>
        </w:tc>
        <w:tc>
          <w:tcPr>
            <w:tcW w:w="1466" w:type="dxa"/>
            <w:vMerge/>
            <w:vAlign w:val="center"/>
          </w:tcPr>
          <w:p w14:paraId="77AFF310" w14:textId="77777777" w:rsidR="00C71E06" w:rsidRPr="00591821" w:rsidRDefault="00C71E06" w:rsidP="00C71E06">
            <w:pPr>
              <w:pStyle w:val="TAC"/>
              <w:rPr>
                <w:lang w:eastAsia="zh-CN"/>
              </w:rPr>
            </w:pPr>
          </w:p>
        </w:tc>
        <w:tc>
          <w:tcPr>
            <w:tcW w:w="767" w:type="dxa"/>
            <w:vAlign w:val="center"/>
          </w:tcPr>
          <w:p w14:paraId="77AFF311" w14:textId="77777777" w:rsidR="00C71E06" w:rsidRPr="001D386E" w:rsidRDefault="00C71E06" w:rsidP="00C71E06">
            <w:pPr>
              <w:pStyle w:val="TAC"/>
              <w:rPr>
                <w:rFonts w:eastAsia="SimSun"/>
              </w:rPr>
            </w:pPr>
            <w:r w:rsidRPr="001D386E">
              <w:rPr>
                <w:lang w:eastAsia="ja-JP"/>
              </w:rPr>
              <w:t>66</w:t>
            </w:r>
          </w:p>
        </w:tc>
        <w:tc>
          <w:tcPr>
            <w:tcW w:w="588" w:type="dxa"/>
            <w:vAlign w:val="center"/>
          </w:tcPr>
          <w:p w14:paraId="77AFF312" w14:textId="77777777" w:rsidR="00C71E06" w:rsidRPr="001D386E" w:rsidRDefault="00C71E06" w:rsidP="00C71E06">
            <w:pPr>
              <w:pStyle w:val="TAC"/>
              <w:rPr>
                <w:lang w:eastAsia="ja-JP"/>
              </w:rPr>
            </w:pPr>
          </w:p>
        </w:tc>
        <w:tc>
          <w:tcPr>
            <w:tcW w:w="586" w:type="dxa"/>
            <w:vAlign w:val="center"/>
          </w:tcPr>
          <w:p w14:paraId="77AFF313" w14:textId="77777777" w:rsidR="00C71E06" w:rsidRPr="001D386E" w:rsidRDefault="00C71E06" w:rsidP="00C71E06">
            <w:pPr>
              <w:pStyle w:val="TAC"/>
              <w:rPr>
                <w:lang w:eastAsia="ja-JP"/>
              </w:rPr>
            </w:pPr>
          </w:p>
        </w:tc>
        <w:tc>
          <w:tcPr>
            <w:tcW w:w="588" w:type="dxa"/>
            <w:gridSpan w:val="2"/>
            <w:vAlign w:val="center"/>
          </w:tcPr>
          <w:p w14:paraId="77AFF314"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315" w14:textId="77777777" w:rsidR="00C71E06" w:rsidRPr="001D386E" w:rsidRDefault="00C71E06" w:rsidP="00C71E06">
            <w:pPr>
              <w:pStyle w:val="TAC"/>
            </w:pPr>
            <w:r w:rsidRPr="001D386E">
              <w:rPr>
                <w:lang w:eastAsia="ja-JP"/>
              </w:rPr>
              <w:t>Yes</w:t>
            </w:r>
          </w:p>
        </w:tc>
        <w:tc>
          <w:tcPr>
            <w:tcW w:w="587" w:type="dxa"/>
            <w:gridSpan w:val="2"/>
            <w:vAlign w:val="center"/>
          </w:tcPr>
          <w:p w14:paraId="77AFF316" w14:textId="77777777" w:rsidR="00C71E06" w:rsidRPr="001D386E" w:rsidRDefault="00C71E06" w:rsidP="00C71E06">
            <w:pPr>
              <w:pStyle w:val="TAC"/>
            </w:pPr>
            <w:r w:rsidRPr="001D386E">
              <w:rPr>
                <w:lang w:eastAsia="ja-JP"/>
              </w:rPr>
              <w:t>Yes</w:t>
            </w:r>
          </w:p>
        </w:tc>
        <w:tc>
          <w:tcPr>
            <w:tcW w:w="588" w:type="dxa"/>
            <w:gridSpan w:val="2"/>
            <w:vAlign w:val="center"/>
          </w:tcPr>
          <w:p w14:paraId="77AFF317" w14:textId="77777777" w:rsidR="00C71E06" w:rsidRPr="001D386E" w:rsidRDefault="00C71E06" w:rsidP="00C71E06">
            <w:pPr>
              <w:pStyle w:val="TAC"/>
            </w:pPr>
            <w:r w:rsidRPr="001D386E">
              <w:rPr>
                <w:lang w:eastAsia="ja-JP"/>
              </w:rPr>
              <w:t>Yes</w:t>
            </w:r>
          </w:p>
        </w:tc>
        <w:tc>
          <w:tcPr>
            <w:tcW w:w="1187" w:type="dxa"/>
            <w:vMerge/>
            <w:vAlign w:val="center"/>
          </w:tcPr>
          <w:p w14:paraId="77AFF318" w14:textId="77777777" w:rsidR="00C71E06" w:rsidRPr="001D386E" w:rsidRDefault="00C71E06" w:rsidP="00C71E06">
            <w:pPr>
              <w:pStyle w:val="TAC"/>
              <w:rPr>
                <w:lang w:eastAsia="ja-JP"/>
              </w:rPr>
            </w:pPr>
          </w:p>
        </w:tc>
        <w:tc>
          <w:tcPr>
            <w:tcW w:w="1286" w:type="dxa"/>
            <w:vMerge/>
            <w:vAlign w:val="center"/>
          </w:tcPr>
          <w:p w14:paraId="77AFF319" w14:textId="77777777" w:rsidR="00C71E06" w:rsidRPr="001D386E" w:rsidRDefault="00C71E06" w:rsidP="00C71E06">
            <w:pPr>
              <w:pStyle w:val="TAC"/>
              <w:rPr>
                <w:lang w:eastAsia="ja-JP"/>
              </w:rPr>
            </w:pPr>
          </w:p>
        </w:tc>
      </w:tr>
      <w:tr w:rsidR="00C71E06" w:rsidRPr="001D386E" w14:paraId="77AFF328" w14:textId="77777777" w:rsidTr="00C56AB5">
        <w:trPr>
          <w:jc w:val="center"/>
        </w:trPr>
        <w:tc>
          <w:tcPr>
            <w:tcW w:w="1594" w:type="dxa"/>
            <w:vMerge w:val="restart"/>
            <w:vAlign w:val="center"/>
          </w:tcPr>
          <w:p w14:paraId="77AFF31B" w14:textId="77777777" w:rsidR="00C71E06" w:rsidRPr="00591821" w:rsidRDefault="00C71E06" w:rsidP="00C71E06">
            <w:pPr>
              <w:pStyle w:val="TAC"/>
              <w:rPr>
                <w:rFonts w:eastAsia="SimSun"/>
                <w:lang w:eastAsia="zh-CN"/>
              </w:rPr>
            </w:pPr>
            <w:r w:rsidRPr="00591821">
              <w:rPr>
                <w:rFonts w:eastAsia="SimSun"/>
                <w:lang w:eastAsia="zh-CN"/>
              </w:rPr>
              <w:t>CA_13A-48D-66A-66A</w:t>
            </w:r>
          </w:p>
        </w:tc>
        <w:tc>
          <w:tcPr>
            <w:tcW w:w="1466" w:type="dxa"/>
            <w:vMerge w:val="restart"/>
            <w:vAlign w:val="center"/>
          </w:tcPr>
          <w:p w14:paraId="77AFF31C" w14:textId="77777777" w:rsidR="00C71E06" w:rsidRPr="00591821" w:rsidRDefault="00C71E06" w:rsidP="00C71E06">
            <w:pPr>
              <w:pStyle w:val="TAC"/>
              <w:rPr>
                <w:rFonts w:eastAsia="SimSun"/>
                <w:lang w:eastAsia="zh-CN"/>
              </w:rPr>
            </w:pPr>
            <w:r w:rsidRPr="00591821">
              <w:rPr>
                <w:rFonts w:eastAsia="SimSun"/>
                <w:lang w:eastAsia="zh-CN"/>
              </w:rPr>
              <w:t>CA_48A-66A</w:t>
            </w:r>
          </w:p>
          <w:p w14:paraId="77AFF31D" w14:textId="77777777" w:rsidR="00C71E06" w:rsidRPr="00591821" w:rsidRDefault="00C71E06" w:rsidP="00C71E06">
            <w:pPr>
              <w:pStyle w:val="TAC"/>
              <w:rPr>
                <w:rFonts w:eastAsia="SimSun"/>
                <w:lang w:eastAsia="zh-CN"/>
              </w:rPr>
            </w:pPr>
            <w:r w:rsidRPr="00591821">
              <w:rPr>
                <w:rFonts w:eastAsia="SimSun"/>
                <w:lang w:eastAsia="zh-CN"/>
              </w:rPr>
              <w:t>CA_13A-66A</w:t>
            </w:r>
          </w:p>
          <w:p w14:paraId="77AFF31E" w14:textId="77777777" w:rsidR="00C71E06" w:rsidRPr="00591821" w:rsidRDefault="00C71E06" w:rsidP="00C71E06">
            <w:pPr>
              <w:pStyle w:val="TAC"/>
              <w:rPr>
                <w:rFonts w:eastAsia="SimSun"/>
                <w:lang w:eastAsia="zh-CN"/>
              </w:rPr>
            </w:pPr>
            <w:r w:rsidRPr="00591821">
              <w:rPr>
                <w:rFonts w:eastAsia="SimSun"/>
                <w:lang w:eastAsia="zh-CN"/>
              </w:rPr>
              <w:t>CA_13A-48A</w:t>
            </w:r>
          </w:p>
        </w:tc>
        <w:tc>
          <w:tcPr>
            <w:tcW w:w="767" w:type="dxa"/>
            <w:vAlign w:val="center"/>
          </w:tcPr>
          <w:p w14:paraId="77AFF31F" w14:textId="77777777" w:rsidR="00C71E06" w:rsidRPr="000336F5" w:rsidRDefault="00C71E06" w:rsidP="00C71E06">
            <w:pPr>
              <w:pStyle w:val="TAC"/>
              <w:rPr>
                <w:rFonts w:eastAsia="SimSun"/>
                <w:lang w:eastAsia="zh-CN"/>
              </w:rPr>
            </w:pPr>
            <w:r w:rsidRPr="000336F5">
              <w:rPr>
                <w:rFonts w:eastAsia="SimSun" w:hint="eastAsia"/>
                <w:lang w:eastAsia="zh-CN"/>
              </w:rPr>
              <w:t>13</w:t>
            </w:r>
          </w:p>
        </w:tc>
        <w:tc>
          <w:tcPr>
            <w:tcW w:w="588" w:type="dxa"/>
            <w:vAlign w:val="center"/>
          </w:tcPr>
          <w:p w14:paraId="77AFF320" w14:textId="77777777" w:rsidR="00C71E06" w:rsidRPr="000336F5" w:rsidRDefault="00C71E06" w:rsidP="00C71E06">
            <w:pPr>
              <w:pStyle w:val="TAC"/>
              <w:rPr>
                <w:rFonts w:eastAsia="SimSun"/>
                <w:lang w:eastAsia="zh-CN"/>
              </w:rPr>
            </w:pPr>
          </w:p>
        </w:tc>
        <w:tc>
          <w:tcPr>
            <w:tcW w:w="586" w:type="dxa"/>
            <w:vAlign w:val="center"/>
          </w:tcPr>
          <w:p w14:paraId="77AFF321" w14:textId="77777777" w:rsidR="00C71E06" w:rsidRPr="000336F5" w:rsidRDefault="00C71E06" w:rsidP="00C71E06">
            <w:pPr>
              <w:pStyle w:val="TAC"/>
              <w:rPr>
                <w:rFonts w:eastAsia="SimSun"/>
                <w:lang w:eastAsia="zh-CN"/>
              </w:rPr>
            </w:pPr>
          </w:p>
        </w:tc>
        <w:tc>
          <w:tcPr>
            <w:tcW w:w="588" w:type="dxa"/>
            <w:gridSpan w:val="2"/>
            <w:vAlign w:val="center"/>
          </w:tcPr>
          <w:p w14:paraId="77AFF322" w14:textId="77777777" w:rsidR="00C71E06" w:rsidRPr="000336F5" w:rsidRDefault="00C71E06" w:rsidP="00C71E06">
            <w:pPr>
              <w:pStyle w:val="TAC"/>
              <w:rPr>
                <w:rFonts w:eastAsia="SimSun"/>
                <w:lang w:eastAsia="zh-CN"/>
              </w:rPr>
            </w:pPr>
            <w:r w:rsidRPr="000336F5">
              <w:rPr>
                <w:rFonts w:eastAsia="SimSun"/>
                <w:lang w:eastAsia="zh-CN"/>
              </w:rPr>
              <w:t>Yes</w:t>
            </w:r>
          </w:p>
        </w:tc>
        <w:tc>
          <w:tcPr>
            <w:tcW w:w="586" w:type="dxa"/>
            <w:gridSpan w:val="2"/>
            <w:vAlign w:val="center"/>
          </w:tcPr>
          <w:p w14:paraId="77AFF323" w14:textId="77777777" w:rsidR="00C71E06" w:rsidRPr="000336F5" w:rsidRDefault="00C71E06" w:rsidP="00C71E06">
            <w:pPr>
              <w:pStyle w:val="TAC"/>
              <w:rPr>
                <w:rFonts w:eastAsia="SimSun"/>
                <w:lang w:eastAsia="zh-CN"/>
              </w:rPr>
            </w:pPr>
            <w:r w:rsidRPr="000336F5">
              <w:rPr>
                <w:rFonts w:eastAsia="SimSun"/>
                <w:lang w:eastAsia="zh-CN"/>
              </w:rPr>
              <w:t>Yes</w:t>
            </w:r>
          </w:p>
        </w:tc>
        <w:tc>
          <w:tcPr>
            <w:tcW w:w="587" w:type="dxa"/>
            <w:gridSpan w:val="2"/>
            <w:vAlign w:val="center"/>
          </w:tcPr>
          <w:p w14:paraId="77AFF324" w14:textId="77777777" w:rsidR="00C71E06" w:rsidRPr="000336F5" w:rsidRDefault="00C71E06" w:rsidP="00C71E06">
            <w:pPr>
              <w:pStyle w:val="TAC"/>
              <w:rPr>
                <w:rFonts w:eastAsia="SimSun"/>
                <w:lang w:eastAsia="zh-CN"/>
              </w:rPr>
            </w:pPr>
          </w:p>
        </w:tc>
        <w:tc>
          <w:tcPr>
            <w:tcW w:w="588" w:type="dxa"/>
            <w:gridSpan w:val="2"/>
            <w:vAlign w:val="center"/>
          </w:tcPr>
          <w:p w14:paraId="77AFF325" w14:textId="77777777" w:rsidR="00C71E06" w:rsidRPr="000336F5" w:rsidRDefault="00C71E06" w:rsidP="00C71E06">
            <w:pPr>
              <w:pStyle w:val="TAC"/>
              <w:rPr>
                <w:rFonts w:eastAsia="SimSun"/>
                <w:lang w:eastAsia="zh-CN"/>
              </w:rPr>
            </w:pPr>
          </w:p>
        </w:tc>
        <w:tc>
          <w:tcPr>
            <w:tcW w:w="1187" w:type="dxa"/>
            <w:vMerge w:val="restart"/>
            <w:vAlign w:val="center"/>
          </w:tcPr>
          <w:p w14:paraId="77AFF326" w14:textId="77777777" w:rsidR="00C71E06" w:rsidRPr="000336F5" w:rsidRDefault="00C71E06" w:rsidP="00C71E06">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77AFF327" w14:textId="77777777" w:rsidR="00C71E06" w:rsidRDefault="00C71E06" w:rsidP="00C71E06">
            <w:pPr>
              <w:pStyle w:val="TAC"/>
              <w:rPr>
                <w:lang w:eastAsia="ko-KR"/>
              </w:rPr>
            </w:pPr>
            <w:r>
              <w:rPr>
                <w:rFonts w:hint="eastAsia"/>
                <w:lang w:eastAsia="ko-KR"/>
              </w:rPr>
              <w:t>0</w:t>
            </w:r>
          </w:p>
        </w:tc>
      </w:tr>
      <w:tr w:rsidR="00C71E06" w:rsidRPr="001D386E" w14:paraId="77AFF32F" w14:textId="77777777" w:rsidTr="00C56AB5">
        <w:trPr>
          <w:jc w:val="center"/>
        </w:trPr>
        <w:tc>
          <w:tcPr>
            <w:tcW w:w="1594" w:type="dxa"/>
            <w:vMerge/>
            <w:vAlign w:val="center"/>
          </w:tcPr>
          <w:p w14:paraId="77AFF329" w14:textId="77777777" w:rsidR="00C71E06" w:rsidRPr="001D386E" w:rsidRDefault="00C71E06" w:rsidP="00C71E06">
            <w:pPr>
              <w:pStyle w:val="TAC"/>
              <w:rPr>
                <w:lang w:eastAsia="ja-JP"/>
              </w:rPr>
            </w:pPr>
          </w:p>
        </w:tc>
        <w:tc>
          <w:tcPr>
            <w:tcW w:w="1466" w:type="dxa"/>
            <w:vMerge/>
            <w:vAlign w:val="center"/>
          </w:tcPr>
          <w:p w14:paraId="77AFF32A" w14:textId="77777777" w:rsidR="00C71E06" w:rsidRPr="001D386E" w:rsidRDefault="00C71E06" w:rsidP="00C71E06">
            <w:pPr>
              <w:pStyle w:val="TAC"/>
              <w:rPr>
                <w:lang w:eastAsia="zh-CN"/>
              </w:rPr>
            </w:pPr>
          </w:p>
        </w:tc>
        <w:tc>
          <w:tcPr>
            <w:tcW w:w="767" w:type="dxa"/>
            <w:vAlign w:val="center"/>
          </w:tcPr>
          <w:p w14:paraId="77AFF32B" w14:textId="77777777" w:rsidR="00C71E06" w:rsidRPr="000336F5" w:rsidRDefault="00C71E06" w:rsidP="00C71E06">
            <w:pPr>
              <w:pStyle w:val="TAC"/>
              <w:rPr>
                <w:rFonts w:eastAsia="SimSun"/>
                <w:lang w:eastAsia="zh-CN"/>
              </w:rPr>
            </w:pPr>
            <w:r w:rsidRPr="000336F5">
              <w:rPr>
                <w:rFonts w:eastAsia="SimSun"/>
                <w:lang w:eastAsia="zh-CN"/>
              </w:rPr>
              <w:t>48</w:t>
            </w:r>
          </w:p>
        </w:tc>
        <w:tc>
          <w:tcPr>
            <w:tcW w:w="3523" w:type="dxa"/>
            <w:gridSpan w:val="10"/>
            <w:vAlign w:val="center"/>
          </w:tcPr>
          <w:p w14:paraId="77AFF32C" w14:textId="77777777" w:rsidR="00C71E06" w:rsidRPr="000336F5" w:rsidRDefault="00C71E06" w:rsidP="00C71E06">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77AFF32D" w14:textId="77777777" w:rsidR="00C71E06" w:rsidRPr="001D386E" w:rsidRDefault="00C71E06" w:rsidP="00C71E06">
            <w:pPr>
              <w:pStyle w:val="TAC"/>
              <w:rPr>
                <w:lang w:eastAsia="ja-JP"/>
              </w:rPr>
            </w:pPr>
          </w:p>
        </w:tc>
        <w:tc>
          <w:tcPr>
            <w:tcW w:w="1286" w:type="dxa"/>
            <w:vMerge/>
            <w:vAlign w:val="center"/>
          </w:tcPr>
          <w:p w14:paraId="77AFF32E" w14:textId="77777777" w:rsidR="00C71E06" w:rsidRPr="001D386E" w:rsidRDefault="00C71E06" w:rsidP="00C71E06">
            <w:pPr>
              <w:pStyle w:val="TAC"/>
              <w:rPr>
                <w:lang w:eastAsia="ja-JP"/>
              </w:rPr>
            </w:pPr>
          </w:p>
        </w:tc>
      </w:tr>
      <w:tr w:rsidR="00C71E06" w:rsidRPr="001D386E" w14:paraId="77AFF336" w14:textId="77777777" w:rsidTr="00C56AB5">
        <w:trPr>
          <w:jc w:val="center"/>
        </w:trPr>
        <w:tc>
          <w:tcPr>
            <w:tcW w:w="1594" w:type="dxa"/>
            <w:vMerge/>
            <w:vAlign w:val="center"/>
          </w:tcPr>
          <w:p w14:paraId="77AFF330" w14:textId="77777777" w:rsidR="00C71E06" w:rsidRPr="001D386E" w:rsidRDefault="00C71E06" w:rsidP="00C71E06">
            <w:pPr>
              <w:pStyle w:val="TAC"/>
              <w:rPr>
                <w:lang w:eastAsia="ja-JP"/>
              </w:rPr>
            </w:pPr>
          </w:p>
        </w:tc>
        <w:tc>
          <w:tcPr>
            <w:tcW w:w="1466" w:type="dxa"/>
            <w:vMerge/>
            <w:vAlign w:val="center"/>
          </w:tcPr>
          <w:p w14:paraId="77AFF331" w14:textId="77777777" w:rsidR="00C71E06" w:rsidRPr="001D386E" w:rsidRDefault="00C71E06" w:rsidP="00C71E06">
            <w:pPr>
              <w:pStyle w:val="TAC"/>
              <w:rPr>
                <w:lang w:eastAsia="zh-CN"/>
              </w:rPr>
            </w:pPr>
          </w:p>
        </w:tc>
        <w:tc>
          <w:tcPr>
            <w:tcW w:w="767" w:type="dxa"/>
            <w:vAlign w:val="center"/>
          </w:tcPr>
          <w:p w14:paraId="77AFF332" w14:textId="77777777" w:rsidR="00C71E06" w:rsidRPr="000336F5" w:rsidRDefault="00C71E06" w:rsidP="00C71E06">
            <w:pPr>
              <w:pStyle w:val="TAC"/>
              <w:rPr>
                <w:rFonts w:eastAsia="SimSun"/>
                <w:lang w:eastAsia="zh-CN"/>
              </w:rPr>
            </w:pPr>
            <w:r w:rsidRPr="000336F5">
              <w:rPr>
                <w:rFonts w:eastAsia="SimSun"/>
                <w:lang w:eastAsia="zh-CN"/>
              </w:rPr>
              <w:t>66</w:t>
            </w:r>
          </w:p>
        </w:tc>
        <w:tc>
          <w:tcPr>
            <w:tcW w:w="3523" w:type="dxa"/>
            <w:gridSpan w:val="10"/>
            <w:vAlign w:val="center"/>
          </w:tcPr>
          <w:p w14:paraId="77AFF333" w14:textId="77777777" w:rsidR="00C71E06" w:rsidRPr="000336F5" w:rsidRDefault="00C71E06" w:rsidP="00C71E06">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77AFF334" w14:textId="77777777" w:rsidR="00C71E06" w:rsidRPr="001D386E" w:rsidRDefault="00C71E06" w:rsidP="00C71E06">
            <w:pPr>
              <w:pStyle w:val="TAC"/>
              <w:rPr>
                <w:lang w:eastAsia="ja-JP"/>
              </w:rPr>
            </w:pPr>
          </w:p>
        </w:tc>
        <w:tc>
          <w:tcPr>
            <w:tcW w:w="1286" w:type="dxa"/>
            <w:vMerge/>
            <w:vAlign w:val="center"/>
          </w:tcPr>
          <w:p w14:paraId="77AFF335" w14:textId="77777777" w:rsidR="00C71E06" w:rsidRPr="001D386E" w:rsidRDefault="00C71E06" w:rsidP="00C71E06">
            <w:pPr>
              <w:pStyle w:val="TAC"/>
              <w:rPr>
                <w:lang w:eastAsia="ja-JP"/>
              </w:rPr>
            </w:pPr>
          </w:p>
        </w:tc>
      </w:tr>
      <w:tr w:rsidR="00C71E06" w:rsidRPr="001D386E" w14:paraId="77AFF342" w14:textId="77777777" w:rsidTr="00C56AB5">
        <w:trPr>
          <w:jc w:val="center"/>
        </w:trPr>
        <w:tc>
          <w:tcPr>
            <w:tcW w:w="1594" w:type="dxa"/>
            <w:vMerge w:val="restart"/>
            <w:vAlign w:val="center"/>
          </w:tcPr>
          <w:p w14:paraId="77AFF337" w14:textId="77777777" w:rsidR="00C71E06" w:rsidRPr="001D386E" w:rsidRDefault="00C71E06" w:rsidP="00C71E0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77AFF338" w14:textId="77777777" w:rsidR="00C71E06" w:rsidRPr="001D386E" w:rsidRDefault="00C71E06" w:rsidP="00C71E06">
            <w:pPr>
              <w:pStyle w:val="TAC"/>
              <w:rPr>
                <w:lang w:eastAsia="zh-CN"/>
              </w:rPr>
            </w:pPr>
            <w:r w:rsidRPr="001D386E">
              <w:rPr>
                <w:rFonts w:cs="Intel Clear"/>
                <w:lang w:eastAsia="ja-JP"/>
              </w:rPr>
              <w:t>-</w:t>
            </w:r>
          </w:p>
        </w:tc>
        <w:tc>
          <w:tcPr>
            <w:tcW w:w="767" w:type="dxa"/>
            <w:vAlign w:val="center"/>
          </w:tcPr>
          <w:p w14:paraId="77AFF339" w14:textId="77777777" w:rsidR="00C71E06" w:rsidRPr="001D386E" w:rsidRDefault="00C71E06" w:rsidP="00C71E06">
            <w:pPr>
              <w:pStyle w:val="TAC"/>
              <w:rPr>
                <w:lang w:eastAsia="zh-CN"/>
              </w:rPr>
            </w:pPr>
            <w:r w:rsidRPr="001D386E">
              <w:rPr>
                <w:rFonts w:hint="eastAsia"/>
                <w:lang w:eastAsia="zh-CN"/>
              </w:rPr>
              <w:t>13</w:t>
            </w:r>
          </w:p>
        </w:tc>
        <w:tc>
          <w:tcPr>
            <w:tcW w:w="588" w:type="dxa"/>
            <w:vAlign w:val="center"/>
          </w:tcPr>
          <w:p w14:paraId="77AFF33A" w14:textId="77777777" w:rsidR="00C71E06" w:rsidRPr="001D386E" w:rsidRDefault="00C71E06" w:rsidP="00C71E06">
            <w:pPr>
              <w:pStyle w:val="TAC"/>
              <w:rPr>
                <w:lang w:eastAsia="ja-JP"/>
              </w:rPr>
            </w:pPr>
          </w:p>
        </w:tc>
        <w:tc>
          <w:tcPr>
            <w:tcW w:w="586" w:type="dxa"/>
            <w:vAlign w:val="center"/>
          </w:tcPr>
          <w:p w14:paraId="77AFF33B" w14:textId="77777777" w:rsidR="00C71E06" w:rsidRPr="001D386E" w:rsidRDefault="00C71E06" w:rsidP="00C71E06">
            <w:pPr>
              <w:pStyle w:val="TAC"/>
              <w:rPr>
                <w:lang w:eastAsia="ja-JP"/>
              </w:rPr>
            </w:pPr>
          </w:p>
        </w:tc>
        <w:tc>
          <w:tcPr>
            <w:tcW w:w="588" w:type="dxa"/>
            <w:gridSpan w:val="2"/>
            <w:vAlign w:val="center"/>
          </w:tcPr>
          <w:p w14:paraId="77AFF33C"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33D" w14:textId="77777777" w:rsidR="00C71E06" w:rsidRPr="001D386E" w:rsidRDefault="00C71E06" w:rsidP="00C71E06">
            <w:pPr>
              <w:pStyle w:val="TAC"/>
            </w:pPr>
            <w:r w:rsidRPr="001D386E">
              <w:rPr>
                <w:lang w:eastAsia="ja-JP"/>
              </w:rPr>
              <w:t>Yes</w:t>
            </w:r>
          </w:p>
        </w:tc>
        <w:tc>
          <w:tcPr>
            <w:tcW w:w="587" w:type="dxa"/>
            <w:gridSpan w:val="2"/>
            <w:vAlign w:val="center"/>
          </w:tcPr>
          <w:p w14:paraId="77AFF33E" w14:textId="77777777" w:rsidR="00C71E06" w:rsidRPr="001D386E" w:rsidRDefault="00C71E06" w:rsidP="00C71E06">
            <w:pPr>
              <w:pStyle w:val="TAC"/>
            </w:pPr>
          </w:p>
        </w:tc>
        <w:tc>
          <w:tcPr>
            <w:tcW w:w="588" w:type="dxa"/>
            <w:gridSpan w:val="2"/>
            <w:vAlign w:val="center"/>
          </w:tcPr>
          <w:p w14:paraId="77AFF33F" w14:textId="77777777" w:rsidR="00C71E06" w:rsidRPr="001D386E" w:rsidRDefault="00C71E06" w:rsidP="00C71E06">
            <w:pPr>
              <w:pStyle w:val="TAC"/>
            </w:pPr>
          </w:p>
        </w:tc>
        <w:tc>
          <w:tcPr>
            <w:tcW w:w="1187" w:type="dxa"/>
            <w:vMerge w:val="restart"/>
            <w:vAlign w:val="center"/>
          </w:tcPr>
          <w:p w14:paraId="77AFF340" w14:textId="77777777" w:rsidR="00C71E06" w:rsidRPr="001D386E" w:rsidRDefault="00C71E06" w:rsidP="00C71E06">
            <w:pPr>
              <w:pStyle w:val="TAC"/>
              <w:rPr>
                <w:lang w:eastAsia="ja-JP"/>
              </w:rPr>
            </w:pPr>
            <w:r w:rsidRPr="001D386E">
              <w:rPr>
                <w:rFonts w:cs="Intel Clear" w:hint="eastAsia"/>
                <w:lang w:eastAsia="zh-CN"/>
              </w:rPr>
              <w:t>90</w:t>
            </w:r>
          </w:p>
        </w:tc>
        <w:tc>
          <w:tcPr>
            <w:tcW w:w="1286" w:type="dxa"/>
            <w:vMerge w:val="restart"/>
            <w:vAlign w:val="center"/>
          </w:tcPr>
          <w:p w14:paraId="77AFF341" w14:textId="77777777" w:rsidR="00C71E06" w:rsidRPr="001D386E" w:rsidRDefault="00C71E06" w:rsidP="00C71E06">
            <w:pPr>
              <w:pStyle w:val="TAC"/>
              <w:rPr>
                <w:lang w:eastAsia="ja-JP"/>
              </w:rPr>
            </w:pPr>
            <w:r w:rsidRPr="001D386E">
              <w:rPr>
                <w:rFonts w:cs="Intel Clear" w:hint="eastAsia"/>
                <w:lang w:eastAsia="zh-CN"/>
              </w:rPr>
              <w:t>0</w:t>
            </w:r>
          </w:p>
        </w:tc>
      </w:tr>
      <w:tr w:rsidR="00C71E06" w:rsidRPr="001D386E" w14:paraId="77AFF349" w14:textId="77777777" w:rsidTr="00C56AB5">
        <w:trPr>
          <w:jc w:val="center"/>
        </w:trPr>
        <w:tc>
          <w:tcPr>
            <w:tcW w:w="1594" w:type="dxa"/>
            <w:vMerge/>
            <w:vAlign w:val="center"/>
          </w:tcPr>
          <w:p w14:paraId="77AFF343" w14:textId="77777777" w:rsidR="00C71E06" w:rsidRPr="001D386E" w:rsidRDefault="00C71E06" w:rsidP="00C71E06">
            <w:pPr>
              <w:pStyle w:val="TAC"/>
              <w:rPr>
                <w:lang w:eastAsia="ja-JP"/>
              </w:rPr>
            </w:pPr>
          </w:p>
        </w:tc>
        <w:tc>
          <w:tcPr>
            <w:tcW w:w="1466" w:type="dxa"/>
            <w:vMerge/>
            <w:vAlign w:val="center"/>
          </w:tcPr>
          <w:p w14:paraId="77AFF344" w14:textId="77777777" w:rsidR="00C71E06" w:rsidRPr="001D386E" w:rsidRDefault="00C71E06" w:rsidP="00C71E06">
            <w:pPr>
              <w:pStyle w:val="TAC"/>
              <w:rPr>
                <w:lang w:eastAsia="zh-CN"/>
              </w:rPr>
            </w:pPr>
          </w:p>
        </w:tc>
        <w:tc>
          <w:tcPr>
            <w:tcW w:w="767" w:type="dxa"/>
            <w:vAlign w:val="center"/>
          </w:tcPr>
          <w:p w14:paraId="77AFF345" w14:textId="77777777" w:rsidR="00C71E06" w:rsidRPr="001D386E" w:rsidRDefault="00C71E06" w:rsidP="00C71E06">
            <w:pPr>
              <w:pStyle w:val="TAC"/>
              <w:rPr>
                <w:rFonts w:eastAsia="SimSun"/>
              </w:rPr>
            </w:pPr>
            <w:r w:rsidRPr="001D386E">
              <w:rPr>
                <w:lang w:eastAsia="ja-JP"/>
              </w:rPr>
              <w:t>48</w:t>
            </w:r>
          </w:p>
        </w:tc>
        <w:tc>
          <w:tcPr>
            <w:tcW w:w="3523" w:type="dxa"/>
            <w:gridSpan w:val="10"/>
            <w:vAlign w:val="center"/>
          </w:tcPr>
          <w:p w14:paraId="77AFF346" w14:textId="77777777" w:rsidR="00C71E06" w:rsidRPr="001D386E" w:rsidRDefault="00C71E06" w:rsidP="00C71E06">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77AFF347" w14:textId="77777777" w:rsidR="00C71E06" w:rsidRPr="001D386E" w:rsidRDefault="00C71E06" w:rsidP="00C71E06">
            <w:pPr>
              <w:pStyle w:val="TAC"/>
              <w:rPr>
                <w:lang w:eastAsia="ja-JP"/>
              </w:rPr>
            </w:pPr>
          </w:p>
        </w:tc>
        <w:tc>
          <w:tcPr>
            <w:tcW w:w="1286" w:type="dxa"/>
            <w:vMerge/>
            <w:vAlign w:val="center"/>
          </w:tcPr>
          <w:p w14:paraId="77AFF348" w14:textId="77777777" w:rsidR="00C71E06" w:rsidRPr="001D386E" w:rsidRDefault="00C71E06" w:rsidP="00C71E06">
            <w:pPr>
              <w:pStyle w:val="TAC"/>
              <w:rPr>
                <w:lang w:eastAsia="ja-JP"/>
              </w:rPr>
            </w:pPr>
          </w:p>
        </w:tc>
      </w:tr>
      <w:tr w:rsidR="00C71E06" w:rsidRPr="001D386E" w14:paraId="77AFF355" w14:textId="77777777" w:rsidTr="00C56AB5">
        <w:trPr>
          <w:jc w:val="center"/>
        </w:trPr>
        <w:tc>
          <w:tcPr>
            <w:tcW w:w="1594" w:type="dxa"/>
            <w:vMerge/>
            <w:vAlign w:val="center"/>
          </w:tcPr>
          <w:p w14:paraId="77AFF34A" w14:textId="77777777" w:rsidR="00C71E06" w:rsidRPr="001D386E" w:rsidRDefault="00C71E06" w:rsidP="00C71E06">
            <w:pPr>
              <w:pStyle w:val="TAC"/>
              <w:rPr>
                <w:lang w:eastAsia="ja-JP"/>
              </w:rPr>
            </w:pPr>
          </w:p>
        </w:tc>
        <w:tc>
          <w:tcPr>
            <w:tcW w:w="1466" w:type="dxa"/>
            <w:vMerge/>
            <w:vAlign w:val="center"/>
          </w:tcPr>
          <w:p w14:paraId="77AFF34B" w14:textId="77777777" w:rsidR="00C71E06" w:rsidRPr="001D386E" w:rsidRDefault="00C71E06" w:rsidP="00C71E06">
            <w:pPr>
              <w:pStyle w:val="TAC"/>
              <w:rPr>
                <w:lang w:eastAsia="zh-CN"/>
              </w:rPr>
            </w:pPr>
          </w:p>
        </w:tc>
        <w:tc>
          <w:tcPr>
            <w:tcW w:w="767" w:type="dxa"/>
            <w:vAlign w:val="center"/>
          </w:tcPr>
          <w:p w14:paraId="77AFF34C" w14:textId="77777777" w:rsidR="00C71E06" w:rsidRPr="001D386E" w:rsidRDefault="00C71E06" w:rsidP="00C71E06">
            <w:pPr>
              <w:pStyle w:val="TAC"/>
              <w:rPr>
                <w:rFonts w:eastAsia="SimSun"/>
              </w:rPr>
            </w:pPr>
            <w:r w:rsidRPr="001D386E">
              <w:rPr>
                <w:lang w:eastAsia="ja-JP"/>
              </w:rPr>
              <w:t>66</w:t>
            </w:r>
          </w:p>
        </w:tc>
        <w:tc>
          <w:tcPr>
            <w:tcW w:w="588" w:type="dxa"/>
            <w:vAlign w:val="center"/>
          </w:tcPr>
          <w:p w14:paraId="77AFF34D" w14:textId="77777777" w:rsidR="00C71E06" w:rsidRPr="001D386E" w:rsidRDefault="00C71E06" w:rsidP="00C71E06">
            <w:pPr>
              <w:pStyle w:val="TAC"/>
              <w:rPr>
                <w:lang w:eastAsia="ja-JP"/>
              </w:rPr>
            </w:pPr>
          </w:p>
        </w:tc>
        <w:tc>
          <w:tcPr>
            <w:tcW w:w="586" w:type="dxa"/>
            <w:vAlign w:val="center"/>
          </w:tcPr>
          <w:p w14:paraId="77AFF34E" w14:textId="77777777" w:rsidR="00C71E06" w:rsidRPr="001D386E" w:rsidRDefault="00C71E06" w:rsidP="00C71E06">
            <w:pPr>
              <w:pStyle w:val="TAC"/>
              <w:rPr>
                <w:lang w:eastAsia="ja-JP"/>
              </w:rPr>
            </w:pPr>
          </w:p>
        </w:tc>
        <w:tc>
          <w:tcPr>
            <w:tcW w:w="588" w:type="dxa"/>
            <w:gridSpan w:val="2"/>
            <w:vAlign w:val="center"/>
          </w:tcPr>
          <w:p w14:paraId="77AFF34F"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350" w14:textId="77777777" w:rsidR="00C71E06" w:rsidRPr="001D386E" w:rsidRDefault="00C71E06" w:rsidP="00C71E06">
            <w:pPr>
              <w:pStyle w:val="TAC"/>
            </w:pPr>
            <w:r w:rsidRPr="001D386E">
              <w:rPr>
                <w:lang w:eastAsia="ja-JP"/>
              </w:rPr>
              <w:t>Yes</w:t>
            </w:r>
          </w:p>
        </w:tc>
        <w:tc>
          <w:tcPr>
            <w:tcW w:w="587" w:type="dxa"/>
            <w:gridSpan w:val="2"/>
            <w:vAlign w:val="center"/>
          </w:tcPr>
          <w:p w14:paraId="77AFF351" w14:textId="77777777" w:rsidR="00C71E06" w:rsidRPr="001D386E" w:rsidRDefault="00C71E06" w:rsidP="00C71E06">
            <w:pPr>
              <w:pStyle w:val="TAC"/>
            </w:pPr>
            <w:r w:rsidRPr="001D386E">
              <w:rPr>
                <w:lang w:eastAsia="ja-JP"/>
              </w:rPr>
              <w:t>Yes</w:t>
            </w:r>
          </w:p>
        </w:tc>
        <w:tc>
          <w:tcPr>
            <w:tcW w:w="588" w:type="dxa"/>
            <w:gridSpan w:val="2"/>
            <w:vAlign w:val="center"/>
          </w:tcPr>
          <w:p w14:paraId="77AFF352" w14:textId="77777777" w:rsidR="00C71E06" w:rsidRPr="001D386E" w:rsidRDefault="00C71E06" w:rsidP="00C71E06">
            <w:pPr>
              <w:pStyle w:val="TAC"/>
            </w:pPr>
            <w:r w:rsidRPr="001D386E">
              <w:rPr>
                <w:lang w:eastAsia="ja-JP"/>
              </w:rPr>
              <w:t>Yes</w:t>
            </w:r>
          </w:p>
        </w:tc>
        <w:tc>
          <w:tcPr>
            <w:tcW w:w="1187" w:type="dxa"/>
            <w:vMerge/>
            <w:vAlign w:val="center"/>
          </w:tcPr>
          <w:p w14:paraId="77AFF353" w14:textId="77777777" w:rsidR="00C71E06" w:rsidRPr="001D386E" w:rsidRDefault="00C71E06" w:rsidP="00C71E06">
            <w:pPr>
              <w:pStyle w:val="TAC"/>
              <w:rPr>
                <w:lang w:eastAsia="ja-JP"/>
              </w:rPr>
            </w:pPr>
          </w:p>
        </w:tc>
        <w:tc>
          <w:tcPr>
            <w:tcW w:w="1286" w:type="dxa"/>
            <w:vMerge/>
            <w:vAlign w:val="center"/>
          </w:tcPr>
          <w:p w14:paraId="77AFF354" w14:textId="77777777" w:rsidR="00C71E06" w:rsidRPr="001D386E" w:rsidRDefault="00C71E06" w:rsidP="00C71E06">
            <w:pPr>
              <w:pStyle w:val="TAC"/>
              <w:rPr>
                <w:lang w:eastAsia="ja-JP"/>
              </w:rPr>
            </w:pPr>
          </w:p>
        </w:tc>
      </w:tr>
      <w:tr w:rsidR="00C71E06" w:rsidRPr="001D386E" w14:paraId="77AFF361" w14:textId="77777777" w:rsidTr="00C56AB5">
        <w:trPr>
          <w:jc w:val="center"/>
        </w:trPr>
        <w:tc>
          <w:tcPr>
            <w:tcW w:w="1594" w:type="dxa"/>
            <w:vMerge w:val="restart"/>
            <w:vAlign w:val="center"/>
          </w:tcPr>
          <w:p w14:paraId="77AFF356" w14:textId="77777777" w:rsidR="00C71E06" w:rsidRPr="001D386E" w:rsidRDefault="00C71E06" w:rsidP="00C71E06">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77AFF357" w14:textId="77777777" w:rsidR="00C71E06" w:rsidRPr="001D386E" w:rsidRDefault="00C71E06" w:rsidP="00C71E06">
            <w:pPr>
              <w:pStyle w:val="TAC"/>
              <w:rPr>
                <w:lang w:eastAsia="zh-CN"/>
              </w:rPr>
            </w:pPr>
            <w:r w:rsidRPr="001D386E">
              <w:rPr>
                <w:rFonts w:cs="Intel Clear" w:hint="eastAsia"/>
                <w:lang w:eastAsia="zh-CN"/>
              </w:rPr>
              <w:t>-</w:t>
            </w:r>
          </w:p>
        </w:tc>
        <w:tc>
          <w:tcPr>
            <w:tcW w:w="767" w:type="dxa"/>
            <w:vAlign w:val="center"/>
          </w:tcPr>
          <w:p w14:paraId="77AFF358" w14:textId="77777777" w:rsidR="00C71E06" w:rsidRPr="001D386E" w:rsidRDefault="00C71E06" w:rsidP="00C71E06">
            <w:pPr>
              <w:pStyle w:val="TAC"/>
              <w:rPr>
                <w:lang w:eastAsia="zh-CN"/>
              </w:rPr>
            </w:pPr>
            <w:r w:rsidRPr="001D386E">
              <w:rPr>
                <w:rFonts w:hint="eastAsia"/>
                <w:lang w:val="en-US" w:eastAsia="zh-CN"/>
              </w:rPr>
              <w:t>13</w:t>
            </w:r>
          </w:p>
        </w:tc>
        <w:tc>
          <w:tcPr>
            <w:tcW w:w="588" w:type="dxa"/>
            <w:vAlign w:val="center"/>
          </w:tcPr>
          <w:p w14:paraId="77AFF359" w14:textId="77777777" w:rsidR="00C71E06" w:rsidRPr="001D386E" w:rsidRDefault="00C71E06" w:rsidP="00C71E06">
            <w:pPr>
              <w:pStyle w:val="TAC"/>
              <w:rPr>
                <w:lang w:eastAsia="ja-JP"/>
              </w:rPr>
            </w:pPr>
          </w:p>
        </w:tc>
        <w:tc>
          <w:tcPr>
            <w:tcW w:w="586" w:type="dxa"/>
            <w:vAlign w:val="center"/>
          </w:tcPr>
          <w:p w14:paraId="77AFF35A" w14:textId="77777777" w:rsidR="00C71E06" w:rsidRPr="001D386E" w:rsidRDefault="00C71E06" w:rsidP="00C71E06">
            <w:pPr>
              <w:pStyle w:val="TAC"/>
              <w:rPr>
                <w:lang w:eastAsia="ja-JP"/>
              </w:rPr>
            </w:pPr>
          </w:p>
        </w:tc>
        <w:tc>
          <w:tcPr>
            <w:tcW w:w="588" w:type="dxa"/>
            <w:gridSpan w:val="2"/>
            <w:vAlign w:val="center"/>
          </w:tcPr>
          <w:p w14:paraId="77AFF35B" w14:textId="77777777" w:rsidR="00C71E06" w:rsidRPr="001D386E" w:rsidRDefault="00C71E06" w:rsidP="00C71E06">
            <w:pPr>
              <w:pStyle w:val="TAC"/>
              <w:rPr>
                <w:lang w:eastAsia="ja-JP"/>
              </w:rPr>
            </w:pPr>
            <w:r w:rsidRPr="001D386E">
              <w:rPr>
                <w:rFonts w:cs="Intel Clear"/>
              </w:rPr>
              <w:t>Yes</w:t>
            </w:r>
          </w:p>
        </w:tc>
        <w:tc>
          <w:tcPr>
            <w:tcW w:w="586" w:type="dxa"/>
            <w:gridSpan w:val="2"/>
            <w:vAlign w:val="center"/>
          </w:tcPr>
          <w:p w14:paraId="77AFF35C" w14:textId="77777777" w:rsidR="00C71E06" w:rsidRPr="001D386E" w:rsidRDefault="00C71E06" w:rsidP="00C71E06">
            <w:pPr>
              <w:pStyle w:val="TAC"/>
            </w:pPr>
            <w:r w:rsidRPr="001D386E">
              <w:rPr>
                <w:rFonts w:cs="Intel Clear"/>
              </w:rPr>
              <w:t>Yes</w:t>
            </w:r>
          </w:p>
        </w:tc>
        <w:tc>
          <w:tcPr>
            <w:tcW w:w="587" w:type="dxa"/>
            <w:gridSpan w:val="2"/>
            <w:vAlign w:val="center"/>
          </w:tcPr>
          <w:p w14:paraId="77AFF35D" w14:textId="77777777" w:rsidR="00C71E06" w:rsidRPr="001D386E" w:rsidRDefault="00C71E06" w:rsidP="00C71E06">
            <w:pPr>
              <w:pStyle w:val="TAC"/>
            </w:pPr>
          </w:p>
        </w:tc>
        <w:tc>
          <w:tcPr>
            <w:tcW w:w="588" w:type="dxa"/>
            <w:gridSpan w:val="2"/>
            <w:vAlign w:val="center"/>
          </w:tcPr>
          <w:p w14:paraId="77AFF35E" w14:textId="77777777" w:rsidR="00C71E06" w:rsidRPr="001D386E" w:rsidRDefault="00C71E06" w:rsidP="00C71E06">
            <w:pPr>
              <w:pStyle w:val="TAC"/>
            </w:pPr>
          </w:p>
        </w:tc>
        <w:tc>
          <w:tcPr>
            <w:tcW w:w="1187" w:type="dxa"/>
            <w:vMerge w:val="restart"/>
            <w:vAlign w:val="center"/>
          </w:tcPr>
          <w:p w14:paraId="77AFF35F" w14:textId="77777777" w:rsidR="00C71E06" w:rsidRPr="001D386E" w:rsidRDefault="00C71E06" w:rsidP="00C71E06">
            <w:pPr>
              <w:pStyle w:val="TAC"/>
              <w:rPr>
                <w:lang w:eastAsia="ja-JP"/>
              </w:rPr>
            </w:pPr>
            <w:r w:rsidRPr="001D386E">
              <w:rPr>
                <w:rFonts w:cs="Intel Clear" w:hint="eastAsia"/>
                <w:lang w:eastAsia="zh-CN"/>
              </w:rPr>
              <w:t>110</w:t>
            </w:r>
          </w:p>
        </w:tc>
        <w:tc>
          <w:tcPr>
            <w:tcW w:w="1286" w:type="dxa"/>
            <w:vMerge w:val="restart"/>
            <w:vAlign w:val="center"/>
          </w:tcPr>
          <w:p w14:paraId="77AFF360" w14:textId="77777777" w:rsidR="00C71E06" w:rsidRPr="001D386E" w:rsidRDefault="00C71E06" w:rsidP="00C71E06">
            <w:pPr>
              <w:pStyle w:val="TAC"/>
              <w:rPr>
                <w:lang w:eastAsia="ja-JP"/>
              </w:rPr>
            </w:pPr>
            <w:r w:rsidRPr="001D386E">
              <w:rPr>
                <w:rFonts w:cs="Intel Clear" w:hint="eastAsia"/>
                <w:lang w:eastAsia="zh-CN"/>
              </w:rPr>
              <w:t>0</w:t>
            </w:r>
          </w:p>
        </w:tc>
      </w:tr>
      <w:tr w:rsidR="00C71E06" w:rsidRPr="001D386E" w14:paraId="77AFF368" w14:textId="77777777" w:rsidTr="00C56AB5">
        <w:trPr>
          <w:jc w:val="center"/>
        </w:trPr>
        <w:tc>
          <w:tcPr>
            <w:tcW w:w="1594" w:type="dxa"/>
            <w:vMerge/>
            <w:vAlign w:val="center"/>
          </w:tcPr>
          <w:p w14:paraId="77AFF362" w14:textId="77777777" w:rsidR="00C71E06" w:rsidRPr="001D386E" w:rsidRDefault="00C71E06" w:rsidP="00C71E06">
            <w:pPr>
              <w:pStyle w:val="TAC"/>
              <w:rPr>
                <w:lang w:eastAsia="ja-JP"/>
              </w:rPr>
            </w:pPr>
          </w:p>
        </w:tc>
        <w:tc>
          <w:tcPr>
            <w:tcW w:w="1466" w:type="dxa"/>
            <w:vMerge/>
            <w:vAlign w:val="center"/>
          </w:tcPr>
          <w:p w14:paraId="77AFF363" w14:textId="77777777" w:rsidR="00C71E06" w:rsidRPr="001D386E" w:rsidRDefault="00C71E06" w:rsidP="00C71E06">
            <w:pPr>
              <w:pStyle w:val="TAC"/>
              <w:rPr>
                <w:lang w:eastAsia="zh-CN"/>
              </w:rPr>
            </w:pPr>
          </w:p>
        </w:tc>
        <w:tc>
          <w:tcPr>
            <w:tcW w:w="767" w:type="dxa"/>
            <w:vAlign w:val="center"/>
          </w:tcPr>
          <w:p w14:paraId="77AFF364" w14:textId="77777777" w:rsidR="00C71E06" w:rsidRPr="001D386E" w:rsidRDefault="00C71E06" w:rsidP="00C71E06">
            <w:pPr>
              <w:pStyle w:val="TAC"/>
              <w:rPr>
                <w:rFonts w:eastAsia="SimSun"/>
              </w:rPr>
            </w:pPr>
            <w:r w:rsidRPr="001D386E">
              <w:rPr>
                <w:lang w:val="en-US"/>
              </w:rPr>
              <w:t>48</w:t>
            </w:r>
          </w:p>
        </w:tc>
        <w:tc>
          <w:tcPr>
            <w:tcW w:w="3523" w:type="dxa"/>
            <w:gridSpan w:val="10"/>
            <w:vAlign w:val="center"/>
          </w:tcPr>
          <w:p w14:paraId="77AFF365" w14:textId="77777777" w:rsidR="00C71E06" w:rsidRPr="001D386E" w:rsidRDefault="00C71E06" w:rsidP="00C71E06">
            <w:pPr>
              <w:pStyle w:val="TAC"/>
            </w:pPr>
            <w:r w:rsidRPr="001D386E">
              <w:rPr>
                <w:rFonts w:cs="Intel Clear"/>
              </w:rPr>
              <w:t>See CA_48E Bandwidth combination set 0 in Table 5.6A.1-1</w:t>
            </w:r>
          </w:p>
        </w:tc>
        <w:tc>
          <w:tcPr>
            <w:tcW w:w="1187" w:type="dxa"/>
            <w:vMerge/>
            <w:vAlign w:val="center"/>
          </w:tcPr>
          <w:p w14:paraId="77AFF366" w14:textId="77777777" w:rsidR="00C71E06" w:rsidRPr="001D386E" w:rsidRDefault="00C71E06" w:rsidP="00C71E06">
            <w:pPr>
              <w:pStyle w:val="TAC"/>
              <w:rPr>
                <w:lang w:eastAsia="ja-JP"/>
              </w:rPr>
            </w:pPr>
          </w:p>
        </w:tc>
        <w:tc>
          <w:tcPr>
            <w:tcW w:w="1286" w:type="dxa"/>
            <w:vMerge/>
            <w:vAlign w:val="center"/>
          </w:tcPr>
          <w:p w14:paraId="77AFF367" w14:textId="77777777" w:rsidR="00C71E06" w:rsidRPr="001D386E" w:rsidRDefault="00C71E06" w:rsidP="00C71E06">
            <w:pPr>
              <w:pStyle w:val="TAC"/>
              <w:rPr>
                <w:lang w:eastAsia="ja-JP"/>
              </w:rPr>
            </w:pPr>
          </w:p>
        </w:tc>
      </w:tr>
      <w:tr w:rsidR="00C71E06" w:rsidRPr="001D386E" w14:paraId="77AFF374" w14:textId="77777777" w:rsidTr="00C56AB5">
        <w:trPr>
          <w:jc w:val="center"/>
        </w:trPr>
        <w:tc>
          <w:tcPr>
            <w:tcW w:w="1594" w:type="dxa"/>
            <w:vMerge/>
            <w:vAlign w:val="center"/>
          </w:tcPr>
          <w:p w14:paraId="77AFF369" w14:textId="77777777" w:rsidR="00C71E06" w:rsidRPr="001D386E" w:rsidRDefault="00C71E06" w:rsidP="00C71E06">
            <w:pPr>
              <w:pStyle w:val="TAC"/>
              <w:rPr>
                <w:lang w:eastAsia="ja-JP"/>
              </w:rPr>
            </w:pPr>
          </w:p>
        </w:tc>
        <w:tc>
          <w:tcPr>
            <w:tcW w:w="1466" w:type="dxa"/>
            <w:vMerge/>
            <w:vAlign w:val="center"/>
          </w:tcPr>
          <w:p w14:paraId="77AFF36A" w14:textId="77777777" w:rsidR="00C71E06" w:rsidRPr="001D386E" w:rsidRDefault="00C71E06" w:rsidP="00C71E06">
            <w:pPr>
              <w:pStyle w:val="TAC"/>
              <w:rPr>
                <w:lang w:eastAsia="zh-CN"/>
              </w:rPr>
            </w:pPr>
          </w:p>
        </w:tc>
        <w:tc>
          <w:tcPr>
            <w:tcW w:w="767" w:type="dxa"/>
            <w:vAlign w:val="center"/>
          </w:tcPr>
          <w:p w14:paraId="77AFF36B" w14:textId="77777777" w:rsidR="00C71E06" w:rsidRPr="001D386E" w:rsidRDefault="00C71E06" w:rsidP="00C71E06">
            <w:pPr>
              <w:pStyle w:val="TAC"/>
              <w:rPr>
                <w:rFonts w:eastAsia="SimSun"/>
              </w:rPr>
            </w:pPr>
            <w:r w:rsidRPr="001D386E">
              <w:rPr>
                <w:lang w:val="en-US"/>
              </w:rPr>
              <w:t>66</w:t>
            </w:r>
          </w:p>
        </w:tc>
        <w:tc>
          <w:tcPr>
            <w:tcW w:w="588" w:type="dxa"/>
            <w:vAlign w:val="center"/>
          </w:tcPr>
          <w:p w14:paraId="77AFF36C" w14:textId="77777777" w:rsidR="00C71E06" w:rsidRPr="001D386E" w:rsidRDefault="00C71E06" w:rsidP="00C71E06">
            <w:pPr>
              <w:pStyle w:val="TAC"/>
              <w:rPr>
                <w:lang w:eastAsia="ja-JP"/>
              </w:rPr>
            </w:pPr>
          </w:p>
        </w:tc>
        <w:tc>
          <w:tcPr>
            <w:tcW w:w="586" w:type="dxa"/>
            <w:vAlign w:val="center"/>
          </w:tcPr>
          <w:p w14:paraId="77AFF36D" w14:textId="77777777" w:rsidR="00C71E06" w:rsidRPr="001D386E" w:rsidRDefault="00C71E06" w:rsidP="00C71E06">
            <w:pPr>
              <w:pStyle w:val="TAC"/>
              <w:rPr>
                <w:lang w:eastAsia="ja-JP"/>
              </w:rPr>
            </w:pPr>
          </w:p>
        </w:tc>
        <w:tc>
          <w:tcPr>
            <w:tcW w:w="588" w:type="dxa"/>
            <w:gridSpan w:val="2"/>
            <w:vAlign w:val="center"/>
          </w:tcPr>
          <w:p w14:paraId="77AFF36E" w14:textId="77777777" w:rsidR="00C71E06" w:rsidRPr="001D386E" w:rsidRDefault="00C71E06" w:rsidP="00C71E06">
            <w:pPr>
              <w:pStyle w:val="TAC"/>
              <w:rPr>
                <w:lang w:eastAsia="ja-JP"/>
              </w:rPr>
            </w:pPr>
            <w:r w:rsidRPr="001D386E">
              <w:rPr>
                <w:rFonts w:cs="Intel Clear"/>
              </w:rPr>
              <w:t>Yes</w:t>
            </w:r>
          </w:p>
        </w:tc>
        <w:tc>
          <w:tcPr>
            <w:tcW w:w="586" w:type="dxa"/>
            <w:gridSpan w:val="2"/>
            <w:vAlign w:val="center"/>
          </w:tcPr>
          <w:p w14:paraId="77AFF36F" w14:textId="77777777" w:rsidR="00C71E06" w:rsidRPr="001D386E" w:rsidRDefault="00C71E06" w:rsidP="00C71E06">
            <w:pPr>
              <w:pStyle w:val="TAC"/>
            </w:pPr>
            <w:r w:rsidRPr="001D386E">
              <w:rPr>
                <w:rFonts w:cs="Intel Clear"/>
              </w:rPr>
              <w:t>Yes</w:t>
            </w:r>
          </w:p>
        </w:tc>
        <w:tc>
          <w:tcPr>
            <w:tcW w:w="587" w:type="dxa"/>
            <w:gridSpan w:val="2"/>
            <w:vAlign w:val="center"/>
          </w:tcPr>
          <w:p w14:paraId="77AFF370" w14:textId="77777777" w:rsidR="00C71E06" w:rsidRPr="001D386E" w:rsidRDefault="00C71E06" w:rsidP="00C71E06">
            <w:pPr>
              <w:pStyle w:val="TAC"/>
            </w:pPr>
            <w:r w:rsidRPr="001D386E">
              <w:rPr>
                <w:rFonts w:cs="Intel Clear"/>
              </w:rPr>
              <w:t>Yes</w:t>
            </w:r>
          </w:p>
        </w:tc>
        <w:tc>
          <w:tcPr>
            <w:tcW w:w="588" w:type="dxa"/>
            <w:gridSpan w:val="2"/>
            <w:vAlign w:val="center"/>
          </w:tcPr>
          <w:p w14:paraId="77AFF371" w14:textId="77777777" w:rsidR="00C71E06" w:rsidRPr="001D386E" w:rsidRDefault="00C71E06" w:rsidP="00C71E06">
            <w:pPr>
              <w:pStyle w:val="TAC"/>
            </w:pPr>
            <w:r w:rsidRPr="001D386E">
              <w:rPr>
                <w:rFonts w:cs="Intel Clear"/>
              </w:rPr>
              <w:t>Yes</w:t>
            </w:r>
          </w:p>
        </w:tc>
        <w:tc>
          <w:tcPr>
            <w:tcW w:w="1187" w:type="dxa"/>
            <w:vMerge/>
            <w:vAlign w:val="center"/>
          </w:tcPr>
          <w:p w14:paraId="77AFF372" w14:textId="77777777" w:rsidR="00C71E06" w:rsidRPr="001D386E" w:rsidRDefault="00C71E06" w:rsidP="00C71E06">
            <w:pPr>
              <w:pStyle w:val="TAC"/>
              <w:rPr>
                <w:lang w:eastAsia="ja-JP"/>
              </w:rPr>
            </w:pPr>
          </w:p>
        </w:tc>
        <w:tc>
          <w:tcPr>
            <w:tcW w:w="1286" w:type="dxa"/>
            <w:vMerge/>
            <w:vAlign w:val="center"/>
          </w:tcPr>
          <w:p w14:paraId="77AFF373" w14:textId="77777777" w:rsidR="00C71E06" w:rsidRPr="001D386E" w:rsidRDefault="00C71E06" w:rsidP="00C71E06">
            <w:pPr>
              <w:pStyle w:val="TAC"/>
              <w:rPr>
                <w:lang w:eastAsia="ja-JP"/>
              </w:rPr>
            </w:pPr>
          </w:p>
        </w:tc>
      </w:tr>
      <w:tr w:rsidR="00C71E06" w:rsidRPr="001D386E" w14:paraId="77AFF380" w14:textId="77777777" w:rsidTr="00C56AB5">
        <w:trPr>
          <w:jc w:val="center"/>
        </w:trPr>
        <w:tc>
          <w:tcPr>
            <w:tcW w:w="1594" w:type="dxa"/>
            <w:vMerge w:val="restart"/>
            <w:vAlign w:val="center"/>
          </w:tcPr>
          <w:p w14:paraId="77AFF375" w14:textId="77777777" w:rsidR="00C71E06" w:rsidRPr="001D386E" w:rsidRDefault="00C71E06" w:rsidP="00C71E0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77AFF376" w14:textId="77777777" w:rsidR="00C71E06" w:rsidRPr="001D386E" w:rsidRDefault="00C71E06" w:rsidP="00C71E06">
            <w:pPr>
              <w:pStyle w:val="TAC"/>
              <w:rPr>
                <w:lang w:eastAsia="zh-CN"/>
              </w:rPr>
            </w:pPr>
            <w:r w:rsidRPr="001D386E">
              <w:rPr>
                <w:rFonts w:cs="Intel Clear"/>
                <w:lang w:eastAsia="ja-JP"/>
              </w:rPr>
              <w:t>-</w:t>
            </w:r>
          </w:p>
        </w:tc>
        <w:tc>
          <w:tcPr>
            <w:tcW w:w="767" w:type="dxa"/>
            <w:vAlign w:val="center"/>
          </w:tcPr>
          <w:p w14:paraId="77AFF377" w14:textId="77777777" w:rsidR="00C71E06" w:rsidRPr="001D386E" w:rsidRDefault="00C71E06" w:rsidP="00C71E06">
            <w:pPr>
              <w:pStyle w:val="TAC"/>
              <w:rPr>
                <w:lang w:eastAsia="zh-CN"/>
              </w:rPr>
            </w:pPr>
            <w:r w:rsidRPr="001D386E">
              <w:rPr>
                <w:rFonts w:hint="eastAsia"/>
                <w:lang w:eastAsia="zh-CN"/>
              </w:rPr>
              <w:t>13</w:t>
            </w:r>
          </w:p>
        </w:tc>
        <w:tc>
          <w:tcPr>
            <w:tcW w:w="588" w:type="dxa"/>
            <w:vAlign w:val="center"/>
          </w:tcPr>
          <w:p w14:paraId="77AFF378" w14:textId="77777777" w:rsidR="00C71E06" w:rsidRPr="001D386E" w:rsidRDefault="00C71E06" w:rsidP="00C71E06">
            <w:pPr>
              <w:pStyle w:val="TAC"/>
              <w:rPr>
                <w:lang w:eastAsia="ja-JP"/>
              </w:rPr>
            </w:pPr>
          </w:p>
        </w:tc>
        <w:tc>
          <w:tcPr>
            <w:tcW w:w="586" w:type="dxa"/>
            <w:vAlign w:val="center"/>
          </w:tcPr>
          <w:p w14:paraId="77AFF379" w14:textId="77777777" w:rsidR="00C71E06" w:rsidRPr="001D386E" w:rsidRDefault="00C71E06" w:rsidP="00C71E06">
            <w:pPr>
              <w:pStyle w:val="TAC"/>
              <w:rPr>
                <w:lang w:eastAsia="ja-JP"/>
              </w:rPr>
            </w:pPr>
          </w:p>
        </w:tc>
        <w:tc>
          <w:tcPr>
            <w:tcW w:w="588" w:type="dxa"/>
            <w:gridSpan w:val="2"/>
            <w:vAlign w:val="center"/>
          </w:tcPr>
          <w:p w14:paraId="77AFF37A"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37B" w14:textId="77777777" w:rsidR="00C71E06" w:rsidRPr="001D386E" w:rsidRDefault="00C71E06" w:rsidP="00C71E06">
            <w:pPr>
              <w:pStyle w:val="TAC"/>
            </w:pPr>
            <w:r w:rsidRPr="001D386E">
              <w:rPr>
                <w:lang w:eastAsia="ja-JP"/>
              </w:rPr>
              <w:t>Yes</w:t>
            </w:r>
          </w:p>
        </w:tc>
        <w:tc>
          <w:tcPr>
            <w:tcW w:w="587" w:type="dxa"/>
            <w:gridSpan w:val="2"/>
            <w:vAlign w:val="center"/>
          </w:tcPr>
          <w:p w14:paraId="77AFF37C" w14:textId="77777777" w:rsidR="00C71E06" w:rsidRPr="001D386E" w:rsidRDefault="00C71E06" w:rsidP="00C71E06">
            <w:pPr>
              <w:pStyle w:val="TAC"/>
            </w:pPr>
          </w:p>
        </w:tc>
        <w:tc>
          <w:tcPr>
            <w:tcW w:w="588" w:type="dxa"/>
            <w:gridSpan w:val="2"/>
            <w:vAlign w:val="center"/>
          </w:tcPr>
          <w:p w14:paraId="77AFF37D" w14:textId="77777777" w:rsidR="00C71E06" w:rsidRPr="001D386E" w:rsidRDefault="00C71E06" w:rsidP="00C71E06">
            <w:pPr>
              <w:pStyle w:val="TAC"/>
            </w:pPr>
          </w:p>
        </w:tc>
        <w:tc>
          <w:tcPr>
            <w:tcW w:w="1187" w:type="dxa"/>
            <w:vMerge w:val="restart"/>
            <w:vAlign w:val="center"/>
          </w:tcPr>
          <w:p w14:paraId="77AFF37E" w14:textId="77777777" w:rsidR="00C71E06" w:rsidRPr="001D386E" w:rsidRDefault="00C71E06" w:rsidP="00C71E06">
            <w:pPr>
              <w:pStyle w:val="TAC"/>
              <w:rPr>
                <w:lang w:eastAsia="ja-JP"/>
              </w:rPr>
            </w:pPr>
            <w:r w:rsidRPr="001D386E">
              <w:rPr>
                <w:rFonts w:cs="Intel Clear" w:hint="eastAsia"/>
                <w:lang w:eastAsia="zh-CN"/>
              </w:rPr>
              <w:t>90</w:t>
            </w:r>
          </w:p>
        </w:tc>
        <w:tc>
          <w:tcPr>
            <w:tcW w:w="1286" w:type="dxa"/>
            <w:vMerge w:val="restart"/>
            <w:vAlign w:val="center"/>
          </w:tcPr>
          <w:p w14:paraId="77AFF37F" w14:textId="77777777" w:rsidR="00C71E06" w:rsidRPr="001D386E" w:rsidRDefault="00C71E06" w:rsidP="00C71E06">
            <w:pPr>
              <w:pStyle w:val="TAC"/>
              <w:rPr>
                <w:lang w:eastAsia="ja-JP"/>
              </w:rPr>
            </w:pPr>
            <w:r w:rsidRPr="001D386E">
              <w:rPr>
                <w:rFonts w:cs="Intel Clear" w:hint="eastAsia"/>
                <w:lang w:eastAsia="zh-CN"/>
              </w:rPr>
              <w:t>0</w:t>
            </w:r>
          </w:p>
        </w:tc>
      </w:tr>
      <w:tr w:rsidR="00C71E06" w:rsidRPr="001D386E" w14:paraId="77AFF387" w14:textId="77777777" w:rsidTr="00C56AB5">
        <w:trPr>
          <w:jc w:val="center"/>
        </w:trPr>
        <w:tc>
          <w:tcPr>
            <w:tcW w:w="1594" w:type="dxa"/>
            <w:vMerge/>
            <w:vAlign w:val="center"/>
          </w:tcPr>
          <w:p w14:paraId="77AFF381" w14:textId="77777777" w:rsidR="00C71E06" w:rsidRPr="001D386E" w:rsidRDefault="00C71E06" w:rsidP="00C71E06">
            <w:pPr>
              <w:pStyle w:val="TAC"/>
              <w:rPr>
                <w:lang w:eastAsia="ja-JP"/>
              </w:rPr>
            </w:pPr>
          </w:p>
        </w:tc>
        <w:tc>
          <w:tcPr>
            <w:tcW w:w="1466" w:type="dxa"/>
            <w:vMerge/>
            <w:vAlign w:val="center"/>
          </w:tcPr>
          <w:p w14:paraId="77AFF382" w14:textId="77777777" w:rsidR="00C71E06" w:rsidRPr="001D386E" w:rsidRDefault="00C71E06" w:rsidP="00C71E06">
            <w:pPr>
              <w:pStyle w:val="TAC"/>
              <w:rPr>
                <w:lang w:eastAsia="zh-CN"/>
              </w:rPr>
            </w:pPr>
          </w:p>
        </w:tc>
        <w:tc>
          <w:tcPr>
            <w:tcW w:w="767" w:type="dxa"/>
            <w:vAlign w:val="center"/>
          </w:tcPr>
          <w:p w14:paraId="77AFF383" w14:textId="77777777" w:rsidR="00C71E06" w:rsidRPr="001D386E" w:rsidRDefault="00C71E06" w:rsidP="00C71E06">
            <w:pPr>
              <w:pStyle w:val="TAC"/>
              <w:rPr>
                <w:rFonts w:eastAsia="SimSun"/>
              </w:rPr>
            </w:pPr>
            <w:r w:rsidRPr="001D386E">
              <w:rPr>
                <w:lang w:eastAsia="ja-JP"/>
              </w:rPr>
              <w:t>48</w:t>
            </w:r>
          </w:p>
        </w:tc>
        <w:tc>
          <w:tcPr>
            <w:tcW w:w="3523" w:type="dxa"/>
            <w:gridSpan w:val="10"/>
            <w:vAlign w:val="center"/>
          </w:tcPr>
          <w:p w14:paraId="77AFF384" w14:textId="77777777" w:rsidR="00C71E06" w:rsidRPr="001D386E" w:rsidRDefault="00C71E06" w:rsidP="00C71E06">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77AFF385" w14:textId="77777777" w:rsidR="00C71E06" w:rsidRPr="001D386E" w:rsidRDefault="00C71E06" w:rsidP="00C71E06">
            <w:pPr>
              <w:pStyle w:val="TAC"/>
              <w:rPr>
                <w:lang w:eastAsia="ja-JP"/>
              </w:rPr>
            </w:pPr>
          </w:p>
        </w:tc>
        <w:tc>
          <w:tcPr>
            <w:tcW w:w="1286" w:type="dxa"/>
            <w:vMerge/>
            <w:vAlign w:val="center"/>
          </w:tcPr>
          <w:p w14:paraId="77AFF386" w14:textId="77777777" w:rsidR="00C71E06" w:rsidRPr="001D386E" w:rsidRDefault="00C71E06" w:rsidP="00C71E06">
            <w:pPr>
              <w:pStyle w:val="TAC"/>
              <w:rPr>
                <w:lang w:eastAsia="ja-JP"/>
              </w:rPr>
            </w:pPr>
          </w:p>
        </w:tc>
      </w:tr>
      <w:tr w:rsidR="00C71E06" w:rsidRPr="001D386E" w14:paraId="77AFF393" w14:textId="77777777" w:rsidTr="00C56AB5">
        <w:trPr>
          <w:jc w:val="center"/>
        </w:trPr>
        <w:tc>
          <w:tcPr>
            <w:tcW w:w="1594" w:type="dxa"/>
            <w:vMerge/>
            <w:vAlign w:val="center"/>
          </w:tcPr>
          <w:p w14:paraId="77AFF388" w14:textId="77777777" w:rsidR="00C71E06" w:rsidRPr="001D386E" w:rsidRDefault="00C71E06" w:rsidP="00C71E06">
            <w:pPr>
              <w:pStyle w:val="TAC"/>
              <w:rPr>
                <w:lang w:eastAsia="ja-JP"/>
              </w:rPr>
            </w:pPr>
          </w:p>
        </w:tc>
        <w:tc>
          <w:tcPr>
            <w:tcW w:w="1466" w:type="dxa"/>
            <w:vMerge/>
            <w:vAlign w:val="center"/>
          </w:tcPr>
          <w:p w14:paraId="77AFF389" w14:textId="77777777" w:rsidR="00C71E06" w:rsidRPr="001D386E" w:rsidRDefault="00C71E06" w:rsidP="00C71E06">
            <w:pPr>
              <w:pStyle w:val="TAC"/>
              <w:rPr>
                <w:lang w:eastAsia="zh-CN"/>
              </w:rPr>
            </w:pPr>
          </w:p>
        </w:tc>
        <w:tc>
          <w:tcPr>
            <w:tcW w:w="767" w:type="dxa"/>
            <w:vAlign w:val="center"/>
          </w:tcPr>
          <w:p w14:paraId="77AFF38A" w14:textId="77777777" w:rsidR="00C71E06" w:rsidRPr="001D386E" w:rsidRDefault="00C71E06" w:rsidP="00C71E06">
            <w:pPr>
              <w:pStyle w:val="TAC"/>
              <w:rPr>
                <w:rFonts w:eastAsia="SimSun"/>
              </w:rPr>
            </w:pPr>
            <w:r w:rsidRPr="001D386E">
              <w:rPr>
                <w:lang w:eastAsia="ja-JP"/>
              </w:rPr>
              <w:t>66</w:t>
            </w:r>
          </w:p>
        </w:tc>
        <w:tc>
          <w:tcPr>
            <w:tcW w:w="588" w:type="dxa"/>
            <w:vAlign w:val="center"/>
          </w:tcPr>
          <w:p w14:paraId="77AFF38B" w14:textId="77777777" w:rsidR="00C71E06" w:rsidRPr="001D386E" w:rsidRDefault="00C71E06" w:rsidP="00C71E06">
            <w:pPr>
              <w:pStyle w:val="TAC"/>
              <w:rPr>
                <w:lang w:eastAsia="ja-JP"/>
              </w:rPr>
            </w:pPr>
          </w:p>
        </w:tc>
        <w:tc>
          <w:tcPr>
            <w:tcW w:w="586" w:type="dxa"/>
            <w:vAlign w:val="center"/>
          </w:tcPr>
          <w:p w14:paraId="77AFF38C" w14:textId="77777777" w:rsidR="00C71E06" w:rsidRPr="001D386E" w:rsidRDefault="00C71E06" w:rsidP="00C71E06">
            <w:pPr>
              <w:pStyle w:val="TAC"/>
              <w:rPr>
                <w:lang w:eastAsia="ja-JP"/>
              </w:rPr>
            </w:pPr>
          </w:p>
        </w:tc>
        <w:tc>
          <w:tcPr>
            <w:tcW w:w="588" w:type="dxa"/>
            <w:gridSpan w:val="2"/>
            <w:vAlign w:val="center"/>
          </w:tcPr>
          <w:p w14:paraId="77AFF38D"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38E" w14:textId="77777777" w:rsidR="00C71E06" w:rsidRPr="001D386E" w:rsidRDefault="00C71E06" w:rsidP="00C71E06">
            <w:pPr>
              <w:pStyle w:val="TAC"/>
            </w:pPr>
            <w:r w:rsidRPr="001D386E">
              <w:rPr>
                <w:lang w:eastAsia="ja-JP"/>
              </w:rPr>
              <w:t>Yes</w:t>
            </w:r>
          </w:p>
        </w:tc>
        <w:tc>
          <w:tcPr>
            <w:tcW w:w="587" w:type="dxa"/>
            <w:gridSpan w:val="2"/>
            <w:vAlign w:val="center"/>
          </w:tcPr>
          <w:p w14:paraId="77AFF38F" w14:textId="77777777" w:rsidR="00C71E06" w:rsidRPr="001D386E" w:rsidRDefault="00C71E06" w:rsidP="00C71E06">
            <w:pPr>
              <w:pStyle w:val="TAC"/>
            </w:pPr>
            <w:r w:rsidRPr="001D386E">
              <w:rPr>
                <w:lang w:eastAsia="ja-JP"/>
              </w:rPr>
              <w:t>Yes</w:t>
            </w:r>
          </w:p>
        </w:tc>
        <w:tc>
          <w:tcPr>
            <w:tcW w:w="588" w:type="dxa"/>
            <w:gridSpan w:val="2"/>
            <w:vAlign w:val="center"/>
          </w:tcPr>
          <w:p w14:paraId="77AFF390" w14:textId="77777777" w:rsidR="00C71E06" w:rsidRPr="001D386E" w:rsidRDefault="00C71E06" w:rsidP="00C71E06">
            <w:pPr>
              <w:pStyle w:val="TAC"/>
            </w:pPr>
            <w:r w:rsidRPr="001D386E">
              <w:rPr>
                <w:lang w:eastAsia="ja-JP"/>
              </w:rPr>
              <w:t>Yes</w:t>
            </w:r>
          </w:p>
        </w:tc>
        <w:tc>
          <w:tcPr>
            <w:tcW w:w="1187" w:type="dxa"/>
            <w:vMerge/>
            <w:vAlign w:val="center"/>
          </w:tcPr>
          <w:p w14:paraId="77AFF391" w14:textId="77777777" w:rsidR="00C71E06" w:rsidRPr="001D386E" w:rsidRDefault="00C71E06" w:rsidP="00C71E06">
            <w:pPr>
              <w:pStyle w:val="TAC"/>
              <w:rPr>
                <w:lang w:eastAsia="ja-JP"/>
              </w:rPr>
            </w:pPr>
          </w:p>
        </w:tc>
        <w:tc>
          <w:tcPr>
            <w:tcW w:w="1286" w:type="dxa"/>
            <w:vMerge/>
            <w:vAlign w:val="center"/>
          </w:tcPr>
          <w:p w14:paraId="77AFF392" w14:textId="77777777" w:rsidR="00C71E06" w:rsidRPr="001D386E" w:rsidRDefault="00C71E06" w:rsidP="00C71E06">
            <w:pPr>
              <w:pStyle w:val="TAC"/>
              <w:rPr>
                <w:lang w:eastAsia="ja-JP"/>
              </w:rPr>
            </w:pPr>
          </w:p>
        </w:tc>
      </w:tr>
      <w:tr w:rsidR="00C71E06" w:rsidRPr="001D386E" w14:paraId="77AFF3A1"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7AFF394" w14:textId="77777777" w:rsidR="00C71E06" w:rsidRPr="001D386E" w:rsidRDefault="00C71E06" w:rsidP="00C71E06">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7AFF395" w14:textId="77777777" w:rsidR="00C71E06" w:rsidRPr="00766E68" w:rsidRDefault="00C71E06" w:rsidP="00C71E06">
            <w:pPr>
              <w:pStyle w:val="TAC"/>
              <w:rPr>
                <w:lang w:eastAsia="zh-CN"/>
              </w:rPr>
            </w:pPr>
            <w:r w:rsidRPr="00766E68">
              <w:rPr>
                <w:lang w:eastAsia="zh-CN"/>
              </w:rPr>
              <w:t>CA_48A-66A</w:t>
            </w:r>
          </w:p>
          <w:p w14:paraId="77AFF396" w14:textId="77777777" w:rsidR="00C71E06" w:rsidRPr="00766E68" w:rsidRDefault="00C71E06" w:rsidP="00C71E06">
            <w:pPr>
              <w:pStyle w:val="TAC"/>
              <w:rPr>
                <w:lang w:eastAsia="zh-CN"/>
              </w:rPr>
            </w:pPr>
            <w:r w:rsidRPr="00766E68">
              <w:rPr>
                <w:lang w:eastAsia="zh-CN"/>
              </w:rPr>
              <w:t>CA_13A-66A</w:t>
            </w:r>
          </w:p>
          <w:p w14:paraId="77AFF397" w14:textId="77777777" w:rsidR="00C71E06" w:rsidRPr="001D386E" w:rsidRDefault="00C71E06" w:rsidP="00C71E06">
            <w:pPr>
              <w:pStyle w:val="TAC"/>
              <w:rPr>
                <w:lang w:eastAsia="zh-CN"/>
              </w:rPr>
            </w:pPr>
            <w:r w:rsidRPr="00766E68">
              <w:rPr>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7AFF398" w14:textId="77777777" w:rsidR="00C71E06" w:rsidRPr="001D386E" w:rsidRDefault="00C71E06" w:rsidP="00C71E06">
            <w:pPr>
              <w:pStyle w:val="TAC"/>
              <w:rPr>
                <w:lang w:eastAsia="zh-CN"/>
              </w:rPr>
            </w:pPr>
            <w:r w:rsidRPr="001D386E">
              <w:rPr>
                <w:rFonts w:hint="eastAsia"/>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7AFF399" w14:textId="77777777" w:rsidR="00C71E06" w:rsidRPr="001D386E" w:rsidRDefault="00C71E06" w:rsidP="00C71E0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F39A" w14:textId="77777777" w:rsidR="00C71E06" w:rsidRPr="001D386E" w:rsidRDefault="00C71E06" w:rsidP="00C71E0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39B" w14:textId="77777777" w:rsidR="00C71E06" w:rsidRPr="001D386E" w:rsidRDefault="00C71E06" w:rsidP="00C71E06">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39C" w14:textId="77777777" w:rsidR="00C71E06" w:rsidRPr="001D386E" w:rsidRDefault="00C71E06" w:rsidP="00C71E06">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9D" w14:textId="77777777" w:rsidR="00C71E06" w:rsidRPr="001D386E" w:rsidRDefault="00C71E06" w:rsidP="00C71E0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39E" w14:textId="77777777" w:rsidR="00C71E06" w:rsidRPr="001D386E" w:rsidRDefault="00C71E06" w:rsidP="00C71E0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F39F" w14:textId="77777777" w:rsidR="00C71E06" w:rsidRPr="001D386E" w:rsidRDefault="00C71E06" w:rsidP="00C71E06">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F3A0" w14:textId="77777777" w:rsidR="00C71E06" w:rsidRPr="001D386E" w:rsidRDefault="00C71E06" w:rsidP="00C71E06">
            <w:pPr>
              <w:pStyle w:val="TAC"/>
              <w:rPr>
                <w:lang w:eastAsia="ja-JP"/>
              </w:rPr>
            </w:pPr>
            <w:r w:rsidRPr="001D386E">
              <w:rPr>
                <w:rFonts w:cs="Intel Clear" w:hint="eastAsia"/>
                <w:lang w:eastAsia="zh-CN"/>
              </w:rPr>
              <w:t>0</w:t>
            </w:r>
          </w:p>
        </w:tc>
      </w:tr>
      <w:tr w:rsidR="00C71E06" w:rsidRPr="001D386E" w14:paraId="77AFF3AD"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3A2"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3A3"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F3A4" w14:textId="77777777" w:rsidR="00C71E06" w:rsidRPr="001D386E" w:rsidRDefault="00C71E06" w:rsidP="00C71E06">
            <w:pPr>
              <w:pStyle w:val="TAC"/>
              <w:rPr>
                <w:rFonts w:eastAsia="SimSu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7AFF3A5" w14:textId="77777777" w:rsidR="00C71E06" w:rsidRPr="001D386E" w:rsidRDefault="00C71E06" w:rsidP="00C71E0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F3A6" w14:textId="77777777" w:rsidR="00C71E06" w:rsidRPr="001D386E" w:rsidRDefault="00C71E06" w:rsidP="00C71E0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3A7" w14:textId="77777777" w:rsidR="00C71E06" w:rsidRPr="001D386E" w:rsidRDefault="00C71E06" w:rsidP="00C71E06">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3A8" w14:textId="77777777" w:rsidR="00C71E06" w:rsidRPr="001D386E" w:rsidRDefault="00C71E06" w:rsidP="00C71E06">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A9" w14:textId="77777777" w:rsidR="00C71E06" w:rsidRPr="001D386E" w:rsidRDefault="00C71E06" w:rsidP="00C71E06">
            <w:pPr>
              <w:pStyle w:val="TAC"/>
            </w:pPr>
            <w:r w:rsidRPr="001D386E">
              <w:rPr>
                <w:rFonts w:cs="Intel Clear"/>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3AA" w14:textId="77777777" w:rsidR="00C71E06" w:rsidRPr="001D386E" w:rsidRDefault="00C71E06" w:rsidP="00C71E06">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AFF3AB"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3AC" w14:textId="77777777" w:rsidR="00C71E06" w:rsidRPr="001D386E" w:rsidRDefault="00C71E06" w:rsidP="00C71E06">
            <w:pPr>
              <w:pStyle w:val="TAC"/>
              <w:rPr>
                <w:lang w:eastAsia="ja-JP"/>
              </w:rPr>
            </w:pPr>
          </w:p>
        </w:tc>
      </w:tr>
      <w:tr w:rsidR="00C71E06" w:rsidRPr="001D386E" w14:paraId="77AFF3B4"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3AE"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3AF"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AFF3B0" w14:textId="77777777" w:rsidR="00C71E06" w:rsidRPr="001D386E" w:rsidRDefault="00C71E06" w:rsidP="00C71E06">
            <w:pPr>
              <w:pStyle w:val="TAC"/>
              <w:rPr>
                <w:rFonts w:eastAsia="SimSu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7AFF3B1" w14:textId="77777777" w:rsidR="00C71E06" w:rsidRPr="001D386E" w:rsidRDefault="00C71E06" w:rsidP="00C71E06">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AFF3B2"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3B3" w14:textId="77777777" w:rsidR="00C71E06" w:rsidRPr="001D386E" w:rsidRDefault="00C71E06" w:rsidP="00C71E06">
            <w:pPr>
              <w:pStyle w:val="TAC"/>
              <w:rPr>
                <w:lang w:eastAsia="ja-JP"/>
              </w:rPr>
            </w:pPr>
          </w:p>
        </w:tc>
      </w:tr>
      <w:tr w:rsidR="00C71E06" w:rsidRPr="001D386E" w14:paraId="77AFF3C0"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3B5" w14:textId="77777777" w:rsidR="00C71E06" w:rsidRPr="001D386E" w:rsidRDefault="00C71E06" w:rsidP="00C71E06">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3B6" w14:textId="77777777" w:rsidR="00C71E06" w:rsidRPr="001D386E" w:rsidRDefault="00C71E06" w:rsidP="00C71E06">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B7" w14:textId="77777777" w:rsidR="00C71E06" w:rsidRPr="001D386E" w:rsidRDefault="00C71E06" w:rsidP="00C71E06">
            <w:pPr>
              <w:pStyle w:val="TAC"/>
              <w:rPr>
                <w:lang w:eastAsia="zh-CN"/>
              </w:rPr>
            </w:pPr>
            <w:r w:rsidRPr="001D386E">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7AFF3B8" w14:textId="77777777" w:rsidR="00C71E06" w:rsidRPr="001D386E" w:rsidRDefault="00C71E06" w:rsidP="00C71E0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F3B9" w14:textId="77777777" w:rsidR="00C71E06" w:rsidRPr="001D386E" w:rsidRDefault="00C71E06" w:rsidP="00C71E0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3BA" w14:textId="77777777" w:rsidR="00C71E06" w:rsidRPr="001D386E" w:rsidRDefault="00C71E06" w:rsidP="00C71E06">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3BB" w14:textId="77777777" w:rsidR="00C71E06" w:rsidRPr="001D386E" w:rsidRDefault="00C71E06" w:rsidP="00C71E06">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BC" w14:textId="77777777" w:rsidR="00C71E06" w:rsidRPr="001D386E" w:rsidRDefault="00C71E06" w:rsidP="00C71E0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3BD" w14:textId="77777777" w:rsidR="00C71E06" w:rsidRPr="001D386E" w:rsidRDefault="00C71E06" w:rsidP="00C71E0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3BE" w14:textId="77777777" w:rsidR="00C71E06" w:rsidRPr="001D386E" w:rsidRDefault="00C71E06" w:rsidP="00C71E06">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3BF" w14:textId="77777777" w:rsidR="00C71E06" w:rsidRPr="001D386E" w:rsidRDefault="00C71E06" w:rsidP="00C71E06">
            <w:pPr>
              <w:pStyle w:val="TAC"/>
              <w:rPr>
                <w:lang w:eastAsia="ja-JP"/>
              </w:rPr>
            </w:pPr>
            <w:r w:rsidRPr="001D386E">
              <w:rPr>
                <w:lang w:eastAsia="ja-JP"/>
              </w:rPr>
              <w:t>0</w:t>
            </w:r>
          </w:p>
        </w:tc>
      </w:tr>
      <w:tr w:rsidR="00C71E06" w:rsidRPr="001D386E" w14:paraId="77AFF3CC"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1"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2"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C3" w14:textId="77777777" w:rsidR="00C71E06" w:rsidRPr="001D386E" w:rsidRDefault="00C71E06" w:rsidP="00C71E06">
            <w:pPr>
              <w:pStyle w:val="TAC"/>
              <w:rPr>
                <w:rFonts w:eastAsia="SimSun"/>
              </w:rPr>
            </w:pPr>
            <w:r w:rsidRPr="001D386E">
              <w:rPr>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77AFF3C4" w14:textId="77777777" w:rsidR="00C71E06" w:rsidRPr="001D386E" w:rsidRDefault="00C71E06" w:rsidP="00C71E0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F3C5" w14:textId="77777777" w:rsidR="00C71E06" w:rsidRPr="001D386E" w:rsidRDefault="00C71E06" w:rsidP="00C71E0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3C6" w14:textId="77777777" w:rsidR="00C71E06" w:rsidRPr="001D386E" w:rsidRDefault="00C71E06" w:rsidP="00C71E06">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3C7" w14:textId="77777777" w:rsidR="00C71E06" w:rsidRPr="001D386E" w:rsidRDefault="00C71E06" w:rsidP="00C71E06">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3C8" w14:textId="77777777" w:rsidR="00C71E06" w:rsidRPr="001D386E" w:rsidRDefault="00C71E06" w:rsidP="00C71E06">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3C9" w14:textId="77777777" w:rsidR="00C71E06" w:rsidRPr="001D386E" w:rsidRDefault="00C71E06" w:rsidP="00C71E06">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A"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B" w14:textId="77777777" w:rsidR="00C71E06" w:rsidRPr="001D386E" w:rsidRDefault="00C71E06" w:rsidP="00C71E06">
            <w:pPr>
              <w:pStyle w:val="TAC"/>
              <w:rPr>
                <w:lang w:eastAsia="ja-JP"/>
              </w:rPr>
            </w:pPr>
          </w:p>
        </w:tc>
      </w:tr>
      <w:tr w:rsidR="00C71E06" w:rsidRPr="001D386E" w14:paraId="77AFF3D3"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D"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CE"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CF" w14:textId="77777777" w:rsidR="00C71E06" w:rsidRPr="001D386E" w:rsidRDefault="00C71E06" w:rsidP="00C71E06">
            <w:pPr>
              <w:pStyle w:val="TAC"/>
              <w:rPr>
                <w:rFonts w:eastAsia="SimSu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F3D0" w14:textId="77777777" w:rsidR="00C71E06" w:rsidRPr="001D386E" w:rsidRDefault="00C71E06" w:rsidP="00C71E06">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D1"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D2" w14:textId="77777777" w:rsidR="00C71E06" w:rsidRPr="001D386E" w:rsidRDefault="00C71E06" w:rsidP="00C71E06">
            <w:pPr>
              <w:pStyle w:val="TAC"/>
              <w:rPr>
                <w:lang w:eastAsia="ja-JP"/>
              </w:rPr>
            </w:pPr>
          </w:p>
        </w:tc>
      </w:tr>
      <w:tr w:rsidR="00C71E06" w:rsidRPr="001D386E" w14:paraId="77AFF3DF" w14:textId="77777777" w:rsidTr="00C56AB5">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3D4" w14:textId="77777777" w:rsidR="00C71E06" w:rsidRPr="001D386E" w:rsidRDefault="00C71E06" w:rsidP="00C71E06">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3D5" w14:textId="77777777" w:rsidR="00C71E06" w:rsidRPr="001D386E" w:rsidRDefault="00C71E06" w:rsidP="00C71E06">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D6" w14:textId="77777777" w:rsidR="00C71E06" w:rsidRPr="001D386E" w:rsidRDefault="00C71E06" w:rsidP="00C71E06">
            <w:pPr>
              <w:pStyle w:val="TAC"/>
              <w:rPr>
                <w:lang w:eastAsia="zh-CN"/>
              </w:rPr>
            </w:pPr>
            <w:r w:rsidRPr="001D386E">
              <w:rPr>
                <w:lang w:eastAsia="zh-CN"/>
              </w:rPr>
              <w:t>13</w:t>
            </w:r>
          </w:p>
        </w:tc>
        <w:tc>
          <w:tcPr>
            <w:tcW w:w="588" w:type="dxa"/>
            <w:tcBorders>
              <w:top w:val="single" w:sz="4" w:space="0" w:color="auto"/>
              <w:left w:val="single" w:sz="4" w:space="0" w:color="auto"/>
              <w:bottom w:val="single" w:sz="4" w:space="0" w:color="auto"/>
              <w:right w:val="single" w:sz="4" w:space="0" w:color="auto"/>
            </w:tcBorders>
            <w:vAlign w:val="center"/>
          </w:tcPr>
          <w:p w14:paraId="77AFF3D7" w14:textId="77777777" w:rsidR="00C71E06" w:rsidRPr="001D386E" w:rsidRDefault="00C71E06" w:rsidP="00C71E0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F3D8" w14:textId="77777777" w:rsidR="00C71E06" w:rsidRPr="001D386E" w:rsidRDefault="00C71E06" w:rsidP="00C71E0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3D9" w14:textId="77777777" w:rsidR="00C71E06" w:rsidRPr="001D386E" w:rsidRDefault="00C71E06" w:rsidP="00C71E06">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3DA" w14:textId="77777777" w:rsidR="00C71E06" w:rsidRPr="001D386E" w:rsidRDefault="00C71E06" w:rsidP="00C71E06">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3DB" w14:textId="77777777" w:rsidR="00C71E06" w:rsidRPr="001D386E" w:rsidRDefault="00C71E06" w:rsidP="00C71E06">
            <w:pPr>
              <w:pStyle w:val="TAC"/>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3DC" w14:textId="77777777" w:rsidR="00C71E06" w:rsidRPr="001D386E" w:rsidRDefault="00C71E06" w:rsidP="00C71E06">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3DD" w14:textId="77777777" w:rsidR="00C71E06" w:rsidRPr="001D386E" w:rsidRDefault="00C71E06" w:rsidP="00C71E06">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3DE" w14:textId="77777777" w:rsidR="00C71E06" w:rsidRPr="001D386E" w:rsidRDefault="00C71E06" w:rsidP="00C71E06">
            <w:pPr>
              <w:pStyle w:val="TAC"/>
              <w:rPr>
                <w:lang w:eastAsia="ja-JP"/>
              </w:rPr>
            </w:pPr>
            <w:r w:rsidRPr="001D386E">
              <w:rPr>
                <w:lang w:eastAsia="ja-JP"/>
              </w:rPr>
              <w:t>0</w:t>
            </w:r>
          </w:p>
        </w:tc>
      </w:tr>
      <w:tr w:rsidR="00C71E06" w:rsidRPr="001D386E" w14:paraId="77AFF3EB"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0"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1"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E2" w14:textId="77777777" w:rsidR="00C71E06" w:rsidRPr="001D386E" w:rsidRDefault="00C71E06" w:rsidP="00C71E06">
            <w:pPr>
              <w:pStyle w:val="TAC"/>
              <w:rPr>
                <w:rFonts w:eastAsia="SimSun"/>
              </w:rPr>
            </w:pPr>
            <w:r w:rsidRPr="001D386E">
              <w:rPr>
                <w:lang w:eastAsia="ja-JP"/>
              </w:rPr>
              <w:t>48</w:t>
            </w:r>
          </w:p>
        </w:tc>
        <w:tc>
          <w:tcPr>
            <w:tcW w:w="588" w:type="dxa"/>
            <w:tcBorders>
              <w:top w:val="single" w:sz="4" w:space="0" w:color="auto"/>
              <w:left w:val="single" w:sz="4" w:space="0" w:color="auto"/>
              <w:bottom w:val="single" w:sz="4" w:space="0" w:color="auto"/>
              <w:right w:val="single" w:sz="4" w:space="0" w:color="auto"/>
            </w:tcBorders>
            <w:vAlign w:val="center"/>
          </w:tcPr>
          <w:p w14:paraId="77AFF3E3" w14:textId="77777777" w:rsidR="00C71E06" w:rsidRPr="001D386E" w:rsidRDefault="00C71E06" w:rsidP="00C71E0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AFF3E4" w14:textId="77777777" w:rsidR="00C71E06" w:rsidRPr="001D386E" w:rsidRDefault="00C71E06" w:rsidP="00C71E06">
            <w:pPr>
              <w:pStyle w:val="TAC"/>
              <w:rPr>
                <w:lang w:eastAsia="ja-JP"/>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3E5" w14:textId="77777777" w:rsidR="00C71E06" w:rsidRPr="001D386E" w:rsidRDefault="00C71E06" w:rsidP="00C71E06">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3E6" w14:textId="77777777" w:rsidR="00C71E06" w:rsidRPr="001D386E" w:rsidRDefault="00C71E06" w:rsidP="00C71E06">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3E7" w14:textId="77777777" w:rsidR="00C71E06" w:rsidRPr="001D386E" w:rsidRDefault="00C71E06" w:rsidP="00C71E06">
            <w:pPr>
              <w:pStyle w:val="TAC"/>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3E8" w14:textId="77777777" w:rsidR="00C71E06" w:rsidRPr="001D386E" w:rsidRDefault="00C71E06" w:rsidP="00C71E06">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9"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A" w14:textId="77777777" w:rsidR="00C71E06" w:rsidRPr="001D386E" w:rsidRDefault="00C71E06" w:rsidP="00C71E06">
            <w:pPr>
              <w:pStyle w:val="TAC"/>
              <w:rPr>
                <w:lang w:eastAsia="ja-JP"/>
              </w:rPr>
            </w:pPr>
          </w:p>
        </w:tc>
      </w:tr>
      <w:tr w:rsidR="00C71E06" w:rsidRPr="001D386E" w14:paraId="77AFF3F2" w14:textId="77777777" w:rsidTr="00C56AB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C"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ED"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3EE" w14:textId="77777777" w:rsidR="00C71E06" w:rsidRPr="001D386E" w:rsidRDefault="00C71E06" w:rsidP="00C71E06">
            <w:pPr>
              <w:pStyle w:val="TAC"/>
              <w:rPr>
                <w:rFonts w:eastAsia="SimSu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F3EF" w14:textId="77777777" w:rsidR="00C71E06" w:rsidRPr="001D386E" w:rsidRDefault="00C71E06" w:rsidP="00C71E06">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F0"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3F1" w14:textId="77777777" w:rsidR="00C71E06" w:rsidRPr="001D386E" w:rsidRDefault="00C71E06" w:rsidP="00C71E06">
            <w:pPr>
              <w:pStyle w:val="TAC"/>
              <w:rPr>
                <w:lang w:eastAsia="ja-JP"/>
              </w:rPr>
            </w:pPr>
          </w:p>
        </w:tc>
      </w:tr>
      <w:tr w:rsidR="00C71E06" w:rsidRPr="001D386E" w14:paraId="77AFF3FF" w14:textId="77777777" w:rsidTr="00C56AB5">
        <w:trPr>
          <w:jc w:val="center"/>
        </w:trPr>
        <w:tc>
          <w:tcPr>
            <w:tcW w:w="1594" w:type="dxa"/>
            <w:vMerge w:val="restart"/>
            <w:vAlign w:val="center"/>
          </w:tcPr>
          <w:p w14:paraId="77AFF3F3" w14:textId="77777777" w:rsidR="00C71E06" w:rsidRPr="001D386E" w:rsidRDefault="00C71E06" w:rsidP="00C71E06">
            <w:pPr>
              <w:pStyle w:val="TAC"/>
              <w:rPr>
                <w:lang w:eastAsia="ja-JP"/>
              </w:rPr>
            </w:pPr>
            <w:r w:rsidRPr="001D386E">
              <w:rPr>
                <w:rFonts w:hint="eastAsia"/>
                <w:lang w:eastAsia="zh-CN"/>
              </w:rPr>
              <w:t>CA_14A-30A-66A</w:t>
            </w:r>
          </w:p>
        </w:tc>
        <w:tc>
          <w:tcPr>
            <w:tcW w:w="1466" w:type="dxa"/>
            <w:vMerge w:val="restart"/>
            <w:vAlign w:val="center"/>
          </w:tcPr>
          <w:p w14:paraId="77AFF3F4" w14:textId="77777777" w:rsidR="00C71E06" w:rsidRDefault="00C71E06" w:rsidP="00C71E06">
            <w:pPr>
              <w:pStyle w:val="TAC"/>
            </w:pPr>
            <w:r w:rsidRPr="00AF553D">
              <w:t>CA_</w:t>
            </w:r>
            <w:r>
              <w:t>14</w:t>
            </w:r>
            <w:r w:rsidRPr="00AF553D">
              <w:t>A-</w:t>
            </w:r>
            <w:r>
              <w:t>30</w:t>
            </w:r>
            <w:r w:rsidRPr="00AF553D">
              <w:t>A</w:t>
            </w:r>
          </w:p>
          <w:p w14:paraId="77AFF3F5" w14:textId="77777777" w:rsidR="00C71E06" w:rsidRPr="001D386E" w:rsidRDefault="00C71E06" w:rsidP="00C71E06">
            <w:pPr>
              <w:pStyle w:val="TAC"/>
              <w:rPr>
                <w:lang w:eastAsia="zh-CN"/>
              </w:rPr>
            </w:pPr>
            <w:r w:rsidRPr="00AF553D">
              <w:t>CA_14A-</w:t>
            </w:r>
            <w:r>
              <w:t>66</w:t>
            </w:r>
            <w:r w:rsidRPr="00AF553D">
              <w:t>A</w:t>
            </w:r>
          </w:p>
        </w:tc>
        <w:tc>
          <w:tcPr>
            <w:tcW w:w="767" w:type="dxa"/>
            <w:vAlign w:val="center"/>
          </w:tcPr>
          <w:p w14:paraId="77AFF3F6" w14:textId="77777777" w:rsidR="00C71E06" w:rsidRPr="001D386E" w:rsidRDefault="00C71E06" w:rsidP="00C71E06">
            <w:pPr>
              <w:pStyle w:val="TAC"/>
              <w:rPr>
                <w:lang w:eastAsia="zh-CN"/>
              </w:rPr>
            </w:pPr>
            <w:r w:rsidRPr="001D386E">
              <w:rPr>
                <w:rFonts w:hint="eastAsia"/>
                <w:lang w:eastAsia="zh-CN"/>
              </w:rPr>
              <w:t>14</w:t>
            </w:r>
          </w:p>
        </w:tc>
        <w:tc>
          <w:tcPr>
            <w:tcW w:w="588" w:type="dxa"/>
            <w:vAlign w:val="center"/>
          </w:tcPr>
          <w:p w14:paraId="77AFF3F7" w14:textId="77777777" w:rsidR="00C71E06" w:rsidRPr="001D386E" w:rsidRDefault="00C71E06" w:rsidP="00C71E06">
            <w:pPr>
              <w:pStyle w:val="TAC"/>
              <w:rPr>
                <w:lang w:eastAsia="ja-JP"/>
              </w:rPr>
            </w:pPr>
          </w:p>
        </w:tc>
        <w:tc>
          <w:tcPr>
            <w:tcW w:w="586" w:type="dxa"/>
            <w:vAlign w:val="center"/>
          </w:tcPr>
          <w:p w14:paraId="77AFF3F8" w14:textId="77777777" w:rsidR="00C71E06" w:rsidRPr="001D386E" w:rsidRDefault="00C71E06" w:rsidP="00C71E06">
            <w:pPr>
              <w:pStyle w:val="TAC"/>
              <w:rPr>
                <w:lang w:eastAsia="ja-JP"/>
              </w:rPr>
            </w:pPr>
          </w:p>
        </w:tc>
        <w:tc>
          <w:tcPr>
            <w:tcW w:w="588" w:type="dxa"/>
            <w:gridSpan w:val="2"/>
            <w:vAlign w:val="center"/>
          </w:tcPr>
          <w:p w14:paraId="77AFF3F9" w14:textId="77777777" w:rsidR="00C71E06" w:rsidRPr="001D386E" w:rsidRDefault="00C71E06" w:rsidP="00C71E06">
            <w:pPr>
              <w:pStyle w:val="TAC"/>
              <w:rPr>
                <w:lang w:eastAsia="ja-JP"/>
              </w:rPr>
            </w:pPr>
            <w:r w:rsidRPr="001D386E">
              <w:rPr>
                <w:lang w:val="en-US"/>
              </w:rPr>
              <w:t>Yes</w:t>
            </w:r>
          </w:p>
        </w:tc>
        <w:tc>
          <w:tcPr>
            <w:tcW w:w="586" w:type="dxa"/>
            <w:gridSpan w:val="2"/>
            <w:vAlign w:val="center"/>
          </w:tcPr>
          <w:p w14:paraId="77AFF3FA" w14:textId="77777777" w:rsidR="00C71E06" w:rsidRPr="001D386E" w:rsidRDefault="00C71E06" w:rsidP="00C71E06">
            <w:pPr>
              <w:pStyle w:val="TAC"/>
            </w:pPr>
            <w:r w:rsidRPr="001D386E">
              <w:rPr>
                <w:lang w:val="en-US"/>
              </w:rPr>
              <w:t>Yes</w:t>
            </w:r>
          </w:p>
        </w:tc>
        <w:tc>
          <w:tcPr>
            <w:tcW w:w="587" w:type="dxa"/>
            <w:gridSpan w:val="2"/>
            <w:vAlign w:val="center"/>
          </w:tcPr>
          <w:p w14:paraId="77AFF3FB" w14:textId="77777777" w:rsidR="00C71E06" w:rsidRPr="001D386E" w:rsidRDefault="00C71E06" w:rsidP="00C71E06">
            <w:pPr>
              <w:pStyle w:val="TAC"/>
            </w:pPr>
          </w:p>
        </w:tc>
        <w:tc>
          <w:tcPr>
            <w:tcW w:w="588" w:type="dxa"/>
            <w:gridSpan w:val="2"/>
            <w:vAlign w:val="center"/>
          </w:tcPr>
          <w:p w14:paraId="77AFF3FC" w14:textId="77777777" w:rsidR="00C71E06" w:rsidRPr="001D386E" w:rsidRDefault="00C71E06" w:rsidP="00C71E06">
            <w:pPr>
              <w:pStyle w:val="TAC"/>
            </w:pPr>
          </w:p>
        </w:tc>
        <w:tc>
          <w:tcPr>
            <w:tcW w:w="1187" w:type="dxa"/>
            <w:vMerge w:val="restart"/>
            <w:vAlign w:val="center"/>
          </w:tcPr>
          <w:p w14:paraId="77AFF3FD" w14:textId="77777777" w:rsidR="00C71E06" w:rsidRPr="001D386E" w:rsidRDefault="00C71E06" w:rsidP="00C71E06">
            <w:pPr>
              <w:pStyle w:val="TAC"/>
              <w:rPr>
                <w:lang w:eastAsia="ja-JP"/>
              </w:rPr>
            </w:pPr>
            <w:r w:rsidRPr="001D386E">
              <w:rPr>
                <w:lang w:eastAsia="ja-JP"/>
              </w:rPr>
              <w:t>40</w:t>
            </w:r>
          </w:p>
        </w:tc>
        <w:tc>
          <w:tcPr>
            <w:tcW w:w="1286" w:type="dxa"/>
            <w:vMerge w:val="restart"/>
            <w:vAlign w:val="center"/>
          </w:tcPr>
          <w:p w14:paraId="77AFF3FE" w14:textId="77777777" w:rsidR="00C71E06" w:rsidRPr="001D386E" w:rsidRDefault="00C71E06" w:rsidP="00C71E06">
            <w:pPr>
              <w:pStyle w:val="TAC"/>
              <w:rPr>
                <w:lang w:eastAsia="ja-JP"/>
              </w:rPr>
            </w:pPr>
            <w:r w:rsidRPr="001D386E">
              <w:rPr>
                <w:lang w:eastAsia="ja-JP"/>
              </w:rPr>
              <w:t>0</w:t>
            </w:r>
          </w:p>
        </w:tc>
      </w:tr>
      <w:tr w:rsidR="00C71E06" w:rsidRPr="001D386E" w14:paraId="77AFF40B" w14:textId="77777777" w:rsidTr="00C56AB5">
        <w:trPr>
          <w:jc w:val="center"/>
        </w:trPr>
        <w:tc>
          <w:tcPr>
            <w:tcW w:w="1594" w:type="dxa"/>
            <w:vMerge/>
            <w:vAlign w:val="center"/>
          </w:tcPr>
          <w:p w14:paraId="77AFF400" w14:textId="77777777" w:rsidR="00C71E06" w:rsidRPr="001D386E" w:rsidRDefault="00C71E06" w:rsidP="00C71E06">
            <w:pPr>
              <w:pStyle w:val="TAC"/>
              <w:rPr>
                <w:lang w:eastAsia="ja-JP"/>
              </w:rPr>
            </w:pPr>
          </w:p>
        </w:tc>
        <w:tc>
          <w:tcPr>
            <w:tcW w:w="1466" w:type="dxa"/>
            <w:vMerge/>
            <w:vAlign w:val="center"/>
          </w:tcPr>
          <w:p w14:paraId="77AFF401" w14:textId="77777777" w:rsidR="00C71E06" w:rsidRPr="001D386E" w:rsidRDefault="00C71E06" w:rsidP="00C71E06">
            <w:pPr>
              <w:pStyle w:val="TAC"/>
              <w:rPr>
                <w:lang w:eastAsia="zh-CN"/>
              </w:rPr>
            </w:pPr>
          </w:p>
        </w:tc>
        <w:tc>
          <w:tcPr>
            <w:tcW w:w="767" w:type="dxa"/>
            <w:vAlign w:val="center"/>
          </w:tcPr>
          <w:p w14:paraId="77AFF402" w14:textId="77777777" w:rsidR="00C71E06" w:rsidRPr="001D386E" w:rsidRDefault="00C71E06" w:rsidP="00C71E06">
            <w:pPr>
              <w:pStyle w:val="TAC"/>
              <w:rPr>
                <w:rFonts w:eastAsia="SimSun"/>
              </w:rPr>
            </w:pPr>
            <w:r w:rsidRPr="001D386E">
              <w:rPr>
                <w:rFonts w:hint="eastAsia"/>
                <w:lang w:eastAsia="zh-CN"/>
              </w:rPr>
              <w:t>30</w:t>
            </w:r>
          </w:p>
        </w:tc>
        <w:tc>
          <w:tcPr>
            <w:tcW w:w="588" w:type="dxa"/>
            <w:vAlign w:val="center"/>
          </w:tcPr>
          <w:p w14:paraId="77AFF403" w14:textId="77777777" w:rsidR="00C71E06" w:rsidRPr="001D386E" w:rsidRDefault="00C71E06" w:rsidP="00C71E06">
            <w:pPr>
              <w:pStyle w:val="TAC"/>
              <w:rPr>
                <w:lang w:eastAsia="ja-JP"/>
              </w:rPr>
            </w:pPr>
          </w:p>
        </w:tc>
        <w:tc>
          <w:tcPr>
            <w:tcW w:w="586" w:type="dxa"/>
            <w:vAlign w:val="center"/>
          </w:tcPr>
          <w:p w14:paraId="77AFF404" w14:textId="77777777" w:rsidR="00C71E06" w:rsidRPr="001D386E" w:rsidRDefault="00C71E06" w:rsidP="00C71E06">
            <w:pPr>
              <w:pStyle w:val="TAC"/>
              <w:rPr>
                <w:lang w:eastAsia="ja-JP"/>
              </w:rPr>
            </w:pPr>
          </w:p>
        </w:tc>
        <w:tc>
          <w:tcPr>
            <w:tcW w:w="588" w:type="dxa"/>
            <w:gridSpan w:val="2"/>
            <w:vAlign w:val="center"/>
          </w:tcPr>
          <w:p w14:paraId="77AFF405" w14:textId="77777777" w:rsidR="00C71E06" w:rsidRPr="001D386E" w:rsidRDefault="00C71E06" w:rsidP="00C71E06">
            <w:pPr>
              <w:pStyle w:val="TAC"/>
              <w:rPr>
                <w:lang w:eastAsia="ja-JP"/>
              </w:rPr>
            </w:pPr>
            <w:r w:rsidRPr="001D386E">
              <w:rPr>
                <w:lang w:val="en-US"/>
              </w:rPr>
              <w:t>Yes</w:t>
            </w:r>
          </w:p>
        </w:tc>
        <w:tc>
          <w:tcPr>
            <w:tcW w:w="586" w:type="dxa"/>
            <w:gridSpan w:val="2"/>
            <w:vAlign w:val="center"/>
          </w:tcPr>
          <w:p w14:paraId="77AFF406" w14:textId="77777777" w:rsidR="00C71E06" w:rsidRPr="001D386E" w:rsidRDefault="00C71E06" w:rsidP="00C71E06">
            <w:pPr>
              <w:pStyle w:val="TAC"/>
            </w:pPr>
            <w:r w:rsidRPr="001D386E">
              <w:rPr>
                <w:lang w:val="en-US"/>
              </w:rPr>
              <w:t>Yes</w:t>
            </w:r>
          </w:p>
        </w:tc>
        <w:tc>
          <w:tcPr>
            <w:tcW w:w="587" w:type="dxa"/>
            <w:gridSpan w:val="2"/>
            <w:vAlign w:val="center"/>
          </w:tcPr>
          <w:p w14:paraId="77AFF407" w14:textId="77777777" w:rsidR="00C71E06" w:rsidRPr="001D386E" w:rsidRDefault="00C71E06" w:rsidP="00C71E06">
            <w:pPr>
              <w:pStyle w:val="TAC"/>
            </w:pPr>
          </w:p>
        </w:tc>
        <w:tc>
          <w:tcPr>
            <w:tcW w:w="588" w:type="dxa"/>
            <w:gridSpan w:val="2"/>
            <w:vAlign w:val="center"/>
          </w:tcPr>
          <w:p w14:paraId="77AFF408" w14:textId="77777777" w:rsidR="00C71E06" w:rsidRPr="001D386E" w:rsidRDefault="00C71E06" w:rsidP="00C71E06">
            <w:pPr>
              <w:pStyle w:val="TAC"/>
            </w:pPr>
          </w:p>
        </w:tc>
        <w:tc>
          <w:tcPr>
            <w:tcW w:w="1187" w:type="dxa"/>
            <w:vMerge/>
            <w:vAlign w:val="center"/>
          </w:tcPr>
          <w:p w14:paraId="77AFF409" w14:textId="77777777" w:rsidR="00C71E06" w:rsidRPr="001D386E" w:rsidRDefault="00C71E06" w:rsidP="00C71E06">
            <w:pPr>
              <w:pStyle w:val="TAC"/>
              <w:rPr>
                <w:lang w:eastAsia="ja-JP"/>
              </w:rPr>
            </w:pPr>
          </w:p>
        </w:tc>
        <w:tc>
          <w:tcPr>
            <w:tcW w:w="1286" w:type="dxa"/>
            <w:vMerge/>
            <w:vAlign w:val="center"/>
          </w:tcPr>
          <w:p w14:paraId="77AFF40A" w14:textId="77777777" w:rsidR="00C71E06" w:rsidRPr="001D386E" w:rsidRDefault="00C71E06" w:rsidP="00C71E06">
            <w:pPr>
              <w:pStyle w:val="TAC"/>
              <w:rPr>
                <w:lang w:eastAsia="ja-JP"/>
              </w:rPr>
            </w:pPr>
          </w:p>
        </w:tc>
      </w:tr>
      <w:tr w:rsidR="00C71E06" w:rsidRPr="001D386E" w14:paraId="77AFF417" w14:textId="77777777" w:rsidTr="00C56AB5">
        <w:trPr>
          <w:jc w:val="center"/>
        </w:trPr>
        <w:tc>
          <w:tcPr>
            <w:tcW w:w="1594" w:type="dxa"/>
            <w:vMerge/>
            <w:vAlign w:val="center"/>
          </w:tcPr>
          <w:p w14:paraId="77AFF40C" w14:textId="77777777" w:rsidR="00C71E06" w:rsidRPr="001D386E" w:rsidRDefault="00C71E06" w:rsidP="00C71E06">
            <w:pPr>
              <w:pStyle w:val="TAC"/>
              <w:rPr>
                <w:lang w:eastAsia="ja-JP"/>
              </w:rPr>
            </w:pPr>
          </w:p>
        </w:tc>
        <w:tc>
          <w:tcPr>
            <w:tcW w:w="1466" w:type="dxa"/>
            <w:vMerge/>
            <w:vAlign w:val="center"/>
          </w:tcPr>
          <w:p w14:paraId="77AFF40D" w14:textId="77777777" w:rsidR="00C71E06" w:rsidRPr="001D386E" w:rsidRDefault="00C71E06" w:rsidP="00C71E06">
            <w:pPr>
              <w:pStyle w:val="TAC"/>
              <w:rPr>
                <w:lang w:eastAsia="zh-CN"/>
              </w:rPr>
            </w:pPr>
          </w:p>
        </w:tc>
        <w:tc>
          <w:tcPr>
            <w:tcW w:w="767" w:type="dxa"/>
            <w:vAlign w:val="center"/>
          </w:tcPr>
          <w:p w14:paraId="77AFF40E" w14:textId="77777777" w:rsidR="00C71E06" w:rsidRPr="001D386E" w:rsidRDefault="00C71E06" w:rsidP="00C71E06">
            <w:pPr>
              <w:pStyle w:val="TAC"/>
              <w:rPr>
                <w:rFonts w:eastAsia="SimSun"/>
              </w:rPr>
            </w:pPr>
            <w:r w:rsidRPr="001D386E">
              <w:rPr>
                <w:rFonts w:hint="eastAsia"/>
                <w:lang w:eastAsia="zh-CN"/>
              </w:rPr>
              <w:t>66</w:t>
            </w:r>
          </w:p>
        </w:tc>
        <w:tc>
          <w:tcPr>
            <w:tcW w:w="588" w:type="dxa"/>
            <w:vAlign w:val="center"/>
          </w:tcPr>
          <w:p w14:paraId="77AFF40F" w14:textId="77777777" w:rsidR="00C71E06" w:rsidRPr="001D386E" w:rsidRDefault="00C71E06" w:rsidP="00C71E06">
            <w:pPr>
              <w:pStyle w:val="TAC"/>
              <w:rPr>
                <w:lang w:eastAsia="ja-JP"/>
              </w:rPr>
            </w:pPr>
          </w:p>
        </w:tc>
        <w:tc>
          <w:tcPr>
            <w:tcW w:w="586" w:type="dxa"/>
            <w:vAlign w:val="center"/>
          </w:tcPr>
          <w:p w14:paraId="77AFF410" w14:textId="77777777" w:rsidR="00C71E06" w:rsidRPr="001D386E" w:rsidRDefault="00C71E06" w:rsidP="00C71E06">
            <w:pPr>
              <w:pStyle w:val="TAC"/>
              <w:rPr>
                <w:lang w:eastAsia="ja-JP"/>
              </w:rPr>
            </w:pPr>
          </w:p>
        </w:tc>
        <w:tc>
          <w:tcPr>
            <w:tcW w:w="588" w:type="dxa"/>
            <w:gridSpan w:val="2"/>
            <w:vAlign w:val="center"/>
          </w:tcPr>
          <w:p w14:paraId="77AFF411" w14:textId="77777777" w:rsidR="00C71E06" w:rsidRPr="001D386E" w:rsidRDefault="00C71E06" w:rsidP="00C71E06">
            <w:pPr>
              <w:pStyle w:val="TAC"/>
              <w:rPr>
                <w:lang w:eastAsia="ja-JP"/>
              </w:rPr>
            </w:pPr>
            <w:r w:rsidRPr="001D386E">
              <w:rPr>
                <w:lang w:val="en-US"/>
              </w:rPr>
              <w:t>Yes</w:t>
            </w:r>
          </w:p>
        </w:tc>
        <w:tc>
          <w:tcPr>
            <w:tcW w:w="586" w:type="dxa"/>
            <w:gridSpan w:val="2"/>
            <w:vAlign w:val="center"/>
          </w:tcPr>
          <w:p w14:paraId="77AFF412" w14:textId="77777777" w:rsidR="00C71E06" w:rsidRPr="001D386E" w:rsidRDefault="00C71E06" w:rsidP="00C71E06">
            <w:pPr>
              <w:pStyle w:val="TAC"/>
            </w:pPr>
            <w:r w:rsidRPr="001D386E">
              <w:rPr>
                <w:lang w:val="en-US"/>
              </w:rPr>
              <w:t>Yes</w:t>
            </w:r>
          </w:p>
        </w:tc>
        <w:tc>
          <w:tcPr>
            <w:tcW w:w="587" w:type="dxa"/>
            <w:gridSpan w:val="2"/>
            <w:vAlign w:val="center"/>
          </w:tcPr>
          <w:p w14:paraId="77AFF413" w14:textId="77777777" w:rsidR="00C71E06" w:rsidRPr="001D386E" w:rsidRDefault="00C71E06" w:rsidP="00C71E06">
            <w:pPr>
              <w:pStyle w:val="TAC"/>
            </w:pPr>
            <w:r w:rsidRPr="001D386E">
              <w:rPr>
                <w:lang w:val="en-US"/>
              </w:rPr>
              <w:t>Yes</w:t>
            </w:r>
          </w:p>
        </w:tc>
        <w:tc>
          <w:tcPr>
            <w:tcW w:w="588" w:type="dxa"/>
            <w:gridSpan w:val="2"/>
            <w:vAlign w:val="center"/>
          </w:tcPr>
          <w:p w14:paraId="77AFF414" w14:textId="77777777" w:rsidR="00C71E06" w:rsidRPr="001D386E" w:rsidRDefault="00C71E06" w:rsidP="00C71E06">
            <w:pPr>
              <w:pStyle w:val="TAC"/>
            </w:pPr>
            <w:r w:rsidRPr="001D386E">
              <w:rPr>
                <w:lang w:val="en-US"/>
              </w:rPr>
              <w:t>Yes</w:t>
            </w:r>
          </w:p>
        </w:tc>
        <w:tc>
          <w:tcPr>
            <w:tcW w:w="1187" w:type="dxa"/>
            <w:vMerge/>
            <w:vAlign w:val="center"/>
          </w:tcPr>
          <w:p w14:paraId="77AFF415" w14:textId="77777777" w:rsidR="00C71E06" w:rsidRPr="001D386E" w:rsidRDefault="00C71E06" w:rsidP="00C71E06">
            <w:pPr>
              <w:pStyle w:val="TAC"/>
              <w:rPr>
                <w:lang w:eastAsia="ja-JP"/>
              </w:rPr>
            </w:pPr>
          </w:p>
        </w:tc>
        <w:tc>
          <w:tcPr>
            <w:tcW w:w="1286" w:type="dxa"/>
            <w:vMerge/>
            <w:vAlign w:val="center"/>
          </w:tcPr>
          <w:p w14:paraId="77AFF416" w14:textId="77777777" w:rsidR="00C71E06" w:rsidRPr="001D386E" w:rsidRDefault="00C71E06" w:rsidP="00C71E06">
            <w:pPr>
              <w:pStyle w:val="TAC"/>
              <w:rPr>
                <w:lang w:eastAsia="ja-JP"/>
              </w:rPr>
            </w:pPr>
          </w:p>
        </w:tc>
      </w:tr>
      <w:tr w:rsidR="00C71E06" w:rsidRPr="001D386E" w14:paraId="77AFF424" w14:textId="77777777" w:rsidTr="00C56AB5">
        <w:trPr>
          <w:jc w:val="center"/>
        </w:trPr>
        <w:tc>
          <w:tcPr>
            <w:tcW w:w="1594" w:type="dxa"/>
            <w:vMerge w:val="restart"/>
            <w:vAlign w:val="center"/>
          </w:tcPr>
          <w:p w14:paraId="77AFF418" w14:textId="77777777" w:rsidR="00C71E06" w:rsidRPr="001D386E" w:rsidRDefault="00C71E06" w:rsidP="00C71E06">
            <w:pPr>
              <w:pStyle w:val="TAC"/>
              <w:rPr>
                <w:lang w:eastAsia="ja-JP"/>
              </w:rPr>
            </w:pPr>
            <w:r w:rsidRPr="001D386E">
              <w:rPr>
                <w:lang w:val="en-US"/>
              </w:rPr>
              <w:t>CA_14A-30A-66A-66A</w:t>
            </w:r>
          </w:p>
        </w:tc>
        <w:tc>
          <w:tcPr>
            <w:tcW w:w="1466" w:type="dxa"/>
            <w:vMerge w:val="restart"/>
            <w:vAlign w:val="center"/>
          </w:tcPr>
          <w:p w14:paraId="77AFF419" w14:textId="77777777" w:rsidR="00C71E06" w:rsidRDefault="00C71E06" w:rsidP="00C71E06">
            <w:pPr>
              <w:pStyle w:val="TAC"/>
            </w:pPr>
            <w:r w:rsidRPr="00AF553D">
              <w:t>CA_</w:t>
            </w:r>
            <w:r>
              <w:t>14</w:t>
            </w:r>
            <w:r w:rsidRPr="00AF553D">
              <w:t>A-</w:t>
            </w:r>
            <w:r>
              <w:t>30</w:t>
            </w:r>
            <w:r w:rsidRPr="00AF553D">
              <w:t>A</w:t>
            </w:r>
          </w:p>
          <w:p w14:paraId="77AFF41A" w14:textId="77777777" w:rsidR="00C71E06" w:rsidRPr="001D386E" w:rsidRDefault="00C71E06" w:rsidP="00C71E06">
            <w:pPr>
              <w:pStyle w:val="TAC"/>
              <w:rPr>
                <w:lang w:eastAsia="zh-CN"/>
              </w:rPr>
            </w:pPr>
            <w:r w:rsidRPr="00AF553D">
              <w:t>CA_14A-</w:t>
            </w:r>
            <w:r>
              <w:t>66</w:t>
            </w:r>
            <w:r w:rsidRPr="00AF553D">
              <w:t>A</w:t>
            </w:r>
          </w:p>
        </w:tc>
        <w:tc>
          <w:tcPr>
            <w:tcW w:w="767" w:type="dxa"/>
            <w:vAlign w:val="center"/>
          </w:tcPr>
          <w:p w14:paraId="77AFF41B" w14:textId="77777777" w:rsidR="00C71E06" w:rsidRPr="001D386E" w:rsidRDefault="00C71E06" w:rsidP="00C71E06">
            <w:pPr>
              <w:pStyle w:val="TAC"/>
              <w:rPr>
                <w:lang w:eastAsia="zh-CN"/>
              </w:rPr>
            </w:pPr>
            <w:r w:rsidRPr="001D386E">
              <w:rPr>
                <w:bCs/>
                <w:lang w:val="en-US"/>
              </w:rPr>
              <w:t>14</w:t>
            </w:r>
          </w:p>
        </w:tc>
        <w:tc>
          <w:tcPr>
            <w:tcW w:w="588" w:type="dxa"/>
            <w:vAlign w:val="center"/>
          </w:tcPr>
          <w:p w14:paraId="77AFF41C" w14:textId="77777777" w:rsidR="00C71E06" w:rsidRPr="001D386E" w:rsidRDefault="00C71E06" w:rsidP="00C71E06">
            <w:pPr>
              <w:pStyle w:val="TAC"/>
              <w:rPr>
                <w:lang w:eastAsia="ja-JP"/>
              </w:rPr>
            </w:pPr>
          </w:p>
        </w:tc>
        <w:tc>
          <w:tcPr>
            <w:tcW w:w="586" w:type="dxa"/>
            <w:vAlign w:val="center"/>
          </w:tcPr>
          <w:p w14:paraId="77AFF41D" w14:textId="77777777" w:rsidR="00C71E06" w:rsidRPr="001D386E" w:rsidRDefault="00C71E06" w:rsidP="00C71E06">
            <w:pPr>
              <w:pStyle w:val="TAC"/>
              <w:rPr>
                <w:lang w:eastAsia="ja-JP"/>
              </w:rPr>
            </w:pPr>
          </w:p>
        </w:tc>
        <w:tc>
          <w:tcPr>
            <w:tcW w:w="588" w:type="dxa"/>
            <w:gridSpan w:val="2"/>
            <w:vAlign w:val="center"/>
          </w:tcPr>
          <w:p w14:paraId="77AFF41E" w14:textId="77777777" w:rsidR="00C71E06" w:rsidRPr="001D386E" w:rsidRDefault="00C71E06" w:rsidP="00C71E06">
            <w:pPr>
              <w:pStyle w:val="TAC"/>
              <w:rPr>
                <w:lang w:eastAsia="ja-JP"/>
              </w:rPr>
            </w:pPr>
            <w:r w:rsidRPr="001D386E">
              <w:t>Yes</w:t>
            </w:r>
          </w:p>
        </w:tc>
        <w:tc>
          <w:tcPr>
            <w:tcW w:w="586" w:type="dxa"/>
            <w:gridSpan w:val="2"/>
            <w:vAlign w:val="center"/>
          </w:tcPr>
          <w:p w14:paraId="77AFF41F" w14:textId="77777777" w:rsidR="00C71E06" w:rsidRPr="001D386E" w:rsidRDefault="00C71E06" w:rsidP="00C71E06">
            <w:pPr>
              <w:pStyle w:val="TAC"/>
            </w:pPr>
            <w:r w:rsidRPr="001D386E">
              <w:t>Yes</w:t>
            </w:r>
          </w:p>
        </w:tc>
        <w:tc>
          <w:tcPr>
            <w:tcW w:w="587" w:type="dxa"/>
            <w:gridSpan w:val="2"/>
            <w:vAlign w:val="center"/>
          </w:tcPr>
          <w:p w14:paraId="77AFF420" w14:textId="77777777" w:rsidR="00C71E06" w:rsidRPr="001D386E" w:rsidRDefault="00C71E06" w:rsidP="00C71E06">
            <w:pPr>
              <w:pStyle w:val="TAC"/>
            </w:pPr>
          </w:p>
        </w:tc>
        <w:tc>
          <w:tcPr>
            <w:tcW w:w="588" w:type="dxa"/>
            <w:gridSpan w:val="2"/>
            <w:vAlign w:val="center"/>
          </w:tcPr>
          <w:p w14:paraId="77AFF421" w14:textId="77777777" w:rsidR="00C71E06" w:rsidRPr="001D386E" w:rsidRDefault="00C71E06" w:rsidP="00C71E06">
            <w:pPr>
              <w:pStyle w:val="TAC"/>
            </w:pPr>
          </w:p>
        </w:tc>
        <w:tc>
          <w:tcPr>
            <w:tcW w:w="1187" w:type="dxa"/>
            <w:vMerge w:val="restart"/>
            <w:vAlign w:val="center"/>
          </w:tcPr>
          <w:p w14:paraId="77AFF422" w14:textId="77777777" w:rsidR="00C71E06" w:rsidRPr="001D386E" w:rsidRDefault="00C71E06" w:rsidP="00C71E06">
            <w:pPr>
              <w:pStyle w:val="TAC"/>
              <w:rPr>
                <w:lang w:eastAsia="ja-JP"/>
              </w:rPr>
            </w:pPr>
            <w:r w:rsidRPr="001D386E">
              <w:rPr>
                <w:szCs w:val="18"/>
                <w:lang w:eastAsia="ja-JP"/>
              </w:rPr>
              <w:t>60</w:t>
            </w:r>
          </w:p>
        </w:tc>
        <w:tc>
          <w:tcPr>
            <w:tcW w:w="1286" w:type="dxa"/>
            <w:vMerge w:val="restart"/>
            <w:vAlign w:val="center"/>
          </w:tcPr>
          <w:p w14:paraId="77AFF423" w14:textId="77777777" w:rsidR="00C71E06" w:rsidRPr="001D386E" w:rsidRDefault="00C71E06" w:rsidP="00C71E06">
            <w:pPr>
              <w:pStyle w:val="TAC"/>
              <w:rPr>
                <w:lang w:eastAsia="ja-JP"/>
              </w:rPr>
            </w:pPr>
            <w:r w:rsidRPr="001D386E">
              <w:rPr>
                <w:szCs w:val="18"/>
                <w:lang w:eastAsia="ja-JP"/>
              </w:rPr>
              <w:t>0</w:t>
            </w:r>
          </w:p>
        </w:tc>
      </w:tr>
      <w:tr w:rsidR="00C71E06" w:rsidRPr="001D386E" w14:paraId="77AFF430" w14:textId="77777777" w:rsidTr="00C56AB5">
        <w:trPr>
          <w:jc w:val="center"/>
        </w:trPr>
        <w:tc>
          <w:tcPr>
            <w:tcW w:w="1594" w:type="dxa"/>
            <w:vMerge/>
            <w:vAlign w:val="center"/>
          </w:tcPr>
          <w:p w14:paraId="77AFF425" w14:textId="77777777" w:rsidR="00C71E06" w:rsidRPr="001D386E" w:rsidRDefault="00C71E06" w:rsidP="00C71E06">
            <w:pPr>
              <w:pStyle w:val="TAC"/>
              <w:rPr>
                <w:lang w:eastAsia="ja-JP"/>
              </w:rPr>
            </w:pPr>
          </w:p>
        </w:tc>
        <w:tc>
          <w:tcPr>
            <w:tcW w:w="1466" w:type="dxa"/>
            <w:vMerge/>
            <w:vAlign w:val="center"/>
          </w:tcPr>
          <w:p w14:paraId="77AFF426" w14:textId="77777777" w:rsidR="00C71E06" w:rsidRPr="001D386E" w:rsidRDefault="00C71E06" w:rsidP="00C71E06">
            <w:pPr>
              <w:pStyle w:val="TAC"/>
              <w:rPr>
                <w:lang w:eastAsia="zh-CN"/>
              </w:rPr>
            </w:pPr>
          </w:p>
        </w:tc>
        <w:tc>
          <w:tcPr>
            <w:tcW w:w="767" w:type="dxa"/>
            <w:vAlign w:val="center"/>
          </w:tcPr>
          <w:p w14:paraId="77AFF427" w14:textId="77777777" w:rsidR="00C71E06" w:rsidRPr="001D386E" w:rsidRDefault="00C71E06" w:rsidP="00C71E06">
            <w:pPr>
              <w:pStyle w:val="TAC"/>
              <w:rPr>
                <w:rFonts w:eastAsia="SimSun"/>
              </w:rPr>
            </w:pPr>
            <w:r w:rsidRPr="001D386E">
              <w:rPr>
                <w:bCs/>
                <w:lang w:val="en-US"/>
              </w:rPr>
              <w:t>30</w:t>
            </w:r>
          </w:p>
        </w:tc>
        <w:tc>
          <w:tcPr>
            <w:tcW w:w="588" w:type="dxa"/>
            <w:vAlign w:val="center"/>
          </w:tcPr>
          <w:p w14:paraId="77AFF428" w14:textId="77777777" w:rsidR="00C71E06" w:rsidRPr="001D386E" w:rsidRDefault="00C71E06" w:rsidP="00C71E06">
            <w:pPr>
              <w:pStyle w:val="TAC"/>
              <w:rPr>
                <w:lang w:eastAsia="ja-JP"/>
              </w:rPr>
            </w:pPr>
          </w:p>
        </w:tc>
        <w:tc>
          <w:tcPr>
            <w:tcW w:w="586" w:type="dxa"/>
            <w:vAlign w:val="center"/>
          </w:tcPr>
          <w:p w14:paraId="77AFF429" w14:textId="77777777" w:rsidR="00C71E06" w:rsidRPr="001D386E" w:rsidRDefault="00C71E06" w:rsidP="00C71E06">
            <w:pPr>
              <w:pStyle w:val="TAC"/>
              <w:rPr>
                <w:lang w:eastAsia="ja-JP"/>
              </w:rPr>
            </w:pPr>
          </w:p>
        </w:tc>
        <w:tc>
          <w:tcPr>
            <w:tcW w:w="588" w:type="dxa"/>
            <w:gridSpan w:val="2"/>
            <w:vAlign w:val="center"/>
          </w:tcPr>
          <w:p w14:paraId="77AFF42A" w14:textId="77777777" w:rsidR="00C71E06" w:rsidRPr="001D386E" w:rsidRDefault="00C71E06" w:rsidP="00C71E06">
            <w:pPr>
              <w:pStyle w:val="TAC"/>
              <w:rPr>
                <w:lang w:eastAsia="ja-JP"/>
              </w:rPr>
            </w:pPr>
            <w:r w:rsidRPr="001D386E">
              <w:t>Yes</w:t>
            </w:r>
          </w:p>
        </w:tc>
        <w:tc>
          <w:tcPr>
            <w:tcW w:w="586" w:type="dxa"/>
            <w:gridSpan w:val="2"/>
            <w:vAlign w:val="center"/>
          </w:tcPr>
          <w:p w14:paraId="77AFF42B" w14:textId="77777777" w:rsidR="00C71E06" w:rsidRPr="001D386E" w:rsidRDefault="00C71E06" w:rsidP="00C71E06">
            <w:pPr>
              <w:pStyle w:val="TAC"/>
            </w:pPr>
            <w:r w:rsidRPr="001D386E">
              <w:t>Yes</w:t>
            </w:r>
          </w:p>
        </w:tc>
        <w:tc>
          <w:tcPr>
            <w:tcW w:w="587" w:type="dxa"/>
            <w:gridSpan w:val="2"/>
            <w:vAlign w:val="center"/>
          </w:tcPr>
          <w:p w14:paraId="77AFF42C" w14:textId="77777777" w:rsidR="00C71E06" w:rsidRPr="001D386E" w:rsidRDefault="00C71E06" w:rsidP="00C71E06">
            <w:pPr>
              <w:pStyle w:val="TAC"/>
            </w:pPr>
          </w:p>
        </w:tc>
        <w:tc>
          <w:tcPr>
            <w:tcW w:w="588" w:type="dxa"/>
            <w:gridSpan w:val="2"/>
            <w:vAlign w:val="center"/>
          </w:tcPr>
          <w:p w14:paraId="77AFF42D" w14:textId="77777777" w:rsidR="00C71E06" w:rsidRPr="001D386E" w:rsidRDefault="00C71E06" w:rsidP="00C71E06">
            <w:pPr>
              <w:pStyle w:val="TAC"/>
            </w:pPr>
          </w:p>
        </w:tc>
        <w:tc>
          <w:tcPr>
            <w:tcW w:w="1187" w:type="dxa"/>
            <w:vMerge/>
            <w:vAlign w:val="center"/>
          </w:tcPr>
          <w:p w14:paraId="77AFF42E" w14:textId="77777777" w:rsidR="00C71E06" w:rsidRPr="001D386E" w:rsidRDefault="00C71E06" w:rsidP="00C71E06">
            <w:pPr>
              <w:pStyle w:val="TAC"/>
              <w:rPr>
                <w:lang w:eastAsia="ja-JP"/>
              </w:rPr>
            </w:pPr>
          </w:p>
        </w:tc>
        <w:tc>
          <w:tcPr>
            <w:tcW w:w="1286" w:type="dxa"/>
            <w:vMerge/>
            <w:vAlign w:val="center"/>
          </w:tcPr>
          <w:p w14:paraId="77AFF42F" w14:textId="77777777" w:rsidR="00C71E06" w:rsidRPr="001D386E" w:rsidRDefault="00C71E06" w:rsidP="00C71E06">
            <w:pPr>
              <w:pStyle w:val="TAC"/>
              <w:rPr>
                <w:lang w:eastAsia="ja-JP"/>
              </w:rPr>
            </w:pPr>
          </w:p>
        </w:tc>
      </w:tr>
      <w:tr w:rsidR="00C71E06" w:rsidRPr="001D386E" w14:paraId="77AFF437" w14:textId="77777777" w:rsidTr="00C56AB5">
        <w:trPr>
          <w:jc w:val="center"/>
        </w:trPr>
        <w:tc>
          <w:tcPr>
            <w:tcW w:w="1594" w:type="dxa"/>
            <w:vMerge/>
            <w:vAlign w:val="center"/>
          </w:tcPr>
          <w:p w14:paraId="77AFF431" w14:textId="77777777" w:rsidR="00C71E06" w:rsidRPr="001D386E" w:rsidRDefault="00C71E06" w:rsidP="00C71E06">
            <w:pPr>
              <w:pStyle w:val="TAC"/>
              <w:rPr>
                <w:lang w:eastAsia="ja-JP"/>
              </w:rPr>
            </w:pPr>
          </w:p>
        </w:tc>
        <w:tc>
          <w:tcPr>
            <w:tcW w:w="1466" w:type="dxa"/>
            <w:vMerge/>
            <w:vAlign w:val="center"/>
          </w:tcPr>
          <w:p w14:paraId="77AFF432" w14:textId="77777777" w:rsidR="00C71E06" w:rsidRPr="001D386E" w:rsidRDefault="00C71E06" w:rsidP="00C71E06">
            <w:pPr>
              <w:pStyle w:val="TAC"/>
              <w:rPr>
                <w:lang w:eastAsia="zh-CN"/>
              </w:rPr>
            </w:pPr>
          </w:p>
        </w:tc>
        <w:tc>
          <w:tcPr>
            <w:tcW w:w="767" w:type="dxa"/>
            <w:vAlign w:val="center"/>
          </w:tcPr>
          <w:p w14:paraId="77AFF433" w14:textId="77777777" w:rsidR="00C71E06" w:rsidRPr="001D386E" w:rsidRDefault="00C71E06" w:rsidP="00C71E06">
            <w:pPr>
              <w:pStyle w:val="TAC"/>
              <w:rPr>
                <w:rFonts w:eastAsia="SimSun"/>
              </w:rPr>
            </w:pPr>
            <w:r w:rsidRPr="001D386E">
              <w:rPr>
                <w:bCs/>
                <w:lang w:val="en-US"/>
              </w:rPr>
              <w:t>66</w:t>
            </w:r>
          </w:p>
        </w:tc>
        <w:tc>
          <w:tcPr>
            <w:tcW w:w="3523" w:type="dxa"/>
            <w:gridSpan w:val="10"/>
            <w:vAlign w:val="center"/>
          </w:tcPr>
          <w:p w14:paraId="77AFF434" w14:textId="77777777" w:rsidR="00C71E06" w:rsidRPr="001D386E" w:rsidRDefault="00C71E06" w:rsidP="00C71E06">
            <w:pPr>
              <w:pStyle w:val="TAC"/>
            </w:pPr>
            <w:r w:rsidRPr="001D386E">
              <w:t>See CA_66A-66A Bandwidth combination set 0 in Table 5.6A.1-3</w:t>
            </w:r>
          </w:p>
        </w:tc>
        <w:tc>
          <w:tcPr>
            <w:tcW w:w="1187" w:type="dxa"/>
            <w:vMerge/>
            <w:vAlign w:val="center"/>
          </w:tcPr>
          <w:p w14:paraId="77AFF435" w14:textId="77777777" w:rsidR="00C71E06" w:rsidRPr="001D386E" w:rsidRDefault="00C71E06" w:rsidP="00C71E06">
            <w:pPr>
              <w:pStyle w:val="TAC"/>
              <w:rPr>
                <w:lang w:eastAsia="ja-JP"/>
              </w:rPr>
            </w:pPr>
          </w:p>
        </w:tc>
        <w:tc>
          <w:tcPr>
            <w:tcW w:w="1286" w:type="dxa"/>
            <w:vMerge/>
            <w:vAlign w:val="center"/>
          </w:tcPr>
          <w:p w14:paraId="77AFF436" w14:textId="77777777" w:rsidR="00C71E06" w:rsidRPr="001D386E" w:rsidRDefault="00C71E06" w:rsidP="00C71E06">
            <w:pPr>
              <w:pStyle w:val="TAC"/>
              <w:rPr>
                <w:lang w:eastAsia="ja-JP"/>
              </w:rPr>
            </w:pPr>
          </w:p>
        </w:tc>
      </w:tr>
      <w:tr w:rsidR="00C71E06" w:rsidRPr="001D386E" w14:paraId="77AFF443" w14:textId="77777777" w:rsidTr="00C56AB5">
        <w:trPr>
          <w:trHeight w:val="223"/>
          <w:jc w:val="center"/>
        </w:trPr>
        <w:tc>
          <w:tcPr>
            <w:tcW w:w="1594" w:type="dxa"/>
            <w:vMerge w:val="restart"/>
            <w:vAlign w:val="center"/>
          </w:tcPr>
          <w:p w14:paraId="77AFF438" w14:textId="77777777" w:rsidR="00C71E06" w:rsidRPr="001D386E" w:rsidRDefault="00C71E06" w:rsidP="00C71E06">
            <w:pPr>
              <w:pStyle w:val="TAC"/>
              <w:rPr>
                <w:lang w:eastAsia="en-US"/>
              </w:rPr>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77AFF439" w14:textId="77777777" w:rsidR="00C71E06" w:rsidRPr="001D386E" w:rsidRDefault="00C71E06" w:rsidP="00C71E06">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7" w:type="dxa"/>
            <w:shd w:val="clear" w:color="auto" w:fill="auto"/>
            <w:vAlign w:val="center"/>
          </w:tcPr>
          <w:p w14:paraId="77AFF43A" w14:textId="77777777" w:rsidR="00C71E06" w:rsidRPr="001D386E" w:rsidRDefault="00C71E06" w:rsidP="00C71E06">
            <w:pPr>
              <w:pStyle w:val="TAC"/>
              <w:rPr>
                <w:lang w:eastAsia="zh-CN"/>
              </w:rPr>
            </w:pPr>
            <w:r w:rsidRPr="001D386E">
              <w:rPr>
                <w:lang w:eastAsia="ja-JP"/>
              </w:rPr>
              <w:t>19</w:t>
            </w:r>
          </w:p>
        </w:tc>
        <w:tc>
          <w:tcPr>
            <w:tcW w:w="588" w:type="dxa"/>
            <w:shd w:val="clear" w:color="auto" w:fill="auto"/>
            <w:vAlign w:val="center"/>
          </w:tcPr>
          <w:p w14:paraId="77AFF43B" w14:textId="77777777" w:rsidR="00C71E06" w:rsidRPr="001D386E" w:rsidRDefault="00C71E06" w:rsidP="00C71E06">
            <w:pPr>
              <w:pStyle w:val="TAC"/>
              <w:rPr>
                <w:lang w:eastAsia="en-US"/>
              </w:rPr>
            </w:pPr>
          </w:p>
        </w:tc>
        <w:tc>
          <w:tcPr>
            <w:tcW w:w="586" w:type="dxa"/>
            <w:vAlign w:val="center"/>
          </w:tcPr>
          <w:p w14:paraId="77AFF43C" w14:textId="77777777" w:rsidR="00C71E06" w:rsidRPr="001D386E" w:rsidRDefault="00C71E06" w:rsidP="00C71E06">
            <w:pPr>
              <w:pStyle w:val="TAC"/>
              <w:rPr>
                <w:lang w:eastAsia="en-US"/>
              </w:rPr>
            </w:pPr>
          </w:p>
        </w:tc>
        <w:tc>
          <w:tcPr>
            <w:tcW w:w="588" w:type="dxa"/>
            <w:gridSpan w:val="2"/>
            <w:vAlign w:val="center"/>
          </w:tcPr>
          <w:p w14:paraId="77AFF43D"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F43E"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43F"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F440" w14:textId="77777777" w:rsidR="00C71E06" w:rsidRPr="001D386E" w:rsidRDefault="00C71E06" w:rsidP="00C71E06">
            <w:pPr>
              <w:pStyle w:val="TAC"/>
              <w:rPr>
                <w:lang w:eastAsia="en-US"/>
              </w:rPr>
            </w:pPr>
          </w:p>
        </w:tc>
        <w:tc>
          <w:tcPr>
            <w:tcW w:w="1187" w:type="dxa"/>
            <w:vMerge w:val="restart"/>
            <w:vAlign w:val="center"/>
          </w:tcPr>
          <w:p w14:paraId="77AFF441" w14:textId="77777777" w:rsidR="00C71E06" w:rsidRPr="001D386E" w:rsidRDefault="00C71E06" w:rsidP="00C71E06">
            <w:pPr>
              <w:pStyle w:val="TAC"/>
              <w:rPr>
                <w:lang w:eastAsia="en-US"/>
              </w:rPr>
            </w:pPr>
            <w:r w:rsidRPr="001D386E">
              <w:rPr>
                <w:lang w:eastAsia="en-US"/>
              </w:rPr>
              <w:t>50</w:t>
            </w:r>
          </w:p>
        </w:tc>
        <w:tc>
          <w:tcPr>
            <w:tcW w:w="1286" w:type="dxa"/>
            <w:vMerge w:val="restart"/>
            <w:vAlign w:val="center"/>
          </w:tcPr>
          <w:p w14:paraId="77AFF442" w14:textId="77777777" w:rsidR="00C71E06" w:rsidRPr="001D386E" w:rsidRDefault="00C71E06" w:rsidP="00C71E06">
            <w:pPr>
              <w:pStyle w:val="TAC"/>
              <w:rPr>
                <w:lang w:eastAsia="en-US"/>
              </w:rPr>
            </w:pPr>
            <w:r w:rsidRPr="001D386E">
              <w:rPr>
                <w:lang w:eastAsia="en-US"/>
              </w:rPr>
              <w:t>0</w:t>
            </w:r>
          </w:p>
        </w:tc>
      </w:tr>
      <w:tr w:rsidR="00C71E06" w:rsidRPr="001D386E" w14:paraId="77AFF44F" w14:textId="77777777" w:rsidTr="00C56AB5">
        <w:trPr>
          <w:trHeight w:val="223"/>
          <w:jc w:val="center"/>
        </w:trPr>
        <w:tc>
          <w:tcPr>
            <w:tcW w:w="1594" w:type="dxa"/>
            <w:vMerge/>
            <w:vAlign w:val="center"/>
          </w:tcPr>
          <w:p w14:paraId="77AFF444" w14:textId="77777777" w:rsidR="00C71E06" w:rsidRPr="001D386E" w:rsidRDefault="00C71E06" w:rsidP="00C71E06">
            <w:pPr>
              <w:pStyle w:val="TAC"/>
              <w:rPr>
                <w:lang w:eastAsia="en-US"/>
              </w:rPr>
            </w:pPr>
          </w:p>
        </w:tc>
        <w:tc>
          <w:tcPr>
            <w:tcW w:w="1466" w:type="dxa"/>
            <w:vMerge/>
            <w:vAlign w:val="center"/>
          </w:tcPr>
          <w:p w14:paraId="77AFF445" w14:textId="77777777" w:rsidR="00C71E06" w:rsidRPr="001D386E" w:rsidRDefault="00C71E06" w:rsidP="00C71E06">
            <w:pPr>
              <w:pStyle w:val="TAC"/>
              <w:rPr>
                <w:lang w:eastAsia="zh-CN"/>
              </w:rPr>
            </w:pPr>
          </w:p>
        </w:tc>
        <w:tc>
          <w:tcPr>
            <w:tcW w:w="767" w:type="dxa"/>
            <w:shd w:val="clear" w:color="auto" w:fill="auto"/>
            <w:vAlign w:val="center"/>
          </w:tcPr>
          <w:p w14:paraId="77AFF446" w14:textId="77777777" w:rsidR="00C71E06" w:rsidRPr="001D386E" w:rsidRDefault="00C71E06" w:rsidP="00C71E06">
            <w:pPr>
              <w:pStyle w:val="TAC"/>
              <w:rPr>
                <w:lang w:eastAsia="zh-CN"/>
              </w:rPr>
            </w:pPr>
            <w:r w:rsidRPr="001D386E">
              <w:rPr>
                <w:lang w:eastAsia="ja-JP"/>
              </w:rPr>
              <w:t>21</w:t>
            </w:r>
          </w:p>
        </w:tc>
        <w:tc>
          <w:tcPr>
            <w:tcW w:w="588" w:type="dxa"/>
            <w:shd w:val="clear" w:color="auto" w:fill="auto"/>
            <w:vAlign w:val="center"/>
          </w:tcPr>
          <w:p w14:paraId="77AFF447" w14:textId="77777777" w:rsidR="00C71E06" w:rsidRPr="001D386E" w:rsidRDefault="00C71E06" w:rsidP="00C71E06">
            <w:pPr>
              <w:pStyle w:val="TAC"/>
              <w:rPr>
                <w:lang w:eastAsia="en-US"/>
              </w:rPr>
            </w:pPr>
          </w:p>
        </w:tc>
        <w:tc>
          <w:tcPr>
            <w:tcW w:w="586" w:type="dxa"/>
            <w:vAlign w:val="center"/>
          </w:tcPr>
          <w:p w14:paraId="77AFF448" w14:textId="77777777" w:rsidR="00C71E06" w:rsidRPr="001D386E" w:rsidRDefault="00C71E06" w:rsidP="00C71E06">
            <w:pPr>
              <w:pStyle w:val="TAC"/>
              <w:rPr>
                <w:lang w:eastAsia="en-US"/>
              </w:rPr>
            </w:pPr>
          </w:p>
        </w:tc>
        <w:tc>
          <w:tcPr>
            <w:tcW w:w="588" w:type="dxa"/>
            <w:gridSpan w:val="2"/>
            <w:vAlign w:val="center"/>
          </w:tcPr>
          <w:p w14:paraId="77AFF449"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F44A"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44B"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F44C" w14:textId="77777777" w:rsidR="00C71E06" w:rsidRPr="001D386E" w:rsidRDefault="00C71E06" w:rsidP="00C71E06">
            <w:pPr>
              <w:pStyle w:val="TAC"/>
              <w:rPr>
                <w:lang w:eastAsia="en-US"/>
              </w:rPr>
            </w:pPr>
          </w:p>
        </w:tc>
        <w:tc>
          <w:tcPr>
            <w:tcW w:w="1187" w:type="dxa"/>
            <w:vMerge/>
            <w:vAlign w:val="center"/>
          </w:tcPr>
          <w:p w14:paraId="77AFF44D" w14:textId="77777777" w:rsidR="00C71E06" w:rsidRPr="001D386E" w:rsidRDefault="00C71E06" w:rsidP="00C71E06">
            <w:pPr>
              <w:pStyle w:val="TAC"/>
              <w:rPr>
                <w:lang w:eastAsia="en-US"/>
              </w:rPr>
            </w:pPr>
          </w:p>
        </w:tc>
        <w:tc>
          <w:tcPr>
            <w:tcW w:w="1286" w:type="dxa"/>
            <w:vMerge/>
            <w:vAlign w:val="center"/>
          </w:tcPr>
          <w:p w14:paraId="77AFF44E" w14:textId="77777777" w:rsidR="00C71E06" w:rsidRPr="001D386E" w:rsidRDefault="00C71E06" w:rsidP="00C71E06">
            <w:pPr>
              <w:pStyle w:val="TAC"/>
              <w:rPr>
                <w:lang w:eastAsia="en-US"/>
              </w:rPr>
            </w:pPr>
          </w:p>
        </w:tc>
      </w:tr>
      <w:tr w:rsidR="00C71E06" w:rsidRPr="001D386E" w14:paraId="77AFF45B" w14:textId="77777777" w:rsidTr="00C56AB5">
        <w:trPr>
          <w:trHeight w:val="223"/>
          <w:jc w:val="center"/>
        </w:trPr>
        <w:tc>
          <w:tcPr>
            <w:tcW w:w="1594" w:type="dxa"/>
            <w:vMerge/>
            <w:vAlign w:val="center"/>
          </w:tcPr>
          <w:p w14:paraId="77AFF450" w14:textId="77777777" w:rsidR="00C71E06" w:rsidRPr="001D386E" w:rsidRDefault="00C71E06" w:rsidP="00C71E06">
            <w:pPr>
              <w:pStyle w:val="TAC"/>
              <w:rPr>
                <w:lang w:eastAsia="en-US"/>
              </w:rPr>
            </w:pPr>
          </w:p>
        </w:tc>
        <w:tc>
          <w:tcPr>
            <w:tcW w:w="1466" w:type="dxa"/>
            <w:vMerge/>
            <w:vAlign w:val="center"/>
          </w:tcPr>
          <w:p w14:paraId="77AFF451" w14:textId="77777777" w:rsidR="00C71E06" w:rsidRPr="001D386E" w:rsidRDefault="00C71E06" w:rsidP="00C71E06">
            <w:pPr>
              <w:pStyle w:val="TAC"/>
              <w:rPr>
                <w:lang w:eastAsia="zh-CN"/>
              </w:rPr>
            </w:pPr>
          </w:p>
        </w:tc>
        <w:tc>
          <w:tcPr>
            <w:tcW w:w="767" w:type="dxa"/>
            <w:shd w:val="clear" w:color="auto" w:fill="auto"/>
            <w:vAlign w:val="center"/>
          </w:tcPr>
          <w:p w14:paraId="77AFF452" w14:textId="77777777" w:rsidR="00C71E06" w:rsidRPr="001D386E" w:rsidRDefault="00C71E06" w:rsidP="00C71E06">
            <w:pPr>
              <w:pStyle w:val="TAC"/>
              <w:rPr>
                <w:lang w:eastAsia="zh-CN"/>
              </w:rPr>
            </w:pPr>
            <w:r w:rsidRPr="001D386E">
              <w:rPr>
                <w:lang w:eastAsia="ja-JP"/>
              </w:rPr>
              <w:t>42</w:t>
            </w:r>
          </w:p>
        </w:tc>
        <w:tc>
          <w:tcPr>
            <w:tcW w:w="588" w:type="dxa"/>
            <w:shd w:val="clear" w:color="auto" w:fill="auto"/>
            <w:vAlign w:val="center"/>
          </w:tcPr>
          <w:p w14:paraId="77AFF453" w14:textId="77777777" w:rsidR="00C71E06" w:rsidRPr="001D386E" w:rsidRDefault="00C71E06" w:rsidP="00C71E06">
            <w:pPr>
              <w:pStyle w:val="TAC"/>
              <w:rPr>
                <w:lang w:eastAsia="en-US"/>
              </w:rPr>
            </w:pPr>
          </w:p>
        </w:tc>
        <w:tc>
          <w:tcPr>
            <w:tcW w:w="586" w:type="dxa"/>
            <w:vAlign w:val="center"/>
          </w:tcPr>
          <w:p w14:paraId="77AFF454" w14:textId="77777777" w:rsidR="00C71E06" w:rsidRPr="001D386E" w:rsidRDefault="00C71E06" w:rsidP="00C71E06">
            <w:pPr>
              <w:pStyle w:val="TAC"/>
              <w:rPr>
                <w:lang w:eastAsia="en-US"/>
              </w:rPr>
            </w:pPr>
          </w:p>
        </w:tc>
        <w:tc>
          <w:tcPr>
            <w:tcW w:w="588" w:type="dxa"/>
            <w:gridSpan w:val="2"/>
            <w:vAlign w:val="center"/>
          </w:tcPr>
          <w:p w14:paraId="77AFF455"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F456"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457"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F458" w14:textId="77777777" w:rsidR="00C71E06" w:rsidRPr="001D386E" w:rsidRDefault="00C71E06" w:rsidP="00C71E06">
            <w:pPr>
              <w:pStyle w:val="TAC"/>
              <w:rPr>
                <w:lang w:eastAsia="en-US"/>
              </w:rPr>
            </w:pPr>
            <w:r w:rsidRPr="001D386E">
              <w:rPr>
                <w:lang w:eastAsia="ja-JP"/>
              </w:rPr>
              <w:t>Yes</w:t>
            </w:r>
          </w:p>
        </w:tc>
        <w:tc>
          <w:tcPr>
            <w:tcW w:w="1187" w:type="dxa"/>
            <w:vMerge/>
            <w:vAlign w:val="center"/>
          </w:tcPr>
          <w:p w14:paraId="77AFF459" w14:textId="77777777" w:rsidR="00C71E06" w:rsidRPr="001D386E" w:rsidRDefault="00C71E06" w:rsidP="00C71E06">
            <w:pPr>
              <w:pStyle w:val="TAC"/>
              <w:rPr>
                <w:lang w:eastAsia="en-US"/>
              </w:rPr>
            </w:pPr>
          </w:p>
        </w:tc>
        <w:tc>
          <w:tcPr>
            <w:tcW w:w="1286" w:type="dxa"/>
            <w:vMerge/>
            <w:vAlign w:val="center"/>
          </w:tcPr>
          <w:p w14:paraId="77AFF45A" w14:textId="77777777" w:rsidR="00C71E06" w:rsidRPr="001D386E" w:rsidRDefault="00C71E06" w:rsidP="00C71E06">
            <w:pPr>
              <w:pStyle w:val="TAC"/>
              <w:rPr>
                <w:lang w:eastAsia="en-US"/>
              </w:rPr>
            </w:pPr>
          </w:p>
        </w:tc>
      </w:tr>
      <w:tr w:rsidR="00C71E06" w:rsidRPr="001D386E" w14:paraId="77AFF467" w14:textId="77777777" w:rsidTr="00C56AB5">
        <w:trPr>
          <w:trHeight w:val="223"/>
          <w:jc w:val="center"/>
        </w:trPr>
        <w:tc>
          <w:tcPr>
            <w:tcW w:w="1594" w:type="dxa"/>
            <w:vMerge w:val="restart"/>
            <w:vAlign w:val="center"/>
          </w:tcPr>
          <w:p w14:paraId="77AFF45C" w14:textId="77777777" w:rsidR="00C71E06" w:rsidRPr="001D386E" w:rsidRDefault="00C71E06" w:rsidP="00C71E06">
            <w:pPr>
              <w:pStyle w:val="TAC"/>
              <w:rPr>
                <w:lang w:eastAsia="en-US"/>
              </w:rPr>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77AFF45D" w14:textId="77777777" w:rsidR="00C71E06" w:rsidRPr="001D386E" w:rsidRDefault="00C71E06" w:rsidP="00C71E06">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7" w:type="dxa"/>
            <w:shd w:val="clear" w:color="auto" w:fill="auto"/>
            <w:vAlign w:val="center"/>
          </w:tcPr>
          <w:p w14:paraId="77AFF45E" w14:textId="77777777" w:rsidR="00C71E06" w:rsidRPr="001D386E" w:rsidRDefault="00C71E06" w:rsidP="00C71E06">
            <w:pPr>
              <w:pStyle w:val="TAC"/>
              <w:rPr>
                <w:lang w:eastAsia="ja-JP"/>
              </w:rPr>
            </w:pPr>
            <w:r w:rsidRPr="001D386E">
              <w:rPr>
                <w:rFonts w:hint="eastAsia"/>
                <w:lang w:eastAsia="ja-JP"/>
              </w:rPr>
              <w:t>19</w:t>
            </w:r>
          </w:p>
        </w:tc>
        <w:tc>
          <w:tcPr>
            <w:tcW w:w="588" w:type="dxa"/>
            <w:shd w:val="clear" w:color="auto" w:fill="auto"/>
            <w:vAlign w:val="center"/>
          </w:tcPr>
          <w:p w14:paraId="77AFF45F" w14:textId="77777777" w:rsidR="00C71E06" w:rsidRPr="001D386E" w:rsidRDefault="00C71E06" w:rsidP="00C71E06">
            <w:pPr>
              <w:pStyle w:val="TAC"/>
              <w:rPr>
                <w:lang w:eastAsia="en-US"/>
              </w:rPr>
            </w:pPr>
          </w:p>
        </w:tc>
        <w:tc>
          <w:tcPr>
            <w:tcW w:w="586" w:type="dxa"/>
            <w:vAlign w:val="center"/>
          </w:tcPr>
          <w:p w14:paraId="77AFF460" w14:textId="77777777" w:rsidR="00C71E06" w:rsidRPr="001D386E" w:rsidRDefault="00C71E06" w:rsidP="00C71E06">
            <w:pPr>
              <w:pStyle w:val="TAC"/>
              <w:rPr>
                <w:lang w:eastAsia="en-US"/>
              </w:rPr>
            </w:pPr>
          </w:p>
        </w:tc>
        <w:tc>
          <w:tcPr>
            <w:tcW w:w="588" w:type="dxa"/>
            <w:gridSpan w:val="2"/>
            <w:vAlign w:val="center"/>
          </w:tcPr>
          <w:p w14:paraId="77AFF461"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F462"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463"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F464" w14:textId="77777777" w:rsidR="00C71E06" w:rsidRPr="001D386E" w:rsidRDefault="00C71E06" w:rsidP="00C71E06">
            <w:pPr>
              <w:pStyle w:val="TAC"/>
              <w:rPr>
                <w:lang w:eastAsia="ja-JP"/>
              </w:rPr>
            </w:pPr>
          </w:p>
        </w:tc>
        <w:tc>
          <w:tcPr>
            <w:tcW w:w="1187" w:type="dxa"/>
            <w:vMerge w:val="restart"/>
            <w:vAlign w:val="center"/>
          </w:tcPr>
          <w:p w14:paraId="77AFF465" w14:textId="77777777" w:rsidR="00C71E06" w:rsidRPr="001D386E" w:rsidRDefault="00C71E06" w:rsidP="00C71E06">
            <w:pPr>
              <w:pStyle w:val="TAC"/>
              <w:rPr>
                <w:lang w:eastAsia="en-US"/>
              </w:rPr>
            </w:pPr>
            <w:r w:rsidRPr="001D386E">
              <w:rPr>
                <w:rFonts w:hint="eastAsia"/>
                <w:lang w:eastAsia="ja-JP"/>
              </w:rPr>
              <w:t>70</w:t>
            </w:r>
          </w:p>
        </w:tc>
        <w:tc>
          <w:tcPr>
            <w:tcW w:w="1286" w:type="dxa"/>
            <w:vMerge w:val="restart"/>
            <w:vAlign w:val="center"/>
          </w:tcPr>
          <w:p w14:paraId="77AFF466" w14:textId="77777777" w:rsidR="00C71E06" w:rsidRPr="001D386E" w:rsidRDefault="00C71E06" w:rsidP="00C71E06">
            <w:pPr>
              <w:pStyle w:val="TAC"/>
              <w:rPr>
                <w:lang w:eastAsia="en-US"/>
              </w:rPr>
            </w:pPr>
            <w:r w:rsidRPr="001D386E">
              <w:t>0</w:t>
            </w:r>
          </w:p>
        </w:tc>
      </w:tr>
      <w:tr w:rsidR="00C71E06" w:rsidRPr="001D386E" w14:paraId="77AFF473" w14:textId="77777777" w:rsidTr="00C56AB5">
        <w:trPr>
          <w:trHeight w:val="223"/>
          <w:jc w:val="center"/>
        </w:trPr>
        <w:tc>
          <w:tcPr>
            <w:tcW w:w="1594" w:type="dxa"/>
            <w:vMerge/>
            <w:vAlign w:val="center"/>
          </w:tcPr>
          <w:p w14:paraId="77AFF468" w14:textId="77777777" w:rsidR="00C71E06" w:rsidRPr="001D386E" w:rsidRDefault="00C71E06" w:rsidP="00C71E06">
            <w:pPr>
              <w:pStyle w:val="TAC"/>
              <w:rPr>
                <w:lang w:eastAsia="en-US"/>
              </w:rPr>
            </w:pPr>
          </w:p>
        </w:tc>
        <w:tc>
          <w:tcPr>
            <w:tcW w:w="1466" w:type="dxa"/>
            <w:vMerge/>
            <w:vAlign w:val="center"/>
          </w:tcPr>
          <w:p w14:paraId="77AFF469" w14:textId="77777777" w:rsidR="00C71E06" w:rsidRPr="001D386E" w:rsidRDefault="00C71E06" w:rsidP="00C71E06">
            <w:pPr>
              <w:pStyle w:val="TAC"/>
              <w:rPr>
                <w:lang w:eastAsia="zh-CN"/>
              </w:rPr>
            </w:pPr>
          </w:p>
        </w:tc>
        <w:tc>
          <w:tcPr>
            <w:tcW w:w="767" w:type="dxa"/>
            <w:shd w:val="clear" w:color="auto" w:fill="auto"/>
            <w:vAlign w:val="center"/>
          </w:tcPr>
          <w:p w14:paraId="77AFF46A" w14:textId="77777777" w:rsidR="00C71E06" w:rsidRPr="001D386E" w:rsidRDefault="00C71E06" w:rsidP="00C71E06">
            <w:pPr>
              <w:pStyle w:val="TAC"/>
              <w:rPr>
                <w:lang w:eastAsia="ja-JP"/>
              </w:rPr>
            </w:pPr>
            <w:r w:rsidRPr="001D386E">
              <w:rPr>
                <w:rFonts w:hint="eastAsia"/>
                <w:lang w:eastAsia="ja-JP"/>
              </w:rPr>
              <w:t>21</w:t>
            </w:r>
          </w:p>
        </w:tc>
        <w:tc>
          <w:tcPr>
            <w:tcW w:w="588" w:type="dxa"/>
            <w:shd w:val="clear" w:color="auto" w:fill="auto"/>
            <w:vAlign w:val="center"/>
          </w:tcPr>
          <w:p w14:paraId="77AFF46B" w14:textId="77777777" w:rsidR="00C71E06" w:rsidRPr="001D386E" w:rsidRDefault="00C71E06" w:rsidP="00C71E06">
            <w:pPr>
              <w:pStyle w:val="TAC"/>
              <w:rPr>
                <w:lang w:eastAsia="en-US"/>
              </w:rPr>
            </w:pPr>
          </w:p>
        </w:tc>
        <w:tc>
          <w:tcPr>
            <w:tcW w:w="586" w:type="dxa"/>
            <w:vAlign w:val="center"/>
          </w:tcPr>
          <w:p w14:paraId="77AFF46C" w14:textId="77777777" w:rsidR="00C71E06" w:rsidRPr="001D386E" w:rsidRDefault="00C71E06" w:rsidP="00C71E06">
            <w:pPr>
              <w:pStyle w:val="TAC"/>
              <w:rPr>
                <w:lang w:eastAsia="en-US"/>
              </w:rPr>
            </w:pPr>
          </w:p>
        </w:tc>
        <w:tc>
          <w:tcPr>
            <w:tcW w:w="588" w:type="dxa"/>
            <w:gridSpan w:val="2"/>
            <w:vAlign w:val="center"/>
          </w:tcPr>
          <w:p w14:paraId="77AFF46D"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F46E"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46F"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F470" w14:textId="77777777" w:rsidR="00C71E06" w:rsidRPr="001D386E" w:rsidRDefault="00C71E06" w:rsidP="00C71E06">
            <w:pPr>
              <w:pStyle w:val="TAC"/>
              <w:rPr>
                <w:lang w:eastAsia="ja-JP"/>
              </w:rPr>
            </w:pPr>
          </w:p>
        </w:tc>
        <w:tc>
          <w:tcPr>
            <w:tcW w:w="1187" w:type="dxa"/>
            <w:vMerge/>
            <w:vAlign w:val="center"/>
          </w:tcPr>
          <w:p w14:paraId="77AFF471" w14:textId="77777777" w:rsidR="00C71E06" w:rsidRPr="001D386E" w:rsidRDefault="00C71E06" w:rsidP="00C71E06">
            <w:pPr>
              <w:pStyle w:val="TAC"/>
              <w:rPr>
                <w:lang w:eastAsia="en-US"/>
              </w:rPr>
            </w:pPr>
          </w:p>
        </w:tc>
        <w:tc>
          <w:tcPr>
            <w:tcW w:w="1286" w:type="dxa"/>
            <w:vMerge/>
            <w:vAlign w:val="center"/>
          </w:tcPr>
          <w:p w14:paraId="77AFF472" w14:textId="77777777" w:rsidR="00C71E06" w:rsidRPr="001D386E" w:rsidRDefault="00C71E06" w:rsidP="00C71E06">
            <w:pPr>
              <w:pStyle w:val="TAC"/>
              <w:rPr>
                <w:lang w:eastAsia="en-US"/>
              </w:rPr>
            </w:pPr>
          </w:p>
        </w:tc>
      </w:tr>
      <w:tr w:rsidR="00C71E06" w:rsidRPr="001D386E" w14:paraId="77AFF47A" w14:textId="77777777" w:rsidTr="00C56AB5">
        <w:trPr>
          <w:trHeight w:val="223"/>
          <w:jc w:val="center"/>
        </w:trPr>
        <w:tc>
          <w:tcPr>
            <w:tcW w:w="1594" w:type="dxa"/>
            <w:vMerge/>
            <w:vAlign w:val="center"/>
          </w:tcPr>
          <w:p w14:paraId="77AFF474" w14:textId="77777777" w:rsidR="00C71E06" w:rsidRPr="001D386E" w:rsidRDefault="00C71E06" w:rsidP="00C71E06">
            <w:pPr>
              <w:pStyle w:val="TAC"/>
              <w:rPr>
                <w:lang w:eastAsia="en-US"/>
              </w:rPr>
            </w:pPr>
          </w:p>
        </w:tc>
        <w:tc>
          <w:tcPr>
            <w:tcW w:w="1466" w:type="dxa"/>
            <w:vMerge/>
            <w:vAlign w:val="center"/>
          </w:tcPr>
          <w:p w14:paraId="77AFF475" w14:textId="77777777" w:rsidR="00C71E06" w:rsidRPr="001D386E" w:rsidRDefault="00C71E06" w:rsidP="00C71E06">
            <w:pPr>
              <w:pStyle w:val="TAC"/>
              <w:rPr>
                <w:lang w:eastAsia="zh-CN"/>
              </w:rPr>
            </w:pPr>
          </w:p>
        </w:tc>
        <w:tc>
          <w:tcPr>
            <w:tcW w:w="767" w:type="dxa"/>
            <w:shd w:val="clear" w:color="auto" w:fill="auto"/>
            <w:vAlign w:val="center"/>
          </w:tcPr>
          <w:p w14:paraId="77AFF476" w14:textId="77777777" w:rsidR="00C71E06" w:rsidRPr="001D386E" w:rsidRDefault="00C71E06" w:rsidP="00C71E06">
            <w:pPr>
              <w:pStyle w:val="TAC"/>
              <w:rPr>
                <w:lang w:eastAsia="ja-JP"/>
              </w:rPr>
            </w:pPr>
            <w:r w:rsidRPr="001D386E">
              <w:rPr>
                <w:rFonts w:hint="eastAsia"/>
                <w:lang w:eastAsia="ja-JP"/>
              </w:rPr>
              <w:t>42</w:t>
            </w:r>
          </w:p>
        </w:tc>
        <w:tc>
          <w:tcPr>
            <w:tcW w:w="3523" w:type="dxa"/>
            <w:gridSpan w:val="10"/>
            <w:shd w:val="clear" w:color="auto" w:fill="auto"/>
            <w:vAlign w:val="center"/>
          </w:tcPr>
          <w:p w14:paraId="77AFF477" w14:textId="77777777" w:rsidR="00C71E06" w:rsidRPr="001D386E" w:rsidRDefault="00C71E06" w:rsidP="00C71E0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F478" w14:textId="77777777" w:rsidR="00C71E06" w:rsidRPr="001D386E" w:rsidRDefault="00C71E06" w:rsidP="00C71E06">
            <w:pPr>
              <w:pStyle w:val="TAC"/>
              <w:rPr>
                <w:lang w:eastAsia="en-US"/>
              </w:rPr>
            </w:pPr>
          </w:p>
        </w:tc>
        <w:tc>
          <w:tcPr>
            <w:tcW w:w="1286" w:type="dxa"/>
            <w:vMerge/>
            <w:vAlign w:val="center"/>
          </w:tcPr>
          <w:p w14:paraId="77AFF479" w14:textId="77777777" w:rsidR="00C71E06" w:rsidRPr="001D386E" w:rsidRDefault="00C71E06" w:rsidP="00C71E06">
            <w:pPr>
              <w:pStyle w:val="TAC"/>
              <w:rPr>
                <w:lang w:eastAsia="en-US"/>
              </w:rPr>
            </w:pPr>
          </w:p>
        </w:tc>
      </w:tr>
      <w:tr w:rsidR="00251A91" w:rsidRPr="001D386E" w14:paraId="6C22D2DF" w14:textId="77777777" w:rsidTr="00633319">
        <w:trPr>
          <w:trHeight w:val="223"/>
          <w:jc w:val="center"/>
          <w:ins w:id="696" w:author="Apple" w:date="2022-07-29T20:11:00Z"/>
        </w:trPr>
        <w:tc>
          <w:tcPr>
            <w:tcW w:w="1594" w:type="dxa"/>
            <w:vMerge w:val="restart"/>
            <w:vAlign w:val="center"/>
          </w:tcPr>
          <w:p w14:paraId="647C50DE" w14:textId="4D230819" w:rsidR="00251A91" w:rsidRPr="001D386E" w:rsidRDefault="00251A91" w:rsidP="00633319">
            <w:pPr>
              <w:pStyle w:val="TAC"/>
              <w:rPr>
                <w:ins w:id="697" w:author="Apple" w:date="2022-07-29T20:11:00Z"/>
                <w:lang w:eastAsia="en-US"/>
              </w:rPr>
            </w:pPr>
            <w:ins w:id="698" w:author="Apple" w:date="2022-07-29T20:11:00Z">
              <w:r w:rsidRPr="001D386E">
                <w:rPr>
                  <w:lang w:val="en-US"/>
                </w:rPr>
                <w:t>CA_</w:t>
              </w:r>
              <w:r w:rsidRPr="001D386E">
                <w:rPr>
                  <w:lang w:val="en-US" w:eastAsia="ja-JP"/>
                </w:rPr>
                <w:t>19A</w:t>
              </w:r>
              <w:r w:rsidRPr="001D386E">
                <w:rPr>
                  <w:lang w:val="en-US"/>
                </w:rPr>
                <w:t>-</w:t>
              </w:r>
              <w:r w:rsidRPr="001D386E">
                <w:rPr>
                  <w:lang w:val="en-US" w:eastAsia="ja-JP"/>
                </w:rPr>
                <w:t>2</w:t>
              </w:r>
              <w:r>
                <w:rPr>
                  <w:lang w:val="en-US" w:eastAsia="ja-JP"/>
                </w:rPr>
                <w:t>8</w:t>
              </w:r>
              <w:r w:rsidRPr="001D386E">
                <w:rPr>
                  <w:lang w:val="en-US" w:eastAsia="ja-JP"/>
                </w:rPr>
                <w:t>A</w:t>
              </w:r>
              <w:r w:rsidRPr="001D386E">
                <w:rPr>
                  <w:lang w:val="en-US"/>
                </w:rPr>
                <w:t>-</w:t>
              </w:r>
              <w:r w:rsidRPr="001D386E">
                <w:rPr>
                  <w:lang w:val="en-US" w:eastAsia="ja-JP"/>
                </w:rPr>
                <w:t>42A</w:t>
              </w:r>
            </w:ins>
          </w:p>
        </w:tc>
        <w:tc>
          <w:tcPr>
            <w:tcW w:w="1466" w:type="dxa"/>
            <w:vMerge w:val="restart"/>
            <w:vAlign w:val="center"/>
          </w:tcPr>
          <w:p w14:paraId="10373B01" w14:textId="2FEC1D0F" w:rsidR="00251A91" w:rsidRPr="001D386E" w:rsidRDefault="00251A91" w:rsidP="00633319">
            <w:pPr>
              <w:pStyle w:val="TAC"/>
              <w:rPr>
                <w:ins w:id="699" w:author="Apple" w:date="2022-07-29T20:11:00Z"/>
                <w:lang w:eastAsia="zh-CN"/>
              </w:rPr>
            </w:pPr>
            <w:ins w:id="700" w:author="Apple" w:date="2022-07-29T20:11:00Z">
              <w:r>
                <w:rPr>
                  <w:lang w:eastAsia="ja-JP"/>
                </w:rPr>
                <w:t>-</w:t>
              </w:r>
            </w:ins>
          </w:p>
        </w:tc>
        <w:tc>
          <w:tcPr>
            <w:tcW w:w="767" w:type="dxa"/>
            <w:shd w:val="clear" w:color="auto" w:fill="auto"/>
            <w:vAlign w:val="center"/>
          </w:tcPr>
          <w:p w14:paraId="31DF4D7C" w14:textId="77777777" w:rsidR="00251A91" w:rsidRPr="001D386E" w:rsidRDefault="00251A91" w:rsidP="00633319">
            <w:pPr>
              <w:pStyle w:val="TAC"/>
              <w:rPr>
                <w:ins w:id="701" w:author="Apple" w:date="2022-07-29T20:11:00Z"/>
                <w:lang w:eastAsia="zh-CN"/>
              </w:rPr>
            </w:pPr>
            <w:ins w:id="702" w:author="Apple" w:date="2022-07-29T20:11:00Z">
              <w:r w:rsidRPr="001D386E">
                <w:rPr>
                  <w:lang w:eastAsia="ja-JP"/>
                </w:rPr>
                <w:t>19</w:t>
              </w:r>
            </w:ins>
          </w:p>
        </w:tc>
        <w:tc>
          <w:tcPr>
            <w:tcW w:w="588" w:type="dxa"/>
            <w:shd w:val="clear" w:color="auto" w:fill="auto"/>
            <w:vAlign w:val="center"/>
          </w:tcPr>
          <w:p w14:paraId="5EAC69C2" w14:textId="77777777" w:rsidR="00251A91" w:rsidRPr="001D386E" w:rsidRDefault="00251A91" w:rsidP="00633319">
            <w:pPr>
              <w:pStyle w:val="TAC"/>
              <w:rPr>
                <w:ins w:id="703" w:author="Apple" w:date="2022-07-29T20:11:00Z"/>
                <w:lang w:eastAsia="en-US"/>
              </w:rPr>
            </w:pPr>
          </w:p>
        </w:tc>
        <w:tc>
          <w:tcPr>
            <w:tcW w:w="586" w:type="dxa"/>
            <w:vAlign w:val="center"/>
          </w:tcPr>
          <w:p w14:paraId="17621DE8" w14:textId="77777777" w:rsidR="00251A91" w:rsidRPr="001D386E" w:rsidRDefault="00251A91" w:rsidP="00633319">
            <w:pPr>
              <w:pStyle w:val="TAC"/>
              <w:rPr>
                <w:ins w:id="704" w:author="Apple" w:date="2022-07-29T20:11:00Z"/>
                <w:lang w:eastAsia="en-US"/>
              </w:rPr>
            </w:pPr>
          </w:p>
        </w:tc>
        <w:tc>
          <w:tcPr>
            <w:tcW w:w="588" w:type="dxa"/>
            <w:gridSpan w:val="2"/>
            <w:vAlign w:val="center"/>
          </w:tcPr>
          <w:p w14:paraId="2A220C5F" w14:textId="77777777" w:rsidR="00251A91" w:rsidRPr="001D386E" w:rsidRDefault="00251A91" w:rsidP="00633319">
            <w:pPr>
              <w:pStyle w:val="TAC"/>
              <w:rPr>
                <w:ins w:id="705" w:author="Apple" w:date="2022-07-29T20:11:00Z"/>
                <w:lang w:eastAsia="en-US"/>
              </w:rPr>
            </w:pPr>
            <w:ins w:id="706" w:author="Apple" w:date="2022-07-29T20:11:00Z">
              <w:r w:rsidRPr="001D386E">
                <w:rPr>
                  <w:lang w:eastAsia="en-US"/>
                </w:rPr>
                <w:t>Yes</w:t>
              </w:r>
            </w:ins>
          </w:p>
        </w:tc>
        <w:tc>
          <w:tcPr>
            <w:tcW w:w="586" w:type="dxa"/>
            <w:gridSpan w:val="2"/>
            <w:vAlign w:val="center"/>
          </w:tcPr>
          <w:p w14:paraId="7741701A" w14:textId="77777777" w:rsidR="00251A91" w:rsidRPr="001D386E" w:rsidRDefault="00251A91" w:rsidP="00633319">
            <w:pPr>
              <w:pStyle w:val="TAC"/>
              <w:rPr>
                <w:ins w:id="707" w:author="Apple" w:date="2022-07-29T20:11:00Z"/>
                <w:lang w:eastAsia="en-US"/>
              </w:rPr>
            </w:pPr>
            <w:ins w:id="708" w:author="Apple" w:date="2022-07-29T20:11:00Z">
              <w:r w:rsidRPr="001D386E">
                <w:rPr>
                  <w:lang w:eastAsia="en-US"/>
                </w:rPr>
                <w:t>Yes</w:t>
              </w:r>
            </w:ins>
          </w:p>
        </w:tc>
        <w:tc>
          <w:tcPr>
            <w:tcW w:w="587" w:type="dxa"/>
            <w:gridSpan w:val="2"/>
            <w:vAlign w:val="center"/>
          </w:tcPr>
          <w:p w14:paraId="24767C40" w14:textId="77777777" w:rsidR="00251A91" w:rsidRPr="001D386E" w:rsidRDefault="00251A91" w:rsidP="00633319">
            <w:pPr>
              <w:pStyle w:val="TAC"/>
              <w:rPr>
                <w:ins w:id="709" w:author="Apple" w:date="2022-07-29T20:11:00Z"/>
                <w:lang w:eastAsia="en-US"/>
              </w:rPr>
            </w:pPr>
            <w:ins w:id="710" w:author="Apple" w:date="2022-07-29T20:11:00Z">
              <w:r w:rsidRPr="001D386E">
                <w:rPr>
                  <w:lang w:eastAsia="en-US"/>
                </w:rPr>
                <w:t>Yes</w:t>
              </w:r>
            </w:ins>
          </w:p>
        </w:tc>
        <w:tc>
          <w:tcPr>
            <w:tcW w:w="588" w:type="dxa"/>
            <w:gridSpan w:val="2"/>
            <w:vAlign w:val="center"/>
          </w:tcPr>
          <w:p w14:paraId="70895ED1" w14:textId="77777777" w:rsidR="00251A91" w:rsidRPr="001D386E" w:rsidRDefault="00251A91" w:rsidP="00633319">
            <w:pPr>
              <w:pStyle w:val="TAC"/>
              <w:rPr>
                <w:ins w:id="711" w:author="Apple" w:date="2022-07-29T20:11:00Z"/>
                <w:lang w:eastAsia="en-US"/>
              </w:rPr>
            </w:pPr>
          </w:p>
        </w:tc>
        <w:tc>
          <w:tcPr>
            <w:tcW w:w="1187" w:type="dxa"/>
            <w:vMerge w:val="restart"/>
            <w:vAlign w:val="center"/>
          </w:tcPr>
          <w:p w14:paraId="61076146" w14:textId="74DD568B" w:rsidR="00251A91" w:rsidRPr="001D386E" w:rsidRDefault="00251A91" w:rsidP="00633319">
            <w:pPr>
              <w:pStyle w:val="TAC"/>
              <w:rPr>
                <w:ins w:id="712" w:author="Apple" w:date="2022-07-29T20:11:00Z"/>
                <w:lang w:eastAsia="en-US"/>
              </w:rPr>
            </w:pPr>
            <w:ins w:id="713" w:author="Apple" w:date="2022-07-29T20:11:00Z">
              <w:r w:rsidRPr="001D386E">
                <w:rPr>
                  <w:lang w:eastAsia="en-US"/>
                </w:rPr>
                <w:t>5</w:t>
              </w:r>
            </w:ins>
            <w:ins w:id="714" w:author="Apple" w:date="2022-07-29T20:12:00Z">
              <w:r>
                <w:rPr>
                  <w:lang w:eastAsia="en-US"/>
                </w:rPr>
                <w:t>5</w:t>
              </w:r>
            </w:ins>
          </w:p>
        </w:tc>
        <w:tc>
          <w:tcPr>
            <w:tcW w:w="1286" w:type="dxa"/>
            <w:vMerge w:val="restart"/>
            <w:vAlign w:val="center"/>
          </w:tcPr>
          <w:p w14:paraId="732BA340" w14:textId="77777777" w:rsidR="00251A91" w:rsidRPr="001D386E" w:rsidRDefault="00251A91" w:rsidP="00633319">
            <w:pPr>
              <w:pStyle w:val="TAC"/>
              <w:rPr>
                <w:ins w:id="715" w:author="Apple" w:date="2022-07-29T20:11:00Z"/>
                <w:lang w:eastAsia="en-US"/>
              </w:rPr>
            </w:pPr>
            <w:ins w:id="716" w:author="Apple" w:date="2022-07-29T20:11:00Z">
              <w:r w:rsidRPr="001D386E">
                <w:rPr>
                  <w:lang w:eastAsia="en-US"/>
                </w:rPr>
                <w:t>0</w:t>
              </w:r>
            </w:ins>
          </w:p>
        </w:tc>
      </w:tr>
      <w:tr w:rsidR="00251A91" w:rsidRPr="001D386E" w14:paraId="540DD639" w14:textId="77777777" w:rsidTr="00633319">
        <w:trPr>
          <w:trHeight w:val="223"/>
          <w:jc w:val="center"/>
          <w:ins w:id="717" w:author="Apple" w:date="2022-07-29T20:11:00Z"/>
        </w:trPr>
        <w:tc>
          <w:tcPr>
            <w:tcW w:w="1594" w:type="dxa"/>
            <w:vMerge/>
            <w:vAlign w:val="center"/>
          </w:tcPr>
          <w:p w14:paraId="0F00A256" w14:textId="77777777" w:rsidR="00251A91" w:rsidRPr="001D386E" w:rsidRDefault="00251A91" w:rsidP="00633319">
            <w:pPr>
              <w:pStyle w:val="TAC"/>
              <w:rPr>
                <w:ins w:id="718" w:author="Apple" w:date="2022-07-29T20:11:00Z"/>
                <w:lang w:eastAsia="en-US"/>
              </w:rPr>
            </w:pPr>
          </w:p>
        </w:tc>
        <w:tc>
          <w:tcPr>
            <w:tcW w:w="1466" w:type="dxa"/>
            <w:vMerge/>
            <w:vAlign w:val="center"/>
          </w:tcPr>
          <w:p w14:paraId="26607152" w14:textId="77777777" w:rsidR="00251A91" w:rsidRPr="001D386E" w:rsidRDefault="00251A91" w:rsidP="00633319">
            <w:pPr>
              <w:pStyle w:val="TAC"/>
              <w:rPr>
                <w:ins w:id="719" w:author="Apple" w:date="2022-07-29T20:11:00Z"/>
                <w:lang w:eastAsia="zh-CN"/>
              </w:rPr>
            </w:pPr>
          </w:p>
        </w:tc>
        <w:tc>
          <w:tcPr>
            <w:tcW w:w="767" w:type="dxa"/>
            <w:shd w:val="clear" w:color="auto" w:fill="auto"/>
            <w:vAlign w:val="center"/>
          </w:tcPr>
          <w:p w14:paraId="5CE8137B" w14:textId="62AFABC5" w:rsidR="00251A91" w:rsidRPr="001D386E" w:rsidRDefault="00251A91" w:rsidP="00633319">
            <w:pPr>
              <w:pStyle w:val="TAC"/>
              <w:rPr>
                <w:ins w:id="720" w:author="Apple" w:date="2022-07-29T20:11:00Z"/>
                <w:lang w:eastAsia="zh-CN"/>
              </w:rPr>
            </w:pPr>
            <w:ins w:id="721" w:author="Apple" w:date="2022-07-29T20:11:00Z">
              <w:r w:rsidRPr="001D386E">
                <w:rPr>
                  <w:lang w:eastAsia="ja-JP"/>
                </w:rPr>
                <w:t>2</w:t>
              </w:r>
              <w:r>
                <w:rPr>
                  <w:lang w:eastAsia="ja-JP"/>
                </w:rPr>
                <w:t>8</w:t>
              </w:r>
            </w:ins>
          </w:p>
        </w:tc>
        <w:tc>
          <w:tcPr>
            <w:tcW w:w="588" w:type="dxa"/>
            <w:shd w:val="clear" w:color="auto" w:fill="auto"/>
            <w:vAlign w:val="center"/>
          </w:tcPr>
          <w:p w14:paraId="4E403478" w14:textId="77777777" w:rsidR="00251A91" w:rsidRPr="001D386E" w:rsidRDefault="00251A91" w:rsidP="00633319">
            <w:pPr>
              <w:pStyle w:val="TAC"/>
              <w:rPr>
                <w:ins w:id="722" w:author="Apple" w:date="2022-07-29T20:11:00Z"/>
                <w:lang w:eastAsia="en-US"/>
              </w:rPr>
            </w:pPr>
          </w:p>
        </w:tc>
        <w:tc>
          <w:tcPr>
            <w:tcW w:w="586" w:type="dxa"/>
            <w:vAlign w:val="center"/>
          </w:tcPr>
          <w:p w14:paraId="1029B0D2" w14:textId="77777777" w:rsidR="00251A91" w:rsidRPr="001D386E" w:rsidRDefault="00251A91" w:rsidP="00633319">
            <w:pPr>
              <w:pStyle w:val="TAC"/>
              <w:rPr>
                <w:ins w:id="723" w:author="Apple" w:date="2022-07-29T20:11:00Z"/>
                <w:lang w:eastAsia="en-US"/>
              </w:rPr>
            </w:pPr>
          </w:p>
        </w:tc>
        <w:tc>
          <w:tcPr>
            <w:tcW w:w="588" w:type="dxa"/>
            <w:gridSpan w:val="2"/>
            <w:vAlign w:val="center"/>
          </w:tcPr>
          <w:p w14:paraId="2A7117DF" w14:textId="77777777" w:rsidR="00251A91" w:rsidRPr="001D386E" w:rsidRDefault="00251A91" w:rsidP="00633319">
            <w:pPr>
              <w:pStyle w:val="TAC"/>
              <w:rPr>
                <w:ins w:id="724" w:author="Apple" w:date="2022-07-29T20:11:00Z"/>
                <w:lang w:eastAsia="en-US"/>
              </w:rPr>
            </w:pPr>
            <w:ins w:id="725" w:author="Apple" w:date="2022-07-29T20:11:00Z">
              <w:r w:rsidRPr="001D386E">
                <w:rPr>
                  <w:lang w:eastAsia="en-US"/>
                </w:rPr>
                <w:t>Yes</w:t>
              </w:r>
            </w:ins>
          </w:p>
        </w:tc>
        <w:tc>
          <w:tcPr>
            <w:tcW w:w="586" w:type="dxa"/>
            <w:gridSpan w:val="2"/>
            <w:vAlign w:val="center"/>
          </w:tcPr>
          <w:p w14:paraId="4FAD8699" w14:textId="77777777" w:rsidR="00251A91" w:rsidRPr="001D386E" w:rsidRDefault="00251A91" w:rsidP="00633319">
            <w:pPr>
              <w:pStyle w:val="TAC"/>
              <w:rPr>
                <w:ins w:id="726" w:author="Apple" w:date="2022-07-29T20:11:00Z"/>
                <w:lang w:eastAsia="en-US"/>
              </w:rPr>
            </w:pPr>
            <w:ins w:id="727" w:author="Apple" w:date="2022-07-29T20:11:00Z">
              <w:r w:rsidRPr="001D386E">
                <w:rPr>
                  <w:lang w:eastAsia="en-US"/>
                </w:rPr>
                <w:t>Yes</w:t>
              </w:r>
            </w:ins>
          </w:p>
        </w:tc>
        <w:tc>
          <w:tcPr>
            <w:tcW w:w="587" w:type="dxa"/>
            <w:gridSpan w:val="2"/>
            <w:vAlign w:val="center"/>
          </w:tcPr>
          <w:p w14:paraId="4F118B73" w14:textId="77777777" w:rsidR="00251A91" w:rsidRPr="001D386E" w:rsidRDefault="00251A91" w:rsidP="00633319">
            <w:pPr>
              <w:pStyle w:val="TAC"/>
              <w:rPr>
                <w:ins w:id="728" w:author="Apple" w:date="2022-07-29T20:11:00Z"/>
                <w:lang w:eastAsia="en-US"/>
              </w:rPr>
            </w:pPr>
            <w:ins w:id="729" w:author="Apple" w:date="2022-07-29T20:11:00Z">
              <w:r w:rsidRPr="001D386E">
                <w:rPr>
                  <w:lang w:eastAsia="en-US"/>
                </w:rPr>
                <w:t>Yes</w:t>
              </w:r>
            </w:ins>
          </w:p>
        </w:tc>
        <w:tc>
          <w:tcPr>
            <w:tcW w:w="588" w:type="dxa"/>
            <w:gridSpan w:val="2"/>
            <w:vAlign w:val="center"/>
          </w:tcPr>
          <w:p w14:paraId="6F1F9BE2" w14:textId="74201965" w:rsidR="00251A91" w:rsidRPr="001D386E" w:rsidRDefault="00251A91" w:rsidP="00633319">
            <w:pPr>
              <w:pStyle w:val="TAC"/>
              <w:rPr>
                <w:ins w:id="730" w:author="Apple" w:date="2022-07-29T20:11:00Z"/>
                <w:lang w:eastAsia="en-US"/>
              </w:rPr>
            </w:pPr>
            <w:ins w:id="731" w:author="Apple" w:date="2022-07-29T20:12:00Z">
              <w:r>
                <w:rPr>
                  <w:lang w:eastAsia="en-US"/>
                </w:rPr>
                <w:t>Yes</w:t>
              </w:r>
            </w:ins>
          </w:p>
        </w:tc>
        <w:tc>
          <w:tcPr>
            <w:tcW w:w="1187" w:type="dxa"/>
            <w:vMerge/>
            <w:vAlign w:val="center"/>
          </w:tcPr>
          <w:p w14:paraId="2AAC1687" w14:textId="77777777" w:rsidR="00251A91" w:rsidRPr="001D386E" w:rsidRDefault="00251A91" w:rsidP="00633319">
            <w:pPr>
              <w:pStyle w:val="TAC"/>
              <w:rPr>
                <w:ins w:id="732" w:author="Apple" w:date="2022-07-29T20:11:00Z"/>
                <w:lang w:eastAsia="en-US"/>
              </w:rPr>
            </w:pPr>
          </w:p>
        </w:tc>
        <w:tc>
          <w:tcPr>
            <w:tcW w:w="1286" w:type="dxa"/>
            <w:vMerge/>
            <w:vAlign w:val="center"/>
          </w:tcPr>
          <w:p w14:paraId="26E90266" w14:textId="77777777" w:rsidR="00251A91" w:rsidRPr="001D386E" w:rsidRDefault="00251A91" w:rsidP="00633319">
            <w:pPr>
              <w:pStyle w:val="TAC"/>
              <w:rPr>
                <w:ins w:id="733" w:author="Apple" w:date="2022-07-29T20:11:00Z"/>
                <w:lang w:eastAsia="en-US"/>
              </w:rPr>
            </w:pPr>
          </w:p>
        </w:tc>
      </w:tr>
      <w:tr w:rsidR="00251A91" w:rsidRPr="001D386E" w14:paraId="50287D17" w14:textId="77777777" w:rsidTr="00633319">
        <w:trPr>
          <w:trHeight w:val="223"/>
          <w:jc w:val="center"/>
          <w:ins w:id="734" w:author="Apple" w:date="2022-07-29T20:11:00Z"/>
        </w:trPr>
        <w:tc>
          <w:tcPr>
            <w:tcW w:w="1594" w:type="dxa"/>
            <w:vMerge/>
            <w:vAlign w:val="center"/>
          </w:tcPr>
          <w:p w14:paraId="31E03A60" w14:textId="77777777" w:rsidR="00251A91" w:rsidRPr="001D386E" w:rsidRDefault="00251A91" w:rsidP="00633319">
            <w:pPr>
              <w:pStyle w:val="TAC"/>
              <w:rPr>
                <w:ins w:id="735" w:author="Apple" w:date="2022-07-29T20:11:00Z"/>
                <w:lang w:eastAsia="en-US"/>
              </w:rPr>
            </w:pPr>
          </w:p>
        </w:tc>
        <w:tc>
          <w:tcPr>
            <w:tcW w:w="1466" w:type="dxa"/>
            <w:vMerge/>
            <w:vAlign w:val="center"/>
          </w:tcPr>
          <w:p w14:paraId="022C3D69" w14:textId="77777777" w:rsidR="00251A91" w:rsidRPr="001D386E" w:rsidRDefault="00251A91" w:rsidP="00633319">
            <w:pPr>
              <w:pStyle w:val="TAC"/>
              <w:rPr>
                <w:ins w:id="736" w:author="Apple" w:date="2022-07-29T20:11:00Z"/>
                <w:lang w:eastAsia="zh-CN"/>
              </w:rPr>
            </w:pPr>
          </w:p>
        </w:tc>
        <w:tc>
          <w:tcPr>
            <w:tcW w:w="767" w:type="dxa"/>
            <w:shd w:val="clear" w:color="auto" w:fill="auto"/>
            <w:vAlign w:val="center"/>
          </w:tcPr>
          <w:p w14:paraId="763C9206" w14:textId="77777777" w:rsidR="00251A91" w:rsidRPr="001D386E" w:rsidRDefault="00251A91" w:rsidP="00633319">
            <w:pPr>
              <w:pStyle w:val="TAC"/>
              <w:rPr>
                <w:ins w:id="737" w:author="Apple" w:date="2022-07-29T20:11:00Z"/>
                <w:lang w:eastAsia="zh-CN"/>
              </w:rPr>
            </w:pPr>
            <w:ins w:id="738" w:author="Apple" w:date="2022-07-29T20:11:00Z">
              <w:r w:rsidRPr="001D386E">
                <w:rPr>
                  <w:lang w:eastAsia="ja-JP"/>
                </w:rPr>
                <w:t>42</w:t>
              </w:r>
            </w:ins>
          </w:p>
        </w:tc>
        <w:tc>
          <w:tcPr>
            <w:tcW w:w="588" w:type="dxa"/>
            <w:shd w:val="clear" w:color="auto" w:fill="auto"/>
            <w:vAlign w:val="center"/>
          </w:tcPr>
          <w:p w14:paraId="0CBAE8D2" w14:textId="77777777" w:rsidR="00251A91" w:rsidRPr="001D386E" w:rsidRDefault="00251A91" w:rsidP="00633319">
            <w:pPr>
              <w:pStyle w:val="TAC"/>
              <w:rPr>
                <w:ins w:id="739" w:author="Apple" w:date="2022-07-29T20:11:00Z"/>
                <w:lang w:eastAsia="en-US"/>
              </w:rPr>
            </w:pPr>
          </w:p>
        </w:tc>
        <w:tc>
          <w:tcPr>
            <w:tcW w:w="586" w:type="dxa"/>
            <w:vAlign w:val="center"/>
          </w:tcPr>
          <w:p w14:paraId="79827569" w14:textId="77777777" w:rsidR="00251A91" w:rsidRPr="001D386E" w:rsidRDefault="00251A91" w:rsidP="00633319">
            <w:pPr>
              <w:pStyle w:val="TAC"/>
              <w:rPr>
                <w:ins w:id="740" w:author="Apple" w:date="2022-07-29T20:11:00Z"/>
                <w:lang w:eastAsia="en-US"/>
              </w:rPr>
            </w:pPr>
          </w:p>
        </w:tc>
        <w:tc>
          <w:tcPr>
            <w:tcW w:w="588" w:type="dxa"/>
            <w:gridSpan w:val="2"/>
            <w:vAlign w:val="center"/>
          </w:tcPr>
          <w:p w14:paraId="1CDF3508" w14:textId="77777777" w:rsidR="00251A91" w:rsidRPr="001D386E" w:rsidRDefault="00251A91" w:rsidP="00633319">
            <w:pPr>
              <w:pStyle w:val="TAC"/>
              <w:rPr>
                <w:ins w:id="741" w:author="Apple" w:date="2022-07-29T20:11:00Z"/>
                <w:lang w:eastAsia="en-US"/>
              </w:rPr>
            </w:pPr>
            <w:ins w:id="742" w:author="Apple" w:date="2022-07-29T20:11:00Z">
              <w:r w:rsidRPr="001D386E">
                <w:rPr>
                  <w:lang w:eastAsia="en-US"/>
                </w:rPr>
                <w:t>Yes</w:t>
              </w:r>
            </w:ins>
          </w:p>
        </w:tc>
        <w:tc>
          <w:tcPr>
            <w:tcW w:w="586" w:type="dxa"/>
            <w:gridSpan w:val="2"/>
            <w:vAlign w:val="center"/>
          </w:tcPr>
          <w:p w14:paraId="3A023F5C" w14:textId="77777777" w:rsidR="00251A91" w:rsidRPr="001D386E" w:rsidRDefault="00251A91" w:rsidP="00633319">
            <w:pPr>
              <w:pStyle w:val="TAC"/>
              <w:rPr>
                <w:ins w:id="743" w:author="Apple" w:date="2022-07-29T20:11:00Z"/>
                <w:lang w:eastAsia="en-US"/>
              </w:rPr>
            </w:pPr>
            <w:ins w:id="744" w:author="Apple" w:date="2022-07-29T20:11:00Z">
              <w:r w:rsidRPr="001D386E">
                <w:rPr>
                  <w:lang w:eastAsia="en-US"/>
                </w:rPr>
                <w:t>Yes</w:t>
              </w:r>
            </w:ins>
          </w:p>
        </w:tc>
        <w:tc>
          <w:tcPr>
            <w:tcW w:w="587" w:type="dxa"/>
            <w:gridSpan w:val="2"/>
            <w:vAlign w:val="center"/>
          </w:tcPr>
          <w:p w14:paraId="034582E5" w14:textId="77777777" w:rsidR="00251A91" w:rsidRPr="001D386E" w:rsidRDefault="00251A91" w:rsidP="00633319">
            <w:pPr>
              <w:pStyle w:val="TAC"/>
              <w:rPr>
                <w:ins w:id="745" w:author="Apple" w:date="2022-07-29T20:11:00Z"/>
                <w:lang w:eastAsia="en-US"/>
              </w:rPr>
            </w:pPr>
            <w:ins w:id="746" w:author="Apple" w:date="2022-07-29T20:11:00Z">
              <w:r w:rsidRPr="001D386E">
                <w:rPr>
                  <w:lang w:eastAsia="en-US"/>
                </w:rPr>
                <w:t>Yes</w:t>
              </w:r>
            </w:ins>
          </w:p>
        </w:tc>
        <w:tc>
          <w:tcPr>
            <w:tcW w:w="588" w:type="dxa"/>
            <w:gridSpan w:val="2"/>
            <w:vAlign w:val="center"/>
          </w:tcPr>
          <w:p w14:paraId="1CBB2FD5" w14:textId="77777777" w:rsidR="00251A91" w:rsidRPr="001D386E" w:rsidRDefault="00251A91" w:rsidP="00633319">
            <w:pPr>
              <w:pStyle w:val="TAC"/>
              <w:rPr>
                <w:ins w:id="747" w:author="Apple" w:date="2022-07-29T20:11:00Z"/>
                <w:lang w:eastAsia="en-US"/>
              </w:rPr>
            </w:pPr>
            <w:ins w:id="748" w:author="Apple" w:date="2022-07-29T20:11:00Z">
              <w:r w:rsidRPr="001D386E">
                <w:rPr>
                  <w:lang w:eastAsia="ja-JP"/>
                </w:rPr>
                <w:t>Yes</w:t>
              </w:r>
            </w:ins>
          </w:p>
        </w:tc>
        <w:tc>
          <w:tcPr>
            <w:tcW w:w="1187" w:type="dxa"/>
            <w:vMerge/>
            <w:vAlign w:val="center"/>
          </w:tcPr>
          <w:p w14:paraId="5426D167" w14:textId="77777777" w:rsidR="00251A91" w:rsidRPr="001D386E" w:rsidRDefault="00251A91" w:rsidP="00633319">
            <w:pPr>
              <w:pStyle w:val="TAC"/>
              <w:rPr>
                <w:ins w:id="749" w:author="Apple" w:date="2022-07-29T20:11:00Z"/>
                <w:lang w:eastAsia="en-US"/>
              </w:rPr>
            </w:pPr>
          </w:p>
        </w:tc>
        <w:tc>
          <w:tcPr>
            <w:tcW w:w="1286" w:type="dxa"/>
            <w:vMerge/>
            <w:vAlign w:val="center"/>
          </w:tcPr>
          <w:p w14:paraId="703C30C9" w14:textId="77777777" w:rsidR="00251A91" w:rsidRPr="001D386E" w:rsidRDefault="00251A91" w:rsidP="00633319">
            <w:pPr>
              <w:pStyle w:val="TAC"/>
              <w:rPr>
                <w:ins w:id="750" w:author="Apple" w:date="2022-07-29T20:11:00Z"/>
                <w:lang w:eastAsia="en-US"/>
              </w:rPr>
            </w:pPr>
          </w:p>
        </w:tc>
      </w:tr>
      <w:tr w:rsidR="00251A91" w:rsidRPr="001D386E" w14:paraId="4F2BA8D9" w14:textId="77777777" w:rsidTr="00633319">
        <w:trPr>
          <w:trHeight w:val="223"/>
          <w:jc w:val="center"/>
          <w:ins w:id="751" w:author="Apple" w:date="2022-07-29T20:13:00Z"/>
        </w:trPr>
        <w:tc>
          <w:tcPr>
            <w:tcW w:w="1594" w:type="dxa"/>
            <w:vMerge w:val="restart"/>
            <w:vAlign w:val="center"/>
          </w:tcPr>
          <w:p w14:paraId="35BEECA9" w14:textId="438DF727" w:rsidR="00251A91" w:rsidRPr="001D386E" w:rsidRDefault="00251A91" w:rsidP="00633319">
            <w:pPr>
              <w:pStyle w:val="TAC"/>
              <w:rPr>
                <w:ins w:id="752" w:author="Apple" w:date="2022-07-29T20:13:00Z"/>
                <w:lang w:eastAsia="en-US"/>
              </w:rPr>
            </w:pPr>
            <w:ins w:id="753" w:author="Apple" w:date="2022-07-29T20:13:00Z">
              <w:r w:rsidRPr="001D386E">
                <w:rPr>
                  <w:lang w:val="en-US"/>
                </w:rPr>
                <w:t>CA_</w:t>
              </w:r>
              <w:r w:rsidRPr="001D386E">
                <w:rPr>
                  <w:lang w:val="en-US" w:eastAsia="ja-JP"/>
                </w:rPr>
                <w:t>19A</w:t>
              </w:r>
              <w:r w:rsidRPr="001D386E">
                <w:rPr>
                  <w:lang w:val="en-US"/>
                </w:rPr>
                <w:t>-</w:t>
              </w:r>
              <w:r w:rsidRPr="001D386E">
                <w:rPr>
                  <w:lang w:val="en-US" w:eastAsia="ja-JP"/>
                </w:rPr>
                <w:t>2</w:t>
              </w:r>
              <w:r>
                <w:rPr>
                  <w:lang w:val="en-US" w:eastAsia="ja-JP"/>
                </w:rPr>
                <w:t>8</w:t>
              </w:r>
              <w:r w:rsidRPr="001D386E">
                <w:rPr>
                  <w:lang w:val="en-US" w:eastAsia="ja-JP"/>
                </w:rPr>
                <w:t>A</w:t>
              </w:r>
              <w:r w:rsidRPr="001D386E">
                <w:rPr>
                  <w:lang w:val="en-US"/>
                </w:rPr>
                <w:t>-</w:t>
              </w:r>
              <w:r w:rsidRPr="001D386E">
                <w:rPr>
                  <w:lang w:val="en-US" w:eastAsia="ja-JP"/>
                </w:rPr>
                <w:t>42</w:t>
              </w:r>
              <w:r>
                <w:rPr>
                  <w:lang w:val="en-US" w:eastAsia="ja-JP"/>
                </w:rPr>
                <w:t>C</w:t>
              </w:r>
            </w:ins>
          </w:p>
        </w:tc>
        <w:tc>
          <w:tcPr>
            <w:tcW w:w="1466" w:type="dxa"/>
            <w:vMerge w:val="restart"/>
            <w:vAlign w:val="center"/>
          </w:tcPr>
          <w:p w14:paraId="7889E316" w14:textId="77777777" w:rsidR="00251A91" w:rsidRPr="001D386E" w:rsidRDefault="00251A91" w:rsidP="00633319">
            <w:pPr>
              <w:pStyle w:val="TAC"/>
              <w:rPr>
                <w:ins w:id="754" w:author="Apple" w:date="2022-07-29T20:13:00Z"/>
                <w:lang w:eastAsia="zh-CN"/>
              </w:rPr>
            </w:pPr>
            <w:ins w:id="755" w:author="Apple" w:date="2022-07-29T20:13:00Z">
              <w:r>
                <w:rPr>
                  <w:lang w:eastAsia="ja-JP"/>
                </w:rPr>
                <w:t>-</w:t>
              </w:r>
            </w:ins>
          </w:p>
        </w:tc>
        <w:tc>
          <w:tcPr>
            <w:tcW w:w="767" w:type="dxa"/>
            <w:shd w:val="clear" w:color="auto" w:fill="auto"/>
            <w:vAlign w:val="center"/>
          </w:tcPr>
          <w:p w14:paraId="5CD9BF12" w14:textId="77777777" w:rsidR="00251A91" w:rsidRPr="001D386E" w:rsidRDefault="00251A91" w:rsidP="00633319">
            <w:pPr>
              <w:pStyle w:val="TAC"/>
              <w:rPr>
                <w:ins w:id="756" w:author="Apple" w:date="2022-07-29T20:13:00Z"/>
                <w:lang w:eastAsia="zh-CN"/>
              </w:rPr>
            </w:pPr>
            <w:ins w:id="757" w:author="Apple" w:date="2022-07-29T20:13:00Z">
              <w:r w:rsidRPr="001D386E">
                <w:rPr>
                  <w:lang w:eastAsia="ja-JP"/>
                </w:rPr>
                <w:t>19</w:t>
              </w:r>
            </w:ins>
          </w:p>
        </w:tc>
        <w:tc>
          <w:tcPr>
            <w:tcW w:w="588" w:type="dxa"/>
            <w:shd w:val="clear" w:color="auto" w:fill="auto"/>
            <w:vAlign w:val="center"/>
          </w:tcPr>
          <w:p w14:paraId="28840DF3" w14:textId="77777777" w:rsidR="00251A91" w:rsidRPr="001D386E" w:rsidRDefault="00251A91" w:rsidP="00633319">
            <w:pPr>
              <w:pStyle w:val="TAC"/>
              <w:rPr>
                <w:ins w:id="758" w:author="Apple" w:date="2022-07-29T20:13:00Z"/>
                <w:lang w:eastAsia="en-US"/>
              </w:rPr>
            </w:pPr>
          </w:p>
        </w:tc>
        <w:tc>
          <w:tcPr>
            <w:tcW w:w="586" w:type="dxa"/>
            <w:vAlign w:val="center"/>
          </w:tcPr>
          <w:p w14:paraId="6D17F925" w14:textId="77777777" w:rsidR="00251A91" w:rsidRPr="001D386E" w:rsidRDefault="00251A91" w:rsidP="00633319">
            <w:pPr>
              <w:pStyle w:val="TAC"/>
              <w:rPr>
                <w:ins w:id="759" w:author="Apple" w:date="2022-07-29T20:13:00Z"/>
                <w:lang w:eastAsia="en-US"/>
              </w:rPr>
            </w:pPr>
          </w:p>
        </w:tc>
        <w:tc>
          <w:tcPr>
            <w:tcW w:w="588" w:type="dxa"/>
            <w:gridSpan w:val="2"/>
            <w:vAlign w:val="center"/>
          </w:tcPr>
          <w:p w14:paraId="4BBDE06D" w14:textId="77777777" w:rsidR="00251A91" w:rsidRPr="001D386E" w:rsidRDefault="00251A91" w:rsidP="00633319">
            <w:pPr>
              <w:pStyle w:val="TAC"/>
              <w:rPr>
                <w:ins w:id="760" w:author="Apple" w:date="2022-07-29T20:13:00Z"/>
                <w:lang w:eastAsia="en-US"/>
              </w:rPr>
            </w:pPr>
            <w:ins w:id="761" w:author="Apple" w:date="2022-07-29T20:13:00Z">
              <w:r w:rsidRPr="001D386E">
                <w:rPr>
                  <w:lang w:eastAsia="en-US"/>
                </w:rPr>
                <w:t>Yes</w:t>
              </w:r>
            </w:ins>
          </w:p>
        </w:tc>
        <w:tc>
          <w:tcPr>
            <w:tcW w:w="586" w:type="dxa"/>
            <w:gridSpan w:val="2"/>
            <w:vAlign w:val="center"/>
          </w:tcPr>
          <w:p w14:paraId="4E57834C" w14:textId="77777777" w:rsidR="00251A91" w:rsidRPr="001D386E" w:rsidRDefault="00251A91" w:rsidP="00633319">
            <w:pPr>
              <w:pStyle w:val="TAC"/>
              <w:rPr>
                <w:ins w:id="762" w:author="Apple" w:date="2022-07-29T20:13:00Z"/>
                <w:lang w:eastAsia="en-US"/>
              </w:rPr>
            </w:pPr>
            <w:ins w:id="763" w:author="Apple" w:date="2022-07-29T20:13:00Z">
              <w:r w:rsidRPr="001D386E">
                <w:rPr>
                  <w:lang w:eastAsia="en-US"/>
                </w:rPr>
                <w:t>Yes</w:t>
              </w:r>
            </w:ins>
          </w:p>
        </w:tc>
        <w:tc>
          <w:tcPr>
            <w:tcW w:w="587" w:type="dxa"/>
            <w:gridSpan w:val="2"/>
            <w:vAlign w:val="center"/>
          </w:tcPr>
          <w:p w14:paraId="0E54E250" w14:textId="77777777" w:rsidR="00251A91" w:rsidRPr="001D386E" w:rsidRDefault="00251A91" w:rsidP="00633319">
            <w:pPr>
              <w:pStyle w:val="TAC"/>
              <w:rPr>
                <w:ins w:id="764" w:author="Apple" w:date="2022-07-29T20:13:00Z"/>
                <w:lang w:eastAsia="en-US"/>
              </w:rPr>
            </w:pPr>
            <w:ins w:id="765" w:author="Apple" w:date="2022-07-29T20:13:00Z">
              <w:r w:rsidRPr="001D386E">
                <w:rPr>
                  <w:lang w:eastAsia="en-US"/>
                </w:rPr>
                <w:t>Yes</w:t>
              </w:r>
            </w:ins>
          </w:p>
        </w:tc>
        <w:tc>
          <w:tcPr>
            <w:tcW w:w="588" w:type="dxa"/>
            <w:gridSpan w:val="2"/>
            <w:vAlign w:val="center"/>
          </w:tcPr>
          <w:p w14:paraId="697AD986" w14:textId="77777777" w:rsidR="00251A91" w:rsidRPr="001D386E" w:rsidRDefault="00251A91" w:rsidP="00633319">
            <w:pPr>
              <w:pStyle w:val="TAC"/>
              <w:rPr>
                <w:ins w:id="766" w:author="Apple" w:date="2022-07-29T20:13:00Z"/>
                <w:lang w:eastAsia="en-US"/>
              </w:rPr>
            </w:pPr>
          </w:p>
        </w:tc>
        <w:tc>
          <w:tcPr>
            <w:tcW w:w="1187" w:type="dxa"/>
            <w:vMerge w:val="restart"/>
            <w:vAlign w:val="center"/>
          </w:tcPr>
          <w:p w14:paraId="28F7C7F1" w14:textId="5CC7F1DB" w:rsidR="00251A91" w:rsidRPr="001D386E" w:rsidRDefault="00A006BA" w:rsidP="00633319">
            <w:pPr>
              <w:pStyle w:val="TAC"/>
              <w:rPr>
                <w:ins w:id="767" w:author="Apple" w:date="2022-07-29T20:13:00Z"/>
                <w:lang w:eastAsia="en-US"/>
              </w:rPr>
            </w:pPr>
            <w:ins w:id="768" w:author="Apple" w:date="2022-07-29T20:13:00Z">
              <w:r>
                <w:rPr>
                  <w:lang w:eastAsia="en-US"/>
                </w:rPr>
                <w:t>7</w:t>
              </w:r>
              <w:r w:rsidR="00251A91">
                <w:rPr>
                  <w:lang w:eastAsia="en-US"/>
                </w:rPr>
                <w:t>5</w:t>
              </w:r>
            </w:ins>
          </w:p>
        </w:tc>
        <w:tc>
          <w:tcPr>
            <w:tcW w:w="1286" w:type="dxa"/>
            <w:vMerge w:val="restart"/>
            <w:vAlign w:val="center"/>
          </w:tcPr>
          <w:p w14:paraId="44BE2F5C" w14:textId="77777777" w:rsidR="00251A91" w:rsidRPr="001D386E" w:rsidRDefault="00251A91" w:rsidP="00633319">
            <w:pPr>
              <w:pStyle w:val="TAC"/>
              <w:rPr>
                <w:ins w:id="769" w:author="Apple" w:date="2022-07-29T20:13:00Z"/>
                <w:lang w:eastAsia="en-US"/>
              </w:rPr>
            </w:pPr>
            <w:ins w:id="770" w:author="Apple" w:date="2022-07-29T20:13:00Z">
              <w:r w:rsidRPr="001D386E">
                <w:rPr>
                  <w:lang w:eastAsia="en-US"/>
                </w:rPr>
                <w:t>0</w:t>
              </w:r>
            </w:ins>
          </w:p>
        </w:tc>
      </w:tr>
      <w:tr w:rsidR="00251A91" w:rsidRPr="001D386E" w14:paraId="14DDEC4D" w14:textId="77777777" w:rsidTr="00633319">
        <w:trPr>
          <w:trHeight w:val="223"/>
          <w:jc w:val="center"/>
          <w:ins w:id="771" w:author="Apple" w:date="2022-07-29T20:13:00Z"/>
        </w:trPr>
        <w:tc>
          <w:tcPr>
            <w:tcW w:w="1594" w:type="dxa"/>
            <w:vMerge/>
            <w:vAlign w:val="center"/>
          </w:tcPr>
          <w:p w14:paraId="58F97129" w14:textId="77777777" w:rsidR="00251A91" w:rsidRPr="001D386E" w:rsidRDefault="00251A91" w:rsidP="00633319">
            <w:pPr>
              <w:pStyle w:val="TAC"/>
              <w:rPr>
                <w:ins w:id="772" w:author="Apple" w:date="2022-07-29T20:13:00Z"/>
                <w:lang w:eastAsia="en-US"/>
              </w:rPr>
            </w:pPr>
          </w:p>
        </w:tc>
        <w:tc>
          <w:tcPr>
            <w:tcW w:w="1466" w:type="dxa"/>
            <w:vMerge/>
            <w:vAlign w:val="center"/>
          </w:tcPr>
          <w:p w14:paraId="7477140C" w14:textId="77777777" w:rsidR="00251A91" w:rsidRPr="001D386E" w:rsidRDefault="00251A91" w:rsidP="00633319">
            <w:pPr>
              <w:pStyle w:val="TAC"/>
              <w:rPr>
                <w:ins w:id="773" w:author="Apple" w:date="2022-07-29T20:13:00Z"/>
                <w:lang w:eastAsia="zh-CN"/>
              </w:rPr>
            </w:pPr>
          </w:p>
        </w:tc>
        <w:tc>
          <w:tcPr>
            <w:tcW w:w="767" w:type="dxa"/>
            <w:shd w:val="clear" w:color="auto" w:fill="auto"/>
            <w:vAlign w:val="center"/>
          </w:tcPr>
          <w:p w14:paraId="17490E9E" w14:textId="77777777" w:rsidR="00251A91" w:rsidRPr="001D386E" w:rsidRDefault="00251A91" w:rsidP="00633319">
            <w:pPr>
              <w:pStyle w:val="TAC"/>
              <w:rPr>
                <w:ins w:id="774" w:author="Apple" w:date="2022-07-29T20:13:00Z"/>
                <w:lang w:eastAsia="zh-CN"/>
              </w:rPr>
            </w:pPr>
            <w:ins w:id="775" w:author="Apple" w:date="2022-07-29T20:13:00Z">
              <w:r w:rsidRPr="001D386E">
                <w:rPr>
                  <w:lang w:eastAsia="ja-JP"/>
                </w:rPr>
                <w:t>2</w:t>
              </w:r>
              <w:r>
                <w:rPr>
                  <w:lang w:eastAsia="ja-JP"/>
                </w:rPr>
                <w:t>8</w:t>
              </w:r>
            </w:ins>
          </w:p>
        </w:tc>
        <w:tc>
          <w:tcPr>
            <w:tcW w:w="588" w:type="dxa"/>
            <w:shd w:val="clear" w:color="auto" w:fill="auto"/>
            <w:vAlign w:val="center"/>
          </w:tcPr>
          <w:p w14:paraId="68C2796B" w14:textId="77777777" w:rsidR="00251A91" w:rsidRPr="001D386E" w:rsidRDefault="00251A91" w:rsidP="00633319">
            <w:pPr>
              <w:pStyle w:val="TAC"/>
              <w:rPr>
                <w:ins w:id="776" w:author="Apple" w:date="2022-07-29T20:13:00Z"/>
                <w:lang w:eastAsia="en-US"/>
              </w:rPr>
            </w:pPr>
          </w:p>
        </w:tc>
        <w:tc>
          <w:tcPr>
            <w:tcW w:w="586" w:type="dxa"/>
            <w:vAlign w:val="center"/>
          </w:tcPr>
          <w:p w14:paraId="07B8FCA7" w14:textId="77777777" w:rsidR="00251A91" w:rsidRPr="001D386E" w:rsidRDefault="00251A91" w:rsidP="00633319">
            <w:pPr>
              <w:pStyle w:val="TAC"/>
              <w:rPr>
                <w:ins w:id="777" w:author="Apple" w:date="2022-07-29T20:13:00Z"/>
                <w:lang w:eastAsia="en-US"/>
              </w:rPr>
            </w:pPr>
          </w:p>
        </w:tc>
        <w:tc>
          <w:tcPr>
            <w:tcW w:w="588" w:type="dxa"/>
            <w:gridSpan w:val="2"/>
            <w:vAlign w:val="center"/>
          </w:tcPr>
          <w:p w14:paraId="5EC15308" w14:textId="77777777" w:rsidR="00251A91" w:rsidRPr="001D386E" w:rsidRDefault="00251A91" w:rsidP="00633319">
            <w:pPr>
              <w:pStyle w:val="TAC"/>
              <w:rPr>
                <w:ins w:id="778" w:author="Apple" w:date="2022-07-29T20:13:00Z"/>
                <w:lang w:eastAsia="en-US"/>
              </w:rPr>
            </w:pPr>
            <w:ins w:id="779" w:author="Apple" w:date="2022-07-29T20:13:00Z">
              <w:r w:rsidRPr="001D386E">
                <w:rPr>
                  <w:lang w:eastAsia="en-US"/>
                </w:rPr>
                <w:t>Yes</w:t>
              </w:r>
            </w:ins>
          </w:p>
        </w:tc>
        <w:tc>
          <w:tcPr>
            <w:tcW w:w="586" w:type="dxa"/>
            <w:gridSpan w:val="2"/>
            <w:vAlign w:val="center"/>
          </w:tcPr>
          <w:p w14:paraId="399B34DF" w14:textId="77777777" w:rsidR="00251A91" w:rsidRPr="001D386E" w:rsidRDefault="00251A91" w:rsidP="00633319">
            <w:pPr>
              <w:pStyle w:val="TAC"/>
              <w:rPr>
                <w:ins w:id="780" w:author="Apple" w:date="2022-07-29T20:13:00Z"/>
                <w:lang w:eastAsia="en-US"/>
              </w:rPr>
            </w:pPr>
            <w:ins w:id="781" w:author="Apple" w:date="2022-07-29T20:13:00Z">
              <w:r w:rsidRPr="001D386E">
                <w:rPr>
                  <w:lang w:eastAsia="en-US"/>
                </w:rPr>
                <w:t>Yes</w:t>
              </w:r>
            </w:ins>
          </w:p>
        </w:tc>
        <w:tc>
          <w:tcPr>
            <w:tcW w:w="587" w:type="dxa"/>
            <w:gridSpan w:val="2"/>
            <w:vAlign w:val="center"/>
          </w:tcPr>
          <w:p w14:paraId="1248161F" w14:textId="77777777" w:rsidR="00251A91" w:rsidRPr="001D386E" w:rsidRDefault="00251A91" w:rsidP="00633319">
            <w:pPr>
              <w:pStyle w:val="TAC"/>
              <w:rPr>
                <w:ins w:id="782" w:author="Apple" w:date="2022-07-29T20:13:00Z"/>
                <w:lang w:eastAsia="en-US"/>
              </w:rPr>
            </w:pPr>
            <w:ins w:id="783" w:author="Apple" w:date="2022-07-29T20:13:00Z">
              <w:r w:rsidRPr="001D386E">
                <w:rPr>
                  <w:lang w:eastAsia="en-US"/>
                </w:rPr>
                <w:t>Yes</w:t>
              </w:r>
            </w:ins>
          </w:p>
        </w:tc>
        <w:tc>
          <w:tcPr>
            <w:tcW w:w="588" w:type="dxa"/>
            <w:gridSpan w:val="2"/>
            <w:vAlign w:val="center"/>
          </w:tcPr>
          <w:p w14:paraId="72856532" w14:textId="77777777" w:rsidR="00251A91" w:rsidRPr="001D386E" w:rsidRDefault="00251A91" w:rsidP="00633319">
            <w:pPr>
              <w:pStyle w:val="TAC"/>
              <w:rPr>
                <w:ins w:id="784" w:author="Apple" w:date="2022-07-29T20:13:00Z"/>
                <w:lang w:eastAsia="en-US"/>
              </w:rPr>
            </w:pPr>
            <w:ins w:id="785" w:author="Apple" w:date="2022-07-29T20:13:00Z">
              <w:r>
                <w:rPr>
                  <w:lang w:eastAsia="en-US"/>
                </w:rPr>
                <w:t>Yes</w:t>
              </w:r>
            </w:ins>
          </w:p>
        </w:tc>
        <w:tc>
          <w:tcPr>
            <w:tcW w:w="1187" w:type="dxa"/>
            <w:vMerge/>
            <w:vAlign w:val="center"/>
          </w:tcPr>
          <w:p w14:paraId="02882960" w14:textId="77777777" w:rsidR="00251A91" w:rsidRPr="001D386E" w:rsidRDefault="00251A91" w:rsidP="00633319">
            <w:pPr>
              <w:pStyle w:val="TAC"/>
              <w:rPr>
                <w:ins w:id="786" w:author="Apple" w:date="2022-07-29T20:13:00Z"/>
                <w:lang w:eastAsia="en-US"/>
              </w:rPr>
            </w:pPr>
          </w:p>
        </w:tc>
        <w:tc>
          <w:tcPr>
            <w:tcW w:w="1286" w:type="dxa"/>
            <w:vMerge/>
            <w:vAlign w:val="center"/>
          </w:tcPr>
          <w:p w14:paraId="3CA8053E" w14:textId="77777777" w:rsidR="00251A91" w:rsidRPr="001D386E" w:rsidRDefault="00251A91" w:rsidP="00633319">
            <w:pPr>
              <w:pStyle w:val="TAC"/>
              <w:rPr>
                <w:ins w:id="787" w:author="Apple" w:date="2022-07-29T20:13:00Z"/>
                <w:lang w:eastAsia="en-US"/>
              </w:rPr>
            </w:pPr>
          </w:p>
        </w:tc>
      </w:tr>
      <w:tr w:rsidR="00251A91" w:rsidRPr="001D386E" w14:paraId="57EA8A34" w14:textId="77777777" w:rsidTr="004E3BC2">
        <w:trPr>
          <w:trHeight w:val="223"/>
          <w:jc w:val="center"/>
          <w:ins w:id="788" w:author="Apple" w:date="2022-07-29T20:13:00Z"/>
        </w:trPr>
        <w:tc>
          <w:tcPr>
            <w:tcW w:w="1594" w:type="dxa"/>
            <w:vMerge/>
            <w:vAlign w:val="center"/>
          </w:tcPr>
          <w:p w14:paraId="20BF091C" w14:textId="77777777" w:rsidR="00251A91" w:rsidRPr="001D386E" w:rsidRDefault="00251A91" w:rsidP="00633319">
            <w:pPr>
              <w:pStyle w:val="TAC"/>
              <w:rPr>
                <w:ins w:id="789" w:author="Apple" w:date="2022-07-29T20:13:00Z"/>
                <w:lang w:eastAsia="en-US"/>
              </w:rPr>
            </w:pPr>
          </w:p>
        </w:tc>
        <w:tc>
          <w:tcPr>
            <w:tcW w:w="1466" w:type="dxa"/>
            <w:vMerge/>
            <w:vAlign w:val="center"/>
          </w:tcPr>
          <w:p w14:paraId="5BCD476B" w14:textId="77777777" w:rsidR="00251A91" w:rsidRPr="001D386E" w:rsidRDefault="00251A91" w:rsidP="00633319">
            <w:pPr>
              <w:pStyle w:val="TAC"/>
              <w:rPr>
                <w:ins w:id="790" w:author="Apple" w:date="2022-07-29T20:13:00Z"/>
                <w:lang w:eastAsia="zh-CN"/>
              </w:rPr>
            </w:pPr>
          </w:p>
        </w:tc>
        <w:tc>
          <w:tcPr>
            <w:tcW w:w="767" w:type="dxa"/>
            <w:shd w:val="clear" w:color="auto" w:fill="auto"/>
            <w:vAlign w:val="center"/>
          </w:tcPr>
          <w:p w14:paraId="6D39C250" w14:textId="77777777" w:rsidR="00251A91" w:rsidRPr="001D386E" w:rsidRDefault="00251A91" w:rsidP="00633319">
            <w:pPr>
              <w:pStyle w:val="TAC"/>
              <w:rPr>
                <w:ins w:id="791" w:author="Apple" w:date="2022-07-29T20:13:00Z"/>
                <w:lang w:eastAsia="zh-CN"/>
              </w:rPr>
            </w:pPr>
            <w:ins w:id="792" w:author="Apple" w:date="2022-07-29T20:13:00Z">
              <w:r w:rsidRPr="001D386E">
                <w:rPr>
                  <w:lang w:eastAsia="ja-JP"/>
                </w:rPr>
                <w:t>42</w:t>
              </w:r>
            </w:ins>
          </w:p>
        </w:tc>
        <w:tc>
          <w:tcPr>
            <w:tcW w:w="3523" w:type="dxa"/>
            <w:gridSpan w:val="10"/>
            <w:shd w:val="clear" w:color="auto" w:fill="auto"/>
            <w:vAlign w:val="center"/>
          </w:tcPr>
          <w:p w14:paraId="391220DD" w14:textId="645F87A7" w:rsidR="00251A91" w:rsidRPr="001D386E" w:rsidRDefault="00251A91" w:rsidP="00633319">
            <w:pPr>
              <w:pStyle w:val="TAC"/>
              <w:rPr>
                <w:ins w:id="793" w:author="Apple" w:date="2022-07-29T20:13:00Z"/>
                <w:lang w:eastAsia="en-US"/>
              </w:rPr>
            </w:pPr>
            <w:ins w:id="794" w:author="Apple" w:date="2022-07-29T20:13:00Z">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ins>
          </w:p>
        </w:tc>
        <w:tc>
          <w:tcPr>
            <w:tcW w:w="1187" w:type="dxa"/>
            <w:vMerge/>
            <w:vAlign w:val="center"/>
          </w:tcPr>
          <w:p w14:paraId="07839C19" w14:textId="77777777" w:rsidR="00251A91" w:rsidRPr="001D386E" w:rsidRDefault="00251A91" w:rsidP="00633319">
            <w:pPr>
              <w:pStyle w:val="TAC"/>
              <w:rPr>
                <w:ins w:id="795" w:author="Apple" w:date="2022-07-29T20:13:00Z"/>
                <w:lang w:eastAsia="en-US"/>
              </w:rPr>
            </w:pPr>
          </w:p>
        </w:tc>
        <w:tc>
          <w:tcPr>
            <w:tcW w:w="1286" w:type="dxa"/>
            <w:vMerge/>
            <w:vAlign w:val="center"/>
          </w:tcPr>
          <w:p w14:paraId="5F082E71" w14:textId="77777777" w:rsidR="00251A91" w:rsidRPr="001D386E" w:rsidRDefault="00251A91" w:rsidP="00633319">
            <w:pPr>
              <w:pStyle w:val="TAC"/>
              <w:rPr>
                <w:ins w:id="796" w:author="Apple" w:date="2022-07-29T20:13:00Z"/>
                <w:lang w:eastAsia="en-US"/>
              </w:rPr>
            </w:pPr>
          </w:p>
        </w:tc>
      </w:tr>
      <w:tr w:rsidR="00C71E06" w:rsidRPr="001D386E" w14:paraId="544B894E" w14:textId="77777777" w:rsidTr="00C56AB5">
        <w:trPr>
          <w:trHeight w:val="223"/>
          <w:jc w:val="center"/>
        </w:trPr>
        <w:tc>
          <w:tcPr>
            <w:tcW w:w="1594" w:type="dxa"/>
            <w:vMerge w:val="restart"/>
            <w:vAlign w:val="center"/>
          </w:tcPr>
          <w:p w14:paraId="46698573" w14:textId="720A4F72" w:rsidR="00C71E06" w:rsidRPr="001D386E" w:rsidRDefault="00C71E06" w:rsidP="00C71E06">
            <w:pPr>
              <w:pStyle w:val="TAC"/>
            </w:pPr>
            <w:r>
              <w:rPr>
                <w:rFonts w:cs="Arial" w:hint="eastAsia"/>
                <w:lang w:eastAsia="zh-CN"/>
              </w:rPr>
              <w:t>CA</w:t>
            </w:r>
            <w:r>
              <w:rPr>
                <w:rFonts w:cs="Arial"/>
                <w:lang w:eastAsia="zh-CN"/>
              </w:rPr>
              <w:t>_20A-28A-32A</w:t>
            </w:r>
          </w:p>
        </w:tc>
        <w:tc>
          <w:tcPr>
            <w:tcW w:w="1466" w:type="dxa"/>
            <w:vMerge w:val="restart"/>
            <w:vAlign w:val="center"/>
          </w:tcPr>
          <w:p w14:paraId="593159F4" w14:textId="1096AC99" w:rsidR="00C71E06" w:rsidRPr="001D386E" w:rsidRDefault="00C71E06" w:rsidP="00C71E06">
            <w:pPr>
              <w:pStyle w:val="TAC"/>
              <w:rPr>
                <w:lang w:eastAsia="zh-CN"/>
              </w:rPr>
            </w:pPr>
            <w:r>
              <w:rPr>
                <w:rFonts w:cs="Arial" w:hint="eastAsia"/>
                <w:lang w:eastAsia="zh-CN"/>
              </w:rPr>
              <w:t>-</w:t>
            </w:r>
          </w:p>
        </w:tc>
        <w:tc>
          <w:tcPr>
            <w:tcW w:w="767" w:type="dxa"/>
            <w:shd w:val="clear" w:color="auto" w:fill="auto"/>
            <w:vAlign w:val="center"/>
          </w:tcPr>
          <w:p w14:paraId="5554C2ED" w14:textId="2569A0A1" w:rsidR="00C71E06" w:rsidRPr="001D386E" w:rsidRDefault="00C71E06" w:rsidP="00C71E06">
            <w:pPr>
              <w:pStyle w:val="TAC"/>
              <w:rPr>
                <w:lang w:eastAsia="zh-CN"/>
              </w:rPr>
            </w:pPr>
            <w:r>
              <w:rPr>
                <w:rFonts w:cs="Arial" w:hint="eastAsia"/>
                <w:lang w:eastAsia="zh-CN"/>
              </w:rPr>
              <w:t>2</w:t>
            </w:r>
            <w:r>
              <w:rPr>
                <w:rFonts w:cs="Arial"/>
                <w:lang w:eastAsia="zh-CN"/>
              </w:rPr>
              <w:t>0</w:t>
            </w:r>
          </w:p>
        </w:tc>
        <w:tc>
          <w:tcPr>
            <w:tcW w:w="588" w:type="dxa"/>
            <w:shd w:val="clear" w:color="auto" w:fill="auto"/>
            <w:vAlign w:val="center"/>
          </w:tcPr>
          <w:p w14:paraId="2FC6DD68" w14:textId="77777777" w:rsidR="00C71E06" w:rsidRPr="001D386E" w:rsidRDefault="00C71E06" w:rsidP="00C71E06">
            <w:pPr>
              <w:pStyle w:val="TAC"/>
              <w:rPr>
                <w:lang w:eastAsia="en-US"/>
              </w:rPr>
            </w:pPr>
          </w:p>
        </w:tc>
        <w:tc>
          <w:tcPr>
            <w:tcW w:w="586" w:type="dxa"/>
            <w:vAlign w:val="center"/>
          </w:tcPr>
          <w:p w14:paraId="7B28BA6A" w14:textId="77777777" w:rsidR="00C71E06" w:rsidRPr="001D386E" w:rsidRDefault="00C71E06" w:rsidP="00C71E06">
            <w:pPr>
              <w:pStyle w:val="TAC"/>
              <w:rPr>
                <w:lang w:eastAsia="en-US"/>
              </w:rPr>
            </w:pPr>
          </w:p>
        </w:tc>
        <w:tc>
          <w:tcPr>
            <w:tcW w:w="588" w:type="dxa"/>
            <w:gridSpan w:val="2"/>
            <w:vAlign w:val="center"/>
          </w:tcPr>
          <w:p w14:paraId="64847A54" w14:textId="60440F29" w:rsidR="00C71E06" w:rsidRPr="001D386E" w:rsidRDefault="00C71E06" w:rsidP="00C71E06">
            <w:pPr>
              <w:pStyle w:val="TAC"/>
            </w:pPr>
            <w:r w:rsidRPr="003126E1">
              <w:rPr>
                <w:rFonts w:eastAsia="Yu Mincho"/>
                <w:szCs w:val="18"/>
              </w:rPr>
              <w:t>Yes</w:t>
            </w:r>
          </w:p>
        </w:tc>
        <w:tc>
          <w:tcPr>
            <w:tcW w:w="586" w:type="dxa"/>
            <w:gridSpan w:val="2"/>
            <w:vAlign w:val="center"/>
          </w:tcPr>
          <w:p w14:paraId="4955D23D" w14:textId="2E068D75" w:rsidR="00C71E06" w:rsidRPr="001D386E" w:rsidRDefault="00C71E06" w:rsidP="00C71E06">
            <w:pPr>
              <w:pStyle w:val="TAC"/>
              <w:rPr>
                <w:lang w:eastAsia="en-US"/>
              </w:rPr>
            </w:pPr>
            <w:r w:rsidRPr="003126E1">
              <w:rPr>
                <w:rFonts w:eastAsia="Yu Mincho"/>
                <w:szCs w:val="18"/>
              </w:rPr>
              <w:t>Yes</w:t>
            </w:r>
          </w:p>
        </w:tc>
        <w:tc>
          <w:tcPr>
            <w:tcW w:w="587" w:type="dxa"/>
            <w:gridSpan w:val="2"/>
            <w:vAlign w:val="center"/>
          </w:tcPr>
          <w:p w14:paraId="7C6F534F" w14:textId="4C6D9B1E" w:rsidR="00C71E06" w:rsidRPr="001D386E" w:rsidRDefault="00C71E06" w:rsidP="00C71E06">
            <w:pPr>
              <w:pStyle w:val="TAC"/>
              <w:rPr>
                <w:lang w:eastAsia="en-US"/>
              </w:rPr>
            </w:pPr>
            <w:r w:rsidRPr="003126E1">
              <w:rPr>
                <w:rFonts w:eastAsia="Yu Mincho"/>
                <w:szCs w:val="18"/>
              </w:rPr>
              <w:t>Yes</w:t>
            </w:r>
          </w:p>
        </w:tc>
        <w:tc>
          <w:tcPr>
            <w:tcW w:w="588" w:type="dxa"/>
            <w:gridSpan w:val="2"/>
            <w:vAlign w:val="center"/>
          </w:tcPr>
          <w:p w14:paraId="55DC0625" w14:textId="23E4B108" w:rsidR="00C71E06" w:rsidRPr="001D386E" w:rsidRDefault="00C71E06" w:rsidP="00C71E06">
            <w:pPr>
              <w:pStyle w:val="TAC"/>
              <w:rPr>
                <w:lang w:eastAsia="en-US"/>
              </w:rPr>
            </w:pPr>
            <w:r w:rsidRPr="003126E1">
              <w:rPr>
                <w:rFonts w:eastAsia="Yu Mincho"/>
                <w:szCs w:val="18"/>
              </w:rPr>
              <w:t>Yes</w:t>
            </w:r>
          </w:p>
        </w:tc>
        <w:tc>
          <w:tcPr>
            <w:tcW w:w="1187" w:type="dxa"/>
            <w:vMerge w:val="restart"/>
            <w:vAlign w:val="center"/>
          </w:tcPr>
          <w:p w14:paraId="74E48A70" w14:textId="5B603755" w:rsidR="00C71E06" w:rsidRPr="001D386E" w:rsidRDefault="00C71E06" w:rsidP="00C71E06">
            <w:pPr>
              <w:pStyle w:val="TAC"/>
              <w:rPr>
                <w:lang w:eastAsia="en-US"/>
              </w:rPr>
            </w:pPr>
            <w:r>
              <w:rPr>
                <w:rFonts w:cs="Arial" w:hint="eastAsia"/>
                <w:lang w:eastAsia="zh-CN"/>
              </w:rPr>
              <w:t>6</w:t>
            </w:r>
            <w:r>
              <w:rPr>
                <w:rFonts w:cs="Arial"/>
                <w:lang w:eastAsia="zh-CN"/>
              </w:rPr>
              <w:t>0</w:t>
            </w:r>
          </w:p>
        </w:tc>
        <w:tc>
          <w:tcPr>
            <w:tcW w:w="1286" w:type="dxa"/>
            <w:vMerge w:val="restart"/>
            <w:vAlign w:val="center"/>
          </w:tcPr>
          <w:p w14:paraId="7E9FD216" w14:textId="1537904C" w:rsidR="00C71E06" w:rsidRPr="001D386E" w:rsidRDefault="00C71E06" w:rsidP="00C71E06">
            <w:pPr>
              <w:pStyle w:val="TAC"/>
              <w:rPr>
                <w:lang w:eastAsia="en-US"/>
              </w:rPr>
            </w:pPr>
            <w:r>
              <w:rPr>
                <w:rFonts w:cs="Arial" w:hint="eastAsia"/>
                <w:lang w:eastAsia="zh-CN"/>
              </w:rPr>
              <w:t>0</w:t>
            </w:r>
          </w:p>
        </w:tc>
      </w:tr>
      <w:tr w:rsidR="00C71E06" w:rsidRPr="001D386E" w14:paraId="4CBCDA3F" w14:textId="77777777" w:rsidTr="00C56AB5">
        <w:trPr>
          <w:trHeight w:val="223"/>
          <w:jc w:val="center"/>
        </w:trPr>
        <w:tc>
          <w:tcPr>
            <w:tcW w:w="1594" w:type="dxa"/>
            <w:vMerge/>
            <w:vAlign w:val="center"/>
          </w:tcPr>
          <w:p w14:paraId="0F90BCDF" w14:textId="77777777" w:rsidR="00C71E06" w:rsidRPr="001D386E" w:rsidRDefault="00C71E06" w:rsidP="00C71E06">
            <w:pPr>
              <w:pStyle w:val="TAC"/>
            </w:pPr>
          </w:p>
        </w:tc>
        <w:tc>
          <w:tcPr>
            <w:tcW w:w="1466" w:type="dxa"/>
            <w:vMerge/>
            <w:vAlign w:val="center"/>
          </w:tcPr>
          <w:p w14:paraId="3EAA6BE9" w14:textId="77777777" w:rsidR="00C71E06" w:rsidRPr="001D386E" w:rsidRDefault="00C71E06" w:rsidP="00C71E06">
            <w:pPr>
              <w:pStyle w:val="TAC"/>
              <w:rPr>
                <w:lang w:eastAsia="zh-CN"/>
              </w:rPr>
            </w:pPr>
          </w:p>
        </w:tc>
        <w:tc>
          <w:tcPr>
            <w:tcW w:w="767" w:type="dxa"/>
            <w:shd w:val="clear" w:color="auto" w:fill="auto"/>
            <w:vAlign w:val="center"/>
          </w:tcPr>
          <w:p w14:paraId="2AFAACA0" w14:textId="17683F4C" w:rsidR="00C71E06" w:rsidRPr="001D386E" w:rsidRDefault="00C71E06" w:rsidP="00C71E06">
            <w:pPr>
              <w:pStyle w:val="TAC"/>
              <w:rPr>
                <w:lang w:eastAsia="zh-CN"/>
              </w:rPr>
            </w:pPr>
            <w:r>
              <w:rPr>
                <w:rFonts w:cs="Arial" w:hint="eastAsia"/>
                <w:lang w:eastAsia="zh-CN"/>
              </w:rPr>
              <w:t>28</w:t>
            </w:r>
          </w:p>
        </w:tc>
        <w:tc>
          <w:tcPr>
            <w:tcW w:w="588" w:type="dxa"/>
            <w:shd w:val="clear" w:color="auto" w:fill="auto"/>
            <w:vAlign w:val="center"/>
          </w:tcPr>
          <w:p w14:paraId="6DBD4DF0" w14:textId="77777777" w:rsidR="00C71E06" w:rsidRPr="001D386E" w:rsidRDefault="00C71E06" w:rsidP="00C71E06">
            <w:pPr>
              <w:pStyle w:val="TAC"/>
              <w:rPr>
                <w:lang w:eastAsia="en-US"/>
              </w:rPr>
            </w:pPr>
          </w:p>
        </w:tc>
        <w:tc>
          <w:tcPr>
            <w:tcW w:w="586" w:type="dxa"/>
            <w:vAlign w:val="center"/>
          </w:tcPr>
          <w:p w14:paraId="1263EBE6" w14:textId="68F3142A" w:rsidR="00C71E06" w:rsidRPr="001D386E" w:rsidRDefault="00C71E06" w:rsidP="00C71E06">
            <w:pPr>
              <w:pStyle w:val="TAC"/>
              <w:rPr>
                <w:lang w:eastAsia="en-US"/>
              </w:rPr>
            </w:pPr>
          </w:p>
        </w:tc>
        <w:tc>
          <w:tcPr>
            <w:tcW w:w="588" w:type="dxa"/>
            <w:gridSpan w:val="2"/>
            <w:vAlign w:val="center"/>
          </w:tcPr>
          <w:p w14:paraId="1E5D85D6" w14:textId="626E036F" w:rsidR="00C71E06" w:rsidRPr="001D386E" w:rsidRDefault="00C71E06" w:rsidP="00C71E06">
            <w:pPr>
              <w:pStyle w:val="TAC"/>
            </w:pPr>
            <w:r w:rsidRPr="003126E1">
              <w:rPr>
                <w:rFonts w:eastAsia="Yu Mincho"/>
                <w:szCs w:val="18"/>
              </w:rPr>
              <w:t>Yes</w:t>
            </w:r>
          </w:p>
        </w:tc>
        <w:tc>
          <w:tcPr>
            <w:tcW w:w="586" w:type="dxa"/>
            <w:gridSpan w:val="2"/>
            <w:vAlign w:val="center"/>
          </w:tcPr>
          <w:p w14:paraId="04E42DD3" w14:textId="31869CC1" w:rsidR="00C71E06" w:rsidRPr="001D386E" w:rsidRDefault="00C71E06" w:rsidP="00C71E06">
            <w:pPr>
              <w:pStyle w:val="TAC"/>
              <w:rPr>
                <w:lang w:eastAsia="en-US"/>
              </w:rPr>
            </w:pPr>
            <w:r w:rsidRPr="003126E1">
              <w:rPr>
                <w:rFonts w:eastAsia="Yu Mincho"/>
                <w:szCs w:val="18"/>
              </w:rPr>
              <w:t>Yes</w:t>
            </w:r>
          </w:p>
        </w:tc>
        <w:tc>
          <w:tcPr>
            <w:tcW w:w="587" w:type="dxa"/>
            <w:gridSpan w:val="2"/>
            <w:vAlign w:val="center"/>
          </w:tcPr>
          <w:p w14:paraId="40BEAB47" w14:textId="14387361" w:rsidR="00C71E06" w:rsidRPr="001D386E" w:rsidRDefault="00C71E06" w:rsidP="00C71E06">
            <w:pPr>
              <w:pStyle w:val="TAC"/>
              <w:rPr>
                <w:lang w:eastAsia="en-US"/>
              </w:rPr>
            </w:pPr>
            <w:r>
              <w:rPr>
                <w:rFonts w:eastAsia="Yu Mincho"/>
                <w:szCs w:val="18"/>
              </w:rPr>
              <w:t>Yes</w:t>
            </w:r>
          </w:p>
        </w:tc>
        <w:tc>
          <w:tcPr>
            <w:tcW w:w="588" w:type="dxa"/>
            <w:gridSpan w:val="2"/>
            <w:vAlign w:val="center"/>
          </w:tcPr>
          <w:p w14:paraId="6DBDA266" w14:textId="54AF0CDB" w:rsidR="00C71E06" w:rsidRPr="001D386E" w:rsidRDefault="00C71E06" w:rsidP="00C71E06">
            <w:pPr>
              <w:pStyle w:val="TAC"/>
              <w:rPr>
                <w:lang w:eastAsia="en-US"/>
              </w:rPr>
            </w:pPr>
            <w:r>
              <w:rPr>
                <w:rFonts w:eastAsia="Yu Mincho"/>
                <w:szCs w:val="18"/>
              </w:rPr>
              <w:t>Yes</w:t>
            </w:r>
          </w:p>
        </w:tc>
        <w:tc>
          <w:tcPr>
            <w:tcW w:w="1187" w:type="dxa"/>
            <w:vMerge/>
            <w:vAlign w:val="center"/>
          </w:tcPr>
          <w:p w14:paraId="1F0C1A91" w14:textId="77777777" w:rsidR="00C71E06" w:rsidRPr="001D386E" w:rsidRDefault="00C71E06" w:rsidP="00C71E06">
            <w:pPr>
              <w:pStyle w:val="TAC"/>
              <w:rPr>
                <w:lang w:eastAsia="en-US"/>
              </w:rPr>
            </w:pPr>
          </w:p>
        </w:tc>
        <w:tc>
          <w:tcPr>
            <w:tcW w:w="1286" w:type="dxa"/>
            <w:vMerge/>
            <w:vAlign w:val="center"/>
          </w:tcPr>
          <w:p w14:paraId="2E63FBBA" w14:textId="77777777" w:rsidR="00C71E06" w:rsidRPr="001D386E" w:rsidRDefault="00C71E06" w:rsidP="00C71E06">
            <w:pPr>
              <w:pStyle w:val="TAC"/>
              <w:rPr>
                <w:lang w:eastAsia="en-US"/>
              </w:rPr>
            </w:pPr>
          </w:p>
        </w:tc>
      </w:tr>
      <w:tr w:rsidR="00C71E06" w:rsidRPr="001D386E" w14:paraId="06F2F67B" w14:textId="77777777" w:rsidTr="00C56AB5">
        <w:trPr>
          <w:trHeight w:val="223"/>
          <w:jc w:val="center"/>
        </w:trPr>
        <w:tc>
          <w:tcPr>
            <w:tcW w:w="1594" w:type="dxa"/>
            <w:vMerge/>
            <w:vAlign w:val="center"/>
          </w:tcPr>
          <w:p w14:paraId="040D8E43" w14:textId="77777777" w:rsidR="00C71E06" w:rsidRPr="001D386E" w:rsidRDefault="00C71E06" w:rsidP="00C71E06">
            <w:pPr>
              <w:pStyle w:val="TAC"/>
            </w:pPr>
          </w:p>
        </w:tc>
        <w:tc>
          <w:tcPr>
            <w:tcW w:w="1466" w:type="dxa"/>
            <w:vMerge/>
            <w:vAlign w:val="center"/>
          </w:tcPr>
          <w:p w14:paraId="17175EFC" w14:textId="77777777" w:rsidR="00C71E06" w:rsidRPr="001D386E" w:rsidRDefault="00C71E06" w:rsidP="00C71E06">
            <w:pPr>
              <w:pStyle w:val="TAC"/>
              <w:rPr>
                <w:lang w:eastAsia="zh-CN"/>
              </w:rPr>
            </w:pPr>
          </w:p>
        </w:tc>
        <w:tc>
          <w:tcPr>
            <w:tcW w:w="767" w:type="dxa"/>
            <w:shd w:val="clear" w:color="auto" w:fill="auto"/>
            <w:vAlign w:val="center"/>
          </w:tcPr>
          <w:p w14:paraId="76A39753" w14:textId="5A8D0560" w:rsidR="00C71E06" w:rsidRPr="001D386E" w:rsidRDefault="00C71E06" w:rsidP="00C71E06">
            <w:pPr>
              <w:pStyle w:val="TAC"/>
              <w:rPr>
                <w:lang w:eastAsia="zh-CN"/>
              </w:rPr>
            </w:pPr>
            <w:r>
              <w:rPr>
                <w:rFonts w:cs="Arial" w:hint="eastAsia"/>
                <w:lang w:eastAsia="zh-CN"/>
              </w:rPr>
              <w:t>32</w:t>
            </w:r>
          </w:p>
        </w:tc>
        <w:tc>
          <w:tcPr>
            <w:tcW w:w="588" w:type="dxa"/>
            <w:shd w:val="clear" w:color="auto" w:fill="auto"/>
          </w:tcPr>
          <w:p w14:paraId="7CF14AAD" w14:textId="77777777" w:rsidR="00C71E06" w:rsidRPr="001D386E" w:rsidRDefault="00C71E06" w:rsidP="00C71E06">
            <w:pPr>
              <w:pStyle w:val="TAC"/>
              <w:rPr>
                <w:lang w:eastAsia="en-US"/>
              </w:rPr>
            </w:pPr>
          </w:p>
        </w:tc>
        <w:tc>
          <w:tcPr>
            <w:tcW w:w="586" w:type="dxa"/>
          </w:tcPr>
          <w:p w14:paraId="4FCAD50B" w14:textId="77777777" w:rsidR="00C71E06" w:rsidRPr="001D386E" w:rsidRDefault="00C71E06" w:rsidP="00C71E06">
            <w:pPr>
              <w:pStyle w:val="TAC"/>
              <w:rPr>
                <w:lang w:eastAsia="en-US"/>
              </w:rPr>
            </w:pPr>
          </w:p>
        </w:tc>
        <w:tc>
          <w:tcPr>
            <w:tcW w:w="588" w:type="dxa"/>
            <w:gridSpan w:val="2"/>
            <w:vAlign w:val="center"/>
          </w:tcPr>
          <w:p w14:paraId="335BED20" w14:textId="6F140937" w:rsidR="00C71E06" w:rsidRPr="001D386E" w:rsidRDefault="00C71E06" w:rsidP="00C71E06">
            <w:pPr>
              <w:pStyle w:val="TAC"/>
            </w:pPr>
            <w:r w:rsidRPr="003126E1">
              <w:rPr>
                <w:rFonts w:eastAsia="Yu Mincho"/>
                <w:szCs w:val="18"/>
              </w:rPr>
              <w:t>Yes</w:t>
            </w:r>
          </w:p>
        </w:tc>
        <w:tc>
          <w:tcPr>
            <w:tcW w:w="586" w:type="dxa"/>
            <w:gridSpan w:val="2"/>
            <w:vAlign w:val="center"/>
          </w:tcPr>
          <w:p w14:paraId="68A4AE34" w14:textId="6EB27EE9" w:rsidR="00C71E06" w:rsidRPr="001D386E" w:rsidRDefault="00C71E06" w:rsidP="00C71E06">
            <w:pPr>
              <w:pStyle w:val="TAC"/>
              <w:rPr>
                <w:lang w:eastAsia="en-US"/>
              </w:rPr>
            </w:pPr>
            <w:r w:rsidRPr="003126E1">
              <w:rPr>
                <w:rFonts w:eastAsia="Yu Mincho"/>
                <w:szCs w:val="18"/>
              </w:rPr>
              <w:t>Yes</w:t>
            </w:r>
          </w:p>
        </w:tc>
        <w:tc>
          <w:tcPr>
            <w:tcW w:w="587" w:type="dxa"/>
            <w:gridSpan w:val="2"/>
            <w:vAlign w:val="center"/>
          </w:tcPr>
          <w:p w14:paraId="10BBE8F8" w14:textId="50BB9B44" w:rsidR="00C71E06" w:rsidRPr="001D386E" w:rsidRDefault="00C71E06" w:rsidP="00C71E06">
            <w:pPr>
              <w:pStyle w:val="TAC"/>
              <w:rPr>
                <w:lang w:eastAsia="en-US"/>
              </w:rPr>
            </w:pPr>
            <w:r w:rsidRPr="003126E1">
              <w:rPr>
                <w:rFonts w:eastAsia="Yu Mincho"/>
                <w:szCs w:val="18"/>
              </w:rPr>
              <w:t>Yes</w:t>
            </w:r>
          </w:p>
        </w:tc>
        <w:tc>
          <w:tcPr>
            <w:tcW w:w="588" w:type="dxa"/>
            <w:gridSpan w:val="2"/>
            <w:vAlign w:val="center"/>
          </w:tcPr>
          <w:p w14:paraId="13E53109" w14:textId="48406BD3" w:rsidR="00C71E06" w:rsidRPr="001D386E" w:rsidRDefault="00C71E06" w:rsidP="00C71E06">
            <w:pPr>
              <w:pStyle w:val="TAC"/>
              <w:rPr>
                <w:lang w:eastAsia="en-US"/>
              </w:rPr>
            </w:pPr>
            <w:r w:rsidRPr="003126E1">
              <w:rPr>
                <w:rFonts w:eastAsia="Yu Mincho"/>
                <w:szCs w:val="18"/>
              </w:rPr>
              <w:t>Yes</w:t>
            </w:r>
          </w:p>
        </w:tc>
        <w:tc>
          <w:tcPr>
            <w:tcW w:w="1187" w:type="dxa"/>
            <w:vMerge/>
            <w:vAlign w:val="center"/>
          </w:tcPr>
          <w:p w14:paraId="5A96EFEC" w14:textId="77777777" w:rsidR="00C71E06" w:rsidRPr="001D386E" w:rsidRDefault="00C71E06" w:rsidP="00C71E06">
            <w:pPr>
              <w:pStyle w:val="TAC"/>
              <w:rPr>
                <w:lang w:eastAsia="en-US"/>
              </w:rPr>
            </w:pPr>
          </w:p>
        </w:tc>
        <w:tc>
          <w:tcPr>
            <w:tcW w:w="1286" w:type="dxa"/>
            <w:vMerge/>
            <w:vAlign w:val="center"/>
          </w:tcPr>
          <w:p w14:paraId="6B7F1FC7" w14:textId="77777777" w:rsidR="00C71E06" w:rsidRPr="001D386E" w:rsidRDefault="00C71E06" w:rsidP="00C71E06">
            <w:pPr>
              <w:pStyle w:val="TAC"/>
              <w:rPr>
                <w:lang w:eastAsia="en-US"/>
              </w:rPr>
            </w:pPr>
          </w:p>
        </w:tc>
      </w:tr>
      <w:tr w:rsidR="005334CA" w:rsidRPr="001D386E" w14:paraId="58E576A2" w14:textId="77777777" w:rsidTr="00C56AB5">
        <w:trPr>
          <w:trHeight w:val="223"/>
          <w:jc w:val="center"/>
        </w:trPr>
        <w:tc>
          <w:tcPr>
            <w:tcW w:w="1594" w:type="dxa"/>
            <w:tcBorders>
              <w:bottom w:val="nil"/>
            </w:tcBorders>
            <w:vAlign w:val="center"/>
          </w:tcPr>
          <w:p w14:paraId="7222076C" w14:textId="77777777" w:rsidR="005334CA" w:rsidRPr="001D386E" w:rsidRDefault="005334CA" w:rsidP="005334CA">
            <w:pPr>
              <w:pStyle w:val="TAC"/>
            </w:pPr>
          </w:p>
        </w:tc>
        <w:tc>
          <w:tcPr>
            <w:tcW w:w="1466" w:type="dxa"/>
            <w:tcBorders>
              <w:bottom w:val="nil"/>
            </w:tcBorders>
            <w:vAlign w:val="center"/>
          </w:tcPr>
          <w:p w14:paraId="1E83AAA1" w14:textId="77777777" w:rsidR="005334CA" w:rsidRPr="001D386E" w:rsidRDefault="005334CA" w:rsidP="005334C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35A7A6" w14:textId="74F82AB4" w:rsidR="005334CA" w:rsidRPr="001D386E" w:rsidRDefault="005334CA" w:rsidP="005334CA">
            <w:pPr>
              <w:pStyle w:val="TAC"/>
              <w:rPr>
                <w:lang w:eastAsia="zh-CN"/>
              </w:rPr>
            </w:pPr>
            <w:r>
              <w:rPr>
                <w:rFonts w:cs="Arial"/>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716D57E1" w14:textId="77777777" w:rsidR="005334CA" w:rsidRPr="001D386E" w:rsidRDefault="005334CA" w:rsidP="005334C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0AD14502" w14:textId="77777777" w:rsidR="005334CA" w:rsidRPr="001D386E" w:rsidRDefault="005334CA" w:rsidP="005334C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1951115B" w14:textId="77777777" w:rsidR="005334CA" w:rsidRPr="001D386E" w:rsidRDefault="005334CA" w:rsidP="005334CA">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3894E" w14:textId="6F8B4136" w:rsidR="005334CA" w:rsidRPr="001D386E" w:rsidRDefault="005334CA" w:rsidP="005334CA">
            <w:pPr>
              <w:pStyle w:val="TAC"/>
              <w:rPr>
                <w:lang w:eastAsia="en-US"/>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87467C" w14:textId="4C519E57" w:rsidR="005334CA" w:rsidRPr="001D386E" w:rsidRDefault="005334CA" w:rsidP="005334CA">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EA7D205" w14:textId="723454D5" w:rsidR="005334CA" w:rsidRPr="001D386E" w:rsidRDefault="005334CA" w:rsidP="005334CA">
            <w:pPr>
              <w:pStyle w:val="TAC"/>
              <w:rPr>
                <w:lang w:eastAsia="en-US"/>
              </w:rPr>
            </w:pPr>
            <w:r>
              <w:rPr>
                <w:rFonts w:eastAsia="Yu Mincho" w:cs="Arial"/>
                <w:szCs w:val="18"/>
              </w:rPr>
              <w:t>Yes</w:t>
            </w:r>
          </w:p>
        </w:tc>
        <w:tc>
          <w:tcPr>
            <w:tcW w:w="1187" w:type="dxa"/>
            <w:tcBorders>
              <w:bottom w:val="nil"/>
            </w:tcBorders>
            <w:vAlign w:val="center"/>
          </w:tcPr>
          <w:p w14:paraId="1730F4E4" w14:textId="77777777" w:rsidR="005334CA" w:rsidRPr="001D386E" w:rsidRDefault="005334CA" w:rsidP="005334CA">
            <w:pPr>
              <w:pStyle w:val="TAC"/>
              <w:rPr>
                <w:lang w:eastAsia="en-US"/>
              </w:rPr>
            </w:pPr>
          </w:p>
        </w:tc>
        <w:tc>
          <w:tcPr>
            <w:tcW w:w="1286" w:type="dxa"/>
            <w:tcBorders>
              <w:bottom w:val="nil"/>
            </w:tcBorders>
            <w:vAlign w:val="center"/>
          </w:tcPr>
          <w:p w14:paraId="4C2F97F5" w14:textId="77777777" w:rsidR="005334CA" w:rsidRPr="001D386E" w:rsidRDefault="005334CA" w:rsidP="005334CA">
            <w:pPr>
              <w:pStyle w:val="TAC"/>
              <w:rPr>
                <w:lang w:eastAsia="en-US"/>
              </w:rPr>
            </w:pPr>
          </w:p>
        </w:tc>
      </w:tr>
      <w:tr w:rsidR="005334CA" w:rsidRPr="001D386E" w14:paraId="69D09205" w14:textId="77777777" w:rsidTr="00C56AB5">
        <w:trPr>
          <w:trHeight w:val="223"/>
          <w:jc w:val="center"/>
        </w:trPr>
        <w:tc>
          <w:tcPr>
            <w:tcW w:w="1594" w:type="dxa"/>
            <w:tcBorders>
              <w:top w:val="nil"/>
              <w:bottom w:val="nil"/>
            </w:tcBorders>
            <w:vAlign w:val="center"/>
          </w:tcPr>
          <w:p w14:paraId="7604FC84" w14:textId="3C87152B" w:rsidR="005334CA" w:rsidRPr="001D386E" w:rsidRDefault="005334CA" w:rsidP="005334CA">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385841B9" w14:textId="01215828" w:rsidR="005334CA" w:rsidRPr="001D386E" w:rsidRDefault="005334CA" w:rsidP="005334CA">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CDE3418" w14:textId="5CA7586D" w:rsidR="005334CA" w:rsidRPr="001D386E" w:rsidRDefault="005334CA" w:rsidP="005334CA">
            <w:pPr>
              <w:pStyle w:val="TAC"/>
              <w:rPr>
                <w:lang w:eastAsia="zh-CN"/>
              </w:rPr>
            </w:pPr>
            <w:r>
              <w:rPr>
                <w:rFonts w:cs="Arial"/>
                <w:szCs w:val="18"/>
                <w:lang w:eastAsia="ja-JP"/>
              </w:rPr>
              <w:t>28</w:t>
            </w:r>
          </w:p>
        </w:tc>
        <w:tc>
          <w:tcPr>
            <w:tcW w:w="588" w:type="dxa"/>
            <w:tcBorders>
              <w:top w:val="single" w:sz="4" w:space="0" w:color="auto"/>
              <w:left w:val="single" w:sz="4" w:space="0" w:color="auto"/>
              <w:bottom w:val="single" w:sz="4" w:space="0" w:color="auto"/>
              <w:right w:val="single" w:sz="4" w:space="0" w:color="auto"/>
            </w:tcBorders>
          </w:tcPr>
          <w:p w14:paraId="6381470C" w14:textId="77777777" w:rsidR="005334CA" w:rsidRPr="001D386E" w:rsidRDefault="005334CA" w:rsidP="005334C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tcPr>
          <w:p w14:paraId="718F7864" w14:textId="77777777" w:rsidR="005334CA" w:rsidRPr="001D386E" w:rsidRDefault="005334CA" w:rsidP="005334C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80A76C9" w14:textId="1AF840EA" w:rsidR="005334CA" w:rsidRPr="001D386E" w:rsidRDefault="005334CA" w:rsidP="005334C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BCA92" w14:textId="40DF1964" w:rsidR="005334CA" w:rsidRPr="001D386E" w:rsidRDefault="005334CA" w:rsidP="005334CA">
            <w:pPr>
              <w:pStyle w:val="TAC"/>
              <w:rPr>
                <w:lang w:eastAsia="en-US"/>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C171CCF" w14:textId="49DDD6A3" w:rsidR="005334CA" w:rsidRPr="001D386E" w:rsidRDefault="005334CA" w:rsidP="005334CA">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B8D589" w14:textId="5E8005BA" w:rsidR="005334CA" w:rsidRPr="001D386E" w:rsidRDefault="005334CA" w:rsidP="005334CA">
            <w:pPr>
              <w:pStyle w:val="TAC"/>
              <w:rPr>
                <w:lang w:eastAsia="en-US"/>
              </w:rPr>
            </w:pPr>
            <w:r>
              <w:rPr>
                <w:rFonts w:eastAsia="Yu Mincho" w:cs="Arial"/>
                <w:szCs w:val="18"/>
              </w:rPr>
              <w:t>Yes</w:t>
            </w:r>
          </w:p>
        </w:tc>
        <w:tc>
          <w:tcPr>
            <w:tcW w:w="1187" w:type="dxa"/>
            <w:tcBorders>
              <w:top w:val="nil"/>
              <w:bottom w:val="nil"/>
            </w:tcBorders>
            <w:vAlign w:val="center"/>
          </w:tcPr>
          <w:p w14:paraId="66E4ECA4" w14:textId="6FE70AE9" w:rsidR="005334CA" w:rsidRPr="001D386E" w:rsidRDefault="005334CA" w:rsidP="005334CA">
            <w:pPr>
              <w:pStyle w:val="TAC"/>
              <w:rPr>
                <w:lang w:eastAsia="en-US"/>
              </w:rPr>
            </w:pPr>
            <w:r>
              <w:rPr>
                <w:rFonts w:cs="Arial"/>
                <w:lang w:eastAsia="zh-CN"/>
              </w:rPr>
              <w:t>60</w:t>
            </w:r>
          </w:p>
        </w:tc>
        <w:tc>
          <w:tcPr>
            <w:tcW w:w="1286" w:type="dxa"/>
            <w:tcBorders>
              <w:top w:val="nil"/>
              <w:bottom w:val="nil"/>
            </w:tcBorders>
            <w:vAlign w:val="center"/>
          </w:tcPr>
          <w:p w14:paraId="775743CA" w14:textId="2A006544" w:rsidR="005334CA" w:rsidRPr="001D386E" w:rsidRDefault="005334CA" w:rsidP="005334CA">
            <w:pPr>
              <w:pStyle w:val="TAC"/>
              <w:rPr>
                <w:lang w:eastAsia="en-US"/>
              </w:rPr>
            </w:pPr>
            <w:r>
              <w:rPr>
                <w:rFonts w:cs="Arial"/>
                <w:lang w:eastAsia="zh-CN"/>
              </w:rPr>
              <w:t>0</w:t>
            </w:r>
          </w:p>
        </w:tc>
      </w:tr>
      <w:tr w:rsidR="005334CA" w:rsidRPr="001D386E" w14:paraId="0D62CE7D" w14:textId="77777777" w:rsidTr="00C56AB5">
        <w:trPr>
          <w:trHeight w:val="223"/>
          <w:jc w:val="center"/>
        </w:trPr>
        <w:tc>
          <w:tcPr>
            <w:tcW w:w="1594" w:type="dxa"/>
            <w:tcBorders>
              <w:top w:val="nil"/>
            </w:tcBorders>
            <w:vAlign w:val="center"/>
          </w:tcPr>
          <w:p w14:paraId="017EAA8E" w14:textId="77777777" w:rsidR="005334CA" w:rsidRPr="001D386E" w:rsidRDefault="005334CA" w:rsidP="005334CA">
            <w:pPr>
              <w:pStyle w:val="TAC"/>
            </w:pPr>
          </w:p>
        </w:tc>
        <w:tc>
          <w:tcPr>
            <w:tcW w:w="1466" w:type="dxa"/>
            <w:tcBorders>
              <w:top w:val="nil"/>
            </w:tcBorders>
            <w:vAlign w:val="center"/>
          </w:tcPr>
          <w:p w14:paraId="7361A9CD" w14:textId="77777777" w:rsidR="005334CA" w:rsidRPr="001D386E" w:rsidRDefault="005334CA" w:rsidP="005334C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4BC21BA" w14:textId="70689A97" w:rsidR="005334CA" w:rsidRPr="001D386E" w:rsidRDefault="005334CA" w:rsidP="005334C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40668C26" w14:textId="77777777" w:rsidR="005334CA" w:rsidRPr="001D386E" w:rsidRDefault="005334CA" w:rsidP="005334C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tcPr>
          <w:p w14:paraId="391B74C2" w14:textId="77777777" w:rsidR="005334CA" w:rsidRPr="001D386E" w:rsidRDefault="005334CA" w:rsidP="005334C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D5AFFFB" w14:textId="77FF93E1" w:rsidR="005334CA" w:rsidRPr="001D386E" w:rsidRDefault="005334CA" w:rsidP="005334C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B214A" w14:textId="22D916DA" w:rsidR="005334CA" w:rsidRPr="001D386E" w:rsidRDefault="005334CA" w:rsidP="005334CA">
            <w:pPr>
              <w:pStyle w:val="TAC"/>
              <w:rPr>
                <w:lang w:eastAsia="en-US"/>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6D8FD4F" w14:textId="7D4E6343" w:rsidR="005334CA" w:rsidRPr="001D386E" w:rsidRDefault="005334CA" w:rsidP="005334CA">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7A88FC" w14:textId="4342F8C7" w:rsidR="005334CA" w:rsidRPr="001D386E" w:rsidRDefault="005334CA" w:rsidP="005334CA">
            <w:pPr>
              <w:pStyle w:val="TAC"/>
              <w:rPr>
                <w:lang w:eastAsia="en-US"/>
              </w:rPr>
            </w:pPr>
            <w:r>
              <w:rPr>
                <w:rFonts w:eastAsia="Yu Mincho" w:cs="Arial"/>
                <w:szCs w:val="18"/>
              </w:rPr>
              <w:t>Yes</w:t>
            </w:r>
          </w:p>
        </w:tc>
        <w:tc>
          <w:tcPr>
            <w:tcW w:w="1187" w:type="dxa"/>
            <w:tcBorders>
              <w:top w:val="nil"/>
            </w:tcBorders>
            <w:vAlign w:val="center"/>
          </w:tcPr>
          <w:p w14:paraId="30E5D163" w14:textId="77777777" w:rsidR="005334CA" w:rsidRPr="001D386E" w:rsidRDefault="005334CA" w:rsidP="005334CA">
            <w:pPr>
              <w:pStyle w:val="TAC"/>
              <w:rPr>
                <w:lang w:eastAsia="en-US"/>
              </w:rPr>
            </w:pPr>
          </w:p>
        </w:tc>
        <w:tc>
          <w:tcPr>
            <w:tcW w:w="1286" w:type="dxa"/>
            <w:tcBorders>
              <w:top w:val="nil"/>
            </w:tcBorders>
            <w:vAlign w:val="center"/>
          </w:tcPr>
          <w:p w14:paraId="7B9E9263" w14:textId="77777777" w:rsidR="005334CA" w:rsidRPr="001D386E" w:rsidRDefault="005334CA" w:rsidP="005334CA">
            <w:pPr>
              <w:pStyle w:val="TAC"/>
              <w:rPr>
                <w:lang w:eastAsia="en-US"/>
              </w:rPr>
            </w:pPr>
          </w:p>
        </w:tc>
      </w:tr>
      <w:tr w:rsidR="005334CA" w:rsidRPr="001D386E" w14:paraId="768A0867" w14:textId="77777777" w:rsidTr="00C56AB5">
        <w:trPr>
          <w:trHeight w:val="223"/>
          <w:jc w:val="center"/>
        </w:trPr>
        <w:tc>
          <w:tcPr>
            <w:tcW w:w="1594" w:type="dxa"/>
            <w:tcBorders>
              <w:bottom w:val="nil"/>
            </w:tcBorders>
            <w:vAlign w:val="center"/>
          </w:tcPr>
          <w:p w14:paraId="09F7FC19" w14:textId="77777777" w:rsidR="005334CA" w:rsidRPr="001D386E" w:rsidRDefault="005334CA" w:rsidP="005334CA">
            <w:pPr>
              <w:pStyle w:val="TAC"/>
            </w:pPr>
          </w:p>
        </w:tc>
        <w:tc>
          <w:tcPr>
            <w:tcW w:w="1466" w:type="dxa"/>
            <w:tcBorders>
              <w:bottom w:val="nil"/>
            </w:tcBorders>
            <w:vAlign w:val="center"/>
          </w:tcPr>
          <w:p w14:paraId="098F1231" w14:textId="77777777" w:rsidR="005334CA" w:rsidRPr="001D386E" w:rsidRDefault="005334CA" w:rsidP="005334C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B9A3BD" w14:textId="7B4EB272" w:rsidR="005334CA" w:rsidRPr="001D386E" w:rsidRDefault="005334CA" w:rsidP="005334CA">
            <w:pPr>
              <w:pStyle w:val="TAC"/>
              <w:rPr>
                <w:lang w:eastAsia="zh-CN"/>
              </w:rPr>
            </w:pPr>
            <w:r>
              <w:rPr>
                <w:rFonts w:cs="Arial"/>
                <w:szCs w:val="18"/>
                <w:lang w:eastAsia="zh-CN"/>
              </w:rPr>
              <w:t>20</w:t>
            </w:r>
          </w:p>
        </w:tc>
        <w:tc>
          <w:tcPr>
            <w:tcW w:w="588" w:type="dxa"/>
            <w:tcBorders>
              <w:top w:val="single" w:sz="4" w:space="0" w:color="auto"/>
              <w:left w:val="single" w:sz="4" w:space="0" w:color="auto"/>
              <w:bottom w:val="single" w:sz="4" w:space="0" w:color="auto"/>
              <w:right w:val="single" w:sz="4" w:space="0" w:color="auto"/>
            </w:tcBorders>
            <w:vAlign w:val="center"/>
          </w:tcPr>
          <w:p w14:paraId="7CCB5D80" w14:textId="77777777" w:rsidR="005334CA" w:rsidRPr="001D386E" w:rsidRDefault="005334CA" w:rsidP="005334C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0CF0185" w14:textId="77777777" w:rsidR="005334CA" w:rsidRPr="001D386E" w:rsidRDefault="005334CA" w:rsidP="005334C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07A1545" w14:textId="1520BC8C" w:rsidR="005334CA" w:rsidRPr="001D386E" w:rsidRDefault="005334CA" w:rsidP="005334C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EDC9F" w14:textId="23EE0786" w:rsidR="005334CA" w:rsidRPr="001D386E" w:rsidRDefault="005334CA" w:rsidP="005334CA">
            <w:pPr>
              <w:pStyle w:val="TAC"/>
              <w:rPr>
                <w:lang w:eastAsia="en-US"/>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1B29075" w14:textId="7DA37026" w:rsidR="005334CA" w:rsidRPr="001D386E" w:rsidRDefault="005334CA" w:rsidP="005334CA">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A5CCA65" w14:textId="02126528" w:rsidR="005334CA" w:rsidRPr="001D386E" w:rsidRDefault="005334CA" w:rsidP="005334CA">
            <w:pPr>
              <w:pStyle w:val="TAC"/>
              <w:rPr>
                <w:lang w:eastAsia="en-US"/>
              </w:rPr>
            </w:pPr>
            <w:r>
              <w:rPr>
                <w:rFonts w:eastAsia="Yu Mincho" w:cs="Arial"/>
                <w:szCs w:val="18"/>
              </w:rPr>
              <w:t>Yes</w:t>
            </w:r>
          </w:p>
        </w:tc>
        <w:tc>
          <w:tcPr>
            <w:tcW w:w="1187" w:type="dxa"/>
            <w:tcBorders>
              <w:bottom w:val="nil"/>
            </w:tcBorders>
            <w:vAlign w:val="center"/>
          </w:tcPr>
          <w:p w14:paraId="64CD6220" w14:textId="77777777" w:rsidR="005334CA" w:rsidRPr="001D386E" w:rsidRDefault="005334CA" w:rsidP="005334CA">
            <w:pPr>
              <w:pStyle w:val="TAC"/>
              <w:rPr>
                <w:lang w:eastAsia="en-US"/>
              </w:rPr>
            </w:pPr>
          </w:p>
        </w:tc>
        <w:tc>
          <w:tcPr>
            <w:tcW w:w="1286" w:type="dxa"/>
            <w:tcBorders>
              <w:bottom w:val="nil"/>
            </w:tcBorders>
            <w:vAlign w:val="center"/>
          </w:tcPr>
          <w:p w14:paraId="363A52DF" w14:textId="77777777" w:rsidR="005334CA" w:rsidRPr="001D386E" w:rsidRDefault="005334CA" w:rsidP="005334CA">
            <w:pPr>
              <w:pStyle w:val="TAC"/>
              <w:rPr>
                <w:lang w:eastAsia="en-US"/>
              </w:rPr>
            </w:pPr>
          </w:p>
        </w:tc>
      </w:tr>
      <w:tr w:rsidR="005334CA" w:rsidRPr="001D386E" w14:paraId="409E8953" w14:textId="77777777" w:rsidTr="00C56AB5">
        <w:trPr>
          <w:trHeight w:val="223"/>
          <w:jc w:val="center"/>
        </w:trPr>
        <w:tc>
          <w:tcPr>
            <w:tcW w:w="1594" w:type="dxa"/>
            <w:tcBorders>
              <w:top w:val="nil"/>
              <w:bottom w:val="nil"/>
            </w:tcBorders>
            <w:vAlign w:val="center"/>
          </w:tcPr>
          <w:p w14:paraId="28715DFE" w14:textId="480A1AF6" w:rsidR="005334CA" w:rsidRPr="001D386E" w:rsidRDefault="005334CA" w:rsidP="005334CA">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202F9571" w14:textId="256348ED" w:rsidR="005334CA" w:rsidRPr="001D386E" w:rsidRDefault="005334CA" w:rsidP="005334CA">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C84E46B" w14:textId="16BF730B" w:rsidR="005334CA" w:rsidRPr="001D386E" w:rsidRDefault="005334CA" w:rsidP="005334CA">
            <w:pPr>
              <w:pStyle w:val="TAC"/>
              <w:rPr>
                <w:lang w:eastAsia="zh-CN"/>
              </w:rPr>
            </w:pPr>
            <w:r>
              <w:rPr>
                <w:rFonts w:cs="Arial"/>
                <w:szCs w:val="18"/>
                <w:lang w:eastAsia="ja-JP"/>
              </w:rPr>
              <w:t>32</w:t>
            </w:r>
          </w:p>
        </w:tc>
        <w:tc>
          <w:tcPr>
            <w:tcW w:w="588" w:type="dxa"/>
            <w:tcBorders>
              <w:top w:val="single" w:sz="4" w:space="0" w:color="auto"/>
              <w:left w:val="single" w:sz="4" w:space="0" w:color="auto"/>
              <w:bottom w:val="single" w:sz="4" w:space="0" w:color="auto"/>
              <w:right w:val="single" w:sz="4" w:space="0" w:color="auto"/>
            </w:tcBorders>
          </w:tcPr>
          <w:p w14:paraId="713BCAF0" w14:textId="77777777" w:rsidR="005334CA" w:rsidRPr="001D386E" w:rsidRDefault="005334CA" w:rsidP="005334C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tcPr>
          <w:p w14:paraId="1DE552E0" w14:textId="77777777" w:rsidR="005334CA" w:rsidRPr="001D386E" w:rsidRDefault="005334CA" w:rsidP="005334C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A90E41" w14:textId="49AD39BA" w:rsidR="005334CA" w:rsidRPr="001D386E" w:rsidRDefault="005334CA" w:rsidP="005334C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493E7" w14:textId="158C5F0D" w:rsidR="005334CA" w:rsidRPr="001D386E" w:rsidRDefault="005334CA" w:rsidP="005334CA">
            <w:pPr>
              <w:pStyle w:val="TAC"/>
              <w:rPr>
                <w:lang w:eastAsia="en-US"/>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FAD8EA" w14:textId="45273E54" w:rsidR="005334CA" w:rsidRPr="001D386E" w:rsidRDefault="005334CA" w:rsidP="005334CA">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D605FB3" w14:textId="0D8EF6BC" w:rsidR="005334CA" w:rsidRPr="001D386E" w:rsidRDefault="005334CA" w:rsidP="005334CA">
            <w:pPr>
              <w:pStyle w:val="TAC"/>
              <w:rPr>
                <w:lang w:eastAsia="en-US"/>
              </w:rPr>
            </w:pPr>
            <w:r>
              <w:rPr>
                <w:rFonts w:eastAsia="Yu Mincho" w:cs="Arial"/>
                <w:szCs w:val="18"/>
              </w:rPr>
              <w:t>Yes</w:t>
            </w:r>
          </w:p>
        </w:tc>
        <w:tc>
          <w:tcPr>
            <w:tcW w:w="1187" w:type="dxa"/>
            <w:tcBorders>
              <w:top w:val="nil"/>
              <w:bottom w:val="nil"/>
            </w:tcBorders>
            <w:vAlign w:val="center"/>
          </w:tcPr>
          <w:p w14:paraId="054435F1" w14:textId="3D380759" w:rsidR="005334CA" w:rsidRPr="001D386E" w:rsidRDefault="005334CA" w:rsidP="005334CA">
            <w:pPr>
              <w:pStyle w:val="TAC"/>
              <w:rPr>
                <w:lang w:eastAsia="en-US"/>
              </w:rPr>
            </w:pPr>
            <w:r>
              <w:rPr>
                <w:rFonts w:cs="Arial"/>
                <w:lang w:eastAsia="zh-CN"/>
              </w:rPr>
              <w:t>60</w:t>
            </w:r>
          </w:p>
        </w:tc>
        <w:tc>
          <w:tcPr>
            <w:tcW w:w="1286" w:type="dxa"/>
            <w:tcBorders>
              <w:top w:val="nil"/>
              <w:bottom w:val="nil"/>
            </w:tcBorders>
            <w:vAlign w:val="center"/>
          </w:tcPr>
          <w:p w14:paraId="24D5FED9" w14:textId="41EACE1D" w:rsidR="005334CA" w:rsidRPr="001D386E" w:rsidRDefault="005334CA" w:rsidP="005334CA">
            <w:pPr>
              <w:pStyle w:val="TAC"/>
              <w:rPr>
                <w:lang w:eastAsia="en-US"/>
              </w:rPr>
            </w:pPr>
            <w:r>
              <w:rPr>
                <w:rFonts w:cs="Arial"/>
                <w:lang w:eastAsia="zh-CN"/>
              </w:rPr>
              <w:t>0</w:t>
            </w:r>
          </w:p>
        </w:tc>
      </w:tr>
      <w:tr w:rsidR="005334CA" w:rsidRPr="001D386E" w14:paraId="5456BD63" w14:textId="77777777" w:rsidTr="00C56AB5">
        <w:trPr>
          <w:trHeight w:val="223"/>
          <w:jc w:val="center"/>
        </w:trPr>
        <w:tc>
          <w:tcPr>
            <w:tcW w:w="1594" w:type="dxa"/>
            <w:tcBorders>
              <w:top w:val="nil"/>
            </w:tcBorders>
            <w:vAlign w:val="center"/>
          </w:tcPr>
          <w:p w14:paraId="1D06FB5D" w14:textId="77777777" w:rsidR="005334CA" w:rsidRPr="001D386E" w:rsidRDefault="005334CA" w:rsidP="005334CA">
            <w:pPr>
              <w:pStyle w:val="TAC"/>
            </w:pPr>
          </w:p>
        </w:tc>
        <w:tc>
          <w:tcPr>
            <w:tcW w:w="1466" w:type="dxa"/>
            <w:tcBorders>
              <w:top w:val="nil"/>
            </w:tcBorders>
            <w:vAlign w:val="center"/>
          </w:tcPr>
          <w:p w14:paraId="2FE5D9D4" w14:textId="77777777" w:rsidR="005334CA" w:rsidRPr="001D386E" w:rsidRDefault="005334CA" w:rsidP="005334CA">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E278F4" w14:textId="409C3216" w:rsidR="005334CA" w:rsidRPr="001D386E" w:rsidRDefault="005334CA" w:rsidP="005334CA">
            <w:pPr>
              <w:pStyle w:val="TAC"/>
              <w:rPr>
                <w:lang w:eastAsia="zh-CN"/>
              </w:rPr>
            </w:pPr>
            <w:r>
              <w:rPr>
                <w:rFonts w:cs="Arial"/>
                <w:szCs w:val="18"/>
                <w:lang w:eastAsia="ja-JP"/>
              </w:rPr>
              <w:t>38</w:t>
            </w:r>
          </w:p>
        </w:tc>
        <w:tc>
          <w:tcPr>
            <w:tcW w:w="588" w:type="dxa"/>
            <w:tcBorders>
              <w:top w:val="single" w:sz="4" w:space="0" w:color="auto"/>
              <w:left w:val="single" w:sz="4" w:space="0" w:color="auto"/>
              <w:bottom w:val="single" w:sz="4" w:space="0" w:color="auto"/>
              <w:right w:val="single" w:sz="4" w:space="0" w:color="auto"/>
            </w:tcBorders>
          </w:tcPr>
          <w:p w14:paraId="4E46E170" w14:textId="77777777" w:rsidR="005334CA" w:rsidRPr="001D386E" w:rsidRDefault="005334CA" w:rsidP="005334CA">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tcPr>
          <w:p w14:paraId="10435364" w14:textId="77777777" w:rsidR="005334CA" w:rsidRPr="001D386E" w:rsidRDefault="005334CA" w:rsidP="005334CA">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1E2E4AB" w14:textId="433A3AC7" w:rsidR="005334CA" w:rsidRPr="001D386E" w:rsidRDefault="005334CA" w:rsidP="005334CA">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B3694" w14:textId="2BEDB465" w:rsidR="005334CA" w:rsidRPr="001D386E" w:rsidRDefault="005334CA" w:rsidP="005334CA">
            <w:pPr>
              <w:pStyle w:val="TAC"/>
              <w:rPr>
                <w:lang w:eastAsia="en-US"/>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19D064" w14:textId="592E40D6" w:rsidR="005334CA" w:rsidRPr="001D386E" w:rsidRDefault="005334CA" w:rsidP="005334CA">
            <w:pPr>
              <w:pStyle w:val="TAC"/>
              <w:rPr>
                <w:lang w:eastAsia="en-US"/>
              </w:rPr>
            </w:pPr>
            <w:r>
              <w:rPr>
                <w:rFonts w:eastAsia="Yu Mincho" w:cs="Arial"/>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D5C6A37" w14:textId="5E7A29C8" w:rsidR="005334CA" w:rsidRPr="001D386E" w:rsidRDefault="005334CA" w:rsidP="005334CA">
            <w:pPr>
              <w:pStyle w:val="TAC"/>
              <w:rPr>
                <w:lang w:eastAsia="en-US"/>
              </w:rPr>
            </w:pPr>
            <w:r>
              <w:rPr>
                <w:rFonts w:eastAsia="Yu Mincho" w:cs="Arial"/>
                <w:szCs w:val="18"/>
              </w:rPr>
              <w:t>Yes</w:t>
            </w:r>
          </w:p>
        </w:tc>
        <w:tc>
          <w:tcPr>
            <w:tcW w:w="1187" w:type="dxa"/>
            <w:tcBorders>
              <w:top w:val="nil"/>
            </w:tcBorders>
            <w:vAlign w:val="center"/>
          </w:tcPr>
          <w:p w14:paraId="4D638A4F" w14:textId="77777777" w:rsidR="005334CA" w:rsidRPr="001D386E" w:rsidRDefault="005334CA" w:rsidP="005334CA">
            <w:pPr>
              <w:pStyle w:val="TAC"/>
              <w:rPr>
                <w:lang w:eastAsia="en-US"/>
              </w:rPr>
            </w:pPr>
          </w:p>
        </w:tc>
        <w:tc>
          <w:tcPr>
            <w:tcW w:w="1286" w:type="dxa"/>
            <w:tcBorders>
              <w:top w:val="nil"/>
            </w:tcBorders>
            <w:vAlign w:val="center"/>
          </w:tcPr>
          <w:p w14:paraId="7EBDD9BA" w14:textId="77777777" w:rsidR="005334CA" w:rsidRPr="001D386E" w:rsidRDefault="005334CA" w:rsidP="005334CA">
            <w:pPr>
              <w:pStyle w:val="TAC"/>
              <w:rPr>
                <w:lang w:eastAsia="en-US"/>
              </w:rPr>
            </w:pPr>
          </w:p>
        </w:tc>
      </w:tr>
      <w:tr w:rsidR="00C71E06" w:rsidRPr="001D386E" w14:paraId="77AFF486" w14:textId="77777777" w:rsidTr="00C56AB5">
        <w:trPr>
          <w:trHeight w:val="223"/>
          <w:jc w:val="center"/>
        </w:trPr>
        <w:tc>
          <w:tcPr>
            <w:tcW w:w="1594" w:type="dxa"/>
            <w:vMerge w:val="restart"/>
            <w:vAlign w:val="center"/>
          </w:tcPr>
          <w:p w14:paraId="77AFF47B" w14:textId="77777777" w:rsidR="00C71E06" w:rsidRPr="001D386E" w:rsidRDefault="00C71E06" w:rsidP="00C71E06">
            <w:pPr>
              <w:pStyle w:val="TAC"/>
              <w:rPr>
                <w:lang w:eastAsia="en-US"/>
              </w:rPr>
            </w:pPr>
            <w:r w:rsidRPr="001D386E">
              <w:t>CA_</w:t>
            </w:r>
            <w:r w:rsidRPr="001D386E">
              <w:rPr>
                <w:lang w:eastAsia="zh-CN"/>
              </w:rPr>
              <w:t>20A-32A-42A</w:t>
            </w:r>
          </w:p>
        </w:tc>
        <w:tc>
          <w:tcPr>
            <w:tcW w:w="1466" w:type="dxa"/>
            <w:vMerge w:val="restart"/>
            <w:vAlign w:val="center"/>
          </w:tcPr>
          <w:p w14:paraId="77AFF47C"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F47D" w14:textId="77777777" w:rsidR="00C71E06" w:rsidRPr="001D386E" w:rsidRDefault="00C71E06" w:rsidP="00C71E06">
            <w:pPr>
              <w:pStyle w:val="TAC"/>
              <w:rPr>
                <w:lang w:eastAsia="zh-CN"/>
              </w:rPr>
            </w:pPr>
            <w:r w:rsidRPr="001D386E">
              <w:rPr>
                <w:lang w:eastAsia="zh-CN"/>
              </w:rPr>
              <w:t>20</w:t>
            </w:r>
          </w:p>
        </w:tc>
        <w:tc>
          <w:tcPr>
            <w:tcW w:w="588" w:type="dxa"/>
            <w:shd w:val="clear" w:color="auto" w:fill="auto"/>
            <w:vAlign w:val="center"/>
          </w:tcPr>
          <w:p w14:paraId="77AFF47E" w14:textId="77777777" w:rsidR="00C71E06" w:rsidRPr="001D386E" w:rsidRDefault="00C71E06" w:rsidP="00C71E06">
            <w:pPr>
              <w:pStyle w:val="TAC"/>
              <w:rPr>
                <w:lang w:eastAsia="en-US"/>
              </w:rPr>
            </w:pPr>
          </w:p>
        </w:tc>
        <w:tc>
          <w:tcPr>
            <w:tcW w:w="586" w:type="dxa"/>
            <w:vAlign w:val="center"/>
          </w:tcPr>
          <w:p w14:paraId="77AFF47F" w14:textId="77777777" w:rsidR="00C71E06" w:rsidRPr="001D386E" w:rsidRDefault="00C71E06" w:rsidP="00C71E06">
            <w:pPr>
              <w:pStyle w:val="TAC"/>
              <w:rPr>
                <w:lang w:eastAsia="en-US"/>
              </w:rPr>
            </w:pPr>
          </w:p>
        </w:tc>
        <w:tc>
          <w:tcPr>
            <w:tcW w:w="588" w:type="dxa"/>
            <w:gridSpan w:val="2"/>
            <w:vAlign w:val="center"/>
          </w:tcPr>
          <w:p w14:paraId="77AFF480" w14:textId="77777777" w:rsidR="00C71E06" w:rsidRPr="001D386E" w:rsidRDefault="00C71E06" w:rsidP="00C71E06">
            <w:pPr>
              <w:pStyle w:val="TAC"/>
              <w:rPr>
                <w:lang w:eastAsia="en-US"/>
              </w:rPr>
            </w:pPr>
            <w:r w:rsidRPr="001D386E">
              <w:t>Yes</w:t>
            </w:r>
          </w:p>
        </w:tc>
        <w:tc>
          <w:tcPr>
            <w:tcW w:w="586" w:type="dxa"/>
            <w:gridSpan w:val="2"/>
            <w:vAlign w:val="center"/>
          </w:tcPr>
          <w:p w14:paraId="77AFF481" w14:textId="77777777" w:rsidR="00C71E06" w:rsidRPr="001D386E" w:rsidRDefault="00C71E06" w:rsidP="00C71E06">
            <w:pPr>
              <w:pStyle w:val="TAC"/>
              <w:rPr>
                <w:lang w:eastAsia="en-US"/>
              </w:rPr>
            </w:pPr>
          </w:p>
        </w:tc>
        <w:tc>
          <w:tcPr>
            <w:tcW w:w="587" w:type="dxa"/>
            <w:gridSpan w:val="2"/>
            <w:vAlign w:val="center"/>
          </w:tcPr>
          <w:p w14:paraId="77AFF482" w14:textId="77777777" w:rsidR="00C71E06" w:rsidRPr="001D386E" w:rsidRDefault="00C71E06" w:rsidP="00C71E06">
            <w:pPr>
              <w:pStyle w:val="TAC"/>
              <w:rPr>
                <w:lang w:eastAsia="en-US"/>
              </w:rPr>
            </w:pPr>
          </w:p>
        </w:tc>
        <w:tc>
          <w:tcPr>
            <w:tcW w:w="588" w:type="dxa"/>
            <w:gridSpan w:val="2"/>
            <w:vAlign w:val="center"/>
          </w:tcPr>
          <w:p w14:paraId="77AFF483" w14:textId="77777777" w:rsidR="00C71E06" w:rsidRPr="001D386E" w:rsidRDefault="00C71E06" w:rsidP="00C71E06">
            <w:pPr>
              <w:pStyle w:val="TAC"/>
              <w:rPr>
                <w:lang w:eastAsia="en-US"/>
              </w:rPr>
            </w:pPr>
          </w:p>
        </w:tc>
        <w:tc>
          <w:tcPr>
            <w:tcW w:w="1187" w:type="dxa"/>
            <w:vMerge w:val="restart"/>
            <w:vAlign w:val="center"/>
          </w:tcPr>
          <w:p w14:paraId="77AFF484" w14:textId="77777777" w:rsidR="00C71E06" w:rsidRPr="001D386E" w:rsidRDefault="00C71E06" w:rsidP="00C71E06">
            <w:pPr>
              <w:pStyle w:val="TAC"/>
              <w:rPr>
                <w:lang w:eastAsia="en-US"/>
              </w:rPr>
            </w:pPr>
            <w:r w:rsidRPr="001D386E">
              <w:rPr>
                <w:lang w:eastAsia="en-US"/>
              </w:rPr>
              <w:t>45</w:t>
            </w:r>
          </w:p>
        </w:tc>
        <w:tc>
          <w:tcPr>
            <w:tcW w:w="1286" w:type="dxa"/>
            <w:vMerge w:val="restart"/>
            <w:vAlign w:val="center"/>
          </w:tcPr>
          <w:p w14:paraId="77AFF485" w14:textId="77777777" w:rsidR="00C71E06" w:rsidRPr="001D386E" w:rsidRDefault="00C71E06" w:rsidP="00C71E06">
            <w:pPr>
              <w:pStyle w:val="TAC"/>
              <w:rPr>
                <w:lang w:eastAsia="en-US"/>
              </w:rPr>
            </w:pPr>
            <w:r w:rsidRPr="001D386E">
              <w:rPr>
                <w:lang w:eastAsia="en-US"/>
              </w:rPr>
              <w:t>0</w:t>
            </w:r>
          </w:p>
        </w:tc>
      </w:tr>
      <w:tr w:rsidR="00C71E06" w:rsidRPr="001D386E" w14:paraId="77AFF492" w14:textId="77777777" w:rsidTr="00C56AB5">
        <w:trPr>
          <w:trHeight w:val="223"/>
          <w:jc w:val="center"/>
        </w:trPr>
        <w:tc>
          <w:tcPr>
            <w:tcW w:w="1594" w:type="dxa"/>
            <w:vMerge/>
            <w:vAlign w:val="center"/>
          </w:tcPr>
          <w:p w14:paraId="77AFF487" w14:textId="77777777" w:rsidR="00C71E06" w:rsidRPr="001D386E" w:rsidRDefault="00C71E06" w:rsidP="00C71E06">
            <w:pPr>
              <w:pStyle w:val="TAC"/>
              <w:rPr>
                <w:lang w:eastAsia="en-US"/>
              </w:rPr>
            </w:pPr>
          </w:p>
        </w:tc>
        <w:tc>
          <w:tcPr>
            <w:tcW w:w="1466" w:type="dxa"/>
            <w:vMerge/>
            <w:vAlign w:val="center"/>
          </w:tcPr>
          <w:p w14:paraId="77AFF488" w14:textId="77777777" w:rsidR="00C71E06" w:rsidRPr="001D386E" w:rsidRDefault="00C71E06" w:rsidP="00C71E06">
            <w:pPr>
              <w:pStyle w:val="TAC"/>
              <w:rPr>
                <w:lang w:eastAsia="zh-CN"/>
              </w:rPr>
            </w:pPr>
          </w:p>
        </w:tc>
        <w:tc>
          <w:tcPr>
            <w:tcW w:w="767" w:type="dxa"/>
            <w:shd w:val="clear" w:color="auto" w:fill="auto"/>
            <w:vAlign w:val="center"/>
          </w:tcPr>
          <w:p w14:paraId="77AFF489" w14:textId="77777777" w:rsidR="00C71E06" w:rsidRPr="001D386E" w:rsidRDefault="00C71E06" w:rsidP="00C71E06">
            <w:pPr>
              <w:pStyle w:val="TAC"/>
              <w:rPr>
                <w:lang w:eastAsia="zh-CN"/>
              </w:rPr>
            </w:pPr>
            <w:r w:rsidRPr="001D386E">
              <w:rPr>
                <w:lang w:eastAsia="zh-CN"/>
              </w:rPr>
              <w:t>32</w:t>
            </w:r>
          </w:p>
        </w:tc>
        <w:tc>
          <w:tcPr>
            <w:tcW w:w="588" w:type="dxa"/>
            <w:shd w:val="clear" w:color="auto" w:fill="auto"/>
            <w:vAlign w:val="center"/>
          </w:tcPr>
          <w:p w14:paraId="77AFF48A" w14:textId="77777777" w:rsidR="00C71E06" w:rsidRPr="001D386E" w:rsidRDefault="00C71E06" w:rsidP="00C71E06">
            <w:pPr>
              <w:pStyle w:val="TAC"/>
              <w:rPr>
                <w:lang w:eastAsia="en-US"/>
              </w:rPr>
            </w:pPr>
          </w:p>
        </w:tc>
        <w:tc>
          <w:tcPr>
            <w:tcW w:w="586" w:type="dxa"/>
            <w:vAlign w:val="center"/>
          </w:tcPr>
          <w:p w14:paraId="77AFF48B" w14:textId="77777777" w:rsidR="00C71E06" w:rsidRPr="001D386E" w:rsidRDefault="00C71E06" w:rsidP="00C71E06">
            <w:pPr>
              <w:pStyle w:val="TAC"/>
              <w:rPr>
                <w:lang w:eastAsia="en-US"/>
              </w:rPr>
            </w:pPr>
          </w:p>
        </w:tc>
        <w:tc>
          <w:tcPr>
            <w:tcW w:w="588" w:type="dxa"/>
            <w:gridSpan w:val="2"/>
            <w:vAlign w:val="center"/>
          </w:tcPr>
          <w:p w14:paraId="77AFF48C" w14:textId="77777777" w:rsidR="00C71E06" w:rsidRPr="001D386E" w:rsidRDefault="00C71E06" w:rsidP="00C71E06">
            <w:pPr>
              <w:pStyle w:val="TAC"/>
              <w:rPr>
                <w:lang w:eastAsia="en-US"/>
              </w:rPr>
            </w:pPr>
            <w:r w:rsidRPr="001D386E">
              <w:t>Yes</w:t>
            </w:r>
          </w:p>
        </w:tc>
        <w:tc>
          <w:tcPr>
            <w:tcW w:w="586" w:type="dxa"/>
            <w:gridSpan w:val="2"/>
            <w:vAlign w:val="center"/>
          </w:tcPr>
          <w:p w14:paraId="77AFF48D" w14:textId="77777777" w:rsidR="00C71E06" w:rsidRPr="001D386E" w:rsidRDefault="00C71E06" w:rsidP="00C71E06">
            <w:pPr>
              <w:pStyle w:val="TAC"/>
              <w:rPr>
                <w:lang w:eastAsia="en-US"/>
              </w:rPr>
            </w:pPr>
            <w:r w:rsidRPr="001D386E">
              <w:t>Yes</w:t>
            </w:r>
          </w:p>
        </w:tc>
        <w:tc>
          <w:tcPr>
            <w:tcW w:w="587" w:type="dxa"/>
            <w:gridSpan w:val="2"/>
            <w:vAlign w:val="center"/>
          </w:tcPr>
          <w:p w14:paraId="77AFF48E" w14:textId="77777777" w:rsidR="00C71E06" w:rsidRPr="001D386E" w:rsidRDefault="00C71E06" w:rsidP="00C71E06">
            <w:pPr>
              <w:pStyle w:val="TAC"/>
              <w:rPr>
                <w:lang w:eastAsia="en-US"/>
              </w:rPr>
            </w:pPr>
            <w:r w:rsidRPr="001D386E">
              <w:t>Yes</w:t>
            </w:r>
          </w:p>
        </w:tc>
        <w:tc>
          <w:tcPr>
            <w:tcW w:w="588" w:type="dxa"/>
            <w:gridSpan w:val="2"/>
            <w:vAlign w:val="center"/>
          </w:tcPr>
          <w:p w14:paraId="77AFF48F" w14:textId="77777777" w:rsidR="00C71E06" w:rsidRPr="001D386E" w:rsidRDefault="00C71E06" w:rsidP="00C71E06">
            <w:pPr>
              <w:pStyle w:val="TAC"/>
              <w:rPr>
                <w:lang w:eastAsia="en-US"/>
              </w:rPr>
            </w:pPr>
            <w:r w:rsidRPr="001D386E">
              <w:t>Yes</w:t>
            </w:r>
          </w:p>
        </w:tc>
        <w:tc>
          <w:tcPr>
            <w:tcW w:w="1187" w:type="dxa"/>
            <w:vMerge/>
            <w:vAlign w:val="center"/>
          </w:tcPr>
          <w:p w14:paraId="77AFF490" w14:textId="77777777" w:rsidR="00C71E06" w:rsidRPr="001D386E" w:rsidRDefault="00C71E06" w:rsidP="00C71E06">
            <w:pPr>
              <w:pStyle w:val="TAC"/>
              <w:rPr>
                <w:lang w:eastAsia="en-US"/>
              </w:rPr>
            </w:pPr>
          </w:p>
        </w:tc>
        <w:tc>
          <w:tcPr>
            <w:tcW w:w="1286" w:type="dxa"/>
            <w:vMerge/>
            <w:vAlign w:val="center"/>
          </w:tcPr>
          <w:p w14:paraId="77AFF491" w14:textId="77777777" w:rsidR="00C71E06" w:rsidRPr="001D386E" w:rsidRDefault="00C71E06" w:rsidP="00C71E06">
            <w:pPr>
              <w:pStyle w:val="TAC"/>
              <w:rPr>
                <w:lang w:eastAsia="en-US"/>
              </w:rPr>
            </w:pPr>
          </w:p>
        </w:tc>
      </w:tr>
      <w:tr w:rsidR="00C71E06" w:rsidRPr="001D386E" w14:paraId="77AFF49E" w14:textId="77777777" w:rsidTr="00C56AB5">
        <w:trPr>
          <w:trHeight w:val="223"/>
          <w:jc w:val="center"/>
        </w:trPr>
        <w:tc>
          <w:tcPr>
            <w:tcW w:w="1594" w:type="dxa"/>
            <w:vMerge/>
            <w:vAlign w:val="center"/>
          </w:tcPr>
          <w:p w14:paraId="77AFF493" w14:textId="77777777" w:rsidR="00C71E06" w:rsidRPr="001D386E" w:rsidRDefault="00C71E06" w:rsidP="00C71E06">
            <w:pPr>
              <w:pStyle w:val="TAC"/>
              <w:rPr>
                <w:lang w:eastAsia="en-US"/>
              </w:rPr>
            </w:pPr>
          </w:p>
        </w:tc>
        <w:tc>
          <w:tcPr>
            <w:tcW w:w="1466" w:type="dxa"/>
            <w:vMerge/>
            <w:vAlign w:val="center"/>
          </w:tcPr>
          <w:p w14:paraId="77AFF494" w14:textId="77777777" w:rsidR="00C71E06" w:rsidRPr="001D386E" w:rsidRDefault="00C71E06" w:rsidP="00C71E06">
            <w:pPr>
              <w:pStyle w:val="TAC"/>
              <w:rPr>
                <w:lang w:eastAsia="zh-CN"/>
              </w:rPr>
            </w:pPr>
          </w:p>
        </w:tc>
        <w:tc>
          <w:tcPr>
            <w:tcW w:w="767" w:type="dxa"/>
            <w:shd w:val="clear" w:color="auto" w:fill="auto"/>
            <w:vAlign w:val="center"/>
          </w:tcPr>
          <w:p w14:paraId="77AFF495" w14:textId="77777777" w:rsidR="00C71E06" w:rsidRPr="001D386E" w:rsidRDefault="00C71E06" w:rsidP="00C71E06">
            <w:pPr>
              <w:pStyle w:val="TAC"/>
              <w:rPr>
                <w:lang w:eastAsia="zh-CN"/>
              </w:rPr>
            </w:pPr>
            <w:r w:rsidRPr="001D386E">
              <w:rPr>
                <w:lang w:eastAsia="zh-CN"/>
              </w:rPr>
              <w:t>42</w:t>
            </w:r>
          </w:p>
        </w:tc>
        <w:tc>
          <w:tcPr>
            <w:tcW w:w="588" w:type="dxa"/>
            <w:shd w:val="clear" w:color="auto" w:fill="auto"/>
            <w:vAlign w:val="center"/>
          </w:tcPr>
          <w:p w14:paraId="77AFF496" w14:textId="77777777" w:rsidR="00C71E06" w:rsidRPr="001D386E" w:rsidRDefault="00C71E06" w:rsidP="00C71E06">
            <w:pPr>
              <w:pStyle w:val="TAC"/>
              <w:rPr>
                <w:lang w:eastAsia="en-US"/>
              </w:rPr>
            </w:pPr>
          </w:p>
        </w:tc>
        <w:tc>
          <w:tcPr>
            <w:tcW w:w="586" w:type="dxa"/>
            <w:vAlign w:val="center"/>
          </w:tcPr>
          <w:p w14:paraId="77AFF497" w14:textId="77777777" w:rsidR="00C71E06" w:rsidRPr="001D386E" w:rsidRDefault="00C71E06" w:rsidP="00C71E06">
            <w:pPr>
              <w:pStyle w:val="TAC"/>
              <w:rPr>
                <w:lang w:eastAsia="en-US"/>
              </w:rPr>
            </w:pPr>
          </w:p>
        </w:tc>
        <w:tc>
          <w:tcPr>
            <w:tcW w:w="588" w:type="dxa"/>
            <w:gridSpan w:val="2"/>
            <w:vAlign w:val="center"/>
          </w:tcPr>
          <w:p w14:paraId="77AFF498" w14:textId="77777777" w:rsidR="00C71E06" w:rsidRPr="001D386E" w:rsidRDefault="00C71E06" w:rsidP="00C71E06">
            <w:pPr>
              <w:pStyle w:val="TAC"/>
              <w:rPr>
                <w:lang w:eastAsia="en-US"/>
              </w:rPr>
            </w:pPr>
            <w:r w:rsidRPr="001D386E">
              <w:t>Yes</w:t>
            </w:r>
          </w:p>
        </w:tc>
        <w:tc>
          <w:tcPr>
            <w:tcW w:w="586" w:type="dxa"/>
            <w:gridSpan w:val="2"/>
            <w:vAlign w:val="center"/>
          </w:tcPr>
          <w:p w14:paraId="77AFF499" w14:textId="77777777" w:rsidR="00C71E06" w:rsidRPr="001D386E" w:rsidRDefault="00C71E06" w:rsidP="00C71E06">
            <w:pPr>
              <w:pStyle w:val="TAC"/>
              <w:rPr>
                <w:lang w:eastAsia="en-US"/>
              </w:rPr>
            </w:pPr>
            <w:r w:rsidRPr="001D386E">
              <w:t>Yes</w:t>
            </w:r>
          </w:p>
        </w:tc>
        <w:tc>
          <w:tcPr>
            <w:tcW w:w="587" w:type="dxa"/>
            <w:gridSpan w:val="2"/>
            <w:vAlign w:val="center"/>
          </w:tcPr>
          <w:p w14:paraId="77AFF49A" w14:textId="77777777" w:rsidR="00C71E06" w:rsidRPr="001D386E" w:rsidRDefault="00C71E06" w:rsidP="00C71E06">
            <w:pPr>
              <w:pStyle w:val="TAC"/>
              <w:rPr>
                <w:lang w:eastAsia="en-US"/>
              </w:rPr>
            </w:pPr>
            <w:r w:rsidRPr="001D386E">
              <w:t>Yes</w:t>
            </w:r>
          </w:p>
        </w:tc>
        <w:tc>
          <w:tcPr>
            <w:tcW w:w="588" w:type="dxa"/>
            <w:gridSpan w:val="2"/>
            <w:vAlign w:val="center"/>
          </w:tcPr>
          <w:p w14:paraId="77AFF49B" w14:textId="77777777" w:rsidR="00C71E06" w:rsidRPr="001D386E" w:rsidRDefault="00C71E06" w:rsidP="00C71E06">
            <w:pPr>
              <w:pStyle w:val="TAC"/>
              <w:rPr>
                <w:lang w:eastAsia="en-US"/>
              </w:rPr>
            </w:pPr>
            <w:r w:rsidRPr="001D386E">
              <w:t>Yes</w:t>
            </w:r>
          </w:p>
        </w:tc>
        <w:tc>
          <w:tcPr>
            <w:tcW w:w="1187" w:type="dxa"/>
            <w:vMerge/>
            <w:vAlign w:val="center"/>
          </w:tcPr>
          <w:p w14:paraId="77AFF49C" w14:textId="77777777" w:rsidR="00C71E06" w:rsidRPr="001D386E" w:rsidRDefault="00C71E06" w:rsidP="00C71E06">
            <w:pPr>
              <w:pStyle w:val="TAC"/>
              <w:rPr>
                <w:lang w:eastAsia="en-US"/>
              </w:rPr>
            </w:pPr>
          </w:p>
        </w:tc>
        <w:tc>
          <w:tcPr>
            <w:tcW w:w="1286" w:type="dxa"/>
            <w:vMerge/>
            <w:vAlign w:val="center"/>
          </w:tcPr>
          <w:p w14:paraId="77AFF49D" w14:textId="77777777" w:rsidR="00C71E06" w:rsidRPr="001D386E" w:rsidRDefault="00C71E06" w:rsidP="00C71E06">
            <w:pPr>
              <w:pStyle w:val="TAC"/>
              <w:rPr>
                <w:lang w:eastAsia="en-US"/>
              </w:rPr>
            </w:pPr>
          </w:p>
        </w:tc>
      </w:tr>
      <w:tr w:rsidR="00C71E06" w:rsidRPr="001D386E" w14:paraId="77AFF4AA" w14:textId="77777777" w:rsidTr="00C56AB5">
        <w:trPr>
          <w:trHeight w:val="223"/>
          <w:jc w:val="center"/>
        </w:trPr>
        <w:tc>
          <w:tcPr>
            <w:tcW w:w="1594" w:type="dxa"/>
            <w:vMerge w:val="restart"/>
            <w:vAlign w:val="center"/>
          </w:tcPr>
          <w:p w14:paraId="77AFF49F" w14:textId="77777777" w:rsidR="00C71E06" w:rsidRPr="001D386E" w:rsidRDefault="00C71E06" w:rsidP="00C71E06">
            <w:pPr>
              <w:pStyle w:val="TAC"/>
              <w:rPr>
                <w:lang w:eastAsia="en-US"/>
              </w:rPr>
            </w:pPr>
            <w:r w:rsidRPr="001D386E">
              <w:t>CA_</w:t>
            </w:r>
            <w:r w:rsidRPr="001D386E">
              <w:rPr>
                <w:lang w:eastAsia="zh-CN"/>
              </w:rPr>
              <w:t>20A-32A-43A</w:t>
            </w:r>
          </w:p>
        </w:tc>
        <w:tc>
          <w:tcPr>
            <w:tcW w:w="1466" w:type="dxa"/>
            <w:vMerge w:val="restart"/>
            <w:vAlign w:val="center"/>
          </w:tcPr>
          <w:p w14:paraId="77AFF4A0"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F4A1" w14:textId="77777777" w:rsidR="00C71E06" w:rsidRPr="001D386E" w:rsidRDefault="00C71E06" w:rsidP="00C71E06">
            <w:pPr>
              <w:pStyle w:val="TAC"/>
              <w:rPr>
                <w:lang w:eastAsia="zh-CN"/>
              </w:rPr>
            </w:pPr>
            <w:r w:rsidRPr="001D386E">
              <w:rPr>
                <w:szCs w:val="18"/>
                <w:lang w:eastAsia="zh-CN"/>
              </w:rPr>
              <w:t>20</w:t>
            </w:r>
          </w:p>
        </w:tc>
        <w:tc>
          <w:tcPr>
            <w:tcW w:w="588" w:type="dxa"/>
            <w:shd w:val="clear" w:color="auto" w:fill="auto"/>
            <w:vAlign w:val="center"/>
          </w:tcPr>
          <w:p w14:paraId="77AFF4A2" w14:textId="77777777" w:rsidR="00C71E06" w:rsidRPr="001D386E" w:rsidRDefault="00C71E06" w:rsidP="00C71E06">
            <w:pPr>
              <w:pStyle w:val="TAC"/>
              <w:rPr>
                <w:lang w:eastAsia="en-US"/>
              </w:rPr>
            </w:pPr>
          </w:p>
        </w:tc>
        <w:tc>
          <w:tcPr>
            <w:tcW w:w="586" w:type="dxa"/>
            <w:vAlign w:val="center"/>
          </w:tcPr>
          <w:p w14:paraId="77AFF4A3" w14:textId="77777777" w:rsidR="00C71E06" w:rsidRPr="001D386E" w:rsidRDefault="00C71E06" w:rsidP="00C71E06">
            <w:pPr>
              <w:pStyle w:val="TAC"/>
              <w:rPr>
                <w:lang w:eastAsia="en-US"/>
              </w:rPr>
            </w:pPr>
          </w:p>
        </w:tc>
        <w:tc>
          <w:tcPr>
            <w:tcW w:w="588" w:type="dxa"/>
            <w:gridSpan w:val="2"/>
            <w:vAlign w:val="center"/>
          </w:tcPr>
          <w:p w14:paraId="77AFF4A4" w14:textId="77777777" w:rsidR="00C71E06" w:rsidRPr="001D386E" w:rsidRDefault="00C71E06" w:rsidP="00C71E06">
            <w:pPr>
              <w:pStyle w:val="TAC"/>
              <w:rPr>
                <w:lang w:eastAsia="en-US"/>
              </w:rPr>
            </w:pPr>
            <w:r w:rsidRPr="001D386E">
              <w:t>Yes</w:t>
            </w:r>
          </w:p>
        </w:tc>
        <w:tc>
          <w:tcPr>
            <w:tcW w:w="586" w:type="dxa"/>
            <w:gridSpan w:val="2"/>
            <w:vAlign w:val="center"/>
          </w:tcPr>
          <w:p w14:paraId="77AFF4A5" w14:textId="77777777" w:rsidR="00C71E06" w:rsidRPr="001D386E" w:rsidRDefault="00C71E06" w:rsidP="00C71E06">
            <w:pPr>
              <w:pStyle w:val="TAC"/>
              <w:rPr>
                <w:lang w:eastAsia="en-US"/>
              </w:rPr>
            </w:pPr>
          </w:p>
        </w:tc>
        <w:tc>
          <w:tcPr>
            <w:tcW w:w="587" w:type="dxa"/>
            <w:gridSpan w:val="2"/>
            <w:vAlign w:val="center"/>
          </w:tcPr>
          <w:p w14:paraId="77AFF4A6" w14:textId="77777777" w:rsidR="00C71E06" w:rsidRPr="001D386E" w:rsidRDefault="00C71E06" w:rsidP="00C71E06">
            <w:pPr>
              <w:pStyle w:val="TAC"/>
              <w:rPr>
                <w:lang w:eastAsia="en-US"/>
              </w:rPr>
            </w:pPr>
          </w:p>
        </w:tc>
        <w:tc>
          <w:tcPr>
            <w:tcW w:w="588" w:type="dxa"/>
            <w:gridSpan w:val="2"/>
            <w:vAlign w:val="center"/>
          </w:tcPr>
          <w:p w14:paraId="77AFF4A7" w14:textId="77777777" w:rsidR="00C71E06" w:rsidRPr="001D386E" w:rsidRDefault="00C71E06" w:rsidP="00C71E06">
            <w:pPr>
              <w:pStyle w:val="TAC"/>
              <w:rPr>
                <w:lang w:eastAsia="en-US"/>
              </w:rPr>
            </w:pPr>
          </w:p>
        </w:tc>
        <w:tc>
          <w:tcPr>
            <w:tcW w:w="1187" w:type="dxa"/>
            <w:vMerge w:val="restart"/>
            <w:vAlign w:val="center"/>
          </w:tcPr>
          <w:p w14:paraId="77AFF4A8" w14:textId="77777777" w:rsidR="00C71E06" w:rsidRPr="001D386E" w:rsidRDefault="00C71E06" w:rsidP="00C71E06">
            <w:pPr>
              <w:pStyle w:val="TAC"/>
              <w:rPr>
                <w:lang w:eastAsia="en-US"/>
              </w:rPr>
            </w:pPr>
            <w:r w:rsidRPr="001D386E">
              <w:rPr>
                <w:lang w:eastAsia="en-US"/>
              </w:rPr>
              <w:t>45</w:t>
            </w:r>
          </w:p>
        </w:tc>
        <w:tc>
          <w:tcPr>
            <w:tcW w:w="1286" w:type="dxa"/>
            <w:vMerge w:val="restart"/>
            <w:vAlign w:val="center"/>
          </w:tcPr>
          <w:p w14:paraId="77AFF4A9" w14:textId="77777777" w:rsidR="00C71E06" w:rsidRPr="001D386E" w:rsidRDefault="00C71E06" w:rsidP="00C71E06">
            <w:pPr>
              <w:pStyle w:val="TAC"/>
              <w:rPr>
                <w:lang w:eastAsia="en-US"/>
              </w:rPr>
            </w:pPr>
            <w:r w:rsidRPr="001D386E">
              <w:rPr>
                <w:lang w:eastAsia="en-US"/>
              </w:rPr>
              <w:t>0</w:t>
            </w:r>
          </w:p>
        </w:tc>
      </w:tr>
      <w:tr w:rsidR="00C71E06" w:rsidRPr="001D386E" w14:paraId="77AFF4B6" w14:textId="77777777" w:rsidTr="00C56AB5">
        <w:trPr>
          <w:trHeight w:val="223"/>
          <w:jc w:val="center"/>
        </w:trPr>
        <w:tc>
          <w:tcPr>
            <w:tcW w:w="1594" w:type="dxa"/>
            <w:vMerge/>
            <w:vAlign w:val="center"/>
          </w:tcPr>
          <w:p w14:paraId="77AFF4AB" w14:textId="77777777" w:rsidR="00C71E06" w:rsidRPr="001D386E" w:rsidRDefault="00C71E06" w:rsidP="00C71E06">
            <w:pPr>
              <w:pStyle w:val="TAC"/>
              <w:rPr>
                <w:lang w:eastAsia="en-US"/>
              </w:rPr>
            </w:pPr>
          </w:p>
        </w:tc>
        <w:tc>
          <w:tcPr>
            <w:tcW w:w="1466" w:type="dxa"/>
            <w:vMerge/>
            <w:vAlign w:val="center"/>
          </w:tcPr>
          <w:p w14:paraId="77AFF4AC" w14:textId="77777777" w:rsidR="00C71E06" w:rsidRPr="001D386E" w:rsidRDefault="00C71E06" w:rsidP="00C71E06">
            <w:pPr>
              <w:pStyle w:val="TAC"/>
              <w:rPr>
                <w:lang w:eastAsia="zh-CN"/>
              </w:rPr>
            </w:pPr>
          </w:p>
        </w:tc>
        <w:tc>
          <w:tcPr>
            <w:tcW w:w="767" w:type="dxa"/>
            <w:shd w:val="clear" w:color="auto" w:fill="auto"/>
            <w:vAlign w:val="center"/>
          </w:tcPr>
          <w:p w14:paraId="77AFF4AD" w14:textId="77777777" w:rsidR="00C71E06" w:rsidRPr="001D386E" w:rsidRDefault="00C71E06" w:rsidP="00C71E06">
            <w:pPr>
              <w:pStyle w:val="TAC"/>
              <w:rPr>
                <w:lang w:eastAsia="zh-CN"/>
              </w:rPr>
            </w:pPr>
            <w:r w:rsidRPr="001D386E">
              <w:rPr>
                <w:kern w:val="2"/>
                <w:szCs w:val="18"/>
                <w:lang w:eastAsia="zh-CN"/>
              </w:rPr>
              <w:t>32</w:t>
            </w:r>
          </w:p>
        </w:tc>
        <w:tc>
          <w:tcPr>
            <w:tcW w:w="588" w:type="dxa"/>
            <w:shd w:val="clear" w:color="auto" w:fill="auto"/>
            <w:vAlign w:val="center"/>
          </w:tcPr>
          <w:p w14:paraId="77AFF4AE" w14:textId="77777777" w:rsidR="00C71E06" w:rsidRPr="001D386E" w:rsidRDefault="00C71E06" w:rsidP="00C71E06">
            <w:pPr>
              <w:pStyle w:val="TAC"/>
              <w:rPr>
                <w:lang w:eastAsia="en-US"/>
              </w:rPr>
            </w:pPr>
          </w:p>
        </w:tc>
        <w:tc>
          <w:tcPr>
            <w:tcW w:w="586" w:type="dxa"/>
            <w:vAlign w:val="center"/>
          </w:tcPr>
          <w:p w14:paraId="77AFF4AF" w14:textId="77777777" w:rsidR="00C71E06" w:rsidRPr="001D386E" w:rsidRDefault="00C71E06" w:rsidP="00C71E06">
            <w:pPr>
              <w:pStyle w:val="TAC"/>
              <w:rPr>
                <w:lang w:eastAsia="en-US"/>
              </w:rPr>
            </w:pPr>
          </w:p>
        </w:tc>
        <w:tc>
          <w:tcPr>
            <w:tcW w:w="588" w:type="dxa"/>
            <w:gridSpan w:val="2"/>
            <w:vAlign w:val="center"/>
          </w:tcPr>
          <w:p w14:paraId="77AFF4B0" w14:textId="77777777" w:rsidR="00C71E06" w:rsidRPr="001D386E" w:rsidRDefault="00C71E06" w:rsidP="00C71E06">
            <w:pPr>
              <w:pStyle w:val="TAC"/>
              <w:rPr>
                <w:lang w:eastAsia="en-US"/>
              </w:rPr>
            </w:pPr>
            <w:r w:rsidRPr="001D386E">
              <w:t>Yes</w:t>
            </w:r>
          </w:p>
        </w:tc>
        <w:tc>
          <w:tcPr>
            <w:tcW w:w="586" w:type="dxa"/>
            <w:gridSpan w:val="2"/>
            <w:vAlign w:val="center"/>
          </w:tcPr>
          <w:p w14:paraId="77AFF4B1" w14:textId="77777777" w:rsidR="00C71E06" w:rsidRPr="001D386E" w:rsidRDefault="00C71E06" w:rsidP="00C71E06">
            <w:pPr>
              <w:pStyle w:val="TAC"/>
              <w:rPr>
                <w:lang w:eastAsia="en-US"/>
              </w:rPr>
            </w:pPr>
            <w:r w:rsidRPr="001D386E">
              <w:t>Yes</w:t>
            </w:r>
          </w:p>
        </w:tc>
        <w:tc>
          <w:tcPr>
            <w:tcW w:w="587" w:type="dxa"/>
            <w:gridSpan w:val="2"/>
            <w:vAlign w:val="center"/>
          </w:tcPr>
          <w:p w14:paraId="77AFF4B2" w14:textId="77777777" w:rsidR="00C71E06" w:rsidRPr="001D386E" w:rsidRDefault="00C71E06" w:rsidP="00C71E06">
            <w:pPr>
              <w:pStyle w:val="TAC"/>
              <w:rPr>
                <w:lang w:eastAsia="en-US"/>
              </w:rPr>
            </w:pPr>
            <w:r w:rsidRPr="001D386E">
              <w:t>Yes</w:t>
            </w:r>
          </w:p>
        </w:tc>
        <w:tc>
          <w:tcPr>
            <w:tcW w:w="588" w:type="dxa"/>
            <w:gridSpan w:val="2"/>
            <w:vAlign w:val="center"/>
          </w:tcPr>
          <w:p w14:paraId="77AFF4B3" w14:textId="77777777" w:rsidR="00C71E06" w:rsidRPr="001D386E" w:rsidRDefault="00C71E06" w:rsidP="00C71E06">
            <w:pPr>
              <w:pStyle w:val="TAC"/>
              <w:rPr>
                <w:lang w:eastAsia="en-US"/>
              </w:rPr>
            </w:pPr>
            <w:r w:rsidRPr="001D386E">
              <w:t>Yes</w:t>
            </w:r>
          </w:p>
        </w:tc>
        <w:tc>
          <w:tcPr>
            <w:tcW w:w="1187" w:type="dxa"/>
            <w:vMerge/>
            <w:vAlign w:val="center"/>
          </w:tcPr>
          <w:p w14:paraId="77AFF4B4" w14:textId="77777777" w:rsidR="00C71E06" w:rsidRPr="001D386E" w:rsidRDefault="00C71E06" w:rsidP="00C71E06">
            <w:pPr>
              <w:pStyle w:val="TAC"/>
              <w:rPr>
                <w:lang w:eastAsia="en-US"/>
              </w:rPr>
            </w:pPr>
          </w:p>
        </w:tc>
        <w:tc>
          <w:tcPr>
            <w:tcW w:w="1286" w:type="dxa"/>
            <w:vMerge/>
            <w:vAlign w:val="center"/>
          </w:tcPr>
          <w:p w14:paraId="77AFF4B5" w14:textId="77777777" w:rsidR="00C71E06" w:rsidRPr="001D386E" w:rsidRDefault="00C71E06" w:rsidP="00C71E06">
            <w:pPr>
              <w:pStyle w:val="TAC"/>
              <w:rPr>
                <w:lang w:eastAsia="en-US"/>
              </w:rPr>
            </w:pPr>
          </w:p>
        </w:tc>
      </w:tr>
      <w:tr w:rsidR="00C71E06" w:rsidRPr="001D386E" w14:paraId="77AFF4C2" w14:textId="77777777" w:rsidTr="00C56AB5">
        <w:trPr>
          <w:trHeight w:val="223"/>
          <w:jc w:val="center"/>
        </w:trPr>
        <w:tc>
          <w:tcPr>
            <w:tcW w:w="1594" w:type="dxa"/>
            <w:vMerge/>
            <w:vAlign w:val="center"/>
          </w:tcPr>
          <w:p w14:paraId="77AFF4B7" w14:textId="77777777" w:rsidR="00C71E06" w:rsidRPr="001D386E" w:rsidRDefault="00C71E06" w:rsidP="00C71E06">
            <w:pPr>
              <w:pStyle w:val="TAC"/>
              <w:rPr>
                <w:lang w:eastAsia="en-US"/>
              </w:rPr>
            </w:pPr>
          </w:p>
        </w:tc>
        <w:tc>
          <w:tcPr>
            <w:tcW w:w="1466" w:type="dxa"/>
            <w:vMerge/>
            <w:vAlign w:val="center"/>
          </w:tcPr>
          <w:p w14:paraId="77AFF4B8" w14:textId="77777777" w:rsidR="00C71E06" w:rsidRPr="001D386E" w:rsidRDefault="00C71E06" w:rsidP="00C71E06">
            <w:pPr>
              <w:pStyle w:val="TAC"/>
              <w:rPr>
                <w:lang w:eastAsia="zh-CN"/>
              </w:rPr>
            </w:pPr>
          </w:p>
        </w:tc>
        <w:tc>
          <w:tcPr>
            <w:tcW w:w="767" w:type="dxa"/>
            <w:shd w:val="clear" w:color="auto" w:fill="auto"/>
            <w:vAlign w:val="center"/>
          </w:tcPr>
          <w:p w14:paraId="77AFF4B9" w14:textId="77777777" w:rsidR="00C71E06" w:rsidRPr="001D386E" w:rsidRDefault="00C71E06" w:rsidP="00C71E06">
            <w:pPr>
              <w:pStyle w:val="TAC"/>
              <w:rPr>
                <w:lang w:eastAsia="zh-CN"/>
              </w:rPr>
            </w:pPr>
            <w:r w:rsidRPr="001D386E">
              <w:rPr>
                <w:szCs w:val="18"/>
                <w:lang w:eastAsia="zh-CN"/>
              </w:rPr>
              <w:t>43</w:t>
            </w:r>
          </w:p>
        </w:tc>
        <w:tc>
          <w:tcPr>
            <w:tcW w:w="588" w:type="dxa"/>
            <w:shd w:val="clear" w:color="auto" w:fill="auto"/>
            <w:vAlign w:val="center"/>
          </w:tcPr>
          <w:p w14:paraId="77AFF4BA" w14:textId="77777777" w:rsidR="00C71E06" w:rsidRPr="001D386E" w:rsidRDefault="00C71E06" w:rsidP="00C71E06">
            <w:pPr>
              <w:pStyle w:val="TAC"/>
              <w:rPr>
                <w:lang w:eastAsia="en-US"/>
              </w:rPr>
            </w:pPr>
          </w:p>
        </w:tc>
        <w:tc>
          <w:tcPr>
            <w:tcW w:w="586" w:type="dxa"/>
            <w:vAlign w:val="center"/>
          </w:tcPr>
          <w:p w14:paraId="77AFF4BB" w14:textId="77777777" w:rsidR="00C71E06" w:rsidRPr="001D386E" w:rsidRDefault="00C71E06" w:rsidP="00C71E06">
            <w:pPr>
              <w:pStyle w:val="TAC"/>
              <w:rPr>
                <w:lang w:eastAsia="en-US"/>
              </w:rPr>
            </w:pPr>
          </w:p>
        </w:tc>
        <w:tc>
          <w:tcPr>
            <w:tcW w:w="588" w:type="dxa"/>
            <w:gridSpan w:val="2"/>
            <w:vAlign w:val="center"/>
          </w:tcPr>
          <w:p w14:paraId="77AFF4BC" w14:textId="77777777" w:rsidR="00C71E06" w:rsidRPr="001D386E" w:rsidRDefault="00C71E06" w:rsidP="00C71E06">
            <w:pPr>
              <w:pStyle w:val="TAC"/>
              <w:rPr>
                <w:lang w:eastAsia="en-US"/>
              </w:rPr>
            </w:pPr>
            <w:r w:rsidRPr="001D386E">
              <w:t>Yes</w:t>
            </w:r>
          </w:p>
        </w:tc>
        <w:tc>
          <w:tcPr>
            <w:tcW w:w="586" w:type="dxa"/>
            <w:gridSpan w:val="2"/>
            <w:vAlign w:val="center"/>
          </w:tcPr>
          <w:p w14:paraId="77AFF4BD" w14:textId="77777777" w:rsidR="00C71E06" w:rsidRPr="001D386E" w:rsidRDefault="00C71E06" w:rsidP="00C71E06">
            <w:pPr>
              <w:pStyle w:val="TAC"/>
              <w:rPr>
                <w:lang w:eastAsia="en-US"/>
              </w:rPr>
            </w:pPr>
            <w:r w:rsidRPr="001D386E">
              <w:t>Yes</w:t>
            </w:r>
          </w:p>
        </w:tc>
        <w:tc>
          <w:tcPr>
            <w:tcW w:w="587" w:type="dxa"/>
            <w:gridSpan w:val="2"/>
            <w:vAlign w:val="center"/>
          </w:tcPr>
          <w:p w14:paraId="77AFF4BE" w14:textId="77777777" w:rsidR="00C71E06" w:rsidRPr="001D386E" w:rsidRDefault="00C71E06" w:rsidP="00C71E06">
            <w:pPr>
              <w:pStyle w:val="TAC"/>
              <w:rPr>
                <w:lang w:eastAsia="en-US"/>
              </w:rPr>
            </w:pPr>
            <w:r w:rsidRPr="001D386E">
              <w:t>Yes</w:t>
            </w:r>
          </w:p>
        </w:tc>
        <w:tc>
          <w:tcPr>
            <w:tcW w:w="588" w:type="dxa"/>
            <w:gridSpan w:val="2"/>
            <w:vAlign w:val="center"/>
          </w:tcPr>
          <w:p w14:paraId="77AFF4BF" w14:textId="77777777" w:rsidR="00C71E06" w:rsidRPr="001D386E" w:rsidRDefault="00C71E06" w:rsidP="00C71E06">
            <w:pPr>
              <w:pStyle w:val="TAC"/>
              <w:rPr>
                <w:lang w:eastAsia="en-US"/>
              </w:rPr>
            </w:pPr>
            <w:r w:rsidRPr="001D386E">
              <w:t>Yes</w:t>
            </w:r>
          </w:p>
        </w:tc>
        <w:tc>
          <w:tcPr>
            <w:tcW w:w="1187" w:type="dxa"/>
            <w:vMerge/>
            <w:vAlign w:val="center"/>
          </w:tcPr>
          <w:p w14:paraId="77AFF4C0" w14:textId="77777777" w:rsidR="00C71E06" w:rsidRPr="001D386E" w:rsidRDefault="00C71E06" w:rsidP="00C71E06">
            <w:pPr>
              <w:pStyle w:val="TAC"/>
              <w:rPr>
                <w:lang w:eastAsia="en-US"/>
              </w:rPr>
            </w:pPr>
          </w:p>
        </w:tc>
        <w:tc>
          <w:tcPr>
            <w:tcW w:w="1286" w:type="dxa"/>
            <w:vMerge/>
            <w:vAlign w:val="center"/>
          </w:tcPr>
          <w:p w14:paraId="77AFF4C1" w14:textId="77777777" w:rsidR="00C71E06" w:rsidRPr="001D386E" w:rsidRDefault="00C71E06" w:rsidP="00C71E06">
            <w:pPr>
              <w:pStyle w:val="TAC"/>
              <w:rPr>
                <w:lang w:eastAsia="en-US"/>
              </w:rPr>
            </w:pPr>
          </w:p>
        </w:tc>
      </w:tr>
      <w:tr w:rsidR="00C71E06" w:rsidRPr="001D386E" w14:paraId="77AFF4CE" w14:textId="77777777" w:rsidTr="00C56AB5">
        <w:trPr>
          <w:trHeight w:val="223"/>
          <w:jc w:val="center"/>
        </w:trPr>
        <w:tc>
          <w:tcPr>
            <w:tcW w:w="1594" w:type="dxa"/>
            <w:vMerge w:val="restart"/>
            <w:vAlign w:val="center"/>
          </w:tcPr>
          <w:p w14:paraId="77AFF4C3" w14:textId="77777777" w:rsidR="00C71E06" w:rsidRPr="001D386E" w:rsidRDefault="00C71E06" w:rsidP="00C71E06">
            <w:pPr>
              <w:pStyle w:val="TAC"/>
              <w:rPr>
                <w:lang w:eastAsia="en-US"/>
              </w:rPr>
            </w:pPr>
            <w:r w:rsidRPr="001D386E">
              <w:rPr>
                <w:rFonts w:hint="eastAsia"/>
                <w:lang w:eastAsia="zh-CN"/>
              </w:rPr>
              <w:t>CA</w:t>
            </w:r>
            <w:r w:rsidRPr="001D386E">
              <w:rPr>
                <w:lang w:eastAsia="zh-CN"/>
              </w:rPr>
              <w:t>_20A-38A-40A</w:t>
            </w:r>
          </w:p>
        </w:tc>
        <w:tc>
          <w:tcPr>
            <w:tcW w:w="1466" w:type="dxa"/>
            <w:vMerge w:val="restart"/>
            <w:vAlign w:val="center"/>
          </w:tcPr>
          <w:p w14:paraId="77AFF4C4" w14:textId="77777777" w:rsidR="00C71E06" w:rsidRPr="001D386E" w:rsidRDefault="00C71E06" w:rsidP="00C71E06">
            <w:pPr>
              <w:pStyle w:val="TAC"/>
              <w:rPr>
                <w:lang w:eastAsia="zh-CN"/>
              </w:rPr>
            </w:pPr>
          </w:p>
        </w:tc>
        <w:tc>
          <w:tcPr>
            <w:tcW w:w="767" w:type="dxa"/>
            <w:shd w:val="clear" w:color="auto" w:fill="auto"/>
            <w:vAlign w:val="center"/>
          </w:tcPr>
          <w:p w14:paraId="77AFF4C5" w14:textId="77777777" w:rsidR="00C71E06" w:rsidRPr="001D386E" w:rsidRDefault="00C71E06" w:rsidP="00C71E06">
            <w:pPr>
              <w:pStyle w:val="TAC"/>
              <w:rPr>
                <w:lang w:eastAsia="zh-CN"/>
              </w:rPr>
            </w:pPr>
            <w:r w:rsidRPr="001D386E">
              <w:rPr>
                <w:rFonts w:hint="eastAsia"/>
                <w:lang w:eastAsia="zh-CN"/>
              </w:rPr>
              <w:t>20</w:t>
            </w:r>
          </w:p>
        </w:tc>
        <w:tc>
          <w:tcPr>
            <w:tcW w:w="588" w:type="dxa"/>
            <w:shd w:val="clear" w:color="auto" w:fill="auto"/>
            <w:vAlign w:val="center"/>
          </w:tcPr>
          <w:p w14:paraId="77AFF4C6" w14:textId="77777777" w:rsidR="00C71E06" w:rsidRPr="001D386E" w:rsidRDefault="00C71E06" w:rsidP="00C71E06">
            <w:pPr>
              <w:pStyle w:val="TAC"/>
              <w:rPr>
                <w:lang w:eastAsia="en-US"/>
              </w:rPr>
            </w:pPr>
          </w:p>
        </w:tc>
        <w:tc>
          <w:tcPr>
            <w:tcW w:w="586" w:type="dxa"/>
            <w:vAlign w:val="center"/>
          </w:tcPr>
          <w:p w14:paraId="77AFF4C7" w14:textId="77777777" w:rsidR="00C71E06" w:rsidRPr="001D386E" w:rsidRDefault="00C71E06" w:rsidP="00C71E06">
            <w:pPr>
              <w:pStyle w:val="TAC"/>
              <w:rPr>
                <w:lang w:eastAsia="en-US"/>
              </w:rPr>
            </w:pPr>
          </w:p>
        </w:tc>
        <w:tc>
          <w:tcPr>
            <w:tcW w:w="588" w:type="dxa"/>
            <w:gridSpan w:val="2"/>
            <w:vAlign w:val="center"/>
          </w:tcPr>
          <w:p w14:paraId="77AFF4C8" w14:textId="77777777" w:rsidR="00C71E06" w:rsidRPr="001D386E" w:rsidRDefault="00C71E06" w:rsidP="00C71E06">
            <w:pPr>
              <w:pStyle w:val="TAC"/>
              <w:rPr>
                <w:lang w:eastAsia="en-US"/>
              </w:rPr>
            </w:pPr>
            <w:r w:rsidRPr="001D386E">
              <w:rPr>
                <w:rFonts w:hint="eastAsia"/>
                <w:lang w:eastAsia="zh-CN"/>
              </w:rPr>
              <w:t>Yes</w:t>
            </w:r>
          </w:p>
        </w:tc>
        <w:tc>
          <w:tcPr>
            <w:tcW w:w="586" w:type="dxa"/>
            <w:gridSpan w:val="2"/>
            <w:vAlign w:val="center"/>
          </w:tcPr>
          <w:p w14:paraId="77AFF4C9"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F4CA" w14:textId="77777777" w:rsidR="00C71E06" w:rsidRPr="001D386E" w:rsidRDefault="00C71E06" w:rsidP="00C71E06">
            <w:pPr>
              <w:pStyle w:val="TAC"/>
              <w:rPr>
                <w:lang w:eastAsia="en-US"/>
              </w:rPr>
            </w:pPr>
            <w:r w:rsidRPr="001D386E">
              <w:rPr>
                <w:rFonts w:hint="eastAsia"/>
                <w:lang w:eastAsia="zh-CN"/>
              </w:rPr>
              <w:t>Yes</w:t>
            </w:r>
          </w:p>
        </w:tc>
        <w:tc>
          <w:tcPr>
            <w:tcW w:w="588" w:type="dxa"/>
            <w:gridSpan w:val="2"/>
            <w:vAlign w:val="center"/>
          </w:tcPr>
          <w:p w14:paraId="77AFF4CB" w14:textId="77777777" w:rsidR="00C71E06" w:rsidRPr="001D386E" w:rsidRDefault="00C71E06" w:rsidP="00C71E06">
            <w:pPr>
              <w:pStyle w:val="TAC"/>
              <w:rPr>
                <w:lang w:eastAsia="en-US"/>
              </w:rPr>
            </w:pPr>
          </w:p>
        </w:tc>
        <w:tc>
          <w:tcPr>
            <w:tcW w:w="1187" w:type="dxa"/>
            <w:vMerge w:val="restart"/>
            <w:vAlign w:val="center"/>
          </w:tcPr>
          <w:p w14:paraId="77AFF4CC" w14:textId="77777777" w:rsidR="00C71E06" w:rsidRPr="001D386E" w:rsidRDefault="00C71E06" w:rsidP="00C71E06">
            <w:pPr>
              <w:pStyle w:val="TAC"/>
              <w:rPr>
                <w:lang w:eastAsia="en-US"/>
              </w:rPr>
            </w:pPr>
            <w:r w:rsidRPr="001D386E">
              <w:rPr>
                <w:lang w:eastAsia="en-US"/>
              </w:rPr>
              <w:t>55</w:t>
            </w:r>
          </w:p>
        </w:tc>
        <w:tc>
          <w:tcPr>
            <w:tcW w:w="1286" w:type="dxa"/>
            <w:vMerge w:val="restart"/>
            <w:vAlign w:val="center"/>
          </w:tcPr>
          <w:p w14:paraId="77AFF4CD" w14:textId="77777777" w:rsidR="00C71E06" w:rsidRPr="001D386E" w:rsidRDefault="00C71E06" w:rsidP="00C71E06">
            <w:pPr>
              <w:pStyle w:val="TAC"/>
              <w:rPr>
                <w:lang w:eastAsia="en-US"/>
              </w:rPr>
            </w:pPr>
            <w:r w:rsidRPr="001D386E">
              <w:rPr>
                <w:lang w:eastAsia="en-US"/>
              </w:rPr>
              <w:t>0</w:t>
            </w:r>
          </w:p>
        </w:tc>
      </w:tr>
      <w:tr w:rsidR="00C71E06" w:rsidRPr="001D386E" w14:paraId="77AFF4DA" w14:textId="77777777" w:rsidTr="00C56AB5">
        <w:trPr>
          <w:trHeight w:val="223"/>
          <w:jc w:val="center"/>
        </w:trPr>
        <w:tc>
          <w:tcPr>
            <w:tcW w:w="1594" w:type="dxa"/>
            <w:vMerge/>
            <w:vAlign w:val="center"/>
          </w:tcPr>
          <w:p w14:paraId="77AFF4CF" w14:textId="77777777" w:rsidR="00C71E06" w:rsidRPr="001D386E" w:rsidRDefault="00C71E06" w:rsidP="00C71E06">
            <w:pPr>
              <w:pStyle w:val="TAC"/>
              <w:rPr>
                <w:lang w:eastAsia="en-US"/>
              </w:rPr>
            </w:pPr>
          </w:p>
        </w:tc>
        <w:tc>
          <w:tcPr>
            <w:tcW w:w="1466" w:type="dxa"/>
            <w:vMerge/>
            <w:vAlign w:val="center"/>
          </w:tcPr>
          <w:p w14:paraId="77AFF4D0" w14:textId="77777777" w:rsidR="00C71E06" w:rsidRPr="001D386E" w:rsidRDefault="00C71E06" w:rsidP="00C71E06">
            <w:pPr>
              <w:pStyle w:val="TAC"/>
              <w:rPr>
                <w:lang w:eastAsia="zh-CN"/>
              </w:rPr>
            </w:pPr>
          </w:p>
        </w:tc>
        <w:tc>
          <w:tcPr>
            <w:tcW w:w="767" w:type="dxa"/>
            <w:shd w:val="clear" w:color="auto" w:fill="auto"/>
            <w:vAlign w:val="center"/>
          </w:tcPr>
          <w:p w14:paraId="77AFF4D1" w14:textId="77777777" w:rsidR="00C71E06" w:rsidRPr="001D386E" w:rsidRDefault="00C71E06" w:rsidP="00C71E06">
            <w:pPr>
              <w:pStyle w:val="TAC"/>
              <w:rPr>
                <w:lang w:eastAsia="zh-CN"/>
              </w:rPr>
            </w:pPr>
            <w:r w:rsidRPr="001D386E">
              <w:rPr>
                <w:rFonts w:hint="eastAsia"/>
                <w:lang w:eastAsia="zh-CN"/>
              </w:rPr>
              <w:t>38</w:t>
            </w:r>
          </w:p>
        </w:tc>
        <w:tc>
          <w:tcPr>
            <w:tcW w:w="588" w:type="dxa"/>
            <w:shd w:val="clear" w:color="auto" w:fill="auto"/>
            <w:vAlign w:val="center"/>
          </w:tcPr>
          <w:p w14:paraId="77AFF4D2" w14:textId="77777777" w:rsidR="00C71E06" w:rsidRPr="001D386E" w:rsidRDefault="00C71E06" w:rsidP="00C71E06">
            <w:pPr>
              <w:pStyle w:val="TAC"/>
              <w:rPr>
                <w:lang w:eastAsia="en-US"/>
              </w:rPr>
            </w:pPr>
          </w:p>
        </w:tc>
        <w:tc>
          <w:tcPr>
            <w:tcW w:w="586" w:type="dxa"/>
            <w:vAlign w:val="center"/>
          </w:tcPr>
          <w:p w14:paraId="77AFF4D3" w14:textId="77777777" w:rsidR="00C71E06" w:rsidRPr="001D386E" w:rsidRDefault="00C71E06" w:rsidP="00C71E06">
            <w:pPr>
              <w:pStyle w:val="TAC"/>
              <w:rPr>
                <w:lang w:eastAsia="en-US"/>
              </w:rPr>
            </w:pPr>
          </w:p>
        </w:tc>
        <w:tc>
          <w:tcPr>
            <w:tcW w:w="588" w:type="dxa"/>
            <w:gridSpan w:val="2"/>
            <w:vAlign w:val="center"/>
          </w:tcPr>
          <w:p w14:paraId="77AFF4D4" w14:textId="77777777" w:rsidR="00C71E06" w:rsidRPr="001D386E" w:rsidRDefault="00C71E06" w:rsidP="00C71E06">
            <w:pPr>
              <w:pStyle w:val="TAC"/>
              <w:rPr>
                <w:lang w:eastAsia="en-US"/>
              </w:rPr>
            </w:pPr>
          </w:p>
        </w:tc>
        <w:tc>
          <w:tcPr>
            <w:tcW w:w="586" w:type="dxa"/>
            <w:gridSpan w:val="2"/>
            <w:vAlign w:val="center"/>
          </w:tcPr>
          <w:p w14:paraId="77AFF4D5"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F4D6" w14:textId="77777777" w:rsidR="00C71E06" w:rsidRPr="001D386E" w:rsidRDefault="00C71E06" w:rsidP="00C71E06">
            <w:pPr>
              <w:pStyle w:val="TAC"/>
              <w:rPr>
                <w:lang w:eastAsia="en-US"/>
              </w:rPr>
            </w:pPr>
            <w:r w:rsidRPr="001D386E">
              <w:rPr>
                <w:rFonts w:hint="eastAsia"/>
                <w:lang w:eastAsia="zh-CN"/>
              </w:rPr>
              <w:t>Yes</w:t>
            </w:r>
          </w:p>
        </w:tc>
        <w:tc>
          <w:tcPr>
            <w:tcW w:w="588" w:type="dxa"/>
            <w:gridSpan w:val="2"/>
            <w:vAlign w:val="center"/>
          </w:tcPr>
          <w:p w14:paraId="77AFF4D7" w14:textId="77777777" w:rsidR="00C71E06" w:rsidRPr="001D386E" w:rsidRDefault="00C71E06" w:rsidP="00C71E06">
            <w:pPr>
              <w:pStyle w:val="TAC"/>
              <w:rPr>
                <w:lang w:eastAsia="en-US"/>
              </w:rPr>
            </w:pPr>
            <w:r w:rsidRPr="001D386E">
              <w:rPr>
                <w:rFonts w:hint="eastAsia"/>
                <w:lang w:eastAsia="zh-CN"/>
              </w:rPr>
              <w:t>Yes</w:t>
            </w:r>
          </w:p>
        </w:tc>
        <w:tc>
          <w:tcPr>
            <w:tcW w:w="1187" w:type="dxa"/>
            <w:vMerge/>
            <w:vAlign w:val="center"/>
          </w:tcPr>
          <w:p w14:paraId="77AFF4D8" w14:textId="77777777" w:rsidR="00C71E06" w:rsidRPr="001D386E" w:rsidRDefault="00C71E06" w:rsidP="00C71E06">
            <w:pPr>
              <w:pStyle w:val="TAC"/>
              <w:rPr>
                <w:lang w:eastAsia="en-US"/>
              </w:rPr>
            </w:pPr>
          </w:p>
        </w:tc>
        <w:tc>
          <w:tcPr>
            <w:tcW w:w="1286" w:type="dxa"/>
            <w:vMerge/>
            <w:vAlign w:val="center"/>
          </w:tcPr>
          <w:p w14:paraId="77AFF4D9" w14:textId="77777777" w:rsidR="00C71E06" w:rsidRPr="001D386E" w:rsidRDefault="00C71E06" w:rsidP="00C71E06">
            <w:pPr>
              <w:pStyle w:val="TAC"/>
              <w:rPr>
                <w:lang w:eastAsia="en-US"/>
              </w:rPr>
            </w:pPr>
          </w:p>
        </w:tc>
      </w:tr>
      <w:tr w:rsidR="00C71E06" w:rsidRPr="001D386E" w14:paraId="77AFF4E6" w14:textId="77777777" w:rsidTr="00C56AB5">
        <w:trPr>
          <w:trHeight w:val="223"/>
          <w:jc w:val="center"/>
        </w:trPr>
        <w:tc>
          <w:tcPr>
            <w:tcW w:w="1594" w:type="dxa"/>
            <w:vMerge/>
            <w:vAlign w:val="center"/>
          </w:tcPr>
          <w:p w14:paraId="77AFF4DB" w14:textId="77777777" w:rsidR="00C71E06" w:rsidRPr="001D386E" w:rsidRDefault="00C71E06" w:rsidP="00C71E06">
            <w:pPr>
              <w:pStyle w:val="TAC"/>
              <w:rPr>
                <w:lang w:eastAsia="en-US"/>
              </w:rPr>
            </w:pPr>
          </w:p>
        </w:tc>
        <w:tc>
          <w:tcPr>
            <w:tcW w:w="1466" w:type="dxa"/>
            <w:vMerge/>
            <w:vAlign w:val="center"/>
          </w:tcPr>
          <w:p w14:paraId="77AFF4DC" w14:textId="77777777" w:rsidR="00C71E06" w:rsidRPr="001D386E" w:rsidRDefault="00C71E06" w:rsidP="00C71E06">
            <w:pPr>
              <w:pStyle w:val="TAC"/>
              <w:rPr>
                <w:lang w:eastAsia="zh-CN"/>
              </w:rPr>
            </w:pPr>
          </w:p>
        </w:tc>
        <w:tc>
          <w:tcPr>
            <w:tcW w:w="767" w:type="dxa"/>
            <w:shd w:val="clear" w:color="auto" w:fill="auto"/>
            <w:vAlign w:val="center"/>
          </w:tcPr>
          <w:p w14:paraId="77AFF4DD" w14:textId="77777777" w:rsidR="00C71E06" w:rsidRPr="001D386E" w:rsidRDefault="00C71E06" w:rsidP="00C71E06">
            <w:pPr>
              <w:pStyle w:val="TAC"/>
              <w:rPr>
                <w:lang w:eastAsia="zh-CN"/>
              </w:rPr>
            </w:pPr>
            <w:r w:rsidRPr="001D386E">
              <w:rPr>
                <w:rFonts w:hint="eastAsia"/>
                <w:lang w:eastAsia="zh-CN"/>
              </w:rPr>
              <w:t>40</w:t>
            </w:r>
          </w:p>
        </w:tc>
        <w:tc>
          <w:tcPr>
            <w:tcW w:w="588" w:type="dxa"/>
            <w:shd w:val="clear" w:color="auto" w:fill="auto"/>
            <w:vAlign w:val="center"/>
          </w:tcPr>
          <w:p w14:paraId="77AFF4DE" w14:textId="77777777" w:rsidR="00C71E06" w:rsidRPr="001D386E" w:rsidRDefault="00C71E06" w:rsidP="00C71E06">
            <w:pPr>
              <w:pStyle w:val="TAC"/>
              <w:rPr>
                <w:lang w:eastAsia="en-US"/>
              </w:rPr>
            </w:pPr>
          </w:p>
        </w:tc>
        <w:tc>
          <w:tcPr>
            <w:tcW w:w="586" w:type="dxa"/>
            <w:vAlign w:val="center"/>
          </w:tcPr>
          <w:p w14:paraId="77AFF4DF" w14:textId="77777777" w:rsidR="00C71E06" w:rsidRPr="001D386E" w:rsidRDefault="00C71E06" w:rsidP="00C71E06">
            <w:pPr>
              <w:pStyle w:val="TAC"/>
              <w:rPr>
                <w:lang w:eastAsia="en-US"/>
              </w:rPr>
            </w:pPr>
          </w:p>
        </w:tc>
        <w:tc>
          <w:tcPr>
            <w:tcW w:w="588" w:type="dxa"/>
            <w:gridSpan w:val="2"/>
            <w:vAlign w:val="center"/>
          </w:tcPr>
          <w:p w14:paraId="77AFF4E0" w14:textId="77777777" w:rsidR="00C71E06" w:rsidRPr="001D386E" w:rsidRDefault="00C71E06" w:rsidP="00C71E06">
            <w:pPr>
              <w:pStyle w:val="TAC"/>
              <w:rPr>
                <w:lang w:eastAsia="en-US"/>
              </w:rPr>
            </w:pPr>
          </w:p>
        </w:tc>
        <w:tc>
          <w:tcPr>
            <w:tcW w:w="586" w:type="dxa"/>
            <w:gridSpan w:val="2"/>
            <w:vAlign w:val="center"/>
          </w:tcPr>
          <w:p w14:paraId="77AFF4E1" w14:textId="77777777" w:rsidR="00C71E06" w:rsidRPr="001D386E" w:rsidRDefault="00C71E06" w:rsidP="00C71E06">
            <w:pPr>
              <w:pStyle w:val="TAC"/>
              <w:rPr>
                <w:lang w:eastAsia="en-US"/>
              </w:rPr>
            </w:pPr>
            <w:r w:rsidRPr="001D386E">
              <w:rPr>
                <w:rFonts w:hint="eastAsia"/>
                <w:lang w:eastAsia="zh-CN"/>
              </w:rPr>
              <w:t>Yes</w:t>
            </w:r>
          </w:p>
        </w:tc>
        <w:tc>
          <w:tcPr>
            <w:tcW w:w="587" w:type="dxa"/>
            <w:gridSpan w:val="2"/>
            <w:vAlign w:val="center"/>
          </w:tcPr>
          <w:p w14:paraId="77AFF4E2" w14:textId="77777777" w:rsidR="00C71E06" w:rsidRPr="001D386E" w:rsidRDefault="00C71E06" w:rsidP="00C71E06">
            <w:pPr>
              <w:pStyle w:val="TAC"/>
              <w:rPr>
                <w:lang w:eastAsia="en-US"/>
              </w:rPr>
            </w:pPr>
            <w:r w:rsidRPr="001D386E">
              <w:rPr>
                <w:rFonts w:hint="eastAsia"/>
                <w:lang w:eastAsia="zh-CN"/>
              </w:rPr>
              <w:t>Yes</w:t>
            </w:r>
          </w:p>
        </w:tc>
        <w:tc>
          <w:tcPr>
            <w:tcW w:w="588" w:type="dxa"/>
            <w:gridSpan w:val="2"/>
            <w:vAlign w:val="center"/>
          </w:tcPr>
          <w:p w14:paraId="77AFF4E3" w14:textId="77777777" w:rsidR="00C71E06" w:rsidRPr="001D386E" w:rsidRDefault="00C71E06" w:rsidP="00C71E06">
            <w:pPr>
              <w:pStyle w:val="TAC"/>
              <w:rPr>
                <w:lang w:eastAsia="en-US"/>
              </w:rPr>
            </w:pPr>
            <w:r w:rsidRPr="001D386E">
              <w:rPr>
                <w:rFonts w:hint="eastAsia"/>
                <w:lang w:eastAsia="zh-CN"/>
              </w:rPr>
              <w:t>Yes</w:t>
            </w:r>
          </w:p>
        </w:tc>
        <w:tc>
          <w:tcPr>
            <w:tcW w:w="1187" w:type="dxa"/>
            <w:vMerge/>
            <w:vAlign w:val="center"/>
          </w:tcPr>
          <w:p w14:paraId="77AFF4E4" w14:textId="77777777" w:rsidR="00C71E06" w:rsidRPr="001D386E" w:rsidRDefault="00C71E06" w:rsidP="00C71E06">
            <w:pPr>
              <w:pStyle w:val="TAC"/>
              <w:rPr>
                <w:lang w:eastAsia="en-US"/>
              </w:rPr>
            </w:pPr>
          </w:p>
        </w:tc>
        <w:tc>
          <w:tcPr>
            <w:tcW w:w="1286" w:type="dxa"/>
            <w:vMerge/>
            <w:vAlign w:val="center"/>
          </w:tcPr>
          <w:p w14:paraId="77AFF4E5" w14:textId="77777777" w:rsidR="00C71E06" w:rsidRPr="001D386E" w:rsidRDefault="00C71E06" w:rsidP="00C71E06">
            <w:pPr>
              <w:pStyle w:val="TAC"/>
              <w:rPr>
                <w:lang w:eastAsia="en-US"/>
              </w:rPr>
            </w:pPr>
          </w:p>
        </w:tc>
      </w:tr>
      <w:tr w:rsidR="00C71E06" w:rsidRPr="001D386E" w14:paraId="77AFF4F2" w14:textId="77777777" w:rsidTr="00C56AB5">
        <w:trPr>
          <w:jc w:val="center"/>
        </w:trPr>
        <w:tc>
          <w:tcPr>
            <w:tcW w:w="1594" w:type="dxa"/>
            <w:vMerge w:val="restart"/>
            <w:vAlign w:val="center"/>
          </w:tcPr>
          <w:p w14:paraId="77AFF4E7" w14:textId="77777777" w:rsidR="00C71E06" w:rsidRPr="001D386E" w:rsidRDefault="00C71E06" w:rsidP="00C71E06">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77AFF4E8" w14:textId="77777777" w:rsidR="00C71E06" w:rsidRPr="001D386E" w:rsidRDefault="00C71E06" w:rsidP="00C71E06">
            <w:pPr>
              <w:pStyle w:val="TAC"/>
              <w:rPr>
                <w:lang w:eastAsia="zh-CN"/>
              </w:rPr>
            </w:pPr>
            <w:r w:rsidRPr="001D386E">
              <w:rPr>
                <w:lang w:eastAsia="zh-CN"/>
              </w:rPr>
              <w:t>-</w:t>
            </w:r>
          </w:p>
        </w:tc>
        <w:tc>
          <w:tcPr>
            <w:tcW w:w="767" w:type="dxa"/>
            <w:vAlign w:val="center"/>
          </w:tcPr>
          <w:p w14:paraId="77AFF4E9" w14:textId="77777777" w:rsidR="00C71E06" w:rsidRPr="001D386E" w:rsidRDefault="00C71E06" w:rsidP="00C71E06">
            <w:pPr>
              <w:pStyle w:val="TAC"/>
              <w:rPr>
                <w:lang w:eastAsia="zh-CN"/>
              </w:rPr>
            </w:pPr>
            <w:r w:rsidRPr="001D386E">
              <w:rPr>
                <w:lang w:eastAsia="zh-CN"/>
              </w:rPr>
              <w:t>20</w:t>
            </w:r>
          </w:p>
        </w:tc>
        <w:tc>
          <w:tcPr>
            <w:tcW w:w="588" w:type="dxa"/>
            <w:vAlign w:val="center"/>
          </w:tcPr>
          <w:p w14:paraId="77AFF4EA" w14:textId="77777777" w:rsidR="00C71E06" w:rsidRPr="001D386E" w:rsidRDefault="00C71E06" w:rsidP="00C71E06">
            <w:pPr>
              <w:pStyle w:val="TAC"/>
              <w:rPr>
                <w:lang w:eastAsia="ja-JP"/>
              </w:rPr>
            </w:pPr>
          </w:p>
        </w:tc>
        <w:tc>
          <w:tcPr>
            <w:tcW w:w="586" w:type="dxa"/>
            <w:vAlign w:val="center"/>
          </w:tcPr>
          <w:p w14:paraId="77AFF4EB" w14:textId="77777777" w:rsidR="00C71E06" w:rsidRPr="001D386E" w:rsidRDefault="00C71E06" w:rsidP="00C71E06">
            <w:pPr>
              <w:pStyle w:val="TAC"/>
              <w:rPr>
                <w:lang w:eastAsia="ja-JP"/>
              </w:rPr>
            </w:pPr>
          </w:p>
        </w:tc>
        <w:tc>
          <w:tcPr>
            <w:tcW w:w="588" w:type="dxa"/>
            <w:gridSpan w:val="2"/>
            <w:vAlign w:val="center"/>
          </w:tcPr>
          <w:p w14:paraId="77AFF4EC" w14:textId="77777777" w:rsidR="00C71E06" w:rsidRPr="001D386E" w:rsidRDefault="00C71E06" w:rsidP="00C71E06">
            <w:pPr>
              <w:pStyle w:val="TAC"/>
              <w:rPr>
                <w:lang w:eastAsia="ja-JP"/>
              </w:rPr>
            </w:pPr>
            <w:r w:rsidRPr="001D386E">
              <w:t>Yes</w:t>
            </w:r>
          </w:p>
        </w:tc>
        <w:tc>
          <w:tcPr>
            <w:tcW w:w="586" w:type="dxa"/>
            <w:gridSpan w:val="2"/>
            <w:vAlign w:val="center"/>
          </w:tcPr>
          <w:p w14:paraId="77AFF4ED" w14:textId="77777777" w:rsidR="00C71E06" w:rsidRPr="001D386E" w:rsidRDefault="00C71E06" w:rsidP="00C71E06">
            <w:pPr>
              <w:pStyle w:val="TAC"/>
            </w:pPr>
            <w:r w:rsidRPr="001D386E">
              <w:t>Yes</w:t>
            </w:r>
          </w:p>
        </w:tc>
        <w:tc>
          <w:tcPr>
            <w:tcW w:w="587" w:type="dxa"/>
            <w:gridSpan w:val="2"/>
            <w:vAlign w:val="center"/>
          </w:tcPr>
          <w:p w14:paraId="77AFF4EE" w14:textId="77777777" w:rsidR="00C71E06" w:rsidRPr="001D386E" w:rsidRDefault="00C71E06" w:rsidP="00C71E06">
            <w:pPr>
              <w:pStyle w:val="TAC"/>
            </w:pPr>
            <w:r w:rsidRPr="001D386E">
              <w:t>Yes</w:t>
            </w:r>
          </w:p>
        </w:tc>
        <w:tc>
          <w:tcPr>
            <w:tcW w:w="588" w:type="dxa"/>
            <w:gridSpan w:val="2"/>
            <w:vAlign w:val="center"/>
          </w:tcPr>
          <w:p w14:paraId="77AFF4EF" w14:textId="77777777" w:rsidR="00C71E06" w:rsidRPr="001D386E" w:rsidRDefault="00C71E06" w:rsidP="00C71E06">
            <w:pPr>
              <w:pStyle w:val="TAC"/>
            </w:pPr>
          </w:p>
        </w:tc>
        <w:tc>
          <w:tcPr>
            <w:tcW w:w="1187" w:type="dxa"/>
            <w:vMerge w:val="restart"/>
            <w:vAlign w:val="center"/>
          </w:tcPr>
          <w:p w14:paraId="77AFF4F0" w14:textId="77777777" w:rsidR="00C71E06" w:rsidRPr="001D386E" w:rsidRDefault="00C71E06" w:rsidP="00C71E06">
            <w:pPr>
              <w:pStyle w:val="TAC"/>
              <w:rPr>
                <w:lang w:eastAsia="ja-JP"/>
              </w:rPr>
            </w:pPr>
            <w:r w:rsidRPr="001D386E">
              <w:rPr>
                <w:lang w:eastAsia="ja-JP"/>
              </w:rPr>
              <w:t>75</w:t>
            </w:r>
          </w:p>
        </w:tc>
        <w:tc>
          <w:tcPr>
            <w:tcW w:w="1286" w:type="dxa"/>
            <w:vMerge w:val="restart"/>
            <w:vAlign w:val="center"/>
          </w:tcPr>
          <w:p w14:paraId="77AFF4F1" w14:textId="77777777" w:rsidR="00C71E06" w:rsidRPr="001D386E" w:rsidRDefault="00C71E06" w:rsidP="00C71E06">
            <w:pPr>
              <w:pStyle w:val="TAC"/>
              <w:rPr>
                <w:lang w:eastAsia="ja-JP"/>
              </w:rPr>
            </w:pPr>
            <w:r w:rsidRPr="001D386E">
              <w:rPr>
                <w:lang w:eastAsia="ja-JP"/>
              </w:rPr>
              <w:t>0</w:t>
            </w:r>
          </w:p>
        </w:tc>
      </w:tr>
      <w:tr w:rsidR="00C71E06" w:rsidRPr="001D386E" w14:paraId="77AFF4FE" w14:textId="77777777" w:rsidTr="00C56AB5">
        <w:trPr>
          <w:jc w:val="center"/>
        </w:trPr>
        <w:tc>
          <w:tcPr>
            <w:tcW w:w="1594" w:type="dxa"/>
            <w:vMerge/>
            <w:vAlign w:val="center"/>
          </w:tcPr>
          <w:p w14:paraId="77AFF4F3" w14:textId="77777777" w:rsidR="00C71E06" w:rsidRPr="001D386E" w:rsidRDefault="00C71E06" w:rsidP="00C71E06">
            <w:pPr>
              <w:pStyle w:val="TAC"/>
              <w:rPr>
                <w:lang w:eastAsia="ja-JP"/>
              </w:rPr>
            </w:pPr>
          </w:p>
        </w:tc>
        <w:tc>
          <w:tcPr>
            <w:tcW w:w="1466" w:type="dxa"/>
            <w:vMerge/>
            <w:vAlign w:val="center"/>
          </w:tcPr>
          <w:p w14:paraId="77AFF4F4" w14:textId="77777777" w:rsidR="00C71E06" w:rsidRPr="001D386E" w:rsidRDefault="00C71E06" w:rsidP="00C71E06">
            <w:pPr>
              <w:pStyle w:val="TAC"/>
              <w:rPr>
                <w:lang w:eastAsia="zh-CN"/>
              </w:rPr>
            </w:pPr>
          </w:p>
        </w:tc>
        <w:tc>
          <w:tcPr>
            <w:tcW w:w="767" w:type="dxa"/>
            <w:vAlign w:val="center"/>
          </w:tcPr>
          <w:p w14:paraId="77AFF4F5" w14:textId="77777777" w:rsidR="00C71E06" w:rsidRPr="001D386E" w:rsidRDefault="00C71E06" w:rsidP="00C71E06">
            <w:pPr>
              <w:pStyle w:val="TAC"/>
              <w:rPr>
                <w:rFonts w:eastAsia="SimSun"/>
              </w:rPr>
            </w:pPr>
            <w:r w:rsidRPr="001D386E">
              <w:rPr>
                <w:lang w:eastAsia="zh-CN"/>
              </w:rPr>
              <w:t>38</w:t>
            </w:r>
          </w:p>
        </w:tc>
        <w:tc>
          <w:tcPr>
            <w:tcW w:w="588" w:type="dxa"/>
            <w:vAlign w:val="center"/>
          </w:tcPr>
          <w:p w14:paraId="77AFF4F6" w14:textId="77777777" w:rsidR="00C71E06" w:rsidRPr="001D386E" w:rsidRDefault="00C71E06" w:rsidP="00C71E06">
            <w:pPr>
              <w:pStyle w:val="TAC"/>
              <w:rPr>
                <w:lang w:eastAsia="ja-JP"/>
              </w:rPr>
            </w:pPr>
          </w:p>
        </w:tc>
        <w:tc>
          <w:tcPr>
            <w:tcW w:w="586" w:type="dxa"/>
            <w:vAlign w:val="center"/>
          </w:tcPr>
          <w:p w14:paraId="77AFF4F7" w14:textId="77777777" w:rsidR="00C71E06" w:rsidRPr="001D386E" w:rsidRDefault="00C71E06" w:rsidP="00C71E06">
            <w:pPr>
              <w:pStyle w:val="TAC"/>
              <w:rPr>
                <w:lang w:eastAsia="ja-JP"/>
              </w:rPr>
            </w:pPr>
          </w:p>
        </w:tc>
        <w:tc>
          <w:tcPr>
            <w:tcW w:w="588" w:type="dxa"/>
            <w:gridSpan w:val="2"/>
            <w:vAlign w:val="center"/>
          </w:tcPr>
          <w:p w14:paraId="77AFF4F8" w14:textId="77777777" w:rsidR="00C71E06" w:rsidRPr="001D386E" w:rsidRDefault="00C71E06" w:rsidP="00C71E06">
            <w:pPr>
              <w:pStyle w:val="TAC"/>
              <w:rPr>
                <w:lang w:eastAsia="ja-JP"/>
              </w:rPr>
            </w:pPr>
          </w:p>
        </w:tc>
        <w:tc>
          <w:tcPr>
            <w:tcW w:w="586" w:type="dxa"/>
            <w:gridSpan w:val="2"/>
            <w:vAlign w:val="center"/>
          </w:tcPr>
          <w:p w14:paraId="77AFF4F9" w14:textId="77777777" w:rsidR="00C71E06" w:rsidRPr="001D386E" w:rsidRDefault="00C71E06" w:rsidP="00C71E06">
            <w:pPr>
              <w:pStyle w:val="TAC"/>
            </w:pPr>
            <w:r w:rsidRPr="001D386E">
              <w:t>Yes</w:t>
            </w:r>
          </w:p>
        </w:tc>
        <w:tc>
          <w:tcPr>
            <w:tcW w:w="587" w:type="dxa"/>
            <w:gridSpan w:val="2"/>
            <w:vAlign w:val="center"/>
          </w:tcPr>
          <w:p w14:paraId="77AFF4FA" w14:textId="77777777" w:rsidR="00C71E06" w:rsidRPr="001D386E" w:rsidRDefault="00C71E06" w:rsidP="00C71E06">
            <w:pPr>
              <w:pStyle w:val="TAC"/>
            </w:pPr>
            <w:r w:rsidRPr="001D386E">
              <w:t>Yes</w:t>
            </w:r>
          </w:p>
        </w:tc>
        <w:tc>
          <w:tcPr>
            <w:tcW w:w="588" w:type="dxa"/>
            <w:gridSpan w:val="2"/>
            <w:vAlign w:val="center"/>
          </w:tcPr>
          <w:p w14:paraId="77AFF4FB" w14:textId="77777777" w:rsidR="00C71E06" w:rsidRPr="001D386E" w:rsidRDefault="00C71E06" w:rsidP="00C71E06">
            <w:pPr>
              <w:pStyle w:val="TAC"/>
            </w:pPr>
            <w:r w:rsidRPr="001D386E">
              <w:t>Yes</w:t>
            </w:r>
          </w:p>
        </w:tc>
        <w:tc>
          <w:tcPr>
            <w:tcW w:w="1187" w:type="dxa"/>
            <w:vMerge/>
            <w:vAlign w:val="center"/>
          </w:tcPr>
          <w:p w14:paraId="77AFF4FC" w14:textId="77777777" w:rsidR="00C71E06" w:rsidRPr="001D386E" w:rsidRDefault="00C71E06" w:rsidP="00C71E06">
            <w:pPr>
              <w:pStyle w:val="TAC"/>
              <w:rPr>
                <w:lang w:eastAsia="ja-JP"/>
              </w:rPr>
            </w:pPr>
          </w:p>
        </w:tc>
        <w:tc>
          <w:tcPr>
            <w:tcW w:w="1286" w:type="dxa"/>
            <w:vMerge/>
            <w:vAlign w:val="center"/>
          </w:tcPr>
          <w:p w14:paraId="77AFF4FD" w14:textId="77777777" w:rsidR="00C71E06" w:rsidRPr="001D386E" w:rsidRDefault="00C71E06" w:rsidP="00C71E06">
            <w:pPr>
              <w:pStyle w:val="TAC"/>
              <w:rPr>
                <w:lang w:eastAsia="ja-JP"/>
              </w:rPr>
            </w:pPr>
          </w:p>
        </w:tc>
      </w:tr>
      <w:tr w:rsidR="00C71E06" w:rsidRPr="001D386E" w14:paraId="77AFF505" w14:textId="77777777" w:rsidTr="00C56AB5">
        <w:trPr>
          <w:jc w:val="center"/>
        </w:trPr>
        <w:tc>
          <w:tcPr>
            <w:tcW w:w="1594" w:type="dxa"/>
            <w:vMerge/>
            <w:vAlign w:val="center"/>
          </w:tcPr>
          <w:p w14:paraId="77AFF4FF" w14:textId="77777777" w:rsidR="00C71E06" w:rsidRPr="001D386E" w:rsidRDefault="00C71E06" w:rsidP="00C71E06">
            <w:pPr>
              <w:pStyle w:val="TAC"/>
              <w:rPr>
                <w:lang w:eastAsia="ja-JP"/>
              </w:rPr>
            </w:pPr>
          </w:p>
        </w:tc>
        <w:tc>
          <w:tcPr>
            <w:tcW w:w="1466" w:type="dxa"/>
            <w:vMerge/>
            <w:vAlign w:val="center"/>
          </w:tcPr>
          <w:p w14:paraId="77AFF500" w14:textId="77777777" w:rsidR="00C71E06" w:rsidRPr="001D386E" w:rsidRDefault="00C71E06" w:rsidP="00C71E06">
            <w:pPr>
              <w:pStyle w:val="TAC"/>
              <w:rPr>
                <w:lang w:eastAsia="zh-CN"/>
              </w:rPr>
            </w:pPr>
          </w:p>
        </w:tc>
        <w:tc>
          <w:tcPr>
            <w:tcW w:w="767" w:type="dxa"/>
            <w:vAlign w:val="center"/>
          </w:tcPr>
          <w:p w14:paraId="77AFF501" w14:textId="77777777" w:rsidR="00C71E06" w:rsidRPr="001D386E" w:rsidRDefault="00C71E06" w:rsidP="00C71E06">
            <w:pPr>
              <w:pStyle w:val="TAC"/>
              <w:rPr>
                <w:rFonts w:eastAsia="SimSun"/>
              </w:rPr>
            </w:pPr>
            <w:r w:rsidRPr="001D386E">
              <w:rPr>
                <w:lang w:eastAsia="zh-CN"/>
              </w:rPr>
              <w:t>40</w:t>
            </w:r>
          </w:p>
        </w:tc>
        <w:tc>
          <w:tcPr>
            <w:tcW w:w="3523" w:type="dxa"/>
            <w:gridSpan w:val="10"/>
            <w:vAlign w:val="center"/>
          </w:tcPr>
          <w:p w14:paraId="77AFF502" w14:textId="77777777" w:rsidR="00C71E06" w:rsidRPr="001D386E" w:rsidRDefault="00C71E06" w:rsidP="00C71E06">
            <w:pPr>
              <w:pStyle w:val="TAC"/>
            </w:pPr>
            <w:r w:rsidRPr="001D386E">
              <w:rPr>
                <w:lang w:val="en-US"/>
              </w:rPr>
              <w:t>See CA_40A-40A Bandwidth Combination Set 1 in Table 5.6A.1-3</w:t>
            </w:r>
          </w:p>
        </w:tc>
        <w:tc>
          <w:tcPr>
            <w:tcW w:w="1187" w:type="dxa"/>
            <w:vMerge/>
            <w:vAlign w:val="center"/>
          </w:tcPr>
          <w:p w14:paraId="77AFF503" w14:textId="77777777" w:rsidR="00C71E06" w:rsidRPr="001D386E" w:rsidRDefault="00C71E06" w:rsidP="00C71E06">
            <w:pPr>
              <w:pStyle w:val="TAC"/>
              <w:rPr>
                <w:lang w:eastAsia="ja-JP"/>
              </w:rPr>
            </w:pPr>
          </w:p>
        </w:tc>
        <w:tc>
          <w:tcPr>
            <w:tcW w:w="1286" w:type="dxa"/>
            <w:vMerge/>
            <w:vAlign w:val="center"/>
          </w:tcPr>
          <w:p w14:paraId="77AFF504" w14:textId="77777777" w:rsidR="00C71E06" w:rsidRPr="001D386E" w:rsidRDefault="00C71E06" w:rsidP="00C71E06">
            <w:pPr>
              <w:pStyle w:val="TAC"/>
              <w:rPr>
                <w:lang w:eastAsia="ja-JP"/>
              </w:rPr>
            </w:pPr>
          </w:p>
        </w:tc>
      </w:tr>
      <w:tr w:rsidR="00C71E06" w:rsidRPr="001D386E" w14:paraId="77AFF511" w14:textId="77777777" w:rsidTr="00C56AB5">
        <w:trPr>
          <w:jc w:val="center"/>
        </w:trPr>
        <w:tc>
          <w:tcPr>
            <w:tcW w:w="1594" w:type="dxa"/>
            <w:vMerge w:val="restart"/>
            <w:vAlign w:val="center"/>
          </w:tcPr>
          <w:p w14:paraId="77AFF506" w14:textId="77777777" w:rsidR="00C71E06" w:rsidRPr="001D386E" w:rsidRDefault="00C71E06" w:rsidP="00C71E06">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77AFF507" w14:textId="77777777" w:rsidR="00C71E06" w:rsidRPr="001D386E" w:rsidRDefault="00C71E06" w:rsidP="00C71E06">
            <w:pPr>
              <w:pStyle w:val="TAC"/>
              <w:rPr>
                <w:lang w:eastAsia="zh-CN"/>
              </w:rPr>
            </w:pPr>
            <w:r w:rsidRPr="001D386E">
              <w:rPr>
                <w:lang w:eastAsia="zh-CN"/>
              </w:rPr>
              <w:t>-</w:t>
            </w:r>
          </w:p>
        </w:tc>
        <w:tc>
          <w:tcPr>
            <w:tcW w:w="767" w:type="dxa"/>
            <w:vAlign w:val="center"/>
          </w:tcPr>
          <w:p w14:paraId="77AFF508" w14:textId="77777777" w:rsidR="00C71E06" w:rsidRPr="001D386E" w:rsidRDefault="00C71E06" w:rsidP="00C71E06">
            <w:pPr>
              <w:pStyle w:val="TAC"/>
              <w:rPr>
                <w:lang w:eastAsia="zh-CN"/>
              </w:rPr>
            </w:pPr>
            <w:r w:rsidRPr="001D386E">
              <w:rPr>
                <w:lang w:eastAsia="zh-CN"/>
              </w:rPr>
              <w:t>20</w:t>
            </w:r>
          </w:p>
        </w:tc>
        <w:tc>
          <w:tcPr>
            <w:tcW w:w="588" w:type="dxa"/>
            <w:vAlign w:val="center"/>
          </w:tcPr>
          <w:p w14:paraId="77AFF509" w14:textId="77777777" w:rsidR="00C71E06" w:rsidRPr="001D386E" w:rsidRDefault="00C71E06" w:rsidP="00C71E06">
            <w:pPr>
              <w:pStyle w:val="TAC"/>
              <w:rPr>
                <w:lang w:eastAsia="ja-JP"/>
              </w:rPr>
            </w:pPr>
          </w:p>
        </w:tc>
        <w:tc>
          <w:tcPr>
            <w:tcW w:w="586" w:type="dxa"/>
            <w:vAlign w:val="center"/>
          </w:tcPr>
          <w:p w14:paraId="77AFF50A" w14:textId="77777777" w:rsidR="00C71E06" w:rsidRPr="001D386E" w:rsidRDefault="00C71E06" w:rsidP="00C71E06">
            <w:pPr>
              <w:pStyle w:val="TAC"/>
              <w:rPr>
                <w:lang w:eastAsia="ja-JP"/>
              </w:rPr>
            </w:pPr>
          </w:p>
        </w:tc>
        <w:tc>
          <w:tcPr>
            <w:tcW w:w="588" w:type="dxa"/>
            <w:gridSpan w:val="2"/>
            <w:vAlign w:val="center"/>
          </w:tcPr>
          <w:p w14:paraId="77AFF50B" w14:textId="77777777" w:rsidR="00C71E06" w:rsidRPr="001D386E" w:rsidRDefault="00C71E06" w:rsidP="00C71E06">
            <w:pPr>
              <w:pStyle w:val="TAC"/>
              <w:rPr>
                <w:lang w:eastAsia="ja-JP"/>
              </w:rPr>
            </w:pPr>
            <w:r w:rsidRPr="001D386E">
              <w:t>Yes</w:t>
            </w:r>
          </w:p>
        </w:tc>
        <w:tc>
          <w:tcPr>
            <w:tcW w:w="586" w:type="dxa"/>
            <w:gridSpan w:val="2"/>
            <w:vAlign w:val="center"/>
          </w:tcPr>
          <w:p w14:paraId="77AFF50C" w14:textId="77777777" w:rsidR="00C71E06" w:rsidRPr="001D386E" w:rsidRDefault="00C71E06" w:rsidP="00C71E06">
            <w:pPr>
              <w:pStyle w:val="TAC"/>
            </w:pPr>
            <w:r w:rsidRPr="001D386E">
              <w:t>Yes</w:t>
            </w:r>
          </w:p>
        </w:tc>
        <w:tc>
          <w:tcPr>
            <w:tcW w:w="587" w:type="dxa"/>
            <w:gridSpan w:val="2"/>
            <w:vAlign w:val="center"/>
          </w:tcPr>
          <w:p w14:paraId="77AFF50D" w14:textId="77777777" w:rsidR="00C71E06" w:rsidRPr="001D386E" w:rsidRDefault="00C71E06" w:rsidP="00C71E06">
            <w:pPr>
              <w:pStyle w:val="TAC"/>
            </w:pPr>
            <w:r w:rsidRPr="001D386E">
              <w:t>Yes</w:t>
            </w:r>
          </w:p>
        </w:tc>
        <w:tc>
          <w:tcPr>
            <w:tcW w:w="588" w:type="dxa"/>
            <w:gridSpan w:val="2"/>
            <w:vAlign w:val="center"/>
          </w:tcPr>
          <w:p w14:paraId="77AFF50E" w14:textId="77777777" w:rsidR="00C71E06" w:rsidRPr="001D386E" w:rsidRDefault="00C71E06" w:rsidP="00C71E06">
            <w:pPr>
              <w:pStyle w:val="TAC"/>
            </w:pPr>
          </w:p>
        </w:tc>
        <w:tc>
          <w:tcPr>
            <w:tcW w:w="1187" w:type="dxa"/>
            <w:vMerge w:val="restart"/>
            <w:vAlign w:val="center"/>
          </w:tcPr>
          <w:p w14:paraId="77AFF50F" w14:textId="77777777" w:rsidR="00C71E06" w:rsidRPr="001D386E" w:rsidRDefault="00C71E06" w:rsidP="00C71E06">
            <w:pPr>
              <w:pStyle w:val="TAC"/>
              <w:rPr>
                <w:lang w:eastAsia="ja-JP"/>
              </w:rPr>
            </w:pPr>
            <w:r w:rsidRPr="001D386E">
              <w:rPr>
                <w:lang w:eastAsia="ja-JP"/>
              </w:rPr>
              <w:t>75</w:t>
            </w:r>
          </w:p>
        </w:tc>
        <w:tc>
          <w:tcPr>
            <w:tcW w:w="1286" w:type="dxa"/>
            <w:vMerge w:val="restart"/>
            <w:vAlign w:val="center"/>
          </w:tcPr>
          <w:p w14:paraId="77AFF510" w14:textId="77777777" w:rsidR="00C71E06" w:rsidRPr="001D386E" w:rsidRDefault="00C71E06" w:rsidP="00C71E06">
            <w:pPr>
              <w:pStyle w:val="TAC"/>
              <w:rPr>
                <w:lang w:eastAsia="ja-JP"/>
              </w:rPr>
            </w:pPr>
            <w:r w:rsidRPr="001D386E">
              <w:rPr>
                <w:lang w:eastAsia="ja-JP"/>
              </w:rPr>
              <w:t>0</w:t>
            </w:r>
          </w:p>
        </w:tc>
      </w:tr>
      <w:tr w:rsidR="00C71E06" w:rsidRPr="001D386E" w14:paraId="77AFF51D" w14:textId="77777777" w:rsidTr="00C56AB5">
        <w:trPr>
          <w:jc w:val="center"/>
        </w:trPr>
        <w:tc>
          <w:tcPr>
            <w:tcW w:w="1594" w:type="dxa"/>
            <w:vMerge/>
            <w:vAlign w:val="center"/>
          </w:tcPr>
          <w:p w14:paraId="77AFF512" w14:textId="77777777" w:rsidR="00C71E06" w:rsidRPr="001D386E" w:rsidRDefault="00C71E06" w:rsidP="00C71E06">
            <w:pPr>
              <w:pStyle w:val="TAC"/>
              <w:rPr>
                <w:lang w:eastAsia="ja-JP"/>
              </w:rPr>
            </w:pPr>
          </w:p>
        </w:tc>
        <w:tc>
          <w:tcPr>
            <w:tcW w:w="1466" w:type="dxa"/>
            <w:vMerge/>
            <w:vAlign w:val="center"/>
          </w:tcPr>
          <w:p w14:paraId="77AFF513" w14:textId="77777777" w:rsidR="00C71E06" w:rsidRPr="001D386E" w:rsidRDefault="00C71E06" w:rsidP="00C71E06">
            <w:pPr>
              <w:pStyle w:val="TAC"/>
              <w:rPr>
                <w:lang w:eastAsia="zh-CN"/>
              </w:rPr>
            </w:pPr>
          </w:p>
        </w:tc>
        <w:tc>
          <w:tcPr>
            <w:tcW w:w="767" w:type="dxa"/>
            <w:vAlign w:val="center"/>
          </w:tcPr>
          <w:p w14:paraId="77AFF514" w14:textId="77777777" w:rsidR="00C71E06" w:rsidRPr="001D386E" w:rsidRDefault="00C71E06" w:rsidP="00C71E06">
            <w:pPr>
              <w:pStyle w:val="TAC"/>
              <w:rPr>
                <w:rFonts w:eastAsia="SimSun"/>
              </w:rPr>
            </w:pPr>
            <w:r w:rsidRPr="001D386E">
              <w:rPr>
                <w:lang w:eastAsia="zh-CN"/>
              </w:rPr>
              <w:t>38</w:t>
            </w:r>
          </w:p>
        </w:tc>
        <w:tc>
          <w:tcPr>
            <w:tcW w:w="588" w:type="dxa"/>
            <w:vAlign w:val="center"/>
          </w:tcPr>
          <w:p w14:paraId="77AFF515" w14:textId="77777777" w:rsidR="00C71E06" w:rsidRPr="001D386E" w:rsidRDefault="00C71E06" w:rsidP="00C71E06">
            <w:pPr>
              <w:pStyle w:val="TAC"/>
              <w:rPr>
                <w:lang w:eastAsia="ja-JP"/>
              </w:rPr>
            </w:pPr>
          </w:p>
        </w:tc>
        <w:tc>
          <w:tcPr>
            <w:tcW w:w="586" w:type="dxa"/>
            <w:vAlign w:val="center"/>
          </w:tcPr>
          <w:p w14:paraId="77AFF516" w14:textId="77777777" w:rsidR="00C71E06" w:rsidRPr="001D386E" w:rsidRDefault="00C71E06" w:rsidP="00C71E06">
            <w:pPr>
              <w:pStyle w:val="TAC"/>
              <w:rPr>
                <w:lang w:eastAsia="ja-JP"/>
              </w:rPr>
            </w:pPr>
          </w:p>
        </w:tc>
        <w:tc>
          <w:tcPr>
            <w:tcW w:w="588" w:type="dxa"/>
            <w:gridSpan w:val="2"/>
            <w:vAlign w:val="center"/>
          </w:tcPr>
          <w:p w14:paraId="77AFF517" w14:textId="77777777" w:rsidR="00C71E06" w:rsidRPr="001D386E" w:rsidRDefault="00C71E06" w:rsidP="00C71E06">
            <w:pPr>
              <w:pStyle w:val="TAC"/>
              <w:rPr>
                <w:lang w:eastAsia="ja-JP"/>
              </w:rPr>
            </w:pPr>
          </w:p>
        </w:tc>
        <w:tc>
          <w:tcPr>
            <w:tcW w:w="586" w:type="dxa"/>
            <w:gridSpan w:val="2"/>
            <w:vAlign w:val="center"/>
          </w:tcPr>
          <w:p w14:paraId="77AFF518" w14:textId="77777777" w:rsidR="00C71E06" w:rsidRPr="001D386E" w:rsidRDefault="00C71E06" w:rsidP="00C71E06">
            <w:pPr>
              <w:pStyle w:val="TAC"/>
            </w:pPr>
            <w:r w:rsidRPr="001D386E">
              <w:t>Yes</w:t>
            </w:r>
          </w:p>
        </w:tc>
        <w:tc>
          <w:tcPr>
            <w:tcW w:w="587" w:type="dxa"/>
            <w:gridSpan w:val="2"/>
            <w:vAlign w:val="center"/>
          </w:tcPr>
          <w:p w14:paraId="77AFF519" w14:textId="77777777" w:rsidR="00C71E06" w:rsidRPr="001D386E" w:rsidRDefault="00C71E06" w:rsidP="00C71E06">
            <w:pPr>
              <w:pStyle w:val="TAC"/>
            </w:pPr>
            <w:r w:rsidRPr="001D386E">
              <w:t>Yes</w:t>
            </w:r>
          </w:p>
        </w:tc>
        <w:tc>
          <w:tcPr>
            <w:tcW w:w="588" w:type="dxa"/>
            <w:gridSpan w:val="2"/>
            <w:vAlign w:val="center"/>
          </w:tcPr>
          <w:p w14:paraId="77AFF51A" w14:textId="77777777" w:rsidR="00C71E06" w:rsidRPr="001D386E" w:rsidRDefault="00C71E06" w:rsidP="00C71E06">
            <w:pPr>
              <w:pStyle w:val="TAC"/>
            </w:pPr>
            <w:r w:rsidRPr="001D386E">
              <w:t>Yes</w:t>
            </w:r>
          </w:p>
        </w:tc>
        <w:tc>
          <w:tcPr>
            <w:tcW w:w="1187" w:type="dxa"/>
            <w:vMerge/>
            <w:vAlign w:val="center"/>
          </w:tcPr>
          <w:p w14:paraId="77AFF51B" w14:textId="77777777" w:rsidR="00C71E06" w:rsidRPr="001D386E" w:rsidRDefault="00C71E06" w:rsidP="00C71E06">
            <w:pPr>
              <w:pStyle w:val="TAC"/>
              <w:rPr>
                <w:lang w:eastAsia="ja-JP"/>
              </w:rPr>
            </w:pPr>
          </w:p>
        </w:tc>
        <w:tc>
          <w:tcPr>
            <w:tcW w:w="1286" w:type="dxa"/>
            <w:vMerge/>
            <w:vAlign w:val="center"/>
          </w:tcPr>
          <w:p w14:paraId="77AFF51C" w14:textId="77777777" w:rsidR="00C71E06" w:rsidRPr="001D386E" w:rsidRDefault="00C71E06" w:rsidP="00C71E06">
            <w:pPr>
              <w:pStyle w:val="TAC"/>
              <w:rPr>
                <w:lang w:eastAsia="ja-JP"/>
              </w:rPr>
            </w:pPr>
          </w:p>
        </w:tc>
      </w:tr>
      <w:tr w:rsidR="00C71E06" w:rsidRPr="001D386E" w14:paraId="77AFF524" w14:textId="77777777" w:rsidTr="00C56AB5">
        <w:trPr>
          <w:jc w:val="center"/>
        </w:trPr>
        <w:tc>
          <w:tcPr>
            <w:tcW w:w="1594" w:type="dxa"/>
            <w:vMerge/>
            <w:vAlign w:val="center"/>
          </w:tcPr>
          <w:p w14:paraId="77AFF51E" w14:textId="77777777" w:rsidR="00C71E06" w:rsidRPr="001D386E" w:rsidRDefault="00C71E06" w:rsidP="00C71E06">
            <w:pPr>
              <w:pStyle w:val="TAC"/>
              <w:rPr>
                <w:lang w:eastAsia="ja-JP"/>
              </w:rPr>
            </w:pPr>
          </w:p>
        </w:tc>
        <w:tc>
          <w:tcPr>
            <w:tcW w:w="1466" w:type="dxa"/>
            <w:vMerge/>
            <w:vAlign w:val="center"/>
          </w:tcPr>
          <w:p w14:paraId="77AFF51F" w14:textId="77777777" w:rsidR="00C71E06" w:rsidRPr="001D386E" w:rsidRDefault="00C71E06" w:rsidP="00C71E06">
            <w:pPr>
              <w:pStyle w:val="TAC"/>
              <w:rPr>
                <w:lang w:eastAsia="zh-CN"/>
              </w:rPr>
            </w:pPr>
          </w:p>
        </w:tc>
        <w:tc>
          <w:tcPr>
            <w:tcW w:w="767" w:type="dxa"/>
            <w:vAlign w:val="center"/>
          </w:tcPr>
          <w:p w14:paraId="77AFF520" w14:textId="77777777" w:rsidR="00C71E06" w:rsidRPr="001D386E" w:rsidRDefault="00C71E06" w:rsidP="00C71E06">
            <w:pPr>
              <w:pStyle w:val="TAC"/>
              <w:rPr>
                <w:rFonts w:eastAsia="SimSun"/>
              </w:rPr>
            </w:pPr>
            <w:r w:rsidRPr="001D386E">
              <w:rPr>
                <w:lang w:eastAsia="zh-CN"/>
              </w:rPr>
              <w:t>40</w:t>
            </w:r>
          </w:p>
        </w:tc>
        <w:tc>
          <w:tcPr>
            <w:tcW w:w="3523" w:type="dxa"/>
            <w:gridSpan w:val="10"/>
            <w:vAlign w:val="center"/>
          </w:tcPr>
          <w:p w14:paraId="77AFF521" w14:textId="77777777" w:rsidR="00C71E06" w:rsidRPr="001D386E" w:rsidRDefault="00C71E06" w:rsidP="00C71E06">
            <w:pPr>
              <w:pStyle w:val="TAC"/>
            </w:pPr>
            <w:r w:rsidRPr="001D386E">
              <w:rPr>
                <w:lang w:val="en-US"/>
              </w:rPr>
              <w:t>See CA_40C Bandwidth Combination Set 1 in Table 5.6A.1-1</w:t>
            </w:r>
          </w:p>
        </w:tc>
        <w:tc>
          <w:tcPr>
            <w:tcW w:w="1187" w:type="dxa"/>
            <w:vMerge/>
            <w:vAlign w:val="center"/>
          </w:tcPr>
          <w:p w14:paraId="77AFF522" w14:textId="77777777" w:rsidR="00C71E06" w:rsidRPr="001D386E" w:rsidRDefault="00C71E06" w:rsidP="00C71E06">
            <w:pPr>
              <w:pStyle w:val="TAC"/>
              <w:rPr>
                <w:lang w:eastAsia="ja-JP"/>
              </w:rPr>
            </w:pPr>
          </w:p>
        </w:tc>
        <w:tc>
          <w:tcPr>
            <w:tcW w:w="1286" w:type="dxa"/>
            <w:vMerge/>
            <w:vAlign w:val="center"/>
          </w:tcPr>
          <w:p w14:paraId="77AFF523" w14:textId="77777777" w:rsidR="00C71E06" w:rsidRPr="001D386E" w:rsidRDefault="00C71E06" w:rsidP="00C71E06">
            <w:pPr>
              <w:pStyle w:val="TAC"/>
              <w:rPr>
                <w:lang w:eastAsia="ja-JP"/>
              </w:rPr>
            </w:pPr>
          </w:p>
        </w:tc>
      </w:tr>
      <w:tr w:rsidR="00C71E06" w:rsidRPr="001D386E" w14:paraId="77AFF530" w14:textId="77777777" w:rsidTr="00C56AB5">
        <w:trPr>
          <w:jc w:val="center"/>
        </w:trPr>
        <w:tc>
          <w:tcPr>
            <w:tcW w:w="1594" w:type="dxa"/>
            <w:vMerge w:val="restart"/>
            <w:vAlign w:val="center"/>
          </w:tcPr>
          <w:p w14:paraId="77AFF525" w14:textId="77777777" w:rsidR="00C71E06" w:rsidRPr="001D386E" w:rsidRDefault="00C71E06" w:rsidP="00C71E06">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77AFF526" w14:textId="77777777" w:rsidR="00C71E06" w:rsidRPr="001D386E" w:rsidRDefault="00C71E06" w:rsidP="00C71E06">
            <w:pPr>
              <w:pStyle w:val="TAC"/>
              <w:rPr>
                <w:lang w:eastAsia="zh-CN"/>
              </w:rPr>
            </w:pPr>
            <w:r w:rsidRPr="001D386E">
              <w:rPr>
                <w:rFonts w:eastAsia="SimSun" w:hint="eastAsia"/>
                <w:lang w:eastAsia="zh-CN"/>
              </w:rPr>
              <w:t>-</w:t>
            </w:r>
          </w:p>
        </w:tc>
        <w:tc>
          <w:tcPr>
            <w:tcW w:w="767" w:type="dxa"/>
            <w:vAlign w:val="center"/>
          </w:tcPr>
          <w:p w14:paraId="77AFF527" w14:textId="77777777" w:rsidR="00C71E06" w:rsidRPr="001D386E" w:rsidRDefault="00C71E06" w:rsidP="00C71E06">
            <w:pPr>
              <w:pStyle w:val="TAC"/>
              <w:rPr>
                <w:lang w:eastAsia="zh-CN"/>
              </w:rPr>
            </w:pPr>
            <w:r w:rsidRPr="001D386E">
              <w:rPr>
                <w:rFonts w:eastAsia="SimSun" w:hint="eastAsia"/>
                <w:lang w:eastAsia="zh-CN"/>
              </w:rPr>
              <w:t>20</w:t>
            </w:r>
          </w:p>
        </w:tc>
        <w:tc>
          <w:tcPr>
            <w:tcW w:w="588" w:type="dxa"/>
            <w:vAlign w:val="center"/>
          </w:tcPr>
          <w:p w14:paraId="77AFF528" w14:textId="77777777" w:rsidR="00C71E06" w:rsidRPr="001D386E" w:rsidRDefault="00C71E06" w:rsidP="00C71E06">
            <w:pPr>
              <w:pStyle w:val="TAC"/>
              <w:rPr>
                <w:lang w:eastAsia="ja-JP"/>
              </w:rPr>
            </w:pPr>
          </w:p>
        </w:tc>
        <w:tc>
          <w:tcPr>
            <w:tcW w:w="586" w:type="dxa"/>
            <w:vAlign w:val="center"/>
          </w:tcPr>
          <w:p w14:paraId="77AFF529" w14:textId="77777777" w:rsidR="00C71E06" w:rsidRPr="001D386E" w:rsidRDefault="00C71E06" w:rsidP="00C71E06">
            <w:pPr>
              <w:pStyle w:val="TAC"/>
              <w:rPr>
                <w:lang w:eastAsia="ja-JP"/>
              </w:rPr>
            </w:pPr>
          </w:p>
        </w:tc>
        <w:tc>
          <w:tcPr>
            <w:tcW w:w="588" w:type="dxa"/>
            <w:gridSpan w:val="2"/>
            <w:vAlign w:val="center"/>
          </w:tcPr>
          <w:p w14:paraId="77AFF52A" w14:textId="77777777" w:rsidR="00C71E06" w:rsidRPr="001D386E" w:rsidRDefault="00C71E06" w:rsidP="00C71E06">
            <w:pPr>
              <w:pStyle w:val="TAC"/>
              <w:rPr>
                <w:lang w:eastAsia="ja-JP"/>
              </w:rPr>
            </w:pPr>
            <w:r w:rsidRPr="001D386E">
              <w:t>Yes</w:t>
            </w:r>
          </w:p>
        </w:tc>
        <w:tc>
          <w:tcPr>
            <w:tcW w:w="586" w:type="dxa"/>
            <w:gridSpan w:val="2"/>
            <w:vAlign w:val="center"/>
          </w:tcPr>
          <w:p w14:paraId="77AFF52B" w14:textId="77777777" w:rsidR="00C71E06" w:rsidRPr="001D386E" w:rsidRDefault="00C71E06" w:rsidP="00C71E06">
            <w:pPr>
              <w:pStyle w:val="TAC"/>
            </w:pPr>
            <w:r w:rsidRPr="001D386E">
              <w:t>Yes</w:t>
            </w:r>
          </w:p>
        </w:tc>
        <w:tc>
          <w:tcPr>
            <w:tcW w:w="587" w:type="dxa"/>
            <w:gridSpan w:val="2"/>
            <w:vAlign w:val="center"/>
          </w:tcPr>
          <w:p w14:paraId="77AFF52C" w14:textId="77777777" w:rsidR="00C71E06" w:rsidRPr="001D386E" w:rsidRDefault="00C71E06" w:rsidP="00C71E06">
            <w:pPr>
              <w:pStyle w:val="TAC"/>
            </w:pPr>
            <w:r w:rsidRPr="001D386E">
              <w:t>Yes</w:t>
            </w:r>
          </w:p>
        </w:tc>
        <w:tc>
          <w:tcPr>
            <w:tcW w:w="588" w:type="dxa"/>
            <w:gridSpan w:val="2"/>
            <w:vAlign w:val="center"/>
          </w:tcPr>
          <w:p w14:paraId="77AFF52D" w14:textId="77777777" w:rsidR="00C71E06" w:rsidRPr="001D386E" w:rsidRDefault="00C71E06" w:rsidP="00C71E06">
            <w:pPr>
              <w:pStyle w:val="TAC"/>
            </w:pPr>
          </w:p>
        </w:tc>
        <w:tc>
          <w:tcPr>
            <w:tcW w:w="1187" w:type="dxa"/>
            <w:vMerge w:val="restart"/>
            <w:vAlign w:val="center"/>
          </w:tcPr>
          <w:p w14:paraId="77AFF52E" w14:textId="77777777" w:rsidR="00C71E06" w:rsidRPr="001D386E" w:rsidRDefault="00C71E06" w:rsidP="00C71E06">
            <w:pPr>
              <w:pStyle w:val="TAC"/>
              <w:rPr>
                <w:lang w:eastAsia="ja-JP"/>
              </w:rPr>
            </w:pPr>
            <w:r w:rsidRPr="001D386E">
              <w:rPr>
                <w:lang w:eastAsia="ja-JP"/>
              </w:rPr>
              <w:t>95</w:t>
            </w:r>
          </w:p>
        </w:tc>
        <w:tc>
          <w:tcPr>
            <w:tcW w:w="1286" w:type="dxa"/>
            <w:vMerge w:val="restart"/>
            <w:vAlign w:val="center"/>
          </w:tcPr>
          <w:p w14:paraId="77AFF52F" w14:textId="77777777" w:rsidR="00C71E06" w:rsidRPr="001D386E" w:rsidRDefault="00C71E06" w:rsidP="00C71E06">
            <w:pPr>
              <w:pStyle w:val="TAC"/>
              <w:rPr>
                <w:lang w:eastAsia="ja-JP"/>
              </w:rPr>
            </w:pPr>
            <w:r w:rsidRPr="001D386E">
              <w:rPr>
                <w:lang w:eastAsia="ja-JP"/>
              </w:rPr>
              <w:t>0</w:t>
            </w:r>
          </w:p>
        </w:tc>
      </w:tr>
      <w:tr w:rsidR="00C71E06" w:rsidRPr="001D386E" w14:paraId="77AFF53C" w14:textId="77777777" w:rsidTr="00C56AB5">
        <w:trPr>
          <w:jc w:val="center"/>
        </w:trPr>
        <w:tc>
          <w:tcPr>
            <w:tcW w:w="1594" w:type="dxa"/>
            <w:vMerge/>
            <w:vAlign w:val="center"/>
          </w:tcPr>
          <w:p w14:paraId="77AFF531" w14:textId="77777777" w:rsidR="00C71E06" w:rsidRPr="001D386E" w:rsidRDefault="00C71E06" w:rsidP="00C71E06">
            <w:pPr>
              <w:pStyle w:val="TAC"/>
              <w:rPr>
                <w:lang w:eastAsia="ja-JP"/>
              </w:rPr>
            </w:pPr>
          </w:p>
        </w:tc>
        <w:tc>
          <w:tcPr>
            <w:tcW w:w="1466" w:type="dxa"/>
            <w:vMerge/>
            <w:vAlign w:val="center"/>
          </w:tcPr>
          <w:p w14:paraId="77AFF532" w14:textId="77777777" w:rsidR="00C71E06" w:rsidRPr="001D386E" w:rsidRDefault="00C71E06" w:rsidP="00C71E06">
            <w:pPr>
              <w:pStyle w:val="TAC"/>
              <w:rPr>
                <w:lang w:eastAsia="zh-CN"/>
              </w:rPr>
            </w:pPr>
          </w:p>
        </w:tc>
        <w:tc>
          <w:tcPr>
            <w:tcW w:w="767" w:type="dxa"/>
            <w:vAlign w:val="center"/>
          </w:tcPr>
          <w:p w14:paraId="77AFF533" w14:textId="77777777" w:rsidR="00C71E06" w:rsidRPr="001D386E" w:rsidRDefault="00C71E06" w:rsidP="00C71E06">
            <w:pPr>
              <w:pStyle w:val="TAC"/>
              <w:rPr>
                <w:rFonts w:eastAsia="SimSun"/>
              </w:rPr>
            </w:pPr>
            <w:r w:rsidRPr="001D386E">
              <w:rPr>
                <w:rFonts w:eastAsia="SimSun" w:hint="eastAsia"/>
                <w:lang w:eastAsia="zh-CN"/>
              </w:rPr>
              <w:t>38</w:t>
            </w:r>
          </w:p>
        </w:tc>
        <w:tc>
          <w:tcPr>
            <w:tcW w:w="588" w:type="dxa"/>
            <w:vAlign w:val="center"/>
          </w:tcPr>
          <w:p w14:paraId="77AFF534" w14:textId="77777777" w:rsidR="00C71E06" w:rsidRPr="001D386E" w:rsidRDefault="00C71E06" w:rsidP="00C71E06">
            <w:pPr>
              <w:pStyle w:val="TAC"/>
              <w:rPr>
                <w:lang w:eastAsia="ja-JP"/>
              </w:rPr>
            </w:pPr>
          </w:p>
        </w:tc>
        <w:tc>
          <w:tcPr>
            <w:tcW w:w="586" w:type="dxa"/>
            <w:vAlign w:val="center"/>
          </w:tcPr>
          <w:p w14:paraId="77AFF535" w14:textId="77777777" w:rsidR="00C71E06" w:rsidRPr="001D386E" w:rsidRDefault="00C71E06" w:rsidP="00C71E06">
            <w:pPr>
              <w:pStyle w:val="TAC"/>
              <w:rPr>
                <w:lang w:eastAsia="ja-JP"/>
              </w:rPr>
            </w:pPr>
          </w:p>
        </w:tc>
        <w:tc>
          <w:tcPr>
            <w:tcW w:w="588" w:type="dxa"/>
            <w:gridSpan w:val="2"/>
            <w:vAlign w:val="center"/>
          </w:tcPr>
          <w:p w14:paraId="77AFF536" w14:textId="77777777" w:rsidR="00C71E06" w:rsidRPr="001D386E" w:rsidRDefault="00C71E06" w:rsidP="00C71E06">
            <w:pPr>
              <w:pStyle w:val="TAC"/>
              <w:rPr>
                <w:lang w:eastAsia="ja-JP"/>
              </w:rPr>
            </w:pPr>
          </w:p>
        </w:tc>
        <w:tc>
          <w:tcPr>
            <w:tcW w:w="586" w:type="dxa"/>
            <w:gridSpan w:val="2"/>
            <w:vAlign w:val="center"/>
          </w:tcPr>
          <w:p w14:paraId="77AFF537" w14:textId="77777777" w:rsidR="00C71E06" w:rsidRPr="001D386E" w:rsidRDefault="00C71E06" w:rsidP="00C71E06">
            <w:pPr>
              <w:pStyle w:val="TAC"/>
            </w:pPr>
            <w:r w:rsidRPr="001D386E">
              <w:t>Yes</w:t>
            </w:r>
          </w:p>
        </w:tc>
        <w:tc>
          <w:tcPr>
            <w:tcW w:w="587" w:type="dxa"/>
            <w:gridSpan w:val="2"/>
            <w:vAlign w:val="center"/>
          </w:tcPr>
          <w:p w14:paraId="77AFF538" w14:textId="77777777" w:rsidR="00C71E06" w:rsidRPr="001D386E" w:rsidRDefault="00C71E06" w:rsidP="00C71E06">
            <w:pPr>
              <w:pStyle w:val="TAC"/>
            </w:pPr>
            <w:r w:rsidRPr="001D386E">
              <w:t>Yes</w:t>
            </w:r>
          </w:p>
        </w:tc>
        <w:tc>
          <w:tcPr>
            <w:tcW w:w="588" w:type="dxa"/>
            <w:gridSpan w:val="2"/>
            <w:vAlign w:val="center"/>
          </w:tcPr>
          <w:p w14:paraId="77AFF539" w14:textId="77777777" w:rsidR="00C71E06" w:rsidRPr="001D386E" w:rsidRDefault="00C71E06" w:rsidP="00C71E06">
            <w:pPr>
              <w:pStyle w:val="TAC"/>
            </w:pPr>
            <w:r w:rsidRPr="001D386E">
              <w:t>Yes</w:t>
            </w:r>
          </w:p>
        </w:tc>
        <w:tc>
          <w:tcPr>
            <w:tcW w:w="1187" w:type="dxa"/>
            <w:vMerge/>
            <w:vAlign w:val="center"/>
          </w:tcPr>
          <w:p w14:paraId="77AFF53A" w14:textId="77777777" w:rsidR="00C71E06" w:rsidRPr="001D386E" w:rsidRDefault="00C71E06" w:rsidP="00C71E06">
            <w:pPr>
              <w:pStyle w:val="TAC"/>
              <w:rPr>
                <w:lang w:eastAsia="ja-JP"/>
              </w:rPr>
            </w:pPr>
          </w:p>
        </w:tc>
        <w:tc>
          <w:tcPr>
            <w:tcW w:w="1286" w:type="dxa"/>
            <w:vMerge/>
            <w:vAlign w:val="center"/>
          </w:tcPr>
          <w:p w14:paraId="77AFF53B" w14:textId="77777777" w:rsidR="00C71E06" w:rsidRPr="001D386E" w:rsidRDefault="00C71E06" w:rsidP="00C71E06">
            <w:pPr>
              <w:pStyle w:val="TAC"/>
              <w:rPr>
                <w:lang w:eastAsia="ja-JP"/>
              </w:rPr>
            </w:pPr>
          </w:p>
        </w:tc>
      </w:tr>
      <w:tr w:rsidR="00C71E06" w:rsidRPr="001D386E" w14:paraId="77AFF543" w14:textId="77777777" w:rsidTr="00C56AB5">
        <w:trPr>
          <w:jc w:val="center"/>
        </w:trPr>
        <w:tc>
          <w:tcPr>
            <w:tcW w:w="1594" w:type="dxa"/>
            <w:vMerge/>
            <w:vAlign w:val="center"/>
          </w:tcPr>
          <w:p w14:paraId="77AFF53D" w14:textId="77777777" w:rsidR="00C71E06" w:rsidRPr="001D386E" w:rsidRDefault="00C71E06" w:rsidP="00C71E06">
            <w:pPr>
              <w:pStyle w:val="TAC"/>
              <w:rPr>
                <w:lang w:eastAsia="ja-JP"/>
              </w:rPr>
            </w:pPr>
          </w:p>
        </w:tc>
        <w:tc>
          <w:tcPr>
            <w:tcW w:w="1466" w:type="dxa"/>
            <w:vMerge/>
            <w:vAlign w:val="center"/>
          </w:tcPr>
          <w:p w14:paraId="77AFF53E" w14:textId="77777777" w:rsidR="00C71E06" w:rsidRPr="001D386E" w:rsidRDefault="00C71E06" w:rsidP="00C71E06">
            <w:pPr>
              <w:pStyle w:val="TAC"/>
              <w:rPr>
                <w:lang w:eastAsia="zh-CN"/>
              </w:rPr>
            </w:pPr>
          </w:p>
        </w:tc>
        <w:tc>
          <w:tcPr>
            <w:tcW w:w="767" w:type="dxa"/>
            <w:vAlign w:val="center"/>
          </w:tcPr>
          <w:p w14:paraId="77AFF53F" w14:textId="77777777" w:rsidR="00C71E06" w:rsidRPr="001D386E" w:rsidRDefault="00C71E06" w:rsidP="00C71E06">
            <w:pPr>
              <w:pStyle w:val="TAC"/>
              <w:rPr>
                <w:rFonts w:eastAsia="SimSun"/>
              </w:rPr>
            </w:pPr>
            <w:r w:rsidRPr="001D386E">
              <w:rPr>
                <w:rFonts w:eastAsia="SimSun" w:hint="eastAsia"/>
                <w:lang w:eastAsia="zh-CN"/>
              </w:rPr>
              <w:t>40</w:t>
            </w:r>
          </w:p>
        </w:tc>
        <w:tc>
          <w:tcPr>
            <w:tcW w:w="3523" w:type="dxa"/>
            <w:gridSpan w:val="10"/>
            <w:vAlign w:val="center"/>
          </w:tcPr>
          <w:p w14:paraId="77AFF540" w14:textId="77777777" w:rsidR="00C71E06" w:rsidRPr="001D386E" w:rsidRDefault="00C71E06" w:rsidP="00C71E06">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77AFF541" w14:textId="77777777" w:rsidR="00C71E06" w:rsidRPr="001D386E" w:rsidRDefault="00C71E06" w:rsidP="00C71E06">
            <w:pPr>
              <w:pStyle w:val="TAC"/>
              <w:rPr>
                <w:lang w:eastAsia="ja-JP"/>
              </w:rPr>
            </w:pPr>
          </w:p>
        </w:tc>
        <w:tc>
          <w:tcPr>
            <w:tcW w:w="1286" w:type="dxa"/>
            <w:vMerge/>
            <w:vAlign w:val="center"/>
          </w:tcPr>
          <w:p w14:paraId="77AFF542" w14:textId="77777777" w:rsidR="00C71E06" w:rsidRPr="001D386E" w:rsidRDefault="00C71E06" w:rsidP="00C71E06">
            <w:pPr>
              <w:pStyle w:val="TAC"/>
              <w:rPr>
                <w:lang w:eastAsia="ja-JP"/>
              </w:rPr>
            </w:pPr>
          </w:p>
        </w:tc>
      </w:tr>
      <w:tr w:rsidR="00C71E06" w:rsidRPr="001D386E" w14:paraId="77AFF54F" w14:textId="77777777" w:rsidTr="00C56AB5">
        <w:trPr>
          <w:trHeight w:val="223"/>
          <w:jc w:val="center"/>
        </w:trPr>
        <w:tc>
          <w:tcPr>
            <w:tcW w:w="1594" w:type="dxa"/>
            <w:vMerge w:val="restart"/>
            <w:vAlign w:val="center"/>
          </w:tcPr>
          <w:p w14:paraId="77AFF544" w14:textId="77777777" w:rsidR="00C71E06" w:rsidRPr="001D386E" w:rsidRDefault="00C71E06" w:rsidP="00C71E06">
            <w:pPr>
              <w:pStyle w:val="TAC"/>
              <w:rPr>
                <w:lang w:eastAsia="en-US"/>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7AFF545" w14:textId="77777777" w:rsidR="00C71E06" w:rsidRPr="001D386E" w:rsidRDefault="00C71E06" w:rsidP="00C71E06">
            <w:pPr>
              <w:pStyle w:val="TAC"/>
              <w:rPr>
                <w:lang w:eastAsia="zh-CN"/>
              </w:rPr>
            </w:pPr>
            <w:r w:rsidRPr="001D386E">
              <w:rPr>
                <w:lang w:eastAsia="zh-CN"/>
              </w:rPr>
              <w:t>CA_21A-28A, CA_21A-42A, CA_28A-42A</w:t>
            </w:r>
          </w:p>
        </w:tc>
        <w:tc>
          <w:tcPr>
            <w:tcW w:w="767" w:type="dxa"/>
            <w:shd w:val="clear" w:color="auto" w:fill="auto"/>
            <w:vAlign w:val="center"/>
          </w:tcPr>
          <w:p w14:paraId="77AFF546" w14:textId="77777777" w:rsidR="00C71E06" w:rsidRPr="001D386E" w:rsidRDefault="00C71E06" w:rsidP="00C71E06">
            <w:pPr>
              <w:pStyle w:val="TAC"/>
              <w:rPr>
                <w:lang w:eastAsia="zh-CN"/>
              </w:rPr>
            </w:pPr>
            <w:r w:rsidRPr="001D386E">
              <w:rPr>
                <w:rFonts w:eastAsia="SimSun" w:hint="eastAsia"/>
                <w:lang w:eastAsia="zh-CN"/>
              </w:rPr>
              <w:t>21</w:t>
            </w:r>
          </w:p>
        </w:tc>
        <w:tc>
          <w:tcPr>
            <w:tcW w:w="588" w:type="dxa"/>
            <w:shd w:val="clear" w:color="auto" w:fill="auto"/>
            <w:vAlign w:val="center"/>
          </w:tcPr>
          <w:p w14:paraId="77AFF547" w14:textId="77777777" w:rsidR="00C71E06" w:rsidRPr="001D386E" w:rsidRDefault="00C71E06" w:rsidP="00C71E06">
            <w:pPr>
              <w:pStyle w:val="TAC"/>
              <w:rPr>
                <w:lang w:eastAsia="en-US"/>
              </w:rPr>
            </w:pPr>
          </w:p>
        </w:tc>
        <w:tc>
          <w:tcPr>
            <w:tcW w:w="586" w:type="dxa"/>
            <w:vAlign w:val="center"/>
          </w:tcPr>
          <w:p w14:paraId="77AFF548" w14:textId="77777777" w:rsidR="00C71E06" w:rsidRPr="001D386E" w:rsidRDefault="00C71E06" w:rsidP="00C71E06">
            <w:pPr>
              <w:pStyle w:val="TAC"/>
              <w:rPr>
                <w:lang w:eastAsia="en-US"/>
              </w:rPr>
            </w:pPr>
          </w:p>
        </w:tc>
        <w:tc>
          <w:tcPr>
            <w:tcW w:w="588" w:type="dxa"/>
            <w:gridSpan w:val="2"/>
            <w:vAlign w:val="center"/>
          </w:tcPr>
          <w:p w14:paraId="77AFF549"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F54A"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54B"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F54C" w14:textId="77777777" w:rsidR="00C71E06" w:rsidRPr="001D386E" w:rsidRDefault="00C71E06" w:rsidP="00C71E06">
            <w:pPr>
              <w:pStyle w:val="TAC"/>
              <w:rPr>
                <w:lang w:eastAsia="en-US"/>
              </w:rPr>
            </w:pPr>
          </w:p>
        </w:tc>
        <w:tc>
          <w:tcPr>
            <w:tcW w:w="1187" w:type="dxa"/>
            <w:vMerge w:val="restart"/>
            <w:vAlign w:val="center"/>
          </w:tcPr>
          <w:p w14:paraId="77AFF54D" w14:textId="77777777" w:rsidR="00C71E06" w:rsidRPr="001D386E" w:rsidRDefault="00C71E06" w:rsidP="00C71E06">
            <w:pPr>
              <w:pStyle w:val="TAC"/>
              <w:rPr>
                <w:lang w:eastAsia="en-US"/>
              </w:rPr>
            </w:pPr>
            <w:r w:rsidRPr="001D386E">
              <w:rPr>
                <w:rFonts w:eastAsia="SimSun" w:hint="eastAsia"/>
                <w:lang w:eastAsia="zh-CN"/>
              </w:rPr>
              <w:t>45</w:t>
            </w:r>
          </w:p>
        </w:tc>
        <w:tc>
          <w:tcPr>
            <w:tcW w:w="1286" w:type="dxa"/>
            <w:vMerge w:val="restart"/>
            <w:vAlign w:val="center"/>
          </w:tcPr>
          <w:p w14:paraId="77AFF54E" w14:textId="77777777" w:rsidR="00C71E06" w:rsidRPr="001D386E" w:rsidRDefault="00C71E06" w:rsidP="00C71E06">
            <w:pPr>
              <w:pStyle w:val="TAC"/>
              <w:rPr>
                <w:lang w:eastAsia="en-US"/>
              </w:rPr>
            </w:pPr>
            <w:r w:rsidRPr="001D386E">
              <w:rPr>
                <w:lang w:eastAsia="en-US"/>
              </w:rPr>
              <w:t>0</w:t>
            </w:r>
          </w:p>
        </w:tc>
      </w:tr>
      <w:tr w:rsidR="00C71E06" w:rsidRPr="001D386E" w14:paraId="77AFF55B" w14:textId="77777777" w:rsidTr="00C56AB5">
        <w:trPr>
          <w:trHeight w:val="223"/>
          <w:jc w:val="center"/>
        </w:trPr>
        <w:tc>
          <w:tcPr>
            <w:tcW w:w="1594" w:type="dxa"/>
            <w:vMerge/>
            <w:vAlign w:val="center"/>
          </w:tcPr>
          <w:p w14:paraId="77AFF550" w14:textId="77777777" w:rsidR="00C71E06" w:rsidRPr="001D386E" w:rsidRDefault="00C71E06" w:rsidP="00C71E06">
            <w:pPr>
              <w:pStyle w:val="TAC"/>
              <w:rPr>
                <w:lang w:eastAsia="en-US"/>
              </w:rPr>
            </w:pPr>
          </w:p>
        </w:tc>
        <w:tc>
          <w:tcPr>
            <w:tcW w:w="1466" w:type="dxa"/>
            <w:vMerge/>
            <w:vAlign w:val="center"/>
          </w:tcPr>
          <w:p w14:paraId="77AFF551" w14:textId="77777777" w:rsidR="00C71E06" w:rsidRPr="001D386E" w:rsidRDefault="00C71E06" w:rsidP="00C71E06">
            <w:pPr>
              <w:pStyle w:val="TAC"/>
              <w:rPr>
                <w:lang w:eastAsia="zh-CN"/>
              </w:rPr>
            </w:pPr>
          </w:p>
        </w:tc>
        <w:tc>
          <w:tcPr>
            <w:tcW w:w="767" w:type="dxa"/>
            <w:shd w:val="clear" w:color="auto" w:fill="auto"/>
            <w:vAlign w:val="center"/>
          </w:tcPr>
          <w:p w14:paraId="77AFF552" w14:textId="77777777" w:rsidR="00C71E06" w:rsidRPr="001D386E" w:rsidRDefault="00C71E06" w:rsidP="00C71E06">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77AFF553" w14:textId="77777777" w:rsidR="00C71E06" w:rsidRPr="001D386E" w:rsidRDefault="00C71E06" w:rsidP="00C71E06">
            <w:pPr>
              <w:pStyle w:val="TAC"/>
              <w:rPr>
                <w:lang w:eastAsia="en-US"/>
              </w:rPr>
            </w:pPr>
          </w:p>
        </w:tc>
        <w:tc>
          <w:tcPr>
            <w:tcW w:w="586" w:type="dxa"/>
            <w:vAlign w:val="center"/>
          </w:tcPr>
          <w:p w14:paraId="77AFF554" w14:textId="77777777" w:rsidR="00C71E06" w:rsidRPr="001D386E" w:rsidRDefault="00C71E06" w:rsidP="00C71E06">
            <w:pPr>
              <w:pStyle w:val="TAC"/>
              <w:rPr>
                <w:lang w:eastAsia="en-US"/>
              </w:rPr>
            </w:pPr>
          </w:p>
        </w:tc>
        <w:tc>
          <w:tcPr>
            <w:tcW w:w="588" w:type="dxa"/>
            <w:gridSpan w:val="2"/>
            <w:vAlign w:val="center"/>
          </w:tcPr>
          <w:p w14:paraId="77AFF555"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F556"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557" w14:textId="77777777" w:rsidR="00C71E06" w:rsidRPr="001D386E" w:rsidRDefault="00C71E06" w:rsidP="00C71E06">
            <w:pPr>
              <w:pStyle w:val="TAC"/>
              <w:rPr>
                <w:lang w:eastAsia="en-US"/>
              </w:rPr>
            </w:pPr>
          </w:p>
        </w:tc>
        <w:tc>
          <w:tcPr>
            <w:tcW w:w="588" w:type="dxa"/>
            <w:gridSpan w:val="2"/>
            <w:vAlign w:val="center"/>
          </w:tcPr>
          <w:p w14:paraId="77AFF558" w14:textId="77777777" w:rsidR="00C71E06" w:rsidRPr="001D386E" w:rsidRDefault="00C71E06" w:rsidP="00C71E06">
            <w:pPr>
              <w:pStyle w:val="TAC"/>
              <w:rPr>
                <w:lang w:eastAsia="en-US"/>
              </w:rPr>
            </w:pPr>
          </w:p>
        </w:tc>
        <w:tc>
          <w:tcPr>
            <w:tcW w:w="1187" w:type="dxa"/>
            <w:vMerge/>
            <w:vAlign w:val="center"/>
          </w:tcPr>
          <w:p w14:paraId="77AFF559" w14:textId="77777777" w:rsidR="00C71E06" w:rsidRPr="001D386E" w:rsidRDefault="00C71E06" w:rsidP="00C71E06">
            <w:pPr>
              <w:pStyle w:val="TAC"/>
              <w:rPr>
                <w:lang w:eastAsia="en-US"/>
              </w:rPr>
            </w:pPr>
          </w:p>
        </w:tc>
        <w:tc>
          <w:tcPr>
            <w:tcW w:w="1286" w:type="dxa"/>
            <w:vMerge/>
            <w:vAlign w:val="center"/>
          </w:tcPr>
          <w:p w14:paraId="77AFF55A" w14:textId="77777777" w:rsidR="00C71E06" w:rsidRPr="001D386E" w:rsidRDefault="00C71E06" w:rsidP="00C71E06">
            <w:pPr>
              <w:pStyle w:val="TAC"/>
              <w:rPr>
                <w:lang w:eastAsia="en-US"/>
              </w:rPr>
            </w:pPr>
          </w:p>
        </w:tc>
      </w:tr>
      <w:tr w:rsidR="00C71E06" w:rsidRPr="001D386E" w14:paraId="77AFF567" w14:textId="77777777" w:rsidTr="00C56AB5">
        <w:trPr>
          <w:trHeight w:val="223"/>
          <w:jc w:val="center"/>
        </w:trPr>
        <w:tc>
          <w:tcPr>
            <w:tcW w:w="1594" w:type="dxa"/>
            <w:vMerge/>
            <w:vAlign w:val="center"/>
          </w:tcPr>
          <w:p w14:paraId="77AFF55C" w14:textId="77777777" w:rsidR="00C71E06" w:rsidRPr="001D386E" w:rsidRDefault="00C71E06" w:rsidP="00C71E06">
            <w:pPr>
              <w:pStyle w:val="TAC"/>
              <w:rPr>
                <w:lang w:eastAsia="en-US"/>
              </w:rPr>
            </w:pPr>
          </w:p>
        </w:tc>
        <w:tc>
          <w:tcPr>
            <w:tcW w:w="1466" w:type="dxa"/>
            <w:vMerge/>
            <w:vAlign w:val="center"/>
          </w:tcPr>
          <w:p w14:paraId="77AFF55D" w14:textId="77777777" w:rsidR="00C71E06" w:rsidRPr="001D386E" w:rsidRDefault="00C71E06" w:rsidP="00C71E06">
            <w:pPr>
              <w:pStyle w:val="TAC"/>
              <w:rPr>
                <w:lang w:eastAsia="zh-CN"/>
              </w:rPr>
            </w:pPr>
          </w:p>
        </w:tc>
        <w:tc>
          <w:tcPr>
            <w:tcW w:w="767" w:type="dxa"/>
            <w:shd w:val="clear" w:color="auto" w:fill="auto"/>
            <w:vAlign w:val="center"/>
          </w:tcPr>
          <w:p w14:paraId="77AFF55E" w14:textId="77777777" w:rsidR="00C71E06" w:rsidRPr="001D386E" w:rsidRDefault="00C71E06" w:rsidP="00C71E06">
            <w:pPr>
              <w:pStyle w:val="TAC"/>
              <w:rPr>
                <w:lang w:eastAsia="zh-CN"/>
              </w:rPr>
            </w:pPr>
            <w:r w:rsidRPr="001D386E">
              <w:rPr>
                <w:lang w:eastAsia="ja-JP"/>
              </w:rPr>
              <w:t>42</w:t>
            </w:r>
          </w:p>
        </w:tc>
        <w:tc>
          <w:tcPr>
            <w:tcW w:w="588" w:type="dxa"/>
            <w:shd w:val="clear" w:color="auto" w:fill="auto"/>
            <w:vAlign w:val="center"/>
          </w:tcPr>
          <w:p w14:paraId="77AFF55F" w14:textId="77777777" w:rsidR="00C71E06" w:rsidRPr="001D386E" w:rsidRDefault="00C71E06" w:rsidP="00C71E06">
            <w:pPr>
              <w:pStyle w:val="TAC"/>
              <w:rPr>
                <w:lang w:eastAsia="en-US"/>
              </w:rPr>
            </w:pPr>
          </w:p>
        </w:tc>
        <w:tc>
          <w:tcPr>
            <w:tcW w:w="586" w:type="dxa"/>
            <w:vAlign w:val="center"/>
          </w:tcPr>
          <w:p w14:paraId="77AFF560" w14:textId="77777777" w:rsidR="00C71E06" w:rsidRPr="001D386E" w:rsidRDefault="00C71E06" w:rsidP="00C71E06">
            <w:pPr>
              <w:pStyle w:val="TAC"/>
              <w:rPr>
                <w:lang w:eastAsia="en-US"/>
              </w:rPr>
            </w:pPr>
          </w:p>
        </w:tc>
        <w:tc>
          <w:tcPr>
            <w:tcW w:w="588" w:type="dxa"/>
            <w:gridSpan w:val="2"/>
            <w:vAlign w:val="center"/>
          </w:tcPr>
          <w:p w14:paraId="77AFF561"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F562"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563"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F564" w14:textId="77777777" w:rsidR="00C71E06" w:rsidRPr="001D386E" w:rsidRDefault="00C71E06" w:rsidP="00C71E06">
            <w:pPr>
              <w:pStyle w:val="TAC"/>
              <w:rPr>
                <w:lang w:eastAsia="en-US"/>
              </w:rPr>
            </w:pPr>
            <w:r w:rsidRPr="001D386E">
              <w:rPr>
                <w:lang w:eastAsia="ja-JP"/>
              </w:rPr>
              <w:t>Yes</w:t>
            </w:r>
          </w:p>
        </w:tc>
        <w:tc>
          <w:tcPr>
            <w:tcW w:w="1187" w:type="dxa"/>
            <w:vMerge/>
            <w:vAlign w:val="center"/>
          </w:tcPr>
          <w:p w14:paraId="77AFF565" w14:textId="77777777" w:rsidR="00C71E06" w:rsidRPr="001D386E" w:rsidRDefault="00C71E06" w:rsidP="00C71E06">
            <w:pPr>
              <w:pStyle w:val="TAC"/>
              <w:rPr>
                <w:lang w:eastAsia="en-US"/>
              </w:rPr>
            </w:pPr>
          </w:p>
        </w:tc>
        <w:tc>
          <w:tcPr>
            <w:tcW w:w="1286" w:type="dxa"/>
            <w:vMerge/>
            <w:vAlign w:val="center"/>
          </w:tcPr>
          <w:p w14:paraId="77AFF566" w14:textId="77777777" w:rsidR="00C71E06" w:rsidRPr="001D386E" w:rsidRDefault="00C71E06" w:rsidP="00C71E06">
            <w:pPr>
              <w:pStyle w:val="TAC"/>
              <w:rPr>
                <w:lang w:eastAsia="en-US"/>
              </w:rPr>
            </w:pPr>
          </w:p>
        </w:tc>
      </w:tr>
      <w:tr w:rsidR="00C71E06" w:rsidRPr="001D386E" w14:paraId="77AFF573" w14:textId="77777777" w:rsidTr="00C56AB5">
        <w:trPr>
          <w:trHeight w:val="223"/>
          <w:jc w:val="center"/>
        </w:trPr>
        <w:tc>
          <w:tcPr>
            <w:tcW w:w="1594" w:type="dxa"/>
            <w:vMerge w:val="restart"/>
            <w:vAlign w:val="center"/>
          </w:tcPr>
          <w:p w14:paraId="77AFF568" w14:textId="77777777" w:rsidR="00C71E06" w:rsidRPr="001D386E" w:rsidRDefault="00C71E06" w:rsidP="00C71E06">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77AFF569" w14:textId="77777777" w:rsidR="00C71E06" w:rsidRPr="001D386E" w:rsidRDefault="00C71E06" w:rsidP="00C71E06">
            <w:pPr>
              <w:pStyle w:val="TAC"/>
              <w:rPr>
                <w:lang w:eastAsia="zh-CN"/>
              </w:rPr>
            </w:pPr>
            <w:r w:rsidRPr="001D386E">
              <w:rPr>
                <w:lang w:eastAsia="zh-CN"/>
              </w:rPr>
              <w:t>CA_21A-28A, CA_21A-42A, CA_28A-42A</w:t>
            </w:r>
          </w:p>
        </w:tc>
        <w:tc>
          <w:tcPr>
            <w:tcW w:w="767" w:type="dxa"/>
            <w:shd w:val="clear" w:color="auto" w:fill="auto"/>
            <w:vAlign w:val="center"/>
          </w:tcPr>
          <w:p w14:paraId="77AFF56A" w14:textId="77777777" w:rsidR="00C71E06" w:rsidRPr="001D386E" w:rsidRDefault="00C71E06" w:rsidP="00C71E06">
            <w:pPr>
              <w:pStyle w:val="TAC"/>
              <w:rPr>
                <w:lang w:eastAsia="zh-CN"/>
              </w:rPr>
            </w:pPr>
            <w:r w:rsidRPr="001D386E">
              <w:rPr>
                <w:rFonts w:eastAsia="SimSun" w:hint="eastAsia"/>
                <w:lang w:eastAsia="zh-CN"/>
              </w:rPr>
              <w:t>21</w:t>
            </w:r>
          </w:p>
        </w:tc>
        <w:tc>
          <w:tcPr>
            <w:tcW w:w="588" w:type="dxa"/>
            <w:shd w:val="clear" w:color="auto" w:fill="auto"/>
            <w:vAlign w:val="center"/>
          </w:tcPr>
          <w:p w14:paraId="77AFF56B" w14:textId="77777777" w:rsidR="00C71E06" w:rsidRPr="001D386E" w:rsidRDefault="00C71E06" w:rsidP="00C71E06">
            <w:pPr>
              <w:pStyle w:val="TAC"/>
              <w:rPr>
                <w:lang w:eastAsia="ja-JP"/>
              </w:rPr>
            </w:pPr>
          </w:p>
        </w:tc>
        <w:tc>
          <w:tcPr>
            <w:tcW w:w="586" w:type="dxa"/>
            <w:vAlign w:val="center"/>
          </w:tcPr>
          <w:p w14:paraId="77AFF56C" w14:textId="77777777" w:rsidR="00C71E06" w:rsidRPr="001D386E" w:rsidRDefault="00C71E06" w:rsidP="00C71E06">
            <w:pPr>
              <w:pStyle w:val="TAC"/>
              <w:rPr>
                <w:lang w:eastAsia="ja-JP"/>
              </w:rPr>
            </w:pPr>
          </w:p>
        </w:tc>
        <w:tc>
          <w:tcPr>
            <w:tcW w:w="588" w:type="dxa"/>
            <w:gridSpan w:val="2"/>
            <w:vAlign w:val="center"/>
          </w:tcPr>
          <w:p w14:paraId="77AFF56D"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56E"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F56F" w14:textId="77777777" w:rsidR="00C71E06" w:rsidRPr="001D386E" w:rsidRDefault="00C71E06" w:rsidP="00C71E06">
            <w:pPr>
              <w:pStyle w:val="TAC"/>
              <w:rPr>
                <w:lang w:eastAsia="ja-JP"/>
              </w:rPr>
            </w:pPr>
            <w:r w:rsidRPr="001D386E">
              <w:rPr>
                <w:lang w:eastAsia="ja-JP"/>
              </w:rPr>
              <w:t>Yes</w:t>
            </w:r>
          </w:p>
        </w:tc>
        <w:tc>
          <w:tcPr>
            <w:tcW w:w="588" w:type="dxa"/>
            <w:gridSpan w:val="2"/>
            <w:vAlign w:val="center"/>
          </w:tcPr>
          <w:p w14:paraId="77AFF570" w14:textId="77777777" w:rsidR="00C71E06" w:rsidRPr="001D386E" w:rsidRDefault="00C71E06" w:rsidP="00C71E06">
            <w:pPr>
              <w:pStyle w:val="TAC"/>
              <w:rPr>
                <w:lang w:eastAsia="ja-JP"/>
              </w:rPr>
            </w:pPr>
          </w:p>
        </w:tc>
        <w:tc>
          <w:tcPr>
            <w:tcW w:w="1187" w:type="dxa"/>
            <w:vMerge w:val="restart"/>
            <w:vAlign w:val="center"/>
          </w:tcPr>
          <w:p w14:paraId="77AFF571" w14:textId="77777777" w:rsidR="00C71E06" w:rsidRPr="001D386E" w:rsidRDefault="00C71E06" w:rsidP="00C71E06">
            <w:pPr>
              <w:pStyle w:val="TAC"/>
              <w:rPr>
                <w:lang w:eastAsia="ja-JP"/>
              </w:rPr>
            </w:pPr>
            <w:r w:rsidRPr="001D386E">
              <w:rPr>
                <w:rFonts w:eastAsia="SimSun" w:hint="eastAsia"/>
                <w:lang w:eastAsia="zh-CN"/>
              </w:rPr>
              <w:t>65</w:t>
            </w:r>
          </w:p>
        </w:tc>
        <w:tc>
          <w:tcPr>
            <w:tcW w:w="1286" w:type="dxa"/>
            <w:vMerge w:val="restart"/>
            <w:vAlign w:val="center"/>
          </w:tcPr>
          <w:p w14:paraId="77AFF572" w14:textId="77777777" w:rsidR="00C71E06" w:rsidRPr="001D386E" w:rsidRDefault="00C71E06" w:rsidP="00C71E06">
            <w:pPr>
              <w:pStyle w:val="TAC"/>
              <w:rPr>
                <w:lang w:eastAsia="ja-JP"/>
              </w:rPr>
            </w:pPr>
            <w:r w:rsidRPr="001D386E">
              <w:rPr>
                <w:lang w:eastAsia="ja-JP"/>
              </w:rPr>
              <w:t>0</w:t>
            </w:r>
          </w:p>
        </w:tc>
      </w:tr>
      <w:tr w:rsidR="00C71E06" w:rsidRPr="001D386E" w14:paraId="77AFF57F" w14:textId="77777777" w:rsidTr="00C56AB5">
        <w:trPr>
          <w:trHeight w:val="223"/>
          <w:jc w:val="center"/>
        </w:trPr>
        <w:tc>
          <w:tcPr>
            <w:tcW w:w="1594" w:type="dxa"/>
            <w:vMerge/>
            <w:vAlign w:val="center"/>
          </w:tcPr>
          <w:p w14:paraId="77AFF574" w14:textId="77777777" w:rsidR="00C71E06" w:rsidRPr="001D386E" w:rsidRDefault="00C71E06" w:rsidP="00C71E06">
            <w:pPr>
              <w:pStyle w:val="TAC"/>
              <w:rPr>
                <w:lang w:eastAsia="ja-JP"/>
              </w:rPr>
            </w:pPr>
          </w:p>
        </w:tc>
        <w:tc>
          <w:tcPr>
            <w:tcW w:w="1466" w:type="dxa"/>
            <w:vMerge/>
            <w:vAlign w:val="center"/>
          </w:tcPr>
          <w:p w14:paraId="77AFF575" w14:textId="77777777" w:rsidR="00C71E06" w:rsidRPr="001D386E" w:rsidRDefault="00C71E06" w:rsidP="00C71E06">
            <w:pPr>
              <w:pStyle w:val="TAC"/>
              <w:rPr>
                <w:lang w:eastAsia="zh-CN"/>
              </w:rPr>
            </w:pPr>
          </w:p>
        </w:tc>
        <w:tc>
          <w:tcPr>
            <w:tcW w:w="767" w:type="dxa"/>
            <w:shd w:val="clear" w:color="auto" w:fill="auto"/>
            <w:vAlign w:val="center"/>
          </w:tcPr>
          <w:p w14:paraId="77AFF576" w14:textId="77777777" w:rsidR="00C71E06" w:rsidRPr="001D386E" w:rsidRDefault="00C71E06" w:rsidP="00C71E06">
            <w:pPr>
              <w:pStyle w:val="TAC"/>
              <w:rPr>
                <w:lang w:eastAsia="zh-CN"/>
              </w:rPr>
            </w:pPr>
            <w:r w:rsidRPr="001D386E">
              <w:rPr>
                <w:lang w:eastAsia="ja-JP"/>
              </w:rPr>
              <w:t>2</w:t>
            </w:r>
            <w:r w:rsidRPr="001D386E">
              <w:rPr>
                <w:rFonts w:eastAsia="SimSun" w:hint="eastAsia"/>
                <w:lang w:eastAsia="zh-CN"/>
              </w:rPr>
              <w:t>8</w:t>
            </w:r>
          </w:p>
        </w:tc>
        <w:tc>
          <w:tcPr>
            <w:tcW w:w="588" w:type="dxa"/>
            <w:shd w:val="clear" w:color="auto" w:fill="auto"/>
            <w:vAlign w:val="center"/>
          </w:tcPr>
          <w:p w14:paraId="77AFF577" w14:textId="77777777" w:rsidR="00C71E06" w:rsidRPr="001D386E" w:rsidRDefault="00C71E06" w:rsidP="00C71E06">
            <w:pPr>
              <w:pStyle w:val="TAC"/>
              <w:rPr>
                <w:lang w:eastAsia="ja-JP"/>
              </w:rPr>
            </w:pPr>
          </w:p>
        </w:tc>
        <w:tc>
          <w:tcPr>
            <w:tcW w:w="586" w:type="dxa"/>
            <w:vAlign w:val="center"/>
          </w:tcPr>
          <w:p w14:paraId="77AFF578" w14:textId="77777777" w:rsidR="00C71E06" w:rsidRPr="001D386E" w:rsidRDefault="00C71E06" w:rsidP="00C71E06">
            <w:pPr>
              <w:pStyle w:val="TAC"/>
              <w:rPr>
                <w:lang w:eastAsia="ja-JP"/>
              </w:rPr>
            </w:pPr>
          </w:p>
        </w:tc>
        <w:tc>
          <w:tcPr>
            <w:tcW w:w="588" w:type="dxa"/>
            <w:gridSpan w:val="2"/>
            <w:vAlign w:val="center"/>
          </w:tcPr>
          <w:p w14:paraId="77AFF579"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57A"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F57B" w14:textId="77777777" w:rsidR="00C71E06" w:rsidRPr="001D386E" w:rsidRDefault="00C71E06" w:rsidP="00C71E06">
            <w:pPr>
              <w:pStyle w:val="TAC"/>
              <w:rPr>
                <w:lang w:eastAsia="ja-JP"/>
              </w:rPr>
            </w:pPr>
          </w:p>
        </w:tc>
        <w:tc>
          <w:tcPr>
            <w:tcW w:w="588" w:type="dxa"/>
            <w:gridSpan w:val="2"/>
            <w:vAlign w:val="center"/>
          </w:tcPr>
          <w:p w14:paraId="77AFF57C" w14:textId="77777777" w:rsidR="00C71E06" w:rsidRPr="001D386E" w:rsidRDefault="00C71E06" w:rsidP="00C71E06">
            <w:pPr>
              <w:pStyle w:val="TAC"/>
              <w:rPr>
                <w:lang w:eastAsia="ja-JP"/>
              </w:rPr>
            </w:pPr>
          </w:p>
        </w:tc>
        <w:tc>
          <w:tcPr>
            <w:tcW w:w="1187" w:type="dxa"/>
            <w:vMerge/>
            <w:vAlign w:val="center"/>
          </w:tcPr>
          <w:p w14:paraId="77AFF57D" w14:textId="77777777" w:rsidR="00C71E06" w:rsidRPr="001D386E" w:rsidRDefault="00C71E06" w:rsidP="00C71E06">
            <w:pPr>
              <w:pStyle w:val="TAC"/>
              <w:rPr>
                <w:lang w:eastAsia="ja-JP"/>
              </w:rPr>
            </w:pPr>
          </w:p>
        </w:tc>
        <w:tc>
          <w:tcPr>
            <w:tcW w:w="1286" w:type="dxa"/>
            <w:vMerge/>
            <w:vAlign w:val="center"/>
          </w:tcPr>
          <w:p w14:paraId="77AFF57E" w14:textId="77777777" w:rsidR="00C71E06" w:rsidRPr="001D386E" w:rsidRDefault="00C71E06" w:rsidP="00C71E06">
            <w:pPr>
              <w:pStyle w:val="TAC"/>
              <w:rPr>
                <w:lang w:eastAsia="ja-JP"/>
              </w:rPr>
            </w:pPr>
          </w:p>
        </w:tc>
      </w:tr>
      <w:tr w:rsidR="00C71E06" w:rsidRPr="001D386E" w14:paraId="77AFF586" w14:textId="77777777" w:rsidTr="00C56AB5">
        <w:trPr>
          <w:trHeight w:val="223"/>
          <w:jc w:val="center"/>
        </w:trPr>
        <w:tc>
          <w:tcPr>
            <w:tcW w:w="1594" w:type="dxa"/>
            <w:vMerge/>
            <w:vAlign w:val="center"/>
          </w:tcPr>
          <w:p w14:paraId="77AFF580" w14:textId="77777777" w:rsidR="00C71E06" w:rsidRPr="001D386E" w:rsidRDefault="00C71E06" w:rsidP="00C71E06">
            <w:pPr>
              <w:pStyle w:val="TAC"/>
              <w:rPr>
                <w:lang w:eastAsia="ja-JP"/>
              </w:rPr>
            </w:pPr>
          </w:p>
        </w:tc>
        <w:tc>
          <w:tcPr>
            <w:tcW w:w="1466" w:type="dxa"/>
            <w:vMerge/>
            <w:vAlign w:val="center"/>
          </w:tcPr>
          <w:p w14:paraId="77AFF581" w14:textId="77777777" w:rsidR="00C71E06" w:rsidRPr="001D386E" w:rsidRDefault="00C71E06" w:rsidP="00C71E06">
            <w:pPr>
              <w:pStyle w:val="TAC"/>
              <w:rPr>
                <w:lang w:eastAsia="zh-CN"/>
              </w:rPr>
            </w:pPr>
          </w:p>
        </w:tc>
        <w:tc>
          <w:tcPr>
            <w:tcW w:w="767" w:type="dxa"/>
            <w:shd w:val="clear" w:color="auto" w:fill="auto"/>
            <w:vAlign w:val="center"/>
          </w:tcPr>
          <w:p w14:paraId="77AFF582" w14:textId="77777777" w:rsidR="00C71E06" w:rsidRPr="001D386E" w:rsidRDefault="00C71E06" w:rsidP="00C71E06">
            <w:pPr>
              <w:pStyle w:val="TAC"/>
              <w:rPr>
                <w:lang w:eastAsia="zh-CN"/>
              </w:rPr>
            </w:pPr>
            <w:r w:rsidRPr="001D386E">
              <w:rPr>
                <w:lang w:eastAsia="ja-JP"/>
              </w:rPr>
              <w:t>42</w:t>
            </w:r>
          </w:p>
        </w:tc>
        <w:tc>
          <w:tcPr>
            <w:tcW w:w="3523" w:type="dxa"/>
            <w:gridSpan w:val="10"/>
            <w:shd w:val="clear" w:color="auto" w:fill="auto"/>
            <w:vAlign w:val="center"/>
          </w:tcPr>
          <w:p w14:paraId="77AFF583" w14:textId="77777777" w:rsidR="00C71E06" w:rsidRPr="001D386E" w:rsidRDefault="00C71E06" w:rsidP="00C71E0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F584" w14:textId="77777777" w:rsidR="00C71E06" w:rsidRPr="001D386E" w:rsidRDefault="00C71E06" w:rsidP="00C71E06">
            <w:pPr>
              <w:pStyle w:val="TAC"/>
              <w:rPr>
                <w:lang w:eastAsia="ja-JP"/>
              </w:rPr>
            </w:pPr>
          </w:p>
        </w:tc>
        <w:tc>
          <w:tcPr>
            <w:tcW w:w="1286" w:type="dxa"/>
            <w:vMerge/>
            <w:vAlign w:val="center"/>
          </w:tcPr>
          <w:p w14:paraId="77AFF585" w14:textId="77777777" w:rsidR="00C71E06" w:rsidRPr="001D386E" w:rsidRDefault="00C71E06" w:rsidP="00C71E06">
            <w:pPr>
              <w:pStyle w:val="TAC"/>
              <w:rPr>
                <w:lang w:eastAsia="ja-JP"/>
              </w:rPr>
            </w:pPr>
          </w:p>
        </w:tc>
      </w:tr>
      <w:tr w:rsidR="00C71E06" w:rsidRPr="001D386E" w14:paraId="77AFF592" w14:textId="77777777" w:rsidTr="00C56AB5">
        <w:trPr>
          <w:trHeight w:val="223"/>
          <w:jc w:val="center"/>
        </w:trPr>
        <w:tc>
          <w:tcPr>
            <w:tcW w:w="1594" w:type="dxa"/>
            <w:vMerge w:val="restart"/>
            <w:vAlign w:val="center"/>
          </w:tcPr>
          <w:p w14:paraId="77AFF587" w14:textId="77777777" w:rsidR="00C71E06" w:rsidRPr="001D386E" w:rsidRDefault="00C71E06" w:rsidP="00C71E06">
            <w:pPr>
              <w:pStyle w:val="TAC"/>
              <w:rPr>
                <w:lang w:eastAsia="en-US"/>
              </w:rPr>
            </w:pPr>
            <w:r w:rsidRPr="001D386E">
              <w:rPr>
                <w:lang w:eastAsia="zh-CN"/>
              </w:rPr>
              <w:t>CA_25A-26A-41A</w:t>
            </w:r>
          </w:p>
        </w:tc>
        <w:tc>
          <w:tcPr>
            <w:tcW w:w="1466" w:type="dxa"/>
            <w:vMerge w:val="restart"/>
            <w:vAlign w:val="center"/>
          </w:tcPr>
          <w:p w14:paraId="77AFF588"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F589" w14:textId="77777777" w:rsidR="00C71E06" w:rsidRPr="001D386E" w:rsidRDefault="00C71E06" w:rsidP="00C71E06">
            <w:pPr>
              <w:pStyle w:val="TAC"/>
              <w:rPr>
                <w:lang w:eastAsia="ja-JP"/>
              </w:rPr>
            </w:pPr>
            <w:r w:rsidRPr="001D386E">
              <w:rPr>
                <w:lang w:eastAsia="zh-CN"/>
              </w:rPr>
              <w:t>25</w:t>
            </w:r>
          </w:p>
        </w:tc>
        <w:tc>
          <w:tcPr>
            <w:tcW w:w="588" w:type="dxa"/>
            <w:shd w:val="clear" w:color="auto" w:fill="auto"/>
            <w:vAlign w:val="center"/>
          </w:tcPr>
          <w:p w14:paraId="77AFF58A" w14:textId="77777777" w:rsidR="00C71E06" w:rsidRPr="001D386E" w:rsidRDefault="00C71E06" w:rsidP="00C71E06">
            <w:pPr>
              <w:pStyle w:val="TAC"/>
              <w:rPr>
                <w:lang w:eastAsia="en-US"/>
              </w:rPr>
            </w:pPr>
          </w:p>
        </w:tc>
        <w:tc>
          <w:tcPr>
            <w:tcW w:w="586" w:type="dxa"/>
            <w:vAlign w:val="center"/>
          </w:tcPr>
          <w:p w14:paraId="77AFF58B" w14:textId="77777777" w:rsidR="00C71E06" w:rsidRPr="001D386E" w:rsidRDefault="00C71E06" w:rsidP="00C71E06">
            <w:pPr>
              <w:pStyle w:val="TAC"/>
              <w:rPr>
                <w:lang w:eastAsia="en-US"/>
              </w:rPr>
            </w:pPr>
            <w:r w:rsidRPr="001D386E">
              <w:rPr>
                <w:lang w:eastAsia="zh-CN"/>
              </w:rPr>
              <w:t>Yes</w:t>
            </w:r>
          </w:p>
        </w:tc>
        <w:tc>
          <w:tcPr>
            <w:tcW w:w="588" w:type="dxa"/>
            <w:gridSpan w:val="2"/>
            <w:vAlign w:val="center"/>
          </w:tcPr>
          <w:p w14:paraId="77AFF58C" w14:textId="77777777" w:rsidR="00C71E06" w:rsidRPr="001D386E" w:rsidRDefault="00C71E06" w:rsidP="00C71E06">
            <w:pPr>
              <w:pStyle w:val="TAC"/>
              <w:rPr>
                <w:lang w:eastAsia="en-US"/>
              </w:rPr>
            </w:pPr>
            <w:r w:rsidRPr="001D386E">
              <w:rPr>
                <w:lang w:val="en-US" w:eastAsia="zh-CN"/>
              </w:rPr>
              <w:t>Yes</w:t>
            </w:r>
          </w:p>
        </w:tc>
        <w:tc>
          <w:tcPr>
            <w:tcW w:w="586" w:type="dxa"/>
            <w:gridSpan w:val="2"/>
            <w:vAlign w:val="center"/>
          </w:tcPr>
          <w:p w14:paraId="77AFF58D" w14:textId="77777777" w:rsidR="00C71E06" w:rsidRPr="001D386E" w:rsidRDefault="00C71E06" w:rsidP="00C71E06">
            <w:pPr>
              <w:pStyle w:val="TAC"/>
              <w:rPr>
                <w:lang w:eastAsia="en-US"/>
              </w:rPr>
            </w:pPr>
            <w:r w:rsidRPr="001D386E">
              <w:rPr>
                <w:lang w:val="en-US" w:eastAsia="zh-CN"/>
              </w:rPr>
              <w:t>Yes</w:t>
            </w:r>
          </w:p>
        </w:tc>
        <w:tc>
          <w:tcPr>
            <w:tcW w:w="587" w:type="dxa"/>
            <w:gridSpan w:val="2"/>
            <w:vAlign w:val="center"/>
          </w:tcPr>
          <w:p w14:paraId="77AFF58E" w14:textId="77777777" w:rsidR="00C71E06" w:rsidRPr="001D386E" w:rsidRDefault="00C71E06" w:rsidP="00C71E06">
            <w:pPr>
              <w:pStyle w:val="TAC"/>
              <w:rPr>
                <w:lang w:eastAsia="en-US"/>
              </w:rPr>
            </w:pPr>
            <w:r w:rsidRPr="001D386E">
              <w:rPr>
                <w:lang w:val="en-US" w:eastAsia="zh-CN"/>
              </w:rPr>
              <w:t>Yes</w:t>
            </w:r>
          </w:p>
        </w:tc>
        <w:tc>
          <w:tcPr>
            <w:tcW w:w="588" w:type="dxa"/>
            <w:gridSpan w:val="2"/>
            <w:vAlign w:val="center"/>
          </w:tcPr>
          <w:p w14:paraId="77AFF58F" w14:textId="77777777" w:rsidR="00C71E06" w:rsidRPr="001D386E" w:rsidRDefault="00C71E06" w:rsidP="00C71E06">
            <w:pPr>
              <w:pStyle w:val="TAC"/>
              <w:rPr>
                <w:lang w:eastAsia="ja-JP"/>
              </w:rPr>
            </w:pPr>
            <w:r w:rsidRPr="001D386E">
              <w:rPr>
                <w:lang w:val="en-US" w:eastAsia="zh-CN"/>
              </w:rPr>
              <w:t>Yes</w:t>
            </w:r>
          </w:p>
        </w:tc>
        <w:tc>
          <w:tcPr>
            <w:tcW w:w="1187" w:type="dxa"/>
            <w:vMerge w:val="restart"/>
            <w:vAlign w:val="center"/>
          </w:tcPr>
          <w:p w14:paraId="77AFF590" w14:textId="77777777" w:rsidR="00C71E06" w:rsidRPr="001D386E" w:rsidRDefault="00C71E06" w:rsidP="00C71E06">
            <w:pPr>
              <w:pStyle w:val="TAC"/>
              <w:rPr>
                <w:lang w:eastAsia="en-US"/>
              </w:rPr>
            </w:pPr>
            <w:r w:rsidRPr="001D386E">
              <w:rPr>
                <w:rFonts w:eastAsia="SimSun" w:hint="eastAsia"/>
                <w:lang w:eastAsia="zh-CN"/>
              </w:rPr>
              <w:t>5</w:t>
            </w:r>
            <w:r w:rsidRPr="001D386E">
              <w:rPr>
                <w:lang w:eastAsia="en-US"/>
              </w:rPr>
              <w:t>5</w:t>
            </w:r>
          </w:p>
        </w:tc>
        <w:tc>
          <w:tcPr>
            <w:tcW w:w="1286" w:type="dxa"/>
            <w:vMerge w:val="restart"/>
            <w:vAlign w:val="center"/>
          </w:tcPr>
          <w:p w14:paraId="77AFF591" w14:textId="77777777" w:rsidR="00C71E06" w:rsidRPr="001D386E" w:rsidRDefault="00C71E06" w:rsidP="00C71E06">
            <w:pPr>
              <w:pStyle w:val="TAC"/>
              <w:rPr>
                <w:lang w:eastAsia="en-US"/>
              </w:rPr>
            </w:pPr>
            <w:r w:rsidRPr="001D386E">
              <w:rPr>
                <w:lang w:eastAsia="en-US"/>
              </w:rPr>
              <w:t>0</w:t>
            </w:r>
          </w:p>
        </w:tc>
      </w:tr>
      <w:tr w:rsidR="00C71E06" w:rsidRPr="001D386E" w14:paraId="77AFF59E" w14:textId="77777777" w:rsidTr="00C56AB5">
        <w:trPr>
          <w:trHeight w:val="223"/>
          <w:jc w:val="center"/>
        </w:trPr>
        <w:tc>
          <w:tcPr>
            <w:tcW w:w="1594" w:type="dxa"/>
            <w:vMerge/>
            <w:vAlign w:val="center"/>
          </w:tcPr>
          <w:p w14:paraId="77AFF593" w14:textId="77777777" w:rsidR="00C71E06" w:rsidRPr="001D386E" w:rsidRDefault="00C71E06" w:rsidP="00C71E06">
            <w:pPr>
              <w:pStyle w:val="TAC"/>
              <w:rPr>
                <w:lang w:eastAsia="en-US"/>
              </w:rPr>
            </w:pPr>
          </w:p>
        </w:tc>
        <w:tc>
          <w:tcPr>
            <w:tcW w:w="1466" w:type="dxa"/>
            <w:vMerge/>
            <w:vAlign w:val="center"/>
          </w:tcPr>
          <w:p w14:paraId="77AFF594" w14:textId="77777777" w:rsidR="00C71E06" w:rsidRPr="001D386E" w:rsidRDefault="00C71E06" w:rsidP="00C71E06">
            <w:pPr>
              <w:pStyle w:val="TAC"/>
              <w:rPr>
                <w:lang w:eastAsia="zh-CN"/>
              </w:rPr>
            </w:pPr>
          </w:p>
        </w:tc>
        <w:tc>
          <w:tcPr>
            <w:tcW w:w="767" w:type="dxa"/>
            <w:shd w:val="clear" w:color="auto" w:fill="auto"/>
            <w:vAlign w:val="center"/>
          </w:tcPr>
          <w:p w14:paraId="77AFF595" w14:textId="77777777" w:rsidR="00C71E06" w:rsidRPr="001D386E" w:rsidRDefault="00C71E06" w:rsidP="00C71E06">
            <w:pPr>
              <w:pStyle w:val="TAC"/>
              <w:rPr>
                <w:lang w:eastAsia="ja-JP"/>
              </w:rPr>
            </w:pPr>
            <w:r w:rsidRPr="001D386E">
              <w:rPr>
                <w:lang w:eastAsia="zh-CN"/>
              </w:rPr>
              <w:t>26</w:t>
            </w:r>
          </w:p>
        </w:tc>
        <w:tc>
          <w:tcPr>
            <w:tcW w:w="588" w:type="dxa"/>
            <w:shd w:val="clear" w:color="auto" w:fill="auto"/>
            <w:vAlign w:val="center"/>
          </w:tcPr>
          <w:p w14:paraId="77AFF596" w14:textId="77777777" w:rsidR="00C71E06" w:rsidRPr="001D386E" w:rsidRDefault="00C71E06" w:rsidP="00C71E06">
            <w:pPr>
              <w:pStyle w:val="TAC"/>
              <w:rPr>
                <w:lang w:eastAsia="en-US"/>
              </w:rPr>
            </w:pPr>
            <w:r w:rsidRPr="001D386E">
              <w:rPr>
                <w:lang w:eastAsia="zh-CN"/>
              </w:rPr>
              <w:t>Yes</w:t>
            </w:r>
          </w:p>
        </w:tc>
        <w:tc>
          <w:tcPr>
            <w:tcW w:w="586" w:type="dxa"/>
            <w:vAlign w:val="center"/>
          </w:tcPr>
          <w:p w14:paraId="77AFF597" w14:textId="77777777" w:rsidR="00C71E06" w:rsidRPr="001D386E" w:rsidRDefault="00C71E06" w:rsidP="00C71E06">
            <w:pPr>
              <w:pStyle w:val="TAC"/>
              <w:rPr>
                <w:lang w:eastAsia="en-US"/>
              </w:rPr>
            </w:pPr>
            <w:r w:rsidRPr="001D386E">
              <w:rPr>
                <w:lang w:eastAsia="zh-CN"/>
              </w:rPr>
              <w:t>Yes</w:t>
            </w:r>
          </w:p>
        </w:tc>
        <w:tc>
          <w:tcPr>
            <w:tcW w:w="588" w:type="dxa"/>
            <w:gridSpan w:val="2"/>
            <w:vAlign w:val="center"/>
          </w:tcPr>
          <w:p w14:paraId="77AFF598" w14:textId="77777777" w:rsidR="00C71E06" w:rsidRPr="001D386E" w:rsidRDefault="00C71E06" w:rsidP="00C71E06">
            <w:pPr>
              <w:pStyle w:val="TAC"/>
              <w:rPr>
                <w:lang w:eastAsia="en-US"/>
              </w:rPr>
            </w:pPr>
            <w:r w:rsidRPr="001D386E">
              <w:rPr>
                <w:lang w:val="en-US" w:eastAsia="zh-CN"/>
              </w:rPr>
              <w:t>Yes</w:t>
            </w:r>
          </w:p>
        </w:tc>
        <w:tc>
          <w:tcPr>
            <w:tcW w:w="586" w:type="dxa"/>
            <w:gridSpan w:val="2"/>
            <w:vAlign w:val="center"/>
          </w:tcPr>
          <w:p w14:paraId="77AFF599" w14:textId="77777777" w:rsidR="00C71E06" w:rsidRPr="001D386E" w:rsidRDefault="00C71E06" w:rsidP="00C71E06">
            <w:pPr>
              <w:pStyle w:val="TAC"/>
              <w:rPr>
                <w:lang w:eastAsia="en-US"/>
              </w:rPr>
            </w:pPr>
            <w:r w:rsidRPr="001D386E">
              <w:rPr>
                <w:lang w:val="en-US" w:eastAsia="zh-CN"/>
              </w:rPr>
              <w:t>Yes</w:t>
            </w:r>
          </w:p>
        </w:tc>
        <w:tc>
          <w:tcPr>
            <w:tcW w:w="587" w:type="dxa"/>
            <w:gridSpan w:val="2"/>
            <w:vAlign w:val="center"/>
          </w:tcPr>
          <w:p w14:paraId="77AFF59A" w14:textId="77777777" w:rsidR="00C71E06" w:rsidRPr="001D386E" w:rsidRDefault="00C71E06" w:rsidP="00C71E06">
            <w:pPr>
              <w:pStyle w:val="TAC"/>
              <w:rPr>
                <w:lang w:eastAsia="en-US"/>
              </w:rPr>
            </w:pPr>
            <w:r w:rsidRPr="001D386E">
              <w:rPr>
                <w:lang w:val="en-US" w:eastAsia="zh-CN"/>
              </w:rPr>
              <w:t>Yes</w:t>
            </w:r>
          </w:p>
        </w:tc>
        <w:tc>
          <w:tcPr>
            <w:tcW w:w="588" w:type="dxa"/>
            <w:gridSpan w:val="2"/>
            <w:vAlign w:val="center"/>
          </w:tcPr>
          <w:p w14:paraId="77AFF59B" w14:textId="77777777" w:rsidR="00C71E06" w:rsidRPr="001D386E" w:rsidRDefault="00C71E06" w:rsidP="00C71E06">
            <w:pPr>
              <w:pStyle w:val="TAC"/>
              <w:rPr>
                <w:lang w:eastAsia="ja-JP"/>
              </w:rPr>
            </w:pPr>
          </w:p>
        </w:tc>
        <w:tc>
          <w:tcPr>
            <w:tcW w:w="1187" w:type="dxa"/>
            <w:vMerge/>
            <w:vAlign w:val="center"/>
          </w:tcPr>
          <w:p w14:paraId="77AFF59C" w14:textId="77777777" w:rsidR="00C71E06" w:rsidRPr="001D386E" w:rsidRDefault="00C71E06" w:rsidP="00C71E06">
            <w:pPr>
              <w:pStyle w:val="TAC"/>
              <w:rPr>
                <w:lang w:eastAsia="en-US"/>
              </w:rPr>
            </w:pPr>
          </w:p>
        </w:tc>
        <w:tc>
          <w:tcPr>
            <w:tcW w:w="1286" w:type="dxa"/>
            <w:vMerge/>
            <w:vAlign w:val="center"/>
          </w:tcPr>
          <w:p w14:paraId="77AFF59D" w14:textId="77777777" w:rsidR="00C71E06" w:rsidRPr="001D386E" w:rsidRDefault="00C71E06" w:rsidP="00C71E06">
            <w:pPr>
              <w:pStyle w:val="TAC"/>
              <w:rPr>
                <w:lang w:eastAsia="en-US"/>
              </w:rPr>
            </w:pPr>
          </w:p>
        </w:tc>
      </w:tr>
      <w:tr w:rsidR="00C71E06" w:rsidRPr="001D386E" w14:paraId="77AFF5AA" w14:textId="77777777" w:rsidTr="00C56AB5">
        <w:trPr>
          <w:trHeight w:val="223"/>
          <w:jc w:val="center"/>
        </w:trPr>
        <w:tc>
          <w:tcPr>
            <w:tcW w:w="1594" w:type="dxa"/>
            <w:vMerge/>
            <w:vAlign w:val="center"/>
          </w:tcPr>
          <w:p w14:paraId="77AFF59F" w14:textId="77777777" w:rsidR="00C71E06" w:rsidRPr="001D386E" w:rsidRDefault="00C71E06" w:rsidP="00C71E06">
            <w:pPr>
              <w:pStyle w:val="TAC"/>
              <w:rPr>
                <w:lang w:eastAsia="en-US"/>
              </w:rPr>
            </w:pPr>
          </w:p>
        </w:tc>
        <w:tc>
          <w:tcPr>
            <w:tcW w:w="1466" w:type="dxa"/>
            <w:vMerge/>
            <w:vAlign w:val="center"/>
          </w:tcPr>
          <w:p w14:paraId="77AFF5A0" w14:textId="77777777" w:rsidR="00C71E06" w:rsidRPr="001D386E" w:rsidRDefault="00C71E06" w:rsidP="00C71E06">
            <w:pPr>
              <w:pStyle w:val="TAC"/>
              <w:rPr>
                <w:lang w:eastAsia="zh-CN"/>
              </w:rPr>
            </w:pPr>
          </w:p>
        </w:tc>
        <w:tc>
          <w:tcPr>
            <w:tcW w:w="767" w:type="dxa"/>
            <w:shd w:val="clear" w:color="auto" w:fill="auto"/>
            <w:vAlign w:val="center"/>
          </w:tcPr>
          <w:p w14:paraId="77AFF5A1" w14:textId="77777777" w:rsidR="00C71E06" w:rsidRPr="001D386E" w:rsidRDefault="00C71E06" w:rsidP="00C71E06">
            <w:pPr>
              <w:pStyle w:val="TAC"/>
              <w:rPr>
                <w:lang w:eastAsia="ja-JP"/>
              </w:rPr>
            </w:pPr>
            <w:r w:rsidRPr="001D386E">
              <w:rPr>
                <w:lang w:eastAsia="zh-CN"/>
              </w:rPr>
              <w:t>41</w:t>
            </w:r>
          </w:p>
        </w:tc>
        <w:tc>
          <w:tcPr>
            <w:tcW w:w="588" w:type="dxa"/>
            <w:shd w:val="clear" w:color="auto" w:fill="auto"/>
            <w:vAlign w:val="center"/>
          </w:tcPr>
          <w:p w14:paraId="77AFF5A2" w14:textId="77777777" w:rsidR="00C71E06" w:rsidRPr="001D386E" w:rsidRDefault="00C71E06" w:rsidP="00C71E06">
            <w:pPr>
              <w:pStyle w:val="TAC"/>
              <w:rPr>
                <w:lang w:eastAsia="en-US"/>
              </w:rPr>
            </w:pPr>
          </w:p>
        </w:tc>
        <w:tc>
          <w:tcPr>
            <w:tcW w:w="586" w:type="dxa"/>
            <w:vAlign w:val="center"/>
          </w:tcPr>
          <w:p w14:paraId="77AFF5A3" w14:textId="77777777" w:rsidR="00C71E06" w:rsidRPr="001D386E" w:rsidRDefault="00C71E06" w:rsidP="00C71E06">
            <w:pPr>
              <w:pStyle w:val="TAC"/>
              <w:rPr>
                <w:lang w:eastAsia="en-US"/>
              </w:rPr>
            </w:pPr>
          </w:p>
        </w:tc>
        <w:tc>
          <w:tcPr>
            <w:tcW w:w="588" w:type="dxa"/>
            <w:gridSpan w:val="2"/>
            <w:vAlign w:val="center"/>
          </w:tcPr>
          <w:p w14:paraId="77AFF5A4" w14:textId="77777777" w:rsidR="00C71E06" w:rsidRPr="001D386E" w:rsidRDefault="00C71E06" w:rsidP="00C71E06">
            <w:pPr>
              <w:pStyle w:val="TAC"/>
              <w:rPr>
                <w:lang w:eastAsia="en-US"/>
              </w:rPr>
            </w:pPr>
            <w:r w:rsidRPr="001D386E">
              <w:rPr>
                <w:lang w:val="en-US" w:eastAsia="zh-CN"/>
              </w:rPr>
              <w:t>Yes</w:t>
            </w:r>
          </w:p>
        </w:tc>
        <w:tc>
          <w:tcPr>
            <w:tcW w:w="586" w:type="dxa"/>
            <w:gridSpan w:val="2"/>
            <w:vAlign w:val="center"/>
          </w:tcPr>
          <w:p w14:paraId="77AFF5A5" w14:textId="77777777" w:rsidR="00C71E06" w:rsidRPr="001D386E" w:rsidRDefault="00C71E06" w:rsidP="00C71E06">
            <w:pPr>
              <w:pStyle w:val="TAC"/>
              <w:rPr>
                <w:lang w:eastAsia="en-US"/>
              </w:rPr>
            </w:pPr>
            <w:r w:rsidRPr="001D386E">
              <w:rPr>
                <w:lang w:val="en-US" w:eastAsia="zh-CN"/>
              </w:rPr>
              <w:t>Yes</w:t>
            </w:r>
          </w:p>
        </w:tc>
        <w:tc>
          <w:tcPr>
            <w:tcW w:w="587" w:type="dxa"/>
            <w:gridSpan w:val="2"/>
            <w:vAlign w:val="center"/>
          </w:tcPr>
          <w:p w14:paraId="77AFF5A6" w14:textId="77777777" w:rsidR="00C71E06" w:rsidRPr="001D386E" w:rsidRDefault="00C71E06" w:rsidP="00C71E06">
            <w:pPr>
              <w:pStyle w:val="TAC"/>
              <w:rPr>
                <w:lang w:eastAsia="en-US"/>
              </w:rPr>
            </w:pPr>
            <w:r w:rsidRPr="001D386E">
              <w:rPr>
                <w:lang w:val="en-US" w:eastAsia="zh-CN"/>
              </w:rPr>
              <w:t>Yes</w:t>
            </w:r>
          </w:p>
        </w:tc>
        <w:tc>
          <w:tcPr>
            <w:tcW w:w="588" w:type="dxa"/>
            <w:gridSpan w:val="2"/>
            <w:vAlign w:val="center"/>
          </w:tcPr>
          <w:p w14:paraId="77AFF5A7" w14:textId="77777777" w:rsidR="00C71E06" w:rsidRPr="001D386E" w:rsidRDefault="00C71E06" w:rsidP="00C71E06">
            <w:pPr>
              <w:pStyle w:val="TAC"/>
              <w:rPr>
                <w:lang w:eastAsia="ja-JP"/>
              </w:rPr>
            </w:pPr>
            <w:r w:rsidRPr="001D386E">
              <w:rPr>
                <w:lang w:val="en-US" w:eastAsia="zh-CN"/>
              </w:rPr>
              <w:t>Yes</w:t>
            </w:r>
          </w:p>
        </w:tc>
        <w:tc>
          <w:tcPr>
            <w:tcW w:w="1187" w:type="dxa"/>
            <w:vMerge/>
            <w:vAlign w:val="center"/>
          </w:tcPr>
          <w:p w14:paraId="77AFF5A8" w14:textId="77777777" w:rsidR="00C71E06" w:rsidRPr="001D386E" w:rsidRDefault="00C71E06" w:rsidP="00C71E06">
            <w:pPr>
              <w:pStyle w:val="TAC"/>
              <w:rPr>
                <w:lang w:eastAsia="en-US"/>
              </w:rPr>
            </w:pPr>
          </w:p>
        </w:tc>
        <w:tc>
          <w:tcPr>
            <w:tcW w:w="1286" w:type="dxa"/>
            <w:vMerge/>
            <w:vAlign w:val="center"/>
          </w:tcPr>
          <w:p w14:paraId="77AFF5A9" w14:textId="77777777" w:rsidR="00C71E06" w:rsidRPr="001D386E" w:rsidRDefault="00C71E06" w:rsidP="00C71E06">
            <w:pPr>
              <w:pStyle w:val="TAC"/>
              <w:rPr>
                <w:lang w:eastAsia="en-US"/>
              </w:rPr>
            </w:pPr>
          </w:p>
        </w:tc>
      </w:tr>
      <w:tr w:rsidR="00C71E06" w:rsidRPr="001D386E" w14:paraId="77AFF5B1"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5AB" w14:textId="77777777" w:rsidR="00C71E06" w:rsidRPr="001D386E" w:rsidRDefault="00C71E06" w:rsidP="00C71E06">
            <w:pPr>
              <w:pStyle w:val="TAC"/>
              <w:rPr>
                <w:lang w:eastAsia="en-US"/>
              </w:rPr>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5AC" w14:textId="77777777" w:rsidR="00C71E06" w:rsidRPr="001D386E" w:rsidRDefault="00C71E06" w:rsidP="00C71E06">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AD" w14:textId="77777777" w:rsidR="00C71E06" w:rsidRPr="001D386E" w:rsidRDefault="00C71E06" w:rsidP="00C71E06">
            <w:pPr>
              <w:pStyle w:val="TAC"/>
              <w:rPr>
                <w:lang w:eastAsia="ja-JP"/>
              </w:rPr>
            </w:pPr>
            <w:r w:rsidRPr="001D386E">
              <w:rPr>
                <w:lang w:eastAsia="zh-CN"/>
              </w:rPr>
              <w:t>25</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F5AE" w14:textId="77777777" w:rsidR="00C71E06" w:rsidRPr="001D386E" w:rsidRDefault="00C71E06" w:rsidP="00C71E06">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5AF" w14:textId="77777777" w:rsidR="00C71E06" w:rsidRPr="001D386E" w:rsidRDefault="00C71E06" w:rsidP="00C71E06">
            <w:pPr>
              <w:pStyle w:val="TAC"/>
              <w:rPr>
                <w:lang w:eastAsia="en-US"/>
              </w:rPr>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5B0" w14:textId="77777777" w:rsidR="00C71E06" w:rsidRPr="001D386E" w:rsidRDefault="00C71E06" w:rsidP="00C71E06">
            <w:pPr>
              <w:pStyle w:val="TAC"/>
              <w:rPr>
                <w:lang w:eastAsia="en-US"/>
              </w:rPr>
            </w:pPr>
            <w:r w:rsidRPr="001D386E">
              <w:t>0</w:t>
            </w:r>
          </w:p>
        </w:tc>
      </w:tr>
      <w:tr w:rsidR="00C71E06" w:rsidRPr="001D386E" w14:paraId="77AFF5BD"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2"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3"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B4" w14:textId="77777777" w:rsidR="00C71E06" w:rsidRPr="001D386E" w:rsidRDefault="00C71E06" w:rsidP="00C71E06">
            <w:pPr>
              <w:pStyle w:val="TAC"/>
              <w:rPr>
                <w:lang w:eastAsia="ja-JP"/>
              </w:rPr>
            </w:pPr>
            <w:r w:rsidRPr="001D386E">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77AFF5B5"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FF5B6" w14:textId="77777777" w:rsidR="00C71E06" w:rsidRPr="001D386E" w:rsidRDefault="00C71E06" w:rsidP="00C71E06">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5B7" w14:textId="77777777" w:rsidR="00C71E06" w:rsidRPr="001D386E" w:rsidRDefault="00C71E06" w:rsidP="00C71E06">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5B8" w14:textId="77777777" w:rsidR="00C71E06" w:rsidRPr="001D386E" w:rsidRDefault="00C71E06" w:rsidP="00C71E06">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5B9"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5BA" w14:textId="77777777" w:rsidR="00C71E06" w:rsidRPr="001D386E" w:rsidRDefault="00C71E06" w:rsidP="00C71E06">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B"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C" w14:textId="77777777" w:rsidR="00C71E06" w:rsidRPr="001D386E" w:rsidRDefault="00C71E06" w:rsidP="00C71E06">
            <w:pPr>
              <w:pStyle w:val="TAC"/>
              <w:rPr>
                <w:lang w:eastAsia="en-US"/>
              </w:rPr>
            </w:pPr>
          </w:p>
        </w:tc>
      </w:tr>
      <w:tr w:rsidR="00C71E06" w:rsidRPr="001D386E" w14:paraId="77AFF5C9"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E"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BF"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C0" w14:textId="77777777" w:rsidR="00C71E06" w:rsidRPr="001D386E" w:rsidRDefault="00C71E06" w:rsidP="00C71E06">
            <w:pPr>
              <w:pStyle w:val="TAC"/>
              <w:rPr>
                <w:lang w:eastAsia="ja-JP"/>
              </w:rPr>
            </w:pPr>
            <w:r w:rsidRPr="001D386E">
              <w:rPr>
                <w:lang w:eastAsia="zh-CN"/>
              </w:rPr>
              <w:t>41</w:t>
            </w:r>
          </w:p>
        </w:tc>
        <w:tc>
          <w:tcPr>
            <w:tcW w:w="588" w:type="dxa"/>
            <w:tcBorders>
              <w:top w:val="single" w:sz="4" w:space="0" w:color="auto"/>
              <w:left w:val="single" w:sz="4" w:space="0" w:color="auto"/>
              <w:bottom w:val="single" w:sz="4" w:space="0" w:color="auto"/>
              <w:right w:val="single" w:sz="4" w:space="0" w:color="auto"/>
            </w:tcBorders>
            <w:vAlign w:val="center"/>
          </w:tcPr>
          <w:p w14:paraId="77AFF5C1"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5C2"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5C3" w14:textId="77777777" w:rsidR="00C71E06" w:rsidRPr="001D386E" w:rsidRDefault="00C71E06" w:rsidP="00C71E06">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5C4" w14:textId="77777777" w:rsidR="00C71E06" w:rsidRPr="001D386E" w:rsidRDefault="00C71E06" w:rsidP="00C71E06">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5C5" w14:textId="77777777" w:rsidR="00C71E06" w:rsidRPr="001D386E" w:rsidRDefault="00C71E06" w:rsidP="00C71E06">
            <w:pPr>
              <w:pStyle w:val="TAC"/>
              <w:rPr>
                <w:lang w:eastAsia="en-US"/>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5C6" w14:textId="77777777" w:rsidR="00C71E06" w:rsidRPr="001D386E" w:rsidRDefault="00C71E06" w:rsidP="00C71E06">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C7"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5C8" w14:textId="77777777" w:rsidR="00C71E06" w:rsidRPr="001D386E" w:rsidRDefault="00C71E06" w:rsidP="00C71E06">
            <w:pPr>
              <w:pStyle w:val="TAC"/>
              <w:rPr>
                <w:lang w:eastAsia="en-US"/>
              </w:rPr>
            </w:pPr>
          </w:p>
        </w:tc>
      </w:tr>
      <w:tr w:rsidR="00C71E06" w:rsidRPr="001D386E" w14:paraId="77AFF5D0" w14:textId="77777777" w:rsidTr="00C56AB5">
        <w:trPr>
          <w:trHeight w:val="223"/>
          <w:jc w:val="center"/>
        </w:trPr>
        <w:tc>
          <w:tcPr>
            <w:tcW w:w="1594" w:type="dxa"/>
            <w:vMerge w:val="restart"/>
            <w:vAlign w:val="center"/>
          </w:tcPr>
          <w:p w14:paraId="77AFF5CA" w14:textId="77777777" w:rsidR="00C71E06" w:rsidRPr="001D386E" w:rsidRDefault="00C71E06" w:rsidP="00C71E06">
            <w:pPr>
              <w:pStyle w:val="TAC"/>
            </w:pPr>
            <w:r w:rsidRPr="001D386E">
              <w:t>CA_25A-25A-26A-41C</w:t>
            </w:r>
          </w:p>
        </w:tc>
        <w:tc>
          <w:tcPr>
            <w:tcW w:w="1466" w:type="dxa"/>
            <w:vMerge w:val="restart"/>
            <w:vAlign w:val="center"/>
          </w:tcPr>
          <w:p w14:paraId="77AFF5CB" w14:textId="77777777" w:rsidR="00C71E06" w:rsidRPr="001D386E" w:rsidRDefault="00C71E06" w:rsidP="00C71E06">
            <w:pPr>
              <w:pStyle w:val="TAC"/>
            </w:pPr>
            <w:r w:rsidRPr="001D386E">
              <w:rPr>
                <w:rFonts w:eastAsia="SimSun" w:hint="eastAsia"/>
                <w:lang w:eastAsia="zh-CN"/>
              </w:rPr>
              <w:t>-</w:t>
            </w:r>
          </w:p>
        </w:tc>
        <w:tc>
          <w:tcPr>
            <w:tcW w:w="767" w:type="dxa"/>
            <w:shd w:val="clear" w:color="auto" w:fill="auto"/>
            <w:vAlign w:val="center"/>
          </w:tcPr>
          <w:p w14:paraId="77AFF5CC" w14:textId="77777777" w:rsidR="00C71E06" w:rsidRPr="001D386E" w:rsidRDefault="00C71E06" w:rsidP="00C71E06">
            <w:pPr>
              <w:pStyle w:val="TAC"/>
              <w:rPr>
                <w:lang w:eastAsia="zh-CN"/>
              </w:rPr>
            </w:pPr>
            <w:r w:rsidRPr="001D386E">
              <w:rPr>
                <w:szCs w:val="18"/>
              </w:rPr>
              <w:t>25</w:t>
            </w:r>
          </w:p>
        </w:tc>
        <w:tc>
          <w:tcPr>
            <w:tcW w:w="3523" w:type="dxa"/>
            <w:gridSpan w:val="10"/>
            <w:shd w:val="clear" w:color="auto" w:fill="auto"/>
            <w:vAlign w:val="center"/>
          </w:tcPr>
          <w:p w14:paraId="77AFF5CD" w14:textId="77777777" w:rsidR="00C71E06" w:rsidRPr="001D386E" w:rsidRDefault="00C71E06" w:rsidP="00C71E06">
            <w:pPr>
              <w:pStyle w:val="TAC"/>
              <w:rPr>
                <w:lang w:eastAsia="ja-JP"/>
              </w:rPr>
            </w:pPr>
            <w:r w:rsidRPr="001D386E">
              <w:rPr>
                <w:szCs w:val="18"/>
              </w:rPr>
              <w:t>See CA_25A-25A Bandwidth Combination Set 1 in Table 5.6A.1-3</w:t>
            </w:r>
          </w:p>
        </w:tc>
        <w:tc>
          <w:tcPr>
            <w:tcW w:w="1187" w:type="dxa"/>
            <w:vMerge w:val="restart"/>
            <w:vAlign w:val="center"/>
          </w:tcPr>
          <w:p w14:paraId="77AFF5CE" w14:textId="77777777" w:rsidR="00C71E06" w:rsidRPr="001D386E" w:rsidRDefault="00C71E06" w:rsidP="00C71E06">
            <w:pPr>
              <w:pStyle w:val="TAC"/>
              <w:rPr>
                <w:rFonts w:eastAsia="SimSun"/>
                <w:lang w:eastAsia="zh-CN"/>
              </w:rPr>
            </w:pPr>
            <w:r w:rsidRPr="001D386E">
              <w:rPr>
                <w:rFonts w:eastAsia="SimSun"/>
                <w:lang w:eastAsia="zh-CN"/>
              </w:rPr>
              <w:t>85</w:t>
            </w:r>
          </w:p>
        </w:tc>
        <w:tc>
          <w:tcPr>
            <w:tcW w:w="1286" w:type="dxa"/>
            <w:vMerge w:val="restart"/>
            <w:vAlign w:val="center"/>
          </w:tcPr>
          <w:p w14:paraId="77AFF5CF" w14:textId="77777777" w:rsidR="00C71E06" w:rsidRPr="001D386E" w:rsidRDefault="00C71E06" w:rsidP="00C71E06">
            <w:pPr>
              <w:pStyle w:val="TAC"/>
            </w:pPr>
            <w:r w:rsidRPr="001D386E">
              <w:t>0</w:t>
            </w:r>
          </w:p>
        </w:tc>
      </w:tr>
      <w:tr w:rsidR="00C71E06" w:rsidRPr="001D386E" w14:paraId="77AFF5DC" w14:textId="77777777" w:rsidTr="00C56AB5">
        <w:trPr>
          <w:trHeight w:val="223"/>
          <w:jc w:val="center"/>
        </w:trPr>
        <w:tc>
          <w:tcPr>
            <w:tcW w:w="1594" w:type="dxa"/>
            <w:vMerge/>
            <w:vAlign w:val="center"/>
          </w:tcPr>
          <w:p w14:paraId="77AFF5D1" w14:textId="77777777" w:rsidR="00C71E06" w:rsidRPr="001D386E" w:rsidRDefault="00C71E06" w:rsidP="00C71E06">
            <w:pPr>
              <w:pStyle w:val="TAC"/>
            </w:pPr>
          </w:p>
        </w:tc>
        <w:tc>
          <w:tcPr>
            <w:tcW w:w="1466" w:type="dxa"/>
            <w:vMerge/>
            <w:vAlign w:val="center"/>
          </w:tcPr>
          <w:p w14:paraId="77AFF5D2" w14:textId="77777777" w:rsidR="00C71E06" w:rsidRPr="001D386E" w:rsidRDefault="00C71E06" w:rsidP="00C71E06">
            <w:pPr>
              <w:pStyle w:val="TAC"/>
            </w:pPr>
          </w:p>
        </w:tc>
        <w:tc>
          <w:tcPr>
            <w:tcW w:w="767" w:type="dxa"/>
            <w:shd w:val="clear" w:color="auto" w:fill="auto"/>
            <w:vAlign w:val="center"/>
          </w:tcPr>
          <w:p w14:paraId="77AFF5D3" w14:textId="77777777" w:rsidR="00C71E06" w:rsidRPr="001D386E" w:rsidRDefault="00C71E06" w:rsidP="00C71E06">
            <w:pPr>
              <w:pStyle w:val="TAC"/>
              <w:rPr>
                <w:lang w:eastAsia="zh-CN"/>
              </w:rPr>
            </w:pPr>
            <w:r w:rsidRPr="001D386E">
              <w:t>26</w:t>
            </w:r>
          </w:p>
        </w:tc>
        <w:tc>
          <w:tcPr>
            <w:tcW w:w="588" w:type="dxa"/>
            <w:shd w:val="clear" w:color="auto" w:fill="auto"/>
            <w:vAlign w:val="center"/>
          </w:tcPr>
          <w:p w14:paraId="77AFF5D4" w14:textId="77777777" w:rsidR="00C71E06" w:rsidRPr="001D386E" w:rsidRDefault="00C71E06" w:rsidP="00C71E06">
            <w:pPr>
              <w:pStyle w:val="TAC"/>
            </w:pPr>
          </w:p>
        </w:tc>
        <w:tc>
          <w:tcPr>
            <w:tcW w:w="586" w:type="dxa"/>
            <w:vAlign w:val="center"/>
          </w:tcPr>
          <w:p w14:paraId="77AFF5D5" w14:textId="77777777" w:rsidR="00C71E06" w:rsidRPr="001D386E" w:rsidRDefault="00C71E06" w:rsidP="00C71E06">
            <w:pPr>
              <w:pStyle w:val="TAC"/>
            </w:pPr>
            <w:r w:rsidRPr="001D386E">
              <w:t>Yes</w:t>
            </w:r>
          </w:p>
        </w:tc>
        <w:tc>
          <w:tcPr>
            <w:tcW w:w="588" w:type="dxa"/>
            <w:gridSpan w:val="2"/>
            <w:vAlign w:val="center"/>
          </w:tcPr>
          <w:p w14:paraId="77AFF5D6" w14:textId="77777777" w:rsidR="00C71E06" w:rsidRPr="001D386E" w:rsidRDefault="00C71E06" w:rsidP="00C71E06">
            <w:pPr>
              <w:pStyle w:val="TAC"/>
            </w:pPr>
            <w:r w:rsidRPr="001D386E">
              <w:t>Yes</w:t>
            </w:r>
          </w:p>
        </w:tc>
        <w:tc>
          <w:tcPr>
            <w:tcW w:w="586" w:type="dxa"/>
            <w:gridSpan w:val="2"/>
            <w:vAlign w:val="center"/>
          </w:tcPr>
          <w:p w14:paraId="77AFF5D7" w14:textId="77777777" w:rsidR="00C71E06" w:rsidRPr="001D386E" w:rsidRDefault="00C71E06" w:rsidP="00C71E06">
            <w:pPr>
              <w:pStyle w:val="TAC"/>
            </w:pPr>
          </w:p>
        </w:tc>
        <w:tc>
          <w:tcPr>
            <w:tcW w:w="587" w:type="dxa"/>
            <w:gridSpan w:val="2"/>
            <w:vAlign w:val="center"/>
          </w:tcPr>
          <w:p w14:paraId="77AFF5D8" w14:textId="77777777" w:rsidR="00C71E06" w:rsidRPr="001D386E" w:rsidRDefault="00C71E06" w:rsidP="00C71E06">
            <w:pPr>
              <w:pStyle w:val="TAC"/>
            </w:pPr>
          </w:p>
        </w:tc>
        <w:tc>
          <w:tcPr>
            <w:tcW w:w="588" w:type="dxa"/>
            <w:gridSpan w:val="2"/>
            <w:vAlign w:val="center"/>
          </w:tcPr>
          <w:p w14:paraId="77AFF5D9" w14:textId="77777777" w:rsidR="00C71E06" w:rsidRPr="001D386E" w:rsidRDefault="00C71E06" w:rsidP="00C71E06">
            <w:pPr>
              <w:pStyle w:val="TAC"/>
              <w:rPr>
                <w:lang w:eastAsia="ja-JP"/>
              </w:rPr>
            </w:pPr>
          </w:p>
        </w:tc>
        <w:tc>
          <w:tcPr>
            <w:tcW w:w="1187" w:type="dxa"/>
            <w:vMerge/>
            <w:vAlign w:val="center"/>
          </w:tcPr>
          <w:p w14:paraId="77AFF5DA" w14:textId="77777777" w:rsidR="00C71E06" w:rsidRPr="001D386E" w:rsidRDefault="00C71E06" w:rsidP="00C71E06">
            <w:pPr>
              <w:pStyle w:val="TAC"/>
              <w:rPr>
                <w:rFonts w:eastAsia="SimSun"/>
                <w:lang w:eastAsia="zh-CN"/>
              </w:rPr>
            </w:pPr>
          </w:p>
        </w:tc>
        <w:tc>
          <w:tcPr>
            <w:tcW w:w="1286" w:type="dxa"/>
            <w:vMerge/>
            <w:vAlign w:val="center"/>
          </w:tcPr>
          <w:p w14:paraId="77AFF5DB" w14:textId="77777777" w:rsidR="00C71E06" w:rsidRPr="001D386E" w:rsidRDefault="00C71E06" w:rsidP="00C71E06">
            <w:pPr>
              <w:pStyle w:val="TAC"/>
            </w:pPr>
          </w:p>
        </w:tc>
      </w:tr>
      <w:tr w:rsidR="00C71E06" w:rsidRPr="001D386E" w14:paraId="77AFF5E3" w14:textId="77777777" w:rsidTr="00C56AB5">
        <w:trPr>
          <w:trHeight w:val="223"/>
          <w:jc w:val="center"/>
        </w:trPr>
        <w:tc>
          <w:tcPr>
            <w:tcW w:w="1594" w:type="dxa"/>
            <w:vMerge/>
            <w:vAlign w:val="center"/>
          </w:tcPr>
          <w:p w14:paraId="77AFF5DD" w14:textId="77777777" w:rsidR="00C71E06" w:rsidRPr="001D386E" w:rsidRDefault="00C71E06" w:rsidP="00C71E06">
            <w:pPr>
              <w:pStyle w:val="TAC"/>
            </w:pPr>
          </w:p>
        </w:tc>
        <w:tc>
          <w:tcPr>
            <w:tcW w:w="1466" w:type="dxa"/>
            <w:vMerge/>
            <w:vAlign w:val="center"/>
          </w:tcPr>
          <w:p w14:paraId="77AFF5DE" w14:textId="77777777" w:rsidR="00C71E06" w:rsidRPr="001D386E" w:rsidRDefault="00C71E06" w:rsidP="00C71E06">
            <w:pPr>
              <w:pStyle w:val="TAC"/>
            </w:pPr>
          </w:p>
        </w:tc>
        <w:tc>
          <w:tcPr>
            <w:tcW w:w="767" w:type="dxa"/>
            <w:shd w:val="clear" w:color="auto" w:fill="auto"/>
            <w:vAlign w:val="center"/>
          </w:tcPr>
          <w:p w14:paraId="77AFF5DF" w14:textId="77777777" w:rsidR="00C71E06" w:rsidRPr="001D386E" w:rsidRDefault="00C71E06" w:rsidP="00C71E06">
            <w:pPr>
              <w:pStyle w:val="TAC"/>
              <w:rPr>
                <w:lang w:eastAsia="zh-CN"/>
              </w:rPr>
            </w:pPr>
            <w:r w:rsidRPr="001D386E">
              <w:t>41</w:t>
            </w:r>
          </w:p>
        </w:tc>
        <w:tc>
          <w:tcPr>
            <w:tcW w:w="3523" w:type="dxa"/>
            <w:gridSpan w:val="10"/>
            <w:shd w:val="clear" w:color="auto" w:fill="auto"/>
            <w:vAlign w:val="center"/>
          </w:tcPr>
          <w:p w14:paraId="77AFF5E0" w14:textId="77777777" w:rsidR="00C71E06" w:rsidRPr="001D386E" w:rsidRDefault="00C71E06" w:rsidP="00C71E06">
            <w:pPr>
              <w:pStyle w:val="TAC"/>
              <w:rPr>
                <w:lang w:eastAsia="ja-JP"/>
              </w:rPr>
            </w:pPr>
            <w:r w:rsidRPr="001D386E">
              <w:rPr>
                <w:lang w:eastAsia="ja-JP"/>
              </w:rPr>
              <w:t>See CA_41C Bandwidth Combination Set 1 in Table 5.6A.1-1</w:t>
            </w:r>
          </w:p>
        </w:tc>
        <w:tc>
          <w:tcPr>
            <w:tcW w:w="1187" w:type="dxa"/>
            <w:vMerge/>
            <w:vAlign w:val="center"/>
          </w:tcPr>
          <w:p w14:paraId="77AFF5E1" w14:textId="77777777" w:rsidR="00C71E06" w:rsidRPr="001D386E" w:rsidRDefault="00C71E06" w:rsidP="00C71E06">
            <w:pPr>
              <w:pStyle w:val="TAC"/>
              <w:rPr>
                <w:rFonts w:eastAsia="SimSun"/>
                <w:lang w:eastAsia="zh-CN"/>
              </w:rPr>
            </w:pPr>
          </w:p>
        </w:tc>
        <w:tc>
          <w:tcPr>
            <w:tcW w:w="1286" w:type="dxa"/>
            <w:vMerge/>
            <w:vAlign w:val="center"/>
          </w:tcPr>
          <w:p w14:paraId="77AFF5E2" w14:textId="77777777" w:rsidR="00C71E06" w:rsidRPr="001D386E" w:rsidRDefault="00C71E06" w:rsidP="00C71E06">
            <w:pPr>
              <w:pStyle w:val="TAC"/>
            </w:pPr>
          </w:p>
        </w:tc>
      </w:tr>
      <w:tr w:rsidR="00C71E06" w:rsidRPr="001D386E" w14:paraId="77AFF5EF" w14:textId="77777777" w:rsidTr="00C56AB5">
        <w:trPr>
          <w:trHeight w:val="223"/>
          <w:jc w:val="center"/>
        </w:trPr>
        <w:tc>
          <w:tcPr>
            <w:tcW w:w="1594" w:type="dxa"/>
            <w:tcBorders>
              <w:top w:val="single" w:sz="4" w:space="0" w:color="auto"/>
              <w:left w:val="single" w:sz="4" w:space="0" w:color="auto"/>
              <w:bottom w:val="nil"/>
              <w:right w:val="single" w:sz="4" w:space="0" w:color="auto"/>
            </w:tcBorders>
            <w:vAlign w:val="center"/>
            <w:hideMark/>
          </w:tcPr>
          <w:p w14:paraId="77AFF5E4" w14:textId="77777777" w:rsidR="00C71E06" w:rsidRPr="001D386E" w:rsidRDefault="00C71E06" w:rsidP="00C71E06">
            <w:pPr>
              <w:pStyle w:val="TAC"/>
              <w:rPr>
                <w:lang w:eastAsia="en-US"/>
              </w:rPr>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tcBorders>
              <w:top w:val="single" w:sz="4" w:space="0" w:color="auto"/>
              <w:left w:val="single" w:sz="4" w:space="0" w:color="auto"/>
              <w:bottom w:val="nil"/>
              <w:right w:val="single" w:sz="4" w:space="0" w:color="auto"/>
            </w:tcBorders>
            <w:vAlign w:val="center"/>
            <w:hideMark/>
          </w:tcPr>
          <w:p w14:paraId="77AFF5E5" w14:textId="77777777" w:rsidR="00C71E06" w:rsidRPr="001D386E" w:rsidRDefault="00C71E06" w:rsidP="00C71E06">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E6" w14:textId="77777777" w:rsidR="00C71E06" w:rsidRPr="001D386E" w:rsidRDefault="00C71E06" w:rsidP="00C71E06">
            <w:pPr>
              <w:pStyle w:val="TAC"/>
              <w:rPr>
                <w:lang w:eastAsia="ja-JP"/>
              </w:rPr>
            </w:pPr>
            <w:r w:rsidRPr="001D386E">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77AFF5E7"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AFF5E8" w14:textId="77777777" w:rsidR="00C71E06" w:rsidRPr="001D386E" w:rsidRDefault="00C71E06" w:rsidP="00C71E06">
            <w:pPr>
              <w:pStyle w:val="TAC"/>
              <w:rPr>
                <w:lang w:eastAsia="en-US"/>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5E9" w14:textId="77777777" w:rsidR="00C71E06" w:rsidRPr="001D386E" w:rsidRDefault="00C71E06" w:rsidP="00C71E06">
            <w:pPr>
              <w:pStyle w:val="TAC"/>
              <w:rPr>
                <w:lang w:eastAsia="en-US"/>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5EA" w14:textId="77777777" w:rsidR="00C71E06" w:rsidRPr="001D386E" w:rsidRDefault="00C71E06" w:rsidP="00C71E06">
            <w:pPr>
              <w:pStyle w:val="TAC"/>
              <w:rPr>
                <w:lang w:eastAsia="en-US"/>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5EB" w14:textId="77777777" w:rsidR="00C71E06" w:rsidRPr="001D386E" w:rsidRDefault="00C71E06" w:rsidP="00C71E06">
            <w:pPr>
              <w:pStyle w:val="TAC"/>
              <w:rPr>
                <w:lang w:eastAsia="en-US"/>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5EC" w14:textId="77777777" w:rsidR="00C71E06" w:rsidRPr="001D386E" w:rsidRDefault="00C71E06" w:rsidP="00C71E06">
            <w:pPr>
              <w:pStyle w:val="TAC"/>
              <w:rPr>
                <w:lang w:eastAsia="ja-JP"/>
              </w:rPr>
            </w:pPr>
            <w:r w:rsidRPr="001D386E">
              <w:rPr>
                <w:lang w:eastAsia="zh-CN"/>
              </w:rPr>
              <w:t>Yes</w:t>
            </w:r>
          </w:p>
        </w:tc>
        <w:tc>
          <w:tcPr>
            <w:tcW w:w="1187" w:type="dxa"/>
            <w:tcBorders>
              <w:top w:val="single" w:sz="4" w:space="0" w:color="auto"/>
              <w:left w:val="single" w:sz="4" w:space="0" w:color="auto"/>
              <w:bottom w:val="nil"/>
              <w:right w:val="single" w:sz="4" w:space="0" w:color="auto"/>
            </w:tcBorders>
            <w:vAlign w:val="center"/>
            <w:hideMark/>
          </w:tcPr>
          <w:p w14:paraId="77AFF5ED" w14:textId="77777777" w:rsidR="00C71E06" w:rsidRPr="001D386E" w:rsidRDefault="00C71E06" w:rsidP="00C71E06">
            <w:pPr>
              <w:pStyle w:val="TAC"/>
              <w:rPr>
                <w:lang w:eastAsia="en-US"/>
              </w:rPr>
            </w:pPr>
            <w:r w:rsidRPr="001D386E">
              <w:rPr>
                <w:rFonts w:eastAsia="SimSun"/>
                <w:lang w:eastAsia="zh-CN"/>
              </w:rPr>
              <w:t>75</w:t>
            </w:r>
          </w:p>
        </w:tc>
        <w:tc>
          <w:tcPr>
            <w:tcW w:w="1286" w:type="dxa"/>
            <w:tcBorders>
              <w:top w:val="single" w:sz="4" w:space="0" w:color="auto"/>
              <w:left w:val="single" w:sz="4" w:space="0" w:color="auto"/>
              <w:bottom w:val="nil"/>
              <w:right w:val="single" w:sz="4" w:space="0" w:color="auto"/>
            </w:tcBorders>
            <w:vAlign w:val="center"/>
            <w:hideMark/>
          </w:tcPr>
          <w:p w14:paraId="77AFF5EE" w14:textId="77777777" w:rsidR="00C71E06" w:rsidRPr="001D386E" w:rsidRDefault="00C71E06" w:rsidP="00C71E06">
            <w:pPr>
              <w:pStyle w:val="TAC"/>
              <w:rPr>
                <w:lang w:eastAsia="en-US"/>
              </w:rPr>
            </w:pPr>
            <w:r w:rsidRPr="001D386E">
              <w:t>0</w:t>
            </w:r>
          </w:p>
        </w:tc>
      </w:tr>
      <w:tr w:rsidR="00C71E06" w:rsidRPr="001D386E" w14:paraId="77AFF5FB" w14:textId="77777777" w:rsidTr="00C56AB5">
        <w:trPr>
          <w:trHeight w:val="223"/>
          <w:jc w:val="center"/>
        </w:trPr>
        <w:tc>
          <w:tcPr>
            <w:tcW w:w="0" w:type="auto"/>
            <w:tcBorders>
              <w:top w:val="nil"/>
              <w:left w:val="single" w:sz="4" w:space="0" w:color="auto"/>
              <w:bottom w:val="nil"/>
              <w:right w:val="single" w:sz="4" w:space="0" w:color="auto"/>
            </w:tcBorders>
            <w:vAlign w:val="center"/>
            <w:hideMark/>
          </w:tcPr>
          <w:p w14:paraId="77AFF5F0" w14:textId="77777777" w:rsidR="00C71E06" w:rsidRPr="001D386E" w:rsidRDefault="00C71E06" w:rsidP="00C71E06">
            <w:pPr>
              <w:pStyle w:val="TAC"/>
              <w:rPr>
                <w:lang w:eastAsia="en-US"/>
              </w:rPr>
            </w:pPr>
          </w:p>
        </w:tc>
        <w:tc>
          <w:tcPr>
            <w:tcW w:w="0" w:type="auto"/>
            <w:tcBorders>
              <w:top w:val="nil"/>
              <w:left w:val="single" w:sz="4" w:space="0" w:color="auto"/>
              <w:bottom w:val="nil"/>
              <w:right w:val="single" w:sz="4" w:space="0" w:color="auto"/>
            </w:tcBorders>
            <w:vAlign w:val="center"/>
            <w:hideMark/>
          </w:tcPr>
          <w:p w14:paraId="77AFF5F1"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5F2" w14:textId="77777777" w:rsidR="00C71E06" w:rsidRPr="001D386E" w:rsidRDefault="00C71E06" w:rsidP="00C71E06">
            <w:pPr>
              <w:pStyle w:val="TAC"/>
              <w:rPr>
                <w:lang w:eastAsia="ja-JP"/>
              </w:rPr>
            </w:pPr>
            <w:r w:rsidRPr="001D386E">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hideMark/>
          </w:tcPr>
          <w:p w14:paraId="77AFF5F3" w14:textId="77777777" w:rsidR="00C71E06" w:rsidRPr="001D386E" w:rsidRDefault="00C71E06" w:rsidP="00C71E06">
            <w:pPr>
              <w:pStyle w:val="TAC"/>
              <w:rPr>
                <w:lang w:eastAsia="en-US"/>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AFF5F4" w14:textId="77777777" w:rsidR="00C71E06" w:rsidRPr="001D386E" w:rsidRDefault="00C71E06" w:rsidP="00C71E06">
            <w:pPr>
              <w:pStyle w:val="TAC"/>
              <w:rPr>
                <w:lang w:eastAsia="en-US"/>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5F5" w14:textId="77777777" w:rsidR="00C71E06" w:rsidRPr="001D386E" w:rsidRDefault="00C71E06" w:rsidP="00C71E06">
            <w:pPr>
              <w:pStyle w:val="TAC"/>
              <w:rPr>
                <w:lang w:eastAsia="en-US"/>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5F6" w14:textId="77777777" w:rsidR="00C71E06" w:rsidRPr="001D386E" w:rsidRDefault="00C71E06" w:rsidP="00C71E06">
            <w:pPr>
              <w:pStyle w:val="TAC"/>
              <w:rPr>
                <w:lang w:eastAsia="en-US"/>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5F7" w14:textId="77777777" w:rsidR="00C71E06" w:rsidRPr="001D386E" w:rsidRDefault="00C71E06" w:rsidP="00C71E06">
            <w:pPr>
              <w:pStyle w:val="TAC"/>
              <w:rPr>
                <w:lang w:eastAsia="en-US"/>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5F8" w14:textId="77777777" w:rsidR="00C71E06" w:rsidRPr="001D386E" w:rsidRDefault="00C71E06" w:rsidP="00C71E06">
            <w:pPr>
              <w:pStyle w:val="TAC"/>
              <w:rPr>
                <w:lang w:eastAsia="ja-JP"/>
              </w:rPr>
            </w:pPr>
          </w:p>
        </w:tc>
        <w:tc>
          <w:tcPr>
            <w:tcW w:w="0" w:type="auto"/>
            <w:tcBorders>
              <w:top w:val="nil"/>
              <w:left w:val="single" w:sz="4" w:space="0" w:color="auto"/>
              <w:bottom w:val="nil"/>
              <w:right w:val="single" w:sz="4" w:space="0" w:color="auto"/>
            </w:tcBorders>
            <w:vAlign w:val="center"/>
            <w:hideMark/>
          </w:tcPr>
          <w:p w14:paraId="77AFF5F9" w14:textId="77777777" w:rsidR="00C71E06" w:rsidRPr="001D386E" w:rsidRDefault="00C71E06" w:rsidP="00C71E06">
            <w:pPr>
              <w:pStyle w:val="TAC"/>
              <w:rPr>
                <w:lang w:eastAsia="en-US"/>
              </w:rPr>
            </w:pPr>
          </w:p>
        </w:tc>
        <w:tc>
          <w:tcPr>
            <w:tcW w:w="0" w:type="auto"/>
            <w:tcBorders>
              <w:top w:val="nil"/>
              <w:left w:val="single" w:sz="4" w:space="0" w:color="auto"/>
              <w:bottom w:val="nil"/>
              <w:right w:val="single" w:sz="4" w:space="0" w:color="auto"/>
            </w:tcBorders>
            <w:vAlign w:val="center"/>
            <w:hideMark/>
          </w:tcPr>
          <w:p w14:paraId="77AFF5FA" w14:textId="77777777" w:rsidR="00C71E06" w:rsidRPr="001D386E" w:rsidRDefault="00C71E06" w:rsidP="00C71E06">
            <w:pPr>
              <w:pStyle w:val="TAC"/>
              <w:rPr>
                <w:lang w:eastAsia="en-US"/>
              </w:rPr>
            </w:pPr>
          </w:p>
        </w:tc>
      </w:tr>
      <w:tr w:rsidR="00C56AB5" w:rsidRPr="001D386E" w14:paraId="28156A92" w14:textId="77777777" w:rsidTr="00C56AB5">
        <w:trPr>
          <w:trHeight w:val="223"/>
          <w:jc w:val="center"/>
        </w:trPr>
        <w:tc>
          <w:tcPr>
            <w:tcW w:w="0" w:type="auto"/>
            <w:tcBorders>
              <w:top w:val="nil"/>
              <w:left w:val="single" w:sz="4" w:space="0" w:color="auto"/>
              <w:bottom w:val="single" w:sz="4" w:space="0" w:color="auto"/>
              <w:right w:val="single" w:sz="4" w:space="0" w:color="auto"/>
            </w:tcBorders>
            <w:vAlign w:val="center"/>
          </w:tcPr>
          <w:p w14:paraId="47DBB98E" w14:textId="77777777" w:rsidR="00C56AB5" w:rsidRPr="001D386E" w:rsidRDefault="00C56AB5" w:rsidP="00C56AB5">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536A4FC1" w14:textId="77777777" w:rsidR="00C56AB5" w:rsidRPr="001D386E" w:rsidRDefault="00C56AB5" w:rsidP="00C56AB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08290C8" w14:textId="610C4D13" w:rsidR="00C56AB5" w:rsidRPr="001D386E" w:rsidRDefault="00C56AB5" w:rsidP="00C56AB5">
            <w:pPr>
              <w:pStyle w:val="TAC"/>
              <w:rPr>
                <w:lang w:eastAsia="zh-CN"/>
              </w:rPr>
            </w:pPr>
            <w:r w:rsidRPr="001D386E">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1564A924" w14:textId="2FF5ACB8" w:rsidR="00C56AB5" w:rsidRPr="001D386E" w:rsidRDefault="00C56AB5" w:rsidP="00C56AB5">
            <w:pPr>
              <w:pStyle w:val="TAC"/>
              <w:rPr>
                <w:lang w:eastAsia="ja-JP"/>
              </w:rPr>
            </w:pPr>
            <w:r w:rsidRPr="001D386E">
              <w:t>See CA_41C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1B97CBB" w14:textId="77777777" w:rsidR="00C56AB5" w:rsidRPr="001D386E" w:rsidRDefault="00C56AB5" w:rsidP="00C56AB5">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53F2E3AE" w14:textId="77777777" w:rsidR="00C56AB5" w:rsidRPr="001D386E" w:rsidRDefault="00C56AB5" w:rsidP="00C56AB5">
            <w:pPr>
              <w:pStyle w:val="TAC"/>
              <w:rPr>
                <w:lang w:eastAsia="en-US"/>
              </w:rPr>
            </w:pPr>
          </w:p>
        </w:tc>
      </w:tr>
      <w:tr w:rsidR="00C56AB5" w:rsidRPr="001D386E" w14:paraId="3D26F2E0" w14:textId="77777777" w:rsidTr="00C56AB5">
        <w:trPr>
          <w:trHeight w:val="223"/>
          <w:jc w:val="center"/>
        </w:trPr>
        <w:tc>
          <w:tcPr>
            <w:tcW w:w="0" w:type="auto"/>
            <w:tcBorders>
              <w:top w:val="single" w:sz="4" w:space="0" w:color="auto"/>
              <w:left w:val="single" w:sz="4" w:space="0" w:color="auto"/>
              <w:bottom w:val="nil"/>
              <w:right w:val="single" w:sz="4" w:space="0" w:color="auto"/>
            </w:tcBorders>
            <w:vAlign w:val="center"/>
          </w:tcPr>
          <w:p w14:paraId="2CFA73AE" w14:textId="563D52CC" w:rsidR="00C56AB5" w:rsidRPr="001D386E" w:rsidRDefault="00C56AB5" w:rsidP="00C56AB5">
            <w:pPr>
              <w:pStyle w:val="TAC"/>
              <w:rPr>
                <w:lang w:eastAsia="en-US"/>
              </w:rPr>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r>
              <w:rPr>
                <w:rFonts w:eastAsia="SimSun"/>
                <w:lang w:eastAsia="zh-CN"/>
              </w:rPr>
              <w:t>D</w:t>
            </w:r>
          </w:p>
        </w:tc>
        <w:tc>
          <w:tcPr>
            <w:tcW w:w="0" w:type="auto"/>
            <w:tcBorders>
              <w:top w:val="single" w:sz="4" w:space="0" w:color="auto"/>
              <w:left w:val="single" w:sz="4" w:space="0" w:color="auto"/>
              <w:bottom w:val="nil"/>
              <w:right w:val="single" w:sz="4" w:space="0" w:color="auto"/>
            </w:tcBorders>
            <w:vAlign w:val="center"/>
          </w:tcPr>
          <w:p w14:paraId="1F34A358" w14:textId="099E4D1B" w:rsidR="00C56AB5" w:rsidRPr="001D386E" w:rsidRDefault="00C56AB5" w:rsidP="00C56AB5">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416B253C" w14:textId="27F3427E" w:rsidR="00C56AB5" w:rsidRPr="001D386E" w:rsidRDefault="00C56AB5" w:rsidP="00C56AB5">
            <w:pPr>
              <w:pStyle w:val="TAC"/>
              <w:rPr>
                <w:lang w:eastAsia="zh-CN"/>
              </w:rPr>
            </w:pPr>
            <w:r>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46804677" w14:textId="77777777" w:rsidR="00C56AB5" w:rsidRPr="001D386E" w:rsidRDefault="00C56AB5" w:rsidP="00C56A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21C0AA3" w14:textId="3A4AB144" w:rsidR="00C56AB5" w:rsidRPr="001D386E" w:rsidRDefault="00C56AB5" w:rsidP="00C56AB5">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8D0ED06" w14:textId="5E7F6135" w:rsidR="00C56AB5" w:rsidRPr="001D386E" w:rsidRDefault="00C56AB5" w:rsidP="00C56AB5">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1E8E8" w14:textId="57C1107C" w:rsidR="00C56AB5" w:rsidRPr="001D386E" w:rsidRDefault="00C56AB5" w:rsidP="00C56AB5">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9F0CB12" w14:textId="24A243E8" w:rsidR="00C56AB5" w:rsidRPr="001D386E" w:rsidRDefault="00C56AB5" w:rsidP="00C56AB5">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5AB539E" w14:textId="0013F37A" w:rsidR="00C56AB5" w:rsidRPr="001D386E" w:rsidRDefault="00C56AB5" w:rsidP="00C56AB5">
            <w:pPr>
              <w:pStyle w:val="TAC"/>
              <w:rPr>
                <w:lang w:eastAsia="ja-JP"/>
              </w:rPr>
            </w:pPr>
            <w:r w:rsidRPr="001D386E">
              <w:rPr>
                <w:lang w:eastAsia="zh-CN"/>
              </w:rPr>
              <w:t>Yes</w:t>
            </w:r>
          </w:p>
        </w:tc>
        <w:tc>
          <w:tcPr>
            <w:tcW w:w="0" w:type="auto"/>
            <w:tcBorders>
              <w:top w:val="single" w:sz="4" w:space="0" w:color="auto"/>
              <w:left w:val="single" w:sz="4" w:space="0" w:color="auto"/>
              <w:bottom w:val="nil"/>
              <w:right w:val="single" w:sz="4" w:space="0" w:color="auto"/>
            </w:tcBorders>
            <w:vAlign w:val="center"/>
          </w:tcPr>
          <w:p w14:paraId="78B3CBAE" w14:textId="36D7417E" w:rsidR="00C56AB5" w:rsidRPr="001D386E" w:rsidRDefault="00C56AB5" w:rsidP="00C56AB5">
            <w:pPr>
              <w:pStyle w:val="TAC"/>
              <w:rPr>
                <w:lang w:eastAsia="en-US"/>
              </w:rPr>
            </w:pPr>
            <w:r>
              <w:rPr>
                <w:lang w:eastAsia="en-US"/>
              </w:rPr>
              <w:t>95</w:t>
            </w:r>
          </w:p>
        </w:tc>
        <w:tc>
          <w:tcPr>
            <w:tcW w:w="0" w:type="auto"/>
            <w:tcBorders>
              <w:top w:val="single" w:sz="4" w:space="0" w:color="auto"/>
              <w:left w:val="single" w:sz="4" w:space="0" w:color="auto"/>
              <w:bottom w:val="nil"/>
              <w:right w:val="single" w:sz="4" w:space="0" w:color="auto"/>
            </w:tcBorders>
            <w:vAlign w:val="center"/>
          </w:tcPr>
          <w:p w14:paraId="2499D902" w14:textId="7AF8552A" w:rsidR="00C56AB5" w:rsidRPr="001D386E" w:rsidRDefault="00C56AB5" w:rsidP="00C56AB5">
            <w:pPr>
              <w:pStyle w:val="TAC"/>
              <w:rPr>
                <w:lang w:eastAsia="en-US"/>
              </w:rPr>
            </w:pPr>
            <w:r w:rsidRPr="001D386E">
              <w:t>0</w:t>
            </w:r>
          </w:p>
        </w:tc>
      </w:tr>
      <w:tr w:rsidR="00C56AB5" w:rsidRPr="001D386E" w14:paraId="1C857A4C" w14:textId="77777777" w:rsidTr="00C56AB5">
        <w:trPr>
          <w:trHeight w:val="223"/>
          <w:jc w:val="center"/>
        </w:trPr>
        <w:tc>
          <w:tcPr>
            <w:tcW w:w="0" w:type="auto"/>
            <w:tcBorders>
              <w:top w:val="nil"/>
              <w:left w:val="single" w:sz="4" w:space="0" w:color="auto"/>
              <w:bottom w:val="nil"/>
              <w:right w:val="single" w:sz="4" w:space="0" w:color="auto"/>
            </w:tcBorders>
            <w:vAlign w:val="center"/>
          </w:tcPr>
          <w:p w14:paraId="1A404A5A" w14:textId="77777777" w:rsidR="00C56AB5" w:rsidRPr="001D386E" w:rsidRDefault="00C56AB5" w:rsidP="00C56AB5">
            <w:pPr>
              <w:pStyle w:val="TAC"/>
              <w:rPr>
                <w:lang w:eastAsia="en-US"/>
              </w:rPr>
            </w:pPr>
          </w:p>
        </w:tc>
        <w:tc>
          <w:tcPr>
            <w:tcW w:w="0" w:type="auto"/>
            <w:tcBorders>
              <w:top w:val="nil"/>
              <w:left w:val="single" w:sz="4" w:space="0" w:color="auto"/>
              <w:bottom w:val="nil"/>
              <w:right w:val="single" w:sz="4" w:space="0" w:color="auto"/>
            </w:tcBorders>
            <w:vAlign w:val="center"/>
          </w:tcPr>
          <w:p w14:paraId="2F712368" w14:textId="77777777" w:rsidR="00C56AB5" w:rsidRPr="001D386E" w:rsidRDefault="00C56AB5" w:rsidP="00C56AB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6815EA" w14:textId="248BCB9F" w:rsidR="00C56AB5" w:rsidRPr="001D386E" w:rsidRDefault="00C56AB5" w:rsidP="00C56AB5">
            <w:pPr>
              <w:pStyle w:val="TAC"/>
              <w:rPr>
                <w:lang w:eastAsia="zh-CN"/>
              </w:rPr>
            </w:pPr>
            <w:r>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0E1D7047" w14:textId="220F6667" w:rsidR="00C56AB5" w:rsidRPr="001D386E" w:rsidRDefault="00C56AB5" w:rsidP="00C56AB5">
            <w:pPr>
              <w:pStyle w:val="TAC"/>
              <w:rPr>
                <w:lang w:eastAsia="zh-CN"/>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690519" w14:textId="43D8444D" w:rsidR="00C56AB5" w:rsidRPr="001D386E" w:rsidRDefault="00C56AB5" w:rsidP="00C56AB5">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9F5577D" w14:textId="5AC1115E" w:rsidR="00C56AB5" w:rsidRPr="001D386E" w:rsidRDefault="00C56AB5" w:rsidP="00C56AB5">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A3438" w14:textId="3BC4235B" w:rsidR="00C56AB5" w:rsidRPr="001D386E" w:rsidRDefault="00C56AB5" w:rsidP="00C56AB5">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223211" w14:textId="6E8D3C96" w:rsidR="00C56AB5" w:rsidRPr="001D386E" w:rsidRDefault="00C56AB5" w:rsidP="00C56AB5">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4E79B54" w14:textId="77777777" w:rsidR="00C56AB5" w:rsidRPr="001D386E" w:rsidRDefault="00C56AB5" w:rsidP="00C56AB5">
            <w:pPr>
              <w:pStyle w:val="TAC"/>
              <w:rPr>
                <w:lang w:eastAsia="ja-JP"/>
              </w:rPr>
            </w:pPr>
          </w:p>
        </w:tc>
        <w:tc>
          <w:tcPr>
            <w:tcW w:w="0" w:type="auto"/>
            <w:tcBorders>
              <w:top w:val="nil"/>
              <w:left w:val="single" w:sz="4" w:space="0" w:color="auto"/>
              <w:bottom w:val="nil"/>
              <w:right w:val="single" w:sz="4" w:space="0" w:color="auto"/>
            </w:tcBorders>
            <w:vAlign w:val="center"/>
          </w:tcPr>
          <w:p w14:paraId="343EC799" w14:textId="77777777" w:rsidR="00C56AB5" w:rsidRPr="001D386E" w:rsidRDefault="00C56AB5" w:rsidP="00C56AB5">
            <w:pPr>
              <w:pStyle w:val="TAC"/>
              <w:rPr>
                <w:lang w:eastAsia="en-US"/>
              </w:rPr>
            </w:pPr>
          </w:p>
        </w:tc>
        <w:tc>
          <w:tcPr>
            <w:tcW w:w="0" w:type="auto"/>
            <w:tcBorders>
              <w:top w:val="nil"/>
              <w:left w:val="single" w:sz="4" w:space="0" w:color="auto"/>
              <w:bottom w:val="nil"/>
              <w:right w:val="single" w:sz="4" w:space="0" w:color="auto"/>
            </w:tcBorders>
            <w:vAlign w:val="center"/>
          </w:tcPr>
          <w:p w14:paraId="677C0981" w14:textId="77777777" w:rsidR="00C56AB5" w:rsidRPr="001D386E" w:rsidRDefault="00C56AB5" w:rsidP="00C56AB5">
            <w:pPr>
              <w:pStyle w:val="TAC"/>
              <w:rPr>
                <w:lang w:eastAsia="en-US"/>
              </w:rPr>
            </w:pPr>
          </w:p>
        </w:tc>
      </w:tr>
      <w:tr w:rsidR="00C56AB5" w:rsidRPr="001D386E" w14:paraId="4AE2906E" w14:textId="77777777" w:rsidTr="00C56AB5">
        <w:trPr>
          <w:trHeight w:val="223"/>
          <w:jc w:val="center"/>
        </w:trPr>
        <w:tc>
          <w:tcPr>
            <w:tcW w:w="0" w:type="auto"/>
            <w:tcBorders>
              <w:top w:val="nil"/>
              <w:left w:val="single" w:sz="4" w:space="0" w:color="auto"/>
              <w:right w:val="single" w:sz="4" w:space="0" w:color="auto"/>
            </w:tcBorders>
            <w:vAlign w:val="center"/>
          </w:tcPr>
          <w:p w14:paraId="47B186AF" w14:textId="77777777" w:rsidR="00C56AB5" w:rsidRPr="001D386E" w:rsidRDefault="00C56AB5" w:rsidP="00C56AB5">
            <w:pPr>
              <w:pStyle w:val="TAC"/>
              <w:rPr>
                <w:lang w:eastAsia="en-US"/>
              </w:rPr>
            </w:pPr>
          </w:p>
        </w:tc>
        <w:tc>
          <w:tcPr>
            <w:tcW w:w="0" w:type="auto"/>
            <w:tcBorders>
              <w:top w:val="nil"/>
              <w:left w:val="single" w:sz="4" w:space="0" w:color="auto"/>
              <w:right w:val="single" w:sz="4" w:space="0" w:color="auto"/>
            </w:tcBorders>
            <w:vAlign w:val="center"/>
          </w:tcPr>
          <w:p w14:paraId="0088AF96" w14:textId="77777777" w:rsidR="00C56AB5" w:rsidRPr="001D386E" w:rsidRDefault="00C56AB5" w:rsidP="00C56AB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C4AFF6" w14:textId="60335938" w:rsidR="00C56AB5" w:rsidRPr="001D386E" w:rsidRDefault="00C56AB5" w:rsidP="00C56AB5">
            <w:pPr>
              <w:pStyle w:val="TAC"/>
              <w:rPr>
                <w:lang w:eastAsia="zh-CN"/>
              </w:rPr>
            </w:pPr>
            <w:r>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7A6F5CB0" w14:textId="2CF2B128" w:rsidR="00C56AB5" w:rsidRPr="001D386E" w:rsidRDefault="00C56AB5" w:rsidP="00C56AB5">
            <w:pPr>
              <w:pStyle w:val="TAC"/>
              <w:rPr>
                <w:lang w:eastAsia="ja-JP"/>
              </w:rPr>
            </w:pPr>
            <w:r w:rsidRPr="001D386E">
              <w:t>See CA_41</w:t>
            </w:r>
            <w:r>
              <w:t>D</w:t>
            </w:r>
            <w:r w:rsidRPr="001D386E">
              <w:t xml:space="preserv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D43D090" w14:textId="77777777" w:rsidR="00C56AB5" w:rsidRPr="001D386E" w:rsidRDefault="00C56AB5" w:rsidP="00C56AB5">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4DA4EB45" w14:textId="77777777" w:rsidR="00C56AB5" w:rsidRPr="001D386E" w:rsidRDefault="00C56AB5" w:rsidP="00C56AB5">
            <w:pPr>
              <w:pStyle w:val="TAC"/>
              <w:rPr>
                <w:lang w:eastAsia="en-US"/>
              </w:rPr>
            </w:pPr>
          </w:p>
        </w:tc>
      </w:tr>
      <w:tr w:rsidR="00C56AB5" w:rsidRPr="001D386E" w14:paraId="47C45588" w14:textId="77777777" w:rsidTr="00C56AB5">
        <w:trPr>
          <w:trHeight w:val="223"/>
          <w:jc w:val="center"/>
        </w:trPr>
        <w:tc>
          <w:tcPr>
            <w:tcW w:w="0" w:type="auto"/>
            <w:tcBorders>
              <w:top w:val="single" w:sz="4" w:space="0" w:color="auto"/>
              <w:left w:val="single" w:sz="4" w:space="0" w:color="auto"/>
              <w:bottom w:val="nil"/>
              <w:right w:val="single" w:sz="4" w:space="0" w:color="auto"/>
            </w:tcBorders>
            <w:vAlign w:val="center"/>
          </w:tcPr>
          <w:p w14:paraId="1EDF4E8E" w14:textId="2237141B" w:rsidR="00C56AB5" w:rsidRPr="001D386E" w:rsidRDefault="00C56AB5" w:rsidP="00C56AB5">
            <w:pPr>
              <w:pStyle w:val="TAC"/>
              <w:rPr>
                <w:lang w:eastAsia="en-US"/>
              </w:rPr>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r>
              <w:rPr>
                <w:rFonts w:eastAsia="SimSun"/>
                <w:lang w:eastAsia="zh-CN"/>
              </w:rPr>
              <w:t>E</w:t>
            </w:r>
          </w:p>
        </w:tc>
        <w:tc>
          <w:tcPr>
            <w:tcW w:w="0" w:type="auto"/>
            <w:tcBorders>
              <w:top w:val="single" w:sz="4" w:space="0" w:color="auto"/>
              <w:left w:val="single" w:sz="4" w:space="0" w:color="auto"/>
              <w:bottom w:val="nil"/>
              <w:right w:val="single" w:sz="4" w:space="0" w:color="auto"/>
            </w:tcBorders>
            <w:vAlign w:val="center"/>
          </w:tcPr>
          <w:p w14:paraId="77D56A29" w14:textId="360B1D10" w:rsidR="00C56AB5" w:rsidRPr="001D386E" w:rsidRDefault="00C56AB5" w:rsidP="00C56AB5">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51569929" w14:textId="42EEBA5D" w:rsidR="00C56AB5" w:rsidRPr="001D386E" w:rsidRDefault="00C56AB5" w:rsidP="00C56AB5">
            <w:pPr>
              <w:pStyle w:val="TAC"/>
              <w:rPr>
                <w:lang w:eastAsia="zh-CN"/>
              </w:rPr>
            </w:pPr>
            <w:r>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023E93E3" w14:textId="77777777" w:rsidR="00C56AB5" w:rsidRPr="001D386E" w:rsidRDefault="00C56AB5" w:rsidP="00C56A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BC24B6" w14:textId="5B704A2A" w:rsidR="00C56AB5" w:rsidRPr="001D386E" w:rsidRDefault="00C56AB5" w:rsidP="00C56AB5">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0DD92B45" w14:textId="7DDA18ED" w:rsidR="00C56AB5" w:rsidRPr="001D386E" w:rsidRDefault="00C56AB5" w:rsidP="00C56AB5">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DB5AE" w14:textId="32FB3CFA" w:rsidR="00C56AB5" w:rsidRPr="001D386E" w:rsidRDefault="00C56AB5" w:rsidP="00C56AB5">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0FB638" w14:textId="6B5F067A" w:rsidR="00C56AB5" w:rsidRPr="001D386E" w:rsidRDefault="00C56AB5" w:rsidP="00C56AB5">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ACE4C4C" w14:textId="37887759" w:rsidR="00C56AB5" w:rsidRPr="001D386E" w:rsidRDefault="00C56AB5" w:rsidP="00C56AB5">
            <w:pPr>
              <w:pStyle w:val="TAC"/>
              <w:rPr>
                <w:lang w:eastAsia="ja-JP"/>
              </w:rPr>
            </w:pPr>
            <w:r w:rsidRPr="001D386E">
              <w:rPr>
                <w:lang w:eastAsia="zh-CN"/>
              </w:rPr>
              <w:t>Yes</w:t>
            </w:r>
          </w:p>
        </w:tc>
        <w:tc>
          <w:tcPr>
            <w:tcW w:w="0" w:type="auto"/>
            <w:tcBorders>
              <w:top w:val="single" w:sz="4" w:space="0" w:color="auto"/>
              <w:left w:val="single" w:sz="4" w:space="0" w:color="auto"/>
              <w:bottom w:val="nil"/>
              <w:right w:val="single" w:sz="4" w:space="0" w:color="auto"/>
            </w:tcBorders>
            <w:vAlign w:val="center"/>
          </w:tcPr>
          <w:p w14:paraId="3751E42A" w14:textId="23E816A8" w:rsidR="00C56AB5" w:rsidRPr="001D386E" w:rsidRDefault="00C56AB5" w:rsidP="00C56AB5">
            <w:pPr>
              <w:pStyle w:val="TAC"/>
              <w:rPr>
                <w:lang w:eastAsia="en-US"/>
              </w:rPr>
            </w:pPr>
            <w:r>
              <w:rPr>
                <w:lang w:eastAsia="en-US"/>
              </w:rPr>
              <w:t>115</w:t>
            </w:r>
          </w:p>
        </w:tc>
        <w:tc>
          <w:tcPr>
            <w:tcW w:w="0" w:type="auto"/>
            <w:tcBorders>
              <w:top w:val="single" w:sz="4" w:space="0" w:color="auto"/>
              <w:left w:val="single" w:sz="4" w:space="0" w:color="auto"/>
              <w:bottom w:val="nil"/>
              <w:right w:val="single" w:sz="4" w:space="0" w:color="auto"/>
            </w:tcBorders>
            <w:vAlign w:val="center"/>
          </w:tcPr>
          <w:p w14:paraId="5BAAEFF4" w14:textId="19BA022D" w:rsidR="00C56AB5" w:rsidRPr="001D386E" w:rsidRDefault="00C56AB5" w:rsidP="00C56AB5">
            <w:pPr>
              <w:pStyle w:val="TAC"/>
              <w:rPr>
                <w:lang w:eastAsia="en-US"/>
              </w:rPr>
            </w:pPr>
            <w:r w:rsidRPr="001D386E">
              <w:t>0</w:t>
            </w:r>
          </w:p>
        </w:tc>
      </w:tr>
      <w:tr w:rsidR="00C56AB5" w:rsidRPr="001D386E" w14:paraId="34DBA4D7" w14:textId="77777777" w:rsidTr="00C56AB5">
        <w:trPr>
          <w:trHeight w:val="223"/>
          <w:jc w:val="center"/>
        </w:trPr>
        <w:tc>
          <w:tcPr>
            <w:tcW w:w="0" w:type="auto"/>
            <w:tcBorders>
              <w:top w:val="nil"/>
              <w:left w:val="single" w:sz="4" w:space="0" w:color="auto"/>
              <w:bottom w:val="nil"/>
              <w:right w:val="single" w:sz="4" w:space="0" w:color="auto"/>
            </w:tcBorders>
            <w:vAlign w:val="center"/>
          </w:tcPr>
          <w:p w14:paraId="52121FD7" w14:textId="77777777" w:rsidR="00C56AB5" w:rsidRPr="001D386E" w:rsidRDefault="00C56AB5" w:rsidP="00C56AB5">
            <w:pPr>
              <w:pStyle w:val="TAC"/>
              <w:rPr>
                <w:lang w:eastAsia="en-US"/>
              </w:rPr>
            </w:pPr>
          </w:p>
        </w:tc>
        <w:tc>
          <w:tcPr>
            <w:tcW w:w="0" w:type="auto"/>
            <w:tcBorders>
              <w:top w:val="nil"/>
              <w:left w:val="single" w:sz="4" w:space="0" w:color="auto"/>
              <w:bottom w:val="nil"/>
              <w:right w:val="single" w:sz="4" w:space="0" w:color="auto"/>
            </w:tcBorders>
            <w:vAlign w:val="center"/>
          </w:tcPr>
          <w:p w14:paraId="1C5C685A" w14:textId="77777777" w:rsidR="00C56AB5" w:rsidRPr="001D386E" w:rsidRDefault="00C56AB5" w:rsidP="00C56AB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01C1818" w14:textId="7880D69F" w:rsidR="00C56AB5" w:rsidRPr="001D386E" w:rsidRDefault="00C56AB5" w:rsidP="00C56AB5">
            <w:pPr>
              <w:pStyle w:val="TAC"/>
              <w:rPr>
                <w:lang w:eastAsia="zh-CN"/>
              </w:rPr>
            </w:pPr>
            <w:r>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70D50A90" w14:textId="01B6823C" w:rsidR="00C56AB5" w:rsidRPr="001D386E" w:rsidRDefault="00C56AB5" w:rsidP="00C56AB5">
            <w:pPr>
              <w:pStyle w:val="TAC"/>
              <w:rPr>
                <w:lang w:eastAsia="zh-CN"/>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0318D8" w14:textId="51AEDDA3" w:rsidR="00C56AB5" w:rsidRPr="001D386E" w:rsidRDefault="00C56AB5" w:rsidP="00C56AB5">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69DCEAE9" w14:textId="3C7985A4" w:rsidR="00C56AB5" w:rsidRPr="001D386E" w:rsidRDefault="00C56AB5" w:rsidP="00C56AB5">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2CE1AE" w14:textId="1D08C3BD" w:rsidR="00C56AB5" w:rsidRPr="001D386E" w:rsidRDefault="00C56AB5" w:rsidP="00C56AB5">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DAC5C6" w14:textId="7449F75C" w:rsidR="00C56AB5" w:rsidRPr="001D386E" w:rsidRDefault="00C56AB5" w:rsidP="00C56AB5">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5AE2168B" w14:textId="77777777" w:rsidR="00C56AB5" w:rsidRPr="001D386E" w:rsidRDefault="00C56AB5" w:rsidP="00C56AB5">
            <w:pPr>
              <w:pStyle w:val="TAC"/>
              <w:rPr>
                <w:lang w:eastAsia="ja-JP"/>
              </w:rPr>
            </w:pPr>
          </w:p>
        </w:tc>
        <w:tc>
          <w:tcPr>
            <w:tcW w:w="0" w:type="auto"/>
            <w:tcBorders>
              <w:top w:val="nil"/>
              <w:left w:val="single" w:sz="4" w:space="0" w:color="auto"/>
              <w:bottom w:val="nil"/>
              <w:right w:val="single" w:sz="4" w:space="0" w:color="auto"/>
            </w:tcBorders>
            <w:vAlign w:val="center"/>
          </w:tcPr>
          <w:p w14:paraId="2E87B5A1" w14:textId="77777777" w:rsidR="00C56AB5" w:rsidRPr="001D386E" w:rsidRDefault="00C56AB5" w:rsidP="00C56AB5">
            <w:pPr>
              <w:pStyle w:val="TAC"/>
              <w:rPr>
                <w:lang w:eastAsia="en-US"/>
              </w:rPr>
            </w:pPr>
          </w:p>
        </w:tc>
        <w:tc>
          <w:tcPr>
            <w:tcW w:w="0" w:type="auto"/>
            <w:tcBorders>
              <w:top w:val="nil"/>
              <w:left w:val="single" w:sz="4" w:space="0" w:color="auto"/>
              <w:bottom w:val="nil"/>
              <w:right w:val="single" w:sz="4" w:space="0" w:color="auto"/>
            </w:tcBorders>
            <w:vAlign w:val="center"/>
          </w:tcPr>
          <w:p w14:paraId="274FA0E1" w14:textId="77777777" w:rsidR="00C56AB5" w:rsidRPr="001D386E" w:rsidRDefault="00C56AB5" w:rsidP="00C56AB5">
            <w:pPr>
              <w:pStyle w:val="TAC"/>
              <w:rPr>
                <w:lang w:eastAsia="en-US"/>
              </w:rPr>
            </w:pPr>
          </w:p>
        </w:tc>
      </w:tr>
      <w:tr w:rsidR="00C56AB5" w:rsidRPr="001D386E" w14:paraId="6885F76A" w14:textId="77777777" w:rsidTr="00C56AB5">
        <w:trPr>
          <w:trHeight w:val="223"/>
          <w:jc w:val="center"/>
        </w:trPr>
        <w:tc>
          <w:tcPr>
            <w:tcW w:w="0" w:type="auto"/>
            <w:tcBorders>
              <w:top w:val="nil"/>
              <w:left w:val="single" w:sz="4" w:space="0" w:color="auto"/>
              <w:right w:val="single" w:sz="4" w:space="0" w:color="auto"/>
            </w:tcBorders>
            <w:vAlign w:val="center"/>
          </w:tcPr>
          <w:p w14:paraId="694FA26C" w14:textId="77777777" w:rsidR="00C56AB5" w:rsidRPr="001D386E" w:rsidRDefault="00C56AB5" w:rsidP="00C56AB5">
            <w:pPr>
              <w:pStyle w:val="TAC"/>
              <w:rPr>
                <w:lang w:eastAsia="en-US"/>
              </w:rPr>
            </w:pPr>
          </w:p>
        </w:tc>
        <w:tc>
          <w:tcPr>
            <w:tcW w:w="0" w:type="auto"/>
            <w:tcBorders>
              <w:top w:val="nil"/>
              <w:left w:val="single" w:sz="4" w:space="0" w:color="auto"/>
              <w:right w:val="single" w:sz="4" w:space="0" w:color="auto"/>
            </w:tcBorders>
            <w:vAlign w:val="center"/>
          </w:tcPr>
          <w:p w14:paraId="2F16ECAA" w14:textId="77777777" w:rsidR="00C56AB5" w:rsidRPr="001D386E" w:rsidRDefault="00C56AB5" w:rsidP="00C56AB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821106" w14:textId="160A057F" w:rsidR="00C56AB5" w:rsidRPr="001D386E" w:rsidRDefault="00C56AB5" w:rsidP="00C56AB5">
            <w:pPr>
              <w:pStyle w:val="TAC"/>
              <w:rPr>
                <w:lang w:eastAsia="zh-CN"/>
              </w:rPr>
            </w:pPr>
            <w:r>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633A211F" w14:textId="19819ADA" w:rsidR="00C56AB5" w:rsidRPr="001D386E" w:rsidRDefault="00C56AB5" w:rsidP="00C56AB5">
            <w:pPr>
              <w:pStyle w:val="TAC"/>
              <w:rPr>
                <w:lang w:eastAsia="ja-JP"/>
              </w:rPr>
            </w:pPr>
            <w:r w:rsidRPr="001D386E">
              <w:t>See CA_41</w:t>
            </w:r>
            <w:r>
              <w:t>E</w:t>
            </w:r>
            <w:r w:rsidRPr="001D386E">
              <w:t xml:space="preserv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4815817F" w14:textId="77777777" w:rsidR="00C56AB5" w:rsidRPr="001D386E" w:rsidRDefault="00C56AB5" w:rsidP="00C56AB5">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7C15B9CD" w14:textId="77777777" w:rsidR="00C56AB5" w:rsidRPr="001D386E" w:rsidRDefault="00C56AB5" w:rsidP="00C56AB5">
            <w:pPr>
              <w:pStyle w:val="TAC"/>
              <w:rPr>
                <w:lang w:eastAsia="en-US"/>
              </w:rPr>
            </w:pPr>
          </w:p>
        </w:tc>
      </w:tr>
      <w:tr w:rsidR="00C56AB5" w:rsidRPr="001D386E" w14:paraId="082BC7CD" w14:textId="77777777" w:rsidTr="00C56AB5">
        <w:trPr>
          <w:trHeight w:val="223"/>
          <w:jc w:val="center"/>
        </w:trPr>
        <w:tc>
          <w:tcPr>
            <w:tcW w:w="0" w:type="auto"/>
            <w:tcBorders>
              <w:top w:val="single" w:sz="4" w:space="0" w:color="auto"/>
              <w:left w:val="single" w:sz="4" w:space="0" w:color="auto"/>
              <w:bottom w:val="nil"/>
              <w:right w:val="single" w:sz="4" w:space="0" w:color="auto"/>
            </w:tcBorders>
            <w:vAlign w:val="center"/>
          </w:tcPr>
          <w:p w14:paraId="26572359" w14:textId="7B65C33A" w:rsidR="00C56AB5" w:rsidRPr="001D386E" w:rsidRDefault="00C56AB5" w:rsidP="00C56AB5">
            <w:pPr>
              <w:pStyle w:val="TAC"/>
              <w:rPr>
                <w:lang w:eastAsia="en-US"/>
              </w:rPr>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w:t>
            </w:r>
            <w:r>
              <w:rPr>
                <w:rFonts w:eastAsia="SimSun"/>
                <w:lang w:eastAsia="zh-CN"/>
              </w:rPr>
              <w:t>F</w:t>
            </w:r>
          </w:p>
        </w:tc>
        <w:tc>
          <w:tcPr>
            <w:tcW w:w="0" w:type="auto"/>
            <w:tcBorders>
              <w:top w:val="single" w:sz="4" w:space="0" w:color="auto"/>
              <w:left w:val="single" w:sz="4" w:space="0" w:color="auto"/>
              <w:bottom w:val="nil"/>
              <w:right w:val="single" w:sz="4" w:space="0" w:color="auto"/>
            </w:tcBorders>
            <w:vAlign w:val="center"/>
          </w:tcPr>
          <w:p w14:paraId="77F3C9F2" w14:textId="09FF8368" w:rsidR="00C56AB5" w:rsidRPr="001D386E" w:rsidRDefault="00C56AB5" w:rsidP="00C56AB5">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5E974717" w14:textId="1843C6BA" w:rsidR="00C56AB5" w:rsidRPr="001D386E" w:rsidRDefault="00C56AB5" w:rsidP="00C56AB5">
            <w:pPr>
              <w:pStyle w:val="TAC"/>
              <w:rPr>
                <w:lang w:eastAsia="zh-CN"/>
              </w:rPr>
            </w:pPr>
            <w:r>
              <w:rPr>
                <w:lang w:eastAsia="zh-CN"/>
              </w:rPr>
              <w:t>25</w:t>
            </w:r>
          </w:p>
        </w:tc>
        <w:tc>
          <w:tcPr>
            <w:tcW w:w="588" w:type="dxa"/>
            <w:tcBorders>
              <w:top w:val="single" w:sz="4" w:space="0" w:color="auto"/>
              <w:left w:val="single" w:sz="4" w:space="0" w:color="auto"/>
              <w:bottom w:val="single" w:sz="4" w:space="0" w:color="auto"/>
              <w:right w:val="single" w:sz="4" w:space="0" w:color="auto"/>
            </w:tcBorders>
            <w:vAlign w:val="center"/>
          </w:tcPr>
          <w:p w14:paraId="6C8F390F" w14:textId="77777777" w:rsidR="00C56AB5" w:rsidRPr="001D386E" w:rsidRDefault="00C56AB5" w:rsidP="00C56AB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D8CF061" w14:textId="7B2B896F" w:rsidR="00C56AB5" w:rsidRPr="001D386E" w:rsidRDefault="00C56AB5" w:rsidP="00C56AB5">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32EEA3DD" w14:textId="50446C8C" w:rsidR="00C56AB5" w:rsidRPr="001D386E" w:rsidRDefault="00C56AB5" w:rsidP="00C56AB5">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11AF9" w14:textId="6C050F33" w:rsidR="00C56AB5" w:rsidRPr="001D386E" w:rsidRDefault="00C56AB5" w:rsidP="00C56AB5">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447317" w14:textId="1924F74A" w:rsidR="00C56AB5" w:rsidRPr="001D386E" w:rsidRDefault="00C56AB5" w:rsidP="00C56AB5">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43FFE869" w14:textId="3A2F8AC1" w:rsidR="00C56AB5" w:rsidRPr="001D386E" w:rsidRDefault="00C56AB5" w:rsidP="00C56AB5">
            <w:pPr>
              <w:pStyle w:val="TAC"/>
              <w:rPr>
                <w:lang w:eastAsia="ja-JP"/>
              </w:rPr>
            </w:pPr>
            <w:r w:rsidRPr="001D386E">
              <w:rPr>
                <w:lang w:eastAsia="zh-CN"/>
              </w:rPr>
              <w:t>Yes</w:t>
            </w:r>
          </w:p>
        </w:tc>
        <w:tc>
          <w:tcPr>
            <w:tcW w:w="0" w:type="auto"/>
            <w:tcBorders>
              <w:top w:val="single" w:sz="4" w:space="0" w:color="auto"/>
              <w:left w:val="single" w:sz="4" w:space="0" w:color="auto"/>
              <w:bottom w:val="nil"/>
              <w:right w:val="single" w:sz="4" w:space="0" w:color="auto"/>
            </w:tcBorders>
            <w:vAlign w:val="center"/>
          </w:tcPr>
          <w:p w14:paraId="4B83E0AE" w14:textId="0FF23558" w:rsidR="00C56AB5" w:rsidRPr="001D386E" w:rsidRDefault="00C56AB5" w:rsidP="00C56AB5">
            <w:pPr>
              <w:pStyle w:val="TAC"/>
              <w:rPr>
                <w:lang w:eastAsia="en-US"/>
              </w:rPr>
            </w:pPr>
            <w:r>
              <w:rPr>
                <w:lang w:eastAsia="en-US"/>
              </w:rPr>
              <w:t>135</w:t>
            </w:r>
          </w:p>
        </w:tc>
        <w:tc>
          <w:tcPr>
            <w:tcW w:w="0" w:type="auto"/>
            <w:tcBorders>
              <w:top w:val="single" w:sz="4" w:space="0" w:color="auto"/>
              <w:left w:val="single" w:sz="4" w:space="0" w:color="auto"/>
              <w:bottom w:val="nil"/>
              <w:right w:val="single" w:sz="4" w:space="0" w:color="auto"/>
            </w:tcBorders>
            <w:vAlign w:val="center"/>
          </w:tcPr>
          <w:p w14:paraId="1D4F5991" w14:textId="59F51EE6" w:rsidR="00C56AB5" w:rsidRPr="001D386E" w:rsidRDefault="00C56AB5" w:rsidP="00C56AB5">
            <w:pPr>
              <w:pStyle w:val="TAC"/>
              <w:rPr>
                <w:lang w:eastAsia="en-US"/>
              </w:rPr>
            </w:pPr>
            <w:r w:rsidRPr="001D386E">
              <w:t>0</w:t>
            </w:r>
          </w:p>
        </w:tc>
      </w:tr>
      <w:tr w:rsidR="00C56AB5" w:rsidRPr="001D386E" w14:paraId="549F0090" w14:textId="77777777" w:rsidTr="00C56AB5">
        <w:trPr>
          <w:trHeight w:val="223"/>
          <w:jc w:val="center"/>
        </w:trPr>
        <w:tc>
          <w:tcPr>
            <w:tcW w:w="0" w:type="auto"/>
            <w:tcBorders>
              <w:top w:val="nil"/>
              <w:left w:val="single" w:sz="4" w:space="0" w:color="auto"/>
              <w:bottom w:val="nil"/>
              <w:right w:val="single" w:sz="4" w:space="0" w:color="auto"/>
            </w:tcBorders>
            <w:vAlign w:val="center"/>
          </w:tcPr>
          <w:p w14:paraId="03CAD3F0" w14:textId="77777777" w:rsidR="00C56AB5" w:rsidRPr="001D386E" w:rsidRDefault="00C56AB5" w:rsidP="00C56AB5">
            <w:pPr>
              <w:pStyle w:val="TAC"/>
              <w:rPr>
                <w:lang w:eastAsia="en-US"/>
              </w:rPr>
            </w:pPr>
          </w:p>
        </w:tc>
        <w:tc>
          <w:tcPr>
            <w:tcW w:w="0" w:type="auto"/>
            <w:tcBorders>
              <w:top w:val="nil"/>
              <w:left w:val="single" w:sz="4" w:space="0" w:color="auto"/>
              <w:bottom w:val="nil"/>
              <w:right w:val="single" w:sz="4" w:space="0" w:color="auto"/>
            </w:tcBorders>
            <w:vAlign w:val="center"/>
          </w:tcPr>
          <w:p w14:paraId="173149B9" w14:textId="77777777" w:rsidR="00C56AB5" w:rsidRPr="001D386E" w:rsidRDefault="00C56AB5" w:rsidP="00C56AB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8E60623" w14:textId="6A0AF63C" w:rsidR="00C56AB5" w:rsidRPr="001D386E" w:rsidRDefault="00C56AB5" w:rsidP="00C56AB5">
            <w:pPr>
              <w:pStyle w:val="TAC"/>
              <w:rPr>
                <w:lang w:eastAsia="zh-CN"/>
              </w:rPr>
            </w:pPr>
            <w:r>
              <w:rPr>
                <w:lang w:eastAsia="zh-CN"/>
              </w:rPr>
              <w:t>26</w:t>
            </w:r>
          </w:p>
        </w:tc>
        <w:tc>
          <w:tcPr>
            <w:tcW w:w="588" w:type="dxa"/>
            <w:tcBorders>
              <w:top w:val="single" w:sz="4" w:space="0" w:color="auto"/>
              <w:left w:val="single" w:sz="4" w:space="0" w:color="auto"/>
              <w:bottom w:val="single" w:sz="4" w:space="0" w:color="auto"/>
              <w:right w:val="single" w:sz="4" w:space="0" w:color="auto"/>
            </w:tcBorders>
            <w:vAlign w:val="center"/>
          </w:tcPr>
          <w:p w14:paraId="0B8654F2" w14:textId="419544FF" w:rsidR="00C56AB5" w:rsidRPr="001D386E" w:rsidRDefault="00C56AB5" w:rsidP="00C56AB5">
            <w:pPr>
              <w:pStyle w:val="TAC"/>
              <w:rPr>
                <w:lang w:eastAsia="zh-CN"/>
              </w:rPr>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756E6E" w14:textId="1684C561" w:rsidR="00C56AB5" w:rsidRPr="001D386E" w:rsidRDefault="00C56AB5" w:rsidP="00C56AB5">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231A3360" w14:textId="7E94CC70" w:rsidR="00C56AB5" w:rsidRPr="001D386E" w:rsidRDefault="00C56AB5" w:rsidP="00C56AB5">
            <w:pPr>
              <w:pStyle w:val="TAC"/>
              <w:rPr>
                <w:lang w:eastAsia="zh-CN"/>
              </w:rPr>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1B34E" w14:textId="2D73D95A" w:rsidR="00C56AB5" w:rsidRPr="001D386E" w:rsidRDefault="00C56AB5" w:rsidP="00C56AB5">
            <w:pPr>
              <w:pStyle w:val="TAC"/>
              <w:rPr>
                <w:lang w:eastAsia="zh-CN"/>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0B89179" w14:textId="5066247E" w:rsidR="00C56AB5" w:rsidRPr="001D386E" w:rsidRDefault="00C56AB5" w:rsidP="00C56AB5">
            <w:pPr>
              <w:pStyle w:val="TAC"/>
              <w:rPr>
                <w:lang w:eastAsia="zh-CN"/>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3B1BC80" w14:textId="77777777" w:rsidR="00C56AB5" w:rsidRPr="001D386E" w:rsidRDefault="00C56AB5" w:rsidP="00C56AB5">
            <w:pPr>
              <w:pStyle w:val="TAC"/>
              <w:rPr>
                <w:lang w:eastAsia="ja-JP"/>
              </w:rPr>
            </w:pPr>
          </w:p>
        </w:tc>
        <w:tc>
          <w:tcPr>
            <w:tcW w:w="0" w:type="auto"/>
            <w:tcBorders>
              <w:top w:val="nil"/>
              <w:left w:val="single" w:sz="4" w:space="0" w:color="auto"/>
              <w:bottom w:val="nil"/>
              <w:right w:val="single" w:sz="4" w:space="0" w:color="auto"/>
            </w:tcBorders>
            <w:vAlign w:val="center"/>
          </w:tcPr>
          <w:p w14:paraId="049969EC" w14:textId="77777777" w:rsidR="00C56AB5" w:rsidRPr="001D386E" w:rsidRDefault="00C56AB5" w:rsidP="00C56AB5">
            <w:pPr>
              <w:pStyle w:val="TAC"/>
              <w:rPr>
                <w:lang w:eastAsia="en-US"/>
              </w:rPr>
            </w:pPr>
          </w:p>
        </w:tc>
        <w:tc>
          <w:tcPr>
            <w:tcW w:w="0" w:type="auto"/>
            <w:tcBorders>
              <w:top w:val="nil"/>
              <w:left w:val="single" w:sz="4" w:space="0" w:color="auto"/>
              <w:bottom w:val="nil"/>
              <w:right w:val="single" w:sz="4" w:space="0" w:color="auto"/>
            </w:tcBorders>
            <w:vAlign w:val="center"/>
          </w:tcPr>
          <w:p w14:paraId="0C813A1C" w14:textId="77777777" w:rsidR="00C56AB5" w:rsidRPr="001D386E" w:rsidRDefault="00C56AB5" w:rsidP="00C56AB5">
            <w:pPr>
              <w:pStyle w:val="TAC"/>
              <w:rPr>
                <w:lang w:eastAsia="en-US"/>
              </w:rPr>
            </w:pPr>
          </w:p>
        </w:tc>
      </w:tr>
      <w:tr w:rsidR="00C56AB5" w:rsidRPr="001D386E" w14:paraId="168C479F" w14:textId="77777777" w:rsidTr="00C56AB5">
        <w:trPr>
          <w:trHeight w:val="223"/>
          <w:jc w:val="center"/>
        </w:trPr>
        <w:tc>
          <w:tcPr>
            <w:tcW w:w="0" w:type="auto"/>
            <w:tcBorders>
              <w:top w:val="nil"/>
              <w:left w:val="single" w:sz="4" w:space="0" w:color="auto"/>
              <w:bottom w:val="single" w:sz="4" w:space="0" w:color="auto"/>
              <w:right w:val="single" w:sz="4" w:space="0" w:color="auto"/>
            </w:tcBorders>
            <w:vAlign w:val="center"/>
          </w:tcPr>
          <w:p w14:paraId="1D6F745A" w14:textId="77777777" w:rsidR="00C56AB5" w:rsidRPr="001D386E" w:rsidRDefault="00C56AB5" w:rsidP="00C56AB5">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57CF7104" w14:textId="77777777" w:rsidR="00C56AB5" w:rsidRPr="001D386E" w:rsidRDefault="00C56AB5" w:rsidP="00C56AB5">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C2F9BDE" w14:textId="781FE12D" w:rsidR="00C56AB5" w:rsidRPr="001D386E" w:rsidRDefault="00C56AB5" w:rsidP="00C56AB5">
            <w:pPr>
              <w:pStyle w:val="TAC"/>
              <w:rPr>
                <w:lang w:eastAsia="zh-CN"/>
              </w:rPr>
            </w:pPr>
            <w:r>
              <w:rPr>
                <w:lang w:eastAsia="zh-CN"/>
              </w:rPr>
              <w:t>41</w:t>
            </w:r>
          </w:p>
        </w:tc>
        <w:tc>
          <w:tcPr>
            <w:tcW w:w="3523" w:type="dxa"/>
            <w:gridSpan w:val="10"/>
            <w:tcBorders>
              <w:top w:val="single" w:sz="4" w:space="0" w:color="auto"/>
              <w:left w:val="single" w:sz="4" w:space="0" w:color="auto"/>
              <w:bottom w:val="single" w:sz="4" w:space="0" w:color="auto"/>
              <w:right w:val="single" w:sz="4" w:space="0" w:color="auto"/>
            </w:tcBorders>
            <w:vAlign w:val="center"/>
          </w:tcPr>
          <w:p w14:paraId="0D819849" w14:textId="7A0E77BA" w:rsidR="00C56AB5" w:rsidRPr="001D386E" w:rsidRDefault="00C56AB5" w:rsidP="00C56AB5">
            <w:pPr>
              <w:pStyle w:val="TAC"/>
              <w:rPr>
                <w:lang w:eastAsia="ja-JP"/>
              </w:rPr>
            </w:pPr>
            <w:r w:rsidRPr="001D386E">
              <w:t>See CA_41</w:t>
            </w:r>
            <w:r>
              <w:t>F</w:t>
            </w:r>
            <w:r w:rsidRPr="001D386E">
              <w:t xml:space="preserve">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FBBD627" w14:textId="77777777" w:rsidR="00C56AB5" w:rsidRPr="001D386E" w:rsidRDefault="00C56AB5" w:rsidP="00C56AB5">
            <w:pPr>
              <w:pStyle w:val="TAC"/>
              <w:rPr>
                <w:lang w:eastAsia="en-US"/>
              </w:rPr>
            </w:pPr>
          </w:p>
        </w:tc>
        <w:tc>
          <w:tcPr>
            <w:tcW w:w="0" w:type="auto"/>
            <w:tcBorders>
              <w:top w:val="nil"/>
              <w:left w:val="single" w:sz="4" w:space="0" w:color="auto"/>
              <w:bottom w:val="single" w:sz="4" w:space="0" w:color="auto"/>
              <w:right w:val="single" w:sz="4" w:space="0" w:color="auto"/>
            </w:tcBorders>
            <w:vAlign w:val="center"/>
          </w:tcPr>
          <w:p w14:paraId="24136166" w14:textId="77777777" w:rsidR="00C56AB5" w:rsidRPr="001D386E" w:rsidRDefault="00C56AB5" w:rsidP="00C56AB5">
            <w:pPr>
              <w:pStyle w:val="TAC"/>
              <w:rPr>
                <w:lang w:eastAsia="en-US"/>
              </w:rPr>
            </w:pPr>
          </w:p>
        </w:tc>
      </w:tr>
      <w:tr w:rsidR="00C71E06" w:rsidRPr="001D386E" w14:paraId="77AFF609" w14:textId="77777777" w:rsidTr="00C56AB5">
        <w:trPr>
          <w:trHeight w:val="223"/>
          <w:jc w:val="center"/>
        </w:trPr>
        <w:tc>
          <w:tcPr>
            <w:tcW w:w="1594" w:type="dxa"/>
            <w:vMerge w:val="restart"/>
            <w:vAlign w:val="center"/>
          </w:tcPr>
          <w:p w14:paraId="77AFF603" w14:textId="77777777" w:rsidR="00C71E06" w:rsidRPr="001D386E" w:rsidRDefault="00C71E06" w:rsidP="00C71E06">
            <w:pPr>
              <w:pStyle w:val="TAC"/>
            </w:pPr>
            <w:r w:rsidRPr="00A2520C">
              <w:rPr>
                <w:lang w:eastAsia="zh-CN"/>
              </w:rPr>
              <w:t>CA_25A-25A-26A-41D</w:t>
            </w:r>
          </w:p>
        </w:tc>
        <w:tc>
          <w:tcPr>
            <w:tcW w:w="1466" w:type="dxa"/>
            <w:vMerge w:val="restart"/>
            <w:vAlign w:val="center"/>
          </w:tcPr>
          <w:p w14:paraId="77AFF604" w14:textId="77777777" w:rsidR="00C71E06" w:rsidRPr="001D386E" w:rsidRDefault="00C71E06" w:rsidP="00C71E06">
            <w:pPr>
              <w:pStyle w:val="TAC"/>
            </w:pPr>
            <w:r w:rsidRPr="00A2520C">
              <w:rPr>
                <w:lang w:eastAsia="zh-CN"/>
              </w:rPr>
              <w:t>-</w:t>
            </w:r>
          </w:p>
        </w:tc>
        <w:tc>
          <w:tcPr>
            <w:tcW w:w="767" w:type="dxa"/>
            <w:shd w:val="clear" w:color="auto" w:fill="auto"/>
            <w:vAlign w:val="center"/>
          </w:tcPr>
          <w:p w14:paraId="77AFF605" w14:textId="77777777" w:rsidR="00C71E06" w:rsidRPr="001D386E" w:rsidRDefault="00C71E06" w:rsidP="00C71E06">
            <w:pPr>
              <w:pStyle w:val="TAC"/>
              <w:rPr>
                <w:lang w:eastAsia="zh-CN"/>
              </w:rPr>
            </w:pPr>
            <w:r w:rsidRPr="00A2520C">
              <w:rPr>
                <w:lang w:eastAsia="zh-CN"/>
              </w:rPr>
              <w:t>25</w:t>
            </w:r>
          </w:p>
        </w:tc>
        <w:tc>
          <w:tcPr>
            <w:tcW w:w="3523" w:type="dxa"/>
            <w:gridSpan w:val="10"/>
            <w:shd w:val="clear" w:color="auto" w:fill="auto"/>
            <w:vAlign w:val="center"/>
          </w:tcPr>
          <w:p w14:paraId="77AFF606" w14:textId="77777777" w:rsidR="00C71E06" w:rsidRPr="001D386E" w:rsidRDefault="00C71E06" w:rsidP="00C71E06">
            <w:pPr>
              <w:pStyle w:val="TAC"/>
              <w:rPr>
                <w:lang w:eastAsia="ja-JP"/>
              </w:rPr>
            </w:pPr>
            <w:r w:rsidRPr="00A2520C">
              <w:rPr>
                <w:szCs w:val="18"/>
              </w:rPr>
              <w:t>See CA_25A-25A Bandwidth Combination Set 1 in Table 5.6A.1-3</w:t>
            </w:r>
          </w:p>
        </w:tc>
        <w:tc>
          <w:tcPr>
            <w:tcW w:w="1187" w:type="dxa"/>
            <w:vMerge w:val="restart"/>
            <w:vAlign w:val="center"/>
          </w:tcPr>
          <w:p w14:paraId="77AFF607" w14:textId="77777777" w:rsidR="00C71E06" w:rsidRPr="001D386E" w:rsidRDefault="00C71E06" w:rsidP="00C71E06">
            <w:pPr>
              <w:pStyle w:val="TAC"/>
              <w:rPr>
                <w:rFonts w:eastAsia="SimSun"/>
                <w:lang w:eastAsia="zh-CN"/>
              </w:rPr>
            </w:pPr>
            <w:r w:rsidRPr="00A2520C">
              <w:rPr>
                <w:lang w:eastAsia="zh-CN"/>
              </w:rPr>
              <w:t>105</w:t>
            </w:r>
          </w:p>
        </w:tc>
        <w:tc>
          <w:tcPr>
            <w:tcW w:w="1286" w:type="dxa"/>
            <w:vMerge w:val="restart"/>
            <w:vAlign w:val="center"/>
          </w:tcPr>
          <w:p w14:paraId="77AFF608" w14:textId="77777777" w:rsidR="00C71E06" w:rsidRPr="001D386E" w:rsidRDefault="00C71E06" w:rsidP="00C71E06">
            <w:pPr>
              <w:pStyle w:val="TAC"/>
            </w:pPr>
            <w:r w:rsidRPr="001D386E">
              <w:t>0</w:t>
            </w:r>
          </w:p>
        </w:tc>
      </w:tr>
      <w:tr w:rsidR="00C71E06" w:rsidRPr="001D386E" w14:paraId="77AFF615" w14:textId="77777777" w:rsidTr="00C56AB5">
        <w:trPr>
          <w:trHeight w:val="223"/>
          <w:jc w:val="center"/>
        </w:trPr>
        <w:tc>
          <w:tcPr>
            <w:tcW w:w="1594" w:type="dxa"/>
            <w:vMerge/>
            <w:vAlign w:val="center"/>
          </w:tcPr>
          <w:p w14:paraId="77AFF60A" w14:textId="77777777" w:rsidR="00C71E06" w:rsidRPr="001D386E" w:rsidRDefault="00C71E06" w:rsidP="00C71E06">
            <w:pPr>
              <w:pStyle w:val="TAC"/>
            </w:pPr>
          </w:p>
        </w:tc>
        <w:tc>
          <w:tcPr>
            <w:tcW w:w="1466" w:type="dxa"/>
            <w:vMerge/>
            <w:vAlign w:val="center"/>
          </w:tcPr>
          <w:p w14:paraId="77AFF60B" w14:textId="77777777" w:rsidR="00C71E06" w:rsidRPr="001D386E" w:rsidRDefault="00C71E06" w:rsidP="00C71E06">
            <w:pPr>
              <w:pStyle w:val="TAC"/>
            </w:pPr>
          </w:p>
        </w:tc>
        <w:tc>
          <w:tcPr>
            <w:tcW w:w="767" w:type="dxa"/>
            <w:shd w:val="clear" w:color="auto" w:fill="auto"/>
            <w:vAlign w:val="center"/>
          </w:tcPr>
          <w:p w14:paraId="77AFF60C" w14:textId="77777777" w:rsidR="00C71E06" w:rsidRPr="001D386E" w:rsidRDefault="00C71E06" w:rsidP="00C71E06">
            <w:pPr>
              <w:pStyle w:val="TAC"/>
              <w:rPr>
                <w:lang w:eastAsia="zh-CN"/>
              </w:rPr>
            </w:pPr>
            <w:r w:rsidRPr="00A2520C">
              <w:rPr>
                <w:lang w:eastAsia="zh-CN"/>
              </w:rPr>
              <w:t>26</w:t>
            </w:r>
          </w:p>
        </w:tc>
        <w:tc>
          <w:tcPr>
            <w:tcW w:w="588" w:type="dxa"/>
            <w:shd w:val="clear" w:color="auto" w:fill="auto"/>
            <w:vAlign w:val="center"/>
          </w:tcPr>
          <w:p w14:paraId="77AFF60D" w14:textId="77777777" w:rsidR="00C71E06" w:rsidRPr="001D386E" w:rsidRDefault="00C71E06" w:rsidP="00C71E06">
            <w:pPr>
              <w:pStyle w:val="TAC"/>
            </w:pPr>
          </w:p>
        </w:tc>
        <w:tc>
          <w:tcPr>
            <w:tcW w:w="586" w:type="dxa"/>
            <w:vAlign w:val="center"/>
          </w:tcPr>
          <w:p w14:paraId="77AFF60E" w14:textId="77777777" w:rsidR="00C71E06" w:rsidRPr="001D386E" w:rsidRDefault="00C71E06" w:rsidP="00C71E06">
            <w:pPr>
              <w:pStyle w:val="TAC"/>
            </w:pPr>
            <w:r w:rsidRPr="00A2520C">
              <w:rPr>
                <w:szCs w:val="18"/>
              </w:rPr>
              <w:t>Yes</w:t>
            </w:r>
          </w:p>
        </w:tc>
        <w:tc>
          <w:tcPr>
            <w:tcW w:w="588" w:type="dxa"/>
            <w:gridSpan w:val="2"/>
            <w:vAlign w:val="center"/>
          </w:tcPr>
          <w:p w14:paraId="77AFF60F" w14:textId="77777777" w:rsidR="00C71E06" w:rsidRPr="001D386E" w:rsidRDefault="00C71E06" w:rsidP="00C71E06">
            <w:pPr>
              <w:pStyle w:val="TAC"/>
            </w:pPr>
            <w:r w:rsidRPr="00A2520C">
              <w:rPr>
                <w:szCs w:val="18"/>
              </w:rPr>
              <w:t>Yes</w:t>
            </w:r>
          </w:p>
        </w:tc>
        <w:tc>
          <w:tcPr>
            <w:tcW w:w="586" w:type="dxa"/>
            <w:gridSpan w:val="2"/>
            <w:vAlign w:val="center"/>
          </w:tcPr>
          <w:p w14:paraId="77AFF610" w14:textId="77777777" w:rsidR="00C71E06" w:rsidRPr="001D386E" w:rsidRDefault="00C71E06" w:rsidP="00C71E06">
            <w:pPr>
              <w:pStyle w:val="TAC"/>
            </w:pPr>
          </w:p>
        </w:tc>
        <w:tc>
          <w:tcPr>
            <w:tcW w:w="587" w:type="dxa"/>
            <w:gridSpan w:val="2"/>
            <w:vAlign w:val="center"/>
          </w:tcPr>
          <w:p w14:paraId="77AFF611" w14:textId="77777777" w:rsidR="00C71E06" w:rsidRPr="001D386E" w:rsidRDefault="00C71E06" w:rsidP="00C71E06">
            <w:pPr>
              <w:pStyle w:val="TAC"/>
            </w:pPr>
          </w:p>
        </w:tc>
        <w:tc>
          <w:tcPr>
            <w:tcW w:w="588" w:type="dxa"/>
            <w:gridSpan w:val="2"/>
            <w:vAlign w:val="center"/>
          </w:tcPr>
          <w:p w14:paraId="77AFF612" w14:textId="77777777" w:rsidR="00C71E06" w:rsidRPr="001D386E" w:rsidRDefault="00C71E06" w:rsidP="00C71E06">
            <w:pPr>
              <w:pStyle w:val="TAC"/>
              <w:rPr>
                <w:lang w:eastAsia="ja-JP"/>
              </w:rPr>
            </w:pPr>
          </w:p>
        </w:tc>
        <w:tc>
          <w:tcPr>
            <w:tcW w:w="1187" w:type="dxa"/>
            <w:vMerge/>
            <w:vAlign w:val="center"/>
          </w:tcPr>
          <w:p w14:paraId="77AFF613" w14:textId="77777777" w:rsidR="00C71E06" w:rsidRPr="001D386E" w:rsidRDefault="00C71E06" w:rsidP="00C71E06">
            <w:pPr>
              <w:pStyle w:val="TAC"/>
              <w:rPr>
                <w:rFonts w:eastAsia="SimSun"/>
                <w:lang w:eastAsia="zh-CN"/>
              </w:rPr>
            </w:pPr>
          </w:p>
        </w:tc>
        <w:tc>
          <w:tcPr>
            <w:tcW w:w="1286" w:type="dxa"/>
            <w:vMerge/>
            <w:vAlign w:val="center"/>
          </w:tcPr>
          <w:p w14:paraId="77AFF614" w14:textId="77777777" w:rsidR="00C71E06" w:rsidRPr="001D386E" w:rsidRDefault="00C71E06" w:rsidP="00C71E06">
            <w:pPr>
              <w:pStyle w:val="TAC"/>
            </w:pPr>
          </w:p>
        </w:tc>
      </w:tr>
      <w:tr w:rsidR="00C71E06" w:rsidRPr="001D386E" w14:paraId="77AFF61C" w14:textId="77777777" w:rsidTr="00C56AB5">
        <w:trPr>
          <w:trHeight w:val="223"/>
          <w:jc w:val="center"/>
        </w:trPr>
        <w:tc>
          <w:tcPr>
            <w:tcW w:w="1594" w:type="dxa"/>
            <w:vMerge/>
            <w:vAlign w:val="center"/>
          </w:tcPr>
          <w:p w14:paraId="77AFF616" w14:textId="77777777" w:rsidR="00C71E06" w:rsidRPr="001D386E" w:rsidRDefault="00C71E06" w:rsidP="00C71E06">
            <w:pPr>
              <w:pStyle w:val="TAC"/>
            </w:pPr>
          </w:p>
        </w:tc>
        <w:tc>
          <w:tcPr>
            <w:tcW w:w="1466" w:type="dxa"/>
            <w:vMerge/>
            <w:vAlign w:val="center"/>
          </w:tcPr>
          <w:p w14:paraId="77AFF617" w14:textId="77777777" w:rsidR="00C71E06" w:rsidRPr="001D386E" w:rsidRDefault="00C71E06" w:rsidP="00C71E06">
            <w:pPr>
              <w:pStyle w:val="TAC"/>
            </w:pPr>
          </w:p>
        </w:tc>
        <w:tc>
          <w:tcPr>
            <w:tcW w:w="767" w:type="dxa"/>
            <w:shd w:val="clear" w:color="auto" w:fill="auto"/>
            <w:vAlign w:val="center"/>
          </w:tcPr>
          <w:p w14:paraId="77AFF618" w14:textId="77777777" w:rsidR="00C71E06" w:rsidRPr="001D386E" w:rsidRDefault="00C71E06" w:rsidP="00C71E06">
            <w:pPr>
              <w:pStyle w:val="TAC"/>
              <w:rPr>
                <w:lang w:eastAsia="zh-CN"/>
              </w:rPr>
            </w:pPr>
            <w:r w:rsidRPr="00A2520C">
              <w:rPr>
                <w:lang w:eastAsia="zh-CN"/>
              </w:rPr>
              <w:t>41</w:t>
            </w:r>
          </w:p>
        </w:tc>
        <w:tc>
          <w:tcPr>
            <w:tcW w:w="3523" w:type="dxa"/>
            <w:gridSpan w:val="10"/>
            <w:shd w:val="clear" w:color="auto" w:fill="auto"/>
            <w:vAlign w:val="center"/>
          </w:tcPr>
          <w:p w14:paraId="77AFF619" w14:textId="77777777" w:rsidR="00C71E06" w:rsidRPr="001D386E" w:rsidRDefault="00C71E06" w:rsidP="00C71E06">
            <w:pPr>
              <w:pStyle w:val="TAC"/>
              <w:rPr>
                <w:lang w:eastAsia="ja-JP"/>
              </w:rPr>
            </w:pPr>
            <w:r w:rsidRPr="00A2520C">
              <w:t>See CA_41D Bandwidth combination set 0 in Table 5.6A.1-1</w:t>
            </w:r>
          </w:p>
        </w:tc>
        <w:tc>
          <w:tcPr>
            <w:tcW w:w="1187" w:type="dxa"/>
            <w:vMerge/>
            <w:vAlign w:val="center"/>
          </w:tcPr>
          <w:p w14:paraId="77AFF61A" w14:textId="77777777" w:rsidR="00C71E06" w:rsidRPr="001D386E" w:rsidRDefault="00C71E06" w:rsidP="00C71E06">
            <w:pPr>
              <w:pStyle w:val="TAC"/>
              <w:rPr>
                <w:rFonts w:eastAsia="SimSun"/>
                <w:lang w:eastAsia="zh-CN"/>
              </w:rPr>
            </w:pPr>
          </w:p>
        </w:tc>
        <w:tc>
          <w:tcPr>
            <w:tcW w:w="1286" w:type="dxa"/>
            <w:vMerge/>
            <w:vAlign w:val="center"/>
          </w:tcPr>
          <w:p w14:paraId="77AFF61B" w14:textId="77777777" w:rsidR="00C71E06" w:rsidRPr="001D386E" w:rsidRDefault="00C71E06" w:rsidP="00C71E06">
            <w:pPr>
              <w:pStyle w:val="TAC"/>
            </w:pPr>
          </w:p>
        </w:tc>
      </w:tr>
      <w:tr w:rsidR="00C71E06" w:rsidRPr="001D386E" w14:paraId="77AFF623" w14:textId="77777777" w:rsidTr="00C56AB5">
        <w:trPr>
          <w:trHeight w:val="223"/>
          <w:jc w:val="center"/>
        </w:trPr>
        <w:tc>
          <w:tcPr>
            <w:tcW w:w="1594" w:type="dxa"/>
            <w:vMerge w:val="restart"/>
            <w:vAlign w:val="center"/>
          </w:tcPr>
          <w:p w14:paraId="77AFF61D" w14:textId="77777777" w:rsidR="00C71E06" w:rsidRPr="001D386E" w:rsidRDefault="00C71E06" w:rsidP="00C71E06">
            <w:pPr>
              <w:pStyle w:val="TAC"/>
            </w:pPr>
            <w:r w:rsidRPr="00A2520C">
              <w:rPr>
                <w:lang w:eastAsia="zh-CN"/>
              </w:rPr>
              <w:t>CA_25A-25A-26A-41E</w:t>
            </w:r>
          </w:p>
        </w:tc>
        <w:tc>
          <w:tcPr>
            <w:tcW w:w="1466" w:type="dxa"/>
            <w:vMerge w:val="restart"/>
            <w:vAlign w:val="center"/>
          </w:tcPr>
          <w:p w14:paraId="77AFF61E" w14:textId="77777777" w:rsidR="00C71E06" w:rsidRPr="001D386E" w:rsidRDefault="00C71E06" w:rsidP="00C71E06">
            <w:pPr>
              <w:pStyle w:val="TAC"/>
            </w:pPr>
            <w:r w:rsidRPr="00A2520C">
              <w:rPr>
                <w:lang w:eastAsia="zh-CN"/>
              </w:rPr>
              <w:t>-</w:t>
            </w:r>
          </w:p>
        </w:tc>
        <w:tc>
          <w:tcPr>
            <w:tcW w:w="767" w:type="dxa"/>
            <w:shd w:val="clear" w:color="auto" w:fill="auto"/>
            <w:vAlign w:val="center"/>
          </w:tcPr>
          <w:p w14:paraId="77AFF61F" w14:textId="77777777" w:rsidR="00C71E06" w:rsidRPr="001D386E" w:rsidRDefault="00C71E06" w:rsidP="00C71E06">
            <w:pPr>
              <w:pStyle w:val="TAC"/>
              <w:rPr>
                <w:lang w:eastAsia="zh-CN"/>
              </w:rPr>
            </w:pPr>
            <w:r w:rsidRPr="00A2520C">
              <w:rPr>
                <w:lang w:eastAsia="zh-CN"/>
              </w:rPr>
              <w:t>25</w:t>
            </w:r>
          </w:p>
        </w:tc>
        <w:tc>
          <w:tcPr>
            <w:tcW w:w="3523" w:type="dxa"/>
            <w:gridSpan w:val="10"/>
            <w:shd w:val="clear" w:color="auto" w:fill="auto"/>
            <w:vAlign w:val="center"/>
          </w:tcPr>
          <w:p w14:paraId="77AFF620" w14:textId="77777777" w:rsidR="00C71E06" w:rsidRPr="001D386E" w:rsidRDefault="00C71E06" w:rsidP="00C71E06">
            <w:pPr>
              <w:pStyle w:val="TAC"/>
              <w:rPr>
                <w:lang w:eastAsia="ja-JP"/>
              </w:rPr>
            </w:pPr>
            <w:r w:rsidRPr="00A2520C">
              <w:rPr>
                <w:szCs w:val="18"/>
              </w:rPr>
              <w:t>See CA_25A-25A Bandwidth Combination Set 1 in Table 5.6A.1-3</w:t>
            </w:r>
          </w:p>
        </w:tc>
        <w:tc>
          <w:tcPr>
            <w:tcW w:w="1187" w:type="dxa"/>
            <w:vMerge w:val="restart"/>
            <w:vAlign w:val="center"/>
          </w:tcPr>
          <w:p w14:paraId="77AFF621" w14:textId="77777777" w:rsidR="00C71E06" w:rsidRPr="001D386E" w:rsidRDefault="00C71E06" w:rsidP="00C71E06">
            <w:pPr>
              <w:pStyle w:val="TAC"/>
              <w:rPr>
                <w:rFonts w:eastAsia="SimSun"/>
                <w:lang w:eastAsia="zh-CN"/>
              </w:rPr>
            </w:pPr>
            <w:r>
              <w:rPr>
                <w:rFonts w:hint="eastAsia"/>
                <w:lang w:eastAsia="zh-CN"/>
              </w:rPr>
              <w:t>125</w:t>
            </w:r>
          </w:p>
        </w:tc>
        <w:tc>
          <w:tcPr>
            <w:tcW w:w="1286" w:type="dxa"/>
            <w:vMerge w:val="restart"/>
            <w:vAlign w:val="center"/>
          </w:tcPr>
          <w:p w14:paraId="77AFF622" w14:textId="77777777" w:rsidR="00C71E06" w:rsidRPr="001D386E" w:rsidRDefault="00C71E06" w:rsidP="00C71E06">
            <w:pPr>
              <w:pStyle w:val="TAC"/>
            </w:pPr>
            <w:r w:rsidRPr="001D386E">
              <w:t>0</w:t>
            </w:r>
          </w:p>
        </w:tc>
      </w:tr>
      <w:tr w:rsidR="00C71E06" w:rsidRPr="001D386E" w14:paraId="77AFF62F" w14:textId="77777777" w:rsidTr="00C56AB5">
        <w:trPr>
          <w:trHeight w:val="223"/>
          <w:jc w:val="center"/>
        </w:trPr>
        <w:tc>
          <w:tcPr>
            <w:tcW w:w="1594" w:type="dxa"/>
            <w:vMerge/>
            <w:vAlign w:val="center"/>
          </w:tcPr>
          <w:p w14:paraId="77AFF624" w14:textId="77777777" w:rsidR="00C71E06" w:rsidRPr="001D386E" w:rsidRDefault="00C71E06" w:rsidP="00C71E06">
            <w:pPr>
              <w:pStyle w:val="TAC"/>
            </w:pPr>
          </w:p>
        </w:tc>
        <w:tc>
          <w:tcPr>
            <w:tcW w:w="1466" w:type="dxa"/>
            <w:vMerge/>
            <w:vAlign w:val="center"/>
          </w:tcPr>
          <w:p w14:paraId="77AFF625" w14:textId="77777777" w:rsidR="00C71E06" w:rsidRPr="001D386E" w:rsidRDefault="00C71E06" w:rsidP="00C71E06">
            <w:pPr>
              <w:pStyle w:val="TAC"/>
            </w:pPr>
          </w:p>
        </w:tc>
        <w:tc>
          <w:tcPr>
            <w:tcW w:w="767" w:type="dxa"/>
            <w:shd w:val="clear" w:color="auto" w:fill="auto"/>
            <w:vAlign w:val="center"/>
          </w:tcPr>
          <w:p w14:paraId="77AFF626" w14:textId="77777777" w:rsidR="00C71E06" w:rsidRPr="001D386E" w:rsidRDefault="00C71E06" w:rsidP="00C71E06">
            <w:pPr>
              <w:pStyle w:val="TAC"/>
              <w:rPr>
                <w:lang w:eastAsia="zh-CN"/>
              </w:rPr>
            </w:pPr>
            <w:r w:rsidRPr="00A2520C">
              <w:rPr>
                <w:lang w:eastAsia="zh-CN"/>
              </w:rPr>
              <w:t>26</w:t>
            </w:r>
          </w:p>
        </w:tc>
        <w:tc>
          <w:tcPr>
            <w:tcW w:w="588" w:type="dxa"/>
            <w:shd w:val="clear" w:color="auto" w:fill="auto"/>
            <w:vAlign w:val="center"/>
          </w:tcPr>
          <w:p w14:paraId="77AFF627" w14:textId="77777777" w:rsidR="00C71E06" w:rsidRPr="001D386E" w:rsidRDefault="00C71E06" w:rsidP="00C71E06">
            <w:pPr>
              <w:pStyle w:val="TAC"/>
            </w:pPr>
          </w:p>
        </w:tc>
        <w:tc>
          <w:tcPr>
            <w:tcW w:w="586" w:type="dxa"/>
            <w:vAlign w:val="center"/>
          </w:tcPr>
          <w:p w14:paraId="77AFF628" w14:textId="77777777" w:rsidR="00C71E06" w:rsidRPr="001D386E" w:rsidRDefault="00C71E06" w:rsidP="00C71E06">
            <w:pPr>
              <w:pStyle w:val="TAC"/>
            </w:pPr>
            <w:r w:rsidRPr="00A2520C">
              <w:rPr>
                <w:szCs w:val="18"/>
              </w:rPr>
              <w:t>Yes</w:t>
            </w:r>
          </w:p>
        </w:tc>
        <w:tc>
          <w:tcPr>
            <w:tcW w:w="588" w:type="dxa"/>
            <w:gridSpan w:val="2"/>
            <w:vAlign w:val="center"/>
          </w:tcPr>
          <w:p w14:paraId="77AFF629" w14:textId="77777777" w:rsidR="00C71E06" w:rsidRPr="001D386E" w:rsidRDefault="00C71E06" w:rsidP="00C71E06">
            <w:pPr>
              <w:pStyle w:val="TAC"/>
            </w:pPr>
            <w:r w:rsidRPr="00A2520C">
              <w:rPr>
                <w:szCs w:val="18"/>
              </w:rPr>
              <w:t>Yes</w:t>
            </w:r>
          </w:p>
        </w:tc>
        <w:tc>
          <w:tcPr>
            <w:tcW w:w="586" w:type="dxa"/>
            <w:gridSpan w:val="2"/>
            <w:vAlign w:val="center"/>
          </w:tcPr>
          <w:p w14:paraId="77AFF62A" w14:textId="77777777" w:rsidR="00C71E06" w:rsidRPr="001D386E" w:rsidRDefault="00C71E06" w:rsidP="00C71E06">
            <w:pPr>
              <w:pStyle w:val="TAC"/>
            </w:pPr>
          </w:p>
        </w:tc>
        <w:tc>
          <w:tcPr>
            <w:tcW w:w="587" w:type="dxa"/>
            <w:gridSpan w:val="2"/>
            <w:vAlign w:val="center"/>
          </w:tcPr>
          <w:p w14:paraId="77AFF62B" w14:textId="77777777" w:rsidR="00C71E06" w:rsidRPr="001D386E" w:rsidRDefault="00C71E06" w:rsidP="00C71E06">
            <w:pPr>
              <w:pStyle w:val="TAC"/>
            </w:pPr>
          </w:p>
        </w:tc>
        <w:tc>
          <w:tcPr>
            <w:tcW w:w="588" w:type="dxa"/>
            <w:gridSpan w:val="2"/>
            <w:vAlign w:val="center"/>
          </w:tcPr>
          <w:p w14:paraId="77AFF62C" w14:textId="77777777" w:rsidR="00C71E06" w:rsidRPr="001D386E" w:rsidRDefault="00C71E06" w:rsidP="00C71E06">
            <w:pPr>
              <w:pStyle w:val="TAC"/>
              <w:rPr>
                <w:lang w:eastAsia="ja-JP"/>
              </w:rPr>
            </w:pPr>
          </w:p>
        </w:tc>
        <w:tc>
          <w:tcPr>
            <w:tcW w:w="1187" w:type="dxa"/>
            <w:vMerge/>
            <w:vAlign w:val="center"/>
          </w:tcPr>
          <w:p w14:paraId="77AFF62D" w14:textId="77777777" w:rsidR="00C71E06" w:rsidRPr="001D386E" w:rsidRDefault="00C71E06" w:rsidP="00C71E06">
            <w:pPr>
              <w:pStyle w:val="TAC"/>
              <w:rPr>
                <w:rFonts w:eastAsia="SimSun"/>
                <w:lang w:eastAsia="zh-CN"/>
              </w:rPr>
            </w:pPr>
          </w:p>
        </w:tc>
        <w:tc>
          <w:tcPr>
            <w:tcW w:w="1286" w:type="dxa"/>
            <w:vMerge/>
            <w:vAlign w:val="center"/>
          </w:tcPr>
          <w:p w14:paraId="77AFF62E" w14:textId="77777777" w:rsidR="00C71E06" w:rsidRPr="001D386E" w:rsidRDefault="00C71E06" w:rsidP="00C71E06">
            <w:pPr>
              <w:pStyle w:val="TAC"/>
            </w:pPr>
          </w:p>
        </w:tc>
      </w:tr>
      <w:tr w:rsidR="00C71E06" w:rsidRPr="001D386E" w14:paraId="77AFF636" w14:textId="77777777" w:rsidTr="00C56AB5">
        <w:trPr>
          <w:trHeight w:val="223"/>
          <w:jc w:val="center"/>
        </w:trPr>
        <w:tc>
          <w:tcPr>
            <w:tcW w:w="1594" w:type="dxa"/>
            <w:vMerge/>
            <w:vAlign w:val="center"/>
          </w:tcPr>
          <w:p w14:paraId="77AFF630" w14:textId="77777777" w:rsidR="00C71E06" w:rsidRPr="001D386E" w:rsidRDefault="00C71E06" w:rsidP="00C71E06">
            <w:pPr>
              <w:pStyle w:val="TAC"/>
            </w:pPr>
          </w:p>
        </w:tc>
        <w:tc>
          <w:tcPr>
            <w:tcW w:w="1466" w:type="dxa"/>
            <w:vMerge/>
            <w:vAlign w:val="center"/>
          </w:tcPr>
          <w:p w14:paraId="77AFF631" w14:textId="77777777" w:rsidR="00C71E06" w:rsidRPr="001D386E" w:rsidRDefault="00C71E06" w:rsidP="00C71E06">
            <w:pPr>
              <w:pStyle w:val="TAC"/>
            </w:pPr>
          </w:p>
        </w:tc>
        <w:tc>
          <w:tcPr>
            <w:tcW w:w="767" w:type="dxa"/>
            <w:shd w:val="clear" w:color="auto" w:fill="auto"/>
            <w:vAlign w:val="center"/>
          </w:tcPr>
          <w:p w14:paraId="77AFF632" w14:textId="77777777" w:rsidR="00C71E06" w:rsidRPr="001D386E" w:rsidRDefault="00C71E06" w:rsidP="00C71E06">
            <w:pPr>
              <w:pStyle w:val="TAC"/>
              <w:rPr>
                <w:lang w:eastAsia="zh-CN"/>
              </w:rPr>
            </w:pPr>
            <w:r w:rsidRPr="00A2520C">
              <w:rPr>
                <w:lang w:eastAsia="zh-CN"/>
              </w:rPr>
              <w:t>41</w:t>
            </w:r>
          </w:p>
        </w:tc>
        <w:tc>
          <w:tcPr>
            <w:tcW w:w="3523" w:type="dxa"/>
            <w:gridSpan w:val="10"/>
            <w:shd w:val="clear" w:color="auto" w:fill="auto"/>
            <w:vAlign w:val="center"/>
          </w:tcPr>
          <w:p w14:paraId="77AFF633" w14:textId="77777777" w:rsidR="00C71E06" w:rsidRPr="001D386E" w:rsidRDefault="00C71E06" w:rsidP="00C71E06">
            <w:pPr>
              <w:pStyle w:val="TAC"/>
              <w:rPr>
                <w:lang w:eastAsia="ja-JP"/>
              </w:rPr>
            </w:pPr>
            <w:r w:rsidRPr="00A2520C">
              <w:t>See CA_41E Bandwidth combination set 0 in Table 5.6A.1-1</w:t>
            </w:r>
          </w:p>
        </w:tc>
        <w:tc>
          <w:tcPr>
            <w:tcW w:w="1187" w:type="dxa"/>
            <w:vMerge/>
            <w:vAlign w:val="center"/>
          </w:tcPr>
          <w:p w14:paraId="77AFF634" w14:textId="77777777" w:rsidR="00C71E06" w:rsidRPr="001D386E" w:rsidRDefault="00C71E06" w:rsidP="00C71E06">
            <w:pPr>
              <w:pStyle w:val="TAC"/>
              <w:rPr>
                <w:rFonts w:eastAsia="SimSun"/>
                <w:lang w:eastAsia="zh-CN"/>
              </w:rPr>
            </w:pPr>
          </w:p>
        </w:tc>
        <w:tc>
          <w:tcPr>
            <w:tcW w:w="1286" w:type="dxa"/>
            <w:vMerge/>
            <w:vAlign w:val="center"/>
          </w:tcPr>
          <w:p w14:paraId="77AFF635" w14:textId="77777777" w:rsidR="00C71E06" w:rsidRPr="001D386E" w:rsidRDefault="00C71E06" w:rsidP="00C71E06">
            <w:pPr>
              <w:pStyle w:val="TAC"/>
            </w:pPr>
          </w:p>
        </w:tc>
      </w:tr>
      <w:tr w:rsidR="00C71E06" w:rsidRPr="001D386E" w14:paraId="77AFF63D" w14:textId="77777777" w:rsidTr="00C56AB5">
        <w:trPr>
          <w:trHeight w:val="223"/>
          <w:jc w:val="center"/>
        </w:trPr>
        <w:tc>
          <w:tcPr>
            <w:tcW w:w="1594" w:type="dxa"/>
            <w:vMerge w:val="restart"/>
            <w:vAlign w:val="center"/>
          </w:tcPr>
          <w:p w14:paraId="77AFF637" w14:textId="77777777" w:rsidR="00C71E06" w:rsidRPr="001D386E" w:rsidRDefault="00C71E06" w:rsidP="00C71E06">
            <w:pPr>
              <w:pStyle w:val="TAC"/>
            </w:pPr>
            <w:r w:rsidRPr="00A2520C">
              <w:rPr>
                <w:lang w:eastAsia="zh-CN"/>
              </w:rPr>
              <w:t>CA_25A-25A-26A-41F</w:t>
            </w:r>
          </w:p>
        </w:tc>
        <w:tc>
          <w:tcPr>
            <w:tcW w:w="1466" w:type="dxa"/>
            <w:vMerge w:val="restart"/>
            <w:vAlign w:val="center"/>
          </w:tcPr>
          <w:p w14:paraId="77AFF638" w14:textId="77777777" w:rsidR="00C71E06" w:rsidRPr="001D386E" w:rsidRDefault="00C71E06" w:rsidP="00C71E06">
            <w:pPr>
              <w:pStyle w:val="TAC"/>
            </w:pPr>
            <w:r w:rsidRPr="00A2520C">
              <w:rPr>
                <w:lang w:eastAsia="zh-CN"/>
              </w:rPr>
              <w:t>-</w:t>
            </w:r>
          </w:p>
        </w:tc>
        <w:tc>
          <w:tcPr>
            <w:tcW w:w="767" w:type="dxa"/>
            <w:shd w:val="clear" w:color="auto" w:fill="auto"/>
            <w:vAlign w:val="center"/>
          </w:tcPr>
          <w:p w14:paraId="77AFF639" w14:textId="77777777" w:rsidR="00C71E06" w:rsidRPr="001D386E" w:rsidRDefault="00C71E06" w:rsidP="00C71E06">
            <w:pPr>
              <w:pStyle w:val="TAC"/>
              <w:rPr>
                <w:lang w:eastAsia="zh-CN"/>
              </w:rPr>
            </w:pPr>
            <w:r w:rsidRPr="00A2520C">
              <w:rPr>
                <w:lang w:eastAsia="zh-CN"/>
              </w:rPr>
              <w:t>25</w:t>
            </w:r>
          </w:p>
        </w:tc>
        <w:tc>
          <w:tcPr>
            <w:tcW w:w="3523" w:type="dxa"/>
            <w:gridSpan w:val="10"/>
            <w:shd w:val="clear" w:color="auto" w:fill="auto"/>
            <w:vAlign w:val="center"/>
          </w:tcPr>
          <w:p w14:paraId="77AFF63A" w14:textId="77777777" w:rsidR="00C71E06" w:rsidRPr="001D386E" w:rsidRDefault="00C71E06" w:rsidP="00C71E06">
            <w:pPr>
              <w:pStyle w:val="TAC"/>
              <w:rPr>
                <w:lang w:eastAsia="ja-JP"/>
              </w:rPr>
            </w:pPr>
            <w:r w:rsidRPr="00A2520C">
              <w:rPr>
                <w:szCs w:val="18"/>
              </w:rPr>
              <w:t>See CA_25A-25A Bandwidth Combination Set 1 in Table 5.6A.1-3</w:t>
            </w:r>
          </w:p>
        </w:tc>
        <w:tc>
          <w:tcPr>
            <w:tcW w:w="1187" w:type="dxa"/>
            <w:vMerge w:val="restart"/>
            <w:vAlign w:val="center"/>
          </w:tcPr>
          <w:p w14:paraId="77AFF63B" w14:textId="77777777" w:rsidR="00C71E06" w:rsidRPr="001D386E" w:rsidRDefault="00C71E06" w:rsidP="00C71E06">
            <w:pPr>
              <w:pStyle w:val="TAC"/>
              <w:rPr>
                <w:rFonts w:eastAsia="SimSun"/>
                <w:lang w:eastAsia="zh-CN"/>
              </w:rPr>
            </w:pPr>
            <w:r>
              <w:rPr>
                <w:rFonts w:hint="eastAsia"/>
                <w:lang w:eastAsia="zh-CN"/>
              </w:rPr>
              <w:t>145</w:t>
            </w:r>
          </w:p>
        </w:tc>
        <w:tc>
          <w:tcPr>
            <w:tcW w:w="1286" w:type="dxa"/>
            <w:vMerge w:val="restart"/>
            <w:vAlign w:val="center"/>
          </w:tcPr>
          <w:p w14:paraId="77AFF63C" w14:textId="77777777" w:rsidR="00C71E06" w:rsidRPr="001D386E" w:rsidRDefault="00C71E06" w:rsidP="00C71E06">
            <w:pPr>
              <w:pStyle w:val="TAC"/>
            </w:pPr>
            <w:r w:rsidRPr="001D386E">
              <w:t>0</w:t>
            </w:r>
          </w:p>
        </w:tc>
      </w:tr>
      <w:tr w:rsidR="00C71E06" w:rsidRPr="001D386E" w14:paraId="77AFF649" w14:textId="77777777" w:rsidTr="00C56AB5">
        <w:trPr>
          <w:trHeight w:val="223"/>
          <w:jc w:val="center"/>
        </w:trPr>
        <w:tc>
          <w:tcPr>
            <w:tcW w:w="1594" w:type="dxa"/>
            <w:vMerge/>
            <w:vAlign w:val="center"/>
          </w:tcPr>
          <w:p w14:paraId="77AFF63E" w14:textId="77777777" w:rsidR="00C71E06" w:rsidRPr="001D386E" w:rsidRDefault="00C71E06" w:rsidP="00C71E06">
            <w:pPr>
              <w:pStyle w:val="TAC"/>
            </w:pPr>
          </w:p>
        </w:tc>
        <w:tc>
          <w:tcPr>
            <w:tcW w:w="1466" w:type="dxa"/>
            <w:vMerge/>
            <w:vAlign w:val="center"/>
          </w:tcPr>
          <w:p w14:paraId="77AFF63F" w14:textId="77777777" w:rsidR="00C71E06" w:rsidRPr="001D386E" w:rsidRDefault="00C71E06" w:rsidP="00C71E06">
            <w:pPr>
              <w:pStyle w:val="TAC"/>
            </w:pPr>
          </w:p>
        </w:tc>
        <w:tc>
          <w:tcPr>
            <w:tcW w:w="767" w:type="dxa"/>
            <w:shd w:val="clear" w:color="auto" w:fill="auto"/>
            <w:vAlign w:val="center"/>
          </w:tcPr>
          <w:p w14:paraId="77AFF640" w14:textId="77777777" w:rsidR="00C71E06" w:rsidRPr="001D386E" w:rsidRDefault="00C71E06" w:rsidP="00C71E06">
            <w:pPr>
              <w:pStyle w:val="TAC"/>
              <w:rPr>
                <w:lang w:eastAsia="zh-CN"/>
              </w:rPr>
            </w:pPr>
            <w:r w:rsidRPr="00A2520C">
              <w:rPr>
                <w:lang w:eastAsia="zh-CN"/>
              </w:rPr>
              <w:t>26</w:t>
            </w:r>
          </w:p>
        </w:tc>
        <w:tc>
          <w:tcPr>
            <w:tcW w:w="588" w:type="dxa"/>
            <w:shd w:val="clear" w:color="auto" w:fill="auto"/>
            <w:vAlign w:val="center"/>
          </w:tcPr>
          <w:p w14:paraId="77AFF641" w14:textId="77777777" w:rsidR="00C71E06" w:rsidRPr="001D386E" w:rsidRDefault="00C71E06" w:rsidP="00C71E06">
            <w:pPr>
              <w:pStyle w:val="TAC"/>
            </w:pPr>
          </w:p>
        </w:tc>
        <w:tc>
          <w:tcPr>
            <w:tcW w:w="586" w:type="dxa"/>
            <w:vAlign w:val="center"/>
          </w:tcPr>
          <w:p w14:paraId="77AFF642" w14:textId="77777777" w:rsidR="00C71E06" w:rsidRPr="001D386E" w:rsidRDefault="00C71E06" w:rsidP="00C71E06">
            <w:pPr>
              <w:pStyle w:val="TAC"/>
            </w:pPr>
            <w:r w:rsidRPr="00A2520C">
              <w:rPr>
                <w:szCs w:val="18"/>
              </w:rPr>
              <w:t>Yes</w:t>
            </w:r>
          </w:p>
        </w:tc>
        <w:tc>
          <w:tcPr>
            <w:tcW w:w="588" w:type="dxa"/>
            <w:gridSpan w:val="2"/>
            <w:vAlign w:val="center"/>
          </w:tcPr>
          <w:p w14:paraId="77AFF643" w14:textId="77777777" w:rsidR="00C71E06" w:rsidRPr="001D386E" w:rsidRDefault="00C71E06" w:rsidP="00C71E06">
            <w:pPr>
              <w:pStyle w:val="TAC"/>
            </w:pPr>
            <w:r w:rsidRPr="00A2520C">
              <w:rPr>
                <w:szCs w:val="18"/>
              </w:rPr>
              <w:t>Yes</w:t>
            </w:r>
          </w:p>
        </w:tc>
        <w:tc>
          <w:tcPr>
            <w:tcW w:w="586" w:type="dxa"/>
            <w:gridSpan w:val="2"/>
            <w:vAlign w:val="center"/>
          </w:tcPr>
          <w:p w14:paraId="77AFF644" w14:textId="77777777" w:rsidR="00C71E06" w:rsidRPr="001D386E" w:rsidRDefault="00C71E06" w:rsidP="00C71E06">
            <w:pPr>
              <w:pStyle w:val="TAC"/>
            </w:pPr>
          </w:p>
        </w:tc>
        <w:tc>
          <w:tcPr>
            <w:tcW w:w="587" w:type="dxa"/>
            <w:gridSpan w:val="2"/>
            <w:vAlign w:val="center"/>
          </w:tcPr>
          <w:p w14:paraId="77AFF645" w14:textId="77777777" w:rsidR="00C71E06" w:rsidRPr="001D386E" w:rsidRDefault="00C71E06" w:rsidP="00C71E06">
            <w:pPr>
              <w:pStyle w:val="TAC"/>
            </w:pPr>
          </w:p>
        </w:tc>
        <w:tc>
          <w:tcPr>
            <w:tcW w:w="588" w:type="dxa"/>
            <w:gridSpan w:val="2"/>
            <w:vAlign w:val="center"/>
          </w:tcPr>
          <w:p w14:paraId="77AFF646" w14:textId="77777777" w:rsidR="00C71E06" w:rsidRPr="001D386E" w:rsidRDefault="00C71E06" w:rsidP="00C71E06">
            <w:pPr>
              <w:pStyle w:val="TAC"/>
              <w:rPr>
                <w:lang w:eastAsia="ja-JP"/>
              </w:rPr>
            </w:pPr>
          </w:p>
        </w:tc>
        <w:tc>
          <w:tcPr>
            <w:tcW w:w="1187" w:type="dxa"/>
            <w:vMerge/>
            <w:vAlign w:val="center"/>
          </w:tcPr>
          <w:p w14:paraId="77AFF647" w14:textId="77777777" w:rsidR="00C71E06" w:rsidRPr="001D386E" w:rsidRDefault="00C71E06" w:rsidP="00C71E06">
            <w:pPr>
              <w:pStyle w:val="TAC"/>
              <w:rPr>
                <w:rFonts w:eastAsia="SimSun"/>
                <w:lang w:eastAsia="zh-CN"/>
              </w:rPr>
            </w:pPr>
          </w:p>
        </w:tc>
        <w:tc>
          <w:tcPr>
            <w:tcW w:w="1286" w:type="dxa"/>
            <w:vMerge/>
            <w:vAlign w:val="center"/>
          </w:tcPr>
          <w:p w14:paraId="77AFF648" w14:textId="77777777" w:rsidR="00C71E06" w:rsidRPr="001D386E" w:rsidRDefault="00C71E06" w:rsidP="00C71E06">
            <w:pPr>
              <w:pStyle w:val="TAC"/>
            </w:pPr>
          </w:p>
        </w:tc>
      </w:tr>
      <w:tr w:rsidR="00C71E06" w:rsidRPr="001D386E" w14:paraId="77AFF650" w14:textId="77777777" w:rsidTr="00C56AB5">
        <w:trPr>
          <w:trHeight w:val="223"/>
          <w:jc w:val="center"/>
        </w:trPr>
        <w:tc>
          <w:tcPr>
            <w:tcW w:w="1594" w:type="dxa"/>
            <w:vMerge/>
            <w:vAlign w:val="center"/>
          </w:tcPr>
          <w:p w14:paraId="77AFF64A" w14:textId="77777777" w:rsidR="00C71E06" w:rsidRPr="001D386E" w:rsidRDefault="00C71E06" w:rsidP="00C71E06">
            <w:pPr>
              <w:pStyle w:val="TAC"/>
            </w:pPr>
          </w:p>
        </w:tc>
        <w:tc>
          <w:tcPr>
            <w:tcW w:w="1466" w:type="dxa"/>
            <w:vMerge/>
            <w:vAlign w:val="center"/>
          </w:tcPr>
          <w:p w14:paraId="77AFF64B" w14:textId="77777777" w:rsidR="00C71E06" w:rsidRPr="001D386E" w:rsidRDefault="00C71E06" w:rsidP="00C71E06">
            <w:pPr>
              <w:pStyle w:val="TAC"/>
            </w:pPr>
          </w:p>
        </w:tc>
        <w:tc>
          <w:tcPr>
            <w:tcW w:w="767" w:type="dxa"/>
            <w:shd w:val="clear" w:color="auto" w:fill="auto"/>
            <w:vAlign w:val="center"/>
          </w:tcPr>
          <w:p w14:paraId="77AFF64C" w14:textId="77777777" w:rsidR="00C71E06" w:rsidRPr="001D386E" w:rsidRDefault="00C71E06" w:rsidP="00C71E06">
            <w:pPr>
              <w:pStyle w:val="TAC"/>
              <w:rPr>
                <w:lang w:eastAsia="zh-CN"/>
              </w:rPr>
            </w:pPr>
            <w:r w:rsidRPr="00A2520C">
              <w:rPr>
                <w:lang w:eastAsia="zh-CN"/>
              </w:rPr>
              <w:t>41</w:t>
            </w:r>
          </w:p>
        </w:tc>
        <w:tc>
          <w:tcPr>
            <w:tcW w:w="3523" w:type="dxa"/>
            <w:gridSpan w:val="10"/>
            <w:shd w:val="clear" w:color="auto" w:fill="auto"/>
            <w:vAlign w:val="center"/>
          </w:tcPr>
          <w:p w14:paraId="77AFF64D" w14:textId="77777777" w:rsidR="00C71E06" w:rsidRPr="001D386E" w:rsidRDefault="00C71E06" w:rsidP="00C71E06">
            <w:pPr>
              <w:pStyle w:val="TAC"/>
              <w:rPr>
                <w:lang w:eastAsia="ja-JP"/>
              </w:rPr>
            </w:pPr>
            <w:r w:rsidRPr="00A2520C">
              <w:t>See CA_41F Bandwidth combination set 0 in Table 5.6A.1-1</w:t>
            </w:r>
          </w:p>
        </w:tc>
        <w:tc>
          <w:tcPr>
            <w:tcW w:w="1187" w:type="dxa"/>
            <w:vMerge/>
            <w:vAlign w:val="center"/>
          </w:tcPr>
          <w:p w14:paraId="77AFF64E" w14:textId="77777777" w:rsidR="00C71E06" w:rsidRPr="001D386E" w:rsidRDefault="00C71E06" w:rsidP="00C71E06">
            <w:pPr>
              <w:pStyle w:val="TAC"/>
              <w:rPr>
                <w:rFonts w:eastAsia="SimSun"/>
                <w:lang w:eastAsia="zh-CN"/>
              </w:rPr>
            </w:pPr>
          </w:p>
        </w:tc>
        <w:tc>
          <w:tcPr>
            <w:tcW w:w="1286" w:type="dxa"/>
            <w:vMerge/>
            <w:vAlign w:val="center"/>
          </w:tcPr>
          <w:p w14:paraId="77AFF64F" w14:textId="77777777" w:rsidR="00C71E06" w:rsidRPr="001D386E" w:rsidRDefault="00C71E06" w:rsidP="00C71E06">
            <w:pPr>
              <w:pStyle w:val="TAC"/>
            </w:pPr>
          </w:p>
        </w:tc>
      </w:tr>
      <w:tr w:rsidR="00D62C1E" w:rsidRPr="001D386E" w14:paraId="4C6A8675" w14:textId="77777777" w:rsidTr="00D62C1E">
        <w:trPr>
          <w:trHeight w:val="223"/>
          <w:jc w:val="center"/>
        </w:trPr>
        <w:tc>
          <w:tcPr>
            <w:tcW w:w="1594" w:type="dxa"/>
            <w:tcBorders>
              <w:bottom w:val="nil"/>
            </w:tcBorders>
            <w:vAlign w:val="center"/>
          </w:tcPr>
          <w:p w14:paraId="55673443" w14:textId="2F734683" w:rsidR="00D62C1E" w:rsidRPr="001D386E" w:rsidRDefault="00D62C1E" w:rsidP="00D62C1E">
            <w:pPr>
              <w:pStyle w:val="TAC"/>
              <w:rPr>
                <w:lang w:eastAsia="en-US"/>
              </w:rPr>
            </w:pPr>
            <w:r w:rsidRPr="00A2520C">
              <w:rPr>
                <w:lang w:eastAsia="zh-CN"/>
              </w:rPr>
              <w:t>CA_2</w:t>
            </w:r>
            <w:r>
              <w:rPr>
                <w:lang w:eastAsia="zh-CN"/>
              </w:rPr>
              <w:t>8</w:t>
            </w:r>
            <w:r w:rsidRPr="00A2520C">
              <w:rPr>
                <w:lang w:eastAsia="zh-CN"/>
              </w:rPr>
              <w:t>A-</w:t>
            </w:r>
            <w:r>
              <w:rPr>
                <w:lang w:eastAsia="zh-CN"/>
              </w:rPr>
              <w:t>32</w:t>
            </w:r>
            <w:r w:rsidRPr="00A2520C">
              <w:rPr>
                <w:lang w:eastAsia="zh-CN"/>
              </w:rPr>
              <w:t>A-</w:t>
            </w:r>
            <w:r>
              <w:rPr>
                <w:lang w:eastAsia="zh-CN"/>
              </w:rPr>
              <w:t>38A</w:t>
            </w:r>
          </w:p>
        </w:tc>
        <w:tc>
          <w:tcPr>
            <w:tcW w:w="1466" w:type="dxa"/>
            <w:tcBorders>
              <w:bottom w:val="nil"/>
            </w:tcBorders>
            <w:vAlign w:val="center"/>
          </w:tcPr>
          <w:p w14:paraId="734CC7A7" w14:textId="7464D92B" w:rsidR="00D62C1E" w:rsidRPr="001D386E" w:rsidRDefault="00D62C1E" w:rsidP="00D62C1E">
            <w:pPr>
              <w:pStyle w:val="TAC"/>
            </w:pPr>
            <w:r>
              <w:t>-</w:t>
            </w:r>
          </w:p>
        </w:tc>
        <w:tc>
          <w:tcPr>
            <w:tcW w:w="767" w:type="dxa"/>
            <w:shd w:val="clear" w:color="auto" w:fill="auto"/>
            <w:vAlign w:val="center"/>
          </w:tcPr>
          <w:p w14:paraId="63943F49" w14:textId="5BEC2EB2" w:rsidR="00D62C1E" w:rsidRPr="001D386E" w:rsidRDefault="00D62C1E" w:rsidP="00D62C1E">
            <w:pPr>
              <w:pStyle w:val="TAC"/>
              <w:rPr>
                <w:lang w:eastAsia="zh-CN"/>
              </w:rPr>
            </w:pPr>
            <w:r>
              <w:rPr>
                <w:lang w:eastAsia="zh-CN"/>
              </w:rPr>
              <w:t>28</w:t>
            </w:r>
          </w:p>
        </w:tc>
        <w:tc>
          <w:tcPr>
            <w:tcW w:w="588" w:type="dxa"/>
            <w:shd w:val="clear" w:color="auto" w:fill="auto"/>
            <w:vAlign w:val="center"/>
          </w:tcPr>
          <w:p w14:paraId="494CC9D5" w14:textId="77777777" w:rsidR="00D62C1E" w:rsidRPr="001D386E" w:rsidRDefault="00D62C1E" w:rsidP="00D62C1E">
            <w:pPr>
              <w:pStyle w:val="TAC"/>
              <w:rPr>
                <w:lang w:eastAsia="en-US"/>
              </w:rPr>
            </w:pPr>
          </w:p>
        </w:tc>
        <w:tc>
          <w:tcPr>
            <w:tcW w:w="586" w:type="dxa"/>
            <w:vAlign w:val="center"/>
          </w:tcPr>
          <w:p w14:paraId="21E7C2F4" w14:textId="77777777" w:rsidR="00D62C1E" w:rsidRPr="001D386E" w:rsidRDefault="00D62C1E" w:rsidP="00D62C1E">
            <w:pPr>
              <w:pStyle w:val="TAC"/>
              <w:rPr>
                <w:lang w:eastAsia="en-US"/>
              </w:rPr>
            </w:pPr>
          </w:p>
        </w:tc>
        <w:tc>
          <w:tcPr>
            <w:tcW w:w="588" w:type="dxa"/>
            <w:gridSpan w:val="2"/>
            <w:vAlign w:val="center"/>
          </w:tcPr>
          <w:p w14:paraId="532EC48F" w14:textId="0EC8480C" w:rsidR="00D62C1E" w:rsidRPr="001D386E" w:rsidRDefault="00D62C1E" w:rsidP="00D62C1E">
            <w:pPr>
              <w:pStyle w:val="TAC"/>
              <w:rPr>
                <w:lang w:eastAsia="en-US"/>
              </w:rPr>
            </w:pPr>
            <w:r>
              <w:rPr>
                <w:lang w:eastAsia="en-US"/>
              </w:rPr>
              <w:t>Yes</w:t>
            </w:r>
          </w:p>
        </w:tc>
        <w:tc>
          <w:tcPr>
            <w:tcW w:w="586" w:type="dxa"/>
            <w:gridSpan w:val="2"/>
            <w:vAlign w:val="center"/>
          </w:tcPr>
          <w:p w14:paraId="44378B73" w14:textId="34809E9F" w:rsidR="00D62C1E" w:rsidRPr="001D386E" w:rsidRDefault="00D62C1E" w:rsidP="00D62C1E">
            <w:pPr>
              <w:pStyle w:val="TAC"/>
              <w:rPr>
                <w:lang w:eastAsia="en-US"/>
              </w:rPr>
            </w:pPr>
            <w:r>
              <w:rPr>
                <w:lang w:eastAsia="en-US"/>
              </w:rPr>
              <w:t>Yes</w:t>
            </w:r>
          </w:p>
        </w:tc>
        <w:tc>
          <w:tcPr>
            <w:tcW w:w="587" w:type="dxa"/>
            <w:gridSpan w:val="2"/>
            <w:vAlign w:val="center"/>
          </w:tcPr>
          <w:p w14:paraId="21ED8B07" w14:textId="77777777" w:rsidR="00D62C1E" w:rsidRPr="001D386E" w:rsidRDefault="00D62C1E" w:rsidP="00D62C1E">
            <w:pPr>
              <w:pStyle w:val="TAC"/>
              <w:rPr>
                <w:lang w:eastAsia="en-US"/>
              </w:rPr>
            </w:pPr>
          </w:p>
        </w:tc>
        <w:tc>
          <w:tcPr>
            <w:tcW w:w="588" w:type="dxa"/>
            <w:gridSpan w:val="2"/>
            <w:vAlign w:val="center"/>
          </w:tcPr>
          <w:p w14:paraId="30FB53A0" w14:textId="77777777" w:rsidR="00D62C1E" w:rsidRPr="001D386E" w:rsidRDefault="00D62C1E" w:rsidP="00D62C1E">
            <w:pPr>
              <w:pStyle w:val="TAC"/>
              <w:rPr>
                <w:lang w:eastAsia="ja-JP"/>
              </w:rPr>
            </w:pPr>
          </w:p>
        </w:tc>
        <w:tc>
          <w:tcPr>
            <w:tcW w:w="1187" w:type="dxa"/>
            <w:tcBorders>
              <w:bottom w:val="nil"/>
            </w:tcBorders>
            <w:vAlign w:val="center"/>
          </w:tcPr>
          <w:p w14:paraId="34C3F0ED" w14:textId="4551FE52" w:rsidR="00D62C1E" w:rsidRPr="001D386E" w:rsidRDefault="00D62C1E" w:rsidP="00D62C1E">
            <w:pPr>
              <w:pStyle w:val="TAC"/>
              <w:rPr>
                <w:rFonts w:eastAsia="SimSun"/>
                <w:lang w:eastAsia="zh-CN"/>
              </w:rPr>
            </w:pPr>
            <w:r>
              <w:rPr>
                <w:rFonts w:eastAsia="SimSun"/>
                <w:lang w:eastAsia="zh-CN"/>
              </w:rPr>
              <w:t>50</w:t>
            </w:r>
          </w:p>
        </w:tc>
        <w:tc>
          <w:tcPr>
            <w:tcW w:w="1286" w:type="dxa"/>
            <w:tcBorders>
              <w:bottom w:val="nil"/>
            </w:tcBorders>
            <w:vAlign w:val="center"/>
          </w:tcPr>
          <w:p w14:paraId="5BFE78BB" w14:textId="75967158" w:rsidR="00D62C1E" w:rsidRPr="001D386E" w:rsidRDefault="00D62C1E" w:rsidP="00D62C1E">
            <w:pPr>
              <w:pStyle w:val="TAC"/>
              <w:rPr>
                <w:lang w:eastAsia="en-US"/>
              </w:rPr>
            </w:pPr>
            <w:r>
              <w:rPr>
                <w:lang w:eastAsia="en-US"/>
              </w:rPr>
              <w:t>0</w:t>
            </w:r>
          </w:p>
        </w:tc>
      </w:tr>
      <w:tr w:rsidR="00D62C1E" w:rsidRPr="001D386E" w14:paraId="46B0173F" w14:textId="77777777" w:rsidTr="00D62C1E">
        <w:trPr>
          <w:trHeight w:val="223"/>
          <w:jc w:val="center"/>
        </w:trPr>
        <w:tc>
          <w:tcPr>
            <w:tcW w:w="1594" w:type="dxa"/>
            <w:tcBorders>
              <w:top w:val="nil"/>
              <w:bottom w:val="nil"/>
            </w:tcBorders>
            <w:vAlign w:val="center"/>
          </w:tcPr>
          <w:p w14:paraId="4A3F1B20" w14:textId="77777777" w:rsidR="00D62C1E" w:rsidRPr="001D386E" w:rsidRDefault="00D62C1E" w:rsidP="00D62C1E">
            <w:pPr>
              <w:pStyle w:val="TAC"/>
              <w:rPr>
                <w:lang w:eastAsia="en-US"/>
              </w:rPr>
            </w:pPr>
          </w:p>
        </w:tc>
        <w:tc>
          <w:tcPr>
            <w:tcW w:w="1466" w:type="dxa"/>
            <w:tcBorders>
              <w:top w:val="nil"/>
              <w:bottom w:val="nil"/>
            </w:tcBorders>
            <w:vAlign w:val="center"/>
          </w:tcPr>
          <w:p w14:paraId="72007BCE" w14:textId="77777777" w:rsidR="00D62C1E" w:rsidRPr="001D386E" w:rsidRDefault="00D62C1E" w:rsidP="00D62C1E">
            <w:pPr>
              <w:pStyle w:val="TAC"/>
            </w:pPr>
          </w:p>
        </w:tc>
        <w:tc>
          <w:tcPr>
            <w:tcW w:w="767" w:type="dxa"/>
            <w:shd w:val="clear" w:color="auto" w:fill="auto"/>
            <w:vAlign w:val="center"/>
          </w:tcPr>
          <w:p w14:paraId="179A7E3B" w14:textId="278729D7" w:rsidR="00D62C1E" w:rsidRPr="001D386E" w:rsidRDefault="00D62C1E" w:rsidP="00D62C1E">
            <w:pPr>
              <w:pStyle w:val="TAC"/>
              <w:rPr>
                <w:lang w:eastAsia="zh-CN"/>
              </w:rPr>
            </w:pPr>
            <w:r>
              <w:rPr>
                <w:lang w:eastAsia="zh-CN"/>
              </w:rPr>
              <w:t>32</w:t>
            </w:r>
          </w:p>
        </w:tc>
        <w:tc>
          <w:tcPr>
            <w:tcW w:w="588" w:type="dxa"/>
            <w:shd w:val="clear" w:color="auto" w:fill="auto"/>
            <w:vAlign w:val="center"/>
          </w:tcPr>
          <w:p w14:paraId="1CE96298" w14:textId="77777777" w:rsidR="00D62C1E" w:rsidRPr="001D386E" w:rsidRDefault="00D62C1E" w:rsidP="00D62C1E">
            <w:pPr>
              <w:pStyle w:val="TAC"/>
              <w:rPr>
                <w:lang w:eastAsia="en-US"/>
              </w:rPr>
            </w:pPr>
          </w:p>
        </w:tc>
        <w:tc>
          <w:tcPr>
            <w:tcW w:w="586" w:type="dxa"/>
            <w:vAlign w:val="center"/>
          </w:tcPr>
          <w:p w14:paraId="40782DCC" w14:textId="77777777" w:rsidR="00D62C1E" w:rsidRPr="001D386E" w:rsidRDefault="00D62C1E" w:rsidP="00D62C1E">
            <w:pPr>
              <w:pStyle w:val="TAC"/>
              <w:rPr>
                <w:lang w:eastAsia="en-US"/>
              </w:rPr>
            </w:pPr>
          </w:p>
        </w:tc>
        <w:tc>
          <w:tcPr>
            <w:tcW w:w="588" w:type="dxa"/>
            <w:gridSpan w:val="2"/>
            <w:vAlign w:val="center"/>
          </w:tcPr>
          <w:p w14:paraId="5D81B703" w14:textId="075CF41A" w:rsidR="00D62C1E" w:rsidRPr="001D386E" w:rsidRDefault="00D62C1E" w:rsidP="00D62C1E">
            <w:pPr>
              <w:pStyle w:val="TAC"/>
              <w:rPr>
                <w:lang w:eastAsia="en-US"/>
              </w:rPr>
            </w:pPr>
            <w:r>
              <w:rPr>
                <w:lang w:eastAsia="en-US"/>
              </w:rPr>
              <w:t>Yes</w:t>
            </w:r>
          </w:p>
        </w:tc>
        <w:tc>
          <w:tcPr>
            <w:tcW w:w="586" w:type="dxa"/>
            <w:gridSpan w:val="2"/>
            <w:vAlign w:val="center"/>
          </w:tcPr>
          <w:p w14:paraId="5456C801" w14:textId="140D3881" w:rsidR="00D62C1E" w:rsidRPr="001D386E" w:rsidRDefault="00D62C1E" w:rsidP="00D62C1E">
            <w:pPr>
              <w:pStyle w:val="TAC"/>
              <w:rPr>
                <w:lang w:eastAsia="en-US"/>
              </w:rPr>
            </w:pPr>
            <w:r w:rsidRPr="001D386E">
              <w:rPr>
                <w:lang w:eastAsia="en-US"/>
              </w:rPr>
              <w:t>Yes</w:t>
            </w:r>
          </w:p>
        </w:tc>
        <w:tc>
          <w:tcPr>
            <w:tcW w:w="587" w:type="dxa"/>
            <w:gridSpan w:val="2"/>
            <w:vAlign w:val="center"/>
          </w:tcPr>
          <w:p w14:paraId="2043A701" w14:textId="5A3D6309" w:rsidR="00D62C1E" w:rsidRPr="001D386E" w:rsidRDefault="00D62C1E" w:rsidP="00D62C1E">
            <w:pPr>
              <w:pStyle w:val="TAC"/>
              <w:rPr>
                <w:lang w:eastAsia="en-US"/>
              </w:rPr>
            </w:pPr>
            <w:r w:rsidRPr="001D386E">
              <w:rPr>
                <w:lang w:eastAsia="en-US"/>
              </w:rPr>
              <w:t>Yes</w:t>
            </w:r>
          </w:p>
        </w:tc>
        <w:tc>
          <w:tcPr>
            <w:tcW w:w="588" w:type="dxa"/>
            <w:gridSpan w:val="2"/>
            <w:vAlign w:val="center"/>
          </w:tcPr>
          <w:p w14:paraId="5E6AA6A1" w14:textId="000D36A0" w:rsidR="00D62C1E" w:rsidRPr="001D386E" w:rsidRDefault="00D62C1E" w:rsidP="00D62C1E">
            <w:pPr>
              <w:pStyle w:val="TAC"/>
              <w:rPr>
                <w:lang w:eastAsia="ja-JP"/>
              </w:rPr>
            </w:pPr>
            <w:r w:rsidRPr="001D386E">
              <w:rPr>
                <w:lang w:eastAsia="en-US"/>
              </w:rPr>
              <w:t>Yes</w:t>
            </w:r>
          </w:p>
        </w:tc>
        <w:tc>
          <w:tcPr>
            <w:tcW w:w="1187" w:type="dxa"/>
            <w:tcBorders>
              <w:top w:val="nil"/>
              <w:bottom w:val="nil"/>
            </w:tcBorders>
            <w:vAlign w:val="center"/>
          </w:tcPr>
          <w:p w14:paraId="3C876374" w14:textId="77777777" w:rsidR="00D62C1E" w:rsidRPr="001D386E" w:rsidRDefault="00D62C1E" w:rsidP="00D62C1E">
            <w:pPr>
              <w:pStyle w:val="TAC"/>
              <w:rPr>
                <w:rFonts w:eastAsia="SimSun"/>
                <w:lang w:eastAsia="zh-CN"/>
              </w:rPr>
            </w:pPr>
          </w:p>
        </w:tc>
        <w:tc>
          <w:tcPr>
            <w:tcW w:w="1286" w:type="dxa"/>
            <w:tcBorders>
              <w:top w:val="nil"/>
              <w:bottom w:val="nil"/>
            </w:tcBorders>
            <w:vAlign w:val="center"/>
          </w:tcPr>
          <w:p w14:paraId="30FF215F" w14:textId="77777777" w:rsidR="00D62C1E" w:rsidRPr="001D386E" w:rsidRDefault="00D62C1E" w:rsidP="00D62C1E">
            <w:pPr>
              <w:pStyle w:val="TAC"/>
              <w:rPr>
                <w:lang w:eastAsia="en-US"/>
              </w:rPr>
            </w:pPr>
          </w:p>
        </w:tc>
      </w:tr>
      <w:tr w:rsidR="00D62C1E" w:rsidRPr="001D386E" w14:paraId="7D26EB34" w14:textId="77777777" w:rsidTr="00D62C1E">
        <w:trPr>
          <w:trHeight w:val="223"/>
          <w:jc w:val="center"/>
        </w:trPr>
        <w:tc>
          <w:tcPr>
            <w:tcW w:w="1594" w:type="dxa"/>
            <w:tcBorders>
              <w:top w:val="nil"/>
            </w:tcBorders>
            <w:vAlign w:val="center"/>
          </w:tcPr>
          <w:p w14:paraId="66D3050E" w14:textId="77777777" w:rsidR="00D62C1E" w:rsidRPr="001D386E" w:rsidRDefault="00D62C1E" w:rsidP="00D62C1E">
            <w:pPr>
              <w:pStyle w:val="TAC"/>
              <w:rPr>
                <w:lang w:eastAsia="en-US"/>
              </w:rPr>
            </w:pPr>
          </w:p>
        </w:tc>
        <w:tc>
          <w:tcPr>
            <w:tcW w:w="1466" w:type="dxa"/>
            <w:tcBorders>
              <w:top w:val="nil"/>
            </w:tcBorders>
            <w:vAlign w:val="center"/>
          </w:tcPr>
          <w:p w14:paraId="4875CEB7" w14:textId="77777777" w:rsidR="00D62C1E" w:rsidRPr="001D386E" w:rsidRDefault="00D62C1E" w:rsidP="00D62C1E">
            <w:pPr>
              <w:pStyle w:val="TAC"/>
            </w:pPr>
          </w:p>
        </w:tc>
        <w:tc>
          <w:tcPr>
            <w:tcW w:w="767" w:type="dxa"/>
            <w:shd w:val="clear" w:color="auto" w:fill="auto"/>
            <w:vAlign w:val="center"/>
          </w:tcPr>
          <w:p w14:paraId="6A881A25" w14:textId="15F55040" w:rsidR="00D62C1E" w:rsidRPr="001D386E" w:rsidRDefault="00D62C1E" w:rsidP="00D62C1E">
            <w:pPr>
              <w:pStyle w:val="TAC"/>
              <w:rPr>
                <w:lang w:eastAsia="zh-CN"/>
              </w:rPr>
            </w:pPr>
            <w:r>
              <w:rPr>
                <w:lang w:eastAsia="zh-CN"/>
              </w:rPr>
              <w:t>38</w:t>
            </w:r>
          </w:p>
        </w:tc>
        <w:tc>
          <w:tcPr>
            <w:tcW w:w="588" w:type="dxa"/>
            <w:shd w:val="clear" w:color="auto" w:fill="auto"/>
            <w:vAlign w:val="center"/>
          </w:tcPr>
          <w:p w14:paraId="025FEB37" w14:textId="77777777" w:rsidR="00D62C1E" w:rsidRPr="001D386E" w:rsidRDefault="00D62C1E" w:rsidP="00D62C1E">
            <w:pPr>
              <w:pStyle w:val="TAC"/>
              <w:rPr>
                <w:lang w:eastAsia="en-US"/>
              </w:rPr>
            </w:pPr>
          </w:p>
        </w:tc>
        <w:tc>
          <w:tcPr>
            <w:tcW w:w="586" w:type="dxa"/>
            <w:vAlign w:val="center"/>
          </w:tcPr>
          <w:p w14:paraId="34CF546E" w14:textId="77777777" w:rsidR="00D62C1E" w:rsidRPr="001D386E" w:rsidRDefault="00D62C1E" w:rsidP="00D62C1E">
            <w:pPr>
              <w:pStyle w:val="TAC"/>
              <w:rPr>
                <w:lang w:eastAsia="en-US"/>
              </w:rPr>
            </w:pPr>
          </w:p>
        </w:tc>
        <w:tc>
          <w:tcPr>
            <w:tcW w:w="588" w:type="dxa"/>
            <w:gridSpan w:val="2"/>
            <w:vAlign w:val="center"/>
          </w:tcPr>
          <w:p w14:paraId="10E6C354" w14:textId="7F145C99" w:rsidR="00D62C1E" w:rsidRPr="001D386E" w:rsidRDefault="00D62C1E" w:rsidP="00D62C1E">
            <w:pPr>
              <w:pStyle w:val="TAC"/>
              <w:rPr>
                <w:lang w:eastAsia="en-US"/>
              </w:rPr>
            </w:pPr>
            <w:r>
              <w:rPr>
                <w:lang w:eastAsia="en-US"/>
              </w:rPr>
              <w:t>Yes</w:t>
            </w:r>
          </w:p>
        </w:tc>
        <w:tc>
          <w:tcPr>
            <w:tcW w:w="586" w:type="dxa"/>
            <w:gridSpan w:val="2"/>
            <w:vAlign w:val="center"/>
          </w:tcPr>
          <w:p w14:paraId="7FE01CF1" w14:textId="4B314DAA" w:rsidR="00D62C1E" w:rsidRPr="001D386E" w:rsidRDefault="00D62C1E" w:rsidP="00D62C1E">
            <w:pPr>
              <w:pStyle w:val="TAC"/>
              <w:rPr>
                <w:lang w:eastAsia="en-US"/>
              </w:rPr>
            </w:pPr>
            <w:r w:rsidRPr="001D386E">
              <w:rPr>
                <w:lang w:eastAsia="en-US"/>
              </w:rPr>
              <w:t>Yes</w:t>
            </w:r>
          </w:p>
        </w:tc>
        <w:tc>
          <w:tcPr>
            <w:tcW w:w="587" w:type="dxa"/>
            <w:gridSpan w:val="2"/>
            <w:vAlign w:val="center"/>
          </w:tcPr>
          <w:p w14:paraId="53C348EE" w14:textId="3D7D52BE" w:rsidR="00D62C1E" w:rsidRPr="001D386E" w:rsidRDefault="00D62C1E" w:rsidP="00D62C1E">
            <w:pPr>
              <w:pStyle w:val="TAC"/>
              <w:rPr>
                <w:lang w:eastAsia="en-US"/>
              </w:rPr>
            </w:pPr>
            <w:r w:rsidRPr="001D386E">
              <w:rPr>
                <w:lang w:eastAsia="en-US"/>
              </w:rPr>
              <w:t>Yes</w:t>
            </w:r>
          </w:p>
        </w:tc>
        <w:tc>
          <w:tcPr>
            <w:tcW w:w="588" w:type="dxa"/>
            <w:gridSpan w:val="2"/>
            <w:vAlign w:val="center"/>
          </w:tcPr>
          <w:p w14:paraId="05D1A436" w14:textId="0BDC10A7" w:rsidR="00D62C1E" w:rsidRPr="001D386E" w:rsidRDefault="00D62C1E" w:rsidP="00D62C1E">
            <w:pPr>
              <w:pStyle w:val="TAC"/>
              <w:rPr>
                <w:lang w:eastAsia="ja-JP"/>
              </w:rPr>
            </w:pPr>
            <w:r w:rsidRPr="001D386E">
              <w:rPr>
                <w:lang w:eastAsia="en-US"/>
              </w:rPr>
              <w:t>Yes</w:t>
            </w:r>
          </w:p>
        </w:tc>
        <w:tc>
          <w:tcPr>
            <w:tcW w:w="1187" w:type="dxa"/>
            <w:tcBorders>
              <w:top w:val="nil"/>
            </w:tcBorders>
            <w:vAlign w:val="center"/>
          </w:tcPr>
          <w:p w14:paraId="5695659C" w14:textId="77777777" w:rsidR="00D62C1E" w:rsidRPr="001D386E" w:rsidRDefault="00D62C1E" w:rsidP="00D62C1E">
            <w:pPr>
              <w:pStyle w:val="TAC"/>
              <w:rPr>
                <w:rFonts w:eastAsia="SimSun"/>
                <w:lang w:eastAsia="zh-CN"/>
              </w:rPr>
            </w:pPr>
          </w:p>
        </w:tc>
        <w:tc>
          <w:tcPr>
            <w:tcW w:w="1286" w:type="dxa"/>
            <w:tcBorders>
              <w:top w:val="nil"/>
            </w:tcBorders>
            <w:vAlign w:val="center"/>
          </w:tcPr>
          <w:p w14:paraId="3C680224" w14:textId="77777777" w:rsidR="00D62C1E" w:rsidRPr="001D386E" w:rsidRDefault="00D62C1E" w:rsidP="00D62C1E">
            <w:pPr>
              <w:pStyle w:val="TAC"/>
              <w:rPr>
                <w:lang w:eastAsia="en-US"/>
              </w:rPr>
            </w:pPr>
          </w:p>
        </w:tc>
      </w:tr>
      <w:tr w:rsidR="00C71E06" w:rsidRPr="001D386E" w14:paraId="77AFF65C" w14:textId="77777777" w:rsidTr="00C56AB5">
        <w:trPr>
          <w:trHeight w:val="223"/>
          <w:jc w:val="center"/>
        </w:trPr>
        <w:tc>
          <w:tcPr>
            <w:tcW w:w="1594" w:type="dxa"/>
            <w:vMerge w:val="restart"/>
            <w:vAlign w:val="center"/>
          </w:tcPr>
          <w:p w14:paraId="77AFF651" w14:textId="77777777" w:rsidR="00C71E06" w:rsidRPr="001D386E" w:rsidRDefault="00C71E06" w:rsidP="00C71E06">
            <w:pPr>
              <w:pStyle w:val="TAC"/>
              <w:rPr>
                <w:lang w:eastAsia="en-US"/>
              </w:rPr>
            </w:pPr>
            <w:r w:rsidRPr="001D386E">
              <w:rPr>
                <w:lang w:eastAsia="en-US"/>
              </w:rPr>
              <w:t>CA_</w:t>
            </w:r>
            <w:r w:rsidRPr="001D386E">
              <w:rPr>
                <w:rFonts w:eastAsia="SimSun" w:hint="eastAsia"/>
                <w:lang w:eastAsia="zh-CN"/>
              </w:rPr>
              <w:t>28</w:t>
            </w:r>
            <w:r w:rsidRPr="001D386E">
              <w:rPr>
                <w:lang w:eastAsia="en-US"/>
              </w:rPr>
              <w:t>A-</w:t>
            </w:r>
            <w:r w:rsidRPr="001D386E">
              <w:rPr>
                <w:rFonts w:eastAsia="SimSun" w:hint="eastAsia"/>
                <w:lang w:eastAsia="zh-CN"/>
              </w:rPr>
              <w:t>41</w:t>
            </w:r>
            <w:r w:rsidRPr="001D386E">
              <w:rPr>
                <w:lang w:eastAsia="en-US"/>
              </w:rPr>
              <w:t>A</w:t>
            </w:r>
            <w:r w:rsidRPr="001D386E">
              <w:rPr>
                <w:rFonts w:eastAsia="SimSun" w:hint="eastAsia"/>
                <w:lang w:eastAsia="zh-CN"/>
              </w:rPr>
              <w:t>-42A</w:t>
            </w:r>
          </w:p>
        </w:tc>
        <w:tc>
          <w:tcPr>
            <w:tcW w:w="1466" w:type="dxa"/>
            <w:vMerge w:val="restart"/>
            <w:vAlign w:val="center"/>
          </w:tcPr>
          <w:p w14:paraId="77AFF652" w14:textId="77777777" w:rsidR="00C71E06" w:rsidRPr="001D386E" w:rsidRDefault="00C71E06" w:rsidP="00C71E06">
            <w:pPr>
              <w:pStyle w:val="TAC"/>
              <w:rPr>
                <w:lang w:eastAsia="zh-CN"/>
              </w:rPr>
            </w:pPr>
            <w:r w:rsidRPr="001D386E">
              <w:rPr>
                <w:rFonts w:hint="eastAsia"/>
              </w:rPr>
              <w:t>CA_41A-42A</w:t>
            </w:r>
          </w:p>
        </w:tc>
        <w:tc>
          <w:tcPr>
            <w:tcW w:w="767" w:type="dxa"/>
            <w:shd w:val="clear" w:color="auto" w:fill="auto"/>
            <w:vAlign w:val="center"/>
          </w:tcPr>
          <w:p w14:paraId="77AFF653" w14:textId="77777777" w:rsidR="00C71E06" w:rsidRPr="001D386E" w:rsidRDefault="00C71E06" w:rsidP="00C71E06">
            <w:pPr>
              <w:pStyle w:val="TAC"/>
              <w:rPr>
                <w:lang w:eastAsia="ja-JP"/>
              </w:rPr>
            </w:pPr>
            <w:r w:rsidRPr="001D386E">
              <w:rPr>
                <w:rFonts w:hint="eastAsia"/>
                <w:lang w:eastAsia="zh-CN"/>
              </w:rPr>
              <w:t>28</w:t>
            </w:r>
          </w:p>
        </w:tc>
        <w:tc>
          <w:tcPr>
            <w:tcW w:w="588" w:type="dxa"/>
            <w:shd w:val="clear" w:color="auto" w:fill="auto"/>
            <w:vAlign w:val="center"/>
          </w:tcPr>
          <w:p w14:paraId="77AFF654" w14:textId="77777777" w:rsidR="00C71E06" w:rsidRPr="001D386E" w:rsidRDefault="00C71E06" w:rsidP="00C71E06">
            <w:pPr>
              <w:pStyle w:val="TAC"/>
              <w:rPr>
                <w:lang w:eastAsia="en-US"/>
              </w:rPr>
            </w:pPr>
          </w:p>
        </w:tc>
        <w:tc>
          <w:tcPr>
            <w:tcW w:w="586" w:type="dxa"/>
            <w:vAlign w:val="center"/>
          </w:tcPr>
          <w:p w14:paraId="77AFF655" w14:textId="77777777" w:rsidR="00C71E06" w:rsidRPr="001D386E" w:rsidRDefault="00C71E06" w:rsidP="00C71E06">
            <w:pPr>
              <w:pStyle w:val="TAC"/>
              <w:rPr>
                <w:lang w:eastAsia="en-US"/>
              </w:rPr>
            </w:pPr>
          </w:p>
        </w:tc>
        <w:tc>
          <w:tcPr>
            <w:tcW w:w="588" w:type="dxa"/>
            <w:gridSpan w:val="2"/>
            <w:vAlign w:val="center"/>
          </w:tcPr>
          <w:p w14:paraId="77AFF656"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F657"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658" w14:textId="77777777" w:rsidR="00C71E06" w:rsidRPr="001D386E" w:rsidRDefault="00C71E06" w:rsidP="00C71E06">
            <w:pPr>
              <w:pStyle w:val="TAC"/>
              <w:rPr>
                <w:lang w:eastAsia="en-US"/>
              </w:rPr>
            </w:pPr>
          </w:p>
        </w:tc>
        <w:tc>
          <w:tcPr>
            <w:tcW w:w="588" w:type="dxa"/>
            <w:gridSpan w:val="2"/>
            <w:vAlign w:val="center"/>
          </w:tcPr>
          <w:p w14:paraId="77AFF659" w14:textId="77777777" w:rsidR="00C71E06" w:rsidRPr="001D386E" w:rsidRDefault="00C71E06" w:rsidP="00C71E06">
            <w:pPr>
              <w:pStyle w:val="TAC"/>
              <w:rPr>
                <w:lang w:eastAsia="ja-JP"/>
              </w:rPr>
            </w:pPr>
          </w:p>
        </w:tc>
        <w:tc>
          <w:tcPr>
            <w:tcW w:w="1187" w:type="dxa"/>
            <w:vMerge w:val="restart"/>
            <w:vAlign w:val="center"/>
          </w:tcPr>
          <w:p w14:paraId="77AFF65A" w14:textId="77777777" w:rsidR="00C71E06" w:rsidRPr="001D386E" w:rsidRDefault="00C71E06" w:rsidP="00C71E06">
            <w:pPr>
              <w:pStyle w:val="TAC"/>
              <w:rPr>
                <w:lang w:eastAsia="en-US"/>
              </w:rPr>
            </w:pPr>
            <w:r w:rsidRPr="001D386E">
              <w:rPr>
                <w:rFonts w:eastAsia="SimSun" w:hint="eastAsia"/>
                <w:lang w:eastAsia="zh-CN"/>
              </w:rPr>
              <w:t>5</w:t>
            </w:r>
            <w:r w:rsidRPr="001D386E">
              <w:rPr>
                <w:lang w:eastAsia="en-US"/>
              </w:rPr>
              <w:t>0</w:t>
            </w:r>
          </w:p>
        </w:tc>
        <w:tc>
          <w:tcPr>
            <w:tcW w:w="1286" w:type="dxa"/>
            <w:vMerge w:val="restart"/>
            <w:vAlign w:val="center"/>
          </w:tcPr>
          <w:p w14:paraId="77AFF65B" w14:textId="77777777" w:rsidR="00C71E06" w:rsidRPr="001D386E" w:rsidRDefault="00C71E06" w:rsidP="00C71E06">
            <w:pPr>
              <w:pStyle w:val="TAC"/>
              <w:rPr>
                <w:lang w:eastAsia="en-US"/>
              </w:rPr>
            </w:pPr>
            <w:r w:rsidRPr="001D386E">
              <w:rPr>
                <w:lang w:eastAsia="en-US"/>
              </w:rPr>
              <w:t>0</w:t>
            </w:r>
          </w:p>
        </w:tc>
      </w:tr>
      <w:tr w:rsidR="00C71E06" w:rsidRPr="001D386E" w14:paraId="77AFF668" w14:textId="77777777" w:rsidTr="00C56AB5">
        <w:trPr>
          <w:trHeight w:val="223"/>
          <w:jc w:val="center"/>
        </w:trPr>
        <w:tc>
          <w:tcPr>
            <w:tcW w:w="1594" w:type="dxa"/>
            <w:vMerge/>
            <w:vAlign w:val="center"/>
          </w:tcPr>
          <w:p w14:paraId="77AFF65D" w14:textId="77777777" w:rsidR="00C71E06" w:rsidRPr="001D386E" w:rsidRDefault="00C71E06" w:rsidP="00C71E06">
            <w:pPr>
              <w:pStyle w:val="TAC"/>
              <w:rPr>
                <w:lang w:eastAsia="en-US"/>
              </w:rPr>
            </w:pPr>
          </w:p>
        </w:tc>
        <w:tc>
          <w:tcPr>
            <w:tcW w:w="1466" w:type="dxa"/>
            <w:vMerge/>
            <w:vAlign w:val="center"/>
          </w:tcPr>
          <w:p w14:paraId="77AFF65E" w14:textId="77777777" w:rsidR="00C71E06" w:rsidRPr="001D386E" w:rsidRDefault="00C71E06" w:rsidP="00C71E06">
            <w:pPr>
              <w:pStyle w:val="TAC"/>
              <w:rPr>
                <w:lang w:eastAsia="zh-CN"/>
              </w:rPr>
            </w:pPr>
          </w:p>
        </w:tc>
        <w:tc>
          <w:tcPr>
            <w:tcW w:w="767" w:type="dxa"/>
            <w:shd w:val="clear" w:color="auto" w:fill="auto"/>
            <w:vAlign w:val="center"/>
          </w:tcPr>
          <w:p w14:paraId="77AFF65F" w14:textId="77777777" w:rsidR="00C71E06" w:rsidRPr="001D386E" w:rsidRDefault="00C71E06" w:rsidP="00C71E06">
            <w:pPr>
              <w:pStyle w:val="TAC"/>
              <w:rPr>
                <w:lang w:eastAsia="ja-JP"/>
              </w:rPr>
            </w:pPr>
            <w:r w:rsidRPr="001D386E">
              <w:rPr>
                <w:rFonts w:hint="eastAsia"/>
                <w:lang w:eastAsia="zh-CN"/>
              </w:rPr>
              <w:t>41</w:t>
            </w:r>
          </w:p>
        </w:tc>
        <w:tc>
          <w:tcPr>
            <w:tcW w:w="588" w:type="dxa"/>
            <w:shd w:val="clear" w:color="auto" w:fill="auto"/>
            <w:vAlign w:val="center"/>
          </w:tcPr>
          <w:p w14:paraId="77AFF660" w14:textId="77777777" w:rsidR="00C71E06" w:rsidRPr="001D386E" w:rsidRDefault="00C71E06" w:rsidP="00C71E06">
            <w:pPr>
              <w:pStyle w:val="TAC"/>
              <w:rPr>
                <w:lang w:eastAsia="en-US"/>
              </w:rPr>
            </w:pPr>
          </w:p>
        </w:tc>
        <w:tc>
          <w:tcPr>
            <w:tcW w:w="586" w:type="dxa"/>
            <w:vAlign w:val="center"/>
          </w:tcPr>
          <w:p w14:paraId="77AFF661" w14:textId="77777777" w:rsidR="00C71E06" w:rsidRPr="001D386E" w:rsidRDefault="00C71E06" w:rsidP="00C71E06">
            <w:pPr>
              <w:pStyle w:val="TAC"/>
              <w:rPr>
                <w:lang w:eastAsia="en-US"/>
              </w:rPr>
            </w:pPr>
          </w:p>
        </w:tc>
        <w:tc>
          <w:tcPr>
            <w:tcW w:w="588" w:type="dxa"/>
            <w:gridSpan w:val="2"/>
            <w:vAlign w:val="center"/>
          </w:tcPr>
          <w:p w14:paraId="77AFF662" w14:textId="77777777" w:rsidR="00C71E06" w:rsidRPr="001D386E" w:rsidRDefault="00C71E06" w:rsidP="00C71E06">
            <w:pPr>
              <w:pStyle w:val="TAC"/>
              <w:rPr>
                <w:lang w:eastAsia="en-US"/>
              </w:rPr>
            </w:pPr>
          </w:p>
        </w:tc>
        <w:tc>
          <w:tcPr>
            <w:tcW w:w="586" w:type="dxa"/>
            <w:gridSpan w:val="2"/>
            <w:vAlign w:val="center"/>
          </w:tcPr>
          <w:p w14:paraId="77AFF663"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664"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F665" w14:textId="77777777" w:rsidR="00C71E06" w:rsidRPr="001D386E" w:rsidRDefault="00C71E06" w:rsidP="00C71E06">
            <w:pPr>
              <w:pStyle w:val="TAC"/>
              <w:rPr>
                <w:lang w:eastAsia="ja-JP"/>
              </w:rPr>
            </w:pPr>
            <w:r w:rsidRPr="001D386E">
              <w:rPr>
                <w:lang w:eastAsia="en-US"/>
              </w:rPr>
              <w:t>Yes</w:t>
            </w:r>
          </w:p>
        </w:tc>
        <w:tc>
          <w:tcPr>
            <w:tcW w:w="1187" w:type="dxa"/>
            <w:vMerge/>
            <w:vAlign w:val="center"/>
          </w:tcPr>
          <w:p w14:paraId="77AFF666" w14:textId="77777777" w:rsidR="00C71E06" w:rsidRPr="001D386E" w:rsidRDefault="00C71E06" w:rsidP="00C71E06">
            <w:pPr>
              <w:pStyle w:val="TAC"/>
              <w:rPr>
                <w:lang w:eastAsia="en-US"/>
              </w:rPr>
            </w:pPr>
          </w:p>
        </w:tc>
        <w:tc>
          <w:tcPr>
            <w:tcW w:w="1286" w:type="dxa"/>
            <w:vMerge/>
            <w:vAlign w:val="center"/>
          </w:tcPr>
          <w:p w14:paraId="77AFF667" w14:textId="77777777" w:rsidR="00C71E06" w:rsidRPr="001D386E" w:rsidRDefault="00C71E06" w:rsidP="00C71E06">
            <w:pPr>
              <w:pStyle w:val="TAC"/>
              <w:rPr>
                <w:lang w:eastAsia="en-US"/>
              </w:rPr>
            </w:pPr>
          </w:p>
        </w:tc>
      </w:tr>
      <w:tr w:rsidR="00C71E06" w:rsidRPr="001D386E" w14:paraId="77AFF674" w14:textId="77777777" w:rsidTr="00C56AB5">
        <w:trPr>
          <w:trHeight w:val="223"/>
          <w:jc w:val="center"/>
        </w:trPr>
        <w:tc>
          <w:tcPr>
            <w:tcW w:w="1594" w:type="dxa"/>
            <w:vMerge/>
            <w:vAlign w:val="center"/>
          </w:tcPr>
          <w:p w14:paraId="77AFF669" w14:textId="77777777" w:rsidR="00C71E06" w:rsidRPr="001D386E" w:rsidRDefault="00C71E06" w:rsidP="00C71E06">
            <w:pPr>
              <w:pStyle w:val="TAC"/>
              <w:rPr>
                <w:lang w:eastAsia="en-US"/>
              </w:rPr>
            </w:pPr>
          </w:p>
        </w:tc>
        <w:tc>
          <w:tcPr>
            <w:tcW w:w="1466" w:type="dxa"/>
            <w:vMerge/>
            <w:vAlign w:val="center"/>
          </w:tcPr>
          <w:p w14:paraId="77AFF66A" w14:textId="77777777" w:rsidR="00C71E06" w:rsidRPr="001D386E" w:rsidRDefault="00C71E06" w:rsidP="00C71E06">
            <w:pPr>
              <w:pStyle w:val="TAC"/>
              <w:rPr>
                <w:lang w:eastAsia="zh-CN"/>
              </w:rPr>
            </w:pPr>
          </w:p>
        </w:tc>
        <w:tc>
          <w:tcPr>
            <w:tcW w:w="767" w:type="dxa"/>
            <w:shd w:val="clear" w:color="auto" w:fill="auto"/>
            <w:vAlign w:val="center"/>
          </w:tcPr>
          <w:p w14:paraId="77AFF66B" w14:textId="77777777" w:rsidR="00C71E06" w:rsidRPr="001D386E" w:rsidRDefault="00C71E06" w:rsidP="00C71E06">
            <w:pPr>
              <w:pStyle w:val="TAC"/>
              <w:rPr>
                <w:lang w:eastAsia="ja-JP"/>
              </w:rPr>
            </w:pPr>
            <w:r w:rsidRPr="001D386E">
              <w:rPr>
                <w:lang w:eastAsia="zh-CN"/>
              </w:rPr>
              <w:t>42</w:t>
            </w:r>
          </w:p>
        </w:tc>
        <w:tc>
          <w:tcPr>
            <w:tcW w:w="588" w:type="dxa"/>
            <w:shd w:val="clear" w:color="auto" w:fill="auto"/>
            <w:vAlign w:val="center"/>
          </w:tcPr>
          <w:p w14:paraId="77AFF66C" w14:textId="77777777" w:rsidR="00C71E06" w:rsidRPr="001D386E" w:rsidRDefault="00C71E06" w:rsidP="00C71E06">
            <w:pPr>
              <w:pStyle w:val="TAC"/>
              <w:rPr>
                <w:lang w:eastAsia="en-US"/>
              </w:rPr>
            </w:pPr>
          </w:p>
        </w:tc>
        <w:tc>
          <w:tcPr>
            <w:tcW w:w="586" w:type="dxa"/>
            <w:vAlign w:val="center"/>
          </w:tcPr>
          <w:p w14:paraId="77AFF66D" w14:textId="77777777" w:rsidR="00C71E06" w:rsidRPr="001D386E" w:rsidRDefault="00C71E06" w:rsidP="00C71E06">
            <w:pPr>
              <w:pStyle w:val="TAC"/>
              <w:rPr>
                <w:lang w:eastAsia="en-US"/>
              </w:rPr>
            </w:pPr>
          </w:p>
        </w:tc>
        <w:tc>
          <w:tcPr>
            <w:tcW w:w="588" w:type="dxa"/>
            <w:gridSpan w:val="2"/>
            <w:vAlign w:val="center"/>
          </w:tcPr>
          <w:p w14:paraId="77AFF66E" w14:textId="77777777" w:rsidR="00C71E06" w:rsidRPr="001D386E" w:rsidRDefault="00C71E06" w:rsidP="00C71E06">
            <w:pPr>
              <w:pStyle w:val="TAC"/>
              <w:rPr>
                <w:lang w:eastAsia="en-US"/>
              </w:rPr>
            </w:pPr>
          </w:p>
        </w:tc>
        <w:tc>
          <w:tcPr>
            <w:tcW w:w="586" w:type="dxa"/>
            <w:gridSpan w:val="2"/>
            <w:vAlign w:val="center"/>
          </w:tcPr>
          <w:p w14:paraId="77AFF66F"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670"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F671" w14:textId="77777777" w:rsidR="00C71E06" w:rsidRPr="001D386E" w:rsidRDefault="00C71E06" w:rsidP="00C71E06">
            <w:pPr>
              <w:pStyle w:val="TAC"/>
              <w:rPr>
                <w:lang w:eastAsia="ja-JP"/>
              </w:rPr>
            </w:pPr>
            <w:r w:rsidRPr="001D386E">
              <w:rPr>
                <w:lang w:eastAsia="en-US"/>
              </w:rPr>
              <w:t>Yes</w:t>
            </w:r>
          </w:p>
        </w:tc>
        <w:tc>
          <w:tcPr>
            <w:tcW w:w="1187" w:type="dxa"/>
            <w:vMerge/>
            <w:vAlign w:val="center"/>
          </w:tcPr>
          <w:p w14:paraId="77AFF672" w14:textId="77777777" w:rsidR="00C71E06" w:rsidRPr="001D386E" w:rsidRDefault="00C71E06" w:rsidP="00C71E06">
            <w:pPr>
              <w:pStyle w:val="TAC"/>
              <w:rPr>
                <w:lang w:eastAsia="en-US"/>
              </w:rPr>
            </w:pPr>
          </w:p>
        </w:tc>
        <w:tc>
          <w:tcPr>
            <w:tcW w:w="1286" w:type="dxa"/>
            <w:vMerge/>
            <w:vAlign w:val="center"/>
          </w:tcPr>
          <w:p w14:paraId="77AFF673" w14:textId="77777777" w:rsidR="00C71E06" w:rsidRPr="001D386E" w:rsidRDefault="00C71E06" w:rsidP="00C71E06">
            <w:pPr>
              <w:pStyle w:val="TAC"/>
              <w:rPr>
                <w:lang w:eastAsia="en-US"/>
              </w:rPr>
            </w:pPr>
          </w:p>
        </w:tc>
      </w:tr>
      <w:tr w:rsidR="00C71E06" w:rsidRPr="001D386E" w14:paraId="77AFF680" w14:textId="77777777" w:rsidTr="00C56AB5">
        <w:trPr>
          <w:trHeight w:val="223"/>
          <w:jc w:val="center"/>
        </w:trPr>
        <w:tc>
          <w:tcPr>
            <w:tcW w:w="1594" w:type="dxa"/>
            <w:vMerge w:val="restart"/>
            <w:vAlign w:val="center"/>
          </w:tcPr>
          <w:p w14:paraId="77AFF675" w14:textId="77777777" w:rsidR="00C71E06" w:rsidRPr="001D386E" w:rsidRDefault="00C71E06" w:rsidP="00C71E06">
            <w:pPr>
              <w:pStyle w:val="TAC"/>
              <w:rPr>
                <w:lang w:eastAsia="en-US"/>
              </w:rPr>
            </w:pPr>
            <w:r w:rsidRPr="001D386E">
              <w:rPr>
                <w:rFonts w:hint="eastAsia"/>
              </w:rPr>
              <w:t>CA_28A-41A-42A-42A</w:t>
            </w:r>
          </w:p>
        </w:tc>
        <w:tc>
          <w:tcPr>
            <w:tcW w:w="1466" w:type="dxa"/>
            <w:vMerge w:val="restart"/>
            <w:vAlign w:val="center"/>
          </w:tcPr>
          <w:p w14:paraId="77AFF676"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F677" w14:textId="77777777" w:rsidR="00C71E06" w:rsidRPr="001D386E" w:rsidRDefault="00C71E06" w:rsidP="00C71E06">
            <w:pPr>
              <w:pStyle w:val="TAC"/>
              <w:rPr>
                <w:lang w:eastAsia="ja-JP"/>
              </w:rPr>
            </w:pPr>
            <w:r w:rsidRPr="001D386E">
              <w:rPr>
                <w:rFonts w:hint="eastAsia"/>
                <w:lang w:eastAsia="zh-CN"/>
              </w:rPr>
              <w:t>28</w:t>
            </w:r>
          </w:p>
        </w:tc>
        <w:tc>
          <w:tcPr>
            <w:tcW w:w="588" w:type="dxa"/>
            <w:shd w:val="clear" w:color="auto" w:fill="auto"/>
            <w:vAlign w:val="center"/>
          </w:tcPr>
          <w:p w14:paraId="77AFF678" w14:textId="77777777" w:rsidR="00C71E06" w:rsidRPr="001D386E" w:rsidRDefault="00C71E06" w:rsidP="00C71E06">
            <w:pPr>
              <w:pStyle w:val="TAC"/>
              <w:rPr>
                <w:lang w:eastAsia="en-US"/>
              </w:rPr>
            </w:pPr>
          </w:p>
        </w:tc>
        <w:tc>
          <w:tcPr>
            <w:tcW w:w="586" w:type="dxa"/>
            <w:vAlign w:val="center"/>
          </w:tcPr>
          <w:p w14:paraId="77AFF679" w14:textId="77777777" w:rsidR="00C71E06" w:rsidRPr="001D386E" w:rsidRDefault="00C71E06" w:rsidP="00C71E06">
            <w:pPr>
              <w:pStyle w:val="TAC"/>
              <w:rPr>
                <w:lang w:eastAsia="en-US"/>
              </w:rPr>
            </w:pPr>
          </w:p>
        </w:tc>
        <w:tc>
          <w:tcPr>
            <w:tcW w:w="588" w:type="dxa"/>
            <w:gridSpan w:val="2"/>
            <w:vAlign w:val="center"/>
          </w:tcPr>
          <w:p w14:paraId="77AFF67A" w14:textId="77777777" w:rsidR="00C71E06" w:rsidRPr="001D386E" w:rsidRDefault="00C71E06" w:rsidP="00C71E06">
            <w:pPr>
              <w:pStyle w:val="TAC"/>
              <w:rPr>
                <w:lang w:eastAsia="en-US"/>
              </w:rPr>
            </w:pPr>
            <w:r w:rsidRPr="001D386E">
              <w:t>Yes</w:t>
            </w:r>
          </w:p>
        </w:tc>
        <w:tc>
          <w:tcPr>
            <w:tcW w:w="586" w:type="dxa"/>
            <w:gridSpan w:val="2"/>
            <w:vAlign w:val="center"/>
          </w:tcPr>
          <w:p w14:paraId="77AFF67B" w14:textId="77777777" w:rsidR="00C71E06" w:rsidRPr="001D386E" w:rsidRDefault="00C71E06" w:rsidP="00C71E06">
            <w:pPr>
              <w:pStyle w:val="TAC"/>
              <w:rPr>
                <w:lang w:eastAsia="en-US"/>
              </w:rPr>
            </w:pPr>
            <w:r w:rsidRPr="001D386E">
              <w:t>Yes</w:t>
            </w:r>
          </w:p>
        </w:tc>
        <w:tc>
          <w:tcPr>
            <w:tcW w:w="587" w:type="dxa"/>
            <w:gridSpan w:val="2"/>
            <w:vAlign w:val="center"/>
          </w:tcPr>
          <w:p w14:paraId="77AFF67C" w14:textId="77777777" w:rsidR="00C71E06" w:rsidRPr="001D386E" w:rsidRDefault="00C71E06" w:rsidP="00C71E06">
            <w:pPr>
              <w:pStyle w:val="TAC"/>
              <w:rPr>
                <w:lang w:eastAsia="en-US"/>
              </w:rPr>
            </w:pPr>
          </w:p>
        </w:tc>
        <w:tc>
          <w:tcPr>
            <w:tcW w:w="588" w:type="dxa"/>
            <w:gridSpan w:val="2"/>
            <w:vAlign w:val="center"/>
          </w:tcPr>
          <w:p w14:paraId="77AFF67D" w14:textId="77777777" w:rsidR="00C71E06" w:rsidRPr="001D386E" w:rsidRDefault="00C71E06" w:rsidP="00C71E06">
            <w:pPr>
              <w:pStyle w:val="TAC"/>
              <w:rPr>
                <w:lang w:eastAsia="ja-JP"/>
              </w:rPr>
            </w:pPr>
          </w:p>
        </w:tc>
        <w:tc>
          <w:tcPr>
            <w:tcW w:w="1187" w:type="dxa"/>
            <w:vMerge w:val="restart"/>
            <w:vAlign w:val="center"/>
          </w:tcPr>
          <w:p w14:paraId="77AFF67E" w14:textId="77777777" w:rsidR="00C71E06" w:rsidRPr="001D386E" w:rsidRDefault="00C71E06" w:rsidP="00C71E06">
            <w:pPr>
              <w:pStyle w:val="TAC"/>
              <w:rPr>
                <w:lang w:eastAsia="en-US"/>
              </w:rPr>
            </w:pPr>
            <w:r w:rsidRPr="001D386E">
              <w:rPr>
                <w:rFonts w:eastAsia="SimSun" w:hint="eastAsia"/>
                <w:lang w:eastAsia="zh-CN"/>
              </w:rPr>
              <w:t>7</w:t>
            </w:r>
            <w:r w:rsidRPr="001D386E">
              <w:rPr>
                <w:lang w:eastAsia="en-US"/>
              </w:rPr>
              <w:t>0</w:t>
            </w:r>
          </w:p>
        </w:tc>
        <w:tc>
          <w:tcPr>
            <w:tcW w:w="1286" w:type="dxa"/>
            <w:vMerge w:val="restart"/>
            <w:vAlign w:val="center"/>
          </w:tcPr>
          <w:p w14:paraId="77AFF67F" w14:textId="77777777" w:rsidR="00C71E06" w:rsidRPr="001D386E" w:rsidRDefault="00C71E06" w:rsidP="00C71E06">
            <w:pPr>
              <w:pStyle w:val="TAC"/>
              <w:rPr>
                <w:lang w:eastAsia="en-US"/>
              </w:rPr>
            </w:pPr>
            <w:r w:rsidRPr="001D386E">
              <w:rPr>
                <w:lang w:eastAsia="en-US"/>
              </w:rPr>
              <w:t>0</w:t>
            </w:r>
          </w:p>
        </w:tc>
      </w:tr>
      <w:tr w:rsidR="00C71E06" w:rsidRPr="001D386E" w14:paraId="77AFF68C" w14:textId="77777777" w:rsidTr="00C56AB5">
        <w:trPr>
          <w:trHeight w:val="223"/>
          <w:jc w:val="center"/>
        </w:trPr>
        <w:tc>
          <w:tcPr>
            <w:tcW w:w="1594" w:type="dxa"/>
            <w:vMerge/>
            <w:vAlign w:val="center"/>
          </w:tcPr>
          <w:p w14:paraId="77AFF681" w14:textId="77777777" w:rsidR="00C71E06" w:rsidRPr="001D386E" w:rsidRDefault="00C71E06" w:rsidP="00C71E06">
            <w:pPr>
              <w:pStyle w:val="TAC"/>
              <w:rPr>
                <w:lang w:eastAsia="en-US"/>
              </w:rPr>
            </w:pPr>
          </w:p>
        </w:tc>
        <w:tc>
          <w:tcPr>
            <w:tcW w:w="1466" w:type="dxa"/>
            <w:vMerge/>
            <w:vAlign w:val="center"/>
          </w:tcPr>
          <w:p w14:paraId="77AFF682" w14:textId="77777777" w:rsidR="00C71E06" w:rsidRPr="001D386E" w:rsidRDefault="00C71E06" w:rsidP="00C71E06">
            <w:pPr>
              <w:pStyle w:val="TAC"/>
              <w:rPr>
                <w:lang w:eastAsia="zh-CN"/>
              </w:rPr>
            </w:pPr>
          </w:p>
        </w:tc>
        <w:tc>
          <w:tcPr>
            <w:tcW w:w="767" w:type="dxa"/>
            <w:shd w:val="clear" w:color="auto" w:fill="auto"/>
            <w:vAlign w:val="center"/>
          </w:tcPr>
          <w:p w14:paraId="77AFF683" w14:textId="77777777" w:rsidR="00C71E06" w:rsidRPr="001D386E" w:rsidRDefault="00C71E06" w:rsidP="00C71E06">
            <w:pPr>
              <w:pStyle w:val="TAC"/>
              <w:rPr>
                <w:lang w:eastAsia="ja-JP"/>
              </w:rPr>
            </w:pPr>
            <w:r w:rsidRPr="001D386E">
              <w:rPr>
                <w:rFonts w:hint="eastAsia"/>
                <w:lang w:eastAsia="zh-CN"/>
              </w:rPr>
              <w:t>41</w:t>
            </w:r>
          </w:p>
        </w:tc>
        <w:tc>
          <w:tcPr>
            <w:tcW w:w="588" w:type="dxa"/>
            <w:shd w:val="clear" w:color="auto" w:fill="auto"/>
            <w:vAlign w:val="center"/>
          </w:tcPr>
          <w:p w14:paraId="77AFF684" w14:textId="77777777" w:rsidR="00C71E06" w:rsidRPr="001D386E" w:rsidRDefault="00C71E06" w:rsidP="00C71E06">
            <w:pPr>
              <w:pStyle w:val="TAC"/>
              <w:rPr>
                <w:lang w:eastAsia="en-US"/>
              </w:rPr>
            </w:pPr>
          </w:p>
        </w:tc>
        <w:tc>
          <w:tcPr>
            <w:tcW w:w="586" w:type="dxa"/>
            <w:vAlign w:val="center"/>
          </w:tcPr>
          <w:p w14:paraId="77AFF685" w14:textId="77777777" w:rsidR="00C71E06" w:rsidRPr="001D386E" w:rsidRDefault="00C71E06" w:rsidP="00C71E06">
            <w:pPr>
              <w:pStyle w:val="TAC"/>
              <w:rPr>
                <w:lang w:eastAsia="en-US"/>
              </w:rPr>
            </w:pPr>
          </w:p>
        </w:tc>
        <w:tc>
          <w:tcPr>
            <w:tcW w:w="588" w:type="dxa"/>
            <w:gridSpan w:val="2"/>
            <w:vAlign w:val="center"/>
          </w:tcPr>
          <w:p w14:paraId="77AFF686" w14:textId="77777777" w:rsidR="00C71E06" w:rsidRPr="001D386E" w:rsidRDefault="00C71E06" w:rsidP="00C71E06">
            <w:pPr>
              <w:pStyle w:val="TAC"/>
              <w:rPr>
                <w:lang w:eastAsia="en-US"/>
              </w:rPr>
            </w:pPr>
          </w:p>
        </w:tc>
        <w:tc>
          <w:tcPr>
            <w:tcW w:w="586" w:type="dxa"/>
            <w:gridSpan w:val="2"/>
            <w:vAlign w:val="center"/>
          </w:tcPr>
          <w:p w14:paraId="77AFF687" w14:textId="77777777" w:rsidR="00C71E06" w:rsidRPr="001D386E" w:rsidRDefault="00C71E06" w:rsidP="00C71E06">
            <w:pPr>
              <w:pStyle w:val="TAC"/>
              <w:rPr>
                <w:lang w:eastAsia="en-US"/>
              </w:rPr>
            </w:pPr>
            <w:r w:rsidRPr="001D386E">
              <w:t>Yes</w:t>
            </w:r>
          </w:p>
        </w:tc>
        <w:tc>
          <w:tcPr>
            <w:tcW w:w="587" w:type="dxa"/>
            <w:gridSpan w:val="2"/>
            <w:vAlign w:val="center"/>
          </w:tcPr>
          <w:p w14:paraId="77AFF688" w14:textId="77777777" w:rsidR="00C71E06" w:rsidRPr="001D386E" w:rsidRDefault="00C71E06" w:rsidP="00C71E06">
            <w:pPr>
              <w:pStyle w:val="TAC"/>
              <w:rPr>
                <w:lang w:eastAsia="en-US"/>
              </w:rPr>
            </w:pPr>
            <w:r w:rsidRPr="001D386E">
              <w:t>Yes</w:t>
            </w:r>
          </w:p>
        </w:tc>
        <w:tc>
          <w:tcPr>
            <w:tcW w:w="588" w:type="dxa"/>
            <w:gridSpan w:val="2"/>
            <w:vAlign w:val="center"/>
          </w:tcPr>
          <w:p w14:paraId="77AFF689" w14:textId="77777777" w:rsidR="00C71E06" w:rsidRPr="001D386E" w:rsidRDefault="00C71E06" w:rsidP="00C71E06">
            <w:pPr>
              <w:pStyle w:val="TAC"/>
              <w:rPr>
                <w:lang w:eastAsia="ja-JP"/>
              </w:rPr>
            </w:pPr>
            <w:r w:rsidRPr="001D386E">
              <w:t>Yes</w:t>
            </w:r>
          </w:p>
        </w:tc>
        <w:tc>
          <w:tcPr>
            <w:tcW w:w="1187" w:type="dxa"/>
            <w:vMerge/>
            <w:vAlign w:val="center"/>
          </w:tcPr>
          <w:p w14:paraId="77AFF68A" w14:textId="77777777" w:rsidR="00C71E06" w:rsidRPr="001D386E" w:rsidRDefault="00C71E06" w:rsidP="00C71E06">
            <w:pPr>
              <w:pStyle w:val="TAC"/>
              <w:rPr>
                <w:lang w:eastAsia="en-US"/>
              </w:rPr>
            </w:pPr>
          </w:p>
        </w:tc>
        <w:tc>
          <w:tcPr>
            <w:tcW w:w="1286" w:type="dxa"/>
            <w:vMerge/>
            <w:vAlign w:val="center"/>
          </w:tcPr>
          <w:p w14:paraId="77AFF68B" w14:textId="77777777" w:rsidR="00C71E06" w:rsidRPr="001D386E" w:rsidRDefault="00C71E06" w:rsidP="00C71E06">
            <w:pPr>
              <w:pStyle w:val="TAC"/>
              <w:rPr>
                <w:lang w:eastAsia="en-US"/>
              </w:rPr>
            </w:pPr>
          </w:p>
        </w:tc>
      </w:tr>
      <w:tr w:rsidR="00C71E06" w:rsidRPr="001D386E" w14:paraId="77AFF693" w14:textId="77777777" w:rsidTr="00C56AB5">
        <w:trPr>
          <w:trHeight w:val="223"/>
          <w:jc w:val="center"/>
        </w:trPr>
        <w:tc>
          <w:tcPr>
            <w:tcW w:w="1594" w:type="dxa"/>
            <w:vMerge/>
            <w:vAlign w:val="center"/>
          </w:tcPr>
          <w:p w14:paraId="77AFF68D" w14:textId="77777777" w:rsidR="00C71E06" w:rsidRPr="001D386E" w:rsidRDefault="00C71E06" w:rsidP="00C71E06">
            <w:pPr>
              <w:pStyle w:val="TAC"/>
              <w:rPr>
                <w:lang w:eastAsia="en-US"/>
              </w:rPr>
            </w:pPr>
          </w:p>
        </w:tc>
        <w:tc>
          <w:tcPr>
            <w:tcW w:w="1466" w:type="dxa"/>
            <w:vMerge/>
            <w:vAlign w:val="center"/>
          </w:tcPr>
          <w:p w14:paraId="77AFF68E" w14:textId="77777777" w:rsidR="00C71E06" w:rsidRPr="001D386E" w:rsidRDefault="00C71E06" w:rsidP="00C71E06">
            <w:pPr>
              <w:pStyle w:val="TAC"/>
              <w:rPr>
                <w:lang w:eastAsia="zh-CN"/>
              </w:rPr>
            </w:pPr>
          </w:p>
        </w:tc>
        <w:tc>
          <w:tcPr>
            <w:tcW w:w="767" w:type="dxa"/>
            <w:shd w:val="clear" w:color="auto" w:fill="auto"/>
            <w:vAlign w:val="center"/>
          </w:tcPr>
          <w:p w14:paraId="77AFF68F" w14:textId="77777777" w:rsidR="00C71E06" w:rsidRPr="001D386E" w:rsidRDefault="00C71E06" w:rsidP="00C71E06">
            <w:pPr>
              <w:pStyle w:val="TAC"/>
              <w:rPr>
                <w:lang w:eastAsia="ja-JP"/>
              </w:rPr>
            </w:pPr>
            <w:r w:rsidRPr="001D386E">
              <w:rPr>
                <w:rFonts w:hint="eastAsia"/>
                <w:lang w:eastAsia="zh-CN"/>
              </w:rPr>
              <w:t>42</w:t>
            </w:r>
          </w:p>
        </w:tc>
        <w:tc>
          <w:tcPr>
            <w:tcW w:w="3523" w:type="dxa"/>
            <w:gridSpan w:val="10"/>
            <w:shd w:val="clear" w:color="auto" w:fill="auto"/>
            <w:vAlign w:val="center"/>
          </w:tcPr>
          <w:p w14:paraId="77AFF690" w14:textId="77777777" w:rsidR="00C71E06" w:rsidRPr="001D386E" w:rsidRDefault="00C71E06" w:rsidP="00C71E06">
            <w:pPr>
              <w:pStyle w:val="TAC"/>
              <w:rPr>
                <w:lang w:eastAsia="ja-JP"/>
              </w:rPr>
            </w:pPr>
            <w:r w:rsidRPr="001D386E">
              <w:t>See CA_42A-42A Bandwidth Combination Set 1 in Table 5.6A.1-3</w:t>
            </w:r>
          </w:p>
        </w:tc>
        <w:tc>
          <w:tcPr>
            <w:tcW w:w="1187" w:type="dxa"/>
            <w:vMerge/>
            <w:vAlign w:val="center"/>
          </w:tcPr>
          <w:p w14:paraId="77AFF691" w14:textId="77777777" w:rsidR="00C71E06" w:rsidRPr="001D386E" w:rsidRDefault="00C71E06" w:rsidP="00C71E06">
            <w:pPr>
              <w:pStyle w:val="TAC"/>
              <w:rPr>
                <w:lang w:eastAsia="en-US"/>
              </w:rPr>
            </w:pPr>
          </w:p>
        </w:tc>
        <w:tc>
          <w:tcPr>
            <w:tcW w:w="1286" w:type="dxa"/>
            <w:vMerge/>
            <w:vAlign w:val="center"/>
          </w:tcPr>
          <w:p w14:paraId="77AFF692" w14:textId="77777777" w:rsidR="00C71E06" w:rsidRPr="001D386E" w:rsidRDefault="00C71E06" w:rsidP="00C71E06">
            <w:pPr>
              <w:pStyle w:val="TAC"/>
              <w:rPr>
                <w:lang w:eastAsia="en-US"/>
              </w:rPr>
            </w:pPr>
          </w:p>
        </w:tc>
      </w:tr>
      <w:tr w:rsidR="00C71E06" w:rsidRPr="001D386E" w14:paraId="77AFF69F" w14:textId="77777777" w:rsidTr="00C56AB5">
        <w:trPr>
          <w:trHeight w:val="223"/>
          <w:jc w:val="center"/>
        </w:trPr>
        <w:tc>
          <w:tcPr>
            <w:tcW w:w="1594" w:type="dxa"/>
            <w:vMerge w:val="restart"/>
            <w:vAlign w:val="center"/>
          </w:tcPr>
          <w:p w14:paraId="77AFF694" w14:textId="77777777" w:rsidR="00C71E06" w:rsidRPr="001D386E" w:rsidRDefault="00C71E06" w:rsidP="00C71E06">
            <w:pPr>
              <w:pStyle w:val="TAC"/>
              <w:rPr>
                <w:lang w:eastAsia="en-US"/>
              </w:rPr>
            </w:pPr>
            <w:r w:rsidRPr="001D386E">
              <w:rPr>
                <w:lang w:eastAsia="en-US"/>
              </w:rPr>
              <w:t>CA_</w:t>
            </w:r>
            <w:r w:rsidRPr="001D386E">
              <w:rPr>
                <w:rFonts w:eastAsia="SimSun" w:hint="eastAsia"/>
                <w:lang w:eastAsia="zh-CN"/>
              </w:rPr>
              <w:t>28</w:t>
            </w:r>
            <w:r w:rsidRPr="001D386E">
              <w:rPr>
                <w:lang w:eastAsia="en-US"/>
              </w:rPr>
              <w:t>A-</w:t>
            </w:r>
            <w:r w:rsidRPr="001D386E">
              <w:rPr>
                <w:rFonts w:eastAsia="SimSun" w:hint="eastAsia"/>
                <w:lang w:eastAsia="zh-CN"/>
              </w:rPr>
              <w:t>41</w:t>
            </w:r>
            <w:r w:rsidRPr="001D386E">
              <w:rPr>
                <w:lang w:eastAsia="en-US"/>
              </w:rPr>
              <w:t>A</w:t>
            </w:r>
            <w:r w:rsidRPr="001D386E">
              <w:rPr>
                <w:rFonts w:eastAsia="SimSun" w:hint="eastAsia"/>
                <w:lang w:eastAsia="zh-CN"/>
              </w:rPr>
              <w:t>-42C</w:t>
            </w:r>
          </w:p>
        </w:tc>
        <w:tc>
          <w:tcPr>
            <w:tcW w:w="1466" w:type="dxa"/>
            <w:vMerge w:val="restart"/>
            <w:vAlign w:val="center"/>
          </w:tcPr>
          <w:p w14:paraId="77AFF695" w14:textId="77777777" w:rsidR="00C71E06" w:rsidRPr="001D386E" w:rsidRDefault="00C71E06" w:rsidP="00C71E06">
            <w:pPr>
              <w:pStyle w:val="TAC"/>
              <w:rPr>
                <w:lang w:eastAsia="zh-CN"/>
              </w:rPr>
            </w:pPr>
            <w:r w:rsidRPr="001D386E">
              <w:rPr>
                <w:lang w:eastAsia="zh-CN"/>
              </w:rPr>
              <w:t>CA_41A-42A, CA_42C</w:t>
            </w:r>
          </w:p>
        </w:tc>
        <w:tc>
          <w:tcPr>
            <w:tcW w:w="767" w:type="dxa"/>
            <w:shd w:val="clear" w:color="auto" w:fill="auto"/>
            <w:vAlign w:val="center"/>
          </w:tcPr>
          <w:p w14:paraId="77AFF696" w14:textId="77777777" w:rsidR="00C71E06" w:rsidRPr="001D386E" w:rsidRDefault="00C71E06" w:rsidP="00C71E06">
            <w:pPr>
              <w:pStyle w:val="TAC"/>
              <w:rPr>
                <w:lang w:eastAsia="zh-CN"/>
              </w:rPr>
            </w:pPr>
            <w:r w:rsidRPr="001D386E">
              <w:rPr>
                <w:rFonts w:hint="eastAsia"/>
                <w:lang w:eastAsia="zh-CN"/>
              </w:rPr>
              <w:t>28</w:t>
            </w:r>
          </w:p>
        </w:tc>
        <w:tc>
          <w:tcPr>
            <w:tcW w:w="588" w:type="dxa"/>
            <w:shd w:val="clear" w:color="auto" w:fill="auto"/>
            <w:vAlign w:val="center"/>
          </w:tcPr>
          <w:p w14:paraId="77AFF697" w14:textId="77777777" w:rsidR="00C71E06" w:rsidRPr="001D386E" w:rsidRDefault="00C71E06" w:rsidP="00C71E06">
            <w:pPr>
              <w:pStyle w:val="TAC"/>
              <w:rPr>
                <w:lang w:eastAsia="en-US"/>
              </w:rPr>
            </w:pPr>
          </w:p>
        </w:tc>
        <w:tc>
          <w:tcPr>
            <w:tcW w:w="586" w:type="dxa"/>
            <w:vAlign w:val="center"/>
          </w:tcPr>
          <w:p w14:paraId="77AFF698" w14:textId="77777777" w:rsidR="00C71E06" w:rsidRPr="001D386E" w:rsidRDefault="00C71E06" w:rsidP="00C71E06">
            <w:pPr>
              <w:pStyle w:val="TAC"/>
              <w:rPr>
                <w:lang w:eastAsia="en-US"/>
              </w:rPr>
            </w:pPr>
          </w:p>
        </w:tc>
        <w:tc>
          <w:tcPr>
            <w:tcW w:w="588" w:type="dxa"/>
            <w:gridSpan w:val="2"/>
            <w:vAlign w:val="center"/>
          </w:tcPr>
          <w:p w14:paraId="77AFF699"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F69A"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69B" w14:textId="77777777" w:rsidR="00C71E06" w:rsidRPr="001D386E" w:rsidRDefault="00C71E06" w:rsidP="00C71E06">
            <w:pPr>
              <w:pStyle w:val="TAC"/>
              <w:rPr>
                <w:lang w:eastAsia="en-US"/>
              </w:rPr>
            </w:pPr>
          </w:p>
        </w:tc>
        <w:tc>
          <w:tcPr>
            <w:tcW w:w="588" w:type="dxa"/>
            <w:gridSpan w:val="2"/>
            <w:vAlign w:val="center"/>
          </w:tcPr>
          <w:p w14:paraId="77AFF69C" w14:textId="77777777" w:rsidR="00C71E06" w:rsidRPr="001D386E" w:rsidRDefault="00C71E06" w:rsidP="00C71E06">
            <w:pPr>
              <w:pStyle w:val="TAC"/>
              <w:rPr>
                <w:lang w:eastAsia="en-US"/>
              </w:rPr>
            </w:pPr>
          </w:p>
        </w:tc>
        <w:tc>
          <w:tcPr>
            <w:tcW w:w="1187" w:type="dxa"/>
            <w:vMerge w:val="restart"/>
            <w:vAlign w:val="center"/>
          </w:tcPr>
          <w:p w14:paraId="77AFF69D" w14:textId="77777777" w:rsidR="00C71E06" w:rsidRPr="001D386E" w:rsidRDefault="00C71E06" w:rsidP="00C71E06">
            <w:pPr>
              <w:pStyle w:val="TAC"/>
              <w:rPr>
                <w:lang w:eastAsia="en-US"/>
              </w:rPr>
            </w:pPr>
            <w:r w:rsidRPr="001D386E">
              <w:rPr>
                <w:rFonts w:eastAsia="SimSun" w:hint="eastAsia"/>
                <w:lang w:eastAsia="zh-CN"/>
              </w:rPr>
              <w:t>7</w:t>
            </w:r>
            <w:r w:rsidRPr="001D386E">
              <w:rPr>
                <w:lang w:eastAsia="en-US"/>
              </w:rPr>
              <w:t>0</w:t>
            </w:r>
          </w:p>
        </w:tc>
        <w:tc>
          <w:tcPr>
            <w:tcW w:w="1286" w:type="dxa"/>
            <w:vMerge w:val="restart"/>
            <w:vAlign w:val="center"/>
          </w:tcPr>
          <w:p w14:paraId="77AFF69E" w14:textId="77777777" w:rsidR="00C71E06" w:rsidRPr="001D386E" w:rsidRDefault="00C71E06" w:rsidP="00C71E06">
            <w:pPr>
              <w:pStyle w:val="TAC"/>
              <w:rPr>
                <w:lang w:eastAsia="en-US"/>
              </w:rPr>
            </w:pPr>
            <w:r w:rsidRPr="001D386E">
              <w:rPr>
                <w:lang w:eastAsia="en-US"/>
              </w:rPr>
              <w:t>0</w:t>
            </w:r>
          </w:p>
        </w:tc>
      </w:tr>
      <w:tr w:rsidR="00C71E06" w:rsidRPr="001D386E" w14:paraId="77AFF6AB" w14:textId="77777777" w:rsidTr="00C56AB5">
        <w:trPr>
          <w:trHeight w:val="223"/>
          <w:jc w:val="center"/>
        </w:trPr>
        <w:tc>
          <w:tcPr>
            <w:tcW w:w="1594" w:type="dxa"/>
            <w:vMerge/>
            <w:vAlign w:val="center"/>
          </w:tcPr>
          <w:p w14:paraId="77AFF6A0" w14:textId="77777777" w:rsidR="00C71E06" w:rsidRPr="001D386E" w:rsidRDefault="00C71E06" w:rsidP="00C71E06">
            <w:pPr>
              <w:pStyle w:val="TAC"/>
              <w:rPr>
                <w:lang w:eastAsia="en-US"/>
              </w:rPr>
            </w:pPr>
          </w:p>
        </w:tc>
        <w:tc>
          <w:tcPr>
            <w:tcW w:w="1466" w:type="dxa"/>
            <w:vMerge/>
            <w:vAlign w:val="center"/>
          </w:tcPr>
          <w:p w14:paraId="77AFF6A1" w14:textId="77777777" w:rsidR="00C71E06" w:rsidRPr="001D386E" w:rsidRDefault="00C71E06" w:rsidP="00C71E06">
            <w:pPr>
              <w:pStyle w:val="TAC"/>
              <w:rPr>
                <w:lang w:eastAsia="zh-CN"/>
              </w:rPr>
            </w:pPr>
          </w:p>
        </w:tc>
        <w:tc>
          <w:tcPr>
            <w:tcW w:w="767" w:type="dxa"/>
            <w:shd w:val="clear" w:color="auto" w:fill="auto"/>
            <w:vAlign w:val="center"/>
          </w:tcPr>
          <w:p w14:paraId="77AFF6A2" w14:textId="77777777" w:rsidR="00C71E06" w:rsidRPr="001D386E" w:rsidRDefault="00C71E06" w:rsidP="00C71E06">
            <w:pPr>
              <w:pStyle w:val="TAC"/>
              <w:rPr>
                <w:lang w:eastAsia="zh-CN"/>
              </w:rPr>
            </w:pPr>
            <w:r w:rsidRPr="001D386E">
              <w:rPr>
                <w:rFonts w:hint="eastAsia"/>
                <w:lang w:eastAsia="zh-CN"/>
              </w:rPr>
              <w:t>41</w:t>
            </w:r>
          </w:p>
        </w:tc>
        <w:tc>
          <w:tcPr>
            <w:tcW w:w="588" w:type="dxa"/>
            <w:shd w:val="clear" w:color="auto" w:fill="auto"/>
            <w:vAlign w:val="center"/>
          </w:tcPr>
          <w:p w14:paraId="77AFF6A3" w14:textId="77777777" w:rsidR="00C71E06" w:rsidRPr="001D386E" w:rsidRDefault="00C71E06" w:rsidP="00C71E06">
            <w:pPr>
              <w:pStyle w:val="TAC"/>
              <w:rPr>
                <w:lang w:eastAsia="en-US"/>
              </w:rPr>
            </w:pPr>
          </w:p>
        </w:tc>
        <w:tc>
          <w:tcPr>
            <w:tcW w:w="586" w:type="dxa"/>
            <w:vAlign w:val="center"/>
          </w:tcPr>
          <w:p w14:paraId="77AFF6A4" w14:textId="77777777" w:rsidR="00C71E06" w:rsidRPr="001D386E" w:rsidRDefault="00C71E06" w:rsidP="00C71E06">
            <w:pPr>
              <w:pStyle w:val="TAC"/>
              <w:rPr>
                <w:lang w:eastAsia="en-US"/>
              </w:rPr>
            </w:pPr>
          </w:p>
        </w:tc>
        <w:tc>
          <w:tcPr>
            <w:tcW w:w="588" w:type="dxa"/>
            <w:gridSpan w:val="2"/>
            <w:vAlign w:val="center"/>
          </w:tcPr>
          <w:p w14:paraId="77AFF6A5" w14:textId="77777777" w:rsidR="00C71E06" w:rsidRPr="001D386E" w:rsidRDefault="00C71E06" w:rsidP="00C71E06">
            <w:pPr>
              <w:pStyle w:val="TAC"/>
              <w:rPr>
                <w:lang w:eastAsia="en-US"/>
              </w:rPr>
            </w:pPr>
          </w:p>
        </w:tc>
        <w:tc>
          <w:tcPr>
            <w:tcW w:w="586" w:type="dxa"/>
            <w:gridSpan w:val="2"/>
            <w:vAlign w:val="center"/>
          </w:tcPr>
          <w:p w14:paraId="77AFF6A6"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6A7"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F6A8" w14:textId="77777777" w:rsidR="00C71E06" w:rsidRPr="001D386E" w:rsidRDefault="00C71E06" w:rsidP="00C71E06">
            <w:pPr>
              <w:pStyle w:val="TAC"/>
              <w:rPr>
                <w:lang w:eastAsia="en-US"/>
              </w:rPr>
            </w:pPr>
            <w:r w:rsidRPr="001D386E">
              <w:rPr>
                <w:lang w:eastAsia="en-US"/>
              </w:rPr>
              <w:t>Yes</w:t>
            </w:r>
          </w:p>
        </w:tc>
        <w:tc>
          <w:tcPr>
            <w:tcW w:w="1187" w:type="dxa"/>
            <w:vMerge/>
            <w:vAlign w:val="center"/>
          </w:tcPr>
          <w:p w14:paraId="77AFF6A9" w14:textId="77777777" w:rsidR="00C71E06" w:rsidRPr="001D386E" w:rsidRDefault="00C71E06" w:rsidP="00C71E06">
            <w:pPr>
              <w:pStyle w:val="TAC"/>
              <w:rPr>
                <w:lang w:eastAsia="en-US"/>
              </w:rPr>
            </w:pPr>
          </w:p>
        </w:tc>
        <w:tc>
          <w:tcPr>
            <w:tcW w:w="1286" w:type="dxa"/>
            <w:vMerge/>
            <w:vAlign w:val="center"/>
          </w:tcPr>
          <w:p w14:paraId="77AFF6AA" w14:textId="77777777" w:rsidR="00C71E06" w:rsidRPr="001D386E" w:rsidRDefault="00C71E06" w:rsidP="00C71E06">
            <w:pPr>
              <w:pStyle w:val="TAC"/>
              <w:rPr>
                <w:lang w:eastAsia="en-US"/>
              </w:rPr>
            </w:pPr>
          </w:p>
        </w:tc>
      </w:tr>
      <w:tr w:rsidR="00C71E06" w:rsidRPr="001D386E" w14:paraId="77AFF6B2" w14:textId="77777777" w:rsidTr="00C56AB5">
        <w:trPr>
          <w:trHeight w:val="223"/>
          <w:jc w:val="center"/>
        </w:trPr>
        <w:tc>
          <w:tcPr>
            <w:tcW w:w="1594" w:type="dxa"/>
            <w:vMerge/>
            <w:vAlign w:val="center"/>
          </w:tcPr>
          <w:p w14:paraId="77AFF6AC" w14:textId="77777777" w:rsidR="00C71E06" w:rsidRPr="001D386E" w:rsidRDefault="00C71E06" w:rsidP="00C71E06">
            <w:pPr>
              <w:pStyle w:val="TAC"/>
              <w:rPr>
                <w:lang w:eastAsia="en-US"/>
              </w:rPr>
            </w:pPr>
          </w:p>
        </w:tc>
        <w:tc>
          <w:tcPr>
            <w:tcW w:w="1466" w:type="dxa"/>
            <w:vMerge/>
            <w:vAlign w:val="center"/>
          </w:tcPr>
          <w:p w14:paraId="77AFF6AD" w14:textId="77777777" w:rsidR="00C71E06" w:rsidRPr="001D386E" w:rsidRDefault="00C71E06" w:rsidP="00C71E06">
            <w:pPr>
              <w:pStyle w:val="TAC"/>
              <w:rPr>
                <w:lang w:eastAsia="zh-CN"/>
              </w:rPr>
            </w:pPr>
          </w:p>
        </w:tc>
        <w:tc>
          <w:tcPr>
            <w:tcW w:w="767" w:type="dxa"/>
            <w:shd w:val="clear" w:color="auto" w:fill="auto"/>
            <w:vAlign w:val="center"/>
          </w:tcPr>
          <w:p w14:paraId="77AFF6AE" w14:textId="77777777" w:rsidR="00C71E06" w:rsidRPr="001D386E" w:rsidRDefault="00C71E06" w:rsidP="00C71E06">
            <w:pPr>
              <w:pStyle w:val="TAC"/>
              <w:rPr>
                <w:lang w:eastAsia="zh-CN"/>
              </w:rPr>
            </w:pPr>
            <w:r w:rsidRPr="001D386E">
              <w:rPr>
                <w:lang w:eastAsia="zh-CN"/>
              </w:rPr>
              <w:t>42</w:t>
            </w:r>
          </w:p>
        </w:tc>
        <w:tc>
          <w:tcPr>
            <w:tcW w:w="3523" w:type="dxa"/>
            <w:gridSpan w:val="10"/>
            <w:shd w:val="clear" w:color="auto" w:fill="auto"/>
            <w:vAlign w:val="center"/>
          </w:tcPr>
          <w:p w14:paraId="77AFF6AF" w14:textId="77777777" w:rsidR="00C71E06" w:rsidRPr="001D386E" w:rsidRDefault="00C71E06" w:rsidP="00C71E06">
            <w:pPr>
              <w:pStyle w:val="TAC"/>
              <w:rPr>
                <w:lang w:eastAsia="en-US"/>
              </w:rPr>
            </w:pPr>
            <w:r w:rsidRPr="001D386E">
              <w:rPr>
                <w:lang w:eastAsia="en-US"/>
              </w:rPr>
              <w:t>See CA_42C Bandwidth Combination Set 1 in Table 5.6A.1-1</w:t>
            </w:r>
          </w:p>
        </w:tc>
        <w:tc>
          <w:tcPr>
            <w:tcW w:w="1187" w:type="dxa"/>
            <w:vMerge/>
            <w:vAlign w:val="center"/>
          </w:tcPr>
          <w:p w14:paraId="77AFF6B0" w14:textId="77777777" w:rsidR="00C71E06" w:rsidRPr="001D386E" w:rsidRDefault="00C71E06" w:rsidP="00C71E06">
            <w:pPr>
              <w:pStyle w:val="TAC"/>
              <w:rPr>
                <w:lang w:eastAsia="en-US"/>
              </w:rPr>
            </w:pPr>
          </w:p>
        </w:tc>
        <w:tc>
          <w:tcPr>
            <w:tcW w:w="1286" w:type="dxa"/>
            <w:vMerge/>
            <w:vAlign w:val="center"/>
          </w:tcPr>
          <w:p w14:paraId="77AFF6B1" w14:textId="77777777" w:rsidR="00C71E06" w:rsidRPr="001D386E" w:rsidRDefault="00C71E06" w:rsidP="00C71E06">
            <w:pPr>
              <w:pStyle w:val="TAC"/>
              <w:rPr>
                <w:lang w:eastAsia="en-US"/>
              </w:rPr>
            </w:pPr>
          </w:p>
        </w:tc>
      </w:tr>
      <w:tr w:rsidR="00C71E06" w:rsidRPr="001D386E" w14:paraId="77AFF6BE" w14:textId="77777777" w:rsidTr="00C56AB5">
        <w:trPr>
          <w:trHeight w:val="223"/>
          <w:jc w:val="center"/>
        </w:trPr>
        <w:tc>
          <w:tcPr>
            <w:tcW w:w="1594" w:type="dxa"/>
            <w:vMerge w:val="restart"/>
            <w:vAlign w:val="center"/>
          </w:tcPr>
          <w:p w14:paraId="77AFF6B3" w14:textId="77777777" w:rsidR="00C71E06" w:rsidRPr="001D386E" w:rsidRDefault="00C71E06" w:rsidP="00C71E06">
            <w:pPr>
              <w:pStyle w:val="TAC"/>
              <w:rPr>
                <w:lang w:eastAsia="en-US"/>
              </w:rPr>
            </w:pPr>
            <w:r w:rsidRPr="001D386E">
              <w:rPr>
                <w:rFonts w:hint="eastAsia"/>
              </w:rPr>
              <w:lastRenderedPageBreak/>
              <w:t>CA_28A-41A-42A-42</w:t>
            </w:r>
            <w:r w:rsidRPr="001D386E">
              <w:t>C</w:t>
            </w:r>
          </w:p>
        </w:tc>
        <w:tc>
          <w:tcPr>
            <w:tcW w:w="1466" w:type="dxa"/>
            <w:vMerge w:val="restart"/>
            <w:vAlign w:val="center"/>
          </w:tcPr>
          <w:p w14:paraId="77AFF6B4" w14:textId="77777777" w:rsidR="00C71E06" w:rsidRPr="001D386E" w:rsidRDefault="00C71E06" w:rsidP="00C71E06">
            <w:pPr>
              <w:pStyle w:val="TAC"/>
              <w:rPr>
                <w:lang w:eastAsia="zh-CN"/>
              </w:rPr>
            </w:pPr>
            <w:r w:rsidRPr="001D386E">
              <w:rPr>
                <w:rFonts w:cs="Intel Clear"/>
                <w:lang w:eastAsia="zh-CN"/>
              </w:rPr>
              <w:t>CA_42C</w:t>
            </w:r>
          </w:p>
        </w:tc>
        <w:tc>
          <w:tcPr>
            <w:tcW w:w="767" w:type="dxa"/>
            <w:shd w:val="clear" w:color="auto" w:fill="auto"/>
            <w:vAlign w:val="center"/>
          </w:tcPr>
          <w:p w14:paraId="77AFF6B5" w14:textId="77777777" w:rsidR="00C71E06" w:rsidRPr="001D386E" w:rsidRDefault="00C71E06" w:rsidP="00C71E06">
            <w:pPr>
              <w:pStyle w:val="TAC"/>
              <w:rPr>
                <w:lang w:eastAsia="zh-CN"/>
              </w:rPr>
            </w:pPr>
            <w:r w:rsidRPr="001D386E">
              <w:rPr>
                <w:rFonts w:hint="eastAsia"/>
                <w:lang w:eastAsia="zh-CN"/>
              </w:rPr>
              <w:t>28</w:t>
            </w:r>
          </w:p>
        </w:tc>
        <w:tc>
          <w:tcPr>
            <w:tcW w:w="588" w:type="dxa"/>
            <w:shd w:val="clear" w:color="auto" w:fill="auto"/>
            <w:vAlign w:val="center"/>
          </w:tcPr>
          <w:p w14:paraId="77AFF6B6" w14:textId="77777777" w:rsidR="00C71E06" w:rsidRPr="001D386E" w:rsidRDefault="00C71E06" w:rsidP="00C71E06">
            <w:pPr>
              <w:pStyle w:val="TAC"/>
              <w:rPr>
                <w:lang w:eastAsia="en-US"/>
              </w:rPr>
            </w:pPr>
          </w:p>
        </w:tc>
        <w:tc>
          <w:tcPr>
            <w:tcW w:w="586" w:type="dxa"/>
            <w:vAlign w:val="center"/>
          </w:tcPr>
          <w:p w14:paraId="77AFF6B7" w14:textId="77777777" w:rsidR="00C71E06" w:rsidRPr="001D386E" w:rsidRDefault="00C71E06" w:rsidP="00C71E06">
            <w:pPr>
              <w:pStyle w:val="TAC"/>
              <w:rPr>
                <w:lang w:eastAsia="en-US"/>
              </w:rPr>
            </w:pPr>
          </w:p>
        </w:tc>
        <w:tc>
          <w:tcPr>
            <w:tcW w:w="588" w:type="dxa"/>
            <w:gridSpan w:val="2"/>
            <w:vAlign w:val="center"/>
          </w:tcPr>
          <w:p w14:paraId="77AFF6B8" w14:textId="77777777" w:rsidR="00C71E06" w:rsidRPr="001D386E" w:rsidRDefault="00C71E06" w:rsidP="00C71E06">
            <w:pPr>
              <w:pStyle w:val="TAC"/>
              <w:rPr>
                <w:lang w:eastAsia="en-US"/>
              </w:rPr>
            </w:pPr>
            <w:r w:rsidRPr="001D386E">
              <w:t>Yes</w:t>
            </w:r>
          </w:p>
        </w:tc>
        <w:tc>
          <w:tcPr>
            <w:tcW w:w="586" w:type="dxa"/>
            <w:gridSpan w:val="2"/>
            <w:vAlign w:val="center"/>
          </w:tcPr>
          <w:p w14:paraId="77AFF6B9" w14:textId="77777777" w:rsidR="00C71E06" w:rsidRPr="001D386E" w:rsidRDefault="00C71E06" w:rsidP="00C71E06">
            <w:pPr>
              <w:pStyle w:val="TAC"/>
              <w:rPr>
                <w:lang w:eastAsia="en-US"/>
              </w:rPr>
            </w:pPr>
            <w:r w:rsidRPr="001D386E">
              <w:t>Yes</w:t>
            </w:r>
          </w:p>
        </w:tc>
        <w:tc>
          <w:tcPr>
            <w:tcW w:w="587" w:type="dxa"/>
            <w:gridSpan w:val="2"/>
            <w:vAlign w:val="center"/>
          </w:tcPr>
          <w:p w14:paraId="77AFF6BA" w14:textId="77777777" w:rsidR="00C71E06" w:rsidRPr="001D386E" w:rsidRDefault="00C71E06" w:rsidP="00C71E06">
            <w:pPr>
              <w:pStyle w:val="TAC"/>
              <w:rPr>
                <w:lang w:eastAsia="en-US"/>
              </w:rPr>
            </w:pPr>
          </w:p>
        </w:tc>
        <w:tc>
          <w:tcPr>
            <w:tcW w:w="588" w:type="dxa"/>
            <w:gridSpan w:val="2"/>
            <w:vAlign w:val="center"/>
          </w:tcPr>
          <w:p w14:paraId="77AFF6BB" w14:textId="77777777" w:rsidR="00C71E06" w:rsidRPr="001D386E" w:rsidRDefault="00C71E06" w:rsidP="00C71E06">
            <w:pPr>
              <w:pStyle w:val="TAC"/>
              <w:rPr>
                <w:lang w:eastAsia="en-US"/>
              </w:rPr>
            </w:pPr>
          </w:p>
        </w:tc>
        <w:tc>
          <w:tcPr>
            <w:tcW w:w="1187" w:type="dxa"/>
            <w:vMerge w:val="restart"/>
            <w:vAlign w:val="center"/>
          </w:tcPr>
          <w:p w14:paraId="77AFF6BC" w14:textId="77777777" w:rsidR="00C71E06" w:rsidRPr="001D386E" w:rsidRDefault="00C71E06" w:rsidP="00C71E06">
            <w:pPr>
              <w:pStyle w:val="TAC"/>
              <w:rPr>
                <w:lang w:eastAsia="en-US"/>
              </w:rPr>
            </w:pPr>
            <w:r w:rsidRPr="001D386E">
              <w:rPr>
                <w:rFonts w:hint="eastAsia"/>
                <w:lang w:eastAsia="zh-CN"/>
              </w:rPr>
              <w:t>90</w:t>
            </w:r>
          </w:p>
        </w:tc>
        <w:tc>
          <w:tcPr>
            <w:tcW w:w="1286" w:type="dxa"/>
            <w:vMerge w:val="restart"/>
            <w:vAlign w:val="center"/>
          </w:tcPr>
          <w:p w14:paraId="77AFF6BD" w14:textId="77777777" w:rsidR="00C71E06" w:rsidRPr="001D386E" w:rsidRDefault="00C71E06" w:rsidP="00C71E06">
            <w:pPr>
              <w:pStyle w:val="TAC"/>
              <w:rPr>
                <w:lang w:eastAsia="en-US"/>
              </w:rPr>
            </w:pPr>
            <w:r w:rsidRPr="001D386E">
              <w:rPr>
                <w:lang w:eastAsia="en-US"/>
              </w:rPr>
              <w:t>0</w:t>
            </w:r>
          </w:p>
        </w:tc>
      </w:tr>
      <w:tr w:rsidR="00C71E06" w:rsidRPr="001D386E" w14:paraId="77AFF6CA" w14:textId="77777777" w:rsidTr="00C56AB5">
        <w:trPr>
          <w:trHeight w:val="223"/>
          <w:jc w:val="center"/>
        </w:trPr>
        <w:tc>
          <w:tcPr>
            <w:tcW w:w="1594" w:type="dxa"/>
            <w:vMerge/>
            <w:vAlign w:val="center"/>
          </w:tcPr>
          <w:p w14:paraId="77AFF6BF" w14:textId="77777777" w:rsidR="00C71E06" w:rsidRPr="001D386E" w:rsidRDefault="00C71E06" w:rsidP="00C71E06">
            <w:pPr>
              <w:pStyle w:val="TAC"/>
              <w:rPr>
                <w:lang w:eastAsia="en-US"/>
              </w:rPr>
            </w:pPr>
          </w:p>
        </w:tc>
        <w:tc>
          <w:tcPr>
            <w:tcW w:w="1466" w:type="dxa"/>
            <w:vMerge/>
            <w:vAlign w:val="center"/>
          </w:tcPr>
          <w:p w14:paraId="77AFF6C0" w14:textId="77777777" w:rsidR="00C71E06" w:rsidRPr="001D386E" w:rsidRDefault="00C71E06" w:rsidP="00C71E06">
            <w:pPr>
              <w:pStyle w:val="TAC"/>
              <w:rPr>
                <w:lang w:eastAsia="zh-CN"/>
              </w:rPr>
            </w:pPr>
          </w:p>
        </w:tc>
        <w:tc>
          <w:tcPr>
            <w:tcW w:w="767" w:type="dxa"/>
            <w:shd w:val="clear" w:color="auto" w:fill="auto"/>
            <w:vAlign w:val="center"/>
          </w:tcPr>
          <w:p w14:paraId="77AFF6C1" w14:textId="77777777" w:rsidR="00C71E06" w:rsidRPr="001D386E" w:rsidRDefault="00C71E06" w:rsidP="00C71E06">
            <w:pPr>
              <w:pStyle w:val="TAC"/>
              <w:rPr>
                <w:lang w:eastAsia="zh-CN"/>
              </w:rPr>
            </w:pPr>
            <w:r w:rsidRPr="001D386E">
              <w:rPr>
                <w:rFonts w:hint="eastAsia"/>
                <w:lang w:eastAsia="zh-CN"/>
              </w:rPr>
              <w:t>41</w:t>
            </w:r>
          </w:p>
        </w:tc>
        <w:tc>
          <w:tcPr>
            <w:tcW w:w="588" w:type="dxa"/>
            <w:shd w:val="clear" w:color="auto" w:fill="auto"/>
            <w:vAlign w:val="center"/>
          </w:tcPr>
          <w:p w14:paraId="77AFF6C2" w14:textId="77777777" w:rsidR="00C71E06" w:rsidRPr="001D386E" w:rsidRDefault="00C71E06" w:rsidP="00C71E06">
            <w:pPr>
              <w:pStyle w:val="TAC"/>
              <w:rPr>
                <w:lang w:eastAsia="en-US"/>
              </w:rPr>
            </w:pPr>
          </w:p>
        </w:tc>
        <w:tc>
          <w:tcPr>
            <w:tcW w:w="586" w:type="dxa"/>
            <w:vAlign w:val="center"/>
          </w:tcPr>
          <w:p w14:paraId="77AFF6C3" w14:textId="77777777" w:rsidR="00C71E06" w:rsidRPr="001D386E" w:rsidRDefault="00C71E06" w:rsidP="00C71E06">
            <w:pPr>
              <w:pStyle w:val="TAC"/>
              <w:rPr>
                <w:lang w:eastAsia="en-US"/>
              </w:rPr>
            </w:pPr>
          </w:p>
        </w:tc>
        <w:tc>
          <w:tcPr>
            <w:tcW w:w="588" w:type="dxa"/>
            <w:gridSpan w:val="2"/>
            <w:vAlign w:val="center"/>
          </w:tcPr>
          <w:p w14:paraId="77AFF6C4" w14:textId="77777777" w:rsidR="00C71E06" w:rsidRPr="001D386E" w:rsidRDefault="00C71E06" w:rsidP="00C71E06">
            <w:pPr>
              <w:pStyle w:val="TAC"/>
              <w:rPr>
                <w:lang w:eastAsia="en-US"/>
              </w:rPr>
            </w:pPr>
          </w:p>
        </w:tc>
        <w:tc>
          <w:tcPr>
            <w:tcW w:w="586" w:type="dxa"/>
            <w:gridSpan w:val="2"/>
            <w:vAlign w:val="center"/>
          </w:tcPr>
          <w:p w14:paraId="77AFF6C5" w14:textId="77777777" w:rsidR="00C71E06" w:rsidRPr="001D386E" w:rsidRDefault="00C71E06" w:rsidP="00C71E06">
            <w:pPr>
              <w:pStyle w:val="TAC"/>
              <w:rPr>
                <w:lang w:eastAsia="en-US"/>
              </w:rPr>
            </w:pPr>
            <w:r w:rsidRPr="001D386E">
              <w:t>Yes</w:t>
            </w:r>
          </w:p>
        </w:tc>
        <w:tc>
          <w:tcPr>
            <w:tcW w:w="587" w:type="dxa"/>
            <w:gridSpan w:val="2"/>
            <w:vAlign w:val="center"/>
          </w:tcPr>
          <w:p w14:paraId="77AFF6C6" w14:textId="77777777" w:rsidR="00C71E06" w:rsidRPr="001D386E" w:rsidRDefault="00C71E06" w:rsidP="00C71E06">
            <w:pPr>
              <w:pStyle w:val="TAC"/>
              <w:rPr>
                <w:lang w:eastAsia="en-US"/>
              </w:rPr>
            </w:pPr>
            <w:r w:rsidRPr="001D386E">
              <w:t>Yes</w:t>
            </w:r>
          </w:p>
        </w:tc>
        <w:tc>
          <w:tcPr>
            <w:tcW w:w="588" w:type="dxa"/>
            <w:gridSpan w:val="2"/>
            <w:vAlign w:val="center"/>
          </w:tcPr>
          <w:p w14:paraId="77AFF6C7" w14:textId="77777777" w:rsidR="00C71E06" w:rsidRPr="001D386E" w:rsidRDefault="00C71E06" w:rsidP="00C71E06">
            <w:pPr>
              <w:pStyle w:val="TAC"/>
              <w:rPr>
                <w:lang w:eastAsia="en-US"/>
              </w:rPr>
            </w:pPr>
            <w:r w:rsidRPr="001D386E">
              <w:t>Yes</w:t>
            </w:r>
          </w:p>
        </w:tc>
        <w:tc>
          <w:tcPr>
            <w:tcW w:w="1187" w:type="dxa"/>
            <w:vMerge/>
            <w:vAlign w:val="center"/>
          </w:tcPr>
          <w:p w14:paraId="77AFF6C8" w14:textId="77777777" w:rsidR="00C71E06" w:rsidRPr="001D386E" w:rsidRDefault="00C71E06" w:rsidP="00C71E06">
            <w:pPr>
              <w:pStyle w:val="TAC"/>
              <w:rPr>
                <w:lang w:eastAsia="en-US"/>
              </w:rPr>
            </w:pPr>
          </w:p>
        </w:tc>
        <w:tc>
          <w:tcPr>
            <w:tcW w:w="1286" w:type="dxa"/>
            <w:vMerge/>
            <w:vAlign w:val="center"/>
          </w:tcPr>
          <w:p w14:paraId="77AFF6C9" w14:textId="77777777" w:rsidR="00C71E06" w:rsidRPr="001D386E" w:rsidRDefault="00C71E06" w:rsidP="00C71E06">
            <w:pPr>
              <w:pStyle w:val="TAC"/>
              <w:rPr>
                <w:lang w:eastAsia="en-US"/>
              </w:rPr>
            </w:pPr>
          </w:p>
        </w:tc>
      </w:tr>
      <w:tr w:rsidR="00C71E06" w:rsidRPr="001D386E" w14:paraId="77AFF6D1" w14:textId="77777777" w:rsidTr="00C56AB5">
        <w:trPr>
          <w:trHeight w:val="223"/>
          <w:jc w:val="center"/>
        </w:trPr>
        <w:tc>
          <w:tcPr>
            <w:tcW w:w="1594" w:type="dxa"/>
            <w:vMerge/>
            <w:vAlign w:val="center"/>
          </w:tcPr>
          <w:p w14:paraId="77AFF6CB" w14:textId="77777777" w:rsidR="00C71E06" w:rsidRPr="001D386E" w:rsidRDefault="00C71E06" w:rsidP="00C71E06">
            <w:pPr>
              <w:pStyle w:val="TAC"/>
              <w:rPr>
                <w:lang w:eastAsia="en-US"/>
              </w:rPr>
            </w:pPr>
          </w:p>
        </w:tc>
        <w:tc>
          <w:tcPr>
            <w:tcW w:w="1466" w:type="dxa"/>
            <w:vMerge/>
            <w:vAlign w:val="center"/>
          </w:tcPr>
          <w:p w14:paraId="77AFF6CC" w14:textId="77777777" w:rsidR="00C71E06" w:rsidRPr="001D386E" w:rsidRDefault="00C71E06" w:rsidP="00C71E06">
            <w:pPr>
              <w:pStyle w:val="TAC"/>
              <w:rPr>
                <w:lang w:eastAsia="zh-CN"/>
              </w:rPr>
            </w:pPr>
          </w:p>
        </w:tc>
        <w:tc>
          <w:tcPr>
            <w:tcW w:w="767" w:type="dxa"/>
            <w:shd w:val="clear" w:color="auto" w:fill="auto"/>
            <w:vAlign w:val="center"/>
          </w:tcPr>
          <w:p w14:paraId="77AFF6CD" w14:textId="77777777" w:rsidR="00C71E06" w:rsidRPr="001D386E" w:rsidRDefault="00C71E06" w:rsidP="00C71E06">
            <w:pPr>
              <w:pStyle w:val="TAC"/>
              <w:rPr>
                <w:lang w:eastAsia="zh-CN"/>
              </w:rPr>
            </w:pPr>
            <w:r w:rsidRPr="001D386E">
              <w:rPr>
                <w:rFonts w:hint="eastAsia"/>
                <w:lang w:eastAsia="zh-CN"/>
              </w:rPr>
              <w:t>42</w:t>
            </w:r>
          </w:p>
        </w:tc>
        <w:tc>
          <w:tcPr>
            <w:tcW w:w="3523" w:type="dxa"/>
            <w:gridSpan w:val="10"/>
            <w:shd w:val="clear" w:color="auto" w:fill="auto"/>
            <w:vAlign w:val="center"/>
          </w:tcPr>
          <w:p w14:paraId="77AFF6CE" w14:textId="77777777" w:rsidR="00C71E06" w:rsidRPr="001D386E" w:rsidRDefault="00C71E06" w:rsidP="00C71E06">
            <w:pPr>
              <w:pStyle w:val="TAC"/>
              <w:rPr>
                <w:lang w:eastAsia="en-US"/>
              </w:rPr>
            </w:pPr>
            <w:r w:rsidRPr="001D386E">
              <w:t>See CA_42A-42C Bandwidth Combination Set 1 in Table 5.6A.1-3</w:t>
            </w:r>
          </w:p>
        </w:tc>
        <w:tc>
          <w:tcPr>
            <w:tcW w:w="1187" w:type="dxa"/>
            <w:vMerge/>
            <w:vAlign w:val="center"/>
          </w:tcPr>
          <w:p w14:paraId="77AFF6CF" w14:textId="77777777" w:rsidR="00C71E06" w:rsidRPr="001D386E" w:rsidRDefault="00C71E06" w:rsidP="00C71E06">
            <w:pPr>
              <w:pStyle w:val="TAC"/>
              <w:rPr>
                <w:lang w:eastAsia="en-US"/>
              </w:rPr>
            </w:pPr>
          </w:p>
        </w:tc>
        <w:tc>
          <w:tcPr>
            <w:tcW w:w="1286" w:type="dxa"/>
            <w:vMerge/>
            <w:vAlign w:val="center"/>
          </w:tcPr>
          <w:p w14:paraId="77AFF6D0" w14:textId="77777777" w:rsidR="00C71E06" w:rsidRPr="001D386E" w:rsidRDefault="00C71E06" w:rsidP="00C71E06">
            <w:pPr>
              <w:pStyle w:val="TAC"/>
              <w:rPr>
                <w:lang w:eastAsia="en-US"/>
              </w:rPr>
            </w:pPr>
          </w:p>
        </w:tc>
      </w:tr>
      <w:tr w:rsidR="00C71E06" w:rsidRPr="001D386E" w14:paraId="77AFF6DD" w14:textId="77777777" w:rsidTr="00C56AB5">
        <w:trPr>
          <w:trHeight w:val="223"/>
          <w:jc w:val="center"/>
        </w:trPr>
        <w:tc>
          <w:tcPr>
            <w:tcW w:w="1594" w:type="dxa"/>
            <w:vMerge w:val="restart"/>
            <w:vAlign w:val="center"/>
          </w:tcPr>
          <w:p w14:paraId="77AFF6D2" w14:textId="77777777" w:rsidR="00C71E06" w:rsidRPr="001D386E" w:rsidRDefault="00C71E06" w:rsidP="00C71E06">
            <w:pPr>
              <w:pStyle w:val="TAC"/>
              <w:rPr>
                <w:lang w:eastAsia="en-US"/>
              </w:rPr>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77AFF6D3" w14:textId="77777777" w:rsidR="00C71E06" w:rsidRPr="001D386E" w:rsidRDefault="00C71E06" w:rsidP="00C71E06">
            <w:pPr>
              <w:pStyle w:val="TAC"/>
              <w:rPr>
                <w:lang w:eastAsia="zh-CN"/>
              </w:rPr>
            </w:pPr>
            <w:r w:rsidRPr="001D386E">
              <w:rPr>
                <w:rFonts w:cs="Intel Clear"/>
                <w:lang w:eastAsia="zh-CN"/>
              </w:rPr>
              <w:t>CA_42C</w:t>
            </w:r>
          </w:p>
        </w:tc>
        <w:tc>
          <w:tcPr>
            <w:tcW w:w="767" w:type="dxa"/>
            <w:shd w:val="clear" w:color="auto" w:fill="auto"/>
            <w:vAlign w:val="center"/>
          </w:tcPr>
          <w:p w14:paraId="77AFF6D4" w14:textId="77777777" w:rsidR="00C71E06" w:rsidRPr="001D386E" w:rsidRDefault="00C71E06" w:rsidP="00C71E06">
            <w:pPr>
              <w:pStyle w:val="TAC"/>
              <w:rPr>
                <w:lang w:eastAsia="zh-CN"/>
              </w:rPr>
            </w:pPr>
            <w:r w:rsidRPr="001D386E">
              <w:rPr>
                <w:rFonts w:hint="eastAsia"/>
                <w:lang w:eastAsia="zh-CN"/>
              </w:rPr>
              <w:t>28</w:t>
            </w:r>
          </w:p>
        </w:tc>
        <w:tc>
          <w:tcPr>
            <w:tcW w:w="588" w:type="dxa"/>
            <w:shd w:val="clear" w:color="auto" w:fill="auto"/>
            <w:vAlign w:val="center"/>
          </w:tcPr>
          <w:p w14:paraId="77AFF6D5" w14:textId="77777777" w:rsidR="00C71E06" w:rsidRPr="001D386E" w:rsidRDefault="00C71E06" w:rsidP="00C71E06">
            <w:pPr>
              <w:pStyle w:val="TAC"/>
              <w:rPr>
                <w:lang w:eastAsia="en-US"/>
              </w:rPr>
            </w:pPr>
          </w:p>
        </w:tc>
        <w:tc>
          <w:tcPr>
            <w:tcW w:w="586" w:type="dxa"/>
            <w:vAlign w:val="center"/>
          </w:tcPr>
          <w:p w14:paraId="77AFF6D6" w14:textId="77777777" w:rsidR="00C71E06" w:rsidRPr="001D386E" w:rsidRDefault="00C71E06" w:rsidP="00C71E06">
            <w:pPr>
              <w:pStyle w:val="TAC"/>
              <w:rPr>
                <w:lang w:eastAsia="en-US"/>
              </w:rPr>
            </w:pPr>
          </w:p>
        </w:tc>
        <w:tc>
          <w:tcPr>
            <w:tcW w:w="588" w:type="dxa"/>
            <w:gridSpan w:val="2"/>
            <w:vAlign w:val="center"/>
          </w:tcPr>
          <w:p w14:paraId="77AFF6D7" w14:textId="77777777" w:rsidR="00C71E06" w:rsidRPr="001D386E" w:rsidRDefault="00C71E06" w:rsidP="00C71E06">
            <w:pPr>
              <w:pStyle w:val="TAC"/>
              <w:rPr>
                <w:lang w:eastAsia="en-US"/>
              </w:rPr>
            </w:pPr>
            <w:r w:rsidRPr="001D386E">
              <w:t>Yes</w:t>
            </w:r>
          </w:p>
        </w:tc>
        <w:tc>
          <w:tcPr>
            <w:tcW w:w="586" w:type="dxa"/>
            <w:gridSpan w:val="2"/>
            <w:vAlign w:val="center"/>
          </w:tcPr>
          <w:p w14:paraId="77AFF6D8" w14:textId="77777777" w:rsidR="00C71E06" w:rsidRPr="001D386E" w:rsidRDefault="00C71E06" w:rsidP="00C71E06">
            <w:pPr>
              <w:pStyle w:val="TAC"/>
              <w:rPr>
                <w:lang w:eastAsia="en-US"/>
              </w:rPr>
            </w:pPr>
            <w:r w:rsidRPr="001D386E">
              <w:t>Yes</w:t>
            </w:r>
          </w:p>
        </w:tc>
        <w:tc>
          <w:tcPr>
            <w:tcW w:w="587" w:type="dxa"/>
            <w:gridSpan w:val="2"/>
            <w:vAlign w:val="center"/>
          </w:tcPr>
          <w:p w14:paraId="77AFF6D9" w14:textId="77777777" w:rsidR="00C71E06" w:rsidRPr="001D386E" w:rsidRDefault="00C71E06" w:rsidP="00C71E06">
            <w:pPr>
              <w:pStyle w:val="TAC"/>
              <w:rPr>
                <w:lang w:eastAsia="en-US"/>
              </w:rPr>
            </w:pPr>
          </w:p>
        </w:tc>
        <w:tc>
          <w:tcPr>
            <w:tcW w:w="588" w:type="dxa"/>
            <w:gridSpan w:val="2"/>
            <w:vAlign w:val="center"/>
          </w:tcPr>
          <w:p w14:paraId="77AFF6DA" w14:textId="77777777" w:rsidR="00C71E06" w:rsidRPr="001D386E" w:rsidRDefault="00C71E06" w:rsidP="00C71E06">
            <w:pPr>
              <w:pStyle w:val="TAC"/>
              <w:rPr>
                <w:lang w:eastAsia="en-US"/>
              </w:rPr>
            </w:pPr>
          </w:p>
        </w:tc>
        <w:tc>
          <w:tcPr>
            <w:tcW w:w="1187" w:type="dxa"/>
            <w:vMerge w:val="restart"/>
            <w:vAlign w:val="center"/>
          </w:tcPr>
          <w:p w14:paraId="77AFF6DB" w14:textId="77777777" w:rsidR="00C71E06" w:rsidRPr="001D386E" w:rsidRDefault="00C71E06" w:rsidP="00C71E06">
            <w:pPr>
              <w:pStyle w:val="TAC"/>
              <w:rPr>
                <w:lang w:eastAsia="en-US"/>
              </w:rPr>
            </w:pPr>
            <w:r w:rsidRPr="001D386E">
              <w:rPr>
                <w:rFonts w:hint="eastAsia"/>
                <w:lang w:eastAsia="zh-CN"/>
              </w:rPr>
              <w:t>110</w:t>
            </w:r>
          </w:p>
        </w:tc>
        <w:tc>
          <w:tcPr>
            <w:tcW w:w="1286" w:type="dxa"/>
            <w:vMerge w:val="restart"/>
            <w:vAlign w:val="center"/>
          </w:tcPr>
          <w:p w14:paraId="77AFF6DC" w14:textId="77777777" w:rsidR="00C71E06" w:rsidRPr="001D386E" w:rsidRDefault="00C71E06" w:rsidP="00C71E06">
            <w:pPr>
              <w:pStyle w:val="TAC"/>
              <w:rPr>
                <w:lang w:eastAsia="en-US"/>
              </w:rPr>
            </w:pPr>
            <w:r w:rsidRPr="001D386E">
              <w:rPr>
                <w:lang w:eastAsia="en-US"/>
              </w:rPr>
              <w:t>0</w:t>
            </w:r>
          </w:p>
        </w:tc>
      </w:tr>
      <w:tr w:rsidR="00C71E06" w:rsidRPr="001D386E" w14:paraId="77AFF6E9" w14:textId="77777777" w:rsidTr="00C56AB5">
        <w:trPr>
          <w:trHeight w:val="223"/>
          <w:jc w:val="center"/>
        </w:trPr>
        <w:tc>
          <w:tcPr>
            <w:tcW w:w="1594" w:type="dxa"/>
            <w:vMerge/>
            <w:vAlign w:val="center"/>
          </w:tcPr>
          <w:p w14:paraId="77AFF6DE" w14:textId="77777777" w:rsidR="00C71E06" w:rsidRPr="001D386E" w:rsidRDefault="00C71E06" w:rsidP="00C71E06">
            <w:pPr>
              <w:pStyle w:val="TAC"/>
              <w:rPr>
                <w:lang w:eastAsia="en-US"/>
              </w:rPr>
            </w:pPr>
          </w:p>
        </w:tc>
        <w:tc>
          <w:tcPr>
            <w:tcW w:w="1466" w:type="dxa"/>
            <w:vMerge/>
            <w:vAlign w:val="center"/>
          </w:tcPr>
          <w:p w14:paraId="77AFF6DF" w14:textId="77777777" w:rsidR="00C71E06" w:rsidRPr="001D386E" w:rsidRDefault="00C71E06" w:rsidP="00C71E06">
            <w:pPr>
              <w:pStyle w:val="TAC"/>
              <w:rPr>
                <w:lang w:eastAsia="zh-CN"/>
              </w:rPr>
            </w:pPr>
          </w:p>
        </w:tc>
        <w:tc>
          <w:tcPr>
            <w:tcW w:w="767" w:type="dxa"/>
            <w:shd w:val="clear" w:color="auto" w:fill="auto"/>
            <w:vAlign w:val="center"/>
          </w:tcPr>
          <w:p w14:paraId="77AFF6E0" w14:textId="77777777" w:rsidR="00C71E06" w:rsidRPr="001D386E" w:rsidRDefault="00C71E06" w:rsidP="00C71E06">
            <w:pPr>
              <w:pStyle w:val="TAC"/>
              <w:rPr>
                <w:lang w:eastAsia="zh-CN"/>
              </w:rPr>
            </w:pPr>
            <w:r w:rsidRPr="001D386E">
              <w:rPr>
                <w:rFonts w:hint="eastAsia"/>
                <w:lang w:eastAsia="zh-CN"/>
              </w:rPr>
              <w:t>41</w:t>
            </w:r>
          </w:p>
        </w:tc>
        <w:tc>
          <w:tcPr>
            <w:tcW w:w="588" w:type="dxa"/>
            <w:shd w:val="clear" w:color="auto" w:fill="auto"/>
            <w:vAlign w:val="center"/>
          </w:tcPr>
          <w:p w14:paraId="77AFF6E1" w14:textId="77777777" w:rsidR="00C71E06" w:rsidRPr="001D386E" w:rsidRDefault="00C71E06" w:rsidP="00C71E06">
            <w:pPr>
              <w:pStyle w:val="TAC"/>
              <w:rPr>
                <w:lang w:eastAsia="en-US"/>
              </w:rPr>
            </w:pPr>
          </w:p>
        </w:tc>
        <w:tc>
          <w:tcPr>
            <w:tcW w:w="586" w:type="dxa"/>
            <w:vAlign w:val="center"/>
          </w:tcPr>
          <w:p w14:paraId="77AFF6E2" w14:textId="77777777" w:rsidR="00C71E06" w:rsidRPr="001D386E" w:rsidRDefault="00C71E06" w:rsidP="00C71E06">
            <w:pPr>
              <w:pStyle w:val="TAC"/>
              <w:rPr>
                <w:lang w:eastAsia="en-US"/>
              </w:rPr>
            </w:pPr>
          </w:p>
        </w:tc>
        <w:tc>
          <w:tcPr>
            <w:tcW w:w="588" w:type="dxa"/>
            <w:gridSpan w:val="2"/>
            <w:vAlign w:val="center"/>
          </w:tcPr>
          <w:p w14:paraId="77AFF6E3" w14:textId="77777777" w:rsidR="00C71E06" w:rsidRPr="001D386E" w:rsidRDefault="00C71E06" w:rsidP="00C71E06">
            <w:pPr>
              <w:pStyle w:val="TAC"/>
              <w:rPr>
                <w:lang w:eastAsia="en-US"/>
              </w:rPr>
            </w:pPr>
          </w:p>
        </w:tc>
        <w:tc>
          <w:tcPr>
            <w:tcW w:w="586" w:type="dxa"/>
            <w:gridSpan w:val="2"/>
            <w:vAlign w:val="center"/>
          </w:tcPr>
          <w:p w14:paraId="77AFF6E4" w14:textId="77777777" w:rsidR="00C71E06" w:rsidRPr="001D386E" w:rsidRDefault="00C71E06" w:rsidP="00C71E06">
            <w:pPr>
              <w:pStyle w:val="TAC"/>
              <w:rPr>
                <w:lang w:eastAsia="en-US"/>
              </w:rPr>
            </w:pPr>
            <w:r w:rsidRPr="001D386E">
              <w:t>Yes</w:t>
            </w:r>
          </w:p>
        </w:tc>
        <w:tc>
          <w:tcPr>
            <w:tcW w:w="587" w:type="dxa"/>
            <w:gridSpan w:val="2"/>
            <w:vAlign w:val="center"/>
          </w:tcPr>
          <w:p w14:paraId="77AFF6E5" w14:textId="77777777" w:rsidR="00C71E06" w:rsidRPr="001D386E" w:rsidRDefault="00C71E06" w:rsidP="00C71E06">
            <w:pPr>
              <w:pStyle w:val="TAC"/>
              <w:rPr>
                <w:lang w:eastAsia="en-US"/>
              </w:rPr>
            </w:pPr>
            <w:r w:rsidRPr="001D386E">
              <w:t>Yes</w:t>
            </w:r>
          </w:p>
        </w:tc>
        <w:tc>
          <w:tcPr>
            <w:tcW w:w="588" w:type="dxa"/>
            <w:gridSpan w:val="2"/>
            <w:vAlign w:val="center"/>
          </w:tcPr>
          <w:p w14:paraId="77AFF6E6" w14:textId="77777777" w:rsidR="00C71E06" w:rsidRPr="001D386E" w:rsidRDefault="00C71E06" w:rsidP="00C71E06">
            <w:pPr>
              <w:pStyle w:val="TAC"/>
              <w:rPr>
                <w:lang w:eastAsia="en-US"/>
              </w:rPr>
            </w:pPr>
            <w:r w:rsidRPr="001D386E">
              <w:t>Yes</w:t>
            </w:r>
          </w:p>
        </w:tc>
        <w:tc>
          <w:tcPr>
            <w:tcW w:w="1187" w:type="dxa"/>
            <w:vMerge/>
            <w:vAlign w:val="center"/>
          </w:tcPr>
          <w:p w14:paraId="77AFF6E7" w14:textId="77777777" w:rsidR="00C71E06" w:rsidRPr="001D386E" w:rsidRDefault="00C71E06" w:rsidP="00C71E06">
            <w:pPr>
              <w:pStyle w:val="TAC"/>
              <w:rPr>
                <w:lang w:eastAsia="en-US"/>
              </w:rPr>
            </w:pPr>
          </w:p>
        </w:tc>
        <w:tc>
          <w:tcPr>
            <w:tcW w:w="1286" w:type="dxa"/>
            <w:vMerge/>
            <w:vAlign w:val="center"/>
          </w:tcPr>
          <w:p w14:paraId="77AFF6E8" w14:textId="77777777" w:rsidR="00C71E06" w:rsidRPr="001D386E" w:rsidRDefault="00C71E06" w:rsidP="00C71E06">
            <w:pPr>
              <w:pStyle w:val="TAC"/>
              <w:rPr>
                <w:lang w:eastAsia="en-US"/>
              </w:rPr>
            </w:pPr>
          </w:p>
        </w:tc>
      </w:tr>
      <w:tr w:rsidR="00C71E06" w:rsidRPr="001D386E" w14:paraId="77AFF6F0" w14:textId="77777777" w:rsidTr="00C56AB5">
        <w:trPr>
          <w:trHeight w:val="223"/>
          <w:jc w:val="center"/>
        </w:trPr>
        <w:tc>
          <w:tcPr>
            <w:tcW w:w="1594" w:type="dxa"/>
            <w:vMerge/>
            <w:vAlign w:val="center"/>
          </w:tcPr>
          <w:p w14:paraId="77AFF6EA" w14:textId="77777777" w:rsidR="00C71E06" w:rsidRPr="001D386E" w:rsidRDefault="00C71E06" w:rsidP="00C71E06">
            <w:pPr>
              <w:pStyle w:val="TAC"/>
              <w:rPr>
                <w:lang w:eastAsia="en-US"/>
              </w:rPr>
            </w:pPr>
          </w:p>
        </w:tc>
        <w:tc>
          <w:tcPr>
            <w:tcW w:w="1466" w:type="dxa"/>
            <w:vMerge/>
            <w:vAlign w:val="center"/>
          </w:tcPr>
          <w:p w14:paraId="77AFF6EB" w14:textId="77777777" w:rsidR="00C71E06" w:rsidRPr="001D386E" w:rsidRDefault="00C71E06" w:rsidP="00C71E06">
            <w:pPr>
              <w:pStyle w:val="TAC"/>
              <w:rPr>
                <w:lang w:eastAsia="zh-CN"/>
              </w:rPr>
            </w:pPr>
          </w:p>
        </w:tc>
        <w:tc>
          <w:tcPr>
            <w:tcW w:w="767" w:type="dxa"/>
            <w:shd w:val="clear" w:color="auto" w:fill="auto"/>
            <w:vAlign w:val="center"/>
          </w:tcPr>
          <w:p w14:paraId="77AFF6EC" w14:textId="77777777" w:rsidR="00C71E06" w:rsidRPr="001D386E" w:rsidRDefault="00C71E06" w:rsidP="00C71E06">
            <w:pPr>
              <w:pStyle w:val="TAC"/>
              <w:rPr>
                <w:lang w:eastAsia="zh-CN"/>
              </w:rPr>
            </w:pPr>
            <w:r w:rsidRPr="001D386E">
              <w:rPr>
                <w:rFonts w:hint="eastAsia"/>
                <w:lang w:eastAsia="zh-CN"/>
              </w:rPr>
              <w:t>42</w:t>
            </w:r>
          </w:p>
        </w:tc>
        <w:tc>
          <w:tcPr>
            <w:tcW w:w="3523" w:type="dxa"/>
            <w:gridSpan w:val="10"/>
            <w:shd w:val="clear" w:color="auto" w:fill="auto"/>
            <w:vAlign w:val="center"/>
          </w:tcPr>
          <w:p w14:paraId="77AFF6ED" w14:textId="77777777" w:rsidR="00C71E06" w:rsidRPr="001D386E" w:rsidRDefault="00C71E06" w:rsidP="00C71E06">
            <w:pPr>
              <w:pStyle w:val="TAC"/>
              <w:rPr>
                <w:lang w:eastAsia="en-US"/>
              </w:rPr>
            </w:pPr>
            <w:r w:rsidRPr="001D386E">
              <w:t>See CA_42C-42C Bandwidth Combination Set 1 in Table 5.6A.1-3</w:t>
            </w:r>
          </w:p>
        </w:tc>
        <w:tc>
          <w:tcPr>
            <w:tcW w:w="1187" w:type="dxa"/>
            <w:vMerge/>
            <w:vAlign w:val="center"/>
          </w:tcPr>
          <w:p w14:paraId="77AFF6EE" w14:textId="77777777" w:rsidR="00C71E06" w:rsidRPr="001D386E" w:rsidRDefault="00C71E06" w:rsidP="00C71E06">
            <w:pPr>
              <w:pStyle w:val="TAC"/>
              <w:rPr>
                <w:lang w:eastAsia="en-US"/>
              </w:rPr>
            </w:pPr>
          </w:p>
        </w:tc>
        <w:tc>
          <w:tcPr>
            <w:tcW w:w="1286" w:type="dxa"/>
            <w:vMerge/>
            <w:vAlign w:val="center"/>
          </w:tcPr>
          <w:p w14:paraId="77AFF6EF" w14:textId="77777777" w:rsidR="00C71E06" w:rsidRPr="001D386E" w:rsidRDefault="00C71E06" w:rsidP="00C71E06">
            <w:pPr>
              <w:pStyle w:val="TAC"/>
              <w:rPr>
                <w:lang w:eastAsia="en-US"/>
              </w:rPr>
            </w:pPr>
          </w:p>
        </w:tc>
      </w:tr>
      <w:tr w:rsidR="00C71E06" w:rsidRPr="001D386E" w14:paraId="77AFF6FC" w14:textId="77777777" w:rsidTr="00C56AB5">
        <w:trPr>
          <w:trHeight w:val="223"/>
          <w:jc w:val="center"/>
        </w:trPr>
        <w:tc>
          <w:tcPr>
            <w:tcW w:w="1594" w:type="dxa"/>
            <w:vMerge w:val="restart"/>
            <w:vAlign w:val="center"/>
          </w:tcPr>
          <w:p w14:paraId="77AFF6F1" w14:textId="77777777" w:rsidR="00C71E06" w:rsidRPr="001D386E" w:rsidRDefault="00C71E06" w:rsidP="00C71E06">
            <w:pPr>
              <w:pStyle w:val="TAC"/>
              <w:rPr>
                <w:lang w:eastAsia="en-US"/>
              </w:rPr>
            </w:pPr>
            <w:r w:rsidRPr="001D386E">
              <w:rPr>
                <w:lang w:eastAsia="en-US"/>
              </w:rPr>
              <w:t>CA_</w:t>
            </w:r>
            <w:r w:rsidRPr="001D386E">
              <w:rPr>
                <w:rFonts w:eastAsia="SimSun" w:hint="eastAsia"/>
                <w:lang w:eastAsia="zh-CN"/>
              </w:rPr>
              <w:t>28</w:t>
            </w:r>
            <w:r w:rsidRPr="001D386E">
              <w:rPr>
                <w:lang w:eastAsia="en-US"/>
              </w:rPr>
              <w:t>A-</w:t>
            </w:r>
            <w:r w:rsidRPr="001D386E">
              <w:rPr>
                <w:rFonts w:eastAsia="SimSun" w:hint="eastAsia"/>
                <w:lang w:eastAsia="zh-CN"/>
              </w:rPr>
              <w:t>41C-42A</w:t>
            </w:r>
          </w:p>
        </w:tc>
        <w:tc>
          <w:tcPr>
            <w:tcW w:w="1466" w:type="dxa"/>
            <w:vMerge w:val="restart"/>
            <w:vAlign w:val="center"/>
          </w:tcPr>
          <w:p w14:paraId="77AFF6F2" w14:textId="77777777" w:rsidR="00C71E06" w:rsidRPr="001D386E" w:rsidRDefault="00C71E06" w:rsidP="00C71E06">
            <w:pPr>
              <w:pStyle w:val="TAC"/>
              <w:rPr>
                <w:lang w:eastAsia="zh-CN"/>
              </w:rPr>
            </w:pPr>
            <w:r w:rsidRPr="001D386E">
              <w:rPr>
                <w:lang w:eastAsia="zh-CN"/>
              </w:rPr>
              <w:t>CA_41A-42A</w:t>
            </w:r>
          </w:p>
        </w:tc>
        <w:tc>
          <w:tcPr>
            <w:tcW w:w="767" w:type="dxa"/>
            <w:shd w:val="clear" w:color="auto" w:fill="auto"/>
            <w:vAlign w:val="center"/>
          </w:tcPr>
          <w:p w14:paraId="77AFF6F3" w14:textId="77777777" w:rsidR="00C71E06" w:rsidRPr="001D386E" w:rsidRDefault="00C71E06" w:rsidP="00C71E06">
            <w:pPr>
              <w:pStyle w:val="TAC"/>
              <w:rPr>
                <w:lang w:eastAsia="zh-CN"/>
              </w:rPr>
            </w:pPr>
            <w:r w:rsidRPr="001D386E">
              <w:rPr>
                <w:rFonts w:hint="eastAsia"/>
                <w:lang w:eastAsia="zh-CN"/>
              </w:rPr>
              <w:t>28</w:t>
            </w:r>
          </w:p>
        </w:tc>
        <w:tc>
          <w:tcPr>
            <w:tcW w:w="588" w:type="dxa"/>
            <w:shd w:val="clear" w:color="auto" w:fill="auto"/>
            <w:vAlign w:val="center"/>
          </w:tcPr>
          <w:p w14:paraId="77AFF6F4" w14:textId="77777777" w:rsidR="00C71E06" w:rsidRPr="001D386E" w:rsidRDefault="00C71E06" w:rsidP="00C71E06">
            <w:pPr>
              <w:pStyle w:val="TAC"/>
              <w:rPr>
                <w:lang w:eastAsia="en-US"/>
              </w:rPr>
            </w:pPr>
          </w:p>
        </w:tc>
        <w:tc>
          <w:tcPr>
            <w:tcW w:w="586" w:type="dxa"/>
            <w:vAlign w:val="center"/>
          </w:tcPr>
          <w:p w14:paraId="77AFF6F5" w14:textId="77777777" w:rsidR="00C71E06" w:rsidRPr="001D386E" w:rsidRDefault="00C71E06" w:rsidP="00C71E06">
            <w:pPr>
              <w:pStyle w:val="TAC"/>
              <w:rPr>
                <w:lang w:eastAsia="en-US"/>
              </w:rPr>
            </w:pPr>
          </w:p>
        </w:tc>
        <w:tc>
          <w:tcPr>
            <w:tcW w:w="588" w:type="dxa"/>
            <w:gridSpan w:val="2"/>
            <w:vAlign w:val="center"/>
          </w:tcPr>
          <w:p w14:paraId="77AFF6F6" w14:textId="77777777" w:rsidR="00C71E06" w:rsidRPr="001D386E" w:rsidRDefault="00C71E06" w:rsidP="00C71E06">
            <w:pPr>
              <w:pStyle w:val="TAC"/>
              <w:rPr>
                <w:lang w:eastAsia="en-US"/>
              </w:rPr>
            </w:pPr>
            <w:r w:rsidRPr="001D386E">
              <w:rPr>
                <w:lang w:eastAsia="en-US"/>
              </w:rPr>
              <w:t>Yes</w:t>
            </w:r>
          </w:p>
        </w:tc>
        <w:tc>
          <w:tcPr>
            <w:tcW w:w="586" w:type="dxa"/>
            <w:gridSpan w:val="2"/>
            <w:vAlign w:val="center"/>
          </w:tcPr>
          <w:p w14:paraId="77AFF6F7"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6F8" w14:textId="77777777" w:rsidR="00C71E06" w:rsidRPr="001D386E" w:rsidRDefault="00C71E06" w:rsidP="00C71E06">
            <w:pPr>
              <w:pStyle w:val="TAC"/>
              <w:rPr>
                <w:lang w:eastAsia="en-US"/>
              </w:rPr>
            </w:pPr>
          </w:p>
        </w:tc>
        <w:tc>
          <w:tcPr>
            <w:tcW w:w="588" w:type="dxa"/>
            <w:gridSpan w:val="2"/>
            <w:vAlign w:val="center"/>
          </w:tcPr>
          <w:p w14:paraId="77AFF6F9" w14:textId="77777777" w:rsidR="00C71E06" w:rsidRPr="001D386E" w:rsidRDefault="00C71E06" w:rsidP="00C71E06">
            <w:pPr>
              <w:pStyle w:val="TAC"/>
              <w:rPr>
                <w:lang w:eastAsia="en-US"/>
              </w:rPr>
            </w:pPr>
          </w:p>
        </w:tc>
        <w:tc>
          <w:tcPr>
            <w:tcW w:w="1187" w:type="dxa"/>
            <w:vMerge w:val="restart"/>
            <w:vAlign w:val="center"/>
          </w:tcPr>
          <w:p w14:paraId="77AFF6FA" w14:textId="77777777" w:rsidR="00C71E06" w:rsidRPr="001D386E" w:rsidRDefault="00C71E06" w:rsidP="00C71E06">
            <w:pPr>
              <w:pStyle w:val="TAC"/>
              <w:rPr>
                <w:lang w:eastAsia="en-US"/>
              </w:rPr>
            </w:pPr>
            <w:r w:rsidRPr="001D386E">
              <w:rPr>
                <w:rFonts w:eastAsia="SimSun" w:hint="eastAsia"/>
                <w:lang w:eastAsia="zh-CN"/>
              </w:rPr>
              <w:t>7</w:t>
            </w:r>
            <w:r w:rsidRPr="001D386E">
              <w:rPr>
                <w:lang w:eastAsia="en-US"/>
              </w:rPr>
              <w:t>0</w:t>
            </w:r>
          </w:p>
        </w:tc>
        <w:tc>
          <w:tcPr>
            <w:tcW w:w="1286" w:type="dxa"/>
            <w:vMerge w:val="restart"/>
            <w:vAlign w:val="center"/>
          </w:tcPr>
          <w:p w14:paraId="77AFF6FB" w14:textId="77777777" w:rsidR="00C71E06" w:rsidRPr="001D386E" w:rsidRDefault="00C71E06" w:rsidP="00C71E06">
            <w:pPr>
              <w:pStyle w:val="TAC"/>
              <w:rPr>
                <w:lang w:eastAsia="en-US"/>
              </w:rPr>
            </w:pPr>
            <w:r w:rsidRPr="001D386E">
              <w:rPr>
                <w:lang w:eastAsia="en-US"/>
              </w:rPr>
              <w:t>0</w:t>
            </w:r>
          </w:p>
        </w:tc>
      </w:tr>
      <w:tr w:rsidR="00C71E06" w:rsidRPr="001D386E" w14:paraId="77AFF703" w14:textId="77777777" w:rsidTr="00C56AB5">
        <w:trPr>
          <w:trHeight w:val="223"/>
          <w:jc w:val="center"/>
        </w:trPr>
        <w:tc>
          <w:tcPr>
            <w:tcW w:w="1594" w:type="dxa"/>
            <w:vMerge/>
            <w:vAlign w:val="center"/>
          </w:tcPr>
          <w:p w14:paraId="77AFF6FD" w14:textId="77777777" w:rsidR="00C71E06" w:rsidRPr="001D386E" w:rsidRDefault="00C71E06" w:rsidP="00C71E06">
            <w:pPr>
              <w:pStyle w:val="TAC"/>
              <w:rPr>
                <w:lang w:eastAsia="en-US"/>
              </w:rPr>
            </w:pPr>
          </w:p>
        </w:tc>
        <w:tc>
          <w:tcPr>
            <w:tcW w:w="1466" w:type="dxa"/>
            <w:vMerge/>
            <w:vAlign w:val="center"/>
          </w:tcPr>
          <w:p w14:paraId="77AFF6FE" w14:textId="77777777" w:rsidR="00C71E06" w:rsidRPr="001D386E" w:rsidRDefault="00C71E06" w:rsidP="00C71E06">
            <w:pPr>
              <w:pStyle w:val="TAC"/>
              <w:rPr>
                <w:lang w:eastAsia="zh-CN"/>
              </w:rPr>
            </w:pPr>
          </w:p>
        </w:tc>
        <w:tc>
          <w:tcPr>
            <w:tcW w:w="767" w:type="dxa"/>
            <w:shd w:val="clear" w:color="auto" w:fill="auto"/>
            <w:vAlign w:val="center"/>
          </w:tcPr>
          <w:p w14:paraId="77AFF6FF" w14:textId="77777777" w:rsidR="00C71E06" w:rsidRPr="001D386E" w:rsidRDefault="00C71E06" w:rsidP="00C71E06">
            <w:pPr>
              <w:pStyle w:val="TAC"/>
              <w:rPr>
                <w:lang w:eastAsia="zh-CN"/>
              </w:rPr>
            </w:pPr>
            <w:r w:rsidRPr="001D386E">
              <w:rPr>
                <w:rFonts w:hint="eastAsia"/>
                <w:lang w:eastAsia="zh-CN"/>
              </w:rPr>
              <w:t>41</w:t>
            </w:r>
          </w:p>
        </w:tc>
        <w:tc>
          <w:tcPr>
            <w:tcW w:w="3523" w:type="dxa"/>
            <w:gridSpan w:val="10"/>
            <w:shd w:val="clear" w:color="auto" w:fill="auto"/>
            <w:vAlign w:val="center"/>
          </w:tcPr>
          <w:p w14:paraId="77AFF700" w14:textId="77777777" w:rsidR="00C71E06" w:rsidRPr="001D386E" w:rsidRDefault="00C71E06" w:rsidP="00C71E06">
            <w:pPr>
              <w:pStyle w:val="TAC"/>
              <w:rPr>
                <w:lang w:eastAsia="en-US"/>
              </w:rPr>
            </w:pPr>
            <w:r w:rsidRPr="001D386E">
              <w:rPr>
                <w:lang w:eastAsia="en-US"/>
              </w:rPr>
              <w:t>See CA_41C Bandwidth Combination Set 0 in Table 5.6A.1-1</w:t>
            </w:r>
          </w:p>
        </w:tc>
        <w:tc>
          <w:tcPr>
            <w:tcW w:w="1187" w:type="dxa"/>
            <w:vMerge/>
            <w:vAlign w:val="center"/>
          </w:tcPr>
          <w:p w14:paraId="77AFF701" w14:textId="77777777" w:rsidR="00C71E06" w:rsidRPr="001D386E" w:rsidRDefault="00C71E06" w:rsidP="00C71E06">
            <w:pPr>
              <w:pStyle w:val="TAC"/>
              <w:rPr>
                <w:lang w:eastAsia="en-US"/>
              </w:rPr>
            </w:pPr>
          </w:p>
        </w:tc>
        <w:tc>
          <w:tcPr>
            <w:tcW w:w="1286" w:type="dxa"/>
            <w:vMerge/>
            <w:vAlign w:val="center"/>
          </w:tcPr>
          <w:p w14:paraId="77AFF702" w14:textId="77777777" w:rsidR="00C71E06" w:rsidRPr="001D386E" w:rsidRDefault="00C71E06" w:rsidP="00C71E06">
            <w:pPr>
              <w:pStyle w:val="TAC"/>
              <w:rPr>
                <w:lang w:eastAsia="en-US"/>
              </w:rPr>
            </w:pPr>
          </w:p>
        </w:tc>
      </w:tr>
      <w:tr w:rsidR="00C71E06" w:rsidRPr="001D386E" w14:paraId="77AFF70F" w14:textId="77777777" w:rsidTr="00C56AB5">
        <w:trPr>
          <w:trHeight w:val="223"/>
          <w:jc w:val="center"/>
        </w:trPr>
        <w:tc>
          <w:tcPr>
            <w:tcW w:w="1594" w:type="dxa"/>
            <w:vMerge/>
            <w:vAlign w:val="center"/>
          </w:tcPr>
          <w:p w14:paraId="77AFF704" w14:textId="77777777" w:rsidR="00C71E06" w:rsidRPr="001D386E" w:rsidRDefault="00C71E06" w:rsidP="00C71E06">
            <w:pPr>
              <w:pStyle w:val="TAC"/>
              <w:rPr>
                <w:lang w:eastAsia="en-US"/>
              </w:rPr>
            </w:pPr>
          </w:p>
        </w:tc>
        <w:tc>
          <w:tcPr>
            <w:tcW w:w="1466" w:type="dxa"/>
            <w:vMerge/>
            <w:vAlign w:val="center"/>
          </w:tcPr>
          <w:p w14:paraId="77AFF705" w14:textId="77777777" w:rsidR="00C71E06" w:rsidRPr="001D386E" w:rsidRDefault="00C71E06" w:rsidP="00C71E06">
            <w:pPr>
              <w:pStyle w:val="TAC"/>
              <w:rPr>
                <w:lang w:eastAsia="zh-CN"/>
              </w:rPr>
            </w:pPr>
          </w:p>
        </w:tc>
        <w:tc>
          <w:tcPr>
            <w:tcW w:w="767" w:type="dxa"/>
            <w:shd w:val="clear" w:color="auto" w:fill="auto"/>
            <w:vAlign w:val="center"/>
          </w:tcPr>
          <w:p w14:paraId="77AFF706" w14:textId="77777777" w:rsidR="00C71E06" w:rsidRPr="001D386E" w:rsidRDefault="00C71E06" w:rsidP="00C71E06">
            <w:pPr>
              <w:pStyle w:val="TAC"/>
              <w:rPr>
                <w:lang w:eastAsia="zh-CN"/>
              </w:rPr>
            </w:pPr>
            <w:r w:rsidRPr="001D386E">
              <w:rPr>
                <w:lang w:eastAsia="zh-CN"/>
              </w:rPr>
              <w:t>42</w:t>
            </w:r>
          </w:p>
        </w:tc>
        <w:tc>
          <w:tcPr>
            <w:tcW w:w="588" w:type="dxa"/>
            <w:shd w:val="clear" w:color="auto" w:fill="auto"/>
            <w:vAlign w:val="center"/>
          </w:tcPr>
          <w:p w14:paraId="77AFF707" w14:textId="77777777" w:rsidR="00C71E06" w:rsidRPr="001D386E" w:rsidRDefault="00C71E06" w:rsidP="00C71E06">
            <w:pPr>
              <w:pStyle w:val="TAC"/>
              <w:rPr>
                <w:lang w:eastAsia="en-US"/>
              </w:rPr>
            </w:pPr>
          </w:p>
        </w:tc>
        <w:tc>
          <w:tcPr>
            <w:tcW w:w="586" w:type="dxa"/>
            <w:vAlign w:val="center"/>
          </w:tcPr>
          <w:p w14:paraId="77AFF708" w14:textId="77777777" w:rsidR="00C71E06" w:rsidRPr="001D386E" w:rsidRDefault="00C71E06" w:rsidP="00C71E06">
            <w:pPr>
              <w:pStyle w:val="TAC"/>
              <w:rPr>
                <w:lang w:eastAsia="en-US"/>
              </w:rPr>
            </w:pPr>
          </w:p>
        </w:tc>
        <w:tc>
          <w:tcPr>
            <w:tcW w:w="588" w:type="dxa"/>
            <w:gridSpan w:val="2"/>
            <w:vAlign w:val="center"/>
          </w:tcPr>
          <w:p w14:paraId="77AFF709" w14:textId="77777777" w:rsidR="00C71E06" w:rsidRPr="001D386E" w:rsidRDefault="00C71E06" w:rsidP="00C71E06">
            <w:pPr>
              <w:pStyle w:val="TAC"/>
              <w:rPr>
                <w:lang w:eastAsia="en-US"/>
              </w:rPr>
            </w:pPr>
          </w:p>
        </w:tc>
        <w:tc>
          <w:tcPr>
            <w:tcW w:w="586" w:type="dxa"/>
            <w:gridSpan w:val="2"/>
            <w:vAlign w:val="center"/>
          </w:tcPr>
          <w:p w14:paraId="77AFF70A" w14:textId="77777777" w:rsidR="00C71E06" w:rsidRPr="001D386E" w:rsidRDefault="00C71E06" w:rsidP="00C71E06">
            <w:pPr>
              <w:pStyle w:val="TAC"/>
              <w:rPr>
                <w:lang w:eastAsia="en-US"/>
              </w:rPr>
            </w:pPr>
            <w:r w:rsidRPr="001D386E">
              <w:rPr>
                <w:lang w:eastAsia="en-US"/>
              </w:rPr>
              <w:t>Yes</w:t>
            </w:r>
          </w:p>
        </w:tc>
        <w:tc>
          <w:tcPr>
            <w:tcW w:w="587" w:type="dxa"/>
            <w:gridSpan w:val="2"/>
            <w:vAlign w:val="center"/>
          </w:tcPr>
          <w:p w14:paraId="77AFF70B" w14:textId="77777777" w:rsidR="00C71E06" w:rsidRPr="001D386E" w:rsidRDefault="00C71E06" w:rsidP="00C71E06">
            <w:pPr>
              <w:pStyle w:val="TAC"/>
              <w:rPr>
                <w:lang w:eastAsia="en-US"/>
              </w:rPr>
            </w:pPr>
            <w:r w:rsidRPr="001D386E">
              <w:rPr>
                <w:lang w:eastAsia="en-US"/>
              </w:rPr>
              <w:t>Yes</w:t>
            </w:r>
          </w:p>
        </w:tc>
        <w:tc>
          <w:tcPr>
            <w:tcW w:w="588" w:type="dxa"/>
            <w:gridSpan w:val="2"/>
            <w:vAlign w:val="center"/>
          </w:tcPr>
          <w:p w14:paraId="77AFF70C" w14:textId="77777777" w:rsidR="00C71E06" w:rsidRPr="001D386E" w:rsidRDefault="00C71E06" w:rsidP="00C71E06">
            <w:pPr>
              <w:pStyle w:val="TAC"/>
              <w:rPr>
                <w:lang w:eastAsia="en-US"/>
              </w:rPr>
            </w:pPr>
            <w:r w:rsidRPr="001D386E">
              <w:rPr>
                <w:lang w:eastAsia="en-US"/>
              </w:rPr>
              <w:t>Yes</w:t>
            </w:r>
          </w:p>
        </w:tc>
        <w:tc>
          <w:tcPr>
            <w:tcW w:w="1187" w:type="dxa"/>
            <w:vMerge/>
            <w:vAlign w:val="center"/>
          </w:tcPr>
          <w:p w14:paraId="77AFF70D" w14:textId="77777777" w:rsidR="00C71E06" w:rsidRPr="001D386E" w:rsidRDefault="00C71E06" w:rsidP="00C71E06">
            <w:pPr>
              <w:pStyle w:val="TAC"/>
              <w:rPr>
                <w:lang w:eastAsia="en-US"/>
              </w:rPr>
            </w:pPr>
          </w:p>
        </w:tc>
        <w:tc>
          <w:tcPr>
            <w:tcW w:w="1286" w:type="dxa"/>
            <w:vMerge/>
            <w:vAlign w:val="center"/>
          </w:tcPr>
          <w:p w14:paraId="77AFF70E" w14:textId="77777777" w:rsidR="00C71E06" w:rsidRPr="001D386E" w:rsidRDefault="00C71E06" w:rsidP="00C71E06">
            <w:pPr>
              <w:pStyle w:val="TAC"/>
              <w:rPr>
                <w:lang w:eastAsia="en-US"/>
              </w:rPr>
            </w:pPr>
          </w:p>
        </w:tc>
      </w:tr>
      <w:tr w:rsidR="00C71E06" w:rsidRPr="001D386E" w14:paraId="77AFF71B" w14:textId="77777777" w:rsidTr="00C56AB5">
        <w:trPr>
          <w:trHeight w:val="223"/>
          <w:jc w:val="center"/>
        </w:trPr>
        <w:tc>
          <w:tcPr>
            <w:tcW w:w="1594" w:type="dxa"/>
            <w:vMerge w:val="restart"/>
            <w:vAlign w:val="center"/>
          </w:tcPr>
          <w:p w14:paraId="77AFF710" w14:textId="77777777" w:rsidR="00C71E06" w:rsidRPr="001D386E" w:rsidRDefault="00C71E06" w:rsidP="00C71E06">
            <w:pPr>
              <w:pStyle w:val="TAC"/>
              <w:rPr>
                <w:lang w:eastAsia="en-US"/>
              </w:rPr>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77AFF711" w14:textId="77777777" w:rsidR="00C71E06" w:rsidRPr="001D386E" w:rsidRDefault="00C71E06" w:rsidP="00C71E06">
            <w:pPr>
              <w:pStyle w:val="TAC"/>
              <w:rPr>
                <w:lang w:eastAsia="zh-CN"/>
              </w:rPr>
            </w:pPr>
            <w:r w:rsidRPr="001D386E">
              <w:rPr>
                <w:lang w:eastAsia="zh-CN"/>
              </w:rPr>
              <w:t>CA_42C</w:t>
            </w:r>
          </w:p>
        </w:tc>
        <w:tc>
          <w:tcPr>
            <w:tcW w:w="767" w:type="dxa"/>
            <w:shd w:val="clear" w:color="auto" w:fill="auto"/>
            <w:vAlign w:val="center"/>
          </w:tcPr>
          <w:p w14:paraId="77AFF712" w14:textId="77777777" w:rsidR="00C71E06" w:rsidRPr="001D386E" w:rsidRDefault="00C71E06" w:rsidP="00C71E06">
            <w:pPr>
              <w:pStyle w:val="TAC"/>
              <w:rPr>
                <w:lang w:eastAsia="ja-JP"/>
              </w:rPr>
            </w:pPr>
            <w:r w:rsidRPr="001D386E">
              <w:rPr>
                <w:lang w:eastAsia="ja-JP"/>
              </w:rPr>
              <w:t>28</w:t>
            </w:r>
          </w:p>
        </w:tc>
        <w:tc>
          <w:tcPr>
            <w:tcW w:w="588" w:type="dxa"/>
            <w:shd w:val="clear" w:color="auto" w:fill="auto"/>
            <w:vAlign w:val="center"/>
          </w:tcPr>
          <w:p w14:paraId="77AFF713" w14:textId="77777777" w:rsidR="00C71E06" w:rsidRPr="001D386E" w:rsidRDefault="00C71E06" w:rsidP="00C71E06">
            <w:pPr>
              <w:pStyle w:val="TAC"/>
              <w:rPr>
                <w:lang w:eastAsia="ja-JP"/>
              </w:rPr>
            </w:pPr>
          </w:p>
        </w:tc>
        <w:tc>
          <w:tcPr>
            <w:tcW w:w="586" w:type="dxa"/>
            <w:shd w:val="clear" w:color="auto" w:fill="auto"/>
            <w:vAlign w:val="center"/>
          </w:tcPr>
          <w:p w14:paraId="77AFF714" w14:textId="77777777" w:rsidR="00C71E06" w:rsidRPr="001D386E" w:rsidRDefault="00C71E06" w:rsidP="00C71E06">
            <w:pPr>
              <w:pStyle w:val="TAC"/>
              <w:rPr>
                <w:lang w:eastAsia="ja-JP"/>
              </w:rPr>
            </w:pPr>
          </w:p>
        </w:tc>
        <w:tc>
          <w:tcPr>
            <w:tcW w:w="588" w:type="dxa"/>
            <w:gridSpan w:val="2"/>
            <w:shd w:val="clear" w:color="auto" w:fill="auto"/>
            <w:vAlign w:val="center"/>
          </w:tcPr>
          <w:p w14:paraId="77AFF715" w14:textId="77777777" w:rsidR="00C71E06" w:rsidRPr="001D386E" w:rsidRDefault="00C71E06" w:rsidP="00C71E06">
            <w:pPr>
              <w:pStyle w:val="TAC"/>
              <w:rPr>
                <w:lang w:eastAsia="ja-JP"/>
              </w:rPr>
            </w:pPr>
            <w:r w:rsidRPr="001D386E">
              <w:rPr>
                <w:lang w:eastAsia="en-US"/>
              </w:rPr>
              <w:t>Yes</w:t>
            </w:r>
          </w:p>
        </w:tc>
        <w:tc>
          <w:tcPr>
            <w:tcW w:w="586" w:type="dxa"/>
            <w:gridSpan w:val="2"/>
            <w:shd w:val="clear" w:color="auto" w:fill="auto"/>
            <w:vAlign w:val="center"/>
          </w:tcPr>
          <w:p w14:paraId="77AFF716" w14:textId="77777777" w:rsidR="00C71E06" w:rsidRPr="001D386E" w:rsidRDefault="00C71E06" w:rsidP="00C71E06">
            <w:pPr>
              <w:pStyle w:val="TAC"/>
              <w:rPr>
                <w:lang w:eastAsia="ja-JP"/>
              </w:rPr>
            </w:pPr>
            <w:r w:rsidRPr="001D386E">
              <w:rPr>
                <w:lang w:eastAsia="en-US"/>
              </w:rPr>
              <w:t>Yes</w:t>
            </w:r>
          </w:p>
        </w:tc>
        <w:tc>
          <w:tcPr>
            <w:tcW w:w="587" w:type="dxa"/>
            <w:gridSpan w:val="2"/>
            <w:shd w:val="clear" w:color="auto" w:fill="auto"/>
            <w:vAlign w:val="center"/>
          </w:tcPr>
          <w:p w14:paraId="77AFF717" w14:textId="77777777" w:rsidR="00C71E06" w:rsidRPr="001D386E" w:rsidRDefault="00C71E06" w:rsidP="00C71E06">
            <w:pPr>
              <w:pStyle w:val="TAC"/>
              <w:rPr>
                <w:lang w:eastAsia="ja-JP"/>
              </w:rPr>
            </w:pPr>
          </w:p>
        </w:tc>
        <w:tc>
          <w:tcPr>
            <w:tcW w:w="588" w:type="dxa"/>
            <w:gridSpan w:val="2"/>
            <w:shd w:val="clear" w:color="auto" w:fill="auto"/>
            <w:vAlign w:val="center"/>
          </w:tcPr>
          <w:p w14:paraId="77AFF718" w14:textId="77777777" w:rsidR="00C71E06" w:rsidRPr="001D386E" w:rsidRDefault="00C71E06" w:rsidP="00C71E06">
            <w:pPr>
              <w:pStyle w:val="TAC"/>
              <w:rPr>
                <w:lang w:eastAsia="ja-JP"/>
              </w:rPr>
            </w:pPr>
          </w:p>
        </w:tc>
        <w:tc>
          <w:tcPr>
            <w:tcW w:w="1187" w:type="dxa"/>
            <w:vMerge w:val="restart"/>
            <w:vAlign w:val="center"/>
          </w:tcPr>
          <w:p w14:paraId="77AFF719" w14:textId="77777777" w:rsidR="00C71E06" w:rsidRPr="001D386E" w:rsidRDefault="00C71E06" w:rsidP="00C71E06">
            <w:pPr>
              <w:pStyle w:val="TAC"/>
              <w:rPr>
                <w:lang w:eastAsia="en-US"/>
              </w:rPr>
            </w:pPr>
            <w:r w:rsidRPr="001D386E">
              <w:rPr>
                <w:lang w:eastAsia="en-US"/>
              </w:rPr>
              <w:t>90</w:t>
            </w:r>
          </w:p>
        </w:tc>
        <w:tc>
          <w:tcPr>
            <w:tcW w:w="1286" w:type="dxa"/>
            <w:vMerge w:val="restart"/>
            <w:vAlign w:val="center"/>
          </w:tcPr>
          <w:p w14:paraId="77AFF71A" w14:textId="77777777" w:rsidR="00C71E06" w:rsidRPr="001D386E" w:rsidRDefault="00C71E06" w:rsidP="00C71E06">
            <w:pPr>
              <w:pStyle w:val="TAC"/>
              <w:rPr>
                <w:lang w:eastAsia="en-US"/>
              </w:rPr>
            </w:pPr>
            <w:r w:rsidRPr="001D386E">
              <w:rPr>
                <w:lang w:eastAsia="en-US"/>
              </w:rPr>
              <w:t>0</w:t>
            </w:r>
          </w:p>
        </w:tc>
      </w:tr>
      <w:tr w:rsidR="00C71E06" w:rsidRPr="001D386E" w14:paraId="77AFF722" w14:textId="77777777" w:rsidTr="00C56AB5">
        <w:trPr>
          <w:trHeight w:val="223"/>
          <w:jc w:val="center"/>
        </w:trPr>
        <w:tc>
          <w:tcPr>
            <w:tcW w:w="1594" w:type="dxa"/>
            <w:vMerge/>
            <w:vAlign w:val="center"/>
          </w:tcPr>
          <w:p w14:paraId="77AFF71C" w14:textId="77777777" w:rsidR="00C71E06" w:rsidRPr="001D386E" w:rsidRDefault="00C71E06" w:rsidP="00C71E06">
            <w:pPr>
              <w:pStyle w:val="TAC"/>
              <w:rPr>
                <w:lang w:eastAsia="en-US"/>
              </w:rPr>
            </w:pPr>
          </w:p>
        </w:tc>
        <w:tc>
          <w:tcPr>
            <w:tcW w:w="1466" w:type="dxa"/>
            <w:vMerge/>
            <w:vAlign w:val="center"/>
          </w:tcPr>
          <w:p w14:paraId="77AFF71D" w14:textId="77777777" w:rsidR="00C71E06" w:rsidRPr="001D386E" w:rsidRDefault="00C71E06" w:rsidP="00C71E06">
            <w:pPr>
              <w:pStyle w:val="TAC"/>
              <w:rPr>
                <w:lang w:eastAsia="zh-CN"/>
              </w:rPr>
            </w:pPr>
          </w:p>
        </w:tc>
        <w:tc>
          <w:tcPr>
            <w:tcW w:w="767" w:type="dxa"/>
            <w:shd w:val="clear" w:color="auto" w:fill="auto"/>
            <w:vAlign w:val="center"/>
          </w:tcPr>
          <w:p w14:paraId="77AFF71E" w14:textId="77777777" w:rsidR="00C71E06" w:rsidRPr="001D386E" w:rsidRDefault="00C71E06" w:rsidP="00C71E06">
            <w:pPr>
              <w:pStyle w:val="TAC"/>
              <w:rPr>
                <w:lang w:eastAsia="ja-JP"/>
              </w:rPr>
            </w:pPr>
            <w:r w:rsidRPr="001D386E">
              <w:rPr>
                <w:lang w:eastAsia="ja-JP"/>
              </w:rPr>
              <w:t>41</w:t>
            </w:r>
          </w:p>
        </w:tc>
        <w:tc>
          <w:tcPr>
            <w:tcW w:w="3523" w:type="dxa"/>
            <w:gridSpan w:val="10"/>
            <w:shd w:val="clear" w:color="auto" w:fill="auto"/>
            <w:vAlign w:val="center"/>
          </w:tcPr>
          <w:p w14:paraId="77AFF71F" w14:textId="77777777" w:rsidR="00C71E06" w:rsidRPr="001D386E" w:rsidRDefault="00C71E06" w:rsidP="00C71E06">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AFF720" w14:textId="77777777" w:rsidR="00C71E06" w:rsidRPr="001D386E" w:rsidRDefault="00C71E06" w:rsidP="00C71E06">
            <w:pPr>
              <w:pStyle w:val="TAC"/>
              <w:rPr>
                <w:lang w:eastAsia="en-US"/>
              </w:rPr>
            </w:pPr>
          </w:p>
        </w:tc>
        <w:tc>
          <w:tcPr>
            <w:tcW w:w="1286" w:type="dxa"/>
            <w:vMerge/>
            <w:vAlign w:val="center"/>
          </w:tcPr>
          <w:p w14:paraId="77AFF721" w14:textId="77777777" w:rsidR="00C71E06" w:rsidRPr="001D386E" w:rsidRDefault="00C71E06" w:rsidP="00C71E06">
            <w:pPr>
              <w:pStyle w:val="TAC"/>
              <w:rPr>
                <w:lang w:eastAsia="en-US"/>
              </w:rPr>
            </w:pPr>
          </w:p>
        </w:tc>
      </w:tr>
      <w:tr w:rsidR="00C71E06" w:rsidRPr="001D386E" w14:paraId="77AFF729" w14:textId="77777777" w:rsidTr="00C56AB5">
        <w:trPr>
          <w:trHeight w:val="223"/>
          <w:jc w:val="center"/>
        </w:trPr>
        <w:tc>
          <w:tcPr>
            <w:tcW w:w="1594" w:type="dxa"/>
            <w:vMerge/>
            <w:vAlign w:val="center"/>
          </w:tcPr>
          <w:p w14:paraId="77AFF723" w14:textId="77777777" w:rsidR="00C71E06" w:rsidRPr="001D386E" w:rsidRDefault="00C71E06" w:rsidP="00C71E06">
            <w:pPr>
              <w:pStyle w:val="TAC"/>
              <w:rPr>
                <w:lang w:eastAsia="en-US"/>
              </w:rPr>
            </w:pPr>
          </w:p>
        </w:tc>
        <w:tc>
          <w:tcPr>
            <w:tcW w:w="1466" w:type="dxa"/>
            <w:vMerge/>
            <w:vAlign w:val="center"/>
          </w:tcPr>
          <w:p w14:paraId="77AFF724" w14:textId="77777777" w:rsidR="00C71E06" w:rsidRPr="001D386E" w:rsidRDefault="00C71E06" w:rsidP="00C71E06">
            <w:pPr>
              <w:pStyle w:val="TAC"/>
              <w:rPr>
                <w:lang w:eastAsia="zh-CN"/>
              </w:rPr>
            </w:pPr>
          </w:p>
        </w:tc>
        <w:tc>
          <w:tcPr>
            <w:tcW w:w="767" w:type="dxa"/>
            <w:shd w:val="clear" w:color="auto" w:fill="auto"/>
            <w:vAlign w:val="center"/>
          </w:tcPr>
          <w:p w14:paraId="77AFF725" w14:textId="77777777" w:rsidR="00C71E06" w:rsidRPr="001D386E" w:rsidRDefault="00C71E06" w:rsidP="00C71E06">
            <w:pPr>
              <w:pStyle w:val="TAC"/>
              <w:rPr>
                <w:lang w:eastAsia="ja-JP"/>
              </w:rPr>
            </w:pPr>
            <w:r w:rsidRPr="001D386E">
              <w:rPr>
                <w:lang w:eastAsia="ja-JP"/>
              </w:rPr>
              <w:t>42</w:t>
            </w:r>
          </w:p>
        </w:tc>
        <w:tc>
          <w:tcPr>
            <w:tcW w:w="3523" w:type="dxa"/>
            <w:gridSpan w:val="10"/>
            <w:shd w:val="clear" w:color="auto" w:fill="auto"/>
            <w:vAlign w:val="center"/>
          </w:tcPr>
          <w:p w14:paraId="77AFF726" w14:textId="77777777" w:rsidR="00C71E06" w:rsidRPr="001D386E" w:rsidRDefault="00C71E06" w:rsidP="00C71E0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77AFF727" w14:textId="77777777" w:rsidR="00C71E06" w:rsidRPr="001D386E" w:rsidRDefault="00C71E06" w:rsidP="00C71E06">
            <w:pPr>
              <w:pStyle w:val="TAC"/>
              <w:rPr>
                <w:lang w:eastAsia="en-US"/>
              </w:rPr>
            </w:pPr>
          </w:p>
        </w:tc>
        <w:tc>
          <w:tcPr>
            <w:tcW w:w="1286" w:type="dxa"/>
            <w:vMerge/>
            <w:vAlign w:val="center"/>
          </w:tcPr>
          <w:p w14:paraId="77AFF728" w14:textId="77777777" w:rsidR="00C71E06" w:rsidRPr="001D386E" w:rsidRDefault="00C71E06" w:rsidP="00C71E06">
            <w:pPr>
              <w:pStyle w:val="TAC"/>
              <w:rPr>
                <w:lang w:eastAsia="en-US"/>
              </w:rPr>
            </w:pPr>
          </w:p>
        </w:tc>
      </w:tr>
      <w:tr w:rsidR="00C71E06" w:rsidRPr="001D386E" w14:paraId="77AFF735" w14:textId="77777777" w:rsidTr="00C56AB5">
        <w:trPr>
          <w:trHeight w:val="223"/>
          <w:jc w:val="center"/>
        </w:trPr>
        <w:tc>
          <w:tcPr>
            <w:tcW w:w="1594" w:type="dxa"/>
            <w:vMerge w:val="restart"/>
            <w:vAlign w:val="center"/>
          </w:tcPr>
          <w:p w14:paraId="77AFF72A" w14:textId="77777777" w:rsidR="00C71E06" w:rsidRPr="001D386E" w:rsidRDefault="00C71E06" w:rsidP="00C71E06">
            <w:pPr>
              <w:pStyle w:val="TAC"/>
              <w:rPr>
                <w:lang w:eastAsia="en-US"/>
              </w:rPr>
            </w:pPr>
            <w:r w:rsidRPr="001D386E">
              <w:t>CA_29A-30A-66A</w:t>
            </w:r>
          </w:p>
        </w:tc>
        <w:tc>
          <w:tcPr>
            <w:tcW w:w="1466" w:type="dxa"/>
            <w:vMerge w:val="restart"/>
            <w:vAlign w:val="center"/>
          </w:tcPr>
          <w:p w14:paraId="77AFF72B"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F72C" w14:textId="77777777" w:rsidR="00C71E06" w:rsidRPr="001D386E" w:rsidRDefault="00C71E06" w:rsidP="00C71E06">
            <w:pPr>
              <w:pStyle w:val="TAC"/>
              <w:rPr>
                <w:lang w:eastAsia="zh-CN"/>
              </w:rPr>
            </w:pPr>
            <w:r w:rsidRPr="001D386E">
              <w:rPr>
                <w:lang w:eastAsia="ja-JP"/>
              </w:rPr>
              <w:t>29</w:t>
            </w:r>
          </w:p>
        </w:tc>
        <w:tc>
          <w:tcPr>
            <w:tcW w:w="588" w:type="dxa"/>
            <w:shd w:val="clear" w:color="auto" w:fill="auto"/>
            <w:vAlign w:val="center"/>
          </w:tcPr>
          <w:p w14:paraId="77AFF72D" w14:textId="77777777" w:rsidR="00C71E06" w:rsidRPr="001D386E" w:rsidRDefault="00C71E06" w:rsidP="00C71E06">
            <w:pPr>
              <w:pStyle w:val="TAC"/>
              <w:rPr>
                <w:lang w:eastAsia="en-US"/>
              </w:rPr>
            </w:pPr>
          </w:p>
        </w:tc>
        <w:tc>
          <w:tcPr>
            <w:tcW w:w="586" w:type="dxa"/>
            <w:vAlign w:val="center"/>
          </w:tcPr>
          <w:p w14:paraId="77AFF72E" w14:textId="77777777" w:rsidR="00C71E06" w:rsidRPr="001D386E" w:rsidRDefault="00C71E06" w:rsidP="00C71E06">
            <w:pPr>
              <w:pStyle w:val="TAC"/>
              <w:rPr>
                <w:lang w:eastAsia="en-US"/>
              </w:rPr>
            </w:pPr>
          </w:p>
        </w:tc>
        <w:tc>
          <w:tcPr>
            <w:tcW w:w="588" w:type="dxa"/>
            <w:gridSpan w:val="2"/>
            <w:vAlign w:val="center"/>
          </w:tcPr>
          <w:p w14:paraId="77AFF72F" w14:textId="77777777" w:rsidR="00C71E06" w:rsidRPr="001D386E" w:rsidRDefault="00C71E06" w:rsidP="00C71E06">
            <w:pPr>
              <w:pStyle w:val="TAC"/>
              <w:rPr>
                <w:lang w:eastAsia="en-US"/>
              </w:rPr>
            </w:pPr>
            <w:r w:rsidRPr="001D386E">
              <w:t>Yes</w:t>
            </w:r>
          </w:p>
        </w:tc>
        <w:tc>
          <w:tcPr>
            <w:tcW w:w="586" w:type="dxa"/>
            <w:gridSpan w:val="2"/>
            <w:vAlign w:val="center"/>
          </w:tcPr>
          <w:p w14:paraId="77AFF730" w14:textId="77777777" w:rsidR="00C71E06" w:rsidRPr="001D386E" w:rsidRDefault="00C71E06" w:rsidP="00C71E06">
            <w:pPr>
              <w:pStyle w:val="TAC"/>
              <w:rPr>
                <w:lang w:eastAsia="en-US"/>
              </w:rPr>
            </w:pPr>
            <w:r w:rsidRPr="001D386E">
              <w:t>Yes</w:t>
            </w:r>
          </w:p>
        </w:tc>
        <w:tc>
          <w:tcPr>
            <w:tcW w:w="587" w:type="dxa"/>
            <w:gridSpan w:val="2"/>
            <w:vAlign w:val="center"/>
          </w:tcPr>
          <w:p w14:paraId="77AFF731" w14:textId="77777777" w:rsidR="00C71E06" w:rsidRPr="001D386E" w:rsidRDefault="00C71E06" w:rsidP="00C71E06">
            <w:pPr>
              <w:pStyle w:val="TAC"/>
              <w:rPr>
                <w:lang w:eastAsia="en-US"/>
              </w:rPr>
            </w:pPr>
          </w:p>
        </w:tc>
        <w:tc>
          <w:tcPr>
            <w:tcW w:w="588" w:type="dxa"/>
            <w:gridSpan w:val="2"/>
            <w:vAlign w:val="center"/>
          </w:tcPr>
          <w:p w14:paraId="77AFF732" w14:textId="77777777" w:rsidR="00C71E06" w:rsidRPr="001D386E" w:rsidRDefault="00C71E06" w:rsidP="00C71E06">
            <w:pPr>
              <w:pStyle w:val="TAC"/>
              <w:rPr>
                <w:lang w:eastAsia="en-US"/>
              </w:rPr>
            </w:pPr>
          </w:p>
        </w:tc>
        <w:tc>
          <w:tcPr>
            <w:tcW w:w="1187" w:type="dxa"/>
            <w:vMerge w:val="restart"/>
            <w:vAlign w:val="center"/>
          </w:tcPr>
          <w:p w14:paraId="77AFF733" w14:textId="77777777" w:rsidR="00C71E06" w:rsidRPr="001D386E" w:rsidRDefault="00C71E06" w:rsidP="00C71E06">
            <w:pPr>
              <w:pStyle w:val="TAC"/>
              <w:rPr>
                <w:lang w:eastAsia="en-US"/>
              </w:rPr>
            </w:pPr>
            <w:r w:rsidRPr="001D386E">
              <w:rPr>
                <w:lang w:eastAsia="en-US"/>
              </w:rPr>
              <w:t>40</w:t>
            </w:r>
          </w:p>
        </w:tc>
        <w:tc>
          <w:tcPr>
            <w:tcW w:w="1286" w:type="dxa"/>
            <w:vMerge w:val="restart"/>
            <w:vAlign w:val="center"/>
          </w:tcPr>
          <w:p w14:paraId="77AFF734" w14:textId="77777777" w:rsidR="00C71E06" w:rsidRPr="001D386E" w:rsidRDefault="00C71E06" w:rsidP="00C71E06">
            <w:pPr>
              <w:pStyle w:val="TAC"/>
              <w:rPr>
                <w:lang w:eastAsia="en-US"/>
              </w:rPr>
            </w:pPr>
            <w:r w:rsidRPr="001D386E">
              <w:rPr>
                <w:lang w:eastAsia="en-US"/>
              </w:rPr>
              <w:t>0</w:t>
            </w:r>
          </w:p>
        </w:tc>
      </w:tr>
      <w:tr w:rsidR="00C71E06" w:rsidRPr="001D386E" w14:paraId="77AFF741" w14:textId="77777777" w:rsidTr="00C56AB5">
        <w:trPr>
          <w:trHeight w:val="223"/>
          <w:jc w:val="center"/>
        </w:trPr>
        <w:tc>
          <w:tcPr>
            <w:tcW w:w="1594" w:type="dxa"/>
            <w:vMerge/>
            <w:vAlign w:val="center"/>
          </w:tcPr>
          <w:p w14:paraId="77AFF736" w14:textId="77777777" w:rsidR="00C71E06" w:rsidRPr="001D386E" w:rsidRDefault="00C71E06" w:rsidP="00C71E06">
            <w:pPr>
              <w:pStyle w:val="TAC"/>
              <w:rPr>
                <w:lang w:eastAsia="en-US"/>
              </w:rPr>
            </w:pPr>
          </w:p>
        </w:tc>
        <w:tc>
          <w:tcPr>
            <w:tcW w:w="1466" w:type="dxa"/>
            <w:vMerge/>
            <w:vAlign w:val="center"/>
          </w:tcPr>
          <w:p w14:paraId="77AFF737" w14:textId="77777777" w:rsidR="00C71E06" w:rsidRPr="001D386E" w:rsidRDefault="00C71E06" w:rsidP="00C71E06">
            <w:pPr>
              <w:pStyle w:val="TAC"/>
              <w:rPr>
                <w:lang w:eastAsia="zh-CN"/>
              </w:rPr>
            </w:pPr>
          </w:p>
        </w:tc>
        <w:tc>
          <w:tcPr>
            <w:tcW w:w="767" w:type="dxa"/>
            <w:shd w:val="clear" w:color="auto" w:fill="auto"/>
            <w:vAlign w:val="center"/>
          </w:tcPr>
          <w:p w14:paraId="77AFF738" w14:textId="77777777" w:rsidR="00C71E06" w:rsidRPr="001D386E" w:rsidRDefault="00C71E06" w:rsidP="00C71E06">
            <w:pPr>
              <w:pStyle w:val="TAC"/>
              <w:rPr>
                <w:lang w:eastAsia="zh-CN"/>
              </w:rPr>
            </w:pPr>
            <w:r w:rsidRPr="001D386E">
              <w:rPr>
                <w:lang w:eastAsia="ja-JP"/>
              </w:rPr>
              <w:t>30</w:t>
            </w:r>
          </w:p>
        </w:tc>
        <w:tc>
          <w:tcPr>
            <w:tcW w:w="588" w:type="dxa"/>
            <w:shd w:val="clear" w:color="auto" w:fill="auto"/>
            <w:vAlign w:val="center"/>
          </w:tcPr>
          <w:p w14:paraId="77AFF739" w14:textId="77777777" w:rsidR="00C71E06" w:rsidRPr="001D386E" w:rsidRDefault="00C71E06" w:rsidP="00C71E06">
            <w:pPr>
              <w:pStyle w:val="TAC"/>
              <w:rPr>
                <w:lang w:eastAsia="en-US"/>
              </w:rPr>
            </w:pPr>
          </w:p>
        </w:tc>
        <w:tc>
          <w:tcPr>
            <w:tcW w:w="586" w:type="dxa"/>
            <w:vAlign w:val="center"/>
          </w:tcPr>
          <w:p w14:paraId="77AFF73A" w14:textId="77777777" w:rsidR="00C71E06" w:rsidRPr="001D386E" w:rsidRDefault="00C71E06" w:rsidP="00C71E06">
            <w:pPr>
              <w:pStyle w:val="TAC"/>
              <w:rPr>
                <w:lang w:eastAsia="en-US"/>
              </w:rPr>
            </w:pPr>
          </w:p>
        </w:tc>
        <w:tc>
          <w:tcPr>
            <w:tcW w:w="588" w:type="dxa"/>
            <w:gridSpan w:val="2"/>
            <w:vAlign w:val="center"/>
          </w:tcPr>
          <w:p w14:paraId="77AFF73B" w14:textId="77777777" w:rsidR="00C71E06" w:rsidRPr="001D386E" w:rsidRDefault="00C71E06" w:rsidP="00C71E06">
            <w:pPr>
              <w:pStyle w:val="TAC"/>
              <w:rPr>
                <w:lang w:eastAsia="en-US"/>
              </w:rPr>
            </w:pPr>
            <w:r w:rsidRPr="001D386E">
              <w:t>Yes</w:t>
            </w:r>
          </w:p>
        </w:tc>
        <w:tc>
          <w:tcPr>
            <w:tcW w:w="586" w:type="dxa"/>
            <w:gridSpan w:val="2"/>
            <w:vAlign w:val="center"/>
          </w:tcPr>
          <w:p w14:paraId="77AFF73C" w14:textId="77777777" w:rsidR="00C71E06" w:rsidRPr="001D386E" w:rsidRDefault="00C71E06" w:rsidP="00C71E06">
            <w:pPr>
              <w:pStyle w:val="TAC"/>
              <w:rPr>
                <w:lang w:eastAsia="en-US"/>
              </w:rPr>
            </w:pPr>
            <w:r w:rsidRPr="001D386E">
              <w:t>Yes</w:t>
            </w:r>
          </w:p>
        </w:tc>
        <w:tc>
          <w:tcPr>
            <w:tcW w:w="587" w:type="dxa"/>
            <w:gridSpan w:val="2"/>
            <w:vAlign w:val="center"/>
          </w:tcPr>
          <w:p w14:paraId="77AFF73D" w14:textId="77777777" w:rsidR="00C71E06" w:rsidRPr="001D386E" w:rsidRDefault="00C71E06" w:rsidP="00C71E06">
            <w:pPr>
              <w:pStyle w:val="TAC"/>
              <w:rPr>
                <w:lang w:eastAsia="en-US"/>
              </w:rPr>
            </w:pPr>
          </w:p>
        </w:tc>
        <w:tc>
          <w:tcPr>
            <w:tcW w:w="588" w:type="dxa"/>
            <w:gridSpan w:val="2"/>
            <w:vAlign w:val="center"/>
          </w:tcPr>
          <w:p w14:paraId="77AFF73E" w14:textId="77777777" w:rsidR="00C71E06" w:rsidRPr="001D386E" w:rsidRDefault="00C71E06" w:rsidP="00C71E06">
            <w:pPr>
              <w:pStyle w:val="TAC"/>
              <w:rPr>
                <w:lang w:eastAsia="en-US"/>
              </w:rPr>
            </w:pPr>
          </w:p>
        </w:tc>
        <w:tc>
          <w:tcPr>
            <w:tcW w:w="1187" w:type="dxa"/>
            <w:vMerge/>
            <w:vAlign w:val="center"/>
          </w:tcPr>
          <w:p w14:paraId="77AFF73F" w14:textId="77777777" w:rsidR="00C71E06" w:rsidRPr="001D386E" w:rsidRDefault="00C71E06" w:rsidP="00C71E06">
            <w:pPr>
              <w:pStyle w:val="TAC"/>
              <w:rPr>
                <w:lang w:eastAsia="en-US"/>
              </w:rPr>
            </w:pPr>
          </w:p>
        </w:tc>
        <w:tc>
          <w:tcPr>
            <w:tcW w:w="1286" w:type="dxa"/>
            <w:vMerge/>
            <w:vAlign w:val="center"/>
          </w:tcPr>
          <w:p w14:paraId="77AFF740" w14:textId="77777777" w:rsidR="00C71E06" w:rsidRPr="001D386E" w:rsidRDefault="00C71E06" w:rsidP="00C71E06">
            <w:pPr>
              <w:pStyle w:val="TAC"/>
              <w:rPr>
                <w:lang w:eastAsia="en-US"/>
              </w:rPr>
            </w:pPr>
          </w:p>
        </w:tc>
      </w:tr>
      <w:tr w:rsidR="00C71E06" w:rsidRPr="001D386E" w14:paraId="77AFF74D" w14:textId="77777777" w:rsidTr="00C56AB5">
        <w:trPr>
          <w:trHeight w:val="223"/>
          <w:jc w:val="center"/>
        </w:trPr>
        <w:tc>
          <w:tcPr>
            <w:tcW w:w="1594" w:type="dxa"/>
            <w:vMerge/>
            <w:vAlign w:val="center"/>
          </w:tcPr>
          <w:p w14:paraId="77AFF742" w14:textId="77777777" w:rsidR="00C71E06" w:rsidRPr="001D386E" w:rsidRDefault="00C71E06" w:rsidP="00C71E06">
            <w:pPr>
              <w:pStyle w:val="TAC"/>
              <w:rPr>
                <w:lang w:eastAsia="en-US"/>
              </w:rPr>
            </w:pPr>
          </w:p>
        </w:tc>
        <w:tc>
          <w:tcPr>
            <w:tcW w:w="1466" w:type="dxa"/>
            <w:vMerge/>
            <w:vAlign w:val="center"/>
          </w:tcPr>
          <w:p w14:paraId="77AFF743" w14:textId="77777777" w:rsidR="00C71E06" w:rsidRPr="001D386E" w:rsidRDefault="00C71E06" w:rsidP="00C71E06">
            <w:pPr>
              <w:pStyle w:val="TAC"/>
              <w:rPr>
                <w:lang w:eastAsia="zh-CN"/>
              </w:rPr>
            </w:pPr>
          </w:p>
        </w:tc>
        <w:tc>
          <w:tcPr>
            <w:tcW w:w="767" w:type="dxa"/>
            <w:shd w:val="clear" w:color="auto" w:fill="auto"/>
            <w:vAlign w:val="center"/>
          </w:tcPr>
          <w:p w14:paraId="77AFF744" w14:textId="77777777" w:rsidR="00C71E06" w:rsidRPr="001D386E" w:rsidRDefault="00C71E06" w:rsidP="00C71E06">
            <w:pPr>
              <w:pStyle w:val="TAC"/>
              <w:rPr>
                <w:lang w:eastAsia="zh-CN"/>
              </w:rPr>
            </w:pPr>
            <w:r w:rsidRPr="001D386E">
              <w:rPr>
                <w:lang w:eastAsia="ja-JP"/>
              </w:rPr>
              <w:t>66</w:t>
            </w:r>
          </w:p>
        </w:tc>
        <w:tc>
          <w:tcPr>
            <w:tcW w:w="588" w:type="dxa"/>
            <w:shd w:val="clear" w:color="auto" w:fill="auto"/>
            <w:vAlign w:val="center"/>
          </w:tcPr>
          <w:p w14:paraId="77AFF745" w14:textId="77777777" w:rsidR="00C71E06" w:rsidRPr="001D386E" w:rsidRDefault="00C71E06" w:rsidP="00C71E06">
            <w:pPr>
              <w:pStyle w:val="TAC"/>
              <w:rPr>
                <w:lang w:eastAsia="en-US"/>
              </w:rPr>
            </w:pPr>
          </w:p>
        </w:tc>
        <w:tc>
          <w:tcPr>
            <w:tcW w:w="586" w:type="dxa"/>
            <w:vAlign w:val="center"/>
          </w:tcPr>
          <w:p w14:paraId="77AFF746" w14:textId="77777777" w:rsidR="00C71E06" w:rsidRPr="001D386E" w:rsidRDefault="00C71E06" w:rsidP="00C71E06">
            <w:pPr>
              <w:pStyle w:val="TAC"/>
              <w:rPr>
                <w:lang w:eastAsia="en-US"/>
              </w:rPr>
            </w:pPr>
          </w:p>
        </w:tc>
        <w:tc>
          <w:tcPr>
            <w:tcW w:w="588" w:type="dxa"/>
            <w:gridSpan w:val="2"/>
            <w:vAlign w:val="center"/>
          </w:tcPr>
          <w:p w14:paraId="77AFF747" w14:textId="77777777" w:rsidR="00C71E06" w:rsidRPr="001D386E" w:rsidRDefault="00C71E06" w:rsidP="00C71E06">
            <w:pPr>
              <w:pStyle w:val="TAC"/>
              <w:rPr>
                <w:lang w:eastAsia="en-US"/>
              </w:rPr>
            </w:pPr>
            <w:r w:rsidRPr="001D386E">
              <w:t>Yes</w:t>
            </w:r>
          </w:p>
        </w:tc>
        <w:tc>
          <w:tcPr>
            <w:tcW w:w="586" w:type="dxa"/>
            <w:gridSpan w:val="2"/>
            <w:vAlign w:val="center"/>
          </w:tcPr>
          <w:p w14:paraId="77AFF748" w14:textId="77777777" w:rsidR="00C71E06" w:rsidRPr="001D386E" w:rsidRDefault="00C71E06" w:rsidP="00C71E06">
            <w:pPr>
              <w:pStyle w:val="TAC"/>
              <w:rPr>
                <w:lang w:eastAsia="en-US"/>
              </w:rPr>
            </w:pPr>
            <w:r w:rsidRPr="001D386E">
              <w:t>Yes</w:t>
            </w:r>
          </w:p>
        </w:tc>
        <w:tc>
          <w:tcPr>
            <w:tcW w:w="587" w:type="dxa"/>
            <w:gridSpan w:val="2"/>
            <w:vAlign w:val="center"/>
          </w:tcPr>
          <w:p w14:paraId="77AFF749" w14:textId="77777777" w:rsidR="00C71E06" w:rsidRPr="001D386E" w:rsidRDefault="00C71E06" w:rsidP="00C71E06">
            <w:pPr>
              <w:pStyle w:val="TAC"/>
              <w:rPr>
                <w:lang w:eastAsia="en-US"/>
              </w:rPr>
            </w:pPr>
            <w:r w:rsidRPr="001D386E">
              <w:t>Yes</w:t>
            </w:r>
          </w:p>
        </w:tc>
        <w:tc>
          <w:tcPr>
            <w:tcW w:w="588" w:type="dxa"/>
            <w:gridSpan w:val="2"/>
            <w:vAlign w:val="center"/>
          </w:tcPr>
          <w:p w14:paraId="77AFF74A" w14:textId="77777777" w:rsidR="00C71E06" w:rsidRPr="001D386E" w:rsidRDefault="00C71E06" w:rsidP="00C71E06">
            <w:pPr>
              <w:pStyle w:val="TAC"/>
              <w:rPr>
                <w:lang w:eastAsia="en-US"/>
              </w:rPr>
            </w:pPr>
            <w:r w:rsidRPr="001D386E">
              <w:t>Yes</w:t>
            </w:r>
          </w:p>
        </w:tc>
        <w:tc>
          <w:tcPr>
            <w:tcW w:w="1187" w:type="dxa"/>
            <w:vMerge/>
            <w:vAlign w:val="center"/>
          </w:tcPr>
          <w:p w14:paraId="77AFF74B" w14:textId="77777777" w:rsidR="00C71E06" w:rsidRPr="001D386E" w:rsidRDefault="00C71E06" w:rsidP="00C71E06">
            <w:pPr>
              <w:pStyle w:val="TAC"/>
              <w:rPr>
                <w:lang w:eastAsia="en-US"/>
              </w:rPr>
            </w:pPr>
          </w:p>
        </w:tc>
        <w:tc>
          <w:tcPr>
            <w:tcW w:w="1286" w:type="dxa"/>
            <w:vMerge/>
            <w:vAlign w:val="center"/>
          </w:tcPr>
          <w:p w14:paraId="77AFF74C" w14:textId="77777777" w:rsidR="00C71E06" w:rsidRPr="001D386E" w:rsidRDefault="00C71E06" w:rsidP="00C71E06">
            <w:pPr>
              <w:pStyle w:val="TAC"/>
              <w:rPr>
                <w:lang w:eastAsia="en-US"/>
              </w:rPr>
            </w:pPr>
          </w:p>
        </w:tc>
      </w:tr>
      <w:tr w:rsidR="00C71E06" w:rsidRPr="001D386E" w14:paraId="77AFF759"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74E" w14:textId="77777777" w:rsidR="00C71E06" w:rsidRPr="001D386E" w:rsidRDefault="00C71E06" w:rsidP="00C71E06">
            <w:pPr>
              <w:pStyle w:val="TAC"/>
              <w:rPr>
                <w:lang w:eastAsia="en-US"/>
              </w:rPr>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74F" w14:textId="77777777" w:rsidR="00C71E06" w:rsidRPr="001D386E" w:rsidRDefault="00C71E06" w:rsidP="00C71E06">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750" w14:textId="77777777" w:rsidR="00C71E06" w:rsidRPr="001D386E" w:rsidRDefault="00C71E06" w:rsidP="00C71E06">
            <w:pPr>
              <w:pStyle w:val="TAC"/>
              <w:rPr>
                <w:lang w:eastAsia="zh-CN"/>
              </w:rPr>
            </w:pPr>
            <w:r w:rsidRPr="001D386E">
              <w:rPr>
                <w:lang w:eastAsia="ja-JP"/>
              </w:rPr>
              <w:t>29</w:t>
            </w:r>
          </w:p>
        </w:tc>
        <w:tc>
          <w:tcPr>
            <w:tcW w:w="588" w:type="dxa"/>
            <w:tcBorders>
              <w:top w:val="single" w:sz="4" w:space="0" w:color="auto"/>
              <w:left w:val="single" w:sz="4" w:space="0" w:color="auto"/>
              <w:bottom w:val="single" w:sz="4" w:space="0" w:color="auto"/>
              <w:right w:val="single" w:sz="4" w:space="0" w:color="auto"/>
            </w:tcBorders>
            <w:vAlign w:val="center"/>
          </w:tcPr>
          <w:p w14:paraId="77AFF751"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752"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753" w14:textId="77777777" w:rsidR="00C71E06" w:rsidRPr="001D386E" w:rsidRDefault="00C71E06" w:rsidP="00C71E06">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754" w14:textId="77777777" w:rsidR="00C71E06" w:rsidRPr="001D386E" w:rsidRDefault="00C71E06" w:rsidP="00C71E06">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755"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756" w14:textId="77777777" w:rsidR="00C71E06" w:rsidRPr="001D386E" w:rsidRDefault="00C71E06" w:rsidP="00C71E06">
            <w:pPr>
              <w:pStyle w:val="TAC"/>
              <w:rPr>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757" w14:textId="77777777" w:rsidR="00C71E06" w:rsidRPr="001D386E" w:rsidRDefault="00C71E06" w:rsidP="00C71E06">
            <w:pPr>
              <w:pStyle w:val="TAC"/>
              <w:rPr>
                <w:lang w:eastAsia="en-US"/>
              </w:rPr>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758" w14:textId="77777777" w:rsidR="00C71E06" w:rsidRPr="001D386E" w:rsidRDefault="00C71E06" w:rsidP="00C71E06">
            <w:pPr>
              <w:pStyle w:val="TAC"/>
              <w:rPr>
                <w:lang w:eastAsia="en-US"/>
              </w:rPr>
            </w:pPr>
            <w:r w:rsidRPr="001D386E">
              <w:t>0</w:t>
            </w:r>
          </w:p>
        </w:tc>
      </w:tr>
      <w:tr w:rsidR="00C71E06" w:rsidRPr="001D386E" w14:paraId="77AFF765"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75A"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5B"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75C" w14:textId="77777777" w:rsidR="00C71E06" w:rsidRPr="001D386E" w:rsidRDefault="00C71E06" w:rsidP="00C71E06">
            <w:pPr>
              <w:pStyle w:val="TAC"/>
              <w:rPr>
                <w:lang w:eastAsia="zh-CN"/>
              </w:rPr>
            </w:pPr>
            <w:r w:rsidRPr="001D386E">
              <w:rPr>
                <w:lang w:eastAsia="ja-JP"/>
              </w:rPr>
              <w:t>30</w:t>
            </w:r>
          </w:p>
        </w:tc>
        <w:tc>
          <w:tcPr>
            <w:tcW w:w="588" w:type="dxa"/>
            <w:tcBorders>
              <w:top w:val="single" w:sz="4" w:space="0" w:color="auto"/>
              <w:left w:val="single" w:sz="4" w:space="0" w:color="auto"/>
              <w:bottom w:val="single" w:sz="4" w:space="0" w:color="auto"/>
              <w:right w:val="single" w:sz="4" w:space="0" w:color="auto"/>
            </w:tcBorders>
            <w:vAlign w:val="center"/>
          </w:tcPr>
          <w:p w14:paraId="77AFF75D"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75E"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75F" w14:textId="77777777" w:rsidR="00C71E06" w:rsidRPr="001D386E" w:rsidRDefault="00C71E06" w:rsidP="00C71E06">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760" w14:textId="77777777" w:rsidR="00C71E06" w:rsidRPr="001D386E" w:rsidRDefault="00C71E06" w:rsidP="00C71E06">
            <w:pPr>
              <w:pStyle w:val="TAC"/>
              <w:rPr>
                <w:lang w:eastAsia="en-US"/>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761"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762"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3"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4" w14:textId="77777777" w:rsidR="00C71E06" w:rsidRPr="001D386E" w:rsidRDefault="00C71E06" w:rsidP="00C71E06">
            <w:pPr>
              <w:pStyle w:val="TAC"/>
              <w:rPr>
                <w:lang w:eastAsia="en-US"/>
              </w:rPr>
            </w:pPr>
          </w:p>
        </w:tc>
      </w:tr>
      <w:tr w:rsidR="00C71E06" w:rsidRPr="001D386E" w14:paraId="77AFF76C"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6"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7"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768" w14:textId="77777777" w:rsidR="00C71E06" w:rsidRPr="001D386E" w:rsidRDefault="00C71E06" w:rsidP="00C71E06">
            <w:pPr>
              <w:pStyle w:val="TAC"/>
              <w:rPr>
                <w:lang w:eastAsia="zh-CN"/>
              </w:rPr>
            </w:pPr>
            <w:r w:rsidRPr="001D386E">
              <w:rPr>
                <w:lang w:eastAsia="ja-JP"/>
              </w:rPr>
              <w:t>66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F769" w14:textId="77777777" w:rsidR="00C71E06" w:rsidRPr="001D386E" w:rsidRDefault="00C71E06" w:rsidP="00C71E06">
            <w:pPr>
              <w:pStyle w:val="TAC"/>
              <w:rPr>
                <w:lang w:eastAsia="en-US"/>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A"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76B" w14:textId="77777777" w:rsidR="00C71E06" w:rsidRPr="001D386E" w:rsidRDefault="00C71E06" w:rsidP="00C71E06">
            <w:pPr>
              <w:pStyle w:val="TAC"/>
              <w:rPr>
                <w:lang w:eastAsia="en-US"/>
              </w:rPr>
            </w:pPr>
          </w:p>
        </w:tc>
      </w:tr>
      <w:tr w:rsidR="00C71E06" w:rsidRPr="001D386E" w14:paraId="77AFF778" w14:textId="77777777" w:rsidTr="00C56AB5">
        <w:trPr>
          <w:trHeight w:val="223"/>
          <w:jc w:val="center"/>
        </w:trPr>
        <w:tc>
          <w:tcPr>
            <w:tcW w:w="1594" w:type="dxa"/>
            <w:vMerge w:val="restart"/>
            <w:vAlign w:val="center"/>
          </w:tcPr>
          <w:p w14:paraId="77AFF76D" w14:textId="77777777" w:rsidR="00C71E06" w:rsidRPr="001D386E" w:rsidRDefault="00C71E06" w:rsidP="00C71E06">
            <w:pPr>
              <w:pStyle w:val="TAC"/>
              <w:rPr>
                <w:lang w:eastAsia="en-US"/>
              </w:rPr>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77AFF76E"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76F" w14:textId="77777777" w:rsidR="00C71E06" w:rsidRPr="001D386E" w:rsidRDefault="00C71E06" w:rsidP="00C71E06">
            <w:pPr>
              <w:pStyle w:val="TAC"/>
              <w:rPr>
                <w:lang w:eastAsia="zh-CN"/>
              </w:rPr>
            </w:pPr>
            <w:r w:rsidRPr="001D386E">
              <w:rPr>
                <w:lang w:eastAsia="zh-CN"/>
              </w:rPr>
              <w:t>2</w:t>
            </w:r>
            <w:r w:rsidRPr="001D386E">
              <w:rPr>
                <w:rFonts w:hint="eastAsia"/>
                <w:lang w:eastAsia="zh-CN"/>
              </w:rPr>
              <w:t>9</w:t>
            </w:r>
          </w:p>
        </w:tc>
        <w:tc>
          <w:tcPr>
            <w:tcW w:w="588" w:type="dxa"/>
            <w:shd w:val="clear" w:color="auto" w:fill="auto"/>
            <w:vAlign w:val="center"/>
          </w:tcPr>
          <w:p w14:paraId="77AFF770" w14:textId="77777777" w:rsidR="00C71E06" w:rsidRPr="001D386E" w:rsidRDefault="00C71E06" w:rsidP="00C71E06">
            <w:pPr>
              <w:pStyle w:val="TAC"/>
              <w:rPr>
                <w:lang w:eastAsia="en-US"/>
              </w:rPr>
            </w:pPr>
          </w:p>
        </w:tc>
        <w:tc>
          <w:tcPr>
            <w:tcW w:w="586" w:type="dxa"/>
            <w:vAlign w:val="center"/>
          </w:tcPr>
          <w:p w14:paraId="77AFF771" w14:textId="77777777" w:rsidR="00C71E06" w:rsidRPr="001D386E" w:rsidRDefault="00C71E06" w:rsidP="00C71E06">
            <w:pPr>
              <w:pStyle w:val="TAC"/>
              <w:rPr>
                <w:lang w:eastAsia="en-US"/>
              </w:rPr>
            </w:pPr>
          </w:p>
        </w:tc>
        <w:tc>
          <w:tcPr>
            <w:tcW w:w="588" w:type="dxa"/>
            <w:gridSpan w:val="2"/>
            <w:vAlign w:val="center"/>
          </w:tcPr>
          <w:p w14:paraId="77AFF772"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F773"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F774" w14:textId="77777777" w:rsidR="00C71E06" w:rsidRPr="001D386E" w:rsidRDefault="00C71E06" w:rsidP="00C71E06">
            <w:pPr>
              <w:pStyle w:val="TAC"/>
              <w:rPr>
                <w:lang w:eastAsia="en-US"/>
              </w:rPr>
            </w:pPr>
          </w:p>
        </w:tc>
        <w:tc>
          <w:tcPr>
            <w:tcW w:w="588" w:type="dxa"/>
            <w:gridSpan w:val="2"/>
            <w:vAlign w:val="center"/>
          </w:tcPr>
          <w:p w14:paraId="77AFF775" w14:textId="77777777" w:rsidR="00C71E06" w:rsidRPr="001D386E" w:rsidRDefault="00C71E06" w:rsidP="00C71E06">
            <w:pPr>
              <w:pStyle w:val="TAC"/>
              <w:rPr>
                <w:lang w:eastAsia="en-US"/>
              </w:rPr>
            </w:pPr>
          </w:p>
        </w:tc>
        <w:tc>
          <w:tcPr>
            <w:tcW w:w="1187" w:type="dxa"/>
            <w:vMerge w:val="restart"/>
            <w:vAlign w:val="center"/>
          </w:tcPr>
          <w:p w14:paraId="77AFF776" w14:textId="77777777" w:rsidR="00C71E06" w:rsidRPr="001D386E" w:rsidRDefault="00C71E06" w:rsidP="00C71E06">
            <w:pPr>
              <w:pStyle w:val="TAC"/>
              <w:rPr>
                <w:lang w:eastAsia="en-US"/>
              </w:rPr>
            </w:pPr>
            <w:r w:rsidRPr="001D386E">
              <w:rPr>
                <w:lang w:eastAsia="en-US"/>
              </w:rPr>
              <w:t>50</w:t>
            </w:r>
          </w:p>
        </w:tc>
        <w:tc>
          <w:tcPr>
            <w:tcW w:w="1286" w:type="dxa"/>
            <w:vMerge w:val="restart"/>
            <w:vAlign w:val="center"/>
          </w:tcPr>
          <w:p w14:paraId="77AFF777" w14:textId="77777777" w:rsidR="00C71E06" w:rsidRPr="001D386E" w:rsidRDefault="00C71E06" w:rsidP="00C71E06">
            <w:pPr>
              <w:pStyle w:val="TAC"/>
              <w:rPr>
                <w:lang w:eastAsia="en-US"/>
              </w:rPr>
            </w:pPr>
            <w:r w:rsidRPr="001D386E">
              <w:rPr>
                <w:lang w:eastAsia="en-US"/>
              </w:rPr>
              <w:t>0</w:t>
            </w:r>
          </w:p>
        </w:tc>
      </w:tr>
      <w:tr w:rsidR="00C71E06" w:rsidRPr="001D386E" w14:paraId="77AFF784" w14:textId="77777777" w:rsidTr="00C56AB5">
        <w:trPr>
          <w:trHeight w:val="223"/>
          <w:jc w:val="center"/>
        </w:trPr>
        <w:tc>
          <w:tcPr>
            <w:tcW w:w="1594" w:type="dxa"/>
            <w:vMerge/>
            <w:vAlign w:val="center"/>
          </w:tcPr>
          <w:p w14:paraId="77AFF779" w14:textId="77777777" w:rsidR="00C71E06" w:rsidRPr="001D386E" w:rsidRDefault="00C71E06" w:rsidP="00C71E06">
            <w:pPr>
              <w:pStyle w:val="TAC"/>
              <w:rPr>
                <w:lang w:eastAsia="en-US"/>
              </w:rPr>
            </w:pPr>
          </w:p>
        </w:tc>
        <w:tc>
          <w:tcPr>
            <w:tcW w:w="1466" w:type="dxa"/>
            <w:vMerge/>
            <w:vAlign w:val="center"/>
          </w:tcPr>
          <w:p w14:paraId="77AFF77A" w14:textId="77777777" w:rsidR="00C71E06" w:rsidRPr="001D386E" w:rsidRDefault="00C71E06" w:rsidP="00C71E06">
            <w:pPr>
              <w:pStyle w:val="TAC"/>
              <w:rPr>
                <w:lang w:eastAsia="zh-CN"/>
              </w:rPr>
            </w:pPr>
          </w:p>
        </w:tc>
        <w:tc>
          <w:tcPr>
            <w:tcW w:w="767" w:type="dxa"/>
            <w:shd w:val="clear" w:color="auto" w:fill="auto"/>
            <w:vAlign w:val="center"/>
          </w:tcPr>
          <w:p w14:paraId="77AFF77B" w14:textId="77777777" w:rsidR="00C71E06" w:rsidRPr="001D386E" w:rsidRDefault="00C71E06" w:rsidP="00C71E06">
            <w:pPr>
              <w:pStyle w:val="TAC"/>
              <w:rPr>
                <w:lang w:eastAsia="zh-CN"/>
              </w:rPr>
            </w:pPr>
            <w:r w:rsidRPr="001D386E">
              <w:rPr>
                <w:rFonts w:hint="eastAsia"/>
                <w:lang w:eastAsia="zh-CN"/>
              </w:rPr>
              <w:t>4</w:t>
            </w:r>
            <w:r w:rsidRPr="001D386E">
              <w:rPr>
                <w:lang w:eastAsia="zh-CN"/>
              </w:rPr>
              <w:t>6</w:t>
            </w:r>
          </w:p>
        </w:tc>
        <w:tc>
          <w:tcPr>
            <w:tcW w:w="588" w:type="dxa"/>
            <w:shd w:val="clear" w:color="auto" w:fill="auto"/>
            <w:vAlign w:val="center"/>
          </w:tcPr>
          <w:p w14:paraId="77AFF77C" w14:textId="77777777" w:rsidR="00C71E06" w:rsidRPr="001D386E" w:rsidRDefault="00C71E06" w:rsidP="00C71E06">
            <w:pPr>
              <w:pStyle w:val="TAC"/>
              <w:rPr>
                <w:lang w:eastAsia="en-US"/>
              </w:rPr>
            </w:pPr>
          </w:p>
        </w:tc>
        <w:tc>
          <w:tcPr>
            <w:tcW w:w="586" w:type="dxa"/>
            <w:vAlign w:val="center"/>
          </w:tcPr>
          <w:p w14:paraId="77AFF77D" w14:textId="77777777" w:rsidR="00C71E06" w:rsidRPr="001D386E" w:rsidRDefault="00C71E06" w:rsidP="00C71E06">
            <w:pPr>
              <w:pStyle w:val="TAC"/>
              <w:rPr>
                <w:lang w:eastAsia="en-US"/>
              </w:rPr>
            </w:pPr>
          </w:p>
        </w:tc>
        <w:tc>
          <w:tcPr>
            <w:tcW w:w="588" w:type="dxa"/>
            <w:gridSpan w:val="2"/>
            <w:vAlign w:val="center"/>
          </w:tcPr>
          <w:p w14:paraId="77AFF77E" w14:textId="77777777" w:rsidR="00C71E06" w:rsidRPr="001D386E" w:rsidRDefault="00C71E06" w:rsidP="00C71E06">
            <w:pPr>
              <w:pStyle w:val="TAC"/>
              <w:rPr>
                <w:lang w:eastAsia="en-US"/>
              </w:rPr>
            </w:pPr>
          </w:p>
        </w:tc>
        <w:tc>
          <w:tcPr>
            <w:tcW w:w="586" w:type="dxa"/>
            <w:gridSpan w:val="2"/>
            <w:vAlign w:val="center"/>
          </w:tcPr>
          <w:p w14:paraId="77AFF77F" w14:textId="77777777" w:rsidR="00C71E06" w:rsidRPr="001D386E" w:rsidRDefault="00C71E06" w:rsidP="00C71E06">
            <w:pPr>
              <w:pStyle w:val="TAC"/>
              <w:rPr>
                <w:lang w:eastAsia="en-US"/>
              </w:rPr>
            </w:pPr>
          </w:p>
        </w:tc>
        <w:tc>
          <w:tcPr>
            <w:tcW w:w="587" w:type="dxa"/>
            <w:gridSpan w:val="2"/>
            <w:vAlign w:val="center"/>
          </w:tcPr>
          <w:p w14:paraId="77AFF780" w14:textId="77777777" w:rsidR="00C71E06" w:rsidRPr="001D386E" w:rsidRDefault="00C71E06" w:rsidP="00C71E06">
            <w:pPr>
              <w:pStyle w:val="TAC"/>
              <w:rPr>
                <w:lang w:eastAsia="en-US"/>
              </w:rPr>
            </w:pPr>
          </w:p>
        </w:tc>
        <w:tc>
          <w:tcPr>
            <w:tcW w:w="588" w:type="dxa"/>
            <w:gridSpan w:val="2"/>
            <w:vAlign w:val="center"/>
          </w:tcPr>
          <w:p w14:paraId="77AFF781" w14:textId="77777777" w:rsidR="00C71E06" w:rsidRPr="001D386E" w:rsidRDefault="00C71E06" w:rsidP="00C71E06">
            <w:pPr>
              <w:pStyle w:val="TAC"/>
              <w:rPr>
                <w:lang w:eastAsia="en-US"/>
              </w:rPr>
            </w:pPr>
            <w:r w:rsidRPr="001D386E">
              <w:rPr>
                <w:szCs w:val="18"/>
              </w:rPr>
              <w:t>Yes</w:t>
            </w:r>
          </w:p>
        </w:tc>
        <w:tc>
          <w:tcPr>
            <w:tcW w:w="1187" w:type="dxa"/>
            <w:vMerge/>
            <w:vAlign w:val="center"/>
          </w:tcPr>
          <w:p w14:paraId="77AFF782" w14:textId="77777777" w:rsidR="00C71E06" w:rsidRPr="001D386E" w:rsidRDefault="00C71E06" w:rsidP="00C71E06">
            <w:pPr>
              <w:pStyle w:val="TAC"/>
              <w:rPr>
                <w:lang w:eastAsia="en-US"/>
              </w:rPr>
            </w:pPr>
          </w:p>
        </w:tc>
        <w:tc>
          <w:tcPr>
            <w:tcW w:w="1286" w:type="dxa"/>
            <w:vMerge/>
            <w:vAlign w:val="center"/>
          </w:tcPr>
          <w:p w14:paraId="77AFF783" w14:textId="77777777" w:rsidR="00C71E06" w:rsidRPr="001D386E" w:rsidRDefault="00C71E06" w:rsidP="00C71E06">
            <w:pPr>
              <w:pStyle w:val="TAC"/>
              <w:rPr>
                <w:lang w:eastAsia="en-US"/>
              </w:rPr>
            </w:pPr>
          </w:p>
        </w:tc>
      </w:tr>
      <w:tr w:rsidR="00C71E06" w:rsidRPr="001D386E" w14:paraId="77AFF790" w14:textId="77777777" w:rsidTr="00C56AB5">
        <w:trPr>
          <w:trHeight w:val="223"/>
          <w:jc w:val="center"/>
        </w:trPr>
        <w:tc>
          <w:tcPr>
            <w:tcW w:w="1594" w:type="dxa"/>
            <w:vMerge/>
            <w:vAlign w:val="center"/>
          </w:tcPr>
          <w:p w14:paraId="77AFF785" w14:textId="77777777" w:rsidR="00C71E06" w:rsidRPr="001D386E" w:rsidRDefault="00C71E06" w:rsidP="00C71E06">
            <w:pPr>
              <w:pStyle w:val="TAC"/>
              <w:rPr>
                <w:lang w:eastAsia="en-US"/>
              </w:rPr>
            </w:pPr>
          </w:p>
        </w:tc>
        <w:tc>
          <w:tcPr>
            <w:tcW w:w="1466" w:type="dxa"/>
            <w:vMerge/>
            <w:vAlign w:val="center"/>
          </w:tcPr>
          <w:p w14:paraId="77AFF786" w14:textId="77777777" w:rsidR="00C71E06" w:rsidRPr="001D386E" w:rsidRDefault="00C71E06" w:rsidP="00C71E06">
            <w:pPr>
              <w:pStyle w:val="TAC"/>
              <w:rPr>
                <w:lang w:eastAsia="zh-CN"/>
              </w:rPr>
            </w:pPr>
          </w:p>
        </w:tc>
        <w:tc>
          <w:tcPr>
            <w:tcW w:w="767" w:type="dxa"/>
            <w:shd w:val="clear" w:color="auto" w:fill="auto"/>
            <w:vAlign w:val="center"/>
          </w:tcPr>
          <w:p w14:paraId="77AFF787" w14:textId="77777777" w:rsidR="00C71E06" w:rsidRPr="001D386E" w:rsidRDefault="00C71E06" w:rsidP="00C71E06">
            <w:pPr>
              <w:pStyle w:val="TAC"/>
              <w:rPr>
                <w:lang w:eastAsia="zh-CN"/>
              </w:rPr>
            </w:pPr>
            <w:r w:rsidRPr="001D386E">
              <w:rPr>
                <w:rFonts w:hint="eastAsia"/>
                <w:lang w:eastAsia="zh-CN"/>
              </w:rPr>
              <w:t>6</w:t>
            </w:r>
            <w:r w:rsidRPr="001D386E">
              <w:rPr>
                <w:lang w:eastAsia="zh-CN"/>
              </w:rPr>
              <w:t>6</w:t>
            </w:r>
          </w:p>
        </w:tc>
        <w:tc>
          <w:tcPr>
            <w:tcW w:w="588" w:type="dxa"/>
            <w:shd w:val="clear" w:color="auto" w:fill="auto"/>
            <w:vAlign w:val="center"/>
          </w:tcPr>
          <w:p w14:paraId="77AFF788" w14:textId="77777777" w:rsidR="00C71E06" w:rsidRPr="001D386E" w:rsidRDefault="00C71E06" w:rsidP="00C71E06">
            <w:pPr>
              <w:pStyle w:val="TAC"/>
              <w:rPr>
                <w:lang w:eastAsia="en-US"/>
              </w:rPr>
            </w:pPr>
          </w:p>
        </w:tc>
        <w:tc>
          <w:tcPr>
            <w:tcW w:w="586" w:type="dxa"/>
            <w:vAlign w:val="center"/>
          </w:tcPr>
          <w:p w14:paraId="77AFF789" w14:textId="77777777" w:rsidR="00C71E06" w:rsidRPr="001D386E" w:rsidRDefault="00C71E06" w:rsidP="00C71E06">
            <w:pPr>
              <w:pStyle w:val="TAC"/>
              <w:rPr>
                <w:lang w:eastAsia="en-US"/>
              </w:rPr>
            </w:pPr>
          </w:p>
        </w:tc>
        <w:tc>
          <w:tcPr>
            <w:tcW w:w="588" w:type="dxa"/>
            <w:gridSpan w:val="2"/>
            <w:vAlign w:val="center"/>
          </w:tcPr>
          <w:p w14:paraId="77AFF78A"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F78B"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F78C" w14:textId="77777777" w:rsidR="00C71E06" w:rsidRPr="001D386E" w:rsidRDefault="00C71E06" w:rsidP="00C71E06">
            <w:pPr>
              <w:pStyle w:val="TAC"/>
              <w:rPr>
                <w:lang w:eastAsia="en-US"/>
              </w:rPr>
            </w:pPr>
            <w:r w:rsidRPr="001D386E">
              <w:rPr>
                <w:szCs w:val="18"/>
              </w:rPr>
              <w:t>Yes</w:t>
            </w:r>
          </w:p>
        </w:tc>
        <w:tc>
          <w:tcPr>
            <w:tcW w:w="588" w:type="dxa"/>
            <w:gridSpan w:val="2"/>
            <w:vAlign w:val="center"/>
          </w:tcPr>
          <w:p w14:paraId="77AFF78D" w14:textId="77777777" w:rsidR="00C71E06" w:rsidRPr="001D386E" w:rsidRDefault="00C71E06" w:rsidP="00C71E06">
            <w:pPr>
              <w:pStyle w:val="TAC"/>
              <w:rPr>
                <w:lang w:eastAsia="en-US"/>
              </w:rPr>
            </w:pPr>
            <w:r w:rsidRPr="001D386E">
              <w:rPr>
                <w:szCs w:val="18"/>
              </w:rPr>
              <w:t>Yes</w:t>
            </w:r>
          </w:p>
        </w:tc>
        <w:tc>
          <w:tcPr>
            <w:tcW w:w="1187" w:type="dxa"/>
            <w:vMerge/>
            <w:vAlign w:val="center"/>
          </w:tcPr>
          <w:p w14:paraId="77AFF78E" w14:textId="77777777" w:rsidR="00C71E06" w:rsidRPr="001D386E" w:rsidRDefault="00C71E06" w:rsidP="00C71E06">
            <w:pPr>
              <w:pStyle w:val="TAC"/>
              <w:rPr>
                <w:lang w:eastAsia="en-US"/>
              </w:rPr>
            </w:pPr>
          </w:p>
        </w:tc>
        <w:tc>
          <w:tcPr>
            <w:tcW w:w="1286" w:type="dxa"/>
            <w:vMerge/>
            <w:vAlign w:val="center"/>
          </w:tcPr>
          <w:p w14:paraId="77AFF78F" w14:textId="77777777" w:rsidR="00C71E06" w:rsidRPr="001D386E" w:rsidRDefault="00C71E06" w:rsidP="00C71E06">
            <w:pPr>
              <w:pStyle w:val="TAC"/>
              <w:rPr>
                <w:lang w:eastAsia="en-US"/>
              </w:rPr>
            </w:pPr>
          </w:p>
        </w:tc>
      </w:tr>
      <w:tr w:rsidR="00C71E06" w:rsidRPr="001D386E" w14:paraId="77AFF79C" w14:textId="77777777" w:rsidTr="00C56AB5">
        <w:trPr>
          <w:trHeight w:val="223"/>
          <w:jc w:val="center"/>
        </w:trPr>
        <w:tc>
          <w:tcPr>
            <w:tcW w:w="1594" w:type="dxa"/>
            <w:vMerge w:val="restart"/>
            <w:vAlign w:val="center"/>
          </w:tcPr>
          <w:p w14:paraId="77AFF791" w14:textId="77777777" w:rsidR="00C71E06" w:rsidRPr="001D386E" w:rsidRDefault="00C71E06" w:rsidP="00C71E06">
            <w:pPr>
              <w:pStyle w:val="TAC"/>
              <w:rPr>
                <w:lang w:eastAsia="en-US"/>
              </w:rPr>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77AFF792"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793" w14:textId="77777777" w:rsidR="00C71E06" w:rsidRPr="001D386E" w:rsidRDefault="00C71E06" w:rsidP="00C71E06">
            <w:pPr>
              <w:pStyle w:val="TAC"/>
              <w:rPr>
                <w:lang w:eastAsia="zh-CN"/>
              </w:rPr>
            </w:pPr>
            <w:r w:rsidRPr="001D386E">
              <w:rPr>
                <w:lang w:eastAsia="zh-CN"/>
              </w:rPr>
              <w:t>2</w:t>
            </w:r>
            <w:r w:rsidRPr="001D386E">
              <w:rPr>
                <w:rFonts w:hint="eastAsia"/>
                <w:lang w:eastAsia="zh-CN"/>
              </w:rPr>
              <w:t>9</w:t>
            </w:r>
          </w:p>
        </w:tc>
        <w:tc>
          <w:tcPr>
            <w:tcW w:w="588" w:type="dxa"/>
            <w:shd w:val="clear" w:color="auto" w:fill="auto"/>
            <w:vAlign w:val="center"/>
          </w:tcPr>
          <w:p w14:paraId="77AFF794" w14:textId="77777777" w:rsidR="00C71E06" w:rsidRPr="001D386E" w:rsidRDefault="00C71E06" w:rsidP="00C71E06">
            <w:pPr>
              <w:pStyle w:val="TAC"/>
              <w:rPr>
                <w:lang w:eastAsia="en-US"/>
              </w:rPr>
            </w:pPr>
          </w:p>
        </w:tc>
        <w:tc>
          <w:tcPr>
            <w:tcW w:w="586" w:type="dxa"/>
            <w:vAlign w:val="center"/>
          </w:tcPr>
          <w:p w14:paraId="77AFF795" w14:textId="77777777" w:rsidR="00C71E06" w:rsidRPr="001D386E" w:rsidRDefault="00C71E06" w:rsidP="00C71E06">
            <w:pPr>
              <w:pStyle w:val="TAC"/>
              <w:rPr>
                <w:lang w:eastAsia="en-US"/>
              </w:rPr>
            </w:pPr>
          </w:p>
        </w:tc>
        <w:tc>
          <w:tcPr>
            <w:tcW w:w="588" w:type="dxa"/>
            <w:gridSpan w:val="2"/>
            <w:vAlign w:val="center"/>
          </w:tcPr>
          <w:p w14:paraId="77AFF796" w14:textId="77777777" w:rsidR="00C71E06" w:rsidRPr="001D386E" w:rsidRDefault="00C71E06" w:rsidP="00C71E06">
            <w:pPr>
              <w:pStyle w:val="TAC"/>
              <w:rPr>
                <w:lang w:eastAsia="en-US"/>
              </w:rPr>
            </w:pPr>
            <w:r w:rsidRPr="001D386E">
              <w:t>Yes</w:t>
            </w:r>
          </w:p>
        </w:tc>
        <w:tc>
          <w:tcPr>
            <w:tcW w:w="586" w:type="dxa"/>
            <w:gridSpan w:val="2"/>
            <w:vAlign w:val="center"/>
          </w:tcPr>
          <w:p w14:paraId="77AFF797" w14:textId="77777777" w:rsidR="00C71E06" w:rsidRPr="001D386E" w:rsidRDefault="00C71E06" w:rsidP="00C71E06">
            <w:pPr>
              <w:pStyle w:val="TAC"/>
              <w:rPr>
                <w:lang w:eastAsia="en-US"/>
              </w:rPr>
            </w:pPr>
            <w:r w:rsidRPr="001D386E">
              <w:t>Yes</w:t>
            </w:r>
          </w:p>
        </w:tc>
        <w:tc>
          <w:tcPr>
            <w:tcW w:w="587" w:type="dxa"/>
            <w:gridSpan w:val="2"/>
            <w:vAlign w:val="center"/>
          </w:tcPr>
          <w:p w14:paraId="77AFF798" w14:textId="77777777" w:rsidR="00C71E06" w:rsidRPr="001D386E" w:rsidRDefault="00C71E06" w:rsidP="00C71E06">
            <w:pPr>
              <w:pStyle w:val="TAC"/>
              <w:rPr>
                <w:lang w:eastAsia="en-US"/>
              </w:rPr>
            </w:pPr>
          </w:p>
        </w:tc>
        <w:tc>
          <w:tcPr>
            <w:tcW w:w="588" w:type="dxa"/>
            <w:gridSpan w:val="2"/>
            <w:vAlign w:val="center"/>
          </w:tcPr>
          <w:p w14:paraId="77AFF799" w14:textId="77777777" w:rsidR="00C71E06" w:rsidRPr="001D386E" w:rsidRDefault="00C71E06" w:rsidP="00C71E06">
            <w:pPr>
              <w:pStyle w:val="TAC"/>
              <w:rPr>
                <w:lang w:eastAsia="en-US"/>
              </w:rPr>
            </w:pPr>
          </w:p>
        </w:tc>
        <w:tc>
          <w:tcPr>
            <w:tcW w:w="1187" w:type="dxa"/>
            <w:vMerge w:val="restart"/>
            <w:vAlign w:val="center"/>
          </w:tcPr>
          <w:p w14:paraId="77AFF79A" w14:textId="77777777" w:rsidR="00C71E06" w:rsidRPr="001D386E" w:rsidRDefault="00C71E06" w:rsidP="00C71E06">
            <w:pPr>
              <w:pStyle w:val="TAC"/>
              <w:rPr>
                <w:lang w:eastAsia="en-US"/>
              </w:rPr>
            </w:pPr>
            <w:r w:rsidRPr="001D386E">
              <w:rPr>
                <w:lang w:eastAsia="en-US"/>
              </w:rPr>
              <w:t>45</w:t>
            </w:r>
          </w:p>
        </w:tc>
        <w:tc>
          <w:tcPr>
            <w:tcW w:w="1286" w:type="dxa"/>
            <w:vMerge w:val="restart"/>
            <w:vAlign w:val="center"/>
          </w:tcPr>
          <w:p w14:paraId="77AFF79B" w14:textId="77777777" w:rsidR="00C71E06" w:rsidRPr="001D386E" w:rsidRDefault="00C71E06" w:rsidP="00C71E06">
            <w:pPr>
              <w:pStyle w:val="TAC"/>
              <w:rPr>
                <w:lang w:eastAsia="en-US"/>
              </w:rPr>
            </w:pPr>
            <w:r w:rsidRPr="001D386E">
              <w:rPr>
                <w:lang w:eastAsia="en-US"/>
              </w:rPr>
              <w:t>0</w:t>
            </w:r>
          </w:p>
        </w:tc>
      </w:tr>
      <w:tr w:rsidR="00C71E06" w:rsidRPr="001D386E" w14:paraId="77AFF7A8" w14:textId="77777777" w:rsidTr="00C56AB5">
        <w:trPr>
          <w:trHeight w:val="223"/>
          <w:jc w:val="center"/>
        </w:trPr>
        <w:tc>
          <w:tcPr>
            <w:tcW w:w="1594" w:type="dxa"/>
            <w:vMerge/>
            <w:vAlign w:val="center"/>
          </w:tcPr>
          <w:p w14:paraId="77AFF79D" w14:textId="77777777" w:rsidR="00C71E06" w:rsidRPr="001D386E" w:rsidRDefault="00C71E06" w:rsidP="00C71E06">
            <w:pPr>
              <w:pStyle w:val="TAC"/>
              <w:rPr>
                <w:lang w:eastAsia="en-US"/>
              </w:rPr>
            </w:pPr>
          </w:p>
        </w:tc>
        <w:tc>
          <w:tcPr>
            <w:tcW w:w="1466" w:type="dxa"/>
            <w:vMerge/>
            <w:vAlign w:val="center"/>
          </w:tcPr>
          <w:p w14:paraId="77AFF79E" w14:textId="77777777" w:rsidR="00C71E06" w:rsidRPr="001D386E" w:rsidRDefault="00C71E06" w:rsidP="00C71E06">
            <w:pPr>
              <w:pStyle w:val="TAC"/>
              <w:rPr>
                <w:lang w:eastAsia="zh-CN"/>
              </w:rPr>
            </w:pPr>
          </w:p>
        </w:tc>
        <w:tc>
          <w:tcPr>
            <w:tcW w:w="767" w:type="dxa"/>
            <w:shd w:val="clear" w:color="auto" w:fill="auto"/>
            <w:vAlign w:val="center"/>
          </w:tcPr>
          <w:p w14:paraId="77AFF79F" w14:textId="77777777" w:rsidR="00C71E06" w:rsidRPr="001D386E" w:rsidRDefault="00C71E06" w:rsidP="00C71E06">
            <w:pPr>
              <w:pStyle w:val="TAC"/>
              <w:rPr>
                <w:lang w:eastAsia="zh-CN"/>
              </w:rPr>
            </w:pPr>
            <w:r w:rsidRPr="001D386E">
              <w:rPr>
                <w:rFonts w:hint="eastAsia"/>
                <w:lang w:eastAsia="zh-CN"/>
              </w:rPr>
              <w:t>66</w:t>
            </w:r>
          </w:p>
        </w:tc>
        <w:tc>
          <w:tcPr>
            <w:tcW w:w="588" w:type="dxa"/>
            <w:shd w:val="clear" w:color="auto" w:fill="auto"/>
            <w:vAlign w:val="center"/>
          </w:tcPr>
          <w:p w14:paraId="77AFF7A0" w14:textId="77777777" w:rsidR="00C71E06" w:rsidRPr="001D386E" w:rsidRDefault="00C71E06" w:rsidP="00C71E06">
            <w:pPr>
              <w:pStyle w:val="TAC"/>
              <w:rPr>
                <w:lang w:eastAsia="en-US"/>
              </w:rPr>
            </w:pPr>
          </w:p>
        </w:tc>
        <w:tc>
          <w:tcPr>
            <w:tcW w:w="586" w:type="dxa"/>
            <w:vAlign w:val="center"/>
          </w:tcPr>
          <w:p w14:paraId="77AFF7A1" w14:textId="77777777" w:rsidR="00C71E06" w:rsidRPr="001D386E" w:rsidRDefault="00C71E06" w:rsidP="00C71E06">
            <w:pPr>
              <w:pStyle w:val="TAC"/>
              <w:rPr>
                <w:lang w:eastAsia="en-US"/>
              </w:rPr>
            </w:pPr>
          </w:p>
        </w:tc>
        <w:tc>
          <w:tcPr>
            <w:tcW w:w="588" w:type="dxa"/>
            <w:gridSpan w:val="2"/>
            <w:vAlign w:val="center"/>
          </w:tcPr>
          <w:p w14:paraId="77AFF7A2" w14:textId="77777777" w:rsidR="00C71E06" w:rsidRPr="001D386E" w:rsidRDefault="00C71E06" w:rsidP="00C71E06">
            <w:pPr>
              <w:pStyle w:val="TAC"/>
              <w:rPr>
                <w:lang w:eastAsia="en-US"/>
              </w:rPr>
            </w:pPr>
            <w:r w:rsidRPr="001D386E">
              <w:t>Yes</w:t>
            </w:r>
          </w:p>
        </w:tc>
        <w:tc>
          <w:tcPr>
            <w:tcW w:w="586" w:type="dxa"/>
            <w:gridSpan w:val="2"/>
            <w:vAlign w:val="center"/>
          </w:tcPr>
          <w:p w14:paraId="77AFF7A3" w14:textId="77777777" w:rsidR="00C71E06" w:rsidRPr="001D386E" w:rsidRDefault="00C71E06" w:rsidP="00C71E06">
            <w:pPr>
              <w:pStyle w:val="TAC"/>
              <w:rPr>
                <w:lang w:eastAsia="en-US"/>
              </w:rPr>
            </w:pPr>
            <w:r w:rsidRPr="001D386E">
              <w:t>Yes</w:t>
            </w:r>
          </w:p>
        </w:tc>
        <w:tc>
          <w:tcPr>
            <w:tcW w:w="587" w:type="dxa"/>
            <w:gridSpan w:val="2"/>
            <w:vAlign w:val="center"/>
          </w:tcPr>
          <w:p w14:paraId="77AFF7A4" w14:textId="77777777" w:rsidR="00C71E06" w:rsidRPr="001D386E" w:rsidRDefault="00C71E06" w:rsidP="00C71E06">
            <w:pPr>
              <w:pStyle w:val="TAC"/>
              <w:rPr>
                <w:lang w:eastAsia="en-US"/>
              </w:rPr>
            </w:pPr>
            <w:r w:rsidRPr="001D386E">
              <w:t>Yes</w:t>
            </w:r>
          </w:p>
        </w:tc>
        <w:tc>
          <w:tcPr>
            <w:tcW w:w="588" w:type="dxa"/>
            <w:gridSpan w:val="2"/>
            <w:vAlign w:val="center"/>
          </w:tcPr>
          <w:p w14:paraId="77AFF7A5" w14:textId="77777777" w:rsidR="00C71E06" w:rsidRPr="001D386E" w:rsidRDefault="00C71E06" w:rsidP="00C71E06">
            <w:pPr>
              <w:pStyle w:val="TAC"/>
              <w:rPr>
                <w:lang w:eastAsia="en-US"/>
              </w:rPr>
            </w:pPr>
            <w:r w:rsidRPr="001D386E">
              <w:t>Yes</w:t>
            </w:r>
          </w:p>
        </w:tc>
        <w:tc>
          <w:tcPr>
            <w:tcW w:w="1187" w:type="dxa"/>
            <w:vMerge/>
            <w:vAlign w:val="center"/>
          </w:tcPr>
          <w:p w14:paraId="77AFF7A6" w14:textId="77777777" w:rsidR="00C71E06" w:rsidRPr="001D386E" w:rsidRDefault="00C71E06" w:rsidP="00C71E06">
            <w:pPr>
              <w:pStyle w:val="TAC"/>
              <w:rPr>
                <w:lang w:eastAsia="en-US"/>
              </w:rPr>
            </w:pPr>
          </w:p>
        </w:tc>
        <w:tc>
          <w:tcPr>
            <w:tcW w:w="1286" w:type="dxa"/>
            <w:vMerge/>
            <w:vAlign w:val="center"/>
          </w:tcPr>
          <w:p w14:paraId="77AFF7A7" w14:textId="77777777" w:rsidR="00C71E06" w:rsidRPr="001D386E" w:rsidRDefault="00C71E06" w:rsidP="00C71E06">
            <w:pPr>
              <w:pStyle w:val="TAC"/>
              <w:rPr>
                <w:lang w:eastAsia="en-US"/>
              </w:rPr>
            </w:pPr>
          </w:p>
        </w:tc>
      </w:tr>
      <w:tr w:rsidR="00C71E06" w:rsidRPr="001D386E" w14:paraId="77AFF7B4" w14:textId="77777777" w:rsidTr="00C56AB5">
        <w:trPr>
          <w:trHeight w:val="223"/>
          <w:jc w:val="center"/>
        </w:trPr>
        <w:tc>
          <w:tcPr>
            <w:tcW w:w="1594" w:type="dxa"/>
            <w:vMerge/>
            <w:vAlign w:val="center"/>
          </w:tcPr>
          <w:p w14:paraId="77AFF7A9" w14:textId="77777777" w:rsidR="00C71E06" w:rsidRPr="001D386E" w:rsidRDefault="00C71E06" w:rsidP="00C71E06">
            <w:pPr>
              <w:pStyle w:val="TAC"/>
              <w:rPr>
                <w:lang w:eastAsia="en-US"/>
              </w:rPr>
            </w:pPr>
          </w:p>
        </w:tc>
        <w:tc>
          <w:tcPr>
            <w:tcW w:w="1466" w:type="dxa"/>
            <w:vMerge/>
            <w:vAlign w:val="center"/>
          </w:tcPr>
          <w:p w14:paraId="77AFF7AA" w14:textId="77777777" w:rsidR="00C71E06" w:rsidRPr="001D386E" w:rsidRDefault="00C71E06" w:rsidP="00C71E06">
            <w:pPr>
              <w:pStyle w:val="TAC"/>
              <w:rPr>
                <w:lang w:eastAsia="zh-CN"/>
              </w:rPr>
            </w:pPr>
          </w:p>
        </w:tc>
        <w:tc>
          <w:tcPr>
            <w:tcW w:w="767" w:type="dxa"/>
            <w:shd w:val="clear" w:color="auto" w:fill="auto"/>
            <w:vAlign w:val="center"/>
          </w:tcPr>
          <w:p w14:paraId="77AFF7AB" w14:textId="77777777" w:rsidR="00C71E06" w:rsidRPr="001D386E" w:rsidRDefault="00C71E06" w:rsidP="00C71E06">
            <w:pPr>
              <w:pStyle w:val="TAC"/>
              <w:rPr>
                <w:lang w:eastAsia="zh-CN"/>
              </w:rPr>
            </w:pPr>
            <w:r w:rsidRPr="001D386E">
              <w:rPr>
                <w:rFonts w:hint="eastAsia"/>
                <w:lang w:eastAsia="zh-CN"/>
              </w:rPr>
              <w:t>70</w:t>
            </w:r>
          </w:p>
        </w:tc>
        <w:tc>
          <w:tcPr>
            <w:tcW w:w="588" w:type="dxa"/>
            <w:shd w:val="clear" w:color="auto" w:fill="auto"/>
            <w:vAlign w:val="center"/>
          </w:tcPr>
          <w:p w14:paraId="77AFF7AC" w14:textId="77777777" w:rsidR="00C71E06" w:rsidRPr="001D386E" w:rsidRDefault="00C71E06" w:rsidP="00C71E06">
            <w:pPr>
              <w:pStyle w:val="TAC"/>
              <w:rPr>
                <w:lang w:eastAsia="en-US"/>
              </w:rPr>
            </w:pPr>
          </w:p>
        </w:tc>
        <w:tc>
          <w:tcPr>
            <w:tcW w:w="586" w:type="dxa"/>
            <w:vAlign w:val="center"/>
          </w:tcPr>
          <w:p w14:paraId="77AFF7AD" w14:textId="77777777" w:rsidR="00C71E06" w:rsidRPr="001D386E" w:rsidRDefault="00C71E06" w:rsidP="00C71E06">
            <w:pPr>
              <w:pStyle w:val="TAC"/>
              <w:rPr>
                <w:lang w:eastAsia="en-US"/>
              </w:rPr>
            </w:pPr>
          </w:p>
        </w:tc>
        <w:tc>
          <w:tcPr>
            <w:tcW w:w="588" w:type="dxa"/>
            <w:gridSpan w:val="2"/>
            <w:vAlign w:val="center"/>
          </w:tcPr>
          <w:p w14:paraId="77AFF7AE" w14:textId="77777777" w:rsidR="00C71E06" w:rsidRPr="001D386E" w:rsidRDefault="00C71E06" w:rsidP="00C71E06">
            <w:pPr>
              <w:pStyle w:val="TAC"/>
              <w:rPr>
                <w:lang w:eastAsia="en-US"/>
              </w:rPr>
            </w:pPr>
            <w:r w:rsidRPr="001D386E">
              <w:t>Yes</w:t>
            </w:r>
          </w:p>
        </w:tc>
        <w:tc>
          <w:tcPr>
            <w:tcW w:w="586" w:type="dxa"/>
            <w:gridSpan w:val="2"/>
            <w:vAlign w:val="center"/>
          </w:tcPr>
          <w:p w14:paraId="77AFF7AF" w14:textId="77777777" w:rsidR="00C71E06" w:rsidRPr="001D386E" w:rsidRDefault="00C71E06" w:rsidP="00C71E06">
            <w:pPr>
              <w:pStyle w:val="TAC"/>
              <w:rPr>
                <w:lang w:eastAsia="en-US"/>
              </w:rPr>
            </w:pPr>
            <w:r w:rsidRPr="001D386E">
              <w:t>Yes</w:t>
            </w:r>
          </w:p>
        </w:tc>
        <w:tc>
          <w:tcPr>
            <w:tcW w:w="587" w:type="dxa"/>
            <w:gridSpan w:val="2"/>
            <w:vAlign w:val="center"/>
          </w:tcPr>
          <w:p w14:paraId="77AFF7B0" w14:textId="77777777" w:rsidR="00C71E06" w:rsidRPr="001D386E" w:rsidRDefault="00C71E06" w:rsidP="00C71E06">
            <w:pPr>
              <w:pStyle w:val="TAC"/>
              <w:rPr>
                <w:lang w:eastAsia="en-US"/>
              </w:rPr>
            </w:pPr>
            <w:r w:rsidRPr="001D386E">
              <w:t>Yes</w:t>
            </w:r>
          </w:p>
        </w:tc>
        <w:tc>
          <w:tcPr>
            <w:tcW w:w="588" w:type="dxa"/>
            <w:gridSpan w:val="2"/>
            <w:vAlign w:val="center"/>
          </w:tcPr>
          <w:p w14:paraId="77AFF7B1" w14:textId="77777777" w:rsidR="00C71E06" w:rsidRPr="001D386E" w:rsidRDefault="00C71E06" w:rsidP="00C71E06">
            <w:pPr>
              <w:pStyle w:val="TAC"/>
              <w:rPr>
                <w:lang w:eastAsia="en-US"/>
              </w:rPr>
            </w:pPr>
          </w:p>
        </w:tc>
        <w:tc>
          <w:tcPr>
            <w:tcW w:w="1187" w:type="dxa"/>
            <w:vMerge/>
            <w:vAlign w:val="center"/>
          </w:tcPr>
          <w:p w14:paraId="77AFF7B2" w14:textId="77777777" w:rsidR="00C71E06" w:rsidRPr="001D386E" w:rsidRDefault="00C71E06" w:rsidP="00C71E06">
            <w:pPr>
              <w:pStyle w:val="TAC"/>
              <w:rPr>
                <w:lang w:eastAsia="en-US"/>
              </w:rPr>
            </w:pPr>
          </w:p>
        </w:tc>
        <w:tc>
          <w:tcPr>
            <w:tcW w:w="1286" w:type="dxa"/>
            <w:vMerge/>
            <w:vAlign w:val="center"/>
          </w:tcPr>
          <w:p w14:paraId="77AFF7B3" w14:textId="77777777" w:rsidR="00C71E06" w:rsidRPr="001D386E" w:rsidRDefault="00C71E06" w:rsidP="00C71E06">
            <w:pPr>
              <w:pStyle w:val="TAC"/>
              <w:rPr>
                <w:lang w:eastAsia="en-US"/>
              </w:rPr>
            </w:pPr>
          </w:p>
        </w:tc>
      </w:tr>
      <w:tr w:rsidR="00C71E06" w:rsidRPr="001D386E" w14:paraId="77AFF7C0" w14:textId="77777777" w:rsidTr="00C56AB5">
        <w:trPr>
          <w:trHeight w:val="223"/>
          <w:jc w:val="center"/>
        </w:trPr>
        <w:tc>
          <w:tcPr>
            <w:tcW w:w="1594" w:type="dxa"/>
            <w:vMerge w:val="restart"/>
            <w:vAlign w:val="center"/>
          </w:tcPr>
          <w:p w14:paraId="77AFF7B5" w14:textId="77777777" w:rsidR="00C71E06" w:rsidRPr="001D386E" w:rsidRDefault="00C71E06" w:rsidP="00C71E06">
            <w:pPr>
              <w:pStyle w:val="TAC"/>
              <w:rPr>
                <w:lang w:eastAsia="en-US"/>
              </w:rPr>
            </w:pPr>
            <w:r w:rsidRPr="001D386E">
              <w:t>CA_29A-66A-66A-70A</w:t>
            </w:r>
          </w:p>
        </w:tc>
        <w:tc>
          <w:tcPr>
            <w:tcW w:w="1466" w:type="dxa"/>
            <w:vMerge w:val="restart"/>
            <w:vAlign w:val="center"/>
          </w:tcPr>
          <w:p w14:paraId="77AFF7B6"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7B7" w14:textId="77777777" w:rsidR="00C71E06" w:rsidRPr="001D386E" w:rsidRDefault="00C71E06" w:rsidP="00C71E06">
            <w:pPr>
              <w:pStyle w:val="TAC"/>
              <w:rPr>
                <w:lang w:eastAsia="zh-CN"/>
              </w:rPr>
            </w:pPr>
            <w:r w:rsidRPr="001D386E">
              <w:rPr>
                <w:lang w:eastAsia="zh-CN"/>
              </w:rPr>
              <w:t>29</w:t>
            </w:r>
          </w:p>
        </w:tc>
        <w:tc>
          <w:tcPr>
            <w:tcW w:w="588" w:type="dxa"/>
            <w:shd w:val="clear" w:color="auto" w:fill="auto"/>
            <w:vAlign w:val="center"/>
          </w:tcPr>
          <w:p w14:paraId="77AFF7B8" w14:textId="77777777" w:rsidR="00C71E06" w:rsidRPr="001D386E" w:rsidRDefault="00C71E06" w:rsidP="00C71E06">
            <w:pPr>
              <w:pStyle w:val="TAC"/>
              <w:rPr>
                <w:lang w:eastAsia="en-US"/>
              </w:rPr>
            </w:pPr>
          </w:p>
        </w:tc>
        <w:tc>
          <w:tcPr>
            <w:tcW w:w="586" w:type="dxa"/>
            <w:vAlign w:val="center"/>
          </w:tcPr>
          <w:p w14:paraId="77AFF7B9" w14:textId="77777777" w:rsidR="00C71E06" w:rsidRPr="001D386E" w:rsidRDefault="00C71E06" w:rsidP="00C71E06">
            <w:pPr>
              <w:pStyle w:val="TAC"/>
              <w:rPr>
                <w:lang w:eastAsia="en-US"/>
              </w:rPr>
            </w:pPr>
          </w:p>
        </w:tc>
        <w:tc>
          <w:tcPr>
            <w:tcW w:w="588" w:type="dxa"/>
            <w:gridSpan w:val="2"/>
            <w:vAlign w:val="center"/>
          </w:tcPr>
          <w:p w14:paraId="77AFF7BA" w14:textId="77777777" w:rsidR="00C71E06" w:rsidRPr="001D386E" w:rsidRDefault="00C71E06" w:rsidP="00C71E06">
            <w:pPr>
              <w:pStyle w:val="TAC"/>
              <w:rPr>
                <w:lang w:eastAsia="en-US"/>
              </w:rPr>
            </w:pPr>
            <w:r w:rsidRPr="001D386E">
              <w:rPr>
                <w:lang w:eastAsia="ja-JP"/>
              </w:rPr>
              <w:t>Yes</w:t>
            </w:r>
          </w:p>
        </w:tc>
        <w:tc>
          <w:tcPr>
            <w:tcW w:w="586" w:type="dxa"/>
            <w:gridSpan w:val="2"/>
            <w:vAlign w:val="center"/>
          </w:tcPr>
          <w:p w14:paraId="77AFF7BB" w14:textId="77777777" w:rsidR="00C71E06" w:rsidRPr="001D386E" w:rsidRDefault="00C71E06" w:rsidP="00C71E06">
            <w:pPr>
              <w:pStyle w:val="TAC"/>
              <w:rPr>
                <w:lang w:eastAsia="en-US"/>
              </w:rPr>
            </w:pPr>
            <w:r w:rsidRPr="001D386E">
              <w:rPr>
                <w:lang w:eastAsia="ja-JP"/>
              </w:rPr>
              <w:t>Yes</w:t>
            </w:r>
          </w:p>
        </w:tc>
        <w:tc>
          <w:tcPr>
            <w:tcW w:w="587" w:type="dxa"/>
            <w:gridSpan w:val="2"/>
            <w:vAlign w:val="center"/>
          </w:tcPr>
          <w:p w14:paraId="77AFF7BC" w14:textId="77777777" w:rsidR="00C71E06" w:rsidRPr="001D386E" w:rsidRDefault="00C71E06" w:rsidP="00C71E06">
            <w:pPr>
              <w:pStyle w:val="TAC"/>
              <w:rPr>
                <w:lang w:eastAsia="en-US"/>
              </w:rPr>
            </w:pPr>
          </w:p>
        </w:tc>
        <w:tc>
          <w:tcPr>
            <w:tcW w:w="588" w:type="dxa"/>
            <w:gridSpan w:val="2"/>
            <w:vAlign w:val="center"/>
          </w:tcPr>
          <w:p w14:paraId="77AFF7BD" w14:textId="77777777" w:rsidR="00C71E06" w:rsidRPr="001D386E" w:rsidRDefault="00C71E06" w:rsidP="00C71E06">
            <w:pPr>
              <w:pStyle w:val="TAC"/>
              <w:rPr>
                <w:lang w:eastAsia="en-US"/>
              </w:rPr>
            </w:pPr>
          </w:p>
        </w:tc>
        <w:tc>
          <w:tcPr>
            <w:tcW w:w="1187" w:type="dxa"/>
            <w:vMerge w:val="restart"/>
            <w:vAlign w:val="center"/>
          </w:tcPr>
          <w:p w14:paraId="77AFF7BE" w14:textId="77777777" w:rsidR="00C71E06" w:rsidRPr="001D386E" w:rsidRDefault="00C71E06" w:rsidP="00C71E06">
            <w:pPr>
              <w:pStyle w:val="TAC"/>
              <w:rPr>
                <w:lang w:eastAsia="en-US"/>
              </w:rPr>
            </w:pPr>
            <w:r w:rsidRPr="001D386E">
              <w:rPr>
                <w:lang w:eastAsia="en-US"/>
              </w:rPr>
              <w:t>65</w:t>
            </w:r>
          </w:p>
        </w:tc>
        <w:tc>
          <w:tcPr>
            <w:tcW w:w="1286" w:type="dxa"/>
            <w:vMerge w:val="restart"/>
            <w:vAlign w:val="center"/>
          </w:tcPr>
          <w:p w14:paraId="77AFF7BF" w14:textId="77777777" w:rsidR="00C71E06" w:rsidRPr="001D386E" w:rsidRDefault="00C71E06" w:rsidP="00C71E06">
            <w:pPr>
              <w:pStyle w:val="TAC"/>
              <w:rPr>
                <w:lang w:eastAsia="en-US"/>
              </w:rPr>
            </w:pPr>
            <w:r w:rsidRPr="001D386E">
              <w:rPr>
                <w:lang w:eastAsia="en-US"/>
              </w:rPr>
              <w:t>0</w:t>
            </w:r>
          </w:p>
        </w:tc>
      </w:tr>
      <w:tr w:rsidR="00C71E06" w:rsidRPr="001D386E" w14:paraId="77AFF7C7" w14:textId="77777777" w:rsidTr="00C56AB5">
        <w:trPr>
          <w:trHeight w:val="223"/>
          <w:jc w:val="center"/>
        </w:trPr>
        <w:tc>
          <w:tcPr>
            <w:tcW w:w="1594" w:type="dxa"/>
            <w:vMerge/>
            <w:vAlign w:val="center"/>
          </w:tcPr>
          <w:p w14:paraId="77AFF7C1" w14:textId="77777777" w:rsidR="00C71E06" w:rsidRPr="001D386E" w:rsidRDefault="00C71E06" w:rsidP="00C71E06">
            <w:pPr>
              <w:pStyle w:val="TAC"/>
              <w:rPr>
                <w:lang w:eastAsia="en-US"/>
              </w:rPr>
            </w:pPr>
          </w:p>
        </w:tc>
        <w:tc>
          <w:tcPr>
            <w:tcW w:w="1466" w:type="dxa"/>
            <w:vMerge/>
            <w:vAlign w:val="center"/>
          </w:tcPr>
          <w:p w14:paraId="77AFF7C2" w14:textId="77777777" w:rsidR="00C71E06" w:rsidRPr="001D386E" w:rsidRDefault="00C71E06" w:rsidP="00C71E06">
            <w:pPr>
              <w:pStyle w:val="TAC"/>
              <w:rPr>
                <w:lang w:eastAsia="zh-CN"/>
              </w:rPr>
            </w:pPr>
          </w:p>
        </w:tc>
        <w:tc>
          <w:tcPr>
            <w:tcW w:w="767" w:type="dxa"/>
            <w:shd w:val="clear" w:color="auto" w:fill="auto"/>
            <w:vAlign w:val="center"/>
          </w:tcPr>
          <w:p w14:paraId="77AFF7C3" w14:textId="77777777" w:rsidR="00C71E06" w:rsidRPr="001D386E" w:rsidRDefault="00C71E06" w:rsidP="00C71E06">
            <w:pPr>
              <w:pStyle w:val="TAC"/>
              <w:rPr>
                <w:lang w:eastAsia="zh-CN"/>
              </w:rPr>
            </w:pPr>
            <w:r w:rsidRPr="001D386E">
              <w:rPr>
                <w:lang w:eastAsia="zh-CN"/>
              </w:rPr>
              <w:t>66</w:t>
            </w:r>
          </w:p>
        </w:tc>
        <w:tc>
          <w:tcPr>
            <w:tcW w:w="3523" w:type="dxa"/>
            <w:gridSpan w:val="10"/>
            <w:shd w:val="clear" w:color="auto" w:fill="auto"/>
            <w:vAlign w:val="center"/>
          </w:tcPr>
          <w:p w14:paraId="77AFF7C4" w14:textId="77777777" w:rsidR="00C71E06" w:rsidRPr="001D386E" w:rsidRDefault="00C71E06" w:rsidP="00C71E06">
            <w:pPr>
              <w:pStyle w:val="TAC"/>
              <w:rPr>
                <w:lang w:eastAsia="en-US"/>
              </w:rPr>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77AFF7C5" w14:textId="77777777" w:rsidR="00C71E06" w:rsidRPr="001D386E" w:rsidRDefault="00C71E06" w:rsidP="00C71E06">
            <w:pPr>
              <w:pStyle w:val="TAC"/>
              <w:rPr>
                <w:lang w:eastAsia="en-US"/>
              </w:rPr>
            </w:pPr>
          </w:p>
        </w:tc>
        <w:tc>
          <w:tcPr>
            <w:tcW w:w="1286" w:type="dxa"/>
            <w:vMerge/>
            <w:vAlign w:val="center"/>
          </w:tcPr>
          <w:p w14:paraId="77AFF7C6" w14:textId="77777777" w:rsidR="00C71E06" w:rsidRPr="001D386E" w:rsidRDefault="00C71E06" w:rsidP="00C71E06">
            <w:pPr>
              <w:pStyle w:val="TAC"/>
              <w:rPr>
                <w:lang w:eastAsia="en-US"/>
              </w:rPr>
            </w:pPr>
          </w:p>
        </w:tc>
      </w:tr>
      <w:tr w:rsidR="00C71E06" w:rsidRPr="001D386E" w14:paraId="77AFF7D3" w14:textId="77777777" w:rsidTr="00C56AB5">
        <w:trPr>
          <w:trHeight w:val="223"/>
          <w:jc w:val="center"/>
        </w:trPr>
        <w:tc>
          <w:tcPr>
            <w:tcW w:w="1594" w:type="dxa"/>
            <w:vMerge/>
            <w:vAlign w:val="center"/>
          </w:tcPr>
          <w:p w14:paraId="77AFF7C8" w14:textId="77777777" w:rsidR="00C71E06" w:rsidRPr="001D386E" w:rsidRDefault="00C71E06" w:rsidP="00C71E06">
            <w:pPr>
              <w:pStyle w:val="TAC"/>
              <w:rPr>
                <w:lang w:eastAsia="en-US"/>
              </w:rPr>
            </w:pPr>
          </w:p>
        </w:tc>
        <w:tc>
          <w:tcPr>
            <w:tcW w:w="1466" w:type="dxa"/>
            <w:vMerge/>
            <w:vAlign w:val="center"/>
          </w:tcPr>
          <w:p w14:paraId="77AFF7C9" w14:textId="77777777" w:rsidR="00C71E06" w:rsidRPr="001D386E" w:rsidRDefault="00C71E06" w:rsidP="00C71E06">
            <w:pPr>
              <w:pStyle w:val="TAC"/>
              <w:rPr>
                <w:lang w:eastAsia="zh-CN"/>
              </w:rPr>
            </w:pPr>
          </w:p>
        </w:tc>
        <w:tc>
          <w:tcPr>
            <w:tcW w:w="767" w:type="dxa"/>
            <w:shd w:val="clear" w:color="auto" w:fill="auto"/>
            <w:vAlign w:val="center"/>
          </w:tcPr>
          <w:p w14:paraId="77AFF7CA" w14:textId="77777777" w:rsidR="00C71E06" w:rsidRPr="001D386E" w:rsidRDefault="00C71E06" w:rsidP="00C71E06">
            <w:pPr>
              <w:pStyle w:val="TAC"/>
              <w:rPr>
                <w:lang w:eastAsia="zh-CN"/>
              </w:rPr>
            </w:pPr>
            <w:r w:rsidRPr="001D386E">
              <w:rPr>
                <w:lang w:eastAsia="zh-CN"/>
              </w:rPr>
              <w:t>70</w:t>
            </w:r>
          </w:p>
        </w:tc>
        <w:tc>
          <w:tcPr>
            <w:tcW w:w="588" w:type="dxa"/>
            <w:shd w:val="clear" w:color="auto" w:fill="auto"/>
            <w:vAlign w:val="center"/>
          </w:tcPr>
          <w:p w14:paraId="77AFF7CB" w14:textId="77777777" w:rsidR="00C71E06" w:rsidRPr="001D386E" w:rsidRDefault="00C71E06" w:rsidP="00C71E06">
            <w:pPr>
              <w:pStyle w:val="TAC"/>
              <w:rPr>
                <w:lang w:eastAsia="en-US"/>
              </w:rPr>
            </w:pPr>
          </w:p>
        </w:tc>
        <w:tc>
          <w:tcPr>
            <w:tcW w:w="586" w:type="dxa"/>
            <w:vAlign w:val="center"/>
          </w:tcPr>
          <w:p w14:paraId="77AFF7CC" w14:textId="77777777" w:rsidR="00C71E06" w:rsidRPr="001D386E" w:rsidRDefault="00C71E06" w:rsidP="00C71E06">
            <w:pPr>
              <w:pStyle w:val="TAC"/>
              <w:rPr>
                <w:lang w:eastAsia="en-US"/>
              </w:rPr>
            </w:pPr>
          </w:p>
        </w:tc>
        <w:tc>
          <w:tcPr>
            <w:tcW w:w="588" w:type="dxa"/>
            <w:gridSpan w:val="2"/>
            <w:vAlign w:val="center"/>
          </w:tcPr>
          <w:p w14:paraId="77AFF7CD" w14:textId="77777777" w:rsidR="00C71E06" w:rsidRPr="001D386E" w:rsidRDefault="00C71E06" w:rsidP="00C71E06">
            <w:pPr>
              <w:pStyle w:val="TAC"/>
              <w:rPr>
                <w:lang w:eastAsia="en-US"/>
              </w:rPr>
            </w:pPr>
            <w:r w:rsidRPr="001D386E">
              <w:rPr>
                <w:lang w:eastAsia="ja-JP"/>
              </w:rPr>
              <w:t>Yes</w:t>
            </w:r>
          </w:p>
        </w:tc>
        <w:tc>
          <w:tcPr>
            <w:tcW w:w="586" w:type="dxa"/>
            <w:gridSpan w:val="2"/>
            <w:vAlign w:val="center"/>
          </w:tcPr>
          <w:p w14:paraId="77AFF7CE" w14:textId="77777777" w:rsidR="00C71E06" w:rsidRPr="001D386E" w:rsidRDefault="00C71E06" w:rsidP="00C71E06">
            <w:pPr>
              <w:pStyle w:val="TAC"/>
              <w:rPr>
                <w:lang w:eastAsia="en-US"/>
              </w:rPr>
            </w:pPr>
            <w:r w:rsidRPr="001D386E">
              <w:rPr>
                <w:lang w:eastAsia="ja-JP"/>
              </w:rPr>
              <w:t>Yes</w:t>
            </w:r>
          </w:p>
        </w:tc>
        <w:tc>
          <w:tcPr>
            <w:tcW w:w="587" w:type="dxa"/>
            <w:gridSpan w:val="2"/>
            <w:vAlign w:val="center"/>
          </w:tcPr>
          <w:p w14:paraId="77AFF7CF" w14:textId="77777777" w:rsidR="00C71E06" w:rsidRPr="001D386E" w:rsidRDefault="00C71E06" w:rsidP="00C71E06">
            <w:pPr>
              <w:pStyle w:val="TAC"/>
              <w:rPr>
                <w:lang w:eastAsia="en-US"/>
              </w:rPr>
            </w:pPr>
            <w:r w:rsidRPr="001D386E">
              <w:rPr>
                <w:lang w:eastAsia="ja-JP"/>
              </w:rPr>
              <w:t>Yes</w:t>
            </w:r>
          </w:p>
        </w:tc>
        <w:tc>
          <w:tcPr>
            <w:tcW w:w="588" w:type="dxa"/>
            <w:gridSpan w:val="2"/>
            <w:vAlign w:val="center"/>
          </w:tcPr>
          <w:p w14:paraId="77AFF7D0" w14:textId="77777777" w:rsidR="00C71E06" w:rsidRPr="001D386E" w:rsidRDefault="00C71E06" w:rsidP="00C71E06">
            <w:pPr>
              <w:pStyle w:val="TAC"/>
              <w:rPr>
                <w:lang w:eastAsia="en-US"/>
              </w:rPr>
            </w:pPr>
          </w:p>
        </w:tc>
        <w:tc>
          <w:tcPr>
            <w:tcW w:w="1187" w:type="dxa"/>
            <w:vMerge/>
            <w:vAlign w:val="center"/>
          </w:tcPr>
          <w:p w14:paraId="77AFF7D1" w14:textId="77777777" w:rsidR="00C71E06" w:rsidRPr="001D386E" w:rsidRDefault="00C71E06" w:rsidP="00C71E06">
            <w:pPr>
              <w:pStyle w:val="TAC"/>
              <w:rPr>
                <w:lang w:eastAsia="en-US"/>
              </w:rPr>
            </w:pPr>
          </w:p>
        </w:tc>
        <w:tc>
          <w:tcPr>
            <w:tcW w:w="1286" w:type="dxa"/>
            <w:vMerge/>
            <w:vAlign w:val="center"/>
          </w:tcPr>
          <w:p w14:paraId="77AFF7D2" w14:textId="77777777" w:rsidR="00C71E06" w:rsidRPr="001D386E" w:rsidRDefault="00C71E06" w:rsidP="00C71E06">
            <w:pPr>
              <w:pStyle w:val="TAC"/>
              <w:rPr>
                <w:lang w:eastAsia="en-US"/>
              </w:rPr>
            </w:pPr>
          </w:p>
        </w:tc>
      </w:tr>
      <w:tr w:rsidR="00C71E06" w:rsidRPr="001D386E" w14:paraId="77AFF7DF" w14:textId="77777777" w:rsidTr="00C56AB5">
        <w:trPr>
          <w:trHeight w:val="223"/>
          <w:jc w:val="center"/>
        </w:trPr>
        <w:tc>
          <w:tcPr>
            <w:tcW w:w="1594" w:type="dxa"/>
            <w:vMerge w:val="restart"/>
            <w:vAlign w:val="center"/>
          </w:tcPr>
          <w:p w14:paraId="77AFF7D4" w14:textId="77777777" w:rsidR="00C71E06" w:rsidRPr="001D386E" w:rsidRDefault="00C71E06" w:rsidP="00C71E06">
            <w:pPr>
              <w:pStyle w:val="TAC"/>
              <w:rPr>
                <w:lang w:eastAsia="ja-JP"/>
              </w:rPr>
            </w:pPr>
            <w:r w:rsidRPr="001D386E">
              <w:t>CA_29A-66A-70C</w:t>
            </w:r>
          </w:p>
        </w:tc>
        <w:tc>
          <w:tcPr>
            <w:tcW w:w="1466" w:type="dxa"/>
            <w:vMerge w:val="restart"/>
            <w:vAlign w:val="center"/>
          </w:tcPr>
          <w:p w14:paraId="77AFF7D5"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7D6" w14:textId="77777777" w:rsidR="00C71E06" w:rsidRPr="001D386E" w:rsidRDefault="00C71E06" w:rsidP="00C71E06">
            <w:pPr>
              <w:pStyle w:val="TAC"/>
              <w:rPr>
                <w:lang w:eastAsia="zh-CN"/>
              </w:rPr>
            </w:pPr>
            <w:r w:rsidRPr="001D386E">
              <w:rPr>
                <w:lang w:eastAsia="zh-CN"/>
              </w:rPr>
              <w:t>29</w:t>
            </w:r>
          </w:p>
        </w:tc>
        <w:tc>
          <w:tcPr>
            <w:tcW w:w="588" w:type="dxa"/>
            <w:shd w:val="clear" w:color="auto" w:fill="auto"/>
            <w:vAlign w:val="center"/>
          </w:tcPr>
          <w:p w14:paraId="77AFF7D7" w14:textId="77777777" w:rsidR="00C71E06" w:rsidRPr="001D386E" w:rsidRDefault="00C71E06" w:rsidP="00C71E06">
            <w:pPr>
              <w:pStyle w:val="TAC"/>
              <w:rPr>
                <w:lang w:eastAsia="ja-JP"/>
              </w:rPr>
            </w:pPr>
          </w:p>
        </w:tc>
        <w:tc>
          <w:tcPr>
            <w:tcW w:w="586" w:type="dxa"/>
            <w:vAlign w:val="center"/>
          </w:tcPr>
          <w:p w14:paraId="77AFF7D8" w14:textId="77777777" w:rsidR="00C71E06" w:rsidRPr="001D386E" w:rsidRDefault="00C71E06" w:rsidP="00C71E06">
            <w:pPr>
              <w:pStyle w:val="TAC"/>
              <w:rPr>
                <w:lang w:eastAsia="ja-JP"/>
              </w:rPr>
            </w:pPr>
          </w:p>
        </w:tc>
        <w:tc>
          <w:tcPr>
            <w:tcW w:w="588" w:type="dxa"/>
            <w:gridSpan w:val="2"/>
            <w:vAlign w:val="center"/>
          </w:tcPr>
          <w:p w14:paraId="77AFF7D9" w14:textId="77777777" w:rsidR="00C71E06" w:rsidRPr="001D386E" w:rsidRDefault="00C71E06" w:rsidP="00C71E06">
            <w:pPr>
              <w:pStyle w:val="TAC"/>
              <w:rPr>
                <w:lang w:eastAsia="ja-JP"/>
              </w:rPr>
            </w:pPr>
            <w:r w:rsidRPr="001D386E">
              <w:rPr>
                <w:lang w:eastAsia="ja-JP"/>
              </w:rPr>
              <w:t>Yes</w:t>
            </w:r>
          </w:p>
        </w:tc>
        <w:tc>
          <w:tcPr>
            <w:tcW w:w="586" w:type="dxa"/>
            <w:gridSpan w:val="2"/>
            <w:vAlign w:val="center"/>
          </w:tcPr>
          <w:p w14:paraId="77AFF7DA" w14:textId="77777777" w:rsidR="00C71E06" w:rsidRPr="001D386E" w:rsidRDefault="00C71E06" w:rsidP="00C71E06">
            <w:pPr>
              <w:pStyle w:val="TAC"/>
              <w:rPr>
                <w:lang w:eastAsia="ja-JP"/>
              </w:rPr>
            </w:pPr>
            <w:r w:rsidRPr="001D386E">
              <w:rPr>
                <w:lang w:eastAsia="ja-JP"/>
              </w:rPr>
              <w:t>Yes</w:t>
            </w:r>
          </w:p>
        </w:tc>
        <w:tc>
          <w:tcPr>
            <w:tcW w:w="587" w:type="dxa"/>
            <w:gridSpan w:val="2"/>
            <w:vAlign w:val="center"/>
          </w:tcPr>
          <w:p w14:paraId="77AFF7DB" w14:textId="77777777" w:rsidR="00C71E06" w:rsidRPr="001D386E" w:rsidRDefault="00C71E06" w:rsidP="00C71E06">
            <w:pPr>
              <w:pStyle w:val="TAC"/>
              <w:rPr>
                <w:lang w:eastAsia="ja-JP"/>
              </w:rPr>
            </w:pPr>
          </w:p>
        </w:tc>
        <w:tc>
          <w:tcPr>
            <w:tcW w:w="588" w:type="dxa"/>
            <w:gridSpan w:val="2"/>
            <w:vAlign w:val="center"/>
          </w:tcPr>
          <w:p w14:paraId="77AFF7DC" w14:textId="77777777" w:rsidR="00C71E06" w:rsidRPr="001D386E" w:rsidRDefault="00C71E06" w:rsidP="00C71E06">
            <w:pPr>
              <w:pStyle w:val="TAC"/>
              <w:rPr>
                <w:lang w:eastAsia="ja-JP"/>
              </w:rPr>
            </w:pPr>
          </w:p>
        </w:tc>
        <w:tc>
          <w:tcPr>
            <w:tcW w:w="1187" w:type="dxa"/>
            <w:vMerge w:val="restart"/>
            <w:vAlign w:val="center"/>
          </w:tcPr>
          <w:p w14:paraId="77AFF7DD" w14:textId="77777777" w:rsidR="00C71E06" w:rsidRPr="001D386E" w:rsidRDefault="00C71E06" w:rsidP="00C71E06">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77AFF7DE" w14:textId="77777777" w:rsidR="00C71E06" w:rsidRPr="001D386E" w:rsidRDefault="00C71E06" w:rsidP="00C71E06">
            <w:pPr>
              <w:pStyle w:val="TAC"/>
              <w:rPr>
                <w:lang w:eastAsia="ja-JP"/>
              </w:rPr>
            </w:pPr>
            <w:r w:rsidRPr="001D386E">
              <w:rPr>
                <w:lang w:eastAsia="ja-JP"/>
              </w:rPr>
              <w:t>0</w:t>
            </w:r>
          </w:p>
        </w:tc>
      </w:tr>
      <w:tr w:rsidR="00C71E06" w:rsidRPr="001D386E" w14:paraId="77AFF7EB" w14:textId="77777777" w:rsidTr="00C56AB5">
        <w:trPr>
          <w:trHeight w:val="223"/>
          <w:jc w:val="center"/>
        </w:trPr>
        <w:tc>
          <w:tcPr>
            <w:tcW w:w="1594" w:type="dxa"/>
            <w:vMerge/>
            <w:vAlign w:val="center"/>
          </w:tcPr>
          <w:p w14:paraId="77AFF7E0" w14:textId="77777777" w:rsidR="00C71E06" w:rsidRPr="001D386E" w:rsidRDefault="00C71E06" w:rsidP="00C71E06">
            <w:pPr>
              <w:pStyle w:val="TAC"/>
              <w:rPr>
                <w:lang w:eastAsia="ja-JP"/>
              </w:rPr>
            </w:pPr>
          </w:p>
        </w:tc>
        <w:tc>
          <w:tcPr>
            <w:tcW w:w="1466" w:type="dxa"/>
            <w:vMerge/>
            <w:vAlign w:val="center"/>
          </w:tcPr>
          <w:p w14:paraId="77AFF7E1" w14:textId="77777777" w:rsidR="00C71E06" w:rsidRPr="001D386E" w:rsidRDefault="00C71E06" w:rsidP="00C71E06">
            <w:pPr>
              <w:pStyle w:val="TAC"/>
              <w:rPr>
                <w:lang w:eastAsia="zh-CN"/>
              </w:rPr>
            </w:pPr>
          </w:p>
        </w:tc>
        <w:tc>
          <w:tcPr>
            <w:tcW w:w="767" w:type="dxa"/>
            <w:shd w:val="clear" w:color="auto" w:fill="auto"/>
            <w:vAlign w:val="center"/>
          </w:tcPr>
          <w:p w14:paraId="77AFF7E2" w14:textId="77777777" w:rsidR="00C71E06" w:rsidRPr="001D386E" w:rsidRDefault="00C71E06" w:rsidP="00C71E06">
            <w:pPr>
              <w:pStyle w:val="TAC"/>
              <w:rPr>
                <w:lang w:eastAsia="zh-CN"/>
              </w:rPr>
            </w:pPr>
            <w:r w:rsidRPr="001D386E">
              <w:rPr>
                <w:lang w:eastAsia="zh-CN"/>
              </w:rPr>
              <w:t>66</w:t>
            </w:r>
          </w:p>
        </w:tc>
        <w:tc>
          <w:tcPr>
            <w:tcW w:w="588" w:type="dxa"/>
            <w:shd w:val="clear" w:color="auto" w:fill="auto"/>
            <w:vAlign w:val="center"/>
          </w:tcPr>
          <w:p w14:paraId="77AFF7E3" w14:textId="77777777" w:rsidR="00C71E06" w:rsidRPr="001D386E" w:rsidRDefault="00C71E06" w:rsidP="00C71E06">
            <w:pPr>
              <w:pStyle w:val="TAC"/>
              <w:rPr>
                <w:lang w:eastAsia="ja-JP"/>
              </w:rPr>
            </w:pPr>
          </w:p>
        </w:tc>
        <w:tc>
          <w:tcPr>
            <w:tcW w:w="586" w:type="dxa"/>
            <w:vAlign w:val="center"/>
          </w:tcPr>
          <w:p w14:paraId="77AFF7E4" w14:textId="77777777" w:rsidR="00C71E06" w:rsidRPr="001D386E" w:rsidRDefault="00C71E06" w:rsidP="00C71E06">
            <w:pPr>
              <w:pStyle w:val="TAC"/>
              <w:rPr>
                <w:lang w:eastAsia="ja-JP"/>
              </w:rPr>
            </w:pPr>
          </w:p>
        </w:tc>
        <w:tc>
          <w:tcPr>
            <w:tcW w:w="588" w:type="dxa"/>
            <w:gridSpan w:val="2"/>
            <w:vAlign w:val="center"/>
          </w:tcPr>
          <w:p w14:paraId="77AFF7E5" w14:textId="77777777" w:rsidR="00C71E06" w:rsidRPr="001D386E" w:rsidRDefault="00C71E06" w:rsidP="00C71E06">
            <w:pPr>
              <w:pStyle w:val="TAC"/>
              <w:rPr>
                <w:lang w:eastAsia="ja-JP"/>
              </w:rPr>
            </w:pPr>
            <w:r w:rsidRPr="001D386E">
              <w:rPr>
                <w:lang w:val="en-US"/>
              </w:rPr>
              <w:t>Yes</w:t>
            </w:r>
          </w:p>
        </w:tc>
        <w:tc>
          <w:tcPr>
            <w:tcW w:w="586" w:type="dxa"/>
            <w:gridSpan w:val="2"/>
            <w:vAlign w:val="center"/>
          </w:tcPr>
          <w:p w14:paraId="77AFF7E6" w14:textId="77777777" w:rsidR="00C71E06" w:rsidRPr="001D386E" w:rsidRDefault="00C71E06" w:rsidP="00C71E06">
            <w:pPr>
              <w:pStyle w:val="TAC"/>
              <w:rPr>
                <w:lang w:eastAsia="ja-JP"/>
              </w:rPr>
            </w:pPr>
            <w:r w:rsidRPr="001D386E">
              <w:rPr>
                <w:lang w:val="en-US"/>
              </w:rPr>
              <w:t>Yes</w:t>
            </w:r>
          </w:p>
        </w:tc>
        <w:tc>
          <w:tcPr>
            <w:tcW w:w="587" w:type="dxa"/>
            <w:gridSpan w:val="2"/>
            <w:vAlign w:val="center"/>
          </w:tcPr>
          <w:p w14:paraId="77AFF7E7" w14:textId="77777777" w:rsidR="00C71E06" w:rsidRPr="001D386E" w:rsidRDefault="00C71E06" w:rsidP="00C71E06">
            <w:pPr>
              <w:pStyle w:val="TAC"/>
              <w:rPr>
                <w:lang w:eastAsia="ja-JP"/>
              </w:rPr>
            </w:pPr>
            <w:r w:rsidRPr="001D386E">
              <w:rPr>
                <w:lang w:val="en-US"/>
              </w:rPr>
              <w:t>Yes</w:t>
            </w:r>
          </w:p>
        </w:tc>
        <w:tc>
          <w:tcPr>
            <w:tcW w:w="588" w:type="dxa"/>
            <w:gridSpan w:val="2"/>
            <w:vAlign w:val="center"/>
          </w:tcPr>
          <w:p w14:paraId="77AFF7E8" w14:textId="77777777" w:rsidR="00C71E06" w:rsidRPr="001D386E" w:rsidRDefault="00C71E06" w:rsidP="00C71E06">
            <w:pPr>
              <w:pStyle w:val="TAC"/>
              <w:rPr>
                <w:lang w:eastAsia="ja-JP"/>
              </w:rPr>
            </w:pPr>
            <w:r w:rsidRPr="001D386E">
              <w:rPr>
                <w:lang w:val="en-US"/>
              </w:rPr>
              <w:t>Yes</w:t>
            </w:r>
          </w:p>
        </w:tc>
        <w:tc>
          <w:tcPr>
            <w:tcW w:w="1187" w:type="dxa"/>
            <w:vMerge/>
            <w:vAlign w:val="center"/>
          </w:tcPr>
          <w:p w14:paraId="77AFF7E9" w14:textId="77777777" w:rsidR="00C71E06" w:rsidRPr="001D386E" w:rsidRDefault="00C71E06" w:rsidP="00C71E06">
            <w:pPr>
              <w:pStyle w:val="TAC"/>
              <w:rPr>
                <w:lang w:eastAsia="ja-JP"/>
              </w:rPr>
            </w:pPr>
          </w:p>
        </w:tc>
        <w:tc>
          <w:tcPr>
            <w:tcW w:w="1286" w:type="dxa"/>
            <w:vMerge/>
            <w:vAlign w:val="center"/>
          </w:tcPr>
          <w:p w14:paraId="77AFF7EA" w14:textId="77777777" w:rsidR="00C71E06" w:rsidRPr="001D386E" w:rsidRDefault="00C71E06" w:rsidP="00C71E06">
            <w:pPr>
              <w:pStyle w:val="TAC"/>
              <w:rPr>
                <w:lang w:eastAsia="ja-JP"/>
              </w:rPr>
            </w:pPr>
          </w:p>
        </w:tc>
      </w:tr>
      <w:tr w:rsidR="00C71E06" w:rsidRPr="001D386E" w14:paraId="77AFF7F2" w14:textId="77777777" w:rsidTr="00C56AB5">
        <w:trPr>
          <w:trHeight w:val="223"/>
          <w:jc w:val="center"/>
        </w:trPr>
        <w:tc>
          <w:tcPr>
            <w:tcW w:w="1594" w:type="dxa"/>
            <w:vMerge/>
            <w:vAlign w:val="center"/>
          </w:tcPr>
          <w:p w14:paraId="77AFF7EC" w14:textId="77777777" w:rsidR="00C71E06" w:rsidRPr="001D386E" w:rsidRDefault="00C71E06" w:rsidP="00C71E06">
            <w:pPr>
              <w:pStyle w:val="TAC"/>
              <w:rPr>
                <w:lang w:eastAsia="ja-JP"/>
              </w:rPr>
            </w:pPr>
          </w:p>
        </w:tc>
        <w:tc>
          <w:tcPr>
            <w:tcW w:w="1466" w:type="dxa"/>
            <w:vMerge/>
            <w:vAlign w:val="center"/>
          </w:tcPr>
          <w:p w14:paraId="77AFF7ED" w14:textId="77777777" w:rsidR="00C71E06" w:rsidRPr="001D386E" w:rsidRDefault="00C71E06" w:rsidP="00C71E06">
            <w:pPr>
              <w:pStyle w:val="TAC"/>
              <w:rPr>
                <w:lang w:eastAsia="zh-CN"/>
              </w:rPr>
            </w:pPr>
          </w:p>
        </w:tc>
        <w:tc>
          <w:tcPr>
            <w:tcW w:w="767" w:type="dxa"/>
            <w:shd w:val="clear" w:color="auto" w:fill="auto"/>
            <w:vAlign w:val="center"/>
          </w:tcPr>
          <w:p w14:paraId="77AFF7EE" w14:textId="77777777" w:rsidR="00C71E06" w:rsidRPr="001D386E" w:rsidRDefault="00C71E06" w:rsidP="00C71E06">
            <w:pPr>
              <w:pStyle w:val="TAC"/>
              <w:rPr>
                <w:lang w:eastAsia="zh-CN"/>
              </w:rPr>
            </w:pPr>
            <w:r w:rsidRPr="001D386E">
              <w:rPr>
                <w:lang w:eastAsia="zh-CN"/>
              </w:rPr>
              <w:t>70</w:t>
            </w:r>
          </w:p>
        </w:tc>
        <w:tc>
          <w:tcPr>
            <w:tcW w:w="3523" w:type="dxa"/>
            <w:gridSpan w:val="10"/>
            <w:shd w:val="clear" w:color="auto" w:fill="auto"/>
            <w:vAlign w:val="center"/>
          </w:tcPr>
          <w:p w14:paraId="77AFF7EF" w14:textId="77777777" w:rsidR="00C71E06" w:rsidRPr="001D386E" w:rsidRDefault="00C71E06" w:rsidP="00C71E06">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77AFF7F0" w14:textId="77777777" w:rsidR="00C71E06" w:rsidRPr="001D386E" w:rsidRDefault="00C71E06" w:rsidP="00C71E06">
            <w:pPr>
              <w:pStyle w:val="TAC"/>
              <w:rPr>
                <w:lang w:eastAsia="ja-JP"/>
              </w:rPr>
            </w:pPr>
          </w:p>
        </w:tc>
        <w:tc>
          <w:tcPr>
            <w:tcW w:w="1286" w:type="dxa"/>
            <w:vMerge/>
            <w:vAlign w:val="center"/>
          </w:tcPr>
          <w:p w14:paraId="77AFF7F1" w14:textId="77777777" w:rsidR="00C71E06" w:rsidRPr="001D386E" w:rsidRDefault="00C71E06" w:rsidP="00C71E06">
            <w:pPr>
              <w:pStyle w:val="TAC"/>
              <w:rPr>
                <w:lang w:eastAsia="ja-JP"/>
              </w:rPr>
            </w:pPr>
          </w:p>
        </w:tc>
      </w:tr>
      <w:tr w:rsidR="00C71E06" w:rsidRPr="001D386E" w14:paraId="77AFF7FE" w14:textId="77777777" w:rsidTr="00C56AB5">
        <w:trPr>
          <w:trHeight w:val="223"/>
          <w:jc w:val="center"/>
        </w:trPr>
        <w:tc>
          <w:tcPr>
            <w:tcW w:w="1594" w:type="dxa"/>
            <w:vMerge w:val="restart"/>
            <w:vAlign w:val="center"/>
          </w:tcPr>
          <w:p w14:paraId="77AFF7F3" w14:textId="77777777" w:rsidR="00C71E06" w:rsidRPr="001D386E" w:rsidRDefault="00C71E06" w:rsidP="00C71E06">
            <w:pPr>
              <w:pStyle w:val="TAC"/>
              <w:rPr>
                <w:lang w:eastAsia="en-US"/>
              </w:rPr>
            </w:pPr>
            <w:r w:rsidRPr="001D386E">
              <w:rPr>
                <w:lang w:eastAsia="ja-JP"/>
              </w:rPr>
              <w:t>CA_29A-66A-66A-70C</w:t>
            </w:r>
          </w:p>
        </w:tc>
        <w:tc>
          <w:tcPr>
            <w:tcW w:w="1466" w:type="dxa"/>
            <w:vMerge w:val="restart"/>
            <w:vAlign w:val="center"/>
          </w:tcPr>
          <w:p w14:paraId="77AFF7F4"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7F5" w14:textId="77777777" w:rsidR="00C71E06" w:rsidRPr="001D386E" w:rsidRDefault="00C71E06" w:rsidP="00C71E06">
            <w:pPr>
              <w:pStyle w:val="TAC"/>
              <w:rPr>
                <w:lang w:eastAsia="zh-CN"/>
              </w:rPr>
            </w:pPr>
            <w:r w:rsidRPr="001D386E">
              <w:rPr>
                <w:lang w:eastAsia="zh-CN"/>
              </w:rPr>
              <w:t>29</w:t>
            </w:r>
          </w:p>
        </w:tc>
        <w:tc>
          <w:tcPr>
            <w:tcW w:w="588" w:type="dxa"/>
            <w:shd w:val="clear" w:color="auto" w:fill="auto"/>
            <w:vAlign w:val="center"/>
          </w:tcPr>
          <w:p w14:paraId="77AFF7F6" w14:textId="77777777" w:rsidR="00C71E06" w:rsidRPr="001D386E" w:rsidRDefault="00C71E06" w:rsidP="00C71E06">
            <w:pPr>
              <w:pStyle w:val="TAC"/>
              <w:rPr>
                <w:lang w:eastAsia="en-US"/>
              </w:rPr>
            </w:pPr>
          </w:p>
        </w:tc>
        <w:tc>
          <w:tcPr>
            <w:tcW w:w="586" w:type="dxa"/>
            <w:vAlign w:val="center"/>
          </w:tcPr>
          <w:p w14:paraId="77AFF7F7" w14:textId="77777777" w:rsidR="00C71E06" w:rsidRPr="001D386E" w:rsidRDefault="00C71E06" w:rsidP="00C71E06">
            <w:pPr>
              <w:pStyle w:val="TAC"/>
              <w:rPr>
                <w:lang w:eastAsia="en-US"/>
              </w:rPr>
            </w:pPr>
          </w:p>
        </w:tc>
        <w:tc>
          <w:tcPr>
            <w:tcW w:w="588" w:type="dxa"/>
            <w:gridSpan w:val="2"/>
            <w:vAlign w:val="center"/>
          </w:tcPr>
          <w:p w14:paraId="77AFF7F8" w14:textId="77777777" w:rsidR="00C71E06" w:rsidRPr="001D386E" w:rsidRDefault="00C71E06" w:rsidP="00C71E06">
            <w:pPr>
              <w:pStyle w:val="TAC"/>
              <w:rPr>
                <w:lang w:eastAsia="en-US"/>
              </w:rPr>
            </w:pPr>
            <w:r w:rsidRPr="001D386E">
              <w:t>Yes</w:t>
            </w:r>
          </w:p>
        </w:tc>
        <w:tc>
          <w:tcPr>
            <w:tcW w:w="586" w:type="dxa"/>
            <w:gridSpan w:val="2"/>
            <w:vAlign w:val="center"/>
          </w:tcPr>
          <w:p w14:paraId="77AFF7F9" w14:textId="77777777" w:rsidR="00C71E06" w:rsidRPr="001D386E" w:rsidRDefault="00C71E06" w:rsidP="00C71E06">
            <w:pPr>
              <w:pStyle w:val="TAC"/>
              <w:rPr>
                <w:lang w:eastAsia="en-US"/>
              </w:rPr>
            </w:pPr>
            <w:r w:rsidRPr="001D386E">
              <w:t>Yes</w:t>
            </w:r>
          </w:p>
        </w:tc>
        <w:tc>
          <w:tcPr>
            <w:tcW w:w="587" w:type="dxa"/>
            <w:gridSpan w:val="2"/>
            <w:vAlign w:val="center"/>
          </w:tcPr>
          <w:p w14:paraId="77AFF7FA" w14:textId="77777777" w:rsidR="00C71E06" w:rsidRPr="001D386E" w:rsidRDefault="00C71E06" w:rsidP="00C71E06">
            <w:pPr>
              <w:pStyle w:val="TAC"/>
              <w:rPr>
                <w:lang w:eastAsia="en-US"/>
              </w:rPr>
            </w:pPr>
          </w:p>
        </w:tc>
        <w:tc>
          <w:tcPr>
            <w:tcW w:w="588" w:type="dxa"/>
            <w:gridSpan w:val="2"/>
            <w:vAlign w:val="center"/>
          </w:tcPr>
          <w:p w14:paraId="77AFF7FB" w14:textId="77777777" w:rsidR="00C71E06" w:rsidRPr="001D386E" w:rsidRDefault="00C71E06" w:rsidP="00C71E06">
            <w:pPr>
              <w:pStyle w:val="TAC"/>
              <w:rPr>
                <w:lang w:eastAsia="en-US"/>
              </w:rPr>
            </w:pPr>
          </w:p>
        </w:tc>
        <w:tc>
          <w:tcPr>
            <w:tcW w:w="1187" w:type="dxa"/>
            <w:vMerge w:val="restart"/>
            <w:vAlign w:val="center"/>
          </w:tcPr>
          <w:p w14:paraId="77AFF7FC" w14:textId="77777777" w:rsidR="00C71E06" w:rsidRPr="001D386E" w:rsidRDefault="00C71E06" w:rsidP="00C71E06">
            <w:pPr>
              <w:pStyle w:val="TAC"/>
              <w:rPr>
                <w:lang w:eastAsia="en-US"/>
              </w:rPr>
            </w:pPr>
            <w:r w:rsidRPr="001D386E">
              <w:rPr>
                <w:lang w:eastAsia="en-US"/>
              </w:rPr>
              <w:t>75</w:t>
            </w:r>
          </w:p>
        </w:tc>
        <w:tc>
          <w:tcPr>
            <w:tcW w:w="1286" w:type="dxa"/>
            <w:vMerge w:val="restart"/>
            <w:vAlign w:val="center"/>
          </w:tcPr>
          <w:p w14:paraId="77AFF7FD" w14:textId="77777777" w:rsidR="00C71E06" w:rsidRPr="001D386E" w:rsidRDefault="00C71E06" w:rsidP="00C71E06">
            <w:pPr>
              <w:pStyle w:val="TAC"/>
              <w:rPr>
                <w:lang w:eastAsia="en-US"/>
              </w:rPr>
            </w:pPr>
            <w:r w:rsidRPr="001D386E">
              <w:rPr>
                <w:lang w:eastAsia="en-US"/>
              </w:rPr>
              <w:t>0</w:t>
            </w:r>
          </w:p>
        </w:tc>
      </w:tr>
      <w:tr w:rsidR="00C71E06" w:rsidRPr="001D386E" w14:paraId="77AFF805" w14:textId="77777777" w:rsidTr="00C56AB5">
        <w:trPr>
          <w:trHeight w:val="223"/>
          <w:jc w:val="center"/>
        </w:trPr>
        <w:tc>
          <w:tcPr>
            <w:tcW w:w="1594" w:type="dxa"/>
            <w:vMerge/>
            <w:vAlign w:val="center"/>
          </w:tcPr>
          <w:p w14:paraId="77AFF7FF" w14:textId="77777777" w:rsidR="00C71E06" w:rsidRPr="001D386E" w:rsidRDefault="00C71E06" w:rsidP="00C71E06">
            <w:pPr>
              <w:pStyle w:val="TAC"/>
              <w:rPr>
                <w:lang w:eastAsia="en-US"/>
              </w:rPr>
            </w:pPr>
          </w:p>
        </w:tc>
        <w:tc>
          <w:tcPr>
            <w:tcW w:w="1466" w:type="dxa"/>
            <w:vMerge/>
            <w:vAlign w:val="center"/>
          </w:tcPr>
          <w:p w14:paraId="77AFF800" w14:textId="77777777" w:rsidR="00C71E06" w:rsidRPr="001D386E" w:rsidRDefault="00C71E06" w:rsidP="00C71E06">
            <w:pPr>
              <w:pStyle w:val="TAC"/>
              <w:rPr>
                <w:lang w:eastAsia="zh-CN"/>
              </w:rPr>
            </w:pPr>
          </w:p>
        </w:tc>
        <w:tc>
          <w:tcPr>
            <w:tcW w:w="767" w:type="dxa"/>
            <w:shd w:val="clear" w:color="auto" w:fill="auto"/>
            <w:vAlign w:val="center"/>
          </w:tcPr>
          <w:p w14:paraId="77AFF801" w14:textId="77777777" w:rsidR="00C71E06" w:rsidRPr="001D386E" w:rsidRDefault="00C71E06" w:rsidP="00C71E06">
            <w:pPr>
              <w:pStyle w:val="TAC"/>
              <w:rPr>
                <w:lang w:eastAsia="zh-CN"/>
              </w:rPr>
            </w:pPr>
            <w:r w:rsidRPr="001D386E">
              <w:rPr>
                <w:rFonts w:hint="eastAsia"/>
                <w:lang w:eastAsia="zh-CN"/>
              </w:rPr>
              <w:t>66</w:t>
            </w:r>
          </w:p>
        </w:tc>
        <w:tc>
          <w:tcPr>
            <w:tcW w:w="3523" w:type="dxa"/>
            <w:gridSpan w:val="10"/>
            <w:shd w:val="clear" w:color="auto" w:fill="auto"/>
            <w:vAlign w:val="center"/>
          </w:tcPr>
          <w:p w14:paraId="77AFF802" w14:textId="77777777" w:rsidR="00C71E06" w:rsidRPr="001D386E" w:rsidRDefault="00C71E06" w:rsidP="00C71E06">
            <w:pPr>
              <w:pStyle w:val="TAC"/>
              <w:rPr>
                <w:lang w:eastAsia="en-US"/>
              </w:rPr>
            </w:pPr>
            <w:r w:rsidRPr="001D386E">
              <w:rPr>
                <w:rFonts w:hint="eastAsia"/>
              </w:rPr>
              <w:t>See the CA_66A-66A Bandwidth combination set 0 in Table</w:t>
            </w:r>
            <w:r w:rsidRPr="001D386E">
              <w:t xml:space="preserve"> 5.6A.1-3</w:t>
            </w:r>
          </w:p>
        </w:tc>
        <w:tc>
          <w:tcPr>
            <w:tcW w:w="1187" w:type="dxa"/>
            <w:vMerge/>
            <w:vAlign w:val="center"/>
          </w:tcPr>
          <w:p w14:paraId="77AFF803" w14:textId="77777777" w:rsidR="00C71E06" w:rsidRPr="001D386E" w:rsidRDefault="00C71E06" w:rsidP="00C71E06">
            <w:pPr>
              <w:pStyle w:val="TAC"/>
              <w:rPr>
                <w:lang w:eastAsia="en-US"/>
              </w:rPr>
            </w:pPr>
          </w:p>
        </w:tc>
        <w:tc>
          <w:tcPr>
            <w:tcW w:w="1286" w:type="dxa"/>
            <w:vMerge/>
            <w:vAlign w:val="center"/>
          </w:tcPr>
          <w:p w14:paraId="77AFF804" w14:textId="77777777" w:rsidR="00C71E06" w:rsidRPr="001D386E" w:rsidRDefault="00C71E06" w:rsidP="00C71E06">
            <w:pPr>
              <w:pStyle w:val="TAC"/>
              <w:rPr>
                <w:lang w:eastAsia="en-US"/>
              </w:rPr>
            </w:pPr>
          </w:p>
        </w:tc>
      </w:tr>
      <w:tr w:rsidR="00C71E06" w:rsidRPr="001D386E" w14:paraId="77AFF80C" w14:textId="77777777" w:rsidTr="00C56AB5">
        <w:trPr>
          <w:trHeight w:val="223"/>
          <w:jc w:val="center"/>
        </w:trPr>
        <w:tc>
          <w:tcPr>
            <w:tcW w:w="1594" w:type="dxa"/>
            <w:vMerge/>
            <w:vAlign w:val="center"/>
          </w:tcPr>
          <w:p w14:paraId="77AFF806" w14:textId="77777777" w:rsidR="00C71E06" w:rsidRPr="001D386E" w:rsidRDefault="00C71E06" w:rsidP="00C71E06">
            <w:pPr>
              <w:pStyle w:val="TAC"/>
              <w:rPr>
                <w:lang w:eastAsia="en-US"/>
              </w:rPr>
            </w:pPr>
          </w:p>
        </w:tc>
        <w:tc>
          <w:tcPr>
            <w:tcW w:w="1466" w:type="dxa"/>
            <w:vMerge/>
            <w:vAlign w:val="center"/>
          </w:tcPr>
          <w:p w14:paraId="77AFF807" w14:textId="77777777" w:rsidR="00C71E06" w:rsidRPr="001D386E" w:rsidRDefault="00C71E06" w:rsidP="00C71E06">
            <w:pPr>
              <w:pStyle w:val="TAC"/>
              <w:rPr>
                <w:lang w:eastAsia="zh-CN"/>
              </w:rPr>
            </w:pPr>
          </w:p>
        </w:tc>
        <w:tc>
          <w:tcPr>
            <w:tcW w:w="767" w:type="dxa"/>
            <w:shd w:val="clear" w:color="auto" w:fill="auto"/>
            <w:vAlign w:val="center"/>
          </w:tcPr>
          <w:p w14:paraId="77AFF808" w14:textId="77777777" w:rsidR="00C71E06" w:rsidRPr="001D386E" w:rsidRDefault="00C71E06" w:rsidP="00C71E06">
            <w:pPr>
              <w:pStyle w:val="TAC"/>
              <w:rPr>
                <w:lang w:eastAsia="zh-CN"/>
              </w:rPr>
            </w:pPr>
            <w:r w:rsidRPr="001D386E">
              <w:rPr>
                <w:lang w:eastAsia="zh-CN"/>
              </w:rPr>
              <w:t>70</w:t>
            </w:r>
          </w:p>
        </w:tc>
        <w:tc>
          <w:tcPr>
            <w:tcW w:w="3523" w:type="dxa"/>
            <w:gridSpan w:val="10"/>
            <w:shd w:val="clear" w:color="auto" w:fill="auto"/>
            <w:vAlign w:val="center"/>
          </w:tcPr>
          <w:p w14:paraId="77AFF809" w14:textId="77777777" w:rsidR="00C71E06" w:rsidRPr="001D386E" w:rsidRDefault="00C71E06" w:rsidP="00C71E06">
            <w:pPr>
              <w:pStyle w:val="TAC"/>
              <w:rPr>
                <w:lang w:eastAsia="en-US"/>
              </w:rPr>
            </w:pPr>
            <w:r w:rsidRPr="001D386E">
              <w:rPr>
                <w:rFonts w:hint="eastAsia"/>
              </w:rPr>
              <w:t>See the CA_70C Bandwidth combination set 0 in Table</w:t>
            </w:r>
            <w:r w:rsidRPr="001D386E">
              <w:t xml:space="preserve"> 5.6A.1-1</w:t>
            </w:r>
          </w:p>
        </w:tc>
        <w:tc>
          <w:tcPr>
            <w:tcW w:w="1187" w:type="dxa"/>
            <w:vMerge/>
            <w:vAlign w:val="center"/>
          </w:tcPr>
          <w:p w14:paraId="77AFF80A" w14:textId="77777777" w:rsidR="00C71E06" w:rsidRPr="001D386E" w:rsidRDefault="00C71E06" w:rsidP="00C71E06">
            <w:pPr>
              <w:pStyle w:val="TAC"/>
              <w:rPr>
                <w:lang w:eastAsia="en-US"/>
              </w:rPr>
            </w:pPr>
          </w:p>
        </w:tc>
        <w:tc>
          <w:tcPr>
            <w:tcW w:w="1286" w:type="dxa"/>
            <w:vMerge/>
            <w:vAlign w:val="center"/>
          </w:tcPr>
          <w:p w14:paraId="77AFF80B" w14:textId="77777777" w:rsidR="00C71E06" w:rsidRPr="001D386E" w:rsidRDefault="00C71E06" w:rsidP="00C71E06">
            <w:pPr>
              <w:pStyle w:val="TAC"/>
              <w:rPr>
                <w:lang w:eastAsia="en-US"/>
              </w:rPr>
            </w:pPr>
          </w:p>
        </w:tc>
      </w:tr>
      <w:tr w:rsidR="00C71E06" w:rsidRPr="001D386E" w14:paraId="77AFF818" w14:textId="77777777" w:rsidTr="00C56AB5">
        <w:trPr>
          <w:trHeight w:val="223"/>
          <w:jc w:val="center"/>
        </w:trPr>
        <w:tc>
          <w:tcPr>
            <w:tcW w:w="1594" w:type="dxa"/>
            <w:vMerge w:val="restart"/>
            <w:vAlign w:val="center"/>
          </w:tcPr>
          <w:p w14:paraId="77AFF80D" w14:textId="77777777" w:rsidR="00C71E06" w:rsidRPr="001D386E" w:rsidRDefault="00C71E06" w:rsidP="00C71E06">
            <w:pPr>
              <w:pStyle w:val="TAC"/>
              <w:rPr>
                <w:lang w:eastAsia="en-US"/>
              </w:rPr>
            </w:pPr>
            <w:r w:rsidRPr="001D386E">
              <w:t>CA_29A-66C-70A</w:t>
            </w:r>
          </w:p>
        </w:tc>
        <w:tc>
          <w:tcPr>
            <w:tcW w:w="1466" w:type="dxa"/>
            <w:vMerge w:val="restart"/>
            <w:vAlign w:val="center"/>
          </w:tcPr>
          <w:p w14:paraId="77AFF80E"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80F" w14:textId="77777777" w:rsidR="00C71E06" w:rsidRPr="001D386E" w:rsidRDefault="00C71E06" w:rsidP="00C71E06">
            <w:pPr>
              <w:pStyle w:val="TAC"/>
              <w:rPr>
                <w:lang w:eastAsia="zh-CN"/>
              </w:rPr>
            </w:pPr>
            <w:r w:rsidRPr="001D386E">
              <w:rPr>
                <w:lang w:eastAsia="zh-CN"/>
              </w:rPr>
              <w:t>29</w:t>
            </w:r>
          </w:p>
        </w:tc>
        <w:tc>
          <w:tcPr>
            <w:tcW w:w="588" w:type="dxa"/>
            <w:shd w:val="clear" w:color="auto" w:fill="auto"/>
            <w:vAlign w:val="center"/>
          </w:tcPr>
          <w:p w14:paraId="77AFF810" w14:textId="77777777" w:rsidR="00C71E06" w:rsidRPr="001D386E" w:rsidRDefault="00C71E06" w:rsidP="00C71E06">
            <w:pPr>
              <w:pStyle w:val="TAC"/>
              <w:rPr>
                <w:lang w:eastAsia="en-US"/>
              </w:rPr>
            </w:pPr>
          </w:p>
        </w:tc>
        <w:tc>
          <w:tcPr>
            <w:tcW w:w="586" w:type="dxa"/>
            <w:vAlign w:val="center"/>
          </w:tcPr>
          <w:p w14:paraId="77AFF811" w14:textId="77777777" w:rsidR="00C71E06" w:rsidRPr="001D386E" w:rsidRDefault="00C71E06" w:rsidP="00C71E06">
            <w:pPr>
              <w:pStyle w:val="TAC"/>
              <w:rPr>
                <w:lang w:eastAsia="en-US"/>
              </w:rPr>
            </w:pPr>
          </w:p>
        </w:tc>
        <w:tc>
          <w:tcPr>
            <w:tcW w:w="588" w:type="dxa"/>
            <w:gridSpan w:val="2"/>
            <w:vAlign w:val="center"/>
          </w:tcPr>
          <w:p w14:paraId="77AFF812" w14:textId="77777777" w:rsidR="00C71E06" w:rsidRPr="001D386E" w:rsidRDefault="00C71E06" w:rsidP="00C71E06">
            <w:pPr>
              <w:pStyle w:val="TAC"/>
              <w:rPr>
                <w:lang w:eastAsia="en-US"/>
              </w:rPr>
            </w:pPr>
            <w:r w:rsidRPr="001D386E">
              <w:rPr>
                <w:lang w:eastAsia="ja-JP"/>
              </w:rPr>
              <w:t>Yes</w:t>
            </w:r>
          </w:p>
        </w:tc>
        <w:tc>
          <w:tcPr>
            <w:tcW w:w="586" w:type="dxa"/>
            <w:gridSpan w:val="2"/>
            <w:vAlign w:val="center"/>
          </w:tcPr>
          <w:p w14:paraId="77AFF813" w14:textId="77777777" w:rsidR="00C71E06" w:rsidRPr="001D386E" w:rsidRDefault="00C71E06" w:rsidP="00C71E06">
            <w:pPr>
              <w:pStyle w:val="TAC"/>
              <w:rPr>
                <w:lang w:eastAsia="en-US"/>
              </w:rPr>
            </w:pPr>
            <w:r w:rsidRPr="001D386E">
              <w:rPr>
                <w:lang w:eastAsia="ja-JP"/>
              </w:rPr>
              <w:t>Yes</w:t>
            </w:r>
          </w:p>
        </w:tc>
        <w:tc>
          <w:tcPr>
            <w:tcW w:w="587" w:type="dxa"/>
            <w:gridSpan w:val="2"/>
            <w:vAlign w:val="center"/>
          </w:tcPr>
          <w:p w14:paraId="77AFF814" w14:textId="77777777" w:rsidR="00C71E06" w:rsidRPr="001D386E" w:rsidRDefault="00C71E06" w:rsidP="00C71E06">
            <w:pPr>
              <w:pStyle w:val="TAC"/>
              <w:rPr>
                <w:lang w:eastAsia="en-US"/>
              </w:rPr>
            </w:pPr>
          </w:p>
        </w:tc>
        <w:tc>
          <w:tcPr>
            <w:tcW w:w="588" w:type="dxa"/>
            <w:gridSpan w:val="2"/>
            <w:vAlign w:val="center"/>
          </w:tcPr>
          <w:p w14:paraId="77AFF815" w14:textId="77777777" w:rsidR="00C71E06" w:rsidRPr="001D386E" w:rsidRDefault="00C71E06" w:rsidP="00C71E06">
            <w:pPr>
              <w:pStyle w:val="TAC"/>
              <w:rPr>
                <w:lang w:eastAsia="en-US"/>
              </w:rPr>
            </w:pPr>
          </w:p>
        </w:tc>
        <w:tc>
          <w:tcPr>
            <w:tcW w:w="1187" w:type="dxa"/>
            <w:vMerge w:val="restart"/>
            <w:vAlign w:val="center"/>
          </w:tcPr>
          <w:p w14:paraId="77AFF816" w14:textId="77777777" w:rsidR="00C71E06" w:rsidRPr="001D386E" w:rsidRDefault="00C71E06" w:rsidP="00C71E06">
            <w:pPr>
              <w:pStyle w:val="TAC"/>
              <w:rPr>
                <w:lang w:eastAsia="en-US"/>
              </w:rPr>
            </w:pPr>
            <w:r w:rsidRPr="001D386E">
              <w:rPr>
                <w:lang w:eastAsia="en-US"/>
              </w:rPr>
              <w:t>65</w:t>
            </w:r>
          </w:p>
        </w:tc>
        <w:tc>
          <w:tcPr>
            <w:tcW w:w="1286" w:type="dxa"/>
            <w:vMerge w:val="restart"/>
            <w:vAlign w:val="center"/>
          </w:tcPr>
          <w:p w14:paraId="77AFF817" w14:textId="77777777" w:rsidR="00C71E06" w:rsidRPr="001D386E" w:rsidRDefault="00C71E06" w:rsidP="00C71E06">
            <w:pPr>
              <w:pStyle w:val="TAC"/>
              <w:rPr>
                <w:lang w:eastAsia="en-US"/>
              </w:rPr>
            </w:pPr>
            <w:r w:rsidRPr="001D386E">
              <w:rPr>
                <w:lang w:eastAsia="en-US"/>
              </w:rPr>
              <w:t>0</w:t>
            </w:r>
          </w:p>
        </w:tc>
      </w:tr>
      <w:tr w:rsidR="00C71E06" w:rsidRPr="001D386E" w14:paraId="77AFF81F" w14:textId="77777777" w:rsidTr="00C56AB5">
        <w:trPr>
          <w:trHeight w:val="223"/>
          <w:jc w:val="center"/>
        </w:trPr>
        <w:tc>
          <w:tcPr>
            <w:tcW w:w="1594" w:type="dxa"/>
            <w:vMerge/>
            <w:vAlign w:val="center"/>
          </w:tcPr>
          <w:p w14:paraId="77AFF819" w14:textId="77777777" w:rsidR="00C71E06" w:rsidRPr="001D386E" w:rsidRDefault="00C71E06" w:rsidP="00C71E06">
            <w:pPr>
              <w:pStyle w:val="TAC"/>
              <w:rPr>
                <w:lang w:eastAsia="en-US"/>
              </w:rPr>
            </w:pPr>
          </w:p>
        </w:tc>
        <w:tc>
          <w:tcPr>
            <w:tcW w:w="1466" w:type="dxa"/>
            <w:vMerge/>
            <w:vAlign w:val="center"/>
          </w:tcPr>
          <w:p w14:paraId="77AFF81A" w14:textId="77777777" w:rsidR="00C71E06" w:rsidRPr="001D386E" w:rsidRDefault="00C71E06" w:rsidP="00C71E06">
            <w:pPr>
              <w:pStyle w:val="TAC"/>
              <w:rPr>
                <w:lang w:eastAsia="zh-CN"/>
              </w:rPr>
            </w:pPr>
          </w:p>
        </w:tc>
        <w:tc>
          <w:tcPr>
            <w:tcW w:w="767" w:type="dxa"/>
            <w:shd w:val="clear" w:color="auto" w:fill="auto"/>
            <w:vAlign w:val="center"/>
          </w:tcPr>
          <w:p w14:paraId="77AFF81B" w14:textId="77777777" w:rsidR="00C71E06" w:rsidRPr="001D386E" w:rsidRDefault="00C71E06" w:rsidP="00C71E06">
            <w:pPr>
              <w:pStyle w:val="TAC"/>
              <w:rPr>
                <w:lang w:eastAsia="zh-CN"/>
              </w:rPr>
            </w:pPr>
            <w:r w:rsidRPr="001D386E">
              <w:rPr>
                <w:lang w:eastAsia="zh-CN"/>
              </w:rPr>
              <w:t>66</w:t>
            </w:r>
          </w:p>
        </w:tc>
        <w:tc>
          <w:tcPr>
            <w:tcW w:w="3523" w:type="dxa"/>
            <w:gridSpan w:val="10"/>
            <w:shd w:val="clear" w:color="auto" w:fill="auto"/>
            <w:vAlign w:val="center"/>
          </w:tcPr>
          <w:p w14:paraId="77AFF81C" w14:textId="77777777" w:rsidR="00C71E06" w:rsidRPr="001D386E" w:rsidRDefault="00C71E06" w:rsidP="00C71E06">
            <w:pPr>
              <w:pStyle w:val="TAC"/>
              <w:rPr>
                <w:lang w:eastAsia="en-US"/>
              </w:rPr>
            </w:pPr>
            <w:r w:rsidRPr="001D386E">
              <w:rPr>
                <w:rFonts w:hint="eastAsia"/>
              </w:rPr>
              <w:t>See CA_66C Bandwidth combination set 0 in Table</w:t>
            </w:r>
            <w:r w:rsidRPr="001D386E">
              <w:t xml:space="preserve"> 5.6A.1-1</w:t>
            </w:r>
          </w:p>
        </w:tc>
        <w:tc>
          <w:tcPr>
            <w:tcW w:w="1187" w:type="dxa"/>
            <w:vMerge/>
            <w:vAlign w:val="center"/>
          </w:tcPr>
          <w:p w14:paraId="77AFF81D" w14:textId="77777777" w:rsidR="00C71E06" w:rsidRPr="001D386E" w:rsidRDefault="00C71E06" w:rsidP="00C71E06">
            <w:pPr>
              <w:pStyle w:val="TAC"/>
              <w:rPr>
                <w:lang w:eastAsia="en-US"/>
              </w:rPr>
            </w:pPr>
          </w:p>
        </w:tc>
        <w:tc>
          <w:tcPr>
            <w:tcW w:w="1286" w:type="dxa"/>
            <w:vMerge/>
            <w:vAlign w:val="center"/>
          </w:tcPr>
          <w:p w14:paraId="77AFF81E" w14:textId="77777777" w:rsidR="00C71E06" w:rsidRPr="001D386E" w:rsidRDefault="00C71E06" w:rsidP="00C71E06">
            <w:pPr>
              <w:pStyle w:val="TAC"/>
              <w:rPr>
                <w:lang w:eastAsia="en-US"/>
              </w:rPr>
            </w:pPr>
          </w:p>
        </w:tc>
      </w:tr>
      <w:tr w:rsidR="00C71E06" w:rsidRPr="001D386E" w14:paraId="77AFF82B" w14:textId="77777777" w:rsidTr="00C56AB5">
        <w:trPr>
          <w:trHeight w:val="223"/>
          <w:jc w:val="center"/>
        </w:trPr>
        <w:tc>
          <w:tcPr>
            <w:tcW w:w="1594" w:type="dxa"/>
            <w:vMerge/>
            <w:vAlign w:val="center"/>
          </w:tcPr>
          <w:p w14:paraId="77AFF820" w14:textId="77777777" w:rsidR="00C71E06" w:rsidRPr="001D386E" w:rsidRDefault="00C71E06" w:rsidP="00C71E06">
            <w:pPr>
              <w:pStyle w:val="TAC"/>
              <w:rPr>
                <w:lang w:eastAsia="en-US"/>
              </w:rPr>
            </w:pPr>
          </w:p>
        </w:tc>
        <w:tc>
          <w:tcPr>
            <w:tcW w:w="1466" w:type="dxa"/>
            <w:vMerge/>
            <w:vAlign w:val="center"/>
          </w:tcPr>
          <w:p w14:paraId="77AFF821" w14:textId="77777777" w:rsidR="00C71E06" w:rsidRPr="001D386E" w:rsidRDefault="00C71E06" w:rsidP="00C71E06">
            <w:pPr>
              <w:pStyle w:val="TAC"/>
              <w:rPr>
                <w:lang w:eastAsia="zh-CN"/>
              </w:rPr>
            </w:pPr>
          </w:p>
        </w:tc>
        <w:tc>
          <w:tcPr>
            <w:tcW w:w="767" w:type="dxa"/>
            <w:shd w:val="clear" w:color="auto" w:fill="auto"/>
            <w:vAlign w:val="center"/>
          </w:tcPr>
          <w:p w14:paraId="77AFF822" w14:textId="77777777" w:rsidR="00C71E06" w:rsidRPr="001D386E" w:rsidRDefault="00C71E06" w:rsidP="00C71E06">
            <w:pPr>
              <w:pStyle w:val="TAC"/>
              <w:rPr>
                <w:lang w:eastAsia="zh-CN"/>
              </w:rPr>
            </w:pPr>
            <w:r w:rsidRPr="001D386E">
              <w:rPr>
                <w:lang w:eastAsia="zh-CN"/>
              </w:rPr>
              <w:t>70</w:t>
            </w:r>
          </w:p>
        </w:tc>
        <w:tc>
          <w:tcPr>
            <w:tcW w:w="588" w:type="dxa"/>
            <w:shd w:val="clear" w:color="auto" w:fill="auto"/>
            <w:vAlign w:val="center"/>
          </w:tcPr>
          <w:p w14:paraId="77AFF823" w14:textId="77777777" w:rsidR="00C71E06" w:rsidRPr="001D386E" w:rsidRDefault="00C71E06" w:rsidP="00C71E06">
            <w:pPr>
              <w:pStyle w:val="TAC"/>
              <w:rPr>
                <w:lang w:eastAsia="en-US"/>
              </w:rPr>
            </w:pPr>
          </w:p>
        </w:tc>
        <w:tc>
          <w:tcPr>
            <w:tcW w:w="586" w:type="dxa"/>
            <w:vAlign w:val="center"/>
          </w:tcPr>
          <w:p w14:paraId="77AFF824" w14:textId="77777777" w:rsidR="00C71E06" w:rsidRPr="001D386E" w:rsidRDefault="00C71E06" w:rsidP="00C71E06">
            <w:pPr>
              <w:pStyle w:val="TAC"/>
              <w:rPr>
                <w:lang w:eastAsia="en-US"/>
              </w:rPr>
            </w:pPr>
          </w:p>
        </w:tc>
        <w:tc>
          <w:tcPr>
            <w:tcW w:w="588" w:type="dxa"/>
            <w:gridSpan w:val="2"/>
            <w:vAlign w:val="center"/>
          </w:tcPr>
          <w:p w14:paraId="77AFF825" w14:textId="77777777" w:rsidR="00C71E06" w:rsidRPr="001D386E" w:rsidRDefault="00C71E06" w:rsidP="00C71E06">
            <w:pPr>
              <w:pStyle w:val="TAC"/>
              <w:rPr>
                <w:lang w:eastAsia="en-US"/>
              </w:rPr>
            </w:pPr>
            <w:r w:rsidRPr="001D386E">
              <w:rPr>
                <w:lang w:eastAsia="ja-JP"/>
              </w:rPr>
              <w:t>Yes</w:t>
            </w:r>
          </w:p>
        </w:tc>
        <w:tc>
          <w:tcPr>
            <w:tcW w:w="586" w:type="dxa"/>
            <w:gridSpan w:val="2"/>
            <w:vAlign w:val="center"/>
          </w:tcPr>
          <w:p w14:paraId="77AFF826" w14:textId="77777777" w:rsidR="00C71E06" w:rsidRPr="001D386E" w:rsidRDefault="00C71E06" w:rsidP="00C71E06">
            <w:pPr>
              <w:pStyle w:val="TAC"/>
              <w:rPr>
                <w:lang w:eastAsia="en-US"/>
              </w:rPr>
            </w:pPr>
            <w:r w:rsidRPr="001D386E">
              <w:rPr>
                <w:lang w:eastAsia="ja-JP"/>
              </w:rPr>
              <w:t>Yes</w:t>
            </w:r>
          </w:p>
        </w:tc>
        <w:tc>
          <w:tcPr>
            <w:tcW w:w="587" w:type="dxa"/>
            <w:gridSpan w:val="2"/>
            <w:vAlign w:val="center"/>
          </w:tcPr>
          <w:p w14:paraId="77AFF827" w14:textId="77777777" w:rsidR="00C71E06" w:rsidRPr="001D386E" w:rsidRDefault="00C71E06" w:rsidP="00C71E06">
            <w:pPr>
              <w:pStyle w:val="TAC"/>
              <w:rPr>
                <w:lang w:eastAsia="en-US"/>
              </w:rPr>
            </w:pPr>
            <w:r w:rsidRPr="001D386E">
              <w:rPr>
                <w:lang w:eastAsia="ja-JP"/>
              </w:rPr>
              <w:t>Yes</w:t>
            </w:r>
          </w:p>
        </w:tc>
        <w:tc>
          <w:tcPr>
            <w:tcW w:w="588" w:type="dxa"/>
            <w:gridSpan w:val="2"/>
            <w:vAlign w:val="center"/>
          </w:tcPr>
          <w:p w14:paraId="77AFF828" w14:textId="77777777" w:rsidR="00C71E06" w:rsidRPr="001D386E" w:rsidRDefault="00C71E06" w:rsidP="00C71E06">
            <w:pPr>
              <w:pStyle w:val="TAC"/>
              <w:rPr>
                <w:lang w:eastAsia="en-US"/>
              </w:rPr>
            </w:pPr>
          </w:p>
        </w:tc>
        <w:tc>
          <w:tcPr>
            <w:tcW w:w="1187" w:type="dxa"/>
            <w:vMerge/>
            <w:vAlign w:val="center"/>
          </w:tcPr>
          <w:p w14:paraId="77AFF829" w14:textId="77777777" w:rsidR="00C71E06" w:rsidRPr="001D386E" w:rsidRDefault="00C71E06" w:rsidP="00C71E06">
            <w:pPr>
              <w:pStyle w:val="TAC"/>
              <w:rPr>
                <w:lang w:eastAsia="en-US"/>
              </w:rPr>
            </w:pPr>
          </w:p>
        </w:tc>
        <w:tc>
          <w:tcPr>
            <w:tcW w:w="1286" w:type="dxa"/>
            <w:vMerge/>
            <w:vAlign w:val="center"/>
          </w:tcPr>
          <w:p w14:paraId="77AFF82A" w14:textId="77777777" w:rsidR="00C71E06" w:rsidRPr="001D386E" w:rsidRDefault="00C71E06" w:rsidP="00C71E06">
            <w:pPr>
              <w:pStyle w:val="TAC"/>
              <w:rPr>
                <w:lang w:eastAsia="en-US"/>
              </w:rPr>
            </w:pPr>
          </w:p>
        </w:tc>
      </w:tr>
      <w:tr w:rsidR="00C71E06" w:rsidRPr="001D386E" w14:paraId="77AFF837" w14:textId="77777777" w:rsidTr="00C56AB5">
        <w:trPr>
          <w:trHeight w:val="223"/>
          <w:jc w:val="center"/>
        </w:trPr>
        <w:tc>
          <w:tcPr>
            <w:tcW w:w="1594" w:type="dxa"/>
            <w:vMerge w:val="restart"/>
            <w:vAlign w:val="center"/>
          </w:tcPr>
          <w:p w14:paraId="77AFF82C" w14:textId="77777777" w:rsidR="00C71E06" w:rsidRPr="001D386E" w:rsidRDefault="00C71E06" w:rsidP="00C71E06">
            <w:pPr>
              <w:pStyle w:val="TAC"/>
              <w:rPr>
                <w:lang w:eastAsia="en-US"/>
              </w:rPr>
            </w:pPr>
            <w:r w:rsidRPr="001D386E">
              <w:t>CA_29A-66C-70C</w:t>
            </w:r>
          </w:p>
        </w:tc>
        <w:tc>
          <w:tcPr>
            <w:tcW w:w="1466" w:type="dxa"/>
            <w:vMerge w:val="restart"/>
            <w:vAlign w:val="center"/>
          </w:tcPr>
          <w:p w14:paraId="77AFF82D"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82E" w14:textId="77777777" w:rsidR="00C71E06" w:rsidRPr="001D386E" w:rsidRDefault="00C71E06" w:rsidP="00C71E06">
            <w:pPr>
              <w:pStyle w:val="TAC"/>
              <w:rPr>
                <w:lang w:eastAsia="zh-CN"/>
              </w:rPr>
            </w:pPr>
            <w:r w:rsidRPr="001D386E">
              <w:rPr>
                <w:lang w:eastAsia="zh-CN"/>
              </w:rPr>
              <w:t>29</w:t>
            </w:r>
          </w:p>
        </w:tc>
        <w:tc>
          <w:tcPr>
            <w:tcW w:w="588" w:type="dxa"/>
            <w:shd w:val="clear" w:color="auto" w:fill="auto"/>
            <w:vAlign w:val="center"/>
          </w:tcPr>
          <w:p w14:paraId="77AFF82F" w14:textId="77777777" w:rsidR="00C71E06" w:rsidRPr="001D386E" w:rsidRDefault="00C71E06" w:rsidP="00C71E06">
            <w:pPr>
              <w:pStyle w:val="TAC"/>
              <w:rPr>
                <w:lang w:eastAsia="en-US"/>
              </w:rPr>
            </w:pPr>
          </w:p>
        </w:tc>
        <w:tc>
          <w:tcPr>
            <w:tcW w:w="586" w:type="dxa"/>
            <w:vAlign w:val="center"/>
          </w:tcPr>
          <w:p w14:paraId="77AFF830" w14:textId="77777777" w:rsidR="00C71E06" w:rsidRPr="001D386E" w:rsidRDefault="00C71E06" w:rsidP="00C71E06">
            <w:pPr>
              <w:pStyle w:val="TAC"/>
              <w:rPr>
                <w:lang w:eastAsia="en-US"/>
              </w:rPr>
            </w:pPr>
          </w:p>
        </w:tc>
        <w:tc>
          <w:tcPr>
            <w:tcW w:w="588" w:type="dxa"/>
            <w:gridSpan w:val="2"/>
            <w:vAlign w:val="center"/>
          </w:tcPr>
          <w:p w14:paraId="77AFF831" w14:textId="77777777" w:rsidR="00C71E06" w:rsidRPr="001D386E" w:rsidRDefault="00C71E06" w:rsidP="00C71E06">
            <w:pPr>
              <w:pStyle w:val="TAC"/>
              <w:rPr>
                <w:lang w:eastAsia="en-US"/>
              </w:rPr>
            </w:pPr>
            <w:r w:rsidRPr="001D386E">
              <w:t>Yes</w:t>
            </w:r>
          </w:p>
        </w:tc>
        <w:tc>
          <w:tcPr>
            <w:tcW w:w="586" w:type="dxa"/>
            <w:gridSpan w:val="2"/>
            <w:vAlign w:val="center"/>
          </w:tcPr>
          <w:p w14:paraId="77AFF832" w14:textId="77777777" w:rsidR="00C71E06" w:rsidRPr="001D386E" w:rsidRDefault="00C71E06" w:rsidP="00C71E06">
            <w:pPr>
              <w:pStyle w:val="TAC"/>
              <w:rPr>
                <w:lang w:eastAsia="en-US"/>
              </w:rPr>
            </w:pPr>
            <w:r w:rsidRPr="001D386E">
              <w:t>Yes</w:t>
            </w:r>
          </w:p>
        </w:tc>
        <w:tc>
          <w:tcPr>
            <w:tcW w:w="587" w:type="dxa"/>
            <w:gridSpan w:val="2"/>
            <w:vAlign w:val="center"/>
          </w:tcPr>
          <w:p w14:paraId="77AFF833" w14:textId="77777777" w:rsidR="00C71E06" w:rsidRPr="001D386E" w:rsidRDefault="00C71E06" w:rsidP="00C71E06">
            <w:pPr>
              <w:pStyle w:val="TAC"/>
              <w:rPr>
                <w:lang w:eastAsia="en-US"/>
              </w:rPr>
            </w:pPr>
          </w:p>
        </w:tc>
        <w:tc>
          <w:tcPr>
            <w:tcW w:w="588" w:type="dxa"/>
            <w:gridSpan w:val="2"/>
            <w:vAlign w:val="center"/>
          </w:tcPr>
          <w:p w14:paraId="77AFF834" w14:textId="77777777" w:rsidR="00C71E06" w:rsidRPr="001D386E" w:rsidRDefault="00C71E06" w:rsidP="00C71E06">
            <w:pPr>
              <w:pStyle w:val="TAC"/>
              <w:rPr>
                <w:lang w:eastAsia="en-US"/>
              </w:rPr>
            </w:pPr>
          </w:p>
        </w:tc>
        <w:tc>
          <w:tcPr>
            <w:tcW w:w="1187" w:type="dxa"/>
            <w:vMerge w:val="restart"/>
            <w:vAlign w:val="center"/>
          </w:tcPr>
          <w:p w14:paraId="77AFF835" w14:textId="77777777" w:rsidR="00C71E06" w:rsidRPr="001D386E" w:rsidRDefault="00C71E06" w:rsidP="00C71E06">
            <w:pPr>
              <w:pStyle w:val="TAC"/>
              <w:rPr>
                <w:lang w:eastAsia="en-US"/>
              </w:rPr>
            </w:pPr>
            <w:r w:rsidRPr="001D386E">
              <w:rPr>
                <w:lang w:eastAsia="en-US"/>
              </w:rPr>
              <w:t>75</w:t>
            </w:r>
          </w:p>
        </w:tc>
        <w:tc>
          <w:tcPr>
            <w:tcW w:w="1286" w:type="dxa"/>
            <w:vMerge w:val="restart"/>
            <w:vAlign w:val="center"/>
          </w:tcPr>
          <w:p w14:paraId="77AFF836" w14:textId="77777777" w:rsidR="00C71E06" w:rsidRPr="001D386E" w:rsidRDefault="00C71E06" w:rsidP="00C71E06">
            <w:pPr>
              <w:pStyle w:val="TAC"/>
              <w:rPr>
                <w:lang w:eastAsia="en-US"/>
              </w:rPr>
            </w:pPr>
            <w:r w:rsidRPr="001D386E">
              <w:rPr>
                <w:lang w:eastAsia="en-US"/>
              </w:rPr>
              <w:t>0</w:t>
            </w:r>
          </w:p>
        </w:tc>
      </w:tr>
      <w:tr w:rsidR="00C71E06" w:rsidRPr="001D386E" w14:paraId="77AFF83E" w14:textId="77777777" w:rsidTr="00C56AB5">
        <w:trPr>
          <w:trHeight w:val="223"/>
          <w:jc w:val="center"/>
        </w:trPr>
        <w:tc>
          <w:tcPr>
            <w:tcW w:w="1594" w:type="dxa"/>
            <w:vMerge/>
            <w:vAlign w:val="center"/>
          </w:tcPr>
          <w:p w14:paraId="77AFF838" w14:textId="77777777" w:rsidR="00C71E06" w:rsidRPr="001D386E" w:rsidRDefault="00C71E06" w:rsidP="00C71E06">
            <w:pPr>
              <w:pStyle w:val="TAC"/>
              <w:rPr>
                <w:lang w:eastAsia="en-US"/>
              </w:rPr>
            </w:pPr>
          </w:p>
        </w:tc>
        <w:tc>
          <w:tcPr>
            <w:tcW w:w="1466" w:type="dxa"/>
            <w:vMerge/>
            <w:vAlign w:val="center"/>
          </w:tcPr>
          <w:p w14:paraId="77AFF839" w14:textId="77777777" w:rsidR="00C71E06" w:rsidRPr="001D386E" w:rsidRDefault="00C71E06" w:rsidP="00C71E06">
            <w:pPr>
              <w:pStyle w:val="TAC"/>
              <w:rPr>
                <w:lang w:eastAsia="zh-CN"/>
              </w:rPr>
            </w:pPr>
          </w:p>
        </w:tc>
        <w:tc>
          <w:tcPr>
            <w:tcW w:w="767" w:type="dxa"/>
            <w:shd w:val="clear" w:color="auto" w:fill="auto"/>
            <w:vAlign w:val="center"/>
          </w:tcPr>
          <w:p w14:paraId="77AFF83A" w14:textId="77777777" w:rsidR="00C71E06" w:rsidRPr="001D386E" w:rsidRDefault="00C71E06" w:rsidP="00C71E06">
            <w:pPr>
              <w:pStyle w:val="TAC"/>
              <w:rPr>
                <w:lang w:eastAsia="zh-CN"/>
              </w:rPr>
            </w:pPr>
            <w:r w:rsidRPr="001D386E">
              <w:rPr>
                <w:lang w:eastAsia="zh-CN"/>
              </w:rPr>
              <w:t>66</w:t>
            </w:r>
          </w:p>
        </w:tc>
        <w:tc>
          <w:tcPr>
            <w:tcW w:w="3523" w:type="dxa"/>
            <w:gridSpan w:val="10"/>
            <w:shd w:val="clear" w:color="auto" w:fill="auto"/>
            <w:vAlign w:val="center"/>
          </w:tcPr>
          <w:p w14:paraId="77AFF83B" w14:textId="77777777" w:rsidR="00C71E06" w:rsidRPr="001D386E" w:rsidRDefault="00C71E06" w:rsidP="00C71E06">
            <w:pPr>
              <w:pStyle w:val="TAC"/>
              <w:rPr>
                <w:lang w:eastAsia="en-US"/>
              </w:rPr>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77AFF83C" w14:textId="77777777" w:rsidR="00C71E06" w:rsidRPr="001D386E" w:rsidRDefault="00C71E06" w:rsidP="00C71E06">
            <w:pPr>
              <w:pStyle w:val="TAC"/>
              <w:rPr>
                <w:lang w:eastAsia="en-US"/>
              </w:rPr>
            </w:pPr>
          </w:p>
        </w:tc>
        <w:tc>
          <w:tcPr>
            <w:tcW w:w="1286" w:type="dxa"/>
            <w:vMerge/>
            <w:vAlign w:val="center"/>
          </w:tcPr>
          <w:p w14:paraId="77AFF83D" w14:textId="77777777" w:rsidR="00C71E06" w:rsidRPr="001D386E" w:rsidRDefault="00C71E06" w:rsidP="00C71E06">
            <w:pPr>
              <w:pStyle w:val="TAC"/>
              <w:rPr>
                <w:lang w:eastAsia="en-US"/>
              </w:rPr>
            </w:pPr>
          </w:p>
        </w:tc>
      </w:tr>
      <w:tr w:rsidR="00C71E06" w:rsidRPr="001D386E" w14:paraId="77AFF845" w14:textId="77777777" w:rsidTr="00C56AB5">
        <w:trPr>
          <w:trHeight w:val="223"/>
          <w:jc w:val="center"/>
        </w:trPr>
        <w:tc>
          <w:tcPr>
            <w:tcW w:w="1594" w:type="dxa"/>
            <w:vMerge/>
            <w:vAlign w:val="center"/>
          </w:tcPr>
          <w:p w14:paraId="77AFF83F" w14:textId="77777777" w:rsidR="00C71E06" w:rsidRPr="001D386E" w:rsidRDefault="00C71E06" w:rsidP="00C71E06">
            <w:pPr>
              <w:pStyle w:val="TAC"/>
              <w:rPr>
                <w:lang w:eastAsia="en-US"/>
              </w:rPr>
            </w:pPr>
          </w:p>
        </w:tc>
        <w:tc>
          <w:tcPr>
            <w:tcW w:w="1466" w:type="dxa"/>
            <w:vMerge/>
            <w:vAlign w:val="center"/>
          </w:tcPr>
          <w:p w14:paraId="77AFF840" w14:textId="77777777" w:rsidR="00C71E06" w:rsidRPr="001D386E" w:rsidRDefault="00C71E06" w:rsidP="00C71E06">
            <w:pPr>
              <w:pStyle w:val="TAC"/>
              <w:rPr>
                <w:lang w:eastAsia="zh-CN"/>
              </w:rPr>
            </w:pPr>
          </w:p>
        </w:tc>
        <w:tc>
          <w:tcPr>
            <w:tcW w:w="767" w:type="dxa"/>
            <w:shd w:val="clear" w:color="auto" w:fill="auto"/>
            <w:vAlign w:val="center"/>
          </w:tcPr>
          <w:p w14:paraId="77AFF841" w14:textId="77777777" w:rsidR="00C71E06" w:rsidRPr="001D386E" w:rsidRDefault="00C71E06" w:rsidP="00C71E06">
            <w:pPr>
              <w:pStyle w:val="TAC"/>
              <w:rPr>
                <w:lang w:eastAsia="zh-CN"/>
              </w:rPr>
            </w:pPr>
            <w:r w:rsidRPr="001D386E">
              <w:rPr>
                <w:lang w:eastAsia="zh-CN"/>
              </w:rPr>
              <w:t>70</w:t>
            </w:r>
          </w:p>
        </w:tc>
        <w:tc>
          <w:tcPr>
            <w:tcW w:w="3523" w:type="dxa"/>
            <w:gridSpan w:val="10"/>
            <w:shd w:val="clear" w:color="auto" w:fill="auto"/>
            <w:vAlign w:val="center"/>
          </w:tcPr>
          <w:p w14:paraId="77AFF842" w14:textId="77777777" w:rsidR="00C71E06" w:rsidRPr="001D386E" w:rsidRDefault="00C71E06" w:rsidP="00C71E06">
            <w:pPr>
              <w:pStyle w:val="TAC"/>
              <w:rPr>
                <w:lang w:eastAsia="en-US"/>
              </w:rPr>
            </w:pPr>
            <w:r w:rsidRPr="001D386E">
              <w:rPr>
                <w:rFonts w:hint="eastAsia"/>
              </w:rPr>
              <w:t>See the CA_70C Bandwidth combination set 0 in Table</w:t>
            </w:r>
            <w:r w:rsidRPr="001D386E">
              <w:t xml:space="preserve"> 5.6A.1-1</w:t>
            </w:r>
          </w:p>
        </w:tc>
        <w:tc>
          <w:tcPr>
            <w:tcW w:w="1187" w:type="dxa"/>
            <w:vMerge/>
            <w:vAlign w:val="center"/>
          </w:tcPr>
          <w:p w14:paraId="77AFF843" w14:textId="77777777" w:rsidR="00C71E06" w:rsidRPr="001D386E" w:rsidRDefault="00C71E06" w:rsidP="00C71E06">
            <w:pPr>
              <w:pStyle w:val="TAC"/>
              <w:rPr>
                <w:lang w:eastAsia="en-US"/>
              </w:rPr>
            </w:pPr>
          </w:p>
        </w:tc>
        <w:tc>
          <w:tcPr>
            <w:tcW w:w="1286" w:type="dxa"/>
            <w:vMerge/>
            <w:vAlign w:val="center"/>
          </w:tcPr>
          <w:p w14:paraId="77AFF844" w14:textId="77777777" w:rsidR="00C71E06" w:rsidRPr="001D386E" w:rsidRDefault="00C71E06" w:rsidP="00C71E06">
            <w:pPr>
              <w:pStyle w:val="TAC"/>
              <w:rPr>
                <w:lang w:eastAsia="en-US"/>
              </w:rPr>
            </w:pPr>
          </w:p>
        </w:tc>
      </w:tr>
      <w:tr w:rsidR="00C71E06" w:rsidRPr="001D386E" w14:paraId="77AFF851"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846" w14:textId="77777777" w:rsidR="00C71E06" w:rsidRPr="001D386E" w:rsidRDefault="00C71E06" w:rsidP="00C71E06">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847" w14:textId="77777777" w:rsidR="00C71E06" w:rsidRPr="001D386E" w:rsidRDefault="00C71E06" w:rsidP="00C71E06">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48" w14:textId="77777777" w:rsidR="00C71E06" w:rsidRPr="001D386E" w:rsidRDefault="00C71E06" w:rsidP="00C71E06">
            <w:pPr>
              <w:pStyle w:val="TAC"/>
              <w:rPr>
                <w:lang w:eastAsia="zh-CN"/>
              </w:rPr>
            </w:pPr>
            <w:r w:rsidRPr="001D386E">
              <w:rPr>
                <w:lang w:eastAsia="zh-CN"/>
              </w:rPr>
              <w:t>32</w:t>
            </w:r>
          </w:p>
        </w:tc>
        <w:tc>
          <w:tcPr>
            <w:tcW w:w="588" w:type="dxa"/>
            <w:tcBorders>
              <w:top w:val="single" w:sz="4" w:space="0" w:color="auto"/>
              <w:left w:val="single" w:sz="4" w:space="0" w:color="auto"/>
              <w:bottom w:val="single" w:sz="4" w:space="0" w:color="auto"/>
              <w:right w:val="single" w:sz="4" w:space="0" w:color="auto"/>
            </w:tcBorders>
            <w:vAlign w:val="center"/>
          </w:tcPr>
          <w:p w14:paraId="77AFF849" w14:textId="77777777" w:rsidR="00C71E06" w:rsidRPr="001D386E" w:rsidRDefault="00C71E06" w:rsidP="00C71E06">
            <w:pPr>
              <w:pStyle w:val="TAC"/>
              <w:rPr>
                <w:lang w:eastAsia="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AFF84A" w14:textId="77777777" w:rsidR="00C71E06" w:rsidRPr="001D386E" w:rsidRDefault="00C71E06" w:rsidP="00C71E06">
            <w:pPr>
              <w:pStyle w:val="TAC"/>
              <w:rPr>
                <w:lang w:eastAsia="en-US"/>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77AFF84B" w14:textId="77777777" w:rsidR="00C71E06" w:rsidRPr="001D386E" w:rsidRDefault="00C71E06" w:rsidP="00C71E06">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77AFF84C" w14:textId="77777777" w:rsidR="00C71E06" w:rsidRPr="001D386E" w:rsidRDefault="00C71E06" w:rsidP="00C71E06">
            <w:pPr>
              <w:pStyle w:val="TAC"/>
              <w:rPr>
                <w:szCs w:val="18"/>
              </w:rPr>
            </w:pPr>
            <w:r w:rsidRPr="001D386E">
              <w:rPr>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tcPr>
          <w:p w14:paraId="77AFF84D" w14:textId="77777777" w:rsidR="00C71E06" w:rsidRPr="001D386E" w:rsidRDefault="00C71E06" w:rsidP="00C71E06">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4E" w14:textId="77777777" w:rsidR="00C71E06" w:rsidRPr="001D386E" w:rsidRDefault="00C71E06" w:rsidP="00C71E06">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84F" w14:textId="77777777" w:rsidR="00C71E06" w:rsidRPr="001D386E" w:rsidRDefault="00C71E06" w:rsidP="00C71E06">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850" w14:textId="77777777" w:rsidR="00C71E06" w:rsidRPr="001D386E" w:rsidRDefault="00C71E06" w:rsidP="00C71E06">
            <w:pPr>
              <w:pStyle w:val="TAC"/>
              <w:rPr>
                <w:lang w:eastAsia="zh-CN"/>
              </w:rPr>
            </w:pPr>
            <w:r w:rsidRPr="001D386E">
              <w:rPr>
                <w:lang w:eastAsia="zh-CN"/>
              </w:rPr>
              <w:t>0</w:t>
            </w:r>
          </w:p>
        </w:tc>
      </w:tr>
      <w:tr w:rsidR="00C71E06" w:rsidRPr="001D386E" w14:paraId="77AFF85D"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2" w14:textId="77777777" w:rsidR="00C71E06" w:rsidRPr="001D386E" w:rsidRDefault="00C71E06" w:rsidP="00C71E0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3"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54" w14:textId="77777777" w:rsidR="00C71E06" w:rsidRPr="001D386E" w:rsidRDefault="00C71E06" w:rsidP="00C71E06">
            <w:pPr>
              <w:pStyle w:val="TAC"/>
              <w:rPr>
                <w:lang w:eastAsia="zh-CN"/>
              </w:rPr>
            </w:pPr>
            <w:r w:rsidRPr="001D386E">
              <w:rPr>
                <w:lang w:eastAsia="zh-CN"/>
              </w:rPr>
              <w:t>42</w:t>
            </w:r>
          </w:p>
        </w:tc>
        <w:tc>
          <w:tcPr>
            <w:tcW w:w="588" w:type="dxa"/>
            <w:tcBorders>
              <w:top w:val="single" w:sz="4" w:space="0" w:color="auto"/>
              <w:left w:val="single" w:sz="4" w:space="0" w:color="auto"/>
              <w:bottom w:val="single" w:sz="4" w:space="0" w:color="auto"/>
              <w:right w:val="single" w:sz="4" w:space="0" w:color="auto"/>
            </w:tcBorders>
            <w:vAlign w:val="center"/>
          </w:tcPr>
          <w:p w14:paraId="77AFF855" w14:textId="77777777" w:rsidR="00C71E06" w:rsidRPr="001D386E" w:rsidRDefault="00C71E06" w:rsidP="00C71E06">
            <w:pPr>
              <w:pStyle w:val="TAC"/>
              <w:rPr>
                <w:lang w:eastAsia="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AFF856" w14:textId="77777777" w:rsidR="00C71E06" w:rsidRPr="001D386E" w:rsidRDefault="00C71E06" w:rsidP="00C71E06">
            <w:pPr>
              <w:pStyle w:val="TAC"/>
              <w:rPr>
                <w:lang w:eastAsia="en-US"/>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77AFF857" w14:textId="77777777" w:rsidR="00C71E06" w:rsidRPr="001D386E" w:rsidRDefault="00C71E06" w:rsidP="00C71E06">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7AFF858" w14:textId="77777777" w:rsidR="00C71E06" w:rsidRPr="001D386E" w:rsidRDefault="00C71E06" w:rsidP="00C71E06">
            <w:pPr>
              <w:pStyle w:val="TAC"/>
              <w:rPr>
                <w:szCs w:val="18"/>
              </w:rPr>
            </w:pPr>
            <w:r w:rsidRPr="001D386E">
              <w:rPr>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77AFF859" w14:textId="77777777" w:rsidR="00C71E06" w:rsidRPr="001D386E" w:rsidRDefault="00C71E06" w:rsidP="00C71E06">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5A" w14:textId="77777777" w:rsidR="00C71E06" w:rsidRPr="001D386E" w:rsidRDefault="00C71E06" w:rsidP="00C71E06">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B" w14:textId="77777777" w:rsidR="00C71E06" w:rsidRPr="001D386E" w:rsidRDefault="00C71E06" w:rsidP="00C71E0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C" w14:textId="77777777" w:rsidR="00C71E06" w:rsidRPr="001D386E" w:rsidRDefault="00C71E06" w:rsidP="00C71E06">
            <w:pPr>
              <w:pStyle w:val="TAC"/>
              <w:rPr>
                <w:lang w:eastAsia="zh-CN"/>
              </w:rPr>
            </w:pPr>
          </w:p>
        </w:tc>
      </w:tr>
      <w:tr w:rsidR="00C71E06" w:rsidRPr="001D386E" w14:paraId="77AFF869"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E" w14:textId="77777777" w:rsidR="00C71E06" w:rsidRPr="001D386E" w:rsidRDefault="00C71E06" w:rsidP="00C71E0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5F"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60" w14:textId="77777777" w:rsidR="00C71E06" w:rsidRPr="001D386E" w:rsidRDefault="00C71E06" w:rsidP="00C71E06">
            <w:pPr>
              <w:pStyle w:val="TAC"/>
              <w:rPr>
                <w:lang w:eastAsia="zh-CN"/>
              </w:rPr>
            </w:pPr>
            <w:r w:rsidRPr="001D386E">
              <w:rPr>
                <w:lang w:eastAsia="zh-CN"/>
              </w:rPr>
              <w:t>43</w:t>
            </w:r>
          </w:p>
        </w:tc>
        <w:tc>
          <w:tcPr>
            <w:tcW w:w="588" w:type="dxa"/>
            <w:tcBorders>
              <w:top w:val="single" w:sz="4" w:space="0" w:color="auto"/>
              <w:left w:val="single" w:sz="4" w:space="0" w:color="auto"/>
              <w:bottom w:val="single" w:sz="4" w:space="0" w:color="auto"/>
              <w:right w:val="single" w:sz="4" w:space="0" w:color="auto"/>
            </w:tcBorders>
            <w:vAlign w:val="center"/>
          </w:tcPr>
          <w:p w14:paraId="77AFF861" w14:textId="77777777" w:rsidR="00C71E06" w:rsidRPr="001D386E" w:rsidRDefault="00C71E06" w:rsidP="00C71E06">
            <w:pPr>
              <w:pStyle w:val="TAC"/>
              <w:rPr>
                <w:lang w:eastAsia="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AFF862" w14:textId="77777777" w:rsidR="00C71E06" w:rsidRPr="001D386E" w:rsidRDefault="00C71E06" w:rsidP="00C71E06">
            <w:pPr>
              <w:pStyle w:val="TAC"/>
              <w:rPr>
                <w:lang w:eastAsia="en-US"/>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77AFF863" w14:textId="77777777" w:rsidR="00C71E06" w:rsidRPr="001D386E" w:rsidRDefault="00C71E06" w:rsidP="00C71E06">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7AFF864" w14:textId="77777777" w:rsidR="00C71E06" w:rsidRPr="001D386E" w:rsidRDefault="00C71E06" w:rsidP="00C71E06">
            <w:pPr>
              <w:pStyle w:val="TAC"/>
              <w:rPr>
                <w:szCs w:val="18"/>
              </w:rPr>
            </w:pPr>
            <w:r w:rsidRPr="001D386E">
              <w:rPr>
                <w:lang w:eastAsia="zh-CN"/>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77AFF865" w14:textId="77777777" w:rsidR="00C71E06" w:rsidRPr="001D386E" w:rsidRDefault="00C71E06" w:rsidP="00C71E06">
            <w:pPr>
              <w:pStyle w:val="TAC"/>
              <w:rPr>
                <w:szCs w:val="18"/>
              </w:rPr>
            </w:pPr>
            <w:r w:rsidRPr="001D386E">
              <w:rPr>
                <w:lang w:eastAsia="zh-CN"/>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66" w14:textId="77777777" w:rsidR="00C71E06" w:rsidRPr="001D386E" w:rsidRDefault="00C71E06" w:rsidP="00C71E06">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67" w14:textId="77777777" w:rsidR="00C71E06" w:rsidRPr="001D386E" w:rsidRDefault="00C71E06" w:rsidP="00C71E0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68" w14:textId="77777777" w:rsidR="00C71E06" w:rsidRPr="001D386E" w:rsidRDefault="00C71E06" w:rsidP="00C71E06">
            <w:pPr>
              <w:pStyle w:val="TAC"/>
              <w:rPr>
                <w:lang w:eastAsia="zh-CN"/>
              </w:rPr>
            </w:pPr>
          </w:p>
        </w:tc>
      </w:tr>
      <w:tr w:rsidR="00C71E06" w:rsidRPr="001D386E" w14:paraId="77AFF875"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86A" w14:textId="77777777" w:rsidR="00C71E06" w:rsidRPr="001D386E" w:rsidRDefault="00C71E06" w:rsidP="00C71E06">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86B" w14:textId="77777777" w:rsidR="00C71E06" w:rsidRPr="001D386E" w:rsidRDefault="00C71E06" w:rsidP="00C71E06">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6C" w14:textId="77777777" w:rsidR="00C71E06" w:rsidRPr="001D386E" w:rsidRDefault="00C71E06" w:rsidP="00C71E06">
            <w:pPr>
              <w:pStyle w:val="TAC"/>
              <w:rPr>
                <w:lang w:eastAsia="zh-CN"/>
              </w:rPr>
            </w:pPr>
            <w:r w:rsidRPr="001D386E">
              <w:rPr>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77AFF86D" w14:textId="77777777" w:rsidR="00C71E06" w:rsidRPr="001D386E" w:rsidRDefault="00C71E06" w:rsidP="00C71E06">
            <w:pPr>
              <w:pStyle w:val="TAC"/>
              <w:rPr>
                <w:lang w:eastAsia="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AFF86E" w14:textId="77777777" w:rsidR="00C71E06" w:rsidRPr="001D386E" w:rsidRDefault="00C71E06" w:rsidP="00C71E06">
            <w:pPr>
              <w:pStyle w:val="TAC"/>
              <w:rPr>
                <w:lang w:eastAsia="en-US"/>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77AFF86F" w14:textId="77777777" w:rsidR="00C71E06" w:rsidRPr="001D386E" w:rsidRDefault="00C71E06" w:rsidP="00C71E06">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77AFF870" w14:textId="77777777" w:rsidR="00C71E06" w:rsidRPr="001D386E" w:rsidRDefault="00C71E06" w:rsidP="00C71E06">
            <w:pPr>
              <w:pStyle w:val="TAC"/>
              <w:rPr>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7AFF871" w14:textId="77777777" w:rsidR="00C71E06" w:rsidRPr="001D386E" w:rsidRDefault="00C71E06" w:rsidP="00C71E06">
            <w:pPr>
              <w:pStyle w:val="TAC"/>
              <w:rPr>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72" w14:textId="77777777" w:rsidR="00C71E06" w:rsidRPr="001D386E" w:rsidRDefault="00C71E06" w:rsidP="00C71E06">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873" w14:textId="77777777" w:rsidR="00C71E06" w:rsidRPr="001D386E" w:rsidRDefault="00C71E06" w:rsidP="00C71E06">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874" w14:textId="77777777" w:rsidR="00C71E06" w:rsidRPr="001D386E" w:rsidRDefault="00C71E06" w:rsidP="00C71E06">
            <w:pPr>
              <w:pStyle w:val="TAC"/>
              <w:rPr>
                <w:lang w:eastAsia="zh-CN"/>
              </w:rPr>
            </w:pPr>
            <w:r w:rsidRPr="001D386E">
              <w:rPr>
                <w:lang w:eastAsia="zh-CN"/>
              </w:rPr>
              <w:t>0</w:t>
            </w:r>
          </w:p>
        </w:tc>
      </w:tr>
      <w:tr w:rsidR="00C71E06" w:rsidRPr="001D386E" w14:paraId="77AFF881"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76" w14:textId="77777777" w:rsidR="00C71E06" w:rsidRPr="001D386E" w:rsidRDefault="00C71E06" w:rsidP="00C71E0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77"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78" w14:textId="77777777" w:rsidR="00C71E06" w:rsidRPr="001D386E" w:rsidRDefault="00C71E06" w:rsidP="00C71E06">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7AFF879" w14:textId="77777777" w:rsidR="00C71E06" w:rsidRPr="001D386E" w:rsidRDefault="00C71E06" w:rsidP="00C71E06">
            <w:pPr>
              <w:pStyle w:val="TAC"/>
              <w:rPr>
                <w:lang w:eastAsia="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AFF87A" w14:textId="77777777" w:rsidR="00C71E06" w:rsidRPr="001D386E" w:rsidRDefault="00C71E06" w:rsidP="00C71E06">
            <w:pPr>
              <w:pStyle w:val="TAC"/>
              <w:rPr>
                <w:lang w:eastAsia="en-US"/>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77AFF87B" w14:textId="77777777" w:rsidR="00C71E06" w:rsidRPr="001D386E" w:rsidRDefault="00C71E06" w:rsidP="00C71E06">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7AFF87C" w14:textId="77777777" w:rsidR="00C71E06" w:rsidRPr="001D386E" w:rsidRDefault="00C71E06" w:rsidP="00C71E06">
            <w:pPr>
              <w:pStyle w:val="TAC"/>
              <w:rPr>
                <w:szCs w:val="18"/>
              </w:rPr>
            </w:pPr>
            <w:r w:rsidRPr="001D386E">
              <w:rPr>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77AFF87D" w14:textId="77777777" w:rsidR="00C71E06" w:rsidRPr="001D386E" w:rsidRDefault="00C71E06" w:rsidP="00C71E06">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7E" w14:textId="77777777" w:rsidR="00C71E06" w:rsidRPr="001D386E" w:rsidRDefault="00C71E06" w:rsidP="00C71E06">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7F" w14:textId="77777777" w:rsidR="00C71E06" w:rsidRPr="001D386E" w:rsidRDefault="00C71E06" w:rsidP="00C71E0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0" w14:textId="77777777" w:rsidR="00C71E06" w:rsidRPr="001D386E" w:rsidRDefault="00C71E06" w:rsidP="00C71E06">
            <w:pPr>
              <w:pStyle w:val="TAC"/>
              <w:rPr>
                <w:lang w:eastAsia="zh-CN"/>
              </w:rPr>
            </w:pPr>
          </w:p>
        </w:tc>
      </w:tr>
      <w:tr w:rsidR="00C71E06" w:rsidRPr="001D386E" w14:paraId="77AFF88D"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2" w14:textId="77777777" w:rsidR="00C71E06" w:rsidRPr="001D386E" w:rsidRDefault="00C71E06" w:rsidP="00C71E0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3"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84" w14:textId="77777777" w:rsidR="00C71E06" w:rsidRPr="001D386E" w:rsidRDefault="00C71E06" w:rsidP="00C71E06">
            <w:pPr>
              <w:pStyle w:val="TAC"/>
              <w:rPr>
                <w:lang w:eastAsia="zh-CN"/>
              </w:rPr>
            </w:pPr>
            <w:r w:rsidRPr="001D386E">
              <w:rPr>
                <w:lang w:eastAsia="zh-CN"/>
              </w:rPr>
              <w:t>66</w:t>
            </w:r>
          </w:p>
        </w:tc>
        <w:tc>
          <w:tcPr>
            <w:tcW w:w="588" w:type="dxa"/>
            <w:tcBorders>
              <w:top w:val="single" w:sz="4" w:space="0" w:color="auto"/>
              <w:left w:val="single" w:sz="4" w:space="0" w:color="auto"/>
              <w:bottom w:val="single" w:sz="4" w:space="0" w:color="auto"/>
              <w:right w:val="single" w:sz="4" w:space="0" w:color="auto"/>
            </w:tcBorders>
            <w:vAlign w:val="center"/>
          </w:tcPr>
          <w:p w14:paraId="77AFF885" w14:textId="77777777" w:rsidR="00C71E06" w:rsidRPr="001D386E" w:rsidRDefault="00C71E06" w:rsidP="00C71E06">
            <w:pPr>
              <w:pStyle w:val="TAC"/>
              <w:rPr>
                <w:lang w:eastAsia="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AFF886" w14:textId="77777777" w:rsidR="00C71E06" w:rsidRPr="001D386E" w:rsidRDefault="00C71E06" w:rsidP="00C71E06">
            <w:pPr>
              <w:pStyle w:val="TAC"/>
              <w:rPr>
                <w:lang w:eastAsia="en-US"/>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77AFF887" w14:textId="77777777" w:rsidR="00C71E06" w:rsidRPr="001D386E" w:rsidRDefault="00C71E06" w:rsidP="00C71E06">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7AFF888" w14:textId="77777777" w:rsidR="00C71E06" w:rsidRPr="001D386E" w:rsidRDefault="00C71E06" w:rsidP="00C71E06">
            <w:pPr>
              <w:pStyle w:val="TAC"/>
              <w:rPr>
                <w:szCs w:val="18"/>
              </w:rPr>
            </w:pPr>
            <w:r w:rsidRPr="001D386E">
              <w:rPr>
                <w:szCs w:val="18"/>
              </w:rPr>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77AFF889" w14:textId="77777777" w:rsidR="00C71E06" w:rsidRPr="001D386E" w:rsidRDefault="00C71E06" w:rsidP="00C71E06">
            <w:pPr>
              <w:pStyle w:val="TAC"/>
              <w:rPr>
                <w:szCs w:val="18"/>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8A" w14:textId="77777777" w:rsidR="00C71E06" w:rsidRPr="001D386E" w:rsidRDefault="00C71E06" w:rsidP="00C71E06">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B" w14:textId="77777777" w:rsidR="00C71E06" w:rsidRPr="001D386E" w:rsidRDefault="00C71E06" w:rsidP="00C71E0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8C" w14:textId="77777777" w:rsidR="00C71E06" w:rsidRPr="001D386E" w:rsidRDefault="00C71E06" w:rsidP="00C71E06">
            <w:pPr>
              <w:pStyle w:val="TAC"/>
              <w:rPr>
                <w:lang w:eastAsia="zh-CN"/>
              </w:rPr>
            </w:pPr>
          </w:p>
        </w:tc>
      </w:tr>
      <w:tr w:rsidR="00C71E06" w:rsidRPr="001D386E" w14:paraId="77AFF899"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88E" w14:textId="77777777" w:rsidR="00C71E06" w:rsidRPr="001D386E" w:rsidRDefault="00C71E06" w:rsidP="00C71E06">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88F" w14:textId="77777777" w:rsidR="00C71E06" w:rsidRPr="001D386E" w:rsidRDefault="00C71E06" w:rsidP="00C71E06">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90" w14:textId="77777777" w:rsidR="00C71E06" w:rsidRPr="001D386E" w:rsidRDefault="00C71E06" w:rsidP="00C71E06">
            <w:pPr>
              <w:pStyle w:val="TAC"/>
              <w:rPr>
                <w:lang w:eastAsia="zh-CN"/>
              </w:rPr>
            </w:pPr>
            <w:r w:rsidRPr="001D386E">
              <w:rPr>
                <w:lang w:eastAsia="zh-CN"/>
              </w:rPr>
              <w:t>46</w:t>
            </w:r>
          </w:p>
        </w:tc>
        <w:tc>
          <w:tcPr>
            <w:tcW w:w="588" w:type="dxa"/>
            <w:tcBorders>
              <w:top w:val="single" w:sz="4" w:space="0" w:color="auto"/>
              <w:left w:val="single" w:sz="4" w:space="0" w:color="auto"/>
              <w:bottom w:val="single" w:sz="4" w:space="0" w:color="auto"/>
              <w:right w:val="single" w:sz="4" w:space="0" w:color="auto"/>
            </w:tcBorders>
            <w:vAlign w:val="center"/>
          </w:tcPr>
          <w:p w14:paraId="77AFF891" w14:textId="77777777" w:rsidR="00C71E06" w:rsidRPr="001D386E" w:rsidRDefault="00C71E06" w:rsidP="00C71E06">
            <w:pPr>
              <w:pStyle w:val="TAC"/>
              <w:rPr>
                <w:lang w:eastAsia="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AFF892" w14:textId="77777777" w:rsidR="00C71E06" w:rsidRPr="001D386E" w:rsidRDefault="00C71E06" w:rsidP="00C71E06">
            <w:pPr>
              <w:pStyle w:val="TAC"/>
              <w:rPr>
                <w:lang w:eastAsia="en-US"/>
              </w:rPr>
            </w:pPr>
          </w:p>
        </w:tc>
        <w:tc>
          <w:tcPr>
            <w:tcW w:w="603" w:type="dxa"/>
            <w:gridSpan w:val="2"/>
            <w:tcBorders>
              <w:top w:val="single" w:sz="4" w:space="0" w:color="auto"/>
              <w:left w:val="single" w:sz="4" w:space="0" w:color="auto"/>
              <w:bottom w:val="single" w:sz="4" w:space="0" w:color="auto"/>
              <w:right w:val="single" w:sz="4" w:space="0" w:color="auto"/>
            </w:tcBorders>
            <w:vAlign w:val="center"/>
          </w:tcPr>
          <w:p w14:paraId="77AFF893" w14:textId="77777777" w:rsidR="00C71E06" w:rsidRPr="001D386E" w:rsidRDefault="00C71E06" w:rsidP="00C71E06">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77AFF894" w14:textId="77777777" w:rsidR="00C71E06" w:rsidRPr="001D386E" w:rsidRDefault="00C71E06" w:rsidP="00C71E06">
            <w:pPr>
              <w:pStyle w:val="TAC"/>
              <w:rPr>
                <w:szCs w:val="18"/>
              </w:rPr>
            </w:pPr>
          </w:p>
        </w:tc>
        <w:tc>
          <w:tcPr>
            <w:tcW w:w="549" w:type="dxa"/>
            <w:tcBorders>
              <w:top w:val="single" w:sz="4" w:space="0" w:color="auto"/>
              <w:left w:val="single" w:sz="4" w:space="0" w:color="auto"/>
              <w:bottom w:val="single" w:sz="4" w:space="0" w:color="auto"/>
              <w:right w:val="single" w:sz="4" w:space="0" w:color="auto"/>
            </w:tcBorders>
            <w:vAlign w:val="center"/>
          </w:tcPr>
          <w:p w14:paraId="77AFF895" w14:textId="77777777" w:rsidR="00C71E06" w:rsidRPr="001D386E" w:rsidRDefault="00C71E06" w:rsidP="00C71E06">
            <w:pPr>
              <w:pStyle w:val="TAC"/>
              <w:rPr>
                <w:szCs w:val="18"/>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96" w14:textId="77777777" w:rsidR="00C71E06" w:rsidRPr="001D386E" w:rsidRDefault="00C71E06" w:rsidP="00C71E06">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897" w14:textId="77777777" w:rsidR="00C71E06" w:rsidRPr="001D386E" w:rsidRDefault="00C71E06" w:rsidP="00C71E06">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898" w14:textId="77777777" w:rsidR="00C71E06" w:rsidRPr="001D386E" w:rsidRDefault="00C71E06" w:rsidP="00C71E06">
            <w:pPr>
              <w:pStyle w:val="TAC"/>
              <w:rPr>
                <w:lang w:eastAsia="zh-CN"/>
              </w:rPr>
            </w:pPr>
            <w:r w:rsidRPr="001D386E">
              <w:rPr>
                <w:lang w:eastAsia="zh-CN"/>
              </w:rPr>
              <w:t>0</w:t>
            </w:r>
          </w:p>
        </w:tc>
      </w:tr>
      <w:tr w:rsidR="00C71E06" w:rsidRPr="001D386E" w14:paraId="77AFF8A5"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9A" w14:textId="77777777" w:rsidR="00C71E06" w:rsidRPr="001D386E" w:rsidRDefault="00C71E06" w:rsidP="00C71E0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9B"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9C" w14:textId="77777777" w:rsidR="00C71E06" w:rsidRPr="001D386E" w:rsidRDefault="00C71E06" w:rsidP="00C71E06">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7AFF89D" w14:textId="77777777" w:rsidR="00C71E06" w:rsidRPr="001D386E" w:rsidRDefault="00C71E06" w:rsidP="00C71E06">
            <w:pPr>
              <w:pStyle w:val="TAC"/>
              <w:rPr>
                <w:lang w:eastAsia="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AFF89E" w14:textId="77777777" w:rsidR="00C71E06" w:rsidRPr="001D386E" w:rsidRDefault="00C71E06" w:rsidP="00C71E06">
            <w:pPr>
              <w:pStyle w:val="TAC"/>
              <w:rPr>
                <w:lang w:eastAsia="en-US"/>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77AFF89F" w14:textId="77777777" w:rsidR="00C71E06" w:rsidRPr="001D386E" w:rsidRDefault="00C71E06" w:rsidP="00C71E06">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7AFF8A0" w14:textId="77777777" w:rsidR="00C71E06" w:rsidRPr="001D386E" w:rsidRDefault="00C71E06" w:rsidP="00C71E06">
            <w:pPr>
              <w:pStyle w:val="TAC"/>
              <w:rPr>
                <w:szCs w:val="18"/>
              </w:rPr>
            </w:pPr>
            <w:r w:rsidRPr="001D386E">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77AFF8A1" w14:textId="77777777" w:rsidR="00C71E06" w:rsidRPr="001D386E" w:rsidRDefault="00C71E06" w:rsidP="00C71E06">
            <w:pPr>
              <w:pStyle w:val="TAC"/>
              <w:rPr>
                <w:szCs w:val="18"/>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A2" w14:textId="77777777" w:rsidR="00C71E06" w:rsidRPr="001D386E" w:rsidRDefault="00C71E06" w:rsidP="00C71E06">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3" w14:textId="77777777" w:rsidR="00C71E06" w:rsidRPr="001D386E" w:rsidRDefault="00C71E06" w:rsidP="00C71E0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4" w14:textId="77777777" w:rsidR="00C71E06" w:rsidRPr="001D386E" w:rsidRDefault="00C71E06" w:rsidP="00C71E06">
            <w:pPr>
              <w:pStyle w:val="TAC"/>
              <w:rPr>
                <w:lang w:eastAsia="zh-CN"/>
              </w:rPr>
            </w:pPr>
          </w:p>
        </w:tc>
      </w:tr>
      <w:tr w:rsidR="00C71E06" w:rsidRPr="001D386E" w14:paraId="77AFF8B1"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6" w14:textId="77777777" w:rsidR="00C71E06" w:rsidRPr="001D386E" w:rsidRDefault="00C71E06" w:rsidP="00C71E0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7"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A8" w14:textId="77777777" w:rsidR="00C71E06" w:rsidRPr="001D386E" w:rsidRDefault="00C71E06" w:rsidP="00C71E06">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77AFF8A9" w14:textId="77777777" w:rsidR="00C71E06" w:rsidRPr="001D386E" w:rsidRDefault="00C71E06" w:rsidP="00C71E06">
            <w:pPr>
              <w:pStyle w:val="TAC"/>
              <w:rPr>
                <w:lang w:eastAsia="en-US"/>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AFF8AA" w14:textId="77777777" w:rsidR="00C71E06" w:rsidRPr="001D386E" w:rsidRDefault="00C71E06" w:rsidP="00C71E06">
            <w:pPr>
              <w:pStyle w:val="TAC"/>
              <w:rPr>
                <w:lang w:eastAsia="en-US"/>
              </w:rPr>
            </w:pPr>
          </w:p>
        </w:tc>
        <w:tc>
          <w:tcPr>
            <w:tcW w:w="603" w:type="dxa"/>
            <w:gridSpan w:val="2"/>
            <w:tcBorders>
              <w:top w:val="single" w:sz="4" w:space="0" w:color="auto"/>
              <w:left w:val="single" w:sz="4" w:space="0" w:color="auto"/>
              <w:bottom w:val="single" w:sz="4" w:space="0" w:color="auto"/>
              <w:right w:val="single" w:sz="4" w:space="0" w:color="auto"/>
            </w:tcBorders>
            <w:vAlign w:val="center"/>
            <w:hideMark/>
          </w:tcPr>
          <w:p w14:paraId="77AFF8AB" w14:textId="77777777" w:rsidR="00C71E06" w:rsidRPr="001D386E" w:rsidRDefault="00C71E06" w:rsidP="00C71E06">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7AFF8AC" w14:textId="77777777" w:rsidR="00C71E06" w:rsidRPr="001D386E" w:rsidRDefault="00C71E06" w:rsidP="00C71E06">
            <w:pPr>
              <w:pStyle w:val="TAC"/>
              <w:rPr>
                <w:szCs w:val="18"/>
              </w:rPr>
            </w:pPr>
            <w:r w:rsidRPr="001D386E">
              <w:t>Yes</w:t>
            </w:r>
          </w:p>
        </w:tc>
        <w:tc>
          <w:tcPr>
            <w:tcW w:w="549" w:type="dxa"/>
            <w:tcBorders>
              <w:top w:val="single" w:sz="4" w:space="0" w:color="auto"/>
              <w:left w:val="single" w:sz="4" w:space="0" w:color="auto"/>
              <w:bottom w:val="single" w:sz="4" w:space="0" w:color="auto"/>
              <w:right w:val="single" w:sz="4" w:space="0" w:color="auto"/>
            </w:tcBorders>
            <w:vAlign w:val="center"/>
            <w:hideMark/>
          </w:tcPr>
          <w:p w14:paraId="77AFF8AD" w14:textId="77777777" w:rsidR="00C71E06" w:rsidRPr="001D386E" w:rsidRDefault="00C71E06" w:rsidP="00C71E06">
            <w:pPr>
              <w:pStyle w:val="TAC"/>
              <w:rPr>
                <w:szCs w:val="18"/>
              </w:rPr>
            </w:pPr>
            <w:r w:rsidRPr="001D386E">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AE" w14:textId="77777777" w:rsidR="00C71E06" w:rsidRPr="001D386E" w:rsidRDefault="00C71E06" w:rsidP="00C71E06">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AF" w14:textId="77777777" w:rsidR="00C71E06" w:rsidRPr="001D386E" w:rsidRDefault="00C71E06" w:rsidP="00C71E06">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B0" w14:textId="77777777" w:rsidR="00C71E06" w:rsidRPr="001D386E" w:rsidRDefault="00C71E06" w:rsidP="00C71E06">
            <w:pPr>
              <w:pStyle w:val="TAC"/>
              <w:rPr>
                <w:lang w:eastAsia="zh-CN"/>
              </w:rPr>
            </w:pPr>
          </w:p>
        </w:tc>
      </w:tr>
      <w:tr w:rsidR="00C71E06" w:rsidRPr="001D386E" w14:paraId="77AFF8B8" w14:textId="77777777" w:rsidTr="00C56AB5">
        <w:trPr>
          <w:trHeight w:val="223"/>
          <w:jc w:val="center"/>
        </w:trPr>
        <w:tc>
          <w:tcPr>
            <w:tcW w:w="1594" w:type="dxa"/>
            <w:vMerge w:val="restart"/>
            <w:vAlign w:val="center"/>
          </w:tcPr>
          <w:p w14:paraId="77AFF8B2" w14:textId="77777777" w:rsidR="00C71E06" w:rsidRPr="001D386E" w:rsidRDefault="00C71E06" w:rsidP="00C71E06">
            <w:pPr>
              <w:pStyle w:val="TAC"/>
            </w:pPr>
            <w:r w:rsidRPr="001D386E">
              <w:t>CA_46C-48A-48A-71A</w:t>
            </w:r>
          </w:p>
        </w:tc>
        <w:tc>
          <w:tcPr>
            <w:tcW w:w="1466" w:type="dxa"/>
            <w:vMerge w:val="restart"/>
            <w:vAlign w:val="center"/>
          </w:tcPr>
          <w:p w14:paraId="77AFF8B3"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8B4" w14:textId="77777777" w:rsidR="00C71E06" w:rsidRPr="001D386E" w:rsidRDefault="00C71E06" w:rsidP="00C71E06">
            <w:pPr>
              <w:pStyle w:val="TAC"/>
            </w:pPr>
            <w:r w:rsidRPr="001D386E">
              <w:t>46</w:t>
            </w:r>
          </w:p>
        </w:tc>
        <w:tc>
          <w:tcPr>
            <w:tcW w:w="3523" w:type="dxa"/>
            <w:gridSpan w:val="10"/>
            <w:shd w:val="clear" w:color="auto" w:fill="auto"/>
            <w:vAlign w:val="center"/>
          </w:tcPr>
          <w:p w14:paraId="77AFF8B5" w14:textId="77777777" w:rsidR="00C71E06" w:rsidRPr="001D386E" w:rsidRDefault="00C71E06" w:rsidP="00C71E06">
            <w:pPr>
              <w:pStyle w:val="TAC"/>
              <w:rPr>
                <w:lang w:val="en-US"/>
              </w:rPr>
            </w:pPr>
            <w:r w:rsidRPr="001D386E">
              <w:t>See CA_46C Bandwidth combination set 0 in Table 5.6A.1-1</w:t>
            </w:r>
          </w:p>
        </w:tc>
        <w:tc>
          <w:tcPr>
            <w:tcW w:w="1187" w:type="dxa"/>
            <w:vMerge w:val="restart"/>
            <w:vAlign w:val="center"/>
          </w:tcPr>
          <w:p w14:paraId="77AFF8B6" w14:textId="77777777" w:rsidR="00C71E06" w:rsidRPr="001D386E" w:rsidRDefault="00C71E06" w:rsidP="00C71E06">
            <w:pPr>
              <w:pStyle w:val="TAC"/>
            </w:pPr>
            <w:r w:rsidRPr="001D386E">
              <w:t>100</w:t>
            </w:r>
          </w:p>
        </w:tc>
        <w:tc>
          <w:tcPr>
            <w:tcW w:w="1286" w:type="dxa"/>
            <w:vMerge w:val="restart"/>
            <w:vAlign w:val="center"/>
          </w:tcPr>
          <w:p w14:paraId="77AFF8B7" w14:textId="77777777" w:rsidR="00C71E06" w:rsidRPr="001D386E" w:rsidRDefault="00C71E06" w:rsidP="00C71E06">
            <w:pPr>
              <w:pStyle w:val="TAC"/>
            </w:pPr>
            <w:r w:rsidRPr="001D386E">
              <w:t>0</w:t>
            </w:r>
          </w:p>
        </w:tc>
      </w:tr>
      <w:tr w:rsidR="00C71E06" w:rsidRPr="001D386E" w14:paraId="77AFF8BF" w14:textId="77777777" w:rsidTr="00C56AB5">
        <w:trPr>
          <w:trHeight w:val="223"/>
          <w:jc w:val="center"/>
        </w:trPr>
        <w:tc>
          <w:tcPr>
            <w:tcW w:w="1594" w:type="dxa"/>
            <w:vMerge/>
            <w:vAlign w:val="center"/>
          </w:tcPr>
          <w:p w14:paraId="77AFF8B9" w14:textId="77777777" w:rsidR="00C71E06" w:rsidRPr="001D386E" w:rsidRDefault="00C71E06" w:rsidP="00C71E06">
            <w:pPr>
              <w:pStyle w:val="TAC"/>
            </w:pPr>
          </w:p>
        </w:tc>
        <w:tc>
          <w:tcPr>
            <w:tcW w:w="1466" w:type="dxa"/>
            <w:vMerge/>
            <w:vAlign w:val="center"/>
          </w:tcPr>
          <w:p w14:paraId="77AFF8BA" w14:textId="77777777" w:rsidR="00C71E06" w:rsidRPr="001D386E" w:rsidRDefault="00C71E06" w:rsidP="00C71E06">
            <w:pPr>
              <w:pStyle w:val="TAC"/>
              <w:rPr>
                <w:lang w:eastAsia="zh-CN"/>
              </w:rPr>
            </w:pPr>
          </w:p>
        </w:tc>
        <w:tc>
          <w:tcPr>
            <w:tcW w:w="767" w:type="dxa"/>
            <w:shd w:val="clear" w:color="auto" w:fill="auto"/>
            <w:vAlign w:val="center"/>
          </w:tcPr>
          <w:p w14:paraId="77AFF8BB" w14:textId="77777777" w:rsidR="00C71E06" w:rsidRPr="001D386E" w:rsidRDefault="00C71E06" w:rsidP="00C71E06">
            <w:pPr>
              <w:pStyle w:val="TAC"/>
            </w:pPr>
            <w:r w:rsidRPr="001D386E">
              <w:t>48</w:t>
            </w:r>
          </w:p>
        </w:tc>
        <w:tc>
          <w:tcPr>
            <w:tcW w:w="3523" w:type="dxa"/>
            <w:gridSpan w:val="10"/>
            <w:shd w:val="clear" w:color="auto" w:fill="auto"/>
            <w:vAlign w:val="center"/>
          </w:tcPr>
          <w:p w14:paraId="77AFF8BC" w14:textId="77777777" w:rsidR="00C71E06" w:rsidRPr="001D386E" w:rsidRDefault="00C71E06" w:rsidP="00C71E06">
            <w:pPr>
              <w:pStyle w:val="TAC"/>
              <w:rPr>
                <w:lang w:val="en-US"/>
              </w:rPr>
            </w:pPr>
            <w:r w:rsidRPr="001D386E">
              <w:t>See CA_48A-48A Bandwidth combination set 0 in Table 5.6A.1-3</w:t>
            </w:r>
          </w:p>
        </w:tc>
        <w:tc>
          <w:tcPr>
            <w:tcW w:w="1187" w:type="dxa"/>
            <w:vMerge/>
            <w:vAlign w:val="center"/>
          </w:tcPr>
          <w:p w14:paraId="77AFF8BD" w14:textId="77777777" w:rsidR="00C71E06" w:rsidRPr="001D386E" w:rsidRDefault="00C71E06" w:rsidP="00C71E06">
            <w:pPr>
              <w:pStyle w:val="TAC"/>
            </w:pPr>
          </w:p>
        </w:tc>
        <w:tc>
          <w:tcPr>
            <w:tcW w:w="1286" w:type="dxa"/>
            <w:vMerge/>
            <w:vAlign w:val="center"/>
          </w:tcPr>
          <w:p w14:paraId="77AFF8BE" w14:textId="77777777" w:rsidR="00C71E06" w:rsidRPr="001D386E" w:rsidRDefault="00C71E06" w:rsidP="00C71E06">
            <w:pPr>
              <w:pStyle w:val="TAC"/>
            </w:pPr>
          </w:p>
        </w:tc>
      </w:tr>
      <w:tr w:rsidR="00C71E06" w:rsidRPr="001D386E" w14:paraId="77AFF8CB" w14:textId="77777777" w:rsidTr="00C56AB5">
        <w:trPr>
          <w:trHeight w:val="223"/>
          <w:jc w:val="center"/>
        </w:trPr>
        <w:tc>
          <w:tcPr>
            <w:tcW w:w="1594" w:type="dxa"/>
            <w:vMerge/>
            <w:vAlign w:val="center"/>
          </w:tcPr>
          <w:p w14:paraId="77AFF8C0" w14:textId="77777777" w:rsidR="00C71E06" w:rsidRPr="001D386E" w:rsidRDefault="00C71E06" w:rsidP="00C71E06">
            <w:pPr>
              <w:pStyle w:val="TAC"/>
            </w:pPr>
          </w:p>
        </w:tc>
        <w:tc>
          <w:tcPr>
            <w:tcW w:w="1466" w:type="dxa"/>
            <w:vMerge/>
            <w:vAlign w:val="center"/>
          </w:tcPr>
          <w:p w14:paraId="77AFF8C1" w14:textId="77777777" w:rsidR="00C71E06" w:rsidRPr="001D386E" w:rsidRDefault="00C71E06" w:rsidP="00C71E06">
            <w:pPr>
              <w:pStyle w:val="TAC"/>
              <w:rPr>
                <w:lang w:eastAsia="zh-CN"/>
              </w:rPr>
            </w:pPr>
          </w:p>
        </w:tc>
        <w:tc>
          <w:tcPr>
            <w:tcW w:w="767" w:type="dxa"/>
            <w:shd w:val="clear" w:color="auto" w:fill="auto"/>
            <w:vAlign w:val="center"/>
          </w:tcPr>
          <w:p w14:paraId="77AFF8C2" w14:textId="77777777" w:rsidR="00C71E06" w:rsidRPr="001D386E" w:rsidRDefault="00C71E06" w:rsidP="00C71E06">
            <w:pPr>
              <w:pStyle w:val="TAC"/>
            </w:pPr>
            <w:r w:rsidRPr="001D386E">
              <w:t>71</w:t>
            </w:r>
          </w:p>
        </w:tc>
        <w:tc>
          <w:tcPr>
            <w:tcW w:w="588" w:type="dxa"/>
            <w:shd w:val="clear" w:color="auto" w:fill="auto"/>
            <w:vAlign w:val="center"/>
          </w:tcPr>
          <w:p w14:paraId="77AFF8C3" w14:textId="77777777" w:rsidR="00C71E06" w:rsidRPr="001D386E" w:rsidRDefault="00C71E06" w:rsidP="00C71E06">
            <w:pPr>
              <w:pStyle w:val="TAC"/>
              <w:rPr>
                <w:lang w:eastAsia="ja-JP"/>
              </w:rPr>
            </w:pPr>
          </w:p>
        </w:tc>
        <w:tc>
          <w:tcPr>
            <w:tcW w:w="586" w:type="dxa"/>
            <w:vAlign w:val="center"/>
          </w:tcPr>
          <w:p w14:paraId="77AFF8C4" w14:textId="77777777" w:rsidR="00C71E06" w:rsidRPr="001D386E" w:rsidRDefault="00C71E06" w:rsidP="00C71E06">
            <w:pPr>
              <w:pStyle w:val="TAC"/>
              <w:rPr>
                <w:lang w:eastAsia="ja-JP"/>
              </w:rPr>
            </w:pPr>
          </w:p>
        </w:tc>
        <w:tc>
          <w:tcPr>
            <w:tcW w:w="588" w:type="dxa"/>
            <w:gridSpan w:val="2"/>
            <w:vAlign w:val="center"/>
          </w:tcPr>
          <w:p w14:paraId="77AFF8C5" w14:textId="77777777" w:rsidR="00C71E06" w:rsidRPr="001D386E" w:rsidRDefault="00C71E06" w:rsidP="00C71E06">
            <w:pPr>
              <w:pStyle w:val="TAC"/>
              <w:rPr>
                <w:lang w:eastAsia="ja-JP"/>
              </w:rPr>
            </w:pPr>
            <w:r w:rsidRPr="001D386E">
              <w:t>Yes</w:t>
            </w:r>
          </w:p>
        </w:tc>
        <w:tc>
          <w:tcPr>
            <w:tcW w:w="586" w:type="dxa"/>
            <w:gridSpan w:val="2"/>
            <w:vAlign w:val="center"/>
          </w:tcPr>
          <w:p w14:paraId="77AFF8C6" w14:textId="77777777" w:rsidR="00C71E06" w:rsidRPr="001D386E" w:rsidRDefault="00C71E06" w:rsidP="00C71E06">
            <w:pPr>
              <w:pStyle w:val="TAC"/>
              <w:rPr>
                <w:lang w:val="en-US"/>
              </w:rPr>
            </w:pPr>
            <w:r w:rsidRPr="001D386E">
              <w:t>Yes</w:t>
            </w:r>
          </w:p>
        </w:tc>
        <w:tc>
          <w:tcPr>
            <w:tcW w:w="587" w:type="dxa"/>
            <w:gridSpan w:val="2"/>
            <w:vAlign w:val="center"/>
          </w:tcPr>
          <w:p w14:paraId="77AFF8C7" w14:textId="77777777" w:rsidR="00C71E06" w:rsidRPr="001D386E" w:rsidRDefault="00C71E06" w:rsidP="00C71E06">
            <w:pPr>
              <w:pStyle w:val="TAC"/>
              <w:rPr>
                <w:lang w:val="en-US"/>
              </w:rPr>
            </w:pPr>
            <w:r w:rsidRPr="001D386E">
              <w:t>Yes</w:t>
            </w:r>
          </w:p>
        </w:tc>
        <w:tc>
          <w:tcPr>
            <w:tcW w:w="588" w:type="dxa"/>
            <w:gridSpan w:val="2"/>
            <w:vAlign w:val="center"/>
          </w:tcPr>
          <w:p w14:paraId="77AFF8C8" w14:textId="77777777" w:rsidR="00C71E06" w:rsidRPr="001D386E" w:rsidRDefault="00C71E06" w:rsidP="00C71E06">
            <w:pPr>
              <w:pStyle w:val="TAC"/>
              <w:rPr>
                <w:lang w:val="en-US"/>
              </w:rPr>
            </w:pPr>
            <w:r w:rsidRPr="001D386E">
              <w:rPr>
                <w:rFonts w:eastAsia="SimSun"/>
              </w:rPr>
              <w:t>Yes</w:t>
            </w:r>
          </w:p>
        </w:tc>
        <w:tc>
          <w:tcPr>
            <w:tcW w:w="1187" w:type="dxa"/>
            <w:vMerge/>
            <w:vAlign w:val="center"/>
          </w:tcPr>
          <w:p w14:paraId="77AFF8C9" w14:textId="77777777" w:rsidR="00C71E06" w:rsidRPr="001D386E" w:rsidRDefault="00C71E06" w:rsidP="00C71E06">
            <w:pPr>
              <w:pStyle w:val="TAC"/>
            </w:pPr>
          </w:p>
        </w:tc>
        <w:tc>
          <w:tcPr>
            <w:tcW w:w="1286" w:type="dxa"/>
            <w:vMerge/>
            <w:vAlign w:val="center"/>
          </w:tcPr>
          <w:p w14:paraId="77AFF8CA" w14:textId="77777777" w:rsidR="00C71E06" w:rsidRPr="001D386E" w:rsidRDefault="00C71E06" w:rsidP="00C71E06">
            <w:pPr>
              <w:pStyle w:val="TAC"/>
            </w:pPr>
          </w:p>
        </w:tc>
      </w:tr>
      <w:tr w:rsidR="00C71E06" w:rsidRPr="001D386E" w14:paraId="77AFF8D7"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8CC" w14:textId="77777777" w:rsidR="00C71E06" w:rsidRPr="001D386E" w:rsidRDefault="00C71E06" w:rsidP="00C71E06">
            <w:pPr>
              <w:pStyle w:val="TAC"/>
              <w:rPr>
                <w:lang w:eastAsia="en-US"/>
              </w:rPr>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8CD" w14:textId="77777777" w:rsidR="00C71E06" w:rsidRPr="001D386E" w:rsidRDefault="00C71E06" w:rsidP="00C71E06">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CE" w14:textId="77777777" w:rsidR="00C71E06" w:rsidRPr="001D386E" w:rsidRDefault="00C71E06" w:rsidP="00C71E06">
            <w:pPr>
              <w:pStyle w:val="TAC"/>
              <w:rPr>
                <w:lang w:eastAsia="zh-CN"/>
              </w:rPr>
            </w:pPr>
            <w:r w:rsidRPr="001D386E">
              <w:rPr>
                <w:szCs w:val="18"/>
              </w:rPr>
              <w:t>46</w:t>
            </w:r>
          </w:p>
        </w:tc>
        <w:tc>
          <w:tcPr>
            <w:tcW w:w="588" w:type="dxa"/>
            <w:tcBorders>
              <w:top w:val="single" w:sz="4" w:space="0" w:color="auto"/>
              <w:left w:val="single" w:sz="4" w:space="0" w:color="auto"/>
              <w:bottom w:val="single" w:sz="4" w:space="0" w:color="auto"/>
              <w:right w:val="single" w:sz="4" w:space="0" w:color="auto"/>
            </w:tcBorders>
            <w:vAlign w:val="center"/>
          </w:tcPr>
          <w:p w14:paraId="77AFF8CF"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8D0"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8D1" w14:textId="77777777" w:rsidR="00C71E06" w:rsidRPr="001D386E" w:rsidRDefault="00C71E06" w:rsidP="00C71E06">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8D2" w14:textId="77777777" w:rsidR="00C71E06" w:rsidRPr="001D386E" w:rsidRDefault="00C71E06" w:rsidP="00C71E06">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8D3"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D4" w14:textId="77777777" w:rsidR="00C71E06" w:rsidRPr="001D386E" w:rsidRDefault="00C71E06" w:rsidP="00C71E06">
            <w:pPr>
              <w:pStyle w:val="TAC"/>
              <w:rPr>
                <w:lang w:eastAsia="en-US"/>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8D5" w14:textId="77777777" w:rsidR="00C71E06" w:rsidRPr="001D386E" w:rsidRDefault="00C71E06" w:rsidP="00C71E06">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8D6" w14:textId="77777777" w:rsidR="00C71E06" w:rsidRPr="001D386E" w:rsidRDefault="00C71E06" w:rsidP="00C71E06">
            <w:pPr>
              <w:pStyle w:val="TAC"/>
              <w:rPr>
                <w:lang w:eastAsia="en-US"/>
              </w:rPr>
            </w:pPr>
            <w:r w:rsidRPr="001D386E">
              <w:t>0</w:t>
            </w:r>
          </w:p>
        </w:tc>
      </w:tr>
      <w:tr w:rsidR="00C71E06" w:rsidRPr="001D386E" w14:paraId="77AFF8DE"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8"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9"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DA" w14:textId="77777777" w:rsidR="00C71E06" w:rsidRPr="001D386E" w:rsidRDefault="00C71E06" w:rsidP="00C71E06">
            <w:pPr>
              <w:pStyle w:val="TAC"/>
              <w:rPr>
                <w:lang w:eastAsia="zh-CN"/>
              </w:rPr>
            </w:pPr>
            <w:r w:rsidRPr="001D386E">
              <w:rPr>
                <w:szCs w:val="18"/>
                <w:lang w:val="en-US"/>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F8DB" w14:textId="77777777" w:rsidR="00C71E06" w:rsidRPr="001D386E" w:rsidRDefault="00C71E06" w:rsidP="00C71E06">
            <w:pPr>
              <w:pStyle w:val="TAC"/>
              <w:rPr>
                <w:lang w:eastAsia="en-US"/>
              </w:rPr>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C"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D" w14:textId="77777777" w:rsidR="00C71E06" w:rsidRPr="001D386E" w:rsidRDefault="00C71E06" w:rsidP="00C71E06">
            <w:pPr>
              <w:pStyle w:val="TAC"/>
              <w:rPr>
                <w:lang w:eastAsia="en-US"/>
              </w:rPr>
            </w:pPr>
          </w:p>
        </w:tc>
      </w:tr>
      <w:tr w:rsidR="00C71E06" w:rsidRPr="001D386E" w14:paraId="77AFF8EA"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8DF"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E0"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8E1" w14:textId="77777777" w:rsidR="00C71E06" w:rsidRPr="001D386E" w:rsidRDefault="00C71E06" w:rsidP="00C71E06">
            <w:pPr>
              <w:pStyle w:val="TAC"/>
              <w:rPr>
                <w:lang w:eastAsia="zh-CN"/>
              </w:rPr>
            </w:pPr>
            <w:r w:rsidRPr="001D386E">
              <w:rPr>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77AFF8E2"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8E3"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E4" w14:textId="77777777" w:rsidR="00C71E06" w:rsidRPr="001D386E" w:rsidRDefault="00C71E06" w:rsidP="00C71E06">
            <w:pPr>
              <w:pStyle w:val="TAC"/>
              <w:rPr>
                <w:lang w:eastAsia="en-US"/>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8E5" w14:textId="77777777" w:rsidR="00C71E06" w:rsidRPr="001D386E" w:rsidRDefault="00C71E06" w:rsidP="00C71E06">
            <w:pPr>
              <w:pStyle w:val="TAC"/>
              <w:rPr>
                <w:lang w:eastAsia="en-US"/>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8E6" w14:textId="77777777" w:rsidR="00C71E06" w:rsidRPr="001D386E" w:rsidRDefault="00C71E06" w:rsidP="00C71E06">
            <w:pPr>
              <w:pStyle w:val="TAC"/>
              <w:rPr>
                <w:lang w:eastAsia="en-US"/>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8E7" w14:textId="77777777" w:rsidR="00C71E06" w:rsidRPr="001D386E" w:rsidRDefault="00C71E06" w:rsidP="00C71E06">
            <w:pPr>
              <w:pStyle w:val="TAC"/>
              <w:rPr>
                <w:lang w:eastAsia="en-US"/>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E8"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8E9" w14:textId="77777777" w:rsidR="00C71E06" w:rsidRPr="001D386E" w:rsidRDefault="00C71E06" w:rsidP="00C71E06">
            <w:pPr>
              <w:pStyle w:val="TAC"/>
              <w:rPr>
                <w:lang w:eastAsia="en-US"/>
              </w:rPr>
            </w:pPr>
          </w:p>
        </w:tc>
      </w:tr>
      <w:tr w:rsidR="00C71E06" w:rsidRPr="001D386E" w14:paraId="77AFF8F6" w14:textId="77777777" w:rsidTr="00C56AB5">
        <w:trPr>
          <w:trHeight w:val="223"/>
          <w:jc w:val="center"/>
        </w:trPr>
        <w:tc>
          <w:tcPr>
            <w:tcW w:w="1594" w:type="dxa"/>
            <w:vMerge w:val="restart"/>
            <w:vAlign w:val="center"/>
          </w:tcPr>
          <w:p w14:paraId="77AFF8EB" w14:textId="77777777" w:rsidR="00C71E06" w:rsidRPr="001D386E" w:rsidRDefault="00C71E06" w:rsidP="00C71E06">
            <w:pPr>
              <w:pStyle w:val="TAC"/>
              <w:rPr>
                <w:lang w:eastAsia="en-US"/>
              </w:rPr>
            </w:pPr>
            <w:r w:rsidRPr="001D386E">
              <w:t>CA_46A-48D-66A</w:t>
            </w:r>
          </w:p>
        </w:tc>
        <w:tc>
          <w:tcPr>
            <w:tcW w:w="1466" w:type="dxa"/>
            <w:vMerge w:val="restart"/>
            <w:vAlign w:val="center"/>
          </w:tcPr>
          <w:p w14:paraId="77AFF8EC" w14:textId="77777777" w:rsidR="00C71E06" w:rsidRPr="001D386E" w:rsidRDefault="00C71E06" w:rsidP="00C71E06">
            <w:pPr>
              <w:pStyle w:val="TAC"/>
              <w:rPr>
                <w:lang w:eastAsia="zh-CN"/>
              </w:rPr>
            </w:pPr>
            <w:r w:rsidRPr="001D386E">
              <w:t>-</w:t>
            </w:r>
          </w:p>
        </w:tc>
        <w:tc>
          <w:tcPr>
            <w:tcW w:w="767" w:type="dxa"/>
            <w:shd w:val="clear" w:color="auto" w:fill="auto"/>
            <w:vAlign w:val="center"/>
          </w:tcPr>
          <w:p w14:paraId="77AFF8ED" w14:textId="77777777" w:rsidR="00C71E06" w:rsidRPr="001D386E" w:rsidRDefault="00C71E06" w:rsidP="00C71E06">
            <w:pPr>
              <w:pStyle w:val="TAC"/>
              <w:rPr>
                <w:lang w:eastAsia="zh-CN"/>
              </w:rPr>
            </w:pPr>
            <w:r w:rsidRPr="001D386E">
              <w:t>46</w:t>
            </w:r>
          </w:p>
        </w:tc>
        <w:tc>
          <w:tcPr>
            <w:tcW w:w="588" w:type="dxa"/>
            <w:shd w:val="clear" w:color="auto" w:fill="auto"/>
            <w:vAlign w:val="center"/>
          </w:tcPr>
          <w:p w14:paraId="77AFF8EE" w14:textId="77777777" w:rsidR="00C71E06" w:rsidRPr="001D386E" w:rsidRDefault="00C71E06" w:rsidP="00C71E06">
            <w:pPr>
              <w:pStyle w:val="TAC"/>
              <w:rPr>
                <w:lang w:eastAsia="en-US"/>
              </w:rPr>
            </w:pPr>
          </w:p>
        </w:tc>
        <w:tc>
          <w:tcPr>
            <w:tcW w:w="586" w:type="dxa"/>
            <w:vAlign w:val="center"/>
          </w:tcPr>
          <w:p w14:paraId="77AFF8EF" w14:textId="77777777" w:rsidR="00C71E06" w:rsidRPr="001D386E" w:rsidRDefault="00C71E06" w:rsidP="00C71E06">
            <w:pPr>
              <w:pStyle w:val="TAC"/>
              <w:rPr>
                <w:lang w:eastAsia="en-US"/>
              </w:rPr>
            </w:pPr>
          </w:p>
        </w:tc>
        <w:tc>
          <w:tcPr>
            <w:tcW w:w="588" w:type="dxa"/>
            <w:gridSpan w:val="2"/>
            <w:vAlign w:val="center"/>
          </w:tcPr>
          <w:p w14:paraId="77AFF8F0" w14:textId="77777777" w:rsidR="00C71E06" w:rsidRPr="001D386E" w:rsidRDefault="00C71E06" w:rsidP="00C71E06">
            <w:pPr>
              <w:pStyle w:val="TAC"/>
              <w:rPr>
                <w:lang w:eastAsia="en-US"/>
              </w:rPr>
            </w:pPr>
          </w:p>
        </w:tc>
        <w:tc>
          <w:tcPr>
            <w:tcW w:w="586" w:type="dxa"/>
            <w:gridSpan w:val="2"/>
            <w:vAlign w:val="center"/>
          </w:tcPr>
          <w:p w14:paraId="77AFF8F1" w14:textId="77777777" w:rsidR="00C71E06" w:rsidRPr="001D386E" w:rsidRDefault="00C71E06" w:rsidP="00C71E06">
            <w:pPr>
              <w:pStyle w:val="TAC"/>
              <w:rPr>
                <w:lang w:eastAsia="en-US"/>
              </w:rPr>
            </w:pPr>
          </w:p>
        </w:tc>
        <w:tc>
          <w:tcPr>
            <w:tcW w:w="587" w:type="dxa"/>
            <w:gridSpan w:val="2"/>
            <w:vAlign w:val="center"/>
          </w:tcPr>
          <w:p w14:paraId="77AFF8F2" w14:textId="77777777" w:rsidR="00C71E06" w:rsidRPr="001D386E" w:rsidRDefault="00C71E06" w:rsidP="00C71E06">
            <w:pPr>
              <w:pStyle w:val="TAC"/>
              <w:rPr>
                <w:lang w:eastAsia="en-US"/>
              </w:rPr>
            </w:pPr>
          </w:p>
        </w:tc>
        <w:tc>
          <w:tcPr>
            <w:tcW w:w="588" w:type="dxa"/>
            <w:gridSpan w:val="2"/>
            <w:vAlign w:val="center"/>
          </w:tcPr>
          <w:p w14:paraId="77AFF8F3" w14:textId="77777777" w:rsidR="00C71E06" w:rsidRPr="001D386E" w:rsidRDefault="00C71E06" w:rsidP="00C71E06">
            <w:pPr>
              <w:pStyle w:val="TAC"/>
              <w:rPr>
                <w:lang w:eastAsia="en-US"/>
              </w:rPr>
            </w:pPr>
            <w:r w:rsidRPr="001D386E">
              <w:t>Yes</w:t>
            </w:r>
          </w:p>
        </w:tc>
        <w:tc>
          <w:tcPr>
            <w:tcW w:w="1187" w:type="dxa"/>
            <w:vMerge w:val="restart"/>
            <w:vAlign w:val="center"/>
          </w:tcPr>
          <w:p w14:paraId="77AFF8F4" w14:textId="77777777" w:rsidR="00C71E06" w:rsidRPr="001D386E" w:rsidRDefault="00C71E06" w:rsidP="00C71E06">
            <w:pPr>
              <w:pStyle w:val="TAC"/>
              <w:rPr>
                <w:lang w:eastAsia="en-US"/>
              </w:rPr>
            </w:pPr>
            <w:r w:rsidRPr="001D386E">
              <w:t>100</w:t>
            </w:r>
          </w:p>
        </w:tc>
        <w:tc>
          <w:tcPr>
            <w:tcW w:w="1286" w:type="dxa"/>
            <w:vMerge w:val="restart"/>
            <w:vAlign w:val="center"/>
          </w:tcPr>
          <w:p w14:paraId="77AFF8F5" w14:textId="77777777" w:rsidR="00C71E06" w:rsidRPr="001D386E" w:rsidRDefault="00C71E06" w:rsidP="00C71E06">
            <w:pPr>
              <w:pStyle w:val="TAC"/>
              <w:rPr>
                <w:lang w:eastAsia="en-US"/>
              </w:rPr>
            </w:pPr>
            <w:r w:rsidRPr="001D386E">
              <w:rPr>
                <w:lang w:eastAsia="en-US"/>
              </w:rPr>
              <w:t>0</w:t>
            </w:r>
          </w:p>
        </w:tc>
      </w:tr>
      <w:tr w:rsidR="00C71E06" w:rsidRPr="001D386E" w14:paraId="77AFF8FD" w14:textId="77777777" w:rsidTr="00C56AB5">
        <w:trPr>
          <w:trHeight w:val="223"/>
          <w:jc w:val="center"/>
        </w:trPr>
        <w:tc>
          <w:tcPr>
            <w:tcW w:w="1594" w:type="dxa"/>
            <w:vMerge/>
            <w:vAlign w:val="center"/>
          </w:tcPr>
          <w:p w14:paraId="77AFF8F7" w14:textId="77777777" w:rsidR="00C71E06" w:rsidRPr="001D386E" w:rsidRDefault="00C71E06" w:rsidP="00C71E06">
            <w:pPr>
              <w:pStyle w:val="TAC"/>
              <w:rPr>
                <w:lang w:eastAsia="en-US"/>
              </w:rPr>
            </w:pPr>
          </w:p>
        </w:tc>
        <w:tc>
          <w:tcPr>
            <w:tcW w:w="1466" w:type="dxa"/>
            <w:vMerge/>
            <w:vAlign w:val="center"/>
          </w:tcPr>
          <w:p w14:paraId="77AFF8F8" w14:textId="77777777" w:rsidR="00C71E06" w:rsidRPr="001D386E" w:rsidRDefault="00C71E06" w:rsidP="00C71E06">
            <w:pPr>
              <w:pStyle w:val="TAC"/>
              <w:rPr>
                <w:lang w:eastAsia="zh-CN"/>
              </w:rPr>
            </w:pPr>
          </w:p>
        </w:tc>
        <w:tc>
          <w:tcPr>
            <w:tcW w:w="767" w:type="dxa"/>
            <w:shd w:val="clear" w:color="auto" w:fill="auto"/>
            <w:vAlign w:val="center"/>
          </w:tcPr>
          <w:p w14:paraId="77AFF8F9" w14:textId="77777777" w:rsidR="00C71E06" w:rsidRPr="001D386E" w:rsidRDefault="00C71E06" w:rsidP="00C71E06">
            <w:pPr>
              <w:pStyle w:val="TAC"/>
              <w:rPr>
                <w:lang w:eastAsia="zh-CN"/>
              </w:rPr>
            </w:pPr>
            <w:r w:rsidRPr="001D386E">
              <w:t>48</w:t>
            </w:r>
          </w:p>
        </w:tc>
        <w:tc>
          <w:tcPr>
            <w:tcW w:w="3523" w:type="dxa"/>
            <w:gridSpan w:val="10"/>
            <w:shd w:val="clear" w:color="auto" w:fill="auto"/>
            <w:vAlign w:val="center"/>
          </w:tcPr>
          <w:p w14:paraId="77AFF8FA" w14:textId="77777777" w:rsidR="00C71E06" w:rsidRPr="001D386E" w:rsidRDefault="00C71E06" w:rsidP="00C71E06">
            <w:pPr>
              <w:pStyle w:val="TAC"/>
              <w:rPr>
                <w:lang w:eastAsia="en-US"/>
              </w:rPr>
            </w:pPr>
            <w:r w:rsidRPr="001D386E">
              <w:t>See the CA_48D Bandwidth combination set 0 in Table 5.6A.1-1</w:t>
            </w:r>
          </w:p>
        </w:tc>
        <w:tc>
          <w:tcPr>
            <w:tcW w:w="1187" w:type="dxa"/>
            <w:vMerge/>
            <w:vAlign w:val="center"/>
          </w:tcPr>
          <w:p w14:paraId="77AFF8FB" w14:textId="77777777" w:rsidR="00C71E06" w:rsidRPr="001D386E" w:rsidRDefault="00C71E06" w:rsidP="00C71E06">
            <w:pPr>
              <w:pStyle w:val="TAC"/>
              <w:rPr>
                <w:lang w:eastAsia="en-US"/>
              </w:rPr>
            </w:pPr>
          </w:p>
        </w:tc>
        <w:tc>
          <w:tcPr>
            <w:tcW w:w="1286" w:type="dxa"/>
            <w:vMerge/>
            <w:vAlign w:val="center"/>
          </w:tcPr>
          <w:p w14:paraId="77AFF8FC" w14:textId="77777777" w:rsidR="00C71E06" w:rsidRPr="001D386E" w:rsidRDefault="00C71E06" w:rsidP="00C71E06">
            <w:pPr>
              <w:pStyle w:val="TAC"/>
              <w:rPr>
                <w:lang w:eastAsia="en-US"/>
              </w:rPr>
            </w:pPr>
          </w:p>
        </w:tc>
      </w:tr>
      <w:tr w:rsidR="00C71E06" w:rsidRPr="001D386E" w14:paraId="77AFF909" w14:textId="77777777" w:rsidTr="00C56AB5">
        <w:trPr>
          <w:trHeight w:val="223"/>
          <w:jc w:val="center"/>
        </w:trPr>
        <w:tc>
          <w:tcPr>
            <w:tcW w:w="1594" w:type="dxa"/>
            <w:vMerge/>
            <w:vAlign w:val="center"/>
          </w:tcPr>
          <w:p w14:paraId="77AFF8FE" w14:textId="77777777" w:rsidR="00C71E06" w:rsidRPr="001D386E" w:rsidRDefault="00C71E06" w:rsidP="00C71E06">
            <w:pPr>
              <w:pStyle w:val="TAC"/>
              <w:rPr>
                <w:lang w:eastAsia="en-US"/>
              </w:rPr>
            </w:pPr>
          </w:p>
        </w:tc>
        <w:tc>
          <w:tcPr>
            <w:tcW w:w="1466" w:type="dxa"/>
            <w:vMerge/>
            <w:vAlign w:val="center"/>
          </w:tcPr>
          <w:p w14:paraId="77AFF8FF" w14:textId="77777777" w:rsidR="00C71E06" w:rsidRPr="001D386E" w:rsidRDefault="00C71E06" w:rsidP="00C71E06">
            <w:pPr>
              <w:pStyle w:val="TAC"/>
              <w:rPr>
                <w:lang w:eastAsia="zh-CN"/>
              </w:rPr>
            </w:pPr>
          </w:p>
        </w:tc>
        <w:tc>
          <w:tcPr>
            <w:tcW w:w="767" w:type="dxa"/>
            <w:shd w:val="clear" w:color="auto" w:fill="auto"/>
            <w:vAlign w:val="center"/>
          </w:tcPr>
          <w:p w14:paraId="77AFF900" w14:textId="77777777" w:rsidR="00C71E06" w:rsidRPr="001D386E" w:rsidRDefault="00C71E06" w:rsidP="00C71E06">
            <w:pPr>
              <w:pStyle w:val="TAC"/>
              <w:rPr>
                <w:lang w:eastAsia="zh-CN"/>
              </w:rPr>
            </w:pPr>
            <w:r w:rsidRPr="001D386E">
              <w:t>66</w:t>
            </w:r>
          </w:p>
        </w:tc>
        <w:tc>
          <w:tcPr>
            <w:tcW w:w="588" w:type="dxa"/>
            <w:shd w:val="clear" w:color="auto" w:fill="auto"/>
            <w:vAlign w:val="center"/>
          </w:tcPr>
          <w:p w14:paraId="77AFF901" w14:textId="77777777" w:rsidR="00C71E06" w:rsidRPr="001D386E" w:rsidRDefault="00C71E06" w:rsidP="00C71E06">
            <w:pPr>
              <w:pStyle w:val="TAC"/>
              <w:rPr>
                <w:lang w:eastAsia="en-US"/>
              </w:rPr>
            </w:pPr>
          </w:p>
        </w:tc>
        <w:tc>
          <w:tcPr>
            <w:tcW w:w="586" w:type="dxa"/>
            <w:vAlign w:val="center"/>
          </w:tcPr>
          <w:p w14:paraId="77AFF902" w14:textId="77777777" w:rsidR="00C71E06" w:rsidRPr="001D386E" w:rsidRDefault="00C71E06" w:rsidP="00C71E06">
            <w:pPr>
              <w:pStyle w:val="TAC"/>
              <w:rPr>
                <w:lang w:eastAsia="en-US"/>
              </w:rPr>
            </w:pPr>
          </w:p>
        </w:tc>
        <w:tc>
          <w:tcPr>
            <w:tcW w:w="588" w:type="dxa"/>
            <w:gridSpan w:val="2"/>
            <w:vAlign w:val="center"/>
          </w:tcPr>
          <w:p w14:paraId="77AFF903" w14:textId="77777777" w:rsidR="00C71E06" w:rsidRPr="001D386E" w:rsidRDefault="00C71E06" w:rsidP="00C71E06">
            <w:pPr>
              <w:pStyle w:val="TAC"/>
              <w:rPr>
                <w:lang w:eastAsia="en-US"/>
              </w:rPr>
            </w:pPr>
            <w:r w:rsidRPr="001D386E">
              <w:t>Yes</w:t>
            </w:r>
          </w:p>
        </w:tc>
        <w:tc>
          <w:tcPr>
            <w:tcW w:w="586" w:type="dxa"/>
            <w:gridSpan w:val="2"/>
            <w:vAlign w:val="center"/>
          </w:tcPr>
          <w:p w14:paraId="77AFF904" w14:textId="77777777" w:rsidR="00C71E06" w:rsidRPr="001D386E" w:rsidRDefault="00C71E06" w:rsidP="00C71E06">
            <w:pPr>
              <w:pStyle w:val="TAC"/>
              <w:rPr>
                <w:lang w:eastAsia="en-US"/>
              </w:rPr>
            </w:pPr>
            <w:r w:rsidRPr="001D386E">
              <w:t>Yes</w:t>
            </w:r>
          </w:p>
        </w:tc>
        <w:tc>
          <w:tcPr>
            <w:tcW w:w="587" w:type="dxa"/>
            <w:gridSpan w:val="2"/>
            <w:vAlign w:val="center"/>
          </w:tcPr>
          <w:p w14:paraId="77AFF905" w14:textId="77777777" w:rsidR="00C71E06" w:rsidRPr="001D386E" w:rsidRDefault="00C71E06" w:rsidP="00C71E06">
            <w:pPr>
              <w:pStyle w:val="TAC"/>
              <w:rPr>
                <w:lang w:eastAsia="en-US"/>
              </w:rPr>
            </w:pPr>
            <w:r w:rsidRPr="001D386E">
              <w:t>Yes</w:t>
            </w:r>
          </w:p>
        </w:tc>
        <w:tc>
          <w:tcPr>
            <w:tcW w:w="588" w:type="dxa"/>
            <w:gridSpan w:val="2"/>
            <w:vAlign w:val="center"/>
          </w:tcPr>
          <w:p w14:paraId="77AFF906" w14:textId="77777777" w:rsidR="00C71E06" w:rsidRPr="001D386E" w:rsidRDefault="00C71E06" w:rsidP="00C71E06">
            <w:pPr>
              <w:pStyle w:val="TAC"/>
              <w:rPr>
                <w:lang w:eastAsia="en-US"/>
              </w:rPr>
            </w:pPr>
            <w:r w:rsidRPr="001D386E">
              <w:t>Yes</w:t>
            </w:r>
          </w:p>
        </w:tc>
        <w:tc>
          <w:tcPr>
            <w:tcW w:w="1187" w:type="dxa"/>
            <w:vMerge/>
            <w:vAlign w:val="center"/>
          </w:tcPr>
          <w:p w14:paraId="77AFF907" w14:textId="77777777" w:rsidR="00C71E06" w:rsidRPr="001D386E" w:rsidRDefault="00C71E06" w:rsidP="00C71E06">
            <w:pPr>
              <w:pStyle w:val="TAC"/>
              <w:rPr>
                <w:lang w:eastAsia="en-US"/>
              </w:rPr>
            </w:pPr>
          </w:p>
        </w:tc>
        <w:tc>
          <w:tcPr>
            <w:tcW w:w="1286" w:type="dxa"/>
            <w:vMerge/>
            <w:vAlign w:val="center"/>
          </w:tcPr>
          <w:p w14:paraId="77AFF908" w14:textId="77777777" w:rsidR="00C71E06" w:rsidRPr="001D386E" w:rsidRDefault="00C71E06" w:rsidP="00C71E06">
            <w:pPr>
              <w:pStyle w:val="TAC"/>
              <w:rPr>
                <w:lang w:eastAsia="en-US"/>
              </w:rPr>
            </w:pPr>
          </w:p>
        </w:tc>
      </w:tr>
      <w:tr w:rsidR="00C71E06" w:rsidRPr="001D386E" w14:paraId="77AFF915" w14:textId="77777777" w:rsidTr="00C56AB5">
        <w:trPr>
          <w:trHeight w:val="223"/>
          <w:jc w:val="center"/>
        </w:trPr>
        <w:tc>
          <w:tcPr>
            <w:tcW w:w="1594" w:type="dxa"/>
            <w:vMerge w:val="restart"/>
            <w:vAlign w:val="center"/>
          </w:tcPr>
          <w:p w14:paraId="77AFF90A" w14:textId="77777777" w:rsidR="00C71E06" w:rsidRPr="001D386E" w:rsidRDefault="00C71E06" w:rsidP="00C71E06">
            <w:pPr>
              <w:pStyle w:val="TAC"/>
              <w:rPr>
                <w:lang w:eastAsia="en-US"/>
              </w:rPr>
            </w:pPr>
            <w:r w:rsidRPr="001D386E">
              <w:t>CA_46A-48E-66A</w:t>
            </w:r>
          </w:p>
        </w:tc>
        <w:tc>
          <w:tcPr>
            <w:tcW w:w="1466" w:type="dxa"/>
            <w:vMerge w:val="restart"/>
            <w:vAlign w:val="center"/>
          </w:tcPr>
          <w:p w14:paraId="77AFF90B"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90C" w14:textId="77777777" w:rsidR="00C71E06" w:rsidRPr="001D386E" w:rsidRDefault="00C71E06" w:rsidP="00C71E06">
            <w:pPr>
              <w:pStyle w:val="TAC"/>
              <w:rPr>
                <w:lang w:eastAsia="zh-CN"/>
              </w:rPr>
            </w:pPr>
            <w:r w:rsidRPr="001D386E">
              <w:t>46</w:t>
            </w:r>
          </w:p>
        </w:tc>
        <w:tc>
          <w:tcPr>
            <w:tcW w:w="588" w:type="dxa"/>
            <w:shd w:val="clear" w:color="auto" w:fill="auto"/>
            <w:vAlign w:val="center"/>
          </w:tcPr>
          <w:p w14:paraId="77AFF90D" w14:textId="77777777" w:rsidR="00C71E06" w:rsidRPr="001D386E" w:rsidRDefault="00C71E06" w:rsidP="00C71E06">
            <w:pPr>
              <w:pStyle w:val="TAC"/>
              <w:rPr>
                <w:lang w:eastAsia="en-US"/>
              </w:rPr>
            </w:pPr>
          </w:p>
        </w:tc>
        <w:tc>
          <w:tcPr>
            <w:tcW w:w="586" w:type="dxa"/>
            <w:vAlign w:val="center"/>
          </w:tcPr>
          <w:p w14:paraId="77AFF90E" w14:textId="77777777" w:rsidR="00C71E06" w:rsidRPr="001D386E" w:rsidRDefault="00C71E06" w:rsidP="00C71E06">
            <w:pPr>
              <w:pStyle w:val="TAC"/>
              <w:rPr>
                <w:lang w:eastAsia="en-US"/>
              </w:rPr>
            </w:pPr>
          </w:p>
        </w:tc>
        <w:tc>
          <w:tcPr>
            <w:tcW w:w="588" w:type="dxa"/>
            <w:gridSpan w:val="2"/>
            <w:vAlign w:val="center"/>
          </w:tcPr>
          <w:p w14:paraId="77AFF90F" w14:textId="77777777" w:rsidR="00C71E06" w:rsidRPr="001D386E" w:rsidRDefault="00C71E06" w:rsidP="00C71E06">
            <w:pPr>
              <w:pStyle w:val="TAC"/>
              <w:rPr>
                <w:lang w:eastAsia="en-US"/>
              </w:rPr>
            </w:pPr>
          </w:p>
        </w:tc>
        <w:tc>
          <w:tcPr>
            <w:tcW w:w="586" w:type="dxa"/>
            <w:gridSpan w:val="2"/>
            <w:vAlign w:val="center"/>
          </w:tcPr>
          <w:p w14:paraId="77AFF910" w14:textId="77777777" w:rsidR="00C71E06" w:rsidRPr="001D386E" w:rsidRDefault="00C71E06" w:rsidP="00C71E06">
            <w:pPr>
              <w:pStyle w:val="TAC"/>
              <w:rPr>
                <w:lang w:eastAsia="en-US"/>
              </w:rPr>
            </w:pPr>
          </w:p>
        </w:tc>
        <w:tc>
          <w:tcPr>
            <w:tcW w:w="587" w:type="dxa"/>
            <w:gridSpan w:val="2"/>
            <w:vAlign w:val="center"/>
          </w:tcPr>
          <w:p w14:paraId="77AFF911" w14:textId="77777777" w:rsidR="00C71E06" w:rsidRPr="001D386E" w:rsidRDefault="00C71E06" w:rsidP="00C71E06">
            <w:pPr>
              <w:pStyle w:val="TAC"/>
              <w:rPr>
                <w:lang w:eastAsia="en-US"/>
              </w:rPr>
            </w:pPr>
          </w:p>
        </w:tc>
        <w:tc>
          <w:tcPr>
            <w:tcW w:w="588" w:type="dxa"/>
            <w:gridSpan w:val="2"/>
            <w:vAlign w:val="center"/>
          </w:tcPr>
          <w:p w14:paraId="77AFF912" w14:textId="77777777" w:rsidR="00C71E06" w:rsidRPr="001D386E" w:rsidRDefault="00C71E06" w:rsidP="00C71E06">
            <w:pPr>
              <w:pStyle w:val="TAC"/>
              <w:rPr>
                <w:lang w:eastAsia="en-US"/>
              </w:rPr>
            </w:pPr>
            <w:r w:rsidRPr="001D386E">
              <w:rPr>
                <w:szCs w:val="18"/>
              </w:rPr>
              <w:t>Yes</w:t>
            </w:r>
          </w:p>
        </w:tc>
        <w:tc>
          <w:tcPr>
            <w:tcW w:w="1187" w:type="dxa"/>
            <w:vMerge w:val="restart"/>
            <w:vAlign w:val="center"/>
          </w:tcPr>
          <w:p w14:paraId="77AFF913" w14:textId="77777777" w:rsidR="00C71E06" w:rsidRPr="001D386E" w:rsidRDefault="00C71E06" w:rsidP="00C71E06">
            <w:pPr>
              <w:pStyle w:val="TAC"/>
              <w:rPr>
                <w:lang w:eastAsia="en-US"/>
              </w:rPr>
            </w:pPr>
            <w:r w:rsidRPr="001D386E">
              <w:t>120</w:t>
            </w:r>
          </w:p>
        </w:tc>
        <w:tc>
          <w:tcPr>
            <w:tcW w:w="1286" w:type="dxa"/>
            <w:vMerge w:val="restart"/>
            <w:vAlign w:val="center"/>
          </w:tcPr>
          <w:p w14:paraId="77AFF914" w14:textId="77777777" w:rsidR="00C71E06" w:rsidRPr="001D386E" w:rsidRDefault="00C71E06" w:rsidP="00C71E06">
            <w:pPr>
              <w:pStyle w:val="TAC"/>
              <w:rPr>
                <w:lang w:eastAsia="en-US"/>
              </w:rPr>
            </w:pPr>
            <w:r w:rsidRPr="001D386E">
              <w:rPr>
                <w:lang w:eastAsia="en-US"/>
              </w:rPr>
              <w:t>0</w:t>
            </w:r>
          </w:p>
        </w:tc>
      </w:tr>
      <w:tr w:rsidR="00C71E06" w:rsidRPr="001D386E" w14:paraId="77AFF91C" w14:textId="77777777" w:rsidTr="00C56AB5">
        <w:trPr>
          <w:trHeight w:val="223"/>
          <w:jc w:val="center"/>
        </w:trPr>
        <w:tc>
          <w:tcPr>
            <w:tcW w:w="1594" w:type="dxa"/>
            <w:vMerge/>
            <w:vAlign w:val="center"/>
          </w:tcPr>
          <w:p w14:paraId="77AFF916" w14:textId="77777777" w:rsidR="00C71E06" w:rsidRPr="001D386E" w:rsidRDefault="00C71E06" w:rsidP="00C71E06">
            <w:pPr>
              <w:pStyle w:val="TAC"/>
              <w:rPr>
                <w:lang w:eastAsia="en-US"/>
              </w:rPr>
            </w:pPr>
          </w:p>
        </w:tc>
        <w:tc>
          <w:tcPr>
            <w:tcW w:w="1466" w:type="dxa"/>
            <w:vMerge/>
            <w:vAlign w:val="center"/>
          </w:tcPr>
          <w:p w14:paraId="77AFF917" w14:textId="77777777" w:rsidR="00C71E06" w:rsidRPr="001D386E" w:rsidRDefault="00C71E06" w:rsidP="00C71E06">
            <w:pPr>
              <w:pStyle w:val="TAC"/>
              <w:rPr>
                <w:lang w:eastAsia="zh-CN"/>
              </w:rPr>
            </w:pPr>
          </w:p>
        </w:tc>
        <w:tc>
          <w:tcPr>
            <w:tcW w:w="767" w:type="dxa"/>
            <w:shd w:val="clear" w:color="auto" w:fill="auto"/>
            <w:vAlign w:val="center"/>
          </w:tcPr>
          <w:p w14:paraId="77AFF918" w14:textId="77777777" w:rsidR="00C71E06" w:rsidRPr="001D386E" w:rsidRDefault="00C71E06" w:rsidP="00C71E06">
            <w:pPr>
              <w:pStyle w:val="TAC"/>
              <w:rPr>
                <w:lang w:eastAsia="zh-CN"/>
              </w:rPr>
            </w:pPr>
            <w:r w:rsidRPr="001D386E">
              <w:t>48</w:t>
            </w:r>
          </w:p>
        </w:tc>
        <w:tc>
          <w:tcPr>
            <w:tcW w:w="3523" w:type="dxa"/>
            <w:gridSpan w:val="10"/>
            <w:shd w:val="clear" w:color="auto" w:fill="auto"/>
            <w:vAlign w:val="center"/>
          </w:tcPr>
          <w:p w14:paraId="77AFF919" w14:textId="77777777" w:rsidR="00C71E06" w:rsidRPr="001D386E" w:rsidRDefault="00C71E06" w:rsidP="00C71E06">
            <w:pPr>
              <w:pStyle w:val="TAC"/>
              <w:rPr>
                <w:lang w:eastAsia="en-US"/>
              </w:rPr>
            </w:pPr>
            <w:r w:rsidRPr="001D386E">
              <w:rPr>
                <w:szCs w:val="18"/>
              </w:rPr>
              <w:t>See the CA_48E Bandwidth combination set 0 in Table 5.6A.1-1</w:t>
            </w:r>
          </w:p>
        </w:tc>
        <w:tc>
          <w:tcPr>
            <w:tcW w:w="1187" w:type="dxa"/>
            <w:vMerge/>
            <w:vAlign w:val="center"/>
          </w:tcPr>
          <w:p w14:paraId="77AFF91A" w14:textId="77777777" w:rsidR="00C71E06" w:rsidRPr="001D386E" w:rsidRDefault="00C71E06" w:rsidP="00C71E06">
            <w:pPr>
              <w:pStyle w:val="TAC"/>
              <w:rPr>
                <w:lang w:eastAsia="en-US"/>
              </w:rPr>
            </w:pPr>
          </w:p>
        </w:tc>
        <w:tc>
          <w:tcPr>
            <w:tcW w:w="1286" w:type="dxa"/>
            <w:vMerge/>
            <w:vAlign w:val="center"/>
          </w:tcPr>
          <w:p w14:paraId="77AFF91B" w14:textId="77777777" w:rsidR="00C71E06" w:rsidRPr="001D386E" w:rsidRDefault="00C71E06" w:rsidP="00C71E06">
            <w:pPr>
              <w:pStyle w:val="TAC"/>
              <w:rPr>
                <w:lang w:eastAsia="en-US"/>
              </w:rPr>
            </w:pPr>
          </w:p>
        </w:tc>
      </w:tr>
      <w:tr w:rsidR="00C71E06" w:rsidRPr="001D386E" w14:paraId="77AFF928" w14:textId="77777777" w:rsidTr="00C56AB5">
        <w:trPr>
          <w:trHeight w:val="223"/>
          <w:jc w:val="center"/>
        </w:trPr>
        <w:tc>
          <w:tcPr>
            <w:tcW w:w="1594" w:type="dxa"/>
            <w:vMerge/>
            <w:vAlign w:val="center"/>
          </w:tcPr>
          <w:p w14:paraId="77AFF91D" w14:textId="77777777" w:rsidR="00C71E06" w:rsidRPr="001D386E" w:rsidRDefault="00C71E06" w:rsidP="00C71E06">
            <w:pPr>
              <w:pStyle w:val="TAC"/>
              <w:rPr>
                <w:lang w:eastAsia="en-US"/>
              </w:rPr>
            </w:pPr>
          </w:p>
        </w:tc>
        <w:tc>
          <w:tcPr>
            <w:tcW w:w="1466" w:type="dxa"/>
            <w:vMerge/>
            <w:vAlign w:val="center"/>
          </w:tcPr>
          <w:p w14:paraId="77AFF91E" w14:textId="77777777" w:rsidR="00C71E06" w:rsidRPr="001D386E" w:rsidRDefault="00C71E06" w:rsidP="00C71E06">
            <w:pPr>
              <w:pStyle w:val="TAC"/>
              <w:rPr>
                <w:lang w:eastAsia="zh-CN"/>
              </w:rPr>
            </w:pPr>
          </w:p>
        </w:tc>
        <w:tc>
          <w:tcPr>
            <w:tcW w:w="767" w:type="dxa"/>
            <w:shd w:val="clear" w:color="auto" w:fill="auto"/>
            <w:vAlign w:val="center"/>
          </w:tcPr>
          <w:p w14:paraId="77AFF91F" w14:textId="77777777" w:rsidR="00C71E06" w:rsidRPr="001D386E" w:rsidRDefault="00C71E06" w:rsidP="00C71E06">
            <w:pPr>
              <w:pStyle w:val="TAC"/>
              <w:rPr>
                <w:lang w:eastAsia="zh-CN"/>
              </w:rPr>
            </w:pPr>
            <w:r w:rsidRPr="001D386E">
              <w:t>66</w:t>
            </w:r>
          </w:p>
        </w:tc>
        <w:tc>
          <w:tcPr>
            <w:tcW w:w="588" w:type="dxa"/>
            <w:shd w:val="clear" w:color="auto" w:fill="auto"/>
            <w:vAlign w:val="center"/>
          </w:tcPr>
          <w:p w14:paraId="77AFF920" w14:textId="77777777" w:rsidR="00C71E06" w:rsidRPr="001D386E" w:rsidRDefault="00C71E06" w:rsidP="00C71E06">
            <w:pPr>
              <w:pStyle w:val="TAC"/>
              <w:rPr>
                <w:lang w:eastAsia="en-US"/>
              </w:rPr>
            </w:pPr>
          </w:p>
        </w:tc>
        <w:tc>
          <w:tcPr>
            <w:tcW w:w="586" w:type="dxa"/>
            <w:vAlign w:val="center"/>
          </w:tcPr>
          <w:p w14:paraId="77AFF921" w14:textId="77777777" w:rsidR="00C71E06" w:rsidRPr="001D386E" w:rsidRDefault="00C71E06" w:rsidP="00C71E06">
            <w:pPr>
              <w:pStyle w:val="TAC"/>
              <w:rPr>
                <w:lang w:eastAsia="en-US"/>
              </w:rPr>
            </w:pPr>
          </w:p>
        </w:tc>
        <w:tc>
          <w:tcPr>
            <w:tcW w:w="588" w:type="dxa"/>
            <w:gridSpan w:val="2"/>
            <w:vAlign w:val="center"/>
          </w:tcPr>
          <w:p w14:paraId="77AFF922" w14:textId="77777777" w:rsidR="00C71E06" w:rsidRPr="001D386E" w:rsidRDefault="00C71E06" w:rsidP="00C71E06">
            <w:pPr>
              <w:pStyle w:val="TAC"/>
              <w:rPr>
                <w:lang w:eastAsia="en-US"/>
              </w:rPr>
            </w:pPr>
            <w:r w:rsidRPr="001D386E">
              <w:t>Yes</w:t>
            </w:r>
          </w:p>
        </w:tc>
        <w:tc>
          <w:tcPr>
            <w:tcW w:w="586" w:type="dxa"/>
            <w:gridSpan w:val="2"/>
            <w:vAlign w:val="center"/>
          </w:tcPr>
          <w:p w14:paraId="77AFF923" w14:textId="77777777" w:rsidR="00C71E06" w:rsidRPr="001D386E" w:rsidRDefault="00C71E06" w:rsidP="00C71E06">
            <w:pPr>
              <w:pStyle w:val="TAC"/>
              <w:rPr>
                <w:lang w:eastAsia="en-US"/>
              </w:rPr>
            </w:pPr>
            <w:r w:rsidRPr="001D386E">
              <w:t>Yes</w:t>
            </w:r>
          </w:p>
        </w:tc>
        <w:tc>
          <w:tcPr>
            <w:tcW w:w="587" w:type="dxa"/>
            <w:gridSpan w:val="2"/>
            <w:vAlign w:val="center"/>
          </w:tcPr>
          <w:p w14:paraId="77AFF924" w14:textId="77777777" w:rsidR="00C71E06" w:rsidRPr="001D386E" w:rsidRDefault="00C71E06" w:rsidP="00C71E06">
            <w:pPr>
              <w:pStyle w:val="TAC"/>
              <w:rPr>
                <w:lang w:eastAsia="en-US"/>
              </w:rPr>
            </w:pPr>
            <w:r w:rsidRPr="001D386E">
              <w:t>Yes</w:t>
            </w:r>
          </w:p>
        </w:tc>
        <w:tc>
          <w:tcPr>
            <w:tcW w:w="588" w:type="dxa"/>
            <w:gridSpan w:val="2"/>
            <w:vAlign w:val="center"/>
          </w:tcPr>
          <w:p w14:paraId="77AFF925" w14:textId="77777777" w:rsidR="00C71E06" w:rsidRPr="001D386E" w:rsidRDefault="00C71E06" w:rsidP="00C71E06">
            <w:pPr>
              <w:pStyle w:val="TAC"/>
              <w:rPr>
                <w:lang w:eastAsia="en-US"/>
              </w:rPr>
            </w:pPr>
            <w:r w:rsidRPr="001D386E">
              <w:t>Yes</w:t>
            </w:r>
          </w:p>
        </w:tc>
        <w:tc>
          <w:tcPr>
            <w:tcW w:w="1187" w:type="dxa"/>
            <w:vMerge/>
            <w:vAlign w:val="center"/>
          </w:tcPr>
          <w:p w14:paraId="77AFF926" w14:textId="77777777" w:rsidR="00C71E06" w:rsidRPr="001D386E" w:rsidRDefault="00C71E06" w:rsidP="00C71E06">
            <w:pPr>
              <w:pStyle w:val="TAC"/>
              <w:rPr>
                <w:lang w:eastAsia="en-US"/>
              </w:rPr>
            </w:pPr>
          </w:p>
        </w:tc>
        <w:tc>
          <w:tcPr>
            <w:tcW w:w="1286" w:type="dxa"/>
            <w:vMerge/>
            <w:vAlign w:val="center"/>
          </w:tcPr>
          <w:p w14:paraId="77AFF927" w14:textId="77777777" w:rsidR="00C71E06" w:rsidRPr="001D386E" w:rsidRDefault="00C71E06" w:rsidP="00C71E06">
            <w:pPr>
              <w:pStyle w:val="TAC"/>
              <w:rPr>
                <w:lang w:eastAsia="en-US"/>
              </w:rPr>
            </w:pPr>
          </w:p>
        </w:tc>
      </w:tr>
      <w:tr w:rsidR="00C71E06" w:rsidRPr="001D386E" w14:paraId="77AFF92F"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929" w14:textId="77777777" w:rsidR="00C71E06" w:rsidRPr="001D386E" w:rsidRDefault="00C71E06" w:rsidP="00C71E06">
            <w:pPr>
              <w:pStyle w:val="TAC"/>
              <w:rPr>
                <w:lang w:eastAsia="en-US"/>
              </w:rPr>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92A" w14:textId="77777777" w:rsidR="00C71E06" w:rsidRPr="001D386E" w:rsidRDefault="00C71E06" w:rsidP="00C71E06">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92B" w14:textId="77777777" w:rsidR="00C71E06" w:rsidRPr="001D386E" w:rsidRDefault="00C71E06" w:rsidP="00C71E06">
            <w:pPr>
              <w:pStyle w:val="TAC"/>
              <w:rPr>
                <w:lang w:eastAsia="zh-CN"/>
              </w:rPr>
            </w:pPr>
            <w:r w:rsidRPr="001D386E">
              <w:rPr>
                <w:szCs w:val="18"/>
              </w:rPr>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F92C" w14:textId="77777777" w:rsidR="00C71E06" w:rsidRPr="001D386E" w:rsidRDefault="00C71E06" w:rsidP="00C71E06">
            <w:pPr>
              <w:pStyle w:val="TAC"/>
              <w:rPr>
                <w:lang w:eastAsia="en-US"/>
              </w:rPr>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92D" w14:textId="77777777" w:rsidR="00C71E06" w:rsidRPr="001D386E" w:rsidRDefault="00C71E06" w:rsidP="00C71E06">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92E" w14:textId="77777777" w:rsidR="00C71E06" w:rsidRPr="001D386E" w:rsidRDefault="00C71E06" w:rsidP="00C71E06">
            <w:pPr>
              <w:pStyle w:val="TAC"/>
              <w:rPr>
                <w:lang w:eastAsia="en-US"/>
              </w:rPr>
            </w:pPr>
            <w:r w:rsidRPr="001D386E">
              <w:t>0</w:t>
            </w:r>
          </w:p>
        </w:tc>
      </w:tr>
      <w:tr w:rsidR="00C71E06" w:rsidRPr="001D386E" w14:paraId="77AFF93B"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0"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1"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932" w14:textId="77777777" w:rsidR="00C71E06" w:rsidRPr="001D386E" w:rsidRDefault="00C71E06" w:rsidP="00C71E06">
            <w:pPr>
              <w:pStyle w:val="TAC"/>
              <w:rPr>
                <w:szCs w:val="18"/>
                <w:lang w:val="en-US" w:eastAsia="en-US"/>
              </w:rPr>
            </w:pPr>
            <w:r w:rsidRPr="001D386E">
              <w:rPr>
                <w:szCs w:val="18"/>
                <w:lang w:val="en-US"/>
              </w:rPr>
              <w:t>48</w:t>
            </w:r>
          </w:p>
        </w:tc>
        <w:tc>
          <w:tcPr>
            <w:tcW w:w="588" w:type="dxa"/>
            <w:tcBorders>
              <w:top w:val="single" w:sz="4" w:space="0" w:color="auto"/>
              <w:left w:val="single" w:sz="4" w:space="0" w:color="auto"/>
              <w:bottom w:val="single" w:sz="4" w:space="0" w:color="auto"/>
              <w:right w:val="single" w:sz="4" w:space="0" w:color="auto"/>
            </w:tcBorders>
            <w:vAlign w:val="center"/>
          </w:tcPr>
          <w:p w14:paraId="77AFF933"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934"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935" w14:textId="77777777" w:rsidR="00C71E06" w:rsidRPr="001D386E" w:rsidRDefault="00C71E06" w:rsidP="00C71E06">
            <w:pPr>
              <w:pStyle w:val="TAC"/>
              <w:rPr>
                <w:szCs w:val="18"/>
                <w:lang w:eastAsia="en-US"/>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936" w14:textId="77777777" w:rsidR="00C71E06" w:rsidRPr="001D386E" w:rsidRDefault="00C71E06" w:rsidP="00C71E06">
            <w:pPr>
              <w:pStyle w:val="TAC"/>
              <w:rPr>
                <w:szCs w:val="18"/>
                <w:lang w:eastAsia="en-US"/>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937" w14:textId="77777777" w:rsidR="00C71E06" w:rsidRPr="001D386E" w:rsidRDefault="00C71E06" w:rsidP="00C71E06">
            <w:pPr>
              <w:pStyle w:val="TAC"/>
              <w:rPr>
                <w:szCs w:val="18"/>
                <w:lang w:eastAsia="en-US"/>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938" w14:textId="77777777" w:rsidR="00C71E06" w:rsidRPr="001D386E" w:rsidRDefault="00C71E06" w:rsidP="00C71E06">
            <w:pPr>
              <w:pStyle w:val="TAC"/>
              <w:rPr>
                <w:szCs w:val="18"/>
                <w:lang w:eastAsia="en-US"/>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9"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A" w14:textId="77777777" w:rsidR="00C71E06" w:rsidRPr="001D386E" w:rsidRDefault="00C71E06" w:rsidP="00C71E06">
            <w:pPr>
              <w:pStyle w:val="TAC"/>
              <w:rPr>
                <w:lang w:eastAsia="en-US"/>
              </w:rPr>
            </w:pPr>
          </w:p>
        </w:tc>
      </w:tr>
      <w:tr w:rsidR="00C71E06" w:rsidRPr="001D386E" w14:paraId="77AFF947"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C"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3D"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93E" w14:textId="77777777" w:rsidR="00C71E06" w:rsidRPr="001D386E" w:rsidRDefault="00C71E06" w:rsidP="00C71E06">
            <w:pPr>
              <w:pStyle w:val="TAC"/>
              <w:rPr>
                <w:lang w:eastAsia="zh-CN"/>
              </w:rPr>
            </w:pPr>
            <w:r w:rsidRPr="001D386E">
              <w:rPr>
                <w:szCs w:val="18"/>
                <w:lang w:val="en-US"/>
              </w:rPr>
              <w:t>66</w:t>
            </w:r>
          </w:p>
        </w:tc>
        <w:tc>
          <w:tcPr>
            <w:tcW w:w="588" w:type="dxa"/>
            <w:tcBorders>
              <w:top w:val="single" w:sz="4" w:space="0" w:color="auto"/>
              <w:left w:val="single" w:sz="4" w:space="0" w:color="auto"/>
              <w:bottom w:val="single" w:sz="4" w:space="0" w:color="auto"/>
              <w:right w:val="single" w:sz="4" w:space="0" w:color="auto"/>
            </w:tcBorders>
            <w:vAlign w:val="center"/>
          </w:tcPr>
          <w:p w14:paraId="77AFF93F"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940"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941" w14:textId="77777777" w:rsidR="00C71E06" w:rsidRPr="001D386E" w:rsidRDefault="00C71E06" w:rsidP="00C71E06">
            <w:pPr>
              <w:pStyle w:val="TAC"/>
              <w:rPr>
                <w:lang w:eastAsia="en-US"/>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942" w14:textId="77777777" w:rsidR="00C71E06" w:rsidRPr="001D386E" w:rsidRDefault="00C71E06" w:rsidP="00C71E06">
            <w:pPr>
              <w:pStyle w:val="TAC"/>
              <w:rPr>
                <w:lang w:eastAsia="en-US"/>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943" w14:textId="77777777" w:rsidR="00C71E06" w:rsidRPr="001D386E" w:rsidRDefault="00C71E06" w:rsidP="00C71E06">
            <w:pPr>
              <w:pStyle w:val="TAC"/>
              <w:rPr>
                <w:lang w:eastAsia="en-US"/>
              </w:rPr>
            </w:pPr>
            <w:r w:rsidRPr="001D386E">
              <w:rPr>
                <w:szCs w:val="18"/>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944" w14:textId="77777777" w:rsidR="00C71E06" w:rsidRPr="001D386E" w:rsidRDefault="00C71E06" w:rsidP="00C71E06">
            <w:pPr>
              <w:pStyle w:val="TAC"/>
              <w:rPr>
                <w:lang w:eastAsia="en-US"/>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45"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946" w14:textId="77777777" w:rsidR="00C71E06" w:rsidRPr="001D386E" w:rsidRDefault="00C71E06" w:rsidP="00C71E06">
            <w:pPr>
              <w:pStyle w:val="TAC"/>
              <w:rPr>
                <w:lang w:eastAsia="en-US"/>
              </w:rPr>
            </w:pPr>
          </w:p>
        </w:tc>
      </w:tr>
      <w:tr w:rsidR="00C71E06" w:rsidRPr="001D386E" w14:paraId="77AFF94E" w14:textId="77777777" w:rsidTr="00C56AB5">
        <w:trPr>
          <w:trHeight w:val="223"/>
          <w:jc w:val="center"/>
        </w:trPr>
        <w:tc>
          <w:tcPr>
            <w:tcW w:w="1594" w:type="dxa"/>
            <w:vMerge w:val="restart"/>
            <w:vAlign w:val="center"/>
          </w:tcPr>
          <w:p w14:paraId="77AFF948" w14:textId="77777777" w:rsidR="00C71E06" w:rsidRPr="001D386E" w:rsidRDefault="00C71E06" w:rsidP="00C71E06">
            <w:pPr>
              <w:pStyle w:val="TAC"/>
            </w:pPr>
            <w:r w:rsidRPr="001D386E">
              <w:t>CA_46C-48C-66A</w:t>
            </w:r>
          </w:p>
        </w:tc>
        <w:tc>
          <w:tcPr>
            <w:tcW w:w="1466" w:type="dxa"/>
            <w:vMerge w:val="restart"/>
            <w:vAlign w:val="center"/>
          </w:tcPr>
          <w:p w14:paraId="77AFF949" w14:textId="77777777" w:rsidR="00C71E06" w:rsidRPr="001D386E" w:rsidRDefault="00C71E06" w:rsidP="00C71E06">
            <w:pPr>
              <w:pStyle w:val="TAC"/>
              <w:rPr>
                <w:lang w:eastAsia="zh-CN"/>
              </w:rPr>
            </w:pPr>
            <w:r w:rsidRPr="00576BFD">
              <w:t>CA_48A-66A</w:t>
            </w:r>
          </w:p>
        </w:tc>
        <w:tc>
          <w:tcPr>
            <w:tcW w:w="767" w:type="dxa"/>
            <w:shd w:val="clear" w:color="auto" w:fill="auto"/>
            <w:vAlign w:val="center"/>
          </w:tcPr>
          <w:p w14:paraId="77AFF94A" w14:textId="77777777" w:rsidR="00C71E06" w:rsidRPr="001D386E" w:rsidRDefault="00C71E06" w:rsidP="00C71E06">
            <w:pPr>
              <w:pStyle w:val="TAC"/>
            </w:pPr>
            <w:r w:rsidRPr="001D386E">
              <w:t>46</w:t>
            </w:r>
          </w:p>
        </w:tc>
        <w:tc>
          <w:tcPr>
            <w:tcW w:w="3523" w:type="dxa"/>
            <w:gridSpan w:val="10"/>
            <w:shd w:val="clear" w:color="auto" w:fill="auto"/>
            <w:vAlign w:val="center"/>
          </w:tcPr>
          <w:p w14:paraId="77AFF94B" w14:textId="77777777" w:rsidR="00C71E06" w:rsidRPr="001D386E" w:rsidRDefault="00C71E06" w:rsidP="00C71E06">
            <w:pPr>
              <w:pStyle w:val="TAC"/>
              <w:rPr>
                <w:lang w:val="en-US"/>
              </w:rPr>
            </w:pPr>
            <w:r w:rsidRPr="001D386E">
              <w:t>See the CA_46C Bandwidth combination set 0 in Table 5.6A.1-1</w:t>
            </w:r>
          </w:p>
        </w:tc>
        <w:tc>
          <w:tcPr>
            <w:tcW w:w="1187" w:type="dxa"/>
            <w:vMerge w:val="restart"/>
            <w:vAlign w:val="center"/>
          </w:tcPr>
          <w:p w14:paraId="77AFF94C" w14:textId="77777777" w:rsidR="00C71E06" w:rsidRPr="001D386E" w:rsidRDefault="00C71E06" w:rsidP="00C71E06">
            <w:pPr>
              <w:pStyle w:val="TAC"/>
            </w:pPr>
            <w:r w:rsidRPr="001D386E">
              <w:t>100</w:t>
            </w:r>
          </w:p>
        </w:tc>
        <w:tc>
          <w:tcPr>
            <w:tcW w:w="1286" w:type="dxa"/>
            <w:vMerge w:val="restart"/>
            <w:vAlign w:val="center"/>
          </w:tcPr>
          <w:p w14:paraId="77AFF94D" w14:textId="77777777" w:rsidR="00C71E06" w:rsidRPr="001D386E" w:rsidRDefault="00C71E06" w:rsidP="00C71E06">
            <w:pPr>
              <w:pStyle w:val="TAC"/>
            </w:pPr>
            <w:r w:rsidRPr="001D386E">
              <w:t>0</w:t>
            </w:r>
          </w:p>
        </w:tc>
      </w:tr>
      <w:tr w:rsidR="00C71E06" w:rsidRPr="001D386E" w14:paraId="77AFF955" w14:textId="77777777" w:rsidTr="00C56AB5">
        <w:trPr>
          <w:trHeight w:val="223"/>
          <w:jc w:val="center"/>
        </w:trPr>
        <w:tc>
          <w:tcPr>
            <w:tcW w:w="1594" w:type="dxa"/>
            <w:vMerge/>
            <w:vAlign w:val="center"/>
          </w:tcPr>
          <w:p w14:paraId="77AFF94F" w14:textId="77777777" w:rsidR="00C71E06" w:rsidRPr="001D386E" w:rsidRDefault="00C71E06" w:rsidP="00C71E06">
            <w:pPr>
              <w:pStyle w:val="TAC"/>
            </w:pPr>
          </w:p>
        </w:tc>
        <w:tc>
          <w:tcPr>
            <w:tcW w:w="1466" w:type="dxa"/>
            <w:vMerge/>
            <w:vAlign w:val="center"/>
          </w:tcPr>
          <w:p w14:paraId="77AFF950" w14:textId="77777777" w:rsidR="00C71E06" w:rsidRPr="001D386E" w:rsidRDefault="00C71E06" w:rsidP="00C71E06">
            <w:pPr>
              <w:pStyle w:val="TAC"/>
              <w:rPr>
                <w:lang w:eastAsia="zh-CN"/>
              </w:rPr>
            </w:pPr>
          </w:p>
        </w:tc>
        <w:tc>
          <w:tcPr>
            <w:tcW w:w="767" w:type="dxa"/>
            <w:shd w:val="clear" w:color="auto" w:fill="auto"/>
            <w:vAlign w:val="center"/>
          </w:tcPr>
          <w:p w14:paraId="77AFF951" w14:textId="77777777" w:rsidR="00C71E06" w:rsidRPr="001D386E" w:rsidRDefault="00C71E06" w:rsidP="00C71E06">
            <w:pPr>
              <w:pStyle w:val="TAC"/>
            </w:pPr>
            <w:r w:rsidRPr="001D386E">
              <w:t>48</w:t>
            </w:r>
          </w:p>
        </w:tc>
        <w:tc>
          <w:tcPr>
            <w:tcW w:w="3523" w:type="dxa"/>
            <w:gridSpan w:val="10"/>
            <w:shd w:val="clear" w:color="auto" w:fill="auto"/>
            <w:vAlign w:val="center"/>
          </w:tcPr>
          <w:p w14:paraId="77AFF952" w14:textId="77777777" w:rsidR="00C71E06" w:rsidRPr="001D386E" w:rsidRDefault="00C71E06" w:rsidP="00C71E06">
            <w:pPr>
              <w:pStyle w:val="TAC"/>
              <w:rPr>
                <w:lang w:val="en-US"/>
              </w:rPr>
            </w:pPr>
            <w:r w:rsidRPr="001D386E">
              <w:t>See the CA_48C Bandwidth combination set 0 in Table 5.6A.1-1</w:t>
            </w:r>
          </w:p>
        </w:tc>
        <w:tc>
          <w:tcPr>
            <w:tcW w:w="1187" w:type="dxa"/>
            <w:vMerge/>
            <w:vAlign w:val="center"/>
          </w:tcPr>
          <w:p w14:paraId="77AFF953" w14:textId="77777777" w:rsidR="00C71E06" w:rsidRPr="001D386E" w:rsidRDefault="00C71E06" w:rsidP="00C71E06">
            <w:pPr>
              <w:pStyle w:val="TAC"/>
            </w:pPr>
          </w:p>
        </w:tc>
        <w:tc>
          <w:tcPr>
            <w:tcW w:w="1286" w:type="dxa"/>
            <w:vMerge/>
            <w:vAlign w:val="center"/>
          </w:tcPr>
          <w:p w14:paraId="77AFF954" w14:textId="77777777" w:rsidR="00C71E06" w:rsidRPr="001D386E" w:rsidRDefault="00C71E06" w:rsidP="00C71E06">
            <w:pPr>
              <w:pStyle w:val="TAC"/>
            </w:pPr>
          </w:p>
        </w:tc>
      </w:tr>
      <w:tr w:rsidR="00C71E06" w:rsidRPr="001D386E" w14:paraId="77AFF961" w14:textId="77777777" w:rsidTr="00C56AB5">
        <w:trPr>
          <w:trHeight w:val="223"/>
          <w:jc w:val="center"/>
        </w:trPr>
        <w:tc>
          <w:tcPr>
            <w:tcW w:w="1594" w:type="dxa"/>
            <w:vMerge/>
            <w:vAlign w:val="center"/>
          </w:tcPr>
          <w:p w14:paraId="77AFF956" w14:textId="77777777" w:rsidR="00C71E06" w:rsidRPr="001D386E" w:rsidRDefault="00C71E06" w:rsidP="00C71E06">
            <w:pPr>
              <w:pStyle w:val="TAC"/>
            </w:pPr>
          </w:p>
        </w:tc>
        <w:tc>
          <w:tcPr>
            <w:tcW w:w="1466" w:type="dxa"/>
            <w:vMerge/>
            <w:vAlign w:val="center"/>
          </w:tcPr>
          <w:p w14:paraId="77AFF957" w14:textId="77777777" w:rsidR="00C71E06" w:rsidRPr="001D386E" w:rsidRDefault="00C71E06" w:rsidP="00C71E06">
            <w:pPr>
              <w:pStyle w:val="TAC"/>
              <w:rPr>
                <w:lang w:eastAsia="zh-CN"/>
              </w:rPr>
            </w:pPr>
          </w:p>
        </w:tc>
        <w:tc>
          <w:tcPr>
            <w:tcW w:w="767" w:type="dxa"/>
            <w:shd w:val="clear" w:color="auto" w:fill="auto"/>
            <w:vAlign w:val="center"/>
          </w:tcPr>
          <w:p w14:paraId="77AFF958" w14:textId="77777777" w:rsidR="00C71E06" w:rsidRPr="001D386E" w:rsidRDefault="00C71E06" w:rsidP="00C71E06">
            <w:pPr>
              <w:pStyle w:val="TAC"/>
            </w:pPr>
            <w:r w:rsidRPr="001D386E">
              <w:t>66</w:t>
            </w:r>
          </w:p>
        </w:tc>
        <w:tc>
          <w:tcPr>
            <w:tcW w:w="588" w:type="dxa"/>
            <w:shd w:val="clear" w:color="auto" w:fill="auto"/>
            <w:vAlign w:val="center"/>
          </w:tcPr>
          <w:p w14:paraId="77AFF959" w14:textId="77777777" w:rsidR="00C71E06" w:rsidRPr="001D386E" w:rsidRDefault="00C71E06" w:rsidP="00C71E06">
            <w:pPr>
              <w:pStyle w:val="TAC"/>
              <w:rPr>
                <w:lang w:eastAsia="ja-JP"/>
              </w:rPr>
            </w:pPr>
          </w:p>
        </w:tc>
        <w:tc>
          <w:tcPr>
            <w:tcW w:w="586" w:type="dxa"/>
            <w:vAlign w:val="center"/>
          </w:tcPr>
          <w:p w14:paraId="77AFF95A" w14:textId="77777777" w:rsidR="00C71E06" w:rsidRPr="001D386E" w:rsidRDefault="00C71E06" w:rsidP="00C71E06">
            <w:pPr>
              <w:pStyle w:val="TAC"/>
              <w:rPr>
                <w:lang w:eastAsia="ja-JP"/>
              </w:rPr>
            </w:pPr>
          </w:p>
        </w:tc>
        <w:tc>
          <w:tcPr>
            <w:tcW w:w="588" w:type="dxa"/>
            <w:gridSpan w:val="2"/>
            <w:vAlign w:val="center"/>
          </w:tcPr>
          <w:p w14:paraId="77AFF95B" w14:textId="77777777" w:rsidR="00C71E06" w:rsidRPr="001D386E" w:rsidRDefault="00C71E06" w:rsidP="00C71E06">
            <w:pPr>
              <w:pStyle w:val="TAC"/>
              <w:rPr>
                <w:lang w:eastAsia="ja-JP"/>
              </w:rPr>
            </w:pPr>
            <w:r w:rsidRPr="001D386E">
              <w:t>Yes</w:t>
            </w:r>
          </w:p>
        </w:tc>
        <w:tc>
          <w:tcPr>
            <w:tcW w:w="586" w:type="dxa"/>
            <w:gridSpan w:val="2"/>
            <w:vAlign w:val="center"/>
          </w:tcPr>
          <w:p w14:paraId="77AFF95C" w14:textId="77777777" w:rsidR="00C71E06" w:rsidRPr="001D386E" w:rsidRDefault="00C71E06" w:rsidP="00C71E06">
            <w:pPr>
              <w:pStyle w:val="TAC"/>
              <w:rPr>
                <w:lang w:val="en-US"/>
              </w:rPr>
            </w:pPr>
            <w:r w:rsidRPr="001D386E">
              <w:t>Yes</w:t>
            </w:r>
          </w:p>
        </w:tc>
        <w:tc>
          <w:tcPr>
            <w:tcW w:w="587" w:type="dxa"/>
            <w:gridSpan w:val="2"/>
            <w:vAlign w:val="center"/>
          </w:tcPr>
          <w:p w14:paraId="77AFF95D" w14:textId="77777777" w:rsidR="00C71E06" w:rsidRPr="001D386E" w:rsidRDefault="00C71E06" w:rsidP="00C71E06">
            <w:pPr>
              <w:pStyle w:val="TAC"/>
              <w:rPr>
                <w:lang w:val="en-US"/>
              </w:rPr>
            </w:pPr>
            <w:r w:rsidRPr="001D386E">
              <w:t>Yes</w:t>
            </w:r>
          </w:p>
        </w:tc>
        <w:tc>
          <w:tcPr>
            <w:tcW w:w="588" w:type="dxa"/>
            <w:gridSpan w:val="2"/>
            <w:vAlign w:val="center"/>
          </w:tcPr>
          <w:p w14:paraId="77AFF95E" w14:textId="77777777" w:rsidR="00C71E06" w:rsidRPr="001D386E" w:rsidRDefault="00C71E06" w:rsidP="00C71E06">
            <w:pPr>
              <w:pStyle w:val="TAC"/>
              <w:rPr>
                <w:lang w:val="en-US"/>
              </w:rPr>
            </w:pPr>
            <w:r w:rsidRPr="001D386E">
              <w:t>Yes</w:t>
            </w:r>
          </w:p>
        </w:tc>
        <w:tc>
          <w:tcPr>
            <w:tcW w:w="1187" w:type="dxa"/>
            <w:vMerge/>
            <w:vAlign w:val="center"/>
          </w:tcPr>
          <w:p w14:paraId="77AFF95F" w14:textId="77777777" w:rsidR="00C71E06" w:rsidRPr="001D386E" w:rsidRDefault="00C71E06" w:rsidP="00C71E06">
            <w:pPr>
              <w:pStyle w:val="TAC"/>
            </w:pPr>
          </w:p>
        </w:tc>
        <w:tc>
          <w:tcPr>
            <w:tcW w:w="1286" w:type="dxa"/>
            <w:vMerge/>
            <w:vAlign w:val="center"/>
          </w:tcPr>
          <w:p w14:paraId="77AFF960" w14:textId="77777777" w:rsidR="00C71E06" w:rsidRPr="001D386E" w:rsidRDefault="00C71E06" w:rsidP="00C71E06">
            <w:pPr>
              <w:pStyle w:val="TAC"/>
            </w:pPr>
          </w:p>
        </w:tc>
      </w:tr>
      <w:tr w:rsidR="00C71E06" w:rsidRPr="001D386E" w14:paraId="77AFF968" w14:textId="77777777" w:rsidTr="00C56AB5">
        <w:trPr>
          <w:trHeight w:val="223"/>
          <w:jc w:val="center"/>
        </w:trPr>
        <w:tc>
          <w:tcPr>
            <w:tcW w:w="1594" w:type="dxa"/>
            <w:vMerge w:val="restart"/>
            <w:vAlign w:val="center"/>
          </w:tcPr>
          <w:p w14:paraId="77AFF962" w14:textId="77777777" w:rsidR="00C71E06" w:rsidRPr="001D386E" w:rsidRDefault="00C71E06" w:rsidP="00C71E06">
            <w:pPr>
              <w:pStyle w:val="TAC"/>
            </w:pPr>
            <w:r w:rsidRPr="001D386E">
              <w:t>CA_46C-48D-66A</w:t>
            </w:r>
          </w:p>
        </w:tc>
        <w:tc>
          <w:tcPr>
            <w:tcW w:w="1466" w:type="dxa"/>
            <w:vMerge w:val="restart"/>
            <w:vAlign w:val="center"/>
          </w:tcPr>
          <w:p w14:paraId="77AFF963"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964" w14:textId="77777777" w:rsidR="00C71E06" w:rsidRPr="001D386E" w:rsidRDefault="00C71E06" w:rsidP="00C71E06">
            <w:pPr>
              <w:pStyle w:val="TAC"/>
            </w:pPr>
            <w:r w:rsidRPr="001D386E">
              <w:t>46</w:t>
            </w:r>
          </w:p>
        </w:tc>
        <w:tc>
          <w:tcPr>
            <w:tcW w:w="3523" w:type="dxa"/>
            <w:gridSpan w:val="10"/>
            <w:shd w:val="clear" w:color="auto" w:fill="auto"/>
            <w:vAlign w:val="center"/>
          </w:tcPr>
          <w:p w14:paraId="77AFF965" w14:textId="77777777" w:rsidR="00C71E06" w:rsidRPr="001D386E" w:rsidRDefault="00C71E06" w:rsidP="00C71E06">
            <w:pPr>
              <w:pStyle w:val="TAC"/>
              <w:rPr>
                <w:lang w:val="en-US"/>
              </w:rPr>
            </w:pPr>
            <w:r w:rsidRPr="001D386E">
              <w:t>See the CA_46C Bandwidth combination set 0 in Table 5.6A.1-1</w:t>
            </w:r>
          </w:p>
        </w:tc>
        <w:tc>
          <w:tcPr>
            <w:tcW w:w="1187" w:type="dxa"/>
            <w:vMerge w:val="restart"/>
            <w:vAlign w:val="center"/>
          </w:tcPr>
          <w:p w14:paraId="77AFF966" w14:textId="77777777" w:rsidR="00C71E06" w:rsidRPr="001D386E" w:rsidRDefault="00C71E06" w:rsidP="00C71E06">
            <w:pPr>
              <w:pStyle w:val="TAC"/>
            </w:pPr>
            <w:r w:rsidRPr="001D386E">
              <w:t>120</w:t>
            </w:r>
          </w:p>
        </w:tc>
        <w:tc>
          <w:tcPr>
            <w:tcW w:w="1286" w:type="dxa"/>
            <w:vMerge w:val="restart"/>
            <w:vAlign w:val="center"/>
          </w:tcPr>
          <w:p w14:paraId="77AFF967" w14:textId="77777777" w:rsidR="00C71E06" w:rsidRPr="001D386E" w:rsidRDefault="00C71E06" w:rsidP="00C71E06">
            <w:pPr>
              <w:pStyle w:val="TAC"/>
            </w:pPr>
            <w:r w:rsidRPr="001D386E">
              <w:t>0</w:t>
            </w:r>
          </w:p>
        </w:tc>
      </w:tr>
      <w:tr w:rsidR="00C71E06" w:rsidRPr="001D386E" w14:paraId="77AFF96F" w14:textId="77777777" w:rsidTr="00C56AB5">
        <w:trPr>
          <w:trHeight w:val="223"/>
          <w:jc w:val="center"/>
        </w:trPr>
        <w:tc>
          <w:tcPr>
            <w:tcW w:w="1594" w:type="dxa"/>
            <w:vMerge/>
            <w:vAlign w:val="center"/>
          </w:tcPr>
          <w:p w14:paraId="77AFF969" w14:textId="77777777" w:rsidR="00C71E06" w:rsidRPr="001D386E" w:rsidRDefault="00C71E06" w:rsidP="00C71E06">
            <w:pPr>
              <w:pStyle w:val="TAC"/>
            </w:pPr>
          </w:p>
        </w:tc>
        <w:tc>
          <w:tcPr>
            <w:tcW w:w="1466" w:type="dxa"/>
            <w:vMerge/>
            <w:vAlign w:val="center"/>
          </w:tcPr>
          <w:p w14:paraId="77AFF96A" w14:textId="77777777" w:rsidR="00C71E06" w:rsidRPr="001D386E" w:rsidRDefault="00C71E06" w:rsidP="00C71E06">
            <w:pPr>
              <w:pStyle w:val="TAC"/>
              <w:rPr>
                <w:lang w:eastAsia="zh-CN"/>
              </w:rPr>
            </w:pPr>
          </w:p>
        </w:tc>
        <w:tc>
          <w:tcPr>
            <w:tcW w:w="767" w:type="dxa"/>
            <w:shd w:val="clear" w:color="auto" w:fill="auto"/>
            <w:vAlign w:val="center"/>
          </w:tcPr>
          <w:p w14:paraId="77AFF96B" w14:textId="77777777" w:rsidR="00C71E06" w:rsidRPr="001D386E" w:rsidRDefault="00C71E06" w:rsidP="00C71E06">
            <w:pPr>
              <w:pStyle w:val="TAC"/>
            </w:pPr>
            <w:r w:rsidRPr="001D386E">
              <w:t>48</w:t>
            </w:r>
          </w:p>
        </w:tc>
        <w:tc>
          <w:tcPr>
            <w:tcW w:w="3523" w:type="dxa"/>
            <w:gridSpan w:val="10"/>
            <w:shd w:val="clear" w:color="auto" w:fill="auto"/>
            <w:vAlign w:val="center"/>
          </w:tcPr>
          <w:p w14:paraId="77AFF96C" w14:textId="77777777" w:rsidR="00C71E06" w:rsidRPr="001D386E" w:rsidRDefault="00C71E06" w:rsidP="00C71E06">
            <w:pPr>
              <w:pStyle w:val="TAC"/>
              <w:rPr>
                <w:lang w:val="en-US"/>
              </w:rPr>
            </w:pPr>
            <w:r w:rsidRPr="001D386E">
              <w:t>See the CA_48D Bandwidth combination set 0 in Table 5.6A.1-1</w:t>
            </w:r>
          </w:p>
        </w:tc>
        <w:tc>
          <w:tcPr>
            <w:tcW w:w="1187" w:type="dxa"/>
            <w:vMerge/>
            <w:vAlign w:val="center"/>
          </w:tcPr>
          <w:p w14:paraId="77AFF96D" w14:textId="77777777" w:rsidR="00C71E06" w:rsidRPr="001D386E" w:rsidRDefault="00C71E06" w:rsidP="00C71E06">
            <w:pPr>
              <w:pStyle w:val="TAC"/>
            </w:pPr>
          </w:p>
        </w:tc>
        <w:tc>
          <w:tcPr>
            <w:tcW w:w="1286" w:type="dxa"/>
            <w:vMerge/>
            <w:vAlign w:val="center"/>
          </w:tcPr>
          <w:p w14:paraId="77AFF96E" w14:textId="77777777" w:rsidR="00C71E06" w:rsidRPr="001D386E" w:rsidRDefault="00C71E06" w:rsidP="00C71E06">
            <w:pPr>
              <w:pStyle w:val="TAC"/>
            </w:pPr>
          </w:p>
        </w:tc>
      </w:tr>
      <w:tr w:rsidR="00C71E06" w:rsidRPr="001D386E" w14:paraId="77AFF97B" w14:textId="77777777" w:rsidTr="00C56AB5">
        <w:trPr>
          <w:trHeight w:val="223"/>
          <w:jc w:val="center"/>
        </w:trPr>
        <w:tc>
          <w:tcPr>
            <w:tcW w:w="1594" w:type="dxa"/>
            <w:vMerge/>
            <w:vAlign w:val="center"/>
          </w:tcPr>
          <w:p w14:paraId="77AFF970" w14:textId="77777777" w:rsidR="00C71E06" w:rsidRPr="001D386E" w:rsidRDefault="00C71E06" w:rsidP="00C71E06">
            <w:pPr>
              <w:pStyle w:val="TAC"/>
            </w:pPr>
          </w:p>
        </w:tc>
        <w:tc>
          <w:tcPr>
            <w:tcW w:w="1466" w:type="dxa"/>
            <w:vMerge/>
            <w:vAlign w:val="center"/>
          </w:tcPr>
          <w:p w14:paraId="77AFF971" w14:textId="77777777" w:rsidR="00C71E06" w:rsidRPr="001D386E" w:rsidRDefault="00C71E06" w:rsidP="00C71E06">
            <w:pPr>
              <w:pStyle w:val="TAC"/>
              <w:rPr>
                <w:lang w:eastAsia="zh-CN"/>
              </w:rPr>
            </w:pPr>
          </w:p>
        </w:tc>
        <w:tc>
          <w:tcPr>
            <w:tcW w:w="767" w:type="dxa"/>
            <w:shd w:val="clear" w:color="auto" w:fill="auto"/>
            <w:vAlign w:val="center"/>
          </w:tcPr>
          <w:p w14:paraId="77AFF972" w14:textId="77777777" w:rsidR="00C71E06" w:rsidRPr="001D386E" w:rsidRDefault="00C71E06" w:rsidP="00C71E06">
            <w:pPr>
              <w:pStyle w:val="TAC"/>
            </w:pPr>
            <w:r w:rsidRPr="001D386E">
              <w:t>66</w:t>
            </w:r>
          </w:p>
        </w:tc>
        <w:tc>
          <w:tcPr>
            <w:tcW w:w="588" w:type="dxa"/>
            <w:shd w:val="clear" w:color="auto" w:fill="auto"/>
            <w:vAlign w:val="center"/>
          </w:tcPr>
          <w:p w14:paraId="77AFF973" w14:textId="77777777" w:rsidR="00C71E06" w:rsidRPr="001D386E" w:rsidRDefault="00C71E06" w:rsidP="00C71E06">
            <w:pPr>
              <w:pStyle w:val="TAC"/>
              <w:rPr>
                <w:lang w:eastAsia="ja-JP"/>
              </w:rPr>
            </w:pPr>
          </w:p>
        </w:tc>
        <w:tc>
          <w:tcPr>
            <w:tcW w:w="586" w:type="dxa"/>
            <w:vAlign w:val="center"/>
          </w:tcPr>
          <w:p w14:paraId="77AFF974" w14:textId="77777777" w:rsidR="00C71E06" w:rsidRPr="001D386E" w:rsidRDefault="00C71E06" w:rsidP="00C71E06">
            <w:pPr>
              <w:pStyle w:val="TAC"/>
              <w:rPr>
                <w:lang w:eastAsia="ja-JP"/>
              </w:rPr>
            </w:pPr>
          </w:p>
        </w:tc>
        <w:tc>
          <w:tcPr>
            <w:tcW w:w="588" w:type="dxa"/>
            <w:gridSpan w:val="2"/>
            <w:vAlign w:val="center"/>
          </w:tcPr>
          <w:p w14:paraId="77AFF975" w14:textId="77777777" w:rsidR="00C71E06" w:rsidRPr="001D386E" w:rsidRDefault="00C71E06" w:rsidP="00C71E06">
            <w:pPr>
              <w:pStyle w:val="TAC"/>
              <w:rPr>
                <w:lang w:eastAsia="ja-JP"/>
              </w:rPr>
            </w:pPr>
            <w:r w:rsidRPr="001D386E">
              <w:t>Yes</w:t>
            </w:r>
          </w:p>
        </w:tc>
        <w:tc>
          <w:tcPr>
            <w:tcW w:w="586" w:type="dxa"/>
            <w:gridSpan w:val="2"/>
            <w:vAlign w:val="center"/>
          </w:tcPr>
          <w:p w14:paraId="77AFF976" w14:textId="77777777" w:rsidR="00C71E06" w:rsidRPr="001D386E" w:rsidRDefault="00C71E06" w:rsidP="00C71E06">
            <w:pPr>
              <w:pStyle w:val="TAC"/>
              <w:rPr>
                <w:lang w:val="en-US"/>
              </w:rPr>
            </w:pPr>
            <w:r w:rsidRPr="001D386E">
              <w:t>Yes</w:t>
            </w:r>
          </w:p>
        </w:tc>
        <w:tc>
          <w:tcPr>
            <w:tcW w:w="587" w:type="dxa"/>
            <w:gridSpan w:val="2"/>
            <w:vAlign w:val="center"/>
          </w:tcPr>
          <w:p w14:paraId="77AFF977" w14:textId="77777777" w:rsidR="00C71E06" w:rsidRPr="001D386E" w:rsidRDefault="00C71E06" w:rsidP="00C71E06">
            <w:pPr>
              <w:pStyle w:val="TAC"/>
              <w:rPr>
                <w:lang w:val="en-US"/>
              </w:rPr>
            </w:pPr>
            <w:r w:rsidRPr="001D386E">
              <w:t>Yes</w:t>
            </w:r>
          </w:p>
        </w:tc>
        <w:tc>
          <w:tcPr>
            <w:tcW w:w="588" w:type="dxa"/>
            <w:gridSpan w:val="2"/>
            <w:vAlign w:val="center"/>
          </w:tcPr>
          <w:p w14:paraId="77AFF978" w14:textId="77777777" w:rsidR="00C71E06" w:rsidRPr="001D386E" w:rsidRDefault="00C71E06" w:rsidP="00C71E06">
            <w:pPr>
              <w:pStyle w:val="TAC"/>
              <w:rPr>
                <w:lang w:val="en-US"/>
              </w:rPr>
            </w:pPr>
            <w:r w:rsidRPr="001D386E">
              <w:t>Yes</w:t>
            </w:r>
          </w:p>
        </w:tc>
        <w:tc>
          <w:tcPr>
            <w:tcW w:w="1187" w:type="dxa"/>
            <w:vMerge/>
            <w:vAlign w:val="center"/>
          </w:tcPr>
          <w:p w14:paraId="77AFF979" w14:textId="77777777" w:rsidR="00C71E06" w:rsidRPr="001D386E" w:rsidRDefault="00C71E06" w:rsidP="00C71E06">
            <w:pPr>
              <w:pStyle w:val="TAC"/>
            </w:pPr>
          </w:p>
        </w:tc>
        <w:tc>
          <w:tcPr>
            <w:tcW w:w="1286" w:type="dxa"/>
            <w:vMerge/>
            <w:vAlign w:val="center"/>
          </w:tcPr>
          <w:p w14:paraId="77AFF97A" w14:textId="77777777" w:rsidR="00C71E06" w:rsidRPr="001D386E" w:rsidRDefault="00C71E06" w:rsidP="00C71E06">
            <w:pPr>
              <w:pStyle w:val="TAC"/>
            </w:pPr>
          </w:p>
        </w:tc>
      </w:tr>
      <w:tr w:rsidR="00C71E06" w:rsidRPr="001D386E" w14:paraId="77AFF982" w14:textId="77777777" w:rsidTr="00C56AB5">
        <w:trPr>
          <w:trHeight w:val="223"/>
          <w:jc w:val="center"/>
        </w:trPr>
        <w:tc>
          <w:tcPr>
            <w:tcW w:w="1594" w:type="dxa"/>
            <w:vMerge w:val="restart"/>
            <w:vAlign w:val="center"/>
          </w:tcPr>
          <w:p w14:paraId="77AFF97C" w14:textId="77777777" w:rsidR="00C71E06" w:rsidRPr="001D386E" w:rsidRDefault="00C71E06" w:rsidP="00C71E06">
            <w:pPr>
              <w:pStyle w:val="TAC"/>
            </w:pPr>
            <w:r w:rsidRPr="001D386E">
              <w:t>CA_46C-48E-66A</w:t>
            </w:r>
          </w:p>
        </w:tc>
        <w:tc>
          <w:tcPr>
            <w:tcW w:w="1466" w:type="dxa"/>
            <w:vMerge w:val="restart"/>
            <w:vAlign w:val="center"/>
          </w:tcPr>
          <w:p w14:paraId="77AFF97D"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97E" w14:textId="77777777" w:rsidR="00C71E06" w:rsidRPr="001D386E" w:rsidRDefault="00C71E06" w:rsidP="00C71E06">
            <w:pPr>
              <w:pStyle w:val="TAC"/>
            </w:pPr>
            <w:r w:rsidRPr="001D386E">
              <w:t>46</w:t>
            </w:r>
          </w:p>
        </w:tc>
        <w:tc>
          <w:tcPr>
            <w:tcW w:w="3523" w:type="dxa"/>
            <w:gridSpan w:val="10"/>
            <w:shd w:val="clear" w:color="auto" w:fill="auto"/>
            <w:vAlign w:val="center"/>
          </w:tcPr>
          <w:p w14:paraId="77AFF97F" w14:textId="77777777" w:rsidR="00C71E06" w:rsidRPr="001D386E" w:rsidRDefault="00C71E06" w:rsidP="00C71E06">
            <w:pPr>
              <w:pStyle w:val="TAC"/>
              <w:rPr>
                <w:lang w:val="en-US"/>
              </w:rPr>
            </w:pPr>
            <w:r w:rsidRPr="001D386E">
              <w:t>See the CA_46C Bandwidth combination set 0 in Table 5.6A.1-1</w:t>
            </w:r>
          </w:p>
        </w:tc>
        <w:tc>
          <w:tcPr>
            <w:tcW w:w="1187" w:type="dxa"/>
            <w:vMerge w:val="restart"/>
            <w:vAlign w:val="center"/>
          </w:tcPr>
          <w:p w14:paraId="77AFF980" w14:textId="77777777" w:rsidR="00C71E06" w:rsidRPr="001D386E" w:rsidRDefault="00C71E06" w:rsidP="00C71E06">
            <w:pPr>
              <w:pStyle w:val="TAC"/>
            </w:pPr>
            <w:r w:rsidRPr="001D386E">
              <w:t>140</w:t>
            </w:r>
          </w:p>
        </w:tc>
        <w:tc>
          <w:tcPr>
            <w:tcW w:w="1286" w:type="dxa"/>
            <w:vMerge w:val="restart"/>
            <w:vAlign w:val="center"/>
          </w:tcPr>
          <w:p w14:paraId="77AFF981" w14:textId="77777777" w:rsidR="00C71E06" w:rsidRPr="001D386E" w:rsidRDefault="00C71E06" w:rsidP="00C71E06">
            <w:pPr>
              <w:pStyle w:val="TAC"/>
            </w:pPr>
            <w:r w:rsidRPr="001D386E">
              <w:t>0</w:t>
            </w:r>
          </w:p>
        </w:tc>
      </w:tr>
      <w:tr w:rsidR="00C71E06" w:rsidRPr="001D386E" w14:paraId="77AFF989" w14:textId="77777777" w:rsidTr="00C56AB5">
        <w:trPr>
          <w:trHeight w:val="223"/>
          <w:jc w:val="center"/>
        </w:trPr>
        <w:tc>
          <w:tcPr>
            <w:tcW w:w="1594" w:type="dxa"/>
            <w:vMerge/>
            <w:vAlign w:val="center"/>
          </w:tcPr>
          <w:p w14:paraId="77AFF983" w14:textId="77777777" w:rsidR="00C71E06" w:rsidRPr="001D386E" w:rsidRDefault="00C71E06" w:rsidP="00C71E06">
            <w:pPr>
              <w:pStyle w:val="TAC"/>
            </w:pPr>
          </w:p>
        </w:tc>
        <w:tc>
          <w:tcPr>
            <w:tcW w:w="1466" w:type="dxa"/>
            <w:vMerge/>
            <w:vAlign w:val="center"/>
          </w:tcPr>
          <w:p w14:paraId="77AFF984" w14:textId="77777777" w:rsidR="00C71E06" w:rsidRPr="001D386E" w:rsidRDefault="00C71E06" w:rsidP="00C71E06">
            <w:pPr>
              <w:pStyle w:val="TAC"/>
              <w:rPr>
                <w:lang w:eastAsia="zh-CN"/>
              </w:rPr>
            </w:pPr>
          </w:p>
        </w:tc>
        <w:tc>
          <w:tcPr>
            <w:tcW w:w="767" w:type="dxa"/>
            <w:shd w:val="clear" w:color="auto" w:fill="auto"/>
            <w:vAlign w:val="center"/>
          </w:tcPr>
          <w:p w14:paraId="77AFF985" w14:textId="77777777" w:rsidR="00C71E06" w:rsidRPr="001D386E" w:rsidRDefault="00C71E06" w:rsidP="00C71E06">
            <w:pPr>
              <w:pStyle w:val="TAC"/>
            </w:pPr>
            <w:r w:rsidRPr="001D386E">
              <w:t>48</w:t>
            </w:r>
          </w:p>
        </w:tc>
        <w:tc>
          <w:tcPr>
            <w:tcW w:w="3523" w:type="dxa"/>
            <w:gridSpan w:val="10"/>
            <w:shd w:val="clear" w:color="auto" w:fill="auto"/>
            <w:vAlign w:val="center"/>
          </w:tcPr>
          <w:p w14:paraId="77AFF986" w14:textId="77777777" w:rsidR="00C71E06" w:rsidRPr="001D386E" w:rsidRDefault="00C71E06" w:rsidP="00C71E06">
            <w:pPr>
              <w:pStyle w:val="TAC"/>
              <w:rPr>
                <w:lang w:val="en-US"/>
              </w:rPr>
            </w:pPr>
            <w:r w:rsidRPr="001D386E">
              <w:t>See the CA_48E Bandwidth combination set 0 in Table 5.6A.1-1</w:t>
            </w:r>
          </w:p>
        </w:tc>
        <w:tc>
          <w:tcPr>
            <w:tcW w:w="1187" w:type="dxa"/>
            <w:vMerge/>
            <w:vAlign w:val="center"/>
          </w:tcPr>
          <w:p w14:paraId="77AFF987" w14:textId="77777777" w:rsidR="00C71E06" w:rsidRPr="001D386E" w:rsidRDefault="00C71E06" w:rsidP="00C71E06">
            <w:pPr>
              <w:pStyle w:val="TAC"/>
            </w:pPr>
          </w:p>
        </w:tc>
        <w:tc>
          <w:tcPr>
            <w:tcW w:w="1286" w:type="dxa"/>
            <w:vMerge/>
            <w:vAlign w:val="center"/>
          </w:tcPr>
          <w:p w14:paraId="77AFF988" w14:textId="77777777" w:rsidR="00C71E06" w:rsidRPr="001D386E" w:rsidRDefault="00C71E06" w:rsidP="00C71E06">
            <w:pPr>
              <w:pStyle w:val="TAC"/>
            </w:pPr>
          </w:p>
        </w:tc>
      </w:tr>
      <w:tr w:rsidR="00C71E06" w:rsidRPr="001D386E" w14:paraId="77AFF995" w14:textId="77777777" w:rsidTr="00C56AB5">
        <w:trPr>
          <w:trHeight w:val="223"/>
          <w:jc w:val="center"/>
        </w:trPr>
        <w:tc>
          <w:tcPr>
            <w:tcW w:w="1594" w:type="dxa"/>
            <w:vMerge/>
            <w:vAlign w:val="center"/>
          </w:tcPr>
          <w:p w14:paraId="77AFF98A" w14:textId="77777777" w:rsidR="00C71E06" w:rsidRPr="001D386E" w:rsidRDefault="00C71E06" w:rsidP="00C71E06">
            <w:pPr>
              <w:pStyle w:val="TAC"/>
            </w:pPr>
          </w:p>
        </w:tc>
        <w:tc>
          <w:tcPr>
            <w:tcW w:w="1466" w:type="dxa"/>
            <w:vMerge/>
            <w:vAlign w:val="center"/>
          </w:tcPr>
          <w:p w14:paraId="77AFF98B" w14:textId="77777777" w:rsidR="00C71E06" w:rsidRPr="001D386E" w:rsidRDefault="00C71E06" w:rsidP="00C71E06">
            <w:pPr>
              <w:pStyle w:val="TAC"/>
              <w:rPr>
                <w:lang w:eastAsia="zh-CN"/>
              </w:rPr>
            </w:pPr>
          </w:p>
        </w:tc>
        <w:tc>
          <w:tcPr>
            <w:tcW w:w="767" w:type="dxa"/>
            <w:shd w:val="clear" w:color="auto" w:fill="auto"/>
            <w:vAlign w:val="center"/>
          </w:tcPr>
          <w:p w14:paraId="77AFF98C" w14:textId="77777777" w:rsidR="00C71E06" w:rsidRPr="001D386E" w:rsidRDefault="00C71E06" w:rsidP="00C71E06">
            <w:pPr>
              <w:pStyle w:val="TAC"/>
            </w:pPr>
            <w:r w:rsidRPr="001D386E">
              <w:t>66</w:t>
            </w:r>
          </w:p>
        </w:tc>
        <w:tc>
          <w:tcPr>
            <w:tcW w:w="588" w:type="dxa"/>
            <w:shd w:val="clear" w:color="auto" w:fill="auto"/>
            <w:vAlign w:val="center"/>
          </w:tcPr>
          <w:p w14:paraId="77AFF98D" w14:textId="77777777" w:rsidR="00C71E06" w:rsidRPr="001D386E" w:rsidRDefault="00C71E06" w:rsidP="00C71E06">
            <w:pPr>
              <w:pStyle w:val="TAC"/>
              <w:rPr>
                <w:lang w:eastAsia="ja-JP"/>
              </w:rPr>
            </w:pPr>
          </w:p>
        </w:tc>
        <w:tc>
          <w:tcPr>
            <w:tcW w:w="586" w:type="dxa"/>
            <w:vAlign w:val="center"/>
          </w:tcPr>
          <w:p w14:paraId="77AFF98E" w14:textId="77777777" w:rsidR="00C71E06" w:rsidRPr="001D386E" w:rsidRDefault="00C71E06" w:rsidP="00C71E06">
            <w:pPr>
              <w:pStyle w:val="TAC"/>
              <w:rPr>
                <w:lang w:eastAsia="ja-JP"/>
              </w:rPr>
            </w:pPr>
          </w:p>
        </w:tc>
        <w:tc>
          <w:tcPr>
            <w:tcW w:w="588" w:type="dxa"/>
            <w:gridSpan w:val="2"/>
            <w:vAlign w:val="center"/>
          </w:tcPr>
          <w:p w14:paraId="77AFF98F" w14:textId="77777777" w:rsidR="00C71E06" w:rsidRPr="001D386E" w:rsidRDefault="00C71E06" w:rsidP="00C71E06">
            <w:pPr>
              <w:pStyle w:val="TAC"/>
              <w:rPr>
                <w:lang w:eastAsia="ja-JP"/>
              </w:rPr>
            </w:pPr>
            <w:r w:rsidRPr="001D386E">
              <w:t>Yes</w:t>
            </w:r>
          </w:p>
        </w:tc>
        <w:tc>
          <w:tcPr>
            <w:tcW w:w="586" w:type="dxa"/>
            <w:gridSpan w:val="2"/>
            <w:vAlign w:val="center"/>
          </w:tcPr>
          <w:p w14:paraId="77AFF990" w14:textId="77777777" w:rsidR="00C71E06" w:rsidRPr="001D386E" w:rsidRDefault="00C71E06" w:rsidP="00C71E06">
            <w:pPr>
              <w:pStyle w:val="TAC"/>
              <w:rPr>
                <w:lang w:val="en-US"/>
              </w:rPr>
            </w:pPr>
            <w:r w:rsidRPr="001D386E">
              <w:t>Yes</w:t>
            </w:r>
          </w:p>
        </w:tc>
        <w:tc>
          <w:tcPr>
            <w:tcW w:w="587" w:type="dxa"/>
            <w:gridSpan w:val="2"/>
            <w:vAlign w:val="center"/>
          </w:tcPr>
          <w:p w14:paraId="77AFF991" w14:textId="77777777" w:rsidR="00C71E06" w:rsidRPr="001D386E" w:rsidRDefault="00C71E06" w:rsidP="00C71E06">
            <w:pPr>
              <w:pStyle w:val="TAC"/>
              <w:rPr>
                <w:lang w:val="en-US"/>
              </w:rPr>
            </w:pPr>
            <w:r w:rsidRPr="001D386E">
              <w:t>Yes</w:t>
            </w:r>
          </w:p>
        </w:tc>
        <w:tc>
          <w:tcPr>
            <w:tcW w:w="588" w:type="dxa"/>
            <w:gridSpan w:val="2"/>
            <w:vAlign w:val="center"/>
          </w:tcPr>
          <w:p w14:paraId="77AFF992" w14:textId="77777777" w:rsidR="00C71E06" w:rsidRPr="001D386E" w:rsidRDefault="00C71E06" w:rsidP="00C71E06">
            <w:pPr>
              <w:pStyle w:val="TAC"/>
              <w:rPr>
                <w:lang w:val="en-US"/>
              </w:rPr>
            </w:pPr>
            <w:r w:rsidRPr="001D386E">
              <w:t>Yes</w:t>
            </w:r>
          </w:p>
        </w:tc>
        <w:tc>
          <w:tcPr>
            <w:tcW w:w="1187" w:type="dxa"/>
            <w:vMerge/>
            <w:vAlign w:val="center"/>
          </w:tcPr>
          <w:p w14:paraId="77AFF993" w14:textId="77777777" w:rsidR="00C71E06" w:rsidRPr="001D386E" w:rsidRDefault="00C71E06" w:rsidP="00C71E06">
            <w:pPr>
              <w:pStyle w:val="TAC"/>
            </w:pPr>
          </w:p>
        </w:tc>
        <w:tc>
          <w:tcPr>
            <w:tcW w:w="1286" w:type="dxa"/>
            <w:vMerge/>
            <w:vAlign w:val="center"/>
          </w:tcPr>
          <w:p w14:paraId="77AFF994" w14:textId="77777777" w:rsidR="00C71E06" w:rsidRPr="001D386E" w:rsidRDefault="00C71E06" w:rsidP="00C71E06">
            <w:pPr>
              <w:pStyle w:val="TAC"/>
            </w:pPr>
          </w:p>
        </w:tc>
      </w:tr>
      <w:tr w:rsidR="00C71E06" w:rsidRPr="001D386E" w14:paraId="77AFF99C" w14:textId="77777777" w:rsidTr="00C56AB5">
        <w:trPr>
          <w:trHeight w:val="223"/>
          <w:jc w:val="center"/>
        </w:trPr>
        <w:tc>
          <w:tcPr>
            <w:tcW w:w="1594" w:type="dxa"/>
            <w:vMerge w:val="restart"/>
            <w:vAlign w:val="center"/>
          </w:tcPr>
          <w:p w14:paraId="77AFF996" w14:textId="77777777" w:rsidR="00C71E06" w:rsidRPr="001D386E" w:rsidRDefault="00C71E06" w:rsidP="00C71E06">
            <w:pPr>
              <w:pStyle w:val="TAC"/>
            </w:pPr>
            <w:r w:rsidRPr="001D386E">
              <w:t>CA_46D-48A-66A</w:t>
            </w:r>
          </w:p>
        </w:tc>
        <w:tc>
          <w:tcPr>
            <w:tcW w:w="1466" w:type="dxa"/>
            <w:vMerge w:val="restart"/>
            <w:vAlign w:val="center"/>
          </w:tcPr>
          <w:p w14:paraId="77AFF997" w14:textId="77777777" w:rsidR="00C71E06" w:rsidRPr="001D386E" w:rsidRDefault="00C71E06" w:rsidP="00C71E06">
            <w:pPr>
              <w:pStyle w:val="TAC"/>
              <w:rPr>
                <w:lang w:eastAsia="zh-CN"/>
              </w:rPr>
            </w:pPr>
            <w:r w:rsidRPr="00576BFD">
              <w:t>CA_48A-66A</w:t>
            </w:r>
          </w:p>
        </w:tc>
        <w:tc>
          <w:tcPr>
            <w:tcW w:w="767" w:type="dxa"/>
            <w:shd w:val="clear" w:color="auto" w:fill="auto"/>
            <w:vAlign w:val="center"/>
          </w:tcPr>
          <w:p w14:paraId="77AFF998" w14:textId="77777777" w:rsidR="00C71E06" w:rsidRPr="001D386E" w:rsidRDefault="00C71E06" w:rsidP="00C71E06">
            <w:pPr>
              <w:pStyle w:val="TAC"/>
              <w:rPr>
                <w:lang w:eastAsia="zh-CN"/>
              </w:rPr>
            </w:pPr>
            <w:r w:rsidRPr="001D386E">
              <w:t>46</w:t>
            </w:r>
          </w:p>
        </w:tc>
        <w:tc>
          <w:tcPr>
            <w:tcW w:w="3523" w:type="dxa"/>
            <w:gridSpan w:val="10"/>
            <w:shd w:val="clear" w:color="auto" w:fill="auto"/>
            <w:vAlign w:val="center"/>
          </w:tcPr>
          <w:p w14:paraId="77AFF999" w14:textId="77777777" w:rsidR="00C71E06" w:rsidRPr="001D386E" w:rsidRDefault="00C71E06" w:rsidP="00C71E06">
            <w:pPr>
              <w:pStyle w:val="TAC"/>
            </w:pPr>
            <w:r w:rsidRPr="001D386E">
              <w:rPr>
                <w:szCs w:val="18"/>
              </w:rPr>
              <w:t>See the CA_46D Bandwidth combination set 0 in Table 5.6A.1-1</w:t>
            </w:r>
          </w:p>
        </w:tc>
        <w:tc>
          <w:tcPr>
            <w:tcW w:w="1187" w:type="dxa"/>
            <w:vMerge w:val="restart"/>
            <w:vAlign w:val="center"/>
          </w:tcPr>
          <w:p w14:paraId="77AFF99A" w14:textId="77777777" w:rsidR="00C71E06" w:rsidRPr="001D386E" w:rsidRDefault="00C71E06" w:rsidP="00C71E06">
            <w:pPr>
              <w:pStyle w:val="TAC"/>
            </w:pPr>
            <w:r w:rsidRPr="001D386E">
              <w:t>100</w:t>
            </w:r>
          </w:p>
        </w:tc>
        <w:tc>
          <w:tcPr>
            <w:tcW w:w="1286" w:type="dxa"/>
            <w:vMerge w:val="restart"/>
            <w:vAlign w:val="center"/>
          </w:tcPr>
          <w:p w14:paraId="77AFF99B" w14:textId="77777777" w:rsidR="00C71E06" w:rsidRPr="001D386E" w:rsidRDefault="00C71E06" w:rsidP="00C71E06">
            <w:pPr>
              <w:pStyle w:val="TAC"/>
            </w:pPr>
            <w:r w:rsidRPr="001D386E">
              <w:t>0</w:t>
            </w:r>
          </w:p>
        </w:tc>
      </w:tr>
      <w:tr w:rsidR="00C71E06" w:rsidRPr="001D386E" w14:paraId="77AFF9A8" w14:textId="77777777" w:rsidTr="00C56AB5">
        <w:trPr>
          <w:trHeight w:val="223"/>
          <w:jc w:val="center"/>
        </w:trPr>
        <w:tc>
          <w:tcPr>
            <w:tcW w:w="1594" w:type="dxa"/>
            <w:vMerge/>
            <w:vAlign w:val="center"/>
          </w:tcPr>
          <w:p w14:paraId="77AFF99D" w14:textId="77777777" w:rsidR="00C71E06" w:rsidRPr="001D386E" w:rsidRDefault="00C71E06" w:rsidP="00C71E06">
            <w:pPr>
              <w:pStyle w:val="TAC"/>
            </w:pPr>
          </w:p>
        </w:tc>
        <w:tc>
          <w:tcPr>
            <w:tcW w:w="1466" w:type="dxa"/>
            <w:vMerge/>
            <w:vAlign w:val="center"/>
          </w:tcPr>
          <w:p w14:paraId="77AFF99E" w14:textId="77777777" w:rsidR="00C71E06" w:rsidRPr="001D386E" w:rsidRDefault="00C71E06" w:rsidP="00C71E06">
            <w:pPr>
              <w:pStyle w:val="TAC"/>
              <w:rPr>
                <w:lang w:eastAsia="zh-CN"/>
              </w:rPr>
            </w:pPr>
          </w:p>
        </w:tc>
        <w:tc>
          <w:tcPr>
            <w:tcW w:w="767" w:type="dxa"/>
            <w:shd w:val="clear" w:color="auto" w:fill="auto"/>
            <w:vAlign w:val="center"/>
          </w:tcPr>
          <w:p w14:paraId="77AFF99F" w14:textId="77777777" w:rsidR="00C71E06" w:rsidRPr="001D386E" w:rsidRDefault="00C71E06" w:rsidP="00C71E06">
            <w:pPr>
              <w:pStyle w:val="TAC"/>
              <w:rPr>
                <w:lang w:eastAsia="zh-CN"/>
              </w:rPr>
            </w:pPr>
            <w:r w:rsidRPr="001D386E">
              <w:t>48</w:t>
            </w:r>
          </w:p>
        </w:tc>
        <w:tc>
          <w:tcPr>
            <w:tcW w:w="588" w:type="dxa"/>
            <w:shd w:val="clear" w:color="auto" w:fill="auto"/>
            <w:vAlign w:val="center"/>
          </w:tcPr>
          <w:p w14:paraId="77AFF9A0" w14:textId="77777777" w:rsidR="00C71E06" w:rsidRPr="001D386E" w:rsidRDefault="00C71E06" w:rsidP="00C71E06">
            <w:pPr>
              <w:pStyle w:val="TAC"/>
            </w:pPr>
          </w:p>
        </w:tc>
        <w:tc>
          <w:tcPr>
            <w:tcW w:w="586" w:type="dxa"/>
            <w:vAlign w:val="center"/>
          </w:tcPr>
          <w:p w14:paraId="77AFF9A1" w14:textId="77777777" w:rsidR="00C71E06" w:rsidRPr="001D386E" w:rsidRDefault="00C71E06" w:rsidP="00C71E06">
            <w:pPr>
              <w:pStyle w:val="TAC"/>
            </w:pPr>
          </w:p>
        </w:tc>
        <w:tc>
          <w:tcPr>
            <w:tcW w:w="588" w:type="dxa"/>
            <w:gridSpan w:val="2"/>
            <w:vAlign w:val="center"/>
          </w:tcPr>
          <w:p w14:paraId="77AFF9A2" w14:textId="77777777" w:rsidR="00C71E06" w:rsidRPr="001D386E" w:rsidRDefault="00C71E06" w:rsidP="00C71E06">
            <w:pPr>
              <w:pStyle w:val="TAC"/>
            </w:pPr>
            <w:r w:rsidRPr="001D386E">
              <w:t>Yes</w:t>
            </w:r>
          </w:p>
        </w:tc>
        <w:tc>
          <w:tcPr>
            <w:tcW w:w="586" w:type="dxa"/>
            <w:gridSpan w:val="2"/>
            <w:vAlign w:val="center"/>
          </w:tcPr>
          <w:p w14:paraId="77AFF9A3" w14:textId="77777777" w:rsidR="00C71E06" w:rsidRPr="001D386E" w:rsidRDefault="00C71E06" w:rsidP="00C71E06">
            <w:pPr>
              <w:pStyle w:val="TAC"/>
            </w:pPr>
            <w:r w:rsidRPr="001D386E">
              <w:t>Yes</w:t>
            </w:r>
          </w:p>
        </w:tc>
        <w:tc>
          <w:tcPr>
            <w:tcW w:w="587" w:type="dxa"/>
            <w:gridSpan w:val="2"/>
            <w:vAlign w:val="center"/>
          </w:tcPr>
          <w:p w14:paraId="77AFF9A4" w14:textId="77777777" w:rsidR="00C71E06" w:rsidRPr="001D386E" w:rsidRDefault="00C71E06" w:rsidP="00C71E06">
            <w:pPr>
              <w:pStyle w:val="TAC"/>
            </w:pPr>
            <w:r w:rsidRPr="001D386E">
              <w:t>Yes</w:t>
            </w:r>
          </w:p>
        </w:tc>
        <w:tc>
          <w:tcPr>
            <w:tcW w:w="588" w:type="dxa"/>
            <w:gridSpan w:val="2"/>
            <w:vAlign w:val="center"/>
          </w:tcPr>
          <w:p w14:paraId="77AFF9A5" w14:textId="77777777" w:rsidR="00C71E06" w:rsidRPr="001D386E" w:rsidRDefault="00C71E06" w:rsidP="00C71E06">
            <w:pPr>
              <w:pStyle w:val="TAC"/>
            </w:pPr>
            <w:r w:rsidRPr="001D386E">
              <w:t>Yes</w:t>
            </w:r>
          </w:p>
        </w:tc>
        <w:tc>
          <w:tcPr>
            <w:tcW w:w="1187" w:type="dxa"/>
            <w:vMerge/>
            <w:vAlign w:val="center"/>
          </w:tcPr>
          <w:p w14:paraId="77AFF9A6" w14:textId="77777777" w:rsidR="00C71E06" w:rsidRPr="001D386E" w:rsidRDefault="00C71E06" w:rsidP="00C71E06">
            <w:pPr>
              <w:pStyle w:val="TAC"/>
            </w:pPr>
          </w:p>
        </w:tc>
        <w:tc>
          <w:tcPr>
            <w:tcW w:w="1286" w:type="dxa"/>
            <w:vMerge/>
            <w:vAlign w:val="center"/>
          </w:tcPr>
          <w:p w14:paraId="77AFF9A7" w14:textId="77777777" w:rsidR="00C71E06" w:rsidRPr="001D386E" w:rsidRDefault="00C71E06" w:rsidP="00C71E06">
            <w:pPr>
              <w:pStyle w:val="TAC"/>
            </w:pPr>
          </w:p>
        </w:tc>
      </w:tr>
      <w:tr w:rsidR="00C71E06" w:rsidRPr="001D386E" w14:paraId="77AFF9B4" w14:textId="77777777" w:rsidTr="00C56AB5">
        <w:trPr>
          <w:trHeight w:val="223"/>
          <w:jc w:val="center"/>
        </w:trPr>
        <w:tc>
          <w:tcPr>
            <w:tcW w:w="1594" w:type="dxa"/>
            <w:vMerge/>
            <w:vAlign w:val="center"/>
          </w:tcPr>
          <w:p w14:paraId="77AFF9A9" w14:textId="77777777" w:rsidR="00C71E06" w:rsidRPr="001D386E" w:rsidRDefault="00C71E06" w:rsidP="00C71E06">
            <w:pPr>
              <w:pStyle w:val="TAC"/>
            </w:pPr>
          </w:p>
        </w:tc>
        <w:tc>
          <w:tcPr>
            <w:tcW w:w="1466" w:type="dxa"/>
            <w:vMerge/>
            <w:vAlign w:val="center"/>
          </w:tcPr>
          <w:p w14:paraId="77AFF9AA" w14:textId="77777777" w:rsidR="00C71E06" w:rsidRPr="001D386E" w:rsidRDefault="00C71E06" w:rsidP="00C71E06">
            <w:pPr>
              <w:pStyle w:val="TAC"/>
              <w:rPr>
                <w:lang w:eastAsia="zh-CN"/>
              </w:rPr>
            </w:pPr>
          </w:p>
        </w:tc>
        <w:tc>
          <w:tcPr>
            <w:tcW w:w="767" w:type="dxa"/>
            <w:shd w:val="clear" w:color="auto" w:fill="auto"/>
            <w:vAlign w:val="center"/>
          </w:tcPr>
          <w:p w14:paraId="77AFF9AB" w14:textId="77777777" w:rsidR="00C71E06" w:rsidRPr="001D386E" w:rsidRDefault="00C71E06" w:rsidP="00C71E06">
            <w:pPr>
              <w:pStyle w:val="TAC"/>
              <w:rPr>
                <w:lang w:eastAsia="zh-CN"/>
              </w:rPr>
            </w:pPr>
            <w:r w:rsidRPr="001D386E">
              <w:t>66</w:t>
            </w:r>
          </w:p>
        </w:tc>
        <w:tc>
          <w:tcPr>
            <w:tcW w:w="588" w:type="dxa"/>
            <w:shd w:val="clear" w:color="auto" w:fill="auto"/>
            <w:vAlign w:val="center"/>
          </w:tcPr>
          <w:p w14:paraId="77AFF9AC" w14:textId="77777777" w:rsidR="00C71E06" w:rsidRPr="001D386E" w:rsidRDefault="00C71E06" w:rsidP="00C71E06">
            <w:pPr>
              <w:pStyle w:val="TAC"/>
            </w:pPr>
          </w:p>
        </w:tc>
        <w:tc>
          <w:tcPr>
            <w:tcW w:w="586" w:type="dxa"/>
            <w:vAlign w:val="center"/>
          </w:tcPr>
          <w:p w14:paraId="77AFF9AD" w14:textId="77777777" w:rsidR="00C71E06" w:rsidRPr="001D386E" w:rsidRDefault="00C71E06" w:rsidP="00C71E06">
            <w:pPr>
              <w:pStyle w:val="TAC"/>
            </w:pPr>
          </w:p>
        </w:tc>
        <w:tc>
          <w:tcPr>
            <w:tcW w:w="588" w:type="dxa"/>
            <w:gridSpan w:val="2"/>
            <w:vAlign w:val="center"/>
          </w:tcPr>
          <w:p w14:paraId="77AFF9AE" w14:textId="77777777" w:rsidR="00C71E06" w:rsidRPr="001D386E" w:rsidRDefault="00C71E06" w:rsidP="00C71E06">
            <w:pPr>
              <w:pStyle w:val="TAC"/>
            </w:pPr>
            <w:r w:rsidRPr="001D386E">
              <w:t>Yes</w:t>
            </w:r>
          </w:p>
        </w:tc>
        <w:tc>
          <w:tcPr>
            <w:tcW w:w="586" w:type="dxa"/>
            <w:gridSpan w:val="2"/>
            <w:vAlign w:val="center"/>
          </w:tcPr>
          <w:p w14:paraId="77AFF9AF" w14:textId="77777777" w:rsidR="00C71E06" w:rsidRPr="001D386E" w:rsidRDefault="00C71E06" w:rsidP="00C71E06">
            <w:pPr>
              <w:pStyle w:val="TAC"/>
            </w:pPr>
            <w:r w:rsidRPr="001D386E">
              <w:t>Yes</w:t>
            </w:r>
          </w:p>
        </w:tc>
        <w:tc>
          <w:tcPr>
            <w:tcW w:w="587" w:type="dxa"/>
            <w:gridSpan w:val="2"/>
            <w:vAlign w:val="center"/>
          </w:tcPr>
          <w:p w14:paraId="77AFF9B0" w14:textId="77777777" w:rsidR="00C71E06" w:rsidRPr="001D386E" w:rsidRDefault="00C71E06" w:rsidP="00C71E06">
            <w:pPr>
              <w:pStyle w:val="TAC"/>
            </w:pPr>
            <w:r w:rsidRPr="001D386E">
              <w:t>Yes</w:t>
            </w:r>
          </w:p>
        </w:tc>
        <w:tc>
          <w:tcPr>
            <w:tcW w:w="588" w:type="dxa"/>
            <w:gridSpan w:val="2"/>
            <w:vAlign w:val="center"/>
          </w:tcPr>
          <w:p w14:paraId="77AFF9B1" w14:textId="77777777" w:rsidR="00C71E06" w:rsidRPr="001D386E" w:rsidRDefault="00C71E06" w:rsidP="00C71E06">
            <w:pPr>
              <w:pStyle w:val="TAC"/>
            </w:pPr>
            <w:r w:rsidRPr="001D386E">
              <w:t>Yes</w:t>
            </w:r>
          </w:p>
        </w:tc>
        <w:tc>
          <w:tcPr>
            <w:tcW w:w="1187" w:type="dxa"/>
            <w:vMerge/>
            <w:vAlign w:val="center"/>
          </w:tcPr>
          <w:p w14:paraId="77AFF9B2" w14:textId="77777777" w:rsidR="00C71E06" w:rsidRPr="001D386E" w:rsidRDefault="00C71E06" w:rsidP="00C71E06">
            <w:pPr>
              <w:pStyle w:val="TAC"/>
            </w:pPr>
          </w:p>
        </w:tc>
        <w:tc>
          <w:tcPr>
            <w:tcW w:w="1286" w:type="dxa"/>
            <w:vMerge/>
            <w:vAlign w:val="center"/>
          </w:tcPr>
          <w:p w14:paraId="77AFF9B3" w14:textId="77777777" w:rsidR="00C71E06" w:rsidRPr="001D386E" w:rsidRDefault="00C71E06" w:rsidP="00C71E06">
            <w:pPr>
              <w:pStyle w:val="TAC"/>
            </w:pPr>
          </w:p>
        </w:tc>
      </w:tr>
      <w:tr w:rsidR="00C71E06" w:rsidRPr="001D386E" w14:paraId="77AFF9BB" w14:textId="77777777" w:rsidTr="00C56AB5">
        <w:trPr>
          <w:trHeight w:val="223"/>
          <w:jc w:val="center"/>
        </w:trPr>
        <w:tc>
          <w:tcPr>
            <w:tcW w:w="1594" w:type="dxa"/>
            <w:vMerge w:val="restart"/>
            <w:vAlign w:val="center"/>
          </w:tcPr>
          <w:p w14:paraId="77AFF9B5" w14:textId="77777777" w:rsidR="00C71E06" w:rsidRPr="001D386E" w:rsidRDefault="00C71E06" w:rsidP="00C71E06">
            <w:pPr>
              <w:pStyle w:val="TAC"/>
            </w:pPr>
            <w:r w:rsidRPr="001D386E">
              <w:t>CA_46D-48C-66A</w:t>
            </w:r>
          </w:p>
        </w:tc>
        <w:tc>
          <w:tcPr>
            <w:tcW w:w="1466" w:type="dxa"/>
            <w:vMerge w:val="restart"/>
            <w:vAlign w:val="center"/>
          </w:tcPr>
          <w:p w14:paraId="77AFF9B6" w14:textId="77777777" w:rsidR="00C71E06" w:rsidRPr="001D386E" w:rsidRDefault="00C71E06" w:rsidP="00C71E06">
            <w:pPr>
              <w:pStyle w:val="TAC"/>
              <w:rPr>
                <w:lang w:eastAsia="zh-CN"/>
              </w:rPr>
            </w:pPr>
            <w:r w:rsidRPr="00576BFD">
              <w:t>CA_48A-66A</w:t>
            </w:r>
          </w:p>
        </w:tc>
        <w:tc>
          <w:tcPr>
            <w:tcW w:w="767" w:type="dxa"/>
            <w:shd w:val="clear" w:color="auto" w:fill="auto"/>
            <w:vAlign w:val="center"/>
          </w:tcPr>
          <w:p w14:paraId="77AFF9B7" w14:textId="77777777" w:rsidR="00C71E06" w:rsidRPr="001D386E" w:rsidRDefault="00C71E06" w:rsidP="00C71E06">
            <w:pPr>
              <w:pStyle w:val="TAC"/>
            </w:pPr>
            <w:r w:rsidRPr="001D386E">
              <w:t>46</w:t>
            </w:r>
          </w:p>
        </w:tc>
        <w:tc>
          <w:tcPr>
            <w:tcW w:w="3523" w:type="dxa"/>
            <w:gridSpan w:val="10"/>
            <w:shd w:val="clear" w:color="auto" w:fill="auto"/>
            <w:vAlign w:val="center"/>
          </w:tcPr>
          <w:p w14:paraId="77AFF9B8" w14:textId="77777777" w:rsidR="00C71E06" w:rsidRPr="001D386E" w:rsidRDefault="00C71E06" w:rsidP="00C71E06">
            <w:pPr>
              <w:pStyle w:val="TAC"/>
              <w:rPr>
                <w:lang w:val="en-US"/>
              </w:rPr>
            </w:pPr>
            <w:r w:rsidRPr="001D386E">
              <w:t>See the CA_46D Bandwidth combination set 0 in Table 5.6A.1-1</w:t>
            </w:r>
          </w:p>
        </w:tc>
        <w:tc>
          <w:tcPr>
            <w:tcW w:w="1187" w:type="dxa"/>
            <w:vMerge w:val="restart"/>
            <w:vAlign w:val="center"/>
          </w:tcPr>
          <w:p w14:paraId="77AFF9B9" w14:textId="77777777" w:rsidR="00C71E06" w:rsidRPr="001D386E" w:rsidRDefault="00C71E06" w:rsidP="00C71E06">
            <w:pPr>
              <w:pStyle w:val="TAC"/>
            </w:pPr>
            <w:r w:rsidRPr="001D386E">
              <w:t>120</w:t>
            </w:r>
          </w:p>
        </w:tc>
        <w:tc>
          <w:tcPr>
            <w:tcW w:w="1286" w:type="dxa"/>
            <w:vMerge w:val="restart"/>
            <w:vAlign w:val="center"/>
          </w:tcPr>
          <w:p w14:paraId="77AFF9BA" w14:textId="77777777" w:rsidR="00C71E06" w:rsidRPr="001D386E" w:rsidRDefault="00C71E06" w:rsidP="00C71E06">
            <w:pPr>
              <w:pStyle w:val="TAC"/>
            </w:pPr>
            <w:r w:rsidRPr="001D386E">
              <w:t>0</w:t>
            </w:r>
          </w:p>
        </w:tc>
      </w:tr>
      <w:tr w:rsidR="00C71E06" w:rsidRPr="001D386E" w14:paraId="77AFF9C2" w14:textId="77777777" w:rsidTr="00C56AB5">
        <w:trPr>
          <w:trHeight w:val="223"/>
          <w:jc w:val="center"/>
        </w:trPr>
        <w:tc>
          <w:tcPr>
            <w:tcW w:w="1594" w:type="dxa"/>
            <w:vMerge/>
            <w:vAlign w:val="center"/>
          </w:tcPr>
          <w:p w14:paraId="77AFF9BC" w14:textId="77777777" w:rsidR="00C71E06" w:rsidRPr="001D386E" w:rsidRDefault="00C71E06" w:rsidP="00C71E06">
            <w:pPr>
              <w:pStyle w:val="TAC"/>
            </w:pPr>
          </w:p>
        </w:tc>
        <w:tc>
          <w:tcPr>
            <w:tcW w:w="1466" w:type="dxa"/>
            <w:vMerge/>
            <w:vAlign w:val="center"/>
          </w:tcPr>
          <w:p w14:paraId="77AFF9BD" w14:textId="77777777" w:rsidR="00C71E06" w:rsidRPr="001D386E" w:rsidRDefault="00C71E06" w:rsidP="00C71E06">
            <w:pPr>
              <w:pStyle w:val="TAC"/>
              <w:rPr>
                <w:lang w:eastAsia="zh-CN"/>
              </w:rPr>
            </w:pPr>
          </w:p>
        </w:tc>
        <w:tc>
          <w:tcPr>
            <w:tcW w:w="767" w:type="dxa"/>
            <w:shd w:val="clear" w:color="auto" w:fill="auto"/>
            <w:vAlign w:val="center"/>
          </w:tcPr>
          <w:p w14:paraId="77AFF9BE" w14:textId="77777777" w:rsidR="00C71E06" w:rsidRPr="001D386E" w:rsidRDefault="00C71E06" w:rsidP="00C71E06">
            <w:pPr>
              <w:pStyle w:val="TAC"/>
            </w:pPr>
            <w:r w:rsidRPr="001D386E">
              <w:t>48</w:t>
            </w:r>
          </w:p>
        </w:tc>
        <w:tc>
          <w:tcPr>
            <w:tcW w:w="3523" w:type="dxa"/>
            <w:gridSpan w:val="10"/>
            <w:shd w:val="clear" w:color="auto" w:fill="auto"/>
            <w:vAlign w:val="center"/>
          </w:tcPr>
          <w:p w14:paraId="77AFF9BF" w14:textId="77777777" w:rsidR="00C71E06" w:rsidRPr="001D386E" w:rsidRDefault="00C71E06" w:rsidP="00C71E06">
            <w:pPr>
              <w:pStyle w:val="TAC"/>
              <w:rPr>
                <w:lang w:val="en-US"/>
              </w:rPr>
            </w:pPr>
            <w:r w:rsidRPr="001D386E">
              <w:t>See the CA_48C Bandwidth combination set 0 in Table 5.6A.1-1</w:t>
            </w:r>
          </w:p>
        </w:tc>
        <w:tc>
          <w:tcPr>
            <w:tcW w:w="1187" w:type="dxa"/>
            <w:vMerge/>
            <w:vAlign w:val="center"/>
          </w:tcPr>
          <w:p w14:paraId="77AFF9C0" w14:textId="77777777" w:rsidR="00C71E06" w:rsidRPr="001D386E" w:rsidRDefault="00C71E06" w:rsidP="00C71E06">
            <w:pPr>
              <w:pStyle w:val="TAC"/>
            </w:pPr>
          </w:p>
        </w:tc>
        <w:tc>
          <w:tcPr>
            <w:tcW w:w="1286" w:type="dxa"/>
            <w:vMerge/>
            <w:vAlign w:val="center"/>
          </w:tcPr>
          <w:p w14:paraId="77AFF9C1" w14:textId="77777777" w:rsidR="00C71E06" w:rsidRPr="001D386E" w:rsidRDefault="00C71E06" w:rsidP="00C71E06">
            <w:pPr>
              <w:pStyle w:val="TAC"/>
            </w:pPr>
          </w:p>
        </w:tc>
      </w:tr>
      <w:tr w:rsidR="00C71E06" w:rsidRPr="001D386E" w14:paraId="77AFF9CE" w14:textId="77777777" w:rsidTr="00C56AB5">
        <w:trPr>
          <w:trHeight w:val="223"/>
          <w:jc w:val="center"/>
        </w:trPr>
        <w:tc>
          <w:tcPr>
            <w:tcW w:w="1594" w:type="dxa"/>
            <w:vMerge/>
            <w:vAlign w:val="center"/>
          </w:tcPr>
          <w:p w14:paraId="77AFF9C3" w14:textId="77777777" w:rsidR="00C71E06" w:rsidRPr="001D386E" w:rsidRDefault="00C71E06" w:rsidP="00C71E06">
            <w:pPr>
              <w:pStyle w:val="TAC"/>
            </w:pPr>
          </w:p>
        </w:tc>
        <w:tc>
          <w:tcPr>
            <w:tcW w:w="1466" w:type="dxa"/>
            <w:vMerge/>
            <w:vAlign w:val="center"/>
          </w:tcPr>
          <w:p w14:paraId="77AFF9C4" w14:textId="77777777" w:rsidR="00C71E06" w:rsidRPr="001D386E" w:rsidRDefault="00C71E06" w:rsidP="00C71E06">
            <w:pPr>
              <w:pStyle w:val="TAC"/>
              <w:rPr>
                <w:lang w:eastAsia="zh-CN"/>
              </w:rPr>
            </w:pPr>
          </w:p>
        </w:tc>
        <w:tc>
          <w:tcPr>
            <w:tcW w:w="767" w:type="dxa"/>
            <w:shd w:val="clear" w:color="auto" w:fill="auto"/>
            <w:vAlign w:val="center"/>
          </w:tcPr>
          <w:p w14:paraId="77AFF9C5" w14:textId="77777777" w:rsidR="00C71E06" w:rsidRPr="001D386E" w:rsidRDefault="00C71E06" w:rsidP="00C71E06">
            <w:pPr>
              <w:pStyle w:val="TAC"/>
            </w:pPr>
            <w:r w:rsidRPr="001D386E">
              <w:t>66</w:t>
            </w:r>
          </w:p>
        </w:tc>
        <w:tc>
          <w:tcPr>
            <w:tcW w:w="588" w:type="dxa"/>
            <w:shd w:val="clear" w:color="auto" w:fill="auto"/>
            <w:vAlign w:val="center"/>
          </w:tcPr>
          <w:p w14:paraId="77AFF9C6" w14:textId="77777777" w:rsidR="00C71E06" w:rsidRPr="001D386E" w:rsidRDefault="00C71E06" w:rsidP="00C71E06">
            <w:pPr>
              <w:pStyle w:val="TAC"/>
              <w:rPr>
                <w:lang w:eastAsia="ja-JP"/>
              </w:rPr>
            </w:pPr>
          </w:p>
        </w:tc>
        <w:tc>
          <w:tcPr>
            <w:tcW w:w="586" w:type="dxa"/>
            <w:vAlign w:val="center"/>
          </w:tcPr>
          <w:p w14:paraId="77AFF9C7" w14:textId="77777777" w:rsidR="00C71E06" w:rsidRPr="001D386E" w:rsidRDefault="00C71E06" w:rsidP="00C71E06">
            <w:pPr>
              <w:pStyle w:val="TAC"/>
              <w:rPr>
                <w:lang w:eastAsia="ja-JP"/>
              </w:rPr>
            </w:pPr>
          </w:p>
        </w:tc>
        <w:tc>
          <w:tcPr>
            <w:tcW w:w="588" w:type="dxa"/>
            <w:gridSpan w:val="2"/>
            <w:vAlign w:val="center"/>
          </w:tcPr>
          <w:p w14:paraId="77AFF9C8" w14:textId="77777777" w:rsidR="00C71E06" w:rsidRPr="001D386E" w:rsidRDefault="00C71E06" w:rsidP="00C71E06">
            <w:pPr>
              <w:pStyle w:val="TAC"/>
              <w:rPr>
                <w:lang w:eastAsia="ja-JP"/>
              </w:rPr>
            </w:pPr>
            <w:r w:rsidRPr="001D386E">
              <w:t>Yes</w:t>
            </w:r>
          </w:p>
        </w:tc>
        <w:tc>
          <w:tcPr>
            <w:tcW w:w="586" w:type="dxa"/>
            <w:gridSpan w:val="2"/>
            <w:vAlign w:val="center"/>
          </w:tcPr>
          <w:p w14:paraId="77AFF9C9" w14:textId="77777777" w:rsidR="00C71E06" w:rsidRPr="001D386E" w:rsidRDefault="00C71E06" w:rsidP="00C71E06">
            <w:pPr>
              <w:pStyle w:val="TAC"/>
              <w:rPr>
                <w:lang w:val="en-US"/>
              </w:rPr>
            </w:pPr>
            <w:r w:rsidRPr="001D386E">
              <w:t>Yes</w:t>
            </w:r>
          </w:p>
        </w:tc>
        <w:tc>
          <w:tcPr>
            <w:tcW w:w="587" w:type="dxa"/>
            <w:gridSpan w:val="2"/>
            <w:vAlign w:val="center"/>
          </w:tcPr>
          <w:p w14:paraId="77AFF9CA" w14:textId="77777777" w:rsidR="00C71E06" w:rsidRPr="001D386E" w:rsidRDefault="00C71E06" w:rsidP="00C71E06">
            <w:pPr>
              <w:pStyle w:val="TAC"/>
              <w:rPr>
                <w:lang w:val="en-US"/>
              </w:rPr>
            </w:pPr>
            <w:r w:rsidRPr="001D386E">
              <w:t>Yes</w:t>
            </w:r>
          </w:p>
        </w:tc>
        <w:tc>
          <w:tcPr>
            <w:tcW w:w="588" w:type="dxa"/>
            <w:gridSpan w:val="2"/>
            <w:vAlign w:val="center"/>
          </w:tcPr>
          <w:p w14:paraId="77AFF9CB" w14:textId="77777777" w:rsidR="00C71E06" w:rsidRPr="001D386E" w:rsidRDefault="00C71E06" w:rsidP="00C71E06">
            <w:pPr>
              <w:pStyle w:val="TAC"/>
              <w:rPr>
                <w:lang w:val="en-US"/>
              </w:rPr>
            </w:pPr>
            <w:r w:rsidRPr="001D386E">
              <w:t>Yes</w:t>
            </w:r>
          </w:p>
        </w:tc>
        <w:tc>
          <w:tcPr>
            <w:tcW w:w="1187" w:type="dxa"/>
            <w:vMerge/>
            <w:vAlign w:val="center"/>
          </w:tcPr>
          <w:p w14:paraId="77AFF9CC" w14:textId="77777777" w:rsidR="00C71E06" w:rsidRPr="001D386E" w:rsidRDefault="00C71E06" w:rsidP="00C71E06">
            <w:pPr>
              <w:pStyle w:val="TAC"/>
            </w:pPr>
          </w:p>
        </w:tc>
        <w:tc>
          <w:tcPr>
            <w:tcW w:w="1286" w:type="dxa"/>
            <w:vMerge/>
            <w:vAlign w:val="center"/>
          </w:tcPr>
          <w:p w14:paraId="77AFF9CD" w14:textId="77777777" w:rsidR="00C71E06" w:rsidRPr="001D386E" w:rsidRDefault="00C71E06" w:rsidP="00C71E06">
            <w:pPr>
              <w:pStyle w:val="TAC"/>
            </w:pPr>
          </w:p>
        </w:tc>
      </w:tr>
      <w:tr w:rsidR="00C71E06" w:rsidRPr="001D386E" w14:paraId="77AFF9D5" w14:textId="77777777" w:rsidTr="00C56AB5">
        <w:trPr>
          <w:trHeight w:val="223"/>
          <w:jc w:val="center"/>
        </w:trPr>
        <w:tc>
          <w:tcPr>
            <w:tcW w:w="1594" w:type="dxa"/>
            <w:vMerge w:val="restart"/>
            <w:vAlign w:val="center"/>
          </w:tcPr>
          <w:p w14:paraId="77AFF9CF" w14:textId="77777777" w:rsidR="00C71E06" w:rsidRPr="001D386E" w:rsidRDefault="00C71E06" w:rsidP="00C71E06">
            <w:pPr>
              <w:pStyle w:val="TAC"/>
            </w:pPr>
            <w:r w:rsidRPr="001D386E">
              <w:t>CA_46E-48A-66A</w:t>
            </w:r>
          </w:p>
        </w:tc>
        <w:tc>
          <w:tcPr>
            <w:tcW w:w="1466" w:type="dxa"/>
            <w:vMerge w:val="restart"/>
            <w:vAlign w:val="center"/>
          </w:tcPr>
          <w:p w14:paraId="77AFF9D0"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9D1" w14:textId="77777777" w:rsidR="00C71E06" w:rsidRPr="001D386E" w:rsidRDefault="00C71E06" w:rsidP="00C71E06">
            <w:pPr>
              <w:pStyle w:val="TAC"/>
              <w:rPr>
                <w:lang w:eastAsia="zh-CN"/>
              </w:rPr>
            </w:pPr>
            <w:r w:rsidRPr="001D386E">
              <w:t>46</w:t>
            </w:r>
          </w:p>
        </w:tc>
        <w:tc>
          <w:tcPr>
            <w:tcW w:w="3523" w:type="dxa"/>
            <w:gridSpan w:val="10"/>
            <w:shd w:val="clear" w:color="auto" w:fill="auto"/>
            <w:vAlign w:val="center"/>
          </w:tcPr>
          <w:p w14:paraId="77AFF9D2" w14:textId="77777777" w:rsidR="00C71E06" w:rsidRPr="001D386E" w:rsidRDefault="00C71E06" w:rsidP="00C71E06">
            <w:pPr>
              <w:pStyle w:val="TAC"/>
            </w:pPr>
            <w:r w:rsidRPr="001D386E">
              <w:t>See the CA_46E Bandwidth combination set 0 in Table 5.6A.1-1</w:t>
            </w:r>
          </w:p>
        </w:tc>
        <w:tc>
          <w:tcPr>
            <w:tcW w:w="1187" w:type="dxa"/>
            <w:vMerge w:val="restart"/>
            <w:vAlign w:val="center"/>
          </w:tcPr>
          <w:p w14:paraId="77AFF9D3" w14:textId="77777777" w:rsidR="00C71E06" w:rsidRPr="001D386E" w:rsidRDefault="00C71E06" w:rsidP="00C71E06">
            <w:pPr>
              <w:pStyle w:val="TAC"/>
            </w:pPr>
            <w:r w:rsidRPr="001D386E">
              <w:t>120</w:t>
            </w:r>
          </w:p>
        </w:tc>
        <w:tc>
          <w:tcPr>
            <w:tcW w:w="1286" w:type="dxa"/>
            <w:vMerge w:val="restart"/>
            <w:vAlign w:val="center"/>
          </w:tcPr>
          <w:p w14:paraId="77AFF9D4" w14:textId="77777777" w:rsidR="00C71E06" w:rsidRPr="001D386E" w:rsidRDefault="00C71E06" w:rsidP="00C71E06">
            <w:pPr>
              <w:pStyle w:val="TAC"/>
            </w:pPr>
            <w:r w:rsidRPr="001D386E">
              <w:t>0</w:t>
            </w:r>
          </w:p>
        </w:tc>
      </w:tr>
      <w:tr w:rsidR="00C71E06" w:rsidRPr="001D386E" w14:paraId="77AFF9E1" w14:textId="77777777" w:rsidTr="00C56AB5">
        <w:trPr>
          <w:trHeight w:val="223"/>
          <w:jc w:val="center"/>
        </w:trPr>
        <w:tc>
          <w:tcPr>
            <w:tcW w:w="1594" w:type="dxa"/>
            <w:vMerge/>
            <w:vAlign w:val="center"/>
          </w:tcPr>
          <w:p w14:paraId="77AFF9D6" w14:textId="77777777" w:rsidR="00C71E06" w:rsidRPr="001D386E" w:rsidRDefault="00C71E06" w:rsidP="00C71E06">
            <w:pPr>
              <w:pStyle w:val="TAC"/>
            </w:pPr>
          </w:p>
        </w:tc>
        <w:tc>
          <w:tcPr>
            <w:tcW w:w="1466" w:type="dxa"/>
            <w:vMerge/>
            <w:vAlign w:val="center"/>
          </w:tcPr>
          <w:p w14:paraId="77AFF9D7" w14:textId="77777777" w:rsidR="00C71E06" w:rsidRPr="001D386E" w:rsidRDefault="00C71E06" w:rsidP="00C71E06">
            <w:pPr>
              <w:pStyle w:val="TAC"/>
              <w:rPr>
                <w:lang w:eastAsia="zh-CN"/>
              </w:rPr>
            </w:pPr>
          </w:p>
        </w:tc>
        <w:tc>
          <w:tcPr>
            <w:tcW w:w="767" w:type="dxa"/>
            <w:shd w:val="clear" w:color="auto" w:fill="auto"/>
            <w:vAlign w:val="center"/>
          </w:tcPr>
          <w:p w14:paraId="77AFF9D8" w14:textId="77777777" w:rsidR="00C71E06" w:rsidRPr="001D386E" w:rsidRDefault="00C71E06" w:rsidP="00C71E06">
            <w:pPr>
              <w:pStyle w:val="TAC"/>
              <w:rPr>
                <w:lang w:eastAsia="zh-CN"/>
              </w:rPr>
            </w:pPr>
            <w:r w:rsidRPr="001D386E">
              <w:t>48</w:t>
            </w:r>
          </w:p>
        </w:tc>
        <w:tc>
          <w:tcPr>
            <w:tcW w:w="588" w:type="dxa"/>
            <w:shd w:val="clear" w:color="auto" w:fill="auto"/>
            <w:vAlign w:val="center"/>
          </w:tcPr>
          <w:p w14:paraId="77AFF9D9" w14:textId="77777777" w:rsidR="00C71E06" w:rsidRPr="001D386E" w:rsidRDefault="00C71E06" w:rsidP="00C71E06">
            <w:pPr>
              <w:pStyle w:val="TAC"/>
            </w:pPr>
          </w:p>
        </w:tc>
        <w:tc>
          <w:tcPr>
            <w:tcW w:w="586" w:type="dxa"/>
            <w:vAlign w:val="center"/>
          </w:tcPr>
          <w:p w14:paraId="77AFF9DA" w14:textId="77777777" w:rsidR="00C71E06" w:rsidRPr="001D386E" w:rsidRDefault="00C71E06" w:rsidP="00C71E06">
            <w:pPr>
              <w:pStyle w:val="TAC"/>
            </w:pPr>
          </w:p>
        </w:tc>
        <w:tc>
          <w:tcPr>
            <w:tcW w:w="588" w:type="dxa"/>
            <w:gridSpan w:val="2"/>
            <w:vAlign w:val="center"/>
          </w:tcPr>
          <w:p w14:paraId="77AFF9DB" w14:textId="77777777" w:rsidR="00C71E06" w:rsidRPr="001D386E" w:rsidRDefault="00C71E06" w:rsidP="00C71E06">
            <w:pPr>
              <w:pStyle w:val="TAC"/>
            </w:pPr>
            <w:r w:rsidRPr="001D386E">
              <w:t>Yes</w:t>
            </w:r>
          </w:p>
        </w:tc>
        <w:tc>
          <w:tcPr>
            <w:tcW w:w="586" w:type="dxa"/>
            <w:gridSpan w:val="2"/>
            <w:vAlign w:val="center"/>
          </w:tcPr>
          <w:p w14:paraId="77AFF9DC" w14:textId="77777777" w:rsidR="00C71E06" w:rsidRPr="001D386E" w:rsidRDefault="00C71E06" w:rsidP="00C71E06">
            <w:pPr>
              <w:pStyle w:val="TAC"/>
            </w:pPr>
            <w:r w:rsidRPr="001D386E">
              <w:t>Yes</w:t>
            </w:r>
          </w:p>
        </w:tc>
        <w:tc>
          <w:tcPr>
            <w:tcW w:w="587" w:type="dxa"/>
            <w:gridSpan w:val="2"/>
            <w:vAlign w:val="center"/>
          </w:tcPr>
          <w:p w14:paraId="77AFF9DD" w14:textId="77777777" w:rsidR="00C71E06" w:rsidRPr="001D386E" w:rsidRDefault="00C71E06" w:rsidP="00C71E06">
            <w:pPr>
              <w:pStyle w:val="TAC"/>
            </w:pPr>
            <w:r w:rsidRPr="001D386E">
              <w:t>Yes</w:t>
            </w:r>
          </w:p>
        </w:tc>
        <w:tc>
          <w:tcPr>
            <w:tcW w:w="588" w:type="dxa"/>
            <w:gridSpan w:val="2"/>
            <w:vAlign w:val="center"/>
          </w:tcPr>
          <w:p w14:paraId="77AFF9DE" w14:textId="77777777" w:rsidR="00C71E06" w:rsidRPr="001D386E" w:rsidRDefault="00C71E06" w:rsidP="00C71E06">
            <w:pPr>
              <w:pStyle w:val="TAC"/>
            </w:pPr>
            <w:r w:rsidRPr="001D386E">
              <w:t>Yes</w:t>
            </w:r>
          </w:p>
        </w:tc>
        <w:tc>
          <w:tcPr>
            <w:tcW w:w="1187" w:type="dxa"/>
            <w:vMerge/>
            <w:vAlign w:val="center"/>
          </w:tcPr>
          <w:p w14:paraId="77AFF9DF" w14:textId="77777777" w:rsidR="00C71E06" w:rsidRPr="001D386E" w:rsidRDefault="00C71E06" w:rsidP="00C71E06">
            <w:pPr>
              <w:pStyle w:val="TAC"/>
            </w:pPr>
          </w:p>
        </w:tc>
        <w:tc>
          <w:tcPr>
            <w:tcW w:w="1286" w:type="dxa"/>
            <w:vMerge/>
            <w:vAlign w:val="center"/>
          </w:tcPr>
          <w:p w14:paraId="77AFF9E0" w14:textId="77777777" w:rsidR="00C71E06" w:rsidRPr="001D386E" w:rsidRDefault="00C71E06" w:rsidP="00C71E06">
            <w:pPr>
              <w:pStyle w:val="TAC"/>
            </w:pPr>
          </w:p>
        </w:tc>
      </w:tr>
      <w:tr w:rsidR="00C71E06" w:rsidRPr="001D386E" w14:paraId="77AFF9ED" w14:textId="77777777" w:rsidTr="00C56AB5">
        <w:trPr>
          <w:trHeight w:val="223"/>
          <w:jc w:val="center"/>
        </w:trPr>
        <w:tc>
          <w:tcPr>
            <w:tcW w:w="1594" w:type="dxa"/>
            <w:vMerge/>
            <w:vAlign w:val="center"/>
          </w:tcPr>
          <w:p w14:paraId="77AFF9E2" w14:textId="77777777" w:rsidR="00C71E06" w:rsidRPr="001D386E" w:rsidRDefault="00C71E06" w:rsidP="00C71E06">
            <w:pPr>
              <w:pStyle w:val="TAC"/>
            </w:pPr>
          </w:p>
        </w:tc>
        <w:tc>
          <w:tcPr>
            <w:tcW w:w="1466" w:type="dxa"/>
            <w:vMerge/>
            <w:vAlign w:val="center"/>
          </w:tcPr>
          <w:p w14:paraId="77AFF9E3" w14:textId="77777777" w:rsidR="00C71E06" w:rsidRPr="001D386E" w:rsidRDefault="00C71E06" w:rsidP="00C71E06">
            <w:pPr>
              <w:pStyle w:val="TAC"/>
              <w:rPr>
                <w:lang w:eastAsia="zh-CN"/>
              </w:rPr>
            </w:pPr>
          </w:p>
        </w:tc>
        <w:tc>
          <w:tcPr>
            <w:tcW w:w="767" w:type="dxa"/>
            <w:shd w:val="clear" w:color="auto" w:fill="auto"/>
            <w:vAlign w:val="center"/>
          </w:tcPr>
          <w:p w14:paraId="77AFF9E4" w14:textId="77777777" w:rsidR="00C71E06" w:rsidRPr="001D386E" w:rsidRDefault="00C71E06" w:rsidP="00C71E06">
            <w:pPr>
              <w:pStyle w:val="TAC"/>
              <w:rPr>
                <w:lang w:eastAsia="zh-CN"/>
              </w:rPr>
            </w:pPr>
            <w:r w:rsidRPr="001D386E">
              <w:t>66</w:t>
            </w:r>
          </w:p>
        </w:tc>
        <w:tc>
          <w:tcPr>
            <w:tcW w:w="588" w:type="dxa"/>
            <w:shd w:val="clear" w:color="auto" w:fill="auto"/>
            <w:vAlign w:val="center"/>
          </w:tcPr>
          <w:p w14:paraId="77AFF9E5" w14:textId="77777777" w:rsidR="00C71E06" w:rsidRPr="001D386E" w:rsidRDefault="00C71E06" w:rsidP="00C71E06">
            <w:pPr>
              <w:pStyle w:val="TAC"/>
            </w:pPr>
          </w:p>
        </w:tc>
        <w:tc>
          <w:tcPr>
            <w:tcW w:w="586" w:type="dxa"/>
            <w:vAlign w:val="center"/>
          </w:tcPr>
          <w:p w14:paraId="77AFF9E6" w14:textId="77777777" w:rsidR="00C71E06" w:rsidRPr="001D386E" w:rsidRDefault="00C71E06" w:rsidP="00C71E06">
            <w:pPr>
              <w:pStyle w:val="TAC"/>
            </w:pPr>
          </w:p>
        </w:tc>
        <w:tc>
          <w:tcPr>
            <w:tcW w:w="588" w:type="dxa"/>
            <w:gridSpan w:val="2"/>
            <w:vAlign w:val="center"/>
          </w:tcPr>
          <w:p w14:paraId="77AFF9E7" w14:textId="77777777" w:rsidR="00C71E06" w:rsidRPr="001D386E" w:rsidRDefault="00C71E06" w:rsidP="00C71E06">
            <w:pPr>
              <w:pStyle w:val="TAC"/>
            </w:pPr>
            <w:r w:rsidRPr="001D386E">
              <w:t>Yes</w:t>
            </w:r>
          </w:p>
        </w:tc>
        <w:tc>
          <w:tcPr>
            <w:tcW w:w="586" w:type="dxa"/>
            <w:gridSpan w:val="2"/>
            <w:vAlign w:val="center"/>
          </w:tcPr>
          <w:p w14:paraId="77AFF9E8" w14:textId="77777777" w:rsidR="00C71E06" w:rsidRPr="001D386E" w:rsidRDefault="00C71E06" w:rsidP="00C71E06">
            <w:pPr>
              <w:pStyle w:val="TAC"/>
            </w:pPr>
            <w:r w:rsidRPr="001D386E">
              <w:t>Yes</w:t>
            </w:r>
          </w:p>
        </w:tc>
        <w:tc>
          <w:tcPr>
            <w:tcW w:w="587" w:type="dxa"/>
            <w:gridSpan w:val="2"/>
            <w:vAlign w:val="center"/>
          </w:tcPr>
          <w:p w14:paraId="77AFF9E9" w14:textId="77777777" w:rsidR="00C71E06" w:rsidRPr="001D386E" w:rsidRDefault="00C71E06" w:rsidP="00C71E06">
            <w:pPr>
              <w:pStyle w:val="TAC"/>
            </w:pPr>
            <w:r w:rsidRPr="001D386E">
              <w:t>Yes</w:t>
            </w:r>
          </w:p>
        </w:tc>
        <w:tc>
          <w:tcPr>
            <w:tcW w:w="588" w:type="dxa"/>
            <w:gridSpan w:val="2"/>
            <w:vAlign w:val="center"/>
          </w:tcPr>
          <w:p w14:paraId="77AFF9EA" w14:textId="77777777" w:rsidR="00C71E06" w:rsidRPr="001D386E" w:rsidRDefault="00C71E06" w:rsidP="00C71E06">
            <w:pPr>
              <w:pStyle w:val="TAC"/>
            </w:pPr>
            <w:r w:rsidRPr="001D386E">
              <w:t>Yes</w:t>
            </w:r>
          </w:p>
        </w:tc>
        <w:tc>
          <w:tcPr>
            <w:tcW w:w="1187" w:type="dxa"/>
            <w:vMerge/>
            <w:vAlign w:val="center"/>
          </w:tcPr>
          <w:p w14:paraId="77AFF9EB" w14:textId="77777777" w:rsidR="00C71E06" w:rsidRPr="001D386E" w:rsidRDefault="00C71E06" w:rsidP="00C71E06">
            <w:pPr>
              <w:pStyle w:val="TAC"/>
            </w:pPr>
          </w:p>
        </w:tc>
        <w:tc>
          <w:tcPr>
            <w:tcW w:w="1286" w:type="dxa"/>
            <w:vMerge/>
            <w:vAlign w:val="center"/>
          </w:tcPr>
          <w:p w14:paraId="77AFF9EC" w14:textId="77777777" w:rsidR="00C71E06" w:rsidRPr="001D386E" w:rsidRDefault="00C71E06" w:rsidP="00C71E06">
            <w:pPr>
              <w:pStyle w:val="TAC"/>
            </w:pPr>
          </w:p>
        </w:tc>
      </w:tr>
      <w:tr w:rsidR="00C71E06" w:rsidRPr="001D386E" w14:paraId="77AFF9F4" w14:textId="77777777" w:rsidTr="00C56AB5">
        <w:trPr>
          <w:trHeight w:val="223"/>
          <w:jc w:val="center"/>
        </w:trPr>
        <w:tc>
          <w:tcPr>
            <w:tcW w:w="1594" w:type="dxa"/>
            <w:vMerge w:val="restart"/>
            <w:vAlign w:val="center"/>
          </w:tcPr>
          <w:p w14:paraId="77AFF9EE" w14:textId="77777777" w:rsidR="00C71E06" w:rsidRPr="001D386E" w:rsidRDefault="00C71E06" w:rsidP="00C71E06">
            <w:pPr>
              <w:pStyle w:val="TAC"/>
            </w:pPr>
            <w:r w:rsidRPr="001D386E">
              <w:t>CA_46E-48C-66A</w:t>
            </w:r>
          </w:p>
        </w:tc>
        <w:tc>
          <w:tcPr>
            <w:tcW w:w="1466" w:type="dxa"/>
            <w:vMerge w:val="restart"/>
            <w:vAlign w:val="center"/>
          </w:tcPr>
          <w:p w14:paraId="77AFF9EF" w14:textId="77777777" w:rsidR="00C71E06" w:rsidRPr="001D386E" w:rsidRDefault="00C71E06" w:rsidP="00C71E06">
            <w:pPr>
              <w:pStyle w:val="TAC"/>
              <w:rPr>
                <w:lang w:eastAsia="zh-CN"/>
              </w:rPr>
            </w:pPr>
            <w:r w:rsidRPr="001D386E">
              <w:rPr>
                <w:lang w:eastAsia="ja-JP"/>
              </w:rPr>
              <w:t>-</w:t>
            </w:r>
          </w:p>
        </w:tc>
        <w:tc>
          <w:tcPr>
            <w:tcW w:w="767" w:type="dxa"/>
            <w:shd w:val="clear" w:color="auto" w:fill="auto"/>
            <w:vAlign w:val="center"/>
          </w:tcPr>
          <w:p w14:paraId="77AFF9F0" w14:textId="77777777" w:rsidR="00C71E06" w:rsidRPr="001D386E" w:rsidRDefault="00C71E06" w:rsidP="00C71E06">
            <w:pPr>
              <w:pStyle w:val="TAC"/>
            </w:pPr>
            <w:r w:rsidRPr="001D386E">
              <w:t>46</w:t>
            </w:r>
          </w:p>
        </w:tc>
        <w:tc>
          <w:tcPr>
            <w:tcW w:w="3523" w:type="dxa"/>
            <w:gridSpan w:val="10"/>
            <w:shd w:val="clear" w:color="auto" w:fill="auto"/>
            <w:vAlign w:val="center"/>
          </w:tcPr>
          <w:p w14:paraId="77AFF9F1" w14:textId="77777777" w:rsidR="00C71E06" w:rsidRPr="001D386E" w:rsidRDefault="00C71E06" w:rsidP="00C71E06">
            <w:pPr>
              <w:pStyle w:val="TAC"/>
              <w:rPr>
                <w:lang w:val="en-US"/>
              </w:rPr>
            </w:pPr>
            <w:r w:rsidRPr="001D386E">
              <w:t>See the CA_46E Bandwidth combination set 0 in Table 5.6A.1-1</w:t>
            </w:r>
          </w:p>
        </w:tc>
        <w:tc>
          <w:tcPr>
            <w:tcW w:w="1187" w:type="dxa"/>
            <w:vMerge w:val="restart"/>
            <w:vAlign w:val="center"/>
          </w:tcPr>
          <w:p w14:paraId="77AFF9F2" w14:textId="77777777" w:rsidR="00C71E06" w:rsidRPr="001D386E" w:rsidRDefault="00C71E06" w:rsidP="00C71E06">
            <w:pPr>
              <w:pStyle w:val="TAC"/>
            </w:pPr>
            <w:r w:rsidRPr="001D386E">
              <w:t>140</w:t>
            </w:r>
          </w:p>
        </w:tc>
        <w:tc>
          <w:tcPr>
            <w:tcW w:w="1286" w:type="dxa"/>
            <w:vMerge w:val="restart"/>
            <w:vAlign w:val="center"/>
          </w:tcPr>
          <w:p w14:paraId="77AFF9F3" w14:textId="77777777" w:rsidR="00C71E06" w:rsidRPr="001D386E" w:rsidRDefault="00C71E06" w:rsidP="00C71E06">
            <w:pPr>
              <w:pStyle w:val="TAC"/>
            </w:pPr>
            <w:r w:rsidRPr="001D386E">
              <w:t>0</w:t>
            </w:r>
          </w:p>
        </w:tc>
      </w:tr>
      <w:tr w:rsidR="00C71E06" w:rsidRPr="001D386E" w14:paraId="77AFF9FB" w14:textId="77777777" w:rsidTr="00C56AB5">
        <w:trPr>
          <w:trHeight w:val="223"/>
          <w:jc w:val="center"/>
        </w:trPr>
        <w:tc>
          <w:tcPr>
            <w:tcW w:w="1594" w:type="dxa"/>
            <w:vMerge/>
            <w:vAlign w:val="center"/>
          </w:tcPr>
          <w:p w14:paraId="77AFF9F5" w14:textId="77777777" w:rsidR="00C71E06" w:rsidRPr="001D386E" w:rsidRDefault="00C71E06" w:rsidP="00C71E06">
            <w:pPr>
              <w:pStyle w:val="TAC"/>
            </w:pPr>
          </w:p>
        </w:tc>
        <w:tc>
          <w:tcPr>
            <w:tcW w:w="1466" w:type="dxa"/>
            <w:vMerge/>
            <w:vAlign w:val="center"/>
          </w:tcPr>
          <w:p w14:paraId="77AFF9F6" w14:textId="77777777" w:rsidR="00C71E06" w:rsidRPr="001D386E" w:rsidRDefault="00C71E06" w:rsidP="00C71E06">
            <w:pPr>
              <w:pStyle w:val="TAC"/>
              <w:rPr>
                <w:lang w:eastAsia="zh-CN"/>
              </w:rPr>
            </w:pPr>
          </w:p>
        </w:tc>
        <w:tc>
          <w:tcPr>
            <w:tcW w:w="767" w:type="dxa"/>
            <w:shd w:val="clear" w:color="auto" w:fill="auto"/>
            <w:vAlign w:val="center"/>
          </w:tcPr>
          <w:p w14:paraId="77AFF9F7" w14:textId="77777777" w:rsidR="00C71E06" w:rsidRPr="001D386E" w:rsidRDefault="00C71E06" w:rsidP="00C71E06">
            <w:pPr>
              <w:pStyle w:val="TAC"/>
            </w:pPr>
            <w:r w:rsidRPr="001D386E">
              <w:t>48</w:t>
            </w:r>
          </w:p>
        </w:tc>
        <w:tc>
          <w:tcPr>
            <w:tcW w:w="3523" w:type="dxa"/>
            <w:gridSpan w:val="10"/>
            <w:shd w:val="clear" w:color="auto" w:fill="auto"/>
            <w:vAlign w:val="center"/>
          </w:tcPr>
          <w:p w14:paraId="77AFF9F8" w14:textId="77777777" w:rsidR="00C71E06" w:rsidRPr="001D386E" w:rsidRDefault="00C71E06" w:rsidP="00C71E06">
            <w:pPr>
              <w:pStyle w:val="TAC"/>
              <w:rPr>
                <w:lang w:val="en-US"/>
              </w:rPr>
            </w:pPr>
            <w:r w:rsidRPr="001D386E">
              <w:t>See the CA_48C Bandwidth combination set 0 in Table 5.6A.1-1</w:t>
            </w:r>
          </w:p>
        </w:tc>
        <w:tc>
          <w:tcPr>
            <w:tcW w:w="1187" w:type="dxa"/>
            <w:vMerge/>
            <w:vAlign w:val="center"/>
          </w:tcPr>
          <w:p w14:paraId="77AFF9F9" w14:textId="77777777" w:rsidR="00C71E06" w:rsidRPr="001D386E" w:rsidRDefault="00C71E06" w:rsidP="00C71E06">
            <w:pPr>
              <w:pStyle w:val="TAC"/>
            </w:pPr>
          </w:p>
        </w:tc>
        <w:tc>
          <w:tcPr>
            <w:tcW w:w="1286" w:type="dxa"/>
            <w:vMerge/>
            <w:vAlign w:val="center"/>
          </w:tcPr>
          <w:p w14:paraId="77AFF9FA" w14:textId="77777777" w:rsidR="00C71E06" w:rsidRPr="001D386E" w:rsidRDefault="00C71E06" w:rsidP="00C71E06">
            <w:pPr>
              <w:pStyle w:val="TAC"/>
            </w:pPr>
          </w:p>
        </w:tc>
      </w:tr>
      <w:tr w:rsidR="00C71E06" w:rsidRPr="001D386E" w14:paraId="77AFFA07" w14:textId="77777777" w:rsidTr="00C56AB5">
        <w:trPr>
          <w:trHeight w:val="223"/>
          <w:jc w:val="center"/>
        </w:trPr>
        <w:tc>
          <w:tcPr>
            <w:tcW w:w="1594" w:type="dxa"/>
            <w:vMerge/>
            <w:vAlign w:val="center"/>
          </w:tcPr>
          <w:p w14:paraId="77AFF9FC" w14:textId="77777777" w:rsidR="00C71E06" w:rsidRPr="001D386E" w:rsidRDefault="00C71E06" w:rsidP="00C71E06">
            <w:pPr>
              <w:pStyle w:val="TAC"/>
            </w:pPr>
          </w:p>
        </w:tc>
        <w:tc>
          <w:tcPr>
            <w:tcW w:w="1466" w:type="dxa"/>
            <w:vMerge/>
            <w:vAlign w:val="center"/>
          </w:tcPr>
          <w:p w14:paraId="77AFF9FD" w14:textId="77777777" w:rsidR="00C71E06" w:rsidRPr="001D386E" w:rsidRDefault="00C71E06" w:rsidP="00C71E06">
            <w:pPr>
              <w:pStyle w:val="TAC"/>
              <w:rPr>
                <w:lang w:eastAsia="zh-CN"/>
              </w:rPr>
            </w:pPr>
          </w:p>
        </w:tc>
        <w:tc>
          <w:tcPr>
            <w:tcW w:w="767" w:type="dxa"/>
            <w:shd w:val="clear" w:color="auto" w:fill="auto"/>
            <w:vAlign w:val="center"/>
          </w:tcPr>
          <w:p w14:paraId="77AFF9FE" w14:textId="77777777" w:rsidR="00C71E06" w:rsidRPr="001D386E" w:rsidRDefault="00C71E06" w:rsidP="00C71E06">
            <w:pPr>
              <w:pStyle w:val="TAC"/>
            </w:pPr>
            <w:r w:rsidRPr="001D386E">
              <w:t>66</w:t>
            </w:r>
          </w:p>
        </w:tc>
        <w:tc>
          <w:tcPr>
            <w:tcW w:w="588" w:type="dxa"/>
            <w:shd w:val="clear" w:color="auto" w:fill="auto"/>
            <w:vAlign w:val="center"/>
          </w:tcPr>
          <w:p w14:paraId="77AFF9FF" w14:textId="77777777" w:rsidR="00C71E06" w:rsidRPr="001D386E" w:rsidRDefault="00C71E06" w:rsidP="00C71E06">
            <w:pPr>
              <w:pStyle w:val="TAC"/>
              <w:rPr>
                <w:lang w:eastAsia="ja-JP"/>
              </w:rPr>
            </w:pPr>
          </w:p>
        </w:tc>
        <w:tc>
          <w:tcPr>
            <w:tcW w:w="586" w:type="dxa"/>
            <w:vAlign w:val="center"/>
          </w:tcPr>
          <w:p w14:paraId="77AFFA00" w14:textId="77777777" w:rsidR="00C71E06" w:rsidRPr="001D386E" w:rsidRDefault="00C71E06" w:rsidP="00C71E06">
            <w:pPr>
              <w:pStyle w:val="TAC"/>
              <w:rPr>
                <w:lang w:eastAsia="ja-JP"/>
              </w:rPr>
            </w:pPr>
          </w:p>
        </w:tc>
        <w:tc>
          <w:tcPr>
            <w:tcW w:w="588" w:type="dxa"/>
            <w:gridSpan w:val="2"/>
            <w:vAlign w:val="center"/>
          </w:tcPr>
          <w:p w14:paraId="77AFFA01" w14:textId="77777777" w:rsidR="00C71E06" w:rsidRPr="001D386E" w:rsidRDefault="00C71E06" w:rsidP="00C71E06">
            <w:pPr>
              <w:pStyle w:val="TAC"/>
              <w:rPr>
                <w:lang w:eastAsia="ja-JP"/>
              </w:rPr>
            </w:pPr>
            <w:r w:rsidRPr="001D386E">
              <w:t>Yes</w:t>
            </w:r>
          </w:p>
        </w:tc>
        <w:tc>
          <w:tcPr>
            <w:tcW w:w="586" w:type="dxa"/>
            <w:gridSpan w:val="2"/>
            <w:vAlign w:val="center"/>
          </w:tcPr>
          <w:p w14:paraId="77AFFA02" w14:textId="77777777" w:rsidR="00C71E06" w:rsidRPr="001D386E" w:rsidRDefault="00C71E06" w:rsidP="00C71E06">
            <w:pPr>
              <w:pStyle w:val="TAC"/>
              <w:rPr>
                <w:lang w:val="en-US"/>
              </w:rPr>
            </w:pPr>
            <w:r w:rsidRPr="001D386E">
              <w:t>Yes</w:t>
            </w:r>
          </w:p>
        </w:tc>
        <w:tc>
          <w:tcPr>
            <w:tcW w:w="587" w:type="dxa"/>
            <w:gridSpan w:val="2"/>
            <w:vAlign w:val="center"/>
          </w:tcPr>
          <w:p w14:paraId="77AFFA03" w14:textId="77777777" w:rsidR="00C71E06" w:rsidRPr="001D386E" w:rsidRDefault="00C71E06" w:rsidP="00C71E06">
            <w:pPr>
              <w:pStyle w:val="TAC"/>
              <w:rPr>
                <w:lang w:val="en-US"/>
              </w:rPr>
            </w:pPr>
            <w:r w:rsidRPr="001D386E">
              <w:t>Yes</w:t>
            </w:r>
          </w:p>
        </w:tc>
        <w:tc>
          <w:tcPr>
            <w:tcW w:w="588" w:type="dxa"/>
            <w:gridSpan w:val="2"/>
            <w:vAlign w:val="center"/>
          </w:tcPr>
          <w:p w14:paraId="77AFFA04" w14:textId="77777777" w:rsidR="00C71E06" w:rsidRPr="001D386E" w:rsidRDefault="00C71E06" w:rsidP="00C71E06">
            <w:pPr>
              <w:pStyle w:val="TAC"/>
              <w:rPr>
                <w:lang w:val="en-US"/>
              </w:rPr>
            </w:pPr>
            <w:r w:rsidRPr="001D386E">
              <w:t>Yes</w:t>
            </w:r>
          </w:p>
        </w:tc>
        <w:tc>
          <w:tcPr>
            <w:tcW w:w="1187" w:type="dxa"/>
            <w:vMerge/>
            <w:vAlign w:val="center"/>
          </w:tcPr>
          <w:p w14:paraId="77AFFA05" w14:textId="77777777" w:rsidR="00C71E06" w:rsidRPr="001D386E" w:rsidRDefault="00C71E06" w:rsidP="00C71E06">
            <w:pPr>
              <w:pStyle w:val="TAC"/>
            </w:pPr>
          </w:p>
        </w:tc>
        <w:tc>
          <w:tcPr>
            <w:tcW w:w="1286" w:type="dxa"/>
            <w:vMerge/>
            <w:vAlign w:val="center"/>
          </w:tcPr>
          <w:p w14:paraId="77AFFA06" w14:textId="77777777" w:rsidR="00C71E06" w:rsidRPr="001D386E" w:rsidRDefault="00C71E06" w:rsidP="00C71E06">
            <w:pPr>
              <w:pStyle w:val="TAC"/>
            </w:pPr>
          </w:p>
        </w:tc>
      </w:tr>
      <w:tr w:rsidR="00C71E06" w:rsidRPr="001D386E" w14:paraId="77AFFA13"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A08" w14:textId="77777777" w:rsidR="00C71E06" w:rsidRPr="001D386E" w:rsidRDefault="00C71E06" w:rsidP="00C71E06">
            <w:pPr>
              <w:pStyle w:val="TAC"/>
              <w:rPr>
                <w:lang w:eastAsia="en-US"/>
              </w:rPr>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A09" w14:textId="77777777" w:rsidR="00C71E06" w:rsidRPr="001D386E" w:rsidRDefault="00C71E06" w:rsidP="00C71E06">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0A" w14:textId="77777777" w:rsidR="00C71E06" w:rsidRPr="001D386E" w:rsidRDefault="00C71E06" w:rsidP="00C71E06">
            <w:pPr>
              <w:pStyle w:val="TAC"/>
              <w:rPr>
                <w:lang w:eastAsia="zh-CN"/>
              </w:rPr>
            </w:pPr>
            <w:r w:rsidRPr="001D386E">
              <w:t>46</w:t>
            </w:r>
          </w:p>
        </w:tc>
        <w:tc>
          <w:tcPr>
            <w:tcW w:w="588" w:type="dxa"/>
            <w:tcBorders>
              <w:top w:val="single" w:sz="4" w:space="0" w:color="auto"/>
              <w:left w:val="single" w:sz="4" w:space="0" w:color="auto"/>
              <w:bottom w:val="single" w:sz="4" w:space="0" w:color="auto"/>
              <w:right w:val="single" w:sz="4" w:space="0" w:color="auto"/>
            </w:tcBorders>
            <w:vAlign w:val="center"/>
          </w:tcPr>
          <w:p w14:paraId="77AFFA0B"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A0C"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A0D" w14:textId="77777777" w:rsidR="00C71E06" w:rsidRPr="001D386E" w:rsidRDefault="00C71E06" w:rsidP="00C71E06">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A0E" w14:textId="77777777" w:rsidR="00C71E06" w:rsidRPr="001D386E" w:rsidRDefault="00C71E06" w:rsidP="00C71E06">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A0F"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10" w14:textId="77777777" w:rsidR="00C71E06" w:rsidRPr="001D386E" w:rsidRDefault="00C71E06" w:rsidP="00C71E06">
            <w:pPr>
              <w:pStyle w:val="TAC"/>
              <w:rPr>
                <w:lang w:eastAsia="en-US"/>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A11" w14:textId="77777777" w:rsidR="00C71E06" w:rsidRPr="001D386E" w:rsidRDefault="00C71E06" w:rsidP="00C71E06">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A12" w14:textId="77777777" w:rsidR="00C71E06" w:rsidRPr="001D386E" w:rsidRDefault="00C71E06" w:rsidP="00C71E06">
            <w:pPr>
              <w:pStyle w:val="TAC"/>
              <w:rPr>
                <w:lang w:eastAsia="en-US"/>
              </w:rPr>
            </w:pPr>
            <w:r w:rsidRPr="001D386E">
              <w:t>0</w:t>
            </w:r>
          </w:p>
        </w:tc>
      </w:tr>
      <w:tr w:rsidR="00C71E06" w:rsidRPr="001D386E" w14:paraId="77AFFA1A"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4"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5"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16" w14:textId="77777777" w:rsidR="00C71E06" w:rsidRPr="001D386E" w:rsidRDefault="00C71E06" w:rsidP="00C71E06">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FA17" w14:textId="77777777" w:rsidR="00C71E06" w:rsidRPr="001D386E" w:rsidRDefault="00C71E06" w:rsidP="00C71E06">
            <w:pPr>
              <w:pStyle w:val="TAC"/>
              <w:rPr>
                <w:lang w:eastAsia="en-US"/>
              </w:rPr>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8"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9" w14:textId="77777777" w:rsidR="00C71E06" w:rsidRPr="001D386E" w:rsidRDefault="00C71E06" w:rsidP="00C71E06">
            <w:pPr>
              <w:pStyle w:val="TAC"/>
              <w:rPr>
                <w:lang w:eastAsia="en-US"/>
              </w:rPr>
            </w:pPr>
          </w:p>
        </w:tc>
      </w:tr>
      <w:tr w:rsidR="00C71E06" w:rsidRPr="001D386E" w14:paraId="77AFFA26"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B"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1C"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1D" w14:textId="77777777" w:rsidR="00C71E06" w:rsidRPr="001D386E" w:rsidRDefault="00C71E06" w:rsidP="00C71E06">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77AFFA1E"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A1F"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20" w14:textId="77777777" w:rsidR="00C71E06" w:rsidRPr="001D386E" w:rsidRDefault="00C71E06" w:rsidP="00C71E06">
            <w:pPr>
              <w:pStyle w:val="TAC"/>
              <w:rPr>
                <w:lang w:eastAsia="en-US"/>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A21" w14:textId="77777777" w:rsidR="00C71E06" w:rsidRPr="001D386E" w:rsidRDefault="00C71E06" w:rsidP="00C71E06">
            <w:pPr>
              <w:pStyle w:val="TAC"/>
              <w:rPr>
                <w:lang w:eastAsia="en-US"/>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A22" w14:textId="77777777" w:rsidR="00C71E06" w:rsidRPr="001D386E" w:rsidRDefault="00C71E06" w:rsidP="00C71E06">
            <w:pPr>
              <w:pStyle w:val="TAC"/>
              <w:rPr>
                <w:lang w:eastAsia="en-US"/>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23" w14:textId="77777777" w:rsidR="00C71E06" w:rsidRPr="001D386E" w:rsidRDefault="00C71E06" w:rsidP="00C71E06">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24"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25" w14:textId="77777777" w:rsidR="00C71E06" w:rsidRPr="001D386E" w:rsidRDefault="00C71E06" w:rsidP="00C71E06">
            <w:pPr>
              <w:pStyle w:val="TAC"/>
              <w:rPr>
                <w:lang w:eastAsia="en-US"/>
              </w:rPr>
            </w:pPr>
          </w:p>
        </w:tc>
      </w:tr>
      <w:tr w:rsidR="00C71E06" w:rsidRPr="001D386E" w14:paraId="77AFFA32"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A27" w14:textId="77777777" w:rsidR="00C71E06" w:rsidRPr="001D386E" w:rsidRDefault="00C71E06" w:rsidP="00C71E06">
            <w:pPr>
              <w:pStyle w:val="TAC"/>
              <w:rPr>
                <w:lang w:eastAsia="en-US"/>
              </w:rPr>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A28" w14:textId="77777777" w:rsidR="00C71E06" w:rsidRPr="001D386E" w:rsidRDefault="00C71E06" w:rsidP="00C71E06">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29" w14:textId="77777777" w:rsidR="00C71E06" w:rsidRPr="001D386E" w:rsidRDefault="00C71E06" w:rsidP="00C71E06">
            <w:pPr>
              <w:pStyle w:val="TAC"/>
              <w:rPr>
                <w:lang w:eastAsia="zh-CN"/>
              </w:rPr>
            </w:pPr>
            <w:r w:rsidRPr="001D386E">
              <w:t>46</w:t>
            </w:r>
          </w:p>
        </w:tc>
        <w:tc>
          <w:tcPr>
            <w:tcW w:w="588" w:type="dxa"/>
            <w:tcBorders>
              <w:top w:val="single" w:sz="4" w:space="0" w:color="auto"/>
              <w:left w:val="single" w:sz="4" w:space="0" w:color="auto"/>
              <w:bottom w:val="single" w:sz="4" w:space="0" w:color="auto"/>
              <w:right w:val="single" w:sz="4" w:space="0" w:color="auto"/>
            </w:tcBorders>
            <w:vAlign w:val="center"/>
          </w:tcPr>
          <w:p w14:paraId="77AFFA2A"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A2B"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14:paraId="77AFFA2C" w14:textId="77777777" w:rsidR="00C71E06" w:rsidRPr="001D386E" w:rsidRDefault="00C71E06" w:rsidP="00C71E06">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A2D" w14:textId="77777777" w:rsidR="00C71E06" w:rsidRPr="001D386E" w:rsidRDefault="00C71E06" w:rsidP="00C71E06">
            <w:pPr>
              <w:pStyle w:val="TAC"/>
              <w:rPr>
                <w:lang w:eastAsia="en-US"/>
              </w:rPr>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AFFA2E"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2F" w14:textId="77777777" w:rsidR="00C71E06" w:rsidRPr="001D386E" w:rsidRDefault="00C71E06" w:rsidP="00C71E06">
            <w:pPr>
              <w:pStyle w:val="TAC"/>
              <w:rPr>
                <w:lang w:eastAsia="en-US"/>
              </w:rPr>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A30" w14:textId="77777777" w:rsidR="00C71E06" w:rsidRPr="001D386E" w:rsidRDefault="00C71E06" w:rsidP="00C71E06">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A31" w14:textId="77777777" w:rsidR="00C71E06" w:rsidRPr="001D386E" w:rsidRDefault="00C71E06" w:rsidP="00C71E06">
            <w:pPr>
              <w:pStyle w:val="TAC"/>
              <w:rPr>
                <w:lang w:eastAsia="en-US"/>
              </w:rPr>
            </w:pPr>
            <w:r w:rsidRPr="001D386E">
              <w:t>0</w:t>
            </w:r>
          </w:p>
        </w:tc>
      </w:tr>
      <w:tr w:rsidR="00C71E06" w:rsidRPr="001D386E" w14:paraId="77AFFA39"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3"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4"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35" w14:textId="77777777" w:rsidR="00C71E06" w:rsidRPr="001D386E" w:rsidRDefault="00C71E06" w:rsidP="00C71E06">
            <w:pPr>
              <w:pStyle w:val="TAC"/>
              <w:rPr>
                <w:lang w:eastAsia="zh-CN"/>
              </w:rPr>
            </w:pPr>
            <w:r w:rsidRPr="001D386E">
              <w:rPr>
                <w:lang w:eastAsia="zh-CN"/>
              </w:rPr>
              <w:t>48</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FA36" w14:textId="77777777" w:rsidR="00C71E06" w:rsidRPr="001D386E" w:rsidRDefault="00C71E06" w:rsidP="00C71E06">
            <w:pPr>
              <w:pStyle w:val="TAC"/>
              <w:rPr>
                <w:lang w:eastAsia="en-US"/>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7"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8" w14:textId="77777777" w:rsidR="00C71E06" w:rsidRPr="001D386E" w:rsidRDefault="00C71E06" w:rsidP="00C71E06">
            <w:pPr>
              <w:pStyle w:val="TAC"/>
              <w:rPr>
                <w:lang w:eastAsia="en-US"/>
              </w:rPr>
            </w:pPr>
          </w:p>
        </w:tc>
      </w:tr>
      <w:tr w:rsidR="00C71E06" w:rsidRPr="001D386E" w14:paraId="77AFFA45"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A"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3B"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3C" w14:textId="77777777" w:rsidR="00C71E06" w:rsidRPr="001D386E" w:rsidRDefault="00C71E06" w:rsidP="00C71E06">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77AFFA3D"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A3E"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3F" w14:textId="77777777" w:rsidR="00C71E06" w:rsidRPr="001D386E" w:rsidRDefault="00C71E06" w:rsidP="00C71E06">
            <w:pPr>
              <w:pStyle w:val="TAC"/>
              <w:rPr>
                <w:lang w:eastAsia="en-US"/>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A40" w14:textId="77777777" w:rsidR="00C71E06" w:rsidRPr="001D386E" w:rsidRDefault="00C71E06" w:rsidP="00C71E06">
            <w:pPr>
              <w:pStyle w:val="TAC"/>
              <w:rPr>
                <w:lang w:eastAsia="en-US"/>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A41" w14:textId="77777777" w:rsidR="00C71E06" w:rsidRPr="001D386E" w:rsidRDefault="00C71E06" w:rsidP="00C71E06">
            <w:pPr>
              <w:pStyle w:val="TAC"/>
              <w:rPr>
                <w:lang w:eastAsia="en-US"/>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42" w14:textId="77777777" w:rsidR="00C71E06" w:rsidRPr="001D386E" w:rsidRDefault="00C71E06" w:rsidP="00C71E06">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43"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44" w14:textId="77777777" w:rsidR="00C71E06" w:rsidRPr="001D386E" w:rsidRDefault="00C71E06" w:rsidP="00C71E06">
            <w:pPr>
              <w:pStyle w:val="TAC"/>
              <w:rPr>
                <w:lang w:eastAsia="en-US"/>
              </w:rPr>
            </w:pPr>
          </w:p>
        </w:tc>
      </w:tr>
      <w:tr w:rsidR="00C71E06" w:rsidRPr="001D386E" w14:paraId="77AFFA4C" w14:textId="77777777" w:rsidTr="00C56AB5">
        <w:trPr>
          <w:trHeight w:val="223"/>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AFFA46" w14:textId="77777777" w:rsidR="00C71E06" w:rsidRPr="001D386E" w:rsidRDefault="00C71E06" w:rsidP="00C71E06">
            <w:pPr>
              <w:pStyle w:val="TAC"/>
              <w:rPr>
                <w:lang w:eastAsia="en-US"/>
              </w:rPr>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AFFA47" w14:textId="77777777" w:rsidR="00C71E06" w:rsidRPr="001D386E" w:rsidRDefault="00C71E06" w:rsidP="00C71E06">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48" w14:textId="77777777" w:rsidR="00C71E06" w:rsidRPr="001D386E" w:rsidRDefault="00C71E06" w:rsidP="00C71E06">
            <w:pPr>
              <w:pStyle w:val="TAC"/>
              <w:rPr>
                <w:lang w:eastAsia="zh-CN"/>
              </w:rPr>
            </w:pPr>
            <w:r w:rsidRPr="001D386E">
              <w:t>46</w:t>
            </w:r>
          </w:p>
        </w:tc>
        <w:tc>
          <w:tcPr>
            <w:tcW w:w="3523" w:type="dxa"/>
            <w:gridSpan w:val="10"/>
            <w:tcBorders>
              <w:top w:val="single" w:sz="4" w:space="0" w:color="auto"/>
              <w:left w:val="single" w:sz="4" w:space="0" w:color="auto"/>
              <w:bottom w:val="single" w:sz="4" w:space="0" w:color="auto"/>
              <w:right w:val="single" w:sz="4" w:space="0" w:color="auto"/>
            </w:tcBorders>
            <w:vAlign w:val="center"/>
            <w:hideMark/>
          </w:tcPr>
          <w:p w14:paraId="77AFFA49" w14:textId="77777777" w:rsidR="00C71E06" w:rsidRPr="001D386E" w:rsidRDefault="00C71E06" w:rsidP="00C71E06">
            <w:pPr>
              <w:pStyle w:val="TAC"/>
              <w:rPr>
                <w:lang w:eastAsia="en-US"/>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FFA4A" w14:textId="77777777" w:rsidR="00C71E06" w:rsidRPr="001D386E" w:rsidRDefault="00C71E06" w:rsidP="00C71E06">
            <w:pPr>
              <w:pStyle w:val="TAC"/>
              <w:rPr>
                <w:lang w:eastAsia="en-US"/>
              </w:rPr>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FA4B" w14:textId="77777777" w:rsidR="00C71E06" w:rsidRPr="001D386E" w:rsidRDefault="00C71E06" w:rsidP="00C71E06">
            <w:pPr>
              <w:pStyle w:val="TAC"/>
              <w:rPr>
                <w:lang w:eastAsia="en-US"/>
              </w:rPr>
            </w:pPr>
            <w:r w:rsidRPr="001D386E">
              <w:t>0</w:t>
            </w:r>
          </w:p>
        </w:tc>
      </w:tr>
      <w:tr w:rsidR="00C71E06" w:rsidRPr="001D386E" w14:paraId="77AFFA58"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4D"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4E"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4F" w14:textId="77777777" w:rsidR="00C71E06" w:rsidRPr="001D386E" w:rsidRDefault="00C71E06" w:rsidP="00C71E06">
            <w:pPr>
              <w:pStyle w:val="TAC"/>
              <w:rPr>
                <w:lang w:eastAsia="zh-CN"/>
              </w:rPr>
            </w:pPr>
            <w:r w:rsidRPr="001D386E">
              <w:rPr>
                <w:lang w:eastAsia="zh-CN"/>
              </w:rPr>
              <w:t>48</w:t>
            </w:r>
          </w:p>
        </w:tc>
        <w:tc>
          <w:tcPr>
            <w:tcW w:w="588" w:type="dxa"/>
            <w:tcBorders>
              <w:top w:val="single" w:sz="4" w:space="0" w:color="auto"/>
              <w:left w:val="single" w:sz="4" w:space="0" w:color="auto"/>
              <w:bottom w:val="single" w:sz="4" w:space="0" w:color="auto"/>
              <w:right w:val="single" w:sz="4" w:space="0" w:color="auto"/>
            </w:tcBorders>
            <w:vAlign w:val="center"/>
          </w:tcPr>
          <w:p w14:paraId="77AFFA50"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A51"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52" w14:textId="77777777" w:rsidR="00C71E06" w:rsidRPr="001D386E" w:rsidRDefault="00C71E06" w:rsidP="00C71E06">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A53" w14:textId="77777777" w:rsidR="00C71E06" w:rsidRPr="001D386E" w:rsidRDefault="00C71E06" w:rsidP="00C71E06">
            <w:pPr>
              <w:pStyle w:val="TAC"/>
              <w:rPr>
                <w:lang w:eastAsia="ja-JP"/>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A54" w14:textId="77777777" w:rsidR="00C71E06" w:rsidRPr="001D386E" w:rsidRDefault="00C71E06" w:rsidP="00C71E06">
            <w:pPr>
              <w:pStyle w:val="TAC"/>
              <w:rPr>
                <w:lang w:eastAsia="ja-JP"/>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55" w14:textId="77777777" w:rsidR="00C71E06" w:rsidRPr="001D386E" w:rsidRDefault="00C71E06" w:rsidP="00C71E06">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56"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57" w14:textId="77777777" w:rsidR="00C71E06" w:rsidRPr="001D386E" w:rsidRDefault="00C71E06" w:rsidP="00C71E06">
            <w:pPr>
              <w:pStyle w:val="TAC"/>
              <w:rPr>
                <w:lang w:eastAsia="en-US"/>
              </w:rPr>
            </w:pPr>
          </w:p>
        </w:tc>
      </w:tr>
      <w:tr w:rsidR="00C71E06" w:rsidRPr="001D386E" w14:paraId="77AFFA64" w14:textId="77777777" w:rsidTr="00C56AB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FA59"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5A" w14:textId="77777777" w:rsidR="00C71E06" w:rsidRPr="001D386E" w:rsidRDefault="00C71E06" w:rsidP="00C71E0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AFFA5B" w14:textId="77777777" w:rsidR="00C71E06" w:rsidRPr="001D386E" w:rsidRDefault="00C71E06" w:rsidP="00C71E06">
            <w:pPr>
              <w:pStyle w:val="TAC"/>
              <w:rPr>
                <w:lang w:eastAsia="zh-CN"/>
              </w:rPr>
            </w:pPr>
            <w:r w:rsidRPr="001D386E">
              <w:rPr>
                <w:lang w:eastAsia="zh-CN"/>
              </w:rPr>
              <w:t>71</w:t>
            </w:r>
          </w:p>
        </w:tc>
        <w:tc>
          <w:tcPr>
            <w:tcW w:w="588" w:type="dxa"/>
            <w:tcBorders>
              <w:top w:val="single" w:sz="4" w:space="0" w:color="auto"/>
              <w:left w:val="single" w:sz="4" w:space="0" w:color="auto"/>
              <w:bottom w:val="single" w:sz="4" w:space="0" w:color="auto"/>
              <w:right w:val="single" w:sz="4" w:space="0" w:color="auto"/>
            </w:tcBorders>
            <w:vAlign w:val="center"/>
          </w:tcPr>
          <w:p w14:paraId="77AFFA5C" w14:textId="77777777" w:rsidR="00C71E06" w:rsidRPr="001D386E" w:rsidRDefault="00C71E06" w:rsidP="00C71E06">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A5D" w14:textId="77777777" w:rsidR="00C71E06" w:rsidRPr="001D386E" w:rsidRDefault="00C71E06" w:rsidP="00C71E06">
            <w:pPr>
              <w:pStyle w:val="TAC"/>
              <w:rPr>
                <w:lang w:eastAsia="en-US"/>
              </w:rPr>
            </w:pP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5E" w14:textId="77777777" w:rsidR="00C71E06" w:rsidRPr="001D386E" w:rsidRDefault="00C71E06" w:rsidP="00C71E06">
            <w:pPr>
              <w:pStyle w:val="TAC"/>
              <w:rPr>
                <w:lang w:eastAsia="en-US"/>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FFA5F" w14:textId="77777777" w:rsidR="00C71E06" w:rsidRPr="001D386E" w:rsidRDefault="00C71E06" w:rsidP="00C71E06">
            <w:pPr>
              <w:pStyle w:val="TAC"/>
              <w:rPr>
                <w:lang w:eastAsia="en-US"/>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7AFFA60" w14:textId="77777777" w:rsidR="00C71E06" w:rsidRPr="001D386E" w:rsidRDefault="00C71E06" w:rsidP="00C71E06">
            <w:pPr>
              <w:pStyle w:val="TAC"/>
              <w:rPr>
                <w:lang w:eastAsia="en-US"/>
              </w:rPr>
            </w:pPr>
            <w:r w:rsidRPr="001D386E">
              <w:rPr>
                <w:lang w:eastAsia="ja-JP"/>
              </w:rPr>
              <w:t>Yes</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7AFFA61" w14:textId="77777777" w:rsidR="00C71E06" w:rsidRPr="001D386E" w:rsidRDefault="00C71E06" w:rsidP="00C71E06">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62" w14:textId="77777777" w:rsidR="00C71E06" w:rsidRPr="001D386E" w:rsidRDefault="00C71E06" w:rsidP="00C71E06">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FFA63" w14:textId="77777777" w:rsidR="00C71E06" w:rsidRPr="001D386E" w:rsidRDefault="00C71E06" w:rsidP="00C71E06">
            <w:pPr>
              <w:pStyle w:val="TAC"/>
              <w:rPr>
                <w:lang w:eastAsia="en-US"/>
              </w:rPr>
            </w:pPr>
          </w:p>
        </w:tc>
      </w:tr>
      <w:tr w:rsidR="00C71E06" w:rsidRPr="001D386E" w14:paraId="77AFFA6B" w14:textId="77777777" w:rsidTr="00C56AB5">
        <w:trPr>
          <w:trHeight w:val="223"/>
          <w:jc w:val="center"/>
        </w:trPr>
        <w:tc>
          <w:tcPr>
            <w:tcW w:w="1594" w:type="dxa"/>
            <w:vMerge w:val="restart"/>
            <w:vAlign w:val="center"/>
          </w:tcPr>
          <w:p w14:paraId="77AFFA65" w14:textId="77777777" w:rsidR="00C71E06" w:rsidRPr="001D386E" w:rsidRDefault="00C71E06" w:rsidP="00C71E06">
            <w:pPr>
              <w:pStyle w:val="TAC"/>
            </w:pPr>
            <w:r w:rsidRPr="001D386E">
              <w:rPr>
                <w:lang w:eastAsia="zh-CN"/>
              </w:rPr>
              <w:lastRenderedPageBreak/>
              <w:t>CA_46C-48C-71A</w:t>
            </w:r>
          </w:p>
        </w:tc>
        <w:tc>
          <w:tcPr>
            <w:tcW w:w="1466" w:type="dxa"/>
            <w:vMerge w:val="restart"/>
            <w:vAlign w:val="center"/>
          </w:tcPr>
          <w:p w14:paraId="77AFFA66" w14:textId="77777777" w:rsidR="00C71E06" w:rsidRPr="001D386E" w:rsidRDefault="00C71E06" w:rsidP="00C71E06">
            <w:pPr>
              <w:pStyle w:val="TAC"/>
              <w:rPr>
                <w:lang w:eastAsia="zh-CN"/>
              </w:rPr>
            </w:pPr>
            <w:r w:rsidRPr="001D386E">
              <w:t>-</w:t>
            </w:r>
          </w:p>
        </w:tc>
        <w:tc>
          <w:tcPr>
            <w:tcW w:w="767" w:type="dxa"/>
            <w:shd w:val="clear" w:color="auto" w:fill="auto"/>
            <w:vAlign w:val="center"/>
          </w:tcPr>
          <w:p w14:paraId="77AFFA67" w14:textId="77777777" w:rsidR="00C71E06" w:rsidRPr="001D386E" w:rsidRDefault="00C71E06" w:rsidP="00C71E06">
            <w:pPr>
              <w:pStyle w:val="TAC"/>
            </w:pPr>
            <w:r w:rsidRPr="001D386E">
              <w:t>46</w:t>
            </w:r>
          </w:p>
        </w:tc>
        <w:tc>
          <w:tcPr>
            <w:tcW w:w="3523" w:type="dxa"/>
            <w:gridSpan w:val="10"/>
            <w:shd w:val="clear" w:color="auto" w:fill="auto"/>
            <w:vAlign w:val="center"/>
          </w:tcPr>
          <w:p w14:paraId="77AFFA68" w14:textId="77777777" w:rsidR="00C71E06" w:rsidRPr="001D386E" w:rsidRDefault="00C71E06" w:rsidP="00C71E06">
            <w:pPr>
              <w:pStyle w:val="TAC"/>
              <w:rPr>
                <w:lang w:val="en-US"/>
              </w:rPr>
            </w:pPr>
            <w:r w:rsidRPr="001D386E">
              <w:t>See CA_46C Bandwidth combination set 0 in Table 5.6A.1-1</w:t>
            </w:r>
          </w:p>
        </w:tc>
        <w:tc>
          <w:tcPr>
            <w:tcW w:w="1187" w:type="dxa"/>
            <w:vMerge w:val="restart"/>
            <w:vAlign w:val="center"/>
          </w:tcPr>
          <w:p w14:paraId="77AFFA69" w14:textId="77777777" w:rsidR="00C71E06" w:rsidRPr="001D386E" w:rsidRDefault="00C71E06" w:rsidP="00C71E06">
            <w:pPr>
              <w:pStyle w:val="TAC"/>
            </w:pPr>
            <w:r w:rsidRPr="001D386E">
              <w:t>100</w:t>
            </w:r>
          </w:p>
        </w:tc>
        <w:tc>
          <w:tcPr>
            <w:tcW w:w="1286" w:type="dxa"/>
            <w:vMerge w:val="restart"/>
            <w:vAlign w:val="center"/>
          </w:tcPr>
          <w:p w14:paraId="77AFFA6A" w14:textId="77777777" w:rsidR="00C71E06" w:rsidRPr="001D386E" w:rsidRDefault="00C71E06" w:rsidP="00C71E06">
            <w:pPr>
              <w:pStyle w:val="TAC"/>
            </w:pPr>
            <w:r w:rsidRPr="001D386E">
              <w:t>0</w:t>
            </w:r>
          </w:p>
        </w:tc>
      </w:tr>
      <w:tr w:rsidR="00C71E06" w:rsidRPr="001D386E" w14:paraId="77AFFA72" w14:textId="77777777" w:rsidTr="00C56AB5">
        <w:trPr>
          <w:trHeight w:val="223"/>
          <w:jc w:val="center"/>
        </w:trPr>
        <w:tc>
          <w:tcPr>
            <w:tcW w:w="1594" w:type="dxa"/>
            <w:vMerge/>
            <w:vAlign w:val="center"/>
          </w:tcPr>
          <w:p w14:paraId="77AFFA6C" w14:textId="77777777" w:rsidR="00C71E06" w:rsidRPr="001D386E" w:rsidRDefault="00C71E06" w:rsidP="00C71E06">
            <w:pPr>
              <w:pStyle w:val="TAC"/>
            </w:pPr>
          </w:p>
        </w:tc>
        <w:tc>
          <w:tcPr>
            <w:tcW w:w="1466" w:type="dxa"/>
            <w:vMerge/>
            <w:vAlign w:val="center"/>
          </w:tcPr>
          <w:p w14:paraId="77AFFA6D" w14:textId="77777777" w:rsidR="00C71E06" w:rsidRPr="001D386E" w:rsidRDefault="00C71E06" w:rsidP="00C71E06">
            <w:pPr>
              <w:pStyle w:val="TAC"/>
              <w:rPr>
                <w:lang w:eastAsia="zh-CN"/>
              </w:rPr>
            </w:pPr>
          </w:p>
        </w:tc>
        <w:tc>
          <w:tcPr>
            <w:tcW w:w="767" w:type="dxa"/>
            <w:shd w:val="clear" w:color="auto" w:fill="auto"/>
            <w:vAlign w:val="center"/>
          </w:tcPr>
          <w:p w14:paraId="77AFFA6E" w14:textId="77777777" w:rsidR="00C71E06" w:rsidRPr="001D386E" w:rsidRDefault="00C71E06" w:rsidP="00C71E06">
            <w:pPr>
              <w:pStyle w:val="TAC"/>
            </w:pPr>
            <w:r w:rsidRPr="001D386E">
              <w:t>48</w:t>
            </w:r>
          </w:p>
        </w:tc>
        <w:tc>
          <w:tcPr>
            <w:tcW w:w="3523" w:type="dxa"/>
            <w:gridSpan w:val="10"/>
            <w:shd w:val="clear" w:color="auto" w:fill="auto"/>
            <w:vAlign w:val="center"/>
          </w:tcPr>
          <w:p w14:paraId="77AFFA6F" w14:textId="77777777" w:rsidR="00C71E06" w:rsidRPr="001D386E" w:rsidRDefault="00C71E06" w:rsidP="00C71E06">
            <w:pPr>
              <w:pStyle w:val="TAC"/>
              <w:rPr>
                <w:lang w:val="en-US"/>
              </w:rPr>
            </w:pPr>
            <w:r w:rsidRPr="001D386E">
              <w:t>See CA_48C Bandwidth combination set 0 in Table 5.6A.1-1</w:t>
            </w:r>
          </w:p>
        </w:tc>
        <w:tc>
          <w:tcPr>
            <w:tcW w:w="1187" w:type="dxa"/>
            <w:vMerge/>
            <w:vAlign w:val="center"/>
          </w:tcPr>
          <w:p w14:paraId="77AFFA70" w14:textId="77777777" w:rsidR="00C71E06" w:rsidRPr="001D386E" w:rsidRDefault="00C71E06" w:rsidP="00C71E06">
            <w:pPr>
              <w:pStyle w:val="TAC"/>
            </w:pPr>
          </w:p>
        </w:tc>
        <w:tc>
          <w:tcPr>
            <w:tcW w:w="1286" w:type="dxa"/>
            <w:vMerge/>
            <w:vAlign w:val="center"/>
          </w:tcPr>
          <w:p w14:paraId="77AFFA71" w14:textId="77777777" w:rsidR="00C71E06" w:rsidRPr="001D386E" w:rsidRDefault="00C71E06" w:rsidP="00C71E06">
            <w:pPr>
              <w:pStyle w:val="TAC"/>
            </w:pPr>
          </w:p>
        </w:tc>
      </w:tr>
      <w:tr w:rsidR="00C71E06" w:rsidRPr="001D386E" w14:paraId="77AFFA7E" w14:textId="77777777" w:rsidTr="00C56AB5">
        <w:trPr>
          <w:trHeight w:val="223"/>
          <w:jc w:val="center"/>
        </w:trPr>
        <w:tc>
          <w:tcPr>
            <w:tcW w:w="1594" w:type="dxa"/>
            <w:vMerge/>
            <w:vAlign w:val="center"/>
          </w:tcPr>
          <w:p w14:paraId="77AFFA73" w14:textId="77777777" w:rsidR="00C71E06" w:rsidRPr="001D386E" w:rsidRDefault="00C71E06" w:rsidP="00C71E06">
            <w:pPr>
              <w:pStyle w:val="TAC"/>
            </w:pPr>
          </w:p>
        </w:tc>
        <w:tc>
          <w:tcPr>
            <w:tcW w:w="1466" w:type="dxa"/>
            <w:vMerge/>
            <w:vAlign w:val="center"/>
          </w:tcPr>
          <w:p w14:paraId="77AFFA74" w14:textId="77777777" w:rsidR="00C71E06" w:rsidRPr="001D386E" w:rsidRDefault="00C71E06" w:rsidP="00C71E06">
            <w:pPr>
              <w:pStyle w:val="TAC"/>
              <w:rPr>
                <w:lang w:eastAsia="zh-CN"/>
              </w:rPr>
            </w:pPr>
          </w:p>
        </w:tc>
        <w:tc>
          <w:tcPr>
            <w:tcW w:w="767" w:type="dxa"/>
            <w:shd w:val="clear" w:color="auto" w:fill="auto"/>
            <w:vAlign w:val="center"/>
          </w:tcPr>
          <w:p w14:paraId="77AFFA75" w14:textId="77777777" w:rsidR="00C71E06" w:rsidRPr="001D386E" w:rsidRDefault="00C71E06" w:rsidP="00C71E06">
            <w:pPr>
              <w:pStyle w:val="TAC"/>
            </w:pPr>
            <w:r w:rsidRPr="001D386E">
              <w:t>71</w:t>
            </w:r>
          </w:p>
        </w:tc>
        <w:tc>
          <w:tcPr>
            <w:tcW w:w="588" w:type="dxa"/>
            <w:shd w:val="clear" w:color="auto" w:fill="auto"/>
            <w:vAlign w:val="center"/>
          </w:tcPr>
          <w:p w14:paraId="77AFFA76" w14:textId="77777777" w:rsidR="00C71E06" w:rsidRPr="001D386E" w:rsidRDefault="00C71E06" w:rsidP="00C71E06">
            <w:pPr>
              <w:pStyle w:val="TAC"/>
              <w:rPr>
                <w:lang w:eastAsia="ja-JP"/>
              </w:rPr>
            </w:pPr>
          </w:p>
        </w:tc>
        <w:tc>
          <w:tcPr>
            <w:tcW w:w="586" w:type="dxa"/>
            <w:vAlign w:val="center"/>
          </w:tcPr>
          <w:p w14:paraId="77AFFA77" w14:textId="77777777" w:rsidR="00C71E06" w:rsidRPr="001D386E" w:rsidRDefault="00C71E06" w:rsidP="00C71E06">
            <w:pPr>
              <w:pStyle w:val="TAC"/>
              <w:rPr>
                <w:lang w:eastAsia="ja-JP"/>
              </w:rPr>
            </w:pPr>
          </w:p>
        </w:tc>
        <w:tc>
          <w:tcPr>
            <w:tcW w:w="588" w:type="dxa"/>
            <w:gridSpan w:val="2"/>
            <w:vAlign w:val="center"/>
          </w:tcPr>
          <w:p w14:paraId="77AFFA78" w14:textId="77777777" w:rsidR="00C71E06" w:rsidRPr="001D386E" w:rsidRDefault="00C71E06" w:rsidP="00C71E06">
            <w:pPr>
              <w:pStyle w:val="TAC"/>
              <w:rPr>
                <w:lang w:eastAsia="ja-JP"/>
              </w:rPr>
            </w:pPr>
            <w:r w:rsidRPr="001D386E">
              <w:t>Yes</w:t>
            </w:r>
          </w:p>
        </w:tc>
        <w:tc>
          <w:tcPr>
            <w:tcW w:w="586" w:type="dxa"/>
            <w:gridSpan w:val="2"/>
            <w:vAlign w:val="center"/>
          </w:tcPr>
          <w:p w14:paraId="77AFFA79" w14:textId="77777777" w:rsidR="00C71E06" w:rsidRPr="001D386E" w:rsidRDefault="00C71E06" w:rsidP="00C71E06">
            <w:pPr>
              <w:pStyle w:val="TAC"/>
              <w:rPr>
                <w:lang w:val="en-US"/>
              </w:rPr>
            </w:pPr>
            <w:r w:rsidRPr="001D386E">
              <w:t>Yes</w:t>
            </w:r>
          </w:p>
        </w:tc>
        <w:tc>
          <w:tcPr>
            <w:tcW w:w="587" w:type="dxa"/>
            <w:gridSpan w:val="2"/>
            <w:vAlign w:val="center"/>
          </w:tcPr>
          <w:p w14:paraId="77AFFA7A" w14:textId="77777777" w:rsidR="00C71E06" w:rsidRPr="001D386E" w:rsidRDefault="00C71E06" w:rsidP="00C71E06">
            <w:pPr>
              <w:pStyle w:val="TAC"/>
              <w:rPr>
                <w:lang w:val="en-US"/>
              </w:rPr>
            </w:pPr>
            <w:r w:rsidRPr="001D386E">
              <w:t>Yes</w:t>
            </w:r>
          </w:p>
        </w:tc>
        <w:tc>
          <w:tcPr>
            <w:tcW w:w="588" w:type="dxa"/>
            <w:gridSpan w:val="2"/>
            <w:vAlign w:val="center"/>
          </w:tcPr>
          <w:p w14:paraId="77AFFA7B" w14:textId="77777777" w:rsidR="00C71E06" w:rsidRPr="001D386E" w:rsidRDefault="00C71E06" w:rsidP="00C71E06">
            <w:pPr>
              <w:pStyle w:val="TAC"/>
              <w:rPr>
                <w:lang w:val="en-US"/>
              </w:rPr>
            </w:pPr>
            <w:r w:rsidRPr="001D386E">
              <w:t>Yes</w:t>
            </w:r>
          </w:p>
        </w:tc>
        <w:tc>
          <w:tcPr>
            <w:tcW w:w="1187" w:type="dxa"/>
            <w:vMerge/>
            <w:vAlign w:val="center"/>
          </w:tcPr>
          <w:p w14:paraId="77AFFA7C" w14:textId="77777777" w:rsidR="00C71E06" w:rsidRPr="001D386E" w:rsidRDefault="00C71E06" w:rsidP="00C71E06">
            <w:pPr>
              <w:pStyle w:val="TAC"/>
            </w:pPr>
          </w:p>
        </w:tc>
        <w:tc>
          <w:tcPr>
            <w:tcW w:w="1286" w:type="dxa"/>
            <w:vMerge/>
            <w:vAlign w:val="center"/>
          </w:tcPr>
          <w:p w14:paraId="77AFFA7D" w14:textId="77777777" w:rsidR="00C71E06" w:rsidRPr="001D386E" w:rsidRDefault="00C71E06" w:rsidP="00C71E06">
            <w:pPr>
              <w:pStyle w:val="TAC"/>
            </w:pPr>
          </w:p>
        </w:tc>
      </w:tr>
      <w:tr w:rsidR="00C71E06" w:rsidRPr="001D386E" w14:paraId="77AFFA8A" w14:textId="77777777" w:rsidTr="00C56AB5">
        <w:trPr>
          <w:trHeight w:val="223"/>
          <w:jc w:val="center"/>
        </w:trPr>
        <w:tc>
          <w:tcPr>
            <w:tcW w:w="1594" w:type="dxa"/>
            <w:vMerge w:val="restart"/>
            <w:vAlign w:val="center"/>
          </w:tcPr>
          <w:p w14:paraId="77AFFA7F" w14:textId="77777777" w:rsidR="00C71E06" w:rsidRPr="001D386E" w:rsidRDefault="00C71E06" w:rsidP="00C71E06">
            <w:pPr>
              <w:pStyle w:val="TAC"/>
              <w:rPr>
                <w:lang w:eastAsia="en-US"/>
              </w:rPr>
            </w:pPr>
            <w:r w:rsidRPr="001D386E">
              <w:rPr>
                <w:rFonts w:hint="eastAsia"/>
                <w:lang w:eastAsia="zh-CN"/>
              </w:rPr>
              <w:t>CA_66A-70A-71A</w:t>
            </w:r>
          </w:p>
        </w:tc>
        <w:tc>
          <w:tcPr>
            <w:tcW w:w="1466" w:type="dxa"/>
            <w:vMerge w:val="restart"/>
            <w:vAlign w:val="center"/>
          </w:tcPr>
          <w:p w14:paraId="77AFFA80" w14:textId="77777777" w:rsidR="00C71E06" w:rsidRPr="001D386E" w:rsidRDefault="00C71E06" w:rsidP="00C71E06">
            <w:pPr>
              <w:pStyle w:val="TAC"/>
              <w:rPr>
                <w:lang w:eastAsia="zh-CN"/>
              </w:rPr>
            </w:pPr>
            <w:r w:rsidRPr="001D386E">
              <w:rPr>
                <w:rFonts w:hint="eastAsia"/>
                <w:lang w:eastAsia="zh-CN"/>
              </w:rPr>
              <w:t>-</w:t>
            </w:r>
          </w:p>
        </w:tc>
        <w:tc>
          <w:tcPr>
            <w:tcW w:w="767" w:type="dxa"/>
            <w:shd w:val="clear" w:color="auto" w:fill="auto"/>
            <w:vAlign w:val="center"/>
          </w:tcPr>
          <w:p w14:paraId="77AFFA81" w14:textId="77777777" w:rsidR="00C71E06" w:rsidRPr="001D386E" w:rsidRDefault="00C71E06" w:rsidP="00C71E06">
            <w:pPr>
              <w:pStyle w:val="TAC"/>
              <w:rPr>
                <w:lang w:eastAsia="zh-CN"/>
              </w:rPr>
            </w:pPr>
            <w:r w:rsidRPr="001D386E">
              <w:rPr>
                <w:rFonts w:hint="eastAsia"/>
                <w:lang w:eastAsia="zh-CN"/>
              </w:rPr>
              <w:t>66</w:t>
            </w:r>
          </w:p>
        </w:tc>
        <w:tc>
          <w:tcPr>
            <w:tcW w:w="588" w:type="dxa"/>
            <w:shd w:val="clear" w:color="auto" w:fill="auto"/>
            <w:vAlign w:val="center"/>
          </w:tcPr>
          <w:p w14:paraId="77AFFA82" w14:textId="77777777" w:rsidR="00C71E06" w:rsidRPr="001D386E" w:rsidRDefault="00C71E06" w:rsidP="00C71E06">
            <w:pPr>
              <w:pStyle w:val="TAC"/>
              <w:rPr>
                <w:lang w:eastAsia="en-US"/>
              </w:rPr>
            </w:pPr>
          </w:p>
        </w:tc>
        <w:tc>
          <w:tcPr>
            <w:tcW w:w="586" w:type="dxa"/>
            <w:vAlign w:val="center"/>
          </w:tcPr>
          <w:p w14:paraId="77AFFA83" w14:textId="77777777" w:rsidR="00C71E06" w:rsidRPr="001D386E" w:rsidRDefault="00C71E06" w:rsidP="00C71E06">
            <w:pPr>
              <w:pStyle w:val="TAC"/>
              <w:rPr>
                <w:lang w:eastAsia="en-US"/>
              </w:rPr>
            </w:pPr>
          </w:p>
        </w:tc>
        <w:tc>
          <w:tcPr>
            <w:tcW w:w="588" w:type="dxa"/>
            <w:gridSpan w:val="2"/>
            <w:vAlign w:val="center"/>
          </w:tcPr>
          <w:p w14:paraId="77AFFA84"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FA85"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FA86" w14:textId="77777777" w:rsidR="00C71E06" w:rsidRPr="001D386E" w:rsidRDefault="00C71E06" w:rsidP="00C71E06">
            <w:pPr>
              <w:pStyle w:val="TAC"/>
              <w:rPr>
                <w:lang w:eastAsia="en-US"/>
              </w:rPr>
            </w:pPr>
            <w:r w:rsidRPr="001D386E">
              <w:rPr>
                <w:szCs w:val="18"/>
              </w:rPr>
              <w:t>Yes</w:t>
            </w:r>
          </w:p>
        </w:tc>
        <w:tc>
          <w:tcPr>
            <w:tcW w:w="588" w:type="dxa"/>
            <w:gridSpan w:val="2"/>
            <w:vAlign w:val="center"/>
          </w:tcPr>
          <w:p w14:paraId="77AFFA87" w14:textId="77777777" w:rsidR="00C71E06" w:rsidRPr="001D386E" w:rsidRDefault="00C71E06" w:rsidP="00C71E06">
            <w:pPr>
              <w:pStyle w:val="TAC"/>
              <w:rPr>
                <w:lang w:eastAsia="en-US"/>
              </w:rPr>
            </w:pPr>
            <w:r w:rsidRPr="001D386E">
              <w:rPr>
                <w:szCs w:val="18"/>
              </w:rPr>
              <w:t>Yes</w:t>
            </w:r>
          </w:p>
        </w:tc>
        <w:tc>
          <w:tcPr>
            <w:tcW w:w="1187" w:type="dxa"/>
            <w:vMerge w:val="restart"/>
            <w:vAlign w:val="center"/>
          </w:tcPr>
          <w:p w14:paraId="77AFFA88" w14:textId="77777777" w:rsidR="00C71E06" w:rsidRPr="001D386E" w:rsidRDefault="00C71E06" w:rsidP="00C71E06">
            <w:pPr>
              <w:pStyle w:val="TAC"/>
              <w:rPr>
                <w:lang w:eastAsia="en-US"/>
              </w:rPr>
            </w:pPr>
            <w:r w:rsidRPr="001D386E">
              <w:rPr>
                <w:lang w:eastAsia="en-US"/>
              </w:rPr>
              <w:t>55</w:t>
            </w:r>
          </w:p>
        </w:tc>
        <w:tc>
          <w:tcPr>
            <w:tcW w:w="1286" w:type="dxa"/>
            <w:vMerge w:val="restart"/>
            <w:vAlign w:val="center"/>
          </w:tcPr>
          <w:p w14:paraId="77AFFA89" w14:textId="77777777" w:rsidR="00C71E06" w:rsidRPr="001D386E" w:rsidRDefault="00C71E06" w:rsidP="00C71E06">
            <w:pPr>
              <w:pStyle w:val="TAC"/>
              <w:rPr>
                <w:lang w:eastAsia="en-US"/>
              </w:rPr>
            </w:pPr>
            <w:r w:rsidRPr="001D386E">
              <w:rPr>
                <w:lang w:eastAsia="en-US"/>
              </w:rPr>
              <w:t>0</w:t>
            </w:r>
          </w:p>
        </w:tc>
      </w:tr>
      <w:tr w:rsidR="00C71E06" w:rsidRPr="001D386E" w14:paraId="77AFFA96" w14:textId="77777777" w:rsidTr="00C56AB5">
        <w:trPr>
          <w:trHeight w:val="223"/>
          <w:jc w:val="center"/>
        </w:trPr>
        <w:tc>
          <w:tcPr>
            <w:tcW w:w="1594" w:type="dxa"/>
            <w:vMerge/>
            <w:vAlign w:val="center"/>
          </w:tcPr>
          <w:p w14:paraId="77AFFA8B" w14:textId="77777777" w:rsidR="00C71E06" w:rsidRPr="001D386E" w:rsidRDefault="00C71E06" w:rsidP="00C71E06">
            <w:pPr>
              <w:pStyle w:val="TAC"/>
              <w:rPr>
                <w:lang w:eastAsia="en-US"/>
              </w:rPr>
            </w:pPr>
          </w:p>
        </w:tc>
        <w:tc>
          <w:tcPr>
            <w:tcW w:w="1466" w:type="dxa"/>
            <w:vMerge/>
            <w:vAlign w:val="center"/>
          </w:tcPr>
          <w:p w14:paraId="77AFFA8C" w14:textId="77777777" w:rsidR="00C71E06" w:rsidRPr="001D386E" w:rsidRDefault="00C71E06" w:rsidP="00C71E06">
            <w:pPr>
              <w:pStyle w:val="TAC"/>
              <w:rPr>
                <w:lang w:eastAsia="zh-CN"/>
              </w:rPr>
            </w:pPr>
          </w:p>
        </w:tc>
        <w:tc>
          <w:tcPr>
            <w:tcW w:w="767" w:type="dxa"/>
            <w:shd w:val="clear" w:color="auto" w:fill="auto"/>
            <w:vAlign w:val="center"/>
          </w:tcPr>
          <w:p w14:paraId="77AFFA8D" w14:textId="77777777" w:rsidR="00C71E06" w:rsidRPr="001D386E" w:rsidRDefault="00C71E06" w:rsidP="00C71E06">
            <w:pPr>
              <w:pStyle w:val="TAC"/>
              <w:rPr>
                <w:lang w:eastAsia="zh-CN"/>
              </w:rPr>
            </w:pPr>
            <w:r w:rsidRPr="001D386E">
              <w:rPr>
                <w:rFonts w:hint="eastAsia"/>
                <w:lang w:eastAsia="zh-CN"/>
              </w:rPr>
              <w:t>70</w:t>
            </w:r>
          </w:p>
        </w:tc>
        <w:tc>
          <w:tcPr>
            <w:tcW w:w="588" w:type="dxa"/>
            <w:shd w:val="clear" w:color="auto" w:fill="auto"/>
            <w:vAlign w:val="center"/>
          </w:tcPr>
          <w:p w14:paraId="77AFFA8E" w14:textId="77777777" w:rsidR="00C71E06" w:rsidRPr="001D386E" w:rsidRDefault="00C71E06" w:rsidP="00C71E06">
            <w:pPr>
              <w:pStyle w:val="TAC"/>
              <w:rPr>
                <w:lang w:eastAsia="en-US"/>
              </w:rPr>
            </w:pPr>
          </w:p>
        </w:tc>
        <w:tc>
          <w:tcPr>
            <w:tcW w:w="586" w:type="dxa"/>
            <w:vAlign w:val="center"/>
          </w:tcPr>
          <w:p w14:paraId="77AFFA8F" w14:textId="77777777" w:rsidR="00C71E06" w:rsidRPr="001D386E" w:rsidRDefault="00C71E06" w:rsidP="00C71E06">
            <w:pPr>
              <w:pStyle w:val="TAC"/>
              <w:rPr>
                <w:lang w:eastAsia="en-US"/>
              </w:rPr>
            </w:pPr>
          </w:p>
        </w:tc>
        <w:tc>
          <w:tcPr>
            <w:tcW w:w="588" w:type="dxa"/>
            <w:gridSpan w:val="2"/>
            <w:vAlign w:val="center"/>
          </w:tcPr>
          <w:p w14:paraId="77AFFA90"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FA91"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FA92" w14:textId="77777777" w:rsidR="00C71E06" w:rsidRPr="001D386E" w:rsidRDefault="00C71E06" w:rsidP="00C71E06">
            <w:pPr>
              <w:pStyle w:val="TAC"/>
              <w:rPr>
                <w:lang w:eastAsia="en-US"/>
              </w:rPr>
            </w:pPr>
            <w:r w:rsidRPr="001D386E">
              <w:rPr>
                <w:szCs w:val="18"/>
              </w:rPr>
              <w:t>Yes</w:t>
            </w:r>
          </w:p>
        </w:tc>
        <w:tc>
          <w:tcPr>
            <w:tcW w:w="588" w:type="dxa"/>
            <w:gridSpan w:val="2"/>
            <w:vAlign w:val="center"/>
          </w:tcPr>
          <w:p w14:paraId="77AFFA93" w14:textId="77777777" w:rsidR="00C71E06" w:rsidRPr="001D386E" w:rsidRDefault="00C71E06" w:rsidP="00C71E06">
            <w:pPr>
              <w:pStyle w:val="TAC"/>
              <w:rPr>
                <w:lang w:eastAsia="en-US"/>
              </w:rPr>
            </w:pPr>
          </w:p>
        </w:tc>
        <w:tc>
          <w:tcPr>
            <w:tcW w:w="1187" w:type="dxa"/>
            <w:vMerge/>
            <w:vAlign w:val="center"/>
          </w:tcPr>
          <w:p w14:paraId="77AFFA94" w14:textId="77777777" w:rsidR="00C71E06" w:rsidRPr="001D386E" w:rsidRDefault="00C71E06" w:rsidP="00C71E06">
            <w:pPr>
              <w:pStyle w:val="TAC"/>
              <w:rPr>
                <w:lang w:eastAsia="en-US"/>
              </w:rPr>
            </w:pPr>
          </w:p>
        </w:tc>
        <w:tc>
          <w:tcPr>
            <w:tcW w:w="1286" w:type="dxa"/>
            <w:vMerge/>
            <w:vAlign w:val="center"/>
          </w:tcPr>
          <w:p w14:paraId="77AFFA95" w14:textId="77777777" w:rsidR="00C71E06" w:rsidRPr="001D386E" w:rsidRDefault="00C71E06" w:rsidP="00C71E06">
            <w:pPr>
              <w:pStyle w:val="TAC"/>
              <w:rPr>
                <w:lang w:eastAsia="en-US"/>
              </w:rPr>
            </w:pPr>
          </w:p>
        </w:tc>
      </w:tr>
      <w:tr w:rsidR="00C71E06" w:rsidRPr="001D386E" w14:paraId="77AFFAA2" w14:textId="77777777" w:rsidTr="00C56AB5">
        <w:trPr>
          <w:trHeight w:val="223"/>
          <w:jc w:val="center"/>
        </w:trPr>
        <w:tc>
          <w:tcPr>
            <w:tcW w:w="1594" w:type="dxa"/>
            <w:vMerge/>
            <w:vAlign w:val="center"/>
          </w:tcPr>
          <w:p w14:paraId="77AFFA97" w14:textId="77777777" w:rsidR="00C71E06" w:rsidRPr="001D386E" w:rsidRDefault="00C71E06" w:rsidP="00C71E06">
            <w:pPr>
              <w:pStyle w:val="TAC"/>
              <w:rPr>
                <w:lang w:eastAsia="en-US"/>
              </w:rPr>
            </w:pPr>
          </w:p>
        </w:tc>
        <w:tc>
          <w:tcPr>
            <w:tcW w:w="1466" w:type="dxa"/>
            <w:vMerge/>
            <w:vAlign w:val="center"/>
          </w:tcPr>
          <w:p w14:paraId="77AFFA98" w14:textId="77777777" w:rsidR="00C71E06" w:rsidRPr="001D386E" w:rsidRDefault="00C71E06" w:rsidP="00C71E06">
            <w:pPr>
              <w:pStyle w:val="TAC"/>
              <w:rPr>
                <w:lang w:eastAsia="zh-CN"/>
              </w:rPr>
            </w:pPr>
          </w:p>
        </w:tc>
        <w:tc>
          <w:tcPr>
            <w:tcW w:w="767" w:type="dxa"/>
            <w:shd w:val="clear" w:color="auto" w:fill="auto"/>
            <w:vAlign w:val="center"/>
          </w:tcPr>
          <w:p w14:paraId="77AFFA99" w14:textId="77777777" w:rsidR="00C71E06" w:rsidRPr="001D386E" w:rsidRDefault="00C71E06" w:rsidP="00C71E06">
            <w:pPr>
              <w:pStyle w:val="TAC"/>
              <w:rPr>
                <w:lang w:eastAsia="zh-CN"/>
              </w:rPr>
            </w:pPr>
            <w:r w:rsidRPr="001D386E">
              <w:rPr>
                <w:rFonts w:hint="eastAsia"/>
                <w:lang w:eastAsia="zh-CN"/>
              </w:rPr>
              <w:t>71</w:t>
            </w:r>
          </w:p>
        </w:tc>
        <w:tc>
          <w:tcPr>
            <w:tcW w:w="588" w:type="dxa"/>
            <w:shd w:val="clear" w:color="auto" w:fill="auto"/>
            <w:vAlign w:val="center"/>
          </w:tcPr>
          <w:p w14:paraId="77AFFA9A" w14:textId="77777777" w:rsidR="00C71E06" w:rsidRPr="001D386E" w:rsidRDefault="00C71E06" w:rsidP="00C71E06">
            <w:pPr>
              <w:pStyle w:val="TAC"/>
              <w:rPr>
                <w:lang w:eastAsia="en-US"/>
              </w:rPr>
            </w:pPr>
          </w:p>
        </w:tc>
        <w:tc>
          <w:tcPr>
            <w:tcW w:w="586" w:type="dxa"/>
            <w:vAlign w:val="center"/>
          </w:tcPr>
          <w:p w14:paraId="77AFFA9B" w14:textId="77777777" w:rsidR="00C71E06" w:rsidRPr="001D386E" w:rsidRDefault="00C71E06" w:rsidP="00C71E06">
            <w:pPr>
              <w:pStyle w:val="TAC"/>
              <w:rPr>
                <w:lang w:eastAsia="en-US"/>
              </w:rPr>
            </w:pPr>
          </w:p>
        </w:tc>
        <w:tc>
          <w:tcPr>
            <w:tcW w:w="588" w:type="dxa"/>
            <w:gridSpan w:val="2"/>
            <w:vAlign w:val="center"/>
          </w:tcPr>
          <w:p w14:paraId="77AFFA9C" w14:textId="77777777" w:rsidR="00C71E06" w:rsidRPr="001D386E" w:rsidRDefault="00C71E06" w:rsidP="00C71E06">
            <w:pPr>
              <w:pStyle w:val="TAC"/>
              <w:rPr>
                <w:lang w:eastAsia="en-US"/>
              </w:rPr>
            </w:pPr>
            <w:r w:rsidRPr="001D386E">
              <w:rPr>
                <w:szCs w:val="18"/>
              </w:rPr>
              <w:t>Yes</w:t>
            </w:r>
          </w:p>
        </w:tc>
        <w:tc>
          <w:tcPr>
            <w:tcW w:w="586" w:type="dxa"/>
            <w:gridSpan w:val="2"/>
            <w:vAlign w:val="center"/>
          </w:tcPr>
          <w:p w14:paraId="77AFFA9D" w14:textId="77777777" w:rsidR="00C71E06" w:rsidRPr="001D386E" w:rsidRDefault="00C71E06" w:rsidP="00C71E06">
            <w:pPr>
              <w:pStyle w:val="TAC"/>
              <w:rPr>
                <w:lang w:eastAsia="en-US"/>
              </w:rPr>
            </w:pPr>
            <w:r w:rsidRPr="001D386E">
              <w:rPr>
                <w:szCs w:val="18"/>
              </w:rPr>
              <w:t>Yes</w:t>
            </w:r>
          </w:p>
        </w:tc>
        <w:tc>
          <w:tcPr>
            <w:tcW w:w="587" w:type="dxa"/>
            <w:gridSpan w:val="2"/>
            <w:vAlign w:val="center"/>
          </w:tcPr>
          <w:p w14:paraId="77AFFA9E" w14:textId="77777777" w:rsidR="00C71E06" w:rsidRPr="001D386E" w:rsidRDefault="00C71E06" w:rsidP="00C71E06">
            <w:pPr>
              <w:pStyle w:val="TAC"/>
              <w:rPr>
                <w:lang w:eastAsia="en-US"/>
              </w:rPr>
            </w:pPr>
            <w:r w:rsidRPr="001D386E">
              <w:rPr>
                <w:szCs w:val="18"/>
              </w:rPr>
              <w:t>Yes</w:t>
            </w:r>
          </w:p>
        </w:tc>
        <w:tc>
          <w:tcPr>
            <w:tcW w:w="588" w:type="dxa"/>
            <w:gridSpan w:val="2"/>
            <w:vAlign w:val="center"/>
          </w:tcPr>
          <w:p w14:paraId="77AFFA9F" w14:textId="77777777" w:rsidR="00C71E06" w:rsidRPr="001D386E" w:rsidRDefault="00C71E06" w:rsidP="00C71E06">
            <w:pPr>
              <w:pStyle w:val="TAC"/>
              <w:rPr>
                <w:lang w:eastAsia="en-US"/>
              </w:rPr>
            </w:pPr>
            <w:r w:rsidRPr="001D386E">
              <w:rPr>
                <w:szCs w:val="18"/>
              </w:rPr>
              <w:t>Yes</w:t>
            </w:r>
          </w:p>
        </w:tc>
        <w:tc>
          <w:tcPr>
            <w:tcW w:w="1187" w:type="dxa"/>
            <w:vMerge/>
            <w:vAlign w:val="center"/>
          </w:tcPr>
          <w:p w14:paraId="77AFFAA0" w14:textId="77777777" w:rsidR="00C71E06" w:rsidRPr="001D386E" w:rsidRDefault="00C71E06" w:rsidP="00C71E06">
            <w:pPr>
              <w:pStyle w:val="TAC"/>
              <w:rPr>
                <w:lang w:eastAsia="en-US"/>
              </w:rPr>
            </w:pPr>
          </w:p>
        </w:tc>
        <w:tc>
          <w:tcPr>
            <w:tcW w:w="1286" w:type="dxa"/>
            <w:vMerge/>
            <w:vAlign w:val="center"/>
          </w:tcPr>
          <w:p w14:paraId="77AFFAA1" w14:textId="77777777" w:rsidR="00C71E06" w:rsidRPr="001D386E" w:rsidRDefault="00C71E06" w:rsidP="00C71E06">
            <w:pPr>
              <w:pStyle w:val="TAC"/>
              <w:rPr>
                <w:lang w:eastAsia="en-US"/>
              </w:rPr>
            </w:pPr>
          </w:p>
        </w:tc>
      </w:tr>
      <w:tr w:rsidR="00C71E06" w:rsidRPr="001D386E" w14:paraId="77AFFAA9" w14:textId="77777777" w:rsidTr="00C56AB5">
        <w:trPr>
          <w:trHeight w:val="223"/>
          <w:jc w:val="center"/>
        </w:trPr>
        <w:tc>
          <w:tcPr>
            <w:tcW w:w="1594" w:type="dxa"/>
            <w:vMerge w:val="restart"/>
            <w:vAlign w:val="center"/>
          </w:tcPr>
          <w:p w14:paraId="77AFFAA3" w14:textId="77777777" w:rsidR="00C71E06" w:rsidRPr="001D386E" w:rsidRDefault="00C71E06" w:rsidP="00C71E06">
            <w:pPr>
              <w:pStyle w:val="TAC"/>
            </w:pPr>
            <w:r w:rsidRPr="001D386E">
              <w:rPr>
                <w:szCs w:val="18"/>
              </w:rPr>
              <w:t>CA_66C-70A-71A</w:t>
            </w:r>
          </w:p>
        </w:tc>
        <w:tc>
          <w:tcPr>
            <w:tcW w:w="1466" w:type="dxa"/>
            <w:vMerge w:val="restart"/>
            <w:vAlign w:val="center"/>
          </w:tcPr>
          <w:p w14:paraId="77AFFAA4"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FAA5" w14:textId="77777777" w:rsidR="00C71E06" w:rsidRPr="001D386E" w:rsidRDefault="00C71E06" w:rsidP="00C71E06">
            <w:pPr>
              <w:pStyle w:val="TAC"/>
              <w:rPr>
                <w:lang w:eastAsia="zh-CN"/>
              </w:rPr>
            </w:pPr>
            <w:r w:rsidRPr="001D386E">
              <w:rPr>
                <w:szCs w:val="18"/>
              </w:rPr>
              <w:t>66</w:t>
            </w:r>
          </w:p>
        </w:tc>
        <w:tc>
          <w:tcPr>
            <w:tcW w:w="3523" w:type="dxa"/>
            <w:gridSpan w:val="10"/>
            <w:shd w:val="clear" w:color="auto" w:fill="auto"/>
            <w:vAlign w:val="center"/>
          </w:tcPr>
          <w:p w14:paraId="77AFFAA6" w14:textId="77777777" w:rsidR="00C71E06" w:rsidRPr="001D386E" w:rsidRDefault="00C71E06" w:rsidP="00C71E06">
            <w:pPr>
              <w:pStyle w:val="TAC"/>
            </w:pPr>
            <w:r w:rsidRPr="001D386E">
              <w:rPr>
                <w:szCs w:val="18"/>
              </w:rPr>
              <w:t>See the CA_66C Bandwidth combination set 0 in Table 5.6A.1-1</w:t>
            </w:r>
          </w:p>
        </w:tc>
        <w:tc>
          <w:tcPr>
            <w:tcW w:w="1187" w:type="dxa"/>
            <w:vMerge w:val="restart"/>
            <w:vAlign w:val="center"/>
          </w:tcPr>
          <w:p w14:paraId="77AFFAA7" w14:textId="77777777" w:rsidR="00C71E06" w:rsidRPr="001D386E" w:rsidRDefault="00C71E06" w:rsidP="00C71E06">
            <w:pPr>
              <w:pStyle w:val="TAC"/>
            </w:pPr>
            <w:r w:rsidRPr="001D386E">
              <w:t>75</w:t>
            </w:r>
          </w:p>
        </w:tc>
        <w:tc>
          <w:tcPr>
            <w:tcW w:w="1286" w:type="dxa"/>
            <w:vMerge w:val="restart"/>
            <w:vAlign w:val="center"/>
          </w:tcPr>
          <w:p w14:paraId="77AFFAA8" w14:textId="77777777" w:rsidR="00C71E06" w:rsidRPr="001D386E" w:rsidRDefault="00C71E06" w:rsidP="00C71E06">
            <w:pPr>
              <w:pStyle w:val="TAC"/>
            </w:pPr>
            <w:r w:rsidRPr="001D386E">
              <w:t>0</w:t>
            </w:r>
          </w:p>
        </w:tc>
      </w:tr>
      <w:tr w:rsidR="00C71E06" w:rsidRPr="001D386E" w14:paraId="77AFFAB5" w14:textId="77777777" w:rsidTr="00C56AB5">
        <w:trPr>
          <w:trHeight w:val="223"/>
          <w:jc w:val="center"/>
        </w:trPr>
        <w:tc>
          <w:tcPr>
            <w:tcW w:w="1594" w:type="dxa"/>
            <w:vMerge/>
            <w:vAlign w:val="center"/>
          </w:tcPr>
          <w:p w14:paraId="77AFFAAA" w14:textId="77777777" w:rsidR="00C71E06" w:rsidRPr="001D386E" w:rsidRDefault="00C71E06" w:rsidP="00C71E06">
            <w:pPr>
              <w:pStyle w:val="TAC"/>
            </w:pPr>
          </w:p>
        </w:tc>
        <w:tc>
          <w:tcPr>
            <w:tcW w:w="1466" w:type="dxa"/>
            <w:vMerge/>
            <w:vAlign w:val="center"/>
          </w:tcPr>
          <w:p w14:paraId="77AFFAAB" w14:textId="77777777" w:rsidR="00C71E06" w:rsidRPr="001D386E" w:rsidRDefault="00C71E06" w:rsidP="00C71E06">
            <w:pPr>
              <w:pStyle w:val="TAC"/>
              <w:rPr>
                <w:lang w:eastAsia="zh-CN"/>
              </w:rPr>
            </w:pPr>
          </w:p>
        </w:tc>
        <w:tc>
          <w:tcPr>
            <w:tcW w:w="767" w:type="dxa"/>
            <w:shd w:val="clear" w:color="auto" w:fill="auto"/>
            <w:vAlign w:val="center"/>
          </w:tcPr>
          <w:p w14:paraId="77AFFAAC" w14:textId="77777777" w:rsidR="00C71E06" w:rsidRPr="001D386E" w:rsidRDefault="00C71E06" w:rsidP="00C71E06">
            <w:pPr>
              <w:pStyle w:val="TAC"/>
              <w:rPr>
                <w:lang w:eastAsia="zh-CN"/>
              </w:rPr>
            </w:pPr>
            <w:r w:rsidRPr="001D386E">
              <w:rPr>
                <w:szCs w:val="18"/>
              </w:rPr>
              <w:t>70</w:t>
            </w:r>
          </w:p>
        </w:tc>
        <w:tc>
          <w:tcPr>
            <w:tcW w:w="588" w:type="dxa"/>
            <w:shd w:val="clear" w:color="auto" w:fill="auto"/>
            <w:vAlign w:val="center"/>
          </w:tcPr>
          <w:p w14:paraId="77AFFAAD" w14:textId="77777777" w:rsidR="00C71E06" w:rsidRPr="001D386E" w:rsidRDefault="00C71E06" w:rsidP="00C71E06">
            <w:pPr>
              <w:pStyle w:val="TAC"/>
            </w:pPr>
          </w:p>
        </w:tc>
        <w:tc>
          <w:tcPr>
            <w:tcW w:w="586" w:type="dxa"/>
            <w:vAlign w:val="center"/>
          </w:tcPr>
          <w:p w14:paraId="77AFFAAE" w14:textId="77777777" w:rsidR="00C71E06" w:rsidRPr="001D386E" w:rsidRDefault="00C71E06" w:rsidP="00C71E06">
            <w:pPr>
              <w:pStyle w:val="TAC"/>
            </w:pPr>
          </w:p>
        </w:tc>
        <w:tc>
          <w:tcPr>
            <w:tcW w:w="588" w:type="dxa"/>
            <w:gridSpan w:val="2"/>
            <w:vAlign w:val="center"/>
          </w:tcPr>
          <w:p w14:paraId="77AFFAAF" w14:textId="77777777" w:rsidR="00C71E06" w:rsidRPr="001D386E" w:rsidRDefault="00C71E06" w:rsidP="00C71E06">
            <w:pPr>
              <w:pStyle w:val="TAC"/>
            </w:pPr>
            <w:r w:rsidRPr="001D386E">
              <w:rPr>
                <w:szCs w:val="18"/>
              </w:rPr>
              <w:t>Yes</w:t>
            </w:r>
          </w:p>
        </w:tc>
        <w:tc>
          <w:tcPr>
            <w:tcW w:w="586" w:type="dxa"/>
            <w:gridSpan w:val="2"/>
            <w:vAlign w:val="center"/>
          </w:tcPr>
          <w:p w14:paraId="77AFFAB0" w14:textId="77777777" w:rsidR="00C71E06" w:rsidRPr="001D386E" w:rsidRDefault="00C71E06" w:rsidP="00C71E06">
            <w:pPr>
              <w:pStyle w:val="TAC"/>
            </w:pPr>
            <w:r w:rsidRPr="001D386E">
              <w:rPr>
                <w:szCs w:val="18"/>
              </w:rPr>
              <w:t>Yes</w:t>
            </w:r>
          </w:p>
        </w:tc>
        <w:tc>
          <w:tcPr>
            <w:tcW w:w="587" w:type="dxa"/>
            <w:gridSpan w:val="2"/>
            <w:vAlign w:val="center"/>
          </w:tcPr>
          <w:p w14:paraId="77AFFAB1" w14:textId="77777777" w:rsidR="00C71E06" w:rsidRPr="001D386E" w:rsidRDefault="00C71E06" w:rsidP="00C71E06">
            <w:pPr>
              <w:pStyle w:val="TAC"/>
            </w:pPr>
            <w:r w:rsidRPr="001D386E">
              <w:rPr>
                <w:szCs w:val="18"/>
              </w:rPr>
              <w:t>Yes</w:t>
            </w:r>
          </w:p>
        </w:tc>
        <w:tc>
          <w:tcPr>
            <w:tcW w:w="588" w:type="dxa"/>
            <w:gridSpan w:val="2"/>
            <w:vAlign w:val="center"/>
          </w:tcPr>
          <w:p w14:paraId="77AFFAB2" w14:textId="77777777" w:rsidR="00C71E06" w:rsidRPr="001D386E" w:rsidRDefault="00C71E06" w:rsidP="00C71E06">
            <w:pPr>
              <w:pStyle w:val="TAC"/>
            </w:pPr>
          </w:p>
        </w:tc>
        <w:tc>
          <w:tcPr>
            <w:tcW w:w="1187" w:type="dxa"/>
            <w:vMerge/>
            <w:vAlign w:val="center"/>
          </w:tcPr>
          <w:p w14:paraId="77AFFAB3" w14:textId="77777777" w:rsidR="00C71E06" w:rsidRPr="001D386E" w:rsidRDefault="00C71E06" w:rsidP="00C71E06">
            <w:pPr>
              <w:pStyle w:val="TAC"/>
            </w:pPr>
          </w:p>
        </w:tc>
        <w:tc>
          <w:tcPr>
            <w:tcW w:w="1286" w:type="dxa"/>
            <w:vMerge/>
            <w:vAlign w:val="center"/>
          </w:tcPr>
          <w:p w14:paraId="77AFFAB4" w14:textId="77777777" w:rsidR="00C71E06" w:rsidRPr="001D386E" w:rsidRDefault="00C71E06" w:rsidP="00C71E06">
            <w:pPr>
              <w:pStyle w:val="TAC"/>
            </w:pPr>
          </w:p>
        </w:tc>
      </w:tr>
      <w:tr w:rsidR="00C71E06" w:rsidRPr="001D386E" w14:paraId="77AFFAC1" w14:textId="77777777" w:rsidTr="00C56AB5">
        <w:trPr>
          <w:trHeight w:val="223"/>
          <w:jc w:val="center"/>
        </w:trPr>
        <w:tc>
          <w:tcPr>
            <w:tcW w:w="1594" w:type="dxa"/>
            <w:vMerge/>
            <w:vAlign w:val="center"/>
          </w:tcPr>
          <w:p w14:paraId="77AFFAB6" w14:textId="77777777" w:rsidR="00C71E06" w:rsidRPr="001D386E" w:rsidRDefault="00C71E06" w:rsidP="00C71E06">
            <w:pPr>
              <w:pStyle w:val="TAC"/>
            </w:pPr>
          </w:p>
        </w:tc>
        <w:tc>
          <w:tcPr>
            <w:tcW w:w="1466" w:type="dxa"/>
            <w:vMerge/>
            <w:vAlign w:val="center"/>
          </w:tcPr>
          <w:p w14:paraId="77AFFAB7" w14:textId="77777777" w:rsidR="00C71E06" w:rsidRPr="001D386E" w:rsidRDefault="00C71E06" w:rsidP="00C71E06">
            <w:pPr>
              <w:pStyle w:val="TAC"/>
              <w:rPr>
                <w:lang w:eastAsia="zh-CN"/>
              </w:rPr>
            </w:pPr>
          </w:p>
        </w:tc>
        <w:tc>
          <w:tcPr>
            <w:tcW w:w="767" w:type="dxa"/>
            <w:shd w:val="clear" w:color="auto" w:fill="auto"/>
            <w:vAlign w:val="center"/>
          </w:tcPr>
          <w:p w14:paraId="77AFFAB8" w14:textId="77777777" w:rsidR="00C71E06" w:rsidRPr="001D386E" w:rsidRDefault="00C71E06" w:rsidP="00C71E06">
            <w:pPr>
              <w:pStyle w:val="TAC"/>
              <w:rPr>
                <w:lang w:eastAsia="zh-CN"/>
              </w:rPr>
            </w:pPr>
            <w:r w:rsidRPr="001D386E">
              <w:rPr>
                <w:szCs w:val="18"/>
              </w:rPr>
              <w:t>71</w:t>
            </w:r>
          </w:p>
        </w:tc>
        <w:tc>
          <w:tcPr>
            <w:tcW w:w="588" w:type="dxa"/>
            <w:shd w:val="clear" w:color="auto" w:fill="auto"/>
            <w:vAlign w:val="center"/>
          </w:tcPr>
          <w:p w14:paraId="77AFFAB9" w14:textId="77777777" w:rsidR="00C71E06" w:rsidRPr="001D386E" w:rsidRDefault="00C71E06" w:rsidP="00C71E06">
            <w:pPr>
              <w:pStyle w:val="TAC"/>
            </w:pPr>
          </w:p>
        </w:tc>
        <w:tc>
          <w:tcPr>
            <w:tcW w:w="586" w:type="dxa"/>
            <w:vAlign w:val="center"/>
          </w:tcPr>
          <w:p w14:paraId="77AFFABA" w14:textId="77777777" w:rsidR="00C71E06" w:rsidRPr="001D386E" w:rsidRDefault="00C71E06" w:rsidP="00C71E06">
            <w:pPr>
              <w:pStyle w:val="TAC"/>
            </w:pPr>
          </w:p>
        </w:tc>
        <w:tc>
          <w:tcPr>
            <w:tcW w:w="588" w:type="dxa"/>
            <w:gridSpan w:val="2"/>
            <w:vAlign w:val="center"/>
          </w:tcPr>
          <w:p w14:paraId="77AFFABB" w14:textId="77777777" w:rsidR="00C71E06" w:rsidRPr="001D386E" w:rsidRDefault="00C71E06" w:rsidP="00C71E06">
            <w:pPr>
              <w:pStyle w:val="TAC"/>
            </w:pPr>
            <w:r w:rsidRPr="001D386E">
              <w:rPr>
                <w:szCs w:val="18"/>
              </w:rPr>
              <w:t>Yes</w:t>
            </w:r>
          </w:p>
        </w:tc>
        <w:tc>
          <w:tcPr>
            <w:tcW w:w="586" w:type="dxa"/>
            <w:gridSpan w:val="2"/>
            <w:vAlign w:val="center"/>
          </w:tcPr>
          <w:p w14:paraId="77AFFABC" w14:textId="77777777" w:rsidR="00C71E06" w:rsidRPr="001D386E" w:rsidRDefault="00C71E06" w:rsidP="00C71E06">
            <w:pPr>
              <w:pStyle w:val="TAC"/>
            </w:pPr>
            <w:r w:rsidRPr="001D386E">
              <w:rPr>
                <w:szCs w:val="18"/>
              </w:rPr>
              <w:t>Yes</w:t>
            </w:r>
          </w:p>
        </w:tc>
        <w:tc>
          <w:tcPr>
            <w:tcW w:w="587" w:type="dxa"/>
            <w:gridSpan w:val="2"/>
            <w:vAlign w:val="center"/>
          </w:tcPr>
          <w:p w14:paraId="77AFFABD" w14:textId="77777777" w:rsidR="00C71E06" w:rsidRPr="001D386E" w:rsidRDefault="00C71E06" w:rsidP="00C71E06">
            <w:pPr>
              <w:pStyle w:val="TAC"/>
            </w:pPr>
            <w:r w:rsidRPr="001D386E">
              <w:rPr>
                <w:szCs w:val="18"/>
              </w:rPr>
              <w:t>Yes</w:t>
            </w:r>
          </w:p>
        </w:tc>
        <w:tc>
          <w:tcPr>
            <w:tcW w:w="588" w:type="dxa"/>
            <w:gridSpan w:val="2"/>
            <w:vAlign w:val="center"/>
          </w:tcPr>
          <w:p w14:paraId="77AFFABE" w14:textId="77777777" w:rsidR="00C71E06" w:rsidRPr="001D386E" w:rsidRDefault="00C71E06" w:rsidP="00C71E06">
            <w:pPr>
              <w:pStyle w:val="TAC"/>
            </w:pPr>
            <w:r w:rsidRPr="001D386E">
              <w:rPr>
                <w:szCs w:val="18"/>
              </w:rPr>
              <w:t>Yes</w:t>
            </w:r>
          </w:p>
        </w:tc>
        <w:tc>
          <w:tcPr>
            <w:tcW w:w="1187" w:type="dxa"/>
            <w:vMerge/>
            <w:vAlign w:val="center"/>
          </w:tcPr>
          <w:p w14:paraId="77AFFABF" w14:textId="77777777" w:rsidR="00C71E06" w:rsidRPr="001D386E" w:rsidRDefault="00C71E06" w:rsidP="00C71E06">
            <w:pPr>
              <w:pStyle w:val="TAC"/>
            </w:pPr>
          </w:p>
        </w:tc>
        <w:tc>
          <w:tcPr>
            <w:tcW w:w="1286" w:type="dxa"/>
            <w:vMerge/>
            <w:vAlign w:val="center"/>
          </w:tcPr>
          <w:p w14:paraId="77AFFAC0" w14:textId="77777777" w:rsidR="00C71E06" w:rsidRPr="001D386E" w:rsidRDefault="00C71E06" w:rsidP="00C71E06">
            <w:pPr>
              <w:pStyle w:val="TAC"/>
            </w:pPr>
          </w:p>
        </w:tc>
      </w:tr>
      <w:tr w:rsidR="00C71E06" w:rsidRPr="001D386E" w14:paraId="77AFFACD" w14:textId="77777777" w:rsidTr="00C56AB5">
        <w:trPr>
          <w:trHeight w:val="223"/>
          <w:jc w:val="center"/>
        </w:trPr>
        <w:tc>
          <w:tcPr>
            <w:tcW w:w="1594" w:type="dxa"/>
            <w:vMerge w:val="restart"/>
            <w:vAlign w:val="center"/>
          </w:tcPr>
          <w:p w14:paraId="77AFFAC2" w14:textId="77777777" w:rsidR="00C71E06" w:rsidRPr="001D386E" w:rsidRDefault="00C71E06" w:rsidP="00C71E06">
            <w:pPr>
              <w:pStyle w:val="TAC"/>
            </w:pPr>
            <w:r w:rsidRPr="001D386E">
              <w:t>CA_66A-70C-71A</w:t>
            </w:r>
          </w:p>
        </w:tc>
        <w:tc>
          <w:tcPr>
            <w:tcW w:w="1466" w:type="dxa"/>
            <w:vMerge w:val="restart"/>
            <w:vAlign w:val="center"/>
          </w:tcPr>
          <w:p w14:paraId="77AFFAC3"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FAC4" w14:textId="77777777" w:rsidR="00C71E06" w:rsidRPr="001D386E" w:rsidRDefault="00C71E06" w:rsidP="00C71E06">
            <w:pPr>
              <w:pStyle w:val="TAC"/>
              <w:rPr>
                <w:lang w:eastAsia="zh-CN"/>
              </w:rPr>
            </w:pPr>
            <w:r w:rsidRPr="001D386E">
              <w:rPr>
                <w:szCs w:val="18"/>
              </w:rPr>
              <w:t>66</w:t>
            </w:r>
          </w:p>
        </w:tc>
        <w:tc>
          <w:tcPr>
            <w:tcW w:w="588" w:type="dxa"/>
            <w:shd w:val="clear" w:color="auto" w:fill="auto"/>
            <w:vAlign w:val="center"/>
          </w:tcPr>
          <w:p w14:paraId="77AFFAC5" w14:textId="77777777" w:rsidR="00C71E06" w:rsidRPr="001D386E" w:rsidRDefault="00C71E06" w:rsidP="00C71E06">
            <w:pPr>
              <w:pStyle w:val="TAC"/>
            </w:pPr>
          </w:p>
        </w:tc>
        <w:tc>
          <w:tcPr>
            <w:tcW w:w="586" w:type="dxa"/>
            <w:vAlign w:val="center"/>
          </w:tcPr>
          <w:p w14:paraId="77AFFAC6" w14:textId="77777777" w:rsidR="00C71E06" w:rsidRPr="001D386E" w:rsidRDefault="00C71E06" w:rsidP="00C71E06">
            <w:pPr>
              <w:pStyle w:val="TAC"/>
            </w:pPr>
          </w:p>
        </w:tc>
        <w:tc>
          <w:tcPr>
            <w:tcW w:w="588" w:type="dxa"/>
            <w:gridSpan w:val="2"/>
            <w:vAlign w:val="center"/>
          </w:tcPr>
          <w:p w14:paraId="77AFFAC7" w14:textId="77777777" w:rsidR="00C71E06" w:rsidRPr="001D386E" w:rsidRDefault="00C71E06" w:rsidP="00C71E06">
            <w:pPr>
              <w:pStyle w:val="TAC"/>
            </w:pPr>
            <w:r w:rsidRPr="001D386E">
              <w:rPr>
                <w:szCs w:val="18"/>
              </w:rPr>
              <w:t>Yes</w:t>
            </w:r>
          </w:p>
        </w:tc>
        <w:tc>
          <w:tcPr>
            <w:tcW w:w="586" w:type="dxa"/>
            <w:gridSpan w:val="2"/>
            <w:vAlign w:val="center"/>
          </w:tcPr>
          <w:p w14:paraId="77AFFAC8" w14:textId="77777777" w:rsidR="00C71E06" w:rsidRPr="001D386E" w:rsidRDefault="00C71E06" w:rsidP="00C71E06">
            <w:pPr>
              <w:pStyle w:val="TAC"/>
            </w:pPr>
            <w:r w:rsidRPr="001D386E">
              <w:rPr>
                <w:szCs w:val="18"/>
              </w:rPr>
              <w:t>Yes</w:t>
            </w:r>
          </w:p>
        </w:tc>
        <w:tc>
          <w:tcPr>
            <w:tcW w:w="587" w:type="dxa"/>
            <w:gridSpan w:val="2"/>
            <w:vAlign w:val="center"/>
          </w:tcPr>
          <w:p w14:paraId="77AFFAC9" w14:textId="77777777" w:rsidR="00C71E06" w:rsidRPr="001D386E" w:rsidRDefault="00C71E06" w:rsidP="00C71E06">
            <w:pPr>
              <w:pStyle w:val="TAC"/>
            </w:pPr>
            <w:r w:rsidRPr="001D386E">
              <w:rPr>
                <w:szCs w:val="18"/>
              </w:rPr>
              <w:t>Yes</w:t>
            </w:r>
          </w:p>
        </w:tc>
        <w:tc>
          <w:tcPr>
            <w:tcW w:w="588" w:type="dxa"/>
            <w:gridSpan w:val="2"/>
            <w:vAlign w:val="center"/>
          </w:tcPr>
          <w:p w14:paraId="77AFFACA" w14:textId="77777777" w:rsidR="00C71E06" w:rsidRPr="001D386E" w:rsidRDefault="00C71E06" w:rsidP="00C71E06">
            <w:pPr>
              <w:pStyle w:val="TAC"/>
            </w:pPr>
            <w:r w:rsidRPr="001D386E">
              <w:rPr>
                <w:szCs w:val="18"/>
              </w:rPr>
              <w:t>Yes</w:t>
            </w:r>
          </w:p>
        </w:tc>
        <w:tc>
          <w:tcPr>
            <w:tcW w:w="1187" w:type="dxa"/>
            <w:vMerge w:val="restart"/>
            <w:vAlign w:val="center"/>
          </w:tcPr>
          <w:p w14:paraId="77AFFACB" w14:textId="77777777" w:rsidR="00C71E06" w:rsidRPr="001D386E" w:rsidRDefault="00C71E06" w:rsidP="00C71E06">
            <w:pPr>
              <w:pStyle w:val="TAC"/>
            </w:pPr>
            <w:r w:rsidRPr="001D386E">
              <w:t>65</w:t>
            </w:r>
          </w:p>
        </w:tc>
        <w:tc>
          <w:tcPr>
            <w:tcW w:w="1286" w:type="dxa"/>
            <w:vMerge w:val="restart"/>
            <w:vAlign w:val="center"/>
          </w:tcPr>
          <w:p w14:paraId="77AFFACC" w14:textId="77777777" w:rsidR="00C71E06" w:rsidRPr="001D386E" w:rsidRDefault="00C71E06" w:rsidP="00C71E06">
            <w:pPr>
              <w:pStyle w:val="TAC"/>
            </w:pPr>
            <w:r w:rsidRPr="001D386E">
              <w:t>0</w:t>
            </w:r>
          </w:p>
        </w:tc>
      </w:tr>
      <w:tr w:rsidR="00C71E06" w:rsidRPr="001D386E" w14:paraId="77AFFAD4" w14:textId="77777777" w:rsidTr="00C56AB5">
        <w:trPr>
          <w:trHeight w:val="223"/>
          <w:jc w:val="center"/>
        </w:trPr>
        <w:tc>
          <w:tcPr>
            <w:tcW w:w="1594" w:type="dxa"/>
            <w:vMerge/>
            <w:vAlign w:val="center"/>
          </w:tcPr>
          <w:p w14:paraId="77AFFACE" w14:textId="77777777" w:rsidR="00C71E06" w:rsidRPr="001D386E" w:rsidRDefault="00C71E06" w:rsidP="00C71E06">
            <w:pPr>
              <w:pStyle w:val="TAC"/>
            </w:pPr>
          </w:p>
        </w:tc>
        <w:tc>
          <w:tcPr>
            <w:tcW w:w="1466" w:type="dxa"/>
            <w:vMerge/>
            <w:vAlign w:val="center"/>
          </w:tcPr>
          <w:p w14:paraId="77AFFACF" w14:textId="77777777" w:rsidR="00C71E06" w:rsidRPr="001D386E" w:rsidRDefault="00C71E06" w:rsidP="00C71E06">
            <w:pPr>
              <w:pStyle w:val="TAC"/>
              <w:rPr>
                <w:lang w:eastAsia="zh-CN"/>
              </w:rPr>
            </w:pPr>
          </w:p>
        </w:tc>
        <w:tc>
          <w:tcPr>
            <w:tcW w:w="767" w:type="dxa"/>
            <w:shd w:val="clear" w:color="auto" w:fill="auto"/>
            <w:vAlign w:val="center"/>
          </w:tcPr>
          <w:p w14:paraId="77AFFAD0" w14:textId="77777777" w:rsidR="00C71E06" w:rsidRPr="001D386E" w:rsidRDefault="00C71E06" w:rsidP="00C71E06">
            <w:pPr>
              <w:pStyle w:val="TAC"/>
              <w:rPr>
                <w:lang w:eastAsia="zh-CN"/>
              </w:rPr>
            </w:pPr>
            <w:r w:rsidRPr="001D386E">
              <w:rPr>
                <w:szCs w:val="18"/>
              </w:rPr>
              <w:t>70</w:t>
            </w:r>
          </w:p>
        </w:tc>
        <w:tc>
          <w:tcPr>
            <w:tcW w:w="3523" w:type="dxa"/>
            <w:gridSpan w:val="10"/>
            <w:shd w:val="clear" w:color="auto" w:fill="auto"/>
            <w:vAlign w:val="center"/>
          </w:tcPr>
          <w:p w14:paraId="77AFFAD1" w14:textId="77777777" w:rsidR="00C71E06" w:rsidRPr="001D386E" w:rsidRDefault="00C71E06" w:rsidP="00C71E06">
            <w:pPr>
              <w:pStyle w:val="TAC"/>
            </w:pPr>
            <w:r w:rsidRPr="001D386E">
              <w:rPr>
                <w:szCs w:val="18"/>
              </w:rPr>
              <w:t>See the CA_70C Bandwidth combination set 0 in Table 5.6A.1-1</w:t>
            </w:r>
          </w:p>
        </w:tc>
        <w:tc>
          <w:tcPr>
            <w:tcW w:w="1187" w:type="dxa"/>
            <w:vMerge/>
            <w:vAlign w:val="center"/>
          </w:tcPr>
          <w:p w14:paraId="77AFFAD2" w14:textId="77777777" w:rsidR="00C71E06" w:rsidRPr="001D386E" w:rsidRDefault="00C71E06" w:rsidP="00C71E06">
            <w:pPr>
              <w:pStyle w:val="TAC"/>
            </w:pPr>
          </w:p>
        </w:tc>
        <w:tc>
          <w:tcPr>
            <w:tcW w:w="1286" w:type="dxa"/>
            <w:vMerge/>
            <w:vAlign w:val="center"/>
          </w:tcPr>
          <w:p w14:paraId="77AFFAD3" w14:textId="77777777" w:rsidR="00C71E06" w:rsidRPr="001D386E" w:rsidRDefault="00C71E06" w:rsidP="00C71E06">
            <w:pPr>
              <w:pStyle w:val="TAC"/>
            </w:pPr>
          </w:p>
        </w:tc>
      </w:tr>
      <w:tr w:rsidR="00C71E06" w:rsidRPr="001D386E" w14:paraId="77AFFAE0" w14:textId="77777777" w:rsidTr="00C56AB5">
        <w:trPr>
          <w:trHeight w:val="223"/>
          <w:jc w:val="center"/>
        </w:trPr>
        <w:tc>
          <w:tcPr>
            <w:tcW w:w="1594" w:type="dxa"/>
            <w:vMerge/>
            <w:vAlign w:val="center"/>
          </w:tcPr>
          <w:p w14:paraId="77AFFAD5" w14:textId="77777777" w:rsidR="00C71E06" w:rsidRPr="001D386E" w:rsidRDefault="00C71E06" w:rsidP="00C71E06">
            <w:pPr>
              <w:pStyle w:val="TAC"/>
            </w:pPr>
          </w:p>
        </w:tc>
        <w:tc>
          <w:tcPr>
            <w:tcW w:w="1466" w:type="dxa"/>
            <w:vMerge/>
            <w:vAlign w:val="center"/>
          </w:tcPr>
          <w:p w14:paraId="77AFFAD6" w14:textId="77777777" w:rsidR="00C71E06" w:rsidRPr="001D386E" w:rsidRDefault="00C71E06" w:rsidP="00C71E06">
            <w:pPr>
              <w:pStyle w:val="TAC"/>
              <w:rPr>
                <w:lang w:eastAsia="zh-CN"/>
              </w:rPr>
            </w:pPr>
          </w:p>
        </w:tc>
        <w:tc>
          <w:tcPr>
            <w:tcW w:w="767" w:type="dxa"/>
            <w:shd w:val="clear" w:color="auto" w:fill="auto"/>
            <w:vAlign w:val="center"/>
          </w:tcPr>
          <w:p w14:paraId="77AFFAD7" w14:textId="77777777" w:rsidR="00C71E06" w:rsidRPr="001D386E" w:rsidRDefault="00C71E06" w:rsidP="00C71E06">
            <w:pPr>
              <w:pStyle w:val="TAC"/>
              <w:rPr>
                <w:lang w:eastAsia="zh-CN"/>
              </w:rPr>
            </w:pPr>
            <w:r w:rsidRPr="001D386E">
              <w:rPr>
                <w:szCs w:val="18"/>
              </w:rPr>
              <w:t>71</w:t>
            </w:r>
          </w:p>
        </w:tc>
        <w:tc>
          <w:tcPr>
            <w:tcW w:w="588" w:type="dxa"/>
            <w:shd w:val="clear" w:color="auto" w:fill="auto"/>
            <w:vAlign w:val="center"/>
          </w:tcPr>
          <w:p w14:paraId="77AFFAD8" w14:textId="77777777" w:rsidR="00C71E06" w:rsidRPr="001D386E" w:rsidRDefault="00C71E06" w:rsidP="00C71E06">
            <w:pPr>
              <w:pStyle w:val="TAC"/>
            </w:pPr>
          </w:p>
        </w:tc>
        <w:tc>
          <w:tcPr>
            <w:tcW w:w="586" w:type="dxa"/>
            <w:vAlign w:val="center"/>
          </w:tcPr>
          <w:p w14:paraId="77AFFAD9" w14:textId="77777777" w:rsidR="00C71E06" w:rsidRPr="001D386E" w:rsidRDefault="00C71E06" w:rsidP="00C71E06">
            <w:pPr>
              <w:pStyle w:val="TAC"/>
            </w:pPr>
          </w:p>
        </w:tc>
        <w:tc>
          <w:tcPr>
            <w:tcW w:w="588" w:type="dxa"/>
            <w:gridSpan w:val="2"/>
            <w:vAlign w:val="center"/>
          </w:tcPr>
          <w:p w14:paraId="77AFFADA" w14:textId="77777777" w:rsidR="00C71E06" w:rsidRPr="001D386E" w:rsidRDefault="00C71E06" w:rsidP="00C71E06">
            <w:pPr>
              <w:pStyle w:val="TAC"/>
            </w:pPr>
            <w:r w:rsidRPr="001D386E">
              <w:rPr>
                <w:szCs w:val="18"/>
              </w:rPr>
              <w:t>Yes</w:t>
            </w:r>
          </w:p>
        </w:tc>
        <w:tc>
          <w:tcPr>
            <w:tcW w:w="586" w:type="dxa"/>
            <w:gridSpan w:val="2"/>
            <w:vAlign w:val="center"/>
          </w:tcPr>
          <w:p w14:paraId="77AFFADB" w14:textId="77777777" w:rsidR="00C71E06" w:rsidRPr="001D386E" w:rsidRDefault="00C71E06" w:rsidP="00C71E06">
            <w:pPr>
              <w:pStyle w:val="TAC"/>
            </w:pPr>
            <w:r w:rsidRPr="001D386E">
              <w:rPr>
                <w:szCs w:val="18"/>
              </w:rPr>
              <w:t>Yes</w:t>
            </w:r>
          </w:p>
        </w:tc>
        <w:tc>
          <w:tcPr>
            <w:tcW w:w="587" w:type="dxa"/>
            <w:gridSpan w:val="2"/>
            <w:vAlign w:val="center"/>
          </w:tcPr>
          <w:p w14:paraId="77AFFADC" w14:textId="77777777" w:rsidR="00C71E06" w:rsidRPr="001D386E" w:rsidRDefault="00C71E06" w:rsidP="00C71E06">
            <w:pPr>
              <w:pStyle w:val="TAC"/>
            </w:pPr>
            <w:r w:rsidRPr="001D386E">
              <w:rPr>
                <w:szCs w:val="18"/>
              </w:rPr>
              <w:t>Yes</w:t>
            </w:r>
          </w:p>
        </w:tc>
        <w:tc>
          <w:tcPr>
            <w:tcW w:w="588" w:type="dxa"/>
            <w:gridSpan w:val="2"/>
            <w:vAlign w:val="center"/>
          </w:tcPr>
          <w:p w14:paraId="77AFFADD" w14:textId="77777777" w:rsidR="00C71E06" w:rsidRPr="001D386E" w:rsidRDefault="00C71E06" w:rsidP="00C71E06">
            <w:pPr>
              <w:pStyle w:val="TAC"/>
            </w:pPr>
            <w:r w:rsidRPr="001D386E">
              <w:rPr>
                <w:szCs w:val="18"/>
              </w:rPr>
              <w:t>Yes</w:t>
            </w:r>
          </w:p>
        </w:tc>
        <w:tc>
          <w:tcPr>
            <w:tcW w:w="1187" w:type="dxa"/>
            <w:vMerge/>
            <w:vAlign w:val="center"/>
          </w:tcPr>
          <w:p w14:paraId="77AFFADE" w14:textId="77777777" w:rsidR="00C71E06" w:rsidRPr="001D386E" w:rsidRDefault="00C71E06" w:rsidP="00C71E06">
            <w:pPr>
              <w:pStyle w:val="TAC"/>
            </w:pPr>
          </w:p>
        </w:tc>
        <w:tc>
          <w:tcPr>
            <w:tcW w:w="1286" w:type="dxa"/>
            <w:vMerge/>
            <w:vAlign w:val="center"/>
          </w:tcPr>
          <w:p w14:paraId="77AFFADF" w14:textId="77777777" w:rsidR="00C71E06" w:rsidRPr="001D386E" w:rsidRDefault="00C71E06" w:rsidP="00C71E06">
            <w:pPr>
              <w:pStyle w:val="TAC"/>
            </w:pPr>
          </w:p>
        </w:tc>
      </w:tr>
      <w:tr w:rsidR="00C71E06" w:rsidRPr="001D386E" w14:paraId="77AFFAE7" w14:textId="77777777" w:rsidTr="00C56AB5">
        <w:trPr>
          <w:trHeight w:val="223"/>
          <w:jc w:val="center"/>
        </w:trPr>
        <w:tc>
          <w:tcPr>
            <w:tcW w:w="1594" w:type="dxa"/>
            <w:vMerge w:val="restart"/>
            <w:vAlign w:val="center"/>
          </w:tcPr>
          <w:p w14:paraId="77AFFAE1" w14:textId="77777777" w:rsidR="00C71E06" w:rsidRPr="001D386E" w:rsidRDefault="00C71E06" w:rsidP="00C71E06">
            <w:pPr>
              <w:pStyle w:val="TAC"/>
            </w:pPr>
            <w:r w:rsidRPr="001D386E">
              <w:t>CA_66A-66A-70A-71A</w:t>
            </w:r>
          </w:p>
        </w:tc>
        <w:tc>
          <w:tcPr>
            <w:tcW w:w="1466" w:type="dxa"/>
            <w:vMerge w:val="restart"/>
            <w:vAlign w:val="center"/>
          </w:tcPr>
          <w:p w14:paraId="77AFFAE2" w14:textId="77777777" w:rsidR="00C71E06" w:rsidRPr="001D386E" w:rsidRDefault="00C71E06" w:rsidP="00C71E06">
            <w:pPr>
              <w:pStyle w:val="TAC"/>
              <w:rPr>
                <w:lang w:eastAsia="zh-CN"/>
              </w:rPr>
            </w:pPr>
            <w:r w:rsidRPr="001D386E">
              <w:rPr>
                <w:lang w:eastAsia="zh-CN"/>
              </w:rPr>
              <w:t>-</w:t>
            </w:r>
          </w:p>
        </w:tc>
        <w:tc>
          <w:tcPr>
            <w:tcW w:w="767" w:type="dxa"/>
            <w:shd w:val="clear" w:color="auto" w:fill="auto"/>
            <w:vAlign w:val="center"/>
          </w:tcPr>
          <w:p w14:paraId="77AFFAE3" w14:textId="77777777" w:rsidR="00C71E06" w:rsidRPr="001D386E" w:rsidRDefault="00C71E06" w:rsidP="00C71E06">
            <w:pPr>
              <w:pStyle w:val="TAC"/>
              <w:rPr>
                <w:lang w:eastAsia="zh-CN"/>
              </w:rPr>
            </w:pPr>
            <w:r w:rsidRPr="001D386E">
              <w:t>66</w:t>
            </w:r>
          </w:p>
        </w:tc>
        <w:tc>
          <w:tcPr>
            <w:tcW w:w="3523" w:type="dxa"/>
            <w:gridSpan w:val="10"/>
            <w:shd w:val="clear" w:color="auto" w:fill="auto"/>
            <w:vAlign w:val="center"/>
          </w:tcPr>
          <w:p w14:paraId="77AFFAE4" w14:textId="77777777" w:rsidR="00C71E06" w:rsidRPr="001D386E" w:rsidRDefault="00C71E06" w:rsidP="00C71E06">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77AFFAE5" w14:textId="77777777" w:rsidR="00C71E06" w:rsidRPr="001D386E" w:rsidRDefault="00C71E06" w:rsidP="00C71E06">
            <w:pPr>
              <w:pStyle w:val="TAC"/>
            </w:pPr>
            <w:r w:rsidRPr="001D386E">
              <w:t>75</w:t>
            </w:r>
          </w:p>
        </w:tc>
        <w:tc>
          <w:tcPr>
            <w:tcW w:w="1286" w:type="dxa"/>
            <w:vMerge w:val="restart"/>
            <w:vAlign w:val="center"/>
          </w:tcPr>
          <w:p w14:paraId="77AFFAE6" w14:textId="77777777" w:rsidR="00C71E06" w:rsidRPr="001D386E" w:rsidRDefault="00C71E06" w:rsidP="00C71E06">
            <w:pPr>
              <w:pStyle w:val="TAC"/>
            </w:pPr>
            <w:r w:rsidRPr="001D386E">
              <w:t>0</w:t>
            </w:r>
          </w:p>
        </w:tc>
      </w:tr>
      <w:tr w:rsidR="00C71E06" w:rsidRPr="001D386E" w14:paraId="77AFFAF3" w14:textId="77777777" w:rsidTr="00C56AB5">
        <w:trPr>
          <w:trHeight w:val="223"/>
          <w:jc w:val="center"/>
        </w:trPr>
        <w:tc>
          <w:tcPr>
            <w:tcW w:w="1594" w:type="dxa"/>
            <w:vMerge/>
            <w:vAlign w:val="center"/>
          </w:tcPr>
          <w:p w14:paraId="77AFFAE8" w14:textId="77777777" w:rsidR="00C71E06" w:rsidRPr="001D386E" w:rsidRDefault="00C71E06" w:rsidP="00C71E06">
            <w:pPr>
              <w:pStyle w:val="TAC"/>
            </w:pPr>
          </w:p>
        </w:tc>
        <w:tc>
          <w:tcPr>
            <w:tcW w:w="1466" w:type="dxa"/>
            <w:vMerge/>
            <w:vAlign w:val="center"/>
          </w:tcPr>
          <w:p w14:paraId="77AFFAE9" w14:textId="77777777" w:rsidR="00C71E06" w:rsidRPr="001D386E" w:rsidRDefault="00C71E06" w:rsidP="00C71E06">
            <w:pPr>
              <w:pStyle w:val="TAC"/>
              <w:rPr>
                <w:lang w:eastAsia="zh-CN"/>
              </w:rPr>
            </w:pPr>
          </w:p>
        </w:tc>
        <w:tc>
          <w:tcPr>
            <w:tcW w:w="767" w:type="dxa"/>
            <w:shd w:val="clear" w:color="auto" w:fill="auto"/>
            <w:vAlign w:val="center"/>
          </w:tcPr>
          <w:p w14:paraId="77AFFAEA" w14:textId="77777777" w:rsidR="00C71E06" w:rsidRPr="001D386E" w:rsidRDefault="00C71E06" w:rsidP="00C71E06">
            <w:pPr>
              <w:pStyle w:val="TAC"/>
              <w:rPr>
                <w:lang w:eastAsia="zh-CN"/>
              </w:rPr>
            </w:pPr>
            <w:r w:rsidRPr="001D386E">
              <w:rPr>
                <w:rFonts w:hint="eastAsia"/>
              </w:rPr>
              <w:t>70</w:t>
            </w:r>
          </w:p>
        </w:tc>
        <w:tc>
          <w:tcPr>
            <w:tcW w:w="588" w:type="dxa"/>
            <w:shd w:val="clear" w:color="auto" w:fill="auto"/>
            <w:vAlign w:val="center"/>
          </w:tcPr>
          <w:p w14:paraId="77AFFAEB" w14:textId="77777777" w:rsidR="00C71E06" w:rsidRPr="001D386E" w:rsidRDefault="00C71E06" w:rsidP="00C71E06">
            <w:pPr>
              <w:pStyle w:val="TAC"/>
            </w:pPr>
          </w:p>
        </w:tc>
        <w:tc>
          <w:tcPr>
            <w:tcW w:w="586" w:type="dxa"/>
            <w:vAlign w:val="center"/>
          </w:tcPr>
          <w:p w14:paraId="77AFFAEC" w14:textId="77777777" w:rsidR="00C71E06" w:rsidRPr="001D386E" w:rsidRDefault="00C71E06" w:rsidP="00C71E06">
            <w:pPr>
              <w:pStyle w:val="TAC"/>
            </w:pPr>
          </w:p>
        </w:tc>
        <w:tc>
          <w:tcPr>
            <w:tcW w:w="588" w:type="dxa"/>
            <w:gridSpan w:val="2"/>
            <w:vAlign w:val="center"/>
          </w:tcPr>
          <w:p w14:paraId="77AFFAED" w14:textId="77777777" w:rsidR="00C71E06" w:rsidRPr="001D386E" w:rsidRDefault="00C71E06" w:rsidP="00C71E06">
            <w:pPr>
              <w:pStyle w:val="TAC"/>
            </w:pPr>
            <w:r w:rsidRPr="001D386E">
              <w:t>Yes</w:t>
            </w:r>
          </w:p>
        </w:tc>
        <w:tc>
          <w:tcPr>
            <w:tcW w:w="586" w:type="dxa"/>
            <w:gridSpan w:val="2"/>
            <w:vAlign w:val="center"/>
          </w:tcPr>
          <w:p w14:paraId="77AFFAEE" w14:textId="77777777" w:rsidR="00C71E06" w:rsidRPr="001D386E" w:rsidRDefault="00C71E06" w:rsidP="00C71E06">
            <w:pPr>
              <w:pStyle w:val="TAC"/>
            </w:pPr>
            <w:r w:rsidRPr="001D386E">
              <w:t>Yes</w:t>
            </w:r>
          </w:p>
        </w:tc>
        <w:tc>
          <w:tcPr>
            <w:tcW w:w="587" w:type="dxa"/>
            <w:gridSpan w:val="2"/>
            <w:vAlign w:val="center"/>
          </w:tcPr>
          <w:p w14:paraId="77AFFAEF" w14:textId="77777777" w:rsidR="00C71E06" w:rsidRPr="001D386E" w:rsidRDefault="00C71E06" w:rsidP="00C71E06">
            <w:pPr>
              <w:pStyle w:val="TAC"/>
            </w:pPr>
            <w:r w:rsidRPr="001D386E">
              <w:t>Yes</w:t>
            </w:r>
          </w:p>
        </w:tc>
        <w:tc>
          <w:tcPr>
            <w:tcW w:w="588" w:type="dxa"/>
            <w:gridSpan w:val="2"/>
            <w:vAlign w:val="center"/>
          </w:tcPr>
          <w:p w14:paraId="77AFFAF0" w14:textId="77777777" w:rsidR="00C71E06" w:rsidRPr="001D386E" w:rsidRDefault="00C71E06" w:rsidP="00C71E06">
            <w:pPr>
              <w:pStyle w:val="TAC"/>
            </w:pPr>
          </w:p>
        </w:tc>
        <w:tc>
          <w:tcPr>
            <w:tcW w:w="1187" w:type="dxa"/>
            <w:vMerge/>
            <w:vAlign w:val="center"/>
          </w:tcPr>
          <w:p w14:paraId="77AFFAF1" w14:textId="77777777" w:rsidR="00C71E06" w:rsidRPr="001D386E" w:rsidRDefault="00C71E06" w:rsidP="00C71E06">
            <w:pPr>
              <w:pStyle w:val="TAC"/>
            </w:pPr>
          </w:p>
        </w:tc>
        <w:tc>
          <w:tcPr>
            <w:tcW w:w="1286" w:type="dxa"/>
            <w:vMerge/>
            <w:vAlign w:val="center"/>
          </w:tcPr>
          <w:p w14:paraId="77AFFAF2" w14:textId="77777777" w:rsidR="00C71E06" w:rsidRPr="001D386E" w:rsidRDefault="00C71E06" w:rsidP="00C71E06">
            <w:pPr>
              <w:pStyle w:val="TAC"/>
            </w:pPr>
          </w:p>
        </w:tc>
      </w:tr>
      <w:tr w:rsidR="00C71E06" w:rsidRPr="001D386E" w14:paraId="77AFFAFF" w14:textId="77777777" w:rsidTr="00C56AB5">
        <w:trPr>
          <w:trHeight w:val="223"/>
          <w:jc w:val="center"/>
        </w:trPr>
        <w:tc>
          <w:tcPr>
            <w:tcW w:w="1594" w:type="dxa"/>
            <w:vMerge/>
            <w:vAlign w:val="center"/>
          </w:tcPr>
          <w:p w14:paraId="77AFFAF4" w14:textId="77777777" w:rsidR="00C71E06" w:rsidRPr="001D386E" w:rsidRDefault="00C71E06" w:rsidP="00C71E06">
            <w:pPr>
              <w:pStyle w:val="TAC"/>
            </w:pPr>
          </w:p>
        </w:tc>
        <w:tc>
          <w:tcPr>
            <w:tcW w:w="1466" w:type="dxa"/>
            <w:vMerge/>
            <w:vAlign w:val="center"/>
          </w:tcPr>
          <w:p w14:paraId="77AFFAF5" w14:textId="77777777" w:rsidR="00C71E06" w:rsidRPr="001D386E" w:rsidRDefault="00C71E06" w:rsidP="00C71E06">
            <w:pPr>
              <w:pStyle w:val="TAC"/>
              <w:rPr>
                <w:lang w:eastAsia="zh-CN"/>
              </w:rPr>
            </w:pPr>
          </w:p>
        </w:tc>
        <w:tc>
          <w:tcPr>
            <w:tcW w:w="767" w:type="dxa"/>
            <w:shd w:val="clear" w:color="auto" w:fill="auto"/>
            <w:vAlign w:val="center"/>
          </w:tcPr>
          <w:p w14:paraId="77AFFAF6" w14:textId="77777777" w:rsidR="00C71E06" w:rsidRPr="001D386E" w:rsidRDefault="00C71E06" w:rsidP="00C71E06">
            <w:pPr>
              <w:pStyle w:val="TAC"/>
              <w:rPr>
                <w:lang w:eastAsia="zh-CN"/>
              </w:rPr>
            </w:pPr>
            <w:r w:rsidRPr="001D386E">
              <w:t>71</w:t>
            </w:r>
          </w:p>
        </w:tc>
        <w:tc>
          <w:tcPr>
            <w:tcW w:w="588" w:type="dxa"/>
            <w:shd w:val="clear" w:color="auto" w:fill="auto"/>
            <w:vAlign w:val="center"/>
          </w:tcPr>
          <w:p w14:paraId="77AFFAF7" w14:textId="77777777" w:rsidR="00C71E06" w:rsidRPr="001D386E" w:rsidRDefault="00C71E06" w:rsidP="00C71E06">
            <w:pPr>
              <w:pStyle w:val="TAC"/>
            </w:pPr>
          </w:p>
        </w:tc>
        <w:tc>
          <w:tcPr>
            <w:tcW w:w="586" w:type="dxa"/>
            <w:vAlign w:val="center"/>
          </w:tcPr>
          <w:p w14:paraId="77AFFAF8" w14:textId="77777777" w:rsidR="00C71E06" w:rsidRPr="001D386E" w:rsidRDefault="00C71E06" w:rsidP="00C71E06">
            <w:pPr>
              <w:pStyle w:val="TAC"/>
            </w:pPr>
          </w:p>
        </w:tc>
        <w:tc>
          <w:tcPr>
            <w:tcW w:w="588" w:type="dxa"/>
            <w:gridSpan w:val="2"/>
            <w:vAlign w:val="center"/>
          </w:tcPr>
          <w:p w14:paraId="77AFFAF9" w14:textId="77777777" w:rsidR="00C71E06" w:rsidRPr="001D386E" w:rsidRDefault="00C71E06" w:rsidP="00C71E06">
            <w:pPr>
              <w:pStyle w:val="TAC"/>
            </w:pPr>
            <w:r w:rsidRPr="001D386E">
              <w:t>Yes</w:t>
            </w:r>
          </w:p>
        </w:tc>
        <w:tc>
          <w:tcPr>
            <w:tcW w:w="586" w:type="dxa"/>
            <w:gridSpan w:val="2"/>
            <w:vAlign w:val="center"/>
          </w:tcPr>
          <w:p w14:paraId="77AFFAFA" w14:textId="77777777" w:rsidR="00C71E06" w:rsidRPr="001D386E" w:rsidRDefault="00C71E06" w:rsidP="00C71E06">
            <w:pPr>
              <w:pStyle w:val="TAC"/>
            </w:pPr>
            <w:r w:rsidRPr="001D386E">
              <w:t>Yes</w:t>
            </w:r>
          </w:p>
        </w:tc>
        <w:tc>
          <w:tcPr>
            <w:tcW w:w="587" w:type="dxa"/>
            <w:gridSpan w:val="2"/>
            <w:vAlign w:val="center"/>
          </w:tcPr>
          <w:p w14:paraId="77AFFAFB" w14:textId="77777777" w:rsidR="00C71E06" w:rsidRPr="001D386E" w:rsidRDefault="00C71E06" w:rsidP="00C71E06">
            <w:pPr>
              <w:pStyle w:val="TAC"/>
            </w:pPr>
            <w:r w:rsidRPr="001D386E">
              <w:t>Yes</w:t>
            </w:r>
          </w:p>
        </w:tc>
        <w:tc>
          <w:tcPr>
            <w:tcW w:w="588" w:type="dxa"/>
            <w:gridSpan w:val="2"/>
            <w:vAlign w:val="center"/>
          </w:tcPr>
          <w:p w14:paraId="77AFFAFC" w14:textId="77777777" w:rsidR="00C71E06" w:rsidRPr="001D386E" w:rsidRDefault="00C71E06" w:rsidP="00C71E06">
            <w:pPr>
              <w:pStyle w:val="TAC"/>
            </w:pPr>
            <w:r w:rsidRPr="001D386E">
              <w:t>Yes</w:t>
            </w:r>
          </w:p>
        </w:tc>
        <w:tc>
          <w:tcPr>
            <w:tcW w:w="1187" w:type="dxa"/>
            <w:vMerge/>
            <w:vAlign w:val="center"/>
          </w:tcPr>
          <w:p w14:paraId="77AFFAFD" w14:textId="77777777" w:rsidR="00C71E06" w:rsidRPr="001D386E" w:rsidRDefault="00C71E06" w:rsidP="00C71E06">
            <w:pPr>
              <w:pStyle w:val="TAC"/>
            </w:pPr>
          </w:p>
        </w:tc>
        <w:tc>
          <w:tcPr>
            <w:tcW w:w="1286" w:type="dxa"/>
            <w:vMerge/>
            <w:vAlign w:val="center"/>
          </w:tcPr>
          <w:p w14:paraId="77AFFAFE" w14:textId="77777777" w:rsidR="00C71E06" w:rsidRPr="001D386E" w:rsidRDefault="00C71E06" w:rsidP="00C71E06">
            <w:pPr>
              <w:pStyle w:val="TAC"/>
            </w:pPr>
          </w:p>
        </w:tc>
      </w:tr>
      <w:tr w:rsidR="00C71E06" w:rsidRPr="001D386E" w14:paraId="77AFFB06" w14:textId="77777777" w:rsidTr="00C56AB5">
        <w:trPr>
          <w:trHeight w:val="223"/>
          <w:jc w:val="center"/>
        </w:trPr>
        <w:tc>
          <w:tcPr>
            <w:tcW w:w="1594" w:type="dxa"/>
            <w:vMerge w:val="restart"/>
            <w:vAlign w:val="center"/>
          </w:tcPr>
          <w:p w14:paraId="77AFFB00" w14:textId="77777777" w:rsidR="00C71E06" w:rsidRPr="001D386E" w:rsidRDefault="00C71E06" w:rsidP="00C71E06">
            <w:pPr>
              <w:pStyle w:val="TAC"/>
            </w:pPr>
            <w:r w:rsidRPr="001D386E">
              <w:rPr>
                <w:szCs w:val="18"/>
              </w:rPr>
              <w:t>CA_66A-66A-70C-71A</w:t>
            </w:r>
          </w:p>
        </w:tc>
        <w:tc>
          <w:tcPr>
            <w:tcW w:w="1466" w:type="dxa"/>
            <w:vMerge w:val="restart"/>
            <w:vAlign w:val="center"/>
          </w:tcPr>
          <w:p w14:paraId="77AFFB01" w14:textId="77777777" w:rsidR="00C71E06" w:rsidRPr="001D386E" w:rsidRDefault="00C71E06" w:rsidP="00C71E06">
            <w:pPr>
              <w:pStyle w:val="TAC"/>
              <w:rPr>
                <w:lang w:eastAsia="zh-CN"/>
              </w:rPr>
            </w:pPr>
            <w:r w:rsidRPr="001D386E">
              <w:t>-</w:t>
            </w:r>
          </w:p>
        </w:tc>
        <w:tc>
          <w:tcPr>
            <w:tcW w:w="767" w:type="dxa"/>
            <w:shd w:val="clear" w:color="auto" w:fill="auto"/>
            <w:vAlign w:val="center"/>
          </w:tcPr>
          <w:p w14:paraId="77AFFB02" w14:textId="77777777" w:rsidR="00C71E06" w:rsidRPr="001D386E" w:rsidRDefault="00C71E06" w:rsidP="00C71E06">
            <w:pPr>
              <w:pStyle w:val="TAC"/>
              <w:rPr>
                <w:b/>
              </w:rPr>
            </w:pPr>
            <w:r w:rsidRPr="001D386E">
              <w:rPr>
                <w:b/>
                <w:szCs w:val="18"/>
              </w:rPr>
              <w:t>66</w:t>
            </w:r>
          </w:p>
        </w:tc>
        <w:tc>
          <w:tcPr>
            <w:tcW w:w="3523" w:type="dxa"/>
            <w:gridSpan w:val="10"/>
            <w:shd w:val="clear" w:color="auto" w:fill="auto"/>
            <w:vAlign w:val="center"/>
          </w:tcPr>
          <w:p w14:paraId="77AFFB03" w14:textId="77777777" w:rsidR="00C71E06" w:rsidRPr="001D386E" w:rsidRDefault="00C71E06" w:rsidP="00C71E06">
            <w:pPr>
              <w:pStyle w:val="TAC"/>
              <w:rPr>
                <w:lang w:val="en-US"/>
              </w:rPr>
            </w:pPr>
            <w:r w:rsidRPr="001D386E">
              <w:rPr>
                <w:szCs w:val="18"/>
              </w:rPr>
              <w:t>See the CA_66A-66A Bandwidth combination set 0 in Table 5.6A.1-3</w:t>
            </w:r>
          </w:p>
        </w:tc>
        <w:tc>
          <w:tcPr>
            <w:tcW w:w="1187" w:type="dxa"/>
            <w:vMerge w:val="restart"/>
            <w:vAlign w:val="center"/>
          </w:tcPr>
          <w:p w14:paraId="77AFFB04" w14:textId="77777777" w:rsidR="00C71E06" w:rsidRPr="001D386E" w:rsidRDefault="00C71E06" w:rsidP="00C71E06">
            <w:pPr>
              <w:pStyle w:val="TAC"/>
            </w:pPr>
            <w:r w:rsidRPr="001D386E">
              <w:t>85</w:t>
            </w:r>
          </w:p>
        </w:tc>
        <w:tc>
          <w:tcPr>
            <w:tcW w:w="1286" w:type="dxa"/>
            <w:vMerge w:val="restart"/>
            <w:vAlign w:val="center"/>
          </w:tcPr>
          <w:p w14:paraId="77AFFB05" w14:textId="77777777" w:rsidR="00C71E06" w:rsidRPr="001D386E" w:rsidRDefault="00C71E06" w:rsidP="00C71E06">
            <w:pPr>
              <w:pStyle w:val="TAC"/>
            </w:pPr>
            <w:r w:rsidRPr="001D386E">
              <w:t>0</w:t>
            </w:r>
          </w:p>
        </w:tc>
      </w:tr>
      <w:tr w:rsidR="00C71E06" w:rsidRPr="001D386E" w14:paraId="77AFFB0D" w14:textId="77777777" w:rsidTr="00C56AB5">
        <w:trPr>
          <w:trHeight w:val="223"/>
          <w:jc w:val="center"/>
        </w:trPr>
        <w:tc>
          <w:tcPr>
            <w:tcW w:w="1594" w:type="dxa"/>
            <w:vMerge/>
            <w:vAlign w:val="center"/>
          </w:tcPr>
          <w:p w14:paraId="77AFFB07" w14:textId="77777777" w:rsidR="00C71E06" w:rsidRPr="001D386E" w:rsidRDefault="00C71E06" w:rsidP="00C71E06">
            <w:pPr>
              <w:pStyle w:val="TAC"/>
            </w:pPr>
          </w:p>
        </w:tc>
        <w:tc>
          <w:tcPr>
            <w:tcW w:w="1466" w:type="dxa"/>
            <w:vMerge/>
            <w:vAlign w:val="center"/>
          </w:tcPr>
          <w:p w14:paraId="77AFFB08" w14:textId="77777777" w:rsidR="00C71E06" w:rsidRPr="001D386E" w:rsidRDefault="00C71E06" w:rsidP="00C71E06">
            <w:pPr>
              <w:pStyle w:val="TAC"/>
              <w:rPr>
                <w:lang w:eastAsia="zh-CN"/>
              </w:rPr>
            </w:pPr>
          </w:p>
        </w:tc>
        <w:tc>
          <w:tcPr>
            <w:tcW w:w="767" w:type="dxa"/>
            <w:shd w:val="clear" w:color="auto" w:fill="auto"/>
            <w:vAlign w:val="center"/>
          </w:tcPr>
          <w:p w14:paraId="77AFFB09" w14:textId="77777777" w:rsidR="00C71E06" w:rsidRPr="001D386E" w:rsidRDefault="00C71E06" w:rsidP="00C71E06">
            <w:pPr>
              <w:pStyle w:val="TAC"/>
              <w:rPr>
                <w:b/>
              </w:rPr>
            </w:pPr>
            <w:r w:rsidRPr="001D386E">
              <w:rPr>
                <w:b/>
                <w:szCs w:val="18"/>
              </w:rPr>
              <w:t>70</w:t>
            </w:r>
          </w:p>
        </w:tc>
        <w:tc>
          <w:tcPr>
            <w:tcW w:w="3523" w:type="dxa"/>
            <w:gridSpan w:val="10"/>
            <w:shd w:val="clear" w:color="auto" w:fill="auto"/>
            <w:vAlign w:val="center"/>
          </w:tcPr>
          <w:p w14:paraId="77AFFB0A" w14:textId="77777777" w:rsidR="00C71E06" w:rsidRPr="001D386E" w:rsidRDefault="00C71E06" w:rsidP="00C71E06">
            <w:pPr>
              <w:pStyle w:val="TAC"/>
              <w:rPr>
                <w:lang w:val="en-US"/>
              </w:rPr>
            </w:pPr>
            <w:r w:rsidRPr="001D386E">
              <w:rPr>
                <w:szCs w:val="18"/>
              </w:rPr>
              <w:t>See the CA_70C Bandwidth combination set 0 in Table 5.6A.1-1</w:t>
            </w:r>
          </w:p>
        </w:tc>
        <w:tc>
          <w:tcPr>
            <w:tcW w:w="1187" w:type="dxa"/>
            <w:vMerge/>
            <w:vAlign w:val="center"/>
          </w:tcPr>
          <w:p w14:paraId="77AFFB0B" w14:textId="77777777" w:rsidR="00C71E06" w:rsidRPr="001D386E" w:rsidRDefault="00C71E06" w:rsidP="00C71E06">
            <w:pPr>
              <w:pStyle w:val="TAC"/>
            </w:pPr>
          </w:p>
        </w:tc>
        <w:tc>
          <w:tcPr>
            <w:tcW w:w="1286" w:type="dxa"/>
            <w:vMerge/>
            <w:vAlign w:val="center"/>
          </w:tcPr>
          <w:p w14:paraId="77AFFB0C" w14:textId="77777777" w:rsidR="00C71E06" w:rsidRPr="001D386E" w:rsidRDefault="00C71E06" w:rsidP="00C71E06">
            <w:pPr>
              <w:pStyle w:val="TAC"/>
            </w:pPr>
          </w:p>
        </w:tc>
      </w:tr>
      <w:tr w:rsidR="00C71E06" w:rsidRPr="001D386E" w14:paraId="77AFFB19" w14:textId="77777777" w:rsidTr="00C56AB5">
        <w:trPr>
          <w:trHeight w:val="223"/>
          <w:jc w:val="center"/>
        </w:trPr>
        <w:tc>
          <w:tcPr>
            <w:tcW w:w="1594" w:type="dxa"/>
            <w:vMerge/>
            <w:vAlign w:val="center"/>
          </w:tcPr>
          <w:p w14:paraId="77AFFB0E" w14:textId="77777777" w:rsidR="00C71E06" w:rsidRPr="001D386E" w:rsidRDefault="00C71E06" w:rsidP="00C71E06">
            <w:pPr>
              <w:pStyle w:val="TAC"/>
            </w:pPr>
          </w:p>
        </w:tc>
        <w:tc>
          <w:tcPr>
            <w:tcW w:w="1466" w:type="dxa"/>
            <w:vMerge/>
            <w:vAlign w:val="center"/>
          </w:tcPr>
          <w:p w14:paraId="77AFFB0F" w14:textId="77777777" w:rsidR="00C71E06" w:rsidRPr="001D386E" w:rsidRDefault="00C71E06" w:rsidP="00C71E06">
            <w:pPr>
              <w:pStyle w:val="TAC"/>
              <w:rPr>
                <w:lang w:eastAsia="zh-CN"/>
              </w:rPr>
            </w:pPr>
          </w:p>
        </w:tc>
        <w:tc>
          <w:tcPr>
            <w:tcW w:w="767" w:type="dxa"/>
            <w:shd w:val="clear" w:color="auto" w:fill="auto"/>
            <w:vAlign w:val="center"/>
          </w:tcPr>
          <w:p w14:paraId="77AFFB10" w14:textId="77777777" w:rsidR="00C71E06" w:rsidRPr="001D386E" w:rsidRDefault="00C71E06" w:rsidP="00C71E06">
            <w:pPr>
              <w:pStyle w:val="TAC"/>
              <w:rPr>
                <w:b/>
              </w:rPr>
            </w:pPr>
            <w:r w:rsidRPr="001D386E">
              <w:rPr>
                <w:b/>
                <w:szCs w:val="18"/>
              </w:rPr>
              <w:t>71</w:t>
            </w:r>
          </w:p>
        </w:tc>
        <w:tc>
          <w:tcPr>
            <w:tcW w:w="588" w:type="dxa"/>
            <w:shd w:val="clear" w:color="auto" w:fill="auto"/>
            <w:vAlign w:val="center"/>
          </w:tcPr>
          <w:p w14:paraId="77AFFB11" w14:textId="77777777" w:rsidR="00C71E06" w:rsidRPr="001D386E" w:rsidRDefault="00C71E06" w:rsidP="00C71E06">
            <w:pPr>
              <w:pStyle w:val="TAC"/>
              <w:rPr>
                <w:b/>
                <w:lang w:eastAsia="ja-JP"/>
              </w:rPr>
            </w:pPr>
          </w:p>
        </w:tc>
        <w:tc>
          <w:tcPr>
            <w:tcW w:w="586" w:type="dxa"/>
            <w:vAlign w:val="center"/>
          </w:tcPr>
          <w:p w14:paraId="77AFFB12" w14:textId="77777777" w:rsidR="00C71E06" w:rsidRPr="001D386E" w:rsidRDefault="00C71E06" w:rsidP="00C71E06">
            <w:pPr>
              <w:pStyle w:val="TAC"/>
              <w:rPr>
                <w:lang w:eastAsia="ja-JP"/>
              </w:rPr>
            </w:pPr>
          </w:p>
        </w:tc>
        <w:tc>
          <w:tcPr>
            <w:tcW w:w="588" w:type="dxa"/>
            <w:gridSpan w:val="2"/>
            <w:vAlign w:val="center"/>
          </w:tcPr>
          <w:p w14:paraId="77AFFB13" w14:textId="77777777" w:rsidR="00C71E06" w:rsidRPr="001D386E" w:rsidRDefault="00C71E06" w:rsidP="00C71E06">
            <w:pPr>
              <w:pStyle w:val="TAC"/>
              <w:rPr>
                <w:lang w:eastAsia="ja-JP"/>
              </w:rPr>
            </w:pPr>
            <w:r w:rsidRPr="001D386E">
              <w:rPr>
                <w:szCs w:val="18"/>
              </w:rPr>
              <w:t>Yes</w:t>
            </w:r>
          </w:p>
        </w:tc>
        <w:tc>
          <w:tcPr>
            <w:tcW w:w="586" w:type="dxa"/>
            <w:gridSpan w:val="2"/>
            <w:vAlign w:val="center"/>
          </w:tcPr>
          <w:p w14:paraId="77AFFB14" w14:textId="77777777" w:rsidR="00C71E06" w:rsidRPr="001D386E" w:rsidRDefault="00C71E06" w:rsidP="00C71E06">
            <w:pPr>
              <w:pStyle w:val="TAC"/>
              <w:rPr>
                <w:lang w:val="en-US"/>
              </w:rPr>
            </w:pPr>
            <w:r w:rsidRPr="001D386E">
              <w:rPr>
                <w:szCs w:val="18"/>
              </w:rPr>
              <w:t>Yes</w:t>
            </w:r>
          </w:p>
        </w:tc>
        <w:tc>
          <w:tcPr>
            <w:tcW w:w="587" w:type="dxa"/>
            <w:gridSpan w:val="2"/>
            <w:vAlign w:val="center"/>
          </w:tcPr>
          <w:p w14:paraId="77AFFB15" w14:textId="77777777" w:rsidR="00C71E06" w:rsidRPr="001D386E" w:rsidRDefault="00C71E06" w:rsidP="00C71E06">
            <w:pPr>
              <w:pStyle w:val="TAC"/>
              <w:rPr>
                <w:lang w:val="en-US"/>
              </w:rPr>
            </w:pPr>
            <w:r w:rsidRPr="001D386E">
              <w:rPr>
                <w:szCs w:val="18"/>
              </w:rPr>
              <w:t>Yes</w:t>
            </w:r>
          </w:p>
        </w:tc>
        <w:tc>
          <w:tcPr>
            <w:tcW w:w="588" w:type="dxa"/>
            <w:gridSpan w:val="2"/>
            <w:vAlign w:val="center"/>
          </w:tcPr>
          <w:p w14:paraId="77AFFB16" w14:textId="77777777" w:rsidR="00C71E06" w:rsidRPr="001D386E" w:rsidRDefault="00C71E06" w:rsidP="00C71E06">
            <w:pPr>
              <w:pStyle w:val="TAC"/>
              <w:rPr>
                <w:lang w:val="en-US"/>
              </w:rPr>
            </w:pPr>
            <w:r w:rsidRPr="001D386E">
              <w:rPr>
                <w:szCs w:val="18"/>
              </w:rPr>
              <w:t>Yes</w:t>
            </w:r>
          </w:p>
        </w:tc>
        <w:tc>
          <w:tcPr>
            <w:tcW w:w="1187" w:type="dxa"/>
            <w:vMerge/>
            <w:vAlign w:val="center"/>
          </w:tcPr>
          <w:p w14:paraId="77AFFB17" w14:textId="77777777" w:rsidR="00C71E06" w:rsidRPr="001D386E" w:rsidRDefault="00C71E06" w:rsidP="00C71E06">
            <w:pPr>
              <w:pStyle w:val="TAC"/>
            </w:pPr>
          </w:p>
        </w:tc>
        <w:tc>
          <w:tcPr>
            <w:tcW w:w="1286" w:type="dxa"/>
            <w:vMerge/>
            <w:vAlign w:val="center"/>
          </w:tcPr>
          <w:p w14:paraId="77AFFB18" w14:textId="77777777" w:rsidR="00C71E06" w:rsidRPr="001D386E" w:rsidRDefault="00C71E06" w:rsidP="00C71E06">
            <w:pPr>
              <w:pStyle w:val="TAC"/>
            </w:pPr>
          </w:p>
        </w:tc>
      </w:tr>
      <w:tr w:rsidR="00C71E06" w:rsidRPr="001D386E" w14:paraId="77AFFB20" w14:textId="77777777" w:rsidTr="00C56AB5">
        <w:trPr>
          <w:trHeight w:val="223"/>
          <w:jc w:val="center"/>
        </w:trPr>
        <w:tc>
          <w:tcPr>
            <w:tcW w:w="1594" w:type="dxa"/>
            <w:vMerge w:val="restart"/>
            <w:vAlign w:val="center"/>
          </w:tcPr>
          <w:p w14:paraId="77AFFB1A" w14:textId="77777777" w:rsidR="00C71E06" w:rsidRPr="001D386E" w:rsidRDefault="00C71E06" w:rsidP="00C71E06">
            <w:pPr>
              <w:pStyle w:val="TAC"/>
            </w:pPr>
            <w:r w:rsidRPr="001D386E">
              <w:t>CA_66C-70C-71A</w:t>
            </w:r>
          </w:p>
        </w:tc>
        <w:tc>
          <w:tcPr>
            <w:tcW w:w="1466" w:type="dxa"/>
            <w:vMerge w:val="restart"/>
            <w:vAlign w:val="center"/>
          </w:tcPr>
          <w:p w14:paraId="77AFFB1B" w14:textId="77777777" w:rsidR="00C71E06" w:rsidRPr="001D386E" w:rsidRDefault="00C71E06" w:rsidP="00C71E06">
            <w:pPr>
              <w:pStyle w:val="TAC"/>
              <w:rPr>
                <w:lang w:eastAsia="zh-CN"/>
              </w:rPr>
            </w:pPr>
            <w:r w:rsidRPr="001D386E">
              <w:t>-</w:t>
            </w:r>
          </w:p>
        </w:tc>
        <w:tc>
          <w:tcPr>
            <w:tcW w:w="767" w:type="dxa"/>
            <w:shd w:val="clear" w:color="auto" w:fill="auto"/>
            <w:vAlign w:val="center"/>
          </w:tcPr>
          <w:p w14:paraId="77AFFB1C" w14:textId="77777777" w:rsidR="00C71E06" w:rsidRPr="001D386E" w:rsidRDefault="00C71E06" w:rsidP="00C71E06">
            <w:pPr>
              <w:pStyle w:val="TAC"/>
              <w:rPr>
                <w:b/>
                <w:szCs w:val="18"/>
              </w:rPr>
            </w:pPr>
            <w:r w:rsidRPr="001D386E">
              <w:rPr>
                <w:b/>
                <w:szCs w:val="18"/>
              </w:rPr>
              <w:t>66</w:t>
            </w:r>
          </w:p>
        </w:tc>
        <w:tc>
          <w:tcPr>
            <w:tcW w:w="3523" w:type="dxa"/>
            <w:gridSpan w:val="10"/>
            <w:shd w:val="clear" w:color="auto" w:fill="auto"/>
            <w:vAlign w:val="center"/>
          </w:tcPr>
          <w:p w14:paraId="77AFFB1D" w14:textId="77777777" w:rsidR="00C71E06" w:rsidRPr="001D386E" w:rsidRDefault="00C71E06" w:rsidP="00C71E06">
            <w:pPr>
              <w:pStyle w:val="TAC"/>
              <w:rPr>
                <w:szCs w:val="18"/>
              </w:rPr>
            </w:pPr>
            <w:r w:rsidRPr="001D386E">
              <w:rPr>
                <w:szCs w:val="18"/>
              </w:rPr>
              <w:t>See the CA_66C Bandwidth combination set 0 in Table 5.6A.1-1</w:t>
            </w:r>
          </w:p>
        </w:tc>
        <w:tc>
          <w:tcPr>
            <w:tcW w:w="1187" w:type="dxa"/>
            <w:vMerge w:val="restart"/>
            <w:vAlign w:val="center"/>
          </w:tcPr>
          <w:p w14:paraId="77AFFB1E" w14:textId="77777777" w:rsidR="00C71E06" w:rsidRPr="001D386E" w:rsidRDefault="00C71E06" w:rsidP="00C71E06">
            <w:pPr>
              <w:pStyle w:val="TAC"/>
            </w:pPr>
            <w:r w:rsidRPr="001D386E">
              <w:t>85</w:t>
            </w:r>
          </w:p>
        </w:tc>
        <w:tc>
          <w:tcPr>
            <w:tcW w:w="1286" w:type="dxa"/>
            <w:vMerge w:val="restart"/>
            <w:vAlign w:val="center"/>
          </w:tcPr>
          <w:p w14:paraId="77AFFB1F" w14:textId="77777777" w:rsidR="00C71E06" w:rsidRPr="001D386E" w:rsidRDefault="00C71E06" w:rsidP="00C71E06">
            <w:pPr>
              <w:pStyle w:val="TAC"/>
            </w:pPr>
            <w:r w:rsidRPr="001D386E">
              <w:t>0</w:t>
            </w:r>
          </w:p>
        </w:tc>
      </w:tr>
      <w:tr w:rsidR="00C71E06" w:rsidRPr="001D386E" w14:paraId="77AFFB27" w14:textId="77777777" w:rsidTr="00C56AB5">
        <w:trPr>
          <w:trHeight w:val="223"/>
          <w:jc w:val="center"/>
        </w:trPr>
        <w:tc>
          <w:tcPr>
            <w:tcW w:w="1594" w:type="dxa"/>
            <w:vMerge/>
            <w:vAlign w:val="center"/>
          </w:tcPr>
          <w:p w14:paraId="77AFFB21" w14:textId="77777777" w:rsidR="00C71E06" w:rsidRPr="001D386E" w:rsidRDefault="00C71E06" w:rsidP="00C71E06">
            <w:pPr>
              <w:pStyle w:val="TAC"/>
            </w:pPr>
          </w:p>
        </w:tc>
        <w:tc>
          <w:tcPr>
            <w:tcW w:w="1466" w:type="dxa"/>
            <w:vMerge/>
            <w:vAlign w:val="center"/>
          </w:tcPr>
          <w:p w14:paraId="77AFFB22" w14:textId="77777777" w:rsidR="00C71E06" w:rsidRPr="001D386E" w:rsidRDefault="00C71E06" w:rsidP="00C71E06">
            <w:pPr>
              <w:pStyle w:val="TAC"/>
              <w:rPr>
                <w:lang w:eastAsia="zh-CN"/>
              </w:rPr>
            </w:pPr>
          </w:p>
        </w:tc>
        <w:tc>
          <w:tcPr>
            <w:tcW w:w="767" w:type="dxa"/>
            <w:shd w:val="clear" w:color="auto" w:fill="auto"/>
            <w:vAlign w:val="center"/>
          </w:tcPr>
          <w:p w14:paraId="77AFFB23" w14:textId="77777777" w:rsidR="00C71E06" w:rsidRPr="001D386E" w:rsidRDefault="00C71E06" w:rsidP="00C71E06">
            <w:pPr>
              <w:pStyle w:val="TAC"/>
              <w:rPr>
                <w:b/>
                <w:szCs w:val="18"/>
              </w:rPr>
            </w:pPr>
            <w:r w:rsidRPr="001D386E">
              <w:rPr>
                <w:b/>
                <w:szCs w:val="18"/>
              </w:rPr>
              <w:t>70</w:t>
            </w:r>
          </w:p>
        </w:tc>
        <w:tc>
          <w:tcPr>
            <w:tcW w:w="3523" w:type="dxa"/>
            <w:gridSpan w:val="10"/>
            <w:shd w:val="clear" w:color="auto" w:fill="auto"/>
            <w:vAlign w:val="center"/>
          </w:tcPr>
          <w:p w14:paraId="77AFFB24" w14:textId="77777777" w:rsidR="00C71E06" w:rsidRPr="001D386E" w:rsidRDefault="00C71E06" w:rsidP="00C71E06">
            <w:pPr>
              <w:pStyle w:val="TAC"/>
              <w:rPr>
                <w:szCs w:val="18"/>
              </w:rPr>
            </w:pPr>
            <w:r w:rsidRPr="001D386E">
              <w:rPr>
                <w:szCs w:val="18"/>
              </w:rPr>
              <w:t>See the CA_70C Bandwidth combination set 0 in Table 5.6A.1-1</w:t>
            </w:r>
          </w:p>
        </w:tc>
        <w:tc>
          <w:tcPr>
            <w:tcW w:w="1187" w:type="dxa"/>
            <w:vMerge/>
            <w:vAlign w:val="center"/>
          </w:tcPr>
          <w:p w14:paraId="77AFFB25" w14:textId="77777777" w:rsidR="00C71E06" w:rsidRPr="001D386E" w:rsidRDefault="00C71E06" w:rsidP="00C71E06">
            <w:pPr>
              <w:pStyle w:val="TAC"/>
            </w:pPr>
          </w:p>
        </w:tc>
        <w:tc>
          <w:tcPr>
            <w:tcW w:w="1286" w:type="dxa"/>
            <w:vMerge/>
            <w:vAlign w:val="center"/>
          </w:tcPr>
          <w:p w14:paraId="77AFFB26" w14:textId="77777777" w:rsidR="00C71E06" w:rsidRPr="001D386E" w:rsidRDefault="00C71E06" w:rsidP="00C71E06">
            <w:pPr>
              <w:pStyle w:val="TAC"/>
            </w:pPr>
          </w:p>
        </w:tc>
      </w:tr>
      <w:tr w:rsidR="00C71E06" w:rsidRPr="001D386E" w14:paraId="77AFFB33" w14:textId="77777777" w:rsidTr="00C56AB5">
        <w:trPr>
          <w:trHeight w:val="223"/>
          <w:jc w:val="center"/>
        </w:trPr>
        <w:tc>
          <w:tcPr>
            <w:tcW w:w="1594" w:type="dxa"/>
            <w:vMerge/>
            <w:vAlign w:val="center"/>
          </w:tcPr>
          <w:p w14:paraId="77AFFB28" w14:textId="77777777" w:rsidR="00C71E06" w:rsidRPr="001D386E" w:rsidRDefault="00C71E06" w:rsidP="00C71E06">
            <w:pPr>
              <w:pStyle w:val="TAC"/>
            </w:pPr>
          </w:p>
        </w:tc>
        <w:tc>
          <w:tcPr>
            <w:tcW w:w="1466" w:type="dxa"/>
            <w:vMerge/>
            <w:vAlign w:val="center"/>
          </w:tcPr>
          <w:p w14:paraId="77AFFB29" w14:textId="77777777" w:rsidR="00C71E06" w:rsidRPr="001D386E" w:rsidRDefault="00C71E06" w:rsidP="00C71E06">
            <w:pPr>
              <w:pStyle w:val="TAC"/>
              <w:rPr>
                <w:lang w:eastAsia="zh-CN"/>
              </w:rPr>
            </w:pPr>
          </w:p>
        </w:tc>
        <w:tc>
          <w:tcPr>
            <w:tcW w:w="767" w:type="dxa"/>
            <w:shd w:val="clear" w:color="auto" w:fill="auto"/>
            <w:vAlign w:val="center"/>
          </w:tcPr>
          <w:p w14:paraId="77AFFB2A" w14:textId="77777777" w:rsidR="00C71E06" w:rsidRPr="001D386E" w:rsidRDefault="00C71E06" w:rsidP="00C71E06">
            <w:pPr>
              <w:pStyle w:val="TAC"/>
              <w:rPr>
                <w:b/>
                <w:szCs w:val="18"/>
              </w:rPr>
            </w:pPr>
            <w:r w:rsidRPr="001D386E">
              <w:rPr>
                <w:b/>
                <w:szCs w:val="18"/>
              </w:rPr>
              <w:t>71</w:t>
            </w:r>
          </w:p>
        </w:tc>
        <w:tc>
          <w:tcPr>
            <w:tcW w:w="588" w:type="dxa"/>
            <w:shd w:val="clear" w:color="auto" w:fill="auto"/>
            <w:vAlign w:val="center"/>
          </w:tcPr>
          <w:p w14:paraId="77AFFB2B" w14:textId="77777777" w:rsidR="00C71E06" w:rsidRPr="001D386E" w:rsidRDefault="00C71E06" w:rsidP="00C71E06">
            <w:pPr>
              <w:pStyle w:val="TAC"/>
              <w:rPr>
                <w:b/>
                <w:lang w:eastAsia="ja-JP"/>
              </w:rPr>
            </w:pPr>
          </w:p>
        </w:tc>
        <w:tc>
          <w:tcPr>
            <w:tcW w:w="586" w:type="dxa"/>
            <w:vAlign w:val="center"/>
          </w:tcPr>
          <w:p w14:paraId="77AFFB2C" w14:textId="77777777" w:rsidR="00C71E06" w:rsidRPr="001D386E" w:rsidRDefault="00C71E06" w:rsidP="00C71E06">
            <w:pPr>
              <w:pStyle w:val="TAC"/>
            </w:pPr>
          </w:p>
        </w:tc>
        <w:tc>
          <w:tcPr>
            <w:tcW w:w="588" w:type="dxa"/>
            <w:gridSpan w:val="2"/>
            <w:vAlign w:val="center"/>
          </w:tcPr>
          <w:p w14:paraId="77AFFB2D" w14:textId="77777777" w:rsidR="00C71E06" w:rsidRPr="001D386E" w:rsidRDefault="00C71E06" w:rsidP="00C71E06">
            <w:pPr>
              <w:pStyle w:val="TAC"/>
            </w:pPr>
          </w:p>
        </w:tc>
        <w:tc>
          <w:tcPr>
            <w:tcW w:w="586" w:type="dxa"/>
            <w:gridSpan w:val="2"/>
            <w:vAlign w:val="center"/>
          </w:tcPr>
          <w:p w14:paraId="77AFFB2E" w14:textId="77777777" w:rsidR="00C71E06" w:rsidRPr="001D386E" w:rsidRDefault="00C71E06" w:rsidP="00C71E06">
            <w:pPr>
              <w:pStyle w:val="TAC"/>
              <w:rPr>
                <w:szCs w:val="18"/>
              </w:rPr>
            </w:pPr>
            <w:r w:rsidRPr="001D386E">
              <w:rPr>
                <w:szCs w:val="18"/>
              </w:rPr>
              <w:t>Yes</w:t>
            </w:r>
          </w:p>
        </w:tc>
        <w:tc>
          <w:tcPr>
            <w:tcW w:w="587" w:type="dxa"/>
            <w:gridSpan w:val="2"/>
            <w:vAlign w:val="center"/>
          </w:tcPr>
          <w:p w14:paraId="77AFFB2F" w14:textId="77777777" w:rsidR="00C71E06" w:rsidRPr="001D386E" w:rsidRDefault="00C71E06" w:rsidP="00C71E06">
            <w:pPr>
              <w:pStyle w:val="TAC"/>
              <w:rPr>
                <w:szCs w:val="18"/>
              </w:rPr>
            </w:pPr>
            <w:r w:rsidRPr="001D386E">
              <w:rPr>
                <w:szCs w:val="18"/>
              </w:rPr>
              <w:t>Yes</w:t>
            </w:r>
          </w:p>
        </w:tc>
        <w:tc>
          <w:tcPr>
            <w:tcW w:w="588" w:type="dxa"/>
            <w:gridSpan w:val="2"/>
            <w:vAlign w:val="center"/>
          </w:tcPr>
          <w:p w14:paraId="77AFFB30" w14:textId="77777777" w:rsidR="00C71E06" w:rsidRPr="001D386E" w:rsidRDefault="00C71E06" w:rsidP="00C71E06">
            <w:pPr>
              <w:pStyle w:val="TAC"/>
              <w:rPr>
                <w:szCs w:val="18"/>
              </w:rPr>
            </w:pPr>
            <w:r w:rsidRPr="001D386E">
              <w:rPr>
                <w:szCs w:val="18"/>
              </w:rPr>
              <w:t>Yes</w:t>
            </w:r>
          </w:p>
        </w:tc>
        <w:tc>
          <w:tcPr>
            <w:tcW w:w="1187" w:type="dxa"/>
            <w:vMerge/>
            <w:vAlign w:val="center"/>
          </w:tcPr>
          <w:p w14:paraId="77AFFB31" w14:textId="77777777" w:rsidR="00C71E06" w:rsidRPr="001D386E" w:rsidRDefault="00C71E06" w:rsidP="00C71E06">
            <w:pPr>
              <w:pStyle w:val="TAC"/>
            </w:pPr>
          </w:p>
        </w:tc>
        <w:tc>
          <w:tcPr>
            <w:tcW w:w="1286" w:type="dxa"/>
            <w:vMerge/>
            <w:vAlign w:val="center"/>
          </w:tcPr>
          <w:p w14:paraId="77AFFB32" w14:textId="77777777" w:rsidR="00C71E06" w:rsidRPr="001D386E" w:rsidRDefault="00C71E06" w:rsidP="00C71E06">
            <w:pPr>
              <w:pStyle w:val="TAC"/>
            </w:pPr>
          </w:p>
        </w:tc>
      </w:tr>
      <w:tr w:rsidR="00C71E06" w:rsidRPr="001D386E" w14:paraId="77AFFB44" w14:textId="77777777" w:rsidTr="005264C5">
        <w:trPr>
          <w:trHeight w:val="223"/>
          <w:jc w:val="center"/>
        </w:trPr>
        <w:tc>
          <w:tcPr>
            <w:tcW w:w="9823" w:type="dxa"/>
            <w:gridSpan w:val="15"/>
          </w:tcPr>
          <w:p w14:paraId="77AFFB34" w14:textId="77777777" w:rsidR="00C71E06" w:rsidRPr="001D386E" w:rsidRDefault="00C71E06" w:rsidP="00C71E06">
            <w:pPr>
              <w:pStyle w:val="TAN"/>
              <w:rPr>
                <w:lang w:eastAsia="en-US"/>
              </w:rPr>
            </w:pPr>
            <w:r w:rsidRPr="001D386E">
              <w:rPr>
                <w:lang w:eastAsia="en-US"/>
              </w:rPr>
              <w:t>NOTE 1:</w:t>
            </w:r>
            <w:r w:rsidRPr="001D386E">
              <w:rPr>
                <w:lang w:eastAsia="en-US"/>
              </w:rPr>
              <w:tab/>
              <w:t>The CA Configuration refers to a combination of an operating band and a CA bandwidth class specified in Table 5.6A-1 (the indexing letter). Absence of a CA bandwidth class for an operating band implies support of all classes.</w:t>
            </w:r>
          </w:p>
          <w:p w14:paraId="77AFFB35" w14:textId="77777777" w:rsidR="00C71E06" w:rsidRPr="001D386E" w:rsidRDefault="00C71E06" w:rsidP="00C71E06">
            <w:pPr>
              <w:pStyle w:val="TAN"/>
              <w:rPr>
                <w:lang w:eastAsia="en-US"/>
              </w:rPr>
            </w:pPr>
            <w:r w:rsidRPr="001D386E">
              <w:rPr>
                <w:lang w:eastAsia="en-US"/>
              </w:rPr>
              <w:t>NOTE 2:</w:t>
            </w:r>
            <w:r w:rsidRPr="001D386E">
              <w:rPr>
                <w:lang w:eastAsia="en-US"/>
              </w:rPr>
              <w:tab/>
              <w:t>For each band combination, all combinations of indicated bandwidths belong to the set.</w:t>
            </w:r>
          </w:p>
          <w:p w14:paraId="77AFFB36" w14:textId="77777777" w:rsidR="00C71E06" w:rsidRPr="001D386E" w:rsidRDefault="00C71E06" w:rsidP="00C71E06">
            <w:pPr>
              <w:pStyle w:val="TAN"/>
              <w:rPr>
                <w:lang w:eastAsia="en-US"/>
              </w:rPr>
            </w:pPr>
            <w:r w:rsidRPr="001D386E">
              <w:rPr>
                <w:lang w:eastAsia="en-US"/>
              </w:rPr>
              <w:t>NOTE 3:</w:t>
            </w:r>
            <w:r w:rsidRPr="001D386E">
              <w:rPr>
                <w:lang w:eastAsia="en-US"/>
              </w:rPr>
              <w:tab/>
              <w:t>For the supported CC bandwidth combinations, the CC downlink and uplink bandwidths are equal.</w:t>
            </w:r>
          </w:p>
          <w:p w14:paraId="77AFFB37" w14:textId="77777777" w:rsidR="00C71E06" w:rsidRPr="001D386E" w:rsidRDefault="00C71E06" w:rsidP="00C71E06">
            <w:pPr>
              <w:pStyle w:val="TAN"/>
              <w:rPr>
                <w:lang w:eastAsia="en-US"/>
              </w:rPr>
            </w:pPr>
            <w:r w:rsidRPr="001D386E">
              <w:rPr>
                <w:lang w:eastAsia="en-US"/>
              </w:rPr>
              <w:t>NOTE 4:</w:t>
            </w:r>
            <w:r w:rsidRPr="001D386E">
              <w:rPr>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7AFFB38" w14:textId="77777777" w:rsidR="00C71E06" w:rsidRPr="001D386E" w:rsidRDefault="00C71E06" w:rsidP="00C71E06">
            <w:pPr>
              <w:pStyle w:val="TAN"/>
              <w:rPr>
                <w:lang w:val="en-US" w:eastAsia="ja-JP"/>
              </w:rPr>
            </w:pPr>
            <w:r w:rsidRPr="001D386E">
              <w:rPr>
                <w:rFonts w:hint="eastAsia"/>
                <w:lang w:eastAsia="ja-JP"/>
              </w:rPr>
              <w:t>NOTE 5:</w:t>
            </w:r>
            <w:r w:rsidRPr="001D386E">
              <w:rPr>
                <w:lang w:eastAsia="en-US"/>
              </w:rPr>
              <w:t xml:space="preserve"> </w:t>
            </w:r>
            <w:r w:rsidRPr="001D386E">
              <w:rPr>
                <w:lang w:eastAsia="en-US"/>
              </w:rPr>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77AFFB39" w14:textId="77777777" w:rsidR="00C71E06" w:rsidRPr="001D386E" w:rsidRDefault="00C71E06" w:rsidP="00C71E06">
            <w:pPr>
              <w:pStyle w:val="TAN"/>
              <w:rPr>
                <w:lang w:eastAsia="en-US"/>
              </w:rPr>
            </w:pPr>
            <w:r w:rsidRPr="001D386E">
              <w:rPr>
                <w:lang w:val="en-US" w:eastAsia="ja-JP"/>
              </w:rPr>
              <w:t>NOTE 6:</w:t>
            </w:r>
            <w:r w:rsidRPr="001D386E">
              <w:rPr>
                <w:lang w:eastAsia="en-US"/>
              </w:rPr>
              <w:t xml:space="preserve"> </w:t>
            </w:r>
            <w:r w:rsidRPr="001D386E">
              <w:rPr>
                <w:lang w:eastAsia="en-US"/>
              </w:rPr>
              <w:tab/>
              <w:t xml:space="preserve">If the UE supports any uplink CA </w:t>
            </w:r>
            <w:r w:rsidRPr="001D386E">
              <w:rPr>
                <w:lang w:eastAsia="ja-JP"/>
              </w:rPr>
              <w:t xml:space="preserve">configuration </w:t>
            </w:r>
            <w:r w:rsidRPr="001D386E">
              <w:rPr>
                <w:lang w:eastAsia="en-US"/>
              </w:rPr>
              <w:t xml:space="preserve">for corresponding downlink CA </w:t>
            </w:r>
            <w:r w:rsidRPr="001D386E">
              <w:rPr>
                <w:lang w:eastAsia="ja-JP"/>
              </w:rPr>
              <w:t xml:space="preserve">configuration </w:t>
            </w:r>
            <w:r w:rsidRPr="001D386E">
              <w:rPr>
                <w:lang w:eastAsia="en-US"/>
              </w:rPr>
              <w:t>it shall support this uplink CA configuration.</w:t>
            </w:r>
          </w:p>
          <w:p w14:paraId="77AFFB3A" w14:textId="77777777" w:rsidR="00C71E06" w:rsidRPr="001D386E" w:rsidRDefault="00C71E06" w:rsidP="00C71E06">
            <w:pPr>
              <w:pStyle w:val="TAN"/>
              <w:rPr>
                <w:lang w:eastAsia="en-US"/>
              </w:rPr>
            </w:pPr>
            <w:r w:rsidRPr="001D386E">
              <w:rPr>
                <w:lang w:eastAsia="en-US"/>
              </w:rPr>
              <w:t>NOTE 7:</w:t>
            </w:r>
            <w:r w:rsidRPr="001D386E">
              <w:rPr>
                <w:lang w:eastAsia="en-US"/>
              </w:rPr>
              <w:tab/>
              <w:t>UL carrier shall be supported in Band 3 only. Power imbalance between downlink carriers on Band 7 and Band 38 is assumed to be within [6dB].</w:t>
            </w:r>
          </w:p>
          <w:p w14:paraId="77AFFB3B" w14:textId="77777777" w:rsidR="00C71E06" w:rsidRPr="001D386E" w:rsidRDefault="00C71E06" w:rsidP="00C71E06">
            <w:pPr>
              <w:pStyle w:val="TAN"/>
              <w:rPr>
                <w:rFonts w:eastAsia="SimSun"/>
                <w:lang w:eastAsia="zh-CN"/>
              </w:rPr>
            </w:pPr>
            <w:r w:rsidRPr="001D386E">
              <w:rPr>
                <w:lang w:eastAsia="en-US"/>
              </w:rPr>
              <w:t>NOTE 8:</w:t>
            </w:r>
            <w:r w:rsidRPr="001D386E">
              <w:rPr>
                <w:lang w:eastAsia="en-US"/>
              </w:rPr>
              <w:tab/>
              <w:t>UL carrier shall be supported in Band 20 only. Power imbalance between downlink carriers on Band 7 and Band 38 is assumed to be within [6dB]</w:t>
            </w:r>
          </w:p>
          <w:p w14:paraId="77AFFB3C" w14:textId="77777777" w:rsidR="00C71E06" w:rsidRPr="001D386E" w:rsidRDefault="00C71E06" w:rsidP="00C71E06">
            <w:pPr>
              <w:pStyle w:val="TAN"/>
              <w:rPr>
                <w:lang w:eastAsia="en-US"/>
              </w:rPr>
            </w:pPr>
            <w:r w:rsidRPr="001D386E">
              <w:rPr>
                <w:lang w:eastAsia="en-US"/>
              </w:rPr>
              <w:t xml:space="preserve">NOTE </w:t>
            </w:r>
            <w:r w:rsidRPr="001D386E">
              <w:rPr>
                <w:rFonts w:eastAsia="SimSun" w:hint="eastAsia"/>
                <w:lang w:eastAsia="zh-CN"/>
              </w:rPr>
              <w:t>9</w:t>
            </w:r>
            <w:r w:rsidRPr="001D386E">
              <w:rPr>
                <w:lang w:eastAsia="en-US"/>
              </w:rPr>
              <w:t>:</w:t>
            </w:r>
            <w:r w:rsidRPr="001D386E">
              <w:rPr>
                <w:lang w:eastAsia="en-US"/>
              </w:rPr>
              <w:tab/>
              <w:t>UL carrier is only supported on Band 1 or Band 3 not Band 41 because the fall back mode 1UL/2DL CA_1A-41A has the limitation that UL carrier is only supported on Band 1.</w:t>
            </w:r>
          </w:p>
          <w:p w14:paraId="77AFFB3D" w14:textId="77777777" w:rsidR="00C71E06" w:rsidRPr="001D386E" w:rsidRDefault="00C71E06" w:rsidP="00C71E06">
            <w:pPr>
              <w:pStyle w:val="TAN"/>
              <w:rPr>
                <w:bCs/>
                <w:lang w:eastAsia="zh-CN"/>
              </w:rPr>
            </w:pPr>
            <w:r w:rsidRPr="001D386E">
              <w:rPr>
                <w:lang w:eastAsia="en-US"/>
              </w:rPr>
              <w:t>NOTE 10:</w:t>
            </w:r>
            <w:r w:rsidRPr="001D386E">
              <w:rPr>
                <w:lang w:eastAsia="en-US"/>
              </w:rPr>
              <w:tab/>
            </w:r>
            <w:r w:rsidRPr="001D386E">
              <w:rPr>
                <w:bCs/>
                <w:lang w:eastAsia="zh-CN"/>
              </w:rPr>
              <w:t>UL carrier is only supported on Band 1 or Band 42 not Band 41 because the fall back mode 1UL/2DL CA_1A-41A has the limitation that UL carrier is only supported on Band 1.</w:t>
            </w:r>
          </w:p>
          <w:p w14:paraId="77AFFB3E" w14:textId="77777777" w:rsidR="00C71E06" w:rsidRPr="001D386E" w:rsidRDefault="00C71E06" w:rsidP="00C71E06">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rPr>
                <w:lang w:eastAsia="en-US"/>
              </w:rPr>
              <w:tab/>
            </w:r>
            <w:r w:rsidRPr="001D386E">
              <w:rPr>
                <w:rFonts w:hint="eastAsia"/>
                <w:bCs/>
                <w:lang w:eastAsia="zh-CN"/>
              </w:rPr>
              <w:t>UL carrier is only supported on Band 1 or Band 5 not Band 41 because the fall back mode 1UL/2DL CA_1A-41A has the limitation that UL carrier is only supported on Band 1.</w:t>
            </w:r>
          </w:p>
          <w:p w14:paraId="77AFFB3F" w14:textId="77777777" w:rsidR="00C71E06" w:rsidRPr="001D386E" w:rsidRDefault="00C71E06" w:rsidP="00C71E06">
            <w:pPr>
              <w:pStyle w:val="TAN"/>
              <w:rPr>
                <w:lang w:eastAsia="zh-CN"/>
              </w:rPr>
            </w:pPr>
            <w:r w:rsidRPr="001D386E">
              <w:t>NOTE 12:</w:t>
            </w:r>
            <w:r w:rsidRPr="001D386E">
              <w:rPr>
                <w:lang w:eastAsia="en-US"/>
              </w:rPr>
              <w:tab/>
            </w:r>
            <w:r w:rsidRPr="001D386E">
              <w:t>Power imbalance between downlink carriers on Band 20 and Band 28 is assumed to be within [6dB].</w:t>
            </w:r>
          </w:p>
          <w:p w14:paraId="77AFFB40" w14:textId="77777777" w:rsidR="00C71E06" w:rsidRPr="001D386E" w:rsidRDefault="00C71E06" w:rsidP="00C71E06">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77AFFB41" w14:textId="77777777" w:rsidR="00C71E06" w:rsidRPr="001D386E" w:rsidRDefault="00C71E06" w:rsidP="00C71E06">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77AFFB42" w14:textId="77777777" w:rsidR="00C71E06" w:rsidRPr="001D386E" w:rsidRDefault="00C71E06" w:rsidP="00C71E06">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256C0540" w14:textId="77777777" w:rsidR="004B1F07" w:rsidRPr="004B1F07" w:rsidRDefault="004B1F07" w:rsidP="004B1F07">
            <w:pPr>
              <w:pStyle w:val="TAN"/>
              <w:rPr>
                <w:rFonts w:eastAsia="SimSun"/>
                <w:lang w:eastAsia="en-US"/>
              </w:rPr>
            </w:pPr>
            <w:r w:rsidRPr="004B1F07">
              <w:rPr>
                <w:rFonts w:eastAsia="SimSun"/>
                <w:lang w:eastAsia="en-US"/>
              </w:rPr>
              <w:t>NOTE 16:</w:t>
            </w:r>
            <w:r w:rsidRPr="004B1F07">
              <w:rPr>
                <w:rFonts w:eastAsia="SimSun"/>
                <w:lang w:eastAsia="en-US"/>
              </w:rPr>
              <w:tab/>
              <w:t xml:space="preserve">UL carrier shall be supported in Band </w:t>
            </w:r>
            <w:r w:rsidRPr="004B1F07">
              <w:rPr>
                <w:rFonts w:eastAsia="SimSun"/>
                <w:lang w:val="en-US" w:eastAsia="en-US"/>
              </w:rPr>
              <w:t>1</w:t>
            </w:r>
            <w:r w:rsidRPr="004B1F07">
              <w:rPr>
                <w:rFonts w:eastAsia="SimSun"/>
                <w:lang w:eastAsia="en-US"/>
              </w:rPr>
              <w:t xml:space="preserve"> only. Power imbalance between downlink carriers on Band 7 and Band 38 is assumed to be within [6dB].</w:t>
            </w:r>
          </w:p>
          <w:p w14:paraId="77AFFB43" w14:textId="3C12373A" w:rsidR="00C71E06" w:rsidRPr="001D386E" w:rsidRDefault="004B1F07" w:rsidP="004B1F07">
            <w:pPr>
              <w:pStyle w:val="TAN"/>
              <w:rPr>
                <w:rFonts w:eastAsia="SimSun"/>
                <w:lang w:eastAsia="zh-CN"/>
              </w:rPr>
            </w:pPr>
            <w:r w:rsidRPr="004B1F07">
              <w:rPr>
                <w:rFonts w:eastAsia="SimSun"/>
                <w:sz w:val="20"/>
                <w:lang w:eastAsia="en-US"/>
              </w:rPr>
              <w:t>NOTE 17:</w:t>
            </w:r>
            <w:r w:rsidRPr="004B1F07">
              <w:rPr>
                <w:rFonts w:eastAsia="SimSun"/>
                <w:sz w:val="20"/>
                <w:lang w:eastAsia="en-US"/>
              </w:rPr>
              <w:tab/>
              <w:t>UL carrier shall be supported in Band 2 only. Power imbalance between downlink carriers on Band 7 and Band 38 is assumed to be within [6dB].</w:t>
            </w:r>
          </w:p>
        </w:tc>
      </w:tr>
    </w:tbl>
    <w:p w14:paraId="77AFFB45" w14:textId="77777777" w:rsidR="00D64BBE" w:rsidRPr="001D386E" w:rsidRDefault="00D64BBE" w:rsidP="001B2EC3"/>
    <w:p w14:paraId="77AFFB46" w14:textId="77777777" w:rsidR="006D23AC" w:rsidRPr="001D386E" w:rsidRDefault="006D23AC" w:rsidP="006D23AC">
      <w:pPr>
        <w:pStyle w:val="TH"/>
      </w:pPr>
      <w:r w:rsidRPr="001D386E">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574"/>
        <w:gridCol w:w="767"/>
        <w:gridCol w:w="580"/>
        <w:gridCol w:w="6"/>
        <w:gridCol w:w="574"/>
        <w:gridCol w:w="12"/>
        <w:gridCol w:w="586"/>
        <w:gridCol w:w="586"/>
        <w:gridCol w:w="6"/>
        <w:gridCol w:w="580"/>
        <w:gridCol w:w="9"/>
        <w:gridCol w:w="577"/>
        <w:gridCol w:w="1187"/>
        <w:gridCol w:w="1286"/>
      </w:tblGrid>
      <w:tr w:rsidR="00B12FC0" w:rsidRPr="001D386E" w14:paraId="77AFFB48" w14:textId="77777777" w:rsidTr="00D15D43">
        <w:trPr>
          <w:jc w:val="center"/>
        </w:trPr>
        <w:tc>
          <w:tcPr>
            <w:tcW w:w="9923" w:type="dxa"/>
            <w:gridSpan w:val="15"/>
          </w:tcPr>
          <w:p w14:paraId="77AFFB47" w14:textId="77777777" w:rsidR="00B12FC0" w:rsidRPr="001D386E" w:rsidRDefault="00B12FC0" w:rsidP="00D15D43">
            <w:pPr>
              <w:pStyle w:val="TAH"/>
              <w:rPr>
                <w:rFonts w:cs="Arial"/>
                <w:lang w:eastAsia="en-US"/>
              </w:rPr>
            </w:pPr>
            <w:r w:rsidRPr="001D386E">
              <w:rPr>
                <w:rFonts w:cs="Arial"/>
                <w:lang w:eastAsia="en-US"/>
              </w:rPr>
              <w:lastRenderedPageBreak/>
              <w:t>E-UTRA CA configuration / Bandwidth combination set</w:t>
            </w:r>
          </w:p>
        </w:tc>
      </w:tr>
      <w:tr w:rsidR="00B12FC0" w:rsidRPr="001D386E" w14:paraId="77AFFB55" w14:textId="77777777" w:rsidTr="001834CC">
        <w:trPr>
          <w:jc w:val="center"/>
        </w:trPr>
        <w:tc>
          <w:tcPr>
            <w:tcW w:w="1593" w:type="dxa"/>
            <w:vAlign w:val="center"/>
          </w:tcPr>
          <w:p w14:paraId="77AFFB49" w14:textId="77777777" w:rsidR="00B12FC0" w:rsidRPr="001D386E" w:rsidRDefault="00B12FC0" w:rsidP="00D15D43">
            <w:pPr>
              <w:pStyle w:val="TAH"/>
              <w:rPr>
                <w:rFonts w:cs="Arial"/>
                <w:lang w:eastAsia="en-US"/>
              </w:rPr>
            </w:pPr>
            <w:r w:rsidRPr="001D386E">
              <w:rPr>
                <w:rFonts w:cs="Arial"/>
                <w:lang w:eastAsia="en-US"/>
              </w:rPr>
              <w:t>E-UTRA CA Configuration</w:t>
            </w:r>
          </w:p>
        </w:tc>
        <w:tc>
          <w:tcPr>
            <w:tcW w:w="1574" w:type="dxa"/>
            <w:vAlign w:val="center"/>
          </w:tcPr>
          <w:p w14:paraId="77AFFB4A" w14:textId="77777777" w:rsidR="00B12FC0" w:rsidRPr="001D386E" w:rsidRDefault="00B12FC0" w:rsidP="00D15D43">
            <w:pPr>
              <w:pStyle w:val="TAH"/>
              <w:rPr>
                <w:rFonts w:cs="Arial"/>
                <w:lang w:eastAsia="en-US"/>
              </w:rPr>
            </w:pPr>
            <w:r w:rsidRPr="001D386E">
              <w:rPr>
                <w:rFonts w:cs="Arial" w:hint="eastAsia"/>
                <w:lang w:val="en-US" w:eastAsia="ja-JP"/>
              </w:rPr>
              <w:t>Uplink CA configurations (NOTE 5)</w:t>
            </w:r>
          </w:p>
        </w:tc>
        <w:tc>
          <w:tcPr>
            <w:tcW w:w="767" w:type="dxa"/>
            <w:vAlign w:val="center"/>
          </w:tcPr>
          <w:p w14:paraId="77AFFB4B" w14:textId="77777777" w:rsidR="00B12FC0" w:rsidRPr="001D386E" w:rsidRDefault="00B12FC0" w:rsidP="00D15D43">
            <w:pPr>
              <w:pStyle w:val="TAH"/>
              <w:rPr>
                <w:rFonts w:cs="Arial"/>
                <w:lang w:eastAsia="en-US"/>
              </w:rPr>
            </w:pPr>
            <w:r w:rsidRPr="001D386E">
              <w:rPr>
                <w:rFonts w:cs="Arial"/>
                <w:lang w:eastAsia="en-US"/>
              </w:rPr>
              <w:t>E-UTRA Bands</w:t>
            </w:r>
          </w:p>
        </w:tc>
        <w:tc>
          <w:tcPr>
            <w:tcW w:w="586" w:type="dxa"/>
            <w:gridSpan w:val="2"/>
            <w:vAlign w:val="center"/>
          </w:tcPr>
          <w:p w14:paraId="77AFFB4C" w14:textId="77777777" w:rsidR="00B12FC0" w:rsidRPr="001D386E" w:rsidRDefault="00B12FC0" w:rsidP="00D15D43">
            <w:pPr>
              <w:pStyle w:val="TAH"/>
              <w:rPr>
                <w:rFonts w:cs="Arial"/>
                <w:lang w:eastAsia="en-US"/>
              </w:rPr>
            </w:pPr>
            <w:r w:rsidRPr="001D386E">
              <w:rPr>
                <w:rFonts w:cs="Arial"/>
                <w:lang w:eastAsia="en-US"/>
              </w:rPr>
              <w:t>1.4</w:t>
            </w:r>
            <w:r w:rsidRPr="001D386E">
              <w:rPr>
                <w:rFonts w:cs="Arial"/>
                <w:lang w:eastAsia="en-US"/>
              </w:rPr>
              <w:br/>
              <w:t>MHz</w:t>
            </w:r>
          </w:p>
        </w:tc>
        <w:tc>
          <w:tcPr>
            <w:tcW w:w="586" w:type="dxa"/>
            <w:gridSpan w:val="2"/>
            <w:vAlign w:val="center"/>
          </w:tcPr>
          <w:p w14:paraId="77AFFB4D" w14:textId="77777777" w:rsidR="00B12FC0" w:rsidRPr="001D386E" w:rsidRDefault="00B12FC0" w:rsidP="00D15D43">
            <w:pPr>
              <w:pStyle w:val="TAH"/>
              <w:rPr>
                <w:rFonts w:cs="Arial"/>
                <w:lang w:eastAsia="en-US"/>
              </w:rPr>
            </w:pPr>
            <w:r w:rsidRPr="001D386E">
              <w:rPr>
                <w:rFonts w:cs="Arial"/>
                <w:lang w:eastAsia="en-US"/>
              </w:rPr>
              <w:t>3</w:t>
            </w:r>
            <w:r w:rsidRPr="001D386E">
              <w:rPr>
                <w:rFonts w:cs="Arial"/>
                <w:lang w:eastAsia="en-US"/>
              </w:rPr>
              <w:br/>
              <w:t>MHz</w:t>
            </w:r>
          </w:p>
        </w:tc>
        <w:tc>
          <w:tcPr>
            <w:tcW w:w="586" w:type="dxa"/>
            <w:vAlign w:val="center"/>
          </w:tcPr>
          <w:p w14:paraId="77AFFB4E" w14:textId="77777777" w:rsidR="00B12FC0" w:rsidRPr="001D386E" w:rsidRDefault="00B12FC0" w:rsidP="00D15D43">
            <w:pPr>
              <w:pStyle w:val="TAH"/>
              <w:rPr>
                <w:rFonts w:cs="Arial"/>
                <w:lang w:eastAsia="en-US"/>
              </w:rPr>
            </w:pPr>
            <w:r w:rsidRPr="001D386E">
              <w:rPr>
                <w:rFonts w:cs="Arial"/>
                <w:lang w:eastAsia="en-US"/>
              </w:rPr>
              <w:t>5</w:t>
            </w:r>
            <w:r w:rsidRPr="001D386E">
              <w:rPr>
                <w:rFonts w:cs="Arial"/>
                <w:lang w:eastAsia="en-US"/>
              </w:rPr>
              <w:br/>
              <w:t>MHz</w:t>
            </w:r>
          </w:p>
        </w:tc>
        <w:tc>
          <w:tcPr>
            <w:tcW w:w="586" w:type="dxa"/>
            <w:vAlign w:val="center"/>
          </w:tcPr>
          <w:p w14:paraId="77AFFB4F" w14:textId="77777777" w:rsidR="00B12FC0" w:rsidRPr="001D386E" w:rsidRDefault="00B12FC0" w:rsidP="00D15D43">
            <w:pPr>
              <w:pStyle w:val="TAH"/>
              <w:rPr>
                <w:rFonts w:cs="Arial"/>
                <w:lang w:eastAsia="en-US"/>
              </w:rPr>
            </w:pPr>
            <w:r w:rsidRPr="001D386E">
              <w:rPr>
                <w:rFonts w:cs="Arial"/>
                <w:lang w:eastAsia="en-US"/>
              </w:rPr>
              <w:t>10</w:t>
            </w:r>
            <w:r w:rsidRPr="001D386E">
              <w:rPr>
                <w:rFonts w:cs="Arial"/>
                <w:lang w:eastAsia="en-US"/>
              </w:rPr>
              <w:br/>
              <w:t>MHz</w:t>
            </w:r>
          </w:p>
        </w:tc>
        <w:tc>
          <w:tcPr>
            <w:tcW w:w="586" w:type="dxa"/>
            <w:gridSpan w:val="2"/>
            <w:vAlign w:val="center"/>
          </w:tcPr>
          <w:p w14:paraId="77AFFB50" w14:textId="77777777" w:rsidR="00B12FC0" w:rsidRPr="001D386E" w:rsidRDefault="00B12FC0" w:rsidP="00D15D43">
            <w:pPr>
              <w:pStyle w:val="TAH"/>
              <w:rPr>
                <w:rFonts w:cs="Arial"/>
                <w:lang w:eastAsia="en-US"/>
              </w:rPr>
            </w:pPr>
            <w:r w:rsidRPr="001D386E">
              <w:rPr>
                <w:rFonts w:cs="Arial"/>
                <w:lang w:eastAsia="en-US"/>
              </w:rPr>
              <w:t>15</w:t>
            </w:r>
            <w:r w:rsidRPr="001D386E">
              <w:rPr>
                <w:rFonts w:cs="Arial"/>
                <w:lang w:eastAsia="en-US"/>
              </w:rPr>
              <w:br/>
              <w:t>MHz</w:t>
            </w:r>
          </w:p>
        </w:tc>
        <w:tc>
          <w:tcPr>
            <w:tcW w:w="586" w:type="dxa"/>
            <w:gridSpan w:val="2"/>
            <w:vAlign w:val="center"/>
          </w:tcPr>
          <w:p w14:paraId="77AFFB51" w14:textId="77777777" w:rsidR="00B12FC0" w:rsidRPr="001D386E" w:rsidRDefault="00B12FC0" w:rsidP="00D15D43">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14:paraId="77AFFB52" w14:textId="77777777" w:rsidR="00B12FC0" w:rsidRPr="001D386E" w:rsidRDefault="00B12FC0" w:rsidP="00D15D43">
            <w:pPr>
              <w:pStyle w:val="TAH"/>
              <w:rPr>
                <w:rFonts w:cs="Arial"/>
                <w:lang w:eastAsia="en-US"/>
              </w:rPr>
            </w:pPr>
            <w:r w:rsidRPr="001D386E">
              <w:rPr>
                <w:rFonts w:cs="Arial"/>
                <w:lang w:eastAsia="en-US"/>
              </w:rPr>
              <w:t>Maximum aggregated bandwidth</w:t>
            </w:r>
          </w:p>
          <w:p w14:paraId="77AFFB53" w14:textId="77777777" w:rsidR="00B12FC0" w:rsidRPr="001D386E" w:rsidRDefault="00B12FC0" w:rsidP="00D15D43">
            <w:pPr>
              <w:pStyle w:val="TAH"/>
              <w:rPr>
                <w:rFonts w:cs="Arial"/>
                <w:lang w:eastAsia="en-US"/>
              </w:rPr>
            </w:pPr>
            <w:r w:rsidRPr="001D386E">
              <w:rPr>
                <w:rFonts w:cs="Arial"/>
                <w:lang w:eastAsia="en-US"/>
              </w:rPr>
              <w:t>[MHz]</w:t>
            </w:r>
          </w:p>
        </w:tc>
        <w:tc>
          <w:tcPr>
            <w:tcW w:w="1286" w:type="dxa"/>
            <w:vAlign w:val="center"/>
          </w:tcPr>
          <w:p w14:paraId="77AFFB54" w14:textId="77777777" w:rsidR="00B12FC0" w:rsidRPr="001D386E" w:rsidRDefault="00B12FC0" w:rsidP="00D15D43">
            <w:pPr>
              <w:pStyle w:val="TAH"/>
              <w:rPr>
                <w:rFonts w:cs="Arial"/>
                <w:lang w:eastAsia="en-US"/>
              </w:rPr>
            </w:pPr>
            <w:r w:rsidRPr="001D386E">
              <w:rPr>
                <w:rFonts w:cs="Arial"/>
                <w:lang w:eastAsia="en-US"/>
              </w:rPr>
              <w:t>Bandwidth combination set</w:t>
            </w:r>
          </w:p>
        </w:tc>
      </w:tr>
      <w:tr w:rsidR="00B12FC0" w:rsidRPr="001D386E" w14:paraId="77AFFB61" w14:textId="77777777" w:rsidTr="001834CC">
        <w:trPr>
          <w:jc w:val="center"/>
        </w:trPr>
        <w:tc>
          <w:tcPr>
            <w:tcW w:w="1593" w:type="dxa"/>
            <w:vMerge w:val="restart"/>
            <w:vAlign w:val="center"/>
          </w:tcPr>
          <w:p w14:paraId="77AFFB56"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4" w:type="dxa"/>
            <w:vMerge w:val="restart"/>
            <w:vAlign w:val="center"/>
          </w:tcPr>
          <w:p w14:paraId="77AFFB57" w14:textId="77777777" w:rsidR="00B12FC0" w:rsidRPr="001D386E" w:rsidRDefault="00B12FC0" w:rsidP="00D15D43">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77AFFB58"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AFFB59" w14:textId="77777777" w:rsidR="00B12FC0" w:rsidRPr="001D386E" w:rsidRDefault="00B12FC0" w:rsidP="00D15D43">
            <w:pPr>
              <w:pStyle w:val="TAC"/>
              <w:rPr>
                <w:rFonts w:cs="Arial"/>
                <w:lang w:eastAsia="en-US"/>
              </w:rPr>
            </w:pPr>
          </w:p>
        </w:tc>
        <w:tc>
          <w:tcPr>
            <w:tcW w:w="586" w:type="dxa"/>
            <w:gridSpan w:val="2"/>
            <w:vAlign w:val="center"/>
          </w:tcPr>
          <w:p w14:paraId="77AFFB5A" w14:textId="77777777" w:rsidR="00B12FC0" w:rsidRPr="001D386E" w:rsidRDefault="00B12FC0" w:rsidP="00D15D43">
            <w:pPr>
              <w:pStyle w:val="TAC"/>
              <w:rPr>
                <w:rFonts w:cs="Arial"/>
                <w:lang w:eastAsia="en-US"/>
              </w:rPr>
            </w:pPr>
          </w:p>
        </w:tc>
        <w:tc>
          <w:tcPr>
            <w:tcW w:w="586" w:type="dxa"/>
            <w:vAlign w:val="center"/>
          </w:tcPr>
          <w:p w14:paraId="77AFFB5B"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14:paraId="77AFFB5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5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5E"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B5F" w14:textId="77777777"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B60" w14:textId="77777777" w:rsidR="00B12FC0" w:rsidRPr="001D386E" w:rsidRDefault="00B12FC0" w:rsidP="00D15D43">
            <w:pPr>
              <w:pStyle w:val="TAC"/>
              <w:rPr>
                <w:rFonts w:cs="Arial"/>
                <w:lang w:eastAsia="en-US"/>
              </w:rPr>
            </w:pPr>
            <w:r w:rsidRPr="001D386E">
              <w:rPr>
                <w:rFonts w:cs="Arial"/>
              </w:rPr>
              <w:t>0</w:t>
            </w:r>
          </w:p>
        </w:tc>
      </w:tr>
      <w:tr w:rsidR="00B12FC0" w:rsidRPr="001D386E" w14:paraId="77AFFB6D" w14:textId="77777777" w:rsidTr="001834CC">
        <w:trPr>
          <w:jc w:val="center"/>
        </w:trPr>
        <w:tc>
          <w:tcPr>
            <w:tcW w:w="1593" w:type="dxa"/>
            <w:vMerge/>
            <w:vAlign w:val="center"/>
          </w:tcPr>
          <w:p w14:paraId="77AFFB62" w14:textId="77777777" w:rsidR="00B12FC0" w:rsidRPr="001D386E" w:rsidRDefault="00B12FC0" w:rsidP="00D15D43">
            <w:pPr>
              <w:pStyle w:val="TAC"/>
              <w:rPr>
                <w:rFonts w:cs="Arial"/>
                <w:lang w:eastAsia="en-US"/>
              </w:rPr>
            </w:pPr>
          </w:p>
        </w:tc>
        <w:tc>
          <w:tcPr>
            <w:tcW w:w="1574" w:type="dxa"/>
            <w:vMerge/>
            <w:vAlign w:val="center"/>
          </w:tcPr>
          <w:p w14:paraId="77AFFB63" w14:textId="77777777" w:rsidR="00B12FC0" w:rsidRPr="001D386E" w:rsidRDefault="00B12FC0" w:rsidP="00D15D43">
            <w:pPr>
              <w:pStyle w:val="TAC"/>
              <w:rPr>
                <w:rFonts w:cs="Arial"/>
                <w:lang w:val="en-US" w:eastAsia="ja-JP"/>
              </w:rPr>
            </w:pPr>
          </w:p>
        </w:tc>
        <w:tc>
          <w:tcPr>
            <w:tcW w:w="767" w:type="dxa"/>
            <w:vAlign w:val="center"/>
          </w:tcPr>
          <w:p w14:paraId="77AFFB64"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AFFB65" w14:textId="77777777" w:rsidR="00B12FC0" w:rsidRPr="001D386E" w:rsidRDefault="00B12FC0" w:rsidP="00D15D43">
            <w:pPr>
              <w:pStyle w:val="TAC"/>
              <w:rPr>
                <w:rFonts w:cs="Arial"/>
                <w:lang w:eastAsia="en-US"/>
              </w:rPr>
            </w:pPr>
          </w:p>
        </w:tc>
        <w:tc>
          <w:tcPr>
            <w:tcW w:w="586" w:type="dxa"/>
            <w:gridSpan w:val="2"/>
            <w:vAlign w:val="center"/>
          </w:tcPr>
          <w:p w14:paraId="77AFFB66" w14:textId="77777777" w:rsidR="00B12FC0" w:rsidRPr="001D386E" w:rsidRDefault="00B12FC0" w:rsidP="00D15D43">
            <w:pPr>
              <w:pStyle w:val="TAC"/>
              <w:rPr>
                <w:rFonts w:cs="Arial"/>
                <w:lang w:eastAsia="en-US"/>
              </w:rPr>
            </w:pPr>
          </w:p>
        </w:tc>
        <w:tc>
          <w:tcPr>
            <w:tcW w:w="586" w:type="dxa"/>
            <w:vAlign w:val="center"/>
          </w:tcPr>
          <w:p w14:paraId="77AFFB67" w14:textId="77777777" w:rsidR="00B12FC0" w:rsidRPr="001D386E" w:rsidRDefault="00B12FC0" w:rsidP="00D15D43">
            <w:pPr>
              <w:pStyle w:val="TAC"/>
              <w:rPr>
                <w:rFonts w:cs="Arial"/>
                <w:lang w:eastAsia="en-US"/>
              </w:rPr>
            </w:pPr>
          </w:p>
        </w:tc>
        <w:tc>
          <w:tcPr>
            <w:tcW w:w="586" w:type="dxa"/>
            <w:vAlign w:val="center"/>
          </w:tcPr>
          <w:p w14:paraId="77AFFB6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6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6A"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6B" w14:textId="77777777" w:rsidR="00B12FC0" w:rsidRPr="001D386E" w:rsidRDefault="00B12FC0" w:rsidP="00D15D43">
            <w:pPr>
              <w:pStyle w:val="TAC"/>
              <w:rPr>
                <w:rFonts w:cs="Arial"/>
                <w:lang w:eastAsia="en-US"/>
              </w:rPr>
            </w:pPr>
          </w:p>
        </w:tc>
        <w:tc>
          <w:tcPr>
            <w:tcW w:w="1286" w:type="dxa"/>
            <w:vMerge/>
            <w:vAlign w:val="center"/>
          </w:tcPr>
          <w:p w14:paraId="77AFFB6C" w14:textId="77777777" w:rsidR="00B12FC0" w:rsidRPr="001D386E" w:rsidRDefault="00B12FC0" w:rsidP="00D15D43">
            <w:pPr>
              <w:pStyle w:val="TAC"/>
              <w:rPr>
                <w:rFonts w:cs="Arial"/>
                <w:lang w:eastAsia="en-US"/>
              </w:rPr>
            </w:pPr>
          </w:p>
        </w:tc>
      </w:tr>
      <w:tr w:rsidR="00B12FC0" w:rsidRPr="001D386E" w14:paraId="77AFFB79" w14:textId="77777777" w:rsidTr="001834CC">
        <w:trPr>
          <w:jc w:val="center"/>
        </w:trPr>
        <w:tc>
          <w:tcPr>
            <w:tcW w:w="1593" w:type="dxa"/>
            <w:vMerge/>
            <w:vAlign w:val="center"/>
          </w:tcPr>
          <w:p w14:paraId="77AFFB6E" w14:textId="77777777" w:rsidR="00B12FC0" w:rsidRPr="001D386E" w:rsidRDefault="00B12FC0" w:rsidP="00D15D43">
            <w:pPr>
              <w:pStyle w:val="TAC"/>
              <w:rPr>
                <w:rFonts w:cs="Arial"/>
                <w:lang w:eastAsia="en-US"/>
              </w:rPr>
            </w:pPr>
          </w:p>
        </w:tc>
        <w:tc>
          <w:tcPr>
            <w:tcW w:w="1574" w:type="dxa"/>
            <w:vMerge/>
            <w:vAlign w:val="center"/>
          </w:tcPr>
          <w:p w14:paraId="77AFFB6F" w14:textId="77777777" w:rsidR="00B12FC0" w:rsidRPr="001D386E" w:rsidRDefault="00B12FC0" w:rsidP="00D15D43">
            <w:pPr>
              <w:pStyle w:val="TAC"/>
              <w:rPr>
                <w:rFonts w:cs="Arial"/>
                <w:lang w:val="en-US" w:eastAsia="ja-JP"/>
              </w:rPr>
            </w:pPr>
          </w:p>
        </w:tc>
        <w:tc>
          <w:tcPr>
            <w:tcW w:w="767" w:type="dxa"/>
            <w:vAlign w:val="center"/>
          </w:tcPr>
          <w:p w14:paraId="77AFFB70"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71" w14:textId="77777777" w:rsidR="00B12FC0" w:rsidRPr="001D386E" w:rsidRDefault="00B12FC0" w:rsidP="00D15D43">
            <w:pPr>
              <w:pStyle w:val="TAC"/>
              <w:rPr>
                <w:rFonts w:cs="Arial"/>
                <w:lang w:eastAsia="en-US"/>
              </w:rPr>
            </w:pPr>
          </w:p>
        </w:tc>
        <w:tc>
          <w:tcPr>
            <w:tcW w:w="586" w:type="dxa"/>
            <w:gridSpan w:val="2"/>
            <w:vAlign w:val="center"/>
          </w:tcPr>
          <w:p w14:paraId="77AFFB72" w14:textId="77777777" w:rsidR="00B12FC0" w:rsidRPr="001D386E" w:rsidRDefault="00B12FC0" w:rsidP="00D15D43">
            <w:pPr>
              <w:pStyle w:val="TAC"/>
              <w:rPr>
                <w:rFonts w:cs="Arial"/>
                <w:lang w:eastAsia="en-US"/>
              </w:rPr>
            </w:pPr>
          </w:p>
        </w:tc>
        <w:tc>
          <w:tcPr>
            <w:tcW w:w="586" w:type="dxa"/>
            <w:vAlign w:val="center"/>
          </w:tcPr>
          <w:p w14:paraId="77AFFB7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B7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75" w14:textId="77777777" w:rsidR="00B12FC0" w:rsidRPr="001D386E" w:rsidRDefault="00B12FC0" w:rsidP="00D15D43">
            <w:pPr>
              <w:pStyle w:val="TAC"/>
              <w:rPr>
                <w:rFonts w:cs="Arial"/>
                <w:lang w:eastAsia="en-US"/>
              </w:rPr>
            </w:pPr>
          </w:p>
        </w:tc>
        <w:tc>
          <w:tcPr>
            <w:tcW w:w="586" w:type="dxa"/>
            <w:gridSpan w:val="2"/>
            <w:vAlign w:val="center"/>
          </w:tcPr>
          <w:p w14:paraId="77AFFB76" w14:textId="77777777" w:rsidR="00B12FC0" w:rsidRPr="001D386E" w:rsidRDefault="00B12FC0" w:rsidP="00D15D43">
            <w:pPr>
              <w:pStyle w:val="TAC"/>
              <w:rPr>
                <w:rFonts w:eastAsia="SimSun" w:cs="Arial"/>
                <w:lang w:eastAsia="zh-CN"/>
              </w:rPr>
            </w:pPr>
          </w:p>
        </w:tc>
        <w:tc>
          <w:tcPr>
            <w:tcW w:w="1187" w:type="dxa"/>
            <w:vMerge/>
            <w:vAlign w:val="center"/>
          </w:tcPr>
          <w:p w14:paraId="77AFFB77" w14:textId="77777777" w:rsidR="00B12FC0" w:rsidRPr="001D386E" w:rsidRDefault="00B12FC0" w:rsidP="00D15D43">
            <w:pPr>
              <w:pStyle w:val="TAC"/>
              <w:rPr>
                <w:rFonts w:cs="Arial"/>
                <w:lang w:eastAsia="en-US"/>
              </w:rPr>
            </w:pPr>
          </w:p>
        </w:tc>
        <w:tc>
          <w:tcPr>
            <w:tcW w:w="1286" w:type="dxa"/>
            <w:vMerge/>
            <w:vAlign w:val="center"/>
          </w:tcPr>
          <w:p w14:paraId="77AFFB78" w14:textId="77777777" w:rsidR="00B12FC0" w:rsidRPr="001D386E" w:rsidRDefault="00B12FC0" w:rsidP="00D15D43">
            <w:pPr>
              <w:pStyle w:val="TAC"/>
              <w:rPr>
                <w:rFonts w:cs="Arial"/>
                <w:lang w:eastAsia="en-US"/>
              </w:rPr>
            </w:pPr>
          </w:p>
        </w:tc>
      </w:tr>
      <w:tr w:rsidR="00B12FC0" w:rsidRPr="001D386E" w14:paraId="77AFFB85" w14:textId="77777777" w:rsidTr="001834CC">
        <w:trPr>
          <w:jc w:val="center"/>
        </w:trPr>
        <w:tc>
          <w:tcPr>
            <w:tcW w:w="1593" w:type="dxa"/>
            <w:vMerge/>
            <w:vAlign w:val="center"/>
          </w:tcPr>
          <w:p w14:paraId="77AFFB7A" w14:textId="77777777" w:rsidR="00B12FC0" w:rsidRPr="001D386E" w:rsidRDefault="00B12FC0" w:rsidP="00D15D43">
            <w:pPr>
              <w:pStyle w:val="TAC"/>
              <w:rPr>
                <w:rFonts w:cs="Arial"/>
                <w:lang w:eastAsia="en-US"/>
              </w:rPr>
            </w:pPr>
          </w:p>
        </w:tc>
        <w:tc>
          <w:tcPr>
            <w:tcW w:w="1574" w:type="dxa"/>
            <w:vMerge/>
            <w:vAlign w:val="center"/>
          </w:tcPr>
          <w:p w14:paraId="77AFFB7B" w14:textId="77777777" w:rsidR="00B12FC0" w:rsidRPr="001D386E" w:rsidRDefault="00B12FC0" w:rsidP="00D15D43">
            <w:pPr>
              <w:pStyle w:val="TAC"/>
              <w:rPr>
                <w:rFonts w:cs="Arial"/>
                <w:lang w:val="en-US" w:eastAsia="ja-JP"/>
              </w:rPr>
            </w:pPr>
          </w:p>
        </w:tc>
        <w:tc>
          <w:tcPr>
            <w:tcW w:w="767" w:type="dxa"/>
            <w:vAlign w:val="center"/>
          </w:tcPr>
          <w:p w14:paraId="77AFFB7C"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14:paraId="77AFFB7D" w14:textId="77777777" w:rsidR="00B12FC0" w:rsidRPr="001D386E" w:rsidRDefault="00B12FC0" w:rsidP="00D15D43">
            <w:pPr>
              <w:pStyle w:val="TAC"/>
              <w:rPr>
                <w:rFonts w:cs="Arial"/>
                <w:lang w:eastAsia="en-US"/>
              </w:rPr>
            </w:pPr>
          </w:p>
        </w:tc>
        <w:tc>
          <w:tcPr>
            <w:tcW w:w="586" w:type="dxa"/>
            <w:gridSpan w:val="2"/>
            <w:vAlign w:val="center"/>
          </w:tcPr>
          <w:p w14:paraId="77AFFB7E" w14:textId="77777777" w:rsidR="00B12FC0" w:rsidRPr="001D386E" w:rsidRDefault="00B12FC0" w:rsidP="00D15D43">
            <w:pPr>
              <w:pStyle w:val="TAC"/>
              <w:rPr>
                <w:rFonts w:cs="Arial"/>
                <w:lang w:eastAsia="en-US"/>
              </w:rPr>
            </w:pPr>
          </w:p>
        </w:tc>
        <w:tc>
          <w:tcPr>
            <w:tcW w:w="586" w:type="dxa"/>
            <w:vAlign w:val="center"/>
          </w:tcPr>
          <w:p w14:paraId="77AFFB7F" w14:textId="77777777" w:rsidR="00B12FC0" w:rsidRPr="001D386E" w:rsidRDefault="00B12FC0" w:rsidP="00D15D43">
            <w:pPr>
              <w:pStyle w:val="TAC"/>
              <w:rPr>
                <w:rFonts w:cs="Arial"/>
                <w:lang w:eastAsia="en-US"/>
              </w:rPr>
            </w:pPr>
          </w:p>
        </w:tc>
        <w:tc>
          <w:tcPr>
            <w:tcW w:w="586" w:type="dxa"/>
            <w:vAlign w:val="center"/>
          </w:tcPr>
          <w:p w14:paraId="77AFFB8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2"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83" w14:textId="77777777" w:rsidR="00B12FC0" w:rsidRPr="001D386E" w:rsidRDefault="00B12FC0" w:rsidP="00D15D43">
            <w:pPr>
              <w:pStyle w:val="TAC"/>
              <w:rPr>
                <w:rFonts w:cs="Arial"/>
                <w:lang w:eastAsia="en-US"/>
              </w:rPr>
            </w:pPr>
          </w:p>
        </w:tc>
        <w:tc>
          <w:tcPr>
            <w:tcW w:w="1286" w:type="dxa"/>
            <w:vMerge/>
            <w:vAlign w:val="center"/>
          </w:tcPr>
          <w:p w14:paraId="77AFFB84" w14:textId="77777777" w:rsidR="00B12FC0" w:rsidRPr="001D386E" w:rsidRDefault="00B12FC0" w:rsidP="00D15D43">
            <w:pPr>
              <w:pStyle w:val="TAC"/>
              <w:rPr>
                <w:rFonts w:cs="Arial"/>
                <w:lang w:eastAsia="en-US"/>
              </w:rPr>
            </w:pPr>
          </w:p>
        </w:tc>
      </w:tr>
      <w:tr w:rsidR="00B12FC0" w:rsidRPr="001D386E" w14:paraId="77AFFB91" w14:textId="77777777" w:rsidTr="001834CC">
        <w:trPr>
          <w:jc w:val="center"/>
        </w:trPr>
        <w:tc>
          <w:tcPr>
            <w:tcW w:w="1593" w:type="dxa"/>
            <w:vMerge/>
            <w:vAlign w:val="center"/>
          </w:tcPr>
          <w:p w14:paraId="77AFFB86" w14:textId="77777777" w:rsidR="00B12FC0" w:rsidRPr="001D386E" w:rsidRDefault="00B12FC0" w:rsidP="00D15D43">
            <w:pPr>
              <w:pStyle w:val="TAC"/>
              <w:rPr>
                <w:rFonts w:cs="Arial"/>
                <w:lang w:eastAsia="en-US"/>
              </w:rPr>
            </w:pPr>
          </w:p>
        </w:tc>
        <w:tc>
          <w:tcPr>
            <w:tcW w:w="1574" w:type="dxa"/>
            <w:vMerge/>
            <w:vAlign w:val="center"/>
          </w:tcPr>
          <w:p w14:paraId="77AFFB87" w14:textId="77777777" w:rsidR="00B12FC0" w:rsidRPr="001D386E" w:rsidRDefault="00B12FC0" w:rsidP="00D15D43">
            <w:pPr>
              <w:pStyle w:val="TAC"/>
              <w:rPr>
                <w:rFonts w:cs="Arial"/>
                <w:lang w:val="en-US" w:eastAsia="ja-JP"/>
              </w:rPr>
            </w:pPr>
          </w:p>
        </w:tc>
        <w:tc>
          <w:tcPr>
            <w:tcW w:w="767" w:type="dxa"/>
            <w:vAlign w:val="center"/>
          </w:tcPr>
          <w:p w14:paraId="77AFFB88" w14:textId="77777777" w:rsidR="00B12FC0" w:rsidRPr="001D386E" w:rsidRDefault="00B12FC0" w:rsidP="00D15D43">
            <w:pPr>
              <w:pStyle w:val="TAC"/>
              <w:rPr>
                <w:rFonts w:eastAsia="SimSun" w:cs="Arial"/>
                <w:lang w:eastAsia="zh-CN"/>
              </w:rPr>
            </w:pPr>
            <w:r w:rsidRPr="001D386E">
              <w:rPr>
                <w:rFonts w:cs="Arial" w:hint="eastAsia"/>
                <w:lang w:eastAsia="ja-JP"/>
              </w:rPr>
              <w:t>1</w:t>
            </w:r>
          </w:p>
        </w:tc>
        <w:tc>
          <w:tcPr>
            <w:tcW w:w="586" w:type="dxa"/>
            <w:gridSpan w:val="2"/>
            <w:vAlign w:val="center"/>
          </w:tcPr>
          <w:p w14:paraId="77AFFB89" w14:textId="77777777" w:rsidR="00B12FC0" w:rsidRPr="001D386E" w:rsidRDefault="00B12FC0" w:rsidP="00D15D43">
            <w:pPr>
              <w:pStyle w:val="TAC"/>
              <w:rPr>
                <w:rFonts w:cs="Arial"/>
                <w:lang w:eastAsia="en-US"/>
              </w:rPr>
            </w:pPr>
          </w:p>
        </w:tc>
        <w:tc>
          <w:tcPr>
            <w:tcW w:w="586" w:type="dxa"/>
            <w:gridSpan w:val="2"/>
            <w:vAlign w:val="center"/>
          </w:tcPr>
          <w:p w14:paraId="77AFFB8A" w14:textId="77777777" w:rsidR="00B12FC0" w:rsidRPr="001D386E" w:rsidRDefault="00B12FC0" w:rsidP="00D15D43">
            <w:pPr>
              <w:pStyle w:val="TAC"/>
              <w:rPr>
                <w:rFonts w:cs="Arial"/>
                <w:lang w:eastAsia="en-US"/>
              </w:rPr>
            </w:pPr>
          </w:p>
        </w:tc>
        <w:tc>
          <w:tcPr>
            <w:tcW w:w="586" w:type="dxa"/>
            <w:vAlign w:val="center"/>
          </w:tcPr>
          <w:p w14:paraId="77AFFB8B"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14:paraId="77AFFB8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8E"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B8F" w14:textId="77777777" w:rsidR="00B12FC0" w:rsidRPr="001D386E" w:rsidRDefault="00B12FC0" w:rsidP="00D15D43">
            <w:pPr>
              <w:pStyle w:val="TAC"/>
              <w:rPr>
                <w:rFonts w:cs="Arial"/>
                <w:lang w:eastAsia="en-US"/>
              </w:rPr>
            </w:pPr>
            <w:r>
              <w:rPr>
                <w:rFonts w:cs="Arial"/>
                <w:lang w:eastAsia="en-US"/>
              </w:rPr>
              <w:t>70</w:t>
            </w:r>
          </w:p>
        </w:tc>
        <w:tc>
          <w:tcPr>
            <w:tcW w:w="1286" w:type="dxa"/>
            <w:vMerge w:val="restart"/>
            <w:vAlign w:val="center"/>
          </w:tcPr>
          <w:p w14:paraId="77AFFB90" w14:textId="77777777" w:rsidR="00B12FC0" w:rsidRPr="001D386E" w:rsidRDefault="00B12FC0" w:rsidP="00D15D43">
            <w:pPr>
              <w:pStyle w:val="TAC"/>
              <w:rPr>
                <w:rFonts w:cs="Arial"/>
                <w:lang w:eastAsia="en-US"/>
              </w:rPr>
            </w:pPr>
            <w:r>
              <w:rPr>
                <w:rFonts w:cs="Arial"/>
                <w:lang w:eastAsia="en-US"/>
              </w:rPr>
              <w:t>1</w:t>
            </w:r>
          </w:p>
        </w:tc>
      </w:tr>
      <w:tr w:rsidR="00B12FC0" w:rsidRPr="001D386E" w14:paraId="77AFFB9D" w14:textId="77777777" w:rsidTr="001834CC">
        <w:trPr>
          <w:jc w:val="center"/>
        </w:trPr>
        <w:tc>
          <w:tcPr>
            <w:tcW w:w="1593" w:type="dxa"/>
            <w:vMerge/>
            <w:vAlign w:val="center"/>
          </w:tcPr>
          <w:p w14:paraId="77AFFB92" w14:textId="77777777" w:rsidR="00B12FC0" w:rsidRPr="001D386E" w:rsidRDefault="00B12FC0" w:rsidP="00D15D43">
            <w:pPr>
              <w:pStyle w:val="TAC"/>
              <w:rPr>
                <w:rFonts w:cs="Arial"/>
                <w:lang w:eastAsia="en-US"/>
              </w:rPr>
            </w:pPr>
          </w:p>
        </w:tc>
        <w:tc>
          <w:tcPr>
            <w:tcW w:w="1574" w:type="dxa"/>
            <w:vMerge/>
            <w:vAlign w:val="center"/>
          </w:tcPr>
          <w:p w14:paraId="77AFFB93" w14:textId="77777777" w:rsidR="00B12FC0" w:rsidRPr="001D386E" w:rsidRDefault="00B12FC0" w:rsidP="00D15D43">
            <w:pPr>
              <w:pStyle w:val="TAC"/>
              <w:rPr>
                <w:rFonts w:cs="Arial"/>
                <w:lang w:val="en-US" w:eastAsia="ja-JP"/>
              </w:rPr>
            </w:pPr>
          </w:p>
        </w:tc>
        <w:tc>
          <w:tcPr>
            <w:tcW w:w="767" w:type="dxa"/>
            <w:vAlign w:val="center"/>
          </w:tcPr>
          <w:p w14:paraId="77AFFB94" w14:textId="77777777" w:rsidR="00B12FC0" w:rsidRPr="001D386E" w:rsidRDefault="00B12FC0" w:rsidP="00D15D43">
            <w:pPr>
              <w:pStyle w:val="TAC"/>
              <w:rPr>
                <w:rFonts w:eastAsia="SimSun" w:cs="Arial"/>
                <w:lang w:eastAsia="zh-CN"/>
              </w:rPr>
            </w:pPr>
            <w:r w:rsidRPr="001D386E">
              <w:rPr>
                <w:rFonts w:cs="Arial" w:hint="eastAsia"/>
                <w:lang w:eastAsia="ja-JP"/>
              </w:rPr>
              <w:t>3</w:t>
            </w:r>
          </w:p>
        </w:tc>
        <w:tc>
          <w:tcPr>
            <w:tcW w:w="586" w:type="dxa"/>
            <w:gridSpan w:val="2"/>
            <w:vAlign w:val="center"/>
          </w:tcPr>
          <w:p w14:paraId="77AFFB95" w14:textId="77777777" w:rsidR="00B12FC0" w:rsidRPr="001D386E" w:rsidRDefault="00B12FC0" w:rsidP="00D15D43">
            <w:pPr>
              <w:pStyle w:val="TAC"/>
              <w:rPr>
                <w:rFonts w:cs="Arial"/>
                <w:lang w:eastAsia="en-US"/>
              </w:rPr>
            </w:pPr>
          </w:p>
        </w:tc>
        <w:tc>
          <w:tcPr>
            <w:tcW w:w="586" w:type="dxa"/>
            <w:gridSpan w:val="2"/>
            <w:vAlign w:val="center"/>
          </w:tcPr>
          <w:p w14:paraId="77AFFB96" w14:textId="77777777" w:rsidR="00B12FC0" w:rsidRPr="001D386E" w:rsidRDefault="00B12FC0" w:rsidP="00D15D43">
            <w:pPr>
              <w:pStyle w:val="TAC"/>
              <w:rPr>
                <w:rFonts w:cs="Arial"/>
                <w:lang w:eastAsia="en-US"/>
              </w:rPr>
            </w:pPr>
          </w:p>
        </w:tc>
        <w:tc>
          <w:tcPr>
            <w:tcW w:w="586" w:type="dxa"/>
            <w:vAlign w:val="center"/>
          </w:tcPr>
          <w:p w14:paraId="77AFFB97" w14:textId="77777777" w:rsidR="00B12FC0" w:rsidRPr="001D386E" w:rsidRDefault="00B12FC0" w:rsidP="00D15D43">
            <w:pPr>
              <w:pStyle w:val="TAC"/>
              <w:rPr>
                <w:rFonts w:cs="Arial"/>
                <w:lang w:eastAsia="en-US"/>
              </w:rPr>
            </w:pPr>
            <w:r>
              <w:rPr>
                <w:rFonts w:cs="Arial"/>
                <w:lang w:eastAsia="en-US"/>
              </w:rPr>
              <w:t>Yes</w:t>
            </w:r>
          </w:p>
        </w:tc>
        <w:tc>
          <w:tcPr>
            <w:tcW w:w="586" w:type="dxa"/>
            <w:vAlign w:val="center"/>
          </w:tcPr>
          <w:p w14:paraId="77AFFB9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9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9A"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9B" w14:textId="77777777" w:rsidR="00B12FC0" w:rsidRPr="001D386E" w:rsidRDefault="00B12FC0" w:rsidP="00D15D43">
            <w:pPr>
              <w:pStyle w:val="TAC"/>
              <w:rPr>
                <w:rFonts w:cs="Arial"/>
                <w:lang w:eastAsia="en-US"/>
              </w:rPr>
            </w:pPr>
          </w:p>
        </w:tc>
        <w:tc>
          <w:tcPr>
            <w:tcW w:w="1286" w:type="dxa"/>
            <w:vMerge/>
            <w:vAlign w:val="center"/>
          </w:tcPr>
          <w:p w14:paraId="77AFFB9C" w14:textId="77777777" w:rsidR="00B12FC0" w:rsidRPr="001D386E" w:rsidRDefault="00B12FC0" w:rsidP="00D15D43">
            <w:pPr>
              <w:pStyle w:val="TAC"/>
              <w:rPr>
                <w:rFonts w:cs="Arial"/>
                <w:lang w:eastAsia="en-US"/>
              </w:rPr>
            </w:pPr>
          </w:p>
        </w:tc>
      </w:tr>
      <w:tr w:rsidR="00B12FC0" w:rsidRPr="001D386E" w14:paraId="77AFFBA9" w14:textId="77777777" w:rsidTr="001834CC">
        <w:trPr>
          <w:jc w:val="center"/>
        </w:trPr>
        <w:tc>
          <w:tcPr>
            <w:tcW w:w="1593" w:type="dxa"/>
            <w:vMerge/>
            <w:vAlign w:val="center"/>
          </w:tcPr>
          <w:p w14:paraId="77AFFB9E" w14:textId="77777777" w:rsidR="00B12FC0" w:rsidRPr="001D386E" w:rsidRDefault="00B12FC0" w:rsidP="00D15D43">
            <w:pPr>
              <w:pStyle w:val="TAC"/>
              <w:rPr>
                <w:rFonts w:cs="Arial"/>
                <w:lang w:eastAsia="en-US"/>
              </w:rPr>
            </w:pPr>
          </w:p>
        </w:tc>
        <w:tc>
          <w:tcPr>
            <w:tcW w:w="1574" w:type="dxa"/>
            <w:vMerge/>
            <w:vAlign w:val="center"/>
          </w:tcPr>
          <w:p w14:paraId="77AFFB9F" w14:textId="77777777" w:rsidR="00B12FC0" w:rsidRPr="001D386E" w:rsidRDefault="00B12FC0" w:rsidP="00D15D43">
            <w:pPr>
              <w:pStyle w:val="TAC"/>
              <w:rPr>
                <w:rFonts w:cs="Arial"/>
                <w:lang w:val="en-US" w:eastAsia="ja-JP"/>
              </w:rPr>
            </w:pPr>
          </w:p>
        </w:tc>
        <w:tc>
          <w:tcPr>
            <w:tcW w:w="767" w:type="dxa"/>
            <w:vAlign w:val="center"/>
          </w:tcPr>
          <w:p w14:paraId="77AFFBA0"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A1" w14:textId="77777777" w:rsidR="00B12FC0" w:rsidRPr="001D386E" w:rsidRDefault="00B12FC0" w:rsidP="00D15D43">
            <w:pPr>
              <w:pStyle w:val="TAC"/>
              <w:rPr>
                <w:rFonts w:cs="Arial"/>
                <w:lang w:eastAsia="en-US"/>
              </w:rPr>
            </w:pPr>
          </w:p>
        </w:tc>
        <w:tc>
          <w:tcPr>
            <w:tcW w:w="586" w:type="dxa"/>
            <w:gridSpan w:val="2"/>
            <w:vAlign w:val="center"/>
          </w:tcPr>
          <w:p w14:paraId="77AFFBA2" w14:textId="77777777" w:rsidR="00B12FC0" w:rsidRPr="001D386E" w:rsidRDefault="00B12FC0" w:rsidP="00D15D43">
            <w:pPr>
              <w:pStyle w:val="TAC"/>
              <w:rPr>
                <w:rFonts w:cs="Arial"/>
                <w:lang w:eastAsia="en-US"/>
              </w:rPr>
            </w:pPr>
          </w:p>
        </w:tc>
        <w:tc>
          <w:tcPr>
            <w:tcW w:w="586" w:type="dxa"/>
            <w:vAlign w:val="center"/>
          </w:tcPr>
          <w:p w14:paraId="77AFFBA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BA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A5" w14:textId="77777777" w:rsidR="00B12FC0" w:rsidRPr="001D386E" w:rsidRDefault="00B12FC0" w:rsidP="00D15D43">
            <w:pPr>
              <w:pStyle w:val="TAC"/>
              <w:rPr>
                <w:rFonts w:cs="Arial"/>
                <w:lang w:eastAsia="en-US"/>
              </w:rPr>
            </w:pPr>
          </w:p>
        </w:tc>
        <w:tc>
          <w:tcPr>
            <w:tcW w:w="586" w:type="dxa"/>
            <w:gridSpan w:val="2"/>
            <w:vAlign w:val="center"/>
          </w:tcPr>
          <w:p w14:paraId="77AFFBA6" w14:textId="77777777" w:rsidR="00B12FC0" w:rsidRPr="001D386E" w:rsidRDefault="00B12FC0" w:rsidP="00D15D43">
            <w:pPr>
              <w:pStyle w:val="TAC"/>
              <w:rPr>
                <w:rFonts w:cs="Arial"/>
                <w:lang w:eastAsia="en-US"/>
              </w:rPr>
            </w:pPr>
          </w:p>
        </w:tc>
        <w:tc>
          <w:tcPr>
            <w:tcW w:w="1187" w:type="dxa"/>
            <w:vMerge/>
            <w:vAlign w:val="center"/>
          </w:tcPr>
          <w:p w14:paraId="77AFFBA7" w14:textId="77777777" w:rsidR="00B12FC0" w:rsidRPr="001D386E" w:rsidRDefault="00B12FC0" w:rsidP="00D15D43">
            <w:pPr>
              <w:pStyle w:val="TAC"/>
              <w:rPr>
                <w:rFonts w:cs="Arial"/>
                <w:lang w:eastAsia="en-US"/>
              </w:rPr>
            </w:pPr>
          </w:p>
        </w:tc>
        <w:tc>
          <w:tcPr>
            <w:tcW w:w="1286" w:type="dxa"/>
            <w:vMerge/>
            <w:vAlign w:val="center"/>
          </w:tcPr>
          <w:p w14:paraId="77AFFBA8" w14:textId="77777777" w:rsidR="00B12FC0" w:rsidRPr="001D386E" w:rsidRDefault="00B12FC0" w:rsidP="00D15D43">
            <w:pPr>
              <w:pStyle w:val="TAC"/>
              <w:rPr>
                <w:rFonts w:cs="Arial"/>
                <w:lang w:eastAsia="en-US"/>
              </w:rPr>
            </w:pPr>
          </w:p>
        </w:tc>
      </w:tr>
      <w:tr w:rsidR="00B12FC0" w:rsidRPr="001D386E" w14:paraId="77AFFBB5" w14:textId="77777777" w:rsidTr="001834CC">
        <w:trPr>
          <w:jc w:val="center"/>
        </w:trPr>
        <w:tc>
          <w:tcPr>
            <w:tcW w:w="1593" w:type="dxa"/>
            <w:vMerge/>
            <w:vAlign w:val="center"/>
          </w:tcPr>
          <w:p w14:paraId="77AFFBAA" w14:textId="77777777" w:rsidR="00B12FC0" w:rsidRPr="001D386E" w:rsidRDefault="00B12FC0" w:rsidP="00D15D43">
            <w:pPr>
              <w:pStyle w:val="TAC"/>
              <w:rPr>
                <w:rFonts w:cs="Arial"/>
                <w:lang w:eastAsia="en-US"/>
              </w:rPr>
            </w:pPr>
          </w:p>
        </w:tc>
        <w:tc>
          <w:tcPr>
            <w:tcW w:w="1574" w:type="dxa"/>
            <w:vMerge/>
            <w:vAlign w:val="center"/>
          </w:tcPr>
          <w:p w14:paraId="77AFFBAB" w14:textId="77777777" w:rsidR="00B12FC0" w:rsidRPr="001D386E" w:rsidRDefault="00B12FC0" w:rsidP="00D15D43">
            <w:pPr>
              <w:pStyle w:val="TAC"/>
              <w:rPr>
                <w:rFonts w:cs="Arial"/>
                <w:lang w:val="en-US" w:eastAsia="ja-JP"/>
              </w:rPr>
            </w:pPr>
          </w:p>
        </w:tc>
        <w:tc>
          <w:tcPr>
            <w:tcW w:w="767" w:type="dxa"/>
            <w:vAlign w:val="center"/>
          </w:tcPr>
          <w:p w14:paraId="77AFFBAC"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14:paraId="77AFFBAD" w14:textId="77777777" w:rsidR="00B12FC0" w:rsidRPr="001D386E" w:rsidRDefault="00B12FC0" w:rsidP="00D15D43">
            <w:pPr>
              <w:pStyle w:val="TAC"/>
              <w:rPr>
                <w:rFonts w:cs="Arial"/>
                <w:lang w:eastAsia="en-US"/>
              </w:rPr>
            </w:pPr>
          </w:p>
        </w:tc>
        <w:tc>
          <w:tcPr>
            <w:tcW w:w="586" w:type="dxa"/>
            <w:gridSpan w:val="2"/>
            <w:vAlign w:val="center"/>
          </w:tcPr>
          <w:p w14:paraId="77AFFBAE" w14:textId="77777777" w:rsidR="00B12FC0" w:rsidRPr="001D386E" w:rsidRDefault="00B12FC0" w:rsidP="00D15D43">
            <w:pPr>
              <w:pStyle w:val="TAC"/>
              <w:rPr>
                <w:rFonts w:cs="Arial"/>
                <w:lang w:eastAsia="en-US"/>
              </w:rPr>
            </w:pPr>
          </w:p>
        </w:tc>
        <w:tc>
          <w:tcPr>
            <w:tcW w:w="586" w:type="dxa"/>
            <w:vAlign w:val="center"/>
          </w:tcPr>
          <w:p w14:paraId="77AFFBAF" w14:textId="77777777" w:rsidR="00B12FC0" w:rsidRPr="001D386E" w:rsidRDefault="00B12FC0" w:rsidP="00D15D43">
            <w:pPr>
              <w:pStyle w:val="TAC"/>
              <w:rPr>
                <w:rFonts w:cs="Arial"/>
                <w:lang w:eastAsia="en-US"/>
              </w:rPr>
            </w:pPr>
          </w:p>
        </w:tc>
        <w:tc>
          <w:tcPr>
            <w:tcW w:w="586" w:type="dxa"/>
            <w:vAlign w:val="center"/>
          </w:tcPr>
          <w:p w14:paraId="77AFFBB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B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B2"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B3" w14:textId="77777777" w:rsidR="00B12FC0" w:rsidRPr="001D386E" w:rsidRDefault="00B12FC0" w:rsidP="00D15D43">
            <w:pPr>
              <w:pStyle w:val="TAC"/>
              <w:rPr>
                <w:rFonts w:cs="Arial"/>
                <w:lang w:eastAsia="en-US"/>
              </w:rPr>
            </w:pPr>
          </w:p>
        </w:tc>
        <w:tc>
          <w:tcPr>
            <w:tcW w:w="1286" w:type="dxa"/>
            <w:vMerge/>
            <w:vAlign w:val="center"/>
          </w:tcPr>
          <w:p w14:paraId="77AFFBB4" w14:textId="77777777" w:rsidR="00B12FC0" w:rsidRPr="001D386E" w:rsidRDefault="00B12FC0" w:rsidP="00D15D43">
            <w:pPr>
              <w:pStyle w:val="TAC"/>
              <w:rPr>
                <w:rFonts w:cs="Arial"/>
                <w:lang w:eastAsia="en-US"/>
              </w:rPr>
            </w:pPr>
          </w:p>
        </w:tc>
      </w:tr>
      <w:tr w:rsidR="00AD536A" w:rsidRPr="001D386E" w14:paraId="2E0678C5" w14:textId="77777777" w:rsidTr="001834CC">
        <w:trPr>
          <w:jc w:val="center"/>
        </w:trPr>
        <w:tc>
          <w:tcPr>
            <w:tcW w:w="1593" w:type="dxa"/>
            <w:tcBorders>
              <w:bottom w:val="nil"/>
            </w:tcBorders>
            <w:vAlign w:val="center"/>
          </w:tcPr>
          <w:p w14:paraId="0419BF4F" w14:textId="20206E29" w:rsidR="00AD536A" w:rsidRPr="001D386E" w:rsidRDefault="00AD536A" w:rsidP="00AD536A">
            <w:pPr>
              <w:pStyle w:val="TAC"/>
              <w:rPr>
                <w:rFonts w:cs="Arial"/>
              </w:rPr>
            </w:pPr>
            <w:r w:rsidRPr="001D386E">
              <w:rPr>
                <w:rFonts w:eastAsia="SimSun" w:cs="Arial"/>
                <w:lang w:eastAsia="zh-TW"/>
              </w:rPr>
              <w:t>CA_1A</w:t>
            </w:r>
            <w:r>
              <w:rPr>
                <w:rFonts w:eastAsia="SimSun" w:cs="Arial"/>
                <w:lang w:eastAsia="zh-TW"/>
              </w:rPr>
              <w:t>-1A</w:t>
            </w:r>
            <w:r w:rsidRPr="001D386E">
              <w:rPr>
                <w:rFonts w:eastAsia="SimSun" w:cs="Arial"/>
                <w:lang w:eastAsia="zh-TW"/>
              </w:rPr>
              <w:t>-3A-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4" w:type="dxa"/>
            <w:tcBorders>
              <w:bottom w:val="nil"/>
            </w:tcBorders>
            <w:vAlign w:val="center"/>
          </w:tcPr>
          <w:p w14:paraId="6ACCEE5F" w14:textId="172EDE8F" w:rsidR="00AD536A" w:rsidRPr="001D386E" w:rsidRDefault="00AD536A" w:rsidP="00AD536A">
            <w:pPr>
              <w:pStyle w:val="TAC"/>
              <w:rPr>
                <w:rFonts w:cs="Arial"/>
                <w:lang w:val="en-US" w:eastAsia="ja-JP"/>
              </w:rPr>
            </w:pPr>
            <w:r>
              <w:rPr>
                <w:rFonts w:cs="Arial"/>
                <w:lang w:val="en-US" w:eastAsia="ja-JP"/>
              </w:rPr>
              <w:t>-</w:t>
            </w:r>
          </w:p>
        </w:tc>
        <w:tc>
          <w:tcPr>
            <w:tcW w:w="767" w:type="dxa"/>
            <w:vAlign w:val="center"/>
          </w:tcPr>
          <w:p w14:paraId="52E1A6F3" w14:textId="4C0C8B18" w:rsidR="00AD536A" w:rsidRPr="001D386E" w:rsidRDefault="00AD536A" w:rsidP="00AD536A">
            <w:pPr>
              <w:pStyle w:val="TAC"/>
              <w:rPr>
                <w:rFonts w:cs="Arial"/>
                <w:szCs w:val="18"/>
                <w:lang w:eastAsia="ja-JP"/>
              </w:rPr>
            </w:pPr>
            <w:r w:rsidRPr="001D386E">
              <w:rPr>
                <w:rFonts w:cs="Arial" w:hint="eastAsia"/>
                <w:lang w:eastAsia="ja-JP"/>
              </w:rPr>
              <w:t>1</w:t>
            </w:r>
          </w:p>
        </w:tc>
        <w:tc>
          <w:tcPr>
            <w:tcW w:w="3516" w:type="dxa"/>
            <w:gridSpan w:val="10"/>
            <w:vAlign w:val="center"/>
          </w:tcPr>
          <w:p w14:paraId="6737D9AD" w14:textId="1840E87F" w:rsidR="00AD536A" w:rsidRPr="001D386E" w:rsidRDefault="00AD536A" w:rsidP="00AD536A">
            <w:pPr>
              <w:pStyle w:val="TAC"/>
              <w:rPr>
                <w:rFonts w:cs="Arial"/>
                <w:lang w:eastAsia="en-US"/>
              </w:rPr>
            </w:pPr>
            <w:r w:rsidRPr="001D386E">
              <w:rPr>
                <w:rFonts w:cs="Arial"/>
                <w:szCs w:val="18"/>
              </w:rPr>
              <w:t>See CA_</w:t>
            </w:r>
            <w:r>
              <w:rPr>
                <w:rFonts w:cs="Arial"/>
                <w:szCs w:val="18"/>
              </w:rPr>
              <w:t>1</w:t>
            </w:r>
            <w:r w:rsidRPr="001D386E">
              <w:rPr>
                <w:rFonts w:cs="Arial"/>
                <w:szCs w:val="18"/>
              </w:rPr>
              <w:t>A-</w:t>
            </w:r>
            <w:r>
              <w:rPr>
                <w:rFonts w:cs="Arial"/>
                <w:szCs w:val="18"/>
              </w:rPr>
              <w:t>1</w:t>
            </w:r>
            <w:r w:rsidRPr="001D386E">
              <w:rPr>
                <w:rFonts w:cs="Arial"/>
                <w:szCs w:val="18"/>
              </w:rPr>
              <w:t>A Bandwidth Combination Set 0 in Table 5.6A.1-3</w:t>
            </w:r>
          </w:p>
        </w:tc>
        <w:tc>
          <w:tcPr>
            <w:tcW w:w="1187" w:type="dxa"/>
            <w:tcBorders>
              <w:bottom w:val="nil"/>
            </w:tcBorders>
            <w:vAlign w:val="center"/>
          </w:tcPr>
          <w:p w14:paraId="64A6C2F2" w14:textId="26DF90F6" w:rsidR="00AD536A" w:rsidRPr="001D386E" w:rsidRDefault="00AD536A" w:rsidP="00AD536A">
            <w:pPr>
              <w:pStyle w:val="TAC"/>
              <w:rPr>
                <w:rFonts w:eastAsia="SimSun" w:cs="Arial"/>
                <w:lang w:eastAsia="zh-CN"/>
              </w:rPr>
            </w:pPr>
            <w:r>
              <w:rPr>
                <w:rFonts w:cs="Arial"/>
                <w:lang w:eastAsia="en-US"/>
              </w:rPr>
              <w:t>90</w:t>
            </w:r>
          </w:p>
        </w:tc>
        <w:tc>
          <w:tcPr>
            <w:tcW w:w="1286" w:type="dxa"/>
            <w:tcBorders>
              <w:bottom w:val="nil"/>
            </w:tcBorders>
            <w:vAlign w:val="center"/>
          </w:tcPr>
          <w:p w14:paraId="6C91BCD7" w14:textId="69C8F11A" w:rsidR="00AD536A" w:rsidRPr="001D386E" w:rsidRDefault="00AD536A" w:rsidP="00AD536A">
            <w:pPr>
              <w:pStyle w:val="TAC"/>
              <w:rPr>
                <w:rFonts w:cs="Arial"/>
                <w:lang w:eastAsia="en-US"/>
              </w:rPr>
            </w:pPr>
            <w:r>
              <w:rPr>
                <w:rFonts w:cs="Arial"/>
                <w:lang w:eastAsia="en-US"/>
              </w:rPr>
              <w:t>0</w:t>
            </w:r>
          </w:p>
        </w:tc>
      </w:tr>
      <w:tr w:rsidR="00AD536A" w:rsidRPr="001D386E" w14:paraId="5AA88663" w14:textId="77777777" w:rsidTr="001834CC">
        <w:trPr>
          <w:jc w:val="center"/>
        </w:trPr>
        <w:tc>
          <w:tcPr>
            <w:tcW w:w="1593" w:type="dxa"/>
            <w:tcBorders>
              <w:top w:val="nil"/>
              <w:bottom w:val="nil"/>
            </w:tcBorders>
            <w:vAlign w:val="center"/>
          </w:tcPr>
          <w:p w14:paraId="76D04BF4" w14:textId="77777777" w:rsidR="00AD536A" w:rsidRPr="001D386E" w:rsidRDefault="00AD536A" w:rsidP="00AD536A">
            <w:pPr>
              <w:pStyle w:val="TAC"/>
              <w:rPr>
                <w:rFonts w:cs="Arial"/>
              </w:rPr>
            </w:pPr>
          </w:p>
        </w:tc>
        <w:tc>
          <w:tcPr>
            <w:tcW w:w="1574" w:type="dxa"/>
            <w:tcBorders>
              <w:top w:val="nil"/>
              <w:bottom w:val="nil"/>
            </w:tcBorders>
            <w:vAlign w:val="center"/>
          </w:tcPr>
          <w:p w14:paraId="2FFEC13C" w14:textId="77777777" w:rsidR="00AD536A" w:rsidRPr="001D386E" w:rsidRDefault="00AD536A" w:rsidP="00AD536A">
            <w:pPr>
              <w:pStyle w:val="TAC"/>
              <w:rPr>
                <w:rFonts w:cs="Arial"/>
                <w:lang w:val="en-US" w:eastAsia="ja-JP"/>
              </w:rPr>
            </w:pPr>
          </w:p>
        </w:tc>
        <w:tc>
          <w:tcPr>
            <w:tcW w:w="767" w:type="dxa"/>
            <w:vAlign w:val="center"/>
          </w:tcPr>
          <w:p w14:paraId="5B47DC5C" w14:textId="1E8F5BE5" w:rsidR="00AD536A" w:rsidRPr="001D386E" w:rsidRDefault="00AD536A" w:rsidP="00AD536A">
            <w:pPr>
              <w:pStyle w:val="TAC"/>
              <w:rPr>
                <w:rFonts w:cs="Arial"/>
                <w:szCs w:val="18"/>
                <w:lang w:eastAsia="ja-JP"/>
              </w:rPr>
            </w:pPr>
            <w:r w:rsidRPr="001D386E">
              <w:rPr>
                <w:rFonts w:cs="Arial" w:hint="eastAsia"/>
                <w:lang w:eastAsia="ja-JP"/>
              </w:rPr>
              <w:t>3</w:t>
            </w:r>
          </w:p>
        </w:tc>
        <w:tc>
          <w:tcPr>
            <w:tcW w:w="586" w:type="dxa"/>
            <w:gridSpan w:val="2"/>
            <w:vAlign w:val="center"/>
          </w:tcPr>
          <w:p w14:paraId="6EDD8CC9" w14:textId="77777777" w:rsidR="00AD536A" w:rsidRPr="001D386E" w:rsidRDefault="00AD536A" w:rsidP="00AD536A">
            <w:pPr>
              <w:pStyle w:val="TAC"/>
              <w:rPr>
                <w:rFonts w:cs="Arial"/>
                <w:lang w:eastAsia="en-US"/>
              </w:rPr>
            </w:pPr>
          </w:p>
        </w:tc>
        <w:tc>
          <w:tcPr>
            <w:tcW w:w="586" w:type="dxa"/>
            <w:gridSpan w:val="2"/>
            <w:vAlign w:val="center"/>
          </w:tcPr>
          <w:p w14:paraId="446EF348" w14:textId="77777777" w:rsidR="00AD536A" w:rsidRPr="001D386E" w:rsidRDefault="00AD536A" w:rsidP="00AD536A">
            <w:pPr>
              <w:pStyle w:val="TAC"/>
              <w:rPr>
                <w:rFonts w:cs="Arial"/>
                <w:lang w:eastAsia="en-US"/>
              </w:rPr>
            </w:pPr>
          </w:p>
        </w:tc>
        <w:tc>
          <w:tcPr>
            <w:tcW w:w="586" w:type="dxa"/>
            <w:vAlign w:val="center"/>
          </w:tcPr>
          <w:p w14:paraId="6F77D929" w14:textId="7CC510F7" w:rsidR="00AD536A" w:rsidRPr="001D386E" w:rsidRDefault="00AD536A" w:rsidP="00AD536A">
            <w:pPr>
              <w:pStyle w:val="TAC"/>
              <w:rPr>
                <w:rFonts w:cs="Arial"/>
                <w:szCs w:val="18"/>
              </w:rPr>
            </w:pPr>
            <w:r>
              <w:rPr>
                <w:rFonts w:cs="Arial"/>
                <w:lang w:eastAsia="en-US"/>
              </w:rPr>
              <w:t>Yes</w:t>
            </w:r>
          </w:p>
        </w:tc>
        <w:tc>
          <w:tcPr>
            <w:tcW w:w="586" w:type="dxa"/>
            <w:vAlign w:val="center"/>
          </w:tcPr>
          <w:p w14:paraId="63D2E916" w14:textId="2F28DD73" w:rsidR="00AD536A" w:rsidRPr="001D386E" w:rsidRDefault="00AD536A" w:rsidP="00AD536A">
            <w:pPr>
              <w:pStyle w:val="TAC"/>
              <w:rPr>
                <w:rFonts w:cs="Arial"/>
                <w:szCs w:val="18"/>
              </w:rPr>
            </w:pPr>
            <w:r w:rsidRPr="001D386E">
              <w:rPr>
                <w:rFonts w:cs="Arial"/>
                <w:lang w:eastAsia="en-US"/>
              </w:rPr>
              <w:t>Yes</w:t>
            </w:r>
          </w:p>
        </w:tc>
        <w:tc>
          <w:tcPr>
            <w:tcW w:w="586" w:type="dxa"/>
            <w:gridSpan w:val="2"/>
            <w:vAlign w:val="center"/>
          </w:tcPr>
          <w:p w14:paraId="2D44E01D" w14:textId="4DC45939" w:rsidR="00AD536A" w:rsidRPr="001D386E" w:rsidRDefault="00AD536A" w:rsidP="00AD536A">
            <w:pPr>
              <w:pStyle w:val="TAC"/>
              <w:rPr>
                <w:rFonts w:cs="Arial"/>
                <w:szCs w:val="18"/>
              </w:rPr>
            </w:pPr>
            <w:r w:rsidRPr="001D386E">
              <w:rPr>
                <w:rFonts w:cs="Arial"/>
                <w:lang w:eastAsia="en-US"/>
              </w:rPr>
              <w:t>Yes</w:t>
            </w:r>
          </w:p>
        </w:tc>
        <w:tc>
          <w:tcPr>
            <w:tcW w:w="586" w:type="dxa"/>
            <w:gridSpan w:val="2"/>
            <w:vAlign w:val="center"/>
          </w:tcPr>
          <w:p w14:paraId="46567A52" w14:textId="009FAE63" w:rsidR="00AD536A" w:rsidRPr="001D386E" w:rsidRDefault="00AD536A" w:rsidP="00AD536A">
            <w:pPr>
              <w:pStyle w:val="TAC"/>
              <w:rPr>
                <w:rFonts w:cs="Arial"/>
                <w:lang w:eastAsia="en-US"/>
              </w:rPr>
            </w:pPr>
            <w:r w:rsidRPr="001D386E">
              <w:rPr>
                <w:rFonts w:cs="Arial"/>
                <w:lang w:eastAsia="en-US"/>
              </w:rPr>
              <w:t>Yes</w:t>
            </w:r>
          </w:p>
        </w:tc>
        <w:tc>
          <w:tcPr>
            <w:tcW w:w="1187" w:type="dxa"/>
            <w:tcBorders>
              <w:top w:val="nil"/>
              <w:bottom w:val="nil"/>
            </w:tcBorders>
            <w:vAlign w:val="center"/>
          </w:tcPr>
          <w:p w14:paraId="7E9F880F" w14:textId="77777777" w:rsidR="00AD536A" w:rsidRPr="001D386E" w:rsidRDefault="00AD536A" w:rsidP="00AD536A">
            <w:pPr>
              <w:pStyle w:val="TAC"/>
              <w:rPr>
                <w:rFonts w:eastAsia="SimSun" w:cs="Arial"/>
                <w:lang w:eastAsia="zh-CN"/>
              </w:rPr>
            </w:pPr>
          </w:p>
        </w:tc>
        <w:tc>
          <w:tcPr>
            <w:tcW w:w="1286" w:type="dxa"/>
            <w:tcBorders>
              <w:top w:val="nil"/>
              <w:bottom w:val="nil"/>
            </w:tcBorders>
            <w:vAlign w:val="center"/>
          </w:tcPr>
          <w:p w14:paraId="49339359" w14:textId="77777777" w:rsidR="00AD536A" w:rsidRPr="001D386E" w:rsidRDefault="00AD536A" w:rsidP="00AD536A">
            <w:pPr>
              <w:pStyle w:val="TAC"/>
              <w:rPr>
                <w:rFonts w:cs="Arial"/>
                <w:lang w:eastAsia="en-US"/>
              </w:rPr>
            </w:pPr>
          </w:p>
        </w:tc>
      </w:tr>
      <w:tr w:rsidR="00AD536A" w:rsidRPr="001D386E" w14:paraId="0628E62E" w14:textId="77777777" w:rsidTr="001834CC">
        <w:trPr>
          <w:jc w:val="center"/>
        </w:trPr>
        <w:tc>
          <w:tcPr>
            <w:tcW w:w="1593" w:type="dxa"/>
            <w:tcBorders>
              <w:top w:val="nil"/>
              <w:bottom w:val="nil"/>
            </w:tcBorders>
            <w:vAlign w:val="center"/>
          </w:tcPr>
          <w:p w14:paraId="4F69A852" w14:textId="77777777" w:rsidR="00AD536A" w:rsidRPr="001D386E" w:rsidRDefault="00AD536A" w:rsidP="00AD536A">
            <w:pPr>
              <w:pStyle w:val="TAC"/>
              <w:rPr>
                <w:rFonts w:cs="Arial"/>
              </w:rPr>
            </w:pPr>
          </w:p>
        </w:tc>
        <w:tc>
          <w:tcPr>
            <w:tcW w:w="1574" w:type="dxa"/>
            <w:tcBorders>
              <w:top w:val="nil"/>
              <w:bottom w:val="nil"/>
            </w:tcBorders>
            <w:vAlign w:val="center"/>
          </w:tcPr>
          <w:p w14:paraId="236B24BD" w14:textId="77777777" w:rsidR="00AD536A" w:rsidRPr="001D386E" w:rsidRDefault="00AD536A" w:rsidP="00AD536A">
            <w:pPr>
              <w:pStyle w:val="TAC"/>
              <w:rPr>
                <w:rFonts w:cs="Arial"/>
                <w:lang w:val="en-US" w:eastAsia="ja-JP"/>
              </w:rPr>
            </w:pPr>
          </w:p>
        </w:tc>
        <w:tc>
          <w:tcPr>
            <w:tcW w:w="767" w:type="dxa"/>
            <w:vAlign w:val="center"/>
          </w:tcPr>
          <w:p w14:paraId="606D1D0E" w14:textId="3BB1F617" w:rsidR="00AD536A" w:rsidRPr="001D386E" w:rsidRDefault="00AD536A" w:rsidP="00AD536A">
            <w:pPr>
              <w:pStyle w:val="TAC"/>
              <w:rPr>
                <w:rFonts w:cs="Arial"/>
                <w:szCs w:val="18"/>
                <w:lang w:eastAsia="ja-JP"/>
              </w:rPr>
            </w:pPr>
            <w:r w:rsidRPr="001D386E">
              <w:rPr>
                <w:rFonts w:eastAsia="SimSun" w:cs="Arial" w:hint="eastAsia"/>
                <w:lang w:eastAsia="zh-CN"/>
              </w:rPr>
              <w:t>5</w:t>
            </w:r>
          </w:p>
        </w:tc>
        <w:tc>
          <w:tcPr>
            <w:tcW w:w="586" w:type="dxa"/>
            <w:gridSpan w:val="2"/>
            <w:vAlign w:val="center"/>
          </w:tcPr>
          <w:p w14:paraId="55009D58" w14:textId="77777777" w:rsidR="00AD536A" w:rsidRPr="001D386E" w:rsidRDefault="00AD536A" w:rsidP="00AD536A">
            <w:pPr>
              <w:pStyle w:val="TAC"/>
              <w:rPr>
                <w:rFonts w:cs="Arial"/>
                <w:lang w:eastAsia="en-US"/>
              </w:rPr>
            </w:pPr>
          </w:p>
        </w:tc>
        <w:tc>
          <w:tcPr>
            <w:tcW w:w="586" w:type="dxa"/>
            <w:gridSpan w:val="2"/>
            <w:vAlign w:val="center"/>
          </w:tcPr>
          <w:p w14:paraId="13A10B18" w14:textId="77777777" w:rsidR="00AD536A" w:rsidRPr="001D386E" w:rsidRDefault="00AD536A" w:rsidP="00AD536A">
            <w:pPr>
              <w:pStyle w:val="TAC"/>
              <w:rPr>
                <w:rFonts w:cs="Arial"/>
                <w:lang w:eastAsia="en-US"/>
              </w:rPr>
            </w:pPr>
          </w:p>
        </w:tc>
        <w:tc>
          <w:tcPr>
            <w:tcW w:w="586" w:type="dxa"/>
            <w:vAlign w:val="center"/>
          </w:tcPr>
          <w:p w14:paraId="24334E32" w14:textId="353A98A0" w:rsidR="00AD536A" w:rsidRPr="001D386E" w:rsidRDefault="00AD536A" w:rsidP="00AD536A">
            <w:pPr>
              <w:pStyle w:val="TAC"/>
              <w:rPr>
                <w:rFonts w:cs="Arial"/>
                <w:szCs w:val="18"/>
              </w:rPr>
            </w:pPr>
            <w:r w:rsidRPr="001D386E">
              <w:rPr>
                <w:rFonts w:cs="Arial"/>
                <w:lang w:eastAsia="en-US"/>
              </w:rPr>
              <w:t>Yes</w:t>
            </w:r>
          </w:p>
        </w:tc>
        <w:tc>
          <w:tcPr>
            <w:tcW w:w="586" w:type="dxa"/>
            <w:vAlign w:val="center"/>
          </w:tcPr>
          <w:p w14:paraId="5F4B89A9" w14:textId="23FE0034" w:rsidR="00AD536A" w:rsidRPr="001D386E" w:rsidRDefault="00AD536A" w:rsidP="00AD536A">
            <w:pPr>
              <w:pStyle w:val="TAC"/>
              <w:rPr>
                <w:rFonts w:cs="Arial"/>
                <w:szCs w:val="18"/>
              </w:rPr>
            </w:pPr>
            <w:r w:rsidRPr="001D386E">
              <w:rPr>
                <w:rFonts w:cs="Arial"/>
                <w:lang w:eastAsia="en-US"/>
              </w:rPr>
              <w:t>Yes</w:t>
            </w:r>
          </w:p>
        </w:tc>
        <w:tc>
          <w:tcPr>
            <w:tcW w:w="586" w:type="dxa"/>
            <w:gridSpan w:val="2"/>
            <w:vAlign w:val="center"/>
          </w:tcPr>
          <w:p w14:paraId="6FED0CC1" w14:textId="77777777" w:rsidR="00AD536A" w:rsidRPr="001D386E" w:rsidRDefault="00AD536A" w:rsidP="00AD536A">
            <w:pPr>
              <w:pStyle w:val="TAC"/>
              <w:rPr>
                <w:rFonts w:cs="Arial"/>
                <w:szCs w:val="18"/>
              </w:rPr>
            </w:pPr>
          </w:p>
        </w:tc>
        <w:tc>
          <w:tcPr>
            <w:tcW w:w="586" w:type="dxa"/>
            <w:gridSpan w:val="2"/>
            <w:vAlign w:val="center"/>
          </w:tcPr>
          <w:p w14:paraId="740F4BAF" w14:textId="77777777" w:rsidR="00AD536A" w:rsidRPr="001D386E" w:rsidRDefault="00AD536A" w:rsidP="00AD536A">
            <w:pPr>
              <w:pStyle w:val="TAC"/>
              <w:rPr>
                <w:rFonts w:cs="Arial"/>
                <w:lang w:eastAsia="en-US"/>
              </w:rPr>
            </w:pPr>
          </w:p>
        </w:tc>
        <w:tc>
          <w:tcPr>
            <w:tcW w:w="1187" w:type="dxa"/>
            <w:tcBorders>
              <w:top w:val="nil"/>
              <w:bottom w:val="nil"/>
            </w:tcBorders>
            <w:vAlign w:val="center"/>
          </w:tcPr>
          <w:p w14:paraId="09D77748" w14:textId="77777777" w:rsidR="00AD536A" w:rsidRPr="001D386E" w:rsidRDefault="00AD536A" w:rsidP="00AD536A">
            <w:pPr>
              <w:pStyle w:val="TAC"/>
              <w:rPr>
                <w:rFonts w:eastAsia="SimSun" w:cs="Arial"/>
                <w:lang w:eastAsia="zh-CN"/>
              </w:rPr>
            </w:pPr>
          </w:p>
        </w:tc>
        <w:tc>
          <w:tcPr>
            <w:tcW w:w="1286" w:type="dxa"/>
            <w:tcBorders>
              <w:top w:val="nil"/>
              <w:bottom w:val="nil"/>
            </w:tcBorders>
            <w:vAlign w:val="center"/>
          </w:tcPr>
          <w:p w14:paraId="2A07BEA1" w14:textId="77777777" w:rsidR="00AD536A" w:rsidRPr="001D386E" w:rsidRDefault="00AD536A" w:rsidP="00AD536A">
            <w:pPr>
              <w:pStyle w:val="TAC"/>
              <w:rPr>
                <w:rFonts w:cs="Arial"/>
                <w:lang w:eastAsia="en-US"/>
              </w:rPr>
            </w:pPr>
          </w:p>
        </w:tc>
      </w:tr>
      <w:tr w:rsidR="00AD536A" w:rsidRPr="001D386E" w14:paraId="317985EA" w14:textId="77777777" w:rsidTr="001834CC">
        <w:trPr>
          <w:jc w:val="center"/>
        </w:trPr>
        <w:tc>
          <w:tcPr>
            <w:tcW w:w="1593" w:type="dxa"/>
            <w:tcBorders>
              <w:top w:val="nil"/>
            </w:tcBorders>
            <w:vAlign w:val="center"/>
          </w:tcPr>
          <w:p w14:paraId="75395087" w14:textId="77777777" w:rsidR="00AD536A" w:rsidRPr="001D386E" w:rsidRDefault="00AD536A" w:rsidP="00AD536A">
            <w:pPr>
              <w:pStyle w:val="TAC"/>
              <w:rPr>
                <w:rFonts w:cs="Arial"/>
              </w:rPr>
            </w:pPr>
          </w:p>
        </w:tc>
        <w:tc>
          <w:tcPr>
            <w:tcW w:w="1574" w:type="dxa"/>
            <w:tcBorders>
              <w:top w:val="nil"/>
            </w:tcBorders>
            <w:vAlign w:val="center"/>
          </w:tcPr>
          <w:p w14:paraId="32D33C1C" w14:textId="77777777" w:rsidR="00AD536A" w:rsidRPr="001D386E" w:rsidRDefault="00AD536A" w:rsidP="00AD536A">
            <w:pPr>
              <w:pStyle w:val="TAC"/>
              <w:rPr>
                <w:rFonts w:cs="Arial"/>
                <w:lang w:val="en-US" w:eastAsia="ja-JP"/>
              </w:rPr>
            </w:pPr>
          </w:p>
        </w:tc>
        <w:tc>
          <w:tcPr>
            <w:tcW w:w="767" w:type="dxa"/>
            <w:vAlign w:val="center"/>
          </w:tcPr>
          <w:p w14:paraId="6CB5DBC1" w14:textId="463B5BF9" w:rsidR="00AD536A" w:rsidRPr="001D386E" w:rsidRDefault="00AD536A" w:rsidP="00AD536A">
            <w:pPr>
              <w:pStyle w:val="TAC"/>
              <w:rPr>
                <w:rFonts w:cs="Arial"/>
                <w:szCs w:val="18"/>
                <w:lang w:eastAsia="ja-JP"/>
              </w:rPr>
            </w:pPr>
            <w:r w:rsidRPr="001D386E">
              <w:rPr>
                <w:rFonts w:eastAsia="SimSun" w:cs="Arial"/>
                <w:lang w:eastAsia="zh-CN"/>
              </w:rPr>
              <w:t>7</w:t>
            </w:r>
          </w:p>
        </w:tc>
        <w:tc>
          <w:tcPr>
            <w:tcW w:w="586" w:type="dxa"/>
            <w:gridSpan w:val="2"/>
            <w:vAlign w:val="center"/>
          </w:tcPr>
          <w:p w14:paraId="17BC764C" w14:textId="77777777" w:rsidR="00AD536A" w:rsidRPr="001D386E" w:rsidRDefault="00AD536A" w:rsidP="00AD536A">
            <w:pPr>
              <w:pStyle w:val="TAC"/>
              <w:rPr>
                <w:rFonts w:cs="Arial"/>
                <w:lang w:eastAsia="en-US"/>
              </w:rPr>
            </w:pPr>
          </w:p>
        </w:tc>
        <w:tc>
          <w:tcPr>
            <w:tcW w:w="586" w:type="dxa"/>
            <w:gridSpan w:val="2"/>
            <w:vAlign w:val="center"/>
          </w:tcPr>
          <w:p w14:paraId="34130CC3" w14:textId="77777777" w:rsidR="00AD536A" w:rsidRPr="001D386E" w:rsidRDefault="00AD536A" w:rsidP="00AD536A">
            <w:pPr>
              <w:pStyle w:val="TAC"/>
              <w:rPr>
                <w:rFonts w:cs="Arial"/>
                <w:lang w:eastAsia="en-US"/>
              </w:rPr>
            </w:pPr>
          </w:p>
        </w:tc>
        <w:tc>
          <w:tcPr>
            <w:tcW w:w="586" w:type="dxa"/>
            <w:vAlign w:val="center"/>
          </w:tcPr>
          <w:p w14:paraId="59DD75CC" w14:textId="77777777" w:rsidR="00AD536A" w:rsidRPr="001D386E" w:rsidRDefault="00AD536A" w:rsidP="00AD536A">
            <w:pPr>
              <w:pStyle w:val="TAC"/>
              <w:rPr>
                <w:rFonts w:cs="Arial"/>
                <w:szCs w:val="18"/>
              </w:rPr>
            </w:pPr>
          </w:p>
        </w:tc>
        <w:tc>
          <w:tcPr>
            <w:tcW w:w="586" w:type="dxa"/>
            <w:vAlign w:val="center"/>
          </w:tcPr>
          <w:p w14:paraId="1FFCEE99" w14:textId="6E443F96" w:rsidR="00AD536A" w:rsidRPr="001D386E" w:rsidRDefault="00AD536A" w:rsidP="00AD536A">
            <w:pPr>
              <w:pStyle w:val="TAC"/>
              <w:rPr>
                <w:rFonts w:cs="Arial"/>
                <w:szCs w:val="18"/>
              </w:rPr>
            </w:pPr>
            <w:r w:rsidRPr="001D386E">
              <w:rPr>
                <w:rFonts w:cs="Arial"/>
                <w:lang w:eastAsia="en-US"/>
              </w:rPr>
              <w:t>Yes</w:t>
            </w:r>
          </w:p>
        </w:tc>
        <w:tc>
          <w:tcPr>
            <w:tcW w:w="586" w:type="dxa"/>
            <w:gridSpan w:val="2"/>
            <w:vAlign w:val="center"/>
          </w:tcPr>
          <w:p w14:paraId="455A351B" w14:textId="4B485F6B" w:rsidR="00AD536A" w:rsidRPr="001D386E" w:rsidRDefault="00AD536A" w:rsidP="00AD536A">
            <w:pPr>
              <w:pStyle w:val="TAC"/>
              <w:rPr>
                <w:rFonts w:cs="Arial"/>
                <w:szCs w:val="18"/>
              </w:rPr>
            </w:pPr>
            <w:r w:rsidRPr="001D386E">
              <w:rPr>
                <w:rFonts w:cs="Arial"/>
                <w:lang w:eastAsia="en-US"/>
              </w:rPr>
              <w:t>Yes</w:t>
            </w:r>
          </w:p>
        </w:tc>
        <w:tc>
          <w:tcPr>
            <w:tcW w:w="586" w:type="dxa"/>
            <w:gridSpan w:val="2"/>
            <w:vAlign w:val="center"/>
          </w:tcPr>
          <w:p w14:paraId="30B41843" w14:textId="32816483" w:rsidR="00AD536A" w:rsidRPr="001D386E" w:rsidRDefault="00AD536A" w:rsidP="00AD536A">
            <w:pPr>
              <w:pStyle w:val="TAC"/>
              <w:rPr>
                <w:rFonts w:cs="Arial"/>
                <w:lang w:eastAsia="en-US"/>
              </w:rPr>
            </w:pPr>
            <w:r w:rsidRPr="001D386E">
              <w:rPr>
                <w:rFonts w:cs="Arial"/>
                <w:lang w:eastAsia="en-US"/>
              </w:rPr>
              <w:t>Yes</w:t>
            </w:r>
          </w:p>
        </w:tc>
        <w:tc>
          <w:tcPr>
            <w:tcW w:w="1187" w:type="dxa"/>
            <w:tcBorders>
              <w:top w:val="nil"/>
            </w:tcBorders>
            <w:vAlign w:val="center"/>
          </w:tcPr>
          <w:p w14:paraId="081398D0" w14:textId="77777777" w:rsidR="00AD536A" w:rsidRPr="001D386E" w:rsidRDefault="00AD536A" w:rsidP="00AD536A">
            <w:pPr>
              <w:pStyle w:val="TAC"/>
              <w:rPr>
                <w:rFonts w:eastAsia="SimSun" w:cs="Arial"/>
                <w:lang w:eastAsia="zh-CN"/>
              </w:rPr>
            </w:pPr>
          </w:p>
        </w:tc>
        <w:tc>
          <w:tcPr>
            <w:tcW w:w="1286" w:type="dxa"/>
            <w:tcBorders>
              <w:top w:val="nil"/>
            </w:tcBorders>
            <w:vAlign w:val="center"/>
          </w:tcPr>
          <w:p w14:paraId="72DA0833" w14:textId="77777777" w:rsidR="00AD536A" w:rsidRPr="001D386E" w:rsidRDefault="00AD536A" w:rsidP="00AD536A">
            <w:pPr>
              <w:pStyle w:val="TAC"/>
              <w:rPr>
                <w:rFonts w:cs="Arial"/>
                <w:lang w:eastAsia="en-US"/>
              </w:rPr>
            </w:pPr>
          </w:p>
        </w:tc>
      </w:tr>
      <w:tr w:rsidR="00B12FC0" w:rsidRPr="001D386E" w14:paraId="77AFFBC1" w14:textId="77777777" w:rsidTr="001834CC">
        <w:trPr>
          <w:jc w:val="center"/>
        </w:trPr>
        <w:tc>
          <w:tcPr>
            <w:tcW w:w="1593" w:type="dxa"/>
            <w:vMerge w:val="restart"/>
            <w:vAlign w:val="center"/>
          </w:tcPr>
          <w:p w14:paraId="77AFFBB6" w14:textId="77777777" w:rsidR="00B12FC0" w:rsidRPr="001D386E" w:rsidRDefault="00B12FC0" w:rsidP="00D15D43">
            <w:pPr>
              <w:pStyle w:val="TAC"/>
              <w:rPr>
                <w:rFonts w:cs="Arial"/>
                <w:lang w:eastAsia="en-US"/>
              </w:rPr>
            </w:pPr>
            <w:r w:rsidRPr="001D386E">
              <w:rPr>
                <w:rFonts w:cs="Arial"/>
              </w:rPr>
              <w:t>CA_1A-3A-3A-5A-7A</w:t>
            </w:r>
          </w:p>
        </w:tc>
        <w:tc>
          <w:tcPr>
            <w:tcW w:w="1574" w:type="dxa"/>
            <w:vMerge w:val="restart"/>
            <w:vAlign w:val="center"/>
          </w:tcPr>
          <w:p w14:paraId="77AFFBB7" w14:textId="77777777" w:rsidR="00B12FC0" w:rsidRPr="001D386E" w:rsidRDefault="00B12FC0" w:rsidP="00D15D43">
            <w:pPr>
              <w:pStyle w:val="TAC"/>
              <w:rPr>
                <w:rFonts w:cs="Arial"/>
                <w:lang w:val="en-US" w:eastAsia="ja-JP"/>
              </w:rPr>
            </w:pPr>
            <w:r w:rsidRPr="001D386E">
              <w:rPr>
                <w:rFonts w:cs="Arial"/>
                <w:lang w:val="en-US" w:eastAsia="ja-JP"/>
              </w:rPr>
              <w:t>-</w:t>
            </w:r>
          </w:p>
        </w:tc>
        <w:tc>
          <w:tcPr>
            <w:tcW w:w="767" w:type="dxa"/>
            <w:vAlign w:val="center"/>
          </w:tcPr>
          <w:p w14:paraId="77AFFBB8" w14:textId="77777777" w:rsidR="00B12FC0" w:rsidRPr="001D386E" w:rsidRDefault="00B12FC0" w:rsidP="00D15D43">
            <w:pPr>
              <w:pStyle w:val="TAC"/>
              <w:rPr>
                <w:rFonts w:cs="Arial"/>
                <w:lang w:eastAsia="en-US"/>
              </w:rPr>
            </w:pPr>
            <w:r w:rsidRPr="001D386E">
              <w:rPr>
                <w:rFonts w:cs="Arial"/>
                <w:szCs w:val="18"/>
                <w:lang w:eastAsia="ja-JP"/>
              </w:rPr>
              <w:t>1</w:t>
            </w:r>
          </w:p>
        </w:tc>
        <w:tc>
          <w:tcPr>
            <w:tcW w:w="586" w:type="dxa"/>
            <w:gridSpan w:val="2"/>
            <w:vAlign w:val="center"/>
          </w:tcPr>
          <w:p w14:paraId="77AFFBB9" w14:textId="77777777" w:rsidR="00B12FC0" w:rsidRPr="001D386E" w:rsidRDefault="00B12FC0" w:rsidP="00D15D43">
            <w:pPr>
              <w:pStyle w:val="TAC"/>
              <w:rPr>
                <w:rFonts w:cs="Arial"/>
                <w:lang w:eastAsia="en-US"/>
              </w:rPr>
            </w:pPr>
          </w:p>
        </w:tc>
        <w:tc>
          <w:tcPr>
            <w:tcW w:w="586" w:type="dxa"/>
            <w:gridSpan w:val="2"/>
            <w:vAlign w:val="center"/>
          </w:tcPr>
          <w:p w14:paraId="77AFFBBA" w14:textId="77777777" w:rsidR="00B12FC0" w:rsidRPr="001D386E" w:rsidRDefault="00B12FC0" w:rsidP="00D15D43">
            <w:pPr>
              <w:pStyle w:val="TAC"/>
              <w:rPr>
                <w:rFonts w:cs="Arial"/>
                <w:lang w:eastAsia="en-US"/>
              </w:rPr>
            </w:pPr>
          </w:p>
        </w:tc>
        <w:tc>
          <w:tcPr>
            <w:tcW w:w="586" w:type="dxa"/>
            <w:vAlign w:val="center"/>
          </w:tcPr>
          <w:p w14:paraId="77AFFBBB"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BBC"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BD"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BE" w14:textId="77777777" w:rsidR="00B12FC0" w:rsidRPr="001D386E" w:rsidRDefault="00B12FC0" w:rsidP="00D15D43">
            <w:pPr>
              <w:pStyle w:val="TAC"/>
              <w:rPr>
                <w:rFonts w:cs="Arial"/>
                <w:lang w:eastAsia="en-US"/>
              </w:rPr>
            </w:pPr>
          </w:p>
        </w:tc>
        <w:tc>
          <w:tcPr>
            <w:tcW w:w="1187" w:type="dxa"/>
            <w:vMerge w:val="restart"/>
            <w:vAlign w:val="center"/>
          </w:tcPr>
          <w:p w14:paraId="77AFFBBF" w14:textId="77777777" w:rsidR="00B12FC0" w:rsidRPr="001D386E" w:rsidRDefault="00B12FC0" w:rsidP="00D15D43">
            <w:pPr>
              <w:pStyle w:val="TAC"/>
              <w:rPr>
                <w:rFonts w:eastAsia="SimSun" w:cs="Arial"/>
                <w:lang w:eastAsia="zh-CN"/>
              </w:rPr>
            </w:pPr>
            <w:r w:rsidRPr="001D386E">
              <w:rPr>
                <w:rFonts w:eastAsia="SimSun" w:cs="Arial"/>
                <w:lang w:eastAsia="zh-CN"/>
              </w:rPr>
              <w:t>85</w:t>
            </w:r>
          </w:p>
        </w:tc>
        <w:tc>
          <w:tcPr>
            <w:tcW w:w="1286" w:type="dxa"/>
            <w:vMerge w:val="restart"/>
            <w:vAlign w:val="center"/>
          </w:tcPr>
          <w:p w14:paraId="77AFFBC0" w14:textId="77777777" w:rsidR="00B12FC0" w:rsidRPr="001D386E" w:rsidRDefault="00B12FC0" w:rsidP="00D15D43">
            <w:pPr>
              <w:pStyle w:val="TAC"/>
              <w:rPr>
                <w:rFonts w:cs="Arial"/>
                <w:lang w:eastAsia="en-US"/>
              </w:rPr>
            </w:pPr>
            <w:r w:rsidRPr="001D386E">
              <w:rPr>
                <w:rFonts w:cs="Arial"/>
                <w:lang w:eastAsia="en-US"/>
              </w:rPr>
              <w:t>0</w:t>
            </w:r>
          </w:p>
        </w:tc>
      </w:tr>
      <w:tr w:rsidR="00B12FC0" w:rsidRPr="001D386E" w14:paraId="77AFFBC8" w14:textId="77777777" w:rsidTr="001834CC">
        <w:trPr>
          <w:jc w:val="center"/>
        </w:trPr>
        <w:tc>
          <w:tcPr>
            <w:tcW w:w="1593" w:type="dxa"/>
            <w:vMerge/>
            <w:vAlign w:val="center"/>
          </w:tcPr>
          <w:p w14:paraId="77AFFBC2" w14:textId="77777777" w:rsidR="00B12FC0" w:rsidRPr="001D386E" w:rsidRDefault="00B12FC0" w:rsidP="00D15D43">
            <w:pPr>
              <w:pStyle w:val="TAC"/>
              <w:rPr>
                <w:rFonts w:cs="Arial"/>
                <w:lang w:eastAsia="en-US"/>
              </w:rPr>
            </w:pPr>
          </w:p>
        </w:tc>
        <w:tc>
          <w:tcPr>
            <w:tcW w:w="1574" w:type="dxa"/>
            <w:vMerge/>
            <w:vAlign w:val="center"/>
          </w:tcPr>
          <w:p w14:paraId="77AFFBC3" w14:textId="77777777" w:rsidR="00B12FC0" w:rsidRPr="001D386E" w:rsidRDefault="00B12FC0" w:rsidP="00D15D43">
            <w:pPr>
              <w:pStyle w:val="TAC"/>
              <w:rPr>
                <w:rFonts w:cs="Arial"/>
                <w:lang w:val="en-US" w:eastAsia="ja-JP"/>
              </w:rPr>
            </w:pPr>
          </w:p>
        </w:tc>
        <w:tc>
          <w:tcPr>
            <w:tcW w:w="767" w:type="dxa"/>
            <w:vAlign w:val="center"/>
          </w:tcPr>
          <w:p w14:paraId="77AFFBC4" w14:textId="77777777" w:rsidR="00B12FC0" w:rsidRPr="001D386E" w:rsidRDefault="00B12FC0" w:rsidP="00D15D43">
            <w:pPr>
              <w:pStyle w:val="TAC"/>
              <w:rPr>
                <w:rFonts w:cs="Arial"/>
                <w:lang w:eastAsia="en-US"/>
              </w:rPr>
            </w:pPr>
            <w:r w:rsidRPr="001D386E">
              <w:rPr>
                <w:rFonts w:cs="Arial"/>
                <w:szCs w:val="18"/>
                <w:lang w:eastAsia="ja-JP"/>
              </w:rPr>
              <w:t>3</w:t>
            </w:r>
          </w:p>
        </w:tc>
        <w:tc>
          <w:tcPr>
            <w:tcW w:w="3516" w:type="dxa"/>
            <w:gridSpan w:val="10"/>
            <w:vAlign w:val="center"/>
          </w:tcPr>
          <w:p w14:paraId="77AFFBC5" w14:textId="77777777" w:rsidR="00B12FC0" w:rsidRPr="001D386E" w:rsidRDefault="00B12FC0" w:rsidP="00D15D43">
            <w:pPr>
              <w:pStyle w:val="TAC"/>
              <w:rPr>
                <w:rFonts w:cs="Arial"/>
                <w:lang w:eastAsia="en-US"/>
              </w:rPr>
            </w:pPr>
            <w:r w:rsidRPr="001D386E">
              <w:rPr>
                <w:rFonts w:cs="Arial"/>
                <w:szCs w:val="18"/>
              </w:rPr>
              <w:t>See CA_3A-3A Bandwidth Combination Set 0 in Table 5.6A.1-3</w:t>
            </w:r>
          </w:p>
        </w:tc>
        <w:tc>
          <w:tcPr>
            <w:tcW w:w="1187" w:type="dxa"/>
            <w:vMerge/>
            <w:vAlign w:val="center"/>
          </w:tcPr>
          <w:p w14:paraId="77AFFBC6" w14:textId="77777777" w:rsidR="00B12FC0" w:rsidRPr="001D386E" w:rsidRDefault="00B12FC0" w:rsidP="00D15D43">
            <w:pPr>
              <w:pStyle w:val="TAC"/>
              <w:rPr>
                <w:rFonts w:cs="Arial"/>
                <w:lang w:eastAsia="en-US"/>
              </w:rPr>
            </w:pPr>
          </w:p>
        </w:tc>
        <w:tc>
          <w:tcPr>
            <w:tcW w:w="1286" w:type="dxa"/>
            <w:vMerge/>
            <w:vAlign w:val="center"/>
          </w:tcPr>
          <w:p w14:paraId="77AFFBC7" w14:textId="77777777" w:rsidR="00B12FC0" w:rsidRPr="001D386E" w:rsidRDefault="00B12FC0" w:rsidP="00D15D43">
            <w:pPr>
              <w:pStyle w:val="TAC"/>
              <w:rPr>
                <w:rFonts w:cs="Arial"/>
                <w:lang w:eastAsia="en-US"/>
              </w:rPr>
            </w:pPr>
          </w:p>
        </w:tc>
      </w:tr>
      <w:tr w:rsidR="00B12FC0" w:rsidRPr="001D386E" w14:paraId="77AFFBD4" w14:textId="77777777" w:rsidTr="001834CC">
        <w:trPr>
          <w:jc w:val="center"/>
        </w:trPr>
        <w:tc>
          <w:tcPr>
            <w:tcW w:w="1593" w:type="dxa"/>
            <w:vMerge/>
            <w:vAlign w:val="center"/>
          </w:tcPr>
          <w:p w14:paraId="77AFFBC9" w14:textId="77777777" w:rsidR="00B12FC0" w:rsidRPr="001D386E" w:rsidRDefault="00B12FC0" w:rsidP="00D15D43">
            <w:pPr>
              <w:pStyle w:val="TAC"/>
              <w:rPr>
                <w:rFonts w:cs="Arial"/>
                <w:lang w:eastAsia="en-US"/>
              </w:rPr>
            </w:pPr>
          </w:p>
        </w:tc>
        <w:tc>
          <w:tcPr>
            <w:tcW w:w="1574" w:type="dxa"/>
            <w:vMerge/>
            <w:vAlign w:val="center"/>
          </w:tcPr>
          <w:p w14:paraId="77AFFBCA" w14:textId="77777777" w:rsidR="00B12FC0" w:rsidRPr="001D386E" w:rsidRDefault="00B12FC0" w:rsidP="00D15D43">
            <w:pPr>
              <w:pStyle w:val="TAC"/>
              <w:rPr>
                <w:rFonts w:cs="Arial"/>
                <w:lang w:val="en-US" w:eastAsia="ja-JP"/>
              </w:rPr>
            </w:pPr>
          </w:p>
        </w:tc>
        <w:tc>
          <w:tcPr>
            <w:tcW w:w="767" w:type="dxa"/>
            <w:vAlign w:val="center"/>
          </w:tcPr>
          <w:p w14:paraId="77AFFBCB" w14:textId="77777777" w:rsidR="00B12FC0" w:rsidRPr="001D386E" w:rsidRDefault="00B12FC0" w:rsidP="00D15D43">
            <w:pPr>
              <w:pStyle w:val="TAC"/>
              <w:rPr>
                <w:rFonts w:eastAsia="SimSun" w:cs="Arial"/>
                <w:lang w:eastAsia="zh-CN"/>
              </w:rPr>
            </w:pPr>
            <w:r w:rsidRPr="001D386E">
              <w:rPr>
                <w:rFonts w:cs="Arial"/>
                <w:szCs w:val="18"/>
                <w:lang w:eastAsia="ja-JP"/>
              </w:rPr>
              <w:t>5</w:t>
            </w:r>
          </w:p>
        </w:tc>
        <w:tc>
          <w:tcPr>
            <w:tcW w:w="586" w:type="dxa"/>
            <w:gridSpan w:val="2"/>
            <w:vAlign w:val="center"/>
          </w:tcPr>
          <w:p w14:paraId="77AFFBCC" w14:textId="77777777" w:rsidR="00B12FC0" w:rsidRPr="001D386E" w:rsidRDefault="00B12FC0" w:rsidP="00D15D43">
            <w:pPr>
              <w:pStyle w:val="TAC"/>
              <w:rPr>
                <w:rFonts w:cs="Arial"/>
                <w:lang w:eastAsia="en-US"/>
              </w:rPr>
            </w:pPr>
          </w:p>
        </w:tc>
        <w:tc>
          <w:tcPr>
            <w:tcW w:w="586" w:type="dxa"/>
            <w:gridSpan w:val="2"/>
            <w:vAlign w:val="center"/>
          </w:tcPr>
          <w:p w14:paraId="77AFFBCD" w14:textId="77777777" w:rsidR="00B12FC0" w:rsidRPr="001D386E" w:rsidRDefault="00B12FC0" w:rsidP="00D15D43">
            <w:pPr>
              <w:pStyle w:val="TAC"/>
              <w:rPr>
                <w:rFonts w:cs="Arial"/>
                <w:lang w:eastAsia="en-US"/>
              </w:rPr>
            </w:pPr>
          </w:p>
        </w:tc>
        <w:tc>
          <w:tcPr>
            <w:tcW w:w="586" w:type="dxa"/>
            <w:vAlign w:val="center"/>
          </w:tcPr>
          <w:p w14:paraId="77AFFBCE"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BCF"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D0" w14:textId="77777777" w:rsidR="00B12FC0" w:rsidRPr="001D386E" w:rsidRDefault="00B12FC0" w:rsidP="00D15D43">
            <w:pPr>
              <w:pStyle w:val="TAC"/>
              <w:rPr>
                <w:rFonts w:cs="Arial"/>
                <w:lang w:eastAsia="en-US"/>
              </w:rPr>
            </w:pPr>
          </w:p>
        </w:tc>
        <w:tc>
          <w:tcPr>
            <w:tcW w:w="586" w:type="dxa"/>
            <w:gridSpan w:val="2"/>
            <w:vAlign w:val="center"/>
          </w:tcPr>
          <w:p w14:paraId="77AFFBD1" w14:textId="77777777" w:rsidR="00B12FC0" w:rsidRPr="001D386E" w:rsidRDefault="00B12FC0" w:rsidP="00D15D43">
            <w:pPr>
              <w:pStyle w:val="TAC"/>
              <w:rPr>
                <w:rFonts w:eastAsia="SimSun" w:cs="Arial"/>
                <w:lang w:eastAsia="zh-CN"/>
              </w:rPr>
            </w:pPr>
          </w:p>
        </w:tc>
        <w:tc>
          <w:tcPr>
            <w:tcW w:w="1187" w:type="dxa"/>
            <w:vMerge/>
            <w:vAlign w:val="center"/>
          </w:tcPr>
          <w:p w14:paraId="77AFFBD2" w14:textId="77777777" w:rsidR="00B12FC0" w:rsidRPr="001D386E" w:rsidRDefault="00B12FC0" w:rsidP="00D15D43">
            <w:pPr>
              <w:pStyle w:val="TAC"/>
              <w:rPr>
                <w:rFonts w:cs="Arial"/>
                <w:lang w:eastAsia="en-US"/>
              </w:rPr>
            </w:pPr>
          </w:p>
        </w:tc>
        <w:tc>
          <w:tcPr>
            <w:tcW w:w="1286" w:type="dxa"/>
            <w:vMerge/>
            <w:vAlign w:val="center"/>
          </w:tcPr>
          <w:p w14:paraId="77AFFBD3" w14:textId="77777777" w:rsidR="00B12FC0" w:rsidRPr="001D386E" w:rsidRDefault="00B12FC0" w:rsidP="00D15D43">
            <w:pPr>
              <w:pStyle w:val="TAC"/>
              <w:rPr>
                <w:rFonts w:cs="Arial"/>
                <w:lang w:eastAsia="en-US"/>
              </w:rPr>
            </w:pPr>
          </w:p>
        </w:tc>
      </w:tr>
      <w:tr w:rsidR="00B12FC0" w:rsidRPr="001D386E" w14:paraId="77AFFBE0" w14:textId="77777777" w:rsidTr="001834CC">
        <w:trPr>
          <w:jc w:val="center"/>
        </w:trPr>
        <w:tc>
          <w:tcPr>
            <w:tcW w:w="1593" w:type="dxa"/>
            <w:vMerge/>
            <w:vAlign w:val="center"/>
          </w:tcPr>
          <w:p w14:paraId="77AFFBD5" w14:textId="77777777" w:rsidR="00B12FC0" w:rsidRPr="001D386E" w:rsidRDefault="00B12FC0" w:rsidP="00D15D43">
            <w:pPr>
              <w:pStyle w:val="TAC"/>
              <w:rPr>
                <w:rFonts w:cs="Arial"/>
                <w:lang w:eastAsia="en-US"/>
              </w:rPr>
            </w:pPr>
          </w:p>
        </w:tc>
        <w:tc>
          <w:tcPr>
            <w:tcW w:w="1574" w:type="dxa"/>
            <w:vMerge/>
            <w:vAlign w:val="center"/>
          </w:tcPr>
          <w:p w14:paraId="77AFFBD6" w14:textId="77777777" w:rsidR="00B12FC0" w:rsidRPr="001D386E" w:rsidRDefault="00B12FC0" w:rsidP="00D15D43">
            <w:pPr>
              <w:pStyle w:val="TAC"/>
              <w:rPr>
                <w:rFonts w:cs="Arial"/>
                <w:lang w:val="en-US" w:eastAsia="ja-JP"/>
              </w:rPr>
            </w:pPr>
          </w:p>
        </w:tc>
        <w:tc>
          <w:tcPr>
            <w:tcW w:w="767" w:type="dxa"/>
            <w:vAlign w:val="center"/>
          </w:tcPr>
          <w:p w14:paraId="77AFFBD7" w14:textId="77777777" w:rsidR="00B12FC0" w:rsidRPr="001D386E" w:rsidRDefault="00B12FC0" w:rsidP="00D15D43">
            <w:pPr>
              <w:pStyle w:val="TAC"/>
              <w:rPr>
                <w:rFonts w:eastAsia="SimSun" w:cs="Arial"/>
                <w:lang w:eastAsia="zh-CN"/>
              </w:rPr>
            </w:pPr>
            <w:r w:rsidRPr="001D386E">
              <w:rPr>
                <w:rFonts w:cs="Arial"/>
                <w:szCs w:val="18"/>
                <w:lang w:eastAsia="ja-JP"/>
              </w:rPr>
              <w:t>7</w:t>
            </w:r>
          </w:p>
        </w:tc>
        <w:tc>
          <w:tcPr>
            <w:tcW w:w="586" w:type="dxa"/>
            <w:gridSpan w:val="2"/>
            <w:vAlign w:val="center"/>
          </w:tcPr>
          <w:p w14:paraId="77AFFBD8" w14:textId="77777777" w:rsidR="00B12FC0" w:rsidRPr="001D386E" w:rsidRDefault="00B12FC0" w:rsidP="00D15D43">
            <w:pPr>
              <w:pStyle w:val="TAC"/>
              <w:rPr>
                <w:rFonts w:cs="Arial"/>
                <w:lang w:eastAsia="en-US"/>
              </w:rPr>
            </w:pPr>
          </w:p>
        </w:tc>
        <w:tc>
          <w:tcPr>
            <w:tcW w:w="586" w:type="dxa"/>
            <w:gridSpan w:val="2"/>
            <w:vAlign w:val="center"/>
          </w:tcPr>
          <w:p w14:paraId="77AFFBD9" w14:textId="77777777" w:rsidR="00B12FC0" w:rsidRPr="001D386E" w:rsidRDefault="00B12FC0" w:rsidP="00D15D43">
            <w:pPr>
              <w:pStyle w:val="TAC"/>
              <w:rPr>
                <w:rFonts w:cs="Arial"/>
                <w:lang w:eastAsia="en-US"/>
              </w:rPr>
            </w:pPr>
          </w:p>
        </w:tc>
        <w:tc>
          <w:tcPr>
            <w:tcW w:w="586" w:type="dxa"/>
            <w:vAlign w:val="center"/>
          </w:tcPr>
          <w:p w14:paraId="77AFFBDA" w14:textId="77777777" w:rsidR="00B12FC0" w:rsidRPr="001D386E" w:rsidRDefault="00B12FC0" w:rsidP="00D15D43">
            <w:pPr>
              <w:pStyle w:val="TAC"/>
              <w:rPr>
                <w:rFonts w:cs="Arial"/>
                <w:lang w:eastAsia="en-US"/>
              </w:rPr>
            </w:pPr>
          </w:p>
        </w:tc>
        <w:tc>
          <w:tcPr>
            <w:tcW w:w="586" w:type="dxa"/>
            <w:vAlign w:val="center"/>
          </w:tcPr>
          <w:p w14:paraId="77AFFBDB"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DC"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BDD" w14:textId="77777777" w:rsidR="00B12FC0" w:rsidRPr="001D386E" w:rsidRDefault="00B12FC0" w:rsidP="00D15D43">
            <w:pPr>
              <w:pStyle w:val="TAC"/>
              <w:rPr>
                <w:rFonts w:cs="Arial"/>
                <w:lang w:eastAsia="en-US"/>
              </w:rPr>
            </w:pPr>
            <w:r w:rsidRPr="001D386E">
              <w:rPr>
                <w:rFonts w:cs="Arial"/>
                <w:szCs w:val="18"/>
              </w:rPr>
              <w:t>Yes</w:t>
            </w:r>
          </w:p>
        </w:tc>
        <w:tc>
          <w:tcPr>
            <w:tcW w:w="1187" w:type="dxa"/>
            <w:vMerge/>
            <w:vAlign w:val="center"/>
          </w:tcPr>
          <w:p w14:paraId="77AFFBDE" w14:textId="77777777" w:rsidR="00B12FC0" w:rsidRPr="001D386E" w:rsidRDefault="00B12FC0" w:rsidP="00D15D43">
            <w:pPr>
              <w:pStyle w:val="TAC"/>
              <w:rPr>
                <w:rFonts w:cs="Arial"/>
                <w:lang w:eastAsia="en-US"/>
              </w:rPr>
            </w:pPr>
          </w:p>
        </w:tc>
        <w:tc>
          <w:tcPr>
            <w:tcW w:w="1286" w:type="dxa"/>
            <w:vMerge/>
            <w:vAlign w:val="center"/>
          </w:tcPr>
          <w:p w14:paraId="77AFFBDF" w14:textId="77777777" w:rsidR="00B12FC0" w:rsidRPr="001D386E" w:rsidRDefault="00B12FC0" w:rsidP="00D15D43">
            <w:pPr>
              <w:pStyle w:val="TAC"/>
              <w:rPr>
                <w:rFonts w:cs="Arial"/>
                <w:lang w:eastAsia="en-US"/>
              </w:rPr>
            </w:pPr>
          </w:p>
        </w:tc>
      </w:tr>
      <w:tr w:rsidR="00B12FC0" w:rsidRPr="001D386E" w14:paraId="77AFFBEC" w14:textId="77777777" w:rsidTr="001834CC">
        <w:trPr>
          <w:jc w:val="center"/>
        </w:trPr>
        <w:tc>
          <w:tcPr>
            <w:tcW w:w="1593" w:type="dxa"/>
            <w:vMerge w:val="restart"/>
            <w:vAlign w:val="center"/>
          </w:tcPr>
          <w:p w14:paraId="77AFFBE1"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4" w:type="dxa"/>
            <w:vMerge w:val="restart"/>
            <w:vAlign w:val="center"/>
          </w:tcPr>
          <w:p w14:paraId="77AFFBE2" w14:textId="77777777" w:rsidR="00B12FC0" w:rsidRPr="001D386E" w:rsidRDefault="00B12FC0" w:rsidP="00D15D43">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77AFFBE3" w14:textId="77777777" w:rsidR="00B12FC0" w:rsidRPr="001D386E" w:rsidRDefault="00B12FC0" w:rsidP="00D15D43">
            <w:pPr>
              <w:pStyle w:val="TAC"/>
              <w:rPr>
                <w:rFonts w:eastAsia="SimSun" w:cs="Arial"/>
                <w:lang w:eastAsia="zh-CN"/>
              </w:rPr>
            </w:pPr>
            <w:r w:rsidRPr="001D386E">
              <w:rPr>
                <w:rFonts w:cs="Arial" w:hint="eastAsia"/>
                <w:lang w:eastAsia="ja-JP"/>
              </w:rPr>
              <w:t>1</w:t>
            </w:r>
          </w:p>
        </w:tc>
        <w:tc>
          <w:tcPr>
            <w:tcW w:w="586" w:type="dxa"/>
            <w:gridSpan w:val="2"/>
            <w:vAlign w:val="center"/>
          </w:tcPr>
          <w:p w14:paraId="77AFFBE4" w14:textId="77777777" w:rsidR="00B12FC0" w:rsidRPr="001D386E" w:rsidRDefault="00B12FC0" w:rsidP="00D15D43">
            <w:pPr>
              <w:pStyle w:val="TAC"/>
              <w:rPr>
                <w:rFonts w:cs="Arial"/>
                <w:lang w:eastAsia="en-US"/>
              </w:rPr>
            </w:pPr>
          </w:p>
        </w:tc>
        <w:tc>
          <w:tcPr>
            <w:tcW w:w="586" w:type="dxa"/>
            <w:gridSpan w:val="2"/>
            <w:vAlign w:val="center"/>
          </w:tcPr>
          <w:p w14:paraId="77AFFBE5" w14:textId="77777777" w:rsidR="00B12FC0" w:rsidRPr="001D386E" w:rsidRDefault="00B12FC0" w:rsidP="00D15D43">
            <w:pPr>
              <w:pStyle w:val="TAC"/>
              <w:rPr>
                <w:rFonts w:cs="Arial"/>
                <w:lang w:eastAsia="en-US"/>
              </w:rPr>
            </w:pPr>
          </w:p>
        </w:tc>
        <w:tc>
          <w:tcPr>
            <w:tcW w:w="586" w:type="dxa"/>
            <w:vAlign w:val="center"/>
          </w:tcPr>
          <w:p w14:paraId="77AFFBE6"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vAlign w:val="center"/>
          </w:tcPr>
          <w:p w14:paraId="77AFFBE7"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E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E9"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BEA" w14:textId="77777777" w:rsidR="00B12FC0" w:rsidRPr="001D386E" w:rsidRDefault="00B12FC0" w:rsidP="00D15D43">
            <w:pPr>
              <w:pStyle w:val="TAC"/>
              <w:rPr>
                <w:rFonts w:cs="Arial"/>
                <w:lang w:eastAsia="en-US"/>
              </w:rPr>
            </w:pPr>
            <w:r w:rsidRPr="001D386E">
              <w:rPr>
                <w:rFonts w:cs="Arial"/>
                <w:lang w:eastAsia="en-US"/>
              </w:rPr>
              <w:t>90</w:t>
            </w:r>
          </w:p>
        </w:tc>
        <w:tc>
          <w:tcPr>
            <w:tcW w:w="1286" w:type="dxa"/>
            <w:vMerge w:val="restart"/>
            <w:vAlign w:val="center"/>
          </w:tcPr>
          <w:p w14:paraId="77AFFBEB" w14:textId="77777777" w:rsidR="00B12FC0" w:rsidRPr="001D386E" w:rsidRDefault="00B12FC0" w:rsidP="00D15D43">
            <w:pPr>
              <w:pStyle w:val="TAC"/>
              <w:rPr>
                <w:rFonts w:cs="Arial"/>
                <w:lang w:eastAsia="en-US"/>
              </w:rPr>
            </w:pPr>
            <w:r w:rsidRPr="001D386E">
              <w:rPr>
                <w:rFonts w:cs="Arial"/>
                <w:lang w:eastAsia="en-US"/>
              </w:rPr>
              <w:t>0</w:t>
            </w:r>
          </w:p>
        </w:tc>
      </w:tr>
      <w:tr w:rsidR="00B12FC0" w:rsidRPr="001D386E" w14:paraId="77AFFBF8" w14:textId="77777777" w:rsidTr="001834CC">
        <w:trPr>
          <w:jc w:val="center"/>
        </w:trPr>
        <w:tc>
          <w:tcPr>
            <w:tcW w:w="1593" w:type="dxa"/>
            <w:vMerge/>
            <w:vAlign w:val="center"/>
          </w:tcPr>
          <w:p w14:paraId="77AFFBED" w14:textId="77777777" w:rsidR="00B12FC0" w:rsidRPr="001D386E" w:rsidRDefault="00B12FC0" w:rsidP="00D15D43">
            <w:pPr>
              <w:pStyle w:val="TAC"/>
              <w:rPr>
                <w:rFonts w:cs="Arial"/>
                <w:lang w:eastAsia="en-US"/>
              </w:rPr>
            </w:pPr>
          </w:p>
        </w:tc>
        <w:tc>
          <w:tcPr>
            <w:tcW w:w="1574" w:type="dxa"/>
            <w:vMerge/>
            <w:vAlign w:val="center"/>
          </w:tcPr>
          <w:p w14:paraId="77AFFBEE" w14:textId="77777777" w:rsidR="00B12FC0" w:rsidRPr="001D386E" w:rsidRDefault="00B12FC0" w:rsidP="00D15D43">
            <w:pPr>
              <w:pStyle w:val="TAC"/>
              <w:rPr>
                <w:rFonts w:cs="Arial"/>
                <w:lang w:val="en-US" w:eastAsia="ja-JP"/>
              </w:rPr>
            </w:pPr>
          </w:p>
        </w:tc>
        <w:tc>
          <w:tcPr>
            <w:tcW w:w="767" w:type="dxa"/>
            <w:vAlign w:val="center"/>
          </w:tcPr>
          <w:p w14:paraId="77AFFBEF" w14:textId="77777777" w:rsidR="00B12FC0" w:rsidRPr="001D386E" w:rsidRDefault="00B12FC0" w:rsidP="00D15D43">
            <w:pPr>
              <w:pStyle w:val="TAC"/>
              <w:rPr>
                <w:rFonts w:eastAsia="SimSun" w:cs="Arial"/>
                <w:lang w:eastAsia="zh-CN"/>
              </w:rPr>
            </w:pPr>
            <w:r w:rsidRPr="001D386E">
              <w:rPr>
                <w:rFonts w:cs="Arial" w:hint="eastAsia"/>
                <w:lang w:eastAsia="ja-JP"/>
              </w:rPr>
              <w:t>3</w:t>
            </w:r>
          </w:p>
        </w:tc>
        <w:tc>
          <w:tcPr>
            <w:tcW w:w="586" w:type="dxa"/>
            <w:gridSpan w:val="2"/>
            <w:vAlign w:val="center"/>
          </w:tcPr>
          <w:p w14:paraId="77AFFBF0" w14:textId="77777777" w:rsidR="00B12FC0" w:rsidRPr="001D386E" w:rsidRDefault="00B12FC0" w:rsidP="00D15D43">
            <w:pPr>
              <w:pStyle w:val="TAC"/>
              <w:rPr>
                <w:rFonts w:cs="Arial"/>
                <w:lang w:eastAsia="en-US"/>
              </w:rPr>
            </w:pPr>
          </w:p>
        </w:tc>
        <w:tc>
          <w:tcPr>
            <w:tcW w:w="586" w:type="dxa"/>
            <w:gridSpan w:val="2"/>
            <w:vAlign w:val="center"/>
          </w:tcPr>
          <w:p w14:paraId="77AFFBF1" w14:textId="77777777" w:rsidR="00B12FC0" w:rsidRPr="001D386E" w:rsidRDefault="00B12FC0" w:rsidP="00D15D43">
            <w:pPr>
              <w:pStyle w:val="TAC"/>
              <w:rPr>
                <w:rFonts w:cs="Arial"/>
                <w:lang w:eastAsia="en-US"/>
              </w:rPr>
            </w:pPr>
          </w:p>
        </w:tc>
        <w:tc>
          <w:tcPr>
            <w:tcW w:w="586" w:type="dxa"/>
            <w:vAlign w:val="center"/>
          </w:tcPr>
          <w:p w14:paraId="77AFFBF2" w14:textId="77777777" w:rsidR="00B12FC0" w:rsidRPr="001D386E" w:rsidRDefault="00B12FC0" w:rsidP="00D15D43">
            <w:pPr>
              <w:pStyle w:val="TAC"/>
              <w:rPr>
                <w:rFonts w:cs="Arial"/>
                <w:lang w:eastAsia="en-US"/>
              </w:rPr>
            </w:pPr>
          </w:p>
        </w:tc>
        <w:tc>
          <w:tcPr>
            <w:tcW w:w="586" w:type="dxa"/>
            <w:vAlign w:val="center"/>
          </w:tcPr>
          <w:p w14:paraId="77AFFBF3"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F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BF5"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BF6" w14:textId="77777777" w:rsidR="00B12FC0" w:rsidRPr="001D386E" w:rsidRDefault="00B12FC0" w:rsidP="00D15D43">
            <w:pPr>
              <w:pStyle w:val="TAC"/>
              <w:rPr>
                <w:rFonts w:cs="Arial"/>
                <w:lang w:eastAsia="en-US"/>
              </w:rPr>
            </w:pPr>
          </w:p>
        </w:tc>
        <w:tc>
          <w:tcPr>
            <w:tcW w:w="1286" w:type="dxa"/>
            <w:vMerge/>
            <w:vAlign w:val="center"/>
          </w:tcPr>
          <w:p w14:paraId="77AFFBF7" w14:textId="77777777" w:rsidR="00B12FC0" w:rsidRPr="001D386E" w:rsidRDefault="00B12FC0" w:rsidP="00D15D43">
            <w:pPr>
              <w:pStyle w:val="TAC"/>
              <w:rPr>
                <w:rFonts w:cs="Arial"/>
                <w:lang w:eastAsia="en-US"/>
              </w:rPr>
            </w:pPr>
          </w:p>
        </w:tc>
      </w:tr>
      <w:tr w:rsidR="00B12FC0" w:rsidRPr="001D386E" w14:paraId="77AFFC04" w14:textId="77777777" w:rsidTr="001834CC">
        <w:trPr>
          <w:jc w:val="center"/>
        </w:trPr>
        <w:tc>
          <w:tcPr>
            <w:tcW w:w="1593" w:type="dxa"/>
            <w:vMerge/>
            <w:vAlign w:val="center"/>
          </w:tcPr>
          <w:p w14:paraId="77AFFBF9" w14:textId="77777777" w:rsidR="00B12FC0" w:rsidRPr="001D386E" w:rsidRDefault="00B12FC0" w:rsidP="00D15D43">
            <w:pPr>
              <w:pStyle w:val="TAC"/>
              <w:rPr>
                <w:rFonts w:cs="Arial"/>
                <w:lang w:eastAsia="en-US"/>
              </w:rPr>
            </w:pPr>
          </w:p>
        </w:tc>
        <w:tc>
          <w:tcPr>
            <w:tcW w:w="1574" w:type="dxa"/>
            <w:vMerge/>
            <w:vAlign w:val="center"/>
          </w:tcPr>
          <w:p w14:paraId="77AFFBFA" w14:textId="77777777" w:rsidR="00B12FC0" w:rsidRPr="001D386E" w:rsidRDefault="00B12FC0" w:rsidP="00D15D43">
            <w:pPr>
              <w:pStyle w:val="TAC"/>
              <w:rPr>
                <w:rFonts w:cs="Arial"/>
                <w:lang w:val="en-US" w:eastAsia="ja-JP"/>
              </w:rPr>
            </w:pPr>
          </w:p>
        </w:tc>
        <w:tc>
          <w:tcPr>
            <w:tcW w:w="767" w:type="dxa"/>
            <w:vAlign w:val="center"/>
          </w:tcPr>
          <w:p w14:paraId="77AFFBFB"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BFC" w14:textId="77777777" w:rsidR="00B12FC0" w:rsidRPr="001D386E" w:rsidRDefault="00B12FC0" w:rsidP="00D15D43">
            <w:pPr>
              <w:pStyle w:val="TAC"/>
              <w:rPr>
                <w:rFonts w:cs="Arial"/>
                <w:lang w:eastAsia="en-US"/>
              </w:rPr>
            </w:pPr>
          </w:p>
        </w:tc>
        <w:tc>
          <w:tcPr>
            <w:tcW w:w="586" w:type="dxa"/>
            <w:gridSpan w:val="2"/>
            <w:vAlign w:val="center"/>
          </w:tcPr>
          <w:p w14:paraId="77AFFBFD" w14:textId="77777777" w:rsidR="00B12FC0" w:rsidRPr="001D386E" w:rsidRDefault="00B12FC0" w:rsidP="00D15D43">
            <w:pPr>
              <w:pStyle w:val="TAC"/>
              <w:rPr>
                <w:rFonts w:cs="Arial"/>
                <w:lang w:eastAsia="en-US"/>
              </w:rPr>
            </w:pPr>
          </w:p>
        </w:tc>
        <w:tc>
          <w:tcPr>
            <w:tcW w:w="586" w:type="dxa"/>
            <w:vAlign w:val="center"/>
          </w:tcPr>
          <w:p w14:paraId="77AFFBFE"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BFF"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00" w14:textId="77777777" w:rsidR="00B12FC0" w:rsidRPr="001D386E" w:rsidRDefault="00B12FC0" w:rsidP="00D15D43">
            <w:pPr>
              <w:pStyle w:val="TAC"/>
              <w:rPr>
                <w:rFonts w:cs="Arial"/>
                <w:lang w:eastAsia="en-US"/>
              </w:rPr>
            </w:pPr>
          </w:p>
        </w:tc>
        <w:tc>
          <w:tcPr>
            <w:tcW w:w="586" w:type="dxa"/>
            <w:gridSpan w:val="2"/>
            <w:vAlign w:val="center"/>
          </w:tcPr>
          <w:p w14:paraId="77AFFC01" w14:textId="77777777" w:rsidR="00B12FC0" w:rsidRPr="001D386E" w:rsidRDefault="00B12FC0" w:rsidP="00D15D43">
            <w:pPr>
              <w:pStyle w:val="TAC"/>
              <w:rPr>
                <w:rFonts w:cs="Arial"/>
                <w:lang w:eastAsia="en-US"/>
              </w:rPr>
            </w:pPr>
          </w:p>
        </w:tc>
        <w:tc>
          <w:tcPr>
            <w:tcW w:w="1187" w:type="dxa"/>
            <w:vMerge/>
            <w:vAlign w:val="center"/>
          </w:tcPr>
          <w:p w14:paraId="77AFFC02" w14:textId="77777777" w:rsidR="00B12FC0" w:rsidRPr="001D386E" w:rsidRDefault="00B12FC0" w:rsidP="00D15D43">
            <w:pPr>
              <w:pStyle w:val="TAC"/>
              <w:rPr>
                <w:rFonts w:cs="Arial"/>
                <w:lang w:eastAsia="en-US"/>
              </w:rPr>
            </w:pPr>
          </w:p>
        </w:tc>
        <w:tc>
          <w:tcPr>
            <w:tcW w:w="1286" w:type="dxa"/>
            <w:vMerge/>
            <w:vAlign w:val="center"/>
          </w:tcPr>
          <w:p w14:paraId="77AFFC03" w14:textId="77777777" w:rsidR="00B12FC0" w:rsidRPr="001D386E" w:rsidRDefault="00B12FC0" w:rsidP="00D15D43">
            <w:pPr>
              <w:pStyle w:val="TAC"/>
              <w:rPr>
                <w:rFonts w:cs="Arial"/>
                <w:lang w:eastAsia="en-US"/>
              </w:rPr>
            </w:pPr>
          </w:p>
        </w:tc>
      </w:tr>
      <w:tr w:rsidR="00B12FC0" w:rsidRPr="001D386E" w14:paraId="77AFFC0B" w14:textId="77777777" w:rsidTr="001834CC">
        <w:trPr>
          <w:trHeight w:val="1200"/>
          <w:jc w:val="center"/>
        </w:trPr>
        <w:tc>
          <w:tcPr>
            <w:tcW w:w="1593" w:type="dxa"/>
            <w:vMerge/>
            <w:vAlign w:val="center"/>
          </w:tcPr>
          <w:p w14:paraId="77AFFC05" w14:textId="77777777" w:rsidR="00B12FC0" w:rsidRPr="001D386E" w:rsidRDefault="00B12FC0" w:rsidP="00D15D43">
            <w:pPr>
              <w:pStyle w:val="TAC"/>
              <w:rPr>
                <w:rFonts w:cs="Arial"/>
                <w:lang w:eastAsia="en-US"/>
              </w:rPr>
            </w:pPr>
          </w:p>
        </w:tc>
        <w:tc>
          <w:tcPr>
            <w:tcW w:w="1574" w:type="dxa"/>
            <w:vMerge/>
            <w:vAlign w:val="center"/>
          </w:tcPr>
          <w:p w14:paraId="77AFFC06" w14:textId="77777777" w:rsidR="00B12FC0" w:rsidRPr="001D386E" w:rsidRDefault="00B12FC0" w:rsidP="00D15D43">
            <w:pPr>
              <w:pStyle w:val="TAC"/>
              <w:rPr>
                <w:rFonts w:cs="Arial"/>
                <w:lang w:val="en-US" w:eastAsia="ja-JP"/>
              </w:rPr>
            </w:pPr>
          </w:p>
        </w:tc>
        <w:tc>
          <w:tcPr>
            <w:tcW w:w="767" w:type="dxa"/>
            <w:vAlign w:val="center"/>
          </w:tcPr>
          <w:p w14:paraId="77AFFC07"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3516" w:type="dxa"/>
            <w:gridSpan w:val="10"/>
            <w:vAlign w:val="center"/>
          </w:tcPr>
          <w:p w14:paraId="77AFFC08" w14:textId="77777777" w:rsidR="00B12FC0" w:rsidRPr="001D386E" w:rsidRDefault="00B12FC0" w:rsidP="00D15D43">
            <w:pPr>
              <w:pStyle w:val="TAC"/>
              <w:rPr>
                <w:rFonts w:cs="Arial"/>
                <w:lang w:eastAsia="en-US"/>
              </w:rPr>
            </w:pPr>
            <w:r w:rsidRPr="001D386E">
              <w:rPr>
                <w:rFonts w:eastAsia="Calibri" w:cs="Arial"/>
                <w:lang w:val="en-US" w:eastAsia="en-US"/>
              </w:rPr>
              <w:t>See CA_7A-7A Bandwidth Combination Set 3 in Table 5.6A.1-3</w:t>
            </w:r>
          </w:p>
        </w:tc>
        <w:tc>
          <w:tcPr>
            <w:tcW w:w="1187" w:type="dxa"/>
            <w:vMerge/>
            <w:vAlign w:val="center"/>
          </w:tcPr>
          <w:p w14:paraId="77AFFC09" w14:textId="77777777" w:rsidR="00B12FC0" w:rsidRPr="001D386E" w:rsidRDefault="00B12FC0" w:rsidP="00D15D43">
            <w:pPr>
              <w:pStyle w:val="TAC"/>
              <w:rPr>
                <w:rFonts w:cs="Arial"/>
                <w:lang w:eastAsia="en-US"/>
              </w:rPr>
            </w:pPr>
          </w:p>
        </w:tc>
        <w:tc>
          <w:tcPr>
            <w:tcW w:w="1286" w:type="dxa"/>
            <w:vMerge/>
            <w:vAlign w:val="center"/>
          </w:tcPr>
          <w:p w14:paraId="77AFFC0A" w14:textId="77777777" w:rsidR="00B12FC0" w:rsidRPr="001D386E" w:rsidRDefault="00B12FC0" w:rsidP="00D15D43">
            <w:pPr>
              <w:pStyle w:val="TAC"/>
              <w:rPr>
                <w:rFonts w:cs="Arial"/>
                <w:lang w:eastAsia="en-US"/>
              </w:rPr>
            </w:pPr>
          </w:p>
        </w:tc>
      </w:tr>
      <w:tr w:rsidR="00AD536A" w:rsidRPr="001D386E" w14:paraId="45333570" w14:textId="77777777" w:rsidTr="001834CC">
        <w:trPr>
          <w:jc w:val="center"/>
        </w:trPr>
        <w:tc>
          <w:tcPr>
            <w:tcW w:w="1593" w:type="dxa"/>
            <w:tcBorders>
              <w:bottom w:val="nil"/>
            </w:tcBorders>
            <w:vAlign w:val="center"/>
          </w:tcPr>
          <w:p w14:paraId="31845A8C" w14:textId="7D9EDE80" w:rsidR="00AD536A" w:rsidRPr="001D386E" w:rsidRDefault="00AD536A" w:rsidP="00AD536A">
            <w:pPr>
              <w:pStyle w:val="TAC"/>
              <w:rPr>
                <w:rFonts w:cs="Arial"/>
                <w:szCs w:val="18"/>
                <w:lang w:val="en-US"/>
              </w:rPr>
            </w:pPr>
            <w:r>
              <w:rPr>
                <w:rFonts w:cs="Arial"/>
                <w:szCs w:val="18"/>
                <w:lang w:val="en-US"/>
              </w:rPr>
              <w:t>CA_1A-3C-5A-7A</w:t>
            </w:r>
          </w:p>
        </w:tc>
        <w:tc>
          <w:tcPr>
            <w:tcW w:w="1574" w:type="dxa"/>
            <w:tcBorders>
              <w:bottom w:val="nil"/>
            </w:tcBorders>
            <w:vAlign w:val="center"/>
          </w:tcPr>
          <w:p w14:paraId="3D927CBC" w14:textId="52CAC14C" w:rsidR="00AD536A" w:rsidRPr="001D386E" w:rsidRDefault="00AD536A" w:rsidP="00AD536A">
            <w:pPr>
              <w:pStyle w:val="TAC"/>
              <w:rPr>
                <w:rFonts w:cs="Arial"/>
                <w:szCs w:val="18"/>
                <w:lang w:val="en-US"/>
              </w:rPr>
            </w:pPr>
            <w:r>
              <w:rPr>
                <w:rFonts w:cs="Arial"/>
                <w:szCs w:val="18"/>
                <w:lang w:val="en-US"/>
              </w:rPr>
              <w:t>-</w:t>
            </w:r>
          </w:p>
        </w:tc>
        <w:tc>
          <w:tcPr>
            <w:tcW w:w="767" w:type="dxa"/>
            <w:vAlign w:val="center"/>
          </w:tcPr>
          <w:p w14:paraId="37C803E6" w14:textId="37DE6F88" w:rsidR="00AD536A" w:rsidRPr="001D386E" w:rsidRDefault="00AD536A" w:rsidP="00AD536A">
            <w:pPr>
              <w:pStyle w:val="TAC"/>
              <w:rPr>
                <w:rFonts w:cs="Arial"/>
                <w:szCs w:val="18"/>
                <w:lang w:val="en-US" w:eastAsia="ja-JP"/>
              </w:rPr>
            </w:pPr>
            <w:r w:rsidRPr="001D386E">
              <w:rPr>
                <w:rFonts w:cs="Arial" w:hint="eastAsia"/>
                <w:lang w:eastAsia="ja-JP"/>
              </w:rPr>
              <w:t>1</w:t>
            </w:r>
          </w:p>
        </w:tc>
        <w:tc>
          <w:tcPr>
            <w:tcW w:w="586" w:type="dxa"/>
            <w:gridSpan w:val="2"/>
            <w:vAlign w:val="center"/>
          </w:tcPr>
          <w:p w14:paraId="0F4A72F6" w14:textId="77777777" w:rsidR="00AD536A" w:rsidRPr="001D386E" w:rsidRDefault="00AD536A" w:rsidP="00AD536A">
            <w:pPr>
              <w:pStyle w:val="TAC"/>
              <w:rPr>
                <w:rFonts w:cs="Arial"/>
                <w:lang w:eastAsia="en-US"/>
              </w:rPr>
            </w:pPr>
          </w:p>
        </w:tc>
        <w:tc>
          <w:tcPr>
            <w:tcW w:w="586" w:type="dxa"/>
            <w:gridSpan w:val="2"/>
            <w:vAlign w:val="center"/>
          </w:tcPr>
          <w:p w14:paraId="36290A21" w14:textId="77777777" w:rsidR="00AD536A" w:rsidRPr="001D386E" w:rsidRDefault="00AD536A" w:rsidP="00AD536A">
            <w:pPr>
              <w:pStyle w:val="TAC"/>
              <w:rPr>
                <w:rFonts w:cs="Arial"/>
                <w:lang w:eastAsia="en-US"/>
              </w:rPr>
            </w:pPr>
          </w:p>
        </w:tc>
        <w:tc>
          <w:tcPr>
            <w:tcW w:w="586" w:type="dxa"/>
            <w:vAlign w:val="center"/>
          </w:tcPr>
          <w:p w14:paraId="5F7667C2" w14:textId="6B6995A9" w:rsidR="00AD536A" w:rsidRPr="001D386E" w:rsidRDefault="00AD536A" w:rsidP="00AD536A">
            <w:pPr>
              <w:pStyle w:val="TAC"/>
              <w:rPr>
                <w:rFonts w:cs="Arial"/>
                <w:szCs w:val="18"/>
              </w:rPr>
            </w:pPr>
            <w:r w:rsidRPr="001D386E">
              <w:rPr>
                <w:rFonts w:cs="Arial" w:hint="eastAsia"/>
                <w:lang w:eastAsia="en-US"/>
              </w:rPr>
              <w:t>Yes</w:t>
            </w:r>
          </w:p>
        </w:tc>
        <w:tc>
          <w:tcPr>
            <w:tcW w:w="586" w:type="dxa"/>
            <w:vAlign w:val="center"/>
          </w:tcPr>
          <w:p w14:paraId="5C775A29" w14:textId="4C9F6BC1" w:rsidR="00AD536A" w:rsidRPr="001D386E" w:rsidRDefault="00AD536A" w:rsidP="00AD536A">
            <w:pPr>
              <w:pStyle w:val="TAC"/>
              <w:rPr>
                <w:rFonts w:cs="Arial"/>
                <w:szCs w:val="18"/>
              </w:rPr>
            </w:pPr>
            <w:r w:rsidRPr="001D386E">
              <w:rPr>
                <w:rFonts w:cs="Arial"/>
                <w:lang w:eastAsia="en-US"/>
              </w:rPr>
              <w:t>Yes</w:t>
            </w:r>
          </w:p>
        </w:tc>
        <w:tc>
          <w:tcPr>
            <w:tcW w:w="586" w:type="dxa"/>
            <w:gridSpan w:val="2"/>
            <w:vAlign w:val="center"/>
          </w:tcPr>
          <w:p w14:paraId="69CACB2E" w14:textId="1AF5B298" w:rsidR="00AD536A" w:rsidRPr="001D386E" w:rsidRDefault="00AD536A" w:rsidP="00AD536A">
            <w:pPr>
              <w:pStyle w:val="TAC"/>
              <w:rPr>
                <w:rFonts w:cs="Arial"/>
                <w:szCs w:val="18"/>
              </w:rPr>
            </w:pPr>
            <w:r w:rsidRPr="001D386E">
              <w:rPr>
                <w:rFonts w:cs="Arial"/>
                <w:lang w:eastAsia="en-US"/>
              </w:rPr>
              <w:t>Yes</w:t>
            </w:r>
          </w:p>
        </w:tc>
        <w:tc>
          <w:tcPr>
            <w:tcW w:w="586" w:type="dxa"/>
            <w:gridSpan w:val="2"/>
            <w:vAlign w:val="center"/>
          </w:tcPr>
          <w:p w14:paraId="23E1A052" w14:textId="5ED11EC6" w:rsidR="00AD536A" w:rsidRPr="001D386E" w:rsidRDefault="00AD536A" w:rsidP="00AD536A">
            <w:pPr>
              <w:pStyle w:val="TAC"/>
              <w:rPr>
                <w:rFonts w:cs="Arial"/>
                <w:lang w:eastAsia="en-US"/>
              </w:rPr>
            </w:pPr>
            <w:r w:rsidRPr="001D386E">
              <w:rPr>
                <w:rFonts w:cs="Arial"/>
                <w:lang w:eastAsia="en-US"/>
              </w:rPr>
              <w:t>Yes</w:t>
            </w:r>
          </w:p>
        </w:tc>
        <w:tc>
          <w:tcPr>
            <w:tcW w:w="1187" w:type="dxa"/>
            <w:tcBorders>
              <w:bottom w:val="nil"/>
            </w:tcBorders>
            <w:vAlign w:val="center"/>
          </w:tcPr>
          <w:p w14:paraId="21D01FE4" w14:textId="35C7E726" w:rsidR="00AD536A" w:rsidRPr="001D386E" w:rsidRDefault="00AD536A" w:rsidP="00AD536A">
            <w:pPr>
              <w:pStyle w:val="TAC"/>
              <w:rPr>
                <w:rFonts w:cs="Arial"/>
                <w:lang w:eastAsia="ja-JP"/>
              </w:rPr>
            </w:pPr>
            <w:r>
              <w:rPr>
                <w:rFonts w:cs="Arial"/>
                <w:lang w:eastAsia="ja-JP"/>
              </w:rPr>
              <w:t>90</w:t>
            </w:r>
          </w:p>
        </w:tc>
        <w:tc>
          <w:tcPr>
            <w:tcW w:w="1286" w:type="dxa"/>
            <w:tcBorders>
              <w:bottom w:val="nil"/>
            </w:tcBorders>
            <w:vAlign w:val="center"/>
          </w:tcPr>
          <w:p w14:paraId="486426D9" w14:textId="50FB60B0" w:rsidR="00AD536A" w:rsidRPr="001D386E" w:rsidRDefault="00AD536A" w:rsidP="00AD536A">
            <w:pPr>
              <w:pStyle w:val="TAC"/>
              <w:rPr>
                <w:rFonts w:cs="Arial"/>
              </w:rPr>
            </w:pPr>
            <w:r>
              <w:rPr>
                <w:rFonts w:cs="Arial"/>
              </w:rPr>
              <w:t>0</w:t>
            </w:r>
          </w:p>
        </w:tc>
      </w:tr>
      <w:tr w:rsidR="00AD536A" w:rsidRPr="001D386E" w14:paraId="75820EA5" w14:textId="77777777" w:rsidTr="001834CC">
        <w:trPr>
          <w:jc w:val="center"/>
        </w:trPr>
        <w:tc>
          <w:tcPr>
            <w:tcW w:w="1593" w:type="dxa"/>
            <w:tcBorders>
              <w:top w:val="nil"/>
              <w:bottom w:val="nil"/>
            </w:tcBorders>
            <w:vAlign w:val="center"/>
          </w:tcPr>
          <w:p w14:paraId="2813A7AD" w14:textId="77777777" w:rsidR="00AD536A" w:rsidRPr="001D386E" w:rsidRDefault="00AD536A" w:rsidP="00AD536A">
            <w:pPr>
              <w:pStyle w:val="TAC"/>
              <w:rPr>
                <w:rFonts w:cs="Arial"/>
                <w:szCs w:val="18"/>
                <w:lang w:val="en-US"/>
              </w:rPr>
            </w:pPr>
          </w:p>
        </w:tc>
        <w:tc>
          <w:tcPr>
            <w:tcW w:w="1574" w:type="dxa"/>
            <w:tcBorders>
              <w:top w:val="nil"/>
              <w:bottom w:val="nil"/>
            </w:tcBorders>
            <w:vAlign w:val="center"/>
          </w:tcPr>
          <w:p w14:paraId="1514730A" w14:textId="77777777" w:rsidR="00AD536A" w:rsidRPr="001D386E" w:rsidRDefault="00AD536A" w:rsidP="00AD536A">
            <w:pPr>
              <w:pStyle w:val="TAC"/>
              <w:rPr>
                <w:rFonts w:cs="Arial"/>
                <w:szCs w:val="18"/>
                <w:lang w:val="en-US"/>
              </w:rPr>
            </w:pPr>
          </w:p>
        </w:tc>
        <w:tc>
          <w:tcPr>
            <w:tcW w:w="767" w:type="dxa"/>
            <w:vAlign w:val="center"/>
          </w:tcPr>
          <w:p w14:paraId="4C8DFC48" w14:textId="2EAC49C7" w:rsidR="00AD536A" w:rsidRPr="001D386E" w:rsidRDefault="00AD536A" w:rsidP="00AD536A">
            <w:pPr>
              <w:pStyle w:val="TAC"/>
              <w:rPr>
                <w:rFonts w:cs="Arial"/>
                <w:szCs w:val="18"/>
                <w:lang w:val="en-US" w:eastAsia="ja-JP"/>
              </w:rPr>
            </w:pPr>
            <w:r w:rsidRPr="001D386E">
              <w:rPr>
                <w:rFonts w:cs="Arial" w:hint="eastAsia"/>
                <w:lang w:eastAsia="ja-JP"/>
              </w:rPr>
              <w:t>3</w:t>
            </w:r>
          </w:p>
        </w:tc>
        <w:tc>
          <w:tcPr>
            <w:tcW w:w="3516" w:type="dxa"/>
            <w:gridSpan w:val="10"/>
            <w:vAlign w:val="center"/>
          </w:tcPr>
          <w:p w14:paraId="396599F1" w14:textId="22972B37" w:rsidR="00AD536A" w:rsidRPr="001D386E" w:rsidRDefault="00AD536A" w:rsidP="00AD536A">
            <w:pPr>
              <w:pStyle w:val="TAC"/>
              <w:rPr>
                <w:rFonts w:cs="Arial"/>
                <w:lang w:eastAsia="en-US"/>
              </w:rPr>
            </w:pPr>
            <w:r w:rsidRPr="001D386E">
              <w:rPr>
                <w:rFonts w:cs="Arial"/>
                <w:szCs w:val="18"/>
              </w:rPr>
              <w:t>See CA_3</w:t>
            </w:r>
            <w:r>
              <w:rPr>
                <w:rFonts w:cs="Arial"/>
                <w:szCs w:val="18"/>
              </w:rPr>
              <w:t>C</w:t>
            </w:r>
            <w:r w:rsidRPr="001D386E">
              <w:rPr>
                <w:rFonts w:cs="Arial"/>
                <w:szCs w:val="18"/>
              </w:rPr>
              <w:t xml:space="preserve"> Bandwidth Combination Set 0 in Table 5.6A.1-3</w:t>
            </w:r>
          </w:p>
        </w:tc>
        <w:tc>
          <w:tcPr>
            <w:tcW w:w="1187" w:type="dxa"/>
            <w:tcBorders>
              <w:top w:val="nil"/>
              <w:bottom w:val="nil"/>
            </w:tcBorders>
            <w:vAlign w:val="center"/>
          </w:tcPr>
          <w:p w14:paraId="09CF7B16" w14:textId="77777777" w:rsidR="00AD536A" w:rsidRPr="001D386E" w:rsidRDefault="00AD536A" w:rsidP="00AD536A">
            <w:pPr>
              <w:pStyle w:val="TAC"/>
              <w:rPr>
                <w:rFonts w:cs="Arial"/>
                <w:lang w:eastAsia="ja-JP"/>
              </w:rPr>
            </w:pPr>
          </w:p>
        </w:tc>
        <w:tc>
          <w:tcPr>
            <w:tcW w:w="1286" w:type="dxa"/>
            <w:tcBorders>
              <w:top w:val="nil"/>
              <w:bottom w:val="nil"/>
            </w:tcBorders>
            <w:vAlign w:val="center"/>
          </w:tcPr>
          <w:p w14:paraId="77B1A7DF" w14:textId="77777777" w:rsidR="00AD536A" w:rsidRPr="001D386E" w:rsidRDefault="00AD536A" w:rsidP="00AD536A">
            <w:pPr>
              <w:pStyle w:val="TAC"/>
              <w:rPr>
                <w:rFonts w:cs="Arial"/>
              </w:rPr>
            </w:pPr>
          </w:p>
        </w:tc>
      </w:tr>
      <w:tr w:rsidR="00AD536A" w:rsidRPr="001D386E" w14:paraId="2C85BEA6" w14:textId="77777777" w:rsidTr="001834CC">
        <w:trPr>
          <w:jc w:val="center"/>
        </w:trPr>
        <w:tc>
          <w:tcPr>
            <w:tcW w:w="1593" w:type="dxa"/>
            <w:tcBorders>
              <w:top w:val="nil"/>
              <w:bottom w:val="nil"/>
            </w:tcBorders>
            <w:vAlign w:val="center"/>
          </w:tcPr>
          <w:p w14:paraId="47BD2FAC" w14:textId="77777777" w:rsidR="00AD536A" w:rsidRPr="001D386E" w:rsidRDefault="00AD536A" w:rsidP="00AD536A">
            <w:pPr>
              <w:pStyle w:val="TAC"/>
              <w:rPr>
                <w:rFonts w:cs="Arial"/>
                <w:szCs w:val="18"/>
                <w:lang w:val="en-US"/>
              </w:rPr>
            </w:pPr>
          </w:p>
        </w:tc>
        <w:tc>
          <w:tcPr>
            <w:tcW w:w="1574" w:type="dxa"/>
            <w:tcBorders>
              <w:top w:val="nil"/>
              <w:bottom w:val="nil"/>
            </w:tcBorders>
            <w:vAlign w:val="center"/>
          </w:tcPr>
          <w:p w14:paraId="3FDAA443" w14:textId="77777777" w:rsidR="00AD536A" w:rsidRPr="001D386E" w:rsidRDefault="00AD536A" w:rsidP="00AD536A">
            <w:pPr>
              <w:pStyle w:val="TAC"/>
              <w:rPr>
                <w:rFonts w:cs="Arial"/>
                <w:szCs w:val="18"/>
                <w:lang w:val="en-US"/>
              </w:rPr>
            </w:pPr>
          </w:p>
        </w:tc>
        <w:tc>
          <w:tcPr>
            <w:tcW w:w="767" w:type="dxa"/>
            <w:vAlign w:val="center"/>
          </w:tcPr>
          <w:p w14:paraId="41DC82D2" w14:textId="313195B3" w:rsidR="00AD536A" w:rsidRPr="001D386E" w:rsidRDefault="00AD536A" w:rsidP="00AD536A">
            <w:pPr>
              <w:pStyle w:val="TAC"/>
              <w:rPr>
                <w:rFonts w:cs="Arial"/>
                <w:szCs w:val="18"/>
                <w:lang w:val="en-US" w:eastAsia="ja-JP"/>
              </w:rPr>
            </w:pPr>
            <w:r w:rsidRPr="001D386E">
              <w:rPr>
                <w:rFonts w:eastAsia="SimSun" w:cs="Arial" w:hint="eastAsia"/>
                <w:lang w:eastAsia="zh-CN"/>
              </w:rPr>
              <w:t>5</w:t>
            </w:r>
          </w:p>
        </w:tc>
        <w:tc>
          <w:tcPr>
            <w:tcW w:w="586" w:type="dxa"/>
            <w:gridSpan w:val="2"/>
            <w:vAlign w:val="center"/>
          </w:tcPr>
          <w:p w14:paraId="43937C05" w14:textId="77777777" w:rsidR="00AD536A" w:rsidRPr="001D386E" w:rsidRDefault="00AD536A" w:rsidP="00AD536A">
            <w:pPr>
              <w:pStyle w:val="TAC"/>
              <w:rPr>
                <w:rFonts w:cs="Arial"/>
                <w:lang w:eastAsia="en-US"/>
              </w:rPr>
            </w:pPr>
          </w:p>
        </w:tc>
        <w:tc>
          <w:tcPr>
            <w:tcW w:w="586" w:type="dxa"/>
            <w:gridSpan w:val="2"/>
            <w:vAlign w:val="center"/>
          </w:tcPr>
          <w:p w14:paraId="0C099B78" w14:textId="77777777" w:rsidR="00AD536A" w:rsidRPr="001D386E" w:rsidRDefault="00AD536A" w:rsidP="00AD536A">
            <w:pPr>
              <w:pStyle w:val="TAC"/>
              <w:rPr>
                <w:rFonts w:cs="Arial"/>
                <w:lang w:eastAsia="en-US"/>
              </w:rPr>
            </w:pPr>
          </w:p>
        </w:tc>
        <w:tc>
          <w:tcPr>
            <w:tcW w:w="586" w:type="dxa"/>
            <w:vAlign w:val="center"/>
          </w:tcPr>
          <w:p w14:paraId="679E014A" w14:textId="5648B9DC" w:rsidR="00AD536A" w:rsidRPr="001D386E" w:rsidRDefault="00AD536A" w:rsidP="00AD536A">
            <w:pPr>
              <w:pStyle w:val="TAC"/>
              <w:rPr>
                <w:rFonts w:cs="Arial"/>
                <w:szCs w:val="18"/>
              </w:rPr>
            </w:pPr>
            <w:r w:rsidRPr="001D386E">
              <w:rPr>
                <w:rFonts w:cs="Arial"/>
                <w:lang w:eastAsia="en-US"/>
              </w:rPr>
              <w:t>Yes</w:t>
            </w:r>
          </w:p>
        </w:tc>
        <w:tc>
          <w:tcPr>
            <w:tcW w:w="586" w:type="dxa"/>
            <w:vAlign w:val="center"/>
          </w:tcPr>
          <w:p w14:paraId="33A464A7" w14:textId="3F0F11DA" w:rsidR="00AD536A" w:rsidRPr="001D386E" w:rsidRDefault="00AD536A" w:rsidP="00AD536A">
            <w:pPr>
              <w:pStyle w:val="TAC"/>
              <w:rPr>
                <w:rFonts w:cs="Arial"/>
                <w:szCs w:val="18"/>
              </w:rPr>
            </w:pPr>
            <w:r w:rsidRPr="001D386E">
              <w:rPr>
                <w:rFonts w:cs="Arial"/>
                <w:lang w:eastAsia="en-US"/>
              </w:rPr>
              <w:t>Yes</w:t>
            </w:r>
          </w:p>
        </w:tc>
        <w:tc>
          <w:tcPr>
            <w:tcW w:w="586" w:type="dxa"/>
            <w:gridSpan w:val="2"/>
            <w:vAlign w:val="center"/>
          </w:tcPr>
          <w:p w14:paraId="44B61C4E" w14:textId="77777777" w:rsidR="00AD536A" w:rsidRPr="001D386E" w:rsidRDefault="00AD536A" w:rsidP="00AD536A">
            <w:pPr>
              <w:pStyle w:val="TAC"/>
              <w:rPr>
                <w:rFonts w:cs="Arial"/>
                <w:szCs w:val="18"/>
              </w:rPr>
            </w:pPr>
          </w:p>
        </w:tc>
        <w:tc>
          <w:tcPr>
            <w:tcW w:w="586" w:type="dxa"/>
            <w:gridSpan w:val="2"/>
            <w:vAlign w:val="center"/>
          </w:tcPr>
          <w:p w14:paraId="1968BAAC" w14:textId="77777777" w:rsidR="00AD536A" w:rsidRPr="001D386E" w:rsidRDefault="00AD536A" w:rsidP="00AD536A">
            <w:pPr>
              <w:pStyle w:val="TAC"/>
              <w:rPr>
                <w:rFonts w:cs="Arial"/>
                <w:lang w:eastAsia="en-US"/>
              </w:rPr>
            </w:pPr>
          </w:p>
        </w:tc>
        <w:tc>
          <w:tcPr>
            <w:tcW w:w="1187" w:type="dxa"/>
            <w:tcBorders>
              <w:top w:val="nil"/>
              <w:bottom w:val="nil"/>
            </w:tcBorders>
            <w:vAlign w:val="center"/>
          </w:tcPr>
          <w:p w14:paraId="61CE2642" w14:textId="77777777" w:rsidR="00AD536A" w:rsidRPr="001D386E" w:rsidRDefault="00AD536A" w:rsidP="00AD536A">
            <w:pPr>
              <w:pStyle w:val="TAC"/>
              <w:rPr>
                <w:rFonts w:cs="Arial"/>
                <w:lang w:eastAsia="ja-JP"/>
              </w:rPr>
            </w:pPr>
          </w:p>
        </w:tc>
        <w:tc>
          <w:tcPr>
            <w:tcW w:w="1286" w:type="dxa"/>
            <w:tcBorders>
              <w:top w:val="nil"/>
              <w:bottom w:val="nil"/>
            </w:tcBorders>
            <w:vAlign w:val="center"/>
          </w:tcPr>
          <w:p w14:paraId="3C9EA0A5" w14:textId="77777777" w:rsidR="00AD536A" w:rsidRPr="001D386E" w:rsidRDefault="00AD536A" w:rsidP="00AD536A">
            <w:pPr>
              <w:pStyle w:val="TAC"/>
              <w:rPr>
                <w:rFonts w:cs="Arial"/>
              </w:rPr>
            </w:pPr>
          </w:p>
        </w:tc>
      </w:tr>
      <w:tr w:rsidR="00AD536A" w:rsidRPr="001D386E" w14:paraId="6481036B" w14:textId="77777777" w:rsidTr="001834CC">
        <w:trPr>
          <w:jc w:val="center"/>
        </w:trPr>
        <w:tc>
          <w:tcPr>
            <w:tcW w:w="1593" w:type="dxa"/>
            <w:tcBorders>
              <w:top w:val="nil"/>
            </w:tcBorders>
            <w:vAlign w:val="center"/>
          </w:tcPr>
          <w:p w14:paraId="56128EF3" w14:textId="77777777" w:rsidR="00AD536A" w:rsidRPr="001D386E" w:rsidRDefault="00AD536A" w:rsidP="00AD536A">
            <w:pPr>
              <w:pStyle w:val="TAC"/>
              <w:rPr>
                <w:rFonts w:cs="Arial"/>
                <w:szCs w:val="18"/>
                <w:lang w:val="en-US"/>
              </w:rPr>
            </w:pPr>
          </w:p>
        </w:tc>
        <w:tc>
          <w:tcPr>
            <w:tcW w:w="1574" w:type="dxa"/>
            <w:tcBorders>
              <w:top w:val="nil"/>
            </w:tcBorders>
            <w:vAlign w:val="center"/>
          </w:tcPr>
          <w:p w14:paraId="2102DFAA" w14:textId="77777777" w:rsidR="00AD536A" w:rsidRPr="001D386E" w:rsidRDefault="00AD536A" w:rsidP="00AD536A">
            <w:pPr>
              <w:pStyle w:val="TAC"/>
              <w:rPr>
                <w:rFonts w:cs="Arial"/>
                <w:szCs w:val="18"/>
                <w:lang w:val="en-US"/>
              </w:rPr>
            </w:pPr>
          </w:p>
        </w:tc>
        <w:tc>
          <w:tcPr>
            <w:tcW w:w="767" w:type="dxa"/>
            <w:vAlign w:val="center"/>
          </w:tcPr>
          <w:p w14:paraId="064B3901" w14:textId="0BD10ACD" w:rsidR="00AD536A" w:rsidRPr="001D386E" w:rsidRDefault="00AD536A" w:rsidP="00AD536A">
            <w:pPr>
              <w:pStyle w:val="TAC"/>
              <w:rPr>
                <w:rFonts w:cs="Arial"/>
                <w:szCs w:val="18"/>
                <w:lang w:val="en-US" w:eastAsia="ja-JP"/>
              </w:rPr>
            </w:pPr>
            <w:r w:rsidRPr="001D386E">
              <w:rPr>
                <w:rFonts w:eastAsia="SimSun" w:cs="Arial"/>
                <w:lang w:eastAsia="zh-CN"/>
              </w:rPr>
              <w:t>7</w:t>
            </w:r>
          </w:p>
        </w:tc>
        <w:tc>
          <w:tcPr>
            <w:tcW w:w="586" w:type="dxa"/>
            <w:gridSpan w:val="2"/>
            <w:vAlign w:val="center"/>
          </w:tcPr>
          <w:p w14:paraId="0ED69057" w14:textId="77777777" w:rsidR="00AD536A" w:rsidRPr="001D386E" w:rsidRDefault="00AD536A" w:rsidP="00AD536A">
            <w:pPr>
              <w:pStyle w:val="TAC"/>
              <w:rPr>
                <w:rFonts w:cs="Arial"/>
                <w:lang w:eastAsia="en-US"/>
              </w:rPr>
            </w:pPr>
          </w:p>
        </w:tc>
        <w:tc>
          <w:tcPr>
            <w:tcW w:w="586" w:type="dxa"/>
            <w:gridSpan w:val="2"/>
            <w:vAlign w:val="center"/>
          </w:tcPr>
          <w:p w14:paraId="586C1D31" w14:textId="77777777" w:rsidR="00AD536A" w:rsidRPr="001D386E" w:rsidRDefault="00AD536A" w:rsidP="00AD536A">
            <w:pPr>
              <w:pStyle w:val="TAC"/>
              <w:rPr>
                <w:rFonts w:cs="Arial"/>
                <w:lang w:eastAsia="en-US"/>
              </w:rPr>
            </w:pPr>
          </w:p>
        </w:tc>
        <w:tc>
          <w:tcPr>
            <w:tcW w:w="586" w:type="dxa"/>
            <w:vAlign w:val="center"/>
          </w:tcPr>
          <w:p w14:paraId="46A8B47F" w14:textId="77777777" w:rsidR="00AD536A" w:rsidRPr="001D386E" w:rsidRDefault="00AD536A" w:rsidP="00AD536A">
            <w:pPr>
              <w:pStyle w:val="TAC"/>
              <w:rPr>
                <w:rFonts w:cs="Arial"/>
                <w:szCs w:val="18"/>
              </w:rPr>
            </w:pPr>
          </w:p>
        </w:tc>
        <w:tc>
          <w:tcPr>
            <w:tcW w:w="586" w:type="dxa"/>
            <w:vAlign w:val="center"/>
          </w:tcPr>
          <w:p w14:paraId="512141DB" w14:textId="6D98136A" w:rsidR="00AD536A" w:rsidRPr="001D386E" w:rsidRDefault="00AD536A" w:rsidP="00AD536A">
            <w:pPr>
              <w:pStyle w:val="TAC"/>
              <w:rPr>
                <w:rFonts w:cs="Arial"/>
                <w:szCs w:val="18"/>
              </w:rPr>
            </w:pPr>
            <w:r w:rsidRPr="001D386E">
              <w:rPr>
                <w:rFonts w:cs="Arial"/>
                <w:szCs w:val="18"/>
              </w:rPr>
              <w:t>Yes</w:t>
            </w:r>
          </w:p>
        </w:tc>
        <w:tc>
          <w:tcPr>
            <w:tcW w:w="586" w:type="dxa"/>
            <w:gridSpan w:val="2"/>
            <w:vAlign w:val="center"/>
          </w:tcPr>
          <w:p w14:paraId="03E8409C" w14:textId="7E2DCB81" w:rsidR="00AD536A" w:rsidRPr="001D386E" w:rsidRDefault="00AD536A" w:rsidP="00AD536A">
            <w:pPr>
              <w:pStyle w:val="TAC"/>
              <w:rPr>
                <w:rFonts w:cs="Arial"/>
                <w:szCs w:val="18"/>
              </w:rPr>
            </w:pPr>
            <w:r w:rsidRPr="001D386E">
              <w:rPr>
                <w:rFonts w:cs="Arial"/>
                <w:szCs w:val="18"/>
              </w:rPr>
              <w:t>Yes</w:t>
            </w:r>
          </w:p>
        </w:tc>
        <w:tc>
          <w:tcPr>
            <w:tcW w:w="586" w:type="dxa"/>
            <w:gridSpan w:val="2"/>
            <w:vAlign w:val="center"/>
          </w:tcPr>
          <w:p w14:paraId="0003502E" w14:textId="3DE519C3" w:rsidR="00AD536A" w:rsidRPr="001D386E" w:rsidRDefault="00AD536A" w:rsidP="00AD536A">
            <w:pPr>
              <w:pStyle w:val="TAC"/>
              <w:rPr>
                <w:rFonts w:cs="Arial"/>
                <w:lang w:eastAsia="en-US"/>
              </w:rPr>
            </w:pPr>
            <w:r w:rsidRPr="001D386E">
              <w:rPr>
                <w:rFonts w:cs="Arial"/>
                <w:szCs w:val="18"/>
              </w:rPr>
              <w:t>Yes</w:t>
            </w:r>
          </w:p>
        </w:tc>
        <w:tc>
          <w:tcPr>
            <w:tcW w:w="1187" w:type="dxa"/>
            <w:tcBorders>
              <w:top w:val="nil"/>
            </w:tcBorders>
            <w:vAlign w:val="center"/>
          </w:tcPr>
          <w:p w14:paraId="1A27AE55" w14:textId="77777777" w:rsidR="00AD536A" w:rsidRPr="001D386E" w:rsidRDefault="00AD536A" w:rsidP="00AD536A">
            <w:pPr>
              <w:pStyle w:val="TAC"/>
              <w:rPr>
                <w:rFonts w:cs="Arial"/>
                <w:lang w:eastAsia="ja-JP"/>
              </w:rPr>
            </w:pPr>
          </w:p>
        </w:tc>
        <w:tc>
          <w:tcPr>
            <w:tcW w:w="1286" w:type="dxa"/>
            <w:tcBorders>
              <w:top w:val="nil"/>
            </w:tcBorders>
            <w:vAlign w:val="center"/>
          </w:tcPr>
          <w:p w14:paraId="7F57C081" w14:textId="77777777" w:rsidR="00AD536A" w:rsidRPr="001D386E" w:rsidRDefault="00AD536A" w:rsidP="00AD536A">
            <w:pPr>
              <w:pStyle w:val="TAC"/>
              <w:rPr>
                <w:rFonts w:cs="Arial"/>
              </w:rPr>
            </w:pPr>
          </w:p>
        </w:tc>
      </w:tr>
      <w:tr w:rsidR="00B12FC0" w:rsidRPr="001D386E" w14:paraId="77AFFC17" w14:textId="77777777" w:rsidTr="001834CC">
        <w:trPr>
          <w:jc w:val="center"/>
        </w:trPr>
        <w:tc>
          <w:tcPr>
            <w:tcW w:w="1593" w:type="dxa"/>
            <w:vMerge w:val="restart"/>
            <w:vAlign w:val="center"/>
          </w:tcPr>
          <w:p w14:paraId="77AFFC0C" w14:textId="77777777" w:rsidR="00B12FC0" w:rsidRPr="001D386E" w:rsidRDefault="00B12FC0" w:rsidP="00D15D43">
            <w:pPr>
              <w:pStyle w:val="TAC"/>
              <w:rPr>
                <w:rFonts w:cs="Arial"/>
                <w:lang w:eastAsia="en-US"/>
              </w:rPr>
            </w:pPr>
            <w:r w:rsidRPr="001D386E">
              <w:rPr>
                <w:rFonts w:cs="Arial"/>
                <w:szCs w:val="18"/>
                <w:lang w:val="en-US"/>
              </w:rPr>
              <w:t>CA_1A-3A-5A-28A</w:t>
            </w:r>
          </w:p>
        </w:tc>
        <w:tc>
          <w:tcPr>
            <w:tcW w:w="1574" w:type="dxa"/>
            <w:vMerge w:val="restart"/>
            <w:vAlign w:val="center"/>
          </w:tcPr>
          <w:p w14:paraId="77AFFC0D" w14:textId="77777777" w:rsidR="00B12FC0" w:rsidRPr="001D386E" w:rsidRDefault="00B12FC0" w:rsidP="00D15D43">
            <w:pPr>
              <w:pStyle w:val="TAC"/>
              <w:rPr>
                <w:rFonts w:cs="Arial"/>
                <w:lang w:val="en-US" w:eastAsia="ja-JP"/>
              </w:rPr>
            </w:pPr>
            <w:r w:rsidRPr="001D386E">
              <w:rPr>
                <w:rFonts w:cs="Arial"/>
                <w:szCs w:val="18"/>
                <w:lang w:val="en-US"/>
              </w:rPr>
              <w:t>-</w:t>
            </w:r>
          </w:p>
        </w:tc>
        <w:tc>
          <w:tcPr>
            <w:tcW w:w="767" w:type="dxa"/>
            <w:vAlign w:val="center"/>
          </w:tcPr>
          <w:p w14:paraId="77AFFC0E" w14:textId="77777777" w:rsidR="00B12FC0" w:rsidRPr="001D386E" w:rsidRDefault="00B12FC0" w:rsidP="00D15D43">
            <w:pPr>
              <w:pStyle w:val="TAC"/>
              <w:rPr>
                <w:rFonts w:cs="Arial"/>
                <w:lang w:eastAsia="en-US"/>
              </w:rPr>
            </w:pPr>
            <w:r w:rsidRPr="001D386E">
              <w:rPr>
                <w:rFonts w:cs="Arial"/>
                <w:szCs w:val="18"/>
                <w:lang w:val="en-US" w:eastAsia="ja-JP"/>
              </w:rPr>
              <w:t>1</w:t>
            </w:r>
          </w:p>
        </w:tc>
        <w:tc>
          <w:tcPr>
            <w:tcW w:w="586" w:type="dxa"/>
            <w:gridSpan w:val="2"/>
            <w:vAlign w:val="center"/>
          </w:tcPr>
          <w:p w14:paraId="77AFFC0F" w14:textId="77777777" w:rsidR="00B12FC0" w:rsidRPr="001D386E" w:rsidRDefault="00B12FC0" w:rsidP="00D15D43">
            <w:pPr>
              <w:pStyle w:val="TAC"/>
              <w:rPr>
                <w:rFonts w:cs="Arial"/>
                <w:lang w:eastAsia="en-US"/>
              </w:rPr>
            </w:pPr>
          </w:p>
        </w:tc>
        <w:tc>
          <w:tcPr>
            <w:tcW w:w="586" w:type="dxa"/>
            <w:gridSpan w:val="2"/>
            <w:vAlign w:val="center"/>
          </w:tcPr>
          <w:p w14:paraId="77AFFC10" w14:textId="77777777" w:rsidR="00B12FC0" w:rsidRPr="001D386E" w:rsidRDefault="00B12FC0" w:rsidP="00D15D43">
            <w:pPr>
              <w:pStyle w:val="TAC"/>
              <w:rPr>
                <w:rFonts w:cs="Arial"/>
                <w:lang w:eastAsia="en-US"/>
              </w:rPr>
            </w:pPr>
          </w:p>
        </w:tc>
        <w:tc>
          <w:tcPr>
            <w:tcW w:w="586" w:type="dxa"/>
            <w:vAlign w:val="center"/>
          </w:tcPr>
          <w:p w14:paraId="77AFFC11"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C12"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13"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14" w14:textId="77777777" w:rsidR="00B12FC0" w:rsidRPr="001D386E" w:rsidRDefault="00B12FC0" w:rsidP="00D15D43">
            <w:pPr>
              <w:pStyle w:val="TAC"/>
              <w:rPr>
                <w:rFonts w:cs="Arial"/>
                <w:lang w:eastAsia="en-US"/>
              </w:rPr>
            </w:pPr>
          </w:p>
        </w:tc>
        <w:tc>
          <w:tcPr>
            <w:tcW w:w="1187" w:type="dxa"/>
            <w:vMerge w:val="restart"/>
            <w:vAlign w:val="center"/>
          </w:tcPr>
          <w:p w14:paraId="77AFFC15" w14:textId="77777777" w:rsidR="00B12FC0" w:rsidRPr="001D386E" w:rsidRDefault="00B12FC0" w:rsidP="00D15D43">
            <w:pPr>
              <w:pStyle w:val="TAC"/>
              <w:rPr>
                <w:rFonts w:eastAsia="SimSun" w:cs="Arial"/>
                <w:lang w:eastAsia="zh-CN"/>
              </w:rPr>
            </w:pPr>
            <w:r w:rsidRPr="001D386E">
              <w:rPr>
                <w:rFonts w:cs="Arial"/>
                <w:lang w:eastAsia="ja-JP"/>
              </w:rPr>
              <w:t>65</w:t>
            </w:r>
          </w:p>
        </w:tc>
        <w:tc>
          <w:tcPr>
            <w:tcW w:w="1286" w:type="dxa"/>
            <w:vMerge w:val="restart"/>
            <w:vAlign w:val="center"/>
          </w:tcPr>
          <w:p w14:paraId="77AFFC16" w14:textId="77777777" w:rsidR="00B12FC0" w:rsidRPr="001D386E" w:rsidRDefault="00B12FC0" w:rsidP="00D15D43">
            <w:pPr>
              <w:pStyle w:val="TAC"/>
              <w:rPr>
                <w:rFonts w:cs="Arial"/>
                <w:lang w:eastAsia="en-US"/>
              </w:rPr>
            </w:pPr>
            <w:r w:rsidRPr="001D386E">
              <w:rPr>
                <w:rFonts w:cs="Arial"/>
              </w:rPr>
              <w:t>0</w:t>
            </w:r>
          </w:p>
        </w:tc>
      </w:tr>
      <w:tr w:rsidR="00B12FC0" w:rsidRPr="001D386E" w14:paraId="77AFFC23" w14:textId="77777777" w:rsidTr="001834CC">
        <w:trPr>
          <w:jc w:val="center"/>
        </w:trPr>
        <w:tc>
          <w:tcPr>
            <w:tcW w:w="1593" w:type="dxa"/>
            <w:vMerge/>
            <w:vAlign w:val="center"/>
          </w:tcPr>
          <w:p w14:paraId="77AFFC18" w14:textId="77777777" w:rsidR="00B12FC0" w:rsidRPr="001D386E" w:rsidRDefault="00B12FC0" w:rsidP="00D15D43">
            <w:pPr>
              <w:pStyle w:val="TAC"/>
              <w:rPr>
                <w:rFonts w:cs="Arial"/>
                <w:lang w:eastAsia="en-US"/>
              </w:rPr>
            </w:pPr>
          </w:p>
        </w:tc>
        <w:tc>
          <w:tcPr>
            <w:tcW w:w="1574" w:type="dxa"/>
            <w:vMerge/>
            <w:vAlign w:val="center"/>
          </w:tcPr>
          <w:p w14:paraId="77AFFC19" w14:textId="77777777" w:rsidR="00B12FC0" w:rsidRPr="001D386E" w:rsidRDefault="00B12FC0" w:rsidP="00D15D43">
            <w:pPr>
              <w:pStyle w:val="TAC"/>
              <w:rPr>
                <w:rFonts w:cs="Arial"/>
                <w:lang w:val="en-US" w:eastAsia="ja-JP"/>
              </w:rPr>
            </w:pPr>
          </w:p>
        </w:tc>
        <w:tc>
          <w:tcPr>
            <w:tcW w:w="767" w:type="dxa"/>
            <w:vAlign w:val="center"/>
          </w:tcPr>
          <w:p w14:paraId="77AFFC1A" w14:textId="77777777" w:rsidR="00B12FC0" w:rsidRPr="001D386E" w:rsidRDefault="00B12FC0" w:rsidP="00D15D43">
            <w:pPr>
              <w:pStyle w:val="TAC"/>
              <w:rPr>
                <w:rFonts w:cs="Arial"/>
                <w:lang w:eastAsia="en-US"/>
              </w:rPr>
            </w:pPr>
            <w:r w:rsidRPr="001D386E">
              <w:rPr>
                <w:rFonts w:cs="Arial"/>
                <w:szCs w:val="18"/>
                <w:lang w:val="en-US" w:eastAsia="ja-JP"/>
              </w:rPr>
              <w:t>3</w:t>
            </w:r>
          </w:p>
        </w:tc>
        <w:tc>
          <w:tcPr>
            <w:tcW w:w="586" w:type="dxa"/>
            <w:gridSpan w:val="2"/>
            <w:vAlign w:val="center"/>
          </w:tcPr>
          <w:p w14:paraId="77AFFC1B" w14:textId="77777777" w:rsidR="00B12FC0" w:rsidRPr="001D386E" w:rsidRDefault="00B12FC0" w:rsidP="00D15D43">
            <w:pPr>
              <w:pStyle w:val="TAC"/>
              <w:rPr>
                <w:rFonts w:cs="Arial"/>
                <w:lang w:eastAsia="en-US"/>
              </w:rPr>
            </w:pPr>
          </w:p>
        </w:tc>
        <w:tc>
          <w:tcPr>
            <w:tcW w:w="586" w:type="dxa"/>
            <w:gridSpan w:val="2"/>
            <w:vAlign w:val="center"/>
          </w:tcPr>
          <w:p w14:paraId="77AFFC1C" w14:textId="77777777" w:rsidR="00B12FC0" w:rsidRPr="001D386E" w:rsidRDefault="00B12FC0" w:rsidP="00D15D43">
            <w:pPr>
              <w:pStyle w:val="TAC"/>
              <w:rPr>
                <w:rFonts w:cs="Arial"/>
                <w:lang w:eastAsia="en-US"/>
              </w:rPr>
            </w:pPr>
          </w:p>
        </w:tc>
        <w:tc>
          <w:tcPr>
            <w:tcW w:w="586" w:type="dxa"/>
            <w:vAlign w:val="center"/>
          </w:tcPr>
          <w:p w14:paraId="77AFFC1D"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C1E"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1F"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20" w14:textId="77777777" w:rsidR="00B12FC0" w:rsidRPr="001D386E" w:rsidRDefault="00B12FC0" w:rsidP="00D15D43">
            <w:pPr>
              <w:pStyle w:val="TAC"/>
              <w:rPr>
                <w:rFonts w:cs="Arial"/>
                <w:lang w:eastAsia="en-US"/>
              </w:rPr>
            </w:pPr>
            <w:r w:rsidRPr="001D386E">
              <w:rPr>
                <w:rFonts w:cs="Arial"/>
                <w:szCs w:val="18"/>
              </w:rPr>
              <w:t>Yes</w:t>
            </w:r>
          </w:p>
        </w:tc>
        <w:tc>
          <w:tcPr>
            <w:tcW w:w="1187" w:type="dxa"/>
            <w:vMerge/>
            <w:vAlign w:val="center"/>
          </w:tcPr>
          <w:p w14:paraId="77AFFC21" w14:textId="77777777" w:rsidR="00B12FC0" w:rsidRPr="001D386E" w:rsidRDefault="00B12FC0" w:rsidP="00D15D43">
            <w:pPr>
              <w:pStyle w:val="TAC"/>
              <w:rPr>
                <w:rFonts w:cs="Arial"/>
                <w:lang w:eastAsia="en-US"/>
              </w:rPr>
            </w:pPr>
          </w:p>
        </w:tc>
        <w:tc>
          <w:tcPr>
            <w:tcW w:w="1286" w:type="dxa"/>
            <w:vMerge/>
            <w:vAlign w:val="center"/>
          </w:tcPr>
          <w:p w14:paraId="77AFFC22" w14:textId="77777777" w:rsidR="00B12FC0" w:rsidRPr="001D386E" w:rsidRDefault="00B12FC0" w:rsidP="00D15D43">
            <w:pPr>
              <w:pStyle w:val="TAC"/>
              <w:rPr>
                <w:rFonts w:cs="Arial"/>
                <w:lang w:eastAsia="en-US"/>
              </w:rPr>
            </w:pPr>
          </w:p>
        </w:tc>
      </w:tr>
      <w:tr w:rsidR="00B12FC0" w:rsidRPr="001D386E" w14:paraId="77AFFC2F" w14:textId="77777777" w:rsidTr="001834CC">
        <w:trPr>
          <w:jc w:val="center"/>
        </w:trPr>
        <w:tc>
          <w:tcPr>
            <w:tcW w:w="1593" w:type="dxa"/>
            <w:vMerge/>
            <w:vAlign w:val="center"/>
          </w:tcPr>
          <w:p w14:paraId="77AFFC24" w14:textId="77777777" w:rsidR="00B12FC0" w:rsidRPr="001D386E" w:rsidRDefault="00B12FC0" w:rsidP="00D15D43">
            <w:pPr>
              <w:pStyle w:val="TAC"/>
              <w:rPr>
                <w:rFonts w:cs="Arial"/>
                <w:lang w:eastAsia="en-US"/>
              </w:rPr>
            </w:pPr>
          </w:p>
        </w:tc>
        <w:tc>
          <w:tcPr>
            <w:tcW w:w="1574" w:type="dxa"/>
            <w:vMerge/>
            <w:vAlign w:val="center"/>
          </w:tcPr>
          <w:p w14:paraId="77AFFC25" w14:textId="77777777" w:rsidR="00B12FC0" w:rsidRPr="001D386E" w:rsidRDefault="00B12FC0" w:rsidP="00D15D43">
            <w:pPr>
              <w:pStyle w:val="TAC"/>
              <w:rPr>
                <w:rFonts w:cs="Arial"/>
                <w:lang w:val="en-US" w:eastAsia="ja-JP"/>
              </w:rPr>
            </w:pPr>
          </w:p>
        </w:tc>
        <w:tc>
          <w:tcPr>
            <w:tcW w:w="767" w:type="dxa"/>
            <w:vAlign w:val="center"/>
          </w:tcPr>
          <w:p w14:paraId="77AFFC26" w14:textId="77777777" w:rsidR="00B12FC0" w:rsidRPr="001D386E" w:rsidRDefault="00B12FC0" w:rsidP="00D15D43">
            <w:pPr>
              <w:pStyle w:val="TAC"/>
              <w:rPr>
                <w:rFonts w:eastAsia="SimSun" w:cs="Arial"/>
                <w:lang w:eastAsia="zh-CN"/>
              </w:rPr>
            </w:pPr>
            <w:r w:rsidRPr="001D386E">
              <w:rPr>
                <w:rFonts w:cs="Arial"/>
                <w:szCs w:val="18"/>
                <w:lang w:val="en-US" w:eastAsia="ja-JP"/>
              </w:rPr>
              <w:t>5</w:t>
            </w:r>
          </w:p>
        </w:tc>
        <w:tc>
          <w:tcPr>
            <w:tcW w:w="586" w:type="dxa"/>
            <w:gridSpan w:val="2"/>
            <w:vAlign w:val="center"/>
          </w:tcPr>
          <w:p w14:paraId="77AFFC27" w14:textId="77777777" w:rsidR="00B12FC0" w:rsidRPr="001D386E" w:rsidRDefault="00B12FC0" w:rsidP="00D15D43">
            <w:pPr>
              <w:pStyle w:val="TAC"/>
              <w:rPr>
                <w:rFonts w:cs="Arial"/>
                <w:lang w:eastAsia="en-US"/>
              </w:rPr>
            </w:pPr>
          </w:p>
        </w:tc>
        <w:tc>
          <w:tcPr>
            <w:tcW w:w="586" w:type="dxa"/>
            <w:gridSpan w:val="2"/>
            <w:vAlign w:val="center"/>
          </w:tcPr>
          <w:p w14:paraId="77AFFC28" w14:textId="77777777" w:rsidR="00B12FC0" w:rsidRPr="001D386E" w:rsidRDefault="00B12FC0" w:rsidP="00D15D43">
            <w:pPr>
              <w:pStyle w:val="TAC"/>
              <w:rPr>
                <w:rFonts w:cs="Arial"/>
                <w:lang w:eastAsia="en-US"/>
              </w:rPr>
            </w:pPr>
          </w:p>
        </w:tc>
        <w:tc>
          <w:tcPr>
            <w:tcW w:w="586" w:type="dxa"/>
            <w:vAlign w:val="center"/>
          </w:tcPr>
          <w:p w14:paraId="77AFFC29"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C2A"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2B" w14:textId="77777777" w:rsidR="00B12FC0" w:rsidRPr="001D386E" w:rsidRDefault="00B12FC0" w:rsidP="00D15D43">
            <w:pPr>
              <w:pStyle w:val="TAC"/>
              <w:rPr>
                <w:rFonts w:cs="Arial"/>
                <w:lang w:eastAsia="en-US"/>
              </w:rPr>
            </w:pPr>
          </w:p>
        </w:tc>
        <w:tc>
          <w:tcPr>
            <w:tcW w:w="586" w:type="dxa"/>
            <w:gridSpan w:val="2"/>
            <w:vAlign w:val="center"/>
          </w:tcPr>
          <w:p w14:paraId="77AFFC2C" w14:textId="77777777" w:rsidR="00B12FC0" w:rsidRPr="001D386E" w:rsidRDefault="00B12FC0" w:rsidP="00D15D43">
            <w:pPr>
              <w:pStyle w:val="TAC"/>
              <w:rPr>
                <w:rFonts w:eastAsia="SimSun" w:cs="Arial"/>
                <w:lang w:eastAsia="zh-CN"/>
              </w:rPr>
            </w:pPr>
          </w:p>
        </w:tc>
        <w:tc>
          <w:tcPr>
            <w:tcW w:w="1187" w:type="dxa"/>
            <w:vMerge/>
            <w:vAlign w:val="center"/>
          </w:tcPr>
          <w:p w14:paraId="77AFFC2D" w14:textId="77777777" w:rsidR="00B12FC0" w:rsidRPr="001D386E" w:rsidRDefault="00B12FC0" w:rsidP="00D15D43">
            <w:pPr>
              <w:pStyle w:val="TAC"/>
              <w:rPr>
                <w:rFonts w:cs="Arial"/>
                <w:lang w:eastAsia="en-US"/>
              </w:rPr>
            </w:pPr>
          </w:p>
        </w:tc>
        <w:tc>
          <w:tcPr>
            <w:tcW w:w="1286" w:type="dxa"/>
            <w:vMerge/>
            <w:vAlign w:val="center"/>
          </w:tcPr>
          <w:p w14:paraId="77AFFC2E" w14:textId="77777777" w:rsidR="00B12FC0" w:rsidRPr="001D386E" w:rsidRDefault="00B12FC0" w:rsidP="00D15D43">
            <w:pPr>
              <w:pStyle w:val="TAC"/>
              <w:rPr>
                <w:rFonts w:cs="Arial"/>
                <w:lang w:eastAsia="en-US"/>
              </w:rPr>
            </w:pPr>
          </w:p>
        </w:tc>
      </w:tr>
      <w:tr w:rsidR="00B12FC0" w:rsidRPr="001D386E" w14:paraId="77AFFC3B" w14:textId="77777777" w:rsidTr="001834CC">
        <w:trPr>
          <w:jc w:val="center"/>
        </w:trPr>
        <w:tc>
          <w:tcPr>
            <w:tcW w:w="1593" w:type="dxa"/>
            <w:vMerge/>
            <w:vAlign w:val="center"/>
          </w:tcPr>
          <w:p w14:paraId="77AFFC30" w14:textId="77777777" w:rsidR="00B12FC0" w:rsidRPr="001D386E" w:rsidRDefault="00B12FC0" w:rsidP="00D15D43">
            <w:pPr>
              <w:pStyle w:val="TAC"/>
              <w:rPr>
                <w:rFonts w:cs="Arial"/>
                <w:lang w:eastAsia="en-US"/>
              </w:rPr>
            </w:pPr>
          </w:p>
        </w:tc>
        <w:tc>
          <w:tcPr>
            <w:tcW w:w="1574" w:type="dxa"/>
            <w:vMerge/>
            <w:vAlign w:val="center"/>
          </w:tcPr>
          <w:p w14:paraId="77AFFC31" w14:textId="77777777" w:rsidR="00B12FC0" w:rsidRPr="001D386E" w:rsidRDefault="00B12FC0" w:rsidP="00D15D43">
            <w:pPr>
              <w:pStyle w:val="TAC"/>
              <w:rPr>
                <w:rFonts w:cs="Arial"/>
                <w:lang w:val="en-US" w:eastAsia="ja-JP"/>
              </w:rPr>
            </w:pPr>
          </w:p>
        </w:tc>
        <w:tc>
          <w:tcPr>
            <w:tcW w:w="767" w:type="dxa"/>
            <w:vAlign w:val="center"/>
          </w:tcPr>
          <w:p w14:paraId="77AFFC32" w14:textId="77777777" w:rsidR="00B12FC0" w:rsidRPr="001D386E" w:rsidRDefault="00B12FC0" w:rsidP="00D15D43">
            <w:pPr>
              <w:pStyle w:val="TAC"/>
              <w:rPr>
                <w:rFonts w:eastAsia="SimSun" w:cs="Arial"/>
                <w:lang w:eastAsia="zh-CN"/>
              </w:rPr>
            </w:pPr>
            <w:r w:rsidRPr="001D386E">
              <w:rPr>
                <w:rFonts w:cs="Arial"/>
                <w:szCs w:val="18"/>
                <w:lang w:val="en-US" w:eastAsia="ja-JP"/>
              </w:rPr>
              <w:t>28</w:t>
            </w:r>
          </w:p>
        </w:tc>
        <w:tc>
          <w:tcPr>
            <w:tcW w:w="586" w:type="dxa"/>
            <w:gridSpan w:val="2"/>
            <w:vAlign w:val="center"/>
          </w:tcPr>
          <w:p w14:paraId="77AFFC33" w14:textId="77777777" w:rsidR="00B12FC0" w:rsidRPr="001D386E" w:rsidRDefault="00B12FC0" w:rsidP="00D15D43">
            <w:pPr>
              <w:pStyle w:val="TAC"/>
              <w:rPr>
                <w:rFonts w:cs="Arial"/>
                <w:lang w:eastAsia="en-US"/>
              </w:rPr>
            </w:pPr>
          </w:p>
        </w:tc>
        <w:tc>
          <w:tcPr>
            <w:tcW w:w="586" w:type="dxa"/>
            <w:gridSpan w:val="2"/>
            <w:vAlign w:val="center"/>
          </w:tcPr>
          <w:p w14:paraId="77AFFC34" w14:textId="77777777" w:rsidR="00B12FC0" w:rsidRPr="001D386E" w:rsidRDefault="00B12FC0" w:rsidP="00D15D43">
            <w:pPr>
              <w:pStyle w:val="TAC"/>
              <w:rPr>
                <w:rFonts w:cs="Arial"/>
                <w:lang w:eastAsia="en-US"/>
              </w:rPr>
            </w:pPr>
          </w:p>
        </w:tc>
        <w:tc>
          <w:tcPr>
            <w:tcW w:w="586" w:type="dxa"/>
            <w:vAlign w:val="center"/>
          </w:tcPr>
          <w:p w14:paraId="77AFFC35" w14:textId="77777777" w:rsidR="00B12FC0" w:rsidRPr="001D386E" w:rsidRDefault="00B12FC0" w:rsidP="00D15D43">
            <w:pPr>
              <w:pStyle w:val="TAC"/>
              <w:rPr>
                <w:rFonts w:cs="Arial"/>
                <w:lang w:eastAsia="en-US"/>
              </w:rPr>
            </w:pPr>
            <w:r w:rsidRPr="001D386E">
              <w:rPr>
                <w:rFonts w:cs="Arial"/>
                <w:szCs w:val="18"/>
              </w:rPr>
              <w:t>Yes</w:t>
            </w:r>
          </w:p>
        </w:tc>
        <w:tc>
          <w:tcPr>
            <w:tcW w:w="586" w:type="dxa"/>
            <w:vAlign w:val="center"/>
          </w:tcPr>
          <w:p w14:paraId="77AFFC36"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37" w14:textId="77777777" w:rsidR="00B12FC0" w:rsidRPr="001D386E" w:rsidRDefault="00B12FC0" w:rsidP="00D15D43">
            <w:pPr>
              <w:pStyle w:val="TAC"/>
              <w:rPr>
                <w:rFonts w:cs="Arial"/>
                <w:lang w:eastAsia="en-US"/>
              </w:rPr>
            </w:pPr>
            <w:r w:rsidRPr="001D386E">
              <w:rPr>
                <w:rFonts w:cs="Arial"/>
                <w:szCs w:val="18"/>
              </w:rPr>
              <w:t>Yes</w:t>
            </w:r>
          </w:p>
        </w:tc>
        <w:tc>
          <w:tcPr>
            <w:tcW w:w="586" w:type="dxa"/>
            <w:gridSpan w:val="2"/>
            <w:vAlign w:val="center"/>
          </w:tcPr>
          <w:p w14:paraId="77AFFC38" w14:textId="77777777" w:rsidR="00B12FC0" w:rsidRPr="001D386E" w:rsidRDefault="00B12FC0" w:rsidP="00D15D43">
            <w:pPr>
              <w:pStyle w:val="TAC"/>
              <w:rPr>
                <w:rFonts w:cs="Arial"/>
                <w:lang w:eastAsia="en-US"/>
              </w:rPr>
            </w:pPr>
            <w:r w:rsidRPr="001D386E">
              <w:rPr>
                <w:rFonts w:cs="Arial"/>
                <w:szCs w:val="18"/>
              </w:rPr>
              <w:t>Yes</w:t>
            </w:r>
          </w:p>
        </w:tc>
        <w:tc>
          <w:tcPr>
            <w:tcW w:w="1187" w:type="dxa"/>
            <w:vMerge/>
            <w:vAlign w:val="center"/>
          </w:tcPr>
          <w:p w14:paraId="77AFFC39" w14:textId="77777777" w:rsidR="00B12FC0" w:rsidRPr="001D386E" w:rsidRDefault="00B12FC0" w:rsidP="00D15D43">
            <w:pPr>
              <w:pStyle w:val="TAC"/>
              <w:rPr>
                <w:rFonts w:cs="Arial"/>
                <w:lang w:eastAsia="en-US"/>
              </w:rPr>
            </w:pPr>
          </w:p>
        </w:tc>
        <w:tc>
          <w:tcPr>
            <w:tcW w:w="1286" w:type="dxa"/>
            <w:vMerge/>
            <w:vAlign w:val="center"/>
          </w:tcPr>
          <w:p w14:paraId="77AFFC3A" w14:textId="77777777" w:rsidR="00B12FC0" w:rsidRPr="001D386E" w:rsidRDefault="00B12FC0" w:rsidP="00D15D43">
            <w:pPr>
              <w:pStyle w:val="TAC"/>
              <w:rPr>
                <w:rFonts w:cs="Arial"/>
                <w:lang w:eastAsia="en-US"/>
              </w:rPr>
            </w:pPr>
          </w:p>
        </w:tc>
      </w:tr>
      <w:tr w:rsidR="00B12FC0" w:rsidRPr="001D386E" w14:paraId="77AFFC47" w14:textId="77777777" w:rsidTr="001834CC">
        <w:trPr>
          <w:jc w:val="center"/>
        </w:trPr>
        <w:tc>
          <w:tcPr>
            <w:tcW w:w="1593" w:type="dxa"/>
            <w:vMerge w:val="restart"/>
            <w:vAlign w:val="center"/>
          </w:tcPr>
          <w:p w14:paraId="77AFFC3C"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4" w:type="dxa"/>
            <w:vMerge w:val="restart"/>
            <w:vAlign w:val="center"/>
          </w:tcPr>
          <w:p w14:paraId="77AFFC3D" w14:textId="77777777" w:rsidR="00B12FC0" w:rsidRPr="001D386E" w:rsidRDefault="00B12FC0" w:rsidP="00D15D43">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77AFFC3E"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AFFC3F" w14:textId="77777777" w:rsidR="00B12FC0" w:rsidRPr="001D386E" w:rsidRDefault="00B12FC0" w:rsidP="00D15D43">
            <w:pPr>
              <w:pStyle w:val="TAC"/>
              <w:rPr>
                <w:rFonts w:cs="Arial"/>
                <w:lang w:eastAsia="en-US"/>
              </w:rPr>
            </w:pPr>
          </w:p>
        </w:tc>
        <w:tc>
          <w:tcPr>
            <w:tcW w:w="586" w:type="dxa"/>
            <w:gridSpan w:val="2"/>
            <w:vAlign w:val="center"/>
          </w:tcPr>
          <w:p w14:paraId="77AFFC40" w14:textId="77777777" w:rsidR="00B12FC0" w:rsidRPr="001D386E" w:rsidRDefault="00B12FC0" w:rsidP="00D15D43">
            <w:pPr>
              <w:pStyle w:val="TAC"/>
              <w:rPr>
                <w:rFonts w:cs="Arial"/>
                <w:lang w:eastAsia="en-US"/>
              </w:rPr>
            </w:pPr>
          </w:p>
        </w:tc>
        <w:tc>
          <w:tcPr>
            <w:tcW w:w="586" w:type="dxa"/>
            <w:vAlign w:val="center"/>
          </w:tcPr>
          <w:p w14:paraId="77AFFC41"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42"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43"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44"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C45" w14:textId="77777777"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C46" w14:textId="77777777" w:rsidR="00B12FC0" w:rsidRPr="001D386E" w:rsidRDefault="00B12FC0" w:rsidP="00D15D43">
            <w:pPr>
              <w:pStyle w:val="TAC"/>
              <w:rPr>
                <w:rFonts w:cs="Arial"/>
                <w:lang w:eastAsia="en-US"/>
              </w:rPr>
            </w:pPr>
            <w:r w:rsidRPr="001D386E">
              <w:rPr>
                <w:rFonts w:cs="Arial"/>
              </w:rPr>
              <w:t>0</w:t>
            </w:r>
          </w:p>
        </w:tc>
      </w:tr>
      <w:tr w:rsidR="00B12FC0" w:rsidRPr="001D386E" w14:paraId="77AFFC53" w14:textId="77777777" w:rsidTr="001834CC">
        <w:trPr>
          <w:jc w:val="center"/>
        </w:trPr>
        <w:tc>
          <w:tcPr>
            <w:tcW w:w="1593" w:type="dxa"/>
            <w:vMerge/>
            <w:vAlign w:val="center"/>
          </w:tcPr>
          <w:p w14:paraId="77AFFC48" w14:textId="77777777" w:rsidR="00B12FC0" w:rsidRPr="001D386E" w:rsidRDefault="00B12FC0" w:rsidP="00D15D43">
            <w:pPr>
              <w:pStyle w:val="TAC"/>
              <w:rPr>
                <w:rFonts w:cs="Arial"/>
                <w:lang w:eastAsia="en-US"/>
              </w:rPr>
            </w:pPr>
          </w:p>
        </w:tc>
        <w:tc>
          <w:tcPr>
            <w:tcW w:w="1574" w:type="dxa"/>
            <w:vMerge/>
            <w:vAlign w:val="center"/>
          </w:tcPr>
          <w:p w14:paraId="77AFFC49" w14:textId="77777777" w:rsidR="00B12FC0" w:rsidRPr="001D386E" w:rsidRDefault="00B12FC0" w:rsidP="00D15D43">
            <w:pPr>
              <w:pStyle w:val="TAC"/>
              <w:rPr>
                <w:rFonts w:cs="Arial"/>
                <w:lang w:val="en-US" w:eastAsia="ja-JP"/>
              </w:rPr>
            </w:pPr>
          </w:p>
        </w:tc>
        <w:tc>
          <w:tcPr>
            <w:tcW w:w="767" w:type="dxa"/>
            <w:vAlign w:val="center"/>
          </w:tcPr>
          <w:p w14:paraId="77AFFC4A"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AFFC4B" w14:textId="77777777" w:rsidR="00B12FC0" w:rsidRPr="001D386E" w:rsidRDefault="00B12FC0" w:rsidP="00D15D43">
            <w:pPr>
              <w:pStyle w:val="TAC"/>
              <w:rPr>
                <w:rFonts w:cs="Arial"/>
                <w:lang w:eastAsia="en-US"/>
              </w:rPr>
            </w:pPr>
          </w:p>
        </w:tc>
        <w:tc>
          <w:tcPr>
            <w:tcW w:w="586" w:type="dxa"/>
            <w:gridSpan w:val="2"/>
            <w:vAlign w:val="center"/>
          </w:tcPr>
          <w:p w14:paraId="77AFFC4C" w14:textId="77777777" w:rsidR="00B12FC0" w:rsidRPr="001D386E" w:rsidRDefault="00B12FC0" w:rsidP="00D15D43">
            <w:pPr>
              <w:pStyle w:val="TAC"/>
              <w:rPr>
                <w:rFonts w:cs="Arial"/>
                <w:lang w:eastAsia="en-US"/>
              </w:rPr>
            </w:pPr>
          </w:p>
        </w:tc>
        <w:tc>
          <w:tcPr>
            <w:tcW w:w="586" w:type="dxa"/>
            <w:vAlign w:val="center"/>
          </w:tcPr>
          <w:p w14:paraId="77AFFC4D"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4E"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4F"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50"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C51" w14:textId="77777777" w:rsidR="00B12FC0" w:rsidRPr="001D386E" w:rsidRDefault="00B12FC0" w:rsidP="00D15D43">
            <w:pPr>
              <w:pStyle w:val="TAC"/>
              <w:rPr>
                <w:rFonts w:cs="Arial"/>
                <w:lang w:eastAsia="en-US"/>
              </w:rPr>
            </w:pPr>
          </w:p>
        </w:tc>
        <w:tc>
          <w:tcPr>
            <w:tcW w:w="1286" w:type="dxa"/>
            <w:vMerge/>
            <w:vAlign w:val="center"/>
          </w:tcPr>
          <w:p w14:paraId="77AFFC52" w14:textId="77777777" w:rsidR="00B12FC0" w:rsidRPr="001D386E" w:rsidRDefault="00B12FC0" w:rsidP="00D15D43">
            <w:pPr>
              <w:pStyle w:val="TAC"/>
              <w:rPr>
                <w:rFonts w:cs="Arial"/>
                <w:lang w:eastAsia="en-US"/>
              </w:rPr>
            </w:pPr>
          </w:p>
        </w:tc>
      </w:tr>
      <w:tr w:rsidR="00B12FC0" w:rsidRPr="001D386E" w14:paraId="77AFFC5F" w14:textId="77777777" w:rsidTr="001834CC">
        <w:trPr>
          <w:jc w:val="center"/>
        </w:trPr>
        <w:tc>
          <w:tcPr>
            <w:tcW w:w="1593" w:type="dxa"/>
            <w:vMerge/>
            <w:vAlign w:val="center"/>
          </w:tcPr>
          <w:p w14:paraId="77AFFC54" w14:textId="77777777" w:rsidR="00B12FC0" w:rsidRPr="001D386E" w:rsidRDefault="00B12FC0" w:rsidP="00D15D43">
            <w:pPr>
              <w:pStyle w:val="TAC"/>
              <w:rPr>
                <w:rFonts w:cs="Arial"/>
                <w:lang w:eastAsia="en-US"/>
              </w:rPr>
            </w:pPr>
          </w:p>
        </w:tc>
        <w:tc>
          <w:tcPr>
            <w:tcW w:w="1574" w:type="dxa"/>
            <w:vMerge/>
            <w:vAlign w:val="center"/>
          </w:tcPr>
          <w:p w14:paraId="77AFFC55" w14:textId="77777777" w:rsidR="00B12FC0" w:rsidRPr="001D386E" w:rsidRDefault="00B12FC0" w:rsidP="00D15D43">
            <w:pPr>
              <w:pStyle w:val="TAC"/>
              <w:rPr>
                <w:rFonts w:cs="Arial"/>
                <w:lang w:val="en-US" w:eastAsia="ja-JP"/>
              </w:rPr>
            </w:pPr>
          </w:p>
        </w:tc>
        <w:tc>
          <w:tcPr>
            <w:tcW w:w="767" w:type="dxa"/>
            <w:vAlign w:val="center"/>
          </w:tcPr>
          <w:p w14:paraId="77AFFC56" w14:textId="77777777" w:rsidR="00B12FC0" w:rsidRPr="001D386E" w:rsidRDefault="00B12FC0" w:rsidP="00D15D43">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77AFFC57" w14:textId="77777777" w:rsidR="00B12FC0" w:rsidRPr="001D386E" w:rsidRDefault="00B12FC0" w:rsidP="00D15D43">
            <w:pPr>
              <w:pStyle w:val="TAC"/>
              <w:rPr>
                <w:rFonts w:cs="Arial"/>
                <w:lang w:eastAsia="en-US"/>
              </w:rPr>
            </w:pPr>
          </w:p>
        </w:tc>
        <w:tc>
          <w:tcPr>
            <w:tcW w:w="586" w:type="dxa"/>
            <w:gridSpan w:val="2"/>
            <w:vAlign w:val="center"/>
          </w:tcPr>
          <w:p w14:paraId="77AFFC58" w14:textId="77777777" w:rsidR="00B12FC0" w:rsidRPr="001D386E" w:rsidRDefault="00B12FC0" w:rsidP="00D15D43">
            <w:pPr>
              <w:pStyle w:val="TAC"/>
              <w:rPr>
                <w:rFonts w:cs="Arial"/>
                <w:lang w:eastAsia="en-US"/>
              </w:rPr>
            </w:pPr>
          </w:p>
        </w:tc>
        <w:tc>
          <w:tcPr>
            <w:tcW w:w="586" w:type="dxa"/>
            <w:vAlign w:val="center"/>
          </w:tcPr>
          <w:p w14:paraId="77AFFC59"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5A"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5B" w14:textId="77777777" w:rsidR="00B12FC0" w:rsidRPr="001D386E" w:rsidRDefault="00B12FC0" w:rsidP="00D15D43">
            <w:pPr>
              <w:pStyle w:val="TAC"/>
              <w:rPr>
                <w:rFonts w:cs="Arial"/>
                <w:lang w:eastAsia="en-US"/>
              </w:rPr>
            </w:pPr>
          </w:p>
        </w:tc>
        <w:tc>
          <w:tcPr>
            <w:tcW w:w="586" w:type="dxa"/>
            <w:gridSpan w:val="2"/>
            <w:vAlign w:val="center"/>
          </w:tcPr>
          <w:p w14:paraId="77AFFC5C" w14:textId="77777777" w:rsidR="00B12FC0" w:rsidRPr="001D386E" w:rsidRDefault="00B12FC0" w:rsidP="00D15D43">
            <w:pPr>
              <w:pStyle w:val="TAC"/>
              <w:rPr>
                <w:rFonts w:eastAsia="SimSun" w:cs="Arial"/>
                <w:lang w:eastAsia="zh-CN"/>
              </w:rPr>
            </w:pPr>
          </w:p>
        </w:tc>
        <w:tc>
          <w:tcPr>
            <w:tcW w:w="1187" w:type="dxa"/>
            <w:vMerge/>
            <w:vAlign w:val="center"/>
          </w:tcPr>
          <w:p w14:paraId="77AFFC5D" w14:textId="77777777" w:rsidR="00B12FC0" w:rsidRPr="001D386E" w:rsidRDefault="00B12FC0" w:rsidP="00D15D43">
            <w:pPr>
              <w:pStyle w:val="TAC"/>
              <w:rPr>
                <w:rFonts w:cs="Arial"/>
                <w:lang w:eastAsia="en-US"/>
              </w:rPr>
            </w:pPr>
          </w:p>
        </w:tc>
        <w:tc>
          <w:tcPr>
            <w:tcW w:w="1286" w:type="dxa"/>
            <w:vMerge/>
            <w:vAlign w:val="center"/>
          </w:tcPr>
          <w:p w14:paraId="77AFFC5E" w14:textId="77777777" w:rsidR="00B12FC0" w:rsidRPr="001D386E" w:rsidRDefault="00B12FC0" w:rsidP="00D15D43">
            <w:pPr>
              <w:pStyle w:val="TAC"/>
              <w:rPr>
                <w:rFonts w:cs="Arial"/>
                <w:lang w:eastAsia="en-US"/>
              </w:rPr>
            </w:pPr>
          </w:p>
        </w:tc>
      </w:tr>
      <w:tr w:rsidR="00B12FC0" w:rsidRPr="001D386E" w14:paraId="77AFFC6B" w14:textId="77777777" w:rsidTr="001834CC">
        <w:trPr>
          <w:jc w:val="center"/>
        </w:trPr>
        <w:tc>
          <w:tcPr>
            <w:tcW w:w="1593" w:type="dxa"/>
            <w:vMerge/>
            <w:vAlign w:val="center"/>
          </w:tcPr>
          <w:p w14:paraId="77AFFC60" w14:textId="77777777" w:rsidR="00B12FC0" w:rsidRPr="001D386E" w:rsidRDefault="00B12FC0" w:rsidP="00D15D43">
            <w:pPr>
              <w:pStyle w:val="TAC"/>
              <w:rPr>
                <w:rFonts w:cs="Arial"/>
                <w:lang w:eastAsia="en-US"/>
              </w:rPr>
            </w:pPr>
          </w:p>
        </w:tc>
        <w:tc>
          <w:tcPr>
            <w:tcW w:w="1574" w:type="dxa"/>
            <w:vMerge/>
            <w:vAlign w:val="center"/>
          </w:tcPr>
          <w:p w14:paraId="77AFFC61" w14:textId="77777777" w:rsidR="00B12FC0" w:rsidRPr="001D386E" w:rsidRDefault="00B12FC0" w:rsidP="00D15D43">
            <w:pPr>
              <w:pStyle w:val="TAC"/>
              <w:rPr>
                <w:rFonts w:cs="Arial"/>
                <w:lang w:val="en-US" w:eastAsia="ja-JP"/>
              </w:rPr>
            </w:pPr>
          </w:p>
        </w:tc>
        <w:tc>
          <w:tcPr>
            <w:tcW w:w="767" w:type="dxa"/>
            <w:vAlign w:val="center"/>
          </w:tcPr>
          <w:p w14:paraId="77AFFC62" w14:textId="77777777" w:rsidR="00B12FC0" w:rsidRPr="001D386E" w:rsidRDefault="00B12FC0" w:rsidP="00D15D4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7AFFC63" w14:textId="77777777" w:rsidR="00B12FC0" w:rsidRPr="001D386E" w:rsidRDefault="00B12FC0" w:rsidP="00D15D43">
            <w:pPr>
              <w:pStyle w:val="TAC"/>
              <w:rPr>
                <w:rFonts w:cs="Arial"/>
                <w:lang w:eastAsia="en-US"/>
              </w:rPr>
            </w:pPr>
          </w:p>
        </w:tc>
        <w:tc>
          <w:tcPr>
            <w:tcW w:w="586" w:type="dxa"/>
            <w:gridSpan w:val="2"/>
            <w:vAlign w:val="center"/>
          </w:tcPr>
          <w:p w14:paraId="77AFFC64" w14:textId="77777777" w:rsidR="00B12FC0" w:rsidRPr="001D386E" w:rsidRDefault="00B12FC0" w:rsidP="00D15D43">
            <w:pPr>
              <w:pStyle w:val="TAC"/>
              <w:rPr>
                <w:rFonts w:cs="Arial"/>
                <w:lang w:eastAsia="en-US"/>
              </w:rPr>
            </w:pPr>
          </w:p>
        </w:tc>
        <w:tc>
          <w:tcPr>
            <w:tcW w:w="586" w:type="dxa"/>
            <w:vAlign w:val="center"/>
          </w:tcPr>
          <w:p w14:paraId="77AFFC65" w14:textId="77777777" w:rsidR="00B12FC0" w:rsidRPr="001D386E" w:rsidRDefault="00B12FC0" w:rsidP="00D15D43">
            <w:pPr>
              <w:pStyle w:val="TAC"/>
              <w:rPr>
                <w:rFonts w:cs="Arial"/>
                <w:lang w:eastAsia="en-US"/>
              </w:rPr>
            </w:pPr>
          </w:p>
        </w:tc>
        <w:tc>
          <w:tcPr>
            <w:tcW w:w="586" w:type="dxa"/>
            <w:vAlign w:val="center"/>
          </w:tcPr>
          <w:p w14:paraId="77AFFC66"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67"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68"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C69" w14:textId="77777777" w:rsidR="00B12FC0" w:rsidRPr="001D386E" w:rsidRDefault="00B12FC0" w:rsidP="00D15D43">
            <w:pPr>
              <w:pStyle w:val="TAC"/>
              <w:rPr>
                <w:rFonts w:cs="Arial"/>
                <w:lang w:eastAsia="en-US"/>
              </w:rPr>
            </w:pPr>
          </w:p>
        </w:tc>
        <w:tc>
          <w:tcPr>
            <w:tcW w:w="1286" w:type="dxa"/>
            <w:vMerge/>
            <w:vAlign w:val="center"/>
          </w:tcPr>
          <w:p w14:paraId="77AFFC6A" w14:textId="77777777" w:rsidR="00B12FC0" w:rsidRPr="001D386E" w:rsidRDefault="00B12FC0" w:rsidP="00D15D43">
            <w:pPr>
              <w:pStyle w:val="TAC"/>
              <w:rPr>
                <w:rFonts w:cs="Arial"/>
                <w:lang w:eastAsia="en-US"/>
              </w:rPr>
            </w:pPr>
          </w:p>
        </w:tc>
      </w:tr>
      <w:tr w:rsidR="00B12FC0" w:rsidRPr="001D386E" w14:paraId="77AFFC77" w14:textId="77777777" w:rsidTr="001834CC">
        <w:trPr>
          <w:jc w:val="center"/>
        </w:trPr>
        <w:tc>
          <w:tcPr>
            <w:tcW w:w="1593" w:type="dxa"/>
            <w:vMerge w:val="restart"/>
            <w:vAlign w:val="center"/>
          </w:tcPr>
          <w:p w14:paraId="77AFFC6C" w14:textId="77777777" w:rsidR="00B12FC0" w:rsidRPr="001D386E" w:rsidRDefault="00B12FC0" w:rsidP="00D15D43">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4" w:type="dxa"/>
            <w:vMerge w:val="restart"/>
            <w:vAlign w:val="center"/>
          </w:tcPr>
          <w:p w14:paraId="77AFFC6D" w14:textId="77777777" w:rsidR="00B12FC0" w:rsidRPr="001D386E" w:rsidRDefault="00B12FC0" w:rsidP="00D15D43">
            <w:pPr>
              <w:pStyle w:val="TAC"/>
              <w:rPr>
                <w:rFonts w:cs="Arial"/>
                <w:lang w:val="en-US" w:eastAsia="ja-JP"/>
              </w:rPr>
            </w:pPr>
            <w:r w:rsidRPr="001D386E">
              <w:rPr>
                <w:rFonts w:eastAsia="Calibri" w:cs="Arial" w:hint="eastAsia"/>
                <w:lang w:val="en-US" w:eastAsia="ja-JP"/>
              </w:rPr>
              <w:t>-</w:t>
            </w:r>
          </w:p>
        </w:tc>
        <w:tc>
          <w:tcPr>
            <w:tcW w:w="767" w:type="dxa"/>
            <w:vAlign w:val="center"/>
          </w:tcPr>
          <w:p w14:paraId="77AFFC6E" w14:textId="77777777" w:rsidR="00B12FC0" w:rsidRPr="001D386E" w:rsidRDefault="00B12FC0" w:rsidP="00D15D43">
            <w:pPr>
              <w:pStyle w:val="TAC"/>
              <w:rPr>
                <w:rFonts w:cs="Arial"/>
              </w:rPr>
            </w:pPr>
            <w:r w:rsidRPr="001D386E">
              <w:t>1</w:t>
            </w:r>
          </w:p>
        </w:tc>
        <w:tc>
          <w:tcPr>
            <w:tcW w:w="586" w:type="dxa"/>
            <w:gridSpan w:val="2"/>
            <w:vAlign w:val="center"/>
          </w:tcPr>
          <w:p w14:paraId="77AFFC6F" w14:textId="77777777" w:rsidR="00B12FC0" w:rsidRPr="001D386E" w:rsidRDefault="00B12FC0" w:rsidP="00D15D43">
            <w:pPr>
              <w:pStyle w:val="TAC"/>
              <w:rPr>
                <w:rFonts w:cs="Arial"/>
              </w:rPr>
            </w:pPr>
          </w:p>
        </w:tc>
        <w:tc>
          <w:tcPr>
            <w:tcW w:w="586" w:type="dxa"/>
            <w:gridSpan w:val="2"/>
            <w:vAlign w:val="center"/>
          </w:tcPr>
          <w:p w14:paraId="77AFFC70" w14:textId="77777777" w:rsidR="00B12FC0" w:rsidRPr="001D386E" w:rsidRDefault="00B12FC0" w:rsidP="00D15D43">
            <w:pPr>
              <w:pStyle w:val="TAC"/>
              <w:rPr>
                <w:rFonts w:cs="Arial"/>
              </w:rPr>
            </w:pPr>
          </w:p>
        </w:tc>
        <w:tc>
          <w:tcPr>
            <w:tcW w:w="586" w:type="dxa"/>
            <w:vAlign w:val="center"/>
          </w:tcPr>
          <w:p w14:paraId="77AFFC71" w14:textId="77777777" w:rsidR="00B12FC0" w:rsidRPr="001D386E" w:rsidRDefault="00B12FC0" w:rsidP="00D15D43">
            <w:pPr>
              <w:pStyle w:val="TAC"/>
              <w:rPr>
                <w:rFonts w:cs="Arial"/>
              </w:rPr>
            </w:pPr>
            <w:r w:rsidRPr="001D386E">
              <w:rPr>
                <w:lang w:val="en-US"/>
              </w:rPr>
              <w:t>Yes</w:t>
            </w:r>
          </w:p>
        </w:tc>
        <w:tc>
          <w:tcPr>
            <w:tcW w:w="586" w:type="dxa"/>
            <w:vAlign w:val="center"/>
          </w:tcPr>
          <w:p w14:paraId="77AFFC72"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73"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74" w14:textId="77777777" w:rsidR="00B12FC0" w:rsidRPr="001D386E" w:rsidRDefault="00B12FC0" w:rsidP="00D15D43">
            <w:pPr>
              <w:pStyle w:val="TAC"/>
              <w:rPr>
                <w:rFonts w:cs="Arial"/>
              </w:rPr>
            </w:pPr>
            <w:r w:rsidRPr="001D386E">
              <w:rPr>
                <w:lang w:val="en-US"/>
              </w:rPr>
              <w:t>Yes</w:t>
            </w:r>
          </w:p>
        </w:tc>
        <w:tc>
          <w:tcPr>
            <w:tcW w:w="1187" w:type="dxa"/>
            <w:vMerge w:val="restart"/>
            <w:vAlign w:val="center"/>
          </w:tcPr>
          <w:p w14:paraId="77AFFC75" w14:textId="77777777" w:rsidR="00B12FC0" w:rsidRPr="001D386E" w:rsidRDefault="00B12FC0" w:rsidP="00D15D43">
            <w:pPr>
              <w:pStyle w:val="TAC"/>
              <w:rPr>
                <w:rFonts w:eastAsia="SimSun" w:cs="Arial"/>
                <w:lang w:eastAsia="zh-CN"/>
              </w:rPr>
            </w:pPr>
            <w:r w:rsidRPr="001D386E">
              <w:rPr>
                <w:rFonts w:hint="eastAsia"/>
                <w:lang w:eastAsia="zh-CN"/>
              </w:rPr>
              <w:t>70</w:t>
            </w:r>
          </w:p>
        </w:tc>
        <w:tc>
          <w:tcPr>
            <w:tcW w:w="1286" w:type="dxa"/>
            <w:vMerge w:val="restart"/>
            <w:vAlign w:val="center"/>
          </w:tcPr>
          <w:p w14:paraId="77AFFC76" w14:textId="77777777" w:rsidR="00B12FC0" w:rsidRPr="001D386E" w:rsidRDefault="00B12FC0" w:rsidP="00D15D43">
            <w:pPr>
              <w:pStyle w:val="TAC"/>
              <w:rPr>
                <w:rFonts w:cs="Arial"/>
              </w:rPr>
            </w:pPr>
            <w:r w:rsidRPr="001D386E">
              <w:t>0</w:t>
            </w:r>
          </w:p>
        </w:tc>
      </w:tr>
      <w:tr w:rsidR="00B12FC0" w:rsidRPr="001D386E" w14:paraId="77AFFC83" w14:textId="77777777" w:rsidTr="001834CC">
        <w:trPr>
          <w:jc w:val="center"/>
        </w:trPr>
        <w:tc>
          <w:tcPr>
            <w:tcW w:w="1593" w:type="dxa"/>
            <w:vMerge/>
            <w:vAlign w:val="center"/>
          </w:tcPr>
          <w:p w14:paraId="77AFFC78" w14:textId="77777777" w:rsidR="00B12FC0" w:rsidRPr="001D386E" w:rsidRDefault="00B12FC0" w:rsidP="00D15D43">
            <w:pPr>
              <w:pStyle w:val="TAC"/>
              <w:rPr>
                <w:rFonts w:cs="Arial"/>
              </w:rPr>
            </w:pPr>
          </w:p>
        </w:tc>
        <w:tc>
          <w:tcPr>
            <w:tcW w:w="1574" w:type="dxa"/>
            <w:vMerge/>
            <w:vAlign w:val="center"/>
          </w:tcPr>
          <w:p w14:paraId="77AFFC79" w14:textId="77777777" w:rsidR="00B12FC0" w:rsidRPr="001D386E" w:rsidRDefault="00B12FC0" w:rsidP="00D15D43">
            <w:pPr>
              <w:pStyle w:val="TAC"/>
              <w:rPr>
                <w:rFonts w:cs="Arial"/>
                <w:lang w:val="en-US" w:eastAsia="ja-JP"/>
              </w:rPr>
            </w:pPr>
          </w:p>
        </w:tc>
        <w:tc>
          <w:tcPr>
            <w:tcW w:w="767" w:type="dxa"/>
            <w:vAlign w:val="center"/>
          </w:tcPr>
          <w:p w14:paraId="77AFFC7A" w14:textId="77777777" w:rsidR="00B12FC0" w:rsidRPr="001D386E" w:rsidRDefault="00B12FC0" w:rsidP="00D15D43">
            <w:pPr>
              <w:pStyle w:val="TAC"/>
              <w:rPr>
                <w:rFonts w:cs="Arial"/>
              </w:rPr>
            </w:pPr>
            <w:r w:rsidRPr="001D386E">
              <w:t>3</w:t>
            </w:r>
          </w:p>
        </w:tc>
        <w:tc>
          <w:tcPr>
            <w:tcW w:w="586" w:type="dxa"/>
            <w:gridSpan w:val="2"/>
            <w:vAlign w:val="center"/>
          </w:tcPr>
          <w:p w14:paraId="77AFFC7B" w14:textId="77777777" w:rsidR="00B12FC0" w:rsidRPr="001D386E" w:rsidRDefault="00B12FC0" w:rsidP="00D15D43">
            <w:pPr>
              <w:pStyle w:val="TAC"/>
              <w:rPr>
                <w:rFonts w:cs="Arial"/>
              </w:rPr>
            </w:pPr>
          </w:p>
        </w:tc>
        <w:tc>
          <w:tcPr>
            <w:tcW w:w="586" w:type="dxa"/>
            <w:gridSpan w:val="2"/>
            <w:vAlign w:val="center"/>
          </w:tcPr>
          <w:p w14:paraId="77AFFC7C" w14:textId="77777777" w:rsidR="00B12FC0" w:rsidRPr="001D386E" w:rsidRDefault="00B12FC0" w:rsidP="00D15D43">
            <w:pPr>
              <w:pStyle w:val="TAC"/>
              <w:rPr>
                <w:rFonts w:cs="Arial"/>
              </w:rPr>
            </w:pPr>
          </w:p>
        </w:tc>
        <w:tc>
          <w:tcPr>
            <w:tcW w:w="586" w:type="dxa"/>
            <w:vAlign w:val="center"/>
          </w:tcPr>
          <w:p w14:paraId="77AFFC7D" w14:textId="77777777" w:rsidR="00B12FC0" w:rsidRPr="001D386E" w:rsidRDefault="00B12FC0" w:rsidP="00D15D43">
            <w:pPr>
              <w:pStyle w:val="TAC"/>
              <w:rPr>
                <w:rFonts w:cs="Arial"/>
              </w:rPr>
            </w:pPr>
            <w:r w:rsidRPr="001D386E">
              <w:rPr>
                <w:lang w:val="en-US"/>
              </w:rPr>
              <w:t>Yes</w:t>
            </w:r>
          </w:p>
        </w:tc>
        <w:tc>
          <w:tcPr>
            <w:tcW w:w="586" w:type="dxa"/>
            <w:vAlign w:val="center"/>
          </w:tcPr>
          <w:p w14:paraId="77AFFC7E"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7F"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80" w14:textId="77777777" w:rsidR="00B12FC0" w:rsidRPr="001D386E" w:rsidRDefault="00B12FC0" w:rsidP="00D15D43">
            <w:pPr>
              <w:pStyle w:val="TAC"/>
              <w:rPr>
                <w:rFonts w:cs="Arial"/>
              </w:rPr>
            </w:pPr>
            <w:r w:rsidRPr="001D386E">
              <w:rPr>
                <w:lang w:val="en-US"/>
              </w:rPr>
              <w:t>Yes</w:t>
            </w:r>
          </w:p>
        </w:tc>
        <w:tc>
          <w:tcPr>
            <w:tcW w:w="1187" w:type="dxa"/>
            <w:vMerge/>
          </w:tcPr>
          <w:p w14:paraId="77AFFC81" w14:textId="77777777" w:rsidR="00B12FC0" w:rsidRPr="001D386E" w:rsidRDefault="00B12FC0" w:rsidP="00D15D43">
            <w:pPr>
              <w:pStyle w:val="TAC"/>
              <w:rPr>
                <w:rFonts w:cs="Arial"/>
              </w:rPr>
            </w:pPr>
          </w:p>
        </w:tc>
        <w:tc>
          <w:tcPr>
            <w:tcW w:w="1286" w:type="dxa"/>
            <w:vMerge/>
          </w:tcPr>
          <w:p w14:paraId="77AFFC82" w14:textId="77777777" w:rsidR="00B12FC0" w:rsidRPr="001D386E" w:rsidRDefault="00B12FC0" w:rsidP="00D15D43">
            <w:pPr>
              <w:pStyle w:val="TAC"/>
              <w:rPr>
                <w:rFonts w:cs="Arial"/>
              </w:rPr>
            </w:pPr>
          </w:p>
        </w:tc>
      </w:tr>
      <w:tr w:rsidR="00B12FC0" w:rsidRPr="001D386E" w14:paraId="77AFFC8F" w14:textId="77777777" w:rsidTr="001834CC">
        <w:trPr>
          <w:jc w:val="center"/>
        </w:trPr>
        <w:tc>
          <w:tcPr>
            <w:tcW w:w="1593" w:type="dxa"/>
            <w:vMerge/>
            <w:vAlign w:val="center"/>
          </w:tcPr>
          <w:p w14:paraId="77AFFC84" w14:textId="77777777" w:rsidR="00B12FC0" w:rsidRPr="001D386E" w:rsidRDefault="00B12FC0" w:rsidP="00D15D43">
            <w:pPr>
              <w:pStyle w:val="TAC"/>
              <w:rPr>
                <w:rFonts w:cs="Arial"/>
              </w:rPr>
            </w:pPr>
          </w:p>
        </w:tc>
        <w:tc>
          <w:tcPr>
            <w:tcW w:w="1574" w:type="dxa"/>
            <w:vMerge/>
            <w:vAlign w:val="center"/>
          </w:tcPr>
          <w:p w14:paraId="77AFFC85" w14:textId="77777777" w:rsidR="00B12FC0" w:rsidRPr="001D386E" w:rsidRDefault="00B12FC0" w:rsidP="00D15D43">
            <w:pPr>
              <w:pStyle w:val="TAC"/>
              <w:rPr>
                <w:rFonts w:cs="Arial"/>
                <w:lang w:val="en-US" w:eastAsia="ja-JP"/>
              </w:rPr>
            </w:pPr>
          </w:p>
        </w:tc>
        <w:tc>
          <w:tcPr>
            <w:tcW w:w="767" w:type="dxa"/>
            <w:vAlign w:val="center"/>
          </w:tcPr>
          <w:p w14:paraId="77AFFC86" w14:textId="77777777" w:rsidR="00B12FC0" w:rsidRPr="001D386E" w:rsidRDefault="00B12FC0" w:rsidP="00D15D43">
            <w:pPr>
              <w:pStyle w:val="TAC"/>
              <w:rPr>
                <w:rFonts w:eastAsia="SimSun" w:cs="Arial"/>
                <w:lang w:eastAsia="zh-CN"/>
              </w:rPr>
            </w:pPr>
            <w:r w:rsidRPr="001D386E">
              <w:t>5</w:t>
            </w:r>
          </w:p>
        </w:tc>
        <w:tc>
          <w:tcPr>
            <w:tcW w:w="586" w:type="dxa"/>
            <w:gridSpan w:val="2"/>
            <w:vAlign w:val="center"/>
          </w:tcPr>
          <w:p w14:paraId="77AFFC87" w14:textId="77777777" w:rsidR="00B12FC0" w:rsidRPr="001D386E" w:rsidRDefault="00B12FC0" w:rsidP="00D15D43">
            <w:pPr>
              <w:pStyle w:val="TAC"/>
              <w:rPr>
                <w:rFonts w:cs="Arial"/>
              </w:rPr>
            </w:pPr>
          </w:p>
        </w:tc>
        <w:tc>
          <w:tcPr>
            <w:tcW w:w="586" w:type="dxa"/>
            <w:gridSpan w:val="2"/>
            <w:vAlign w:val="center"/>
          </w:tcPr>
          <w:p w14:paraId="77AFFC88" w14:textId="77777777" w:rsidR="00B12FC0" w:rsidRPr="001D386E" w:rsidRDefault="00B12FC0" w:rsidP="00D15D43">
            <w:pPr>
              <w:pStyle w:val="TAC"/>
              <w:rPr>
                <w:rFonts w:cs="Arial"/>
              </w:rPr>
            </w:pPr>
          </w:p>
        </w:tc>
        <w:tc>
          <w:tcPr>
            <w:tcW w:w="586" w:type="dxa"/>
            <w:vAlign w:val="center"/>
          </w:tcPr>
          <w:p w14:paraId="77AFFC89" w14:textId="77777777" w:rsidR="00B12FC0" w:rsidRPr="001D386E" w:rsidRDefault="00B12FC0" w:rsidP="00D15D43">
            <w:pPr>
              <w:pStyle w:val="TAC"/>
              <w:rPr>
                <w:rFonts w:cs="Arial"/>
              </w:rPr>
            </w:pPr>
            <w:r w:rsidRPr="001D386E">
              <w:rPr>
                <w:lang w:val="en-US"/>
              </w:rPr>
              <w:t>Yes</w:t>
            </w:r>
          </w:p>
        </w:tc>
        <w:tc>
          <w:tcPr>
            <w:tcW w:w="586" w:type="dxa"/>
            <w:vAlign w:val="center"/>
          </w:tcPr>
          <w:p w14:paraId="77AFFC8A" w14:textId="77777777" w:rsidR="00B12FC0" w:rsidRPr="001D386E" w:rsidRDefault="00B12FC0" w:rsidP="00D15D43">
            <w:pPr>
              <w:pStyle w:val="TAC"/>
              <w:rPr>
                <w:rFonts w:cs="Arial"/>
              </w:rPr>
            </w:pPr>
            <w:r w:rsidRPr="001D386E">
              <w:rPr>
                <w:lang w:val="en-US"/>
              </w:rPr>
              <w:t>Yes</w:t>
            </w:r>
          </w:p>
        </w:tc>
        <w:tc>
          <w:tcPr>
            <w:tcW w:w="586" w:type="dxa"/>
            <w:gridSpan w:val="2"/>
            <w:vAlign w:val="center"/>
          </w:tcPr>
          <w:p w14:paraId="77AFFC8B" w14:textId="77777777" w:rsidR="00B12FC0" w:rsidRPr="001D386E" w:rsidRDefault="00B12FC0" w:rsidP="00D15D43">
            <w:pPr>
              <w:pStyle w:val="TAC"/>
              <w:rPr>
                <w:rFonts w:cs="Arial"/>
              </w:rPr>
            </w:pPr>
          </w:p>
        </w:tc>
        <w:tc>
          <w:tcPr>
            <w:tcW w:w="586" w:type="dxa"/>
            <w:gridSpan w:val="2"/>
            <w:vAlign w:val="center"/>
          </w:tcPr>
          <w:p w14:paraId="77AFFC8C" w14:textId="77777777" w:rsidR="00B12FC0" w:rsidRPr="001D386E" w:rsidRDefault="00B12FC0" w:rsidP="00D15D43">
            <w:pPr>
              <w:pStyle w:val="TAC"/>
              <w:rPr>
                <w:rFonts w:eastAsia="SimSun" w:cs="Arial"/>
                <w:lang w:eastAsia="zh-CN"/>
              </w:rPr>
            </w:pPr>
          </w:p>
        </w:tc>
        <w:tc>
          <w:tcPr>
            <w:tcW w:w="1187" w:type="dxa"/>
            <w:vMerge/>
          </w:tcPr>
          <w:p w14:paraId="77AFFC8D" w14:textId="77777777" w:rsidR="00B12FC0" w:rsidRPr="001D386E" w:rsidRDefault="00B12FC0" w:rsidP="00D15D43">
            <w:pPr>
              <w:pStyle w:val="TAC"/>
              <w:rPr>
                <w:rFonts w:cs="Arial"/>
              </w:rPr>
            </w:pPr>
          </w:p>
        </w:tc>
        <w:tc>
          <w:tcPr>
            <w:tcW w:w="1286" w:type="dxa"/>
            <w:vMerge/>
          </w:tcPr>
          <w:p w14:paraId="77AFFC8E" w14:textId="77777777" w:rsidR="00B12FC0" w:rsidRPr="001D386E" w:rsidRDefault="00B12FC0" w:rsidP="00D15D43">
            <w:pPr>
              <w:pStyle w:val="TAC"/>
              <w:rPr>
                <w:rFonts w:cs="Arial"/>
              </w:rPr>
            </w:pPr>
          </w:p>
        </w:tc>
      </w:tr>
      <w:tr w:rsidR="00B12FC0" w:rsidRPr="001D386E" w14:paraId="77AFFC9B" w14:textId="77777777" w:rsidTr="001834CC">
        <w:trPr>
          <w:jc w:val="center"/>
        </w:trPr>
        <w:tc>
          <w:tcPr>
            <w:tcW w:w="1593" w:type="dxa"/>
            <w:vMerge/>
            <w:vAlign w:val="center"/>
          </w:tcPr>
          <w:p w14:paraId="77AFFC90" w14:textId="77777777" w:rsidR="00B12FC0" w:rsidRPr="001D386E" w:rsidRDefault="00B12FC0" w:rsidP="00D15D43">
            <w:pPr>
              <w:pStyle w:val="TAC"/>
              <w:rPr>
                <w:rFonts w:cs="Arial"/>
              </w:rPr>
            </w:pPr>
          </w:p>
        </w:tc>
        <w:tc>
          <w:tcPr>
            <w:tcW w:w="1574" w:type="dxa"/>
            <w:vMerge/>
            <w:vAlign w:val="center"/>
          </w:tcPr>
          <w:p w14:paraId="77AFFC91" w14:textId="77777777" w:rsidR="00B12FC0" w:rsidRPr="001D386E" w:rsidRDefault="00B12FC0" w:rsidP="00D15D43">
            <w:pPr>
              <w:pStyle w:val="TAC"/>
              <w:rPr>
                <w:rFonts w:cs="Arial"/>
                <w:lang w:val="en-US" w:eastAsia="ja-JP"/>
              </w:rPr>
            </w:pPr>
          </w:p>
        </w:tc>
        <w:tc>
          <w:tcPr>
            <w:tcW w:w="767" w:type="dxa"/>
            <w:vAlign w:val="center"/>
          </w:tcPr>
          <w:p w14:paraId="77AFFC92" w14:textId="77777777" w:rsidR="00B12FC0" w:rsidRPr="001D386E" w:rsidRDefault="00B12FC0" w:rsidP="00D15D43">
            <w:pPr>
              <w:pStyle w:val="TAC"/>
              <w:rPr>
                <w:rFonts w:eastAsia="SimSun" w:cs="Arial"/>
                <w:lang w:eastAsia="zh-CN"/>
              </w:rPr>
            </w:pPr>
            <w:r w:rsidRPr="001D386E">
              <w:t>41</w:t>
            </w:r>
          </w:p>
        </w:tc>
        <w:tc>
          <w:tcPr>
            <w:tcW w:w="586" w:type="dxa"/>
            <w:gridSpan w:val="2"/>
            <w:vAlign w:val="center"/>
          </w:tcPr>
          <w:p w14:paraId="77AFFC93" w14:textId="77777777" w:rsidR="00B12FC0" w:rsidRPr="001D386E" w:rsidRDefault="00B12FC0" w:rsidP="00D15D43">
            <w:pPr>
              <w:pStyle w:val="TAC"/>
              <w:rPr>
                <w:rFonts w:cs="Arial"/>
              </w:rPr>
            </w:pPr>
          </w:p>
        </w:tc>
        <w:tc>
          <w:tcPr>
            <w:tcW w:w="586" w:type="dxa"/>
            <w:gridSpan w:val="2"/>
            <w:vAlign w:val="center"/>
          </w:tcPr>
          <w:p w14:paraId="77AFFC94" w14:textId="77777777" w:rsidR="00B12FC0" w:rsidRPr="001D386E" w:rsidRDefault="00B12FC0" w:rsidP="00D15D43">
            <w:pPr>
              <w:pStyle w:val="TAC"/>
              <w:rPr>
                <w:rFonts w:cs="Arial"/>
              </w:rPr>
            </w:pPr>
          </w:p>
        </w:tc>
        <w:tc>
          <w:tcPr>
            <w:tcW w:w="586" w:type="dxa"/>
            <w:vAlign w:val="center"/>
          </w:tcPr>
          <w:p w14:paraId="77AFFC95" w14:textId="77777777" w:rsidR="00B12FC0" w:rsidRPr="001D386E" w:rsidRDefault="00B12FC0" w:rsidP="00D15D43">
            <w:pPr>
              <w:pStyle w:val="TAC"/>
              <w:rPr>
                <w:rFonts w:cs="Arial"/>
              </w:rPr>
            </w:pPr>
          </w:p>
        </w:tc>
        <w:tc>
          <w:tcPr>
            <w:tcW w:w="586" w:type="dxa"/>
            <w:vAlign w:val="center"/>
          </w:tcPr>
          <w:p w14:paraId="77AFFC96" w14:textId="77777777" w:rsidR="00B12FC0" w:rsidRPr="001D386E" w:rsidRDefault="00B12FC0" w:rsidP="00D15D43">
            <w:pPr>
              <w:pStyle w:val="TAC"/>
              <w:rPr>
                <w:rFonts w:cs="Arial"/>
              </w:rPr>
            </w:pPr>
          </w:p>
        </w:tc>
        <w:tc>
          <w:tcPr>
            <w:tcW w:w="586" w:type="dxa"/>
            <w:gridSpan w:val="2"/>
            <w:vAlign w:val="center"/>
          </w:tcPr>
          <w:p w14:paraId="77AFFC97" w14:textId="77777777" w:rsidR="00B12FC0" w:rsidRPr="001D386E" w:rsidRDefault="00B12FC0" w:rsidP="00D15D43">
            <w:pPr>
              <w:pStyle w:val="TAC"/>
              <w:rPr>
                <w:rFonts w:cs="Arial"/>
              </w:rPr>
            </w:pPr>
          </w:p>
        </w:tc>
        <w:tc>
          <w:tcPr>
            <w:tcW w:w="586" w:type="dxa"/>
            <w:gridSpan w:val="2"/>
            <w:vAlign w:val="center"/>
          </w:tcPr>
          <w:p w14:paraId="77AFFC98" w14:textId="77777777" w:rsidR="00B12FC0" w:rsidRPr="001D386E" w:rsidRDefault="00B12FC0" w:rsidP="00D15D43">
            <w:pPr>
              <w:pStyle w:val="TAC"/>
              <w:rPr>
                <w:rFonts w:cs="Arial"/>
              </w:rPr>
            </w:pPr>
            <w:r w:rsidRPr="001D386E">
              <w:rPr>
                <w:lang w:val="en-US"/>
              </w:rPr>
              <w:t>Yes</w:t>
            </w:r>
          </w:p>
        </w:tc>
        <w:tc>
          <w:tcPr>
            <w:tcW w:w="1187" w:type="dxa"/>
            <w:vMerge/>
          </w:tcPr>
          <w:p w14:paraId="77AFFC99" w14:textId="77777777" w:rsidR="00B12FC0" w:rsidRPr="001D386E" w:rsidRDefault="00B12FC0" w:rsidP="00D15D43">
            <w:pPr>
              <w:pStyle w:val="TAC"/>
              <w:rPr>
                <w:rFonts w:cs="Arial"/>
              </w:rPr>
            </w:pPr>
          </w:p>
        </w:tc>
        <w:tc>
          <w:tcPr>
            <w:tcW w:w="1286" w:type="dxa"/>
            <w:vMerge/>
          </w:tcPr>
          <w:p w14:paraId="77AFFC9A" w14:textId="77777777" w:rsidR="00B12FC0" w:rsidRPr="001D386E" w:rsidRDefault="00B12FC0" w:rsidP="00D15D43">
            <w:pPr>
              <w:pStyle w:val="TAC"/>
              <w:rPr>
                <w:rFonts w:cs="Arial"/>
              </w:rPr>
            </w:pPr>
          </w:p>
        </w:tc>
      </w:tr>
      <w:tr w:rsidR="00B12FC0" w:rsidRPr="001D386E" w14:paraId="77AFFCA7" w14:textId="77777777" w:rsidTr="001834CC">
        <w:trPr>
          <w:jc w:val="center"/>
        </w:trPr>
        <w:tc>
          <w:tcPr>
            <w:tcW w:w="1593" w:type="dxa"/>
            <w:vMerge w:val="restart"/>
            <w:vAlign w:val="center"/>
          </w:tcPr>
          <w:p w14:paraId="77AFFC9C" w14:textId="77777777" w:rsidR="00B12FC0" w:rsidRPr="001D386E" w:rsidRDefault="00B12FC0" w:rsidP="00D15D43">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4" w:type="dxa"/>
            <w:vMerge w:val="restart"/>
            <w:vAlign w:val="center"/>
          </w:tcPr>
          <w:p w14:paraId="77AFFC9D" w14:textId="77777777" w:rsidR="00B12FC0" w:rsidRPr="001D386E" w:rsidRDefault="00B12FC0" w:rsidP="00D15D43">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77AFFC9E" w14:textId="77777777" w:rsidR="00B12FC0" w:rsidRPr="001D386E" w:rsidRDefault="00B12FC0" w:rsidP="00D15D43">
            <w:pPr>
              <w:pStyle w:val="TAC"/>
              <w:rPr>
                <w:rFonts w:cs="Arial"/>
                <w:lang w:eastAsia="ja-JP"/>
              </w:rPr>
            </w:pPr>
            <w:r w:rsidRPr="001D386E">
              <w:rPr>
                <w:rFonts w:eastAsia="Malgun Gothic" w:hint="eastAsia"/>
              </w:rPr>
              <w:t>1</w:t>
            </w:r>
          </w:p>
        </w:tc>
        <w:tc>
          <w:tcPr>
            <w:tcW w:w="586" w:type="dxa"/>
            <w:gridSpan w:val="2"/>
            <w:vAlign w:val="center"/>
          </w:tcPr>
          <w:p w14:paraId="77AFFC9F" w14:textId="77777777" w:rsidR="00B12FC0" w:rsidRPr="001D386E" w:rsidRDefault="00B12FC0" w:rsidP="00D15D43">
            <w:pPr>
              <w:pStyle w:val="TAC"/>
              <w:rPr>
                <w:rFonts w:cs="Arial"/>
              </w:rPr>
            </w:pPr>
          </w:p>
        </w:tc>
        <w:tc>
          <w:tcPr>
            <w:tcW w:w="586" w:type="dxa"/>
            <w:gridSpan w:val="2"/>
            <w:vAlign w:val="center"/>
          </w:tcPr>
          <w:p w14:paraId="77AFFCA0" w14:textId="77777777" w:rsidR="00B12FC0" w:rsidRPr="001D386E" w:rsidRDefault="00B12FC0" w:rsidP="00D15D43">
            <w:pPr>
              <w:pStyle w:val="TAC"/>
              <w:rPr>
                <w:rFonts w:cs="Arial"/>
              </w:rPr>
            </w:pPr>
          </w:p>
        </w:tc>
        <w:tc>
          <w:tcPr>
            <w:tcW w:w="586" w:type="dxa"/>
            <w:vAlign w:val="center"/>
          </w:tcPr>
          <w:p w14:paraId="77AFFCA1" w14:textId="77777777" w:rsidR="00B12FC0" w:rsidRPr="001D386E" w:rsidRDefault="00B12FC0" w:rsidP="00D15D43">
            <w:pPr>
              <w:pStyle w:val="TAC"/>
              <w:rPr>
                <w:rFonts w:cs="Arial"/>
              </w:rPr>
            </w:pPr>
            <w:r w:rsidRPr="001D386E">
              <w:rPr>
                <w:rFonts w:hint="eastAsia"/>
              </w:rPr>
              <w:t>Yes</w:t>
            </w:r>
          </w:p>
        </w:tc>
        <w:tc>
          <w:tcPr>
            <w:tcW w:w="586" w:type="dxa"/>
            <w:vAlign w:val="center"/>
          </w:tcPr>
          <w:p w14:paraId="77AFFCA2" w14:textId="77777777" w:rsidR="00B12FC0" w:rsidRPr="001D386E" w:rsidRDefault="00B12FC0" w:rsidP="00D15D43">
            <w:pPr>
              <w:pStyle w:val="TAC"/>
              <w:rPr>
                <w:rFonts w:cs="Arial"/>
              </w:rPr>
            </w:pPr>
            <w:r w:rsidRPr="001D386E">
              <w:t>Yes</w:t>
            </w:r>
          </w:p>
        </w:tc>
        <w:tc>
          <w:tcPr>
            <w:tcW w:w="586" w:type="dxa"/>
            <w:gridSpan w:val="2"/>
            <w:vAlign w:val="center"/>
          </w:tcPr>
          <w:p w14:paraId="77AFFCA3" w14:textId="77777777" w:rsidR="00B12FC0" w:rsidRPr="001D386E" w:rsidRDefault="00B12FC0" w:rsidP="00D15D43">
            <w:pPr>
              <w:pStyle w:val="TAC"/>
              <w:rPr>
                <w:rFonts w:cs="Arial"/>
              </w:rPr>
            </w:pPr>
            <w:r w:rsidRPr="001D386E">
              <w:t>Yes</w:t>
            </w:r>
          </w:p>
        </w:tc>
        <w:tc>
          <w:tcPr>
            <w:tcW w:w="586" w:type="dxa"/>
            <w:gridSpan w:val="2"/>
            <w:vAlign w:val="center"/>
          </w:tcPr>
          <w:p w14:paraId="77AFFCA4" w14:textId="77777777" w:rsidR="00B12FC0" w:rsidRPr="001D386E" w:rsidRDefault="00B12FC0" w:rsidP="00D15D43">
            <w:pPr>
              <w:pStyle w:val="TAC"/>
              <w:rPr>
                <w:rFonts w:cs="Arial"/>
              </w:rPr>
            </w:pPr>
            <w:r w:rsidRPr="001D386E">
              <w:t>Yes</w:t>
            </w:r>
          </w:p>
        </w:tc>
        <w:tc>
          <w:tcPr>
            <w:tcW w:w="1187" w:type="dxa"/>
            <w:vMerge w:val="restart"/>
            <w:vAlign w:val="center"/>
          </w:tcPr>
          <w:p w14:paraId="77AFFCA5" w14:textId="77777777" w:rsidR="00B12FC0" w:rsidRPr="001D386E" w:rsidRDefault="00B12FC0" w:rsidP="00D15D43">
            <w:pPr>
              <w:pStyle w:val="TAC"/>
              <w:rPr>
                <w:rFonts w:cs="Arial"/>
                <w:lang w:eastAsia="ja-JP"/>
              </w:rPr>
            </w:pPr>
            <w:r w:rsidRPr="001D386E">
              <w:rPr>
                <w:rFonts w:cs="Arial"/>
                <w:lang w:eastAsia="ja-JP"/>
              </w:rPr>
              <w:t>95</w:t>
            </w:r>
          </w:p>
        </w:tc>
        <w:tc>
          <w:tcPr>
            <w:tcW w:w="1286" w:type="dxa"/>
            <w:vMerge w:val="restart"/>
            <w:vAlign w:val="center"/>
          </w:tcPr>
          <w:p w14:paraId="77AFFCA6" w14:textId="77777777" w:rsidR="00B12FC0" w:rsidRPr="001D386E" w:rsidRDefault="00B12FC0" w:rsidP="00D15D43">
            <w:pPr>
              <w:pStyle w:val="TAC"/>
              <w:rPr>
                <w:rFonts w:cs="Arial"/>
              </w:rPr>
            </w:pPr>
            <w:r w:rsidRPr="001D386E">
              <w:rPr>
                <w:rFonts w:cs="Arial"/>
              </w:rPr>
              <w:t>0</w:t>
            </w:r>
          </w:p>
        </w:tc>
      </w:tr>
      <w:tr w:rsidR="00B12FC0" w:rsidRPr="001D386E" w14:paraId="77AFFCB3" w14:textId="77777777" w:rsidTr="001834CC">
        <w:trPr>
          <w:jc w:val="center"/>
        </w:trPr>
        <w:tc>
          <w:tcPr>
            <w:tcW w:w="1593" w:type="dxa"/>
            <w:vMerge/>
            <w:vAlign w:val="center"/>
          </w:tcPr>
          <w:p w14:paraId="77AFFCA8" w14:textId="77777777" w:rsidR="00B12FC0" w:rsidRPr="001D386E" w:rsidRDefault="00B12FC0" w:rsidP="00D15D43">
            <w:pPr>
              <w:pStyle w:val="TAC"/>
              <w:rPr>
                <w:rFonts w:eastAsia="SimSun" w:cs="Arial"/>
                <w:lang w:eastAsia="zh-TW"/>
              </w:rPr>
            </w:pPr>
          </w:p>
        </w:tc>
        <w:tc>
          <w:tcPr>
            <w:tcW w:w="1574" w:type="dxa"/>
            <w:vMerge/>
            <w:vAlign w:val="center"/>
          </w:tcPr>
          <w:p w14:paraId="77AFFCA9" w14:textId="77777777" w:rsidR="00B12FC0" w:rsidRPr="001D386E" w:rsidRDefault="00B12FC0" w:rsidP="00D15D43">
            <w:pPr>
              <w:pStyle w:val="TAC"/>
              <w:rPr>
                <w:rFonts w:cs="Arial"/>
                <w:lang w:val="en-US" w:eastAsia="ja-JP"/>
              </w:rPr>
            </w:pPr>
          </w:p>
        </w:tc>
        <w:tc>
          <w:tcPr>
            <w:tcW w:w="767" w:type="dxa"/>
            <w:vAlign w:val="center"/>
          </w:tcPr>
          <w:p w14:paraId="77AFFCAA" w14:textId="77777777" w:rsidR="00B12FC0" w:rsidRPr="001D386E" w:rsidRDefault="00B12FC0" w:rsidP="00D15D43">
            <w:pPr>
              <w:pStyle w:val="TAC"/>
              <w:rPr>
                <w:rFonts w:cs="Arial"/>
                <w:lang w:eastAsia="ja-JP"/>
              </w:rPr>
            </w:pPr>
            <w:r w:rsidRPr="001D386E">
              <w:rPr>
                <w:rFonts w:eastAsia="Malgun Gothic" w:hint="eastAsia"/>
              </w:rPr>
              <w:t>3</w:t>
            </w:r>
          </w:p>
        </w:tc>
        <w:tc>
          <w:tcPr>
            <w:tcW w:w="586" w:type="dxa"/>
            <w:gridSpan w:val="2"/>
            <w:vAlign w:val="center"/>
          </w:tcPr>
          <w:p w14:paraId="77AFFCAB" w14:textId="77777777" w:rsidR="00B12FC0" w:rsidRPr="001D386E" w:rsidRDefault="00B12FC0" w:rsidP="00D15D43">
            <w:pPr>
              <w:pStyle w:val="TAC"/>
              <w:rPr>
                <w:rFonts w:cs="Arial"/>
              </w:rPr>
            </w:pPr>
          </w:p>
        </w:tc>
        <w:tc>
          <w:tcPr>
            <w:tcW w:w="586" w:type="dxa"/>
            <w:gridSpan w:val="2"/>
            <w:vAlign w:val="center"/>
          </w:tcPr>
          <w:p w14:paraId="77AFFCAC" w14:textId="77777777" w:rsidR="00B12FC0" w:rsidRPr="001D386E" w:rsidRDefault="00B12FC0" w:rsidP="00D15D43">
            <w:pPr>
              <w:pStyle w:val="TAC"/>
              <w:rPr>
                <w:rFonts w:cs="Arial"/>
              </w:rPr>
            </w:pPr>
          </w:p>
        </w:tc>
        <w:tc>
          <w:tcPr>
            <w:tcW w:w="586" w:type="dxa"/>
            <w:vAlign w:val="center"/>
          </w:tcPr>
          <w:p w14:paraId="77AFFCAD" w14:textId="77777777" w:rsidR="00B12FC0" w:rsidRPr="001D386E" w:rsidRDefault="00B12FC0" w:rsidP="00D15D43">
            <w:pPr>
              <w:pStyle w:val="TAC"/>
              <w:rPr>
                <w:rFonts w:cs="Arial"/>
              </w:rPr>
            </w:pPr>
            <w:r w:rsidRPr="001D386E">
              <w:rPr>
                <w:rFonts w:cs="Arial" w:hint="eastAsia"/>
              </w:rPr>
              <w:t>Yes</w:t>
            </w:r>
          </w:p>
        </w:tc>
        <w:tc>
          <w:tcPr>
            <w:tcW w:w="586" w:type="dxa"/>
            <w:vAlign w:val="center"/>
          </w:tcPr>
          <w:p w14:paraId="77AFFCAE" w14:textId="77777777" w:rsidR="00B12FC0" w:rsidRPr="001D386E" w:rsidRDefault="00B12FC0" w:rsidP="00D15D43">
            <w:pPr>
              <w:pStyle w:val="TAC"/>
              <w:rPr>
                <w:rFonts w:cs="Arial"/>
              </w:rPr>
            </w:pPr>
            <w:r w:rsidRPr="001D386E">
              <w:t>Yes</w:t>
            </w:r>
          </w:p>
        </w:tc>
        <w:tc>
          <w:tcPr>
            <w:tcW w:w="586" w:type="dxa"/>
            <w:gridSpan w:val="2"/>
            <w:vAlign w:val="center"/>
          </w:tcPr>
          <w:p w14:paraId="77AFFCAF" w14:textId="77777777" w:rsidR="00B12FC0" w:rsidRPr="001D386E" w:rsidRDefault="00B12FC0" w:rsidP="00D15D43">
            <w:pPr>
              <w:pStyle w:val="TAC"/>
              <w:rPr>
                <w:rFonts w:cs="Arial"/>
              </w:rPr>
            </w:pPr>
            <w:r w:rsidRPr="001D386E">
              <w:t>Yes</w:t>
            </w:r>
          </w:p>
        </w:tc>
        <w:tc>
          <w:tcPr>
            <w:tcW w:w="586" w:type="dxa"/>
            <w:gridSpan w:val="2"/>
            <w:vAlign w:val="center"/>
          </w:tcPr>
          <w:p w14:paraId="77AFFCB0" w14:textId="77777777" w:rsidR="00B12FC0" w:rsidRPr="001D386E" w:rsidRDefault="00B12FC0" w:rsidP="00D15D43">
            <w:pPr>
              <w:pStyle w:val="TAC"/>
              <w:rPr>
                <w:rFonts w:cs="Arial"/>
              </w:rPr>
            </w:pPr>
            <w:r w:rsidRPr="001D386E">
              <w:t>Yes</w:t>
            </w:r>
          </w:p>
        </w:tc>
        <w:tc>
          <w:tcPr>
            <w:tcW w:w="1187" w:type="dxa"/>
            <w:vMerge/>
            <w:vAlign w:val="center"/>
          </w:tcPr>
          <w:p w14:paraId="77AFFCB1" w14:textId="77777777" w:rsidR="00B12FC0" w:rsidRPr="001D386E" w:rsidRDefault="00B12FC0" w:rsidP="00D15D43">
            <w:pPr>
              <w:pStyle w:val="TAC"/>
              <w:rPr>
                <w:rFonts w:cs="Arial"/>
                <w:lang w:eastAsia="ja-JP"/>
              </w:rPr>
            </w:pPr>
          </w:p>
        </w:tc>
        <w:tc>
          <w:tcPr>
            <w:tcW w:w="1286" w:type="dxa"/>
            <w:vMerge/>
            <w:vAlign w:val="center"/>
          </w:tcPr>
          <w:p w14:paraId="77AFFCB2" w14:textId="77777777" w:rsidR="00B12FC0" w:rsidRPr="001D386E" w:rsidRDefault="00B12FC0" w:rsidP="00D15D43">
            <w:pPr>
              <w:pStyle w:val="TAC"/>
              <w:rPr>
                <w:rFonts w:cs="Arial"/>
              </w:rPr>
            </w:pPr>
          </w:p>
        </w:tc>
      </w:tr>
      <w:tr w:rsidR="00B12FC0" w:rsidRPr="001D386E" w14:paraId="77AFFCBA" w14:textId="77777777" w:rsidTr="001834CC">
        <w:trPr>
          <w:jc w:val="center"/>
        </w:trPr>
        <w:tc>
          <w:tcPr>
            <w:tcW w:w="1593" w:type="dxa"/>
            <w:vMerge/>
            <w:vAlign w:val="center"/>
          </w:tcPr>
          <w:p w14:paraId="77AFFCB4" w14:textId="77777777" w:rsidR="00B12FC0" w:rsidRPr="001D386E" w:rsidRDefault="00B12FC0" w:rsidP="00D15D43">
            <w:pPr>
              <w:pStyle w:val="TAC"/>
              <w:rPr>
                <w:rFonts w:eastAsia="SimSun" w:cs="Arial"/>
                <w:lang w:eastAsia="zh-TW"/>
              </w:rPr>
            </w:pPr>
          </w:p>
        </w:tc>
        <w:tc>
          <w:tcPr>
            <w:tcW w:w="1574" w:type="dxa"/>
            <w:vMerge/>
            <w:vAlign w:val="center"/>
          </w:tcPr>
          <w:p w14:paraId="77AFFCB5" w14:textId="77777777" w:rsidR="00B12FC0" w:rsidRPr="001D386E" w:rsidRDefault="00B12FC0" w:rsidP="00D15D43">
            <w:pPr>
              <w:pStyle w:val="TAC"/>
              <w:rPr>
                <w:rFonts w:cs="Arial"/>
                <w:lang w:val="en-US" w:eastAsia="ja-JP"/>
              </w:rPr>
            </w:pPr>
          </w:p>
        </w:tc>
        <w:tc>
          <w:tcPr>
            <w:tcW w:w="767" w:type="dxa"/>
            <w:vAlign w:val="center"/>
          </w:tcPr>
          <w:p w14:paraId="77AFFCB6" w14:textId="77777777" w:rsidR="00B12FC0" w:rsidRPr="001D386E" w:rsidRDefault="00B12FC0" w:rsidP="00D15D43">
            <w:pPr>
              <w:pStyle w:val="TAC"/>
              <w:rPr>
                <w:rFonts w:cs="Arial"/>
                <w:lang w:eastAsia="ja-JP"/>
              </w:rPr>
            </w:pPr>
            <w:r w:rsidRPr="001D386E">
              <w:rPr>
                <w:rFonts w:eastAsia="Malgun Gothic" w:hint="eastAsia"/>
              </w:rPr>
              <w:t>7</w:t>
            </w:r>
          </w:p>
        </w:tc>
        <w:tc>
          <w:tcPr>
            <w:tcW w:w="3516" w:type="dxa"/>
            <w:gridSpan w:val="10"/>
            <w:vAlign w:val="center"/>
          </w:tcPr>
          <w:p w14:paraId="77AFFCB7" w14:textId="77777777" w:rsidR="00B12FC0" w:rsidRPr="001D386E" w:rsidRDefault="00B12FC0" w:rsidP="00D15D43">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77AFFCB8" w14:textId="77777777" w:rsidR="00B12FC0" w:rsidRPr="001D386E" w:rsidRDefault="00B12FC0" w:rsidP="00D15D43">
            <w:pPr>
              <w:pStyle w:val="TAC"/>
              <w:rPr>
                <w:rFonts w:cs="Arial"/>
                <w:lang w:eastAsia="ja-JP"/>
              </w:rPr>
            </w:pPr>
          </w:p>
        </w:tc>
        <w:tc>
          <w:tcPr>
            <w:tcW w:w="1286" w:type="dxa"/>
            <w:vMerge/>
            <w:vAlign w:val="center"/>
          </w:tcPr>
          <w:p w14:paraId="77AFFCB9" w14:textId="77777777" w:rsidR="00B12FC0" w:rsidRPr="001D386E" w:rsidRDefault="00B12FC0" w:rsidP="00D15D43">
            <w:pPr>
              <w:pStyle w:val="TAC"/>
              <w:rPr>
                <w:rFonts w:cs="Arial"/>
              </w:rPr>
            </w:pPr>
          </w:p>
        </w:tc>
      </w:tr>
      <w:tr w:rsidR="00B12FC0" w:rsidRPr="001D386E" w14:paraId="77AFFCC6" w14:textId="77777777" w:rsidTr="001834CC">
        <w:trPr>
          <w:jc w:val="center"/>
        </w:trPr>
        <w:tc>
          <w:tcPr>
            <w:tcW w:w="1593" w:type="dxa"/>
            <w:vMerge/>
            <w:vAlign w:val="center"/>
          </w:tcPr>
          <w:p w14:paraId="77AFFCBB" w14:textId="77777777" w:rsidR="00B12FC0" w:rsidRPr="001D386E" w:rsidRDefault="00B12FC0" w:rsidP="00D15D43">
            <w:pPr>
              <w:pStyle w:val="TAC"/>
              <w:rPr>
                <w:rFonts w:eastAsia="SimSun" w:cs="Arial"/>
                <w:lang w:eastAsia="zh-TW"/>
              </w:rPr>
            </w:pPr>
          </w:p>
        </w:tc>
        <w:tc>
          <w:tcPr>
            <w:tcW w:w="1574" w:type="dxa"/>
            <w:vMerge/>
            <w:vAlign w:val="center"/>
          </w:tcPr>
          <w:p w14:paraId="77AFFCBC" w14:textId="77777777" w:rsidR="00B12FC0" w:rsidRPr="001D386E" w:rsidRDefault="00B12FC0" w:rsidP="00D15D43">
            <w:pPr>
              <w:pStyle w:val="TAC"/>
              <w:rPr>
                <w:rFonts w:cs="Arial"/>
                <w:lang w:val="en-US" w:eastAsia="ja-JP"/>
              </w:rPr>
            </w:pPr>
          </w:p>
        </w:tc>
        <w:tc>
          <w:tcPr>
            <w:tcW w:w="767" w:type="dxa"/>
            <w:vAlign w:val="center"/>
          </w:tcPr>
          <w:p w14:paraId="77AFFCBD" w14:textId="77777777" w:rsidR="00B12FC0" w:rsidRPr="001D386E" w:rsidRDefault="00B12FC0" w:rsidP="00D15D43">
            <w:pPr>
              <w:pStyle w:val="TAC"/>
              <w:rPr>
                <w:rFonts w:cs="Arial"/>
                <w:lang w:eastAsia="ja-JP"/>
              </w:rPr>
            </w:pPr>
            <w:r w:rsidRPr="001D386E">
              <w:rPr>
                <w:rFonts w:eastAsia="Malgun Gothic" w:hint="eastAsia"/>
              </w:rPr>
              <w:t>26</w:t>
            </w:r>
          </w:p>
        </w:tc>
        <w:tc>
          <w:tcPr>
            <w:tcW w:w="586" w:type="dxa"/>
            <w:gridSpan w:val="2"/>
            <w:vAlign w:val="center"/>
          </w:tcPr>
          <w:p w14:paraId="77AFFCBE" w14:textId="77777777" w:rsidR="00B12FC0" w:rsidRPr="001D386E" w:rsidRDefault="00B12FC0" w:rsidP="00D15D43">
            <w:pPr>
              <w:pStyle w:val="TAC"/>
              <w:rPr>
                <w:rFonts w:cs="Arial"/>
              </w:rPr>
            </w:pPr>
          </w:p>
        </w:tc>
        <w:tc>
          <w:tcPr>
            <w:tcW w:w="586" w:type="dxa"/>
            <w:gridSpan w:val="2"/>
            <w:vAlign w:val="center"/>
          </w:tcPr>
          <w:p w14:paraId="77AFFCBF" w14:textId="77777777" w:rsidR="00B12FC0" w:rsidRPr="001D386E" w:rsidRDefault="00B12FC0" w:rsidP="00D15D43">
            <w:pPr>
              <w:pStyle w:val="TAC"/>
              <w:rPr>
                <w:rFonts w:cs="Arial"/>
              </w:rPr>
            </w:pPr>
          </w:p>
        </w:tc>
        <w:tc>
          <w:tcPr>
            <w:tcW w:w="586" w:type="dxa"/>
            <w:vAlign w:val="center"/>
          </w:tcPr>
          <w:p w14:paraId="77AFFCC0" w14:textId="77777777" w:rsidR="00B12FC0" w:rsidRPr="001D386E" w:rsidRDefault="00B12FC0" w:rsidP="00D15D43">
            <w:pPr>
              <w:pStyle w:val="TAC"/>
              <w:rPr>
                <w:rFonts w:cs="Arial"/>
              </w:rPr>
            </w:pPr>
            <w:r w:rsidRPr="001D386E">
              <w:t>Yes</w:t>
            </w:r>
          </w:p>
        </w:tc>
        <w:tc>
          <w:tcPr>
            <w:tcW w:w="586" w:type="dxa"/>
            <w:vAlign w:val="center"/>
          </w:tcPr>
          <w:p w14:paraId="77AFFCC1" w14:textId="77777777" w:rsidR="00B12FC0" w:rsidRPr="001D386E" w:rsidRDefault="00B12FC0" w:rsidP="00D15D43">
            <w:pPr>
              <w:pStyle w:val="TAC"/>
              <w:rPr>
                <w:rFonts w:cs="Arial"/>
              </w:rPr>
            </w:pPr>
            <w:r w:rsidRPr="001D386E">
              <w:t>Yes</w:t>
            </w:r>
          </w:p>
        </w:tc>
        <w:tc>
          <w:tcPr>
            <w:tcW w:w="586" w:type="dxa"/>
            <w:gridSpan w:val="2"/>
            <w:vAlign w:val="center"/>
          </w:tcPr>
          <w:p w14:paraId="77AFFCC2" w14:textId="77777777" w:rsidR="00B12FC0" w:rsidRPr="001D386E" w:rsidRDefault="00B12FC0" w:rsidP="00D15D43">
            <w:pPr>
              <w:pStyle w:val="TAC"/>
              <w:rPr>
                <w:rFonts w:cs="Arial"/>
              </w:rPr>
            </w:pPr>
            <w:r w:rsidRPr="001D386E">
              <w:t>Yes</w:t>
            </w:r>
          </w:p>
        </w:tc>
        <w:tc>
          <w:tcPr>
            <w:tcW w:w="586" w:type="dxa"/>
            <w:gridSpan w:val="2"/>
            <w:vAlign w:val="center"/>
          </w:tcPr>
          <w:p w14:paraId="77AFFCC3" w14:textId="77777777" w:rsidR="00B12FC0" w:rsidRPr="001D386E" w:rsidRDefault="00B12FC0" w:rsidP="00D15D43">
            <w:pPr>
              <w:pStyle w:val="TAC"/>
              <w:rPr>
                <w:rFonts w:cs="Arial"/>
              </w:rPr>
            </w:pPr>
          </w:p>
        </w:tc>
        <w:tc>
          <w:tcPr>
            <w:tcW w:w="1187" w:type="dxa"/>
            <w:vMerge/>
            <w:vAlign w:val="center"/>
          </w:tcPr>
          <w:p w14:paraId="77AFFCC4" w14:textId="77777777" w:rsidR="00B12FC0" w:rsidRPr="001D386E" w:rsidRDefault="00B12FC0" w:rsidP="00D15D43">
            <w:pPr>
              <w:pStyle w:val="TAC"/>
              <w:rPr>
                <w:rFonts w:cs="Arial"/>
                <w:lang w:eastAsia="ja-JP"/>
              </w:rPr>
            </w:pPr>
          </w:p>
        </w:tc>
        <w:tc>
          <w:tcPr>
            <w:tcW w:w="1286" w:type="dxa"/>
            <w:vMerge/>
            <w:vAlign w:val="center"/>
          </w:tcPr>
          <w:p w14:paraId="77AFFCC5" w14:textId="77777777" w:rsidR="00B12FC0" w:rsidRPr="001D386E" w:rsidRDefault="00B12FC0" w:rsidP="00D15D43">
            <w:pPr>
              <w:pStyle w:val="TAC"/>
              <w:rPr>
                <w:rFonts w:cs="Arial"/>
              </w:rPr>
            </w:pPr>
          </w:p>
        </w:tc>
      </w:tr>
      <w:tr w:rsidR="00B12FC0" w:rsidRPr="001D386E" w14:paraId="77AFFCD2" w14:textId="77777777" w:rsidTr="001834CC">
        <w:trPr>
          <w:jc w:val="center"/>
        </w:trPr>
        <w:tc>
          <w:tcPr>
            <w:tcW w:w="1593" w:type="dxa"/>
            <w:vMerge w:val="restart"/>
            <w:vAlign w:val="center"/>
          </w:tcPr>
          <w:p w14:paraId="77AFFCC7"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4" w:type="dxa"/>
            <w:vMerge w:val="restart"/>
            <w:vAlign w:val="center"/>
          </w:tcPr>
          <w:p w14:paraId="77AFFCC8" w14:textId="77777777" w:rsidR="00B12FC0" w:rsidRPr="00247F0E" w:rsidRDefault="00B12FC0" w:rsidP="00D15D43">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77AFFCC9"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AFFCCA" w14:textId="77777777" w:rsidR="00B12FC0" w:rsidRPr="001D386E" w:rsidRDefault="00B12FC0" w:rsidP="00D15D43">
            <w:pPr>
              <w:pStyle w:val="TAC"/>
              <w:rPr>
                <w:rFonts w:cs="Arial"/>
                <w:lang w:eastAsia="en-US"/>
              </w:rPr>
            </w:pPr>
          </w:p>
        </w:tc>
        <w:tc>
          <w:tcPr>
            <w:tcW w:w="586" w:type="dxa"/>
            <w:gridSpan w:val="2"/>
            <w:vAlign w:val="center"/>
          </w:tcPr>
          <w:p w14:paraId="77AFFCCB" w14:textId="77777777" w:rsidR="00B12FC0" w:rsidRPr="001D386E" w:rsidRDefault="00B12FC0" w:rsidP="00D15D43">
            <w:pPr>
              <w:pStyle w:val="TAC"/>
              <w:rPr>
                <w:rFonts w:cs="Arial"/>
                <w:lang w:eastAsia="en-US"/>
              </w:rPr>
            </w:pPr>
          </w:p>
        </w:tc>
        <w:tc>
          <w:tcPr>
            <w:tcW w:w="586" w:type="dxa"/>
            <w:vAlign w:val="center"/>
          </w:tcPr>
          <w:p w14:paraId="77AFFCCC"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C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CE"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CF"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AFFCD0" w14:textId="77777777"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AFFCD1" w14:textId="77777777" w:rsidR="00B12FC0" w:rsidRPr="001D386E" w:rsidRDefault="00B12FC0" w:rsidP="00D15D43">
            <w:pPr>
              <w:pStyle w:val="TAC"/>
              <w:rPr>
                <w:rFonts w:cs="Arial"/>
                <w:lang w:eastAsia="en-US"/>
              </w:rPr>
            </w:pPr>
            <w:r w:rsidRPr="001D386E">
              <w:rPr>
                <w:rFonts w:cs="Arial"/>
              </w:rPr>
              <w:t>0</w:t>
            </w:r>
          </w:p>
        </w:tc>
      </w:tr>
      <w:tr w:rsidR="00B12FC0" w:rsidRPr="001D386E" w14:paraId="77AFFCDE" w14:textId="77777777" w:rsidTr="001834CC">
        <w:trPr>
          <w:jc w:val="center"/>
        </w:trPr>
        <w:tc>
          <w:tcPr>
            <w:tcW w:w="1593" w:type="dxa"/>
            <w:vMerge/>
            <w:vAlign w:val="center"/>
          </w:tcPr>
          <w:p w14:paraId="77AFFCD3" w14:textId="77777777" w:rsidR="00B12FC0" w:rsidRPr="001D386E" w:rsidRDefault="00B12FC0" w:rsidP="00D15D43">
            <w:pPr>
              <w:pStyle w:val="TAC"/>
              <w:rPr>
                <w:rFonts w:cs="Arial"/>
                <w:lang w:eastAsia="en-US"/>
              </w:rPr>
            </w:pPr>
          </w:p>
        </w:tc>
        <w:tc>
          <w:tcPr>
            <w:tcW w:w="1574" w:type="dxa"/>
            <w:vMerge/>
            <w:vAlign w:val="center"/>
          </w:tcPr>
          <w:p w14:paraId="77AFFCD4" w14:textId="77777777" w:rsidR="00B12FC0" w:rsidRPr="00247F0E" w:rsidRDefault="00B12FC0" w:rsidP="00D15D43">
            <w:pPr>
              <w:pStyle w:val="TAC"/>
              <w:rPr>
                <w:rFonts w:cs="Arial"/>
                <w:lang w:val="en-US" w:eastAsia="ja-JP"/>
              </w:rPr>
            </w:pPr>
          </w:p>
        </w:tc>
        <w:tc>
          <w:tcPr>
            <w:tcW w:w="767" w:type="dxa"/>
            <w:vAlign w:val="center"/>
          </w:tcPr>
          <w:p w14:paraId="77AFFCD5"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AFFCD6" w14:textId="77777777" w:rsidR="00B12FC0" w:rsidRPr="001D386E" w:rsidRDefault="00B12FC0" w:rsidP="00D15D43">
            <w:pPr>
              <w:pStyle w:val="TAC"/>
              <w:rPr>
                <w:rFonts w:cs="Arial"/>
                <w:lang w:eastAsia="en-US"/>
              </w:rPr>
            </w:pPr>
          </w:p>
        </w:tc>
        <w:tc>
          <w:tcPr>
            <w:tcW w:w="586" w:type="dxa"/>
            <w:gridSpan w:val="2"/>
            <w:vAlign w:val="center"/>
          </w:tcPr>
          <w:p w14:paraId="77AFFCD7" w14:textId="77777777" w:rsidR="00B12FC0" w:rsidRPr="001D386E" w:rsidRDefault="00B12FC0" w:rsidP="00D15D43">
            <w:pPr>
              <w:pStyle w:val="TAC"/>
              <w:rPr>
                <w:rFonts w:cs="Arial"/>
                <w:lang w:eastAsia="en-US"/>
              </w:rPr>
            </w:pPr>
          </w:p>
        </w:tc>
        <w:tc>
          <w:tcPr>
            <w:tcW w:w="586" w:type="dxa"/>
            <w:vAlign w:val="center"/>
          </w:tcPr>
          <w:p w14:paraId="77AFFCD8"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D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DA"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DB"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CDC" w14:textId="77777777" w:rsidR="00B12FC0" w:rsidRPr="001D386E" w:rsidRDefault="00B12FC0" w:rsidP="00D15D43">
            <w:pPr>
              <w:pStyle w:val="TAC"/>
              <w:rPr>
                <w:rFonts w:cs="Arial"/>
                <w:lang w:eastAsia="en-US"/>
              </w:rPr>
            </w:pPr>
          </w:p>
        </w:tc>
        <w:tc>
          <w:tcPr>
            <w:tcW w:w="1286" w:type="dxa"/>
            <w:vMerge/>
            <w:vAlign w:val="center"/>
          </w:tcPr>
          <w:p w14:paraId="77AFFCDD" w14:textId="77777777" w:rsidR="00B12FC0" w:rsidRPr="001D386E" w:rsidRDefault="00B12FC0" w:rsidP="00D15D43">
            <w:pPr>
              <w:pStyle w:val="TAC"/>
              <w:rPr>
                <w:rFonts w:cs="Arial"/>
                <w:lang w:eastAsia="en-US"/>
              </w:rPr>
            </w:pPr>
          </w:p>
        </w:tc>
      </w:tr>
      <w:tr w:rsidR="00B12FC0" w:rsidRPr="001D386E" w14:paraId="77AFFCEA" w14:textId="77777777" w:rsidTr="001834CC">
        <w:trPr>
          <w:jc w:val="center"/>
        </w:trPr>
        <w:tc>
          <w:tcPr>
            <w:tcW w:w="1593" w:type="dxa"/>
            <w:vMerge/>
            <w:vAlign w:val="center"/>
          </w:tcPr>
          <w:p w14:paraId="77AFFCDF" w14:textId="77777777" w:rsidR="00B12FC0" w:rsidRPr="001D386E" w:rsidRDefault="00B12FC0" w:rsidP="00D15D43">
            <w:pPr>
              <w:pStyle w:val="TAC"/>
              <w:rPr>
                <w:rFonts w:cs="Arial"/>
                <w:lang w:eastAsia="en-US"/>
              </w:rPr>
            </w:pPr>
          </w:p>
        </w:tc>
        <w:tc>
          <w:tcPr>
            <w:tcW w:w="1574" w:type="dxa"/>
            <w:vMerge/>
            <w:vAlign w:val="center"/>
          </w:tcPr>
          <w:p w14:paraId="77AFFCE0" w14:textId="77777777" w:rsidR="00B12FC0" w:rsidRPr="00247F0E" w:rsidRDefault="00B12FC0" w:rsidP="00D15D43">
            <w:pPr>
              <w:pStyle w:val="TAC"/>
              <w:rPr>
                <w:rFonts w:cs="Arial"/>
                <w:lang w:val="en-US" w:eastAsia="ja-JP"/>
              </w:rPr>
            </w:pPr>
          </w:p>
        </w:tc>
        <w:tc>
          <w:tcPr>
            <w:tcW w:w="767" w:type="dxa"/>
            <w:vAlign w:val="center"/>
          </w:tcPr>
          <w:p w14:paraId="77AFFCE1" w14:textId="77777777" w:rsidR="00B12FC0" w:rsidRPr="001D386E" w:rsidRDefault="00B12FC0" w:rsidP="00D15D43">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7AFFCE2" w14:textId="77777777" w:rsidR="00B12FC0" w:rsidRPr="001D386E" w:rsidRDefault="00B12FC0" w:rsidP="00D15D43">
            <w:pPr>
              <w:pStyle w:val="TAC"/>
              <w:rPr>
                <w:rFonts w:cs="Arial"/>
                <w:lang w:eastAsia="en-US"/>
              </w:rPr>
            </w:pPr>
          </w:p>
        </w:tc>
        <w:tc>
          <w:tcPr>
            <w:tcW w:w="586" w:type="dxa"/>
            <w:gridSpan w:val="2"/>
            <w:vAlign w:val="center"/>
          </w:tcPr>
          <w:p w14:paraId="77AFFCE3" w14:textId="77777777" w:rsidR="00B12FC0" w:rsidRPr="001D386E" w:rsidRDefault="00B12FC0" w:rsidP="00D15D43">
            <w:pPr>
              <w:pStyle w:val="TAC"/>
              <w:rPr>
                <w:rFonts w:cs="Arial"/>
                <w:lang w:eastAsia="en-US"/>
              </w:rPr>
            </w:pPr>
          </w:p>
        </w:tc>
        <w:tc>
          <w:tcPr>
            <w:tcW w:w="586" w:type="dxa"/>
            <w:vAlign w:val="center"/>
          </w:tcPr>
          <w:p w14:paraId="77AFFCE4" w14:textId="77777777" w:rsidR="00B12FC0" w:rsidRPr="001D386E" w:rsidRDefault="00B12FC0" w:rsidP="00D15D43">
            <w:pPr>
              <w:pStyle w:val="TAC"/>
              <w:rPr>
                <w:rFonts w:cs="Arial"/>
                <w:lang w:eastAsia="en-US"/>
              </w:rPr>
            </w:pPr>
          </w:p>
        </w:tc>
        <w:tc>
          <w:tcPr>
            <w:tcW w:w="586" w:type="dxa"/>
            <w:vAlign w:val="center"/>
          </w:tcPr>
          <w:p w14:paraId="77AFFCE5"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E6"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E7"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AFFCE8" w14:textId="77777777" w:rsidR="00B12FC0" w:rsidRPr="001D386E" w:rsidRDefault="00B12FC0" w:rsidP="00D15D43">
            <w:pPr>
              <w:pStyle w:val="TAC"/>
              <w:rPr>
                <w:rFonts w:cs="Arial"/>
                <w:lang w:eastAsia="en-US"/>
              </w:rPr>
            </w:pPr>
          </w:p>
        </w:tc>
        <w:tc>
          <w:tcPr>
            <w:tcW w:w="1286" w:type="dxa"/>
            <w:vMerge/>
            <w:vAlign w:val="center"/>
          </w:tcPr>
          <w:p w14:paraId="77AFFCE9" w14:textId="77777777" w:rsidR="00B12FC0" w:rsidRPr="001D386E" w:rsidRDefault="00B12FC0" w:rsidP="00D15D43">
            <w:pPr>
              <w:pStyle w:val="TAC"/>
              <w:rPr>
                <w:rFonts w:cs="Arial"/>
                <w:lang w:eastAsia="en-US"/>
              </w:rPr>
            </w:pPr>
          </w:p>
        </w:tc>
      </w:tr>
      <w:tr w:rsidR="00B12FC0" w:rsidRPr="001D386E" w14:paraId="77AFFCF6" w14:textId="77777777" w:rsidTr="001834CC">
        <w:trPr>
          <w:jc w:val="center"/>
        </w:trPr>
        <w:tc>
          <w:tcPr>
            <w:tcW w:w="1593" w:type="dxa"/>
            <w:vMerge/>
            <w:vAlign w:val="center"/>
          </w:tcPr>
          <w:p w14:paraId="77AFFCEB" w14:textId="77777777" w:rsidR="00B12FC0" w:rsidRPr="001D386E" w:rsidRDefault="00B12FC0" w:rsidP="00D15D43">
            <w:pPr>
              <w:pStyle w:val="TAC"/>
              <w:rPr>
                <w:rFonts w:cs="Arial"/>
                <w:lang w:eastAsia="en-US"/>
              </w:rPr>
            </w:pPr>
          </w:p>
        </w:tc>
        <w:tc>
          <w:tcPr>
            <w:tcW w:w="1574" w:type="dxa"/>
            <w:vMerge/>
            <w:vAlign w:val="center"/>
          </w:tcPr>
          <w:p w14:paraId="77AFFCEC" w14:textId="77777777" w:rsidR="00B12FC0" w:rsidRPr="00247F0E" w:rsidRDefault="00B12FC0" w:rsidP="00D15D43">
            <w:pPr>
              <w:pStyle w:val="TAC"/>
              <w:rPr>
                <w:rFonts w:cs="Arial"/>
                <w:lang w:val="en-US" w:eastAsia="ja-JP"/>
              </w:rPr>
            </w:pPr>
          </w:p>
        </w:tc>
        <w:tc>
          <w:tcPr>
            <w:tcW w:w="767" w:type="dxa"/>
            <w:vAlign w:val="center"/>
          </w:tcPr>
          <w:p w14:paraId="77AFFCED" w14:textId="77777777" w:rsidR="00B12FC0" w:rsidRPr="001D386E" w:rsidRDefault="00B12FC0" w:rsidP="00D15D4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AFFCEE" w14:textId="77777777" w:rsidR="00B12FC0" w:rsidRPr="001D386E" w:rsidRDefault="00B12FC0" w:rsidP="00D15D43">
            <w:pPr>
              <w:pStyle w:val="TAC"/>
              <w:rPr>
                <w:rFonts w:cs="Arial"/>
                <w:lang w:eastAsia="en-US"/>
              </w:rPr>
            </w:pPr>
          </w:p>
        </w:tc>
        <w:tc>
          <w:tcPr>
            <w:tcW w:w="586" w:type="dxa"/>
            <w:gridSpan w:val="2"/>
            <w:vAlign w:val="center"/>
          </w:tcPr>
          <w:p w14:paraId="77AFFCEF" w14:textId="77777777" w:rsidR="00B12FC0" w:rsidRPr="001D386E" w:rsidRDefault="00B12FC0" w:rsidP="00D15D43">
            <w:pPr>
              <w:pStyle w:val="TAC"/>
              <w:rPr>
                <w:rFonts w:cs="Arial"/>
                <w:lang w:eastAsia="en-US"/>
              </w:rPr>
            </w:pPr>
          </w:p>
        </w:tc>
        <w:tc>
          <w:tcPr>
            <w:tcW w:w="586" w:type="dxa"/>
            <w:vAlign w:val="center"/>
          </w:tcPr>
          <w:p w14:paraId="77AFFCF0"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AFFCF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AFFCF2" w14:textId="77777777" w:rsidR="00B12FC0" w:rsidRPr="001D386E" w:rsidRDefault="00B12FC0" w:rsidP="00D15D43">
            <w:pPr>
              <w:pStyle w:val="TAC"/>
              <w:rPr>
                <w:rFonts w:cs="Arial"/>
                <w:lang w:eastAsia="en-US"/>
              </w:rPr>
            </w:pPr>
          </w:p>
        </w:tc>
        <w:tc>
          <w:tcPr>
            <w:tcW w:w="586" w:type="dxa"/>
            <w:gridSpan w:val="2"/>
            <w:vAlign w:val="center"/>
          </w:tcPr>
          <w:p w14:paraId="77AFFCF3" w14:textId="77777777" w:rsidR="00B12FC0" w:rsidRPr="001D386E" w:rsidRDefault="00B12FC0" w:rsidP="00D15D43">
            <w:pPr>
              <w:pStyle w:val="TAC"/>
              <w:rPr>
                <w:rFonts w:cs="Arial"/>
                <w:lang w:eastAsia="en-US"/>
              </w:rPr>
            </w:pPr>
          </w:p>
        </w:tc>
        <w:tc>
          <w:tcPr>
            <w:tcW w:w="1187" w:type="dxa"/>
            <w:vMerge/>
            <w:vAlign w:val="center"/>
          </w:tcPr>
          <w:p w14:paraId="77AFFCF4" w14:textId="77777777" w:rsidR="00B12FC0" w:rsidRPr="001D386E" w:rsidRDefault="00B12FC0" w:rsidP="00D15D43">
            <w:pPr>
              <w:pStyle w:val="TAC"/>
              <w:rPr>
                <w:rFonts w:cs="Arial"/>
                <w:lang w:eastAsia="en-US"/>
              </w:rPr>
            </w:pPr>
          </w:p>
        </w:tc>
        <w:tc>
          <w:tcPr>
            <w:tcW w:w="1286" w:type="dxa"/>
            <w:vMerge/>
            <w:vAlign w:val="center"/>
          </w:tcPr>
          <w:p w14:paraId="77AFFCF5" w14:textId="77777777" w:rsidR="00B12FC0" w:rsidRPr="001D386E" w:rsidRDefault="00B12FC0" w:rsidP="00D15D43">
            <w:pPr>
              <w:pStyle w:val="TAC"/>
              <w:rPr>
                <w:rFonts w:cs="Arial"/>
                <w:lang w:eastAsia="en-US"/>
              </w:rPr>
            </w:pPr>
          </w:p>
        </w:tc>
      </w:tr>
      <w:tr w:rsidR="00B12FC0" w:rsidRPr="001D386E" w14:paraId="77AFFD02" w14:textId="77777777" w:rsidTr="001834CC">
        <w:trPr>
          <w:jc w:val="center"/>
        </w:trPr>
        <w:tc>
          <w:tcPr>
            <w:tcW w:w="1593" w:type="dxa"/>
            <w:vMerge/>
            <w:vAlign w:val="center"/>
          </w:tcPr>
          <w:p w14:paraId="77AFFCF7" w14:textId="77777777" w:rsidR="00B12FC0" w:rsidRPr="001D386E" w:rsidRDefault="00B12FC0" w:rsidP="00D15D43">
            <w:pPr>
              <w:pStyle w:val="TAC"/>
              <w:rPr>
                <w:rFonts w:cs="Arial"/>
                <w:lang w:eastAsia="en-US"/>
              </w:rPr>
            </w:pPr>
          </w:p>
        </w:tc>
        <w:tc>
          <w:tcPr>
            <w:tcW w:w="1574" w:type="dxa"/>
            <w:vMerge/>
            <w:vAlign w:val="center"/>
          </w:tcPr>
          <w:p w14:paraId="77AFFCF8" w14:textId="77777777" w:rsidR="00B12FC0" w:rsidRPr="00247F0E" w:rsidRDefault="00B12FC0" w:rsidP="00D15D43">
            <w:pPr>
              <w:pStyle w:val="TAC"/>
              <w:rPr>
                <w:rFonts w:cs="Arial"/>
                <w:lang w:val="en-US" w:eastAsia="ja-JP"/>
              </w:rPr>
            </w:pPr>
          </w:p>
        </w:tc>
        <w:tc>
          <w:tcPr>
            <w:tcW w:w="767" w:type="dxa"/>
            <w:vAlign w:val="center"/>
          </w:tcPr>
          <w:p w14:paraId="77AFFCF9" w14:textId="77777777" w:rsidR="00B12FC0" w:rsidRPr="001D386E" w:rsidRDefault="00B12FC0" w:rsidP="00D15D43">
            <w:pPr>
              <w:pStyle w:val="TAC"/>
              <w:rPr>
                <w:rFonts w:eastAsia="SimSun" w:cs="Arial"/>
                <w:lang w:eastAsia="zh-CN"/>
              </w:rPr>
            </w:pPr>
            <w:r w:rsidRPr="001D386E">
              <w:rPr>
                <w:rFonts w:cs="Arial" w:hint="eastAsia"/>
                <w:lang w:eastAsia="ja-JP"/>
              </w:rPr>
              <w:t>1</w:t>
            </w:r>
          </w:p>
        </w:tc>
        <w:tc>
          <w:tcPr>
            <w:tcW w:w="586" w:type="dxa"/>
            <w:gridSpan w:val="2"/>
            <w:vAlign w:val="center"/>
          </w:tcPr>
          <w:p w14:paraId="77AFFCFA" w14:textId="77777777" w:rsidR="00B12FC0" w:rsidRPr="001D386E" w:rsidRDefault="00B12FC0" w:rsidP="00D15D43">
            <w:pPr>
              <w:pStyle w:val="TAC"/>
              <w:rPr>
                <w:rFonts w:cs="Arial"/>
                <w:lang w:eastAsia="en-US"/>
              </w:rPr>
            </w:pPr>
          </w:p>
        </w:tc>
        <w:tc>
          <w:tcPr>
            <w:tcW w:w="586" w:type="dxa"/>
            <w:gridSpan w:val="2"/>
            <w:vAlign w:val="center"/>
          </w:tcPr>
          <w:p w14:paraId="77AFFCFB" w14:textId="77777777" w:rsidR="00B12FC0" w:rsidRPr="001D386E" w:rsidRDefault="00B12FC0" w:rsidP="00D15D43">
            <w:pPr>
              <w:pStyle w:val="TAC"/>
              <w:rPr>
                <w:rFonts w:cs="Arial"/>
                <w:lang w:eastAsia="en-US"/>
              </w:rPr>
            </w:pPr>
          </w:p>
        </w:tc>
        <w:tc>
          <w:tcPr>
            <w:tcW w:w="586" w:type="dxa"/>
            <w:vAlign w:val="center"/>
          </w:tcPr>
          <w:p w14:paraId="77AFFCFC" w14:textId="77777777" w:rsidR="00B12FC0" w:rsidRPr="001D386E" w:rsidRDefault="00B12FC0" w:rsidP="00D15D43">
            <w:pPr>
              <w:pStyle w:val="TAC"/>
              <w:rPr>
                <w:rFonts w:cs="Arial"/>
                <w:lang w:eastAsia="en-US"/>
              </w:rPr>
            </w:pPr>
            <w:r w:rsidRPr="001D386E">
              <w:rPr>
                <w:rFonts w:hint="eastAsia"/>
              </w:rPr>
              <w:t>Yes</w:t>
            </w:r>
          </w:p>
        </w:tc>
        <w:tc>
          <w:tcPr>
            <w:tcW w:w="586" w:type="dxa"/>
            <w:vAlign w:val="center"/>
          </w:tcPr>
          <w:p w14:paraId="77AFFCFD"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CFE"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CFF" w14:textId="77777777" w:rsidR="00B12FC0" w:rsidRPr="001D386E" w:rsidRDefault="00B12FC0" w:rsidP="00D15D43">
            <w:pPr>
              <w:pStyle w:val="TAC"/>
              <w:rPr>
                <w:rFonts w:cs="Arial"/>
                <w:lang w:eastAsia="en-US"/>
              </w:rPr>
            </w:pPr>
            <w:r w:rsidRPr="001D386E">
              <w:t>Yes</w:t>
            </w:r>
          </w:p>
        </w:tc>
        <w:tc>
          <w:tcPr>
            <w:tcW w:w="1187" w:type="dxa"/>
            <w:vMerge w:val="restart"/>
            <w:vAlign w:val="center"/>
          </w:tcPr>
          <w:p w14:paraId="77AFFD00" w14:textId="77777777" w:rsidR="00B12FC0" w:rsidRPr="001D386E" w:rsidRDefault="00B12FC0" w:rsidP="00D15D43">
            <w:pPr>
              <w:pStyle w:val="TAC"/>
              <w:rPr>
                <w:rFonts w:cs="Arial"/>
                <w:lang w:eastAsia="en-US"/>
              </w:rPr>
            </w:pPr>
            <w:r w:rsidRPr="001D386E">
              <w:rPr>
                <w:rFonts w:cs="Arial"/>
                <w:lang w:eastAsia="en-US"/>
              </w:rPr>
              <w:t>70</w:t>
            </w:r>
          </w:p>
        </w:tc>
        <w:tc>
          <w:tcPr>
            <w:tcW w:w="1286" w:type="dxa"/>
            <w:vMerge w:val="restart"/>
            <w:vAlign w:val="center"/>
          </w:tcPr>
          <w:p w14:paraId="77AFFD01" w14:textId="77777777" w:rsidR="00B12FC0" w:rsidRPr="001D386E" w:rsidRDefault="00B12FC0" w:rsidP="00D15D43">
            <w:pPr>
              <w:pStyle w:val="TAC"/>
              <w:rPr>
                <w:rFonts w:cs="Arial"/>
                <w:lang w:eastAsia="en-US"/>
              </w:rPr>
            </w:pPr>
            <w:r w:rsidRPr="001D386E">
              <w:rPr>
                <w:rFonts w:cs="Arial"/>
                <w:lang w:eastAsia="en-US"/>
              </w:rPr>
              <w:t>1</w:t>
            </w:r>
          </w:p>
        </w:tc>
      </w:tr>
      <w:tr w:rsidR="00B12FC0" w:rsidRPr="001D386E" w14:paraId="77AFFD0E" w14:textId="77777777" w:rsidTr="001834CC">
        <w:trPr>
          <w:jc w:val="center"/>
        </w:trPr>
        <w:tc>
          <w:tcPr>
            <w:tcW w:w="1593" w:type="dxa"/>
            <w:vMerge/>
            <w:vAlign w:val="center"/>
          </w:tcPr>
          <w:p w14:paraId="77AFFD03" w14:textId="77777777" w:rsidR="00B12FC0" w:rsidRPr="001D386E" w:rsidRDefault="00B12FC0" w:rsidP="00D15D43">
            <w:pPr>
              <w:pStyle w:val="TAC"/>
              <w:rPr>
                <w:rFonts w:cs="Arial"/>
                <w:lang w:eastAsia="en-US"/>
              </w:rPr>
            </w:pPr>
          </w:p>
        </w:tc>
        <w:tc>
          <w:tcPr>
            <w:tcW w:w="1574" w:type="dxa"/>
            <w:vMerge/>
            <w:vAlign w:val="center"/>
          </w:tcPr>
          <w:p w14:paraId="77AFFD04" w14:textId="77777777" w:rsidR="00B12FC0" w:rsidRPr="00247F0E" w:rsidRDefault="00B12FC0" w:rsidP="00D15D43">
            <w:pPr>
              <w:pStyle w:val="TAC"/>
              <w:rPr>
                <w:rFonts w:cs="Arial"/>
                <w:lang w:val="en-US" w:eastAsia="ja-JP"/>
              </w:rPr>
            </w:pPr>
          </w:p>
        </w:tc>
        <w:tc>
          <w:tcPr>
            <w:tcW w:w="767" w:type="dxa"/>
            <w:vAlign w:val="center"/>
          </w:tcPr>
          <w:p w14:paraId="77AFFD05" w14:textId="77777777" w:rsidR="00B12FC0" w:rsidRPr="001D386E" w:rsidRDefault="00B12FC0" w:rsidP="00D15D43">
            <w:pPr>
              <w:pStyle w:val="TAC"/>
              <w:rPr>
                <w:rFonts w:eastAsia="SimSun" w:cs="Arial"/>
                <w:lang w:eastAsia="zh-CN"/>
              </w:rPr>
            </w:pPr>
            <w:r w:rsidRPr="001D386E">
              <w:rPr>
                <w:rFonts w:cs="Arial" w:hint="eastAsia"/>
                <w:lang w:eastAsia="ja-JP"/>
              </w:rPr>
              <w:t>3</w:t>
            </w:r>
          </w:p>
        </w:tc>
        <w:tc>
          <w:tcPr>
            <w:tcW w:w="586" w:type="dxa"/>
            <w:gridSpan w:val="2"/>
            <w:vAlign w:val="center"/>
          </w:tcPr>
          <w:p w14:paraId="77AFFD06" w14:textId="77777777" w:rsidR="00B12FC0" w:rsidRPr="001D386E" w:rsidRDefault="00B12FC0" w:rsidP="00D15D43">
            <w:pPr>
              <w:pStyle w:val="TAC"/>
              <w:rPr>
                <w:rFonts w:cs="Arial"/>
                <w:lang w:eastAsia="en-US"/>
              </w:rPr>
            </w:pPr>
          </w:p>
        </w:tc>
        <w:tc>
          <w:tcPr>
            <w:tcW w:w="586" w:type="dxa"/>
            <w:gridSpan w:val="2"/>
            <w:vAlign w:val="center"/>
          </w:tcPr>
          <w:p w14:paraId="77AFFD07" w14:textId="77777777" w:rsidR="00B12FC0" w:rsidRPr="001D386E" w:rsidRDefault="00B12FC0" w:rsidP="00D15D43">
            <w:pPr>
              <w:pStyle w:val="TAC"/>
              <w:rPr>
                <w:rFonts w:cs="Arial"/>
                <w:lang w:eastAsia="en-US"/>
              </w:rPr>
            </w:pPr>
          </w:p>
        </w:tc>
        <w:tc>
          <w:tcPr>
            <w:tcW w:w="586" w:type="dxa"/>
            <w:vAlign w:val="center"/>
          </w:tcPr>
          <w:p w14:paraId="77AFFD08" w14:textId="77777777" w:rsidR="00B12FC0" w:rsidRPr="001D386E" w:rsidRDefault="00B12FC0" w:rsidP="00D15D43">
            <w:pPr>
              <w:pStyle w:val="TAC"/>
              <w:rPr>
                <w:rFonts w:cs="Arial"/>
                <w:lang w:eastAsia="en-US"/>
              </w:rPr>
            </w:pPr>
            <w:r w:rsidRPr="001D386E">
              <w:rPr>
                <w:rFonts w:hint="eastAsia"/>
              </w:rPr>
              <w:t>Yes</w:t>
            </w:r>
          </w:p>
        </w:tc>
        <w:tc>
          <w:tcPr>
            <w:tcW w:w="586" w:type="dxa"/>
            <w:vAlign w:val="center"/>
          </w:tcPr>
          <w:p w14:paraId="77AFFD09"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D0A"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D0B" w14:textId="77777777" w:rsidR="00B12FC0" w:rsidRPr="001D386E" w:rsidRDefault="00B12FC0" w:rsidP="00D15D43">
            <w:pPr>
              <w:pStyle w:val="TAC"/>
              <w:rPr>
                <w:rFonts w:cs="Arial"/>
                <w:lang w:eastAsia="en-US"/>
              </w:rPr>
            </w:pPr>
            <w:r w:rsidRPr="001D386E">
              <w:t>Yes</w:t>
            </w:r>
          </w:p>
        </w:tc>
        <w:tc>
          <w:tcPr>
            <w:tcW w:w="1187" w:type="dxa"/>
            <w:vMerge/>
            <w:vAlign w:val="center"/>
          </w:tcPr>
          <w:p w14:paraId="77AFFD0C" w14:textId="77777777" w:rsidR="00B12FC0" w:rsidRPr="001D386E" w:rsidRDefault="00B12FC0" w:rsidP="00D15D43">
            <w:pPr>
              <w:pStyle w:val="TAC"/>
              <w:rPr>
                <w:rFonts w:cs="Arial"/>
                <w:lang w:eastAsia="en-US"/>
              </w:rPr>
            </w:pPr>
          </w:p>
        </w:tc>
        <w:tc>
          <w:tcPr>
            <w:tcW w:w="1286" w:type="dxa"/>
            <w:vMerge/>
            <w:vAlign w:val="center"/>
          </w:tcPr>
          <w:p w14:paraId="77AFFD0D" w14:textId="77777777" w:rsidR="00B12FC0" w:rsidRPr="001D386E" w:rsidRDefault="00B12FC0" w:rsidP="00D15D43">
            <w:pPr>
              <w:pStyle w:val="TAC"/>
              <w:rPr>
                <w:rFonts w:cs="Arial"/>
                <w:lang w:eastAsia="en-US"/>
              </w:rPr>
            </w:pPr>
          </w:p>
        </w:tc>
      </w:tr>
      <w:tr w:rsidR="00B12FC0" w:rsidRPr="001D386E" w14:paraId="77AFFD1A" w14:textId="77777777" w:rsidTr="001834CC">
        <w:trPr>
          <w:jc w:val="center"/>
        </w:trPr>
        <w:tc>
          <w:tcPr>
            <w:tcW w:w="1593" w:type="dxa"/>
            <w:vMerge/>
            <w:vAlign w:val="center"/>
          </w:tcPr>
          <w:p w14:paraId="77AFFD0F" w14:textId="77777777" w:rsidR="00B12FC0" w:rsidRPr="001D386E" w:rsidRDefault="00B12FC0" w:rsidP="00D15D43">
            <w:pPr>
              <w:pStyle w:val="TAC"/>
              <w:rPr>
                <w:rFonts w:cs="Arial"/>
                <w:lang w:eastAsia="en-US"/>
              </w:rPr>
            </w:pPr>
          </w:p>
        </w:tc>
        <w:tc>
          <w:tcPr>
            <w:tcW w:w="1574" w:type="dxa"/>
            <w:vMerge/>
            <w:vAlign w:val="center"/>
          </w:tcPr>
          <w:p w14:paraId="77AFFD10" w14:textId="77777777" w:rsidR="00B12FC0" w:rsidRPr="00247F0E" w:rsidRDefault="00B12FC0" w:rsidP="00D15D43">
            <w:pPr>
              <w:pStyle w:val="TAC"/>
              <w:rPr>
                <w:rFonts w:cs="Arial"/>
                <w:lang w:val="en-US" w:eastAsia="ja-JP"/>
              </w:rPr>
            </w:pPr>
          </w:p>
        </w:tc>
        <w:tc>
          <w:tcPr>
            <w:tcW w:w="767" w:type="dxa"/>
            <w:vAlign w:val="center"/>
          </w:tcPr>
          <w:p w14:paraId="77AFFD11" w14:textId="77777777" w:rsidR="00B12FC0" w:rsidRPr="001D386E" w:rsidRDefault="00B12FC0" w:rsidP="00D15D43">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77AFFD12" w14:textId="77777777" w:rsidR="00B12FC0" w:rsidRPr="001D386E" w:rsidRDefault="00B12FC0" w:rsidP="00D15D43">
            <w:pPr>
              <w:pStyle w:val="TAC"/>
              <w:rPr>
                <w:rFonts w:cs="Arial"/>
                <w:lang w:eastAsia="en-US"/>
              </w:rPr>
            </w:pPr>
          </w:p>
        </w:tc>
        <w:tc>
          <w:tcPr>
            <w:tcW w:w="586" w:type="dxa"/>
            <w:gridSpan w:val="2"/>
            <w:vAlign w:val="center"/>
          </w:tcPr>
          <w:p w14:paraId="77AFFD13" w14:textId="77777777" w:rsidR="00B12FC0" w:rsidRPr="001D386E" w:rsidRDefault="00B12FC0" w:rsidP="00D15D43">
            <w:pPr>
              <w:pStyle w:val="TAC"/>
              <w:rPr>
                <w:rFonts w:cs="Arial"/>
                <w:lang w:eastAsia="en-US"/>
              </w:rPr>
            </w:pPr>
          </w:p>
        </w:tc>
        <w:tc>
          <w:tcPr>
            <w:tcW w:w="586" w:type="dxa"/>
            <w:vAlign w:val="center"/>
          </w:tcPr>
          <w:p w14:paraId="77AFFD14" w14:textId="77777777" w:rsidR="00B12FC0" w:rsidRPr="001D386E" w:rsidRDefault="00B12FC0" w:rsidP="00D15D43">
            <w:pPr>
              <w:pStyle w:val="TAC"/>
              <w:rPr>
                <w:rFonts w:cs="Arial"/>
                <w:lang w:eastAsia="en-US"/>
              </w:rPr>
            </w:pPr>
            <w:r w:rsidRPr="001D386E">
              <w:rPr>
                <w:rFonts w:hint="eastAsia"/>
              </w:rPr>
              <w:t>Yes</w:t>
            </w:r>
          </w:p>
        </w:tc>
        <w:tc>
          <w:tcPr>
            <w:tcW w:w="586" w:type="dxa"/>
            <w:vAlign w:val="center"/>
          </w:tcPr>
          <w:p w14:paraId="77AFFD15"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D16" w14:textId="77777777" w:rsidR="00B12FC0" w:rsidRPr="001D386E" w:rsidRDefault="00B12FC0" w:rsidP="00D15D43">
            <w:pPr>
              <w:pStyle w:val="TAC"/>
              <w:rPr>
                <w:rFonts w:cs="Arial"/>
                <w:lang w:eastAsia="en-US"/>
              </w:rPr>
            </w:pPr>
            <w:r w:rsidRPr="001D386E">
              <w:rPr>
                <w:rFonts w:hint="eastAsia"/>
              </w:rPr>
              <w:t>Yes</w:t>
            </w:r>
          </w:p>
        </w:tc>
        <w:tc>
          <w:tcPr>
            <w:tcW w:w="586" w:type="dxa"/>
            <w:gridSpan w:val="2"/>
            <w:vAlign w:val="center"/>
          </w:tcPr>
          <w:p w14:paraId="77AFFD17" w14:textId="77777777" w:rsidR="00B12FC0" w:rsidRPr="001D386E" w:rsidRDefault="00B12FC0" w:rsidP="00D15D43">
            <w:pPr>
              <w:pStyle w:val="TAC"/>
              <w:rPr>
                <w:rFonts w:cs="Arial"/>
                <w:lang w:eastAsia="en-US"/>
              </w:rPr>
            </w:pPr>
            <w:r w:rsidRPr="001D386E">
              <w:t>Yes</w:t>
            </w:r>
          </w:p>
        </w:tc>
        <w:tc>
          <w:tcPr>
            <w:tcW w:w="1187" w:type="dxa"/>
            <w:vMerge/>
            <w:vAlign w:val="center"/>
          </w:tcPr>
          <w:p w14:paraId="77AFFD18" w14:textId="77777777" w:rsidR="00B12FC0" w:rsidRPr="001D386E" w:rsidRDefault="00B12FC0" w:rsidP="00D15D43">
            <w:pPr>
              <w:pStyle w:val="TAC"/>
              <w:rPr>
                <w:rFonts w:cs="Arial"/>
                <w:lang w:eastAsia="en-US"/>
              </w:rPr>
            </w:pPr>
          </w:p>
        </w:tc>
        <w:tc>
          <w:tcPr>
            <w:tcW w:w="1286" w:type="dxa"/>
            <w:vMerge/>
            <w:vAlign w:val="center"/>
          </w:tcPr>
          <w:p w14:paraId="77AFFD19" w14:textId="77777777" w:rsidR="00B12FC0" w:rsidRPr="001D386E" w:rsidRDefault="00B12FC0" w:rsidP="00D15D43">
            <w:pPr>
              <w:pStyle w:val="TAC"/>
              <w:rPr>
                <w:rFonts w:cs="Arial"/>
                <w:lang w:eastAsia="en-US"/>
              </w:rPr>
            </w:pPr>
          </w:p>
        </w:tc>
      </w:tr>
      <w:tr w:rsidR="00B12FC0" w:rsidRPr="001D386E" w14:paraId="77AFFD26" w14:textId="77777777" w:rsidTr="001834CC">
        <w:trPr>
          <w:jc w:val="center"/>
        </w:trPr>
        <w:tc>
          <w:tcPr>
            <w:tcW w:w="1593" w:type="dxa"/>
            <w:vMerge/>
            <w:vAlign w:val="center"/>
          </w:tcPr>
          <w:p w14:paraId="77AFFD1B" w14:textId="77777777" w:rsidR="00B12FC0" w:rsidRPr="001D386E" w:rsidRDefault="00B12FC0" w:rsidP="00D15D43">
            <w:pPr>
              <w:pStyle w:val="TAC"/>
              <w:rPr>
                <w:rFonts w:cs="Arial"/>
                <w:lang w:eastAsia="en-US"/>
              </w:rPr>
            </w:pPr>
          </w:p>
        </w:tc>
        <w:tc>
          <w:tcPr>
            <w:tcW w:w="1574" w:type="dxa"/>
            <w:vMerge/>
            <w:vAlign w:val="center"/>
          </w:tcPr>
          <w:p w14:paraId="77AFFD1C" w14:textId="77777777" w:rsidR="00B12FC0" w:rsidRPr="00247F0E" w:rsidRDefault="00B12FC0" w:rsidP="00D15D43">
            <w:pPr>
              <w:pStyle w:val="TAC"/>
              <w:rPr>
                <w:rFonts w:cs="Arial"/>
                <w:lang w:val="en-US" w:eastAsia="ja-JP"/>
              </w:rPr>
            </w:pPr>
          </w:p>
        </w:tc>
        <w:tc>
          <w:tcPr>
            <w:tcW w:w="767" w:type="dxa"/>
            <w:vAlign w:val="center"/>
          </w:tcPr>
          <w:p w14:paraId="77AFFD1D" w14:textId="77777777" w:rsidR="00B12FC0" w:rsidRPr="001D386E" w:rsidRDefault="00B12FC0" w:rsidP="00D15D43">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AFFD1E" w14:textId="77777777" w:rsidR="00B12FC0" w:rsidRPr="001D386E" w:rsidRDefault="00B12FC0" w:rsidP="00D15D43">
            <w:pPr>
              <w:pStyle w:val="TAC"/>
              <w:rPr>
                <w:rFonts w:cs="Arial"/>
                <w:lang w:eastAsia="en-US"/>
              </w:rPr>
            </w:pPr>
          </w:p>
        </w:tc>
        <w:tc>
          <w:tcPr>
            <w:tcW w:w="586" w:type="dxa"/>
            <w:gridSpan w:val="2"/>
            <w:vAlign w:val="center"/>
          </w:tcPr>
          <w:p w14:paraId="77AFFD1F" w14:textId="77777777" w:rsidR="00B12FC0" w:rsidRPr="001D386E" w:rsidRDefault="00B12FC0" w:rsidP="00D15D43">
            <w:pPr>
              <w:pStyle w:val="TAC"/>
              <w:rPr>
                <w:rFonts w:cs="Arial"/>
                <w:lang w:eastAsia="en-US"/>
              </w:rPr>
            </w:pPr>
          </w:p>
        </w:tc>
        <w:tc>
          <w:tcPr>
            <w:tcW w:w="586" w:type="dxa"/>
            <w:vAlign w:val="center"/>
          </w:tcPr>
          <w:p w14:paraId="77AFFD20" w14:textId="77777777" w:rsidR="00B12FC0" w:rsidRPr="001D386E" w:rsidRDefault="00B12FC0" w:rsidP="00D15D43">
            <w:pPr>
              <w:pStyle w:val="TAC"/>
              <w:rPr>
                <w:rFonts w:cs="Arial"/>
                <w:lang w:eastAsia="en-US"/>
              </w:rPr>
            </w:pPr>
            <w:r w:rsidRPr="001D386E">
              <w:rPr>
                <w:rFonts w:hint="eastAsia"/>
              </w:rPr>
              <w:t>Yes</w:t>
            </w:r>
          </w:p>
        </w:tc>
        <w:tc>
          <w:tcPr>
            <w:tcW w:w="586" w:type="dxa"/>
            <w:vAlign w:val="center"/>
          </w:tcPr>
          <w:p w14:paraId="77AFFD21" w14:textId="77777777" w:rsidR="00B12FC0" w:rsidRPr="001D386E" w:rsidRDefault="00B12FC0" w:rsidP="00D15D43">
            <w:pPr>
              <w:pStyle w:val="TAC"/>
              <w:rPr>
                <w:rFonts w:cs="Arial"/>
                <w:lang w:eastAsia="en-US"/>
              </w:rPr>
            </w:pPr>
            <w:r w:rsidRPr="001D386E">
              <w:t>Yes</w:t>
            </w:r>
          </w:p>
        </w:tc>
        <w:tc>
          <w:tcPr>
            <w:tcW w:w="586" w:type="dxa"/>
            <w:gridSpan w:val="2"/>
            <w:vAlign w:val="center"/>
          </w:tcPr>
          <w:p w14:paraId="77AFFD22" w14:textId="77777777" w:rsidR="00B12FC0" w:rsidRPr="001D386E" w:rsidRDefault="00B12FC0" w:rsidP="00D15D43">
            <w:pPr>
              <w:pStyle w:val="TAC"/>
              <w:rPr>
                <w:rFonts w:cs="Arial"/>
                <w:lang w:eastAsia="en-US"/>
              </w:rPr>
            </w:pPr>
          </w:p>
        </w:tc>
        <w:tc>
          <w:tcPr>
            <w:tcW w:w="586" w:type="dxa"/>
            <w:gridSpan w:val="2"/>
            <w:vAlign w:val="center"/>
          </w:tcPr>
          <w:p w14:paraId="77AFFD23" w14:textId="77777777" w:rsidR="00B12FC0" w:rsidRPr="001D386E" w:rsidRDefault="00B12FC0" w:rsidP="00D15D43">
            <w:pPr>
              <w:pStyle w:val="TAC"/>
              <w:rPr>
                <w:rFonts w:cs="Arial"/>
                <w:lang w:eastAsia="en-US"/>
              </w:rPr>
            </w:pPr>
          </w:p>
        </w:tc>
        <w:tc>
          <w:tcPr>
            <w:tcW w:w="1187" w:type="dxa"/>
            <w:vMerge/>
            <w:vAlign w:val="center"/>
          </w:tcPr>
          <w:p w14:paraId="77AFFD24" w14:textId="77777777" w:rsidR="00B12FC0" w:rsidRPr="001D386E" w:rsidRDefault="00B12FC0" w:rsidP="00D15D43">
            <w:pPr>
              <w:pStyle w:val="TAC"/>
              <w:rPr>
                <w:rFonts w:cs="Arial"/>
                <w:lang w:eastAsia="en-US"/>
              </w:rPr>
            </w:pPr>
          </w:p>
        </w:tc>
        <w:tc>
          <w:tcPr>
            <w:tcW w:w="1286" w:type="dxa"/>
            <w:vMerge/>
            <w:vAlign w:val="center"/>
          </w:tcPr>
          <w:p w14:paraId="77AFFD25" w14:textId="77777777" w:rsidR="00B12FC0" w:rsidRPr="001D386E" w:rsidRDefault="00B12FC0" w:rsidP="00D15D43">
            <w:pPr>
              <w:pStyle w:val="TAC"/>
              <w:rPr>
                <w:rFonts w:cs="Arial"/>
                <w:lang w:eastAsia="en-US"/>
              </w:rPr>
            </w:pPr>
          </w:p>
        </w:tc>
      </w:tr>
      <w:tr w:rsidR="00B12FC0" w:rsidRPr="001D386E" w14:paraId="77AFFD32" w14:textId="77777777" w:rsidTr="001834CC">
        <w:trPr>
          <w:jc w:val="center"/>
        </w:trPr>
        <w:tc>
          <w:tcPr>
            <w:tcW w:w="1593" w:type="dxa"/>
            <w:vMerge w:val="restart"/>
            <w:vAlign w:val="center"/>
          </w:tcPr>
          <w:p w14:paraId="77AFFD27" w14:textId="77777777" w:rsidR="00B12FC0" w:rsidRPr="001D386E" w:rsidRDefault="00B12FC0" w:rsidP="00D15D43">
            <w:pPr>
              <w:pStyle w:val="TAC"/>
              <w:rPr>
                <w:rFonts w:eastAsia="SimSun" w:cs="Arial"/>
                <w:lang w:val="en-US" w:eastAsia="zh-TW"/>
              </w:rPr>
            </w:pPr>
            <w:r w:rsidRPr="001D386E">
              <w:rPr>
                <w:lang w:val="en-US"/>
              </w:rPr>
              <w:t>CA_1A-3C-7A-8A</w:t>
            </w:r>
          </w:p>
        </w:tc>
        <w:tc>
          <w:tcPr>
            <w:tcW w:w="1574" w:type="dxa"/>
            <w:vMerge w:val="restart"/>
            <w:vAlign w:val="center"/>
          </w:tcPr>
          <w:p w14:paraId="58556260" w14:textId="77777777" w:rsidR="0076694A" w:rsidRDefault="0076694A" w:rsidP="0076694A">
            <w:pPr>
              <w:pStyle w:val="TAC"/>
              <w:rPr>
                <w:rFonts w:eastAsia="Calibri" w:cs="Arial"/>
                <w:lang w:val="en-US" w:eastAsia="ja-JP"/>
              </w:rPr>
            </w:pPr>
            <w:r>
              <w:rPr>
                <w:rFonts w:eastAsia="Calibri" w:cs="Arial"/>
                <w:lang w:val="en-US" w:eastAsia="ja-JP"/>
              </w:rPr>
              <w:t>CA_3C</w:t>
            </w:r>
          </w:p>
          <w:p w14:paraId="5EABD883" w14:textId="77777777" w:rsidR="0076694A" w:rsidRDefault="0076694A" w:rsidP="0076694A">
            <w:pPr>
              <w:pStyle w:val="TAC"/>
              <w:rPr>
                <w:rFonts w:cs="Arial"/>
                <w:lang w:val="en-US" w:eastAsia="ja-JP"/>
              </w:rPr>
            </w:pPr>
            <w:r w:rsidRPr="00247F0E">
              <w:rPr>
                <w:rFonts w:cs="Arial"/>
                <w:lang w:val="en-US" w:eastAsia="ja-JP"/>
              </w:rPr>
              <w:t>CA_1A-3A</w:t>
            </w:r>
          </w:p>
          <w:p w14:paraId="019DF90D" w14:textId="77777777" w:rsidR="0076694A" w:rsidRDefault="0076694A" w:rsidP="0076694A">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14:paraId="77AFFD28" w14:textId="24682AEF" w:rsidR="002B4EFC" w:rsidRPr="00247F0E" w:rsidRDefault="0076694A" w:rsidP="0076694A">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77AFFD29" w14:textId="77777777" w:rsidR="00B12FC0" w:rsidRPr="001D386E" w:rsidRDefault="00B12FC0" w:rsidP="00D15D43">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77AFFD2A" w14:textId="77777777" w:rsidR="00B12FC0" w:rsidRPr="001D386E" w:rsidRDefault="00B12FC0" w:rsidP="00D15D43">
            <w:pPr>
              <w:pStyle w:val="TAC"/>
              <w:rPr>
                <w:rFonts w:eastAsia="Calibri" w:cs="Arial"/>
                <w:lang w:val="en-US"/>
              </w:rPr>
            </w:pPr>
          </w:p>
        </w:tc>
        <w:tc>
          <w:tcPr>
            <w:tcW w:w="586" w:type="dxa"/>
            <w:gridSpan w:val="2"/>
            <w:vAlign w:val="center"/>
          </w:tcPr>
          <w:p w14:paraId="77AFFD2B" w14:textId="77777777" w:rsidR="00B12FC0" w:rsidRPr="001D386E" w:rsidRDefault="00B12FC0" w:rsidP="00D15D43">
            <w:pPr>
              <w:pStyle w:val="TAC"/>
              <w:rPr>
                <w:rFonts w:eastAsia="Calibri" w:cs="Arial"/>
                <w:lang w:val="en-US"/>
              </w:rPr>
            </w:pPr>
          </w:p>
        </w:tc>
        <w:tc>
          <w:tcPr>
            <w:tcW w:w="586" w:type="dxa"/>
            <w:vAlign w:val="center"/>
          </w:tcPr>
          <w:p w14:paraId="77AFFD2C"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D2D"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D2E"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D2F" w14:textId="77777777" w:rsidR="00B12FC0" w:rsidRPr="001D386E" w:rsidRDefault="00B12FC0" w:rsidP="00D15D43">
            <w:pPr>
              <w:pStyle w:val="TAC"/>
              <w:rPr>
                <w:rFonts w:cs="Arial"/>
                <w:lang w:eastAsia="zh-CN"/>
              </w:rPr>
            </w:pPr>
            <w:r w:rsidRPr="001D386E">
              <w:t>Yes</w:t>
            </w:r>
          </w:p>
        </w:tc>
        <w:tc>
          <w:tcPr>
            <w:tcW w:w="1187" w:type="dxa"/>
            <w:vMerge w:val="restart"/>
            <w:vAlign w:val="center"/>
          </w:tcPr>
          <w:p w14:paraId="77AFFD30" w14:textId="77777777" w:rsidR="00B12FC0" w:rsidRPr="001D386E" w:rsidRDefault="00B12FC0" w:rsidP="00D15D43">
            <w:pPr>
              <w:pStyle w:val="TAC"/>
              <w:rPr>
                <w:rFonts w:eastAsia="Calibri" w:cs="Arial"/>
                <w:lang w:val="en-US"/>
              </w:rPr>
            </w:pPr>
            <w:r w:rsidRPr="001D386E">
              <w:rPr>
                <w:rFonts w:eastAsia="Calibri" w:cs="Arial"/>
                <w:lang w:val="en-US"/>
              </w:rPr>
              <w:t>90</w:t>
            </w:r>
          </w:p>
        </w:tc>
        <w:tc>
          <w:tcPr>
            <w:tcW w:w="1286" w:type="dxa"/>
            <w:vMerge w:val="restart"/>
            <w:vAlign w:val="center"/>
          </w:tcPr>
          <w:p w14:paraId="77AFFD31" w14:textId="77777777"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14:paraId="77AFFD39" w14:textId="77777777" w:rsidTr="001834CC">
        <w:trPr>
          <w:jc w:val="center"/>
        </w:trPr>
        <w:tc>
          <w:tcPr>
            <w:tcW w:w="1593" w:type="dxa"/>
            <w:vMerge/>
            <w:vAlign w:val="center"/>
          </w:tcPr>
          <w:p w14:paraId="77AFFD33" w14:textId="77777777" w:rsidR="00B12FC0" w:rsidRPr="001D386E" w:rsidRDefault="00B12FC0" w:rsidP="00D15D43">
            <w:pPr>
              <w:pStyle w:val="TAC"/>
              <w:rPr>
                <w:rFonts w:eastAsia="SimSun" w:cs="Arial"/>
                <w:lang w:val="en-US" w:eastAsia="zh-TW"/>
              </w:rPr>
            </w:pPr>
          </w:p>
        </w:tc>
        <w:tc>
          <w:tcPr>
            <w:tcW w:w="1574" w:type="dxa"/>
            <w:vMerge/>
            <w:vAlign w:val="center"/>
          </w:tcPr>
          <w:p w14:paraId="77AFFD34" w14:textId="77777777" w:rsidR="00B12FC0" w:rsidRPr="00247F0E" w:rsidRDefault="00B12FC0" w:rsidP="00D15D43">
            <w:pPr>
              <w:pStyle w:val="TAC"/>
              <w:rPr>
                <w:rFonts w:eastAsia="Calibri" w:cs="Arial"/>
                <w:lang w:val="en-US" w:eastAsia="ja-JP"/>
              </w:rPr>
            </w:pPr>
          </w:p>
        </w:tc>
        <w:tc>
          <w:tcPr>
            <w:tcW w:w="767" w:type="dxa"/>
            <w:vAlign w:val="center"/>
          </w:tcPr>
          <w:p w14:paraId="77AFFD35" w14:textId="77777777" w:rsidR="00B12FC0" w:rsidRPr="001D386E" w:rsidRDefault="00B12FC0" w:rsidP="00D15D43">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77AFFD36" w14:textId="77777777" w:rsidR="00B12FC0" w:rsidRPr="001D386E" w:rsidRDefault="00B12FC0" w:rsidP="00D15D43">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77AFFD37" w14:textId="77777777" w:rsidR="00B12FC0" w:rsidRPr="001D386E" w:rsidRDefault="00B12FC0" w:rsidP="00D15D43">
            <w:pPr>
              <w:pStyle w:val="TAC"/>
              <w:rPr>
                <w:rFonts w:eastAsia="Calibri" w:cs="Arial"/>
                <w:lang w:val="en-US"/>
              </w:rPr>
            </w:pPr>
          </w:p>
        </w:tc>
        <w:tc>
          <w:tcPr>
            <w:tcW w:w="1286" w:type="dxa"/>
            <w:vMerge/>
            <w:vAlign w:val="center"/>
          </w:tcPr>
          <w:p w14:paraId="77AFFD38" w14:textId="77777777" w:rsidR="00B12FC0" w:rsidRPr="001D386E" w:rsidRDefault="00B12FC0" w:rsidP="00D15D43">
            <w:pPr>
              <w:pStyle w:val="TAC"/>
              <w:rPr>
                <w:rFonts w:eastAsia="Calibri" w:cs="Arial"/>
                <w:lang w:val="en-US"/>
              </w:rPr>
            </w:pPr>
          </w:p>
        </w:tc>
      </w:tr>
      <w:tr w:rsidR="00B12FC0" w:rsidRPr="001D386E" w14:paraId="77AFFD45" w14:textId="77777777" w:rsidTr="001834CC">
        <w:trPr>
          <w:jc w:val="center"/>
        </w:trPr>
        <w:tc>
          <w:tcPr>
            <w:tcW w:w="1593" w:type="dxa"/>
            <w:vMerge/>
            <w:vAlign w:val="center"/>
          </w:tcPr>
          <w:p w14:paraId="77AFFD3A" w14:textId="77777777" w:rsidR="00B12FC0" w:rsidRPr="001D386E" w:rsidRDefault="00B12FC0" w:rsidP="00D15D43">
            <w:pPr>
              <w:pStyle w:val="TAC"/>
              <w:rPr>
                <w:rFonts w:eastAsia="SimSun" w:cs="Arial"/>
                <w:lang w:val="en-US" w:eastAsia="zh-TW"/>
              </w:rPr>
            </w:pPr>
          </w:p>
        </w:tc>
        <w:tc>
          <w:tcPr>
            <w:tcW w:w="1574" w:type="dxa"/>
            <w:vMerge/>
            <w:vAlign w:val="center"/>
          </w:tcPr>
          <w:p w14:paraId="77AFFD3B" w14:textId="77777777" w:rsidR="00B12FC0" w:rsidRPr="00247F0E" w:rsidRDefault="00B12FC0" w:rsidP="00D15D43">
            <w:pPr>
              <w:pStyle w:val="TAC"/>
              <w:rPr>
                <w:rFonts w:eastAsia="Calibri" w:cs="Arial"/>
                <w:lang w:val="en-US" w:eastAsia="ja-JP"/>
              </w:rPr>
            </w:pPr>
          </w:p>
        </w:tc>
        <w:tc>
          <w:tcPr>
            <w:tcW w:w="767" w:type="dxa"/>
            <w:vAlign w:val="center"/>
          </w:tcPr>
          <w:p w14:paraId="77AFFD3C" w14:textId="77777777" w:rsidR="00B12FC0" w:rsidRPr="001D386E" w:rsidRDefault="00B12FC0" w:rsidP="00D15D43">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77AFFD3D" w14:textId="77777777" w:rsidR="00B12FC0" w:rsidRPr="001D386E" w:rsidRDefault="00B12FC0" w:rsidP="00D15D43">
            <w:pPr>
              <w:pStyle w:val="TAC"/>
              <w:rPr>
                <w:rFonts w:eastAsia="Calibri" w:cs="Arial"/>
                <w:lang w:val="en-US"/>
              </w:rPr>
            </w:pPr>
          </w:p>
        </w:tc>
        <w:tc>
          <w:tcPr>
            <w:tcW w:w="586" w:type="dxa"/>
            <w:gridSpan w:val="2"/>
            <w:vAlign w:val="center"/>
          </w:tcPr>
          <w:p w14:paraId="77AFFD3E" w14:textId="77777777" w:rsidR="00B12FC0" w:rsidRPr="001D386E" w:rsidRDefault="00B12FC0" w:rsidP="00D15D43">
            <w:pPr>
              <w:pStyle w:val="TAC"/>
              <w:rPr>
                <w:rFonts w:eastAsia="Calibri" w:cs="Arial"/>
                <w:lang w:val="en-US"/>
              </w:rPr>
            </w:pPr>
          </w:p>
        </w:tc>
        <w:tc>
          <w:tcPr>
            <w:tcW w:w="586" w:type="dxa"/>
            <w:vAlign w:val="center"/>
          </w:tcPr>
          <w:p w14:paraId="77AFFD3F"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D40"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D41" w14:textId="77777777" w:rsidR="00B12FC0" w:rsidRPr="001D386E" w:rsidRDefault="00B12FC0" w:rsidP="00D15D43">
            <w:pPr>
              <w:pStyle w:val="TAC"/>
              <w:rPr>
                <w:rFonts w:cs="Arial"/>
                <w:lang w:eastAsia="zh-CN"/>
              </w:rPr>
            </w:pPr>
            <w:r w:rsidRPr="001D386E">
              <w:rPr>
                <w:rFonts w:hint="eastAsia"/>
              </w:rPr>
              <w:t>Yes</w:t>
            </w:r>
          </w:p>
        </w:tc>
        <w:tc>
          <w:tcPr>
            <w:tcW w:w="586" w:type="dxa"/>
            <w:gridSpan w:val="2"/>
            <w:vAlign w:val="center"/>
          </w:tcPr>
          <w:p w14:paraId="77AFFD42" w14:textId="77777777" w:rsidR="00B12FC0" w:rsidRPr="001D386E" w:rsidRDefault="00B12FC0" w:rsidP="00D15D43">
            <w:pPr>
              <w:pStyle w:val="TAC"/>
              <w:rPr>
                <w:rFonts w:cs="Arial"/>
                <w:lang w:eastAsia="zh-CN"/>
              </w:rPr>
            </w:pPr>
            <w:r w:rsidRPr="001D386E">
              <w:t>Yes</w:t>
            </w:r>
          </w:p>
        </w:tc>
        <w:tc>
          <w:tcPr>
            <w:tcW w:w="1187" w:type="dxa"/>
            <w:vMerge/>
            <w:vAlign w:val="center"/>
          </w:tcPr>
          <w:p w14:paraId="77AFFD43" w14:textId="77777777" w:rsidR="00B12FC0" w:rsidRPr="001D386E" w:rsidRDefault="00B12FC0" w:rsidP="00D15D43">
            <w:pPr>
              <w:pStyle w:val="TAC"/>
              <w:rPr>
                <w:rFonts w:eastAsia="Calibri" w:cs="Arial"/>
                <w:lang w:val="en-US"/>
              </w:rPr>
            </w:pPr>
          </w:p>
        </w:tc>
        <w:tc>
          <w:tcPr>
            <w:tcW w:w="1286" w:type="dxa"/>
            <w:vMerge/>
            <w:vAlign w:val="center"/>
          </w:tcPr>
          <w:p w14:paraId="77AFFD44" w14:textId="77777777" w:rsidR="00B12FC0" w:rsidRPr="001D386E" w:rsidRDefault="00B12FC0" w:rsidP="00D15D43">
            <w:pPr>
              <w:pStyle w:val="TAC"/>
              <w:rPr>
                <w:rFonts w:eastAsia="Calibri" w:cs="Arial"/>
                <w:lang w:val="en-US"/>
              </w:rPr>
            </w:pPr>
          </w:p>
        </w:tc>
      </w:tr>
      <w:tr w:rsidR="00B12FC0" w:rsidRPr="001D386E" w14:paraId="77AFFD51" w14:textId="77777777" w:rsidTr="001834CC">
        <w:trPr>
          <w:jc w:val="center"/>
        </w:trPr>
        <w:tc>
          <w:tcPr>
            <w:tcW w:w="1593" w:type="dxa"/>
            <w:vMerge/>
            <w:vAlign w:val="center"/>
          </w:tcPr>
          <w:p w14:paraId="77AFFD46" w14:textId="77777777" w:rsidR="00B12FC0" w:rsidRPr="001D386E" w:rsidRDefault="00B12FC0" w:rsidP="00D15D43">
            <w:pPr>
              <w:pStyle w:val="TAC"/>
              <w:rPr>
                <w:rFonts w:eastAsia="SimSun" w:cs="Arial"/>
                <w:lang w:val="en-US" w:eastAsia="zh-TW"/>
              </w:rPr>
            </w:pPr>
          </w:p>
        </w:tc>
        <w:tc>
          <w:tcPr>
            <w:tcW w:w="1574" w:type="dxa"/>
            <w:vMerge/>
            <w:vAlign w:val="center"/>
          </w:tcPr>
          <w:p w14:paraId="77AFFD47" w14:textId="77777777" w:rsidR="00B12FC0" w:rsidRPr="00247F0E" w:rsidRDefault="00B12FC0" w:rsidP="00D15D43">
            <w:pPr>
              <w:pStyle w:val="TAC"/>
              <w:rPr>
                <w:rFonts w:eastAsia="Calibri" w:cs="Arial"/>
                <w:lang w:val="en-US" w:eastAsia="ja-JP"/>
              </w:rPr>
            </w:pPr>
          </w:p>
        </w:tc>
        <w:tc>
          <w:tcPr>
            <w:tcW w:w="767" w:type="dxa"/>
            <w:vAlign w:val="center"/>
          </w:tcPr>
          <w:p w14:paraId="77AFFD48" w14:textId="77777777" w:rsidR="00B12FC0" w:rsidRPr="001D386E" w:rsidRDefault="00B12FC0" w:rsidP="00D15D43">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77AFFD49" w14:textId="77777777" w:rsidR="00B12FC0" w:rsidRPr="001D386E" w:rsidRDefault="00B12FC0" w:rsidP="00D15D43">
            <w:pPr>
              <w:pStyle w:val="TAC"/>
              <w:rPr>
                <w:rFonts w:eastAsia="Calibri" w:cs="Arial"/>
                <w:lang w:val="en-US"/>
              </w:rPr>
            </w:pPr>
          </w:p>
        </w:tc>
        <w:tc>
          <w:tcPr>
            <w:tcW w:w="586" w:type="dxa"/>
            <w:gridSpan w:val="2"/>
            <w:vAlign w:val="center"/>
          </w:tcPr>
          <w:p w14:paraId="77AFFD4A" w14:textId="77777777" w:rsidR="00B12FC0" w:rsidRPr="001D386E" w:rsidRDefault="00B12FC0" w:rsidP="00D15D43">
            <w:pPr>
              <w:pStyle w:val="TAC"/>
              <w:rPr>
                <w:rFonts w:eastAsia="Calibri" w:cs="Arial"/>
                <w:lang w:val="en-US"/>
              </w:rPr>
            </w:pPr>
          </w:p>
        </w:tc>
        <w:tc>
          <w:tcPr>
            <w:tcW w:w="586" w:type="dxa"/>
            <w:vAlign w:val="center"/>
          </w:tcPr>
          <w:p w14:paraId="77AFFD4B"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D4C"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D4D" w14:textId="77777777" w:rsidR="00B12FC0" w:rsidRPr="001D386E" w:rsidRDefault="00B12FC0" w:rsidP="00D15D43">
            <w:pPr>
              <w:pStyle w:val="TAC"/>
              <w:rPr>
                <w:rFonts w:cs="Arial"/>
                <w:lang w:eastAsia="zh-CN"/>
              </w:rPr>
            </w:pPr>
          </w:p>
        </w:tc>
        <w:tc>
          <w:tcPr>
            <w:tcW w:w="586" w:type="dxa"/>
            <w:gridSpan w:val="2"/>
            <w:vAlign w:val="center"/>
          </w:tcPr>
          <w:p w14:paraId="77AFFD4E" w14:textId="77777777" w:rsidR="00B12FC0" w:rsidRPr="001D386E" w:rsidRDefault="00B12FC0" w:rsidP="00D15D43">
            <w:pPr>
              <w:pStyle w:val="TAC"/>
              <w:rPr>
                <w:rFonts w:cs="Arial"/>
                <w:lang w:eastAsia="zh-CN"/>
              </w:rPr>
            </w:pPr>
          </w:p>
        </w:tc>
        <w:tc>
          <w:tcPr>
            <w:tcW w:w="1187" w:type="dxa"/>
            <w:vMerge/>
            <w:vAlign w:val="center"/>
          </w:tcPr>
          <w:p w14:paraId="77AFFD4F" w14:textId="77777777" w:rsidR="00B12FC0" w:rsidRPr="001D386E" w:rsidRDefault="00B12FC0" w:rsidP="00D15D43">
            <w:pPr>
              <w:pStyle w:val="TAC"/>
              <w:rPr>
                <w:rFonts w:eastAsia="Calibri" w:cs="Arial"/>
                <w:lang w:val="en-US"/>
              </w:rPr>
            </w:pPr>
          </w:p>
        </w:tc>
        <w:tc>
          <w:tcPr>
            <w:tcW w:w="1286" w:type="dxa"/>
            <w:vMerge/>
            <w:vAlign w:val="center"/>
          </w:tcPr>
          <w:p w14:paraId="77AFFD50" w14:textId="77777777" w:rsidR="00B12FC0" w:rsidRPr="001D386E" w:rsidRDefault="00B12FC0" w:rsidP="00D15D43">
            <w:pPr>
              <w:pStyle w:val="TAC"/>
              <w:rPr>
                <w:rFonts w:eastAsia="Calibri" w:cs="Arial"/>
                <w:lang w:val="en-US"/>
              </w:rPr>
            </w:pPr>
          </w:p>
        </w:tc>
      </w:tr>
      <w:tr w:rsidR="00B12FC0" w:rsidRPr="001D386E" w14:paraId="77AFFD5D" w14:textId="77777777" w:rsidTr="001834CC">
        <w:trPr>
          <w:jc w:val="center"/>
        </w:trPr>
        <w:tc>
          <w:tcPr>
            <w:tcW w:w="1593" w:type="dxa"/>
            <w:vMerge w:val="restart"/>
            <w:vAlign w:val="center"/>
          </w:tcPr>
          <w:p w14:paraId="77AFFD52" w14:textId="77777777" w:rsidR="00B12FC0" w:rsidRPr="001D386E" w:rsidRDefault="00B12FC0" w:rsidP="00D15D43">
            <w:pPr>
              <w:pStyle w:val="TAC"/>
              <w:rPr>
                <w:rFonts w:eastAsia="SimSun" w:cs="Arial"/>
                <w:lang w:val="en-US" w:eastAsia="zh-TW"/>
              </w:rPr>
            </w:pPr>
            <w:r w:rsidRPr="001D386E">
              <w:rPr>
                <w:rFonts w:eastAsia="SimSun" w:cs="Arial"/>
                <w:lang w:val="en-US" w:eastAsia="zh-TW"/>
              </w:rPr>
              <w:t>CA_1A-3A-3A-7A-8A</w:t>
            </w:r>
          </w:p>
        </w:tc>
        <w:tc>
          <w:tcPr>
            <w:tcW w:w="1574" w:type="dxa"/>
            <w:vMerge w:val="restart"/>
            <w:vAlign w:val="center"/>
          </w:tcPr>
          <w:p w14:paraId="77AFFD53" w14:textId="77777777" w:rsidR="00B12FC0" w:rsidRPr="00247F0E" w:rsidRDefault="00B12FC0" w:rsidP="00D15D43">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77AFFD54" w14:textId="77777777" w:rsidR="00B12FC0" w:rsidRPr="001D386E" w:rsidRDefault="00B12FC0" w:rsidP="00D15D43">
            <w:pPr>
              <w:pStyle w:val="TAC"/>
              <w:rPr>
                <w:rFonts w:eastAsia="Calibri" w:cs="Arial"/>
                <w:lang w:val="en-US" w:eastAsia="ja-JP"/>
              </w:rPr>
            </w:pPr>
            <w:r w:rsidRPr="001D386E">
              <w:rPr>
                <w:rFonts w:cs="Arial"/>
                <w:lang w:eastAsia="ja-JP"/>
              </w:rPr>
              <w:t>1</w:t>
            </w:r>
          </w:p>
        </w:tc>
        <w:tc>
          <w:tcPr>
            <w:tcW w:w="586" w:type="dxa"/>
            <w:gridSpan w:val="2"/>
            <w:vAlign w:val="center"/>
          </w:tcPr>
          <w:p w14:paraId="77AFFD55" w14:textId="77777777" w:rsidR="00B12FC0" w:rsidRPr="001D386E" w:rsidRDefault="00B12FC0" w:rsidP="00D15D43">
            <w:pPr>
              <w:pStyle w:val="TAC"/>
              <w:rPr>
                <w:rFonts w:eastAsia="Calibri" w:cs="Arial"/>
                <w:lang w:val="en-US"/>
              </w:rPr>
            </w:pPr>
          </w:p>
        </w:tc>
        <w:tc>
          <w:tcPr>
            <w:tcW w:w="586" w:type="dxa"/>
            <w:gridSpan w:val="2"/>
            <w:vAlign w:val="center"/>
          </w:tcPr>
          <w:p w14:paraId="77AFFD56" w14:textId="77777777" w:rsidR="00B12FC0" w:rsidRPr="001D386E" w:rsidRDefault="00B12FC0" w:rsidP="00D15D43">
            <w:pPr>
              <w:pStyle w:val="TAC"/>
              <w:rPr>
                <w:rFonts w:eastAsia="Calibri" w:cs="Arial"/>
                <w:lang w:val="en-US"/>
              </w:rPr>
            </w:pPr>
          </w:p>
        </w:tc>
        <w:tc>
          <w:tcPr>
            <w:tcW w:w="586" w:type="dxa"/>
            <w:vAlign w:val="center"/>
          </w:tcPr>
          <w:p w14:paraId="77AFFD57" w14:textId="77777777" w:rsidR="00B12FC0" w:rsidRPr="001D386E" w:rsidRDefault="00B12FC0" w:rsidP="00D15D43">
            <w:pPr>
              <w:pStyle w:val="TAC"/>
              <w:rPr>
                <w:rFonts w:cs="Arial"/>
                <w:lang w:eastAsia="zh-CN"/>
              </w:rPr>
            </w:pPr>
            <w:r w:rsidRPr="001D386E">
              <w:rPr>
                <w:rFonts w:cs="Arial"/>
              </w:rPr>
              <w:t>Yes</w:t>
            </w:r>
          </w:p>
        </w:tc>
        <w:tc>
          <w:tcPr>
            <w:tcW w:w="586" w:type="dxa"/>
            <w:vAlign w:val="center"/>
          </w:tcPr>
          <w:p w14:paraId="77AFFD58"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59"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5A" w14:textId="77777777" w:rsidR="00B12FC0" w:rsidRPr="001D386E" w:rsidRDefault="00B12FC0" w:rsidP="00D15D43">
            <w:pPr>
              <w:pStyle w:val="TAC"/>
              <w:rPr>
                <w:rFonts w:cs="Arial"/>
                <w:lang w:eastAsia="zh-CN"/>
              </w:rPr>
            </w:pPr>
            <w:r w:rsidRPr="001D386E">
              <w:rPr>
                <w:rFonts w:cs="Arial"/>
              </w:rPr>
              <w:t>Yes</w:t>
            </w:r>
          </w:p>
        </w:tc>
        <w:tc>
          <w:tcPr>
            <w:tcW w:w="1187" w:type="dxa"/>
            <w:vMerge w:val="restart"/>
            <w:vAlign w:val="center"/>
          </w:tcPr>
          <w:p w14:paraId="77AFFD5B" w14:textId="77777777" w:rsidR="00B12FC0" w:rsidRPr="001D386E" w:rsidRDefault="00B12FC0" w:rsidP="00D15D43">
            <w:pPr>
              <w:pStyle w:val="TAC"/>
              <w:rPr>
                <w:rFonts w:eastAsia="Calibri" w:cs="Arial"/>
                <w:lang w:val="en-US"/>
              </w:rPr>
            </w:pPr>
            <w:r w:rsidRPr="001D386E">
              <w:rPr>
                <w:rFonts w:eastAsia="Calibri" w:cs="Arial"/>
                <w:lang w:val="en-US"/>
              </w:rPr>
              <w:t>90</w:t>
            </w:r>
          </w:p>
        </w:tc>
        <w:tc>
          <w:tcPr>
            <w:tcW w:w="1286" w:type="dxa"/>
            <w:vMerge w:val="restart"/>
            <w:vAlign w:val="center"/>
          </w:tcPr>
          <w:p w14:paraId="77AFFD5C" w14:textId="77777777"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14:paraId="77AFFD64" w14:textId="77777777" w:rsidTr="001834CC">
        <w:trPr>
          <w:jc w:val="center"/>
        </w:trPr>
        <w:tc>
          <w:tcPr>
            <w:tcW w:w="1593" w:type="dxa"/>
            <w:vMerge/>
            <w:vAlign w:val="center"/>
          </w:tcPr>
          <w:p w14:paraId="77AFFD5E" w14:textId="77777777" w:rsidR="00B12FC0" w:rsidRPr="001D386E" w:rsidRDefault="00B12FC0" w:rsidP="00D15D43">
            <w:pPr>
              <w:pStyle w:val="TAC"/>
              <w:rPr>
                <w:rFonts w:eastAsia="SimSun" w:cs="Arial"/>
                <w:lang w:val="en-US" w:eastAsia="zh-TW"/>
              </w:rPr>
            </w:pPr>
          </w:p>
        </w:tc>
        <w:tc>
          <w:tcPr>
            <w:tcW w:w="1574" w:type="dxa"/>
            <w:vMerge/>
            <w:vAlign w:val="center"/>
          </w:tcPr>
          <w:p w14:paraId="77AFFD5F" w14:textId="77777777" w:rsidR="00B12FC0" w:rsidRPr="00247F0E" w:rsidRDefault="00B12FC0" w:rsidP="00D15D43">
            <w:pPr>
              <w:pStyle w:val="TAC"/>
              <w:rPr>
                <w:rFonts w:eastAsia="Calibri" w:cs="Arial"/>
                <w:lang w:val="en-US" w:eastAsia="ja-JP"/>
              </w:rPr>
            </w:pPr>
          </w:p>
        </w:tc>
        <w:tc>
          <w:tcPr>
            <w:tcW w:w="767" w:type="dxa"/>
            <w:vAlign w:val="center"/>
          </w:tcPr>
          <w:p w14:paraId="77AFFD60" w14:textId="77777777" w:rsidR="00B12FC0" w:rsidRPr="001D386E" w:rsidRDefault="00B12FC0" w:rsidP="00D15D43">
            <w:pPr>
              <w:pStyle w:val="TAC"/>
              <w:rPr>
                <w:rFonts w:eastAsia="Calibri" w:cs="Arial"/>
                <w:lang w:val="en-US" w:eastAsia="ja-JP"/>
              </w:rPr>
            </w:pPr>
            <w:r w:rsidRPr="001D386E">
              <w:rPr>
                <w:rFonts w:cs="Arial"/>
                <w:lang w:eastAsia="ja-JP"/>
              </w:rPr>
              <w:t>3</w:t>
            </w:r>
          </w:p>
        </w:tc>
        <w:tc>
          <w:tcPr>
            <w:tcW w:w="3516" w:type="dxa"/>
            <w:gridSpan w:val="10"/>
            <w:vAlign w:val="center"/>
          </w:tcPr>
          <w:p w14:paraId="77AFFD61" w14:textId="77777777" w:rsidR="00B12FC0" w:rsidRPr="001D386E" w:rsidRDefault="00B12FC0" w:rsidP="00D15D43">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77AFFD62" w14:textId="77777777" w:rsidR="00B12FC0" w:rsidRPr="001D386E" w:rsidRDefault="00B12FC0" w:rsidP="00D15D43">
            <w:pPr>
              <w:pStyle w:val="TAC"/>
              <w:rPr>
                <w:rFonts w:eastAsia="Calibri" w:cs="Arial"/>
                <w:lang w:val="en-US"/>
              </w:rPr>
            </w:pPr>
          </w:p>
        </w:tc>
        <w:tc>
          <w:tcPr>
            <w:tcW w:w="1286" w:type="dxa"/>
            <w:vMerge/>
            <w:vAlign w:val="center"/>
          </w:tcPr>
          <w:p w14:paraId="77AFFD63" w14:textId="77777777" w:rsidR="00B12FC0" w:rsidRPr="001D386E" w:rsidRDefault="00B12FC0" w:rsidP="00D15D43">
            <w:pPr>
              <w:pStyle w:val="TAC"/>
              <w:rPr>
                <w:rFonts w:eastAsia="Calibri" w:cs="Arial"/>
                <w:lang w:val="en-US"/>
              </w:rPr>
            </w:pPr>
          </w:p>
        </w:tc>
      </w:tr>
      <w:tr w:rsidR="00B12FC0" w:rsidRPr="001D386E" w14:paraId="77AFFD70" w14:textId="77777777" w:rsidTr="001834CC">
        <w:trPr>
          <w:jc w:val="center"/>
        </w:trPr>
        <w:tc>
          <w:tcPr>
            <w:tcW w:w="1593" w:type="dxa"/>
            <w:vMerge/>
            <w:vAlign w:val="center"/>
          </w:tcPr>
          <w:p w14:paraId="77AFFD65" w14:textId="77777777" w:rsidR="00B12FC0" w:rsidRPr="001D386E" w:rsidRDefault="00B12FC0" w:rsidP="00D15D43">
            <w:pPr>
              <w:pStyle w:val="TAC"/>
              <w:rPr>
                <w:rFonts w:eastAsia="SimSun" w:cs="Arial"/>
                <w:lang w:val="en-US" w:eastAsia="zh-TW"/>
              </w:rPr>
            </w:pPr>
          </w:p>
        </w:tc>
        <w:tc>
          <w:tcPr>
            <w:tcW w:w="1574" w:type="dxa"/>
            <w:vMerge/>
            <w:vAlign w:val="center"/>
          </w:tcPr>
          <w:p w14:paraId="77AFFD66" w14:textId="77777777" w:rsidR="00B12FC0" w:rsidRPr="00247F0E" w:rsidRDefault="00B12FC0" w:rsidP="00D15D43">
            <w:pPr>
              <w:pStyle w:val="TAC"/>
              <w:rPr>
                <w:rFonts w:eastAsia="Calibri" w:cs="Arial"/>
                <w:lang w:val="en-US" w:eastAsia="ja-JP"/>
              </w:rPr>
            </w:pPr>
          </w:p>
        </w:tc>
        <w:tc>
          <w:tcPr>
            <w:tcW w:w="767" w:type="dxa"/>
            <w:vAlign w:val="center"/>
          </w:tcPr>
          <w:p w14:paraId="77AFFD67" w14:textId="77777777" w:rsidR="00B12FC0" w:rsidRPr="001D386E" w:rsidRDefault="00B12FC0" w:rsidP="00D15D43">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77AFFD68" w14:textId="77777777" w:rsidR="00B12FC0" w:rsidRPr="001D386E" w:rsidRDefault="00B12FC0" w:rsidP="00D15D43">
            <w:pPr>
              <w:pStyle w:val="TAC"/>
              <w:rPr>
                <w:rFonts w:eastAsia="Calibri" w:cs="Arial"/>
                <w:lang w:val="en-US"/>
              </w:rPr>
            </w:pPr>
          </w:p>
        </w:tc>
        <w:tc>
          <w:tcPr>
            <w:tcW w:w="586" w:type="dxa"/>
            <w:gridSpan w:val="2"/>
            <w:vAlign w:val="center"/>
          </w:tcPr>
          <w:p w14:paraId="77AFFD69" w14:textId="77777777" w:rsidR="00B12FC0" w:rsidRPr="001D386E" w:rsidRDefault="00B12FC0" w:rsidP="00D15D43">
            <w:pPr>
              <w:pStyle w:val="TAC"/>
              <w:rPr>
                <w:rFonts w:eastAsia="Calibri" w:cs="Arial"/>
                <w:lang w:val="en-US"/>
              </w:rPr>
            </w:pPr>
          </w:p>
        </w:tc>
        <w:tc>
          <w:tcPr>
            <w:tcW w:w="586" w:type="dxa"/>
            <w:vAlign w:val="center"/>
          </w:tcPr>
          <w:p w14:paraId="77AFFD6A" w14:textId="77777777" w:rsidR="00B12FC0" w:rsidRPr="001D386E" w:rsidRDefault="00B12FC0" w:rsidP="00D15D43">
            <w:pPr>
              <w:pStyle w:val="TAC"/>
              <w:rPr>
                <w:rFonts w:cs="Arial"/>
                <w:lang w:eastAsia="zh-CN"/>
              </w:rPr>
            </w:pPr>
            <w:r w:rsidRPr="001D386E">
              <w:rPr>
                <w:rFonts w:cs="Arial"/>
              </w:rPr>
              <w:t>Yes</w:t>
            </w:r>
          </w:p>
        </w:tc>
        <w:tc>
          <w:tcPr>
            <w:tcW w:w="586" w:type="dxa"/>
            <w:vAlign w:val="center"/>
          </w:tcPr>
          <w:p w14:paraId="77AFFD6B"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6C"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6D" w14:textId="77777777" w:rsidR="00B12FC0" w:rsidRPr="001D386E" w:rsidRDefault="00B12FC0" w:rsidP="00D15D43">
            <w:pPr>
              <w:pStyle w:val="TAC"/>
              <w:rPr>
                <w:rFonts w:cs="Arial"/>
                <w:lang w:eastAsia="zh-CN"/>
              </w:rPr>
            </w:pPr>
            <w:r w:rsidRPr="001D386E">
              <w:rPr>
                <w:rFonts w:cs="Arial"/>
              </w:rPr>
              <w:t>Yes</w:t>
            </w:r>
          </w:p>
        </w:tc>
        <w:tc>
          <w:tcPr>
            <w:tcW w:w="1187" w:type="dxa"/>
            <w:vMerge/>
            <w:vAlign w:val="center"/>
          </w:tcPr>
          <w:p w14:paraId="77AFFD6E" w14:textId="77777777" w:rsidR="00B12FC0" w:rsidRPr="001D386E" w:rsidRDefault="00B12FC0" w:rsidP="00D15D43">
            <w:pPr>
              <w:pStyle w:val="TAC"/>
              <w:rPr>
                <w:rFonts w:eastAsia="Calibri" w:cs="Arial"/>
                <w:lang w:val="en-US"/>
              </w:rPr>
            </w:pPr>
          </w:p>
        </w:tc>
        <w:tc>
          <w:tcPr>
            <w:tcW w:w="1286" w:type="dxa"/>
            <w:vMerge/>
            <w:vAlign w:val="center"/>
          </w:tcPr>
          <w:p w14:paraId="77AFFD6F" w14:textId="77777777" w:rsidR="00B12FC0" w:rsidRPr="001D386E" w:rsidRDefault="00B12FC0" w:rsidP="00D15D43">
            <w:pPr>
              <w:pStyle w:val="TAC"/>
              <w:rPr>
                <w:rFonts w:eastAsia="Calibri" w:cs="Arial"/>
                <w:lang w:val="en-US"/>
              </w:rPr>
            </w:pPr>
          </w:p>
        </w:tc>
      </w:tr>
      <w:tr w:rsidR="00B12FC0" w:rsidRPr="001D386E" w14:paraId="77AFFD7C" w14:textId="77777777" w:rsidTr="001834CC">
        <w:trPr>
          <w:jc w:val="center"/>
        </w:trPr>
        <w:tc>
          <w:tcPr>
            <w:tcW w:w="1593" w:type="dxa"/>
            <w:vMerge/>
            <w:vAlign w:val="center"/>
          </w:tcPr>
          <w:p w14:paraId="77AFFD71" w14:textId="77777777" w:rsidR="00B12FC0" w:rsidRPr="001D386E" w:rsidRDefault="00B12FC0" w:rsidP="00D15D43">
            <w:pPr>
              <w:pStyle w:val="TAC"/>
              <w:rPr>
                <w:rFonts w:eastAsia="SimSun" w:cs="Arial"/>
                <w:lang w:val="en-US" w:eastAsia="zh-TW"/>
              </w:rPr>
            </w:pPr>
          </w:p>
        </w:tc>
        <w:tc>
          <w:tcPr>
            <w:tcW w:w="1574" w:type="dxa"/>
            <w:vMerge/>
            <w:vAlign w:val="center"/>
          </w:tcPr>
          <w:p w14:paraId="77AFFD72" w14:textId="77777777" w:rsidR="00B12FC0" w:rsidRPr="00247F0E" w:rsidRDefault="00B12FC0" w:rsidP="00D15D43">
            <w:pPr>
              <w:pStyle w:val="TAC"/>
              <w:rPr>
                <w:rFonts w:eastAsia="Calibri" w:cs="Arial"/>
                <w:lang w:val="en-US" w:eastAsia="ja-JP"/>
              </w:rPr>
            </w:pPr>
          </w:p>
        </w:tc>
        <w:tc>
          <w:tcPr>
            <w:tcW w:w="767" w:type="dxa"/>
            <w:vAlign w:val="center"/>
          </w:tcPr>
          <w:p w14:paraId="77AFFD73" w14:textId="77777777" w:rsidR="00B12FC0" w:rsidRPr="001D386E" w:rsidRDefault="00B12FC0" w:rsidP="00D15D43">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77AFFD74" w14:textId="77777777" w:rsidR="00B12FC0" w:rsidRPr="001D386E" w:rsidRDefault="00B12FC0" w:rsidP="00D15D43">
            <w:pPr>
              <w:pStyle w:val="TAC"/>
              <w:rPr>
                <w:rFonts w:eastAsia="Calibri" w:cs="Arial"/>
                <w:lang w:val="en-US"/>
              </w:rPr>
            </w:pPr>
          </w:p>
        </w:tc>
        <w:tc>
          <w:tcPr>
            <w:tcW w:w="586" w:type="dxa"/>
            <w:gridSpan w:val="2"/>
            <w:vAlign w:val="center"/>
          </w:tcPr>
          <w:p w14:paraId="77AFFD75" w14:textId="77777777" w:rsidR="00B12FC0" w:rsidRPr="001D386E" w:rsidRDefault="00B12FC0" w:rsidP="00D15D43">
            <w:pPr>
              <w:pStyle w:val="TAC"/>
              <w:rPr>
                <w:rFonts w:eastAsia="Calibri" w:cs="Arial"/>
                <w:lang w:val="en-US"/>
              </w:rPr>
            </w:pPr>
          </w:p>
        </w:tc>
        <w:tc>
          <w:tcPr>
            <w:tcW w:w="586" w:type="dxa"/>
            <w:vAlign w:val="center"/>
          </w:tcPr>
          <w:p w14:paraId="77AFFD76" w14:textId="77777777" w:rsidR="00B12FC0" w:rsidRPr="001D386E" w:rsidRDefault="00B12FC0" w:rsidP="00D15D43">
            <w:pPr>
              <w:pStyle w:val="TAC"/>
              <w:rPr>
                <w:rFonts w:cs="Arial"/>
                <w:lang w:eastAsia="zh-CN"/>
              </w:rPr>
            </w:pPr>
            <w:r w:rsidRPr="001D386E">
              <w:rPr>
                <w:rFonts w:cs="Arial"/>
              </w:rPr>
              <w:t>Yes</w:t>
            </w:r>
          </w:p>
        </w:tc>
        <w:tc>
          <w:tcPr>
            <w:tcW w:w="586" w:type="dxa"/>
            <w:vAlign w:val="center"/>
          </w:tcPr>
          <w:p w14:paraId="77AFFD77" w14:textId="77777777" w:rsidR="00B12FC0" w:rsidRPr="001D386E" w:rsidRDefault="00B12FC0" w:rsidP="00D15D43">
            <w:pPr>
              <w:pStyle w:val="TAC"/>
              <w:rPr>
                <w:rFonts w:cs="Arial"/>
                <w:lang w:eastAsia="zh-CN"/>
              </w:rPr>
            </w:pPr>
            <w:r w:rsidRPr="001D386E">
              <w:rPr>
                <w:rFonts w:cs="Arial"/>
              </w:rPr>
              <w:t>Yes</w:t>
            </w:r>
          </w:p>
        </w:tc>
        <w:tc>
          <w:tcPr>
            <w:tcW w:w="586" w:type="dxa"/>
            <w:gridSpan w:val="2"/>
            <w:vAlign w:val="center"/>
          </w:tcPr>
          <w:p w14:paraId="77AFFD78" w14:textId="77777777" w:rsidR="00B12FC0" w:rsidRPr="001D386E" w:rsidRDefault="00B12FC0" w:rsidP="00D15D43">
            <w:pPr>
              <w:pStyle w:val="TAC"/>
              <w:rPr>
                <w:rFonts w:cs="Arial"/>
                <w:lang w:eastAsia="zh-CN"/>
              </w:rPr>
            </w:pPr>
          </w:p>
        </w:tc>
        <w:tc>
          <w:tcPr>
            <w:tcW w:w="586" w:type="dxa"/>
            <w:gridSpan w:val="2"/>
            <w:vAlign w:val="center"/>
          </w:tcPr>
          <w:p w14:paraId="77AFFD79" w14:textId="77777777" w:rsidR="00B12FC0" w:rsidRPr="001D386E" w:rsidRDefault="00B12FC0" w:rsidP="00D15D43">
            <w:pPr>
              <w:pStyle w:val="TAC"/>
              <w:rPr>
                <w:rFonts w:cs="Arial"/>
                <w:lang w:eastAsia="zh-CN"/>
              </w:rPr>
            </w:pPr>
          </w:p>
        </w:tc>
        <w:tc>
          <w:tcPr>
            <w:tcW w:w="1187" w:type="dxa"/>
            <w:vMerge/>
            <w:vAlign w:val="center"/>
          </w:tcPr>
          <w:p w14:paraId="77AFFD7A" w14:textId="77777777" w:rsidR="00B12FC0" w:rsidRPr="001D386E" w:rsidRDefault="00B12FC0" w:rsidP="00D15D43">
            <w:pPr>
              <w:pStyle w:val="TAC"/>
              <w:rPr>
                <w:rFonts w:eastAsia="Calibri" w:cs="Arial"/>
                <w:lang w:val="en-US"/>
              </w:rPr>
            </w:pPr>
          </w:p>
        </w:tc>
        <w:tc>
          <w:tcPr>
            <w:tcW w:w="1286" w:type="dxa"/>
            <w:vMerge/>
            <w:vAlign w:val="center"/>
          </w:tcPr>
          <w:p w14:paraId="77AFFD7B" w14:textId="77777777" w:rsidR="00B12FC0" w:rsidRPr="001D386E" w:rsidRDefault="00B12FC0" w:rsidP="00D15D43">
            <w:pPr>
              <w:pStyle w:val="TAC"/>
              <w:rPr>
                <w:rFonts w:eastAsia="Calibri" w:cs="Arial"/>
                <w:lang w:val="en-US"/>
              </w:rPr>
            </w:pPr>
          </w:p>
        </w:tc>
      </w:tr>
      <w:tr w:rsidR="00B12FC0" w:rsidRPr="001D386E" w14:paraId="77AFFD88" w14:textId="77777777" w:rsidTr="001834CC">
        <w:trPr>
          <w:jc w:val="center"/>
        </w:trPr>
        <w:tc>
          <w:tcPr>
            <w:tcW w:w="1593" w:type="dxa"/>
            <w:vMerge w:val="restart"/>
            <w:vAlign w:val="center"/>
          </w:tcPr>
          <w:p w14:paraId="77AFFD7D" w14:textId="77777777" w:rsidR="00B12FC0" w:rsidRPr="001D386E" w:rsidRDefault="00B12FC0" w:rsidP="00D15D43">
            <w:pPr>
              <w:pStyle w:val="TAC"/>
              <w:rPr>
                <w:rFonts w:eastAsia="SimSun" w:cs="Arial"/>
                <w:lang w:eastAsia="zh-TW"/>
              </w:rPr>
            </w:pPr>
            <w:r w:rsidRPr="001D386E">
              <w:rPr>
                <w:rFonts w:eastAsia="SimSun" w:cs="Arial"/>
                <w:lang w:val="en-US" w:eastAsia="zh-TW"/>
              </w:rPr>
              <w:t>CA_1A-3A-7A-7A-8A</w:t>
            </w:r>
          </w:p>
        </w:tc>
        <w:tc>
          <w:tcPr>
            <w:tcW w:w="1574" w:type="dxa"/>
            <w:vMerge w:val="restart"/>
            <w:vAlign w:val="center"/>
          </w:tcPr>
          <w:p w14:paraId="77AFFD7E" w14:textId="77777777" w:rsidR="00B12FC0" w:rsidRPr="00247F0E" w:rsidRDefault="00B12FC0" w:rsidP="00D15D43">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77AFFD7F" w14:textId="77777777" w:rsidR="00B12FC0" w:rsidRPr="001D386E" w:rsidRDefault="00B12FC0" w:rsidP="00D15D43">
            <w:pPr>
              <w:pStyle w:val="TAC"/>
              <w:rPr>
                <w:rFonts w:cs="Arial"/>
                <w:lang w:eastAsia="ja-JP"/>
              </w:rPr>
            </w:pPr>
            <w:r w:rsidRPr="001D386E">
              <w:rPr>
                <w:rFonts w:cs="Arial"/>
                <w:lang w:eastAsia="ja-JP"/>
              </w:rPr>
              <w:t>1</w:t>
            </w:r>
          </w:p>
        </w:tc>
        <w:tc>
          <w:tcPr>
            <w:tcW w:w="586" w:type="dxa"/>
            <w:gridSpan w:val="2"/>
            <w:vAlign w:val="center"/>
          </w:tcPr>
          <w:p w14:paraId="77AFFD80" w14:textId="77777777" w:rsidR="00B12FC0" w:rsidRPr="001D386E" w:rsidRDefault="00B12FC0" w:rsidP="00D15D43">
            <w:pPr>
              <w:pStyle w:val="TAC"/>
              <w:rPr>
                <w:rFonts w:cs="Arial"/>
              </w:rPr>
            </w:pPr>
          </w:p>
        </w:tc>
        <w:tc>
          <w:tcPr>
            <w:tcW w:w="586" w:type="dxa"/>
            <w:gridSpan w:val="2"/>
            <w:vAlign w:val="center"/>
          </w:tcPr>
          <w:p w14:paraId="77AFFD81" w14:textId="77777777" w:rsidR="00B12FC0" w:rsidRPr="001D386E" w:rsidRDefault="00B12FC0" w:rsidP="00D15D43">
            <w:pPr>
              <w:pStyle w:val="TAC"/>
              <w:rPr>
                <w:rFonts w:cs="Arial"/>
              </w:rPr>
            </w:pPr>
          </w:p>
        </w:tc>
        <w:tc>
          <w:tcPr>
            <w:tcW w:w="586" w:type="dxa"/>
            <w:vAlign w:val="center"/>
          </w:tcPr>
          <w:p w14:paraId="77AFFD82" w14:textId="77777777" w:rsidR="00B12FC0" w:rsidRPr="001D386E" w:rsidRDefault="00B12FC0" w:rsidP="00D15D43">
            <w:pPr>
              <w:pStyle w:val="TAC"/>
              <w:rPr>
                <w:rFonts w:cs="Arial"/>
              </w:rPr>
            </w:pPr>
            <w:r w:rsidRPr="001D386E">
              <w:rPr>
                <w:rFonts w:cs="Arial"/>
              </w:rPr>
              <w:t>Yes</w:t>
            </w:r>
          </w:p>
        </w:tc>
        <w:tc>
          <w:tcPr>
            <w:tcW w:w="586" w:type="dxa"/>
            <w:vAlign w:val="center"/>
          </w:tcPr>
          <w:p w14:paraId="77AFFD83"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84"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85" w14:textId="77777777" w:rsidR="00B12FC0" w:rsidRPr="001D386E" w:rsidRDefault="00B12FC0" w:rsidP="00D15D43">
            <w:pPr>
              <w:pStyle w:val="TAC"/>
              <w:rPr>
                <w:rFonts w:cs="Arial"/>
              </w:rPr>
            </w:pPr>
            <w:r w:rsidRPr="001D386E">
              <w:rPr>
                <w:rFonts w:cs="Arial"/>
              </w:rPr>
              <w:t>Yes</w:t>
            </w:r>
          </w:p>
        </w:tc>
        <w:tc>
          <w:tcPr>
            <w:tcW w:w="1187" w:type="dxa"/>
            <w:vMerge w:val="restart"/>
            <w:vAlign w:val="center"/>
          </w:tcPr>
          <w:p w14:paraId="77AFFD86" w14:textId="77777777" w:rsidR="00B12FC0" w:rsidRPr="001D386E" w:rsidRDefault="00B12FC0" w:rsidP="00D15D43">
            <w:pPr>
              <w:pStyle w:val="TAC"/>
              <w:rPr>
                <w:rFonts w:cs="Arial"/>
                <w:lang w:eastAsia="ja-JP"/>
              </w:rPr>
            </w:pPr>
            <w:r w:rsidRPr="001D386E">
              <w:rPr>
                <w:rFonts w:eastAsia="Calibri" w:cs="Arial"/>
                <w:lang w:val="en-US"/>
              </w:rPr>
              <w:t>90</w:t>
            </w:r>
          </w:p>
        </w:tc>
        <w:tc>
          <w:tcPr>
            <w:tcW w:w="1286" w:type="dxa"/>
            <w:vMerge w:val="restart"/>
            <w:vAlign w:val="center"/>
          </w:tcPr>
          <w:p w14:paraId="77AFFD87" w14:textId="77777777" w:rsidR="00B12FC0" w:rsidRPr="001D386E" w:rsidRDefault="00B12FC0" w:rsidP="00D15D43">
            <w:pPr>
              <w:pStyle w:val="TAC"/>
              <w:rPr>
                <w:rFonts w:cs="Arial"/>
              </w:rPr>
            </w:pPr>
            <w:r w:rsidRPr="001D386E">
              <w:rPr>
                <w:rFonts w:eastAsia="Calibri" w:cs="Arial"/>
                <w:lang w:val="en-US"/>
              </w:rPr>
              <w:t>0</w:t>
            </w:r>
          </w:p>
        </w:tc>
      </w:tr>
      <w:tr w:rsidR="00B12FC0" w:rsidRPr="001D386E" w14:paraId="77AFFD94" w14:textId="77777777" w:rsidTr="001834CC">
        <w:trPr>
          <w:jc w:val="center"/>
        </w:trPr>
        <w:tc>
          <w:tcPr>
            <w:tcW w:w="1593" w:type="dxa"/>
            <w:vMerge/>
            <w:vAlign w:val="center"/>
          </w:tcPr>
          <w:p w14:paraId="77AFFD89" w14:textId="77777777" w:rsidR="00B12FC0" w:rsidRPr="001D386E" w:rsidRDefault="00B12FC0" w:rsidP="00D15D43">
            <w:pPr>
              <w:pStyle w:val="TAC"/>
              <w:rPr>
                <w:rFonts w:eastAsia="SimSun" w:cs="Arial"/>
                <w:lang w:eastAsia="zh-TW"/>
              </w:rPr>
            </w:pPr>
          </w:p>
        </w:tc>
        <w:tc>
          <w:tcPr>
            <w:tcW w:w="1574" w:type="dxa"/>
            <w:vMerge/>
            <w:vAlign w:val="center"/>
          </w:tcPr>
          <w:p w14:paraId="77AFFD8A" w14:textId="77777777" w:rsidR="00B12FC0" w:rsidRPr="00247F0E" w:rsidRDefault="00B12FC0" w:rsidP="00D15D43">
            <w:pPr>
              <w:pStyle w:val="TAC"/>
              <w:rPr>
                <w:rFonts w:cs="Arial"/>
                <w:lang w:val="en-US" w:eastAsia="ja-JP"/>
              </w:rPr>
            </w:pPr>
          </w:p>
        </w:tc>
        <w:tc>
          <w:tcPr>
            <w:tcW w:w="767" w:type="dxa"/>
            <w:vAlign w:val="center"/>
          </w:tcPr>
          <w:p w14:paraId="77AFFD8B" w14:textId="77777777" w:rsidR="00B12FC0" w:rsidRPr="001D386E" w:rsidRDefault="00B12FC0" w:rsidP="00D15D43">
            <w:pPr>
              <w:pStyle w:val="TAC"/>
              <w:rPr>
                <w:rFonts w:cs="Arial"/>
                <w:lang w:eastAsia="ja-JP"/>
              </w:rPr>
            </w:pPr>
            <w:r w:rsidRPr="001D386E">
              <w:rPr>
                <w:rFonts w:cs="Arial"/>
                <w:lang w:eastAsia="ja-JP"/>
              </w:rPr>
              <w:t>3</w:t>
            </w:r>
          </w:p>
        </w:tc>
        <w:tc>
          <w:tcPr>
            <w:tcW w:w="586" w:type="dxa"/>
            <w:gridSpan w:val="2"/>
            <w:vAlign w:val="center"/>
          </w:tcPr>
          <w:p w14:paraId="77AFFD8C" w14:textId="77777777" w:rsidR="00B12FC0" w:rsidRPr="001D386E" w:rsidRDefault="00B12FC0" w:rsidP="00D15D43">
            <w:pPr>
              <w:pStyle w:val="TAC"/>
              <w:rPr>
                <w:rFonts w:cs="Arial"/>
              </w:rPr>
            </w:pPr>
          </w:p>
        </w:tc>
        <w:tc>
          <w:tcPr>
            <w:tcW w:w="586" w:type="dxa"/>
            <w:gridSpan w:val="2"/>
            <w:vAlign w:val="center"/>
          </w:tcPr>
          <w:p w14:paraId="77AFFD8D" w14:textId="77777777" w:rsidR="00B12FC0" w:rsidRPr="001D386E" w:rsidRDefault="00B12FC0" w:rsidP="00D15D43">
            <w:pPr>
              <w:pStyle w:val="TAC"/>
              <w:rPr>
                <w:rFonts w:cs="Arial"/>
              </w:rPr>
            </w:pPr>
          </w:p>
        </w:tc>
        <w:tc>
          <w:tcPr>
            <w:tcW w:w="586" w:type="dxa"/>
            <w:vAlign w:val="center"/>
          </w:tcPr>
          <w:p w14:paraId="77AFFD8E" w14:textId="77777777" w:rsidR="00B12FC0" w:rsidRPr="001D386E" w:rsidRDefault="00B12FC0" w:rsidP="00D15D43">
            <w:pPr>
              <w:pStyle w:val="TAC"/>
              <w:rPr>
                <w:rFonts w:cs="Arial"/>
              </w:rPr>
            </w:pPr>
            <w:r w:rsidRPr="001D386E">
              <w:rPr>
                <w:rFonts w:cs="Arial"/>
              </w:rPr>
              <w:t>Yes</w:t>
            </w:r>
          </w:p>
        </w:tc>
        <w:tc>
          <w:tcPr>
            <w:tcW w:w="586" w:type="dxa"/>
            <w:vAlign w:val="center"/>
          </w:tcPr>
          <w:p w14:paraId="77AFFD8F"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90"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91" w14:textId="77777777" w:rsidR="00B12FC0" w:rsidRPr="001D386E" w:rsidRDefault="00B12FC0" w:rsidP="00D15D43">
            <w:pPr>
              <w:pStyle w:val="TAC"/>
              <w:rPr>
                <w:rFonts w:cs="Arial"/>
              </w:rPr>
            </w:pPr>
            <w:r w:rsidRPr="001D386E">
              <w:rPr>
                <w:rFonts w:cs="Arial"/>
              </w:rPr>
              <w:t>Yes</w:t>
            </w:r>
          </w:p>
        </w:tc>
        <w:tc>
          <w:tcPr>
            <w:tcW w:w="1187" w:type="dxa"/>
            <w:vMerge/>
            <w:vAlign w:val="center"/>
          </w:tcPr>
          <w:p w14:paraId="77AFFD92" w14:textId="77777777" w:rsidR="00B12FC0" w:rsidRPr="001D386E" w:rsidRDefault="00B12FC0" w:rsidP="00D15D43">
            <w:pPr>
              <w:pStyle w:val="TAC"/>
              <w:rPr>
                <w:rFonts w:cs="Arial"/>
                <w:lang w:eastAsia="ja-JP"/>
              </w:rPr>
            </w:pPr>
          </w:p>
        </w:tc>
        <w:tc>
          <w:tcPr>
            <w:tcW w:w="1286" w:type="dxa"/>
            <w:vMerge/>
            <w:vAlign w:val="center"/>
          </w:tcPr>
          <w:p w14:paraId="77AFFD93" w14:textId="77777777" w:rsidR="00B12FC0" w:rsidRPr="001D386E" w:rsidRDefault="00B12FC0" w:rsidP="00D15D43">
            <w:pPr>
              <w:pStyle w:val="TAC"/>
              <w:rPr>
                <w:rFonts w:cs="Arial"/>
              </w:rPr>
            </w:pPr>
          </w:p>
        </w:tc>
      </w:tr>
      <w:tr w:rsidR="00B12FC0" w:rsidRPr="001D386E" w14:paraId="77AFFD9B" w14:textId="77777777" w:rsidTr="001834CC">
        <w:trPr>
          <w:jc w:val="center"/>
        </w:trPr>
        <w:tc>
          <w:tcPr>
            <w:tcW w:w="1593" w:type="dxa"/>
            <w:vMerge/>
            <w:vAlign w:val="center"/>
          </w:tcPr>
          <w:p w14:paraId="77AFFD95" w14:textId="77777777" w:rsidR="00B12FC0" w:rsidRPr="001D386E" w:rsidRDefault="00B12FC0" w:rsidP="00D15D43">
            <w:pPr>
              <w:pStyle w:val="TAC"/>
              <w:rPr>
                <w:rFonts w:eastAsia="SimSun" w:cs="Arial"/>
                <w:lang w:eastAsia="zh-TW"/>
              </w:rPr>
            </w:pPr>
          </w:p>
        </w:tc>
        <w:tc>
          <w:tcPr>
            <w:tcW w:w="1574" w:type="dxa"/>
            <w:vMerge/>
            <w:vAlign w:val="center"/>
          </w:tcPr>
          <w:p w14:paraId="77AFFD96" w14:textId="77777777" w:rsidR="00B12FC0" w:rsidRPr="00247F0E" w:rsidRDefault="00B12FC0" w:rsidP="00D15D43">
            <w:pPr>
              <w:pStyle w:val="TAC"/>
              <w:rPr>
                <w:rFonts w:cs="Arial"/>
                <w:lang w:val="en-US" w:eastAsia="ja-JP"/>
              </w:rPr>
            </w:pPr>
          </w:p>
        </w:tc>
        <w:tc>
          <w:tcPr>
            <w:tcW w:w="767" w:type="dxa"/>
            <w:vAlign w:val="center"/>
          </w:tcPr>
          <w:p w14:paraId="77AFFD97" w14:textId="77777777" w:rsidR="00B12FC0" w:rsidRPr="001D386E" w:rsidRDefault="00B12FC0" w:rsidP="00D15D43">
            <w:pPr>
              <w:pStyle w:val="TAC"/>
              <w:rPr>
                <w:rFonts w:cs="Arial"/>
                <w:lang w:eastAsia="ja-JP"/>
              </w:rPr>
            </w:pPr>
            <w:r w:rsidRPr="001D386E">
              <w:rPr>
                <w:rFonts w:eastAsia="SimSun" w:cs="Arial"/>
                <w:lang w:eastAsia="zh-CN"/>
              </w:rPr>
              <w:t>7</w:t>
            </w:r>
          </w:p>
        </w:tc>
        <w:tc>
          <w:tcPr>
            <w:tcW w:w="3516" w:type="dxa"/>
            <w:gridSpan w:val="10"/>
            <w:vAlign w:val="center"/>
          </w:tcPr>
          <w:p w14:paraId="77AFFD98" w14:textId="77777777" w:rsidR="00B12FC0" w:rsidRPr="001D386E" w:rsidRDefault="00B12FC0" w:rsidP="00D15D43">
            <w:pPr>
              <w:pStyle w:val="TAC"/>
              <w:rPr>
                <w:rFonts w:cs="Arial"/>
              </w:rPr>
            </w:pPr>
            <w:r w:rsidRPr="001D386E">
              <w:rPr>
                <w:rFonts w:cs="Arial"/>
                <w:lang w:eastAsia="zh-CN"/>
              </w:rPr>
              <w:t>See the CA_7A-7A Bandwidth combination set 1 in Table 5.6A.1-3</w:t>
            </w:r>
          </w:p>
        </w:tc>
        <w:tc>
          <w:tcPr>
            <w:tcW w:w="1187" w:type="dxa"/>
            <w:vMerge/>
            <w:vAlign w:val="center"/>
          </w:tcPr>
          <w:p w14:paraId="77AFFD99" w14:textId="77777777" w:rsidR="00B12FC0" w:rsidRPr="001D386E" w:rsidRDefault="00B12FC0" w:rsidP="00D15D43">
            <w:pPr>
              <w:pStyle w:val="TAC"/>
              <w:rPr>
                <w:rFonts w:cs="Arial"/>
                <w:lang w:eastAsia="ja-JP"/>
              </w:rPr>
            </w:pPr>
          </w:p>
        </w:tc>
        <w:tc>
          <w:tcPr>
            <w:tcW w:w="1286" w:type="dxa"/>
            <w:vMerge/>
            <w:vAlign w:val="center"/>
          </w:tcPr>
          <w:p w14:paraId="77AFFD9A" w14:textId="77777777" w:rsidR="00B12FC0" w:rsidRPr="001D386E" w:rsidRDefault="00B12FC0" w:rsidP="00D15D43">
            <w:pPr>
              <w:pStyle w:val="TAC"/>
              <w:rPr>
                <w:rFonts w:cs="Arial"/>
              </w:rPr>
            </w:pPr>
          </w:p>
        </w:tc>
      </w:tr>
      <w:tr w:rsidR="00B12FC0" w:rsidRPr="001D386E" w14:paraId="77AFFDA7" w14:textId="77777777" w:rsidTr="001834CC">
        <w:trPr>
          <w:jc w:val="center"/>
        </w:trPr>
        <w:tc>
          <w:tcPr>
            <w:tcW w:w="1593" w:type="dxa"/>
            <w:vMerge/>
            <w:vAlign w:val="center"/>
          </w:tcPr>
          <w:p w14:paraId="77AFFD9C" w14:textId="77777777" w:rsidR="00B12FC0" w:rsidRPr="001D386E" w:rsidRDefault="00B12FC0" w:rsidP="00D15D43">
            <w:pPr>
              <w:pStyle w:val="TAC"/>
              <w:rPr>
                <w:rFonts w:eastAsia="SimSun" w:cs="Arial"/>
                <w:lang w:eastAsia="zh-TW"/>
              </w:rPr>
            </w:pPr>
          </w:p>
        </w:tc>
        <w:tc>
          <w:tcPr>
            <w:tcW w:w="1574" w:type="dxa"/>
            <w:vMerge/>
            <w:vAlign w:val="center"/>
          </w:tcPr>
          <w:p w14:paraId="77AFFD9D" w14:textId="77777777" w:rsidR="00B12FC0" w:rsidRPr="00247F0E" w:rsidRDefault="00B12FC0" w:rsidP="00D15D43">
            <w:pPr>
              <w:pStyle w:val="TAC"/>
              <w:rPr>
                <w:rFonts w:cs="Arial"/>
                <w:lang w:val="en-US" w:eastAsia="ja-JP"/>
              </w:rPr>
            </w:pPr>
          </w:p>
        </w:tc>
        <w:tc>
          <w:tcPr>
            <w:tcW w:w="767" w:type="dxa"/>
            <w:vAlign w:val="center"/>
          </w:tcPr>
          <w:p w14:paraId="77AFFD9E" w14:textId="77777777" w:rsidR="00B12FC0" w:rsidRPr="001D386E" w:rsidRDefault="00B12FC0" w:rsidP="00D15D43">
            <w:pPr>
              <w:pStyle w:val="TAC"/>
              <w:rPr>
                <w:rFonts w:cs="Arial"/>
                <w:lang w:eastAsia="ja-JP"/>
              </w:rPr>
            </w:pPr>
            <w:r w:rsidRPr="001D386E">
              <w:rPr>
                <w:rFonts w:eastAsia="SimSun" w:cs="Arial"/>
                <w:lang w:eastAsia="zh-CN"/>
              </w:rPr>
              <w:t>8</w:t>
            </w:r>
          </w:p>
        </w:tc>
        <w:tc>
          <w:tcPr>
            <w:tcW w:w="586" w:type="dxa"/>
            <w:gridSpan w:val="2"/>
            <w:vAlign w:val="center"/>
          </w:tcPr>
          <w:p w14:paraId="77AFFD9F" w14:textId="77777777" w:rsidR="00B12FC0" w:rsidRPr="001D386E" w:rsidRDefault="00B12FC0" w:rsidP="00D15D43">
            <w:pPr>
              <w:pStyle w:val="TAC"/>
              <w:rPr>
                <w:rFonts w:cs="Arial"/>
              </w:rPr>
            </w:pPr>
          </w:p>
        </w:tc>
        <w:tc>
          <w:tcPr>
            <w:tcW w:w="586" w:type="dxa"/>
            <w:gridSpan w:val="2"/>
            <w:vAlign w:val="center"/>
          </w:tcPr>
          <w:p w14:paraId="77AFFDA0" w14:textId="77777777" w:rsidR="00B12FC0" w:rsidRPr="001D386E" w:rsidRDefault="00B12FC0" w:rsidP="00D15D43">
            <w:pPr>
              <w:pStyle w:val="TAC"/>
              <w:rPr>
                <w:rFonts w:cs="Arial"/>
              </w:rPr>
            </w:pPr>
          </w:p>
        </w:tc>
        <w:tc>
          <w:tcPr>
            <w:tcW w:w="586" w:type="dxa"/>
            <w:vAlign w:val="center"/>
          </w:tcPr>
          <w:p w14:paraId="77AFFDA1" w14:textId="77777777" w:rsidR="00B12FC0" w:rsidRPr="001D386E" w:rsidRDefault="00B12FC0" w:rsidP="00D15D43">
            <w:pPr>
              <w:pStyle w:val="TAC"/>
              <w:rPr>
                <w:rFonts w:cs="Arial"/>
              </w:rPr>
            </w:pPr>
            <w:r w:rsidRPr="001D386E">
              <w:rPr>
                <w:rFonts w:cs="Arial"/>
              </w:rPr>
              <w:t>Yes</w:t>
            </w:r>
          </w:p>
        </w:tc>
        <w:tc>
          <w:tcPr>
            <w:tcW w:w="586" w:type="dxa"/>
            <w:vAlign w:val="center"/>
          </w:tcPr>
          <w:p w14:paraId="77AFFDA2"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A3" w14:textId="77777777" w:rsidR="00B12FC0" w:rsidRPr="001D386E" w:rsidRDefault="00B12FC0" w:rsidP="00D15D43">
            <w:pPr>
              <w:pStyle w:val="TAC"/>
              <w:rPr>
                <w:rFonts w:cs="Arial"/>
              </w:rPr>
            </w:pPr>
          </w:p>
        </w:tc>
        <w:tc>
          <w:tcPr>
            <w:tcW w:w="586" w:type="dxa"/>
            <w:gridSpan w:val="2"/>
            <w:vAlign w:val="center"/>
          </w:tcPr>
          <w:p w14:paraId="77AFFDA4" w14:textId="77777777" w:rsidR="00B12FC0" w:rsidRPr="001D386E" w:rsidRDefault="00B12FC0" w:rsidP="00D15D43">
            <w:pPr>
              <w:pStyle w:val="TAC"/>
              <w:rPr>
                <w:rFonts w:cs="Arial"/>
              </w:rPr>
            </w:pPr>
          </w:p>
        </w:tc>
        <w:tc>
          <w:tcPr>
            <w:tcW w:w="1187" w:type="dxa"/>
            <w:vMerge/>
            <w:vAlign w:val="center"/>
          </w:tcPr>
          <w:p w14:paraId="77AFFDA5" w14:textId="77777777" w:rsidR="00B12FC0" w:rsidRPr="001D386E" w:rsidRDefault="00B12FC0" w:rsidP="00D15D43">
            <w:pPr>
              <w:pStyle w:val="TAC"/>
              <w:rPr>
                <w:rFonts w:cs="Arial"/>
                <w:lang w:eastAsia="ja-JP"/>
              </w:rPr>
            </w:pPr>
          </w:p>
        </w:tc>
        <w:tc>
          <w:tcPr>
            <w:tcW w:w="1286" w:type="dxa"/>
            <w:vMerge/>
            <w:vAlign w:val="center"/>
          </w:tcPr>
          <w:p w14:paraId="77AFFDA6" w14:textId="77777777" w:rsidR="00B12FC0" w:rsidRPr="001D386E" w:rsidRDefault="00B12FC0" w:rsidP="00D15D43">
            <w:pPr>
              <w:pStyle w:val="TAC"/>
              <w:rPr>
                <w:rFonts w:cs="Arial"/>
              </w:rPr>
            </w:pPr>
          </w:p>
        </w:tc>
      </w:tr>
      <w:tr w:rsidR="00B12FC0" w:rsidRPr="001D386E" w14:paraId="77AFFDB3" w14:textId="77777777" w:rsidTr="001834CC">
        <w:trPr>
          <w:jc w:val="center"/>
        </w:trPr>
        <w:tc>
          <w:tcPr>
            <w:tcW w:w="1593" w:type="dxa"/>
            <w:vMerge w:val="restart"/>
            <w:vAlign w:val="center"/>
          </w:tcPr>
          <w:p w14:paraId="77AFFDA8" w14:textId="77777777" w:rsidR="00B12FC0" w:rsidRPr="001D386E" w:rsidRDefault="00B12FC0" w:rsidP="00D15D43">
            <w:pPr>
              <w:pStyle w:val="TAC"/>
              <w:rPr>
                <w:rFonts w:eastAsia="SimSun" w:cs="Arial"/>
                <w:lang w:eastAsia="zh-TW"/>
              </w:rPr>
            </w:pPr>
            <w:r w:rsidRPr="001D386E">
              <w:rPr>
                <w:rFonts w:eastAsia="SimSun" w:cs="Arial"/>
                <w:lang w:val="en-US" w:eastAsia="zh-TW"/>
              </w:rPr>
              <w:t>CA_1A-3A-3A-7A-7A-8A</w:t>
            </w:r>
          </w:p>
        </w:tc>
        <w:tc>
          <w:tcPr>
            <w:tcW w:w="1574" w:type="dxa"/>
            <w:vMerge w:val="restart"/>
            <w:vAlign w:val="center"/>
          </w:tcPr>
          <w:p w14:paraId="77AFFDA9" w14:textId="77777777" w:rsidR="00B12FC0" w:rsidRPr="00247F0E" w:rsidRDefault="00B12FC0" w:rsidP="00D15D43">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77AFFDAA" w14:textId="77777777" w:rsidR="00B12FC0" w:rsidRPr="001D386E" w:rsidRDefault="00B12FC0" w:rsidP="00D15D43">
            <w:pPr>
              <w:pStyle w:val="TAC"/>
              <w:rPr>
                <w:rFonts w:cs="Arial"/>
                <w:lang w:eastAsia="ja-JP"/>
              </w:rPr>
            </w:pPr>
            <w:r w:rsidRPr="001D386E">
              <w:rPr>
                <w:rFonts w:cs="Arial"/>
                <w:lang w:eastAsia="ja-JP"/>
              </w:rPr>
              <w:t>1</w:t>
            </w:r>
          </w:p>
        </w:tc>
        <w:tc>
          <w:tcPr>
            <w:tcW w:w="586" w:type="dxa"/>
            <w:gridSpan w:val="2"/>
            <w:vAlign w:val="center"/>
          </w:tcPr>
          <w:p w14:paraId="77AFFDAB" w14:textId="77777777" w:rsidR="00B12FC0" w:rsidRPr="001D386E" w:rsidRDefault="00B12FC0" w:rsidP="00D15D43">
            <w:pPr>
              <w:pStyle w:val="TAC"/>
              <w:rPr>
                <w:rFonts w:cs="Arial"/>
              </w:rPr>
            </w:pPr>
          </w:p>
        </w:tc>
        <w:tc>
          <w:tcPr>
            <w:tcW w:w="586" w:type="dxa"/>
            <w:gridSpan w:val="2"/>
            <w:vAlign w:val="center"/>
          </w:tcPr>
          <w:p w14:paraId="77AFFDAC" w14:textId="77777777" w:rsidR="00B12FC0" w:rsidRPr="001D386E" w:rsidRDefault="00B12FC0" w:rsidP="00D15D43">
            <w:pPr>
              <w:pStyle w:val="TAC"/>
              <w:rPr>
                <w:rFonts w:cs="Arial"/>
              </w:rPr>
            </w:pPr>
          </w:p>
        </w:tc>
        <w:tc>
          <w:tcPr>
            <w:tcW w:w="586" w:type="dxa"/>
            <w:vAlign w:val="center"/>
          </w:tcPr>
          <w:p w14:paraId="77AFFDAD" w14:textId="77777777" w:rsidR="00B12FC0" w:rsidRPr="001D386E" w:rsidRDefault="00B12FC0" w:rsidP="00D15D43">
            <w:pPr>
              <w:pStyle w:val="TAC"/>
              <w:rPr>
                <w:rFonts w:cs="Arial"/>
              </w:rPr>
            </w:pPr>
            <w:r w:rsidRPr="001D386E">
              <w:rPr>
                <w:rFonts w:cs="Arial"/>
              </w:rPr>
              <w:t>Yes</w:t>
            </w:r>
          </w:p>
        </w:tc>
        <w:tc>
          <w:tcPr>
            <w:tcW w:w="586" w:type="dxa"/>
            <w:vAlign w:val="center"/>
          </w:tcPr>
          <w:p w14:paraId="77AFFDAE"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AF"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B0" w14:textId="77777777" w:rsidR="00B12FC0" w:rsidRPr="001D386E" w:rsidRDefault="00B12FC0" w:rsidP="00D15D43">
            <w:pPr>
              <w:pStyle w:val="TAC"/>
              <w:rPr>
                <w:rFonts w:cs="Arial"/>
              </w:rPr>
            </w:pPr>
            <w:r w:rsidRPr="001D386E">
              <w:rPr>
                <w:rFonts w:cs="Arial"/>
              </w:rPr>
              <w:t>Yes</w:t>
            </w:r>
          </w:p>
        </w:tc>
        <w:tc>
          <w:tcPr>
            <w:tcW w:w="1187" w:type="dxa"/>
            <w:vMerge w:val="restart"/>
            <w:vAlign w:val="center"/>
          </w:tcPr>
          <w:p w14:paraId="77AFFDB1" w14:textId="77777777" w:rsidR="00B12FC0" w:rsidRPr="001D386E" w:rsidRDefault="00B12FC0" w:rsidP="00D15D43">
            <w:pPr>
              <w:pStyle w:val="TAC"/>
              <w:rPr>
                <w:rFonts w:cs="Arial"/>
                <w:lang w:eastAsia="ja-JP"/>
              </w:rPr>
            </w:pPr>
            <w:r w:rsidRPr="001D386E">
              <w:rPr>
                <w:rFonts w:eastAsia="Calibri" w:cs="Arial"/>
                <w:lang w:val="en-US"/>
              </w:rPr>
              <w:t>110</w:t>
            </w:r>
          </w:p>
        </w:tc>
        <w:tc>
          <w:tcPr>
            <w:tcW w:w="1286" w:type="dxa"/>
            <w:vMerge w:val="restart"/>
            <w:vAlign w:val="center"/>
          </w:tcPr>
          <w:p w14:paraId="77AFFDB2" w14:textId="77777777" w:rsidR="00B12FC0" w:rsidRPr="001D386E" w:rsidRDefault="00B12FC0" w:rsidP="00D15D43">
            <w:pPr>
              <w:pStyle w:val="TAC"/>
              <w:rPr>
                <w:rFonts w:cs="Arial"/>
              </w:rPr>
            </w:pPr>
            <w:r w:rsidRPr="001D386E">
              <w:rPr>
                <w:rFonts w:eastAsia="Calibri" w:cs="Arial"/>
                <w:lang w:val="en-US"/>
              </w:rPr>
              <w:t>0</w:t>
            </w:r>
          </w:p>
        </w:tc>
      </w:tr>
      <w:tr w:rsidR="00B12FC0" w:rsidRPr="001D386E" w14:paraId="77AFFDBA" w14:textId="77777777" w:rsidTr="001834CC">
        <w:trPr>
          <w:jc w:val="center"/>
        </w:trPr>
        <w:tc>
          <w:tcPr>
            <w:tcW w:w="1593" w:type="dxa"/>
            <w:vMerge/>
            <w:vAlign w:val="center"/>
          </w:tcPr>
          <w:p w14:paraId="77AFFDB4" w14:textId="77777777" w:rsidR="00B12FC0" w:rsidRPr="001D386E" w:rsidRDefault="00B12FC0" w:rsidP="00D15D43">
            <w:pPr>
              <w:pStyle w:val="TAC"/>
              <w:rPr>
                <w:rFonts w:eastAsia="SimSun" w:cs="Arial"/>
                <w:lang w:eastAsia="zh-TW"/>
              </w:rPr>
            </w:pPr>
          </w:p>
        </w:tc>
        <w:tc>
          <w:tcPr>
            <w:tcW w:w="1574" w:type="dxa"/>
            <w:vMerge/>
            <w:vAlign w:val="center"/>
          </w:tcPr>
          <w:p w14:paraId="77AFFDB5" w14:textId="77777777" w:rsidR="00B12FC0" w:rsidRPr="001D386E" w:rsidRDefault="00B12FC0" w:rsidP="00D15D43">
            <w:pPr>
              <w:pStyle w:val="TAC"/>
              <w:rPr>
                <w:rFonts w:cs="Arial"/>
                <w:lang w:val="en-US" w:eastAsia="ja-JP"/>
              </w:rPr>
            </w:pPr>
          </w:p>
        </w:tc>
        <w:tc>
          <w:tcPr>
            <w:tcW w:w="767" w:type="dxa"/>
            <w:vAlign w:val="center"/>
          </w:tcPr>
          <w:p w14:paraId="77AFFDB6" w14:textId="77777777" w:rsidR="00B12FC0" w:rsidRPr="001D386E" w:rsidRDefault="00B12FC0" w:rsidP="00D15D43">
            <w:pPr>
              <w:pStyle w:val="TAC"/>
              <w:rPr>
                <w:rFonts w:cs="Arial"/>
                <w:lang w:eastAsia="ja-JP"/>
              </w:rPr>
            </w:pPr>
            <w:r w:rsidRPr="001D386E">
              <w:rPr>
                <w:rFonts w:cs="Arial"/>
                <w:lang w:eastAsia="ja-JP"/>
              </w:rPr>
              <w:t>3</w:t>
            </w:r>
          </w:p>
        </w:tc>
        <w:tc>
          <w:tcPr>
            <w:tcW w:w="3516" w:type="dxa"/>
            <w:gridSpan w:val="10"/>
            <w:vAlign w:val="center"/>
          </w:tcPr>
          <w:p w14:paraId="77AFFDB7" w14:textId="77777777" w:rsidR="00B12FC0" w:rsidRPr="001D386E" w:rsidRDefault="00B12FC0" w:rsidP="00D15D43">
            <w:pPr>
              <w:pStyle w:val="TAC"/>
              <w:rPr>
                <w:rFonts w:cs="Arial"/>
              </w:rPr>
            </w:pPr>
            <w:r w:rsidRPr="001D386E">
              <w:rPr>
                <w:rFonts w:cs="Arial"/>
                <w:lang w:eastAsia="zh-CN"/>
              </w:rPr>
              <w:t>See the CA_3A-3A Bandwidth combination set 0 in Table 5.6A.1-3</w:t>
            </w:r>
          </w:p>
        </w:tc>
        <w:tc>
          <w:tcPr>
            <w:tcW w:w="1187" w:type="dxa"/>
            <w:vMerge/>
            <w:vAlign w:val="center"/>
          </w:tcPr>
          <w:p w14:paraId="77AFFDB8" w14:textId="77777777" w:rsidR="00B12FC0" w:rsidRPr="001D386E" w:rsidRDefault="00B12FC0" w:rsidP="00D15D43">
            <w:pPr>
              <w:pStyle w:val="TAC"/>
              <w:rPr>
                <w:rFonts w:cs="Arial"/>
                <w:lang w:eastAsia="ja-JP"/>
              </w:rPr>
            </w:pPr>
          </w:p>
        </w:tc>
        <w:tc>
          <w:tcPr>
            <w:tcW w:w="1286" w:type="dxa"/>
            <w:vMerge/>
            <w:vAlign w:val="center"/>
          </w:tcPr>
          <w:p w14:paraId="77AFFDB9" w14:textId="77777777" w:rsidR="00B12FC0" w:rsidRPr="001D386E" w:rsidRDefault="00B12FC0" w:rsidP="00D15D43">
            <w:pPr>
              <w:pStyle w:val="TAC"/>
              <w:rPr>
                <w:rFonts w:cs="Arial"/>
              </w:rPr>
            </w:pPr>
          </w:p>
        </w:tc>
      </w:tr>
      <w:tr w:rsidR="00B12FC0" w:rsidRPr="001D386E" w14:paraId="77AFFDC1" w14:textId="77777777" w:rsidTr="001834CC">
        <w:trPr>
          <w:jc w:val="center"/>
        </w:trPr>
        <w:tc>
          <w:tcPr>
            <w:tcW w:w="1593" w:type="dxa"/>
            <w:vMerge/>
            <w:vAlign w:val="center"/>
          </w:tcPr>
          <w:p w14:paraId="77AFFDBB" w14:textId="77777777" w:rsidR="00B12FC0" w:rsidRPr="001D386E" w:rsidRDefault="00B12FC0" w:rsidP="00D15D43">
            <w:pPr>
              <w:pStyle w:val="TAC"/>
              <w:rPr>
                <w:rFonts w:eastAsia="SimSun" w:cs="Arial"/>
                <w:lang w:eastAsia="zh-TW"/>
              </w:rPr>
            </w:pPr>
          </w:p>
        </w:tc>
        <w:tc>
          <w:tcPr>
            <w:tcW w:w="1574" w:type="dxa"/>
            <w:vMerge/>
            <w:vAlign w:val="center"/>
          </w:tcPr>
          <w:p w14:paraId="77AFFDBC" w14:textId="77777777" w:rsidR="00B12FC0" w:rsidRPr="001D386E" w:rsidRDefault="00B12FC0" w:rsidP="00D15D43">
            <w:pPr>
              <w:pStyle w:val="TAC"/>
              <w:rPr>
                <w:rFonts w:cs="Arial"/>
                <w:lang w:val="en-US" w:eastAsia="ja-JP"/>
              </w:rPr>
            </w:pPr>
          </w:p>
        </w:tc>
        <w:tc>
          <w:tcPr>
            <w:tcW w:w="767" w:type="dxa"/>
            <w:vAlign w:val="center"/>
          </w:tcPr>
          <w:p w14:paraId="77AFFDBD" w14:textId="77777777" w:rsidR="00B12FC0" w:rsidRPr="001D386E" w:rsidRDefault="00B12FC0" w:rsidP="00D15D43">
            <w:pPr>
              <w:pStyle w:val="TAC"/>
              <w:rPr>
                <w:rFonts w:cs="Arial"/>
                <w:lang w:eastAsia="ja-JP"/>
              </w:rPr>
            </w:pPr>
            <w:r w:rsidRPr="001D386E">
              <w:rPr>
                <w:rFonts w:eastAsia="SimSun" w:cs="Arial"/>
                <w:lang w:eastAsia="zh-CN"/>
              </w:rPr>
              <w:t>7</w:t>
            </w:r>
          </w:p>
        </w:tc>
        <w:tc>
          <w:tcPr>
            <w:tcW w:w="3516" w:type="dxa"/>
            <w:gridSpan w:val="10"/>
            <w:vAlign w:val="center"/>
          </w:tcPr>
          <w:p w14:paraId="77AFFDBE" w14:textId="77777777" w:rsidR="00B12FC0" w:rsidRPr="001D386E" w:rsidRDefault="00B12FC0" w:rsidP="00D15D43">
            <w:pPr>
              <w:pStyle w:val="TAC"/>
              <w:rPr>
                <w:rFonts w:cs="Arial"/>
              </w:rPr>
            </w:pPr>
            <w:r w:rsidRPr="001D386E">
              <w:rPr>
                <w:rFonts w:cs="Arial"/>
                <w:lang w:eastAsia="zh-CN"/>
              </w:rPr>
              <w:t>See the CA_7A-7A Bandwidth combination set 1 in Table 5.6A.1-3</w:t>
            </w:r>
          </w:p>
        </w:tc>
        <w:tc>
          <w:tcPr>
            <w:tcW w:w="1187" w:type="dxa"/>
            <w:vMerge/>
            <w:vAlign w:val="center"/>
          </w:tcPr>
          <w:p w14:paraId="77AFFDBF" w14:textId="77777777" w:rsidR="00B12FC0" w:rsidRPr="001D386E" w:rsidRDefault="00B12FC0" w:rsidP="00D15D43">
            <w:pPr>
              <w:pStyle w:val="TAC"/>
              <w:rPr>
                <w:rFonts w:cs="Arial"/>
                <w:lang w:eastAsia="ja-JP"/>
              </w:rPr>
            </w:pPr>
          </w:p>
        </w:tc>
        <w:tc>
          <w:tcPr>
            <w:tcW w:w="1286" w:type="dxa"/>
            <w:vMerge/>
            <w:vAlign w:val="center"/>
          </w:tcPr>
          <w:p w14:paraId="77AFFDC0" w14:textId="77777777" w:rsidR="00B12FC0" w:rsidRPr="001D386E" w:rsidRDefault="00B12FC0" w:rsidP="00D15D43">
            <w:pPr>
              <w:pStyle w:val="TAC"/>
              <w:rPr>
                <w:rFonts w:cs="Arial"/>
              </w:rPr>
            </w:pPr>
          </w:p>
        </w:tc>
      </w:tr>
      <w:tr w:rsidR="00B12FC0" w:rsidRPr="001D386E" w14:paraId="77AFFDCD" w14:textId="77777777" w:rsidTr="001834CC">
        <w:trPr>
          <w:jc w:val="center"/>
        </w:trPr>
        <w:tc>
          <w:tcPr>
            <w:tcW w:w="1593" w:type="dxa"/>
            <w:vMerge/>
            <w:vAlign w:val="center"/>
          </w:tcPr>
          <w:p w14:paraId="77AFFDC2" w14:textId="77777777" w:rsidR="00B12FC0" w:rsidRPr="001D386E" w:rsidRDefault="00B12FC0" w:rsidP="00D15D43">
            <w:pPr>
              <w:pStyle w:val="TAC"/>
              <w:rPr>
                <w:rFonts w:eastAsia="SimSun" w:cs="Arial"/>
                <w:lang w:eastAsia="zh-TW"/>
              </w:rPr>
            </w:pPr>
          </w:p>
        </w:tc>
        <w:tc>
          <w:tcPr>
            <w:tcW w:w="1574" w:type="dxa"/>
            <w:vMerge/>
            <w:vAlign w:val="center"/>
          </w:tcPr>
          <w:p w14:paraId="77AFFDC3" w14:textId="77777777" w:rsidR="00B12FC0" w:rsidRPr="001D386E" w:rsidRDefault="00B12FC0" w:rsidP="00D15D43">
            <w:pPr>
              <w:pStyle w:val="TAC"/>
              <w:rPr>
                <w:rFonts w:cs="Arial"/>
                <w:lang w:val="en-US" w:eastAsia="ja-JP"/>
              </w:rPr>
            </w:pPr>
          </w:p>
        </w:tc>
        <w:tc>
          <w:tcPr>
            <w:tcW w:w="767" w:type="dxa"/>
            <w:vAlign w:val="center"/>
          </w:tcPr>
          <w:p w14:paraId="77AFFDC4" w14:textId="77777777" w:rsidR="00B12FC0" w:rsidRPr="001D386E" w:rsidRDefault="00B12FC0" w:rsidP="00D15D43">
            <w:pPr>
              <w:pStyle w:val="TAC"/>
              <w:rPr>
                <w:rFonts w:cs="Arial"/>
                <w:lang w:eastAsia="ja-JP"/>
              </w:rPr>
            </w:pPr>
            <w:r w:rsidRPr="001D386E">
              <w:rPr>
                <w:rFonts w:eastAsia="SimSun" w:cs="Arial"/>
                <w:lang w:eastAsia="zh-CN"/>
              </w:rPr>
              <w:t>8</w:t>
            </w:r>
          </w:p>
        </w:tc>
        <w:tc>
          <w:tcPr>
            <w:tcW w:w="586" w:type="dxa"/>
            <w:gridSpan w:val="2"/>
            <w:vAlign w:val="center"/>
          </w:tcPr>
          <w:p w14:paraId="77AFFDC5" w14:textId="77777777" w:rsidR="00B12FC0" w:rsidRPr="001D386E" w:rsidRDefault="00B12FC0" w:rsidP="00D15D43">
            <w:pPr>
              <w:pStyle w:val="TAC"/>
              <w:rPr>
                <w:rFonts w:cs="Arial"/>
              </w:rPr>
            </w:pPr>
          </w:p>
        </w:tc>
        <w:tc>
          <w:tcPr>
            <w:tcW w:w="586" w:type="dxa"/>
            <w:gridSpan w:val="2"/>
            <w:vAlign w:val="center"/>
          </w:tcPr>
          <w:p w14:paraId="77AFFDC6" w14:textId="77777777" w:rsidR="00B12FC0" w:rsidRPr="001D386E" w:rsidRDefault="00B12FC0" w:rsidP="00D15D43">
            <w:pPr>
              <w:pStyle w:val="TAC"/>
              <w:rPr>
                <w:rFonts w:cs="Arial"/>
              </w:rPr>
            </w:pPr>
          </w:p>
        </w:tc>
        <w:tc>
          <w:tcPr>
            <w:tcW w:w="586" w:type="dxa"/>
            <w:vAlign w:val="center"/>
          </w:tcPr>
          <w:p w14:paraId="77AFFDC7" w14:textId="77777777" w:rsidR="00B12FC0" w:rsidRPr="001D386E" w:rsidRDefault="00B12FC0" w:rsidP="00D15D43">
            <w:pPr>
              <w:pStyle w:val="TAC"/>
              <w:rPr>
                <w:rFonts w:cs="Arial"/>
              </w:rPr>
            </w:pPr>
            <w:r w:rsidRPr="001D386E">
              <w:rPr>
                <w:rFonts w:cs="Arial"/>
              </w:rPr>
              <w:t>Yes</w:t>
            </w:r>
          </w:p>
        </w:tc>
        <w:tc>
          <w:tcPr>
            <w:tcW w:w="586" w:type="dxa"/>
            <w:vAlign w:val="center"/>
          </w:tcPr>
          <w:p w14:paraId="77AFFDC8"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AFFDC9" w14:textId="77777777" w:rsidR="00B12FC0" w:rsidRPr="001D386E" w:rsidRDefault="00B12FC0" w:rsidP="00D15D43">
            <w:pPr>
              <w:pStyle w:val="TAC"/>
              <w:rPr>
                <w:rFonts w:cs="Arial"/>
              </w:rPr>
            </w:pPr>
          </w:p>
        </w:tc>
        <w:tc>
          <w:tcPr>
            <w:tcW w:w="586" w:type="dxa"/>
            <w:gridSpan w:val="2"/>
            <w:vAlign w:val="center"/>
          </w:tcPr>
          <w:p w14:paraId="77AFFDCA" w14:textId="77777777" w:rsidR="00B12FC0" w:rsidRPr="001D386E" w:rsidRDefault="00B12FC0" w:rsidP="00D15D43">
            <w:pPr>
              <w:pStyle w:val="TAC"/>
              <w:rPr>
                <w:rFonts w:cs="Arial"/>
              </w:rPr>
            </w:pPr>
          </w:p>
        </w:tc>
        <w:tc>
          <w:tcPr>
            <w:tcW w:w="1187" w:type="dxa"/>
            <w:vMerge/>
            <w:vAlign w:val="center"/>
          </w:tcPr>
          <w:p w14:paraId="77AFFDCB" w14:textId="77777777" w:rsidR="00B12FC0" w:rsidRPr="001D386E" w:rsidRDefault="00B12FC0" w:rsidP="00D15D43">
            <w:pPr>
              <w:pStyle w:val="TAC"/>
              <w:rPr>
                <w:rFonts w:cs="Arial"/>
                <w:lang w:eastAsia="ja-JP"/>
              </w:rPr>
            </w:pPr>
          </w:p>
        </w:tc>
        <w:tc>
          <w:tcPr>
            <w:tcW w:w="1286" w:type="dxa"/>
            <w:vMerge/>
            <w:vAlign w:val="center"/>
          </w:tcPr>
          <w:p w14:paraId="77AFFDCC" w14:textId="77777777" w:rsidR="00B12FC0" w:rsidRPr="001D386E" w:rsidRDefault="00B12FC0" w:rsidP="00D15D43">
            <w:pPr>
              <w:pStyle w:val="TAC"/>
              <w:rPr>
                <w:rFonts w:cs="Arial"/>
              </w:rPr>
            </w:pPr>
          </w:p>
        </w:tc>
      </w:tr>
      <w:tr w:rsidR="00B12FC0" w:rsidRPr="001D386E" w14:paraId="77AFFDD9" w14:textId="77777777" w:rsidTr="001834CC">
        <w:trPr>
          <w:jc w:val="center"/>
        </w:trPr>
        <w:tc>
          <w:tcPr>
            <w:tcW w:w="1593" w:type="dxa"/>
            <w:vMerge w:val="restart"/>
            <w:vAlign w:val="center"/>
          </w:tcPr>
          <w:p w14:paraId="77AFFDCE" w14:textId="77777777" w:rsidR="00B12FC0" w:rsidRPr="001D386E" w:rsidRDefault="00B12FC0" w:rsidP="00D15D43">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4" w:type="dxa"/>
            <w:vMerge w:val="restart"/>
            <w:vAlign w:val="center"/>
          </w:tcPr>
          <w:p w14:paraId="77AFFDCF" w14:textId="77777777" w:rsidR="00B12FC0" w:rsidRPr="001D386E" w:rsidRDefault="00B12FC0" w:rsidP="00D15D43">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77AFFDD0"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DD1"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DD2" w14:textId="77777777" w:rsidR="00B12FC0" w:rsidRPr="001D386E" w:rsidRDefault="00B12FC0" w:rsidP="00D15D43">
            <w:pPr>
              <w:pStyle w:val="TAC"/>
              <w:rPr>
                <w:rFonts w:eastAsia="Calibri" w:cs="Arial"/>
                <w:lang w:val="en-US" w:eastAsia="en-US"/>
              </w:rPr>
            </w:pPr>
          </w:p>
        </w:tc>
        <w:tc>
          <w:tcPr>
            <w:tcW w:w="586" w:type="dxa"/>
            <w:vAlign w:val="center"/>
          </w:tcPr>
          <w:p w14:paraId="77AFFDD3"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vAlign w:val="center"/>
          </w:tcPr>
          <w:p w14:paraId="77AFFDD4"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D5"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D6"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restart"/>
            <w:vAlign w:val="center"/>
          </w:tcPr>
          <w:p w14:paraId="77AFFDD7"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DD8"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14:paraId="77AFFDE5" w14:textId="77777777" w:rsidTr="001834CC">
        <w:trPr>
          <w:jc w:val="center"/>
        </w:trPr>
        <w:tc>
          <w:tcPr>
            <w:tcW w:w="1593" w:type="dxa"/>
            <w:vMerge/>
            <w:vAlign w:val="center"/>
          </w:tcPr>
          <w:p w14:paraId="77AFFDDA" w14:textId="77777777" w:rsidR="00B12FC0" w:rsidRPr="001D386E" w:rsidRDefault="00B12FC0" w:rsidP="00D15D43">
            <w:pPr>
              <w:pStyle w:val="TAC"/>
              <w:rPr>
                <w:rFonts w:eastAsia="Calibri" w:cs="Arial"/>
                <w:lang w:val="en-US" w:eastAsia="en-US"/>
              </w:rPr>
            </w:pPr>
          </w:p>
        </w:tc>
        <w:tc>
          <w:tcPr>
            <w:tcW w:w="1574" w:type="dxa"/>
            <w:vMerge/>
            <w:vAlign w:val="center"/>
          </w:tcPr>
          <w:p w14:paraId="77AFFDDB" w14:textId="77777777" w:rsidR="00B12FC0" w:rsidRPr="001D386E" w:rsidRDefault="00B12FC0" w:rsidP="00D15D43">
            <w:pPr>
              <w:pStyle w:val="TAC"/>
              <w:rPr>
                <w:rFonts w:eastAsia="Calibri" w:cs="Arial"/>
                <w:lang w:val="en-US" w:eastAsia="ja-JP"/>
              </w:rPr>
            </w:pPr>
          </w:p>
        </w:tc>
        <w:tc>
          <w:tcPr>
            <w:tcW w:w="767" w:type="dxa"/>
            <w:vAlign w:val="center"/>
          </w:tcPr>
          <w:p w14:paraId="77AFFDDC"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DDD"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DDE" w14:textId="77777777" w:rsidR="00B12FC0" w:rsidRPr="001D386E" w:rsidRDefault="00B12FC0" w:rsidP="00D15D43">
            <w:pPr>
              <w:pStyle w:val="TAC"/>
              <w:rPr>
                <w:rFonts w:eastAsia="Calibri" w:cs="Arial"/>
                <w:lang w:val="en-US" w:eastAsia="en-US"/>
              </w:rPr>
            </w:pPr>
          </w:p>
        </w:tc>
        <w:tc>
          <w:tcPr>
            <w:tcW w:w="586" w:type="dxa"/>
            <w:vAlign w:val="center"/>
          </w:tcPr>
          <w:p w14:paraId="77AFFDDF"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vAlign w:val="center"/>
          </w:tcPr>
          <w:p w14:paraId="77AFFDE0"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E1"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E2"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ign w:val="center"/>
          </w:tcPr>
          <w:p w14:paraId="77AFFDE3" w14:textId="77777777" w:rsidR="00B12FC0" w:rsidRPr="001D386E" w:rsidRDefault="00B12FC0" w:rsidP="00D15D43">
            <w:pPr>
              <w:pStyle w:val="TAC"/>
              <w:rPr>
                <w:rFonts w:eastAsia="Calibri" w:cs="Arial"/>
                <w:lang w:val="en-US" w:eastAsia="en-US"/>
              </w:rPr>
            </w:pPr>
          </w:p>
        </w:tc>
        <w:tc>
          <w:tcPr>
            <w:tcW w:w="1286" w:type="dxa"/>
            <w:vMerge/>
            <w:vAlign w:val="center"/>
          </w:tcPr>
          <w:p w14:paraId="77AFFDE4" w14:textId="77777777" w:rsidR="00B12FC0" w:rsidRPr="001D386E" w:rsidRDefault="00B12FC0" w:rsidP="00D15D43">
            <w:pPr>
              <w:pStyle w:val="TAC"/>
              <w:rPr>
                <w:rFonts w:eastAsia="Calibri" w:cs="Arial"/>
                <w:lang w:val="en-US" w:eastAsia="en-US"/>
              </w:rPr>
            </w:pPr>
          </w:p>
        </w:tc>
      </w:tr>
      <w:tr w:rsidR="00B12FC0" w:rsidRPr="001D386E" w14:paraId="77AFFDF1" w14:textId="77777777" w:rsidTr="001834CC">
        <w:trPr>
          <w:jc w:val="center"/>
        </w:trPr>
        <w:tc>
          <w:tcPr>
            <w:tcW w:w="1593" w:type="dxa"/>
            <w:vMerge/>
            <w:vAlign w:val="center"/>
          </w:tcPr>
          <w:p w14:paraId="77AFFDE6" w14:textId="77777777" w:rsidR="00B12FC0" w:rsidRPr="001D386E" w:rsidRDefault="00B12FC0" w:rsidP="00D15D43">
            <w:pPr>
              <w:pStyle w:val="TAC"/>
              <w:rPr>
                <w:rFonts w:eastAsia="Calibri" w:cs="Arial"/>
                <w:lang w:val="en-US" w:eastAsia="en-US"/>
              </w:rPr>
            </w:pPr>
          </w:p>
        </w:tc>
        <w:tc>
          <w:tcPr>
            <w:tcW w:w="1574" w:type="dxa"/>
            <w:vMerge/>
            <w:vAlign w:val="center"/>
          </w:tcPr>
          <w:p w14:paraId="77AFFDE7" w14:textId="77777777" w:rsidR="00B12FC0" w:rsidRPr="001D386E" w:rsidRDefault="00B12FC0" w:rsidP="00D15D43">
            <w:pPr>
              <w:pStyle w:val="TAC"/>
              <w:rPr>
                <w:rFonts w:eastAsia="Calibri" w:cs="Arial"/>
                <w:lang w:val="en-US" w:eastAsia="ja-JP"/>
              </w:rPr>
            </w:pPr>
          </w:p>
        </w:tc>
        <w:tc>
          <w:tcPr>
            <w:tcW w:w="767" w:type="dxa"/>
            <w:vAlign w:val="center"/>
          </w:tcPr>
          <w:p w14:paraId="77AFFDE8"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DE9"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DEA" w14:textId="77777777" w:rsidR="00B12FC0" w:rsidRPr="001D386E" w:rsidRDefault="00B12FC0" w:rsidP="00D15D43">
            <w:pPr>
              <w:pStyle w:val="TAC"/>
              <w:rPr>
                <w:rFonts w:eastAsia="Calibri" w:cs="Arial"/>
                <w:lang w:val="en-US" w:eastAsia="en-US"/>
              </w:rPr>
            </w:pPr>
          </w:p>
        </w:tc>
        <w:tc>
          <w:tcPr>
            <w:tcW w:w="586" w:type="dxa"/>
            <w:vAlign w:val="center"/>
          </w:tcPr>
          <w:p w14:paraId="77AFFDEB" w14:textId="77777777" w:rsidR="00B12FC0" w:rsidRPr="001D386E" w:rsidRDefault="00B12FC0" w:rsidP="00D15D43">
            <w:pPr>
              <w:pStyle w:val="TAC"/>
              <w:rPr>
                <w:rFonts w:eastAsia="Calibri" w:cs="Arial"/>
                <w:lang w:val="en-US" w:eastAsia="en-US"/>
              </w:rPr>
            </w:pPr>
          </w:p>
        </w:tc>
        <w:tc>
          <w:tcPr>
            <w:tcW w:w="586" w:type="dxa"/>
            <w:vAlign w:val="center"/>
          </w:tcPr>
          <w:p w14:paraId="77AFFDEC"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ED"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EE"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ign w:val="center"/>
          </w:tcPr>
          <w:p w14:paraId="77AFFDEF" w14:textId="77777777" w:rsidR="00B12FC0" w:rsidRPr="001D386E" w:rsidRDefault="00B12FC0" w:rsidP="00D15D43">
            <w:pPr>
              <w:pStyle w:val="TAC"/>
              <w:rPr>
                <w:rFonts w:eastAsia="Calibri" w:cs="Arial"/>
                <w:lang w:val="en-US" w:eastAsia="en-US"/>
              </w:rPr>
            </w:pPr>
          </w:p>
        </w:tc>
        <w:tc>
          <w:tcPr>
            <w:tcW w:w="1286" w:type="dxa"/>
            <w:vMerge/>
            <w:vAlign w:val="center"/>
          </w:tcPr>
          <w:p w14:paraId="77AFFDF0" w14:textId="77777777" w:rsidR="00B12FC0" w:rsidRPr="001D386E" w:rsidRDefault="00B12FC0" w:rsidP="00D15D43">
            <w:pPr>
              <w:pStyle w:val="TAC"/>
              <w:rPr>
                <w:rFonts w:eastAsia="Calibri" w:cs="Arial"/>
                <w:lang w:val="en-US" w:eastAsia="en-US"/>
              </w:rPr>
            </w:pPr>
          </w:p>
        </w:tc>
      </w:tr>
      <w:tr w:rsidR="00B12FC0" w:rsidRPr="001D386E" w14:paraId="77AFFDFD" w14:textId="77777777" w:rsidTr="001834CC">
        <w:trPr>
          <w:jc w:val="center"/>
        </w:trPr>
        <w:tc>
          <w:tcPr>
            <w:tcW w:w="1593" w:type="dxa"/>
            <w:vMerge/>
            <w:vAlign w:val="center"/>
          </w:tcPr>
          <w:p w14:paraId="77AFFDF2" w14:textId="77777777" w:rsidR="00B12FC0" w:rsidRPr="001D386E" w:rsidRDefault="00B12FC0" w:rsidP="00D15D43">
            <w:pPr>
              <w:pStyle w:val="TAC"/>
              <w:rPr>
                <w:rFonts w:eastAsia="Calibri" w:cs="Arial"/>
                <w:lang w:val="en-US" w:eastAsia="en-US"/>
              </w:rPr>
            </w:pPr>
          </w:p>
        </w:tc>
        <w:tc>
          <w:tcPr>
            <w:tcW w:w="1574" w:type="dxa"/>
            <w:vMerge/>
            <w:vAlign w:val="center"/>
          </w:tcPr>
          <w:p w14:paraId="77AFFDF3" w14:textId="77777777" w:rsidR="00B12FC0" w:rsidRPr="001D386E" w:rsidRDefault="00B12FC0" w:rsidP="00D15D43">
            <w:pPr>
              <w:pStyle w:val="TAC"/>
              <w:rPr>
                <w:rFonts w:eastAsia="Calibri" w:cs="Arial"/>
                <w:lang w:val="en-US" w:eastAsia="ja-JP"/>
              </w:rPr>
            </w:pPr>
          </w:p>
        </w:tc>
        <w:tc>
          <w:tcPr>
            <w:tcW w:w="767" w:type="dxa"/>
            <w:vAlign w:val="center"/>
          </w:tcPr>
          <w:p w14:paraId="77AFFDF4"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DF5"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DF6" w14:textId="77777777" w:rsidR="00B12FC0" w:rsidRPr="001D386E" w:rsidRDefault="00B12FC0" w:rsidP="00D15D43">
            <w:pPr>
              <w:pStyle w:val="TAC"/>
              <w:rPr>
                <w:rFonts w:eastAsia="Calibri" w:cs="Arial"/>
                <w:lang w:val="en-US" w:eastAsia="en-US"/>
              </w:rPr>
            </w:pPr>
          </w:p>
        </w:tc>
        <w:tc>
          <w:tcPr>
            <w:tcW w:w="586" w:type="dxa"/>
            <w:vAlign w:val="center"/>
          </w:tcPr>
          <w:p w14:paraId="77AFFDF7"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vAlign w:val="center"/>
          </w:tcPr>
          <w:p w14:paraId="77AFFDF8"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F9"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586" w:type="dxa"/>
            <w:gridSpan w:val="2"/>
            <w:vAlign w:val="center"/>
          </w:tcPr>
          <w:p w14:paraId="77AFFDFA" w14:textId="77777777" w:rsidR="00B12FC0" w:rsidRPr="001D386E" w:rsidRDefault="00B12FC0" w:rsidP="00D15D43">
            <w:pPr>
              <w:pStyle w:val="TAC"/>
              <w:rPr>
                <w:rFonts w:eastAsia="Calibri" w:cs="Arial"/>
                <w:lang w:val="en-US" w:eastAsia="en-US"/>
              </w:rPr>
            </w:pPr>
            <w:r w:rsidRPr="001D386E">
              <w:rPr>
                <w:rFonts w:cs="Arial"/>
                <w:lang w:eastAsia="zh-CN"/>
              </w:rPr>
              <w:t>Yes</w:t>
            </w:r>
          </w:p>
        </w:tc>
        <w:tc>
          <w:tcPr>
            <w:tcW w:w="1187" w:type="dxa"/>
            <w:vMerge/>
            <w:vAlign w:val="center"/>
          </w:tcPr>
          <w:p w14:paraId="77AFFDFB" w14:textId="77777777" w:rsidR="00B12FC0" w:rsidRPr="001D386E" w:rsidRDefault="00B12FC0" w:rsidP="00D15D43">
            <w:pPr>
              <w:pStyle w:val="TAC"/>
              <w:rPr>
                <w:rFonts w:eastAsia="Calibri" w:cs="Arial"/>
                <w:lang w:val="en-US" w:eastAsia="en-US"/>
              </w:rPr>
            </w:pPr>
          </w:p>
        </w:tc>
        <w:tc>
          <w:tcPr>
            <w:tcW w:w="1286" w:type="dxa"/>
            <w:vMerge/>
            <w:vAlign w:val="center"/>
          </w:tcPr>
          <w:p w14:paraId="77AFFDFC" w14:textId="77777777" w:rsidR="00B12FC0" w:rsidRPr="001D386E" w:rsidRDefault="00B12FC0" w:rsidP="00D15D43">
            <w:pPr>
              <w:pStyle w:val="TAC"/>
              <w:rPr>
                <w:rFonts w:eastAsia="Calibri" w:cs="Arial"/>
                <w:lang w:val="en-US" w:eastAsia="en-US"/>
              </w:rPr>
            </w:pPr>
          </w:p>
        </w:tc>
      </w:tr>
      <w:tr w:rsidR="00B12FC0" w:rsidRPr="001D386E" w14:paraId="77AFFE09" w14:textId="77777777" w:rsidTr="001834CC">
        <w:trPr>
          <w:jc w:val="center"/>
        </w:trPr>
        <w:tc>
          <w:tcPr>
            <w:tcW w:w="1593" w:type="dxa"/>
            <w:vMerge/>
            <w:vAlign w:val="center"/>
          </w:tcPr>
          <w:p w14:paraId="77AFFDFE" w14:textId="77777777" w:rsidR="00B12FC0" w:rsidRPr="001D386E" w:rsidRDefault="00B12FC0" w:rsidP="00D15D43">
            <w:pPr>
              <w:pStyle w:val="TAC"/>
              <w:rPr>
                <w:rFonts w:eastAsia="Calibri" w:cs="Arial"/>
                <w:lang w:val="en-US" w:eastAsia="en-US"/>
              </w:rPr>
            </w:pPr>
          </w:p>
        </w:tc>
        <w:tc>
          <w:tcPr>
            <w:tcW w:w="1574" w:type="dxa"/>
            <w:vMerge/>
            <w:vAlign w:val="center"/>
          </w:tcPr>
          <w:p w14:paraId="77AFFDFF" w14:textId="77777777" w:rsidR="00B12FC0" w:rsidRPr="001D386E" w:rsidRDefault="00B12FC0" w:rsidP="00D15D43">
            <w:pPr>
              <w:pStyle w:val="TAC"/>
              <w:rPr>
                <w:rFonts w:eastAsia="Calibri" w:cs="Arial"/>
                <w:lang w:val="en-US" w:eastAsia="ja-JP"/>
              </w:rPr>
            </w:pPr>
          </w:p>
        </w:tc>
        <w:tc>
          <w:tcPr>
            <w:tcW w:w="767" w:type="dxa"/>
            <w:vAlign w:val="center"/>
          </w:tcPr>
          <w:p w14:paraId="77AFFE00"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01"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E02" w14:textId="77777777" w:rsidR="00B12FC0" w:rsidRPr="001D386E" w:rsidRDefault="00B12FC0" w:rsidP="00D15D43">
            <w:pPr>
              <w:pStyle w:val="TAC"/>
              <w:rPr>
                <w:rFonts w:eastAsia="Calibri" w:cs="Arial"/>
                <w:lang w:val="en-US" w:eastAsia="en-US"/>
              </w:rPr>
            </w:pPr>
          </w:p>
        </w:tc>
        <w:tc>
          <w:tcPr>
            <w:tcW w:w="586" w:type="dxa"/>
            <w:vAlign w:val="center"/>
          </w:tcPr>
          <w:p w14:paraId="77AFFE03"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E04"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05"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06" w14:textId="77777777" w:rsidR="00B12FC0" w:rsidRPr="001D386E" w:rsidRDefault="00B12FC0" w:rsidP="00D15D43">
            <w:pPr>
              <w:pStyle w:val="TAC"/>
              <w:rPr>
                <w:rFonts w:cs="Arial"/>
                <w:lang w:eastAsia="zh-CN"/>
              </w:rPr>
            </w:pPr>
            <w:r w:rsidRPr="001D386E">
              <w:t>Yes</w:t>
            </w:r>
          </w:p>
        </w:tc>
        <w:tc>
          <w:tcPr>
            <w:tcW w:w="1187" w:type="dxa"/>
            <w:vMerge w:val="restart"/>
            <w:vAlign w:val="center"/>
          </w:tcPr>
          <w:p w14:paraId="77AFFE07"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E08"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1</w:t>
            </w:r>
          </w:p>
        </w:tc>
      </w:tr>
      <w:tr w:rsidR="00B12FC0" w:rsidRPr="001D386E" w14:paraId="77AFFE15" w14:textId="77777777" w:rsidTr="001834CC">
        <w:trPr>
          <w:jc w:val="center"/>
        </w:trPr>
        <w:tc>
          <w:tcPr>
            <w:tcW w:w="1593" w:type="dxa"/>
            <w:vMerge/>
            <w:vAlign w:val="center"/>
          </w:tcPr>
          <w:p w14:paraId="77AFFE0A" w14:textId="77777777" w:rsidR="00B12FC0" w:rsidRPr="001D386E" w:rsidRDefault="00B12FC0" w:rsidP="00D15D43">
            <w:pPr>
              <w:pStyle w:val="TAC"/>
              <w:rPr>
                <w:rFonts w:eastAsia="Calibri" w:cs="Arial"/>
                <w:lang w:val="en-US" w:eastAsia="en-US"/>
              </w:rPr>
            </w:pPr>
          </w:p>
        </w:tc>
        <w:tc>
          <w:tcPr>
            <w:tcW w:w="1574" w:type="dxa"/>
            <w:vMerge/>
            <w:vAlign w:val="center"/>
          </w:tcPr>
          <w:p w14:paraId="77AFFE0B" w14:textId="77777777" w:rsidR="00B12FC0" w:rsidRPr="001D386E" w:rsidRDefault="00B12FC0" w:rsidP="00D15D43">
            <w:pPr>
              <w:pStyle w:val="TAC"/>
              <w:rPr>
                <w:rFonts w:eastAsia="Calibri" w:cs="Arial"/>
                <w:lang w:val="en-US" w:eastAsia="ja-JP"/>
              </w:rPr>
            </w:pPr>
          </w:p>
        </w:tc>
        <w:tc>
          <w:tcPr>
            <w:tcW w:w="767" w:type="dxa"/>
            <w:vAlign w:val="center"/>
          </w:tcPr>
          <w:p w14:paraId="77AFFE0C"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E0D"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E0E" w14:textId="77777777" w:rsidR="00B12FC0" w:rsidRPr="001D386E" w:rsidRDefault="00B12FC0" w:rsidP="00D15D43">
            <w:pPr>
              <w:pStyle w:val="TAC"/>
              <w:rPr>
                <w:rFonts w:eastAsia="Calibri" w:cs="Arial"/>
                <w:lang w:val="en-US" w:eastAsia="en-US"/>
              </w:rPr>
            </w:pPr>
          </w:p>
        </w:tc>
        <w:tc>
          <w:tcPr>
            <w:tcW w:w="586" w:type="dxa"/>
            <w:vAlign w:val="center"/>
          </w:tcPr>
          <w:p w14:paraId="77AFFE0F"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E10"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11"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12" w14:textId="77777777" w:rsidR="00B12FC0" w:rsidRPr="001D386E" w:rsidRDefault="00B12FC0" w:rsidP="00D15D43">
            <w:pPr>
              <w:pStyle w:val="TAC"/>
              <w:rPr>
                <w:rFonts w:cs="Arial"/>
                <w:lang w:eastAsia="zh-CN"/>
              </w:rPr>
            </w:pPr>
            <w:r w:rsidRPr="001D386E">
              <w:t>Yes</w:t>
            </w:r>
          </w:p>
        </w:tc>
        <w:tc>
          <w:tcPr>
            <w:tcW w:w="1187" w:type="dxa"/>
            <w:vMerge/>
            <w:vAlign w:val="center"/>
          </w:tcPr>
          <w:p w14:paraId="77AFFE13" w14:textId="77777777" w:rsidR="00B12FC0" w:rsidRPr="001D386E" w:rsidRDefault="00B12FC0" w:rsidP="00D15D43">
            <w:pPr>
              <w:pStyle w:val="TAC"/>
              <w:rPr>
                <w:rFonts w:eastAsia="Calibri" w:cs="Arial"/>
                <w:lang w:val="en-US" w:eastAsia="en-US"/>
              </w:rPr>
            </w:pPr>
          </w:p>
        </w:tc>
        <w:tc>
          <w:tcPr>
            <w:tcW w:w="1286" w:type="dxa"/>
            <w:vMerge/>
            <w:vAlign w:val="center"/>
          </w:tcPr>
          <w:p w14:paraId="77AFFE14" w14:textId="77777777" w:rsidR="00B12FC0" w:rsidRPr="001D386E" w:rsidRDefault="00B12FC0" w:rsidP="00D15D43">
            <w:pPr>
              <w:pStyle w:val="TAC"/>
              <w:rPr>
                <w:rFonts w:eastAsia="Calibri" w:cs="Arial"/>
                <w:lang w:val="en-US" w:eastAsia="en-US"/>
              </w:rPr>
            </w:pPr>
          </w:p>
        </w:tc>
      </w:tr>
      <w:tr w:rsidR="00B12FC0" w:rsidRPr="001D386E" w14:paraId="77AFFE21" w14:textId="77777777" w:rsidTr="001834CC">
        <w:trPr>
          <w:jc w:val="center"/>
        </w:trPr>
        <w:tc>
          <w:tcPr>
            <w:tcW w:w="1593" w:type="dxa"/>
            <w:vMerge/>
            <w:vAlign w:val="center"/>
          </w:tcPr>
          <w:p w14:paraId="77AFFE16" w14:textId="77777777" w:rsidR="00B12FC0" w:rsidRPr="001D386E" w:rsidRDefault="00B12FC0" w:rsidP="00D15D43">
            <w:pPr>
              <w:pStyle w:val="TAC"/>
              <w:rPr>
                <w:rFonts w:eastAsia="Calibri" w:cs="Arial"/>
                <w:lang w:val="en-US" w:eastAsia="en-US"/>
              </w:rPr>
            </w:pPr>
          </w:p>
        </w:tc>
        <w:tc>
          <w:tcPr>
            <w:tcW w:w="1574" w:type="dxa"/>
            <w:vMerge/>
            <w:vAlign w:val="center"/>
          </w:tcPr>
          <w:p w14:paraId="77AFFE17" w14:textId="77777777" w:rsidR="00B12FC0" w:rsidRPr="001D386E" w:rsidRDefault="00B12FC0" w:rsidP="00D15D43">
            <w:pPr>
              <w:pStyle w:val="TAC"/>
              <w:rPr>
                <w:rFonts w:eastAsia="Calibri" w:cs="Arial"/>
                <w:lang w:val="en-US" w:eastAsia="ja-JP"/>
              </w:rPr>
            </w:pPr>
          </w:p>
        </w:tc>
        <w:tc>
          <w:tcPr>
            <w:tcW w:w="767" w:type="dxa"/>
            <w:vAlign w:val="center"/>
          </w:tcPr>
          <w:p w14:paraId="77AFFE18"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E19"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E1A" w14:textId="77777777" w:rsidR="00B12FC0" w:rsidRPr="001D386E" w:rsidRDefault="00B12FC0" w:rsidP="00D15D43">
            <w:pPr>
              <w:pStyle w:val="TAC"/>
              <w:rPr>
                <w:rFonts w:eastAsia="Calibri" w:cs="Arial"/>
                <w:lang w:val="en-US" w:eastAsia="en-US"/>
              </w:rPr>
            </w:pPr>
          </w:p>
        </w:tc>
        <w:tc>
          <w:tcPr>
            <w:tcW w:w="586" w:type="dxa"/>
            <w:vAlign w:val="center"/>
          </w:tcPr>
          <w:p w14:paraId="77AFFE1B"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E1C"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1D" w14:textId="77777777" w:rsidR="00B12FC0" w:rsidRPr="001D386E" w:rsidRDefault="00B12FC0" w:rsidP="00D15D43">
            <w:pPr>
              <w:pStyle w:val="TAC"/>
              <w:rPr>
                <w:rFonts w:cs="Arial"/>
                <w:lang w:eastAsia="zh-CN"/>
              </w:rPr>
            </w:pPr>
            <w:r w:rsidRPr="001D386E">
              <w:rPr>
                <w:rFonts w:hint="eastAsia"/>
              </w:rPr>
              <w:t>Yes</w:t>
            </w:r>
          </w:p>
        </w:tc>
        <w:tc>
          <w:tcPr>
            <w:tcW w:w="586" w:type="dxa"/>
            <w:gridSpan w:val="2"/>
            <w:vAlign w:val="center"/>
          </w:tcPr>
          <w:p w14:paraId="77AFFE1E" w14:textId="77777777" w:rsidR="00B12FC0" w:rsidRPr="001D386E" w:rsidRDefault="00B12FC0" w:rsidP="00D15D43">
            <w:pPr>
              <w:pStyle w:val="TAC"/>
              <w:rPr>
                <w:rFonts w:cs="Arial"/>
                <w:lang w:eastAsia="zh-CN"/>
              </w:rPr>
            </w:pPr>
            <w:r w:rsidRPr="001D386E">
              <w:t>Yes</w:t>
            </w:r>
          </w:p>
        </w:tc>
        <w:tc>
          <w:tcPr>
            <w:tcW w:w="1187" w:type="dxa"/>
            <w:vMerge/>
            <w:vAlign w:val="center"/>
          </w:tcPr>
          <w:p w14:paraId="77AFFE1F" w14:textId="77777777" w:rsidR="00B12FC0" w:rsidRPr="001D386E" w:rsidRDefault="00B12FC0" w:rsidP="00D15D43">
            <w:pPr>
              <w:pStyle w:val="TAC"/>
              <w:rPr>
                <w:rFonts w:eastAsia="Calibri" w:cs="Arial"/>
                <w:lang w:val="en-US" w:eastAsia="en-US"/>
              </w:rPr>
            </w:pPr>
          </w:p>
        </w:tc>
        <w:tc>
          <w:tcPr>
            <w:tcW w:w="1286" w:type="dxa"/>
            <w:vMerge/>
            <w:vAlign w:val="center"/>
          </w:tcPr>
          <w:p w14:paraId="77AFFE20" w14:textId="77777777" w:rsidR="00B12FC0" w:rsidRPr="001D386E" w:rsidRDefault="00B12FC0" w:rsidP="00D15D43">
            <w:pPr>
              <w:pStyle w:val="TAC"/>
              <w:rPr>
                <w:rFonts w:eastAsia="Calibri" w:cs="Arial"/>
                <w:lang w:val="en-US" w:eastAsia="en-US"/>
              </w:rPr>
            </w:pPr>
          </w:p>
        </w:tc>
      </w:tr>
      <w:tr w:rsidR="00B12FC0" w:rsidRPr="001D386E" w14:paraId="77AFFE2D" w14:textId="77777777" w:rsidTr="001834CC">
        <w:trPr>
          <w:jc w:val="center"/>
        </w:trPr>
        <w:tc>
          <w:tcPr>
            <w:tcW w:w="1593" w:type="dxa"/>
            <w:vMerge/>
            <w:vAlign w:val="center"/>
          </w:tcPr>
          <w:p w14:paraId="77AFFE22" w14:textId="77777777" w:rsidR="00B12FC0" w:rsidRPr="001D386E" w:rsidRDefault="00B12FC0" w:rsidP="00D15D43">
            <w:pPr>
              <w:pStyle w:val="TAC"/>
              <w:rPr>
                <w:rFonts w:eastAsia="Calibri" w:cs="Arial"/>
                <w:lang w:val="en-US" w:eastAsia="en-US"/>
              </w:rPr>
            </w:pPr>
          </w:p>
        </w:tc>
        <w:tc>
          <w:tcPr>
            <w:tcW w:w="1574" w:type="dxa"/>
            <w:vMerge/>
            <w:vAlign w:val="center"/>
          </w:tcPr>
          <w:p w14:paraId="77AFFE23" w14:textId="77777777" w:rsidR="00B12FC0" w:rsidRPr="001D386E" w:rsidRDefault="00B12FC0" w:rsidP="00D15D43">
            <w:pPr>
              <w:pStyle w:val="TAC"/>
              <w:rPr>
                <w:rFonts w:eastAsia="Calibri" w:cs="Arial"/>
                <w:lang w:val="en-US" w:eastAsia="ja-JP"/>
              </w:rPr>
            </w:pPr>
          </w:p>
        </w:tc>
        <w:tc>
          <w:tcPr>
            <w:tcW w:w="767" w:type="dxa"/>
            <w:vAlign w:val="center"/>
          </w:tcPr>
          <w:p w14:paraId="77AFFE24"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25"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E26" w14:textId="77777777" w:rsidR="00B12FC0" w:rsidRPr="001D386E" w:rsidRDefault="00B12FC0" w:rsidP="00D15D43">
            <w:pPr>
              <w:pStyle w:val="TAC"/>
              <w:rPr>
                <w:rFonts w:eastAsia="Calibri" w:cs="Arial"/>
                <w:lang w:val="en-US" w:eastAsia="en-US"/>
              </w:rPr>
            </w:pPr>
          </w:p>
        </w:tc>
        <w:tc>
          <w:tcPr>
            <w:tcW w:w="586" w:type="dxa"/>
            <w:vAlign w:val="center"/>
          </w:tcPr>
          <w:p w14:paraId="77AFFE27" w14:textId="77777777" w:rsidR="00B12FC0" w:rsidRPr="001D386E" w:rsidRDefault="00B12FC0" w:rsidP="00D15D43">
            <w:pPr>
              <w:pStyle w:val="TAC"/>
              <w:rPr>
                <w:rFonts w:cs="Arial"/>
                <w:lang w:eastAsia="zh-CN"/>
              </w:rPr>
            </w:pPr>
            <w:r w:rsidRPr="001D386E">
              <w:rPr>
                <w:rFonts w:hint="eastAsia"/>
              </w:rPr>
              <w:t>Yes</w:t>
            </w:r>
          </w:p>
        </w:tc>
        <w:tc>
          <w:tcPr>
            <w:tcW w:w="586" w:type="dxa"/>
            <w:vAlign w:val="center"/>
          </w:tcPr>
          <w:p w14:paraId="77AFFE28" w14:textId="77777777" w:rsidR="00B12FC0" w:rsidRPr="001D386E" w:rsidRDefault="00B12FC0" w:rsidP="00D15D43">
            <w:pPr>
              <w:pStyle w:val="TAC"/>
              <w:rPr>
                <w:rFonts w:cs="Arial"/>
                <w:lang w:eastAsia="zh-CN"/>
              </w:rPr>
            </w:pPr>
            <w:r w:rsidRPr="001D386E">
              <w:t>Yes</w:t>
            </w:r>
          </w:p>
        </w:tc>
        <w:tc>
          <w:tcPr>
            <w:tcW w:w="586" w:type="dxa"/>
            <w:gridSpan w:val="2"/>
            <w:vAlign w:val="center"/>
          </w:tcPr>
          <w:p w14:paraId="77AFFE29" w14:textId="77777777" w:rsidR="00B12FC0" w:rsidRPr="001D386E" w:rsidRDefault="00B12FC0" w:rsidP="00D15D43">
            <w:pPr>
              <w:pStyle w:val="TAC"/>
              <w:rPr>
                <w:rFonts w:cs="Arial"/>
                <w:lang w:eastAsia="zh-CN"/>
              </w:rPr>
            </w:pPr>
            <w:r w:rsidRPr="001D386E">
              <w:rPr>
                <w:rFonts w:hint="eastAsia"/>
              </w:rPr>
              <w:t>Yes</w:t>
            </w:r>
          </w:p>
        </w:tc>
        <w:tc>
          <w:tcPr>
            <w:tcW w:w="586" w:type="dxa"/>
            <w:gridSpan w:val="2"/>
            <w:vAlign w:val="center"/>
          </w:tcPr>
          <w:p w14:paraId="77AFFE2A" w14:textId="77777777" w:rsidR="00B12FC0" w:rsidRPr="001D386E" w:rsidRDefault="00B12FC0" w:rsidP="00D15D43">
            <w:pPr>
              <w:pStyle w:val="TAC"/>
              <w:rPr>
                <w:rFonts w:cs="Arial"/>
                <w:lang w:eastAsia="zh-CN"/>
              </w:rPr>
            </w:pPr>
            <w:r w:rsidRPr="001D386E">
              <w:t>Yes</w:t>
            </w:r>
          </w:p>
        </w:tc>
        <w:tc>
          <w:tcPr>
            <w:tcW w:w="1187" w:type="dxa"/>
            <w:vMerge/>
            <w:vAlign w:val="center"/>
          </w:tcPr>
          <w:p w14:paraId="77AFFE2B" w14:textId="77777777" w:rsidR="00B12FC0" w:rsidRPr="001D386E" w:rsidRDefault="00B12FC0" w:rsidP="00D15D43">
            <w:pPr>
              <w:pStyle w:val="TAC"/>
              <w:rPr>
                <w:rFonts w:eastAsia="Calibri" w:cs="Arial"/>
                <w:lang w:val="en-US" w:eastAsia="en-US"/>
              </w:rPr>
            </w:pPr>
          </w:p>
        </w:tc>
        <w:tc>
          <w:tcPr>
            <w:tcW w:w="1286" w:type="dxa"/>
            <w:vMerge/>
            <w:vAlign w:val="center"/>
          </w:tcPr>
          <w:p w14:paraId="77AFFE2C" w14:textId="77777777" w:rsidR="00B12FC0" w:rsidRPr="001D386E" w:rsidRDefault="00B12FC0" w:rsidP="00D15D43">
            <w:pPr>
              <w:pStyle w:val="TAC"/>
              <w:rPr>
                <w:rFonts w:eastAsia="Calibri" w:cs="Arial"/>
                <w:lang w:val="en-US" w:eastAsia="en-US"/>
              </w:rPr>
            </w:pPr>
          </w:p>
        </w:tc>
      </w:tr>
      <w:tr w:rsidR="00B12FC0" w:rsidRPr="001D386E" w14:paraId="77AFFE39" w14:textId="77777777" w:rsidTr="001834CC">
        <w:trPr>
          <w:jc w:val="center"/>
        </w:trPr>
        <w:tc>
          <w:tcPr>
            <w:tcW w:w="1593" w:type="dxa"/>
            <w:vMerge w:val="restart"/>
            <w:vAlign w:val="center"/>
          </w:tcPr>
          <w:p w14:paraId="77AFFE2E" w14:textId="77777777" w:rsidR="00B12FC0" w:rsidRPr="001D386E" w:rsidRDefault="00B12FC0" w:rsidP="00D15D43">
            <w:pPr>
              <w:pStyle w:val="TAC"/>
              <w:rPr>
                <w:lang w:val="en-US"/>
              </w:rPr>
            </w:pPr>
            <w:r w:rsidRPr="001D386E">
              <w:rPr>
                <w:lang w:val="en-US"/>
              </w:rPr>
              <w:t>CA_1A-3A-7C-20A</w:t>
            </w:r>
          </w:p>
        </w:tc>
        <w:tc>
          <w:tcPr>
            <w:tcW w:w="1574" w:type="dxa"/>
            <w:vMerge w:val="restart"/>
            <w:vAlign w:val="center"/>
          </w:tcPr>
          <w:p w14:paraId="77AFFE2F" w14:textId="564832C6" w:rsidR="00B12FC0" w:rsidRPr="001D386E" w:rsidRDefault="005F4C40" w:rsidP="00D15D43">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77AFFE30" w14:textId="77777777" w:rsidR="00B12FC0" w:rsidRPr="001D386E" w:rsidRDefault="00B12FC0" w:rsidP="00D15D43">
            <w:pPr>
              <w:pStyle w:val="TAC"/>
              <w:rPr>
                <w:rFonts w:eastAsia="Calibri" w:cs="Arial"/>
                <w:lang w:val="en-US" w:eastAsia="ja-JP"/>
              </w:rPr>
            </w:pPr>
            <w:r w:rsidRPr="001D386E">
              <w:rPr>
                <w:rFonts w:eastAsia="Malgun Gothic"/>
              </w:rPr>
              <w:t>1</w:t>
            </w:r>
          </w:p>
        </w:tc>
        <w:tc>
          <w:tcPr>
            <w:tcW w:w="586" w:type="dxa"/>
            <w:gridSpan w:val="2"/>
            <w:vAlign w:val="center"/>
          </w:tcPr>
          <w:p w14:paraId="77AFFE31" w14:textId="77777777" w:rsidR="00B12FC0" w:rsidRPr="001D386E" w:rsidRDefault="00B12FC0" w:rsidP="00D15D43">
            <w:pPr>
              <w:pStyle w:val="TAC"/>
              <w:rPr>
                <w:rFonts w:eastAsia="Calibri" w:cs="Arial"/>
                <w:lang w:val="en-US"/>
              </w:rPr>
            </w:pPr>
          </w:p>
        </w:tc>
        <w:tc>
          <w:tcPr>
            <w:tcW w:w="586" w:type="dxa"/>
            <w:gridSpan w:val="2"/>
            <w:vAlign w:val="center"/>
          </w:tcPr>
          <w:p w14:paraId="77AFFE32" w14:textId="77777777" w:rsidR="00B12FC0" w:rsidRPr="001D386E" w:rsidRDefault="00B12FC0" w:rsidP="00D15D43">
            <w:pPr>
              <w:pStyle w:val="TAC"/>
              <w:rPr>
                <w:rFonts w:eastAsia="Calibri" w:cs="Arial"/>
                <w:lang w:val="en-US"/>
              </w:rPr>
            </w:pPr>
          </w:p>
        </w:tc>
        <w:tc>
          <w:tcPr>
            <w:tcW w:w="586" w:type="dxa"/>
            <w:vAlign w:val="center"/>
          </w:tcPr>
          <w:p w14:paraId="77AFFE33" w14:textId="77777777" w:rsidR="00B12FC0" w:rsidRPr="001D386E" w:rsidRDefault="00B12FC0" w:rsidP="00D15D43">
            <w:pPr>
              <w:pStyle w:val="TAC"/>
            </w:pPr>
            <w:r w:rsidRPr="001D386E">
              <w:t>Yes</w:t>
            </w:r>
          </w:p>
        </w:tc>
        <w:tc>
          <w:tcPr>
            <w:tcW w:w="586" w:type="dxa"/>
            <w:vAlign w:val="center"/>
          </w:tcPr>
          <w:p w14:paraId="77AFFE34" w14:textId="77777777" w:rsidR="00B12FC0" w:rsidRPr="001D386E" w:rsidRDefault="00B12FC0" w:rsidP="00D15D43">
            <w:pPr>
              <w:pStyle w:val="TAC"/>
            </w:pPr>
            <w:r w:rsidRPr="001D386E">
              <w:t>Yes</w:t>
            </w:r>
          </w:p>
        </w:tc>
        <w:tc>
          <w:tcPr>
            <w:tcW w:w="586" w:type="dxa"/>
            <w:gridSpan w:val="2"/>
            <w:vAlign w:val="center"/>
          </w:tcPr>
          <w:p w14:paraId="77AFFE35" w14:textId="77777777" w:rsidR="00B12FC0" w:rsidRPr="001D386E" w:rsidRDefault="00B12FC0" w:rsidP="00D15D43">
            <w:pPr>
              <w:pStyle w:val="TAC"/>
            </w:pPr>
            <w:r w:rsidRPr="001D386E">
              <w:t>Yes</w:t>
            </w:r>
          </w:p>
        </w:tc>
        <w:tc>
          <w:tcPr>
            <w:tcW w:w="586" w:type="dxa"/>
            <w:gridSpan w:val="2"/>
            <w:vAlign w:val="center"/>
          </w:tcPr>
          <w:p w14:paraId="77AFFE36" w14:textId="77777777" w:rsidR="00B12FC0" w:rsidRPr="001D386E" w:rsidRDefault="00B12FC0" w:rsidP="00D15D43">
            <w:pPr>
              <w:pStyle w:val="TAC"/>
            </w:pPr>
            <w:r w:rsidRPr="001D386E">
              <w:t>Yes</w:t>
            </w:r>
          </w:p>
        </w:tc>
        <w:tc>
          <w:tcPr>
            <w:tcW w:w="1187" w:type="dxa"/>
            <w:vMerge w:val="restart"/>
            <w:vAlign w:val="center"/>
          </w:tcPr>
          <w:p w14:paraId="77AFFE37" w14:textId="77777777"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14:paraId="77AFFE38" w14:textId="77777777" w:rsidR="00B12FC0" w:rsidRPr="001D386E" w:rsidRDefault="00B12FC0" w:rsidP="00D15D43">
            <w:pPr>
              <w:pStyle w:val="TAC"/>
              <w:rPr>
                <w:rFonts w:cs="Arial"/>
                <w:bCs/>
                <w:szCs w:val="18"/>
              </w:rPr>
            </w:pPr>
            <w:r w:rsidRPr="001D386E">
              <w:rPr>
                <w:rFonts w:cs="Arial"/>
                <w:bCs/>
                <w:szCs w:val="18"/>
              </w:rPr>
              <w:t>0</w:t>
            </w:r>
          </w:p>
        </w:tc>
      </w:tr>
      <w:tr w:rsidR="00B12FC0" w:rsidRPr="001D386E" w14:paraId="77AFFE45" w14:textId="77777777" w:rsidTr="001834CC">
        <w:trPr>
          <w:jc w:val="center"/>
        </w:trPr>
        <w:tc>
          <w:tcPr>
            <w:tcW w:w="1593" w:type="dxa"/>
            <w:vMerge/>
            <w:vAlign w:val="center"/>
          </w:tcPr>
          <w:p w14:paraId="77AFFE3A" w14:textId="77777777" w:rsidR="00B12FC0" w:rsidRPr="001D386E" w:rsidRDefault="00B12FC0" w:rsidP="00D15D43">
            <w:pPr>
              <w:pStyle w:val="TAC"/>
              <w:rPr>
                <w:lang w:val="en-US"/>
              </w:rPr>
            </w:pPr>
          </w:p>
        </w:tc>
        <w:tc>
          <w:tcPr>
            <w:tcW w:w="1574" w:type="dxa"/>
            <w:vMerge/>
            <w:vAlign w:val="center"/>
          </w:tcPr>
          <w:p w14:paraId="77AFFE3B" w14:textId="77777777" w:rsidR="00B12FC0" w:rsidRPr="001D386E" w:rsidRDefault="00B12FC0" w:rsidP="00D15D43">
            <w:pPr>
              <w:pStyle w:val="TAC"/>
              <w:rPr>
                <w:rFonts w:eastAsia="Calibri" w:cs="Arial"/>
                <w:lang w:val="en-US" w:eastAsia="ja-JP"/>
              </w:rPr>
            </w:pPr>
          </w:p>
        </w:tc>
        <w:tc>
          <w:tcPr>
            <w:tcW w:w="767" w:type="dxa"/>
            <w:vAlign w:val="bottom"/>
          </w:tcPr>
          <w:p w14:paraId="77AFFE3C" w14:textId="77777777" w:rsidR="00B12FC0" w:rsidRPr="001D386E" w:rsidRDefault="00B12FC0" w:rsidP="00D15D43">
            <w:pPr>
              <w:pStyle w:val="TAC"/>
              <w:rPr>
                <w:rFonts w:eastAsia="Calibri" w:cs="Arial"/>
                <w:lang w:val="en-US" w:eastAsia="ja-JP"/>
              </w:rPr>
            </w:pPr>
            <w:r w:rsidRPr="001D386E">
              <w:rPr>
                <w:rFonts w:eastAsia="Malgun Gothic"/>
              </w:rPr>
              <w:t>3</w:t>
            </w:r>
          </w:p>
        </w:tc>
        <w:tc>
          <w:tcPr>
            <w:tcW w:w="586" w:type="dxa"/>
            <w:gridSpan w:val="2"/>
            <w:vAlign w:val="center"/>
          </w:tcPr>
          <w:p w14:paraId="77AFFE3D" w14:textId="77777777" w:rsidR="00B12FC0" w:rsidRPr="001D386E" w:rsidRDefault="00B12FC0" w:rsidP="00D15D43">
            <w:pPr>
              <w:pStyle w:val="TAC"/>
              <w:rPr>
                <w:rFonts w:eastAsia="Calibri" w:cs="Arial"/>
                <w:lang w:val="en-US"/>
              </w:rPr>
            </w:pPr>
          </w:p>
        </w:tc>
        <w:tc>
          <w:tcPr>
            <w:tcW w:w="586" w:type="dxa"/>
            <w:gridSpan w:val="2"/>
            <w:vAlign w:val="center"/>
          </w:tcPr>
          <w:p w14:paraId="77AFFE3E" w14:textId="77777777" w:rsidR="00B12FC0" w:rsidRPr="001D386E" w:rsidRDefault="00B12FC0" w:rsidP="00D15D43">
            <w:pPr>
              <w:pStyle w:val="TAC"/>
              <w:rPr>
                <w:rFonts w:eastAsia="Calibri" w:cs="Arial"/>
                <w:lang w:val="en-US"/>
              </w:rPr>
            </w:pPr>
          </w:p>
        </w:tc>
        <w:tc>
          <w:tcPr>
            <w:tcW w:w="586" w:type="dxa"/>
            <w:vAlign w:val="center"/>
          </w:tcPr>
          <w:p w14:paraId="77AFFE3F" w14:textId="77777777" w:rsidR="00B12FC0" w:rsidRPr="001D386E" w:rsidRDefault="00B12FC0" w:rsidP="00D15D43">
            <w:pPr>
              <w:pStyle w:val="TAC"/>
            </w:pPr>
            <w:r w:rsidRPr="001D386E">
              <w:t>Yes</w:t>
            </w:r>
          </w:p>
        </w:tc>
        <w:tc>
          <w:tcPr>
            <w:tcW w:w="586" w:type="dxa"/>
            <w:vAlign w:val="center"/>
          </w:tcPr>
          <w:p w14:paraId="77AFFE40" w14:textId="77777777" w:rsidR="00B12FC0" w:rsidRPr="001D386E" w:rsidRDefault="00B12FC0" w:rsidP="00D15D43">
            <w:pPr>
              <w:pStyle w:val="TAC"/>
            </w:pPr>
            <w:r w:rsidRPr="001D386E">
              <w:t>Yes</w:t>
            </w:r>
          </w:p>
        </w:tc>
        <w:tc>
          <w:tcPr>
            <w:tcW w:w="586" w:type="dxa"/>
            <w:gridSpan w:val="2"/>
            <w:vAlign w:val="center"/>
          </w:tcPr>
          <w:p w14:paraId="77AFFE41" w14:textId="77777777" w:rsidR="00B12FC0" w:rsidRPr="001D386E" w:rsidRDefault="00B12FC0" w:rsidP="00D15D43">
            <w:pPr>
              <w:pStyle w:val="TAC"/>
            </w:pPr>
            <w:r w:rsidRPr="001D386E">
              <w:t>Yes</w:t>
            </w:r>
          </w:p>
        </w:tc>
        <w:tc>
          <w:tcPr>
            <w:tcW w:w="586" w:type="dxa"/>
            <w:gridSpan w:val="2"/>
            <w:vAlign w:val="center"/>
          </w:tcPr>
          <w:p w14:paraId="77AFFE42" w14:textId="77777777" w:rsidR="00B12FC0" w:rsidRPr="001D386E" w:rsidRDefault="00B12FC0" w:rsidP="00D15D43">
            <w:pPr>
              <w:pStyle w:val="TAC"/>
            </w:pPr>
            <w:r w:rsidRPr="001D386E">
              <w:t>Yes</w:t>
            </w:r>
          </w:p>
        </w:tc>
        <w:tc>
          <w:tcPr>
            <w:tcW w:w="1187" w:type="dxa"/>
            <w:vMerge/>
            <w:vAlign w:val="center"/>
          </w:tcPr>
          <w:p w14:paraId="77AFFE43" w14:textId="77777777" w:rsidR="00B12FC0" w:rsidRPr="001D386E" w:rsidRDefault="00B12FC0" w:rsidP="00D15D43">
            <w:pPr>
              <w:pStyle w:val="TAC"/>
              <w:rPr>
                <w:rFonts w:cs="Arial"/>
                <w:bCs/>
                <w:szCs w:val="18"/>
              </w:rPr>
            </w:pPr>
          </w:p>
        </w:tc>
        <w:tc>
          <w:tcPr>
            <w:tcW w:w="1286" w:type="dxa"/>
            <w:vMerge/>
            <w:vAlign w:val="center"/>
          </w:tcPr>
          <w:p w14:paraId="77AFFE44" w14:textId="77777777" w:rsidR="00B12FC0" w:rsidRPr="001D386E" w:rsidRDefault="00B12FC0" w:rsidP="00D15D43">
            <w:pPr>
              <w:pStyle w:val="TAC"/>
              <w:rPr>
                <w:rFonts w:cs="Arial"/>
                <w:bCs/>
                <w:szCs w:val="18"/>
              </w:rPr>
            </w:pPr>
          </w:p>
        </w:tc>
      </w:tr>
      <w:tr w:rsidR="00B12FC0" w:rsidRPr="001D386E" w14:paraId="77AFFE4C" w14:textId="77777777" w:rsidTr="001834CC">
        <w:trPr>
          <w:jc w:val="center"/>
        </w:trPr>
        <w:tc>
          <w:tcPr>
            <w:tcW w:w="1593" w:type="dxa"/>
            <w:vMerge/>
            <w:vAlign w:val="center"/>
          </w:tcPr>
          <w:p w14:paraId="77AFFE46" w14:textId="77777777" w:rsidR="00B12FC0" w:rsidRPr="001D386E" w:rsidRDefault="00B12FC0" w:rsidP="00D15D43">
            <w:pPr>
              <w:pStyle w:val="TAC"/>
              <w:rPr>
                <w:lang w:val="en-US"/>
              </w:rPr>
            </w:pPr>
          </w:p>
        </w:tc>
        <w:tc>
          <w:tcPr>
            <w:tcW w:w="1574" w:type="dxa"/>
            <w:vMerge/>
            <w:vAlign w:val="center"/>
          </w:tcPr>
          <w:p w14:paraId="77AFFE47" w14:textId="77777777" w:rsidR="00B12FC0" w:rsidRPr="001D386E" w:rsidRDefault="00B12FC0" w:rsidP="00D15D43">
            <w:pPr>
              <w:pStyle w:val="TAC"/>
              <w:rPr>
                <w:rFonts w:eastAsia="Calibri" w:cs="Arial"/>
                <w:lang w:val="en-US" w:eastAsia="ja-JP"/>
              </w:rPr>
            </w:pPr>
          </w:p>
        </w:tc>
        <w:tc>
          <w:tcPr>
            <w:tcW w:w="767" w:type="dxa"/>
            <w:vAlign w:val="bottom"/>
          </w:tcPr>
          <w:p w14:paraId="77AFFE48" w14:textId="77777777" w:rsidR="00B12FC0" w:rsidRPr="001D386E" w:rsidRDefault="00B12FC0" w:rsidP="00D15D43">
            <w:pPr>
              <w:pStyle w:val="TAC"/>
              <w:rPr>
                <w:rFonts w:eastAsia="Calibri" w:cs="Arial"/>
                <w:lang w:val="en-US" w:eastAsia="ja-JP"/>
              </w:rPr>
            </w:pPr>
            <w:r w:rsidRPr="001D386E">
              <w:rPr>
                <w:bCs/>
                <w:lang w:eastAsia="ja-JP"/>
              </w:rPr>
              <w:t>7</w:t>
            </w:r>
          </w:p>
        </w:tc>
        <w:tc>
          <w:tcPr>
            <w:tcW w:w="3516" w:type="dxa"/>
            <w:gridSpan w:val="10"/>
            <w:vAlign w:val="center"/>
          </w:tcPr>
          <w:p w14:paraId="77AFFE49" w14:textId="77777777" w:rsidR="00B12FC0" w:rsidRPr="001D386E" w:rsidRDefault="00B12FC0" w:rsidP="00D15D43">
            <w:pPr>
              <w:pStyle w:val="TAC"/>
            </w:pPr>
            <w:r w:rsidRPr="001D386E">
              <w:t>See CA_7C Bandwidth combination set 1 in Table 5.6A.1-1</w:t>
            </w:r>
          </w:p>
        </w:tc>
        <w:tc>
          <w:tcPr>
            <w:tcW w:w="1187" w:type="dxa"/>
            <w:vMerge/>
            <w:vAlign w:val="center"/>
          </w:tcPr>
          <w:p w14:paraId="77AFFE4A" w14:textId="77777777" w:rsidR="00B12FC0" w:rsidRPr="001D386E" w:rsidRDefault="00B12FC0" w:rsidP="00D15D43">
            <w:pPr>
              <w:pStyle w:val="TAC"/>
              <w:rPr>
                <w:rFonts w:cs="Arial"/>
                <w:bCs/>
                <w:szCs w:val="18"/>
              </w:rPr>
            </w:pPr>
          </w:p>
        </w:tc>
        <w:tc>
          <w:tcPr>
            <w:tcW w:w="1286" w:type="dxa"/>
            <w:vMerge/>
            <w:vAlign w:val="center"/>
          </w:tcPr>
          <w:p w14:paraId="77AFFE4B" w14:textId="77777777" w:rsidR="00B12FC0" w:rsidRPr="001D386E" w:rsidRDefault="00B12FC0" w:rsidP="00D15D43">
            <w:pPr>
              <w:pStyle w:val="TAC"/>
              <w:rPr>
                <w:rFonts w:cs="Arial"/>
                <w:bCs/>
                <w:szCs w:val="18"/>
              </w:rPr>
            </w:pPr>
          </w:p>
        </w:tc>
      </w:tr>
      <w:tr w:rsidR="00B12FC0" w:rsidRPr="001D386E" w14:paraId="77AFFE58" w14:textId="77777777" w:rsidTr="001834CC">
        <w:trPr>
          <w:jc w:val="center"/>
        </w:trPr>
        <w:tc>
          <w:tcPr>
            <w:tcW w:w="1593" w:type="dxa"/>
            <w:vMerge/>
            <w:vAlign w:val="center"/>
          </w:tcPr>
          <w:p w14:paraId="77AFFE4D" w14:textId="77777777" w:rsidR="00B12FC0" w:rsidRPr="001D386E" w:rsidRDefault="00B12FC0" w:rsidP="00D15D43">
            <w:pPr>
              <w:pStyle w:val="TAC"/>
              <w:rPr>
                <w:lang w:val="en-US"/>
              </w:rPr>
            </w:pPr>
          </w:p>
        </w:tc>
        <w:tc>
          <w:tcPr>
            <w:tcW w:w="1574" w:type="dxa"/>
            <w:vMerge/>
            <w:vAlign w:val="center"/>
          </w:tcPr>
          <w:p w14:paraId="77AFFE4E" w14:textId="77777777" w:rsidR="00B12FC0" w:rsidRPr="001D386E" w:rsidRDefault="00B12FC0" w:rsidP="00D15D43">
            <w:pPr>
              <w:pStyle w:val="TAC"/>
              <w:rPr>
                <w:rFonts w:eastAsia="Calibri" w:cs="Arial"/>
                <w:lang w:val="en-US" w:eastAsia="ja-JP"/>
              </w:rPr>
            </w:pPr>
          </w:p>
        </w:tc>
        <w:tc>
          <w:tcPr>
            <w:tcW w:w="767" w:type="dxa"/>
            <w:vAlign w:val="center"/>
          </w:tcPr>
          <w:p w14:paraId="77AFFE4F" w14:textId="77777777" w:rsidR="00B12FC0" w:rsidRPr="001D386E" w:rsidRDefault="00B12FC0" w:rsidP="00D15D43">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77AFFE50" w14:textId="77777777" w:rsidR="00B12FC0" w:rsidRPr="001D386E" w:rsidRDefault="00B12FC0" w:rsidP="00D15D43">
            <w:pPr>
              <w:pStyle w:val="TAC"/>
              <w:rPr>
                <w:rFonts w:eastAsia="Calibri" w:cs="Arial"/>
                <w:lang w:val="en-US"/>
              </w:rPr>
            </w:pPr>
          </w:p>
        </w:tc>
        <w:tc>
          <w:tcPr>
            <w:tcW w:w="586" w:type="dxa"/>
            <w:gridSpan w:val="2"/>
            <w:vAlign w:val="center"/>
          </w:tcPr>
          <w:p w14:paraId="77AFFE51" w14:textId="77777777" w:rsidR="00B12FC0" w:rsidRPr="001D386E" w:rsidRDefault="00B12FC0" w:rsidP="00D15D43">
            <w:pPr>
              <w:pStyle w:val="TAC"/>
              <w:rPr>
                <w:rFonts w:eastAsia="Calibri" w:cs="Arial"/>
                <w:lang w:val="en-US"/>
              </w:rPr>
            </w:pPr>
          </w:p>
        </w:tc>
        <w:tc>
          <w:tcPr>
            <w:tcW w:w="586" w:type="dxa"/>
            <w:vAlign w:val="center"/>
          </w:tcPr>
          <w:p w14:paraId="77AFFE52" w14:textId="77777777" w:rsidR="00B12FC0" w:rsidRPr="001D386E" w:rsidRDefault="00B12FC0" w:rsidP="00D15D43">
            <w:pPr>
              <w:pStyle w:val="TAC"/>
            </w:pPr>
            <w:r w:rsidRPr="001D386E">
              <w:t>Yes</w:t>
            </w:r>
          </w:p>
        </w:tc>
        <w:tc>
          <w:tcPr>
            <w:tcW w:w="586" w:type="dxa"/>
            <w:vAlign w:val="center"/>
          </w:tcPr>
          <w:p w14:paraId="77AFFE53" w14:textId="77777777" w:rsidR="00B12FC0" w:rsidRPr="001D386E" w:rsidRDefault="00B12FC0" w:rsidP="00D15D43">
            <w:pPr>
              <w:pStyle w:val="TAC"/>
            </w:pPr>
            <w:r w:rsidRPr="001D386E">
              <w:t>Yes</w:t>
            </w:r>
          </w:p>
        </w:tc>
        <w:tc>
          <w:tcPr>
            <w:tcW w:w="586" w:type="dxa"/>
            <w:gridSpan w:val="2"/>
            <w:vAlign w:val="center"/>
          </w:tcPr>
          <w:p w14:paraId="77AFFE54" w14:textId="77777777" w:rsidR="00B12FC0" w:rsidRPr="001D386E" w:rsidRDefault="00B12FC0" w:rsidP="00D15D43">
            <w:pPr>
              <w:pStyle w:val="TAC"/>
            </w:pPr>
            <w:r w:rsidRPr="001D386E">
              <w:t>Yes</w:t>
            </w:r>
          </w:p>
        </w:tc>
        <w:tc>
          <w:tcPr>
            <w:tcW w:w="586" w:type="dxa"/>
            <w:gridSpan w:val="2"/>
            <w:vAlign w:val="center"/>
          </w:tcPr>
          <w:p w14:paraId="77AFFE55" w14:textId="77777777" w:rsidR="00B12FC0" w:rsidRPr="001D386E" w:rsidRDefault="00B12FC0" w:rsidP="00D15D43">
            <w:pPr>
              <w:pStyle w:val="TAC"/>
            </w:pPr>
            <w:r w:rsidRPr="001D386E">
              <w:t>Yes</w:t>
            </w:r>
          </w:p>
        </w:tc>
        <w:tc>
          <w:tcPr>
            <w:tcW w:w="1187" w:type="dxa"/>
            <w:vMerge/>
            <w:vAlign w:val="center"/>
          </w:tcPr>
          <w:p w14:paraId="77AFFE56" w14:textId="77777777" w:rsidR="00B12FC0" w:rsidRPr="001D386E" w:rsidRDefault="00B12FC0" w:rsidP="00D15D43">
            <w:pPr>
              <w:pStyle w:val="TAC"/>
              <w:rPr>
                <w:rFonts w:cs="Arial"/>
                <w:bCs/>
                <w:szCs w:val="18"/>
              </w:rPr>
            </w:pPr>
          </w:p>
        </w:tc>
        <w:tc>
          <w:tcPr>
            <w:tcW w:w="1286" w:type="dxa"/>
            <w:vMerge/>
            <w:vAlign w:val="center"/>
          </w:tcPr>
          <w:p w14:paraId="77AFFE57" w14:textId="77777777" w:rsidR="00B12FC0" w:rsidRPr="001D386E" w:rsidRDefault="00B12FC0" w:rsidP="00D15D43">
            <w:pPr>
              <w:pStyle w:val="TAC"/>
              <w:rPr>
                <w:rFonts w:cs="Arial"/>
                <w:bCs/>
                <w:szCs w:val="18"/>
              </w:rPr>
            </w:pPr>
          </w:p>
        </w:tc>
      </w:tr>
      <w:tr w:rsidR="00B12FC0" w:rsidRPr="001D386E" w14:paraId="77AFFE64" w14:textId="77777777" w:rsidTr="001834CC">
        <w:trPr>
          <w:jc w:val="center"/>
        </w:trPr>
        <w:tc>
          <w:tcPr>
            <w:tcW w:w="1593" w:type="dxa"/>
            <w:vMerge w:val="restart"/>
            <w:vAlign w:val="center"/>
          </w:tcPr>
          <w:p w14:paraId="77AFFE59" w14:textId="77777777" w:rsidR="00B12FC0" w:rsidRPr="001D386E" w:rsidRDefault="00B12FC0" w:rsidP="00D15D43">
            <w:pPr>
              <w:pStyle w:val="TAC"/>
              <w:rPr>
                <w:rFonts w:eastAsia="SimSun" w:cs="Arial"/>
                <w:lang w:val="en-US" w:eastAsia="zh-TW"/>
              </w:rPr>
            </w:pPr>
            <w:r w:rsidRPr="001D386E">
              <w:rPr>
                <w:lang w:val="en-US"/>
              </w:rPr>
              <w:t>CA_1A-3C-7A-20A</w:t>
            </w:r>
          </w:p>
        </w:tc>
        <w:tc>
          <w:tcPr>
            <w:tcW w:w="1574" w:type="dxa"/>
            <w:vMerge w:val="restart"/>
            <w:vAlign w:val="center"/>
          </w:tcPr>
          <w:p w14:paraId="77AFFE5A" w14:textId="77777777"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5B" w14:textId="77777777" w:rsidR="00B12FC0" w:rsidRPr="001D386E" w:rsidRDefault="00B12FC0" w:rsidP="00D15D43">
            <w:pPr>
              <w:pStyle w:val="TAC"/>
              <w:rPr>
                <w:rFonts w:cs="Arial"/>
                <w:bCs/>
                <w:szCs w:val="18"/>
              </w:rPr>
            </w:pPr>
            <w:r w:rsidRPr="001D386E">
              <w:rPr>
                <w:rFonts w:eastAsia="Calibri" w:cs="Arial" w:hint="eastAsia"/>
                <w:lang w:val="en-US" w:eastAsia="ja-JP"/>
              </w:rPr>
              <w:t>1</w:t>
            </w:r>
          </w:p>
        </w:tc>
        <w:tc>
          <w:tcPr>
            <w:tcW w:w="586" w:type="dxa"/>
            <w:gridSpan w:val="2"/>
            <w:vAlign w:val="center"/>
          </w:tcPr>
          <w:p w14:paraId="77AFFE5C" w14:textId="77777777" w:rsidR="00B12FC0" w:rsidRPr="001D386E" w:rsidRDefault="00B12FC0" w:rsidP="00D15D43">
            <w:pPr>
              <w:pStyle w:val="TAC"/>
              <w:rPr>
                <w:rFonts w:eastAsia="Calibri" w:cs="Arial"/>
                <w:lang w:val="en-US"/>
              </w:rPr>
            </w:pPr>
          </w:p>
        </w:tc>
        <w:tc>
          <w:tcPr>
            <w:tcW w:w="586" w:type="dxa"/>
            <w:gridSpan w:val="2"/>
            <w:vAlign w:val="center"/>
          </w:tcPr>
          <w:p w14:paraId="77AFFE5D" w14:textId="77777777" w:rsidR="00B12FC0" w:rsidRPr="001D386E" w:rsidRDefault="00B12FC0" w:rsidP="00D15D43">
            <w:pPr>
              <w:pStyle w:val="TAC"/>
              <w:rPr>
                <w:rFonts w:eastAsia="Calibri" w:cs="Arial"/>
                <w:lang w:val="en-US"/>
              </w:rPr>
            </w:pPr>
          </w:p>
        </w:tc>
        <w:tc>
          <w:tcPr>
            <w:tcW w:w="586" w:type="dxa"/>
            <w:vAlign w:val="center"/>
          </w:tcPr>
          <w:p w14:paraId="77AFFE5E" w14:textId="77777777" w:rsidR="00B12FC0" w:rsidRPr="001D386E" w:rsidRDefault="00B12FC0" w:rsidP="00D15D43">
            <w:pPr>
              <w:pStyle w:val="TAC"/>
              <w:rPr>
                <w:rFonts w:cs="Arial"/>
                <w:szCs w:val="18"/>
                <w:lang w:val="en-US"/>
              </w:rPr>
            </w:pPr>
            <w:r w:rsidRPr="001D386E">
              <w:rPr>
                <w:rFonts w:hint="eastAsia"/>
              </w:rPr>
              <w:t>Yes</w:t>
            </w:r>
          </w:p>
        </w:tc>
        <w:tc>
          <w:tcPr>
            <w:tcW w:w="586" w:type="dxa"/>
            <w:vAlign w:val="center"/>
          </w:tcPr>
          <w:p w14:paraId="77AFFE5F"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60"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61" w14:textId="77777777" w:rsidR="00B12FC0" w:rsidRPr="001D386E" w:rsidRDefault="00B12FC0" w:rsidP="00D15D43">
            <w:pPr>
              <w:pStyle w:val="TAC"/>
              <w:rPr>
                <w:rFonts w:cs="Arial"/>
                <w:szCs w:val="18"/>
                <w:lang w:val="en-US"/>
              </w:rPr>
            </w:pPr>
            <w:r w:rsidRPr="001D386E">
              <w:t>Yes</w:t>
            </w:r>
          </w:p>
        </w:tc>
        <w:tc>
          <w:tcPr>
            <w:tcW w:w="1187" w:type="dxa"/>
            <w:vMerge w:val="restart"/>
            <w:vAlign w:val="center"/>
          </w:tcPr>
          <w:p w14:paraId="77AFFE62" w14:textId="77777777"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14:paraId="77AFFE63" w14:textId="77777777" w:rsidR="00B12FC0" w:rsidRPr="001D386E" w:rsidRDefault="00B12FC0" w:rsidP="00D15D43">
            <w:pPr>
              <w:pStyle w:val="TAC"/>
              <w:rPr>
                <w:rFonts w:cs="Arial"/>
                <w:bCs/>
                <w:szCs w:val="18"/>
              </w:rPr>
            </w:pPr>
            <w:r w:rsidRPr="001D386E">
              <w:rPr>
                <w:rFonts w:cs="Arial"/>
                <w:bCs/>
                <w:szCs w:val="18"/>
              </w:rPr>
              <w:t>0</w:t>
            </w:r>
          </w:p>
        </w:tc>
      </w:tr>
      <w:tr w:rsidR="00B12FC0" w:rsidRPr="001D386E" w14:paraId="77AFFE6B" w14:textId="77777777" w:rsidTr="001834CC">
        <w:trPr>
          <w:jc w:val="center"/>
        </w:trPr>
        <w:tc>
          <w:tcPr>
            <w:tcW w:w="1593" w:type="dxa"/>
            <w:vMerge/>
            <w:vAlign w:val="center"/>
          </w:tcPr>
          <w:p w14:paraId="77AFFE65" w14:textId="77777777" w:rsidR="00B12FC0" w:rsidRPr="001D386E" w:rsidRDefault="00B12FC0" w:rsidP="00D15D43">
            <w:pPr>
              <w:pStyle w:val="TAC"/>
              <w:rPr>
                <w:rFonts w:eastAsia="SimSun" w:cs="Arial"/>
                <w:lang w:val="en-US" w:eastAsia="zh-TW"/>
              </w:rPr>
            </w:pPr>
          </w:p>
        </w:tc>
        <w:tc>
          <w:tcPr>
            <w:tcW w:w="1574" w:type="dxa"/>
            <w:vMerge/>
            <w:vAlign w:val="center"/>
          </w:tcPr>
          <w:p w14:paraId="77AFFE66" w14:textId="77777777" w:rsidR="00B12FC0" w:rsidRPr="001D386E" w:rsidRDefault="00B12FC0" w:rsidP="00D15D43">
            <w:pPr>
              <w:pStyle w:val="TAC"/>
              <w:rPr>
                <w:rFonts w:eastAsia="Calibri" w:cs="Arial"/>
                <w:lang w:val="en-US" w:eastAsia="ja-JP"/>
              </w:rPr>
            </w:pPr>
          </w:p>
        </w:tc>
        <w:tc>
          <w:tcPr>
            <w:tcW w:w="767" w:type="dxa"/>
            <w:vAlign w:val="center"/>
          </w:tcPr>
          <w:p w14:paraId="77AFFE67" w14:textId="77777777" w:rsidR="00B12FC0" w:rsidRPr="001D386E" w:rsidRDefault="00B12FC0" w:rsidP="00D15D43">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77AFFE68" w14:textId="77777777" w:rsidR="00B12FC0" w:rsidRPr="001D386E" w:rsidRDefault="00B12FC0" w:rsidP="00D15D43">
            <w:pPr>
              <w:pStyle w:val="TAC"/>
              <w:rPr>
                <w:rFonts w:cs="Arial"/>
                <w:szCs w:val="18"/>
                <w:lang w:val="en-US"/>
              </w:rPr>
            </w:pPr>
            <w:bookmarkStart w:id="797" w:name="OLE_LINK27"/>
            <w:bookmarkStart w:id="798" w:name="OLE_LINK28"/>
            <w:r w:rsidRPr="001D386E">
              <w:t>See CA_3C Bandwidth combination set 0</w:t>
            </w:r>
            <w:bookmarkEnd w:id="797"/>
            <w:bookmarkEnd w:id="798"/>
            <w:r w:rsidRPr="001D386E">
              <w:t xml:space="preserve"> in Table 5.6A.1-1</w:t>
            </w:r>
          </w:p>
        </w:tc>
        <w:tc>
          <w:tcPr>
            <w:tcW w:w="1187" w:type="dxa"/>
            <w:vMerge/>
            <w:vAlign w:val="center"/>
          </w:tcPr>
          <w:p w14:paraId="77AFFE69" w14:textId="77777777" w:rsidR="00B12FC0" w:rsidRPr="001D386E" w:rsidRDefault="00B12FC0" w:rsidP="00D15D43">
            <w:pPr>
              <w:pStyle w:val="TAC"/>
              <w:rPr>
                <w:rFonts w:cs="Arial"/>
                <w:bCs/>
                <w:szCs w:val="18"/>
              </w:rPr>
            </w:pPr>
          </w:p>
        </w:tc>
        <w:tc>
          <w:tcPr>
            <w:tcW w:w="1286" w:type="dxa"/>
            <w:vMerge/>
            <w:vAlign w:val="center"/>
          </w:tcPr>
          <w:p w14:paraId="77AFFE6A" w14:textId="77777777" w:rsidR="00B12FC0" w:rsidRPr="001D386E" w:rsidRDefault="00B12FC0" w:rsidP="00D15D43">
            <w:pPr>
              <w:pStyle w:val="TAC"/>
              <w:rPr>
                <w:rFonts w:cs="Arial"/>
                <w:bCs/>
                <w:szCs w:val="18"/>
              </w:rPr>
            </w:pPr>
          </w:p>
        </w:tc>
      </w:tr>
      <w:tr w:rsidR="00B12FC0" w:rsidRPr="001D386E" w14:paraId="77AFFE77" w14:textId="77777777" w:rsidTr="001834CC">
        <w:trPr>
          <w:jc w:val="center"/>
        </w:trPr>
        <w:tc>
          <w:tcPr>
            <w:tcW w:w="1593" w:type="dxa"/>
            <w:vMerge/>
            <w:vAlign w:val="center"/>
          </w:tcPr>
          <w:p w14:paraId="77AFFE6C" w14:textId="77777777" w:rsidR="00B12FC0" w:rsidRPr="001D386E" w:rsidRDefault="00B12FC0" w:rsidP="00D15D43">
            <w:pPr>
              <w:pStyle w:val="TAC"/>
              <w:rPr>
                <w:rFonts w:eastAsia="SimSun" w:cs="Arial"/>
                <w:lang w:val="en-US" w:eastAsia="zh-TW"/>
              </w:rPr>
            </w:pPr>
          </w:p>
        </w:tc>
        <w:tc>
          <w:tcPr>
            <w:tcW w:w="1574" w:type="dxa"/>
            <w:vMerge/>
            <w:vAlign w:val="center"/>
          </w:tcPr>
          <w:p w14:paraId="77AFFE6D" w14:textId="77777777" w:rsidR="00B12FC0" w:rsidRPr="001D386E" w:rsidRDefault="00B12FC0" w:rsidP="00D15D43">
            <w:pPr>
              <w:pStyle w:val="TAC"/>
              <w:rPr>
                <w:rFonts w:eastAsia="Calibri" w:cs="Arial"/>
                <w:lang w:val="en-US" w:eastAsia="ja-JP"/>
              </w:rPr>
            </w:pPr>
          </w:p>
        </w:tc>
        <w:tc>
          <w:tcPr>
            <w:tcW w:w="767" w:type="dxa"/>
            <w:vAlign w:val="center"/>
          </w:tcPr>
          <w:p w14:paraId="77AFFE6E" w14:textId="77777777" w:rsidR="00B12FC0" w:rsidRPr="001D386E" w:rsidRDefault="00B12FC0" w:rsidP="00D15D43">
            <w:pPr>
              <w:pStyle w:val="TAC"/>
              <w:rPr>
                <w:rFonts w:cs="Arial"/>
                <w:bCs/>
                <w:szCs w:val="18"/>
              </w:rPr>
            </w:pPr>
            <w:r w:rsidRPr="001D386E">
              <w:rPr>
                <w:rFonts w:eastAsia="SimSun" w:cs="Arial" w:hint="eastAsia"/>
                <w:lang w:val="en-US" w:eastAsia="zh-CN"/>
              </w:rPr>
              <w:t>7</w:t>
            </w:r>
          </w:p>
        </w:tc>
        <w:tc>
          <w:tcPr>
            <w:tcW w:w="586" w:type="dxa"/>
            <w:gridSpan w:val="2"/>
            <w:vAlign w:val="center"/>
          </w:tcPr>
          <w:p w14:paraId="77AFFE6F" w14:textId="77777777" w:rsidR="00B12FC0" w:rsidRPr="001D386E" w:rsidRDefault="00B12FC0" w:rsidP="00D15D43">
            <w:pPr>
              <w:pStyle w:val="TAC"/>
              <w:rPr>
                <w:rFonts w:eastAsia="Calibri" w:cs="Arial"/>
                <w:lang w:val="en-US"/>
              </w:rPr>
            </w:pPr>
          </w:p>
        </w:tc>
        <w:tc>
          <w:tcPr>
            <w:tcW w:w="586" w:type="dxa"/>
            <w:gridSpan w:val="2"/>
            <w:vAlign w:val="center"/>
          </w:tcPr>
          <w:p w14:paraId="77AFFE70" w14:textId="77777777" w:rsidR="00B12FC0" w:rsidRPr="001D386E" w:rsidRDefault="00B12FC0" w:rsidP="00D15D43">
            <w:pPr>
              <w:pStyle w:val="TAC"/>
              <w:rPr>
                <w:rFonts w:eastAsia="Calibri" w:cs="Arial"/>
                <w:lang w:val="en-US"/>
              </w:rPr>
            </w:pPr>
          </w:p>
        </w:tc>
        <w:tc>
          <w:tcPr>
            <w:tcW w:w="586" w:type="dxa"/>
            <w:vAlign w:val="center"/>
          </w:tcPr>
          <w:p w14:paraId="77AFFE71" w14:textId="77777777" w:rsidR="00B12FC0" w:rsidRPr="001D386E" w:rsidRDefault="00B12FC0" w:rsidP="00D15D43">
            <w:pPr>
              <w:pStyle w:val="TAC"/>
              <w:rPr>
                <w:rFonts w:cs="Arial"/>
                <w:szCs w:val="18"/>
                <w:lang w:val="en-US"/>
              </w:rPr>
            </w:pPr>
            <w:r w:rsidRPr="001D386E">
              <w:rPr>
                <w:rFonts w:hint="eastAsia"/>
              </w:rPr>
              <w:t>Yes</w:t>
            </w:r>
          </w:p>
        </w:tc>
        <w:tc>
          <w:tcPr>
            <w:tcW w:w="586" w:type="dxa"/>
            <w:vAlign w:val="center"/>
          </w:tcPr>
          <w:p w14:paraId="77AFFE72"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73"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74" w14:textId="77777777" w:rsidR="00B12FC0" w:rsidRPr="001D386E" w:rsidRDefault="00B12FC0" w:rsidP="00D15D43">
            <w:pPr>
              <w:pStyle w:val="TAC"/>
              <w:rPr>
                <w:rFonts w:cs="Arial"/>
                <w:szCs w:val="18"/>
                <w:lang w:val="en-US"/>
              </w:rPr>
            </w:pPr>
            <w:r w:rsidRPr="001D386E">
              <w:t>Yes</w:t>
            </w:r>
          </w:p>
        </w:tc>
        <w:tc>
          <w:tcPr>
            <w:tcW w:w="1187" w:type="dxa"/>
            <w:vMerge/>
            <w:vAlign w:val="center"/>
          </w:tcPr>
          <w:p w14:paraId="77AFFE75" w14:textId="77777777" w:rsidR="00B12FC0" w:rsidRPr="001D386E" w:rsidRDefault="00B12FC0" w:rsidP="00D15D43">
            <w:pPr>
              <w:pStyle w:val="TAC"/>
              <w:rPr>
                <w:rFonts w:cs="Arial"/>
                <w:bCs/>
                <w:szCs w:val="18"/>
              </w:rPr>
            </w:pPr>
          </w:p>
        </w:tc>
        <w:tc>
          <w:tcPr>
            <w:tcW w:w="1286" w:type="dxa"/>
            <w:vMerge/>
            <w:vAlign w:val="center"/>
          </w:tcPr>
          <w:p w14:paraId="77AFFE76" w14:textId="77777777" w:rsidR="00B12FC0" w:rsidRPr="001D386E" w:rsidRDefault="00B12FC0" w:rsidP="00D15D43">
            <w:pPr>
              <w:pStyle w:val="TAC"/>
              <w:rPr>
                <w:rFonts w:cs="Arial"/>
                <w:bCs/>
                <w:szCs w:val="18"/>
              </w:rPr>
            </w:pPr>
          </w:p>
        </w:tc>
      </w:tr>
      <w:tr w:rsidR="00B12FC0" w:rsidRPr="001D386E" w14:paraId="77AFFE83" w14:textId="77777777" w:rsidTr="001834CC">
        <w:trPr>
          <w:jc w:val="center"/>
        </w:trPr>
        <w:tc>
          <w:tcPr>
            <w:tcW w:w="1593" w:type="dxa"/>
            <w:vMerge/>
            <w:vAlign w:val="center"/>
          </w:tcPr>
          <w:p w14:paraId="77AFFE78" w14:textId="77777777" w:rsidR="00B12FC0" w:rsidRPr="001D386E" w:rsidRDefault="00B12FC0" w:rsidP="00D15D43">
            <w:pPr>
              <w:pStyle w:val="TAC"/>
              <w:rPr>
                <w:rFonts w:eastAsia="SimSun" w:cs="Arial"/>
                <w:lang w:val="en-US" w:eastAsia="zh-TW"/>
              </w:rPr>
            </w:pPr>
          </w:p>
        </w:tc>
        <w:tc>
          <w:tcPr>
            <w:tcW w:w="1574" w:type="dxa"/>
            <w:vMerge/>
            <w:vAlign w:val="center"/>
          </w:tcPr>
          <w:p w14:paraId="77AFFE79" w14:textId="77777777" w:rsidR="00B12FC0" w:rsidRPr="001D386E" w:rsidRDefault="00B12FC0" w:rsidP="00D15D43">
            <w:pPr>
              <w:pStyle w:val="TAC"/>
              <w:rPr>
                <w:rFonts w:eastAsia="Calibri" w:cs="Arial"/>
                <w:lang w:val="en-US" w:eastAsia="ja-JP"/>
              </w:rPr>
            </w:pPr>
          </w:p>
        </w:tc>
        <w:tc>
          <w:tcPr>
            <w:tcW w:w="767" w:type="dxa"/>
            <w:vAlign w:val="center"/>
          </w:tcPr>
          <w:p w14:paraId="77AFFE7A" w14:textId="77777777" w:rsidR="00B12FC0" w:rsidRPr="001D386E" w:rsidRDefault="00B12FC0" w:rsidP="00D15D43">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7B" w14:textId="77777777" w:rsidR="00B12FC0" w:rsidRPr="001D386E" w:rsidRDefault="00B12FC0" w:rsidP="00D15D43">
            <w:pPr>
              <w:pStyle w:val="TAC"/>
              <w:rPr>
                <w:rFonts w:eastAsia="Calibri" w:cs="Arial"/>
                <w:lang w:val="en-US"/>
              </w:rPr>
            </w:pPr>
          </w:p>
        </w:tc>
        <w:tc>
          <w:tcPr>
            <w:tcW w:w="586" w:type="dxa"/>
            <w:gridSpan w:val="2"/>
            <w:vAlign w:val="center"/>
          </w:tcPr>
          <w:p w14:paraId="77AFFE7C" w14:textId="77777777" w:rsidR="00B12FC0" w:rsidRPr="001D386E" w:rsidRDefault="00B12FC0" w:rsidP="00D15D43">
            <w:pPr>
              <w:pStyle w:val="TAC"/>
              <w:rPr>
                <w:rFonts w:eastAsia="Calibri" w:cs="Arial"/>
                <w:lang w:val="en-US"/>
              </w:rPr>
            </w:pPr>
          </w:p>
        </w:tc>
        <w:tc>
          <w:tcPr>
            <w:tcW w:w="586" w:type="dxa"/>
            <w:vAlign w:val="center"/>
          </w:tcPr>
          <w:p w14:paraId="77AFFE7D" w14:textId="77777777" w:rsidR="00B12FC0" w:rsidRPr="001D386E" w:rsidRDefault="00B12FC0" w:rsidP="00D15D43">
            <w:pPr>
              <w:pStyle w:val="TAC"/>
              <w:rPr>
                <w:rFonts w:cs="Arial"/>
                <w:szCs w:val="18"/>
                <w:lang w:val="en-US"/>
              </w:rPr>
            </w:pPr>
            <w:r w:rsidRPr="001D386E">
              <w:rPr>
                <w:rFonts w:hint="eastAsia"/>
              </w:rPr>
              <w:t>Yes</w:t>
            </w:r>
          </w:p>
        </w:tc>
        <w:tc>
          <w:tcPr>
            <w:tcW w:w="586" w:type="dxa"/>
            <w:vAlign w:val="center"/>
          </w:tcPr>
          <w:p w14:paraId="77AFFE7E"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7F" w14:textId="77777777" w:rsidR="00B12FC0" w:rsidRPr="001D386E" w:rsidRDefault="00B12FC0" w:rsidP="00D15D43">
            <w:pPr>
              <w:pStyle w:val="TAC"/>
              <w:rPr>
                <w:rFonts w:cs="Arial"/>
                <w:szCs w:val="18"/>
                <w:lang w:val="en-US"/>
              </w:rPr>
            </w:pPr>
            <w:r w:rsidRPr="001D386E">
              <w:t>Yes</w:t>
            </w:r>
          </w:p>
        </w:tc>
        <w:tc>
          <w:tcPr>
            <w:tcW w:w="586" w:type="dxa"/>
            <w:gridSpan w:val="2"/>
            <w:vAlign w:val="center"/>
          </w:tcPr>
          <w:p w14:paraId="77AFFE80" w14:textId="77777777" w:rsidR="00B12FC0" w:rsidRPr="001D386E" w:rsidRDefault="00B12FC0" w:rsidP="00D15D43">
            <w:pPr>
              <w:pStyle w:val="TAC"/>
              <w:rPr>
                <w:rFonts w:cs="Arial"/>
                <w:szCs w:val="18"/>
                <w:lang w:val="en-US"/>
              </w:rPr>
            </w:pPr>
            <w:r w:rsidRPr="001D386E">
              <w:t>Yes</w:t>
            </w:r>
          </w:p>
        </w:tc>
        <w:tc>
          <w:tcPr>
            <w:tcW w:w="1187" w:type="dxa"/>
            <w:vMerge/>
            <w:vAlign w:val="center"/>
          </w:tcPr>
          <w:p w14:paraId="77AFFE81" w14:textId="77777777" w:rsidR="00B12FC0" w:rsidRPr="001D386E" w:rsidRDefault="00B12FC0" w:rsidP="00D15D43">
            <w:pPr>
              <w:pStyle w:val="TAC"/>
              <w:rPr>
                <w:rFonts w:cs="Arial"/>
                <w:bCs/>
                <w:szCs w:val="18"/>
              </w:rPr>
            </w:pPr>
          </w:p>
        </w:tc>
        <w:tc>
          <w:tcPr>
            <w:tcW w:w="1286" w:type="dxa"/>
            <w:vMerge/>
            <w:vAlign w:val="center"/>
          </w:tcPr>
          <w:p w14:paraId="77AFFE82" w14:textId="77777777" w:rsidR="00B12FC0" w:rsidRPr="001D386E" w:rsidRDefault="00B12FC0" w:rsidP="00D15D43">
            <w:pPr>
              <w:pStyle w:val="TAC"/>
              <w:rPr>
                <w:rFonts w:cs="Arial"/>
                <w:bCs/>
                <w:szCs w:val="18"/>
              </w:rPr>
            </w:pPr>
          </w:p>
        </w:tc>
      </w:tr>
      <w:tr w:rsidR="00B12FC0" w:rsidRPr="001D386E" w14:paraId="77AFFE8F" w14:textId="77777777" w:rsidTr="001834CC">
        <w:trPr>
          <w:jc w:val="center"/>
        </w:trPr>
        <w:tc>
          <w:tcPr>
            <w:tcW w:w="1593" w:type="dxa"/>
            <w:vMerge w:val="restart"/>
            <w:vAlign w:val="center"/>
          </w:tcPr>
          <w:p w14:paraId="77AFFE84" w14:textId="77777777" w:rsidR="00B12FC0" w:rsidRPr="001D386E" w:rsidRDefault="00B12FC0" w:rsidP="00D15D43">
            <w:pPr>
              <w:pStyle w:val="TAC"/>
              <w:rPr>
                <w:rFonts w:eastAsia="SimSun" w:cs="Arial"/>
                <w:lang w:val="en-US" w:eastAsia="zh-TW"/>
              </w:rPr>
            </w:pPr>
            <w:r w:rsidRPr="001D386E">
              <w:rPr>
                <w:rFonts w:cs="Arial"/>
                <w:kern w:val="2"/>
              </w:rPr>
              <w:t>CA_1A-3A-3A-7A-20A</w:t>
            </w:r>
          </w:p>
        </w:tc>
        <w:tc>
          <w:tcPr>
            <w:tcW w:w="1574" w:type="dxa"/>
            <w:vMerge w:val="restart"/>
            <w:vAlign w:val="center"/>
          </w:tcPr>
          <w:p w14:paraId="77AFFE85" w14:textId="77777777"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86"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87" w14:textId="77777777" w:rsidR="00B12FC0" w:rsidRPr="001D386E" w:rsidRDefault="00B12FC0" w:rsidP="00D15D43">
            <w:pPr>
              <w:pStyle w:val="TAC"/>
              <w:rPr>
                <w:rFonts w:eastAsia="Calibri" w:cs="Arial"/>
                <w:lang w:val="en-US"/>
              </w:rPr>
            </w:pPr>
          </w:p>
        </w:tc>
        <w:tc>
          <w:tcPr>
            <w:tcW w:w="586" w:type="dxa"/>
            <w:gridSpan w:val="2"/>
            <w:vAlign w:val="center"/>
          </w:tcPr>
          <w:p w14:paraId="77AFFE88" w14:textId="77777777" w:rsidR="00B12FC0" w:rsidRPr="001D386E" w:rsidRDefault="00B12FC0" w:rsidP="00D15D43">
            <w:pPr>
              <w:pStyle w:val="TAC"/>
              <w:rPr>
                <w:rFonts w:eastAsia="Calibri" w:cs="Arial"/>
                <w:lang w:val="en-US"/>
              </w:rPr>
            </w:pPr>
          </w:p>
        </w:tc>
        <w:tc>
          <w:tcPr>
            <w:tcW w:w="586" w:type="dxa"/>
            <w:vAlign w:val="center"/>
          </w:tcPr>
          <w:p w14:paraId="77AFFE89" w14:textId="77777777" w:rsidR="00B12FC0" w:rsidRPr="001D386E" w:rsidRDefault="00B12FC0" w:rsidP="00D15D43">
            <w:pPr>
              <w:pStyle w:val="TAC"/>
            </w:pPr>
            <w:r w:rsidRPr="001D386E">
              <w:rPr>
                <w:rFonts w:hint="eastAsia"/>
              </w:rPr>
              <w:t>Yes</w:t>
            </w:r>
          </w:p>
        </w:tc>
        <w:tc>
          <w:tcPr>
            <w:tcW w:w="586" w:type="dxa"/>
            <w:vAlign w:val="center"/>
          </w:tcPr>
          <w:p w14:paraId="77AFFE8A" w14:textId="77777777" w:rsidR="00B12FC0" w:rsidRPr="001D386E" w:rsidRDefault="00B12FC0" w:rsidP="00D15D43">
            <w:pPr>
              <w:pStyle w:val="TAC"/>
            </w:pPr>
            <w:r w:rsidRPr="001D386E">
              <w:t>Yes</w:t>
            </w:r>
          </w:p>
        </w:tc>
        <w:tc>
          <w:tcPr>
            <w:tcW w:w="586" w:type="dxa"/>
            <w:gridSpan w:val="2"/>
            <w:vAlign w:val="center"/>
          </w:tcPr>
          <w:p w14:paraId="77AFFE8B" w14:textId="77777777" w:rsidR="00B12FC0" w:rsidRPr="001D386E" w:rsidRDefault="00B12FC0" w:rsidP="00D15D43">
            <w:pPr>
              <w:pStyle w:val="TAC"/>
            </w:pPr>
            <w:r w:rsidRPr="001D386E">
              <w:t>Yes</w:t>
            </w:r>
          </w:p>
        </w:tc>
        <w:tc>
          <w:tcPr>
            <w:tcW w:w="586" w:type="dxa"/>
            <w:gridSpan w:val="2"/>
            <w:vAlign w:val="center"/>
          </w:tcPr>
          <w:p w14:paraId="77AFFE8C" w14:textId="77777777" w:rsidR="00B12FC0" w:rsidRPr="001D386E" w:rsidRDefault="00B12FC0" w:rsidP="00D15D43">
            <w:pPr>
              <w:pStyle w:val="TAC"/>
            </w:pPr>
            <w:r w:rsidRPr="001D386E">
              <w:t>Yes</w:t>
            </w:r>
          </w:p>
        </w:tc>
        <w:tc>
          <w:tcPr>
            <w:tcW w:w="1187" w:type="dxa"/>
            <w:vMerge w:val="restart"/>
            <w:vAlign w:val="center"/>
          </w:tcPr>
          <w:p w14:paraId="77AFFE8D" w14:textId="77777777"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14:paraId="77AFFE8E" w14:textId="77777777" w:rsidR="00B12FC0" w:rsidRPr="001D386E" w:rsidRDefault="00B12FC0" w:rsidP="00D15D43">
            <w:pPr>
              <w:pStyle w:val="TAC"/>
              <w:rPr>
                <w:rFonts w:cs="Arial"/>
                <w:bCs/>
                <w:szCs w:val="18"/>
              </w:rPr>
            </w:pPr>
            <w:r w:rsidRPr="001D386E">
              <w:rPr>
                <w:rFonts w:cs="Arial"/>
                <w:bCs/>
                <w:szCs w:val="18"/>
              </w:rPr>
              <w:t>0</w:t>
            </w:r>
          </w:p>
        </w:tc>
      </w:tr>
      <w:tr w:rsidR="00B12FC0" w:rsidRPr="001D386E" w14:paraId="77AFFE96" w14:textId="77777777" w:rsidTr="001834CC">
        <w:trPr>
          <w:jc w:val="center"/>
        </w:trPr>
        <w:tc>
          <w:tcPr>
            <w:tcW w:w="1593" w:type="dxa"/>
            <w:vMerge/>
            <w:vAlign w:val="center"/>
          </w:tcPr>
          <w:p w14:paraId="77AFFE90" w14:textId="77777777" w:rsidR="00B12FC0" w:rsidRPr="001D386E" w:rsidRDefault="00B12FC0" w:rsidP="00D15D43">
            <w:pPr>
              <w:pStyle w:val="TAC"/>
              <w:rPr>
                <w:rFonts w:eastAsia="SimSun" w:cs="Arial"/>
                <w:lang w:val="en-US" w:eastAsia="zh-TW"/>
              </w:rPr>
            </w:pPr>
          </w:p>
        </w:tc>
        <w:tc>
          <w:tcPr>
            <w:tcW w:w="1574" w:type="dxa"/>
            <w:vMerge/>
            <w:vAlign w:val="center"/>
          </w:tcPr>
          <w:p w14:paraId="77AFFE91" w14:textId="77777777" w:rsidR="00B12FC0" w:rsidRPr="001D386E" w:rsidRDefault="00B12FC0" w:rsidP="00D15D43">
            <w:pPr>
              <w:pStyle w:val="TAC"/>
              <w:rPr>
                <w:rFonts w:eastAsia="Calibri" w:cs="Arial"/>
                <w:lang w:val="en-US" w:eastAsia="ja-JP"/>
              </w:rPr>
            </w:pPr>
          </w:p>
        </w:tc>
        <w:tc>
          <w:tcPr>
            <w:tcW w:w="767" w:type="dxa"/>
            <w:vAlign w:val="center"/>
          </w:tcPr>
          <w:p w14:paraId="77AFFE92"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77AFFE93" w14:textId="77777777" w:rsidR="00B12FC0" w:rsidRPr="001D386E" w:rsidRDefault="00B12FC0" w:rsidP="00D15D43">
            <w:pPr>
              <w:pStyle w:val="TAC"/>
            </w:pPr>
            <w:r w:rsidRPr="001D386E">
              <w:rPr>
                <w:rFonts w:cs="Arial"/>
                <w:kern w:val="2"/>
              </w:rPr>
              <w:t>See CA_3A-3A Bandwidth combination set 0 in Table 5.6A.1-3</w:t>
            </w:r>
          </w:p>
        </w:tc>
        <w:tc>
          <w:tcPr>
            <w:tcW w:w="1187" w:type="dxa"/>
            <w:vMerge/>
            <w:vAlign w:val="center"/>
          </w:tcPr>
          <w:p w14:paraId="77AFFE94" w14:textId="77777777" w:rsidR="00B12FC0" w:rsidRPr="001D386E" w:rsidRDefault="00B12FC0" w:rsidP="00D15D43">
            <w:pPr>
              <w:pStyle w:val="TAC"/>
              <w:rPr>
                <w:rFonts w:cs="Arial"/>
                <w:bCs/>
                <w:szCs w:val="18"/>
              </w:rPr>
            </w:pPr>
          </w:p>
        </w:tc>
        <w:tc>
          <w:tcPr>
            <w:tcW w:w="1286" w:type="dxa"/>
            <w:vMerge/>
            <w:vAlign w:val="center"/>
          </w:tcPr>
          <w:p w14:paraId="77AFFE95" w14:textId="77777777" w:rsidR="00B12FC0" w:rsidRPr="001D386E" w:rsidRDefault="00B12FC0" w:rsidP="00D15D43">
            <w:pPr>
              <w:pStyle w:val="TAC"/>
              <w:rPr>
                <w:rFonts w:cs="Arial"/>
                <w:bCs/>
                <w:szCs w:val="18"/>
              </w:rPr>
            </w:pPr>
          </w:p>
        </w:tc>
      </w:tr>
      <w:tr w:rsidR="00B12FC0" w:rsidRPr="001D386E" w14:paraId="77AFFEA2" w14:textId="77777777" w:rsidTr="001834CC">
        <w:trPr>
          <w:jc w:val="center"/>
        </w:trPr>
        <w:tc>
          <w:tcPr>
            <w:tcW w:w="1593" w:type="dxa"/>
            <w:vMerge/>
            <w:vAlign w:val="center"/>
          </w:tcPr>
          <w:p w14:paraId="77AFFE97" w14:textId="77777777" w:rsidR="00B12FC0" w:rsidRPr="001D386E" w:rsidRDefault="00B12FC0" w:rsidP="00D15D43">
            <w:pPr>
              <w:pStyle w:val="TAC"/>
              <w:rPr>
                <w:rFonts w:eastAsia="SimSun" w:cs="Arial"/>
                <w:lang w:val="en-US" w:eastAsia="zh-TW"/>
              </w:rPr>
            </w:pPr>
          </w:p>
        </w:tc>
        <w:tc>
          <w:tcPr>
            <w:tcW w:w="1574" w:type="dxa"/>
            <w:vMerge/>
            <w:vAlign w:val="center"/>
          </w:tcPr>
          <w:p w14:paraId="77AFFE98" w14:textId="77777777" w:rsidR="00B12FC0" w:rsidRPr="001D386E" w:rsidRDefault="00B12FC0" w:rsidP="00D15D43">
            <w:pPr>
              <w:pStyle w:val="TAC"/>
              <w:rPr>
                <w:rFonts w:eastAsia="Calibri" w:cs="Arial"/>
                <w:lang w:val="en-US" w:eastAsia="ja-JP"/>
              </w:rPr>
            </w:pPr>
          </w:p>
        </w:tc>
        <w:tc>
          <w:tcPr>
            <w:tcW w:w="767" w:type="dxa"/>
            <w:vAlign w:val="center"/>
          </w:tcPr>
          <w:p w14:paraId="77AFFE99"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E9A" w14:textId="77777777" w:rsidR="00B12FC0" w:rsidRPr="001D386E" w:rsidRDefault="00B12FC0" w:rsidP="00D15D43">
            <w:pPr>
              <w:pStyle w:val="TAC"/>
              <w:rPr>
                <w:rFonts w:eastAsia="Calibri" w:cs="Arial"/>
                <w:lang w:val="en-US"/>
              </w:rPr>
            </w:pPr>
          </w:p>
        </w:tc>
        <w:tc>
          <w:tcPr>
            <w:tcW w:w="586" w:type="dxa"/>
            <w:gridSpan w:val="2"/>
            <w:vAlign w:val="center"/>
          </w:tcPr>
          <w:p w14:paraId="77AFFE9B" w14:textId="77777777" w:rsidR="00B12FC0" w:rsidRPr="001D386E" w:rsidRDefault="00B12FC0" w:rsidP="00D15D43">
            <w:pPr>
              <w:pStyle w:val="TAC"/>
              <w:rPr>
                <w:rFonts w:eastAsia="Calibri" w:cs="Arial"/>
                <w:lang w:val="en-US"/>
              </w:rPr>
            </w:pPr>
          </w:p>
        </w:tc>
        <w:tc>
          <w:tcPr>
            <w:tcW w:w="586" w:type="dxa"/>
            <w:vAlign w:val="center"/>
          </w:tcPr>
          <w:p w14:paraId="77AFFE9C" w14:textId="77777777" w:rsidR="00B12FC0" w:rsidRPr="001D386E" w:rsidRDefault="00B12FC0" w:rsidP="00D15D43">
            <w:pPr>
              <w:pStyle w:val="TAC"/>
            </w:pPr>
            <w:r w:rsidRPr="001D386E">
              <w:rPr>
                <w:rFonts w:hint="eastAsia"/>
              </w:rPr>
              <w:t>Yes</w:t>
            </w:r>
          </w:p>
        </w:tc>
        <w:tc>
          <w:tcPr>
            <w:tcW w:w="586" w:type="dxa"/>
            <w:vAlign w:val="center"/>
          </w:tcPr>
          <w:p w14:paraId="77AFFE9D" w14:textId="77777777" w:rsidR="00B12FC0" w:rsidRPr="001D386E" w:rsidRDefault="00B12FC0" w:rsidP="00D15D43">
            <w:pPr>
              <w:pStyle w:val="TAC"/>
            </w:pPr>
            <w:r w:rsidRPr="001D386E">
              <w:t>Yes</w:t>
            </w:r>
          </w:p>
        </w:tc>
        <w:tc>
          <w:tcPr>
            <w:tcW w:w="586" w:type="dxa"/>
            <w:gridSpan w:val="2"/>
            <w:vAlign w:val="center"/>
          </w:tcPr>
          <w:p w14:paraId="77AFFE9E" w14:textId="77777777" w:rsidR="00B12FC0" w:rsidRPr="001D386E" w:rsidRDefault="00B12FC0" w:rsidP="00D15D43">
            <w:pPr>
              <w:pStyle w:val="TAC"/>
            </w:pPr>
            <w:r w:rsidRPr="001D386E">
              <w:rPr>
                <w:rFonts w:hint="eastAsia"/>
              </w:rPr>
              <w:t>Yes</w:t>
            </w:r>
          </w:p>
        </w:tc>
        <w:tc>
          <w:tcPr>
            <w:tcW w:w="586" w:type="dxa"/>
            <w:gridSpan w:val="2"/>
            <w:vAlign w:val="center"/>
          </w:tcPr>
          <w:p w14:paraId="77AFFE9F" w14:textId="77777777" w:rsidR="00B12FC0" w:rsidRPr="001D386E" w:rsidRDefault="00B12FC0" w:rsidP="00D15D43">
            <w:pPr>
              <w:pStyle w:val="TAC"/>
            </w:pPr>
            <w:r w:rsidRPr="001D386E">
              <w:t>Yes</w:t>
            </w:r>
          </w:p>
        </w:tc>
        <w:tc>
          <w:tcPr>
            <w:tcW w:w="1187" w:type="dxa"/>
            <w:vMerge/>
            <w:vAlign w:val="center"/>
          </w:tcPr>
          <w:p w14:paraId="77AFFEA0" w14:textId="77777777" w:rsidR="00B12FC0" w:rsidRPr="001D386E" w:rsidRDefault="00B12FC0" w:rsidP="00D15D43">
            <w:pPr>
              <w:pStyle w:val="TAC"/>
              <w:rPr>
                <w:rFonts w:cs="Arial"/>
                <w:bCs/>
                <w:szCs w:val="18"/>
              </w:rPr>
            </w:pPr>
          </w:p>
        </w:tc>
        <w:tc>
          <w:tcPr>
            <w:tcW w:w="1286" w:type="dxa"/>
            <w:vMerge/>
            <w:vAlign w:val="center"/>
          </w:tcPr>
          <w:p w14:paraId="77AFFEA1" w14:textId="77777777" w:rsidR="00B12FC0" w:rsidRPr="001D386E" w:rsidRDefault="00B12FC0" w:rsidP="00D15D43">
            <w:pPr>
              <w:pStyle w:val="TAC"/>
              <w:rPr>
                <w:rFonts w:cs="Arial"/>
                <w:bCs/>
                <w:szCs w:val="18"/>
              </w:rPr>
            </w:pPr>
          </w:p>
        </w:tc>
      </w:tr>
      <w:tr w:rsidR="00B12FC0" w:rsidRPr="001D386E" w14:paraId="77AFFEAE" w14:textId="77777777" w:rsidTr="001834CC">
        <w:trPr>
          <w:jc w:val="center"/>
        </w:trPr>
        <w:tc>
          <w:tcPr>
            <w:tcW w:w="1593" w:type="dxa"/>
            <w:vMerge/>
            <w:vAlign w:val="center"/>
          </w:tcPr>
          <w:p w14:paraId="77AFFEA3" w14:textId="77777777" w:rsidR="00B12FC0" w:rsidRPr="001D386E" w:rsidRDefault="00B12FC0" w:rsidP="00D15D43">
            <w:pPr>
              <w:pStyle w:val="TAC"/>
              <w:rPr>
                <w:rFonts w:eastAsia="SimSun" w:cs="Arial"/>
                <w:lang w:val="en-US" w:eastAsia="zh-TW"/>
              </w:rPr>
            </w:pPr>
          </w:p>
        </w:tc>
        <w:tc>
          <w:tcPr>
            <w:tcW w:w="1574" w:type="dxa"/>
            <w:vMerge/>
            <w:vAlign w:val="center"/>
          </w:tcPr>
          <w:p w14:paraId="77AFFEA4" w14:textId="77777777" w:rsidR="00B12FC0" w:rsidRPr="001D386E" w:rsidRDefault="00B12FC0" w:rsidP="00D15D43">
            <w:pPr>
              <w:pStyle w:val="TAC"/>
              <w:rPr>
                <w:rFonts w:eastAsia="Calibri" w:cs="Arial"/>
                <w:lang w:val="en-US" w:eastAsia="ja-JP"/>
              </w:rPr>
            </w:pPr>
          </w:p>
        </w:tc>
        <w:tc>
          <w:tcPr>
            <w:tcW w:w="767" w:type="dxa"/>
            <w:vAlign w:val="center"/>
          </w:tcPr>
          <w:p w14:paraId="77AFFEA5"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A6" w14:textId="77777777" w:rsidR="00B12FC0" w:rsidRPr="001D386E" w:rsidRDefault="00B12FC0" w:rsidP="00D15D43">
            <w:pPr>
              <w:pStyle w:val="TAC"/>
              <w:rPr>
                <w:rFonts w:eastAsia="Calibri" w:cs="Arial"/>
                <w:lang w:val="en-US"/>
              </w:rPr>
            </w:pPr>
          </w:p>
        </w:tc>
        <w:tc>
          <w:tcPr>
            <w:tcW w:w="586" w:type="dxa"/>
            <w:gridSpan w:val="2"/>
            <w:vAlign w:val="center"/>
          </w:tcPr>
          <w:p w14:paraId="77AFFEA7" w14:textId="77777777" w:rsidR="00B12FC0" w:rsidRPr="001D386E" w:rsidRDefault="00B12FC0" w:rsidP="00D15D43">
            <w:pPr>
              <w:pStyle w:val="TAC"/>
              <w:rPr>
                <w:rFonts w:eastAsia="Calibri" w:cs="Arial"/>
                <w:lang w:val="en-US"/>
              </w:rPr>
            </w:pPr>
          </w:p>
        </w:tc>
        <w:tc>
          <w:tcPr>
            <w:tcW w:w="586" w:type="dxa"/>
            <w:vAlign w:val="center"/>
          </w:tcPr>
          <w:p w14:paraId="77AFFEA8" w14:textId="77777777" w:rsidR="00B12FC0" w:rsidRPr="001D386E" w:rsidRDefault="00B12FC0" w:rsidP="00D15D43">
            <w:pPr>
              <w:pStyle w:val="TAC"/>
            </w:pPr>
            <w:r w:rsidRPr="001D386E">
              <w:rPr>
                <w:rFonts w:hint="eastAsia"/>
              </w:rPr>
              <w:t>Yes</w:t>
            </w:r>
          </w:p>
        </w:tc>
        <w:tc>
          <w:tcPr>
            <w:tcW w:w="586" w:type="dxa"/>
            <w:vAlign w:val="center"/>
          </w:tcPr>
          <w:p w14:paraId="77AFFEA9" w14:textId="77777777" w:rsidR="00B12FC0" w:rsidRPr="001D386E" w:rsidRDefault="00B12FC0" w:rsidP="00D15D43">
            <w:pPr>
              <w:pStyle w:val="TAC"/>
            </w:pPr>
            <w:r w:rsidRPr="001D386E">
              <w:t>Yes</w:t>
            </w:r>
          </w:p>
        </w:tc>
        <w:tc>
          <w:tcPr>
            <w:tcW w:w="586" w:type="dxa"/>
            <w:gridSpan w:val="2"/>
            <w:vAlign w:val="center"/>
          </w:tcPr>
          <w:p w14:paraId="77AFFEAA" w14:textId="77777777" w:rsidR="00B12FC0" w:rsidRPr="001D386E" w:rsidRDefault="00B12FC0" w:rsidP="00D15D43">
            <w:pPr>
              <w:pStyle w:val="TAC"/>
            </w:pPr>
            <w:r w:rsidRPr="001D386E">
              <w:rPr>
                <w:rFonts w:hint="eastAsia"/>
              </w:rPr>
              <w:t>Yes</w:t>
            </w:r>
          </w:p>
        </w:tc>
        <w:tc>
          <w:tcPr>
            <w:tcW w:w="586" w:type="dxa"/>
            <w:gridSpan w:val="2"/>
            <w:vAlign w:val="center"/>
          </w:tcPr>
          <w:p w14:paraId="77AFFEAB" w14:textId="77777777" w:rsidR="00B12FC0" w:rsidRPr="001D386E" w:rsidRDefault="00B12FC0" w:rsidP="00D15D43">
            <w:pPr>
              <w:pStyle w:val="TAC"/>
            </w:pPr>
            <w:r w:rsidRPr="001D386E">
              <w:t>Yes</w:t>
            </w:r>
          </w:p>
        </w:tc>
        <w:tc>
          <w:tcPr>
            <w:tcW w:w="1187" w:type="dxa"/>
            <w:vMerge/>
            <w:vAlign w:val="center"/>
          </w:tcPr>
          <w:p w14:paraId="77AFFEAC" w14:textId="77777777" w:rsidR="00B12FC0" w:rsidRPr="001D386E" w:rsidRDefault="00B12FC0" w:rsidP="00D15D43">
            <w:pPr>
              <w:pStyle w:val="TAC"/>
              <w:rPr>
                <w:rFonts w:cs="Arial"/>
                <w:bCs/>
                <w:szCs w:val="18"/>
              </w:rPr>
            </w:pPr>
          </w:p>
        </w:tc>
        <w:tc>
          <w:tcPr>
            <w:tcW w:w="1286" w:type="dxa"/>
            <w:vMerge/>
            <w:vAlign w:val="center"/>
          </w:tcPr>
          <w:p w14:paraId="77AFFEAD" w14:textId="77777777" w:rsidR="00B12FC0" w:rsidRPr="001D386E" w:rsidRDefault="00B12FC0" w:rsidP="00D15D43">
            <w:pPr>
              <w:pStyle w:val="TAC"/>
              <w:rPr>
                <w:rFonts w:cs="Arial"/>
                <w:bCs/>
                <w:szCs w:val="18"/>
              </w:rPr>
            </w:pPr>
          </w:p>
        </w:tc>
      </w:tr>
      <w:tr w:rsidR="00B12FC0" w:rsidRPr="001D386E" w14:paraId="77AFFEBA" w14:textId="77777777" w:rsidTr="001834CC">
        <w:trPr>
          <w:jc w:val="center"/>
        </w:trPr>
        <w:tc>
          <w:tcPr>
            <w:tcW w:w="1593" w:type="dxa"/>
            <w:vMerge w:val="restart"/>
            <w:vAlign w:val="center"/>
          </w:tcPr>
          <w:p w14:paraId="77AFFEAF" w14:textId="77777777" w:rsidR="00B12FC0" w:rsidRPr="001D386E" w:rsidRDefault="00B12FC0" w:rsidP="00D15D43">
            <w:pPr>
              <w:pStyle w:val="TAC"/>
              <w:rPr>
                <w:rFonts w:eastAsia="SimSun" w:cs="Arial"/>
                <w:lang w:val="en-US" w:eastAsia="zh-TW"/>
              </w:rPr>
            </w:pPr>
            <w:r w:rsidRPr="00F30F4D">
              <w:rPr>
                <w:rFonts w:eastAsia="SimSun" w:cs="Arial"/>
                <w:lang w:val="en-US" w:eastAsia="zh-TW"/>
              </w:rPr>
              <w:t>CA_1A-3A-7A-7A-20A</w:t>
            </w:r>
          </w:p>
        </w:tc>
        <w:tc>
          <w:tcPr>
            <w:tcW w:w="1574" w:type="dxa"/>
            <w:vMerge w:val="restart"/>
            <w:vAlign w:val="center"/>
          </w:tcPr>
          <w:p w14:paraId="77AFFEB0" w14:textId="77777777"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AFFEB1"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EB2" w14:textId="77777777" w:rsidR="00B12FC0" w:rsidRPr="001D386E" w:rsidRDefault="00B12FC0" w:rsidP="00D15D43">
            <w:pPr>
              <w:pStyle w:val="TAC"/>
              <w:rPr>
                <w:rFonts w:eastAsia="Calibri" w:cs="Arial"/>
                <w:lang w:val="en-US"/>
              </w:rPr>
            </w:pPr>
          </w:p>
        </w:tc>
        <w:tc>
          <w:tcPr>
            <w:tcW w:w="586" w:type="dxa"/>
            <w:gridSpan w:val="2"/>
            <w:vAlign w:val="center"/>
          </w:tcPr>
          <w:p w14:paraId="77AFFEB3" w14:textId="77777777" w:rsidR="00B12FC0" w:rsidRPr="001D386E" w:rsidRDefault="00B12FC0" w:rsidP="00D15D43">
            <w:pPr>
              <w:pStyle w:val="TAC"/>
              <w:rPr>
                <w:rFonts w:eastAsia="Calibri" w:cs="Arial"/>
                <w:lang w:val="en-US"/>
              </w:rPr>
            </w:pPr>
          </w:p>
        </w:tc>
        <w:tc>
          <w:tcPr>
            <w:tcW w:w="586" w:type="dxa"/>
            <w:vAlign w:val="center"/>
          </w:tcPr>
          <w:p w14:paraId="77AFFEB4" w14:textId="77777777" w:rsidR="00B12FC0" w:rsidRPr="001D386E" w:rsidRDefault="00B12FC0" w:rsidP="00D15D43">
            <w:pPr>
              <w:pStyle w:val="TAC"/>
            </w:pPr>
            <w:r w:rsidRPr="001F7E18">
              <w:rPr>
                <w:szCs w:val="18"/>
                <w:lang w:eastAsia="zh-CN"/>
              </w:rPr>
              <w:t>Yes</w:t>
            </w:r>
          </w:p>
        </w:tc>
        <w:tc>
          <w:tcPr>
            <w:tcW w:w="586" w:type="dxa"/>
            <w:vAlign w:val="center"/>
          </w:tcPr>
          <w:p w14:paraId="77AFFEB5"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B6"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B7" w14:textId="77777777" w:rsidR="00B12FC0" w:rsidRPr="001D386E" w:rsidRDefault="00B12FC0" w:rsidP="00D15D43">
            <w:pPr>
              <w:pStyle w:val="TAC"/>
            </w:pPr>
            <w:r w:rsidRPr="001F7E18">
              <w:rPr>
                <w:szCs w:val="18"/>
                <w:lang w:eastAsia="zh-CN"/>
              </w:rPr>
              <w:t>Yes</w:t>
            </w:r>
          </w:p>
        </w:tc>
        <w:tc>
          <w:tcPr>
            <w:tcW w:w="1187" w:type="dxa"/>
            <w:vMerge w:val="restart"/>
            <w:vAlign w:val="center"/>
          </w:tcPr>
          <w:p w14:paraId="77AFFEB8" w14:textId="77777777" w:rsidR="00B12FC0" w:rsidRPr="001D386E" w:rsidRDefault="00B12FC0" w:rsidP="00D15D43">
            <w:pPr>
              <w:pStyle w:val="TAC"/>
              <w:rPr>
                <w:rFonts w:cs="Arial"/>
                <w:bCs/>
                <w:szCs w:val="18"/>
              </w:rPr>
            </w:pPr>
            <w:r>
              <w:rPr>
                <w:rFonts w:cs="Arial"/>
                <w:bCs/>
                <w:szCs w:val="18"/>
              </w:rPr>
              <w:t>100</w:t>
            </w:r>
          </w:p>
        </w:tc>
        <w:tc>
          <w:tcPr>
            <w:tcW w:w="1286" w:type="dxa"/>
            <w:vMerge w:val="restart"/>
            <w:vAlign w:val="center"/>
          </w:tcPr>
          <w:p w14:paraId="77AFFEB9" w14:textId="77777777" w:rsidR="00B12FC0" w:rsidRPr="001D386E" w:rsidRDefault="00B12FC0" w:rsidP="00D15D43">
            <w:pPr>
              <w:pStyle w:val="TAC"/>
              <w:rPr>
                <w:rFonts w:cs="Arial"/>
                <w:bCs/>
                <w:szCs w:val="18"/>
              </w:rPr>
            </w:pPr>
            <w:r>
              <w:rPr>
                <w:rFonts w:cs="Arial"/>
                <w:bCs/>
                <w:szCs w:val="18"/>
              </w:rPr>
              <w:t>0</w:t>
            </w:r>
          </w:p>
        </w:tc>
      </w:tr>
      <w:tr w:rsidR="00B12FC0" w:rsidRPr="001D386E" w14:paraId="77AFFEC6" w14:textId="77777777" w:rsidTr="001834CC">
        <w:trPr>
          <w:jc w:val="center"/>
        </w:trPr>
        <w:tc>
          <w:tcPr>
            <w:tcW w:w="1593" w:type="dxa"/>
            <w:vMerge/>
            <w:vAlign w:val="center"/>
          </w:tcPr>
          <w:p w14:paraId="77AFFEBB" w14:textId="77777777" w:rsidR="00B12FC0" w:rsidRPr="001D386E" w:rsidRDefault="00B12FC0" w:rsidP="00D15D43">
            <w:pPr>
              <w:pStyle w:val="TAC"/>
              <w:rPr>
                <w:rFonts w:eastAsia="SimSun" w:cs="Arial"/>
                <w:lang w:val="en-US" w:eastAsia="zh-TW"/>
              </w:rPr>
            </w:pPr>
          </w:p>
        </w:tc>
        <w:tc>
          <w:tcPr>
            <w:tcW w:w="1574" w:type="dxa"/>
            <w:vMerge/>
            <w:vAlign w:val="center"/>
          </w:tcPr>
          <w:p w14:paraId="77AFFEBC" w14:textId="77777777" w:rsidR="00B12FC0" w:rsidRPr="001D386E" w:rsidRDefault="00B12FC0" w:rsidP="00D15D43">
            <w:pPr>
              <w:pStyle w:val="TAC"/>
              <w:rPr>
                <w:rFonts w:eastAsia="Calibri" w:cs="Arial"/>
                <w:lang w:val="en-US" w:eastAsia="ja-JP"/>
              </w:rPr>
            </w:pPr>
          </w:p>
        </w:tc>
        <w:tc>
          <w:tcPr>
            <w:tcW w:w="767" w:type="dxa"/>
            <w:vAlign w:val="center"/>
          </w:tcPr>
          <w:p w14:paraId="77AFFEBD"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EBE" w14:textId="77777777" w:rsidR="00B12FC0" w:rsidRPr="001D386E" w:rsidRDefault="00B12FC0" w:rsidP="00D15D43">
            <w:pPr>
              <w:pStyle w:val="TAC"/>
              <w:rPr>
                <w:rFonts w:eastAsia="Calibri" w:cs="Arial"/>
                <w:lang w:val="en-US"/>
              </w:rPr>
            </w:pPr>
          </w:p>
        </w:tc>
        <w:tc>
          <w:tcPr>
            <w:tcW w:w="586" w:type="dxa"/>
            <w:gridSpan w:val="2"/>
            <w:vAlign w:val="center"/>
          </w:tcPr>
          <w:p w14:paraId="77AFFEBF" w14:textId="77777777" w:rsidR="00B12FC0" w:rsidRPr="001D386E" w:rsidRDefault="00B12FC0" w:rsidP="00D15D43">
            <w:pPr>
              <w:pStyle w:val="TAC"/>
              <w:rPr>
                <w:rFonts w:eastAsia="Calibri" w:cs="Arial"/>
                <w:lang w:val="en-US"/>
              </w:rPr>
            </w:pPr>
          </w:p>
        </w:tc>
        <w:tc>
          <w:tcPr>
            <w:tcW w:w="586" w:type="dxa"/>
            <w:vAlign w:val="center"/>
          </w:tcPr>
          <w:p w14:paraId="77AFFEC0" w14:textId="77777777" w:rsidR="00B12FC0" w:rsidRPr="001D386E" w:rsidRDefault="00B12FC0" w:rsidP="00D15D43">
            <w:pPr>
              <w:pStyle w:val="TAC"/>
            </w:pPr>
            <w:r w:rsidRPr="001F7E18">
              <w:rPr>
                <w:szCs w:val="18"/>
                <w:lang w:eastAsia="zh-CN"/>
              </w:rPr>
              <w:t>Yes</w:t>
            </w:r>
          </w:p>
        </w:tc>
        <w:tc>
          <w:tcPr>
            <w:tcW w:w="586" w:type="dxa"/>
            <w:vAlign w:val="center"/>
          </w:tcPr>
          <w:p w14:paraId="77AFFEC1"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C2"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C3" w14:textId="77777777" w:rsidR="00B12FC0" w:rsidRPr="001D386E" w:rsidRDefault="00B12FC0" w:rsidP="00D15D43">
            <w:pPr>
              <w:pStyle w:val="TAC"/>
            </w:pPr>
            <w:r w:rsidRPr="001F7E18">
              <w:rPr>
                <w:szCs w:val="18"/>
                <w:lang w:eastAsia="zh-CN"/>
              </w:rPr>
              <w:t>Yes</w:t>
            </w:r>
          </w:p>
        </w:tc>
        <w:tc>
          <w:tcPr>
            <w:tcW w:w="1187" w:type="dxa"/>
            <w:vMerge/>
            <w:vAlign w:val="center"/>
          </w:tcPr>
          <w:p w14:paraId="77AFFEC4" w14:textId="77777777" w:rsidR="00B12FC0" w:rsidRPr="001D386E" w:rsidRDefault="00B12FC0" w:rsidP="00D15D43">
            <w:pPr>
              <w:pStyle w:val="TAC"/>
              <w:rPr>
                <w:rFonts w:cs="Arial"/>
                <w:bCs/>
                <w:szCs w:val="18"/>
              </w:rPr>
            </w:pPr>
          </w:p>
        </w:tc>
        <w:tc>
          <w:tcPr>
            <w:tcW w:w="1286" w:type="dxa"/>
            <w:vMerge/>
            <w:vAlign w:val="center"/>
          </w:tcPr>
          <w:p w14:paraId="77AFFEC5" w14:textId="77777777" w:rsidR="00B12FC0" w:rsidRPr="001D386E" w:rsidRDefault="00B12FC0" w:rsidP="00D15D43">
            <w:pPr>
              <w:pStyle w:val="TAC"/>
              <w:rPr>
                <w:rFonts w:cs="Arial"/>
                <w:bCs/>
                <w:szCs w:val="18"/>
              </w:rPr>
            </w:pPr>
          </w:p>
        </w:tc>
      </w:tr>
      <w:tr w:rsidR="00B12FC0" w:rsidRPr="001D386E" w14:paraId="77AFFECD" w14:textId="77777777" w:rsidTr="001834CC">
        <w:trPr>
          <w:jc w:val="center"/>
        </w:trPr>
        <w:tc>
          <w:tcPr>
            <w:tcW w:w="1593" w:type="dxa"/>
            <w:vMerge/>
            <w:vAlign w:val="center"/>
          </w:tcPr>
          <w:p w14:paraId="77AFFEC7" w14:textId="77777777" w:rsidR="00B12FC0" w:rsidRPr="001D386E" w:rsidRDefault="00B12FC0" w:rsidP="00D15D43">
            <w:pPr>
              <w:pStyle w:val="TAC"/>
              <w:rPr>
                <w:rFonts w:eastAsia="SimSun" w:cs="Arial"/>
                <w:lang w:val="en-US" w:eastAsia="zh-TW"/>
              </w:rPr>
            </w:pPr>
          </w:p>
        </w:tc>
        <w:tc>
          <w:tcPr>
            <w:tcW w:w="1574" w:type="dxa"/>
            <w:vMerge/>
            <w:vAlign w:val="center"/>
          </w:tcPr>
          <w:p w14:paraId="77AFFEC8" w14:textId="77777777" w:rsidR="00B12FC0" w:rsidRPr="001D386E" w:rsidRDefault="00B12FC0" w:rsidP="00D15D43">
            <w:pPr>
              <w:pStyle w:val="TAC"/>
              <w:rPr>
                <w:rFonts w:eastAsia="Calibri" w:cs="Arial"/>
                <w:lang w:val="en-US" w:eastAsia="ja-JP"/>
              </w:rPr>
            </w:pPr>
          </w:p>
        </w:tc>
        <w:tc>
          <w:tcPr>
            <w:tcW w:w="767" w:type="dxa"/>
            <w:vAlign w:val="center"/>
          </w:tcPr>
          <w:p w14:paraId="77AFFEC9"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7AFFECA" w14:textId="77777777" w:rsidR="00B12FC0" w:rsidRPr="001D386E" w:rsidRDefault="00B12FC0" w:rsidP="00D15D43">
            <w:pPr>
              <w:pStyle w:val="TAC"/>
            </w:pPr>
            <w:r w:rsidRPr="00F30F4D">
              <w:t>See CA_7A-7A Bandwidth Combination Set 3 in Table 5.6A.1-3</w:t>
            </w:r>
          </w:p>
        </w:tc>
        <w:tc>
          <w:tcPr>
            <w:tcW w:w="1187" w:type="dxa"/>
            <w:vMerge/>
            <w:vAlign w:val="center"/>
          </w:tcPr>
          <w:p w14:paraId="77AFFECB" w14:textId="77777777" w:rsidR="00B12FC0" w:rsidRPr="001D386E" w:rsidRDefault="00B12FC0" w:rsidP="00D15D43">
            <w:pPr>
              <w:pStyle w:val="TAC"/>
              <w:rPr>
                <w:rFonts w:cs="Arial"/>
                <w:bCs/>
                <w:szCs w:val="18"/>
              </w:rPr>
            </w:pPr>
          </w:p>
        </w:tc>
        <w:tc>
          <w:tcPr>
            <w:tcW w:w="1286" w:type="dxa"/>
            <w:vMerge/>
            <w:vAlign w:val="center"/>
          </w:tcPr>
          <w:p w14:paraId="77AFFECC" w14:textId="77777777" w:rsidR="00B12FC0" w:rsidRPr="001D386E" w:rsidRDefault="00B12FC0" w:rsidP="00D15D43">
            <w:pPr>
              <w:pStyle w:val="TAC"/>
              <w:rPr>
                <w:rFonts w:cs="Arial"/>
                <w:bCs/>
                <w:szCs w:val="18"/>
              </w:rPr>
            </w:pPr>
          </w:p>
        </w:tc>
      </w:tr>
      <w:tr w:rsidR="00B12FC0" w:rsidRPr="001D386E" w14:paraId="77AFFED9" w14:textId="77777777" w:rsidTr="001834CC">
        <w:trPr>
          <w:jc w:val="center"/>
        </w:trPr>
        <w:tc>
          <w:tcPr>
            <w:tcW w:w="1593" w:type="dxa"/>
            <w:vMerge/>
            <w:vAlign w:val="center"/>
          </w:tcPr>
          <w:p w14:paraId="77AFFECE" w14:textId="77777777" w:rsidR="00B12FC0" w:rsidRPr="001D386E" w:rsidRDefault="00B12FC0" w:rsidP="00D15D43">
            <w:pPr>
              <w:pStyle w:val="TAC"/>
              <w:rPr>
                <w:rFonts w:eastAsia="SimSun" w:cs="Arial"/>
                <w:lang w:val="en-US" w:eastAsia="zh-TW"/>
              </w:rPr>
            </w:pPr>
          </w:p>
        </w:tc>
        <w:tc>
          <w:tcPr>
            <w:tcW w:w="1574" w:type="dxa"/>
            <w:vMerge/>
            <w:vAlign w:val="center"/>
          </w:tcPr>
          <w:p w14:paraId="77AFFECF" w14:textId="77777777" w:rsidR="00B12FC0" w:rsidRPr="001D386E" w:rsidRDefault="00B12FC0" w:rsidP="00D15D43">
            <w:pPr>
              <w:pStyle w:val="TAC"/>
              <w:rPr>
                <w:rFonts w:eastAsia="Calibri" w:cs="Arial"/>
                <w:lang w:val="en-US" w:eastAsia="ja-JP"/>
              </w:rPr>
            </w:pPr>
          </w:p>
        </w:tc>
        <w:tc>
          <w:tcPr>
            <w:tcW w:w="767" w:type="dxa"/>
            <w:vAlign w:val="center"/>
          </w:tcPr>
          <w:p w14:paraId="77AFFED0"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7AFFED1" w14:textId="77777777" w:rsidR="00B12FC0" w:rsidRPr="001D386E" w:rsidRDefault="00B12FC0" w:rsidP="00D15D43">
            <w:pPr>
              <w:pStyle w:val="TAC"/>
              <w:rPr>
                <w:rFonts w:eastAsia="Calibri" w:cs="Arial"/>
                <w:lang w:val="en-US"/>
              </w:rPr>
            </w:pPr>
          </w:p>
        </w:tc>
        <w:tc>
          <w:tcPr>
            <w:tcW w:w="586" w:type="dxa"/>
            <w:gridSpan w:val="2"/>
            <w:vAlign w:val="center"/>
          </w:tcPr>
          <w:p w14:paraId="77AFFED2" w14:textId="77777777" w:rsidR="00B12FC0" w:rsidRPr="001D386E" w:rsidRDefault="00B12FC0" w:rsidP="00D15D43">
            <w:pPr>
              <w:pStyle w:val="TAC"/>
              <w:rPr>
                <w:rFonts w:eastAsia="Calibri" w:cs="Arial"/>
                <w:lang w:val="en-US"/>
              </w:rPr>
            </w:pPr>
          </w:p>
        </w:tc>
        <w:tc>
          <w:tcPr>
            <w:tcW w:w="586" w:type="dxa"/>
            <w:vAlign w:val="center"/>
          </w:tcPr>
          <w:p w14:paraId="77AFFED3" w14:textId="77777777" w:rsidR="00B12FC0" w:rsidRPr="001D386E" w:rsidRDefault="00B12FC0" w:rsidP="00D15D43">
            <w:pPr>
              <w:pStyle w:val="TAC"/>
            </w:pPr>
            <w:r w:rsidRPr="001F7E18">
              <w:rPr>
                <w:szCs w:val="18"/>
                <w:lang w:eastAsia="zh-CN"/>
              </w:rPr>
              <w:t>Yes</w:t>
            </w:r>
          </w:p>
        </w:tc>
        <w:tc>
          <w:tcPr>
            <w:tcW w:w="586" w:type="dxa"/>
            <w:vAlign w:val="center"/>
          </w:tcPr>
          <w:p w14:paraId="77AFFED4"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D5" w14:textId="77777777" w:rsidR="00B12FC0" w:rsidRPr="001D386E" w:rsidRDefault="00B12FC0" w:rsidP="00D15D43">
            <w:pPr>
              <w:pStyle w:val="TAC"/>
            </w:pPr>
            <w:r w:rsidRPr="001F7E18">
              <w:rPr>
                <w:szCs w:val="18"/>
                <w:lang w:eastAsia="zh-CN"/>
              </w:rPr>
              <w:t>Yes</w:t>
            </w:r>
          </w:p>
        </w:tc>
        <w:tc>
          <w:tcPr>
            <w:tcW w:w="586" w:type="dxa"/>
            <w:gridSpan w:val="2"/>
            <w:vAlign w:val="center"/>
          </w:tcPr>
          <w:p w14:paraId="77AFFED6" w14:textId="77777777" w:rsidR="00B12FC0" w:rsidRPr="001D386E" w:rsidRDefault="00B12FC0" w:rsidP="00D15D43">
            <w:pPr>
              <w:pStyle w:val="TAC"/>
            </w:pPr>
            <w:r w:rsidRPr="001F7E18">
              <w:rPr>
                <w:szCs w:val="18"/>
                <w:lang w:eastAsia="zh-CN"/>
              </w:rPr>
              <w:t>Yes</w:t>
            </w:r>
          </w:p>
        </w:tc>
        <w:tc>
          <w:tcPr>
            <w:tcW w:w="1187" w:type="dxa"/>
            <w:vMerge/>
            <w:vAlign w:val="center"/>
          </w:tcPr>
          <w:p w14:paraId="77AFFED7" w14:textId="77777777" w:rsidR="00B12FC0" w:rsidRPr="001D386E" w:rsidRDefault="00B12FC0" w:rsidP="00D15D43">
            <w:pPr>
              <w:pStyle w:val="TAC"/>
              <w:rPr>
                <w:rFonts w:cs="Arial"/>
                <w:bCs/>
                <w:szCs w:val="18"/>
              </w:rPr>
            </w:pPr>
          </w:p>
        </w:tc>
        <w:tc>
          <w:tcPr>
            <w:tcW w:w="1286" w:type="dxa"/>
            <w:vMerge/>
            <w:vAlign w:val="center"/>
          </w:tcPr>
          <w:p w14:paraId="77AFFED8" w14:textId="77777777" w:rsidR="00B12FC0" w:rsidRPr="001D386E" w:rsidRDefault="00B12FC0" w:rsidP="00D15D43">
            <w:pPr>
              <w:pStyle w:val="TAC"/>
              <w:rPr>
                <w:rFonts w:cs="Arial"/>
                <w:bCs/>
                <w:szCs w:val="18"/>
              </w:rPr>
            </w:pPr>
          </w:p>
        </w:tc>
      </w:tr>
      <w:tr w:rsidR="00B12FC0" w:rsidRPr="001D386E" w14:paraId="77AFFEE6" w14:textId="77777777" w:rsidTr="001834CC">
        <w:trPr>
          <w:jc w:val="center"/>
        </w:trPr>
        <w:tc>
          <w:tcPr>
            <w:tcW w:w="1593" w:type="dxa"/>
            <w:vMerge w:val="restart"/>
            <w:vAlign w:val="center"/>
          </w:tcPr>
          <w:p w14:paraId="77AFFEDA" w14:textId="77777777" w:rsidR="00B12FC0" w:rsidRPr="001D386E" w:rsidRDefault="00B12FC0" w:rsidP="00D15D43">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4" w:type="dxa"/>
            <w:vMerge w:val="restart"/>
            <w:vAlign w:val="center"/>
          </w:tcPr>
          <w:p w14:paraId="77AFFEDB" w14:textId="77777777" w:rsidR="00B12FC0" w:rsidRPr="001D386E" w:rsidRDefault="00B12FC0" w:rsidP="00D15D43">
            <w:pPr>
              <w:pStyle w:val="TAC"/>
              <w:rPr>
                <w:rFonts w:cs="Arial"/>
                <w:lang w:val="en-US" w:eastAsia="ja-JP"/>
              </w:rPr>
            </w:pPr>
            <w:r w:rsidRPr="001D386E">
              <w:rPr>
                <w:rFonts w:cs="Arial"/>
                <w:lang w:val="en-US" w:eastAsia="ja-JP"/>
              </w:rPr>
              <w:t>CA_1A-3A, CA_1A-7A, CA_1A-26A, CA_3A-7A</w:t>
            </w:r>
          </w:p>
          <w:p w14:paraId="77AFFEDC" w14:textId="77777777" w:rsidR="00B12FC0" w:rsidRPr="001D386E" w:rsidRDefault="00B12FC0" w:rsidP="00D15D43">
            <w:pPr>
              <w:pStyle w:val="TAC"/>
              <w:rPr>
                <w:rFonts w:eastAsia="Calibri" w:cs="Arial"/>
                <w:lang w:val="en-US" w:eastAsia="ja-JP"/>
              </w:rPr>
            </w:pPr>
            <w:r w:rsidRPr="001D386E">
              <w:rPr>
                <w:rFonts w:cs="Arial"/>
                <w:lang w:val="en-US" w:eastAsia="ja-JP"/>
              </w:rPr>
              <w:t>CA_3A-26A, CA_7A-26A</w:t>
            </w:r>
          </w:p>
        </w:tc>
        <w:tc>
          <w:tcPr>
            <w:tcW w:w="767" w:type="dxa"/>
            <w:vAlign w:val="center"/>
          </w:tcPr>
          <w:p w14:paraId="77AFFEDD" w14:textId="77777777" w:rsidR="00B12FC0" w:rsidRPr="001D386E" w:rsidRDefault="00B12FC0" w:rsidP="00D15D43">
            <w:pPr>
              <w:pStyle w:val="TAC"/>
              <w:rPr>
                <w:rFonts w:eastAsia="SimSun" w:cs="Arial"/>
                <w:lang w:val="en-US" w:eastAsia="zh-CN"/>
              </w:rPr>
            </w:pPr>
            <w:r w:rsidRPr="001D386E">
              <w:rPr>
                <w:rFonts w:cs="Arial"/>
                <w:bCs/>
                <w:szCs w:val="18"/>
              </w:rPr>
              <w:t>1</w:t>
            </w:r>
          </w:p>
        </w:tc>
        <w:tc>
          <w:tcPr>
            <w:tcW w:w="586" w:type="dxa"/>
            <w:gridSpan w:val="2"/>
            <w:vAlign w:val="center"/>
          </w:tcPr>
          <w:p w14:paraId="77AFFEDE" w14:textId="77777777" w:rsidR="00B12FC0" w:rsidRPr="001D386E" w:rsidRDefault="00B12FC0" w:rsidP="00D15D43">
            <w:pPr>
              <w:pStyle w:val="TAC"/>
              <w:rPr>
                <w:rFonts w:eastAsia="Calibri" w:cs="Arial"/>
                <w:lang w:val="en-US"/>
              </w:rPr>
            </w:pPr>
          </w:p>
        </w:tc>
        <w:tc>
          <w:tcPr>
            <w:tcW w:w="586" w:type="dxa"/>
            <w:gridSpan w:val="2"/>
            <w:vAlign w:val="center"/>
          </w:tcPr>
          <w:p w14:paraId="77AFFEDF" w14:textId="77777777" w:rsidR="00B12FC0" w:rsidRPr="001D386E" w:rsidRDefault="00B12FC0" w:rsidP="00D15D43">
            <w:pPr>
              <w:pStyle w:val="TAC"/>
              <w:rPr>
                <w:rFonts w:eastAsia="Calibri" w:cs="Arial"/>
                <w:lang w:val="en-US"/>
              </w:rPr>
            </w:pPr>
          </w:p>
        </w:tc>
        <w:tc>
          <w:tcPr>
            <w:tcW w:w="586" w:type="dxa"/>
            <w:vAlign w:val="center"/>
          </w:tcPr>
          <w:p w14:paraId="77AFFEE0"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vAlign w:val="center"/>
          </w:tcPr>
          <w:p w14:paraId="77AFFEE1"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E2"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E3"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1187" w:type="dxa"/>
            <w:vMerge w:val="restart"/>
            <w:vAlign w:val="center"/>
          </w:tcPr>
          <w:p w14:paraId="77AFFEE4" w14:textId="77777777" w:rsidR="00B12FC0" w:rsidRPr="001D386E" w:rsidRDefault="00B12FC0" w:rsidP="00D15D43">
            <w:pPr>
              <w:pStyle w:val="TAC"/>
              <w:rPr>
                <w:rFonts w:eastAsia="Calibri" w:cs="Arial"/>
                <w:lang w:val="en-US"/>
              </w:rPr>
            </w:pPr>
            <w:r w:rsidRPr="001D386E">
              <w:rPr>
                <w:rFonts w:cs="Arial"/>
                <w:bCs/>
                <w:szCs w:val="18"/>
              </w:rPr>
              <w:t>75</w:t>
            </w:r>
          </w:p>
        </w:tc>
        <w:tc>
          <w:tcPr>
            <w:tcW w:w="1286" w:type="dxa"/>
            <w:vMerge w:val="restart"/>
            <w:vAlign w:val="center"/>
          </w:tcPr>
          <w:p w14:paraId="77AFFEE5" w14:textId="77777777" w:rsidR="00B12FC0" w:rsidRPr="001D386E" w:rsidRDefault="00B12FC0" w:rsidP="00D15D43">
            <w:pPr>
              <w:pStyle w:val="TAC"/>
              <w:rPr>
                <w:rFonts w:eastAsia="Calibri" w:cs="Arial"/>
                <w:lang w:val="en-US"/>
              </w:rPr>
            </w:pPr>
            <w:r w:rsidRPr="001D386E">
              <w:rPr>
                <w:rFonts w:cs="Arial"/>
                <w:bCs/>
                <w:szCs w:val="18"/>
              </w:rPr>
              <w:t>0</w:t>
            </w:r>
          </w:p>
        </w:tc>
      </w:tr>
      <w:tr w:rsidR="00B12FC0" w:rsidRPr="001D386E" w14:paraId="77AFFEF2" w14:textId="77777777" w:rsidTr="001834CC">
        <w:trPr>
          <w:jc w:val="center"/>
        </w:trPr>
        <w:tc>
          <w:tcPr>
            <w:tcW w:w="1593" w:type="dxa"/>
            <w:vMerge/>
            <w:vAlign w:val="center"/>
          </w:tcPr>
          <w:p w14:paraId="77AFFEE7" w14:textId="77777777" w:rsidR="00B12FC0" w:rsidRPr="001D386E" w:rsidRDefault="00B12FC0" w:rsidP="00D15D43">
            <w:pPr>
              <w:pStyle w:val="TAC"/>
              <w:rPr>
                <w:rFonts w:eastAsia="Calibri" w:cs="Arial"/>
                <w:lang w:val="en-US"/>
              </w:rPr>
            </w:pPr>
          </w:p>
        </w:tc>
        <w:tc>
          <w:tcPr>
            <w:tcW w:w="1574" w:type="dxa"/>
            <w:vMerge/>
            <w:vAlign w:val="center"/>
          </w:tcPr>
          <w:p w14:paraId="77AFFEE8" w14:textId="77777777" w:rsidR="00B12FC0" w:rsidRPr="001D386E" w:rsidRDefault="00B12FC0" w:rsidP="00D15D43">
            <w:pPr>
              <w:pStyle w:val="TAC"/>
              <w:rPr>
                <w:rFonts w:eastAsia="Calibri" w:cs="Arial"/>
                <w:lang w:val="en-US" w:eastAsia="ja-JP"/>
              </w:rPr>
            </w:pPr>
          </w:p>
        </w:tc>
        <w:tc>
          <w:tcPr>
            <w:tcW w:w="767" w:type="dxa"/>
            <w:vAlign w:val="center"/>
          </w:tcPr>
          <w:p w14:paraId="77AFFEE9" w14:textId="77777777" w:rsidR="00B12FC0" w:rsidRPr="001D386E" w:rsidRDefault="00B12FC0" w:rsidP="00D15D43">
            <w:pPr>
              <w:pStyle w:val="TAC"/>
              <w:rPr>
                <w:rFonts w:eastAsia="SimSun" w:cs="Arial"/>
                <w:lang w:val="en-US" w:eastAsia="zh-CN"/>
              </w:rPr>
            </w:pPr>
            <w:r w:rsidRPr="001D386E">
              <w:rPr>
                <w:rFonts w:cs="Arial"/>
                <w:bCs/>
                <w:szCs w:val="18"/>
              </w:rPr>
              <w:t>3</w:t>
            </w:r>
          </w:p>
        </w:tc>
        <w:tc>
          <w:tcPr>
            <w:tcW w:w="586" w:type="dxa"/>
            <w:gridSpan w:val="2"/>
            <w:vAlign w:val="center"/>
          </w:tcPr>
          <w:p w14:paraId="77AFFEEA" w14:textId="77777777" w:rsidR="00B12FC0" w:rsidRPr="001D386E" w:rsidRDefault="00B12FC0" w:rsidP="00D15D43">
            <w:pPr>
              <w:pStyle w:val="TAC"/>
              <w:rPr>
                <w:rFonts w:eastAsia="Calibri" w:cs="Arial"/>
                <w:lang w:val="en-US"/>
              </w:rPr>
            </w:pPr>
          </w:p>
        </w:tc>
        <w:tc>
          <w:tcPr>
            <w:tcW w:w="586" w:type="dxa"/>
            <w:gridSpan w:val="2"/>
            <w:vAlign w:val="center"/>
          </w:tcPr>
          <w:p w14:paraId="77AFFEEB" w14:textId="77777777" w:rsidR="00B12FC0" w:rsidRPr="001D386E" w:rsidRDefault="00B12FC0" w:rsidP="00D15D43">
            <w:pPr>
              <w:pStyle w:val="TAC"/>
              <w:rPr>
                <w:rFonts w:eastAsia="Calibri" w:cs="Arial"/>
                <w:lang w:val="en-US"/>
              </w:rPr>
            </w:pPr>
          </w:p>
        </w:tc>
        <w:tc>
          <w:tcPr>
            <w:tcW w:w="586" w:type="dxa"/>
            <w:vAlign w:val="center"/>
          </w:tcPr>
          <w:p w14:paraId="77AFFEEC"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vAlign w:val="center"/>
          </w:tcPr>
          <w:p w14:paraId="77AFFEED"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EE"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EF"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1187" w:type="dxa"/>
            <w:vMerge/>
            <w:vAlign w:val="center"/>
          </w:tcPr>
          <w:p w14:paraId="77AFFEF0" w14:textId="77777777" w:rsidR="00B12FC0" w:rsidRPr="001D386E" w:rsidRDefault="00B12FC0" w:rsidP="00D15D43">
            <w:pPr>
              <w:pStyle w:val="TAC"/>
              <w:rPr>
                <w:rFonts w:eastAsia="Calibri" w:cs="Arial"/>
                <w:lang w:val="en-US"/>
              </w:rPr>
            </w:pPr>
          </w:p>
        </w:tc>
        <w:tc>
          <w:tcPr>
            <w:tcW w:w="1286" w:type="dxa"/>
            <w:vMerge/>
            <w:vAlign w:val="center"/>
          </w:tcPr>
          <w:p w14:paraId="77AFFEF1" w14:textId="77777777" w:rsidR="00B12FC0" w:rsidRPr="001D386E" w:rsidRDefault="00B12FC0" w:rsidP="00D15D43">
            <w:pPr>
              <w:pStyle w:val="TAC"/>
              <w:rPr>
                <w:rFonts w:eastAsia="Calibri" w:cs="Arial"/>
                <w:lang w:val="en-US"/>
              </w:rPr>
            </w:pPr>
          </w:p>
        </w:tc>
      </w:tr>
      <w:tr w:rsidR="00B12FC0" w:rsidRPr="001D386E" w14:paraId="77AFFEFE" w14:textId="77777777" w:rsidTr="001834CC">
        <w:trPr>
          <w:jc w:val="center"/>
        </w:trPr>
        <w:tc>
          <w:tcPr>
            <w:tcW w:w="1593" w:type="dxa"/>
            <w:vMerge/>
            <w:vAlign w:val="center"/>
          </w:tcPr>
          <w:p w14:paraId="77AFFEF3" w14:textId="77777777" w:rsidR="00B12FC0" w:rsidRPr="001D386E" w:rsidRDefault="00B12FC0" w:rsidP="00D15D43">
            <w:pPr>
              <w:pStyle w:val="TAC"/>
              <w:rPr>
                <w:rFonts w:eastAsia="Calibri" w:cs="Arial"/>
                <w:lang w:val="en-US"/>
              </w:rPr>
            </w:pPr>
          </w:p>
        </w:tc>
        <w:tc>
          <w:tcPr>
            <w:tcW w:w="1574" w:type="dxa"/>
            <w:vMerge/>
            <w:vAlign w:val="center"/>
          </w:tcPr>
          <w:p w14:paraId="77AFFEF4" w14:textId="77777777" w:rsidR="00B12FC0" w:rsidRPr="001D386E" w:rsidRDefault="00B12FC0" w:rsidP="00D15D43">
            <w:pPr>
              <w:pStyle w:val="TAC"/>
              <w:rPr>
                <w:rFonts w:eastAsia="Calibri" w:cs="Arial"/>
                <w:lang w:val="en-US" w:eastAsia="ja-JP"/>
              </w:rPr>
            </w:pPr>
          </w:p>
        </w:tc>
        <w:tc>
          <w:tcPr>
            <w:tcW w:w="767" w:type="dxa"/>
            <w:vAlign w:val="center"/>
          </w:tcPr>
          <w:p w14:paraId="77AFFEF5" w14:textId="77777777" w:rsidR="00B12FC0" w:rsidRPr="001D386E" w:rsidRDefault="00B12FC0" w:rsidP="00D15D43">
            <w:pPr>
              <w:pStyle w:val="TAC"/>
              <w:rPr>
                <w:rFonts w:eastAsia="SimSun" w:cs="Arial"/>
                <w:lang w:val="en-US" w:eastAsia="zh-CN"/>
              </w:rPr>
            </w:pPr>
            <w:r w:rsidRPr="001D386E">
              <w:rPr>
                <w:rFonts w:cs="Arial"/>
                <w:bCs/>
                <w:szCs w:val="18"/>
              </w:rPr>
              <w:t>7</w:t>
            </w:r>
          </w:p>
        </w:tc>
        <w:tc>
          <w:tcPr>
            <w:tcW w:w="586" w:type="dxa"/>
            <w:gridSpan w:val="2"/>
            <w:vAlign w:val="center"/>
          </w:tcPr>
          <w:p w14:paraId="77AFFEF6" w14:textId="77777777" w:rsidR="00B12FC0" w:rsidRPr="001D386E" w:rsidRDefault="00B12FC0" w:rsidP="00D15D43">
            <w:pPr>
              <w:pStyle w:val="TAC"/>
              <w:rPr>
                <w:rFonts w:eastAsia="Calibri" w:cs="Arial"/>
                <w:lang w:val="en-US"/>
              </w:rPr>
            </w:pPr>
          </w:p>
        </w:tc>
        <w:tc>
          <w:tcPr>
            <w:tcW w:w="586" w:type="dxa"/>
            <w:gridSpan w:val="2"/>
            <w:vAlign w:val="center"/>
          </w:tcPr>
          <w:p w14:paraId="77AFFEF7" w14:textId="77777777" w:rsidR="00B12FC0" w:rsidRPr="001D386E" w:rsidRDefault="00B12FC0" w:rsidP="00D15D43">
            <w:pPr>
              <w:pStyle w:val="TAC"/>
              <w:rPr>
                <w:rFonts w:eastAsia="Calibri" w:cs="Arial"/>
                <w:lang w:val="en-US"/>
              </w:rPr>
            </w:pPr>
          </w:p>
        </w:tc>
        <w:tc>
          <w:tcPr>
            <w:tcW w:w="586" w:type="dxa"/>
            <w:vAlign w:val="center"/>
          </w:tcPr>
          <w:p w14:paraId="77AFFEF8" w14:textId="77777777" w:rsidR="00B12FC0" w:rsidRPr="001D386E" w:rsidRDefault="00B12FC0" w:rsidP="00D15D43">
            <w:pPr>
              <w:pStyle w:val="TAC"/>
              <w:rPr>
                <w:rFonts w:eastAsia="Calibri" w:cs="Arial"/>
                <w:lang w:val="en-US"/>
              </w:rPr>
            </w:pPr>
          </w:p>
        </w:tc>
        <w:tc>
          <w:tcPr>
            <w:tcW w:w="586" w:type="dxa"/>
            <w:vAlign w:val="center"/>
          </w:tcPr>
          <w:p w14:paraId="77AFFEF9"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FA"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EFB"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1187" w:type="dxa"/>
            <w:vMerge/>
            <w:vAlign w:val="center"/>
          </w:tcPr>
          <w:p w14:paraId="77AFFEFC" w14:textId="77777777" w:rsidR="00B12FC0" w:rsidRPr="001D386E" w:rsidRDefault="00B12FC0" w:rsidP="00D15D43">
            <w:pPr>
              <w:pStyle w:val="TAC"/>
              <w:rPr>
                <w:rFonts w:eastAsia="Calibri" w:cs="Arial"/>
                <w:lang w:val="en-US"/>
              </w:rPr>
            </w:pPr>
          </w:p>
        </w:tc>
        <w:tc>
          <w:tcPr>
            <w:tcW w:w="1286" w:type="dxa"/>
            <w:vMerge/>
            <w:vAlign w:val="center"/>
          </w:tcPr>
          <w:p w14:paraId="77AFFEFD" w14:textId="77777777" w:rsidR="00B12FC0" w:rsidRPr="001D386E" w:rsidRDefault="00B12FC0" w:rsidP="00D15D43">
            <w:pPr>
              <w:pStyle w:val="TAC"/>
              <w:rPr>
                <w:rFonts w:eastAsia="Calibri" w:cs="Arial"/>
                <w:lang w:val="en-US"/>
              </w:rPr>
            </w:pPr>
          </w:p>
        </w:tc>
      </w:tr>
      <w:tr w:rsidR="00B12FC0" w:rsidRPr="001D386E" w14:paraId="77AFFF0A" w14:textId="77777777" w:rsidTr="001834CC">
        <w:trPr>
          <w:jc w:val="center"/>
        </w:trPr>
        <w:tc>
          <w:tcPr>
            <w:tcW w:w="1593" w:type="dxa"/>
            <w:vMerge/>
            <w:vAlign w:val="center"/>
          </w:tcPr>
          <w:p w14:paraId="77AFFEFF" w14:textId="77777777" w:rsidR="00B12FC0" w:rsidRPr="001D386E" w:rsidRDefault="00B12FC0" w:rsidP="00D15D43">
            <w:pPr>
              <w:pStyle w:val="TAC"/>
              <w:rPr>
                <w:rFonts w:eastAsia="Calibri" w:cs="Arial"/>
                <w:lang w:val="en-US"/>
              </w:rPr>
            </w:pPr>
          </w:p>
        </w:tc>
        <w:tc>
          <w:tcPr>
            <w:tcW w:w="1574" w:type="dxa"/>
            <w:vMerge/>
            <w:vAlign w:val="center"/>
          </w:tcPr>
          <w:p w14:paraId="77AFFF00" w14:textId="77777777" w:rsidR="00B12FC0" w:rsidRPr="001D386E" w:rsidRDefault="00B12FC0" w:rsidP="00D15D43">
            <w:pPr>
              <w:pStyle w:val="TAC"/>
              <w:rPr>
                <w:rFonts w:eastAsia="Calibri" w:cs="Arial"/>
                <w:lang w:val="en-US" w:eastAsia="ja-JP"/>
              </w:rPr>
            </w:pPr>
          </w:p>
        </w:tc>
        <w:tc>
          <w:tcPr>
            <w:tcW w:w="767" w:type="dxa"/>
            <w:vAlign w:val="center"/>
          </w:tcPr>
          <w:p w14:paraId="77AFFF01" w14:textId="77777777" w:rsidR="00B12FC0" w:rsidRPr="001D386E" w:rsidRDefault="00B12FC0" w:rsidP="00D15D43">
            <w:pPr>
              <w:pStyle w:val="TAC"/>
              <w:rPr>
                <w:rFonts w:eastAsia="SimSun" w:cs="Arial"/>
                <w:lang w:val="en-US" w:eastAsia="zh-CN"/>
              </w:rPr>
            </w:pPr>
            <w:r w:rsidRPr="001D386E">
              <w:rPr>
                <w:rFonts w:cs="Arial"/>
                <w:bCs/>
                <w:szCs w:val="18"/>
              </w:rPr>
              <w:t>26</w:t>
            </w:r>
          </w:p>
        </w:tc>
        <w:tc>
          <w:tcPr>
            <w:tcW w:w="586" w:type="dxa"/>
            <w:gridSpan w:val="2"/>
            <w:vAlign w:val="center"/>
          </w:tcPr>
          <w:p w14:paraId="77AFFF02" w14:textId="77777777" w:rsidR="00B12FC0" w:rsidRPr="001D386E" w:rsidRDefault="00B12FC0" w:rsidP="00D15D43">
            <w:pPr>
              <w:pStyle w:val="TAC"/>
              <w:rPr>
                <w:rFonts w:eastAsia="Calibri" w:cs="Arial"/>
                <w:lang w:val="en-US"/>
              </w:rPr>
            </w:pPr>
          </w:p>
        </w:tc>
        <w:tc>
          <w:tcPr>
            <w:tcW w:w="586" w:type="dxa"/>
            <w:gridSpan w:val="2"/>
            <w:vAlign w:val="center"/>
          </w:tcPr>
          <w:p w14:paraId="77AFFF03" w14:textId="77777777" w:rsidR="00B12FC0" w:rsidRPr="001D386E" w:rsidRDefault="00B12FC0" w:rsidP="00D15D43">
            <w:pPr>
              <w:pStyle w:val="TAC"/>
              <w:rPr>
                <w:rFonts w:eastAsia="Calibri" w:cs="Arial"/>
                <w:lang w:val="en-US"/>
              </w:rPr>
            </w:pPr>
          </w:p>
        </w:tc>
        <w:tc>
          <w:tcPr>
            <w:tcW w:w="586" w:type="dxa"/>
            <w:vAlign w:val="center"/>
          </w:tcPr>
          <w:p w14:paraId="77AFFF04"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vAlign w:val="center"/>
          </w:tcPr>
          <w:p w14:paraId="77AFFF05"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F06" w14:textId="77777777" w:rsidR="00B12FC0" w:rsidRPr="001D386E" w:rsidRDefault="00B12FC0" w:rsidP="00D15D43">
            <w:pPr>
              <w:pStyle w:val="TAC"/>
              <w:rPr>
                <w:rFonts w:eastAsia="Calibri" w:cs="Arial"/>
                <w:lang w:val="en-US"/>
              </w:rPr>
            </w:pPr>
            <w:r w:rsidRPr="001D386E">
              <w:rPr>
                <w:rFonts w:cs="Arial"/>
                <w:szCs w:val="18"/>
                <w:lang w:val="en-US"/>
              </w:rPr>
              <w:t>Yes</w:t>
            </w:r>
          </w:p>
        </w:tc>
        <w:tc>
          <w:tcPr>
            <w:tcW w:w="586" w:type="dxa"/>
            <w:gridSpan w:val="2"/>
            <w:vAlign w:val="center"/>
          </w:tcPr>
          <w:p w14:paraId="77AFFF07" w14:textId="77777777" w:rsidR="00B12FC0" w:rsidRPr="001D386E" w:rsidRDefault="00B12FC0" w:rsidP="00D15D43">
            <w:pPr>
              <w:pStyle w:val="TAC"/>
              <w:rPr>
                <w:rFonts w:eastAsia="Calibri" w:cs="Arial"/>
                <w:lang w:val="en-US"/>
              </w:rPr>
            </w:pPr>
          </w:p>
        </w:tc>
        <w:tc>
          <w:tcPr>
            <w:tcW w:w="1187" w:type="dxa"/>
            <w:vMerge/>
            <w:vAlign w:val="center"/>
          </w:tcPr>
          <w:p w14:paraId="77AFFF08" w14:textId="77777777" w:rsidR="00B12FC0" w:rsidRPr="001D386E" w:rsidRDefault="00B12FC0" w:rsidP="00D15D43">
            <w:pPr>
              <w:pStyle w:val="TAC"/>
              <w:rPr>
                <w:rFonts w:eastAsia="Calibri" w:cs="Arial"/>
                <w:lang w:val="en-US"/>
              </w:rPr>
            </w:pPr>
          </w:p>
        </w:tc>
        <w:tc>
          <w:tcPr>
            <w:tcW w:w="1286" w:type="dxa"/>
            <w:vMerge/>
            <w:vAlign w:val="center"/>
          </w:tcPr>
          <w:p w14:paraId="77AFFF09" w14:textId="77777777" w:rsidR="00B12FC0" w:rsidRPr="001D386E" w:rsidRDefault="00B12FC0" w:rsidP="00D15D43">
            <w:pPr>
              <w:pStyle w:val="TAC"/>
              <w:rPr>
                <w:rFonts w:eastAsia="Calibri" w:cs="Arial"/>
                <w:lang w:val="en-US"/>
              </w:rPr>
            </w:pPr>
          </w:p>
        </w:tc>
      </w:tr>
      <w:tr w:rsidR="00284617" w:rsidRPr="001D386E" w14:paraId="5CF42604" w14:textId="77777777" w:rsidTr="00201CDA">
        <w:trPr>
          <w:jc w:val="center"/>
        </w:trPr>
        <w:tc>
          <w:tcPr>
            <w:tcW w:w="1593" w:type="dxa"/>
            <w:tcBorders>
              <w:bottom w:val="nil"/>
            </w:tcBorders>
            <w:vAlign w:val="center"/>
          </w:tcPr>
          <w:p w14:paraId="0C4C8605" w14:textId="20D0C593" w:rsidR="00284617" w:rsidRPr="001D386E" w:rsidRDefault="00284617" w:rsidP="00284617">
            <w:pPr>
              <w:pStyle w:val="TAC"/>
              <w:rPr>
                <w:rFonts w:eastAsia="SimSun" w:cs="Arial"/>
                <w:lang w:val="en-US" w:eastAsia="zh-TW"/>
              </w:rPr>
            </w:pPr>
            <w:r w:rsidRPr="00120BE1">
              <w:rPr>
                <w:rFonts w:eastAsia="Calibri" w:cs="Arial"/>
                <w:lang w:val="en-US"/>
              </w:rPr>
              <w:t>CA_1A-3A-7C-26A</w:t>
            </w:r>
          </w:p>
        </w:tc>
        <w:tc>
          <w:tcPr>
            <w:tcW w:w="1574" w:type="dxa"/>
            <w:tcBorders>
              <w:bottom w:val="nil"/>
            </w:tcBorders>
            <w:vAlign w:val="center"/>
          </w:tcPr>
          <w:p w14:paraId="6EBE1946" w14:textId="04385C97" w:rsidR="00284617" w:rsidRPr="001D386E" w:rsidRDefault="00284617" w:rsidP="00284617">
            <w:pPr>
              <w:pStyle w:val="TAC"/>
              <w:rPr>
                <w:rFonts w:eastAsia="Calibri" w:cs="Arial"/>
                <w:lang w:val="en-US" w:eastAsia="ja-JP"/>
              </w:rPr>
            </w:pPr>
            <w:r w:rsidRPr="00C51B84">
              <w:rPr>
                <w:rFonts w:eastAsia="Calibri" w:cs="Arial"/>
                <w:lang w:val="en-US" w:eastAsia="ja-JP"/>
              </w:rPr>
              <w:t>CA_7C</w:t>
            </w:r>
          </w:p>
        </w:tc>
        <w:tc>
          <w:tcPr>
            <w:tcW w:w="767" w:type="dxa"/>
            <w:vAlign w:val="center"/>
          </w:tcPr>
          <w:p w14:paraId="0DDC79C2" w14:textId="3FA90726" w:rsidR="00284617" w:rsidRPr="001D386E" w:rsidRDefault="00284617" w:rsidP="00284617">
            <w:pPr>
              <w:pStyle w:val="TAC"/>
              <w:rPr>
                <w:rFonts w:eastAsia="Calibri" w:cs="Arial"/>
                <w:lang w:val="en-US" w:eastAsia="ja-JP"/>
              </w:rPr>
            </w:pPr>
            <w:r w:rsidRPr="001D386E">
              <w:rPr>
                <w:rFonts w:cs="Arial"/>
                <w:bCs/>
                <w:szCs w:val="18"/>
              </w:rPr>
              <w:t>1</w:t>
            </w:r>
          </w:p>
        </w:tc>
        <w:tc>
          <w:tcPr>
            <w:tcW w:w="586" w:type="dxa"/>
            <w:gridSpan w:val="2"/>
            <w:vAlign w:val="center"/>
          </w:tcPr>
          <w:p w14:paraId="5E37CD88" w14:textId="77777777" w:rsidR="00284617" w:rsidRPr="001D386E" w:rsidRDefault="00284617" w:rsidP="00284617">
            <w:pPr>
              <w:pStyle w:val="TAC"/>
              <w:rPr>
                <w:rFonts w:eastAsia="Calibri" w:cs="Arial"/>
                <w:lang w:val="en-US" w:eastAsia="en-US"/>
              </w:rPr>
            </w:pPr>
          </w:p>
        </w:tc>
        <w:tc>
          <w:tcPr>
            <w:tcW w:w="586" w:type="dxa"/>
            <w:gridSpan w:val="2"/>
            <w:vAlign w:val="center"/>
          </w:tcPr>
          <w:p w14:paraId="1DD4D43E" w14:textId="77777777" w:rsidR="00284617" w:rsidRPr="001D386E" w:rsidRDefault="00284617" w:rsidP="00284617">
            <w:pPr>
              <w:pStyle w:val="TAC"/>
              <w:rPr>
                <w:rFonts w:eastAsia="Calibri" w:cs="Arial"/>
                <w:lang w:val="en-US" w:eastAsia="en-US"/>
              </w:rPr>
            </w:pPr>
          </w:p>
        </w:tc>
        <w:tc>
          <w:tcPr>
            <w:tcW w:w="586" w:type="dxa"/>
            <w:vAlign w:val="center"/>
          </w:tcPr>
          <w:p w14:paraId="08DF0F57" w14:textId="52841538"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vAlign w:val="center"/>
          </w:tcPr>
          <w:p w14:paraId="705C34A6" w14:textId="302EEC12"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1C5CBF6A" w14:textId="13234981"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2D2809C5" w14:textId="4BC7A0F8" w:rsidR="00284617" w:rsidRPr="001D386E" w:rsidRDefault="00284617" w:rsidP="00284617">
            <w:pPr>
              <w:pStyle w:val="TAC"/>
              <w:rPr>
                <w:rFonts w:eastAsia="Calibri" w:cs="Arial"/>
                <w:lang w:val="en-US" w:eastAsia="en-US"/>
              </w:rPr>
            </w:pPr>
            <w:r w:rsidRPr="001F7E18">
              <w:rPr>
                <w:szCs w:val="18"/>
                <w:lang w:eastAsia="zh-CN"/>
              </w:rPr>
              <w:t>Yes</w:t>
            </w:r>
          </w:p>
        </w:tc>
        <w:tc>
          <w:tcPr>
            <w:tcW w:w="1187" w:type="dxa"/>
            <w:tcBorders>
              <w:bottom w:val="nil"/>
            </w:tcBorders>
            <w:vAlign w:val="center"/>
          </w:tcPr>
          <w:p w14:paraId="740B903F" w14:textId="1AB01FD0" w:rsidR="00284617" w:rsidRPr="001D386E" w:rsidRDefault="00284617" w:rsidP="00284617">
            <w:pPr>
              <w:pStyle w:val="TAC"/>
              <w:rPr>
                <w:rFonts w:eastAsia="Calibri" w:cs="Arial"/>
                <w:lang w:val="en-US" w:eastAsia="en-US"/>
              </w:rPr>
            </w:pPr>
            <w:r>
              <w:rPr>
                <w:rFonts w:eastAsia="Calibri" w:cs="Arial"/>
                <w:lang w:val="en-US"/>
              </w:rPr>
              <w:t>95</w:t>
            </w:r>
          </w:p>
        </w:tc>
        <w:tc>
          <w:tcPr>
            <w:tcW w:w="1286" w:type="dxa"/>
            <w:tcBorders>
              <w:bottom w:val="nil"/>
            </w:tcBorders>
            <w:vAlign w:val="center"/>
          </w:tcPr>
          <w:p w14:paraId="7AA9BE3D" w14:textId="71C13631" w:rsidR="00284617" w:rsidRPr="001D386E" w:rsidRDefault="00284617" w:rsidP="00284617">
            <w:pPr>
              <w:pStyle w:val="TAC"/>
              <w:rPr>
                <w:rFonts w:eastAsia="Calibri" w:cs="Arial"/>
                <w:lang w:val="en-US" w:eastAsia="en-US"/>
              </w:rPr>
            </w:pPr>
            <w:r>
              <w:rPr>
                <w:rFonts w:eastAsia="Calibri" w:cs="Arial"/>
                <w:lang w:val="en-US"/>
              </w:rPr>
              <w:t>0</w:t>
            </w:r>
          </w:p>
        </w:tc>
      </w:tr>
      <w:tr w:rsidR="00284617" w:rsidRPr="001D386E" w14:paraId="3BE48A41" w14:textId="77777777" w:rsidTr="00201CDA">
        <w:trPr>
          <w:jc w:val="center"/>
        </w:trPr>
        <w:tc>
          <w:tcPr>
            <w:tcW w:w="1593" w:type="dxa"/>
            <w:tcBorders>
              <w:top w:val="nil"/>
              <w:bottom w:val="nil"/>
            </w:tcBorders>
            <w:vAlign w:val="center"/>
          </w:tcPr>
          <w:p w14:paraId="66463205" w14:textId="77777777" w:rsidR="00284617" w:rsidRPr="00120BE1" w:rsidRDefault="00284617" w:rsidP="00284617">
            <w:pPr>
              <w:pStyle w:val="TAC"/>
              <w:rPr>
                <w:rFonts w:eastAsia="Calibri" w:cs="Arial"/>
                <w:lang w:val="en-US"/>
              </w:rPr>
            </w:pPr>
          </w:p>
        </w:tc>
        <w:tc>
          <w:tcPr>
            <w:tcW w:w="1574" w:type="dxa"/>
            <w:tcBorders>
              <w:top w:val="nil"/>
              <w:bottom w:val="nil"/>
            </w:tcBorders>
            <w:vAlign w:val="center"/>
          </w:tcPr>
          <w:p w14:paraId="2DF9D617" w14:textId="77777777" w:rsidR="00284617" w:rsidRPr="00C51B84" w:rsidRDefault="00284617" w:rsidP="00284617">
            <w:pPr>
              <w:pStyle w:val="TAC"/>
              <w:rPr>
                <w:rFonts w:eastAsia="Calibri" w:cs="Arial"/>
                <w:lang w:val="en-US" w:eastAsia="ja-JP"/>
              </w:rPr>
            </w:pPr>
          </w:p>
        </w:tc>
        <w:tc>
          <w:tcPr>
            <w:tcW w:w="767" w:type="dxa"/>
            <w:vAlign w:val="center"/>
          </w:tcPr>
          <w:p w14:paraId="6496F5E3" w14:textId="02833033" w:rsidR="00284617" w:rsidRPr="001D386E" w:rsidRDefault="00284617" w:rsidP="00284617">
            <w:pPr>
              <w:pStyle w:val="TAC"/>
              <w:rPr>
                <w:rFonts w:cs="Arial"/>
                <w:bCs/>
                <w:szCs w:val="18"/>
              </w:rPr>
            </w:pPr>
            <w:r w:rsidRPr="001D386E">
              <w:rPr>
                <w:rFonts w:cs="Arial"/>
                <w:bCs/>
                <w:szCs w:val="18"/>
              </w:rPr>
              <w:t>3</w:t>
            </w:r>
          </w:p>
        </w:tc>
        <w:tc>
          <w:tcPr>
            <w:tcW w:w="586" w:type="dxa"/>
            <w:gridSpan w:val="2"/>
            <w:vAlign w:val="center"/>
          </w:tcPr>
          <w:p w14:paraId="0E63F4E3" w14:textId="7DDCC501"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2BB65FC3" w14:textId="197EA537"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vAlign w:val="center"/>
          </w:tcPr>
          <w:p w14:paraId="0E8497A1" w14:textId="2A94DE1D" w:rsidR="00284617" w:rsidRPr="001F7E18" w:rsidRDefault="00284617" w:rsidP="00284617">
            <w:pPr>
              <w:pStyle w:val="TAC"/>
              <w:rPr>
                <w:szCs w:val="18"/>
                <w:lang w:eastAsia="zh-CN"/>
              </w:rPr>
            </w:pPr>
            <w:r w:rsidRPr="001F7E18">
              <w:rPr>
                <w:szCs w:val="18"/>
                <w:lang w:eastAsia="zh-CN"/>
              </w:rPr>
              <w:t>Yes</w:t>
            </w:r>
          </w:p>
        </w:tc>
        <w:tc>
          <w:tcPr>
            <w:tcW w:w="586" w:type="dxa"/>
            <w:vAlign w:val="center"/>
          </w:tcPr>
          <w:p w14:paraId="0FB9C286" w14:textId="2C19BBAE" w:rsidR="00284617" w:rsidRPr="001F7E18" w:rsidRDefault="00284617" w:rsidP="00284617">
            <w:pPr>
              <w:pStyle w:val="TAC"/>
              <w:rPr>
                <w:szCs w:val="18"/>
                <w:lang w:eastAsia="zh-CN"/>
              </w:rPr>
            </w:pPr>
            <w:r w:rsidRPr="001F7E18">
              <w:rPr>
                <w:szCs w:val="18"/>
                <w:lang w:eastAsia="zh-CN"/>
              </w:rPr>
              <w:t>Yes</w:t>
            </w:r>
          </w:p>
        </w:tc>
        <w:tc>
          <w:tcPr>
            <w:tcW w:w="586" w:type="dxa"/>
            <w:gridSpan w:val="2"/>
            <w:vAlign w:val="center"/>
          </w:tcPr>
          <w:p w14:paraId="646849A5" w14:textId="7241BE13" w:rsidR="00284617" w:rsidRPr="001F7E18" w:rsidRDefault="00284617" w:rsidP="00284617">
            <w:pPr>
              <w:pStyle w:val="TAC"/>
              <w:rPr>
                <w:szCs w:val="18"/>
                <w:lang w:eastAsia="zh-CN"/>
              </w:rPr>
            </w:pPr>
            <w:r w:rsidRPr="001F7E18">
              <w:rPr>
                <w:szCs w:val="18"/>
                <w:lang w:eastAsia="zh-CN"/>
              </w:rPr>
              <w:t>Yes</w:t>
            </w:r>
          </w:p>
        </w:tc>
        <w:tc>
          <w:tcPr>
            <w:tcW w:w="586" w:type="dxa"/>
            <w:gridSpan w:val="2"/>
            <w:vAlign w:val="center"/>
          </w:tcPr>
          <w:p w14:paraId="0FDE3D46" w14:textId="5F25E420" w:rsidR="00284617" w:rsidRPr="001F7E18" w:rsidRDefault="00284617" w:rsidP="00284617">
            <w:pPr>
              <w:pStyle w:val="TAC"/>
              <w:rPr>
                <w:szCs w:val="18"/>
                <w:lang w:eastAsia="zh-CN"/>
              </w:rPr>
            </w:pPr>
            <w:r w:rsidRPr="001F7E18">
              <w:rPr>
                <w:szCs w:val="18"/>
                <w:lang w:eastAsia="zh-CN"/>
              </w:rPr>
              <w:t>Yes</w:t>
            </w:r>
          </w:p>
        </w:tc>
        <w:tc>
          <w:tcPr>
            <w:tcW w:w="1187" w:type="dxa"/>
            <w:tcBorders>
              <w:top w:val="nil"/>
              <w:bottom w:val="nil"/>
            </w:tcBorders>
            <w:vAlign w:val="center"/>
          </w:tcPr>
          <w:p w14:paraId="5BE16358" w14:textId="77777777" w:rsidR="00284617" w:rsidRDefault="00284617" w:rsidP="00284617">
            <w:pPr>
              <w:pStyle w:val="TAC"/>
              <w:rPr>
                <w:rFonts w:eastAsia="Calibri" w:cs="Arial"/>
                <w:lang w:val="en-US"/>
              </w:rPr>
            </w:pPr>
          </w:p>
        </w:tc>
        <w:tc>
          <w:tcPr>
            <w:tcW w:w="1286" w:type="dxa"/>
            <w:tcBorders>
              <w:top w:val="nil"/>
              <w:bottom w:val="nil"/>
            </w:tcBorders>
            <w:vAlign w:val="center"/>
          </w:tcPr>
          <w:p w14:paraId="70AD1AA8" w14:textId="77777777" w:rsidR="00284617" w:rsidRDefault="00284617" w:rsidP="00284617">
            <w:pPr>
              <w:pStyle w:val="TAC"/>
              <w:rPr>
                <w:rFonts w:eastAsia="Calibri" w:cs="Arial"/>
                <w:lang w:val="en-US"/>
              </w:rPr>
            </w:pPr>
          </w:p>
        </w:tc>
      </w:tr>
      <w:tr w:rsidR="00284617" w:rsidRPr="001D386E" w14:paraId="7CD46493" w14:textId="77777777" w:rsidTr="003D4F44">
        <w:trPr>
          <w:jc w:val="center"/>
        </w:trPr>
        <w:tc>
          <w:tcPr>
            <w:tcW w:w="1593" w:type="dxa"/>
            <w:tcBorders>
              <w:top w:val="nil"/>
              <w:bottom w:val="nil"/>
            </w:tcBorders>
            <w:vAlign w:val="center"/>
          </w:tcPr>
          <w:p w14:paraId="763E0DEB" w14:textId="77777777" w:rsidR="00284617" w:rsidRPr="001D386E" w:rsidRDefault="00284617" w:rsidP="00284617">
            <w:pPr>
              <w:pStyle w:val="TAC"/>
              <w:rPr>
                <w:rFonts w:eastAsia="SimSun" w:cs="Arial"/>
                <w:lang w:val="en-US" w:eastAsia="zh-TW"/>
              </w:rPr>
            </w:pPr>
          </w:p>
        </w:tc>
        <w:tc>
          <w:tcPr>
            <w:tcW w:w="1574" w:type="dxa"/>
            <w:tcBorders>
              <w:top w:val="nil"/>
              <w:bottom w:val="nil"/>
            </w:tcBorders>
            <w:vAlign w:val="center"/>
          </w:tcPr>
          <w:p w14:paraId="45A8D6F3" w14:textId="77777777" w:rsidR="00284617" w:rsidRPr="001D386E" w:rsidRDefault="00284617" w:rsidP="00284617">
            <w:pPr>
              <w:pStyle w:val="TAC"/>
              <w:rPr>
                <w:rFonts w:eastAsia="Calibri" w:cs="Arial"/>
                <w:lang w:val="en-US" w:eastAsia="ja-JP"/>
              </w:rPr>
            </w:pPr>
          </w:p>
        </w:tc>
        <w:tc>
          <w:tcPr>
            <w:tcW w:w="767" w:type="dxa"/>
            <w:vAlign w:val="center"/>
          </w:tcPr>
          <w:p w14:paraId="794AF560" w14:textId="6111F466" w:rsidR="00284617" w:rsidRPr="001D386E" w:rsidRDefault="00284617" w:rsidP="00284617">
            <w:pPr>
              <w:pStyle w:val="TAC"/>
              <w:rPr>
                <w:rFonts w:eastAsia="Calibri" w:cs="Arial"/>
                <w:lang w:val="en-US" w:eastAsia="ja-JP"/>
              </w:rPr>
            </w:pPr>
            <w:r w:rsidRPr="001D386E">
              <w:rPr>
                <w:rFonts w:cs="Arial"/>
                <w:bCs/>
                <w:szCs w:val="18"/>
              </w:rPr>
              <w:t>7</w:t>
            </w:r>
          </w:p>
        </w:tc>
        <w:tc>
          <w:tcPr>
            <w:tcW w:w="3516" w:type="dxa"/>
            <w:gridSpan w:val="10"/>
            <w:vAlign w:val="center"/>
          </w:tcPr>
          <w:p w14:paraId="3BAD02EB" w14:textId="08D9C849" w:rsidR="00284617" w:rsidRPr="001D386E" w:rsidRDefault="00284617" w:rsidP="00284617">
            <w:pPr>
              <w:pStyle w:val="TAC"/>
              <w:rPr>
                <w:rFonts w:eastAsia="Calibri" w:cs="Arial"/>
                <w:lang w:val="en-US" w:eastAsia="en-US"/>
              </w:rPr>
            </w:pPr>
            <w:r w:rsidRPr="00C51B84">
              <w:rPr>
                <w:rFonts w:eastAsia="Calibri" w:cs="Arial"/>
                <w:lang w:val="en-US"/>
              </w:rPr>
              <w:t>See CA_7C Bandwidth combination set 1 in Table 5.6A.1-1</w:t>
            </w:r>
          </w:p>
        </w:tc>
        <w:tc>
          <w:tcPr>
            <w:tcW w:w="1187" w:type="dxa"/>
            <w:tcBorders>
              <w:top w:val="nil"/>
              <w:bottom w:val="nil"/>
            </w:tcBorders>
            <w:vAlign w:val="center"/>
          </w:tcPr>
          <w:p w14:paraId="7755C6F0" w14:textId="77777777" w:rsidR="00284617" w:rsidRPr="001D386E" w:rsidRDefault="00284617" w:rsidP="00284617">
            <w:pPr>
              <w:pStyle w:val="TAC"/>
              <w:rPr>
                <w:rFonts w:eastAsia="Calibri" w:cs="Arial"/>
                <w:lang w:val="en-US" w:eastAsia="en-US"/>
              </w:rPr>
            </w:pPr>
          </w:p>
        </w:tc>
        <w:tc>
          <w:tcPr>
            <w:tcW w:w="1286" w:type="dxa"/>
            <w:tcBorders>
              <w:top w:val="nil"/>
              <w:bottom w:val="nil"/>
            </w:tcBorders>
            <w:vAlign w:val="center"/>
          </w:tcPr>
          <w:p w14:paraId="30BDCFA9" w14:textId="77777777" w:rsidR="00284617" w:rsidRPr="001D386E" w:rsidRDefault="00284617" w:rsidP="00284617">
            <w:pPr>
              <w:pStyle w:val="TAC"/>
              <w:rPr>
                <w:rFonts w:eastAsia="Calibri" w:cs="Arial"/>
                <w:lang w:val="en-US" w:eastAsia="en-US"/>
              </w:rPr>
            </w:pPr>
          </w:p>
        </w:tc>
      </w:tr>
      <w:tr w:rsidR="00284617" w:rsidRPr="001D386E" w14:paraId="281A630B" w14:textId="77777777" w:rsidTr="008C5BF9">
        <w:trPr>
          <w:jc w:val="center"/>
        </w:trPr>
        <w:tc>
          <w:tcPr>
            <w:tcW w:w="1593" w:type="dxa"/>
            <w:tcBorders>
              <w:top w:val="nil"/>
            </w:tcBorders>
            <w:vAlign w:val="center"/>
          </w:tcPr>
          <w:p w14:paraId="7B2367F7" w14:textId="77777777" w:rsidR="00284617" w:rsidRPr="001D386E" w:rsidRDefault="00284617" w:rsidP="00284617">
            <w:pPr>
              <w:pStyle w:val="TAC"/>
              <w:rPr>
                <w:rFonts w:eastAsia="SimSun" w:cs="Arial"/>
                <w:lang w:val="en-US" w:eastAsia="zh-TW"/>
              </w:rPr>
            </w:pPr>
          </w:p>
        </w:tc>
        <w:tc>
          <w:tcPr>
            <w:tcW w:w="1574" w:type="dxa"/>
            <w:tcBorders>
              <w:top w:val="nil"/>
            </w:tcBorders>
            <w:vAlign w:val="center"/>
          </w:tcPr>
          <w:p w14:paraId="185865A5" w14:textId="77777777" w:rsidR="00284617" w:rsidRPr="001D386E" w:rsidRDefault="00284617" w:rsidP="00284617">
            <w:pPr>
              <w:pStyle w:val="TAC"/>
              <w:rPr>
                <w:rFonts w:eastAsia="Calibri" w:cs="Arial"/>
                <w:lang w:val="en-US" w:eastAsia="ja-JP"/>
              </w:rPr>
            </w:pPr>
          </w:p>
        </w:tc>
        <w:tc>
          <w:tcPr>
            <w:tcW w:w="767" w:type="dxa"/>
            <w:vAlign w:val="center"/>
          </w:tcPr>
          <w:p w14:paraId="1240289C" w14:textId="22C179A5" w:rsidR="00284617" w:rsidRPr="001D386E" w:rsidRDefault="00284617" w:rsidP="00284617">
            <w:pPr>
              <w:pStyle w:val="TAC"/>
              <w:rPr>
                <w:rFonts w:eastAsia="Calibri" w:cs="Arial"/>
                <w:lang w:val="en-US" w:eastAsia="ja-JP"/>
              </w:rPr>
            </w:pPr>
            <w:r w:rsidRPr="001D386E">
              <w:rPr>
                <w:rFonts w:cs="Arial"/>
                <w:bCs/>
                <w:szCs w:val="18"/>
              </w:rPr>
              <w:t>26</w:t>
            </w:r>
          </w:p>
        </w:tc>
        <w:tc>
          <w:tcPr>
            <w:tcW w:w="586" w:type="dxa"/>
            <w:gridSpan w:val="2"/>
            <w:vAlign w:val="center"/>
          </w:tcPr>
          <w:p w14:paraId="4262AEF4" w14:textId="77777777" w:rsidR="00284617" w:rsidRPr="001D386E" w:rsidRDefault="00284617" w:rsidP="00284617">
            <w:pPr>
              <w:pStyle w:val="TAC"/>
              <w:rPr>
                <w:rFonts w:eastAsia="Calibri" w:cs="Arial"/>
                <w:lang w:val="en-US" w:eastAsia="en-US"/>
              </w:rPr>
            </w:pPr>
          </w:p>
        </w:tc>
        <w:tc>
          <w:tcPr>
            <w:tcW w:w="586" w:type="dxa"/>
            <w:gridSpan w:val="2"/>
            <w:vAlign w:val="center"/>
          </w:tcPr>
          <w:p w14:paraId="5EDEAF04" w14:textId="77777777" w:rsidR="00284617" w:rsidRPr="001D386E" w:rsidRDefault="00284617" w:rsidP="00284617">
            <w:pPr>
              <w:pStyle w:val="TAC"/>
              <w:rPr>
                <w:rFonts w:eastAsia="Calibri" w:cs="Arial"/>
                <w:lang w:val="en-US" w:eastAsia="en-US"/>
              </w:rPr>
            </w:pPr>
          </w:p>
        </w:tc>
        <w:tc>
          <w:tcPr>
            <w:tcW w:w="586" w:type="dxa"/>
            <w:vAlign w:val="center"/>
          </w:tcPr>
          <w:p w14:paraId="1FED0745" w14:textId="71EBDD51"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vAlign w:val="center"/>
          </w:tcPr>
          <w:p w14:paraId="633C9B3C" w14:textId="26846638"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271C3D57" w14:textId="2D7004B6"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016A05B5" w14:textId="77777777" w:rsidR="00284617" w:rsidRPr="001D386E" w:rsidRDefault="00284617" w:rsidP="00284617">
            <w:pPr>
              <w:pStyle w:val="TAC"/>
              <w:rPr>
                <w:rFonts w:eastAsia="Calibri" w:cs="Arial"/>
                <w:lang w:val="en-US" w:eastAsia="en-US"/>
              </w:rPr>
            </w:pPr>
          </w:p>
        </w:tc>
        <w:tc>
          <w:tcPr>
            <w:tcW w:w="1187" w:type="dxa"/>
            <w:tcBorders>
              <w:top w:val="nil"/>
            </w:tcBorders>
            <w:vAlign w:val="center"/>
          </w:tcPr>
          <w:p w14:paraId="5B698EB9" w14:textId="77777777" w:rsidR="00284617" w:rsidRPr="001D386E" w:rsidRDefault="00284617" w:rsidP="00284617">
            <w:pPr>
              <w:pStyle w:val="TAC"/>
              <w:rPr>
                <w:rFonts w:eastAsia="Calibri" w:cs="Arial"/>
                <w:lang w:val="en-US" w:eastAsia="en-US"/>
              </w:rPr>
            </w:pPr>
          </w:p>
        </w:tc>
        <w:tc>
          <w:tcPr>
            <w:tcW w:w="1286" w:type="dxa"/>
            <w:tcBorders>
              <w:top w:val="nil"/>
            </w:tcBorders>
            <w:vAlign w:val="center"/>
          </w:tcPr>
          <w:p w14:paraId="7B954238" w14:textId="77777777" w:rsidR="00284617" w:rsidRPr="001D386E" w:rsidRDefault="00284617" w:rsidP="00284617">
            <w:pPr>
              <w:pStyle w:val="TAC"/>
              <w:rPr>
                <w:rFonts w:eastAsia="Calibri" w:cs="Arial"/>
                <w:lang w:val="en-US" w:eastAsia="en-US"/>
              </w:rPr>
            </w:pPr>
          </w:p>
        </w:tc>
      </w:tr>
      <w:tr w:rsidR="00284617" w:rsidRPr="001D386E" w14:paraId="3C65B92D" w14:textId="77777777" w:rsidTr="008C5BF9">
        <w:trPr>
          <w:jc w:val="center"/>
        </w:trPr>
        <w:tc>
          <w:tcPr>
            <w:tcW w:w="1593" w:type="dxa"/>
            <w:tcBorders>
              <w:bottom w:val="nil"/>
            </w:tcBorders>
            <w:vAlign w:val="center"/>
          </w:tcPr>
          <w:p w14:paraId="30B57F73" w14:textId="63ED84A7" w:rsidR="00284617" w:rsidRPr="001D386E" w:rsidRDefault="00284617" w:rsidP="00284617">
            <w:pPr>
              <w:pStyle w:val="TAC"/>
              <w:rPr>
                <w:rFonts w:eastAsia="SimSun" w:cs="Arial"/>
                <w:lang w:val="en-US" w:eastAsia="zh-TW"/>
              </w:rPr>
            </w:pPr>
            <w:r w:rsidRPr="00C51B84">
              <w:rPr>
                <w:rFonts w:eastAsia="Calibri" w:cs="Arial"/>
                <w:lang w:val="en-US"/>
              </w:rPr>
              <w:t>CA_1A-3C-7A-26A</w:t>
            </w:r>
          </w:p>
        </w:tc>
        <w:tc>
          <w:tcPr>
            <w:tcW w:w="1574" w:type="dxa"/>
            <w:tcBorders>
              <w:bottom w:val="nil"/>
            </w:tcBorders>
            <w:vAlign w:val="center"/>
          </w:tcPr>
          <w:p w14:paraId="3DE71A7F" w14:textId="2A06ECEF" w:rsidR="00284617" w:rsidRPr="001D386E" w:rsidRDefault="00284617" w:rsidP="00284617">
            <w:pPr>
              <w:pStyle w:val="TAC"/>
              <w:rPr>
                <w:rFonts w:eastAsia="Calibri" w:cs="Arial"/>
                <w:lang w:val="en-US" w:eastAsia="ja-JP"/>
              </w:rPr>
            </w:pPr>
            <w:r w:rsidRPr="00C51B84">
              <w:rPr>
                <w:rFonts w:eastAsia="Calibri" w:cs="Arial"/>
                <w:lang w:val="en-US" w:eastAsia="ja-JP"/>
              </w:rPr>
              <w:t>CA_</w:t>
            </w:r>
            <w:r>
              <w:rPr>
                <w:rFonts w:eastAsia="Calibri" w:cs="Arial"/>
                <w:lang w:val="en-US" w:eastAsia="ja-JP"/>
              </w:rPr>
              <w:t>3</w:t>
            </w:r>
            <w:r w:rsidRPr="00C51B84">
              <w:rPr>
                <w:rFonts w:eastAsia="Calibri" w:cs="Arial"/>
                <w:lang w:val="en-US" w:eastAsia="ja-JP"/>
              </w:rPr>
              <w:t>C</w:t>
            </w:r>
          </w:p>
        </w:tc>
        <w:tc>
          <w:tcPr>
            <w:tcW w:w="767" w:type="dxa"/>
            <w:vAlign w:val="center"/>
          </w:tcPr>
          <w:p w14:paraId="65F04B0F" w14:textId="44CE9F45" w:rsidR="00284617" w:rsidRPr="001D386E" w:rsidRDefault="00284617" w:rsidP="00284617">
            <w:pPr>
              <w:pStyle w:val="TAC"/>
              <w:rPr>
                <w:rFonts w:eastAsia="Calibri" w:cs="Arial"/>
                <w:lang w:val="en-US" w:eastAsia="ja-JP"/>
              </w:rPr>
            </w:pPr>
            <w:r w:rsidRPr="001D386E">
              <w:rPr>
                <w:rFonts w:cs="Arial"/>
                <w:bCs/>
                <w:szCs w:val="18"/>
              </w:rPr>
              <w:t>1</w:t>
            </w:r>
          </w:p>
        </w:tc>
        <w:tc>
          <w:tcPr>
            <w:tcW w:w="586" w:type="dxa"/>
            <w:gridSpan w:val="2"/>
            <w:vAlign w:val="center"/>
          </w:tcPr>
          <w:p w14:paraId="4E7C5EE2" w14:textId="77777777" w:rsidR="00284617" w:rsidRPr="001D386E" w:rsidRDefault="00284617" w:rsidP="00284617">
            <w:pPr>
              <w:pStyle w:val="TAC"/>
              <w:rPr>
                <w:rFonts w:eastAsia="Calibri" w:cs="Arial"/>
                <w:lang w:val="en-US" w:eastAsia="en-US"/>
              </w:rPr>
            </w:pPr>
          </w:p>
        </w:tc>
        <w:tc>
          <w:tcPr>
            <w:tcW w:w="586" w:type="dxa"/>
            <w:gridSpan w:val="2"/>
            <w:vAlign w:val="center"/>
          </w:tcPr>
          <w:p w14:paraId="1450D52D" w14:textId="77777777" w:rsidR="00284617" w:rsidRPr="001D386E" w:rsidRDefault="00284617" w:rsidP="00284617">
            <w:pPr>
              <w:pStyle w:val="TAC"/>
              <w:rPr>
                <w:rFonts w:eastAsia="Calibri" w:cs="Arial"/>
                <w:lang w:val="en-US" w:eastAsia="en-US"/>
              </w:rPr>
            </w:pPr>
          </w:p>
        </w:tc>
        <w:tc>
          <w:tcPr>
            <w:tcW w:w="586" w:type="dxa"/>
            <w:vAlign w:val="center"/>
          </w:tcPr>
          <w:p w14:paraId="7C0EE75A" w14:textId="45C0FD0C"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vAlign w:val="center"/>
          </w:tcPr>
          <w:p w14:paraId="62CE56E3" w14:textId="17B88D2E"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20E83196" w14:textId="1E0CCCB2"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06C30948" w14:textId="6C1577DE" w:rsidR="00284617" w:rsidRPr="001D386E" w:rsidRDefault="00284617" w:rsidP="00284617">
            <w:pPr>
              <w:pStyle w:val="TAC"/>
              <w:rPr>
                <w:rFonts w:eastAsia="Calibri" w:cs="Arial"/>
                <w:lang w:val="en-US" w:eastAsia="en-US"/>
              </w:rPr>
            </w:pPr>
            <w:r w:rsidRPr="001F7E18">
              <w:rPr>
                <w:szCs w:val="18"/>
                <w:lang w:eastAsia="zh-CN"/>
              </w:rPr>
              <w:t>Yes</w:t>
            </w:r>
          </w:p>
        </w:tc>
        <w:tc>
          <w:tcPr>
            <w:tcW w:w="1187" w:type="dxa"/>
            <w:tcBorders>
              <w:bottom w:val="nil"/>
            </w:tcBorders>
            <w:vAlign w:val="center"/>
          </w:tcPr>
          <w:p w14:paraId="0347D512" w14:textId="1C48E885" w:rsidR="00284617" w:rsidRPr="001D386E" w:rsidRDefault="00284617" w:rsidP="00284617">
            <w:pPr>
              <w:pStyle w:val="TAC"/>
              <w:rPr>
                <w:rFonts w:eastAsia="Calibri" w:cs="Arial"/>
                <w:lang w:val="en-US" w:eastAsia="en-US"/>
              </w:rPr>
            </w:pPr>
            <w:r>
              <w:rPr>
                <w:rFonts w:eastAsia="Calibri" w:cs="Arial"/>
                <w:lang w:val="en-US"/>
              </w:rPr>
              <w:t>95</w:t>
            </w:r>
          </w:p>
        </w:tc>
        <w:tc>
          <w:tcPr>
            <w:tcW w:w="1286" w:type="dxa"/>
            <w:tcBorders>
              <w:bottom w:val="nil"/>
            </w:tcBorders>
            <w:vAlign w:val="center"/>
          </w:tcPr>
          <w:p w14:paraId="75C5B2B5" w14:textId="340CED64" w:rsidR="00284617" w:rsidRPr="001D386E" w:rsidRDefault="00284617" w:rsidP="00284617">
            <w:pPr>
              <w:pStyle w:val="TAC"/>
              <w:rPr>
                <w:rFonts w:eastAsia="Calibri" w:cs="Arial"/>
                <w:lang w:val="en-US" w:eastAsia="en-US"/>
              </w:rPr>
            </w:pPr>
            <w:r>
              <w:rPr>
                <w:rFonts w:eastAsia="Calibri" w:cs="Arial"/>
                <w:lang w:val="en-US"/>
              </w:rPr>
              <w:t>0</w:t>
            </w:r>
          </w:p>
        </w:tc>
      </w:tr>
      <w:tr w:rsidR="00284617" w:rsidRPr="001D386E" w14:paraId="5227A06E" w14:textId="77777777" w:rsidTr="004231C9">
        <w:trPr>
          <w:jc w:val="center"/>
        </w:trPr>
        <w:tc>
          <w:tcPr>
            <w:tcW w:w="1593" w:type="dxa"/>
            <w:tcBorders>
              <w:top w:val="nil"/>
              <w:bottom w:val="nil"/>
            </w:tcBorders>
            <w:vAlign w:val="center"/>
          </w:tcPr>
          <w:p w14:paraId="257DC1A6" w14:textId="77777777" w:rsidR="00284617" w:rsidRPr="001D386E" w:rsidRDefault="00284617" w:rsidP="00284617">
            <w:pPr>
              <w:pStyle w:val="TAC"/>
              <w:rPr>
                <w:rFonts w:eastAsia="SimSun" w:cs="Arial"/>
                <w:lang w:val="en-US" w:eastAsia="zh-TW"/>
              </w:rPr>
            </w:pPr>
          </w:p>
        </w:tc>
        <w:tc>
          <w:tcPr>
            <w:tcW w:w="1574" w:type="dxa"/>
            <w:tcBorders>
              <w:top w:val="nil"/>
              <w:bottom w:val="nil"/>
            </w:tcBorders>
            <w:vAlign w:val="center"/>
          </w:tcPr>
          <w:p w14:paraId="647AD006" w14:textId="77777777" w:rsidR="00284617" w:rsidRPr="001D386E" w:rsidRDefault="00284617" w:rsidP="00284617">
            <w:pPr>
              <w:pStyle w:val="TAC"/>
              <w:rPr>
                <w:rFonts w:eastAsia="Calibri" w:cs="Arial"/>
                <w:lang w:val="en-US" w:eastAsia="ja-JP"/>
              </w:rPr>
            </w:pPr>
          </w:p>
        </w:tc>
        <w:tc>
          <w:tcPr>
            <w:tcW w:w="767" w:type="dxa"/>
            <w:vAlign w:val="center"/>
          </w:tcPr>
          <w:p w14:paraId="568B6466" w14:textId="1500B4E1" w:rsidR="00284617" w:rsidRPr="001D386E" w:rsidRDefault="00284617" w:rsidP="00284617">
            <w:pPr>
              <w:pStyle w:val="TAC"/>
              <w:rPr>
                <w:rFonts w:eastAsia="Calibri" w:cs="Arial"/>
                <w:lang w:val="en-US" w:eastAsia="ja-JP"/>
              </w:rPr>
            </w:pPr>
            <w:r w:rsidRPr="001D386E">
              <w:rPr>
                <w:rFonts w:cs="Arial"/>
                <w:bCs/>
                <w:szCs w:val="18"/>
              </w:rPr>
              <w:t>3</w:t>
            </w:r>
          </w:p>
        </w:tc>
        <w:tc>
          <w:tcPr>
            <w:tcW w:w="3516" w:type="dxa"/>
            <w:gridSpan w:val="10"/>
            <w:vAlign w:val="center"/>
          </w:tcPr>
          <w:p w14:paraId="251712C0" w14:textId="5727DF9D" w:rsidR="00284617" w:rsidRPr="001D386E" w:rsidRDefault="00284617" w:rsidP="00284617">
            <w:pPr>
              <w:pStyle w:val="TAC"/>
              <w:rPr>
                <w:rFonts w:eastAsia="Calibri" w:cs="Arial"/>
                <w:lang w:val="en-US" w:eastAsia="en-US"/>
              </w:rPr>
            </w:pPr>
            <w:r w:rsidRPr="00C51B84">
              <w:rPr>
                <w:rFonts w:eastAsia="Calibri" w:cs="Arial"/>
                <w:lang w:val="en-US"/>
              </w:rPr>
              <w:t>See CA_3C Bandwidth combination set 0 in Table 5.6A.1-1</w:t>
            </w:r>
          </w:p>
        </w:tc>
        <w:tc>
          <w:tcPr>
            <w:tcW w:w="1187" w:type="dxa"/>
            <w:tcBorders>
              <w:top w:val="nil"/>
              <w:bottom w:val="nil"/>
            </w:tcBorders>
            <w:vAlign w:val="center"/>
          </w:tcPr>
          <w:p w14:paraId="013703E7" w14:textId="77777777" w:rsidR="00284617" w:rsidRPr="001D386E" w:rsidRDefault="00284617" w:rsidP="00284617">
            <w:pPr>
              <w:pStyle w:val="TAC"/>
              <w:rPr>
                <w:rFonts w:eastAsia="Calibri" w:cs="Arial"/>
                <w:lang w:val="en-US" w:eastAsia="en-US"/>
              </w:rPr>
            </w:pPr>
          </w:p>
        </w:tc>
        <w:tc>
          <w:tcPr>
            <w:tcW w:w="1286" w:type="dxa"/>
            <w:tcBorders>
              <w:top w:val="nil"/>
              <w:bottom w:val="nil"/>
            </w:tcBorders>
            <w:vAlign w:val="center"/>
          </w:tcPr>
          <w:p w14:paraId="369D7894" w14:textId="77777777" w:rsidR="00284617" w:rsidRPr="001D386E" w:rsidRDefault="00284617" w:rsidP="00284617">
            <w:pPr>
              <w:pStyle w:val="TAC"/>
              <w:rPr>
                <w:rFonts w:eastAsia="Calibri" w:cs="Arial"/>
                <w:lang w:val="en-US" w:eastAsia="en-US"/>
              </w:rPr>
            </w:pPr>
          </w:p>
        </w:tc>
      </w:tr>
      <w:tr w:rsidR="00284617" w:rsidRPr="001D386E" w14:paraId="11A4AC46" w14:textId="77777777" w:rsidTr="008C5BF9">
        <w:trPr>
          <w:jc w:val="center"/>
        </w:trPr>
        <w:tc>
          <w:tcPr>
            <w:tcW w:w="1593" w:type="dxa"/>
            <w:tcBorders>
              <w:top w:val="nil"/>
              <w:bottom w:val="nil"/>
            </w:tcBorders>
            <w:vAlign w:val="center"/>
          </w:tcPr>
          <w:p w14:paraId="55427905" w14:textId="77777777" w:rsidR="00284617" w:rsidRPr="001D386E" w:rsidRDefault="00284617" w:rsidP="00284617">
            <w:pPr>
              <w:pStyle w:val="TAC"/>
              <w:rPr>
                <w:rFonts w:eastAsia="SimSun" w:cs="Arial"/>
                <w:lang w:val="en-US" w:eastAsia="zh-TW"/>
              </w:rPr>
            </w:pPr>
          </w:p>
        </w:tc>
        <w:tc>
          <w:tcPr>
            <w:tcW w:w="1574" w:type="dxa"/>
            <w:tcBorders>
              <w:top w:val="nil"/>
              <w:bottom w:val="nil"/>
            </w:tcBorders>
            <w:vAlign w:val="center"/>
          </w:tcPr>
          <w:p w14:paraId="7229A595" w14:textId="77777777" w:rsidR="00284617" w:rsidRPr="001D386E" w:rsidRDefault="00284617" w:rsidP="00284617">
            <w:pPr>
              <w:pStyle w:val="TAC"/>
              <w:rPr>
                <w:rFonts w:eastAsia="Calibri" w:cs="Arial"/>
                <w:lang w:val="en-US" w:eastAsia="ja-JP"/>
              </w:rPr>
            </w:pPr>
          </w:p>
        </w:tc>
        <w:tc>
          <w:tcPr>
            <w:tcW w:w="767" w:type="dxa"/>
            <w:vAlign w:val="center"/>
          </w:tcPr>
          <w:p w14:paraId="42C22D21" w14:textId="09C5178C" w:rsidR="00284617" w:rsidRPr="001D386E" w:rsidRDefault="00284617" w:rsidP="00284617">
            <w:pPr>
              <w:pStyle w:val="TAC"/>
              <w:rPr>
                <w:rFonts w:eastAsia="Calibri" w:cs="Arial"/>
                <w:lang w:val="en-US" w:eastAsia="ja-JP"/>
              </w:rPr>
            </w:pPr>
            <w:r w:rsidRPr="001D386E">
              <w:rPr>
                <w:rFonts w:cs="Arial"/>
                <w:bCs/>
                <w:szCs w:val="18"/>
              </w:rPr>
              <w:t>7</w:t>
            </w:r>
          </w:p>
        </w:tc>
        <w:tc>
          <w:tcPr>
            <w:tcW w:w="586" w:type="dxa"/>
            <w:gridSpan w:val="2"/>
            <w:vAlign w:val="center"/>
          </w:tcPr>
          <w:p w14:paraId="2E4A2953" w14:textId="77777777" w:rsidR="00284617" w:rsidRPr="001D386E" w:rsidRDefault="00284617" w:rsidP="00284617">
            <w:pPr>
              <w:pStyle w:val="TAC"/>
              <w:rPr>
                <w:rFonts w:eastAsia="Calibri" w:cs="Arial"/>
                <w:lang w:val="en-US" w:eastAsia="en-US"/>
              </w:rPr>
            </w:pPr>
          </w:p>
        </w:tc>
        <w:tc>
          <w:tcPr>
            <w:tcW w:w="586" w:type="dxa"/>
            <w:gridSpan w:val="2"/>
            <w:vAlign w:val="center"/>
          </w:tcPr>
          <w:p w14:paraId="6E2022ED" w14:textId="77777777" w:rsidR="00284617" w:rsidRPr="001D386E" w:rsidRDefault="00284617" w:rsidP="00284617">
            <w:pPr>
              <w:pStyle w:val="TAC"/>
              <w:rPr>
                <w:rFonts w:eastAsia="Calibri" w:cs="Arial"/>
                <w:lang w:val="en-US" w:eastAsia="en-US"/>
              </w:rPr>
            </w:pPr>
          </w:p>
        </w:tc>
        <w:tc>
          <w:tcPr>
            <w:tcW w:w="586" w:type="dxa"/>
            <w:vAlign w:val="center"/>
          </w:tcPr>
          <w:p w14:paraId="61E8CCC4" w14:textId="77777777" w:rsidR="00284617" w:rsidRPr="001D386E" w:rsidRDefault="00284617" w:rsidP="00284617">
            <w:pPr>
              <w:pStyle w:val="TAC"/>
              <w:rPr>
                <w:rFonts w:eastAsia="Calibri" w:cs="Arial"/>
                <w:lang w:val="en-US" w:eastAsia="en-US"/>
              </w:rPr>
            </w:pPr>
          </w:p>
        </w:tc>
        <w:tc>
          <w:tcPr>
            <w:tcW w:w="586" w:type="dxa"/>
            <w:vAlign w:val="center"/>
          </w:tcPr>
          <w:p w14:paraId="3B045FFB" w14:textId="4BECC509"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31E305CA" w14:textId="7170A8D7"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6D61D58B" w14:textId="439A47BE" w:rsidR="00284617" w:rsidRPr="001D386E" w:rsidRDefault="00284617" w:rsidP="00284617">
            <w:pPr>
              <w:pStyle w:val="TAC"/>
              <w:rPr>
                <w:rFonts w:eastAsia="Calibri" w:cs="Arial"/>
                <w:lang w:val="en-US" w:eastAsia="en-US"/>
              </w:rPr>
            </w:pPr>
            <w:r w:rsidRPr="001F7E18">
              <w:rPr>
                <w:szCs w:val="18"/>
                <w:lang w:eastAsia="zh-CN"/>
              </w:rPr>
              <w:t>Yes</w:t>
            </w:r>
          </w:p>
        </w:tc>
        <w:tc>
          <w:tcPr>
            <w:tcW w:w="1187" w:type="dxa"/>
            <w:tcBorders>
              <w:top w:val="nil"/>
              <w:bottom w:val="nil"/>
            </w:tcBorders>
            <w:vAlign w:val="center"/>
          </w:tcPr>
          <w:p w14:paraId="5D4A3A6B" w14:textId="77777777" w:rsidR="00284617" w:rsidRPr="001D386E" w:rsidRDefault="00284617" w:rsidP="00284617">
            <w:pPr>
              <w:pStyle w:val="TAC"/>
              <w:rPr>
                <w:rFonts w:eastAsia="Calibri" w:cs="Arial"/>
                <w:lang w:val="en-US" w:eastAsia="en-US"/>
              </w:rPr>
            </w:pPr>
          </w:p>
        </w:tc>
        <w:tc>
          <w:tcPr>
            <w:tcW w:w="1286" w:type="dxa"/>
            <w:tcBorders>
              <w:top w:val="nil"/>
              <w:bottom w:val="nil"/>
            </w:tcBorders>
            <w:vAlign w:val="center"/>
          </w:tcPr>
          <w:p w14:paraId="03AFFDB5" w14:textId="77777777" w:rsidR="00284617" w:rsidRPr="001D386E" w:rsidRDefault="00284617" w:rsidP="00284617">
            <w:pPr>
              <w:pStyle w:val="TAC"/>
              <w:rPr>
                <w:rFonts w:eastAsia="Calibri" w:cs="Arial"/>
                <w:lang w:val="en-US" w:eastAsia="en-US"/>
              </w:rPr>
            </w:pPr>
          </w:p>
        </w:tc>
      </w:tr>
      <w:tr w:rsidR="00284617" w:rsidRPr="001D386E" w14:paraId="159AAAE7" w14:textId="77777777" w:rsidTr="008C5BF9">
        <w:trPr>
          <w:jc w:val="center"/>
        </w:trPr>
        <w:tc>
          <w:tcPr>
            <w:tcW w:w="1593" w:type="dxa"/>
            <w:tcBorders>
              <w:top w:val="nil"/>
            </w:tcBorders>
            <w:vAlign w:val="center"/>
          </w:tcPr>
          <w:p w14:paraId="7571B0A6" w14:textId="77777777" w:rsidR="00284617" w:rsidRPr="001D386E" w:rsidRDefault="00284617" w:rsidP="00284617">
            <w:pPr>
              <w:pStyle w:val="TAC"/>
              <w:rPr>
                <w:rFonts w:eastAsia="SimSun" w:cs="Arial"/>
                <w:lang w:val="en-US" w:eastAsia="zh-TW"/>
              </w:rPr>
            </w:pPr>
          </w:p>
        </w:tc>
        <w:tc>
          <w:tcPr>
            <w:tcW w:w="1574" w:type="dxa"/>
            <w:tcBorders>
              <w:top w:val="nil"/>
            </w:tcBorders>
            <w:vAlign w:val="center"/>
          </w:tcPr>
          <w:p w14:paraId="2592CB7D" w14:textId="77777777" w:rsidR="00284617" w:rsidRPr="001D386E" w:rsidRDefault="00284617" w:rsidP="00284617">
            <w:pPr>
              <w:pStyle w:val="TAC"/>
              <w:rPr>
                <w:rFonts w:eastAsia="Calibri" w:cs="Arial"/>
                <w:lang w:val="en-US" w:eastAsia="ja-JP"/>
              </w:rPr>
            </w:pPr>
          </w:p>
        </w:tc>
        <w:tc>
          <w:tcPr>
            <w:tcW w:w="767" w:type="dxa"/>
            <w:vAlign w:val="center"/>
          </w:tcPr>
          <w:p w14:paraId="0B954591" w14:textId="0FDDCDF8" w:rsidR="00284617" w:rsidRPr="001D386E" w:rsidRDefault="00284617" w:rsidP="00284617">
            <w:pPr>
              <w:pStyle w:val="TAC"/>
              <w:rPr>
                <w:rFonts w:eastAsia="Calibri" w:cs="Arial"/>
                <w:lang w:val="en-US" w:eastAsia="ja-JP"/>
              </w:rPr>
            </w:pPr>
            <w:r w:rsidRPr="001D386E">
              <w:rPr>
                <w:rFonts w:cs="Arial"/>
                <w:bCs/>
                <w:szCs w:val="18"/>
              </w:rPr>
              <w:t>26</w:t>
            </w:r>
          </w:p>
        </w:tc>
        <w:tc>
          <w:tcPr>
            <w:tcW w:w="586" w:type="dxa"/>
            <w:gridSpan w:val="2"/>
            <w:vAlign w:val="center"/>
          </w:tcPr>
          <w:p w14:paraId="789A8644" w14:textId="77777777" w:rsidR="00284617" w:rsidRPr="001D386E" w:rsidRDefault="00284617" w:rsidP="00284617">
            <w:pPr>
              <w:pStyle w:val="TAC"/>
              <w:rPr>
                <w:rFonts w:eastAsia="Calibri" w:cs="Arial"/>
                <w:lang w:val="en-US" w:eastAsia="en-US"/>
              </w:rPr>
            </w:pPr>
          </w:p>
        </w:tc>
        <w:tc>
          <w:tcPr>
            <w:tcW w:w="586" w:type="dxa"/>
            <w:gridSpan w:val="2"/>
            <w:vAlign w:val="center"/>
          </w:tcPr>
          <w:p w14:paraId="5B1DE08D" w14:textId="77777777" w:rsidR="00284617" w:rsidRPr="001D386E" w:rsidRDefault="00284617" w:rsidP="00284617">
            <w:pPr>
              <w:pStyle w:val="TAC"/>
              <w:rPr>
                <w:rFonts w:eastAsia="Calibri" w:cs="Arial"/>
                <w:lang w:val="en-US" w:eastAsia="en-US"/>
              </w:rPr>
            </w:pPr>
          </w:p>
        </w:tc>
        <w:tc>
          <w:tcPr>
            <w:tcW w:w="586" w:type="dxa"/>
            <w:vAlign w:val="center"/>
          </w:tcPr>
          <w:p w14:paraId="243C792F" w14:textId="0ABB1A28"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vAlign w:val="center"/>
          </w:tcPr>
          <w:p w14:paraId="3F01D27F" w14:textId="2B631DA7"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43F5247C" w14:textId="73893DFF"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2E85746D" w14:textId="77777777" w:rsidR="00284617" w:rsidRPr="001D386E" w:rsidRDefault="00284617" w:rsidP="00284617">
            <w:pPr>
              <w:pStyle w:val="TAC"/>
              <w:rPr>
                <w:rFonts w:eastAsia="Calibri" w:cs="Arial"/>
                <w:lang w:val="en-US" w:eastAsia="en-US"/>
              </w:rPr>
            </w:pPr>
          </w:p>
        </w:tc>
        <w:tc>
          <w:tcPr>
            <w:tcW w:w="1187" w:type="dxa"/>
            <w:tcBorders>
              <w:top w:val="nil"/>
            </w:tcBorders>
            <w:vAlign w:val="center"/>
          </w:tcPr>
          <w:p w14:paraId="50D04919" w14:textId="77777777" w:rsidR="00284617" w:rsidRPr="001D386E" w:rsidRDefault="00284617" w:rsidP="00284617">
            <w:pPr>
              <w:pStyle w:val="TAC"/>
              <w:rPr>
                <w:rFonts w:eastAsia="Calibri" w:cs="Arial"/>
                <w:lang w:val="en-US" w:eastAsia="en-US"/>
              </w:rPr>
            </w:pPr>
          </w:p>
        </w:tc>
        <w:tc>
          <w:tcPr>
            <w:tcW w:w="1286" w:type="dxa"/>
            <w:tcBorders>
              <w:top w:val="nil"/>
            </w:tcBorders>
            <w:vAlign w:val="center"/>
          </w:tcPr>
          <w:p w14:paraId="61911334" w14:textId="77777777" w:rsidR="00284617" w:rsidRPr="001D386E" w:rsidRDefault="00284617" w:rsidP="00284617">
            <w:pPr>
              <w:pStyle w:val="TAC"/>
              <w:rPr>
                <w:rFonts w:eastAsia="Calibri" w:cs="Arial"/>
                <w:lang w:val="en-US" w:eastAsia="en-US"/>
              </w:rPr>
            </w:pPr>
          </w:p>
        </w:tc>
      </w:tr>
      <w:tr w:rsidR="00284617" w:rsidRPr="001D386E" w14:paraId="2FF6986B" w14:textId="77777777" w:rsidTr="008C5BF9">
        <w:trPr>
          <w:jc w:val="center"/>
        </w:trPr>
        <w:tc>
          <w:tcPr>
            <w:tcW w:w="1593" w:type="dxa"/>
            <w:tcBorders>
              <w:bottom w:val="nil"/>
            </w:tcBorders>
            <w:vAlign w:val="center"/>
          </w:tcPr>
          <w:p w14:paraId="6A2C8004" w14:textId="6E535CEE" w:rsidR="00284617" w:rsidRPr="001D386E" w:rsidRDefault="00284617" w:rsidP="00284617">
            <w:pPr>
              <w:pStyle w:val="TAC"/>
              <w:rPr>
                <w:rFonts w:eastAsia="SimSun" w:cs="Arial"/>
                <w:lang w:val="en-US" w:eastAsia="zh-TW"/>
              </w:rPr>
            </w:pPr>
            <w:r w:rsidRPr="00C51B84">
              <w:rPr>
                <w:rFonts w:eastAsia="Calibri" w:cs="Arial"/>
                <w:lang w:val="en-US"/>
              </w:rPr>
              <w:t>CA_1A-3C-7</w:t>
            </w:r>
            <w:r>
              <w:rPr>
                <w:rFonts w:eastAsia="Calibri" w:cs="Arial"/>
                <w:lang w:val="en-US"/>
              </w:rPr>
              <w:t>C</w:t>
            </w:r>
            <w:r w:rsidRPr="00C51B84">
              <w:rPr>
                <w:rFonts w:eastAsia="Calibri" w:cs="Arial"/>
                <w:lang w:val="en-US"/>
              </w:rPr>
              <w:t>-26A</w:t>
            </w:r>
          </w:p>
        </w:tc>
        <w:tc>
          <w:tcPr>
            <w:tcW w:w="1574" w:type="dxa"/>
            <w:tcBorders>
              <w:bottom w:val="nil"/>
            </w:tcBorders>
            <w:vAlign w:val="center"/>
          </w:tcPr>
          <w:p w14:paraId="0F20FB2B" w14:textId="77777777" w:rsidR="00284617" w:rsidRDefault="00284617" w:rsidP="00284617">
            <w:pPr>
              <w:pStyle w:val="TAC"/>
              <w:rPr>
                <w:rFonts w:eastAsia="Calibri" w:cs="Arial"/>
                <w:lang w:val="en-US" w:eastAsia="ja-JP"/>
              </w:rPr>
            </w:pPr>
            <w:r w:rsidRPr="00C51B84">
              <w:rPr>
                <w:rFonts w:eastAsia="Calibri" w:cs="Arial"/>
                <w:lang w:val="en-US" w:eastAsia="ja-JP"/>
              </w:rPr>
              <w:t>CA_</w:t>
            </w:r>
            <w:r>
              <w:rPr>
                <w:rFonts w:eastAsia="Calibri" w:cs="Arial"/>
                <w:lang w:val="en-US" w:eastAsia="ja-JP"/>
              </w:rPr>
              <w:t>3</w:t>
            </w:r>
            <w:r w:rsidRPr="00C51B84">
              <w:rPr>
                <w:rFonts w:eastAsia="Calibri" w:cs="Arial"/>
                <w:lang w:val="en-US" w:eastAsia="ja-JP"/>
              </w:rPr>
              <w:t>C</w:t>
            </w:r>
          </w:p>
          <w:p w14:paraId="4837F9E3" w14:textId="7F5058E4" w:rsidR="00284617" w:rsidRPr="001D386E" w:rsidRDefault="00284617" w:rsidP="00284617">
            <w:pPr>
              <w:pStyle w:val="TAC"/>
              <w:rPr>
                <w:rFonts w:eastAsia="Calibri" w:cs="Arial"/>
                <w:lang w:val="en-US" w:eastAsia="ja-JP"/>
              </w:rPr>
            </w:pPr>
            <w:r w:rsidRPr="00C51B84">
              <w:rPr>
                <w:rFonts w:eastAsia="Calibri" w:cs="Arial"/>
                <w:lang w:val="en-US" w:eastAsia="ja-JP"/>
              </w:rPr>
              <w:t>CA_7C</w:t>
            </w:r>
          </w:p>
        </w:tc>
        <w:tc>
          <w:tcPr>
            <w:tcW w:w="767" w:type="dxa"/>
            <w:vAlign w:val="center"/>
          </w:tcPr>
          <w:p w14:paraId="267A4A8A" w14:textId="63F7B0B7" w:rsidR="00284617" w:rsidRPr="001D386E" w:rsidRDefault="00284617" w:rsidP="00284617">
            <w:pPr>
              <w:pStyle w:val="TAC"/>
              <w:rPr>
                <w:rFonts w:eastAsia="Calibri" w:cs="Arial"/>
                <w:lang w:val="en-US" w:eastAsia="ja-JP"/>
              </w:rPr>
            </w:pPr>
            <w:r w:rsidRPr="001D386E">
              <w:rPr>
                <w:rFonts w:cs="Arial"/>
                <w:bCs/>
                <w:szCs w:val="18"/>
              </w:rPr>
              <w:t>1</w:t>
            </w:r>
          </w:p>
        </w:tc>
        <w:tc>
          <w:tcPr>
            <w:tcW w:w="586" w:type="dxa"/>
            <w:gridSpan w:val="2"/>
            <w:vAlign w:val="center"/>
          </w:tcPr>
          <w:p w14:paraId="3C8A5824" w14:textId="77777777" w:rsidR="00284617" w:rsidRPr="001D386E" w:rsidRDefault="00284617" w:rsidP="00284617">
            <w:pPr>
              <w:pStyle w:val="TAC"/>
              <w:rPr>
                <w:rFonts w:eastAsia="Calibri" w:cs="Arial"/>
                <w:lang w:val="en-US" w:eastAsia="en-US"/>
              </w:rPr>
            </w:pPr>
          </w:p>
        </w:tc>
        <w:tc>
          <w:tcPr>
            <w:tcW w:w="586" w:type="dxa"/>
            <w:gridSpan w:val="2"/>
            <w:vAlign w:val="center"/>
          </w:tcPr>
          <w:p w14:paraId="226425E9" w14:textId="77777777" w:rsidR="00284617" w:rsidRPr="001D386E" w:rsidRDefault="00284617" w:rsidP="00284617">
            <w:pPr>
              <w:pStyle w:val="TAC"/>
              <w:rPr>
                <w:rFonts w:eastAsia="Calibri" w:cs="Arial"/>
                <w:lang w:val="en-US" w:eastAsia="en-US"/>
              </w:rPr>
            </w:pPr>
          </w:p>
        </w:tc>
        <w:tc>
          <w:tcPr>
            <w:tcW w:w="586" w:type="dxa"/>
            <w:vAlign w:val="center"/>
          </w:tcPr>
          <w:p w14:paraId="770F2466" w14:textId="30434216"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vAlign w:val="center"/>
          </w:tcPr>
          <w:p w14:paraId="1AF44535" w14:textId="1F4B0529"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280FC850" w14:textId="1C11AE18"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00847889" w14:textId="6D508B09" w:rsidR="00284617" w:rsidRPr="001D386E" w:rsidRDefault="00284617" w:rsidP="00284617">
            <w:pPr>
              <w:pStyle w:val="TAC"/>
              <w:rPr>
                <w:rFonts w:eastAsia="Calibri" w:cs="Arial"/>
                <w:lang w:val="en-US" w:eastAsia="en-US"/>
              </w:rPr>
            </w:pPr>
            <w:r w:rsidRPr="001F7E18">
              <w:rPr>
                <w:szCs w:val="18"/>
                <w:lang w:eastAsia="zh-CN"/>
              </w:rPr>
              <w:t>Yes</w:t>
            </w:r>
          </w:p>
        </w:tc>
        <w:tc>
          <w:tcPr>
            <w:tcW w:w="1187" w:type="dxa"/>
            <w:tcBorders>
              <w:bottom w:val="nil"/>
            </w:tcBorders>
            <w:vAlign w:val="center"/>
          </w:tcPr>
          <w:p w14:paraId="7510E094" w14:textId="6EFBDC35" w:rsidR="00284617" w:rsidRPr="001D386E" w:rsidRDefault="00284617" w:rsidP="00284617">
            <w:pPr>
              <w:pStyle w:val="TAC"/>
              <w:rPr>
                <w:rFonts w:eastAsia="Calibri" w:cs="Arial"/>
                <w:lang w:val="en-US" w:eastAsia="en-US"/>
              </w:rPr>
            </w:pPr>
            <w:r>
              <w:rPr>
                <w:rFonts w:eastAsia="Calibri" w:cs="Arial"/>
                <w:lang w:val="en-US"/>
              </w:rPr>
              <w:t>115</w:t>
            </w:r>
          </w:p>
        </w:tc>
        <w:tc>
          <w:tcPr>
            <w:tcW w:w="1286" w:type="dxa"/>
            <w:tcBorders>
              <w:bottom w:val="nil"/>
            </w:tcBorders>
            <w:vAlign w:val="center"/>
          </w:tcPr>
          <w:p w14:paraId="2384928B" w14:textId="4F3BD703" w:rsidR="00284617" w:rsidRPr="001D386E" w:rsidRDefault="00284617" w:rsidP="00284617">
            <w:pPr>
              <w:pStyle w:val="TAC"/>
              <w:rPr>
                <w:rFonts w:eastAsia="Calibri" w:cs="Arial"/>
                <w:lang w:val="en-US" w:eastAsia="en-US"/>
              </w:rPr>
            </w:pPr>
            <w:r>
              <w:rPr>
                <w:rFonts w:eastAsia="Calibri" w:cs="Arial"/>
                <w:lang w:val="en-US"/>
              </w:rPr>
              <w:t>0</w:t>
            </w:r>
          </w:p>
        </w:tc>
      </w:tr>
      <w:tr w:rsidR="00284617" w:rsidRPr="001D386E" w14:paraId="536427A1" w14:textId="77777777" w:rsidTr="00D82B8B">
        <w:trPr>
          <w:jc w:val="center"/>
        </w:trPr>
        <w:tc>
          <w:tcPr>
            <w:tcW w:w="1593" w:type="dxa"/>
            <w:tcBorders>
              <w:top w:val="nil"/>
              <w:bottom w:val="nil"/>
            </w:tcBorders>
            <w:vAlign w:val="center"/>
          </w:tcPr>
          <w:p w14:paraId="66156D17" w14:textId="77777777" w:rsidR="00284617" w:rsidRPr="001D386E" w:rsidRDefault="00284617" w:rsidP="00284617">
            <w:pPr>
              <w:pStyle w:val="TAC"/>
              <w:rPr>
                <w:rFonts w:eastAsia="SimSun" w:cs="Arial"/>
                <w:lang w:val="en-US" w:eastAsia="zh-TW"/>
              </w:rPr>
            </w:pPr>
          </w:p>
        </w:tc>
        <w:tc>
          <w:tcPr>
            <w:tcW w:w="1574" w:type="dxa"/>
            <w:tcBorders>
              <w:top w:val="nil"/>
              <w:bottom w:val="nil"/>
            </w:tcBorders>
            <w:vAlign w:val="center"/>
          </w:tcPr>
          <w:p w14:paraId="5F06FF31" w14:textId="77777777" w:rsidR="00284617" w:rsidRPr="001D386E" w:rsidRDefault="00284617" w:rsidP="00284617">
            <w:pPr>
              <w:pStyle w:val="TAC"/>
              <w:rPr>
                <w:rFonts w:eastAsia="Calibri" w:cs="Arial"/>
                <w:lang w:val="en-US" w:eastAsia="ja-JP"/>
              </w:rPr>
            </w:pPr>
          </w:p>
        </w:tc>
        <w:tc>
          <w:tcPr>
            <w:tcW w:w="767" w:type="dxa"/>
            <w:vAlign w:val="center"/>
          </w:tcPr>
          <w:p w14:paraId="2A78F3F6" w14:textId="06CDBA2B" w:rsidR="00284617" w:rsidRPr="001D386E" w:rsidRDefault="00284617" w:rsidP="00284617">
            <w:pPr>
              <w:pStyle w:val="TAC"/>
              <w:rPr>
                <w:rFonts w:eastAsia="Calibri" w:cs="Arial"/>
                <w:lang w:val="en-US" w:eastAsia="ja-JP"/>
              </w:rPr>
            </w:pPr>
            <w:r w:rsidRPr="001D386E">
              <w:rPr>
                <w:rFonts w:cs="Arial"/>
                <w:bCs/>
                <w:szCs w:val="18"/>
              </w:rPr>
              <w:t>3</w:t>
            </w:r>
          </w:p>
        </w:tc>
        <w:tc>
          <w:tcPr>
            <w:tcW w:w="3516" w:type="dxa"/>
            <w:gridSpan w:val="10"/>
            <w:vAlign w:val="center"/>
          </w:tcPr>
          <w:p w14:paraId="22C71D07" w14:textId="1D6BC5EF" w:rsidR="00284617" w:rsidRPr="001D386E" w:rsidRDefault="00284617" w:rsidP="00284617">
            <w:pPr>
              <w:pStyle w:val="TAC"/>
              <w:rPr>
                <w:rFonts w:eastAsia="Calibri" w:cs="Arial"/>
                <w:lang w:val="en-US" w:eastAsia="en-US"/>
              </w:rPr>
            </w:pPr>
            <w:r w:rsidRPr="00C51B84">
              <w:rPr>
                <w:rFonts w:eastAsia="Calibri" w:cs="Arial"/>
                <w:lang w:val="en-US"/>
              </w:rPr>
              <w:t>See CA_3C Bandwidth combination set 0 in Table 5.6A.1-1</w:t>
            </w:r>
          </w:p>
        </w:tc>
        <w:tc>
          <w:tcPr>
            <w:tcW w:w="1187" w:type="dxa"/>
            <w:tcBorders>
              <w:top w:val="nil"/>
              <w:bottom w:val="nil"/>
            </w:tcBorders>
            <w:vAlign w:val="center"/>
          </w:tcPr>
          <w:p w14:paraId="4BB16C16" w14:textId="77777777" w:rsidR="00284617" w:rsidRPr="001D386E" w:rsidRDefault="00284617" w:rsidP="00284617">
            <w:pPr>
              <w:pStyle w:val="TAC"/>
              <w:rPr>
                <w:rFonts w:eastAsia="Calibri" w:cs="Arial"/>
                <w:lang w:val="en-US" w:eastAsia="en-US"/>
              </w:rPr>
            </w:pPr>
          </w:p>
        </w:tc>
        <w:tc>
          <w:tcPr>
            <w:tcW w:w="1286" w:type="dxa"/>
            <w:tcBorders>
              <w:top w:val="nil"/>
              <w:bottom w:val="nil"/>
            </w:tcBorders>
            <w:vAlign w:val="center"/>
          </w:tcPr>
          <w:p w14:paraId="708C59F6" w14:textId="77777777" w:rsidR="00284617" w:rsidRPr="001D386E" w:rsidRDefault="00284617" w:rsidP="00284617">
            <w:pPr>
              <w:pStyle w:val="TAC"/>
              <w:rPr>
                <w:rFonts w:eastAsia="Calibri" w:cs="Arial"/>
                <w:lang w:val="en-US" w:eastAsia="en-US"/>
              </w:rPr>
            </w:pPr>
          </w:p>
        </w:tc>
      </w:tr>
      <w:tr w:rsidR="00284617" w:rsidRPr="001D386E" w14:paraId="185141C2" w14:textId="77777777" w:rsidTr="007E4944">
        <w:trPr>
          <w:jc w:val="center"/>
        </w:trPr>
        <w:tc>
          <w:tcPr>
            <w:tcW w:w="1593" w:type="dxa"/>
            <w:tcBorders>
              <w:top w:val="nil"/>
              <w:bottom w:val="nil"/>
            </w:tcBorders>
            <w:vAlign w:val="center"/>
          </w:tcPr>
          <w:p w14:paraId="6DDCE0CF" w14:textId="77777777" w:rsidR="00284617" w:rsidRPr="001D386E" w:rsidRDefault="00284617" w:rsidP="00284617">
            <w:pPr>
              <w:pStyle w:val="TAC"/>
              <w:rPr>
                <w:rFonts w:eastAsia="SimSun" w:cs="Arial"/>
                <w:lang w:val="en-US" w:eastAsia="zh-TW"/>
              </w:rPr>
            </w:pPr>
          </w:p>
        </w:tc>
        <w:tc>
          <w:tcPr>
            <w:tcW w:w="1574" w:type="dxa"/>
            <w:tcBorders>
              <w:top w:val="nil"/>
              <w:bottom w:val="nil"/>
            </w:tcBorders>
            <w:vAlign w:val="center"/>
          </w:tcPr>
          <w:p w14:paraId="4DA9543E" w14:textId="77777777" w:rsidR="00284617" w:rsidRPr="001D386E" w:rsidRDefault="00284617" w:rsidP="00284617">
            <w:pPr>
              <w:pStyle w:val="TAC"/>
              <w:rPr>
                <w:rFonts w:eastAsia="Calibri" w:cs="Arial"/>
                <w:lang w:val="en-US" w:eastAsia="ja-JP"/>
              </w:rPr>
            </w:pPr>
          </w:p>
        </w:tc>
        <w:tc>
          <w:tcPr>
            <w:tcW w:w="767" w:type="dxa"/>
            <w:vAlign w:val="center"/>
          </w:tcPr>
          <w:p w14:paraId="7411AFDA" w14:textId="58B1AADA" w:rsidR="00284617" w:rsidRPr="001D386E" w:rsidRDefault="00284617" w:rsidP="00284617">
            <w:pPr>
              <w:pStyle w:val="TAC"/>
              <w:rPr>
                <w:rFonts w:eastAsia="Calibri" w:cs="Arial"/>
                <w:lang w:val="en-US" w:eastAsia="ja-JP"/>
              </w:rPr>
            </w:pPr>
            <w:r w:rsidRPr="001D386E">
              <w:rPr>
                <w:rFonts w:cs="Arial"/>
                <w:bCs/>
                <w:szCs w:val="18"/>
              </w:rPr>
              <w:t>7</w:t>
            </w:r>
          </w:p>
        </w:tc>
        <w:tc>
          <w:tcPr>
            <w:tcW w:w="3516" w:type="dxa"/>
            <w:gridSpan w:val="10"/>
            <w:vAlign w:val="center"/>
          </w:tcPr>
          <w:p w14:paraId="13783FD0" w14:textId="32F45F3D" w:rsidR="00284617" w:rsidRPr="001D386E" w:rsidRDefault="00284617" w:rsidP="00284617">
            <w:pPr>
              <w:pStyle w:val="TAC"/>
              <w:rPr>
                <w:rFonts w:eastAsia="Calibri" w:cs="Arial"/>
                <w:lang w:val="en-US" w:eastAsia="en-US"/>
              </w:rPr>
            </w:pPr>
            <w:r w:rsidRPr="00C51B84">
              <w:rPr>
                <w:rFonts w:eastAsia="Calibri" w:cs="Arial"/>
                <w:lang w:val="en-US"/>
              </w:rPr>
              <w:t>See CA_7C Bandwidth combination set 1 in Table 5.6A.1-1</w:t>
            </w:r>
          </w:p>
        </w:tc>
        <w:tc>
          <w:tcPr>
            <w:tcW w:w="1187" w:type="dxa"/>
            <w:tcBorders>
              <w:top w:val="nil"/>
              <w:bottom w:val="nil"/>
            </w:tcBorders>
            <w:vAlign w:val="center"/>
          </w:tcPr>
          <w:p w14:paraId="0734BE98" w14:textId="77777777" w:rsidR="00284617" w:rsidRPr="001D386E" w:rsidRDefault="00284617" w:rsidP="00284617">
            <w:pPr>
              <w:pStyle w:val="TAC"/>
              <w:rPr>
                <w:rFonts w:eastAsia="Calibri" w:cs="Arial"/>
                <w:lang w:val="en-US" w:eastAsia="en-US"/>
              </w:rPr>
            </w:pPr>
          </w:p>
        </w:tc>
        <w:tc>
          <w:tcPr>
            <w:tcW w:w="1286" w:type="dxa"/>
            <w:tcBorders>
              <w:top w:val="nil"/>
              <w:bottom w:val="nil"/>
            </w:tcBorders>
            <w:vAlign w:val="center"/>
          </w:tcPr>
          <w:p w14:paraId="0D809142" w14:textId="77777777" w:rsidR="00284617" w:rsidRPr="001D386E" w:rsidRDefault="00284617" w:rsidP="00284617">
            <w:pPr>
              <w:pStyle w:val="TAC"/>
              <w:rPr>
                <w:rFonts w:eastAsia="Calibri" w:cs="Arial"/>
                <w:lang w:val="en-US" w:eastAsia="en-US"/>
              </w:rPr>
            </w:pPr>
          </w:p>
        </w:tc>
      </w:tr>
      <w:tr w:rsidR="00284617" w:rsidRPr="001D386E" w14:paraId="4AC36AF4" w14:textId="77777777" w:rsidTr="008C5BF9">
        <w:trPr>
          <w:jc w:val="center"/>
        </w:trPr>
        <w:tc>
          <w:tcPr>
            <w:tcW w:w="1593" w:type="dxa"/>
            <w:tcBorders>
              <w:top w:val="nil"/>
            </w:tcBorders>
            <w:vAlign w:val="center"/>
          </w:tcPr>
          <w:p w14:paraId="71EACA41" w14:textId="77777777" w:rsidR="00284617" w:rsidRPr="001D386E" w:rsidRDefault="00284617" w:rsidP="00284617">
            <w:pPr>
              <w:pStyle w:val="TAC"/>
              <w:rPr>
                <w:rFonts w:eastAsia="SimSun" w:cs="Arial"/>
                <w:lang w:val="en-US" w:eastAsia="zh-TW"/>
              </w:rPr>
            </w:pPr>
          </w:p>
        </w:tc>
        <w:tc>
          <w:tcPr>
            <w:tcW w:w="1574" w:type="dxa"/>
            <w:tcBorders>
              <w:top w:val="nil"/>
            </w:tcBorders>
            <w:vAlign w:val="center"/>
          </w:tcPr>
          <w:p w14:paraId="575E2356" w14:textId="77777777" w:rsidR="00284617" w:rsidRPr="001D386E" w:rsidRDefault="00284617" w:rsidP="00284617">
            <w:pPr>
              <w:pStyle w:val="TAC"/>
              <w:rPr>
                <w:rFonts w:eastAsia="Calibri" w:cs="Arial"/>
                <w:lang w:val="en-US" w:eastAsia="ja-JP"/>
              </w:rPr>
            </w:pPr>
          </w:p>
        </w:tc>
        <w:tc>
          <w:tcPr>
            <w:tcW w:w="767" w:type="dxa"/>
            <w:vAlign w:val="center"/>
          </w:tcPr>
          <w:p w14:paraId="517E80AB" w14:textId="0D32D0AC" w:rsidR="00284617" w:rsidRPr="001D386E" w:rsidRDefault="00284617" w:rsidP="00284617">
            <w:pPr>
              <w:pStyle w:val="TAC"/>
              <w:rPr>
                <w:rFonts w:eastAsia="Calibri" w:cs="Arial"/>
                <w:lang w:val="en-US" w:eastAsia="ja-JP"/>
              </w:rPr>
            </w:pPr>
            <w:r w:rsidRPr="001D386E">
              <w:rPr>
                <w:rFonts w:cs="Arial"/>
                <w:bCs/>
                <w:szCs w:val="18"/>
              </w:rPr>
              <w:t>26</w:t>
            </w:r>
          </w:p>
        </w:tc>
        <w:tc>
          <w:tcPr>
            <w:tcW w:w="586" w:type="dxa"/>
            <w:gridSpan w:val="2"/>
            <w:vAlign w:val="center"/>
          </w:tcPr>
          <w:p w14:paraId="7D1B0592" w14:textId="77777777" w:rsidR="00284617" w:rsidRPr="001D386E" w:rsidRDefault="00284617" w:rsidP="00284617">
            <w:pPr>
              <w:pStyle w:val="TAC"/>
              <w:rPr>
                <w:rFonts w:eastAsia="Calibri" w:cs="Arial"/>
                <w:lang w:val="en-US" w:eastAsia="en-US"/>
              </w:rPr>
            </w:pPr>
          </w:p>
        </w:tc>
        <w:tc>
          <w:tcPr>
            <w:tcW w:w="586" w:type="dxa"/>
            <w:gridSpan w:val="2"/>
            <w:vAlign w:val="center"/>
          </w:tcPr>
          <w:p w14:paraId="10B1AFFF" w14:textId="77777777" w:rsidR="00284617" w:rsidRPr="001D386E" w:rsidRDefault="00284617" w:rsidP="00284617">
            <w:pPr>
              <w:pStyle w:val="TAC"/>
              <w:rPr>
                <w:rFonts w:eastAsia="Calibri" w:cs="Arial"/>
                <w:lang w:val="en-US" w:eastAsia="en-US"/>
              </w:rPr>
            </w:pPr>
          </w:p>
        </w:tc>
        <w:tc>
          <w:tcPr>
            <w:tcW w:w="586" w:type="dxa"/>
            <w:vAlign w:val="center"/>
          </w:tcPr>
          <w:p w14:paraId="0BB98A27" w14:textId="717C047D"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vAlign w:val="center"/>
          </w:tcPr>
          <w:p w14:paraId="67F5BCB4" w14:textId="3DC51D7B"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59552A9E" w14:textId="4E08CB14" w:rsidR="00284617" w:rsidRPr="001D386E" w:rsidRDefault="00284617" w:rsidP="00284617">
            <w:pPr>
              <w:pStyle w:val="TAC"/>
              <w:rPr>
                <w:rFonts w:eastAsia="Calibri" w:cs="Arial"/>
                <w:lang w:val="en-US" w:eastAsia="en-US"/>
              </w:rPr>
            </w:pPr>
            <w:r w:rsidRPr="001F7E18">
              <w:rPr>
                <w:szCs w:val="18"/>
                <w:lang w:eastAsia="zh-CN"/>
              </w:rPr>
              <w:t>Yes</w:t>
            </w:r>
          </w:p>
        </w:tc>
        <w:tc>
          <w:tcPr>
            <w:tcW w:w="586" w:type="dxa"/>
            <w:gridSpan w:val="2"/>
            <w:vAlign w:val="center"/>
          </w:tcPr>
          <w:p w14:paraId="3350D873" w14:textId="77777777" w:rsidR="00284617" w:rsidRPr="001D386E" w:rsidRDefault="00284617" w:rsidP="00284617">
            <w:pPr>
              <w:pStyle w:val="TAC"/>
              <w:rPr>
                <w:rFonts w:eastAsia="Calibri" w:cs="Arial"/>
                <w:lang w:val="en-US" w:eastAsia="en-US"/>
              </w:rPr>
            </w:pPr>
          </w:p>
        </w:tc>
        <w:tc>
          <w:tcPr>
            <w:tcW w:w="1187" w:type="dxa"/>
            <w:tcBorders>
              <w:top w:val="nil"/>
            </w:tcBorders>
            <w:vAlign w:val="center"/>
          </w:tcPr>
          <w:p w14:paraId="3F8C8094" w14:textId="77777777" w:rsidR="00284617" w:rsidRPr="001D386E" w:rsidRDefault="00284617" w:rsidP="00284617">
            <w:pPr>
              <w:pStyle w:val="TAC"/>
              <w:rPr>
                <w:rFonts w:eastAsia="Calibri" w:cs="Arial"/>
                <w:lang w:val="en-US" w:eastAsia="en-US"/>
              </w:rPr>
            </w:pPr>
          </w:p>
        </w:tc>
        <w:tc>
          <w:tcPr>
            <w:tcW w:w="1286" w:type="dxa"/>
            <w:tcBorders>
              <w:top w:val="nil"/>
            </w:tcBorders>
            <w:vAlign w:val="center"/>
          </w:tcPr>
          <w:p w14:paraId="0C2D8E94" w14:textId="77777777" w:rsidR="00284617" w:rsidRPr="001D386E" w:rsidRDefault="00284617" w:rsidP="00284617">
            <w:pPr>
              <w:pStyle w:val="TAC"/>
              <w:rPr>
                <w:rFonts w:eastAsia="Calibri" w:cs="Arial"/>
                <w:lang w:val="en-US" w:eastAsia="en-US"/>
              </w:rPr>
            </w:pPr>
          </w:p>
        </w:tc>
      </w:tr>
      <w:tr w:rsidR="00B12FC0" w:rsidRPr="001D386E" w14:paraId="77AFFF16" w14:textId="77777777" w:rsidTr="001834CC">
        <w:trPr>
          <w:jc w:val="center"/>
        </w:trPr>
        <w:tc>
          <w:tcPr>
            <w:tcW w:w="1593" w:type="dxa"/>
            <w:vMerge w:val="restart"/>
            <w:vAlign w:val="center"/>
          </w:tcPr>
          <w:p w14:paraId="77AFFF0B" w14:textId="77777777" w:rsidR="00B12FC0" w:rsidRPr="001D386E" w:rsidRDefault="00B12FC0" w:rsidP="00D15D43">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4" w:type="dxa"/>
            <w:vMerge w:val="restart"/>
            <w:vAlign w:val="center"/>
          </w:tcPr>
          <w:p w14:paraId="77AFFF0C" w14:textId="77777777" w:rsidR="00B12FC0" w:rsidRPr="001D386E" w:rsidRDefault="00B12FC0" w:rsidP="00D15D43">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77AFFF0D"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0E"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0F" w14:textId="77777777" w:rsidR="00B12FC0" w:rsidRPr="001D386E" w:rsidRDefault="00B12FC0" w:rsidP="00D15D43">
            <w:pPr>
              <w:pStyle w:val="TAC"/>
              <w:rPr>
                <w:rFonts w:eastAsia="Calibri" w:cs="Arial"/>
                <w:lang w:val="en-US" w:eastAsia="en-US"/>
              </w:rPr>
            </w:pPr>
          </w:p>
        </w:tc>
        <w:tc>
          <w:tcPr>
            <w:tcW w:w="586" w:type="dxa"/>
            <w:vAlign w:val="center"/>
          </w:tcPr>
          <w:p w14:paraId="77AFFF10"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vAlign w:val="center"/>
          </w:tcPr>
          <w:p w14:paraId="77AFFF11"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2"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3"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restart"/>
            <w:vAlign w:val="center"/>
          </w:tcPr>
          <w:p w14:paraId="77AFFF14"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AFFF15"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14:paraId="77AFFF22" w14:textId="77777777" w:rsidTr="001834CC">
        <w:trPr>
          <w:jc w:val="center"/>
        </w:trPr>
        <w:tc>
          <w:tcPr>
            <w:tcW w:w="1593" w:type="dxa"/>
            <w:vMerge/>
            <w:vAlign w:val="center"/>
          </w:tcPr>
          <w:p w14:paraId="77AFFF17" w14:textId="77777777" w:rsidR="00B12FC0" w:rsidRPr="001D386E" w:rsidRDefault="00B12FC0" w:rsidP="00D15D43">
            <w:pPr>
              <w:pStyle w:val="TAC"/>
              <w:rPr>
                <w:rFonts w:eastAsia="Calibri" w:cs="Arial"/>
                <w:lang w:val="en-US" w:eastAsia="en-US"/>
              </w:rPr>
            </w:pPr>
          </w:p>
        </w:tc>
        <w:tc>
          <w:tcPr>
            <w:tcW w:w="1574" w:type="dxa"/>
            <w:vMerge/>
            <w:vAlign w:val="center"/>
          </w:tcPr>
          <w:p w14:paraId="77AFFF18" w14:textId="77777777" w:rsidR="00B12FC0" w:rsidRPr="001D386E" w:rsidRDefault="00B12FC0" w:rsidP="00D15D43">
            <w:pPr>
              <w:pStyle w:val="TAC"/>
              <w:rPr>
                <w:rFonts w:eastAsia="Calibri" w:cs="Arial"/>
                <w:lang w:val="en-US" w:eastAsia="ja-JP"/>
              </w:rPr>
            </w:pPr>
          </w:p>
        </w:tc>
        <w:tc>
          <w:tcPr>
            <w:tcW w:w="767" w:type="dxa"/>
            <w:vAlign w:val="center"/>
          </w:tcPr>
          <w:p w14:paraId="77AFFF19"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1A"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1B" w14:textId="77777777" w:rsidR="00B12FC0" w:rsidRPr="001D386E" w:rsidRDefault="00B12FC0" w:rsidP="00D15D43">
            <w:pPr>
              <w:pStyle w:val="TAC"/>
              <w:rPr>
                <w:rFonts w:eastAsia="Calibri" w:cs="Arial"/>
                <w:lang w:val="en-US" w:eastAsia="en-US"/>
              </w:rPr>
            </w:pPr>
          </w:p>
        </w:tc>
        <w:tc>
          <w:tcPr>
            <w:tcW w:w="586" w:type="dxa"/>
            <w:vAlign w:val="center"/>
          </w:tcPr>
          <w:p w14:paraId="77AFFF1C" w14:textId="77777777" w:rsidR="00B12FC0" w:rsidRPr="001D386E" w:rsidRDefault="00B12FC0" w:rsidP="00D15D43">
            <w:pPr>
              <w:pStyle w:val="TAC"/>
              <w:rPr>
                <w:rFonts w:eastAsia="Calibri" w:cs="Arial"/>
                <w:lang w:val="en-US" w:eastAsia="en-US"/>
              </w:rPr>
            </w:pPr>
          </w:p>
        </w:tc>
        <w:tc>
          <w:tcPr>
            <w:tcW w:w="586" w:type="dxa"/>
            <w:vAlign w:val="center"/>
          </w:tcPr>
          <w:p w14:paraId="77AFFF1D"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E"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1F"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20" w14:textId="77777777" w:rsidR="00B12FC0" w:rsidRPr="001D386E" w:rsidRDefault="00B12FC0" w:rsidP="00D15D43">
            <w:pPr>
              <w:pStyle w:val="TAC"/>
              <w:rPr>
                <w:rFonts w:eastAsia="Calibri" w:cs="Arial"/>
                <w:lang w:val="en-US" w:eastAsia="en-US"/>
              </w:rPr>
            </w:pPr>
          </w:p>
        </w:tc>
        <w:tc>
          <w:tcPr>
            <w:tcW w:w="1286" w:type="dxa"/>
            <w:vMerge/>
            <w:vAlign w:val="center"/>
          </w:tcPr>
          <w:p w14:paraId="77AFFF21" w14:textId="77777777" w:rsidR="00B12FC0" w:rsidRPr="001D386E" w:rsidRDefault="00B12FC0" w:rsidP="00D15D43">
            <w:pPr>
              <w:pStyle w:val="TAC"/>
              <w:rPr>
                <w:rFonts w:eastAsia="Calibri" w:cs="Arial"/>
                <w:lang w:val="en-US" w:eastAsia="en-US"/>
              </w:rPr>
            </w:pPr>
          </w:p>
        </w:tc>
      </w:tr>
      <w:tr w:rsidR="00B12FC0" w:rsidRPr="001D386E" w14:paraId="77AFFF2E" w14:textId="77777777" w:rsidTr="001834CC">
        <w:trPr>
          <w:jc w:val="center"/>
        </w:trPr>
        <w:tc>
          <w:tcPr>
            <w:tcW w:w="1593" w:type="dxa"/>
            <w:vMerge/>
            <w:vAlign w:val="center"/>
          </w:tcPr>
          <w:p w14:paraId="77AFFF23" w14:textId="77777777" w:rsidR="00B12FC0" w:rsidRPr="001D386E" w:rsidRDefault="00B12FC0" w:rsidP="00D15D43">
            <w:pPr>
              <w:pStyle w:val="TAC"/>
              <w:rPr>
                <w:rFonts w:eastAsia="Calibri" w:cs="Arial"/>
                <w:lang w:val="en-US" w:eastAsia="en-US"/>
              </w:rPr>
            </w:pPr>
          </w:p>
        </w:tc>
        <w:tc>
          <w:tcPr>
            <w:tcW w:w="1574" w:type="dxa"/>
            <w:vMerge/>
            <w:vAlign w:val="center"/>
          </w:tcPr>
          <w:p w14:paraId="77AFFF24" w14:textId="77777777" w:rsidR="00B12FC0" w:rsidRPr="001D386E" w:rsidRDefault="00B12FC0" w:rsidP="00D15D43">
            <w:pPr>
              <w:pStyle w:val="TAC"/>
              <w:rPr>
                <w:rFonts w:eastAsia="Calibri" w:cs="Arial"/>
                <w:lang w:val="en-US" w:eastAsia="ja-JP"/>
              </w:rPr>
            </w:pPr>
          </w:p>
        </w:tc>
        <w:tc>
          <w:tcPr>
            <w:tcW w:w="767" w:type="dxa"/>
            <w:vAlign w:val="center"/>
          </w:tcPr>
          <w:p w14:paraId="77AFFF25"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F26"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27" w14:textId="77777777" w:rsidR="00B12FC0" w:rsidRPr="001D386E" w:rsidRDefault="00B12FC0" w:rsidP="00D15D43">
            <w:pPr>
              <w:pStyle w:val="TAC"/>
              <w:rPr>
                <w:rFonts w:eastAsia="Calibri" w:cs="Arial"/>
                <w:lang w:val="en-US" w:eastAsia="en-US"/>
              </w:rPr>
            </w:pPr>
          </w:p>
        </w:tc>
        <w:tc>
          <w:tcPr>
            <w:tcW w:w="586" w:type="dxa"/>
            <w:vAlign w:val="center"/>
          </w:tcPr>
          <w:p w14:paraId="77AFFF28" w14:textId="77777777" w:rsidR="00B12FC0" w:rsidRPr="001D386E" w:rsidRDefault="00B12FC0" w:rsidP="00D15D43">
            <w:pPr>
              <w:pStyle w:val="TAC"/>
              <w:rPr>
                <w:rFonts w:eastAsia="Calibri" w:cs="Arial"/>
                <w:lang w:val="en-US" w:eastAsia="en-US"/>
              </w:rPr>
            </w:pPr>
          </w:p>
        </w:tc>
        <w:tc>
          <w:tcPr>
            <w:tcW w:w="586" w:type="dxa"/>
            <w:vAlign w:val="center"/>
          </w:tcPr>
          <w:p w14:paraId="77AFFF29"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2A"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2B"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2C" w14:textId="77777777" w:rsidR="00B12FC0" w:rsidRPr="001D386E" w:rsidRDefault="00B12FC0" w:rsidP="00D15D43">
            <w:pPr>
              <w:pStyle w:val="TAC"/>
              <w:rPr>
                <w:rFonts w:eastAsia="Calibri" w:cs="Arial"/>
                <w:lang w:val="en-US" w:eastAsia="en-US"/>
              </w:rPr>
            </w:pPr>
          </w:p>
        </w:tc>
        <w:tc>
          <w:tcPr>
            <w:tcW w:w="1286" w:type="dxa"/>
            <w:vMerge/>
            <w:vAlign w:val="center"/>
          </w:tcPr>
          <w:p w14:paraId="77AFFF2D" w14:textId="77777777" w:rsidR="00B12FC0" w:rsidRPr="001D386E" w:rsidRDefault="00B12FC0" w:rsidP="00D15D43">
            <w:pPr>
              <w:pStyle w:val="TAC"/>
              <w:rPr>
                <w:rFonts w:eastAsia="Calibri" w:cs="Arial"/>
                <w:lang w:val="en-US" w:eastAsia="en-US"/>
              </w:rPr>
            </w:pPr>
          </w:p>
        </w:tc>
      </w:tr>
      <w:tr w:rsidR="00B12FC0" w:rsidRPr="001D386E" w14:paraId="77AFFF3A" w14:textId="77777777" w:rsidTr="001834CC">
        <w:trPr>
          <w:jc w:val="center"/>
        </w:trPr>
        <w:tc>
          <w:tcPr>
            <w:tcW w:w="1593" w:type="dxa"/>
            <w:vMerge/>
            <w:vAlign w:val="center"/>
          </w:tcPr>
          <w:p w14:paraId="77AFFF2F" w14:textId="77777777" w:rsidR="00B12FC0" w:rsidRPr="001D386E" w:rsidRDefault="00B12FC0" w:rsidP="00D15D43">
            <w:pPr>
              <w:pStyle w:val="TAC"/>
              <w:rPr>
                <w:rFonts w:eastAsia="Calibri" w:cs="Arial"/>
                <w:lang w:val="en-US" w:eastAsia="en-US"/>
              </w:rPr>
            </w:pPr>
          </w:p>
        </w:tc>
        <w:tc>
          <w:tcPr>
            <w:tcW w:w="1574" w:type="dxa"/>
            <w:vMerge/>
            <w:vAlign w:val="center"/>
          </w:tcPr>
          <w:p w14:paraId="77AFFF30" w14:textId="77777777" w:rsidR="00B12FC0" w:rsidRPr="001D386E" w:rsidRDefault="00B12FC0" w:rsidP="00D15D43">
            <w:pPr>
              <w:pStyle w:val="TAC"/>
              <w:rPr>
                <w:rFonts w:eastAsia="Calibri" w:cs="Arial"/>
                <w:lang w:val="en-US" w:eastAsia="ja-JP"/>
              </w:rPr>
            </w:pPr>
          </w:p>
        </w:tc>
        <w:tc>
          <w:tcPr>
            <w:tcW w:w="767" w:type="dxa"/>
            <w:vAlign w:val="center"/>
          </w:tcPr>
          <w:p w14:paraId="77AFFF31"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32"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33" w14:textId="77777777" w:rsidR="00B12FC0" w:rsidRPr="001D386E" w:rsidRDefault="00B12FC0" w:rsidP="00D15D43">
            <w:pPr>
              <w:pStyle w:val="TAC"/>
              <w:rPr>
                <w:rFonts w:eastAsia="Calibri" w:cs="Arial"/>
                <w:lang w:val="en-US" w:eastAsia="en-US"/>
              </w:rPr>
            </w:pPr>
          </w:p>
        </w:tc>
        <w:tc>
          <w:tcPr>
            <w:tcW w:w="586" w:type="dxa"/>
            <w:vAlign w:val="center"/>
          </w:tcPr>
          <w:p w14:paraId="77AFFF34" w14:textId="77777777" w:rsidR="00B12FC0" w:rsidRPr="001D386E" w:rsidRDefault="00B12FC0" w:rsidP="00D15D43">
            <w:pPr>
              <w:pStyle w:val="TAC"/>
              <w:rPr>
                <w:rFonts w:eastAsia="Calibri" w:cs="Arial"/>
                <w:lang w:val="en-US" w:eastAsia="en-US"/>
              </w:rPr>
            </w:pPr>
          </w:p>
        </w:tc>
        <w:tc>
          <w:tcPr>
            <w:tcW w:w="586" w:type="dxa"/>
            <w:vAlign w:val="center"/>
          </w:tcPr>
          <w:p w14:paraId="77AFFF35"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36"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37"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38" w14:textId="77777777" w:rsidR="00B12FC0" w:rsidRPr="001D386E" w:rsidRDefault="00B12FC0" w:rsidP="00D15D43">
            <w:pPr>
              <w:pStyle w:val="TAC"/>
              <w:rPr>
                <w:rFonts w:eastAsia="Calibri" w:cs="Arial"/>
                <w:lang w:val="en-US" w:eastAsia="en-US"/>
              </w:rPr>
            </w:pPr>
          </w:p>
        </w:tc>
        <w:tc>
          <w:tcPr>
            <w:tcW w:w="1286" w:type="dxa"/>
            <w:vMerge/>
            <w:vAlign w:val="center"/>
          </w:tcPr>
          <w:p w14:paraId="77AFFF39" w14:textId="77777777" w:rsidR="00B12FC0" w:rsidRPr="001D386E" w:rsidRDefault="00B12FC0" w:rsidP="00D15D43">
            <w:pPr>
              <w:pStyle w:val="TAC"/>
              <w:rPr>
                <w:rFonts w:eastAsia="Calibri" w:cs="Arial"/>
                <w:lang w:val="en-US" w:eastAsia="en-US"/>
              </w:rPr>
            </w:pPr>
          </w:p>
        </w:tc>
      </w:tr>
      <w:tr w:rsidR="00B12FC0" w:rsidRPr="001D386E" w14:paraId="77AFFF46" w14:textId="77777777" w:rsidTr="001834CC">
        <w:trPr>
          <w:jc w:val="center"/>
        </w:trPr>
        <w:tc>
          <w:tcPr>
            <w:tcW w:w="1593" w:type="dxa"/>
            <w:vMerge/>
            <w:vAlign w:val="center"/>
          </w:tcPr>
          <w:p w14:paraId="77AFFF3B" w14:textId="77777777" w:rsidR="00B12FC0" w:rsidRPr="001D386E" w:rsidRDefault="00B12FC0" w:rsidP="00D15D43">
            <w:pPr>
              <w:pStyle w:val="TAC"/>
              <w:rPr>
                <w:rFonts w:eastAsia="Calibri" w:cs="Arial"/>
                <w:lang w:val="en-US" w:eastAsia="en-US"/>
              </w:rPr>
            </w:pPr>
          </w:p>
        </w:tc>
        <w:tc>
          <w:tcPr>
            <w:tcW w:w="1574" w:type="dxa"/>
            <w:vMerge/>
            <w:vAlign w:val="center"/>
          </w:tcPr>
          <w:p w14:paraId="77AFFF3C" w14:textId="77777777" w:rsidR="00B12FC0" w:rsidRPr="001D386E" w:rsidRDefault="00B12FC0" w:rsidP="00D15D43">
            <w:pPr>
              <w:pStyle w:val="TAC"/>
              <w:rPr>
                <w:rFonts w:eastAsia="Calibri" w:cs="Arial"/>
                <w:lang w:val="en-US" w:eastAsia="ja-JP"/>
              </w:rPr>
            </w:pPr>
          </w:p>
        </w:tc>
        <w:tc>
          <w:tcPr>
            <w:tcW w:w="767" w:type="dxa"/>
            <w:vAlign w:val="center"/>
          </w:tcPr>
          <w:p w14:paraId="77AFFF3D"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3E"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3F" w14:textId="77777777" w:rsidR="00B12FC0" w:rsidRPr="001D386E" w:rsidRDefault="00B12FC0" w:rsidP="00D15D43">
            <w:pPr>
              <w:pStyle w:val="TAC"/>
              <w:rPr>
                <w:rFonts w:eastAsia="Calibri" w:cs="Arial"/>
                <w:lang w:val="en-US" w:eastAsia="en-US"/>
              </w:rPr>
            </w:pPr>
          </w:p>
        </w:tc>
        <w:tc>
          <w:tcPr>
            <w:tcW w:w="586" w:type="dxa"/>
            <w:vAlign w:val="center"/>
          </w:tcPr>
          <w:p w14:paraId="77AFFF40" w14:textId="77777777" w:rsidR="00B12FC0" w:rsidRPr="001D386E" w:rsidRDefault="00B12FC0" w:rsidP="00D15D43">
            <w:pPr>
              <w:pStyle w:val="TAC"/>
              <w:rPr>
                <w:rFonts w:eastAsia="Calibri" w:cs="Arial"/>
                <w:lang w:val="en-US" w:eastAsia="en-US"/>
              </w:rPr>
            </w:pPr>
            <w:r w:rsidRPr="001D386E">
              <w:t>Yes</w:t>
            </w:r>
          </w:p>
        </w:tc>
        <w:tc>
          <w:tcPr>
            <w:tcW w:w="586" w:type="dxa"/>
            <w:vAlign w:val="center"/>
          </w:tcPr>
          <w:p w14:paraId="77AFFF41"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42" w14:textId="77777777" w:rsidR="00B12FC0" w:rsidRPr="001D386E" w:rsidRDefault="00B12FC0" w:rsidP="00D15D43">
            <w:pPr>
              <w:pStyle w:val="TAC"/>
              <w:rPr>
                <w:rFonts w:eastAsia="Calibri" w:cs="Arial"/>
                <w:lang w:val="en-US" w:eastAsia="en-US"/>
              </w:rPr>
            </w:pPr>
            <w:r w:rsidRPr="001D386E">
              <w:rPr>
                <w:rFonts w:hint="eastAsia"/>
              </w:rPr>
              <w:t>Yes</w:t>
            </w:r>
          </w:p>
        </w:tc>
        <w:tc>
          <w:tcPr>
            <w:tcW w:w="586" w:type="dxa"/>
            <w:gridSpan w:val="2"/>
            <w:vAlign w:val="center"/>
          </w:tcPr>
          <w:p w14:paraId="77AFFF43" w14:textId="77777777"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restart"/>
            <w:vAlign w:val="center"/>
          </w:tcPr>
          <w:p w14:paraId="77AFFF44" w14:textId="77777777" w:rsidR="00B12FC0" w:rsidRPr="001D386E" w:rsidRDefault="00B12FC0" w:rsidP="00D15D43">
            <w:pPr>
              <w:pStyle w:val="TAC"/>
              <w:rPr>
                <w:rFonts w:eastAsia="Calibri" w:cs="Arial"/>
                <w:lang w:val="en-US" w:eastAsia="en-US"/>
              </w:rPr>
            </w:pPr>
            <w:r w:rsidRPr="001D386E">
              <w:rPr>
                <w:rFonts w:eastAsia="Calibri" w:cs="Arial"/>
                <w:lang w:val="en-US"/>
              </w:rPr>
              <w:t>80</w:t>
            </w:r>
          </w:p>
        </w:tc>
        <w:tc>
          <w:tcPr>
            <w:tcW w:w="1286" w:type="dxa"/>
            <w:vMerge w:val="restart"/>
            <w:vAlign w:val="center"/>
          </w:tcPr>
          <w:p w14:paraId="77AFFF45" w14:textId="77777777" w:rsidR="00B12FC0" w:rsidRPr="001D386E" w:rsidRDefault="00B12FC0" w:rsidP="00D15D43">
            <w:pPr>
              <w:pStyle w:val="TAC"/>
              <w:rPr>
                <w:rFonts w:eastAsia="Calibri" w:cs="Arial"/>
                <w:lang w:val="en-US" w:eastAsia="en-US"/>
              </w:rPr>
            </w:pPr>
            <w:r w:rsidRPr="001D386E">
              <w:rPr>
                <w:rFonts w:eastAsia="Calibri" w:cs="Arial"/>
                <w:lang w:val="en-US"/>
              </w:rPr>
              <w:t>1</w:t>
            </w:r>
          </w:p>
        </w:tc>
      </w:tr>
      <w:tr w:rsidR="00B12FC0" w:rsidRPr="001D386E" w14:paraId="77AFFF52" w14:textId="77777777" w:rsidTr="001834CC">
        <w:trPr>
          <w:jc w:val="center"/>
        </w:trPr>
        <w:tc>
          <w:tcPr>
            <w:tcW w:w="1593" w:type="dxa"/>
            <w:vMerge/>
            <w:vAlign w:val="center"/>
          </w:tcPr>
          <w:p w14:paraId="77AFFF47" w14:textId="77777777" w:rsidR="00B12FC0" w:rsidRPr="001D386E" w:rsidRDefault="00B12FC0" w:rsidP="00D15D43">
            <w:pPr>
              <w:pStyle w:val="TAC"/>
              <w:rPr>
                <w:rFonts w:eastAsia="Calibri" w:cs="Arial"/>
                <w:lang w:val="en-US" w:eastAsia="en-US"/>
              </w:rPr>
            </w:pPr>
          </w:p>
        </w:tc>
        <w:tc>
          <w:tcPr>
            <w:tcW w:w="1574" w:type="dxa"/>
            <w:vMerge/>
            <w:vAlign w:val="center"/>
          </w:tcPr>
          <w:p w14:paraId="77AFFF48" w14:textId="77777777" w:rsidR="00B12FC0" w:rsidRPr="001D386E" w:rsidRDefault="00B12FC0" w:rsidP="00D15D43">
            <w:pPr>
              <w:pStyle w:val="TAC"/>
              <w:rPr>
                <w:rFonts w:eastAsia="Calibri" w:cs="Arial"/>
                <w:lang w:val="en-US" w:eastAsia="ja-JP"/>
              </w:rPr>
            </w:pPr>
          </w:p>
        </w:tc>
        <w:tc>
          <w:tcPr>
            <w:tcW w:w="767" w:type="dxa"/>
            <w:vAlign w:val="center"/>
          </w:tcPr>
          <w:p w14:paraId="77AFFF49"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4A"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4B" w14:textId="77777777" w:rsidR="00B12FC0" w:rsidRPr="001D386E" w:rsidRDefault="00B12FC0" w:rsidP="00D15D43">
            <w:pPr>
              <w:pStyle w:val="TAC"/>
              <w:rPr>
                <w:rFonts w:eastAsia="Calibri" w:cs="Arial"/>
                <w:lang w:val="en-US" w:eastAsia="en-US"/>
              </w:rPr>
            </w:pPr>
          </w:p>
        </w:tc>
        <w:tc>
          <w:tcPr>
            <w:tcW w:w="586" w:type="dxa"/>
            <w:vAlign w:val="center"/>
          </w:tcPr>
          <w:p w14:paraId="77AFFF4C" w14:textId="77777777" w:rsidR="00B12FC0" w:rsidRPr="001D386E" w:rsidRDefault="00B12FC0" w:rsidP="00D15D43">
            <w:pPr>
              <w:pStyle w:val="TAC"/>
              <w:rPr>
                <w:rFonts w:eastAsia="Calibri" w:cs="Arial"/>
                <w:lang w:val="en-US" w:eastAsia="en-US"/>
              </w:rPr>
            </w:pPr>
            <w:r w:rsidRPr="001D386E">
              <w:t>Yes</w:t>
            </w:r>
          </w:p>
        </w:tc>
        <w:tc>
          <w:tcPr>
            <w:tcW w:w="586" w:type="dxa"/>
            <w:vAlign w:val="center"/>
          </w:tcPr>
          <w:p w14:paraId="77AFFF4D"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4E" w14:textId="77777777" w:rsidR="00B12FC0" w:rsidRPr="001D386E" w:rsidRDefault="00B12FC0" w:rsidP="00D15D43">
            <w:pPr>
              <w:pStyle w:val="TAC"/>
              <w:rPr>
                <w:rFonts w:eastAsia="Calibri" w:cs="Arial"/>
                <w:lang w:val="en-US" w:eastAsia="en-US"/>
              </w:rPr>
            </w:pPr>
            <w:r w:rsidRPr="001D386E">
              <w:rPr>
                <w:rFonts w:hint="eastAsia"/>
              </w:rPr>
              <w:t>Yes</w:t>
            </w:r>
          </w:p>
        </w:tc>
        <w:tc>
          <w:tcPr>
            <w:tcW w:w="586" w:type="dxa"/>
            <w:gridSpan w:val="2"/>
            <w:vAlign w:val="center"/>
          </w:tcPr>
          <w:p w14:paraId="77AFFF4F" w14:textId="77777777"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ign w:val="center"/>
          </w:tcPr>
          <w:p w14:paraId="77AFFF50" w14:textId="77777777" w:rsidR="00B12FC0" w:rsidRPr="001D386E" w:rsidRDefault="00B12FC0" w:rsidP="00D15D43">
            <w:pPr>
              <w:pStyle w:val="TAC"/>
              <w:rPr>
                <w:rFonts w:eastAsia="Calibri" w:cs="Arial"/>
                <w:lang w:val="en-US" w:eastAsia="en-US"/>
              </w:rPr>
            </w:pPr>
          </w:p>
        </w:tc>
        <w:tc>
          <w:tcPr>
            <w:tcW w:w="1286" w:type="dxa"/>
            <w:vMerge/>
            <w:vAlign w:val="center"/>
          </w:tcPr>
          <w:p w14:paraId="77AFFF51" w14:textId="77777777" w:rsidR="00B12FC0" w:rsidRPr="001D386E" w:rsidRDefault="00B12FC0" w:rsidP="00D15D43">
            <w:pPr>
              <w:pStyle w:val="TAC"/>
              <w:rPr>
                <w:rFonts w:eastAsia="Calibri" w:cs="Arial"/>
                <w:lang w:val="en-US" w:eastAsia="en-US"/>
              </w:rPr>
            </w:pPr>
          </w:p>
        </w:tc>
      </w:tr>
      <w:tr w:rsidR="00B12FC0" w:rsidRPr="001D386E" w14:paraId="77AFFF5E" w14:textId="77777777" w:rsidTr="001834CC">
        <w:trPr>
          <w:jc w:val="center"/>
        </w:trPr>
        <w:tc>
          <w:tcPr>
            <w:tcW w:w="1593" w:type="dxa"/>
            <w:vMerge/>
            <w:vAlign w:val="center"/>
          </w:tcPr>
          <w:p w14:paraId="77AFFF53" w14:textId="77777777" w:rsidR="00B12FC0" w:rsidRPr="001D386E" w:rsidRDefault="00B12FC0" w:rsidP="00D15D43">
            <w:pPr>
              <w:pStyle w:val="TAC"/>
              <w:rPr>
                <w:rFonts w:eastAsia="Calibri" w:cs="Arial"/>
                <w:lang w:val="en-US" w:eastAsia="en-US"/>
              </w:rPr>
            </w:pPr>
          </w:p>
        </w:tc>
        <w:tc>
          <w:tcPr>
            <w:tcW w:w="1574" w:type="dxa"/>
            <w:vMerge/>
            <w:vAlign w:val="center"/>
          </w:tcPr>
          <w:p w14:paraId="77AFFF54" w14:textId="77777777" w:rsidR="00B12FC0" w:rsidRPr="001D386E" w:rsidRDefault="00B12FC0" w:rsidP="00D15D43">
            <w:pPr>
              <w:pStyle w:val="TAC"/>
              <w:rPr>
                <w:rFonts w:eastAsia="Calibri" w:cs="Arial"/>
                <w:lang w:val="en-US" w:eastAsia="ja-JP"/>
              </w:rPr>
            </w:pPr>
          </w:p>
        </w:tc>
        <w:tc>
          <w:tcPr>
            <w:tcW w:w="767" w:type="dxa"/>
            <w:vAlign w:val="center"/>
          </w:tcPr>
          <w:p w14:paraId="77AFFF55"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AFFF56"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57" w14:textId="77777777" w:rsidR="00B12FC0" w:rsidRPr="001D386E" w:rsidRDefault="00B12FC0" w:rsidP="00D15D43">
            <w:pPr>
              <w:pStyle w:val="TAC"/>
              <w:rPr>
                <w:rFonts w:eastAsia="Calibri" w:cs="Arial"/>
                <w:lang w:val="en-US" w:eastAsia="en-US"/>
              </w:rPr>
            </w:pPr>
          </w:p>
        </w:tc>
        <w:tc>
          <w:tcPr>
            <w:tcW w:w="586" w:type="dxa"/>
            <w:vAlign w:val="center"/>
          </w:tcPr>
          <w:p w14:paraId="77AFFF58" w14:textId="77777777" w:rsidR="00B12FC0" w:rsidRPr="001D386E" w:rsidRDefault="00B12FC0" w:rsidP="00D15D43">
            <w:pPr>
              <w:pStyle w:val="TAC"/>
              <w:rPr>
                <w:rFonts w:eastAsia="Calibri" w:cs="Arial"/>
                <w:lang w:val="en-US" w:eastAsia="en-US"/>
              </w:rPr>
            </w:pPr>
          </w:p>
        </w:tc>
        <w:tc>
          <w:tcPr>
            <w:tcW w:w="586" w:type="dxa"/>
            <w:vAlign w:val="center"/>
          </w:tcPr>
          <w:p w14:paraId="77AFFF59"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5A"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5B" w14:textId="77777777"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ign w:val="center"/>
          </w:tcPr>
          <w:p w14:paraId="77AFFF5C" w14:textId="77777777" w:rsidR="00B12FC0" w:rsidRPr="001D386E" w:rsidRDefault="00B12FC0" w:rsidP="00D15D43">
            <w:pPr>
              <w:pStyle w:val="TAC"/>
              <w:rPr>
                <w:rFonts w:eastAsia="Calibri" w:cs="Arial"/>
                <w:lang w:val="en-US" w:eastAsia="en-US"/>
              </w:rPr>
            </w:pPr>
          </w:p>
        </w:tc>
        <w:tc>
          <w:tcPr>
            <w:tcW w:w="1286" w:type="dxa"/>
            <w:vMerge/>
            <w:vAlign w:val="center"/>
          </w:tcPr>
          <w:p w14:paraId="77AFFF5D" w14:textId="77777777" w:rsidR="00B12FC0" w:rsidRPr="001D386E" w:rsidRDefault="00B12FC0" w:rsidP="00D15D43">
            <w:pPr>
              <w:pStyle w:val="TAC"/>
              <w:rPr>
                <w:rFonts w:eastAsia="Calibri" w:cs="Arial"/>
                <w:lang w:val="en-US" w:eastAsia="en-US"/>
              </w:rPr>
            </w:pPr>
          </w:p>
        </w:tc>
      </w:tr>
      <w:tr w:rsidR="00B12FC0" w:rsidRPr="001D386E" w14:paraId="77AFFF6A" w14:textId="77777777" w:rsidTr="001834CC">
        <w:trPr>
          <w:jc w:val="center"/>
        </w:trPr>
        <w:tc>
          <w:tcPr>
            <w:tcW w:w="1593" w:type="dxa"/>
            <w:vMerge/>
            <w:vAlign w:val="center"/>
          </w:tcPr>
          <w:p w14:paraId="77AFFF5F" w14:textId="77777777" w:rsidR="00B12FC0" w:rsidRPr="001D386E" w:rsidRDefault="00B12FC0" w:rsidP="00D15D43">
            <w:pPr>
              <w:pStyle w:val="TAC"/>
              <w:rPr>
                <w:rFonts w:eastAsia="Calibri" w:cs="Arial"/>
                <w:lang w:val="en-US" w:eastAsia="en-US"/>
              </w:rPr>
            </w:pPr>
          </w:p>
        </w:tc>
        <w:tc>
          <w:tcPr>
            <w:tcW w:w="1574" w:type="dxa"/>
            <w:vMerge/>
            <w:vAlign w:val="center"/>
          </w:tcPr>
          <w:p w14:paraId="77AFFF60" w14:textId="77777777" w:rsidR="00B12FC0" w:rsidRPr="001D386E" w:rsidRDefault="00B12FC0" w:rsidP="00D15D43">
            <w:pPr>
              <w:pStyle w:val="TAC"/>
              <w:rPr>
                <w:rFonts w:eastAsia="Calibri" w:cs="Arial"/>
                <w:lang w:val="en-US" w:eastAsia="ja-JP"/>
              </w:rPr>
            </w:pPr>
          </w:p>
        </w:tc>
        <w:tc>
          <w:tcPr>
            <w:tcW w:w="767" w:type="dxa"/>
            <w:vAlign w:val="center"/>
          </w:tcPr>
          <w:p w14:paraId="77AFFF61"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62"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63" w14:textId="77777777" w:rsidR="00B12FC0" w:rsidRPr="001D386E" w:rsidRDefault="00B12FC0" w:rsidP="00D15D43">
            <w:pPr>
              <w:pStyle w:val="TAC"/>
              <w:rPr>
                <w:rFonts w:eastAsia="Calibri" w:cs="Arial"/>
                <w:lang w:val="en-US" w:eastAsia="en-US"/>
              </w:rPr>
            </w:pPr>
          </w:p>
        </w:tc>
        <w:tc>
          <w:tcPr>
            <w:tcW w:w="586" w:type="dxa"/>
            <w:vAlign w:val="center"/>
          </w:tcPr>
          <w:p w14:paraId="77AFFF64" w14:textId="77777777" w:rsidR="00B12FC0" w:rsidRPr="001D386E" w:rsidRDefault="00B12FC0" w:rsidP="00D15D43">
            <w:pPr>
              <w:pStyle w:val="TAC"/>
              <w:rPr>
                <w:rFonts w:eastAsia="Calibri" w:cs="Arial"/>
                <w:lang w:val="en-US" w:eastAsia="en-US"/>
              </w:rPr>
            </w:pPr>
            <w:r w:rsidRPr="001D386E">
              <w:rPr>
                <w:rFonts w:eastAsia="SimSun"/>
              </w:rPr>
              <w:t>Yes</w:t>
            </w:r>
          </w:p>
        </w:tc>
        <w:tc>
          <w:tcPr>
            <w:tcW w:w="586" w:type="dxa"/>
            <w:vAlign w:val="center"/>
          </w:tcPr>
          <w:p w14:paraId="77AFFF65"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66" w14:textId="77777777" w:rsidR="00B12FC0" w:rsidRPr="001D386E" w:rsidRDefault="00B12FC0" w:rsidP="00D15D43">
            <w:pPr>
              <w:pStyle w:val="TAC"/>
              <w:rPr>
                <w:rFonts w:eastAsia="Calibri" w:cs="Arial"/>
                <w:lang w:val="en-US" w:eastAsia="en-US"/>
              </w:rPr>
            </w:pPr>
            <w:r w:rsidRPr="001D386E">
              <w:t>Yes</w:t>
            </w:r>
          </w:p>
        </w:tc>
        <w:tc>
          <w:tcPr>
            <w:tcW w:w="586" w:type="dxa"/>
            <w:gridSpan w:val="2"/>
            <w:vAlign w:val="center"/>
          </w:tcPr>
          <w:p w14:paraId="77AFFF67" w14:textId="77777777" w:rsidR="00B12FC0" w:rsidRPr="001D386E" w:rsidRDefault="00B12FC0" w:rsidP="00D15D43">
            <w:pPr>
              <w:pStyle w:val="TAC"/>
              <w:rPr>
                <w:rFonts w:eastAsia="Calibri" w:cs="Arial"/>
                <w:lang w:val="en-US" w:eastAsia="en-US"/>
              </w:rPr>
            </w:pPr>
            <w:r w:rsidRPr="001D386E">
              <w:rPr>
                <w:rFonts w:eastAsia="SimSun" w:hint="eastAsia"/>
              </w:rPr>
              <w:t>Yes</w:t>
            </w:r>
          </w:p>
        </w:tc>
        <w:tc>
          <w:tcPr>
            <w:tcW w:w="1187" w:type="dxa"/>
            <w:vMerge/>
            <w:vAlign w:val="center"/>
          </w:tcPr>
          <w:p w14:paraId="77AFFF68" w14:textId="77777777" w:rsidR="00B12FC0" w:rsidRPr="001D386E" w:rsidRDefault="00B12FC0" w:rsidP="00D15D43">
            <w:pPr>
              <w:pStyle w:val="TAC"/>
              <w:rPr>
                <w:rFonts w:eastAsia="Calibri" w:cs="Arial"/>
                <w:lang w:val="en-US" w:eastAsia="en-US"/>
              </w:rPr>
            </w:pPr>
          </w:p>
        </w:tc>
        <w:tc>
          <w:tcPr>
            <w:tcW w:w="1286" w:type="dxa"/>
            <w:vMerge/>
            <w:vAlign w:val="center"/>
          </w:tcPr>
          <w:p w14:paraId="77AFFF69" w14:textId="77777777" w:rsidR="00B12FC0" w:rsidRPr="001D386E" w:rsidRDefault="00B12FC0" w:rsidP="00D15D43">
            <w:pPr>
              <w:pStyle w:val="TAC"/>
              <w:rPr>
                <w:rFonts w:eastAsia="Calibri" w:cs="Arial"/>
                <w:lang w:val="en-US" w:eastAsia="en-US"/>
              </w:rPr>
            </w:pPr>
          </w:p>
        </w:tc>
      </w:tr>
      <w:tr w:rsidR="00B12FC0" w:rsidRPr="001D386E" w14:paraId="77AFFF76" w14:textId="77777777" w:rsidTr="001834CC">
        <w:trPr>
          <w:jc w:val="center"/>
        </w:trPr>
        <w:tc>
          <w:tcPr>
            <w:tcW w:w="1593" w:type="dxa"/>
            <w:vMerge w:val="restart"/>
            <w:vAlign w:val="center"/>
          </w:tcPr>
          <w:p w14:paraId="77AFFF6B" w14:textId="77777777" w:rsidR="00B12FC0" w:rsidRPr="001D386E" w:rsidRDefault="00B12FC0" w:rsidP="00D15D43">
            <w:pPr>
              <w:pStyle w:val="TAC"/>
              <w:rPr>
                <w:rFonts w:eastAsia="SimSun" w:cs="Arial"/>
                <w:lang w:val="en-US" w:eastAsia="zh-TW"/>
              </w:rPr>
            </w:pPr>
            <w:r w:rsidRPr="001D386E">
              <w:rPr>
                <w:rFonts w:eastAsia="Calibri" w:cs="Arial"/>
                <w:lang w:val="en-US"/>
              </w:rPr>
              <w:t>CA_1A-3C-7A-28A</w:t>
            </w:r>
          </w:p>
        </w:tc>
        <w:tc>
          <w:tcPr>
            <w:tcW w:w="1574" w:type="dxa"/>
            <w:vMerge w:val="restart"/>
            <w:vAlign w:val="center"/>
          </w:tcPr>
          <w:p w14:paraId="77AFFF6C" w14:textId="77777777" w:rsidR="00B12FC0" w:rsidRPr="001D386E" w:rsidRDefault="00B12FC0" w:rsidP="00D15D43">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77AFFF6D" w14:textId="77777777" w:rsidR="00B12FC0" w:rsidRPr="001D386E" w:rsidRDefault="00B12FC0" w:rsidP="00D15D43">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7AFFF6E" w14:textId="77777777" w:rsidR="00B12FC0" w:rsidRPr="001D386E" w:rsidRDefault="00B12FC0" w:rsidP="00D15D43">
            <w:pPr>
              <w:pStyle w:val="TAC"/>
              <w:rPr>
                <w:rFonts w:eastAsia="Calibri" w:cs="Arial"/>
                <w:lang w:val="en-US"/>
              </w:rPr>
            </w:pPr>
          </w:p>
        </w:tc>
        <w:tc>
          <w:tcPr>
            <w:tcW w:w="586" w:type="dxa"/>
            <w:gridSpan w:val="2"/>
            <w:vAlign w:val="center"/>
          </w:tcPr>
          <w:p w14:paraId="77AFFF6F" w14:textId="77777777" w:rsidR="00B12FC0" w:rsidRPr="001D386E" w:rsidRDefault="00B12FC0" w:rsidP="00D15D43">
            <w:pPr>
              <w:pStyle w:val="TAC"/>
              <w:rPr>
                <w:rFonts w:eastAsia="Calibri" w:cs="Arial"/>
                <w:lang w:val="en-US"/>
              </w:rPr>
            </w:pPr>
          </w:p>
        </w:tc>
        <w:tc>
          <w:tcPr>
            <w:tcW w:w="586" w:type="dxa"/>
            <w:vAlign w:val="center"/>
          </w:tcPr>
          <w:p w14:paraId="77AFFF70" w14:textId="77777777" w:rsidR="00B12FC0" w:rsidRPr="001D386E" w:rsidRDefault="00B12FC0" w:rsidP="00D15D43">
            <w:pPr>
              <w:pStyle w:val="TAC"/>
            </w:pPr>
            <w:r w:rsidRPr="001D386E">
              <w:rPr>
                <w:rFonts w:eastAsia="Calibri" w:cs="Arial"/>
                <w:lang w:val="en-US"/>
              </w:rPr>
              <w:t>Yes</w:t>
            </w:r>
          </w:p>
        </w:tc>
        <w:tc>
          <w:tcPr>
            <w:tcW w:w="586" w:type="dxa"/>
            <w:vAlign w:val="center"/>
          </w:tcPr>
          <w:p w14:paraId="77AFFF71"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72"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73" w14:textId="77777777" w:rsidR="00B12FC0" w:rsidRPr="001D386E" w:rsidRDefault="00B12FC0" w:rsidP="00D15D43">
            <w:pPr>
              <w:pStyle w:val="TAC"/>
            </w:pPr>
            <w:r w:rsidRPr="001D386E">
              <w:rPr>
                <w:rFonts w:eastAsia="Calibri" w:cs="Arial"/>
                <w:lang w:val="en-US"/>
              </w:rPr>
              <w:t>Yes</w:t>
            </w:r>
          </w:p>
        </w:tc>
        <w:tc>
          <w:tcPr>
            <w:tcW w:w="1187" w:type="dxa"/>
            <w:vMerge w:val="restart"/>
            <w:vAlign w:val="center"/>
          </w:tcPr>
          <w:p w14:paraId="77AFFF74" w14:textId="77777777" w:rsidR="00B12FC0" w:rsidRPr="001D386E" w:rsidRDefault="00B12FC0" w:rsidP="00D15D43">
            <w:pPr>
              <w:pStyle w:val="TAC"/>
              <w:rPr>
                <w:rFonts w:cs="Arial"/>
                <w:bCs/>
                <w:szCs w:val="18"/>
              </w:rPr>
            </w:pPr>
            <w:r w:rsidRPr="001D386E">
              <w:rPr>
                <w:rFonts w:cs="Arial"/>
                <w:bCs/>
                <w:szCs w:val="18"/>
              </w:rPr>
              <w:t>100</w:t>
            </w:r>
          </w:p>
        </w:tc>
        <w:tc>
          <w:tcPr>
            <w:tcW w:w="1286" w:type="dxa"/>
            <w:vMerge w:val="restart"/>
            <w:vAlign w:val="center"/>
          </w:tcPr>
          <w:p w14:paraId="77AFFF75" w14:textId="77777777" w:rsidR="00B12FC0" w:rsidRPr="001D386E" w:rsidRDefault="00B12FC0" w:rsidP="00D15D43">
            <w:pPr>
              <w:pStyle w:val="TAC"/>
              <w:rPr>
                <w:rFonts w:cs="Arial"/>
                <w:bCs/>
                <w:szCs w:val="18"/>
              </w:rPr>
            </w:pPr>
            <w:r w:rsidRPr="001D386E">
              <w:rPr>
                <w:rFonts w:cs="Arial"/>
                <w:bCs/>
                <w:szCs w:val="18"/>
              </w:rPr>
              <w:t>0</w:t>
            </w:r>
          </w:p>
        </w:tc>
      </w:tr>
      <w:tr w:rsidR="00B12FC0" w:rsidRPr="001D386E" w14:paraId="77AFFF7D" w14:textId="77777777" w:rsidTr="001834CC">
        <w:trPr>
          <w:jc w:val="center"/>
        </w:trPr>
        <w:tc>
          <w:tcPr>
            <w:tcW w:w="1593" w:type="dxa"/>
            <w:vMerge/>
            <w:vAlign w:val="center"/>
          </w:tcPr>
          <w:p w14:paraId="77AFFF77" w14:textId="77777777" w:rsidR="00B12FC0" w:rsidRPr="001D386E" w:rsidRDefault="00B12FC0" w:rsidP="00D15D43">
            <w:pPr>
              <w:pStyle w:val="TAC"/>
              <w:rPr>
                <w:rFonts w:eastAsia="SimSun" w:cs="Arial"/>
                <w:lang w:val="en-US" w:eastAsia="zh-TW"/>
              </w:rPr>
            </w:pPr>
          </w:p>
        </w:tc>
        <w:tc>
          <w:tcPr>
            <w:tcW w:w="1574" w:type="dxa"/>
            <w:vMerge/>
            <w:vAlign w:val="center"/>
          </w:tcPr>
          <w:p w14:paraId="77AFFF78" w14:textId="77777777" w:rsidR="00B12FC0" w:rsidRPr="001D386E" w:rsidRDefault="00B12FC0" w:rsidP="00D15D43">
            <w:pPr>
              <w:pStyle w:val="TAC"/>
              <w:rPr>
                <w:rFonts w:eastAsia="Calibri" w:cs="Arial"/>
                <w:lang w:val="en-US" w:eastAsia="ja-JP"/>
              </w:rPr>
            </w:pPr>
          </w:p>
        </w:tc>
        <w:tc>
          <w:tcPr>
            <w:tcW w:w="767" w:type="dxa"/>
            <w:vAlign w:val="center"/>
          </w:tcPr>
          <w:p w14:paraId="77AFFF79" w14:textId="77777777" w:rsidR="00B12FC0" w:rsidRPr="001D386E" w:rsidRDefault="00B12FC0" w:rsidP="00D15D43">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77AFFF7A" w14:textId="77777777" w:rsidR="00B12FC0" w:rsidRPr="001D386E" w:rsidRDefault="00B12FC0" w:rsidP="00D15D43">
            <w:pPr>
              <w:pStyle w:val="TAC"/>
            </w:pPr>
            <w:r w:rsidRPr="001D386E">
              <w:rPr>
                <w:rFonts w:eastAsia="Calibri" w:cs="Arial"/>
                <w:lang w:val="en-US"/>
              </w:rPr>
              <w:t>See CA_3C Bandwidth combination set 0 in Table 5.6A.1-1</w:t>
            </w:r>
          </w:p>
        </w:tc>
        <w:tc>
          <w:tcPr>
            <w:tcW w:w="1187" w:type="dxa"/>
            <w:vMerge/>
            <w:vAlign w:val="center"/>
          </w:tcPr>
          <w:p w14:paraId="77AFFF7B" w14:textId="77777777" w:rsidR="00B12FC0" w:rsidRPr="001D386E" w:rsidRDefault="00B12FC0" w:rsidP="00D15D43">
            <w:pPr>
              <w:pStyle w:val="TAC"/>
              <w:rPr>
                <w:rFonts w:cs="Arial"/>
                <w:bCs/>
                <w:szCs w:val="18"/>
              </w:rPr>
            </w:pPr>
          </w:p>
        </w:tc>
        <w:tc>
          <w:tcPr>
            <w:tcW w:w="1286" w:type="dxa"/>
            <w:vMerge/>
            <w:vAlign w:val="center"/>
          </w:tcPr>
          <w:p w14:paraId="77AFFF7C" w14:textId="77777777" w:rsidR="00B12FC0" w:rsidRPr="001D386E" w:rsidRDefault="00B12FC0" w:rsidP="00D15D43">
            <w:pPr>
              <w:pStyle w:val="TAC"/>
              <w:rPr>
                <w:rFonts w:cs="Arial"/>
                <w:bCs/>
                <w:szCs w:val="18"/>
              </w:rPr>
            </w:pPr>
          </w:p>
        </w:tc>
      </w:tr>
      <w:tr w:rsidR="00B12FC0" w:rsidRPr="001D386E" w14:paraId="77AFFF89" w14:textId="77777777" w:rsidTr="001834CC">
        <w:trPr>
          <w:jc w:val="center"/>
        </w:trPr>
        <w:tc>
          <w:tcPr>
            <w:tcW w:w="1593" w:type="dxa"/>
            <w:vMerge/>
            <w:vAlign w:val="center"/>
          </w:tcPr>
          <w:p w14:paraId="77AFFF7E" w14:textId="77777777" w:rsidR="00B12FC0" w:rsidRPr="001D386E" w:rsidRDefault="00B12FC0" w:rsidP="00D15D43">
            <w:pPr>
              <w:pStyle w:val="TAC"/>
              <w:rPr>
                <w:rFonts w:eastAsia="SimSun" w:cs="Arial"/>
                <w:lang w:val="en-US" w:eastAsia="zh-TW"/>
              </w:rPr>
            </w:pPr>
          </w:p>
        </w:tc>
        <w:tc>
          <w:tcPr>
            <w:tcW w:w="1574" w:type="dxa"/>
            <w:vMerge/>
            <w:vAlign w:val="center"/>
          </w:tcPr>
          <w:p w14:paraId="77AFFF7F" w14:textId="77777777" w:rsidR="00B12FC0" w:rsidRPr="001D386E" w:rsidRDefault="00B12FC0" w:rsidP="00D15D43">
            <w:pPr>
              <w:pStyle w:val="TAC"/>
              <w:rPr>
                <w:rFonts w:eastAsia="Calibri" w:cs="Arial"/>
                <w:lang w:val="en-US" w:eastAsia="ja-JP"/>
              </w:rPr>
            </w:pPr>
          </w:p>
        </w:tc>
        <w:tc>
          <w:tcPr>
            <w:tcW w:w="767" w:type="dxa"/>
            <w:vAlign w:val="center"/>
          </w:tcPr>
          <w:p w14:paraId="77AFFF80"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77AFFF81" w14:textId="77777777" w:rsidR="00B12FC0" w:rsidRPr="001D386E" w:rsidRDefault="00B12FC0" w:rsidP="00D15D43">
            <w:pPr>
              <w:pStyle w:val="TAC"/>
              <w:rPr>
                <w:rFonts w:eastAsia="Calibri" w:cs="Arial"/>
                <w:lang w:val="en-US"/>
              </w:rPr>
            </w:pPr>
          </w:p>
        </w:tc>
        <w:tc>
          <w:tcPr>
            <w:tcW w:w="586" w:type="dxa"/>
            <w:gridSpan w:val="2"/>
            <w:vAlign w:val="center"/>
          </w:tcPr>
          <w:p w14:paraId="77AFFF82" w14:textId="77777777" w:rsidR="00B12FC0" w:rsidRPr="001D386E" w:rsidRDefault="00B12FC0" w:rsidP="00D15D43">
            <w:pPr>
              <w:pStyle w:val="TAC"/>
              <w:rPr>
                <w:rFonts w:eastAsia="Calibri" w:cs="Arial"/>
                <w:lang w:val="en-US"/>
              </w:rPr>
            </w:pPr>
          </w:p>
        </w:tc>
        <w:tc>
          <w:tcPr>
            <w:tcW w:w="586" w:type="dxa"/>
            <w:vAlign w:val="center"/>
          </w:tcPr>
          <w:p w14:paraId="77AFFF83" w14:textId="77777777" w:rsidR="00B12FC0" w:rsidRPr="001D386E" w:rsidRDefault="00B12FC0" w:rsidP="00D15D43">
            <w:pPr>
              <w:pStyle w:val="TAC"/>
            </w:pPr>
          </w:p>
        </w:tc>
        <w:tc>
          <w:tcPr>
            <w:tcW w:w="586" w:type="dxa"/>
            <w:vAlign w:val="center"/>
          </w:tcPr>
          <w:p w14:paraId="77AFFF84"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85"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86" w14:textId="77777777" w:rsidR="00B12FC0" w:rsidRPr="001D386E" w:rsidRDefault="00B12FC0" w:rsidP="00D15D43">
            <w:pPr>
              <w:pStyle w:val="TAC"/>
            </w:pPr>
            <w:r w:rsidRPr="001D386E">
              <w:rPr>
                <w:rFonts w:eastAsia="Calibri" w:cs="Arial"/>
                <w:lang w:val="en-US"/>
              </w:rPr>
              <w:t>Yes</w:t>
            </w:r>
          </w:p>
        </w:tc>
        <w:tc>
          <w:tcPr>
            <w:tcW w:w="1187" w:type="dxa"/>
            <w:vMerge/>
            <w:vAlign w:val="center"/>
          </w:tcPr>
          <w:p w14:paraId="77AFFF87" w14:textId="77777777" w:rsidR="00B12FC0" w:rsidRPr="001D386E" w:rsidRDefault="00B12FC0" w:rsidP="00D15D43">
            <w:pPr>
              <w:pStyle w:val="TAC"/>
              <w:rPr>
                <w:rFonts w:cs="Arial"/>
                <w:bCs/>
                <w:szCs w:val="18"/>
              </w:rPr>
            </w:pPr>
          </w:p>
        </w:tc>
        <w:tc>
          <w:tcPr>
            <w:tcW w:w="1286" w:type="dxa"/>
            <w:vMerge/>
            <w:vAlign w:val="center"/>
          </w:tcPr>
          <w:p w14:paraId="77AFFF88" w14:textId="77777777" w:rsidR="00B12FC0" w:rsidRPr="001D386E" w:rsidRDefault="00B12FC0" w:rsidP="00D15D43">
            <w:pPr>
              <w:pStyle w:val="TAC"/>
              <w:rPr>
                <w:rFonts w:cs="Arial"/>
                <w:bCs/>
                <w:szCs w:val="18"/>
              </w:rPr>
            </w:pPr>
          </w:p>
        </w:tc>
      </w:tr>
      <w:tr w:rsidR="00B12FC0" w:rsidRPr="001D386E" w14:paraId="77AFFF95" w14:textId="77777777" w:rsidTr="001834CC">
        <w:trPr>
          <w:jc w:val="center"/>
        </w:trPr>
        <w:tc>
          <w:tcPr>
            <w:tcW w:w="1593" w:type="dxa"/>
            <w:vMerge/>
            <w:vAlign w:val="center"/>
          </w:tcPr>
          <w:p w14:paraId="77AFFF8A" w14:textId="77777777" w:rsidR="00B12FC0" w:rsidRPr="001D386E" w:rsidRDefault="00B12FC0" w:rsidP="00D15D43">
            <w:pPr>
              <w:pStyle w:val="TAC"/>
              <w:rPr>
                <w:rFonts w:eastAsia="SimSun" w:cs="Arial"/>
                <w:lang w:val="en-US" w:eastAsia="zh-TW"/>
              </w:rPr>
            </w:pPr>
          </w:p>
        </w:tc>
        <w:tc>
          <w:tcPr>
            <w:tcW w:w="1574" w:type="dxa"/>
            <w:vMerge/>
            <w:vAlign w:val="center"/>
          </w:tcPr>
          <w:p w14:paraId="77AFFF8B" w14:textId="77777777" w:rsidR="00B12FC0" w:rsidRPr="001D386E" w:rsidRDefault="00B12FC0" w:rsidP="00D15D43">
            <w:pPr>
              <w:pStyle w:val="TAC"/>
              <w:rPr>
                <w:rFonts w:eastAsia="Calibri" w:cs="Arial"/>
                <w:lang w:val="en-US" w:eastAsia="ja-JP"/>
              </w:rPr>
            </w:pPr>
          </w:p>
        </w:tc>
        <w:tc>
          <w:tcPr>
            <w:tcW w:w="767" w:type="dxa"/>
            <w:vAlign w:val="center"/>
          </w:tcPr>
          <w:p w14:paraId="77AFFF8C"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77AFFF8D" w14:textId="77777777" w:rsidR="00B12FC0" w:rsidRPr="001D386E" w:rsidRDefault="00B12FC0" w:rsidP="00D15D43">
            <w:pPr>
              <w:pStyle w:val="TAC"/>
              <w:rPr>
                <w:rFonts w:eastAsia="Calibri" w:cs="Arial"/>
                <w:lang w:val="en-US"/>
              </w:rPr>
            </w:pPr>
          </w:p>
        </w:tc>
        <w:tc>
          <w:tcPr>
            <w:tcW w:w="586" w:type="dxa"/>
            <w:gridSpan w:val="2"/>
            <w:vAlign w:val="center"/>
          </w:tcPr>
          <w:p w14:paraId="77AFFF8E" w14:textId="77777777" w:rsidR="00B12FC0" w:rsidRPr="001D386E" w:rsidRDefault="00B12FC0" w:rsidP="00D15D43">
            <w:pPr>
              <w:pStyle w:val="TAC"/>
              <w:rPr>
                <w:rFonts w:eastAsia="Calibri" w:cs="Arial"/>
                <w:lang w:val="en-US"/>
              </w:rPr>
            </w:pPr>
          </w:p>
        </w:tc>
        <w:tc>
          <w:tcPr>
            <w:tcW w:w="586" w:type="dxa"/>
            <w:vAlign w:val="center"/>
          </w:tcPr>
          <w:p w14:paraId="77AFFF8F" w14:textId="77777777" w:rsidR="00B12FC0" w:rsidRPr="001D386E" w:rsidRDefault="00B12FC0" w:rsidP="00D15D43">
            <w:pPr>
              <w:pStyle w:val="TAC"/>
            </w:pPr>
            <w:r w:rsidRPr="001D386E">
              <w:rPr>
                <w:rFonts w:eastAsia="Calibri" w:cs="Arial"/>
                <w:lang w:val="en-US"/>
              </w:rPr>
              <w:t>Yes</w:t>
            </w:r>
          </w:p>
        </w:tc>
        <w:tc>
          <w:tcPr>
            <w:tcW w:w="586" w:type="dxa"/>
            <w:vAlign w:val="center"/>
          </w:tcPr>
          <w:p w14:paraId="77AFFF90"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91" w14:textId="77777777" w:rsidR="00B12FC0" w:rsidRPr="001D386E" w:rsidRDefault="00B12FC0" w:rsidP="00D15D43">
            <w:pPr>
              <w:pStyle w:val="TAC"/>
            </w:pPr>
            <w:r w:rsidRPr="001D386E">
              <w:rPr>
                <w:rFonts w:eastAsia="Calibri" w:cs="Arial"/>
                <w:lang w:val="en-US"/>
              </w:rPr>
              <w:t>Yes</w:t>
            </w:r>
          </w:p>
        </w:tc>
        <w:tc>
          <w:tcPr>
            <w:tcW w:w="586" w:type="dxa"/>
            <w:gridSpan w:val="2"/>
            <w:vAlign w:val="center"/>
          </w:tcPr>
          <w:p w14:paraId="77AFFF92" w14:textId="77777777" w:rsidR="00B12FC0" w:rsidRPr="001D386E" w:rsidRDefault="00B12FC0" w:rsidP="00D15D43">
            <w:pPr>
              <w:pStyle w:val="TAC"/>
            </w:pPr>
            <w:r w:rsidRPr="001D386E">
              <w:rPr>
                <w:rFonts w:eastAsia="Calibri" w:cs="Arial"/>
                <w:lang w:val="en-US"/>
              </w:rPr>
              <w:t>Yes</w:t>
            </w:r>
          </w:p>
        </w:tc>
        <w:tc>
          <w:tcPr>
            <w:tcW w:w="1187" w:type="dxa"/>
            <w:vMerge/>
            <w:vAlign w:val="center"/>
          </w:tcPr>
          <w:p w14:paraId="77AFFF93" w14:textId="77777777" w:rsidR="00B12FC0" w:rsidRPr="001D386E" w:rsidRDefault="00B12FC0" w:rsidP="00D15D43">
            <w:pPr>
              <w:pStyle w:val="TAC"/>
              <w:rPr>
                <w:rFonts w:cs="Arial"/>
                <w:bCs/>
                <w:szCs w:val="18"/>
              </w:rPr>
            </w:pPr>
          </w:p>
        </w:tc>
        <w:tc>
          <w:tcPr>
            <w:tcW w:w="1286" w:type="dxa"/>
            <w:vMerge/>
            <w:vAlign w:val="center"/>
          </w:tcPr>
          <w:p w14:paraId="77AFFF94" w14:textId="77777777" w:rsidR="00B12FC0" w:rsidRPr="001D386E" w:rsidRDefault="00B12FC0" w:rsidP="00D15D43">
            <w:pPr>
              <w:pStyle w:val="TAC"/>
              <w:rPr>
                <w:rFonts w:cs="Arial"/>
                <w:bCs/>
                <w:szCs w:val="18"/>
              </w:rPr>
            </w:pPr>
          </w:p>
        </w:tc>
      </w:tr>
      <w:tr w:rsidR="00B12FC0" w:rsidRPr="001D386E" w14:paraId="77AFFFA1" w14:textId="77777777" w:rsidTr="001834CC">
        <w:trPr>
          <w:jc w:val="center"/>
        </w:trPr>
        <w:tc>
          <w:tcPr>
            <w:tcW w:w="1593" w:type="dxa"/>
            <w:vMerge w:val="restart"/>
            <w:vAlign w:val="center"/>
          </w:tcPr>
          <w:p w14:paraId="77AFFF96" w14:textId="77777777" w:rsidR="00B12FC0" w:rsidRPr="001D386E" w:rsidRDefault="00B12FC0" w:rsidP="00D15D43">
            <w:pPr>
              <w:pStyle w:val="TAC"/>
              <w:rPr>
                <w:rFonts w:eastAsia="Calibri" w:cs="Arial"/>
                <w:lang w:val="en-US" w:eastAsia="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4" w:type="dxa"/>
            <w:vMerge w:val="restart"/>
            <w:vAlign w:val="center"/>
          </w:tcPr>
          <w:p w14:paraId="77AFFF97" w14:textId="77777777" w:rsidR="00B12FC0" w:rsidRPr="001D386E" w:rsidRDefault="00B12FC0" w:rsidP="00D15D43">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77AFFF98"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7AFFF99"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9A" w14:textId="77777777" w:rsidR="00B12FC0" w:rsidRPr="001D386E" w:rsidRDefault="00B12FC0" w:rsidP="00D15D43">
            <w:pPr>
              <w:pStyle w:val="TAC"/>
              <w:rPr>
                <w:rFonts w:eastAsia="Calibri" w:cs="Arial"/>
                <w:lang w:val="en-US" w:eastAsia="en-US"/>
              </w:rPr>
            </w:pPr>
          </w:p>
        </w:tc>
        <w:tc>
          <w:tcPr>
            <w:tcW w:w="586" w:type="dxa"/>
            <w:vAlign w:val="center"/>
          </w:tcPr>
          <w:p w14:paraId="77AFFF9B"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vAlign w:val="center"/>
          </w:tcPr>
          <w:p w14:paraId="77AFFF9C"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9D"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9E"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restart"/>
            <w:vAlign w:val="center"/>
          </w:tcPr>
          <w:p w14:paraId="77AFFF9F"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100</w:t>
            </w:r>
          </w:p>
        </w:tc>
        <w:tc>
          <w:tcPr>
            <w:tcW w:w="1286" w:type="dxa"/>
            <w:vMerge w:val="restart"/>
            <w:vAlign w:val="center"/>
          </w:tcPr>
          <w:p w14:paraId="77AFFFA0"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14:paraId="77AFFFAD" w14:textId="77777777" w:rsidTr="001834CC">
        <w:trPr>
          <w:jc w:val="center"/>
        </w:trPr>
        <w:tc>
          <w:tcPr>
            <w:tcW w:w="1593" w:type="dxa"/>
            <w:vMerge/>
            <w:vAlign w:val="center"/>
          </w:tcPr>
          <w:p w14:paraId="77AFFFA2" w14:textId="77777777" w:rsidR="00B12FC0" w:rsidRPr="001D386E" w:rsidRDefault="00B12FC0" w:rsidP="00D15D43">
            <w:pPr>
              <w:pStyle w:val="TAC"/>
              <w:rPr>
                <w:rFonts w:eastAsia="Calibri" w:cs="Arial"/>
                <w:lang w:val="en-US" w:eastAsia="en-US"/>
              </w:rPr>
            </w:pPr>
          </w:p>
        </w:tc>
        <w:tc>
          <w:tcPr>
            <w:tcW w:w="1574" w:type="dxa"/>
            <w:vMerge/>
            <w:vAlign w:val="center"/>
          </w:tcPr>
          <w:p w14:paraId="77AFFFA3" w14:textId="77777777" w:rsidR="00B12FC0" w:rsidRPr="001D386E" w:rsidRDefault="00B12FC0" w:rsidP="00D15D43">
            <w:pPr>
              <w:pStyle w:val="TAC"/>
              <w:rPr>
                <w:rFonts w:eastAsia="Calibri" w:cs="Arial"/>
                <w:lang w:val="en-US" w:eastAsia="ja-JP"/>
              </w:rPr>
            </w:pPr>
          </w:p>
        </w:tc>
        <w:tc>
          <w:tcPr>
            <w:tcW w:w="767" w:type="dxa"/>
            <w:vAlign w:val="center"/>
          </w:tcPr>
          <w:p w14:paraId="77AFFFA4" w14:textId="77777777" w:rsidR="00B12FC0" w:rsidRPr="001D386E" w:rsidRDefault="00B12FC0" w:rsidP="00D15D43">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7AFFFA5"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A6" w14:textId="77777777" w:rsidR="00B12FC0" w:rsidRPr="001D386E" w:rsidRDefault="00B12FC0" w:rsidP="00D15D43">
            <w:pPr>
              <w:pStyle w:val="TAC"/>
              <w:rPr>
                <w:rFonts w:eastAsia="Calibri" w:cs="Arial"/>
                <w:lang w:val="en-US" w:eastAsia="en-US"/>
              </w:rPr>
            </w:pPr>
          </w:p>
        </w:tc>
        <w:tc>
          <w:tcPr>
            <w:tcW w:w="586" w:type="dxa"/>
            <w:vAlign w:val="center"/>
          </w:tcPr>
          <w:p w14:paraId="77AFFFA7" w14:textId="77777777" w:rsidR="00B12FC0" w:rsidRPr="001D386E" w:rsidRDefault="00B12FC0" w:rsidP="00D15D43">
            <w:pPr>
              <w:pStyle w:val="TAC"/>
              <w:rPr>
                <w:rFonts w:eastAsia="Calibri" w:cs="Arial"/>
                <w:lang w:val="en-US" w:eastAsia="en-US"/>
              </w:rPr>
            </w:pPr>
          </w:p>
        </w:tc>
        <w:tc>
          <w:tcPr>
            <w:tcW w:w="586" w:type="dxa"/>
            <w:vAlign w:val="center"/>
          </w:tcPr>
          <w:p w14:paraId="77AFFFA8"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A9"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AA"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AB" w14:textId="77777777" w:rsidR="00B12FC0" w:rsidRPr="001D386E" w:rsidRDefault="00B12FC0" w:rsidP="00D15D43">
            <w:pPr>
              <w:pStyle w:val="TAC"/>
              <w:rPr>
                <w:rFonts w:eastAsia="Calibri" w:cs="Arial"/>
                <w:lang w:val="en-US" w:eastAsia="en-US"/>
              </w:rPr>
            </w:pPr>
          </w:p>
        </w:tc>
        <w:tc>
          <w:tcPr>
            <w:tcW w:w="1286" w:type="dxa"/>
            <w:vMerge/>
            <w:vAlign w:val="center"/>
          </w:tcPr>
          <w:p w14:paraId="77AFFFAC" w14:textId="77777777" w:rsidR="00B12FC0" w:rsidRPr="001D386E" w:rsidRDefault="00B12FC0" w:rsidP="00D15D43">
            <w:pPr>
              <w:pStyle w:val="TAC"/>
              <w:rPr>
                <w:rFonts w:eastAsia="Calibri" w:cs="Arial"/>
                <w:lang w:val="en-US" w:eastAsia="en-US"/>
              </w:rPr>
            </w:pPr>
          </w:p>
        </w:tc>
      </w:tr>
      <w:tr w:rsidR="00B12FC0" w:rsidRPr="001D386E" w14:paraId="77AFFFB4" w14:textId="77777777" w:rsidTr="001834CC">
        <w:trPr>
          <w:jc w:val="center"/>
        </w:trPr>
        <w:tc>
          <w:tcPr>
            <w:tcW w:w="1593" w:type="dxa"/>
            <w:vMerge/>
            <w:vAlign w:val="center"/>
          </w:tcPr>
          <w:p w14:paraId="77AFFFAE" w14:textId="77777777" w:rsidR="00B12FC0" w:rsidRPr="001D386E" w:rsidRDefault="00B12FC0" w:rsidP="00D15D43">
            <w:pPr>
              <w:pStyle w:val="TAC"/>
              <w:rPr>
                <w:rFonts w:eastAsia="Calibri" w:cs="Arial"/>
                <w:lang w:val="en-US" w:eastAsia="en-US"/>
              </w:rPr>
            </w:pPr>
          </w:p>
        </w:tc>
        <w:tc>
          <w:tcPr>
            <w:tcW w:w="1574" w:type="dxa"/>
            <w:vMerge/>
            <w:vAlign w:val="center"/>
          </w:tcPr>
          <w:p w14:paraId="77AFFFAF" w14:textId="77777777" w:rsidR="00B12FC0" w:rsidRPr="001D386E" w:rsidRDefault="00B12FC0" w:rsidP="00D15D43">
            <w:pPr>
              <w:pStyle w:val="TAC"/>
              <w:rPr>
                <w:rFonts w:eastAsia="Calibri" w:cs="Arial"/>
                <w:lang w:val="en-US" w:eastAsia="ja-JP"/>
              </w:rPr>
            </w:pPr>
          </w:p>
        </w:tc>
        <w:tc>
          <w:tcPr>
            <w:tcW w:w="767" w:type="dxa"/>
            <w:vAlign w:val="center"/>
          </w:tcPr>
          <w:p w14:paraId="77AFFFB0" w14:textId="77777777" w:rsidR="00B12FC0" w:rsidRPr="001D386E" w:rsidRDefault="00B12FC0" w:rsidP="00D15D43">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7AFFFB1"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See CA_7C Bandwidth Combination Set 2 in Table 5.6A.1-1</w:t>
            </w:r>
          </w:p>
        </w:tc>
        <w:tc>
          <w:tcPr>
            <w:tcW w:w="1187" w:type="dxa"/>
            <w:vMerge/>
            <w:vAlign w:val="center"/>
          </w:tcPr>
          <w:p w14:paraId="77AFFFB2" w14:textId="77777777" w:rsidR="00B12FC0" w:rsidRPr="001D386E" w:rsidRDefault="00B12FC0" w:rsidP="00D15D43">
            <w:pPr>
              <w:pStyle w:val="TAC"/>
              <w:rPr>
                <w:rFonts w:eastAsia="Calibri" w:cs="Arial"/>
                <w:lang w:val="en-US" w:eastAsia="en-US"/>
              </w:rPr>
            </w:pPr>
          </w:p>
        </w:tc>
        <w:tc>
          <w:tcPr>
            <w:tcW w:w="1286" w:type="dxa"/>
            <w:vMerge/>
            <w:vAlign w:val="center"/>
          </w:tcPr>
          <w:p w14:paraId="77AFFFB3" w14:textId="77777777" w:rsidR="00B12FC0" w:rsidRPr="001D386E" w:rsidRDefault="00B12FC0" w:rsidP="00D15D43">
            <w:pPr>
              <w:pStyle w:val="TAC"/>
              <w:rPr>
                <w:rFonts w:eastAsia="Calibri" w:cs="Arial"/>
                <w:lang w:val="en-US" w:eastAsia="en-US"/>
              </w:rPr>
            </w:pPr>
          </w:p>
        </w:tc>
      </w:tr>
      <w:tr w:rsidR="00B12FC0" w:rsidRPr="001D386E" w14:paraId="77AFFFC0" w14:textId="77777777" w:rsidTr="001834CC">
        <w:trPr>
          <w:jc w:val="center"/>
        </w:trPr>
        <w:tc>
          <w:tcPr>
            <w:tcW w:w="1593" w:type="dxa"/>
            <w:vMerge/>
            <w:vAlign w:val="center"/>
          </w:tcPr>
          <w:p w14:paraId="77AFFFB5" w14:textId="77777777" w:rsidR="00B12FC0" w:rsidRPr="001D386E" w:rsidRDefault="00B12FC0" w:rsidP="00D15D43">
            <w:pPr>
              <w:pStyle w:val="TAC"/>
              <w:rPr>
                <w:rFonts w:eastAsia="Calibri" w:cs="Arial"/>
                <w:lang w:val="en-US" w:eastAsia="en-US"/>
              </w:rPr>
            </w:pPr>
          </w:p>
        </w:tc>
        <w:tc>
          <w:tcPr>
            <w:tcW w:w="1574" w:type="dxa"/>
            <w:vMerge/>
            <w:vAlign w:val="center"/>
          </w:tcPr>
          <w:p w14:paraId="77AFFFB6" w14:textId="77777777" w:rsidR="00B12FC0" w:rsidRPr="001D386E" w:rsidRDefault="00B12FC0" w:rsidP="00D15D43">
            <w:pPr>
              <w:pStyle w:val="TAC"/>
              <w:rPr>
                <w:rFonts w:eastAsia="Calibri" w:cs="Arial"/>
                <w:lang w:val="en-US" w:eastAsia="ja-JP"/>
              </w:rPr>
            </w:pPr>
          </w:p>
        </w:tc>
        <w:tc>
          <w:tcPr>
            <w:tcW w:w="767" w:type="dxa"/>
            <w:vAlign w:val="center"/>
          </w:tcPr>
          <w:p w14:paraId="77AFFFB7"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77AFFFB8" w14:textId="77777777" w:rsidR="00B12FC0" w:rsidRPr="001D386E" w:rsidRDefault="00B12FC0" w:rsidP="00D15D43">
            <w:pPr>
              <w:pStyle w:val="TAC"/>
              <w:rPr>
                <w:rFonts w:eastAsia="Calibri" w:cs="Arial"/>
                <w:lang w:val="en-US" w:eastAsia="en-US"/>
              </w:rPr>
            </w:pPr>
          </w:p>
        </w:tc>
        <w:tc>
          <w:tcPr>
            <w:tcW w:w="586" w:type="dxa"/>
            <w:gridSpan w:val="2"/>
            <w:vAlign w:val="center"/>
          </w:tcPr>
          <w:p w14:paraId="77AFFFB9" w14:textId="77777777" w:rsidR="00B12FC0" w:rsidRPr="001D386E" w:rsidRDefault="00B12FC0" w:rsidP="00D15D43">
            <w:pPr>
              <w:pStyle w:val="TAC"/>
              <w:rPr>
                <w:rFonts w:eastAsia="Calibri" w:cs="Arial"/>
                <w:lang w:val="en-US" w:eastAsia="en-US"/>
              </w:rPr>
            </w:pPr>
          </w:p>
        </w:tc>
        <w:tc>
          <w:tcPr>
            <w:tcW w:w="586" w:type="dxa"/>
            <w:vAlign w:val="center"/>
          </w:tcPr>
          <w:p w14:paraId="77AFFFBA" w14:textId="77777777" w:rsidR="00B12FC0" w:rsidRPr="001D386E" w:rsidRDefault="00B12FC0" w:rsidP="00D15D43">
            <w:pPr>
              <w:pStyle w:val="TAC"/>
              <w:rPr>
                <w:rFonts w:eastAsia="Calibri" w:cs="Arial"/>
                <w:lang w:val="en-US" w:eastAsia="en-US"/>
              </w:rPr>
            </w:pPr>
          </w:p>
        </w:tc>
        <w:tc>
          <w:tcPr>
            <w:tcW w:w="586" w:type="dxa"/>
            <w:vAlign w:val="center"/>
          </w:tcPr>
          <w:p w14:paraId="77AFFFBB"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BC"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586" w:type="dxa"/>
            <w:gridSpan w:val="2"/>
            <w:vAlign w:val="center"/>
          </w:tcPr>
          <w:p w14:paraId="77AFFFBD"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Yes</w:t>
            </w:r>
          </w:p>
        </w:tc>
        <w:tc>
          <w:tcPr>
            <w:tcW w:w="1187" w:type="dxa"/>
            <w:vMerge/>
            <w:vAlign w:val="center"/>
          </w:tcPr>
          <w:p w14:paraId="77AFFFBE" w14:textId="77777777" w:rsidR="00B12FC0" w:rsidRPr="001D386E" w:rsidRDefault="00B12FC0" w:rsidP="00D15D43">
            <w:pPr>
              <w:pStyle w:val="TAC"/>
              <w:rPr>
                <w:rFonts w:eastAsia="Calibri" w:cs="Arial"/>
                <w:lang w:val="en-US" w:eastAsia="en-US"/>
              </w:rPr>
            </w:pPr>
          </w:p>
        </w:tc>
        <w:tc>
          <w:tcPr>
            <w:tcW w:w="1286" w:type="dxa"/>
            <w:vMerge/>
            <w:vAlign w:val="center"/>
          </w:tcPr>
          <w:p w14:paraId="77AFFFBF" w14:textId="77777777" w:rsidR="00B12FC0" w:rsidRPr="001D386E" w:rsidRDefault="00B12FC0" w:rsidP="00D15D43">
            <w:pPr>
              <w:pStyle w:val="TAC"/>
              <w:rPr>
                <w:rFonts w:eastAsia="Calibri" w:cs="Arial"/>
                <w:lang w:val="en-US" w:eastAsia="en-US"/>
              </w:rPr>
            </w:pPr>
          </w:p>
        </w:tc>
      </w:tr>
      <w:tr w:rsidR="00B12FC0" w:rsidRPr="001D386E" w14:paraId="77AFFFCD" w14:textId="77777777" w:rsidTr="001834CC">
        <w:trPr>
          <w:jc w:val="center"/>
        </w:trPr>
        <w:tc>
          <w:tcPr>
            <w:tcW w:w="1593" w:type="dxa"/>
            <w:vMerge w:val="restart"/>
            <w:vAlign w:val="center"/>
          </w:tcPr>
          <w:p w14:paraId="77AFFFC1" w14:textId="77777777" w:rsidR="00B12FC0" w:rsidRPr="001D386E" w:rsidRDefault="00B12FC0" w:rsidP="00D15D43">
            <w:pPr>
              <w:pStyle w:val="TAC"/>
              <w:rPr>
                <w:rFonts w:eastAsia="Calibri" w:cs="Arial"/>
                <w:lang w:val="en-US"/>
              </w:rPr>
            </w:pPr>
            <w:r w:rsidRPr="001D386E">
              <w:rPr>
                <w:rFonts w:eastAsia="Calibri" w:cs="Arial"/>
                <w:lang w:val="en-US"/>
              </w:rPr>
              <w:t>CA_1A-3C-7C-28A</w:t>
            </w:r>
          </w:p>
        </w:tc>
        <w:tc>
          <w:tcPr>
            <w:tcW w:w="1574" w:type="dxa"/>
            <w:vMerge w:val="restart"/>
            <w:vAlign w:val="center"/>
          </w:tcPr>
          <w:p w14:paraId="77AFFFC2" w14:textId="77777777" w:rsidR="00B12FC0" w:rsidRPr="001D386E" w:rsidRDefault="00B12FC0" w:rsidP="00D15D43">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77AFFFC3" w14:textId="77777777" w:rsidR="00B12FC0" w:rsidRPr="001D386E" w:rsidRDefault="00B12FC0" w:rsidP="00D15D43">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77AFFFC4" w14:textId="77777777" w:rsidR="00B12FC0" w:rsidRPr="001D386E" w:rsidRDefault="00B12FC0" w:rsidP="00D15D43">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77AFFFC5" w14:textId="77777777" w:rsidR="00B12FC0" w:rsidRPr="001D386E" w:rsidRDefault="00B12FC0" w:rsidP="00D15D43">
            <w:pPr>
              <w:pStyle w:val="TAC"/>
              <w:rPr>
                <w:rFonts w:eastAsia="Calibri" w:cs="Arial"/>
                <w:lang w:val="en-US"/>
              </w:rPr>
            </w:pPr>
          </w:p>
        </w:tc>
        <w:tc>
          <w:tcPr>
            <w:tcW w:w="586" w:type="dxa"/>
            <w:gridSpan w:val="2"/>
            <w:vAlign w:val="center"/>
          </w:tcPr>
          <w:p w14:paraId="77AFFFC6" w14:textId="77777777" w:rsidR="00B12FC0" w:rsidRPr="001D386E" w:rsidRDefault="00B12FC0" w:rsidP="00D15D43">
            <w:pPr>
              <w:pStyle w:val="TAC"/>
              <w:rPr>
                <w:rFonts w:eastAsia="Calibri" w:cs="Arial"/>
                <w:lang w:val="en-US"/>
              </w:rPr>
            </w:pPr>
          </w:p>
        </w:tc>
        <w:tc>
          <w:tcPr>
            <w:tcW w:w="586" w:type="dxa"/>
            <w:vAlign w:val="center"/>
          </w:tcPr>
          <w:p w14:paraId="77AFFFC7"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vAlign w:val="center"/>
          </w:tcPr>
          <w:p w14:paraId="77AFFFC8"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14:paraId="77AFFFC9"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14:paraId="77AFFFCA"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1187" w:type="dxa"/>
            <w:vMerge w:val="restart"/>
            <w:vAlign w:val="center"/>
          </w:tcPr>
          <w:p w14:paraId="77AFFFCB" w14:textId="77777777" w:rsidR="00B12FC0" w:rsidRPr="001D386E" w:rsidRDefault="00B12FC0" w:rsidP="00D15D43">
            <w:pPr>
              <w:pStyle w:val="TAC"/>
              <w:rPr>
                <w:rFonts w:eastAsia="Calibri" w:cs="Arial"/>
                <w:lang w:val="en-US"/>
              </w:rPr>
            </w:pPr>
            <w:r w:rsidRPr="001D386E">
              <w:rPr>
                <w:rFonts w:eastAsia="Calibri" w:cs="Arial"/>
                <w:lang w:val="en-US"/>
              </w:rPr>
              <w:t>120</w:t>
            </w:r>
          </w:p>
        </w:tc>
        <w:tc>
          <w:tcPr>
            <w:tcW w:w="1286" w:type="dxa"/>
            <w:vMerge w:val="restart"/>
            <w:vAlign w:val="center"/>
          </w:tcPr>
          <w:p w14:paraId="77AFFFCC" w14:textId="77777777"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14:paraId="77AFFFD4" w14:textId="77777777" w:rsidTr="001834CC">
        <w:trPr>
          <w:jc w:val="center"/>
        </w:trPr>
        <w:tc>
          <w:tcPr>
            <w:tcW w:w="1593" w:type="dxa"/>
            <w:vMerge/>
            <w:vAlign w:val="center"/>
          </w:tcPr>
          <w:p w14:paraId="77AFFFCE" w14:textId="77777777" w:rsidR="00B12FC0" w:rsidRPr="001D386E" w:rsidRDefault="00B12FC0" w:rsidP="00D15D43">
            <w:pPr>
              <w:pStyle w:val="TAC"/>
              <w:rPr>
                <w:rFonts w:eastAsia="Calibri" w:cs="Arial"/>
                <w:lang w:val="en-US"/>
              </w:rPr>
            </w:pPr>
          </w:p>
        </w:tc>
        <w:tc>
          <w:tcPr>
            <w:tcW w:w="1574" w:type="dxa"/>
            <w:vMerge/>
            <w:vAlign w:val="center"/>
          </w:tcPr>
          <w:p w14:paraId="77AFFFCF" w14:textId="77777777" w:rsidR="00B12FC0" w:rsidRPr="001D386E" w:rsidRDefault="00B12FC0" w:rsidP="00D15D43">
            <w:pPr>
              <w:pStyle w:val="TAC"/>
              <w:rPr>
                <w:rFonts w:eastAsia="Calibri" w:cs="Arial"/>
                <w:lang w:val="en-US" w:eastAsia="ja-JP"/>
              </w:rPr>
            </w:pPr>
          </w:p>
        </w:tc>
        <w:tc>
          <w:tcPr>
            <w:tcW w:w="767" w:type="dxa"/>
            <w:vAlign w:val="center"/>
          </w:tcPr>
          <w:p w14:paraId="77AFFFD0" w14:textId="77777777" w:rsidR="00B12FC0" w:rsidRPr="001D386E" w:rsidRDefault="00B12FC0" w:rsidP="00D15D43">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77AFFFD1" w14:textId="77777777" w:rsidR="00B12FC0" w:rsidRPr="001D386E" w:rsidRDefault="00B12FC0" w:rsidP="00D15D43">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77AFFFD2" w14:textId="77777777" w:rsidR="00B12FC0" w:rsidRPr="001D386E" w:rsidRDefault="00B12FC0" w:rsidP="00D15D43">
            <w:pPr>
              <w:pStyle w:val="TAC"/>
              <w:rPr>
                <w:rFonts w:eastAsia="Calibri" w:cs="Arial"/>
                <w:lang w:val="en-US"/>
              </w:rPr>
            </w:pPr>
          </w:p>
        </w:tc>
        <w:tc>
          <w:tcPr>
            <w:tcW w:w="1286" w:type="dxa"/>
            <w:vMerge/>
            <w:vAlign w:val="center"/>
          </w:tcPr>
          <w:p w14:paraId="77AFFFD3" w14:textId="77777777" w:rsidR="00B12FC0" w:rsidRPr="001D386E" w:rsidRDefault="00B12FC0" w:rsidP="00D15D43">
            <w:pPr>
              <w:pStyle w:val="TAC"/>
              <w:rPr>
                <w:rFonts w:eastAsia="Calibri" w:cs="Arial"/>
                <w:lang w:val="en-US"/>
              </w:rPr>
            </w:pPr>
          </w:p>
        </w:tc>
      </w:tr>
      <w:tr w:rsidR="00B12FC0" w:rsidRPr="001D386E" w14:paraId="77AFFFDB" w14:textId="77777777" w:rsidTr="001834CC">
        <w:trPr>
          <w:jc w:val="center"/>
        </w:trPr>
        <w:tc>
          <w:tcPr>
            <w:tcW w:w="1593" w:type="dxa"/>
            <w:vMerge/>
            <w:vAlign w:val="center"/>
          </w:tcPr>
          <w:p w14:paraId="77AFFFD5" w14:textId="77777777" w:rsidR="00B12FC0" w:rsidRPr="001D386E" w:rsidRDefault="00B12FC0" w:rsidP="00D15D43">
            <w:pPr>
              <w:pStyle w:val="TAC"/>
              <w:rPr>
                <w:rFonts w:eastAsia="Calibri" w:cs="Arial"/>
                <w:lang w:val="en-US"/>
              </w:rPr>
            </w:pPr>
          </w:p>
        </w:tc>
        <w:tc>
          <w:tcPr>
            <w:tcW w:w="1574" w:type="dxa"/>
            <w:vMerge/>
            <w:vAlign w:val="center"/>
          </w:tcPr>
          <w:p w14:paraId="77AFFFD6" w14:textId="77777777" w:rsidR="00B12FC0" w:rsidRPr="001D386E" w:rsidRDefault="00B12FC0" w:rsidP="00D15D43">
            <w:pPr>
              <w:pStyle w:val="TAC"/>
              <w:rPr>
                <w:rFonts w:eastAsia="Calibri" w:cs="Arial"/>
                <w:lang w:val="en-US" w:eastAsia="ja-JP"/>
              </w:rPr>
            </w:pPr>
          </w:p>
        </w:tc>
        <w:tc>
          <w:tcPr>
            <w:tcW w:w="767" w:type="dxa"/>
            <w:vAlign w:val="center"/>
          </w:tcPr>
          <w:p w14:paraId="77AFFFD7"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77AFFFD8" w14:textId="77777777" w:rsidR="00B12FC0" w:rsidRPr="001D386E" w:rsidRDefault="00B12FC0" w:rsidP="00D15D43">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77AFFFD9" w14:textId="77777777" w:rsidR="00B12FC0" w:rsidRPr="001D386E" w:rsidRDefault="00B12FC0" w:rsidP="00D15D43">
            <w:pPr>
              <w:pStyle w:val="TAC"/>
              <w:rPr>
                <w:rFonts w:eastAsia="Calibri" w:cs="Arial"/>
                <w:lang w:val="en-US"/>
              </w:rPr>
            </w:pPr>
          </w:p>
        </w:tc>
        <w:tc>
          <w:tcPr>
            <w:tcW w:w="1286" w:type="dxa"/>
            <w:vMerge/>
            <w:vAlign w:val="center"/>
          </w:tcPr>
          <w:p w14:paraId="77AFFFDA" w14:textId="77777777" w:rsidR="00B12FC0" w:rsidRPr="001D386E" w:rsidRDefault="00B12FC0" w:rsidP="00D15D43">
            <w:pPr>
              <w:pStyle w:val="TAC"/>
              <w:rPr>
                <w:rFonts w:eastAsia="Calibri" w:cs="Arial"/>
                <w:lang w:val="en-US"/>
              </w:rPr>
            </w:pPr>
          </w:p>
        </w:tc>
      </w:tr>
      <w:tr w:rsidR="00B12FC0" w:rsidRPr="001D386E" w14:paraId="77AFFFE7" w14:textId="77777777" w:rsidTr="001834CC">
        <w:trPr>
          <w:jc w:val="center"/>
        </w:trPr>
        <w:tc>
          <w:tcPr>
            <w:tcW w:w="1593" w:type="dxa"/>
            <w:vMerge/>
            <w:vAlign w:val="center"/>
          </w:tcPr>
          <w:p w14:paraId="77AFFFDC" w14:textId="77777777" w:rsidR="00B12FC0" w:rsidRPr="001D386E" w:rsidRDefault="00B12FC0" w:rsidP="00D15D43">
            <w:pPr>
              <w:pStyle w:val="TAC"/>
              <w:rPr>
                <w:rFonts w:eastAsia="Calibri" w:cs="Arial"/>
                <w:lang w:val="en-US"/>
              </w:rPr>
            </w:pPr>
          </w:p>
        </w:tc>
        <w:tc>
          <w:tcPr>
            <w:tcW w:w="1574" w:type="dxa"/>
            <w:vMerge/>
            <w:vAlign w:val="center"/>
          </w:tcPr>
          <w:p w14:paraId="77AFFFDD" w14:textId="77777777" w:rsidR="00B12FC0" w:rsidRPr="001D386E" w:rsidRDefault="00B12FC0" w:rsidP="00D15D43">
            <w:pPr>
              <w:pStyle w:val="TAC"/>
              <w:rPr>
                <w:rFonts w:eastAsia="Calibri" w:cs="Arial"/>
                <w:lang w:val="en-US" w:eastAsia="ja-JP"/>
              </w:rPr>
            </w:pPr>
          </w:p>
        </w:tc>
        <w:tc>
          <w:tcPr>
            <w:tcW w:w="767" w:type="dxa"/>
            <w:vAlign w:val="center"/>
          </w:tcPr>
          <w:p w14:paraId="77AFFFDE" w14:textId="77777777" w:rsidR="00B12FC0" w:rsidRPr="001D386E" w:rsidRDefault="00B12FC0" w:rsidP="00D15D43">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77AFFFDF" w14:textId="77777777" w:rsidR="00B12FC0" w:rsidRPr="001D386E" w:rsidRDefault="00B12FC0" w:rsidP="00D15D43">
            <w:pPr>
              <w:pStyle w:val="TAC"/>
              <w:rPr>
                <w:rFonts w:eastAsia="Calibri" w:cs="Arial"/>
                <w:lang w:val="en-US"/>
              </w:rPr>
            </w:pPr>
          </w:p>
        </w:tc>
        <w:tc>
          <w:tcPr>
            <w:tcW w:w="586" w:type="dxa"/>
            <w:gridSpan w:val="2"/>
            <w:vAlign w:val="center"/>
          </w:tcPr>
          <w:p w14:paraId="77AFFFE0" w14:textId="77777777" w:rsidR="00B12FC0" w:rsidRPr="001D386E" w:rsidRDefault="00B12FC0" w:rsidP="00D15D43">
            <w:pPr>
              <w:pStyle w:val="TAC"/>
              <w:rPr>
                <w:rFonts w:eastAsia="Calibri" w:cs="Arial"/>
                <w:lang w:val="en-US"/>
              </w:rPr>
            </w:pPr>
          </w:p>
        </w:tc>
        <w:tc>
          <w:tcPr>
            <w:tcW w:w="586" w:type="dxa"/>
            <w:vAlign w:val="center"/>
          </w:tcPr>
          <w:p w14:paraId="77AFFFE1"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vAlign w:val="center"/>
          </w:tcPr>
          <w:p w14:paraId="77AFFFE2"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14:paraId="77AFFFE3"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586" w:type="dxa"/>
            <w:gridSpan w:val="2"/>
            <w:vAlign w:val="center"/>
          </w:tcPr>
          <w:p w14:paraId="77AFFFE4" w14:textId="77777777" w:rsidR="00B12FC0" w:rsidRPr="001D386E" w:rsidRDefault="00B12FC0" w:rsidP="00D15D43">
            <w:pPr>
              <w:pStyle w:val="TAC"/>
              <w:rPr>
                <w:rFonts w:eastAsia="Calibri" w:cs="Arial"/>
                <w:lang w:val="en-US"/>
              </w:rPr>
            </w:pPr>
            <w:r w:rsidRPr="001D386E">
              <w:rPr>
                <w:rFonts w:eastAsia="Calibri" w:cs="Arial"/>
                <w:lang w:val="en-US"/>
              </w:rPr>
              <w:t>Yes</w:t>
            </w:r>
          </w:p>
        </w:tc>
        <w:tc>
          <w:tcPr>
            <w:tcW w:w="1187" w:type="dxa"/>
            <w:vMerge/>
            <w:vAlign w:val="center"/>
          </w:tcPr>
          <w:p w14:paraId="77AFFFE5" w14:textId="77777777" w:rsidR="00B12FC0" w:rsidRPr="001D386E" w:rsidRDefault="00B12FC0" w:rsidP="00D15D43">
            <w:pPr>
              <w:pStyle w:val="TAC"/>
              <w:rPr>
                <w:rFonts w:eastAsia="Calibri" w:cs="Arial"/>
                <w:lang w:val="en-US"/>
              </w:rPr>
            </w:pPr>
          </w:p>
        </w:tc>
        <w:tc>
          <w:tcPr>
            <w:tcW w:w="1286" w:type="dxa"/>
            <w:vMerge/>
            <w:vAlign w:val="center"/>
          </w:tcPr>
          <w:p w14:paraId="77AFFFE6" w14:textId="77777777" w:rsidR="00B12FC0" w:rsidRPr="001D386E" w:rsidRDefault="00B12FC0" w:rsidP="00D15D43">
            <w:pPr>
              <w:pStyle w:val="TAC"/>
              <w:rPr>
                <w:rFonts w:eastAsia="Calibri" w:cs="Arial"/>
                <w:lang w:val="en-US"/>
              </w:rPr>
            </w:pPr>
          </w:p>
        </w:tc>
      </w:tr>
      <w:tr w:rsidR="00B12FC0" w:rsidRPr="001D386E" w14:paraId="77AFFFEE"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AFFFE8" w14:textId="77777777" w:rsidR="00B12FC0" w:rsidRPr="001D386E" w:rsidRDefault="00B12FC0" w:rsidP="00D15D43">
            <w:pPr>
              <w:pStyle w:val="TAC"/>
              <w:rPr>
                <w:rFonts w:cs="Arial"/>
                <w:lang w:eastAsia="en-US"/>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AFFFE9" w14:textId="77777777" w:rsidR="00B12FC0" w:rsidRPr="001D386E" w:rsidRDefault="00B12FC0" w:rsidP="00D15D43">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AFFFEA" w14:textId="77777777"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AFFFEB" w14:textId="77777777" w:rsidR="00B12FC0" w:rsidRPr="001D386E" w:rsidRDefault="00B12FC0" w:rsidP="00D15D43">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AFFFEC" w14:textId="77777777" w:rsidR="00B12FC0" w:rsidRPr="001D386E" w:rsidRDefault="00B12FC0" w:rsidP="00D15D43">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AFFFED" w14:textId="77777777" w:rsidR="00B12FC0" w:rsidRPr="001D386E" w:rsidRDefault="00B12FC0" w:rsidP="00D15D43">
            <w:pPr>
              <w:pStyle w:val="TAC"/>
              <w:rPr>
                <w:rFonts w:cs="Arial"/>
                <w:lang w:eastAsia="en-US"/>
              </w:rPr>
            </w:pPr>
            <w:r>
              <w:rPr>
                <w:rFonts w:eastAsia="Calibri" w:cs="Arial"/>
                <w:lang w:val="en-US"/>
              </w:rPr>
              <w:t>0</w:t>
            </w:r>
          </w:p>
        </w:tc>
      </w:tr>
      <w:tr w:rsidR="00B12FC0" w:rsidRPr="001D386E" w14:paraId="77AFFFF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FEF"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0"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AFFFF1" w14:textId="77777777" w:rsidR="00B12FC0" w:rsidRPr="001D386E" w:rsidRDefault="00B12FC0" w:rsidP="00D15D43">
            <w:pPr>
              <w:pStyle w:val="TAC"/>
              <w:rPr>
                <w:rFonts w:cs="Arial"/>
                <w:lang w:eastAsia="en-US"/>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2"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3"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AFFFF4" w14:textId="77777777" w:rsidR="00B12FC0" w:rsidRPr="001D386E" w:rsidRDefault="00B12FC0" w:rsidP="00D15D43">
            <w:pPr>
              <w:pStyle w:val="TAC"/>
              <w:rPr>
                <w:rFonts w:cs="Arial"/>
                <w:lang w:eastAsia="en-US"/>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AFFFF5" w14:textId="77777777" w:rsidR="00B12FC0" w:rsidRPr="001D386E" w:rsidRDefault="00B12FC0" w:rsidP="00D15D43">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6" w14:textId="77777777" w:rsidR="00B12FC0" w:rsidRPr="001D386E" w:rsidRDefault="00B12FC0" w:rsidP="00D15D43">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7" w14:textId="77777777" w:rsidR="00B12FC0" w:rsidRPr="001D386E" w:rsidRDefault="00B12FC0" w:rsidP="00D15D43">
            <w:pPr>
              <w:pStyle w:val="TAC"/>
              <w:rPr>
                <w:rFonts w:cs="Arial"/>
                <w:lang w:eastAsia="en-US"/>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AFFFF8"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9" w14:textId="77777777" w:rsidR="00B12FC0" w:rsidRPr="001D386E" w:rsidRDefault="00B12FC0" w:rsidP="00D15D43">
            <w:pPr>
              <w:spacing w:after="0"/>
              <w:rPr>
                <w:rFonts w:ascii="Arial" w:hAnsi="Arial" w:cs="Arial"/>
                <w:sz w:val="18"/>
                <w:lang w:eastAsia="en-US"/>
              </w:rPr>
            </w:pPr>
          </w:p>
        </w:tc>
      </w:tr>
      <w:tr w:rsidR="00B12FC0" w:rsidRPr="001D386E" w14:paraId="77B0000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AFFFFB"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AFFFFC"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AFFFFD" w14:textId="77777777"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E"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FFFFF"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0"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1" w14:textId="77777777" w:rsidR="00B12FC0" w:rsidRPr="001D386E" w:rsidRDefault="00B12FC0" w:rsidP="00D15D43">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2" w14:textId="77777777" w:rsidR="00B12FC0" w:rsidRPr="001D386E" w:rsidRDefault="00B12FC0" w:rsidP="00D15D43">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3" w14:textId="77777777" w:rsidR="00B12FC0" w:rsidRPr="001D386E" w:rsidRDefault="00B12FC0" w:rsidP="00D15D43">
            <w:pPr>
              <w:pStyle w:val="TAC"/>
              <w:rPr>
                <w:rFonts w:eastAsia="SimSun" w:cs="Arial"/>
                <w:lang w:eastAsia="zh-CN"/>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04"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05" w14:textId="77777777" w:rsidR="00B12FC0" w:rsidRPr="001D386E" w:rsidRDefault="00B12FC0" w:rsidP="00D15D43">
            <w:pPr>
              <w:spacing w:after="0"/>
              <w:rPr>
                <w:rFonts w:ascii="Arial" w:hAnsi="Arial" w:cs="Arial"/>
                <w:sz w:val="18"/>
                <w:lang w:eastAsia="en-US"/>
              </w:rPr>
            </w:pPr>
          </w:p>
        </w:tc>
      </w:tr>
      <w:tr w:rsidR="00B12FC0" w:rsidRPr="001D386E" w14:paraId="77B000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07"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08"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09" w14:textId="77777777"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A"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B"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0C" w14:textId="77777777" w:rsidR="00B12FC0" w:rsidRPr="001D386E" w:rsidRDefault="00B12FC0" w:rsidP="00D15D43">
            <w:pPr>
              <w:pStyle w:val="TAC"/>
              <w:rPr>
                <w:rFonts w:cs="Arial"/>
                <w:lang w:eastAsia="en-US"/>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0D" w14:textId="77777777" w:rsidR="00B12FC0" w:rsidRPr="001D386E" w:rsidRDefault="00B12FC0" w:rsidP="00D15D43">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E" w14:textId="77777777" w:rsidR="00B12FC0" w:rsidRPr="001D386E" w:rsidRDefault="00B12FC0" w:rsidP="00D15D43">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0F" w14:textId="77777777" w:rsidR="00B12FC0" w:rsidRPr="001D386E" w:rsidRDefault="00B12FC0" w:rsidP="00D15D43">
            <w:pPr>
              <w:pStyle w:val="TAC"/>
              <w:rPr>
                <w:rFonts w:cs="Arial"/>
                <w:lang w:eastAsia="en-US"/>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10"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11" w14:textId="77777777" w:rsidR="00B12FC0" w:rsidRPr="001D386E" w:rsidRDefault="00B12FC0" w:rsidP="00D15D43">
            <w:pPr>
              <w:spacing w:after="0"/>
              <w:rPr>
                <w:rFonts w:ascii="Arial" w:hAnsi="Arial" w:cs="Arial"/>
                <w:sz w:val="18"/>
                <w:lang w:eastAsia="en-US"/>
              </w:rPr>
            </w:pPr>
          </w:p>
        </w:tc>
      </w:tr>
      <w:tr w:rsidR="00B12FC0" w:rsidRPr="001D386E" w14:paraId="77B00019"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0013" w14:textId="77777777" w:rsidR="00B12FC0" w:rsidRPr="001D386E" w:rsidRDefault="00B12FC0" w:rsidP="00D15D43">
            <w:pPr>
              <w:pStyle w:val="TAC"/>
              <w:rPr>
                <w:rFonts w:cs="Arial"/>
                <w:lang w:eastAsia="en-US"/>
              </w:rPr>
            </w:pPr>
            <w:r w:rsidRPr="005F5978">
              <w:rPr>
                <w:rFonts w:cs="Arial"/>
                <w:color w:val="000000"/>
                <w:szCs w:val="18"/>
                <w:lang w:val="en-US"/>
              </w:rPr>
              <w:t>CA_</w:t>
            </w:r>
            <w:r w:rsidRPr="005F5978">
              <w:rPr>
                <w:rFonts w:eastAsia="MS Mincho"/>
                <w:lang w:val="en-US" w:eastAsia="ja-JP"/>
              </w:rPr>
              <w:t>1A-1A-3A-7C-28A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0014" w14:textId="77777777" w:rsidR="00B12FC0" w:rsidRPr="001D386E" w:rsidRDefault="00B12FC0" w:rsidP="00D15D43">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15" w14:textId="77777777"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16" w14:textId="77777777" w:rsidR="00B12FC0" w:rsidRPr="001D386E" w:rsidRDefault="00B12FC0" w:rsidP="00D15D43">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17" w14:textId="77777777" w:rsidR="00B12FC0" w:rsidRPr="001D386E" w:rsidRDefault="00B12FC0" w:rsidP="00D15D43">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18" w14:textId="77777777" w:rsidR="00B12FC0" w:rsidRPr="001D386E" w:rsidRDefault="00B12FC0" w:rsidP="00D15D43">
            <w:pPr>
              <w:pStyle w:val="TAC"/>
              <w:rPr>
                <w:rFonts w:cs="Arial"/>
                <w:lang w:eastAsia="en-US"/>
              </w:rPr>
            </w:pPr>
            <w:r w:rsidRPr="005F5978">
              <w:rPr>
                <w:lang w:val="en-US"/>
              </w:rPr>
              <w:t>0</w:t>
            </w:r>
          </w:p>
        </w:tc>
      </w:tr>
      <w:tr w:rsidR="00B12FC0" w:rsidRPr="001D386E" w14:paraId="77B0002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1A"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1B"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1C" w14:textId="77777777" w:rsidR="00B12FC0" w:rsidRPr="001D386E" w:rsidRDefault="00B12FC0" w:rsidP="00D15D43">
            <w:pPr>
              <w:pStyle w:val="TAC"/>
              <w:rPr>
                <w:rFonts w:cs="Arial"/>
                <w:lang w:eastAsia="en-US"/>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1D"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1E"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1F" w14:textId="77777777" w:rsidR="00B12FC0" w:rsidRPr="001D386E" w:rsidRDefault="00B12FC0" w:rsidP="00D15D43">
            <w:pPr>
              <w:pStyle w:val="TAC"/>
              <w:rPr>
                <w:rFonts w:cs="Arial"/>
                <w:lang w:eastAsia="en-US"/>
              </w:rPr>
            </w:pPr>
            <w:proofErr w:type="spellStart"/>
            <w:r w:rsidRPr="005F5978">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20" w14:textId="77777777" w:rsidR="00B12FC0" w:rsidRPr="001D386E" w:rsidRDefault="00B12FC0" w:rsidP="00D15D43">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21" w14:textId="77777777" w:rsidR="00B12FC0" w:rsidRPr="001D386E" w:rsidRDefault="00B12FC0" w:rsidP="00D15D43">
            <w:pPr>
              <w:pStyle w:val="TAC"/>
              <w:rPr>
                <w:rFonts w:cs="Arial"/>
                <w:lang w:eastAsia="en-US"/>
              </w:rPr>
            </w:pPr>
            <w:proofErr w:type="spellStart"/>
            <w:r w:rsidRPr="005F5978">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22" w14:textId="77777777" w:rsidR="00B12FC0" w:rsidRPr="001D386E" w:rsidRDefault="00B12FC0" w:rsidP="00D15D43">
            <w:pPr>
              <w:pStyle w:val="TAC"/>
              <w:rPr>
                <w:rFonts w:cs="Arial"/>
                <w:lang w:eastAsia="en-US"/>
              </w:rPr>
            </w:pPr>
            <w:proofErr w:type="spellStart"/>
            <w:r w:rsidRPr="005F5978">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23"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4" w14:textId="77777777" w:rsidR="00B12FC0" w:rsidRPr="001D386E" w:rsidRDefault="00B12FC0" w:rsidP="00D15D43">
            <w:pPr>
              <w:spacing w:after="0"/>
              <w:rPr>
                <w:rFonts w:ascii="Arial" w:hAnsi="Arial" w:cs="Arial"/>
                <w:sz w:val="18"/>
                <w:lang w:eastAsia="en-US"/>
              </w:rPr>
            </w:pPr>
          </w:p>
        </w:tc>
      </w:tr>
      <w:tr w:rsidR="00B12FC0" w:rsidRPr="001D386E" w14:paraId="77B0002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26"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7"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28" w14:textId="77777777"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29" w14:textId="77777777" w:rsidR="00B12FC0" w:rsidRPr="001D386E" w:rsidRDefault="00B12FC0" w:rsidP="00D15D43">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2A"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B" w14:textId="77777777" w:rsidR="00B12FC0" w:rsidRPr="001D386E" w:rsidRDefault="00B12FC0" w:rsidP="00D15D43">
            <w:pPr>
              <w:spacing w:after="0"/>
              <w:rPr>
                <w:rFonts w:ascii="Arial" w:hAnsi="Arial" w:cs="Arial"/>
                <w:sz w:val="18"/>
                <w:lang w:eastAsia="en-US"/>
              </w:rPr>
            </w:pPr>
          </w:p>
        </w:tc>
      </w:tr>
      <w:tr w:rsidR="00B12FC0" w:rsidRPr="001D386E" w14:paraId="77B0003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2D"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2E"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2F" w14:textId="77777777"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0"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1"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32" w14:textId="77777777" w:rsidR="00B12FC0" w:rsidRPr="001D386E" w:rsidRDefault="00B12FC0" w:rsidP="00D15D43">
            <w:pPr>
              <w:pStyle w:val="TAC"/>
              <w:rPr>
                <w:rFonts w:cs="Arial"/>
                <w:lang w:eastAsia="en-US"/>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33" w14:textId="77777777" w:rsidR="00B12FC0" w:rsidRPr="001D386E" w:rsidRDefault="00B12FC0" w:rsidP="00D15D43">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4" w14:textId="77777777" w:rsidR="00B12FC0" w:rsidRPr="001D386E" w:rsidRDefault="00B12FC0" w:rsidP="00D15D43">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35" w14:textId="77777777" w:rsidR="00B12FC0" w:rsidRPr="001D386E" w:rsidRDefault="00B12FC0" w:rsidP="00D15D43">
            <w:pPr>
              <w:pStyle w:val="TAC"/>
              <w:rPr>
                <w:rFonts w:cs="Arial"/>
                <w:lang w:eastAsia="en-US"/>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36"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37" w14:textId="77777777" w:rsidR="00B12FC0" w:rsidRPr="001D386E" w:rsidRDefault="00B12FC0" w:rsidP="00D15D43">
            <w:pPr>
              <w:spacing w:after="0"/>
              <w:rPr>
                <w:rFonts w:ascii="Arial" w:hAnsi="Arial" w:cs="Arial"/>
                <w:sz w:val="18"/>
                <w:lang w:eastAsia="en-US"/>
              </w:rPr>
            </w:pPr>
          </w:p>
        </w:tc>
      </w:tr>
      <w:tr w:rsidR="00B12FC0" w:rsidRPr="001D386E" w14:paraId="77B0003F"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0039" w14:textId="77777777" w:rsidR="00B12FC0" w:rsidRPr="001D386E" w:rsidRDefault="00B12FC0" w:rsidP="00D15D43">
            <w:pPr>
              <w:pStyle w:val="TAC"/>
              <w:rPr>
                <w:rFonts w:cs="Arial"/>
                <w:lang w:eastAsia="en-US"/>
              </w:rPr>
            </w:pPr>
            <w:r w:rsidRPr="005F5978">
              <w:rPr>
                <w:rFonts w:eastAsia="MS Mincho"/>
                <w:lang w:val="en-US" w:eastAsia="ja-JP"/>
              </w:rPr>
              <w:t>CA_1A-1A-3C-7A-28A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003A" w14:textId="77777777" w:rsidR="00B12FC0" w:rsidRPr="001D386E" w:rsidRDefault="00B12FC0" w:rsidP="00D15D43">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77B0003B" w14:textId="77777777"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3C" w14:textId="77777777" w:rsidR="00B12FC0" w:rsidRPr="001D386E" w:rsidRDefault="00B12FC0" w:rsidP="00D15D43">
            <w:pPr>
              <w:pStyle w:val="TAC"/>
              <w:rPr>
                <w:rFonts w:cs="Arial"/>
                <w:lang w:eastAsia="en-US"/>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3D" w14:textId="77777777" w:rsidR="00B12FC0" w:rsidRPr="001D386E" w:rsidRDefault="00B12FC0" w:rsidP="00D15D43">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3E" w14:textId="77777777" w:rsidR="00B12FC0" w:rsidRPr="001D386E" w:rsidRDefault="00B12FC0" w:rsidP="00D15D43">
            <w:pPr>
              <w:pStyle w:val="TAC"/>
              <w:rPr>
                <w:rFonts w:cs="Arial"/>
                <w:lang w:eastAsia="en-US"/>
              </w:rPr>
            </w:pPr>
            <w:r w:rsidRPr="005F5978">
              <w:rPr>
                <w:lang w:val="en-US"/>
              </w:rPr>
              <w:t>0</w:t>
            </w:r>
          </w:p>
        </w:tc>
      </w:tr>
      <w:tr w:rsidR="00B12FC0" w:rsidRPr="001D386E" w14:paraId="77B0004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40"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1"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42" w14:textId="77777777" w:rsidR="00B12FC0" w:rsidRPr="001D386E" w:rsidRDefault="00B12FC0" w:rsidP="00D15D43">
            <w:pPr>
              <w:pStyle w:val="TAC"/>
              <w:rPr>
                <w:rFonts w:cs="Arial"/>
                <w:lang w:eastAsia="en-US"/>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43" w14:textId="77777777" w:rsidR="00B12FC0" w:rsidRPr="001D386E" w:rsidRDefault="00B12FC0" w:rsidP="00D15D43">
            <w:pPr>
              <w:pStyle w:val="TAC"/>
              <w:rPr>
                <w:rFonts w:cs="Arial"/>
                <w:lang w:eastAsia="en-US"/>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44"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5" w14:textId="77777777" w:rsidR="00B12FC0" w:rsidRPr="001D386E" w:rsidRDefault="00B12FC0" w:rsidP="00D15D43">
            <w:pPr>
              <w:spacing w:after="0"/>
              <w:rPr>
                <w:rFonts w:ascii="Arial" w:hAnsi="Arial" w:cs="Arial"/>
                <w:sz w:val="18"/>
                <w:lang w:eastAsia="en-US"/>
              </w:rPr>
            </w:pPr>
          </w:p>
        </w:tc>
      </w:tr>
      <w:tr w:rsidR="00B12FC0" w:rsidRPr="001D386E" w14:paraId="77B0005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47"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48"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49" w14:textId="77777777"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A"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B"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4C"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4D" w14:textId="77777777" w:rsidR="00B12FC0" w:rsidRPr="001D386E" w:rsidRDefault="00B12FC0" w:rsidP="00D15D43">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E" w14:textId="77777777" w:rsidR="00B12FC0" w:rsidRPr="001D386E" w:rsidRDefault="00B12FC0" w:rsidP="00D15D43">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4F" w14:textId="77777777" w:rsidR="00B12FC0" w:rsidRPr="001D386E" w:rsidRDefault="00B12FC0" w:rsidP="00D15D43">
            <w:pPr>
              <w:pStyle w:val="TAC"/>
              <w:rPr>
                <w:rFonts w:eastAsia="SimSun" w:cs="Arial"/>
                <w:lang w:eastAsia="zh-CN"/>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50"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1" w14:textId="77777777" w:rsidR="00B12FC0" w:rsidRPr="001D386E" w:rsidRDefault="00B12FC0" w:rsidP="00D15D43">
            <w:pPr>
              <w:spacing w:after="0"/>
              <w:rPr>
                <w:rFonts w:ascii="Arial" w:hAnsi="Arial" w:cs="Arial"/>
                <w:sz w:val="18"/>
                <w:lang w:eastAsia="en-US"/>
              </w:rPr>
            </w:pPr>
          </w:p>
        </w:tc>
      </w:tr>
      <w:tr w:rsidR="00B12FC0" w:rsidRPr="001D386E" w14:paraId="77B0005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53"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4"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55" w14:textId="77777777"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6"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7"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58" w14:textId="77777777" w:rsidR="00B12FC0" w:rsidRPr="001D386E" w:rsidRDefault="00B12FC0" w:rsidP="00D15D43">
            <w:pPr>
              <w:pStyle w:val="TAC"/>
              <w:rPr>
                <w:rFonts w:cs="Arial"/>
                <w:lang w:eastAsia="en-US"/>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59" w14:textId="77777777" w:rsidR="00B12FC0" w:rsidRPr="001D386E" w:rsidRDefault="00B12FC0" w:rsidP="00D15D43">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A" w14:textId="77777777" w:rsidR="00B12FC0" w:rsidRPr="001D386E" w:rsidRDefault="00B12FC0" w:rsidP="00D15D43">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5B" w14:textId="77777777" w:rsidR="00B12FC0" w:rsidRPr="001D386E" w:rsidRDefault="00B12FC0" w:rsidP="00D15D43">
            <w:pPr>
              <w:pStyle w:val="TAC"/>
              <w:rPr>
                <w:rFonts w:cs="Arial"/>
                <w:lang w:eastAsia="en-US"/>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5C"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5D" w14:textId="77777777" w:rsidR="00B12FC0" w:rsidRPr="001D386E" w:rsidRDefault="00B12FC0" w:rsidP="00D15D43">
            <w:pPr>
              <w:spacing w:after="0"/>
              <w:rPr>
                <w:rFonts w:ascii="Arial" w:hAnsi="Arial" w:cs="Arial"/>
                <w:sz w:val="18"/>
                <w:lang w:eastAsia="en-US"/>
              </w:rPr>
            </w:pPr>
          </w:p>
        </w:tc>
      </w:tr>
      <w:tr w:rsidR="00B12FC0" w:rsidRPr="001D386E" w14:paraId="77B00065"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005F" w14:textId="77777777" w:rsidR="00B12FC0" w:rsidRPr="001D386E" w:rsidRDefault="00B12FC0" w:rsidP="00D15D43">
            <w:pPr>
              <w:pStyle w:val="TAC"/>
              <w:rPr>
                <w:rFonts w:cs="Arial"/>
                <w:lang w:eastAsia="en-US"/>
              </w:rPr>
            </w:pPr>
            <w:r w:rsidRPr="005F5978">
              <w:rPr>
                <w:rFonts w:cs="Arial"/>
                <w:color w:val="000000"/>
                <w:szCs w:val="18"/>
                <w:lang w:val="en-US"/>
              </w:rPr>
              <w:t>CA_</w:t>
            </w:r>
            <w:r w:rsidRPr="005F5978">
              <w:rPr>
                <w:rFonts w:eastAsia="MS Mincho"/>
                <w:lang w:val="en-US" w:eastAsia="ja-JP"/>
              </w:rPr>
              <w:t>1A-1A-3C-7C-28A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0060" w14:textId="77777777" w:rsidR="00B12FC0" w:rsidRPr="001D386E" w:rsidRDefault="00B12FC0" w:rsidP="00D15D43">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61" w14:textId="77777777" w:rsidR="00B12FC0" w:rsidRPr="001D386E" w:rsidRDefault="00B12FC0" w:rsidP="00D15D43">
            <w:pPr>
              <w:pStyle w:val="TAC"/>
              <w:rPr>
                <w:rFonts w:cs="Arial"/>
                <w:lang w:eastAsia="en-US"/>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62" w14:textId="77777777" w:rsidR="00B12FC0" w:rsidRPr="001D386E" w:rsidRDefault="00B12FC0" w:rsidP="00D15D43">
            <w:pPr>
              <w:pStyle w:val="TAC"/>
              <w:rPr>
                <w:rFonts w:cs="Arial"/>
                <w:lang w:eastAsia="en-US"/>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063" w14:textId="77777777" w:rsidR="00B12FC0" w:rsidRPr="001D386E" w:rsidRDefault="00B12FC0" w:rsidP="00D15D43">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064" w14:textId="77777777" w:rsidR="00B12FC0" w:rsidRPr="001D386E" w:rsidRDefault="00B12FC0" w:rsidP="00D15D43">
            <w:pPr>
              <w:pStyle w:val="TAC"/>
              <w:rPr>
                <w:rFonts w:cs="Arial"/>
                <w:lang w:eastAsia="en-US"/>
              </w:rPr>
            </w:pPr>
            <w:r w:rsidRPr="005F5978">
              <w:rPr>
                <w:lang w:val="en-US"/>
              </w:rPr>
              <w:t>0</w:t>
            </w:r>
          </w:p>
        </w:tc>
      </w:tr>
      <w:tr w:rsidR="00B12FC0" w:rsidRPr="001D386E" w14:paraId="77B0006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66"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7"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68" w14:textId="77777777" w:rsidR="00B12FC0" w:rsidRPr="001D386E" w:rsidRDefault="00B12FC0" w:rsidP="00D15D43">
            <w:pPr>
              <w:pStyle w:val="TAC"/>
              <w:rPr>
                <w:rFonts w:cs="Arial"/>
                <w:lang w:eastAsia="en-US"/>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69" w14:textId="77777777" w:rsidR="00B12FC0" w:rsidRPr="001D386E" w:rsidRDefault="00B12FC0" w:rsidP="00D15D43">
            <w:pPr>
              <w:pStyle w:val="TAC"/>
              <w:rPr>
                <w:rFonts w:cs="Arial"/>
                <w:lang w:eastAsia="en-US"/>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6A"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B" w14:textId="77777777" w:rsidR="00B12FC0" w:rsidRPr="001D386E" w:rsidRDefault="00B12FC0" w:rsidP="00D15D43">
            <w:pPr>
              <w:spacing w:after="0"/>
              <w:rPr>
                <w:rFonts w:ascii="Arial" w:hAnsi="Arial" w:cs="Arial"/>
                <w:sz w:val="18"/>
                <w:lang w:eastAsia="en-US"/>
              </w:rPr>
            </w:pPr>
          </w:p>
        </w:tc>
      </w:tr>
      <w:tr w:rsidR="00B12FC0" w:rsidRPr="001D386E" w14:paraId="77B0007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6D"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6E"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6F" w14:textId="77777777" w:rsidR="00B12FC0" w:rsidRPr="001D386E" w:rsidRDefault="00B12FC0" w:rsidP="00D15D43">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70" w14:textId="77777777" w:rsidR="00B12FC0" w:rsidRPr="001D386E" w:rsidRDefault="00B12FC0" w:rsidP="00D15D43">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071"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2" w14:textId="77777777" w:rsidR="00B12FC0" w:rsidRPr="001D386E" w:rsidRDefault="00B12FC0" w:rsidP="00D15D43">
            <w:pPr>
              <w:spacing w:after="0"/>
              <w:rPr>
                <w:rFonts w:ascii="Arial" w:hAnsi="Arial" w:cs="Arial"/>
                <w:sz w:val="18"/>
                <w:lang w:eastAsia="en-US"/>
              </w:rPr>
            </w:pPr>
          </w:p>
        </w:tc>
      </w:tr>
      <w:tr w:rsidR="00B12FC0" w:rsidRPr="001D386E" w14:paraId="77B0007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074"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5"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76" w14:textId="77777777" w:rsidR="00B12FC0" w:rsidRPr="001D386E" w:rsidRDefault="00B12FC0" w:rsidP="00D15D43">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7"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8"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79" w14:textId="77777777" w:rsidR="00B12FC0" w:rsidRPr="001D386E" w:rsidRDefault="00B12FC0" w:rsidP="00D15D43">
            <w:pPr>
              <w:pStyle w:val="TAC"/>
              <w:rPr>
                <w:rFonts w:cs="Arial"/>
                <w:lang w:eastAsia="en-US"/>
              </w:rPr>
            </w:pPr>
            <w:proofErr w:type="spellStart"/>
            <w:r w:rsidRPr="007A7449">
              <w:rPr>
                <w:rFonts w:cs="Arial"/>
                <w:szCs w:val="18"/>
                <w:lang w:val="sv-SE"/>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007A" w14:textId="77777777" w:rsidR="00B12FC0" w:rsidRPr="001D386E" w:rsidRDefault="00B12FC0" w:rsidP="00D15D43">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B" w14:textId="77777777" w:rsidR="00B12FC0" w:rsidRPr="001D386E" w:rsidRDefault="00B12FC0" w:rsidP="00D15D43">
            <w:pPr>
              <w:pStyle w:val="TAC"/>
              <w:rPr>
                <w:rFonts w:cs="Arial"/>
                <w:lang w:eastAsia="en-US"/>
              </w:rPr>
            </w:pPr>
            <w:proofErr w:type="spellStart"/>
            <w:r w:rsidRPr="007A7449">
              <w:rPr>
                <w:rFonts w:cs="Arial"/>
                <w:szCs w:val="18"/>
                <w:lang w:val="sv-SE"/>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7C" w14:textId="77777777" w:rsidR="00B12FC0" w:rsidRPr="001D386E" w:rsidRDefault="00B12FC0" w:rsidP="00D15D43">
            <w:pPr>
              <w:pStyle w:val="TAC"/>
              <w:rPr>
                <w:rFonts w:cs="Arial"/>
                <w:lang w:eastAsia="en-US"/>
              </w:rPr>
            </w:pPr>
            <w:proofErr w:type="spellStart"/>
            <w:r w:rsidRPr="007A7449">
              <w:rPr>
                <w:rFonts w:cs="Arial"/>
                <w:szCs w:val="18"/>
                <w:lang w:val="sv-SE"/>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007D"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07E" w14:textId="77777777" w:rsidR="00B12FC0" w:rsidRPr="001D386E" w:rsidRDefault="00B12FC0" w:rsidP="00D15D43">
            <w:pPr>
              <w:spacing w:after="0"/>
              <w:rPr>
                <w:rFonts w:ascii="Arial" w:hAnsi="Arial" w:cs="Arial"/>
                <w:sz w:val="18"/>
                <w:lang w:eastAsia="en-US"/>
              </w:rPr>
            </w:pPr>
          </w:p>
        </w:tc>
      </w:tr>
      <w:tr w:rsidR="00B12FC0" w:rsidRPr="001D386E" w14:paraId="77B00086"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080" w14:textId="77777777" w:rsidR="00B12FC0" w:rsidRPr="001D386E" w:rsidRDefault="00B12FC0" w:rsidP="00D15D43">
            <w:pPr>
              <w:pStyle w:val="TAC"/>
              <w:rPr>
                <w:lang w:eastAsia="en-US"/>
              </w:rPr>
            </w:pPr>
            <w:r w:rsidRPr="0053111E">
              <w:rPr>
                <w:lang w:eastAsia="en-US"/>
              </w:rPr>
              <w:lastRenderedPageBreak/>
              <w:t>CA_1A-1A-3A-3A-7A-28A</w:t>
            </w:r>
          </w:p>
        </w:tc>
        <w:tc>
          <w:tcPr>
            <w:tcW w:w="0" w:type="auto"/>
            <w:vMerge w:val="restart"/>
            <w:tcBorders>
              <w:top w:val="single" w:sz="4" w:space="0" w:color="auto"/>
              <w:left w:val="single" w:sz="4" w:space="0" w:color="auto"/>
              <w:right w:val="single" w:sz="4" w:space="0" w:color="auto"/>
            </w:tcBorders>
            <w:vAlign w:val="center"/>
          </w:tcPr>
          <w:p w14:paraId="77B00081" w14:textId="77777777" w:rsidR="00B12FC0" w:rsidRPr="001D386E" w:rsidRDefault="00B12FC0" w:rsidP="00D15D43">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082" w14:textId="77777777" w:rsidR="00B12FC0" w:rsidRPr="001D386E" w:rsidRDefault="00B12FC0" w:rsidP="00D15D43">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83" w14:textId="77777777" w:rsidR="00B12FC0" w:rsidRPr="00591821" w:rsidRDefault="00B12FC0" w:rsidP="00D15D43">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7B00084" w14:textId="77777777" w:rsidR="00B12FC0" w:rsidRPr="001D386E" w:rsidRDefault="00B12FC0" w:rsidP="00D15D43">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77B00085" w14:textId="77777777" w:rsidR="00B12FC0" w:rsidRPr="001D386E" w:rsidRDefault="00B12FC0" w:rsidP="00D15D43">
            <w:pPr>
              <w:pStyle w:val="TAC"/>
              <w:rPr>
                <w:lang w:eastAsia="en-US"/>
              </w:rPr>
            </w:pPr>
            <w:r>
              <w:rPr>
                <w:lang w:eastAsia="en-US"/>
              </w:rPr>
              <w:t>0</w:t>
            </w:r>
          </w:p>
        </w:tc>
      </w:tr>
      <w:tr w:rsidR="00B12FC0" w:rsidRPr="001D386E" w14:paraId="77B0008D" w14:textId="77777777" w:rsidTr="006959C8">
        <w:trPr>
          <w:jc w:val="center"/>
        </w:trPr>
        <w:tc>
          <w:tcPr>
            <w:tcW w:w="0" w:type="auto"/>
            <w:vMerge/>
            <w:tcBorders>
              <w:left w:val="single" w:sz="4" w:space="0" w:color="auto"/>
              <w:right w:val="single" w:sz="4" w:space="0" w:color="auto"/>
            </w:tcBorders>
            <w:vAlign w:val="center"/>
          </w:tcPr>
          <w:p w14:paraId="77B00087" w14:textId="77777777"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14:paraId="77B00088"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89" w14:textId="77777777" w:rsidR="00B12FC0" w:rsidRPr="001D386E" w:rsidRDefault="00B12FC0" w:rsidP="00D15D43">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8A" w14:textId="77777777" w:rsidR="00B12FC0" w:rsidRPr="00591821" w:rsidRDefault="00B12FC0" w:rsidP="00D15D43">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77B0008B" w14:textId="77777777"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14:paraId="77B0008C" w14:textId="77777777" w:rsidR="00B12FC0" w:rsidRPr="001D386E" w:rsidRDefault="00B12FC0" w:rsidP="00D15D43">
            <w:pPr>
              <w:pStyle w:val="TAC"/>
              <w:rPr>
                <w:lang w:eastAsia="en-US"/>
              </w:rPr>
            </w:pPr>
          </w:p>
        </w:tc>
      </w:tr>
      <w:tr w:rsidR="00B12FC0" w:rsidRPr="001D386E" w14:paraId="77B00099" w14:textId="77777777" w:rsidTr="006959C8">
        <w:trPr>
          <w:jc w:val="center"/>
        </w:trPr>
        <w:tc>
          <w:tcPr>
            <w:tcW w:w="0" w:type="auto"/>
            <w:vMerge/>
            <w:tcBorders>
              <w:left w:val="single" w:sz="4" w:space="0" w:color="auto"/>
              <w:right w:val="single" w:sz="4" w:space="0" w:color="auto"/>
            </w:tcBorders>
            <w:vAlign w:val="center"/>
          </w:tcPr>
          <w:p w14:paraId="77B0008E" w14:textId="77777777"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14:paraId="77B0008F"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90" w14:textId="77777777" w:rsidR="00B12FC0" w:rsidRPr="001D386E" w:rsidRDefault="00B12FC0" w:rsidP="00D15D43">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1" w14:textId="77777777" w:rsidR="00B12FC0" w:rsidRPr="001D386E" w:rsidRDefault="00B12FC0" w:rsidP="00D15D43">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2" w14:textId="77777777" w:rsidR="00B12FC0" w:rsidRPr="001D386E" w:rsidRDefault="00B12FC0" w:rsidP="00D15D43">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3" w14:textId="77777777" w:rsidR="00B12FC0" w:rsidRPr="007A7449" w:rsidRDefault="00B12FC0" w:rsidP="00D15D43">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4" w14:textId="77777777"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5" w14:textId="77777777"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6" w14:textId="77777777" w:rsidR="00B12FC0" w:rsidRPr="007A7449" w:rsidRDefault="00B12FC0" w:rsidP="00D15D43">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77B00097" w14:textId="77777777"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14:paraId="77B00098" w14:textId="77777777" w:rsidR="00B12FC0" w:rsidRPr="001D386E" w:rsidRDefault="00B12FC0" w:rsidP="00D15D43">
            <w:pPr>
              <w:pStyle w:val="TAC"/>
              <w:rPr>
                <w:lang w:eastAsia="en-US"/>
              </w:rPr>
            </w:pPr>
          </w:p>
        </w:tc>
      </w:tr>
      <w:tr w:rsidR="00B12FC0" w:rsidRPr="001D386E" w14:paraId="77B000A5"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09A" w14:textId="77777777" w:rsidR="00B12FC0" w:rsidRPr="001D386E" w:rsidRDefault="00B12FC0" w:rsidP="00D15D43">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77B0009B"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9C" w14:textId="77777777" w:rsidR="00B12FC0" w:rsidRPr="001D386E" w:rsidRDefault="00B12FC0" w:rsidP="00D15D43">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D" w14:textId="77777777" w:rsidR="00B12FC0" w:rsidRPr="001D386E" w:rsidRDefault="00B12FC0" w:rsidP="00D15D43">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9E" w14:textId="77777777" w:rsidR="00B12FC0" w:rsidRPr="001D386E" w:rsidRDefault="00B12FC0" w:rsidP="00D15D43">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9F" w14:textId="77777777" w:rsidR="00B12FC0" w:rsidRPr="007A7449" w:rsidRDefault="00B12FC0" w:rsidP="00D15D43">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A0" w14:textId="77777777"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A1" w14:textId="77777777" w:rsidR="00B12FC0" w:rsidRPr="007A7449" w:rsidRDefault="00B12FC0" w:rsidP="00D15D43">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A2" w14:textId="77777777" w:rsidR="00B12FC0" w:rsidRPr="007A7449" w:rsidRDefault="00B12FC0" w:rsidP="00D15D43">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77B000A3" w14:textId="77777777" w:rsidR="00B12FC0" w:rsidRPr="001D386E" w:rsidRDefault="00B12FC0" w:rsidP="00D15D43">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7B000A4" w14:textId="77777777" w:rsidR="00B12FC0" w:rsidRPr="001D386E" w:rsidRDefault="00B12FC0" w:rsidP="00D15D43">
            <w:pPr>
              <w:pStyle w:val="TAC"/>
              <w:rPr>
                <w:lang w:eastAsia="en-US"/>
              </w:rPr>
            </w:pPr>
          </w:p>
        </w:tc>
      </w:tr>
      <w:tr w:rsidR="00B12FC0" w:rsidRPr="001D386E" w14:paraId="77B000AC"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0A6" w14:textId="77777777" w:rsidR="00B12FC0" w:rsidRPr="001D386E" w:rsidRDefault="00B12FC0" w:rsidP="00D15D43">
            <w:pPr>
              <w:pStyle w:val="TAC"/>
              <w:rPr>
                <w:lang w:eastAsia="en-US"/>
              </w:rPr>
            </w:pPr>
            <w:r w:rsidRPr="000168B9">
              <w:rPr>
                <w:rFonts w:cs="Arial"/>
                <w:lang w:eastAsia="en-US"/>
              </w:rPr>
              <w:t>CA_1A-1A-3A-3A-7C-28A</w:t>
            </w:r>
          </w:p>
        </w:tc>
        <w:tc>
          <w:tcPr>
            <w:tcW w:w="0" w:type="auto"/>
            <w:vMerge w:val="restart"/>
            <w:tcBorders>
              <w:top w:val="single" w:sz="4" w:space="0" w:color="auto"/>
              <w:left w:val="single" w:sz="4" w:space="0" w:color="auto"/>
              <w:right w:val="single" w:sz="4" w:space="0" w:color="auto"/>
            </w:tcBorders>
            <w:vAlign w:val="center"/>
          </w:tcPr>
          <w:p w14:paraId="77B000A7" w14:textId="77777777" w:rsidR="00B12FC0" w:rsidRPr="001D386E" w:rsidRDefault="00B12FC0" w:rsidP="00D15D43">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7B000A8" w14:textId="77777777" w:rsidR="00B12FC0" w:rsidRPr="001D386E" w:rsidRDefault="00B12FC0" w:rsidP="00D15D43">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A9" w14:textId="77777777" w:rsidR="00B12FC0" w:rsidRPr="00591821" w:rsidRDefault="00B12FC0" w:rsidP="00D15D43">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77B000AA" w14:textId="77777777" w:rsidR="00B12FC0" w:rsidRPr="001D386E" w:rsidRDefault="00B12FC0" w:rsidP="00D15D43">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77B000AB" w14:textId="77777777" w:rsidR="00B12FC0" w:rsidRPr="001D386E" w:rsidRDefault="00B12FC0" w:rsidP="00D15D43">
            <w:pPr>
              <w:pStyle w:val="TAC"/>
              <w:rPr>
                <w:lang w:eastAsia="en-US"/>
              </w:rPr>
            </w:pPr>
            <w:r>
              <w:rPr>
                <w:lang w:eastAsia="en-US"/>
              </w:rPr>
              <w:t>0</w:t>
            </w:r>
          </w:p>
        </w:tc>
      </w:tr>
      <w:tr w:rsidR="00B12FC0" w:rsidRPr="001D386E" w14:paraId="77B000B3" w14:textId="77777777" w:rsidTr="006959C8">
        <w:trPr>
          <w:jc w:val="center"/>
        </w:trPr>
        <w:tc>
          <w:tcPr>
            <w:tcW w:w="0" w:type="auto"/>
            <w:vMerge/>
            <w:tcBorders>
              <w:left w:val="single" w:sz="4" w:space="0" w:color="auto"/>
              <w:right w:val="single" w:sz="4" w:space="0" w:color="auto"/>
            </w:tcBorders>
            <w:vAlign w:val="center"/>
          </w:tcPr>
          <w:p w14:paraId="77B000AD" w14:textId="77777777"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14:paraId="77B000AE"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AF" w14:textId="77777777" w:rsidR="00B12FC0" w:rsidRPr="001D386E" w:rsidRDefault="00B12FC0" w:rsidP="00D15D43">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B0" w14:textId="77777777" w:rsidR="00B12FC0" w:rsidRPr="00591821" w:rsidRDefault="00B12FC0" w:rsidP="00D15D43">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77B000B1" w14:textId="77777777"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14:paraId="77B000B2" w14:textId="77777777" w:rsidR="00B12FC0" w:rsidRPr="001D386E" w:rsidRDefault="00B12FC0" w:rsidP="00D15D43">
            <w:pPr>
              <w:pStyle w:val="TAC"/>
              <w:rPr>
                <w:lang w:eastAsia="en-US"/>
              </w:rPr>
            </w:pPr>
          </w:p>
        </w:tc>
      </w:tr>
      <w:tr w:rsidR="00B12FC0" w:rsidRPr="001D386E" w14:paraId="77B000BA" w14:textId="77777777" w:rsidTr="006959C8">
        <w:trPr>
          <w:jc w:val="center"/>
        </w:trPr>
        <w:tc>
          <w:tcPr>
            <w:tcW w:w="0" w:type="auto"/>
            <w:vMerge/>
            <w:tcBorders>
              <w:left w:val="single" w:sz="4" w:space="0" w:color="auto"/>
              <w:right w:val="single" w:sz="4" w:space="0" w:color="auto"/>
            </w:tcBorders>
            <w:vAlign w:val="center"/>
          </w:tcPr>
          <w:p w14:paraId="77B000B4" w14:textId="77777777" w:rsidR="00B12FC0" w:rsidRPr="001D386E" w:rsidRDefault="00B12FC0" w:rsidP="00D15D43">
            <w:pPr>
              <w:pStyle w:val="TAC"/>
              <w:rPr>
                <w:lang w:eastAsia="en-US"/>
              </w:rPr>
            </w:pPr>
          </w:p>
        </w:tc>
        <w:tc>
          <w:tcPr>
            <w:tcW w:w="0" w:type="auto"/>
            <w:vMerge/>
            <w:tcBorders>
              <w:left w:val="single" w:sz="4" w:space="0" w:color="auto"/>
              <w:right w:val="single" w:sz="4" w:space="0" w:color="auto"/>
            </w:tcBorders>
            <w:vAlign w:val="center"/>
          </w:tcPr>
          <w:p w14:paraId="77B000B5"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B6" w14:textId="77777777" w:rsidR="00B12FC0" w:rsidRPr="001D386E" w:rsidRDefault="00B12FC0" w:rsidP="00D15D43">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0B7" w14:textId="77777777" w:rsidR="00B12FC0" w:rsidRPr="00591821" w:rsidRDefault="00B12FC0" w:rsidP="00D15D43">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77B000B8" w14:textId="77777777" w:rsidR="00B12FC0" w:rsidRPr="001D386E" w:rsidRDefault="00B12FC0" w:rsidP="00D15D43">
            <w:pPr>
              <w:pStyle w:val="TAC"/>
              <w:rPr>
                <w:rFonts w:eastAsia="SimSun"/>
                <w:lang w:eastAsia="zh-CN"/>
              </w:rPr>
            </w:pPr>
          </w:p>
        </w:tc>
        <w:tc>
          <w:tcPr>
            <w:tcW w:w="0" w:type="auto"/>
            <w:vMerge/>
            <w:tcBorders>
              <w:left w:val="single" w:sz="4" w:space="0" w:color="auto"/>
              <w:right w:val="single" w:sz="4" w:space="0" w:color="auto"/>
            </w:tcBorders>
            <w:vAlign w:val="center"/>
          </w:tcPr>
          <w:p w14:paraId="77B000B9" w14:textId="77777777" w:rsidR="00B12FC0" w:rsidRPr="001D386E" w:rsidRDefault="00B12FC0" w:rsidP="00D15D43">
            <w:pPr>
              <w:pStyle w:val="TAC"/>
              <w:rPr>
                <w:lang w:eastAsia="en-US"/>
              </w:rPr>
            </w:pPr>
          </w:p>
        </w:tc>
      </w:tr>
      <w:tr w:rsidR="00B12FC0" w:rsidRPr="001D386E" w14:paraId="77B000C6"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0BB" w14:textId="77777777" w:rsidR="00B12FC0" w:rsidRPr="001D386E" w:rsidRDefault="00B12FC0" w:rsidP="00D15D43">
            <w:pPr>
              <w:pStyle w:val="TAC"/>
              <w:rPr>
                <w:lang w:eastAsia="en-US"/>
              </w:rPr>
            </w:pPr>
          </w:p>
        </w:tc>
        <w:tc>
          <w:tcPr>
            <w:tcW w:w="0" w:type="auto"/>
            <w:vMerge/>
            <w:tcBorders>
              <w:left w:val="single" w:sz="4" w:space="0" w:color="auto"/>
              <w:bottom w:val="single" w:sz="4" w:space="0" w:color="auto"/>
              <w:right w:val="single" w:sz="4" w:space="0" w:color="auto"/>
            </w:tcBorders>
            <w:vAlign w:val="center"/>
          </w:tcPr>
          <w:p w14:paraId="77B000BC" w14:textId="77777777" w:rsidR="00B12FC0" w:rsidRPr="001D386E" w:rsidRDefault="00B12FC0" w:rsidP="00D15D43">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0BD" w14:textId="77777777" w:rsidR="00B12FC0" w:rsidRPr="001D386E" w:rsidRDefault="00B12FC0" w:rsidP="00D15D43">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BE" w14:textId="77777777" w:rsidR="00B12FC0" w:rsidRPr="001D386E" w:rsidRDefault="00B12FC0" w:rsidP="00D15D43">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BF" w14:textId="77777777" w:rsidR="00B12FC0" w:rsidRPr="001D386E" w:rsidRDefault="00B12FC0" w:rsidP="00D15D43">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0C0" w14:textId="77777777" w:rsidR="00B12FC0" w:rsidRPr="007A7449" w:rsidRDefault="00B12FC0" w:rsidP="00D15D43">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0C1" w14:textId="77777777" w:rsidR="00B12FC0" w:rsidRPr="007A7449" w:rsidRDefault="00B12FC0" w:rsidP="00D15D43">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C2" w14:textId="77777777" w:rsidR="00B12FC0" w:rsidRPr="007A7449" w:rsidRDefault="00B12FC0" w:rsidP="00D15D43">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0C3" w14:textId="77777777" w:rsidR="00B12FC0" w:rsidRPr="007A7449" w:rsidRDefault="00B12FC0" w:rsidP="00D15D43">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77B000C4" w14:textId="77777777" w:rsidR="00B12FC0" w:rsidRPr="001D386E" w:rsidRDefault="00B12FC0" w:rsidP="00D15D43">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77B000C5" w14:textId="77777777" w:rsidR="00B12FC0" w:rsidRPr="001D386E" w:rsidRDefault="00B12FC0" w:rsidP="00D15D43">
            <w:pPr>
              <w:pStyle w:val="TAC"/>
              <w:rPr>
                <w:lang w:eastAsia="en-US"/>
              </w:rPr>
            </w:pPr>
          </w:p>
        </w:tc>
      </w:tr>
      <w:tr w:rsidR="00B12FC0" w:rsidRPr="001D386E" w14:paraId="77B000D2" w14:textId="77777777" w:rsidTr="001834CC">
        <w:trPr>
          <w:jc w:val="center"/>
        </w:trPr>
        <w:tc>
          <w:tcPr>
            <w:tcW w:w="1593" w:type="dxa"/>
            <w:vMerge w:val="restart"/>
            <w:vAlign w:val="center"/>
          </w:tcPr>
          <w:p w14:paraId="77B000C7" w14:textId="77777777" w:rsidR="00B12FC0" w:rsidRPr="001D386E" w:rsidRDefault="00B12FC0" w:rsidP="00D15D43">
            <w:pPr>
              <w:pStyle w:val="TAC"/>
              <w:rPr>
                <w:rFonts w:eastAsia="Calibri" w:cs="Arial"/>
                <w:lang w:val="en-US"/>
              </w:rPr>
            </w:pPr>
            <w:r w:rsidRPr="001D386E">
              <w:rPr>
                <w:rFonts w:eastAsia="Calibri" w:cs="Arial"/>
                <w:lang w:val="en-US"/>
              </w:rPr>
              <w:t>CA_1A-3A-3A-7A-28A</w:t>
            </w:r>
          </w:p>
        </w:tc>
        <w:tc>
          <w:tcPr>
            <w:tcW w:w="1574" w:type="dxa"/>
            <w:vMerge w:val="restart"/>
            <w:vAlign w:val="center"/>
          </w:tcPr>
          <w:p w14:paraId="77B000C8" w14:textId="77777777" w:rsidR="00B12FC0" w:rsidRPr="001D386E" w:rsidRDefault="00B12FC0" w:rsidP="00D15D43">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00C9" w14:textId="77777777" w:rsidR="00B12FC0" w:rsidRPr="001D386E" w:rsidRDefault="00B12FC0" w:rsidP="00D15D43">
            <w:pPr>
              <w:pStyle w:val="TAC"/>
              <w:rPr>
                <w:rFonts w:eastAsia="SimSun" w:cs="Arial"/>
                <w:lang w:val="en-US" w:eastAsia="zh-CN"/>
              </w:rPr>
            </w:pPr>
            <w:r w:rsidRPr="001D386E">
              <w:rPr>
                <w:rFonts w:cs="Arial"/>
                <w:kern w:val="2"/>
              </w:rPr>
              <w:t>1</w:t>
            </w:r>
          </w:p>
        </w:tc>
        <w:tc>
          <w:tcPr>
            <w:tcW w:w="586" w:type="dxa"/>
            <w:gridSpan w:val="2"/>
            <w:vAlign w:val="center"/>
          </w:tcPr>
          <w:p w14:paraId="77B000CA" w14:textId="77777777" w:rsidR="00B12FC0" w:rsidRPr="001D386E" w:rsidRDefault="00B12FC0" w:rsidP="00D15D43">
            <w:pPr>
              <w:pStyle w:val="TAC"/>
              <w:rPr>
                <w:rFonts w:eastAsia="Calibri" w:cs="Arial"/>
                <w:lang w:val="en-US"/>
              </w:rPr>
            </w:pPr>
          </w:p>
        </w:tc>
        <w:tc>
          <w:tcPr>
            <w:tcW w:w="586" w:type="dxa"/>
            <w:gridSpan w:val="2"/>
            <w:vAlign w:val="center"/>
          </w:tcPr>
          <w:p w14:paraId="77B000CB" w14:textId="77777777" w:rsidR="00B12FC0" w:rsidRPr="001D386E" w:rsidRDefault="00B12FC0" w:rsidP="00D15D43">
            <w:pPr>
              <w:pStyle w:val="TAC"/>
              <w:rPr>
                <w:rFonts w:eastAsia="Calibri" w:cs="Arial"/>
                <w:lang w:val="en-US"/>
              </w:rPr>
            </w:pPr>
          </w:p>
        </w:tc>
        <w:tc>
          <w:tcPr>
            <w:tcW w:w="586" w:type="dxa"/>
            <w:vAlign w:val="center"/>
          </w:tcPr>
          <w:p w14:paraId="77B000CC"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14:paraId="77B000CD"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CE"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CF"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restart"/>
            <w:vAlign w:val="center"/>
          </w:tcPr>
          <w:p w14:paraId="77B000D0" w14:textId="77777777" w:rsidR="00B12FC0" w:rsidRPr="001D386E" w:rsidRDefault="00B12FC0" w:rsidP="00D15D43">
            <w:pPr>
              <w:pStyle w:val="TAC"/>
              <w:rPr>
                <w:rFonts w:eastAsia="Calibri" w:cs="Arial"/>
                <w:lang w:val="en-US"/>
              </w:rPr>
            </w:pPr>
            <w:r w:rsidRPr="001D386E">
              <w:rPr>
                <w:rFonts w:eastAsia="Calibri" w:cs="Arial"/>
                <w:lang w:val="en-US"/>
              </w:rPr>
              <w:t>100</w:t>
            </w:r>
          </w:p>
        </w:tc>
        <w:tc>
          <w:tcPr>
            <w:tcW w:w="1286" w:type="dxa"/>
            <w:vMerge w:val="restart"/>
            <w:vAlign w:val="center"/>
          </w:tcPr>
          <w:p w14:paraId="77B000D1" w14:textId="77777777" w:rsidR="00B12FC0" w:rsidRPr="001D386E" w:rsidRDefault="00B12FC0" w:rsidP="00D15D43">
            <w:pPr>
              <w:pStyle w:val="TAC"/>
              <w:rPr>
                <w:rFonts w:eastAsia="Calibri" w:cs="Arial"/>
                <w:lang w:val="en-US"/>
              </w:rPr>
            </w:pPr>
            <w:r w:rsidRPr="001D386E">
              <w:rPr>
                <w:rFonts w:eastAsia="Calibri" w:cs="Arial"/>
                <w:lang w:val="en-US"/>
              </w:rPr>
              <w:t>0</w:t>
            </w:r>
          </w:p>
        </w:tc>
      </w:tr>
      <w:tr w:rsidR="00B12FC0" w:rsidRPr="001D386E" w14:paraId="77B000D9" w14:textId="77777777" w:rsidTr="001834CC">
        <w:trPr>
          <w:jc w:val="center"/>
        </w:trPr>
        <w:tc>
          <w:tcPr>
            <w:tcW w:w="1593" w:type="dxa"/>
            <w:vMerge/>
            <w:vAlign w:val="center"/>
          </w:tcPr>
          <w:p w14:paraId="77B000D3" w14:textId="77777777" w:rsidR="00B12FC0" w:rsidRPr="001D386E" w:rsidRDefault="00B12FC0" w:rsidP="00D15D43">
            <w:pPr>
              <w:pStyle w:val="TAC"/>
              <w:rPr>
                <w:rFonts w:eastAsia="Calibri" w:cs="Arial"/>
                <w:lang w:val="en-US"/>
              </w:rPr>
            </w:pPr>
          </w:p>
        </w:tc>
        <w:tc>
          <w:tcPr>
            <w:tcW w:w="1574" w:type="dxa"/>
            <w:vMerge/>
            <w:vAlign w:val="center"/>
          </w:tcPr>
          <w:p w14:paraId="77B000D4" w14:textId="77777777" w:rsidR="00B12FC0" w:rsidRPr="001D386E" w:rsidRDefault="00B12FC0" w:rsidP="00D15D43">
            <w:pPr>
              <w:pStyle w:val="TAC"/>
              <w:rPr>
                <w:rFonts w:eastAsia="Calibri" w:cs="Arial"/>
                <w:lang w:val="en-US" w:eastAsia="ja-JP"/>
              </w:rPr>
            </w:pPr>
          </w:p>
        </w:tc>
        <w:tc>
          <w:tcPr>
            <w:tcW w:w="767" w:type="dxa"/>
            <w:vAlign w:val="center"/>
          </w:tcPr>
          <w:p w14:paraId="77B000D5" w14:textId="77777777" w:rsidR="00B12FC0" w:rsidRPr="001D386E" w:rsidRDefault="00B12FC0" w:rsidP="00D15D43">
            <w:pPr>
              <w:pStyle w:val="TAC"/>
              <w:rPr>
                <w:rFonts w:eastAsia="SimSun" w:cs="Arial"/>
                <w:lang w:val="en-US" w:eastAsia="zh-CN"/>
              </w:rPr>
            </w:pPr>
            <w:r w:rsidRPr="001D386E">
              <w:rPr>
                <w:rFonts w:cs="Arial"/>
                <w:kern w:val="2"/>
              </w:rPr>
              <w:t>3</w:t>
            </w:r>
          </w:p>
        </w:tc>
        <w:tc>
          <w:tcPr>
            <w:tcW w:w="3516" w:type="dxa"/>
            <w:gridSpan w:val="10"/>
            <w:vAlign w:val="center"/>
          </w:tcPr>
          <w:p w14:paraId="77B000D6" w14:textId="77777777" w:rsidR="00B12FC0" w:rsidRPr="001D386E" w:rsidRDefault="00B12FC0" w:rsidP="00D15D43">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77B000D7" w14:textId="77777777" w:rsidR="00B12FC0" w:rsidRPr="001D386E" w:rsidRDefault="00B12FC0" w:rsidP="00D15D43">
            <w:pPr>
              <w:pStyle w:val="TAC"/>
              <w:rPr>
                <w:rFonts w:eastAsia="Calibri" w:cs="Arial"/>
                <w:lang w:val="en-US"/>
              </w:rPr>
            </w:pPr>
          </w:p>
        </w:tc>
        <w:tc>
          <w:tcPr>
            <w:tcW w:w="1286" w:type="dxa"/>
            <w:vMerge/>
            <w:vAlign w:val="center"/>
          </w:tcPr>
          <w:p w14:paraId="77B000D8" w14:textId="77777777" w:rsidR="00B12FC0" w:rsidRPr="001D386E" w:rsidRDefault="00B12FC0" w:rsidP="00D15D43">
            <w:pPr>
              <w:pStyle w:val="TAC"/>
              <w:rPr>
                <w:rFonts w:eastAsia="Calibri" w:cs="Arial"/>
                <w:lang w:val="en-US"/>
              </w:rPr>
            </w:pPr>
          </w:p>
        </w:tc>
      </w:tr>
      <w:tr w:rsidR="00B12FC0" w:rsidRPr="001D386E" w14:paraId="77B000E5" w14:textId="77777777" w:rsidTr="001834CC">
        <w:trPr>
          <w:jc w:val="center"/>
        </w:trPr>
        <w:tc>
          <w:tcPr>
            <w:tcW w:w="1593" w:type="dxa"/>
            <w:vMerge/>
            <w:vAlign w:val="center"/>
          </w:tcPr>
          <w:p w14:paraId="77B000DA" w14:textId="77777777" w:rsidR="00B12FC0" w:rsidRPr="001D386E" w:rsidRDefault="00B12FC0" w:rsidP="00D15D43">
            <w:pPr>
              <w:pStyle w:val="TAC"/>
              <w:rPr>
                <w:rFonts w:eastAsia="Calibri" w:cs="Arial"/>
                <w:lang w:val="en-US"/>
              </w:rPr>
            </w:pPr>
          </w:p>
        </w:tc>
        <w:tc>
          <w:tcPr>
            <w:tcW w:w="1574" w:type="dxa"/>
            <w:vMerge/>
            <w:vAlign w:val="center"/>
          </w:tcPr>
          <w:p w14:paraId="77B000DB" w14:textId="77777777" w:rsidR="00B12FC0" w:rsidRPr="001D386E" w:rsidRDefault="00B12FC0" w:rsidP="00D15D43">
            <w:pPr>
              <w:pStyle w:val="TAC"/>
              <w:rPr>
                <w:rFonts w:eastAsia="Calibri" w:cs="Arial"/>
                <w:lang w:val="en-US" w:eastAsia="ja-JP"/>
              </w:rPr>
            </w:pPr>
          </w:p>
        </w:tc>
        <w:tc>
          <w:tcPr>
            <w:tcW w:w="767" w:type="dxa"/>
            <w:vAlign w:val="center"/>
          </w:tcPr>
          <w:p w14:paraId="77B000DC" w14:textId="77777777" w:rsidR="00B12FC0" w:rsidRPr="001D386E" w:rsidRDefault="00B12FC0" w:rsidP="00D15D43">
            <w:pPr>
              <w:pStyle w:val="TAC"/>
              <w:rPr>
                <w:rFonts w:eastAsia="SimSun" w:cs="Arial"/>
                <w:lang w:val="en-US" w:eastAsia="zh-CN"/>
              </w:rPr>
            </w:pPr>
            <w:r w:rsidRPr="001D386E">
              <w:rPr>
                <w:rFonts w:cs="Arial"/>
                <w:kern w:val="2"/>
              </w:rPr>
              <w:t>7</w:t>
            </w:r>
          </w:p>
        </w:tc>
        <w:tc>
          <w:tcPr>
            <w:tcW w:w="586" w:type="dxa"/>
            <w:gridSpan w:val="2"/>
            <w:vAlign w:val="center"/>
          </w:tcPr>
          <w:p w14:paraId="77B000DD" w14:textId="77777777" w:rsidR="00B12FC0" w:rsidRPr="001D386E" w:rsidRDefault="00B12FC0" w:rsidP="00D15D43">
            <w:pPr>
              <w:pStyle w:val="TAC"/>
              <w:rPr>
                <w:rFonts w:eastAsia="Calibri" w:cs="Arial"/>
                <w:lang w:val="en-US"/>
              </w:rPr>
            </w:pPr>
          </w:p>
        </w:tc>
        <w:tc>
          <w:tcPr>
            <w:tcW w:w="586" w:type="dxa"/>
            <w:gridSpan w:val="2"/>
            <w:vAlign w:val="center"/>
          </w:tcPr>
          <w:p w14:paraId="77B000DE" w14:textId="77777777" w:rsidR="00B12FC0" w:rsidRPr="001D386E" w:rsidRDefault="00B12FC0" w:rsidP="00D15D43">
            <w:pPr>
              <w:pStyle w:val="TAC"/>
              <w:rPr>
                <w:rFonts w:eastAsia="Calibri" w:cs="Arial"/>
                <w:lang w:val="en-US"/>
              </w:rPr>
            </w:pPr>
          </w:p>
        </w:tc>
        <w:tc>
          <w:tcPr>
            <w:tcW w:w="586" w:type="dxa"/>
            <w:vAlign w:val="center"/>
          </w:tcPr>
          <w:p w14:paraId="77B000DF" w14:textId="77777777" w:rsidR="00B12FC0" w:rsidRPr="001D386E" w:rsidRDefault="00B12FC0" w:rsidP="00D15D43">
            <w:pPr>
              <w:pStyle w:val="TAC"/>
              <w:rPr>
                <w:rFonts w:eastAsia="Calibri" w:cs="Arial"/>
                <w:lang w:val="en-US"/>
              </w:rPr>
            </w:pPr>
          </w:p>
        </w:tc>
        <w:tc>
          <w:tcPr>
            <w:tcW w:w="586" w:type="dxa"/>
            <w:vAlign w:val="center"/>
          </w:tcPr>
          <w:p w14:paraId="77B000E0"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E1"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E2"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ign w:val="center"/>
          </w:tcPr>
          <w:p w14:paraId="77B000E3" w14:textId="77777777" w:rsidR="00B12FC0" w:rsidRPr="001D386E" w:rsidRDefault="00B12FC0" w:rsidP="00D15D43">
            <w:pPr>
              <w:pStyle w:val="TAC"/>
              <w:rPr>
                <w:rFonts w:eastAsia="Calibri" w:cs="Arial"/>
                <w:lang w:val="en-US"/>
              </w:rPr>
            </w:pPr>
          </w:p>
        </w:tc>
        <w:tc>
          <w:tcPr>
            <w:tcW w:w="1286" w:type="dxa"/>
            <w:vMerge/>
            <w:vAlign w:val="center"/>
          </w:tcPr>
          <w:p w14:paraId="77B000E4" w14:textId="77777777" w:rsidR="00B12FC0" w:rsidRPr="001D386E" w:rsidRDefault="00B12FC0" w:rsidP="00D15D43">
            <w:pPr>
              <w:pStyle w:val="TAC"/>
              <w:rPr>
                <w:rFonts w:eastAsia="Calibri" w:cs="Arial"/>
                <w:lang w:val="en-US"/>
              </w:rPr>
            </w:pPr>
          </w:p>
        </w:tc>
      </w:tr>
      <w:tr w:rsidR="00B12FC0" w:rsidRPr="001D386E" w14:paraId="77B000F1" w14:textId="77777777" w:rsidTr="001834CC">
        <w:trPr>
          <w:jc w:val="center"/>
        </w:trPr>
        <w:tc>
          <w:tcPr>
            <w:tcW w:w="1593" w:type="dxa"/>
            <w:vMerge/>
            <w:vAlign w:val="center"/>
          </w:tcPr>
          <w:p w14:paraId="77B000E6" w14:textId="77777777" w:rsidR="00B12FC0" w:rsidRPr="001D386E" w:rsidRDefault="00B12FC0" w:rsidP="00D15D43">
            <w:pPr>
              <w:pStyle w:val="TAC"/>
              <w:rPr>
                <w:rFonts w:eastAsia="Calibri" w:cs="Arial"/>
                <w:lang w:val="en-US"/>
              </w:rPr>
            </w:pPr>
          </w:p>
        </w:tc>
        <w:tc>
          <w:tcPr>
            <w:tcW w:w="1574" w:type="dxa"/>
            <w:vMerge/>
            <w:vAlign w:val="center"/>
          </w:tcPr>
          <w:p w14:paraId="77B000E7" w14:textId="77777777" w:rsidR="00B12FC0" w:rsidRPr="001D386E" w:rsidRDefault="00B12FC0" w:rsidP="00D15D43">
            <w:pPr>
              <w:pStyle w:val="TAC"/>
              <w:rPr>
                <w:rFonts w:eastAsia="Calibri" w:cs="Arial"/>
                <w:lang w:val="en-US" w:eastAsia="ja-JP"/>
              </w:rPr>
            </w:pPr>
          </w:p>
        </w:tc>
        <w:tc>
          <w:tcPr>
            <w:tcW w:w="767" w:type="dxa"/>
            <w:vAlign w:val="center"/>
          </w:tcPr>
          <w:p w14:paraId="77B000E8" w14:textId="77777777" w:rsidR="00B12FC0" w:rsidRPr="001D386E" w:rsidRDefault="00B12FC0" w:rsidP="00D15D43">
            <w:pPr>
              <w:pStyle w:val="TAC"/>
              <w:rPr>
                <w:rFonts w:eastAsia="SimSun" w:cs="Arial"/>
                <w:lang w:val="en-US" w:eastAsia="zh-CN"/>
              </w:rPr>
            </w:pPr>
            <w:r w:rsidRPr="001D386E">
              <w:rPr>
                <w:rFonts w:cs="Arial"/>
                <w:kern w:val="2"/>
              </w:rPr>
              <w:t>28</w:t>
            </w:r>
          </w:p>
        </w:tc>
        <w:tc>
          <w:tcPr>
            <w:tcW w:w="586" w:type="dxa"/>
            <w:gridSpan w:val="2"/>
            <w:vAlign w:val="center"/>
          </w:tcPr>
          <w:p w14:paraId="77B000E9" w14:textId="77777777" w:rsidR="00B12FC0" w:rsidRPr="001D386E" w:rsidRDefault="00B12FC0" w:rsidP="00D15D43">
            <w:pPr>
              <w:pStyle w:val="TAC"/>
              <w:rPr>
                <w:rFonts w:eastAsia="Calibri" w:cs="Arial"/>
                <w:lang w:val="en-US"/>
              </w:rPr>
            </w:pPr>
          </w:p>
        </w:tc>
        <w:tc>
          <w:tcPr>
            <w:tcW w:w="586" w:type="dxa"/>
            <w:gridSpan w:val="2"/>
            <w:vAlign w:val="center"/>
          </w:tcPr>
          <w:p w14:paraId="77B000EA" w14:textId="77777777" w:rsidR="00B12FC0" w:rsidRPr="001D386E" w:rsidRDefault="00B12FC0" w:rsidP="00D15D43">
            <w:pPr>
              <w:pStyle w:val="TAC"/>
              <w:rPr>
                <w:rFonts w:eastAsia="Calibri" w:cs="Arial"/>
                <w:lang w:val="en-US"/>
              </w:rPr>
            </w:pPr>
          </w:p>
        </w:tc>
        <w:tc>
          <w:tcPr>
            <w:tcW w:w="586" w:type="dxa"/>
            <w:vAlign w:val="center"/>
          </w:tcPr>
          <w:p w14:paraId="77B000EB"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14:paraId="77B000EC"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ED"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EE"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ign w:val="center"/>
          </w:tcPr>
          <w:p w14:paraId="77B000EF" w14:textId="77777777" w:rsidR="00B12FC0" w:rsidRPr="001D386E" w:rsidRDefault="00B12FC0" w:rsidP="00D15D43">
            <w:pPr>
              <w:pStyle w:val="TAC"/>
              <w:rPr>
                <w:rFonts w:eastAsia="Calibri" w:cs="Arial"/>
                <w:lang w:val="en-US"/>
              </w:rPr>
            </w:pPr>
          </w:p>
        </w:tc>
        <w:tc>
          <w:tcPr>
            <w:tcW w:w="1286" w:type="dxa"/>
            <w:vMerge/>
            <w:vAlign w:val="center"/>
          </w:tcPr>
          <w:p w14:paraId="77B000F0" w14:textId="77777777" w:rsidR="00B12FC0" w:rsidRPr="001D386E" w:rsidRDefault="00B12FC0" w:rsidP="00D15D43">
            <w:pPr>
              <w:pStyle w:val="TAC"/>
              <w:rPr>
                <w:rFonts w:eastAsia="Calibri" w:cs="Arial"/>
                <w:lang w:val="en-US"/>
              </w:rPr>
            </w:pPr>
          </w:p>
        </w:tc>
      </w:tr>
      <w:tr w:rsidR="00B12FC0" w:rsidRPr="001D386E" w14:paraId="77B000FD" w14:textId="77777777" w:rsidTr="001834CC">
        <w:trPr>
          <w:jc w:val="center"/>
        </w:trPr>
        <w:tc>
          <w:tcPr>
            <w:tcW w:w="1593" w:type="dxa"/>
            <w:vMerge w:val="restart"/>
            <w:vAlign w:val="center"/>
          </w:tcPr>
          <w:p w14:paraId="77B000F2" w14:textId="77777777" w:rsidR="00B12FC0" w:rsidRPr="001D386E" w:rsidRDefault="00B12FC0" w:rsidP="00D15D43">
            <w:pPr>
              <w:pStyle w:val="TAC"/>
              <w:rPr>
                <w:rFonts w:eastAsia="Calibri" w:cs="Arial"/>
                <w:lang w:val="en-US"/>
              </w:rPr>
            </w:pPr>
            <w:r w:rsidRPr="00494907">
              <w:rPr>
                <w:rFonts w:eastAsia="Calibri" w:cs="Arial"/>
                <w:lang w:val="en-US"/>
              </w:rPr>
              <w:t>CA_1A-3A-3A-7C-28A</w:t>
            </w:r>
          </w:p>
        </w:tc>
        <w:tc>
          <w:tcPr>
            <w:tcW w:w="1574" w:type="dxa"/>
            <w:vMerge w:val="restart"/>
            <w:vAlign w:val="center"/>
          </w:tcPr>
          <w:p w14:paraId="77B000F3" w14:textId="77777777" w:rsidR="00B12FC0" w:rsidRPr="001D386E" w:rsidRDefault="00B12FC0" w:rsidP="00D15D43">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77B000F4" w14:textId="77777777" w:rsidR="00B12FC0" w:rsidRPr="001D386E" w:rsidRDefault="00B12FC0" w:rsidP="00D15D43">
            <w:pPr>
              <w:pStyle w:val="TAC"/>
              <w:rPr>
                <w:rFonts w:eastAsia="SimSun" w:cs="Arial"/>
                <w:lang w:val="en-US" w:eastAsia="zh-CN"/>
              </w:rPr>
            </w:pPr>
            <w:r w:rsidRPr="001D386E">
              <w:rPr>
                <w:rFonts w:cs="Arial"/>
                <w:kern w:val="2"/>
              </w:rPr>
              <w:t>1</w:t>
            </w:r>
          </w:p>
        </w:tc>
        <w:tc>
          <w:tcPr>
            <w:tcW w:w="586" w:type="dxa"/>
            <w:gridSpan w:val="2"/>
            <w:vAlign w:val="center"/>
          </w:tcPr>
          <w:p w14:paraId="77B000F5" w14:textId="77777777" w:rsidR="00B12FC0" w:rsidRPr="001D386E" w:rsidRDefault="00B12FC0" w:rsidP="00D15D43">
            <w:pPr>
              <w:pStyle w:val="TAC"/>
              <w:rPr>
                <w:rFonts w:eastAsia="Calibri" w:cs="Arial"/>
                <w:lang w:val="en-US"/>
              </w:rPr>
            </w:pPr>
          </w:p>
        </w:tc>
        <w:tc>
          <w:tcPr>
            <w:tcW w:w="586" w:type="dxa"/>
            <w:gridSpan w:val="2"/>
            <w:vAlign w:val="center"/>
          </w:tcPr>
          <w:p w14:paraId="77B000F6" w14:textId="77777777" w:rsidR="00B12FC0" w:rsidRPr="001D386E" w:rsidRDefault="00B12FC0" w:rsidP="00D15D43">
            <w:pPr>
              <w:pStyle w:val="TAC"/>
              <w:rPr>
                <w:rFonts w:eastAsia="Calibri" w:cs="Arial"/>
                <w:lang w:val="en-US"/>
              </w:rPr>
            </w:pPr>
          </w:p>
        </w:tc>
        <w:tc>
          <w:tcPr>
            <w:tcW w:w="586" w:type="dxa"/>
            <w:vAlign w:val="center"/>
          </w:tcPr>
          <w:p w14:paraId="77B000F7"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14:paraId="77B000F8"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F9"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0FA"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restart"/>
            <w:vAlign w:val="center"/>
          </w:tcPr>
          <w:p w14:paraId="77B000FB" w14:textId="77777777" w:rsidR="00B12FC0" w:rsidRPr="001D386E" w:rsidRDefault="00B12FC0" w:rsidP="00D15D43">
            <w:pPr>
              <w:pStyle w:val="TAC"/>
              <w:rPr>
                <w:rFonts w:eastAsia="Calibri" w:cs="Arial"/>
                <w:lang w:val="en-US"/>
              </w:rPr>
            </w:pPr>
            <w:r>
              <w:rPr>
                <w:rFonts w:eastAsia="Calibri" w:cs="Arial"/>
                <w:lang w:val="en-US"/>
              </w:rPr>
              <w:t>120</w:t>
            </w:r>
          </w:p>
        </w:tc>
        <w:tc>
          <w:tcPr>
            <w:tcW w:w="1286" w:type="dxa"/>
            <w:vMerge w:val="restart"/>
            <w:vAlign w:val="center"/>
          </w:tcPr>
          <w:p w14:paraId="77B000FC" w14:textId="77777777" w:rsidR="00B12FC0" w:rsidRPr="001D386E" w:rsidRDefault="00B12FC0" w:rsidP="00D15D43">
            <w:pPr>
              <w:pStyle w:val="TAC"/>
              <w:rPr>
                <w:rFonts w:eastAsia="Calibri" w:cs="Arial"/>
                <w:lang w:val="en-US"/>
              </w:rPr>
            </w:pPr>
            <w:r>
              <w:rPr>
                <w:rFonts w:eastAsia="Calibri" w:cs="Arial"/>
                <w:lang w:val="en-US"/>
              </w:rPr>
              <w:t>0</w:t>
            </w:r>
          </w:p>
        </w:tc>
      </w:tr>
      <w:tr w:rsidR="00B12FC0" w:rsidRPr="001D386E" w14:paraId="77B00104" w14:textId="77777777" w:rsidTr="001834CC">
        <w:trPr>
          <w:jc w:val="center"/>
        </w:trPr>
        <w:tc>
          <w:tcPr>
            <w:tcW w:w="1593" w:type="dxa"/>
            <w:vMerge/>
            <w:vAlign w:val="center"/>
          </w:tcPr>
          <w:p w14:paraId="77B000FE" w14:textId="77777777" w:rsidR="00B12FC0" w:rsidRPr="001D386E" w:rsidRDefault="00B12FC0" w:rsidP="00D15D43">
            <w:pPr>
              <w:pStyle w:val="TAC"/>
              <w:rPr>
                <w:rFonts w:eastAsia="Calibri" w:cs="Arial"/>
                <w:lang w:val="en-US"/>
              </w:rPr>
            </w:pPr>
          </w:p>
        </w:tc>
        <w:tc>
          <w:tcPr>
            <w:tcW w:w="1574" w:type="dxa"/>
            <w:vMerge/>
            <w:vAlign w:val="center"/>
          </w:tcPr>
          <w:p w14:paraId="77B000FF" w14:textId="77777777" w:rsidR="00B12FC0" w:rsidRPr="001D386E" w:rsidRDefault="00B12FC0" w:rsidP="00D15D43">
            <w:pPr>
              <w:pStyle w:val="TAC"/>
              <w:rPr>
                <w:rFonts w:eastAsia="Calibri" w:cs="Arial"/>
                <w:lang w:val="en-US" w:eastAsia="ja-JP"/>
              </w:rPr>
            </w:pPr>
          </w:p>
        </w:tc>
        <w:tc>
          <w:tcPr>
            <w:tcW w:w="767" w:type="dxa"/>
            <w:vAlign w:val="center"/>
          </w:tcPr>
          <w:p w14:paraId="77B00100" w14:textId="77777777" w:rsidR="00B12FC0" w:rsidRPr="001D386E" w:rsidRDefault="00B12FC0" w:rsidP="00D15D43">
            <w:pPr>
              <w:pStyle w:val="TAC"/>
              <w:rPr>
                <w:rFonts w:eastAsia="SimSun" w:cs="Arial"/>
                <w:lang w:val="en-US" w:eastAsia="zh-CN"/>
              </w:rPr>
            </w:pPr>
            <w:r w:rsidRPr="001D386E">
              <w:rPr>
                <w:rFonts w:cs="Arial"/>
                <w:kern w:val="2"/>
              </w:rPr>
              <w:t>3</w:t>
            </w:r>
          </w:p>
        </w:tc>
        <w:tc>
          <w:tcPr>
            <w:tcW w:w="3516" w:type="dxa"/>
            <w:gridSpan w:val="10"/>
            <w:vAlign w:val="center"/>
          </w:tcPr>
          <w:p w14:paraId="77B00101" w14:textId="77777777" w:rsidR="00B12FC0" w:rsidRPr="001D386E" w:rsidRDefault="00B12FC0" w:rsidP="00D15D43">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77B00102" w14:textId="77777777" w:rsidR="00B12FC0" w:rsidRPr="001D386E" w:rsidRDefault="00B12FC0" w:rsidP="00D15D43">
            <w:pPr>
              <w:pStyle w:val="TAC"/>
              <w:rPr>
                <w:rFonts w:eastAsia="Calibri" w:cs="Arial"/>
                <w:lang w:val="en-US"/>
              </w:rPr>
            </w:pPr>
          </w:p>
        </w:tc>
        <w:tc>
          <w:tcPr>
            <w:tcW w:w="1286" w:type="dxa"/>
            <w:vMerge/>
            <w:vAlign w:val="center"/>
          </w:tcPr>
          <w:p w14:paraId="77B00103" w14:textId="77777777" w:rsidR="00B12FC0" w:rsidRPr="001D386E" w:rsidRDefault="00B12FC0" w:rsidP="00D15D43">
            <w:pPr>
              <w:pStyle w:val="TAC"/>
              <w:rPr>
                <w:rFonts w:eastAsia="Calibri" w:cs="Arial"/>
                <w:lang w:val="en-US"/>
              </w:rPr>
            </w:pPr>
          </w:p>
        </w:tc>
      </w:tr>
      <w:tr w:rsidR="00B12FC0" w:rsidRPr="001D386E" w14:paraId="77B0010B" w14:textId="77777777" w:rsidTr="001834CC">
        <w:trPr>
          <w:jc w:val="center"/>
        </w:trPr>
        <w:tc>
          <w:tcPr>
            <w:tcW w:w="1593" w:type="dxa"/>
            <w:vMerge/>
            <w:vAlign w:val="center"/>
          </w:tcPr>
          <w:p w14:paraId="77B00105" w14:textId="77777777" w:rsidR="00B12FC0" w:rsidRPr="001D386E" w:rsidRDefault="00B12FC0" w:rsidP="00D15D43">
            <w:pPr>
              <w:pStyle w:val="TAC"/>
              <w:rPr>
                <w:rFonts w:eastAsia="Calibri" w:cs="Arial"/>
                <w:lang w:val="en-US"/>
              </w:rPr>
            </w:pPr>
          </w:p>
        </w:tc>
        <w:tc>
          <w:tcPr>
            <w:tcW w:w="1574" w:type="dxa"/>
            <w:vMerge/>
            <w:vAlign w:val="center"/>
          </w:tcPr>
          <w:p w14:paraId="77B00106" w14:textId="77777777" w:rsidR="00B12FC0" w:rsidRPr="001D386E" w:rsidRDefault="00B12FC0" w:rsidP="00D15D43">
            <w:pPr>
              <w:pStyle w:val="TAC"/>
              <w:rPr>
                <w:rFonts w:eastAsia="Calibri" w:cs="Arial"/>
                <w:lang w:val="en-US" w:eastAsia="ja-JP"/>
              </w:rPr>
            </w:pPr>
          </w:p>
        </w:tc>
        <w:tc>
          <w:tcPr>
            <w:tcW w:w="767" w:type="dxa"/>
            <w:vAlign w:val="center"/>
          </w:tcPr>
          <w:p w14:paraId="77B00107" w14:textId="77777777" w:rsidR="00B12FC0" w:rsidRPr="001D386E" w:rsidRDefault="00B12FC0" w:rsidP="00D15D43">
            <w:pPr>
              <w:pStyle w:val="TAC"/>
              <w:rPr>
                <w:rFonts w:eastAsia="SimSun" w:cs="Arial"/>
                <w:lang w:val="en-US" w:eastAsia="zh-CN"/>
              </w:rPr>
            </w:pPr>
            <w:r w:rsidRPr="001D386E">
              <w:rPr>
                <w:rFonts w:cs="Arial"/>
                <w:kern w:val="2"/>
              </w:rPr>
              <w:t>7</w:t>
            </w:r>
          </w:p>
        </w:tc>
        <w:tc>
          <w:tcPr>
            <w:tcW w:w="3516" w:type="dxa"/>
            <w:gridSpan w:val="10"/>
            <w:vAlign w:val="center"/>
          </w:tcPr>
          <w:p w14:paraId="77B00108" w14:textId="77777777" w:rsidR="00B12FC0" w:rsidRPr="001D386E" w:rsidRDefault="00B12FC0" w:rsidP="00D15D43">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77B00109" w14:textId="77777777" w:rsidR="00B12FC0" w:rsidRPr="001D386E" w:rsidRDefault="00B12FC0" w:rsidP="00D15D43">
            <w:pPr>
              <w:pStyle w:val="TAC"/>
              <w:rPr>
                <w:rFonts w:eastAsia="Calibri" w:cs="Arial"/>
                <w:lang w:val="en-US"/>
              </w:rPr>
            </w:pPr>
          </w:p>
        </w:tc>
        <w:tc>
          <w:tcPr>
            <w:tcW w:w="1286" w:type="dxa"/>
            <w:vMerge/>
            <w:vAlign w:val="center"/>
          </w:tcPr>
          <w:p w14:paraId="77B0010A" w14:textId="77777777" w:rsidR="00B12FC0" w:rsidRPr="001D386E" w:rsidRDefault="00B12FC0" w:rsidP="00D15D43">
            <w:pPr>
              <w:pStyle w:val="TAC"/>
              <w:rPr>
                <w:rFonts w:eastAsia="Calibri" w:cs="Arial"/>
                <w:lang w:val="en-US"/>
              </w:rPr>
            </w:pPr>
          </w:p>
        </w:tc>
      </w:tr>
      <w:tr w:rsidR="00B12FC0" w:rsidRPr="001D386E" w14:paraId="77B00117" w14:textId="77777777" w:rsidTr="001834CC">
        <w:trPr>
          <w:jc w:val="center"/>
        </w:trPr>
        <w:tc>
          <w:tcPr>
            <w:tcW w:w="1593" w:type="dxa"/>
            <w:vMerge/>
            <w:vAlign w:val="center"/>
          </w:tcPr>
          <w:p w14:paraId="77B0010C" w14:textId="77777777" w:rsidR="00B12FC0" w:rsidRPr="001D386E" w:rsidRDefault="00B12FC0" w:rsidP="00D15D43">
            <w:pPr>
              <w:pStyle w:val="TAC"/>
              <w:rPr>
                <w:rFonts w:eastAsia="Calibri" w:cs="Arial"/>
                <w:lang w:val="en-US"/>
              </w:rPr>
            </w:pPr>
          </w:p>
        </w:tc>
        <w:tc>
          <w:tcPr>
            <w:tcW w:w="1574" w:type="dxa"/>
            <w:vMerge/>
            <w:vAlign w:val="center"/>
          </w:tcPr>
          <w:p w14:paraId="77B0010D" w14:textId="77777777" w:rsidR="00B12FC0" w:rsidRPr="001D386E" w:rsidRDefault="00B12FC0" w:rsidP="00D15D43">
            <w:pPr>
              <w:pStyle w:val="TAC"/>
              <w:rPr>
                <w:rFonts w:eastAsia="Calibri" w:cs="Arial"/>
                <w:lang w:val="en-US" w:eastAsia="ja-JP"/>
              </w:rPr>
            </w:pPr>
          </w:p>
        </w:tc>
        <w:tc>
          <w:tcPr>
            <w:tcW w:w="767" w:type="dxa"/>
            <w:vAlign w:val="center"/>
          </w:tcPr>
          <w:p w14:paraId="77B0010E" w14:textId="77777777" w:rsidR="00B12FC0" w:rsidRPr="001D386E" w:rsidRDefault="00B12FC0" w:rsidP="00D15D43">
            <w:pPr>
              <w:pStyle w:val="TAC"/>
              <w:rPr>
                <w:rFonts w:eastAsia="SimSun" w:cs="Arial"/>
                <w:lang w:val="en-US" w:eastAsia="zh-CN"/>
              </w:rPr>
            </w:pPr>
            <w:r w:rsidRPr="001D386E">
              <w:rPr>
                <w:rFonts w:cs="Arial"/>
                <w:kern w:val="2"/>
              </w:rPr>
              <w:t>28</w:t>
            </w:r>
          </w:p>
        </w:tc>
        <w:tc>
          <w:tcPr>
            <w:tcW w:w="586" w:type="dxa"/>
            <w:gridSpan w:val="2"/>
            <w:vAlign w:val="center"/>
          </w:tcPr>
          <w:p w14:paraId="77B0010F" w14:textId="77777777" w:rsidR="00B12FC0" w:rsidRPr="001D386E" w:rsidRDefault="00B12FC0" w:rsidP="00D15D43">
            <w:pPr>
              <w:pStyle w:val="TAC"/>
              <w:rPr>
                <w:rFonts w:eastAsia="Calibri" w:cs="Arial"/>
                <w:lang w:val="en-US"/>
              </w:rPr>
            </w:pPr>
          </w:p>
        </w:tc>
        <w:tc>
          <w:tcPr>
            <w:tcW w:w="586" w:type="dxa"/>
            <w:gridSpan w:val="2"/>
            <w:vAlign w:val="center"/>
          </w:tcPr>
          <w:p w14:paraId="77B00110" w14:textId="77777777" w:rsidR="00B12FC0" w:rsidRPr="001D386E" w:rsidRDefault="00B12FC0" w:rsidP="00D15D43">
            <w:pPr>
              <w:pStyle w:val="TAC"/>
              <w:rPr>
                <w:rFonts w:eastAsia="Calibri" w:cs="Arial"/>
                <w:lang w:val="en-US"/>
              </w:rPr>
            </w:pPr>
          </w:p>
        </w:tc>
        <w:tc>
          <w:tcPr>
            <w:tcW w:w="586" w:type="dxa"/>
            <w:vAlign w:val="center"/>
          </w:tcPr>
          <w:p w14:paraId="77B00111"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vAlign w:val="center"/>
          </w:tcPr>
          <w:p w14:paraId="77B00112"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113"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586" w:type="dxa"/>
            <w:gridSpan w:val="2"/>
            <w:vAlign w:val="center"/>
          </w:tcPr>
          <w:p w14:paraId="77B00114" w14:textId="77777777" w:rsidR="00B12FC0" w:rsidRPr="001D386E" w:rsidRDefault="00B12FC0" w:rsidP="00D15D43">
            <w:pPr>
              <w:pStyle w:val="TAC"/>
              <w:rPr>
                <w:rFonts w:eastAsia="Calibri" w:cs="Arial"/>
                <w:lang w:val="en-US"/>
              </w:rPr>
            </w:pPr>
            <w:r w:rsidRPr="001D386E">
              <w:rPr>
                <w:rFonts w:cs="Arial"/>
                <w:kern w:val="2"/>
                <w:lang w:val="en-US"/>
              </w:rPr>
              <w:t>Yes</w:t>
            </w:r>
          </w:p>
        </w:tc>
        <w:tc>
          <w:tcPr>
            <w:tcW w:w="1187" w:type="dxa"/>
            <w:vMerge/>
            <w:vAlign w:val="center"/>
          </w:tcPr>
          <w:p w14:paraId="77B00115" w14:textId="77777777" w:rsidR="00B12FC0" w:rsidRPr="001D386E" w:rsidRDefault="00B12FC0" w:rsidP="00D15D43">
            <w:pPr>
              <w:pStyle w:val="TAC"/>
              <w:rPr>
                <w:rFonts w:eastAsia="Calibri" w:cs="Arial"/>
                <w:lang w:val="en-US"/>
              </w:rPr>
            </w:pPr>
          </w:p>
        </w:tc>
        <w:tc>
          <w:tcPr>
            <w:tcW w:w="1286" w:type="dxa"/>
            <w:vMerge/>
            <w:vAlign w:val="center"/>
          </w:tcPr>
          <w:p w14:paraId="77B00116" w14:textId="77777777" w:rsidR="00B12FC0" w:rsidRPr="001D386E" w:rsidRDefault="00B12FC0" w:rsidP="00D15D43">
            <w:pPr>
              <w:pStyle w:val="TAC"/>
              <w:rPr>
                <w:rFonts w:eastAsia="Calibri" w:cs="Arial"/>
                <w:lang w:val="en-US"/>
              </w:rPr>
            </w:pPr>
          </w:p>
        </w:tc>
      </w:tr>
      <w:tr w:rsidR="00B12FC0" w:rsidRPr="001D386E" w14:paraId="77B00123" w14:textId="77777777" w:rsidTr="001834CC">
        <w:trPr>
          <w:jc w:val="center"/>
        </w:trPr>
        <w:tc>
          <w:tcPr>
            <w:tcW w:w="1593" w:type="dxa"/>
            <w:vMerge w:val="restart"/>
            <w:vAlign w:val="center"/>
          </w:tcPr>
          <w:p w14:paraId="77B00118" w14:textId="77777777" w:rsidR="00B12FC0" w:rsidRPr="001D386E" w:rsidRDefault="00B12FC0" w:rsidP="00D15D43">
            <w:pPr>
              <w:pStyle w:val="TAC"/>
              <w:rPr>
                <w:rFonts w:eastAsia="Calibri" w:cs="Arial"/>
                <w:lang w:val="en-US" w:eastAsia="en-US"/>
              </w:rPr>
            </w:pPr>
            <w:r w:rsidRPr="001D386E">
              <w:rPr>
                <w:rFonts w:eastAsia="SimSun" w:cs="Arial"/>
                <w:lang w:eastAsia="zh-TW"/>
              </w:rPr>
              <w:t>CA_1A-3A-7A-7A-28A</w:t>
            </w:r>
          </w:p>
        </w:tc>
        <w:tc>
          <w:tcPr>
            <w:tcW w:w="1574" w:type="dxa"/>
            <w:vMerge w:val="restart"/>
            <w:vAlign w:val="center"/>
          </w:tcPr>
          <w:p w14:paraId="77B00119" w14:textId="77777777" w:rsidR="00B12FC0" w:rsidRPr="001D386E" w:rsidRDefault="00B12FC0" w:rsidP="00D15D43">
            <w:pPr>
              <w:pStyle w:val="TAC"/>
              <w:rPr>
                <w:rFonts w:eastAsia="Calibri" w:cs="Arial"/>
                <w:lang w:val="en-US" w:eastAsia="ja-JP"/>
              </w:rPr>
            </w:pPr>
            <w:r w:rsidRPr="001D386E">
              <w:rPr>
                <w:rFonts w:eastAsia="Calibri" w:cs="Arial"/>
                <w:lang w:val="en-US" w:eastAsia="ja-JP"/>
              </w:rPr>
              <w:t>-</w:t>
            </w:r>
          </w:p>
        </w:tc>
        <w:tc>
          <w:tcPr>
            <w:tcW w:w="767" w:type="dxa"/>
            <w:vAlign w:val="center"/>
          </w:tcPr>
          <w:p w14:paraId="77B0011A" w14:textId="77777777" w:rsidR="00B12FC0" w:rsidRPr="001D386E" w:rsidRDefault="00B12FC0" w:rsidP="00D15D43">
            <w:pPr>
              <w:pStyle w:val="TAC"/>
              <w:rPr>
                <w:rFonts w:eastAsia="SimSun" w:cs="Arial"/>
                <w:lang w:val="en-US" w:eastAsia="zh-CN"/>
              </w:rPr>
            </w:pPr>
            <w:r w:rsidRPr="001D386E">
              <w:rPr>
                <w:rFonts w:cs="Arial"/>
                <w:lang w:val="en-US"/>
              </w:rPr>
              <w:t>1</w:t>
            </w:r>
          </w:p>
        </w:tc>
        <w:tc>
          <w:tcPr>
            <w:tcW w:w="586" w:type="dxa"/>
            <w:gridSpan w:val="2"/>
            <w:vAlign w:val="center"/>
          </w:tcPr>
          <w:p w14:paraId="77B0011B" w14:textId="77777777" w:rsidR="00B12FC0" w:rsidRPr="001D386E" w:rsidRDefault="00B12FC0" w:rsidP="00D15D43">
            <w:pPr>
              <w:pStyle w:val="TAC"/>
              <w:rPr>
                <w:rFonts w:eastAsia="Calibri" w:cs="Arial"/>
                <w:lang w:val="en-US" w:eastAsia="en-US"/>
              </w:rPr>
            </w:pPr>
          </w:p>
        </w:tc>
        <w:tc>
          <w:tcPr>
            <w:tcW w:w="586" w:type="dxa"/>
            <w:gridSpan w:val="2"/>
            <w:vAlign w:val="center"/>
          </w:tcPr>
          <w:p w14:paraId="77B0011C" w14:textId="77777777" w:rsidR="00B12FC0" w:rsidRPr="001D386E" w:rsidRDefault="00B12FC0" w:rsidP="00D15D43">
            <w:pPr>
              <w:pStyle w:val="TAC"/>
              <w:rPr>
                <w:rFonts w:eastAsia="Calibri" w:cs="Arial"/>
                <w:lang w:val="en-US" w:eastAsia="en-US"/>
              </w:rPr>
            </w:pPr>
          </w:p>
        </w:tc>
        <w:tc>
          <w:tcPr>
            <w:tcW w:w="586" w:type="dxa"/>
            <w:vAlign w:val="center"/>
          </w:tcPr>
          <w:p w14:paraId="77B0011D"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vAlign w:val="center"/>
          </w:tcPr>
          <w:p w14:paraId="77B0011E"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1F"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0"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1187" w:type="dxa"/>
            <w:vMerge w:val="restart"/>
            <w:vAlign w:val="center"/>
          </w:tcPr>
          <w:p w14:paraId="77B00121"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100</w:t>
            </w:r>
          </w:p>
        </w:tc>
        <w:tc>
          <w:tcPr>
            <w:tcW w:w="1286" w:type="dxa"/>
            <w:vMerge w:val="restart"/>
            <w:vAlign w:val="center"/>
          </w:tcPr>
          <w:p w14:paraId="77B00122" w14:textId="77777777" w:rsidR="00B12FC0" w:rsidRPr="001D386E" w:rsidRDefault="00B12FC0" w:rsidP="00D15D43">
            <w:pPr>
              <w:pStyle w:val="TAC"/>
              <w:rPr>
                <w:rFonts w:eastAsia="Calibri" w:cs="Arial"/>
                <w:lang w:val="en-US" w:eastAsia="en-US"/>
              </w:rPr>
            </w:pPr>
            <w:r w:rsidRPr="001D386E">
              <w:rPr>
                <w:rFonts w:eastAsia="Calibri" w:cs="Arial"/>
                <w:lang w:val="en-US" w:eastAsia="en-US"/>
              </w:rPr>
              <w:t>0</w:t>
            </w:r>
          </w:p>
        </w:tc>
      </w:tr>
      <w:tr w:rsidR="00B12FC0" w:rsidRPr="001D386E" w14:paraId="77B0012F" w14:textId="77777777" w:rsidTr="001834CC">
        <w:trPr>
          <w:jc w:val="center"/>
        </w:trPr>
        <w:tc>
          <w:tcPr>
            <w:tcW w:w="1593" w:type="dxa"/>
            <w:vMerge/>
            <w:vAlign w:val="center"/>
          </w:tcPr>
          <w:p w14:paraId="77B00124" w14:textId="77777777" w:rsidR="00B12FC0" w:rsidRPr="001D386E" w:rsidRDefault="00B12FC0" w:rsidP="00D15D43">
            <w:pPr>
              <w:pStyle w:val="TAC"/>
              <w:rPr>
                <w:rFonts w:eastAsia="Calibri" w:cs="Arial"/>
                <w:lang w:val="en-US" w:eastAsia="en-US"/>
              </w:rPr>
            </w:pPr>
          </w:p>
        </w:tc>
        <w:tc>
          <w:tcPr>
            <w:tcW w:w="1574" w:type="dxa"/>
            <w:vMerge/>
            <w:vAlign w:val="center"/>
          </w:tcPr>
          <w:p w14:paraId="77B00125" w14:textId="77777777" w:rsidR="00B12FC0" w:rsidRPr="001D386E" w:rsidRDefault="00B12FC0" w:rsidP="00D15D43">
            <w:pPr>
              <w:pStyle w:val="TAC"/>
              <w:rPr>
                <w:rFonts w:eastAsia="Calibri" w:cs="Arial"/>
                <w:lang w:val="en-US" w:eastAsia="ja-JP"/>
              </w:rPr>
            </w:pPr>
          </w:p>
        </w:tc>
        <w:tc>
          <w:tcPr>
            <w:tcW w:w="767" w:type="dxa"/>
            <w:vAlign w:val="center"/>
          </w:tcPr>
          <w:p w14:paraId="77B00126" w14:textId="77777777" w:rsidR="00B12FC0" w:rsidRPr="001D386E" w:rsidRDefault="00B12FC0" w:rsidP="00D15D43">
            <w:pPr>
              <w:pStyle w:val="TAC"/>
              <w:rPr>
                <w:rFonts w:eastAsia="SimSun" w:cs="Arial"/>
                <w:lang w:val="en-US" w:eastAsia="zh-CN"/>
              </w:rPr>
            </w:pPr>
            <w:r w:rsidRPr="001D386E">
              <w:rPr>
                <w:rFonts w:cs="Arial"/>
                <w:lang w:val="en-US"/>
              </w:rPr>
              <w:t>3</w:t>
            </w:r>
          </w:p>
        </w:tc>
        <w:tc>
          <w:tcPr>
            <w:tcW w:w="586" w:type="dxa"/>
            <w:gridSpan w:val="2"/>
            <w:vAlign w:val="center"/>
          </w:tcPr>
          <w:p w14:paraId="77B00127" w14:textId="77777777" w:rsidR="00B12FC0" w:rsidRPr="001D386E" w:rsidRDefault="00B12FC0" w:rsidP="00D15D43">
            <w:pPr>
              <w:pStyle w:val="TAC"/>
              <w:rPr>
                <w:rFonts w:eastAsia="Calibri" w:cs="Arial"/>
                <w:lang w:val="en-US" w:eastAsia="en-US"/>
              </w:rPr>
            </w:pPr>
          </w:p>
        </w:tc>
        <w:tc>
          <w:tcPr>
            <w:tcW w:w="586" w:type="dxa"/>
            <w:gridSpan w:val="2"/>
            <w:vAlign w:val="center"/>
          </w:tcPr>
          <w:p w14:paraId="77B00128" w14:textId="77777777" w:rsidR="00B12FC0" w:rsidRPr="001D386E" w:rsidRDefault="00B12FC0" w:rsidP="00D15D43">
            <w:pPr>
              <w:pStyle w:val="TAC"/>
              <w:rPr>
                <w:rFonts w:eastAsia="Calibri" w:cs="Arial"/>
                <w:lang w:val="en-US" w:eastAsia="en-US"/>
              </w:rPr>
            </w:pPr>
          </w:p>
        </w:tc>
        <w:tc>
          <w:tcPr>
            <w:tcW w:w="586" w:type="dxa"/>
            <w:vAlign w:val="center"/>
          </w:tcPr>
          <w:p w14:paraId="77B00129"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vAlign w:val="center"/>
          </w:tcPr>
          <w:p w14:paraId="77B0012A"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B"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586" w:type="dxa"/>
            <w:gridSpan w:val="2"/>
            <w:vAlign w:val="center"/>
          </w:tcPr>
          <w:p w14:paraId="77B0012C" w14:textId="77777777" w:rsidR="00B12FC0" w:rsidRPr="001D386E" w:rsidRDefault="00B12FC0" w:rsidP="00D15D43">
            <w:pPr>
              <w:pStyle w:val="TAC"/>
              <w:rPr>
                <w:rFonts w:eastAsia="Calibri" w:cs="Arial"/>
                <w:lang w:val="en-US" w:eastAsia="en-US"/>
              </w:rPr>
            </w:pPr>
            <w:r w:rsidRPr="001D386E">
              <w:rPr>
                <w:rFonts w:cs="Arial"/>
                <w:kern w:val="2"/>
                <w:lang w:val="en-US"/>
              </w:rPr>
              <w:t>Yes</w:t>
            </w:r>
          </w:p>
        </w:tc>
        <w:tc>
          <w:tcPr>
            <w:tcW w:w="1187" w:type="dxa"/>
            <w:vMerge/>
            <w:vAlign w:val="center"/>
          </w:tcPr>
          <w:p w14:paraId="77B0012D" w14:textId="77777777" w:rsidR="00B12FC0" w:rsidRPr="001D386E" w:rsidRDefault="00B12FC0" w:rsidP="00D15D43">
            <w:pPr>
              <w:pStyle w:val="TAC"/>
              <w:rPr>
                <w:rFonts w:eastAsia="Calibri" w:cs="Arial"/>
                <w:lang w:val="en-US" w:eastAsia="en-US"/>
              </w:rPr>
            </w:pPr>
          </w:p>
        </w:tc>
        <w:tc>
          <w:tcPr>
            <w:tcW w:w="1286" w:type="dxa"/>
            <w:vMerge/>
            <w:vAlign w:val="center"/>
          </w:tcPr>
          <w:p w14:paraId="77B0012E" w14:textId="77777777" w:rsidR="00B12FC0" w:rsidRPr="001D386E" w:rsidRDefault="00B12FC0" w:rsidP="00D15D43">
            <w:pPr>
              <w:pStyle w:val="TAC"/>
              <w:rPr>
                <w:rFonts w:eastAsia="Calibri" w:cs="Arial"/>
                <w:lang w:val="en-US" w:eastAsia="en-US"/>
              </w:rPr>
            </w:pPr>
          </w:p>
        </w:tc>
      </w:tr>
      <w:tr w:rsidR="00B12FC0" w:rsidRPr="001D386E" w14:paraId="77B00136" w14:textId="77777777" w:rsidTr="001834CC">
        <w:trPr>
          <w:jc w:val="center"/>
        </w:trPr>
        <w:tc>
          <w:tcPr>
            <w:tcW w:w="1593" w:type="dxa"/>
            <w:vMerge/>
            <w:vAlign w:val="center"/>
          </w:tcPr>
          <w:p w14:paraId="77B00130" w14:textId="77777777" w:rsidR="00B12FC0" w:rsidRPr="001D386E" w:rsidRDefault="00B12FC0" w:rsidP="00D15D43">
            <w:pPr>
              <w:pStyle w:val="TAC"/>
              <w:rPr>
                <w:rFonts w:eastAsia="Calibri" w:cs="Arial"/>
                <w:lang w:val="en-US" w:eastAsia="en-US"/>
              </w:rPr>
            </w:pPr>
          </w:p>
        </w:tc>
        <w:tc>
          <w:tcPr>
            <w:tcW w:w="1574" w:type="dxa"/>
            <w:vMerge/>
            <w:vAlign w:val="center"/>
          </w:tcPr>
          <w:p w14:paraId="77B00131" w14:textId="77777777" w:rsidR="00B12FC0" w:rsidRPr="001D386E" w:rsidRDefault="00B12FC0" w:rsidP="00D15D43">
            <w:pPr>
              <w:pStyle w:val="TAC"/>
              <w:rPr>
                <w:rFonts w:eastAsia="Calibri" w:cs="Arial"/>
                <w:lang w:val="en-US" w:eastAsia="ja-JP"/>
              </w:rPr>
            </w:pPr>
          </w:p>
        </w:tc>
        <w:tc>
          <w:tcPr>
            <w:tcW w:w="767" w:type="dxa"/>
            <w:vAlign w:val="center"/>
          </w:tcPr>
          <w:p w14:paraId="77B00132" w14:textId="77777777" w:rsidR="00B12FC0" w:rsidRPr="001D386E" w:rsidRDefault="00B12FC0" w:rsidP="00D15D43">
            <w:pPr>
              <w:pStyle w:val="TAC"/>
              <w:rPr>
                <w:rFonts w:eastAsia="SimSun" w:cs="Arial"/>
                <w:lang w:val="en-US" w:eastAsia="zh-CN"/>
              </w:rPr>
            </w:pPr>
            <w:r w:rsidRPr="001D386E">
              <w:rPr>
                <w:rFonts w:cs="Arial"/>
                <w:lang w:val="en-US"/>
              </w:rPr>
              <w:t>7</w:t>
            </w:r>
          </w:p>
        </w:tc>
        <w:tc>
          <w:tcPr>
            <w:tcW w:w="3516" w:type="dxa"/>
            <w:gridSpan w:val="10"/>
            <w:vAlign w:val="center"/>
          </w:tcPr>
          <w:p w14:paraId="77B00133" w14:textId="77777777" w:rsidR="00B12FC0" w:rsidRPr="001D386E" w:rsidRDefault="00B12FC0" w:rsidP="00D15D43">
            <w:pPr>
              <w:pStyle w:val="TAC"/>
              <w:rPr>
                <w:rFonts w:eastAsia="Calibri" w:cs="Arial"/>
                <w:lang w:val="en-US" w:eastAsia="en-US"/>
              </w:rPr>
            </w:pPr>
            <w:r w:rsidRPr="001D386E">
              <w:rPr>
                <w:rFonts w:cs="Arial"/>
                <w:lang w:val="en-US"/>
              </w:rPr>
              <w:t>See CA_7A-7A Bandwidth combination set 3 in Table 5.6A.1-3</w:t>
            </w:r>
          </w:p>
        </w:tc>
        <w:tc>
          <w:tcPr>
            <w:tcW w:w="1187" w:type="dxa"/>
            <w:vMerge/>
            <w:vAlign w:val="center"/>
          </w:tcPr>
          <w:p w14:paraId="77B00134" w14:textId="77777777" w:rsidR="00B12FC0" w:rsidRPr="001D386E" w:rsidRDefault="00B12FC0" w:rsidP="00D15D43">
            <w:pPr>
              <w:pStyle w:val="TAC"/>
              <w:rPr>
                <w:rFonts w:eastAsia="Calibri" w:cs="Arial"/>
                <w:lang w:val="en-US" w:eastAsia="en-US"/>
              </w:rPr>
            </w:pPr>
          </w:p>
        </w:tc>
        <w:tc>
          <w:tcPr>
            <w:tcW w:w="1286" w:type="dxa"/>
            <w:vMerge/>
            <w:vAlign w:val="center"/>
          </w:tcPr>
          <w:p w14:paraId="77B00135" w14:textId="77777777" w:rsidR="00B12FC0" w:rsidRPr="001D386E" w:rsidRDefault="00B12FC0" w:rsidP="00D15D43">
            <w:pPr>
              <w:pStyle w:val="TAC"/>
              <w:rPr>
                <w:rFonts w:eastAsia="Calibri" w:cs="Arial"/>
                <w:lang w:val="en-US" w:eastAsia="en-US"/>
              </w:rPr>
            </w:pPr>
          </w:p>
        </w:tc>
      </w:tr>
      <w:tr w:rsidR="00B12FC0" w:rsidRPr="001D386E" w14:paraId="77B00142" w14:textId="77777777" w:rsidTr="001834CC">
        <w:trPr>
          <w:jc w:val="center"/>
        </w:trPr>
        <w:tc>
          <w:tcPr>
            <w:tcW w:w="1593" w:type="dxa"/>
            <w:vMerge/>
            <w:vAlign w:val="center"/>
          </w:tcPr>
          <w:p w14:paraId="77B00137" w14:textId="77777777" w:rsidR="00B12FC0" w:rsidRPr="001D386E" w:rsidRDefault="00B12FC0" w:rsidP="00D15D43">
            <w:pPr>
              <w:pStyle w:val="TAC"/>
              <w:rPr>
                <w:rFonts w:eastAsia="Calibri" w:cs="Arial"/>
                <w:lang w:val="en-US" w:eastAsia="en-US"/>
              </w:rPr>
            </w:pPr>
          </w:p>
        </w:tc>
        <w:tc>
          <w:tcPr>
            <w:tcW w:w="1574" w:type="dxa"/>
            <w:vMerge/>
            <w:vAlign w:val="center"/>
          </w:tcPr>
          <w:p w14:paraId="77B00138" w14:textId="77777777" w:rsidR="00B12FC0" w:rsidRPr="001D386E" w:rsidRDefault="00B12FC0" w:rsidP="00D15D43">
            <w:pPr>
              <w:pStyle w:val="TAC"/>
              <w:rPr>
                <w:rFonts w:eastAsia="Calibri" w:cs="Arial"/>
                <w:lang w:val="en-US" w:eastAsia="ja-JP"/>
              </w:rPr>
            </w:pPr>
          </w:p>
        </w:tc>
        <w:tc>
          <w:tcPr>
            <w:tcW w:w="767" w:type="dxa"/>
            <w:vAlign w:val="center"/>
          </w:tcPr>
          <w:p w14:paraId="77B00139" w14:textId="77777777" w:rsidR="00B12FC0" w:rsidRPr="001D386E" w:rsidRDefault="00B12FC0" w:rsidP="00D15D43">
            <w:pPr>
              <w:pStyle w:val="TAC"/>
              <w:rPr>
                <w:rFonts w:eastAsia="SimSun" w:cs="Arial"/>
                <w:lang w:val="en-US" w:eastAsia="zh-CN"/>
              </w:rPr>
            </w:pPr>
            <w:r w:rsidRPr="001D386E">
              <w:rPr>
                <w:rFonts w:cs="Arial"/>
                <w:lang w:val="en-US"/>
              </w:rPr>
              <w:t>28</w:t>
            </w:r>
          </w:p>
        </w:tc>
        <w:tc>
          <w:tcPr>
            <w:tcW w:w="586" w:type="dxa"/>
            <w:gridSpan w:val="2"/>
            <w:vAlign w:val="center"/>
          </w:tcPr>
          <w:p w14:paraId="77B0013A" w14:textId="77777777" w:rsidR="00B12FC0" w:rsidRPr="001D386E" w:rsidRDefault="00B12FC0" w:rsidP="00D15D43">
            <w:pPr>
              <w:pStyle w:val="TAC"/>
              <w:rPr>
                <w:rFonts w:eastAsia="Calibri" w:cs="Arial"/>
                <w:lang w:val="en-US" w:eastAsia="en-US"/>
              </w:rPr>
            </w:pPr>
          </w:p>
        </w:tc>
        <w:tc>
          <w:tcPr>
            <w:tcW w:w="586" w:type="dxa"/>
            <w:gridSpan w:val="2"/>
            <w:vAlign w:val="center"/>
          </w:tcPr>
          <w:p w14:paraId="77B0013B" w14:textId="77777777" w:rsidR="00B12FC0" w:rsidRPr="001D386E" w:rsidRDefault="00B12FC0" w:rsidP="00D15D43">
            <w:pPr>
              <w:pStyle w:val="TAC"/>
              <w:rPr>
                <w:rFonts w:eastAsia="Calibri" w:cs="Arial"/>
                <w:lang w:val="en-US" w:eastAsia="en-US"/>
              </w:rPr>
            </w:pPr>
          </w:p>
        </w:tc>
        <w:tc>
          <w:tcPr>
            <w:tcW w:w="586" w:type="dxa"/>
            <w:vAlign w:val="center"/>
          </w:tcPr>
          <w:p w14:paraId="77B0013C" w14:textId="77777777" w:rsidR="00B12FC0" w:rsidRPr="001D386E" w:rsidRDefault="00B12FC0" w:rsidP="00D15D43">
            <w:pPr>
              <w:pStyle w:val="TAC"/>
              <w:rPr>
                <w:rFonts w:eastAsia="Calibri" w:cs="Arial"/>
                <w:lang w:val="en-US" w:eastAsia="en-US"/>
              </w:rPr>
            </w:pPr>
          </w:p>
        </w:tc>
        <w:tc>
          <w:tcPr>
            <w:tcW w:w="586" w:type="dxa"/>
            <w:vAlign w:val="center"/>
          </w:tcPr>
          <w:p w14:paraId="77B0013D" w14:textId="77777777" w:rsidR="00B12FC0" w:rsidRPr="001D386E" w:rsidRDefault="00B12FC0" w:rsidP="00D15D43">
            <w:pPr>
              <w:pStyle w:val="TAC"/>
              <w:rPr>
                <w:rFonts w:eastAsia="Calibri" w:cs="Arial"/>
                <w:lang w:val="en-US" w:eastAsia="en-US"/>
              </w:rPr>
            </w:pPr>
            <w:r w:rsidRPr="001D386E">
              <w:rPr>
                <w:rFonts w:eastAsia="Calibri" w:cs="Arial"/>
                <w:lang w:val="en-US"/>
              </w:rPr>
              <w:t>Yes</w:t>
            </w:r>
          </w:p>
        </w:tc>
        <w:tc>
          <w:tcPr>
            <w:tcW w:w="586" w:type="dxa"/>
            <w:gridSpan w:val="2"/>
            <w:vAlign w:val="center"/>
          </w:tcPr>
          <w:p w14:paraId="77B0013E" w14:textId="77777777" w:rsidR="00B12FC0" w:rsidRPr="001D386E" w:rsidRDefault="00B12FC0" w:rsidP="00D15D43">
            <w:pPr>
              <w:pStyle w:val="TAC"/>
              <w:rPr>
                <w:rFonts w:eastAsia="Calibri" w:cs="Arial"/>
                <w:lang w:val="en-US" w:eastAsia="en-US"/>
              </w:rPr>
            </w:pPr>
            <w:r w:rsidRPr="001D386E">
              <w:rPr>
                <w:rFonts w:eastAsia="Calibri" w:cs="Arial"/>
                <w:lang w:val="en-US"/>
              </w:rPr>
              <w:t>Yes</w:t>
            </w:r>
          </w:p>
        </w:tc>
        <w:tc>
          <w:tcPr>
            <w:tcW w:w="586" w:type="dxa"/>
            <w:gridSpan w:val="2"/>
            <w:vAlign w:val="center"/>
          </w:tcPr>
          <w:p w14:paraId="77B0013F" w14:textId="77777777" w:rsidR="00B12FC0" w:rsidRPr="001D386E" w:rsidRDefault="00B12FC0" w:rsidP="00D15D43">
            <w:pPr>
              <w:pStyle w:val="TAC"/>
              <w:rPr>
                <w:rFonts w:eastAsia="Calibri" w:cs="Arial"/>
                <w:lang w:val="en-US" w:eastAsia="en-US"/>
              </w:rPr>
            </w:pPr>
            <w:r w:rsidRPr="001D386E">
              <w:rPr>
                <w:rFonts w:eastAsia="Calibri" w:cs="Arial"/>
                <w:lang w:val="en-US"/>
              </w:rPr>
              <w:t>Yes</w:t>
            </w:r>
          </w:p>
        </w:tc>
        <w:tc>
          <w:tcPr>
            <w:tcW w:w="1187" w:type="dxa"/>
            <w:vMerge/>
            <w:vAlign w:val="center"/>
          </w:tcPr>
          <w:p w14:paraId="77B00140" w14:textId="77777777" w:rsidR="00B12FC0" w:rsidRPr="001D386E" w:rsidRDefault="00B12FC0" w:rsidP="00D15D43">
            <w:pPr>
              <w:pStyle w:val="TAC"/>
              <w:rPr>
                <w:rFonts w:eastAsia="Calibri" w:cs="Arial"/>
                <w:lang w:val="en-US" w:eastAsia="en-US"/>
              </w:rPr>
            </w:pPr>
          </w:p>
        </w:tc>
        <w:tc>
          <w:tcPr>
            <w:tcW w:w="1286" w:type="dxa"/>
            <w:vMerge/>
            <w:vAlign w:val="center"/>
          </w:tcPr>
          <w:p w14:paraId="77B00141" w14:textId="77777777" w:rsidR="00B12FC0" w:rsidRPr="001D386E" w:rsidRDefault="00B12FC0" w:rsidP="00D15D43">
            <w:pPr>
              <w:pStyle w:val="TAC"/>
              <w:rPr>
                <w:rFonts w:eastAsia="Calibri" w:cs="Arial"/>
                <w:lang w:val="en-US" w:eastAsia="en-US"/>
              </w:rPr>
            </w:pPr>
          </w:p>
        </w:tc>
      </w:tr>
      <w:tr w:rsidR="00B12FC0" w:rsidRPr="001D386E" w14:paraId="77B0014E"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0143"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0144" w14:textId="77777777" w:rsidR="00B12FC0" w:rsidRPr="001D386E" w:rsidRDefault="00B12FC0" w:rsidP="00D15D43">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45" w14:textId="77777777" w:rsidR="00B12FC0" w:rsidRPr="001D386E" w:rsidRDefault="00B12FC0" w:rsidP="00D15D43">
            <w:pPr>
              <w:pStyle w:val="TAC"/>
              <w:rPr>
                <w:rFonts w:cs="Arial"/>
                <w:lang w:eastAsia="en-US"/>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46"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47"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48" w14:textId="77777777" w:rsidR="00B12FC0" w:rsidRPr="001D386E" w:rsidRDefault="00B12FC0" w:rsidP="00D15D43">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49"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4A"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4B" w14:textId="77777777" w:rsidR="00B12FC0" w:rsidRPr="001D386E" w:rsidRDefault="00B12FC0" w:rsidP="00D15D43">
            <w:pPr>
              <w:pStyle w:val="TAC"/>
              <w:rPr>
                <w:rFonts w:cs="Arial"/>
                <w:lang w:eastAsia="en-US"/>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14C" w14:textId="77777777" w:rsidR="00B12FC0" w:rsidRPr="001D386E" w:rsidRDefault="00B12FC0" w:rsidP="00D15D43">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14D" w14:textId="77777777" w:rsidR="00B12FC0" w:rsidRPr="001D386E" w:rsidRDefault="00B12FC0" w:rsidP="00D15D43">
            <w:pPr>
              <w:pStyle w:val="TAC"/>
              <w:rPr>
                <w:rFonts w:cs="Arial"/>
                <w:lang w:eastAsia="en-US"/>
              </w:rPr>
            </w:pPr>
            <w:r w:rsidRPr="001D386E">
              <w:rPr>
                <w:rFonts w:cs="Arial"/>
              </w:rPr>
              <w:t>0</w:t>
            </w:r>
          </w:p>
        </w:tc>
      </w:tr>
      <w:tr w:rsidR="00B12FC0" w:rsidRPr="001D386E" w14:paraId="77B0015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4F"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0"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51" w14:textId="77777777" w:rsidR="00B12FC0" w:rsidRPr="001D386E" w:rsidRDefault="00B12FC0" w:rsidP="00D15D43">
            <w:pPr>
              <w:pStyle w:val="TAC"/>
              <w:rPr>
                <w:rFonts w:cs="Arial"/>
                <w:lang w:eastAsia="en-US"/>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2"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3"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54" w14:textId="77777777" w:rsidR="00B12FC0" w:rsidRPr="001D386E" w:rsidRDefault="00B12FC0" w:rsidP="00D15D43">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55"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56"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157" w14:textId="77777777" w:rsidR="00B12FC0" w:rsidRPr="001D386E" w:rsidRDefault="00B12FC0" w:rsidP="00D15D43">
            <w:pPr>
              <w:pStyle w:val="TAC"/>
              <w:rPr>
                <w:rFonts w:cs="Arial"/>
                <w:lang w:eastAsia="en-US"/>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8"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9" w14:textId="77777777" w:rsidR="00B12FC0" w:rsidRPr="001D386E" w:rsidRDefault="00B12FC0" w:rsidP="00D15D43">
            <w:pPr>
              <w:spacing w:after="0"/>
              <w:rPr>
                <w:rFonts w:ascii="Arial" w:hAnsi="Arial" w:cs="Arial"/>
                <w:sz w:val="18"/>
                <w:lang w:eastAsia="en-US"/>
              </w:rPr>
            </w:pPr>
          </w:p>
        </w:tc>
      </w:tr>
      <w:tr w:rsidR="00B12FC0" w:rsidRPr="001D386E" w14:paraId="77B0016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B"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5C"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5D" w14:textId="77777777" w:rsidR="00B12FC0" w:rsidRPr="001D386E" w:rsidRDefault="00B12FC0" w:rsidP="00D15D43">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E"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5F"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60"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1"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2"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3" w14:textId="77777777" w:rsidR="00B12FC0" w:rsidRPr="001D386E" w:rsidRDefault="00B12FC0" w:rsidP="00D15D43">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4"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5" w14:textId="77777777" w:rsidR="00B12FC0" w:rsidRPr="001D386E" w:rsidRDefault="00B12FC0" w:rsidP="00D15D43">
            <w:pPr>
              <w:spacing w:after="0"/>
              <w:rPr>
                <w:rFonts w:ascii="Arial" w:hAnsi="Arial" w:cs="Arial"/>
                <w:sz w:val="18"/>
                <w:lang w:eastAsia="en-US"/>
              </w:rPr>
            </w:pPr>
          </w:p>
        </w:tc>
      </w:tr>
      <w:tr w:rsidR="00B12FC0" w:rsidRPr="001D386E" w14:paraId="77B001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7" w14:textId="77777777" w:rsidR="00B12FC0" w:rsidRPr="001D386E" w:rsidRDefault="00B12FC0" w:rsidP="00D15D43">
            <w:pPr>
              <w:spacing w:after="0"/>
              <w:rPr>
                <w:rFonts w:ascii="Arial" w:hAnsi="Arial" w:cs="Arial"/>
                <w:sz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68" w14:textId="77777777" w:rsidR="00B12FC0" w:rsidRPr="001D386E" w:rsidRDefault="00B12FC0" w:rsidP="00D15D43">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169" w14:textId="77777777" w:rsidR="00B12FC0" w:rsidRPr="001D386E" w:rsidRDefault="00B12FC0" w:rsidP="00D15D43">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6A" w14:textId="77777777" w:rsidR="00B12FC0" w:rsidRPr="001D386E" w:rsidRDefault="00B12FC0" w:rsidP="00D15D43">
            <w:pPr>
              <w:pStyle w:val="TAC"/>
              <w:rPr>
                <w:rFonts w:cs="Arial"/>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6B" w14:textId="77777777" w:rsidR="00B12FC0" w:rsidRPr="001D386E" w:rsidRDefault="00B12FC0" w:rsidP="00D15D43">
            <w:pPr>
              <w:pStyle w:val="TAC"/>
              <w:rPr>
                <w:rFonts w:cs="Arial"/>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C" w14:textId="77777777" w:rsidR="00B12FC0" w:rsidRPr="001D386E" w:rsidRDefault="00B12FC0" w:rsidP="00D15D43">
            <w:pPr>
              <w:pStyle w:val="TAC"/>
              <w:rPr>
                <w:rFonts w:cs="Arial"/>
                <w:lang w:eastAsia="en-US"/>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16D"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E" w14:textId="77777777" w:rsidR="00B12FC0" w:rsidRPr="001D386E" w:rsidRDefault="00B12FC0" w:rsidP="00D15D43">
            <w:pPr>
              <w:pStyle w:val="TAC"/>
              <w:rPr>
                <w:rFonts w:cs="Arial"/>
                <w:lang w:eastAsia="en-US"/>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16F" w14:textId="77777777" w:rsidR="00B12FC0" w:rsidRPr="001D386E" w:rsidRDefault="00B12FC0" w:rsidP="00D15D43">
            <w:pPr>
              <w:pStyle w:val="TAC"/>
              <w:rPr>
                <w:rFonts w:cs="Arial"/>
                <w:lang w:eastAsia="en-US"/>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70"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171" w14:textId="77777777" w:rsidR="00B12FC0" w:rsidRPr="001D386E" w:rsidRDefault="00B12FC0" w:rsidP="00D15D43">
            <w:pPr>
              <w:spacing w:after="0"/>
              <w:rPr>
                <w:rFonts w:ascii="Arial" w:hAnsi="Arial" w:cs="Arial"/>
                <w:sz w:val="18"/>
                <w:lang w:eastAsia="en-US"/>
              </w:rPr>
            </w:pPr>
          </w:p>
        </w:tc>
      </w:tr>
      <w:tr w:rsidR="00414927" w:rsidRPr="001D386E" w14:paraId="7B13AC15" w14:textId="77777777" w:rsidTr="001834CC">
        <w:trPr>
          <w:jc w:val="center"/>
        </w:trPr>
        <w:tc>
          <w:tcPr>
            <w:tcW w:w="1593" w:type="dxa"/>
            <w:tcBorders>
              <w:top w:val="single" w:sz="4" w:space="0" w:color="auto"/>
              <w:left w:val="single" w:sz="4" w:space="0" w:color="auto"/>
              <w:bottom w:val="nil"/>
              <w:right w:val="single" w:sz="4" w:space="0" w:color="auto"/>
            </w:tcBorders>
            <w:vAlign w:val="center"/>
          </w:tcPr>
          <w:p w14:paraId="06D1B38A" w14:textId="4CB0B310" w:rsidR="00414927" w:rsidRPr="001D386E" w:rsidRDefault="00414927" w:rsidP="002D2E90">
            <w:pPr>
              <w:pStyle w:val="TAC"/>
              <w:rPr>
                <w:szCs w:val="18"/>
              </w:rPr>
            </w:pPr>
            <w:r w:rsidRPr="00800CB4">
              <w:rPr>
                <w:rFonts w:eastAsia="SimSun"/>
                <w:lang w:eastAsia="zh-TW"/>
              </w:rPr>
              <w:lastRenderedPageBreak/>
              <w:t>CA_1A-3C-7A-32A</w:t>
            </w:r>
          </w:p>
        </w:tc>
        <w:tc>
          <w:tcPr>
            <w:tcW w:w="1574" w:type="dxa"/>
            <w:tcBorders>
              <w:top w:val="single" w:sz="4" w:space="0" w:color="auto"/>
              <w:left w:val="single" w:sz="4" w:space="0" w:color="auto"/>
              <w:bottom w:val="nil"/>
              <w:right w:val="single" w:sz="4" w:space="0" w:color="auto"/>
            </w:tcBorders>
            <w:vAlign w:val="center"/>
          </w:tcPr>
          <w:p w14:paraId="35E15BDF" w14:textId="774AD1D3" w:rsidR="00414927" w:rsidRDefault="00414927" w:rsidP="002D2E90">
            <w:pPr>
              <w:pStyle w:val="TAC"/>
              <w:rPr>
                <w:szCs w:val="18"/>
                <w:lang w:eastAsia="ja-JP"/>
              </w:rPr>
            </w:pPr>
            <w:r>
              <w:rPr>
                <w:rFonts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18E5055" w14:textId="036F117E" w:rsidR="00414927" w:rsidRPr="001D386E" w:rsidRDefault="00414927" w:rsidP="002D2E90">
            <w:pPr>
              <w:pStyle w:val="TAC"/>
              <w:rPr>
                <w:szCs w:val="18"/>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C89F1" w14:textId="77777777" w:rsidR="00414927" w:rsidRPr="001D386E" w:rsidRDefault="00414927" w:rsidP="002D2E90">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4E42D" w14:textId="77777777" w:rsidR="00414927" w:rsidRPr="001D386E" w:rsidRDefault="00414927" w:rsidP="002D2E90">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6922757A" w14:textId="512E046C" w:rsidR="00414927" w:rsidRPr="001D386E" w:rsidRDefault="00414927" w:rsidP="002D2E90">
            <w:pPr>
              <w:pStyle w:val="TAC"/>
              <w:rPr>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01AF12" w14:textId="6D6C7CEC" w:rsidR="00414927" w:rsidRPr="001D386E" w:rsidRDefault="00414927" w:rsidP="002D2E90">
            <w:pPr>
              <w:pStyle w:val="TAC"/>
              <w:rPr>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63901" w14:textId="760153D4" w:rsidR="00414927" w:rsidRPr="001D386E" w:rsidRDefault="00414927" w:rsidP="002D2E90">
            <w:pPr>
              <w:pStyle w:val="TAC"/>
              <w:rPr>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E5B1AE" w14:textId="2BF9F403" w:rsidR="00414927" w:rsidRPr="001D386E" w:rsidRDefault="00414927" w:rsidP="002D2E90">
            <w:pPr>
              <w:pStyle w:val="TAC"/>
              <w:rPr>
                <w:szCs w:val="18"/>
              </w:rPr>
            </w:pPr>
            <w:r w:rsidRPr="001D386E">
              <w:rPr>
                <w:lang w:val="en-US"/>
              </w:rPr>
              <w:t>Yes</w:t>
            </w:r>
          </w:p>
        </w:tc>
        <w:tc>
          <w:tcPr>
            <w:tcW w:w="1187" w:type="dxa"/>
            <w:tcBorders>
              <w:top w:val="single" w:sz="4" w:space="0" w:color="auto"/>
              <w:left w:val="single" w:sz="4" w:space="0" w:color="auto"/>
              <w:bottom w:val="nil"/>
              <w:right w:val="single" w:sz="4" w:space="0" w:color="auto"/>
            </w:tcBorders>
            <w:vAlign w:val="center"/>
          </w:tcPr>
          <w:p w14:paraId="22DE43A5" w14:textId="4808D4B9" w:rsidR="00414927" w:rsidRPr="001D386E" w:rsidRDefault="00B15E6D" w:rsidP="00414927">
            <w:pPr>
              <w:pStyle w:val="TAC"/>
              <w:rPr>
                <w:rFonts w:cs="Arial"/>
                <w:szCs w:val="18"/>
                <w:lang w:val="en-US"/>
              </w:rPr>
            </w:pPr>
            <w:r>
              <w:rPr>
                <w:rFonts w:eastAsia="SimSun" w:cs="Arial"/>
                <w:lang w:eastAsia="zh-CN"/>
              </w:rPr>
              <w:t>100</w:t>
            </w:r>
          </w:p>
        </w:tc>
        <w:tc>
          <w:tcPr>
            <w:tcW w:w="1286" w:type="dxa"/>
            <w:tcBorders>
              <w:top w:val="single" w:sz="4" w:space="0" w:color="auto"/>
              <w:left w:val="single" w:sz="4" w:space="0" w:color="auto"/>
              <w:bottom w:val="nil"/>
              <w:right w:val="single" w:sz="4" w:space="0" w:color="auto"/>
            </w:tcBorders>
            <w:vAlign w:val="center"/>
          </w:tcPr>
          <w:p w14:paraId="43D5C5D7" w14:textId="7EFE4118" w:rsidR="00414927" w:rsidRPr="001D386E" w:rsidRDefault="00414927" w:rsidP="00414927">
            <w:pPr>
              <w:pStyle w:val="TAC"/>
              <w:rPr>
                <w:rFonts w:cs="Arial"/>
                <w:szCs w:val="18"/>
                <w:lang w:val="en-US"/>
              </w:rPr>
            </w:pPr>
            <w:r>
              <w:rPr>
                <w:rFonts w:cs="Arial"/>
              </w:rPr>
              <w:t>0</w:t>
            </w:r>
          </w:p>
        </w:tc>
      </w:tr>
      <w:tr w:rsidR="00414927" w:rsidRPr="001D386E" w14:paraId="40A13423" w14:textId="77777777" w:rsidTr="001834CC">
        <w:trPr>
          <w:jc w:val="center"/>
        </w:trPr>
        <w:tc>
          <w:tcPr>
            <w:tcW w:w="1593" w:type="dxa"/>
            <w:tcBorders>
              <w:top w:val="nil"/>
              <w:left w:val="single" w:sz="4" w:space="0" w:color="auto"/>
              <w:bottom w:val="nil"/>
              <w:right w:val="single" w:sz="4" w:space="0" w:color="auto"/>
            </w:tcBorders>
            <w:vAlign w:val="center"/>
          </w:tcPr>
          <w:p w14:paraId="25958BDC" w14:textId="77777777" w:rsidR="00414927" w:rsidRPr="001D386E" w:rsidRDefault="00414927" w:rsidP="002D2E90">
            <w:pPr>
              <w:pStyle w:val="TAC"/>
              <w:rPr>
                <w:szCs w:val="18"/>
              </w:rPr>
            </w:pPr>
          </w:p>
        </w:tc>
        <w:tc>
          <w:tcPr>
            <w:tcW w:w="1574" w:type="dxa"/>
            <w:tcBorders>
              <w:top w:val="nil"/>
              <w:left w:val="single" w:sz="4" w:space="0" w:color="auto"/>
              <w:bottom w:val="nil"/>
              <w:right w:val="single" w:sz="4" w:space="0" w:color="auto"/>
            </w:tcBorders>
            <w:vAlign w:val="center"/>
          </w:tcPr>
          <w:p w14:paraId="75232EE4" w14:textId="77777777" w:rsidR="00414927" w:rsidRDefault="00414927" w:rsidP="002D2E90">
            <w:pPr>
              <w:pStyle w:val="TAC"/>
              <w:rPr>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CAD4F7" w14:textId="56FED129" w:rsidR="00414927" w:rsidRPr="001D386E" w:rsidRDefault="00414927" w:rsidP="002D2E90">
            <w:pPr>
              <w:pStyle w:val="TAC"/>
              <w:rPr>
                <w:szCs w:val="18"/>
              </w:rPr>
            </w:pPr>
            <w:r w:rsidRPr="001D386E">
              <w:rPr>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1612EFA" w14:textId="23CB908E" w:rsidR="00414927" w:rsidRPr="001D386E" w:rsidRDefault="00414927" w:rsidP="002D2E90">
            <w:pPr>
              <w:pStyle w:val="TAC"/>
              <w:rPr>
                <w:szCs w:val="18"/>
              </w:rPr>
            </w:pPr>
            <w:r w:rsidRPr="005F5978">
              <w:rPr>
                <w:szCs w:val="18"/>
              </w:rPr>
              <w:t>See CA_</w:t>
            </w:r>
            <w:r w:rsidRPr="005F5978">
              <w:rPr>
                <w:szCs w:val="18"/>
                <w:lang w:val="en-US"/>
              </w:rPr>
              <w:t>3</w:t>
            </w:r>
            <w:r w:rsidRPr="005F5978">
              <w:rPr>
                <w:szCs w:val="18"/>
              </w:rPr>
              <w:t xml:space="preserve">C Bandwidth combination set </w:t>
            </w:r>
            <w:r w:rsidRPr="005F5978">
              <w:rPr>
                <w:szCs w:val="18"/>
                <w:lang w:val="en-AU"/>
              </w:rPr>
              <w:t xml:space="preserve">0 </w:t>
            </w:r>
            <w:r w:rsidRPr="005F5978">
              <w:rPr>
                <w:szCs w:val="18"/>
              </w:rPr>
              <w:t>in Table 5.6A.1-</w:t>
            </w:r>
            <w:r w:rsidRPr="005F5978">
              <w:rPr>
                <w:szCs w:val="18"/>
                <w:lang w:val="en-US"/>
              </w:rPr>
              <w:t>1</w:t>
            </w:r>
          </w:p>
        </w:tc>
        <w:tc>
          <w:tcPr>
            <w:tcW w:w="1187" w:type="dxa"/>
            <w:tcBorders>
              <w:top w:val="nil"/>
              <w:left w:val="single" w:sz="4" w:space="0" w:color="auto"/>
              <w:bottom w:val="nil"/>
              <w:right w:val="single" w:sz="4" w:space="0" w:color="auto"/>
            </w:tcBorders>
            <w:vAlign w:val="center"/>
          </w:tcPr>
          <w:p w14:paraId="0853DAC1" w14:textId="77777777" w:rsidR="00414927" w:rsidRPr="001D386E" w:rsidRDefault="00414927" w:rsidP="00414927">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13FBDEDB" w14:textId="77777777" w:rsidR="00414927" w:rsidRPr="001D386E" w:rsidRDefault="00414927" w:rsidP="00414927">
            <w:pPr>
              <w:pStyle w:val="TAC"/>
              <w:rPr>
                <w:rFonts w:cs="Arial"/>
                <w:szCs w:val="18"/>
                <w:lang w:val="en-US"/>
              </w:rPr>
            </w:pPr>
          </w:p>
        </w:tc>
      </w:tr>
      <w:tr w:rsidR="00414927" w:rsidRPr="001D386E" w14:paraId="7A94591B" w14:textId="77777777" w:rsidTr="001834CC">
        <w:trPr>
          <w:jc w:val="center"/>
        </w:trPr>
        <w:tc>
          <w:tcPr>
            <w:tcW w:w="1593" w:type="dxa"/>
            <w:tcBorders>
              <w:top w:val="nil"/>
              <w:left w:val="single" w:sz="4" w:space="0" w:color="auto"/>
              <w:bottom w:val="nil"/>
              <w:right w:val="single" w:sz="4" w:space="0" w:color="auto"/>
            </w:tcBorders>
            <w:vAlign w:val="center"/>
          </w:tcPr>
          <w:p w14:paraId="7F54252D" w14:textId="77777777" w:rsidR="00414927" w:rsidRPr="001D386E" w:rsidRDefault="00414927" w:rsidP="002D2E90">
            <w:pPr>
              <w:pStyle w:val="TAC"/>
              <w:rPr>
                <w:szCs w:val="18"/>
              </w:rPr>
            </w:pPr>
          </w:p>
        </w:tc>
        <w:tc>
          <w:tcPr>
            <w:tcW w:w="1574" w:type="dxa"/>
            <w:tcBorders>
              <w:top w:val="nil"/>
              <w:left w:val="single" w:sz="4" w:space="0" w:color="auto"/>
              <w:bottom w:val="nil"/>
              <w:right w:val="single" w:sz="4" w:space="0" w:color="auto"/>
            </w:tcBorders>
            <w:vAlign w:val="center"/>
          </w:tcPr>
          <w:p w14:paraId="5A232F19" w14:textId="77777777" w:rsidR="00414927" w:rsidRDefault="00414927" w:rsidP="002D2E90">
            <w:pPr>
              <w:pStyle w:val="TAC"/>
              <w:rPr>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D2C6C0" w14:textId="08AAE931" w:rsidR="00414927" w:rsidRPr="001D386E" w:rsidRDefault="00414927" w:rsidP="002D2E90">
            <w:pPr>
              <w:pStyle w:val="TAC"/>
              <w:rPr>
                <w:szCs w:val="18"/>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1F601C" w14:textId="77777777" w:rsidR="00414927" w:rsidRPr="001D386E" w:rsidRDefault="00414927" w:rsidP="002D2E90">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6DA07" w14:textId="77777777" w:rsidR="00414927" w:rsidRPr="001D386E" w:rsidRDefault="00414927" w:rsidP="002D2E90">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AD71FCD" w14:textId="1D80A168" w:rsidR="00414927" w:rsidRPr="001D386E" w:rsidRDefault="00414927" w:rsidP="002D2E90">
            <w:pPr>
              <w:pStyle w:val="TAC"/>
              <w:rPr>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EBCC79" w14:textId="6ABCDC95" w:rsidR="00414927" w:rsidRPr="001D386E" w:rsidRDefault="00414927" w:rsidP="002D2E90">
            <w:pPr>
              <w:pStyle w:val="TAC"/>
              <w:rPr>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060FFF00" w14:textId="6A673D1B" w:rsidR="00414927" w:rsidRPr="001D386E" w:rsidRDefault="00414927" w:rsidP="002D2E90">
            <w:pPr>
              <w:pStyle w:val="TAC"/>
              <w:rPr>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EB64997" w14:textId="15A0341D" w:rsidR="00414927" w:rsidRPr="001D386E" w:rsidRDefault="00414927" w:rsidP="002D2E90">
            <w:pPr>
              <w:pStyle w:val="TAC"/>
              <w:rPr>
                <w:szCs w:val="18"/>
              </w:rPr>
            </w:pPr>
            <w:r w:rsidRPr="001D386E">
              <w:rPr>
                <w:lang w:val="en-US"/>
              </w:rPr>
              <w:t>Yes</w:t>
            </w:r>
          </w:p>
        </w:tc>
        <w:tc>
          <w:tcPr>
            <w:tcW w:w="1187" w:type="dxa"/>
            <w:tcBorders>
              <w:top w:val="nil"/>
              <w:left w:val="single" w:sz="4" w:space="0" w:color="auto"/>
              <w:bottom w:val="nil"/>
              <w:right w:val="single" w:sz="4" w:space="0" w:color="auto"/>
            </w:tcBorders>
            <w:vAlign w:val="center"/>
          </w:tcPr>
          <w:p w14:paraId="2231EE3D" w14:textId="77777777" w:rsidR="00414927" w:rsidRPr="001D386E" w:rsidRDefault="00414927" w:rsidP="00414927">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708D5F77" w14:textId="77777777" w:rsidR="00414927" w:rsidRPr="001D386E" w:rsidRDefault="00414927" w:rsidP="00414927">
            <w:pPr>
              <w:pStyle w:val="TAC"/>
              <w:rPr>
                <w:rFonts w:cs="Arial"/>
                <w:szCs w:val="18"/>
                <w:lang w:val="en-US"/>
              </w:rPr>
            </w:pPr>
          </w:p>
        </w:tc>
      </w:tr>
      <w:tr w:rsidR="00414927" w:rsidRPr="001D386E" w14:paraId="14C45501" w14:textId="77777777" w:rsidTr="001834CC">
        <w:trPr>
          <w:jc w:val="center"/>
        </w:trPr>
        <w:tc>
          <w:tcPr>
            <w:tcW w:w="1593" w:type="dxa"/>
            <w:tcBorders>
              <w:top w:val="nil"/>
              <w:left w:val="single" w:sz="4" w:space="0" w:color="auto"/>
              <w:bottom w:val="single" w:sz="4" w:space="0" w:color="auto"/>
              <w:right w:val="single" w:sz="4" w:space="0" w:color="auto"/>
            </w:tcBorders>
            <w:vAlign w:val="center"/>
          </w:tcPr>
          <w:p w14:paraId="4A3DFA9F" w14:textId="77777777" w:rsidR="00414927" w:rsidRPr="001D386E" w:rsidRDefault="00414927" w:rsidP="002D2E90">
            <w:pPr>
              <w:pStyle w:val="TAC"/>
              <w:rPr>
                <w:szCs w:val="18"/>
              </w:rPr>
            </w:pPr>
          </w:p>
        </w:tc>
        <w:tc>
          <w:tcPr>
            <w:tcW w:w="1574" w:type="dxa"/>
            <w:tcBorders>
              <w:top w:val="nil"/>
              <w:left w:val="single" w:sz="4" w:space="0" w:color="auto"/>
              <w:bottom w:val="single" w:sz="4" w:space="0" w:color="auto"/>
              <w:right w:val="single" w:sz="4" w:space="0" w:color="auto"/>
            </w:tcBorders>
            <w:vAlign w:val="center"/>
          </w:tcPr>
          <w:p w14:paraId="46C4745D" w14:textId="77777777" w:rsidR="00414927" w:rsidRDefault="00414927" w:rsidP="002D2E90">
            <w:pPr>
              <w:pStyle w:val="TAC"/>
              <w:rPr>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9B0DC03" w14:textId="1FC0A15E" w:rsidR="00414927" w:rsidRPr="001D386E" w:rsidRDefault="00414927" w:rsidP="002D2E90">
            <w:pPr>
              <w:pStyle w:val="TAC"/>
              <w:rPr>
                <w:szCs w:val="18"/>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56331" w14:textId="77777777" w:rsidR="00414927" w:rsidRPr="001D386E" w:rsidRDefault="00414927" w:rsidP="002D2E90">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B0B45" w14:textId="77777777" w:rsidR="00414927" w:rsidRPr="001D386E" w:rsidRDefault="00414927" w:rsidP="002D2E90">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41C1FF2" w14:textId="3DFC0750" w:rsidR="00414927" w:rsidRPr="001D386E" w:rsidRDefault="00414927" w:rsidP="002D2E90">
            <w:pPr>
              <w:pStyle w:val="TAC"/>
              <w:rPr>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026481" w14:textId="08B16C8C" w:rsidR="00414927" w:rsidRPr="001D386E" w:rsidRDefault="00414927" w:rsidP="002D2E90">
            <w:pPr>
              <w:pStyle w:val="TAC"/>
              <w:rPr>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4D65752" w14:textId="199DDA3A" w:rsidR="00414927" w:rsidRPr="001D386E" w:rsidRDefault="00414927" w:rsidP="002D2E90">
            <w:pPr>
              <w:pStyle w:val="TAC"/>
              <w:rPr>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DE0AFF1" w14:textId="57C9B2B8" w:rsidR="00414927" w:rsidRPr="001D386E" w:rsidRDefault="00414927" w:rsidP="002D2E90">
            <w:pPr>
              <w:pStyle w:val="TAC"/>
              <w:rPr>
                <w:szCs w:val="18"/>
              </w:rPr>
            </w:pPr>
            <w:r w:rsidRPr="001D386E">
              <w:rPr>
                <w:lang w:val="en-US"/>
              </w:rPr>
              <w:t>Yes</w:t>
            </w:r>
          </w:p>
        </w:tc>
        <w:tc>
          <w:tcPr>
            <w:tcW w:w="1187" w:type="dxa"/>
            <w:tcBorders>
              <w:top w:val="nil"/>
              <w:left w:val="single" w:sz="4" w:space="0" w:color="auto"/>
              <w:bottom w:val="single" w:sz="4" w:space="0" w:color="auto"/>
              <w:right w:val="single" w:sz="4" w:space="0" w:color="auto"/>
            </w:tcBorders>
            <w:vAlign w:val="center"/>
          </w:tcPr>
          <w:p w14:paraId="3FCA9182" w14:textId="77777777" w:rsidR="00414927" w:rsidRPr="001D386E" w:rsidRDefault="00414927" w:rsidP="00414927">
            <w:pPr>
              <w:pStyle w:val="TAC"/>
              <w:rPr>
                <w:rFonts w:cs="Arial"/>
                <w:szCs w:val="18"/>
                <w:lang w:val="en-US"/>
              </w:rPr>
            </w:pPr>
          </w:p>
        </w:tc>
        <w:tc>
          <w:tcPr>
            <w:tcW w:w="1286" w:type="dxa"/>
            <w:tcBorders>
              <w:top w:val="nil"/>
              <w:left w:val="single" w:sz="4" w:space="0" w:color="auto"/>
              <w:bottom w:val="single" w:sz="4" w:space="0" w:color="auto"/>
              <w:right w:val="single" w:sz="4" w:space="0" w:color="auto"/>
            </w:tcBorders>
            <w:vAlign w:val="center"/>
          </w:tcPr>
          <w:p w14:paraId="593D03B6" w14:textId="77777777" w:rsidR="00414927" w:rsidRPr="001D386E" w:rsidRDefault="00414927" w:rsidP="00414927">
            <w:pPr>
              <w:pStyle w:val="TAC"/>
              <w:rPr>
                <w:rFonts w:cs="Arial"/>
                <w:szCs w:val="18"/>
                <w:lang w:val="en-US"/>
              </w:rPr>
            </w:pPr>
          </w:p>
        </w:tc>
      </w:tr>
      <w:tr w:rsidR="00B12FC0" w:rsidRPr="001D386E" w14:paraId="77B0017E"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0173" w14:textId="77777777" w:rsidR="00B12FC0" w:rsidRPr="001D386E" w:rsidRDefault="00B12FC0" w:rsidP="002D2E90">
            <w:pPr>
              <w:pStyle w:val="TAC"/>
              <w:rPr>
                <w:lang w:eastAsia="en-US"/>
              </w:rPr>
            </w:pPr>
            <w:r w:rsidRPr="001D386E">
              <w:rPr>
                <w:szCs w:val="18"/>
              </w:rPr>
              <w:t>CA_</w:t>
            </w:r>
            <w:r w:rsidRPr="001D386E">
              <w:rPr>
                <w:szCs w:val="18"/>
                <w:lang w:val="en-SG"/>
              </w:rPr>
              <w:t>1A-3A-7A-38A</w:t>
            </w:r>
            <w:r w:rsidRPr="001D386E">
              <w:rPr>
                <w:szCs w:val="18"/>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0174" w14:textId="1D52FF83" w:rsidR="00B12FC0" w:rsidRPr="001D386E" w:rsidRDefault="0076694A" w:rsidP="002D2E90">
            <w:pPr>
              <w:pStyle w:val="TAC"/>
              <w:rPr>
                <w:lang w:val="en-US" w:eastAsia="ja-JP"/>
              </w:rPr>
            </w:pPr>
            <w:r>
              <w:rPr>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77B00175" w14:textId="77777777" w:rsidR="00B12FC0" w:rsidRPr="001D386E" w:rsidRDefault="00B12FC0" w:rsidP="002D2E90">
            <w:pPr>
              <w:pStyle w:val="TAC"/>
              <w:rPr>
                <w:lang w:eastAsia="en-US"/>
              </w:rPr>
            </w:pPr>
            <w:r w:rsidRPr="001D386E">
              <w:rPr>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6" w14:textId="77777777" w:rsidR="00B12FC0" w:rsidRPr="001D386E" w:rsidRDefault="00B12FC0" w:rsidP="002D2E90">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7" w14:textId="77777777" w:rsidR="00B12FC0" w:rsidRPr="001D386E" w:rsidRDefault="00B12FC0" w:rsidP="002D2E90">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78" w14:textId="77777777" w:rsidR="00B12FC0" w:rsidRPr="001D386E" w:rsidRDefault="00B12FC0" w:rsidP="002D2E90">
            <w:pPr>
              <w:pStyle w:val="TAC"/>
              <w:rPr>
                <w:lang w:eastAsia="en-US"/>
              </w:rPr>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79" w14:textId="77777777" w:rsidR="00B12FC0" w:rsidRPr="001D386E" w:rsidRDefault="00B12FC0" w:rsidP="002D2E90">
            <w:pPr>
              <w:pStyle w:val="TAC"/>
              <w:rPr>
                <w:lang w:eastAsia="en-US"/>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A" w14:textId="77777777" w:rsidR="00B12FC0" w:rsidRPr="001D386E" w:rsidRDefault="00B12FC0" w:rsidP="002D2E90">
            <w:pPr>
              <w:pStyle w:val="TAC"/>
              <w:rPr>
                <w:lang w:eastAsia="en-US"/>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7B" w14:textId="77777777" w:rsidR="00B12FC0" w:rsidRPr="001D386E" w:rsidRDefault="00B12FC0" w:rsidP="002D2E90">
            <w:pPr>
              <w:pStyle w:val="TAC"/>
              <w:rPr>
                <w:lang w:eastAsia="en-US"/>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17C" w14:textId="77777777" w:rsidR="00B12FC0" w:rsidRPr="001D386E" w:rsidRDefault="00B12FC0" w:rsidP="00D15D43">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17D" w14:textId="77777777" w:rsidR="00B12FC0" w:rsidRPr="001D386E" w:rsidRDefault="00B12FC0" w:rsidP="00D15D43">
            <w:pPr>
              <w:pStyle w:val="TAC"/>
              <w:rPr>
                <w:rFonts w:cs="Arial"/>
                <w:lang w:eastAsia="en-US"/>
              </w:rPr>
            </w:pPr>
            <w:r w:rsidRPr="001D386E">
              <w:rPr>
                <w:rFonts w:cs="Arial"/>
                <w:szCs w:val="18"/>
                <w:lang w:val="en-US"/>
              </w:rPr>
              <w:t>0</w:t>
            </w:r>
          </w:p>
        </w:tc>
      </w:tr>
      <w:tr w:rsidR="00B12FC0" w:rsidRPr="001D386E" w14:paraId="77B0018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7F" w14:textId="77777777" w:rsidR="00B12FC0" w:rsidRPr="001D386E" w:rsidRDefault="00B12FC0" w:rsidP="002D2E90">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0" w14:textId="77777777" w:rsidR="00B12FC0" w:rsidRPr="001D386E" w:rsidRDefault="00B12FC0" w:rsidP="002D2E90">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81" w14:textId="77777777" w:rsidR="00B12FC0" w:rsidRPr="001D386E" w:rsidRDefault="00B12FC0" w:rsidP="002D2E90">
            <w:pPr>
              <w:pStyle w:val="TAC"/>
              <w:rPr>
                <w:lang w:eastAsia="en-US"/>
              </w:rPr>
            </w:pPr>
            <w:r w:rsidRPr="001D386E">
              <w:rPr>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2" w14:textId="77777777" w:rsidR="00B12FC0" w:rsidRPr="001D386E" w:rsidRDefault="00B12FC0" w:rsidP="002D2E90">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3" w14:textId="77777777" w:rsidR="00B12FC0" w:rsidRPr="001D386E" w:rsidRDefault="00B12FC0" w:rsidP="002D2E90">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84" w14:textId="77777777" w:rsidR="00B12FC0" w:rsidRPr="001D386E" w:rsidRDefault="00B12FC0" w:rsidP="002D2E90">
            <w:pPr>
              <w:pStyle w:val="TAC"/>
              <w:rPr>
                <w:lang w:eastAsia="en-US"/>
              </w:rPr>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85" w14:textId="77777777" w:rsidR="00B12FC0" w:rsidRPr="001D386E" w:rsidRDefault="00B12FC0" w:rsidP="002D2E90">
            <w:pPr>
              <w:pStyle w:val="TAC"/>
              <w:rPr>
                <w:lang w:eastAsia="en-US"/>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6" w14:textId="77777777" w:rsidR="00B12FC0" w:rsidRPr="001D386E" w:rsidRDefault="00B12FC0" w:rsidP="002D2E90">
            <w:pPr>
              <w:pStyle w:val="TAC"/>
              <w:rPr>
                <w:lang w:eastAsia="en-US"/>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7" w14:textId="77777777" w:rsidR="00B12FC0" w:rsidRPr="001D386E" w:rsidRDefault="00B12FC0" w:rsidP="002D2E90">
            <w:pPr>
              <w:pStyle w:val="TAC"/>
              <w:rPr>
                <w:lang w:eastAsia="en-US"/>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88"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9" w14:textId="77777777" w:rsidR="00B12FC0" w:rsidRPr="001D386E" w:rsidRDefault="00B12FC0" w:rsidP="00D15D43">
            <w:pPr>
              <w:spacing w:after="0"/>
              <w:rPr>
                <w:rFonts w:ascii="Arial" w:hAnsi="Arial" w:cs="Arial"/>
                <w:sz w:val="18"/>
                <w:lang w:eastAsia="en-US"/>
              </w:rPr>
            </w:pPr>
          </w:p>
        </w:tc>
      </w:tr>
      <w:tr w:rsidR="00B12FC0" w:rsidRPr="001D386E" w14:paraId="77B0019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8B" w14:textId="77777777" w:rsidR="00B12FC0" w:rsidRPr="001D386E" w:rsidRDefault="00B12FC0" w:rsidP="002D2E90">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8C" w14:textId="77777777" w:rsidR="00B12FC0" w:rsidRPr="001D386E" w:rsidRDefault="00B12FC0" w:rsidP="002D2E90">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8D" w14:textId="77777777" w:rsidR="00B12FC0" w:rsidRPr="001D386E" w:rsidRDefault="00B12FC0" w:rsidP="002D2E90">
            <w:pPr>
              <w:pStyle w:val="TAC"/>
              <w:rPr>
                <w:rFonts w:eastAsia="SimSun"/>
                <w:lang w:eastAsia="zh-CN"/>
              </w:rPr>
            </w:pPr>
            <w:r w:rsidRPr="001D386E">
              <w:rPr>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E" w14:textId="77777777" w:rsidR="00B12FC0" w:rsidRPr="001D386E" w:rsidRDefault="00B12FC0" w:rsidP="002D2E90">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8F" w14:textId="77777777" w:rsidR="00B12FC0" w:rsidRPr="001D386E" w:rsidRDefault="00B12FC0" w:rsidP="002D2E90">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90" w14:textId="77777777" w:rsidR="00B12FC0" w:rsidRPr="001D386E" w:rsidRDefault="00B12FC0" w:rsidP="002D2E90">
            <w:pPr>
              <w:pStyle w:val="TAC"/>
              <w:rPr>
                <w:lang w:eastAsia="en-US"/>
              </w:rPr>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91" w14:textId="77777777" w:rsidR="00B12FC0" w:rsidRPr="001D386E" w:rsidRDefault="00B12FC0" w:rsidP="002D2E90">
            <w:pPr>
              <w:pStyle w:val="TAC"/>
              <w:rPr>
                <w:lang w:eastAsia="en-US"/>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2" w14:textId="77777777" w:rsidR="00B12FC0" w:rsidRPr="001D386E" w:rsidRDefault="00B12FC0" w:rsidP="002D2E90">
            <w:pPr>
              <w:pStyle w:val="TAC"/>
              <w:rPr>
                <w:lang w:eastAsia="en-US"/>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3" w14:textId="77777777" w:rsidR="00B12FC0" w:rsidRPr="001D386E" w:rsidRDefault="00B12FC0" w:rsidP="002D2E90">
            <w:pPr>
              <w:pStyle w:val="TAC"/>
              <w:rPr>
                <w:rFonts w:eastAsia="SimSun"/>
                <w:lang w:eastAsia="zh-CN"/>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94"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95" w14:textId="77777777" w:rsidR="00B12FC0" w:rsidRPr="001D386E" w:rsidRDefault="00B12FC0" w:rsidP="00D15D43">
            <w:pPr>
              <w:spacing w:after="0"/>
              <w:rPr>
                <w:rFonts w:ascii="Arial" w:hAnsi="Arial" w:cs="Arial"/>
                <w:sz w:val="18"/>
                <w:lang w:eastAsia="en-US"/>
              </w:rPr>
            </w:pPr>
          </w:p>
        </w:tc>
      </w:tr>
      <w:tr w:rsidR="00B12FC0" w:rsidRPr="001D386E" w14:paraId="77B001A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97" w14:textId="77777777" w:rsidR="00B12FC0" w:rsidRPr="001D386E" w:rsidRDefault="00B12FC0" w:rsidP="002D2E90">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98" w14:textId="77777777" w:rsidR="00B12FC0" w:rsidRPr="001D386E" w:rsidRDefault="00B12FC0" w:rsidP="002D2E90">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99" w14:textId="77777777" w:rsidR="00B12FC0" w:rsidRPr="001D386E" w:rsidRDefault="00B12FC0" w:rsidP="002D2E90">
            <w:pPr>
              <w:pStyle w:val="TAC"/>
              <w:rPr>
                <w:rFonts w:eastAsia="SimSun"/>
                <w:lang w:eastAsia="zh-CN"/>
              </w:rPr>
            </w:pPr>
            <w:r w:rsidRPr="001D386E">
              <w:rPr>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A" w14:textId="77777777" w:rsidR="00B12FC0" w:rsidRPr="001D386E" w:rsidRDefault="00B12FC0" w:rsidP="002D2E90">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B" w14:textId="77777777" w:rsidR="00B12FC0" w:rsidRPr="001D386E" w:rsidRDefault="00B12FC0" w:rsidP="002D2E90">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9C" w14:textId="77777777" w:rsidR="00B12FC0" w:rsidRPr="001D386E" w:rsidRDefault="00B12FC0" w:rsidP="002D2E90">
            <w:pPr>
              <w:pStyle w:val="TAC"/>
              <w:rPr>
                <w:lang w:eastAsia="en-US"/>
              </w:rPr>
            </w:pPr>
            <w:r w:rsidRPr="001D386E">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9D" w14:textId="77777777" w:rsidR="00B12FC0" w:rsidRPr="001D386E" w:rsidRDefault="00B12FC0" w:rsidP="002D2E90">
            <w:pPr>
              <w:pStyle w:val="TAC"/>
              <w:rPr>
                <w:lang w:eastAsia="en-US"/>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E" w14:textId="77777777" w:rsidR="00B12FC0" w:rsidRPr="001D386E" w:rsidRDefault="00B12FC0" w:rsidP="002D2E90">
            <w:pPr>
              <w:pStyle w:val="TAC"/>
              <w:rPr>
                <w:lang w:eastAsia="en-US"/>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9F" w14:textId="77777777" w:rsidR="00B12FC0" w:rsidRPr="001D386E" w:rsidRDefault="00B12FC0" w:rsidP="002D2E90">
            <w:pPr>
              <w:pStyle w:val="TAC"/>
              <w:rPr>
                <w:lang w:eastAsia="en-US"/>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A0"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A1" w14:textId="77777777" w:rsidR="00B12FC0" w:rsidRPr="001D386E" w:rsidRDefault="00B12FC0" w:rsidP="00D15D43">
            <w:pPr>
              <w:spacing w:after="0"/>
              <w:rPr>
                <w:rFonts w:ascii="Arial" w:hAnsi="Arial" w:cs="Arial"/>
                <w:sz w:val="18"/>
                <w:lang w:eastAsia="en-US"/>
              </w:rPr>
            </w:pPr>
          </w:p>
        </w:tc>
      </w:tr>
      <w:tr w:rsidR="00D871D0" w:rsidRPr="001D386E" w14:paraId="3767DDD6" w14:textId="77777777" w:rsidTr="00633319">
        <w:trPr>
          <w:jc w:val="center"/>
          <w:ins w:id="799" w:author="Apple" w:date="2022-07-29T20:33:00Z"/>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1B92A219" w14:textId="1B9261B3" w:rsidR="00D871D0" w:rsidRPr="001D386E" w:rsidRDefault="00D871D0" w:rsidP="00633319">
            <w:pPr>
              <w:pStyle w:val="TAC"/>
              <w:rPr>
                <w:ins w:id="800" w:author="Apple" w:date="2022-07-29T20:33:00Z"/>
                <w:lang w:eastAsia="en-US"/>
              </w:rPr>
            </w:pPr>
            <w:ins w:id="801" w:author="Apple" w:date="2022-07-29T20:33:00Z">
              <w:r w:rsidRPr="001D386E">
                <w:rPr>
                  <w:szCs w:val="18"/>
                </w:rPr>
                <w:t>CA_</w:t>
              </w:r>
              <w:r w:rsidRPr="001D386E">
                <w:rPr>
                  <w:szCs w:val="18"/>
                  <w:lang w:val="en-SG"/>
                </w:rPr>
                <w:t>1A-3A-7</w:t>
              </w:r>
              <w:r>
                <w:rPr>
                  <w:szCs w:val="18"/>
                  <w:lang w:val="en-SG"/>
                </w:rPr>
                <w:t>C</w:t>
              </w:r>
              <w:r w:rsidRPr="001D386E">
                <w:rPr>
                  <w:szCs w:val="18"/>
                  <w:lang w:val="en-SG"/>
                </w:rPr>
                <w:t>-38A</w:t>
              </w:r>
              <w:r w:rsidRPr="001D386E">
                <w:rPr>
                  <w:szCs w:val="18"/>
                  <w:vertAlign w:val="superscript"/>
                  <w:lang w:val="en-SG"/>
                </w:rPr>
                <w:t>9</w:t>
              </w:r>
            </w:ins>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63615ACB" w14:textId="4B24FE92" w:rsidR="00D871D0" w:rsidRPr="001D386E" w:rsidRDefault="00D871D0" w:rsidP="00633319">
            <w:pPr>
              <w:pStyle w:val="TAC"/>
              <w:rPr>
                <w:ins w:id="802" w:author="Apple" w:date="2022-07-29T20:33:00Z"/>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E5030D" w14:textId="77777777" w:rsidR="00D871D0" w:rsidRPr="001D386E" w:rsidRDefault="00D871D0" w:rsidP="00633319">
            <w:pPr>
              <w:pStyle w:val="TAC"/>
              <w:rPr>
                <w:ins w:id="803" w:author="Apple" w:date="2022-07-29T20:33:00Z"/>
                <w:lang w:eastAsia="en-US"/>
              </w:rPr>
            </w:pPr>
            <w:ins w:id="804" w:author="Apple" w:date="2022-07-29T20:33:00Z">
              <w:r w:rsidRPr="001D386E">
                <w:rPr>
                  <w:szCs w:val="18"/>
                </w:rPr>
                <w:t>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2D360" w14:textId="77777777" w:rsidR="00D871D0" w:rsidRPr="001D386E" w:rsidRDefault="00D871D0" w:rsidP="00633319">
            <w:pPr>
              <w:pStyle w:val="TAC"/>
              <w:rPr>
                <w:ins w:id="805" w:author="Apple" w:date="2022-07-29T20:33:00Z"/>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3F8EC" w14:textId="77777777" w:rsidR="00D871D0" w:rsidRPr="001D386E" w:rsidRDefault="00D871D0" w:rsidP="00633319">
            <w:pPr>
              <w:pStyle w:val="TAC"/>
              <w:rPr>
                <w:ins w:id="806" w:author="Apple" w:date="2022-07-29T20:33:00Z"/>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155130B5" w14:textId="77777777" w:rsidR="00D871D0" w:rsidRPr="001D386E" w:rsidRDefault="00D871D0" w:rsidP="00633319">
            <w:pPr>
              <w:pStyle w:val="TAC"/>
              <w:rPr>
                <w:ins w:id="807" w:author="Apple" w:date="2022-07-29T20:33:00Z"/>
                <w:lang w:eastAsia="en-US"/>
              </w:rPr>
            </w:pPr>
            <w:ins w:id="808" w:author="Apple" w:date="2022-07-29T20:33:00Z">
              <w:r w:rsidRPr="001D386E">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6C6415B" w14:textId="77777777" w:rsidR="00D871D0" w:rsidRPr="001D386E" w:rsidRDefault="00D871D0" w:rsidP="00633319">
            <w:pPr>
              <w:pStyle w:val="TAC"/>
              <w:rPr>
                <w:ins w:id="809" w:author="Apple" w:date="2022-07-29T20:33:00Z"/>
                <w:lang w:eastAsia="en-US"/>
              </w:rPr>
            </w:pPr>
            <w:ins w:id="810" w:author="Apple" w:date="2022-07-29T20:33:00Z">
              <w:r w:rsidRPr="001D386E">
                <w:rPr>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62356" w14:textId="77777777" w:rsidR="00D871D0" w:rsidRPr="001D386E" w:rsidRDefault="00D871D0" w:rsidP="00633319">
            <w:pPr>
              <w:pStyle w:val="TAC"/>
              <w:rPr>
                <w:ins w:id="811" w:author="Apple" w:date="2022-07-29T20:33:00Z"/>
                <w:lang w:eastAsia="en-US"/>
              </w:rPr>
            </w:pPr>
            <w:ins w:id="812" w:author="Apple" w:date="2022-07-29T20:33:00Z">
              <w:r w:rsidRPr="001D386E">
                <w:rPr>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68DEE" w14:textId="77777777" w:rsidR="00D871D0" w:rsidRPr="001D386E" w:rsidRDefault="00D871D0" w:rsidP="00633319">
            <w:pPr>
              <w:pStyle w:val="TAC"/>
              <w:rPr>
                <w:ins w:id="813" w:author="Apple" w:date="2022-07-29T20:33:00Z"/>
                <w:lang w:eastAsia="en-US"/>
              </w:rPr>
            </w:pPr>
            <w:ins w:id="814" w:author="Apple" w:date="2022-07-29T20:33:00Z">
              <w:r w:rsidRPr="001D386E">
                <w:rPr>
                  <w:szCs w:val="18"/>
                </w:rPr>
                <w:t>Yes</w:t>
              </w:r>
            </w:ins>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7BFCEB0" w14:textId="0EB297FE" w:rsidR="00D871D0" w:rsidRPr="001D386E" w:rsidRDefault="00D871D0" w:rsidP="00633319">
            <w:pPr>
              <w:pStyle w:val="TAC"/>
              <w:rPr>
                <w:ins w:id="815" w:author="Apple" w:date="2022-07-29T20:33:00Z"/>
                <w:rFonts w:eastAsia="SimSun" w:cs="Arial"/>
                <w:lang w:eastAsia="zh-CN"/>
              </w:rPr>
            </w:pPr>
            <w:ins w:id="816" w:author="Apple" w:date="2022-07-29T20:34:00Z">
              <w:r>
                <w:rPr>
                  <w:rFonts w:cs="Arial"/>
                  <w:szCs w:val="18"/>
                  <w:lang w:val="en-US"/>
                </w:rPr>
                <w:t>10</w:t>
              </w:r>
            </w:ins>
            <w:ins w:id="817" w:author="Apple" w:date="2022-07-29T20:33:00Z">
              <w:r w:rsidRPr="001D386E">
                <w:rPr>
                  <w:rFonts w:cs="Arial"/>
                  <w:szCs w:val="18"/>
                  <w:lang w:val="en-US"/>
                </w:rPr>
                <w:t>0</w:t>
              </w:r>
            </w:ins>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468E6B8" w14:textId="77777777" w:rsidR="00D871D0" w:rsidRPr="001D386E" w:rsidRDefault="00D871D0" w:rsidP="00633319">
            <w:pPr>
              <w:pStyle w:val="TAC"/>
              <w:rPr>
                <w:ins w:id="818" w:author="Apple" w:date="2022-07-29T20:33:00Z"/>
                <w:rFonts w:cs="Arial"/>
                <w:lang w:eastAsia="en-US"/>
              </w:rPr>
            </w:pPr>
            <w:ins w:id="819" w:author="Apple" w:date="2022-07-29T20:33:00Z">
              <w:r w:rsidRPr="001D386E">
                <w:rPr>
                  <w:rFonts w:cs="Arial"/>
                  <w:szCs w:val="18"/>
                  <w:lang w:val="en-US"/>
                </w:rPr>
                <w:t>0</w:t>
              </w:r>
            </w:ins>
          </w:p>
        </w:tc>
      </w:tr>
      <w:tr w:rsidR="00D871D0" w:rsidRPr="001D386E" w14:paraId="5694CAD0" w14:textId="77777777" w:rsidTr="00633319">
        <w:trPr>
          <w:jc w:val="center"/>
          <w:ins w:id="820" w:author="Apple" w:date="2022-07-29T20:33:00Z"/>
        </w:trPr>
        <w:tc>
          <w:tcPr>
            <w:tcW w:w="0" w:type="auto"/>
            <w:vMerge/>
            <w:tcBorders>
              <w:top w:val="single" w:sz="4" w:space="0" w:color="auto"/>
              <w:left w:val="single" w:sz="4" w:space="0" w:color="auto"/>
              <w:bottom w:val="single" w:sz="4" w:space="0" w:color="auto"/>
              <w:right w:val="single" w:sz="4" w:space="0" w:color="auto"/>
            </w:tcBorders>
            <w:vAlign w:val="center"/>
          </w:tcPr>
          <w:p w14:paraId="26B62F0A" w14:textId="77777777" w:rsidR="00D871D0" w:rsidRPr="001D386E" w:rsidRDefault="00D871D0" w:rsidP="00633319">
            <w:pPr>
              <w:pStyle w:val="TAC"/>
              <w:rPr>
                <w:ins w:id="821" w:author="Apple" w:date="2022-07-29T20:33:00Z"/>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37535F" w14:textId="77777777" w:rsidR="00D871D0" w:rsidRPr="001D386E" w:rsidRDefault="00D871D0" w:rsidP="00633319">
            <w:pPr>
              <w:pStyle w:val="TAC"/>
              <w:rPr>
                <w:ins w:id="822" w:author="Apple" w:date="2022-07-29T20:33:00Z"/>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863AF5" w14:textId="77777777" w:rsidR="00D871D0" w:rsidRPr="001D386E" w:rsidRDefault="00D871D0" w:rsidP="00633319">
            <w:pPr>
              <w:pStyle w:val="TAC"/>
              <w:rPr>
                <w:ins w:id="823" w:author="Apple" w:date="2022-07-29T20:33:00Z"/>
                <w:lang w:eastAsia="en-US"/>
              </w:rPr>
            </w:pPr>
            <w:ins w:id="824" w:author="Apple" w:date="2022-07-29T20:33:00Z">
              <w:r w:rsidRPr="001D386E">
                <w:rPr>
                  <w:szCs w:val="18"/>
                  <w:lang w:val="sv-SE"/>
                </w:rPr>
                <w:t>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07B81" w14:textId="77777777" w:rsidR="00D871D0" w:rsidRPr="001D386E" w:rsidRDefault="00D871D0" w:rsidP="00633319">
            <w:pPr>
              <w:pStyle w:val="TAC"/>
              <w:rPr>
                <w:ins w:id="825" w:author="Apple" w:date="2022-07-29T20:33:00Z"/>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EEE09" w14:textId="77777777" w:rsidR="00D871D0" w:rsidRPr="001D386E" w:rsidRDefault="00D871D0" w:rsidP="00633319">
            <w:pPr>
              <w:pStyle w:val="TAC"/>
              <w:rPr>
                <w:ins w:id="826" w:author="Apple" w:date="2022-07-29T20:33:00Z"/>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275EB7DF" w14:textId="77777777" w:rsidR="00D871D0" w:rsidRPr="001D386E" w:rsidRDefault="00D871D0" w:rsidP="00633319">
            <w:pPr>
              <w:pStyle w:val="TAC"/>
              <w:rPr>
                <w:ins w:id="827" w:author="Apple" w:date="2022-07-29T20:33:00Z"/>
                <w:lang w:eastAsia="en-US"/>
              </w:rPr>
            </w:pPr>
            <w:ins w:id="828" w:author="Apple" w:date="2022-07-29T20:33:00Z">
              <w:r w:rsidRPr="001D386E">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77C0AF5D" w14:textId="77777777" w:rsidR="00D871D0" w:rsidRPr="001D386E" w:rsidRDefault="00D871D0" w:rsidP="00633319">
            <w:pPr>
              <w:pStyle w:val="TAC"/>
              <w:rPr>
                <w:ins w:id="829" w:author="Apple" w:date="2022-07-29T20:33:00Z"/>
                <w:lang w:eastAsia="en-US"/>
              </w:rPr>
            </w:pPr>
            <w:ins w:id="830" w:author="Apple" w:date="2022-07-29T20:33:00Z">
              <w:r w:rsidRPr="001D386E">
                <w:rPr>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47C52" w14:textId="77777777" w:rsidR="00D871D0" w:rsidRPr="001D386E" w:rsidRDefault="00D871D0" w:rsidP="00633319">
            <w:pPr>
              <w:pStyle w:val="TAC"/>
              <w:rPr>
                <w:ins w:id="831" w:author="Apple" w:date="2022-07-29T20:33:00Z"/>
                <w:lang w:eastAsia="en-US"/>
              </w:rPr>
            </w:pPr>
            <w:ins w:id="832" w:author="Apple" w:date="2022-07-29T20:33:00Z">
              <w:r w:rsidRPr="001D386E">
                <w:rPr>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F2213E" w14:textId="77777777" w:rsidR="00D871D0" w:rsidRPr="001D386E" w:rsidRDefault="00D871D0" w:rsidP="00633319">
            <w:pPr>
              <w:pStyle w:val="TAC"/>
              <w:rPr>
                <w:ins w:id="833" w:author="Apple" w:date="2022-07-29T20:33:00Z"/>
                <w:lang w:eastAsia="en-US"/>
              </w:rPr>
            </w:pPr>
            <w:ins w:id="834" w:author="Apple" w:date="2022-07-29T20:33:00Z">
              <w:r w:rsidRPr="001D386E">
                <w:rPr>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5F21DFE" w14:textId="77777777" w:rsidR="00D871D0" w:rsidRPr="001D386E" w:rsidRDefault="00D871D0" w:rsidP="00633319">
            <w:pPr>
              <w:spacing w:after="0"/>
              <w:rPr>
                <w:ins w:id="835" w:author="Apple" w:date="2022-07-29T20:33:00Z"/>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4756446" w14:textId="77777777" w:rsidR="00D871D0" w:rsidRPr="001D386E" w:rsidRDefault="00D871D0" w:rsidP="00633319">
            <w:pPr>
              <w:spacing w:after="0"/>
              <w:rPr>
                <w:ins w:id="836" w:author="Apple" w:date="2022-07-29T20:33:00Z"/>
                <w:rFonts w:ascii="Arial" w:hAnsi="Arial" w:cs="Arial"/>
                <w:sz w:val="18"/>
                <w:lang w:eastAsia="en-US"/>
              </w:rPr>
            </w:pPr>
          </w:p>
        </w:tc>
      </w:tr>
      <w:tr w:rsidR="00D871D0" w:rsidRPr="001D386E" w14:paraId="5245E831" w14:textId="77777777" w:rsidTr="004367D5">
        <w:trPr>
          <w:jc w:val="center"/>
          <w:ins w:id="837" w:author="Apple" w:date="2022-07-29T20:33:00Z"/>
        </w:trPr>
        <w:tc>
          <w:tcPr>
            <w:tcW w:w="0" w:type="auto"/>
            <w:vMerge/>
            <w:tcBorders>
              <w:top w:val="single" w:sz="4" w:space="0" w:color="auto"/>
              <w:left w:val="single" w:sz="4" w:space="0" w:color="auto"/>
              <w:bottom w:val="single" w:sz="4" w:space="0" w:color="auto"/>
              <w:right w:val="single" w:sz="4" w:space="0" w:color="auto"/>
            </w:tcBorders>
            <w:vAlign w:val="center"/>
          </w:tcPr>
          <w:p w14:paraId="2535714B" w14:textId="77777777" w:rsidR="00D871D0" w:rsidRPr="001D386E" w:rsidRDefault="00D871D0" w:rsidP="00633319">
            <w:pPr>
              <w:pStyle w:val="TAC"/>
              <w:rPr>
                <w:ins w:id="838" w:author="Apple" w:date="2022-07-29T20:33:00Z"/>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481B06" w14:textId="77777777" w:rsidR="00D871D0" w:rsidRPr="001D386E" w:rsidRDefault="00D871D0" w:rsidP="00633319">
            <w:pPr>
              <w:pStyle w:val="TAC"/>
              <w:rPr>
                <w:ins w:id="839" w:author="Apple" w:date="2022-07-29T20:33:00Z"/>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41614F" w14:textId="77777777" w:rsidR="00D871D0" w:rsidRPr="001D386E" w:rsidRDefault="00D871D0" w:rsidP="00633319">
            <w:pPr>
              <w:pStyle w:val="TAC"/>
              <w:rPr>
                <w:ins w:id="840" w:author="Apple" w:date="2022-07-29T20:33:00Z"/>
                <w:rFonts w:eastAsia="SimSun"/>
                <w:lang w:eastAsia="zh-CN"/>
              </w:rPr>
            </w:pPr>
            <w:ins w:id="841" w:author="Apple" w:date="2022-07-29T20:33:00Z">
              <w:r w:rsidRPr="001D386E">
                <w:rPr>
                  <w:szCs w:val="18"/>
                  <w:lang w:val="sv-SE"/>
                </w:rPr>
                <w:t>7</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F953183" w14:textId="0529E54F" w:rsidR="00D871D0" w:rsidRPr="001D386E" w:rsidRDefault="00D871D0" w:rsidP="00633319">
            <w:pPr>
              <w:pStyle w:val="TAC"/>
              <w:rPr>
                <w:ins w:id="842" w:author="Apple" w:date="2022-07-29T20:33:00Z"/>
                <w:rFonts w:eastAsia="SimSun"/>
                <w:lang w:eastAsia="zh-CN"/>
              </w:rPr>
            </w:pPr>
            <w:ins w:id="843" w:author="Apple" w:date="2022-07-29T20:34:00Z">
              <w:r w:rsidRPr="000168B9">
                <w:rPr>
                  <w:rFonts w:cs="Arial"/>
                  <w:kern w:val="2"/>
                  <w:lang w:val="en-US"/>
                </w:rPr>
                <w:t>See CA_7C Bandwidth combination set 2 in Table 5.6A.1-1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99968B8" w14:textId="77777777" w:rsidR="00D871D0" w:rsidRPr="001D386E" w:rsidRDefault="00D871D0" w:rsidP="00633319">
            <w:pPr>
              <w:spacing w:after="0"/>
              <w:rPr>
                <w:ins w:id="844" w:author="Apple" w:date="2022-07-29T20:33:00Z"/>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535DE6" w14:textId="77777777" w:rsidR="00D871D0" w:rsidRPr="001D386E" w:rsidRDefault="00D871D0" w:rsidP="00633319">
            <w:pPr>
              <w:spacing w:after="0"/>
              <w:rPr>
                <w:ins w:id="845" w:author="Apple" w:date="2022-07-29T20:33:00Z"/>
                <w:rFonts w:ascii="Arial" w:hAnsi="Arial" w:cs="Arial"/>
                <w:sz w:val="18"/>
                <w:lang w:eastAsia="en-US"/>
              </w:rPr>
            </w:pPr>
          </w:p>
        </w:tc>
      </w:tr>
      <w:tr w:rsidR="00D871D0" w:rsidRPr="001D386E" w14:paraId="32A0DF7B" w14:textId="77777777" w:rsidTr="00633319">
        <w:trPr>
          <w:jc w:val="center"/>
          <w:ins w:id="846" w:author="Apple" w:date="2022-07-29T20:33:00Z"/>
        </w:trPr>
        <w:tc>
          <w:tcPr>
            <w:tcW w:w="0" w:type="auto"/>
            <w:vMerge/>
            <w:tcBorders>
              <w:top w:val="single" w:sz="4" w:space="0" w:color="auto"/>
              <w:left w:val="single" w:sz="4" w:space="0" w:color="auto"/>
              <w:bottom w:val="single" w:sz="4" w:space="0" w:color="auto"/>
              <w:right w:val="single" w:sz="4" w:space="0" w:color="auto"/>
            </w:tcBorders>
            <w:vAlign w:val="center"/>
          </w:tcPr>
          <w:p w14:paraId="5EE97D03" w14:textId="77777777" w:rsidR="00D871D0" w:rsidRPr="001D386E" w:rsidRDefault="00D871D0" w:rsidP="00633319">
            <w:pPr>
              <w:pStyle w:val="TAC"/>
              <w:rPr>
                <w:ins w:id="847" w:author="Apple" w:date="2022-07-29T20:33:00Z"/>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6DB46E" w14:textId="77777777" w:rsidR="00D871D0" w:rsidRPr="001D386E" w:rsidRDefault="00D871D0" w:rsidP="00633319">
            <w:pPr>
              <w:pStyle w:val="TAC"/>
              <w:rPr>
                <w:ins w:id="848" w:author="Apple" w:date="2022-07-29T20:33:00Z"/>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AFBFB9" w14:textId="77777777" w:rsidR="00D871D0" w:rsidRPr="001D386E" w:rsidRDefault="00D871D0" w:rsidP="00633319">
            <w:pPr>
              <w:pStyle w:val="TAC"/>
              <w:rPr>
                <w:ins w:id="849" w:author="Apple" w:date="2022-07-29T20:33:00Z"/>
                <w:rFonts w:eastAsia="SimSun"/>
                <w:lang w:eastAsia="zh-CN"/>
              </w:rPr>
            </w:pPr>
            <w:ins w:id="850" w:author="Apple" w:date="2022-07-29T20:33:00Z">
              <w:r w:rsidRPr="001D386E">
                <w:rPr>
                  <w:szCs w:val="18"/>
                </w:rPr>
                <w:t>38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AD4EE" w14:textId="77777777" w:rsidR="00D871D0" w:rsidRPr="001D386E" w:rsidRDefault="00D871D0" w:rsidP="00633319">
            <w:pPr>
              <w:pStyle w:val="TAC"/>
              <w:rPr>
                <w:ins w:id="851" w:author="Apple" w:date="2022-07-29T20:33:00Z"/>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77532" w14:textId="77777777" w:rsidR="00D871D0" w:rsidRPr="001D386E" w:rsidRDefault="00D871D0" w:rsidP="00633319">
            <w:pPr>
              <w:pStyle w:val="TAC"/>
              <w:rPr>
                <w:ins w:id="852" w:author="Apple" w:date="2022-07-29T20:33:00Z"/>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C47C4A0" w14:textId="77777777" w:rsidR="00D871D0" w:rsidRPr="001D386E" w:rsidRDefault="00D871D0" w:rsidP="00633319">
            <w:pPr>
              <w:pStyle w:val="TAC"/>
              <w:rPr>
                <w:ins w:id="853" w:author="Apple" w:date="2022-07-29T20:33:00Z"/>
                <w:lang w:eastAsia="en-US"/>
              </w:rPr>
            </w:pPr>
            <w:ins w:id="854" w:author="Apple" w:date="2022-07-29T20:33:00Z">
              <w:r w:rsidRPr="001D386E">
                <w:rPr>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84EF037" w14:textId="77777777" w:rsidR="00D871D0" w:rsidRPr="001D386E" w:rsidRDefault="00D871D0" w:rsidP="00633319">
            <w:pPr>
              <w:pStyle w:val="TAC"/>
              <w:rPr>
                <w:ins w:id="855" w:author="Apple" w:date="2022-07-29T20:33:00Z"/>
                <w:lang w:eastAsia="en-US"/>
              </w:rPr>
            </w:pPr>
            <w:ins w:id="856" w:author="Apple" w:date="2022-07-29T20:33:00Z">
              <w:r w:rsidRPr="001D386E">
                <w:rPr>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22965" w14:textId="77777777" w:rsidR="00D871D0" w:rsidRPr="001D386E" w:rsidRDefault="00D871D0" w:rsidP="00633319">
            <w:pPr>
              <w:pStyle w:val="TAC"/>
              <w:rPr>
                <w:ins w:id="857" w:author="Apple" w:date="2022-07-29T20:33:00Z"/>
                <w:lang w:eastAsia="en-US"/>
              </w:rPr>
            </w:pPr>
            <w:ins w:id="858" w:author="Apple" w:date="2022-07-29T20:33:00Z">
              <w:r w:rsidRPr="001D386E">
                <w:rPr>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B0979" w14:textId="77777777" w:rsidR="00D871D0" w:rsidRPr="001D386E" w:rsidRDefault="00D871D0" w:rsidP="00633319">
            <w:pPr>
              <w:pStyle w:val="TAC"/>
              <w:rPr>
                <w:ins w:id="859" w:author="Apple" w:date="2022-07-29T20:33:00Z"/>
                <w:lang w:eastAsia="en-US"/>
              </w:rPr>
            </w:pPr>
            <w:ins w:id="860" w:author="Apple" w:date="2022-07-29T20:33:00Z">
              <w:r w:rsidRPr="001D386E">
                <w:rPr>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D070B25" w14:textId="77777777" w:rsidR="00D871D0" w:rsidRPr="001D386E" w:rsidRDefault="00D871D0" w:rsidP="00633319">
            <w:pPr>
              <w:spacing w:after="0"/>
              <w:rPr>
                <w:ins w:id="861" w:author="Apple" w:date="2022-07-29T20:33:00Z"/>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438061" w14:textId="77777777" w:rsidR="00D871D0" w:rsidRPr="001D386E" w:rsidRDefault="00D871D0" w:rsidP="00633319">
            <w:pPr>
              <w:spacing w:after="0"/>
              <w:rPr>
                <w:ins w:id="862" w:author="Apple" w:date="2022-07-29T20:33:00Z"/>
                <w:rFonts w:ascii="Arial" w:hAnsi="Arial" w:cs="Arial"/>
                <w:sz w:val="18"/>
                <w:lang w:eastAsia="en-US"/>
              </w:rPr>
            </w:pPr>
          </w:p>
        </w:tc>
      </w:tr>
      <w:tr w:rsidR="00B12FC0" w:rsidRPr="001D386E" w14:paraId="77B001AE"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01A3" w14:textId="77777777" w:rsidR="00B12FC0" w:rsidRPr="001D386E" w:rsidRDefault="00B12FC0" w:rsidP="002D2E90">
            <w:pPr>
              <w:pStyle w:val="TAC"/>
              <w:rPr>
                <w:lang w:eastAsia="en-US"/>
              </w:rPr>
            </w:pPr>
            <w:r w:rsidRPr="001D386E">
              <w:t>CA_</w:t>
            </w:r>
            <w:r w:rsidRPr="001D386E">
              <w:rPr>
                <w:lang w:val="en-SG"/>
              </w:rPr>
              <w:t>1A-3C-7A-38A</w:t>
            </w:r>
            <w:r w:rsidRPr="001D386E">
              <w:rPr>
                <w:vertAlign w:val="superscript"/>
                <w:lang w:val="en-SG"/>
              </w:rPr>
              <w:t>9</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01A4" w14:textId="77777777" w:rsidR="00B12FC0" w:rsidRPr="001D386E" w:rsidRDefault="00B12FC0" w:rsidP="002D2E90">
            <w:pPr>
              <w:pStyle w:val="TAC"/>
              <w:rPr>
                <w:lang w:val="en-US"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1A5" w14:textId="77777777" w:rsidR="00B12FC0" w:rsidRPr="001D386E" w:rsidRDefault="00B12FC0" w:rsidP="002D2E90">
            <w:pPr>
              <w:pStyle w:val="TAC"/>
              <w:rPr>
                <w:lang w:eastAsia="en-US"/>
              </w:rPr>
            </w:pPr>
            <w:r w:rsidRPr="001D386E">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6" w14:textId="77777777" w:rsidR="00B12FC0" w:rsidRPr="001D386E" w:rsidRDefault="00B12FC0" w:rsidP="002D2E90">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7" w14:textId="77777777" w:rsidR="00B12FC0" w:rsidRPr="001D386E" w:rsidRDefault="00B12FC0" w:rsidP="002D2E90">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A8" w14:textId="77777777" w:rsidR="00B12FC0" w:rsidRPr="001D386E" w:rsidRDefault="00B12FC0" w:rsidP="002D2E90">
            <w:pPr>
              <w:pStyle w:val="TAC"/>
              <w:rPr>
                <w:lang w:eastAsia="en-US"/>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A9" w14:textId="77777777" w:rsidR="00B12FC0" w:rsidRPr="001D386E" w:rsidRDefault="00B12FC0" w:rsidP="002D2E90">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A" w14:textId="77777777" w:rsidR="00B12FC0" w:rsidRPr="001D386E" w:rsidRDefault="00B12FC0" w:rsidP="002D2E90">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AB" w14:textId="77777777" w:rsidR="00B12FC0" w:rsidRPr="001D386E" w:rsidRDefault="00B12FC0" w:rsidP="002D2E90">
            <w:pPr>
              <w:pStyle w:val="TAC"/>
              <w:rPr>
                <w:lang w:eastAsia="en-US"/>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1AC" w14:textId="77777777" w:rsidR="00B12FC0" w:rsidRPr="001D386E" w:rsidRDefault="00B12FC0" w:rsidP="00D15D43">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1AD" w14:textId="77777777" w:rsidR="00B12FC0" w:rsidRPr="001D386E" w:rsidRDefault="00B12FC0" w:rsidP="00D15D43">
            <w:pPr>
              <w:pStyle w:val="TAC"/>
              <w:rPr>
                <w:rFonts w:cs="Arial"/>
                <w:lang w:eastAsia="en-US"/>
              </w:rPr>
            </w:pPr>
            <w:r w:rsidRPr="001D386E">
              <w:rPr>
                <w:rFonts w:cs="Arial"/>
                <w:szCs w:val="18"/>
                <w:lang w:val="en-US"/>
              </w:rPr>
              <w:t>0</w:t>
            </w:r>
          </w:p>
        </w:tc>
      </w:tr>
      <w:tr w:rsidR="00B12FC0" w:rsidRPr="001D386E" w14:paraId="77B001B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AF" w14:textId="77777777" w:rsidR="00B12FC0" w:rsidRPr="001D386E" w:rsidRDefault="00B12FC0" w:rsidP="002D2E90">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0" w14:textId="77777777" w:rsidR="00B12FC0" w:rsidRPr="001D386E" w:rsidRDefault="00B12FC0" w:rsidP="002D2E90">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B1" w14:textId="77777777" w:rsidR="00B12FC0" w:rsidRPr="001D386E" w:rsidRDefault="00B12FC0" w:rsidP="002D2E90">
            <w:pPr>
              <w:pStyle w:val="TAC"/>
              <w:rPr>
                <w:lang w:eastAsia="en-US"/>
              </w:rPr>
            </w:pPr>
            <w:r w:rsidRPr="001D386E">
              <w:rPr>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1B2" w14:textId="77777777" w:rsidR="00B12FC0" w:rsidRPr="001D386E" w:rsidRDefault="00B12FC0" w:rsidP="002D2E90">
            <w:pPr>
              <w:pStyle w:val="TAC"/>
              <w:rPr>
                <w:lang w:eastAsia="en-US"/>
              </w:rPr>
            </w:pPr>
            <w:r w:rsidRPr="001D386E">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B3"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4" w14:textId="77777777" w:rsidR="00B12FC0" w:rsidRPr="001D386E" w:rsidRDefault="00B12FC0" w:rsidP="00D15D43">
            <w:pPr>
              <w:spacing w:after="0"/>
              <w:rPr>
                <w:rFonts w:ascii="Arial" w:hAnsi="Arial" w:cs="Arial"/>
                <w:sz w:val="18"/>
                <w:lang w:eastAsia="en-US"/>
              </w:rPr>
            </w:pPr>
          </w:p>
        </w:tc>
      </w:tr>
      <w:tr w:rsidR="00B12FC0" w:rsidRPr="001D386E" w14:paraId="77B001C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B6" w14:textId="77777777" w:rsidR="00B12FC0" w:rsidRPr="001D386E" w:rsidRDefault="00B12FC0" w:rsidP="002D2E90">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B7" w14:textId="77777777" w:rsidR="00B12FC0" w:rsidRPr="001D386E" w:rsidRDefault="00B12FC0" w:rsidP="002D2E90">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B8" w14:textId="77777777" w:rsidR="00B12FC0" w:rsidRPr="001D386E" w:rsidRDefault="00B12FC0" w:rsidP="002D2E90">
            <w:pPr>
              <w:pStyle w:val="TAC"/>
              <w:rPr>
                <w:rFonts w:eastAsia="SimSun"/>
                <w:lang w:eastAsia="zh-CN"/>
              </w:rPr>
            </w:pPr>
            <w:r w:rsidRPr="001D386E">
              <w:rPr>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9" w14:textId="77777777" w:rsidR="00B12FC0" w:rsidRPr="001D386E" w:rsidRDefault="00B12FC0" w:rsidP="002D2E90">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A" w14:textId="77777777" w:rsidR="00B12FC0" w:rsidRPr="001D386E" w:rsidRDefault="00B12FC0" w:rsidP="002D2E90">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BB" w14:textId="77777777" w:rsidR="00B12FC0" w:rsidRPr="001D386E" w:rsidRDefault="00B12FC0" w:rsidP="002D2E90">
            <w:pPr>
              <w:pStyle w:val="TAC"/>
              <w:rPr>
                <w:lang w:eastAsia="en-US"/>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BC" w14:textId="77777777" w:rsidR="00B12FC0" w:rsidRPr="001D386E" w:rsidRDefault="00B12FC0" w:rsidP="002D2E90">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D" w14:textId="77777777" w:rsidR="00B12FC0" w:rsidRPr="001D386E" w:rsidRDefault="00B12FC0" w:rsidP="002D2E90">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BE" w14:textId="77777777" w:rsidR="00B12FC0" w:rsidRPr="001D386E" w:rsidRDefault="00B12FC0" w:rsidP="002D2E90">
            <w:pPr>
              <w:pStyle w:val="TAC"/>
              <w:rPr>
                <w:rFonts w:eastAsia="SimSun"/>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BF"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0" w14:textId="77777777" w:rsidR="00B12FC0" w:rsidRPr="001D386E" w:rsidRDefault="00B12FC0" w:rsidP="00D15D43">
            <w:pPr>
              <w:spacing w:after="0"/>
              <w:rPr>
                <w:rFonts w:ascii="Arial" w:hAnsi="Arial" w:cs="Arial"/>
                <w:sz w:val="18"/>
                <w:lang w:eastAsia="en-US"/>
              </w:rPr>
            </w:pPr>
          </w:p>
        </w:tc>
      </w:tr>
      <w:tr w:rsidR="00B12FC0" w:rsidRPr="001D386E" w14:paraId="77B001C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1C2" w14:textId="77777777" w:rsidR="00B12FC0" w:rsidRPr="001D386E" w:rsidRDefault="00B12FC0" w:rsidP="002D2E90">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3" w14:textId="77777777" w:rsidR="00B12FC0" w:rsidRPr="001D386E" w:rsidRDefault="00B12FC0" w:rsidP="002D2E90">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1C4" w14:textId="77777777" w:rsidR="00B12FC0" w:rsidRPr="001D386E" w:rsidRDefault="00B12FC0" w:rsidP="002D2E90">
            <w:pPr>
              <w:pStyle w:val="TAC"/>
              <w:rPr>
                <w:rFonts w:eastAsia="SimSun"/>
                <w:lang w:eastAsia="zh-CN"/>
              </w:rPr>
            </w:pPr>
            <w:r w:rsidRPr="001D386E">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5" w14:textId="77777777" w:rsidR="00B12FC0" w:rsidRPr="001D386E" w:rsidRDefault="00B12FC0" w:rsidP="002D2E90">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6" w14:textId="77777777" w:rsidR="00B12FC0" w:rsidRPr="001D386E" w:rsidRDefault="00B12FC0" w:rsidP="002D2E90">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77B001C7" w14:textId="77777777" w:rsidR="00B12FC0" w:rsidRPr="001D386E" w:rsidRDefault="00B12FC0" w:rsidP="002D2E90">
            <w:pPr>
              <w:pStyle w:val="TAC"/>
              <w:rPr>
                <w:lang w:eastAsia="en-US"/>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7B001C8" w14:textId="77777777" w:rsidR="00B12FC0" w:rsidRPr="001D386E" w:rsidRDefault="00B12FC0" w:rsidP="002D2E90">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9" w14:textId="77777777" w:rsidR="00B12FC0" w:rsidRPr="001D386E" w:rsidRDefault="00B12FC0" w:rsidP="002D2E90">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1CA" w14:textId="77777777" w:rsidR="00B12FC0" w:rsidRPr="001D386E" w:rsidRDefault="00B12FC0" w:rsidP="002D2E90">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1CB" w14:textId="77777777" w:rsidR="00B12FC0" w:rsidRPr="001D386E" w:rsidRDefault="00B12FC0" w:rsidP="00D15D43">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1CC" w14:textId="77777777" w:rsidR="00B12FC0" w:rsidRPr="001D386E" w:rsidRDefault="00B12FC0" w:rsidP="00D15D43">
            <w:pPr>
              <w:spacing w:after="0"/>
              <w:rPr>
                <w:rFonts w:ascii="Arial" w:hAnsi="Arial" w:cs="Arial"/>
                <w:sz w:val="18"/>
                <w:lang w:eastAsia="en-US"/>
              </w:rPr>
            </w:pPr>
          </w:p>
        </w:tc>
      </w:tr>
      <w:tr w:rsidR="002D2E90" w:rsidRPr="001D386E" w14:paraId="1A41FB23" w14:textId="77777777" w:rsidTr="000F30D0">
        <w:trPr>
          <w:jc w:val="center"/>
        </w:trPr>
        <w:tc>
          <w:tcPr>
            <w:tcW w:w="0" w:type="auto"/>
            <w:tcBorders>
              <w:bottom w:val="nil"/>
            </w:tcBorders>
            <w:vAlign w:val="center"/>
          </w:tcPr>
          <w:p w14:paraId="466DC4CF" w14:textId="664C08C2" w:rsidR="002D2E90" w:rsidRPr="001D386E" w:rsidRDefault="002D2E90" w:rsidP="002D2E90">
            <w:pPr>
              <w:pStyle w:val="TAC"/>
              <w:rPr>
                <w:rFonts w:cs="Arial"/>
                <w:lang w:eastAsia="en-US"/>
              </w:rPr>
            </w:pPr>
            <w:r w:rsidRPr="002C7ECF">
              <w:t>CA_</w:t>
            </w:r>
            <w:r w:rsidRPr="002C7ECF">
              <w:rPr>
                <w:lang w:val="en-SG"/>
              </w:rPr>
              <w:t>1A-3</w:t>
            </w:r>
            <w:r>
              <w:rPr>
                <w:lang w:val="en-SG"/>
              </w:rPr>
              <w:t>A-3A</w:t>
            </w:r>
            <w:r w:rsidRPr="002C7ECF">
              <w:rPr>
                <w:lang w:val="en-SG"/>
              </w:rPr>
              <w:t>-7A-38A</w:t>
            </w:r>
            <w:r w:rsidRPr="002C7ECF">
              <w:rPr>
                <w:vertAlign w:val="superscript"/>
                <w:lang w:val="en-SG"/>
              </w:rPr>
              <w:t>9</w:t>
            </w:r>
          </w:p>
        </w:tc>
        <w:tc>
          <w:tcPr>
            <w:tcW w:w="0" w:type="auto"/>
            <w:tcBorders>
              <w:bottom w:val="nil"/>
            </w:tcBorders>
            <w:vAlign w:val="center"/>
          </w:tcPr>
          <w:p w14:paraId="7C240ED7" w14:textId="0DF8EA46" w:rsidR="002D2E90" w:rsidRPr="001D386E" w:rsidRDefault="002D2E90" w:rsidP="002D2E90">
            <w:pPr>
              <w:pStyle w:val="TAC"/>
              <w:rPr>
                <w:rFonts w:cs="Arial"/>
                <w:lang w:val="en-US" w:eastAsia="ja-JP"/>
              </w:rPr>
            </w:pPr>
            <w:r w:rsidRPr="002C7ECF">
              <w:rPr>
                <w:lang w:eastAsia="ja-JP"/>
              </w:rPr>
              <w:t>-</w:t>
            </w:r>
          </w:p>
        </w:tc>
        <w:tc>
          <w:tcPr>
            <w:tcW w:w="767" w:type="dxa"/>
            <w:vAlign w:val="center"/>
          </w:tcPr>
          <w:p w14:paraId="0E5A3F8D" w14:textId="2A12CEA0" w:rsidR="002D2E90" w:rsidRPr="001D386E" w:rsidRDefault="002D2E90" w:rsidP="002D2E90">
            <w:pPr>
              <w:pStyle w:val="TAC"/>
              <w:rPr>
                <w:rFonts w:cs="Arial"/>
                <w:szCs w:val="18"/>
              </w:rPr>
            </w:pPr>
            <w:r w:rsidRPr="002C7ECF">
              <w:t>1</w:t>
            </w:r>
          </w:p>
        </w:tc>
        <w:tc>
          <w:tcPr>
            <w:tcW w:w="586" w:type="dxa"/>
            <w:gridSpan w:val="2"/>
            <w:vAlign w:val="center"/>
          </w:tcPr>
          <w:p w14:paraId="3744B800" w14:textId="77777777" w:rsidR="002D2E90" w:rsidRPr="001D386E" w:rsidRDefault="002D2E90" w:rsidP="002D2E90">
            <w:pPr>
              <w:pStyle w:val="TAC"/>
              <w:rPr>
                <w:rFonts w:cs="Arial"/>
                <w:lang w:eastAsia="en-US"/>
              </w:rPr>
            </w:pPr>
          </w:p>
        </w:tc>
        <w:tc>
          <w:tcPr>
            <w:tcW w:w="586" w:type="dxa"/>
            <w:gridSpan w:val="2"/>
            <w:vAlign w:val="center"/>
          </w:tcPr>
          <w:p w14:paraId="62539F2E" w14:textId="77777777" w:rsidR="002D2E90" w:rsidRPr="001D386E" w:rsidRDefault="002D2E90" w:rsidP="002D2E90">
            <w:pPr>
              <w:pStyle w:val="TAC"/>
              <w:rPr>
                <w:rFonts w:cs="Arial"/>
                <w:lang w:eastAsia="en-US"/>
              </w:rPr>
            </w:pPr>
          </w:p>
        </w:tc>
        <w:tc>
          <w:tcPr>
            <w:tcW w:w="586" w:type="dxa"/>
            <w:vAlign w:val="center"/>
          </w:tcPr>
          <w:p w14:paraId="3D0E96FB" w14:textId="2E8DA89E" w:rsidR="002D2E90" w:rsidRPr="001D386E" w:rsidRDefault="002D2E90" w:rsidP="002D2E90">
            <w:pPr>
              <w:pStyle w:val="TAC"/>
              <w:rPr>
                <w:rFonts w:cs="Arial"/>
                <w:szCs w:val="18"/>
              </w:rPr>
            </w:pPr>
            <w:r w:rsidRPr="002C7ECF">
              <w:t>Yes</w:t>
            </w:r>
          </w:p>
        </w:tc>
        <w:tc>
          <w:tcPr>
            <w:tcW w:w="586" w:type="dxa"/>
            <w:vAlign w:val="center"/>
          </w:tcPr>
          <w:p w14:paraId="73C2EAE8" w14:textId="0B8A7CBC" w:rsidR="002D2E90" w:rsidRPr="001D386E" w:rsidRDefault="002D2E90" w:rsidP="002D2E90">
            <w:pPr>
              <w:pStyle w:val="TAC"/>
              <w:rPr>
                <w:rFonts w:cs="Arial"/>
                <w:szCs w:val="18"/>
              </w:rPr>
            </w:pPr>
            <w:r w:rsidRPr="002C7ECF">
              <w:t>Yes</w:t>
            </w:r>
          </w:p>
        </w:tc>
        <w:tc>
          <w:tcPr>
            <w:tcW w:w="586" w:type="dxa"/>
            <w:gridSpan w:val="2"/>
            <w:vAlign w:val="center"/>
          </w:tcPr>
          <w:p w14:paraId="17BAAA50" w14:textId="5ADFE8C6" w:rsidR="002D2E90" w:rsidRPr="001D386E" w:rsidRDefault="002D2E90" w:rsidP="002D2E90">
            <w:pPr>
              <w:pStyle w:val="TAC"/>
              <w:rPr>
                <w:rFonts w:cs="Arial"/>
                <w:szCs w:val="18"/>
              </w:rPr>
            </w:pPr>
            <w:r w:rsidRPr="002C7ECF">
              <w:t>Yes</w:t>
            </w:r>
          </w:p>
        </w:tc>
        <w:tc>
          <w:tcPr>
            <w:tcW w:w="586" w:type="dxa"/>
            <w:gridSpan w:val="2"/>
            <w:vAlign w:val="center"/>
          </w:tcPr>
          <w:p w14:paraId="6F24856B" w14:textId="5AF1E1C6" w:rsidR="002D2E90" w:rsidRPr="001D386E" w:rsidRDefault="002D2E90" w:rsidP="002D2E90">
            <w:pPr>
              <w:pStyle w:val="TAC"/>
              <w:rPr>
                <w:rFonts w:cs="Arial"/>
                <w:szCs w:val="18"/>
              </w:rPr>
            </w:pPr>
            <w:r w:rsidRPr="002C7ECF">
              <w:t>Yes</w:t>
            </w:r>
          </w:p>
        </w:tc>
        <w:tc>
          <w:tcPr>
            <w:tcW w:w="0" w:type="auto"/>
            <w:tcBorders>
              <w:bottom w:val="nil"/>
            </w:tcBorders>
            <w:vAlign w:val="center"/>
          </w:tcPr>
          <w:p w14:paraId="671F4936" w14:textId="101FF673" w:rsidR="002D2E90" w:rsidRPr="001D386E" w:rsidRDefault="002D2E90" w:rsidP="002D2E90">
            <w:pPr>
              <w:pStyle w:val="TAC"/>
              <w:rPr>
                <w:rFonts w:eastAsia="SimSun"/>
                <w:lang w:eastAsia="zh-CN"/>
              </w:rPr>
            </w:pPr>
            <w:r w:rsidRPr="002C7ECF">
              <w:rPr>
                <w:lang w:val="en-US"/>
              </w:rPr>
              <w:t>100</w:t>
            </w:r>
          </w:p>
        </w:tc>
        <w:tc>
          <w:tcPr>
            <w:tcW w:w="0" w:type="auto"/>
            <w:tcBorders>
              <w:bottom w:val="nil"/>
            </w:tcBorders>
            <w:vAlign w:val="center"/>
          </w:tcPr>
          <w:p w14:paraId="364899D3" w14:textId="353E44A3" w:rsidR="002D2E90" w:rsidRPr="001D386E" w:rsidRDefault="002D2E90" w:rsidP="002D2E90">
            <w:pPr>
              <w:pStyle w:val="TAC"/>
              <w:rPr>
                <w:lang w:eastAsia="en-US"/>
              </w:rPr>
            </w:pPr>
            <w:r w:rsidRPr="002C7ECF">
              <w:rPr>
                <w:lang w:val="en-US"/>
              </w:rPr>
              <w:t>0</w:t>
            </w:r>
          </w:p>
        </w:tc>
      </w:tr>
      <w:tr w:rsidR="002D2E90" w:rsidRPr="001D386E" w14:paraId="35E6B329" w14:textId="77777777" w:rsidTr="006C5FD1">
        <w:trPr>
          <w:jc w:val="center"/>
        </w:trPr>
        <w:tc>
          <w:tcPr>
            <w:tcW w:w="0" w:type="auto"/>
            <w:tcBorders>
              <w:top w:val="nil"/>
              <w:bottom w:val="nil"/>
            </w:tcBorders>
            <w:vAlign w:val="center"/>
          </w:tcPr>
          <w:p w14:paraId="704C2C21" w14:textId="77777777" w:rsidR="002D2E90" w:rsidRPr="001D386E" w:rsidRDefault="002D2E90" w:rsidP="002D2E90">
            <w:pPr>
              <w:pStyle w:val="TAC"/>
              <w:rPr>
                <w:rFonts w:cs="Arial"/>
                <w:lang w:eastAsia="en-US"/>
              </w:rPr>
            </w:pPr>
          </w:p>
        </w:tc>
        <w:tc>
          <w:tcPr>
            <w:tcW w:w="0" w:type="auto"/>
            <w:tcBorders>
              <w:top w:val="nil"/>
              <w:bottom w:val="nil"/>
            </w:tcBorders>
            <w:vAlign w:val="center"/>
          </w:tcPr>
          <w:p w14:paraId="3545D398" w14:textId="77777777" w:rsidR="002D2E90" w:rsidRPr="001D386E" w:rsidRDefault="002D2E90" w:rsidP="002D2E90">
            <w:pPr>
              <w:pStyle w:val="TAC"/>
              <w:rPr>
                <w:rFonts w:cs="Arial"/>
                <w:lang w:val="en-US" w:eastAsia="ja-JP"/>
              </w:rPr>
            </w:pPr>
          </w:p>
        </w:tc>
        <w:tc>
          <w:tcPr>
            <w:tcW w:w="767" w:type="dxa"/>
            <w:vAlign w:val="center"/>
          </w:tcPr>
          <w:p w14:paraId="52D32D62" w14:textId="0DD1D41B" w:rsidR="002D2E90" w:rsidRPr="001D386E" w:rsidRDefault="002D2E90" w:rsidP="002D2E90">
            <w:pPr>
              <w:pStyle w:val="TAC"/>
              <w:rPr>
                <w:rFonts w:cs="Arial"/>
                <w:szCs w:val="18"/>
              </w:rPr>
            </w:pPr>
            <w:r w:rsidRPr="002C7ECF">
              <w:rPr>
                <w:lang w:val="sv-SE"/>
              </w:rPr>
              <w:t>3</w:t>
            </w:r>
          </w:p>
        </w:tc>
        <w:tc>
          <w:tcPr>
            <w:tcW w:w="3516" w:type="dxa"/>
            <w:gridSpan w:val="10"/>
            <w:vAlign w:val="center"/>
          </w:tcPr>
          <w:p w14:paraId="27F10AE0" w14:textId="45C2C2C3" w:rsidR="002D2E90" w:rsidRPr="001D386E" w:rsidRDefault="002D2E90" w:rsidP="002D2E90">
            <w:pPr>
              <w:pStyle w:val="TAC"/>
              <w:rPr>
                <w:rFonts w:cs="Arial"/>
                <w:szCs w:val="18"/>
              </w:rPr>
            </w:pPr>
            <w:r w:rsidRPr="002C7ECF">
              <w:rPr>
                <w:kern w:val="2"/>
                <w:lang w:val="en-US"/>
              </w:rPr>
              <w:t>See CA_3A-3A Bandwidth Combination Set 0 in Table 5.6A.1-3</w:t>
            </w:r>
          </w:p>
        </w:tc>
        <w:tc>
          <w:tcPr>
            <w:tcW w:w="0" w:type="auto"/>
            <w:tcBorders>
              <w:top w:val="nil"/>
              <w:bottom w:val="nil"/>
            </w:tcBorders>
            <w:vAlign w:val="center"/>
          </w:tcPr>
          <w:p w14:paraId="653AFEC0" w14:textId="77777777" w:rsidR="002D2E90" w:rsidRPr="001D386E" w:rsidRDefault="002D2E90" w:rsidP="002D2E90">
            <w:pPr>
              <w:pStyle w:val="TAC"/>
              <w:rPr>
                <w:rFonts w:eastAsia="SimSun"/>
                <w:lang w:eastAsia="zh-CN"/>
              </w:rPr>
            </w:pPr>
          </w:p>
        </w:tc>
        <w:tc>
          <w:tcPr>
            <w:tcW w:w="0" w:type="auto"/>
            <w:tcBorders>
              <w:top w:val="nil"/>
              <w:bottom w:val="nil"/>
            </w:tcBorders>
            <w:vAlign w:val="center"/>
          </w:tcPr>
          <w:p w14:paraId="234C019D" w14:textId="77777777" w:rsidR="002D2E90" w:rsidRPr="001D386E" w:rsidRDefault="002D2E90" w:rsidP="002D2E90">
            <w:pPr>
              <w:pStyle w:val="TAC"/>
              <w:rPr>
                <w:lang w:eastAsia="en-US"/>
              </w:rPr>
            </w:pPr>
          </w:p>
        </w:tc>
      </w:tr>
      <w:tr w:rsidR="002D2E90" w:rsidRPr="001D386E" w14:paraId="2BC31638" w14:textId="77777777" w:rsidTr="00222400">
        <w:trPr>
          <w:jc w:val="center"/>
        </w:trPr>
        <w:tc>
          <w:tcPr>
            <w:tcW w:w="0" w:type="auto"/>
            <w:tcBorders>
              <w:top w:val="nil"/>
              <w:bottom w:val="nil"/>
            </w:tcBorders>
            <w:vAlign w:val="center"/>
          </w:tcPr>
          <w:p w14:paraId="6E73FE8A" w14:textId="77777777" w:rsidR="002D2E90" w:rsidRPr="001D386E" w:rsidRDefault="002D2E90" w:rsidP="002D2E90">
            <w:pPr>
              <w:pStyle w:val="TAC"/>
              <w:rPr>
                <w:rFonts w:cs="Arial"/>
                <w:lang w:eastAsia="en-US"/>
              </w:rPr>
            </w:pPr>
          </w:p>
        </w:tc>
        <w:tc>
          <w:tcPr>
            <w:tcW w:w="0" w:type="auto"/>
            <w:tcBorders>
              <w:top w:val="nil"/>
              <w:bottom w:val="nil"/>
            </w:tcBorders>
            <w:vAlign w:val="center"/>
          </w:tcPr>
          <w:p w14:paraId="72F8DB62" w14:textId="77777777" w:rsidR="002D2E90" w:rsidRPr="001D386E" w:rsidRDefault="002D2E90" w:rsidP="002D2E90">
            <w:pPr>
              <w:pStyle w:val="TAC"/>
              <w:rPr>
                <w:rFonts w:cs="Arial"/>
                <w:lang w:val="en-US" w:eastAsia="ja-JP"/>
              </w:rPr>
            </w:pPr>
          </w:p>
        </w:tc>
        <w:tc>
          <w:tcPr>
            <w:tcW w:w="767" w:type="dxa"/>
            <w:vAlign w:val="center"/>
          </w:tcPr>
          <w:p w14:paraId="50052421" w14:textId="48D6A5E6" w:rsidR="002D2E90" w:rsidRPr="001D386E" w:rsidRDefault="002D2E90" w:rsidP="002D2E90">
            <w:pPr>
              <w:pStyle w:val="TAC"/>
              <w:rPr>
                <w:rFonts w:cs="Arial"/>
                <w:szCs w:val="18"/>
              </w:rPr>
            </w:pPr>
            <w:r w:rsidRPr="002C7ECF">
              <w:rPr>
                <w:lang w:val="sv-SE"/>
              </w:rPr>
              <w:t>7</w:t>
            </w:r>
          </w:p>
        </w:tc>
        <w:tc>
          <w:tcPr>
            <w:tcW w:w="586" w:type="dxa"/>
            <w:gridSpan w:val="2"/>
            <w:vAlign w:val="center"/>
          </w:tcPr>
          <w:p w14:paraId="7047E49F" w14:textId="77777777" w:rsidR="002D2E90" w:rsidRPr="001D386E" w:rsidRDefault="002D2E90" w:rsidP="002D2E90">
            <w:pPr>
              <w:pStyle w:val="TAC"/>
              <w:rPr>
                <w:rFonts w:cs="Arial"/>
                <w:lang w:eastAsia="en-US"/>
              </w:rPr>
            </w:pPr>
          </w:p>
        </w:tc>
        <w:tc>
          <w:tcPr>
            <w:tcW w:w="586" w:type="dxa"/>
            <w:gridSpan w:val="2"/>
            <w:vAlign w:val="center"/>
          </w:tcPr>
          <w:p w14:paraId="111A916A" w14:textId="77777777" w:rsidR="002D2E90" w:rsidRPr="001D386E" w:rsidRDefault="002D2E90" w:rsidP="002D2E90">
            <w:pPr>
              <w:pStyle w:val="TAC"/>
              <w:rPr>
                <w:rFonts w:cs="Arial"/>
                <w:lang w:eastAsia="en-US"/>
              </w:rPr>
            </w:pPr>
          </w:p>
        </w:tc>
        <w:tc>
          <w:tcPr>
            <w:tcW w:w="586" w:type="dxa"/>
            <w:vAlign w:val="center"/>
          </w:tcPr>
          <w:p w14:paraId="4349477B" w14:textId="6DA73488" w:rsidR="002D2E90" w:rsidRPr="001D386E" w:rsidRDefault="002D2E90" w:rsidP="002D2E90">
            <w:pPr>
              <w:pStyle w:val="TAC"/>
              <w:rPr>
                <w:rFonts w:cs="Arial"/>
                <w:szCs w:val="18"/>
              </w:rPr>
            </w:pPr>
            <w:r w:rsidRPr="002C7ECF">
              <w:t>Yes</w:t>
            </w:r>
          </w:p>
        </w:tc>
        <w:tc>
          <w:tcPr>
            <w:tcW w:w="586" w:type="dxa"/>
            <w:vAlign w:val="center"/>
          </w:tcPr>
          <w:p w14:paraId="6D480775" w14:textId="4297264A" w:rsidR="002D2E90" w:rsidRPr="001D386E" w:rsidRDefault="002D2E90" w:rsidP="002D2E90">
            <w:pPr>
              <w:pStyle w:val="TAC"/>
              <w:rPr>
                <w:rFonts w:cs="Arial"/>
                <w:szCs w:val="18"/>
              </w:rPr>
            </w:pPr>
            <w:r w:rsidRPr="002C7ECF">
              <w:t>Yes</w:t>
            </w:r>
          </w:p>
        </w:tc>
        <w:tc>
          <w:tcPr>
            <w:tcW w:w="586" w:type="dxa"/>
            <w:gridSpan w:val="2"/>
            <w:vAlign w:val="center"/>
          </w:tcPr>
          <w:p w14:paraId="7F53022B" w14:textId="3BA4B97A" w:rsidR="002D2E90" w:rsidRPr="001D386E" w:rsidRDefault="002D2E90" w:rsidP="002D2E90">
            <w:pPr>
              <w:pStyle w:val="TAC"/>
              <w:rPr>
                <w:rFonts w:cs="Arial"/>
                <w:szCs w:val="18"/>
              </w:rPr>
            </w:pPr>
            <w:r w:rsidRPr="002C7ECF">
              <w:t>Yes</w:t>
            </w:r>
          </w:p>
        </w:tc>
        <w:tc>
          <w:tcPr>
            <w:tcW w:w="586" w:type="dxa"/>
            <w:gridSpan w:val="2"/>
            <w:vAlign w:val="center"/>
          </w:tcPr>
          <w:p w14:paraId="2E8736C4" w14:textId="396C59EF" w:rsidR="002D2E90" w:rsidRPr="001D386E" w:rsidRDefault="002D2E90" w:rsidP="002D2E90">
            <w:pPr>
              <w:pStyle w:val="TAC"/>
              <w:rPr>
                <w:rFonts w:cs="Arial"/>
                <w:szCs w:val="18"/>
              </w:rPr>
            </w:pPr>
            <w:r w:rsidRPr="002C7ECF">
              <w:t>Yes</w:t>
            </w:r>
          </w:p>
        </w:tc>
        <w:tc>
          <w:tcPr>
            <w:tcW w:w="0" w:type="auto"/>
            <w:tcBorders>
              <w:top w:val="nil"/>
              <w:bottom w:val="nil"/>
            </w:tcBorders>
            <w:vAlign w:val="center"/>
          </w:tcPr>
          <w:p w14:paraId="144CBC85" w14:textId="77777777" w:rsidR="002D2E90" w:rsidRPr="001D386E" w:rsidRDefault="002D2E90" w:rsidP="002D2E90">
            <w:pPr>
              <w:pStyle w:val="TAC"/>
              <w:rPr>
                <w:rFonts w:eastAsia="SimSun"/>
                <w:lang w:eastAsia="zh-CN"/>
              </w:rPr>
            </w:pPr>
          </w:p>
        </w:tc>
        <w:tc>
          <w:tcPr>
            <w:tcW w:w="0" w:type="auto"/>
            <w:tcBorders>
              <w:top w:val="nil"/>
              <w:bottom w:val="nil"/>
            </w:tcBorders>
            <w:vAlign w:val="center"/>
          </w:tcPr>
          <w:p w14:paraId="5EE90073" w14:textId="77777777" w:rsidR="002D2E90" w:rsidRPr="001D386E" w:rsidRDefault="002D2E90" w:rsidP="002D2E90">
            <w:pPr>
              <w:pStyle w:val="TAC"/>
              <w:rPr>
                <w:lang w:eastAsia="en-US"/>
              </w:rPr>
            </w:pPr>
          </w:p>
        </w:tc>
      </w:tr>
      <w:tr w:rsidR="002D2E90" w:rsidRPr="001D386E" w14:paraId="5ECCE692" w14:textId="77777777" w:rsidTr="00222400">
        <w:trPr>
          <w:jc w:val="center"/>
        </w:trPr>
        <w:tc>
          <w:tcPr>
            <w:tcW w:w="0" w:type="auto"/>
            <w:tcBorders>
              <w:top w:val="nil"/>
            </w:tcBorders>
            <w:vAlign w:val="center"/>
          </w:tcPr>
          <w:p w14:paraId="76381F08" w14:textId="77777777" w:rsidR="002D2E90" w:rsidRPr="001D386E" w:rsidRDefault="002D2E90" w:rsidP="002D2E90">
            <w:pPr>
              <w:pStyle w:val="TAC"/>
              <w:rPr>
                <w:rFonts w:cs="Arial"/>
                <w:lang w:eastAsia="en-US"/>
              </w:rPr>
            </w:pPr>
          </w:p>
        </w:tc>
        <w:tc>
          <w:tcPr>
            <w:tcW w:w="0" w:type="auto"/>
            <w:tcBorders>
              <w:top w:val="nil"/>
            </w:tcBorders>
            <w:vAlign w:val="center"/>
          </w:tcPr>
          <w:p w14:paraId="620B7B0D" w14:textId="77777777" w:rsidR="002D2E90" w:rsidRPr="001D386E" w:rsidRDefault="002D2E90" w:rsidP="002D2E90">
            <w:pPr>
              <w:pStyle w:val="TAC"/>
              <w:rPr>
                <w:rFonts w:cs="Arial"/>
                <w:lang w:val="en-US" w:eastAsia="ja-JP"/>
              </w:rPr>
            </w:pPr>
          </w:p>
        </w:tc>
        <w:tc>
          <w:tcPr>
            <w:tcW w:w="767" w:type="dxa"/>
            <w:vAlign w:val="center"/>
          </w:tcPr>
          <w:p w14:paraId="6D7C9961" w14:textId="2D028F05" w:rsidR="002D2E90" w:rsidRPr="001D386E" w:rsidRDefault="002D2E90" w:rsidP="002D2E90">
            <w:pPr>
              <w:pStyle w:val="TAC"/>
              <w:rPr>
                <w:rFonts w:cs="Arial"/>
                <w:szCs w:val="18"/>
              </w:rPr>
            </w:pPr>
            <w:r w:rsidRPr="002C7ECF">
              <w:t>38</w:t>
            </w:r>
          </w:p>
        </w:tc>
        <w:tc>
          <w:tcPr>
            <w:tcW w:w="586" w:type="dxa"/>
            <w:gridSpan w:val="2"/>
            <w:vAlign w:val="center"/>
          </w:tcPr>
          <w:p w14:paraId="60152183" w14:textId="77777777" w:rsidR="002D2E90" w:rsidRPr="001D386E" w:rsidRDefault="002D2E90" w:rsidP="002D2E90">
            <w:pPr>
              <w:pStyle w:val="TAC"/>
              <w:rPr>
                <w:rFonts w:cs="Arial"/>
                <w:lang w:eastAsia="en-US"/>
              </w:rPr>
            </w:pPr>
          </w:p>
        </w:tc>
        <w:tc>
          <w:tcPr>
            <w:tcW w:w="586" w:type="dxa"/>
            <w:gridSpan w:val="2"/>
            <w:vAlign w:val="center"/>
          </w:tcPr>
          <w:p w14:paraId="25B3816C" w14:textId="77777777" w:rsidR="002D2E90" w:rsidRPr="001D386E" w:rsidRDefault="002D2E90" w:rsidP="002D2E90">
            <w:pPr>
              <w:pStyle w:val="TAC"/>
              <w:rPr>
                <w:rFonts w:cs="Arial"/>
                <w:lang w:eastAsia="en-US"/>
              </w:rPr>
            </w:pPr>
          </w:p>
        </w:tc>
        <w:tc>
          <w:tcPr>
            <w:tcW w:w="586" w:type="dxa"/>
            <w:vAlign w:val="center"/>
          </w:tcPr>
          <w:p w14:paraId="7278D61C" w14:textId="56358EE7" w:rsidR="002D2E90" w:rsidRPr="001D386E" w:rsidRDefault="002D2E90" w:rsidP="002D2E90">
            <w:pPr>
              <w:pStyle w:val="TAC"/>
              <w:rPr>
                <w:rFonts w:cs="Arial"/>
                <w:szCs w:val="18"/>
              </w:rPr>
            </w:pPr>
            <w:r w:rsidRPr="002C7ECF">
              <w:t>Yes</w:t>
            </w:r>
          </w:p>
        </w:tc>
        <w:tc>
          <w:tcPr>
            <w:tcW w:w="586" w:type="dxa"/>
            <w:vAlign w:val="center"/>
          </w:tcPr>
          <w:p w14:paraId="20BAF41F" w14:textId="5FB816D2" w:rsidR="002D2E90" w:rsidRPr="001D386E" w:rsidRDefault="002D2E90" w:rsidP="002D2E90">
            <w:pPr>
              <w:pStyle w:val="TAC"/>
              <w:rPr>
                <w:rFonts w:cs="Arial"/>
                <w:szCs w:val="18"/>
              </w:rPr>
            </w:pPr>
            <w:r w:rsidRPr="002C7ECF">
              <w:t>Yes</w:t>
            </w:r>
          </w:p>
        </w:tc>
        <w:tc>
          <w:tcPr>
            <w:tcW w:w="586" w:type="dxa"/>
            <w:gridSpan w:val="2"/>
            <w:vAlign w:val="center"/>
          </w:tcPr>
          <w:p w14:paraId="3F341E28" w14:textId="34506D80" w:rsidR="002D2E90" w:rsidRPr="001D386E" w:rsidRDefault="002D2E90" w:rsidP="002D2E90">
            <w:pPr>
              <w:pStyle w:val="TAC"/>
              <w:rPr>
                <w:rFonts w:cs="Arial"/>
                <w:szCs w:val="18"/>
              </w:rPr>
            </w:pPr>
            <w:r w:rsidRPr="002C7ECF">
              <w:t>Yes</w:t>
            </w:r>
          </w:p>
        </w:tc>
        <w:tc>
          <w:tcPr>
            <w:tcW w:w="586" w:type="dxa"/>
            <w:gridSpan w:val="2"/>
            <w:vAlign w:val="center"/>
          </w:tcPr>
          <w:p w14:paraId="4D75B6A7" w14:textId="0C85A0F8" w:rsidR="002D2E90" w:rsidRPr="001D386E" w:rsidRDefault="002D2E90" w:rsidP="002D2E90">
            <w:pPr>
              <w:pStyle w:val="TAC"/>
              <w:rPr>
                <w:rFonts w:cs="Arial"/>
                <w:szCs w:val="18"/>
              </w:rPr>
            </w:pPr>
            <w:r w:rsidRPr="002C7ECF">
              <w:t>Yes</w:t>
            </w:r>
          </w:p>
        </w:tc>
        <w:tc>
          <w:tcPr>
            <w:tcW w:w="0" w:type="auto"/>
            <w:tcBorders>
              <w:top w:val="nil"/>
            </w:tcBorders>
            <w:vAlign w:val="center"/>
          </w:tcPr>
          <w:p w14:paraId="37ED0181" w14:textId="77777777" w:rsidR="002D2E90" w:rsidRPr="001D386E" w:rsidRDefault="002D2E90" w:rsidP="002D2E90">
            <w:pPr>
              <w:pStyle w:val="TAC"/>
              <w:rPr>
                <w:rFonts w:eastAsia="SimSun"/>
                <w:lang w:eastAsia="zh-CN"/>
              </w:rPr>
            </w:pPr>
          </w:p>
        </w:tc>
        <w:tc>
          <w:tcPr>
            <w:tcW w:w="0" w:type="auto"/>
            <w:tcBorders>
              <w:top w:val="nil"/>
            </w:tcBorders>
            <w:vAlign w:val="center"/>
          </w:tcPr>
          <w:p w14:paraId="1A5F8DBA" w14:textId="77777777" w:rsidR="002D2E90" w:rsidRPr="001D386E" w:rsidRDefault="002D2E90" w:rsidP="002D2E90">
            <w:pPr>
              <w:pStyle w:val="TAC"/>
              <w:rPr>
                <w:lang w:eastAsia="en-US"/>
              </w:rPr>
            </w:pPr>
          </w:p>
        </w:tc>
      </w:tr>
      <w:tr w:rsidR="002D2E90" w:rsidRPr="001D386E" w14:paraId="3A78FA55" w14:textId="77777777" w:rsidTr="004E4EC1">
        <w:trPr>
          <w:jc w:val="center"/>
        </w:trPr>
        <w:tc>
          <w:tcPr>
            <w:tcW w:w="0" w:type="auto"/>
            <w:tcBorders>
              <w:bottom w:val="nil"/>
            </w:tcBorders>
            <w:vAlign w:val="center"/>
          </w:tcPr>
          <w:p w14:paraId="3EF1162A" w14:textId="45BC9394" w:rsidR="002D2E90" w:rsidRPr="001D386E" w:rsidRDefault="002D2E90" w:rsidP="002D2E90">
            <w:pPr>
              <w:pStyle w:val="TAC"/>
              <w:rPr>
                <w:rFonts w:cs="Arial"/>
                <w:lang w:eastAsia="en-US"/>
              </w:rPr>
            </w:pPr>
            <w:r w:rsidRPr="002C7ECF">
              <w:rPr>
                <w:rFonts w:cs="Arial"/>
                <w:szCs w:val="18"/>
              </w:rPr>
              <w:t>CA_</w:t>
            </w:r>
            <w:r w:rsidRPr="002C7ECF">
              <w:rPr>
                <w:rFonts w:cs="Arial"/>
                <w:szCs w:val="18"/>
                <w:lang w:val="en-SG"/>
              </w:rPr>
              <w:t>1A-</w:t>
            </w:r>
            <w:r>
              <w:rPr>
                <w:rFonts w:cs="Arial"/>
                <w:szCs w:val="18"/>
                <w:lang w:val="en-SG"/>
              </w:rPr>
              <w:t>1A-3A</w:t>
            </w:r>
            <w:r w:rsidRPr="002C7ECF">
              <w:rPr>
                <w:rFonts w:cs="Arial"/>
                <w:szCs w:val="18"/>
                <w:lang w:val="en-SG"/>
              </w:rPr>
              <w:t>-7A-38A</w:t>
            </w:r>
            <w:r w:rsidRPr="002C7ECF">
              <w:rPr>
                <w:rFonts w:cs="Arial"/>
                <w:szCs w:val="18"/>
                <w:vertAlign w:val="superscript"/>
                <w:lang w:val="en-SG"/>
              </w:rPr>
              <w:t>9</w:t>
            </w:r>
          </w:p>
        </w:tc>
        <w:tc>
          <w:tcPr>
            <w:tcW w:w="0" w:type="auto"/>
            <w:tcBorders>
              <w:bottom w:val="nil"/>
            </w:tcBorders>
            <w:vAlign w:val="center"/>
          </w:tcPr>
          <w:p w14:paraId="41EC2605" w14:textId="6E768169" w:rsidR="002D2E90" w:rsidRPr="001D386E" w:rsidRDefault="002D2E90" w:rsidP="002D2E90">
            <w:pPr>
              <w:pStyle w:val="TAC"/>
              <w:rPr>
                <w:rFonts w:cs="Arial"/>
                <w:lang w:val="en-US" w:eastAsia="ja-JP"/>
              </w:rPr>
            </w:pPr>
            <w:r w:rsidRPr="002C7ECF">
              <w:rPr>
                <w:rFonts w:cs="Arial"/>
                <w:szCs w:val="18"/>
                <w:lang w:eastAsia="ja-JP"/>
              </w:rPr>
              <w:t>-</w:t>
            </w:r>
          </w:p>
        </w:tc>
        <w:tc>
          <w:tcPr>
            <w:tcW w:w="767" w:type="dxa"/>
            <w:vAlign w:val="center"/>
          </w:tcPr>
          <w:p w14:paraId="1B7B62B6" w14:textId="2AB4A9C6" w:rsidR="002D2E90" w:rsidRPr="001D386E" w:rsidRDefault="002D2E90" w:rsidP="002D2E90">
            <w:pPr>
              <w:pStyle w:val="TAC"/>
              <w:rPr>
                <w:rFonts w:cs="Arial"/>
                <w:szCs w:val="18"/>
              </w:rPr>
            </w:pPr>
            <w:r w:rsidRPr="002C7ECF">
              <w:rPr>
                <w:rFonts w:cs="Arial"/>
                <w:szCs w:val="18"/>
              </w:rPr>
              <w:t>1</w:t>
            </w:r>
          </w:p>
        </w:tc>
        <w:tc>
          <w:tcPr>
            <w:tcW w:w="3516" w:type="dxa"/>
            <w:gridSpan w:val="10"/>
            <w:vAlign w:val="center"/>
          </w:tcPr>
          <w:p w14:paraId="1E071D76" w14:textId="6FE1EC6A" w:rsidR="002D2E90" w:rsidRPr="001D386E" w:rsidRDefault="002D2E90" w:rsidP="002D2E90">
            <w:pPr>
              <w:pStyle w:val="TAC"/>
              <w:rPr>
                <w:rFonts w:cs="Arial"/>
                <w:szCs w:val="18"/>
              </w:rPr>
            </w:pPr>
            <w:r w:rsidRPr="002C7ECF">
              <w:rPr>
                <w:rFonts w:cs="Arial"/>
                <w:kern w:val="2"/>
                <w:lang w:val="en-US"/>
              </w:rPr>
              <w:t>See CA_1A-1A Bandwidth Combination Set 0 in Table 5.6A.1-3</w:t>
            </w:r>
          </w:p>
        </w:tc>
        <w:tc>
          <w:tcPr>
            <w:tcW w:w="0" w:type="auto"/>
            <w:tcBorders>
              <w:bottom w:val="nil"/>
            </w:tcBorders>
            <w:vAlign w:val="center"/>
          </w:tcPr>
          <w:p w14:paraId="1201F144" w14:textId="30DBF729" w:rsidR="002D2E90" w:rsidRPr="001D386E" w:rsidRDefault="002D2E90" w:rsidP="002D2E90">
            <w:pPr>
              <w:pStyle w:val="TAC"/>
              <w:rPr>
                <w:rFonts w:eastAsia="SimSun"/>
                <w:lang w:eastAsia="zh-CN"/>
              </w:rPr>
            </w:pPr>
            <w:r w:rsidRPr="002C7ECF">
              <w:rPr>
                <w:rFonts w:cs="Arial"/>
                <w:szCs w:val="18"/>
                <w:lang w:val="en-US"/>
              </w:rPr>
              <w:t>100</w:t>
            </w:r>
          </w:p>
        </w:tc>
        <w:tc>
          <w:tcPr>
            <w:tcW w:w="0" w:type="auto"/>
            <w:tcBorders>
              <w:bottom w:val="nil"/>
            </w:tcBorders>
            <w:vAlign w:val="center"/>
          </w:tcPr>
          <w:p w14:paraId="6F91766C" w14:textId="01A5A07D" w:rsidR="002D2E90" w:rsidRPr="001D386E" w:rsidRDefault="002D2E90" w:rsidP="002D2E90">
            <w:pPr>
              <w:pStyle w:val="TAC"/>
              <w:rPr>
                <w:lang w:eastAsia="en-US"/>
              </w:rPr>
            </w:pPr>
            <w:r w:rsidRPr="002C7ECF">
              <w:rPr>
                <w:rFonts w:cs="Arial"/>
                <w:szCs w:val="18"/>
                <w:lang w:val="en-US"/>
              </w:rPr>
              <w:t>0</w:t>
            </w:r>
          </w:p>
        </w:tc>
      </w:tr>
      <w:tr w:rsidR="002D2E90" w:rsidRPr="001D386E" w14:paraId="1AA7C19A" w14:textId="77777777" w:rsidTr="00202971">
        <w:trPr>
          <w:jc w:val="center"/>
        </w:trPr>
        <w:tc>
          <w:tcPr>
            <w:tcW w:w="0" w:type="auto"/>
            <w:tcBorders>
              <w:top w:val="nil"/>
              <w:bottom w:val="nil"/>
            </w:tcBorders>
            <w:vAlign w:val="center"/>
          </w:tcPr>
          <w:p w14:paraId="516E9D72" w14:textId="77777777" w:rsidR="002D2E90" w:rsidRPr="001D386E" w:rsidRDefault="002D2E90" w:rsidP="002D2E90">
            <w:pPr>
              <w:pStyle w:val="TAC"/>
              <w:rPr>
                <w:rFonts w:cs="Arial"/>
                <w:lang w:eastAsia="en-US"/>
              </w:rPr>
            </w:pPr>
          </w:p>
        </w:tc>
        <w:tc>
          <w:tcPr>
            <w:tcW w:w="0" w:type="auto"/>
            <w:tcBorders>
              <w:top w:val="nil"/>
              <w:bottom w:val="nil"/>
            </w:tcBorders>
            <w:vAlign w:val="center"/>
          </w:tcPr>
          <w:p w14:paraId="1B9AF7BB" w14:textId="77777777" w:rsidR="002D2E90" w:rsidRPr="001D386E" w:rsidRDefault="002D2E90" w:rsidP="002D2E90">
            <w:pPr>
              <w:pStyle w:val="TAC"/>
              <w:rPr>
                <w:rFonts w:cs="Arial"/>
                <w:lang w:val="en-US" w:eastAsia="ja-JP"/>
              </w:rPr>
            </w:pPr>
          </w:p>
        </w:tc>
        <w:tc>
          <w:tcPr>
            <w:tcW w:w="767" w:type="dxa"/>
            <w:vAlign w:val="center"/>
          </w:tcPr>
          <w:p w14:paraId="231E8831" w14:textId="0FC1759F" w:rsidR="002D2E90" w:rsidRPr="001D386E" w:rsidRDefault="002D2E90" w:rsidP="002D2E90">
            <w:pPr>
              <w:pStyle w:val="TAC"/>
              <w:rPr>
                <w:rFonts w:cs="Arial"/>
                <w:szCs w:val="18"/>
              </w:rPr>
            </w:pPr>
            <w:r w:rsidRPr="002C7ECF">
              <w:rPr>
                <w:rFonts w:cs="Arial"/>
                <w:szCs w:val="18"/>
                <w:lang w:val="sv-SE"/>
              </w:rPr>
              <w:t>3</w:t>
            </w:r>
          </w:p>
        </w:tc>
        <w:tc>
          <w:tcPr>
            <w:tcW w:w="586" w:type="dxa"/>
            <w:gridSpan w:val="2"/>
            <w:vAlign w:val="center"/>
          </w:tcPr>
          <w:p w14:paraId="655B8FAC" w14:textId="77777777" w:rsidR="002D2E90" w:rsidRPr="001D386E" w:rsidRDefault="002D2E90" w:rsidP="002D2E90">
            <w:pPr>
              <w:pStyle w:val="TAC"/>
              <w:rPr>
                <w:rFonts w:cs="Arial"/>
                <w:lang w:eastAsia="en-US"/>
              </w:rPr>
            </w:pPr>
          </w:p>
        </w:tc>
        <w:tc>
          <w:tcPr>
            <w:tcW w:w="586" w:type="dxa"/>
            <w:gridSpan w:val="2"/>
            <w:vAlign w:val="center"/>
          </w:tcPr>
          <w:p w14:paraId="04A3AB74" w14:textId="77777777" w:rsidR="002D2E90" w:rsidRPr="001D386E" w:rsidRDefault="002D2E90" w:rsidP="002D2E90">
            <w:pPr>
              <w:pStyle w:val="TAC"/>
              <w:rPr>
                <w:rFonts w:cs="Arial"/>
                <w:lang w:eastAsia="en-US"/>
              </w:rPr>
            </w:pPr>
          </w:p>
        </w:tc>
        <w:tc>
          <w:tcPr>
            <w:tcW w:w="586" w:type="dxa"/>
            <w:vAlign w:val="center"/>
          </w:tcPr>
          <w:p w14:paraId="15F53F2F" w14:textId="0BCA009A" w:rsidR="002D2E90" w:rsidRPr="001D386E" w:rsidRDefault="002D2E90" w:rsidP="002D2E90">
            <w:pPr>
              <w:pStyle w:val="TAC"/>
              <w:rPr>
                <w:rFonts w:cs="Arial"/>
                <w:szCs w:val="18"/>
              </w:rPr>
            </w:pPr>
            <w:r w:rsidRPr="002C7ECF">
              <w:rPr>
                <w:rFonts w:cs="Arial"/>
                <w:szCs w:val="18"/>
              </w:rPr>
              <w:t>Yes</w:t>
            </w:r>
          </w:p>
        </w:tc>
        <w:tc>
          <w:tcPr>
            <w:tcW w:w="586" w:type="dxa"/>
            <w:vAlign w:val="center"/>
          </w:tcPr>
          <w:p w14:paraId="7C85B0D5" w14:textId="5F85B964" w:rsidR="002D2E90" w:rsidRPr="001D386E" w:rsidRDefault="002D2E90" w:rsidP="002D2E90">
            <w:pPr>
              <w:pStyle w:val="TAC"/>
              <w:rPr>
                <w:rFonts w:cs="Arial"/>
                <w:szCs w:val="18"/>
              </w:rPr>
            </w:pPr>
            <w:r w:rsidRPr="002C7ECF">
              <w:rPr>
                <w:rFonts w:cs="Arial"/>
                <w:szCs w:val="18"/>
              </w:rPr>
              <w:t>Yes</w:t>
            </w:r>
          </w:p>
        </w:tc>
        <w:tc>
          <w:tcPr>
            <w:tcW w:w="586" w:type="dxa"/>
            <w:gridSpan w:val="2"/>
            <w:vAlign w:val="center"/>
          </w:tcPr>
          <w:p w14:paraId="2FDDD583" w14:textId="28260C20" w:rsidR="002D2E90" w:rsidRPr="001D386E" w:rsidRDefault="002D2E90" w:rsidP="002D2E90">
            <w:pPr>
              <w:pStyle w:val="TAC"/>
              <w:rPr>
                <w:rFonts w:cs="Arial"/>
                <w:szCs w:val="18"/>
              </w:rPr>
            </w:pPr>
            <w:r w:rsidRPr="002C7ECF">
              <w:rPr>
                <w:rFonts w:cs="Arial"/>
                <w:szCs w:val="18"/>
              </w:rPr>
              <w:t>Yes</w:t>
            </w:r>
          </w:p>
        </w:tc>
        <w:tc>
          <w:tcPr>
            <w:tcW w:w="586" w:type="dxa"/>
            <w:gridSpan w:val="2"/>
            <w:vAlign w:val="center"/>
          </w:tcPr>
          <w:p w14:paraId="6C54DF6C" w14:textId="56ABE8A9" w:rsidR="002D2E90" w:rsidRPr="001D386E" w:rsidRDefault="002D2E90" w:rsidP="002D2E90">
            <w:pPr>
              <w:pStyle w:val="TAC"/>
              <w:rPr>
                <w:rFonts w:cs="Arial"/>
                <w:szCs w:val="18"/>
              </w:rPr>
            </w:pPr>
            <w:r w:rsidRPr="002C7ECF">
              <w:rPr>
                <w:rFonts w:cs="Arial"/>
                <w:szCs w:val="18"/>
              </w:rPr>
              <w:t>Yes</w:t>
            </w:r>
          </w:p>
        </w:tc>
        <w:tc>
          <w:tcPr>
            <w:tcW w:w="0" w:type="auto"/>
            <w:tcBorders>
              <w:top w:val="nil"/>
              <w:bottom w:val="nil"/>
            </w:tcBorders>
            <w:vAlign w:val="center"/>
          </w:tcPr>
          <w:p w14:paraId="0F0C3477" w14:textId="77777777" w:rsidR="002D2E90" w:rsidRPr="001D386E" w:rsidRDefault="002D2E90" w:rsidP="002D2E90">
            <w:pPr>
              <w:pStyle w:val="TAC"/>
              <w:rPr>
                <w:rFonts w:eastAsia="SimSun"/>
                <w:lang w:eastAsia="zh-CN"/>
              </w:rPr>
            </w:pPr>
          </w:p>
        </w:tc>
        <w:tc>
          <w:tcPr>
            <w:tcW w:w="0" w:type="auto"/>
            <w:tcBorders>
              <w:top w:val="nil"/>
              <w:bottom w:val="nil"/>
            </w:tcBorders>
            <w:vAlign w:val="center"/>
          </w:tcPr>
          <w:p w14:paraId="62456104" w14:textId="77777777" w:rsidR="002D2E90" w:rsidRPr="001D386E" w:rsidRDefault="002D2E90" w:rsidP="002D2E90">
            <w:pPr>
              <w:pStyle w:val="TAC"/>
              <w:rPr>
                <w:lang w:eastAsia="en-US"/>
              </w:rPr>
            </w:pPr>
          </w:p>
        </w:tc>
      </w:tr>
      <w:tr w:rsidR="002D2E90" w:rsidRPr="001D386E" w14:paraId="22BAB2E6" w14:textId="77777777" w:rsidTr="00202971">
        <w:trPr>
          <w:jc w:val="center"/>
        </w:trPr>
        <w:tc>
          <w:tcPr>
            <w:tcW w:w="0" w:type="auto"/>
            <w:tcBorders>
              <w:top w:val="nil"/>
              <w:bottom w:val="nil"/>
            </w:tcBorders>
            <w:vAlign w:val="center"/>
          </w:tcPr>
          <w:p w14:paraId="743A66E9" w14:textId="77777777" w:rsidR="002D2E90" w:rsidRPr="001D386E" w:rsidRDefault="002D2E90" w:rsidP="002D2E90">
            <w:pPr>
              <w:pStyle w:val="TAC"/>
              <w:rPr>
                <w:rFonts w:cs="Arial"/>
                <w:lang w:eastAsia="en-US"/>
              </w:rPr>
            </w:pPr>
          </w:p>
        </w:tc>
        <w:tc>
          <w:tcPr>
            <w:tcW w:w="0" w:type="auto"/>
            <w:tcBorders>
              <w:top w:val="nil"/>
              <w:bottom w:val="nil"/>
            </w:tcBorders>
            <w:vAlign w:val="center"/>
          </w:tcPr>
          <w:p w14:paraId="7F8ADF5E" w14:textId="77777777" w:rsidR="002D2E90" w:rsidRPr="001D386E" w:rsidRDefault="002D2E90" w:rsidP="002D2E90">
            <w:pPr>
              <w:pStyle w:val="TAC"/>
              <w:rPr>
                <w:rFonts w:cs="Arial"/>
                <w:lang w:val="en-US" w:eastAsia="ja-JP"/>
              </w:rPr>
            </w:pPr>
          </w:p>
        </w:tc>
        <w:tc>
          <w:tcPr>
            <w:tcW w:w="767" w:type="dxa"/>
            <w:vAlign w:val="center"/>
          </w:tcPr>
          <w:p w14:paraId="0DA81A8E" w14:textId="35B4A480" w:rsidR="002D2E90" w:rsidRPr="001D386E" w:rsidRDefault="002D2E90" w:rsidP="002D2E90">
            <w:pPr>
              <w:pStyle w:val="TAC"/>
              <w:rPr>
                <w:rFonts w:cs="Arial"/>
                <w:szCs w:val="18"/>
              </w:rPr>
            </w:pPr>
            <w:r w:rsidRPr="002C7ECF">
              <w:rPr>
                <w:rFonts w:cs="Arial"/>
                <w:szCs w:val="18"/>
                <w:lang w:val="sv-SE"/>
              </w:rPr>
              <w:t>7</w:t>
            </w:r>
          </w:p>
        </w:tc>
        <w:tc>
          <w:tcPr>
            <w:tcW w:w="586" w:type="dxa"/>
            <w:gridSpan w:val="2"/>
            <w:vAlign w:val="center"/>
          </w:tcPr>
          <w:p w14:paraId="050F6160" w14:textId="77777777" w:rsidR="002D2E90" w:rsidRPr="001D386E" w:rsidRDefault="002D2E90" w:rsidP="002D2E90">
            <w:pPr>
              <w:pStyle w:val="TAC"/>
              <w:rPr>
                <w:rFonts w:cs="Arial"/>
                <w:lang w:eastAsia="en-US"/>
              </w:rPr>
            </w:pPr>
          </w:p>
        </w:tc>
        <w:tc>
          <w:tcPr>
            <w:tcW w:w="586" w:type="dxa"/>
            <w:gridSpan w:val="2"/>
            <w:vAlign w:val="center"/>
          </w:tcPr>
          <w:p w14:paraId="3A1764A9" w14:textId="77777777" w:rsidR="002D2E90" w:rsidRPr="001D386E" w:rsidRDefault="002D2E90" w:rsidP="002D2E90">
            <w:pPr>
              <w:pStyle w:val="TAC"/>
              <w:rPr>
                <w:rFonts w:cs="Arial"/>
                <w:lang w:eastAsia="en-US"/>
              </w:rPr>
            </w:pPr>
          </w:p>
        </w:tc>
        <w:tc>
          <w:tcPr>
            <w:tcW w:w="586" w:type="dxa"/>
            <w:vAlign w:val="center"/>
          </w:tcPr>
          <w:p w14:paraId="2E7D777F" w14:textId="6E1787CE" w:rsidR="002D2E90" w:rsidRPr="001D386E" w:rsidRDefault="002D2E90" w:rsidP="002D2E90">
            <w:pPr>
              <w:pStyle w:val="TAC"/>
              <w:rPr>
                <w:rFonts w:cs="Arial"/>
                <w:szCs w:val="18"/>
              </w:rPr>
            </w:pPr>
            <w:r w:rsidRPr="002C7ECF">
              <w:rPr>
                <w:rFonts w:cs="Arial"/>
                <w:szCs w:val="18"/>
              </w:rPr>
              <w:t>Yes</w:t>
            </w:r>
          </w:p>
        </w:tc>
        <w:tc>
          <w:tcPr>
            <w:tcW w:w="586" w:type="dxa"/>
            <w:vAlign w:val="center"/>
          </w:tcPr>
          <w:p w14:paraId="1E5DFD49" w14:textId="17C1EAB7" w:rsidR="002D2E90" w:rsidRPr="001D386E" w:rsidRDefault="002D2E90" w:rsidP="002D2E90">
            <w:pPr>
              <w:pStyle w:val="TAC"/>
              <w:rPr>
                <w:rFonts w:cs="Arial"/>
                <w:szCs w:val="18"/>
              </w:rPr>
            </w:pPr>
            <w:r w:rsidRPr="002C7ECF">
              <w:rPr>
                <w:rFonts w:cs="Arial"/>
                <w:szCs w:val="18"/>
              </w:rPr>
              <w:t>Yes</w:t>
            </w:r>
          </w:p>
        </w:tc>
        <w:tc>
          <w:tcPr>
            <w:tcW w:w="586" w:type="dxa"/>
            <w:gridSpan w:val="2"/>
            <w:vAlign w:val="center"/>
          </w:tcPr>
          <w:p w14:paraId="16CA8B33" w14:textId="05563225" w:rsidR="002D2E90" w:rsidRPr="001D386E" w:rsidRDefault="002D2E90" w:rsidP="002D2E90">
            <w:pPr>
              <w:pStyle w:val="TAC"/>
              <w:rPr>
                <w:rFonts w:cs="Arial"/>
                <w:szCs w:val="18"/>
              </w:rPr>
            </w:pPr>
            <w:r w:rsidRPr="002C7ECF">
              <w:rPr>
                <w:rFonts w:cs="Arial"/>
                <w:szCs w:val="18"/>
              </w:rPr>
              <w:t>Yes</w:t>
            </w:r>
          </w:p>
        </w:tc>
        <w:tc>
          <w:tcPr>
            <w:tcW w:w="586" w:type="dxa"/>
            <w:gridSpan w:val="2"/>
            <w:vAlign w:val="center"/>
          </w:tcPr>
          <w:p w14:paraId="734AE769" w14:textId="56CE69BE" w:rsidR="002D2E90" w:rsidRPr="001D386E" w:rsidRDefault="002D2E90" w:rsidP="002D2E90">
            <w:pPr>
              <w:pStyle w:val="TAC"/>
              <w:rPr>
                <w:rFonts w:cs="Arial"/>
                <w:szCs w:val="18"/>
              </w:rPr>
            </w:pPr>
            <w:r w:rsidRPr="002C7ECF">
              <w:rPr>
                <w:rFonts w:cs="Arial"/>
                <w:szCs w:val="18"/>
              </w:rPr>
              <w:t>Yes</w:t>
            </w:r>
          </w:p>
        </w:tc>
        <w:tc>
          <w:tcPr>
            <w:tcW w:w="0" w:type="auto"/>
            <w:tcBorders>
              <w:top w:val="nil"/>
              <w:bottom w:val="nil"/>
            </w:tcBorders>
            <w:vAlign w:val="center"/>
          </w:tcPr>
          <w:p w14:paraId="1B9C96B7" w14:textId="77777777" w:rsidR="002D2E90" w:rsidRPr="001D386E" w:rsidRDefault="002D2E90" w:rsidP="002D2E90">
            <w:pPr>
              <w:pStyle w:val="TAC"/>
              <w:rPr>
                <w:rFonts w:eastAsia="SimSun"/>
                <w:lang w:eastAsia="zh-CN"/>
              </w:rPr>
            </w:pPr>
          </w:p>
        </w:tc>
        <w:tc>
          <w:tcPr>
            <w:tcW w:w="0" w:type="auto"/>
            <w:tcBorders>
              <w:top w:val="nil"/>
              <w:bottom w:val="nil"/>
            </w:tcBorders>
            <w:vAlign w:val="center"/>
          </w:tcPr>
          <w:p w14:paraId="614EAFCA" w14:textId="77777777" w:rsidR="002D2E90" w:rsidRPr="001D386E" w:rsidRDefault="002D2E90" w:rsidP="002D2E90">
            <w:pPr>
              <w:pStyle w:val="TAC"/>
              <w:rPr>
                <w:lang w:eastAsia="en-US"/>
              </w:rPr>
            </w:pPr>
          </w:p>
        </w:tc>
      </w:tr>
      <w:tr w:rsidR="002D2E90" w:rsidRPr="001D386E" w14:paraId="5B13DAFE" w14:textId="77777777" w:rsidTr="00202971">
        <w:trPr>
          <w:jc w:val="center"/>
        </w:trPr>
        <w:tc>
          <w:tcPr>
            <w:tcW w:w="0" w:type="auto"/>
            <w:tcBorders>
              <w:top w:val="nil"/>
            </w:tcBorders>
            <w:vAlign w:val="center"/>
          </w:tcPr>
          <w:p w14:paraId="2F82C987" w14:textId="77777777" w:rsidR="002D2E90" w:rsidRPr="001D386E" w:rsidRDefault="002D2E90" w:rsidP="002D2E90">
            <w:pPr>
              <w:pStyle w:val="TAC"/>
              <w:rPr>
                <w:rFonts w:cs="Arial"/>
                <w:lang w:eastAsia="en-US"/>
              </w:rPr>
            </w:pPr>
          </w:p>
        </w:tc>
        <w:tc>
          <w:tcPr>
            <w:tcW w:w="0" w:type="auto"/>
            <w:tcBorders>
              <w:top w:val="nil"/>
            </w:tcBorders>
            <w:vAlign w:val="center"/>
          </w:tcPr>
          <w:p w14:paraId="477A086C" w14:textId="77777777" w:rsidR="002D2E90" w:rsidRPr="001D386E" w:rsidRDefault="002D2E90" w:rsidP="002D2E90">
            <w:pPr>
              <w:pStyle w:val="TAC"/>
              <w:rPr>
                <w:rFonts w:cs="Arial"/>
                <w:lang w:val="en-US" w:eastAsia="ja-JP"/>
              </w:rPr>
            </w:pPr>
          </w:p>
        </w:tc>
        <w:tc>
          <w:tcPr>
            <w:tcW w:w="767" w:type="dxa"/>
            <w:vAlign w:val="center"/>
          </w:tcPr>
          <w:p w14:paraId="2FA202E8" w14:textId="7CB5F92E" w:rsidR="002D2E90" w:rsidRPr="001D386E" w:rsidRDefault="002D2E90" w:rsidP="002D2E90">
            <w:pPr>
              <w:pStyle w:val="TAC"/>
              <w:rPr>
                <w:rFonts w:cs="Arial"/>
                <w:szCs w:val="18"/>
              </w:rPr>
            </w:pPr>
            <w:r w:rsidRPr="002C7ECF">
              <w:rPr>
                <w:rFonts w:cs="Arial"/>
                <w:szCs w:val="18"/>
              </w:rPr>
              <w:t>38</w:t>
            </w:r>
          </w:p>
        </w:tc>
        <w:tc>
          <w:tcPr>
            <w:tcW w:w="586" w:type="dxa"/>
            <w:gridSpan w:val="2"/>
            <w:vAlign w:val="center"/>
          </w:tcPr>
          <w:p w14:paraId="755658CB" w14:textId="77777777" w:rsidR="002D2E90" w:rsidRPr="001D386E" w:rsidRDefault="002D2E90" w:rsidP="002D2E90">
            <w:pPr>
              <w:pStyle w:val="TAC"/>
              <w:rPr>
                <w:rFonts w:cs="Arial"/>
                <w:lang w:eastAsia="en-US"/>
              </w:rPr>
            </w:pPr>
          </w:p>
        </w:tc>
        <w:tc>
          <w:tcPr>
            <w:tcW w:w="586" w:type="dxa"/>
            <w:gridSpan w:val="2"/>
            <w:vAlign w:val="center"/>
          </w:tcPr>
          <w:p w14:paraId="0C994DC6" w14:textId="77777777" w:rsidR="002D2E90" w:rsidRPr="001D386E" w:rsidRDefault="002D2E90" w:rsidP="002D2E90">
            <w:pPr>
              <w:pStyle w:val="TAC"/>
              <w:rPr>
                <w:rFonts w:cs="Arial"/>
                <w:lang w:eastAsia="en-US"/>
              </w:rPr>
            </w:pPr>
          </w:p>
        </w:tc>
        <w:tc>
          <w:tcPr>
            <w:tcW w:w="586" w:type="dxa"/>
            <w:vAlign w:val="center"/>
          </w:tcPr>
          <w:p w14:paraId="7049594D" w14:textId="6C25526B" w:rsidR="002D2E90" w:rsidRPr="001D386E" w:rsidRDefault="002D2E90" w:rsidP="002D2E90">
            <w:pPr>
              <w:pStyle w:val="TAC"/>
              <w:rPr>
                <w:rFonts w:cs="Arial"/>
                <w:szCs w:val="18"/>
              </w:rPr>
            </w:pPr>
            <w:r w:rsidRPr="002C7ECF">
              <w:rPr>
                <w:rFonts w:cs="Arial"/>
                <w:szCs w:val="18"/>
              </w:rPr>
              <w:t>Yes</w:t>
            </w:r>
          </w:p>
        </w:tc>
        <w:tc>
          <w:tcPr>
            <w:tcW w:w="586" w:type="dxa"/>
            <w:vAlign w:val="center"/>
          </w:tcPr>
          <w:p w14:paraId="48F3DDE7" w14:textId="6ED7C4AF" w:rsidR="002D2E90" w:rsidRPr="001D386E" w:rsidRDefault="002D2E90" w:rsidP="002D2E90">
            <w:pPr>
              <w:pStyle w:val="TAC"/>
              <w:rPr>
                <w:rFonts w:cs="Arial"/>
                <w:szCs w:val="18"/>
              </w:rPr>
            </w:pPr>
            <w:r w:rsidRPr="002C7ECF">
              <w:rPr>
                <w:rFonts w:cs="Arial"/>
                <w:szCs w:val="18"/>
              </w:rPr>
              <w:t>Yes</w:t>
            </w:r>
          </w:p>
        </w:tc>
        <w:tc>
          <w:tcPr>
            <w:tcW w:w="586" w:type="dxa"/>
            <w:gridSpan w:val="2"/>
            <w:vAlign w:val="center"/>
          </w:tcPr>
          <w:p w14:paraId="4E94B55E" w14:textId="66A16A7A" w:rsidR="002D2E90" w:rsidRPr="001D386E" w:rsidRDefault="002D2E90" w:rsidP="002D2E90">
            <w:pPr>
              <w:pStyle w:val="TAC"/>
              <w:rPr>
                <w:rFonts w:cs="Arial"/>
                <w:szCs w:val="18"/>
              </w:rPr>
            </w:pPr>
            <w:r w:rsidRPr="002C7ECF">
              <w:rPr>
                <w:rFonts w:cs="Arial"/>
                <w:szCs w:val="18"/>
              </w:rPr>
              <w:t>Yes</w:t>
            </w:r>
          </w:p>
        </w:tc>
        <w:tc>
          <w:tcPr>
            <w:tcW w:w="586" w:type="dxa"/>
            <w:gridSpan w:val="2"/>
            <w:vAlign w:val="center"/>
          </w:tcPr>
          <w:p w14:paraId="39FEB7CE" w14:textId="597EC2BB" w:rsidR="002D2E90" w:rsidRPr="001D386E" w:rsidRDefault="002D2E90" w:rsidP="002D2E90">
            <w:pPr>
              <w:pStyle w:val="TAC"/>
              <w:rPr>
                <w:rFonts w:cs="Arial"/>
                <w:szCs w:val="18"/>
              </w:rPr>
            </w:pPr>
            <w:r w:rsidRPr="002C7ECF">
              <w:rPr>
                <w:rFonts w:cs="Arial"/>
                <w:szCs w:val="18"/>
              </w:rPr>
              <w:t>Yes</w:t>
            </w:r>
          </w:p>
        </w:tc>
        <w:tc>
          <w:tcPr>
            <w:tcW w:w="0" w:type="auto"/>
            <w:tcBorders>
              <w:top w:val="nil"/>
            </w:tcBorders>
            <w:vAlign w:val="center"/>
          </w:tcPr>
          <w:p w14:paraId="7BDE3FCF" w14:textId="77777777" w:rsidR="002D2E90" w:rsidRPr="001D386E" w:rsidRDefault="002D2E90" w:rsidP="002D2E90">
            <w:pPr>
              <w:pStyle w:val="TAC"/>
              <w:rPr>
                <w:rFonts w:eastAsia="SimSun"/>
                <w:lang w:eastAsia="zh-CN"/>
              </w:rPr>
            </w:pPr>
          </w:p>
        </w:tc>
        <w:tc>
          <w:tcPr>
            <w:tcW w:w="0" w:type="auto"/>
            <w:tcBorders>
              <w:top w:val="nil"/>
            </w:tcBorders>
            <w:vAlign w:val="center"/>
          </w:tcPr>
          <w:p w14:paraId="1842F092" w14:textId="77777777" w:rsidR="002D2E90" w:rsidRPr="001D386E" w:rsidRDefault="002D2E90" w:rsidP="002D2E90">
            <w:pPr>
              <w:pStyle w:val="TAC"/>
              <w:rPr>
                <w:lang w:eastAsia="en-US"/>
              </w:rPr>
            </w:pPr>
          </w:p>
        </w:tc>
      </w:tr>
      <w:tr w:rsidR="002D2E90" w:rsidRPr="001D386E" w14:paraId="02722F0B" w14:textId="77777777" w:rsidTr="00913B70">
        <w:trPr>
          <w:jc w:val="center"/>
        </w:trPr>
        <w:tc>
          <w:tcPr>
            <w:tcW w:w="0" w:type="auto"/>
            <w:tcBorders>
              <w:bottom w:val="nil"/>
            </w:tcBorders>
            <w:vAlign w:val="center"/>
          </w:tcPr>
          <w:p w14:paraId="5613EAFD" w14:textId="22241839" w:rsidR="002D2E90" w:rsidRPr="001D386E" w:rsidRDefault="002D2E90" w:rsidP="002D2E90">
            <w:pPr>
              <w:pStyle w:val="TAC"/>
              <w:rPr>
                <w:rFonts w:cs="Arial"/>
                <w:lang w:eastAsia="en-US"/>
              </w:rPr>
            </w:pPr>
            <w:r w:rsidRPr="002C7ECF">
              <w:rPr>
                <w:rFonts w:cs="Arial"/>
                <w:szCs w:val="18"/>
              </w:rPr>
              <w:t>CA_</w:t>
            </w:r>
            <w:r w:rsidRPr="002C7ECF">
              <w:rPr>
                <w:rFonts w:cs="Arial"/>
                <w:szCs w:val="18"/>
                <w:lang w:val="en-SG"/>
              </w:rPr>
              <w:t>1A-</w:t>
            </w:r>
            <w:r>
              <w:rPr>
                <w:rFonts w:cs="Arial"/>
                <w:szCs w:val="18"/>
                <w:lang w:val="en-SG"/>
              </w:rPr>
              <w:t>1A-3C</w:t>
            </w:r>
            <w:r w:rsidRPr="002C7ECF">
              <w:rPr>
                <w:rFonts w:cs="Arial"/>
                <w:szCs w:val="18"/>
                <w:lang w:val="en-SG"/>
              </w:rPr>
              <w:t>-7A-38A</w:t>
            </w:r>
            <w:r w:rsidRPr="002C7ECF">
              <w:rPr>
                <w:rFonts w:cs="Arial"/>
                <w:szCs w:val="18"/>
                <w:vertAlign w:val="superscript"/>
                <w:lang w:val="en-SG"/>
              </w:rPr>
              <w:t>9</w:t>
            </w:r>
          </w:p>
        </w:tc>
        <w:tc>
          <w:tcPr>
            <w:tcW w:w="0" w:type="auto"/>
            <w:tcBorders>
              <w:bottom w:val="nil"/>
            </w:tcBorders>
            <w:vAlign w:val="center"/>
          </w:tcPr>
          <w:p w14:paraId="552AC034" w14:textId="5DC20385" w:rsidR="002D2E90" w:rsidRPr="001D386E" w:rsidRDefault="002D2E90" w:rsidP="002D2E90">
            <w:pPr>
              <w:pStyle w:val="TAC"/>
              <w:rPr>
                <w:rFonts w:cs="Arial"/>
                <w:lang w:val="en-US" w:eastAsia="ja-JP"/>
              </w:rPr>
            </w:pPr>
            <w:r w:rsidRPr="002C7ECF">
              <w:rPr>
                <w:rFonts w:cs="Arial"/>
                <w:szCs w:val="18"/>
                <w:lang w:eastAsia="ja-JP"/>
              </w:rPr>
              <w:t>-</w:t>
            </w:r>
          </w:p>
        </w:tc>
        <w:tc>
          <w:tcPr>
            <w:tcW w:w="767" w:type="dxa"/>
            <w:vAlign w:val="center"/>
          </w:tcPr>
          <w:p w14:paraId="641C71FD" w14:textId="395477DF" w:rsidR="002D2E90" w:rsidRPr="001D386E" w:rsidRDefault="002D2E90" w:rsidP="002D2E90">
            <w:pPr>
              <w:pStyle w:val="TAC"/>
              <w:rPr>
                <w:rFonts w:cs="Arial"/>
                <w:szCs w:val="18"/>
              </w:rPr>
            </w:pPr>
            <w:r w:rsidRPr="002C7ECF">
              <w:rPr>
                <w:rFonts w:cs="Arial"/>
                <w:szCs w:val="18"/>
              </w:rPr>
              <w:t>1</w:t>
            </w:r>
          </w:p>
        </w:tc>
        <w:tc>
          <w:tcPr>
            <w:tcW w:w="3516" w:type="dxa"/>
            <w:gridSpan w:val="10"/>
            <w:vAlign w:val="center"/>
          </w:tcPr>
          <w:p w14:paraId="653713BC" w14:textId="78877150" w:rsidR="002D2E90" w:rsidRPr="001D386E" w:rsidRDefault="002D2E90" w:rsidP="002D2E90">
            <w:pPr>
              <w:pStyle w:val="TAC"/>
              <w:rPr>
                <w:rFonts w:cs="Arial"/>
                <w:szCs w:val="18"/>
              </w:rPr>
            </w:pPr>
            <w:r w:rsidRPr="002C7ECF">
              <w:rPr>
                <w:szCs w:val="18"/>
              </w:rPr>
              <w:t>See CA_1A-1A Bandwidth Combination Set 0 in Table 5.6A.1-3</w:t>
            </w:r>
          </w:p>
        </w:tc>
        <w:tc>
          <w:tcPr>
            <w:tcW w:w="0" w:type="auto"/>
            <w:tcBorders>
              <w:bottom w:val="nil"/>
            </w:tcBorders>
            <w:vAlign w:val="center"/>
          </w:tcPr>
          <w:p w14:paraId="0CFD0557" w14:textId="4A0A7E8D" w:rsidR="002D2E90" w:rsidRPr="001D386E" w:rsidRDefault="002D2E90" w:rsidP="002D2E90">
            <w:pPr>
              <w:pStyle w:val="TAC"/>
              <w:rPr>
                <w:rFonts w:eastAsia="SimSun"/>
                <w:lang w:eastAsia="zh-CN"/>
              </w:rPr>
            </w:pPr>
            <w:r w:rsidRPr="002C7ECF">
              <w:rPr>
                <w:rFonts w:cs="Arial"/>
                <w:szCs w:val="18"/>
                <w:lang w:val="en-US"/>
              </w:rPr>
              <w:t>100</w:t>
            </w:r>
          </w:p>
        </w:tc>
        <w:tc>
          <w:tcPr>
            <w:tcW w:w="0" w:type="auto"/>
            <w:tcBorders>
              <w:bottom w:val="nil"/>
            </w:tcBorders>
            <w:vAlign w:val="center"/>
          </w:tcPr>
          <w:p w14:paraId="61C29F9D" w14:textId="0FA5C856" w:rsidR="002D2E90" w:rsidRPr="001D386E" w:rsidRDefault="002D2E90" w:rsidP="002D2E90">
            <w:pPr>
              <w:pStyle w:val="TAC"/>
              <w:rPr>
                <w:lang w:eastAsia="en-US"/>
              </w:rPr>
            </w:pPr>
            <w:r w:rsidRPr="002C7ECF">
              <w:rPr>
                <w:rFonts w:cs="Arial"/>
                <w:szCs w:val="18"/>
                <w:lang w:val="en-US"/>
              </w:rPr>
              <w:t>0</w:t>
            </w:r>
          </w:p>
        </w:tc>
      </w:tr>
      <w:tr w:rsidR="002D2E90" w:rsidRPr="001D386E" w14:paraId="269189E5" w14:textId="77777777" w:rsidTr="00913B70">
        <w:trPr>
          <w:jc w:val="center"/>
        </w:trPr>
        <w:tc>
          <w:tcPr>
            <w:tcW w:w="0" w:type="auto"/>
            <w:tcBorders>
              <w:top w:val="nil"/>
              <w:bottom w:val="nil"/>
            </w:tcBorders>
            <w:vAlign w:val="center"/>
          </w:tcPr>
          <w:p w14:paraId="718366C6" w14:textId="77777777" w:rsidR="002D2E90" w:rsidRPr="001D386E" w:rsidRDefault="002D2E90" w:rsidP="002D2E90">
            <w:pPr>
              <w:pStyle w:val="TAC"/>
              <w:rPr>
                <w:rFonts w:cs="Arial"/>
                <w:lang w:eastAsia="en-US"/>
              </w:rPr>
            </w:pPr>
          </w:p>
        </w:tc>
        <w:tc>
          <w:tcPr>
            <w:tcW w:w="0" w:type="auto"/>
            <w:tcBorders>
              <w:top w:val="nil"/>
              <w:bottom w:val="nil"/>
            </w:tcBorders>
            <w:vAlign w:val="center"/>
          </w:tcPr>
          <w:p w14:paraId="590AB975" w14:textId="77777777" w:rsidR="002D2E90" w:rsidRPr="001D386E" w:rsidRDefault="002D2E90" w:rsidP="002D2E90">
            <w:pPr>
              <w:pStyle w:val="TAC"/>
              <w:rPr>
                <w:rFonts w:cs="Arial"/>
                <w:lang w:val="en-US" w:eastAsia="ja-JP"/>
              </w:rPr>
            </w:pPr>
          </w:p>
        </w:tc>
        <w:tc>
          <w:tcPr>
            <w:tcW w:w="767" w:type="dxa"/>
            <w:vAlign w:val="center"/>
          </w:tcPr>
          <w:p w14:paraId="0B79B445" w14:textId="15E5A241" w:rsidR="002D2E90" w:rsidRPr="001D386E" w:rsidRDefault="002D2E90" w:rsidP="002D2E90">
            <w:pPr>
              <w:pStyle w:val="TAC"/>
              <w:rPr>
                <w:rFonts w:cs="Arial"/>
                <w:szCs w:val="18"/>
              </w:rPr>
            </w:pPr>
            <w:r w:rsidRPr="002C7ECF">
              <w:rPr>
                <w:rFonts w:cs="Arial"/>
                <w:szCs w:val="18"/>
                <w:lang w:val="sv-SE"/>
              </w:rPr>
              <w:t>3</w:t>
            </w:r>
          </w:p>
        </w:tc>
        <w:tc>
          <w:tcPr>
            <w:tcW w:w="3516" w:type="dxa"/>
            <w:gridSpan w:val="10"/>
            <w:vAlign w:val="center"/>
          </w:tcPr>
          <w:p w14:paraId="6BAC0B75" w14:textId="258E4399" w:rsidR="002D2E90" w:rsidRPr="001D386E" w:rsidRDefault="002D2E90" w:rsidP="002D2E90">
            <w:pPr>
              <w:pStyle w:val="TAC"/>
              <w:rPr>
                <w:rFonts w:cs="Arial"/>
                <w:szCs w:val="18"/>
              </w:rPr>
            </w:pPr>
            <w:r w:rsidRPr="002C7ECF">
              <w:rPr>
                <w:rFonts w:cs="Arial"/>
                <w:szCs w:val="18"/>
              </w:rPr>
              <w:t xml:space="preserve">See CA_3C Bandwidth </w:t>
            </w:r>
            <w:r>
              <w:rPr>
                <w:rFonts w:cs="Arial"/>
                <w:szCs w:val="18"/>
              </w:rPr>
              <w:t>C</w:t>
            </w:r>
            <w:r w:rsidRPr="002C7ECF">
              <w:rPr>
                <w:rFonts w:cs="Arial"/>
                <w:szCs w:val="18"/>
              </w:rPr>
              <w:t xml:space="preserve">ombination </w:t>
            </w:r>
            <w:r>
              <w:rPr>
                <w:rFonts w:cs="Arial"/>
                <w:szCs w:val="18"/>
              </w:rPr>
              <w:t>S</w:t>
            </w:r>
            <w:r w:rsidRPr="002C7ECF">
              <w:rPr>
                <w:rFonts w:cs="Arial"/>
                <w:szCs w:val="18"/>
              </w:rPr>
              <w:t>et 0 in Table 5.6A.1-1</w:t>
            </w:r>
          </w:p>
        </w:tc>
        <w:tc>
          <w:tcPr>
            <w:tcW w:w="0" w:type="auto"/>
            <w:tcBorders>
              <w:top w:val="nil"/>
              <w:bottom w:val="nil"/>
            </w:tcBorders>
            <w:vAlign w:val="center"/>
          </w:tcPr>
          <w:p w14:paraId="42407BF1" w14:textId="77777777" w:rsidR="002D2E90" w:rsidRPr="001D386E" w:rsidRDefault="002D2E90" w:rsidP="002D2E90">
            <w:pPr>
              <w:pStyle w:val="TAC"/>
              <w:rPr>
                <w:rFonts w:eastAsia="SimSun"/>
                <w:lang w:eastAsia="zh-CN"/>
              </w:rPr>
            </w:pPr>
          </w:p>
        </w:tc>
        <w:tc>
          <w:tcPr>
            <w:tcW w:w="0" w:type="auto"/>
            <w:tcBorders>
              <w:top w:val="nil"/>
              <w:bottom w:val="nil"/>
            </w:tcBorders>
            <w:vAlign w:val="center"/>
          </w:tcPr>
          <w:p w14:paraId="3EDFB0E1" w14:textId="77777777" w:rsidR="002D2E90" w:rsidRPr="001D386E" w:rsidRDefault="002D2E90" w:rsidP="002D2E90">
            <w:pPr>
              <w:pStyle w:val="TAC"/>
              <w:rPr>
                <w:lang w:eastAsia="en-US"/>
              </w:rPr>
            </w:pPr>
          </w:p>
        </w:tc>
      </w:tr>
      <w:tr w:rsidR="002D2E90" w:rsidRPr="001D386E" w14:paraId="6D04F2CA" w14:textId="77777777" w:rsidTr="00687546">
        <w:trPr>
          <w:jc w:val="center"/>
        </w:trPr>
        <w:tc>
          <w:tcPr>
            <w:tcW w:w="0" w:type="auto"/>
            <w:tcBorders>
              <w:top w:val="nil"/>
              <w:bottom w:val="nil"/>
            </w:tcBorders>
            <w:vAlign w:val="center"/>
          </w:tcPr>
          <w:p w14:paraId="3863EE15" w14:textId="77777777" w:rsidR="002D2E90" w:rsidRPr="001D386E" w:rsidRDefault="002D2E90" w:rsidP="002D2E90">
            <w:pPr>
              <w:pStyle w:val="TAC"/>
              <w:rPr>
                <w:rFonts w:cs="Arial"/>
                <w:lang w:eastAsia="en-US"/>
              </w:rPr>
            </w:pPr>
          </w:p>
        </w:tc>
        <w:tc>
          <w:tcPr>
            <w:tcW w:w="0" w:type="auto"/>
            <w:tcBorders>
              <w:top w:val="nil"/>
              <w:bottom w:val="nil"/>
            </w:tcBorders>
            <w:vAlign w:val="center"/>
          </w:tcPr>
          <w:p w14:paraId="6CB177F0" w14:textId="77777777" w:rsidR="002D2E90" w:rsidRPr="001D386E" w:rsidRDefault="002D2E90" w:rsidP="002D2E90">
            <w:pPr>
              <w:pStyle w:val="TAC"/>
              <w:rPr>
                <w:rFonts w:cs="Arial"/>
                <w:lang w:val="en-US" w:eastAsia="ja-JP"/>
              </w:rPr>
            </w:pPr>
          </w:p>
        </w:tc>
        <w:tc>
          <w:tcPr>
            <w:tcW w:w="767" w:type="dxa"/>
            <w:vAlign w:val="center"/>
          </w:tcPr>
          <w:p w14:paraId="6F5329FF" w14:textId="32F6ECC0" w:rsidR="002D2E90" w:rsidRPr="001D386E" w:rsidRDefault="002D2E90" w:rsidP="002D2E90">
            <w:pPr>
              <w:pStyle w:val="TAC"/>
              <w:rPr>
                <w:rFonts w:cs="Arial"/>
                <w:szCs w:val="18"/>
              </w:rPr>
            </w:pPr>
            <w:r w:rsidRPr="002C7ECF">
              <w:rPr>
                <w:rFonts w:cs="Arial"/>
                <w:szCs w:val="18"/>
                <w:lang w:val="sv-SE"/>
              </w:rPr>
              <w:t>7</w:t>
            </w:r>
          </w:p>
        </w:tc>
        <w:tc>
          <w:tcPr>
            <w:tcW w:w="586" w:type="dxa"/>
            <w:gridSpan w:val="2"/>
            <w:vAlign w:val="center"/>
          </w:tcPr>
          <w:p w14:paraId="647F068F" w14:textId="77777777" w:rsidR="002D2E90" w:rsidRPr="001D386E" w:rsidRDefault="002D2E90" w:rsidP="002D2E90">
            <w:pPr>
              <w:pStyle w:val="TAC"/>
              <w:rPr>
                <w:rFonts w:cs="Arial"/>
                <w:lang w:eastAsia="en-US"/>
              </w:rPr>
            </w:pPr>
          </w:p>
        </w:tc>
        <w:tc>
          <w:tcPr>
            <w:tcW w:w="586" w:type="dxa"/>
            <w:gridSpan w:val="2"/>
            <w:vAlign w:val="center"/>
          </w:tcPr>
          <w:p w14:paraId="782B7D94" w14:textId="77777777" w:rsidR="002D2E90" w:rsidRPr="001D386E" w:rsidRDefault="002D2E90" w:rsidP="002D2E90">
            <w:pPr>
              <w:pStyle w:val="TAC"/>
              <w:rPr>
                <w:rFonts w:cs="Arial"/>
                <w:lang w:eastAsia="en-US"/>
              </w:rPr>
            </w:pPr>
          </w:p>
        </w:tc>
        <w:tc>
          <w:tcPr>
            <w:tcW w:w="586" w:type="dxa"/>
            <w:vAlign w:val="center"/>
          </w:tcPr>
          <w:p w14:paraId="377D8A9B" w14:textId="45E54257" w:rsidR="002D2E90" w:rsidRPr="001D386E" w:rsidRDefault="002D2E90" w:rsidP="002D2E90">
            <w:pPr>
              <w:pStyle w:val="TAC"/>
              <w:rPr>
                <w:rFonts w:cs="Arial"/>
                <w:szCs w:val="18"/>
              </w:rPr>
            </w:pPr>
            <w:r w:rsidRPr="002C7ECF">
              <w:rPr>
                <w:rFonts w:cs="Arial"/>
                <w:szCs w:val="18"/>
              </w:rPr>
              <w:t>Yes</w:t>
            </w:r>
          </w:p>
        </w:tc>
        <w:tc>
          <w:tcPr>
            <w:tcW w:w="586" w:type="dxa"/>
            <w:vAlign w:val="center"/>
          </w:tcPr>
          <w:p w14:paraId="663B2F41" w14:textId="072ECD1D" w:rsidR="002D2E90" w:rsidRPr="001D386E" w:rsidRDefault="002D2E90" w:rsidP="002D2E90">
            <w:pPr>
              <w:pStyle w:val="TAC"/>
              <w:rPr>
                <w:rFonts w:cs="Arial"/>
                <w:szCs w:val="18"/>
              </w:rPr>
            </w:pPr>
            <w:r w:rsidRPr="002C7ECF">
              <w:rPr>
                <w:rFonts w:cs="Arial"/>
                <w:szCs w:val="18"/>
              </w:rPr>
              <w:t>Yes</w:t>
            </w:r>
          </w:p>
        </w:tc>
        <w:tc>
          <w:tcPr>
            <w:tcW w:w="586" w:type="dxa"/>
            <w:gridSpan w:val="2"/>
            <w:vAlign w:val="center"/>
          </w:tcPr>
          <w:p w14:paraId="0790AD61" w14:textId="297F8C48" w:rsidR="002D2E90" w:rsidRPr="001D386E" w:rsidRDefault="002D2E90" w:rsidP="002D2E90">
            <w:pPr>
              <w:pStyle w:val="TAC"/>
              <w:rPr>
                <w:rFonts w:cs="Arial"/>
                <w:szCs w:val="18"/>
              </w:rPr>
            </w:pPr>
            <w:r w:rsidRPr="002C7ECF">
              <w:rPr>
                <w:rFonts w:cs="Arial"/>
                <w:szCs w:val="18"/>
              </w:rPr>
              <w:t>Yes</w:t>
            </w:r>
          </w:p>
        </w:tc>
        <w:tc>
          <w:tcPr>
            <w:tcW w:w="586" w:type="dxa"/>
            <w:gridSpan w:val="2"/>
            <w:vAlign w:val="center"/>
          </w:tcPr>
          <w:p w14:paraId="545810C5" w14:textId="1D356938" w:rsidR="002D2E90" w:rsidRPr="001D386E" w:rsidRDefault="002D2E90" w:rsidP="002D2E90">
            <w:pPr>
              <w:pStyle w:val="TAC"/>
              <w:rPr>
                <w:rFonts w:cs="Arial"/>
                <w:szCs w:val="18"/>
              </w:rPr>
            </w:pPr>
            <w:r w:rsidRPr="002C7ECF">
              <w:rPr>
                <w:rFonts w:cs="Arial"/>
                <w:szCs w:val="18"/>
              </w:rPr>
              <w:t>Yes</w:t>
            </w:r>
          </w:p>
        </w:tc>
        <w:tc>
          <w:tcPr>
            <w:tcW w:w="0" w:type="auto"/>
            <w:tcBorders>
              <w:top w:val="nil"/>
              <w:bottom w:val="nil"/>
            </w:tcBorders>
            <w:vAlign w:val="center"/>
          </w:tcPr>
          <w:p w14:paraId="518827B0" w14:textId="77777777" w:rsidR="002D2E90" w:rsidRPr="001D386E" w:rsidRDefault="002D2E90" w:rsidP="002D2E90">
            <w:pPr>
              <w:pStyle w:val="TAC"/>
              <w:rPr>
                <w:rFonts w:eastAsia="SimSun"/>
                <w:lang w:eastAsia="zh-CN"/>
              </w:rPr>
            </w:pPr>
          </w:p>
        </w:tc>
        <w:tc>
          <w:tcPr>
            <w:tcW w:w="0" w:type="auto"/>
            <w:tcBorders>
              <w:top w:val="nil"/>
              <w:bottom w:val="nil"/>
            </w:tcBorders>
            <w:vAlign w:val="center"/>
          </w:tcPr>
          <w:p w14:paraId="6F6767C5" w14:textId="77777777" w:rsidR="002D2E90" w:rsidRPr="001D386E" w:rsidRDefault="002D2E90" w:rsidP="002D2E90">
            <w:pPr>
              <w:pStyle w:val="TAC"/>
              <w:rPr>
                <w:lang w:eastAsia="en-US"/>
              </w:rPr>
            </w:pPr>
          </w:p>
        </w:tc>
      </w:tr>
      <w:tr w:rsidR="002D2E90" w:rsidRPr="001D386E" w14:paraId="37233597" w14:textId="77777777" w:rsidTr="00687546">
        <w:trPr>
          <w:jc w:val="center"/>
        </w:trPr>
        <w:tc>
          <w:tcPr>
            <w:tcW w:w="0" w:type="auto"/>
            <w:tcBorders>
              <w:top w:val="nil"/>
            </w:tcBorders>
            <w:vAlign w:val="center"/>
          </w:tcPr>
          <w:p w14:paraId="71E323E5" w14:textId="77777777" w:rsidR="002D2E90" w:rsidRPr="001D386E" w:rsidRDefault="002D2E90" w:rsidP="002D2E90">
            <w:pPr>
              <w:pStyle w:val="TAC"/>
              <w:rPr>
                <w:rFonts w:cs="Arial"/>
                <w:lang w:eastAsia="en-US"/>
              </w:rPr>
            </w:pPr>
          </w:p>
        </w:tc>
        <w:tc>
          <w:tcPr>
            <w:tcW w:w="0" w:type="auto"/>
            <w:tcBorders>
              <w:top w:val="nil"/>
            </w:tcBorders>
            <w:vAlign w:val="center"/>
          </w:tcPr>
          <w:p w14:paraId="31E4F36A" w14:textId="77777777" w:rsidR="002D2E90" w:rsidRPr="001D386E" w:rsidRDefault="002D2E90" w:rsidP="002D2E90">
            <w:pPr>
              <w:pStyle w:val="TAC"/>
              <w:rPr>
                <w:rFonts w:cs="Arial"/>
                <w:lang w:val="en-US" w:eastAsia="ja-JP"/>
              </w:rPr>
            </w:pPr>
          </w:p>
        </w:tc>
        <w:tc>
          <w:tcPr>
            <w:tcW w:w="767" w:type="dxa"/>
            <w:vAlign w:val="center"/>
          </w:tcPr>
          <w:p w14:paraId="375B00A6" w14:textId="4AF89054" w:rsidR="002D2E90" w:rsidRPr="001D386E" w:rsidRDefault="002D2E90" w:rsidP="002D2E90">
            <w:pPr>
              <w:pStyle w:val="TAC"/>
              <w:rPr>
                <w:rFonts w:cs="Arial"/>
                <w:szCs w:val="18"/>
              </w:rPr>
            </w:pPr>
            <w:r w:rsidRPr="002C7ECF">
              <w:rPr>
                <w:rFonts w:cs="Arial"/>
                <w:szCs w:val="18"/>
              </w:rPr>
              <w:t>38</w:t>
            </w:r>
          </w:p>
        </w:tc>
        <w:tc>
          <w:tcPr>
            <w:tcW w:w="586" w:type="dxa"/>
            <w:gridSpan w:val="2"/>
            <w:vAlign w:val="center"/>
          </w:tcPr>
          <w:p w14:paraId="3934C3A9" w14:textId="77777777" w:rsidR="002D2E90" w:rsidRPr="001D386E" w:rsidRDefault="002D2E90" w:rsidP="002D2E90">
            <w:pPr>
              <w:pStyle w:val="TAC"/>
              <w:rPr>
                <w:rFonts w:cs="Arial"/>
                <w:lang w:eastAsia="en-US"/>
              </w:rPr>
            </w:pPr>
          </w:p>
        </w:tc>
        <w:tc>
          <w:tcPr>
            <w:tcW w:w="586" w:type="dxa"/>
            <w:gridSpan w:val="2"/>
            <w:vAlign w:val="center"/>
          </w:tcPr>
          <w:p w14:paraId="3842FEB1" w14:textId="77777777" w:rsidR="002D2E90" w:rsidRPr="001D386E" w:rsidRDefault="002D2E90" w:rsidP="002D2E90">
            <w:pPr>
              <w:pStyle w:val="TAC"/>
              <w:rPr>
                <w:rFonts w:cs="Arial"/>
                <w:lang w:eastAsia="en-US"/>
              </w:rPr>
            </w:pPr>
          </w:p>
        </w:tc>
        <w:tc>
          <w:tcPr>
            <w:tcW w:w="586" w:type="dxa"/>
            <w:vAlign w:val="center"/>
          </w:tcPr>
          <w:p w14:paraId="7D318D09" w14:textId="3CC5B5F1" w:rsidR="002D2E90" w:rsidRPr="001D386E" w:rsidRDefault="002D2E90" w:rsidP="002D2E90">
            <w:pPr>
              <w:pStyle w:val="TAC"/>
              <w:rPr>
                <w:rFonts w:cs="Arial"/>
                <w:szCs w:val="18"/>
              </w:rPr>
            </w:pPr>
            <w:r w:rsidRPr="002C7ECF">
              <w:rPr>
                <w:rFonts w:cs="Arial"/>
                <w:szCs w:val="18"/>
              </w:rPr>
              <w:t>Yes</w:t>
            </w:r>
          </w:p>
        </w:tc>
        <w:tc>
          <w:tcPr>
            <w:tcW w:w="586" w:type="dxa"/>
            <w:vAlign w:val="center"/>
          </w:tcPr>
          <w:p w14:paraId="70FC9012" w14:textId="07E1A6B6" w:rsidR="002D2E90" w:rsidRPr="001D386E" w:rsidRDefault="002D2E90" w:rsidP="002D2E90">
            <w:pPr>
              <w:pStyle w:val="TAC"/>
              <w:rPr>
                <w:rFonts w:cs="Arial"/>
                <w:szCs w:val="18"/>
              </w:rPr>
            </w:pPr>
            <w:r w:rsidRPr="002C7ECF">
              <w:rPr>
                <w:rFonts w:cs="Arial"/>
                <w:szCs w:val="18"/>
              </w:rPr>
              <w:t>Yes</w:t>
            </w:r>
          </w:p>
        </w:tc>
        <w:tc>
          <w:tcPr>
            <w:tcW w:w="586" w:type="dxa"/>
            <w:gridSpan w:val="2"/>
            <w:vAlign w:val="center"/>
          </w:tcPr>
          <w:p w14:paraId="243001D8" w14:textId="76C54485" w:rsidR="002D2E90" w:rsidRPr="001D386E" w:rsidRDefault="002D2E90" w:rsidP="002D2E90">
            <w:pPr>
              <w:pStyle w:val="TAC"/>
              <w:rPr>
                <w:rFonts w:cs="Arial"/>
                <w:szCs w:val="18"/>
              </w:rPr>
            </w:pPr>
            <w:r w:rsidRPr="002C7ECF">
              <w:rPr>
                <w:rFonts w:cs="Arial"/>
                <w:szCs w:val="18"/>
              </w:rPr>
              <w:t>Yes</w:t>
            </w:r>
          </w:p>
        </w:tc>
        <w:tc>
          <w:tcPr>
            <w:tcW w:w="586" w:type="dxa"/>
            <w:gridSpan w:val="2"/>
            <w:vAlign w:val="center"/>
          </w:tcPr>
          <w:p w14:paraId="60C38652" w14:textId="08E28932" w:rsidR="002D2E90" w:rsidRPr="001D386E" w:rsidRDefault="002D2E90" w:rsidP="002D2E90">
            <w:pPr>
              <w:pStyle w:val="TAC"/>
              <w:rPr>
                <w:rFonts w:cs="Arial"/>
                <w:szCs w:val="18"/>
              </w:rPr>
            </w:pPr>
            <w:r w:rsidRPr="002C7ECF">
              <w:rPr>
                <w:rFonts w:cs="Arial"/>
                <w:szCs w:val="18"/>
              </w:rPr>
              <w:t>Yes</w:t>
            </w:r>
          </w:p>
        </w:tc>
        <w:tc>
          <w:tcPr>
            <w:tcW w:w="0" w:type="auto"/>
            <w:tcBorders>
              <w:top w:val="nil"/>
            </w:tcBorders>
            <w:vAlign w:val="center"/>
          </w:tcPr>
          <w:p w14:paraId="4804E33C" w14:textId="77777777" w:rsidR="002D2E90" w:rsidRPr="001D386E" w:rsidRDefault="002D2E90" w:rsidP="002D2E90">
            <w:pPr>
              <w:pStyle w:val="TAC"/>
              <w:rPr>
                <w:rFonts w:eastAsia="SimSun"/>
                <w:lang w:eastAsia="zh-CN"/>
              </w:rPr>
            </w:pPr>
          </w:p>
        </w:tc>
        <w:tc>
          <w:tcPr>
            <w:tcW w:w="0" w:type="auto"/>
            <w:tcBorders>
              <w:top w:val="nil"/>
            </w:tcBorders>
            <w:vAlign w:val="center"/>
          </w:tcPr>
          <w:p w14:paraId="7E8E60C4" w14:textId="77777777" w:rsidR="002D2E90" w:rsidRPr="001D386E" w:rsidRDefault="002D2E90" w:rsidP="002D2E90">
            <w:pPr>
              <w:pStyle w:val="TAC"/>
              <w:rPr>
                <w:lang w:eastAsia="en-US"/>
              </w:rPr>
            </w:pPr>
          </w:p>
        </w:tc>
      </w:tr>
      <w:tr w:rsidR="00B12FC0" w:rsidRPr="001D386E" w14:paraId="77B001D9" w14:textId="77777777" w:rsidTr="001834CC">
        <w:trPr>
          <w:jc w:val="center"/>
        </w:trPr>
        <w:tc>
          <w:tcPr>
            <w:tcW w:w="1593" w:type="dxa"/>
            <w:vMerge w:val="restart"/>
            <w:vAlign w:val="center"/>
          </w:tcPr>
          <w:p w14:paraId="77B001CE" w14:textId="77777777" w:rsidR="00B12FC0" w:rsidRPr="001D386E" w:rsidRDefault="00B12FC0" w:rsidP="00D15D43">
            <w:pPr>
              <w:pStyle w:val="TAC"/>
              <w:rPr>
                <w:rFonts w:cs="Arial"/>
                <w:lang w:eastAsia="en-US"/>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4" w:type="dxa"/>
            <w:vMerge w:val="restart"/>
            <w:vAlign w:val="center"/>
          </w:tcPr>
          <w:p w14:paraId="77B001CF"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1D0"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B001D1" w14:textId="77777777" w:rsidR="00B12FC0" w:rsidRPr="001D386E" w:rsidRDefault="00B12FC0" w:rsidP="00D15D43">
            <w:pPr>
              <w:pStyle w:val="TAC"/>
              <w:rPr>
                <w:rFonts w:cs="Arial"/>
                <w:lang w:eastAsia="en-US"/>
              </w:rPr>
            </w:pPr>
          </w:p>
        </w:tc>
        <w:tc>
          <w:tcPr>
            <w:tcW w:w="586" w:type="dxa"/>
            <w:gridSpan w:val="2"/>
            <w:vAlign w:val="center"/>
          </w:tcPr>
          <w:p w14:paraId="77B001D2" w14:textId="77777777" w:rsidR="00B12FC0" w:rsidRPr="001D386E" w:rsidRDefault="00B12FC0" w:rsidP="00D15D43">
            <w:pPr>
              <w:pStyle w:val="TAC"/>
              <w:rPr>
                <w:rFonts w:cs="Arial"/>
                <w:lang w:eastAsia="en-US"/>
              </w:rPr>
            </w:pPr>
          </w:p>
        </w:tc>
        <w:tc>
          <w:tcPr>
            <w:tcW w:w="586" w:type="dxa"/>
            <w:vAlign w:val="center"/>
          </w:tcPr>
          <w:p w14:paraId="77B001D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1D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D5"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D6"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B001D7" w14:textId="77777777" w:rsidR="00B12FC0" w:rsidRPr="001D386E" w:rsidRDefault="00B12FC0" w:rsidP="00D15D43">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7B001D8" w14:textId="77777777" w:rsidR="00B12FC0" w:rsidRPr="001D386E" w:rsidRDefault="00B12FC0" w:rsidP="00D15D43">
            <w:pPr>
              <w:pStyle w:val="TAC"/>
              <w:rPr>
                <w:rFonts w:cs="Arial"/>
                <w:lang w:eastAsia="en-US"/>
              </w:rPr>
            </w:pPr>
            <w:r w:rsidRPr="001D386E">
              <w:rPr>
                <w:rFonts w:cs="Arial"/>
              </w:rPr>
              <w:t>0</w:t>
            </w:r>
          </w:p>
        </w:tc>
      </w:tr>
      <w:tr w:rsidR="00B12FC0" w:rsidRPr="001D386E" w14:paraId="77B001E5" w14:textId="77777777" w:rsidTr="001834CC">
        <w:trPr>
          <w:jc w:val="center"/>
        </w:trPr>
        <w:tc>
          <w:tcPr>
            <w:tcW w:w="1593" w:type="dxa"/>
            <w:vMerge/>
            <w:vAlign w:val="center"/>
          </w:tcPr>
          <w:p w14:paraId="77B001DA" w14:textId="77777777" w:rsidR="00B12FC0" w:rsidRPr="001D386E" w:rsidRDefault="00B12FC0" w:rsidP="00D15D43">
            <w:pPr>
              <w:pStyle w:val="TAC"/>
              <w:rPr>
                <w:rFonts w:cs="Arial"/>
                <w:lang w:eastAsia="en-US"/>
              </w:rPr>
            </w:pPr>
          </w:p>
        </w:tc>
        <w:tc>
          <w:tcPr>
            <w:tcW w:w="1574" w:type="dxa"/>
            <w:vMerge/>
            <w:vAlign w:val="center"/>
          </w:tcPr>
          <w:p w14:paraId="77B001DB" w14:textId="77777777" w:rsidR="00B12FC0" w:rsidRPr="001D386E" w:rsidRDefault="00B12FC0" w:rsidP="00D15D43">
            <w:pPr>
              <w:pStyle w:val="TAC"/>
              <w:rPr>
                <w:rFonts w:cs="Arial"/>
                <w:lang w:val="en-US" w:eastAsia="ja-JP"/>
              </w:rPr>
            </w:pPr>
          </w:p>
        </w:tc>
        <w:tc>
          <w:tcPr>
            <w:tcW w:w="767" w:type="dxa"/>
            <w:vAlign w:val="center"/>
          </w:tcPr>
          <w:p w14:paraId="77B001DC"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B001DD" w14:textId="77777777" w:rsidR="00B12FC0" w:rsidRPr="001D386E" w:rsidRDefault="00B12FC0" w:rsidP="00D15D43">
            <w:pPr>
              <w:pStyle w:val="TAC"/>
              <w:rPr>
                <w:rFonts w:cs="Arial"/>
                <w:lang w:eastAsia="en-US"/>
              </w:rPr>
            </w:pPr>
          </w:p>
        </w:tc>
        <w:tc>
          <w:tcPr>
            <w:tcW w:w="586" w:type="dxa"/>
            <w:gridSpan w:val="2"/>
            <w:vAlign w:val="center"/>
          </w:tcPr>
          <w:p w14:paraId="77B001DE" w14:textId="77777777" w:rsidR="00B12FC0" w:rsidRPr="001D386E" w:rsidRDefault="00B12FC0" w:rsidP="00D15D43">
            <w:pPr>
              <w:pStyle w:val="TAC"/>
              <w:rPr>
                <w:rFonts w:cs="Arial"/>
                <w:lang w:eastAsia="en-US"/>
              </w:rPr>
            </w:pPr>
          </w:p>
        </w:tc>
        <w:tc>
          <w:tcPr>
            <w:tcW w:w="586" w:type="dxa"/>
            <w:vAlign w:val="center"/>
          </w:tcPr>
          <w:p w14:paraId="77B001DF"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1E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E1" w14:textId="77777777" w:rsidR="00B12FC0" w:rsidRPr="001D386E" w:rsidRDefault="00B12FC0" w:rsidP="00D15D43">
            <w:pPr>
              <w:pStyle w:val="TAC"/>
              <w:rPr>
                <w:rFonts w:cs="Arial"/>
                <w:lang w:eastAsia="en-US"/>
              </w:rPr>
            </w:pPr>
            <w:r w:rsidRPr="001D386E">
              <w:rPr>
                <w:rFonts w:cs="Arial" w:hint="eastAsia"/>
                <w:lang w:eastAsia="en-US"/>
              </w:rPr>
              <w:t>Yes</w:t>
            </w:r>
          </w:p>
        </w:tc>
        <w:tc>
          <w:tcPr>
            <w:tcW w:w="586" w:type="dxa"/>
            <w:gridSpan w:val="2"/>
            <w:vAlign w:val="center"/>
          </w:tcPr>
          <w:p w14:paraId="77B001E2" w14:textId="77777777" w:rsidR="00B12FC0" w:rsidRPr="001D386E" w:rsidRDefault="00B12FC0" w:rsidP="00D15D43">
            <w:pPr>
              <w:pStyle w:val="TAC"/>
              <w:rPr>
                <w:rFonts w:cs="Arial"/>
                <w:lang w:eastAsia="en-US"/>
              </w:rPr>
            </w:pPr>
            <w:r w:rsidRPr="001D386E">
              <w:rPr>
                <w:rFonts w:cs="Arial" w:hint="eastAsia"/>
                <w:lang w:eastAsia="zh-CN"/>
              </w:rPr>
              <w:t>Yes</w:t>
            </w:r>
          </w:p>
        </w:tc>
        <w:tc>
          <w:tcPr>
            <w:tcW w:w="1187" w:type="dxa"/>
            <w:vMerge/>
            <w:vAlign w:val="center"/>
          </w:tcPr>
          <w:p w14:paraId="77B001E3" w14:textId="77777777" w:rsidR="00B12FC0" w:rsidRPr="001D386E" w:rsidRDefault="00B12FC0" w:rsidP="00D15D43">
            <w:pPr>
              <w:pStyle w:val="TAC"/>
              <w:rPr>
                <w:rFonts w:cs="Arial"/>
                <w:lang w:eastAsia="en-US"/>
              </w:rPr>
            </w:pPr>
          </w:p>
        </w:tc>
        <w:tc>
          <w:tcPr>
            <w:tcW w:w="1286" w:type="dxa"/>
            <w:vMerge/>
            <w:vAlign w:val="center"/>
          </w:tcPr>
          <w:p w14:paraId="77B001E4" w14:textId="77777777" w:rsidR="00B12FC0" w:rsidRPr="001D386E" w:rsidRDefault="00B12FC0" w:rsidP="00D15D43">
            <w:pPr>
              <w:pStyle w:val="TAC"/>
              <w:rPr>
                <w:rFonts w:cs="Arial"/>
                <w:lang w:eastAsia="en-US"/>
              </w:rPr>
            </w:pPr>
          </w:p>
        </w:tc>
      </w:tr>
      <w:tr w:rsidR="00B12FC0" w:rsidRPr="001D386E" w14:paraId="77B001F1" w14:textId="77777777" w:rsidTr="001834CC">
        <w:trPr>
          <w:jc w:val="center"/>
        </w:trPr>
        <w:tc>
          <w:tcPr>
            <w:tcW w:w="1593" w:type="dxa"/>
            <w:vMerge/>
            <w:vAlign w:val="center"/>
          </w:tcPr>
          <w:p w14:paraId="77B001E6" w14:textId="77777777" w:rsidR="00B12FC0" w:rsidRPr="001D386E" w:rsidRDefault="00B12FC0" w:rsidP="00D15D43">
            <w:pPr>
              <w:pStyle w:val="TAC"/>
              <w:rPr>
                <w:rFonts w:cs="Arial"/>
                <w:lang w:eastAsia="en-US"/>
              </w:rPr>
            </w:pPr>
          </w:p>
        </w:tc>
        <w:tc>
          <w:tcPr>
            <w:tcW w:w="1574" w:type="dxa"/>
            <w:vMerge/>
            <w:vAlign w:val="center"/>
          </w:tcPr>
          <w:p w14:paraId="77B001E7" w14:textId="77777777" w:rsidR="00B12FC0" w:rsidRPr="001D386E" w:rsidRDefault="00B12FC0" w:rsidP="00D15D43">
            <w:pPr>
              <w:pStyle w:val="TAC"/>
              <w:rPr>
                <w:rFonts w:cs="Arial"/>
                <w:lang w:val="en-US" w:eastAsia="ja-JP"/>
              </w:rPr>
            </w:pPr>
          </w:p>
        </w:tc>
        <w:tc>
          <w:tcPr>
            <w:tcW w:w="767" w:type="dxa"/>
            <w:vAlign w:val="center"/>
          </w:tcPr>
          <w:p w14:paraId="77B001E8" w14:textId="77777777" w:rsidR="00B12FC0" w:rsidRPr="001D386E" w:rsidRDefault="00B12FC0" w:rsidP="00D15D43">
            <w:pPr>
              <w:pStyle w:val="TAC"/>
              <w:rPr>
                <w:rFonts w:eastAsia="SimSun" w:cs="Arial"/>
                <w:lang w:eastAsia="zh-CN"/>
              </w:rPr>
            </w:pPr>
            <w:r w:rsidRPr="001D386E">
              <w:rPr>
                <w:rFonts w:eastAsia="SimSun" w:cs="Arial"/>
                <w:lang w:eastAsia="zh-CN"/>
              </w:rPr>
              <w:t>7</w:t>
            </w:r>
          </w:p>
        </w:tc>
        <w:tc>
          <w:tcPr>
            <w:tcW w:w="586" w:type="dxa"/>
            <w:gridSpan w:val="2"/>
            <w:vAlign w:val="center"/>
          </w:tcPr>
          <w:p w14:paraId="77B001E9" w14:textId="77777777" w:rsidR="00B12FC0" w:rsidRPr="001D386E" w:rsidRDefault="00B12FC0" w:rsidP="00D15D43">
            <w:pPr>
              <w:pStyle w:val="TAC"/>
              <w:rPr>
                <w:rFonts w:cs="Arial"/>
                <w:lang w:eastAsia="en-US"/>
              </w:rPr>
            </w:pPr>
          </w:p>
        </w:tc>
        <w:tc>
          <w:tcPr>
            <w:tcW w:w="586" w:type="dxa"/>
            <w:gridSpan w:val="2"/>
            <w:vAlign w:val="center"/>
          </w:tcPr>
          <w:p w14:paraId="77B001EA" w14:textId="77777777" w:rsidR="00B12FC0" w:rsidRPr="001D386E" w:rsidRDefault="00B12FC0" w:rsidP="00D15D43">
            <w:pPr>
              <w:pStyle w:val="TAC"/>
              <w:rPr>
                <w:rFonts w:cs="Arial"/>
                <w:lang w:eastAsia="en-US"/>
              </w:rPr>
            </w:pPr>
          </w:p>
        </w:tc>
        <w:tc>
          <w:tcPr>
            <w:tcW w:w="586" w:type="dxa"/>
            <w:vAlign w:val="center"/>
          </w:tcPr>
          <w:p w14:paraId="77B001EB" w14:textId="77777777" w:rsidR="00B12FC0" w:rsidRPr="001D386E" w:rsidRDefault="00B12FC0" w:rsidP="00D15D43">
            <w:pPr>
              <w:pStyle w:val="TAC"/>
              <w:rPr>
                <w:rFonts w:cs="Arial"/>
                <w:lang w:eastAsia="en-US"/>
              </w:rPr>
            </w:pPr>
          </w:p>
        </w:tc>
        <w:tc>
          <w:tcPr>
            <w:tcW w:w="586" w:type="dxa"/>
            <w:vAlign w:val="center"/>
          </w:tcPr>
          <w:p w14:paraId="77B001E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E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EE" w14:textId="77777777" w:rsidR="00B12FC0" w:rsidRPr="001D386E" w:rsidRDefault="00B12FC0" w:rsidP="00D15D43">
            <w:pPr>
              <w:pStyle w:val="TAC"/>
              <w:rPr>
                <w:rFonts w:eastAsia="SimSun" w:cs="Arial"/>
                <w:lang w:eastAsia="zh-CN"/>
              </w:rPr>
            </w:pPr>
            <w:r w:rsidRPr="001D386E">
              <w:rPr>
                <w:rFonts w:cs="Arial"/>
                <w:lang w:eastAsia="en-US"/>
              </w:rPr>
              <w:t>Yes</w:t>
            </w:r>
          </w:p>
        </w:tc>
        <w:tc>
          <w:tcPr>
            <w:tcW w:w="1187" w:type="dxa"/>
            <w:vMerge/>
            <w:vAlign w:val="center"/>
          </w:tcPr>
          <w:p w14:paraId="77B001EF" w14:textId="77777777" w:rsidR="00B12FC0" w:rsidRPr="001D386E" w:rsidRDefault="00B12FC0" w:rsidP="00D15D43">
            <w:pPr>
              <w:pStyle w:val="TAC"/>
              <w:rPr>
                <w:rFonts w:cs="Arial"/>
                <w:lang w:eastAsia="en-US"/>
              </w:rPr>
            </w:pPr>
          </w:p>
        </w:tc>
        <w:tc>
          <w:tcPr>
            <w:tcW w:w="1286" w:type="dxa"/>
            <w:vMerge/>
            <w:vAlign w:val="center"/>
          </w:tcPr>
          <w:p w14:paraId="77B001F0" w14:textId="77777777" w:rsidR="00B12FC0" w:rsidRPr="001D386E" w:rsidRDefault="00B12FC0" w:rsidP="00D15D43">
            <w:pPr>
              <w:pStyle w:val="TAC"/>
              <w:rPr>
                <w:rFonts w:cs="Arial"/>
                <w:lang w:eastAsia="en-US"/>
              </w:rPr>
            </w:pPr>
          </w:p>
        </w:tc>
      </w:tr>
      <w:tr w:rsidR="00B12FC0" w:rsidRPr="001D386E" w14:paraId="77B001FD" w14:textId="77777777" w:rsidTr="001834CC">
        <w:trPr>
          <w:jc w:val="center"/>
        </w:trPr>
        <w:tc>
          <w:tcPr>
            <w:tcW w:w="1593" w:type="dxa"/>
            <w:vMerge/>
            <w:vAlign w:val="center"/>
          </w:tcPr>
          <w:p w14:paraId="77B001F2" w14:textId="77777777" w:rsidR="00B12FC0" w:rsidRPr="001D386E" w:rsidRDefault="00B12FC0" w:rsidP="00D15D43">
            <w:pPr>
              <w:pStyle w:val="TAC"/>
              <w:rPr>
                <w:rFonts w:cs="Arial"/>
                <w:lang w:eastAsia="en-US"/>
              </w:rPr>
            </w:pPr>
          </w:p>
        </w:tc>
        <w:tc>
          <w:tcPr>
            <w:tcW w:w="1574" w:type="dxa"/>
            <w:vMerge/>
            <w:vAlign w:val="center"/>
          </w:tcPr>
          <w:p w14:paraId="77B001F3" w14:textId="77777777" w:rsidR="00B12FC0" w:rsidRPr="001D386E" w:rsidRDefault="00B12FC0" w:rsidP="00D15D43">
            <w:pPr>
              <w:pStyle w:val="TAC"/>
              <w:rPr>
                <w:rFonts w:cs="Arial"/>
                <w:lang w:val="en-US" w:eastAsia="ja-JP"/>
              </w:rPr>
            </w:pPr>
          </w:p>
        </w:tc>
        <w:tc>
          <w:tcPr>
            <w:tcW w:w="767" w:type="dxa"/>
            <w:vAlign w:val="center"/>
          </w:tcPr>
          <w:p w14:paraId="77B001F4" w14:textId="77777777" w:rsidR="00B12FC0" w:rsidRPr="001D386E" w:rsidRDefault="00B12FC0" w:rsidP="00D15D43">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7B001F5" w14:textId="77777777" w:rsidR="00B12FC0" w:rsidRPr="001D386E" w:rsidRDefault="00B12FC0" w:rsidP="00D15D43">
            <w:pPr>
              <w:pStyle w:val="TAC"/>
              <w:rPr>
                <w:rFonts w:cs="Arial"/>
                <w:lang w:eastAsia="en-US"/>
              </w:rPr>
            </w:pPr>
          </w:p>
        </w:tc>
        <w:tc>
          <w:tcPr>
            <w:tcW w:w="586" w:type="dxa"/>
            <w:gridSpan w:val="2"/>
            <w:vAlign w:val="center"/>
          </w:tcPr>
          <w:p w14:paraId="77B001F6" w14:textId="77777777" w:rsidR="00B12FC0" w:rsidRPr="001D386E" w:rsidRDefault="00B12FC0" w:rsidP="00D15D43">
            <w:pPr>
              <w:pStyle w:val="TAC"/>
              <w:rPr>
                <w:rFonts w:cs="Arial"/>
                <w:lang w:eastAsia="en-US"/>
              </w:rPr>
            </w:pPr>
          </w:p>
        </w:tc>
        <w:tc>
          <w:tcPr>
            <w:tcW w:w="586" w:type="dxa"/>
            <w:vAlign w:val="center"/>
          </w:tcPr>
          <w:p w14:paraId="77B001F7" w14:textId="77777777" w:rsidR="00B12FC0" w:rsidRPr="001D386E" w:rsidRDefault="00B12FC0" w:rsidP="00D15D43">
            <w:pPr>
              <w:pStyle w:val="TAC"/>
              <w:rPr>
                <w:rFonts w:cs="Arial"/>
                <w:lang w:eastAsia="en-US"/>
              </w:rPr>
            </w:pPr>
            <w:r w:rsidRPr="001D386E">
              <w:rPr>
                <w:rFonts w:cs="Arial" w:hint="eastAsia"/>
                <w:lang w:eastAsia="zh-CN"/>
              </w:rPr>
              <w:t>Yes</w:t>
            </w:r>
          </w:p>
        </w:tc>
        <w:tc>
          <w:tcPr>
            <w:tcW w:w="586" w:type="dxa"/>
            <w:vAlign w:val="center"/>
          </w:tcPr>
          <w:p w14:paraId="77B001F8"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F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1FA"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B001FB" w14:textId="77777777" w:rsidR="00B12FC0" w:rsidRPr="001D386E" w:rsidRDefault="00B12FC0" w:rsidP="00D15D43">
            <w:pPr>
              <w:pStyle w:val="TAC"/>
              <w:rPr>
                <w:rFonts w:cs="Arial"/>
                <w:lang w:eastAsia="en-US"/>
              </w:rPr>
            </w:pPr>
          </w:p>
        </w:tc>
        <w:tc>
          <w:tcPr>
            <w:tcW w:w="1286" w:type="dxa"/>
            <w:vMerge/>
            <w:vAlign w:val="center"/>
          </w:tcPr>
          <w:p w14:paraId="77B001FC" w14:textId="77777777" w:rsidR="00B12FC0" w:rsidRPr="001D386E" w:rsidRDefault="00B12FC0" w:rsidP="00D15D43">
            <w:pPr>
              <w:pStyle w:val="TAC"/>
              <w:rPr>
                <w:rFonts w:cs="Arial"/>
                <w:lang w:eastAsia="en-US"/>
              </w:rPr>
            </w:pPr>
          </w:p>
        </w:tc>
      </w:tr>
      <w:tr w:rsidR="00B12FC0" w:rsidRPr="001D386E" w14:paraId="77B00209" w14:textId="77777777" w:rsidTr="001834CC">
        <w:trPr>
          <w:jc w:val="center"/>
        </w:trPr>
        <w:tc>
          <w:tcPr>
            <w:tcW w:w="1593" w:type="dxa"/>
            <w:vMerge w:val="restart"/>
            <w:vAlign w:val="center"/>
          </w:tcPr>
          <w:p w14:paraId="77B001FE" w14:textId="77777777" w:rsidR="00B12FC0" w:rsidRPr="001D386E" w:rsidRDefault="00B12FC0" w:rsidP="00D15D43">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74" w:type="dxa"/>
            <w:vMerge w:val="restart"/>
            <w:vAlign w:val="center"/>
          </w:tcPr>
          <w:p w14:paraId="77B001FF" w14:textId="77777777" w:rsidR="00B12FC0" w:rsidRPr="001D386E" w:rsidRDefault="00B12FC0" w:rsidP="00D15D43">
            <w:pPr>
              <w:pStyle w:val="TAC"/>
              <w:rPr>
                <w:rFonts w:cs="Arial"/>
                <w:lang w:eastAsia="ja-JP"/>
              </w:rPr>
            </w:pPr>
            <w:r w:rsidRPr="001D386E">
              <w:rPr>
                <w:rFonts w:cs="Arial" w:hint="eastAsia"/>
                <w:lang w:eastAsia="ja-JP"/>
              </w:rPr>
              <w:t>-</w:t>
            </w:r>
          </w:p>
        </w:tc>
        <w:tc>
          <w:tcPr>
            <w:tcW w:w="767" w:type="dxa"/>
            <w:vAlign w:val="center"/>
          </w:tcPr>
          <w:p w14:paraId="77B00200" w14:textId="77777777" w:rsidR="00B12FC0" w:rsidRPr="001D386E" w:rsidRDefault="00B12FC0" w:rsidP="00D15D43">
            <w:pPr>
              <w:pStyle w:val="TAC"/>
              <w:rPr>
                <w:lang w:eastAsia="ja-JP"/>
              </w:rPr>
            </w:pPr>
            <w:r w:rsidRPr="001D386E">
              <w:rPr>
                <w:rFonts w:hint="eastAsia"/>
                <w:lang w:eastAsia="zh-CN"/>
              </w:rPr>
              <w:t>1</w:t>
            </w:r>
          </w:p>
        </w:tc>
        <w:tc>
          <w:tcPr>
            <w:tcW w:w="586" w:type="dxa"/>
            <w:gridSpan w:val="2"/>
            <w:vAlign w:val="center"/>
          </w:tcPr>
          <w:p w14:paraId="77B00201" w14:textId="77777777" w:rsidR="00B12FC0" w:rsidRPr="001D386E" w:rsidRDefault="00B12FC0" w:rsidP="00D15D43">
            <w:pPr>
              <w:pStyle w:val="TAC"/>
              <w:rPr>
                <w:rFonts w:cs="Arial"/>
                <w:lang w:eastAsia="ja-JP"/>
              </w:rPr>
            </w:pPr>
          </w:p>
        </w:tc>
        <w:tc>
          <w:tcPr>
            <w:tcW w:w="586" w:type="dxa"/>
            <w:gridSpan w:val="2"/>
            <w:vAlign w:val="center"/>
          </w:tcPr>
          <w:p w14:paraId="77B00202" w14:textId="77777777" w:rsidR="00B12FC0" w:rsidRPr="001D386E" w:rsidRDefault="00B12FC0" w:rsidP="00D15D43">
            <w:pPr>
              <w:pStyle w:val="TAC"/>
              <w:rPr>
                <w:rFonts w:cs="Arial"/>
                <w:lang w:eastAsia="ja-JP"/>
              </w:rPr>
            </w:pPr>
          </w:p>
        </w:tc>
        <w:tc>
          <w:tcPr>
            <w:tcW w:w="586" w:type="dxa"/>
            <w:vAlign w:val="center"/>
          </w:tcPr>
          <w:p w14:paraId="77B00203" w14:textId="77777777" w:rsidR="00B12FC0" w:rsidRPr="001D386E" w:rsidRDefault="00B12FC0" w:rsidP="00D15D43">
            <w:pPr>
              <w:pStyle w:val="TAC"/>
              <w:rPr>
                <w:lang w:eastAsia="zh-CN"/>
              </w:rPr>
            </w:pPr>
            <w:r w:rsidRPr="001D386E">
              <w:rPr>
                <w:rFonts w:cs="Arial" w:hint="eastAsia"/>
                <w:lang w:eastAsia="zh-CN"/>
              </w:rPr>
              <w:t>Yes</w:t>
            </w:r>
          </w:p>
        </w:tc>
        <w:tc>
          <w:tcPr>
            <w:tcW w:w="586" w:type="dxa"/>
            <w:vAlign w:val="center"/>
          </w:tcPr>
          <w:p w14:paraId="77B00204"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05"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06" w14:textId="77777777" w:rsidR="00B12FC0" w:rsidRPr="001D386E" w:rsidRDefault="00B12FC0" w:rsidP="00D15D43">
            <w:pPr>
              <w:pStyle w:val="TAC"/>
              <w:rPr>
                <w:lang w:eastAsia="zh-CN"/>
              </w:rPr>
            </w:pPr>
            <w:r w:rsidRPr="001D386E">
              <w:rPr>
                <w:rFonts w:cs="Arial"/>
              </w:rPr>
              <w:t>Yes</w:t>
            </w:r>
          </w:p>
        </w:tc>
        <w:tc>
          <w:tcPr>
            <w:tcW w:w="1187" w:type="dxa"/>
            <w:vMerge w:val="restart"/>
            <w:vAlign w:val="center"/>
          </w:tcPr>
          <w:p w14:paraId="77B00207" w14:textId="77777777" w:rsidR="00B12FC0" w:rsidRPr="001D386E" w:rsidRDefault="00B12FC0" w:rsidP="00D15D43">
            <w:pPr>
              <w:pStyle w:val="TAC"/>
              <w:rPr>
                <w:rFonts w:cs="Arial"/>
                <w:lang w:eastAsia="ja-JP"/>
              </w:rPr>
            </w:pPr>
            <w:r w:rsidRPr="001D386E">
              <w:rPr>
                <w:rFonts w:cs="Arial"/>
                <w:lang w:eastAsia="ja-JP"/>
              </w:rPr>
              <w:t>100</w:t>
            </w:r>
          </w:p>
        </w:tc>
        <w:tc>
          <w:tcPr>
            <w:tcW w:w="1286" w:type="dxa"/>
            <w:vMerge w:val="restart"/>
            <w:vAlign w:val="center"/>
          </w:tcPr>
          <w:p w14:paraId="77B00208" w14:textId="77777777" w:rsidR="00B12FC0" w:rsidRPr="001D386E" w:rsidRDefault="00B12FC0" w:rsidP="00D15D43">
            <w:pPr>
              <w:pStyle w:val="TAC"/>
              <w:rPr>
                <w:rFonts w:cs="Arial"/>
              </w:rPr>
            </w:pPr>
            <w:r w:rsidRPr="001D386E">
              <w:rPr>
                <w:rFonts w:cs="Arial"/>
              </w:rPr>
              <w:t>0</w:t>
            </w:r>
          </w:p>
        </w:tc>
      </w:tr>
      <w:tr w:rsidR="00B12FC0" w:rsidRPr="001D386E" w14:paraId="77B00215" w14:textId="77777777" w:rsidTr="001834CC">
        <w:trPr>
          <w:jc w:val="center"/>
        </w:trPr>
        <w:tc>
          <w:tcPr>
            <w:tcW w:w="1593" w:type="dxa"/>
            <w:vMerge/>
            <w:vAlign w:val="center"/>
          </w:tcPr>
          <w:p w14:paraId="77B0020A" w14:textId="77777777" w:rsidR="00B12FC0" w:rsidRPr="001D386E" w:rsidRDefault="00B12FC0" w:rsidP="00D15D43">
            <w:pPr>
              <w:pStyle w:val="TAC"/>
              <w:rPr>
                <w:rFonts w:eastAsia="SimSun" w:cs="Arial"/>
                <w:lang w:eastAsia="zh-TW"/>
              </w:rPr>
            </w:pPr>
          </w:p>
        </w:tc>
        <w:tc>
          <w:tcPr>
            <w:tcW w:w="1574" w:type="dxa"/>
            <w:vMerge/>
            <w:vAlign w:val="center"/>
          </w:tcPr>
          <w:p w14:paraId="77B0020B" w14:textId="77777777" w:rsidR="00B12FC0" w:rsidRPr="001D386E" w:rsidRDefault="00B12FC0" w:rsidP="00D15D43">
            <w:pPr>
              <w:pStyle w:val="TAC"/>
              <w:rPr>
                <w:rFonts w:cs="Arial"/>
                <w:lang w:eastAsia="ja-JP"/>
              </w:rPr>
            </w:pPr>
          </w:p>
        </w:tc>
        <w:tc>
          <w:tcPr>
            <w:tcW w:w="767" w:type="dxa"/>
            <w:vAlign w:val="center"/>
          </w:tcPr>
          <w:p w14:paraId="77B0020C" w14:textId="77777777" w:rsidR="00B12FC0" w:rsidRPr="001D386E" w:rsidRDefault="00B12FC0" w:rsidP="00D15D43">
            <w:pPr>
              <w:pStyle w:val="TAC"/>
              <w:rPr>
                <w:lang w:eastAsia="ja-JP"/>
              </w:rPr>
            </w:pPr>
            <w:r w:rsidRPr="001D386E">
              <w:t>3</w:t>
            </w:r>
          </w:p>
        </w:tc>
        <w:tc>
          <w:tcPr>
            <w:tcW w:w="586" w:type="dxa"/>
            <w:gridSpan w:val="2"/>
            <w:vAlign w:val="center"/>
          </w:tcPr>
          <w:p w14:paraId="77B0020D" w14:textId="77777777" w:rsidR="00B12FC0" w:rsidRPr="001D386E" w:rsidRDefault="00B12FC0" w:rsidP="00D15D43">
            <w:pPr>
              <w:pStyle w:val="TAC"/>
              <w:rPr>
                <w:rFonts w:cs="Arial"/>
                <w:lang w:eastAsia="ja-JP"/>
              </w:rPr>
            </w:pPr>
          </w:p>
        </w:tc>
        <w:tc>
          <w:tcPr>
            <w:tcW w:w="586" w:type="dxa"/>
            <w:gridSpan w:val="2"/>
            <w:vAlign w:val="center"/>
          </w:tcPr>
          <w:p w14:paraId="77B0020E" w14:textId="77777777" w:rsidR="00B12FC0" w:rsidRPr="001D386E" w:rsidRDefault="00B12FC0" w:rsidP="00D15D43">
            <w:pPr>
              <w:pStyle w:val="TAC"/>
              <w:rPr>
                <w:rFonts w:cs="Arial"/>
                <w:lang w:eastAsia="ja-JP"/>
              </w:rPr>
            </w:pPr>
          </w:p>
        </w:tc>
        <w:tc>
          <w:tcPr>
            <w:tcW w:w="586" w:type="dxa"/>
            <w:vAlign w:val="center"/>
          </w:tcPr>
          <w:p w14:paraId="77B0020F" w14:textId="77777777" w:rsidR="00B12FC0" w:rsidRPr="001D386E" w:rsidRDefault="00B12FC0" w:rsidP="00D15D43">
            <w:pPr>
              <w:pStyle w:val="TAC"/>
              <w:rPr>
                <w:lang w:eastAsia="zh-CN"/>
              </w:rPr>
            </w:pPr>
            <w:r w:rsidRPr="001D386E">
              <w:rPr>
                <w:rFonts w:cs="Arial" w:hint="eastAsia"/>
                <w:lang w:eastAsia="zh-CN"/>
              </w:rPr>
              <w:t>Yes</w:t>
            </w:r>
          </w:p>
        </w:tc>
        <w:tc>
          <w:tcPr>
            <w:tcW w:w="586" w:type="dxa"/>
            <w:vAlign w:val="center"/>
          </w:tcPr>
          <w:p w14:paraId="77B00210"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11"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12" w14:textId="77777777" w:rsidR="00B12FC0" w:rsidRPr="001D386E" w:rsidRDefault="00B12FC0" w:rsidP="00D15D43">
            <w:pPr>
              <w:pStyle w:val="TAC"/>
              <w:rPr>
                <w:lang w:eastAsia="zh-CN"/>
              </w:rPr>
            </w:pPr>
            <w:r w:rsidRPr="001D386E">
              <w:rPr>
                <w:rFonts w:cs="Arial"/>
              </w:rPr>
              <w:t>Yes</w:t>
            </w:r>
          </w:p>
        </w:tc>
        <w:tc>
          <w:tcPr>
            <w:tcW w:w="1187" w:type="dxa"/>
            <w:vMerge/>
            <w:vAlign w:val="center"/>
          </w:tcPr>
          <w:p w14:paraId="77B00213" w14:textId="77777777" w:rsidR="00B12FC0" w:rsidRPr="001D386E" w:rsidRDefault="00B12FC0" w:rsidP="00D15D43">
            <w:pPr>
              <w:pStyle w:val="TAC"/>
              <w:rPr>
                <w:rFonts w:cs="Arial"/>
                <w:lang w:eastAsia="ja-JP"/>
              </w:rPr>
            </w:pPr>
          </w:p>
        </w:tc>
        <w:tc>
          <w:tcPr>
            <w:tcW w:w="1286" w:type="dxa"/>
            <w:vMerge/>
            <w:vAlign w:val="center"/>
          </w:tcPr>
          <w:p w14:paraId="77B00214" w14:textId="77777777" w:rsidR="00B12FC0" w:rsidRPr="001D386E" w:rsidRDefault="00B12FC0" w:rsidP="00D15D43">
            <w:pPr>
              <w:pStyle w:val="TAC"/>
              <w:rPr>
                <w:rFonts w:cs="Arial"/>
              </w:rPr>
            </w:pPr>
          </w:p>
        </w:tc>
      </w:tr>
      <w:tr w:rsidR="00B12FC0" w:rsidRPr="001D386E" w14:paraId="77B00221" w14:textId="77777777" w:rsidTr="001834CC">
        <w:trPr>
          <w:jc w:val="center"/>
        </w:trPr>
        <w:tc>
          <w:tcPr>
            <w:tcW w:w="1593" w:type="dxa"/>
            <w:vMerge/>
            <w:vAlign w:val="center"/>
          </w:tcPr>
          <w:p w14:paraId="77B00216" w14:textId="77777777" w:rsidR="00B12FC0" w:rsidRPr="001D386E" w:rsidRDefault="00B12FC0" w:rsidP="00D15D43">
            <w:pPr>
              <w:pStyle w:val="TAC"/>
              <w:rPr>
                <w:rFonts w:eastAsia="SimSun" w:cs="Arial"/>
                <w:lang w:eastAsia="zh-TW"/>
              </w:rPr>
            </w:pPr>
          </w:p>
        </w:tc>
        <w:tc>
          <w:tcPr>
            <w:tcW w:w="1574" w:type="dxa"/>
            <w:vMerge/>
            <w:vAlign w:val="center"/>
          </w:tcPr>
          <w:p w14:paraId="77B00217" w14:textId="77777777" w:rsidR="00B12FC0" w:rsidRPr="001D386E" w:rsidRDefault="00B12FC0" w:rsidP="00D15D43">
            <w:pPr>
              <w:pStyle w:val="TAC"/>
              <w:rPr>
                <w:rFonts w:cs="Arial"/>
                <w:lang w:eastAsia="ja-JP"/>
              </w:rPr>
            </w:pPr>
          </w:p>
        </w:tc>
        <w:tc>
          <w:tcPr>
            <w:tcW w:w="767" w:type="dxa"/>
            <w:vAlign w:val="center"/>
          </w:tcPr>
          <w:p w14:paraId="77B00218" w14:textId="77777777" w:rsidR="00B12FC0" w:rsidRPr="001D386E" w:rsidRDefault="00B12FC0" w:rsidP="00D15D43">
            <w:pPr>
              <w:pStyle w:val="TAC"/>
              <w:rPr>
                <w:lang w:eastAsia="ja-JP"/>
              </w:rPr>
            </w:pPr>
            <w:r w:rsidRPr="001D386E">
              <w:rPr>
                <w:rFonts w:hint="eastAsia"/>
                <w:lang w:eastAsia="zh-CN"/>
              </w:rPr>
              <w:t>7</w:t>
            </w:r>
          </w:p>
        </w:tc>
        <w:tc>
          <w:tcPr>
            <w:tcW w:w="586" w:type="dxa"/>
            <w:gridSpan w:val="2"/>
            <w:vAlign w:val="center"/>
          </w:tcPr>
          <w:p w14:paraId="77B00219" w14:textId="77777777" w:rsidR="00B12FC0" w:rsidRPr="001D386E" w:rsidRDefault="00B12FC0" w:rsidP="00D15D43">
            <w:pPr>
              <w:pStyle w:val="TAC"/>
              <w:rPr>
                <w:rFonts w:cs="Arial"/>
                <w:lang w:eastAsia="ja-JP"/>
              </w:rPr>
            </w:pPr>
          </w:p>
        </w:tc>
        <w:tc>
          <w:tcPr>
            <w:tcW w:w="586" w:type="dxa"/>
            <w:gridSpan w:val="2"/>
            <w:vAlign w:val="center"/>
          </w:tcPr>
          <w:p w14:paraId="77B0021A" w14:textId="77777777" w:rsidR="00B12FC0" w:rsidRPr="001D386E" w:rsidRDefault="00B12FC0" w:rsidP="00D15D43">
            <w:pPr>
              <w:pStyle w:val="TAC"/>
              <w:rPr>
                <w:rFonts w:cs="Arial"/>
                <w:lang w:eastAsia="ja-JP"/>
              </w:rPr>
            </w:pPr>
          </w:p>
        </w:tc>
        <w:tc>
          <w:tcPr>
            <w:tcW w:w="586" w:type="dxa"/>
            <w:vAlign w:val="center"/>
          </w:tcPr>
          <w:p w14:paraId="77B0021B" w14:textId="77777777" w:rsidR="00B12FC0" w:rsidRPr="001D386E" w:rsidRDefault="00B12FC0" w:rsidP="00D15D43">
            <w:pPr>
              <w:pStyle w:val="TAC"/>
              <w:rPr>
                <w:lang w:eastAsia="zh-CN"/>
              </w:rPr>
            </w:pPr>
          </w:p>
        </w:tc>
        <w:tc>
          <w:tcPr>
            <w:tcW w:w="586" w:type="dxa"/>
            <w:vAlign w:val="center"/>
          </w:tcPr>
          <w:p w14:paraId="77B0021C"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1D" w14:textId="77777777" w:rsidR="00B12FC0" w:rsidRPr="001D386E" w:rsidRDefault="00B12FC0" w:rsidP="00D15D43">
            <w:pPr>
              <w:pStyle w:val="TAC"/>
              <w:rPr>
                <w:lang w:eastAsia="zh-CN"/>
              </w:rPr>
            </w:pPr>
            <w:r w:rsidRPr="001D386E">
              <w:rPr>
                <w:rFonts w:cs="Arial"/>
              </w:rPr>
              <w:t>Yes</w:t>
            </w:r>
          </w:p>
        </w:tc>
        <w:tc>
          <w:tcPr>
            <w:tcW w:w="586" w:type="dxa"/>
            <w:gridSpan w:val="2"/>
            <w:vAlign w:val="center"/>
          </w:tcPr>
          <w:p w14:paraId="77B0021E" w14:textId="77777777" w:rsidR="00B12FC0" w:rsidRPr="001D386E" w:rsidRDefault="00B12FC0" w:rsidP="00D15D43">
            <w:pPr>
              <w:pStyle w:val="TAC"/>
              <w:rPr>
                <w:lang w:eastAsia="zh-CN"/>
              </w:rPr>
            </w:pPr>
            <w:r w:rsidRPr="001D386E">
              <w:rPr>
                <w:rFonts w:cs="Arial"/>
              </w:rPr>
              <w:t>Yes</w:t>
            </w:r>
          </w:p>
        </w:tc>
        <w:tc>
          <w:tcPr>
            <w:tcW w:w="1187" w:type="dxa"/>
            <w:vMerge/>
            <w:vAlign w:val="center"/>
          </w:tcPr>
          <w:p w14:paraId="77B0021F" w14:textId="77777777" w:rsidR="00B12FC0" w:rsidRPr="001D386E" w:rsidRDefault="00B12FC0" w:rsidP="00D15D43">
            <w:pPr>
              <w:pStyle w:val="TAC"/>
              <w:rPr>
                <w:rFonts w:cs="Arial"/>
                <w:lang w:eastAsia="ja-JP"/>
              </w:rPr>
            </w:pPr>
          </w:p>
        </w:tc>
        <w:tc>
          <w:tcPr>
            <w:tcW w:w="1286" w:type="dxa"/>
            <w:vMerge/>
            <w:vAlign w:val="center"/>
          </w:tcPr>
          <w:p w14:paraId="77B00220" w14:textId="77777777" w:rsidR="00B12FC0" w:rsidRPr="001D386E" w:rsidRDefault="00B12FC0" w:rsidP="00D15D43">
            <w:pPr>
              <w:pStyle w:val="TAC"/>
              <w:rPr>
                <w:rFonts w:cs="Arial"/>
              </w:rPr>
            </w:pPr>
          </w:p>
        </w:tc>
      </w:tr>
      <w:tr w:rsidR="00B12FC0" w:rsidRPr="001D386E" w14:paraId="77B00228" w14:textId="77777777" w:rsidTr="001834CC">
        <w:trPr>
          <w:jc w:val="center"/>
        </w:trPr>
        <w:tc>
          <w:tcPr>
            <w:tcW w:w="1593" w:type="dxa"/>
            <w:vMerge/>
            <w:vAlign w:val="center"/>
          </w:tcPr>
          <w:p w14:paraId="77B00222" w14:textId="77777777" w:rsidR="00B12FC0" w:rsidRPr="001D386E" w:rsidRDefault="00B12FC0" w:rsidP="00D15D43">
            <w:pPr>
              <w:pStyle w:val="TAC"/>
              <w:rPr>
                <w:rFonts w:eastAsia="SimSun" w:cs="Arial"/>
                <w:lang w:eastAsia="zh-TW"/>
              </w:rPr>
            </w:pPr>
          </w:p>
        </w:tc>
        <w:tc>
          <w:tcPr>
            <w:tcW w:w="1574" w:type="dxa"/>
            <w:vMerge/>
            <w:vAlign w:val="center"/>
          </w:tcPr>
          <w:p w14:paraId="77B00223" w14:textId="77777777" w:rsidR="00B12FC0" w:rsidRPr="001D386E" w:rsidRDefault="00B12FC0" w:rsidP="00D15D43">
            <w:pPr>
              <w:pStyle w:val="TAC"/>
              <w:rPr>
                <w:rFonts w:cs="Arial"/>
                <w:lang w:eastAsia="ja-JP"/>
              </w:rPr>
            </w:pPr>
          </w:p>
        </w:tc>
        <w:tc>
          <w:tcPr>
            <w:tcW w:w="767" w:type="dxa"/>
            <w:vAlign w:val="center"/>
          </w:tcPr>
          <w:p w14:paraId="77B00224" w14:textId="77777777" w:rsidR="00B12FC0" w:rsidRPr="001D386E" w:rsidRDefault="00B12FC0" w:rsidP="00D15D43">
            <w:pPr>
              <w:pStyle w:val="TAC"/>
              <w:rPr>
                <w:lang w:eastAsia="ja-JP"/>
              </w:rPr>
            </w:pPr>
            <w:r w:rsidRPr="001D386E">
              <w:rPr>
                <w:rFonts w:hint="eastAsia"/>
                <w:lang w:eastAsia="zh-CN"/>
              </w:rPr>
              <w:t>40</w:t>
            </w:r>
          </w:p>
        </w:tc>
        <w:tc>
          <w:tcPr>
            <w:tcW w:w="3516" w:type="dxa"/>
            <w:gridSpan w:val="10"/>
            <w:vAlign w:val="center"/>
          </w:tcPr>
          <w:p w14:paraId="77B00225" w14:textId="77777777" w:rsidR="00B12FC0" w:rsidRPr="001D386E" w:rsidRDefault="00B12FC0" w:rsidP="00D15D43">
            <w:pPr>
              <w:pStyle w:val="TAC"/>
              <w:rPr>
                <w:lang w:eastAsia="zh-CN"/>
              </w:rPr>
            </w:pPr>
            <w:r w:rsidRPr="001D386E">
              <w:rPr>
                <w:lang w:eastAsia="zh-CN"/>
              </w:rPr>
              <w:t>See CA_40C Bandwidth combination set 1 in Table 5.6A.1-1</w:t>
            </w:r>
          </w:p>
        </w:tc>
        <w:tc>
          <w:tcPr>
            <w:tcW w:w="1187" w:type="dxa"/>
            <w:vMerge/>
            <w:vAlign w:val="center"/>
          </w:tcPr>
          <w:p w14:paraId="77B00226" w14:textId="77777777" w:rsidR="00B12FC0" w:rsidRPr="001D386E" w:rsidRDefault="00B12FC0" w:rsidP="00D15D43">
            <w:pPr>
              <w:pStyle w:val="TAC"/>
              <w:rPr>
                <w:rFonts w:cs="Arial"/>
                <w:lang w:eastAsia="ja-JP"/>
              </w:rPr>
            </w:pPr>
          </w:p>
        </w:tc>
        <w:tc>
          <w:tcPr>
            <w:tcW w:w="1286" w:type="dxa"/>
            <w:vMerge/>
            <w:vAlign w:val="center"/>
          </w:tcPr>
          <w:p w14:paraId="77B00227" w14:textId="77777777" w:rsidR="00B12FC0" w:rsidRPr="001D386E" w:rsidRDefault="00B12FC0" w:rsidP="00D15D43">
            <w:pPr>
              <w:pStyle w:val="TAC"/>
              <w:rPr>
                <w:rFonts w:cs="Arial"/>
              </w:rPr>
            </w:pPr>
          </w:p>
        </w:tc>
      </w:tr>
      <w:tr w:rsidR="005A0240" w:rsidRPr="001D386E" w14:paraId="5DE9F903" w14:textId="77777777" w:rsidTr="001834CC">
        <w:trPr>
          <w:jc w:val="center"/>
        </w:trPr>
        <w:tc>
          <w:tcPr>
            <w:tcW w:w="1593" w:type="dxa"/>
            <w:tcBorders>
              <w:bottom w:val="nil"/>
            </w:tcBorders>
            <w:vAlign w:val="center"/>
          </w:tcPr>
          <w:p w14:paraId="4FB5224E" w14:textId="3654C9FF" w:rsidR="005A0240" w:rsidRPr="001D386E" w:rsidRDefault="005A0240" w:rsidP="005A0240">
            <w:pPr>
              <w:pStyle w:val="TAC"/>
              <w:rPr>
                <w:rFonts w:eastAsia="SimSun" w:cs="Arial"/>
                <w:lang w:eastAsia="zh-TW"/>
              </w:rPr>
            </w:pPr>
            <w:r w:rsidRPr="002305A3">
              <w:rPr>
                <w:lang w:eastAsia="zh-TW"/>
              </w:rPr>
              <w:t>CA_1A-3A-7A-40A-40A</w:t>
            </w:r>
          </w:p>
        </w:tc>
        <w:tc>
          <w:tcPr>
            <w:tcW w:w="1574" w:type="dxa"/>
            <w:tcBorders>
              <w:bottom w:val="nil"/>
            </w:tcBorders>
            <w:vAlign w:val="center"/>
          </w:tcPr>
          <w:p w14:paraId="72F1E333" w14:textId="6DD6140D" w:rsidR="005A0240" w:rsidRPr="001D386E" w:rsidRDefault="005A0240" w:rsidP="005A0240">
            <w:pPr>
              <w:pStyle w:val="TAC"/>
              <w:rPr>
                <w:rFonts w:cs="Arial"/>
                <w:lang w:eastAsia="ja-JP"/>
              </w:rPr>
            </w:pPr>
            <w:r>
              <w:rPr>
                <w:rFonts w:hint="eastAsia"/>
                <w:lang w:eastAsia="zh-CN"/>
              </w:rPr>
              <w:t>-</w:t>
            </w:r>
          </w:p>
        </w:tc>
        <w:tc>
          <w:tcPr>
            <w:tcW w:w="767" w:type="dxa"/>
            <w:vAlign w:val="center"/>
          </w:tcPr>
          <w:p w14:paraId="44A605B3" w14:textId="6BC981F9" w:rsidR="005A0240" w:rsidRPr="001D386E" w:rsidRDefault="005A0240" w:rsidP="005A0240">
            <w:pPr>
              <w:pStyle w:val="TAC"/>
              <w:rPr>
                <w:lang w:eastAsia="ja-JP"/>
              </w:rPr>
            </w:pPr>
            <w:r w:rsidRPr="001D386E">
              <w:rPr>
                <w:rFonts w:hint="eastAsia"/>
                <w:lang w:eastAsia="zh-CN"/>
              </w:rPr>
              <w:t>1</w:t>
            </w:r>
          </w:p>
        </w:tc>
        <w:tc>
          <w:tcPr>
            <w:tcW w:w="586" w:type="dxa"/>
            <w:gridSpan w:val="2"/>
            <w:vAlign w:val="center"/>
          </w:tcPr>
          <w:p w14:paraId="30358CB4" w14:textId="77777777" w:rsidR="005A0240" w:rsidRPr="001D386E" w:rsidRDefault="005A0240" w:rsidP="005A0240">
            <w:pPr>
              <w:pStyle w:val="TAC"/>
              <w:rPr>
                <w:rFonts w:cs="Arial"/>
                <w:lang w:eastAsia="ja-JP"/>
              </w:rPr>
            </w:pPr>
          </w:p>
        </w:tc>
        <w:tc>
          <w:tcPr>
            <w:tcW w:w="586" w:type="dxa"/>
            <w:gridSpan w:val="2"/>
            <w:vAlign w:val="center"/>
          </w:tcPr>
          <w:p w14:paraId="1163A5B8" w14:textId="77777777" w:rsidR="005A0240" w:rsidRPr="001D386E" w:rsidRDefault="005A0240" w:rsidP="005A0240">
            <w:pPr>
              <w:pStyle w:val="TAC"/>
              <w:rPr>
                <w:rFonts w:cs="Arial"/>
                <w:lang w:eastAsia="ja-JP"/>
              </w:rPr>
            </w:pPr>
          </w:p>
        </w:tc>
        <w:tc>
          <w:tcPr>
            <w:tcW w:w="586" w:type="dxa"/>
            <w:vAlign w:val="center"/>
          </w:tcPr>
          <w:p w14:paraId="36D92C88" w14:textId="2C8C0E91" w:rsidR="005A0240" w:rsidRPr="001D386E" w:rsidRDefault="005A0240" w:rsidP="005A0240">
            <w:pPr>
              <w:pStyle w:val="TAC"/>
              <w:rPr>
                <w:lang w:eastAsia="zh-CN"/>
              </w:rPr>
            </w:pPr>
            <w:r w:rsidRPr="001D386E">
              <w:rPr>
                <w:rFonts w:hint="eastAsia"/>
                <w:lang w:eastAsia="zh-CN"/>
              </w:rPr>
              <w:t>Yes</w:t>
            </w:r>
          </w:p>
        </w:tc>
        <w:tc>
          <w:tcPr>
            <w:tcW w:w="586" w:type="dxa"/>
            <w:vAlign w:val="center"/>
          </w:tcPr>
          <w:p w14:paraId="448E2915" w14:textId="141793BD" w:rsidR="005A0240" w:rsidRPr="001D386E" w:rsidRDefault="005A0240" w:rsidP="005A0240">
            <w:pPr>
              <w:pStyle w:val="TAC"/>
              <w:rPr>
                <w:lang w:eastAsia="zh-CN"/>
              </w:rPr>
            </w:pPr>
            <w:r w:rsidRPr="001D386E">
              <w:t>Yes</w:t>
            </w:r>
          </w:p>
        </w:tc>
        <w:tc>
          <w:tcPr>
            <w:tcW w:w="586" w:type="dxa"/>
            <w:gridSpan w:val="2"/>
            <w:vAlign w:val="center"/>
          </w:tcPr>
          <w:p w14:paraId="1CCAF601" w14:textId="678B82F0" w:rsidR="005A0240" w:rsidRPr="001D386E" w:rsidRDefault="005A0240" w:rsidP="005A0240">
            <w:pPr>
              <w:pStyle w:val="TAC"/>
              <w:rPr>
                <w:lang w:eastAsia="zh-CN"/>
              </w:rPr>
            </w:pPr>
            <w:r w:rsidRPr="001D386E">
              <w:t>Yes</w:t>
            </w:r>
          </w:p>
        </w:tc>
        <w:tc>
          <w:tcPr>
            <w:tcW w:w="586" w:type="dxa"/>
            <w:gridSpan w:val="2"/>
            <w:vAlign w:val="center"/>
          </w:tcPr>
          <w:p w14:paraId="314C4301" w14:textId="6E2B23C0" w:rsidR="005A0240" w:rsidRPr="001D386E" w:rsidRDefault="005A0240" w:rsidP="005A0240">
            <w:pPr>
              <w:pStyle w:val="TAC"/>
              <w:rPr>
                <w:lang w:eastAsia="zh-CN"/>
              </w:rPr>
            </w:pPr>
            <w:r w:rsidRPr="001D386E">
              <w:t>Yes</w:t>
            </w:r>
          </w:p>
        </w:tc>
        <w:tc>
          <w:tcPr>
            <w:tcW w:w="1187" w:type="dxa"/>
            <w:tcBorders>
              <w:bottom w:val="nil"/>
            </w:tcBorders>
            <w:vAlign w:val="center"/>
          </w:tcPr>
          <w:p w14:paraId="55B35182" w14:textId="622C9799" w:rsidR="005A0240" w:rsidRPr="001D386E" w:rsidRDefault="005A0240" w:rsidP="005A0240">
            <w:pPr>
              <w:pStyle w:val="TAC"/>
              <w:rPr>
                <w:rFonts w:cs="Arial"/>
                <w:lang w:eastAsia="ja-JP"/>
              </w:rPr>
            </w:pPr>
            <w:r>
              <w:rPr>
                <w:rFonts w:hint="eastAsia"/>
                <w:lang w:eastAsia="zh-CN"/>
              </w:rPr>
              <w:t>1</w:t>
            </w:r>
            <w:r>
              <w:rPr>
                <w:lang w:eastAsia="zh-CN"/>
              </w:rPr>
              <w:t>00</w:t>
            </w:r>
          </w:p>
        </w:tc>
        <w:tc>
          <w:tcPr>
            <w:tcW w:w="1286" w:type="dxa"/>
            <w:tcBorders>
              <w:bottom w:val="nil"/>
            </w:tcBorders>
            <w:vAlign w:val="center"/>
          </w:tcPr>
          <w:p w14:paraId="5B4AC164" w14:textId="63C0B740" w:rsidR="005A0240" w:rsidRPr="001D386E" w:rsidRDefault="005A0240" w:rsidP="005A0240">
            <w:pPr>
              <w:pStyle w:val="TAC"/>
              <w:rPr>
                <w:rFonts w:cs="Arial"/>
              </w:rPr>
            </w:pPr>
            <w:r>
              <w:rPr>
                <w:rFonts w:hint="eastAsia"/>
                <w:lang w:eastAsia="zh-CN"/>
              </w:rPr>
              <w:t>0</w:t>
            </w:r>
          </w:p>
        </w:tc>
      </w:tr>
      <w:tr w:rsidR="005A0240" w:rsidRPr="001D386E" w14:paraId="4C4ED537" w14:textId="77777777" w:rsidTr="001834CC">
        <w:trPr>
          <w:jc w:val="center"/>
        </w:trPr>
        <w:tc>
          <w:tcPr>
            <w:tcW w:w="1593" w:type="dxa"/>
            <w:tcBorders>
              <w:top w:val="nil"/>
              <w:bottom w:val="nil"/>
            </w:tcBorders>
            <w:vAlign w:val="center"/>
          </w:tcPr>
          <w:p w14:paraId="038A6AB2" w14:textId="77777777" w:rsidR="005A0240" w:rsidRPr="001D386E" w:rsidRDefault="005A0240" w:rsidP="005A0240">
            <w:pPr>
              <w:pStyle w:val="TAC"/>
              <w:rPr>
                <w:rFonts w:eastAsia="SimSun" w:cs="Arial"/>
                <w:lang w:eastAsia="zh-TW"/>
              </w:rPr>
            </w:pPr>
          </w:p>
        </w:tc>
        <w:tc>
          <w:tcPr>
            <w:tcW w:w="1574" w:type="dxa"/>
            <w:tcBorders>
              <w:top w:val="nil"/>
              <w:bottom w:val="nil"/>
            </w:tcBorders>
            <w:vAlign w:val="center"/>
          </w:tcPr>
          <w:p w14:paraId="702BE25D" w14:textId="77777777" w:rsidR="005A0240" w:rsidRPr="001D386E" w:rsidRDefault="005A0240" w:rsidP="005A0240">
            <w:pPr>
              <w:pStyle w:val="TAC"/>
              <w:rPr>
                <w:rFonts w:cs="Arial"/>
                <w:lang w:eastAsia="ja-JP"/>
              </w:rPr>
            </w:pPr>
          </w:p>
        </w:tc>
        <w:tc>
          <w:tcPr>
            <w:tcW w:w="767" w:type="dxa"/>
            <w:vAlign w:val="center"/>
          </w:tcPr>
          <w:p w14:paraId="5E97F05C" w14:textId="20C1E04A" w:rsidR="005A0240" w:rsidRPr="001D386E" w:rsidRDefault="005A0240" w:rsidP="005A0240">
            <w:pPr>
              <w:pStyle w:val="TAC"/>
              <w:rPr>
                <w:lang w:eastAsia="ja-JP"/>
              </w:rPr>
            </w:pPr>
            <w:r w:rsidRPr="001D386E">
              <w:t>3</w:t>
            </w:r>
          </w:p>
        </w:tc>
        <w:tc>
          <w:tcPr>
            <w:tcW w:w="586" w:type="dxa"/>
            <w:gridSpan w:val="2"/>
            <w:vAlign w:val="center"/>
          </w:tcPr>
          <w:p w14:paraId="05ECECE4" w14:textId="77777777" w:rsidR="005A0240" w:rsidRPr="001D386E" w:rsidRDefault="005A0240" w:rsidP="005A0240">
            <w:pPr>
              <w:pStyle w:val="TAC"/>
              <w:rPr>
                <w:rFonts w:cs="Arial"/>
                <w:lang w:eastAsia="ja-JP"/>
              </w:rPr>
            </w:pPr>
          </w:p>
        </w:tc>
        <w:tc>
          <w:tcPr>
            <w:tcW w:w="586" w:type="dxa"/>
            <w:gridSpan w:val="2"/>
            <w:vAlign w:val="center"/>
          </w:tcPr>
          <w:p w14:paraId="6D4896C8" w14:textId="77777777" w:rsidR="005A0240" w:rsidRPr="001D386E" w:rsidRDefault="005A0240" w:rsidP="005A0240">
            <w:pPr>
              <w:pStyle w:val="TAC"/>
              <w:rPr>
                <w:rFonts w:cs="Arial"/>
                <w:lang w:eastAsia="ja-JP"/>
              </w:rPr>
            </w:pPr>
          </w:p>
        </w:tc>
        <w:tc>
          <w:tcPr>
            <w:tcW w:w="586" w:type="dxa"/>
            <w:vAlign w:val="center"/>
          </w:tcPr>
          <w:p w14:paraId="14CD5A17" w14:textId="48C64DA6" w:rsidR="005A0240" w:rsidRPr="001D386E" w:rsidRDefault="005A0240" w:rsidP="005A0240">
            <w:pPr>
              <w:pStyle w:val="TAC"/>
              <w:rPr>
                <w:lang w:eastAsia="zh-CN"/>
              </w:rPr>
            </w:pPr>
            <w:r w:rsidRPr="001D386E">
              <w:rPr>
                <w:rFonts w:hint="eastAsia"/>
                <w:lang w:eastAsia="zh-CN"/>
              </w:rPr>
              <w:t>Yes</w:t>
            </w:r>
          </w:p>
        </w:tc>
        <w:tc>
          <w:tcPr>
            <w:tcW w:w="586" w:type="dxa"/>
            <w:vAlign w:val="center"/>
          </w:tcPr>
          <w:p w14:paraId="2505D955" w14:textId="7A9DC02E" w:rsidR="005A0240" w:rsidRPr="001D386E" w:rsidRDefault="005A0240" w:rsidP="005A0240">
            <w:pPr>
              <w:pStyle w:val="TAC"/>
              <w:rPr>
                <w:lang w:eastAsia="zh-CN"/>
              </w:rPr>
            </w:pPr>
            <w:r w:rsidRPr="001D386E">
              <w:t>Yes</w:t>
            </w:r>
          </w:p>
        </w:tc>
        <w:tc>
          <w:tcPr>
            <w:tcW w:w="586" w:type="dxa"/>
            <w:gridSpan w:val="2"/>
            <w:vAlign w:val="center"/>
          </w:tcPr>
          <w:p w14:paraId="6C6F5576" w14:textId="10E28D9D" w:rsidR="005A0240" w:rsidRPr="001D386E" w:rsidRDefault="005A0240" w:rsidP="005A0240">
            <w:pPr>
              <w:pStyle w:val="TAC"/>
              <w:rPr>
                <w:lang w:eastAsia="zh-CN"/>
              </w:rPr>
            </w:pPr>
            <w:r w:rsidRPr="001D386E">
              <w:t>Yes</w:t>
            </w:r>
          </w:p>
        </w:tc>
        <w:tc>
          <w:tcPr>
            <w:tcW w:w="586" w:type="dxa"/>
            <w:gridSpan w:val="2"/>
            <w:vAlign w:val="center"/>
          </w:tcPr>
          <w:p w14:paraId="062E89EE" w14:textId="5E5F7EE6" w:rsidR="005A0240" w:rsidRPr="001D386E" w:rsidRDefault="005A0240" w:rsidP="005A0240">
            <w:pPr>
              <w:pStyle w:val="TAC"/>
              <w:rPr>
                <w:lang w:eastAsia="zh-CN"/>
              </w:rPr>
            </w:pPr>
            <w:r w:rsidRPr="001D386E">
              <w:t>Yes</w:t>
            </w:r>
          </w:p>
        </w:tc>
        <w:tc>
          <w:tcPr>
            <w:tcW w:w="1187" w:type="dxa"/>
            <w:tcBorders>
              <w:top w:val="nil"/>
              <w:bottom w:val="nil"/>
            </w:tcBorders>
            <w:vAlign w:val="center"/>
          </w:tcPr>
          <w:p w14:paraId="426E1EE4" w14:textId="77777777" w:rsidR="005A0240" w:rsidRPr="001D386E" w:rsidRDefault="005A0240" w:rsidP="005A0240">
            <w:pPr>
              <w:pStyle w:val="TAC"/>
              <w:rPr>
                <w:rFonts w:cs="Arial"/>
                <w:lang w:eastAsia="ja-JP"/>
              </w:rPr>
            </w:pPr>
          </w:p>
        </w:tc>
        <w:tc>
          <w:tcPr>
            <w:tcW w:w="1286" w:type="dxa"/>
            <w:tcBorders>
              <w:top w:val="nil"/>
              <w:bottom w:val="nil"/>
            </w:tcBorders>
            <w:vAlign w:val="center"/>
          </w:tcPr>
          <w:p w14:paraId="15A3E9D9" w14:textId="77777777" w:rsidR="005A0240" w:rsidRPr="001D386E" w:rsidRDefault="005A0240" w:rsidP="005A0240">
            <w:pPr>
              <w:pStyle w:val="TAC"/>
              <w:rPr>
                <w:rFonts w:cs="Arial"/>
              </w:rPr>
            </w:pPr>
          </w:p>
        </w:tc>
      </w:tr>
      <w:tr w:rsidR="005A0240" w:rsidRPr="001D386E" w14:paraId="3E3EFBCF" w14:textId="77777777" w:rsidTr="001834CC">
        <w:trPr>
          <w:jc w:val="center"/>
        </w:trPr>
        <w:tc>
          <w:tcPr>
            <w:tcW w:w="1593" w:type="dxa"/>
            <w:tcBorders>
              <w:top w:val="nil"/>
              <w:bottom w:val="nil"/>
            </w:tcBorders>
            <w:vAlign w:val="center"/>
          </w:tcPr>
          <w:p w14:paraId="794E0BFD" w14:textId="77777777" w:rsidR="005A0240" w:rsidRPr="001D386E" w:rsidRDefault="005A0240" w:rsidP="005A0240">
            <w:pPr>
              <w:pStyle w:val="TAC"/>
              <w:rPr>
                <w:rFonts w:eastAsia="SimSun" w:cs="Arial"/>
                <w:lang w:eastAsia="zh-TW"/>
              </w:rPr>
            </w:pPr>
          </w:p>
        </w:tc>
        <w:tc>
          <w:tcPr>
            <w:tcW w:w="1574" w:type="dxa"/>
            <w:tcBorders>
              <w:top w:val="nil"/>
              <w:bottom w:val="nil"/>
            </w:tcBorders>
            <w:vAlign w:val="center"/>
          </w:tcPr>
          <w:p w14:paraId="422EEB83" w14:textId="77777777" w:rsidR="005A0240" w:rsidRPr="001D386E" w:rsidRDefault="005A0240" w:rsidP="005A0240">
            <w:pPr>
              <w:pStyle w:val="TAC"/>
              <w:rPr>
                <w:rFonts w:cs="Arial"/>
                <w:lang w:eastAsia="ja-JP"/>
              </w:rPr>
            </w:pPr>
          </w:p>
        </w:tc>
        <w:tc>
          <w:tcPr>
            <w:tcW w:w="767" w:type="dxa"/>
            <w:vAlign w:val="center"/>
          </w:tcPr>
          <w:p w14:paraId="1D0DCB25" w14:textId="1E99D51D" w:rsidR="005A0240" w:rsidRPr="001D386E" w:rsidRDefault="005A0240" w:rsidP="005A0240">
            <w:pPr>
              <w:pStyle w:val="TAC"/>
              <w:rPr>
                <w:lang w:eastAsia="ja-JP"/>
              </w:rPr>
            </w:pPr>
            <w:r w:rsidRPr="001D386E">
              <w:rPr>
                <w:rFonts w:hint="eastAsia"/>
                <w:lang w:eastAsia="zh-CN"/>
              </w:rPr>
              <w:t>7</w:t>
            </w:r>
          </w:p>
        </w:tc>
        <w:tc>
          <w:tcPr>
            <w:tcW w:w="586" w:type="dxa"/>
            <w:gridSpan w:val="2"/>
            <w:vAlign w:val="center"/>
          </w:tcPr>
          <w:p w14:paraId="35371A04" w14:textId="77777777" w:rsidR="005A0240" w:rsidRPr="001D386E" w:rsidRDefault="005A0240" w:rsidP="005A0240">
            <w:pPr>
              <w:pStyle w:val="TAC"/>
              <w:rPr>
                <w:rFonts w:cs="Arial"/>
                <w:lang w:eastAsia="ja-JP"/>
              </w:rPr>
            </w:pPr>
          </w:p>
        </w:tc>
        <w:tc>
          <w:tcPr>
            <w:tcW w:w="586" w:type="dxa"/>
            <w:gridSpan w:val="2"/>
            <w:vAlign w:val="center"/>
          </w:tcPr>
          <w:p w14:paraId="1DEDE18C" w14:textId="77777777" w:rsidR="005A0240" w:rsidRPr="001D386E" w:rsidRDefault="005A0240" w:rsidP="005A0240">
            <w:pPr>
              <w:pStyle w:val="TAC"/>
              <w:rPr>
                <w:rFonts w:cs="Arial"/>
                <w:lang w:eastAsia="ja-JP"/>
              </w:rPr>
            </w:pPr>
          </w:p>
        </w:tc>
        <w:tc>
          <w:tcPr>
            <w:tcW w:w="586" w:type="dxa"/>
            <w:vAlign w:val="center"/>
          </w:tcPr>
          <w:p w14:paraId="49F28662" w14:textId="0E9173FC" w:rsidR="005A0240" w:rsidRPr="001D386E" w:rsidRDefault="005A0240" w:rsidP="005A0240">
            <w:pPr>
              <w:pStyle w:val="TAC"/>
              <w:rPr>
                <w:lang w:eastAsia="zh-CN"/>
              </w:rPr>
            </w:pPr>
            <w:r w:rsidRPr="001D386E">
              <w:rPr>
                <w:rFonts w:hint="eastAsia"/>
                <w:lang w:eastAsia="zh-CN"/>
              </w:rPr>
              <w:t>Yes</w:t>
            </w:r>
          </w:p>
        </w:tc>
        <w:tc>
          <w:tcPr>
            <w:tcW w:w="586" w:type="dxa"/>
            <w:vAlign w:val="center"/>
          </w:tcPr>
          <w:p w14:paraId="781A4539" w14:textId="7D1B31BB" w:rsidR="005A0240" w:rsidRPr="001D386E" w:rsidRDefault="005A0240" w:rsidP="005A0240">
            <w:pPr>
              <w:pStyle w:val="TAC"/>
              <w:rPr>
                <w:lang w:eastAsia="zh-CN"/>
              </w:rPr>
            </w:pPr>
            <w:r w:rsidRPr="001D386E">
              <w:t>Yes</w:t>
            </w:r>
          </w:p>
        </w:tc>
        <w:tc>
          <w:tcPr>
            <w:tcW w:w="586" w:type="dxa"/>
            <w:gridSpan w:val="2"/>
            <w:vAlign w:val="center"/>
          </w:tcPr>
          <w:p w14:paraId="22DEA3EE" w14:textId="174FD310" w:rsidR="005A0240" w:rsidRPr="001D386E" w:rsidRDefault="005A0240" w:rsidP="005A0240">
            <w:pPr>
              <w:pStyle w:val="TAC"/>
              <w:rPr>
                <w:lang w:eastAsia="zh-CN"/>
              </w:rPr>
            </w:pPr>
            <w:r w:rsidRPr="001D386E">
              <w:t>Yes</w:t>
            </w:r>
          </w:p>
        </w:tc>
        <w:tc>
          <w:tcPr>
            <w:tcW w:w="586" w:type="dxa"/>
            <w:gridSpan w:val="2"/>
            <w:vAlign w:val="center"/>
          </w:tcPr>
          <w:p w14:paraId="52439DA1" w14:textId="6C60D7AA" w:rsidR="005A0240" w:rsidRPr="001D386E" w:rsidRDefault="005A0240" w:rsidP="005A0240">
            <w:pPr>
              <w:pStyle w:val="TAC"/>
              <w:rPr>
                <w:lang w:eastAsia="zh-CN"/>
              </w:rPr>
            </w:pPr>
            <w:r w:rsidRPr="001D386E">
              <w:t>Yes</w:t>
            </w:r>
          </w:p>
        </w:tc>
        <w:tc>
          <w:tcPr>
            <w:tcW w:w="1187" w:type="dxa"/>
            <w:tcBorders>
              <w:top w:val="nil"/>
              <w:bottom w:val="nil"/>
            </w:tcBorders>
            <w:vAlign w:val="center"/>
          </w:tcPr>
          <w:p w14:paraId="0702FDDD" w14:textId="77777777" w:rsidR="005A0240" w:rsidRPr="001D386E" w:rsidRDefault="005A0240" w:rsidP="005A0240">
            <w:pPr>
              <w:pStyle w:val="TAC"/>
              <w:rPr>
                <w:rFonts w:cs="Arial"/>
                <w:lang w:eastAsia="ja-JP"/>
              </w:rPr>
            </w:pPr>
          </w:p>
        </w:tc>
        <w:tc>
          <w:tcPr>
            <w:tcW w:w="1286" w:type="dxa"/>
            <w:tcBorders>
              <w:top w:val="nil"/>
              <w:bottom w:val="nil"/>
            </w:tcBorders>
            <w:vAlign w:val="center"/>
          </w:tcPr>
          <w:p w14:paraId="18D1A8A2" w14:textId="77777777" w:rsidR="005A0240" w:rsidRPr="001D386E" w:rsidRDefault="005A0240" w:rsidP="005A0240">
            <w:pPr>
              <w:pStyle w:val="TAC"/>
              <w:rPr>
                <w:rFonts w:cs="Arial"/>
              </w:rPr>
            </w:pPr>
          </w:p>
        </w:tc>
      </w:tr>
      <w:tr w:rsidR="005A0240" w:rsidRPr="001D386E" w14:paraId="50061EB7" w14:textId="77777777" w:rsidTr="001834CC">
        <w:trPr>
          <w:jc w:val="center"/>
        </w:trPr>
        <w:tc>
          <w:tcPr>
            <w:tcW w:w="1593" w:type="dxa"/>
            <w:tcBorders>
              <w:top w:val="nil"/>
            </w:tcBorders>
            <w:vAlign w:val="center"/>
          </w:tcPr>
          <w:p w14:paraId="6DB5C803" w14:textId="77777777" w:rsidR="005A0240" w:rsidRPr="001D386E" w:rsidRDefault="005A0240" w:rsidP="005A0240">
            <w:pPr>
              <w:pStyle w:val="TAC"/>
              <w:rPr>
                <w:rFonts w:eastAsia="SimSun" w:cs="Arial"/>
                <w:lang w:eastAsia="zh-TW"/>
              </w:rPr>
            </w:pPr>
          </w:p>
        </w:tc>
        <w:tc>
          <w:tcPr>
            <w:tcW w:w="1574" w:type="dxa"/>
            <w:tcBorders>
              <w:top w:val="nil"/>
            </w:tcBorders>
            <w:vAlign w:val="center"/>
          </w:tcPr>
          <w:p w14:paraId="71C716F2" w14:textId="77777777" w:rsidR="005A0240" w:rsidRPr="001D386E" w:rsidRDefault="005A0240" w:rsidP="005A0240">
            <w:pPr>
              <w:pStyle w:val="TAC"/>
              <w:rPr>
                <w:rFonts w:cs="Arial"/>
                <w:lang w:eastAsia="ja-JP"/>
              </w:rPr>
            </w:pPr>
          </w:p>
        </w:tc>
        <w:tc>
          <w:tcPr>
            <w:tcW w:w="767" w:type="dxa"/>
            <w:vAlign w:val="center"/>
          </w:tcPr>
          <w:p w14:paraId="7DC8257E" w14:textId="34A2A702" w:rsidR="005A0240" w:rsidRPr="001D386E" w:rsidRDefault="005A0240" w:rsidP="005A0240">
            <w:pPr>
              <w:pStyle w:val="TAC"/>
              <w:rPr>
                <w:lang w:eastAsia="ja-JP"/>
              </w:rPr>
            </w:pPr>
            <w:r w:rsidRPr="001D386E">
              <w:rPr>
                <w:rFonts w:hint="eastAsia"/>
                <w:lang w:eastAsia="zh-CN"/>
              </w:rPr>
              <w:t>40</w:t>
            </w:r>
          </w:p>
        </w:tc>
        <w:tc>
          <w:tcPr>
            <w:tcW w:w="3516" w:type="dxa"/>
            <w:gridSpan w:val="10"/>
            <w:vAlign w:val="center"/>
          </w:tcPr>
          <w:p w14:paraId="503138E2" w14:textId="5EEDD84F" w:rsidR="005A0240" w:rsidRPr="001D386E" w:rsidRDefault="005A0240" w:rsidP="005A0240">
            <w:pPr>
              <w:pStyle w:val="TAC"/>
              <w:rPr>
                <w:lang w:eastAsia="zh-CN"/>
              </w:rPr>
            </w:pPr>
            <w:r w:rsidRPr="00EC0723">
              <w:rPr>
                <w:lang w:eastAsia="zh-CN"/>
              </w:rPr>
              <w:t>See CA_40A-40A Bandwidth Combination Set 1 in Table 5.6A.1-3</w:t>
            </w:r>
          </w:p>
        </w:tc>
        <w:tc>
          <w:tcPr>
            <w:tcW w:w="1187" w:type="dxa"/>
            <w:tcBorders>
              <w:top w:val="nil"/>
            </w:tcBorders>
            <w:vAlign w:val="center"/>
          </w:tcPr>
          <w:p w14:paraId="0B60048E" w14:textId="77777777" w:rsidR="005A0240" w:rsidRPr="001D386E" w:rsidRDefault="005A0240" w:rsidP="005A0240">
            <w:pPr>
              <w:pStyle w:val="TAC"/>
              <w:rPr>
                <w:rFonts w:cs="Arial"/>
                <w:lang w:eastAsia="ja-JP"/>
              </w:rPr>
            </w:pPr>
          </w:p>
        </w:tc>
        <w:tc>
          <w:tcPr>
            <w:tcW w:w="1286" w:type="dxa"/>
            <w:tcBorders>
              <w:top w:val="nil"/>
            </w:tcBorders>
            <w:vAlign w:val="center"/>
          </w:tcPr>
          <w:p w14:paraId="7D9B75E0" w14:textId="77777777" w:rsidR="005A0240" w:rsidRPr="001D386E" w:rsidRDefault="005A0240" w:rsidP="005A0240">
            <w:pPr>
              <w:pStyle w:val="TAC"/>
              <w:rPr>
                <w:rFonts w:cs="Arial"/>
              </w:rPr>
            </w:pPr>
          </w:p>
        </w:tc>
      </w:tr>
      <w:tr w:rsidR="00B12FC0" w:rsidRPr="001D386E" w14:paraId="77B00234" w14:textId="77777777" w:rsidTr="001834CC">
        <w:trPr>
          <w:jc w:val="center"/>
        </w:trPr>
        <w:tc>
          <w:tcPr>
            <w:tcW w:w="1593" w:type="dxa"/>
            <w:vMerge w:val="restart"/>
            <w:vAlign w:val="center"/>
          </w:tcPr>
          <w:p w14:paraId="77B00229"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4" w:type="dxa"/>
            <w:vMerge w:val="restart"/>
            <w:vAlign w:val="center"/>
          </w:tcPr>
          <w:p w14:paraId="77B0022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2B" w14:textId="77777777" w:rsidR="00B12FC0" w:rsidRPr="001D386E" w:rsidRDefault="00B12FC0" w:rsidP="00D15D43">
            <w:pPr>
              <w:pStyle w:val="TAC"/>
              <w:rPr>
                <w:rFonts w:cs="Arial"/>
                <w:lang w:eastAsia="ja-JP"/>
              </w:rPr>
            </w:pPr>
            <w:r w:rsidRPr="001D386E">
              <w:rPr>
                <w:lang w:eastAsia="ja-JP"/>
              </w:rPr>
              <w:t>1</w:t>
            </w:r>
          </w:p>
        </w:tc>
        <w:tc>
          <w:tcPr>
            <w:tcW w:w="586" w:type="dxa"/>
            <w:gridSpan w:val="2"/>
            <w:vAlign w:val="center"/>
          </w:tcPr>
          <w:p w14:paraId="77B0022C" w14:textId="77777777" w:rsidR="00B12FC0" w:rsidRPr="001D386E" w:rsidRDefault="00B12FC0" w:rsidP="00D15D43">
            <w:pPr>
              <w:pStyle w:val="TAC"/>
              <w:rPr>
                <w:rFonts w:cs="Arial"/>
                <w:lang w:eastAsia="ja-JP"/>
              </w:rPr>
            </w:pPr>
          </w:p>
        </w:tc>
        <w:tc>
          <w:tcPr>
            <w:tcW w:w="586" w:type="dxa"/>
            <w:gridSpan w:val="2"/>
            <w:vAlign w:val="center"/>
          </w:tcPr>
          <w:p w14:paraId="77B0022D" w14:textId="77777777" w:rsidR="00B12FC0" w:rsidRPr="001D386E" w:rsidRDefault="00B12FC0" w:rsidP="00D15D43">
            <w:pPr>
              <w:pStyle w:val="TAC"/>
              <w:rPr>
                <w:rFonts w:cs="Arial"/>
                <w:lang w:eastAsia="ja-JP"/>
              </w:rPr>
            </w:pPr>
          </w:p>
        </w:tc>
        <w:tc>
          <w:tcPr>
            <w:tcW w:w="586" w:type="dxa"/>
            <w:vAlign w:val="center"/>
          </w:tcPr>
          <w:p w14:paraId="77B0022E" w14:textId="77777777" w:rsidR="00B12FC0" w:rsidRPr="001D386E" w:rsidRDefault="00B12FC0" w:rsidP="00D15D43">
            <w:pPr>
              <w:pStyle w:val="TAC"/>
              <w:rPr>
                <w:rFonts w:cs="Arial"/>
                <w:lang w:eastAsia="ja-JP"/>
              </w:rPr>
            </w:pPr>
            <w:r w:rsidRPr="001D386E">
              <w:rPr>
                <w:lang w:eastAsia="zh-CN"/>
              </w:rPr>
              <w:t>Yes</w:t>
            </w:r>
          </w:p>
        </w:tc>
        <w:tc>
          <w:tcPr>
            <w:tcW w:w="586" w:type="dxa"/>
            <w:vAlign w:val="center"/>
          </w:tcPr>
          <w:p w14:paraId="77B0022F"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30"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31" w14:textId="77777777" w:rsidR="00B12FC0" w:rsidRPr="001D386E" w:rsidRDefault="00B12FC0" w:rsidP="00D15D43">
            <w:pPr>
              <w:pStyle w:val="TAC"/>
              <w:rPr>
                <w:rFonts w:cs="Arial"/>
                <w:lang w:eastAsia="ja-JP"/>
              </w:rPr>
            </w:pPr>
            <w:r w:rsidRPr="001D386E">
              <w:rPr>
                <w:lang w:eastAsia="zh-CN"/>
              </w:rPr>
              <w:t>Yes</w:t>
            </w:r>
          </w:p>
        </w:tc>
        <w:tc>
          <w:tcPr>
            <w:tcW w:w="1187" w:type="dxa"/>
            <w:vMerge w:val="restart"/>
            <w:vAlign w:val="center"/>
          </w:tcPr>
          <w:p w14:paraId="77B00232" w14:textId="77777777" w:rsidR="00B12FC0" w:rsidRPr="001D386E" w:rsidRDefault="00B12FC0" w:rsidP="00D15D43">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7B00233" w14:textId="77777777" w:rsidR="00B12FC0" w:rsidRPr="001D386E" w:rsidRDefault="00B12FC0" w:rsidP="00D15D43">
            <w:pPr>
              <w:pStyle w:val="TAC"/>
              <w:rPr>
                <w:rFonts w:cs="Arial"/>
                <w:lang w:eastAsia="ja-JP"/>
              </w:rPr>
            </w:pPr>
            <w:r w:rsidRPr="001D386E">
              <w:rPr>
                <w:rFonts w:cs="Arial"/>
              </w:rPr>
              <w:t>0</w:t>
            </w:r>
          </w:p>
        </w:tc>
      </w:tr>
      <w:tr w:rsidR="00B12FC0" w:rsidRPr="001D386E" w14:paraId="77B00240" w14:textId="77777777" w:rsidTr="001834CC">
        <w:trPr>
          <w:jc w:val="center"/>
        </w:trPr>
        <w:tc>
          <w:tcPr>
            <w:tcW w:w="1593" w:type="dxa"/>
            <w:vMerge/>
            <w:vAlign w:val="center"/>
          </w:tcPr>
          <w:p w14:paraId="77B00235" w14:textId="77777777" w:rsidR="00B12FC0" w:rsidRPr="001D386E" w:rsidRDefault="00B12FC0" w:rsidP="00D15D43">
            <w:pPr>
              <w:pStyle w:val="TAC"/>
              <w:rPr>
                <w:rFonts w:cs="Arial"/>
                <w:lang w:eastAsia="ja-JP"/>
              </w:rPr>
            </w:pPr>
          </w:p>
        </w:tc>
        <w:tc>
          <w:tcPr>
            <w:tcW w:w="1574" w:type="dxa"/>
            <w:vMerge/>
            <w:vAlign w:val="center"/>
          </w:tcPr>
          <w:p w14:paraId="77B00236" w14:textId="77777777" w:rsidR="00B12FC0" w:rsidRPr="001D386E" w:rsidRDefault="00B12FC0" w:rsidP="00D15D43">
            <w:pPr>
              <w:pStyle w:val="TAC"/>
              <w:rPr>
                <w:rFonts w:cs="Arial"/>
                <w:lang w:val="en-US" w:eastAsia="ja-JP"/>
              </w:rPr>
            </w:pPr>
          </w:p>
        </w:tc>
        <w:tc>
          <w:tcPr>
            <w:tcW w:w="767" w:type="dxa"/>
            <w:vAlign w:val="center"/>
          </w:tcPr>
          <w:p w14:paraId="77B00237" w14:textId="77777777" w:rsidR="00B12FC0" w:rsidRPr="001D386E" w:rsidRDefault="00B12FC0" w:rsidP="00D15D43">
            <w:pPr>
              <w:pStyle w:val="TAC"/>
              <w:rPr>
                <w:rFonts w:cs="Arial"/>
                <w:lang w:eastAsia="ja-JP"/>
              </w:rPr>
            </w:pPr>
            <w:r w:rsidRPr="001D386E">
              <w:rPr>
                <w:lang w:eastAsia="ja-JP"/>
              </w:rPr>
              <w:t>3</w:t>
            </w:r>
          </w:p>
        </w:tc>
        <w:tc>
          <w:tcPr>
            <w:tcW w:w="586" w:type="dxa"/>
            <w:gridSpan w:val="2"/>
            <w:vAlign w:val="center"/>
          </w:tcPr>
          <w:p w14:paraId="77B00238" w14:textId="77777777" w:rsidR="00B12FC0" w:rsidRPr="001D386E" w:rsidRDefault="00B12FC0" w:rsidP="00D15D43">
            <w:pPr>
              <w:pStyle w:val="TAC"/>
              <w:rPr>
                <w:rFonts w:cs="Arial"/>
                <w:lang w:eastAsia="ja-JP"/>
              </w:rPr>
            </w:pPr>
          </w:p>
        </w:tc>
        <w:tc>
          <w:tcPr>
            <w:tcW w:w="586" w:type="dxa"/>
            <w:gridSpan w:val="2"/>
            <w:vAlign w:val="center"/>
          </w:tcPr>
          <w:p w14:paraId="77B00239" w14:textId="77777777" w:rsidR="00B12FC0" w:rsidRPr="001D386E" w:rsidRDefault="00B12FC0" w:rsidP="00D15D43">
            <w:pPr>
              <w:pStyle w:val="TAC"/>
              <w:rPr>
                <w:rFonts w:cs="Arial"/>
                <w:lang w:eastAsia="ja-JP"/>
              </w:rPr>
            </w:pPr>
          </w:p>
        </w:tc>
        <w:tc>
          <w:tcPr>
            <w:tcW w:w="586" w:type="dxa"/>
            <w:vAlign w:val="center"/>
          </w:tcPr>
          <w:p w14:paraId="77B0023A" w14:textId="77777777" w:rsidR="00B12FC0" w:rsidRPr="001D386E" w:rsidRDefault="00B12FC0" w:rsidP="00D15D43">
            <w:pPr>
              <w:pStyle w:val="TAC"/>
              <w:rPr>
                <w:rFonts w:cs="Arial"/>
                <w:lang w:eastAsia="ja-JP"/>
              </w:rPr>
            </w:pPr>
            <w:r w:rsidRPr="001D386E">
              <w:rPr>
                <w:lang w:eastAsia="zh-CN"/>
              </w:rPr>
              <w:t>Yes</w:t>
            </w:r>
          </w:p>
        </w:tc>
        <w:tc>
          <w:tcPr>
            <w:tcW w:w="586" w:type="dxa"/>
            <w:vAlign w:val="center"/>
          </w:tcPr>
          <w:p w14:paraId="77B0023B"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3C"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3D" w14:textId="77777777" w:rsidR="00B12FC0" w:rsidRPr="001D386E" w:rsidRDefault="00B12FC0" w:rsidP="00D15D43">
            <w:pPr>
              <w:pStyle w:val="TAC"/>
              <w:rPr>
                <w:rFonts w:cs="Arial"/>
                <w:lang w:eastAsia="ja-JP"/>
              </w:rPr>
            </w:pPr>
            <w:r w:rsidRPr="001D386E">
              <w:rPr>
                <w:lang w:eastAsia="zh-CN"/>
              </w:rPr>
              <w:t>Yes</w:t>
            </w:r>
          </w:p>
        </w:tc>
        <w:tc>
          <w:tcPr>
            <w:tcW w:w="1187" w:type="dxa"/>
            <w:vMerge/>
            <w:vAlign w:val="center"/>
          </w:tcPr>
          <w:p w14:paraId="77B0023E" w14:textId="77777777" w:rsidR="00B12FC0" w:rsidRPr="001D386E" w:rsidRDefault="00B12FC0" w:rsidP="00D15D43">
            <w:pPr>
              <w:pStyle w:val="TAC"/>
              <w:rPr>
                <w:rFonts w:cs="Arial"/>
                <w:lang w:eastAsia="ja-JP"/>
              </w:rPr>
            </w:pPr>
          </w:p>
        </w:tc>
        <w:tc>
          <w:tcPr>
            <w:tcW w:w="1286" w:type="dxa"/>
            <w:vMerge/>
            <w:vAlign w:val="center"/>
          </w:tcPr>
          <w:p w14:paraId="77B0023F" w14:textId="77777777" w:rsidR="00B12FC0" w:rsidRPr="001D386E" w:rsidRDefault="00B12FC0" w:rsidP="00D15D43">
            <w:pPr>
              <w:pStyle w:val="TAC"/>
              <w:rPr>
                <w:rFonts w:cs="Arial"/>
                <w:lang w:eastAsia="ja-JP"/>
              </w:rPr>
            </w:pPr>
          </w:p>
        </w:tc>
      </w:tr>
      <w:tr w:rsidR="00B12FC0" w:rsidRPr="001D386E" w14:paraId="77B0024C" w14:textId="77777777" w:rsidTr="001834CC">
        <w:trPr>
          <w:jc w:val="center"/>
        </w:trPr>
        <w:tc>
          <w:tcPr>
            <w:tcW w:w="1593" w:type="dxa"/>
            <w:vMerge/>
            <w:vAlign w:val="center"/>
          </w:tcPr>
          <w:p w14:paraId="77B00241" w14:textId="77777777" w:rsidR="00B12FC0" w:rsidRPr="001D386E" w:rsidRDefault="00B12FC0" w:rsidP="00D15D43">
            <w:pPr>
              <w:pStyle w:val="TAC"/>
              <w:rPr>
                <w:rFonts w:cs="Arial"/>
                <w:lang w:eastAsia="ja-JP"/>
              </w:rPr>
            </w:pPr>
          </w:p>
        </w:tc>
        <w:tc>
          <w:tcPr>
            <w:tcW w:w="1574" w:type="dxa"/>
            <w:vMerge/>
            <w:vAlign w:val="center"/>
          </w:tcPr>
          <w:p w14:paraId="77B00242" w14:textId="77777777" w:rsidR="00B12FC0" w:rsidRPr="001D386E" w:rsidRDefault="00B12FC0" w:rsidP="00D15D43">
            <w:pPr>
              <w:pStyle w:val="TAC"/>
              <w:rPr>
                <w:rFonts w:cs="Arial"/>
                <w:lang w:val="en-US" w:eastAsia="ja-JP"/>
              </w:rPr>
            </w:pPr>
          </w:p>
        </w:tc>
        <w:tc>
          <w:tcPr>
            <w:tcW w:w="767" w:type="dxa"/>
            <w:vAlign w:val="center"/>
          </w:tcPr>
          <w:p w14:paraId="77B00243"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44" w14:textId="77777777" w:rsidR="00B12FC0" w:rsidRPr="001D386E" w:rsidRDefault="00B12FC0" w:rsidP="00D15D43">
            <w:pPr>
              <w:pStyle w:val="TAC"/>
              <w:rPr>
                <w:rFonts w:cs="Arial"/>
                <w:lang w:eastAsia="ja-JP"/>
              </w:rPr>
            </w:pPr>
          </w:p>
        </w:tc>
        <w:tc>
          <w:tcPr>
            <w:tcW w:w="586" w:type="dxa"/>
            <w:gridSpan w:val="2"/>
            <w:vAlign w:val="center"/>
          </w:tcPr>
          <w:p w14:paraId="77B00245" w14:textId="77777777" w:rsidR="00B12FC0" w:rsidRPr="001D386E" w:rsidRDefault="00B12FC0" w:rsidP="00D15D43">
            <w:pPr>
              <w:pStyle w:val="TAC"/>
              <w:rPr>
                <w:rFonts w:cs="Arial"/>
                <w:lang w:eastAsia="ja-JP"/>
              </w:rPr>
            </w:pPr>
          </w:p>
        </w:tc>
        <w:tc>
          <w:tcPr>
            <w:tcW w:w="586" w:type="dxa"/>
            <w:vAlign w:val="center"/>
          </w:tcPr>
          <w:p w14:paraId="77B00246" w14:textId="77777777" w:rsidR="00B12FC0" w:rsidRPr="001D386E" w:rsidRDefault="00B12FC0" w:rsidP="00D15D43">
            <w:pPr>
              <w:pStyle w:val="TAC"/>
              <w:rPr>
                <w:rFonts w:cs="Arial"/>
                <w:lang w:eastAsia="ja-JP"/>
              </w:rPr>
            </w:pPr>
          </w:p>
        </w:tc>
        <w:tc>
          <w:tcPr>
            <w:tcW w:w="586" w:type="dxa"/>
            <w:vAlign w:val="center"/>
          </w:tcPr>
          <w:p w14:paraId="77B00247"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48"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49" w14:textId="77777777" w:rsidR="00B12FC0" w:rsidRPr="001D386E" w:rsidRDefault="00B12FC0" w:rsidP="00D15D43">
            <w:pPr>
              <w:pStyle w:val="TAC"/>
              <w:rPr>
                <w:rFonts w:eastAsia="SimSun" w:cs="Arial"/>
                <w:lang w:eastAsia="zh-CN"/>
              </w:rPr>
            </w:pPr>
            <w:r w:rsidRPr="001D386E">
              <w:rPr>
                <w:lang w:eastAsia="zh-CN"/>
              </w:rPr>
              <w:t>Yes</w:t>
            </w:r>
          </w:p>
        </w:tc>
        <w:tc>
          <w:tcPr>
            <w:tcW w:w="1187" w:type="dxa"/>
            <w:vMerge/>
            <w:vAlign w:val="center"/>
          </w:tcPr>
          <w:p w14:paraId="77B0024A" w14:textId="77777777" w:rsidR="00B12FC0" w:rsidRPr="001D386E" w:rsidRDefault="00B12FC0" w:rsidP="00D15D43">
            <w:pPr>
              <w:pStyle w:val="TAC"/>
              <w:rPr>
                <w:rFonts w:cs="Arial"/>
                <w:lang w:eastAsia="ja-JP"/>
              </w:rPr>
            </w:pPr>
          </w:p>
        </w:tc>
        <w:tc>
          <w:tcPr>
            <w:tcW w:w="1286" w:type="dxa"/>
            <w:vMerge/>
            <w:vAlign w:val="center"/>
          </w:tcPr>
          <w:p w14:paraId="77B0024B" w14:textId="77777777" w:rsidR="00B12FC0" w:rsidRPr="001D386E" w:rsidRDefault="00B12FC0" w:rsidP="00D15D43">
            <w:pPr>
              <w:pStyle w:val="TAC"/>
              <w:rPr>
                <w:rFonts w:cs="Arial"/>
                <w:lang w:eastAsia="ja-JP"/>
              </w:rPr>
            </w:pPr>
          </w:p>
        </w:tc>
      </w:tr>
      <w:tr w:rsidR="00B12FC0" w:rsidRPr="001D386E" w14:paraId="77B00258" w14:textId="77777777" w:rsidTr="001834CC">
        <w:trPr>
          <w:jc w:val="center"/>
        </w:trPr>
        <w:tc>
          <w:tcPr>
            <w:tcW w:w="1593" w:type="dxa"/>
            <w:vMerge/>
            <w:vAlign w:val="center"/>
          </w:tcPr>
          <w:p w14:paraId="77B0024D" w14:textId="77777777" w:rsidR="00B12FC0" w:rsidRPr="001D386E" w:rsidRDefault="00B12FC0" w:rsidP="00D15D43">
            <w:pPr>
              <w:pStyle w:val="TAC"/>
              <w:rPr>
                <w:rFonts w:cs="Arial"/>
                <w:lang w:eastAsia="ja-JP"/>
              </w:rPr>
            </w:pPr>
          </w:p>
        </w:tc>
        <w:tc>
          <w:tcPr>
            <w:tcW w:w="1574" w:type="dxa"/>
            <w:vMerge/>
            <w:vAlign w:val="center"/>
          </w:tcPr>
          <w:p w14:paraId="77B0024E" w14:textId="77777777" w:rsidR="00B12FC0" w:rsidRPr="001D386E" w:rsidRDefault="00B12FC0" w:rsidP="00D15D43">
            <w:pPr>
              <w:pStyle w:val="TAC"/>
              <w:rPr>
                <w:rFonts w:cs="Arial"/>
                <w:lang w:val="en-US" w:eastAsia="ja-JP"/>
              </w:rPr>
            </w:pPr>
          </w:p>
        </w:tc>
        <w:tc>
          <w:tcPr>
            <w:tcW w:w="767" w:type="dxa"/>
            <w:vAlign w:val="center"/>
          </w:tcPr>
          <w:p w14:paraId="77B0024F" w14:textId="77777777" w:rsidR="00B12FC0" w:rsidRPr="001D386E" w:rsidRDefault="00B12FC0" w:rsidP="00D15D43">
            <w:pPr>
              <w:pStyle w:val="TAC"/>
              <w:rPr>
                <w:rFonts w:eastAsia="SimSun" w:cs="Arial"/>
                <w:lang w:eastAsia="zh-CN"/>
              </w:rPr>
            </w:pPr>
            <w:r w:rsidRPr="001D386E">
              <w:rPr>
                <w:lang w:eastAsia="ja-JP"/>
              </w:rPr>
              <w:t>42</w:t>
            </w:r>
          </w:p>
        </w:tc>
        <w:tc>
          <w:tcPr>
            <w:tcW w:w="586" w:type="dxa"/>
            <w:gridSpan w:val="2"/>
            <w:vAlign w:val="center"/>
          </w:tcPr>
          <w:p w14:paraId="77B00250" w14:textId="77777777" w:rsidR="00B12FC0" w:rsidRPr="001D386E" w:rsidRDefault="00B12FC0" w:rsidP="00D15D43">
            <w:pPr>
              <w:pStyle w:val="TAC"/>
              <w:rPr>
                <w:rFonts w:cs="Arial"/>
                <w:lang w:eastAsia="ja-JP"/>
              </w:rPr>
            </w:pPr>
          </w:p>
        </w:tc>
        <w:tc>
          <w:tcPr>
            <w:tcW w:w="586" w:type="dxa"/>
            <w:gridSpan w:val="2"/>
            <w:vAlign w:val="center"/>
          </w:tcPr>
          <w:p w14:paraId="77B00251" w14:textId="77777777" w:rsidR="00B12FC0" w:rsidRPr="001D386E" w:rsidRDefault="00B12FC0" w:rsidP="00D15D43">
            <w:pPr>
              <w:pStyle w:val="TAC"/>
              <w:rPr>
                <w:rFonts w:cs="Arial"/>
                <w:lang w:eastAsia="ja-JP"/>
              </w:rPr>
            </w:pPr>
          </w:p>
        </w:tc>
        <w:tc>
          <w:tcPr>
            <w:tcW w:w="586" w:type="dxa"/>
            <w:vAlign w:val="center"/>
          </w:tcPr>
          <w:p w14:paraId="77B00252" w14:textId="77777777" w:rsidR="00B12FC0" w:rsidRPr="001D386E" w:rsidRDefault="00B12FC0" w:rsidP="00D15D43">
            <w:pPr>
              <w:pStyle w:val="TAC"/>
              <w:rPr>
                <w:rFonts w:cs="Arial"/>
                <w:lang w:eastAsia="ja-JP"/>
              </w:rPr>
            </w:pPr>
            <w:r w:rsidRPr="001D386E">
              <w:rPr>
                <w:lang w:eastAsia="zh-CN"/>
              </w:rPr>
              <w:t>Yes</w:t>
            </w:r>
          </w:p>
        </w:tc>
        <w:tc>
          <w:tcPr>
            <w:tcW w:w="586" w:type="dxa"/>
            <w:vAlign w:val="center"/>
          </w:tcPr>
          <w:p w14:paraId="77B00253"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54" w14:textId="77777777" w:rsidR="00B12FC0" w:rsidRPr="001D386E" w:rsidRDefault="00B12FC0" w:rsidP="00D15D43">
            <w:pPr>
              <w:pStyle w:val="TAC"/>
              <w:rPr>
                <w:rFonts w:cs="Arial"/>
                <w:lang w:eastAsia="ja-JP"/>
              </w:rPr>
            </w:pPr>
            <w:r w:rsidRPr="001D386E">
              <w:rPr>
                <w:lang w:eastAsia="zh-CN"/>
              </w:rPr>
              <w:t>Yes</w:t>
            </w:r>
          </w:p>
        </w:tc>
        <w:tc>
          <w:tcPr>
            <w:tcW w:w="586" w:type="dxa"/>
            <w:gridSpan w:val="2"/>
            <w:vAlign w:val="center"/>
          </w:tcPr>
          <w:p w14:paraId="77B00255" w14:textId="77777777" w:rsidR="00B12FC0" w:rsidRPr="001D386E" w:rsidRDefault="00B12FC0" w:rsidP="00D15D43">
            <w:pPr>
              <w:pStyle w:val="TAC"/>
              <w:rPr>
                <w:rFonts w:cs="Arial"/>
                <w:lang w:eastAsia="ja-JP"/>
              </w:rPr>
            </w:pPr>
            <w:r w:rsidRPr="001D386E">
              <w:rPr>
                <w:lang w:eastAsia="zh-CN"/>
              </w:rPr>
              <w:t>Yes</w:t>
            </w:r>
          </w:p>
        </w:tc>
        <w:tc>
          <w:tcPr>
            <w:tcW w:w="1187" w:type="dxa"/>
            <w:vMerge/>
            <w:vAlign w:val="center"/>
          </w:tcPr>
          <w:p w14:paraId="77B00256" w14:textId="77777777" w:rsidR="00B12FC0" w:rsidRPr="001D386E" w:rsidRDefault="00B12FC0" w:rsidP="00D15D43">
            <w:pPr>
              <w:pStyle w:val="TAC"/>
              <w:rPr>
                <w:rFonts w:cs="Arial"/>
                <w:lang w:eastAsia="ja-JP"/>
              </w:rPr>
            </w:pPr>
          </w:p>
        </w:tc>
        <w:tc>
          <w:tcPr>
            <w:tcW w:w="1286" w:type="dxa"/>
            <w:vMerge/>
            <w:vAlign w:val="center"/>
          </w:tcPr>
          <w:p w14:paraId="77B00257" w14:textId="77777777" w:rsidR="00B12FC0" w:rsidRPr="001D386E" w:rsidRDefault="00B12FC0" w:rsidP="00D15D43">
            <w:pPr>
              <w:pStyle w:val="TAC"/>
              <w:rPr>
                <w:rFonts w:cs="Arial"/>
                <w:lang w:eastAsia="ja-JP"/>
              </w:rPr>
            </w:pPr>
          </w:p>
        </w:tc>
      </w:tr>
      <w:tr w:rsidR="00B12FC0" w:rsidRPr="001D386E" w14:paraId="77B00264" w14:textId="77777777" w:rsidTr="001834CC">
        <w:trPr>
          <w:jc w:val="center"/>
        </w:trPr>
        <w:tc>
          <w:tcPr>
            <w:tcW w:w="1593" w:type="dxa"/>
            <w:vMerge w:val="restart"/>
            <w:vAlign w:val="center"/>
          </w:tcPr>
          <w:p w14:paraId="77B00259" w14:textId="77777777" w:rsidR="00B12FC0" w:rsidRPr="001D386E" w:rsidRDefault="00B12FC0" w:rsidP="00D15D43">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4" w:type="dxa"/>
            <w:vMerge w:val="restart"/>
            <w:vAlign w:val="center"/>
          </w:tcPr>
          <w:p w14:paraId="77B0025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5B" w14:textId="77777777"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14:paraId="77B0025C" w14:textId="77777777" w:rsidR="00B12FC0" w:rsidRPr="001D386E" w:rsidRDefault="00B12FC0" w:rsidP="00D15D43">
            <w:pPr>
              <w:pStyle w:val="TAC"/>
              <w:rPr>
                <w:rFonts w:cs="Arial"/>
                <w:lang w:eastAsia="en-US"/>
              </w:rPr>
            </w:pPr>
          </w:p>
        </w:tc>
        <w:tc>
          <w:tcPr>
            <w:tcW w:w="586" w:type="dxa"/>
            <w:gridSpan w:val="2"/>
            <w:vAlign w:val="center"/>
          </w:tcPr>
          <w:p w14:paraId="77B0025D" w14:textId="77777777" w:rsidR="00B12FC0" w:rsidRPr="001D386E" w:rsidRDefault="00B12FC0" w:rsidP="00D15D43">
            <w:pPr>
              <w:pStyle w:val="TAC"/>
              <w:rPr>
                <w:rFonts w:cs="Arial"/>
                <w:lang w:eastAsia="en-US"/>
              </w:rPr>
            </w:pPr>
          </w:p>
        </w:tc>
        <w:tc>
          <w:tcPr>
            <w:tcW w:w="586" w:type="dxa"/>
            <w:vAlign w:val="center"/>
          </w:tcPr>
          <w:p w14:paraId="77B0025E"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5F"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60"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61" w14:textId="77777777"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14:paraId="77B00262" w14:textId="77777777" w:rsidR="00B12FC0" w:rsidRPr="001D386E" w:rsidRDefault="00B12FC0" w:rsidP="00D15D43">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77B00263" w14:textId="77777777" w:rsidR="00B12FC0" w:rsidRPr="001D386E" w:rsidRDefault="00B12FC0" w:rsidP="00D15D43">
            <w:pPr>
              <w:pStyle w:val="TAC"/>
              <w:rPr>
                <w:rFonts w:cs="Arial"/>
                <w:lang w:eastAsia="en-US"/>
              </w:rPr>
            </w:pPr>
            <w:r w:rsidRPr="001D386E">
              <w:rPr>
                <w:rFonts w:cs="Arial"/>
              </w:rPr>
              <w:t>0</w:t>
            </w:r>
          </w:p>
        </w:tc>
      </w:tr>
      <w:tr w:rsidR="00B12FC0" w:rsidRPr="001D386E" w14:paraId="77B00270" w14:textId="77777777" w:rsidTr="001834CC">
        <w:trPr>
          <w:jc w:val="center"/>
        </w:trPr>
        <w:tc>
          <w:tcPr>
            <w:tcW w:w="1593" w:type="dxa"/>
            <w:vMerge/>
            <w:vAlign w:val="center"/>
          </w:tcPr>
          <w:p w14:paraId="77B00265" w14:textId="77777777" w:rsidR="00B12FC0" w:rsidRPr="001D386E" w:rsidRDefault="00B12FC0" w:rsidP="00D15D43">
            <w:pPr>
              <w:pStyle w:val="TAC"/>
              <w:rPr>
                <w:rFonts w:cs="Arial"/>
                <w:lang w:eastAsia="en-US"/>
              </w:rPr>
            </w:pPr>
          </w:p>
        </w:tc>
        <w:tc>
          <w:tcPr>
            <w:tcW w:w="1574" w:type="dxa"/>
            <w:vMerge/>
            <w:vAlign w:val="center"/>
          </w:tcPr>
          <w:p w14:paraId="77B00266" w14:textId="77777777" w:rsidR="00B12FC0" w:rsidRPr="001D386E" w:rsidRDefault="00B12FC0" w:rsidP="00D15D43">
            <w:pPr>
              <w:pStyle w:val="TAC"/>
              <w:rPr>
                <w:rFonts w:cs="Arial"/>
                <w:lang w:val="en-US" w:eastAsia="ja-JP"/>
              </w:rPr>
            </w:pPr>
          </w:p>
        </w:tc>
        <w:tc>
          <w:tcPr>
            <w:tcW w:w="767" w:type="dxa"/>
            <w:vAlign w:val="center"/>
          </w:tcPr>
          <w:p w14:paraId="77B00267" w14:textId="77777777"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14:paraId="77B00268" w14:textId="77777777" w:rsidR="00B12FC0" w:rsidRPr="001D386E" w:rsidRDefault="00B12FC0" w:rsidP="00D15D43">
            <w:pPr>
              <w:pStyle w:val="TAC"/>
              <w:rPr>
                <w:rFonts w:cs="Arial"/>
                <w:lang w:eastAsia="en-US"/>
              </w:rPr>
            </w:pPr>
          </w:p>
        </w:tc>
        <w:tc>
          <w:tcPr>
            <w:tcW w:w="586" w:type="dxa"/>
            <w:gridSpan w:val="2"/>
            <w:vAlign w:val="center"/>
          </w:tcPr>
          <w:p w14:paraId="77B00269" w14:textId="77777777" w:rsidR="00B12FC0" w:rsidRPr="001D386E" w:rsidRDefault="00B12FC0" w:rsidP="00D15D43">
            <w:pPr>
              <w:pStyle w:val="TAC"/>
              <w:rPr>
                <w:rFonts w:cs="Arial"/>
                <w:lang w:eastAsia="en-US"/>
              </w:rPr>
            </w:pPr>
          </w:p>
        </w:tc>
        <w:tc>
          <w:tcPr>
            <w:tcW w:w="586" w:type="dxa"/>
            <w:vAlign w:val="center"/>
          </w:tcPr>
          <w:p w14:paraId="77B0026A"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6B"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6C"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6D"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6E" w14:textId="77777777" w:rsidR="00B12FC0" w:rsidRPr="001D386E" w:rsidRDefault="00B12FC0" w:rsidP="00D15D43">
            <w:pPr>
              <w:pStyle w:val="TAC"/>
              <w:rPr>
                <w:rFonts w:cs="Arial"/>
                <w:lang w:eastAsia="en-US"/>
              </w:rPr>
            </w:pPr>
          </w:p>
        </w:tc>
        <w:tc>
          <w:tcPr>
            <w:tcW w:w="1286" w:type="dxa"/>
            <w:vMerge/>
            <w:vAlign w:val="center"/>
          </w:tcPr>
          <w:p w14:paraId="77B0026F" w14:textId="77777777" w:rsidR="00B12FC0" w:rsidRPr="001D386E" w:rsidRDefault="00B12FC0" w:rsidP="00D15D43">
            <w:pPr>
              <w:pStyle w:val="TAC"/>
              <w:rPr>
                <w:rFonts w:cs="Arial"/>
                <w:lang w:eastAsia="en-US"/>
              </w:rPr>
            </w:pPr>
          </w:p>
        </w:tc>
      </w:tr>
      <w:tr w:rsidR="00B12FC0" w:rsidRPr="001D386E" w14:paraId="77B0027C" w14:textId="77777777" w:rsidTr="001834CC">
        <w:trPr>
          <w:jc w:val="center"/>
        </w:trPr>
        <w:tc>
          <w:tcPr>
            <w:tcW w:w="1593" w:type="dxa"/>
            <w:vMerge/>
            <w:vAlign w:val="center"/>
          </w:tcPr>
          <w:p w14:paraId="77B00271" w14:textId="77777777" w:rsidR="00B12FC0" w:rsidRPr="001D386E" w:rsidRDefault="00B12FC0" w:rsidP="00D15D43">
            <w:pPr>
              <w:pStyle w:val="TAC"/>
              <w:rPr>
                <w:rFonts w:cs="Arial"/>
                <w:lang w:eastAsia="en-US"/>
              </w:rPr>
            </w:pPr>
          </w:p>
        </w:tc>
        <w:tc>
          <w:tcPr>
            <w:tcW w:w="1574" w:type="dxa"/>
            <w:vMerge/>
            <w:vAlign w:val="center"/>
          </w:tcPr>
          <w:p w14:paraId="77B00272" w14:textId="77777777" w:rsidR="00B12FC0" w:rsidRPr="001D386E" w:rsidRDefault="00B12FC0" w:rsidP="00D15D43">
            <w:pPr>
              <w:pStyle w:val="TAC"/>
              <w:rPr>
                <w:rFonts w:cs="Arial"/>
                <w:lang w:val="en-US" w:eastAsia="ja-JP"/>
              </w:rPr>
            </w:pPr>
          </w:p>
        </w:tc>
        <w:tc>
          <w:tcPr>
            <w:tcW w:w="767" w:type="dxa"/>
            <w:vAlign w:val="center"/>
          </w:tcPr>
          <w:p w14:paraId="77B00273"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74" w14:textId="77777777" w:rsidR="00B12FC0" w:rsidRPr="001D386E" w:rsidRDefault="00B12FC0" w:rsidP="00D15D43">
            <w:pPr>
              <w:pStyle w:val="TAC"/>
              <w:rPr>
                <w:rFonts w:cs="Arial"/>
                <w:lang w:eastAsia="en-US"/>
              </w:rPr>
            </w:pPr>
          </w:p>
        </w:tc>
        <w:tc>
          <w:tcPr>
            <w:tcW w:w="586" w:type="dxa"/>
            <w:gridSpan w:val="2"/>
            <w:vAlign w:val="center"/>
          </w:tcPr>
          <w:p w14:paraId="77B00275" w14:textId="77777777" w:rsidR="00B12FC0" w:rsidRPr="001D386E" w:rsidRDefault="00B12FC0" w:rsidP="00D15D43">
            <w:pPr>
              <w:pStyle w:val="TAC"/>
              <w:rPr>
                <w:rFonts w:cs="Arial"/>
                <w:lang w:eastAsia="en-US"/>
              </w:rPr>
            </w:pPr>
          </w:p>
        </w:tc>
        <w:tc>
          <w:tcPr>
            <w:tcW w:w="586" w:type="dxa"/>
            <w:vAlign w:val="center"/>
          </w:tcPr>
          <w:p w14:paraId="77B00276"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77"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78"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79" w14:textId="77777777" w:rsidR="00B12FC0" w:rsidRPr="001D386E" w:rsidRDefault="00B12FC0" w:rsidP="00D15D43">
            <w:pPr>
              <w:pStyle w:val="TAC"/>
              <w:rPr>
                <w:rFonts w:eastAsia="SimSun" w:cs="Arial"/>
                <w:lang w:eastAsia="zh-CN"/>
              </w:rPr>
            </w:pPr>
            <w:r w:rsidRPr="00836127">
              <w:rPr>
                <w:rFonts w:cs="Arial"/>
              </w:rPr>
              <w:t>Yes</w:t>
            </w:r>
          </w:p>
        </w:tc>
        <w:tc>
          <w:tcPr>
            <w:tcW w:w="1187" w:type="dxa"/>
            <w:vMerge/>
            <w:vAlign w:val="center"/>
          </w:tcPr>
          <w:p w14:paraId="77B0027A" w14:textId="77777777" w:rsidR="00B12FC0" w:rsidRPr="001D386E" w:rsidRDefault="00B12FC0" w:rsidP="00D15D43">
            <w:pPr>
              <w:pStyle w:val="TAC"/>
              <w:rPr>
                <w:rFonts w:cs="Arial"/>
                <w:lang w:eastAsia="en-US"/>
              </w:rPr>
            </w:pPr>
          </w:p>
        </w:tc>
        <w:tc>
          <w:tcPr>
            <w:tcW w:w="1286" w:type="dxa"/>
            <w:vMerge/>
            <w:vAlign w:val="center"/>
          </w:tcPr>
          <w:p w14:paraId="77B0027B" w14:textId="77777777" w:rsidR="00B12FC0" w:rsidRPr="001D386E" w:rsidRDefault="00B12FC0" w:rsidP="00D15D43">
            <w:pPr>
              <w:pStyle w:val="TAC"/>
              <w:rPr>
                <w:rFonts w:cs="Arial"/>
                <w:lang w:eastAsia="en-US"/>
              </w:rPr>
            </w:pPr>
          </w:p>
        </w:tc>
      </w:tr>
      <w:tr w:rsidR="00B12FC0" w:rsidRPr="001D386E" w14:paraId="77B00288" w14:textId="77777777" w:rsidTr="001834CC">
        <w:trPr>
          <w:jc w:val="center"/>
        </w:trPr>
        <w:tc>
          <w:tcPr>
            <w:tcW w:w="1593" w:type="dxa"/>
            <w:vMerge/>
            <w:vAlign w:val="center"/>
          </w:tcPr>
          <w:p w14:paraId="77B0027D" w14:textId="77777777" w:rsidR="00B12FC0" w:rsidRPr="001D386E" w:rsidRDefault="00B12FC0" w:rsidP="00D15D43">
            <w:pPr>
              <w:pStyle w:val="TAC"/>
              <w:rPr>
                <w:rFonts w:cs="Arial"/>
                <w:lang w:eastAsia="en-US"/>
              </w:rPr>
            </w:pPr>
          </w:p>
        </w:tc>
        <w:tc>
          <w:tcPr>
            <w:tcW w:w="1574" w:type="dxa"/>
            <w:vMerge/>
            <w:vAlign w:val="center"/>
          </w:tcPr>
          <w:p w14:paraId="77B0027E" w14:textId="77777777" w:rsidR="00B12FC0" w:rsidRPr="001D386E" w:rsidRDefault="00B12FC0" w:rsidP="00D15D43">
            <w:pPr>
              <w:pStyle w:val="TAC"/>
              <w:rPr>
                <w:rFonts w:cs="Arial"/>
                <w:lang w:val="en-US" w:eastAsia="ja-JP"/>
              </w:rPr>
            </w:pPr>
          </w:p>
        </w:tc>
        <w:tc>
          <w:tcPr>
            <w:tcW w:w="767" w:type="dxa"/>
            <w:vAlign w:val="center"/>
          </w:tcPr>
          <w:p w14:paraId="77B0027F" w14:textId="77777777"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77B00280" w14:textId="77777777" w:rsidR="00B12FC0" w:rsidRPr="001D386E" w:rsidRDefault="00B12FC0" w:rsidP="00D15D43">
            <w:pPr>
              <w:pStyle w:val="TAC"/>
              <w:rPr>
                <w:rFonts w:cs="Arial"/>
                <w:lang w:eastAsia="en-US"/>
              </w:rPr>
            </w:pPr>
          </w:p>
        </w:tc>
        <w:tc>
          <w:tcPr>
            <w:tcW w:w="586" w:type="dxa"/>
            <w:gridSpan w:val="2"/>
            <w:vAlign w:val="center"/>
          </w:tcPr>
          <w:p w14:paraId="77B00281" w14:textId="77777777" w:rsidR="00B12FC0" w:rsidRPr="001D386E" w:rsidRDefault="00B12FC0" w:rsidP="00D15D43">
            <w:pPr>
              <w:pStyle w:val="TAC"/>
              <w:rPr>
                <w:rFonts w:cs="Arial"/>
                <w:lang w:eastAsia="en-US"/>
              </w:rPr>
            </w:pPr>
          </w:p>
        </w:tc>
        <w:tc>
          <w:tcPr>
            <w:tcW w:w="586" w:type="dxa"/>
            <w:vAlign w:val="center"/>
          </w:tcPr>
          <w:p w14:paraId="77B00282" w14:textId="77777777" w:rsidR="00B12FC0" w:rsidRPr="001D386E" w:rsidRDefault="00B12FC0" w:rsidP="00D15D43">
            <w:pPr>
              <w:pStyle w:val="TAC"/>
              <w:rPr>
                <w:rFonts w:cs="Arial"/>
                <w:lang w:eastAsia="en-US"/>
              </w:rPr>
            </w:pPr>
          </w:p>
        </w:tc>
        <w:tc>
          <w:tcPr>
            <w:tcW w:w="586" w:type="dxa"/>
            <w:vAlign w:val="center"/>
          </w:tcPr>
          <w:p w14:paraId="77B00283" w14:textId="77777777" w:rsidR="00B12FC0" w:rsidRPr="001D386E" w:rsidRDefault="00B12FC0" w:rsidP="00D15D43">
            <w:pPr>
              <w:pStyle w:val="TAC"/>
              <w:rPr>
                <w:rFonts w:cs="Arial"/>
                <w:lang w:eastAsia="en-US"/>
              </w:rPr>
            </w:pPr>
          </w:p>
        </w:tc>
        <w:tc>
          <w:tcPr>
            <w:tcW w:w="586" w:type="dxa"/>
            <w:gridSpan w:val="2"/>
            <w:vAlign w:val="center"/>
          </w:tcPr>
          <w:p w14:paraId="77B00284" w14:textId="77777777" w:rsidR="00B12FC0" w:rsidRPr="001D386E" w:rsidRDefault="00B12FC0" w:rsidP="00D15D43">
            <w:pPr>
              <w:pStyle w:val="TAC"/>
              <w:rPr>
                <w:rFonts w:cs="Arial"/>
                <w:lang w:eastAsia="en-US"/>
              </w:rPr>
            </w:pPr>
          </w:p>
        </w:tc>
        <w:tc>
          <w:tcPr>
            <w:tcW w:w="586" w:type="dxa"/>
            <w:gridSpan w:val="2"/>
            <w:vAlign w:val="center"/>
          </w:tcPr>
          <w:p w14:paraId="77B00285"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86" w14:textId="77777777" w:rsidR="00B12FC0" w:rsidRPr="001D386E" w:rsidRDefault="00B12FC0" w:rsidP="00D15D43">
            <w:pPr>
              <w:pStyle w:val="TAC"/>
              <w:rPr>
                <w:rFonts w:cs="Arial"/>
                <w:lang w:eastAsia="en-US"/>
              </w:rPr>
            </w:pPr>
          </w:p>
        </w:tc>
        <w:tc>
          <w:tcPr>
            <w:tcW w:w="1286" w:type="dxa"/>
            <w:vMerge/>
            <w:vAlign w:val="center"/>
          </w:tcPr>
          <w:p w14:paraId="77B00287" w14:textId="77777777" w:rsidR="00B12FC0" w:rsidRPr="001D386E" w:rsidRDefault="00B12FC0" w:rsidP="00D15D43">
            <w:pPr>
              <w:pStyle w:val="TAC"/>
              <w:rPr>
                <w:rFonts w:cs="Arial"/>
                <w:lang w:eastAsia="en-US"/>
              </w:rPr>
            </w:pPr>
          </w:p>
        </w:tc>
      </w:tr>
      <w:tr w:rsidR="00B12FC0" w:rsidRPr="001D386E" w14:paraId="77B00294" w14:textId="77777777" w:rsidTr="001834CC">
        <w:trPr>
          <w:jc w:val="center"/>
        </w:trPr>
        <w:tc>
          <w:tcPr>
            <w:tcW w:w="1593" w:type="dxa"/>
            <w:vMerge w:val="restart"/>
            <w:vAlign w:val="center"/>
          </w:tcPr>
          <w:p w14:paraId="77B00289" w14:textId="77777777" w:rsidR="00B12FC0" w:rsidRPr="001D386E" w:rsidRDefault="00B12FC0" w:rsidP="00D15D43">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4" w:type="dxa"/>
            <w:vMerge w:val="restart"/>
            <w:vAlign w:val="center"/>
          </w:tcPr>
          <w:p w14:paraId="77B0028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8B" w14:textId="77777777"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14:paraId="77B0028C" w14:textId="77777777" w:rsidR="00B12FC0" w:rsidRPr="001D386E" w:rsidRDefault="00B12FC0" w:rsidP="00D15D43">
            <w:pPr>
              <w:pStyle w:val="TAC"/>
              <w:rPr>
                <w:rFonts w:cs="Arial"/>
                <w:lang w:eastAsia="en-US"/>
              </w:rPr>
            </w:pPr>
          </w:p>
        </w:tc>
        <w:tc>
          <w:tcPr>
            <w:tcW w:w="586" w:type="dxa"/>
            <w:gridSpan w:val="2"/>
            <w:vAlign w:val="center"/>
          </w:tcPr>
          <w:p w14:paraId="77B0028D" w14:textId="77777777" w:rsidR="00B12FC0" w:rsidRPr="001D386E" w:rsidRDefault="00B12FC0" w:rsidP="00D15D43">
            <w:pPr>
              <w:pStyle w:val="TAC"/>
              <w:rPr>
                <w:rFonts w:cs="Arial"/>
                <w:lang w:eastAsia="en-US"/>
              </w:rPr>
            </w:pPr>
          </w:p>
        </w:tc>
        <w:tc>
          <w:tcPr>
            <w:tcW w:w="586" w:type="dxa"/>
            <w:vAlign w:val="center"/>
          </w:tcPr>
          <w:p w14:paraId="77B0028E"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8F"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90"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91" w14:textId="77777777"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14:paraId="77B00292" w14:textId="77777777" w:rsidR="00B12FC0" w:rsidRPr="001D386E" w:rsidRDefault="00B12FC0" w:rsidP="00D15D43">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77B00293" w14:textId="77777777" w:rsidR="00B12FC0" w:rsidRPr="001D386E" w:rsidRDefault="00B12FC0" w:rsidP="00D15D43">
            <w:pPr>
              <w:pStyle w:val="TAC"/>
              <w:rPr>
                <w:rFonts w:cs="Arial"/>
                <w:lang w:eastAsia="en-US"/>
              </w:rPr>
            </w:pPr>
            <w:r w:rsidRPr="001D386E">
              <w:rPr>
                <w:rFonts w:cs="Arial"/>
              </w:rPr>
              <w:t>0</w:t>
            </w:r>
          </w:p>
        </w:tc>
      </w:tr>
      <w:tr w:rsidR="00B12FC0" w:rsidRPr="001D386E" w14:paraId="77B002A0" w14:textId="77777777" w:rsidTr="001834CC">
        <w:trPr>
          <w:jc w:val="center"/>
        </w:trPr>
        <w:tc>
          <w:tcPr>
            <w:tcW w:w="1593" w:type="dxa"/>
            <w:vMerge/>
            <w:vAlign w:val="center"/>
          </w:tcPr>
          <w:p w14:paraId="77B00295" w14:textId="77777777" w:rsidR="00B12FC0" w:rsidRPr="001D386E" w:rsidRDefault="00B12FC0" w:rsidP="00D15D43">
            <w:pPr>
              <w:pStyle w:val="TAC"/>
              <w:rPr>
                <w:rFonts w:cs="Arial"/>
                <w:lang w:eastAsia="en-US"/>
              </w:rPr>
            </w:pPr>
          </w:p>
        </w:tc>
        <w:tc>
          <w:tcPr>
            <w:tcW w:w="1574" w:type="dxa"/>
            <w:vMerge/>
            <w:vAlign w:val="center"/>
          </w:tcPr>
          <w:p w14:paraId="77B00296" w14:textId="77777777" w:rsidR="00B12FC0" w:rsidRPr="001D386E" w:rsidRDefault="00B12FC0" w:rsidP="00D15D43">
            <w:pPr>
              <w:pStyle w:val="TAC"/>
              <w:rPr>
                <w:rFonts w:cs="Arial"/>
                <w:lang w:val="en-US" w:eastAsia="ja-JP"/>
              </w:rPr>
            </w:pPr>
          </w:p>
        </w:tc>
        <w:tc>
          <w:tcPr>
            <w:tcW w:w="767" w:type="dxa"/>
            <w:vAlign w:val="center"/>
          </w:tcPr>
          <w:p w14:paraId="77B00297" w14:textId="77777777"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14:paraId="77B00298" w14:textId="77777777" w:rsidR="00B12FC0" w:rsidRPr="001D386E" w:rsidRDefault="00B12FC0" w:rsidP="00D15D43">
            <w:pPr>
              <w:pStyle w:val="TAC"/>
              <w:rPr>
                <w:rFonts w:cs="Arial"/>
                <w:lang w:eastAsia="en-US"/>
              </w:rPr>
            </w:pPr>
          </w:p>
        </w:tc>
        <w:tc>
          <w:tcPr>
            <w:tcW w:w="586" w:type="dxa"/>
            <w:gridSpan w:val="2"/>
            <w:vAlign w:val="center"/>
          </w:tcPr>
          <w:p w14:paraId="77B00299" w14:textId="77777777" w:rsidR="00B12FC0" w:rsidRPr="001D386E" w:rsidRDefault="00B12FC0" w:rsidP="00D15D43">
            <w:pPr>
              <w:pStyle w:val="TAC"/>
              <w:rPr>
                <w:rFonts w:cs="Arial"/>
                <w:lang w:eastAsia="en-US"/>
              </w:rPr>
            </w:pPr>
          </w:p>
        </w:tc>
        <w:tc>
          <w:tcPr>
            <w:tcW w:w="586" w:type="dxa"/>
            <w:vAlign w:val="center"/>
          </w:tcPr>
          <w:p w14:paraId="77B0029A"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9B"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9C"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9D"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9E" w14:textId="77777777" w:rsidR="00B12FC0" w:rsidRPr="001D386E" w:rsidRDefault="00B12FC0" w:rsidP="00D15D43">
            <w:pPr>
              <w:pStyle w:val="TAC"/>
              <w:rPr>
                <w:rFonts w:cs="Arial"/>
                <w:lang w:eastAsia="en-US"/>
              </w:rPr>
            </w:pPr>
          </w:p>
        </w:tc>
        <w:tc>
          <w:tcPr>
            <w:tcW w:w="1286" w:type="dxa"/>
            <w:vMerge/>
            <w:vAlign w:val="center"/>
          </w:tcPr>
          <w:p w14:paraId="77B0029F" w14:textId="77777777" w:rsidR="00B12FC0" w:rsidRPr="001D386E" w:rsidRDefault="00B12FC0" w:rsidP="00D15D43">
            <w:pPr>
              <w:pStyle w:val="TAC"/>
              <w:rPr>
                <w:rFonts w:cs="Arial"/>
                <w:lang w:eastAsia="en-US"/>
              </w:rPr>
            </w:pPr>
          </w:p>
        </w:tc>
      </w:tr>
      <w:tr w:rsidR="00B12FC0" w:rsidRPr="001D386E" w14:paraId="77B002AC" w14:textId="77777777" w:rsidTr="001834CC">
        <w:trPr>
          <w:jc w:val="center"/>
        </w:trPr>
        <w:tc>
          <w:tcPr>
            <w:tcW w:w="1593" w:type="dxa"/>
            <w:vMerge/>
            <w:vAlign w:val="center"/>
          </w:tcPr>
          <w:p w14:paraId="77B002A1" w14:textId="77777777" w:rsidR="00B12FC0" w:rsidRPr="001D386E" w:rsidRDefault="00B12FC0" w:rsidP="00D15D43">
            <w:pPr>
              <w:pStyle w:val="TAC"/>
              <w:rPr>
                <w:rFonts w:cs="Arial"/>
                <w:lang w:eastAsia="en-US"/>
              </w:rPr>
            </w:pPr>
          </w:p>
        </w:tc>
        <w:tc>
          <w:tcPr>
            <w:tcW w:w="1574" w:type="dxa"/>
            <w:vMerge/>
            <w:vAlign w:val="center"/>
          </w:tcPr>
          <w:p w14:paraId="77B002A2" w14:textId="77777777" w:rsidR="00B12FC0" w:rsidRPr="001D386E" w:rsidRDefault="00B12FC0" w:rsidP="00D15D43">
            <w:pPr>
              <w:pStyle w:val="TAC"/>
              <w:rPr>
                <w:rFonts w:cs="Arial"/>
                <w:lang w:val="en-US" w:eastAsia="ja-JP"/>
              </w:rPr>
            </w:pPr>
          </w:p>
        </w:tc>
        <w:tc>
          <w:tcPr>
            <w:tcW w:w="767" w:type="dxa"/>
            <w:vAlign w:val="center"/>
          </w:tcPr>
          <w:p w14:paraId="77B002A3"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A4" w14:textId="77777777" w:rsidR="00B12FC0" w:rsidRPr="001D386E" w:rsidRDefault="00B12FC0" w:rsidP="00D15D43">
            <w:pPr>
              <w:pStyle w:val="TAC"/>
              <w:rPr>
                <w:rFonts w:cs="Arial"/>
                <w:lang w:eastAsia="en-US"/>
              </w:rPr>
            </w:pPr>
          </w:p>
        </w:tc>
        <w:tc>
          <w:tcPr>
            <w:tcW w:w="586" w:type="dxa"/>
            <w:gridSpan w:val="2"/>
            <w:vAlign w:val="center"/>
          </w:tcPr>
          <w:p w14:paraId="77B002A5" w14:textId="77777777" w:rsidR="00B12FC0" w:rsidRPr="001D386E" w:rsidRDefault="00B12FC0" w:rsidP="00D15D43">
            <w:pPr>
              <w:pStyle w:val="TAC"/>
              <w:rPr>
                <w:rFonts w:cs="Arial"/>
                <w:lang w:eastAsia="en-US"/>
              </w:rPr>
            </w:pPr>
          </w:p>
        </w:tc>
        <w:tc>
          <w:tcPr>
            <w:tcW w:w="586" w:type="dxa"/>
            <w:vAlign w:val="center"/>
          </w:tcPr>
          <w:p w14:paraId="77B002A6"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A7"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A8"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A9" w14:textId="77777777" w:rsidR="00B12FC0" w:rsidRPr="001D386E" w:rsidRDefault="00B12FC0" w:rsidP="00D15D43">
            <w:pPr>
              <w:pStyle w:val="TAC"/>
              <w:rPr>
                <w:rFonts w:eastAsia="SimSun" w:cs="Arial"/>
                <w:lang w:eastAsia="zh-CN"/>
              </w:rPr>
            </w:pPr>
            <w:r w:rsidRPr="00836127">
              <w:rPr>
                <w:rFonts w:cs="Arial"/>
              </w:rPr>
              <w:t>Yes</w:t>
            </w:r>
          </w:p>
        </w:tc>
        <w:tc>
          <w:tcPr>
            <w:tcW w:w="1187" w:type="dxa"/>
            <w:vMerge/>
          </w:tcPr>
          <w:p w14:paraId="77B002AA" w14:textId="77777777" w:rsidR="00B12FC0" w:rsidRPr="001D386E" w:rsidRDefault="00B12FC0" w:rsidP="00D15D43">
            <w:pPr>
              <w:pStyle w:val="TAC"/>
              <w:rPr>
                <w:rFonts w:cs="Arial"/>
                <w:lang w:eastAsia="en-US"/>
              </w:rPr>
            </w:pPr>
          </w:p>
        </w:tc>
        <w:tc>
          <w:tcPr>
            <w:tcW w:w="1286" w:type="dxa"/>
            <w:vMerge/>
            <w:vAlign w:val="center"/>
          </w:tcPr>
          <w:p w14:paraId="77B002AB" w14:textId="77777777" w:rsidR="00B12FC0" w:rsidRPr="001D386E" w:rsidRDefault="00B12FC0" w:rsidP="00D15D43">
            <w:pPr>
              <w:pStyle w:val="TAC"/>
              <w:rPr>
                <w:rFonts w:cs="Arial"/>
                <w:lang w:eastAsia="en-US"/>
              </w:rPr>
            </w:pPr>
          </w:p>
        </w:tc>
      </w:tr>
      <w:tr w:rsidR="00B12FC0" w:rsidRPr="001D386E" w14:paraId="77B002B3" w14:textId="77777777" w:rsidTr="001834CC">
        <w:trPr>
          <w:jc w:val="center"/>
        </w:trPr>
        <w:tc>
          <w:tcPr>
            <w:tcW w:w="1593" w:type="dxa"/>
            <w:vMerge/>
            <w:vAlign w:val="center"/>
          </w:tcPr>
          <w:p w14:paraId="77B002AD" w14:textId="77777777" w:rsidR="00B12FC0" w:rsidRPr="001D386E" w:rsidRDefault="00B12FC0" w:rsidP="00D15D43">
            <w:pPr>
              <w:pStyle w:val="TAC"/>
              <w:rPr>
                <w:rFonts w:cs="Arial"/>
                <w:lang w:eastAsia="en-US"/>
              </w:rPr>
            </w:pPr>
          </w:p>
        </w:tc>
        <w:tc>
          <w:tcPr>
            <w:tcW w:w="1574" w:type="dxa"/>
            <w:vMerge/>
            <w:vAlign w:val="center"/>
          </w:tcPr>
          <w:p w14:paraId="77B002AE" w14:textId="77777777" w:rsidR="00B12FC0" w:rsidRPr="001D386E" w:rsidRDefault="00B12FC0" w:rsidP="00D15D43">
            <w:pPr>
              <w:pStyle w:val="TAC"/>
              <w:rPr>
                <w:rFonts w:cs="Arial"/>
                <w:lang w:val="en-US" w:eastAsia="ja-JP"/>
              </w:rPr>
            </w:pPr>
          </w:p>
        </w:tc>
        <w:tc>
          <w:tcPr>
            <w:tcW w:w="767" w:type="dxa"/>
            <w:vAlign w:val="center"/>
          </w:tcPr>
          <w:p w14:paraId="77B002AF" w14:textId="77777777"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2B0" w14:textId="77777777" w:rsidR="00B12FC0" w:rsidRPr="001D386E" w:rsidRDefault="00B12FC0" w:rsidP="00D15D43">
            <w:pPr>
              <w:pStyle w:val="TAC"/>
              <w:rPr>
                <w:rFonts w:cs="Arial"/>
                <w:lang w:eastAsia="en-US"/>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77B002B1" w14:textId="77777777" w:rsidR="00B12FC0" w:rsidRPr="001D386E" w:rsidRDefault="00B12FC0" w:rsidP="00D15D43">
            <w:pPr>
              <w:pStyle w:val="TAC"/>
              <w:rPr>
                <w:rFonts w:cs="Arial"/>
                <w:lang w:eastAsia="en-US"/>
              </w:rPr>
            </w:pPr>
          </w:p>
        </w:tc>
        <w:tc>
          <w:tcPr>
            <w:tcW w:w="1286" w:type="dxa"/>
            <w:vMerge/>
            <w:vAlign w:val="center"/>
          </w:tcPr>
          <w:p w14:paraId="77B002B2" w14:textId="77777777" w:rsidR="00B12FC0" w:rsidRPr="001D386E" w:rsidRDefault="00B12FC0" w:rsidP="00D15D43">
            <w:pPr>
              <w:pStyle w:val="TAC"/>
              <w:rPr>
                <w:rFonts w:cs="Arial"/>
                <w:lang w:eastAsia="en-US"/>
              </w:rPr>
            </w:pPr>
          </w:p>
        </w:tc>
      </w:tr>
      <w:tr w:rsidR="00B12FC0" w:rsidRPr="001D386E" w14:paraId="77B002BF" w14:textId="77777777" w:rsidTr="001834CC">
        <w:trPr>
          <w:jc w:val="center"/>
        </w:trPr>
        <w:tc>
          <w:tcPr>
            <w:tcW w:w="1593" w:type="dxa"/>
            <w:vMerge w:val="restart"/>
            <w:vAlign w:val="center"/>
          </w:tcPr>
          <w:p w14:paraId="77B002B4" w14:textId="77777777" w:rsidR="00B12FC0" w:rsidRPr="001D386E" w:rsidRDefault="00B12FC0" w:rsidP="00D15D43">
            <w:pPr>
              <w:pStyle w:val="TAC"/>
              <w:rPr>
                <w:rFonts w:cs="Arial"/>
                <w:lang w:eastAsia="en-US"/>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4" w:type="dxa"/>
            <w:vMerge w:val="restart"/>
            <w:vAlign w:val="center"/>
          </w:tcPr>
          <w:p w14:paraId="77B002B5"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B6" w14:textId="77777777"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14:paraId="77B002B7" w14:textId="77777777" w:rsidR="00B12FC0" w:rsidRPr="001D386E" w:rsidRDefault="00B12FC0" w:rsidP="00D15D43">
            <w:pPr>
              <w:pStyle w:val="TAC"/>
              <w:rPr>
                <w:rFonts w:cs="Arial"/>
                <w:lang w:eastAsia="en-US"/>
              </w:rPr>
            </w:pPr>
          </w:p>
        </w:tc>
        <w:tc>
          <w:tcPr>
            <w:tcW w:w="586" w:type="dxa"/>
            <w:gridSpan w:val="2"/>
            <w:vAlign w:val="center"/>
          </w:tcPr>
          <w:p w14:paraId="77B002B8" w14:textId="77777777" w:rsidR="00B12FC0" w:rsidRPr="001D386E" w:rsidRDefault="00B12FC0" w:rsidP="00D15D43">
            <w:pPr>
              <w:pStyle w:val="TAC"/>
              <w:rPr>
                <w:rFonts w:cs="Arial"/>
                <w:lang w:eastAsia="en-US"/>
              </w:rPr>
            </w:pPr>
          </w:p>
        </w:tc>
        <w:tc>
          <w:tcPr>
            <w:tcW w:w="586" w:type="dxa"/>
            <w:vAlign w:val="center"/>
          </w:tcPr>
          <w:p w14:paraId="77B002B9"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BA"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BB"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BC" w14:textId="77777777"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14:paraId="77B002BD" w14:textId="77777777" w:rsidR="00B12FC0" w:rsidRPr="001D386E" w:rsidRDefault="00B12FC0" w:rsidP="00D15D43">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77B002BE" w14:textId="77777777" w:rsidR="00B12FC0" w:rsidRPr="001D386E" w:rsidRDefault="00B12FC0" w:rsidP="00D15D43">
            <w:pPr>
              <w:pStyle w:val="TAC"/>
              <w:rPr>
                <w:rFonts w:cs="Arial"/>
                <w:lang w:eastAsia="en-US"/>
              </w:rPr>
            </w:pPr>
            <w:r w:rsidRPr="001D386E">
              <w:rPr>
                <w:rFonts w:cs="Arial"/>
              </w:rPr>
              <w:t>0</w:t>
            </w:r>
          </w:p>
        </w:tc>
      </w:tr>
      <w:tr w:rsidR="00B12FC0" w:rsidRPr="001D386E" w14:paraId="77B002CB" w14:textId="77777777" w:rsidTr="001834CC">
        <w:trPr>
          <w:jc w:val="center"/>
        </w:trPr>
        <w:tc>
          <w:tcPr>
            <w:tcW w:w="1593" w:type="dxa"/>
            <w:vMerge/>
            <w:vAlign w:val="center"/>
          </w:tcPr>
          <w:p w14:paraId="77B002C0" w14:textId="77777777" w:rsidR="00B12FC0" w:rsidRPr="001D386E" w:rsidRDefault="00B12FC0" w:rsidP="00D15D43">
            <w:pPr>
              <w:pStyle w:val="TAC"/>
              <w:rPr>
                <w:rFonts w:cs="Arial"/>
                <w:lang w:eastAsia="en-US"/>
              </w:rPr>
            </w:pPr>
          </w:p>
        </w:tc>
        <w:tc>
          <w:tcPr>
            <w:tcW w:w="1574" w:type="dxa"/>
            <w:vMerge/>
            <w:vAlign w:val="center"/>
          </w:tcPr>
          <w:p w14:paraId="77B002C1" w14:textId="77777777" w:rsidR="00B12FC0" w:rsidRPr="001D386E" w:rsidRDefault="00B12FC0" w:rsidP="00D15D43">
            <w:pPr>
              <w:pStyle w:val="TAC"/>
              <w:rPr>
                <w:rFonts w:cs="Arial"/>
                <w:lang w:val="en-US" w:eastAsia="ja-JP"/>
              </w:rPr>
            </w:pPr>
          </w:p>
        </w:tc>
        <w:tc>
          <w:tcPr>
            <w:tcW w:w="767" w:type="dxa"/>
            <w:vAlign w:val="center"/>
          </w:tcPr>
          <w:p w14:paraId="77B002C2" w14:textId="77777777"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14:paraId="77B002C3" w14:textId="77777777" w:rsidR="00B12FC0" w:rsidRPr="001D386E" w:rsidRDefault="00B12FC0" w:rsidP="00D15D43">
            <w:pPr>
              <w:pStyle w:val="TAC"/>
              <w:rPr>
                <w:rFonts w:cs="Arial"/>
                <w:lang w:eastAsia="en-US"/>
              </w:rPr>
            </w:pPr>
          </w:p>
        </w:tc>
        <w:tc>
          <w:tcPr>
            <w:tcW w:w="586" w:type="dxa"/>
            <w:gridSpan w:val="2"/>
            <w:vAlign w:val="center"/>
          </w:tcPr>
          <w:p w14:paraId="77B002C4" w14:textId="77777777" w:rsidR="00B12FC0" w:rsidRPr="001D386E" w:rsidRDefault="00B12FC0" w:rsidP="00D15D43">
            <w:pPr>
              <w:pStyle w:val="TAC"/>
              <w:rPr>
                <w:rFonts w:cs="Arial"/>
                <w:lang w:eastAsia="en-US"/>
              </w:rPr>
            </w:pPr>
          </w:p>
        </w:tc>
        <w:tc>
          <w:tcPr>
            <w:tcW w:w="586" w:type="dxa"/>
            <w:vAlign w:val="center"/>
          </w:tcPr>
          <w:p w14:paraId="77B002C5"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C6"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C7"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C8"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C9" w14:textId="77777777" w:rsidR="00B12FC0" w:rsidRPr="001D386E" w:rsidRDefault="00B12FC0" w:rsidP="00D15D43">
            <w:pPr>
              <w:pStyle w:val="TAC"/>
              <w:rPr>
                <w:rFonts w:cs="Arial"/>
                <w:lang w:eastAsia="en-US"/>
              </w:rPr>
            </w:pPr>
          </w:p>
        </w:tc>
        <w:tc>
          <w:tcPr>
            <w:tcW w:w="1286" w:type="dxa"/>
            <w:vMerge/>
            <w:vAlign w:val="center"/>
          </w:tcPr>
          <w:p w14:paraId="77B002CA" w14:textId="77777777" w:rsidR="00B12FC0" w:rsidRPr="001D386E" w:rsidRDefault="00B12FC0" w:rsidP="00D15D43">
            <w:pPr>
              <w:pStyle w:val="TAC"/>
              <w:rPr>
                <w:rFonts w:cs="Arial"/>
                <w:lang w:eastAsia="en-US"/>
              </w:rPr>
            </w:pPr>
          </w:p>
        </w:tc>
      </w:tr>
      <w:tr w:rsidR="00B12FC0" w:rsidRPr="001D386E" w14:paraId="77B002D7" w14:textId="77777777" w:rsidTr="001834CC">
        <w:trPr>
          <w:jc w:val="center"/>
        </w:trPr>
        <w:tc>
          <w:tcPr>
            <w:tcW w:w="1593" w:type="dxa"/>
            <w:vMerge/>
            <w:vAlign w:val="center"/>
          </w:tcPr>
          <w:p w14:paraId="77B002CC" w14:textId="77777777" w:rsidR="00B12FC0" w:rsidRPr="001D386E" w:rsidRDefault="00B12FC0" w:rsidP="00D15D43">
            <w:pPr>
              <w:pStyle w:val="TAC"/>
              <w:rPr>
                <w:rFonts w:cs="Arial"/>
                <w:lang w:eastAsia="en-US"/>
              </w:rPr>
            </w:pPr>
          </w:p>
        </w:tc>
        <w:tc>
          <w:tcPr>
            <w:tcW w:w="1574" w:type="dxa"/>
            <w:vMerge/>
            <w:vAlign w:val="center"/>
          </w:tcPr>
          <w:p w14:paraId="77B002CD" w14:textId="77777777" w:rsidR="00B12FC0" w:rsidRPr="001D386E" w:rsidRDefault="00B12FC0" w:rsidP="00D15D43">
            <w:pPr>
              <w:pStyle w:val="TAC"/>
              <w:rPr>
                <w:rFonts w:cs="Arial"/>
                <w:lang w:val="en-US" w:eastAsia="ja-JP"/>
              </w:rPr>
            </w:pPr>
          </w:p>
        </w:tc>
        <w:tc>
          <w:tcPr>
            <w:tcW w:w="767" w:type="dxa"/>
            <w:vAlign w:val="center"/>
          </w:tcPr>
          <w:p w14:paraId="77B002CE"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CF" w14:textId="77777777" w:rsidR="00B12FC0" w:rsidRPr="001D386E" w:rsidRDefault="00B12FC0" w:rsidP="00D15D43">
            <w:pPr>
              <w:pStyle w:val="TAC"/>
              <w:rPr>
                <w:rFonts w:cs="Arial"/>
                <w:lang w:eastAsia="en-US"/>
              </w:rPr>
            </w:pPr>
          </w:p>
        </w:tc>
        <w:tc>
          <w:tcPr>
            <w:tcW w:w="586" w:type="dxa"/>
            <w:gridSpan w:val="2"/>
            <w:vAlign w:val="center"/>
          </w:tcPr>
          <w:p w14:paraId="77B002D0" w14:textId="77777777" w:rsidR="00B12FC0" w:rsidRPr="001D386E" w:rsidRDefault="00B12FC0" w:rsidP="00D15D43">
            <w:pPr>
              <w:pStyle w:val="TAC"/>
              <w:rPr>
                <w:rFonts w:cs="Arial"/>
                <w:lang w:eastAsia="en-US"/>
              </w:rPr>
            </w:pPr>
          </w:p>
        </w:tc>
        <w:tc>
          <w:tcPr>
            <w:tcW w:w="586" w:type="dxa"/>
          </w:tcPr>
          <w:p w14:paraId="77B002D1" w14:textId="77777777" w:rsidR="00B12FC0" w:rsidRPr="001D386E" w:rsidRDefault="00B12FC0" w:rsidP="00D15D43">
            <w:pPr>
              <w:pStyle w:val="TAC"/>
              <w:rPr>
                <w:rFonts w:cs="Arial"/>
                <w:lang w:eastAsia="en-US"/>
              </w:rPr>
            </w:pPr>
            <w:r w:rsidRPr="00347529">
              <w:t>Yes</w:t>
            </w:r>
          </w:p>
        </w:tc>
        <w:tc>
          <w:tcPr>
            <w:tcW w:w="586" w:type="dxa"/>
          </w:tcPr>
          <w:p w14:paraId="77B002D2" w14:textId="77777777" w:rsidR="00B12FC0" w:rsidRPr="001D386E" w:rsidRDefault="00B12FC0" w:rsidP="00D15D43">
            <w:pPr>
              <w:pStyle w:val="TAC"/>
              <w:rPr>
                <w:rFonts w:cs="Arial"/>
                <w:lang w:eastAsia="en-US"/>
              </w:rPr>
            </w:pPr>
            <w:r w:rsidRPr="00347529">
              <w:t>Yes</w:t>
            </w:r>
          </w:p>
        </w:tc>
        <w:tc>
          <w:tcPr>
            <w:tcW w:w="586" w:type="dxa"/>
            <w:gridSpan w:val="2"/>
          </w:tcPr>
          <w:p w14:paraId="77B002D3" w14:textId="77777777" w:rsidR="00B12FC0" w:rsidRPr="001D386E" w:rsidRDefault="00B12FC0" w:rsidP="00D15D43">
            <w:pPr>
              <w:pStyle w:val="TAC"/>
              <w:rPr>
                <w:rFonts w:cs="Arial"/>
                <w:lang w:eastAsia="en-US"/>
              </w:rPr>
            </w:pPr>
            <w:r w:rsidRPr="00347529">
              <w:t>Yes</w:t>
            </w:r>
          </w:p>
        </w:tc>
        <w:tc>
          <w:tcPr>
            <w:tcW w:w="586" w:type="dxa"/>
            <w:gridSpan w:val="2"/>
          </w:tcPr>
          <w:p w14:paraId="77B002D4" w14:textId="77777777" w:rsidR="00B12FC0" w:rsidRPr="001D386E" w:rsidRDefault="00B12FC0" w:rsidP="00D15D43">
            <w:pPr>
              <w:pStyle w:val="TAC"/>
              <w:rPr>
                <w:rFonts w:eastAsia="SimSun" w:cs="Arial"/>
                <w:lang w:eastAsia="zh-CN"/>
              </w:rPr>
            </w:pPr>
            <w:r w:rsidRPr="00347529">
              <w:t>Yes</w:t>
            </w:r>
          </w:p>
        </w:tc>
        <w:tc>
          <w:tcPr>
            <w:tcW w:w="1187" w:type="dxa"/>
            <w:vMerge/>
            <w:vAlign w:val="center"/>
          </w:tcPr>
          <w:p w14:paraId="77B002D5" w14:textId="77777777" w:rsidR="00B12FC0" w:rsidRPr="001D386E" w:rsidRDefault="00B12FC0" w:rsidP="00D15D43">
            <w:pPr>
              <w:pStyle w:val="TAC"/>
              <w:rPr>
                <w:rFonts w:cs="Arial"/>
                <w:lang w:eastAsia="en-US"/>
              </w:rPr>
            </w:pPr>
          </w:p>
        </w:tc>
        <w:tc>
          <w:tcPr>
            <w:tcW w:w="1286" w:type="dxa"/>
            <w:vMerge/>
            <w:vAlign w:val="center"/>
          </w:tcPr>
          <w:p w14:paraId="77B002D6" w14:textId="77777777" w:rsidR="00B12FC0" w:rsidRPr="001D386E" w:rsidRDefault="00B12FC0" w:rsidP="00D15D43">
            <w:pPr>
              <w:pStyle w:val="TAC"/>
              <w:rPr>
                <w:rFonts w:cs="Arial"/>
                <w:lang w:eastAsia="en-US"/>
              </w:rPr>
            </w:pPr>
          </w:p>
        </w:tc>
      </w:tr>
      <w:tr w:rsidR="00B12FC0" w:rsidRPr="001D386E" w14:paraId="77B002DE" w14:textId="77777777" w:rsidTr="001834CC">
        <w:trPr>
          <w:jc w:val="center"/>
        </w:trPr>
        <w:tc>
          <w:tcPr>
            <w:tcW w:w="1593" w:type="dxa"/>
            <w:vMerge/>
            <w:vAlign w:val="center"/>
          </w:tcPr>
          <w:p w14:paraId="77B002D8" w14:textId="77777777" w:rsidR="00B12FC0" w:rsidRPr="001D386E" w:rsidRDefault="00B12FC0" w:rsidP="00D15D43">
            <w:pPr>
              <w:pStyle w:val="TAC"/>
              <w:rPr>
                <w:rFonts w:cs="Arial"/>
                <w:lang w:eastAsia="en-US"/>
              </w:rPr>
            </w:pPr>
          </w:p>
        </w:tc>
        <w:tc>
          <w:tcPr>
            <w:tcW w:w="1574" w:type="dxa"/>
            <w:vMerge/>
            <w:vAlign w:val="center"/>
          </w:tcPr>
          <w:p w14:paraId="77B002D9" w14:textId="77777777" w:rsidR="00B12FC0" w:rsidRPr="001D386E" w:rsidRDefault="00B12FC0" w:rsidP="00D15D43">
            <w:pPr>
              <w:pStyle w:val="TAC"/>
              <w:rPr>
                <w:rFonts w:cs="Arial"/>
                <w:lang w:val="en-US" w:eastAsia="ja-JP"/>
              </w:rPr>
            </w:pPr>
          </w:p>
        </w:tc>
        <w:tc>
          <w:tcPr>
            <w:tcW w:w="767" w:type="dxa"/>
            <w:vAlign w:val="center"/>
          </w:tcPr>
          <w:p w14:paraId="77B002DA" w14:textId="77777777"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2DB" w14:textId="77777777" w:rsidR="00B12FC0" w:rsidRPr="001D386E" w:rsidRDefault="00B12FC0" w:rsidP="00D15D43">
            <w:pPr>
              <w:pStyle w:val="TAC"/>
              <w:rPr>
                <w:rFonts w:cs="Arial"/>
                <w:lang w:eastAsia="en-US"/>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77B002DC" w14:textId="77777777" w:rsidR="00B12FC0" w:rsidRPr="001D386E" w:rsidRDefault="00B12FC0" w:rsidP="00D15D43">
            <w:pPr>
              <w:pStyle w:val="TAC"/>
              <w:rPr>
                <w:rFonts w:cs="Arial"/>
                <w:lang w:eastAsia="en-US"/>
              </w:rPr>
            </w:pPr>
          </w:p>
        </w:tc>
        <w:tc>
          <w:tcPr>
            <w:tcW w:w="1286" w:type="dxa"/>
            <w:vMerge/>
            <w:vAlign w:val="center"/>
          </w:tcPr>
          <w:p w14:paraId="77B002DD" w14:textId="77777777" w:rsidR="00B12FC0" w:rsidRPr="001D386E" w:rsidRDefault="00B12FC0" w:rsidP="00D15D43">
            <w:pPr>
              <w:pStyle w:val="TAC"/>
              <w:rPr>
                <w:rFonts w:cs="Arial"/>
                <w:lang w:eastAsia="en-US"/>
              </w:rPr>
            </w:pPr>
          </w:p>
        </w:tc>
      </w:tr>
      <w:tr w:rsidR="00B12FC0" w:rsidRPr="001D386E" w14:paraId="77B002EA" w14:textId="77777777" w:rsidTr="001834CC">
        <w:trPr>
          <w:jc w:val="center"/>
        </w:trPr>
        <w:tc>
          <w:tcPr>
            <w:tcW w:w="1593" w:type="dxa"/>
            <w:vMerge w:val="restart"/>
            <w:vAlign w:val="center"/>
          </w:tcPr>
          <w:p w14:paraId="77B002DF" w14:textId="77777777" w:rsidR="00B12FC0" w:rsidRPr="001D386E" w:rsidRDefault="00B12FC0" w:rsidP="00D15D43">
            <w:pPr>
              <w:pStyle w:val="TAC"/>
              <w:rPr>
                <w:rFonts w:cs="Arial"/>
                <w:lang w:eastAsia="en-US"/>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4" w:type="dxa"/>
            <w:vMerge w:val="restart"/>
            <w:vAlign w:val="center"/>
          </w:tcPr>
          <w:p w14:paraId="77B002E0"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2E1" w14:textId="77777777" w:rsidR="00B12FC0" w:rsidRPr="001D386E" w:rsidRDefault="00B12FC0" w:rsidP="00D15D43">
            <w:pPr>
              <w:pStyle w:val="TAC"/>
              <w:rPr>
                <w:rFonts w:cs="Arial"/>
                <w:lang w:eastAsia="en-US"/>
              </w:rPr>
            </w:pPr>
            <w:r w:rsidRPr="001D386E">
              <w:rPr>
                <w:lang w:eastAsia="ja-JP"/>
              </w:rPr>
              <w:t>1</w:t>
            </w:r>
          </w:p>
        </w:tc>
        <w:tc>
          <w:tcPr>
            <w:tcW w:w="586" w:type="dxa"/>
            <w:gridSpan w:val="2"/>
            <w:vAlign w:val="center"/>
          </w:tcPr>
          <w:p w14:paraId="77B002E2" w14:textId="77777777" w:rsidR="00B12FC0" w:rsidRPr="001D386E" w:rsidRDefault="00B12FC0" w:rsidP="00D15D43">
            <w:pPr>
              <w:pStyle w:val="TAC"/>
              <w:rPr>
                <w:rFonts w:cs="Arial"/>
                <w:lang w:eastAsia="en-US"/>
              </w:rPr>
            </w:pPr>
          </w:p>
        </w:tc>
        <w:tc>
          <w:tcPr>
            <w:tcW w:w="586" w:type="dxa"/>
            <w:gridSpan w:val="2"/>
            <w:vAlign w:val="center"/>
          </w:tcPr>
          <w:p w14:paraId="77B002E3" w14:textId="77777777" w:rsidR="00B12FC0" w:rsidRPr="001D386E" w:rsidRDefault="00B12FC0" w:rsidP="00D15D43">
            <w:pPr>
              <w:pStyle w:val="TAC"/>
              <w:rPr>
                <w:rFonts w:cs="Arial"/>
                <w:lang w:eastAsia="en-US"/>
              </w:rPr>
            </w:pPr>
          </w:p>
        </w:tc>
        <w:tc>
          <w:tcPr>
            <w:tcW w:w="586" w:type="dxa"/>
            <w:vAlign w:val="center"/>
          </w:tcPr>
          <w:p w14:paraId="77B002E4"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E5"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E6"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E7" w14:textId="77777777" w:rsidR="00B12FC0" w:rsidRPr="001D386E" w:rsidRDefault="00B12FC0" w:rsidP="00D15D43">
            <w:pPr>
              <w:pStyle w:val="TAC"/>
              <w:rPr>
                <w:rFonts w:cs="Arial"/>
                <w:lang w:eastAsia="en-US"/>
              </w:rPr>
            </w:pPr>
            <w:r w:rsidRPr="00836127">
              <w:rPr>
                <w:rFonts w:cs="Arial"/>
              </w:rPr>
              <w:t>Yes</w:t>
            </w:r>
          </w:p>
        </w:tc>
        <w:tc>
          <w:tcPr>
            <w:tcW w:w="1187" w:type="dxa"/>
            <w:vMerge w:val="restart"/>
            <w:vAlign w:val="center"/>
          </w:tcPr>
          <w:p w14:paraId="77B002E8" w14:textId="77777777" w:rsidR="00B12FC0" w:rsidRPr="001D386E" w:rsidRDefault="00B12FC0" w:rsidP="00D15D43">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77B002E9" w14:textId="77777777" w:rsidR="00B12FC0" w:rsidRPr="001D386E" w:rsidRDefault="00B12FC0" w:rsidP="00D15D43">
            <w:pPr>
              <w:pStyle w:val="TAC"/>
              <w:rPr>
                <w:rFonts w:cs="Arial"/>
                <w:lang w:eastAsia="en-US"/>
              </w:rPr>
            </w:pPr>
            <w:r w:rsidRPr="001D386E">
              <w:rPr>
                <w:rFonts w:cs="Arial"/>
              </w:rPr>
              <w:t>0</w:t>
            </w:r>
          </w:p>
        </w:tc>
      </w:tr>
      <w:tr w:rsidR="00B12FC0" w:rsidRPr="001D386E" w14:paraId="77B002F6" w14:textId="77777777" w:rsidTr="001834CC">
        <w:trPr>
          <w:jc w:val="center"/>
        </w:trPr>
        <w:tc>
          <w:tcPr>
            <w:tcW w:w="1593" w:type="dxa"/>
            <w:vMerge/>
            <w:vAlign w:val="center"/>
          </w:tcPr>
          <w:p w14:paraId="77B002EB" w14:textId="77777777" w:rsidR="00B12FC0" w:rsidRPr="001D386E" w:rsidRDefault="00B12FC0" w:rsidP="00D15D43">
            <w:pPr>
              <w:pStyle w:val="TAC"/>
              <w:rPr>
                <w:rFonts w:cs="Arial"/>
                <w:lang w:eastAsia="en-US"/>
              </w:rPr>
            </w:pPr>
          </w:p>
        </w:tc>
        <w:tc>
          <w:tcPr>
            <w:tcW w:w="1574" w:type="dxa"/>
            <w:vMerge/>
            <w:vAlign w:val="center"/>
          </w:tcPr>
          <w:p w14:paraId="77B002EC" w14:textId="77777777" w:rsidR="00B12FC0" w:rsidRPr="001D386E" w:rsidRDefault="00B12FC0" w:rsidP="00D15D43">
            <w:pPr>
              <w:pStyle w:val="TAC"/>
              <w:rPr>
                <w:rFonts w:cs="Arial"/>
                <w:lang w:val="en-US" w:eastAsia="ja-JP"/>
              </w:rPr>
            </w:pPr>
          </w:p>
        </w:tc>
        <w:tc>
          <w:tcPr>
            <w:tcW w:w="767" w:type="dxa"/>
            <w:vAlign w:val="center"/>
          </w:tcPr>
          <w:p w14:paraId="77B002ED" w14:textId="77777777" w:rsidR="00B12FC0" w:rsidRPr="001D386E" w:rsidRDefault="00B12FC0" w:rsidP="00D15D43">
            <w:pPr>
              <w:pStyle w:val="TAC"/>
              <w:rPr>
                <w:rFonts w:cs="Arial"/>
                <w:lang w:eastAsia="en-US"/>
              </w:rPr>
            </w:pPr>
            <w:r w:rsidRPr="001D386E">
              <w:rPr>
                <w:lang w:eastAsia="ja-JP"/>
              </w:rPr>
              <w:t>3</w:t>
            </w:r>
          </w:p>
        </w:tc>
        <w:tc>
          <w:tcPr>
            <w:tcW w:w="586" w:type="dxa"/>
            <w:gridSpan w:val="2"/>
            <w:vAlign w:val="center"/>
          </w:tcPr>
          <w:p w14:paraId="77B002EE" w14:textId="77777777" w:rsidR="00B12FC0" w:rsidRPr="001D386E" w:rsidRDefault="00B12FC0" w:rsidP="00D15D43">
            <w:pPr>
              <w:pStyle w:val="TAC"/>
              <w:rPr>
                <w:rFonts w:cs="Arial"/>
                <w:lang w:eastAsia="en-US"/>
              </w:rPr>
            </w:pPr>
          </w:p>
        </w:tc>
        <w:tc>
          <w:tcPr>
            <w:tcW w:w="586" w:type="dxa"/>
            <w:gridSpan w:val="2"/>
            <w:vAlign w:val="center"/>
          </w:tcPr>
          <w:p w14:paraId="77B002EF" w14:textId="77777777" w:rsidR="00B12FC0" w:rsidRPr="001D386E" w:rsidRDefault="00B12FC0" w:rsidP="00D15D43">
            <w:pPr>
              <w:pStyle w:val="TAC"/>
              <w:rPr>
                <w:rFonts w:cs="Arial"/>
                <w:lang w:eastAsia="en-US"/>
              </w:rPr>
            </w:pPr>
          </w:p>
        </w:tc>
        <w:tc>
          <w:tcPr>
            <w:tcW w:w="586" w:type="dxa"/>
            <w:vAlign w:val="center"/>
          </w:tcPr>
          <w:p w14:paraId="77B002F0"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F1"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F2"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F3" w14:textId="77777777" w:rsidR="00B12FC0" w:rsidRPr="001D386E" w:rsidRDefault="00B12FC0" w:rsidP="00D15D43">
            <w:pPr>
              <w:pStyle w:val="TAC"/>
              <w:rPr>
                <w:rFonts w:cs="Arial"/>
                <w:lang w:eastAsia="en-US"/>
              </w:rPr>
            </w:pPr>
            <w:r w:rsidRPr="00836127">
              <w:rPr>
                <w:rFonts w:cs="Arial"/>
              </w:rPr>
              <w:t>Yes</w:t>
            </w:r>
          </w:p>
        </w:tc>
        <w:tc>
          <w:tcPr>
            <w:tcW w:w="1187" w:type="dxa"/>
            <w:vMerge/>
            <w:vAlign w:val="center"/>
          </w:tcPr>
          <w:p w14:paraId="77B002F4" w14:textId="77777777" w:rsidR="00B12FC0" w:rsidRPr="001D386E" w:rsidRDefault="00B12FC0" w:rsidP="00D15D43">
            <w:pPr>
              <w:pStyle w:val="TAC"/>
              <w:rPr>
                <w:rFonts w:cs="Arial"/>
                <w:lang w:eastAsia="en-US"/>
              </w:rPr>
            </w:pPr>
          </w:p>
        </w:tc>
        <w:tc>
          <w:tcPr>
            <w:tcW w:w="1286" w:type="dxa"/>
            <w:vMerge/>
            <w:vAlign w:val="center"/>
          </w:tcPr>
          <w:p w14:paraId="77B002F5" w14:textId="77777777" w:rsidR="00B12FC0" w:rsidRPr="001D386E" w:rsidRDefault="00B12FC0" w:rsidP="00D15D43">
            <w:pPr>
              <w:pStyle w:val="TAC"/>
              <w:rPr>
                <w:rFonts w:cs="Arial"/>
                <w:lang w:eastAsia="en-US"/>
              </w:rPr>
            </w:pPr>
          </w:p>
        </w:tc>
      </w:tr>
      <w:tr w:rsidR="00B12FC0" w:rsidRPr="001D386E" w14:paraId="77B00302" w14:textId="77777777" w:rsidTr="001834CC">
        <w:trPr>
          <w:jc w:val="center"/>
        </w:trPr>
        <w:tc>
          <w:tcPr>
            <w:tcW w:w="1593" w:type="dxa"/>
            <w:vMerge/>
            <w:vAlign w:val="center"/>
          </w:tcPr>
          <w:p w14:paraId="77B002F7" w14:textId="77777777" w:rsidR="00B12FC0" w:rsidRPr="001D386E" w:rsidRDefault="00B12FC0" w:rsidP="00D15D43">
            <w:pPr>
              <w:pStyle w:val="TAC"/>
              <w:rPr>
                <w:rFonts w:cs="Arial"/>
                <w:lang w:eastAsia="en-US"/>
              </w:rPr>
            </w:pPr>
          </w:p>
        </w:tc>
        <w:tc>
          <w:tcPr>
            <w:tcW w:w="1574" w:type="dxa"/>
            <w:vMerge/>
            <w:vAlign w:val="center"/>
          </w:tcPr>
          <w:p w14:paraId="77B002F8" w14:textId="77777777" w:rsidR="00B12FC0" w:rsidRPr="001D386E" w:rsidRDefault="00B12FC0" w:rsidP="00D15D43">
            <w:pPr>
              <w:pStyle w:val="TAC"/>
              <w:rPr>
                <w:rFonts w:cs="Arial"/>
                <w:lang w:val="en-US" w:eastAsia="ja-JP"/>
              </w:rPr>
            </w:pPr>
          </w:p>
        </w:tc>
        <w:tc>
          <w:tcPr>
            <w:tcW w:w="767" w:type="dxa"/>
            <w:vAlign w:val="center"/>
          </w:tcPr>
          <w:p w14:paraId="77B002F9" w14:textId="77777777" w:rsidR="00B12FC0" w:rsidRPr="001D386E" w:rsidRDefault="00B12FC0" w:rsidP="00D15D43">
            <w:pPr>
              <w:pStyle w:val="TAC"/>
              <w:rPr>
                <w:rFonts w:eastAsia="SimSun" w:cs="Arial"/>
                <w:lang w:eastAsia="zh-CN"/>
              </w:rPr>
            </w:pPr>
            <w:r w:rsidRPr="001D386E">
              <w:rPr>
                <w:lang w:eastAsia="ja-JP"/>
              </w:rPr>
              <w:t>7</w:t>
            </w:r>
          </w:p>
        </w:tc>
        <w:tc>
          <w:tcPr>
            <w:tcW w:w="586" w:type="dxa"/>
            <w:gridSpan w:val="2"/>
            <w:vAlign w:val="center"/>
          </w:tcPr>
          <w:p w14:paraId="77B002FA" w14:textId="77777777" w:rsidR="00B12FC0" w:rsidRPr="001D386E" w:rsidRDefault="00B12FC0" w:rsidP="00D15D43">
            <w:pPr>
              <w:pStyle w:val="TAC"/>
              <w:rPr>
                <w:rFonts w:cs="Arial"/>
                <w:lang w:eastAsia="en-US"/>
              </w:rPr>
            </w:pPr>
          </w:p>
        </w:tc>
        <w:tc>
          <w:tcPr>
            <w:tcW w:w="586" w:type="dxa"/>
            <w:gridSpan w:val="2"/>
            <w:vAlign w:val="center"/>
          </w:tcPr>
          <w:p w14:paraId="77B002FB" w14:textId="77777777" w:rsidR="00B12FC0" w:rsidRPr="001D386E" w:rsidRDefault="00B12FC0" w:rsidP="00D15D43">
            <w:pPr>
              <w:pStyle w:val="TAC"/>
              <w:rPr>
                <w:rFonts w:cs="Arial"/>
                <w:lang w:eastAsia="en-US"/>
              </w:rPr>
            </w:pPr>
          </w:p>
        </w:tc>
        <w:tc>
          <w:tcPr>
            <w:tcW w:w="586" w:type="dxa"/>
            <w:vAlign w:val="center"/>
          </w:tcPr>
          <w:p w14:paraId="77B002FC" w14:textId="77777777" w:rsidR="00B12FC0" w:rsidRPr="001D386E" w:rsidRDefault="00B12FC0" w:rsidP="00D15D43">
            <w:pPr>
              <w:pStyle w:val="TAC"/>
              <w:rPr>
                <w:rFonts w:cs="Arial"/>
                <w:lang w:eastAsia="en-US"/>
              </w:rPr>
            </w:pPr>
            <w:r w:rsidRPr="00836127">
              <w:rPr>
                <w:rFonts w:cs="Arial"/>
              </w:rPr>
              <w:t>Yes</w:t>
            </w:r>
          </w:p>
        </w:tc>
        <w:tc>
          <w:tcPr>
            <w:tcW w:w="586" w:type="dxa"/>
            <w:vAlign w:val="center"/>
          </w:tcPr>
          <w:p w14:paraId="77B002FD"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FE" w14:textId="77777777" w:rsidR="00B12FC0" w:rsidRPr="001D386E" w:rsidRDefault="00B12FC0" w:rsidP="00D15D43">
            <w:pPr>
              <w:pStyle w:val="TAC"/>
              <w:rPr>
                <w:rFonts w:cs="Arial"/>
                <w:lang w:eastAsia="en-US"/>
              </w:rPr>
            </w:pPr>
            <w:r w:rsidRPr="00836127">
              <w:rPr>
                <w:rFonts w:cs="Arial"/>
              </w:rPr>
              <w:t>Yes</w:t>
            </w:r>
          </w:p>
        </w:tc>
        <w:tc>
          <w:tcPr>
            <w:tcW w:w="586" w:type="dxa"/>
            <w:gridSpan w:val="2"/>
            <w:vAlign w:val="center"/>
          </w:tcPr>
          <w:p w14:paraId="77B002FF" w14:textId="77777777" w:rsidR="00B12FC0" w:rsidRPr="001D386E" w:rsidRDefault="00B12FC0" w:rsidP="00D15D43">
            <w:pPr>
              <w:pStyle w:val="TAC"/>
              <w:rPr>
                <w:rFonts w:eastAsia="SimSun" w:cs="Arial"/>
                <w:lang w:eastAsia="zh-CN"/>
              </w:rPr>
            </w:pPr>
            <w:r w:rsidRPr="00836127">
              <w:rPr>
                <w:rFonts w:cs="Arial"/>
              </w:rPr>
              <w:t>Yes</w:t>
            </w:r>
          </w:p>
        </w:tc>
        <w:tc>
          <w:tcPr>
            <w:tcW w:w="1187" w:type="dxa"/>
            <w:vMerge/>
            <w:vAlign w:val="center"/>
          </w:tcPr>
          <w:p w14:paraId="77B00300" w14:textId="77777777" w:rsidR="00B12FC0" w:rsidRPr="001D386E" w:rsidRDefault="00B12FC0" w:rsidP="00D15D43">
            <w:pPr>
              <w:pStyle w:val="TAC"/>
              <w:rPr>
                <w:rFonts w:cs="Arial"/>
                <w:lang w:eastAsia="en-US"/>
              </w:rPr>
            </w:pPr>
          </w:p>
        </w:tc>
        <w:tc>
          <w:tcPr>
            <w:tcW w:w="1286" w:type="dxa"/>
            <w:vMerge/>
            <w:vAlign w:val="center"/>
          </w:tcPr>
          <w:p w14:paraId="77B00301" w14:textId="77777777" w:rsidR="00B12FC0" w:rsidRPr="001D386E" w:rsidRDefault="00B12FC0" w:rsidP="00D15D43">
            <w:pPr>
              <w:pStyle w:val="TAC"/>
              <w:rPr>
                <w:rFonts w:cs="Arial"/>
                <w:lang w:eastAsia="en-US"/>
              </w:rPr>
            </w:pPr>
          </w:p>
        </w:tc>
      </w:tr>
      <w:tr w:rsidR="00B12FC0" w:rsidRPr="001D386E" w14:paraId="77B00309" w14:textId="77777777" w:rsidTr="001834CC">
        <w:trPr>
          <w:jc w:val="center"/>
        </w:trPr>
        <w:tc>
          <w:tcPr>
            <w:tcW w:w="1593" w:type="dxa"/>
            <w:vMerge/>
            <w:vAlign w:val="center"/>
          </w:tcPr>
          <w:p w14:paraId="77B00303" w14:textId="77777777" w:rsidR="00B12FC0" w:rsidRPr="001D386E" w:rsidRDefault="00B12FC0" w:rsidP="00D15D43">
            <w:pPr>
              <w:pStyle w:val="TAC"/>
              <w:rPr>
                <w:rFonts w:cs="Arial"/>
                <w:lang w:eastAsia="en-US"/>
              </w:rPr>
            </w:pPr>
          </w:p>
        </w:tc>
        <w:tc>
          <w:tcPr>
            <w:tcW w:w="1574" w:type="dxa"/>
            <w:vMerge/>
            <w:vAlign w:val="center"/>
          </w:tcPr>
          <w:p w14:paraId="77B00304" w14:textId="77777777" w:rsidR="00B12FC0" w:rsidRPr="001D386E" w:rsidRDefault="00B12FC0" w:rsidP="00D15D43">
            <w:pPr>
              <w:pStyle w:val="TAC"/>
              <w:rPr>
                <w:rFonts w:cs="Arial"/>
                <w:lang w:val="en-US" w:eastAsia="ja-JP"/>
              </w:rPr>
            </w:pPr>
          </w:p>
        </w:tc>
        <w:tc>
          <w:tcPr>
            <w:tcW w:w="767" w:type="dxa"/>
            <w:vAlign w:val="center"/>
          </w:tcPr>
          <w:p w14:paraId="77B00305" w14:textId="77777777" w:rsidR="00B12FC0" w:rsidRPr="001D386E" w:rsidRDefault="00B12FC0" w:rsidP="00D15D43">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B00306" w14:textId="77777777" w:rsidR="00B12FC0" w:rsidRPr="001D386E" w:rsidRDefault="00B12FC0" w:rsidP="00D15D43">
            <w:pPr>
              <w:pStyle w:val="TAC"/>
              <w:rPr>
                <w:rFonts w:cs="Arial"/>
                <w:lang w:eastAsia="en-US"/>
              </w:rPr>
            </w:pPr>
            <w:r w:rsidRPr="007E61EE">
              <w:rPr>
                <w:rFonts w:eastAsia="Malgun Gothic" w:cs="Arial"/>
              </w:rPr>
              <w:t>See CA_46E Bandwidth Combination Set 0 in Table 5.6A.1-1</w:t>
            </w:r>
          </w:p>
        </w:tc>
        <w:tc>
          <w:tcPr>
            <w:tcW w:w="1187" w:type="dxa"/>
            <w:vMerge/>
            <w:vAlign w:val="center"/>
          </w:tcPr>
          <w:p w14:paraId="77B00307" w14:textId="77777777" w:rsidR="00B12FC0" w:rsidRPr="001D386E" w:rsidRDefault="00B12FC0" w:rsidP="00D15D43">
            <w:pPr>
              <w:pStyle w:val="TAC"/>
              <w:rPr>
                <w:rFonts w:cs="Arial"/>
                <w:lang w:eastAsia="en-US"/>
              </w:rPr>
            </w:pPr>
          </w:p>
        </w:tc>
        <w:tc>
          <w:tcPr>
            <w:tcW w:w="1286" w:type="dxa"/>
            <w:vMerge/>
            <w:vAlign w:val="center"/>
          </w:tcPr>
          <w:p w14:paraId="77B00308" w14:textId="77777777" w:rsidR="00B12FC0" w:rsidRPr="001D386E" w:rsidRDefault="00B12FC0" w:rsidP="00D15D43">
            <w:pPr>
              <w:pStyle w:val="TAC"/>
              <w:rPr>
                <w:rFonts w:cs="Arial"/>
                <w:lang w:eastAsia="en-US"/>
              </w:rPr>
            </w:pPr>
          </w:p>
        </w:tc>
      </w:tr>
      <w:tr w:rsidR="00B12FC0" w:rsidRPr="001D386E" w14:paraId="77B00315" w14:textId="77777777" w:rsidTr="001834CC">
        <w:trPr>
          <w:jc w:val="center"/>
        </w:trPr>
        <w:tc>
          <w:tcPr>
            <w:tcW w:w="1593" w:type="dxa"/>
            <w:vMerge w:val="restart"/>
            <w:vAlign w:val="center"/>
          </w:tcPr>
          <w:p w14:paraId="77B0030A" w14:textId="77777777" w:rsidR="00B12FC0" w:rsidRPr="001D386E" w:rsidRDefault="00B12FC0" w:rsidP="001834CC">
            <w:pPr>
              <w:pStyle w:val="TAC"/>
              <w:rPr>
                <w:lang w:eastAsia="en-US"/>
              </w:rPr>
            </w:pPr>
            <w:r w:rsidRPr="001D386E">
              <w:rPr>
                <w:rFonts w:eastAsia="SimSun"/>
                <w:lang w:eastAsia="zh-TW"/>
              </w:rPr>
              <w:t>CA_1A-3A-</w:t>
            </w:r>
            <w:r w:rsidRPr="001D386E">
              <w:rPr>
                <w:rFonts w:eastAsia="SimSun" w:hint="eastAsia"/>
                <w:lang w:eastAsia="zh-CN"/>
              </w:rPr>
              <w:t>8</w:t>
            </w:r>
            <w:r w:rsidRPr="001D386E">
              <w:rPr>
                <w:rFonts w:eastAsia="SimSun"/>
                <w:lang w:eastAsia="zh-TW"/>
              </w:rPr>
              <w:t>A-</w:t>
            </w:r>
            <w:r w:rsidRPr="001D386E">
              <w:rPr>
                <w:rFonts w:eastAsia="SimSun" w:hint="eastAsia"/>
                <w:lang w:eastAsia="zh-CN"/>
              </w:rPr>
              <w:t>40</w:t>
            </w:r>
            <w:r w:rsidRPr="001D386E">
              <w:rPr>
                <w:rFonts w:eastAsia="SimSun"/>
                <w:lang w:eastAsia="zh-TW"/>
              </w:rPr>
              <w:t>A</w:t>
            </w:r>
          </w:p>
        </w:tc>
        <w:tc>
          <w:tcPr>
            <w:tcW w:w="1574" w:type="dxa"/>
            <w:vMerge w:val="restart"/>
            <w:vAlign w:val="center"/>
          </w:tcPr>
          <w:p w14:paraId="77B0030B" w14:textId="77777777" w:rsidR="00B12FC0" w:rsidRPr="001D386E" w:rsidRDefault="00B12FC0" w:rsidP="001834CC">
            <w:pPr>
              <w:pStyle w:val="TAC"/>
              <w:rPr>
                <w:lang w:val="en-US" w:eastAsia="ja-JP"/>
              </w:rPr>
            </w:pPr>
            <w:r w:rsidRPr="001D386E">
              <w:rPr>
                <w:lang w:eastAsia="ja-JP"/>
              </w:rPr>
              <w:t>CA_1A-3A, CA_1A-8A, CA_3A-8A</w:t>
            </w:r>
          </w:p>
        </w:tc>
        <w:tc>
          <w:tcPr>
            <w:tcW w:w="767" w:type="dxa"/>
            <w:vAlign w:val="center"/>
          </w:tcPr>
          <w:p w14:paraId="77B0030C" w14:textId="77777777" w:rsidR="00B12FC0" w:rsidRPr="001D386E" w:rsidRDefault="00B12FC0" w:rsidP="001834CC">
            <w:pPr>
              <w:pStyle w:val="TAC"/>
              <w:rPr>
                <w:lang w:eastAsia="en-US"/>
              </w:rPr>
            </w:pPr>
            <w:r w:rsidRPr="001D386E">
              <w:rPr>
                <w:rFonts w:hint="eastAsia"/>
                <w:lang w:eastAsia="ja-JP"/>
              </w:rPr>
              <w:t>1</w:t>
            </w:r>
          </w:p>
        </w:tc>
        <w:tc>
          <w:tcPr>
            <w:tcW w:w="586" w:type="dxa"/>
            <w:gridSpan w:val="2"/>
            <w:vAlign w:val="center"/>
          </w:tcPr>
          <w:p w14:paraId="77B0030D" w14:textId="77777777" w:rsidR="00B12FC0" w:rsidRPr="001D386E" w:rsidRDefault="00B12FC0" w:rsidP="001834CC">
            <w:pPr>
              <w:pStyle w:val="TAC"/>
              <w:rPr>
                <w:lang w:eastAsia="en-US"/>
              </w:rPr>
            </w:pPr>
          </w:p>
        </w:tc>
        <w:tc>
          <w:tcPr>
            <w:tcW w:w="586" w:type="dxa"/>
            <w:gridSpan w:val="2"/>
            <w:vAlign w:val="center"/>
          </w:tcPr>
          <w:p w14:paraId="77B0030E" w14:textId="77777777" w:rsidR="00B12FC0" w:rsidRPr="001D386E" w:rsidRDefault="00B12FC0" w:rsidP="001834CC">
            <w:pPr>
              <w:pStyle w:val="TAC"/>
              <w:rPr>
                <w:lang w:eastAsia="en-US"/>
              </w:rPr>
            </w:pPr>
          </w:p>
        </w:tc>
        <w:tc>
          <w:tcPr>
            <w:tcW w:w="586" w:type="dxa"/>
            <w:vAlign w:val="center"/>
          </w:tcPr>
          <w:p w14:paraId="77B0030F" w14:textId="77777777" w:rsidR="00B12FC0" w:rsidRPr="001D386E" w:rsidRDefault="00B12FC0" w:rsidP="001834CC">
            <w:pPr>
              <w:pStyle w:val="TAC"/>
              <w:rPr>
                <w:lang w:eastAsia="en-US"/>
              </w:rPr>
            </w:pPr>
            <w:r w:rsidRPr="001D386E">
              <w:rPr>
                <w:lang w:eastAsia="en-US"/>
              </w:rPr>
              <w:t>Yes</w:t>
            </w:r>
          </w:p>
        </w:tc>
        <w:tc>
          <w:tcPr>
            <w:tcW w:w="586" w:type="dxa"/>
            <w:vAlign w:val="center"/>
          </w:tcPr>
          <w:p w14:paraId="77B00310" w14:textId="77777777" w:rsidR="00B12FC0" w:rsidRPr="001D386E" w:rsidRDefault="00B12FC0" w:rsidP="001834CC">
            <w:pPr>
              <w:pStyle w:val="TAC"/>
              <w:rPr>
                <w:lang w:eastAsia="en-US"/>
              </w:rPr>
            </w:pPr>
            <w:r w:rsidRPr="001D386E">
              <w:rPr>
                <w:lang w:eastAsia="en-US"/>
              </w:rPr>
              <w:t>Yes</w:t>
            </w:r>
          </w:p>
        </w:tc>
        <w:tc>
          <w:tcPr>
            <w:tcW w:w="586" w:type="dxa"/>
            <w:gridSpan w:val="2"/>
            <w:vAlign w:val="center"/>
          </w:tcPr>
          <w:p w14:paraId="77B00311" w14:textId="77777777" w:rsidR="00B12FC0" w:rsidRPr="001D386E" w:rsidRDefault="00B12FC0" w:rsidP="001834CC">
            <w:pPr>
              <w:pStyle w:val="TAC"/>
              <w:rPr>
                <w:lang w:eastAsia="en-US"/>
              </w:rPr>
            </w:pPr>
            <w:r w:rsidRPr="001D386E">
              <w:rPr>
                <w:lang w:eastAsia="en-US"/>
              </w:rPr>
              <w:t>Yes</w:t>
            </w:r>
          </w:p>
        </w:tc>
        <w:tc>
          <w:tcPr>
            <w:tcW w:w="586" w:type="dxa"/>
            <w:gridSpan w:val="2"/>
            <w:vAlign w:val="center"/>
          </w:tcPr>
          <w:p w14:paraId="77B00312" w14:textId="77777777" w:rsidR="00B12FC0" w:rsidRPr="001D386E" w:rsidRDefault="00B12FC0" w:rsidP="001834CC">
            <w:pPr>
              <w:pStyle w:val="TAC"/>
              <w:rPr>
                <w:lang w:eastAsia="en-US"/>
              </w:rPr>
            </w:pPr>
            <w:r w:rsidRPr="001D386E">
              <w:rPr>
                <w:lang w:eastAsia="en-US"/>
              </w:rPr>
              <w:t>Yes</w:t>
            </w:r>
          </w:p>
        </w:tc>
        <w:tc>
          <w:tcPr>
            <w:tcW w:w="1187" w:type="dxa"/>
            <w:vMerge w:val="restart"/>
            <w:vAlign w:val="center"/>
          </w:tcPr>
          <w:p w14:paraId="77B00313" w14:textId="77777777" w:rsidR="00B12FC0" w:rsidRPr="001D386E" w:rsidRDefault="00B12FC0" w:rsidP="00D15D43">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77B00314" w14:textId="77777777" w:rsidR="00B12FC0" w:rsidRPr="001D386E" w:rsidRDefault="00B12FC0" w:rsidP="00D15D43">
            <w:pPr>
              <w:pStyle w:val="TAC"/>
              <w:rPr>
                <w:rFonts w:cs="Arial"/>
                <w:lang w:eastAsia="en-US"/>
              </w:rPr>
            </w:pPr>
            <w:r w:rsidRPr="001D386E">
              <w:rPr>
                <w:rFonts w:cs="Arial"/>
              </w:rPr>
              <w:t>0</w:t>
            </w:r>
          </w:p>
        </w:tc>
      </w:tr>
      <w:tr w:rsidR="00B12FC0" w:rsidRPr="001D386E" w14:paraId="77B00321" w14:textId="77777777" w:rsidTr="001834CC">
        <w:trPr>
          <w:jc w:val="center"/>
        </w:trPr>
        <w:tc>
          <w:tcPr>
            <w:tcW w:w="1593" w:type="dxa"/>
            <w:vMerge/>
            <w:vAlign w:val="center"/>
          </w:tcPr>
          <w:p w14:paraId="77B00316" w14:textId="77777777" w:rsidR="00B12FC0" w:rsidRPr="001D386E" w:rsidRDefault="00B12FC0" w:rsidP="001834CC">
            <w:pPr>
              <w:pStyle w:val="TAC"/>
              <w:rPr>
                <w:lang w:eastAsia="en-US"/>
              </w:rPr>
            </w:pPr>
          </w:p>
        </w:tc>
        <w:tc>
          <w:tcPr>
            <w:tcW w:w="1574" w:type="dxa"/>
            <w:vMerge/>
            <w:vAlign w:val="center"/>
          </w:tcPr>
          <w:p w14:paraId="77B00317" w14:textId="77777777" w:rsidR="00B12FC0" w:rsidRPr="001D386E" w:rsidRDefault="00B12FC0" w:rsidP="001834CC">
            <w:pPr>
              <w:pStyle w:val="TAC"/>
              <w:rPr>
                <w:lang w:val="en-US" w:eastAsia="ja-JP"/>
              </w:rPr>
            </w:pPr>
          </w:p>
        </w:tc>
        <w:tc>
          <w:tcPr>
            <w:tcW w:w="767" w:type="dxa"/>
            <w:vAlign w:val="center"/>
          </w:tcPr>
          <w:p w14:paraId="77B00318" w14:textId="77777777" w:rsidR="00B12FC0" w:rsidRPr="001D386E" w:rsidRDefault="00B12FC0" w:rsidP="001834CC">
            <w:pPr>
              <w:pStyle w:val="TAC"/>
              <w:rPr>
                <w:lang w:eastAsia="en-US"/>
              </w:rPr>
            </w:pPr>
            <w:r w:rsidRPr="001D386E">
              <w:rPr>
                <w:rFonts w:hint="eastAsia"/>
                <w:lang w:eastAsia="ja-JP"/>
              </w:rPr>
              <w:t>3</w:t>
            </w:r>
          </w:p>
        </w:tc>
        <w:tc>
          <w:tcPr>
            <w:tcW w:w="586" w:type="dxa"/>
            <w:gridSpan w:val="2"/>
            <w:vAlign w:val="center"/>
          </w:tcPr>
          <w:p w14:paraId="77B00319" w14:textId="77777777" w:rsidR="00B12FC0" w:rsidRPr="001D386E" w:rsidRDefault="00B12FC0" w:rsidP="001834CC">
            <w:pPr>
              <w:pStyle w:val="TAC"/>
              <w:rPr>
                <w:lang w:eastAsia="en-US"/>
              </w:rPr>
            </w:pPr>
          </w:p>
        </w:tc>
        <w:tc>
          <w:tcPr>
            <w:tcW w:w="586" w:type="dxa"/>
            <w:gridSpan w:val="2"/>
            <w:vAlign w:val="center"/>
          </w:tcPr>
          <w:p w14:paraId="77B0031A" w14:textId="77777777" w:rsidR="00B12FC0" w:rsidRPr="001D386E" w:rsidRDefault="00B12FC0" w:rsidP="001834CC">
            <w:pPr>
              <w:pStyle w:val="TAC"/>
              <w:rPr>
                <w:lang w:eastAsia="en-US"/>
              </w:rPr>
            </w:pPr>
          </w:p>
        </w:tc>
        <w:tc>
          <w:tcPr>
            <w:tcW w:w="586" w:type="dxa"/>
            <w:vAlign w:val="center"/>
          </w:tcPr>
          <w:p w14:paraId="77B0031B" w14:textId="77777777" w:rsidR="00B12FC0" w:rsidRPr="001D386E" w:rsidRDefault="00B12FC0" w:rsidP="001834CC">
            <w:pPr>
              <w:pStyle w:val="TAC"/>
              <w:rPr>
                <w:lang w:eastAsia="en-US"/>
              </w:rPr>
            </w:pPr>
            <w:r w:rsidRPr="001D386E">
              <w:rPr>
                <w:lang w:eastAsia="en-US"/>
              </w:rPr>
              <w:t>Yes</w:t>
            </w:r>
          </w:p>
        </w:tc>
        <w:tc>
          <w:tcPr>
            <w:tcW w:w="586" w:type="dxa"/>
            <w:vAlign w:val="center"/>
          </w:tcPr>
          <w:p w14:paraId="77B0031C" w14:textId="77777777" w:rsidR="00B12FC0" w:rsidRPr="001D386E" w:rsidRDefault="00B12FC0" w:rsidP="001834CC">
            <w:pPr>
              <w:pStyle w:val="TAC"/>
              <w:rPr>
                <w:lang w:eastAsia="en-US"/>
              </w:rPr>
            </w:pPr>
            <w:r w:rsidRPr="001D386E">
              <w:rPr>
                <w:lang w:eastAsia="en-US"/>
              </w:rPr>
              <w:t>Yes</w:t>
            </w:r>
          </w:p>
        </w:tc>
        <w:tc>
          <w:tcPr>
            <w:tcW w:w="586" w:type="dxa"/>
            <w:gridSpan w:val="2"/>
            <w:vAlign w:val="center"/>
          </w:tcPr>
          <w:p w14:paraId="77B0031D" w14:textId="77777777" w:rsidR="00B12FC0" w:rsidRPr="001D386E" w:rsidRDefault="00B12FC0" w:rsidP="001834CC">
            <w:pPr>
              <w:pStyle w:val="TAC"/>
              <w:rPr>
                <w:lang w:eastAsia="en-US"/>
              </w:rPr>
            </w:pPr>
            <w:r w:rsidRPr="001D386E">
              <w:rPr>
                <w:lang w:eastAsia="en-US"/>
              </w:rPr>
              <w:t>Yes</w:t>
            </w:r>
          </w:p>
        </w:tc>
        <w:tc>
          <w:tcPr>
            <w:tcW w:w="586" w:type="dxa"/>
            <w:gridSpan w:val="2"/>
            <w:vAlign w:val="center"/>
          </w:tcPr>
          <w:p w14:paraId="77B0031E" w14:textId="77777777" w:rsidR="00B12FC0" w:rsidRPr="001D386E" w:rsidRDefault="00B12FC0" w:rsidP="001834CC">
            <w:pPr>
              <w:pStyle w:val="TAC"/>
              <w:rPr>
                <w:lang w:eastAsia="en-US"/>
              </w:rPr>
            </w:pPr>
            <w:r w:rsidRPr="001D386E">
              <w:rPr>
                <w:lang w:eastAsia="en-US"/>
              </w:rPr>
              <w:t>Yes</w:t>
            </w:r>
          </w:p>
        </w:tc>
        <w:tc>
          <w:tcPr>
            <w:tcW w:w="1187" w:type="dxa"/>
            <w:vMerge/>
            <w:vAlign w:val="center"/>
          </w:tcPr>
          <w:p w14:paraId="77B0031F" w14:textId="77777777" w:rsidR="00B12FC0" w:rsidRPr="001D386E" w:rsidRDefault="00B12FC0" w:rsidP="00D15D43">
            <w:pPr>
              <w:pStyle w:val="TAC"/>
              <w:rPr>
                <w:rFonts w:cs="Arial"/>
                <w:lang w:eastAsia="en-US"/>
              </w:rPr>
            </w:pPr>
          </w:p>
        </w:tc>
        <w:tc>
          <w:tcPr>
            <w:tcW w:w="1286" w:type="dxa"/>
            <w:vMerge/>
            <w:vAlign w:val="center"/>
          </w:tcPr>
          <w:p w14:paraId="77B00320" w14:textId="77777777" w:rsidR="00B12FC0" w:rsidRPr="001D386E" w:rsidRDefault="00B12FC0" w:rsidP="00D15D43">
            <w:pPr>
              <w:pStyle w:val="TAC"/>
              <w:rPr>
                <w:rFonts w:cs="Arial"/>
                <w:lang w:eastAsia="en-US"/>
              </w:rPr>
            </w:pPr>
          </w:p>
        </w:tc>
      </w:tr>
      <w:tr w:rsidR="00B12FC0" w:rsidRPr="001D386E" w14:paraId="77B0032D" w14:textId="77777777" w:rsidTr="001834CC">
        <w:trPr>
          <w:jc w:val="center"/>
        </w:trPr>
        <w:tc>
          <w:tcPr>
            <w:tcW w:w="1593" w:type="dxa"/>
            <w:vMerge/>
            <w:vAlign w:val="center"/>
          </w:tcPr>
          <w:p w14:paraId="77B00322" w14:textId="77777777" w:rsidR="00B12FC0" w:rsidRPr="001D386E" w:rsidRDefault="00B12FC0" w:rsidP="001834CC">
            <w:pPr>
              <w:pStyle w:val="TAC"/>
              <w:rPr>
                <w:lang w:eastAsia="en-US"/>
              </w:rPr>
            </w:pPr>
          </w:p>
        </w:tc>
        <w:tc>
          <w:tcPr>
            <w:tcW w:w="1574" w:type="dxa"/>
            <w:vMerge/>
            <w:vAlign w:val="center"/>
          </w:tcPr>
          <w:p w14:paraId="77B00323" w14:textId="77777777" w:rsidR="00B12FC0" w:rsidRPr="001D386E" w:rsidRDefault="00B12FC0" w:rsidP="001834CC">
            <w:pPr>
              <w:pStyle w:val="TAC"/>
              <w:rPr>
                <w:lang w:val="en-US" w:eastAsia="ja-JP"/>
              </w:rPr>
            </w:pPr>
          </w:p>
        </w:tc>
        <w:tc>
          <w:tcPr>
            <w:tcW w:w="767" w:type="dxa"/>
            <w:vAlign w:val="center"/>
          </w:tcPr>
          <w:p w14:paraId="77B00324" w14:textId="77777777" w:rsidR="00B12FC0" w:rsidRPr="001D386E" w:rsidRDefault="00B12FC0" w:rsidP="001834CC">
            <w:pPr>
              <w:pStyle w:val="TAC"/>
              <w:rPr>
                <w:rFonts w:eastAsia="SimSun"/>
                <w:lang w:eastAsia="zh-CN"/>
              </w:rPr>
            </w:pPr>
            <w:r w:rsidRPr="001D386E">
              <w:rPr>
                <w:rFonts w:eastAsia="SimSun" w:hint="eastAsia"/>
                <w:lang w:eastAsia="zh-CN"/>
              </w:rPr>
              <w:t>8</w:t>
            </w:r>
          </w:p>
        </w:tc>
        <w:tc>
          <w:tcPr>
            <w:tcW w:w="586" w:type="dxa"/>
            <w:gridSpan w:val="2"/>
            <w:vAlign w:val="center"/>
          </w:tcPr>
          <w:p w14:paraId="77B00325" w14:textId="77777777" w:rsidR="00B12FC0" w:rsidRPr="001D386E" w:rsidRDefault="00B12FC0" w:rsidP="001834CC">
            <w:pPr>
              <w:pStyle w:val="TAC"/>
              <w:rPr>
                <w:lang w:eastAsia="en-US"/>
              </w:rPr>
            </w:pPr>
          </w:p>
        </w:tc>
        <w:tc>
          <w:tcPr>
            <w:tcW w:w="586" w:type="dxa"/>
            <w:gridSpan w:val="2"/>
            <w:vAlign w:val="center"/>
          </w:tcPr>
          <w:p w14:paraId="77B00326" w14:textId="77777777" w:rsidR="00B12FC0" w:rsidRPr="001D386E" w:rsidRDefault="00B12FC0" w:rsidP="001834CC">
            <w:pPr>
              <w:pStyle w:val="TAC"/>
              <w:rPr>
                <w:lang w:eastAsia="en-US"/>
              </w:rPr>
            </w:pPr>
            <w:r w:rsidRPr="001D386E">
              <w:rPr>
                <w:lang w:eastAsia="en-US"/>
              </w:rPr>
              <w:t>Yes</w:t>
            </w:r>
          </w:p>
        </w:tc>
        <w:tc>
          <w:tcPr>
            <w:tcW w:w="586" w:type="dxa"/>
            <w:vAlign w:val="center"/>
          </w:tcPr>
          <w:p w14:paraId="77B00327" w14:textId="77777777" w:rsidR="00B12FC0" w:rsidRPr="001D386E" w:rsidRDefault="00B12FC0" w:rsidP="001834CC">
            <w:pPr>
              <w:pStyle w:val="TAC"/>
              <w:rPr>
                <w:lang w:eastAsia="en-US"/>
              </w:rPr>
            </w:pPr>
            <w:r w:rsidRPr="001D386E">
              <w:rPr>
                <w:lang w:eastAsia="en-US"/>
              </w:rPr>
              <w:t>Yes</w:t>
            </w:r>
          </w:p>
        </w:tc>
        <w:tc>
          <w:tcPr>
            <w:tcW w:w="586" w:type="dxa"/>
            <w:vAlign w:val="center"/>
          </w:tcPr>
          <w:p w14:paraId="77B00328" w14:textId="77777777" w:rsidR="00B12FC0" w:rsidRPr="001D386E" w:rsidRDefault="00B12FC0" w:rsidP="001834CC">
            <w:pPr>
              <w:pStyle w:val="TAC"/>
              <w:rPr>
                <w:lang w:eastAsia="en-US"/>
              </w:rPr>
            </w:pPr>
            <w:r w:rsidRPr="001D386E">
              <w:rPr>
                <w:lang w:eastAsia="en-US"/>
              </w:rPr>
              <w:t>Yes</w:t>
            </w:r>
          </w:p>
        </w:tc>
        <w:tc>
          <w:tcPr>
            <w:tcW w:w="586" w:type="dxa"/>
            <w:gridSpan w:val="2"/>
            <w:vAlign w:val="center"/>
          </w:tcPr>
          <w:p w14:paraId="77B00329" w14:textId="77777777" w:rsidR="00B12FC0" w:rsidRPr="001D386E" w:rsidRDefault="00B12FC0" w:rsidP="001834CC">
            <w:pPr>
              <w:pStyle w:val="TAC"/>
              <w:rPr>
                <w:lang w:eastAsia="en-US"/>
              </w:rPr>
            </w:pPr>
          </w:p>
        </w:tc>
        <w:tc>
          <w:tcPr>
            <w:tcW w:w="586" w:type="dxa"/>
            <w:gridSpan w:val="2"/>
            <w:vAlign w:val="center"/>
          </w:tcPr>
          <w:p w14:paraId="77B0032A" w14:textId="77777777" w:rsidR="00B12FC0" w:rsidRPr="001D386E" w:rsidRDefault="00B12FC0" w:rsidP="001834CC">
            <w:pPr>
              <w:pStyle w:val="TAC"/>
              <w:rPr>
                <w:rFonts w:eastAsia="SimSun"/>
                <w:lang w:eastAsia="zh-CN"/>
              </w:rPr>
            </w:pPr>
          </w:p>
        </w:tc>
        <w:tc>
          <w:tcPr>
            <w:tcW w:w="1187" w:type="dxa"/>
            <w:vMerge/>
            <w:vAlign w:val="center"/>
          </w:tcPr>
          <w:p w14:paraId="77B0032B" w14:textId="77777777" w:rsidR="00B12FC0" w:rsidRPr="001D386E" w:rsidRDefault="00B12FC0" w:rsidP="00D15D43">
            <w:pPr>
              <w:pStyle w:val="TAC"/>
              <w:rPr>
                <w:rFonts w:cs="Arial"/>
                <w:lang w:eastAsia="en-US"/>
              </w:rPr>
            </w:pPr>
          </w:p>
        </w:tc>
        <w:tc>
          <w:tcPr>
            <w:tcW w:w="1286" w:type="dxa"/>
            <w:vMerge/>
            <w:vAlign w:val="center"/>
          </w:tcPr>
          <w:p w14:paraId="77B0032C" w14:textId="77777777" w:rsidR="00B12FC0" w:rsidRPr="001D386E" w:rsidRDefault="00B12FC0" w:rsidP="00D15D43">
            <w:pPr>
              <w:pStyle w:val="TAC"/>
              <w:rPr>
                <w:rFonts w:cs="Arial"/>
                <w:lang w:eastAsia="en-US"/>
              </w:rPr>
            </w:pPr>
          </w:p>
        </w:tc>
      </w:tr>
      <w:tr w:rsidR="00B12FC0" w:rsidRPr="001D386E" w14:paraId="77B00339" w14:textId="77777777" w:rsidTr="001834CC">
        <w:trPr>
          <w:jc w:val="center"/>
        </w:trPr>
        <w:tc>
          <w:tcPr>
            <w:tcW w:w="1593" w:type="dxa"/>
            <w:vMerge/>
            <w:vAlign w:val="center"/>
          </w:tcPr>
          <w:p w14:paraId="77B0032E" w14:textId="77777777" w:rsidR="00B12FC0" w:rsidRPr="001D386E" w:rsidRDefault="00B12FC0" w:rsidP="001834CC">
            <w:pPr>
              <w:pStyle w:val="TAC"/>
              <w:rPr>
                <w:lang w:eastAsia="en-US"/>
              </w:rPr>
            </w:pPr>
          </w:p>
        </w:tc>
        <w:tc>
          <w:tcPr>
            <w:tcW w:w="1574" w:type="dxa"/>
            <w:vMerge/>
            <w:vAlign w:val="center"/>
          </w:tcPr>
          <w:p w14:paraId="77B0032F" w14:textId="77777777" w:rsidR="00B12FC0" w:rsidRPr="001D386E" w:rsidRDefault="00B12FC0" w:rsidP="001834CC">
            <w:pPr>
              <w:pStyle w:val="TAC"/>
              <w:rPr>
                <w:lang w:val="en-US" w:eastAsia="ja-JP"/>
              </w:rPr>
            </w:pPr>
          </w:p>
        </w:tc>
        <w:tc>
          <w:tcPr>
            <w:tcW w:w="767" w:type="dxa"/>
            <w:vAlign w:val="center"/>
          </w:tcPr>
          <w:p w14:paraId="77B00330" w14:textId="77777777" w:rsidR="00B12FC0" w:rsidRPr="001D386E" w:rsidRDefault="00B12FC0" w:rsidP="001834CC">
            <w:pPr>
              <w:pStyle w:val="TAC"/>
              <w:rPr>
                <w:rFonts w:eastAsia="SimSun"/>
                <w:lang w:eastAsia="zh-CN"/>
              </w:rPr>
            </w:pPr>
            <w:r w:rsidRPr="001D386E">
              <w:rPr>
                <w:rFonts w:eastAsia="SimSun" w:hint="eastAsia"/>
                <w:lang w:eastAsia="zh-CN"/>
              </w:rPr>
              <w:t>40</w:t>
            </w:r>
          </w:p>
        </w:tc>
        <w:tc>
          <w:tcPr>
            <w:tcW w:w="586" w:type="dxa"/>
            <w:gridSpan w:val="2"/>
            <w:vAlign w:val="center"/>
          </w:tcPr>
          <w:p w14:paraId="77B00331" w14:textId="77777777" w:rsidR="00B12FC0" w:rsidRPr="001D386E" w:rsidRDefault="00B12FC0" w:rsidP="001834CC">
            <w:pPr>
              <w:pStyle w:val="TAC"/>
              <w:rPr>
                <w:lang w:eastAsia="en-US"/>
              </w:rPr>
            </w:pPr>
          </w:p>
        </w:tc>
        <w:tc>
          <w:tcPr>
            <w:tcW w:w="586" w:type="dxa"/>
            <w:gridSpan w:val="2"/>
            <w:vAlign w:val="center"/>
          </w:tcPr>
          <w:p w14:paraId="77B00332" w14:textId="77777777" w:rsidR="00B12FC0" w:rsidRPr="001D386E" w:rsidRDefault="00B12FC0" w:rsidP="001834CC">
            <w:pPr>
              <w:pStyle w:val="TAC"/>
              <w:rPr>
                <w:lang w:eastAsia="en-US"/>
              </w:rPr>
            </w:pPr>
          </w:p>
        </w:tc>
        <w:tc>
          <w:tcPr>
            <w:tcW w:w="586" w:type="dxa"/>
            <w:vAlign w:val="center"/>
          </w:tcPr>
          <w:p w14:paraId="77B00333" w14:textId="77777777" w:rsidR="00B12FC0" w:rsidRPr="001D386E" w:rsidRDefault="00B12FC0" w:rsidP="001834CC">
            <w:pPr>
              <w:pStyle w:val="TAC"/>
              <w:rPr>
                <w:lang w:eastAsia="en-US"/>
              </w:rPr>
            </w:pPr>
            <w:r w:rsidRPr="001D386E">
              <w:rPr>
                <w:lang w:eastAsia="en-US"/>
              </w:rPr>
              <w:t>Yes</w:t>
            </w:r>
          </w:p>
        </w:tc>
        <w:tc>
          <w:tcPr>
            <w:tcW w:w="586" w:type="dxa"/>
            <w:vAlign w:val="center"/>
          </w:tcPr>
          <w:p w14:paraId="77B00334" w14:textId="77777777" w:rsidR="00B12FC0" w:rsidRPr="001D386E" w:rsidRDefault="00B12FC0" w:rsidP="001834CC">
            <w:pPr>
              <w:pStyle w:val="TAC"/>
              <w:rPr>
                <w:lang w:eastAsia="en-US"/>
              </w:rPr>
            </w:pPr>
            <w:r w:rsidRPr="001D386E">
              <w:rPr>
                <w:lang w:eastAsia="en-US"/>
              </w:rPr>
              <w:t>Yes</w:t>
            </w:r>
          </w:p>
        </w:tc>
        <w:tc>
          <w:tcPr>
            <w:tcW w:w="586" w:type="dxa"/>
            <w:gridSpan w:val="2"/>
            <w:vAlign w:val="center"/>
          </w:tcPr>
          <w:p w14:paraId="77B00335" w14:textId="77777777" w:rsidR="00B12FC0" w:rsidRPr="001D386E" w:rsidRDefault="00B12FC0" w:rsidP="001834CC">
            <w:pPr>
              <w:pStyle w:val="TAC"/>
              <w:rPr>
                <w:lang w:eastAsia="en-US"/>
              </w:rPr>
            </w:pPr>
            <w:r w:rsidRPr="001D386E">
              <w:rPr>
                <w:lang w:eastAsia="en-US"/>
              </w:rPr>
              <w:t>Yes</w:t>
            </w:r>
          </w:p>
        </w:tc>
        <w:tc>
          <w:tcPr>
            <w:tcW w:w="586" w:type="dxa"/>
            <w:gridSpan w:val="2"/>
            <w:vAlign w:val="center"/>
          </w:tcPr>
          <w:p w14:paraId="77B00336" w14:textId="77777777" w:rsidR="00B12FC0" w:rsidRPr="001D386E" w:rsidRDefault="00B12FC0" w:rsidP="001834CC">
            <w:pPr>
              <w:pStyle w:val="TAC"/>
              <w:rPr>
                <w:lang w:eastAsia="en-US"/>
              </w:rPr>
            </w:pPr>
            <w:r w:rsidRPr="001D386E">
              <w:rPr>
                <w:lang w:eastAsia="en-US"/>
              </w:rPr>
              <w:t>Yes</w:t>
            </w:r>
          </w:p>
        </w:tc>
        <w:tc>
          <w:tcPr>
            <w:tcW w:w="1187" w:type="dxa"/>
            <w:vMerge/>
            <w:vAlign w:val="center"/>
          </w:tcPr>
          <w:p w14:paraId="77B00337" w14:textId="77777777" w:rsidR="00B12FC0" w:rsidRPr="001D386E" w:rsidRDefault="00B12FC0" w:rsidP="00D15D43">
            <w:pPr>
              <w:pStyle w:val="TAC"/>
              <w:rPr>
                <w:rFonts w:cs="Arial"/>
                <w:lang w:eastAsia="en-US"/>
              </w:rPr>
            </w:pPr>
          </w:p>
        </w:tc>
        <w:tc>
          <w:tcPr>
            <w:tcW w:w="1286" w:type="dxa"/>
            <w:vMerge/>
            <w:vAlign w:val="center"/>
          </w:tcPr>
          <w:p w14:paraId="77B00338" w14:textId="77777777" w:rsidR="00B12FC0" w:rsidRPr="001D386E" w:rsidRDefault="00B12FC0" w:rsidP="00D15D43">
            <w:pPr>
              <w:pStyle w:val="TAC"/>
              <w:rPr>
                <w:rFonts w:cs="Arial"/>
                <w:lang w:eastAsia="en-US"/>
              </w:rPr>
            </w:pPr>
          </w:p>
        </w:tc>
      </w:tr>
      <w:tr w:rsidR="00105A6A" w:rsidRPr="001D386E" w14:paraId="77B00345" w14:textId="77777777" w:rsidTr="001834CC">
        <w:trPr>
          <w:jc w:val="center"/>
        </w:trPr>
        <w:tc>
          <w:tcPr>
            <w:tcW w:w="1593" w:type="dxa"/>
            <w:vMerge w:val="restart"/>
            <w:vAlign w:val="center"/>
          </w:tcPr>
          <w:p w14:paraId="77B0033A" w14:textId="77777777" w:rsidR="00105A6A" w:rsidRPr="001D386E" w:rsidRDefault="00105A6A" w:rsidP="001834CC">
            <w:pPr>
              <w:pStyle w:val="TAC"/>
              <w:rPr>
                <w:lang w:eastAsia="en-US"/>
              </w:rPr>
            </w:pPr>
            <w:r w:rsidRPr="003035E7">
              <w:rPr>
                <w:lang w:eastAsia="en-US"/>
              </w:rPr>
              <w:t>CA_1A-3A-8A-40C</w:t>
            </w:r>
          </w:p>
        </w:tc>
        <w:tc>
          <w:tcPr>
            <w:tcW w:w="1574" w:type="dxa"/>
            <w:vMerge w:val="restart"/>
            <w:vAlign w:val="center"/>
          </w:tcPr>
          <w:p w14:paraId="77B0033B" w14:textId="77777777" w:rsidR="00105A6A" w:rsidRPr="001D386E" w:rsidRDefault="00105A6A" w:rsidP="001834CC">
            <w:pPr>
              <w:pStyle w:val="TAC"/>
              <w:rPr>
                <w:lang w:val="en-US" w:eastAsia="ja-JP"/>
              </w:rPr>
            </w:pPr>
            <w:r w:rsidRPr="001D386E">
              <w:rPr>
                <w:rFonts w:hint="eastAsia"/>
                <w:lang w:eastAsia="ja-JP"/>
              </w:rPr>
              <w:t>-</w:t>
            </w:r>
          </w:p>
        </w:tc>
        <w:tc>
          <w:tcPr>
            <w:tcW w:w="767" w:type="dxa"/>
            <w:vAlign w:val="center"/>
          </w:tcPr>
          <w:p w14:paraId="77B0033C" w14:textId="77777777" w:rsidR="00105A6A" w:rsidRPr="001D386E" w:rsidRDefault="00105A6A" w:rsidP="001834CC">
            <w:pPr>
              <w:pStyle w:val="TAC"/>
              <w:rPr>
                <w:rFonts w:eastAsia="SimSun"/>
                <w:lang w:eastAsia="zh-CN"/>
              </w:rPr>
            </w:pPr>
            <w:r w:rsidRPr="001D386E">
              <w:rPr>
                <w:rFonts w:hint="eastAsia"/>
                <w:lang w:eastAsia="ja-JP"/>
              </w:rPr>
              <w:t>1</w:t>
            </w:r>
          </w:p>
        </w:tc>
        <w:tc>
          <w:tcPr>
            <w:tcW w:w="586" w:type="dxa"/>
            <w:gridSpan w:val="2"/>
            <w:vAlign w:val="center"/>
          </w:tcPr>
          <w:p w14:paraId="77B0033D" w14:textId="77777777" w:rsidR="00105A6A" w:rsidRPr="001D386E" w:rsidRDefault="00105A6A" w:rsidP="001834CC">
            <w:pPr>
              <w:pStyle w:val="TAC"/>
              <w:rPr>
                <w:lang w:eastAsia="en-US"/>
              </w:rPr>
            </w:pPr>
          </w:p>
        </w:tc>
        <w:tc>
          <w:tcPr>
            <w:tcW w:w="586" w:type="dxa"/>
            <w:gridSpan w:val="2"/>
            <w:vAlign w:val="center"/>
          </w:tcPr>
          <w:p w14:paraId="77B0033E" w14:textId="77777777" w:rsidR="00105A6A" w:rsidRPr="001D386E" w:rsidRDefault="00105A6A" w:rsidP="001834CC">
            <w:pPr>
              <w:pStyle w:val="TAC"/>
              <w:rPr>
                <w:lang w:eastAsia="en-US"/>
              </w:rPr>
            </w:pPr>
          </w:p>
        </w:tc>
        <w:tc>
          <w:tcPr>
            <w:tcW w:w="586" w:type="dxa"/>
            <w:vAlign w:val="center"/>
          </w:tcPr>
          <w:p w14:paraId="77B0033F" w14:textId="77777777" w:rsidR="00105A6A" w:rsidRPr="001D386E" w:rsidRDefault="00105A6A" w:rsidP="001834CC">
            <w:pPr>
              <w:pStyle w:val="TAC"/>
              <w:rPr>
                <w:lang w:eastAsia="en-US"/>
              </w:rPr>
            </w:pPr>
            <w:r w:rsidRPr="001D386E">
              <w:rPr>
                <w:lang w:eastAsia="en-US"/>
              </w:rPr>
              <w:t>Yes</w:t>
            </w:r>
          </w:p>
        </w:tc>
        <w:tc>
          <w:tcPr>
            <w:tcW w:w="586" w:type="dxa"/>
            <w:vAlign w:val="center"/>
          </w:tcPr>
          <w:p w14:paraId="77B00340" w14:textId="77777777" w:rsidR="00105A6A" w:rsidRPr="001D386E" w:rsidRDefault="00105A6A" w:rsidP="001834CC">
            <w:pPr>
              <w:pStyle w:val="TAC"/>
              <w:rPr>
                <w:lang w:eastAsia="en-US"/>
              </w:rPr>
            </w:pPr>
            <w:r w:rsidRPr="001D386E">
              <w:rPr>
                <w:lang w:eastAsia="en-US"/>
              </w:rPr>
              <w:t>Yes</w:t>
            </w:r>
          </w:p>
        </w:tc>
        <w:tc>
          <w:tcPr>
            <w:tcW w:w="586" w:type="dxa"/>
            <w:gridSpan w:val="2"/>
            <w:vAlign w:val="center"/>
          </w:tcPr>
          <w:p w14:paraId="77B00341" w14:textId="77777777" w:rsidR="00105A6A" w:rsidRPr="001D386E" w:rsidRDefault="00105A6A" w:rsidP="001834CC">
            <w:pPr>
              <w:pStyle w:val="TAC"/>
              <w:rPr>
                <w:lang w:eastAsia="en-US"/>
              </w:rPr>
            </w:pPr>
            <w:r w:rsidRPr="001D386E">
              <w:rPr>
                <w:lang w:eastAsia="en-US"/>
              </w:rPr>
              <w:t>Yes</w:t>
            </w:r>
          </w:p>
        </w:tc>
        <w:tc>
          <w:tcPr>
            <w:tcW w:w="586" w:type="dxa"/>
            <w:gridSpan w:val="2"/>
            <w:vAlign w:val="center"/>
          </w:tcPr>
          <w:p w14:paraId="77B00342" w14:textId="77777777" w:rsidR="00105A6A" w:rsidRPr="001D386E" w:rsidRDefault="00105A6A" w:rsidP="001834CC">
            <w:pPr>
              <w:pStyle w:val="TAC"/>
              <w:rPr>
                <w:lang w:eastAsia="en-US"/>
              </w:rPr>
            </w:pPr>
            <w:r w:rsidRPr="001D386E">
              <w:rPr>
                <w:lang w:eastAsia="en-US"/>
              </w:rPr>
              <w:t>Yes</w:t>
            </w:r>
          </w:p>
        </w:tc>
        <w:tc>
          <w:tcPr>
            <w:tcW w:w="1187" w:type="dxa"/>
            <w:vMerge w:val="restart"/>
            <w:vAlign w:val="center"/>
          </w:tcPr>
          <w:p w14:paraId="77B00343" w14:textId="77777777" w:rsidR="00105A6A" w:rsidRPr="001D386E" w:rsidRDefault="00105A6A" w:rsidP="00105A6A">
            <w:pPr>
              <w:pStyle w:val="TAC"/>
              <w:rPr>
                <w:rFonts w:cs="Arial"/>
                <w:lang w:eastAsia="en-US"/>
              </w:rPr>
            </w:pPr>
            <w:r>
              <w:rPr>
                <w:rFonts w:cs="Arial"/>
                <w:lang w:eastAsia="en-US"/>
              </w:rPr>
              <w:t>90</w:t>
            </w:r>
          </w:p>
        </w:tc>
        <w:tc>
          <w:tcPr>
            <w:tcW w:w="1286" w:type="dxa"/>
            <w:vMerge w:val="restart"/>
            <w:vAlign w:val="center"/>
          </w:tcPr>
          <w:p w14:paraId="77B00344" w14:textId="77777777" w:rsidR="00105A6A" w:rsidRPr="001D386E" w:rsidRDefault="00105A6A" w:rsidP="00105A6A">
            <w:pPr>
              <w:pStyle w:val="TAC"/>
              <w:rPr>
                <w:rFonts w:cs="Arial"/>
                <w:lang w:eastAsia="en-US"/>
              </w:rPr>
            </w:pPr>
            <w:r>
              <w:rPr>
                <w:rFonts w:cs="Arial"/>
                <w:lang w:eastAsia="en-US"/>
              </w:rPr>
              <w:t>0</w:t>
            </w:r>
          </w:p>
        </w:tc>
      </w:tr>
      <w:tr w:rsidR="00105A6A" w:rsidRPr="001D386E" w14:paraId="77B00351" w14:textId="77777777" w:rsidTr="001834CC">
        <w:trPr>
          <w:jc w:val="center"/>
        </w:trPr>
        <w:tc>
          <w:tcPr>
            <w:tcW w:w="1593" w:type="dxa"/>
            <w:vMerge/>
            <w:vAlign w:val="center"/>
          </w:tcPr>
          <w:p w14:paraId="77B00346" w14:textId="77777777" w:rsidR="00105A6A" w:rsidRPr="001D386E" w:rsidRDefault="00105A6A" w:rsidP="001834CC">
            <w:pPr>
              <w:pStyle w:val="TAC"/>
              <w:rPr>
                <w:lang w:eastAsia="en-US"/>
              </w:rPr>
            </w:pPr>
          </w:p>
        </w:tc>
        <w:tc>
          <w:tcPr>
            <w:tcW w:w="1574" w:type="dxa"/>
            <w:vMerge/>
            <w:vAlign w:val="center"/>
          </w:tcPr>
          <w:p w14:paraId="77B00347" w14:textId="77777777" w:rsidR="00105A6A" w:rsidRPr="001D386E" w:rsidRDefault="00105A6A" w:rsidP="001834CC">
            <w:pPr>
              <w:pStyle w:val="TAC"/>
              <w:rPr>
                <w:lang w:val="en-US" w:eastAsia="ja-JP"/>
              </w:rPr>
            </w:pPr>
          </w:p>
        </w:tc>
        <w:tc>
          <w:tcPr>
            <w:tcW w:w="767" w:type="dxa"/>
            <w:vAlign w:val="center"/>
          </w:tcPr>
          <w:p w14:paraId="77B00348" w14:textId="77777777" w:rsidR="00105A6A" w:rsidRPr="001D386E" w:rsidRDefault="00105A6A" w:rsidP="001834CC">
            <w:pPr>
              <w:pStyle w:val="TAC"/>
              <w:rPr>
                <w:rFonts w:eastAsia="SimSun"/>
                <w:lang w:eastAsia="zh-CN"/>
              </w:rPr>
            </w:pPr>
            <w:r w:rsidRPr="001D386E">
              <w:rPr>
                <w:rFonts w:hint="eastAsia"/>
                <w:lang w:eastAsia="ja-JP"/>
              </w:rPr>
              <w:t>3</w:t>
            </w:r>
          </w:p>
        </w:tc>
        <w:tc>
          <w:tcPr>
            <w:tcW w:w="586" w:type="dxa"/>
            <w:gridSpan w:val="2"/>
            <w:vAlign w:val="center"/>
          </w:tcPr>
          <w:p w14:paraId="77B00349" w14:textId="77777777" w:rsidR="00105A6A" w:rsidRPr="001D386E" w:rsidRDefault="00105A6A" w:rsidP="001834CC">
            <w:pPr>
              <w:pStyle w:val="TAC"/>
              <w:rPr>
                <w:lang w:eastAsia="en-US"/>
              </w:rPr>
            </w:pPr>
          </w:p>
        </w:tc>
        <w:tc>
          <w:tcPr>
            <w:tcW w:w="586" w:type="dxa"/>
            <w:gridSpan w:val="2"/>
            <w:vAlign w:val="center"/>
          </w:tcPr>
          <w:p w14:paraId="77B0034A" w14:textId="77777777" w:rsidR="00105A6A" w:rsidRPr="001D386E" w:rsidRDefault="00105A6A" w:rsidP="001834CC">
            <w:pPr>
              <w:pStyle w:val="TAC"/>
              <w:rPr>
                <w:lang w:eastAsia="en-US"/>
              </w:rPr>
            </w:pPr>
          </w:p>
        </w:tc>
        <w:tc>
          <w:tcPr>
            <w:tcW w:w="586" w:type="dxa"/>
            <w:vAlign w:val="center"/>
          </w:tcPr>
          <w:p w14:paraId="77B0034B" w14:textId="77777777" w:rsidR="00105A6A" w:rsidRPr="001D386E" w:rsidRDefault="00105A6A" w:rsidP="001834CC">
            <w:pPr>
              <w:pStyle w:val="TAC"/>
              <w:rPr>
                <w:lang w:eastAsia="en-US"/>
              </w:rPr>
            </w:pPr>
            <w:r w:rsidRPr="001D386E">
              <w:rPr>
                <w:lang w:eastAsia="en-US"/>
              </w:rPr>
              <w:t>Yes</w:t>
            </w:r>
          </w:p>
        </w:tc>
        <w:tc>
          <w:tcPr>
            <w:tcW w:w="586" w:type="dxa"/>
            <w:vAlign w:val="center"/>
          </w:tcPr>
          <w:p w14:paraId="77B0034C" w14:textId="77777777" w:rsidR="00105A6A" w:rsidRPr="001D386E" w:rsidRDefault="00105A6A" w:rsidP="001834CC">
            <w:pPr>
              <w:pStyle w:val="TAC"/>
              <w:rPr>
                <w:lang w:eastAsia="en-US"/>
              </w:rPr>
            </w:pPr>
            <w:r w:rsidRPr="001D386E">
              <w:rPr>
                <w:lang w:eastAsia="en-US"/>
              </w:rPr>
              <w:t>Yes</w:t>
            </w:r>
          </w:p>
        </w:tc>
        <w:tc>
          <w:tcPr>
            <w:tcW w:w="586" w:type="dxa"/>
            <w:gridSpan w:val="2"/>
            <w:vAlign w:val="center"/>
          </w:tcPr>
          <w:p w14:paraId="77B0034D" w14:textId="77777777" w:rsidR="00105A6A" w:rsidRPr="001D386E" w:rsidRDefault="00105A6A" w:rsidP="001834CC">
            <w:pPr>
              <w:pStyle w:val="TAC"/>
              <w:rPr>
                <w:lang w:eastAsia="en-US"/>
              </w:rPr>
            </w:pPr>
            <w:r w:rsidRPr="001D386E">
              <w:rPr>
                <w:lang w:eastAsia="en-US"/>
              </w:rPr>
              <w:t>Yes</w:t>
            </w:r>
          </w:p>
        </w:tc>
        <w:tc>
          <w:tcPr>
            <w:tcW w:w="586" w:type="dxa"/>
            <w:gridSpan w:val="2"/>
            <w:vAlign w:val="center"/>
          </w:tcPr>
          <w:p w14:paraId="77B0034E" w14:textId="77777777" w:rsidR="00105A6A" w:rsidRPr="001D386E" w:rsidRDefault="00105A6A" w:rsidP="001834CC">
            <w:pPr>
              <w:pStyle w:val="TAC"/>
              <w:rPr>
                <w:lang w:eastAsia="en-US"/>
              </w:rPr>
            </w:pPr>
            <w:r w:rsidRPr="001D386E">
              <w:rPr>
                <w:lang w:eastAsia="en-US"/>
              </w:rPr>
              <w:t>Yes</w:t>
            </w:r>
          </w:p>
        </w:tc>
        <w:tc>
          <w:tcPr>
            <w:tcW w:w="1187" w:type="dxa"/>
            <w:vMerge/>
            <w:vAlign w:val="center"/>
          </w:tcPr>
          <w:p w14:paraId="77B0034F" w14:textId="77777777" w:rsidR="00105A6A" w:rsidRPr="001D386E" w:rsidRDefault="00105A6A" w:rsidP="00105A6A">
            <w:pPr>
              <w:pStyle w:val="TAC"/>
              <w:rPr>
                <w:rFonts w:cs="Arial"/>
                <w:lang w:eastAsia="en-US"/>
              </w:rPr>
            </w:pPr>
          </w:p>
        </w:tc>
        <w:tc>
          <w:tcPr>
            <w:tcW w:w="1286" w:type="dxa"/>
            <w:vMerge/>
            <w:vAlign w:val="center"/>
          </w:tcPr>
          <w:p w14:paraId="77B00350" w14:textId="77777777" w:rsidR="00105A6A" w:rsidRPr="001D386E" w:rsidRDefault="00105A6A" w:rsidP="00105A6A">
            <w:pPr>
              <w:pStyle w:val="TAC"/>
              <w:rPr>
                <w:rFonts w:cs="Arial"/>
                <w:lang w:eastAsia="en-US"/>
              </w:rPr>
            </w:pPr>
          </w:p>
        </w:tc>
      </w:tr>
      <w:tr w:rsidR="00105A6A" w:rsidRPr="001D386E" w14:paraId="77B0035D" w14:textId="77777777" w:rsidTr="001834CC">
        <w:trPr>
          <w:jc w:val="center"/>
        </w:trPr>
        <w:tc>
          <w:tcPr>
            <w:tcW w:w="1593" w:type="dxa"/>
            <w:vMerge/>
            <w:vAlign w:val="center"/>
          </w:tcPr>
          <w:p w14:paraId="77B00352" w14:textId="77777777" w:rsidR="00105A6A" w:rsidRPr="001D386E" w:rsidRDefault="00105A6A" w:rsidP="001834CC">
            <w:pPr>
              <w:pStyle w:val="TAC"/>
              <w:rPr>
                <w:lang w:eastAsia="en-US"/>
              </w:rPr>
            </w:pPr>
          </w:p>
        </w:tc>
        <w:tc>
          <w:tcPr>
            <w:tcW w:w="1574" w:type="dxa"/>
            <w:vMerge/>
            <w:vAlign w:val="center"/>
          </w:tcPr>
          <w:p w14:paraId="77B00353" w14:textId="77777777" w:rsidR="00105A6A" w:rsidRPr="001D386E" w:rsidRDefault="00105A6A" w:rsidP="001834CC">
            <w:pPr>
              <w:pStyle w:val="TAC"/>
              <w:rPr>
                <w:lang w:val="en-US" w:eastAsia="ja-JP"/>
              </w:rPr>
            </w:pPr>
          </w:p>
        </w:tc>
        <w:tc>
          <w:tcPr>
            <w:tcW w:w="767" w:type="dxa"/>
            <w:vAlign w:val="center"/>
          </w:tcPr>
          <w:p w14:paraId="77B00354" w14:textId="77777777" w:rsidR="00105A6A" w:rsidRPr="001D386E" w:rsidRDefault="00105A6A" w:rsidP="001834CC">
            <w:pPr>
              <w:pStyle w:val="TAC"/>
              <w:rPr>
                <w:rFonts w:eastAsia="SimSun"/>
                <w:lang w:eastAsia="zh-CN"/>
              </w:rPr>
            </w:pPr>
            <w:r w:rsidRPr="001D386E">
              <w:rPr>
                <w:rFonts w:eastAsia="SimSun" w:hint="eastAsia"/>
                <w:lang w:eastAsia="zh-CN"/>
              </w:rPr>
              <w:t>8</w:t>
            </w:r>
          </w:p>
        </w:tc>
        <w:tc>
          <w:tcPr>
            <w:tcW w:w="586" w:type="dxa"/>
            <w:gridSpan w:val="2"/>
            <w:vAlign w:val="center"/>
          </w:tcPr>
          <w:p w14:paraId="77B00355" w14:textId="77777777" w:rsidR="00105A6A" w:rsidRPr="001D386E" w:rsidRDefault="00105A6A" w:rsidP="001834CC">
            <w:pPr>
              <w:pStyle w:val="TAC"/>
              <w:rPr>
                <w:lang w:eastAsia="en-US"/>
              </w:rPr>
            </w:pPr>
          </w:p>
        </w:tc>
        <w:tc>
          <w:tcPr>
            <w:tcW w:w="586" w:type="dxa"/>
            <w:gridSpan w:val="2"/>
            <w:vAlign w:val="center"/>
          </w:tcPr>
          <w:p w14:paraId="77B00356" w14:textId="77777777" w:rsidR="00105A6A" w:rsidRPr="001D386E" w:rsidRDefault="00105A6A" w:rsidP="001834CC">
            <w:pPr>
              <w:pStyle w:val="TAC"/>
              <w:rPr>
                <w:lang w:eastAsia="en-US"/>
              </w:rPr>
            </w:pPr>
            <w:r w:rsidRPr="001D386E">
              <w:rPr>
                <w:lang w:eastAsia="en-US"/>
              </w:rPr>
              <w:t>Yes</w:t>
            </w:r>
          </w:p>
        </w:tc>
        <w:tc>
          <w:tcPr>
            <w:tcW w:w="586" w:type="dxa"/>
            <w:vAlign w:val="center"/>
          </w:tcPr>
          <w:p w14:paraId="77B00357" w14:textId="77777777" w:rsidR="00105A6A" w:rsidRPr="001D386E" w:rsidRDefault="00105A6A" w:rsidP="001834CC">
            <w:pPr>
              <w:pStyle w:val="TAC"/>
              <w:rPr>
                <w:lang w:eastAsia="en-US"/>
              </w:rPr>
            </w:pPr>
            <w:r w:rsidRPr="001D386E">
              <w:rPr>
                <w:lang w:eastAsia="en-US"/>
              </w:rPr>
              <w:t>Yes</w:t>
            </w:r>
          </w:p>
        </w:tc>
        <w:tc>
          <w:tcPr>
            <w:tcW w:w="586" w:type="dxa"/>
            <w:vAlign w:val="center"/>
          </w:tcPr>
          <w:p w14:paraId="77B00358" w14:textId="77777777" w:rsidR="00105A6A" w:rsidRPr="001D386E" w:rsidRDefault="00105A6A" w:rsidP="001834CC">
            <w:pPr>
              <w:pStyle w:val="TAC"/>
              <w:rPr>
                <w:lang w:eastAsia="en-US"/>
              </w:rPr>
            </w:pPr>
            <w:r w:rsidRPr="001D386E">
              <w:rPr>
                <w:lang w:eastAsia="en-US"/>
              </w:rPr>
              <w:t>Yes</w:t>
            </w:r>
          </w:p>
        </w:tc>
        <w:tc>
          <w:tcPr>
            <w:tcW w:w="586" w:type="dxa"/>
            <w:gridSpan w:val="2"/>
            <w:vAlign w:val="center"/>
          </w:tcPr>
          <w:p w14:paraId="77B00359" w14:textId="77777777" w:rsidR="00105A6A" w:rsidRPr="001D386E" w:rsidRDefault="00105A6A" w:rsidP="001834CC">
            <w:pPr>
              <w:pStyle w:val="TAC"/>
              <w:rPr>
                <w:lang w:eastAsia="en-US"/>
              </w:rPr>
            </w:pPr>
          </w:p>
        </w:tc>
        <w:tc>
          <w:tcPr>
            <w:tcW w:w="586" w:type="dxa"/>
            <w:gridSpan w:val="2"/>
            <w:vAlign w:val="center"/>
          </w:tcPr>
          <w:p w14:paraId="77B0035A" w14:textId="77777777" w:rsidR="00105A6A" w:rsidRPr="001D386E" w:rsidRDefault="00105A6A" w:rsidP="001834CC">
            <w:pPr>
              <w:pStyle w:val="TAC"/>
              <w:rPr>
                <w:lang w:eastAsia="en-US"/>
              </w:rPr>
            </w:pPr>
          </w:p>
        </w:tc>
        <w:tc>
          <w:tcPr>
            <w:tcW w:w="1187" w:type="dxa"/>
            <w:vMerge/>
            <w:vAlign w:val="center"/>
          </w:tcPr>
          <w:p w14:paraId="77B0035B" w14:textId="77777777" w:rsidR="00105A6A" w:rsidRPr="001D386E" w:rsidRDefault="00105A6A" w:rsidP="00105A6A">
            <w:pPr>
              <w:pStyle w:val="TAC"/>
              <w:rPr>
                <w:rFonts w:cs="Arial"/>
                <w:lang w:eastAsia="en-US"/>
              </w:rPr>
            </w:pPr>
          </w:p>
        </w:tc>
        <w:tc>
          <w:tcPr>
            <w:tcW w:w="1286" w:type="dxa"/>
            <w:vMerge/>
            <w:vAlign w:val="center"/>
          </w:tcPr>
          <w:p w14:paraId="77B0035C" w14:textId="77777777" w:rsidR="00105A6A" w:rsidRPr="001D386E" w:rsidRDefault="00105A6A" w:rsidP="00105A6A">
            <w:pPr>
              <w:pStyle w:val="TAC"/>
              <w:rPr>
                <w:rFonts w:cs="Arial"/>
                <w:lang w:eastAsia="en-US"/>
              </w:rPr>
            </w:pPr>
          </w:p>
        </w:tc>
      </w:tr>
      <w:tr w:rsidR="00105A6A" w:rsidRPr="001D386E" w14:paraId="77B00364" w14:textId="77777777" w:rsidTr="001834CC">
        <w:trPr>
          <w:jc w:val="center"/>
        </w:trPr>
        <w:tc>
          <w:tcPr>
            <w:tcW w:w="1593" w:type="dxa"/>
            <w:vMerge/>
            <w:vAlign w:val="center"/>
          </w:tcPr>
          <w:p w14:paraId="77B0035E" w14:textId="77777777" w:rsidR="00105A6A" w:rsidRPr="001D386E" w:rsidRDefault="00105A6A" w:rsidP="001834CC">
            <w:pPr>
              <w:pStyle w:val="TAC"/>
              <w:rPr>
                <w:lang w:eastAsia="en-US"/>
              </w:rPr>
            </w:pPr>
          </w:p>
        </w:tc>
        <w:tc>
          <w:tcPr>
            <w:tcW w:w="1574" w:type="dxa"/>
            <w:vMerge/>
            <w:vAlign w:val="center"/>
          </w:tcPr>
          <w:p w14:paraId="77B0035F" w14:textId="77777777" w:rsidR="00105A6A" w:rsidRPr="001D386E" w:rsidRDefault="00105A6A" w:rsidP="001834CC">
            <w:pPr>
              <w:pStyle w:val="TAC"/>
              <w:rPr>
                <w:lang w:val="en-US" w:eastAsia="ja-JP"/>
              </w:rPr>
            </w:pPr>
          </w:p>
        </w:tc>
        <w:tc>
          <w:tcPr>
            <w:tcW w:w="767" w:type="dxa"/>
            <w:vAlign w:val="center"/>
          </w:tcPr>
          <w:p w14:paraId="77B00360" w14:textId="77777777" w:rsidR="00105A6A" w:rsidRPr="001D386E" w:rsidRDefault="00105A6A" w:rsidP="001834CC">
            <w:pPr>
              <w:pStyle w:val="TAC"/>
              <w:rPr>
                <w:rFonts w:eastAsia="SimSun"/>
                <w:lang w:eastAsia="zh-CN"/>
              </w:rPr>
            </w:pPr>
            <w:r>
              <w:rPr>
                <w:rFonts w:eastAsia="SimSun"/>
                <w:lang w:eastAsia="zh-CN"/>
              </w:rPr>
              <w:t>40</w:t>
            </w:r>
          </w:p>
        </w:tc>
        <w:tc>
          <w:tcPr>
            <w:tcW w:w="3516" w:type="dxa"/>
            <w:gridSpan w:val="10"/>
            <w:vAlign w:val="center"/>
          </w:tcPr>
          <w:p w14:paraId="77B00361" w14:textId="77777777" w:rsidR="00105A6A" w:rsidRPr="001D386E" w:rsidRDefault="00105A6A" w:rsidP="001834CC">
            <w:pPr>
              <w:pStyle w:val="TAC"/>
              <w:rPr>
                <w:lang w:eastAsia="en-US"/>
              </w:rPr>
            </w:pPr>
            <w:r w:rsidRPr="003035E7">
              <w:rPr>
                <w:lang w:eastAsia="en-US"/>
              </w:rPr>
              <w:t>See CA_40C Bandwidth combination set 1 in Table 5.6A.1-1</w:t>
            </w:r>
          </w:p>
        </w:tc>
        <w:tc>
          <w:tcPr>
            <w:tcW w:w="1187" w:type="dxa"/>
            <w:vMerge/>
            <w:vAlign w:val="center"/>
          </w:tcPr>
          <w:p w14:paraId="77B00362" w14:textId="77777777" w:rsidR="00105A6A" w:rsidRPr="001D386E" w:rsidRDefault="00105A6A" w:rsidP="00105A6A">
            <w:pPr>
              <w:pStyle w:val="TAC"/>
              <w:rPr>
                <w:rFonts w:cs="Arial"/>
                <w:lang w:eastAsia="en-US"/>
              </w:rPr>
            </w:pPr>
          </w:p>
        </w:tc>
        <w:tc>
          <w:tcPr>
            <w:tcW w:w="1286" w:type="dxa"/>
            <w:vMerge/>
            <w:vAlign w:val="center"/>
          </w:tcPr>
          <w:p w14:paraId="77B00363" w14:textId="77777777" w:rsidR="00105A6A" w:rsidRPr="001D386E" w:rsidRDefault="00105A6A" w:rsidP="00105A6A">
            <w:pPr>
              <w:pStyle w:val="TAC"/>
              <w:rPr>
                <w:rFonts w:cs="Arial"/>
                <w:lang w:eastAsia="en-US"/>
              </w:rPr>
            </w:pPr>
          </w:p>
        </w:tc>
      </w:tr>
      <w:tr w:rsidR="00B12FC0" w:rsidRPr="001D386E" w14:paraId="77B00370" w14:textId="77777777" w:rsidTr="001834CC">
        <w:trPr>
          <w:jc w:val="center"/>
        </w:trPr>
        <w:tc>
          <w:tcPr>
            <w:tcW w:w="1593" w:type="dxa"/>
            <w:vMerge w:val="restart"/>
            <w:vAlign w:val="center"/>
          </w:tcPr>
          <w:p w14:paraId="77B00365" w14:textId="77777777" w:rsidR="00B12FC0" w:rsidRPr="001D386E" w:rsidRDefault="00B12FC0" w:rsidP="001834CC">
            <w:pPr>
              <w:pStyle w:val="TAC"/>
              <w:rPr>
                <w:lang w:eastAsia="ja-JP"/>
              </w:rPr>
            </w:pPr>
            <w:r w:rsidRPr="001D386E">
              <w:rPr>
                <w:rFonts w:eastAsia="SimSun"/>
                <w:lang w:eastAsia="zh-TW"/>
              </w:rPr>
              <w:t>CA_1A-3A-</w:t>
            </w:r>
            <w:r w:rsidRPr="001D386E">
              <w:rPr>
                <w:rFonts w:eastAsia="SimSun" w:hint="eastAsia"/>
                <w:lang w:eastAsia="zh-CN"/>
              </w:rPr>
              <w:t>8</w:t>
            </w:r>
            <w:r w:rsidRPr="001D386E">
              <w:rPr>
                <w:rFonts w:eastAsia="SimSun"/>
                <w:lang w:eastAsia="zh-TW"/>
              </w:rPr>
              <w:t>A-</w:t>
            </w:r>
            <w:r w:rsidRPr="001D386E">
              <w:rPr>
                <w:rFonts w:eastAsia="SimSun" w:hint="eastAsia"/>
                <w:lang w:eastAsia="zh-CN"/>
              </w:rPr>
              <w:t>11</w:t>
            </w:r>
            <w:r w:rsidRPr="001D386E">
              <w:rPr>
                <w:rFonts w:eastAsia="SimSun"/>
                <w:lang w:eastAsia="zh-TW"/>
              </w:rPr>
              <w:t>A</w:t>
            </w:r>
          </w:p>
        </w:tc>
        <w:tc>
          <w:tcPr>
            <w:tcW w:w="1574" w:type="dxa"/>
            <w:vMerge w:val="restart"/>
            <w:vAlign w:val="center"/>
          </w:tcPr>
          <w:p w14:paraId="77B00366" w14:textId="77777777" w:rsidR="00B12FC0" w:rsidRPr="001D386E" w:rsidRDefault="00B12FC0" w:rsidP="001834CC">
            <w:pPr>
              <w:pStyle w:val="TAC"/>
              <w:rPr>
                <w:lang w:val="en-US" w:eastAsia="ja-JP"/>
              </w:rPr>
            </w:pPr>
            <w:r w:rsidRPr="001D386E">
              <w:rPr>
                <w:rFonts w:hint="eastAsia"/>
                <w:lang w:eastAsia="ja-JP"/>
              </w:rPr>
              <w:t>-</w:t>
            </w:r>
          </w:p>
        </w:tc>
        <w:tc>
          <w:tcPr>
            <w:tcW w:w="767" w:type="dxa"/>
            <w:vAlign w:val="center"/>
          </w:tcPr>
          <w:p w14:paraId="77B00367" w14:textId="77777777" w:rsidR="00B12FC0" w:rsidRPr="001D386E" w:rsidRDefault="00B12FC0" w:rsidP="001834CC">
            <w:pPr>
              <w:pStyle w:val="TAC"/>
              <w:rPr>
                <w:lang w:eastAsia="ja-JP"/>
              </w:rPr>
            </w:pPr>
            <w:r w:rsidRPr="001D386E">
              <w:t>1</w:t>
            </w:r>
          </w:p>
        </w:tc>
        <w:tc>
          <w:tcPr>
            <w:tcW w:w="586" w:type="dxa"/>
            <w:gridSpan w:val="2"/>
            <w:vAlign w:val="center"/>
          </w:tcPr>
          <w:p w14:paraId="77B00368" w14:textId="77777777" w:rsidR="00B12FC0" w:rsidRPr="001D386E" w:rsidRDefault="00B12FC0" w:rsidP="001834CC">
            <w:pPr>
              <w:pStyle w:val="TAC"/>
              <w:rPr>
                <w:lang w:eastAsia="ja-JP"/>
              </w:rPr>
            </w:pPr>
          </w:p>
        </w:tc>
        <w:tc>
          <w:tcPr>
            <w:tcW w:w="586" w:type="dxa"/>
            <w:gridSpan w:val="2"/>
            <w:vAlign w:val="center"/>
          </w:tcPr>
          <w:p w14:paraId="77B00369" w14:textId="77777777" w:rsidR="00B12FC0" w:rsidRPr="001D386E" w:rsidRDefault="00B12FC0" w:rsidP="001834CC">
            <w:pPr>
              <w:pStyle w:val="TAC"/>
              <w:rPr>
                <w:lang w:eastAsia="ja-JP"/>
              </w:rPr>
            </w:pPr>
          </w:p>
        </w:tc>
        <w:tc>
          <w:tcPr>
            <w:tcW w:w="586" w:type="dxa"/>
            <w:vAlign w:val="center"/>
          </w:tcPr>
          <w:p w14:paraId="77B0036A" w14:textId="77777777" w:rsidR="00B12FC0" w:rsidRPr="001D386E" w:rsidRDefault="00B12FC0" w:rsidP="001834CC">
            <w:pPr>
              <w:pStyle w:val="TAC"/>
              <w:rPr>
                <w:lang w:eastAsia="ja-JP"/>
              </w:rPr>
            </w:pPr>
            <w:r w:rsidRPr="001D386E">
              <w:rPr>
                <w:lang w:eastAsia="ja-JP"/>
              </w:rPr>
              <w:t>Yes</w:t>
            </w:r>
          </w:p>
        </w:tc>
        <w:tc>
          <w:tcPr>
            <w:tcW w:w="586" w:type="dxa"/>
            <w:vAlign w:val="center"/>
          </w:tcPr>
          <w:p w14:paraId="77B0036B" w14:textId="77777777" w:rsidR="00B12FC0" w:rsidRPr="001D386E" w:rsidRDefault="00B12FC0" w:rsidP="001834CC">
            <w:pPr>
              <w:pStyle w:val="TAC"/>
              <w:rPr>
                <w:lang w:eastAsia="ja-JP"/>
              </w:rPr>
            </w:pPr>
            <w:r w:rsidRPr="001D386E">
              <w:rPr>
                <w:lang w:eastAsia="ja-JP"/>
              </w:rPr>
              <w:t>Yes</w:t>
            </w:r>
          </w:p>
        </w:tc>
        <w:tc>
          <w:tcPr>
            <w:tcW w:w="586" w:type="dxa"/>
            <w:gridSpan w:val="2"/>
            <w:vAlign w:val="center"/>
          </w:tcPr>
          <w:p w14:paraId="77B0036C" w14:textId="77777777" w:rsidR="00B12FC0" w:rsidRPr="001D386E" w:rsidRDefault="00B12FC0" w:rsidP="001834CC">
            <w:pPr>
              <w:pStyle w:val="TAC"/>
              <w:rPr>
                <w:lang w:eastAsia="ja-JP"/>
              </w:rPr>
            </w:pPr>
            <w:r w:rsidRPr="001D386E">
              <w:rPr>
                <w:lang w:eastAsia="ja-JP"/>
              </w:rPr>
              <w:t>Yes</w:t>
            </w:r>
          </w:p>
        </w:tc>
        <w:tc>
          <w:tcPr>
            <w:tcW w:w="586" w:type="dxa"/>
            <w:gridSpan w:val="2"/>
            <w:vAlign w:val="center"/>
          </w:tcPr>
          <w:p w14:paraId="77B0036D" w14:textId="77777777" w:rsidR="00B12FC0" w:rsidRPr="001D386E" w:rsidRDefault="00B12FC0" w:rsidP="001834CC">
            <w:pPr>
              <w:pStyle w:val="TAC"/>
              <w:rPr>
                <w:lang w:eastAsia="ja-JP"/>
              </w:rPr>
            </w:pPr>
            <w:r w:rsidRPr="001D386E">
              <w:rPr>
                <w:lang w:eastAsia="ja-JP"/>
              </w:rPr>
              <w:t>Yes</w:t>
            </w:r>
          </w:p>
        </w:tc>
        <w:tc>
          <w:tcPr>
            <w:tcW w:w="1187" w:type="dxa"/>
            <w:vMerge w:val="restart"/>
            <w:vAlign w:val="center"/>
          </w:tcPr>
          <w:p w14:paraId="77B0036E" w14:textId="77777777" w:rsidR="00B12FC0" w:rsidRPr="001D386E" w:rsidRDefault="00B12FC0" w:rsidP="00D15D43">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77B0036F"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37C" w14:textId="77777777" w:rsidTr="001834CC">
        <w:trPr>
          <w:jc w:val="center"/>
        </w:trPr>
        <w:tc>
          <w:tcPr>
            <w:tcW w:w="1593" w:type="dxa"/>
            <w:vMerge/>
            <w:vAlign w:val="center"/>
          </w:tcPr>
          <w:p w14:paraId="77B00371" w14:textId="77777777" w:rsidR="00B12FC0" w:rsidRPr="001D386E" w:rsidRDefault="00B12FC0" w:rsidP="001834CC">
            <w:pPr>
              <w:pStyle w:val="TAC"/>
              <w:rPr>
                <w:lang w:eastAsia="ja-JP"/>
              </w:rPr>
            </w:pPr>
          </w:p>
        </w:tc>
        <w:tc>
          <w:tcPr>
            <w:tcW w:w="1574" w:type="dxa"/>
            <w:vMerge/>
            <w:vAlign w:val="center"/>
          </w:tcPr>
          <w:p w14:paraId="77B00372" w14:textId="77777777" w:rsidR="00B12FC0" w:rsidRPr="001D386E" w:rsidRDefault="00B12FC0" w:rsidP="001834CC">
            <w:pPr>
              <w:pStyle w:val="TAC"/>
              <w:rPr>
                <w:lang w:val="en-US" w:eastAsia="ja-JP"/>
              </w:rPr>
            </w:pPr>
          </w:p>
        </w:tc>
        <w:tc>
          <w:tcPr>
            <w:tcW w:w="767" w:type="dxa"/>
            <w:vAlign w:val="center"/>
          </w:tcPr>
          <w:p w14:paraId="77B00373" w14:textId="77777777" w:rsidR="00B12FC0" w:rsidRPr="001D386E" w:rsidRDefault="00B12FC0" w:rsidP="001834CC">
            <w:pPr>
              <w:pStyle w:val="TAC"/>
              <w:rPr>
                <w:lang w:eastAsia="ja-JP"/>
              </w:rPr>
            </w:pPr>
            <w:r w:rsidRPr="001D386E">
              <w:t>3</w:t>
            </w:r>
          </w:p>
        </w:tc>
        <w:tc>
          <w:tcPr>
            <w:tcW w:w="586" w:type="dxa"/>
            <w:gridSpan w:val="2"/>
            <w:vAlign w:val="center"/>
          </w:tcPr>
          <w:p w14:paraId="77B00374" w14:textId="77777777" w:rsidR="00B12FC0" w:rsidRPr="001D386E" w:rsidRDefault="00B12FC0" w:rsidP="001834CC">
            <w:pPr>
              <w:pStyle w:val="TAC"/>
              <w:rPr>
                <w:lang w:eastAsia="ja-JP"/>
              </w:rPr>
            </w:pPr>
          </w:p>
        </w:tc>
        <w:tc>
          <w:tcPr>
            <w:tcW w:w="586" w:type="dxa"/>
            <w:gridSpan w:val="2"/>
            <w:vAlign w:val="center"/>
          </w:tcPr>
          <w:p w14:paraId="77B00375" w14:textId="77777777" w:rsidR="00B12FC0" w:rsidRPr="001D386E" w:rsidRDefault="00B12FC0" w:rsidP="001834CC">
            <w:pPr>
              <w:pStyle w:val="TAC"/>
              <w:rPr>
                <w:lang w:eastAsia="ja-JP"/>
              </w:rPr>
            </w:pPr>
          </w:p>
        </w:tc>
        <w:tc>
          <w:tcPr>
            <w:tcW w:w="586" w:type="dxa"/>
            <w:vAlign w:val="center"/>
          </w:tcPr>
          <w:p w14:paraId="77B00376" w14:textId="77777777" w:rsidR="00B12FC0" w:rsidRPr="001D386E" w:rsidRDefault="00B12FC0" w:rsidP="001834CC">
            <w:pPr>
              <w:pStyle w:val="TAC"/>
              <w:rPr>
                <w:lang w:eastAsia="ja-JP"/>
              </w:rPr>
            </w:pPr>
            <w:r w:rsidRPr="001D386E">
              <w:rPr>
                <w:lang w:eastAsia="ja-JP"/>
              </w:rPr>
              <w:t>Yes</w:t>
            </w:r>
          </w:p>
        </w:tc>
        <w:tc>
          <w:tcPr>
            <w:tcW w:w="586" w:type="dxa"/>
            <w:vAlign w:val="center"/>
          </w:tcPr>
          <w:p w14:paraId="77B00377" w14:textId="77777777" w:rsidR="00B12FC0" w:rsidRPr="001D386E" w:rsidRDefault="00B12FC0" w:rsidP="001834CC">
            <w:pPr>
              <w:pStyle w:val="TAC"/>
              <w:rPr>
                <w:lang w:eastAsia="ja-JP"/>
              </w:rPr>
            </w:pPr>
            <w:r w:rsidRPr="001D386E">
              <w:rPr>
                <w:lang w:eastAsia="ja-JP"/>
              </w:rPr>
              <w:t>Yes</w:t>
            </w:r>
          </w:p>
        </w:tc>
        <w:tc>
          <w:tcPr>
            <w:tcW w:w="586" w:type="dxa"/>
            <w:gridSpan w:val="2"/>
            <w:vAlign w:val="center"/>
          </w:tcPr>
          <w:p w14:paraId="77B00378" w14:textId="77777777" w:rsidR="00B12FC0" w:rsidRPr="001D386E" w:rsidRDefault="00B12FC0" w:rsidP="001834CC">
            <w:pPr>
              <w:pStyle w:val="TAC"/>
              <w:rPr>
                <w:lang w:eastAsia="ja-JP"/>
              </w:rPr>
            </w:pPr>
            <w:r w:rsidRPr="001D386E">
              <w:rPr>
                <w:lang w:eastAsia="ja-JP"/>
              </w:rPr>
              <w:t>Yes</w:t>
            </w:r>
          </w:p>
        </w:tc>
        <w:tc>
          <w:tcPr>
            <w:tcW w:w="586" w:type="dxa"/>
            <w:gridSpan w:val="2"/>
            <w:vAlign w:val="center"/>
          </w:tcPr>
          <w:p w14:paraId="77B00379" w14:textId="77777777" w:rsidR="00B12FC0" w:rsidRPr="001D386E" w:rsidRDefault="00B12FC0" w:rsidP="001834CC">
            <w:pPr>
              <w:pStyle w:val="TAC"/>
              <w:rPr>
                <w:lang w:eastAsia="ja-JP"/>
              </w:rPr>
            </w:pPr>
            <w:r w:rsidRPr="001D386E">
              <w:rPr>
                <w:lang w:eastAsia="ja-JP"/>
              </w:rPr>
              <w:t>Yes</w:t>
            </w:r>
          </w:p>
        </w:tc>
        <w:tc>
          <w:tcPr>
            <w:tcW w:w="1187" w:type="dxa"/>
            <w:vMerge/>
            <w:vAlign w:val="center"/>
          </w:tcPr>
          <w:p w14:paraId="77B0037A" w14:textId="77777777" w:rsidR="00B12FC0" w:rsidRPr="001D386E" w:rsidRDefault="00B12FC0" w:rsidP="00D15D43">
            <w:pPr>
              <w:pStyle w:val="TAC"/>
              <w:rPr>
                <w:rFonts w:cs="Arial"/>
                <w:lang w:eastAsia="ja-JP"/>
              </w:rPr>
            </w:pPr>
          </w:p>
        </w:tc>
        <w:tc>
          <w:tcPr>
            <w:tcW w:w="1286" w:type="dxa"/>
            <w:vMerge/>
            <w:vAlign w:val="center"/>
          </w:tcPr>
          <w:p w14:paraId="77B0037B" w14:textId="77777777" w:rsidR="00B12FC0" w:rsidRPr="001D386E" w:rsidRDefault="00B12FC0" w:rsidP="00D15D43">
            <w:pPr>
              <w:pStyle w:val="TAC"/>
              <w:rPr>
                <w:rFonts w:cs="Arial"/>
                <w:lang w:eastAsia="ja-JP"/>
              </w:rPr>
            </w:pPr>
          </w:p>
        </w:tc>
      </w:tr>
      <w:tr w:rsidR="00B12FC0" w:rsidRPr="001D386E" w14:paraId="77B00388" w14:textId="77777777" w:rsidTr="001834CC">
        <w:trPr>
          <w:jc w:val="center"/>
        </w:trPr>
        <w:tc>
          <w:tcPr>
            <w:tcW w:w="1593" w:type="dxa"/>
            <w:vMerge/>
            <w:vAlign w:val="center"/>
          </w:tcPr>
          <w:p w14:paraId="77B0037D" w14:textId="77777777" w:rsidR="00B12FC0" w:rsidRPr="001D386E" w:rsidRDefault="00B12FC0" w:rsidP="001834CC">
            <w:pPr>
              <w:pStyle w:val="TAC"/>
              <w:rPr>
                <w:lang w:eastAsia="ja-JP"/>
              </w:rPr>
            </w:pPr>
          </w:p>
        </w:tc>
        <w:tc>
          <w:tcPr>
            <w:tcW w:w="1574" w:type="dxa"/>
            <w:vMerge/>
            <w:vAlign w:val="center"/>
          </w:tcPr>
          <w:p w14:paraId="77B0037E" w14:textId="77777777" w:rsidR="00B12FC0" w:rsidRPr="001D386E" w:rsidRDefault="00B12FC0" w:rsidP="001834CC">
            <w:pPr>
              <w:pStyle w:val="TAC"/>
              <w:rPr>
                <w:lang w:val="en-US" w:eastAsia="ja-JP"/>
              </w:rPr>
            </w:pPr>
          </w:p>
        </w:tc>
        <w:tc>
          <w:tcPr>
            <w:tcW w:w="767" w:type="dxa"/>
            <w:vAlign w:val="center"/>
          </w:tcPr>
          <w:p w14:paraId="77B0037F" w14:textId="77777777" w:rsidR="00B12FC0" w:rsidRPr="001D386E" w:rsidRDefault="00B12FC0" w:rsidP="001834CC">
            <w:pPr>
              <w:pStyle w:val="TAC"/>
              <w:rPr>
                <w:rFonts w:eastAsia="SimSun"/>
                <w:lang w:eastAsia="zh-CN"/>
              </w:rPr>
            </w:pPr>
            <w:r w:rsidRPr="001D386E">
              <w:t>8</w:t>
            </w:r>
          </w:p>
        </w:tc>
        <w:tc>
          <w:tcPr>
            <w:tcW w:w="586" w:type="dxa"/>
            <w:gridSpan w:val="2"/>
            <w:vAlign w:val="center"/>
          </w:tcPr>
          <w:p w14:paraId="77B00380" w14:textId="77777777" w:rsidR="00B12FC0" w:rsidRPr="001D386E" w:rsidRDefault="00B12FC0" w:rsidP="001834CC">
            <w:pPr>
              <w:pStyle w:val="TAC"/>
              <w:rPr>
                <w:lang w:eastAsia="ja-JP"/>
              </w:rPr>
            </w:pPr>
          </w:p>
        </w:tc>
        <w:tc>
          <w:tcPr>
            <w:tcW w:w="586" w:type="dxa"/>
            <w:gridSpan w:val="2"/>
            <w:vAlign w:val="center"/>
          </w:tcPr>
          <w:p w14:paraId="77B00381" w14:textId="77777777" w:rsidR="00B12FC0" w:rsidRPr="001D386E" w:rsidRDefault="00B12FC0" w:rsidP="001834CC">
            <w:pPr>
              <w:pStyle w:val="TAC"/>
              <w:rPr>
                <w:lang w:eastAsia="ja-JP"/>
              </w:rPr>
            </w:pPr>
          </w:p>
        </w:tc>
        <w:tc>
          <w:tcPr>
            <w:tcW w:w="586" w:type="dxa"/>
            <w:vAlign w:val="center"/>
          </w:tcPr>
          <w:p w14:paraId="77B00382" w14:textId="77777777" w:rsidR="00B12FC0" w:rsidRPr="001D386E" w:rsidRDefault="00B12FC0" w:rsidP="001834CC">
            <w:pPr>
              <w:pStyle w:val="TAC"/>
              <w:rPr>
                <w:lang w:eastAsia="ja-JP"/>
              </w:rPr>
            </w:pPr>
            <w:r w:rsidRPr="001D386E">
              <w:rPr>
                <w:lang w:eastAsia="ja-JP"/>
              </w:rPr>
              <w:t>Yes</w:t>
            </w:r>
          </w:p>
        </w:tc>
        <w:tc>
          <w:tcPr>
            <w:tcW w:w="586" w:type="dxa"/>
            <w:vAlign w:val="center"/>
          </w:tcPr>
          <w:p w14:paraId="77B00383" w14:textId="77777777" w:rsidR="00B12FC0" w:rsidRPr="001D386E" w:rsidRDefault="00B12FC0" w:rsidP="001834CC">
            <w:pPr>
              <w:pStyle w:val="TAC"/>
              <w:rPr>
                <w:lang w:eastAsia="ja-JP"/>
              </w:rPr>
            </w:pPr>
            <w:r w:rsidRPr="001D386E">
              <w:rPr>
                <w:lang w:eastAsia="ja-JP"/>
              </w:rPr>
              <w:t>Yes</w:t>
            </w:r>
          </w:p>
        </w:tc>
        <w:tc>
          <w:tcPr>
            <w:tcW w:w="586" w:type="dxa"/>
            <w:gridSpan w:val="2"/>
            <w:vAlign w:val="center"/>
          </w:tcPr>
          <w:p w14:paraId="77B00384" w14:textId="77777777" w:rsidR="00B12FC0" w:rsidRPr="001D386E" w:rsidRDefault="00B12FC0" w:rsidP="001834CC">
            <w:pPr>
              <w:pStyle w:val="TAC"/>
              <w:rPr>
                <w:lang w:eastAsia="ja-JP"/>
              </w:rPr>
            </w:pPr>
          </w:p>
        </w:tc>
        <w:tc>
          <w:tcPr>
            <w:tcW w:w="586" w:type="dxa"/>
            <w:gridSpan w:val="2"/>
            <w:vAlign w:val="center"/>
          </w:tcPr>
          <w:p w14:paraId="77B00385" w14:textId="77777777" w:rsidR="00B12FC0" w:rsidRPr="001D386E" w:rsidRDefault="00B12FC0" w:rsidP="001834CC">
            <w:pPr>
              <w:pStyle w:val="TAC"/>
              <w:rPr>
                <w:rFonts w:eastAsia="SimSun"/>
                <w:lang w:eastAsia="zh-CN"/>
              </w:rPr>
            </w:pPr>
          </w:p>
        </w:tc>
        <w:tc>
          <w:tcPr>
            <w:tcW w:w="1187" w:type="dxa"/>
            <w:vMerge/>
            <w:vAlign w:val="center"/>
          </w:tcPr>
          <w:p w14:paraId="77B00386" w14:textId="77777777" w:rsidR="00B12FC0" w:rsidRPr="001D386E" w:rsidRDefault="00B12FC0" w:rsidP="00D15D43">
            <w:pPr>
              <w:pStyle w:val="TAC"/>
              <w:rPr>
                <w:rFonts w:cs="Arial"/>
                <w:lang w:eastAsia="ja-JP"/>
              </w:rPr>
            </w:pPr>
          </w:p>
        </w:tc>
        <w:tc>
          <w:tcPr>
            <w:tcW w:w="1286" w:type="dxa"/>
            <w:vMerge/>
            <w:vAlign w:val="center"/>
          </w:tcPr>
          <w:p w14:paraId="77B00387" w14:textId="77777777" w:rsidR="00B12FC0" w:rsidRPr="001D386E" w:rsidRDefault="00B12FC0" w:rsidP="00D15D43">
            <w:pPr>
              <w:pStyle w:val="TAC"/>
              <w:rPr>
                <w:rFonts w:cs="Arial"/>
                <w:lang w:eastAsia="ja-JP"/>
              </w:rPr>
            </w:pPr>
          </w:p>
        </w:tc>
      </w:tr>
      <w:tr w:rsidR="00B12FC0" w:rsidRPr="001D386E" w14:paraId="77B00394" w14:textId="77777777" w:rsidTr="001834CC">
        <w:trPr>
          <w:jc w:val="center"/>
        </w:trPr>
        <w:tc>
          <w:tcPr>
            <w:tcW w:w="1593" w:type="dxa"/>
            <w:vMerge/>
            <w:vAlign w:val="center"/>
          </w:tcPr>
          <w:p w14:paraId="77B00389" w14:textId="77777777" w:rsidR="00B12FC0" w:rsidRPr="001D386E" w:rsidRDefault="00B12FC0" w:rsidP="001834CC">
            <w:pPr>
              <w:pStyle w:val="TAC"/>
              <w:rPr>
                <w:lang w:eastAsia="ja-JP"/>
              </w:rPr>
            </w:pPr>
          </w:p>
        </w:tc>
        <w:tc>
          <w:tcPr>
            <w:tcW w:w="1574" w:type="dxa"/>
            <w:vMerge/>
            <w:vAlign w:val="center"/>
          </w:tcPr>
          <w:p w14:paraId="77B0038A" w14:textId="77777777" w:rsidR="00B12FC0" w:rsidRPr="001D386E" w:rsidRDefault="00B12FC0" w:rsidP="001834CC">
            <w:pPr>
              <w:pStyle w:val="TAC"/>
              <w:rPr>
                <w:lang w:val="en-US" w:eastAsia="ja-JP"/>
              </w:rPr>
            </w:pPr>
          </w:p>
        </w:tc>
        <w:tc>
          <w:tcPr>
            <w:tcW w:w="767" w:type="dxa"/>
            <w:vAlign w:val="center"/>
          </w:tcPr>
          <w:p w14:paraId="77B0038B" w14:textId="77777777" w:rsidR="00B12FC0" w:rsidRPr="001D386E" w:rsidRDefault="00B12FC0" w:rsidP="001834CC">
            <w:pPr>
              <w:pStyle w:val="TAC"/>
              <w:rPr>
                <w:rFonts w:eastAsia="SimSun"/>
                <w:lang w:eastAsia="zh-CN"/>
              </w:rPr>
            </w:pPr>
            <w:r w:rsidRPr="001D386E">
              <w:t>11</w:t>
            </w:r>
          </w:p>
        </w:tc>
        <w:tc>
          <w:tcPr>
            <w:tcW w:w="586" w:type="dxa"/>
            <w:gridSpan w:val="2"/>
            <w:vAlign w:val="center"/>
          </w:tcPr>
          <w:p w14:paraId="77B0038C" w14:textId="77777777" w:rsidR="00B12FC0" w:rsidRPr="001D386E" w:rsidRDefault="00B12FC0" w:rsidP="001834CC">
            <w:pPr>
              <w:pStyle w:val="TAC"/>
              <w:rPr>
                <w:lang w:eastAsia="ja-JP"/>
              </w:rPr>
            </w:pPr>
          </w:p>
        </w:tc>
        <w:tc>
          <w:tcPr>
            <w:tcW w:w="586" w:type="dxa"/>
            <w:gridSpan w:val="2"/>
            <w:vAlign w:val="center"/>
          </w:tcPr>
          <w:p w14:paraId="77B0038D" w14:textId="77777777" w:rsidR="00B12FC0" w:rsidRPr="001D386E" w:rsidRDefault="00B12FC0" w:rsidP="001834CC">
            <w:pPr>
              <w:pStyle w:val="TAC"/>
              <w:rPr>
                <w:lang w:eastAsia="ja-JP"/>
              </w:rPr>
            </w:pPr>
          </w:p>
        </w:tc>
        <w:tc>
          <w:tcPr>
            <w:tcW w:w="586" w:type="dxa"/>
            <w:vAlign w:val="center"/>
          </w:tcPr>
          <w:p w14:paraId="77B0038E" w14:textId="77777777" w:rsidR="00B12FC0" w:rsidRPr="001D386E" w:rsidRDefault="00B12FC0" w:rsidP="001834CC">
            <w:pPr>
              <w:pStyle w:val="TAC"/>
              <w:rPr>
                <w:lang w:eastAsia="ja-JP"/>
              </w:rPr>
            </w:pPr>
            <w:r w:rsidRPr="001D386E">
              <w:t>Yes</w:t>
            </w:r>
          </w:p>
        </w:tc>
        <w:tc>
          <w:tcPr>
            <w:tcW w:w="586" w:type="dxa"/>
            <w:vAlign w:val="center"/>
          </w:tcPr>
          <w:p w14:paraId="77B0038F" w14:textId="77777777" w:rsidR="00B12FC0" w:rsidRPr="001D386E" w:rsidRDefault="00B12FC0" w:rsidP="001834CC">
            <w:pPr>
              <w:pStyle w:val="TAC"/>
              <w:rPr>
                <w:lang w:eastAsia="ja-JP"/>
              </w:rPr>
            </w:pPr>
            <w:r w:rsidRPr="001D386E">
              <w:rPr>
                <w:lang w:eastAsia="ja-JP"/>
              </w:rPr>
              <w:t>Yes</w:t>
            </w:r>
          </w:p>
        </w:tc>
        <w:tc>
          <w:tcPr>
            <w:tcW w:w="586" w:type="dxa"/>
            <w:gridSpan w:val="2"/>
            <w:vAlign w:val="center"/>
          </w:tcPr>
          <w:p w14:paraId="77B00390" w14:textId="77777777" w:rsidR="00B12FC0" w:rsidRPr="001D386E" w:rsidRDefault="00B12FC0" w:rsidP="001834CC">
            <w:pPr>
              <w:pStyle w:val="TAC"/>
              <w:rPr>
                <w:lang w:eastAsia="ja-JP"/>
              </w:rPr>
            </w:pPr>
          </w:p>
        </w:tc>
        <w:tc>
          <w:tcPr>
            <w:tcW w:w="586" w:type="dxa"/>
            <w:gridSpan w:val="2"/>
            <w:vAlign w:val="center"/>
          </w:tcPr>
          <w:p w14:paraId="77B00391" w14:textId="77777777" w:rsidR="00B12FC0" w:rsidRPr="001D386E" w:rsidRDefault="00B12FC0" w:rsidP="001834CC">
            <w:pPr>
              <w:pStyle w:val="TAC"/>
              <w:rPr>
                <w:lang w:eastAsia="ja-JP"/>
              </w:rPr>
            </w:pPr>
          </w:p>
        </w:tc>
        <w:tc>
          <w:tcPr>
            <w:tcW w:w="1187" w:type="dxa"/>
            <w:vMerge/>
            <w:vAlign w:val="center"/>
          </w:tcPr>
          <w:p w14:paraId="77B00392" w14:textId="77777777" w:rsidR="00B12FC0" w:rsidRPr="001D386E" w:rsidRDefault="00B12FC0" w:rsidP="00D15D43">
            <w:pPr>
              <w:pStyle w:val="TAC"/>
              <w:rPr>
                <w:rFonts w:cs="Arial"/>
                <w:lang w:eastAsia="ja-JP"/>
              </w:rPr>
            </w:pPr>
          </w:p>
        </w:tc>
        <w:tc>
          <w:tcPr>
            <w:tcW w:w="1286" w:type="dxa"/>
            <w:vMerge/>
            <w:vAlign w:val="center"/>
          </w:tcPr>
          <w:p w14:paraId="77B00393" w14:textId="77777777" w:rsidR="00B12FC0" w:rsidRPr="001D386E" w:rsidRDefault="00B12FC0" w:rsidP="00D15D43">
            <w:pPr>
              <w:pStyle w:val="TAC"/>
              <w:rPr>
                <w:rFonts w:cs="Arial"/>
                <w:lang w:eastAsia="ja-JP"/>
              </w:rPr>
            </w:pPr>
          </w:p>
        </w:tc>
      </w:tr>
      <w:tr w:rsidR="0076694A" w:rsidRPr="001D386E" w14:paraId="77B003A0"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0395" w14:textId="77777777" w:rsidR="0076694A" w:rsidRPr="001D386E" w:rsidRDefault="0076694A" w:rsidP="001834CC">
            <w:pPr>
              <w:pStyle w:val="TAC"/>
              <w:rPr>
                <w:lang w:eastAsia="ja-JP"/>
              </w:rPr>
            </w:pPr>
            <w:r w:rsidRPr="001D386E">
              <w:rPr>
                <w:rFonts w:eastAsia="SimSun"/>
                <w:lang w:eastAsia="zh-TW"/>
              </w:rPr>
              <w:t>CA_1A-3A-</w:t>
            </w:r>
            <w:r w:rsidRPr="001D386E">
              <w:rPr>
                <w:rFonts w:eastAsia="SimSun"/>
                <w:lang w:eastAsia="zh-CN"/>
              </w:rPr>
              <w:t>8</w:t>
            </w:r>
            <w:r w:rsidRPr="001D386E">
              <w:rPr>
                <w:rFonts w:eastAsia="SimSun"/>
                <w:lang w:eastAsia="zh-TW"/>
              </w:rPr>
              <w:t>A-</w:t>
            </w:r>
            <w:r w:rsidRPr="001D386E">
              <w:rPr>
                <w:rFonts w:eastAsia="SimSun"/>
                <w:lang w:eastAsia="zh-CN"/>
              </w:rPr>
              <w:t>20</w:t>
            </w:r>
            <w:r w:rsidRPr="001D386E">
              <w:rPr>
                <w:rFonts w:eastAsia="SimSun"/>
                <w:lang w:eastAsia="zh-TW"/>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5F0D4AEA" w14:textId="77777777" w:rsidR="0076694A" w:rsidRDefault="0076694A" w:rsidP="001834CC">
            <w:pPr>
              <w:pStyle w:val="TAC"/>
              <w:rPr>
                <w:lang w:eastAsia="ja-JP"/>
              </w:rPr>
            </w:pPr>
            <w:r>
              <w:rPr>
                <w:lang w:eastAsia="ja-JP"/>
              </w:rPr>
              <w:t>CA_1A-3A</w:t>
            </w:r>
          </w:p>
          <w:p w14:paraId="1BFFD8B0" w14:textId="77777777" w:rsidR="0076694A" w:rsidRDefault="0076694A" w:rsidP="001834CC">
            <w:pPr>
              <w:pStyle w:val="TAC"/>
              <w:rPr>
                <w:lang w:eastAsia="ja-JP"/>
              </w:rPr>
            </w:pPr>
            <w:r>
              <w:rPr>
                <w:lang w:eastAsia="ja-JP"/>
              </w:rPr>
              <w:t>CA_1A-8A</w:t>
            </w:r>
          </w:p>
          <w:p w14:paraId="77B00396" w14:textId="1420F54C" w:rsidR="0076694A" w:rsidRPr="001D386E" w:rsidRDefault="0076694A" w:rsidP="001834CC">
            <w:pPr>
              <w:pStyle w:val="TAC"/>
              <w:rPr>
                <w:lang w:val="en-US" w:eastAsia="ja-JP"/>
              </w:rPr>
            </w:pPr>
            <w:r>
              <w:rPr>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97" w14:textId="77777777" w:rsidR="0076694A" w:rsidRPr="001D386E" w:rsidRDefault="0076694A" w:rsidP="001834CC">
            <w:pPr>
              <w:pStyle w:val="TAC"/>
              <w:rPr>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98" w14:textId="77777777" w:rsidR="0076694A" w:rsidRPr="001D386E" w:rsidRDefault="0076694A" w:rsidP="001834C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99" w14:textId="77777777" w:rsidR="0076694A" w:rsidRPr="001D386E" w:rsidRDefault="0076694A" w:rsidP="00183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9A" w14:textId="77777777" w:rsidR="0076694A" w:rsidRPr="001D386E" w:rsidRDefault="0076694A" w:rsidP="001834CC">
            <w:pPr>
              <w:pStyle w:val="TAC"/>
              <w:rPr>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9B" w14:textId="77777777" w:rsidR="0076694A" w:rsidRPr="001D386E" w:rsidRDefault="0076694A" w:rsidP="001834CC">
            <w:pPr>
              <w:pStyle w:val="TAC"/>
              <w:rPr>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9C" w14:textId="77777777" w:rsidR="0076694A" w:rsidRPr="001D386E" w:rsidRDefault="0076694A" w:rsidP="001834CC">
            <w:pPr>
              <w:pStyle w:val="TAC"/>
              <w:rPr>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9D" w14:textId="77777777" w:rsidR="0076694A" w:rsidRPr="001D386E" w:rsidRDefault="0076694A" w:rsidP="001834CC">
            <w:pPr>
              <w:pStyle w:val="TAC"/>
              <w:rPr>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39E" w14:textId="77777777" w:rsidR="0076694A" w:rsidRPr="001D386E" w:rsidRDefault="0076694A" w:rsidP="0076694A">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39F" w14:textId="77777777" w:rsidR="0076694A" w:rsidRPr="001D386E" w:rsidRDefault="0076694A" w:rsidP="0076694A">
            <w:pPr>
              <w:pStyle w:val="TAC"/>
              <w:rPr>
                <w:rFonts w:cs="Arial"/>
                <w:lang w:eastAsia="ja-JP"/>
              </w:rPr>
            </w:pPr>
            <w:r w:rsidRPr="001D386E">
              <w:rPr>
                <w:lang w:val="en-US" w:eastAsia="ja-JP"/>
              </w:rPr>
              <w:t>0</w:t>
            </w:r>
          </w:p>
        </w:tc>
      </w:tr>
      <w:tr w:rsidR="0076694A" w:rsidRPr="001D386E" w14:paraId="77B003A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1" w14:textId="77777777" w:rsidR="0076694A" w:rsidRPr="001D386E" w:rsidRDefault="0076694A" w:rsidP="001834C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2" w14:textId="77777777" w:rsidR="0076694A" w:rsidRPr="001D386E" w:rsidRDefault="0076694A" w:rsidP="001834C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A3" w14:textId="77777777" w:rsidR="0076694A" w:rsidRPr="001D386E" w:rsidRDefault="0076694A" w:rsidP="001834CC">
            <w:pPr>
              <w:pStyle w:val="TAC"/>
              <w:rPr>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A4" w14:textId="77777777" w:rsidR="0076694A" w:rsidRPr="001D386E" w:rsidRDefault="0076694A" w:rsidP="001834C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A5" w14:textId="77777777" w:rsidR="0076694A" w:rsidRPr="001D386E" w:rsidRDefault="0076694A" w:rsidP="00183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A6" w14:textId="77777777" w:rsidR="0076694A" w:rsidRPr="001D386E" w:rsidRDefault="0076694A" w:rsidP="001834CC">
            <w:pPr>
              <w:pStyle w:val="TAC"/>
              <w:rPr>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A7" w14:textId="77777777" w:rsidR="0076694A" w:rsidRPr="001D386E" w:rsidRDefault="0076694A" w:rsidP="001834CC">
            <w:pPr>
              <w:pStyle w:val="TAC"/>
              <w:rPr>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A8" w14:textId="77777777" w:rsidR="0076694A" w:rsidRPr="001D386E" w:rsidRDefault="0076694A" w:rsidP="001834CC">
            <w:pPr>
              <w:pStyle w:val="TAC"/>
              <w:rPr>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3A9" w14:textId="77777777" w:rsidR="0076694A" w:rsidRPr="001D386E" w:rsidRDefault="0076694A" w:rsidP="001834CC">
            <w:pPr>
              <w:pStyle w:val="TAC"/>
              <w:rPr>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A" w14:textId="77777777" w:rsidR="0076694A" w:rsidRPr="001D386E" w:rsidRDefault="0076694A" w:rsidP="0076694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B" w14:textId="77777777" w:rsidR="0076694A" w:rsidRPr="001D386E" w:rsidRDefault="0076694A" w:rsidP="0076694A">
            <w:pPr>
              <w:spacing w:after="0"/>
              <w:rPr>
                <w:rFonts w:ascii="Arial" w:hAnsi="Arial" w:cs="Arial"/>
                <w:sz w:val="18"/>
                <w:lang w:eastAsia="ja-JP"/>
              </w:rPr>
            </w:pPr>
          </w:p>
        </w:tc>
      </w:tr>
      <w:tr w:rsidR="0076694A" w:rsidRPr="001D386E" w14:paraId="77B003B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D" w14:textId="77777777" w:rsidR="0076694A" w:rsidRPr="001D386E" w:rsidRDefault="0076694A" w:rsidP="001834C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AE" w14:textId="77777777" w:rsidR="0076694A" w:rsidRPr="001D386E" w:rsidRDefault="0076694A" w:rsidP="001834C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AF" w14:textId="77777777" w:rsidR="0076694A" w:rsidRPr="001D386E" w:rsidRDefault="0076694A" w:rsidP="001834CC">
            <w:pPr>
              <w:pStyle w:val="TAC"/>
              <w:rPr>
                <w:rFonts w:eastAsia="SimSun"/>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0" w14:textId="77777777" w:rsidR="0076694A" w:rsidRPr="001D386E" w:rsidRDefault="0076694A" w:rsidP="001834C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1" w14:textId="77777777" w:rsidR="0076694A" w:rsidRPr="001D386E" w:rsidRDefault="0076694A" w:rsidP="00183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2" w14:textId="77777777" w:rsidR="0076694A" w:rsidRPr="001D386E" w:rsidRDefault="0076694A" w:rsidP="001834CC">
            <w:pPr>
              <w:pStyle w:val="TAC"/>
              <w:rPr>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3" w14:textId="77777777" w:rsidR="0076694A" w:rsidRPr="001D386E" w:rsidRDefault="0076694A" w:rsidP="001834CC">
            <w:pPr>
              <w:pStyle w:val="TAC"/>
              <w:rPr>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03B4" w14:textId="77777777" w:rsidR="0076694A" w:rsidRPr="001D386E" w:rsidRDefault="0076694A" w:rsidP="001834C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03B5" w14:textId="77777777" w:rsidR="0076694A" w:rsidRPr="001D386E" w:rsidRDefault="0076694A" w:rsidP="001834CC">
            <w:pPr>
              <w:pStyle w:val="TAC"/>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6" w14:textId="77777777" w:rsidR="0076694A" w:rsidRPr="001D386E" w:rsidRDefault="0076694A" w:rsidP="0076694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7" w14:textId="77777777" w:rsidR="0076694A" w:rsidRPr="001D386E" w:rsidRDefault="0076694A" w:rsidP="0076694A">
            <w:pPr>
              <w:spacing w:after="0"/>
              <w:rPr>
                <w:rFonts w:ascii="Arial" w:hAnsi="Arial" w:cs="Arial"/>
                <w:sz w:val="18"/>
                <w:lang w:eastAsia="ja-JP"/>
              </w:rPr>
            </w:pPr>
          </w:p>
        </w:tc>
      </w:tr>
      <w:tr w:rsidR="0076694A" w:rsidRPr="001D386E" w14:paraId="77B003C4"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9" w14:textId="77777777" w:rsidR="0076694A" w:rsidRPr="001D386E" w:rsidRDefault="0076694A" w:rsidP="001834C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BA" w14:textId="77777777" w:rsidR="0076694A" w:rsidRPr="001D386E" w:rsidRDefault="0076694A" w:rsidP="001834C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3BB" w14:textId="77777777" w:rsidR="0076694A" w:rsidRPr="001D386E" w:rsidRDefault="0076694A" w:rsidP="001834CC">
            <w:pPr>
              <w:pStyle w:val="TAC"/>
              <w:rPr>
                <w:rFonts w:eastAsia="SimSun"/>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C" w14:textId="77777777" w:rsidR="0076694A" w:rsidRPr="001D386E" w:rsidRDefault="0076694A" w:rsidP="001834C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BD" w14:textId="77777777" w:rsidR="0076694A" w:rsidRPr="001D386E" w:rsidRDefault="0076694A" w:rsidP="00183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E" w14:textId="77777777" w:rsidR="0076694A" w:rsidRPr="001D386E" w:rsidRDefault="0076694A" w:rsidP="001834CC">
            <w:pPr>
              <w:pStyle w:val="TAC"/>
              <w:rPr>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3BF" w14:textId="77777777" w:rsidR="0076694A" w:rsidRPr="001D386E" w:rsidRDefault="0076694A" w:rsidP="001834CC">
            <w:pPr>
              <w:pStyle w:val="TAC"/>
              <w:rPr>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3C0" w14:textId="77777777" w:rsidR="0076694A" w:rsidRPr="001D386E" w:rsidRDefault="0076694A" w:rsidP="001834CC">
            <w:pPr>
              <w:pStyle w:val="TAC"/>
              <w:rPr>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3C1" w14:textId="77777777" w:rsidR="0076694A" w:rsidRPr="001D386E" w:rsidRDefault="0076694A" w:rsidP="001834CC">
            <w:pPr>
              <w:pStyle w:val="TAC"/>
              <w:rPr>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C2" w14:textId="77777777" w:rsidR="0076694A" w:rsidRPr="001D386E" w:rsidRDefault="0076694A" w:rsidP="0076694A">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3C3" w14:textId="77777777" w:rsidR="0076694A" w:rsidRPr="001D386E" w:rsidRDefault="0076694A" w:rsidP="0076694A">
            <w:pPr>
              <w:spacing w:after="0"/>
              <w:rPr>
                <w:rFonts w:ascii="Arial" w:hAnsi="Arial" w:cs="Arial"/>
                <w:sz w:val="18"/>
                <w:lang w:eastAsia="ja-JP"/>
              </w:rPr>
            </w:pPr>
          </w:p>
        </w:tc>
      </w:tr>
      <w:tr w:rsidR="0076694A" w:rsidRPr="001D386E" w14:paraId="77B003D0"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03C5" w14:textId="77777777" w:rsidR="0076694A" w:rsidRPr="001D386E" w:rsidRDefault="0076694A" w:rsidP="001834CC">
            <w:pPr>
              <w:pStyle w:val="TAC"/>
              <w:rPr>
                <w:lang w:eastAsia="ja-JP"/>
              </w:rPr>
            </w:pPr>
            <w:r w:rsidRPr="00A71B4D">
              <w:rPr>
                <w:szCs w:val="18"/>
              </w:rPr>
              <w:t>CA_1A-3C-8A-20A</w:t>
            </w:r>
          </w:p>
        </w:tc>
        <w:tc>
          <w:tcPr>
            <w:tcW w:w="0" w:type="auto"/>
            <w:vMerge w:val="restart"/>
            <w:tcBorders>
              <w:top w:val="single" w:sz="4" w:space="0" w:color="auto"/>
              <w:left w:val="single" w:sz="4" w:space="0" w:color="auto"/>
              <w:right w:val="single" w:sz="4" w:space="0" w:color="auto"/>
            </w:tcBorders>
            <w:vAlign w:val="center"/>
          </w:tcPr>
          <w:p w14:paraId="462A43E0" w14:textId="77777777" w:rsidR="0076694A" w:rsidRDefault="0076694A" w:rsidP="001834CC">
            <w:pPr>
              <w:pStyle w:val="TAC"/>
              <w:rPr>
                <w:szCs w:val="18"/>
              </w:rPr>
            </w:pPr>
            <w:r w:rsidRPr="00A71B4D">
              <w:rPr>
                <w:szCs w:val="18"/>
              </w:rPr>
              <w:t>CA_3C</w:t>
            </w:r>
          </w:p>
          <w:p w14:paraId="5E7AC728" w14:textId="77777777" w:rsidR="0076694A" w:rsidRDefault="0076694A" w:rsidP="001834CC">
            <w:pPr>
              <w:pStyle w:val="TAC"/>
              <w:rPr>
                <w:lang w:eastAsia="ja-JP"/>
              </w:rPr>
            </w:pPr>
            <w:r>
              <w:rPr>
                <w:lang w:eastAsia="ja-JP"/>
              </w:rPr>
              <w:t>CA_1A-3A</w:t>
            </w:r>
          </w:p>
          <w:p w14:paraId="2737411E" w14:textId="77777777" w:rsidR="0076694A" w:rsidRDefault="0076694A" w:rsidP="001834CC">
            <w:pPr>
              <w:pStyle w:val="TAC"/>
              <w:rPr>
                <w:lang w:eastAsia="ja-JP"/>
              </w:rPr>
            </w:pPr>
            <w:r>
              <w:rPr>
                <w:lang w:eastAsia="ja-JP"/>
              </w:rPr>
              <w:t>CA_1A-8A</w:t>
            </w:r>
          </w:p>
          <w:p w14:paraId="77B003C6" w14:textId="0DC9F1D8" w:rsidR="0076694A" w:rsidRPr="001D386E" w:rsidRDefault="0076694A" w:rsidP="001834CC">
            <w:pPr>
              <w:pStyle w:val="TAC"/>
              <w:rPr>
                <w:lang w:val="en-US" w:eastAsia="ja-JP"/>
              </w:rPr>
            </w:pPr>
            <w:r>
              <w:rPr>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77B003C7" w14:textId="77777777" w:rsidR="0076694A" w:rsidRPr="001D386E" w:rsidRDefault="0076694A" w:rsidP="001834CC">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8" w14:textId="77777777" w:rsidR="0076694A" w:rsidRPr="001D386E" w:rsidRDefault="0076694A" w:rsidP="001834C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9" w14:textId="77777777" w:rsidR="0076694A" w:rsidRPr="001D386E" w:rsidRDefault="0076694A" w:rsidP="00183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CA" w14:textId="77777777" w:rsidR="0076694A" w:rsidRPr="001D386E" w:rsidRDefault="0076694A" w:rsidP="001834CC">
            <w:pPr>
              <w:pStyle w:val="TAC"/>
              <w:rPr>
                <w:lang w:val="en-US"/>
              </w:rPr>
            </w:pPr>
            <w:r w:rsidRPr="00116C26">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CB" w14:textId="77777777" w:rsidR="0076694A" w:rsidRPr="001D386E" w:rsidRDefault="0076694A" w:rsidP="001834CC">
            <w:pPr>
              <w:pStyle w:val="TAC"/>
              <w:rPr>
                <w:lang w:val="en-US"/>
              </w:rPr>
            </w:pPr>
            <w:r w:rsidRPr="00116C26">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C" w14:textId="77777777" w:rsidR="0076694A" w:rsidRPr="001D386E" w:rsidRDefault="0076694A" w:rsidP="001834CC">
            <w:pPr>
              <w:pStyle w:val="TAC"/>
              <w:rPr>
                <w:lang w:val="en-US"/>
              </w:rPr>
            </w:pPr>
            <w:r w:rsidRPr="00116C26">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CD" w14:textId="77777777" w:rsidR="0076694A" w:rsidRPr="001D386E" w:rsidRDefault="0076694A" w:rsidP="001834CC">
            <w:pPr>
              <w:pStyle w:val="TAC"/>
              <w:rPr>
                <w:lang w:val="en-US"/>
              </w:rPr>
            </w:pPr>
            <w:r w:rsidRPr="00116C26">
              <w:rPr>
                <w:szCs w:val="18"/>
              </w:rPr>
              <w:t>Yes</w:t>
            </w:r>
          </w:p>
        </w:tc>
        <w:tc>
          <w:tcPr>
            <w:tcW w:w="0" w:type="auto"/>
            <w:vMerge w:val="restart"/>
            <w:tcBorders>
              <w:top w:val="single" w:sz="4" w:space="0" w:color="auto"/>
              <w:left w:val="single" w:sz="4" w:space="0" w:color="auto"/>
              <w:right w:val="single" w:sz="4" w:space="0" w:color="auto"/>
            </w:tcBorders>
            <w:vAlign w:val="center"/>
          </w:tcPr>
          <w:p w14:paraId="77B003CE" w14:textId="77777777" w:rsidR="0076694A" w:rsidRPr="002776B7" w:rsidRDefault="0076694A" w:rsidP="0076694A">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77B003CF" w14:textId="77777777" w:rsidR="0076694A" w:rsidRPr="002776B7" w:rsidRDefault="0076694A" w:rsidP="0076694A">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105A6A" w:rsidRPr="001D386E" w14:paraId="77B003D7" w14:textId="77777777" w:rsidTr="006959C8">
        <w:trPr>
          <w:jc w:val="center"/>
        </w:trPr>
        <w:tc>
          <w:tcPr>
            <w:tcW w:w="0" w:type="auto"/>
            <w:vMerge/>
            <w:tcBorders>
              <w:left w:val="single" w:sz="4" w:space="0" w:color="auto"/>
              <w:right w:val="single" w:sz="4" w:space="0" w:color="auto"/>
            </w:tcBorders>
            <w:vAlign w:val="center"/>
          </w:tcPr>
          <w:p w14:paraId="77B003D1" w14:textId="77777777" w:rsidR="00105A6A" w:rsidRPr="001D386E" w:rsidRDefault="00105A6A" w:rsidP="001834CC">
            <w:pPr>
              <w:pStyle w:val="TAC"/>
              <w:rPr>
                <w:lang w:eastAsia="ja-JP"/>
              </w:rPr>
            </w:pPr>
          </w:p>
        </w:tc>
        <w:tc>
          <w:tcPr>
            <w:tcW w:w="0" w:type="auto"/>
            <w:vMerge/>
            <w:tcBorders>
              <w:left w:val="single" w:sz="4" w:space="0" w:color="auto"/>
              <w:right w:val="single" w:sz="4" w:space="0" w:color="auto"/>
            </w:tcBorders>
            <w:vAlign w:val="center"/>
          </w:tcPr>
          <w:p w14:paraId="77B003D2" w14:textId="77777777" w:rsidR="00105A6A" w:rsidRPr="001D386E" w:rsidRDefault="00105A6A" w:rsidP="001834C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D3" w14:textId="77777777" w:rsidR="00105A6A" w:rsidRPr="001D386E" w:rsidRDefault="00105A6A" w:rsidP="001834CC">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3D4" w14:textId="77777777" w:rsidR="00105A6A" w:rsidRPr="001D386E" w:rsidRDefault="00105A6A" w:rsidP="001834CC">
            <w:pPr>
              <w:pStyle w:val="TAC"/>
              <w:rPr>
                <w:lang w:val="en-US"/>
              </w:rPr>
            </w:pPr>
            <w:r w:rsidRPr="00487C8A">
              <w:rPr>
                <w:szCs w:val="18"/>
              </w:rPr>
              <w:t>See CA_3C Bandwidth combination set 0 in Table 5.6A.1-1</w:t>
            </w:r>
          </w:p>
        </w:tc>
        <w:tc>
          <w:tcPr>
            <w:tcW w:w="0" w:type="auto"/>
            <w:vMerge/>
            <w:tcBorders>
              <w:left w:val="single" w:sz="4" w:space="0" w:color="auto"/>
              <w:right w:val="single" w:sz="4" w:space="0" w:color="auto"/>
            </w:tcBorders>
            <w:vAlign w:val="center"/>
          </w:tcPr>
          <w:p w14:paraId="77B003D5"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3D6" w14:textId="77777777" w:rsidR="00105A6A" w:rsidRPr="001D386E" w:rsidRDefault="00105A6A" w:rsidP="00105A6A">
            <w:pPr>
              <w:spacing w:after="0"/>
              <w:rPr>
                <w:rFonts w:ascii="Arial" w:hAnsi="Arial" w:cs="Arial"/>
                <w:sz w:val="18"/>
                <w:lang w:eastAsia="ja-JP"/>
              </w:rPr>
            </w:pPr>
          </w:p>
        </w:tc>
      </w:tr>
      <w:tr w:rsidR="00105A6A" w:rsidRPr="001D386E" w14:paraId="77B003E3" w14:textId="77777777" w:rsidTr="006959C8">
        <w:trPr>
          <w:jc w:val="center"/>
        </w:trPr>
        <w:tc>
          <w:tcPr>
            <w:tcW w:w="0" w:type="auto"/>
            <w:vMerge/>
            <w:tcBorders>
              <w:left w:val="single" w:sz="4" w:space="0" w:color="auto"/>
              <w:right w:val="single" w:sz="4" w:space="0" w:color="auto"/>
            </w:tcBorders>
            <w:vAlign w:val="center"/>
          </w:tcPr>
          <w:p w14:paraId="77B003D8" w14:textId="77777777" w:rsidR="00105A6A" w:rsidRPr="001D386E" w:rsidRDefault="00105A6A" w:rsidP="001834CC">
            <w:pPr>
              <w:pStyle w:val="TAC"/>
              <w:rPr>
                <w:lang w:eastAsia="ja-JP"/>
              </w:rPr>
            </w:pPr>
          </w:p>
        </w:tc>
        <w:tc>
          <w:tcPr>
            <w:tcW w:w="0" w:type="auto"/>
            <w:vMerge/>
            <w:tcBorders>
              <w:left w:val="single" w:sz="4" w:space="0" w:color="auto"/>
              <w:right w:val="single" w:sz="4" w:space="0" w:color="auto"/>
            </w:tcBorders>
            <w:vAlign w:val="center"/>
          </w:tcPr>
          <w:p w14:paraId="77B003D9" w14:textId="77777777" w:rsidR="00105A6A" w:rsidRPr="001D386E" w:rsidRDefault="00105A6A" w:rsidP="001834C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DA" w14:textId="77777777" w:rsidR="00105A6A" w:rsidRPr="001D386E" w:rsidRDefault="00105A6A" w:rsidP="001834CC">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B" w14:textId="77777777" w:rsidR="00105A6A" w:rsidRPr="001D386E" w:rsidRDefault="00105A6A" w:rsidP="001834C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C" w14:textId="77777777" w:rsidR="00105A6A" w:rsidRPr="001D386E" w:rsidRDefault="00105A6A" w:rsidP="00183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DD" w14:textId="77777777" w:rsidR="00105A6A" w:rsidRPr="001D386E" w:rsidRDefault="00105A6A" w:rsidP="001834CC">
            <w:pPr>
              <w:pStyle w:val="TAC"/>
              <w:rPr>
                <w:lang w:val="en-US"/>
              </w:rPr>
            </w:pPr>
            <w:r w:rsidRPr="00116C26">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DE" w14:textId="77777777" w:rsidR="00105A6A" w:rsidRPr="001D386E" w:rsidRDefault="00105A6A" w:rsidP="001834CC">
            <w:pPr>
              <w:pStyle w:val="TAC"/>
              <w:rPr>
                <w:lang w:val="en-US"/>
              </w:rPr>
            </w:pPr>
            <w:r w:rsidRPr="00116C26">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DF" w14:textId="77777777" w:rsidR="00105A6A" w:rsidRPr="001D386E" w:rsidRDefault="00105A6A" w:rsidP="001834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0" w14:textId="77777777" w:rsidR="00105A6A" w:rsidRPr="001D386E" w:rsidRDefault="00105A6A" w:rsidP="001834CC">
            <w:pPr>
              <w:pStyle w:val="TAC"/>
              <w:rPr>
                <w:lang w:val="en-US"/>
              </w:rPr>
            </w:pPr>
          </w:p>
        </w:tc>
        <w:tc>
          <w:tcPr>
            <w:tcW w:w="0" w:type="auto"/>
            <w:vMerge/>
            <w:tcBorders>
              <w:left w:val="single" w:sz="4" w:space="0" w:color="auto"/>
              <w:right w:val="single" w:sz="4" w:space="0" w:color="auto"/>
            </w:tcBorders>
            <w:vAlign w:val="center"/>
          </w:tcPr>
          <w:p w14:paraId="77B003E1"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77B003E2" w14:textId="77777777" w:rsidR="00105A6A" w:rsidRPr="001D386E" w:rsidRDefault="00105A6A" w:rsidP="00105A6A">
            <w:pPr>
              <w:spacing w:after="0"/>
              <w:rPr>
                <w:rFonts w:ascii="Arial" w:hAnsi="Arial" w:cs="Arial"/>
                <w:sz w:val="18"/>
                <w:lang w:eastAsia="ja-JP"/>
              </w:rPr>
            </w:pPr>
          </w:p>
        </w:tc>
      </w:tr>
      <w:tr w:rsidR="00105A6A" w:rsidRPr="001D386E" w14:paraId="77B003EF"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03E4" w14:textId="77777777" w:rsidR="00105A6A" w:rsidRPr="001D386E" w:rsidRDefault="00105A6A" w:rsidP="001834CC">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7B003E5" w14:textId="77777777" w:rsidR="00105A6A" w:rsidRPr="001D386E" w:rsidRDefault="00105A6A" w:rsidP="001834CC">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3E6" w14:textId="77777777" w:rsidR="00105A6A" w:rsidRPr="001D386E" w:rsidRDefault="00105A6A" w:rsidP="001834CC">
            <w:pPr>
              <w:pStyle w:val="TAC"/>
              <w:rPr>
                <w:lang w:val="en-US"/>
              </w:rPr>
            </w:pPr>
            <w:r>
              <w:rPr>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7" w14:textId="77777777" w:rsidR="00105A6A" w:rsidRPr="001D386E" w:rsidRDefault="00105A6A" w:rsidP="001834C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8" w14:textId="77777777" w:rsidR="00105A6A" w:rsidRPr="001D386E" w:rsidRDefault="00105A6A" w:rsidP="00183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3E9" w14:textId="77777777" w:rsidR="00105A6A" w:rsidRPr="001D386E" w:rsidRDefault="00105A6A" w:rsidP="001834CC">
            <w:pPr>
              <w:pStyle w:val="TAC"/>
              <w:rPr>
                <w:lang w:val="en-US"/>
              </w:rPr>
            </w:pPr>
            <w:r w:rsidRPr="00116C26">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3EA" w14:textId="77777777" w:rsidR="00105A6A" w:rsidRPr="001D386E" w:rsidRDefault="00105A6A" w:rsidP="001834CC">
            <w:pPr>
              <w:pStyle w:val="TAC"/>
              <w:rPr>
                <w:lang w:val="en-US"/>
              </w:rPr>
            </w:pPr>
            <w:r w:rsidRPr="00116C26">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B" w14:textId="77777777" w:rsidR="00105A6A" w:rsidRPr="001D386E" w:rsidRDefault="00105A6A" w:rsidP="001834CC">
            <w:pPr>
              <w:pStyle w:val="TAC"/>
              <w:rPr>
                <w:lang w:val="en-US"/>
              </w:rPr>
            </w:pPr>
            <w:r w:rsidRPr="00116C26">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3EC" w14:textId="77777777" w:rsidR="00105A6A" w:rsidRPr="001D386E" w:rsidRDefault="00105A6A" w:rsidP="001834CC">
            <w:pPr>
              <w:pStyle w:val="TAC"/>
              <w:rPr>
                <w:lang w:val="en-US"/>
              </w:rPr>
            </w:pPr>
            <w:r w:rsidRPr="00116C26">
              <w:rPr>
                <w:szCs w:val="18"/>
              </w:rPr>
              <w:t>Yes</w:t>
            </w:r>
          </w:p>
        </w:tc>
        <w:tc>
          <w:tcPr>
            <w:tcW w:w="0" w:type="auto"/>
            <w:vMerge/>
            <w:tcBorders>
              <w:left w:val="single" w:sz="4" w:space="0" w:color="auto"/>
              <w:bottom w:val="single" w:sz="4" w:space="0" w:color="auto"/>
              <w:right w:val="single" w:sz="4" w:space="0" w:color="auto"/>
            </w:tcBorders>
            <w:vAlign w:val="center"/>
          </w:tcPr>
          <w:p w14:paraId="77B003ED" w14:textId="77777777" w:rsidR="00105A6A" w:rsidRPr="001D386E" w:rsidRDefault="00105A6A" w:rsidP="00105A6A">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77B003EE" w14:textId="77777777" w:rsidR="00105A6A" w:rsidRPr="001D386E" w:rsidRDefault="00105A6A" w:rsidP="00105A6A">
            <w:pPr>
              <w:spacing w:after="0"/>
              <w:rPr>
                <w:rFonts w:ascii="Arial" w:hAnsi="Arial" w:cs="Arial"/>
                <w:sz w:val="18"/>
                <w:lang w:eastAsia="ja-JP"/>
              </w:rPr>
            </w:pPr>
          </w:p>
        </w:tc>
      </w:tr>
      <w:tr w:rsidR="00B12FC0" w:rsidRPr="001D386E" w14:paraId="77B003FB" w14:textId="77777777" w:rsidTr="001834CC">
        <w:trPr>
          <w:jc w:val="center"/>
        </w:trPr>
        <w:tc>
          <w:tcPr>
            <w:tcW w:w="1593" w:type="dxa"/>
            <w:vMerge w:val="restart"/>
            <w:vAlign w:val="center"/>
          </w:tcPr>
          <w:p w14:paraId="77B003F0"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4" w:type="dxa"/>
            <w:vMerge w:val="restart"/>
            <w:vAlign w:val="center"/>
          </w:tcPr>
          <w:p w14:paraId="77B003F1"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3F2" w14:textId="77777777" w:rsidR="00B12FC0" w:rsidRPr="001D386E" w:rsidRDefault="00B12FC0" w:rsidP="00D15D43">
            <w:pPr>
              <w:pStyle w:val="TAC"/>
              <w:rPr>
                <w:rFonts w:cs="Arial"/>
                <w:lang w:eastAsia="ja-JP"/>
              </w:rPr>
            </w:pPr>
            <w:r w:rsidRPr="001D386E">
              <w:t>1</w:t>
            </w:r>
          </w:p>
        </w:tc>
        <w:tc>
          <w:tcPr>
            <w:tcW w:w="586" w:type="dxa"/>
            <w:gridSpan w:val="2"/>
            <w:vAlign w:val="center"/>
          </w:tcPr>
          <w:p w14:paraId="77B003F3" w14:textId="77777777" w:rsidR="00B12FC0" w:rsidRPr="001D386E" w:rsidRDefault="00B12FC0" w:rsidP="00D15D43">
            <w:pPr>
              <w:pStyle w:val="TAC"/>
              <w:rPr>
                <w:rFonts w:cs="Arial"/>
                <w:lang w:eastAsia="ja-JP"/>
              </w:rPr>
            </w:pPr>
          </w:p>
        </w:tc>
        <w:tc>
          <w:tcPr>
            <w:tcW w:w="586" w:type="dxa"/>
            <w:gridSpan w:val="2"/>
            <w:vAlign w:val="center"/>
          </w:tcPr>
          <w:p w14:paraId="77B003F4" w14:textId="77777777" w:rsidR="00B12FC0" w:rsidRPr="001D386E" w:rsidRDefault="00B12FC0" w:rsidP="00D15D43">
            <w:pPr>
              <w:pStyle w:val="TAC"/>
              <w:rPr>
                <w:rFonts w:cs="Arial"/>
                <w:lang w:eastAsia="ja-JP"/>
              </w:rPr>
            </w:pPr>
          </w:p>
        </w:tc>
        <w:tc>
          <w:tcPr>
            <w:tcW w:w="586" w:type="dxa"/>
            <w:vAlign w:val="center"/>
          </w:tcPr>
          <w:p w14:paraId="77B003F5" w14:textId="77777777" w:rsidR="00B12FC0" w:rsidRPr="001D386E" w:rsidRDefault="00B12FC0" w:rsidP="00D15D43">
            <w:pPr>
              <w:pStyle w:val="TAC"/>
              <w:rPr>
                <w:rFonts w:cs="Arial"/>
                <w:lang w:eastAsia="ja-JP"/>
              </w:rPr>
            </w:pPr>
            <w:r w:rsidRPr="001D386E">
              <w:t>Yes</w:t>
            </w:r>
          </w:p>
        </w:tc>
        <w:tc>
          <w:tcPr>
            <w:tcW w:w="586" w:type="dxa"/>
            <w:vAlign w:val="center"/>
          </w:tcPr>
          <w:p w14:paraId="77B003F6"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3F7"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3F8" w14:textId="77777777" w:rsidR="00B12FC0" w:rsidRPr="001D386E" w:rsidRDefault="00B12FC0" w:rsidP="00D15D43">
            <w:pPr>
              <w:pStyle w:val="TAC"/>
              <w:rPr>
                <w:rFonts w:cs="Arial"/>
                <w:lang w:eastAsia="ja-JP"/>
              </w:rPr>
            </w:pPr>
            <w:r w:rsidRPr="001D386E">
              <w:t>Yes</w:t>
            </w:r>
          </w:p>
        </w:tc>
        <w:tc>
          <w:tcPr>
            <w:tcW w:w="1187" w:type="dxa"/>
            <w:vMerge w:val="restart"/>
            <w:vAlign w:val="center"/>
          </w:tcPr>
          <w:p w14:paraId="77B003F9" w14:textId="77777777" w:rsidR="00B12FC0" w:rsidRPr="001D386E" w:rsidRDefault="00B12FC0" w:rsidP="00D15D4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3FA"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407" w14:textId="77777777" w:rsidTr="001834CC">
        <w:trPr>
          <w:jc w:val="center"/>
        </w:trPr>
        <w:tc>
          <w:tcPr>
            <w:tcW w:w="1593" w:type="dxa"/>
            <w:vMerge/>
            <w:vAlign w:val="center"/>
          </w:tcPr>
          <w:p w14:paraId="77B003FC" w14:textId="77777777" w:rsidR="00B12FC0" w:rsidRPr="001D386E" w:rsidRDefault="00B12FC0" w:rsidP="00D15D43">
            <w:pPr>
              <w:pStyle w:val="TAC"/>
              <w:rPr>
                <w:rFonts w:cs="Arial"/>
                <w:lang w:eastAsia="ja-JP"/>
              </w:rPr>
            </w:pPr>
          </w:p>
        </w:tc>
        <w:tc>
          <w:tcPr>
            <w:tcW w:w="1574" w:type="dxa"/>
            <w:vMerge/>
            <w:vAlign w:val="center"/>
          </w:tcPr>
          <w:p w14:paraId="77B003FD" w14:textId="77777777" w:rsidR="00B12FC0" w:rsidRPr="001D386E" w:rsidRDefault="00B12FC0" w:rsidP="00D15D43">
            <w:pPr>
              <w:pStyle w:val="TAC"/>
              <w:rPr>
                <w:rFonts w:cs="Arial"/>
                <w:lang w:val="en-US" w:eastAsia="ja-JP"/>
              </w:rPr>
            </w:pPr>
          </w:p>
        </w:tc>
        <w:tc>
          <w:tcPr>
            <w:tcW w:w="767" w:type="dxa"/>
            <w:vAlign w:val="center"/>
          </w:tcPr>
          <w:p w14:paraId="77B003FE" w14:textId="77777777" w:rsidR="00B12FC0" w:rsidRPr="001D386E" w:rsidRDefault="00B12FC0" w:rsidP="00D15D43">
            <w:pPr>
              <w:pStyle w:val="TAC"/>
              <w:rPr>
                <w:rFonts w:cs="Arial"/>
                <w:lang w:eastAsia="ja-JP"/>
              </w:rPr>
            </w:pPr>
            <w:r w:rsidRPr="001D386E">
              <w:t>3</w:t>
            </w:r>
          </w:p>
        </w:tc>
        <w:tc>
          <w:tcPr>
            <w:tcW w:w="586" w:type="dxa"/>
            <w:gridSpan w:val="2"/>
            <w:vAlign w:val="center"/>
          </w:tcPr>
          <w:p w14:paraId="77B003FF" w14:textId="77777777" w:rsidR="00B12FC0" w:rsidRPr="001D386E" w:rsidRDefault="00B12FC0" w:rsidP="00D15D43">
            <w:pPr>
              <w:pStyle w:val="TAC"/>
              <w:rPr>
                <w:rFonts w:cs="Arial"/>
                <w:lang w:eastAsia="ja-JP"/>
              </w:rPr>
            </w:pPr>
          </w:p>
        </w:tc>
        <w:tc>
          <w:tcPr>
            <w:tcW w:w="586" w:type="dxa"/>
            <w:gridSpan w:val="2"/>
            <w:vAlign w:val="center"/>
          </w:tcPr>
          <w:p w14:paraId="77B00400" w14:textId="77777777" w:rsidR="00B12FC0" w:rsidRPr="001D386E" w:rsidRDefault="00B12FC0" w:rsidP="00D15D43">
            <w:pPr>
              <w:pStyle w:val="TAC"/>
              <w:rPr>
                <w:rFonts w:cs="Arial"/>
                <w:lang w:eastAsia="ja-JP"/>
              </w:rPr>
            </w:pPr>
          </w:p>
        </w:tc>
        <w:tc>
          <w:tcPr>
            <w:tcW w:w="586" w:type="dxa"/>
            <w:vAlign w:val="center"/>
          </w:tcPr>
          <w:p w14:paraId="77B00401" w14:textId="77777777" w:rsidR="00B12FC0" w:rsidRPr="001D386E" w:rsidRDefault="00B12FC0" w:rsidP="00D15D43">
            <w:pPr>
              <w:pStyle w:val="TAC"/>
              <w:rPr>
                <w:rFonts w:cs="Arial"/>
                <w:lang w:eastAsia="ja-JP"/>
              </w:rPr>
            </w:pPr>
            <w:r w:rsidRPr="001D386E">
              <w:t>Yes</w:t>
            </w:r>
          </w:p>
        </w:tc>
        <w:tc>
          <w:tcPr>
            <w:tcW w:w="586" w:type="dxa"/>
            <w:vAlign w:val="center"/>
          </w:tcPr>
          <w:p w14:paraId="77B00402"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403"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404" w14:textId="77777777" w:rsidR="00B12FC0" w:rsidRPr="001D386E" w:rsidRDefault="00B12FC0" w:rsidP="00D15D43">
            <w:pPr>
              <w:pStyle w:val="TAC"/>
              <w:rPr>
                <w:rFonts w:cs="Arial"/>
                <w:lang w:eastAsia="ja-JP"/>
              </w:rPr>
            </w:pPr>
            <w:r w:rsidRPr="001D386E">
              <w:t>Yes</w:t>
            </w:r>
          </w:p>
        </w:tc>
        <w:tc>
          <w:tcPr>
            <w:tcW w:w="1187" w:type="dxa"/>
            <w:vMerge/>
            <w:vAlign w:val="center"/>
          </w:tcPr>
          <w:p w14:paraId="77B00405" w14:textId="77777777" w:rsidR="00B12FC0" w:rsidRPr="001D386E" w:rsidRDefault="00B12FC0" w:rsidP="00D15D43">
            <w:pPr>
              <w:pStyle w:val="TAC"/>
              <w:rPr>
                <w:rFonts w:cs="Arial"/>
                <w:lang w:eastAsia="ja-JP"/>
              </w:rPr>
            </w:pPr>
          </w:p>
        </w:tc>
        <w:tc>
          <w:tcPr>
            <w:tcW w:w="1286" w:type="dxa"/>
            <w:vMerge/>
            <w:vAlign w:val="center"/>
          </w:tcPr>
          <w:p w14:paraId="77B00406" w14:textId="77777777" w:rsidR="00B12FC0" w:rsidRPr="001D386E" w:rsidRDefault="00B12FC0" w:rsidP="00D15D43">
            <w:pPr>
              <w:pStyle w:val="TAC"/>
              <w:rPr>
                <w:rFonts w:cs="Arial"/>
                <w:lang w:eastAsia="ja-JP"/>
              </w:rPr>
            </w:pPr>
          </w:p>
        </w:tc>
      </w:tr>
      <w:tr w:rsidR="00B12FC0" w:rsidRPr="001D386E" w14:paraId="77B00413" w14:textId="77777777" w:rsidTr="001834CC">
        <w:trPr>
          <w:jc w:val="center"/>
        </w:trPr>
        <w:tc>
          <w:tcPr>
            <w:tcW w:w="1593" w:type="dxa"/>
            <w:vMerge/>
            <w:vAlign w:val="center"/>
          </w:tcPr>
          <w:p w14:paraId="77B00408" w14:textId="77777777" w:rsidR="00B12FC0" w:rsidRPr="001D386E" w:rsidRDefault="00B12FC0" w:rsidP="00D15D43">
            <w:pPr>
              <w:pStyle w:val="TAC"/>
              <w:rPr>
                <w:rFonts w:cs="Arial"/>
                <w:lang w:eastAsia="ja-JP"/>
              </w:rPr>
            </w:pPr>
          </w:p>
        </w:tc>
        <w:tc>
          <w:tcPr>
            <w:tcW w:w="1574" w:type="dxa"/>
            <w:vMerge/>
            <w:vAlign w:val="center"/>
          </w:tcPr>
          <w:p w14:paraId="77B00409" w14:textId="77777777" w:rsidR="00B12FC0" w:rsidRPr="001D386E" w:rsidRDefault="00B12FC0" w:rsidP="00D15D43">
            <w:pPr>
              <w:pStyle w:val="TAC"/>
              <w:rPr>
                <w:rFonts w:cs="Arial"/>
                <w:lang w:val="en-US" w:eastAsia="ja-JP"/>
              </w:rPr>
            </w:pPr>
          </w:p>
        </w:tc>
        <w:tc>
          <w:tcPr>
            <w:tcW w:w="767" w:type="dxa"/>
            <w:vAlign w:val="center"/>
          </w:tcPr>
          <w:p w14:paraId="77B0040A" w14:textId="77777777" w:rsidR="00B12FC0" w:rsidRPr="001D386E" w:rsidRDefault="00B12FC0" w:rsidP="00D15D43">
            <w:pPr>
              <w:pStyle w:val="TAC"/>
              <w:rPr>
                <w:rFonts w:eastAsia="SimSun" w:cs="Arial"/>
                <w:lang w:eastAsia="zh-CN"/>
              </w:rPr>
            </w:pPr>
            <w:r w:rsidRPr="001D386E">
              <w:t>8</w:t>
            </w:r>
          </w:p>
        </w:tc>
        <w:tc>
          <w:tcPr>
            <w:tcW w:w="586" w:type="dxa"/>
            <w:gridSpan w:val="2"/>
            <w:vAlign w:val="center"/>
          </w:tcPr>
          <w:p w14:paraId="77B0040B" w14:textId="77777777" w:rsidR="00B12FC0" w:rsidRPr="001D386E" w:rsidRDefault="00B12FC0" w:rsidP="00D15D43">
            <w:pPr>
              <w:pStyle w:val="TAC"/>
              <w:rPr>
                <w:rFonts w:cs="Arial"/>
                <w:lang w:eastAsia="ja-JP"/>
              </w:rPr>
            </w:pPr>
          </w:p>
        </w:tc>
        <w:tc>
          <w:tcPr>
            <w:tcW w:w="586" w:type="dxa"/>
            <w:gridSpan w:val="2"/>
            <w:vAlign w:val="center"/>
          </w:tcPr>
          <w:p w14:paraId="77B0040C" w14:textId="77777777" w:rsidR="00B12FC0" w:rsidRPr="001D386E" w:rsidRDefault="00B12FC0" w:rsidP="00D15D43">
            <w:pPr>
              <w:pStyle w:val="TAC"/>
              <w:rPr>
                <w:rFonts w:cs="Arial"/>
                <w:lang w:eastAsia="ja-JP"/>
              </w:rPr>
            </w:pPr>
          </w:p>
        </w:tc>
        <w:tc>
          <w:tcPr>
            <w:tcW w:w="586" w:type="dxa"/>
            <w:vAlign w:val="center"/>
          </w:tcPr>
          <w:p w14:paraId="77B0040D" w14:textId="77777777" w:rsidR="00B12FC0" w:rsidRPr="001D386E" w:rsidRDefault="00B12FC0" w:rsidP="00D15D43">
            <w:pPr>
              <w:pStyle w:val="TAC"/>
              <w:rPr>
                <w:rFonts w:cs="Arial"/>
                <w:lang w:eastAsia="ja-JP"/>
              </w:rPr>
            </w:pPr>
            <w:r w:rsidRPr="001D386E">
              <w:t>Yes</w:t>
            </w:r>
          </w:p>
        </w:tc>
        <w:tc>
          <w:tcPr>
            <w:tcW w:w="586" w:type="dxa"/>
            <w:vAlign w:val="center"/>
          </w:tcPr>
          <w:p w14:paraId="77B0040E" w14:textId="77777777" w:rsidR="00B12FC0" w:rsidRPr="001D386E" w:rsidRDefault="00B12FC0" w:rsidP="00D15D43">
            <w:pPr>
              <w:pStyle w:val="TAC"/>
              <w:rPr>
                <w:rFonts w:cs="Arial"/>
                <w:lang w:eastAsia="ja-JP"/>
              </w:rPr>
            </w:pPr>
            <w:r w:rsidRPr="001D386E">
              <w:t>Yes</w:t>
            </w:r>
          </w:p>
        </w:tc>
        <w:tc>
          <w:tcPr>
            <w:tcW w:w="586" w:type="dxa"/>
            <w:gridSpan w:val="2"/>
          </w:tcPr>
          <w:p w14:paraId="77B0040F" w14:textId="77777777" w:rsidR="00B12FC0" w:rsidRPr="001D386E" w:rsidRDefault="00B12FC0" w:rsidP="00D15D43">
            <w:pPr>
              <w:pStyle w:val="TAC"/>
              <w:rPr>
                <w:rFonts w:cs="Arial"/>
                <w:lang w:eastAsia="ja-JP"/>
              </w:rPr>
            </w:pPr>
          </w:p>
        </w:tc>
        <w:tc>
          <w:tcPr>
            <w:tcW w:w="586" w:type="dxa"/>
            <w:gridSpan w:val="2"/>
          </w:tcPr>
          <w:p w14:paraId="77B00410" w14:textId="77777777" w:rsidR="00B12FC0" w:rsidRPr="001D386E" w:rsidRDefault="00B12FC0" w:rsidP="00D15D43">
            <w:pPr>
              <w:pStyle w:val="TAC"/>
              <w:rPr>
                <w:rFonts w:eastAsia="SimSun" w:cs="Arial"/>
                <w:lang w:eastAsia="zh-CN"/>
              </w:rPr>
            </w:pPr>
          </w:p>
        </w:tc>
        <w:tc>
          <w:tcPr>
            <w:tcW w:w="1187" w:type="dxa"/>
            <w:vMerge/>
            <w:vAlign w:val="center"/>
          </w:tcPr>
          <w:p w14:paraId="77B00411" w14:textId="77777777" w:rsidR="00B12FC0" w:rsidRPr="001D386E" w:rsidRDefault="00B12FC0" w:rsidP="00D15D43">
            <w:pPr>
              <w:pStyle w:val="TAC"/>
              <w:rPr>
                <w:rFonts w:cs="Arial"/>
                <w:lang w:eastAsia="ja-JP"/>
              </w:rPr>
            </w:pPr>
          </w:p>
        </w:tc>
        <w:tc>
          <w:tcPr>
            <w:tcW w:w="1286" w:type="dxa"/>
            <w:vMerge/>
            <w:vAlign w:val="center"/>
          </w:tcPr>
          <w:p w14:paraId="77B00412" w14:textId="77777777" w:rsidR="00B12FC0" w:rsidRPr="001D386E" w:rsidRDefault="00B12FC0" w:rsidP="00D15D43">
            <w:pPr>
              <w:pStyle w:val="TAC"/>
              <w:rPr>
                <w:rFonts w:cs="Arial"/>
                <w:lang w:eastAsia="ja-JP"/>
              </w:rPr>
            </w:pPr>
          </w:p>
        </w:tc>
      </w:tr>
      <w:tr w:rsidR="00B12FC0" w:rsidRPr="001D386E" w14:paraId="77B0041F" w14:textId="77777777" w:rsidTr="001834CC">
        <w:trPr>
          <w:jc w:val="center"/>
        </w:trPr>
        <w:tc>
          <w:tcPr>
            <w:tcW w:w="1593" w:type="dxa"/>
            <w:vMerge/>
            <w:vAlign w:val="center"/>
          </w:tcPr>
          <w:p w14:paraId="77B00414" w14:textId="77777777" w:rsidR="00B12FC0" w:rsidRPr="001D386E" w:rsidRDefault="00B12FC0" w:rsidP="00D15D43">
            <w:pPr>
              <w:pStyle w:val="TAC"/>
              <w:rPr>
                <w:rFonts w:cs="Arial"/>
                <w:lang w:eastAsia="ja-JP"/>
              </w:rPr>
            </w:pPr>
          </w:p>
        </w:tc>
        <w:tc>
          <w:tcPr>
            <w:tcW w:w="1574" w:type="dxa"/>
            <w:vMerge/>
            <w:vAlign w:val="center"/>
          </w:tcPr>
          <w:p w14:paraId="77B00415" w14:textId="77777777" w:rsidR="00B12FC0" w:rsidRPr="001D386E" w:rsidRDefault="00B12FC0" w:rsidP="00D15D43">
            <w:pPr>
              <w:pStyle w:val="TAC"/>
              <w:rPr>
                <w:rFonts w:cs="Arial"/>
                <w:lang w:val="en-US" w:eastAsia="ja-JP"/>
              </w:rPr>
            </w:pPr>
          </w:p>
        </w:tc>
        <w:tc>
          <w:tcPr>
            <w:tcW w:w="767" w:type="dxa"/>
            <w:vAlign w:val="center"/>
          </w:tcPr>
          <w:p w14:paraId="77B00416" w14:textId="77777777" w:rsidR="00B12FC0" w:rsidRPr="001D386E" w:rsidRDefault="00B12FC0" w:rsidP="00D15D43">
            <w:pPr>
              <w:pStyle w:val="TAC"/>
              <w:rPr>
                <w:rFonts w:eastAsia="SimSun" w:cs="Arial"/>
                <w:lang w:eastAsia="zh-CN"/>
              </w:rPr>
            </w:pPr>
            <w:r w:rsidRPr="001D386E">
              <w:t>28</w:t>
            </w:r>
          </w:p>
        </w:tc>
        <w:tc>
          <w:tcPr>
            <w:tcW w:w="586" w:type="dxa"/>
            <w:gridSpan w:val="2"/>
            <w:vAlign w:val="center"/>
          </w:tcPr>
          <w:p w14:paraId="77B00417" w14:textId="77777777" w:rsidR="00B12FC0" w:rsidRPr="001D386E" w:rsidRDefault="00B12FC0" w:rsidP="00D15D43">
            <w:pPr>
              <w:pStyle w:val="TAC"/>
              <w:rPr>
                <w:rFonts w:cs="Arial"/>
                <w:lang w:eastAsia="ja-JP"/>
              </w:rPr>
            </w:pPr>
          </w:p>
        </w:tc>
        <w:tc>
          <w:tcPr>
            <w:tcW w:w="586" w:type="dxa"/>
            <w:gridSpan w:val="2"/>
            <w:vAlign w:val="center"/>
          </w:tcPr>
          <w:p w14:paraId="77B00418" w14:textId="77777777" w:rsidR="00B12FC0" w:rsidRPr="001D386E" w:rsidRDefault="00B12FC0" w:rsidP="00D15D43">
            <w:pPr>
              <w:pStyle w:val="TAC"/>
              <w:rPr>
                <w:rFonts w:cs="Arial"/>
                <w:lang w:eastAsia="ja-JP"/>
              </w:rPr>
            </w:pPr>
          </w:p>
        </w:tc>
        <w:tc>
          <w:tcPr>
            <w:tcW w:w="586" w:type="dxa"/>
            <w:vAlign w:val="center"/>
          </w:tcPr>
          <w:p w14:paraId="77B00419" w14:textId="77777777" w:rsidR="00B12FC0" w:rsidRPr="001D386E" w:rsidRDefault="00B12FC0" w:rsidP="00D15D43">
            <w:pPr>
              <w:pStyle w:val="TAC"/>
              <w:rPr>
                <w:rFonts w:cs="Arial"/>
                <w:lang w:eastAsia="ja-JP"/>
              </w:rPr>
            </w:pPr>
            <w:r w:rsidRPr="001D386E">
              <w:t>Yes</w:t>
            </w:r>
          </w:p>
        </w:tc>
        <w:tc>
          <w:tcPr>
            <w:tcW w:w="586" w:type="dxa"/>
            <w:vAlign w:val="center"/>
          </w:tcPr>
          <w:p w14:paraId="77B0041A" w14:textId="77777777" w:rsidR="00B12FC0" w:rsidRPr="001D386E" w:rsidRDefault="00B12FC0" w:rsidP="00D15D43">
            <w:pPr>
              <w:pStyle w:val="TAC"/>
              <w:rPr>
                <w:rFonts w:cs="Arial"/>
                <w:lang w:eastAsia="ja-JP"/>
              </w:rPr>
            </w:pPr>
            <w:r w:rsidRPr="001D386E">
              <w:t>Yes</w:t>
            </w:r>
          </w:p>
        </w:tc>
        <w:tc>
          <w:tcPr>
            <w:tcW w:w="586" w:type="dxa"/>
            <w:gridSpan w:val="2"/>
          </w:tcPr>
          <w:p w14:paraId="77B0041B" w14:textId="77777777" w:rsidR="00B12FC0" w:rsidRPr="001D386E" w:rsidRDefault="00B12FC0" w:rsidP="00D15D43">
            <w:pPr>
              <w:pStyle w:val="TAC"/>
              <w:rPr>
                <w:rFonts w:cs="Arial"/>
                <w:lang w:eastAsia="ja-JP"/>
              </w:rPr>
            </w:pPr>
            <w:r w:rsidRPr="001D386E">
              <w:t>Yes</w:t>
            </w:r>
          </w:p>
        </w:tc>
        <w:tc>
          <w:tcPr>
            <w:tcW w:w="586" w:type="dxa"/>
            <w:gridSpan w:val="2"/>
          </w:tcPr>
          <w:p w14:paraId="77B0041C" w14:textId="77777777" w:rsidR="00B12FC0" w:rsidRPr="001D386E" w:rsidRDefault="00B12FC0" w:rsidP="00D15D43">
            <w:pPr>
              <w:pStyle w:val="TAC"/>
              <w:rPr>
                <w:rFonts w:cs="Arial"/>
                <w:lang w:eastAsia="ja-JP"/>
              </w:rPr>
            </w:pPr>
            <w:r w:rsidRPr="001D386E">
              <w:t>Yes</w:t>
            </w:r>
          </w:p>
        </w:tc>
        <w:tc>
          <w:tcPr>
            <w:tcW w:w="1187" w:type="dxa"/>
            <w:vMerge/>
            <w:vAlign w:val="center"/>
          </w:tcPr>
          <w:p w14:paraId="77B0041D" w14:textId="77777777" w:rsidR="00B12FC0" w:rsidRPr="001D386E" w:rsidRDefault="00B12FC0" w:rsidP="00D15D43">
            <w:pPr>
              <w:pStyle w:val="TAC"/>
              <w:rPr>
                <w:rFonts w:cs="Arial"/>
                <w:lang w:eastAsia="ja-JP"/>
              </w:rPr>
            </w:pPr>
          </w:p>
        </w:tc>
        <w:tc>
          <w:tcPr>
            <w:tcW w:w="1286" w:type="dxa"/>
            <w:vMerge/>
            <w:vAlign w:val="center"/>
          </w:tcPr>
          <w:p w14:paraId="77B0041E" w14:textId="77777777" w:rsidR="00B12FC0" w:rsidRPr="001D386E" w:rsidRDefault="00B12FC0" w:rsidP="00D15D43">
            <w:pPr>
              <w:pStyle w:val="TAC"/>
              <w:rPr>
                <w:rFonts w:cs="Arial"/>
                <w:lang w:eastAsia="ja-JP"/>
              </w:rPr>
            </w:pPr>
          </w:p>
        </w:tc>
      </w:tr>
      <w:tr w:rsidR="007D5EDE" w:rsidRPr="001D386E" w14:paraId="4D55C674" w14:textId="77777777" w:rsidTr="001834CC">
        <w:trPr>
          <w:jc w:val="center"/>
        </w:trPr>
        <w:tc>
          <w:tcPr>
            <w:tcW w:w="1593" w:type="dxa"/>
            <w:tcBorders>
              <w:bottom w:val="nil"/>
            </w:tcBorders>
            <w:vAlign w:val="center"/>
          </w:tcPr>
          <w:p w14:paraId="5D85AB61" w14:textId="02FB77A7" w:rsidR="007D5EDE" w:rsidRPr="001D386E" w:rsidRDefault="007D5EDE" w:rsidP="007D5EDE">
            <w:pPr>
              <w:pStyle w:val="TAC"/>
              <w:rPr>
                <w:rFonts w:eastAsia="SimSun"/>
                <w:kern w:val="2"/>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Pr>
                <w:rFonts w:eastAsia="SimSun" w:cs="Arial"/>
                <w:lang w:eastAsia="zh-CN"/>
              </w:rPr>
              <w:t>32</w:t>
            </w:r>
            <w:r w:rsidRPr="001D386E">
              <w:rPr>
                <w:rFonts w:eastAsia="SimSun" w:cs="Arial"/>
                <w:lang w:eastAsia="zh-TW"/>
              </w:rPr>
              <w:t>A</w:t>
            </w:r>
          </w:p>
        </w:tc>
        <w:tc>
          <w:tcPr>
            <w:tcW w:w="1574" w:type="dxa"/>
            <w:tcBorders>
              <w:bottom w:val="nil"/>
            </w:tcBorders>
            <w:vAlign w:val="center"/>
          </w:tcPr>
          <w:p w14:paraId="6C0C9A94" w14:textId="0429F705" w:rsidR="007D5EDE" w:rsidRPr="001D386E" w:rsidRDefault="007D5EDE" w:rsidP="007D5EDE">
            <w:pPr>
              <w:pStyle w:val="CRCoverPage"/>
              <w:spacing w:after="0"/>
              <w:jc w:val="center"/>
              <w:rPr>
                <w:rFonts w:eastAsia="SimSun"/>
                <w:kern w:val="2"/>
                <w:sz w:val="18"/>
              </w:rPr>
            </w:pPr>
            <w:r w:rsidRPr="001D386E">
              <w:rPr>
                <w:rFonts w:cs="Arial" w:hint="eastAsia"/>
                <w:lang w:eastAsia="ja-JP"/>
              </w:rPr>
              <w:t>-</w:t>
            </w:r>
          </w:p>
        </w:tc>
        <w:tc>
          <w:tcPr>
            <w:tcW w:w="767" w:type="dxa"/>
            <w:vAlign w:val="center"/>
          </w:tcPr>
          <w:p w14:paraId="3A9300A6" w14:textId="58F63AE2" w:rsidR="007D5EDE" w:rsidRPr="001D386E" w:rsidRDefault="007D5EDE" w:rsidP="007D5EDE">
            <w:pPr>
              <w:pStyle w:val="TAC"/>
            </w:pPr>
            <w:r w:rsidRPr="001D386E">
              <w:t>1</w:t>
            </w:r>
          </w:p>
        </w:tc>
        <w:tc>
          <w:tcPr>
            <w:tcW w:w="586" w:type="dxa"/>
            <w:gridSpan w:val="2"/>
            <w:vAlign w:val="center"/>
          </w:tcPr>
          <w:p w14:paraId="348CB4E6" w14:textId="77777777" w:rsidR="007D5EDE" w:rsidRPr="001D386E" w:rsidRDefault="007D5EDE" w:rsidP="007D5EDE">
            <w:pPr>
              <w:pStyle w:val="TAC"/>
            </w:pPr>
          </w:p>
        </w:tc>
        <w:tc>
          <w:tcPr>
            <w:tcW w:w="586" w:type="dxa"/>
            <w:gridSpan w:val="2"/>
            <w:vAlign w:val="center"/>
          </w:tcPr>
          <w:p w14:paraId="1504B82B" w14:textId="77777777" w:rsidR="007D5EDE" w:rsidRPr="001D386E" w:rsidRDefault="007D5EDE" w:rsidP="007D5EDE">
            <w:pPr>
              <w:pStyle w:val="TAC"/>
            </w:pPr>
          </w:p>
        </w:tc>
        <w:tc>
          <w:tcPr>
            <w:tcW w:w="586" w:type="dxa"/>
            <w:vAlign w:val="center"/>
          </w:tcPr>
          <w:p w14:paraId="711A1093" w14:textId="793DC62E" w:rsidR="007D5EDE" w:rsidRPr="001D386E" w:rsidRDefault="007D5EDE" w:rsidP="007D5EDE">
            <w:pPr>
              <w:pStyle w:val="TAC"/>
            </w:pPr>
            <w:r w:rsidRPr="001D386E">
              <w:t>Yes</w:t>
            </w:r>
          </w:p>
        </w:tc>
        <w:tc>
          <w:tcPr>
            <w:tcW w:w="586" w:type="dxa"/>
            <w:vAlign w:val="center"/>
          </w:tcPr>
          <w:p w14:paraId="0FFAD822" w14:textId="51E8DEAD" w:rsidR="007D5EDE" w:rsidRPr="001D386E" w:rsidRDefault="007D5EDE" w:rsidP="007D5EDE">
            <w:pPr>
              <w:pStyle w:val="TAC"/>
            </w:pPr>
            <w:r w:rsidRPr="001D386E">
              <w:t>Yes</w:t>
            </w:r>
          </w:p>
        </w:tc>
        <w:tc>
          <w:tcPr>
            <w:tcW w:w="586" w:type="dxa"/>
            <w:gridSpan w:val="2"/>
            <w:vAlign w:val="center"/>
          </w:tcPr>
          <w:p w14:paraId="2542463A" w14:textId="6DB3785F" w:rsidR="007D5EDE" w:rsidRPr="001D386E" w:rsidRDefault="007D5EDE" w:rsidP="007D5EDE">
            <w:pPr>
              <w:pStyle w:val="TAC"/>
            </w:pPr>
            <w:r w:rsidRPr="001D386E">
              <w:t>Yes</w:t>
            </w:r>
          </w:p>
        </w:tc>
        <w:tc>
          <w:tcPr>
            <w:tcW w:w="586" w:type="dxa"/>
            <w:gridSpan w:val="2"/>
            <w:vAlign w:val="center"/>
          </w:tcPr>
          <w:p w14:paraId="7A8CE98C" w14:textId="191DD970" w:rsidR="007D5EDE" w:rsidRPr="001D386E" w:rsidRDefault="007D5EDE" w:rsidP="007D5EDE">
            <w:pPr>
              <w:pStyle w:val="TAC"/>
            </w:pPr>
            <w:r w:rsidRPr="001D386E">
              <w:t>Yes</w:t>
            </w:r>
          </w:p>
        </w:tc>
        <w:tc>
          <w:tcPr>
            <w:tcW w:w="1187" w:type="dxa"/>
            <w:tcBorders>
              <w:bottom w:val="nil"/>
            </w:tcBorders>
            <w:vAlign w:val="center"/>
          </w:tcPr>
          <w:p w14:paraId="0AE88ED5" w14:textId="292B5A28" w:rsidR="007D5EDE" w:rsidRPr="001D386E" w:rsidRDefault="007D5EDE" w:rsidP="007D5EDE">
            <w:pPr>
              <w:pStyle w:val="TAC"/>
            </w:pPr>
            <w:r>
              <w:rPr>
                <w:rFonts w:cs="Arial"/>
                <w:lang w:eastAsia="ja-JP"/>
              </w:rPr>
              <w:t>70</w:t>
            </w:r>
          </w:p>
        </w:tc>
        <w:tc>
          <w:tcPr>
            <w:tcW w:w="1286" w:type="dxa"/>
            <w:tcBorders>
              <w:bottom w:val="nil"/>
            </w:tcBorders>
            <w:vAlign w:val="center"/>
          </w:tcPr>
          <w:p w14:paraId="16BC354F" w14:textId="7F2E7A68" w:rsidR="007D5EDE" w:rsidRPr="001D386E" w:rsidRDefault="007D5EDE" w:rsidP="007D5EDE">
            <w:pPr>
              <w:pStyle w:val="TAC"/>
            </w:pPr>
            <w:r>
              <w:rPr>
                <w:rFonts w:cs="Arial"/>
                <w:lang w:eastAsia="ja-JP"/>
              </w:rPr>
              <w:t>0</w:t>
            </w:r>
          </w:p>
        </w:tc>
      </w:tr>
      <w:tr w:rsidR="007D5EDE" w:rsidRPr="001D386E" w14:paraId="34EFC9A3" w14:textId="77777777" w:rsidTr="001834CC">
        <w:trPr>
          <w:jc w:val="center"/>
        </w:trPr>
        <w:tc>
          <w:tcPr>
            <w:tcW w:w="1593" w:type="dxa"/>
            <w:tcBorders>
              <w:top w:val="nil"/>
              <w:bottom w:val="nil"/>
            </w:tcBorders>
            <w:vAlign w:val="center"/>
          </w:tcPr>
          <w:p w14:paraId="249995D3" w14:textId="77777777" w:rsidR="007D5EDE" w:rsidRPr="001D386E" w:rsidRDefault="007D5EDE" w:rsidP="007D5EDE">
            <w:pPr>
              <w:pStyle w:val="TAC"/>
              <w:rPr>
                <w:rFonts w:eastAsia="SimSun"/>
                <w:kern w:val="2"/>
              </w:rPr>
            </w:pPr>
          </w:p>
        </w:tc>
        <w:tc>
          <w:tcPr>
            <w:tcW w:w="1574" w:type="dxa"/>
            <w:tcBorders>
              <w:top w:val="nil"/>
              <w:bottom w:val="nil"/>
            </w:tcBorders>
            <w:vAlign w:val="center"/>
          </w:tcPr>
          <w:p w14:paraId="3315765A" w14:textId="77777777" w:rsidR="007D5EDE" w:rsidRPr="001D386E" w:rsidRDefault="007D5EDE" w:rsidP="007D5EDE">
            <w:pPr>
              <w:pStyle w:val="CRCoverPage"/>
              <w:spacing w:after="0"/>
              <w:jc w:val="center"/>
              <w:rPr>
                <w:rFonts w:eastAsia="SimSun"/>
                <w:kern w:val="2"/>
                <w:sz w:val="18"/>
              </w:rPr>
            </w:pPr>
          </w:p>
        </w:tc>
        <w:tc>
          <w:tcPr>
            <w:tcW w:w="767" w:type="dxa"/>
            <w:vAlign w:val="center"/>
          </w:tcPr>
          <w:p w14:paraId="596A2519" w14:textId="351AEBBB" w:rsidR="007D5EDE" w:rsidRPr="001D386E" w:rsidRDefault="007D5EDE" w:rsidP="007D5EDE">
            <w:pPr>
              <w:pStyle w:val="TAC"/>
            </w:pPr>
            <w:r w:rsidRPr="001D386E">
              <w:t>3</w:t>
            </w:r>
          </w:p>
        </w:tc>
        <w:tc>
          <w:tcPr>
            <w:tcW w:w="586" w:type="dxa"/>
            <w:gridSpan w:val="2"/>
            <w:vAlign w:val="center"/>
          </w:tcPr>
          <w:p w14:paraId="581E1815" w14:textId="77777777" w:rsidR="007D5EDE" w:rsidRPr="001D386E" w:rsidRDefault="007D5EDE" w:rsidP="007D5EDE">
            <w:pPr>
              <w:pStyle w:val="TAC"/>
            </w:pPr>
          </w:p>
        </w:tc>
        <w:tc>
          <w:tcPr>
            <w:tcW w:w="586" w:type="dxa"/>
            <w:gridSpan w:val="2"/>
            <w:vAlign w:val="center"/>
          </w:tcPr>
          <w:p w14:paraId="158EBBF7" w14:textId="77777777" w:rsidR="007D5EDE" w:rsidRPr="001D386E" w:rsidRDefault="007D5EDE" w:rsidP="007D5EDE">
            <w:pPr>
              <w:pStyle w:val="TAC"/>
            </w:pPr>
          </w:p>
        </w:tc>
        <w:tc>
          <w:tcPr>
            <w:tcW w:w="586" w:type="dxa"/>
            <w:vAlign w:val="center"/>
          </w:tcPr>
          <w:p w14:paraId="1FCDC082" w14:textId="64D239D3" w:rsidR="007D5EDE" w:rsidRPr="001D386E" w:rsidRDefault="007D5EDE" w:rsidP="007D5EDE">
            <w:pPr>
              <w:pStyle w:val="TAC"/>
            </w:pPr>
            <w:r w:rsidRPr="001D386E">
              <w:t>Yes</w:t>
            </w:r>
          </w:p>
        </w:tc>
        <w:tc>
          <w:tcPr>
            <w:tcW w:w="586" w:type="dxa"/>
            <w:vAlign w:val="center"/>
          </w:tcPr>
          <w:p w14:paraId="335F0389" w14:textId="70014C22" w:rsidR="007D5EDE" w:rsidRPr="001D386E" w:rsidRDefault="007D5EDE" w:rsidP="007D5EDE">
            <w:pPr>
              <w:pStyle w:val="TAC"/>
            </w:pPr>
            <w:r w:rsidRPr="001D386E">
              <w:t>Yes</w:t>
            </w:r>
          </w:p>
        </w:tc>
        <w:tc>
          <w:tcPr>
            <w:tcW w:w="586" w:type="dxa"/>
            <w:gridSpan w:val="2"/>
            <w:vAlign w:val="center"/>
          </w:tcPr>
          <w:p w14:paraId="5F175D1C" w14:textId="7CD2B78C" w:rsidR="007D5EDE" w:rsidRPr="001D386E" w:rsidRDefault="007D5EDE" w:rsidP="007D5EDE">
            <w:pPr>
              <w:pStyle w:val="TAC"/>
            </w:pPr>
            <w:r w:rsidRPr="001D386E">
              <w:t>Yes</w:t>
            </w:r>
          </w:p>
        </w:tc>
        <w:tc>
          <w:tcPr>
            <w:tcW w:w="586" w:type="dxa"/>
            <w:gridSpan w:val="2"/>
            <w:vAlign w:val="center"/>
          </w:tcPr>
          <w:p w14:paraId="1E5BD9CF" w14:textId="3AD87829" w:rsidR="007D5EDE" w:rsidRPr="001D386E" w:rsidRDefault="007D5EDE" w:rsidP="007D5EDE">
            <w:pPr>
              <w:pStyle w:val="TAC"/>
            </w:pPr>
            <w:r w:rsidRPr="001D386E">
              <w:t>Yes</w:t>
            </w:r>
          </w:p>
        </w:tc>
        <w:tc>
          <w:tcPr>
            <w:tcW w:w="1187" w:type="dxa"/>
            <w:tcBorders>
              <w:top w:val="nil"/>
              <w:bottom w:val="nil"/>
            </w:tcBorders>
            <w:vAlign w:val="center"/>
          </w:tcPr>
          <w:p w14:paraId="44BF9D7C" w14:textId="77777777" w:rsidR="007D5EDE" w:rsidRPr="001D386E" w:rsidRDefault="007D5EDE" w:rsidP="007D5EDE">
            <w:pPr>
              <w:pStyle w:val="TAC"/>
            </w:pPr>
          </w:p>
        </w:tc>
        <w:tc>
          <w:tcPr>
            <w:tcW w:w="1286" w:type="dxa"/>
            <w:tcBorders>
              <w:top w:val="nil"/>
              <w:bottom w:val="nil"/>
            </w:tcBorders>
            <w:vAlign w:val="center"/>
          </w:tcPr>
          <w:p w14:paraId="06097C3C" w14:textId="77777777" w:rsidR="007D5EDE" w:rsidRPr="001D386E" w:rsidRDefault="007D5EDE" w:rsidP="007D5EDE">
            <w:pPr>
              <w:pStyle w:val="TAC"/>
            </w:pPr>
          </w:p>
        </w:tc>
      </w:tr>
      <w:tr w:rsidR="007D5EDE" w:rsidRPr="001D386E" w14:paraId="211C3C49" w14:textId="77777777" w:rsidTr="001834CC">
        <w:trPr>
          <w:jc w:val="center"/>
        </w:trPr>
        <w:tc>
          <w:tcPr>
            <w:tcW w:w="1593" w:type="dxa"/>
            <w:tcBorders>
              <w:top w:val="nil"/>
              <w:bottom w:val="nil"/>
            </w:tcBorders>
            <w:vAlign w:val="center"/>
          </w:tcPr>
          <w:p w14:paraId="7ACC039C" w14:textId="77777777" w:rsidR="007D5EDE" w:rsidRPr="001D386E" w:rsidRDefault="007D5EDE" w:rsidP="007D5EDE">
            <w:pPr>
              <w:pStyle w:val="TAC"/>
              <w:rPr>
                <w:rFonts w:eastAsia="SimSun"/>
                <w:kern w:val="2"/>
              </w:rPr>
            </w:pPr>
          </w:p>
        </w:tc>
        <w:tc>
          <w:tcPr>
            <w:tcW w:w="1574" w:type="dxa"/>
            <w:tcBorders>
              <w:top w:val="nil"/>
              <w:bottom w:val="nil"/>
            </w:tcBorders>
            <w:vAlign w:val="center"/>
          </w:tcPr>
          <w:p w14:paraId="7FB3715A" w14:textId="77777777" w:rsidR="007D5EDE" w:rsidRPr="001D386E" w:rsidRDefault="007D5EDE" w:rsidP="007D5EDE">
            <w:pPr>
              <w:pStyle w:val="CRCoverPage"/>
              <w:spacing w:after="0"/>
              <w:jc w:val="center"/>
              <w:rPr>
                <w:rFonts w:eastAsia="SimSun"/>
                <w:kern w:val="2"/>
                <w:sz w:val="18"/>
              </w:rPr>
            </w:pPr>
          </w:p>
        </w:tc>
        <w:tc>
          <w:tcPr>
            <w:tcW w:w="767" w:type="dxa"/>
            <w:vAlign w:val="center"/>
          </w:tcPr>
          <w:p w14:paraId="2210894D" w14:textId="1D8691F1" w:rsidR="007D5EDE" w:rsidRPr="001D386E" w:rsidRDefault="007D5EDE" w:rsidP="007D5EDE">
            <w:pPr>
              <w:pStyle w:val="TAC"/>
            </w:pPr>
            <w:r w:rsidRPr="001D386E">
              <w:t>8</w:t>
            </w:r>
          </w:p>
        </w:tc>
        <w:tc>
          <w:tcPr>
            <w:tcW w:w="586" w:type="dxa"/>
            <w:gridSpan w:val="2"/>
            <w:vAlign w:val="center"/>
          </w:tcPr>
          <w:p w14:paraId="6F700F55" w14:textId="77777777" w:rsidR="007D5EDE" w:rsidRPr="001D386E" w:rsidRDefault="007D5EDE" w:rsidP="007D5EDE">
            <w:pPr>
              <w:pStyle w:val="TAC"/>
            </w:pPr>
          </w:p>
        </w:tc>
        <w:tc>
          <w:tcPr>
            <w:tcW w:w="586" w:type="dxa"/>
            <w:gridSpan w:val="2"/>
            <w:vAlign w:val="center"/>
          </w:tcPr>
          <w:p w14:paraId="39093135" w14:textId="77777777" w:rsidR="007D5EDE" w:rsidRPr="001D386E" w:rsidRDefault="007D5EDE" w:rsidP="007D5EDE">
            <w:pPr>
              <w:pStyle w:val="TAC"/>
            </w:pPr>
          </w:p>
        </w:tc>
        <w:tc>
          <w:tcPr>
            <w:tcW w:w="586" w:type="dxa"/>
            <w:vAlign w:val="center"/>
          </w:tcPr>
          <w:p w14:paraId="30B18583" w14:textId="4E99843F" w:rsidR="007D5EDE" w:rsidRPr="001D386E" w:rsidRDefault="007D5EDE" w:rsidP="007D5EDE">
            <w:pPr>
              <w:pStyle w:val="TAC"/>
            </w:pPr>
            <w:r w:rsidRPr="001D386E">
              <w:t>Yes</w:t>
            </w:r>
          </w:p>
        </w:tc>
        <w:tc>
          <w:tcPr>
            <w:tcW w:w="586" w:type="dxa"/>
            <w:vAlign w:val="center"/>
          </w:tcPr>
          <w:p w14:paraId="255BC277" w14:textId="7273397A" w:rsidR="007D5EDE" w:rsidRPr="001D386E" w:rsidRDefault="007D5EDE" w:rsidP="007D5EDE">
            <w:pPr>
              <w:pStyle w:val="TAC"/>
            </w:pPr>
            <w:r w:rsidRPr="001D386E">
              <w:t>Yes</w:t>
            </w:r>
          </w:p>
        </w:tc>
        <w:tc>
          <w:tcPr>
            <w:tcW w:w="586" w:type="dxa"/>
            <w:gridSpan w:val="2"/>
          </w:tcPr>
          <w:p w14:paraId="4C401AD5" w14:textId="77777777" w:rsidR="007D5EDE" w:rsidRPr="001D386E" w:rsidRDefault="007D5EDE" w:rsidP="007D5EDE">
            <w:pPr>
              <w:pStyle w:val="TAC"/>
            </w:pPr>
          </w:p>
        </w:tc>
        <w:tc>
          <w:tcPr>
            <w:tcW w:w="586" w:type="dxa"/>
            <w:gridSpan w:val="2"/>
          </w:tcPr>
          <w:p w14:paraId="525241C8" w14:textId="77777777" w:rsidR="007D5EDE" w:rsidRPr="001D386E" w:rsidRDefault="007D5EDE" w:rsidP="007D5EDE">
            <w:pPr>
              <w:pStyle w:val="TAC"/>
            </w:pPr>
          </w:p>
        </w:tc>
        <w:tc>
          <w:tcPr>
            <w:tcW w:w="1187" w:type="dxa"/>
            <w:tcBorders>
              <w:top w:val="nil"/>
              <w:bottom w:val="nil"/>
            </w:tcBorders>
            <w:vAlign w:val="center"/>
          </w:tcPr>
          <w:p w14:paraId="38B27EC8" w14:textId="77777777" w:rsidR="007D5EDE" w:rsidRPr="001D386E" w:rsidRDefault="007D5EDE" w:rsidP="007D5EDE">
            <w:pPr>
              <w:pStyle w:val="TAC"/>
            </w:pPr>
          </w:p>
        </w:tc>
        <w:tc>
          <w:tcPr>
            <w:tcW w:w="1286" w:type="dxa"/>
            <w:tcBorders>
              <w:top w:val="nil"/>
              <w:bottom w:val="nil"/>
            </w:tcBorders>
            <w:vAlign w:val="center"/>
          </w:tcPr>
          <w:p w14:paraId="32B6926D" w14:textId="77777777" w:rsidR="007D5EDE" w:rsidRPr="001D386E" w:rsidRDefault="007D5EDE" w:rsidP="007D5EDE">
            <w:pPr>
              <w:pStyle w:val="TAC"/>
            </w:pPr>
          </w:p>
        </w:tc>
      </w:tr>
      <w:tr w:rsidR="007D5EDE" w:rsidRPr="001D386E" w14:paraId="6E2468D3" w14:textId="77777777" w:rsidTr="001834CC">
        <w:trPr>
          <w:jc w:val="center"/>
        </w:trPr>
        <w:tc>
          <w:tcPr>
            <w:tcW w:w="1593" w:type="dxa"/>
            <w:tcBorders>
              <w:top w:val="nil"/>
            </w:tcBorders>
            <w:vAlign w:val="center"/>
          </w:tcPr>
          <w:p w14:paraId="45731DAA" w14:textId="77777777" w:rsidR="007D5EDE" w:rsidRPr="001D386E" w:rsidRDefault="007D5EDE" w:rsidP="007D5EDE">
            <w:pPr>
              <w:pStyle w:val="TAC"/>
              <w:rPr>
                <w:rFonts w:eastAsia="SimSun"/>
                <w:kern w:val="2"/>
              </w:rPr>
            </w:pPr>
          </w:p>
        </w:tc>
        <w:tc>
          <w:tcPr>
            <w:tcW w:w="1574" w:type="dxa"/>
            <w:tcBorders>
              <w:top w:val="nil"/>
            </w:tcBorders>
            <w:vAlign w:val="center"/>
          </w:tcPr>
          <w:p w14:paraId="6C45E5D0" w14:textId="77777777" w:rsidR="007D5EDE" w:rsidRPr="001D386E" w:rsidRDefault="007D5EDE" w:rsidP="007D5EDE">
            <w:pPr>
              <w:pStyle w:val="CRCoverPage"/>
              <w:spacing w:after="0"/>
              <w:jc w:val="center"/>
              <w:rPr>
                <w:rFonts w:eastAsia="SimSun"/>
                <w:kern w:val="2"/>
                <w:sz w:val="18"/>
              </w:rPr>
            </w:pPr>
          </w:p>
        </w:tc>
        <w:tc>
          <w:tcPr>
            <w:tcW w:w="767" w:type="dxa"/>
            <w:vAlign w:val="center"/>
          </w:tcPr>
          <w:p w14:paraId="508E3B59" w14:textId="4971004B" w:rsidR="007D5EDE" w:rsidRPr="001D386E" w:rsidRDefault="007D5EDE" w:rsidP="007D5EDE">
            <w:pPr>
              <w:pStyle w:val="TAC"/>
            </w:pPr>
            <w:r>
              <w:t>32</w:t>
            </w:r>
          </w:p>
        </w:tc>
        <w:tc>
          <w:tcPr>
            <w:tcW w:w="586" w:type="dxa"/>
            <w:gridSpan w:val="2"/>
            <w:vAlign w:val="center"/>
          </w:tcPr>
          <w:p w14:paraId="7B8796A0" w14:textId="77777777" w:rsidR="007D5EDE" w:rsidRPr="001D386E" w:rsidRDefault="007D5EDE" w:rsidP="007D5EDE">
            <w:pPr>
              <w:pStyle w:val="TAC"/>
            </w:pPr>
          </w:p>
        </w:tc>
        <w:tc>
          <w:tcPr>
            <w:tcW w:w="586" w:type="dxa"/>
            <w:gridSpan w:val="2"/>
            <w:vAlign w:val="center"/>
          </w:tcPr>
          <w:p w14:paraId="1BAA7B67" w14:textId="77777777" w:rsidR="007D5EDE" w:rsidRPr="001D386E" w:rsidRDefault="007D5EDE" w:rsidP="007D5EDE">
            <w:pPr>
              <w:pStyle w:val="TAC"/>
            </w:pPr>
          </w:p>
        </w:tc>
        <w:tc>
          <w:tcPr>
            <w:tcW w:w="586" w:type="dxa"/>
            <w:vAlign w:val="center"/>
          </w:tcPr>
          <w:p w14:paraId="764CDAE2" w14:textId="0F252A92" w:rsidR="007D5EDE" w:rsidRPr="001D386E" w:rsidRDefault="007D5EDE" w:rsidP="007D5EDE">
            <w:pPr>
              <w:pStyle w:val="TAC"/>
            </w:pPr>
            <w:r w:rsidRPr="001D386E">
              <w:t>Yes</w:t>
            </w:r>
          </w:p>
        </w:tc>
        <w:tc>
          <w:tcPr>
            <w:tcW w:w="586" w:type="dxa"/>
            <w:vAlign w:val="center"/>
          </w:tcPr>
          <w:p w14:paraId="7D760057" w14:textId="1FDED70B" w:rsidR="007D5EDE" w:rsidRPr="001D386E" w:rsidRDefault="007D5EDE" w:rsidP="007D5EDE">
            <w:pPr>
              <w:pStyle w:val="TAC"/>
            </w:pPr>
            <w:r w:rsidRPr="001D386E">
              <w:t>Yes</w:t>
            </w:r>
          </w:p>
        </w:tc>
        <w:tc>
          <w:tcPr>
            <w:tcW w:w="586" w:type="dxa"/>
            <w:gridSpan w:val="2"/>
            <w:vAlign w:val="center"/>
          </w:tcPr>
          <w:p w14:paraId="32F80DB5" w14:textId="42EC76B8" w:rsidR="007D5EDE" w:rsidRPr="001D386E" w:rsidRDefault="007D5EDE" w:rsidP="007D5EDE">
            <w:pPr>
              <w:pStyle w:val="TAC"/>
            </w:pPr>
            <w:r w:rsidRPr="001D386E">
              <w:t>Yes</w:t>
            </w:r>
          </w:p>
        </w:tc>
        <w:tc>
          <w:tcPr>
            <w:tcW w:w="586" w:type="dxa"/>
            <w:gridSpan w:val="2"/>
            <w:vAlign w:val="center"/>
          </w:tcPr>
          <w:p w14:paraId="71329538" w14:textId="049353C1" w:rsidR="007D5EDE" w:rsidRPr="001D386E" w:rsidRDefault="007D5EDE" w:rsidP="007D5EDE">
            <w:pPr>
              <w:pStyle w:val="TAC"/>
            </w:pPr>
            <w:r w:rsidRPr="001D386E">
              <w:t>Yes</w:t>
            </w:r>
          </w:p>
        </w:tc>
        <w:tc>
          <w:tcPr>
            <w:tcW w:w="1187" w:type="dxa"/>
            <w:tcBorders>
              <w:top w:val="nil"/>
            </w:tcBorders>
            <w:vAlign w:val="center"/>
          </w:tcPr>
          <w:p w14:paraId="3C937596" w14:textId="77777777" w:rsidR="007D5EDE" w:rsidRPr="001D386E" w:rsidRDefault="007D5EDE" w:rsidP="007D5EDE">
            <w:pPr>
              <w:pStyle w:val="TAC"/>
            </w:pPr>
          </w:p>
        </w:tc>
        <w:tc>
          <w:tcPr>
            <w:tcW w:w="1286" w:type="dxa"/>
            <w:tcBorders>
              <w:top w:val="nil"/>
            </w:tcBorders>
            <w:vAlign w:val="center"/>
          </w:tcPr>
          <w:p w14:paraId="0012D93B" w14:textId="77777777" w:rsidR="007D5EDE" w:rsidRPr="001D386E" w:rsidRDefault="007D5EDE" w:rsidP="007D5EDE">
            <w:pPr>
              <w:pStyle w:val="TAC"/>
            </w:pPr>
          </w:p>
        </w:tc>
      </w:tr>
      <w:tr w:rsidR="00B12FC0" w:rsidRPr="001D386E" w14:paraId="77B0042D" w14:textId="77777777" w:rsidTr="001834CC">
        <w:trPr>
          <w:jc w:val="center"/>
        </w:trPr>
        <w:tc>
          <w:tcPr>
            <w:tcW w:w="1593" w:type="dxa"/>
            <w:tcBorders>
              <w:bottom w:val="nil"/>
            </w:tcBorders>
            <w:vAlign w:val="center"/>
          </w:tcPr>
          <w:p w14:paraId="77B00420" w14:textId="77777777" w:rsidR="00B12FC0" w:rsidRPr="001D386E" w:rsidRDefault="00B12FC0" w:rsidP="001834CC">
            <w:pPr>
              <w:pStyle w:val="TAC"/>
            </w:pPr>
            <w:r w:rsidRPr="001D386E">
              <w:rPr>
                <w:rFonts w:eastAsia="SimSun"/>
              </w:rPr>
              <w:t>CA_1A-3A-</w:t>
            </w:r>
            <w:r w:rsidRPr="001D386E">
              <w:rPr>
                <w:rFonts w:eastAsia="SimSun" w:hint="eastAsia"/>
              </w:rPr>
              <w:t>8</w:t>
            </w:r>
            <w:r w:rsidRPr="001D386E">
              <w:rPr>
                <w:rFonts w:eastAsia="SimSun"/>
              </w:rPr>
              <w:t>A-38A</w:t>
            </w:r>
          </w:p>
        </w:tc>
        <w:tc>
          <w:tcPr>
            <w:tcW w:w="1574" w:type="dxa"/>
            <w:tcBorders>
              <w:bottom w:val="nil"/>
            </w:tcBorders>
            <w:vAlign w:val="center"/>
          </w:tcPr>
          <w:p w14:paraId="77B00421" w14:textId="77777777" w:rsidR="00B12FC0" w:rsidRPr="001D386E" w:rsidRDefault="00B12FC0" w:rsidP="001834CC">
            <w:pPr>
              <w:pStyle w:val="TAC"/>
              <w:rPr>
                <w:rFonts w:eastAsia="SimSun"/>
              </w:rPr>
            </w:pPr>
            <w:r w:rsidRPr="001D386E">
              <w:rPr>
                <w:rFonts w:eastAsia="SimSun"/>
              </w:rPr>
              <w:t>CA_1A-3A</w:t>
            </w:r>
          </w:p>
          <w:p w14:paraId="77B00422" w14:textId="77777777" w:rsidR="00B12FC0" w:rsidRPr="001D386E" w:rsidRDefault="00B12FC0" w:rsidP="001834CC">
            <w:pPr>
              <w:pStyle w:val="TAC"/>
              <w:rPr>
                <w:rFonts w:eastAsia="SimSun"/>
              </w:rPr>
            </w:pPr>
            <w:r w:rsidRPr="001D386E">
              <w:rPr>
                <w:rFonts w:eastAsia="SimSun"/>
                <w:lang w:eastAsia="en-US"/>
              </w:rPr>
              <w:t>CA_1A-8A</w:t>
            </w:r>
          </w:p>
          <w:p w14:paraId="77B00423" w14:textId="77777777" w:rsidR="00B12FC0" w:rsidRPr="001D386E" w:rsidRDefault="00B12FC0" w:rsidP="001834CC">
            <w:pPr>
              <w:pStyle w:val="TAC"/>
            </w:pPr>
            <w:r w:rsidRPr="001D386E">
              <w:rPr>
                <w:rFonts w:eastAsia="SimSun"/>
              </w:rPr>
              <w:t>CA_3A-8A</w:t>
            </w:r>
          </w:p>
        </w:tc>
        <w:tc>
          <w:tcPr>
            <w:tcW w:w="767" w:type="dxa"/>
            <w:vAlign w:val="center"/>
          </w:tcPr>
          <w:p w14:paraId="77B00424" w14:textId="77777777" w:rsidR="00B12FC0" w:rsidRPr="001D386E" w:rsidRDefault="00B12FC0" w:rsidP="001834CC">
            <w:pPr>
              <w:pStyle w:val="TAC"/>
            </w:pPr>
            <w:r w:rsidRPr="001D386E">
              <w:t>1</w:t>
            </w:r>
          </w:p>
        </w:tc>
        <w:tc>
          <w:tcPr>
            <w:tcW w:w="586" w:type="dxa"/>
            <w:gridSpan w:val="2"/>
            <w:vAlign w:val="center"/>
          </w:tcPr>
          <w:p w14:paraId="77B00425" w14:textId="77777777" w:rsidR="00B12FC0" w:rsidRPr="001D386E" w:rsidRDefault="00B12FC0" w:rsidP="001834CC">
            <w:pPr>
              <w:pStyle w:val="TAC"/>
            </w:pPr>
          </w:p>
        </w:tc>
        <w:tc>
          <w:tcPr>
            <w:tcW w:w="586" w:type="dxa"/>
            <w:gridSpan w:val="2"/>
            <w:vAlign w:val="center"/>
          </w:tcPr>
          <w:p w14:paraId="77B00426" w14:textId="77777777" w:rsidR="00B12FC0" w:rsidRPr="001D386E" w:rsidRDefault="00B12FC0" w:rsidP="001834CC">
            <w:pPr>
              <w:pStyle w:val="TAC"/>
            </w:pPr>
          </w:p>
        </w:tc>
        <w:tc>
          <w:tcPr>
            <w:tcW w:w="586" w:type="dxa"/>
            <w:vAlign w:val="center"/>
          </w:tcPr>
          <w:p w14:paraId="77B00427" w14:textId="77777777" w:rsidR="00B12FC0" w:rsidRPr="001D386E" w:rsidRDefault="00B12FC0" w:rsidP="001834CC">
            <w:pPr>
              <w:pStyle w:val="TAC"/>
            </w:pPr>
            <w:r w:rsidRPr="001D386E">
              <w:t>Yes</w:t>
            </w:r>
          </w:p>
        </w:tc>
        <w:tc>
          <w:tcPr>
            <w:tcW w:w="586" w:type="dxa"/>
            <w:vAlign w:val="center"/>
          </w:tcPr>
          <w:p w14:paraId="77B00428" w14:textId="77777777" w:rsidR="00B12FC0" w:rsidRPr="001D386E" w:rsidRDefault="00B12FC0" w:rsidP="001834CC">
            <w:pPr>
              <w:pStyle w:val="TAC"/>
            </w:pPr>
            <w:r w:rsidRPr="001D386E">
              <w:t>Yes</w:t>
            </w:r>
          </w:p>
        </w:tc>
        <w:tc>
          <w:tcPr>
            <w:tcW w:w="586" w:type="dxa"/>
            <w:gridSpan w:val="2"/>
            <w:vAlign w:val="center"/>
          </w:tcPr>
          <w:p w14:paraId="77B00429" w14:textId="77777777" w:rsidR="00B12FC0" w:rsidRPr="001D386E" w:rsidRDefault="00B12FC0" w:rsidP="001834CC">
            <w:pPr>
              <w:pStyle w:val="TAC"/>
            </w:pPr>
            <w:r w:rsidRPr="001D386E">
              <w:t>Yes</w:t>
            </w:r>
          </w:p>
        </w:tc>
        <w:tc>
          <w:tcPr>
            <w:tcW w:w="586" w:type="dxa"/>
            <w:gridSpan w:val="2"/>
            <w:vAlign w:val="center"/>
          </w:tcPr>
          <w:p w14:paraId="77B0042A" w14:textId="77777777" w:rsidR="00B12FC0" w:rsidRPr="001D386E" w:rsidRDefault="00B12FC0" w:rsidP="001834CC">
            <w:pPr>
              <w:pStyle w:val="TAC"/>
            </w:pPr>
            <w:r w:rsidRPr="001D386E">
              <w:t>Yes</w:t>
            </w:r>
          </w:p>
        </w:tc>
        <w:tc>
          <w:tcPr>
            <w:tcW w:w="1187" w:type="dxa"/>
            <w:tcBorders>
              <w:bottom w:val="nil"/>
            </w:tcBorders>
            <w:vAlign w:val="center"/>
          </w:tcPr>
          <w:p w14:paraId="77B0042B" w14:textId="77777777" w:rsidR="00B12FC0" w:rsidRPr="001D386E" w:rsidRDefault="00B12FC0" w:rsidP="001834CC">
            <w:pPr>
              <w:pStyle w:val="TAC"/>
              <w:rPr>
                <w:rFonts w:eastAsia="SimSun"/>
              </w:rPr>
            </w:pPr>
            <w:r w:rsidRPr="001D386E">
              <w:t>70</w:t>
            </w:r>
          </w:p>
        </w:tc>
        <w:tc>
          <w:tcPr>
            <w:tcW w:w="1286" w:type="dxa"/>
            <w:tcBorders>
              <w:bottom w:val="nil"/>
            </w:tcBorders>
            <w:vAlign w:val="center"/>
          </w:tcPr>
          <w:p w14:paraId="77B0042C" w14:textId="77777777" w:rsidR="00B12FC0" w:rsidRPr="001D386E" w:rsidRDefault="00B12FC0" w:rsidP="001834CC">
            <w:pPr>
              <w:pStyle w:val="TAC"/>
            </w:pPr>
            <w:r w:rsidRPr="001D386E">
              <w:t>0</w:t>
            </w:r>
          </w:p>
        </w:tc>
      </w:tr>
      <w:tr w:rsidR="00B12FC0" w:rsidRPr="001D386E" w14:paraId="77B00439" w14:textId="77777777" w:rsidTr="001834CC">
        <w:trPr>
          <w:jc w:val="center"/>
        </w:trPr>
        <w:tc>
          <w:tcPr>
            <w:tcW w:w="1593" w:type="dxa"/>
            <w:tcBorders>
              <w:top w:val="nil"/>
              <w:bottom w:val="nil"/>
            </w:tcBorders>
            <w:vAlign w:val="center"/>
          </w:tcPr>
          <w:p w14:paraId="77B0042E" w14:textId="77777777" w:rsidR="00B12FC0" w:rsidRPr="001D386E" w:rsidRDefault="00B12FC0" w:rsidP="001834CC">
            <w:pPr>
              <w:pStyle w:val="TAC"/>
            </w:pPr>
          </w:p>
        </w:tc>
        <w:tc>
          <w:tcPr>
            <w:tcW w:w="1574" w:type="dxa"/>
            <w:tcBorders>
              <w:top w:val="nil"/>
              <w:bottom w:val="nil"/>
            </w:tcBorders>
            <w:vAlign w:val="center"/>
          </w:tcPr>
          <w:p w14:paraId="77B0042F" w14:textId="77777777" w:rsidR="00B12FC0" w:rsidRPr="001D386E" w:rsidRDefault="00B12FC0" w:rsidP="001834CC">
            <w:pPr>
              <w:pStyle w:val="TAC"/>
            </w:pPr>
          </w:p>
        </w:tc>
        <w:tc>
          <w:tcPr>
            <w:tcW w:w="767" w:type="dxa"/>
            <w:vAlign w:val="center"/>
          </w:tcPr>
          <w:p w14:paraId="77B00430" w14:textId="77777777" w:rsidR="00B12FC0" w:rsidRPr="001D386E" w:rsidRDefault="00B12FC0" w:rsidP="001834CC">
            <w:pPr>
              <w:pStyle w:val="TAC"/>
            </w:pPr>
            <w:r w:rsidRPr="001D386E">
              <w:rPr>
                <w:rFonts w:hint="eastAsia"/>
              </w:rPr>
              <w:t>3</w:t>
            </w:r>
          </w:p>
        </w:tc>
        <w:tc>
          <w:tcPr>
            <w:tcW w:w="586" w:type="dxa"/>
            <w:gridSpan w:val="2"/>
            <w:vAlign w:val="center"/>
          </w:tcPr>
          <w:p w14:paraId="77B00431" w14:textId="77777777" w:rsidR="00B12FC0" w:rsidRPr="001D386E" w:rsidRDefault="00B12FC0" w:rsidP="001834CC">
            <w:pPr>
              <w:pStyle w:val="TAC"/>
            </w:pPr>
          </w:p>
        </w:tc>
        <w:tc>
          <w:tcPr>
            <w:tcW w:w="586" w:type="dxa"/>
            <w:gridSpan w:val="2"/>
            <w:vAlign w:val="center"/>
          </w:tcPr>
          <w:p w14:paraId="77B00432" w14:textId="77777777" w:rsidR="00B12FC0" w:rsidRPr="001D386E" w:rsidRDefault="00B12FC0" w:rsidP="001834CC">
            <w:pPr>
              <w:pStyle w:val="TAC"/>
            </w:pPr>
          </w:p>
        </w:tc>
        <w:tc>
          <w:tcPr>
            <w:tcW w:w="586" w:type="dxa"/>
            <w:vAlign w:val="center"/>
          </w:tcPr>
          <w:p w14:paraId="77B00433" w14:textId="77777777" w:rsidR="00B12FC0" w:rsidRPr="001D386E" w:rsidRDefault="00B12FC0" w:rsidP="001834CC">
            <w:pPr>
              <w:pStyle w:val="TAC"/>
            </w:pPr>
            <w:r w:rsidRPr="001D386E">
              <w:t>Yes</w:t>
            </w:r>
          </w:p>
        </w:tc>
        <w:tc>
          <w:tcPr>
            <w:tcW w:w="586" w:type="dxa"/>
            <w:vAlign w:val="center"/>
          </w:tcPr>
          <w:p w14:paraId="77B00434" w14:textId="77777777" w:rsidR="00B12FC0" w:rsidRPr="001D386E" w:rsidRDefault="00B12FC0" w:rsidP="001834CC">
            <w:pPr>
              <w:pStyle w:val="TAC"/>
            </w:pPr>
            <w:r w:rsidRPr="001D386E">
              <w:t>Yes</w:t>
            </w:r>
          </w:p>
        </w:tc>
        <w:tc>
          <w:tcPr>
            <w:tcW w:w="586" w:type="dxa"/>
            <w:gridSpan w:val="2"/>
            <w:vAlign w:val="center"/>
          </w:tcPr>
          <w:p w14:paraId="77B00435" w14:textId="77777777" w:rsidR="00B12FC0" w:rsidRPr="001D386E" w:rsidRDefault="00B12FC0" w:rsidP="001834CC">
            <w:pPr>
              <w:pStyle w:val="TAC"/>
            </w:pPr>
            <w:r w:rsidRPr="001D386E">
              <w:t>Yes</w:t>
            </w:r>
          </w:p>
        </w:tc>
        <w:tc>
          <w:tcPr>
            <w:tcW w:w="586" w:type="dxa"/>
            <w:gridSpan w:val="2"/>
            <w:vAlign w:val="center"/>
          </w:tcPr>
          <w:p w14:paraId="77B00436" w14:textId="77777777" w:rsidR="00B12FC0" w:rsidRPr="001D386E" w:rsidRDefault="00B12FC0" w:rsidP="001834CC">
            <w:pPr>
              <w:pStyle w:val="TAC"/>
            </w:pPr>
            <w:r w:rsidRPr="001D386E">
              <w:t>Yes</w:t>
            </w:r>
          </w:p>
        </w:tc>
        <w:tc>
          <w:tcPr>
            <w:tcW w:w="1187" w:type="dxa"/>
            <w:tcBorders>
              <w:top w:val="nil"/>
              <w:bottom w:val="nil"/>
            </w:tcBorders>
            <w:vAlign w:val="center"/>
          </w:tcPr>
          <w:p w14:paraId="77B00437" w14:textId="77777777" w:rsidR="00B12FC0" w:rsidRPr="001D386E" w:rsidRDefault="00B12FC0" w:rsidP="001834CC">
            <w:pPr>
              <w:pStyle w:val="TAC"/>
            </w:pPr>
          </w:p>
        </w:tc>
        <w:tc>
          <w:tcPr>
            <w:tcW w:w="1286" w:type="dxa"/>
            <w:tcBorders>
              <w:top w:val="nil"/>
              <w:bottom w:val="nil"/>
            </w:tcBorders>
            <w:vAlign w:val="center"/>
          </w:tcPr>
          <w:p w14:paraId="77B00438" w14:textId="77777777" w:rsidR="00B12FC0" w:rsidRPr="001D386E" w:rsidRDefault="00B12FC0" w:rsidP="001834CC">
            <w:pPr>
              <w:pStyle w:val="TAC"/>
            </w:pPr>
          </w:p>
        </w:tc>
      </w:tr>
      <w:tr w:rsidR="00B12FC0" w:rsidRPr="001D386E" w14:paraId="77B00445" w14:textId="77777777" w:rsidTr="001834CC">
        <w:trPr>
          <w:jc w:val="center"/>
        </w:trPr>
        <w:tc>
          <w:tcPr>
            <w:tcW w:w="1593" w:type="dxa"/>
            <w:tcBorders>
              <w:top w:val="nil"/>
              <w:bottom w:val="nil"/>
            </w:tcBorders>
            <w:vAlign w:val="center"/>
          </w:tcPr>
          <w:p w14:paraId="77B0043A" w14:textId="77777777" w:rsidR="00B12FC0" w:rsidRPr="001D386E" w:rsidRDefault="00B12FC0" w:rsidP="001834CC">
            <w:pPr>
              <w:pStyle w:val="TAC"/>
            </w:pPr>
          </w:p>
        </w:tc>
        <w:tc>
          <w:tcPr>
            <w:tcW w:w="1574" w:type="dxa"/>
            <w:tcBorders>
              <w:top w:val="nil"/>
              <w:bottom w:val="nil"/>
            </w:tcBorders>
            <w:vAlign w:val="center"/>
          </w:tcPr>
          <w:p w14:paraId="77B0043B" w14:textId="77777777" w:rsidR="00B12FC0" w:rsidRPr="001D386E" w:rsidRDefault="00B12FC0" w:rsidP="001834CC">
            <w:pPr>
              <w:pStyle w:val="TAC"/>
            </w:pPr>
          </w:p>
        </w:tc>
        <w:tc>
          <w:tcPr>
            <w:tcW w:w="767" w:type="dxa"/>
            <w:vAlign w:val="center"/>
          </w:tcPr>
          <w:p w14:paraId="77B0043C" w14:textId="77777777" w:rsidR="00B12FC0" w:rsidRPr="001D386E" w:rsidRDefault="00B12FC0" w:rsidP="001834CC">
            <w:pPr>
              <w:pStyle w:val="TAC"/>
              <w:rPr>
                <w:rFonts w:eastAsia="SimSun"/>
              </w:rPr>
            </w:pPr>
            <w:r w:rsidRPr="001D386E">
              <w:rPr>
                <w:rFonts w:hint="eastAsia"/>
              </w:rPr>
              <w:t>8</w:t>
            </w:r>
          </w:p>
        </w:tc>
        <w:tc>
          <w:tcPr>
            <w:tcW w:w="586" w:type="dxa"/>
            <w:gridSpan w:val="2"/>
            <w:vAlign w:val="center"/>
          </w:tcPr>
          <w:p w14:paraId="77B0043D" w14:textId="77777777" w:rsidR="00B12FC0" w:rsidRPr="001D386E" w:rsidRDefault="00B12FC0" w:rsidP="001834CC">
            <w:pPr>
              <w:pStyle w:val="TAC"/>
            </w:pPr>
          </w:p>
        </w:tc>
        <w:tc>
          <w:tcPr>
            <w:tcW w:w="586" w:type="dxa"/>
            <w:gridSpan w:val="2"/>
            <w:vAlign w:val="center"/>
          </w:tcPr>
          <w:p w14:paraId="77B0043E" w14:textId="77777777" w:rsidR="00B12FC0" w:rsidRPr="001D386E" w:rsidRDefault="00B12FC0" w:rsidP="001834CC">
            <w:pPr>
              <w:pStyle w:val="TAC"/>
            </w:pPr>
          </w:p>
        </w:tc>
        <w:tc>
          <w:tcPr>
            <w:tcW w:w="586" w:type="dxa"/>
            <w:vAlign w:val="center"/>
          </w:tcPr>
          <w:p w14:paraId="77B0043F" w14:textId="77777777" w:rsidR="00B12FC0" w:rsidRPr="001D386E" w:rsidRDefault="00B12FC0" w:rsidP="001834CC">
            <w:pPr>
              <w:pStyle w:val="TAC"/>
            </w:pPr>
            <w:r w:rsidRPr="001D386E">
              <w:t>Yes</w:t>
            </w:r>
          </w:p>
        </w:tc>
        <w:tc>
          <w:tcPr>
            <w:tcW w:w="586" w:type="dxa"/>
            <w:vAlign w:val="center"/>
          </w:tcPr>
          <w:p w14:paraId="77B00440" w14:textId="77777777" w:rsidR="00B12FC0" w:rsidRPr="001D386E" w:rsidRDefault="00B12FC0" w:rsidP="001834CC">
            <w:pPr>
              <w:pStyle w:val="TAC"/>
            </w:pPr>
            <w:r w:rsidRPr="001D386E">
              <w:t>Yes</w:t>
            </w:r>
          </w:p>
        </w:tc>
        <w:tc>
          <w:tcPr>
            <w:tcW w:w="586" w:type="dxa"/>
            <w:gridSpan w:val="2"/>
            <w:vAlign w:val="center"/>
          </w:tcPr>
          <w:p w14:paraId="77B00441" w14:textId="77777777" w:rsidR="00B12FC0" w:rsidRPr="001D386E" w:rsidRDefault="00B12FC0" w:rsidP="001834CC">
            <w:pPr>
              <w:pStyle w:val="TAC"/>
            </w:pPr>
          </w:p>
        </w:tc>
        <w:tc>
          <w:tcPr>
            <w:tcW w:w="586" w:type="dxa"/>
            <w:gridSpan w:val="2"/>
            <w:vAlign w:val="center"/>
          </w:tcPr>
          <w:p w14:paraId="77B00442" w14:textId="77777777" w:rsidR="00B12FC0" w:rsidRPr="001D386E" w:rsidRDefault="00B12FC0" w:rsidP="001834CC">
            <w:pPr>
              <w:pStyle w:val="TAC"/>
              <w:rPr>
                <w:rFonts w:eastAsia="SimSun"/>
              </w:rPr>
            </w:pPr>
          </w:p>
        </w:tc>
        <w:tc>
          <w:tcPr>
            <w:tcW w:w="1187" w:type="dxa"/>
            <w:tcBorders>
              <w:top w:val="nil"/>
              <w:bottom w:val="nil"/>
            </w:tcBorders>
            <w:vAlign w:val="center"/>
          </w:tcPr>
          <w:p w14:paraId="77B00443" w14:textId="77777777" w:rsidR="00B12FC0" w:rsidRPr="001D386E" w:rsidRDefault="00B12FC0" w:rsidP="001834CC">
            <w:pPr>
              <w:pStyle w:val="TAC"/>
            </w:pPr>
          </w:p>
        </w:tc>
        <w:tc>
          <w:tcPr>
            <w:tcW w:w="1286" w:type="dxa"/>
            <w:tcBorders>
              <w:top w:val="nil"/>
              <w:bottom w:val="nil"/>
            </w:tcBorders>
            <w:vAlign w:val="center"/>
          </w:tcPr>
          <w:p w14:paraId="77B00444" w14:textId="77777777" w:rsidR="00B12FC0" w:rsidRPr="001D386E" w:rsidRDefault="00B12FC0" w:rsidP="001834CC">
            <w:pPr>
              <w:pStyle w:val="TAC"/>
            </w:pPr>
          </w:p>
        </w:tc>
      </w:tr>
      <w:tr w:rsidR="00B12FC0" w:rsidRPr="001D386E" w14:paraId="77B00451" w14:textId="77777777" w:rsidTr="001834CC">
        <w:trPr>
          <w:jc w:val="center"/>
        </w:trPr>
        <w:tc>
          <w:tcPr>
            <w:tcW w:w="1593" w:type="dxa"/>
            <w:tcBorders>
              <w:top w:val="nil"/>
            </w:tcBorders>
            <w:vAlign w:val="center"/>
          </w:tcPr>
          <w:p w14:paraId="77B00446" w14:textId="77777777" w:rsidR="00B12FC0" w:rsidRPr="001D386E" w:rsidRDefault="00B12FC0" w:rsidP="001834CC">
            <w:pPr>
              <w:pStyle w:val="TAC"/>
            </w:pPr>
          </w:p>
        </w:tc>
        <w:tc>
          <w:tcPr>
            <w:tcW w:w="1574" w:type="dxa"/>
            <w:tcBorders>
              <w:top w:val="nil"/>
            </w:tcBorders>
            <w:vAlign w:val="center"/>
          </w:tcPr>
          <w:p w14:paraId="77B00447" w14:textId="77777777" w:rsidR="00B12FC0" w:rsidRPr="001D386E" w:rsidRDefault="00B12FC0" w:rsidP="001834CC">
            <w:pPr>
              <w:pStyle w:val="TAC"/>
            </w:pPr>
          </w:p>
        </w:tc>
        <w:tc>
          <w:tcPr>
            <w:tcW w:w="767" w:type="dxa"/>
            <w:vAlign w:val="center"/>
          </w:tcPr>
          <w:p w14:paraId="77B00448" w14:textId="77777777" w:rsidR="00B12FC0" w:rsidRPr="001D386E" w:rsidRDefault="00B12FC0" w:rsidP="001834CC">
            <w:pPr>
              <w:pStyle w:val="TAC"/>
              <w:rPr>
                <w:rFonts w:eastAsia="SimSun"/>
              </w:rPr>
            </w:pPr>
            <w:r w:rsidRPr="001D386E">
              <w:rPr>
                <w:rFonts w:hint="eastAsia"/>
              </w:rPr>
              <w:t>38</w:t>
            </w:r>
          </w:p>
        </w:tc>
        <w:tc>
          <w:tcPr>
            <w:tcW w:w="586" w:type="dxa"/>
            <w:gridSpan w:val="2"/>
            <w:vAlign w:val="center"/>
          </w:tcPr>
          <w:p w14:paraId="77B00449" w14:textId="77777777" w:rsidR="00B12FC0" w:rsidRPr="001D386E" w:rsidRDefault="00B12FC0" w:rsidP="001834CC">
            <w:pPr>
              <w:pStyle w:val="TAC"/>
            </w:pPr>
          </w:p>
        </w:tc>
        <w:tc>
          <w:tcPr>
            <w:tcW w:w="586" w:type="dxa"/>
            <w:gridSpan w:val="2"/>
            <w:vAlign w:val="center"/>
          </w:tcPr>
          <w:p w14:paraId="77B0044A" w14:textId="77777777" w:rsidR="00B12FC0" w:rsidRPr="001D386E" w:rsidRDefault="00B12FC0" w:rsidP="001834CC">
            <w:pPr>
              <w:pStyle w:val="TAC"/>
            </w:pPr>
          </w:p>
        </w:tc>
        <w:tc>
          <w:tcPr>
            <w:tcW w:w="586" w:type="dxa"/>
            <w:vAlign w:val="center"/>
          </w:tcPr>
          <w:p w14:paraId="77B0044B" w14:textId="77777777" w:rsidR="00B12FC0" w:rsidRPr="001D386E" w:rsidRDefault="00B12FC0" w:rsidP="001834CC">
            <w:pPr>
              <w:pStyle w:val="TAC"/>
            </w:pPr>
            <w:r w:rsidRPr="001D386E">
              <w:t>Yes</w:t>
            </w:r>
          </w:p>
        </w:tc>
        <w:tc>
          <w:tcPr>
            <w:tcW w:w="586" w:type="dxa"/>
            <w:vAlign w:val="center"/>
          </w:tcPr>
          <w:p w14:paraId="77B0044C" w14:textId="77777777" w:rsidR="00B12FC0" w:rsidRPr="001D386E" w:rsidRDefault="00B12FC0" w:rsidP="001834CC">
            <w:pPr>
              <w:pStyle w:val="TAC"/>
            </w:pPr>
            <w:r w:rsidRPr="001D386E">
              <w:t>Yes</w:t>
            </w:r>
          </w:p>
        </w:tc>
        <w:tc>
          <w:tcPr>
            <w:tcW w:w="586" w:type="dxa"/>
            <w:gridSpan w:val="2"/>
            <w:vAlign w:val="center"/>
          </w:tcPr>
          <w:p w14:paraId="77B0044D" w14:textId="77777777" w:rsidR="00B12FC0" w:rsidRPr="001D386E" w:rsidRDefault="00B12FC0" w:rsidP="001834CC">
            <w:pPr>
              <w:pStyle w:val="TAC"/>
            </w:pPr>
            <w:r w:rsidRPr="001D386E">
              <w:t>Yes</w:t>
            </w:r>
          </w:p>
        </w:tc>
        <w:tc>
          <w:tcPr>
            <w:tcW w:w="586" w:type="dxa"/>
            <w:gridSpan w:val="2"/>
            <w:vAlign w:val="center"/>
          </w:tcPr>
          <w:p w14:paraId="77B0044E" w14:textId="77777777" w:rsidR="00B12FC0" w:rsidRPr="001D386E" w:rsidRDefault="00B12FC0" w:rsidP="001834CC">
            <w:pPr>
              <w:pStyle w:val="TAC"/>
            </w:pPr>
            <w:r w:rsidRPr="001D386E">
              <w:t>Yes</w:t>
            </w:r>
          </w:p>
        </w:tc>
        <w:tc>
          <w:tcPr>
            <w:tcW w:w="1187" w:type="dxa"/>
            <w:tcBorders>
              <w:top w:val="nil"/>
            </w:tcBorders>
            <w:vAlign w:val="center"/>
          </w:tcPr>
          <w:p w14:paraId="77B0044F" w14:textId="77777777" w:rsidR="00B12FC0" w:rsidRPr="001D386E" w:rsidRDefault="00B12FC0" w:rsidP="001834CC">
            <w:pPr>
              <w:pStyle w:val="TAC"/>
            </w:pPr>
          </w:p>
        </w:tc>
        <w:tc>
          <w:tcPr>
            <w:tcW w:w="1286" w:type="dxa"/>
            <w:tcBorders>
              <w:top w:val="nil"/>
            </w:tcBorders>
            <w:vAlign w:val="center"/>
          </w:tcPr>
          <w:p w14:paraId="77B00450" w14:textId="77777777" w:rsidR="00B12FC0" w:rsidRPr="001D386E" w:rsidRDefault="00B12FC0" w:rsidP="001834CC">
            <w:pPr>
              <w:pStyle w:val="TAC"/>
            </w:pPr>
          </w:p>
        </w:tc>
      </w:tr>
      <w:tr w:rsidR="00105A6A" w:rsidRPr="00EA4BDD" w14:paraId="77B0045D" w14:textId="77777777" w:rsidTr="001834CC">
        <w:trPr>
          <w:jc w:val="center"/>
        </w:trPr>
        <w:tc>
          <w:tcPr>
            <w:tcW w:w="0" w:type="auto"/>
            <w:tcBorders>
              <w:top w:val="single" w:sz="4" w:space="0" w:color="auto"/>
              <w:left w:val="single" w:sz="4" w:space="0" w:color="auto"/>
              <w:bottom w:val="nil"/>
              <w:right w:val="single" w:sz="4" w:space="0" w:color="auto"/>
            </w:tcBorders>
            <w:vAlign w:val="center"/>
          </w:tcPr>
          <w:p w14:paraId="77B00452" w14:textId="77777777" w:rsidR="00105A6A" w:rsidRPr="001D386E" w:rsidRDefault="00105A6A" w:rsidP="001834CC">
            <w:pPr>
              <w:pStyle w:val="TAC"/>
              <w:rPr>
                <w:lang w:eastAsia="ja-JP"/>
              </w:rPr>
            </w:pPr>
            <w:r>
              <w:t>CA_1A-3C-8A-38A</w:t>
            </w:r>
          </w:p>
        </w:tc>
        <w:tc>
          <w:tcPr>
            <w:tcW w:w="0" w:type="auto"/>
            <w:tcBorders>
              <w:top w:val="single" w:sz="4" w:space="0" w:color="auto"/>
              <w:left w:val="single" w:sz="4" w:space="0" w:color="auto"/>
              <w:bottom w:val="nil"/>
              <w:right w:val="single" w:sz="4" w:space="0" w:color="auto"/>
            </w:tcBorders>
            <w:vAlign w:val="center"/>
          </w:tcPr>
          <w:p w14:paraId="407BA9D8" w14:textId="77777777" w:rsidR="0076694A" w:rsidRDefault="0076694A" w:rsidP="001834CC">
            <w:pPr>
              <w:pStyle w:val="TAC"/>
            </w:pPr>
            <w:r w:rsidRPr="00487C8A">
              <w:t>CA_3C</w:t>
            </w:r>
          </w:p>
          <w:p w14:paraId="632F8FAB" w14:textId="77777777" w:rsidR="0076694A" w:rsidRDefault="0076694A" w:rsidP="001834CC">
            <w:pPr>
              <w:pStyle w:val="TAC"/>
            </w:pPr>
            <w:r w:rsidRPr="001D386E">
              <w:t>CA_1A-3A</w:t>
            </w:r>
            <w:r>
              <w:t xml:space="preserve"> CA_1A-8</w:t>
            </w:r>
            <w:r w:rsidRPr="001D386E">
              <w:t>A</w:t>
            </w:r>
          </w:p>
          <w:p w14:paraId="77B00453" w14:textId="32A788E9" w:rsidR="002B4EFC" w:rsidRPr="001D386E" w:rsidRDefault="0076694A" w:rsidP="001834CC">
            <w:pPr>
              <w:pStyle w:val="TAC"/>
              <w:rPr>
                <w:lang w:val="en-US" w:eastAsia="ja-JP"/>
              </w:rPr>
            </w:pPr>
            <w:r w:rsidRPr="001D386E">
              <w:t>CA_3A-8A</w:t>
            </w:r>
          </w:p>
        </w:tc>
        <w:tc>
          <w:tcPr>
            <w:tcW w:w="767" w:type="dxa"/>
            <w:tcBorders>
              <w:top w:val="single" w:sz="4" w:space="0" w:color="auto"/>
              <w:left w:val="single" w:sz="4" w:space="0" w:color="auto"/>
              <w:bottom w:val="single" w:sz="4" w:space="0" w:color="auto"/>
              <w:right w:val="single" w:sz="4" w:space="0" w:color="auto"/>
            </w:tcBorders>
            <w:vAlign w:val="center"/>
          </w:tcPr>
          <w:p w14:paraId="77B00454" w14:textId="77777777" w:rsidR="00105A6A" w:rsidRPr="001D386E" w:rsidRDefault="00105A6A" w:rsidP="001834CC">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5" w14:textId="77777777" w:rsidR="00105A6A" w:rsidRPr="001D386E" w:rsidRDefault="00105A6A" w:rsidP="001834C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6" w14:textId="77777777" w:rsidR="00105A6A" w:rsidRPr="001D386E" w:rsidRDefault="00105A6A" w:rsidP="001834C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57" w14:textId="77777777" w:rsidR="00105A6A" w:rsidRPr="001D386E" w:rsidRDefault="00105A6A" w:rsidP="001834CC">
            <w:pPr>
              <w:pStyle w:val="TAC"/>
              <w:rPr>
                <w:lang w:val="en-US"/>
              </w:rPr>
            </w:pPr>
            <w:r w:rsidRPr="00116C26">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58" w14:textId="77777777" w:rsidR="00105A6A" w:rsidRPr="001D386E" w:rsidRDefault="00105A6A" w:rsidP="001834CC">
            <w:pPr>
              <w:pStyle w:val="TAC"/>
              <w:rPr>
                <w:lang w:val="en-US"/>
              </w:rPr>
            </w:pPr>
            <w:r w:rsidRPr="00116C26">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9" w14:textId="77777777" w:rsidR="00105A6A" w:rsidRPr="001D386E" w:rsidRDefault="00105A6A" w:rsidP="001834CC">
            <w:pPr>
              <w:pStyle w:val="TAC"/>
              <w:rPr>
                <w:lang w:val="en-US"/>
              </w:rPr>
            </w:pPr>
            <w:r w:rsidRPr="00116C26">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5A" w14:textId="77777777" w:rsidR="00105A6A" w:rsidRPr="001D386E" w:rsidRDefault="00105A6A" w:rsidP="001834CC">
            <w:pPr>
              <w:pStyle w:val="TAC"/>
              <w:rPr>
                <w:lang w:val="en-US"/>
              </w:rPr>
            </w:pPr>
            <w:r w:rsidRPr="00116C26">
              <w:t>Yes</w:t>
            </w:r>
          </w:p>
        </w:tc>
        <w:tc>
          <w:tcPr>
            <w:tcW w:w="0" w:type="auto"/>
            <w:tcBorders>
              <w:top w:val="single" w:sz="4" w:space="0" w:color="auto"/>
              <w:left w:val="single" w:sz="4" w:space="0" w:color="auto"/>
              <w:bottom w:val="nil"/>
              <w:right w:val="single" w:sz="4" w:space="0" w:color="auto"/>
            </w:tcBorders>
            <w:vAlign w:val="center"/>
          </w:tcPr>
          <w:p w14:paraId="77B0045B" w14:textId="77777777" w:rsidR="00105A6A" w:rsidRPr="00EA4BDD" w:rsidRDefault="00105A6A" w:rsidP="001834CC">
            <w:pPr>
              <w:pStyle w:val="TAC"/>
              <w:rPr>
                <w:rFonts w:eastAsia="SimSun"/>
                <w:lang w:eastAsia="zh-CN"/>
              </w:rPr>
            </w:pPr>
            <w:r>
              <w:rPr>
                <w:lang w:val="en-US"/>
              </w:rPr>
              <w:t>90</w:t>
            </w:r>
          </w:p>
        </w:tc>
        <w:tc>
          <w:tcPr>
            <w:tcW w:w="0" w:type="auto"/>
            <w:tcBorders>
              <w:top w:val="single" w:sz="4" w:space="0" w:color="auto"/>
              <w:left w:val="single" w:sz="4" w:space="0" w:color="auto"/>
              <w:bottom w:val="nil"/>
              <w:right w:val="single" w:sz="4" w:space="0" w:color="auto"/>
            </w:tcBorders>
            <w:vAlign w:val="center"/>
          </w:tcPr>
          <w:p w14:paraId="77B0045C" w14:textId="77777777" w:rsidR="00105A6A" w:rsidRPr="00EA4BDD" w:rsidRDefault="00105A6A" w:rsidP="001834CC">
            <w:pPr>
              <w:pStyle w:val="TAC"/>
              <w:rPr>
                <w:lang w:eastAsia="ja-JP"/>
              </w:rPr>
            </w:pPr>
            <w:r w:rsidRPr="00E26D10">
              <w:rPr>
                <w:lang w:val="en-US"/>
              </w:rPr>
              <w:t>0</w:t>
            </w:r>
          </w:p>
        </w:tc>
      </w:tr>
      <w:tr w:rsidR="00105A6A" w:rsidRPr="001D386E" w14:paraId="77B00464" w14:textId="77777777" w:rsidTr="001834CC">
        <w:trPr>
          <w:jc w:val="center"/>
        </w:trPr>
        <w:tc>
          <w:tcPr>
            <w:tcW w:w="0" w:type="auto"/>
            <w:tcBorders>
              <w:top w:val="nil"/>
              <w:left w:val="single" w:sz="4" w:space="0" w:color="auto"/>
              <w:bottom w:val="nil"/>
              <w:right w:val="single" w:sz="4" w:space="0" w:color="auto"/>
            </w:tcBorders>
            <w:vAlign w:val="center"/>
          </w:tcPr>
          <w:p w14:paraId="77B0045E" w14:textId="77777777" w:rsidR="00105A6A" w:rsidRPr="001D386E" w:rsidRDefault="00105A6A" w:rsidP="001834CC">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7B0045F" w14:textId="77777777" w:rsidR="00105A6A" w:rsidRPr="001D386E" w:rsidRDefault="00105A6A" w:rsidP="001834C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60" w14:textId="77777777" w:rsidR="00105A6A" w:rsidRPr="001D386E" w:rsidRDefault="00105A6A" w:rsidP="001834CC">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461" w14:textId="77777777" w:rsidR="00105A6A" w:rsidRPr="001D386E" w:rsidRDefault="00105A6A" w:rsidP="001834CC">
            <w:pPr>
              <w:pStyle w:val="TAC"/>
              <w:rPr>
                <w:lang w:val="en-US"/>
              </w:rPr>
            </w:pPr>
            <w:r w:rsidRPr="00487C8A">
              <w:rPr>
                <w:rFonts w:cs="Arial"/>
                <w:szCs w:val="18"/>
              </w:rPr>
              <w:t>See CA_3C Bandwidth combination set 0 in Table 5.6A.1-1</w:t>
            </w:r>
          </w:p>
        </w:tc>
        <w:tc>
          <w:tcPr>
            <w:tcW w:w="0" w:type="auto"/>
            <w:tcBorders>
              <w:top w:val="nil"/>
              <w:left w:val="single" w:sz="4" w:space="0" w:color="auto"/>
              <w:bottom w:val="nil"/>
              <w:right w:val="single" w:sz="4" w:space="0" w:color="auto"/>
            </w:tcBorders>
            <w:vAlign w:val="center"/>
          </w:tcPr>
          <w:p w14:paraId="77B00462" w14:textId="77777777" w:rsidR="00105A6A" w:rsidRPr="001D386E" w:rsidRDefault="00105A6A" w:rsidP="001834CC">
            <w:pPr>
              <w:pStyle w:val="TAC"/>
              <w:rPr>
                <w:rFonts w:eastAsia="SimSun" w:cs="Arial"/>
                <w:lang w:eastAsia="zh-CN"/>
              </w:rPr>
            </w:pPr>
          </w:p>
        </w:tc>
        <w:tc>
          <w:tcPr>
            <w:tcW w:w="0" w:type="auto"/>
            <w:tcBorders>
              <w:top w:val="nil"/>
              <w:left w:val="single" w:sz="4" w:space="0" w:color="auto"/>
              <w:bottom w:val="nil"/>
              <w:right w:val="single" w:sz="4" w:space="0" w:color="auto"/>
            </w:tcBorders>
            <w:vAlign w:val="center"/>
          </w:tcPr>
          <w:p w14:paraId="77B00463" w14:textId="77777777" w:rsidR="00105A6A" w:rsidRPr="001D386E" w:rsidRDefault="00105A6A" w:rsidP="001834CC">
            <w:pPr>
              <w:pStyle w:val="TAC"/>
              <w:rPr>
                <w:rFonts w:cs="Arial"/>
                <w:lang w:eastAsia="ja-JP"/>
              </w:rPr>
            </w:pPr>
          </w:p>
        </w:tc>
      </w:tr>
      <w:tr w:rsidR="00105A6A" w:rsidRPr="001D386E" w14:paraId="77B00470" w14:textId="77777777" w:rsidTr="001834CC">
        <w:trPr>
          <w:jc w:val="center"/>
        </w:trPr>
        <w:tc>
          <w:tcPr>
            <w:tcW w:w="0" w:type="auto"/>
            <w:tcBorders>
              <w:top w:val="nil"/>
              <w:left w:val="single" w:sz="4" w:space="0" w:color="auto"/>
              <w:bottom w:val="nil"/>
              <w:right w:val="single" w:sz="4" w:space="0" w:color="auto"/>
            </w:tcBorders>
            <w:vAlign w:val="center"/>
          </w:tcPr>
          <w:p w14:paraId="77B00465" w14:textId="77777777" w:rsidR="00105A6A" w:rsidRPr="001D386E" w:rsidRDefault="00105A6A" w:rsidP="001834CC">
            <w:pPr>
              <w:pStyle w:val="TAC"/>
              <w:rPr>
                <w:rFonts w:cs="Arial"/>
                <w:lang w:eastAsia="ja-JP"/>
              </w:rPr>
            </w:pPr>
          </w:p>
        </w:tc>
        <w:tc>
          <w:tcPr>
            <w:tcW w:w="0" w:type="auto"/>
            <w:tcBorders>
              <w:top w:val="nil"/>
              <w:left w:val="single" w:sz="4" w:space="0" w:color="auto"/>
              <w:bottom w:val="nil"/>
              <w:right w:val="single" w:sz="4" w:space="0" w:color="auto"/>
            </w:tcBorders>
            <w:vAlign w:val="center"/>
          </w:tcPr>
          <w:p w14:paraId="77B00466" w14:textId="77777777" w:rsidR="00105A6A" w:rsidRPr="001D386E" w:rsidRDefault="00105A6A" w:rsidP="001834C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67" w14:textId="77777777" w:rsidR="00105A6A" w:rsidRPr="001D386E" w:rsidRDefault="00105A6A" w:rsidP="001834CC">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8" w14:textId="77777777" w:rsidR="00105A6A" w:rsidRPr="001D386E" w:rsidRDefault="00105A6A" w:rsidP="001834C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9" w14:textId="77777777" w:rsidR="00105A6A" w:rsidRPr="001D386E" w:rsidRDefault="00105A6A" w:rsidP="001834C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6A" w14:textId="77777777" w:rsidR="00105A6A" w:rsidRPr="001D386E" w:rsidRDefault="00105A6A" w:rsidP="001834C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6B" w14:textId="77777777" w:rsidR="00105A6A" w:rsidRPr="001D386E" w:rsidRDefault="00105A6A" w:rsidP="001834C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C" w14:textId="77777777" w:rsidR="00105A6A" w:rsidRPr="001D386E" w:rsidRDefault="00105A6A" w:rsidP="001834C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6D" w14:textId="77777777" w:rsidR="00105A6A" w:rsidRPr="001D386E" w:rsidRDefault="00105A6A" w:rsidP="001834CC">
            <w:pPr>
              <w:pStyle w:val="TAC"/>
              <w:rPr>
                <w:lang w:val="en-US"/>
              </w:rPr>
            </w:pPr>
          </w:p>
        </w:tc>
        <w:tc>
          <w:tcPr>
            <w:tcW w:w="0" w:type="auto"/>
            <w:tcBorders>
              <w:top w:val="nil"/>
              <w:left w:val="single" w:sz="4" w:space="0" w:color="auto"/>
              <w:bottom w:val="nil"/>
              <w:right w:val="single" w:sz="4" w:space="0" w:color="auto"/>
            </w:tcBorders>
            <w:vAlign w:val="center"/>
          </w:tcPr>
          <w:p w14:paraId="77B0046E" w14:textId="77777777" w:rsidR="00105A6A" w:rsidRPr="001D386E" w:rsidRDefault="00105A6A" w:rsidP="001834CC">
            <w:pPr>
              <w:pStyle w:val="TAC"/>
              <w:rPr>
                <w:rFonts w:eastAsia="SimSun" w:cs="Arial"/>
                <w:lang w:eastAsia="zh-CN"/>
              </w:rPr>
            </w:pPr>
          </w:p>
        </w:tc>
        <w:tc>
          <w:tcPr>
            <w:tcW w:w="0" w:type="auto"/>
            <w:tcBorders>
              <w:top w:val="nil"/>
              <w:left w:val="single" w:sz="4" w:space="0" w:color="auto"/>
              <w:bottom w:val="nil"/>
              <w:right w:val="single" w:sz="4" w:space="0" w:color="auto"/>
            </w:tcBorders>
            <w:vAlign w:val="center"/>
          </w:tcPr>
          <w:p w14:paraId="77B0046F" w14:textId="77777777" w:rsidR="00105A6A" w:rsidRPr="001D386E" w:rsidRDefault="00105A6A" w:rsidP="001834CC">
            <w:pPr>
              <w:pStyle w:val="TAC"/>
              <w:rPr>
                <w:rFonts w:cs="Arial"/>
                <w:lang w:eastAsia="ja-JP"/>
              </w:rPr>
            </w:pPr>
          </w:p>
        </w:tc>
      </w:tr>
      <w:tr w:rsidR="00105A6A" w:rsidRPr="001D386E" w14:paraId="77B0047C" w14:textId="77777777" w:rsidTr="001834CC">
        <w:trPr>
          <w:jc w:val="center"/>
        </w:trPr>
        <w:tc>
          <w:tcPr>
            <w:tcW w:w="0" w:type="auto"/>
            <w:tcBorders>
              <w:top w:val="nil"/>
              <w:left w:val="single" w:sz="4" w:space="0" w:color="auto"/>
              <w:bottom w:val="single" w:sz="4" w:space="0" w:color="auto"/>
              <w:right w:val="single" w:sz="4" w:space="0" w:color="auto"/>
            </w:tcBorders>
            <w:vAlign w:val="center"/>
          </w:tcPr>
          <w:p w14:paraId="77B00471" w14:textId="77777777" w:rsidR="00105A6A" w:rsidRPr="001D386E" w:rsidRDefault="00105A6A" w:rsidP="001834CC">
            <w:pPr>
              <w:pStyle w:val="TAC"/>
              <w:rPr>
                <w:rFonts w:cs="Arial"/>
                <w:lang w:eastAsia="ja-JP"/>
              </w:rPr>
            </w:pPr>
          </w:p>
        </w:tc>
        <w:tc>
          <w:tcPr>
            <w:tcW w:w="0" w:type="auto"/>
            <w:tcBorders>
              <w:top w:val="nil"/>
              <w:left w:val="single" w:sz="4" w:space="0" w:color="auto"/>
              <w:bottom w:val="single" w:sz="4" w:space="0" w:color="auto"/>
              <w:right w:val="single" w:sz="4" w:space="0" w:color="auto"/>
            </w:tcBorders>
            <w:vAlign w:val="center"/>
          </w:tcPr>
          <w:p w14:paraId="77B00472" w14:textId="77777777" w:rsidR="00105A6A" w:rsidRPr="001D386E" w:rsidRDefault="00105A6A" w:rsidP="001834CC">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473" w14:textId="77777777" w:rsidR="00105A6A" w:rsidRPr="001D386E" w:rsidRDefault="00105A6A" w:rsidP="001834CC">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4" w14:textId="77777777" w:rsidR="00105A6A" w:rsidRPr="001D386E" w:rsidRDefault="00105A6A" w:rsidP="001834C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5" w14:textId="77777777" w:rsidR="00105A6A" w:rsidRPr="001D386E" w:rsidRDefault="00105A6A" w:rsidP="001834C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476" w14:textId="77777777" w:rsidR="00105A6A" w:rsidRPr="001D386E" w:rsidRDefault="00105A6A" w:rsidP="001834CC">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477" w14:textId="77777777" w:rsidR="00105A6A" w:rsidRPr="001D386E" w:rsidRDefault="00105A6A" w:rsidP="001834C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8" w14:textId="77777777" w:rsidR="00105A6A" w:rsidRPr="001D386E" w:rsidRDefault="00105A6A" w:rsidP="001834CC">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479" w14:textId="77777777" w:rsidR="00105A6A" w:rsidRPr="001D386E" w:rsidRDefault="00105A6A" w:rsidP="001834CC">
            <w:pPr>
              <w:pStyle w:val="TAC"/>
              <w:rPr>
                <w:lang w:val="en-US"/>
              </w:rPr>
            </w:pPr>
            <w:r w:rsidRPr="00116C26">
              <w:rPr>
                <w:rFonts w:cs="Arial"/>
                <w:szCs w:val="18"/>
              </w:rPr>
              <w:t>Yes</w:t>
            </w:r>
          </w:p>
        </w:tc>
        <w:tc>
          <w:tcPr>
            <w:tcW w:w="0" w:type="auto"/>
            <w:tcBorders>
              <w:top w:val="nil"/>
              <w:left w:val="single" w:sz="4" w:space="0" w:color="auto"/>
              <w:bottom w:val="single" w:sz="4" w:space="0" w:color="auto"/>
              <w:right w:val="single" w:sz="4" w:space="0" w:color="auto"/>
            </w:tcBorders>
            <w:vAlign w:val="center"/>
          </w:tcPr>
          <w:p w14:paraId="77B0047A" w14:textId="77777777" w:rsidR="00105A6A" w:rsidRPr="001D386E" w:rsidRDefault="00105A6A" w:rsidP="001834CC">
            <w:pPr>
              <w:pStyle w:val="TAC"/>
              <w:rPr>
                <w:rFonts w:eastAsia="SimSun" w:cs="Arial"/>
                <w:lang w:eastAsia="zh-CN"/>
              </w:rPr>
            </w:pPr>
          </w:p>
        </w:tc>
        <w:tc>
          <w:tcPr>
            <w:tcW w:w="0" w:type="auto"/>
            <w:tcBorders>
              <w:top w:val="nil"/>
              <w:left w:val="single" w:sz="4" w:space="0" w:color="auto"/>
              <w:bottom w:val="single" w:sz="4" w:space="0" w:color="auto"/>
              <w:right w:val="single" w:sz="4" w:space="0" w:color="auto"/>
            </w:tcBorders>
            <w:vAlign w:val="center"/>
          </w:tcPr>
          <w:p w14:paraId="77B0047B" w14:textId="77777777" w:rsidR="00105A6A" w:rsidRPr="001D386E" w:rsidRDefault="00105A6A" w:rsidP="001834CC">
            <w:pPr>
              <w:pStyle w:val="TAC"/>
              <w:rPr>
                <w:rFonts w:cs="Arial"/>
                <w:lang w:eastAsia="ja-JP"/>
              </w:rPr>
            </w:pPr>
          </w:p>
        </w:tc>
      </w:tr>
      <w:tr w:rsidR="001834CC" w:rsidRPr="001D386E" w14:paraId="6928FEE2" w14:textId="77777777" w:rsidTr="001834CC">
        <w:trPr>
          <w:jc w:val="center"/>
        </w:trPr>
        <w:tc>
          <w:tcPr>
            <w:tcW w:w="1593" w:type="dxa"/>
            <w:tcBorders>
              <w:top w:val="nil"/>
              <w:bottom w:val="nil"/>
            </w:tcBorders>
            <w:vAlign w:val="center"/>
          </w:tcPr>
          <w:p w14:paraId="473D6909" w14:textId="31BAF81E" w:rsidR="001834CC" w:rsidRPr="00621714" w:rsidRDefault="001834CC" w:rsidP="001834CC">
            <w:pPr>
              <w:pStyle w:val="TAC"/>
              <w:rPr>
                <w:lang w:eastAsia="zh-CN"/>
              </w:rPr>
            </w:pPr>
            <w:r w:rsidRPr="00621714">
              <w:rPr>
                <w:rFonts w:hint="eastAsia"/>
                <w:lang w:eastAsia="zh-CN"/>
              </w:rPr>
              <w:t>CA</w:t>
            </w:r>
            <w:r w:rsidRPr="00621714">
              <w:t>_</w:t>
            </w:r>
            <w:r>
              <w:t>1A-3A-3A-</w:t>
            </w:r>
            <w:r>
              <w:rPr>
                <w:lang w:eastAsia="zh-CN"/>
              </w:rPr>
              <w:t>8</w:t>
            </w:r>
            <w:r w:rsidRPr="00621714">
              <w:rPr>
                <w:lang w:eastAsia="ja-JP"/>
              </w:rPr>
              <w:t>A</w:t>
            </w:r>
            <w:r>
              <w:rPr>
                <w:rFonts w:hint="eastAsia"/>
                <w:lang w:eastAsia="zh-CN"/>
              </w:rPr>
              <w:t>-</w:t>
            </w:r>
            <w:r>
              <w:rPr>
                <w:lang w:eastAsia="zh-CN"/>
              </w:rPr>
              <w:t>38</w:t>
            </w:r>
            <w:r w:rsidRPr="00621714">
              <w:rPr>
                <w:rFonts w:hint="eastAsia"/>
                <w:lang w:eastAsia="zh-CN"/>
              </w:rPr>
              <w:t>A</w:t>
            </w:r>
          </w:p>
        </w:tc>
        <w:tc>
          <w:tcPr>
            <w:tcW w:w="1574" w:type="dxa"/>
            <w:tcBorders>
              <w:top w:val="nil"/>
              <w:bottom w:val="nil"/>
            </w:tcBorders>
            <w:vAlign w:val="center"/>
          </w:tcPr>
          <w:p w14:paraId="19F35F01" w14:textId="6CCD6246" w:rsidR="001834CC" w:rsidRDefault="001834CC" w:rsidP="001834C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8906FF3" w14:textId="4C19AD90" w:rsidR="001834CC" w:rsidRDefault="001834CC" w:rsidP="001834CC">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2374CD" w14:textId="77777777" w:rsidR="001834CC" w:rsidRPr="001D386E" w:rsidRDefault="001834CC" w:rsidP="001834CC">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4A6CE" w14:textId="77777777" w:rsidR="001834CC" w:rsidRPr="001D386E" w:rsidRDefault="001834CC" w:rsidP="001834CC">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BFE781" w14:textId="763E9A9F" w:rsidR="001834CC" w:rsidRPr="00BD44DC" w:rsidRDefault="001834CC" w:rsidP="001834CC">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C212252" w14:textId="5ABEC2BE" w:rsidR="001834CC" w:rsidRPr="00BD44DC" w:rsidRDefault="001834CC" w:rsidP="001834C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E7131" w14:textId="6341CBF6" w:rsidR="001834CC" w:rsidRPr="00BD44DC" w:rsidRDefault="001834CC" w:rsidP="001834CC">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930A2" w14:textId="6E3A8D82" w:rsidR="001834CC" w:rsidRPr="00BD44DC" w:rsidRDefault="001834CC" w:rsidP="001834CC">
            <w:pPr>
              <w:pStyle w:val="TAC"/>
            </w:pPr>
            <w:r w:rsidRPr="001D386E">
              <w:t>Yes</w:t>
            </w:r>
          </w:p>
        </w:tc>
        <w:tc>
          <w:tcPr>
            <w:tcW w:w="1187" w:type="dxa"/>
            <w:tcBorders>
              <w:top w:val="nil"/>
              <w:bottom w:val="nil"/>
            </w:tcBorders>
            <w:vAlign w:val="center"/>
          </w:tcPr>
          <w:p w14:paraId="598B636F" w14:textId="69F58E5F" w:rsidR="001834CC" w:rsidRPr="001D386E" w:rsidRDefault="001834CC" w:rsidP="001834CC">
            <w:pPr>
              <w:pStyle w:val="TAC"/>
            </w:pPr>
            <w:r>
              <w:rPr>
                <w:lang w:eastAsia="zh-CN"/>
              </w:rPr>
              <w:t>90</w:t>
            </w:r>
          </w:p>
        </w:tc>
        <w:tc>
          <w:tcPr>
            <w:tcW w:w="1286" w:type="dxa"/>
            <w:tcBorders>
              <w:top w:val="nil"/>
              <w:bottom w:val="nil"/>
            </w:tcBorders>
            <w:vAlign w:val="center"/>
          </w:tcPr>
          <w:p w14:paraId="53727616" w14:textId="0C63B68B" w:rsidR="001834CC" w:rsidRPr="001D386E" w:rsidRDefault="001834CC" w:rsidP="001834CC">
            <w:pPr>
              <w:pStyle w:val="TAC"/>
            </w:pPr>
            <w:r w:rsidRPr="00621714">
              <w:rPr>
                <w:rFonts w:hint="eastAsia"/>
                <w:lang w:eastAsia="zh-CN"/>
              </w:rPr>
              <w:t>0</w:t>
            </w:r>
          </w:p>
        </w:tc>
      </w:tr>
      <w:tr w:rsidR="00844C8D" w:rsidRPr="001D386E" w14:paraId="5AC684F2" w14:textId="77777777" w:rsidTr="001834CC">
        <w:trPr>
          <w:jc w:val="center"/>
        </w:trPr>
        <w:tc>
          <w:tcPr>
            <w:tcW w:w="1593" w:type="dxa"/>
            <w:tcBorders>
              <w:top w:val="nil"/>
              <w:bottom w:val="nil"/>
            </w:tcBorders>
            <w:vAlign w:val="center"/>
          </w:tcPr>
          <w:p w14:paraId="64C71C96" w14:textId="3847AFEA" w:rsidR="00844C8D" w:rsidRPr="00621714" w:rsidRDefault="00844C8D" w:rsidP="001834CC">
            <w:pPr>
              <w:pStyle w:val="TAC"/>
              <w:rPr>
                <w:lang w:eastAsia="zh-CN"/>
              </w:rPr>
            </w:pPr>
          </w:p>
        </w:tc>
        <w:tc>
          <w:tcPr>
            <w:tcW w:w="1574" w:type="dxa"/>
            <w:tcBorders>
              <w:top w:val="nil"/>
              <w:bottom w:val="nil"/>
            </w:tcBorders>
            <w:vAlign w:val="center"/>
          </w:tcPr>
          <w:p w14:paraId="45A08354" w14:textId="69C7FD27" w:rsidR="00844C8D" w:rsidRDefault="00844C8D" w:rsidP="001834C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9DB0961" w14:textId="10245D42" w:rsidR="00844C8D" w:rsidRDefault="00844C8D" w:rsidP="001834CC">
            <w:pPr>
              <w:pStyle w:val="TAC"/>
              <w:rPr>
                <w:lang w:eastAsia="zh-CN"/>
              </w:rPr>
            </w:pPr>
            <w:r>
              <w:rPr>
                <w:rFonts w:cs="Arial"/>
                <w:lang w:val="en-US" w:eastAsia="zh-CN"/>
              </w:rPr>
              <w:t>3</w:t>
            </w:r>
          </w:p>
        </w:tc>
        <w:tc>
          <w:tcPr>
            <w:tcW w:w="3516" w:type="dxa"/>
            <w:gridSpan w:val="10"/>
            <w:vAlign w:val="center"/>
          </w:tcPr>
          <w:p w14:paraId="19A7F44E" w14:textId="798E7D0D" w:rsidR="00844C8D" w:rsidRPr="00BD44DC" w:rsidRDefault="00844C8D" w:rsidP="001834CC">
            <w:pPr>
              <w:pStyle w:val="TAC"/>
            </w:pPr>
            <w:r w:rsidRPr="001D386E">
              <w:rPr>
                <w:rFonts w:hint="eastAsia"/>
                <w:kern w:val="24"/>
              </w:rPr>
              <w:t>See CA_3A-3A Bandwidth Combination Set 0 in Table 5.6A.1-3</w:t>
            </w:r>
          </w:p>
        </w:tc>
        <w:tc>
          <w:tcPr>
            <w:tcW w:w="1187" w:type="dxa"/>
            <w:tcBorders>
              <w:top w:val="nil"/>
              <w:bottom w:val="nil"/>
            </w:tcBorders>
            <w:vAlign w:val="center"/>
          </w:tcPr>
          <w:p w14:paraId="5B5419CB" w14:textId="21A99443" w:rsidR="00844C8D" w:rsidRPr="001D386E" w:rsidRDefault="00844C8D" w:rsidP="001834CC">
            <w:pPr>
              <w:pStyle w:val="TAC"/>
            </w:pPr>
          </w:p>
        </w:tc>
        <w:tc>
          <w:tcPr>
            <w:tcW w:w="1286" w:type="dxa"/>
            <w:tcBorders>
              <w:top w:val="nil"/>
              <w:bottom w:val="nil"/>
            </w:tcBorders>
            <w:vAlign w:val="center"/>
          </w:tcPr>
          <w:p w14:paraId="446E6932" w14:textId="0201FF3E" w:rsidR="00844C8D" w:rsidRPr="001D386E" w:rsidRDefault="00844C8D" w:rsidP="001834CC">
            <w:pPr>
              <w:pStyle w:val="TAC"/>
            </w:pPr>
          </w:p>
        </w:tc>
      </w:tr>
      <w:tr w:rsidR="00844C8D" w:rsidRPr="001D386E" w14:paraId="62F8C128" w14:textId="77777777" w:rsidTr="001834CC">
        <w:trPr>
          <w:jc w:val="center"/>
        </w:trPr>
        <w:tc>
          <w:tcPr>
            <w:tcW w:w="1593" w:type="dxa"/>
            <w:tcBorders>
              <w:top w:val="nil"/>
              <w:bottom w:val="nil"/>
            </w:tcBorders>
            <w:vAlign w:val="center"/>
          </w:tcPr>
          <w:p w14:paraId="0CE71354" w14:textId="77777777" w:rsidR="00844C8D" w:rsidRPr="00621714" w:rsidRDefault="00844C8D" w:rsidP="00844C8D">
            <w:pPr>
              <w:pStyle w:val="TAC"/>
              <w:rPr>
                <w:szCs w:val="18"/>
                <w:lang w:eastAsia="zh-CN"/>
              </w:rPr>
            </w:pPr>
          </w:p>
        </w:tc>
        <w:tc>
          <w:tcPr>
            <w:tcW w:w="1574" w:type="dxa"/>
            <w:tcBorders>
              <w:top w:val="nil"/>
              <w:bottom w:val="nil"/>
            </w:tcBorders>
            <w:vAlign w:val="center"/>
          </w:tcPr>
          <w:p w14:paraId="17DD4812" w14:textId="77777777" w:rsidR="00844C8D" w:rsidRDefault="00844C8D" w:rsidP="00844C8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F22AA1E" w14:textId="5E1A6EB0" w:rsidR="00844C8D" w:rsidRDefault="00844C8D" w:rsidP="00844C8D">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0FE4F0A2" w14:textId="77777777" w:rsidR="00844C8D" w:rsidRPr="001D386E" w:rsidRDefault="00844C8D" w:rsidP="00844C8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CF01F03" w14:textId="77777777" w:rsidR="00844C8D" w:rsidRPr="001D386E" w:rsidRDefault="00844C8D" w:rsidP="00844C8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E29DB8" w14:textId="4D087F21" w:rsidR="00844C8D" w:rsidRPr="00BD44DC" w:rsidRDefault="00844C8D" w:rsidP="00844C8D">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AC95756" w14:textId="5A01FB0A" w:rsidR="00844C8D" w:rsidRPr="00BD44DC" w:rsidRDefault="00844C8D" w:rsidP="00844C8D">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860A1" w14:textId="77777777" w:rsidR="00844C8D" w:rsidRPr="00BD44DC" w:rsidRDefault="00844C8D" w:rsidP="00844C8D">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FB790" w14:textId="77777777" w:rsidR="00844C8D" w:rsidRPr="00BD44DC" w:rsidRDefault="00844C8D" w:rsidP="00844C8D">
            <w:pPr>
              <w:pStyle w:val="TAC"/>
            </w:pPr>
          </w:p>
        </w:tc>
        <w:tc>
          <w:tcPr>
            <w:tcW w:w="1187" w:type="dxa"/>
            <w:tcBorders>
              <w:top w:val="nil"/>
              <w:bottom w:val="nil"/>
            </w:tcBorders>
            <w:vAlign w:val="center"/>
          </w:tcPr>
          <w:p w14:paraId="2F01D632" w14:textId="77777777" w:rsidR="00844C8D" w:rsidRPr="001D386E" w:rsidRDefault="00844C8D" w:rsidP="00844C8D">
            <w:pPr>
              <w:pStyle w:val="TAC"/>
            </w:pPr>
          </w:p>
        </w:tc>
        <w:tc>
          <w:tcPr>
            <w:tcW w:w="1286" w:type="dxa"/>
            <w:tcBorders>
              <w:top w:val="nil"/>
              <w:bottom w:val="nil"/>
            </w:tcBorders>
            <w:vAlign w:val="center"/>
          </w:tcPr>
          <w:p w14:paraId="74830F8E" w14:textId="77777777" w:rsidR="00844C8D" w:rsidRPr="001D386E" w:rsidRDefault="00844C8D" w:rsidP="00844C8D">
            <w:pPr>
              <w:pStyle w:val="TAC"/>
            </w:pPr>
          </w:p>
        </w:tc>
      </w:tr>
      <w:tr w:rsidR="00844C8D" w:rsidRPr="001D386E" w14:paraId="0C707952" w14:textId="77777777" w:rsidTr="001834CC">
        <w:trPr>
          <w:jc w:val="center"/>
        </w:trPr>
        <w:tc>
          <w:tcPr>
            <w:tcW w:w="1593" w:type="dxa"/>
            <w:tcBorders>
              <w:top w:val="nil"/>
            </w:tcBorders>
            <w:vAlign w:val="center"/>
          </w:tcPr>
          <w:p w14:paraId="7C16FE0F" w14:textId="77777777" w:rsidR="00844C8D" w:rsidRPr="00621714" w:rsidRDefault="00844C8D" w:rsidP="00844C8D">
            <w:pPr>
              <w:pStyle w:val="TAC"/>
              <w:rPr>
                <w:szCs w:val="18"/>
                <w:lang w:eastAsia="zh-CN"/>
              </w:rPr>
            </w:pPr>
          </w:p>
        </w:tc>
        <w:tc>
          <w:tcPr>
            <w:tcW w:w="1574" w:type="dxa"/>
            <w:tcBorders>
              <w:top w:val="nil"/>
            </w:tcBorders>
            <w:vAlign w:val="center"/>
          </w:tcPr>
          <w:p w14:paraId="191D802F" w14:textId="77777777" w:rsidR="00844C8D" w:rsidRDefault="00844C8D" w:rsidP="00844C8D">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BCB52EF" w14:textId="37153B3E" w:rsidR="00844C8D" w:rsidRDefault="00844C8D" w:rsidP="00844C8D">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623955B7" w14:textId="77777777" w:rsidR="00844C8D" w:rsidRPr="001D386E" w:rsidRDefault="00844C8D" w:rsidP="00844C8D">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C9A44D7" w14:textId="77777777" w:rsidR="00844C8D" w:rsidRPr="001D386E" w:rsidRDefault="00844C8D" w:rsidP="00844C8D">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4FD381" w14:textId="1908979C" w:rsidR="00844C8D" w:rsidRPr="00BD44DC" w:rsidRDefault="00844C8D" w:rsidP="00844C8D">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71EF2D" w14:textId="79AD0180" w:rsidR="00844C8D" w:rsidRPr="00BD44DC" w:rsidRDefault="00844C8D" w:rsidP="00844C8D">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18018" w14:textId="7D1F96CA" w:rsidR="00844C8D" w:rsidRPr="00BD44DC" w:rsidRDefault="00844C8D" w:rsidP="00844C8D">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BDE2E" w14:textId="3FE8B6FF" w:rsidR="00844C8D" w:rsidRPr="00BD44DC" w:rsidRDefault="00844C8D" w:rsidP="00844C8D">
            <w:pPr>
              <w:pStyle w:val="TAC"/>
            </w:pPr>
            <w:r>
              <w:rPr>
                <w:rFonts w:eastAsia="Yu Mincho"/>
                <w:szCs w:val="18"/>
              </w:rPr>
              <w:t>Yes</w:t>
            </w:r>
          </w:p>
        </w:tc>
        <w:tc>
          <w:tcPr>
            <w:tcW w:w="1187" w:type="dxa"/>
            <w:tcBorders>
              <w:top w:val="nil"/>
            </w:tcBorders>
            <w:vAlign w:val="center"/>
          </w:tcPr>
          <w:p w14:paraId="76174CCB" w14:textId="77777777" w:rsidR="00844C8D" w:rsidRPr="001D386E" w:rsidRDefault="00844C8D" w:rsidP="00844C8D">
            <w:pPr>
              <w:pStyle w:val="TAC"/>
            </w:pPr>
          </w:p>
        </w:tc>
        <w:tc>
          <w:tcPr>
            <w:tcW w:w="1286" w:type="dxa"/>
            <w:tcBorders>
              <w:top w:val="nil"/>
            </w:tcBorders>
            <w:vAlign w:val="center"/>
          </w:tcPr>
          <w:p w14:paraId="76EA0FE3" w14:textId="77777777" w:rsidR="00844C8D" w:rsidRPr="001D386E" w:rsidRDefault="00844C8D" w:rsidP="00844C8D">
            <w:pPr>
              <w:pStyle w:val="TAC"/>
            </w:pPr>
          </w:p>
        </w:tc>
      </w:tr>
      <w:tr w:rsidR="00105A6A" w:rsidRPr="001D386E" w14:paraId="77B00488" w14:textId="77777777" w:rsidTr="001834CC">
        <w:trPr>
          <w:jc w:val="center"/>
        </w:trPr>
        <w:tc>
          <w:tcPr>
            <w:tcW w:w="1593" w:type="dxa"/>
            <w:vMerge w:val="restart"/>
            <w:vAlign w:val="center"/>
          </w:tcPr>
          <w:p w14:paraId="77B0047D" w14:textId="77777777" w:rsidR="00105A6A" w:rsidRPr="001D386E" w:rsidRDefault="00105A6A" w:rsidP="00105A6A">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4" w:type="dxa"/>
            <w:vMerge w:val="restart"/>
            <w:vAlign w:val="center"/>
          </w:tcPr>
          <w:p w14:paraId="77B0047E" w14:textId="77777777" w:rsidR="00105A6A" w:rsidRPr="001D386E" w:rsidRDefault="00105A6A" w:rsidP="00105A6A">
            <w:pPr>
              <w:pStyle w:val="TAC"/>
              <w:rPr>
                <w:rFonts w:cs="Arial"/>
                <w:lang w:val="en-US" w:eastAsia="ja-JP"/>
              </w:rPr>
            </w:pPr>
            <w:r>
              <w:rPr>
                <w:rFonts w:hint="eastAsia"/>
              </w:rPr>
              <w:t>-</w:t>
            </w:r>
          </w:p>
        </w:tc>
        <w:tc>
          <w:tcPr>
            <w:tcW w:w="767" w:type="dxa"/>
            <w:vAlign w:val="center"/>
          </w:tcPr>
          <w:p w14:paraId="77B0047F" w14:textId="77777777" w:rsidR="00105A6A" w:rsidRPr="001D386E" w:rsidRDefault="00105A6A" w:rsidP="00105A6A">
            <w:pPr>
              <w:pStyle w:val="TAC"/>
              <w:rPr>
                <w:rFonts w:cs="Arial"/>
                <w:lang w:eastAsia="ja-JP"/>
              </w:rPr>
            </w:pPr>
            <w:r>
              <w:rPr>
                <w:szCs w:val="18"/>
                <w:lang w:eastAsia="zh-CN"/>
              </w:rPr>
              <w:t>1</w:t>
            </w:r>
          </w:p>
        </w:tc>
        <w:tc>
          <w:tcPr>
            <w:tcW w:w="586" w:type="dxa"/>
            <w:gridSpan w:val="2"/>
            <w:vAlign w:val="center"/>
          </w:tcPr>
          <w:p w14:paraId="77B00480" w14:textId="77777777" w:rsidR="00105A6A" w:rsidRPr="001D386E" w:rsidRDefault="00105A6A" w:rsidP="00105A6A">
            <w:pPr>
              <w:pStyle w:val="TAC"/>
              <w:rPr>
                <w:rFonts w:cs="Arial"/>
                <w:lang w:eastAsia="ja-JP"/>
              </w:rPr>
            </w:pPr>
          </w:p>
        </w:tc>
        <w:tc>
          <w:tcPr>
            <w:tcW w:w="586" w:type="dxa"/>
            <w:gridSpan w:val="2"/>
            <w:vAlign w:val="center"/>
          </w:tcPr>
          <w:p w14:paraId="77B00481" w14:textId="77777777" w:rsidR="00105A6A" w:rsidRPr="001D386E" w:rsidRDefault="00105A6A" w:rsidP="00105A6A">
            <w:pPr>
              <w:pStyle w:val="TAC"/>
              <w:rPr>
                <w:rFonts w:cs="Arial"/>
                <w:lang w:eastAsia="ja-JP"/>
              </w:rPr>
            </w:pPr>
          </w:p>
        </w:tc>
        <w:tc>
          <w:tcPr>
            <w:tcW w:w="586" w:type="dxa"/>
            <w:vAlign w:val="center"/>
          </w:tcPr>
          <w:p w14:paraId="77B00482" w14:textId="77777777" w:rsidR="00105A6A" w:rsidRPr="001D386E" w:rsidRDefault="00105A6A" w:rsidP="00105A6A">
            <w:pPr>
              <w:pStyle w:val="TAC"/>
              <w:rPr>
                <w:rFonts w:cs="Arial"/>
                <w:lang w:eastAsia="ja-JP"/>
              </w:rPr>
            </w:pPr>
            <w:r w:rsidRPr="00BD44DC">
              <w:t>Yes</w:t>
            </w:r>
          </w:p>
        </w:tc>
        <w:tc>
          <w:tcPr>
            <w:tcW w:w="586" w:type="dxa"/>
            <w:vAlign w:val="center"/>
          </w:tcPr>
          <w:p w14:paraId="77B00483" w14:textId="77777777" w:rsidR="00105A6A" w:rsidRPr="001D386E" w:rsidRDefault="00105A6A" w:rsidP="00105A6A">
            <w:pPr>
              <w:pStyle w:val="TAC"/>
              <w:rPr>
                <w:rFonts w:cs="Arial"/>
                <w:lang w:eastAsia="ja-JP"/>
              </w:rPr>
            </w:pPr>
            <w:r w:rsidRPr="00BD44DC">
              <w:t>Yes</w:t>
            </w:r>
          </w:p>
        </w:tc>
        <w:tc>
          <w:tcPr>
            <w:tcW w:w="586" w:type="dxa"/>
            <w:gridSpan w:val="2"/>
            <w:vAlign w:val="center"/>
          </w:tcPr>
          <w:p w14:paraId="77B00484" w14:textId="77777777" w:rsidR="00105A6A" w:rsidRPr="001D386E" w:rsidRDefault="00105A6A" w:rsidP="00105A6A">
            <w:pPr>
              <w:pStyle w:val="TAC"/>
              <w:rPr>
                <w:rFonts w:cs="Arial"/>
                <w:lang w:eastAsia="ja-JP"/>
              </w:rPr>
            </w:pPr>
            <w:r w:rsidRPr="00BD44DC">
              <w:t>Yes</w:t>
            </w:r>
          </w:p>
        </w:tc>
        <w:tc>
          <w:tcPr>
            <w:tcW w:w="586" w:type="dxa"/>
            <w:gridSpan w:val="2"/>
            <w:vAlign w:val="center"/>
          </w:tcPr>
          <w:p w14:paraId="77B00485" w14:textId="77777777" w:rsidR="00105A6A" w:rsidRPr="001D386E" w:rsidRDefault="00105A6A" w:rsidP="00105A6A">
            <w:pPr>
              <w:pStyle w:val="TAC"/>
              <w:rPr>
                <w:rFonts w:cs="Arial"/>
                <w:lang w:eastAsia="ja-JP"/>
              </w:rPr>
            </w:pPr>
            <w:r w:rsidRPr="00BD44DC">
              <w:t>Yes</w:t>
            </w:r>
          </w:p>
        </w:tc>
        <w:tc>
          <w:tcPr>
            <w:tcW w:w="1187" w:type="dxa"/>
            <w:vMerge w:val="restart"/>
            <w:vAlign w:val="center"/>
          </w:tcPr>
          <w:p w14:paraId="77B00486" w14:textId="77777777" w:rsidR="00105A6A" w:rsidRPr="001D386E" w:rsidRDefault="00105A6A" w:rsidP="00105A6A">
            <w:pPr>
              <w:pStyle w:val="TAC"/>
              <w:rPr>
                <w:rFonts w:eastAsia="SimSun" w:cs="Arial"/>
                <w:lang w:eastAsia="zh-CN"/>
              </w:rPr>
            </w:pPr>
            <w:r w:rsidRPr="001D386E">
              <w:t>70</w:t>
            </w:r>
          </w:p>
        </w:tc>
        <w:tc>
          <w:tcPr>
            <w:tcW w:w="1286" w:type="dxa"/>
            <w:vMerge w:val="restart"/>
            <w:vAlign w:val="center"/>
          </w:tcPr>
          <w:p w14:paraId="77B00487" w14:textId="77777777" w:rsidR="00105A6A" w:rsidRPr="001D386E" w:rsidRDefault="00105A6A" w:rsidP="00105A6A">
            <w:pPr>
              <w:pStyle w:val="TAC"/>
              <w:rPr>
                <w:rFonts w:cs="Arial"/>
                <w:lang w:eastAsia="ja-JP"/>
              </w:rPr>
            </w:pPr>
            <w:r w:rsidRPr="001D386E">
              <w:t>0</w:t>
            </w:r>
          </w:p>
        </w:tc>
      </w:tr>
      <w:tr w:rsidR="00105A6A" w:rsidRPr="001D386E" w14:paraId="77B00494" w14:textId="77777777" w:rsidTr="001834CC">
        <w:trPr>
          <w:jc w:val="center"/>
        </w:trPr>
        <w:tc>
          <w:tcPr>
            <w:tcW w:w="1593" w:type="dxa"/>
            <w:vMerge/>
            <w:vAlign w:val="center"/>
          </w:tcPr>
          <w:p w14:paraId="77B00489" w14:textId="77777777" w:rsidR="00105A6A" w:rsidRPr="001D386E" w:rsidRDefault="00105A6A" w:rsidP="00105A6A">
            <w:pPr>
              <w:pStyle w:val="TAC"/>
              <w:rPr>
                <w:rFonts w:cs="Arial"/>
                <w:lang w:eastAsia="ja-JP"/>
              </w:rPr>
            </w:pPr>
          </w:p>
        </w:tc>
        <w:tc>
          <w:tcPr>
            <w:tcW w:w="1574" w:type="dxa"/>
            <w:vMerge/>
            <w:vAlign w:val="center"/>
          </w:tcPr>
          <w:p w14:paraId="77B0048A" w14:textId="77777777" w:rsidR="00105A6A" w:rsidRPr="001D386E" w:rsidRDefault="00105A6A" w:rsidP="00105A6A">
            <w:pPr>
              <w:pStyle w:val="TAC"/>
              <w:rPr>
                <w:rFonts w:cs="Arial"/>
                <w:lang w:val="en-US" w:eastAsia="ja-JP"/>
              </w:rPr>
            </w:pPr>
          </w:p>
        </w:tc>
        <w:tc>
          <w:tcPr>
            <w:tcW w:w="767" w:type="dxa"/>
            <w:vAlign w:val="center"/>
          </w:tcPr>
          <w:p w14:paraId="77B0048B" w14:textId="77777777" w:rsidR="00105A6A" w:rsidRPr="001D386E" w:rsidRDefault="00105A6A" w:rsidP="00105A6A">
            <w:pPr>
              <w:pStyle w:val="TAC"/>
              <w:rPr>
                <w:rFonts w:cs="Arial"/>
                <w:lang w:eastAsia="ja-JP"/>
              </w:rPr>
            </w:pPr>
            <w:r>
              <w:rPr>
                <w:rFonts w:hint="eastAsia"/>
                <w:szCs w:val="18"/>
                <w:lang w:eastAsia="zh-CN"/>
              </w:rPr>
              <w:t>3</w:t>
            </w:r>
          </w:p>
        </w:tc>
        <w:tc>
          <w:tcPr>
            <w:tcW w:w="586" w:type="dxa"/>
            <w:gridSpan w:val="2"/>
          </w:tcPr>
          <w:p w14:paraId="77B0048C" w14:textId="77777777" w:rsidR="00105A6A" w:rsidRPr="001D386E" w:rsidRDefault="00105A6A" w:rsidP="00105A6A">
            <w:pPr>
              <w:pStyle w:val="TAC"/>
              <w:rPr>
                <w:rFonts w:cs="Arial"/>
                <w:lang w:eastAsia="ja-JP"/>
              </w:rPr>
            </w:pPr>
            <w:r w:rsidRPr="00BD44DC">
              <w:t>Yes</w:t>
            </w:r>
          </w:p>
        </w:tc>
        <w:tc>
          <w:tcPr>
            <w:tcW w:w="586" w:type="dxa"/>
            <w:gridSpan w:val="2"/>
          </w:tcPr>
          <w:p w14:paraId="77B0048D" w14:textId="77777777" w:rsidR="00105A6A" w:rsidRPr="001D386E" w:rsidRDefault="00105A6A" w:rsidP="00105A6A">
            <w:pPr>
              <w:pStyle w:val="TAC"/>
              <w:rPr>
                <w:rFonts w:cs="Arial"/>
                <w:lang w:eastAsia="ja-JP"/>
              </w:rPr>
            </w:pPr>
            <w:r w:rsidRPr="00BD44DC">
              <w:t>Yes</w:t>
            </w:r>
          </w:p>
        </w:tc>
        <w:tc>
          <w:tcPr>
            <w:tcW w:w="586" w:type="dxa"/>
          </w:tcPr>
          <w:p w14:paraId="77B0048E" w14:textId="77777777" w:rsidR="00105A6A" w:rsidRPr="001D386E" w:rsidRDefault="00105A6A" w:rsidP="00105A6A">
            <w:pPr>
              <w:pStyle w:val="TAC"/>
              <w:rPr>
                <w:rFonts w:cs="Arial"/>
                <w:lang w:eastAsia="ja-JP"/>
              </w:rPr>
            </w:pPr>
            <w:r w:rsidRPr="00BD44DC">
              <w:t>Yes</w:t>
            </w:r>
          </w:p>
        </w:tc>
        <w:tc>
          <w:tcPr>
            <w:tcW w:w="586" w:type="dxa"/>
          </w:tcPr>
          <w:p w14:paraId="77B0048F" w14:textId="77777777" w:rsidR="00105A6A" w:rsidRPr="001D386E" w:rsidRDefault="00105A6A" w:rsidP="00105A6A">
            <w:pPr>
              <w:pStyle w:val="TAC"/>
              <w:rPr>
                <w:rFonts w:cs="Arial"/>
                <w:lang w:eastAsia="ja-JP"/>
              </w:rPr>
            </w:pPr>
            <w:r w:rsidRPr="00BD44DC">
              <w:t>Yes</w:t>
            </w:r>
          </w:p>
        </w:tc>
        <w:tc>
          <w:tcPr>
            <w:tcW w:w="586" w:type="dxa"/>
            <w:gridSpan w:val="2"/>
          </w:tcPr>
          <w:p w14:paraId="77B00490" w14:textId="77777777" w:rsidR="00105A6A" w:rsidRPr="001D386E" w:rsidRDefault="00105A6A" w:rsidP="00105A6A">
            <w:pPr>
              <w:pStyle w:val="TAC"/>
              <w:rPr>
                <w:rFonts w:cs="Arial"/>
                <w:lang w:eastAsia="ja-JP"/>
              </w:rPr>
            </w:pPr>
            <w:r w:rsidRPr="00BD44DC">
              <w:t>Yes</w:t>
            </w:r>
          </w:p>
        </w:tc>
        <w:tc>
          <w:tcPr>
            <w:tcW w:w="586" w:type="dxa"/>
            <w:gridSpan w:val="2"/>
          </w:tcPr>
          <w:p w14:paraId="77B00491" w14:textId="77777777" w:rsidR="00105A6A" w:rsidRPr="001D386E" w:rsidRDefault="00105A6A" w:rsidP="00105A6A">
            <w:pPr>
              <w:pStyle w:val="TAC"/>
              <w:rPr>
                <w:rFonts w:cs="Arial"/>
                <w:lang w:eastAsia="ja-JP"/>
              </w:rPr>
            </w:pPr>
            <w:r w:rsidRPr="00BD44DC">
              <w:t>Yes</w:t>
            </w:r>
          </w:p>
        </w:tc>
        <w:tc>
          <w:tcPr>
            <w:tcW w:w="1187" w:type="dxa"/>
            <w:vMerge/>
            <w:vAlign w:val="center"/>
          </w:tcPr>
          <w:p w14:paraId="77B00492" w14:textId="77777777" w:rsidR="00105A6A" w:rsidRPr="001D386E" w:rsidRDefault="00105A6A" w:rsidP="00105A6A">
            <w:pPr>
              <w:pStyle w:val="TAC"/>
              <w:rPr>
                <w:rFonts w:cs="Arial"/>
                <w:lang w:eastAsia="ja-JP"/>
              </w:rPr>
            </w:pPr>
          </w:p>
        </w:tc>
        <w:tc>
          <w:tcPr>
            <w:tcW w:w="1286" w:type="dxa"/>
            <w:vMerge/>
            <w:vAlign w:val="center"/>
          </w:tcPr>
          <w:p w14:paraId="77B00493" w14:textId="77777777" w:rsidR="00105A6A" w:rsidRPr="001D386E" w:rsidRDefault="00105A6A" w:rsidP="00105A6A">
            <w:pPr>
              <w:pStyle w:val="TAC"/>
              <w:rPr>
                <w:rFonts w:cs="Arial"/>
                <w:lang w:eastAsia="ja-JP"/>
              </w:rPr>
            </w:pPr>
          </w:p>
        </w:tc>
      </w:tr>
      <w:tr w:rsidR="00105A6A" w:rsidRPr="001D386E" w14:paraId="77B004A0" w14:textId="77777777" w:rsidTr="001834CC">
        <w:trPr>
          <w:jc w:val="center"/>
        </w:trPr>
        <w:tc>
          <w:tcPr>
            <w:tcW w:w="1593" w:type="dxa"/>
            <w:vMerge/>
            <w:vAlign w:val="center"/>
          </w:tcPr>
          <w:p w14:paraId="77B00495" w14:textId="77777777" w:rsidR="00105A6A" w:rsidRPr="001D386E" w:rsidRDefault="00105A6A" w:rsidP="00105A6A">
            <w:pPr>
              <w:pStyle w:val="TAC"/>
              <w:rPr>
                <w:rFonts w:cs="Arial"/>
                <w:lang w:eastAsia="ja-JP"/>
              </w:rPr>
            </w:pPr>
          </w:p>
        </w:tc>
        <w:tc>
          <w:tcPr>
            <w:tcW w:w="1574" w:type="dxa"/>
            <w:vMerge/>
            <w:vAlign w:val="center"/>
          </w:tcPr>
          <w:p w14:paraId="77B00496" w14:textId="77777777" w:rsidR="00105A6A" w:rsidRPr="001D386E" w:rsidRDefault="00105A6A" w:rsidP="00105A6A">
            <w:pPr>
              <w:pStyle w:val="TAC"/>
              <w:rPr>
                <w:rFonts w:cs="Arial"/>
                <w:lang w:val="en-US" w:eastAsia="ja-JP"/>
              </w:rPr>
            </w:pPr>
          </w:p>
        </w:tc>
        <w:tc>
          <w:tcPr>
            <w:tcW w:w="767" w:type="dxa"/>
            <w:vAlign w:val="center"/>
          </w:tcPr>
          <w:p w14:paraId="77B00497" w14:textId="77777777" w:rsidR="00105A6A" w:rsidRPr="001D386E" w:rsidRDefault="00105A6A" w:rsidP="00105A6A">
            <w:pPr>
              <w:pStyle w:val="TAC"/>
              <w:rPr>
                <w:rFonts w:eastAsia="SimSun" w:cs="Arial"/>
                <w:lang w:eastAsia="zh-CN"/>
              </w:rPr>
            </w:pPr>
            <w:r>
              <w:rPr>
                <w:szCs w:val="18"/>
                <w:lang w:eastAsia="zh-CN"/>
              </w:rPr>
              <w:t>8</w:t>
            </w:r>
          </w:p>
        </w:tc>
        <w:tc>
          <w:tcPr>
            <w:tcW w:w="586" w:type="dxa"/>
            <w:gridSpan w:val="2"/>
          </w:tcPr>
          <w:p w14:paraId="77B00498" w14:textId="77777777" w:rsidR="00105A6A" w:rsidRPr="001D386E" w:rsidRDefault="00105A6A" w:rsidP="00105A6A">
            <w:pPr>
              <w:pStyle w:val="TAC"/>
              <w:rPr>
                <w:rFonts w:cs="Arial"/>
                <w:lang w:eastAsia="ja-JP"/>
              </w:rPr>
            </w:pPr>
            <w:r w:rsidRPr="00BD44DC">
              <w:t>Yes</w:t>
            </w:r>
          </w:p>
        </w:tc>
        <w:tc>
          <w:tcPr>
            <w:tcW w:w="586" w:type="dxa"/>
            <w:gridSpan w:val="2"/>
          </w:tcPr>
          <w:p w14:paraId="77B00499" w14:textId="77777777" w:rsidR="00105A6A" w:rsidRPr="001D386E" w:rsidRDefault="00105A6A" w:rsidP="00105A6A">
            <w:pPr>
              <w:pStyle w:val="TAC"/>
              <w:rPr>
                <w:rFonts w:cs="Arial"/>
                <w:lang w:eastAsia="ja-JP"/>
              </w:rPr>
            </w:pPr>
            <w:r w:rsidRPr="00BD44DC">
              <w:t>Yes</w:t>
            </w:r>
          </w:p>
        </w:tc>
        <w:tc>
          <w:tcPr>
            <w:tcW w:w="586" w:type="dxa"/>
          </w:tcPr>
          <w:p w14:paraId="77B0049A" w14:textId="77777777" w:rsidR="00105A6A" w:rsidRPr="001D386E" w:rsidRDefault="00105A6A" w:rsidP="00105A6A">
            <w:pPr>
              <w:pStyle w:val="TAC"/>
              <w:rPr>
                <w:rFonts w:cs="Arial"/>
                <w:lang w:eastAsia="ja-JP"/>
              </w:rPr>
            </w:pPr>
            <w:r w:rsidRPr="00BD44DC">
              <w:t>Yes</w:t>
            </w:r>
          </w:p>
        </w:tc>
        <w:tc>
          <w:tcPr>
            <w:tcW w:w="586" w:type="dxa"/>
          </w:tcPr>
          <w:p w14:paraId="77B0049B" w14:textId="77777777" w:rsidR="00105A6A" w:rsidRPr="001D386E" w:rsidRDefault="00105A6A" w:rsidP="00105A6A">
            <w:pPr>
              <w:pStyle w:val="TAC"/>
              <w:rPr>
                <w:rFonts w:cs="Arial"/>
                <w:lang w:eastAsia="ja-JP"/>
              </w:rPr>
            </w:pPr>
            <w:r w:rsidRPr="00BD44DC">
              <w:t>Yes</w:t>
            </w:r>
          </w:p>
        </w:tc>
        <w:tc>
          <w:tcPr>
            <w:tcW w:w="586" w:type="dxa"/>
            <w:gridSpan w:val="2"/>
          </w:tcPr>
          <w:p w14:paraId="77B0049C" w14:textId="77777777" w:rsidR="00105A6A" w:rsidRPr="001D386E" w:rsidRDefault="00105A6A" w:rsidP="00105A6A">
            <w:pPr>
              <w:pStyle w:val="TAC"/>
              <w:rPr>
                <w:rFonts w:cs="Arial"/>
                <w:lang w:eastAsia="ja-JP"/>
              </w:rPr>
            </w:pPr>
          </w:p>
        </w:tc>
        <w:tc>
          <w:tcPr>
            <w:tcW w:w="586" w:type="dxa"/>
            <w:gridSpan w:val="2"/>
          </w:tcPr>
          <w:p w14:paraId="77B0049D" w14:textId="77777777" w:rsidR="00105A6A" w:rsidRPr="001D386E" w:rsidRDefault="00105A6A" w:rsidP="00105A6A">
            <w:pPr>
              <w:pStyle w:val="TAC"/>
              <w:rPr>
                <w:rFonts w:eastAsia="SimSun" w:cs="Arial"/>
                <w:lang w:eastAsia="zh-CN"/>
              </w:rPr>
            </w:pPr>
          </w:p>
        </w:tc>
        <w:tc>
          <w:tcPr>
            <w:tcW w:w="1187" w:type="dxa"/>
            <w:vMerge/>
            <w:vAlign w:val="center"/>
          </w:tcPr>
          <w:p w14:paraId="77B0049E" w14:textId="77777777" w:rsidR="00105A6A" w:rsidRPr="001D386E" w:rsidRDefault="00105A6A" w:rsidP="00105A6A">
            <w:pPr>
              <w:pStyle w:val="TAC"/>
              <w:rPr>
                <w:rFonts w:cs="Arial"/>
                <w:lang w:eastAsia="ja-JP"/>
              </w:rPr>
            </w:pPr>
          </w:p>
        </w:tc>
        <w:tc>
          <w:tcPr>
            <w:tcW w:w="1286" w:type="dxa"/>
            <w:vMerge/>
            <w:vAlign w:val="center"/>
          </w:tcPr>
          <w:p w14:paraId="77B0049F" w14:textId="77777777" w:rsidR="00105A6A" w:rsidRPr="001D386E" w:rsidRDefault="00105A6A" w:rsidP="00105A6A">
            <w:pPr>
              <w:pStyle w:val="TAC"/>
              <w:rPr>
                <w:rFonts w:cs="Arial"/>
                <w:lang w:eastAsia="ja-JP"/>
              </w:rPr>
            </w:pPr>
          </w:p>
        </w:tc>
      </w:tr>
      <w:tr w:rsidR="00105A6A" w:rsidRPr="001D386E" w14:paraId="77B004AC" w14:textId="77777777" w:rsidTr="001834CC">
        <w:trPr>
          <w:jc w:val="center"/>
        </w:trPr>
        <w:tc>
          <w:tcPr>
            <w:tcW w:w="1593" w:type="dxa"/>
            <w:vMerge/>
            <w:vAlign w:val="center"/>
          </w:tcPr>
          <w:p w14:paraId="77B004A1" w14:textId="77777777" w:rsidR="00105A6A" w:rsidRPr="001D386E" w:rsidRDefault="00105A6A" w:rsidP="00105A6A">
            <w:pPr>
              <w:pStyle w:val="TAC"/>
              <w:rPr>
                <w:rFonts w:cs="Arial"/>
                <w:lang w:eastAsia="ja-JP"/>
              </w:rPr>
            </w:pPr>
          </w:p>
        </w:tc>
        <w:tc>
          <w:tcPr>
            <w:tcW w:w="1574" w:type="dxa"/>
            <w:vMerge/>
            <w:vAlign w:val="center"/>
          </w:tcPr>
          <w:p w14:paraId="77B004A2" w14:textId="77777777" w:rsidR="00105A6A" w:rsidRPr="001D386E" w:rsidRDefault="00105A6A" w:rsidP="00105A6A">
            <w:pPr>
              <w:pStyle w:val="TAC"/>
              <w:rPr>
                <w:rFonts w:cs="Arial"/>
                <w:lang w:val="en-US" w:eastAsia="ja-JP"/>
              </w:rPr>
            </w:pPr>
          </w:p>
        </w:tc>
        <w:tc>
          <w:tcPr>
            <w:tcW w:w="767" w:type="dxa"/>
            <w:vAlign w:val="center"/>
          </w:tcPr>
          <w:p w14:paraId="77B004A3" w14:textId="77777777" w:rsidR="00105A6A" w:rsidRPr="001D386E" w:rsidRDefault="00105A6A" w:rsidP="00105A6A">
            <w:pPr>
              <w:pStyle w:val="TAC"/>
              <w:rPr>
                <w:rFonts w:eastAsia="SimSun" w:cs="Arial"/>
                <w:lang w:eastAsia="zh-CN"/>
              </w:rPr>
            </w:pPr>
            <w:r>
              <w:rPr>
                <w:szCs w:val="18"/>
                <w:lang w:eastAsia="ja-JP"/>
              </w:rPr>
              <w:t>41</w:t>
            </w:r>
          </w:p>
        </w:tc>
        <w:tc>
          <w:tcPr>
            <w:tcW w:w="586" w:type="dxa"/>
            <w:gridSpan w:val="2"/>
          </w:tcPr>
          <w:p w14:paraId="77B004A4" w14:textId="77777777" w:rsidR="00105A6A" w:rsidRPr="001D386E" w:rsidRDefault="00105A6A" w:rsidP="00105A6A">
            <w:pPr>
              <w:pStyle w:val="TAC"/>
              <w:rPr>
                <w:rFonts w:cs="Arial"/>
                <w:lang w:eastAsia="ja-JP"/>
              </w:rPr>
            </w:pPr>
          </w:p>
        </w:tc>
        <w:tc>
          <w:tcPr>
            <w:tcW w:w="586" w:type="dxa"/>
            <w:gridSpan w:val="2"/>
          </w:tcPr>
          <w:p w14:paraId="77B004A5" w14:textId="77777777" w:rsidR="00105A6A" w:rsidRPr="001D386E" w:rsidRDefault="00105A6A" w:rsidP="00105A6A">
            <w:pPr>
              <w:pStyle w:val="TAC"/>
              <w:rPr>
                <w:rFonts w:cs="Arial"/>
                <w:lang w:eastAsia="ja-JP"/>
              </w:rPr>
            </w:pPr>
          </w:p>
        </w:tc>
        <w:tc>
          <w:tcPr>
            <w:tcW w:w="586" w:type="dxa"/>
          </w:tcPr>
          <w:p w14:paraId="77B004A6" w14:textId="77777777" w:rsidR="00105A6A" w:rsidRPr="001D386E" w:rsidRDefault="00105A6A" w:rsidP="00105A6A">
            <w:pPr>
              <w:pStyle w:val="TAC"/>
              <w:rPr>
                <w:rFonts w:cs="Arial"/>
                <w:lang w:eastAsia="ja-JP"/>
              </w:rPr>
            </w:pPr>
            <w:r w:rsidRPr="00BD44DC">
              <w:t>Yes</w:t>
            </w:r>
          </w:p>
        </w:tc>
        <w:tc>
          <w:tcPr>
            <w:tcW w:w="586" w:type="dxa"/>
          </w:tcPr>
          <w:p w14:paraId="77B004A7" w14:textId="77777777" w:rsidR="00105A6A" w:rsidRPr="001D386E" w:rsidRDefault="00105A6A" w:rsidP="00105A6A">
            <w:pPr>
              <w:pStyle w:val="TAC"/>
              <w:rPr>
                <w:rFonts w:cs="Arial"/>
                <w:lang w:eastAsia="ja-JP"/>
              </w:rPr>
            </w:pPr>
            <w:r w:rsidRPr="00BD44DC">
              <w:t>Yes</w:t>
            </w:r>
          </w:p>
        </w:tc>
        <w:tc>
          <w:tcPr>
            <w:tcW w:w="586" w:type="dxa"/>
            <w:gridSpan w:val="2"/>
          </w:tcPr>
          <w:p w14:paraId="77B004A8" w14:textId="77777777" w:rsidR="00105A6A" w:rsidRPr="001D386E" w:rsidRDefault="00105A6A" w:rsidP="00105A6A">
            <w:pPr>
              <w:pStyle w:val="TAC"/>
              <w:rPr>
                <w:rFonts w:cs="Arial"/>
                <w:lang w:eastAsia="ja-JP"/>
              </w:rPr>
            </w:pPr>
            <w:r w:rsidRPr="00BD44DC">
              <w:t>Yes</w:t>
            </w:r>
          </w:p>
        </w:tc>
        <w:tc>
          <w:tcPr>
            <w:tcW w:w="586" w:type="dxa"/>
            <w:gridSpan w:val="2"/>
          </w:tcPr>
          <w:p w14:paraId="77B004A9" w14:textId="77777777" w:rsidR="00105A6A" w:rsidRPr="001D386E" w:rsidRDefault="00105A6A" w:rsidP="00105A6A">
            <w:pPr>
              <w:pStyle w:val="TAC"/>
              <w:rPr>
                <w:rFonts w:cs="Arial"/>
                <w:lang w:eastAsia="ja-JP"/>
              </w:rPr>
            </w:pPr>
            <w:r w:rsidRPr="00BD44DC">
              <w:t>Yes</w:t>
            </w:r>
          </w:p>
        </w:tc>
        <w:tc>
          <w:tcPr>
            <w:tcW w:w="1187" w:type="dxa"/>
            <w:vMerge/>
            <w:vAlign w:val="center"/>
          </w:tcPr>
          <w:p w14:paraId="77B004AA" w14:textId="77777777" w:rsidR="00105A6A" w:rsidRPr="001D386E" w:rsidRDefault="00105A6A" w:rsidP="00105A6A">
            <w:pPr>
              <w:pStyle w:val="TAC"/>
              <w:rPr>
                <w:rFonts w:cs="Arial"/>
                <w:lang w:eastAsia="ja-JP"/>
              </w:rPr>
            </w:pPr>
          </w:p>
        </w:tc>
        <w:tc>
          <w:tcPr>
            <w:tcW w:w="1286" w:type="dxa"/>
            <w:vMerge/>
            <w:vAlign w:val="center"/>
          </w:tcPr>
          <w:p w14:paraId="77B004AB" w14:textId="77777777" w:rsidR="00105A6A" w:rsidRPr="001D386E" w:rsidRDefault="00105A6A" w:rsidP="00105A6A">
            <w:pPr>
              <w:pStyle w:val="TAC"/>
              <w:rPr>
                <w:rFonts w:cs="Arial"/>
                <w:lang w:eastAsia="ja-JP"/>
              </w:rPr>
            </w:pPr>
          </w:p>
        </w:tc>
      </w:tr>
      <w:tr w:rsidR="00B12FC0" w:rsidRPr="001D386E" w14:paraId="77B004B8" w14:textId="77777777" w:rsidTr="001834CC">
        <w:trPr>
          <w:jc w:val="center"/>
        </w:trPr>
        <w:tc>
          <w:tcPr>
            <w:tcW w:w="1593" w:type="dxa"/>
            <w:vMerge w:val="restart"/>
            <w:vAlign w:val="center"/>
          </w:tcPr>
          <w:p w14:paraId="77B004AD" w14:textId="77777777" w:rsidR="00B12FC0" w:rsidRPr="001D386E" w:rsidRDefault="00B12FC0" w:rsidP="00D15D43">
            <w:pPr>
              <w:pStyle w:val="TAC"/>
              <w:rPr>
                <w:rFonts w:cs="Arial"/>
                <w:lang w:eastAsia="ja-JP"/>
              </w:rPr>
            </w:pPr>
            <w:r>
              <w:rPr>
                <w:rFonts w:cs="Arial"/>
                <w:szCs w:val="18"/>
              </w:rPr>
              <w:t>CA_1A-</w:t>
            </w:r>
            <w:r>
              <w:rPr>
                <w:rFonts w:cs="Arial"/>
                <w:szCs w:val="18"/>
                <w:lang w:val="en-AU"/>
              </w:rPr>
              <w:t>3A-8A-42A</w:t>
            </w:r>
          </w:p>
        </w:tc>
        <w:tc>
          <w:tcPr>
            <w:tcW w:w="1574" w:type="dxa"/>
            <w:vMerge w:val="restart"/>
            <w:vAlign w:val="center"/>
          </w:tcPr>
          <w:p w14:paraId="77B004AE" w14:textId="77777777" w:rsidR="00B12FC0" w:rsidRPr="001D386E" w:rsidRDefault="00B12FC0" w:rsidP="00D15D43">
            <w:pPr>
              <w:pStyle w:val="TAC"/>
              <w:rPr>
                <w:rFonts w:cs="Arial"/>
                <w:lang w:val="en-US" w:eastAsia="ja-JP"/>
              </w:rPr>
            </w:pPr>
            <w:r>
              <w:rPr>
                <w:rFonts w:hint="eastAsia"/>
              </w:rPr>
              <w:t>-</w:t>
            </w:r>
          </w:p>
        </w:tc>
        <w:tc>
          <w:tcPr>
            <w:tcW w:w="767" w:type="dxa"/>
            <w:vAlign w:val="center"/>
          </w:tcPr>
          <w:p w14:paraId="77B004AF" w14:textId="77777777" w:rsidR="00B12FC0" w:rsidRPr="001D386E" w:rsidRDefault="00B12FC0" w:rsidP="00D15D43">
            <w:pPr>
              <w:pStyle w:val="TAC"/>
              <w:rPr>
                <w:rFonts w:cs="Arial"/>
                <w:lang w:eastAsia="ja-JP"/>
              </w:rPr>
            </w:pPr>
            <w:r>
              <w:rPr>
                <w:rFonts w:cs="Arial" w:hint="eastAsia"/>
                <w:szCs w:val="18"/>
              </w:rPr>
              <w:t>1</w:t>
            </w:r>
          </w:p>
        </w:tc>
        <w:tc>
          <w:tcPr>
            <w:tcW w:w="586" w:type="dxa"/>
            <w:gridSpan w:val="2"/>
            <w:vAlign w:val="center"/>
          </w:tcPr>
          <w:p w14:paraId="77B004B0" w14:textId="77777777" w:rsidR="00B12FC0" w:rsidRPr="001D386E" w:rsidRDefault="00B12FC0" w:rsidP="00D15D43">
            <w:pPr>
              <w:pStyle w:val="TAC"/>
              <w:rPr>
                <w:rFonts w:cs="Arial"/>
                <w:lang w:eastAsia="ja-JP"/>
              </w:rPr>
            </w:pPr>
          </w:p>
        </w:tc>
        <w:tc>
          <w:tcPr>
            <w:tcW w:w="586" w:type="dxa"/>
            <w:gridSpan w:val="2"/>
            <w:vAlign w:val="center"/>
          </w:tcPr>
          <w:p w14:paraId="77B004B1" w14:textId="77777777" w:rsidR="00B12FC0" w:rsidRPr="001D386E" w:rsidRDefault="00B12FC0" w:rsidP="00D15D43">
            <w:pPr>
              <w:pStyle w:val="TAC"/>
              <w:rPr>
                <w:rFonts w:cs="Arial"/>
                <w:lang w:eastAsia="ja-JP"/>
              </w:rPr>
            </w:pPr>
          </w:p>
        </w:tc>
        <w:tc>
          <w:tcPr>
            <w:tcW w:w="586" w:type="dxa"/>
            <w:vAlign w:val="center"/>
          </w:tcPr>
          <w:p w14:paraId="77B004B2" w14:textId="77777777" w:rsidR="00B12FC0" w:rsidRPr="001D386E" w:rsidRDefault="00B12FC0" w:rsidP="00D15D43">
            <w:pPr>
              <w:pStyle w:val="TAC"/>
              <w:rPr>
                <w:rFonts w:cs="Arial"/>
                <w:lang w:eastAsia="ja-JP"/>
              </w:rPr>
            </w:pPr>
            <w:r>
              <w:rPr>
                <w:rFonts w:hint="eastAsia"/>
                <w:bCs/>
              </w:rPr>
              <w:t>Y</w:t>
            </w:r>
            <w:r>
              <w:rPr>
                <w:bCs/>
              </w:rPr>
              <w:t>es</w:t>
            </w:r>
          </w:p>
        </w:tc>
        <w:tc>
          <w:tcPr>
            <w:tcW w:w="586" w:type="dxa"/>
            <w:vAlign w:val="center"/>
          </w:tcPr>
          <w:p w14:paraId="77B004B3"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B4"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B5" w14:textId="77777777" w:rsidR="00B12FC0" w:rsidRPr="001D386E" w:rsidRDefault="00B12FC0" w:rsidP="00D15D43">
            <w:pPr>
              <w:pStyle w:val="TAC"/>
              <w:rPr>
                <w:rFonts w:cs="Arial"/>
                <w:lang w:eastAsia="ja-JP"/>
              </w:rPr>
            </w:pPr>
            <w:r>
              <w:rPr>
                <w:rFonts w:cs="Arial"/>
                <w:szCs w:val="18"/>
              </w:rPr>
              <w:t>Yes</w:t>
            </w:r>
          </w:p>
        </w:tc>
        <w:tc>
          <w:tcPr>
            <w:tcW w:w="1187" w:type="dxa"/>
            <w:vMerge w:val="restart"/>
            <w:vAlign w:val="center"/>
          </w:tcPr>
          <w:p w14:paraId="77B004B6" w14:textId="77777777" w:rsidR="00B12FC0" w:rsidRPr="001D386E" w:rsidRDefault="00B12FC0" w:rsidP="00D15D4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4B7"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4C4" w14:textId="77777777" w:rsidTr="001834CC">
        <w:trPr>
          <w:jc w:val="center"/>
        </w:trPr>
        <w:tc>
          <w:tcPr>
            <w:tcW w:w="1593" w:type="dxa"/>
            <w:vMerge/>
            <w:vAlign w:val="center"/>
          </w:tcPr>
          <w:p w14:paraId="77B004B9" w14:textId="77777777" w:rsidR="00B12FC0" w:rsidRPr="001D386E" w:rsidRDefault="00B12FC0" w:rsidP="00D15D43">
            <w:pPr>
              <w:pStyle w:val="TAC"/>
              <w:rPr>
                <w:rFonts w:cs="Arial"/>
                <w:lang w:eastAsia="ja-JP"/>
              </w:rPr>
            </w:pPr>
          </w:p>
        </w:tc>
        <w:tc>
          <w:tcPr>
            <w:tcW w:w="1574" w:type="dxa"/>
            <w:vMerge/>
            <w:vAlign w:val="center"/>
          </w:tcPr>
          <w:p w14:paraId="77B004BA" w14:textId="77777777" w:rsidR="00B12FC0" w:rsidRPr="001D386E" w:rsidRDefault="00B12FC0" w:rsidP="00D15D43">
            <w:pPr>
              <w:pStyle w:val="TAC"/>
              <w:rPr>
                <w:rFonts w:cs="Arial"/>
                <w:lang w:val="en-US" w:eastAsia="ja-JP"/>
              </w:rPr>
            </w:pPr>
          </w:p>
        </w:tc>
        <w:tc>
          <w:tcPr>
            <w:tcW w:w="767" w:type="dxa"/>
            <w:vAlign w:val="center"/>
          </w:tcPr>
          <w:p w14:paraId="77B004BB" w14:textId="77777777" w:rsidR="00B12FC0" w:rsidRPr="001D386E" w:rsidRDefault="00B12FC0" w:rsidP="00D15D43">
            <w:pPr>
              <w:pStyle w:val="TAC"/>
              <w:rPr>
                <w:rFonts w:cs="Arial"/>
                <w:lang w:eastAsia="ja-JP"/>
              </w:rPr>
            </w:pPr>
            <w:r>
              <w:rPr>
                <w:rFonts w:cs="Arial"/>
                <w:szCs w:val="18"/>
              </w:rPr>
              <w:t>3</w:t>
            </w:r>
          </w:p>
        </w:tc>
        <w:tc>
          <w:tcPr>
            <w:tcW w:w="586" w:type="dxa"/>
            <w:gridSpan w:val="2"/>
            <w:vAlign w:val="center"/>
          </w:tcPr>
          <w:p w14:paraId="77B004BC" w14:textId="77777777" w:rsidR="00B12FC0" w:rsidRPr="001D386E" w:rsidRDefault="00B12FC0" w:rsidP="00D15D43">
            <w:pPr>
              <w:pStyle w:val="TAC"/>
              <w:rPr>
                <w:rFonts w:cs="Arial"/>
                <w:lang w:eastAsia="ja-JP"/>
              </w:rPr>
            </w:pPr>
          </w:p>
        </w:tc>
        <w:tc>
          <w:tcPr>
            <w:tcW w:w="586" w:type="dxa"/>
            <w:gridSpan w:val="2"/>
            <w:vAlign w:val="center"/>
          </w:tcPr>
          <w:p w14:paraId="77B004BD" w14:textId="77777777" w:rsidR="00B12FC0" w:rsidRPr="001D386E" w:rsidRDefault="00B12FC0" w:rsidP="00D15D43">
            <w:pPr>
              <w:pStyle w:val="TAC"/>
              <w:rPr>
                <w:rFonts w:cs="Arial"/>
                <w:lang w:eastAsia="ja-JP"/>
              </w:rPr>
            </w:pPr>
          </w:p>
        </w:tc>
        <w:tc>
          <w:tcPr>
            <w:tcW w:w="586" w:type="dxa"/>
            <w:vAlign w:val="center"/>
          </w:tcPr>
          <w:p w14:paraId="77B004BE" w14:textId="77777777" w:rsidR="00B12FC0" w:rsidRPr="001D386E" w:rsidRDefault="00B12FC0" w:rsidP="00D15D43">
            <w:pPr>
              <w:pStyle w:val="TAC"/>
              <w:rPr>
                <w:rFonts w:cs="Arial"/>
                <w:lang w:eastAsia="ja-JP"/>
              </w:rPr>
            </w:pPr>
            <w:r>
              <w:rPr>
                <w:rFonts w:hint="eastAsia"/>
                <w:bCs/>
              </w:rPr>
              <w:t>Y</w:t>
            </w:r>
            <w:r>
              <w:rPr>
                <w:bCs/>
              </w:rPr>
              <w:t>es</w:t>
            </w:r>
          </w:p>
        </w:tc>
        <w:tc>
          <w:tcPr>
            <w:tcW w:w="586" w:type="dxa"/>
            <w:vAlign w:val="center"/>
          </w:tcPr>
          <w:p w14:paraId="77B004BF"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C0"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C1" w14:textId="77777777" w:rsidR="00B12FC0" w:rsidRPr="001D386E" w:rsidRDefault="00B12FC0" w:rsidP="00D15D43">
            <w:pPr>
              <w:pStyle w:val="TAC"/>
              <w:rPr>
                <w:rFonts w:cs="Arial"/>
                <w:lang w:eastAsia="ja-JP"/>
              </w:rPr>
            </w:pPr>
            <w:r>
              <w:rPr>
                <w:rFonts w:cs="Arial"/>
                <w:szCs w:val="18"/>
              </w:rPr>
              <w:t>Yes</w:t>
            </w:r>
          </w:p>
        </w:tc>
        <w:tc>
          <w:tcPr>
            <w:tcW w:w="1187" w:type="dxa"/>
            <w:vMerge/>
            <w:vAlign w:val="center"/>
          </w:tcPr>
          <w:p w14:paraId="77B004C2" w14:textId="77777777" w:rsidR="00B12FC0" w:rsidRPr="001D386E" w:rsidRDefault="00B12FC0" w:rsidP="00D15D43">
            <w:pPr>
              <w:pStyle w:val="TAC"/>
              <w:rPr>
                <w:rFonts w:cs="Arial"/>
                <w:lang w:eastAsia="ja-JP"/>
              </w:rPr>
            </w:pPr>
          </w:p>
        </w:tc>
        <w:tc>
          <w:tcPr>
            <w:tcW w:w="1286" w:type="dxa"/>
            <w:vMerge/>
            <w:vAlign w:val="center"/>
          </w:tcPr>
          <w:p w14:paraId="77B004C3" w14:textId="77777777" w:rsidR="00B12FC0" w:rsidRPr="001D386E" w:rsidRDefault="00B12FC0" w:rsidP="00D15D43">
            <w:pPr>
              <w:pStyle w:val="TAC"/>
              <w:rPr>
                <w:rFonts w:cs="Arial"/>
                <w:lang w:eastAsia="ja-JP"/>
              </w:rPr>
            </w:pPr>
          </w:p>
        </w:tc>
      </w:tr>
      <w:tr w:rsidR="00B12FC0" w:rsidRPr="001D386E" w14:paraId="77B004D0" w14:textId="77777777" w:rsidTr="001834CC">
        <w:trPr>
          <w:jc w:val="center"/>
        </w:trPr>
        <w:tc>
          <w:tcPr>
            <w:tcW w:w="1593" w:type="dxa"/>
            <w:vMerge/>
            <w:vAlign w:val="center"/>
          </w:tcPr>
          <w:p w14:paraId="77B004C5" w14:textId="77777777" w:rsidR="00B12FC0" w:rsidRPr="001D386E" w:rsidRDefault="00B12FC0" w:rsidP="00D15D43">
            <w:pPr>
              <w:pStyle w:val="TAC"/>
              <w:rPr>
                <w:rFonts w:cs="Arial"/>
                <w:lang w:eastAsia="ja-JP"/>
              </w:rPr>
            </w:pPr>
          </w:p>
        </w:tc>
        <w:tc>
          <w:tcPr>
            <w:tcW w:w="1574" w:type="dxa"/>
            <w:vMerge/>
            <w:vAlign w:val="center"/>
          </w:tcPr>
          <w:p w14:paraId="77B004C6" w14:textId="77777777" w:rsidR="00B12FC0" w:rsidRPr="001D386E" w:rsidRDefault="00B12FC0" w:rsidP="00D15D43">
            <w:pPr>
              <w:pStyle w:val="TAC"/>
              <w:rPr>
                <w:rFonts w:cs="Arial"/>
                <w:lang w:val="en-US" w:eastAsia="ja-JP"/>
              </w:rPr>
            </w:pPr>
          </w:p>
        </w:tc>
        <w:tc>
          <w:tcPr>
            <w:tcW w:w="767" w:type="dxa"/>
            <w:vAlign w:val="center"/>
          </w:tcPr>
          <w:p w14:paraId="77B004C7" w14:textId="77777777" w:rsidR="00B12FC0" w:rsidRPr="001D386E" w:rsidRDefault="00B12FC0" w:rsidP="00D15D43">
            <w:pPr>
              <w:pStyle w:val="TAC"/>
              <w:rPr>
                <w:rFonts w:eastAsia="SimSun" w:cs="Arial"/>
                <w:lang w:eastAsia="zh-CN"/>
              </w:rPr>
            </w:pPr>
            <w:r>
              <w:rPr>
                <w:rFonts w:cs="Arial" w:hint="eastAsia"/>
                <w:szCs w:val="18"/>
              </w:rPr>
              <w:t>8</w:t>
            </w:r>
          </w:p>
        </w:tc>
        <w:tc>
          <w:tcPr>
            <w:tcW w:w="586" w:type="dxa"/>
            <w:gridSpan w:val="2"/>
            <w:vAlign w:val="center"/>
          </w:tcPr>
          <w:p w14:paraId="77B004C8" w14:textId="77777777" w:rsidR="00B12FC0" w:rsidRPr="001D386E" w:rsidRDefault="00B12FC0" w:rsidP="00D15D43">
            <w:pPr>
              <w:pStyle w:val="TAC"/>
              <w:rPr>
                <w:rFonts w:cs="Arial"/>
                <w:lang w:eastAsia="ja-JP"/>
              </w:rPr>
            </w:pPr>
          </w:p>
        </w:tc>
        <w:tc>
          <w:tcPr>
            <w:tcW w:w="586" w:type="dxa"/>
            <w:gridSpan w:val="2"/>
            <w:vAlign w:val="center"/>
          </w:tcPr>
          <w:p w14:paraId="77B004C9" w14:textId="77777777" w:rsidR="00B12FC0" w:rsidRPr="001D386E" w:rsidRDefault="00B12FC0" w:rsidP="00D15D43">
            <w:pPr>
              <w:pStyle w:val="TAC"/>
              <w:rPr>
                <w:rFonts w:cs="Arial"/>
                <w:lang w:eastAsia="ja-JP"/>
              </w:rPr>
            </w:pPr>
          </w:p>
        </w:tc>
        <w:tc>
          <w:tcPr>
            <w:tcW w:w="586" w:type="dxa"/>
            <w:vAlign w:val="center"/>
          </w:tcPr>
          <w:p w14:paraId="77B004CA" w14:textId="77777777" w:rsidR="00B12FC0" w:rsidRPr="001D386E" w:rsidRDefault="00B12FC0" w:rsidP="00D15D43">
            <w:pPr>
              <w:pStyle w:val="TAC"/>
              <w:rPr>
                <w:rFonts w:cs="Arial"/>
                <w:lang w:eastAsia="ja-JP"/>
              </w:rPr>
            </w:pPr>
            <w:r>
              <w:rPr>
                <w:rFonts w:cs="Arial"/>
                <w:szCs w:val="18"/>
              </w:rPr>
              <w:t>Yes</w:t>
            </w:r>
          </w:p>
        </w:tc>
        <w:tc>
          <w:tcPr>
            <w:tcW w:w="586" w:type="dxa"/>
            <w:vAlign w:val="center"/>
          </w:tcPr>
          <w:p w14:paraId="77B004CB"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CC" w14:textId="77777777" w:rsidR="00B12FC0" w:rsidRPr="001D386E" w:rsidRDefault="00B12FC0" w:rsidP="00D15D43">
            <w:pPr>
              <w:pStyle w:val="TAC"/>
              <w:rPr>
                <w:rFonts w:cs="Arial"/>
                <w:lang w:eastAsia="ja-JP"/>
              </w:rPr>
            </w:pPr>
          </w:p>
        </w:tc>
        <w:tc>
          <w:tcPr>
            <w:tcW w:w="586" w:type="dxa"/>
            <w:gridSpan w:val="2"/>
            <w:vAlign w:val="center"/>
          </w:tcPr>
          <w:p w14:paraId="77B004CD" w14:textId="77777777" w:rsidR="00B12FC0" w:rsidRPr="001D386E" w:rsidRDefault="00B12FC0" w:rsidP="00D15D43">
            <w:pPr>
              <w:pStyle w:val="TAC"/>
              <w:rPr>
                <w:rFonts w:eastAsia="SimSun" w:cs="Arial"/>
                <w:lang w:eastAsia="zh-CN"/>
              </w:rPr>
            </w:pPr>
          </w:p>
        </w:tc>
        <w:tc>
          <w:tcPr>
            <w:tcW w:w="1187" w:type="dxa"/>
            <w:vMerge/>
            <w:vAlign w:val="center"/>
          </w:tcPr>
          <w:p w14:paraId="77B004CE" w14:textId="77777777" w:rsidR="00B12FC0" w:rsidRPr="001D386E" w:rsidRDefault="00B12FC0" w:rsidP="00D15D43">
            <w:pPr>
              <w:pStyle w:val="TAC"/>
              <w:rPr>
                <w:rFonts w:cs="Arial"/>
                <w:lang w:eastAsia="ja-JP"/>
              </w:rPr>
            </w:pPr>
          </w:p>
        </w:tc>
        <w:tc>
          <w:tcPr>
            <w:tcW w:w="1286" w:type="dxa"/>
            <w:vMerge/>
            <w:vAlign w:val="center"/>
          </w:tcPr>
          <w:p w14:paraId="77B004CF" w14:textId="77777777" w:rsidR="00B12FC0" w:rsidRPr="001D386E" w:rsidRDefault="00B12FC0" w:rsidP="00D15D43">
            <w:pPr>
              <w:pStyle w:val="TAC"/>
              <w:rPr>
                <w:rFonts w:cs="Arial"/>
                <w:lang w:eastAsia="ja-JP"/>
              </w:rPr>
            </w:pPr>
          </w:p>
        </w:tc>
      </w:tr>
      <w:tr w:rsidR="00B12FC0" w:rsidRPr="001D386E" w14:paraId="77B004DC" w14:textId="77777777" w:rsidTr="001834CC">
        <w:trPr>
          <w:jc w:val="center"/>
        </w:trPr>
        <w:tc>
          <w:tcPr>
            <w:tcW w:w="1593" w:type="dxa"/>
            <w:vMerge/>
            <w:vAlign w:val="center"/>
          </w:tcPr>
          <w:p w14:paraId="77B004D1" w14:textId="77777777" w:rsidR="00B12FC0" w:rsidRPr="001D386E" w:rsidRDefault="00B12FC0" w:rsidP="00D15D43">
            <w:pPr>
              <w:pStyle w:val="TAC"/>
              <w:rPr>
                <w:rFonts w:cs="Arial"/>
                <w:lang w:eastAsia="ja-JP"/>
              </w:rPr>
            </w:pPr>
          </w:p>
        </w:tc>
        <w:tc>
          <w:tcPr>
            <w:tcW w:w="1574" w:type="dxa"/>
            <w:vMerge/>
            <w:vAlign w:val="center"/>
          </w:tcPr>
          <w:p w14:paraId="77B004D2" w14:textId="77777777" w:rsidR="00B12FC0" w:rsidRPr="001D386E" w:rsidRDefault="00B12FC0" w:rsidP="00D15D43">
            <w:pPr>
              <w:pStyle w:val="TAC"/>
              <w:rPr>
                <w:rFonts w:cs="Arial"/>
                <w:lang w:val="en-US" w:eastAsia="ja-JP"/>
              </w:rPr>
            </w:pPr>
          </w:p>
        </w:tc>
        <w:tc>
          <w:tcPr>
            <w:tcW w:w="767" w:type="dxa"/>
            <w:vAlign w:val="center"/>
          </w:tcPr>
          <w:p w14:paraId="77B004D3" w14:textId="77777777" w:rsidR="00B12FC0" w:rsidRPr="001D386E" w:rsidRDefault="00B12FC0" w:rsidP="00D15D43">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77B004D4" w14:textId="77777777" w:rsidR="00B12FC0" w:rsidRPr="001D386E" w:rsidRDefault="00B12FC0" w:rsidP="00D15D43">
            <w:pPr>
              <w:pStyle w:val="TAC"/>
              <w:rPr>
                <w:rFonts w:cs="Arial"/>
                <w:lang w:eastAsia="ja-JP"/>
              </w:rPr>
            </w:pPr>
          </w:p>
        </w:tc>
        <w:tc>
          <w:tcPr>
            <w:tcW w:w="586" w:type="dxa"/>
            <w:gridSpan w:val="2"/>
            <w:vAlign w:val="center"/>
          </w:tcPr>
          <w:p w14:paraId="77B004D5" w14:textId="77777777" w:rsidR="00B12FC0" w:rsidRPr="001D386E" w:rsidRDefault="00B12FC0" w:rsidP="00D15D43">
            <w:pPr>
              <w:pStyle w:val="TAC"/>
              <w:rPr>
                <w:rFonts w:cs="Arial"/>
                <w:lang w:eastAsia="ja-JP"/>
              </w:rPr>
            </w:pPr>
          </w:p>
        </w:tc>
        <w:tc>
          <w:tcPr>
            <w:tcW w:w="586" w:type="dxa"/>
            <w:vAlign w:val="center"/>
          </w:tcPr>
          <w:p w14:paraId="77B004D6" w14:textId="77777777" w:rsidR="00B12FC0" w:rsidRPr="001D386E" w:rsidRDefault="00B12FC0" w:rsidP="00D15D43">
            <w:pPr>
              <w:pStyle w:val="TAC"/>
              <w:rPr>
                <w:rFonts w:cs="Arial"/>
                <w:lang w:eastAsia="ja-JP"/>
              </w:rPr>
            </w:pPr>
            <w:r>
              <w:rPr>
                <w:rFonts w:cs="Arial" w:hint="eastAsia"/>
                <w:szCs w:val="18"/>
              </w:rPr>
              <w:t>Y</w:t>
            </w:r>
            <w:r>
              <w:rPr>
                <w:rFonts w:cs="Arial"/>
                <w:szCs w:val="18"/>
              </w:rPr>
              <w:t>es</w:t>
            </w:r>
          </w:p>
        </w:tc>
        <w:tc>
          <w:tcPr>
            <w:tcW w:w="586" w:type="dxa"/>
            <w:vAlign w:val="center"/>
          </w:tcPr>
          <w:p w14:paraId="77B004D7"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D8"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D9" w14:textId="77777777" w:rsidR="00B12FC0" w:rsidRPr="001D386E" w:rsidRDefault="00B12FC0" w:rsidP="00D15D43">
            <w:pPr>
              <w:pStyle w:val="TAC"/>
              <w:rPr>
                <w:rFonts w:cs="Arial"/>
                <w:lang w:eastAsia="ja-JP"/>
              </w:rPr>
            </w:pPr>
            <w:r>
              <w:rPr>
                <w:rFonts w:cs="Arial"/>
                <w:szCs w:val="18"/>
              </w:rPr>
              <w:t>Yes</w:t>
            </w:r>
          </w:p>
        </w:tc>
        <w:tc>
          <w:tcPr>
            <w:tcW w:w="1187" w:type="dxa"/>
            <w:vMerge/>
            <w:vAlign w:val="center"/>
          </w:tcPr>
          <w:p w14:paraId="77B004DA" w14:textId="77777777" w:rsidR="00B12FC0" w:rsidRPr="001D386E" w:rsidRDefault="00B12FC0" w:rsidP="00D15D43">
            <w:pPr>
              <w:pStyle w:val="TAC"/>
              <w:rPr>
                <w:rFonts w:cs="Arial"/>
                <w:lang w:eastAsia="ja-JP"/>
              </w:rPr>
            </w:pPr>
          </w:p>
        </w:tc>
        <w:tc>
          <w:tcPr>
            <w:tcW w:w="1286" w:type="dxa"/>
            <w:vMerge/>
            <w:vAlign w:val="center"/>
          </w:tcPr>
          <w:p w14:paraId="77B004DB" w14:textId="77777777" w:rsidR="00B12FC0" w:rsidRPr="001D386E" w:rsidRDefault="00B12FC0" w:rsidP="00D15D43">
            <w:pPr>
              <w:pStyle w:val="TAC"/>
              <w:rPr>
                <w:rFonts w:cs="Arial"/>
                <w:lang w:eastAsia="ja-JP"/>
              </w:rPr>
            </w:pPr>
          </w:p>
        </w:tc>
      </w:tr>
      <w:tr w:rsidR="00B12FC0" w:rsidRPr="001D386E" w14:paraId="77B004E8" w14:textId="77777777" w:rsidTr="001834CC">
        <w:trPr>
          <w:jc w:val="center"/>
        </w:trPr>
        <w:tc>
          <w:tcPr>
            <w:tcW w:w="1593" w:type="dxa"/>
            <w:vMerge w:val="restart"/>
            <w:vAlign w:val="center"/>
          </w:tcPr>
          <w:p w14:paraId="77B004DD" w14:textId="77777777" w:rsidR="00B12FC0" w:rsidRPr="001D386E" w:rsidRDefault="00B12FC0" w:rsidP="00D15D43">
            <w:pPr>
              <w:pStyle w:val="TAC"/>
              <w:rPr>
                <w:rFonts w:cs="Arial"/>
                <w:lang w:eastAsia="ja-JP"/>
              </w:rPr>
            </w:pPr>
            <w:r>
              <w:rPr>
                <w:rFonts w:cs="Arial"/>
                <w:szCs w:val="18"/>
              </w:rPr>
              <w:t>CA_1A-</w:t>
            </w:r>
            <w:r>
              <w:rPr>
                <w:rFonts w:cs="Arial"/>
                <w:szCs w:val="18"/>
                <w:lang w:val="en-AU"/>
              </w:rPr>
              <w:t>3A-8A-42C</w:t>
            </w:r>
          </w:p>
        </w:tc>
        <w:tc>
          <w:tcPr>
            <w:tcW w:w="1574" w:type="dxa"/>
            <w:vMerge w:val="restart"/>
            <w:vAlign w:val="center"/>
          </w:tcPr>
          <w:p w14:paraId="77B004DE" w14:textId="77777777" w:rsidR="00B12FC0" w:rsidRPr="001D386E" w:rsidRDefault="00B12FC0" w:rsidP="00D15D43">
            <w:pPr>
              <w:pStyle w:val="TAC"/>
              <w:rPr>
                <w:rFonts w:cs="Arial"/>
                <w:lang w:val="en-US" w:eastAsia="ja-JP"/>
              </w:rPr>
            </w:pPr>
            <w:r>
              <w:rPr>
                <w:rFonts w:cs="Arial"/>
                <w:szCs w:val="18"/>
              </w:rPr>
              <w:t>-</w:t>
            </w:r>
          </w:p>
        </w:tc>
        <w:tc>
          <w:tcPr>
            <w:tcW w:w="767" w:type="dxa"/>
            <w:vAlign w:val="center"/>
          </w:tcPr>
          <w:p w14:paraId="77B004DF" w14:textId="77777777" w:rsidR="00B12FC0" w:rsidRPr="001D386E" w:rsidRDefault="00B12FC0" w:rsidP="00D15D43">
            <w:pPr>
              <w:pStyle w:val="TAC"/>
              <w:rPr>
                <w:rFonts w:cs="Arial"/>
                <w:lang w:eastAsia="ja-JP"/>
              </w:rPr>
            </w:pPr>
            <w:r>
              <w:rPr>
                <w:rFonts w:cs="Arial" w:hint="eastAsia"/>
                <w:szCs w:val="18"/>
              </w:rPr>
              <w:t>1</w:t>
            </w:r>
          </w:p>
        </w:tc>
        <w:tc>
          <w:tcPr>
            <w:tcW w:w="586" w:type="dxa"/>
            <w:gridSpan w:val="2"/>
            <w:vAlign w:val="center"/>
          </w:tcPr>
          <w:p w14:paraId="77B004E0" w14:textId="77777777" w:rsidR="00B12FC0" w:rsidRPr="001D386E" w:rsidRDefault="00B12FC0" w:rsidP="00D15D43">
            <w:pPr>
              <w:pStyle w:val="TAC"/>
              <w:rPr>
                <w:rFonts w:cs="Arial"/>
                <w:lang w:eastAsia="ja-JP"/>
              </w:rPr>
            </w:pPr>
          </w:p>
        </w:tc>
        <w:tc>
          <w:tcPr>
            <w:tcW w:w="586" w:type="dxa"/>
            <w:gridSpan w:val="2"/>
            <w:vAlign w:val="center"/>
          </w:tcPr>
          <w:p w14:paraId="77B004E1" w14:textId="77777777" w:rsidR="00B12FC0" w:rsidRPr="001D386E" w:rsidRDefault="00B12FC0" w:rsidP="00D15D43">
            <w:pPr>
              <w:pStyle w:val="TAC"/>
              <w:rPr>
                <w:rFonts w:cs="Arial"/>
                <w:lang w:eastAsia="ja-JP"/>
              </w:rPr>
            </w:pPr>
          </w:p>
        </w:tc>
        <w:tc>
          <w:tcPr>
            <w:tcW w:w="586" w:type="dxa"/>
            <w:vAlign w:val="center"/>
          </w:tcPr>
          <w:p w14:paraId="77B004E2" w14:textId="77777777" w:rsidR="00B12FC0" w:rsidRPr="001D386E" w:rsidRDefault="00B12FC0" w:rsidP="00D15D43">
            <w:pPr>
              <w:pStyle w:val="TAC"/>
              <w:rPr>
                <w:rFonts w:cs="Arial"/>
                <w:lang w:eastAsia="ja-JP"/>
              </w:rPr>
            </w:pPr>
            <w:r>
              <w:rPr>
                <w:rFonts w:hint="eastAsia"/>
                <w:bCs/>
              </w:rPr>
              <w:t>Y</w:t>
            </w:r>
            <w:r>
              <w:rPr>
                <w:bCs/>
              </w:rPr>
              <w:t>es</w:t>
            </w:r>
          </w:p>
        </w:tc>
        <w:tc>
          <w:tcPr>
            <w:tcW w:w="586" w:type="dxa"/>
            <w:vAlign w:val="center"/>
          </w:tcPr>
          <w:p w14:paraId="77B004E3"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E4"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E5" w14:textId="77777777" w:rsidR="00B12FC0" w:rsidRPr="001D386E" w:rsidRDefault="00B12FC0" w:rsidP="00D15D43">
            <w:pPr>
              <w:pStyle w:val="TAC"/>
              <w:rPr>
                <w:rFonts w:cs="Arial"/>
                <w:lang w:eastAsia="ja-JP"/>
              </w:rPr>
            </w:pPr>
            <w:r>
              <w:rPr>
                <w:rFonts w:cs="Arial"/>
                <w:szCs w:val="18"/>
              </w:rPr>
              <w:t>Yes</w:t>
            </w:r>
          </w:p>
        </w:tc>
        <w:tc>
          <w:tcPr>
            <w:tcW w:w="1187" w:type="dxa"/>
            <w:vMerge w:val="restart"/>
            <w:vAlign w:val="center"/>
          </w:tcPr>
          <w:p w14:paraId="77B004E6" w14:textId="77777777" w:rsidR="00B12FC0" w:rsidRPr="001D386E" w:rsidRDefault="00B12FC0" w:rsidP="00D15D43">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77B004E7"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4F4" w14:textId="77777777" w:rsidTr="001834CC">
        <w:trPr>
          <w:jc w:val="center"/>
        </w:trPr>
        <w:tc>
          <w:tcPr>
            <w:tcW w:w="1593" w:type="dxa"/>
            <w:vMerge/>
            <w:vAlign w:val="center"/>
          </w:tcPr>
          <w:p w14:paraId="77B004E9" w14:textId="77777777" w:rsidR="00B12FC0" w:rsidRPr="001D386E" w:rsidRDefault="00B12FC0" w:rsidP="00D15D43">
            <w:pPr>
              <w:pStyle w:val="TAC"/>
              <w:rPr>
                <w:rFonts w:cs="Arial"/>
                <w:lang w:eastAsia="ja-JP"/>
              </w:rPr>
            </w:pPr>
          </w:p>
        </w:tc>
        <w:tc>
          <w:tcPr>
            <w:tcW w:w="1574" w:type="dxa"/>
            <w:vMerge/>
            <w:vAlign w:val="center"/>
          </w:tcPr>
          <w:p w14:paraId="77B004EA" w14:textId="77777777" w:rsidR="00B12FC0" w:rsidRPr="001D386E" w:rsidRDefault="00B12FC0" w:rsidP="00D15D43">
            <w:pPr>
              <w:pStyle w:val="TAC"/>
              <w:rPr>
                <w:rFonts w:cs="Arial"/>
                <w:lang w:val="en-US" w:eastAsia="ja-JP"/>
              </w:rPr>
            </w:pPr>
          </w:p>
        </w:tc>
        <w:tc>
          <w:tcPr>
            <w:tcW w:w="767" w:type="dxa"/>
            <w:vAlign w:val="center"/>
          </w:tcPr>
          <w:p w14:paraId="77B004EB" w14:textId="77777777" w:rsidR="00B12FC0" w:rsidRPr="001D386E" w:rsidRDefault="00B12FC0" w:rsidP="00D15D43">
            <w:pPr>
              <w:pStyle w:val="TAC"/>
              <w:rPr>
                <w:rFonts w:cs="Arial"/>
                <w:lang w:eastAsia="ja-JP"/>
              </w:rPr>
            </w:pPr>
            <w:r>
              <w:rPr>
                <w:rFonts w:cs="Arial"/>
                <w:szCs w:val="18"/>
              </w:rPr>
              <w:t>3</w:t>
            </w:r>
          </w:p>
        </w:tc>
        <w:tc>
          <w:tcPr>
            <w:tcW w:w="586" w:type="dxa"/>
            <w:gridSpan w:val="2"/>
            <w:vAlign w:val="center"/>
          </w:tcPr>
          <w:p w14:paraId="77B004EC" w14:textId="77777777" w:rsidR="00B12FC0" w:rsidRPr="001D386E" w:rsidRDefault="00B12FC0" w:rsidP="00D15D43">
            <w:pPr>
              <w:pStyle w:val="TAC"/>
              <w:rPr>
                <w:rFonts w:cs="Arial"/>
                <w:lang w:eastAsia="ja-JP"/>
              </w:rPr>
            </w:pPr>
          </w:p>
        </w:tc>
        <w:tc>
          <w:tcPr>
            <w:tcW w:w="586" w:type="dxa"/>
            <w:gridSpan w:val="2"/>
            <w:vAlign w:val="center"/>
          </w:tcPr>
          <w:p w14:paraId="77B004ED" w14:textId="77777777" w:rsidR="00B12FC0" w:rsidRPr="001D386E" w:rsidRDefault="00B12FC0" w:rsidP="00D15D43">
            <w:pPr>
              <w:pStyle w:val="TAC"/>
              <w:rPr>
                <w:rFonts w:cs="Arial"/>
                <w:lang w:eastAsia="ja-JP"/>
              </w:rPr>
            </w:pPr>
          </w:p>
        </w:tc>
        <w:tc>
          <w:tcPr>
            <w:tcW w:w="586" w:type="dxa"/>
            <w:vAlign w:val="center"/>
          </w:tcPr>
          <w:p w14:paraId="77B004EE" w14:textId="77777777" w:rsidR="00B12FC0" w:rsidRPr="001D386E" w:rsidRDefault="00B12FC0" w:rsidP="00D15D43">
            <w:pPr>
              <w:pStyle w:val="TAC"/>
              <w:rPr>
                <w:rFonts w:cs="Arial"/>
                <w:lang w:eastAsia="ja-JP"/>
              </w:rPr>
            </w:pPr>
            <w:r>
              <w:rPr>
                <w:rFonts w:cs="Arial" w:hint="eastAsia"/>
                <w:szCs w:val="18"/>
              </w:rPr>
              <w:t>Y</w:t>
            </w:r>
            <w:r>
              <w:rPr>
                <w:rFonts w:cs="Arial"/>
                <w:szCs w:val="18"/>
              </w:rPr>
              <w:t>es</w:t>
            </w:r>
          </w:p>
        </w:tc>
        <w:tc>
          <w:tcPr>
            <w:tcW w:w="586" w:type="dxa"/>
            <w:vAlign w:val="center"/>
          </w:tcPr>
          <w:p w14:paraId="77B004EF"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F0"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F1" w14:textId="77777777" w:rsidR="00B12FC0" w:rsidRPr="001D386E" w:rsidRDefault="00B12FC0" w:rsidP="00D15D43">
            <w:pPr>
              <w:pStyle w:val="TAC"/>
              <w:rPr>
                <w:rFonts w:cs="Arial"/>
                <w:lang w:eastAsia="ja-JP"/>
              </w:rPr>
            </w:pPr>
            <w:r>
              <w:rPr>
                <w:rFonts w:cs="Arial"/>
                <w:szCs w:val="18"/>
              </w:rPr>
              <w:t>Yes</w:t>
            </w:r>
          </w:p>
        </w:tc>
        <w:tc>
          <w:tcPr>
            <w:tcW w:w="1187" w:type="dxa"/>
            <w:vMerge/>
            <w:vAlign w:val="center"/>
          </w:tcPr>
          <w:p w14:paraId="77B004F2" w14:textId="77777777" w:rsidR="00B12FC0" w:rsidRPr="001D386E" w:rsidRDefault="00B12FC0" w:rsidP="00D15D43">
            <w:pPr>
              <w:pStyle w:val="TAC"/>
              <w:rPr>
                <w:rFonts w:cs="Arial"/>
                <w:lang w:eastAsia="ja-JP"/>
              </w:rPr>
            </w:pPr>
          </w:p>
        </w:tc>
        <w:tc>
          <w:tcPr>
            <w:tcW w:w="1286" w:type="dxa"/>
            <w:vMerge/>
            <w:vAlign w:val="center"/>
          </w:tcPr>
          <w:p w14:paraId="77B004F3" w14:textId="77777777" w:rsidR="00B12FC0" w:rsidRPr="001D386E" w:rsidRDefault="00B12FC0" w:rsidP="00D15D43">
            <w:pPr>
              <w:pStyle w:val="TAC"/>
              <w:rPr>
                <w:rFonts w:cs="Arial"/>
                <w:lang w:eastAsia="ja-JP"/>
              </w:rPr>
            </w:pPr>
          </w:p>
        </w:tc>
      </w:tr>
      <w:tr w:rsidR="00B12FC0" w:rsidRPr="001D386E" w14:paraId="77B00500" w14:textId="77777777" w:rsidTr="001834CC">
        <w:trPr>
          <w:jc w:val="center"/>
        </w:trPr>
        <w:tc>
          <w:tcPr>
            <w:tcW w:w="1593" w:type="dxa"/>
            <w:vMerge/>
            <w:vAlign w:val="center"/>
          </w:tcPr>
          <w:p w14:paraId="77B004F5" w14:textId="77777777" w:rsidR="00B12FC0" w:rsidRPr="001D386E" w:rsidRDefault="00B12FC0" w:rsidP="00D15D43">
            <w:pPr>
              <w:pStyle w:val="TAC"/>
              <w:rPr>
                <w:rFonts w:cs="Arial"/>
                <w:lang w:eastAsia="ja-JP"/>
              </w:rPr>
            </w:pPr>
          </w:p>
        </w:tc>
        <w:tc>
          <w:tcPr>
            <w:tcW w:w="1574" w:type="dxa"/>
            <w:vMerge/>
            <w:vAlign w:val="center"/>
          </w:tcPr>
          <w:p w14:paraId="77B004F6" w14:textId="77777777" w:rsidR="00B12FC0" w:rsidRPr="001D386E" w:rsidRDefault="00B12FC0" w:rsidP="00D15D43">
            <w:pPr>
              <w:pStyle w:val="TAC"/>
              <w:rPr>
                <w:rFonts w:cs="Arial"/>
                <w:lang w:val="en-US" w:eastAsia="ja-JP"/>
              </w:rPr>
            </w:pPr>
          </w:p>
        </w:tc>
        <w:tc>
          <w:tcPr>
            <w:tcW w:w="767" w:type="dxa"/>
            <w:vAlign w:val="center"/>
          </w:tcPr>
          <w:p w14:paraId="77B004F7" w14:textId="77777777" w:rsidR="00B12FC0" w:rsidRPr="001D386E" w:rsidRDefault="00B12FC0" w:rsidP="00D15D43">
            <w:pPr>
              <w:pStyle w:val="TAC"/>
              <w:rPr>
                <w:rFonts w:eastAsia="SimSun" w:cs="Arial"/>
                <w:lang w:eastAsia="zh-CN"/>
              </w:rPr>
            </w:pPr>
            <w:r>
              <w:rPr>
                <w:rFonts w:cs="Arial" w:hint="eastAsia"/>
                <w:szCs w:val="18"/>
              </w:rPr>
              <w:t>8</w:t>
            </w:r>
          </w:p>
        </w:tc>
        <w:tc>
          <w:tcPr>
            <w:tcW w:w="586" w:type="dxa"/>
            <w:gridSpan w:val="2"/>
            <w:vAlign w:val="center"/>
          </w:tcPr>
          <w:p w14:paraId="77B004F8" w14:textId="77777777" w:rsidR="00B12FC0" w:rsidRPr="001D386E" w:rsidRDefault="00B12FC0" w:rsidP="00D15D43">
            <w:pPr>
              <w:pStyle w:val="TAC"/>
              <w:rPr>
                <w:rFonts w:cs="Arial"/>
                <w:lang w:eastAsia="ja-JP"/>
              </w:rPr>
            </w:pPr>
          </w:p>
        </w:tc>
        <w:tc>
          <w:tcPr>
            <w:tcW w:w="586" w:type="dxa"/>
            <w:gridSpan w:val="2"/>
            <w:vAlign w:val="center"/>
          </w:tcPr>
          <w:p w14:paraId="77B004F9" w14:textId="77777777" w:rsidR="00B12FC0" w:rsidRPr="001D386E" w:rsidRDefault="00B12FC0" w:rsidP="00D15D43">
            <w:pPr>
              <w:pStyle w:val="TAC"/>
              <w:rPr>
                <w:rFonts w:cs="Arial"/>
                <w:lang w:eastAsia="ja-JP"/>
              </w:rPr>
            </w:pPr>
          </w:p>
        </w:tc>
        <w:tc>
          <w:tcPr>
            <w:tcW w:w="586" w:type="dxa"/>
            <w:vAlign w:val="center"/>
          </w:tcPr>
          <w:p w14:paraId="77B004FA" w14:textId="77777777" w:rsidR="00B12FC0" w:rsidRPr="001D386E" w:rsidRDefault="00B12FC0" w:rsidP="00D15D43">
            <w:pPr>
              <w:pStyle w:val="TAC"/>
              <w:rPr>
                <w:rFonts w:cs="Arial"/>
                <w:lang w:eastAsia="ja-JP"/>
              </w:rPr>
            </w:pPr>
            <w:r>
              <w:rPr>
                <w:rFonts w:cs="Arial"/>
                <w:szCs w:val="18"/>
              </w:rPr>
              <w:t>Yes</w:t>
            </w:r>
          </w:p>
        </w:tc>
        <w:tc>
          <w:tcPr>
            <w:tcW w:w="586" w:type="dxa"/>
            <w:vAlign w:val="center"/>
          </w:tcPr>
          <w:p w14:paraId="77B004FB" w14:textId="77777777" w:rsidR="00B12FC0" w:rsidRPr="001D386E" w:rsidRDefault="00B12FC0" w:rsidP="00D15D43">
            <w:pPr>
              <w:pStyle w:val="TAC"/>
              <w:rPr>
                <w:rFonts w:cs="Arial"/>
                <w:lang w:eastAsia="ja-JP"/>
              </w:rPr>
            </w:pPr>
            <w:r>
              <w:rPr>
                <w:rFonts w:cs="Arial"/>
                <w:szCs w:val="18"/>
              </w:rPr>
              <w:t>Yes</w:t>
            </w:r>
          </w:p>
        </w:tc>
        <w:tc>
          <w:tcPr>
            <w:tcW w:w="586" w:type="dxa"/>
            <w:gridSpan w:val="2"/>
            <w:vAlign w:val="center"/>
          </w:tcPr>
          <w:p w14:paraId="77B004FC" w14:textId="77777777" w:rsidR="00B12FC0" w:rsidRPr="001D386E" w:rsidRDefault="00B12FC0" w:rsidP="00D15D43">
            <w:pPr>
              <w:pStyle w:val="TAC"/>
              <w:rPr>
                <w:rFonts w:cs="Arial"/>
                <w:lang w:eastAsia="ja-JP"/>
              </w:rPr>
            </w:pPr>
          </w:p>
        </w:tc>
        <w:tc>
          <w:tcPr>
            <w:tcW w:w="586" w:type="dxa"/>
            <w:gridSpan w:val="2"/>
            <w:vAlign w:val="center"/>
          </w:tcPr>
          <w:p w14:paraId="77B004FD" w14:textId="77777777" w:rsidR="00B12FC0" w:rsidRPr="001D386E" w:rsidRDefault="00B12FC0" w:rsidP="00D15D43">
            <w:pPr>
              <w:pStyle w:val="TAC"/>
              <w:rPr>
                <w:rFonts w:eastAsia="SimSun" w:cs="Arial"/>
                <w:lang w:eastAsia="zh-CN"/>
              </w:rPr>
            </w:pPr>
          </w:p>
        </w:tc>
        <w:tc>
          <w:tcPr>
            <w:tcW w:w="1187" w:type="dxa"/>
            <w:vMerge/>
            <w:vAlign w:val="center"/>
          </w:tcPr>
          <w:p w14:paraId="77B004FE" w14:textId="77777777" w:rsidR="00B12FC0" w:rsidRPr="001D386E" w:rsidRDefault="00B12FC0" w:rsidP="00D15D43">
            <w:pPr>
              <w:pStyle w:val="TAC"/>
              <w:rPr>
                <w:rFonts w:cs="Arial"/>
                <w:lang w:eastAsia="ja-JP"/>
              </w:rPr>
            </w:pPr>
          </w:p>
        </w:tc>
        <w:tc>
          <w:tcPr>
            <w:tcW w:w="1286" w:type="dxa"/>
            <w:vMerge/>
            <w:vAlign w:val="center"/>
          </w:tcPr>
          <w:p w14:paraId="77B004FF" w14:textId="77777777" w:rsidR="00B12FC0" w:rsidRPr="001D386E" w:rsidRDefault="00B12FC0" w:rsidP="00D15D43">
            <w:pPr>
              <w:pStyle w:val="TAC"/>
              <w:rPr>
                <w:rFonts w:cs="Arial"/>
                <w:lang w:eastAsia="ja-JP"/>
              </w:rPr>
            </w:pPr>
          </w:p>
        </w:tc>
      </w:tr>
      <w:tr w:rsidR="00B12FC0" w:rsidRPr="001D386E" w14:paraId="77B00507" w14:textId="77777777" w:rsidTr="001834CC">
        <w:trPr>
          <w:jc w:val="center"/>
        </w:trPr>
        <w:tc>
          <w:tcPr>
            <w:tcW w:w="1593" w:type="dxa"/>
            <w:vMerge/>
            <w:vAlign w:val="center"/>
          </w:tcPr>
          <w:p w14:paraId="77B00501" w14:textId="77777777" w:rsidR="00B12FC0" w:rsidRPr="001D386E" w:rsidRDefault="00B12FC0" w:rsidP="00D15D43">
            <w:pPr>
              <w:pStyle w:val="TAC"/>
              <w:rPr>
                <w:rFonts w:cs="Arial"/>
                <w:lang w:eastAsia="ja-JP"/>
              </w:rPr>
            </w:pPr>
          </w:p>
        </w:tc>
        <w:tc>
          <w:tcPr>
            <w:tcW w:w="1574" w:type="dxa"/>
            <w:vMerge/>
            <w:vAlign w:val="center"/>
          </w:tcPr>
          <w:p w14:paraId="77B00502" w14:textId="77777777" w:rsidR="00B12FC0" w:rsidRPr="001D386E" w:rsidRDefault="00B12FC0" w:rsidP="00D15D43">
            <w:pPr>
              <w:pStyle w:val="TAC"/>
              <w:rPr>
                <w:rFonts w:cs="Arial"/>
                <w:lang w:val="en-US" w:eastAsia="ja-JP"/>
              </w:rPr>
            </w:pPr>
          </w:p>
        </w:tc>
        <w:tc>
          <w:tcPr>
            <w:tcW w:w="767" w:type="dxa"/>
            <w:vAlign w:val="center"/>
          </w:tcPr>
          <w:p w14:paraId="77B00503" w14:textId="77777777" w:rsidR="00B12FC0" w:rsidRPr="001D386E" w:rsidRDefault="00B12FC0" w:rsidP="00D15D43">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77B00504" w14:textId="77777777" w:rsidR="00B12FC0" w:rsidRPr="001D386E" w:rsidRDefault="00B12FC0" w:rsidP="00D15D43">
            <w:pPr>
              <w:pStyle w:val="TAC"/>
              <w:rPr>
                <w:rFonts w:cs="Arial"/>
                <w:lang w:eastAsia="ja-JP"/>
              </w:rPr>
            </w:pPr>
            <w:r>
              <w:rPr>
                <w:rFonts w:cs="Arial"/>
                <w:szCs w:val="18"/>
              </w:rPr>
              <w:t>See CA_42C Bandwidth Combination Set 0 in Table 5.6A.1-1</w:t>
            </w:r>
          </w:p>
        </w:tc>
        <w:tc>
          <w:tcPr>
            <w:tcW w:w="1187" w:type="dxa"/>
            <w:vMerge/>
            <w:vAlign w:val="center"/>
          </w:tcPr>
          <w:p w14:paraId="77B00505" w14:textId="77777777" w:rsidR="00B12FC0" w:rsidRPr="001D386E" w:rsidRDefault="00B12FC0" w:rsidP="00D15D43">
            <w:pPr>
              <w:pStyle w:val="TAC"/>
              <w:rPr>
                <w:rFonts w:cs="Arial"/>
                <w:lang w:eastAsia="ja-JP"/>
              </w:rPr>
            </w:pPr>
          </w:p>
        </w:tc>
        <w:tc>
          <w:tcPr>
            <w:tcW w:w="1286" w:type="dxa"/>
            <w:vMerge/>
            <w:vAlign w:val="center"/>
          </w:tcPr>
          <w:p w14:paraId="77B00506" w14:textId="77777777" w:rsidR="00B12FC0" w:rsidRPr="001D386E" w:rsidRDefault="00B12FC0" w:rsidP="00D15D43">
            <w:pPr>
              <w:pStyle w:val="TAC"/>
              <w:rPr>
                <w:rFonts w:cs="Arial"/>
                <w:lang w:eastAsia="ja-JP"/>
              </w:rPr>
            </w:pPr>
          </w:p>
        </w:tc>
      </w:tr>
      <w:tr w:rsidR="00B12FC0" w:rsidRPr="001D386E" w14:paraId="77B00513" w14:textId="77777777" w:rsidTr="001834CC">
        <w:trPr>
          <w:jc w:val="center"/>
        </w:trPr>
        <w:tc>
          <w:tcPr>
            <w:tcW w:w="1593" w:type="dxa"/>
            <w:vMerge w:val="restart"/>
            <w:vAlign w:val="center"/>
          </w:tcPr>
          <w:p w14:paraId="77B00508"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4" w:type="dxa"/>
            <w:vMerge w:val="restart"/>
            <w:vAlign w:val="center"/>
          </w:tcPr>
          <w:p w14:paraId="77B00509"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50A" w14:textId="77777777" w:rsidR="00B12FC0" w:rsidRPr="001D386E" w:rsidRDefault="00B12FC0" w:rsidP="00D15D43">
            <w:pPr>
              <w:pStyle w:val="TAC"/>
              <w:rPr>
                <w:rFonts w:cs="Arial"/>
                <w:lang w:eastAsia="ja-JP"/>
              </w:rPr>
            </w:pPr>
            <w:r w:rsidRPr="001D386E">
              <w:t>1</w:t>
            </w:r>
          </w:p>
        </w:tc>
        <w:tc>
          <w:tcPr>
            <w:tcW w:w="586" w:type="dxa"/>
            <w:gridSpan w:val="2"/>
            <w:vAlign w:val="center"/>
          </w:tcPr>
          <w:p w14:paraId="77B0050B" w14:textId="77777777" w:rsidR="00B12FC0" w:rsidRPr="001D386E" w:rsidRDefault="00B12FC0" w:rsidP="00D15D43">
            <w:pPr>
              <w:pStyle w:val="TAC"/>
              <w:rPr>
                <w:rFonts w:cs="Arial"/>
                <w:lang w:eastAsia="ja-JP"/>
              </w:rPr>
            </w:pPr>
          </w:p>
        </w:tc>
        <w:tc>
          <w:tcPr>
            <w:tcW w:w="586" w:type="dxa"/>
            <w:gridSpan w:val="2"/>
            <w:vAlign w:val="center"/>
          </w:tcPr>
          <w:p w14:paraId="77B0050C" w14:textId="77777777" w:rsidR="00B12FC0" w:rsidRPr="001D386E" w:rsidRDefault="00B12FC0" w:rsidP="00D15D43">
            <w:pPr>
              <w:pStyle w:val="TAC"/>
              <w:rPr>
                <w:rFonts w:cs="Arial"/>
                <w:lang w:eastAsia="ja-JP"/>
              </w:rPr>
            </w:pPr>
          </w:p>
        </w:tc>
        <w:tc>
          <w:tcPr>
            <w:tcW w:w="586" w:type="dxa"/>
            <w:vAlign w:val="center"/>
          </w:tcPr>
          <w:p w14:paraId="77B0050D" w14:textId="77777777" w:rsidR="00B12FC0" w:rsidRPr="001D386E" w:rsidRDefault="00B12FC0" w:rsidP="00D15D43">
            <w:pPr>
              <w:pStyle w:val="TAC"/>
              <w:rPr>
                <w:rFonts w:cs="Arial"/>
                <w:lang w:eastAsia="ja-JP"/>
              </w:rPr>
            </w:pPr>
            <w:r w:rsidRPr="001D386E">
              <w:t>Yes</w:t>
            </w:r>
          </w:p>
        </w:tc>
        <w:tc>
          <w:tcPr>
            <w:tcW w:w="586" w:type="dxa"/>
            <w:vAlign w:val="center"/>
          </w:tcPr>
          <w:p w14:paraId="77B0050E"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50F"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510" w14:textId="77777777" w:rsidR="00B12FC0" w:rsidRPr="001D386E" w:rsidRDefault="00B12FC0" w:rsidP="00D15D43">
            <w:pPr>
              <w:pStyle w:val="TAC"/>
              <w:rPr>
                <w:rFonts w:cs="Arial"/>
                <w:lang w:eastAsia="ja-JP"/>
              </w:rPr>
            </w:pPr>
            <w:r w:rsidRPr="001D386E">
              <w:t>Yes</w:t>
            </w:r>
          </w:p>
        </w:tc>
        <w:tc>
          <w:tcPr>
            <w:tcW w:w="1187" w:type="dxa"/>
            <w:vMerge w:val="restart"/>
            <w:vAlign w:val="center"/>
          </w:tcPr>
          <w:p w14:paraId="77B00511" w14:textId="77777777" w:rsidR="00B12FC0" w:rsidRPr="001D386E" w:rsidRDefault="00B12FC0" w:rsidP="00D15D43">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77B00512"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51F" w14:textId="77777777" w:rsidTr="001834CC">
        <w:trPr>
          <w:jc w:val="center"/>
        </w:trPr>
        <w:tc>
          <w:tcPr>
            <w:tcW w:w="1593" w:type="dxa"/>
            <w:vMerge/>
            <w:vAlign w:val="center"/>
          </w:tcPr>
          <w:p w14:paraId="77B00514" w14:textId="77777777" w:rsidR="00B12FC0" w:rsidRPr="001D386E" w:rsidRDefault="00B12FC0" w:rsidP="00D15D43">
            <w:pPr>
              <w:pStyle w:val="TAC"/>
              <w:rPr>
                <w:rFonts w:cs="Arial"/>
                <w:lang w:eastAsia="ja-JP"/>
              </w:rPr>
            </w:pPr>
          </w:p>
        </w:tc>
        <w:tc>
          <w:tcPr>
            <w:tcW w:w="1574" w:type="dxa"/>
            <w:vMerge/>
            <w:vAlign w:val="center"/>
          </w:tcPr>
          <w:p w14:paraId="77B00515" w14:textId="77777777" w:rsidR="00B12FC0" w:rsidRPr="001D386E" w:rsidRDefault="00B12FC0" w:rsidP="00D15D43">
            <w:pPr>
              <w:pStyle w:val="TAC"/>
              <w:rPr>
                <w:rFonts w:cs="Arial"/>
                <w:lang w:val="en-US" w:eastAsia="ja-JP"/>
              </w:rPr>
            </w:pPr>
          </w:p>
        </w:tc>
        <w:tc>
          <w:tcPr>
            <w:tcW w:w="767" w:type="dxa"/>
            <w:vAlign w:val="center"/>
          </w:tcPr>
          <w:p w14:paraId="77B00516" w14:textId="77777777" w:rsidR="00B12FC0" w:rsidRPr="001D386E" w:rsidRDefault="00B12FC0" w:rsidP="00D15D43">
            <w:pPr>
              <w:pStyle w:val="TAC"/>
              <w:rPr>
                <w:rFonts w:cs="Arial"/>
                <w:lang w:eastAsia="ja-JP"/>
              </w:rPr>
            </w:pPr>
            <w:r w:rsidRPr="001D386E">
              <w:t>3</w:t>
            </w:r>
          </w:p>
        </w:tc>
        <w:tc>
          <w:tcPr>
            <w:tcW w:w="586" w:type="dxa"/>
            <w:gridSpan w:val="2"/>
            <w:vAlign w:val="center"/>
          </w:tcPr>
          <w:p w14:paraId="77B00517" w14:textId="77777777" w:rsidR="00B12FC0" w:rsidRPr="001D386E" w:rsidRDefault="00B12FC0" w:rsidP="00D15D43">
            <w:pPr>
              <w:pStyle w:val="TAC"/>
              <w:rPr>
                <w:rFonts w:cs="Arial"/>
                <w:lang w:eastAsia="ja-JP"/>
              </w:rPr>
            </w:pPr>
          </w:p>
        </w:tc>
        <w:tc>
          <w:tcPr>
            <w:tcW w:w="586" w:type="dxa"/>
            <w:gridSpan w:val="2"/>
            <w:vAlign w:val="center"/>
          </w:tcPr>
          <w:p w14:paraId="77B00518" w14:textId="77777777" w:rsidR="00B12FC0" w:rsidRPr="001D386E" w:rsidRDefault="00B12FC0" w:rsidP="00D15D43">
            <w:pPr>
              <w:pStyle w:val="TAC"/>
              <w:rPr>
                <w:rFonts w:cs="Arial"/>
                <w:lang w:eastAsia="ja-JP"/>
              </w:rPr>
            </w:pPr>
          </w:p>
        </w:tc>
        <w:tc>
          <w:tcPr>
            <w:tcW w:w="586" w:type="dxa"/>
            <w:vAlign w:val="center"/>
          </w:tcPr>
          <w:p w14:paraId="77B00519" w14:textId="77777777" w:rsidR="00B12FC0" w:rsidRPr="001D386E" w:rsidRDefault="00B12FC0" w:rsidP="00D15D43">
            <w:pPr>
              <w:pStyle w:val="TAC"/>
              <w:rPr>
                <w:rFonts w:cs="Arial"/>
                <w:lang w:eastAsia="ja-JP"/>
              </w:rPr>
            </w:pPr>
            <w:r w:rsidRPr="001D386E">
              <w:t>Yes</w:t>
            </w:r>
          </w:p>
        </w:tc>
        <w:tc>
          <w:tcPr>
            <w:tcW w:w="586" w:type="dxa"/>
            <w:vAlign w:val="center"/>
          </w:tcPr>
          <w:p w14:paraId="77B0051A"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51B" w14:textId="77777777" w:rsidR="00B12FC0" w:rsidRPr="001D386E" w:rsidRDefault="00B12FC0" w:rsidP="00D15D43">
            <w:pPr>
              <w:pStyle w:val="TAC"/>
              <w:rPr>
                <w:rFonts w:cs="Arial"/>
                <w:lang w:eastAsia="ja-JP"/>
              </w:rPr>
            </w:pPr>
            <w:r w:rsidRPr="001D386E">
              <w:t>Yes</w:t>
            </w:r>
          </w:p>
        </w:tc>
        <w:tc>
          <w:tcPr>
            <w:tcW w:w="586" w:type="dxa"/>
            <w:gridSpan w:val="2"/>
            <w:vAlign w:val="center"/>
          </w:tcPr>
          <w:p w14:paraId="77B0051C" w14:textId="77777777" w:rsidR="00B12FC0" w:rsidRPr="001D386E" w:rsidRDefault="00B12FC0" w:rsidP="00D15D43">
            <w:pPr>
              <w:pStyle w:val="TAC"/>
              <w:rPr>
                <w:rFonts w:cs="Arial"/>
                <w:lang w:eastAsia="ja-JP"/>
              </w:rPr>
            </w:pPr>
            <w:r w:rsidRPr="001D386E">
              <w:t>Yes</w:t>
            </w:r>
          </w:p>
        </w:tc>
        <w:tc>
          <w:tcPr>
            <w:tcW w:w="1187" w:type="dxa"/>
            <w:vMerge/>
            <w:vAlign w:val="center"/>
          </w:tcPr>
          <w:p w14:paraId="77B0051D" w14:textId="77777777" w:rsidR="00B12FC0" w:rsidRPr="001D386E" w:rsidRDefault="00B12FC0" w:rsidP="00D15D43">
            <w:pPr>
              <w:pStyle w:val="TAC"/>
              <w:rPr>
                <w:rFonts w:cs="Arial"/>
                <w:lang w:eastAsia="ja-JP"/>
              </w:rPr>
            </w:pPr>
          </w:p>
        </w:tc>
        <w:tc>
          <w:tcPr>
            <w:tcW w:w="1286" w:type="dxa"/>
            <w:vMerge/>
            <w:vAlign w:val="center"/>
          </w:tcPr>
          <w:p w14:paraId="77B0051E" w14:textId="77777777" w:rsidR="00B12FC0" w:rsidRPr="001D386E" w:rsidRDefault="00B12FC0" w:rsidP="00D15D43">
            <w:pPr>
              <w:pStyle w:val="TAC"/>
              <w:rPr>
                <w:rFonts w:cs="Arial"/>
                <w:lang w:eastAsia="ja-JP"/>
              </w:rPr>
            </w:pPr>
          </w:p>
        </w:tc>
      </w:tr>
      <w:tr w:rsidR="00B12FC0" w:rsidRPr="001D386E" w14:paraId="77B0052B" w14:textId="77777777" w:rsidTr="001834CC">
        <w:trPr>
          <w:jc w:val="center"/>
        </w:trPr>
        <w:tc>
          <w:tcPr>
            <w:tcW w:w="1593" w:type="dxa"/>
            <w:vMerge/>
            <w:vAlign w:val="center"/>
          </w:tcPr>
          <w:p w14:paraId="77B00520" w14:textId="77777777" w:rsidR="00B12FC0" w:rsidRPr="001D386E" w:rsidRDefault="00B12FC0" w:rsidP="00D15D43">
            <w:pPr>
              <w:pStyle w:val="TAC"/>
              <w:rPr>
                <w:rFonts w:cs="Arial"/>
                <w:lang w:eastAsia="ja-JP"/>
              </w:rPr>
            </w:pPr>
          </w:p>
        </w:tc>
        <w:tc>
          <w:tcPr>
            <w:tcW w:w="1574" w:type="dxa"/>
            <w:vMerge/>
            <w:vAlign w:val="center"/>
          </w:tcPr>
          <w:p w14:paraId="77B00521" w14:textId="77777777" w:rsidR="00B12FC0" w:rsidRPr="001D386E" w:rsidRDefault="00B12FC0" w:rsidP="00D15D43">
            <w:pPr>
              <w:pStyle w:val="TAC"/>
              <w:rPr>
                <w:rFonts w:cs="Arial"/>
                <w:lang w:val="en-US" w:eastAsia="ja-JP"/>
              </w:rPr>
            </w:pPr>
          </w:p>
        </w:tc>
        <w:tc>
          <w:tcPr>
            <w:tcW w:w="767" w:type="dxa"/>
            <w:vAlign w:val="center"/>
          </w:tcPr>
          <w:p w14:paraId="77B00522" w14:textId="77777777" w:rsidR="00B12FC0" w:rsidRPr="001D386E" w:rsidRDefault="00B12FC0" w:rsidP="00D15D43">
            <w:pPr>
              <w:pStyle w:val="TAC"/>
              <w:rPr>
                <w:rFonts w:eastAsia="SimSun" w:cs="Arial"/>
                <w:lang w:eastAsia="zh-CN"/>
              </w:rPr>
            </w:pPr>
            <w:r w:rsidRPr="001D386E">
              <w:t>11</w:t>
            </w:r>
          </w:p>
        </w:tc>
        <w:tc>
          <w:tcPr>
            <w:tcW w:w="586" w:type="dxa"/>
            <w:gridSpan w:val="2"/>
            <w:vAlign w:val="center"/>
          </w:tcPr>
          <w:p w14:paraId="77B00523" w14:textId="77777777" w:rsidR="00B12FC0" w:rsidRPr="001D386E" w:rsidRDefault="00B12FC0" w:rsidP="00D15D43">
            <w:pPr>
              <w:pStyle w:val="TAC"/>
              <w:rPr>
                <w:rFonts w:cs="Arial"/>
                <w:lang w:eastAsia="ja-JP"/>
              </w:rPr>
            </w:pPr>
          </w:p>
        </w:tc>
        <w:tc>
          <w:tcPr>
            <w:tcW w:w="586" w:type="dxa"/>
            <w:gridSpan w:val="2"/>
            <w:vAlign w:val="center"/>
          </w:tcPr>
          <w:p w14:paraId="77B00524" w14:textId="77777777" w:rsidR="00B12FC0" w:rsidRPr="001D386E" w:rsidRDefault="00B12FC0" w:rsidP="00D15D43">
            <w:pPr>
              <w:pStyle w:val="TAC"/>
              <w:rPr>
                <w:rFonts w:cs="Arial"/>
                <w:lang w:eastAsia="ja-JP"/>
              </w:rPr>
            </w:pPr>
          </w:p>
        </w:tc>
        <w:tc>
          <w:tcPr>
            <w:tcW w:w="586" w:type="dxa"/>
            <w:vAlign w:val="center"/>
          </w:tcPr>
          <w:p w14:paraId="77B00525" w14:textId="77777777" w:rsidR="00B12FC0" w:rsidRPr="001D386E" w:rsidRDefault="00B12FC0" w:rsidP="00D15D43">
            <w:pPr>
              <w:pStyle w:val="TAC"/>
              <w:rPr>
                <w:rFonts w:cs="Arial"/>
                <w:lang w:eastAsia="ja-JP"/>
              </w:rPr>
            </w:pPr>
            <w:r w:rsidRPr="001D386E">
              <w:t>Yes</w:t>
            </w:r>
          </w:p>
        </w:tc>
        <w:tc>
          <w:tcPr>
            <w:tcW w:w="586" w:type="dxa"/>
            <w:vAlign w:val="center"/>
          </w:tcPr>
          <w:p w14:paraId="77B00526" w14:textId="77777777" w:rsidR="00B12FC0" w:rsidRPr="001D386E" w:rsidRDefault="00B12FC0" w:rsidP="00D15D43">
            <w:pPr>
              <w:pStyle w:val="TAC"/>
              <w:rPr>
                <w:rFonts w:cs="Arial"/>
                <w:lang w:eastAsia="ja-JP"/>
              </w:rPr>
            </w:pPr>
            <w:r w:rsidRPr="001D386E">
              <w:t>Yes</w:t>
            </w:r>
          </w:p>
        </w:tc>
        <w:tc>
          <w:tcPr>
            <w:tcW w:w="586" w:type="dxa"/>
            <w:gridSpan w:val="2"/>
          </w:tcPr>
          <w:p w14:paraId="77B00527" w14:textId="77777777" w:rsidR="00B12FC0" w:rsidRPr="001D386E" w:rsidRDefault="00B12FC0" w:rsidP="00D15D43">
            <w:pPr>
              <w:pStyle w:val="TAC"/>
              <w:rPr>
                <w:rFonts w:cs="Arial"/>
                <w:lang w:eastAsia="ja-JP"/>
              </w:rPr>
            </w:pPr>
          </w:p>
        </w:tc>
        <w:tc>
          <w:tcPr>
            <w:tcW w:w="586" w:type="dxa"/>
            <w:gridSpan w:val="2"/>
          </w:tcPr>
          <w:p w14:paraId="77B00528" w14:textId="77777777" w:rsidR="00B12FC0" w:rsidRPr="001D386E" w:rsidRDefault="00B12FC0" w:rsidP="00D15D43">
            <w:pPr>
              <w:pStyle w:val="TAC"/>
              <w:rPr>
                <w:rFonts w:eastAsia="SimSun" w:cs="Arial"/>
                <w:lang w:eastAsia="zh-CN"/>
              </w:rPr>
            </w:pPr>
          </w:p>
        </w:tc>
        <w:tc>
          <w:tcPr>
            <w:tcW w:w="1187" w:type="dxa"/>
            <w:vMerge/>
            <w:vAlign w:val="center"/>
          </w:tcPr>
          <w:p w14:paraId="77B00529" w14:textId="77777777" w:rsidR="00B12FC0" w:rsidRPr="001D386E" w:rsidRDefault="00B12FC0" w:rsidP="00D15D43">
            <w:pPr>
              <w:pStyle w:val="TAC"/>
              <w:rPr>
                <w:rFonts w:cs="Arial"/>
                <w:lang w:eastAsia="ja-JP"/>
              </w:rPr>
            </w:pPr>
          </w:p>
        </w:tc>
        <w:tc>
          <w:tcPr>
            <w:tcW w:w="1286" w:type="dxa"/>
            <w:vMerge/>
            <w:vAlign w:val="center"/>
          </w:tcPr>
          <w:p w14:paraId="77B0052A" w14:textId="77777777" w:rsidR="00B12FC0" w:rsidRPr="001D386E" w:rsidRDefault="00B12FC0" w:rsidP="00D15D43">
            <w:pPr>
              <w:pStyle w:val="TAC"/>
              <w:rPr>
                <w:rFonts w:cs="Arial"/>
                <w:lang w:eastAsia="ja-JP"/>
              </w:rPr>
            </w:pPr>
          </w:p>
        </w:tc>
      </w:tr>
      <w:tr w:rsidR="00B12FC0" w:rsidRPr="001D386E" w14:paraId="77B00537" w14:textId="77777777" w:rsidTr="001834CC">
        <w:trPr>
          <w:jc w:val="center"/>
        </w:trPr>
        <w:tc>
          <w:tcPr>
            <w:tcW w:w="1593" w:type="dxa"/>
            <w:vMerge/>
            <w:vAlign w:val="center"/>
          </w:tcPr>
          <w:p w14:paraId="77B0052C" w14:textId="77777777" w:rsidR="00B12FC0" w:rsidRPr="001D386E" w:rsidRDefault="00B12FC0" w:rsidP="00D15D43">
            <w:pPr>
              <w:pStyle w:val="TAC"/>
              <w:rPr>
                <w:rFonts w:cs="Arial"/>
                <w:lang w:eastAsia="ja-JP"/>
              </w:rPr>
            </w:pPr>
          </w:p>
        </w:tc>
        <w:tc>
          <w:tcPr>
            <w:tcW w:w="1574" w:type="dxa"/>
            <w:vMerge/>
            <w:vAlign w:val="center"/>
          </w:tcPr>
          <w:p w14:paraId="77B0052D" w14:textId="77777777" w:rsidR="00B12FC0" w:rsidRPr="001D386E" w:rsidRDefault="00B12FC0" w:rsidP="00D15D43">
            <w:pPr>
              <w:pStyle w:val="TAC"/>
              <w:rPr>
                <w:rFonts w:cs="Arial"/>
                <w:lang w:val="en-US" w:eastAsia="ja-JP"/>
              </w:rPr>
            </w:pPr>
          </w:p>
        </w:tc>
        <w:tc>
          <w:tcPr>
            <w:tcW w:w="767" w:type="dxa"/>
            <w:vAlign w:val="center"/>
          </w:tcPr>
          <w:p w14:paraId="77B0052E" w14:textId="77777777" w:rsidR="00B12FC0" w:rsidRPr="001D386E" w:rsidRDefault="00B12FC0" w:rsidP="00D15D43">
            <w:pPr>
              <w:pStyle w:val="TAC"/>
              <w:rPr>
                <w:rFonts w:eastAsia="SimSun" w:cs="Arial"/>
                <w:lang w:eastAsia="zh-CN"/>
              </w:rPr>
            </w:pPr>
            <w:r w:rsidRPr="001D386E">
              <w:t>28</w:t>
            </w:r>
          </w:p>
        </w:tc>
        <w:tc>
          <w:tcPr>
            <w:tcW w:w="586" w:type="dxa"/>
            <w:gridSpan w:val="2"/>
            <w:vAlign w:val="center"/>
          </w:tcPr>
          <w:p w14:paraId="77B0052F" w14:textId="77777777" w:rsidR="00B12FC0" w:rsidRPr="001D386E" w:rsidRDefault="00B12FC0" w:rsidP="00D15D43">
            <w:pPr>
              <w:pStyle w:val="TAC"/>
              <w:rPr>
                <w:rFonts w:cs="Arial"/>
                <w:lang w:eastAsia="ja-JP"/>
              </w:rPr>
            </w:pPr>
          </w:p>
        </w:tc>
        <w:tc>
          <w:tcPr>
            <w:tcW w:w="586" w:type="dxa"/>
            <w:gridSpan w:val="2"/>
            <w:vAlign w:val="center"/>
          </w:tcPr>
          <w:p w14:paraId="77B00530" w14:textId="77777777" w:rsidR="00B12FC0" w:rsidRPr="001D386E" w:rsidRDefault="00B12FC0" w:rsidP="00D15D43">
            <w:pPr>
              <w:pStyle w:val="TAC"/>
              <w:rPr>
                <w:rFonts w:cs="Arial"/>
                <w:lang w:eastAsia="ja-JP"/>
              </w:rPr>
            </w:pPr>
          </w:p>
        </w:tc>
        <w:tc>
          <w:tcPr>
            <w:tcW w:w="586" w:type="dxa"/>
            <w:vAlign w:val="center"/>
          </w:tcPr>
          <w:p w14:paraId="77B00531" w14:textId="77777777" w:rsidR="00B12FC0" w:rsidRPr="001D386E" w:rsidRDefault="00B12FC0" w:rsidP="00D15D43">
            <w:pPr>
              <w:pStyle w:val="TAC"/>
              <w:rPr>
                <w:rFonts w:cs="Arial"/>
                <w:lang w:eastAsia="ja-JP"/>
              </w:rPr>
            </w:pPr>
            <w:r w:rsidRPr="001D386E">
              <w:t>Yes</w:t>
            </w:r>
          </w:p>
        </w:tc>
        <w:tc>
          <w:tcPr>
            <w:tcW w:w="586" w:type="dxa"/>
            <w:vAlign w:val="center"/>
          </w:tcPr>
          <w:p w14:paraId="77B00532" w14:textId="77777777" w:rsidR="00B12FC0" w:rsidRPr="001D386E" w:rsidRDefault="00B12FC0" w:rsidP="00D15D43">
            <w:pPr>
              <w:pStyle w:val="TAC"/>
              <w:rPr>
                <w:rFonts w:cs="Arial"/>
                <w:lang w:eastAsia="ja-JP"/>
              </w:rPr>
            </w:pPr>
            <w:r w:rsidRPr="001D386E">
              <w:t>Yes</w:t>
            </w:r>
          </w:p>
        </w:tc>
        <w:tc>
          <w:tcPr>
            <w:tcW w:w="586" w:type="dxa"/>
            <w:gridSpan w:val="2"/>
          </w:tcPr>
          <w:p w14:paraId="77B00533" w14:textId="77777777" w:rsidR="00B12FC0" w:rsidRPr="001D386E" w:rsidRDefault="00B12FC0" w:rsidP="00D15D43">
            <w:pPr>
              <w:pStyle w:val="TAC"/>
              <w:rPr>
                <w:rFonts w:cs="Arial"/>
                <w:lang w:eastAsia="ja-JP"/>
              </w:rPr>
            </w:pPr>
            <w:r w:rsidRPr="001D386E">
              <w:t>Yes</w:t>
            </w:r>
          </w:p>
        </w:tc>
        <w:tc>
          <w:tcPr>
            <w:tcW w:w="586" w:type="dxa"/>
            <w:gridSpan w:val="2"/>
          </w:tcPr>
          <w:p w14:paraId="77B00534" w14:textId="77777777" w:rsidR="00B12FC0" w:rsidRPr="001D386E" w:rsidRDefault="00B12FC0" w:rsidP="00D15D43">
            <w:pPr>
              <w:pStyle w:val="TAC"/>
              <w:rPr>
                <w:rFonts w:cs="Arial"/>
                <w:lang w:eastAsia="ja-JP"/>
              </w:rPr>
            </w:pPr>
            <w:r w:rsidRPr="001D386E">
              <w:t>Yes</w:t>
            </w:r>
          </w:p>
        </w:tc>
        <w:tc>
          <w:tcPr>
            <w:tcW w:w="1187" w:type="dxa"/>
            <w:vMerge/>
            <w:vAlign w:val="center"/>
          </w:tcPr>
          <w:p w14:paraId="77B00535" w14:textId="77777777" w:rsidR="00B12FC0" w:rsidRPr="001D386E" w:rsidRDefault="00B12FC0" w:rsidP="00D15D43">
            <w:pPr>
              <w:pStyle w:val="TAC"/>
              <w:rPr>
                <w:rFonts w:cs="Arial"/>
                <w:lang w:eastAsia="ja-JP"/>
              </w:rPr>
            </w:pPr>
          </w:p>
        </w:tc>
        <w:tc>
          <w:tcPr>
            <w:tcW w:w="1286" w:type="dxa"/>
            <w:vMerge/>
            <w:vAlign w:val="center"/>
          </w:tcPr>
          <w:p w14:paraId="77B00536" w14:textId="77777777" w:rsidR="00B12FC0" w:rsidRPr="001D386E" w:rsidRDefault="00B12FC0" w:rsidP="00D15D43">
            <w:pPr>
              <w:pStyle w:val="TAC"/>
              <w:rPr>
                <w:rFonts w:cs="Arial"/>
                <w:lang w:eastAsia="ja-JP"/>
              </w:rPr>
            </w:pPr>
          </w:p>
        </w:tc>
      </w:tr>
      <w:tr w:rsidR="00B12FC0" w:rsidRPr="001D386E" w14:paraId="77B00543" w14:textId="77777777" w:rsidTr="001834CC">
        <w:trPr>
          <w:jc w:val="center"/>
        </w:trPr>
        <w:tc>
          <w:tcPr>
            <w:tcW w:w="1593" w:type="dxa"/>
            <w:vMerge w:val="restart"/>
            <w:vAlign w:val="center"/>
          </w:tcPr>
          <w:p w14:paraId="77B00538"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4" w:type="dxa"/>
            <w:vMerge w:val="restart"/>
            <w:vAlign w:val="center"/>
          </w:tcPr>
          <w:p w14:paraId="77B00539" w14:textId="77777777" w:rsidR="00B12FC0" w:rsidRPr="001D386E" w:rsidRDefault="00B12FC0" w:rsidP="00D15D43">
            <w:pPr>
              <w:pStyle w:val="TAC"/>
              <w:rPr>
                <w:rFonts w:cs="Arial"/>
                <w:lang w:val="en-US" w:eastAsia="ja-JP"/>
              </w:rPr>
            </w:pPr>
            <w:r w:rsidRPr="001D386E">
              <w:rPr>
                <w:rFonts w:cs="Arial"/>
                <w:lang w:eastAsia="ja-JP"/>
              </w:rPr>
              <w:t>-</w:t>
            </w:r>
          </w:p>
        </w:tc>
        <w:tc>
          <w:tcPr>
            <w:tcW w:w="767" w:type="dxa"/>
            <w:vAlign w:val="center"/>
          </w:tcPr>
          <w:p w14:paraId="77B0053A" w14:textId="77777777" w:rsidR="00B12FC0" w:rsidRPr="001D386E" w:rsidRDefault="00B12FC0" w:rsidP="00D15D43">
            <w:pPr>
              <w:pStyle w:val="TAC"/>
              <w:rPr>
                <w:rFonts w:cs="Arial"/>
                <w:lang w:eastAsia="ja-JP"/>
              </w:rPr>
            </w:pPr>
            <w:r w:rsidRPr="001D386E">
              <w:rPr>
                <w:rFonts w:cs="Arial"/>
                <w:lang w:eastAsia="ja-JP"/>
              </w:rPr>
              <w:t>1</w:t>
            </w:r>
          </w:p>
        </w:tc>
        <w:tc>
          <w:tcPr>
            <w:tcW w:w="586" w:type="dxa"/>
            <w:gridSpan w:val="2"/>
            <w:vAlign w:val="center"/>
          </w:tcPr>
          <w:p w14:paraId="77B0053B" w14:textId="77777777" w:rsidR="00B12FC0" w:rsidRPr="001D386E" w:rsidRDefault="00B12FC0" w:rsidP="00D15D43">
            <w:pPr>
              <w:pStyle w:val="TAC"/>
              <w:rPr>
                <w:rFonts w:cs="Arial"/>
                <w:lang w:eastAsia="ja-JP"/>
              </w:rPr>
            </w:pPr>
          </w:p>
        </w:tc>
        <w:tc>
          <w:tcPr>
            <w:tcW w:w="586" w:type="dxa"/>
            <w:gridSpan w:val="2"/>
            <w:vAlign w:val="center"/>
          </w:tcPr>
          <w:p w14:paraId="77B0053C" w14:textId="77777777" w:rsidR="00B12FC0" w:rsidRPr="001D386E" w:rsidRDefault="00B12FC0" w:rsidP="00D15D43">
            <w:pPr>
              <w:pStyle w:val="TAC"/>
              <w:rPr>
                <w:rFonts w:cs="Arial"/>
                <w:lang w:eastAsia="ja-JP"/>
              </w:rPr>
            </w:pPr>
          </w:p>
        </w:tc>
        <w:tc>
          <w:tcPr>
            <w:tcW w:w="586" w:type="dxa"/>
            <w:vAlign w:val="center"/>
          </w:tcPr>
          <w:p w14:paraId="77B0053D"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3E"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3F"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40" w14:textId="77777777" w:rsidR="00B12FC0" w:rsidRPr="001D386E" w:rsidRDefault="00B12FC0" w:rsidP="00D15D43">
            <w:pPr>
              <w:pStyle w:val="TAC"/>
              <w:rPr>
                <w:rFonts w:cs="Arial"/>
                <w:lang w:eastAsia="ja-JP"/>
              </w:rPr>
            </w:pPr>
            <w:r w:rsidRPr="001D386E">
              <w:rPr>
                <w:rFonts w:cs="Arial"/>
              </w:rPr>
              <w:t>Yes</w:t>
            </w:r>
          </w:p>
        </w:tc>
        <w:tc>
          <w:tcPr>
            <w:tcW w:w="1187" w:type="dxa"/>
            <w:vMerge w:val="restart"/>
            <w:vAlign w:val="center"/>
          </w:tcPr>
          <w:p w14:paraId="77B00541" w14:textId="77777777" w:rsidR="00B12FC0" w:rsidRPr="001D386E" w:rsidRDefault="00B12FC0" w:rsidP="00D15D43">
            <w:pPr>
              <w:pStyle w:val="TAC"/>
              <w:rPr>
                <w:rFonts w:eastAsia="SimSun" w:cs="Arial"/>
                <w:lang w:eastAsia="zh-CN"/>
              </w:rPr>
            </w:pPr>
            <w:r w:rsidRPr="001D386E">
              <w:rPr>
                <w:rFonts w:eastAsia="SimSun" w:cs="Arial"/>
                <w:lang w:eastAsia="zh-CN"/>
              </w:rPr>
              <w:t>75</w:t>
            </w:r>
          </w:p>
        </w:tc>
        <w:tc>
          <w:tcPr>
            <w:tcW w:w="1286" w:type="dxa"/>
            <w:vMerge w:val="restart"/>
            <w:vAlign w:val="center"/>
          </w:tcPr>
          <w:p w14:paraId="77B00542"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54F" w14:textId="77777777" w:rsidTr="001834CC">
        <w:trPr>
          <w:jc w:val="center"/>
        </w:trPr>
        <w:tc>
          <w:tcPr>
            <w:tcW w:w="1593" w:type="dxa"/>
            <w:vMerge/>
            <w:vAlign w:val="center"/>
          </w:tcPr>
          <w:p w14:paraId="77B00544" w14:textId="77777777" w:rsidR="00B12FC0" w:rsidRPr="001D386E" w:rsidRDefault="00B12FC0" w:rsidP="00D15D43">
            <w:pPr>
              <w:pStyle w:val="TAC"/>
              <w:rPr>
                <w:rFonts w:cs="Arial"/>
                <w:lang w:eastAsia="ja-JP"/>
              </w:rPr>
            </w:pPr>
          </w:p>
        </w:tc>
        <w:tc>
          <w:tcPr>
            <w:tcW w:w="1574" w:type="dxa"/>
            <w:vMerge/>
            <w:vAlign w:val="center"/>
          </w:tcPr>
          <w:p w14:paraId="77B00545" w14:textId="77777777" w:rsidR="00B12FC0" w:rsidRPr="001D386E" w:rsidRDefault="00B12FC0" w:rsidP="00D15D43">
            <w:pPr>
              <w:pStyle w:val="TAC"/>
              <w:rPr>
                <w:rFonts w:cs="Arial"/>
                <w:lang w:val="en-US" w:eastAsia="ja-JP"/>
              </w:rPr>
            </w:pPr>
          </w:p>
        </w:tc>
        <w:tc>
          <w:tcPr>
            <w:tcW w:w="767" w:type="dxa"/>
            <w:vAlign w:val="center"/>
          </w:tcPr>
          <w:p w14:paraId="77B00546" w14:textId="77777777" w:rsidR="00B12FC0" w:rsidRPr="001D386E" w:rsidRDefault="00B12FC0" w:rsidP="00D15D43">
            <w:pPr>
              <w:pStyle w:val="TAC"/>
              <w:rPr>
                <w:rFonts w:cs="Arial"/>
                <w:lang w:eastAsia="ja-JP"/>
              </w:rPr>
            </w:pPr>
            <w:r w:rsidRPr="001D386E">
              <w:rPr>
                <w:rFonts w:cs="Arial"/>
                <w:lang w:eastAsia="ja-JP"/>
              </w:rPr>
              <w:t>3</w:t>
            </w:r>
          </w:p>
        </w:tc>
        <w:tc>
          <w:tcPr>
            <w:tcW w:w="586" w:type="dxa"/>
            <w:gridSpan w:val="2"/>
            <w:vAlign w:val="center"/>
          </w:tcPr>
          <w:p w14:paraId="77B00547" w14:textId="77777777" w:rsidR="00B12FC0" w:rsidRPr="001D386E" w:rsidRDefault="00B12FC0" w:rsidP="00D15D43">
            <w:pPr>
              <w:pStyle w:val="TAC"/>
              <w:rPr>
                <w:rFonts w:cs="Arial"/>
                <w:lang w:eastAsia="ja-JP"/>
              </w:rPr>
            </w:pPr>
          </w:p>
        </w:tc>
        <w:tc>
          <w:tcPr>
            <w:tcW w:w="586" w:type="dxa"/>
            <w:gridSpan w:val="2"/>
            <w:vAlign w:val="center"/>
          </w:tcPr>
          <w:p w14:paraId="77B00548" w14:textId="77777777" w:rsidR="00B12FC0" w:rsidRPr="001D386E" w:rsidRDefault="00B12FC0" w:rsidP="00D15D43">
            <w:pPr>
              <w:pStyle w:val="TAC"/>
              <w:rPr>
                <w:rFonts w:cs="Arial"/>
                <w:lang w:eastAsia="ja-JP"/>
              </w:rPr>
            </w:pPr>
          </w:p>
        </w:tc>
        <w:tc>
          <w:tcPr>
            <w:tcW w:w="586" w:type="dxa"/>
            <w:vAlign w:val="center"/>
          </w:tcPr>
          <w:p w14:paraId="77B00549"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4A"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4B"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4C" w14:textId="77777777" w:rsidR="00B12FC0" w:rsidRPr="001D386E" w:rsidRDefault="00B12FC0" w:rsidP="00D15D43">
            <w:pPr>
              <w:pStyle w:val="TAC"/>
              <w:rPr>
                <w:rFonts w:cs="Arial"/>
                <w:lang w:eastAsia="ja-JP"/>
              </w:rPr>
            </w:pPr>
            <w:r w:rsidRPr="001D386E">
              <w:rPr>
                <w:rFonts w:cs="Arial"/>
              </w:rPr>
              <w:t>Yes</w:t>
            </w:r>
          </w:p>
        </w:tc>
        <w:tc>
          <w:tcPr>
            <w:tcW w:w="1187" w:type="dxa"/>
            <w:vMerge/>
            <w:vAlign w:val="center"/>
          </w:tcPr>
          <w:p w14:paraId="77B0054D" w14:textId="77777777" w:rsidR="00B12FC0" w:rsidRPr="001D386E" w:rsidRDefault="00B12FC0" w:rsidP="00D15D43">
            <w:pPr>
              <w:pStyle w:val="TAC"/>
              <w:rPr>
                <w:rFonts w:cs="Arial"/>
                <w:lang w:eastAsia="ja-JP"/>
              </w:rPr>
            </w:pPr>
          </w:p>
        </w:tc>
        <w:tc>
          <w:tcPr>
            <w:tcW w:w="1286" w:type="dxa"/>
            <w:vMerge/>
            <w:vAlign w:val="center"/>
          </w:tcPr>
          <w:p w14:paraId="77B0054E" w14:textId="77777777" w:rsidR="00B12FC0" w:rsidRPr="001D386E" w:rsidRDefault="00B12FC0" w:rsidP="00D15D43">
            <w:pPr>
              <w:pStyle w:val="TAC"/>
              <w:rPr>
                <w:rFonts w:cs="Arial"/>
                <w:lang w:eastAsia="ja-JP"/>
              </w:rPr>
            </w:pPr>
          </w:p>
        </w:tc>
      </w:tr>
      <w:tr w:rsidR="00B12FC0" w:rsidRPr="001D386E" w14:paraId="77B0055B" w14:textId="77777777" w:rsidTr="001834CC">
        <w:trPr>
          <w:jc w:val="center"/>
        </w:trPr>
        <w:tc>
          <w:tcPr>
            <w:tcW w:w="1593" w:type="dxa"/>
            <w:vMerge/>
            <w:vAlign w:val="center"/>
          </w:tcPr>
          <w:p w14:paraId="77B00550" w14:textId="77777777" w:rsidR="00B12FC0" w:rsidRPr="001D386E" w:rsidRDefault="00B12FC0" w:rsidP="00D15D43">
            <w:pPr>
              <w:pStyle w:val="TAC"/>
              <w:rPr>
                <w:rFonts w:cs="Arial"/>
                <w:lang w:eastAsia="ja-JP"/>
              </w:rPr>
            </w:pPr>
          </w:p>
        </w:tc>
        <w:tc>
          <w:tcPr>
            <w:tcW w:w="1574" w:type="dxa"/>
            <w:vMerge/>
            <w:vAlign w:val="center"/>
          </w:tcPr>
          <w:p w14:paraId="77B00551" w14:textId="77777777" w:rsidR="00B12FC0" w:rsidRPr="001D386E" w:rsidRDefault="00B12FC0" w:rsidP="00D15D43">
            <w:pPr>
              <w:pStyle w:val="TAC"/>
              <w:rPr>
                <w:rFonts w:cs="Arial"/>
                <w:lang w:val="en-US" w:eastAsia="ja-JP"/>
              </w:rPr>
            </w:pPr>
          </w:p>
        </w:tc>
        <w:tc>
          <w:tcPr>
            <w:tcW w:w="767" w:type="dxa"/>
            <w:vAlign w:val="center"/>
          </w:tcPr>
          <w:p w14:paraId="77B00552" w14:textId="77777777" w:rsidR="00B12FC0" w:rsidRPr="001D386E" w:rsidRDefault="00B12FC0" w:rsidP="00D15D43">
            <w:pPr>
              <w:pStyle w:val="TAC"/>
              <w:rPr>
                <w:rFonts w:eastAsia="SimSun" w:cs="Arial"/>
                <w:lang w:eastAsia="zh-CN"/>
              </w:rPr>
            </w:pPr>
            <w:r w:rsidRPr="001D386E">
              <w:rPr>
                <w:rFonts w:cs="Arial"/>
                <w:lang w:eastAsia="ja-JP"/>
              </w:rPr>
              <w:t>18</w:t>
            </w:r>
          </w:p>
        </w:tc>
        <w:tc>
          <w:tcPr>
            <w:tcW w:w="586" w:type="dxa"/>
            <w:gridSpan w:val="2"/>
            <w:vAlign w:val="center"/>
          </w:tcPr>
          <w:p w14:paraId="77B00553" w14:textId="77777777" w:rsidR="00B12FC0" w:rsidRPr="001D386E" w:rsidRDefault="00B12FC0" w:rsidP="00D15D43">
            <w:pPr>
              <w:pStyle w:val="TAC"/>
              <w:rPr>
                <w:rFonts w:cs="Arial"/>
                <w:lang w:eastAsia="ja-JP"/>
              </w:rPr>
            </w:pPr>
          </w:p>
        </w:tc>
        <w:tc>
          <w:tcPr>
            <w:tcW w:w="586" w:type="dxa"/>
            <w:gridSpan w:val="2"/>
            <w:vAlign w:val="center"/>
          </w:tcPr>
          <w:p w14:paraId="77B00554" w14:textId="77777777" w:rsidR="00B12FC0" w:rsidRPr="001D386E" w:rsidRDefault="00B12FC0" w:rsidP="00D15D43">
            <w:pPr>
              <w:pStyle w:val="TAC"/>
              <w:rPr>
                <w:rFonts w:cs="Arial"/>
                <w:lang w:eastAsia="ja-JP"/>
              </w:rPr>
            </w:pPr>
          </w:p>
        </w:tc>
        <w:tc>
          <w:tcPr>
            <w:tcW w:w="586" w:type="dxa"/>
            <w:vAlign w:val="center"/>
          </w:tcPr>
          <w:p w14:paraId="77B00555"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56"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57"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58" w14:textId="77777777" w:rsidR="00B12FC0" w:rsidRPr="001D386E" w:rsidRDefault="00B12FC0" w:rsidP="00D15D43">
            <w:pPr>
              <w:pStyle w:val="TAC"/>
              <w:rPr>
                <w:rFonts w:eastAsia="SimSun" w:cs="Arial"/>
                <w:lang w:eastAsia="zh-CN"/>
              </w:rPr>
            </w:pPr>
          </w:p>
        </w:tc>
        <w:tc>
          <w:tcPr>
            <w:tcW w:w="1187" w:type="dxa"/>
            <w:vMerge/>
            <w:vAlign w:val="center"/>
          </w:tcPr>
          <w:p w14:paraId="77B00559" w14:textId="77777777" w:rsidR="00B12FC0" w:rsidRPr="001D386E" w:rsidRDefault="00B12FC0" w:rsidP="00D15D43">
            <w:pPr>
              <w:pStyle w:val="TAC"/>
              <w:rPr>
                <w:rFonts w:cs="Arial"/>
                <w:lang w:eastAsia="ja-JP"/>
              </w:rPr>
            </w:pPr>
          </w:p>
        </w:tc>
        <w:tc>
          <w:tcPr>
            <w:tcW w:w="1286" w:type="dxa"/>
            <w:vMerge/>
            <w:vAlign w:val="center"/>
          </w:tcPr>
          <w:p w14:paraId="77B0055A" w14:textId="77777777" w:rsidR="00B12FC0" w:rsidRPr="001D386E" w:rsidRDefault="00B12FC0" w:rsidP="00D15D43">
            <w:pPr>
              <w:pStyle w:val="TAC"/>
              <w:rPr>
                <w:rFonts w:cs="Arial"/>
                <w:lang w:eastAsia="ja-JP"/>
              </w:rPr>
            </w:pPr>
          </w:p>
        </w:tc>
      </w:tr>
      <w:tr w:rsidR="00B12FC0" w:rsidRPr="001D386E" w14:paraId="77B00567" w14:textId="77777777" w:rsidTr="001834CC">
        <w:trPr>
          <w:jc w:val="center"/>
        </w:trPr>
        <w:tc>
          <w:tcPr>
            <w:tcW w:w="1593" w:type="dxa"/>
            <w:vMerge/>
            <w:vAlign w:val="center"/>
          </w:tcPr>
          <w:p w14:paraId="77B0055C" w14:textId="77777777" w:rsidR="00B12FC0" w:rsidRPr="001D386E" w:rsidRDefault="00B12FC0" w:rsidP="00D15D43">
            <w:pPr>
              <w:pStyle w:val="TAC"/>
              <w:rPr>
                <w:rFonts w:cs="Arial"/>
                <w:lang w:eastAsia="ja-JP"/>
              </w:rPr>
            </w:pPr>
          </w:p>
        </w:tc>
        <w:tc>
          <w:tcPr>
            <w:tcW w:w="1574" w:type="dxa"/>
            <w:vMerge/>
            <w:vAlign w:val="center"/>
          </w:tcPr>
          <w:p w14:paraId="77B0055D" w14:textId="77777777" w:rsidR="00B12FC0" w:rsidRPr="001D386E" w:rsidRDefault="00B12FC0" w:rsidP="00D15D43">
            <w:pPr>
              <w:pStyle w:val="TAC"/>
              <w:rPr>
                <w:rFonts w:cs="Arial"/>
                <w:lang w:val="en-US" w:eastAsia="ja-JP"/>
              </w:rPr>
            </w:pPr>
          </w:p>
        </w:tc>
        <w:tc>
          <w:tcPr>
            <w:tcW w:w="767" w:type="dxa"/>
            <w:vAlign w:val="center"/>
          </w:tcPr>
          <w:p w14:paraId="77B0055E" w14:textId="77777777" w:rsidR="00B12FC0" w:rsidRPr="001D386E" w:rsidRDefault="00B12FC0" w:rsidP="00D15D43">
            <w:pPr>
              <w:pStyle w:val="TAC"/>
              <w:rPr>
                <w:rFonts w:eastAsia="SimSun" w:cs="Arial"/>
                <w:lang w:eastAsia="zh-CN"/>
              </w:rPr>
            </w:pPr>
            <w:r w:rsidRPr="001D386E">
              <w:rPr>
                <w:rFonts w:cs="Arial"/>
                <w:lang w:eastAsia="ja-JP"/>
              </w:rPr>
              <w:t>42</w:t>
            </w:r>
          </w:p>
        </w:tc>
        <w:tc>
          <w:tcPr>
            <w:tcW w:w="586" w:type="dxa"/>
            <w:gridSpan w:val="2"/>
            <w:vAlign w:val="center"/>
          </w:tcPr>
          <w:p w14:paraId="77B0055F" w14:textId="77777777" w:rsidR="00B12FC0" w:rsidRPr="001D386E" w:rsidRDefault="00B12FC0" w:rsidP="00D15D43">
            <w:pPr>
              <w:pStyle w:val="TAC"/>
              <w:rPr>
                <w:rFonts w:cs="Arial"/>
                <w:lang w:eastAsia="ja-JP"/>
              </w:rPr>
            </w:pPr>
          </w:p>
        </w:tc>
        <w:tc>
          <w:tcPr>
            <w:tcW w:w="586" w:type="dxa"/>
            <w:gridSpan w:val="2"/>
            <w:vAlign w:val="center"/>
          </w:tcPr>
          <w:p w14:paraId="77B00560" w14:textId="77777777" w:rsidR="00B12FC0" w:rsidRPr="001D386E" w:rsidRDefault="00B12FC0" w:rsidP="00D15D43">
            <w:pPr>
              <w:pStyle w:val="TAC"/>
              <w:rPr>
                <w:rFonts w:cs="Arial"/>
                <w:lang w:eastAsia="ja-JP"/>
              </w:rPr>
            </w:pPr>
          </w:p>
        </w:tc>
        <w:tc>
          <w:tcPr>
            <w:tcW w:w="586" w:type="dxa"/>
            <w:vAlign w:val="center"/>
          </w:tcPr>
          <w:p w14:paraId="77B00561"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62"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63"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64" w14:textId="77777777" w:rsidR="00B12FC0" w:rsidRPr="001D386E" w:rsidRDefault="00B12FC0" w:rsidP="00D15D43">
            <w:pPr>
              <w:pStyle w:val="TAC"/>
              <w:rPr>
                <w:rFonts w:cs="Arial"/>
                <w:lang w:eastAsia="ja-JP"/>
              </w:rPr>
            </w:pPr>
            <w:r w:rsidRPr="001D386E">
              <w:rPr>
                <w:rFonts w:cs="Arial"/>
              </w:rPr>
              <w:t>Yes</w:t>
            </w:r>
          </w:p>
        </w:tc>
        <w:tc>
          <w:tcPr>
            <w:tcW w:w="1187" w:type="dxa"/>
            <w:vMerge/>
            <w:vAlign w:val="center"/>
          </w:tcPr>
          <w:p w14:paraId="77B00565" w14:textId="77777777" w:rsidR="00B12FC0" w:rsidRPr="001D386E" w:rsidRDefault="00B12FC0" w:rsidP="00D15D43">
            <w:pPr>
              <w:pStyle w:val="TAC"/>
              <w:rPr>
                <w:rFonts w:cs="Arial"/>
                <w:lang w:eastAsia="ja-JP"/>
              </w:rPr>
            </w:pPr>
          </w:p>
        </w:tc>
        <w:tc>
          <w:tcPr>
            <w:tcW w:w="1286" w:type="dxa"/>
            <w:vMerge/>
            <w:vAlign w:val="center"/>
          </w:tcPr>
          <w:p w14:paraId="77B00566" w14:textId="77777777" w:rsidR="00B12FC0" w:rsidRPr="001D386E" w:rsidRDefault="00B12FC0" w:rsidP="00D15D43">
            <w:pPr>
              <w:pStyle w:val="TAC"/>
              <w:rPr>
                <w:rFonts w:cs="Arial"/>
                <w:lang w:eastAsia="ja-JP"/>
              </w:rPr>
            </w:pPr>
          </w:p>
        </w:tc>
      </w:tr>
      <w:tr w:rsidR="00B12FC0" w:rsidRPr="001D386E" w14:paraId="77B00573" w14:textId="77777777" w:rsidTr="001834CC">
        <w:trPr>
          <w:jc w:val="center"/>
        </w:trPr>
        <w:tc>
          <w:tcPr>
            <w:tcW w:w="1593" w:type="dxa"/>
            <w:vMerge w:val="restart"/>
            <w:vAlign w:val="center"/>
          </w:tcPr>
          <w:p w14:paraId="77B00568" w14:textId="77777777" w:rsidR="00B12FC0" w:rsidRPr="001D386E" w:rsidRDefault="00B12FC0" w:rsidP="00D15D43">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4" w:type="dxa"/>
            <w:vMerge w:val="restart"/>
            <w:vAlign w:val="center"/>
          </w:tcPr>
          <w:p w14:paraId="77B00569" w14:textId="77777777" w:rsidR="00B12FC0" w:rsidRPr="001D386E" w:rsidRDefault="00B12FC0" w:rsidP="00D15D43">
            <w:pPr>
              <w:pStyle w:val="TAC"/>
              <w:rPr>
                <w:rFonts w:cs="Arial"/>
                <w:lang w:val="en-US" w:eastAsia="ja-JP"/>
              </w:rPr>
            </w:pPr>
            <w:r w:rsidRPr="001D386E">
              <w:rPr>
                <w:rFonts w:cs="Arial"/>
                <w:lang w:eastAsia="ja-JP"/>
              </w:rPr>
              <w:t>-</w:t>
            </w:r>
          </w:p>
        </w:tc>
        <w:tc>
          <w:tcPr>
            <w:tcW w:w="767" w:type="dxa"/>
            <w:vAlign w:val="center"/>
          </w:tcPr>
          <w:p w14:paraId="77B0056A" w14:textId="77777777" w:rsidR="00B12FC0" w:rsidRPr="001D386E" w:rsidRDefault="00B12FC0" w:rsidP="00D15D43">
            <w:pPr>
              <w:pStyle w:val="TAC"/>
              <w:rPr>
                <w:rFonts w:cs="Arial"/>
                <w:lang w:eastAsia="ja-JP"/>
              </w:rPr>
            </w:pPr>
            <w:r w:rsidRPr="001D386E">
              <w:rPr>
                <w:rFonts w:cs="Arial"/>
                <w:lang w:eastAsia="ja-JP"/>
              </w:rPr>
              <w:t>1</w:t>
            </w:r>
          </w:p>
        </w:tc>
        <w:tc>
          <w:tcPr>
            <w:tcW w:w="586" w:type="dxa"/>
            <w:gridSpan w:val="2"/>
            <w:vAlign w:val="center"/>
          </w:tcPr>
          <w:p w14:paraId="77B0056B" w14:textId="77777777" w:rsidR="00B12FC0" w:rsidRPr="001D386E" w:rsidRDefault="00B12FC0" w:rsidP="00D15D43">
            <w:pPr>
              <w:pStyle w:val="TAC"/>
              <w:rPr>
                <w:rFonts w:cs="Arial"/>
                <w:lang w:eastAsia="ja-JP"/>
              </w:rPr>
            </w:pPr>
          </w:p>
        </w:tc>
        <w:tc>
          <w:tcPr>
            <w:tcW w:w="586" w:type="dxa"/>
            <w:gridSpan w:val="2"/>
            <w:vAlign w:val="center"/>
          </w:tcPr>
          <w:p w14:paraId="77B0056C" w14:textId="77777777" w:rsidR="00B12FC0" w:rsidRPr="001D386E" w:rsidRDefault="00B12FC0" w:rsidP="00D15D43">
            <w:pPr>
              <w:pStyle w:val="TAC"/>
              <w:rPr>
                <w:rFonts w:cs="Arial"/>
                <w:lang w:eastAsia="ja-JP"/>
              </w:rPr>
            </w:pPr>
          </w:p>
        </w:tc>
        <w:tc>
          <w:tcPr>
            <w:tcW w:w="586" w:type="dxa"/>
            <w:vAlign w:val="center"/>
          </w:tcPr>
          <w:p w14:paraId="77B0056D"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6E"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6F"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70" w14:textId="77777777" w:rsidR="00B12FC0" w:rsidRPr="001D386E" w:rsidRDefault="00B12FC0" w:rsidP="00D15D43">
            <w:pPr>
              <w:pStyle w:val="TAC"/>
              <w:rPr>
                <w:rFonts w:cs="Arial"/>
                <w:lang w:eastAsia="ja-JP"/>
              </w:rPr>
            </w:pPr>
            <w:r w:rsidRPr="001D386E">
              <w:rPr>
                <w:rFonts w:cs="Arial"/>
              </w:rPr>
              <w:t>Yes</w:t>
            </w:r>
          </w:p>
        </w:tc>
        <w:tc>
          <w:tcPr>
            <w:tcW w:w="1187" w:type="dxa"/>
            <w:vMerge w:val="restart"/>
            <w:vAlign w:val="center"/>
          </w:tcPr>
          <w:p w14:paraId="77B00571" w14:textId="77777777" w:rsidR="00B12FC0" w:rsidRPr="001D386E" w:rsidRDefault="00B12FC0" w:rsidP="00D15D43">
            <w:pPr>
              <w:pStyle w:val="TAC"/>
              <w:rPr>
                <w:rFonts w:eastAsia="SimSun" w:cs="Arial"/>
                <w:lang w:eastAsia="zh-CN"/>
              </w:rPr>
            </w:pPr>
            <w:r w:rsidRPr="001D386E">
              <w:rPr>
                <w:rFonts w:eastAsia="SimSun" w:cs="Arial"/>
                <w:lang w:eastAsia="zh-CN"/>
              </w:rPr>
              <w:t>95</w:t>
            </w:r>
          </w:p>
        </w:tc>
        <w:tc>
          <w:tcPr>
            <w:tcW w:w="1286" w:type="dxa"/>
            <w:vMerge w:val="restart"/>
            <w:vAlign w:val="center"/>
          </w:tcPr>
          <w:p w14:paraId="77B00572" w14:textId="77777777" w:rsidR="00B12FC0" w:rsidRPr="001D386E" w:rsidRDefault="00B12FC0" w:rsidP="00D15D43">
            <w:pPr>
              <w:pStyle w:val="TAC"/>
              <w:rPr>
                <w:rFonts w:cs="Arial"/>
                <w:lang w:eastAsia="ja-JP"/>
              </w:rPr>
            </w:pPr>
            <w:r w:rsidRPr="001D386E">
              <w:rPr>
                <w:lang w:val="en-US" w:eastAsia="ja-JP"/>
              </w:rPr>
              <w:t>0</w:t>
            </w:r>
          </w:p>
        </w:tc>
      </w:tr>
      <w:tr w:rsidR="00B12FC0" w:rsidRPr="001D386E" w14:paraId="77B0057F" w14:textId="77777777" w:rsidTr="001834CC">
        <w:trPr>
          <w:jc w:val="center"/>
        </w:trPr>
        <w:tc>
          <w:tcPr>
            <w:tcW w:w="1593" w:type="dxa"/>
            <w:vMerge/>
            <w:vAlign w:val="center"/>
          </w:tcPr>
          <w:p w14:paraId="77B00574" w14:textId="77777777" w:rsidR="00B12FC0" w:rsidRPr="001D386E" w:rsidRDefault="00B12FC0" w:rsidP="00D15D43">
            <w:pPr>
              <w:pStyle w:val="TAC"/>
              <w:rPr>
                <w:rFonts w:cs="Arial"/>
                <w:lang w:eastAsia="ja-JP"/>
              </w:rPr>
            </w:pPr>
          </w:p>
        </w:tc>
        <w:tc>
          <w:tcPr>
            <w:tcW w:w="1574" w:type="dxa"/>
            <w:vMerge/>
            <w:vAlign w:val="center"/>
          </w:tcPr>
          <w:p w14:paraId="77B00575" w14:textId="77777777" w:rsidR="00B12FC0" w:rsidRPr="001D386E" w:rsidRDefault="00B12FC0" w:rsidP="00D15D43">
            <w:pPr>
              <w:pStyle w:val="TAC"/>
              <w:rPr>
                <w:rFonts w:cs="Arial"/>
                <w:lang w:val="en-US" w:eastAsia="ja-JP"/>
              </w:rPr>
            </w:pPr>
          </w:p>
        </w:tc>
        <w:tc>
          <w:tcPr>
            <w:tcW w:w="767" w:type="dxa"/>
            <w:vAlign w:val="center"/>
          </w:tcPr>
          <w:p w14:paraId="77B00576" w14:textId="77777777" w:rsidR="00B12FC0" w:rsidRPr="001D386E" w:rsidRDefault="00B12FC0" w:rsidP="00D15D43">
            <w:pPr>
              <w:pStyle w:val="TAC"/>
              <w:rPr>
                <w:rFonts w:cs="Arial"/>
                <w:lang w:eastAsia="ja-JP"/>
              </w:rPr>
            </w:pPr>
            <w:r w:rsidRPr="001D386E">
              <w:rPr>
                <w:rFonts w:cs="Arial"/>
                <w:lang w:eastAsia="ja-JP"/>
              </w:rPr>
              <w:t>3</w:t>
            </w:r>
          </w:p>
        </w:tc>
        <w:tc>
          <w:tcPr>
            <w:tcW w:w="586" w:type="dxa"/>
            <w:gridSpan w:val="2"/>
            <w:vAlign w:val="center"/>
          </w:tcPr>
          <w:p w14:paraId="77B00577" w14:textId="77777777" w:rsidR="00B12FC0" w:rsidRPr="001D386E" w:rsidRDefault="00B12FC0" w:rsidP="00D15D43">
            <w:pPr>
              <w:pStyle w:val="TAC"/>
              <w:rPr>
                <w:rFonts w:cs="Arial"/>
                <w:lang w:eastAsia="ja-JP"/>
              </w:rPr>
            </w:pPr>
          </w:p>
        </w:tc>
        <w:tc>
          <w:tcPr>
            <w:tcW w:w="586" w:type="dxa"/>
            <w:gridSpan w:val="2"/>
            <w:vAlign w:val="center"/>
          </w:tcPr>
          <w:p w14:paraId="77B00578" w14:textId="77777777" w:rsidR="00B12FC0" w:rsidRPr="001D386E" w:rsidRDefault="00B12FC0" w:rsidP="00D15D43">
            <w:pPr>
              <w:pStyle w:val="TAC"/>
              <w:rPr>
                <w:rFonts w:cs="Arial"/>
                <w:lang w:eastAsia="ja-JP"/>
              </w:rPr>
            </w:pPr>
          </w:p>
        </w:tc>
        <w:tc>
          <w:tcPr>
            <w:tcW w:w="586" w:type="dxa"/>
            <w:vAlign w:val="center"/>
          </w:tcPr>
          <w:p w14:paraId="77B00579"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7A"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7B" w14:textId="77777777" w:rsidR="00B12FC0" w:rsidRPr="001D386E" w:rsidRDefault="00B12FC0" w:rsidP="00D15D43">
            <w:pPr>
              <w:pStyle w:val="TAC"/>
              <w:rPr>
                <w:rFonts w:cs="Arial"/>
                <w:lang w:eastAsia="ja-JP"/>
              </w:rPr>
            </w:pPr>
            <w:r w:rsidRPr="001D386E">
              <w:rPr>
                <w:rFonts w:cs="Arial"/>
              </w:rPr>
              <w:t>Yes</w:t>
            </w:r>
          </w:p>
        </w:tc>
        <w:tc>
          <w:tcPr>
            <w:tcW w:w="586" w:type="dxa"/>
            <w:gridSpan w:val="2"/>
            <w:vAlign w:val="center"/>
          </w:tcPr>
          <w:p w14:paraId="77B0057C" w14:textId="77777777" w:rsidR="00B12FC0" w:rsidRPr="001D386E" w:rsidRDefault="00B12FC0" w:rsidP="00D15D43">
            <w:pPr>
              <w:pStyle w:val="TAC"/>
              <w:rPr>
                <w:rFonts w:cs="Arial"/>
                <w:lang w:eastAsia="ja-JP"/>
              </w:rPr>
            </w:pPr>
            <w:r w:rsidRPr="001D386E">
              <w:rPr>
                <w:rFonts w:cs="Arial"/>
              </w:rPr>
              <w:t>Yes</w:t>
            </w:r>
          </w:p>
        </w:tc>
        <w:tc>
          <w:tcPr>
            <w:tcW w:w="1187" w:type="dxa"/>
            <w:vMerge/>
            <w:vAlign w:val="center"/>
          </w:tcPr>
          <w:p w14:paraId="77B0057D" w14:textId="77777777" w:rsidR="00B12FC0" w:rsidRPr="001D386E" w:rsidRDefault="00B12FC0" w:rsidP="00D15D43">
            <w:pPr>
              <w:pStyle w:val="TAC"/>
              <w:rPr>
                <w:rFonts w:cs="Arial"/>
                <w:lang w:eastAsia="ja-JP"/>
              </w:rPr>
            </w:pPr>
          </w:p>
        </w:tc>
        <w:tc>
          <w:tcPr>
            <w:tcW w:w="1286" w:type="dxa"/>
            <w:vMerge/>
            <w:vAlign w:val="center"/>
          </w:tcPr>
          <w:p w14:paraId="77B0057E" w14:textId="77777777" w:rsidR="00B12FC0" w:rsidRPr="001D386E" w:rsidRDefault="00B12FC0" w:rsidP="00D15D43">
            <w:pPr>
              <w:pStyle w:val="TAC"/>
              <w:rPr>
                <w:rFonts w:cs="Arial"/>
                <w:lang w:eastAsia="ja-JP"/>
              </w:rPr>
            </w:pPr>
          </w:p>
        </w:tc>
      </w:tr>
      <w:tr w:rsidR="00B12FC0" w:rsidRPr="001D386E" w14:paraId="77B0058B" w14:textId="77777777" w:rsidTr="001834CC">
        <w:trPr>
          <w:jc w:val="center"/>
        </w:trPr>
        <w:tc>
          <w:tcPr>
            <w:tcW w:w="1593" w:type="dxa"/>
            <w:vMerge/>
            <w:vAlign w:val="center"/>
          </w:tcPr>
          <w:p w14:paraId="77B00580" w14:textId="77777777" w:rsidR="00B12FC0" w:rsidRPr="001D386E" w:rsidRDefault="00B12FC0" w:rsidP="00D15D43">
            <w:pPr>
              <w:pStyle w:val="TAC"/>
              <w:rPr>
                <w:rFonts w:cs="Arial"/>
                <w:lang w:eastAsia="ja-JP"/>
              </w:rPr>
            </w:pPr>
          </w:p>
        </w:tc>
        <w:tc>
          <w:tcPr>
            <w:tcW w:w="1574" w:type="dxa"/>
            <w:vMerge/>
            <w:vAlign w:val="center"/>
          </w:tcPr>
          <w:p w14:paraId="77B00581" w14:textId="77777777" w:rsidR="00B12FC0" w:rsidRPr="001D386E" w:rsidRDefault="00B12FC0" w:rsidP="00D15D43">
            <w:pPr>
              <w:pStyle w:val="TAC"/>
              <w:rPr>
                <w:rFonts w:cs="Arial"/>
                <w:lang w:val="en-US" w:eastAsia="ja-JP"/>
              </w:rPr>
            </w:pPr>
          </w:p>
        </w:tc>
        <w:tc>
          <w:tcPr>
            <w:tcW w:w="767" w:type="dxa"/>
            <w:vAlign w:val="center"/>
          </w:tcPr>
          <w:p w14:paraId="77B00582" w14:textId="77777777" w:rsidR="00B12FC0" w:rsidRPr="001D386E" w:rsidRDefault="00B12FC0" w:rsidP="00D15D43">
            <w:pPr>
              <w:pStyle w:val="TAC"/>
              <w:rPr>
                <w:rFonts w:eastAsia="SimSun" w:cs="Arial"/>
                <w:lang w:eastAsia="zh-CN"/>
              </w:rPr>
            </w:pPr>
            <w:r w:rsidRPr="001D386E">
              <w:rPr>
                <w:rFonts w:cs="Arial"/>
                <w:lang w:eastAsia="ja-JP"/>
              </w:rPr>
              <w:t>18</w:t>
            </w:r>
          </w:p>
        </w:tc>
        <w:tc>
          <w:tcPr>
            <w:tcW w:w="586" w:type="dxa"/>
            <w:gridSpan w:val="2"/>
            <w:vAlign w:val="center"/>
          </w:tcPr>
          <w:p w14:paraId="77B00583" w14:textId="77777777" w:rsidR="00B12FC0" w:rsidRPr="001D386E" w:rsidRDefault="00B12FC0" w:rsidP="00D15D43">
            <w:pPr>
              <w:pStyle w:val="TAC"/>
              <w:rPr>
                <w:rFonts w:cs="Arial"/>
                <w:lang w:eastAsia="ja-JP"/>
              </w:rPr>
            </w:pPr>
          </w:p>
        </w:tc>
        <w:tc>
          <w:tcPr>
            <w:tcW w:w="586" w:type="dxa"/>
            <w:gridSpan w:val="2"/>
            <w:vAlign w:val="center"/>
          </w:tcPr>
          <w:p w14:paraId="77B00584" w14:textId="77777777" w:rsidR="00B12FC0" w:rsidRPr="001D386E" w:rsidRDefault="00B12FC0" w:rsidP="00D15D43">
            <w:pPr>
              <w:pStyle w:val="TAC"/>
              <w:rPr>
                <w:rFonts w:cs="Arial"/>
                <w:lang w:eastAsia="ja-JP"/>
              </w:rPr>
            </w:pPr>
          </w:p>
        </w:tc>
        <w:tc>
          <w:tcPr>
            <w:tcW w:w="586" w:type="dxa"/>
            <w:vAlign w:val="center"/>
          </w:tcPr>
          <w:p w14:paraId="77B00585" w14:textId="77777777" w:rsidR="00B12FC0" w:rsidRPr="001D386E" w:rsidRDefault="00B12FC0" w:rsidP="00D15D43">
            <w:pPr>
              <w:pStyle w:val="TAC"/>
              <w:rPr>
                <w:rFonts w:cs="Arial"/>
                <w:lang w:eastAsia="ja-JP"/>
              </w:rPr>
            </w:pPr>
            <w:r w:rsidRPr="001D386E">
              <w:rPr>
                <w:rFonts w:cs="Arial"/>
              </w:rPr>
              <w:t>Yes</w:t>
            </w:r>
          </w:p>
        </w:tc>
        <w:tc>
          <w:tcPr>
            <w:tcW w:w="586" w:type="dxa"/>
            <w:vAlign w:val="center"/>
          </w:tcPr>
          <w:p w14:paraId="77B00586"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87" w14:textId="77777777" w:rsidR="00B12FC0" w:rsidRPr="001D386E" w:rsidRDefault="00B12FC0" w:rsidP="00D15D43">
            <w:pPr>
              <w:pStyle w:val="TAC"/>
              <w:rPr>
                <w:rFonts w:cs="Arial"/>
                <w:lang w:eastAsia="ja-JP"/>
              </w:rPr>
            </w:pPr>
            <w:r w:rsidRPr="001D386E">
              <w:rPr>
                <w:rFonts w:cs="Arial"/>
              </w:rPr>
              <w:t>Yes</w:t>
            </w:r>
          </w:p>
        </w:tc>
        <w:tc>
          <w:tcPr>
            <w:tcW w:w="586" w:type="dxa"/>
            <w:gridSpan w:val="2"/>
          </w:tcPr>
          <w:p w14:paraId="77B00588" w14:textId="77777777" w:rsidR="00B12FC0" w:rsidRPr="001D386E" w:rsidRDefault="00B12FC0" w:rsidP="00D15D43">
            <w:pPr>
              <w:pStyle w:val="TAC"/>
              <w:rPr>
                <w:rFonts w:eastAsia="SimSun" w:cs="Arial"/>
                <w:lang w:eastAsia="zh-CN"/>
              </w:rPr>
            </w:pPr>
          </w:p>
        </w:tc>
        <w:tc>
          <w:tcPr>
            <w:tcW w:w="1187" w:type="dxa"/>
            <w:vMerge/>
            <w:vAlign w:val="center"/>
          </w:tcPr>
          <w:p w14:paraId="77B00589" w14:textId="77777777" w:rsidR="00B12FC0" w:rsidRPr="001D386E" w:rsidRDefault="00B12FC0" w:rsidP="00D15D43">
            <w:pPr>
              <w:pStyle w:val="TAC"/>
              <w:rPr>
                <w:rFonts w:cs="Arial"/>
                <w:lang w:eastAsia="ja-JP"/>
              </w:rPr>
            </w:pPr>
          </w:p>
        </w:tc>
        <w:tc>
          <w:tcPr>
            <w:tcW w:w="1286" w:type="dxa"/>
            <w:vMerge/>
            <w:vAlign w:val="center"/>
          </w:tcPr>
          <w:p w14:paraId="77B0058A" w14:textId="77777777" w:rsidR="00B12FC0" w:rsidRPr="001D386E" w:rsidRDefault="00B12FC0" w:rsidP="00D15D43">
            <w:pPr>
              <w:pStyle w:val="TAC"/>
              <w:rPr>
                <w:rFonts w:cs="Arial"/>
                <w:lang w:eastAsia="ja-JP"/>
              </w:rPr>
            </w:pPr>
          </w:p>
        </w:tc>
      </w:tr>
      <w:tr w:rsidR="00B12FC0" w:rsidRPr="001D386E" w14:paraId="77B00592" w14:textId="77777777" w:rsidTr="001834CC">
        <w:trPr>
          <w:jc w:val="center"/>
        </w:trPr>
        <w:tc>
          <w:tcPr>
            <w:tcW w:w="1593" w:type="dxa"/>
            <w:vMerge/>
            <w:vAlign w:val="center"/>
          </w:tcPr>
          <w:p w14:paraId="77B0058C" w14:textId="77777777" w:rsidR="00B12FC0" w:rsidRPr="001D386E" w:rsidRDefault="00B12FC0" w:rsidP="00D15D43">
            <w:pPr>
              <w:pStyle w:val="TAC"/>
              <w:rPr>
                <w:rFonts w:cs="Arial"/>
                <w:lang w:eastAsia="ja-JP"/>
              </w:rPr>
            </w:pPr>
          </w:p>
        </w:tc>
        <w:tc>
          <w:tcPr>
            <w:tcW w:w="1574" w:type="dxa"/>
            <w:vMerge/>
            <w:vAlign w:val="center"/>
          </w:tcPr>
          <w:p w14:paraId="77B0058D" w14:textId="77777777" w:rsidR="00B12FC0" w:rsidRPr="001D386E" w:rsidRDefault="00B12FC0" w:rsidP="00D15D43">
            <w:pPr>
              <w:pStyle w:val="TAC"/>
              <w:rPr>
                <w:rFonts w:cs="Arial"/>
                <w:lang w:val="en-US" w:eastAsia="ja-JP"/>
              </w:rPr>
            </w:pPr>
          </w:p>
        </w:tc>
        <w:tc>
          <w:tcPr>
            <w:tcW w:w="767" w:type="dxa"/>
            <w:vAlign w:val="center"/>
          </w:tcPr>
          <w:p w14:paraId="77B0058E" w14:textId="77777777" w:rsidR="00B12FC0" w:rsidRPr="001D386E" w:rsidRDefault="00B12FC0" w:rsidP="00D15D43">
            <w:pPr>
              <w:pStyle w:val="TAC"/>
              <w:rPr>
                <w:rFonts w:eastAsia="SimSun" w:cs="Arial"/>
                <w:lang w:eastAsia="zh-CN"/>
              </w:rPr>
            </w:pPr>
            <w:r w:rsidRPr="001D386E">
              <w:rPr>
                <w:rFonts w:cs="Arial"/>
                <w:lang w:eastAsia="ja-JP"/>
              </w:rPr>
              <w:t>42</w:t>
            </w:r>
          </w:p>
        </w:tc>
        <w:tc>
          <w:tcPr>
            <w:tcW w:w="3516" w:type="dxa"/>
            <w:gridSpan w:val="10"/>
            <w:vAlign w:val="center"/>
          </w:tcPr>
          <w:p w14:paraId="77B0058F" w14:textId="77777777" w:rsidR="00B12FC0" w:rsidRPr="001D386E" w:rsidRDefault="00B12FC0" w:rsidP="00D15D43">
            <w:pPr>
              <w:pStyle w:val="TAC"/>
              <w:rPr>
                <w:rFonts w:cs="Arial"/>
                <w:lang w:eastAsia="ja-JP"/>
              </w:rPr>
            </w:pPr>
            <w:r w:rsidRPr="001D386E">
              <w:rPr>
                <w:rFonts w:cs="Arial"/>
              </w:rPr>
              <w:t>See CA_42C Bandwidth Combination Set 0 in Table 5.6A.1-1</w:t>
            </w:r>
          </w:p>
        </w:tc>
        <w:tc>
          <w:tcPr>
            <w:tcW w:w="1187" w:type="dxa"/>
            <w:vMerge/>
            <w:vAlign w:val="center"/>
          </w:tcPr>
          <w:p w14:paraId="77B00590" w14:textId="77777777" w:rsidR="00B12FC0" w:rsidRPr="001D386E" w:rsidRDefault="00B12FC0" w:rsidP="00D15D43">
            <w:pPr>
              <w:pStyle w:val="TAC"/>
              <w:rPr>
                <w:rFonts w:cs="Arial"/>
                <w:lang w:eastAsia="ja-JP"/>
              </w:rPr>
            </w:pPr>
          </w:p>
        </w:tc>
        <w:tc>
          <w:tcPr>
            <w:tcW w:w="1286" w:type="dxa"/>
            <w:vMerge/>
            <w:vAlign w:val="center"/>
          </w:tcPr>
          <w:p w14:paraId="77B00591" w14:textId="77777777" w:rsidR="00B12FC0" w:rsidRPr="001D386E" w:rsidRDefault="00B12FC0" w:rsidP="00D15D43">
            <w:pPr>
              <w:pStyle w:val="TAC"/>
              <w:rPr>
                <w:rFonts w:cs="Arial"/>
                <w:lang w:eastAsia="ja-JP"/>
              </w:rPr>
            </w:pPr>
          </w:p>
        </w:tc>
      </w:tr>
      <w:tr w:rsidR="00B12FC0" w:rsidRPr="001D386E" w14:paraId="77B0059E" w14:textId="77777777" w:rsidTr="001834CC">
        <w:trPr>
          <w:jc w:val="center"/>
        </w:trPr>
        <w:tc>
          <w:tcPr>
            <w:tcW w:w="1593" w:type="dxa"/>
            <w:vMerge w:val="restart"/>
            <w:vAlign w:val="center"/>
          </w:tcPr>
          <w:p w14:paraId="77B00593" w14:textId="77777777" w:rsidR="00B12FC0" w:rsidRPr="001D386E" w:rsidRDefault="00B12FC0" w:rsidP="00D15D43">
            <w:pPr>
              <w:pStyle w:val="TAC"/>
              <w:rPr>
                <w:rFonts w:cs="Arial"/>
                <w:lang w:eastAsia="ja-JP"/>
              </w:rPr>
            </w:pPr>
            <w:r w:rsidRPr="001D386E">
              <w:rPr>
                <w:rFonts w:eastAsia="SimSun" w:cs="Arial"/>
                <w:lang w:eastAsia="zh-TW"/>
              </w:rPr>
              <w:t>CA_1A-3A-19A-21A</w:t>
            </w:r>
          </w:p>
        </w:tc>
        <w:tc>
          <w:tcPr>
            <w:tcW w:w="1574" w:type="dxa"/>
            <w:vMerge w:val="restart"/>
            <w:vAlign w:val="center"/>
          </w:tcPr>
          <w:p w14:paraId="77B00594" w14:textId="77777777" w:rsidR="00B12FC0" w:rsidRPr="001D386E" w:rsidRDefault="00B12FC0" w:rsidP="00D15D4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77B00595" w14:textId="77777777" w:rsidR="00B12FC0" w:rsidRPr="001D386E" w:rsidRDefault="00B12FC0" w:rsidP="00D15D43">
            <w:pPr>
              <w:pStyle w:val="TAC"/>
              <w:rPr>
                <w:rFonts w:cs="Arial"/>
                <w:lang w:eastAsia="ja-JP"/>
              </w:rPr>
            </w:pPr>
            <w:r w:rsidRPr="001D386E">
              <w:rPr>
                <w:rFonts w:cs="Arial" w:hint="eastAsia"/>
                <w:lang w:eastAsia="ja-JP"/>
              </w:rPr>
              <w:t>1</w:t>
            </w:r>
          </w:p>
        </w:tc>
        <w:tc>
          <w:tcPr>
            <w:tcW w:w="586" w:type="dxa"/>
            <w:gridSpan w:val="2"/>
            <w:vAlign w:val="center"/>
          </w:tcPr>
          <w:p w14:paraId="77B00596" w14:textId="77777777" w:rsidR="00B12FC0" w:rsidRPr="001D386E" w:rsidRDefault="00B12FC0" w:rsidP="00D15D43">
            <w:pPr>
              <w:pStyle w:val="TAC"/>
              <w:rPr>
                <w:rFonts w:cs="Arial"/>
                <w:lang w:eastAsia="ja-JP"/>
              </w:rPr>
            </w:pPr>
          </w:p>
        </w:tc>
        <w:tc>
          <w:tcPr>
            <w:tcW w:w="586" w:type="dxa"/>
            <w:gridSpan w:val="2"/>
            <w:vAlign w:val="center"/>
          </w:tcPr>
          <w:p w14:paraId="77B00597" w14:textId="77777777" w:rsidR="00B12FC0" w:rsidRPr="001D386E" w:rsidRDefault="00B12FC0" w:rsidP="00D15D43">
            <w:pPr>
              <w:pStyle w:val="TAC"/>
              <w:rPr>
                <w:rFonts w:cs="Arial"/>
                <w:lang w:eastAsia="ja-JP"/>
              </w:rPr>
            </w:pPr>
          </w:p>
        </w:tc>
        <w:tc>
          <w:tcPr>
            <w:tcW w:w="586" w:type="dxa"/>
            <w:vAlign w:val="center"/>
          </w:tcPr>
          <w:p w14:paraId="77B00598"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vAlign w:val="center"/>
          </w:tcPr>
          <w:p w14:paraId="77B00599"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9A"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9B" w14:textId="77777777" w:rsidR="00B12FC0" w:rsidRPr="001D386E" w:rsidRDefault="00B12FC0" w:rsidP="00D15D43">
            <w:pPr>
              <w:pStyle w:val="TAC"/>
              <w:rPr>
                <w:rFonts w:cs="Arial"/>
                <w:lang w:eastAsia="ja-JP"/>
              </w:rPr>
            </w:pPr>
            <w:r w:rsidRPr="001D386E">
              <w:rPr>
                <w:rFonts w:cs="Arial" w:hint="eastAsia"/>
                <w:lang w:eastAsia="ja-JP"/>
              </w:rPr>
              <w:t>Yes</w:t>
            </w:r>
          </w:p>
        </w:tc>
        <w:tc>
          <w:tcPr>
            <w:tcW w:w="1187" w:type="dxa"/>
            <w:vMerge w:val="restart"/>
            <w:vAlign w:val="center"/>
          </w:tcPr>
          <w:p w14:paraId="77B0059C" w14:textId="77777777" w:rsidR="00B12FC0" w:rsidRPr="001D386E" w:rsidRDefault="00B12FC0" w:rsidP="00D15D43">
            <w:pPr>
              <w:pStyle w:val="TAC"/>
              <w:rPr>
                <w:rFonts w:cs="Arial"/>
                <w:lang w:eastAsia="ja-JP"/>
              </w:rPr>
            </w:pPr>
            <w:r w:rsidRPr="001D386E">
              <w:rPr>
                <w:rFonts w:cs="Arial" w:hint="eastAsia"/>
                <w:lang w:eastAsia="ja-JP"/>
              </w:rPr>
              <w:t>70</w:t>
            </w:r>
          </w:p>
        </w:tc>
        <w:tc>
          <w:tcPr>
            <w:tcW w:w="1286" w:type="dxa"/>
            <w:vMerge w:val="restart"/>
            <w:vAlign w:val="center"/>
          </w:tcPr>
          <w:p w14:paraId="77B0059D" w14:textId="77777777" w:rsidR="00B12FC0" w:rsidRPr="001D386E" w:rsidRDefault="00B12FC0" w:rsidP="00D15D43">
            <w:pPr>
              <w:pStyle w:val="TAC"/>
              <w:rPr>
                <w:rFonts w:cs="Arial"/>
                <w:lang w:eastAsia="ja-JP"/>
              </w:rPr>
            </w:pPr>
            <w:r w:rsidRPr="001D386E">
              <w:rPr>
                <w:rFonts w:cs="Arial"/>
              </w:rPr>
              <w:t>0</w:t>
            </w:r>
          </w:p>
        </w:tc>
      </w:tr>
      <w:tr w:rsidR="00B12FC0" w:rsidRPr="001D386E" w14:paraId="77B005AA" w14:textId="77777777" w:rsidTr="001834CC">
        <w:trPr>
          <w:jc w:val="center"/>
        </w:trPr>
        <w:tc>
          <w:tcPr>
            <w:tcW w:w="1593" w:type="dxa"/>
            <w:vMerge/>
            <w:vAlign w:val="center"/>
          </w:tcPr>
          <w:p w14:paraId="77B0059F" w14:textId="77777777" w:rsidR="00B12FC0" w:rsidRPr="001D386E" w:rsidRDefault="00B12FC0" w:rsidP="00D15D43">
            <w:pPr>
              <w:pStyle w:val="TAC"/>
              <w:rPr>
                <w:rFonts w:cs="Arial"/>
                <w:lang w:eastAsia="ja-JP"/>
              </w:rPr>
            </w:pPr>
          </w:p>
        </w:tc>
        <w:tc>
          <w:tcPr>
            <w:tcW w:w="1574" w:type="dxa"/>
            <w:vMerge/>
            <w:vAlign w:val="center"/>
          </w:tcPr>
          <w:p w14:paraId="77B005A0" w14:textId="77777777" w:rsidR="00B12FC0" w:rsidRPr="001D386E" w:rsidRDefault="00B12FC0" w:rsidP="00D15D43">
            <w:pPr>
              <w:pStyle w:val="TAC"/>
              <w:rPr>
                <w:rFonts w:cs="Arial"/>
                <w:lang w:val="en-US" w:eastAsia="ja-JP"/>
              </w:rPr>
            </w:pPr>
          </w:p>
        </w:tc>
        <w:tc>
          <w:tcPr>
            <w:tcW w:w="767" w:type="dxa"/>
            <w:vAlign w:val="center"/>
          </w:tcPr>
          <w:p w14:paraId="77B005A1" w14:textId="77777777" w:rsidR="00B12FC0" w:rsidRPr="001D386E" w:rsidRDefault="00B12FC0" w:rsidP="00D15D43">
            <w:pPr>
              <w:pStyle w:val="TAC"/>
              <w:rPr>
                <w:rFonts w:cs="Arial"/>
                <w:lang w:eastAsia="ja-JP"/>
              </w:rPr>
            </w:pPr>
            <w:r w:rsidRPr="001D386E">
              <w:rPr>
                <w:rFonts w:cs="Arial" w:hint="eastAsia"/>
                <w:lang w:eastAsia="ja-JP"/>
              </w:rPr>
              <w:t>3</w:t>
            </w:r>
          </w:p>
        </w:tc>
        <w:tc>
          <w:tcPr>
            <w:tcW w:w="586" w:type="dxa"/>
            <w:gridSpan w:val="2"/>
            <w:vAlign w:val="center"/>
          </w:tcPr>
          <w:p w14:paraId="77B005A2" w14:textId="77777777" w:rsidR="00B12FC0" w:rsidRPr="001D386E" w:rsidRDefault="00B12FC0" w:rsidP="00D15D43">
            <w:pPr>
              <w:pStyle w:val="TAC"/>
              <w:rPr>
                <w:rFonts w:cs="Arial"/>
                <w:lang w:eastAsia="ja-JP"/>
              </w:rPr>
            </w:pPr>
          </w:p>
        </w:tc>
        <w:tc>
          <w:tcPr>
            <w:tcW w:w="586" w:type="dxa"/>
            <w:gridSpan w:val="2"/>
            <w:vAlign w:val="center"/>
          </w:tcPr>
          <w:p w14:paraId="77B005A3" w14:textId="77777777" w:rsidR="00B12FC0" w:rsidRPr="001D386E" w:rsidRDefault="00B12FC0" w:rsidP="00D15D43">
            <w:pPr>
              <w:pStyle w:val="TAC"/>
              <w:rPr>
                <w:rFonts w:cs="Arial"/>
                <w:lang w:eastAsia="ja-JP"/>
              </w:rPr>
            </w:pPr>
          </w:p>
        </w:tc>
        <w:tc>
          <w:tcPr>
            <w:tcW w:w="586" w:type="dxa"/>
            <w:vAlign w:val="center"/>
          </w:tcPr>
          <w:p w14:paraId="77B005A4"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vAlign w:val="center"/>
          </w:tcPr>
          <w:p w14:paraId="77B005A5"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A6"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A7" w14:textId="77777777" w:rsidR="00B12FC0" w:rsidRPr="001D386E" w:rsidRDefault="00B12FC0" w:rsidP="00D15D43">
            <w:pPr>
              <w:pStyle w:val="TAC"/>
              <w:rPr>
                <w:rFonts w:cs="Arial"/>
                <w:lang w:eastAsia="ja-JP"/>
              </w:rPr>
            </w:pPr>
            <w:r w:rsidRPr="001D386E">
              <w:rPr>
                <w:rFonts w:cs="Arial" w:hint="eastAsia"/>
                <w:lang w:eastAsia="ja-JP"/>
              </w:rPr>
              <w:t>Yes</w:t>
            </w:r>
          </w:p>
        </w:tc>
        <w:tc>
          <w:tcPr>
            <w:tcW w:w="1187" w:type="dxa"/>
            <w:vMerge/>
            <w:vAlign w:val="center"/>
          </w:tcPr>
          <w:p w14:paraId="77B005A8" w14:textId="77777777" w:rsidR="00B12FC0" w:rsidRPr="001D386E" w:rsidRDefault="00B12FC0" w:rsidP="00D15D43">
            <w:pPr>
              <w:pStyle w:val="TAC"/>
              <w:rPr>
                <w:rFonts w:cs="Arial"/>
                <w:lang w:eastAsia="ja-JP"/>
              </w:rPr>
            </w:pPr>
          </w:p>
        </w:tc>
        <w:tc>
          <w:tcPr>
            <w:tcW w:w="1286" w:type="dxa"/>
            <w:vMerge/>
            <w:vAlign w:val="center"/>
          </w:tcPr>
          <w:p w14:paraId="77B005A9" w14:textId="77777777" w:rsidR="00B12FC0" w:rsidRPr="001D386E" w:rsidRDefault="00B12FC0" w:rsidP="00D15D43">
            <w:pPr>
              <w:pStyle w:val="TAC"/>
              <w:rPr>
                <w:rFonts w:cs="Arial"/>
                <w:lang w:eastAsia="ja-JP"/>
              </w:rPr>
            </w:pPr>
          </w:p>
        </w:tc>
      </w:tr>
      <w:tr w:rsidR="00B12FC0" w:rsidRPr="001D386E" w14:paraId="77B005B6" w14:textId="77777777" w:rsidTr="001834CC">
        <w:trPr>
          <w:jc w:val="center"/>
        </w:trPr>
        <w:tc>
          <w:tcPr>
            <w:tcW w:w="1593" w:type="dxa"/>
            <w:vMerge/>
            <w:vAlign w:val="center"/>
          </w:tcPr>
          <w:p w14:paraId="77B005AB" w14:textId="77777777" w:rsidR="00B12FC0" w:rsidRPr="001D386E" w:rsidRDefault="00B12FC0" w:rsidP="00D15D43">
            <w:pPr>
              <w:pStyle w:val="TAC"/>
              <w:rPr>
                <w:rFonts w:cs="Arial"/>
                <w:lang w:eastAsia="ja-JP"/>
              </w:rPr>
            </w:pPr>
          </w:p>
        </w:tc>
        <w:tc>
          <w:tcPr>
            <w:tcW w:w="1574" w:type="dxa"/>
            <w:vMerge/>
            <w:vAlign w:val="center"/>
          </w:tcPr>
          <w:p w14:paraId="77B005AC" w14:textId="77777777" w:rsidR="00B12FC0" w:rsidRPr="001D386E" w:rsidRDefault="00B12FC0" w:rsidP="00D15D43">
            <w:pPr>
              <w:pStyle w:val="TAC"/>
              <w:rPr>
                <w:rFonts w:cs="Arial"/>
                <w:lang w:val="en-US" w:eastAsia="ja-JP"/>
              </w:rPr>
            </w:pPr>
          </w:p>
        </w:tc>
        <w:tc>
          <w:tcPr>
            <w:tcW w:w="767" w:type="dxa"/>
            <w:vAlign w:val="center"/>
          </w:tcPr>
          <w:p w14:paraId="77B005AD" w14:textId="77777777" w:rsidR="00B12FC0" w:rsidRPr="001D386E" w:rsidRDefault="00B12FC0" w:rsidP="00D15D43">
            <w:pPr>
              <w:pStyle w:val="TAC"/>
              <w:rPr>
                <w:rFonts w:cs="Arial"/>
                <w:lang w:eastAsia="ja-JP"/>
              </w:rPr>
            </w:pPr>
            <w:r w:rsidRPr="001D386E">
              <w:rPr>
                <w:rFonts w:cs="Arial" w:hint="eastAsia"/>
                <w:lang w:eastAsia="ja-JP"/>
              </w:rPr>
              <w:t>19</w:t>
            </w:r>
          </w:p>
        </w:tc>
        <w:tc>
          <w:tcPr>
            <w:tcW w:w="586" w:type="dxa"/>
            <w:gridSpan w:val="2"/>
            <w:vAlign w:val="center"/>
          </w:tcPr>
          <w:p w14:paraId="77B005AE" w14:textId="77777777" w:rsidR="00B12FC0" w:rsidRPr="001D386E" w:rsidRDefault="00B12FC0" w:rsidP="00D15D43">
            <w:pPr>
              <w:pStyle w:val="TAC"/>
              <w:rPr>
                <w:rFonts w:cs="Arial"/>
                <w:lang w:eastAsia="ja-JP"/>
              </w:rPr>
            </w:pPr>
          </w:p>
        </w:tc>
        <w:tc>
          <w:tcPr>
            <w:tcW w:w="586" w:type="dxa"/>
            <w:gridSpan w:val="2"/>
            <w:vAlign w:val="center"/>
          </w:tcPr>
          <w:p w14:paraId="77B005AF" w14:textId="77777777" w:rsidR="00B12FC0" w:rsidRPr="001D386E" w:rsidRDefault="00B12FC0" w:rsidP="00D15D43">
            <w:pPr>
              <w:pStyle w:val="TAC"/>
              <w:rPr>
                <w:rFonts w:cs="Arial"/>
                <w:lang w:eastAsia="ja-JP"/>
              </w:rPr>
            </w:pPr>
          </w:p>
        </w:tc>
        <w:tc>
          <w:tcPr>
            <w:tcW w:w="586" w:type="dxa"/>
            <w:vAlign w:val="center"/>
          </w:tcPr>
          <w:p w14:paraId="77B005B0"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vAlign w:val="center"/>
          </w:tcPr>
          <w:p w14:paraId="77B005B1"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B2"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B3" w14:textId="77777777" w:rsidR="00B12FC0" w:rsidRPr="001D386E" w:rsidRDefault="00B12FC0" w:rsidP="00D15D43">
            <w:pPr>
              <w:pStyle w:val="TAC"/>
              <w:rPr>
                <w:rFonts w:cs="Arial"/>
                <w:lang w:eastAsia="ja-JP"/>
              </w:rPr>
            </w:pPr>
          </w:p>
        </w:tc>
        <w:tc>
          <w:tcPr>
            <w:tcW w:w="1187" w:type="dxa"/>
            <w:vMerge/>
            <w:vAlign w:val="center"/>
          </w:tcPr>
          <w:p w14:paraId="77B005B4" w14:textId="77777777" w:rsidR="00B12FC0" w:rsidRPr="001D386E" w:rsidRDefault="00B12FC0" w:rsidP="00D15D43">
            <w:pPr>
              <w:pStyle w:val="TAC"/>
              <w:rPr>
                <w:rFonts w:cs="Arial"/>
                <w:lang w:eastAsia="ja-JP"/>
              </w:rPr>
            </w:pPr>
          </w:p>
        </w:tc>
        <w:tc>
          <w:tcPr>
            <w:tcW w:w="1286" w:type="dxa"/>
            <w:vMerge/>
            <w:vAlign w:val="center"/>
          </w:tcPr>
          <w:p w14:paraId="77B005B5" w14:textId="77777777" w:rsidR="00B12FC0" w:rsidRPr="001D386E" w:rsidRDefault="00B12FC0" w:rsidP="00D15D43">
            <w:pPr>
              <w:pStyle w:val="TAC"/>
              <w:rPr>
                <w:rFonts w:cs="Arial"/>
                <w:lang w:eastAsia="ja-JP"/>
              </w:rPr>
            </w:pPr>
          </w:p>
        </w:tc>
      </w:tr>
      <w:tr w:rsidR="00B12FC0" w:rsidRPr="001D386E" w14:paraId="77B005C2" w14:textId="77777777" w:rsidTr="001834CC">
        <w:trPr>
          <w:jc w:val="center"/>
        </w:trPr>
        <w:tc>
          <w:tcPr>
            <w:tcW w:w="1593" w:type="dxa"/>
            <w:vMerge/>
            <w:vAlign w:val="center"/>
          </w:tcPr>
          <w:p w14:paraId="77B005B7" w14:textId="77777777" w:rsidR="00B12FC0" w:rsidRPr="001D386E" w:rsidRDefault="00B12FC0" w:rsidP="00D15D43">
            <w:pPr>
              <w:pStyle w:val="TAC"/>
              <w:rPr>
                <w:rFonts w:cs="Arial"/>
                <w:lang w:eastAsia="ja-JP"/>
              </w:rPr>
            </w:pPr>
          </w:p>
        </w:tc>
        <w:tc>
          <w:tcPr>
            <w:tcW w:w="1574" w:type="dxa"/>
            <w:vMerge/>
            <w:vAlign w:val="center"/>
          </w:tcPr>
          <w:p w14:paraId="77B005B8" w14:textId="77777777" w:rsidR="00B12FC0" w:rsidRPr="001D386E" w:rsidRDefault="00B12FC0" w:rsidP="00D15D43">
            <w:pPr>
              <w:pStyle w:val="TAC"/>
              <w:rPr>
                <w:rFonts w:cs="Arial"/>
                <w:lang w:val="en-US" w:eastAsia="ja-JP"/>
              </w:rPr>
            </w:pPr>
          </w:p>
        </w:tc>
        <w:tc>
          <w:tcPr>
            <w:tcW w:w="767" w:type="dxa"/>
            <w:vAlign w:val="center"/>
          </w:tcPr>
          <w:p w14:paraId="77B005B9" w14:textId="77777777" w:rsidR="00B12FC0" w:rsidRPr="001D386E" w:rsidRDefault="00B12FC0" w:rsidP="00D15D43">
            <w:pPr>
              <w:pStyle w:val="TAC"/>
              <w:rPr>
                <w:rFonts w:cs="Arial"/>
                <w:lang w:eastAsia="ja-JP"/>
              </w:rPr>
            </w:pPr>
            <w:r w:rsidRPr="001D386E">
              <w:rPr>
                <w:rFonts w:cs="Arial" w:hint="eastAsia"/>
                <w:lang w:eastAsia="ja-JP"/>
              </w:rPr>
              <w:t>21</w:t>
            </w:r>
          </w:p>
        </w:tc>
        <w:tc>
          <w:tcPr>
            <w:tcW w:w="586" w:type="dxa"/>
            <w:gridSpan w:val="2"/>
            <w:vAlign w:val="center"/>
          </w:tcPr>
          <w:p w14:paraId="77B005BA" w14:textId="77777777" w:rsidR="00B12FC0" w:rsidRPr="001D386E" w:rsidRDefault="00B12FC0" w:rsidP="00D15D43">
            <w:pPr>
              <w:pStyle w:val="TAC"/>
              <w:rPr>
                <w:rFonts w:cs="Arial"/>
                <w:lang w:eastAsia="ja-JP"/>
              </w:rPr>
            </w:pPr>
          </w:p>
        </w:tc>
        <w:tc>
          <w:tcPr>
            <w:tcW w:w="586" w:type="dxa"/>
            <w:gridSpan w:val="2"/>
            <w:vAlign w:val="center"/>
          </w:tcPr>
          <w:p w14:paraId="77B005BB" w14:textId="77777777" w:rsidR="00B12FC0" w:rsidRPr="001D386E" w:rsidRDefault="00B12FC0" w:rsidP="00D15D43">
            <w:pPr>
              <w:pStyle w:val="TAC"/>
              <w:rPr>
                <w:rFonts w:cs="Arial"/>
                <w:lang w:eastAsia="ja-JP"/>
              </w:rPr>
            </w:pPr>
          </w:p>
        </w:tc>
        <w:tc>
          <w:tcPr>
            <w:tcW w:w="586" w:type="dxa"/>
            <w:vAlign w:val="center"/>
          </w:tcPr>
          <w:p w14:paraId="77B005BC"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vAlign w:val="center"/>
          </w:tcPr>
          <w:p w14:paraId="77B005BD"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BE" w14:textId="77777777" w:rsidR="00B12FC0" w:rsidRPr="001D386E" w:rsidRDefault="00B12FC0" w:rsidP="00D15D43">
            <w:pPr>
              <w:pStyle w:val="TAC"/>
              <w:rPr>
                <w:rFonts w:cs="Arial"/>
                <w:lang w:eastAsia="ja-JP"/>
              </w:rPr>
            </w:pPr>
            <w:r w:rsidRPr="001D386E">
              <w:rPr>
                <w:rFonts w:cs="Arial" w:hint="eastAsia"/>
                <w:lang w:eastAsia="ja-JP"/>
              </w:rPr>
              <w:t>Yes</w:t>
            </w:r>
          </w:p>
        </w:tc>
        <w:tc>
          <w:tcPr>
            <w:tcW w:w="586" w:type="dxa"/>
            <w:gridSpan w:val="2"/>
            <w:vAlign w:val="center"/>
          </w:tcPr>
          <w:p w14:paraId="77B005BF" w14:textId="77777777" w:rsidR="00B12FC0" w:rsidRPr="001D386E" w:rsidRDefault="00B12FC0" w:rsidP="00D15D43">
            <w:pPr>
              <w:pStyle w:val="TAC"/>
              <w:rPr>
                <w:rFonts w:cs="Arial"/>
                <w:lang w:eastAsia="ja-JP"/>
              </w:rPr>
            </w:pPr>
          </w:p>
        </w:tc>
        <w:tc>
          <w:tcPr>
            <w:tcW w:w="1187" w:type="dxa"/>
            <w:vMerge/>
            <w:vAlign w:val="center"/>
          </w:tcPr>
          <w:p w14:paraId="77B005C0" w14:textId="77777777" w:rsidR="00B12FC0" w:rsidRPr="001D386E" w:rsidRDefault="00B12FC0" w:rsidP="00D15D43">
            <w:pPr>
              <w:pStyle w:val="TAC"/>
              <w:rPr>
                <w:rFonts w:cs="Arial"/>
                <w:lang w:eastAsia="ja-JP"/>
              </w:rPr>
            </w:pPr>
          </w:p>
        </w:tc>
        <w:tc>
          <w:tcPr>
            <w:tcW w:w="1286" w:type="dxa"/>
            <w:vMerge/>
            <w:vAlign w:val="center"/>
          </w:tcPr>
          <w:p w14:paraId="77B005C1" w14:textId="77777777" w:rsidR="00B12FC0" w:rsidRPr="001D386E" w:rsidRDefault="00B12FC0" w:rsidP="00D15D43">
            <w:pPr>
              <w:pStyle w:val="TAC"/>
              <w:rPr>
                <w:rFonts w:cs="Arial"/>
                <w:lang w:eastAsia="ja-JP"/>
              </w:rPr>
            </w:pPr>
          </w:p>
        </w:tc>
      </w:tr>
      <w:tr w:rsidR="00B12FC0" w:rsidRPr="001D386E" w14:paraId="77B005CE" w14:textId="77777777" w:rsidTr="001834CC">
        <w:trPr>
          <w:jc w:val="center"/>
        </w:trPr>
        <w:tc>
          <w:tcPr>
            <w:tcW w:w="1593" w:type="dxa"/>
            <w:vMerge w:val="restart"/>
            <w:vAlign w:val="center"/>
          </w:tcPr>
          <w:p w14:paraId="77B005C3" w14:textId="77777777" w:rsidR="00B12FC0" w:rsidRPr="001D386E" w:rsidRDefault="00B12FC0" w:rsidP="00D15D43">
            <w:pPr>
              <w:pStyle w:val="TAC"/>
              <w:rPr>
                <w:rFonts w:cs="Arial"/>
                <w:lang w:eastAsia="en-US"/>
              </w:rPr>
            </w:pPr>
            <w:r w:rsidRPr="001D386E">
              <w:rPr>
                <w:rFonts w:eastAsia="SimSun" w:cs="Arial"/>
                <w:lang w:eastAsia="zh-TW"/>
              </w:rPr>
              <w:t>CA_1A-3A-19A-42A</w:t>
            </w:r>
          </w:p>
        </w:tc>
        <w:tc>
          <w:tcPr>
            <w:tcW w:w="1574" w:type="dxa"/>
            <w:vMerge w:val="restart"/>
            <w:vAlign w:val="center"/>
          </w:tcPr>
          <w:p w14:paraId="77B005C4" w14:textId="77777777" w:rsidR="00B12FC0" w:rsidRPr="001D386E" w:rsidRDefault="00B12FC0" w:rsidP="00D15D4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77B005C5" w14:textId="77777777" w:rsidR="00B12FC0" w:rsidRPr="001D386E" w:rsidRDefault="00B12FC0" w:rsidP="00D15D43">
            <w:pPr>
              <w:pStyle w:val="TAC"/>
              <w:rPr>
                <w:rFonts w:cs="Arial"/>
                <w:lang w:eastAsia="en-US"/>
              </w:rPr>
            </w:pPr>
            <w:r w:rsidRPr="001D386E">
              <w:rPr>
                <w:rFonts w:cs="Arial" w:hint="eastAsia"/>
                <w:lang w:eastAsia="ja-JP"/>
              </w:rPr>
              <w:t>1</w:t>
            </w:r>
          </w:p>
        </w:tc>
        <w:tc>
          <w:tcPr>
            <w:tcW w:w="586" w:type="dxa"/>
            <w:gridSpan w:val="2"/>
            <w:vAlign w:val="center"/>
          </w:tcPr>
          <w:p w14:paraId="77B005C6" w14:textId="77777777" w:rsidR="00B12FC0" w:rsidRPr="001D386E" w:rsidRDefault="00B12FC0" w:rsidP="00D15D43">
            <w:pPr>
              <w:pStyle w:val="TAC"/>
              <w:rPr>
                <w:rFonts w:cs="Arial"/>
                <w:lang w:eastAsia="en-US"/>
              </w:rPr>
            </w:pPr>
          </w:p>
        </w:tc>
        <w:tc>
          <w:tcPr>
            <w:tcW w:w="586" w:type="dxa"/>
            <w:gridSpan w:val="2"/>
            <w:vAlign w:val="center"/>
          </w:tcPr>
          <w:p w14:paraId="77B005C7" w14:textId="77777777" w:rsidR="00B12FC0" w:rsidRPr="001D386E" w:rsidRDefault="00B12FC0" w:rsidP="00D15D43">
            <w:pPr>
              <w:pStyle w:val="TAC"/>
              <w:rPr>
                <w:rFonts w:cs="Arial"/>
                <w:lang w:eastAsia="en-US"/>
              </w:rPr>
            </w:pPr>
          </w:p>
        </w:tc>
        <w:tc>
          <w:tcPr>
            <w:tcW w:w="586" w:type="dxa"/>
            <w:vAlign w:val="center"/>
          </w:tcPr>
          <w:p w14:paraId="77B005C8"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5C9"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CA"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CB"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restart"/>
            <w:vAlign w:val="center"/>
          </w:tcPr>
          <w:p w14:paraId="77B005CC" w14:textId="77777777" w:rsidR="00B12FC0" w:rsidRPr="001D386E" w:rsidRDefault="00B12FC0" w:rsidP="00D15D43">
            <w:pPr>
              <w:pStyle w:val="TAC"/>
              <w:rPr>
                <w:rFonts w:cs="Arial"/>
                <w:lang w:eastAsia="en-US"/>
              </w:rPr>
            </w:pPr>
            <w:r w:rsidRPr="001D386E">
              <w:rPr>
                <w:rFonts w:cs="Arial" w:hint="eastAsia"/>
                <w:lang w:eastAsia="ja-JP"/>
              </w:rPr>
              <w:t>75</w:t>
            </w:r>
          </w:p>
        </w:tc>
        <w:tc>
          <w:tcPr>
            <w:tcW w:w="1286" w:type="dxa"/>
            <w:vMerge w:val="restart"/>
            <w:vAlign w:val="center"/>
          </w:tcPr>
          <w:p w14:paraId="77B005CD" w14:textId="77777777" w:rsidR="00B12FC0" w:rsidRPr="001D386E" w:rsidRDefault="00B12FC0" w:rsidP="00D15D43">
            <w:pPr>
              <w:pStyle w:val="TAC"/>
              <w:rPr>
                <w:rFonts w:cs="Arial"/>
                <w:lang w:eastAsia="en-US"/>
              </w:rPr>
            </w:pPr>
            <w:r w:rsidRPr="001D386E">
              <w:rPr>
                <w:rFonts w:cs="Arial"/>
              </w:rPr>
              <w:t>0</w:t>
            </w:r>
          </w:p>
        </w:tc>
      </w:tr>
      <w:tr w:rsidR="00B12FC0" w:rsidRPr="001D386E" w14:paraId="77B005DA" w14:textId="77777777" w:rsidTr="001834CC">
        <w:trPr>
          <w:jc w:val="center"/>
        </w:trPr>
        <w:tc>
          <w:tcPr>
            <w:tcW w:w="1593" w:type="dxa"/>
            <w:vMerge/>
            <w:vAlign w:val="center"/>
          </w:tcPr>
          <w:p w14:paraId="77B005CF" w14:textId="77777777" w:rsidR="00B12FC0" w:rsidRPr="001D386E" w:rsidRDefault="00B12FC0" w:rsidP="00D15D43">
            <w:pPr>
              <w:pStyle w:val="TAC"/>
              <w:rPr>
                <w:rFonts w:cs="Arial"/>
                <w:lang w:eastAsia="en-US"/>
              </w:rPr>
            </w:pPr>
          </w:p>
        </w:tc>
        <w:tc>
          <w:tcPr>
            <w:tcW w:w="1574" w:type="dxa"/>
            <w:vMerge/>
            <w:vAlign w:val="center"/>
          </w:tcPr>
          <w:p w14:paraId="77B005D0" w14:textId="77777777" w:rsidR="00B12FC0" w:rsidRPr="001D386E" w:rsidRDefault="00B12FC0" w:rsidP="00D15D43">
            <w:pPr>
              <w:pStyle w:val="TAC"/>
              <w:rPr>
                <w:rFonts w:cs="Arial"/>
                <w:lang w:val="en-US" w:eastAsia="ja-JP"/>
              </w:rPr>
            </w:pPr>
          </w:p>
        </w:tc>
        <w:tc>
          <w:tcPr>
            <w:tcW w:w="767" w:type="dxa"/>
            <w:vAlign w:val="center"/>
          </w:tcPr>
          <w:p w14:paraId="77B005D1" w14:textId="77777777" w:rsidR="00B12FC0" w:rsidRPr="001D386E" w:rsidRDefault="00B12FC0" w:rsidP="00D15D43">
            <w:pPr>
              <w:pStyle w:val="TAC"/>
              <w:rPr>
                <w:rFonts w:cs="Arial"/>
                <w:lang w:eastAsia="en-US"/>
              </w:rPr>
            </w:pPr>
            <w:r w:rsidRPr="001D386E">
              <w:rPr>
                <w:rFonts w:cs="Arial" w:hint="eastAsia"/>
                <w:lang w:eastAsia="ja-JP"/>
              </w:rPr>
              <w:t>3</w:t>
            </w:r>
          </w:p>
        </w:tc>
        <w:tc>
          <w:tcPr>
            <w:tcW w:w="586" w:type="dxa"/>
            <w:gridSpan w:val="2"/>
            <w:vAlign w:val="center"/>
          </w:tcPr>
          <w:p w14:paraId="77B005D2" w14:textId="77777777" w:rsidR="00B12FC0" w:rsidRPr="001D386E" w:rsidRDefault="00B12FC0" w:rsidP="00D15D43">
            <w:pPr>
              <w:pStyle w:val="TAC"/>
              <w:rPr>
                <w:rFonts w:cs="Arial"/>
                <w:lang w:eastAsia="en-US"/>
              </w:rPr>
            </w:pPr>
          </w:p>
        </w:tc>
        <w:tc>
          <w:tcPr>
            <w:tcW w:w="586" w:type="dxa"/>
            <w:gridSpan w:val="2"/>
            <w:vAlign w:val="center"/>
          </w:tcPr>
          <w:p w14:paraId="77B005D3" w14:textId="77777777" w:rsidR="00B12FC0" w:rsidRPr="001D386E" w:rsidRDefault="00B12FC0" w:rsidP="00D15D43">
            <w:pPr>
              <w:pStyle w:val="TAC"/>
              <w:rPr>
                <w:rFonts w:cs="Arial"/>
                <w:lang w:eastAsia="en-US"/>
              </w:rPr>
            </w:pPr>
          </w:p>
        </w:tc>
        <w:tc>
          <w:tcPr>
            <w:tcW w:w="586" w:type="dxa"/>
            <w:vAlign w:val="center"/>
          </w:tcPr>
          <w:p w14:paraId="77B005D4"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5D5"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D6"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D7" w14:textId="77777777" w:rsidR="00B12FC0" w:rsidRPr="001D386E" w:rsidRDefault="00B12FC0" w:rsidP="00D15D43">
            <w:pPr>
              <w:pStyle w:val="TAC"/>
              <w:rPr>
                <w:rFonts w:cs="Arial"/>
                <w:lang w:eastAsia="en-US"/>
              </w:rPr>
            </w:pPr>
            <w:r w:rsidRPr="001D386E">
              <w:rPr>
                <w:rFonts w:cs="Arial"/>
                <w:lang w:eastAsia="en-US"/>
              </w:rPr>
              <w:t>Yes</w:t>
            </w:r>
          </w:p>
        </w:tc>
        <w:tc>
          <w:tcPr>
            <w:tcW w:w="1187" w:type="dxa"/>
            <w:vMerge/>
            <w:vAlign w:val="center"/>
          </w:tcPr>
          <w:p w14:paraId="77B005D8" w14:textId="77777777" w:rsidR="00B12FC0" w:rsidRPr="001D386E" w:rsidRDefault="00B12FC0" w:rsidP="00D15D43">
            <w:pPr>
              <w:pStyle w:val="TAC"/>
              <w:rPr>
                <w:rFonts w:cs="Arial"/>
                <w:lang w:eastAsia="en-US"/>
              </w:rPr>
            </w:pPr>
          </w:p>
        </w:tc>
        <w:tc>
          <w:tcPr>
            <w:tcW w:w="1286" w:type="dxa"/>
            <w:vMerge/>
            <w:vAlign w:val="center"/>
          </w:tcPr>
          <w:p w14:paraId="77B005D9" w14:textId="77777777" w:rsidR="00B12FC0" w:rsidRPr="001D386E" w:rsidRDefault="00B12FC0" w:rsidP="00D15D43">
            <w:pPr>
              <w:pStyle w:val="TAC"/>
              <w:rPr>
                <w:rFonts w:cs="Arial"/>
                <w:lang w:eastAsia="en-US"/>
              </w:rPr>
            </w:pPr>
          </w:p>
        </w:tc>
      </w:tr>
      <w:tr w:rsidR="00B12FC0" w:rsidRPr="001D386E" w14:paraId="77B005E6" w14:textId="77777777" w:rsidTr="001834CC">
        <w:trPr>
          <w:jc w:val="center"/>
        </w:trPr>
        <w:tc>
          <w:tcPr>
            <w:tcW w:w="1593" w:type="dxa"/>
            <w:vMerge/>
            <w:vAlign w:val="center"/>
          </w:tcPr>
          <w:p w14:paraId="77B005DB" w14:textId="77777777" w:rsidR="00B12FC0" w:rsidRPr="001D386E" w:rsidRDefault="00B12FC0" w:rsidP="00D15D43">
            <w:pPr>
              <w:pStyle w:val="TAC"/>
              <w:rPr>
                <w:rFonts w:cs="Arial"/>
                <w:lang w:eastAsia="en-US"/>
              </w:rPr>
            </w:pPr>
          </w:p>
        </w:tc>
        <w:tc>
          <w:tcPr>
            <w:tcW w:w="1574" w:type="dxa"/>
            <w:vMerge/>
            <w:vAlign w:val="center"/>
          </w:tcPr>
          <w:p w14:paraId="77B005DC" w14:textId="77777777" w:rsidR="00B12FC0" w:rsidRPr="001D386E" w:rsidRDefault="00B12FC0" w:rsidP="00D15D43">
            <w:pPr>
              <w:pStyle w:val="TAC"/>
              <w:rPr>
                <w:rFonts w:cs="Arial"/>
                <w:lang w:val="en-US" w:eastAsia="ja-JP"/>
              </w:rPr>
            </w:pPr>
          </w:p>
        </w:tc>
        <w:tc>
          <w:tcPr>
            <w:tcW w:w="767" w:type="dxa"/>
            <w:vAlign w:val="center"/>
          </w:tcPr>
          <w:p w14:paraId="77B005DD" w14:textId="77777777" w:rsidR="00B12FC0" w:rsidRPr="001D386E" w:rsidRDefault="00B12FC0" w:rsidP="00D15D43">
            <w:pPr>
              <w:pStyle w:val="TAC"/>
              <w:rPr>
                <w:rFonts w:cs="Arial"/>
                <w:lang w:eastAsia="en-US"/>
              </w:rPr>
            </w:pPr>
            <w:r w:rsidRPr="001D386E">
              <w:rPr>
                <w:rFonts w:cs="Arial" w:hint="eastAsia"/>
                <w:lang w:eastAsia="ja-JP"/>
              </w:rPr>
              <w:t>19</w:t>
            </w:r>
          </w:p>
        </w:tc>
        <w:tc>
          <w:tcPr>
            <w:tcW w:w="586" w:type="dxa"/>
            <w:gridSpan w:val="2"/>
            <w:vAlign w:val="center"/>
          </w:tcPr>
          <w:p w14:paraId="77B005DE" w14:textId="77777777" w:rsidR="00B12FC0" w:rsidRPr="001D386E" w:rsidRDefault="00B12FC0" w:rsidP="00D15D43">
            <w:pPr>
              <w:pStyle w:val="TAC"/>
              <w:rPr>
                <w:rFonts w:cs="Arial"/>
                <w:lang w:eastAsia="en-US"/>
              </w:rPr>
            </w:pPr>
          </w:p>
        </w:tc>
        <w:tc>
          <w:tcPr>
            <w:tcW w:w="586" w:type="dxa"/>
            <w:gridSpan w:val="2"/>
            <w:vAlign w:val="center"/>
          </w:tcPr>
          <w:p w14:paraId="77B005DF" w14:textId="77777777" w:rsidR="00B12FC0" w:rsidRPr="001D386E" w:rsidRDefault="00B12FC0" w:rsidP="00D15D43">
            <w:pPr>
              <w:pStyle w:val="TAC"/>
              <w:rPr>
                <w:rFonts w:cs="Arial"/>
                <w:lang w:eastAsia="en-US"/>
              </w:rPr>
            </w:pPr>
          </w:p>
        </w:tc>
        <w:tc>
          <w:tcPr>
            <w:tcW w:w="586" w:type="dxa"/>
            <w:vAlign w:val="center"/>
          </w:tcPr>
          <w:p w14:paraId="77B005E0"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5E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E2"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E3" w14:textId="77777777" w:rsidR="00B12FC0" w:rsidRPr="001D386E" w:rsidRDefault="00B12FC0" w:rsidP="00D15D43">
            <w:pPr>
              <w:pStyle w:val="TAC"/>
              <w:rPr>
                <w:rFonts w:cs="Arial"/>
                <w:lang w:eastAsia="en-US"/>
              </w:rPr>
            </w:pPr>
          </w:p>
        </w:tc>
        <w:tc>
          <w:tcPr>
            <w:tcW w:w="1187" w:type="dxa"/>
            <w:vMerge/>
            <w:vAlign w:val="center"/>
          </w:tcPr>
          <w:p w14:paraId="77B005E4" w14:textId="77777777" w:rsidR="00B12FC0" w:rsidRPr="001D386E" w:rsidRDefault="00B12FC0" w:rsidP="00D15D43">
            <w:pPr>
              <w:pStyle w:val="TAC"/>
              <w:rPr>
                <w:rFonts w:cs="Arial"/>
                <w:lang w:eastAsia="en-US"/>
              </w:rPr>
            </w:pPr>
          </w:p>
        </w:tc>
        <w:tc>
          <w:tcPr>
            <w:tcW w:w="1286" w:type="dxa"/>
            <w:vMerge/>
            <w:vAlign w:val="center"/>
          </w:tcPr>
          <w:p w14:paraId="77B005E5" w14:textId="77777777" w:rsidR="00B12FC0" w:rsidRPr="001D386E" w:rsidRDefault="00B12FC0" w:rsidP="00D15D43">
            <w:pPr>
              <w:pStyle w:val="TAC"/>
              <w:rPr>
                <w:rFonts w:cs="Arial"/>
                <w:lang w:eastAsia="en-US"/>
              </w:rPr>
            </w:pPr>
          </w:p>
        </w:tc>
      </w:tr>
      <w:tr w:rsidR="00B12FC0" w:rsidRPr="001D386E" w14:paraId="77B005F2" w14:textId="77777777" w:rsidTr="001834CC">
        <w:trPr>
          <w:jc w:val="center"/>
        </w:trPr>
        <w:tc>
          <w:tcPr>
            <w:tcW w:w="1593" w:type="dxa"/>
            <w:vMerge/>
            <w:vAlign w:val="center"/>
          </w:tcPr>
          <w:p w14:paraId="77B005E7" w14:textId="77777777" w:rsidR="00B12FC0" w:rsidRPr="001D386E" w:rsidRDefault="00B12FC0" w:rsidP="00D15D43">
            <w:pPr>
              <w:pStyle w:val="TAC"/>
              <w:rPr>
                <w:rFonts w:cs="Arial"/>
                <w:lang w:eastAsia="en-US"/>
              </w:rPr>
            </w:pPr>
          </w:p>
        </w:tc>
        <w:tc>
          <w:tcPr>
            <w:tcW w:w="1574" w:type="dxa"/>
            <w:vMerge/>
            <w:vAlign w:val="center"/>
          </w:tcPr>
          <w:p w14:paraId="77B005E8" w14:textId="77777777" w:rsidR="00B12FC0" w:rsidRPr="001D386E" w:rsidRDefault="00B12FC0" w:rsidP="00D15D43">
            <w:pPr>
              <w:pStyle w:val="TAC"/>
              <w:rPr>
                <w:rFonts w:cs="Arial"/>
                <w:lang w:val="en-US" w:eastAsia="ja-JP"/>
              </w:rPr>
            </w:pPr>
          </w:p>
        </w:tc>
        <w:tc>
          <w:tcPr>
            <w:tcW w:w="767" w:type="dxa"/>
            <w:vAlign w:val="center"/>
          </w:tcPr>
          <w:p w14:paraId="77B005E9" w14:textId="77777777" w:rsidR="00B12FC0" w:rsidRPr="001D386E" w:rsidRDefault="00B12FC0" w:rsidP="00D15D43">
            <w:pPr>
              <w:pStyle w:val="TAC"/>
              <w:rPr>
                <w:rFonts w:cs="Arial"/>
                <w:lang w:eastAsia="en-US"/>
              </w:rPr>
            </w:pPr>
            <w:r w:rsidRPr="001D386E">
              <w:rPr>
                <w:rFonts w:cs="Arial" w:hint="eastAsia"/>
                <w:lang w:eastAsia="ja-JP"/>
              </w:rPr>
              <w:t>42</w:t>
            </w:r>
          </w:p>
        </w:tc>
        <w:tc>
          <w:tcPr>
            <w:tcW w:w="586" w:type="dxa"/>
            <w:gridSpan w:val="2"/>
            <w:vAlign w:val="center"/>
          </w:tcPr>
          <w:p w14:paraId="77B005EA" w14:textId="77777777" w:rsidR="00B12FC0" w:rsidRPr="001D386E" w:rsidRDefault="00B12FC0" w:rsidP="00D15D43">
            <w:pPr>
              <w:pStyle w:val="TAC"/>
              <w:rPr>
                <w:rFonts w:cs="Arial"/>
                <w:lang w:eastAsia="en-US"/>
              </w:rPr>
            </w:pPr>
          </w:p>
        </w:tc>
        <w:tc>
          <w:tcPr>
            <w:tcW w:w="586" w:type="dxa"/>
            <w:gridSpan w:val="2"/>
            <w:vAlign w:val="center"/>
          </w:tcPr>
          <w:p w14:paraId="77B005EB" w14:textId="77777777" w:rsidR="00B12FC0" w:rsidRPr="001D386E" w:rsidRDefault="00B12FC0" w:rsidP="00D15D43">
            <w:pPr>
              <w:pStyle w:val="TAC"/>
              <w:rPr>
                <w:rFonts w:cs="Arial"/>
                <w:lang w:eastAsia="en-US"/>
              </w:rPr>
            </w:pPr>
          </w:p>
        </w:tc>
        <w:tc>
          <w:tcPr>
            <w:tcW w:w="586" w:type="dxa"/>
            <w:vAlign w:val="center"/>
          </w:tcPr>
          <w:p w14:paraId="77B005EC"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5E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EE"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5EF" w14:textId="77777777" w:rsidR="00B12FC0" w:rsidRPr="001D386E" w:rsidRDefault="00B12FC0" w:rsidP="00D15D43">
            <w:pPr>
              <w:pStyle w:val="TAC"/>
              <w:rPr>
                <w:rFonts w:cs="Arial"/>
                <w:lang w:eastAsia="en-US"/>
              </w:rPr>
            </w:pPr>
            <w:r w:rsidRPr="001D386E">
              <w:rPr>
                <w:rFonts w:cs="Arial" w:hint="eastAsia"/>
                <w:lang w:eastAsia="ja-JP"/>
              </w:rPr>
              <w:t>Yes</w:t>
            </w:r>
          </w:p>
        </w:tc>
        <w:tc>
          <w:tcPr>
            <w:tcW w:w="1187" w:type="dxa"/>
            <w:vMerge/>
            <w:vAlign w:val="center"/>
          </w:tcPr>
          <w:p w14:paraId="77B005F0" w14:textId="77777777" w:rsidR="00B12FC0" w:rsidRPr="001D386E" w:rsidRDefault="00B12FC0" w:rsidP="00D15D43">
            <w:pPr>
              <w:pStyle w:val="TAC"/>
              <w:rPr>
                <w:rFonts w:cs="Arial"/>
                <w:lang w:eastAsia="en-US"/>
              </w:rPr>
            </w:pPr>
          </w:p>
        </w:tc>
        <w:tc>
          <w:tcPr>
            <w:tcW w:w="1286" w:type="dxa"/>
            <w:vMerge/>
            <w:vAlign w:val="center"/>
          </w:tcPr>
          <w:p w14:paraId="77B005F1" w14:textId="77777777" w:rsidR="00B12FC0" w:rsidRPr="001D386E" w:rsidRDefault="00B12FC0" w:rsidP="00D15D43">
            <w:pPr>
              <w:pStyle w:val="TAC"/>
              <w:rPr>
                <w:rFonts w:cs="Arial"/>
                <w:lang w:eastAsia="en-US"/>
              </w:rPr>
            </w:pPr>
          </w:p>
        </w:tc>
      </w:tr>
      <w:tr w:rsidR="00B12FC0" w:rsidRPr="001D386E" w14:paraId="77B005FE" w14:textId="77777777" w:rsidTr="001834CC">
        <w:trPr>
          <w:jc w:val="center"/>
        </w:trPr>
        <w:tc>
          <w:tcPr>
            <w:tcW w:w="1593" w:type="dxa"/>
            <w:vMerge w:val="restart"/>
            <w:vAlign w:val="center"/>
          </w:tcPr>
          <w:p w14:paraId="77B005F3" w14:textId="77777777" w:rsidR="00B12FC0" w:rsidRPr="001D386E" w:rsidRDefault="00B12FC0" w:rsidP="00D15D43">
            <w:pPr>
              <w:pStyle w:val="TAC"/>
              <w:rPr>
                <w:rFonts w:cs="Arial"/>
              </w:rPr>
            </w:pPr>
            <w:r w:rsidRPr="001D386E">
              <w:rPr>
                <w:lang w:val="en-US"/>
              </w:rPr>
              <w:t>CA_</w:t>
            </w:r>
            <w:r w:rsidRPr="001D386E">
              <w:rPr>
                <w:rFonts w:hint="eastAsia"/>
                <w:lang w:val="en-US" w:eastAsia="ja-JP"/>
              </w:rPr>
              <w:t>1A-3A-3A-19A-21A</w:t>
            </w:r>
          </w:p>
        </w:tc>
        <w:tc>
          <w:tcPr>
            <w:tcW w:w="1574" w:type="dxa"/>
            <w:vMerge w:val="restart"/>
            <w:vAlign w:val="center"/>
          </w:tcPr>
          <w:p w14:paraId="77B005F4" w14:textId="77777777" w:rsidR="00B12FC0" w:rsidRPr="001D386E" w:rsidRDefault="00B12FC0" w:rsidP="00D15D4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77B005F5" w14:textId="77777777" w:rsidR="00B12FC0" w:rsidRPr="001D386E" w:rsidRDefault="00B12FC0" w:rsidP="00D15D43">
            <w:pPr>
              <w:pStyle w:val="TAC"/>
              <w:rPr>
                <w:rFonts w:cs="Arial"/>
                <w:lang w:eastAsia="ja-JP"/>
              </w:rPr>
            </w:pPr>
            <w:r w:rsidRPr="001D386E">
              <w:rPr>
                <w:rFonts w:hint="eastAsia"/>
                <w:lang w:val="en-US" w:eastAsia="ja-JP"/>
              </w:rPr>
              <w:t>1</w:t>
            </w:r>
          </w:p>
        </w:tc>
        <w:tc>
          <w:tcPr>
            <w:tcW w:w="586" w:type="dxa"/>
            <w:gridSpan w:val="2"/>
            <w:vAlign w:val="center"/>
          </w:tcPr>
          <w:p w14:paraId="77B005F6" w14:textId="77777777" w:rsidR="00B12FC0" w:rsidRPr="001D386E" w:rsidRDefault="00B12FC0" w:rsidP="00D15D43">
            <w:pPr>
              <w:pStyle w:val="TAC"/>
              <w:rPr>
                <w:rFonts w:cs="Arial"/>
              </w:rPr>
            </w:pPr>
          </w:p>
        </w:tc>
        <w:tc>
          <w:tcPr>
            <w:tcW w:w="586" w:type="dxa"/>
            <w:gridSpan w:val="2"/>
            <w:vAlign w:val="center"/>
          </w:tcPr>
          <w:p w14:paraId="77B005F7" w14:textId="77777777" w:rsidR="00B12FC0" w:rsidRPr="001D386E" w:rsidRDefault="00B12FC0" w:rsidP="00D15D43">
            <w:pPr>
              <w:pStyle w:val="TAC"/>
              <w:rPr>
                <w:rFonts w:cs="Arial"/>
              </w:rPr>
            </w:pPr>
          </w:p>
        </w:tc>
        <w:tc>
          <w:tcPr>
            <w:tcW w:w="586" w:type="dxa"/>
            <w:vAlign w:val="center"/>
          </w:tcPr>
          <w:p w14:paraId="77B005F8" w14:textId="77777777" w:rsidR="00B12FC0" w:rsidRPr="001D386E" w:rsidRDefault="00B12FC0" w:rsidP="00D15D43">
            <w:pPr>
              <w:pStyle w:val="TAC"/>
              <w:rPr>
                <w:rFonts w:cs="Arial"/>
              </w:rPr>
            </w:pPr>
            <w:r w:rsidRPr="001D386E">
              <w:rPr>
                <w:lang w:val="en-US" w:eastAsia="ja-JP"/>
              </w:rPr>
              <w:t>Yes</w:t>
            </w:r>
          </w:p>
        </w:tc>
        <w:tc>
          <w:tcPr>
            <w:tcW w:w="586" w:type="dxa"/>
            <w:vAlign w:val="center"/>
          </w:tcPr>
          <w:p w14:paraId="77B005F9"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5FA"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5FB" w14:textId="77777777" w:rsidR="00B12FC0" w:rsidRPr="001D386E" w:rsidRDefault="00B12FC0" w:rsidP="00D15D43">
            <w:pPr>
              <w:pStyle w:val="TAC"/>
              <w:rPr>
                <w:rFonts w:cs="Arial"/>
              </w:rPr>
            </w:pPr>
            <w:r w:rsidRPr="001D386E">
              <w:rPr>
                <w:rFonts w:hint="eastAsia"/>
                <w:lang w:val="en-US" w:eastAsia="ja-JP"/>
              </w:rPr>
              <w:t>Yes</w:t>
            </w:r>
          </w:p>
        </w:tc>
        <w:tc>
          <w:tcPr>
            <w:tcW w:w="1187" w:type="dxa"/>
            <w:vMerge w:val="restart"/>
            <w:vAlign w:val="center"/>
          </w:tcPr>
          <w:p w14:paraId="77B005FC" w14:textId="77777777" w:rsidR="00B12FC0" w:rsidRPr="001D386E" w:rsidRDefault="00B12FC0" w:rsidP="00D15D43">
            <w:pPr>
              <w:pStyle w:val="TAC"/>
              <w:rPr>
                <w:rFonts w:cs="Arial"/>
                <w:lang w:eastAsia="ja-JP"/>
              </w:rPr>
            </w:pPr>
            <w:r w:rsidRPr="001D386E">
              <w:rPr>
                <w:rFonts w:cs="Arial"/>
                <w:lang w:eastAsia="ja-JP"/>
              </w:rPr>
              <w:t>90</w:t>
            </w:r>
          </w:p>
        </w:tc>
        <w:tc>
          <w:tcPr>
            <w:tcW w:w="1286" w:type="dxa"/>
            <w:vMerge w:val="restart"/>
            <w:vAlign w:val="center"/>
          </w:tcPr>
          <w:p w14:paraId="77B005FD" w14:textId="77777777" w:rsidR="00B12FC0" w:rsidRPr="001D386E" w:rsidRDefault="00B12FC0" w:rsidP="00D15D43">
            <w:pPr>
              <w:pStyle w:val="TAC"/>
              <w:rPr>
                <w:rFonts w:cs="Arial"/>
                <w:lang w:eastAsia="ja-JP"/>
              </w:rPr>
            </w:pPr>
            <w:r w:rsidRPr="001D386E">
              <w:rPr>
                <w:rFonts w:cs="Arial"/>
                <w:lang w:eastAsia="ja-JP"/>
              </w:rPr>
              <w:t>0</w:t>
            </w:r>
          </w:p>
        </w:tc>
      </w:tr>
      <w:tr w:rsidR="00B12FC0" w:rsidRPr="001D386E" w14:paraId="77B00605" w14:textId="77777777" w:rsidTr="001834CC">
        <w:trPr>
          <w:jc w:val="center"/>
        </w:trPr>
        <w:tc>
          <w:tcPr>
            <w:tcW w:w="1593" w:type="dxa"/>
            <w:vMerge/>
            <w:vAlign w:val="center"/>
          </w:tcPr>
          <w:p w14:paraId="77B005FF" w14:textId="77777777" w:rsidR="00B12FC0" w:rsidRPr="001D386E" w:rsidRDefault="00B12FC0" w:rsidP="00D15D43">
            <w:pPr>
              <w:pStyle w:val="TAC"/>
              <w:rPr>
                <w:rFonts w:cs="Arial"/>
              </w:rPr>
            </w:pPr>
          </w:p>
        </w:tc>
        <w:tc>
          <w:tcPr>
            <w:tcW w:w="1574" w:type="dxa"/>
            <w:vMerge/>
            <w:vAlign w:val="center"/>
          </w:tcPr>
          <w:p w14:paraId="77B00600" w14:textId="77777777" w:rsidR="00B12FC0" w:rsidRPr="001D386E" w:rsidRDefault="00B12FC0" w:rsidP="00D15D43">
            <w:pPr>
              <w:pStyle w:val="TAC"/>
              <w:rPr>
                <w:rFonts w:cs="Arial"/>
                <w:lang w:val="en-US" w:eastAsia="ja-JP"/>
              </w:rPr>
            </w:pPr>
          </w:p>
        </w:tc>
        <w:tc>
          <w:tcPr>
            <w:tcW w:w="767" w:type="dxa"/>
            <w:vAlign w:val="center"/>
          </w:tcPr>
          <w:p w14:paraId="77B00601" w14:textId="77777777" w:rsidR="00B12FC0" w:rsidRPr="001D386E" w:rsidRDefault="00B12FC0" w:rsidP="00D15D43">
            <w:pPr>
              <w:pStyle w:val="TAC"/>
              <w:rPr>
                <w:rFonts w:cs="Arial"/>
                <w:lang w:eastAsia="ja-JP"/>
              </w:rPr>
            </w:pPr>
            <w:r w:rsidRPr="001D386E">
              <w:rPr>
                <w:rFonts w:hint="eastAsia"/>
                <w:lang w:val="en-US" w:eastAsia="ja-JP"/>
              </w:rPr>
              <w:t>3</w:t>
            </w:r>
          </w:p>
        </w:tc>
        <w:tc>
          <w:tcPr>
            <w:tcW w:w="3516" w:type="dxa"/>
            <w:gridSpan w:val="10"/>
            <w:vAlign w:val="center"/>
          </w:tcPr>
          <w:p w14:paraId="77B00602" w14:textId="77777777" w:rsidR="00B12FC0" w:rsidRPr="001D386E" w:rsidRDefault="00B12FC0" w:rsidP="00D15D43">
            <w:pPr>
              <w:pStyle w:val="TAC"/>
              <w:rPr>
                <w:rFonts w:cs="Arial"/>
              </w:rPr>
            </w:pPr>
            <w:r w:rsidRPr="001D386E">
              <w:rPr>
                <w:lang w:val="en-US" w:eastAsia="ja-JP"/>
              </w:rPr>
              <w:t>See CA_3A-3A Bandwidth Combination Set 0 in Table 5.6A.1-3</w:t>
            </w:r>
          </w:p>
        </w:tc>
        <w:tc>
          <w:tcPr>
            <w:tcW w:w="1187" w:type="dxa"/>
            <w:vMerge/>
            <w:vAlign w:val="center"/>
          </w:tcPr>
          <w:p w14:paraId="77B00603" w14:textId="77777777" w:rsidR="00B12FC0" w:rsidRPr="001D386E" w:rsidRDefault="00B12FC0" w:rsidP="00D15D43">
            <w:pPr>
              <w:pStyle w:val="TAC"/>
              <w:rPr>
                <w:rFonts w:cs="Arial"/>
                <w:lang w:eastAsia="ja-JP"/>
              </w:rPr>
            </w:pPr>
          </w:p>
        </w:tc>
        <w:tc>
          <w:tcPr>
            <w:tcW w:w="1286" w:type="dxa"/>
            <w:vMerge/>
            <w:vAlign w:val="center"/>
          </w:tcPr>
          <w:p w14:paraId="77B00604" w14:textId="77777777" w:rsidR="00B12FC0" w:rsidRPr="001D386E" w:rsidRDefault="00B12FC0" w:rsidP="00D15D43">
            <w:pPr>
              <w:pStyle w:val="TAC"/>
              <w:rPr>
                <w:rFonts w:cs="Arial"/>
                <w:lang w:eastAsia="ja-JP"/>
              </w:rPr>
            </w:pPr>
          </w:p>
        </w:tc>
      </w:tr>
      <w:tr w:rsidR="00B12FC0" w:rsidRPr="001D386E" w14:paraId="77B00611" w14:textId="77777777" w:rsidTr="001834CC">
        <w:trPr>
          <w:jc w:val="center"/>
        </w:trPr>
        <w:tc>
          <w:tcPr>
            <w:tcW w:w="1593" w:type="dxa"/>
            <w:vMerge/>
            <w:vAlign w:val="center"/>
          </w:tcPr>
          <w:p w14:paraId="77B00606" w14:textId="77777777" w:rsidR="00B12FC0" w:rsidRPr="001D386E" w:rsidRDefault="00B12FC0" w:rsidP="00D15D43">
            <w:pPr>
              <w:pStyle w:val="TAC"/>
              <w:rPr>
                <w:rFonts w:cs="Arial"/>
              </w:rPr>
            </w:pPr>
          </w:p>
        </w:tc>
        <w:tc>
          <w:tcPr>
            <w:tcW w:w="1574" w:type="dxa"/>
            <w:vMerge/>
          </w:tcPr>
          <w:p w14:paraId="77B00607" w14:textId="77777777" w:rsidR="00B12FC0" w:rsidRPr="001D386E" w:rsidRDefault="00B12FC0" w:rsidP="00D15D43">
            <w:pPr>
              <w:pStyle w:val="TAC"/>
              <w:rPr>
                <w:rFonts w:cs="Arial"/>
                <w:lang w:val="en-US" w:eastAsia="ja-JP"/>
              </w:rPr>
            </w:pPr>
          </w:p>
        </w:tc>
        <w:tc>
          <w:tcPr>
            <w:tcW w:w="767" w:type="dxa"/>
            <w:vAlign w:val="center"/>
          </w:tcPr>
          <w:p w14:paraId="77B00608" w14:textId="77777777" w:rsidR="00B12FC0" w:rsidRPr="001D386E" w:rsidRDefault="00B12FC0" w:rsidP="00D15D43">
            <w:pPr>
              <w:pStyle w:val="TAC"/>
              <w:rPr>
                <w:rFonts w:cs="Arial"/>
                <w:lang w:eastAsia="ja-JP"/>
              </w:rPr>
            </w:pPr>
            <w:r w:rsidRPr="001D386E">
              <w:rPr>
                <w:rFonts w:hint="eastAsia"/>
                <w:lang w:val="en-US" w:eastAsia="ja-JP"/>
              </w:rPr>
              <w:t>19</w:t>
            </w:r>
          </w:p>
        </w:tc>
        <w:tc>
          <w:tcPr>
            <w:tcW w:w="586" w:type="dxa"/>
            <w:gridSpan w:val="2"/>
            <w:vAlign w:val="center"/>
          </w:tcPr>
          <w:p w14:paraId="77B00609" w14:textId="77777777" w:rsidR="00B12FC0" w:rsidRPr="001D386E" w:rsidRDefault="00B12FC0" w:rsidP="00D15D43">
            <w:pPr>
              <w:pStyle w:val="TAC"/>
              <w:rPr>
                <w:rFonts w:cs="Arial"/>
              </w:rPr>
            </w:pPr>
          </w:p>
        </w:tc>
        <w:tc>
          <w:tcPr>
            <w:tcW w:w="586" w:type="dxa"/>
            <w:gridSpan w:val="2"/>
            <w:vAlign w:val="center"/>
          </w:tcPr>
          <w:p w14:paraId="77B0060A" w14:textId="77777777" w:rsidR="00B12FC0" w:rsidRPr="001D386E" w:rsidRDefault="00B12FC0" w:rsidP="00D15D43">
            <w:pPr>
              <w:pStyle w:val="TAC"/>
              <w:rPr>
                <w:rFonts w:cs="Arial"/>
              </w:rPr>
            </w:pPr>
          </w:p>
        </w:tc>
        <w:tc>
          <w:tcPr>
            <w:tcW w:w="586" w:type="dxa"/>
            <w:vAlign w:val="center"/>
          </w:tcPr>
          <w:p w14:paraId="77B0060B" w14:textId="77777777" w:rsidR="00B12FC0" w:rsidRPr="001D386E" w:rsidRDefault="00B12FC0" w:rsidP="00D15D43">
            <w:pPr>
              <w:pStyle w:val="TAC"/>
              <w:rPr>
                <w:rFonts w:cs="Arial"/>
              </w:rPr>
            </w:pPr>
            <w:r w:rsidRPr="001D386E">
              <w:rPr>
                <w:lang w:val="en-US" w:eastAsia="ja-JP"/>
              </w:rPr>
              <w:t>Yes</w:t>
            </w:r>
          </w:p>
        </w:tc>
        <w:tc>
          <w:tcPr>
            <w:tcW w:w="586" w:type="dxa"/>
            <w:vAlign w:val="center"/>
          </w:tcPr>
          <w:p w14:paraId="77B0060C"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60D"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60E" w14:textId="77777777" w:rsidR="00B12FC0" w:rsidRPr="001D386E" w:rsidRDefault="00B12FC0" w:rsidP="00D15D43">
            <w:pPr>
              <w:pStyle w:val="TAC"/>
              <w:rPr>
                <w:rFonts w:cs="Arial"/>
              </w:rPr>
            </w:pPr>
          </w:p>
        </w:tc>
        <w:tc>
          <w:tcPr>
            <w:tcW w:w="1187" w:type="dxa"/>
            <w:vMerge/>
            <w:vAlign w:val="center"/>
          </w:tcPr>
          <w:p w14:paraId="77B0060F" w14:textId="77777777" w:rsidR="00B12FC0" w:rsidRPr="001D386E" w:rsidRDefault="00B12FC0" w:rsidP="00D15D43">
            <w:pPr>
              <w:pStyle w:val="TAC"/>
              <w:rPr>
                <w:rFonts w:cs="Arial"/>
                <w:lang w:eastAsia="ja-JP"/>
              </w:rPr>
            </w:pPr>
          </w:p>
        </w:tc>
        <w:tc>
          <w:tcPr>
            <w:tcW w:w="1286" w:type="dxa"/>
            <w:vMerge/>
            <w:vAlign w:val="center"/>
          </w:tcPr>
          <w:p w14:paraId="77B00610" w14:textId="77777777" w:rsidR="00B12FC0" w:rsidRPr="001D386E" w:rsidRDefault="00B12FC0" w:rsidP="00D15D43">
            <w:pPr>
              <w:pStyle w:val="TAC"/>
              <w:rPr>
                <w:rFonts w:cs="Arial"/>
                <w:lang w:eastAsia="ja-JP"/>
              </w:rPr>
            </w:pPr>
          </w:p>
        </w:tc>
      </w:tr>
      <w:tr w:rsidR="00B12FC0" w:rsidRPr="001D386E" w14:paraId="77B0061D" w14:textId="77777777" w:rsidTr="001834CC">
        <w:trPr>
          <w:jc w:val="center"/>
        </w:trPr>
        <w:tc>
          <w:tcPr>
            <w:tcW w:w="1593" w:type="dxa"/>
            <w:vMerge/>
            <w:vAlign w:val="center"/>
          </w:tcPr>
          <w:p w14:paraId="77B00612" w14:textId="77777777" w:rsidR="00B12FC0" w:rsidRPr="001D386E" w:rsidRDefault="00B12FC0" w:rsidP="00D15D43">
            <w:pPr>
              <w:pStyle w:val="TAC"/>
              <w:rPr>
                <w:rFonts w:cs="Arial"/>
              </w:rPr>
            </w:pPr>
          </w:p>
        </w:tc>
        <w:tc>
          <w:tcPr>
            <w:tcW w:w="1574" w:type="dxa"/>
            <w:vMerge/>
          </w:tcPr>
          <w:p w14:paraId="77B00613" w14:textId="77777777" w:rsidR="00B12FC0" w:rsidRPr="001D386E" w:rsidRDefault="00B12FC0" w:rsidP="00D15D43">
            <w:pPr>
              <w:pStyle w:val="TAC"/>
              <w:rPr>
                <w:rFonts w:cs="Arial"/>
                <w:lang w:val="en-US" w:eastAsia="ja-JP"/>
              </w:rPr>
            </w:pPr>
          </w:p>
        </w:tc>
        <w:tc>
          <w:tcPr>
            <w:tcW w:w="767" w:type="dxa"/>
            <w:vAlign w:val="center"/>
          </w:tcPr>
          <w:p w14:paraId="77B00614" w14:textId="77777777" w:rsidR="00B12FC0" w:rsidRPr="001D386E" w:rsidRDefault="00B12FC0" w:rsidP="00D15D43">
            <w:pPr>
              <w:pStyle w:val="TAC"/>
              <w:rPr>
                <w:rFonts w:cs="Arial"/>
                <w:lang w:eastAsia="ja-JP"/>
              </w:rPr>
            </w:pPr>
            <w:r w:rsidRPr="001D386E">
              <w:rPr>
                <w:rFonts w:hint="eastAsia"/>
                <w:lang w:val="en-US" w:eastAsia="ja-JP"/>
              </w:rPr>
              <w:t>21</w:t>
            </w:r>
          </w:p>
        </w:tc>
        <w:tc>
          <w:tcPr>
            <w:tcW w:w="586" w:type="dxa"/>
            <w:gridSpan w:val="2"/>
            <w:vAlign w:val="center"/>
          </w:tcPr>
          <w:p w14:paraId="77B00615" w14:textId="77777777" w:rsidR="00B12FC0" w:rsidRPr="001D386E" w:rsidRDefault="00B12FC0" w:rsidP="00D15D43">
            <w:pPr>
              <w:pStyle w:val="TAC"/>
              <w:rPr>
                <w:rFonts w:cs="Arial"/>
              </w:rPr>
            </w:pPr>
          </w:p>
        </w:tc>
        <w:tc>
          <w:tcPr>
            <w:tcW w:w="586" w:type="dxa"/>
            <w:gridSpan w:val="2"/>
            <w:vAlign w:val="center"/>
          </w:tcPr>
          <w:p w14:paraId="77B00616" w14:textId="77777777" w:rsidR="00B12FC0" w:rsidRPr="001D386E" w:rsidRDefault="00B12FC0" w:rsidP="00D15D43">
            <w:pPr>
              <w:pStyle w:val="TAC"/>
              <w:rPr>
                <w:rFonts w:cs="Arial"/>
              </w:rPr>
            </w:pPr>
          </w:p>
        </w:tc>
        <w:tc>
          <w:tcPr>
            <w:tcW w:w="586" w:type="dxa"/>
            <w:vAlign w:val="center"/>
          </w:tcPr>
          <w:p w14:paraId="77B00617" w14:textId="77777777" w:rsidR="00B12FC0" w:rsidRPr="001D386E" w:rsidRDefault="00B12FC0" w:rsidP="00D15D43">
            <w:pPr>
              <w:pStyle w:val="TAC"/>
              <w:rPr>
                <w:rFonts w:cs="Arial"/>
              </w:rPr>
            </w:pPr>
            <w:r w:rsidRPr="001D386E">
              <w:rPr>
                <w:lang w:val="en-US" w:eastAsia="ja-JP"/>
              </w:rPr>
              <w:t>Yes</w:t>
            </w:r>
          </w:p>
        </w:tc>
        <w:tc>
          <w:tcPr>
            <w:tcW w:w="586" w:type="dxa"/>
            <w:vAlign w:val="center"/>
          </w:tcPr>
          <w:p w14:paraId="77B00618"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619" w14:textId="77777777" w:rsidR="00B12FC0" w:rsidRPr="001D386E" w:rsidRDefault="00B12FC0" w:rsidP="00D15D43">
            <w:pPr>
              <w:pStyle w:val="TAC"/>
              <w:rPr>
                <w:rFonts w:cs="Arial"/>
              </w:rPr>
            </w:pPr>
            <w:r w:rsidRPr="001D386E">
              <w:rPr>
                <w:lang w:val="en-US" w:eastAsia="ja-JP"/>
              </w:rPr>
              <w:t>Yes</w:t>
            </w:r>
          </w:p>
        </w:tc>
        <w:tc>
          <w:tcPr>
            <w:tcW w:w="586" w:type="dxa"/>
            <w:gridSpan w:val="2"/>
            <w:vAlign w:val="center"/>
          </w:tcPr>
          <w:p w14:paraId="77B0061A" w14:textId="77777777" w:rsidR="00B12FC0" w:rsidRPr="001D386E" w:rsidRDefault="00B12FC0" w:rsidP="00D15D43">
            <w:pPr>
              <w:pStyle w:val="TAC"/>
              <w:rPr>
                <w:rFonts w:cs="Arial"/>
              </w:rPr>
            </w:pPr>
          </w:p>
        </w:tc>
        <w:tc>
          <w:tcPr>
            <w:tcW w:w="1187" w:type="dxa"/>
            <w:vMerge/>
            <w:vAlign w:val="center"/>
          </w:tcPr>
          <w:p w14:paraId="77B0061B" w14:textId="77777777" w:rsidR="00B12FC0" w:rsidRPr="001D386E" w:rsidRDefault="00B12FC0" w:rsidP="00D15D43">
            <w:pPr>
              <w:pStyle w:val="TAC"/>
              <w:rPr>
                <w:rFonts w:cs="Arial"/>
                <w:lang w:eastAsia="ja-JP"/>
              </w:rPr>
            </w:pPr>
          </w:p>
        </w:tc>
        <w:tc>
          <w:tcPr>
            <w:tcW w:w="1286" w:type="dxa"/>
            <w:vMerge/>
            <w:vAlign w:val="center"/>
          </w:tcPr>
          <w:p w14:paraId="77B0061C" w14:textId="77777777" w:rsidR="00B12FC0" w:rsidRPr="001D386E" w:rsidRDefault="00B12FC0" w:rsidP="00D15D43">
            <w:pPr>
              <w:pStyle w:val="TAC"/>
              <w:rPr>
                <w:rFonts w:cs="Arial"/>
                <w:lang w:eastAsia="ja-JP"/>
              </w:rPr>
            </w:pPr>
          </w:p>
        </w:tc>
      </w:tr>
      <w:tr w:rsidR="00B12FC0" w:rsidRPr="001D386E" w14:paraId="77B00629" w14:textId="77777777" w:rsidTr="001834CC">
        <w:trPr>
          <w:jc w:val="center"/>
        </w:trPr>
        <w:tc>
          <w:tcPr>
            <w:tcW w:w="1593" w:type="dxa"/>
            <w:vMerge w:val="restart"/>
            <w:vAlign w:val="center"/>
          </w:tcPr>
          <w:p w14:paraId="77B0061E" w14:textId="77777777" w:rsidR="00B12FC0" w:rsidRPr="001D386E" w:rsidRDefault="00B12FC0" w:rsidP="00D15D43">
            <w:pPr>
              <w:pStyle w:val="TAC"/>
              <w:rPr>
                <w:rFonts w:cs="Arial"/>
                <w:lang w:eastAsia="en-US"/>
              </w:rPr>
            </w:pPr>
            <w:r w:rsidRPr="001D386E">
              <w:rPr>
                <w:rFonts w:cs="Arial"/>
                <w:lang w:eastAsia="en-US"/>
              </w:rPr>
              <w:t>CA_1A-3A-19A-42C</w:t>
            </w:r>
          </w:p>
        </w:tc>
        <w:tc>
          <w:tcPr>
            <w:tcW w:w="1574" w:type="dxa"/>
            <w:vMerge w:val="restart"/>
            <w:vAlign w:val="center"/>
          </w:tcPr>
          <w:p w14:paraId="77B0061F" w14:textId="77777777" w:rsidR="00B12FC0" w:rsidRPr="001D386E" w:rsidRDefault="00B12FC0" w:rsidP="00D15D43">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77B00620" w14:textId="77777777" w:rsidR="00B12FC0" w:rsidRPr="001D386E" w:rsidRDefault="00B12FC0" w:rsidP="00D15D43">
            <w:pPr>
              <w:pStyle w:val="TAC"/>
              <w:rPr>
                <w:rFonts w:cs="Arial"/>
                <w:lang w:eastAsia="ja-JP"/>
              </w:rPr>
            </w:pPr>
            <w:r w:rsidRPr="001D386E">
              <w:rPr>
                <w:rFonts w:cs="Arial" w:hint="eastAsia"/>
                <w:lang w:eastAsia="ja-JP"/>
              </w:rPr>
              <w:t>1</w:t>
            </w:r>
          </w:p>
        </w:tc>
        <w:tc>
          <w:tcPr>
            <w:tcW w:w="586" w:type="dxa"/>
            <w:gridSpan w:val="2"/>
            <w:vAlign w:val="center"/>
          </w:tcPr>
          <w:p w14:paraId="77B00621" w14:textId="77777777" w:rsidR="00B12FC0" w:rsidRPr="001D386E" w:rsidRDefault="00B12FC0" w:rsidP="00D15D43">
            <w:pPr>
              <w:pStyle w:val="TAC"/>
              <w:rPr>
                <w:rFonts w:cs="Arial"/>
                <w:lang w:eastAsia="en-US"/>
              </w:rPr>
            </w:pPr>
          </w:p>
        </w:tc>
        <w:tc>
          <w:tcPr>
            <w:tcW w:w="586" w:type="dxa"/>
            <w:gridSpan w:val="2"/>
            <w:vAlign w:val="center"/>
          </w:tcPr>
          <w:p w14:paraId="77B00622" w14:textId="77777777" w:rsidR="00B12FC0" w:rsidRPr="001D386E" w:rsidRDefault="00B12FC0" w:rsidP="00D15D43">
            <w:pPr>
              <w:pStyle w:val="TAC"/>
              <w:rPr>
                <w:rFonts w:cs="Arial"/>
                <w:lang w:eastAsia="en-US"/>
              </w:rPr>
            </w:pPr>
          </w:p>
        </w:tc>
        <w:tc>
          <w:tcPr>
            <w:tcW w:w="586" w:type="dxa"/>
            <w:vAlign w:val="center"/>
          </w:tcPr>
          <w:p w14:paraId="77B00623"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624"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25"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26" w14:textId="77777777" w:rsidR="00B12FC0" w:rsidRPr="001D386E" w:rsidRDefault="00B12FC0" w:rsidP="00D15D43">
            <w:pPr>
              <w:pStyle w:val="TAC"/>
              <w:rPr>
                <w:rFonts w:cs="Arial"/>
                <w:lang w:eastAsia="ja-JP"/>
              </w:rPr>
            </w:pPr>
            <w:r w:rsidRPr="001D386E">
              <w:rPr>
                <w:rFonts w:cs="Arial"/>
                <w:lang w:eastAsia="en-US"/>
              </w:rPr>
              <w:t>Yes</w:t>
            </w:r>
          </w:p>
        </w:tc>
        <w:tc>
          <w:tcPr>
            <w:tcW w:w="1187" w:type="dxa"/>
            <w:vMerge w:val="restart"/>
            <w:vAlign w:val="center"/>
          </w:tcPr>
          <w:p w14:paraId="77B00627" w14:textId="77777777" w:rsidR="00B12FC0" w:rsidRPr="001D386E" w:rsidRDefault="00B12FC0" w:rsidP="00D15D43">
            <w:pPr>
              <w:pStyle w:val="TAC"/>
              <w:rPr>
                <w:rFonts w:cs="Arial"/>
                <w:lang w:eastAsia="en-US"/>
              </w:rPr>
            </w:pPr>
            <w:r w:rsidRPr="001D386E">
              <w:rPr>
                <w:rFonts w:cs="Arial" w:hint="eastAsia"/>
                <w:lang w:eastAsia="ja-JP"/>
              </w:rPr>
              <w:t>95</w:t>
            </w:r>
          </w:p>
        </w:tc>
        <w:tc>
          <w:tcPr>
            <w:tcW w:w="1286" w:type="dxa"/>
            <w:vMerge w:val="restart"/>
            <w:vAlign w:val="center"/>
          </w:tcPr>
          <w:p w14:paraId="77B00628" w14:textId="77777777" w:rsidR="00B12FC0" w:rsidRPr="001D386E" w:rsidRDefault="00B12FC0" w:rsidP="00D15D43">
            <w:pPr>
              <w:pStyle w:val="TAC"/>
              <w:rPr>
                <w:rFonts w:cs="Arial"/>
                <w:lang w:eastAsia="en-US"/>
              </w:rPr>
            </w:pPr>
            <w:r w:rsidRPr="001D386E">
              <w:rPr>
                <w:rFonts w:cs="Arial" w:hint="eastAsia"/>
                <w:lang w:eastAsia="ja-JP"/>
              </w:rPr>
              <w:t>0</w:t>
            </w:r>
          </w:p>
        </w:tc>
      </w:tr>
      <w:tr w:rsidR="00B12FC0" w:rsidRPr="001D386E" w14:paraId="77B00635" w14:textId="77777777" w:rsidTr="001834CC">
        <w:trPr>
          <w:jc w:val="center"/>
        </w:trPr>
        <w:tc>
          <w:tcPr>
            <w:tcW w:w="1593" w:type="dxa"/>
            <w:vMerge/>
            <w:vAlign w:val="center"/>
          </w:tcPr>
          <w:p w14:paraId="77B0062A" w14:textId="77777777" w:rsidR="00B12FC0" w:rsidRPr="001D386E" w:rsidRDefault="00B12FC0" w:rsidP="00D15D43">
            <w:pPr>
              <w:pStyle w:val="TAC"/>
              <w:rPr>
                <w:rFonts w:cs="Arial"/>
                <w:lang w:eastAsia="en-US"/>
              </w:rPr>
            </w:pPr>
          </w:p>
        </w:tc>
        <w:tc>
          <w:tcPr>
            <w:tcW w:w="1574" w:type="dxa"/>
            <w:vMerge/>
            <w:vAlign w:val="center"/>
          </w:tcPr>
          <w:p w14:paraId="77B0062B" w14:textId="77777777" w:rsidR="00B12FC0" w:rsidRPr="001D386E" w:rsidRDefault="00B12FC0" w:rsidP="00D15D43">
            <w:pPr>
              <w:pStyle w:val="TAC"/>
              <w:rPr>
                <w:rFonts w:cs="Arial"/>
                <w:lang w:val="en-US" w:eastAsia="ja-JP"/>
              </w:rPr>
            </w:pPr>
          </w:p>
        </w:tc>
        <w:tc>
          <w:tcPr>
            <w:tcW w:w="767" w:type="dxa"/>
            <w:vAlign w:val="center"/>
          </w:tcPr>
          <w:p w14:paraId="77B0062C" w14:textId="77777777" w:rsidR="00B12FC0" w:rsidRPr="001D386E" w:rsidRDefault="00B12FC0" w:rsidP="00D15D43">
            <w:pPr>
              <w:pStyle w:val="TAC"/>
              <w:rPr>
                <w:rFonts w:cs="Arial"/>
                <w:lang w:eastAsia="ja-JP"/>
              </w:rPr>
            </w:pPr>
            <w:r w:rsidRPr="001D386E">
              <w:rPr>
                <w:rFonts w:cs="Arial" w:hint="eastAsia"/>
                <w:lang w:eastAsia="ja-JP"/>
              </w:rPr>
              <w:t>3</w:t>
            </w:r>
          </w:p>
        </w:tc>
        <w:tc>
          <w:tcPr>
            <w:tcW w:w="586" w:type="dxa"/>
            <w:gridSpan w:val="2"/>
            <w:vAlign w:val="center"/>
          </w:tcPr>
          <w:p w14:paraId="77B0062D" w14:textId="77777777" w:rsidR="00B12FC0" w:rsidRPr="001D386E" w:rsidRDefault="00B12FC0" w:rsidP="00D15D43">
            <w:pPr>
              <w:pStyle w:val="TAC"/>
              <w:rPr>
                <w:rFonts w:cs="Arial"/>
                <w:lang w:eastAsia="en-US"/>
              </w:rPr>
            </w:pPr>
          </w:p>
        </w:tc>
        <w:tc>
          <w:tcPr>
            <w:tcW w:w="586" w:type="dxa"/>
            <w:gridSpan w:val="2"/>
            <w:vAlign w:val="center"/>
          </w:tcPr>
          <w:p w14:paraId="77B0062E" w14:textId="77777777" w:rsidR="00B12FC0" w:rsidRPr="001D386E" w:rsidRDefault="00B12FC0" w:rsidP="00D15D43">
            <w:pPr>
              <w:pStyle w:val="TAC"/>
              <w:rPr>
                <w:rFonts w:cs="Arial"/>
                <w:lang w:eastAsia="en-US"/>
              </w:rPr>
            </w:pPr>
          </w:p>
        </w:tc>
        <w:tc>
          <w:tcPr>
            <w:tcW w:w="586" w:type="dxa"/>
            <w:vAlign w:val="center"/>
          </w:tcPr>
          <w:p w14:paraId="77B0062F"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630"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31"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32" w14:textId="77777777" w:rsidR="00B12FC0" w:rsidRPr="001D386E" w:rsidRDefault="00B12FC0" w:rsidP="00D15D43">
            <w:pPr>
              <w:pStyle w:val="TAC"/>
              <w:rPr>
                <w:rFonts w:cs="Arial"/>
                <w:lang w:eastAsia="ja-JP"/>
              </w:rPr>
            </w:pPr>
            <w:r w:rsidRPr="001D386E">
              <w:rPr>
                <w:rFonts w:cs="Arial"/>
                <w:lang w:eastAsia="en-US"/>
              </w:rPr>
              <w:t>Yes</w:t>
            </w:r>
          </w:p>
        </w:tc>
        <w:tc>
          <w:tcPr>
            <w:tcW w:w="1187" w:type="dxa"/>
            <w:vMerge/>
            <w:vAlign w:val="center"/>
          </w:tcPr>
          <w:p w14:paraId="77B00633" w14:textId="77777777" w:rsidR="00B12FC0" w:rsidRPr="001D386E" w:rsidRDefault="00B12FC0" w:rsidP="00D15D43">
            <w:pPr>
              <w:pStyle w:val="TAC"/>
              <w:rPr>
                <w:rFonts w:cs="Arial"/>
                <w:lang w:eastAsia="en-US"/>
              </w:rPr>
            </w:pPr>
          </w:p>
        </w:tc>
        <w:tc>
          <w:tcPr>
            <w:tcW w:w="1286" w:type="dxa"/>
            <w:vMerge/>
            <w:vAlign w:val="center"/>
          </w:tcPr>
          <w:p w14:paraId="77B00634" w14:textId="77777777" w:rsidR="00B12FC0" w:rsidRPr="001D386E" w:rsidRDefault="00B12FC0" w:rsidP="00D15D43">
            <w:pPr>
              <w:pStyle w:val="TAC"/>
              <w:rPr>
                <w:rFonts w:cs="Arial"/>
                <w:lang w:eastAsia="en-US"/>
              </w:rPr>
            </w:pPr>
          </w:p>
        </w:tc>
      </w:tr>
      <w:tr w:rsidR="00B12FC0" w:rsidRPr="001D386E" w14:paraId="77B00641" w14:textId="77777777" w:rsidTr="001834CC">
        <w:trPr>
          <w:jc w:val="center"/>
        </w:trPr>
        <w:tc>
          <w:tcPr>
            <w:tcW w:w="1593" w:type="dxa"/>
            <w:vMerge/>
            <w:vAlign w:val="center"/>
          </w:tcPr>
          <w:p w14:paraId="77B00636" w14:textId="77777777" w:rsidR="00B12FC0" w:rsidRPr="001D386E" w:rsidRDefault="00B12FC0" w:rsidP="00D15D43">
            <w:pPr>
              <w:pStyle w:val="TAC"/>
              <w:rPr>
                <w:rFonts w:cs="Arial"/>
                <w:lang w:eastAsia="en-US"/>
              </w:rPr>
            </w:pPr>
          </w:p>
        </w:tc>
        <w:tc>
          <w:tcPr>
            <w:tcW w:w="1574" w:type="dxa"/>
            <w:vMerge/>
            <w:vAlign w:val="center"/>
          </w:tcPr>
          <w:p w14:paraId="77B00637" w14:textId="77777777" w:rsidR="00B12FC0" w:rsidRPr="001D386E" w:rsidRDefault="00B12FC0" w:rsidP="00D15D43">
            <w:pPr>
              <w:pStyle w:val="TAC"/>
              <w:rPr>
                <w:rFonts w:cs="Arial"/>
                <w:lang w:val="en-US" w:eastAsia="ja-JP"/>
              </w:rPr>
            </w:pPr>
          </w:p>
        </w:tc>
        <w:tc>
          <w:tcPr>
            <w:tcW w:w="767" w:type="dxa"/>
            <w:vAlign w:val="center"/>
          </w:tcPr>
          <w:p w14:paraId="77B00638" w14:textId="77777777" w:rsidR="00B12FC0" w:rsidRPr="001D386E" w:rsidRDefault="00B12FC0" w:rsidP="00D15D43">
            <w:pPr>
              <w:pStyle w:val="TAC"/>
              <w:rPr>
                <w:rFonts w:cs="Arial"/>
                <w:lang w:eastAsia="ja-JP"/>
              </w:rPr>
            </w:pPr>
            <w:r w:rsidRPr="001D386E">
              <w:rPr>
                <w:rFonts w:cs="Arial" w:hint="eastAsia"/>
                <w:lang w:eastAsia="ja-JP"/>
              </w:rPr>
              <w:t>19</w:t>
            </w:r>
          </w:p>
        </w:tc>
        <w:tc>
          <w:tcPr>
            <w:tcW w:w="586" w:type="dxa"/>
            <w:gridSpan w:val="2"/>
            <w:vAlign w:val="center"/>
          </w:tcPr>
          <w:p w14:paraId="77B00639" w14:textId="77777777" w:rsidR="00B12FC0" w:rsidRPr="001D386E" w:rsidRDefault="00B12FC0" w:rsidP="00D15D43">
            <w:pPr>
              <w:pStyle w:val="TAC"/>
              <w:rPr>
                <w:rFonts w:cs="Arial"/>
                <w:lang w:eastAsia="en-US"/>
              </w:rPr>
            </w:pPr>
          </w:p>
        </w:tc>
        <w:tc>
          <w:tcPr>
            <w:tcW w:w="586" w:type="dxa"/>
            <w:gridSpan w:val="2"/>
            <w:vAlign w:val="center"/>
          </w:tcPr>
          <w:p w14:paraId="77B0063A" w14:textId="77777777" w:rsidR="00B12FC0" w:rsidRPr="001D386E" w:rsidRDefault="00B12FC0" w:rsidP="00D15D43">
            <w:pPr>
              <w:pStyle w:val="TAC"/>
              <w:rPr>
                <w:rFonts w:cs="Arial"/>
                <w:lang w:eastAsia="en-US"/>
              </w:rPr>
            </w:pPr>
          </w:p>
        </w:tc>
        <w:tc>
          <w:tcPr>
            <w:tcW w:w="586" w:type="dxa"/>
            <w:vAlign w:val="center"/>
          </w:tcPr>
          <w:p w14:paraId="77B0063B" w14:textId="77777777" w:rsidR="00B12FC0" w:rsidRPr="001D386E" w:rsidRDefault="00B12FC0" w:rsidP="00D15D43">
            <w:pPr>
              <w:pStyle w:val="TAC"/>
              <w:rPr>
                <w:rFonts w:cs="Arial"/>
                <w:lang w:eastAsia="en-US"/>
              </w:rPr>
            </w:pPr>
            <w:r w:rsidRPr="001D386E">
              <w:rPr>
                <w:rFonts w:cs="Arial"/>
                <w:lang w:eastAsia="en-US"/>
              </w:rPr>
              <w:t>Yes</w:t>
            </w:r>
          </w:p>
        </w:tc>
        <w:tc>
          <w:tcPr>
            <w:tcW w:w="586" w:type="dxa"/>
            <w:vAlign w:val="center"/>
          </w:tcPr>
          <w:p w14:paraId="77B0063C"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3D" w14:textId="77777777" w:rsidR="00B12FC0" w:rsidRPr="001D386E" w:rsidRDefault="00B12FC0" w:rsidP="00D15D43">
            <w:pPr>
              <w:pStyle w:val="TAC"/>
              <w:rPr>
                <w:rFonts w:cs="Arial"/>
                <w:lang w:eastAsia="en-US"/>
              </w:rPr>
            </w:pPr>
            <w:r w:rsidRPr="001D386E">
              <w:rPr>
                <w:rFonts w:cs="Arial"/>
                <w:lang w:eastAsia="en-US"/>
              </w:rPr>
              <w:t>Yes</w:t>
            </w:r>
          </w:p>
        </w:tc>
        <w:tc>
          <w:tcPr>
            <w:tcW w:w="586" w:type="dxa"/>
            <w:gridSpan w:val="2"/>
            <w:vAlign w:val="center"/>
          </w:tcPr>
          <w:p w14:paraId="77B0063E" w14:textId="77777777" w:rsidR="00B12FC0" w:rsidRPr="001D386E" w:rsidRDefault="00B12FC0" w:rsidP="00D15D43">
            <w:pPr>
              <w:pStyle w:val="TAC"/>
              <w:rPr>
                <w:rFonts w:cs="Arial"/>
                <w:lang w:eastAsia="ja-JP"/>
              </w:rPr>
            </w:pPr>
          </w:p>
        </w:tc>
        <w:tc>
          <w:tcPr>
            <w:tcW w:w="1187" w:type="dxa"/>
            <w:vMerge/>
            <w:vAlign w:val="center"/>
          </w:tcPr>
          <w:p w14:paraId="77B0063F" w14:textId="77777777" w:rsidR="00B12FC0" w:rsidRPr="001D386E" w:rsidRDefault="00B12FC0" w:rsidP="00D15D43">
            <w:pPr>
              <w:pStyle w:val="TAC"/>
              <w:rPr>
                <w:rFonts w:cs="Arial"/>
                <w:lang w:eastAsia="en-US"/>
              </w:rPr>
            </w:pPr>
          </w:p>
        </w:tc>
        <w:tc>
          <w:tcPr>
            <w:tcW w:w="1286" w:type="dxa"/>
            <w:vMerge/>
            <w:vAlign w:val="center"/>
          </w:tcPr>
          <w:p w14:paraId="77B00640" w14:textId="77777777" w:rsidR="00B12FC0" w:rsidRPr="001D386E" w:rsidRDefault="00B12FC0" w:rsidP="00D15D43">
            <w:pPr>
              <w:pStyle w:val="TAC"/>
              <w:rPr>
                <w:rFonts w:cs="Arial"/>
                <w:lang w:eastAsia="en-US"/>
              </w:rPr>
            </w:pPr>
          </w:p>
        </w:tc>
      </w:tr>
      <w:tr w:rsidR="00B12FC0" w:rsidRPr="001D386E" w14:paraId="77B00648" w14:textId="77777777" w:rsidTr="001834CC">
        <w:trPr>
          <w:jc w:val="center"/>
        </w:trPr>
        <w:tc>
          <w:tcPr>
            <w:tcW w:w="1593" w:type="dxa"/>
            <w:vMerge/>
            <w:vAlign w:val="center"/>
          </w:tcPr>
          <w:p w14:paraId="77B00642" w14:textId="77777777" w:rsidR="00B12FC0" w:rsidRPr="001D386E" w:rsidRDefault="00B12FC0" w:rsidP="00D15D43">
            <w:pPr>
              <w:pStyle w:val="TAC"/>
              <w:rPr>
                <w:rFonts w:cs="Arial"/>
                <w:lang w:eastAsia="en-US"/>
              </w:rPr>
            </w:pPr>
          </w:p>
        </w:tc>
        <w:tc>
          <w:tcPr>
            <w:tcW w:w="1574" w:type="dxa"/>
            <w:vMerge/>
            <w:vAlign w:val="center"/>
          </w:tcPr>
          <w:p w14:paraId="77B00643" w14:textId="77777777" w:rsidR="00B12FC0" w:rsidRPr="001D386E" w:rsidRDefault="00B12FC0" w:rsidP="00D15D43">
            <w:pPr>
              <w:pStyle w:val="TAC"/>
              <w:rPr>
                <w:rFonts w:cs="Arial"/>
                <w:lang w:val="en-US" w:eastAsia="ja-JP"/>
              </w:rPr>
            </w:pPr>
          </w:p>
        </w:tc>
        <w:tc>
          <w:tcPr>
            <w:tcW w:w="767" w:type="dxa"/>
            <w:vAlign w:val="center"/>
          </w:tcPr>
          <w:p w14:paraId="77B00644" w14:textId="77777777" w:rsidR="00B12FC0" w:rsidRPr="001D386E" w:rsidRDefault="00B12FC0" w:rsidP="00D15D43">
            <w:pPr>
              <w:pStyle w:val="TAC"/>
              <w:rPr>
                <w:rFonts w:cs="Arial"/>
                <w:lang w:eastAsia="ja-JP"/>
              </w:rPr>
            </w:pPr>
            <w:r w:rsidRPr="001D386E">
              <w:rPr>
                <w:rFonts w:cs="Arial" w:hint="eastAsia"/>
                <w:lang w:eastAsia="ja-JP"/>
              </w:rPr>
              <w:t>42</w:t>
            </w:r>
          </w:p>
        </w:tc>
        <w:tc>
          <w:tcPr>
            <w:tcW w:w="3516" w:type="dxa"/>
            <w:gridSpan w:val="10"/>
            <w:vAlign w:val="center"/>
          </w:tcPr>
          <w:p w14:paraId="77B00645" w14:textId="77777777" w:rsidR="00B12FC0" w:rsidRPr="001D386E" w:rsidRDefault="00B12FC0" w:rsidP="00D15D43">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646" w14:textId="77777777" w:rsidR="00B12FC0" w:rsidRPr="001D386E" w:rsidRDefault="00B12FC0" w:rsidP="00D15D43">
            <w:pPr>
              <w:pStyle w:val="TAC"/>
              <w:rPr>
                <w:rFonts w:cs="Arial"/>
                <w:lang w:eastAsia="en-US"/>
              </w:rPr>
            </w:pPr>
          </w:p>
        </w:tc>
        <w:tc>
          <w:tcPr>
            <w:tcW w:w="1286" w:type="dxa"/>
            <w:vMerge/>
            <w:vAlign w:val="center"/>
          </w:tcPr>
          <w:p w14:paraId="77B00647" w14:textId="77777777" w:rsidR="00B12FC0" w:rsidRPr="001D386E" w:rsidRDefault="00B12FC0" w:rsidP="00D15D43">
            <w:pPr>
              <w:pStyle w:val="TAC"/>
              <w:rPr>
                <w:rFonts w:cs="Arial"/>
                <w:lang w:eastAsia="en-US"/>
              </w:rPr>
            </w:pPr>
          </w:p>
        </w:tc>
      </w:tr>
      <w:tr w:rsidR="00B12FC0" w:rsidRPr="001D386E" w14:paraId="77B00654" w14:textId="77777777" w:rsidTr="001834CC">
        <w:trPr>
          <w:jc w:val="center"/>
        </w:trPr>
        <w:tc>
          <w:tcPr>
            <w:tcW w:w="1593" w:type="dxa"/>
            <w:vMerge w:val="restart"/>
            <w:vAlign w:val="center"/>
          </w:tcPr>
          <w:p w14:paraId="77B00649" w14:textId="77777777" w:rsidR="00B12FC0" w:rsidRPr="001D386E" w:rsidRDefault="00B12FC0" w:rsidP="00D15D43">
            <w:pPr>
              <w:pStyle w:val="TAC"/>
              <w:rPr>
                <w:rFonts w:cs="Arial"/>
              </w:rPr>
            </w:pPr>
            <w:r w:rsidRPr="001D386E">
              <w:rPr>
                <w:rFonts w:eastAsia="SimSun" w:cs="Arial"/>
                <w:lang w:eastAsia="zh-TW"/>
              </w:rPr>
              <w:t>CA_1A-3A-20A-28A</w:t>
            </w:r>
            <w:r w:rsidRPr="001D386E">
              <w:rPr>
                <w:bCs/>
                <w:vertAlign w:val="superscript"/>
              </w:rPr>
              <w:t>7</w:t>
            </w:r>
          </w:p>
        </w:tc>
        <w:tc>
          <w:tcPr>
            <w:tcW w:w="1574" w:type="dxa"/>
            <w:vMerge w:val="restart"/>
            <w:vAlign w:val="center"/>
          </w:tcPr>
          <w:p w14:paraId="77B0064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bottom"/>
          </w:tcPr>
          <w:p w14:paraId="77B0064B" w14:textId="77777777" w:rsidR="00B12FC0" w:rsidRPr="001D386E" w:rsidRDefault="00B12FC0" w:rsidP="00D15D43">
            <w:pPr>
              <w:pStyle w:val="TAC"/>
              <w:rPr>
                <w:rFonts w:cs="Arial"/>
              </w:rPr>
            </w:pPr>
            <w:r w:rsidRPr="001D386E">
              <w:t>1</w:t>
            </w:r>
          </w:p>
        </w:tc>
        <w:tc>
          <w:tcPr>
            <w:tcW w:w="586" w:type="dxa"/>
            <w:gridSpan w:val="2"/>
            <w:vAlign w:val="center"/>
          </w:tcPr>
          <w:p w14:paraId="77B0064C" w14:textId="77777777" w:rsidR="00B12FC0" w:rsidRPr="001D386E" w:rsidRDefault="00B12FC0" w:rsidP="00D15D43">
            <w:pPr>
              <w:pStyle w:val="TAC"/>
              <w:rPr>
                <w:rFonts w:cs="Arial"/>
              </w:rPr>
            </w:pPr>
          </w:p>
        </w:tc>
        <w:tc>
          <w:tcPr>
            <w:tcW w:w="586" w:type="dxa"/>
            <w:gridSpan w:val="2"/>
            <w:vAlign w:val="center"/>
          </w:tcPr>
          <w:p w14:paraId="77B0064D" w14:textId="77777777" w:rsidR="00B12FC0" w:rsidRPr="001D386E" w:rsidRDefault="00B12FC0" w:rsidP="00D15D43">
            <w:pPr>
              <w:pStyle w:val="TAC"/>
              <w:rPr>
                <w:rFonts w:cs="Arial"/>
              </w:rPr>
            </w:pPr>
          </w:p>
        </w:tc>
        <w:tc>
          <w:tcPr>
            <w:tcW w:w="586" w:type="dxa"/>
            <w:vAlign w:val="center"/>
          </w:tcPr>
          <w:p w14:paraId="77B0064E" w14:textId="77777777" w:rsidR="00B12FC0" w:rsidRPr="001D386E" w:rsidRDefault="00B12FC0" w:rsidP="00D15D43">
            <w:pPr>
              <w:pStyle w:val="TAC"/>
              <w:rPr>
                <w:rFonts w:cs="Arial"/>
              </w:rPr>
            </w:pPr>
            <w:r w:rsidRPr="001D386E">
              <w:t>Yes</w:t>
            </w:r>
          </w:p>
        </w:tc>
        <w:tc>
          <w:tcPr>
            <w:tcW w:w="586" w:type="dxa"/>
            <w:vAlign w:val="center"/>
          </w:tcPr>
          <w:p w14:paraId="77B0064F" w14:textId="77777777" w:rsidR="00B12FC0" w:rsidRPr="001D386E" w:rsidRDefault="00B12FC0" w:rsidP="00D15D43">
            <w:pPr>
              <w:pStyle w:val="TAC"/>
              <w:rPr>
                <w:rFonts w:cs="Arial"/>
              </w:rPr>
            </w:pPr>
            <w:r w:rsidRPr="001D386E">
              <w:t>Yes</w:t>
            </w:r>
          </w:p>
        </w:tc>
        <w:tc>
          <w:tcPr>
            <w:tcW w:w="586" w:type="dxa"/>
            <w:gridSpan w:val="2"/>
            <w:vAlign w:val="center"/>
          </w:tcPr>
          <w:p w14:paraId="77B00650" w14:textId="77777777" w:rsidR="00B12FC0" w:rsidRPr="001D386E" w:rsidRDefault="00B12FC0" w:rsidP="00D15D43">
            <w:pPr>
              <w:pStyle w:val="TAC"/>
              <w:rPr>
                <w:rFonts w:cs="Arial"/>
              </w:rPr>
            </w:pPr>
            <w:r w:rsidRPr="001D386E">
              <w:rPr>
                <w:rFonts w:hint="eastAsia"/>
              </w:rPr>
              <w:t>Yes</w:t>
            </w:r>
          </w:p>
        </w:tc>
        <w:tc>
          <w:tcPr>
            <w:tcW w:w="586" w:type="dxa"/>
            <w:gridSpan w:val="2"/>
            <w:vAlign w:val="center"/>
          </w:tcPr>
          <w:p w14:paraId="77B00651" w14:textId="77777777" w:rsidR="00B12FC0" w:rsidRPr="001D386E" w:rsidRDefault="00B12FC0" w:rsidP="00D15D43">
            <w:pPr>
              <w:pStyle w:val="TAC"/>
              <w:rPr>
                <w:rFonts w:cs="Arial"/>
              </w:rPr>
            </w:pPr>
            <w:r w:rsidRPr="001D386E">
              <w:rPr>
                <w:rFonts w:eastAsia="SimSun" w:hint="eastAsia"/>
              </w:rPr>
              <w:t>Yes</w:t>
            </w:r>
          </w:p>
        </w:tc>
        <w:tc>
          <w:tcPr>
            <w:tcW w:w="1187" w:type="dxa"/>
            <w:vMerge w:val="restart"/>
            <w:vAlign w:val="center"/>
          </w:tcPr>
          <w:p w14:paraId="77B00652" w14:textId="77777777" w:rsidR="00B12FC0" w:rsidRPr="001D386E" w:rsidRDefault="00B12FC0" w:rsidP="00D15D43">
            <w:pPr>
              <w:pStyle w:val="TAC"/>
              <w:rPr>
                <w:rFonts w:cs="Arial"/>
              </w:rPr>
            </w:pPr>
            <w:r w:rsidRPr="001D386E">
              <w:rPr>
                <w:rFonts w:cs="Arial" w:hint="eastAsia"/>
                <w:lang w:eastAsia="ja-JP"/>
              </w:rPr>
              <w:t>80</w:t>
            </w:r>
          </w:p>
        </w:tc>
        <w:tc>
          <w:tcPr>
            <w:tcW w:w="1286" w:type="dxa"/>
            <w:vMerge w:val="restart"/>
            <w:vAlign w:val="center"/>
          </w:tcPr>
          <w:p w14:paraId="77B00653" w14:textId="77777777" w:rsidR="00B12FC0" w:rsidRPr="001D386E" w:rsidRDefault="00B12FC0" w:rsidP="00D15D43">
            <w:pPr>
              <w:pStyle w:val="TAC"/>
              <w:rPr>
                <w:rFonts w:cs="Arial"/>
              </w:rPr>
            </w:pPr>
            <w:r w:rsidRPr="001D386E">
              <w:rPr>
                <w:rFonts w:cs="Arial"/>
              </w:rPr>
              <w:t>0</w:t>
            </w:r>
          </w:p>
        </w:tc>
      </w:tr>
      <w:tr w:rsidR="00B12FC0" w:rsidRPr="001D386E" w14:paraId="77B00660" w14:textId="77777777" w:rsidTr="001834CC">
        <w:trPr>
          <w:jc w:val="center"/>
        </w:trPr>
        <w:tc>
          <w:tcPr>
            <w:tcW w:w="1593" w:type="dxa"/>
            <w:vMerge/>
            <w:vAlign w:val="center"/>
          </w:tcPr>
          <w:p w14:paraId="77B00655" w14:textId="77777777" w:rsidR="00B12FC0" w:rsidRPr="001D386E" w:rsidRDefault="00B12FC0" w:rsidP="00D15D43">
            <w:pPr>
              <w:pStyle w:val="TAC"/>
              <w:rPr>
                <w:rFonts w:cs="Arial"/>
              </w:rPr>
            </w:pPr>
          </w:p>
        </w:tc>
        <w:tc>
          <w:tcPr>
            <w:tcW w:w="1574" w:type="dxa"/>
            <w:vMerge/>
            <w:vAlign w:val="center"/>
          </w:tcPr>
          <w:p w14:paraId="77B00656" w14:textId="77777777" w:rsidR="00B12FC0" w:rsidRPr="001D386E" w:rsidRDefault="00B12FC0" w:rsidP="00D15D43">
            <w:pPr>
              <w:pStyle w:val="TAC"/>
              <w:rPr>
                <w:rFonts w:cs="Arial"/>
                <w:lang w:val="en-US" w:eastAsia="ja-JP"/>
              </w:rPr>
            </w:pPr>
          </w:p>
        </w:tc>
        <w:tc>
          <w:tcPr>
            <w:tcW w:w="767" w:type="dxa"/>
            <w:vAlign w:val="bottom"/>
          </w:tcPr>
          <w:p w14:paraId="77B00657" w14:textId="77777777" w:rsidR="00B12FC0" w:rsidRPr="001D386E" w:rsidRDefault="00B12FC0" w:rsidP="00D15D43">
            <w:pPr>
              <w:pStyle w:val="TAC"/>
              <w:rPr>
                <w:rFonts w:cs="Arial"/>
              </w:rPr>
            </w:pPr>
            <w:r w:rsidRPr="001D386E">
              <w:t>3</w:t>
            </w:r>
          </w:p>
        </w:tc>
        <w:tc>
          <w:tcPr>
            <w:tcW w:w="586" w:type="dxa"/>
            <w:gridSpan w:val="2"/>
            <w:vAlign w:val="center"/>
          </w:tcPr>
          <w:p w14:paraId="77B00658" w14:textId="77777777" w:rsidR="00B12FC0" w:rsidRPr="001D386E" w:rsidRDefault="00B12FC0" w:rsidP="00D15D43">
            <w:pPr>
              <w:pStyle w:val="TAC"/>
              <w:rPr>
                <w:rFonts w:cs="Arial"/>
              </w:rPr>
            </w:pPr>
          </w:p>
        </w:tc>
        <w:tc>
          <w:tcPr>
            <w:tcW w:w="586" w:type="dxa"/>
            <w:gridSpan w:val="2"/>
            <w:vAlign w:val="center"/>
          </w:tcPr>
          <w:p w14:paraId="77B00659" w14:textId="77777777" w:rsidR="00B12FC0" w:rsidRPr="001D386E" w:rsidRDefault="00B12FC0" w:rsidP="00D15D43">
            <w:pPr>
              <w:pStyle w:val="TAC"/>
              <w:rPr>
                <w:rFonts w:cs="Arial"/>
              </w:rPr>
            </w:pPr>
          </w:p>
        </w:tc>
        <w:tc>
          <w:tcPr>
            <w:tcW w:w="586" w:type="dxa"/>
            <w:vAlign w:val="center"/>
          </w:tcPr>
          <w:p w14:paraId="77B0065A" w14:textId="77777777" w:rsidR="00B12FC0" w:rsidRPr="001D386E" w:rsidRDefault="00B12FC0" w:rsidP="00D15D43">
            <w:pPr>
              <w:pStyle w:val="TAC"/>
              <w:rPr>
                <w:rFonts w:cs="Arial"/>
              </w:rPr>
            </w:pPr>
            <w:r w:rsidRPr="001D386E">
              <w:t>Yes</w:t>
            </w:r>
          </w:p>
        </w:tc>
        <w:tc>
          <w:tcPr>
            <w:tcW w:w="586" w:type="dxa"/>
            <w:vAlign w:val="center"/>
          </w:tcPr>
          <w:p w14:paraId="77B0065B" w14:textId="77777777" w:rsidR="00B12FC0" w:rsidRPr="001D386E" w:rsidRDefault="00B12FC0" w:rsidP="00D15D43">
            <w:pPr>
              <w:pStyle w:val="TAC"/>
              <w:rPr>
                <w:rFonts w:cs="Arial"/>
              </w:rPr>
            </w:pPr>
            <w:r w:rsidRPr="001D386E">
              <w:t>Yes</w:t>
            </w:r>
          </w:p>
        </w:tc>
        <w:tc>
          <w:tcPr>
            <w:tcW w:w="586" w:type="dxa"/>
            <w:gridSpan w:val="2"/>
            <w:vAlign w:val="center"/>
          </w:tcPr>
          <w:p w14:paraId="77B0065C" w14:textId="77777777" w:rsidR="00B12FC0" w:rsidRPr="001D386E" w:rsidRDefault="00B12FC0" w:rsidP="00D15D43">
            <w:pPr>
              <w:pStyle w:val="TAC"/>
              <w:rPr>
                <w:rFonts w:cs="Arial"/>
              </w:rPr>
            </w:pPr>
            <w:r w:rsidRPr="001D386E">
              <w:rPr>
                <w:rFonts w:hint="eastAsia"/>
              </w:rPr>
              <w:t>Yes</w:t>
            </w:r>
          </w:p>
        </w:tc>
        <w:tc>
          <w:tcPr>
            <w:tcW w:w="586" w:type="dxa"/>
            <w:gridSpan w:val="2"/>
            <w:vAlign w:val="center"/>
          </w:tcPr>
          <w:p w14:paraId="77B0065D" w14:textId="77777777" w:rsidR="00B12FC0" w:rsidRPr="001D386E" w:rsidRDefault="00B12FC0" w:rsidP="00D15D43">
            <w:pPr>
              <w:pStyle w:val="TAC"/>
              <w:rPr>
                <w:rFonts w:cs="Arial"/>
              </w:rPr>
            </w:pPr>
            <w:r w:rsidRPr="001D386E">
              <w:rPr>
                <w:rFonts w:eastAsia="SimSun" w:hint="eastAsia"/>
              </w:rPr>
              <w:t>Yes</w:t>
            </w:r>
          </w:p>
        </w:tc>
        <w:tc>
          <w:tcPr>
            <w:tcW w:w="1187" w:type="dxa"/>
            <w:vMerge/>
            <w:vAlign w:val="center"/>
          </w:tcPr>
          <w:p w14:paraId="77B0065E" w14:textId="77777777" w:rsidR="00B12FC0" w:rsidRPr="001D386E" w:rsidRDefault="00B12FC0" w:rsidP="00D15D43">
            <w:pPr>
              <w:pStyle w:val="TAC"/>
              <w:rPr>
                <w:rFonts w:cs="Arial"/>
              </w:rPr>
            </w:pPr>
          </w:p>
        </w:tc>
        <w:tc>
          <w:tcPr>
            <w:tcW w:w="1286" w:type="dxa"/>
            <w:vMerge/>
            <w:vAlign w:val="center"/>
          </w:tcPr>
          <w:p w14:paraId="77B0065F" w14:textId="77777777" w:rsidR="00B12FC0" w:rsidRPr="001D386E" w:rsidRDefault="00B12FC0" w:rsidP="00D15D43">
            <w:pPr>
              <w:pStyle w:val="TAC"/>
              <w:rPr>
                <w:rFonts w:cs="Arial"/>
              </w:rPr>
            </w:pPr>
          </w:p>
        </w:tc>
      </w:tr>
      <w:tr w:rsidR="00B12FC0" w:rsidRPr="001D386E" w14:paraId="77B0066C" w14:textId="77777777" w:rsidTr="001834CC">
        <w:trPr>
          <w:jc w:val="center"/>
        </w:trPr>
        <w:tc>
          <w:tcPr>
            <w:tcW w:w="1593" w:type="dxa"/>
            <w:vMerge/>
            <w:vAlign w:val="center"/>
          </w:tcPr>
          <w:p w14:paraId="77B00661" w14:textId="77777777" w:rsidR="00B12FC0" w:rsidRPr="001D386E" w:rsidRDefault="00B12FC0" w:rsidP="00D15D43">
            <w:pPr>
              <w:pStyle w:val="TAC"/>
              <w:rPr>
                <w:rFonts w:cs="Arial"/>
              </w:rPr>
            </w:pPr>
          </w:p>
        </w:tc>
        <w:tc>
          <w:tcPr>
            <w:tcW w:w="1574" w:type="dxa"/>
            <w:vMerge/>
            <w:vAlign w:val="center"/>
          </w:tcPr>
          <w:p w14:paraId="77B00662" w14:textId="77777777" w:rsidR="00B12FC0" w:rsidRPr="001D386E" w:rsidRDefault="00B12FC0" w:rsidP="00D15D43">
            <w:pPr>
              <w:pStyle w:val="TAC"/>
              <w:rPr>
                <w:rFonts w:cs="Arial"/>
                <w:lang w:val="en-US" w:eastAsia="ja-JP"/>
              </w:rPr>
            </w:pPr>
          </w:p>
        </w:tc>
        <w:tc>
          <w:tcPr>
            <w:tcW w:w="767" w:type="dxa"/>
            <w:vAlign w:val="bottom"/>
          </w:tcPr>
          <w:p w14:paraId="77B00663" w14:textId="77777777" w:rsidR="00B12FC0" w:rsidRPr="001D386E" w:rsidRDefault="00B12FC0" w:rsidP="00D15D43">
            <w:pPr>
              <w:pStyle w:val="TAC"/>
              <w:rPr>
                <w:rFonts w:cs="Arial"/>
              </w:rPr>
            </w:pPr>
            <w:r w:rsidRPr="001D386E">
              <w:t>20</w:t>
            </w:r>
          </w:p>
        </w:tc>
        <w:tc>
          <w:tcPr>
            <w:tcW w:w="586" w:type="dxa"/>
            <w:gridSpan w:val="2"/>
            <w:vAlign w:val="center"/>
          </w:tcPr>
          <w:p w14:paraId="77B00664" w14:textId="77777777" w:rsidR="00B12FC0" w:rsidRPr="001D386E" w:rsidRDefault="00B12FC0" w:rsidP="00D15D43">
            <w:pPr>
              <w:pStyle w:val="TAC"/>
              <w:rPr>
                <w:rFonts w:cs="Arial"/>
              </w:rPr>
            </w:pPr>
          </w:p>
        </w:tc>
        <w:tc>
          <w:tcPr>
            <w:tcW w:w="586" w:type="dxa"/>
            <w:gridSpan w:val="2"/>
            <w:vAlign w:val="center"/>
          </w:tcPr>
          <w:p w14:paraId="77B00665" w14:textId="77777777" w:rsidR="00B12FC0" w:rsidRPr="001D386E" w:rsidRDefault="00B12FC0" w:rsidP="00D15D43">
            <w:pPr>
              <w:pStyle w:val="TAC"/>
              <w:rPr>
                <w:rFonts w:cs="Arial"/>
              </w:rPr>
            </w:pPr>
          </w:p>
        </w:tc>
        <w:tc>
          <w:tcPr>
            <w:tcW w:w="586" w:type="dxa"/>
            <w:vAlign w:val="center"/>
          </w:tcPr>
          <w:p w14:paraId="77B00666" w14:textId="77777777" w:rsidR="00B12FC0" w:rsidRPr="001D386E" w:rsidRDefault="00B12FC0" w:rsidP="00D15D43">
            <w:pPr>
              <w:pStyle w:val="TAC"/>
              <w:rPr>
                <w:rFonts w:cs="Arial"/>
              </w:rPr>
            </w:pPr>
          </w:p>
        </w:tc>
        <w:tc>
          <w:tcPr>
            <w:tcW w:w="586" w:type="dxa"/>
            <w:vAlign w:val="center"/>
          </w:tcPr>
          <w:p w14:paraId="77B00667" w14:textId="77777777" w:rsidR="00B12FC0" w:rsidRPr="001D386E" w:rsidRDefault="00B12FC0" w:rsidP="00D15D43">
            <w:pPr>
              <w:pStyle w:val="TAC"/>
              <w:rPr>
                <w:rFonts w:cs="Arial"/>
              </w:rPr>
            </w:pPr>
            <w:r w:rsidRPr="001D386E">
              <w:t>Yes</w:t>
            </w:r>
          </w:p>
        </w:tc>
        <w:tc>
          <w:tcPr>
            <w:tcW w:w="586" w:type="dxa"/>
            <w:gridSpan w:val="2"/>
            <w:vAlign w:val="center"/>
          </w:tcPr>
          <w:p w14:paraId="77B00668" w14:textId="77777777" w:rsidR="00B12FC0" w:rsidRPr="001D386E" w:rsidRDefault="00B12FC0" w:rsidP="00D15D43">
            <w:pPr>
              <w:pStyle w:val="TAC"/>
              <w:rPr>
                <w:rFonts w:cs="Arial"/>
              </w:rPr>
            </w:pPr>
            <w:r w:rsidRPr="001D386E">
              <w:t>Yes</w:t>
            </w:r>
          </w:p>
        </w:tc>
        <w:tc>
          <w:tcPr>
            <w:tcW w:w="586" w:type="dxa"/>
            <w:gridSpan w:val="2"/>
            <w:vAlign w:val="center"/>
          </w:tcPr>
          <w:p w14:paraId="77B00669" w14:textId="77777777" w:rsidR="00B12FC0" w:rsidRPr="001D386E" w:rsidRDefault="00B12FC0" w:rsidP="00D15D43">
            <w:pPr>
              <w:pStyle w:val="TAC"/>
              <w:rPr>
                <w:rFonts w:cs="Arial"/>
              </w:rPr>
            </w:pPr>
            <w:r w:rsidRPr="001D386E">
              <w:rPr>
                <w:rFonts w:eastAsia="SimSun" w:hint="eastAsia"/>
              </w:rPr>
              <w:t>Yes</w:t>
            </w:r>
          </w:p>
        </w:tc>
        <w:tc>
          <w:tcPr>
            <w:tcW w:w="1187" w:type="dxa"/>
            <w:vMerge/>
            <w:vAlign w:val="center"/>
          </w:tcPr>
          <w:p w14:paraId="77B0066A" w14:textId="77777777" w:rsidR="00B12FC0" w:rsidRPr="001D386E" w:rsidRDefault="00B12FC0" w:rsidP="00D15D43">
            <w:pPr>
              <w:pStyle w:val="TAC"/>
              <w:rPr>
                <w:rFonts w:cs="Arial"/>
              </w:rPr>
            </w:pPr>
          </w:p>
        </w:tc>
        <w:tc>
          <w:tcPr>
            <w:tcW w:w="1286" w:type="dxa"/>
            <w:vMerge/>
            <w:vAlign w:val="center"/>
          </w:tcPr>
          <w:p w14:paraId="77B0066B" w14:textId="77777777" w:rsidR="00B12FC0" w:rsidRPr="001D386E" w:rsidRDefault="00B12FC0" w:rsidP="00D15D43">
            <w:pPr>
              <w:pStyle w:val="TAC"/>
              <w:rPr>
                <w:rFonts w:cs="Arial"/>
              </w:rPr>
            </w:pPr>
          </w:p>
        </w:tc>
      </w:tr>
      <w:tr w:rsidR="00B12FC0" w:rsidRPr="001D386E" w14:paraId="77B00678" w14:textId="77777777" w:rsidTr="001834CC">
        <w:trPr>
          <w:jc w:val="center"/>
        </w:trPr>
        <w:tc>
          <w:tcPr>
            <w:tcW w:w="1593" w:type="dxa"/>
            <w:vMerge/>
            <w:vAlign w:val="center"/>
          </w:tcPr>
          <w:p w14:paraId="77B0066D" w14:textId="77777777" w:rsidR="00B12FC0" w:rsidRPr="001D386E" w:rsidRDefault="00B12FC0" w:rsidP="00D15D43">
            <w:pPr>
              <w:pStyle w:val="TAC"/>
              <w:rPr>
                <w:rFonts w:cs="Arial"/>
              </w:rPr>
            </w:pPr>
          </w:p>
        </w:tc>
        <w:tc>
          <w:tcPr>
            <w:tcW w:w="1574" w:type="dxa"/>
            <w:vMerge/>
            <w:vAlign w:val="center"/>
          </w:tcPr>
          <w:p w14:paraId="77B0066E" w14:textId="77777777" w:rsidR="00B12FC0" w:rsidRPr="001D386E" w:rsidRDefault="00B12FC0" w:rsidP="00D15D43">
            <w:pPr>
              <w:pStyle w:val="TAC"/>
              <w:rPr>
                <w:rFonts w:cs="Arial"/>
                <w:lang w:val="en-US" w:eastAsia="ja-JP"/>
              </w:rPr>
            </w:pPr>
          </w:p>
        </w:tc>
        <w:tc>
          <w:tcPr>
            <w:tcW w:w="767" w:type="dxa"/>
            <w:vAlign w:val="bottom"/>
          </w:tcPr>
          <w:p w14:paraId="77B0066F" w14:textId="77777777" w:rsidR="00B12FC0" w:rsidRPr="001D386E" w:rsidRDefault="00B12FC0" w:rsidP="00D15D43">
            <w:pPr>
              <w:pStyle w:val="TAC"/>
              <w:rPr>
                <w:rFonts w:cs="Arial"/>
              </w:rPr>
            </w:pPr>
            <w:r w:rsidRPr="001D386E">
              <w:t>28</w:t>
            </w:r>
          </w:p>
        </w:tc>
        <w:tc>
          <w:tcPr>
            <w:tcW w:w="586" w:type="dxa"/>
            <w:gridSpan w:val="2"/>
            <w:vAlign w:val="center"/>
          </w:tcPr>
          <w:p w14:paraId="77B00670" w14:textId="77777777" w:rsidR="00B12FC0" w:rsidRPr="001D386E" w:rsidRDefault="00B12FC0" w:rsidP="00D15D43">
            <w:pPr>
              <w:pStyle w:val="TAC"/>
              <w:rPr>
                <w:rFonts w:cs="Arial"/>
              </w:rPr>
            </w:pPr>
          </w:p>
        </w:tc>
        <w:tc>
          <w:tcPr>
            <w:tcW w:w="586" w:type="dxa"/>
            <w:gridSpan w:val="2"/>
            <w:vAlign w:val="center"/>
          </w:tcPr>
          <w:p w14:paraId="77B00671" w14:textId="77777777" w:rsidR="00B12FC0" w:rsidRPr="001D386E" w:rsidRDefault="00B12FC0" w:rsidP="00D15D43">
            <w:pPr>
              <w:pStyle w:val="TAC"/>
              <w:rPr>
                <w:rFonts w:cs="Arial"/>
              </w:rPr>
            </w:pPr>
          </w:p>
        </w:tc>
        <w:tc>
          <w:tcPr>
            <w:tcW w:w="586" w:type="dxa"/>
            <w:vAlign w:val="center"/>
          </w:tcPr>
          <w:p w14:paraId="77B00672" w14:textId="77777777" w:rsidR="00B12FC0" w:rsidRPr="001D386E" w:rsidRDefault="00B12FC0" w:rsidP="00D15D43">
            <w:pPr>
              <w:pStyle w:val="TAC"/>
              <w:rPr>
                <w:rFonts w:cs="Arial"/>
              </w:rPr>
            </w:pPr>
            <w:r w:rsidRPr="001D386E">
              <w:rPr>
                <w:rFonts w:eastAsia="SimSun"/>
              </w:rPr>
              <w:t>Yes</w:t>
            </w:r>
          </w:p>
        </w:tc>
        <w:tc>
          <w:tcPr>
            <w:tcW w:w="586" w:type="dxa"/>
            <w:vAlign w:val="center"/>
          </w:tcPr>
          <w:p w14:paraId="77B00673" w14:textId="77777777" w:rsidR="00B12FC0" w:rsidRPr="001D386E" w:rsidRDefault="00B12FC0" w:rsidP="00D15D43">
            <w:pPr>
              <w:pStyle w:val="TAC"/>
              <w:rPr>
                <w:rFonts w:cs="Arial"/>
              </w:rPr>
            </w:pPr>
            <w:r w:rsidRPr="001D386E">
              <w:t>Yes</w:t>
            </w:r>
          </w:p>
        </w:tc>
        <w:tc>
          <w:tcPr>
            <w:tcW w:w="586" w:type="dxa"/>
            <w:gridSpan w:val="2"/>
            <w:vAlign w:val="center"/>
          </w:tcPr>
          <w:p w14:paraId="77B00674" w14:textId="77777777" w:rsidR="00B12FC0" w:rsidRPr="001D386E" w:rsidRDefault="00B12FC0" w:rsidP="00D15D43">
            <w:pPr>
              <w:pStyle w:val="TAC"/>
              <w:rPr>
                <w:rFonts w:cs="Arial"/>
              </w:rPr>
            </w:pPr>
            <w:r w:rsidRPr="001D386E">
              <w:t>Yes</w:t>
            </w:r>
          </w:p>
        </w:tc>
        <w:tc>
          <w:tcPr>
            <w:tcW w:w="586" w:type="dxa"/>
            <w:gridSpan w:val="2"/>
            <w:vAlign w:val="center"/>
          </w:tcPr>
          <w:p w14:paraId="77B00675" w14:textId="77777777" w:rsidR="00B12FC0" w:rsidRPr="001D386E" w:rsidRDefault="00B12FC0" w:rsidP="00D15D43">
            <w:pPr>
              <w:pStyle w:val="TAC"/>
              <w:rPr>
                <w:rFonts w:cs="Arial"/>
              </w:rPr>
            </w:pPr>
            <w:r w:rsidRPr="001D386E">
              <w:rPr>
                <w:rFonts w:eastAsia="SimSun" w:hint="eastAsia"/>
              </w:rPr>
              <w:t>Yes</w:t>
            </w:r>
          </w:p>
        </w:tc>
        <w:tc>
          <w:tcPr>
            <w:tcW w:w="1187" w:type="dxa"/>
            <w:vMerge/>
            <w:vAlign w:val="center"/>
          </w:tcPr>
          <w:p w14:paraId="77B00676" w14:textId="77777777" w:rsidR="00B12FC0" w:rsidRPr="001D386E" w:rsidRDefault="00B12FC0" w:rsidP="00D15D43">
            <w:pPr>
              <w:pStyle w:val="TAC"/>
              <w:rPr>
                <w:rFonts w:cs="Arial"/>
              </w:rPr>
            </w:pPr>
          </w:p>
        </w:tc>
        <w:tc>
          <w:tcPr>
            <w:tcW w:w="1286" w:type="dxa"/>
            <w:vMerge/>
            <w:vAlign w:val="center"/>
          </w:tcPr>
          <w:p w14:paraId="77B00677" w14:textId="77777777" w:rsidR="00B12FC0" w:rsidRPr="001D386E" w:rsidRDefault="00B12FC0" w:rsidP="00D15D43">
            <w:pPr>
              <w:pStyle w:val="TAC"/>
              <w:rPr>
                <w:rFonts w:cs="Arial"/>
              </w:rPr>
            </w:pPr>
          </w:p>
        </w:tc>
      </w:tr>
      <w:tr w:rsidR="00B12FC0" w:rsidRPr="001D386E" w14:paraId="77B00684" w14:textId="77777777" w:rsidTr="001834CC">
        <w:trPr>
          <w:jc w:val="center"/>
        </w:trPr>
        <w:tc>
          <w:tcPr>
            <w:tcW w:w="1593" w:type="dxa"/>
            <w:vMerge w:val="restart"/>
            <w:vAlign w:val="center"/>
          </w:tcPr>
          <w:p w14:paraId="77B00679" w14:textId="77777777" w:rsidR="00B12FC0" w:rsidRPr="001D386E" w:rsidRDefault="00B12FC0" w:rsidP="00D15D43">
            <w:pPr>
              <w:pStyle w:val="TAC"/>
              <w:rPr>
                <w:rFonts w:cs="Arial"/>
              </w:rPr>
            </w:pPr>
            <w:r w:rsidRPr="001D386E">
              <w:rPr>
                <w:rFonts w:cs="Arial"/>
                <w:kern w:val="2"/>
              </w:rPr>
              <w:t>CA_1A-3A-3A-20A-28A</w:t>
            </w:r>
            <w:r w:rsidRPr="001D386E">
              <w:rPr>
                <w:bCs/>
                <w:vertAlign w:val="superscript"/>
              </w:rPr>
              <w:t>7</w:t>
            </w:r>
          </w:p>
        </w:tc>
        <w:tc>
          <w:tcPr>
            <w:tcW w:w="1574" w:type="dxa"/>
            <w:vMerge w:val="restart"/>
            <w:vAlign w:val="center"/>
          </w:tcPr>
          <w:p w14:paraId="77B0067A"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67B" w14:textId="77777777" w:rsidR="00B12FC0" w:rsidRPr="001D386E" w:rsidRDefault="00B12FC0" w:rsidP="00D15D43">
            <w:pPr>
              <w:pStyle w:val="TAC"/>
            </w:pPr>
            <w:r w:rsidRPr="001D386E">
              <w:rPr>
                <w:rFonts w:cs="Arial"/>
                <w:kern w:val="2"/>
              </w:rPr>
              <w:t>1</w:t>
            </w:r>
          </w:p>
        </w:tc>
        <w:tc>
          <w:tcPr>
            <w:tcW w:w="586" w:type="dxa"/>
            <w:gridSpan w:val="2"/>
            <w:vAlign w:val="center"/>
          </w:tcPr>
          <w:p w14:paraId="77B0067C" w14:textId="77777777" w:rsidR="00B12FC0" w:rsidRPr="001D386E" w:rsidRDefault="00B12FC0" w:rsidP="00D15D43">
            <w:pPr>
              <w:pStyle w:val="TAC"/>
              <w:rPr>
                <w:rFonts w:cs="Arial"/>
              </w:rPr>
            </w:pPr>
          </w:p>
        </w:tc>
        <w:tc>
          <w:tcPr>
            <w:tcW w:w="586" w:type="dxa"/>
            <w:gridSpan w:val="2"/>
            <w:vAlign w:val="center"/>
          </w:tcPr>
          <w:p w14:paraId="77B0067D" w14:textId="77777777" w:rsidR="00B12FC0" w:rsidRPr="001D386E" w:rsidRDefault="00B12FC0" w:rsidP="00D15D43">
            <w:pPr>
              <w:pStyle w:val="TAC"/>
              <w:rPr>
                <w:rFonts w:cs="Arial"/>
              </w:rPr>
            </w:pPr>
          </w:p>
        </w:tc>
        <w:tc>
          <w:tcPr>
            <w:tcW w:w="586" w:type="dxa"/>
            <w:vAlign w:val="center"/>
          </w:tcPr>
          <w:p w14:paraId="77B0067E" w14:textId="77777777" w:rsidR="00B12FC0" w:rsidRPr="001D386E" w:rsidRDefault="00B12FC0" w:rsidP="00D15D43">
            <w:pPr>
              <w:pStyle w:val="TAC"/>
              <w:rPr>
                <w:rFonts w:eastAsia="SimSun"/>
              </w:rPr>
            </w:pPr>
            <w:r w:rsidRPr="001D386E">
              <w:rPr>
                <w:rFonts w:cs="Arial"/>
                <w:kern w:val="2"/>
                <w:lang w:val="en-US"/>
              </w:rPr>
              <w:t>Yes</w:t>
            </w:r>
          </w:p>
        </w:tc>
        <w:tc>
          <w:tcPr>
            <w:tcW w:w="586" w:type="dxa"/>
            <w:vAlign w:val="center"/>
          </w:tcPr>
          <w:p w14:paraId="77B0067F"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80"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81" w14:textId="77777777" w:rsidR="00B12FC0" w:rsidRPr="001D386E" w:rsidRDefault="00B12FC0" w:rsidP="00D15D43">
            <w:pPr>
              <w:pStyle w:val="TAC"/>
              <w:rPr>
                <w:rFonts w:eastAsia="SimSun"/>
              </w:rPr>
            </w:pPr>
            <w:r w:rsidRPr="001D386E">
              <w:rPr>
                <w:rFonts w:cs="Arial"/>
                <w:kern w:val="2"/>
                <w:lang w:val="en-US"/>
              </w:rPr>
              <w:t>Yes</w:t>
            </w:r>
          </w:p>
        </w:tc>
        <w:tc>
          <w:tcPr>
            <w:tcW w:w="1187" w:type="dxa"/>
            <w:vMerge w:val="restart"/>
            <w:vAlign w:val="center"/>
          </w:tcPr>
          <w:p w14:paraId="77B00682" w14:textId="77777777" w:rsidR="00B12FC0" w:rsidRPr="001D386E" w:rsidRDefault="00B12FC0" w:rsidP="00D15D43">
            <w:pPr>
              <w:pStyle w:val="TAC"/>
              <w:rPr>
                <w:rFonts w:cs="Arial"/>
              </w:rPr>
            </w:pPr>
            <w:r w:rsidRPr="001D386E">
              <w:rPr>
                <w:rFonts w:cs="Arial"/>
              </w:rPr>
              <w:t>100</w:t>
            </w:r>
          </w:p>
        </w:tc>
        <w:tc>
          <w:tcPr>
            <w:tcW w:w="1286" w:type="dxa"/>
            <w:vMerge w:val="restart"/>
            <w:vAlign w:val="center"/>
          </w:tcPr>
          <w:p w14:paraId="77B00683" w14:textId="77777777" w:rsidR="00B12FC0" w:rsidRPr="001D386E" w:rsidRDefault="00B12FC0" w:rsidP="00D15D43">
            <w:pPr>
              <w:pStyle w:val="TAC"/>
              <w:rPr>
                <w:rFonts w:cs="Arial"/>
              </w:rPr>
            </w:pPr>
            <w:r w:rsidRPr="001D386E">
              <w:rPr>
                <w:rFonts w:cs="Arial"/>
              </w:rPr>
              <w:t>0</w:t>
            </w:r>
          </w:p>
        </w:tc>
      </w:tr>
      <w:tr w:rsidR="00B12FC0" w:rsidRPr="001D386E" w14:paraId="77B0068B" w14:textId="77777777" w:rsidTr="001834CC">
        <w:trPr>
          <w:jc w:val="center"/>
        </w:trPr>
        <w:tc>
          <w:tcPr>
            <w:tcW w:w="1593" w:type="dxa"/>
            <w:vMerge/>
            <w:vAlign w:val="center"/>
          </w:tcPr>
          <w:p w14:paraId="77B00685" w14:textId="77777777" w:rsidR="00B12FC0" w:rsidRPr="001D386E" w:rsidRDefault="00B12FC0" w:rsidP="00D15D43">
            <w:pPr>
              <w:pStyle w:val="TAC"/>
              <w:rPr>
                <w:rFonts w:cs="Arial"/>
              </w:rPr>
            </w:pPr>
          </w:p>
        </w:tc>
        <w:tc>
          <w:tcPr>
            <w:tcW w:w="1574" w:type="dxa"/>
            <w:vMerge/>
            <w:vAlign w:val="center"/>
          </w:tcPr>
          <w:p w14:paraId="77B00686" w14:textId="77777777" w:rsidR="00B12FC0" w:rsidRPr="001D386E" w:rsidRDefault="00B12FC0" w:rsidP="00D15D43">
            <w:pPr>
              <w:pStyle w:val="TAC"/>
              <w:rPr>
                <w:rFonts w:cs="Arial"/>
                <w:lang w:val="en-US" w:eastAsia="ja-JP"/>
              </w:rPr>
            </w:pPr>
          </w:p>
        </w:tc>
        <w:tc>
          <w:tcPr>
            <w:tcW w:w="767" w:type="dxa"/>
            <w:vAlign w:val="bottom"/>
          </w:tcPr>
          <w:p w14:paraId="77B00687" w14:textId="77777777" w:rsidR="00B12FC0" w:rsidRPr="001D386E" w:rsidRDefault="00B12FC0" w:rsidP="00D15D43">
            <w:pPr>
              <w:pStyle w:val="TAC"/>
            </w:pPr>
            <w:r w:rsidRPr="001D386E">
              <w:t>3</w:t>
            </w:r>
          </w:p>
        </w:tc>
        <w:tc>
          <w:tcPr>
            <w:tcW w:w="3516" w:type="dxa"/>
            <w:gridSpan w:val="10"/>
            <w:vAlign w:val="center"/>
          </w:tcPr>
          <w:p w14:paraId="77B00688" w14:textId="77777777" w:rsidR="00B12FC0" w:rsidRPr="001D386E" w:rsidRDefault="00B12FC0" w:rsidP="00D15D43">
            <w:pPr>
              <w:pStyle w:val="TAC"/>
              <w:rPr>
                <w:rFonts w:eastAsia="SimSun"/>
              </w:rPr>
            </w:pPr>
            <w:r w:rsidRPr="001D386E">
              <w:rPr>
                <w:rFonts w:cs="Arial"/>
                <w:kern w:val="2"/>
              </w:rPr>
              <w:t>See CA_3A-3A Bandwidth combination set 0 in in Table 5.6A.1-3</w:t>
            </w:r>
          </w:p>
        </w:tc>
        <w:tc>
          <w:tcPr>
            <w:tcW w:w="1187" w:type="dxa"/>
            <w:vMerge/>
            <w:vAlign w:val="center"/>
          </w:tcPr>
          <w:p w14:paraId="77B00689" w14:textId="77777777" w:rsidR="00B12FC0" w:rsidRPr="001D386E" w:rsidRDefault="00B12FC0" w:rsidP="00D15D43">
            <w:pPr>
              <w:pStyle w:val="TAC"/>
              <w:rPr>
                <w:rFonts w:cs="Arial"/>
              </w:rPr>
            </w:pPr>
          </w:p>
        </w:tc>
        <w:tc>
          <w:tcPr>
            <w:tcW w:w="1286" w:type="dxa"/>
            <w:vMerge/>
            <w:vAlign w:val="center"/>
          </w:tcPr>
          <w:p w14:paraId="77B0068A" w14:textId="77777777" w:rsidR="00B12FC0" w:rsidRPr="001D386E" w:rsidRDefault="00B12FC0" w:rsidP="00D15D43">
            <w:pPr>
              <w:pStyle w:val="TAC"/>
              <w:rPr>
                <w:rFonts w:cs="Arial"/>
              </w:rPr>
            </w:pPr>
          </w:p>
        </w:tc>
      </w:tr>
      <w:tr w:rsidR="00B12FC0" w:rsidRPr="001D386E" w14:paraId="77B00697" w14:textId="77777777" w:rsidTr="001834CC">
        <w:trPr>
          <w:jc w:val="center"/>
        </w:trPr>
        <w:tc>
          <w:tcPr>
            <w:tcW w:w="1593" w:type="dxa"/>
            <w:vMerge/>
            <w:vAlign w:val="center"/>
          </w:tcPr>
          <w:p w14:paraId="77B0068C" w14:textId="77777777" w:rsidR="00B12FC0" w:rsidRPr="001D386E" w:rsidRDefault="00B12FC0" w:rsidP="00D15D43">
            <w:pPr>
              <w:pStyle w:val="TAC"/>
              <w:rPr>
                <w:rFonts w:cs="Arial"/>
              </w:rPr>
            </w:pPr>
          </w:p>
        </w:tc>
        <w:tc>
          <w:tcPr>
            <w:tcW w:w="1574" w:type="dxa"/>
            <w:vMerge/>
            <w:vAlign w:val="center"/>
          </w:tcPr>
          <w:p w14:paraId="77B0068D" w14:textId="77777777" w:rsidR="00B12FC0" w:rsidRPr="001D386E" w:rsidRDefault="00B12FC0" w:rsidP="00D15D43">
            <w:pPr>
              <w:pStyle w:val="TAC"/>
              <w:rPr>
                <w:rFonts w:cs="Arial"/>
                <w:lang w:val="en-US" w:eastAsia="ja-JP"/>
              </w:rPr>
            </w:pPr>
          </w:p>
        </w:tc>
        <w:tc>
          <w:tcPr>
            <w:tcW w:w="767" w:type="dxa"/>
            <w:vAlign w:val="center"/>
          </w:tcPr>
          <w:p w14:paraId="77B0068E" w14:textId="77777777" w:rsidR="00B12FC0" w:rsidRPr="001D386E" w:rsidRDefault="00B12FC0" w:rsidP="00D15D43">
            <w:pPr>
              <w:pStyle w:val="TAC"/>
            </w:pPr>
            <w:r w:rsidRPr="001D386E">
              <w:rPr>
                <w:rFonts w:cs="Arial"/>
                <w:kern w:val="2"/>
              </w:rPr>
              <w:t>20</w:t>
            </w:r>
          </w:p>
        </w:tc>
        <w:tc>
          <w:tcPr>
            <w:tcW w:w="586" w:type="dxa"/>
            <w:gridSpan w:val="2"/>
            <w:vAlign w:val="center"/>
          </w:tcPr>
          <w:p w14:paraId="77B0068F" w14:textId="77777777" w:rsidR="00B12FC0" w:rsidRPr="001D386E" w:rsidRDefault="00B12FC0" w:rsidP="00D15D43">
            <w:pPr>
              <w:pStyle w:val="TAC"/>
              <w:rPr>
                <w:rFonts w:cs="Arial"/>
              </w:rPr>
            </w:pPr>
          </w:p>
        </w:tc>
        <w:tc>
          <w:tcPr>
            <w:tcW w:w="586" w:type="dxa"/>
            <w:gridSpan w:val="2"/>
            <w:vAlign w:val="center"/>
          </w:tcPr>
          <w:p w14:paraId="77B00690" w14:textId="77777777" w:rsidR="00B12FC0" w:rsidRPr="001D386E" w:rsidRDefault="00B12FC0" w:rsidP="00D15D43">
            <w:pPr>
              <w:pStyle w:val="TAC"/>
              <w:rPr>
                <w:rFonts w:cs="Arial"/>
              </w:rPr>
            </w:pPr>
          </w:p>
        </w:tc>
        <w:tc>
          <w:tcPr>
            <w:tcW w:w="586" w:type="dxa"/>
            <w:vAlign w:val="center"/>
          </w:tcPr>
          <w:p w14:paraId="77B00691" w14:textId="77777777" w:rsidR="00B12FC0" w:rsidRPr="001D386E" w:rsidRDefault="00B12FC0" w:rsidP="00D15D43">
            <w:pPr>
              <w:pStyle w:val="TAC"/>
              <w:rPr>
                <w:rFonts w:eastAsia="SimSun"/>
              </w:rPr>
            </w:pPr>
          </w:p>
        </w:tc>
        <w:tc>
          <w:tcPr>
            <w:tcW w:w="586" w:type="dxa"/>
            <w:vAlign w:val="center"/>
          </w:tcPr>
          <w:p w14:paraId="77B00692"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93"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94" w14:textId="77777777" w:rsidR="00B12FC0" w:rsidRPr="001D386E" w:rsidRDefault="00B12FC0" w:rsidP="00D15D43">
            <w:pPr>
              <w:pStyle w:val="TAC"/>
              <w:rPr>
                <w:rFonts w:eastAsia="SimSun"/>
              </w:rPr>
            </w:pPr>
            <w:r w:rsidRPr="001D386E">
              <w:rPr>
                <w:rFonts w:cs="Arial"/>
                <w:kern w:val="2"/>
                <w:lang w:val="en-US"/>
              </w:rPr>
              <w:t>Yes</w:t>
            </w:r>
          </w:p>
        </w:tc>
        <w:tc>
          <w:tcPr>
            <w:tcW w:w="1187" w:type="dxa"/>
            <w:vMerge/>
            <w:vAlign w:val="center"/>
          </w:tcPr>
          <w:p w14:paraId="77B00695" w14:textId="77777777" w:rsidR="00B12FC0" w:rsidRPr="001D386E" w:rsidRDefault="00B12FC0" w:rsidP="00D15D43">
            <w:pPr>
              <w:pStyle w:val="TAC"/>
              <w:rPr>
                <w:rFonts w:cs="Arial"/>
              </w:rPr>
            </w:pPr>
          </w:p>
        </w:tc>
        <w:tc>
          <w:tcPr>
            <w:tcW w:w="1286" w:type="dxa"/>
            <w:vMerge/>
            <w:vAlign w:val="center"/>
          </w:tcPr>
          <w:p w14:paraId="77B00696" w14:textId="77777777" w:rsidR="00B12FC0" w:rsidRPr="001D386E" w:rsidRDefault="00B12FC0" w:rsidP="00D15D43">
            <w:pPr>
              <w:pStyle w:val="TAC"/>
              <w:rPr>
                <w:rFonts w:cs="Arial"/>
              </w:rPr>
            </w:pPr>
          </w:p>
        </w:tc>
      </w:tr>
      <w:tr w:rsidR="00B12FC0" w:rsidRPr="001D386E" w14:paraId="77B006A3" w14:textId="77777777" w:rsidTr="001834CC">
        <w:trPr>
          <w:jc w:val="center"/>
        </w:trPr>
        <w:tc>
          <w:tcPr>
            <w:tcW w:w="1593" w:type="dxa"/>
            <w:vMerge/>
            <w:vAlign w:val="center"/>
          </w:tcPr>
          <w:p w14:paraId="77B00698" w14:textId="77777777" w:rsidR="00B12FC0" w:rsidRPr="001D386E" w:rsidRDefault="00B12FC0" w:rsidP="00D15D43">
            <w:pPr>
              <w:pStyle w:val="TAC"/>
              <w:rPr>
                <w:rFonts w:cs="Arial"/>
              </w:rPr>
            </w:pPr>
          </w:p>
        </w:tc>
        <w:tc>
          <w:tcPr>
            <w:tcW w:w="1574" w:type="dxa"/>
            <w:vMerge/>
            <w:vAlign w:val="center"/>
          </w:tcPr>
          <w:p w14:paraId="77B00699" w14:textId="77777777" w:rsidR="00B12FC0" w:rsidRPr="001D386E" w:rsidRDefault="00B12FC0" w:rsidP="00D15D43">
            <w:pPr>
              <w:pStyle w:val="TAC"/>
              <w:rPr>
                <w:rFonts w:cs="Arial"/>
                <w:lang w:val="en-US" w:eastAsia="ja-JP"/>
              </w:rPr>
            </w:pPr>
          </w:p>
        </w:tc>
        <w:tc>
          <w:tcPr>
            <w:tcW w:w="767" w:type="dxa"/>
            <w:vAlign w:val="center"/>
          </w:tcPr>
          <w:p w14:paraId="77B0069A" w14:textId="77777777" w:rsidR="00B12FC0" w:rsidRPr="001D386E" w:rsidRDefault="00B12FC0" w:rsidP="00D15D43">
            <w:pPr>
              <w:pStyle w:val="TAC"/>
            </w:pPr>
            <w:r w:rsidRPr="001D386E">
              <w:rPr>
                <w:rFonts w:cs="Arial"/>
                <w:kern w:val="2"/>
              </w:rPr>
              <w:t>28</w:t>
            </w:r>
          </w:p>
        </w:tc>
        <w:tc>
          <w:tcPr>
            <w:tcW w:w="586" w:type="dxa"/>
            <w:gridSpan w:val="2"/>
            <w:vAlign w:val="center"/>
          </w:tcPr>
          <w:p w14:paraId="77B0069B" w14:textId="77777777" w:rsidR="00B12FC0" w:rsidRPr="001D386E" w:rsidRDefault="00B12FC0" w:rsidP="00D15D43">
            <w:pPr>
              <w:pStyle w:val="TAC"/>
              <w:rPr>
                <w:rFonts w:cs="Arial"/>
              </w:rPr>
            </w:pPr>
          </w:p>
        </w:tc>
        <w:tc>
          <w:tcPr>
            <w:tcW w:w="586" w:type="dxa"/>
            <w:gridSpan w:val="2"/>
            <w:vAlign w:val="center"/>
          </w:tcPr>
          <w:p w14:paraId="77B0069C" w14:textId="77777777" w:rsidR="00B12FC0" w:rsidRPr="001D386E" w:rsidRDefault="00B12FC0" w:rsidP="00D15D43">
            <w:pPr>
              <w:pStyle w:val="TAC"/>
              <w:rPr>
                <w:rFonts w:cs="Arial"/>
              </w:rPr>
            </w:pPr>
          </w:p>
        </w:tc>
        <w:tc>
          <w:tcPr>
            <w:tcW w:w="586" w:type="dxa"/>
            <w:vAlign w:val="center"/>
          </w:tcPr>
          <w:p w14:paraId="77B0069D" w14:textId="77777777" w:rsidR="00B12FC0" w:rsidRPr="001D386E" w:rsidRDefault="00B12FC0" w:rsidP="00D15D43">
            <w:pPr>
              <w:pStyle w:val="TAC"/>
              <w:rPr>
                <w:rFonts w:eastAsia="SimSun"/>
              </w:rPr>
            </w:pPr>
            <w:r w:rsidRPr="001D386E">
              <w:rPr>
                <w:rFonts w:cs="Arial"/>
                <w:kern w:val="2"/>
                <w:lang w:val="en-US"/>
              </w:rPr>
              <w:t>Yes</w:t>
            </w:r>
          </w:p>
        </w:tc>
        <w:tc>
          <w:tcPr>
            <w:tcW w:w="586" w:type="dxa"/>
            <w:vAlign w:val="center"/>
          </w:tcPr>
          <w:p w14:paraId="77B0069E"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9F" w14:textId="77777777" w:rsidR="00B12FC0" w:rsidRPr="001D386E" w:rsidRDefault="00B12FC0" w:rsidP="00D15D43">
            <w:pPr>
              <w:pStyle w:val="TAC"/>
            </w:pPr>
            <w:r w:rsidRPr="001D386E">
              <w:rPr>
                <w:rFonts w:cs="Arial"/>
                <w:kern w:val="2"/>
                <w:lang w:val="en-US"/>
              </w:rPr>
              <w:t>Yes</w:t>
            </w:r>
          </w:p>
        </w:tc>
        <w:tc>
          <w:tcPr>
            <w:tcW w:w="586" w:type="dxa"/>
            <w:gridSpan w:val="2"/>
            <w:vAlign w:val="center"/>
          </w:tcPr>
          <w:p w14:paraId="77B006A0" w14:textId="77777777" w:rsidR="00B12FC0" w:rsidRPr="001D386E" w:rsidRDefault="00B12FC0" w:rsidP="00D15D43">
            <w:pPr>
              <w:pStyle w:val="TAC"/>
              <w:rPr>
                <w:rFonts w:eastAsia="SimSun"/>
              </w:rPr>
            </w:pPr>
            <w:r w:rsidRPr="001D386E">
              <w:rPr>
                <w:rFonts w:cs="Arial"/>
                <w:kern w:val="2"/>
                <w:lang w:val="en-US"/>
              </w:rPr>
              <w:t>Yes</w:t>
            </w:r>
          </w:p>
        </w:tc>
        <w:tc>
          <w:tcPr>
            <w:tcW w:w="1187" w:type="dxa"/>
            <w:vMerge/>
            <w:vAlign w:val="center"/>
          </w:tcPr>
          <w:p w14:paraId="77B006A1" w14:textId="77777777" w:rsidR="00B12FC0" w:rsidRPr="001D386E" w:rsidRDefault="00B12FC0" w:rsidP="00D15D43">
            <w:pPr>
              <w:pStyle w:val="TAC"/>
              <w:rPr>
                <w:rFonts w:cs="Arial"/>
              </w:rPr>
            </w:pPr>
          </w:p>
        </w:tc>
        <w:tc>
          <w:tcPr>
            <w:tcW w:w="1286" w:type="dxa"/>
            <w:vMerge/>
            <w:vAlign w:val="center"/>
          </w:tcPr>
          <w:p w14:paraId="77B006A2" w14:textId="77777777" w:rsidR="00B12FC0" w:rsidRPr="001D386E" w:rsidRDefault="00B12FC0" w:rsidP="00D15D43">
            <w:pPr>
              <w:pStyle w:val="TAC"/>
              <w:rPr>
                <w:rFonts w:cs="Arial"/>
              </w:rPr>
            </w:pPr>
          </w:p>
        </w:tc>
      </w:tr>
      <w:tr w:rsidR="00B12FC0" w:rsidRPr="001D386E" w14:paraId="77B006AF" w14:textId="77777777" w:rsidTr="001834CC">
        <w:trPr>
          <w:jc w:val="center"/>
        </w:trPr>
        <w:tc>
          <w:tcPr>
            <w:tcW w:w="1593" w:type="dxa"/>
            <w:vMerge w:val="restart"/>
            <w:vAlign w:val="center"/>
          </w:tcPr>
          <w:p w14:paraId="77B006A4" w14:textId="77777777" w:rsidR="00B12FC0" w:rsidRPr="001D386E" w:rsidRDefault="00B12FC0" w:rsidP="00D15D43">
            <w:pPr>
              <w:pStyle w:val="TAC"/>
              <w:rPr>
                <w:rFonts w:cs="Arial"/>
              </w:rPr>
            </w:pPr>
            <w:r w:rsidRPr="001D386E">
              <w:rPr>
                <w:rFonts w:eastAsia="SimSun" w:cs="Arial"/>
                <w:lang w:eastAsia="zh-TW"/>
              </w:rPr>
              <w:t>CA_1A-3A-20A-32A</w:t>
            </w:r>
          </w:p>
        </w:tc>
        <w:tc>
          <w:tcPr>
            <w:tcW w:w="1574" w:type="dxa"/>
            <w:vMerge w:val="restart"/>
            <w:vAlign w:val="center"/>
          </w:tcPr>
          <w:p w14:paraId="77B006A5" w14:textId="77777777" w:rsidR="00B12FC0" w:rsidRPr="001D386E" w:rsidRDefault="00B12FC0" w:rsidP="00D15D43">
            <w:pPr>
              <w:pStyle w:val="TAC"/>
              <w:rPr>
                <w:rFonts w:cs="Arial"/>
                <w:lang w:val="en-US" w:eastAsia="ja-JP"/>
              </w:rPr>
            </w:pPr>
            <w:r w:rsidRPr="001D386E">
              <w:rPr>
                <w:rFonts w:cs="Arial" w:hint="eastAsia"/>
                <w:lang w:eastAsia="ja-JP"/>
              </w:rPr>
              <w:t>-</w:t>
            </w:r>
          </w:p>
        </w:tc>
        <w:tc>
          <w:tcPr>
            <w:tcW w:w="767" w:type="dxa"/>
            <w:vAlign w:val="center"/>
          </w:tcPr>
          <w:p w14:paraId="77B006A6" w14:textId="77777777" w:rsidR="00B12FC0" w:rsidRPr="001D386E" w:rsidRDefault="00B12FC0" w:rsidP="00D15D43">
            <w:pPr>
              <w:pStyle w:val="TAC"/>
              <w:rPr>
                <w:rFonts w:cs="Arial"/>
              </w:rPr>
            </w:pPr>
            <w:r w:rsidRPr="001D386E">
              <w:rPr>
                <w:rFonts w:cs="Arial"/>
                <w:lang w:eastAsia="ja-JP"/>
              </w:rPr>
              <w:t>1</w:t>
            </w:r>
          </w:p>
        </w:tc>
        <w:tc>
          <w:tcPr>
            <w:tcW w:w="586" w:type="dxa"/>
            <w:gridSpan w:val="2"/>
            <w:vAlign w:val="center"/>
          </w:tcPr>
          <w:p w14:paraId="77B006A7" w14:textId="77777777" w:rsidR="00B12FC0" w:rsidRPr="001D386E" w:rsidRDefault="00B12FC0" w:rsidP="00D15D43">
            <w:pPr>
              <w:pStyle w:val="TAC"/>
              <w:rPr>
                <w:rFonts w:cs="Arial"/>
              </w:rPr>
            </w:pPr>
          </w:p>
        </w:tc>
        <w:tc>
          <w:tcPr>
            <w:tcW w:w="586" w:type="dxa"/>
            <w:gridSpan w:val="2"/>
            <w:vAlign w:val="center"/>
          </w:tcPr>
          <w:p w14:paraId="77B006A8" w14:textId="77777777" w:rsidR="00B12FC0" w:rsidRPr="001D386E" w:rsidRDefault="00B12FC0" w:rsidP="00D15D43">
            <w:pPr>
              <w:pStyle w:val="TAC"/>
              <w:rPr>
                <w:rFonts w:cs="Arial"/>
              </w:rPr>
            </w:pPr>
          </w:p>
        </w:tc>
        <w:tc>
          <w:tcPr>
            <w:tcW w:w="586" w:type="dxa"/>
            <w:vAlign w:val="center"/>
          </w:tcPr>
          <w:p w14:paraId="77B006A9" w14:textId="77777777" w:rsidR="00B12FC0" w:rsidRPr="001D386E" w:rsidRDefault="00B12FC0" w:rsidP="00D15D43">
            <w:pPr>
              <w:pStyle w:val="TAC"/>
              <w:rPr>
                <w:rFonts w:cs="Arial"/>
              </w:rPr>
            </w:pPr>
            <w:r w:rsidRPr="001D386E">
              <w:rPr>
                <w:rFonts w:cs="Arial"/>
                <w:lang w:eastAsia="zh-CN"/>
              </w:rPr>
              <w:t>Yes</w:t>
            </w:r>
          </w:p>
        </w:tc>
        <w:tc>
          <w:tcPr>
            <w:tcW w:w="586" w:type="dxa"/>
            <w:vAlign w:val="center"/>
          </w:tcPr>
          <w:p w14:paraId="77B006AA"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AB"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AC" w14:textId="77777777" w:rsidR="00B12FC0" w:rsidRPr="001D386E" w:rsidRDefault="00B12FC0" w:rsidP="00D15D43">
            <w:pPr>
              <w:pStyle w:val="TAC"/>
              <w:rPr>
                <w:rFonts w:cs="Arial"/>
              </w:rPr>
            </w:pPr>
            <w:r w:rsidRPr="001D386E">
              <w:rPr>
                <w:rFonts w:cs="Arial"/>
                <w:lang w:eastAsia="zh-CN"/>
              </w:rPr>
              <w:t>Yes</w:t>
            </w:r>
          </w:p>
        </w:tc>
        <w:tc>
          <w:tcPr>
            <w:tcW w:w="1187" w:type="dxa"/>
            <w:vMerge w:val="restart"/>
            <w:vAlign w:val="center"/>
          </w:tcPr>
          <w:p w14:paraId="77B006AD" w14:textId="77777777" w:rsidR="00B12FC0" w:rsidRPr="001D386E" w:rsidRDefault="00B12FC0" w:rsidP="00D15D43">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77B006AE" w14:textId="77777777" w:rsidR="00B12FC0" w:rsidRPr="001D386E" w:rsidRDefault="00B12FC0" w:rsidP="00D15D43">
            <w:pPr>
              <w:pStyle w:val="TAC"/>
              <w:rPr>
                <w:rFonts w:cs="Arial"/>
              </w:rPr>
            </w:pPr>
            <w:r w:rsidRPr="001D386E">
              <w:rPr>
                <w:rFonts w:cs="Arial"/>
              </w:rPr>
              <w:t>0</w:t>
            </w:r>
          </w:p>
        </w:tc>
      </w:tr>
      <w:tr w:rsidR="00B12FC0" w:rsidRPr="001D386E" w14:paraId="77B006BB" w14:textId="77777777" w:rsidTr="001834CC">
        <w:trPr>
          <w:jc w:val="center"/>
        </w:trPr>
        <w:tc>
          <w:tcPr>
            <w:tcW w:w="1593" w:type="dxa"/>
            <w:vMerge/>
            <w:vAlign w:val="center"/>
          </w:tcPr>
          <w:p w14:paraId="77B006B0" w14:textId="77777777" w:rsidR="00B12FC0" w:rsidRPr="001D386E" w:rsidRDefault="00B12FC0" w:rsidP="00D15D43">
            <w:pPr>
              <w:pStyle w:val="TAC"/>
              <w:rPr>
                <w:rFonts w:cs="Arial"/>
              </w:rPr>
            </w:pPr>
          </w:p>
        </w:tc>
        <w:tc>
          <w:tcPr>
            <w:tcW w:w="1574" w:type="dxa"/>
            <w:vMerge/>
            <w:vAlign w:val="center"/>
          </w:tcPr>
          <w:p w14:paraId="77B006B1" w14:textId="77777777" w:rsidR="00B12FC0" w:rsidRPr="001D386E" w:rsidRDefault="00B12FC0" w:rsidP="00D15D43">
            <w:pPr>
              <w:pStyle w:val="TAC"/>
              <w:rPr>
                <w:rFonts w:cs="Arial"/>
                <w:lang w:val="en-US" w:eastAsia="ja-JP"/>
              </w:rPr>
            </w:pPr>
          </w:p>
        </w:tc>
        <w:tc>
          <w:tcPr>
            <w:tcW w:w="767" w:type="dxa"/>
            <w:vAlign w:val="center"/>
          </w:tcPr>
          <w:p w14:paraId="77B006B2" w14:textId="77777777" w:rsidR="00B12FC0" w:rsidRPr="001D386E" w:rsidRDefault="00B12FC0" w:rsidP="00D15D43">
            <w:pPr>
              <w:pStyle w:val="TAC"/>
              <w:rPr>
                <w:rFonts w:cs="Arial"/>
              </w:rPr>
            </w:pPr>
            <w:r w:rsidRPr="001D386E">
              <w:rPr>
                <w:rFonts w:cs="Arial"/>
                <w:lang w:eastAsia="ja-JP"/>
              </w:rPr>
              <w:t>3</w:t>
            </w:r>
          </w:p>
        </w:tc>
        <w:tc>
          <w:tcPr>
            <w:tcW w:w="586" w:type="dxa"/>
            <w:gridSpan w:val="2"/>
            <w:vAlign w:val="center"/>
          </w:tcPr>
          <w:p w14:paraId="77B006B3" w14:textId="77777777" w:rsidR="00B12FC0" w:rsidRPr="001D386E" w:rsidRDefault="00B12FC0" w:rsidP="00D15D43">
            <w:pPr>
              <w:pStyle w:val="TAC"/>
              <w:rPr>
                <w:rFonts w:cs="Arial"/>
              </w:rPr>
            </w:pPr>
          </w:p>
        </w:tc>
        <w:tc>
          <w:tcPr>
            <w:tcW w:w="586" w:type="dxa"/>
            <w:gridSpan w:val="2"/>
            <w:vAlign w:val="center"/>
          </w:tcPr>
          <w:p w14:paraId="77B006B4" w14:textId="77777777" w:rsidR="00B12FC0" w:rsidRPr="001D386E" w:rsidRDefault="00B12FC0" w:rsidP="00D15D43">
            <w:pPr>
              <w:pStyle w:val="TAC"/>
              <w:rPr>
                <w:rFonts w:cs="Arial"/>
              </w:rPr>
            </w:pPr>
          </w:p>
        </w:tc>
        <w:tc>
          <w:tcPr>
            <w:tcW w:w="586" w:type="dxa"/>
            <w:vAlign w:val="center"/>
          </w:tcPr>
          <w:p w14:paraId="77B006B5" w14:textId="77777777" w:rsidR="00B12FC0" w:rsidRPr="001D386E" w:rsidRDefault="00B12FC0" w:rsidP="00D15D43">
            <w:pPr>
              <w:pStyle w:val="TAC"/>
              <w:rPr>
                <w:rFonts w:cs="Arial"/>
              </w:rPr>
            </w:pPr>
            <w:r w:rsidRPr="001D386E">
              <w:rPr>
                <w:rFonts w:cs="Arial"/>
                <w:lang w:eastAsia="zh-CN"/>
              </w:rPr>
              <w:t>Yes</w:t>
            </w:r>
          </w:p>
        </w:tc>
        <w:tc>
          <w:tcPr>
            <w:tcW w:w="586" w:type="dxa"/>
            <w:vAlign w:val="center"/>
          </w:tcPr>
          <w:p w14:paraId="77B006B6"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B7"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B8" w14:textId="77777777" w:rsidR="00B12FC0" w:rsidRPr="001D386E" w:rsidRDefault="00B12FC0" w:rsidP="00D15D43">
            <w:pPr>
              <w:pStyle w:val="TAC"/>
              <w:rPr>
                <w:rFonts w:cs="Arial"/>
              </w:rPr>
            </w:pPr>
            <w:r w:rsidRPr="001D386E">
              <w:rPr>
                <w:rFonts w:cs="Arial"/>
                <w:lang w:eastAsia="zh-CN"/>
              </w:rPr>
              <w:t>Yes</w:t>
            </w:r>
          </w:p>
        </w:tc>
        <w:tc>
          <w:tcPr>
            <w:tcW w:w="1187" w:type="dxa"/>
            <w:vMerge/>
            <w:vAlign w:val="center"/>
          </w:tcPr>
          <w:p w14:paraId="77B006B9" w14:textId="77777777" w:rsidR="00B12FC0" w:rsidRPr="001D386E" w:rsidRDefault="00B12FC0" w:rsidP="00D15D43">
            <w:pPr>
              <w:pStyle w:val="TAC"/>
              <w:rPr>
                <w:rFonts w:cs="Arial"/>
              </w:rPr>
            </w:pPr>
          </w:p>
        </w:tc>
        <w:tc>
          <w:tcPr>
            <w:tcW w:w="1286" w:type="dxa"/>
            <w:vMerge/>
            <w:vAlign w:val="center"/>
          </w:tcPr>
          <w:p w14:paraId="77B006BA" w14:textId="77777777" w:rsidR="00B12FC0" w:rsidRPr="001D386E" w:rsidRDefault="00B12FC0" w:rsidP="00D15D43">
            <w:pPr>
              <w:pStyle w:val="TAC"/>
              <w:rPr>
                <w:rFonts w:cs="Arial"/>
              </w:rPr>
            </w:pPr>
          </w:p>
        </w:tc>
      </w:tr>
      <w:tr w:rsidR="00B12FC0" w:rsidRPr="001D386E" w14:paraId="77B006C7" w14:textId="77777777" w:rsidTr="001834CC">
        <w:trPr>
          <w:jc w:val="center"/>
        </w:trPr>
        <w:tc>
          <w:tcPr>
            <w:tcW w:w="1593" w:type="dxa"/>
            <w:vMerge/>
            <w:vAlign w:val="center"/>
          </w:tcPr>
          <w:p w14:paraId="77B006BC" w14:textId="77777777" w:rsidR="00B12FC0" w:rsidRPr="001D386E" w:rsidRDefault="00B12FC0" w:rsidP="00D15D43">
            <w:pPr>
              <w:pStyle w:val="TAC"/>
              <w:rPr>
                <w:rFonts w:cs="Arial"/>
              </w:rPr>
            </w:pPr>
          </w:p>
        </w:tc>
        <w:tc>
          <w:tcPr>
            <w:tcW w:w="1574" w:type="dxa"/>
            <w:vMerge/>
            <w:vAlign w:val="center"/>
          </w:tcPr>
          <w:p w14:paraId="77B006BD" w14:textId="77777777" w:rsidR="00B12FC0" w:rsidRPr="001D386E" w:rsidRDefault="00B12FC0" w:rsidP="00D15D43">
            <w:pPr>
              <w:pStyle w:val="TAC"/>
              <w:rPr>
                <w:rFonts w:cs="Arial"/>
                <w:lang w:val="en-US" w:eastAsia="ja-JP"/>
              </w:rPr>
            </w:pPr>
          </w:p>
        </w:tc>
        <w:tc>
          <w:tcPr>
            <w:tcW w:w="767" w:type="dxa"/>
            <w:vAlign w:val="center"/>
          </w:tcPr>
          <w:p w14:paraId="77B006BE" w14:textId="77777777" w:rsidR="00B12FC0" w:rsidRPr="001D386E" w:rsidRDefault="00B12FC0" w:rsidP="00D15D43">
            <w:pPr>
              <w:pStyle w:val="TAC"/>
              <w:rPr>
                <w:rFonts w:cs="Arial"/>
              </w:rPr>
            </w:pPr>
            <w:r w:rsidRPr="001D386E">
              <w:rPr>
                <w:rFonts w:cs="Arial"/>
                <w:lang w:eastAsia="ja-JP"/>
              </w:rPr>
              <w:t>20</w:t>
            </w:r>
          </w:p>
        </w:tc>
        <w:tc>
          <w:tcPr>
            <w:tcW w:w="586" w:type="dxa"/>
            <w:gridSpan w:val="2"/>
            <w:vAlign w:val="center"/>
          </w:tcPr>
          <w:p w14:paraId="77B006BF" w14:textId="77777777" w:rsidR="00B12FC0" w:rsidRPr="001D386E" w:rsidRDefault="00B12FC0" w:rsidP="00D15D43">
            <w:pPr>
              <w:pStyle w:val="TAC"/>
              <w:rPr>
                <w:rFonts w:cs="Arial"/>
              </w:rPr>
            </w:pPr>
          </w:p>
        </w:tc>
        <w:tc>
          <w:tcPr>
            <w:tcW w:w="586" w:type="dxa"/>
            <w:gridSpan w:val="2"/>
            <w:vAlign w:val="center"/>
          </w:tcPr>
          <w:p w14:paraId="77B006C0" w14:textId="77777777" w:rsidR="00B12FC0" w:rsidRPr="001D386E" w:rsidRDefault="00B12FC0" w:rsidP="00D15D43">
            <w:pPr>
              <w:pStyle w:val="TAC"/>
              <w:rPr>
                <w:rFonts w:cs="Arial"/>
              </w:rPr>
            </w:pPr>
          </w:p>
        </w:tc>
        <w:tc>
          <w:tcPr>
            <w:tcW w:w="586" w:type="dxa"/>
            <w:vAlign w:val="center"/>
          </w:tcPr>
          <w:p w14:paraId="77B006C1" w14:textId="77777777" w:rsidR="00B12FC0" w:rsidRPr="001D386E" w:rsidRDefault="00B12FC0" w:rsidP="00D15D43">
            <w:pPr>
              <w:pStyle w:val="TAC"/>
              <w:rPr>
                <w:rFonts w:cs="Arial"/>
              </w:rPr>
            </w:pPr>
          </w:p>
        </w:tc>
        <w:tc>
          <w:tcPr>
            <w:tcW w:w="586" w:type="dxa"/>
            <w:vAlign w:val="center"/>
          </w:tcPr>
          <w:p w14:paraId="77B006C2"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C3" w14:textId="77777777" w:rsidR="00B12FC0" w:rsidRPr="001D386E" w:rsidRDefault="00B12FC0" w:rsidP="00D15D43">
            <w:pPr>
              <w:pStyle w:val="TAC"/>
              <w:rPr>
                <w:rFonts w:cs="Arial"/>
              </w:rPr>
            </w:pPr>
          </w:p>
        </w:tc>
        <w:tc>
          <w:tcPr>
            <w:tcW w:w="586" w:type="dxa"/>
            <w:gridSpan w:val="2"/>
            <w:vAlign w:val="center"/>
          </w:tcPr>
          <w:p w14:paraId="77B006C4" w14:textId="77777777" w:rsidR="00B12FC0" w:rsidRPr="001D386E" w:rsidRDefault="00B12FC0" w:rsidP="00D15D43">
            <w:pPr>
              <w:pStyle w:val="TAC"/>
              <w:rPr>
                <w:rFonts w:cs="Arial"/>
              </w:rPr>
            </w:pPr>
          </w:p>
        </w:tc>
        <w:tc>
          <w:tcPr>
            <w:tcW w:w="1187" w:type="dxa"/>
            <w:vMerge/>
            <w:vAlign w:val="center"/>
          </w:tcPr>
          <w:p w14:paraId="77B006C5" w14:textId="77777777" w:rsidR="00B12FC0" w:rsidRPr="001D386E" w:rsidRDefault="00B12FC0" w:rsidP="00D15D43">
            <w:pPr>
              <w:pStyle w:val="TAC"/>
              <w:rPr>
                <w:rFonts w:cs="Arial"/>
              </w:rPr>
            </w:pPr>
          </w:p>
        </w:tc>
        <w:tc>
          <w:tcPr>
            <w:tcW w:w="1286" w:type="dxa"/>
            <w:vMerge/>
            <w:vAlign w:val="center"/>
          </w:tcPr>
          <w:p w14:paraId="77B006C6" w14:textId="77777777" w:rsidR="00B12FC0" w:rsidRPr="001D386E" w:rsidRDefault="00B12FC0" w:rsidP="00D15D43">
            <w:pPr>
              <w:pStyle w:val="TAC"/>
              <w:rPr>
                <w:rFonts w:cs="Arial"/>
              </w:rPr>
            </w:pPr>
          </w:p>
        </w:tc>
      </w:tr>
      <w:tr w:rsidR="00B12FC0" w:rsidRPr="001D386E" w14:paraId="77B006D3" w14:textId="77777777" w:rsidTr="001834CC">
        <w:trPr>
          <w:jc w:val="center"/>
        </w:trPr>
        <w:tc>
          <w:tcPr>
            <w:tcW w:w="1593" w:type="dxa"/>
            <w:vMerge/>
            <w:vAlign w:val="center"/>
          </w:tcPr>
          <w:p w14:paraId="77B006C8" w14:textId="77777777" w:rsidR="00B12FC0" w:rsidRPr="001D386E" w:rsidRDefault="00B12FC0" w:rsidP="00D15D43">
            <w:pPr>
              <w:pStyle w:val="TAC"/>
              <w:rPr>
                <w:rFonts w:cs="Arial"/>
              </w:rPr>
            </w:pPr>
          </w:p>
        </w:tc>
        <w:tc>
          <w:tcPr>
            <w:tcW w:w="1574" w:type="dxa"/>
            <w:vMerge/>
            <w:vAlign w:val="center"/>
          </w:tcPr>
          <w:p w14:paraId="77B006C9" w14:textId="77777777" w:rsidR="00B12FC0" w:rsidRPr="001D386E" w:rsidRDefault="00B12FC0" w:rsidP="00D15D43">
            <w:pPr>
              <w:pStyle w:val="TAC"/>
              <w:rPr>
                <w:rFonts w:cs="Arial"/>
                <w:lang w:val="en-US" w:eastAsia="ja-JP"/>
              </w:rPr>
            </w:pPr>
          </w:p>
        </w:tc>
        <w:tc>
          <w:tcPr>
            <w:tcW w:w="767" w:type="dxa"/>
            <w:vAlign w:val="center"/>
          </w:tcPr>
          <w:p w14:paraId="77B006CA" w14:textId="77777777" w:rsidR="00B12FC0" w:rsidRPr="001D386E" w:rsidRDefault="00B12FC0" w:rsidP="00D15D43">
            <w:pPr>
              <w:pStyle w:val="TAC"/>
              <w:rPr>
                <w:rFonts w:cs="Arial"/>
              </w:rPr>
            </w:pPr>
            <w:r w:rsidRPr="001D386E">
              <w:rPr>
                <w:rFonts w:cs="Arial"/>
                <w:lang w:eastAsia="ja-JP"/>
              </w:rPr>
              <w:t>32</w:t>
            </w:r>
          </w:p>
        </w:tc>
        <w:tc>
          <w:tcPr>
            <w:tcW w:w="586" w:type="dxa"/>
            <w:gridSpan w:val="2"/>
            <w:vAlign w:val="center"/>
          </w:tcPr>
          <w:p w14:paraId="77B006CB" w14:textId="77777777" w:rsidR="00B12FC0" w:rsidRPr="001D386E" w:rsidRDefault="00B12FC0" w:rsidP="00D15D43">
            <w:pPr>
              <w:pStyle w:val="TAC"/>
              <w:rPr>
                <w:rFonts w:cs="Arial"/>
              </w:rPr>
            </w:pPr>
          </w:p>
        </w:tc>
        <w:tc>
          <w:tcPr>
            <w:tcW w:w="586" w:type="dxa"/>
            <w:gridSpan w:val="2"/>
            <w:vAlign w:val="center"/>
          </w:tcPr>
          <w:p w14:paraId="77B006CC" w14:textId="77777777" w:rsidR="00B12FC0" w:rsidRPr="001D386E" w:rsidRDefault="00B12FC0" w:rsidP="00D15D43">
            <w:pPr>
              <w:pStyle w:val="TAC"/>
              <w:rPr>
                <w:rFonts w:cs="Arial"/>
              </w:rPr>
            </w:pPr>
          </w:p>
        </w:tc>
        <w:tc>
          <w:tcPr>
            <w:tcW w:w="586" w:type="dxa"/>
            <w:vAlign w:val="center"/>
          </w:tcPr>
          <w:p w14:paraId="77B006CD" w14:textId="77777777" w:rsidR="00B12FC0" w:rsidRPr="001D386E" w:rsidRDefault="00B12FC0" w:rsidP="00D15D43">
            <w:pPr>
              <w:pStyle w:val="TAC"/>
              <w:rPr>
                <w:rFonts w:cs="Arial"/>
              </w:rPr>
            </w:pPr>
            <w:r w:rsidRPr="001D386E">
              <w:rPr>
                <w:rFonts w:cs="Arial"/>
                <w:lang w:eastAsia="zh-CN"/>
              </w:rPr>
              <w:t>Yes</w:t>
            </w:r>
          </w:p>
        </w:tc>
        <w:tc>
          <w:tcPr>
            <w:tcW w:w="586" w:type="dxa"/>
            <w:vAlign w:val="center"/>
          </w:tcPr>
          <w:p w14:paraId="77B006CE"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CF" w14:textId="77777777" w:rsidR="00B12FC0" w:rsidRPr="001D386E" w:rsidRDefault="00B12FC0" w:rsidP="00D15D43">
            <w:pPr>
              <w:pStyle w:val="TAC"/>
              <w:rPr>
                <w:rFonts w:cs="Arial"/>
              </w:rPr>
            </w:pPr>
            <w:r w:rsidRPr="001D386E">
              <w:rPr>
                <w:rFonts w:cs="Arial"/>
                <w:lang w:eastAsia="zh-CN"/>
              </w:rPr>
              <w:t>Yes</w:t>
            </w:r>
          </w:p>
        </w:tc>
        <w:tc>
          <w:tcPr>
            <w:tcW w:w="586" w:type="dxa"/>
            <w:gridSpan w:val="2"/>
            <w:vAlign w:val="center"/>
          </w:tcPr>
          <w:p w14:paraId="77B006D0" w14:textId="77777777" w:rsidR="00B12FC0" w:rsidRPr="001D386E" w:rsidRDefault="00B12FC0" w:rsidP="00D15D43">
            <w:pPr>
              <w:pStyle w:val="TAC"/>
              <w:rPr>
                <w:rFonts w:cs="Arial"/>
              </w:rPr>
            </w:pPr>
            <w:r w:rsidRPr="001D386E">
              <w:rPr>
                <w:rFonts w:cs="Arial"/>
                <w:lang w:eastAsia="zh-CN"/>
              </w:rPr>
              <w:t>Yes</w:t>
            </w:r>
          </w:p>
        </w:tc>
        <w:tc>
          <w:tcPr>
            <w:tcW w:w="1187" w:type="dxa"/>
            <w:vMerge/>
            <w:vAlign w:val="center"/>
          </w:tcPr>
          <w:p w14:paraId="77B006D1" w14:textId="77777777" w:rsidR="00B12FC0" w:rsidRPr="001D386E" w:rsidRDefault="00B12FC0" w:rsidP="00D15D43">
            <w:pPr>
              <w:pStyle w:val="TAC"/>
              <w:rPr>
                <w:rFonts w:cs="Arial"/>
              </w:rPr>
            </w:pPr>
          </w:p>
        </w:tc>
        <w:tc>
          <w:tcPr>
            <w:tcW w:w="1286" w:type="dxa"/>
            <w:vMerge/>
            <w:vAlign w:val="center"/>
          </w:tcPr>
          <w:p w14:paraId="77B006D2" w14:textId="77777777" w:rsidR="00B12FC0" w:rsidRPr="001D386E" w:rsidRDefault="00B12FC0" w:rsidP="00D15D43">
            <w:pPr>
              <w:pStyle w:val="TAC"/>
              <w:rPr>
                <w:rFonts w:cs="Arial"/>
              </w:rPr>
            </w:pPr>
          </w:p>
        </w:tc>
      </w:tr>
      <w:tr w:rsidR="00B12FC0" w:rsidRPr="001D386E" w14:paraId="77B006DF" w14:textId="77777777" w:rsidTr="001834CC">
        <w:trPr>
          <w:jc w:val="center"/>
        </w:trPr>
        <w:tc>
          <w:tcPr>
            <w:tcW w:w="1593" w:type="dxa"/>
            <w:vMerge/>
            <w:vAlign w:val="center"/>
          </w:tcPr>
          <w:p w14:paraId="77B006D4" w14:textId="77777777" w:rsidR="00B12FC0" w:rsidRPr="001D386E" w:rsidRDefault="00B12FC0" w:rsidP="00D15D43">
            <w:pPr>
              <w:pStyle w:val="TAC"/>
              <w:rPr>
                <w:rFonts w:cs="Arial"/>
              </w:rPr>
            </w:pPr>
          </w:p>
        </w:tc>
        <w:tc>
          <w:tcPr>
            <w:tcW w:w="1574" w:type="dxa"/>
            <w:vMerge/>
            <w:vAlign w:val="center"/>
          </w:tcPr>
          <w:p w14:paraId="77B006D5" w14:textId="77777777" w:rsidR="00B12FC0" w:rsidRPr="001D386E" w:rsidRDefault="00B12FC0" w:rsidP="00D15D43">
            <w:pPr>
              <w:pStyle w:val="TAC"/>
              <w:rPr>
                <w:rFonts w:cs="Arial"/>
                <w:lang w:val="en-US" w:eastAsia="ja-JP"/>
              </w:rPr>
            </w:pPr>
          </w:p>
        </w:tc>
        <w:tc>
          <w:tcPr>
            <w:tcW w:w="767" w:type="dxa"/>
            <w:vAlign w:val="center"/>
          </w:tcPr>
          <w:p w14:paraId="77B006D6" w14:textId="77777777" w:rsidR="00B12FC0" w:rsidRPr="001D386E" w:rsidRDefault="00B12FC0" w:rsidP="00D15D43">
            <w:pPr>
              <w:pStyle w:val="TAC"/>
              <w:rPr>
                <w:rFonts w:cs="Arial"/>
              </w:rPr>
            </w:pPr>
            <w:r w:rsidRPr="001D386E">
              <w:rPr>
                <w:rFonts w:cs="Arial"/>
                <w:lang w:eastAsia="ja-JP"/>
              </w:rPr>
              <w:t>1</w:t>
            </w:r>
          </w:p>
        </w:tc>
        <w:tc>
          <w:tcPr>
            <w:tcW w:w="586" w:type="dxa"/>
            <w:gridSpan w:val="2"/>
            <w:vAlign w:val="center"/>
          </w:tcPr>
          <w:p w14:paraId="77B006D7" w14:textId="77777777" w:rsidR="00B12FC0" w:rsidRPr="001D386E" w:rsidRDefault="00B12FC0" w:rsidP="00D15D43">
            <w:pPr>
              <w:pStyle w:val="TAC"/>
              <w:rPr>
                <w:rFonts w:cs="Arial"/>
              </w:rPr>
            </w:pPr>
          </w:p>
        </w:tc>
        <w:tc>
          <w:tcPr>
            <w:tcW w:w="586" w:type="dxa"/>
            <w:gridSpan w:val="2"/>
            <w:vAlign w:val="center"/>
          </w:tcPr>
          <w:p w14:paraId="77B006D8" w14:textId="77777777" w:rsidR="00B12FC0" w:rsidRPr="001D386E" w:rsidRDefault="00B12FC0" w:rsidP="00D15D43">
            <w:pPr>
              <w:pStyle w:val="TAC"/>
              <w:rPr>
                <w:rFonts w:cs="Arial"/>
              </w:rPr>
            </w:pPr>
          </w:p>
        </w:tc>
        <w:tc>
          <w:tcPr>
            <w:tcW w:w="586" w:type="dxa"/>
            <w:vAlign w:val="center"/>
          </w:tcPr>
          <w:p w14:paraId="77B006D9" w14:textId="77777777" w:rsidR="00B12FC0" w:rsidRPr="001D386E" w:rsidRDefault="00B12FC0" w:rsidP="00D15D43">
            <w:pPr>
              <w:pStyle w:val="TAC"/>
              <w:rPr>
                <w:rFonts w:cs="Arial"/>
              </w:rPr>
            </w:pPr>
            <w:r w:rsidRPr="001D386E">
              <w:rPr>
                <w:rFonts w:cs="Arial"/>
              </w:rPr>
              <w:t>Yes</w:t>
            </w:r>
          </w:p>
        </w:tc>
        <w:tc>
          <w:tcPr>
            <w:tcW w:w="586" w:type="dxa"/>
            <w:vAlign w:val="center"/>
          </w:tcPr>
          <w:p w14:paraId="77B006DA"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DB"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DC" w14:textId="77777777" w:rsidR="00B12FC0" w:rsidRPr="001D386E" w:rsidRDefault="00B12FC0" w:rsidP="00D15D43">
            <w:pPr>
              <w:pStyle w:val="TAC"/>
              <w:rPr>
                <w:rFonts w:cs="Arial"/>
              </w:rPr>
            </w:pPr>
          </w:p>
        </w:tc>
        <w:tc>
          <w:tcPr>
            <w:tcW w:w="1187" w:type="dxa"/>
            <w:vMerge w:val="restart"/>
            <w:vAlign w:val="center"/>
          </w:tcPr>
          <w:p w14:paraId="77B006DD" w14:textId="77777777" w:rsidR="00B12FC0" w:rsidRPr="001D386E" w:rsidRDefault="00B12FC0" w:rsidP="00D15D43">
            <w:pPr>
              <w:pStyle w:val="TAC"/>
              <w:rPr>
                <w:rFonts w:cs="Arial"/>
              </w:rPr>
            </w:pPr>
            <w:r w:rsidRPr="001D386E">
              <w:rPr>
                <w:rFonts w:cs="Arial"/>
                <w:lang w:eastAsia="ja-JP"/>
              </w:rPr>
              <w:t>55</w:t>
            </w:r>
          </w:p>
        </w:tc>
        <w:tc>
          <w:tcPr>
            <w:tcW w:w="1286" w:type="dxa"/>
            <w:vMerge w:val="restart"/>
            <w:vAlign w:val="center"/>
          </w:tcPr>
          <w:p w14:paraId="77B006DE" w14:textId="77777777" w:rsidR="00B12FC0" w:rsidRPr="001D386E" w:rsidRDefault="00B12FC0" w:rsidP="00D15D43">
            <w:pPr>
              <w:pStyle w:val="TAC"/>
              <w:rPr>
                <w:rFonts w:cs="Arial"/>
              </w:rPr>
            </w:pPr>
            <w:r w:rsidRPr="001D386E">
              <w:rPr>
                <w:rFonts w:cs="Arial"/>
              </w:rPr>
              <w:t>1</w:t>
            </w:r>
          </w:p>
        </w:tc>
      </w:tr>
      <w:tr w:rsidR="00B12FC0" w:rsidRPr="001D386E" w14:paraId="77B006EB" w14:textId="77777777" w:rsidTr="001834CC">
        <w:trPr>
          <w:jc w:val="center"/>
        </w:trPr>
        <w:tc>
          <w:tcPr>
            <w:tcW w:w="1593" w:type="dxa"/>
            <w:vMerge/>
            <w:vAlign w:val="center"/>
          </w:tcPr>
          <w:p w14:paraId="77B006E0" w14:textId="77777777" w:rsidR="00B12FC0" w:rsidRPr="001D386E" w:rsidRDefault="00B12FC0" w:rsidP="00D15D43">
            <w:pPr>
              <w:pStyle w:val="TAC"/>
              <w:rPr>
                <w:rFonts w:cs="Arial"/>
              </w:rPr>
            </w:pPr>
          </w:p>
        </w:tc>
        <w:tc>
          <w:tcPr>
            <w:tcW w:w="1574" w:type="dxa"/>
            <w:vMerge/>
            <w:vAlign w:val="center"/>
          </w:tcPr>
          <w:p w14:paraId="77B006E1" w14:textId="77777777" w:rsidR="00B12FC0" w:rsidRPr="001D386E" w:rsidRDefault="00B12FC0" w:rsidP="00D15D43">
            <w:pPr>
              <w:pStyle w:val="TAC"/>
              <w:rPr>
                <w:rFonts w:cs="Arial"/>
                <w:lang w:val="en-US" w:eastAsia="ja-JP"/>
              </w:rPr>
            </w:pPr>
          </w:p>
        </w:tc>
        <w:tc>
          <w:tcPr>
            <w:tcW w:w="767" w:type="dxa"/>
            <w:vAlign w:val="center"/>
          </w:tcPr>
          <w:p w14:paraId="77B006E2" w14:textId="77777777" w:rsidR="00B12FC0" w:rsidRPr="001D386E" w:rsidRDefault="00B12FC0" w:rsidP="00D15D43">
            <w:pPr>
              <w:pStyle w:val="TAC"/>
              <w:rPr>
                <w:rFonts w:cs="Arial"/>
              </w:rPr>
            </w:pPr>
            <w:r w:rsidRPr="001D386E">
              <w:rPr>
                <w:rFonts w:cs="Arial"/>
                <w:lang w:eastAsia="ja-JP"/>
              </w:rPr>
              <w:t>3</w:t>
            </w:r>
          </w:p>
        </w:tc>
        <w:tc>
          <w:tcPr>
            <w:tcW w:w="586" w:type="dxa"/>
            <w:gridSpan w:val="2"/>
            <w:vAlign w:val="center"/>
          </w:tcPr>
          <w:p w14:paraId="77B006E3" w14:textId="77777777" w:rsidR="00B12FC0" w:rsidRPr="001D386E" w:rsidRDefault="00B12FC0" w:rsidP="00D15D43">
            <w:pPr>
              <w:pStyle w:val="TAC"/>
              <w:rPr>
                <w:rFonts w:cs="Arial"/>
              </w:rPr>
            </w:pPr>
          </w:p>
        </w:tc>
        <w:tc>
          <w:tcPr>
            <w:tcW w:w="586" w:type="dxa"/>
            <w:gridSpan w:val="2"/>
            <w:vAlign w:val="center"/>
          </w:tcPr>
          <w:p w14:paraId="77B006E4" w14:textId="77777777" w:rsidR="00B12FC0" w:rsidRPr="001D386E" w:rsidRDefault="00B12FC0" w:rsidP="00D15D43">
            <w:pPr>
              <w:pStyle w:val="TAC"/>
              <w:rPr>
                <w:rFonts w:cs="Arial"/>
              </w:rPr>
            </w:pPr>
          </w:p>
        </w:tc>
        <w:tc>
          <w:tcPr>
            <w:tcW w:w="586" w:type="dxa"/>
            <w:vAlign w:val="center"/>
          </w:tcPr>
          <w:p w14:paraId="77B006E5" w14:textId="77777777" w:rsidR="00B12FC0" w:rsidRPr="001D386E" w:rsidRDefault="00B12FC0" w:rsidP="00D15D43">
            <w:pPr>
              <w:pStyle w:val="TAC"/>
              <w:rPr>
                <w:rFonts w:cs="Arial"/>
              </w:rPr>
            </w:pPr>
            <w:r w:rsidRPr="001D386E">
              <w:rPr>
                <w:rFonts w:cs="Arial"/>
              </w:rPr>
              <w:t>Yes</w:t>
            </w:r>
          </w:p>
        </w:tc>
        <w:tc>
          <w:tcPr>
            <w:tcW w:w="586" w:type="dxa"/>
            <w:vAlign w:val="center"/>
          </w:tcPr>
          <w:p w14:paraId="77B006E6"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E7"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E8" w14:textId="77777777" w:rsidR="00B12FC0" w:rsidRPr="001D386E" w:rsidRDefault="00B12FC0" w:rsidP="00D15D43">
            <w:pPr>
              <w:pStyle w:val="TAC"/>
              <w:rPr>
                <w:rFonts w:cs="Arial"/>
              </w:rPr>
            </w:pPr>
          </w:p>
        </w:tc>
        <w:tc>
          <w:tcPr>
            <w:tcW w:w="1187" w:type="dxa"/>
            <w:vMerge/>
            <w:vAlign w:val="center"/>
          </w:tcPr>
          <w:p w14:paraId="77B006E9" w14:textId="77777777" w:rsidR="00B12FC0" w:rsidRPr="001D386E" w:rsidRDefault="00B12FC0" w:rsidP="00D15D43">
            <w:pPr>
              <w:pStyle w:val="TAC"/>
              <w:rPr>
                <w:rFonts w:cs="Arial"/>
              </w:rPr>
            </w:pPr>
          </w:p>
        </w:tc>
        <w:tc>
          <w:tcPr>
            <w:tcW w:w="1286" w:type="dxa"/>
            <w:vMerge/>
            <w:vAlign w:val="center"/>
          </w:tcPr>
          <w:p w14:paraId="77B006EA" w14:textId="77777777" w:rsidR="00B12FC0" w:rsidRPr="001D386E" w:rsidRDefault="00B12FC0" w:rsidP="00D15D43">
            <w:pPr>
              <w:pStyle w:val="TAC"/>
              <w:rPr>
                <w:rFonts w:cs="Arial"/>
              </w:rPr>
            </w:pPr>
          </w:p>
        </w:tc>
      </w:tr>
      <w:tr w:rsidR="00B12FC0" w:rsidRPr="001D386E" w14:paraId="77B006F7" w14:textId="77777777" w:rsidTr="001834CC">
        <w:trPr>
          <w:jc w:val="center"/>
        </w:trPr>
        <w:tc>
          <w:tcPr>
            <w:tcW w:w="1593" w:type="dxa"/>
            <w:vMerge/>
            <w:vAlign w:val="center"/>
          </w:tcPr>
          <w:p w14:paraId="77B006EC" w14:textId="77777777" w:rsidR="00B12FC0" w:rsidRPr="001D386E" w:rsidRDefault="00B12FC0" w:rsidP="00D15D43">
            <w:pPr>
              <w:pStyle w:val="TAC"/>
              <w:rPr>
                <w:rFonts w:cs="Arial"/>
              </w:rPr>
            </w:pPr>
          </w:p>
        </w:tc>
        <w:tc>
          <w:tcPr>
            <w:tcW w:w="1574" w:type="dxa"/>
            <w:vMerge/>
            <w:vAlign w:val="center"/>
          </w:tcPr>
          <w:p w14:paraId="77B006ED" w14:textId="77777777" w:rsidR="00B12FC0" w:rsidRPr="001D386E" w:rsidRDefault="00B12FC0" w:rsidP="00D15D43">
            <w:pPr>
              <w:pStyle w:val="TAC"/>
              <w:rPr>
                <w:rFonts w:cs="Arial"/>
                <w:lang w:val="en-US" w:eastAsia="ja-JP"/>
              </w:rPr>
            </w:pPr>
          </w:p>
        </w:tc>
        <w:tc>
          <w:tcPr>
            <w:tcW w:w="767" w:type="dxa"/>
            <w:vAlign w:val="center"/>
          </w:tcPr>
          <w:p w14:paraId="77B006EE" w14:textId="77777777" w:rsidR="00B12FC0" w:rsidRPr="001D386E" w:rsidRDefault="00B12FC0" w:rsidP="00D15D43">
            <w:pPr>
              <w:pStyle w:val="TAC"/>
              <w:rPr>
                <w:rFonts w:cs="Arial"/>
              </w:rPr>
            </w:pPr>
            <w:r w:rsidRPr="001D386E">
              <w:rPr>
                <w:rFonts w:cs="Arial"/>
                <w:lang w:eastAsia="ja-JP"/>
              </w:rPr>
              <w:t>20</w:t>
            </w:r>
          </w:p>
        </w:tc>
        <w:tc>
          <w:tcPr>
            <w:tcW w:w="586" w:type="dxa"/>
            <w:gridSpan w:val="2"/>
            <w:vAlign w:val="center"/>
          </w:tcPr>
          <w:p w14:paraId="77B006EF" w14:textId="77777777" w:rsidR="00B12FC0" w:rsidRPr="001D386E" w:rsidRDefault="00B12FC0" w:rsidP="00D15D43">
            <w:pPr>
              <w:pStyle w:val="TAC"/>
              <w:rPr>
                <w:rFonts w:cs="Arial"/>
              </w:rPr>
            </w:pPr>
          </w:p>
        </w:tc>
        <w:tc>
          <w:tcPr>
            <w:tcW w:w="586" w:type="dxa"/>
            <w:gridSpan w:val="2"/>
            <w:vAlign w:val="center"/>
          </w:tcPr>
          <w:p w14:paraId="77B006F0" w14:textId="77777777" w:rsidR="00B12FC0" w:rsidRPr="001D386E" w:rsidRDefault="00B12FC0" w:rsidP="00D15D43">
            <w:pPr>
              <w:pStyle w:val="TAC"/>
              <w:rPr>
                <w:rFonts w:cs="Arial"/>
              </w:rPr>
            </w:pPr>
          </w:p>
        </w:tc>
        <w:tc>
          <w:tcPr>
            <w:tcW w:w="586" w:type="dxa"/>
            <w:vAlign w:val="center"/>
          </w:tcPr>
          <w:p w14:paraId="77B006F1" w14:textId="77777777" w:rsidR="00B12FC0" w:rsidRPr="001D386E" w:rsidRDefault="00B12FC0" w:rsidP="00D15D43">
            <w:pPr>
              <w:pStyle w:val="TAC"/>
              <w:rPr>
                <w:rFonts w:cs="Arial"/>
              </w:rPr>
            </w:pPr>
            <w:r w:rsidRPr="001D386E">
              <w:rPr>
                <w:rFonts w:cs="Arial"/>
              </w:rPr>
              <w:t>Yes</w:t>
            </w:r>
          </w:p>
        </w:tc>
        <w:tc>
          <w:tcPr>
            <w:tcW w:w="586" w:type="dxa"/>
            <w:vAlign w:val="center"/>
          </w:tcPr>
          <w:p w14:paraId="77B006F2" w14:textId="77777777" w:rsidR="00B12FC0" w:rsidRPr="001D386E" w:rsidRDefault="00B12FC0" w:rsidP="00D15D43">
            <w:pPr>
              <w:pStyle w:val="TAC"/>
              <w:rPr>
                <w:rFonts w:cs="Arial"/>
              </w:rPr>
            </w:pPr>
          </w:p>
        </w:tc>
        <w:tc>
          <w:tcPr>
            <w:tcW w:w="586" w:type="dxa"/>
            <w:gridSpan w:val="2"/>
            <w:vAlign w:val="center"/>
          </w:tcPr>
          <w:p w14:paraId="77B006F3" w14:textId="77777777" w:rsidR="00B12FC0" w:rsidRPr="001D386E" w:rsidRDefault="00B12FC0" w:rsidP="00D15D43">
            <w:pPr>
              <w:pStyle w:val="TAC"/>
              <w:rPr>
                <w:rFonts w:cs="Arial"/>
              </w:rPr>
            </w:pPr>
          </w:p>
        </w:tc>
        <w:tc>
          <w:tcPr>
            <w:tcW w:w="586" w:type="dxa"/>
            <w:gridSpan w:val="2"/>
            <w:vAlign w:val="center"/>
          </w:tcPr>
          <w:p w14:paraId="77B006F4" w14:textId="77777777" w:rsidR="00B12FC0" w:rsidRPr="001D386E" w:rsidRDefault="00B12FC0" w:rsidP="00D15D43">
            <w:pPr>
              <w:pStyle w:val="TAC"/>
              <w:rPr>
                <w:rFonts w:cs="Arial"/>
              </w:rPr>
            </w:pPr>
          </w:p>
        </w:tc>
        <w:tc>
          <w:tcPr>
            <w:tcW w:w="1187" w:type="dxa"/>
            <w:vMerge/>
            <w:vAlign w:val="center"/>
          </w:tcPr>
          <w:p w14:paraId="77B006F5" w14:textId="77777777" w:rsidR="00B12FC0" w:rsidRPr="001D386E" w:rsidRDefault="00B12FC0" w:rsidP="00D15D43">
            <w:pPr>
              <w:pStyle w:val="TAC"/>
              <w:rPr>
                <w:rFonts w:cs="Arial"/>
              </w:rPr>
            </w:pPr>
          </w:p>
        </w:tc>
        <w:tc>
          <w:tcPr>
            <w:tcW w:w="1286" w:type="dxa"/>
            <w:vMerge/>
            <w:vAlign w:val="center"/>
          </w:tcPr>
          <w:p w14:paraId="77B006F6" w14:textId="77777777" w:rsidR="00B12FC0" w:rsidRPr="001D386E" w:rsidRDefault="00B12FC0" w:rsidP="00D15D43">
            <w:pPr>
              <w:pStyle w:val="TAC"/>
              <w:rPr>
                <w:rFonts w:cs="Arial"/>
              </w:rPr>
            </w:pPr>
          </w:p>
        </w:tc>
      </w:tr>
      <w:tr w:rsidR="00B12FC0" w:rsidRPr="001D386E" w14:paraId="77B00703" w14:textId="77777777" w:rsidTr="001834CC">
        <w:trPr>
          <w:jc w:val="center"/>
        </w:trPr>
        <w:tc>
          <w:tcPr>
            <w:tcW w:w="1593" w:type="dxa"/>
            <w:vMerge/>
            <w:vAlign w:val="center"/>
          </w:tcPr>
          <w:p w14:paraId="77B006F8" w14:textId="77777777" w:rsidR="00B12FC0" w:rsidRPr="001D386E" w:rsidRDefault="00B12FC0" w:rsidP="00D15D43">
            <w:pPr>
              <w:pStyle w:val="TAC"/>
              <w:rPr>
                <w:rFonts w:cs="Arial"/>
              </w:rPr>
            </w:pPr>
          </w:p>
        </w:tc>
        <w:tc>
          <w:tcPr>
            <w:tcW w:w="1574" w:type="dxa"/>
            <w:vMerge/>
            <w:vAlign w:val="center"/>
          </w:tcPr>
          <w:p w14:paraId="77B006F9" w14:textId="77777777" w:rsidR="00B12FC0" w:rsidRPr="001D386E" w:rsidRDefault="00B12FC0" w:rsidP="00D15D43">
            <w:pPr>
              <w:pStyle w:val="TAC"/>
              <w:rPr>
                <w:rFonts w:cs="Arial"/>
                <w:lang w:val="en-US" w:eastAsia="ja-JP"/>
              </w:rPr>
            </w:pPr>
          </w:p>
        </w:tc>
        <w:tc>
          <w:tcPr>
            <w:tcW w:w="767" w:type="dxa"/>
            <w:vAlign w:val="center"/>
          </w:tcPr>
          <w:p w14:paraId="77B006FA" w14:textId="77777777" w:rsidR="00B12FC0" w:rsidRPr="001D386E" w:rsidRDefault="00B12FC0" w:rsidP="00D15D43">
            <w:pPr>
              <w:pStyle w:val="TAC"/>
              <w:rPr>
                <w:rFonts w:cs="Arial"/>
              </w:rPr>
            </w:pPr>
            <w:r w:rsidRPr="001D386E">
              <w:rPr>
                <w:rFonts w:cs="Arial"/>
                <w:lang w:eastAsia="ja-JP"/>
              </w:rPr>
              <w:t>32</w:t>
            </w:r>
          </w:p>
        </w:tc>
        <w:tc>
          <w:tcPr>
            <w:tcW w:w="586" w:type="dxa"/>
            <w:gridSpan w:val="2"/>
            <w:vAlign w:val="center"/>
          </w:tcPr>
          <w:p w14:paraId="77B006FB" w14:textId="77777777" w:rsidR="00B12FC0" w:rsidRPr="001D386E" w:rsidRDefault="00B12FC0" w:rsidP="00D15D43">
            <w:pPr>
              <w:pStyle w:val="TAC"/>
              <w:rPr>
                <w:rFonts w:cs="Arial"/>
              </w:rPr>
            </w:pPr>
          </w:p>
        </w:tc>
        <w:tc>
          <w:tcPr>
            <w:tcW w:w="586" w:type="dxa"/>
            <w:gridSpan w:val="2"/>
            <w:vAlign w:val="center"/>
          </w:tcPr>
          <w:p w14:paraId="77B006FC" w14:textId="77777777" w:rsidR="00B12FC0" w:rsidRPr="001D386E" w:rsidRDefault="00B12FC0" w:rsidP="00D15D43">
            <w:pPr>
              <w:pStyle w:val="TAC"/>
              <w:rPr>
                <w:rFonts w:cs="Arial"/>
              </w:rPr>
            </w:pPr>
          </w:p>
        </w:tc>
        <w:tc>
          <w:tcPr>
            <w:tcW w:w="586" w:type="dxa"/>
            <w:vAlign w:val="center"/>
          </w:tcPr>
          <w:p w14:paraId="77B006FD" w14:textId="77777777" w:rsidR="00B12FC0" w:rsidRPr="001D386E" w:rsidRDefault="00B12FC0" w:rsidP="00D15D43">
            <w:pPr>
              <w:pStyle w:val="TAC"/>
              <w:rPr>
                <w:rFonts w:cs="Arial"/>
              </w:rPr>
            </w:pPr>
            <w:r w:rsidRPr="001D386E">
              <w:rPr>
                <w:rFonts w:cs="Arial"/>
              </w:rPr>
              <w:t>Yes</w:t>
            </w:r>
          </w:p>
        </w:tc>
        <w:tc>
          <w:tcPr>
            <w:tcW w:w="586" w:type="dxa"/>
            <w:vAlign w:val="center"/>
          </w:tcPr>
          <w:p w14:paraId="77B006FE"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6FF" w14:textId="77777777" w:rsidR="00B12FC0" w:rsidRPr="001D386E" w:rsidRDefault="00B12FC0" w:rsidP="00D15D43">
            <w:pPr>
              <w:pStyle w:val="TAC"/>
              <w:rPr>
                <w:rFonts w:cs="Arial"/>
              </w:rPr>
            </w:pPr>
            <w:r w:rsidRPr="001D386E">
              <w:rPr>
                <w:rFonts w:cs="Arial"/>
              </w:rPr>
              <w:t>Yes</w:t>
            </w:r>
          </w:p>
        </w:tc>
        <w:tc>
          <w:tcPr>
            <w:tcW w:w="586" w:type="dxa"/>
            <w:gridSpan w:val="2"/>
            <w:vAlign w:val="center"/>
          </w:tcPr>
          <w:p w14:paraId="77B00700" w14:textId="77777777" w:rsidR="00B12FC0" w:rsidRPr="001D386E" w:rsidRDefault="00B12FC0" w:rsidP="00D15D43">
            <w:pPr>
              <w:pStyle w:val="TAC"/>
              <w:rPr>
                <w:rFonts w:cs="Arial"/>
              </w:rPr>
            </w:pPr>
            <w:r w:rsidRPr="001D386E">
              <w:rPr>
                <w:rFonts w:cs="Arial"/>
              </w:rPr>
              <w:t>Yes</w:t>
            </w:r>
          </w:p>
        </w:tc>
        <w:tc>
          <w:tcPr>
            <w:tcW w:w="1187" w:type="dxa"/>
            <w:vMerge/>
            <w:vAlign w:val="center"/>
          </w:tcPr>
          <w:p w14:paraId="77B00701" w14:textId="77777777" w:rsidR="00B12FC0" w:rsidRPr="001D386E" w:rsidRDefault="00B12FC0" w:rsidP="00D15D43">
            <w:pPr>
              <w:pStyle w:val="TAC"/>
              <w:rPr>
                <w:rFonts w:cs="Arial"/>
              </w:rPr>
            </w:pPr>
          </w:p>
        </w:tc>
        <w:tc>
          <w:tcPr>
            <w:tcW w:w="1286" w:type="dxa"/>
            <w:vMerge/>
            <w:vAlign w:val="center"/>
          </w:tcPr>
          <w:p w14:paraId="77B00702" w14:textId="77777777" w:rsidR="00B12FC0" w:rsidRPr="001D386E" w:rsidRDefault="00B12FC0" w:rsidP="00D15D43">
            <w:pPr>
              <w:pStyle w:val="TAC"/>
              <w:rPr>
                <w:rFonts w:cs="Arial"/>
              </w:rPr>
            </w:pPr>
          </w:p>
        </w:tc>
      </w:tr>
      <w:tr w:rsidR="00A50909" w:rsidRPr="001D386E" w14:paraId="1C434711" w14:textId="77777777" w:rsidTr="001834CC">
        <w:trPr>
          <w:jc w:val="center"/>
        </w:trPr>
        <w:tc>
          <w:tcPr>
            <w:tcW w:w="1593" w:type="dxa"/>
            <w:tcBorders>
              <w:bottom w:val="nil"/>
            </w:tcBorders>
            <w:vAlign w:val="center"/>
          </w:tcPr>
          <w:p w14:paraId="2203EB0A" w14:textId="02AA7438" w:rsidR="00A50909" w:rsidRPr="00621714" w:rsidRDefault="00A50909" w:rsidP="00A50909">
            <w:pPr>
              <w:pStyle w:val="TAC"/>
              <w:rPr>
                <w:szCs w:val="18"/>
                <w:lang w:eastAsia="zh-CN"/>
              </w:rPr>
            </w:pPr>
            <w:r w:rsidRPr="001D386E">
              <w:rPr>
                <w:rFonts w:cs="Arial"/>
                <w:lang w:eastAsia="zh-TW"/>
              </w:rPr>
              <w:t>CA_1A-3</w:t>
            </w:r>
            <w:r>
              <w:rPr>
                <w:rFonts w:cs="Arial"/>
                <w:lang w:eastAsia="zh-TW"/>
              </w:rPr>
              <w:t>C</w:t>
            </w:r>
            <w:r w:rsidRPr="001D386E">
              <w:rPr>
                <w:rFonts w:cs="Arial"/>
                <w:lang w:eastAsia="zh-TW"/>
              </w:rPr>
              <w:t>-20A-32A</w:t>
            </w:r>
          </w:p>
        </w:tc>
        <w:tc>
          <w:tcPr>
            <w:tcW w:w="1574" w:type="dxa"/>
            <w:tcBorders>
              <w:bottom w:val="nil"/>
            </w:tcBorders>
            <w:vAlign w:val="center"/>
          </w:tcPr>
          <w:p w14:paraId="0B5CA67E" w14:textId="060D720C" w:rsidR="00A50909" w:rsidRDefault="00A50909" w:rsidP="00A50909">
            <w:pPr>
              <w:pStyle w:val="TAC"/>
              <w:rPr>
                <w:rFonts w:cs="Arial"/>
                <w:lang w:eastAsia="ja-JP"/>
              </w:rPr>
            </w:pPr>
            <w:r>
              <w:rPr>
                <w:rFonts w:cs="Arial" w:hint="eastAsia"/>
                <w:lang w:val="en-US" w:eastAsia="zh-CN"/>
              </w:rPr>
              <w:t>-</w:t>
            </w:r>
          </w:p>
        </w:tc>
        <w:tc>
          <w:tcPr>
            <w:tcW w:w="767" w:type="dxa"/>
            <w:vAlign w:val="center"/>
          </w:tcPr>
          <w:p w14:paraId="7C6BEAAA" w14:textId="48AB12A6" w:rsidR="00A50909" w:rsidRDefault="00A50909" w:rsidP="00A50909">
            <w:pPr>
              <w:pStyle w:val="TAC"/>
              <w:rPr>
                <w:szCs w:val="18"/>
                <w:lang w:eastAsia="zh-CN"/>
              </w:rPr>
            </w:pPr>
            <w:r w:rsidRPr="001D386E">
              <w:rPr>
                <w:rFonts w:cs="Arial"/>
                <w:lang w:eastAsia="ja-JP"/>
              </w:rPr>
              <w:t>1</w:t>
            </w:r>
          </w:p>
        </w:tc>
        <w:tc>
          <w:tcPr>
            <w:tcW w:w="586" w:type="dxa"/>
            <w:gridSpan w:val="2"/>
            <w:vAlign w:val="center"/>
          </w:tcPr>
          <w:p w14:paraId="5316731E" w14:textId="77777777" w:rsidR="00A50909" w:rsidRPr="001D386E" w:rsidRDefault="00A50909" w:rsidP="00A50909">
            <w:pPr>
              <w:pStyle w:val="TAC"/>
              <w:rPr>
                <w:rFonts w:cs="Arial"/>
                <w:lang w:eastAsia="en-US"/>
              </w:rPr>
            </w:pPr>
          </w:p>
        </w:tc>
        <w:tc>
          <w:tcPr>
            <w:tcW w:w="586" w:type="dxa"/>
            <w:gridSpan w:val="2"/>
            <w:vAlign w:val="center"/>
          </w:tcPr>
          <w:p w14:paraId="1F4B2D60" w14:textId="77777777" w:rsidR="00A50909" w:rsidRPr="001D386E" w:rsidRDefault="00A50909" w:rsidP="00A50909">
            <w:pPr>
              <w:pStyle w:val="TAC"/>
              <w:rPr>
                <w:rFonts w:cs="Arial"/>
                <w:lang w:eastAsia="en-US"/>
              </w:rPr>
            </w:pPr>
          </w:p>
        </w:tc>
        <w:tc>
          <w:tcPr>
            <w:tcW w:w="586" w:type="dxa"/>
            <w:vAlign w:val="center"/>
          </w:tcPr>
          <w:p w14:paraId="22188FCC" w14:textId="7FAFFD75" w:rsidR="00A50909" w:rsidRPr="00BD44DC" w:rsidRDefault="00A50909" w:rsidP="00A50909">
            <w:pPr>
              <w:pStyle w:val="TAC"/>
            </w:pPr>
            <w:r w:rsidRPr="00BD44DC">
              <w:t>Yes</w:t>
            </w:r>
          </w:p>
        </w:tc>
        <w:tc>
          <w:tcPr>
            <w:tcW w:w="586" w:type="dxa"/>
            <w:vAlign w:val="center"/>
          </w:tcPr>
          <w:p w14:paraId="2351495F" w14:textId="1D9B67AB" w:rsidR="00A50909" w:rsidRPr="00BD44DC" w:rsidRDefault="00A50909" w:rsidP="00A50909">
            <w:pPr>
              <w:pStyle w:val="TAC"/>
            </w:pPr>
            <w:r w:rsidRPr="00BD44DC">
              <w:t>Yes</w:t>
            </w:r>
          </w:p>
        </w:tc>
        <w:tc>
          <w:tcPr>
            <w:tcW w:w="586" w:type="dxa"/>
            <w:gridSpan w:val="2"/>
            <w:vAlign w:val="center"/>
          </w:tcPr>
          <w:p w14:paraId="00788733" w14:textId="6DE4CFD4" w:rsidR="00A50909" w:rsidRPr="00BD44DC" w:rsidRDefault="00A50909" w:rsidP="00A50909">
            <w:pPr>
              <w:pStyle w:val="TAC"/>
            </w:pPr>
            <w:r w:rsidRPr="00BD44DC">
              <w:t>Yes</w:t>
            </w:r>
          </w:p>
        </w:tc>
        <w:tc>
          <w:tcPr>
            <w:tcW w:w="586" w:type="dxa"/>
            <w:gridSpan w:val="2"/>
            <w:vAlign w:val="center"/>
          </w:tcPr>
          <w:p w14:paraId="2AE76028" w14:textId="7E05E781" w:rsidR="00A50909" w:rsidRPr="00BD44DC" w:rsidRDefault="00A50909" w:rsidP="00A50909">
            <w:pPr>
              <w:pStyle w:val="TAC"/>
            </w:pPr>
            <w:r w:rsidRPr="00BD44DC">
              <w:t>Yes</w:t>
            </w:r>
          </w:p>
        </w:tc>
        <w:tc>
          <w:tcPr>
            <w:tcW w:w="1187" w:type="dxa"/>
            <w:tcBorders>
              <w:bottom w:val="nil"/>
            </w:tcBorders>
            <w:vAlign w:val="center"/>
          </w:tcPr>
          <w:p w14:paraId="0960B3F4" w14:textId="15D58AC3" w:rsidR="00A50909" w:rsidRDefault="00B15E6D" w:rsidP="00A50909">
            <w:pPr>
              <w:pStyle w:val="TAC"/>
              <w:rPr>
                <w:szCs w:val="18"/>
                <w:lang w:eastAsia="zh-CN"/>
              </w:rPr>
            </w:pPr>
            <w:r>
              <w:rPr>
                <w:szCs w:val="18"/>
                <w:lang w:eastAsia="zh-CN"/>
              </w:rPr>
              <w:t>100</w:t>
            </w:r>
          </w:p>
        </w:tc>
        <w:tc>
          <w:tcPr>
            <w:tcW w:w="1286" w:type="dxa"/>
            <w:tcBorders>
              <w:bottom w:val="nil"/>
            </w:tcBorders>
            <w:vAlign w:val="center"/>
          </w:tcPr>
          <w:p w14:paraId="5DE45950" w14:textId="1433ABBD" w:rsidR="00A50909" w:rsidRPr="00621714" w:rsidRDefault="00A50909" w:rsidP="00A50909">
            <w:pPr>
              <w:pStyle w:val="TAC"/>
              <w:rPr>
                <w:szCs w:val="18"/>
                <w:lang w:eastAsia="zh-CN"/>
              </w:rPr>
            </w:pPr>
            <w:r>
              <w:rPr>
                <w:szCs w:val="18"/>
                <w:lang w:eastAsia="zh-CN"/>
              </w:rPr>
              <w:t>0</w:t>
            </w:r>
          </w:p>
        </w:tc>
      </w:tr>
      <w:tr w:rsidR="00A50909" w:rsidRPr="001D386E" w14:paraId="2AEB8765" w14:textId="77777777" w:rsidTr="001834CC">
        <w:trPr>
          <w:jc w:val="center"/>
        </w:trPr>
        <w:tc>
          <w:tcPr>
            <w:tcW w:w="1593" w:type="dxa"/>
            <w:tcBorders>
              <w:top w:val="nil"/>
              <w:bottom w:val="nil"/>
            </w:tcBorders>
            <w:vAlign w:val="center"/>
          </w:tcPr>
          <w:p w14:paraId="4013E996" w14:textId="77777777" w:rsidR="00A50909" w:rsidRPr="00621714" w:rsidRDefault="00A50909" w:rsidP="00A50909">
            <w:pPr>
              <w:pStyle w:val="TAC"/>
              <w:rPr>
                <w:szCs w:val="18"/>
                <w:lang w:eastAsia="zh-CN"/>
              </w:rPr>
            </w:pPr>
          </w:p>
        </w:tc>
        <w:tc>
          <w:tcPr>
            <w:tcW w:w="1574" w:type="dxa"/>
            <w:tcBorders>
              <w:top w:val="nil"/>
              <w:bottom w:val="nil"/>
            </w:tcBorders>
            <w:vAlign w:val="center"/>
          </w:tcPr>
          <w:p w14:paraId="56F501CC" w14:textId="77777777" w:rsidR="00A50909" w:rsidRDefault="00A50909" w:rsidP="00A50909">
            <w:pPr>
              <w:pStyle w:val="TAC"/>
              <w:rPr>
                <w:rFonts w:cs="Arial"/>
                <w:lang w:eastAsia="ja-JP"/>
              </w:rPr>
            </w:pPr>
          </w:p>
        </w:tc>
        <w:tc>
          <w:tcPr>
            <w:tcW w:w="767" w:type="dxa"/>
            <w:vAlign w:val="center"/>
          </w:tcPr>
          <w:p w14:paraId="1052D4F1" w14:textId="65F73B4D" w:rsidR="00A50909" w:rsidRDefault="00A50909" w:rsidP="00A50909">
            <w:pPr>
              <w:pStyle w:val="TAC"/>
              <w:rPr>
                <w:szCs w:val="18"/>
                <w:lang w:eastAsia="zh-CN"/>
              </w:rPr>
            </w:pPr>
            <w:r w:rsidRPr="001D386E">
              <w:rPr>
                <w:rFonts w:cs="Arial"/>
                <w:lang w:eastAsia="ja-JP"/>
              </w:rPr>
              <w:t>3</w:t>
            </w:r>
          </w:p>
        </w:tc>
        <w:tc>
          <w:tcPr>
            <w:tcW w:w="3516" w:type="dxa"/>
            <w:gridSpan w:val="10"/>
            <w:vAlign w:val="center"/>
          </w:tcPr>
          <w:p w14:paraId="7E6530B0" w14:textId="572FA8BF" w:rsidR="00A50909" w:rsidRPr="00BD44DC" w:rsidRDefault="00A50909" w:rsidP="00A50909">
            <w:pPr>
              <w:pStyle w:val="TAC"/>
            </w:pPr>
            <w:r w:rsidRPr="001D386E">
              <w:t>See CA_3C Bandwidth combination set 0 in Table 5.6A.1-1</w:t>
            </w:r>
          </w:p>
        </w:tc>
        <w:tc>
          <w:tcPr>
            <w:tcW w:w="1187" w:type="dxa"/>
            <w:tcBorders>
              <w:top w:val="nil"/>
              <w:bottom w:val="nil"/>
            </w:tcBorders>
            <w:vAlign w:val="center"/>
          </w:tcPr>
          <w:p w14:paraId="0B09BA0A" w14:textId="77777777" w:rsidR="00A50909" w:rsidRDefault="00A50909" w:rsidP="00A50909">
            <w:pPr>
              <w:pStyle w:val="TAC"/>
              <w:rPr>
                <w:szCs w:val="18"/>
                <w:lang w:eastAsia="zh-CN"/>
              </w:rPr>
            </w:pPr>
          </w:p>
        </w:tc>
        <w:tc>
          <w:tcPr>
            <w:tcW w:w="1286" w:type="dxa"/>
            <w:tcBorders>
              <w:top w:val="nil"/>
              <w:bottom w:val="nil"/>
            </w:tcBorders>
            <w:vAlign w:val="center"/>
          </w:tcPr>
          <w:p w14:paraId="0F32CCE8" w14:textId="77777777" w:rsidR="00A50909" w:rsidRPr="00621714" w:rsidRDefault="00A50909" w:rsidP="00A50909">
            <w:pPr>
              <w:pStyle w:val="TAC"/>
              <w:rPr>
                <w:szCs w:val="18"/>
                <w:lang w:eastAsia="zh-CN"/>
              </w:rPr>
            </w:pPr>
          </w:p>
        </w:tc>
      </w:tr>
      <w:tr w:rsidR="00A50909" w:rsidRPr="001D386E" w14:paraId="4AEB472E" w14:textId="77777777" w:rsidTr="001834CC">
        <w:trPr>
          <w:jc w:val="center"/>
        </w:trPr>
        <w:tc>
          <w:tcPr>
            <w:tcW w:w="1593" w:type="dxa"/>
            <w:tcBorders>
              <w:top w:val="nil"/>
              <w:bottom w:val="nil"/>
            </w:tcBorders>
            <w:vAlign w:val="center"/>
          </w:tcPr>
          <w:p w14:paraId="1873FF4F" w14:textId="77777777" w:rsidR="00A50909" w:rsidRPr="00621714" w:rsidRDefault="00A50909" w:rsidP="00A50909">
            <w:pPr>
              <w:pStyle w:val="TAC"/>
              <w:rPr>
                <w:szCs w:val="18"/>
                <w:lang w:eastAsia="zh-CN"/>
              </w:rPr>
            </w:pPr>
          </w:p>
        </w:tc>
        <w:tc>
          <w:tcPr>
            <w:tcW w:w="1574" w:type="dxa"/>
            <w:tcBorders>
              <w:top w:val="nil"/>
              <w:bottom w:val="nil"/>
            </w:tcBorders>
            <w:vAlign w:val="center"/>
          </w:tcPr>
          <w:p w14:paraId="351639FD" w14:textId="77777777" w:rsidR="00A50909" w:rsidRDefault="00A50909" w:rsidP="00A50909">
            <w:pPr>
              <w:pStyle w:val="TAC"/>
              <w:rPr>
                <w:rFonts w:cs="Arial"/>
                <w:lang w:eastAsia="ja-JP"/>
              </w:rPr>
            </w:pPr>
          </w:p>
        </w:tc>
        <w:tc>
          <w:tcPr>
            <w:tcW w:w="767" w:type="dxa"/>
            <w:vAlign w:val="center"/>
          </w:tcPr>
          <w:p w14:paraId="30BB72E8" w14:textId="58AAE05F" w:rsidR="00A50909" w:rsidRDefault="00A50909" w:rsidP="00A50909">
            <w:pPr>
              <w:pStyle w:val="TAC"/>
              <w:rPr>
                <w:szCs w:val="18"/>
                <w:lang w:eastAsia="zh-CN"/>
              </w:rPr>
            </w:pPr>
            <w:r w:rsidRPr="001D386E">
              <w:rPr>
                <w:rFonts w:cs="Arial"/>
                <w:lang w:eastAsia="ja-JP"/>
              </w:rPr>
              <w:t>20</w:t>
            </w:r>
          </w:p>
        </w:tc>
        <w:tc>
          <w:tcPr>
            <w:tcW w:w="586" w:type="dxa"/>
            <w:gridSpan w:val="2"/>
            <w:vAlign w:val="center"/>
          </w:tcPr>
          <w:p w14:paraId="2233F983" w14:textId="77777777" w:rsidR="00A50909" w:rsidRPr="001D386E" w:rsidRDefault="00A50909" w:rsidP="00A50909">
            <w:pPr>
              <w:pStyle w:val="TAC"/>
              <w:rPr>
                <w:rFonts w:cs="Arial"/>
                <w:lang w:eastAsia="en-US"/>
              </w:rPr>
            </w:pPr>
          </w:p>
        </w:tc>
        <w:tc>
          <w:tcPr>
            <w:tcW w:w="586" w:type="dxa"/>
            <w:gridSpan w:val="2"/>
            <w:vAlign w:val="center"/>
          </w:tcPr>
          <w:p w14:paraId="3EF7D827" w14:textId="77777777" w:rsidR="00A50909" w:rsidRPr="001D386E" w:rsidRDefault="00A50909" w:rsidP="00A50909">
            <w:pPr>
              <w:pStyle w:val="TAC"/>
              <w:rPr>
                <w:rFonts w:cs="Arial"/>
                <w:lang w:eastAsia="en-US"/>
              </w:rPr>
            </w:pPr>
          </w:p>
        </w:tc>
        <w:tc>
          <w:tcPr>
            <w:tcW w:w="586" w:type="dxa"/>
          </w:tcPr>
          <w:p w14:paraId="452C2789" w14:textId="3BF4016D" w:rsidR="00A50909" w:rsidRPr="00BD44DC" w:rsidRDefault="00A50909" w:rsidP="00A50909">
            <w:pPr>
              <w:pStyle w:val="TAC"/>
            </w:pPr>
            <w:r w:rsidRPr="00BD44DC">
              <w:t>Yes</w:t>
            </w:r>
          </w:p>
        </w:tc>
        <w:tc>
          <w:tcPr>
            <w:tcW w:w="586" w:type="dxa"/>
          </w:tcPr>
          <w:p w14:paraId="49F584AA" w14:textId="1AE775BC" w:rsidR="00A50909" w:rsidRPr="00BD44DC" w:rsidRDefault="00A50909" w:rsidP="00A50909">
            <w:pPr>
              <w:pStyle w:val="TAC"/>
            </w:pPr>
            <w:r w:rsidRPr="00BD44DC">
              <w:t>Yes</w:t>
            </w:r>
          </w:p>
        </w:tc>
        <w:tc>
          <w:tcPr>
            <w:tcW w:w="586" w:type="dxa"/>
            <w:gridSpan w:val="2"/>
          </w:tcPr>
          <w:p w14:paraId="6AEF5C0D" w14:textId="3C9C7D8C" w:rsidR="00A50909" w:rsidRPr="00BD44DC" w:rsidRDefault="00A50909" w:rsidP="00A50909">
            <w:pPr>
              <w:pStyle w:val="TAC"/>
            </w:pPr>
            <w:r w:rsidRPr="00BD44DC">
              <w:t>Yes</w:t>
            </w:r>
          </w:p>
        </w:tc>
        <w:tc>
          <w:tcPr>
            <w:tcW w:w="586" w:type="dxa"/>
            <w:gridSpan w:val="2"/>
          </w:tcPr>
          <w:p w14:paraId="7BAB46F2" w14:textId="5A892BF0" w:rsidR="00A50909" w:rsidRPr="00BD44DC" w:rsidRDefault="00A50909" w:rsidP="00A50909">
            <w:pPr>
              <w:pStyle w:val="TAC"/>
            </w:pPr>
            <w:r w:rsidRPr="00BD44DC">
              <w:t>Yes</w:t>
            </w:r>
          </w:p>
        </w:tc>
        <w:tc>
          <w:tcPr>
            <w:tcW w:w="1187" w:type="dxa"/>
            <w:tcBorders>
              <w:top w:val="nil"/>
              <w:bottom w:val="nil"/>
            </w:tcBorders>
            <w:vAlign w:val="center"/>
          </w:tcPr>
          <w:p w14:paraId="74CDA53A" w14:textId="77777777" w:rsidR="00A50909" w:rsidRDefault="00A50909" w:rsidP="00A50909">
            <w:pPr>
              <w:pStyle w:val="TAC"/>
              <w:rPr>
                <w:szCs w:val="18"/>
                <w:lang w:eastAsia="zh-CN"/>
              </w:rPr>
            </w:pPr>
          </w:p>
        </w:tc>
        <w:tc>
          <w:tcPr>
            <w:tcW w:w="1286" w:type="dxa"/>
            <w:tcBorders>
              <w:top w:val="nil"/>
              <w:bottom w:val="nil"/>
            </w:tcBorders>
            <w:vAlign w:val="center"/>
          </w:tcPr>
          <w:p w14:paraId="104890E4" w14:textId="77777777" w:rsidR="00A50909" w:rsidRPr="00621714" w:rsidRDefault="00A50909" w:rsidP="00A50909">
            <w:pPr>
              <w:pStyle w:val="TAC"/>
              <w:rPr>
                <w:szCs w:val="18"/>
                <w:lang w:eastAsia="zh-CN"/>
              </w:rPr>
            </w:pPr>
          </w:p>
        </w:tc>
      </w:tr>
      <w:tr w:rsidR="00A50909" w:rsidRPr="001D386E" w14:paraId="0924B0DE" w14:textId="77777777" w:rsidTr="001834CC">
        <w:trPr>
          <w:jc w:val="center"/>
        </w:trPr>
        <w:tc>
          <w:tcPr>
            <w:tcW w:w="1593" w:type="dxa"/>
            <w:tcBorders>
              <w:top w:val="nil"/>
            </w:tcBorders>
            <w:vAlign w:val="center"/>
          </w:tcPr>
          <w:p w14:paraId="2AB3D33C" w14:textId="77777777" w:rsidR="00A50909" w:rsidRPr="00621714" w:rsidRDefault="00A50909" w:rsidP="00A50909">
            <w:pPr>
              <w:pStyle w:val="TAC"/>
              <w:rPr>
                <w:szCs w:val="18"/>
                <w:lang w:eastAsia="zh-CN"/>
              </w:rPr>
            </w:pPr>
          </w:p>
        </w:tc>
        <w:tc>
          <w:tcPr>
            <w:tcW w:w="1574" w:type="dxa"/>
            <w:tcBorders>
              <w:top w:val="nil"/>
            </w:tcBorders>
            <w:vAlign w:val="center"/>
          </w:tcPr>
          <w:p w14:paraId="4FBB80BC" w14:textId="77777777" w:rsidR="00A50909" w:rsidRDefault="00A50909" w:rsidP="00A50909">
            <w:pPr>
              <w:pStyle w:val="TAC"/>
              <w:rPr>
                <w:rFonts w:cs="Arial"/>
                <w:lang w:eastAsia="ja-JP"/>
              </w:rPr>
            </w:pPr>
          </w:p>
        </w:tc>
        <w:tc>
          <w:tcPr>
            <w:tcW w:w="767" w:type="dxa"/>
            <w:vAlign w:val="center"/>
          </w:tcPr>
          <w:p w14:paraId="67468143" w14:textId="2E6E8FD4" w:rsidR="00A50909" w:rsidRDefault="00A50909" w:rsidP="00A50909">
            <w:pPr>
              <w:pStyle w:val="TAC"/>
              <w:rPr>
                <w:szCs w:val="18"/>
                <w:lang w:eastAsia="zh-CN"/>
              </w:rPr>
            </w:pPr>
            <w:r w:rsidRPr="001D386E">
              <w:rPr>
                <w:rFonts w:cs="Arial"/>
                <w:lang w:eastAsia="ja-JP"/>
              </w:rPr>
              <w:t>32</w:t>
            </w:r>
          </w:p>
        </w:tc>
        <w:tc>
          <w:tcPr>
            <w:tcW w:w="586" w:type="dxa"/>
            <w:gridSpan w:val="2"/>
            <w:vAlign w:val="center"/>
          </w:tcPr>
          <w:p w14:paraId="16D9E6CC" w14:textId="77777777" w:rsidR="00A50909" w:rsidRPr="001D386E" w:rsidRDefault="00A50909" w:rsidP="00A50909">
            <w:pPr>
              <w:pStyle w:val="TAC"/>
              <w:rPr>
                <w:rFonts w:cs="Arial"/>
                <w:lang w:eastAsia="en-US"/>
              </w:rPr>
            </w:pPr>
          </w:p>
        </w:tc>
        <w:tc>
          <w:tcPr>
            <w:tcW w:w="586" w:type="dxa"/>
            <w:gridSpan w:val="2"/>
            <w:vAlign w:val="center"/>
          </w:tcPr>
          <w:p w14:paraId="4077D276" w14:textId="77777777" w:rsidR="00A50909" w:rsidRPr="001D386E" w:rsidRDefault="00A50909" w:rsidP="00A50909">
            <w:pPr>
              <w:pStyle w:val="TAC"/>
              <w:rPr>
                <w:rFonts w:cs="Arial"/>
                <w:lang w:eastAsia="en-US"/>
              </w:rPr>
            </w:pPr>
          </w:p>
        </w:tc>
        <w:tc>
          <w:tcPr>
            <w:tcW w:w="586" w:type="dxa"/>
          </w:tcPr>
          <w:p w14:paraId="4FD1D51A" w14:textId="5B678C59" w:rsidR="00A50909" w:rsidRPr="00BD44DC" w:rsidRDefault="00A50909" w:rsidP="00A50909">
            <w:pPr>
              <w:pStyle w:val="TAC"/>
            </w:pPr>
            <w:r w:rsidRPr="00BD44DC">
              <w:t>Yes</w:t>
            </w:r>
          </w:p>
        </w:tc>
        <w:tc>
          <w:tcPr>
            <w:tcW w:w="586" w:type="dxa"/>
          </w:tcPr>
          <w:p w14:paraId="3FE9374A" w14:textId="2E801D55" w:rsidR="00A50909" w:rsidRPr="00BD44DC" w:rsidRDefault="00A50909" w:rsidP="00A50909">
            <w:pPr>
              <w:pStyle w:val="TAC"/>
            </w:pPr>
            <w:r w:rsidRPr="00BD44DC">
              <w:t>Yes</w:t>
            </w:r>
          </w:p>
        </w:tc>
        <w:tc>
          <w:tcPr>
            <w:tcW w:w="586" w:type="dxa"/>
            <w:gridSpan w:val="2"/>
          </w:tcPr>
          <w:p w14:paraId="70FADA7C" w14:textId="03F2080B" w:rsidR="00A50909" w:rsidRPr="00BD44DC" w:rsidRDefault="00A50909" w:rsidP="00A50909">
            <w:pPr>
              <w:pStyle w:val="TAC"/>
            </w:pPr>
            <w:r w:rsidRPr="00BD44DC">
              <w:t>Yes</w:t>
            </w:r>
          </w:p>
        </w:tc>
        <w:tc>
          <w:tcPr>
            <w:tcW w:w="586" w:type="dxa"/>
            <w:gridSpan w:val="2"/>
          </w:tcPr>
          <w:p w14:paraId="629CC79F" w14:textId="772B5061" w:rsidR="00A50909" w:rsidRPr="00BD44DC" w:rsidRDefault="00A50909" w:rsidP="00A50909">
            <w:pPr>
              <w:pStyle w:val="TAC"/>
            </w:pPr>
            <w:r w:rsidRPr="00BD44DC">
              <w:t>Yes</w:t>
            </w:r>
          </w:p>
        </w:tc>
        <w:tc>
          <w:tcPr>
            <w:tcW w:w="1187" w:type="dxa"/>
            <w:tcBorders>
              <w:top w:val="nil"/>
            </w:tcBorders>
            <w:vAlign w:val="center"/>
          </w:tcPr>
          <w:p w14:paraId="33A31347" w14:textId="77777777" w:rsidR="00A50909" w:rsidRDefault="00A50909" w:rsidP="00A50909">
            <w:pPr>
              <w:pStyle w:val="TAC"/>
              <w:rPr>
                <w:szCs w:val="18"/>
                <w:lang w:eastAsia="zh-CN"/>
              </w:rPr>
            </w:pPr>
          </w:p>
        </w:tc>
        <w:tc>
          <w:tcPr>
            <w:tcW w:w="1286" w:type="dxa"/>
            <w:tcBorders>
              <w:top w:val="nil"/>
            </w:tcBorders>
            <w:vAlign w:val="center"/>
          </w:tcPr>
          <w:p w14:paraId="12274F95" w14:textId="77777777" w:rsidR="00A50909" w:rsidRPr="00621714" w:rsidRDefault="00A50909" w:rsidP="00A50909">
            <w:pPr>
              <w:pStyle w:val="TAC"/>
              <w:rPr>
                <w:szCs w:val="18"/>
                <w:lang w:eastAsia="zh-CN"/>
              </w:rPr>
            </w:pPr>
          </w:p>
        </w:tc>
      </w:tr>
      <w:tr w:rsidR="00A50909" w:rsidRPr="001D386E" w14:paraId="77B0070F" w14:textId="77777777" w:rsidTr="001834CC">
        <w:trPr>
          <w:jc w:val="center"/>
        </w:trPr>
        <w:tc>
          <w:tcPr>
            <w:tcW w:w="1593" w:type="dxa"/>
            <w:vMerge w:val="restart"/>
            <w:vAlign w:val="center"/>
          </w:tcPr>
          <w:p w14:paraId="77B00704" w14:textId="77777777" w:rsidR="00A50909" w:rsidRPr="001D386E" w:rsidRDefault="00A50909" w:rsidP="00A50909">
            <w:pPr>
              <w:pStyle w:val="TAC"/>
              <w:rPr>
                <w:rFonts w:cs="Arial"/>
                <w:lang w:eastAsia="en-US"/>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4" w:type="dxa"/>
            <w:vMerge w:val="restart"/>
            <w:vAlign w:val="center"/>
          </w:tcPr>
          <w:p w14:paraId="6EC3B530" w14:textId="77777777" w:rsidR="00A50909" w:rsidRDefault="00A50909" w:rsidP="00A50909">
            <w:pPr>
              <w:pStyle w:val="TAC"/>
              <w:rPr>
                <w:rFonts w:cs="Arial"/>
                <w:lang w:eastAsia="ja-JP"/>
              </w:rPr>
            </w:pPr>
            <w:r>
              <w:rPr>
                <w:rFonts w:cs="Arial"/>
                <w:lang w:eastAsia="ja-JP"/>
              </w:rPr>
              <w:t>CA_1A-3A</w:t>
            </w:r>
          </w:p>
          <w:p w14:paraId="650ADFE8" w14:textId="77777777" w:rsidR="00A50909" w:rsidRDefault="00A50909" w:rsidP="00A50909">
            <w:pPr>
              <w:pStyle w:val="TAC"/>
              <w:rPr>
                <w:rFonts w:cs="Arial"/>
                <w:lang w:eastAsia="ja-JP"/>
              </w:rPr>
            </w:pPr>
            <w:r>
              <w:rPr>
                <w:rFonts w:cs="Arial"/>
                <w:lang w:eastAsia="ja-JP"/>
              </w:rPr>
              <w:t>CA_1A-20A</w:t>
            </w:r>
          </w:p>
          <w:p w14:paraId="77B00705" w14:textId="4F6F1AA2" w:rsidR="00A50909" w:rsidRPr="001D386E" w:rsidRDefault="00A50909" w:rsidP="00A50909">
            <w:pPr>
              <w:pStyle w:val="TAC"/>
              <w:rPr>
                <w:rFonts w:cs="Arial"/>
                <w:lang w:val="en-US" w:eastAsia="ja-JP"/>
              </w:rPr>
            </w:pPr>
            <w:r>
              <w:rPr>
                <w:rFonts w:cs="Arial"/>
                <w:lang w:eastAsia="ja-JP"/>
              </w:rPr>
              <w:t>CA_3A-20A</w:t>
            </w:r>
          </w:p>
        </w:tc>
        <w:tc>
          <w:tcPr>
            <w:tcW w:w="767" w:type="dxa"/>
            <w:vAlign w:val="center"/>
          </w:tcPr>
          <w:p w14:paraId="77B00706" w14:textId="77777777" w:rsidR="00A50909" w:rsidRPr="001D386E" w:rsidRDefault="00A50909" w:rsidP="00A50909">
            <w:pPr>
              <w:pStyle w:val="TAC"/>
              <w:rPr>
                <w:rFonts w:cs="Arial"/>
                <w:lang w:eastAsia="en-US"/>
              </w:rPr>
            </w:pPr>
            <w:r>
              <w:rPr>
                <w:szCs w:val="18"/>
                <w:lang w:eastAsia="zh-CN"/>
              </w:rPr>
              <w:t>1</w:t>
            </w:r>
          </w:p>
        </w:tc>
        <w:tc>
          <w:tcPr>
            <w:tcW w:w="586" w:type="dxa"/>
            <w:gridSpan w:val="2"/>
            <w:vAlign w:val="center"/>
          </w:tcPr>
          <w:p w14:paraId="77B00707" w14:textId="77777777" w:rsidR="00A50909" w:rsidRPr="001D386E" w:rsidRDefault="00A50909" w:rsidP="00A50909">
            <w:pPr>
              <w:pStyle w:val="TAC"/>
              <w:rPr>
                <w:rFonts w:cs="Arial"/>
                <w:lang w:eastAsia="en-US"/>
              </w:rPr>
            </w:pPr>
          </w:p>
        </w:tc>
        <w:tc>
          <w:tcPr>
            <w:tcW w:w="586" w:type="dxa"/>
            <w:gridSpan w:val="2"/>
            <w:vAlign w:val="center"/>
          </w:tcPr>
          <w:p w14:paraId="77B00708" w14:textId="77777777" w:rsidR="00A50909" w:rsidRPr="001D386E" w:rsidRDefault="00A50909" w:rsidP="00A50909">
            <w:pPr>
              <w:pStyle w:val="TAC"/>
              <w:rPr>
                <w:rFonts w:cs="Arial"/>
                <w:lang w:eastAsia="en-US"/>
              </w:rPr>
            </w:pPr>
          </w:p>
        </w:tc>
        <w:tc>
          <w:tcPr>
            <w:tcW w:w="586" w:type="dxa"/>
            <w:vAlign w:val="center"/>
          </w:tcPr>
          <w:p w14:paraId="77B00709" w14:textId="77777777" w:rsidR="00A50909" w:rsidRPr="001D386E" w:rsidRDefault="00A50909" w:rsidP="00A50909">
            <w:pPr>
              <w:pStyle w:val="TAC"/>
              <w:rPr>
                <w:rFonts w:cs="Arial"/>
                <w:lang w:eastAsia="en-US"/>
              </w:rPr>
            </w:pPr>
            <w:r w:rsidRPr="00BD44DC">
              <w:t>Yes</w:t>
            </w:r>
          </w:p>
        </w:tc>
        <w:tc>
          <w:tcPr>
            <w:tcW w:w="586" w:type="dxa"/>
            <w:vAlign w:val="center"/>
          </w:tcPr>
          <w:p w14:paraId="77B0070A" w14:textId="77777777" w:rsidR="00A50909" w:rsidRPr="001D386E" w:rsidRDefault="00A50909" w:rsidP="00A50909">
            <w:pPr>
              <w:pStyle w:val="TAC"/>
              <w:rPr>
                <w:rFonts w:cs="Arial"/>
                <w:lang w:eastAsia="en-US"/>
              </w:rPr>
            </w:pPr>
            <w:r w:rsidRPr="00BD44DC">
              <w:t>Yes</w:t>
            </w:r>
          </w:p>
        </w:tc>
        <w:tc>
          <w:tcPr>
            <w:tcW w:w="586" w:type="dxa"/>
            <w:gridSpan w:val="2"/>
            <w:vAlign w:val="center"/>
          </w:tcPr>
          <w:p w14:paraId="77B0070B" w14:textId="77777777" w:rsidR="00A50909" w:rsidRPr="001D386E" w:rsidRDefault="00A50909" w:rsidP="00A50909">
            <w:pPr>
              <w:pStyle w:val="TAC"/>
              <w:rPr>
                <w:rFonts w:cs="Arial"/>
                <w:lang w:eastAsia="en-US"/>
              </w:rPr>
            </w:pPr>
            <w:r w:rsidRPr="00BD44DC">
              <w:t>Yes</w:t>
            </w:r>
          </w:p>
        </w:tc>
        <w:tc>
          <w:tcPr>
            <w:tcW w:w="586" w:type="dxa"/>
            <w:gridSpan w:val="2"/>
            <w:vAlign w:val="center"/>
          </w:tcPr>
          <w:p w14:paraId="77B0070C" w14:textId="77777777" w:rsidR="00A50909" w:rsidRPr="001D386E" w:rsidRDefault="00A50909" w:rsidP="00A50909">
            <w:pPr>
              <w:pStyle w:val="TAC"/>
              <w:rPr>
                <w:rFonts w:cs="Arial"/>
                <w:lang w:eastAsia="en-US"/>
              </w:rPr>
            </w:pPr>
            <w:r w:rsidRPr="00BD44DC">
              <w:t>Yes</w:t>
            </w:r>
          </w:p>
        </w:tc>
        <w:tc>
          <w:tcPr>
            <w:tcW w:w="1187" w:type="dxa"/>
            <w:vMerge w:val="restart"/>
            <w:vAlign w:val="center"/>
          </w:tcPr>
          <w:p w14:paraId="77B0070D" w14:textId="77777777" w:rsidR="00A50909" w:rsidRPr="001D386E" w:rsidRDefault="00A50909" w:rsidP="00A50909">
            <w:pPr>
              <w:pStyle w:val="TAC"/>
              <w:rPr>
                <w:rFonts w:cs="Arial"/>
                <w:lang w:eastAsia="en-US"/>
              </w:rPr>
            </w:pPr>
            <w:r>
              <w:rPr>
                <w:szCs w:val="18"/>
                <w:lang w:eastAsia="zh-CN"/>
              </w:rPr>
              <w:t>80</w:t>
            </w:r>
          </w:p>
        </w:tc>
        <w:tc>
          <w:tcPr>
            <w:tcW w:w="1286" w:type="dxa"/>
            <w:vMerge w:val="restart"/>
            <w:vAlign w:val="center"/>
          </w:tcPr>
          <w:p w14:paraId="77B0070E" w14:textId="77777777" w:rsidR="00A50909" w:rsidRPr="001D386E" w:rsidRDefault="00A50909" w:rsidP="00A50909">
            <w:pPr>
              <w:pStyle w:val="TAC"/>
              <w:rPr>
                <w:rFonts w:cs="Arial"/>
                <w:lang w:eastAsia="en-US"/>
              </w:rPr>
            </w:pPr>
            <w:r w:rsidRPr="00621714">
              <w:rPr>
                <w:rFonts w:hint="eastAsia"/>
                <w:szCs w:val="18"/>
                <w:lang w:eastAsia="zh-CN"/>
              </w:rPr>
              <w:t>0</w:t>
            </w:r>
          </w:p>
        </w:tc>
      </w:tr>
      <w:tr w:rsidR="00A50909" w:rsidRPr="001D386E" w14:paraId="77B0071B" w14:textId="77777777" w:rsidTr="001834CC">
        <w:trPr>
          <w:jc w:val="center"/>
        </w:trPr>
        <w:tc>
          <w:tcPr>
            <w:tcW w:w="1593" w:type="dxa"/>
            <w:vMerge/>
            <w:vAlign w:val="center"/>
          </w:tcPr>
          <w:p w14:paraId="77B00710" w14:textId="77777777" w:rsidR="00A50909" w:rsidRPr="001D386E" w:rsidRDefault="00A50909" w:rsidP="00A50909">
            <w:pPr>
              <w:pStyle w:val="TAC"/>
              <w:rPr>
                <w:rFonts w:cs="Arial"/>
                <w:lang w:eastAsia="en-US"/>
              </w:rPr>
            </w:pPr>
          </w:p>
        </w:tc>
        <w:tc>
          <w:tcPr>
            <w:tcW w:w="1574" w:type="dxa"/>
            <w:vMerge/>
            <w:vAlign w:val="center"/>
          </w:tcPr>
          <w:p w14:paraId="77B00711" w14:textId="77777777" w:rsidR="00A50909" w:rsidRPr="001D386E" w:rsidRDefault="00A50909" w:rsidP="00A50909">
            <w:pPr>
              <w:pStyle w:val="TAC"/>
              <w:rPr>
                <w:rFonts w:cs="Arial"/>
                <w:lang w:val="en-US" w:eastAsia="ja-JP"/>
              </w:rPr>
            </w:pPr>
          </w:p>
        </w:tc>
        <w:tc>
          <w:tcPr>
            <w:tcW w:w="767" w:type="dxa"/>
            <w:vAlign w:val="center"/>
          </w:tcPr>
          <w:p w14:paraId="77B00712" w14:textId="77777777" w:rsidR="00A50909" w:rsidRPr="001D386E" w:rsidRDefault="00A50909" w:rsidP="00A50909">
            <w:pPr>
              <w:pStyle w:val="TAC"/>
              <w:rPr>
                <w:rFonts w:cs="Arial"/>
                <w:lang w:eastAsia="en-US"/>
              </w:rPr>
            </w:pPr>
            <w:r>
              <w:rPr>
                <w:rFonts w:hint="eastAsia"/>
                <w:szCs w:val="18"/>
                <w:lang w:eastAsia="zh-CN"/>
              </w:rPr>
              <w:t>3</w:t>
            </w:r>
          </w:p>
        </w:tc>
        <w:tc>
          <w:tcPr>
            <w:tcW w:w="586" w:type="dxa"/>
            <w:gridSpan w:val="2"/>
          </w:tcPr>
          <w:p w14:paraId="77B00713" w14:textId="77777777" w:rsidR="00A50909" w:rsidRPr="001D386E" w:rsidRDefault="00A50909" w:rsidP="00A50909">
            <w:pPr>
              <w:pStyle w:val="TAC"/>
              <w:rPr>
                <w:rFonts w:cs="Arial"/>
                <w:lang w:eastAsia="en-US"/>
              </w:rPr>
            </w:pPr>
            <w:r w:rsidRPr="00BD44DC">
              <w:t>Yes</w:t>
            </w:r>
          </w:p>
        </w:tc>
        <w:tc>
          <w:tcPr>
            <w:tcW w:w="586" w:type="dxa"/>
            <w:gridSpan w:val="2"/>
          </w:tcPr>
          <w:p w14:paraId="77B00714" w14:textId="77777777" w:rsidR="00A50909" w:rsidRPr="001D386E" w:rsidRDefault="00A50909" w:rsidP="00A50909">
            <w:pPr>
              <w:pStyle w:val="TAC"/>
              <w:rPr>
                <w:rFonts w:cs="Arial"/>
                <w:lang w:eastAsia="en-US"/>
              </w:rPr>
            </w:pPr>
            <w:r w:rsidRPr="00BD44DC">
              <w:t>Yes</w:t>
            </w:r>
          </w:p>
        </w:tc>
        <w:tc>
          <w:tcPr>
            <w:tcW w:w="586" w:type="dxa"/>
          </w:tcPr>
          <w:p w14:paraId="77B00715" w14:textId="77777777" w:rsidR="00A50909" w:rsidRPr="001D386E" w:rsidRDefault="00A50909" w:rsidP="00A50909">
            <w:pPr>
              <w:pStyle w:val="TAC"/>
              <w:rPr>
                <w:rFonts w:cs="Arial"/>
                <w:lang w:eastAsia="en-US"/>
              </w:rPr>
            </w:pPr>
            <w:r w:rsidRPr="00BD44DC">
              <w:t>Yes</w:t>
            </w:r>
          </w:p>
        </w:tc>
        <w:tc>
          <w:tcPr>
            <w:tcW w:w="586" w:type="dxa"/>
          </w:tcPr>
          <w:p w14:paraId="77B00716" w14:textId="77777777" w:rsidR="00A50909" w:rsidRPr="001D386E" w:rsidRDefault="00A50909" w:rsidP="00A50909">
            <w:pPr>
              <w:pStyle w:val="TAC"/>
              <w:rPr>
                <w:rFonts w:cs="Arial"/>
                <w:lang w:eastAsia="en-US"/>
              </w:rPr>
            </w:pPr>
            <w:r w:rsidRPr="00BD44DC">
              <w:t>Yes</w:t>
            </w:r>
          </w:p>
        </w:tc>
        <w:tc>
          <w:tcPr>
            <w:tcW w:w="586" w:type="dxa"/>
            <w:gridSpan w:val="2"/>
          </w:tcPr>
          <w:p w14:paraId="77B00717" w14:textId="77777777" w:rsidR="00A50909" w:rsidRPr="001D386E" w:rsidRDefault="00A50909" w:rsidP="00A50909">
            <w:pPr>
              <w:pStyle w:val="TAC"/>
              <w:rPr>
                <w:rFonts w:cs="Arial"/>
                <w:lang w:eastAsia="en-US"/>
              </w:rPr>
            </w:pPr>
            <w:r w:rsidRPr="00BD44DC">
              <w:t>Yes</w:t>
            </w:r>
          </w:p>
        </w:tc>
        <w:tc>
          <w:tcPr>
            <w:tcW w:w="586" w:type="dxa"/>
            <w:gridSpan w:val="2"/>
          </w:tcPr>
          <w:p w14:paraId="77B00718" w14:textId="77777777" w:rsidR="00A50909" w:rsidRPr="001D386E" w:rsidRDefault="00A50909" w:rsidP="00A50909">
            <w:pPr>
              <w:pStyle w:val="TAC"/>
              <w:rPr>
                <w:rFonts w:cs="Arial"/>
                <w:lang w:eastAsia="en-US"/>
              </w:rPr>
            </w:pPr>
            <w:r w:rsidRPr="00BD44DC">
              <w:t>Yes</w:t>
            </w:r>
          </w:p>
        </w:tc>
        <w:tc>
          <w:tcPr>
            <w:tcW w:w="1187" w:type="dxa"/>
            <w:vMerge/>
            <w:vAlign w:val="center"/>
          </w:tcPr>
          <w:p w14:paraId="77B00719" w14:textId="77777777" w:rsidR="00A50909" w:rsidRPr="001D386E" w:rsidRDefault="00A50909" w:rsidP="00A50909">
            <w:pPr>
              <w:pStyle w:val="TAC"/>
              <w:rPr>
                <w:rFonts w:cs="Arial"/>
                <w:lang w:eastAsia="en-US"/>
              </w:rPr>
            </w:pPr>
          </w:p>
        </w:tc>
        <w:tc>
          <w:tcPr>
            <w:tcW w:w="1286" w:type="dxa"/>
            <w:vMerge/>
            <w:vAlign w:val="center"/>
          </w:tcPr>
          <w:p w14:paraId="77B0071A" w14:textId="77777777" w:rsidR="00A50909" w:rsidRPr="001D386E" w:rsidRDefault="00A50909" w:rsidP="00A50909">
            <w:pPr>
              <w:pStyle w:val="TAC"/>
              <w:rPr>
                <w:rFonts w:cs="Arial"/>
                <w:lang w:eastAsia="en-US"/>
              </w:rPr>
            </w:pPr>
          </w:p>
        </w:tc>
      </w:tr>
      <w:tr w:rsidR="00A50909" w:rsidRPr="001D386E" w14:paraId="77B00727" w14:textId="77777777" w:rsidTr="001834CC">
        <w:trPr>
          <w:jc w:val="center"/>
        </w:trPr>
        <w:tc>
          <w:tcPr>
            <w:tcW w:w="1593" w:type="dxa"/>
            <w:vMerge/>
            <w:vAlign w:val="center"/>
          </w:tcPr>
          <w:p w14:paraId="77B0071C" w14:textId="77777777" w:rsidR="00A50909" w:rsidRPr="001D386E" w:rsidRDefault="00A50909" w:rsidP="00A50909">
            <w:pPr>
              <w:pStyle w:val="TAC"/>
              <w:rPr>
                <w:rFonts w:cs="Arial"/>
                <w:lang w:eastAsia="en-US"/>
              </w:rPr>
            </w:pPr>
          </w:p>
        </w:tc>
        <w:tc>
          <w:tcPr>
            <w:tcW w:w="1574" w:type="dxa"/>
            <w:vMerge/>
            <w:vAlign w:val="center"/>
          </w:tcPr>
          <w:p w14:paraId="77B0071D" w14:textId="77777777" w:rsidR="00A50909" w:rsidRPr="001D386E" w:rsidRDefault="00A50909" w:rsidP="00A50909">
            <w:pPr>
              <w:pStyle w:val="TAC"/>
              <w:rPr>
                <w:rFonts w:cs="Arial"/>
                <w:lang w:val="en-US" w:eastAsia="ja-JP"/>
              </w:rPr>
            </w:pPr>
          </w:p>
        </w:tc>
        <w:tc>
          <w:tcPr>
            <w:tcW w:w="767" w:type="dxa"/>
            <w:vAlign w:val="center"/>
          </w:tcPr>
          <w:p w14:paraId="77B0071E" w14:textId="77777777" w:rsidR="00A50909" w:rsidRPr="001D386E" w:rsidRDefault="00A50909" w:rsidP="00A50909">
            <w:pPr>
              <w:pStyle w:val="TAC"/>
              <w:rPr>
                <w:rFonts w:cs="Arial"/>
                <w:lang w:eastAsia="en-US"/>
              </w:rPr>
            </w:pPr>
            <w:r>
              <w:rPr>
                <w:szCs w:val="18"/>
                <w:lang w:eastAsia="zh-CN"/>
              </w:rPr>
              <w:t>20</w:t>
            </w:r>
          </w:p>
        </w:tc>
        <w:tc>
          <w:tcPr>
            <w:tcW w:w="586" w:type="dxa"/>
            <w:gridSpan w:val="2"/>
          </w:tcPr>
          <w:p w14:paraId="77B0071F" w14:textId="77777777" w:rsidR="00A50909" w:rsidRPr="001D386E" w:rsidRDefault="00A50909" w:rsidP="00A50909">
            <w:pPr>
              <w:pStyle w:val="TAC"/>
              <w:rPr>
                <w:rFonts w:cs="Arial"/>
                <w:lang w:eastAsia="en-US"/>
              </w:rPr>
            </w:pPr>
          </w:p>
        </w:tc>
        <w:tc>
          <w:tcPr>
            <w:tcW w:w="586" w:type="dxa"/>
            <w:gridSpan w:val="2"/>
          </w:tcPr>
          <w:p w14:paraId="77B00720" w14:textId="77777777" w:rsidR="00A50909" w:rsidRPr="001D386E" w:rsidRDefault="00A50909" w:rsidP="00A50909">
            <w:pPr>
              <w:pStyle w:val="TAC"/>
              <w:rPr>
                <w:rFonts w:cs="Arial"/>
                <w:lang w:eastAsia="en-US"/>
              </w:rPr>
            </w:pPr>
          </w:p>
        </w:tc>
        <w:tc>
          <w:tcPr>
            <w:tcW w:w="586" w:type="dxa"/>
          </w:tcPr>
          <w:p w14:paraId="77B00721" w14:textId="77777777" w:rsidR="00A50909" w:rsidRPr="001D386E" w:rsidRDefault="00A50909" w:rsidP="00A50909">
            <w:pPr>
              <w:pStyle w:val="TAC"/>
              <w:rPr>
                <w:rFonts w:cs="Arial"/>
                <w:lang w:eastAsia="en-US"/>
              </w:rPr>
            </w:pPr>
            <w:r w:rsidRPr="00BD44DC">
              <w:t>Yes</w:t>
            </w:r>
          </w:p>
        </w:tc>
        <w:tc>
          <w:tcPr>
            <w:tcW w:w="586" w:type="dxa"/>
          </w:tcPr>
          <w:p w14:paraId="77B00722" w14:textId="77777777" w:rsidR="00A50909" w:rsidRPr="001D386E" w:rsidRDefault="00A50909" w:rsidP="00A50909">
            <w:pPr>
              <w:pStyle w:val="TAC"/>
              <w:rPr>
                <w:rFonts w:cs="Arial"/>
                <w:lang w:eastAsia="en-US"/>
              </w:rPr>
            </w:pPr>
            <w:r w:rsidRPr="00BD44DC">
              <w:t>Yes</w:t>
            </w:r>
          </w:p>
        </w:tc>
        <w:tc>
          <w:tcPr>
            <w:tcW w:w="586" w:type="dxa"/>
            <w:gridSpan w:val="2"/>
          </w:tcPr>
          <w:p w14:paraId="77B00723" w14:textId="77777777" w:rsidR="00A50909" w:rsidRPr="001D386E" w:rsidRDefault="00A50909" w:rsidP="00A50909">
            <w:pPr>
              <w:pStyle w:val="TAC"/>
              <w:rPr>
                <w:rFonts w:cs="Arial"/>
                <w:lang w:eastAsia="en-US"/>
              </w:rPr>
            </w:pPr>
            <w:r w:rsidRPr="00BD44DC">
              <w:t>Yes</w:t>
            </w:r>
          </w:p>
        </w:tc>
        <w:tc>
          <w:tcPr>
            <w:tcW w:w="586" w:type="dxa"/>
            <w:gridSpan w:val="2"/>
          </w:tcPr>
          <w:p w14:paraId="77B00724" w14:textId="77777777" w:rsidR="00A50909" w:rsidRPr="001D386E" w:rsidRDefault="00A50909" w:rsidP="00A50909">
            <w:pPr>
              <w:pStyle w:val="TAC"/>
              <w:rPr>
                <w:rFonts w:cs="Arial"/>
                <w:lang w:eastAsia="en-US"/>
              </w:rPr>
            </w:pPr>
            <w:r w:rsidRPr="00BD44DC">
              <w:t>Yes</w:t>
            </w:r>
          </w:p>
        </w:tc>
        <w:tc>
          <w:tcPr>
            <w:tcW w:w="1187" w:type="dxa"/>
            <w:vMerge/>
          </w:tcPr>
          <w:p w14:paraId="77B00725" w14:textId="77777777" w:rsidR="00A50909" w:rsidRPr="001D386E" w:rsidRDefault="00A50909" w:rsidP="00A50909">
            <w:pPr>
              <w:pStyle w:val="TAC"/>
              <w:rPr>
                <w:rFonts w:cs="Arial"/>
                <w:lang w:eastAsia="en-US"/>
              </w:rPr>
            </w:pPr>
          </w:p>
        </w:tc>
        <w:tc>
          <w:tcPr>
            <w:tcW w:w="1286" w:type="dxa"/>
            <w:vMerge/>
            <w:vAlign w:val="center"/>
          </w:tcPr>
          <w:p w14:paraId="77B00726" w14:textId="77777777" w:rsidR="00A50909" w:rsidRPr="001D386E" w:rsidRDefault="00A50909" w:rsidP="00A50909">
            <w:pPr>
              <w:pStyle w:val="TAC"/>
              <w:rPr>
                <w:rFonts w:cs="Arial"/>
                <w:lang w:eastAsia="en-US"/>
              </w:rPr>
            </w:pPr>
          </w:p>
        </w:tc>
      </w:tr>
      <w:tr w:rsidR="00A50909" w:rsidRPr="001D386E" w14:paraId="77B00733" w14:textId="77777777" w:rsidTr="001834CC">
        <w:trPr>
          <w:jc w:val="center"/>
        </w:trPr>
        <w:tc>
          <w:tcPr>
            <w:tcW w:w="1593" w:type="dxa"/>
            <w:vMerge/>
            <w:vAlign w:val="center"/>
          </w:tcPr>
          <w:p w14:paraId="77B00728" w14:textId="77777777" w:rsidR="00A50909" w:rsidRPr="001D386E" w:rsidRDefault="00A50909" w:rsidP="00A50909">
            <w:pPr>
              <w:pStyle w:val="TAC"/>
              <w:rPr>
                <w:rFonts w:cs="Arial"/>
                <w:lang w:eastAsia="en-US"/>
              </w:rPr>
            </w:pPr>
          </w:p>
        </w:tc>
        <w:tc>
          <w:tcPr>
            <w:tcW w:w="1574" w:type="dxa"/>
            <w:vMerge/>
            <w:vAlign w:val="center"/>
          </w:tcPr>
          <w:p w14:paraId="77B00729" w14:textId="77777777" w:rsidR="00A50909" w:rsidRPr="001D386E" w:rsidRDefault="00A50909" w:rsidP="00A50909">
            <w:pPr>
              <w:pStyle w:val="TAC"/>
              <w:rPr>
                <w:rFonts w:cs="Arial"/>
                <w:lang w:val="en-US" w:eastAsia="ja-JP"/>
              </w:rPr>
            </w:pPr>
          </w:p>
        </w:tc>
        <w:tc>
          <w:tcPr>
            <w:tcW w:w="767" w:type="dxa"/>
            <w:vAlign w:val="center"/>
          </w:tcPr>
          <w:p w14:paraId="77B0072A" w14:textId="77777777" w:rsidR="00A50909" w:rsidRPr="001D386E" w:rsidRDefault="00A50909" w:rsidP="00A50909">
            <w:pPr>
              <w:pStyle w:val="TAC"/>
              <w:rPr>
                <w:rFonts w:cs="Arial"/>
                <w:lang w:eastAsia="en-US"/>
              </w:rPr>
            </w:pPr>
            <w:r>
              <w:rPr>
                <w:szCs w:val="18"/>
                <w:lang w:eastAsia="ja-JP"/>
              </w:rPr>
              <w:t>38</w:t>
            </w:r>
          </w:p>
        </w:tc>
        <w:tc>
          <w:tcPr>
            <w:tcW w:w="586" w:type="dxa"/>
            <w:gridSpan w:val="2"/>
          </w:tcPr>
          <w:p w14:paraId="77B0072B" w14:textId="77777777" w:rsidR="00A50909" w:rsidRPr="001D386E" w:rsidRDefault="00A50909" w:rsidP="00A50909">
            <w:pPr>
              <w:pStyle w:val="TAC"/>
              <w:rPr>
                <w:rFonts w:cs="Arial"/>
                <w:lang w:eastAsia="en-US"/>
              </w:rPr>
            </w:pPr>
          </w:p>
        </w:tc>
        <w:tc>
          <w:tcPr>
            <w:tcW w:w="586" w:type="dxa"/>
            <w:gridSpan w:val="2"/>
          </w:tcPr>
          <w:p w14:paraId="77B0072C" w14:textId="77777777" w:rsidR="00A50909" w:rsidRPr="001D386E" w:rsidRDefault="00A50909" w:rsidP="00A50909">
            <w:pPr>
              <w:pStyle w:val="TAC"/>
              <w:rPr>
                <w:rFonts w:cs="Arial"/>
                <w:lang w:eastAsia="en-US"/>
              </w:rPr>
            </w:pPr>
          </w:p>
        </w:tc>
        <w:tc>
          <w:tcPr>
            <w:tcW w:w="586" w:type="dxa"/>
          </w:tcPr>
          <w:p w14:paraId="77B0072D" w14:textId="77777777" w:rsidR="00A50909" w:rsidRPr="001D386E" w:rsidRDefault="00A50909" w:rsidP="00A50909">
            <w:pPr>
              <w:pStyle w:val="TAC"/>
              <w:rPr>
                <w:rFonts w:cs="Arial"/>
                <w:lang w:eastAsia="en-US"/>
              </w:rPr>
            </w:pPr>
            <w:r w:rsidRPr="00BD44DC">
              <w:t>Yes</w:t>
            </w:r>
          </w:p>
        </w:tc>
        <w:tc>
          <w:tcPr>
            <w:tcW w:w="586" w:type="dxa"/>
          </w:tcPr>
          <w:p w14:paraId="77B0072E" w14:textId="77777777" w:rsidR="00A50909" w:rsidRPr="001D386E" w:rsidRDefault="00A50909" w:rsidP="00A50909">
            <w:pPr>
              <w:pStyle w:val="TAC"/>
              <w:rPr>
                <w:rFonts w:cs="Arial"/>
                <w:lang w:eastAsia="en-US"/>
              </w:rPr>
            </w:pPr>
            <w:r w:rsidRPr="00BD44DC">
              <w:t>Yes</w:t>
            </w:r>
          </w:p>
        </w:tc>
        <w:tc>
          <w:tcPr>
            <w:tcW w:w="586" w:type="dxa"/>
            <w:gridSpan w:val="2"/>
          </w:tcPr>
          <w:p w14:paraId="77B0072F" w14:textId="77777777" w:rsidR="00A50909" w:rsidRPr="001D386E" w:rsidRDefault="00A50909" w:rsidP="00A50909">
            <w:pPr>
              <w:pStyle w:val="TAC"/>
              <w:rPr>
                <w:rFonts w:cs="Arial"/>
                <w:lang w:eastAsia="en-US"/>
              </w:rPr>
            </w:pPr>
            <w:r w:rsidRPr="00BD44DC">
              <w:t>Yes</w:t>
            </w:r>
          </w:p>
        </w:tc>
        <w:tc>
          <w:tcPr>
            <w:tcW w:w="586" w:type="dxa"/>
            <w:gridSpan w:val="2"/>
          </w:tcPr>
          <w:p w14:paraId="77B00730" w14:textId="77777777" w:rsidR="00A50909" w:rsidRPr="001D386E" w:rsidRDefault="00A50909" w:rsidP="00A50909">
            <w:pPr>
              <w:pStyle w:val="TAC"/>
              <w:rPr>
                <w:rFonts w:cs="Arial"/>
                <w:lang w:eastAsia="en-US"/>
              </w:rPr>
            </w:pPr>
            <w:r w:rsidRPr="00BD44DC">
              <w:t>Yes</w:t>
            </w:r>
          </w:p>
        </w:tc>
        <w:tc>
          <w:tcPr>
            <w:tcW w:w="1187" w:type="dxa"/>
            <w:vMerge/>
          </w:tcPr>
          <w:p w14:paraId="77B00731" w14:textId="77777777" w:rsidR="00A50909" w:rsidRPr="001D386E" w:rsidRDefault="00A50909" w:rsidP="00A50909">
            <w:pPr>
              <w:pStyle w:val="TAC"/>
              <w:rPr>
                <w:rFonts w:cs="Arial"/>
                <w:lang w:eastAsia="en-US"/>
              </w:rPr>
            </w:pPr>
          </w:p>
        </w:tc>
        <w:tc>
          <w:tcPr>
            <w:tcW w:w="1286" w:type="dxa"/>
            <w:vMerge/>
            <w:vAlign w:val="center"/>
          </w:tcPr>
          <w:p w14:paraId="77B00732" w14:textId="77777777" w:rsidR="00A50909" w:rsidRPr="001D386E" w:rsidRDefault="00A50909" w:rsidP="00A50909">
            <w:pPr>
              <w:pStyle w:val="TAC"/>
              <w:rPr>
                <w:rFonts w:cs="Arial"/>
                <w:lang w:eastAsia="en-US"/>
              </w:rPr>
            </w:pPr>
          </w:p>
        </w:tc>
      </w:tr>
      <w:tr w:rsidR="00A50909" w:rsidRPr="001D386E" w14:paraId="77B0073F" w14:textId="77777777" w:rsidTr="001834CC">
        <w:trPr>
          <w:jc w:val="center"/>
        </w:trPr>
        <w:tc>
          <w:tcPr>
            <w:tcW w:w="1593" w:type="dxa"/>
            <w:vMerge w:val="restart"/>
            <w:vAlign w:val="center"/>
          </w:tcPr>
          <w:p w14:paraId="77B00734" w14:textId="77777777" w:rsidR="00A50909" w:rsidRPr="001D386E" w:rsidRDefault="00A50909" w:rsidP="00A50909">
            <w:pPr>
              <w:pStyle w:val="TAC"/>
              <w:rPr>
                <w:rFonts w:cs="Arial"/>
                <w:lang w:eastAsia="en-US"/>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4" w:type="dxa"/>
            <w:vMerge w:val="restart"/>
            <w:vAlign w:val="center"/>
          </w:tcPr>
          <w:p w14:paraId="3FE03001" w14:textId="77777777" w:rsidR="00A50909" w:rsidRDefault="00A50909" w:rsidP="00A50909">
            <w:pPr>
              <w:pStyle w:val="TAC"/>
              <w:rPr>
                <w:rFonts w:eastAsia="MS Mincho" w:cs="Arial"/>
                <w:lang w:eastAsia="ja-JP"/>
              </w:rPr>
            </w:pPr>
            <w:r w:rsidRPr="00ED7D52">
              <w:rPr>
                <w:rFonts w:eastAsia="MS Mincho" w:cs="Arial"/>
                <w:lang w:eastAsia="ja-JP"/>
              </w:rPr>
              <w:t>CA_3C</w:t>
            </w:r>
          </w:p>
          <w:p w14:paraId="77B00735" w14:textId="169E608C" w:rsidR="00A50909" w:rsidRPr="001D386E" w:rsidRDefault="00A50909" w:rsidP="00A50909">
            <w:pPr>
              <w:pStyle w:val="TAC"/>
              <w:rPr>
                <w:rFonts w:cs="Arial"/>
                <w:lang w:val="en-US" w:eastAsia="ja-JP"/>
              </w:rPr>
            </w:pPr>
            <w:r>
              <w:rPr>
                <w:rFonts w:cs="Arial"/>
                <w:lang w:eastAsia="ja-JP"/>
              </w:rPr>
              <w:t>CA_1A-3A</w:t>
            </w:r>
          </w:p>
        </w:tc>
        <w:tc>
          <w:tcPr>
            <w:tcW w:w="767" w:type="dxa"/>
            <w:vAlign w:val="center"/>
          </w:tcPr>
          <w:p w14:paraId="77B00736" w14:textId="77777777" w:rsidR="00A50909" w:rsidRPr="001D386E" w:rsidRDefault="00A50909" w:rsidP="00A50909">
            <w:pPr>
              <w:pStyle w:val="TAC"/>
              <w:rPr>
                <w:rFonts w:cs="Arial"/>
                <w:lang w:eastAsia="en-US"/>
              </w:rPr>
            </w:pPr>
            <w:r>
              <w:rPr>
                <w:szCs w:val="18"/>
                <w:lang w:eastAsia="zh-CN"/>
              </w:rPr>
              <w:t>1</w:t>
            </w:r>
          </w:p>
        </w:tc>
        <w:tc>
          <w:tcPr>
            <w:tcW w:w="586" w:type="dxa"/>
            <w:gridSpan w:val="2"/>
          </w:tcPr>
          <w:p w14:paraId="77B00737" w14:textId="77777777" w:rsidR="00A50909" w:rsidRPr="001D386E" w:rsidRDefault="00A50909" w:rsidP="00A50909">
            <w:pPr>
              <w:pStyle w:val="TAC"/>
              <w:rPr>
                <w:rFonts w:cs="Arial"/>
                <w:lang w:eastAsia="en-US"/>
              </w:rPr>
            </w:pPr>
          </w:p>
        </w:tc>
        <w:tc>
          <w:tcPr>
            <w:tcW w:w="586" w:type="dxa"/>
            <w:gridSpan w:val="2"/>
          </w:tcPr>
          <w:p w14:paraId="77B00738" w14:textId="77777777" w:rsidR="00A50909" w:rsidRPr="001D386E" w:rsidRDefault="00A50909" w:rsidP="00A50909">
            <w:pPr>
              <w:pStyle w:val="TAC"/>
              <w:rPr>
                <w:rFonts w:cs="Arial"/>
                <w:lang w:eastAsia="en-US"/>
              </w:rPr>
            </w:pPr>
          </w:p>
        </w:tc>
        <w:tc>
          <w:tcPr>
            <w:tcW w:w="586" w:type="dxa"/>
          </w:tcPr>
          <w:p w14:paraId="77B00739" w14:textId="77777777" w:rsidR="00A50909" w:rsidRPr="001D386E" w:rsidRDefault="00A50909" w:rsidP="00A50909">
            <w:pPr>
              <w:pStyle w:val="TAC"/>
              <w:rPr>
                <w:rFonts w:cs="Arial"/>
                <w:lang w:eastAsia="en-US"/>
              </w:rPr>
            </w:pPr>
            <w:r>
              <w:t>Yes</w:t>
            </w:r>
          </w:p>
        </w:tc>
        <w:tc>
          <w:tcPr>
            <w:tcW w:w="586" w:type="dxa"/>
          </w:tcPr>
          <w:p w14:paraId="77B0073A" w14:textId="77777777" w:rsidR="00A50909" w:rsidRPr="001D386E" w:rsidRDefault="00A50909" w:rsidP="00A50909">
            <w:pPr>
              <w:pStyle w:val="TAC"/>
              <w:rPr>
                <w:rFonts w:cs="Arial"/>
                <w:lang w:eastAsia="en-US"/>
              </w:rPr>
            </w:pPr>
            <w:r>
              <w:t>Yes</w:t>
            </w:r>
          </w:p>
        </w:tc>
        <w:tc>
          <w:tcPr>
            <w:tcW w:w="586" w:type="dxa"/>
            <w:gridSpan w:val="2"/>
          </w:tcPr>
          <w:p w14:paraId="77B0073B" w14:textId="77777777" w:rsidR="00A50909" w:rsidRPr="001D386E" w:rsidRDefault="00A50909" w:rsidP="00A50909">
            <w:pPr>
              <w:pStyle w:val="TAC"/>
              <w:rPr>
                <w:rFonts w:cs="Arial"/>
                <w:lang w:eastAsia="en-US"/>
              </w:rPr>
            </w:pPr>
            <w:r>
              <w:t>Yes</w:t>
            </w:r>
          </w:p>
        </w:tc>
        <w:tc>
          <w:tcPr>
            <w:tcW w:w="586" w:type="dxa"/>
            <w:gridSpan w:val="2"/>
          </w:tcPr>
          <w:p w14:paraId="77B0073C" w14:textId="77777777" w:rsidR="00A50909" w:rsidRPr="001D386E" w:rsidRDefault="00A50909" w:rsidP="00A50909">
            <w:pPr>
              <w:pStyle w:val="TAC"/>
              <w:rPr>
                <w:rFonts w:cs="Arial"/>
                <w:lang w:eastAsia="en-US"/>
              </w:rPr>
            </w:pPr>
            <w:r>
              <w:t>Yes</w:t>
            </w:r>
          </w:p>
        </w:tc>
        <w:tc>
          <w:tcPr>
            <w:tcW w:w="1187" w:type="dxa"/>
            <w:vMerge w:val="restart"/>
            <w:vAlign w:val="center"/>
          </w:tcPr>
          <w:p w14:paraId="77B0073D" w14:textId="77777777" w:rsidR="00A50909" w:rsidRPr="001D386E" w:rsidRDefault="00A50909" w:rsidP="00A50909">
            <w:pPr>
              <w:pStyle w:val="TAC"/>
              <w:rPr>
                <w:rFonts w:cs="Arial"/>
                <w:lang w:eastAsia="en-US"/>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77B0073E" w14:textId="77777777" w:rsidR="00A50909" w:rsidRPr="001D386E" w:rsidRDefault="00A50909" w:rsidP="00A50909">
            <w:pPr>
              <w:pStyle w:val="TAC"/>
              <w:rPr>
                <w:rFonts w:cs="Arial"/>
                <w:lang w:eastAsia="en-US"/>
              </w:rPr>
            </w:pPr>
            <w:r>
              <w:rPr>
                <w:rFonts w:eastAsiaTheme="minorEastAsia" w:hint="eastAsia"/>
                <w:szCs w:val="18"/>
                <w:lang w:eastAsia="zh-CN"/>
              </w:rPr>
              <w:t>0</w:t>
            </w:r>
          </w:p>
        </w:tc>
      </w:tr>
      <w:tr w:rsidR="00A50909" w:rsidRPr="001D386E" w14:paraId="77B00746" w14:textId="77777777" w:rsidTr="001834CC">
        <w:trPr>
          <w:jc w:val="center"/>
        </w:trPr>
        <w:tc>
          <w:tcPr>
            <w:tcW w:w="1593" w:type="dxa"/>
            <w:vMerge/>
            <w:vAlign w:val="center"/>
          </w:tcPr>
          <w:p w14:paraId="77B00740" w14:textId="77777777" w:rsidR="00A50909" w:rsidRPr="001D386E" w:rsidRDefault="00A50909" w:rsidP="00A50909">
            <w:pPr>
              <w:pStyle w:val="TAC"/>
              <w:rPr>
                <w:rFonts w:cs="Arial"/>
                <w:lang w:eastAsia="en-US"/>
              </w:rPr>
            </w:pPr>
          </w:p>
        </w:tc>
        <w:tc>
          <w:tcPr>
            <w:tcW w:w="1574" w:type="dxa"/>
            <w:vMerge/>
            <w:vAlign w:val="center"/>
          </w:tcPr>
          <w:p w14:paraId="77B00741" w14:textId="77777777" w:rsidR="00A50909" w:rsidRPr="001D386E" w:rsidRDefault="00A50909" w:rsidP="00A50909">
            <w:pPr>
              <w:pStyle w:val="TAC"/>
              <w:rPr>
                <w:rFonts w:cs="Arial"/>
                <w:lang w:val="en-US" w:eastAsia="ja-JP"/>
              </w:rPr>
            </w:pPr>
          </w:p>
        </w:tc>
        <w:tc>
          <w:tcPr>
            <w:tcW w:w="767" w:type="dxa"/>
            <w:vAlign w:val="center"/>
          </w:tcPr>
          <w:p w14:paraId="77B00742" w14:textId="77777777" w:rsidR="00A50909" w:rsidRPr="001D386E" w:rsidRDefault="00A50909" w:rsidP="00A50909">
            <w:pPr>
              <w:pStyle w:val="TAC"/>
              <w:rPr>
                <w:rFonts w:cs="Arial"/>
                <w:lang w:eastAsia="en-US"/>
              </w:rPr>
            </w:pPr>
            <w:r>
              <w:rPr>
                <w:szCs w:val="18"/>
                <w:lang w:eastAsia="zh-CN"/>
              </w:rPr>
              <w:t>3</w:t>
            </w:r>
          </w:p>
        </w:tc>
        <w:tc>
          <w:tcPr>
            <w:tcW w:w="3516" w:type="dxa"/>
            <w:gridSpan w:val="10"/>
          </w:tcPr>
          <w:p w14:paraId="77B00743" w14:textId="77777777" w:rsidR="00A50909" w:rsidRPr="001D386E" w:rsidRDefault="00A50909" w:rsidP="00A50909">
            <w:pPr>
              <w:pStyle w:val="TAC"/>
              <w:rPr>
                <w:rFonts w:cs="Arial"/>
                <w:lang w:eastAsia="en-US"/>
              </w:rPr>
            </w:pPr>
            <w:r w:rsidRPr="001D386E">
              <w:t>See CA_3C Bandwidth combination set 0 in Table 5.6A.1-1</w:t>
            </w:r>
          </w:p>
        </w:tc>
        <w:tc>
          <w:tcPr>
            <w:tcW w:w="1187" w:type="dxa"/>
            <w:vMerge/>
            <w:vAlign w:val="center"/>
          </w:tcPr>
          <w:p w14:paraId="77B00744" w14:textId="77777777" w:rsidR="00A50909" w:rsidRPr="001D386E" w:rsidRDefault="00A50909" w:rsidP="00A50909">
            <w:pPr>
              <w:pStyle w:val="TAC"/>
              <w:rPr>
                <w:rFonts w:cs="Arial"/>
                <w:lang w:eastAsia="en-US"/>
              </w:rPr>
            </w:pPr>
          </w:p>
        </w:tc>
        <w:tc>
          <w:tcPr>
            <w:tcW w:w="1286" w:type="dxa"/>
            <w:vMerge/>
            <w:vAlign w:val="center"/>
          </w:tcPr>
          <w:p w14:paraId="77B00745" w14:textId="77777777" w:rsidR="00A50909" w:rsidRPr="001D386E" w:rsidRDefault="00A50909" w:rsidP="00A50909">
            <w:pPr>
              <w:pStyle w:val="TAC"/>
              <w:rPr>
                <w:rFonts w:cs="Arial"/>
                <w:lang w:eastAsia="en-US"/>
              </w:rPr>
            </w:pPr>
          </w:p>
        </w:tc>
      </w:tr>
      <w:tr w:rsidR="00A50909" w:rsidRPr="001D386E" w14:paraId="77B00752" w14:textId="77777777" w:rsidTr="001834CC">
        <w:trPr>
          <w:jc w:val="center"/>
        </w:trPr>
        <w:tc>
          <w:tcPr>
            <w:tcW w:w="1593" w:type="dxa"/>
            <w:vMerge/>
            <w:vAlign w:val="center"/>
          </w:tcPr>
          <w:p w14:paraId="77B00747" w14:textId="77777777" w:rsidR="00A50909" w:rsidRPr="001D386E" w:rsidRDefault="00A50909" w:rsidP="00A50909">
            <w:pPr>
              <w:pStyle w:val="TAC"/>
              <w:rPr>
                <w:rFonts w:cs="Arial"/>
                <w:lang w:eastAsia="en-US"/>
              </w:rPr>
            </w:pPr>
          </w:p>
        </w:tc>
        <w:tc>
          <w:tcPr>
            <w:tcW w:w="1574" w:type="dxa"/>
            <w:vMerge/>
            <w:vAlign w:val="center"/>
          </w:tcPr>
          <w:p w14:paraId="77B00748" w14:textId="77777777" w:rsidR="00A50909" w:rsidRPr="001D386E" w:rsidRDefault="00A50909" w:rsidP="00A50909">
            <w:pPr>
              <w:pStyle w:val="TAC"/>
              <w:rPr>
                <w:rFonts w:cs="Arial"/>
                <w:lang w:val="en-US" w:eastAsia="ja-JP"/>
              </w:rPr>
            </w:pPr>
          </w:p>
        </w:tc>
        <w:tc>
          <w:tcPr>
            <w:tcW w:w="767" w:type="dxa"/>
            <w:vAlign w:val="center"/>
          </w:tcPr>
          <w:p w14:paraId="77B00749" w14:textId="77777777" w:rsidR="00A50909" w:rsidRPr="001D386E" w:rsidRDefault="00A50909" w:rsidP="00A50909">
            <w:pPr>
              <w:pStyle w:val="TAC"/>
              <w:rPr>
                <w:rFonts w:cs="Arial"/>
                <w:lang w:eastAsia="en-US"/>
              </w:rPr>
            </w:pPr>
            <w:r>
              <w:rPr>
                <w:szCs w:val="18"/>
                <w:lang w:eastAsia="zh-CN"/>
              </w:rPr>
              <w:t>20</w:t>
            </w:r>
          </w:p>
        </w:tc>
        <w:tc>
          <w:tcPr>
            <w:tcW w:w="586" w:type="dxa"/>
            <w:gridSpan w:val="2"/>
          </w:tcPr>
          <w:p w14:paraId="77B0074A" w14:textId="77777777" w:rsidR="00A50909" w:rsidRPr="001D386E" w:rsidRDefault="00A50909" w:rsidP="00A50909">
            <w:pPr>
              <w:pStyle w:val="TAC"/>
              <w:rPr>
                <w:rFonts w:cs="Arial"/>
                <w:lang w:eastAsia="en-US"/>
              </w:rPr>
            </w:pPr>
          </w:p>
        </w:tc>
        <w:tc>
          <w:tcPr>
            <w:tcW w:w="586" w:type="dxa"/>
            <w:gridSpan w:val="2"/>
          </w:tcPr>
          <w:p w14:paraId="77B0074B" w14:textId="77777777" w:rsidR="00A50909" w:rsidRPr="001D386E" w:rsidRDefault="00A50909" w:rsidP="00A50909">
            <w:pPr>
              <w:pStyle w:val="TAC"/>
              <w:rPr>
                <w:rFonts w:cs="Arial"/>
                <w:lang w:eastAsia="en-US"/>
              </w:rPr>
            </w:pPr>
          </w:p>
        </w:tc>
        <w:tc>
          <w:tcPr>
            <w:tcW w:w="586" w:type="dxa"/>
          </w:tcPr>
          <w:p w14:paraId="77B0074C" w14:textId="77777777" w:rsidR="00A50909" w:rsidRPr="001D386E" w:rsidRDefault="00A50909" w:rsidP="00A50909">
            <w:pPr>
              <w:pStyle w:val="TAC"/>
              <w:rPr>
                <w:rFonts w:cs="Arial"/>
                <w:lang w:eastAsia="en-US"/>
              </w:rPr>
            </w:pPr>
            <w:r>
              <w:t>Yes</w:t>
            </w:r>
          </w:p>
        </w:tc>
        <w:tc>
          <w:tcPr>
            <w:tcW w:w="586" w:type="dxa"/>
          </w:tcPr>
          <w:p w14:paraId="77B0074D" w14:textId="77777777" w:rsidR="00A50909" w:rsidRPr="001D386E" w:rsidRDefault="00A50909" w:rsidP="00A50909">
            <w:pPr>
              <w:pStyle w:val="TAC"/>
              <w:rPr>
                <w:rFonts w:cs="Arial"/>
                <w:lang w:eastAsia="en-US"/>
              </w:rPr>
            </w:pPr>
            <w:r>
              <w:t>Yes</w:t>
            </w:r>
          </w:p>
        </w:tc>
        <w:tc>
          <w:tcPr>
            <w:tcW w:w="586" w:type="dxa"/>
            <w:gridSpan w:val="2"/>
          </w:tcPr>
          <w:p w14:paraId="77B0074E" w14:textId="77777777" w:rsidR="00A50909" w:rsidRPr="001D386E" w:rsidRDefault="00A50909" w:rsidP="00A50909">
            <w:pPr>
              <w:pStyle w:val="TAC"/>
              <w:rPr>
                <w:rFonts w:cs="Arial"/>
                <w:lang w:eastAsia="en-US"/>
              </w:rPr>
            </w:pPr>
            <w:r>
              <w:t>Yes</w:t>
            </w:r>
          </w:p>
        </w:tc>
        <w:tc>
          <w:tcPr>
            <w:tcW w:w="586" w:type="dxa"/>
            <w:gridSpan w:val="2"/>
          </w:tcPr>
          <w:p w14:paraId="77B0074F" w14:textId="77777777" w:rsidR="00A50909" w:rsidRPr="001D386E" w:rsidRDefault="00A50909" w:rsidP="00A50909">
            <w:pPr>
              <w:pStyle w:val="TAC"/>
              <w:rPr>
                <w:rFonts w:cs="Arial"/>
                <w:lang w:eastAsia="en-US"/>
              </w:rPr>
            </w:pPr>
            <w:r>
              <w:t>Yes</w:t>
            </w:r>
          </w:p>
        </w:tc>
        <w:tc>
          <w:tcPr>
            <w:tcW w:w="1187" w:type="dxa"/>
            <w:vMerge/>
            <w:vAlign w:val="center"/>
          </w:tcPr>
          <w:p w14:paraId="77B00750" w14:textId="77777777" w:rsidR="00A50909" w:rsidRPr="001D386E" w:rsidRDefault="00A50909" w:rsidP="00A50909">
            <w:pPr>
              <w:pStyle w:val="TAC"/>
              <w:rPr>
                <w:rFonts w:cs="Arial"/>
                <w:lang w:eastAsia="en-US"/>
              </w:rPr>
            </w:pPr>
          </w:p>
        </w:tc>
        <w:tc>
          <w:tcPr>
            <w:tcW w:w="1286" w:type="dxa"/>
            <w:vMerge/>
            <w:vAlign w:val="center"/>
          </w:tcPr>
          <w:p w14:paraId="77B00751" w14:textId="77777777" w:rsidR="00A50909" w:rsidRPr="001D386E" w:rsidRDefault="00A50909" w:rsidP="00A50909">
            <w:pPr>
              <w:pStyle w:val="TAC"/>
              <w:rPr>
                <w:rFonts w:cs="Arial"/>
                <w:lang w:eastAsia="en-US"/>
              </w:rPr>
            </w:pPr>
          </w:p>
        </w:tc>
      </w:tr>
      <w:tr w:rsidR="00A50909" w:rsidRPr="001D386E" w14:paraId="77B0075E" w14:textId="77777777" w:rsidTr="001834CC">
        <w:trPr>
          <w:jc w:val="center"/>
        </w:trPr>
        <w:tc>
          <w:tcPr>
            <w:tcW w:w="1593" w:type="dxa"/>
            <w:vMerge/>
            <w:vAlign w:val="center"/>
          </w:tcPr>
          <w:p w14:paraId="77B00753" w14:textId="77777777" w:rsidR="00A50909" w:rsidRPr="001D386E" w:rsidRDefault="00A50909" w:rsidP="00A50909">
            <w:pPr>
              <w:pStyle w:val="TAC"/>
              <w:rPr>
                <w:rFonts w:cs="Arial"/>
                <w:lang w:eastAsia="en-US"/>
              </w:rPr>
            </w:pPr>
          </w:p>
        </w:tc>
        <w:tc>
          <w:tcPr>
            <w:tcW w:w="1574" w:type="dxa"/>
            <w:vMerge/>
            <w:vAlign w:val="center"/>
          </w:tcPr>
          <w:p w14:paraId="77B00754" w14:textId="77777777" w:rsidR="00A50909" w:rsidRPr="001D386E" w:rsidRDefault="00A50909" w:rsidP="00A50909">
            <w:pPr>
              <w:pStyle w:val="TAC"/>
              <w:rPr>
                <w:rFonts w:cs="Arial"/>
                <w:lang w:val="en-US" w:eastAsia="ja-JP"/>
              </w:rPr>
            </w:pPr>
          </w:p>
        </w:tc>
        <w:tc>
          <w:tcPr>
            <w:tcW w:w="767" w:type="dxa"/>
            <w:vAlign w:val="center"/>
          </w:tcPr>
          <w:p w14:paraId="77B00755" w14:textId="77777777" w:rsidR="00A50909" w:rsidRPr="001D386E" w:rsidRDefault="00A50909" w:rsidP="00A50909">
            <w:pPr>
              <w:pStyle w:val="TAC"/>
              <w:rPr>
                <w:rFonts w:cs="Arial"/>
                <w:lang w:eastAsia="en-US"/>
              </w:rPr>
            </w:pPr>
            <w:r>
              <w:rPr>
                <w:szCs w:val="18"/>
                <w:lang w:eastAsia="ja-JP"/>
              </w:rPr>
              <w:t>38</w:t>
            </w:r>
          </w:p>
        </w:tc>
        <w:tc>
          <w:tcPr>
            <w:tcW w:w="586" w:type="dxa"/>
            <w:gridSpan w:val="2"/>
          </w:tcPr>
          <w:p w14:paraId="77B00756" w14:textId="77777777" w:rsidR="00A50909" w:rsidRPr="001D386E" w:rsidRDefault="00A50909" w:rsidP="00A50909">
            <w:pPr>
              <w:pStyle w:val="TAC"/>
              <w:rPr>
                <w:rFonts w:cs="Arial"/>
                <w:lang w:eastAsia="en-US"/>
              </w:rPr>
            </w:pPr>
          </w:p>
        </w:tc>
        <w:tc>
          <w:tcPr>
            <w:tcW w:w="586" w:type="dxa"/>
            <w:gridSpan w:val="2"/>
          </w:tcPr>
          <w:p w14:paraId="77B00757" w14:textId="77777777" w:rsidR="00A50909" w:rsidRPr="001D386E" w:rsidRDefault="00A50909" w:rsidP="00A50909">
            <w:pPr>
              <w:pStyle w:val="TAC"/>
              <w:rPr>
                <w:rFonts w:cs="Arial"/>
                <w:lang w:eastAsia="en-US"/>
              </w:rPr>
            </w:pPr>
          </w:p>
        </w:tc>
        <w:tc>
          <w:tcPr>
            <w:tcW w:w="586" w:type="dxa"/>
          </w:tcPr>
          <w:p w14:paraId="77B00758" w14:textId="77777777" w:rsidR="00A50909" w:rsidRPr="001D386E" w:rsidRDefault="00A50909" w:rsidP="00A50909">
            <w:pPr>
              <w:pStyle w:val="TAC"/>
              <w:rPr>
                <w:rFonts w:cs="Arial"/>
                <w:lang w:eastAsia="en-US"/>
              </w:rPr>
            </w:pPr>
            <w:r>
              <w:t>Yes</w:t>
            </w:r>
          </w:p>
        </w:tc>
        <w:tc>
          <w:tcPr>
            <w:tcW w:w="586" w:type="dxa"/>
          </w:tcPr>
          <w:p w14:paraId="77B00759" w14:textId="77777777" w:rsidR="00A50909" w:rsidRPr="001D386E" w:rsidRDefault="00A50909" w:rsidP="00A50909">
            <w:pPr>
              <w:pStyle w:val="TAC"/>
              <w:rPr>
                <w:rFonts w:cs="Arial"/>
                <w:lang w:eastAsia="en-US"/>
              </w:rPr>
            </w:pPr>
            <w:r>
              <w:t>Yes</w:t>
            </w:r>
          </w:p>
        </w:tc>
        <w:tc>
          <w:tcPr>
            <w:tcW w:w="586" w:type="dxa"/>
            <w:gridSpan w:val="2"/>
          </w:tcPr>
          <w:p w14:paraId="77B0075A" w14:textId="77777777" w:rsidR="00A50909" w:rsidRPr="001D386E" w:rsidRDefault="00A50909" w:rsidP="00A50909">
            <w:pPr>
              <w:pStyle w:val="TAC"/>
              <w:rPr>
                <w:rFonts w:cs="Arial"/>
                <w:lang w:eastAsia="en-US"/>
              </w:rPr>
            </w:pPr>
            <w:r>
              <w:t>Yes</w:t>
            </w:r>
          </w:p>
        </w:tc>
        <w:tc>
          <w:tcPr>
            <w:tcW w:w="586" w:type="dxa"/>
            <w:gridSpan w:val="2"/>
          </w:tcPr>
          <w:p w14:paraId="77B0075B" w14:textId="77777777" w:rsidR="00A50909" w:rsidRPr="001D386E" w:rsidRDefault="00A50909" w:rsidP="00A50909">
            <w:pPr>
              <w:pStyle w:val="TAC"/>
              <w:rPr>
                <w:rFonts w:cs="Arial"/>
                <w:lang w:eastAsia="en-US"/>
              </w:rPr>
            </w:pPr>
            <w:r>
              <w:t>Yes</w:t>
            </w:r>
          </w:p>
        </w:tc>
        <w:tc>
          <w:tcPr>
            <w:tcW w:w="1187" w:type="dxa"/>
            <w:vMerge/>
            <w:vAlign w:val="center"/>
          </w:tcPr>
          <w:p w14:paraId="77B0075C" w14:textId="77777777" w:rsidR="00A50909" w:rsidRPr="001D386E" w:rsidRDefault="00A50909" w:rsidP="00A50909">
            <w:pPr>
              <w:pStyle w:val="TAC"/>
              <w:rPr>
                <w:rFonts w:cs="Arial"/>
                <w:lang w:eastAsia="en-US"/>
              </w:rPr>
            </w:pPr>
          </w:p>
        </w:tc>
        <w:tc>
          <w:tcPr>
            <w:tcW w:w="1286" w:type="dxa"/>
            <w:vMerge/>
            <w:vAlign w:val="center"/>
          </w:tcPr>
          <w:p w14:paraId="77B0075D" w14:textId="77777777" w:rsidR="00A50909" w:rsidRPr="001D386E" w:rsidRDefault="00A50909" w:rsidP="00A50909">
            <w:pPr>
              <w:pStyle w:val="TAC"/>
              <w:rPr>
                <w:rFonts w:cs="Arial"/>
                <w:lang w:eastAsia="en-US"/>
              </w:rPr>
            </w:pPr>
          </w:p>
        </w:tc>
      </w:tr>
      <w:tr w:rsidR="001834CC" w:rsidRPr="001D386E" w14:paraId="395896D5" w14:textId="77777777" w:rsidTr="001834CC">
        <w:trPr>
          <w:jc w:val="center"/>
        </w:trPr>
        <w:tc>
          <w:tcPr>
            <w:tcW w:w="1593" w:type="dxa"/>
            <w:tcBorders>
              <w:bottom w:val="nil"/>
            </w:tcBorders>
          </w:tcPr>
          <w:p w14:paraId="50D85197" w14:textId="0A6788F5" w:rsidR="001834CC" w:rsidRPr="001D386E" w:rsidRDefault="001834CC" w:rsidP="001834CC">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40</w:t>
            </w:r>
            <w:r w:rsidRPr="00621714">
              <w:rPr>
                <w:rFonts w:hint="eastAsia"/>
                <w:szCs w:val="18"/>
                <w:lang w:eastAsia="zh-CN"/>
              </w:rPr>
              <w:t>A</w:t>
            </w:r>
          </w:p>
        </w:tc>
        <w:tc>
          <w:tcPr>
            <w:tcW w:w="1574" w:type="dxa"/>
            <w:tcBorders>
              <w:bottom w:val="nil"/>
            </w:tcBorders>
          </w:tcPr>
          <w:p w14:paraId="15BEDCAF" w14:textId="40FDE5A9" w:rsidR="001834CC" w:rsidRPr="001D386E" w:rsidRDefault="001834CC" w:rsidP="001834CC">
            <w:pPr>
              <w:pStyle w:val="TAC"/>
              <w:rPr>
                <w:rFonts w:cs="Arial"/>
                <w:lang w:eastAsia="ja-JP"/>
              </w:rPr>
            </w:pPr>
            <w:r>
              <w:rPr>
                <w:rFonts w:cs="Arial"/>
                <w:lang w:val="en-US" w:eastAsia="ja-JP"/>
              </w:rPr>
              <w:t>-</w:t>
            </w:r>
          </w:p>
        </w:tc>
        <w:tc>
          <w:tcPr>
            <w:tcW w:w="767" w:type="dxa"/>
          </w:tcPr>
          <w:p w14:paraId="5624DC59" w14:textId="6760693F" w:rsidR="001834CC" w:rsidRPr="001D386E" w:rsidRDefault="001834CC" w:rsidP="001834CC">
            <w:pPr>
              <w:pStyle w:val="TAC"/>
              <w:rPr>
                <w:rFonts w:cs="Arial"/>
                <w:lang w:eastAsia="ja-JP"/>
              </w:rPr>
            </w:pPr>
            <w:r>
              <w:rPr>
                <w:szCs w:val="18"/>
                <w:lang w:eastAsia="zh-CN"/>
              </w:rPr>
              <w:t>1</w:t>
            </w:r>
          </w:p>
        </w:tc>
        <w:tc>
          <w:tcPr>
            <w:tcW w:w="586" w:type="dxa"/>
            <w:gridSpan w:val="2"/>
          </w:tcPr>
          <w:p w14:paraId="5F2613B4" w14:textId="77777777" w:rsidR="001834CC" w:rsidRPr="001D386E" w:rsidRDefault="001834CC" w:rsidP="001834CC">
            <w:pPr>
              <w:pStyle w:val="TAC"/>
              <w:rPr>
                <w:rFonts w:cs="Arial"/>
                <w:lang w:eastAsia="en-US"/>
              </w:rPr>
            </w:pPr>
          </w:p>
        </w:tc>
        <w:tc>
          <w:tcPr>
            <w:tcW w:w="586" w:type="dxa"/>
            <w:gridSpan w:val="2"/>
          </w:tcPr>
          <w:p w14:paraId="52CEC445" w14:textId="77777777" w:rsidR="001834CC" w:rsidRPr="001D386E" w:rsidRDefault="001834CC" w:rsidP="001834CC">
            <w:pPr>
              <w:pStyle w:val="TAC"/>
              <w:rPr>
                <w:rFonts w:cs="Arial"/>
                <w:lang w:eastAsia="en-US"/>
              </w:rPr>
            </w:pPr>
          </w:p>
        </w:tc>
        <w:tc>
          <w:tcPr>
            <w:tcW w:w="586" w:type="dxa"/>
          </w:tcPr>
          <w:p w14:paraId="614C69C6" w14:textId="41546C3D" w:rsidR="001834CC" w:rsidRPr="001D386E" w:rsidRDefault="001834CC" w:rsidP="001834CC">
            <w:pPr>
              <w:pStyle w:val="TAC"/>
              <w:rPr>
                <w:rFonts w:cs="Arial"/>
                <w:lang w:eastAsia="zh-CN"/>
              </w:rPr>
            </w:pPr>
            <w:r w:rsidRPr="00BD44DC">
              <w:t>Yes</w:t>
            </w:r>
          </w:p>
        </w:tc>
        <w:tc>
          <w:tcPr>
            <w:tcW w:w="586" w:type="dxa"/>
          </w:tcPr>
          <w:p w14:paraId="4B82C18C" w14:textId="5EC9350D" w:rsidR="001834CC" w:rsidRPr="001D386E" w:rsidRDefault="001834CC" w:rsidP="001834CC">
            <w:pPr>
              <w:pStyle w:val="TAC"/>
              <w:rPr>
                <w:rFonts w:cs="Arial"/>
                <w:lang w:eastAsia="zh-CN"/>
              </w:rPr>
            </w:pPr>
            <w:r w:rsidRPr="00BD44DC">
              <w:t>Yes</w:t>
            </w:r>
          </w:p>
        </w:tc>
        <w:tc>
          <w:tcPr>
            <w:tcW w:w="586" w:type="dxa"/>
            <w:gridSpan w:val="2"/>
          </w:tcPr>
          <w:p w14:paraId="7247F1EC" w14:textId="68052C35" w:rsidR="001834CC" w:rsidRPr="001D386E" w:rsidRDefault="001834CC" w:rsidP="001834CC">
            <w:pPr>
              <w:pStyle w:val="TAC"/>
              <w:rPr>
                <w:rFonts w:cs="Arial"/>
                <w:lang w:eastAsia="zh-CN"/>
              </w:rPr>
            </w:pPr>
            <w:r w:rsidRPr="00BD44DC">
              <w:t>Yes</w:t>
            </w:r>
          </w:p>
        </w:tc>
        <w:tc>
          <w:tcPr>
            <w:tcW w:w="586" w:type="dxa"/>
            <w:gridSpan w:val="2"/>
          </w:tcPr>
          <w:p w14:paraId="4D18D150" w14:textId="297DCA17" w:rsidR="001834CC" w:rsidRPr="001D386E" w:rsidRDefault="001834CC" w:rsidP="001834CC">
            <w:pPr>
              <w:pStyle w:val="TAC"/>
              <w:rPr>
                <w:rFonts w:cs="Arial"/>
                <w:lang w:eastAsia="zh-CN"/>
              </w:rPr>
            </w:pPr>
            <w:r w:rsidRPr="00BD44DC">
              <w:t>Yes</w:t>
            </w:r>
          </w:p>
        </w:tc>
        <w:tc>
          <w:tcPr>
            <w:tcW w:w="1187" w:type="dxa"/>
            <w:tcBorders>
              <w:bottom w:val="nil"/>
            </w:tcBorders>
          </w:tcPr>
          <w:p w14:paraId="4C22B72A" w14:textId="3FF17290" w:rsidR="001834CC" w:rsidRPr="001D386E" w:rsidRDefault="001834CC" w:rsidP="001834CC">
            <w:pPr>
              <w:pStyle w:val="TAC"/>
              <w:rPr>
                <w:rFonts w:cs="Arial"/>
                <w:lang w:eastAsia="ja-JP"/>
              </w:rPr>
            </w:pPr>
            <w:r>
              <w:rPr>
                <w:rFonts w:cs="Arial"/>
                <w:lang w:eastAsia="en-US"/>
              </w:rPr>
              <w:t>80</w:t>
            </w:r>
          </w:p>
        </w:tc>
        <w:tc>
          <w:tcPr>
            <w:tcW w:w="1286" w:type="dxa"/>
            <w:tcBorders>
              <w:bottom w:val="nil"/>
            </w:tcBorders>
          </w:tcPr>
          <w:p w14:paraId="6AD99C93" w14:textId="2CC4D6F4" w:rsidR="001834CC" w:rsidRPr="001D386E" w:rsidRDefault="001834CC" w:rsidP="001834CC">
            <w:pPr>
              <w:pStyle w:val="TAC"/>
              <w:rPr>
                <w:rFonts w:cs="Arial"/>
              </w:rPr>
            </w:pPr>
            <w:r>
              <w:rPr>
                <w:rFonts w:cs="Arial"/>
                <w:lang w:eastAsia="en-US"/>
              </w:rPr>
              <w:t>0</w:t>
            </w:r>
          </w:p>
        </w:tc>
      </w:tr>
      <w:tr w:rsidR="001834CC" w:rsidRPr="001D386E" w14:paraId="57E455E6" w14:textId="77777777" w:rsidTr="001834CC">
        <w:trPr>
          <w:jc w:val="center"/>
        </w:trPr>
        <w:tc>
          <w:tcPr>
            <w:tcW w:w="1593" w:type="dxa"/>
            <w:tcBorders>
              <w:top w:val="nil"/>
              <w:bottom w:val="nil"/>
            </w:tcBorders>
          </w:tcPr>
          <w:p w14:paraId="169F44B8" w14:textId="77777777" w:rsidR="001834CC" w:rsidRPr="001D386E" w:rsidRDefault="001834CC" w:rsidP="001834CC">
            <w:pPr>
              <w:pStyle w:val="TAC"/>
              <w:rPr>
                <w:rFonts w:eastAsia="SimSun" w:cs="Arial"/>
                <w:lang w:eastAsia="zh-TW"/>
              </w:rPr>
            </w:pPr>
          </w:p>
        </w:tc>
        <w:tc>
          <w:tcPr>
            <w:tcW w:w="1574" w:type="dxa"/>
            <w:tcBorders>
              <w:top w:val="nil"/>
              <w:bottom w:val="nil"/>
            </w:tcBorders>
          </w:tcPr>
          <w:p w14:paraId="771C0A6D" w14:textId="77777777" w:rsidR="001834CC" w:rsidRPr="001D386E" w:rsidRDefault="001834CC" w:rsidP="001834CC">
            <w:pPr>
              <w:pStyle w:val="TAC"/>
              <w:rPr>
                <w:rFonts w:cs="Arial"/>
                <w:lang w:eastAsia="ja-JP"/>
              </w:rPr>
            </w:pPr>
          </w:p>
        </w:tc>
        <w:tc>
          <w:tcPr>
            <w:tcW w:w="767" w:type="dxa"/>
          </w:tcPr>
          <w:p w14:paraId="09C8F1A9" w14:textId="78B28274" w:rsidR="001834CC" w:rsidRPr="001D386E" w:rsidRDefault="001834CC" w:rsidP="001834CC">
            <w:pPr>
              <w:pStyle w:val="TAC"/>
              <w:rPr>
                <w:rFonts w:cs="Arial"/>
                <w:lang w:eastAsia="ja-JP"/>
              </w:rPr>
            </w:pPr>
            <w:r>
              <w:rPr>
                <w:szCs w:val="18"/>
                <w:lang w:eastAsia="zh-CN"/>
              </w:rPr>
              <w:t>3</w:t>
            </w:r>
          </w:p>
        </w:tc>
        <w:tc>
          <w:tcPr>
            <w:tcW w:w="586" w:type="dxa"/>
            <w:gridSpan w:val="2"/>
          </w:tcPr>
          <w:p w14:paraId="7CEB8FD2" w14:textId="59BEB037" w:rsidR="001834CC" w:rsidRPr="001D386E" w:rsidRDefault="001834CC" w:rsidP="001834CC">
            <w:pPr>
              <w:pStyle w:val="TAC"/>
              <w:rPr>
                <w:rFonts w:cs="Arial"/>
                <w:lang w:eastAsia="en-US"/>
              </w:rPr>
            </w:pPr>
            <w:r w:rsidRPr="00BD44DC">
              <w:t>Yes</w:t>
            </w:r>
          </w:p>
        </w:tc>
        <w:tc>
          <w:tcPr>
            <w:tcW w:w="586" w:type="dxa"/>
            <w:gridSpan w:val="2"/>
          </w:tcPr>
          <w:p w14:paraId="73F96AAA" w14:textId="037B2259" w:rsidR="001834CC" w:rsidRPr="001D386E" w:rsidRDefault="001834CC" w:rsidP="001834CC">
            <w:pPr>
              <w:pStyle w:val="TAC"/>
              <w:rPr>
                <w:rFonts w:cs="Arial"/>
                <w:lang w:eastAsia="en-US"/>
              </w:rPr>
            </w:pPr>
            <w:r w:rsidRPr="00BD44DC">
              <w:t>Yes</w:t>
            </w:r>
          </w:p>
        </w:tc>
        <w:tc>
          <w:tcPr>
            <w:tcW w:w="586" w:type="dxa"/>
          </w:tcPr>
          <w:p w14:paraId="427DF3DE" w14:textId="25E1672E" w:rsidR="001834CC" w:rsidRPr="001D386E" w:rsidRDefault="001834CC" w:rsidP="001834CC">
            <w:pPr>
              <w:pStyle w:val="TAC"/>
              <w:rPr>
                <w:rFonts w:cs="Arial"/>
                <w:lang w:eastAsia="zh-CN"/>
              </w:rPr>
            </w:pPr>
            <w:r w:rsidRPr="00BD44DC">
              <w:t>Yes</w:t>
            </w:r>
          </w:p>
        </w:tc>
        <w:tc>
          <w:tcPr>
            <w:tcW w:w="586" w:type="dxa"/>
          </w:tcPr>
          <w:p w14:paraId="75016C14" w14:textId="5340280D" w:rsidR="001834CC" w:rsidRPr="001D386E" w:rsidRDefault="001834CC" w:rsidP="001834CC">
            <w:pPr>
              <w:pStyle w:val="TAC"/>
              <w:rPr>
                <w:rFonts w:cs="Arial"/>
                <w:lang w:eastAsia="zh-CN"/>
              </w:rPr>
            </w:pPr>
            <w:r w:rsidRPr="00BD44DC">
              <w:t>Yes</w:t>
            </w:r>
          </w:p>
        </w:tc>
        <w:tc>
          <w:tcPr>
            <w:tcW w:w="586" w:type="dxa"/>
            <w:gridSpan w:val="2"/>
          </w:tcPr>
          <w:p w14:paraId="529C32B3" w14:textId="5F4D5A7B" w:rsidR="001834CC" w:rsidRPr="001D386E" w:rsidRDefault="001834CC" w:rsidP="001834CC">
            <w:pPr>
              <w:pStyle w:val="TAC"/>
              <w:rPr>
                <w:rFonts w:cs="Arial"/>
                <w:lang w:eastAsia="zh-CN"/>
              </w:rPr>
            </w:pPr>
            <w:r w:rsidRPr="00BD44DC">
              <w:t>Yes</w:t>
            </w:r>
          </w:p>
        </w:tc>
        <w:tc>
          <w:tcPr>
            <w:tcW w:w="586" w:type="dxa"/>
            <w:gridSpan w:val="2"/>
          </w:tcPr>
          <w:p w14:paraId="4D51EB8C" w14:textId="3594FFC5" w:rsidR="001834CC" w:rsidRPr="001D386E" w:rsidRDefault="001834CC" w:rsidP="001834CC">
            <w:pPr>
              <w:pStyle w:val="TAC"/>
              <w:rPr>
                <w:rFonts w:cs="Arial"/>
                <w:lang w:eastAsia="zh-CN"/>
              </w:rPr>
            </w:pPr>
            <w:r w:rsidRPr="00BD44DC">
              <w:t>Yes</w:t>
            </w:r>
          </w:p>
        </w:tc>
        <w:tc>
          <w:tcPr>
            <w:tcW w:w="1187" w:type="dxa"/>
            <w:tcBorders>
              <w:top w:val="nil"/>
              <w:bottom w:val="nil"/>
            </w:tcBorders>
          </w:tcPr>
          <w:p w14:paraId="5AC630A0" w14:textId="77777777" w:rsidR="001834CC" w:rsidRPr="001D386E" w:rsidRDefault="001834CC" w:rsidP="001834CC">
            <w:pPr>
              <w:pStyle w:val="TAC"/>
              <w:rPr>
                <w:rFonts w:cs="Arial"/>
                <w:lang w:eastAsia="ja-JP"/>
              </w:rPr>
            </w:pPr>
          </w:p>
        </w:tc>
        <w:tc>
          <w:tcPr>
            <w:tcW w:w="1286" w:type="dxa"/>
            <w:tcBorders>
              <w:top w:val="nil"/>
              <w:bottom w:val="nil"/>
            </w:tcBorders>
          </w:tcPr>
          <w:p w14:paraId="00445101" w14:textId="77777777" w:rsidR="001834CC" w:rsidRPr="001D386E" w:rsidRDefault="001834CC" w:rsidP="001834CC">
            <w:pPr>
              <w:pStyle w:val="TAC"/>
              <w:rPr>
                <w:rFonts w:cs="Arial"/>
              </w:rPr>
            </w:pPr>
          </w:p>
        </w:tc>
      </w:tr>
      <w:tr w:rsidR="001834CC" w:rsidRPr="001D386E" w14:paraId="7A3C27DD" w14:textId="77777777" w:rsidTr="001834CC">
        <w:trPr>
          <w:jc w:val="center"/>
        </w:trPr>
        <w:tc>
          <w:tcPr>
            <w:tcW w:w="1593" w:type="dxa"/>
            <w:tcBorders>
              <w:top w:val="nil"/>
              <w:bottom w:val="nil"/>
            </w:tcBorders>
          </w:tcPr>
          <w:p w14:paraId="6DC03DC8" w14:textId="77777777" w:rsidR="001834CC" w:rsidRPr="001D386E" w:rsidRDefault="001834CC" w:rsidP="001834CC">
            <w:pPr>
              <w:pStyle w:val="TAC"/>
              <w:rPr>
                <w:rFonts w:eastAsia="SimSun" w:cs="Arial"/>
                <w:lang w:eastAsia="zh-TW"/>
              </w:rPr>
            </w:pPr>
          </w:p>
        </w:tc>
        <w:tc>
          <w:tcPr>
            <w:tcW w:w="1574" w:type="dxa"/>
            <w:tcBorders>
              <w:top w:val="nil"/>
              <w:bottom w:val="nil"/>
            </w:tcBorders>
          </w:tcPr>
          <w:p w14:paraId="030F1919" w14:textId="77777777" w:rsidR="001834CC" w:rsidRPr="001D386E" w:rsidRDefault="001834CC" w:rsidP="001834CC">
            <w:pPr>
              <w:pStyle w:val="TAC"/>
              <w:rPr>
                <w:rFonts w:cs="Arial"/>
                <w:lang w:eastAsia="ja-JP"/>
              </w:rPr>
            </w:pPr>
          </w:p>
        </w:tc>
        <w:tc>
          <w:tcPr>
            <w:tcW w:w="767" w:type="dxa"/>
          </w:tcPr>
          <w:p w14:paraId="754275DF" w14:textId="7343A3E8" w:rsidR="001834CC" w:rsidRPr="001D386E" w:rsidRDefault="001834CC" w:rsidP="001834CC">
            <w:pPr>
              <w:pStyle w:val="TAC"/>
              <w:rPr>
                <w:rFonts w:cs="Arial"/>
                <w:lang w:eastAsia="ja-JP"/>
              </w:rPr>
            </w:pPr>
            <w:r>
              <w:rPr>
                <w:szCs w:val="18"/>
                <w:lang w:eastAsia="zh-CN"/>
              </w:rPr>
              <w:t>20</w:t>
            </w:r>
          </w:p>
        </w:tc>
        <w:tc>
          <w:tcPr>
            <w:tcW w:w="586" w:type="dxa"/>
            <w:gridSpan w:val="2"/>
          </w:tcPr>
          <w:p w14:paraId="11B0E926" w14:textId="77777777" w:rsidR="001834CC" w:rsidRPr="001D386E" w:rsidRDefault="001834CC" w:rsidP="001834CC">
            <w:pPr>
              <w:pStyle w:val="TAC"/>
              <w:rPr>
                <w:rFonts w:cs="Arial"/>
                <w:lang w:eastAsia="en-US"/>
              </w:rPr>
            </w:pPr>
          </w:p>
        </w:tc>
        <w:tc>
          <w:tcPr>
            <w:tcW w:w="586" w:type="dxa"/>
            <w:gridSpan w:val="2"/>
          </w:tcPr>
          <w:p w14:paraId="4AED0808" w14:textId="77777777" w:rsidR="001834CC" w:rsidRPr="001D386E" w:rsidRDefault="001834CC" w:rsidP="001834CC">
            <w:pPr>
              <w:pStyle w:val="TAC"/>
              <w:rPr>
                <w:rFonts w:cs="Arial"/>
                <w:lang w:eastAsia="en-US"/>
              </w:rPr>
            </w:pPr>
          </w:p>
        </w:tc>
        <w:tc>
          <w:tcPr>
            <w:tcW w:w="586" w:type="dxa"/>
          </w:tcPr>
          <w:p w14:paraId="025A01B6" w14:textId="3024EF4D" w:rsidR="001834CC" w:rsidRPr="001D386E" w:rsidRDefault="001834CC" w:rsidP="001834CC">
            <w:pPr>
              <w:pStyle w:val="TAC"/>
              <w:rPr>
                <w:rFonts w:cs="Arial"/>
                <w:lang w:eastAsia="zh-CN"/>
              </w:rPr>
            </w:pPr>
            <w:r w:rsidRPr="00BD44DC">
              <w:t>Yes</w:t>
            </w:r>
          </w:p>
        </w:tc>
        <w:tc>
          <w:tcPr>
            <w:tcW w:w="586" w:type="dxa"/>
          </w:tcPr>
          <w:p w14:paraId="52005EAF" w14:textId="13FD226F" w:rsidR="001834CC" w:rsidRPr="001D386E" w:rsidRDefault="001834CC" w:rsidP="001834CC">
            <w:pPr>
              <w:pStyle w:val="TAC"/>
              <w:rPr>
                <w:rFonts w:cs="Arial"/>
                <w:lang w:eastAsia="zh-CN"/>
              </w:rPr>
            </w:pPr>
            <w:r w:rsidRPr="00BD44DC">
              <w:t>Yes</w:t>
            </w:r>
          </w:p>
        </w:tc>
        <w:tc>
          <w:tcPr>
            <w:tcW w:w="586" w:type="dxa"/>
            <w:gridSpan w:val="2"/>
          </w:tcPr>
          <w:p w14:paraId="733D48EC" w14:textId="711EBE69" w:rsidR="001834CC" w:rsidRPr="001D386E" w:rsidRDefault="001834CC" w:rsidP="001834CC">
            <w:pPr>
              <w:pStyle w:val="TAC"/>
              <w:rPr>
                <w:rFonts w:cs="Arial"/>
                <w:lang w:eastAsia="zh-CN"/>
              </w:rPr>
            </w:pPr>
            <w:r w:rsidRPr="00BD44DC">
              <w:t>Yes</w:t>
            </w:r>
          </w:p>
        </w:tc>
        <w:tc>
          <w:tcPr>
            <w:tcW w:w="586" w:type="dxa"/>
            <w:gridSpan w:val="2"/>
          </w:tcPr>
          <w:p w14:paraId="1123856A" w14:textId="437BA3ED" w:rsidR="001834CC" w:rsidRPr="001D386E" w:rsidRDefault="001834CC" w:rsidP="001834CC">
            <w:pPr>
              <w:pStyle w:val="TAC"/>
              <w:rPr>
                <w:rFonts w:cs="Arial"/>
                <w:lang w:eastAsia="zh-CN"/>
              </w:rPr>
            </w:pPr>
            <w:r w:rsidRPr="00BD44DC">
              <w:t>Yes</w:t>
            </w:r>
          </w:p>
        </w:tc>
        <w:tc>
          <w:tcPr>
            <w:tcW w:w="1187" w:type="dxa"/>
            <w:tcBorders>
              <w:top w:val="nil"/>
              <w:bottom w:val="nil"/>
            </w:tcBorders>
          </w:tcPr>
          <w:p w14:paraId="1AC1FAC4" w14:textId="77777777" w:rsidR="001834CC" w:rsidRPr="001D386E" w:rsidRDefault="001834CC" w:rsidP="001834CC">
            <w:pPr>
              <w:pStyle w:val="TAC"/>
              <w:rPr>
                <w:rFonts w:cs="Arial"/>
                <w:lang w:eastAsia="ja-JP"/>
              </w:rPr>
            </w:pPr>
          </w:p>
        </w:tc>
        <w:tc>
          <w:tcPr>
            <w:tcW w:w="1286" w:type="dxa"/>
            <w:tcBorders>
              <w:top w:val="nil"/>
              <w:bottom w:val="nil"/>
            </w:tcBorders>
          </w:tcPr>
          <w:p w14:paraId="1EBE0114" w14:textId="77777777" w:rsidR="001834CC" w:rsidRPr="001D386E" w:rsidRDefault="001834CC" w:rsidP="001834CC">
            <w:pPr>
              <w:pStyle w:val="TAC"/>
              <w:rPr>
                <w:rFonts w:cs="Arial"/>
              </w:rPr>
            </w:pPr>
          </w:p>
        </w:tc>
      </w:tr>
      <w:tr w:rsidR="001834CC" w:rsidRPr="001D386E" w14:paraId="758ABFA0" w14:textId="77777777" w:rsidTr="001834CC">
        <w:trPr>
          <w:jc w:val="center"/>
        </w:trPr>
        <w:tc>
          <w:tcPr>
            <w:tcW w:w="1593" w:type="dxa"/>
            <w:tcBorders>
              <w:top w:val="nil"/>
            </w:tcBorders>
          </w:tcPr>
          <w:p w14:paraId="70D2540D" w14:textId="77777777" w:rsidR="001834CC" w:rsidRPr="001D386E" w:rsidRDefault="001834CC" w:rsidP="001834CC">
            <w:pPr>
              <w:pStyle w:val="TAC"/>
              <w:rPr>
                <w:rFonts w:eastAsia="SimSun" w:cs="Arial"/>
                <w:lang w:eastAsia="zh-TW"/>
              </w:rPr>
            </w:pPr>
          </w:p>
        </w:tc>
        <w:tc>
          <w:tcPr>
            <w:tcW w:w="1574" w:type="dxa"/>
            <w:tcBorders>
              <w:top w:val="nil"/>
            </w:tcBorders>
          </w:tcPr>
          <w:p w14:paraId="4FEF5FD9" w14:textId="77777777" w:rsidR="001834CC" w:rsidRPr="001D386E" w:rsidRDefault="001834CC" w:rsidP="001834CC">
            <w:pPr>
              <w:pStyle w:val="TAC"/>
              <w:rPr>
                <w:rFonts w:cs="Arial"/>
                <w:lang w:eastAsia="ja-JP"/>
              </w:rPr>
            </w:pPr>
          </w:p>
        </w:tc>
        <w:tc>
          <w:tcPr>
            <w:tcW w:w="767" w:type="dxa"/>
          </w:tcPr>
          <w:p w14:paraId="2D3CDBAE" w14:textId="04F40095" w:rsidR="001834CC" w:rsidRPr="001D386E" w:rsidRDefault="001834CC" w:rsidP="001834CC">
            <w:pPr>
              <w:pStyle w:val="TAC"/>
              <w:rPr>
                <w:rFonts w:cs="Arial"/>
                <w:lang w:eastAsia="ja-JP"/>
              </w:rPr>
            </w:pPr>
            <w:r>
              <w:rPr>
                <w:szCs w:val="18"/>
                <w:lang w:eastAsia="ja-JP"/>
              </w:rPr>
              <w:t>40</w:t>
            </w:r>
          </w:p>
        </w:tc>
        <w:tc>
          <w:tcPr>
            <w:tcW w:w="586" w:type="dxa"/>
            <w:gridSpan w:val="2"/>
          </w:tcPr>
          <w:p w14:paraId="12C45F81" w14:textId="77777777" w:rsidR="001834CC" w:rsidRPr="001D386E" w:rsidRDefault="001834CC" w:rsidP="001834CC">
            <w:pPr>
              <w:pStyle w:val="TAC"/>
              <w:rPr>
                <w:rFonts w:cs="Arial"/>
                <w:lang w:eastAsia="en-US"/>
              </w:rPr>
            </w:pPr>
          </w:p>
        </w:tc>
        <w:tc>
          <w:tcPr>
            <w:tcW w:w="586" w:type="dxa"/>
            <w:gridSpan w:val="2"/>
          </w:tcPr>
          <w:p w14:paraId="1290A1AC" w14:textId="77777777" w:rsidR="001834CC" w:rsidRPr="001D386E" w:rsidRDefault="001834CC" w:rsidP="001834CC">
            <w:pPr>
              <w:pStyle w:val="TAC"/>
              <w:rPr>
                <w:rFonts w:cs="Arial"/>
                <w:lang w:eastAsia="en-US"/>
              </w:rPr>
            </w:pPr>
          </w:p>
        </w:tc>
        <w:tc>
          <w:tcPr>
            <w:tcW w:w="586" w:type="dxa"/>
          </w:tcPr>
          <w:p w14:paraId="5196F3BD" w14:textId="794C9695" w:rsidR="001834CC" w:rsidRPr="001D386E" w:rsidRDefault="001834CC" w:rsidP="001834CC">
            <w:pPr>
              <w:pStyle w:val="TAC"/>
              <w:rPr>
                <w:rFonts w:cs="Arial"/>
                <w:lang w:eastAsia="zh-CN"/>
              </w:rPr>
            </w:pPr>
            <w:r w:rsidRPr="00BD44DC">
              <w:t>Yes</w:t>
            </w:r>
          </w:p>
        </w:tc>
        <w:tc>
          <w:tcPr>
            <w:tcW w:w="586" w:type="dxa"/>
          </w:tcPr>
          <w:p w14:paraId="2711729A" w14:textId="0A39CA05" w:rsidR="001834CC" w:rsidRPr="001D386E" w:rsidRDefault="001834CC" w:rsidP="001834CC">
            <w:pPr>
              <w:pStyle w:val="TAC"/>
              <w:rPr>
                <w:rFonts w:cs="Arial"/>
                <w:lang w:eastAsia="zh-CN"/>
              </w:rPr>
            </w:pPr>
            <w:r w:rsidRPr="00BD44DC">
              <w:t>Yes</w:t>
            </w:r>
          </w:p>
        </w:tc>
        <w:tc>
          <w:tcPr>
            <w:tcW w:w="586" w:type="dxa"/>
            <w:gridSpan w:val="2"/>
          </w:tcPr>
          <w:p w14:paraId="636648B9" w14:textId="6607C6E7" w:rsidR="001834CC" w:rsidRPr="001D386E" w:rsidRDefault="001834CC" w:rsidP="001834CC">
            <w:pPr>
              <w:pStyle w:val="TAC"/>
              <w:rPr>
                <w:rFonts w:cs="Arial"/>
                <w:lang w:eastAsia="zh-CN"/>
              </w:rPr>
            </w:pPr>
            <w:r w:rsidRPr="00BD44DC">
              <w:t>Yes</w:t>
            </w:r>
          </w:p>
        </w:tc>
        <w:tc>
          <w:tcPr>
            <w:tcW w:w="586" w:type="dxa"/>
            <w:gridSpan w:val="2"/>
          </w:tcPr>
          <w:p w14:paraId="6600C5AF" w14:textId="536688BF" w:rsidR="001834CC" w:rsidRPr="001D386E" w:rsidRDefault="001834CC" w:rsidP="001834CC">
            <w:pPr>
              <w:pStyle w:val="TAC"/>
              <w:rPr>
                <w:rFonts w:cs="Arial"/>
                <w:lang w:eastAsia="zh-CN"/>
              </w:rPr>
            </w:pPr>
            <w:r w:rsidRPr="00BD44DC">
              <w:t>Yes</w:t>
            </w:r>
          </w:p>
        </w:tc>
        <w:tc>
          <w:tcPr>
            <w:tcW w:w="1187" w:type="dxa"/>
            <w:tcBorders>
              <w:top w:val="nil"/>
            </w:tcBorders>
          </w:tcPr>
          <w:p w14:paraId="46ACBAAB" w14:textId="77777777" w:rsidR="001834CC" w:rsidRPr="001D386E" w:rsidRDefault="001834CC" w:rsidP="001834CC">
            <w:pPr>
              <w:pStyle w:val="TAC"/>
              <w:rPr>
                <w:rFonts w:cs="Arial"/>
                <w:lang w:eastAsia="ja-JP"/>
              </w:rPr>
            </w:pPr>
          </w:p>
        </w:tc>
        <w:tc>
          <w:tcPr>
            <w:tcW w:w="1286" w:type="dxa"/>
            <w:tcBorders>
              <w:top w:val="nil"/>
            </w:tcBorders>
          </w:tcPr>
          <w:p w14:paraId="6B8201C4" w14:textId="77777777" w:rsidR="001834CC" w:rsidRPr="001D386E" w:rsidRDefault="001834CC" w:rsidP="001834CC">
            <w:pPr>
              <w:pStyle w:val="TAC"/>
              <w:rPr>
                <w:rFonts w:cs="Arial"/>
              </w:rPr>
            </w:pPr>
          </w:p>
        </w:tc>
      </w:tr>
      <w:tr w:rsidR="001834CC" w:rsidRPr="001D386E" w14:paraId="1923AB2A" w14:textId="77777777" w:rsidTr="001834CC">
        <w:trPr>
          <w:jc w:val="center"/>
        </w:trPr>
        <w:tc>
          <w:tcPr>
            <w:tcW w:w="1593" w:type="dxa"/>
            <w:tcBorders>
              <w:bottom w:val="nil"/>
            </w:tcBorders>
          </w:tcPr>
          <w:p w14:paraId="331C4BAC" w14:textId="1FC70D00" w:rsidR="001834CC" w:rsidRPr="001D386E" w:rsidRDefault="001834CC" w:rsidP="001834CC">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40C</w:t>
            </w:r>
          </w:p>
        </w:tc>
        <w:tc>
          <w:tcPr>
            <w:tcW w:w="1574" w:type="dxa"/>
            <w:tcBorders>
              <w:bottom w:val="nil"/>
            </w:tcBorders>
          </w:tcPr>
          <w:p w14:paraId="5F8FE2C5" w14:textId="324A8DAC" w:rsidR="001834CC" w:rsidRPr="001D386E" w:rsidRDefault="001834CC" w:rsidP="001834CC">
            <w:pPr>
              <w:pStyle w:val="TAC"/>
              <w:rPr>
                <w:rFonts w:cs="Arial"/>
                <w:lang w:eastAsia="ja-JP"/>
              </w:rPr>
            </w:pPr>
            <w:r>
              <w:rPr>
                <w:rFonts w:cs="Arial"/>
                <w:lang w:val="en-US" w:eastAsia="ja-JP"/>
              </w:rPr>
              <w:t>-</w:t>
            </w:r>
          </w:p>
        </w:tc>
        <w:tc>
          <w:tcPr>
            <w:tcW w:w="767" w:type="dxa"/>
          </w:tcPr>
          <w:p w14:paraId="2DFB7EE0" w14:textId="7129BCB3" w:rsidR="001834CC" w:rsidRPr="001D386E" w:rsidRDefault="001834CC" w:rsidP="001834CC">
            <w:pPr>
              <w:pStyle w:val="TAC"/>
              <w:rPr>
                <w:rFonts w:cs="Arial"/>
                <w:lang w:eastAsia="ja-JP"/>
              </w:rPr>
            </w:pPr>
            <w:r>
              <w:rPr>
                <w:szCs w:val="18"/>
                <w:lang w:eastAsia="zh-CN"/>
              </w:rPr>
              <w:t>1</w:t>
            </w:r>
          </w:p>
        </w:tc>
        <w:tc>
          <w:tcPr>
            <w:tcW w:w="586" w:type="dxa"/>
            <w:gridSpan w:val="2"/>
          </w:tcPr>
          <w:p w14:paraId="243F3304" w14:textId="77777777" w:rsidR="001834CC" w:rsidRPr="001D386E" w:rsidRDefault="001834CC" w:rsidP="001834CC">
            <w:pPr>
              <w:pStyle w:val="TAC"/>
              <w:rPr>
                <w:rFonts w:cs="Arial"/>
                <w:lang w:eastAsia="en-US"/>
              </w:rPr>
            </w:pPr>
          </w:p>
        </w:tc>
        <w:tc>
          <w:tcPr>
            <w:tcW w:w="586" w:type="dxa"/>
            <w:gridSpan w:val="2"/>
          </w:tcPr>
          <w:p w14:paraId="2794D98D" w14:textId="77777777" w:rsidR="001834CC" w:rsidRPr="001D386E" w:rsidRDefault="001834CC" w:rsidP="001834CC">
            <w:pPr>
              <w:pStyle w:val="TAC"/>
              <w:rPr>
                <w:rFonts w:cs="Arial"/>
                <w:lang w:eastAsia="en-US"/>
              </w:rPr>
            </w:pPr>
          </w:p>
        </w:tc>
        <w:tc>
          <w:tcPr>
            <w:tcW w:w="586" w:type="dxa"/>
          </w:tcPr>
          <w:p w14:paraId="146AB970" w14:textId="1F98F8C1" w:rsidR="001834CC" w:rsidRPr="001D386E" w:rsidRDefault="001834CC" w:rsidP="001834CC">
            <w:pPr>
              <w:pStyle w:val="TAC"/>
              <w:rPr>
                <w:rFonts w:cs="Arial"/>
                <w:lang w:eastAsia="zh-CN"/>
              </w:rPr>
            </w:pPr>
            <w:r w:rsidRPr="00BD44DC">
              <w:t>Yes</w:t>
            </w:r>
          </w:p>
        </w:tc>
        <w:tc>
          <w:tcPr>
            <w:tcW w:w="586" w:type="dxa"/>
          </w:tcPr>
          <w:p w14:paraId="5D58AE8A" w14:textId="4A8BD722" w:rsidR="001834CC" w:rsidRPr="001D386E" w:rsidRDefault="001834CC" w:rsidP="001834CC">
            <w:pPr>
              <w:pStyle w:val="TAC"/>
              <w:rPr>
                <w:rFonts w:cs="Arial"/>
                <w:lang w:eastAsia="zh-CN"/>
              </w:rPr>
            </w:pPr>
            <w:r w:rsidRPr="00BD44DC">
              <w:t>Yes</w:t>
            </w:r>
          </w:p>
        </w:tc>
        <w:tc>
          <w:tcPr>
            <w:tcW w:w="586" w:type="dxa"/>
            <w:gridSpan w:val="2"/>
          </w:tcPr>
          <w:p w14:paraId="2E2CCE75" w14:textId="71C91714" w:rsidR="001834CC" w:rsidRPr="001D386E" w:rsidRDefault="001834CC" w:rsidP="001834CC">
            <w:pPr>
              <w:pStyle w:val="TAC"/>
              <w:rPr>
                <w:rFonts w:cs="Arial"/>
                <w:lang w:eastAsia="zh-CN"/>
              </w:rPr>
            </w:pPr>
            <w:r w:rsidRPr="00BD44DC">
              <w:t>Yes</w:t>
            </w:r>
          </w:p>
        </w:tc>
        <w:tc>
          <w:tcPr>
            <w:tcW w:w="586" w:type="dxa"/>
            <w:gridSpan w:val="2"/>
          </w:tcPr>
          <w:p w14:paraId="07F92EAE" w14:textId="4A875167" w:rsidR="001834CC" w:rsidRPr="001D386E" w:rsidRDefault="001834CC" w:rsidP="001834CC">
            <w:pPr>
              <w:pStyle w:val="TAC"/>
              <w:rPr>
                <w:rFonts w:cs="Arial"/>
                <w:lang w:eastAsia="zh-CN"/>
              </w:rPr>
            </w:pPr>
            <w:r w:rsidRPr="00BD44DC">
              <w:t>Yes</w:t>
            </w:r>
          </w:p>
        </w:tc>
        <w:tc>
          <w:tcPr>
            <w:tcW w:w="1187" w:type="dxa"/>
            <w:tcBorders>
              <w:bottom w:val="nil"/>
            </w:tcBorders>
          </w:tcPr>
          <w:p w14:paraId="7D808A52" w14:textId="167723E9" w:rsidR="001834CC" w:rsidRPr="001D386E" w:rsidRDefault="001834CC" w:rsidP="001834CC">
            <w:pPr>
              <w:pStyle w:val="TAC"/>
              <w:rPr>
                <w:rFonts w:cs="Arial"/>
                <w:lang w:eastAsia="ja-JP"/>
              </w:rPr>
            </w:pPr>
            <w:r>
              <w:rPr>
                <w:rFonts w:cs="Arial"/>
                <w:lang w:eastAsia="en-US"/>
              </w:rPr>
              <w:t>100</w:t>
            </w:r>
          </w:p>
        </w:tc>
        <w:tc>
          <w:tcPr>
            <w:tcW w:w="1286" w:type="dxa"/>
            <w:tcBorders>
              <w:bottom w:val="nil"/>
            </w:tcBorders>
          </w:tcPr>
          <w:p w14:paraId="47476612" w14:textId="73A9703E" w:rsidR="001834CC" w:rsidRPr="001D386E" w:rsidRDefault="001834CC" w:rsidP="001834CC">
            <w:pPr>
              <w:pStyle w:val="TAC"/>
              <w:rPr>
                <w:rFonts w:cs="Arial"/>
              </w:rPr>
            </w:pPr>
            <w:r>
              <w:rPr>
                <w:rFonts w:cs="Arial"/>
                <w:lang w:eastAsia="en-US"/>
              </w:rPr>
              <w:t>0</w:t>
            </w:r>
          </w:p>
        </w:tc>
      </w:tr>
      <w:tr w:rsidR="001834CC" w:rsidRPr="001D386E" w14:paraId="0BFF09E5" w14:textId="77777777" w:rsidTr="001834CC">
        <w:trPr>
          <w:jc w:val="center"/>
        </w:trPr>
        <w:tc>
          <w:tcPr>
            <w:tcW w:w="1593" w:type="dxa"/>
            <w:tcBorders>
              <w:top w:val="nil"/>
              <w:bottom w:val="nil"/>
            </w:tcBorders>
          </w:tcPr>
          <w:p w14:paraId="3036237E" w14:textId="77777777" w:rsidR="001834CC" w:rsidRPr="001D386E" w:rsidRDefault="001834CC" w:rsidP="001834CC">
            <w:pPr>
              <w:pStyle w:val="TAC"/>
              <w:rPr>
                <w:rFonts w:eastAsia="SimSun" w:cs="Arial"/>
                <w:lang w:eastAsia="zh-TW"/>
              </w:rPr>
            </w:pPr>
          </w:p>
        </w:tc>
        <w:tc>
          <w:tcPr>
            <w:tcW w:w="1574" w:type="dxa"/>
            <w:tcBorders>
              <w:top w:val="nil"/>
              <w:bottom w:val="nil"/>
            </w:tcBorders>
          </w:tcPr>
          <w:p w14:paraId="27FC57A4" w14:textId="77777777" w:rsidR="001834CC" w:rsidRPr="001D386E" w:rsidRDefault="001834CC" w:rsidP="001834CC">
            <w:pPr>
              <w:pStyle w:val="TAC"/>
              <w:rPr>
                <w:rFonts w:cs="Arial"/>
                <w:lang w:eastAsia="ja-JP"/>
              </w:rPr>
            </w:pPr>
          </w:p>
        </w:tc>
        <w:tc>
          <w:tcPr>
            <w:tcW w:w="767" w:type="dxa"/>
          </w:tcPr>
          <w:p w14:paraId="16BAF144" w14:textId="69390839" w:rsidR="001834CC" w:rsidRPr="001D386E" w:rsidRDefault="001834CC" w:rsidP="001834CC">
            <w:pPr>
              <w:pStyle w:val="TAC"/>
              <w:rPr>
                <w:rFonts w:cs="Arial"/>
                <w:lang w:eastAsia="ja-JP"/>
              </w:rPr>
            </w:pPr>
            <w:r>
              <w:rPr>
                <w:szCs w:val="18"/>
                <w:lang w:eastAsia="zh-CN"/>
              </w:rPr>
              <w:t>3</w:t>
            </w:r>
          </w:p>
        </w:tc>
        <w:tc>
          <w:tcPr>
            <w:tcW w:w="586" w:type="dxa"/>
            <w:gridSpan w:val="2"/>
          </w:tcPr>
          <w:p w14:paraId="1CC68A82" w14:textId="444AAF10" w:rsidR="001834CC" w:rsidRPr="001D386E" w:rsidRDefault="001834CC" w:rsidP="001834CC">
            <w:pPr>
              <w:pStyle w:val="TAC"/>
              <w:rPr>
                <w:rFonts w:cs="Arial"/>
                <w:lang w:eastAsia="en-US"/>
              </w:rPr>
            </w:pPr>
            <w:r w:rsidRPr="00BD44DC">
              <w:t>Yes</w:t>
            </w:r>
          </w:p>
        </w:tc>
        <w:tc>
          <w:tcPr>
            <w:tcW w:w="586" w:type="dxa"/>
            <w:gridSpan w:val="2"/>
          </w:tcPr>
          <w:p w14:paraId="07BC57AD" w14:textId="002AE011" w:rsidR="001834CC" w:rsidRPr="001D386E" w:rsidRDefault="001834CC" w:rsidP="001834CC">
            <w:pPr>
              <w:pStyle w:val="TAC"/>
              <w:rPr>
                <w:rFonts w:cs="Arial"/>
                <w:lang w:eastAsia="en-US"/>
              </w:rPr>
            </w:pPr>
            <w:r w:rsidRPr="00BD44DC">
              <w:t>Yes</w:t>
            </w:r>
          </w:p>
        </w:tc>
        <w:tc>
          <w:tcPr>
            <w:tcW w:w="586" w:type="dxa"/>
          </w:tcPr>
          <w:p w14:paraId="5F7C2F09" w14:textId="07E2AB32" w:rsidR="001834CC" w:rsidRPr="001D386E" w:rsidRDefault="001834CC" w:rsidP="001834CC">
            <w:pPr>
              <w:pStyle w:val="TAC"/>
              <w:rPr>
                <w:rFonts w:cs="Arial"/>
                <w:lang w:eastAsia="zh-CN"/>
              </w:rPr>
            </w:pPr>
            <w:r w:rsidRPr="00BD44DC">
              <w:t>Yes</w:t>
            </w:r>
          </w:p>
        </w:tc>
        <w:tc>
          <w:tcPr>
            <w:tcW w:w="586" w:type="dxa"/>
          </w:tcPr>
          <w:p w14:paraId="3A254609" w14:textId="1DCE476D" w:rsidR="001834CC" w:rsidRPr="001D386E" w:rsidRDefault="001834CC" w:rsidP="001834CC">
            <w:pPr>
              <w:pStyle w:val="TAC"/>
              <w:rPr>
                <w:rFonts w:cs="Arial"/>
                <w:lang w:eastAsia="zh-CN"/>
              </w:rPr>
            </w:pPr>
            <w:r w:rsidRPr="00BD44DC">
              <w:t>Yes</w:t>
            </w:r>
          </w:p>
        </w:tc>
        <w:tc>
          <w:tcPr>
            <w:tcW w:w="586" w:type="dxa"/>
            <w:gridSpan w:val="2"/>
          </w:tcPr>
          <w:p w14:paraId="42FC91F9" w14:textId="0D96F38A" w:rsidR="001834CC" w:rsidRPr="001D386E" w:rsidRDefault="001834CC" w:rsidP="001834CC">
            <w:pPr>
              <w:pStyle w:val="TAC"/>
              <w:rPr>
                <w:rFonts w:cs="Arial"/>
                <w:lang w:eastAsia="zh-CN"/>
              </w:rPr>
            </w:pPr>
            <w:r w:rsidRPr="00BD44DC">
              <w:t>Yes</w:t>
            </w:r>
          </w:p>
        </w:tc>
        <w:tc>
          <w:tcPr>
            <w:tcW w:w="586" w:type="dxa"/>
            <w:gridSpan w:val="2"/>
          </w:tcPr>
          <w:p w14:paraId="6E78DAF7" w14:textId="73099C48" w:rsidR="001834CC" w:rsidRPr="001D386E" w:rsidRDefault="001834CC" w:rsidP="001834CC">
            <w:pPr>
              <w:pStyle w:val="TAC"/>
              <w:rPr>
                <w:rFonts w:cs="Arial"/>
                <w:lang w:eastAsia="zh-CN"/>
              </w:rPr>
            </w:pPr>
            <w:r w:rsidRPr="00BD44DC">
              <w:t>Yes</w:t>
            </w:r>
          </w:p>
        </w:tc>
        <w:tc>
          <w:tcPr>
            <w:tcW w:w="1187" w:type="dxa"/>
            <w:tcBorders>
              <w:top w:val="nil"/>
              <w:bottom w:val="nil"/>
            </w:tcBorders>
          </w:tcPr>
          <w:p w14:paraId="2D7529F2" w14:textId="77777777" w:rsidR="001834CC" w:rsidRPr="001D386E" w:rsidRDefault="001834CC" w:rsidP="001834CC">
            <w:pPr>
              <w:pStyle w:val="TAC"/>
              <w:rPr>
                <w:rFonts w:cs="Arial"/>
                <w:lang w:eastAsia="ja-JP"/>
              </w:rPr>
            </w:pPr>
          </w:p>
        </w:tc>
        <w:tc>
          <w:tcPr>
            <w:tcW w:w="1286" w:type="dxa"/>
            <w:tcBorders>
              <w:top w:val="nil"/>
              <w:bottom w:val="nil"/>
            </w:tcBorders>
          </w:tcPr>
          <w:p w14:paraId="02D6F844" w14:textId="77777777" w:rsidR="001834CC" w:rsidRPr="001D386E" w:rsidRDefault="001834CC" w:rsidP="001834CC">
            <w:pPr>
              <w:pStyle w:val="TAC"/>
              <w:rPr>
                <w:rFonts w:cs="Arial"/>
              </w:rPr>
            </w:pPr>
          </w:p>
        </w:tc>
      </w:tr>
      <w:tr w:rsidR="001834CC" w:rsidRPr="001D386E" w14:paraId="5AD80187" w14:textId="77777777" w:rsidTr="001834CC">
        <w:trPr>
          <w:jc w:val="center"/>
        </w:trPr>
        <w:tc>
          <w:tcPr>
            <w:tcW w:w="1593" w:type="dxa"/>
            <w:tcBorders>
              <w:top w:val="nil"/>
              <w:bottom w:val="nil"/>
            </w:tcBorders>
          </w:tcPr>
          <w:p w14:paraId="7BE0BC3F" w14:textId="77777777" w:rsidR="001834CC" w:rsidRPr="001D386E" w:rsidRDefault="001834CC" w:rsidP="001834CC">
            <w:pPr>
              <w:pStyle w:val="TAC"/>
              <w:rPr>
                <w:rFonts w:eastAsia="SimSun" w:cs="Arial"/>
                <w:lang w:eastAsia="zh-TW"/>
              </w:rPr>
            </w:pPr>
          </w:p>
        </w:tc>
        <w:tc>
          <w:tcPr>
            <w:tcW w:w="1574" w:type="dxa"/>
            <w:tcBorders>
              <w:top w:val="nil"/>
              <w:bottom w:val="nil"/>
            </w:tcBorders>
          </w:tcPr>
          <w:p w14:paraId="77A2C913" w14:textId="77777777" w:rsidR="001834CC" w:rsidRPr="001D386E" w:rsidRDefault="001834CC" w:rsidP="001834CC">
            <w:pPr>
              <w:pStyle w:val="TAC"/>
              <w:rPr>
                <w:rFonts w:cs="Arial"/>
                <w:lang w:eastAsia="ja-JP"/>
              </w:rPr>
            </w:pPr>
          </w:p>
        </w:tc>
        <w:tc>
          <w:tcPr>
            <w:tcW w:w="767" w:type="dxa"/>
          </w:tcPr>
          <w:p w14:paraId="3B08D869" w14:textId="4BFD73CF" w:rsidR="001834CC" w:rsidRPr="001D386E" w:rsidRDefault="001834CC" w:rsidP="001834CC">
            <w:pPr>
              <w:pStyle w:val="TAC"/>
              <w:rPr>
                <w:rFonts w:cs="Arial"/>
                <w:lang w:eastAsia="ja-JP"/>
              </w:rPr>
            </w:pPr>
            <w:r>
              <w:rPr>
                <w:szCs w:val="18"/>
                <w:lang w:eastAsia="zh-CN"/>
              </w:rPr>
              <w:t>20</w:t>
            </w:r>
          </w:p>
        </w:tc>
        <w:tc>
          <w:tcPr>
            <w:tcW w:w="586" w:type="dxa"/>
            <w:gridSpan w:val="2"/>
          </w:tcPr>
          <w:p w14:paraId="5D630D62" w14:textId="77777777" w:rsidR="001834CC" w:rsidRPr="001D386E" w:rsidRDefault="001834CC" w:rsidP="001834CC">
            <w:pPr>
              <w:pStyle w:val="TAC"/>
              <w:rPr>
                <w:rFonts w:cs="Arial"/>
                <w:lang w:eastAsia="en-US"/>
              </w:rPr>
            </w:pPr>
          </w:p>
        </w:tc>
        <w:tc>
          <w:tcPr>
            <w:tcW w:w="586" w:type="dxa"/>
            <w:gridSpan w:val="2"/>
          </w:tcPr>
          <w:p w14:paraId="3C054F41" w14:textId="77777777" w:rsidR="001834CC" w:rsidRPr="001D386E" w:rsidRDefault="001834CC" w:rsidP="001834CC">
            <w:pPr>
              <w:pStyle w:val="TAC"/>
              <w:rPr>
                <w:rFonts w:cs="Arial"/>
                <w:lang w:eastAsia="en-US"/>
              </w:rPr>
            </w:pPr>
          </w:p>
        </w:tc>
        <w:tc>
          <w:tcPr>
            <w:tcW w:w="586" w:type="dxa"/>
          </w:tcPr>
          <w:p w14:paraId="32BE449C" w14:textId="52BD5F9E" w:rsidR="001834CC" w:rsidRPr="001D386E" w:rsidRDefault="001834CC" w:rsidP="001834CC">
            <w:pPr>
              <w:pStyle w:val="TAC"/>
              <w:rPr>
                <w:rFonts w:cs="Arial"/>
                <w:lang w:eastAsia="zh-CN"/>
              </w:rPr>
            </w:pPr>
            <w:r w:rsidRPr="00BD44DC">
              <w:t>Yes</w:t>
            </w:r>
          </w:p>
        </w:tc>
        <w:tc>
          <w:tcPr>
            <w:tcW w:w="586" w:type="dxa"/>
          </w:tcPr>
          <w:p w14:paraId="485ADFE6" w14:textId="460A1062" w:rsidR="001834CC" w:rsidRPr="001D386E" w:rsidRDefault="001834CC" w:rsidP="001834CC">
            <w:pPr>
              <w:pStyle w:val="TAC"/>
              <w:rPr>
                <w:rFonts w:cs="Arial"/>
                <w:lang w:eastAsia="zh-CN"/>
              </w:rPr>
            </w:pPr>
            <w:r w:rsidRPr="00BD44DC">
              <w:t>Yes</w:t>
            </w:r>
          </w:p>
        </w:tc>
        <w:tc>
          <w:tcPr>
            <w:tcW w:w="586" w:type="dxa"/>
            <w:gridSpan w:val="2"/>
          </w:tcPr>
          <w:p w14:paraId="614C627B" w14:textId="0B234D3B" w:rsidR="001834CC" w:rsidRPr="001D386E" w:rsidRDefault="001834CC" w:rsidP="001834CC">
            <w:pPr>
              <w:pStyle w:val="TAC"/>
              <w:rPr>
                <w:rFonts w:cs="Arial"/>
                <w:lang w:eastAsia="zh-CN"/>
              </w:rPr>
            </w:pPr>
            <w:r w:rsidRPr="00BD44DC">
              <w:t>Yes</w:t>
            </w:r>
          </w:p>
        </w:tc>
        <w:tc>
          <w:tcPr>
            <w:tcW w:w="586" w:type="dxa"/>
            <w:gridSpan w:val="2"/>
          </w:tcPr>
          <w:p w14:paraId="4A6AE00D" w14:textId="64568ACD" w:rsidR="001834CC" w:rsidRPr="001D386E" w:rsidRDefault="001834CC" w:rsidP="001834CC">
            <w:pPr>
              <w:pStyle w:val="TAC"/>
              <w:rPr>
                <w:rFonts w:cs="Arial"/>
                <w:lang w:eastAsia="zh-CN"/>
              </w:rPr>
            </w:pPr>
            <w:r w:rsidRPr="00BD44DC">
              <w:t>Yes</w:t>
            </w:r>
          </w:p>
        </w:tc>
        <w:tc>
          <w:tcPr>
            <w:tcW w:w="1187" w:type="dxa"/>
            <w:tcBorders>
              <w:top w:val="nil"/>
              <w:bottom w:val="nil"/>
            </w:tcBorders>
          </w:tcPr>
          <w:p w14:paraId="012224A0" w14:textId="77777777" w:rsidR="001834CC" w:rsidRPr="001D386E" w:rsidRDefault="001834CC" w:rsidP="001834CC">
            <w:pPr>
              <w:pStyle w:val="TAC"/>
              <w:rPr>
                <w:rFonts w:cs="Arial"/>
                <w:lang w:eastAsia="ja-JP"/>
              </w:rPr>
            </w:pPr>
          </w:p>
        </w:tc>
        <w:tc>
          <w:tcPr>
            <w:tcW w:w="1286" w:type="dxa"/>
            <w:tcBorders>
              <w:top w:val="nil"/>
              <w:bottom w:val="nil"/>
            </w:tcBorders>
          </w:tcPr>
          <w:p w14:paraId="15E3AFB2" w14:textId="77777777" w:rsidR="001834CC" w:rsidRPr="001D386E" w:rsidRDefault="001834CC" w:rsidP="001834CC">
            <w:pPr>
              <w:pStyle w:val="TAC"/>
              <w:rPr>
                <w:rFonts w:cs="Arial"/>
              </w:rPr>
            </w:pPr>
          </w:p>
        </w:tc>
      </w:tr>
      <w:tr w:rsidR="001834CC" w:rsidRPr="001D386E" w14:paraId="04BDBEDF" w14:textId="77777777" w:rsidTr="001834CC">
        <w:trPr>
          <w:jc w:val="center"/>
        </w:trPr>
        <w:tc>
          <w:tcPr>
            <w:tcW w:w="1593" w:type="dxa"/>
            <w:tcBorders>
              <w:top w:val="nil"/>
            </w:tcBorders>
          </w:tcPr>
          <w:p w14:paraId="08FBD7ED" w14:textId="77777777" w:rsidR="001834CC" w:rsidRPr="001D386E" w:rsidRDefault="001834CC" w:rsidP="001834CC">
            <w:pPr>
              <w:pStyle w:val="TAC"/>
              <w:rPr>
                <w:rFonts w:eastAsia="SimSun" w:cs="Arial"/>
                <w:lang w:eastAsia="zh-TW"/>
              </w:rPr>
            </w:pPr>
          </w:p>
        </w:tc>
        <w:tc>
          <w:tcPr>
            <w:tcW w:w="1574" w:type="dxa"/>
            <w:tcBorders>
              <w:top w:val="nil"/>
            </w:tcBorders>
          </w:tcPr>
          <w:p w14:paraId="40974F5A" w14:textId="77777777" w:rsidR="001834CC" w:rsidRPr="001D386E" w:rsidRDefault="001834CC" w:rsidP="001834CC">
            <w:pPr>
              <w:pStyle w:val="TAC"/>
              <w:rPr>
                <w:rFonts w:cs="Arial"/>
                <w:lang w:eastAsia="ja-JP"/>
              </w:rPr>
            </w:pPr>
          </w:p>
        </w:tc>
        <w:tc>
          <w:tcPr>
            <w:tcW w:w="767" w:type="dxa"/>
          </w:tcPr>
          <w:p w14:paraId="07CC08A4" w14:textId="5550A4C3" w:rsidR="001834CC" w:rsidRPr="001D386E" w:rsidRDefault="001834CC" w:rsidP="001834CC">
            <w:pPr>
              <w:pStyle w:val="TAC"/>
              <w:rPr>
                <w:rFonts w:cs="Arial"/>
                <w:lang w:eastAsia="ja-JP"/>
              </w:rPr>
            </w:pPr>
            <w:r>
              <w:rPr>
                <w:szCs w:val="18"/>
                <w:lang w:eastAsia="ja-JP"/>
              </w:rPr>
              <w:t>40</w:t>
            </w:r>
          </w:p>
        </w:tc>
        <w:tc>
          <w:tcPr>
            <w:tcW w:w="3516" w:type="dxa"/>
            <w:gridSpan w:val="10"/>
          </w:tcPr>
          <w:p w14:paraId="11B344C6" w14:textId="6717C76B" w:rsidR="001834CC" w:rsidRPr="001D386E" w:rsidRDefault="001834CC" w:rsidP="001834CC">
            <w:pPr>
              <w:pStyle w:val="TAC"/>
              <w:rPr>
                <w:rFonts w:cs="Arial"/>
                <w:lang w:eastAsia="zh-CN"/>
              </w:rPr>
            </w:pPr>
            <w:r w:rsidRPr="001D386E">
              <w:t>See CA_</w:t>
            </w:r>
            <w:r>
              <w:t>40</w:t>
            </w:r>
            <w:r w:rsidRPr="001D386E">
              <w:t>C Bandwidth combination set 0 in Table 5.6A.1-1</w:t>
            </w:r>
          </w:p>
        </w:tc>
        <w:tc>
          <w:tcPr>
            <w:tcW w:w="1187" w:type="dxa"/>
          </w:tcPr>
          <w:p w14:paraId="25622192" w14:textId="77777777" w:rsidR="001834CC" w:rsidRPr="001D386E" w:rsidRDefault="001834CC" w:rsidP="001834CC">
            <w:pPr>
              <w:pStyle w:val="TAC"/>
              <w:rPr>
                <w:rFonts w:cs="Arial"/>
                <w:lang w:eastAsia="ja-JP"/>
              </w:rPr>
            </w:pPr>
          </w:p>
        </w:tc>
        <w:tc>
          <w:tcPr>
            <w:tcW w:w="1286" w:type="dxa"/>
          </w:tcPr>
          <w:p w14:paraId="40AE9603" w14:textId="77777777" w:rsidR="001834CC" w:rsidRPr="001D386E" w:rsidRDefault="001834CC" w:rsidP="001834CC">
            <w:pPr>
              <w:pStyle w:val="TAC"/>
              <w:rPr>
                <w:rFonts w:cs="Arial"/>
              </w:rPr>
            </w:pPr>
          </w:p>
        </w:tc>
      </w:tr>
      <w:tr w:rsidR="00A50909" w:rsidRPr="001D386E" w14:paraId="77B0076A" w14:textId="77777777" w:rsidTr="001834CC">
        <w:trPr>
          <w:jc w:val="center"/>
        </w:trPr>
        <w:tc>
          <w:tcPr>
            <w:tcW w:w="1593" w:type="dxa"/>
            <w:vMerge w:val="restart"/>
            <w:vAlign w:val="center"/>
          </w:tcPr>
          <w:p w14:paraId="77B0075F" w14:textId="77777777" w:rsidR="00A50909" w:rsidRPr="001D386E" w:rsidRDefault="00A50909" w:rsidP="0047607B">
            <w:pPr>
              <w:pStyle w:val="TAC"/>
              <w:rPr>
                <w:lang w:eastAsia="en-US"/>
              </w:rPr>
            </w:pPr>
            <w:r w:rsidRPr="001D386E">
              <w:rPr>
                <w:rFonts w:eastAsia="SimSun"/>
                <w:lang w:eastAsia="zh-TW"/>
              </w:rPr>
              <w:t>CA_1A-3A-20A-42A</w:t>
            </w:r>
          </w:p>
        </w:tc>
        <w:tc>
          <w:tcPr>
            <w:tcW w:w="1574" w:type="dxa"/>
            <w:vMerge w:val="restart"/>
            <w:vAlign w:val="center"/>
          </w:tcPr>
          <w:p w14:paraId="77B00760" w14:textId="77777777" w:rsidR="00A50909" w:rsidRPr="001D386E" w:rsidRDefault="00A50909" w:rsidP="0047607B">
            <w:pPr>
              <w:pStyle w:val="TAC"/>
              <w:rPr>
                <w:lang w:val="en-US" w:eastAsia="ja-JP"/>
              </w:rPr>
            </w:pPr>
            <w:r w:rsidRPr="001D386E">
              <w:rPr>
                <w:rFonts w:hint="eastAsia"/>
                <w:lang w:eastAsia="ja-JP"/>
              </w:rPr>
              <w:t>-</w:t>
            </w:r>
          </w:p>
        </w:tc>
        <w:tc>
          <w:tcPr>
            <w:tcW w:w="767" w:type="dxa"/>
            <w:vAlign w:val="center"/>
          </w:tcPr>
          <w:p w14:paraId="77B00761" w14:textId="77777777" w:rsidR="00A50909" w:rsidRPr="001D386E" w:rsidRDefault="00A50909" w:rsidP="0047607B">
            <w:pPr>
              <w:pStyle w:val="TAC"/>
              <w:rPr>
                <w:lang w:eastAsia="en-US"/>
              </w:rPr>
            </w:pPr>
            <w:r w:rsidRPr="001D386E">
              <w:rPr>
                <w:lang w:eastAsia="ja-JP"/>
              </w:rPr>
              <w:t>1</w:t>
            </w:r>
          </w:p>
        </w:tc>
        <w:tc>
          <w:tcPr>
            <w:tcW w:w="586" w:type="dxa"/>
            <w:gridSpan w:val="2"/>
            <w:vAlign w:val="center"/>
          </w:tcPr>
          <w:p w14:paraId="77B00762" w14:textId="77777777" w:rsidR="00A50909" w:rsidRPr="001D386E" w:rsidRDefault="00A50909" w:rsidP="0047607B">
            <w:pPr>
              <w:pStyle w:val="TAC"/>
              <w:rPr>
                <w:lang w:eastAsia="en-US"/>
              </w:rPr>
            </w:pPr>
          </w:p>
        </w:tc>
        <w:tc>
          <w:tcPr>
            <w:tcW w:w="586" w:type="dxa"/>
            <w:gridSpan w:val="2"/>
            <w:vAlign w:val="center"/>
          </w:tcPr>
          <w:p w14:paraId="77B00763" w14:textId="77777777" w:rsidR="00A50909" w:rsidRPr="001D386E" w:rsidRDefault="00A50909" w:rsidP="0047607B">
            <w:pPr>
              <w:pStyle w:val="TAC"/>
              <w:rPr>
                <w:lang w:eastAsia="en-US"/>
              </w:rPr>
            </w:pPr>
          </w:p>
        </w:tc>
        <w:tc>
          <w:tcPr>
            <w:tcW w:w="586" w:type="dxa"/>
            <w:vAlign w:val="center"/>
          </w:tcPr>
          <w:p w14:paraId="77B00764" w14:textId="77777777" w:rsidR="00A50909" w:rsidRPr="001D386E" w:rsidRDefault="00A50909" w:rsidP="0047607B">
            <w:pPr>
              <w:pStyle w:val="TAC"/>
              <w:rPr>
                <w:lang w:eastAsia="en-US"/>
              </w:rPr>
            </w:pPr>
            <w:r w:rsidRPr="001D386E">
              <w:rPr>
                <w:lang w:eastAsia="zh-CN"/>
              </w:rPr>
              <w:t>Yes</w:t>
            </w:r>
          </w:p>
        </w:tc>
        <w:tc>
          <w:tcPr>
            <w:tcW w:w="586" w:type="dxa"/>
            <w:vAlign w:val="center"/>
          </w:tcPr>
          <w:p w14:paraId="77B00765" w14:textId="77777777" w:rsidR="00A50909" w:rsidRPr="001D386E" w:rsidRDefault="00A50909" w:rsidP="0047607B">
            <w:pPr>
              <w:pStyle w:val="TAC"/>
              <w:rPr>
                <w:lang w:eastAsia="en-US"/>
              </w:rPr>
            </w:pPr>
            <w:r w:rsidRPr="001D386E">
              <w:rPr>
                <w:lang w:eastAsia="zh-CN"/>
              </w:rPr>
              <w:t>Yes</w:t>
            </w:r>
          </w:p>
        </w:tc>
        <w:tc>
          <w:tcPr>
            <w:tcW w:w="586" w:type="dxa"/>
            <w:gridSpan w:val="2"/>
            <w:vAlign w:val="center"/>
          </w:tcPr>
          <w:p w14:paraId="77B00766" w14:textId="77777777" w:rsidR="00A50909" w:rsidRPr="001D386E" w:rsidRDefault="00A50909" w:rsidP="0047607B">
            <w:pPr>
              <w:pStyle w:val="TAC"/>
              <w:rPr>
                <w:lang w:eastAsia="en-US"/>
              </w:rPr>
            </w:pPr>
            <w:r w:rsidRPr="001D386E">
              <w:rPr>
                <w:lang w:eastAsia="zh-CN"/>
              </w:rPr>
              <w:t>Yes</w:t>
            </w:r>
          </w:p>
        </w:tc>
        <w:tc>
          <w:tcPr>
            <w:tcW w:w="586" w:type="dxa"/>
            <w:gridSpan w:val="2"/>
            <w:vAlign w:val="center"/>
          </w:tcPr>
          <w:p w14:paraId="77B00767" w14:textId="77777777" w:rsidR="00A50909" w:rsidRPr="001D386E" w:rsidRDefault="00A50909" w:rsidP="0047607B">
            <w:pPr>
              <w:pStyle w:val="TAC"/>
              <w:rPr>
                <w:lang w:eastAsia="en-US"/>
              </w:rPr>
            </w:pPr>
            <w:r w:rsidRPr="001D386E">
              <w:rPr>
                <w:lang w:eastAsia="zh-CN"/>
              </w:rPr>
              <w:t>Yes</w:t>
            </w:r>
          </w:p>
        </w:tc>
        <w:tc>
          <w:tcPr>
            <w:tcW w:w="1187" w:type="dxa"/>
            <w:vMerge w:val="restart"/>
            <w:vAlign w:val="center"/>
          </w:tcPr>
          <w:p w14:paraId="77B00768" w14:textId="77777777" w:rsidR="00A50909" w:rsidRPr="001D386E" w:rsidRDefault="00A50909" w:rsidP="0047607B">
            <w:pPr>
              <w:pStyle w:val="TAC"/>
              <w:rPr>
                <w:lang w:eastAsia="en-US"/>
              </w:rPr>
            </w:pPr>
            <w:r w:rsidRPr="001D386E">
              <w:rPr>
                <w:rFonts w:hint="eastAsia"/>
                <w:lang w:eastAsia="ja-JP"/>
              </w:rPr>
              <w:t>80</w:t>
            </w:r>
          </w:p>
        </w:tc>
        <w:tc>
          <w:tcPr>
            <w:tcW w:w="1286" w:type="dxa"/>
            <w:vMerge w:val="restart"/>
            <w:vAlign w:val="center"/>
          </w:tcPr>
          <w:p w14:paraId="77B00769" w14:textId="77777777" w:rsidR="00A50909" w:rsidRPr="001D386E" w:rsidRDefault="00A50909" w:rsidP="0047607B">
            <w:pPr>
              <w:pStyle w:val="TAC"/>
              <w:rPr>
                <w:lang w:eastAsia="en-US"/>
              </w:rPr>
            </w:pPr>
            <w:r w:rsidRPr="001D386E">
              <w:t>0</w:t>
            </w:r>
          </w:p>
        </w:tc>
      </w:tr>
      <w:tr w:rsidR="00A50909" w:rsidRPr="001D386E" w14:paraId="77B00776" w14:textId="77777777" w:rsidTr="001834CC">
        <w:trPr>
          <w:jc w:val="center"/>
        </w:trPr>
        <w:tc>
          <w:tcPr>
            <w:tcW w:w="1593" w:type="dxa"/>
            <w:vMerge/>
            <w:vAlign w:val="center"/>
          </w:tcPr>
          <w:p w14:paraId="77B0076B" w14:textId="77777777" w:rsidR="00A50909" w:rsidRPr="001D386E" w:rsidRDefault="00A50909" w:rsidP="0047607B">
            <w:pPr>
              <w:pStyle w:val="TAC"/>
              <w:rPr>
                <w:lang w:eastAsia="en-US"/>
              </w:rPr>
            </w:pPr>
          </w:p>
        </w:tc>
        <w:tc>
          <w:tcPr>
            <w:tcW w:w="1574" w:type="dxa"/>
            <w:vMerge/>
            <w:vAlign w:val="center"/>
          </w:tcPr>
          <w:p w14:paraId="77B0076C" w14:textId="77777777" w:rsidR="00A50909" w:rsidRPr="001D386E" w:rsidRDefault="00A50909" w:rsidP="0047607B">
            <w:pPr>
              <w:pStyle w:val="TAC"/>
              <w:rPr>
                <w:lang w:val="en-US" w:eastAsia="ja-JP"/>
              </w:rPr>
            </w:pPr>
          </w:p>
        </w:tc>
        <w:tc>
          <w:tcPr>
            <w:tcW w:w="767" w:type="dxa"/>
            <w:vAlign w:val="center"/>
          </w:tcPr>
          <w:p w14:paraId="77B0076D" w14:textId="77777777" w:rsidR="00A50909" w:rsidRPr="001D386E" w:rsidRDefault="00A50909" w:rsidP="0047607B">
            <w:pPr>
              <w:pStyle w:val="TAC"/>
              <w:rPr>
                <w:lang w:eastAsia="en-US"/>
              </w:rPr>
            </w:pPr>
            <w:r w:rsidRPr="001D386E">
              <w:rPr>
                <w:lang w:eastAsia="ja-JP"/>
              </w:rPr>
              <w:t>3</w:t>
            </w:r>
          </w:p>
        </w:tc>
        <w:tc>
          <w:tcPr>
            <w:tcW w:w="586" w:type="dxa"/>
            <w:gridSpan w:val="2"/>
            <w:vAlign w:val="center"/>
          </w:tcPr>
          <w:p w14:paraId="77B0076E" w14:textId="77777777" w:rsidR="00A50909" w:rsidRPr="001D386E" w:rsidRDefault="00A50909" w:rsidP="0047607B">
            <w:pPr>
              <w:pStyle w:val="TAC"/>
              <w:rPr>
                <w:lang w:eastAsia="en-US"/>
              </w:rPr>
            </w:pPr>
          </w:p>
        </w:tc>
        <w:tc>
          <w:tcPr>
            <w:tcW w:w="586" w:type="dxa"/>
            <w:gridSpan w:val="2"/>
            <w:vAlign w:val="center"/>
          </w:tcPr>
          <w:p w14:paraId="77B0076F" w14:textId="77777777" w:rsidR="00A50909" w:rsidRPr="001D386E" w:rsidRDefault="00A50909" w:rsidP="0047607B">
            <w:pPr>
              <w:pStyle w:val="TAC"/>
              <w:rPr>
                <w:lang w:eastAsia="en-US"/>
              </w:rPr>
            </w:pPr>
          </w:p>
        </w:tc>
        <w:tc>
          <w:tcPr>
            <w:tcW w:w="586" w:type="dxa"/>
            <w:vAlign w:val="center"/>
          </w:tcPr>
          <w:p w14:paraId="77B00770" w14:textId="77777777" w:rsidR="00A50909" w:rsidRPr="001D386E" w:rsidRDefault="00A50909" w:rsidP="0047607B">
            <w:pPr>
              <w:pStyle w:val="TAC"/>
              <w:rPr>
                <w:lang w:eastAsia="en-US"/>
              </w:rPr>
            </w:pPr>
            <w:r w:rsidRPr="001D386E">
              <w:rPr>
                <w:lang w:eastAsia="zh-CN"/>
              </w:rPr>
              <w:t>Yes</w:t>
            </w:r>
          </w:p>
        </w:tc>
        <w:tc>
          <w:tcPr>
            <w:tcW w:w="586" w:type="dxa"/>
            <w:vAlign w:val="center"/>
          </w:tcPr>
          <w:p w14:paraId="77B00771" w14:textId="77777777" w:rsidR="00A50909" w:rsidRPr="001D386E" w:rsidRDefault="00A50909" w:rsidP="0047607B">
            <w:pPr>
              <w:pStyle w:val="TAC"/>
              <w:rPr>
                <w:lang w:eastAsia="en-US"/>
              </w:rPr>
            </w:pPr>
            <w:r w:rsidRPr="001D386E">
              <w:rPr>
                <w:lang w:eastAsia="zh-CN"/>
              </w:rPr>
              <w:t>Yes</w:t>
            </w:r>
          </w:p>
        </w:tc>
        <w:tc>
          <w:tcPr>
            <w:tcW w:w="586" w:type="dxa"/>
            <w:gridSpan w:val="2"/>
            <w:vAlign w:val="center"/>
          </w:tcPr>
          <w:p w14:paraId="77B00772" w14:textId="77777777" w:rsidR="00A50909" w:rsidRPr="001D386E" w:rsidRDefault="00A50909" w:rsidP="0047607B">
            <w:pPr>
              <w:pStyle w:val="TAC"/>
              <w:rPr>
                <w:lang w:eastAsia="en-US"/>
              </w:rPr>
            </w:pPr>
            <w:r w:rsidRPr="001D386E">
              <w:rPr>
                <w:lang w:eastAsia="zh-CN"/>
              </w:rPr>
              <w:t>Yes</w:t>
            </w:r>
          </w:p>
        </w:tc>
        <w:tc>
          <w:tcPr>
            <w:tcW w:w="586" w:type="dxa"/>
            <w:gridSpan w:val="2"/>
            <w:vAlign w:val="center"/>
          </w:tcPr>
          <w:p w14:paraId="77B00773" w14:textId="77777777" w:rsidR="00A50909" w:rsidRPr="001D386E" w:rsidRDefault="00A50909" w:rsidP="0047607B">
            <w:pPr>
              <w:pStyle w:val="TAC"/>
              <w:rPr>
                <w:lang w:eastAsia="en-US"/>
              </w:rPr>
            </w:pPr>
            <w:r w:rsidRPr="001D386E">
              <w:rPr>
                <w:lang w:eastAsia="zh-CN"/>
              </w:rPr>
              <w:t>Yes</w:t>
            </w:r>
          </w:p>
        </w:tc>
        <w:tc>
          <w:tcPr>
            <w:tcW w:w="1187" w:type="dxa"/>
            <w:vMerge/>
            <w:vAlign w:val="center"/>
          </w:tcPr>
          <w:p w14:paraId="77B00774" w14:textId="77777777" w:rsidR="00A50909" w:rsidRPr="001D386E" w:rsidRDefault="00A50909" w:rsidP="0047607B">
            <w:pPr>
              <w:pStyle w:val="TAC"/>
              <w:rPr>
                <w:lang w:eastAsia="en-US"/>
              </w:rPr>
            </w:pPr>
          </w:p>
        </w:tc>
        <w:tc>
          <w:tcPr>
            <w:tcW w:w="1286" w:type="dxa"/>
            <w:vMerge/>
            <w:vAlign w:val="center"/>
          </w:tcPr>
          <w:p w14:paraId="77B00775" w14:textId="77777777" w:rsidR="00A50909" w:rsidRPr="001D386E" w:rsidRDefault="00A50909" w:rsidP="0047607B">
            <w:pPr>
              <w:pStyle w:val="TAC"/>
              <w:rPr>
                <w:lang w:eastAsia="en-US"/>
              </w:rPr>
            </w:pPr>
          </w:p>
        </w:tc>
      </w:tr>
      <w:tr w:rsidR="00A50909" w:rsidRPr="001D386E" w14:paraId="77B00782" w14:textId="77777777" w:rsidTr="001834CC">
        <w:trPr>
          <w:jc w:val="center"/>
        </w:trPr>
        <w:tc>
          <w:tcPr>
            <w:tcW w:w="1593" w:type="dxa"/>
            <w:vMerge/>
            <w:vAlign w:val="center"/>
          </w:tcPr>
          <w:p w14:paraId="77B00777" w14:textId="77777777" w:rsidR="00A50909" w:rsidRPr="001D386E" w:rsidRDefault="00A50909" w:rsidP="0047607B">
            <w:pPr>
              <w:pStyle w:val="TAC"/>
              <w:rPr>
                <w:lang w:eastAsia="en-US"/>
              </w:rPr>
            </w:pPr>
          </w:p>
        </w:tc>
        <w:tc>
          <w:tcPr>
            <w:tcW w:w="1574" w:type="dxa"/>
            <w:vMerge/>
            <w:vAlign w:val="center"/>
          </w:tcPr>
          <w:p w14:paraId="77B00778" w14:textId="77777777" w:rsidR="00A50909" w:rsidRPr="001D386E" w:rsidRDefault="00A50909" w:rsidP="0047607B">
            <w:pPr>
              <w:pStyle w:val="TAC"/>
              <w:rPr>
                <w:lang w:val="en-US" w:eastAsia="ja-JP"/>
              </w:rPr>
            </w:pPr>
          </w:p>
        </w:tc>
        <w:tc>
          <w:tcPr>
            <w:tcW w:w="767" w:type="dxa"/>
            <w:vAlign w:val="center"/>
          </w:tcPr>
          <w:p w14:paraId="77B00779" w14:textId="77777777" w:rsidR="00A50909" w:rsidRPr="001D386E" w:rsidRDefault="00A50909" w:rsidP="0047607B">
            <w:pPr>
              <w:pStyle w:val="TAC"/>
              <w:rPr>
                <w:lang w:eastAsia="en-US"/>
              </w:rPr>
            </w:pPr>
            <w:r w:rsidRPr="001D386E">
              <w:rPr>
                <w:lang w:eastAsia="ja-JP"/>
              </w:rPr>
              <w:t>20</w:t>
            </w:r>
          </w:p>
        </w:tc>
        <w:tc>
          <w:tcPr>
            <w:tcW w:w="586" w:type="dxa"/>
            <w:gridSpan w:val="2"/>
            <w:vAlign w:val="center"/>
          </w:tcPr>
          <w:p w14:paraId="77B0077A" w14:textId="77777777" w:rsidR="00A50909" w:rsidRPr="001D386E" w:rsidRDefault="00A50909" w:rsidP="0047607B">
            <w:pPr>
              <w:pStyle w:val="TAC"/>
              <w:rPr>
                <w:lang w:eastAsia="en-US"/>
              </w:rPr>
            </w:pPr>
          </w:p>
        </w:tc>
        <w:tc>
          <w:tcPr>
            <w:tcW w:w="586" w:type="dxa"/>
            <w:gridSpan w:val="2"/>
            <w:vAlign w:val="center"/>
          </w:tcPr>
          <w:p w14:paraId="77B0077B" w14:textId="77777777" w:rsidR="00A50909" w:rsidRPr="001D386E" w:rsidRDefault="00A50909" w:rsidP="0047607B">
            <w:pPr>
              <w:pStyle w:val="TAC"/>
              <w:rPr>
                <w:lang w:eastAsia="en-US"/>
              </w:rPr>
            </w:pPr>
          </w:p>
        </w:tc>
        <w:tc>
          <w:tcPr>
            <w:tcW w:w="586" w:type="dxa"/>
            <w:vAlign w:val="center"/>
          </w:tcPr>
          <w:p w14:paraId="77B0077C" w14:textId="77777777" w:rsidR="00A50909" w:rsidRPr="001D386E" w:rsidRDefault="00A50909" w:rsidP="0047607B">
            <w:pPr>
              <w:pStyle w:val="TAC"/>
              <w:rPr>
                <w:lang w:eastAsia="en-US"/>
              </w:rPr>
            </w:pPr>
            <w:r w:rsidRPr="001D386E">
              <w:rPr>
                <w:lang w:eastAsia="zh-CN"/>
              </w:rPr>
              <w:t>Yes</w:t>
            </w:r>
          </w:p>
        </w:tc>
        <w:tc>
          <w:tcPr>
            <w:tcW w:w="586" w:type="dxa"/>
            <w:vAlign w:val="center"/>
          </w:tcPr>
          <w:p w14:paraId="77B0077D" w14:textId="77777777" w:rsidR="00A50909" w:rsidRPr="001D386E" w:rsidRDefault="00A50909" w:rsidP="0047607B">
            <w:pPr>
              <w:pStyle w:val="TAC"/>
              <w:rPr>
                <w:lang w:eastAsia="en-US"/>
              </w:rPr>
            </w:pPr>
            <w:r w:rsidRPr="001D386E">
              <w:rPr>
                <w:lang w:eastAsia="zh-CN"/>
              </w:rPr>
              <w:t>Yes</w:t>
            </w:r>
          </w:p>
        </w:tc>
        <w:tc>
          <w:tcPr>
            <w:tcW w:w="586" w:type="dxa"/>
            <w:gridSpan w:val="2"/>
            <w:vAlign w:val="center"/>
          </w:tcPr>
          <w:p w14:paraId="77B0077E" w14:textId="77777777" w:rsidR="00A50909" w:rsidRPr="001D386E" w:rsidRDefault="00A50909" w:rsidP="0047607B">
            <w:pPr>
              <w:pStyle w:val="TAC"/>
              <w:rPr>
                <w:lang w:eastAsia="en-US"/>
              </w:rPr>
            </w:pPr>
            <w:r w:rsidRPr="001D386E">
              <w:rPr>
                <w:lang w:eastAsia="zh-CN"/>
              </w:rPr>
              <w:t>Yes</w:t>
            </w:r>
          </w:p>
        </w:tc>
        <w:tc>
          <w:tcPr>
            <w:tcW w:w="586" w:type="dxa"/>
            <w:gridSpan w:val="2"/>
            <w:vAlign w:val="center"/>
          </w:tcPr>
          <w:p w14:paraId="77B0077F" w14:textId="77777777" w:rsidR="00A50909" w:rsidRPr="001D386E" w:rsidRDefault="00A50909" w:rsidP="0047607B">
            <w:pPr>
              <w:pStyle w:val="TAC"/>
              <w:rPr>
                <w:lang w:eastAsia="en-US"/>
              </w:rPr>
            </w:pPr>
            <w:r w:rsidRPr="001D386E">
              <w:rPr>
                <w:lang w:eastAsia="zh-CN"/>
              </w:rPr>
              <w:t>Yes</w:t>
            </w:r>
          </w:p>
        </w:tc>
        <w:tc>
          <w:tcPr>
            <w:tcW w:w="1187" w:type="dxa"/>
            <w:vMerge/>
            <w:vAlign w:val="center"/>
          </w:tcPr>
          <w:p w14:paraId="77B00780" w14:textId="77777777" w:rsidR="00A50909" w:rsidRPr="001D386E" w:rsidRDefault="00A50909" w:rsidP="0047607B">
            <w:pPr>
              <w:pStyle w:val="TAC"/>
              <w:rPr>
                <w:lang w:eastAsia="en-US"/>
              </w:rPr>
            </w:pPr>
          </w:p>
        </w:tc>
        <w:tc>
          <w:tcPr>
            <w:tcW w:w="1286" w:type="dxa"/>
            <w:vMerge/>
            <w:vAlign w:val="center"/>
          </w:tcPr>
          <w:p w14:paraId="77B00781" w14:textId="77777777" w:rsidR="00A50909" w:rsidRPr="001D386E" w:rsidRDefault="00A50909" w:rsidP="0047607B">
            <w:pPr>
              <w:pStyle w:val="TAC"/>
              <w:rPr>
                <w:lang w:eastAsia="en-US"/>
              </w:rPr>
            </w:pPr>
          </w:p>
        </w:tc>
      </w:tr>
      <w:tr w:rsidR="00A50909" w:rsidRPr="001D386E" w14:paraId="77B0078E" w14:textId="77777777" w:rsidTr="001834CC">
        <w:trPr>
          <w:jc w:val="center"/>
        </w:trPr>
        <w:tc>
          <w:tcPr>
            <w:tcW w:w="1593" w:type="dxa"/>
            <w:vMerge/>
            <w:vAlign w:val="center"/>
          </w:tcPr>
          <w:p w14:paraId="77B00783" w14:textId="77777777" w:rsidR="00A50909" w:rsidRPr="001D386E" w:rsidRDefault="00A50909" w:rsidP="0047607B">
            <w:pPr>
              <w:pStyle w:val="TAC"/>
              <w:rPr>
                <w:lang w:eastAsia="en-US"/>
              </w:rPr>
            </w:pPr>
          </w:p>
        </w:tc>
        <w:tc>
          <w:tcPr>
            <w:tcW w:w="1574" w:type="dxa"/>
            <w:vMerge/>
            <w:vAlign w:val="center"/>
          </w:tcPr>
          <w:p w14:paraId="77B00784" w14:textId="77777777" w:rsidR="00A50909" w:rsidRPr="001D386E" w:rsidRDefault="00A50909" w:rsidP="0047607B">
            <w:pPr>
              <w:pStyle w:val="TAC"/>
              <w:rPr>
                <w:lang w:val="en-US" w:eastAsia="ja-JP"/>
              </w:rPr>
            </w:pPr>
          </w:p>
        </w:tc>
        <w:tc>
          <w:tcPr>
            <w:tcW w:w="767" w:type="dxa"/>
            <w:vAlign w:val="center"/>
          </w:tcPr>
          <w:p w14:paraId="77B00785" w14:textId="77777777" w:rsidR="00A50909" w:rsidRPr="001D386E" w:rsidRDefault="00A50909" w:rsidP="0047607B">
            <w:pPr>
              <w:pStyle w:val="TAC"/>
              <w:rPr>
                <w:lang w:eastAsia="en-US"/>
              </w:rPr>
            </w:pPr>
            <w:r w:rsidRPr="001D386E">
              <w:rPr>
                <w:lang w:eastAsia="ja-JP"/>
              </w:rPr>
              <w:t>42</w:t>
            </w:r>
          </w:p>
        </w:tc>
        <w:tc>
          <w:tcPr>
            <w:tcW w:w="586" w:type="dxa"/>
            <w:gridSpan w:val="2"/>
            <w:vAlign w:val="center"/>
          </w:tcPr>
          <w:p w14:paraId="77B00786" w14:textId="77777777" w:rsidR="00A50909" w:rsidRPr="001D386E" w:rsidRDefault="00A50909" w:rsidP="0047607B">
            <w:pPr>
              <w:pStyle w:val="TAC"/>
              <w:rPr>
                <w:lang w:eastAsia="en-US"/>
              </w:rPr>
            </w:pPr>
          </w:p>
        </w:tc>
        <w:tc>
          <w:tcPr>
            <w:tcW w:w="586" w:type="dxa"/>
            <w:gridSpan w:val="2"/>
            <w:vAlign w:val="center"/>
          </w:tcPr>
          <w:p w14:paraId="77B00787" w14:textId="77777777" w:rsidR="00A50909" w:rsidRPr="001D386E" w:rsidRDefault="00A50909" w:rsidP="0047607B">
            <w:pPr>
              <w:pStyle w:val="TAC"/>
              <w:rPr>
                <w:lang w:eastAsia="en-US"/>
              </w:rPr>
            </w:pPr>
          </w:p>
        </w:tc>
        <w:tc>
          <w:tcPr>
            <w:tcW w:w="586" w:type="dxa"/>
            <w:vAlign w:val="center"/>
          </w:tcPr>
          <w:p w14:paraId="77B00788" w14:textId="77777777" w:rsidR="00A50909" w:rsidRPr="001D386E" w:rsidRDefault="00A50909" w:rsidP="0047607B">
            <w:pPr>
              <w:pStyle w:val="TAC"/>
              <w:rPr>
                <w:lang w:eastAsia="en-US"/>
              </w:rPr>
            </w:pPr>
            <w:r w:rsidRPr="001D386E">
              <w:rPr>
                <w:lang w:eastAsia="zh-CN"/>
              </w:rPr>
              <w:t>Yes</w:t>
            </w:r>
          </w:p>
        </w:tc>
        <w:tc>
          <w:tcPr>
            <w:tcW w:w="586" w:type="dxa"/>
            <w:vAlign w:val="center"/>
          </w:tcPr>
          <w:p w14:paraId="77B00789" w14:textId="77777777" w:rsidR="00A50909" w:rsidRPr="001D386E" w:rsidRDefault="00A50909" w:rsidP="0047607B">
            <w:pPr>
              <w:pStyle w:val="TAC"/>
              <w:rPr>
                <w:lang w:eastAsia="en-US"/>
              </w:rPr>
            </w:pPr>
            <w:r w:rsidRPr="001D386E">
              <w:rPr>
                <w:lang w:eastAsia="zh-CN"/>
              </w:rPr>
              <w:t>Yes</w:t>
            </w:r>
          </w:p>
        </w:tc>
        <w:tc>
          <w:tcPr>
            <w:tcW w:w="586" w:type="dxa"/>
            <w:gridSpan w:val="2"/>
            <w:vAlign w:val="center"/>
          </w:tcPr>
          <w:p w14:paraId="77B0078A" w14:textId="77777777" w:rsidR="00A50909" w:rsidRPr="001D386E" w:rsidRDefault="00A50909" w:rsidP="0047607B">
            <w:pPr>
              <w:pStyle w:val="TAC"/>
              <w:rPr>
                <w:lang w:eastAsia="en-US"/>
              </w:rPr>
            </w:pPr>
            <w:r w:rsidRPr="001D386E">
              <w:rPr>
                <w:lang w:eastAsia="zh-CN"/>
              </w:rPr>
              <w:t>Yes</w:t>
            </w:r>
          </w:p>
        </w:tc>
        <w:tc>
          <w:tcPr>
            <w:tcW w:w="586" w:type="dxa"/>
            <w:gridSpan w:val="2"/>
            <w:vAlign w:val="center"/>
          </w:tcPr>
          <w:p w14:paraId="77B0078B" w14:textId="77777777" w:rsidR="00A50909" w:rsidRPr="001D386E" w:rsidRDefault="00A50909" w:rsidP="0047607B">
            <w:pPr>
              <w:pStyle w:val="TAC"/>
              <w:rPr>
                <w:lang w:eastAsia="en-US"/>
              </w:rPr>
            </w:pPr>
            <w:r w:rsidRPr="001D386E">
              <w:rPr>
                <w:lang w:eastAsia="zh-CN"/>
              </w:rPr>
              <w:t>Yes</w:t>
            </w:r>
          </w:p>
        </w:tc>
        <w:tc>
          <w:tcPr>
            <w:tcW w:w="1187" w:type="dxa"/>
            <w:vMerge/>
            <w:vAlign w:val="center"/>
          </w:tcPr>
          <w:p w14:paraId="77B0078C" w14:textId="77777777" w:rsidR="00A50909" w:rsidRPr="001D386E" w:rsidRDefault="00A50909" w:rsidP="0047607B">
            <w:pPr>
              <w:pStyle w:val="TAC"/>
              <w:rPr>
                <w:lang w:eastAsia="en-US"/>
              </w:rPr>
            </w:pPr>
          </w:p>
        </w:tc>
        <w:tc>
          <w:tcPr>
            <w:tcW w:w="1286" w:type="dxa"/>
            <w:vMerge/>
            <w:vAlign w:val="center"/>
          </w:tcPr>
          <w:p w14:paraId="77B0078D" w14:textId="77777777" w:rsidR="00A50909" w:rsidRPr="001D386E" w:rsidRDefault="00A50909" w:rsidP="0047607B">
            <w:pPr>
              <w:pStyle w:val="TAC"/>
              <w:rPr>
                <w:lang w:eastAsia="en-US"/>
              </w:rPr>
            </w:pPr>
          </w:p>
        </w:tc>
      </w:tr>
      <w:tr w:rsidR="00A50909" w:rsidRPr="001D386E" w14:paraId="77B0079A"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078F" w14:textId="77777777" w:rsidR="00A50909" w:rsidRPr="001D386E" w:rsidRDefault="00A50909" w:rsidP="0047607B">
            <w:pPr>
              <w:pStyle w:val="TAC"/>
              <w:rPr>
                <w:lang w:eastAsia="en-US"/>
              </w:rPr>
            </w:pPr>
            <w:r w:rsidRPr="001D386E">
              <w:rPr>
                <w:rFonts w:eastAsia="SimSun"/>
                <w:lang w:eastAsia="zh-TW"/>
              </w:rPr>
              <w:t>CA_1A-3A-20A-43A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0790" w14:textId="77777777" w:rsidR="00A50909" w:rsidRPr="001D386E" w:rsidRDefault="00A50909" w:rsidP="0047607B">
            <w:pPr>
              <w:pStyle w:val="TAC"/>
              <w:rPr>
                <w:lang w:val="en-US"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91" w14:textId="77777777" w:rsidR="00A50909" w:rsidRPr="001D386E" w:rsidRDefault="00A50909" w:rsidP="0047607B">
            <w:pPr>
              <w:pStyle w:val="TAC"/>
              <w:rPr>
                <w:lang w:eastAsia="en-US"/>
              </w:rPr>
            </w:pPr>
            <w:r w:rsidRPr="001D386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2" w14:textId="77777777" w:rsidR="00A50909" w:rsidRPr="001D386E" w:rsidRDefault="00A50909" w:rsidP="0047607B">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3" w14:textId="77777777" w:rsidR="00A50909" w:rsidRPr="001D386E" w:rsidRDefault="00A50909" w:rsidP="0047607B">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94" w14:textId="77777777" w:rsidR="00A50909" w:rsidRPr="001D386E" w:rsidRDefault="00A50909" w:rsidP="0047607B">
            <w:pPr>
              <w:pStyle w:val="TAC"/>
              <w:rPr>
                <w:lang w:eastAsia="en-US"/>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95" w14:textId="77777777" w:rsidR="00A50909" w:rsidRPr="001D386E" w:rsidRDefault="00A50909" w:rsidP="0047607B">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96" w14:textId="77777777" w:rsidR="00A50909" w:rsidRPr="001D386E" w:rsidRDefault="00A50909" w:rsidP="0047607B">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7" w14:textId="77777777" w:rsidR="00A50909" w:rsidRPr="001D386E" w:rsidRDefault="00A50909" w:rsidP="0047607B">
            <w:pPr>
              <w:pStyle w:val="TAC"/>
              <w:rPr>
                <w:lang w:eastAsia="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798" w14:textId="77777777" w:rsidR="00A50909" w:rsidRPr="001D386E" w:rsidRDefault="00A50909" w:rsidP="0047607B">
            <w:pPr>
              <w:pStyle w:val="TAC"/>
              <w:rPr>
                <w:lang w:eastAsia="en-US"/>
              </w:rPr>
            </w:pPr>
            <w:r w:rsidRPr="001D386E">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799" w14:textId="77777777" w:rsidR="00A50909" w:rsidRPr="001D386E" w:rsidRDefault="00A50909" w:rsidP="0047607B">
            <w:pPr>
              <w:pStyle w:val="TAC"/>
              <w:rPr>
                <w:lang w:eastAsia="en-US"/>
              </w:rPr>
            </w:pPr>
            <w:r w:rsidRPr="001D386E">
              <w:t>0</w:t>
            </w:r>
          </w:p>
        </w:tc>
      </w:tr>
      <w:tr w:rsidR="00A50909" w:rsidRPr="001D386E" w14:paraId="77B007A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9B" w14:textId="77777777" w:rsidR="00A50909" w:rsidRPr="001D386E" w:rsidRDefault="00A50909" w:rsidP="0047607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9C" w14:textId="77777777" w:rsidR="00A50909" w:rsidRPr="001D386E" w:rsidRDefault="00A50909" w:rsidP="0047607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9D" w14:textId="77777777" w:rsidR="00A50909" w:rsidRPr="001D386E" w:rsidRDefault="00A50909" w:rsidP="0047607B">
            <w:pPr>
              <w:pStyle w:val="TAC"/>
              <w:rPr>
                <w:lang w:eastAsia="en-US"/>
              </w:rPr>
            </w:pPr>
            <w:r w:rsidRPr="001D386E">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E" w14:textId="77777777" w:rsidR="00A50909" w:rsidRPr="001D386E" w:rsidRDefault="00A50909" w:rsidP="0047607B">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9F" w14:textId="77777777" w:rsidR="00A50909" w:rsidRPr="001D386E" w:rsidRDefault="00A50909" w:rsidP="0047607B">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0" w14:textId="77777777" w:rsidR="00A50909" w:rsidRPr="001D386E" w:rsidRDefault="00A50909" w:rsidP="0047607B">
            <w:pPr>
              <w:pStyle w:val="TAC"/>
              <w:rPr>
                <w:lang w:eastAsia="en-US"/>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1" w14:textId="77777777" w:rsidR="00A50909" w:rsidRPr="001D386E" w:rsidRDefault="00A50909" w:rsidP="0047607B">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A2" w14:textId="77777777" w:rsidR="00A50909" w:rsidRPr="001D386E" w:rsidRDefault="00A50909" w:rsidP="0047607B">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3" w14:textId="77777777" w:rsidR="00A50909" w:rsidRPr="001D386E" w:rsidRDefault="00A50909" w:rsidP="0047607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4" w14:textId="77777777" w:rsidR="00A50909" w:rsidRPr="001D386E" w:rsidRDefault="00A50909" w:rsidP="0047607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5" w14:textId="77777777" w:rsidR="00A50909" w:rsidRPr="001D386E" w:rsidRDefault="00A50909" w:rsidP="0047607B">
            <w:pPr>
              <w:pStyle w:val="TAC"/>
              <w:rPr>
                <w:rFonts w:cs="Arial"/>
                <w:lang w:eastAsia="en-US"/>
              </w:rPr>
            </w:pPr>
          </w:p>
        </w:tc>
      </w:tr>
      <w:tr w:rsidR="00A50909" w:rsidRPr="001D386E" w14:paraId="77B007B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7" w14:textId="77777777" w:rsidR="00A50909" w:rsidRPr="001D386E" w:rsidRDefault="00A50909" w:rsidP="0047607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A8" w14:textId="77777777" w:rsidR="00A50909" w:rsidRPr="001D386E" w:rsidRDefault="00A50909" w:rsidP="0047607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A9" w14:textId="77777777" w:rsidR="00A50909" w:rsidRPr="001D386E" w:rsidRDefault="00A50909" w:rsidP="0047607B">
            <w:pPr>
              <w:pStyle w:val="TAC"/>
              <w:rPr>
                <w:lang w:eastAsia="en-US"/>
              </w:rPr>
            </w:pPr>
            <w:r w:rsidRPr="001D386E">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A" w14:textId="77777777" w:rsidR="00A50909" w:rsidRPr="001D386E" w:rsidRDefault="00A50909" w:rsidP="0047607B">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B" w14:textId="77777777" w:rsidR="00A50909" w:rsidRPr="001D386E" w:rsidRDefault="00A50909" w:rsidP="0047607B">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AC" w14:textId="77777777" w:rsidR="00A50909" w:rsidRPr="001D386E" w:rsidRDefault="00A50909" w:rsidP="0047607B">
            <w:pPr>
              <w:pStyle w:val="TAC"/>
              <w:rPr>
                <w:lang w:eastAsia="en-US"/>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77B007AD" w14:textId="77777777" w:rsidR="00A50909" w:rsidRPr="001D386E" w:rsidRDefault="00A50909" w:rsidP="0047607B">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E" w14:textId="77777777" w:rsidR="00A50909" w:rsidRPr="001D386E" w:rsidRDefault="00A50909" w:rsidP="0047607B">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AF" w14:textId="77777777" w:rsidR="00A50909" w:rsidRPr="001D386E" w:rsidRDefault="00A50909" w:rsidP="0047607B">
            <w:pPr>
              <w:pStyle w:val="TAC"/>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0" w14:textId="77777777" w:rsidR="00A50909" w:rsidRPr="001D386E" w:rsidRDefault="00A50909" w:rsidP="0047607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1" w14:textId="77777777" w:rsidR="00A50909" w:rsidRPr="001D386E" w:rsidRDefault="00A50909" w:rsidP="0047607B">
            <w:pPr>
              <w:pStyle w:val="TAC"/>
              <w:rPr>
                <w:rFonts w:cs="Arial"/>
                <w:lang w:eastAsia="en-US"/>
              </w:rPr>
            </w:pPr>
          </w:p>
        </w:tc>
      </w:tr>
      <w:tr w:rsidR="00A50909" w:rsidRPr="001D386E" w14:paraId="77B007B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3" w14:textId="77777777" w:rsidR="00A50909" w:rsidRPr="001D386E" w:rsidRDefault="00A50909" w:rsidP="0047607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4" w14:textId="77777777" w:rsidR="00A50909" w:rsidRPr="001D386E" w:rsidRDefault="00A50909" w:rsidP="0047607B">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7B5" w14:textId="77777777" w:rsidR="00A50909" w:rsidRPr="001D386E" w:rsidRDefault="00A50909" w:rsidP="0047607B">
            <w:pPr>
              <w:pStyle w:val="TAC"/>
              <w:rPr>
                <w:lang w:eastAsia="en-US"/>
              </w:rPr>
            </w:pPr>
            <w:r w:rsidRPr="001D386E">
              <w:rPr>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B6" w14:textId="77777777" w:rsidR="00A50909" w:rsidRPr="001D386E" w:rsidRDefault="00A50909" w:rsidP="0047607B">
            <w:pPr>
              <w:pStyle w:val="TAC"/>
              <w:rPr>
                <w:lang w:eastAsia="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7B7" w14:textId="77777777" w:rsidR="00A50909" w:rsidRPr="001D386E" w:rsidRDefault="00A50909" w:rsidP="0047607B">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B8" w14:textId="77777777" w:rsidR="00A50909" w:rsidRPr="001D386E" w:rsidRDefault="00A50909" w:rsidP="0047607B">
            <w:pPr>
              <w:pStyle w:val="TAC"/>
              <w:rPr>
                <w:lang w:eastAsia="en-US"/>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7B9" w14:textId="77777777" w:rsidR="00A50909" w:rsidRPr="001D386E" w:rsidRDefault="00A50909" w:rsidP="0047607B">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BA" w14:textId="77777777" w:rsidR="00A50909" w:rsidRPr="001D386E" w:rsidRDefault="00A50909" w:rsidP="0047607B">
            <w:pPr>
              <w:pStyle w:val="TAC"/>
              <w:rPr>
                <w:lang w:eastAsia="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7BB" w14:textId="77777777" w:rsidR="00A50909" w:rsidRPr="001D386E" w:rsidRDefault="00A50909" w:rsidP="0047607B">
            <w:pPr>
              <w:pStyle w:val="TAC"/>
              <w:rPr>
                <w:lang w:eastAsia="en-US"/>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C" w14:textId="77777777" w:rsidR="00A50909" w:rsidRPr="001D386E" w:rsidRDefault="00A50909" w:rsidP="0047607B">
            <w:pPr>
              <w:pStyle w:val="TAC"/>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7BD" w14:textId="77777777" w:rsidR="00A50909" w:rsidRPr="001D386E" w:rsidRDefault="00A50909" w:rsidP="0047607B">
            <w:pPr>
              <w:pStyle w:val="TAC"/>
              <w:rPr>
                <w:rFonts w:cs="Arial"/>
                <w:lang w:eastAsia="en-US"/>
              </w:rPr>
            </w:pPr>
          </w:p>
        </w:tc>
      </w:tr>
      <w:tr w:rsidR="00A50909" w:rsidRPr="001D386E" w14:paraId="77B007CA" w14:textId="77777777" w:rsidTr="001834CC">
        <w:trPr>
          <w:jc w:val="center"/>
        </w:trPr>
        <w:tc>
          <w:tcPr>
            <w:tcW w:w="1593" w:type="dxa"/>
            <w:vMerge w:val="restart"/>
            <w:vAlign w:val="center"/>
          </w:tcPr>
          <w:p w14:paraId="77B007BF" w14:textId="77777777" w:rsidR="00A50909" w:rsidRPr="001D386E" w:rsidRDefault="00A50909" w:rsidP="00A50909">
            <w:pPr>
              <w:pStyle w:val="TAC"/>
              <w:rPr>
                <w:rFonts w:cs="Arial"/>
                <w:lang w:eastAsia="ja-JP"/>
              </w:rPr>
            </w:pPr>
            <w:r w:rsidRPr="001D386E">
              <w:rPr>
                <w:rFonts w:eastAsia="SimSun" w:cs="Arial"/>
                <w:lang w:eastAsia="zh-TW"/>
              </w:rPr>
              <w:t>CA_1A-3A-21A-28A</w:t>
            </w:r>
          </w:p>
        </w:tc>
        <w:tc>
          <w:tcPr>
            <w:tcW w:w="1574" w:type="dxa"/>
            <w:vMerge w:val="restart"/>
            <w:vAlign w:val="center"/>
          </w:tcPr>
          <w:p w14:paraId="77B007C0" w14:textId="77777777" w:rsidR="00A50909" w:rsidRPr="001D386E" w:rsidRDefault="00A50909" w:rsidP="00A50909">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77B007C1"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7C2" w14:textId="77777777" w:rsidR="00A50909" w:rsidRPr="001D386E" w:rsidRDefault="00A50909" w:rsidP="00A50909">
            <w:pPr>
              <w:pStyle w:val="TAC"/>
              <w:rPr>
                <w:rFonts w:cs="Arial"/>
                <w:lang w:eastAsia="ja-JP"/>
              </w:rPr>
            </w:pPr>
          </w:p>
        </w:tc>
        <w:tc>
          <w:tcPr>
            <w:tcW w:w="586" w:type="dxa"/>
            <w:gridSpan w:val="2"/>
            <w:vAlign w:val="center"/>
          </w:tcPr>
          <w:p w14:paraId="77B007C3" w14:textId="77777777" w:rsidR="00A50909" w:rsidRPr="001D386E" w:rsidRDefault="00A50909" w:rsidP="00A50909">
            <w:pPr>
              <w:pStyle w:val="TAC"/>
              <w:rPr>
                <w:rFonts w:cs="Arial"/>
                <w:lang w:eastAsia="ja-JP"/>
              </w:rPr>
            </w:pPr>
          </w:p>
        </w:tc>
        <w:tc>
          <w:tcPr>
            <w:tcW w:w="586" w:type="dxa"/>
            <w:vAlign w:val="center"/>
          </w:tcPr>
          <w:p w14:paraId="77B007C4"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7C5"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C6"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C7"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7C8" w14:textId="77777777" w:rsidR="00A50909" w:rsidRPr="001D386E" w:rsidRDefault="00A50909" w:rsidP="00A50909">
            <w:pPr>
              <w:pStyle w:val="TAC"/>
              <w:rPr>
                <w:rFonts w:cs="Arial"/>
                <w:lang w:eastAsia="ja-JP"/>
              </w:rPr>
            </w:pPr>
            <w:r w:rsidRPr="001D386E">
              <w:rPr>
                <w:rFonts w:cs="Arial" w:hint="eastAsia"/>
                <w:lang w:eastAsia="ja-JP"/>
              </w:rPr>
              <w:t>65</w:t>
            </w:r>
          </w:p>
        </w:tc>
        <w:tc>
          <w:tcPr>
            <w:tcW w:w="1286" w:type="dxa"/>
            <w:vMerge w:val="restart"/>
            <w:vAlign w:val="center"/>
          </w:tcPr>
          <w:p w14:paraId="77B007C9" w14:textId="77777777" w:rsidR="00A50909" w:rsidRPr="001D386E" w:rsidRDefault="00A50909" w:rsidP="00A50909">
            <w:pPr>
              <w:pStyle w:val="TAC"/>
              <w:rPr>
                <w:rFonts w:cs="Arial"/>
                <w:lang w:eastAsia="ja-JP"/>
              </w:rPr>
            </w:pPr>
            <w:r w:rsidRPr="001D386E">
              <w:rPr>
                <w:rFonts w:cs="Arial"/>
              </w:rPr>
              <w:t>0</w:t>
            </w:r>
          </w:p>
        </w:tc>
      </w:tr>
      <w:tr w:rsidR="00A50909" w:rsidRPr="001D386E" w14:paraId="77B007D6" w14:textId="77777777" w:rsidTr="001834CC">
        <w:trPr>
          <w:jc w:val="center"/>
        </w:trPr>
        <w:tc>
          <w:tcPr>
            <w:tcW w:w="1593" w:type="dxa"/>
            <w:vMerge/>
            <w:vAlign w:val="center"/>
          </w:tcPr>
          <w:p w14:paraId="77B007CB" w14:textId="77777777" w:rsidR="00A50909" w:rsidRPr="001D386E" w:rsidRDefault="00A50909" w:rsidP="00A50909">
            <w:pPr>
              <w:pStyle w:val="TAC"/>
              <w:rPr>
                <w:rFonts w:cs="Arial"/>
                <w:lang w:eastAsia="ja-JP"/>
              </w:rPr>
            </w:pPr>
          </w:p>
        </w:tc>
        <w:tc>
          <w:tcPr>
            <w:tcW w:w="1574" w:type="dxa"/>
            <w:vMerge/>
            <w:vAlign w:val="center"/>
          </w:tcPr>
          <w:p w14:paraId="77B007CC" w14:textId="77777777" w:rsidR="00A50909" w:rsidRPr="001D386E" w:rsidRDefault="00A50909" w:rsidP="00A50909">
            <w:pPr>
              <w:pStyle w:val="TAC"/>
              <w:rPr>
                <w:rFonts w:cs="Arial"/>
                <w:lang w:val="en-US" w:eastAsia="ja-JP"/>
              </w:rPr>
            </w:pPr>
          </w:p>
        </w:tc>
        <w:tc>
          <w:tcPr>
            <w:tcW w:w="767" w:type="dxa"/>
            <w:vAlign w:val="center"/>
          </w:tcPr>
          <w:p w14:paraId="77B007CD" w14:textId="77777777" w:rsidR="00A50909" w:rsidRPr="001D386E" w:rsidRDefault="00A50909" w:rsidP="00A50909">
            <w:pPr>
              <w:pStyle w:val="TAC"/>
              <w:rPr>
                <w:rFonts w:cs="Arial"/>
                <w:lang w:eastAsia="ja-JP"/>
              </w:rPr>
            </w:pPr>
            <w:r w:rsidRPr="001D386E">
              <w:rPr>
                <w:rFonts w:cs="Arial"/>
                <w:lang w:eastAsia="ja-JP"/>
              </w:rPr>
              <w:t>3</w:t>
            </w:r>
          </w:p>
        </w:tc>
        <w:tc>
          <w:tcPr>
            <w:tcW w:w="586" w:type="dxa"/>
            <w:gridSpan w:val="2"/>
            <w:vAlign w:val="center"/>
          </w:tcPr>
          <w:p w14:paraId="77B007CE" w14:textId="77777777" w:rsidR="00A50909" w:rsidRPr="001D386E" w:rsidRDefault="00A50909" w:rsidP="00A50909">
            <w:pPr>
              <w:pStyle w:val="TAC"/>
              <w:rPr>
                <w:rFonts w:cs="Arial"/>
                <w:lang w:eastAsia="ja-JP"/>
              </w:rPr>
            </w:pPr>
          </w:p>
        </w:tc>
        <w:tc>
          <w:tcPr>
            <w:tcW w:w="586" w:type="dxa"/>
            <w:gridSpan w:val="2"/>
            <w:vAlign w:val="center"/>
          </w:tcPr>
          <w:p w14:paraId="77B007CF" w14:textId="77777777" w:rsidR="00A50909" w:rsidRPr="001D386E" w:rsidRDefault="00A50909" w:rsidP="00A50909">
            <w:pPr>
              <w:pStyle w:val="TAC"/>
              <w:rPr>
                <w:rFonts w:cs="Arial"/>
                <w:lang w:eastAsia="ja-JP"/>
              </w:rPr>
            </w:pPr>
          </w:p>
        </w:tc>
        <w:tc>
          <w:tcPr>
            <w:tcW w:w="586" w:type="dxa"/>
            <w:vAlign w:val="center"/>
          </w:tcPr>
          <w:p w14:paraId="77B007D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7D1"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D2"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D3"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7D4" w14:textId="77777777" w:rsidR="00A50909" w:rsidRPr="001D386E" w:rsidRDefault="00A50909" w:rsidP="00A50909">
            <w:pPr>
              <w:pStyle w:val="TAC"/>
              <w:rPr>
                <w:rFonts w:cs="Arial"/>
                <w:lang w:eastAsia="ja-JP"/>
              </w:rPr>
            </w:pPr>
          </w:p>
        </w:tc>
        <w:tc>
          <w:tcPr>
            <w:tcW w:w="1286" w:type="dxa"/>
            <w:vMerge/>
            <w:vAlign w:val="center"/>
          </w:tcPr>
          <w:p w14:paraId="77B007D5" w14:textId="77777777" w:rsidR="00A50909" w:rsidRPr="001D386E" w:rsidRDefault="00A50909" w:rsidP="00A50909">
            <w:pPr>
              <w:pStyle w:val="TAC"/>
              <w:rPr>
                <w:rFonts w:cs="Arial"/>
                <w:lang w:eastAsia="ja-JP"/>
              </w:rPr>
            </w:pPr>
          </w:p>
        </w:tc>
      </w:tr>
      <w:tr w:rsidR="00A50909" w:rsidRPr="001D386E" w14:paraId="77B007E2" w14:textId="77777777" w:rsidTr="001834CC">
        <w:trPr>
          <w:jc w:val="center"/>
        </w:trPr>
        <w:tc>
          <w:tcPr>
            <w:tcW w:w="1593" w:type="dxa"/>
            <w:vMerge/>
            <w:vAlign w:val="center"/>
          </w:tcPr>
          <w:p w14:paraId="77B007D7" w14:textId="77777777" w:rsidR="00A50909" w:rsidRPr="001D386E" w:rsidRDefault="00A50909" w:rsidP="00A50909">
            <w:pPr>
              <w:pStyle w:val="TAC"/>
              <w:rPr>
                <w:rFonts w:cs="Arial"/>
                <w:lang w:eastAsia="ja-JP"/>
              </w:rPr>
            </w:pPr>
          </w:p>
        </w:tc>
        <w:tc>
          <w:tcPr>
            <w:tcW w:w="1574" w:type="dxa"/>
            <w:vMerge/>
            <w:vAlign w:val="center"/>
          </w:tcPr>
          <w:p w14:paraId="77B007D8" w14:textId="77777777" w:rsidR="00A50909" w:rsidRPr="001D386E" w:rsidRDefault="00A50909" w:rsidP="00A50909">
            <w:pPr>
              <w:pStyle w:val="TAC"/>
              <w:rPr>
                <w:rFonts w:cs="Arial"/>
                <w:lang w:val="en-US" w:eastAsia="ja-JP"/>
              </w:rPr>
            </w:pPr>
          </w:p>
        </w:tc>
        <w:tc>
          <w:tcPr>
            <w:tcW w:w="767" w:type="dxa"/>
            <w:vAlign w:val="center"/>
          </w:tcPr>
          <w:p w14:paraId="77B007D9" w14:textId="77777777" w:rsidR="00A50909" w:rsidRPr="001D386E" w:rsidRDefault="00A50909" w:rsidP="00A50909">
            <w:pPr>
              <w:pStyle w:val="TAC"/>
              <w:rPr>
                <w:rFonts w:cs="Arial"/>
                <w:lang w:eastAsia="ja-JP"/>
              </w:rPr>
            </w:pPr>
            <w:r w:rsidRPr="001D386E">
              <w:rPr>
                <w:rFonts w:cs="Arial"/>
                <w:lang w:eastAsia="ja-JP"/>
              </w:rPr>
              <w:t>21</w:t>
            </w:r>
          </w:p>
        </w:tc>
        <w:tc>
          <w:tcPr>
            <w:tcW w:w="586" w:type="dxa"/>
            <w:gridSpan w:val="2"/>
            <w:vAlign w:val="center"/>
          </w:tcPr>
          <w:p w14:paraId="77B007DA" w14:textId="77777777" w:rsidR="00A50909" w:rsidRPr="001D386E" w:rsidRDefault="00A50909" w:rsidP="00A50909">
            <w:pPr>
              <w:pStyle w:val="TAC"/>
              <w:rPr>
                <w:rFonts w:cs="Arial"/>
                <w:lang w:eastAsia="ja-JP"/>
              </w:rPr>
            </w:pPr>
          </w:p>
        </w:tc>
        <w:tc>
          <w:tcPr>
            <w:tcW w:w="586" w:type="dxa"/>
            <w:gridSpan w:val="2"/>
            <w:vAlign w:val="center"/>
          </w:tcPr>
          <w:p w14:paraId="77B007DB" w14:textId="77777777" w:rsidR="00A50909" w:rsidRPr="001D386E" w:rsidRDefault="00A50909" w:rsidP="00A50909">
            <w:pPr>
              <w:pStyle w:val="TAC"/>
              <w:rPr>
                <w:rFonts w:cs="Arial"/>
                <w:lang w:eastAsia="ja-JP"/>
              </w:rPr>
            </w:pPr>
          </w:p>
        </w:tc>
        <w:tc>
          <w:tcPr>
            <w:tcW w:w="586" w:type="dxa"/>
            <w:vAlign w:val="center"/>
          </w:tcPr>
          <w:p w14:paraId="77B007D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7DD"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DE"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DF" w14:textId="77777777" w:rsidR="00A50909" w:rsidRPr="001D386E" w:rsidRDefault="00A50909" w:rsidP="00A50909">
            <w:pPr>
              <w:pStyle w:val="TAC"/>
              <w:rPr>
                <w:rFonts w:cs="Arial"/>
                <w:lang w:eastAsia="ja-JP"/>
              </w:rPr>
            </w:pPr>
          </w:p>
        </w:tc>
        <w:tc>
          <w:tcPr>
            <w:tcW w:w="1187" w:type="dxa"/>
            <w:vMerge/>
            <w:vAlign w:val="center"/>
          </w:tcPr>
          <w:p w14:paraId="77B007E0" w14:textId="77777777" w:rsidR="00A50909" w:rsidRPr="001D386E" w:rsidRDefault="00A50909" w:rsidP="00A50909">
            <w:pPr>
              <w:pStyle w:val="TAC"/>
              <w:rPr>
                <w:rFonts w:cs="Arial"/>
                <w:lang w:eastAsia="ja-JP"/>
              </w:rPr>
            </w:pPr>
          </w:p>
        </w:tc>
        <w:tc>
          <w:tcPr>
            <w:tcW w:w="1286" w:type="dxa"/>
            <w:vMerge/>
            <w:vAlign w:val="center"/>
          </w:tcPr>
          <w:p w14:paraId="77B007E1" w14:textId="77777777" w:rsidR="00A50909" w:rsidRPr="001D386E" w:rsidRDefault="00A50909" w:rsidP="00A50909">
            <w:pPr>
              <w:pStyle w:val="TAC"/>
              <w:rPr>
                <w:rFonts w:cs="Arial"/>
                <w:lang w:eastAsia="ja-JP"/>
              </w:rPr>
            </w:pPr>
          </w:p>
        </w:tc>
      </w:tr>
      <w:tr w:rsidR="00A50909" w:rsidRPr="001D386E" w14:paraId="77B007EE" w14:textId="77777777" w:rsidTr="001834CC">
        <w:trPr>
          <w:jc w:val="center"/>
        </w:trPr>
        <w:tc>
          <w:tcPr>
            <w:tcW w:w="1593" w:type="dxa"/>
            <w:vMerge/>
            <w:vAlign w:val="center"/>
          </w:tcPr>
          <w:p w14:paraId="77B007E3" w14:textId="77777777" w:rsidR="00A50909" w:rsidRPr="001D386E" w:rsidRDefault="00A50909" w:rsidP="00A50909">
            <w:pPr>
              <w:pStyle w:val="TAC"/>
              <w:rPr>
                <w:rFonts w:cs="Arial"/>
                <w:lang w:eastAsia="ja-JP"/>
              </w:rPr>
            </w:pPr>
          </w:p>
        </w:tc>
        <w:tc>
          <w:tcPr>
            <w:tcW w:w="1574" w:type="dxa"/>
            <w:vMerge/>
            <w:vAlign w:val="center"/>
          </w:tcPr>
          <w:p w14:paraId="77B007E4" w14:textId="77777777" w:rsidR="00A50909" w:rsidRPr="001D386E" w:rsidRDefault="00A50909" w:rsidP="00A50909">
            <w:pPr>
              <w:pStyle w:val="TAC"/>
              <w:rPr>
                <w:rFonts w:cs="Arial"/>
                <w:lang w:val="en-US" w:eastAsia="ja-JP"/>
              </w:rPr>
            </w:pPr>
          </w:p>
        </w:tc>
        <w:tc>
          <w:tcPr>
            <w:tcW w:w="767" w:type="dxa"/>
            <w:vAlign w:val="center"/>
          </w:tcPr>
          <w:p w14:paraId="77B007E5" w14:textId="77777777" w:rsidR="00A50909" w:rsidRPr="001D386E" w:rsidRDefault="00A50909" w:rsidP="00A50909">
            <w:pPr>
              <w:pStyle w:val="TAC"/>
              <w:rPr>
                <w:rFonts w:cs="Arial"/>
                <w:lang w:eastAsia="ja-JP"/>
              </w:rPr>
            </w:pPr>
            <w:r w:rsidRPr="001D386E">
              <w:rPr>
                <w:rFonts w:cs="Arial"/>
                <w:lang w:eastAsia="ja-JP"/>
              </w:rPr>
              <w:t>28</w:t>
            </w:r>
          </w:p>
        </w:tc>
        <w:tc>
          <w:tcPr>
            <w:tcW w:w="586" w:type="dxa"/>
            <w:gridSpan w:val="2"/>
            <w:vAlign w:val="center"/>
          </w:tcPr>
          <w:p w14:paraId="77B007E6" w14:textId="77777777" w:rsidR="00A50909" w:rsidRPr="001D386E" w:rsidRDefault="00A50909" w:rsidP="00A50909">
            <w:pPr>
              <w:pStyle w:val="TAC"/>
              <w:rPr>
                <w:rFonts w:cs="Arial"/>
                <w:lang w:eastAsia="ja-JP"/>
              </w:rPr>
            </w:pPr>
          </w:p>
        </w:tc>
        <w:tc>
          <w:tcPr>
            <w:tcW w:w="586" w:type="dxa"/>
            <w:gridSpan w:val="2"/>
            <w:vAlign w:val="center"/>
          </w:tcPr>
          <w:p w14:paraId="77B007E7" w14:textId="77777777" w:rsidR="00A50909" w:rsidRPr="001D386E" w:rsidRDefault="00A50909" w:rsidP="00A50909">
            <w:pPr>
              <w:pStyle w:val="TAC"/>
              <w:rPr>
                <w:rFonts w:cs="Arial"/>
                <w:lang w:eastAsia="ja-JP"/>
              </w:rPr>
            </w:pPr>
          </w:p>
        </w:tc>
        <w:tc>
          <w:tcPr>
            <w:tcW w:w="586" w:type="dxa"/>
            <w:vAlign w:val="center"/>
          </w:tcPr>
          <w:p w14:paraId="77B007E8" w14:textId="77777777" w:rsidR="00A50909" w:rsidRPr="001D386E" w:rsidRDefault="00A50909" w:rsidP="00A50909">
            <w:pPr>
              <w:pStyle w:val="TAC"/>
              <w:rPr>
                <w:rFonts w:cs="Arial"/>
                <w:lang w:eastAsia="ja-JP"/>
              </w:rPr>
            </w:pPr>
            <w:r w:rsidRPr="001D386E">
              <w:rPr>
                <w:rFonts w:cs="Arial"/>
                <w:lang w:eastAsia="ja-JP"/>
              </w:rPr>
              <w:t>Yes</w:t>
            </w:r>
          </w:p>
        </w:tc>
        <w:tc>
          <w:tcPr>
            <w:tcW w:w="586" w:type="dxa"/>
            <w:vAlign w:val="center"/>
          </w:tcPr>
          <w:p w14:paraId="77B007E9" w14:textId="77777777" w:rsidR="00A50909" w:rsidRPr="001D386E" w:rsidRDefault="00A50909" w:rsidP="00A50909">
            <w:pPr>
              <w:pStyle w:val="TAC"/>
              <w:rPr>
                <w:rFonts w:cs="Arial"/>
                <w:lang w:eastAsia="ja-JP"/>
              </w:rPr>
            </w:pPr>
            <w:r w:rsidRPr="001D386E">
              <w:rPr>
                <w:rFonts w:cs="Arial"/>
                <w:lang w:eastAsia="ja-JP"/>
              </w:rPr>
              <w:t>Yes</w:t>
            </w:r>
          </w:p>
        </w:tc>
        <w:tc>
          <w:tcPr>
            <w:tcW w:w="586" w:type="dxa"/>
            <w:gridSpan w:val="2"/>
            <w:vAlign w:val="center"/>
          </w:tcPr>
          <w:p w14:paraId="77B007EA" w14:textId="77777777" w:rsidR="00A50909" w:rsidRPr="001D386E" w:rsidRDefault="00A50909" w:rsidP="00A50909">
            <w:pPr>
              <w:pStyle w:val="TAC"/>
              <w:rPr>
                <w:rFonts w:cs="Arial"/>
                <w:lang w:eastAsia="ja-JP"/>
              </w:rPr>
            </w:pPr>
          </w:p>
        </w:tc>
        <w:tc>
          <w:tcPr>
            <w:tcW w:w="586" w:type="dxa"/>
            <w:gridSpan w:val="2"/>
            <w:vAlign w:val="center"/>
          </w:tcPr>
          <w:p w14:paraId="77B007EB" w14:textId="77777777" w:rsidR="00A50909" w:rsidRPr="001D386E" w:rsidRDefault="00A50909" w:rsidP="00A50909">
            <w:pPr>
              <w:pStyle w:val="TAC"/>
              <w:rPr>
                <w:rFonts w:cs="Arial"/>
                <w:lang w:eastAsia="ja-JP"/>
              </w:rPr>
            </w:pPr>
          </w:p>
        </w:tc>
        <w:tc>
          <w:tcPr>
            <w:tcW w:w="1187" w:type="dxa"/>
            <w:vMerge/>
            <w:vAlign w:val="center"/>
          </w:tcPr>
          <w:p w14:paraId="77B007EC" w14:textId="77777777" w:rsidR="00A50909" w:rsidRPr="001D386E" w:rsidRDefault="00A50909" w:rsidP="00A50909">
            <w:pPr>
              <w:pStyle w:val="TAC"/>
              <w:rPr>
                <w:rFonts w:cs="Arial"/>
                <w:lang w:eastAsia="ja-JP"/>
              </w:rPr>
            </w:pPr>
          </w:p>
        </w:tc>
        <w:tc>
          <w:tcPr>
            <w:tcW w:w="1286" w:type="dxa"/>
            <w:vMerge/>
            <w:vAlign w:val="center"/>
          </w:tcPr>
          <w:p w14:paraId="77B007ED" w14:textId="77777777" w:rsidR="00A50909" w:rsidRPr="001D386E" w:rsidRDefault="00A50909" w:rsidP="00A50909">
            <w:pPr>
              <w:pStyle w:val="TAC"/>
              <w:rPr>
                <w:rFonts w:cs="Arial"/>
                <w:lang w:eastAsia="ja-JP"/>
              </w:rPr>
            </w:pPr>
          </w:p>
        </w:tc>
      </w:tr>
      <w:tr w:rsidR="00A50909" w:rsidRPr="001D386E" w14:paraId="77B007FA" w14:textId="77777777" w:rsidTr="001834CC">
        <w:trPr>
          <w:jc w:val="center"/>
        </w:trPr>
        <w:tc>
          <w:tcPr>
            <w:tcW w:w="1593" w:type="dxa"/>
            <w:vMerge w:val="restart"/>
            <w:vAlign w:val="center"/>
          </w:tcPr>
          <w:p w14:paraId="77B007EF" w14:textId="77777777" w:rsidR="00A50909" w:rsidRPr="001D386E" w:rsidRDefault="00A50909" w:rsidP="00A50909">
            <w:pPr>
              <w:pStyle w:val="TAC"/>
              <w:rPr>
                <w:rFonts w:cs="Arial"/>
                <w:lang w:eastAsia="ja-JP"/>
              </w:rPr>
            </w:pPr>
            <w:r w:rsidRPr="001D386E">
              <w:rPr>
                <w:rFonts w:eastAsia="SimSun" w:cs="Arial"/>
                <w:lang w:eastAsia="zh-TW"/>
              </w:rPr>
              <w:t>CA_1A-3A-21A-42A</w:t>
            </w:r>
          </w:p>
        </w:tc>
        <w:tc>
          <w:tcPr>
            <w:tcW w:w="1574" w:type="dxa"/>
            <w:vMerge w:val="restart"/>
            <w:vAlign w:val="center"/>
          </w:tcPr>
          <w:p w14:paraId="77B007F0" w14:textId="77777777" w:rsidR="00A50909" w:rsidRPr="001D386E" w:rsidRDefault="00A50909" w:rsidP="00A50909">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77B007F1" w14:textId="77777777" w:rsidR="00A50909" w:rsidRPr="001D386E" w:rsidRDefault="00A50909" w:rsidP="00A50909">
            <w:pPr>
              <w:pStyle w:val="TAC"/>
              <w:rPr>
                <w:rFonts w:cs="Arial"/>
                <w:lang w:eastAsia="ja-JP"/>
              </w:rPr>
            </w:pPr>
            <w:r w:rsidRPr="001D386E">
              <w:rPr>
                <w:rFonts w:cs="Arial" w:hint="eastAsia"/>
                <w:lang w:eastAsia="ja-JP"/>
              </w:rPr>
              <w:t>1</w:t>
            </w:r>
          </w:p>
        </w:tc>
        <w:tc>
          <w:tcPr>
            <w:tcW w:w="586" w:type="dxa"/>
            <w:gridSpan w:val="2"/>
            <w:vAlign w:val="center"/>
          </w:tcPr>
          <w:p w14:paraId="77B007F2" w14:textId="77777777" w:rsidR="00A50909" w:rsidRPr="001D386E" w:rsidRDefault="00A50909" w:rsidP="00A50909">
            <w:pPr>
              <w:pStyle w:val="TAC"/>
              <w:rPr>
                <w:rFonts w:cs="Arial"/>
                <w:lang w:eastAsia="ja-JP"/>
              </w:rPr>
            </w:pPr>
          </w:p>
        </w:tc>
        <w:tc>
          <w:tcPr>
            <w:tcW w:w="586" w:type="dxa"/>
            <w:gridSpan w:val="2"/>
            <w:vAlign w:val="center"/>
          </w:tcPr>
          <w:p w14:paraId="77B007F3" w14:textId="77777777" w:rsidR="00A50909" w:rsidRPr="001D386E" w:rsidRDefault="00A50909" w:rsidP="00A50909">
            <w:pPr>
              <w:pStyle w:val="TAC"/>
              <w:rPr>
                <w:rFonts w:cs="Arial"/>
                <w:lang w:eastAsia="ja-JP"/>
              </w:rPr>
            </w:pPr>
          </w:p>
        </w:tc>
        <w:tc>
          <w:tcPr>
            <w:tcW w:w="586" w:type="dxa"/>
            <w:vAlign w:val="center"/>
          </w:tcPr>
          <w:p w14:paraId="77B007F4"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7F5"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F6"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7F7"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7F8" w14:textId="77777777" w:rsidR="00A50909" w:rsidRPr="001D386E" w:rsidRDefault="00A50909" w:rsidP="00A50909">
            <w:pPr>
              <w:pStyle w:val="TAC"/>
              <w:rPr>
                <w:rFonts w:cs="Arial"/>
                <w:lang w:eastAsia="ja-JP"/>
              </w:rPr>
            </w:pPr>
            <w:r w:rsidRPr="001D386E">
              <w:rPr>
                <w:rFonts w:cs="Arial" w:hint="eastAsia"/>
                <w:lang w:eastAsia="ja-JP"/>
              </w:rPr>
              <w:t>75</w:t>
            </w:r>
          </w:p>
        </w:tc>
        <w:tc>
          <w:tcPr>
            <w:tcW w:w="1286" w:type="dxa"/>
            <w:vMerge w:val="restart"/>
            <w:vAlign w:val="center"/>
          </w:tcPr>
          <w:p w14:paraId="77B007F9" w14:textId="77777777" w:rsidR="00A50909" w:rsidRPr="001D386E" w:rsidRDefault="00A50909" w:rsidP="00A50909">
            <w:pPr>
              <w:pStyle w:val="TAC"/>
              <w:rPr>
                <w:rFonts w:cs="Arial"/>
                <w:lang w:eastAsia="ja-JP"/>
              </w:rPr>
            </w:pPr>
            <w:r w:rsidRPr="001D386E">
              <w:rPr>
                <w:rFonts w:cs="Arial"/>
              </w:rPr>
              <w:t>0</w:t>
            </w:r>
          </w:p>
        </w:tc>
      </w:tr>
      <w:tr w:rsidR="00A50909" w:rsidRPr="001D386E" w14:paraId="77B00806" w14:textId="77777777" w:rsidTr="001834CC">
        <w:trPr>
          <w:jc w:val="center"/>
        </w:trPr>
        <w:tc>
          <w:tcPr>
            <w:tcW w:w="1593" w:type="dxa"/>
            <w:vMerge/>
            <w:vAlign w:val="center"/>
          </w:tcPr>
          <w:p w14:paraId="77B007FB" w14:textId="77777777" w:rsidR="00A50909" w:rsidRPr="001D386E" w:rsidRDefault="00A50909" w:rsidP="00A50909">
            <w:pPr>
              <w:pStyle w:val="TAC"/>
              <w:rPr>
                <w:rFonts w:cs="Arial"/>
                <w:lang w:eastAsia="ja-JP"/>
              </w:rPr>
            </w:pPr>
          </w:p>
        </w:tc>
        <w:tc>
          <w:tcPr>
            <w:tcW w:w="1574" w:type="dxa"/>
            <w:vMerge/>
            <w:vAlign w:val="center"/>
          </w:tcPr>
          <w:p w14:paraId="77B007FC" w14:textId="77777777" w:rsidR="00A50909" w:rsidRPr="001D386E" w:rsidRDefault="00A50909" w:rsidP="00A50909">
            <w:pPr>
              <w:pStyle w:val="TAC"/>
              <w:rPr>
                <w:rFonts w:cs="Arial"/>
                <w:lang w:val="en-US" w:eastAsia="ja-JP"/>
              </w:rPr>
            </w:pPr>
          </w:p>
        </w:tc>
        <w:tc>
          <w:tcPr>
            <w:tcW w:w="767" w:type="dxa"/>
            <w:vAlign w:val="center"/>
          </w:tcPr>
          <w:p w14:paraId="77B007FD" w14:textId="77777777" w:rsidR="00A50909" w:rsidRPr="001D386E" w:rsidRDefault="00A50909" w:rsidP="00A50909">
            <w:pPr>
              <w:pStyle w:val="TAC"/>
              <w:rPr>
                <w:rFonts w:cs="Arial"/>
                <w:lang w:eastAsia="ja-JP"/>
              </w:rPr>
            </w:pPr>
            <w:r w:rsidRPr="001D386E">
              <w:rPr>
                <w:rFonts w:cs="Arial" w:hint="eastAsia"/>
                <w:lang w:eastAsia="ja-JP"/>
              </w:rPr>
              <w:t>3</w:t>
            </w:r>
          </w:p>
        </w:tc>
        <w:tc>
          <w:tcPr>
            <w:tcW w:w="586" w:type="dxa"/>
            <w:gridSpan w:val="2"/>
            <w:vAlign w:val="center"/>
          </w:tcPr>
          <w:p w14:paraId="77B007FE" w14:textId="77777777" w:rsidR="00A50909" w:rsidRPr="001D386E" w:rsidRDefault="00A50909" w:rsidP="00A50909">
            <w:pPr>
              <w:pStyle w:val="TAC"/>
              <w:rPr>
                <w:rFonts w:cs="Arial"/>
                <w:lang w:eastAsia="ja-JP"/>
              </w:rPr>
            </w:pPr>
          </w:p>
        </w:tc>
        <w:tc>
          <w:tcPr>
            <w:tcW w:w="586" w:type="dxa"/>
            <w:gridSpan w:val="2"/>
            <w:vAlign w:val="center"/>
          </w:tcPr>
          <w:p w14:paraId="77B007FF" w14:textId="77777777" w:rsidR="00A50909" w:rsidRPr="001D386E" w:rsidRDefault="00A50909" w:rsidP="00A50909">
            <w:pPr>
              <w:pStyle w:val="TAC"/>
              <w:rPr>
                <w:rFonts w:cs="Arial"/>
                <w:lang w:eastAsia="ja-JP"/>
              </w:rPr>
            </w:pPr>
          </w:p>
        </w:tc>
        <w:tc>
          <w:tcPr>
            <w:tcW w:w="586" w:type="dxa"/>
            <w:vAlign w:val="center"/>
          </w:tcPr>
          <w:p w14:paraId="77B0080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01"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02"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03"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04" w14:textId="77777777" w:rsidR="00A50909" w:rsidRPr="001D386E" w:rsidRDefault="00A50909" w:rsidP="00A50909">
            <w:pPr>
              <w:pStyle w:val="TAC"/>
              <w:rPr>
                <w:rFonts w:cs="Arial"/>
                <w:lang w:eastAsia="ja-JP"/>
              </w:rPr>
            </w:pPr>
          </w:p>
        </w:tc>
        <w:tc>
          <w:tcPr>
            <w:tcW w:w="1286" w:type="dxa"/>
            <w:vMerge/>
            <w:vAlign w:val="center"/>
          </w:tcPr>
          <w:p w14:paraId="77B00805" w14:textId="77777777" w:rsidR="00A50909" w:rsidRPr="001D386E" w:rsidRDefault="00A50909" w:rsidP="00A50909">
            <w:pPr>
              <w:pStyle w:val="TAC"/>
              <w:rPr>
                <w:rFonts w:cs="Arial"/>
                <w:lang w:eastAsia="ja-JP"/>
              </w:rPr>
            </w:pPr>
          </w:p>
        </w:tc>
      </w:tr>
      <w:tr w:rsidR="00A50909" w:rsidRPr="001D386E" w14:paraId="77B00812" w14:textId="77777777" w:rsidTr="001834CC">
        <w:trPr>
          <w:jc w:val="center"/>
        </w:trPr>
        <w:tc>
          <w:tcPr>
            <w:tcW w:w="1593" w:type="dxa"/>
            <w:vMerge/>
            <w:vAlign w:val="center"/>
          </w:tcPr>
          <w:p w14:paraId="77B00807" w14:textId="77777777" w:rsidR="00A50909" w:rsidRPr="001D386E" w:rsidRDefault="00A50909" w:rsidP="00A50909">
            <w:pPr>
              <w:pStyle w:val="TAC"/>
              <w:rPr>
                <w:rFonts w:cs="Arial"/>
                <w:lang w:eastAsia="ja-JP"/>
              </w:rPr>
            </w:pPr>
          </w:p>
        </w:tc>
        <w:tc>
          <w:tcPr>
            <w:tcW w:w="1574" w:type="dxa"/>
            <w:vMerge/>
            <w:vAlign w:val="center"/>
          </w:tcPr>
          <w:p w14:paraId="77B00808" w14:textId="77777777" w:rsidR="00A50909" w:rsidRPr="001D386E" w:rsidRDefault="00A50909" w:rsidP="00A50909">
            <w:pPr>
              <w:pStyle w:val="TAC"/>
              <w:rPr>
                <w:rFonts w:cs="Arial"/>
                <w:lang w:val="en-US" w:eastAsia="ja-JP"/>
              </w:rPr>
            </w:pPr>
          </w:p>
        </w:tc>
        <w:tc>
          <w:tcPr>
            <w:tcW w:w="767" w:type="dxa"/>
            <w:vAlign w:val="center"/>
          </w:tcPr>
          <w:p w14:paraId="77B00809" w14:textId="77777777" w:rsidR="00A50909" w:rsidRPr="001D386E" w:rsidRDefault="00A50909" w:rsidP="00A50909">
            <w:pPr>
              <w:pStyle w:val="TAC"/>
              <w:rPr>
                <w:rFonts w:cs="Arial"/>
                <w:lang w:eastAsia="ja-JP"/>
              </w:rPr>
            </w:pPr>
            <w:r w:rsidRPr="001D386E">
              <w:rPr>
                <w:rFonts w:cs="Arial" w:hint="eastAsia"/>
                <w:lang w:eastAsia="ja-JP"/>
              </w:rPr>
              <w:t>21</w:t>
            </w:r>
          </w:p>
        </w:tc>
        <w:tc>
          <w:tcPr>
            <w:tcW w:w="586" w:type="dxa"/>
            <w:gridSpan w:val="2"/>
            <w:vAlign w:val="center"/>
          </w:tcPr>
          <w:p w14:paraId="77B0080A" w14:textId="77777777" w:rsidR="00A50909" w:rsidRPr="001D386E" w:rsidRDefault="00A50909" w:rsidP="00A50909">
            <w:pPr>
              <w:pStyle w:val="TAC"/>
              <w:rPr>
                <w:rFonts w:cs="Arial"/>
                <w:lang w:eastAsia="ja-JP"/>
              </w:rPr>
            </w:pPr>
          </w:p>
        </w:tc>
        <w:tc>
          <w:tcPr>
            <w:tcW w:w="586" w:type="dxa"/>
            <w:gridSpan w:val="2"/>
            <w:vAlign w:val="center"/>
          </w:tcPr>
          <w:p w14:paraId="77B0080B" w14:textId="77777777" w:rsidR="00A50909" w:rsidRPr="001D386E" w:rsidRDefault="00A50909" w:rsidP="00A50909">
            <w:pPr>
              <w:pStyle w:val="TAC"/>
              <w:rPr>
                <w:rFonts w:cs="Arial"/>
                <w:lang w:eastAsia="ja-JP"/>
              </w:rPr>
            </w:pPr>
          </w:p>
        </w:tc>
        <w:tc>
          <w:tcPr>
            <w:tcW w:w="586" w:type="dxa"/>
            <w:vAlign w:val="center"/>
          </w:tcPr>
          <w:p w14:paraId="77B0080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0D"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0E"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0F" w14:textId="77777777" w:rsidR="00A50909" w:rsidRPr="001D386E" w:rsidRDefault="00A50909" w:rsidP="00A50909">
            <w:pPr>
              <w:pStyle w:val="TAC"/>
              <w:rPr>
                <w:rFonts w:cs="Arial"/>
                <w:lang w:eastAsia="ja-JP"/>
              </w:rPr>
            </w:pPr>
          </w:p>
        </w:tc>
        <w:tc>
          <w:tcPr>
            <w:tcW w:w="1187" w:type="dxa"/>
            <w:vMerge/>
            <w:vAlign w:val="center"/>
          </w:tcPr>
          <w:p w14:paraId="77B00810" w14:textId="77777777" w:rsidR="00A50909" w:rsidRPr="001D386E" w:rsidRDefault="00A50909" w:rsidP="00A50909">
            <w:pPr>
              <w:pStyle w:val="TAC"/>
              <w:rPr>
                <w:rFonts w:cs="Arial"/>
                <w:lang w:eastAsia="ja-JP"/>
              </w:rPr>
            </w:pPr>
          </w:p>
        </w:tc>
        <w:tc>
          <w:tcPr>
            <w:tcW w:w="1286" w:type="dxa"/>
            <w:vMerge/>
            <w:vAlign w:val="center"/>
          </w:tcPr>
          <w:p w14:paraId="77B00811" w14:textId="77777777" w:rsidR="00A50909" w:rsidRPr="001D386E" w:rsidRDefault="00A50909" w:rsidP="00A50909">
            <w:pPr>
              <w:pStyle w:val="TAC"/>
              <w:rPr>
                <w:rFonts w:cs="Arial"/>
                <w:lang w:eastAsia="ja-JP"/>
              </w:rPr>
            </w:pPr>
          </w:p>
        </w:tc>
      </w:tr>
      <w:tr w:rsidR="00A50909" w:rsidRPr="001D386E" w14:paraId="77B0081E" w14:textId="77777777" w:rsidTr="001834CC">
        <w:trPr>
          <w:jc w:val="center"/>
        </w:trPr>
        <w:tc>
          <w:tcPr>
            <w:tcW w:w="1593" w:type="dxa"/>
            <w:vMerge/>
            <w:vAlign w:val="center"/>
          </w:tcPr>
          <w:p w14:paraId="77B00813" w14:textId="77777777" w:rsidR="00A50909" w:rsidRPr="001D386E" w:rsidRDefault="00A50909" w:rsidP="00A50909">
            <w:pPr>
              <w:pStyle w:val="TAC"/>
              <w:rPr>
                <w:rFonts w:cs="Arial"/>
                <w:lang w:eastAsia="ja-JP"/>
              </w:rPr>
            </w:pPr>
          </w:p>
        </w:tc>
        <w:tc>
          <w:tcPr>
            <w:tcW w:w="1574" w:type="dxa"/>
            <w:vMerge/>
            <w:vAlign w:val="center"/>
          </w:tcPr>
          <w:p w14:paraId="77B00814" w14:textId="77777777" w:rsidR="00A50909" w:rsidRPr="001D386E" w:rsidRDefault="00A50909" w:rsidP="00A50909">
            <w:pPr>
              <w:pStyle w:val="TAC"/>
              <w:rPr>
                <w:rFonts w:cs="Arial"/>
                <w:lang w:val="en-US" w:eastAsia="ja-JP"/>
              </w:rPr>
            </w:pPr>
          </w:p>
        </w:tc>
        <w:tc>
          <w:tcPr>
            <w:tcW w:w="767" w:type="dxa"/>
            <w:vAlign w:val="center"/>
          </w:tcPr>
          <w:p w14:paraId="77B00815" w14:textId="77777777" w:rsidR="00A50909" w:rsidRPr="001D386E" w:rsidRDefault="00A50909" w:rsidP="00A50909">
            <w:pPr>
              <w:pStyle w:val="TAC"/>
              <w:rPr>
                <w:rFonts w:cs="Arial"/>
                <w:lang w:eastAsia="ja-JP"/>
              </w:rPr>
            </w:pPr>
            <w:r w:rsidRPr="001D386E">
              <w:rPr>
                <w:rFonts w:cs="Arial" w:hint="eastAsia"/>
                <w:lang w:eastAsia="ja-JP"/>
              </w:rPr>
              <w:t>42</w:t>
            </w:r>
          </w:p>
        </w:tc>
        <w:tc>
          <w:tcPr>
            <w:tcW w:w="586" w:type="dxa"/>
            <w:gridSpan w:val="2"/>
            <w:vAlign w:val="center"/>
          </w:tcPr>
          <w:p w14:paraId="77B00816" w14:textId="77777777" w:rsidR="00A50909" w:rsidRPr="001D386E" w:rsidRDefault="00A50909" w:rsidP="00A50909">
            <w:pPr>
              <w:pStyle w:val="TAC"/>
              <w:rPr>
                <w:rFonts w:cs="Arial"/>
                <w:lang w:eastAsia="ja-JP"/>
              </w:rPr>
            </w:pPr>
          </w:p>
        </w:tc>
        <w:tc>
          <w:tcPr>
            <w:tcW w:w="586" w:type="dxa"/>
            <w:gridSpan w:val="2"/>
            <w:vAlign w:val="center"/>
          </w:tcPr>
          <w:p w14:paraId="77B00817" w14:textId="77777777" w:rsidR="00A50909" w:rsidRPr="001D386E" w:rsidRDefault="00A50909" w:rsidP="00A50909">
            <w:pPr>
              <w:pStyle w:val="TAC"/>
              <w:rPr>
                <w:rFonts w:cs="Arial"/>
                <w:lang w:eastAsia="ja-JP"/>
              </w:rPr>
            </w:pPr>
          </w:p>
        </w:tc>
        <w:tc>
          <w:tcPr>
            <w:tcW w:w="586" w:type="dxa"/>
            <w:vAlign w:val="center"/>
          </w:tcPr>
          <w:p w14:paraId="77B00818" w14:textId="77777777" w:rsidR="00A50909" w:rsidRPr="001D386E" w:rsidRDefault="00A50909" w:rsidP="00A50909">
            <w:pPr>
              <w:pStyle w:val="TAC"/>
              <w:rPr>
                <w:rFonts w:cs="Arial"/>
                <w:lang w:eastAsia="ja-JP"/>
              </w:rPr>
            </w:pPr>
            <w:r w:rsidRPr="001D386E">
              <w:rPr>
                <w:rFonts w:cs="Arial"/>
                <w:lang w:eastAsia="ja-JP"/>
              </w:rPr>
              <w:t>Yes</w:t>
            </w:r>
          </w:p>
        </w:tc>
        <w:tc>
          <w:tcPr>
            <w:tcW w:w="586" w:type="dxa"/>
            <w:vAlign w:val="center"/>
          </w:tcPr>
          <w:p w14:paraId="77B00819" w14:textId="77777777" w:rsidR="00A50909" w:rsidRPr="001D386E" w:rsidRDefault="00A50909" w:rsidP="00A50909">
            <w:pPr>
              <w:pStyle w:val="TAC"/>
              <w:rPr>
                <w:rFonts w:cs="Arial"/>
                <w:lang w:eastAsia="ja-JP"/>
              </w:rPr>
            </w:pPr>
            <w:r w:rsidRPr="001D386E">
              <w:rPr>
                <w:rFonts w:cs="Arial"/>
                <w:lang w:eastAsia="ja-JP"/>
              </w:rPr>
              <w:t>Yes</w:t>
            </w:r>
          </w:p>
        </w:tc>
        <w:tc>
          <w:tcPr>
            <w:tcW w:w="586" w:type="dxa"/>
            <w:gridSpan w:val="2"/>
            <w:vAlign w:val="center"/>
          </w:tcPr>
          <w:p w14:paraId="77B0081A"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1B"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1C" w14:textId="77777777" w:rsidR="00A50909" w:rsidRPr="001D386E" w:rsidRDefault="00A50909" w:rsidP="00A50909">
            <w:pPr>
              <w:pStyle w:val="TAC"/>
              <w:rPr>
                <w:rFonts w:cs="Arial"/>
                <w:lang w:eastAsia="ja-JP"/>
              </w:rPr>
            </w:pPr>
          </w:p>
        </w:tc>
        <w:tc>
          <w:tcPr>
            <w:tcW w:w="1286" w:type="dxa"/>
            <w:vMerge/>
            <w:vAlign w:val="center"/>
          </w:tcPr>
          <w:p w14:paraId="77B0081D" w14:textId="77777777" w:rsidR="00A50909" w:rsidRPr="001D386E" w:rsidRDefault="00A50909" w:rsidP="00A50909">
            <w:pPr>
              <w:pStyle w:val="TAC"/>
              <w:rPr>
                <w:rFonts w:cs="Arial"/>
                <w:lang w:eastAsia="ja-JP"/>
              </w:rPr>
            </w:pPr>
          </w:p>
        </w:tc>
      </w:tr>
      <w:tr w:rsidR="00A50909" w:rsidRPr="001D386E" w14:paraId="77B0082A" w14:textId="77777777" w:rsidTr="001834CC">
        <w:trPr>
          <w:jc w:val="center"/>
        </w:trPr>
        <w:tc>
          <w:tcPr>
            <w:tcW w:w="1593" w:type="dxa"/>
            <w:vMerge w:val="restart"/>
            <w:vAlign w:val="center"/>
          </w:tcPr>
          <w:p w14:paraId="77B0081F" w14:textId="77777777" w:rsidR="00A50909" w:rsidRPr="001D386E" w:rsidRDefault="00A50909" w:rsidP="00A50909">
            <w:pPr>
              <w:pStyle w:val="TAC"/>
              <w:rPr>
                <w:rFonts w:cs="Arial"/>
                <w:lang w:eastAsia="en-US"/>
              </w:rPr>
            </w:pPr>
            <w:r w:rsidRPr="001D386E">
              <w:rPr>
                <w:rFonts w:eastAsia="SimSun" w:cs="Arial"/>
                <w:lang w:eastAsia="zh-TW"/>
              </w:rPr>
              <w:t>CA_1A-3A-21A-42C</w:t>
            </w:r>
          </w:p>
        </w:tc>
        <w:tc>
          <w:tcPr>
            <w:tcW w:w="1574" w:type="dxa"/>
            <w:vMerge w:val="restart"/>
            <w:vAlign w:val="center"/>
          </w:tcPr>
          <w:p w14:paraId="77B00820" w14:textId="77777777" w:rsidR="00A50909" w:rsidRPr="001D386E" w:rsidRDefault="00A50909" w:rsidP="00A50909">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77B00821"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822" w14:textId="77777777" w:rsidR="00A50909" w:rsidRPr="001D386E" w:rsidRDefault="00A50909" w:rsidP="00A50909">
            <w:pPr>
              <w:pStyle w:val="TAC"/>
              <w:rPr>
                <w:rFonts w:cs="Arial"/>
                <w:lang w:eastAsia="en-US"/>
              </w:rPr>
            </w:pPr>
          </w:p>
        </w:tc>
        <w:tc>
          <w:tcPr>
            <w:tcW w:w="586" w:type="dxa"/>
            <w:gridSpan w:val="2"/>
            <w:vAlign w:val="center"/>
          </w:tcPr>
          <w:p w14:paraId="77B00823" w14:textId="77777777" w:rsidR="00A50909" w:rsidRPr="001D386E" w:rsidRDefault="00A50909" w:rsidP="00A50909">
            <w:pPr>
              <w:pStyle w:val="TAC"/>
              <w:rPr>
                <w:rFonts w:cs="Arial"/>
                <w:lang w:eastAsia="en-US"/>
              </w:rPr>
            </w:pPr>
          </w:p>
        </w:tc>
        <w:tc>
          <w:tcPr>
            <w:tcW w:w="586" w:type="dxa"/>
            <w:vAlign w:val="center"/>
          </w:tcPr>
          <w:p w14:paraId="77B00824" w14:textId="77777777" w:rsidR="00A50909" w:rsidRPr="001D386E" w:rsidRDefault="00A50909" w:rsidP="00A50909">
            <w:pPr>
              <w:pStyle w:val="TAC"/>
              <w:rPr>
                <w:rFonts w:cs="Arial"/>
                <w:lang w:eastAsia="zh-CN"/>
              </w:rPr>
            </w:pPr>
            <w:r w:rsidRPr="001D386E">
              <w:rPr>
                <w:rFonts w:cs="Arial"/>
                <w:lang w:eastAsia="zh-CN"/>
              </w:rPr>
              <w:t>Yes</w:t>
            </w:r>
          </w:p>
        </w:tc>
        <w:tc>
          <w:tcPr>
            <w:tcW w:w="586" w:type="dxa"/>
            <w:vAlign w:val="center"/>
          </w:tcPr>
          <w:p w14:paraId="77B00825"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26"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27" w14:textId="77777777" w:rsidR="00A50909" w:rsidRPr="001D386E" w:rsidRDefault="00A50909" w:rsidP="00A50909">
            <w:pPr>
              <w:pStyle w:val="TAC"/>
              <w:rPr>
                <w:rFonts w:cs="Arial"/>
                <w:lang w:eastAsia="zh-CN"/>
              </w:rPr>
            </w:pPr>
            <w:r w:rsidRPr="001D386E">
              <w:rPr>
                <w:rFonts w:cs="Arial"/>
                <w:lang w:eastAsia="zh-CN"/>
              </w:rPr>
              <w:t>Yes</w:t>
            </w:r>
          </w:p>
        </w:tc>
        <w:tc>
          <w:tcPr>
            <w:tcW w:w="1187" w:type="dxa"/>
            <w:vMerge w:val="restart"/>
            <w:vAlign w:val="center"/>
          </w:tcPr>
          <w:p w14:paraId="77B00828" w14:textId="77777777" w:rsidR="00A50909" w:rsidRPr="001D386E" w:rsidRDefault="00A50909" w:rsidP="00A50909">
            <w:pPr>
              <w:pStyle w:val="TAC"/>
              <w:rPr>
                <w:rFonts w:cs="Arial"/>
                <w:lang w:eastAsia="en-US"/>
              </w:rPr>
            </w:pPr>
            <w:r w:rsidRPr="001D386E">
              <w:rPr>
                <w:rFonts w:cs="Arial"/>
                <w:lang w:eastAsia="ja-JP"/>
              </w:rPr>
              <w:t>95</w:t>
            </w:r>
          </w:p>
        </w:tc>
        <w:tc>
          <w:tcPr>
            <w:tcW w:w="1286" w:type="dxa"/>
            <w:vMerge w:val="restart"/>
            <w:vAlign w:val="center"/>
          </w:tcPr>
          <w:p w14:paraId="77B00829" w14:textId="77777777" w:rsidR="00A50909" w:rsidRPr="001D386E" w:rsidRDefault="00A50909" w:rsidP="00A50909">
            <w:pPr>
              <w:pStyle w:val="TAC"/>
              <w:rPr>
                <w:rFonts w:cs="Arial"/>
                <w:lang w:eastAsia="en-US"/>
              </w:rPr>
            </w:pPr>
            <w:r w:rsidRPr="001D386E">
              <w:rPr>
                <w:rFonts w:cs="Arial"/>
              </w:rPr>
              <w:t>0</w:t>
            </w:r>
          </w:p>
        </w:tc>
      </w:tr>
      <w:tr w:rsidR="00A50909" w:rsidRPr="001D386E" w14:paraId="77B00836" w14:textId="77777777" w:rsidTr="001834CC">
        <w:trPr>
          <w:jc w:val="center"/>
        </w:trPr>
        <w:tc>
          <w:tcPr>
            <w:tcW w:w="1593" w:type="dxa"/>
            <w:vMerge/>
            <w:vAlign w:val="center"/>
          </w:tcPr>
          <w:p w14:paraId="77B0082B" w14:textId="77777777" w:rsidR="00A50909" w:rsidRPr="001D386E" w:rsidRDefault="00A50909" w:rsidP="00A50909">
            <w:pPr>
              <w:pStyle w:val="TAC"/>
              <w:rPr>
                <w:rFonts w:cs="Arial"/>
                <w:lang w:eastAsia="en-US"/>
              </w:rPr>
            </w:pPr>
          </w:p>
        </w:tc>
        <w:tc>
          <w:tcPr>
            <w:tcW w:w="1574" w:type="dxa"/>
            <w:vMerge/>
            <w:vAlign w:val="center"/>
          </w:tcPr>
          <w:p w14:paraId="77B0082C" w14:textId="77777777" w:rsidR="00A50909" w:rsidRPr="001D386E" w:rsidRDefault="00A50909" w:rsidP="00A50909">
            <w:pPr>
              <w:pStyle w:val="TAC"/>
              <w:rPr>
                <w:rFonts w:cs="Arial"/>
                <w:lang w:val="en-US" w:eastAsia="ja-JP"/>
              </w:rPr>
            </w:pPr>
          </w:p>
        </w:tc>
        <w:tc>
          <w:tcPr>
            <w:tcW w:w="767" w:type="dxa"/>
            <w:vAlign w:val="center"/>
          </w:tcPr>
          <w:p w14:paraId="77B0082D" w14:textId="77777777" w:rsidR="00A50909" w:rsidRPr="001D386E" w:rsidRDefault="00A50909" w:rsidP="00A50909">
            <w:pPr>
              <w:pStyle w:val="TAC"/>
              <w:rPr>
                <w:rFonts w:cs="Arial"/>
                <w:lang w:eastAsia="ja-JP"/>
              </w:rPr>
            </w:pPr>
            <w:r w:rsidRPr="001D386E">
              <w:rPr>
                <w:rFonts w:cs="Arial"/>
                <w:lang w:eastAsia="ja-JP"/>
              </w:rPr>
              <w:t>3</w:t>
            </w:r>
          </w:p>
        </w:tc>
        <w:tc>
          <w:tcPr>
            <w:tcW w:w="586" w:type="dxa"/>
            <w:gridSpan w:val="2"/>
            <w:vAlign w:val="center"/>
          </w:tcPr>
          <w:p w14:paraId="77B0082E" w14:textId="77777777" w:rsidR="00A50909" w:rsidRPr="001D386E" w:rsidRDefault="00A50909" w:rsidP="00A50909">
            <w:pPr>
              <w:pStyle w:val="TAC"/>
              <w:rPr>
                <w:rFonts w:cs="Arial"/>
                <w:lang w:eastAsia="en-US"/>
              </w:rPr>
            </w:pPr>
          </w:p>
        </w:tc>
        <w:tc>
          <w:tcPr>
            <w:tcW w:w="586" w:type="dxa"/>
            <w:gridSpan w:val="2"/>
            <w:vAlign w:val="center"/>
          </w:tcPr>
          <w:p w14:paraId="77B0082F" w14:textId="77777777" w:rsidR="00A50909" w:rsidRPr="001D386E" w:rsidRDefault="00A50909" w:rsidP="00A50909">
            <w:pPr>
              <w:pStyle w:val="TAC"/>
              <w:rPr>
                <w:rFonts w:cs="Arial"/>
                <w:lang w:eastAsia="en-US"/>
              </w:rPr>
            </w:pPr>
          </w:p>
        </w:tc>
        <w:tc>
          <w:tcPr>
            <w:tcW w:w="586" w:type="dxa"/>
            <w:vAlign w:val="center"/>
          </w:tcPr>
          <w:p w14:paraId="77B00830" w14:textId="77777777" w:rsidR="00A50909" w:rsidRPr="001D386E" w:rsidRDefault="00A50909" w:rsidP="00A50909">
            <w:pPr>
              <w:pStyle w:val="TAC"/>
              <w:rPr>
                <w:rFonts w:cs="Arial"/>
                <w:lang w:eastAsia="zh-CN"/>
              </w:rPr>
            </w:pPr>
            <w:r w:rsidRPr="001D386E">
              <w:rPr>
                <w:rFonts w:cs="Arial"/>
                <w:lang w:eastAsia="zh-CN"/>
              </w:rPr>
              <w:t>Yes</w:t>
            </w:r>
          </w:p>
        </w:tc>
        <w:tc>
          <w:tcPr>
            <w:tcW w:w="586" w:type="dxa"/>
            <w:vAlign w:val="center"/>
          </w:tcPr>
          <w:p w14:paraId="77B00831"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32"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33" w14:textId="77777777" w:rsidR="00A50909" w:rsidRPr="001D386E" w:rsidRDefault="00A50909" w:rsidP="00A50909">
            <w:pPr>
              <w:pStyle w:val="TAC"/>
              <w:rPr>
                <w:rFonts w:cs="Arial"/>
                <w:lang w:eastAsia="zh-CN"/>
              </w:rPr>
            </w:pPr>
            <w:r w:rsidRPr="001D386E">
              <w:rPr>
                <w:rFonts w:cs="Arial"/>
                <w:lang w:eastAsia="zh-CN"/>
              </w:rPr>
              <w:t>Yes</w:t>
            </w:r>
          </w:p>
        </w:tc>
        <w:tc>
          <w:tcPr>
            <w:tcW w:w="1187" w:type="dxa"/>
            <w:vMerge/>
            <w:vAlign w:val="center"/>
          </w:tcPr>
          <w:p w14:paraId="77B00834" w14:textId="77777777" w:rsidR="00A50909" w:rsidRPr="001D386E" w:rsidRDefault="00A50909" w:rsidP="00A50909">
            <w:pPr>
              <w:pStyle w:val="TAC"/>
              <w:rPr>
                <w:rFonts w:cs="Arial"/>
                <w:lang w:eastAsia="en-US"/>
              </w:rPr>
            </w:pPr>
          </w:p>
        </w:tc>
        <w:tc>
          <w:tcPr>
            <w:tcW w:w="1286" w:type="dxa"/>
            <w:vMerge/>
            <w:vAlign w:val="center"/>
          </w:tcPr>
          <w:p w14:paraId="77B00835" w14:textId="77777777" w:rsidR="00A50909" w:rsidRPr="001D386E" w:rsidRDefault="00A50909" w:rsidP="00A50909">
            <w:pPr>
              <w:pStyle w:val="TAC"/>
              <w:rPr>
                <w:rFonts w:cs="Arial"/>
                <w:lang w:eastAsia="en-US"/>
              </w:rPr>
            </w:pPr>
          </w:p>
        </w:tc>
      </w:tr>
      <w:tr w:rsidR="00A50909" w:rsidRPr="001D386E" w14:paraId="77B00842" w14:textId="77777777" w:rsidTr="001834CC">
        <w:trPr>
          <w:jc w:val="center"/>
        </w:trPr>
        <w:tc>
          <w:tcPr>
            <w:tcW w:w="1593" w:type="dxa"/>
            <w:vMerge/>
            <w:vAlign w:val="center"/>
          </w:tcPr>
          <w:p w14:paraId="77B00837" w14:textId="77777777" w:rsidR="00A50909" w:rsidRPr="001D386E" w:rsidRDefault="00A50909" w:rsidP="00A50909">
            <w:pPr>
              <w:pStyle w:val="TAC"/>
              <w:rPr>
                <w:rFonts w:cs="Arial"/>
                <w:lang w:eastAsia="en-US"/>
              </w:rPr>
            </w:pPr>
          </w:p>
        </w:tc>
        <w:tc>
          <w:tcPr>
            <w:tcW w:w="1574" w:type="dxa"/>
            <w:vMerge/>
            <w:vAlign w:val="center"/>
          </w:tcPr>
          <w:p w14:paraId="77B00838" w14:textId="77777777" w:rsidR="00A50909" w:rsidRPr="001D386E" w:rsidRDefault="00A50909" w:rsidP="00A50909">
            <w:pPr>
              <w:pStyle w:val="TAC"/>
              <w:rPr>
                <w:rFonts w:cs="Arial"/>
                <w:lang w:val="en-US" w:eastAsia="ja-JP"/>
              </w:rPr>
            </w:pPr>
          </w:p>
        </w:tc>
        <w:tc>
          <w:tcPr>
            <w:tcW w:w="767" w:type="dxa"/>
            <w:vAlign w:val="center"/>
          </w:tcPr>
          <w:p w14:paraId="77B00839" w14:textId="77777777" w:rsidR="00A50909" w:rsidRPr="001D386E" w:rsidRDefault="00A50909" w:rsidP="00A50909">
            <w:pPr>
              <w:pStyle w:val="TAC"/>
              <w:rPr>
                <w:rFonts w:cs="Arial"/>
                <w:lang w:eastAsia="ja-JP"/>
              </w:rPr>
            </w:pPr>
            <w:r w:rsidRPr="001D386E">
              <w:rPr>
                <w:rFonts w:cs="Arial"/>
                <w:lang w:eastAsia="ja-JP"/>
              </w:rPr>
              <w:t>21</w:t>
            </w:r>
          </w:p>
        </w:tc>
        <w:tc>
          <w:tcPr>
            <w:tcW w:w="586" w:type="dxa"/>
            <w:gridSpan w:val="2"/>
            <w:vAlign w:val="center"/>
          </w:tcPr>
          <w:p w14:paraId="77B0083A" w14:textId="77777777" w:rsidR="00A50909" w:rsidRPr="001D386E" w:rsidRDefault="00A50909" w:rsidP="00A50909">
            <w:pPr>
              <w:pStyle w:val="TAC"/>
              <w:rPr>
                <w:rFonts w:cs="Arial"/>
                <w:lang w:eastAsia="en-US"/>
              </w:rPr>
            </w:pPr>
          </w:p>
        </w:tc>
        <w:tc>
          <w:tcPr>
            <w:tcW w:w="586" w:type="dxa"/>
            <w:gridSpan w:val="2"/>
            <w:vAlign w:val="center"/>
          </w:tcPr>
          <w:p w14:paraId="77B0083B" w14:textId="77777777" w:rsidR="00A50909" w:rsidRPr="001D386E" w:rsidRDefault="00A50909" w:rsidP="00A50909">
            <w:pPr>
              <w:pStyle w:val="TAC"/>
              <w:rPr>
                <w:rFonts w:cs="Arial"/>
                <w:lang w:eastAsia="en-US"/>
              </w:rPr>
            </w:pPr>
          </w:p>
        </w:tc>
        <w:tc>
          <w:tcPr>
            <w:tcW w:w="586" w:type="dxa"/>
            <w:vAlign w:val="center"/>
          </w:tcPr>
          <w:p w14:paraId="77B0083C" w14:textId="77777777" w:rsidR="00A50909" w:rsidRPr="001D386E" w:rsidRDefault="00A50909" w:rsidP="00A50909">
            <w:pPr>
              <w:pStyle w:val="TAC"/>
              <w:rPr>
                <w:rFonts w:cs="Arial"/>
                <w:lang w:eastAsia="zh-CN"/>
              </w:rPr>
            </w:pPr>
            <w:r w:rsidRPr="001D386E">
              <w:rPr>
                <w:rFonts w:cs="Arial"/>
                <w:lang w:eastAsia="zh-CN"/>
              </w:rPr>
              <w:t>Yes</w:t>
            </w:r>
          </w:p>
        </w:tc>
        <w:tc>
          <w:tcPr>
            <w:tcW w:w="586" w:type="dxa"/>
            <w:vAlign w:val="center"/>
          </w:tcPr>
          <w:p w14:paraId="77B0083D"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3E" w14:textId="77777777" w:rsidR="00A50909" w:rsidRPr="001D386E" w:rsidRDefault="00A50909" w:rsidP="00A50909">
            <w:pPr>
              <w:pStyle w:val="TAC"/>
              <w:rPr>
                <w:rFonts w:cs="Arial"/>
                <w:lang w:eastAsia="zh-CN"/>
              </w:rPr>
            </w:pPr>
            <w:r w:rsidRPr="001D386E">
              <w:rPr>
                <w:rFonts w:cs="Arial"/>
                <w:lang w:eastAsia="zh-CN"/>
              </w:rPr>
              <w:t>Yes</w:t>
            </w:r>
          </w:p>
        </w:tc>
        <w:tc>
          <w:tcPr>
            <w:tcW w:w="586" w:type="dxa"/>
            <w:gridSpan w:val="2"/>
            <w:vAlign w:val="center"/>
          </w:tcPr>
          <w:p w14:paraId="77B0083F" w14:textId="77777777" w:rsidR="00A50909" w:rsidRPr="001D386E" w:rsidRDefault="00A50909" w:rsidP="00A50909">
            <w:pPr>
              <w:pStyle w:val="TAC"/>
              <w:rPr>
                <w:rFonts w:cs="Arial"/>
                <w:lang w:eastAsia="zh-CN"/>
              </w:rPr>
            </w:pPr>
          </w:p>
        </w:tc>
        <w:tc>
          <w:tcPr>
            <w:tcW w:w="1187" w:type="dxa"/>
            <w:vMerge/>
            <w:vAlign w:val="center"/>
          </w:tcPr>
          <w:p w14:paraId="77B00840" w14:textId="77777777" w:rsidR="00A50909" w:rsidRPr="001D386E" w:rsidRDefault="00A50909" w:rsidP="00A50909">
            <w:pPr>
              <w:pStyle w:val="TAC"/>
              <w:rPr>
                <w:rFonts w:cs="Arial"/>
                <w:lang w:eastAsia="en-US"/>
              </w:rPr>
            </w:pPr>
          </w:p>
        </w:tc>
        <w:tc>
          <w:tcPr>
            <w:tcW w:w="1286" w:type="dxa"/>
            <w:vMerge/>
            <w:vAlign w:val="center"/>
          </w:tcPr>
          <w:p w14:paraId="77B00841" w14:textId="77777777" w:rsidR="00A50909" w:rsidRPr="001D386E" w:rsidRDefault="00A50909" w:rsidP="00A50909">
            <w:pPr>
              <w:pStyle w:val="TAC"/>
              <w:rPr>
                <w:rFonts w:cs="Arial"/>
                <w:lang w:eastAsia="en-US"/>
              </w:rPr>
            </w:pPr>
          </w:p>
        </w:tc>
      </w:tr>
      <w:tr w:rsidR="00A50909" w:rsidRPr="001D386E" w14:paraId="77B00849" w14:textId="77777777" w:rsidTr="001834CC">
        <w:trPr>
          <w:jc w:val="center"/>
        </w:trPr>
        <w:tc>
          <w:tcPr>
            <w:tcW w:w="1593" w:type="dxa"/>
            <w:vMerge/>
            <w:vAlign w:val="center"/>
          </w:tcPr>
          <w:p w14:paraId="77B00843" w14:textId="77777777" w:rsidR="00A50909" w:rsidRPr="001D386E" w:rsidRDefault="00A50909" w:rsidP="00A50909">
            <w:pPr>
              <w:pStyle w:val="TAC"/>
              <w:rPr>
                <w:rFonts w:cs="Arial"/>
                <w:lang w:eastAsia="en-US"/>
              </w:rPr>
            </w:pPr>
          </w:p>
        </w:tc>
        <w:tc>
          <w:tcPr>
            <w:tcW w:w="1574" w:type="dxa"/>
            <w:vMerge/>
            <w:vAlign w:val="center"/>
          </w:tcPr>
          <w:p w14:paraId="77B00844" w14:textId="77777777" w:rsidR="00A50909" w:rsidRPr="001D386E" w:rsidRDefault="00A50909" w:rsidP="00A50909">
            <w:pPr>
              <w:pStyle w:val="TAC"/>
              <w:rPr>
                <w:rFonts w:cs="Arial"/>
                <w:lang w:val="en-US" w:eastAsia="ja-JP"/>
              </w:rPr>
            </w:pPr>
          </w:p>
        </w:tc>
        <w:tc>
          <w:tcPr>
            <w:tcW w:w="767" w:type="dxa"/>
            <w:vAlign w:val="center"/>
          </w:tcPr>
          <w:p w14:paraId="77B00845" w14:textId="77777777" w:rsidR="00A50909" w:rsidRPr="001D386E" w:rsidRDefault="00A50909" w:rsidP="00A50909">
            <w:pPr>
              <w:pStyle w:val="TAC"/>
              <w:rPr>
                <w:rFonts w:cs="Arial"/>
                <w:lang w:eastAsia="ja-JP"/>
              </w:rPr>
            </w:pPr>
            <w:r w:rsidRPr="001D386E">
              <w:rPr>
                <w:rFonts w:cs="Arial"/>
                <w:lang w:eastAsia="ja-JP"/>
              </w:rPr>
              <w:t>42</w:t>
            </w:r>
          </w:p>
        </w:tc>
        <w:tc>
          <w:tcPr>
            <w:tcW w:w="3516" w:type="dxa"/>
            <w:gridSpan w:val="10"/>
            <w:vAlign w:val="center"/>
          </w:tcPr>
          <w:p w14:paraId="77B00846" w14:textId="77777777" w:rsidR="00A50909" w:rsidRPr="001D386E" w:rsidRDefault="00A50909" w:rsidP="00A50909">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847" w14:textId="77777777" w:rsidR="00A50909" w:rsidRPr="001D386E" w:rsidRDefault="00A50909" w:rsidP="00A50909">
            <w:pPr>
              <w:pStyle w:val="TAC"/>
              <w:rPr>
                <w:rFonts w:cs="Arial"/>
                <w:lang w:eastAsia="en-US"/>
              </w:rPr>
            </w:pPr>
          </w:p>
        </w:tc>
        <w:tc>
          <w:tcPr>
            <w:tcW w:w="1286" w:type="dxa"/>
            <w:vMerge/>
            <w:vAlign w:val="center"/>
          </w:tcPr>
          <w:p w14:paraId="77B00848" w14:textId="77777777" w:rsidR="00A50909" w:rsidRPr="001D386E" w:rsidRDefault="00A50909" w:rsidP="00A50909">
            <w:pPr>
              <w:pStyle w:val="TAC"/>
              <w:rPr>
                <w:rFonts w:cs="Arial"/>
                <w:lang w:eastAsia="en-US"/>
              </w:rPr>
            </w:pPr>
          </w:p>
        </w:tc>
      </w:tr>
      <w:tr w:rsidR="0047607B" w:rsidRPr="001D386E" w14:paraId="5A8AA7F5" w14:textId="77777777" w:rsidTr="00BC0FB2">
        <w:trPr>
          <w:jc w:val="center"/>
        </w:trPr>
        <w:tc>
          <w:tcPr>
            <w:tcW w:w="1593" w:type="dxa"/>
            <w:tcBorders>
              <w:top w:val="nil"/>
              <w:bottom w:val="nil"/>
            </w:tcBorders>
            <w:vAlign w:val="center"/>
          </w:tcPr>
          <w:p w14:paraId="10CBCEE4" w14:textId="33123694" w:rsidR="0047607B" w:rsidRPr="001D386E" w:rsidRDefault="0047607B" w:rsidP="0047607B">
            <w:pPr>
              <w:pStyle w:val="TAC"/>
              <w:rPr>
                <w:rFonts w:cs="Arial"/>
                <w:szCs w:val="18"/>
              </w:rPr>
            </w:pPr>
            <w:r>
              <w:rPr>
                <w:rFonts w:cs="Arial"/>
                <w:szCs w:val="18"/>
              </w:rPr>
              <w:t>CA_1A-3A-28A-32A</w:t>
            </w:r>
          </w:p>
        </w:tc>
        <w:tc>
          <w:tcPr>
            <w:tcW w:w="1574" w:type="dxa"/>
            <w:tcBorders>
              <w:top w:val="nil"/>
              <w:bottom w:val="nil"/>
            </w:tcBorders>
            <w:vAlign w:val="center"/>
          </w:tcPr>
          <w:p w14:paraId="75CCAE9B" w14:textId="5CC4AD19" w:rsidR="0047607B" w:rsidRPr="001D386E" w:rsidRDefault="0047607B" w:rsidP="0047607B">
            <w:pPr>
              <w:pStyle w:val="TAC"/>
              <w:rPr>
                <w:rFonts w:cs="Arial"/>
                <w:lang w:eastAsia="ja-JP"/>
              </w:rPr>
            </w:pPr>
            <w:r w:rsidRPr="00E26D10">
              <w:rPr>
                <w:rFonts w:cs="Arial"/>
                <w:szCs w:val="18"/>
                <w:lang w:val="en-US" w:eastAsia="ja-JP"/>
              </w:rPr>
              <w:t>-</w:t>
            </w:r>
          </w:p>
        </w:tc>
        <w:tc>
          <w:tcPr>
            <w:tcW w:w="767" w:type="dxa"/>
            <w:vAlign w:val="center"/>
          </w:tcPr>
          <w:p w14:paraId="48536FD6" w14:textId="741C7B8D" w:rsidR="0047607B" w:rsidRDefault="0047607B" w:rsidP="0047607B">
            <w:pPr>
              <w:pStyle w:val="TAC"/>
              <w:rPr>
                <w:szCs w:val="18"/>
                <w:lang w:eastAsia="zh-CN"/>
              </w:rPr>
            </w:pPr>
            <w:r>
              <w:rPr>
                <w:lang w:eastAsia="zh-CN"/>
              </w:rPr>
              <w:t>1</w:t>
            </w:r>
          </w:p>
        </w:tc>
        <w:tc>
          <w:tcPr>
            <w:tcW w:w="586" w:type="dxa"/>
            <w:gridSpan w:val="2"/>
            <w:vAlign w:val="center"/>
          </w:tcPr>
          <w:p w14:paraId="43F64493" w14:textId="77777777" w:rsidR="0047607B" w:rsidRPr="001D386E" w:rsidRDefault="0047607B" w:rsidP="0047607B">
            <w:pPr>
              <w:pStyle w:val="TAC"/>
              <w:rPr>
                <w:rFonts w:cs="Arial"/>
                <w:lang w:eastAsia="ja-JP"/>
              </w:rPr>
            </w:pPr>
          </w:p>
        </w:tc>
        <w:tc>
          <w:tcPr>
            <w:tcW w:w="586" w:type="dxa"/>
            <w:gridSpan w:val="2"/>
            <w:vAlign w:val="center"/>
          </w:tcPr>
          <w:p w14:paraId="59B1A174" w14:textId="77777777" w:rsidR="0047607B" w:rsidRPr="001D386E" w:rsidRDefault="0047607B" w:rsidP="0047607B">
            <w:pPr>
              <w:pStyle w:val="TAC"/>
              <w:rPr>
                <w:rFonts w:cs="Arial"/>
                <w:lang w:eastAsia="ja-JP"/>
              </w:rPr>
            </w:pPr>
          </w:p>
        </w:tc>
        <w:tc>
          <w:tcPr>
            <w:tcW w:w="586" w:type="dxa"/>
            <w:vAlign w:val="center"/>
          </w:tcPr>
          <w:p w14:paraId="0E8BC81E" w14:textId="2043F9C7" w:rsidR="0047607B" w:rsidRPr="001D386E" w:rsidRDefault="0047607B" w:rsidP="0047607B">
            <w:pPr>
              <w:pStyle w:val="TAC"/>
            </w:pPr>
            <w:r w:rsidRPr="00116C26">
              <w:rPr>
                <w:rFonts w:cs="Arial"/>
                <w:szCs w:val="18"/>
              </w:rPr>
              <w:t>Yes</w:t>
            </w:r>
          </w:p>
        </w:tc>
        <w:tc>
          <w:tcPr>
            <w:tcW w:w="586" w:type="dxa"/>
            <w:vAlign w:val="center"/>
          </w:tcPr>
          <w:p w14:paraId="2388ECBC" w14:textId="6AD2101F" w:rsidR="0047607B" w:rsidRPr="001D386E" w:rsidRDefault="0047607B" w:rsidP="0047607B">
            <w:pPr>
              <w:pStyle w:val="TAC"/>
            </w:pPr>
            <w:r w:rsidRPr="00116C26">
              <w:rPr>
                <w:rFonts w:cs="Arial"/>
                <w:szCs w:val="18"/>
              </w:rPr>
              <w:t>Yes</w:t>
            </w:r>
          </w:p>
        </w:tc>
        <w:tc>
          <w:tcPr>
            <w:tcW w:w="586" w:type="dxa"/>
            <w:gridSpan w:val="2"/>
            <w:vAlign w:val="center"/>
          </w:tcPr>
          <w:p w14:paraId="56EEA6DC" w14:textId="17C16462" w:rsidR="0047607B" w:rsidRPr="001D386E" w:rsidRDefault="0047607B" w:rsidP="0047607B">
            <w:pPr>
              <w:pStyle w:val="TAC"/>
            </w:pPr>
            <w:r w:rsidRPr="00116C26">
              <w:rPr>
                <w:rFonts w:cs="Arial"/>
                <w:szCs w:val="18"/>
              </w:rPr>
              <w:t>Yes</w:t>
            </w:r>
          </w:p>
        </w:tc>
        <w:tc>
          <w:tcPr>
            <w:tcW w:w="586" w:type="dxa"/>
            <w:gridSpan w:val="2"/>
            <w:vAlign w:val="center"/>
          </w:tcPr>
          <w:p w14:paraId="1C843977" w14:textId="7134C576" w:rsidR="0047607B" w:rsidRPr="001D386E" w:rsidRDefault="0047607B" w:rsidP="0047607B">
            <w:pPr>
              <w:pStyle w:val="TAC"/>
            </w:pPr>
            <w:r w:rsidRPr="00116C26">
              <w:rPr>
                <w:rFonts w:cs="Arial"/>
                <w:szCs w:val="18"/>
              </w:rPr>
              <w:t>Yes</w:t>
            </w:r>
          </w:p>
        </w:tc>
        <w:tc>
          <w:tcPr>
            <w:tcW w:w="1187" w:type="dxa"/>
            <w:tcBorders>
              <w:top w:val="nil"/>
              <w:bottom w:val="nil"/>
            </w:tcBorders>
            <w:vAlign w:val="center"/>
          </w:tcPr>
          <w:p w14:paraId="179D4128" w14:textId="415CA747" w:rsidR="0047607B" w:rsidRPr="001D386E" w:rsidRDefault="0047607B" w:rsidP="0047607B">
            <w:pPr>
              <w:pStyle w:val="TAC"/>
              <w:rPr>
                <w:rFonts w:cs="Arial"/>
                <w:lang w:eastAsia="ja-JP"/>
              </w:rPr>
            </w:pPr>
            <w:r>
              <w:rPr>
                <w:rFonts w:cs="Arial"/>
                <w:lang w:eastAsia="ja-JP"/>
              </w:rPr>
              <w:t>80</w:t>
            </w:r>
          </w:p>
        </w:tc>
        <w:tc>
          <w:tcPr>
            <w:tcW w:w="1286" w:type="dxa"/>
            <w:tcBorders>
              <w:top w:val="nil"/>
              <w:bottom w:val="nil"/>
            </w:tcBorders>
            <w:vAlign w:val="center"/>
          </w:tcPr>
          <w:p w14:paraId="06D9547B" w14:textId="1A8A312D" w:rsidR="0047607B" w:rsidRPr="001D386E" w:rsidRDefault="0047607B" w:rsidP="0047607B">
            <w:pPr>
              <w:pStyle w:val="TAC"/>
              <w:rPr>
                <w:rFonts w:cs="Arial"/>
                <w:lang w:eastAsia="ja-JP"/>
              </w:rPr>
            </w:pPr>
            <w:r>
              <w:rPr>
                <w:rFonts w:cs="Arial"/>
                <w:lang w:eastAsia="ja-JP"/>
              </w:rPr>
              <w:t>0</w:t>
            </w:r>
          </w:p>
        </w:tc>
      </w:tr>
      <w:tr w:rsidR="00A50909" w:rsidRPr="001D386E" w14:paraId="408A67F1" w14:textId="77777777" w:rsidTr="001834CC">
        <w:trPr>
          <w:jc w:val="center"/>
        </w:trPr>
        <w:tc>
          <w:tcPr>
            <w:tcW w:w="1593" w:type="dxa"/>
            <w:tcBorders>
              <w:top w:val="nil"/>
              <w:bottom w:val="nil"/>
            </w:tcBorders>
            <w:vAlign w:val="center"/>
          </w:tcPr>
          <w:p w14:paraId="13F03A7C" w14:textId="0F8979B1" w:rsidR="00A50909" w:rsidRPr="001D386E" w:rsidRDefault="00A50909" w:rsidP="00A50909">
            <w:pPr>
              <w:pStyle w:val="TAC"/>
              <w:rPr>
                <w:rFonts w:cs="Arial"/>
                <w:szCs w:val="18"/>
              </w:rPr>
            </w:pPr>
          </w:p>
        </w:tc>
        <w:tc>
          <w:tcPr>
            <w:tcW w:w="1574" w:type="dxa"/>
            <w:tcBorders>
              <w:top w:val="nil"/>
              <w:bottom w:val="nil"/>
            </w:tcBorders>
            <w:vAlign w:val="center"/>
          </w:tcPr>
          <w:p w14:paraId="020063AB" w14:textId="6F970436" w:rsidR="00A50909" w:rsidRPr="001D386E" w:rsidRDefault="00A50909" w:rsidP="00A50909">
            <w:pPr>
              <w:pStyle w:val="TAC"/>
              <w:rPr>
                <w:rFonts w:cs="Arial"/>
                <w:lang w:eastAsia="ja-JP"/>
              </w:rPr>
            </w:pPr>
          </w:p>
        </w:tc>
        <w:tc>
          <w:tcPr>
            <w:tcW w:w="767" w:type="dxa"/>
            <w:vAlign w:val="center"/>
          </w:tcPr>
          <w:p w14:paraId="63FC4892" w14:textId="03BCBCA6" w:rsidR="00A50909" w:rsidRDefault="00A50909" w:rsidP="00A50909">
            <w:pPr>
              <w:pStyle w:val="TAC"/>
              <w:rPr>
                <w:szCs w:val="18"/>
                <w:lang w:eastAsia="zh-CN"/>
              </w:rPr>
            </w:pPr>
            <w:r>
              <w:rPr>
                <w:lang w:eastAsia="zh-CN"/>
              </w:rPr>
              <w:t>3</w:t>
            </w:r>
          </w:p>
        </w:tc>
        <w:tc>
          <w:tcPr>
            <w:tcW w:w="586" w:type="dxa"/>
            <w:gridSpan w:val="2"/>
            <w:vAlign w:val="center"/>
          </w:tcPr>
          <w:p w14:paraId="607904BF" w14:textId="77777777" w:rsidR="00A50909" w:rsidRPr="001D386E" w:rsidRDefault="00A50909" w:rsidP="00A50909">
            <w:pPr>
              <w:pStyle w:val="TAC"/>
              <w:rPr>
                <w:rFonts w:cs="Arial"/>
                <w:lang w:eastAsia="ja-JP"/>
              </w:rPr>
            </w:pPr>
          </w:p>
        </w:tc>
        <w:tc>
          <w:tcPr>
            <w:tcW w:w="586" w:type="dxa"/>
            <w:gridSpan w:val="2"/>
            <w:vAlign w:val="center"/>
          </w:tcPr>
          <w:p w14:paraId="1DB7FFF6" w14:textId="77777777" w:rsidR="00A50909" w:rsidRPr="001D386E" w:rsidRDefault="00A50909" w:rsidP="00A50909">
            <w:pPr>
              <w:pStyle w:val="TAC"/>
              <w:rPr>
                <w:rFonts w:cs="Arial"/>
                <w:lang w:eastAsia="ja-JP"/>
              </w:rPr>
            </w:pPr>
          </w:p>
        </w:tc>
        <w:tc>
          <w:tcPr>
            <w:tcW w:w="586" w:type="dxa"/>
            <w:vAlign w:val="center"/>
          </w:tcPr>
          <w:p w14:paraId="36E33B69" w14:textId="1088331C" w:rsidR="00A50909" w:rsidRPr="001D386E" w:rsidRDefault="00A50909" w:rsidP="00A50909">
            <w:pPr>
              <w:pStyle w:val="TAC"/>
            </w:pPr>
            <w:r w:rsidRPr="00116C26">
              <w:rPr>
                <w:rFonts w:cs="Arial"/>
                <w:szCs w:val="18"/>
              </w:rPr>
              <w:t>Yes</w:t>
            </w:r>
          </w:p>
        </w:tc>
        <w:tc>
          <w:tcPr>
            <w:tcW w:w="586" w:type="dxa"/>
            <w:vAlign w:val="center"/>
          </w:tcPr>
          <w:p w14:paraId="466B0A14" w14:textId="541D7ABC" w:rsidR="00A50909" w:rsidRPr="001D386E" w:rsidRDefault="00A50909" w:rsidP="00A50909">
            <w:pPr>
              <w:pStyle w:val="TAC"/>
            </w:pPr>
            <w:r w:rsidRPr="00116C26">
              <w:rPr>
                <w:rFonts w:cs="Arial"/>
                <w:szCs w:val="18"/>
              </w:rPr>
              <w:t>Yes</w:t>
            </w:r>
          </w:p>
        </w:tc>
        <w:tc>
          <w:tcPr>
            <w:tcW w:w="586" w:type="dxa"/>
            <w:gridSpan w:val="2"/>
            <w:vAlign w:val="center"/>
          </w:tcPr>
          <w:p w14:paraId="136E806D" w14:textId="09FA55AB" w:rsidR="00A50909" w:rsidRPr="001D386E" w:rsidRDefault="00A50909" w:rsidP="00A50909">
            <w:pPr>
              <w:pStyle w:val="TAC"/>
            </w:pPr>
            <w:r w:rsidRPr="00116C26">
              <w:rPr>
                <w:rFonts w:cs="Arial"/>
                <w:szCs w:val="18"/>
              </w:rPr>
              <w:t>Yes</w:t>
            </w:r>
          </w:p>
        </w:tc>
        <w:tc>
          <w:tcPr>
            <w:tcW w:w="586" w:type="dxa"/>
            <w:gridSpan w:val="2"/>
            <w:vAlign w:val="center"/>
          </w:tcPr>
          <w:p w14:paraId="1141A34D" w14:textId="63B52CA7" w:rsidR="00A50909" w:rsidRPr="001D386E" w:rsidRDefault="00A50909" w:rsidP="00A50909">
            <w:pPr>
              <w:pStyle w:val="TAC"/>
            </w:pPr>
            <w:r w:rsidRPr="00116C26">
              <w:rPr>
                <w:rFonts w:cs="Arial"/>
                <w:szCs w:val="18"/>
              </w:rPr>
              <w:t>Yes</w:t>
            </w:r>
          </w:p>
        </w:tc>
        <w:tc>
          <w:tcPr>
            <w:tcW w:w="1187" w:type="dxa"/>
            <w:tcBorders>
              <w:top w:val="nil"/>
              <w:bottom w:val="nil"/>
            </w:tcBorders>
            <w:vAlign w:val="center"/>
          </w:tcPr>
          <w:p w14:paraId="1E228250" w14:textId="08A8CAA8" w:rsidR="00A50909" w:rsidRPr="001D386E" w:rsidRDefault="00A50909" w:rsidP="00A50909">
            <w:pPr>
              <w:pStyle w:val="TAC"/>
              <w:rPr>
                <w:rFonts w:cs="Arial"/>
                <w:lang w:eastAsia="ja-JP"/>
              </w:rPr>
            </w:pPr>
          </w:p>
        </w:tc>
        <w:tc>
          <w:tcPr>
            <w:tcW w:w="1286" w:type="dxa"/>
            <w:tcBorders>
              <w:top w:val="nil"/>
              <w:bottom w:val="nil"/>
            </w:tcBorders>
            <w:vAlign w:val="center"/>
          </w:tcPr>
          <w:p w14:paraId="2CEDF986" w14:textId="435AACED" w:rsidR="00A50909" w:rsidRPr="001D386E" w:rsidRDefault="00A50909" w:rsidP="00A50909">
            <w:pPr>
              <w:pStyle w:val="TAC"/>
              <w:rPr>
                <w:rFonts w:cs="Arial"/>
                <w:lang w:eastAsia="ja-JP"/>
              </w:rPr>
            </w:pPr>
          </w:p>
        </w:tc>
      </w:tr>
      <w:tr w:rsidR="00A50909" w:rsidRPr="001D386E" w14:paraId="4F317563" w14:textId="77777777" w:rsidTr="001834CC">
        <w:trPr>
          <w:jc w:val="center"/>
        </w:trPr>
        <w:tc>
          <w:tcPr>
            <w:tcW w:w="1593" w:type="dxa"/>
            <w:tcBorders>
              <w:top w:val="nil"/>
              <w:bottom w:val="nil"/>
            </w:tcBorders>
            <w:vAlign w:val="center"/>
          </w:tcPr>
          <w:p w14:paraId="1F586AE2" w14:textId="77777777" w:rsidR="00A50909" w:rsidRPr="001D386E" w:rsidRDefault="00A50909" w:rsidP="00A50909">
            <w:pPr>
              <w:pStyle w:val="TAC"/>
              <w:rPr>
                <w:rFonts w:cs="Arial"/>
                <w:szCs w:val="18"/>
              </w:rPr>
            </w:pPr>
          </w:p>
        </w:tc>
        <w:tc>
          <w:tcPr>
            <w:tcW w:w="1574" w:type="dxa"/>
            <w:tcBorders>
              <w:top w:val="nil"/>
              <w:bottom w:val="nil"/>
            </w:tcBorders>
            <w:vAlign w:val="center"/>
          </w:tcPr>
          <w:p w14:paraId="1E092A22" w14:textId="77777777" w:rsidR="00A50909" w:rsidRPr="001D386E" w:rsidRDefault="00A50909" w:rsidP="00A50909">
            <w:pPr>
              <w:pStyle w:val="TAC"/>
              <w:rPr>
                <w:rFonts w:cs="Arial"/>
                <w:lang w:eastAsia="ja-JP"/>
              </w:rPr>
            </w:pPr>
          </w:p>
        </w:tc>
        <w:tc>
          <w:tcPr>
            <w:tcW w:w="767" w:type="dxa"/>
            <w:vAlign w:val="center"/>
          </w:tcPr>
          <w:p w14:paraId="60A21F82" w14:textId="7A9DD97C" w:rsidR="00A50909" w:rsidRDefault="00A50909" w:rsidP="00A50909">
            <w:pPr>
              <w:pStyle w:val="TAC"/>
              <w:rPr>
                <w:szCs w:val="18"/>
                <w:lang w:eastAsia="zh-CN"/>
              </w:rPr>
            </w:pPr>
            <w:r>
              <w:rPr>
                <w:lang w:eastAsia="zh-CN"/>
              </w:rPr>
              <w:t>28</w:t>
            </w:r>
          </w:p>
        </w:tc>
        <w:tc>
          <w:tcPr>
            <w:tcW w:w="586" w:type="dxa"/>
            <w:gridSpan w:val="2"/>
            <w:vAlign w:val="center"/>
          </w:tcPr>
          <w:p w14:paraId="469FB12B" w14:textId="77777777" w:rsidR="00A50909" w:rsidRPr="001D386E" w:rsidRDefault="00A50909" w:rsidP="00A50909">
            <w:pPr>
              <w:pStyle w:val="TAC"/>
              <w:rPr>
                <w:rFonts w:cs="Arial"/>
                <w:lang w:eastAsia="ja-JP"/>
              </w:rPr>
            </w:pPr>
          </w:p>
        </w:tc>
        <w:tc>
          <w:tcPr>
            <w:tcW w:w="586" w:type="dxa"/>
            <w:gridSpan w:val="2"/>
            <w:vAlign w:val="center"/>
          </w:tcPr>
          <w:p w14:paraId="775C8A85" w14:textId="77777777" w:rsidR="00A50909" w:rsidRPr="001D386E" w:rsidRDefault="00A50909" w:rsidP="00A50909">
            <w:pPr>
              <w:pStyle w:val="TAC"/>
              <w:rPr>
                <w:rFonts w:cs="Arial"/>
                <w:lang w:eastAsia="ja-JP"/>
              </w:rPr>
            </w:pPr>
          </w:p>
        </w:tc>
        <w:tc>
          <w:tcPr>
            <w:tcW w:w="586" w:type="dxa"/>
            <w:vAlign w:val="center"/>
          </w:tcPr>
          <w:p w14:paraId="343B1098" w14:textId="387EF0F7" w:rsidR="00A50909" w:rsidRPr="001D386E" w:rsidRDefault="00A50909" w:rsidP="00A50909">
            <w:pPr>
              <w:pStyle w:val="TAC"/>
            </w:pPr>
            <w:r w:rsidRPr="00116C26">
              <w:rPr>
                <w:rFonts w:cs="Arial"/>
                <w:szCs w:val="18"/>
              </w:rPr>
              <w:t>Yes</w:t>
            </w:r>
          </w:p>
        </w:tc>
        <w:tc>
          <w:tcPr>
            <w:tcW w:w="586" w:type="dxa"/>
            <w:vAlign w:val="center"/>
          </w:tcPr>
          <w:p w14:paraId="58F86FDC" w14:textId="78EEF597" w:rsidR="00A50909" w:rsidRPr="001D386E" w:rsidRDefault="00A50909" w:rsidP="00A50909">
            <w:pPr>
              <w:pStyle w:val="TAC"/>
            </w:pPr>
            <w:r w:rsidRPr="00116C26">
              <w:rPr>
                <w:rFonts w:cs="Arial"/>
                <w:szCs w:val="18"/>
              </w:rPr>
              <w:t>Yes</w:t>
            </w:r>
          </w:p>
        </w:tc>
        <w:tc>
          <w:tcPr>
            <w:tcW w:w="586" w:type="dxa"/>
            <w:gridSpan w:val="2"/>
            <w:vAlign w:val="center"/>
          </w:tcPr>
          <w:p w14:paraId="4DE82031" w14:textId="02509519" w:rsidR="00A50909" w:rsidRPr="001D386E" w:rsidRDefault="00A50909" w:rsidP="00A50909">
            <w:pPr>
              <w:pStyle w:val="TAC"/>
            </w:pPr>
            <w:r w:rsidRPr="00116C26">
              <w:rPr>
                <w:rFonts w:cs="Arial"/>
                <w:szCs w:val="18"/>
              </w:rPr>
              <w:t>Yes</w:t>
            </w:r>
          </w:p>
        </w:tc>
        <w:tc>
          <w:tcPr>
            <w:tcW w:w="586" w:type="dxa"/>
            <w:gridSpan w:val="2"/>
            <w:vAlign w:val="center"/>
          </w:tcPr>
          <w:p w14:paraId="5D27C666" w14:textId="6874A1A4" w:rsidR="00A50909" w:rsidRPr="001D386E" w:rsidRDefault="00A50909" w:rsidP="00A50909">
            <w:pPr>
              <w:pStyle w:val="TAC"/>
            </w:pPr>
            <w:r w:rsidRPr="00116C26">
              <w:rPr>
                <w:rFonts w:cs="Arial"/>
                <w:szCs w:val="18"/>
              </w:rPr>
              <w:t>Yes</w:t>
            </w:r>
          </w:p>
        </w:tc>
        <w:tc>
          <w:tcPr>
            <w:tcW w:w="1187" w:type="dxa"/>
            <w:tcBorders>
              <w:top w:val="nil"/>
              <w:bottom w:val="nil"/>
            </w:tcBorders>
            <w:vAlign w:val="center"/>
          </w:tcPr>
          <w:p w14:paraId="59F325A6"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5FF82F0A" w14:textId="77777777" w:rsidR="00A50909" w:rsidRPr="001D386E" w:rsidRDefault="00A50909" w:rsidP="00A50909">
            <w:pPr>
              <w:pStyle w:val="TAC"/>
              <w:rPr>
                <w:rFonts w:cs="Arial"/>
                <w:lang w:eastAsia="ja-JP"/>
              </w:rPr>
            </w:pPr>
          </w:p>
        </w:tc>
      </w:tr>
      <w:tr w:rsidR="00A50909" w:rsidRPr="001D386E" w14:paraId="0295E3DF" w14:textId="77777777" w:rsidTr="001834CC">
        <w:trPr>
          <w:jc w:val="center"/>
        </w:trPr>
        <w:tc>
          <w:tcPr>
            <w:tcW w:w="1593" w:type="dxa"/>
            <w:tcBorders>
              <w:top w:val="nil"/>
              <w:bottom w:val="single" w:sz="4" w:space="0" w:color="auto"/>
            </w:tcBorders>
            <w:vAlign w:val="center"/>
          </w:tcPr>
          <w:p w14:paraId="4902FE61" w14:textId="77777777" w:rsidR="00A50909" w:rsidRPr="001D386E" w:rsidRDefault="00A50909" w:rsidP="00A50909">
            <w:pPr>
              <w:pStyle w:val="TAC"/>
              <w:rPr>
                <w:rFonts w:cs="Arial"/>
                <w:szCs w:val="18"/>
              </w:rPr>
            </w:pPr>
          </w:p>
        </w:tc>
        <w:tc>
          <w:tcPr>
            <w:tcW w:w="1574" w:type="dxa"/>
            <w:tcBorders>
              <w:top w:val="nil"/>
              <w:bottom w:val="single" w:sz="4" w:space="0" w:color="auto"/>
            </w:tcBorders>
            <w:vAlign w:val="center"/>
          </w:tcPr>
          <w:p w14:paraId="12E5A6FB" w14:textId="77777777" w:rsidR="00A50909" w:rsidRPr="001D386E" w:rsidRDefault="00A50909" w:rsidP="00A50909">
            <w:pPr>
              <w:pStyle w:val="TAC"/>
              <w:rPr>
                <w:rFonts w:cs="Arial"/>
                <w:lang w:eastAsia="ja-JP"/>
              </w:rPr>
            </w:pPr>
          </w:p>
        </w:tc>
        <w:tc>
          <w:tcPr>
            <w:tcW w:w="767" w:type="dxa"/>
            <w:vAlign w:val="center"/>
          </w:tcPr>
          <w:p w14:paraId="0F43B990" w14:textId="14AD5832" w:rsidR="00A50909" w:rsidRDefault="00A50909" w:rsidP="00A50909">
            <w:pPr>
              <w:pStyle w:val="TAC"/>
              <w:rPr>
                <w:szCs w:val="18"/>
                <w:lang w:eastAsia="zh-CN"/>
              </w:rPr>
            </w:pPr>
            <w:r>
              <w:rPr>
                <w:rFonts w:cs="Arial"/>
                <w:szCs w:val="18"/>
                <w:lang w:val="en-US" w:eastAsia="zh-CN"/>
              </w:rPr>
              <w:t>32</w:t>
            </w:r>
          </w:p>
        </w:tc>
        <w:tc>
          <w:tcPr>
            <w:tcW w:w="586" w:type="dxa"/>
            <w:gridSpan w:val="2"/>
            <w:vAlign w:val="center"/>
          </w:tcPr>
          <w:p w14:paraId="34327CA4" w14:textId="77777777" w:rsidR="00A50909" w:rsidRPr="001D386E" w:rsidRDefault="00A50909" w:rsidP="00A50909">
            <w:pPr>
              <w:pStyle w:val="TAC"/>
              <w:rPr>
                <w:rFonts w:cs="Arial"/>
                <w:lang w:eastAsia="ja-JP"/>
              </w:rPr>
            </w:pPr>
          </w:p>
        </w:tc>
        <w:tc>
          <w:tcPr>
            <w:tcW w:w="586" w:type="dxa"/>
            <w:gridSpan w:val="2"/>
            <w:vAlign w:val="center"/>
          </w:tcPr>
          <w:p w14:paraId="0FE46351" w14:textId="77777777" w:rsidR="00A50909" w:rsidRPr="001D386E" w:rsidRDefault="00A50909" w:rsidP="00A50909">
            <w:pPr>
              <w:pStyle w:val="TAC"/>
              <w:rPr>
                <w:rFonts w:cs="Arial"/>
                <w:lang w:eastAsia="ja-JP"/>
              </w:rPr>
            </w:pPr>
          </w:p>
        </w:tc>
        <w:tc>
          <w:tcPr>
            <w:tcW w:w="586" w:type="dxa"/>
            <w:vAlign w:val="center"/>
          </w:tcPr>
          <w:p w14:paraId="47C2D5B2" w14:textId="5D6A0E4F" w:rsidR="00A50909" w:rsidRPr="001D386E" w:rsidRDefault="00A50909" w:rsidP="00A50909">
            <w:pPr>
              <w:pStyle w:val="TAC"/>
            </w:pPr>
            <w:r w:rsidRPr="00116C26">
              <w:rPr>
                <w:rFonts w:cs="Arial"/>
                <w:szCs w:val="18"/>
              </w:rPr>
              <w:t>Yes</w:t>
            </w:r>
          </w:p>
        </w:tc>
        <w:tc>
          <w:tcPr>
            <w:tcW w:w="586" w:type="dxa"/>
            <w:vAlign w:val="center"/>
          </w:tcPr>
          <w:p w14:paraId="188CDB25" w14:textId="48B3D599" w:rsidR="00A50909" w:rsidRPr="001D386E" w:rsidRDefault="00A50909" w:rsidP="00A50909">
            <w:pPr>
              <w:pStyle w:val="TAC"/>
            </w:pPr>
            <w:r w:rsidRPr="00116C26">
              <w:rPr>
                <w:rFonts w:cs="Arial"/>
                <w:szCs w:val="18"/>
              </w:rPr>
              <w:t>Yes</w:t>
            </w:r>
          </w:p>
        </w:tc>
        <w:tc>
          <w:tcPr>
            <w:tcW w:w="586" w:type="dxa"/>
            <w:gridSpan w:val="2"/>
            <w:vAlign w:val="center"/>
          </w:tcPr>
          <w:p w14:paraId="6EBFC6DF" w14:textId="361633D0" w:rsidR="00A50909" w:rsidRPr="001D386E" w:rsidRDefault="00A50909" w:rsidP="00A50909">
            <w:pPr>
              <w:pStyle w:val="TAC"/>
            </w:pPr>
            <w:r w:rsidRPr="00116C26">
              <w:rPr>
                <w:rFonts w:cs="Arial"/>
                <w:szCs w:val="18"/>
              </w:rPr>
              <w:t>Yes</w:t>
            </w:r>
          </w:p>
        </w:tc>
        <w:tc>
          <w:tcPr>
            <w:tcW w:w="586" w:type="dxa"/>
            <w:gridSpan w:val="2"/>
            <w:vAlign w:val="center"/>
          </w:tcPr>
          <w:p w14:paraId="4E3D4E33" w14:textId="0CCE7541" w:rsidR="00A50909" w:rsidRPr="001D386E" w:rsidRDefault="00A50909" w:rsidP="00A50909">
            <w:pPr>
              <w:pStyle w:val="TAC"/>
            </w:pPr>
            <w:r w:rsidRPr="00116C26">
              <w:rPr>
                <w:rFonts w:cs="Arial"/>
                <w:szCs w:val="18"/>
              </w:rPr>
              <w:t>Yes</w:t>
            </w:r>
          </w:p>
        </w:tc>
        <w:tc>
          <w:tcPr>
            <w:tcW w:w="1187" w:type="dxa"/>
            <w:tcBorders>
              <w:top w:val="nil"/>
              <w:bottom w:val="single" w:sz="4" w:space="0" w:color="auto"/>
            </w:tcBorders>
            <w:vAlign w:val="center"/>
          </w:tcPr>
          <w:p w14:paraId="20EDD7AA" w14:textId="77777777" w:rsidR="00A50909" w:rsidRPr="001D386E" w:rsidRDefault="00A50909" w:rsidP="00A50909">
            <w:pPr>
              <w:pStyle w:val="TAC"/>
              <w:rPr>
                <w:rFonts w:cs="Arial"/>
                <w:lang w:eastAsia="ja-JP"/>
              </w:rPr>
            </w:pPr>
          </w:p>
        </w:tc>
        <w:tc>
          <w:tcPr>
            <w:tcW w:w="1286" w:type="dxa"/>
            <w:tcBorders>
              <w:top w:val="nil"/>
              <w:bottom w:val="single" w:sz="4" w:space="0" w:color="auto"/>
            </w:tcBorders>
            <w:vAlign w:val="center"/>
          </w:tcPr>
          <w:p w14:paraId="5F776621" w14:textId="77777777" w:rsidR="00A50909" w:rsidRPr="001D386E" w:rsidRDefault="00A50909" w:rsidP="00A50909">
            <w:pPr>
              <w:pStyle w:val="TAC"/>
              <w:rPr>
                <w:rFonts w:cs="Arial"/>
                <w:lang w:eastAsia="ja-JP"/>
              </w:rPr>
            </w:pPr>
          </w:p>
        </w:tc>
      </w:tr>
      <w:tr w:rsidR="0047607B" w:rsidRPr="001D386E" w14:paraId="14830F40" w14:textId="77777777" w:rsidTr="00A71526">
        <w:trPr>
          <w:jc w:val="center"/>
        </w:trPr>
        <w:tc>
          <w:tcPr>
            <w:tcW w:w="1593" w:type="dxa"/>
            <w:tcBorders>
              <w:top w:val="nil"/>
              <w:bottom w:val="nil"/>
            </w:tcBorders>
            <w:vAlign w:val="center"/>
          </w:tcPr>
          <w:p w14:paraId="7C139976" w14:textId="1B3B4F03" w:rsidR="0047607B" w:rsidRPr="001D386E" w:rsidRDefault="0047607B" w:rsidP="0047607B">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4" w:type="dxa"/>
            <w:tcBorders>
              <w:top w:val="nil"/>
              <w:bottom w:val="nil"/>
            </w:tcBorders>
            <w:vAlign w:val="center"/>
          </w:tcPr>
          <w:p w14:paraId="16F34C2A" w14:textId="4D52DDFC" w:rsidR="0047607B" w:rsidRPr="001D386E" w:rsidRDefault="0047607B" w:rsidP="0047607B">
            <w:pPr>
              <w:pStyle w:val="TAC"/>
              <w:rPr>
                <w:rFonts w:cs="Arial"/>
                <w:lang w:eastAsia="ja-JP"/>
              </w:rPr>
            </w:pPr>
            <w:r>
              <w:rPr>
                <w:szCs w:val="18"/>
                <w:lang w:eastAsia="zh-CN"/>
              </w:rPr>
              <w:t>-</w:t>
            </w:r>
          </w:p>
        </w:tc>
        <w:tc>
          <w:tcPr>
            <w:tcW w:w="767" w:type="dxa"/>
            <w:vAlign w:val="center"/>
          </w:tcPr>
          <w:p w14:paraId="0EBDAA52" w14:textId="34E73AD1" w:rsidR="0047607B" w:rsidRPr="001D386E" w:rsidRDefault="0047607B" w:rsidP="0047607B">
            <w:pPr>
              <w:pStyle w:val="TAC"/>
              <w:rPr>
                <w:rFonts w:cs="Arial"/>
                <w:lang w:eastAsia="ja-JP"/>
              </w:rPr>
            </w:pPr>
            <w:r>
              <w:rPr>
                <w:szCs w:val="18"/>
                <w:lang w:eastAsia="zh-CN"/>
              </w:rPr>
              <w:t>1</w:t>
            </w:r>
          </w:p>
        </w:tc>
        <w:tc>
          <w:tcPr>
            <w:tcW w:w="586" w:type="dxa"/>
            <w:gridSpan w:val="2"/>
            <w:vAlign w:val="center"/>
          </w:tcPr>
          <w:p w14:paraId="1D3BD512" w14:textId="77777777" w:rsidR="0047607B" w:rsidRPr="001D386E" w:rsidRDefault="0047607B" w:rsidP="0047607B">
            <w:pPr>
              <w:pStyle w:val="TAC"/>
              <w:rPr>
                <w:rFonts w:cs="Arial"/>
                <w:lang w:eastAsia="ja-JP"/>
              </w:rPr>
            </w:pPr>
          </w:p>
        </w:tc>
        <w:tc>
          <w:tcPr>
            <w:tcW w:w="586" w:type="dxa"/>
            <w:gridSpan w:val="2"/>
            <w:vAlign w:val="center"/>
          </w:tcPr>
          <w:p w14:paraId="1B69DFBE" w14:textId="77777777" w:rsidR="0047607B" w:rsidRPr="001D386E" w:rsidRDefault="0047607B" w:rsidP="0047607B">
            <w:pPr>
              <w:pStyle w:val="TAC"/>
              <w:rPr>
                <w:rFonts w:cs="Arial"/>
                <w:lang w:eastAsia="ja-JP"/>
              </w:rPr>
            </w:pPr>
          </w:p>
        </w:tc>
        <w:tc>
          <w:tcPr>
            <w:tcW w:w="586" w:type="dxa"/>
            <w:vAlign w:val="center"/>
          </w:tcPr>
          <w:p w14:paraId="47B94B73" w14:textId="5133B577" w:rsidR="0047607B" w:rsidRPr="001D386E" w:rsidRDefault="0047607B" w:rsidP="0047607B">
            <w:pPr>
              <w:pStyle w:val="TAC"/>
              <w:rPr>
                <w:rFonts w:cs="Arial"/>
                <w:lang w:eastAsia="ja-JP"/>
              </w:rPr>
            </w:pPr>
            <w:r w:rsidRPr="001D386E">
              <w:t>Yes</w:t>
            </w:r>
          </w:p>
        </w:tc>
        <w:tc>
          <w:tcPr>
            <w:tcW w:w="586" w:type="dxa"/>
            <w:vAlign w:val="center"/>
          </w:tcPr>
          <w:p w14:paraId="2A9042EF" w14:textId="47C56E6C" w:rsidR="0047607B" w:rsidRPr="001D386E" w:rsidRDefault="0047607B" w:rsidP="0047607B">
            <w:pPr>
              <w:pStyle w:val="TAC"/>
              <w:rPr>
                <w:rFonts w:cs="Arial"/>
                <w:lang w:eastAsia="ja-JP"/>
              </w:rPr>
            </w:pPr>
            <w:r w:rsidRPr="001D386E">
              <w:t>Yes</w:t>
            </w:r>
          </w:p>
        </w:tc>
        <w:tc>
          <w:tcPr>
            <w:tcW w:w="586" w:type="dxa"/>
            <w:gridSpan w:val="2"/>
            <w:vAlign w:val="center"/>
          </w:tcPr>
          <w:p w14:paraId="7B64A196" w14:textId="7C29F70D" w:rsidR="0047607B" w:rsidRPr="001D386E" w:rsidRDefault="0047607B" w:rsidP="0047607B">
            <w:pPr>
              <w:pStyle w:val="TAC"/>
              <w:rPr>
                <w:rFonts w:cs="Arial"/>
                <w:lang w:eastAsia="ja-JP"/>
              </w:rPr>
            </w:pPr>
            <w:r w:rsidRPr="001D386E">
              <w:t>Yes</w:t>
            </w:r>
          </w:p>
        </w:tc>
        <w:tc>
          <w:tcPr>
            <w:tcW w:w="586" w:type="dxa"/>
            <w:gridSpan w:val="2"/>
            <w:vAlign w:val="center"/>
          </w:tcPr>
          <w:p w14:paraId="5E9804BB" w14:textId="70F7BB69" w:rsidR="0047607B" w:rsidRPr="001D386E" w:rsidRDefault="0047607B" w:rsidP="0047607B">
            <w:pPr>
              <w:pStyle w:val="TAC"/>
              <w:rPr>
                <w:rFonts w:cs="Arial"/>
                <w:lang w:eastAsia="ja-JP"/>
              </w:rPr>
            </w:pPr>
            <w:r w:rsidRPr="001D386E">
              <w:t>Yes</w:t>
            </w:r>
          </w:p>
        </w:tc>
        <w:tc>
          <w:tcPr>
            <w:tcW w:w="1187" w:type="dxa"/>
            <w:tcBorders>
              <w:top w:val="nil"/>
              <w:bottom w:val="nil"/>
            </w:tcBorders>
            <w:vAlign w:val="center"/>
          </w:tcPr>
          <w:p w14:paraId="08FA62E9" w14:textId="009FB06F" w:rsidR="0047607B" w:rsidRPr="001D386E" w:rsidRDefault="0047607B" w:rsidP="0047607B">
            <w:pPr>
              <w:pStyle w:val="TAC"/>
              <w:rPr>
                <w:rFonts w:cs="Arial"/>
                <w:lang w:eastAsia="ja-JP"/>
              </w:rPr>
            </w:pPr>
            <w:r>
              <w:rPr>
                <w:szCs w:val="18"/>
                <w:lang w:eastAsia="zh-CN"/>
              </w:rPr>
              <w:t>80</w:t>
            </w:r>
          </w:p>
        </w:tc>
        <w:tc>
          <w:tcPr>
            <w:tcW w:w="1286" w:type="dxa"/>
            <w:tcBorders>
              <w:top w:val="nil"/>
              <w:bottom w:val="nil"/>
            </w:tcBorders>
            <w:vAlign w:val="center"/>
          </w:tcPr>
          <w:p w14:paraId="08B14A7B" w14:textId="09403DF0" w:rsidR="0047607B" w:rsidRPr="001D386E" w:rsidRDefault="0047607B" w:rsidP="0047607B">
            <w:pPr>
              <w:pStyle w:val="TAC"/>
              <w:rPr>
                <w:rFonts w:cs="Arial"/>
                <w:lang w:eastAsia="ja-JP"/>
              </w:rPr>
            </w:pPr>
            <w:r w:rsidRPr="00621714">
              <w:rPr>
                <w:rFonts w:hint="eastAsia"/>
                <w:szCs w:val="18"/>
                <w:lang w:eastAsia="zh-CN"/>
              </w:rPr>
              <w:t>0</w:t>
            </w:r>
          </w:p>
        </w:tc>
      </w:tr>
      <w:tr w:rsidR="00A50909" w:rsidRPr="001D386E" w14:paraId="64231523" w14:textId="77777777" w:rsidTr="001834CC">
        <w:trPr>
          <w:jc w:val="center"/>
        </w:trPr>
        <w:tc>
          <w:tcPr>
            <w:tcW w:w="1593" w:type="dxa"/>
            <w:tcBorders>
              <w:top w:val="nil"/>
              <w:bottom w:val="nil"/>
            </w:tcBorders>
            <w:vAlign w:val="center"/>
          </w:tcPr>
          <w:p w14:paraId="02ECD76E" w14:textId="07BC31AE" w:rsidR="00A50909" w:rsidRPr="001D386E" w:rsidRDefault="00A50909" w:rsidP="00A50909">
            <w:pPr>
              <w:pStyle w:val="TAC"/>
              <w:rPr>
                <w:rFonts w:cs="Arial"/>
                <w:szCs w:val="18"/>
              </w:rPr>
            </w:pPr>
          </w:p>
        </w:tc>
        <w:tc>
          <w:tcPr>
            <w:tcW w:w="1574" w:type="dxa"/>
            <w:tcBorders>
              <w:top w:val="nil"/>
              <w:bottom w:val="nil"/>
            </w:tcBorders>
            <w:vAlign w:val="center"/>
          </w:tcPr>
          <w:p w14:paraId="53114DE2" w14:textId="62C05650" w:rsidR="00A50909" w:rsidRPr="001D386E" w:rsidRDefault="00A50909" w:rsidP="00A50909">
            <w:pPr>
              <w:pStyle w:val="TAC"/>
              <w:rPr>
                <w:rFonts w:cs="Arial"/>
                <w:lang w:eastAsia="ja-JP"/>
              </w:rPr>
            </w:pPr>
          </w:p>
        </w:tc>
        <w:tc>
          <w:tcPr>
            <w:tcW w:w="767" w:type="dxa"/>
            <w:vAlign w:val="center"/>
          </w:tcPr>
          <w:p w14:paraId="59E5B669" w14:textId="25C83FB7" w:rsidR="00A50909" w:rsidRPr="001D386E" w:rsidRDefault="00A50909" w:rsidP="00A50909">
            <w:pPr>
              <w:pStyle w:val="TAC"/>
              <w:rPr>
                <w:rFonts w:cs="Arial"/>
                <w:lang w:eastAsia="ja-JP"/>
              </w:rPr>
            </w:pPr>
            <w:r>
              <w:rPr>
                <w:szCs w:val="18"/>
                <w:lang w:eastAsia="zh-CN"/>
              </w:rPr>
              <w:t>3</w:t>
            </w:r>
          </w:p>
        </w:tc>
        <w:tc>
          <w:tcPr>
            <w:tcW w:w="586" w:type="dxa"/>
            <w:gridSpan w:val="2"/>
            <w:vAlign w:val="center"/>
          </w:tcPr>
          <w:p w14:paraId="5C93CCC9" w14:textId="77777777" w:rsidR="00A50909" w:rsidRPr="001D386E" w:rsidRDefault="00A50909" w:rsidP="00A50909">
            <w:pPr>
              <w:pStyle w:val="TAC"/>
              <w:rPr>
                <w:rFonts w:cs="Arial"/>
                <w:lang w:eastAsia="ja-JP"/>
              </w:rPr>
            </w:pPr>
          </w:p>
        </w:tc>
        <w:tc>
          <w:tcPr>
            <w:tcW w:w="586" w:type="dxa"/>
            <w:gridSpan w:val="2"/>
            <w:vAlign w:val="center"/>
          </w:tcPr>
          <w:p w14:paraId="2D24116A" w14:textId="77777777" w:rsidR="00A50909" w:rsidRPr="001D386E" w:rsidRDefault="00A50909" w:rsidP="00A50909">
            <w:pPr>
              <w:pStyle w:val="TAC"/>
              <w:rPr>
                <w:rFonts w:cs="Arial"/>
                <w:lang w:eastAsia="ja-JP"/>
              </w:rPr>
            </w:pPr>
          </w:p>
        </w:tc>
        <w:tc>
          <w:tcPr>
            <w:tcW w:w="586" w:type="dxa"/>
            <w:vAlign w:val="center"/>
          </w:tcPr>
          <w:p w14:paraId="5BBCD38B" w14:textId="6ADD9790" w:rsidR="00A50909" w:rsidRPr="001D386E" w:rsidRDefault="00A50909" w:rsidP="00A50909">
            <w:pPr>
              <w:pStyle w:val="TAC"/>
              <w:rPr>
                <w:rFonts w:cs="Arial"/>
                <w:lang w:eastAsia="ja-JP"/>
              </w:rPr>
            </w:pPr>
            <w:r w:rsidRPr="001D386E">
              <w:t>Yes</w:t>
            </w:r>
          </w:p>
        </w:tc>
        <w:tc>
          <w:tcPr>
            <w:tcW w:w="586" w:type="dxa"/>
            <w:vAlign w:val="center"/>
          </w:tcPr>
          <w:p w14:paraId="760C52A2" w14:textId="520C6938" w:rsidR="00A50909" w:rsidRPr="001D386E" w:rsidRDefault="00A50909" w:rsidP="00A50909">
            <w:pPr>
              <w:pStyle w:val="TAC"/>
              <w:rPr>
                <w:rFonts w:cs="Arial"/>
                <w:lang w:eastAsia="ja-JP"/>
              </w:rPr>
            </w:pPr>
            <w:r w:rsidRPr="001D386E">
              <w:t>Yes</w:t>
            </w:r>
          </w:p>
        </w:tc>
        <w:tc>
          <w:tcPr>
            <w:tcW w:w="586" w:type="dxa"/>
            <w:gridSpan w:val="2"/>
            <w:vAlign w:val="center"/>
          </w:tcPr>
          <w:p w14:paraId="51CB1A92" w14:textId="412D7790" w:rsidR="00A50909" w:rsidRPr="001D386E" w:rsidRDefault="00A50909" w:rsidP="00A50909">
            <w:pPr>
              <w:pStyle w:val="TAC"/>
              <w:rPr>
                <w:rFonts w:cs="Arial"/>
                <w:lang w:eastAsia="ja-JP"/>
              </w:rPr>
            </w:pPr>
            <w:r w:rsidRPr="001D386E">
              <w:t>Yes</w:t>
            </w:r>
          </w:p>
        </w:tc>
        <w:tc>
          <w:tcPr>
            <w:tcW w:w="586" w:type="dxa"/>
            <w:gridSpan w:val="2"/>
            <w:vAlign w:val="center"/>
          </w:tcPr>
          <w:p w14:paraId="77C7277B" w14:textId="0850B093" w:rsidR="00A50909" w:rsidRPr="001D386E" w:rsidRDefault="00A50909" w:rsidP="00A50909">
            <w:pPr>
              <w:pStyle w:val="TAC"/>
              <w:rPr>
                <w:rFonts w:cs="Arial"/>
                <w:lang w:eastAsia="ja-JP"/>
              </w:rPr>
            </w:pPr>
            <w:r w:rsidRPr="001D386E">
              <w:t>Yes</w:t>
            </w:r>
          </w:p>
        </w:tc>
        <w:tc>
          <w:tcPr>
            <w:tcW w:w="1187" w:type="dxa"/>
            <w:tcBorders>
              <w:top w:val="nil"/>
              <w:bottom w:val="nil"/>
            </w:tcBorders>
            <w:vAlign w:val="center"/>
          </w:tcPr>
          <w:p w14:paraId="2E428EB9" w14:textId="7BD32042" w:rsidR="00A50909" w:rsidRPr="001D386E" w:rsidRDefault="00A50909" w:rsidP="00A50909">
            <w:pPr>
              <w:pStyle w:val="TAC"/>
              <w:rPr>
                <w:rFonts w:cs="Arial"/>
                <w:lang w:eastAsia="ja-JP"/>
              </w:rPr>
            </w:pPr>
          </w:p>
        </w:tc>
        <w:tc>
          <w:tcPr>
            <w:tcW w:w="1286" w:type="dxa"/>
            <w:tcBorders>
              <w:top w:val="nil"/>
              <w:bottom w:val="nil"/>
            </w:tcBorders>
            <w:vAlign w:val="center"/>
          </w:tcPr>
          <w:p w14:paraId="4A6A1E8E" w14:textId="2BF547E0" w:rsidR="00A50909" w:rsidRPr="001D386E" w:rsidRDefault="00A50909" w:rsidP="00A50909">
            <w:pPr>
              <w:pStyle w:val="TAC"/>
              <w:rPr>
                <w:rFonts w:cs="Arial"/>
                <w:lang w:eastAsia="ja-JP"/>
              </w:rPr>
            </w:pPr>
          </w:p>
        </w:tc>
      </w:tr>
      <w:tr w:rsidR="00A50909" w:rsidRPr="001D386E" w14:paraId="0B024152" w14:textId="77777777" w:rsidTr="001834CC">
        <w:trPr>
          <w:jc w:val="center"/>
        </w:trPr>
        <w:tc>
          <w:tcPr>
            <w:tcW w:w="1593" w:type="dxa"/>
            <w:tcBorders>
              <w:top w:val="nil"/>
              <w:bottom w:val="nil"/>
            </w:tcBorders>
            <w:vAlign w:val="center"/>
          </w:tcPr>
          <w:p w14:paraId="30EEBA9B" w14:textId="77777777" w:rsidR="00A50909" w:rsidRPr="001D386E" w:rsidRDefault="00A50909" w:rsidP="00A50909">
            <w:pPr>
              <w:pStyle w:val="TAC"/>
              <w:rPr>
                <w:rFonts w:cs="Arial"/>
                <w:szCs w:val="18"/>
              </w:rPr>
            </w:pPr>
          </w:p>
        </w:tc>
        <w:tc>
          <w:tcPr>
            <w:tcW w:w="1574" w:type="dxa"/>
            <w:tcBorders>
              <w:top w:val="nil"/>
              <w:bottom w:val="nil"/>
            </w:tcBorders>
            <w:vAlign w:val="center"/>
          </w:tcPr>
          <w:p w14:paraId="51798C72" w14:textId="77777777" w:rsidR="00A50909" w:rsidRPr="001D386E" w:rsidRDefault="00A50909" w:rsidP="00A50909">
            <w:pPr>
              <w:pStyle w:val="TAC"/>
              <w:rPr>
                <w:rFonts w:cs="Arial"/>
                <w:lang w:eastAsia="ja-JP"/>
              </w:rPr>
            </w:pPr>
          </w:p>
        </w:tc>
        <w:tc>
          <w:tcPr>
            <w:tcW w:w="767" w:type="dxa"/>
            <w:vAlign w:val="center"/>
          </w:tcPr>
          <w:p w14:paraId="3F0DDDD6" w14:textId="0E411684" w:rsidR="00A50909" w:rsidRPr="001D386E" w:rsidRDefault="00A50909" w:rsidP="00A50909">
            <w:pPr>
              <w:pStyle w:val="TAC"/>
              <w:rPr>
                <w:rFonts w:cs="Arial"/>
                <w:lang w:eastAsia="ja-JP"/>
              </w:rPr>
            </w:pPr>
            <w:r>
              <w:rPr>
                <w:szCs w:val="18"/>
                <w:lang w:eastAsia="ja-JP"/>
              </w:rPr>
              <w:t>28</w:t>
            </w:r>
          </w:p>
        </w:tc>
        <w:tc>
          <w:tcPr>
            <w:tcW w:w="586" w:type="dxa"/>
            <w:gridSpan w:val="2"/>
          </w:tcPr>
          <w:p w14:paraId="12042E37" w14:textId="77777777" w:rsidR="00A50909" w:rsidRPr="001D386E" w:rsidRDefault="00A50909" w:rsidP="00A50909">
            <w:pPr>
              <w:pStyle w:val="TAC"/>
              <w:rPr>
                <w:rFonts w:cs="Arial"/>
                <w:lang w:eastAsia="ja-JP"/>
              </w:rPr>
            </w:pPr>
          </w:p>
        </w:tc>
        <w:tc>
          <w:tcPr>
            <w:tcW w:w="586" w:type="dxa"/>
            <w:gridSpan w:val="2"/>
          </w:tcPr>
          <w:p w14:paraId="456DB4CB" w14:textId="77777777" w:rsidR="00A50909" w:rsidRPr="001D386E" w:rsidRDefault="00A50909" w:rsidP="00A50909">
            <w:pPr>
              <w:pStyle w:val="TAC"/>
              <w:rPr>
                <w:rFonts w:cs="Arial"/>
                <w:lang w:eastAsia="ja-JP"/>
              </w:rPr>
            </w:pPr>
          </w:p>
        </w:tc>
        <w:tc>
          <w:tcPr>
            <w:tcW w:w="586" w:type="dxa"/>
            <w:vAlign w:val="center"/>
          </w:tcPr>
          <w:p w14:paraId="1CBDAE29" w14:textId="1A92A20A" w:rsidR="00A50909" w:rsidRPr="001D386E" w:rsidRDefault="00A50909" w:rsidP="00A50909">
            <w:pPr>
              <w:pStyle w:val="TAC"/>
              <w:rPr>
                <w:rFonts w:cs="Arial"/>
                <w:lang w:eastAsia="ja-JP"/>
              </w:rPr>
            </w:pPr>
            <w:r w:rsidRPr="001D386E">
              <w:t>Yes</w:t>
            </w:r>
          </w:p>
        </w:tc>
        <w:tc>
          <w:tcPr>
            <w:tcW w:w="586" w:type="dxa"/>
            <w:vAlign w:val="center"/>
          </w:tcPr>
          <w:p w14:paraId="33CF0947" w14:textId="065F1AAD" w:rsidR="00A50909" w:rsidRPr="001D386E" w:rsidRDefault="00A50909" w:rsidP="00A50909">
            <w:pPr>
              <w:pStyle w:val="TAC"/>
              <w:rPr>
                <w:rFonts w:cs="Arial"/>
                <w:lang w:eastAsia="ja-JP"/>
              </w:rPr>
            </w:pPr>
            <w:r w:rsidRPr="001D386E">
              <w:t>Yes</w:t>
            </w:r>
          </w:p>
        </w:tc>
        <w:tc>
          <w:tcPr>
            <w:tcW w:w="586" w:type="dxa"/>
            <w:gridSpan w:val="2"/>
            <w:vAlign w:val="center"/>
          </w:tcPr>
          <w:p w14:paraId="28A3ACFB" w14:textId="098F0570" w:rsidR="00A50909" w:rsidRPr="001D386E" w:rsidRDefault="00A50909" w:rsidP="00A50909">
            <w:pPr>
              <w:pStyle w:val="TAC"/>
              <w:rPr>
                <w:rFonts w:cs="Arial"/>
                <w:lang w:eastAsia="ja-JP"/>
              </w:rPr>
            </w:pPr>
            <w:r w:rsidRPr="001D386E">
              <w:t>Yes</w:t>
            </w:r>
          </w:p>
        </w:tc>
        <w:tc>
          <w:tcPr>
            <w:tcW w:w="586" w:type="dxa"/>
            <w:gridSpan w:val="2"/>
            <w:vAlign w:val="center"/>
          </w:tcPr>
          <w:p w14:paraId="2A2FD7E6" w14:textId="4ED06211" w:rsidR="00A50909" w:rsidRPr="001D386E" w:rsidRDefault="00A50909" w:rsidP="00A50909">
            <w:pPr>
              <w:pStyle w:val="TAC"/>
              <w:rPr>
                <w:rFonts w:cs="Arial"/>
                <w:lang w:eastAsia="ja-JP"/>
              </w:rPr>
            </w:pPr>
            <w:r w:rsidRPr="001D386E">
              <w:t>Yes</w:t>
            </w:r>
          </w:p>
        </w:tc>
        <w:tc>
          <w:tcPr>
            <w:tcW w:w="1187" w:type="dxa"/>
            <w:tcBorders>
              <w:top w:val="nil"/>
              <w:bottom w:val="nil"/>
            </w:tcBorders>
            <w:vAlign w:val="center"/>
          </w:tcPr>
          <w:p w14:paraId="087A6DAC"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5BCE0E2A" w14:textId="77777777" w:rsidR="00A50909" w:rsidRPr="001D386E" w:rsidRDefault="00A50909" w:rsidP="00A50909">
            <w:pPr>
              <w:pStyle w:val="TAC"/>
              <w:rPr>
                <w:rFonts w:cs="Arial"/>
                <w:lang w:eastAsia="ja-JP"/>
              </w:rPr>
            </w:pPr>
          </w:p>
        </w:tc>
      </w:tr>
      <w:tr w:rsidR="00A50909" w:rsidRPr="001D386E" w14:paraId="7B689513" w14:textId="77777777" w:rsidTr="001834CC">
        <w:trPr>
          <w:jc w:val="center"/>
        </w:trPr>
        <w:tc>
          <w:tcPr>
            <w:tcW w:w="1593" w:type="dxa"/>
            <w:tcBorders>
              <w:top w:val="nil"/>
            </w:tcBorders>
            <w:vAlign w:val="center"/>
          </w:tcPr>
          <w:p w14:paraId="70909504" w14:textId="77777777" w:rsidR="00A50909" w:rsidRPr="001D386E" w:rsidRDefault="00A50909" w:rsidP="00A50909">
            <w:pPr>
              <w:pStyle w:val="TAC"/>
              <w:rPr>
                <w:rFonts w:cs="Arial"/>
                <w:szCs w:val="18"/>
              </w:rPr>
            </w:pPr>
          </w:p>
        </w:tc>
        <w:tc>
          <w:tcPr>
            <w:tcW w:w="1574" w:type="dxa"/>
            <w:tcBorders>
              <w:top w:val="nil"/>
            </w:tcBorders>
            <w:vAlign w:val="center"/>
          </w:tcPr>
          <w:p w14:paraId="75B1BD6D" w14:textId="77777777" w:rsidR="00A50909" w:rsidRPr="001D386E" w:rsidRDefault="00A50909" w:rsidP="00A50909">
            <w:pPr>
              <w:pStyle w:val="TAC"/>
              <w:rPr>
                <w:rFonts w:cs="Arial"/>
                <w:lang w:eastAsia="ja-JP"/>
              </w:rPr>
            </w:pPr>
          </w:p>
        </w:tc>
        <w:tc>
          <w:tcPr>
            <w:tcW w:w="767" w:type="dxa"/>
            <w:vAlign w:val="center"/>
          </w:tcPr>
          <w:p w14:paraId="3EBCEBEB" w14:textId="720980EB" w:rsidR="00A50909" w:rsidRPr="001D386E" w:rsidRDefault="00A50909" w:rsidP="00A50909">
            <w:pPr>
              <w:pStyle w:val="TAC"/>
              <w:rPr>
                <w:rFonts w:cs="Arial"/>
                <w:lang w:eastAsia="ja-JP"/>
              </w:rPr>
            </w:pPr>
            <w:r>
              <w:rPr>
                <w:szCs w:val="18"/>
                <w:lang w:eastAsia="ja-JP"/>
              </w:rPr>
              <w:t>38</w:t>
            </w:r>
          </w:p>
        </w:tc>
        <w:tc>
          <w:tcPr>
            <w:tcW w:w="586" w:type="dxa"/>
            <w:gridSpan w:val="2"/>
          </w:tcPr>
          <w:p w14:paraId="70B370CF" w14:textId="77777777" w:rsidR="00A50909" w:rsidRPr="001D386E" w:rsidRDefault="00A50909" w:rsidP="00A50909">
            <w:pPr>
              <w:pStyle w:val="TAC"/>
              <w:rPr>
                <w:rFonts w:cs="Arial"/>
                <w:lang w:eastAsia="ja-JP"/>
              </w:rPr>
            </w:pPr>
          </w:p>
        </w:tc>
        <w:tc>
          <w:tcPr>
            <w:tcW w:w="586" w:type="dxa"/>
            <w:gridSpan w:val="2"/>
          </w:tcPr>
          <w:p w14:paraId="2EFB9841" w14:textId="77777777" w:rsidR="00A50909" w:rsidRPr="001D386E" w:rsidRDefault="00A50909" w:rsidP="00A50909">
            <w:pPr>
              <w:pStyle w:val="TAC"/>
              <w:rPr>
                <w:rFonts w:cs="Arial"/>
                <w:lang w:eastAsia="ja-JP"/>
              </w:rPr>
            </w:pPr>
          </w:p>
        </w:tc>
        <w:tc>
          <w:tcPr>
            <w:tcW w:w="586" w:type="dxa"/>
            <w:vAlign w:val="center"/>
          </w:tcPr>
          <w:p w14:paraId="050CD48D" w14:textId="2B4F11D9" w:rsidR="00A50909" w:rsidRPr="001D386E" w:rsidRDefault="00A50909" w:rsidP="00A50909">
            <w:pPr>
              <w:pStyle w:val="TAC"/>
              <w:rPr>
                <w:rFonts w:cs="Arial"/>
                <w:lang w:eastAsia="ja-JP"/>
              </w:rPr>
            </w:pPr>
            <w:r w:rsidRPr="003126E1">
              <w:rPr>
                <w:rFonts w:eastAsia="Yu Mincho"/>
                <w:szCs w:val="18"/>
              </w:rPr>
              <w:t>Yes</w:t>
            </w:r>
          </w:p>
        </w:tc>
        <w:tc>
          <w:tcPr>
            <w:tcW w:w="586" w:type="dxa"/>
            <w:vAlign w:val="center"/>
          </w:tcPr>
          <w:p w14:paraId="5842DE04" w14:textId="136C8C59" w:rsidR="00A50909" w:rsidRPr="001D386E" w:rsidRDefault="00A50909" w:rsidP="00A50909">
            <w:pPr>
              <w:pStyle w:val="TAC"/>
              <w:rPr>
                <w:rFonts w:cs="Arial"/>
                <w:lang w:eastAsia="ja-JP"/>
              </w:rPr>
            </w:pPr>
            <w:r w:rsidRPr="003126E1">
              <w:rPr>
                <w:rFonts w:eastAsia="Yu Mincho"/>
                <w:szCs w:val="18"/>
              </w:rPr>
              <w:t>Yes</w:t>
            </w:r>
          </w:p>
        </w:tc>
        <w:tc>
          <w:tcPr>
            <w:tcW w:w="586" w:type="dxa"/>
            <w:gridSpan w:val="2"/>
            <w:vAlign w:val="center"/>
          </w:tcPr>
          <w:p w14:paraId="184C3385" w14:textId="4650F5FE" w:rsidR="00A50909" w:rsidRPr="001D386E" w:rsidRDefault="00A50909" w:rsidP="00A50909">
            <w:pPr>
              <w:pStyle w:val="TAC"/>
              <w:rPr>
                <w:rFonts w:cs="Arial"/>
                <w:lang w:eastAsia="ja-JP"/>
              </w:rPr>
            </w:pPr>
            <w:r>
              <w:rPr>
                <w:rFonts w:eastAsia="Yu Mincho"/>
                <w:szCs w:val="18"/>
              </w:rPr>
              <w:t>Yes</w:t>
            </w:r>
          </w:p>
        </w:tc>
        <w:tc>
          <w:tcPr>
            <w:tcW w:w="586" w:type="dxa"/>
            <w:gridSpan w:val="2"/>
            <w:vAlign w:val="center"/>
          </w:tcPr>
          <w:p w14:paraId="3E6136A8" w14:textId="2AF9EBF0" w:rsidR="00A50909" w:rsidRPr="001D386E" w:rsidRDefault="00A50909" w:rsidP="00A50909">
            <w:pPr>
              <w:pStyle w:val="TAC"/>
              <w:rPr>
                <w:rFonts w:cs="Arial"/>
                <w:lang w:eastAsia="ja-JP"/>
              </w:rPr>
            </w:pPr>
            <w:r>
              <w:rPr>
                <w:rFonts w:eastAsia="Yu Mincho"/>
                <w:szCs w:val="18"/>
              </w:rPr>
              <w:t>Yes</w:t>
            </w:r>
          </w:p>
        </w:tc>
        <w:tc>
          <w:tcPr>
            <w:tcW w:w="1187" w:type="dxa"/>
            <w:tcBorders>
              <w:top w:val="nil"/>
            </w:tcBorders>
            <w:vAlign w:val="center"/>
          </w:tcPr>
          <w:p w14:paraId="327A8D7E" w14:textId="77777777" w:rsidR="00A50909" w:rsidRPr="001D386E" w:rsidRDefault="00A50909" w:rsidP="00A50909">
            <w:pPr>
              <w:pStyle w:val="TAC"/>
              <w:rPr>
                <w:rFonts w:cs="Arial"/>
                <w:lang w:eastAsia="ja-JP"/>
              </w:rPr>
            </w:pPr>
          </w:p>
        </w:tc>
        <w:tc>
          <w:tcPr>
            <w:tcW w:w="1286" w:type="dxa"/>
            <w:tcBorders>
              <w:top w:val="nil"/>
            </w:tcBorders>
            <w:vAlign w:val="center"/>
          </w:tcPr>
          <w:p w14:paraId="2292F909" w14:textId="77777777" w:rsidR="00A50909" w:rsidRPr="001D386E" w:rsidRDefault="00A50909" w:rsidP="00A50909">
            <w:pPr>
              <w:pStyle w:val="TAC"/>
              <w:rPr>
                <w:rFonts w:cs="Arial"/>
                <w:lang w:eastAsia="ja-JP"/>
              </w:rPr>
            </w:pPr>
          </w:p>
        </w:tc>
      </w:tr>
      <w:tr w:rsidR="00A50909" w:rsidRPr="001D386E" w14:paraId="77B00855" w14:textId="77777777" w:rsidTr="001834CC">
        <w:trPr>
          <w:jc w:val="center"/>
        </w:trPr>
        <w:tc>
          <w:tcPr>
            <w:tcW w:w="1593" w:type="dxa"/>
            <w:vMerge w:val="restart"/>
            <w:vAlign w:val="center"/>
          </w:tcPr>
          <w:p w14:paraId="77B0084A"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1A-3A-28A-40A</w:t>
            </w:r>
          </w:p>
        </w:tc>
        <w:tc>
          <w:tcPr>
            <w:tcW w:w="1574" w:type="dxa"/>
            <w:vMerge w:val="restart"/>
            <w:vAlign w:val="center"/>
          </w:tcPr>
          <w:p w14:paraId="77B0084B"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84C"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84D" w14:textId="77777777" w:rsidR="00A50909" w:rsidRPr="001D386E" w:rsidRDefault="00A50909" w:rsidP="00A50909">
            <w:pPr>
              <w:pStyle w:val="TAC"/>
              <w:rPr>
                <w:rFonts w:cs="Arial"/>
                <w:lang w:eastAsia="ja-JP"/>
              </w:rPr>
            </w:pPr>
          </w:p>
        </w:tc>
        <w:tc>
          <w:tcPr>
            <w:tcW w:w="586" w:type="dxa"/>
            <w:gridSpan w:val="2"/>
            <w:vAlign w:val="center"/>
          </w:tcPr>
          <w:p w14:paraId="77B0084E" w14:textId="77777777" w:rsidR="00A50909" w:rsidRPr="001D386E" w:rsidRDefault="00A50909" w:rsidP="00A50909">
            <w:pPr>
              <w:pStyle w:val="TAC"/>
              <w:rPr>
                <w:rFonts w:cs="Arial"/>
                <w:lang w:eastAsia="ja-JP"/>
              </w:rPr>
            </w:pPr>
          </w:p>
        </w:tc>
        <w:tc>
          <w:tcPr>
            <w:tcW w:w="586" w:type="dxa"/>
            <w:vAlign w:val="center"/>
          </w:tcPr>
          <w:p w14:paraId="77B0084F"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5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51"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52"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853" w14:textId="77777777" w:rsidR="00A50909" w:rsidRPr="001D386E" w:rsidRDefault="00A50909" w:rsidP="00A50909">
            <w:pPr>
              <w:pStyle w:val="TAC"/>
              <w:rPr>
                <w:rFonts w:cs="Arial"/>
                <w:lang w:eastAsia="ja-JP"/>
              </w:rPr>
            </w:pPr>
            <w:r w:rsidRPr="001D386E">
              <w:rPr>
                <w:rFonts w:cs="Arial"/>
                <w:lang w:eastAsia="ja-JP"/>
              </w:rPr>
              <w:t>80</w:t>
            </w:r>
          </w:p>
        </w:tc>
        <w:tc>
          <w:tcPr>
            <w:tcW w:w="1286" w:type="dxa"/>
            <w:vMerge w:val="restart"/>
            <w:vAlign w:val="center"/>
          </w:tcPr>
          <w:p w14:paraId="77B00854"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0861" w14:textId="77777777" w:rsidTr="001834CC">
        <w:trPr>
          <w:jc w:val="center"/>
        </w:trPr>
        <w:tc>
          <w:tcPr>
            <w:tcW w:w="1593" w:type="dxa"/>
            <w:vMerge/>
            <w:vAlign w:val="center"/>
          </w:tcPr>
          <w:p w14:paraId="77B00856" w14:textId="77777777" w:rsidR="00A50909" w:rsidRPr="001D386E" w:rsidRDefault="00A50909" w:rsidP="00A50909">
            <w:pPr>
              <w:pStyle w:val="TAC"/>
              <w:rPr>
                <w:rFonts w:cs="Arial"/>
                <w:lang w:eastAsia="ja-JP"/>
              </w:rPr>
            </w:pPr>
          </w:p>
        </w:tc>
        <w:tc>
          <w:tcPr>
            <w:tcW w:w="1574" w:type="dxa"/>
            <w:vMerge/>
            <w:vAlign w:val="center"/>
          </w:tcPr>
          <w:p w14:paraId="77B00857" w14:textId="77777777" w:rsidR="00A50909" w:rsidRPr="001D386E" w:rsidRDefault="00A50909" w:rsidP="00A50909">
            <w:pPr>
              <w:pStyle w:val="TAC"/>
              <w:rPr>
                <w:rFonts w:cs="Arial"/>
                <w:lang w:val="en-US" w:eastAsia="ja-JP"/>
              </w:rPr>
            </w:pPr>
          </w:p>
        </w:tc>
        <w:tc>
          <w:tcPr>
            <w:tcW w:w="767" w:type="dxa"/>
            <w:vAlign w:val="center"/>
          </w:tcPr>
          <w:p w14:paraId="77B00858" w14:textId="77777777" w:rsidR="00A50909" w:rsidRPr="001D386E" w:rsidRDefault="00A50909" w:rsidP="00A50909">
            <w:pPr>
              <w:pStyle w:val="TAC"/>
              <w:rPr>
                <w:rFonts w:cs="Arial"/>
                <w:lang w:eastAsia="ja-JP"/>
              </w:rPr>
            </w:pPr>
            <w:r w:rsidRPr="001D386E">
              <w:rPr>
                <w:rFonts w:cs="Arial"/>
                <w:lang w:eastAsia="ja-JP"/>
              </w:rPr>
              <w:t>3</w:t>
            </w:r>
          </w:p>
        </w:tc>
        <w:tc>
          <w:tcPr>
            <w:tcW w:w="586" w:type="dxa"/>
            <w:gridSpan w:val="2"/>
            <w:vAlign w:val="center"/>
          </w:tcPr>
          <w:p w14:paraId="77B00859" w14:textId="77777777" w:rsidR="00A50909" w:rsidRPr="001D386E" w:rsidRDefault="00A50909" w:rsidP="00A50909">
            <w:pPr>
              <w:pStyle w:val="TAC"/>
              <w:rPr>
                <w:rFonts w:cs="Arial"/>
                <w:lang w:eastAsia="ja-JP"/>
              </w:rPr>
            </w:pPr>
          </w:p>
        </w:tc>
        <w:tc>
          <w:tcPr>
            <w:tcW w:w="586" w:type="dxa"/>
            <w:gridSpan w:val="2"/>
            <w:vAlign w:val="center"/>
          </w:tcPr>
          <w:p w14:paraId="77B0085A" w14:textId="77777777" w:rsidR="00A50909" w:rsidRPr="001D386E" w:rsidRDefault="00A50909" w:rsidP="00A50909">
            <w:pPr>
              <w:pStyle w:val="TAC"/>
              <w:rPr>
                <w:rFonts w:cs="Arial"/>
                <w:lang w:eastAsia="ja-JP"/>
              </w:rPr>
            </w:pPr>
          </w:p>
        </w:tc>
        <w:tc>
          <w:tcPr>
            <w:tcW w:w="586" w:type="dxa"/>
            <w:vAlign w:val="center"/>
          </w:tcPr>
          <w:p w14:paraId="77B0085B"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5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5D"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5E"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5F" w14:textId="77777777" w:rsidR="00A50909" w:rsidRPr="001D386E" w:rsidRDefault="00A50909" w:rsidP="00A50909">
            <w:pPr>
              <w:pStyle w:val="TAC"/>
              <w:rPr>
                <w:rFonts w:cs="Arial"/>
                <w:lang w:eastAsia="ja-JP"/>
              </w:rPr>
            </w:pPr>
          </w:p>
        </w:tc>
        <w:tc>
          <w:tcPr>
            <w:tcW w:w="1286" w:type="dxa"/>
            <w:vMerge/>
            <w:vAlign w:val="center"/>
          </w:tcPr>
          <w:p w14:paraId="77B00860" w14:textId="77777777" w:rsidR="00A50909" w:rsidRPr="001D386E" w:rsidRDefault="00A50909" w:rsidP="00A50909">
            <w:pPr>
              <w:pStyle w:val="TAC"/>
              <w:rPr>
                <w:rFonts w:cs="Arial"/>
                <w:lang w:eastAsia="ja-JP"/>
              </w:rPr>
            </w:pPr>
          </w:p>
        </w:tc>
      </w:tr>
      <w:tr w:rsidR="00A50909" w:rsidRPr="001D386E" w14:paraId="77B0086D" w14:textId="77777777" w:rsidTr="001834CC">
        <w:trPr>
          <w:jc w:val="center"/>
        </w:trPr>
        <w:tc>
          <w:tcPr>
            <w:tcW w:w="1593" w:type="dxa"/>
            <w:vMerge/>
            <w:vAlign w:val="center"/>
          </w:tcPr>
          <w:p w14:paraId="77B00862" w14:textId="77777777" w:rsidR="00A50909" w:rsidRPr="001D386E" w:rsidRDefault="00A50909" w:rsidP="00A50909">
            <w:pPr>
              <w:pStyle w:val="TAC"/>
              <w:rPr>
                <w:rFonts w:cs="Arial"/>
                <w:lang w:eastAsia="ja-JP"/>
              </w:rPr>
            </w:pPr>
          </w:p>
        </w:tc>
        <w:tc>
          <w:tcPr>
            <w:tcW w:w="1574" w:type="dxa"/>
            <w:vMerge/>
            <w:vAlign w:val="center"/>
          </w:tcPr>
          <w:p w14:paraId="77B00863" w14:textId="77777777" w:rsidR="00A50909" w:rsidRPr="001D386E" w:rsidRDefault="00A50909" w:rsidP="00A50909">
            <w:pPr>
              <w:pStyle w:val="TAC"/>
              <w:rPr>
                <w:rFonts w:cs="Arial"/>
                <w:lang w:val="en-US" w:eastAsia="ja-JP"/>
              </w:rPr>
            </w:pPr>
          </w:p>
        </w:tc>
        <w:tc>
          <w:tcPr>
            <w:tcW w:w="767" w:type="dxa"/>
            <w:vAlign w:val="center"/>
          </w:tcPr>
          <w:p w14:paraId="77B00864" w14:textId="77777777" w:rsidR="00A50909" w:rsidRPr="001D386E" w:rsidRDefault="00A50909" w:rsidP="00A50909">
            <w:pPr>
              <w:pStyle w:val="TAC"/>
              <w:rPr>
                <w:rFonts w:cs="Arial"/>
                <w:lang w:eastAsia="ja-JP"/>
              </w:rPr>
            </w:pPr>
            <w:r w:rsidRPr="001D386E">
              <w:rPr>
                <w:rFonts w:cs="Arial"/>
                <w:lang w:eastAsia="ja-JP"/>
              </w:rPr>
              <w:t>28</w:t>
            </w:r>
          </w:p>
        </w:tc>
        <w:tc>
          <w:tcPr>
            <w:tcW w:w="586" w:type="dxa"/>
            <w:gridSpan w:val="2"/>
            <w:vAlign w:val="center"/>
          </w:tcPr>
          <w:p w14:paraId="77B00865" w14:textId="77777777" w:rsidR="00A50909" w:rsidRPr="001D386E" w:rsidRDefault="00A50909" w:rsidP="00A50909">
            <w:pPr>
              <w:pStyle w:val="TAC"/>
              <w:rPr>
                <w:rFonts w:cs="Arial"/>
                <w:lang w:eastAsia="ja-JP"/>
              </w:rPr>
            </w:pPr>
          </w:p>
        </w:tc>
        <w:tc>
          <w:tcPr>
            <w:tcW w:w="586" w:type="dxa"/>
            <w:gridSpan w:val="2"/>
            <w:vAlign w:val="center"/>
          </w:tcPr>
          <w:p w14:paraId="77B00866" w14:textId="77777777" w:rsidR="00A50909" w:rsidRPr="001D386E" w:rsidRDefault="00A50909" w:rsidP="00A50909">
            <w:pPr>
              <w:pStyle w:val="TAC"/>
              <w:rPr>
                <w:rFonts w:cs="Arial"/>
                <w:lang w:eastAsia="ja-JP"/>
              </w:rPr>
            </w:pPr>
          </w:p>
        </w:tc>
        <w:tc>
          <w:tcPr>
            <w:tcW w:w="586" w:type="dxa"/>
            <w:vAlign w:val="center"/>
          </w:tcPr>
          <w:p w14:paraId="77B00867"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68"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69"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6A"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6B" w14:textId="77777777" w:rsidR="00A50909" w:rsidRPr="001D386E" w:rsidRDefault="00A50909" w:rsidP="00A50909">
            <w:pPr>
              <w:pStyle w:val="TAC"/>
              <w:rPr>
                <w:rFonts w:cs="Arial"/>
                <w:lang w:eastAsia="ja-JP"/>
              </w:rPr>
            </w:pPr>
          </w:p>
        </w:tc>
        <w:tc>
          <w:tcPr>
            <w:tcW w:w="1286" w:type="dxa"/>
            <w:vMerge/>
            <w:vAlign w:val="center"/>
          </w:tcPr>
          <w:p w14:paraId="77B0086C" w14:textId="77777777" w:rsidR="00A50909" w:rsidRPr="001D386E" w:rsidRDefault="00A50909" w:rsidP="00A50909">
            <w:pPr>
              <w:pStyle w:val="TAC"/>
              <w:rPr>
                <w:rFonts w:cs="Arial"/>
                <w:lang w:eastAsia="ja-JP"/>
              </w:rPr>
            </w:pPr>
          </w:p>
        </w:tc>
      </w:tr>
      <w:tr w:rsidR="00A50909" w:rsidRPr="001D386E" w14:paraId="77B00879" w14:textId="77777777" w:rsidTr="001834CC">
        <w:trPr>
          <w:jc w:val="center"/>
        </w:trPr>
        <w:tc>
          <w:tcPr>
            <w:tcW w:w="1593" w:type="dxa"/>
            <w:vMerge/>
            <w:vAlign w:val="center"/>
          </w:tcPr>
          <w:p w14:paraId="77B0086E" w14:textId="77777777" w:rsidR="00A50909" w:rsidRPr="001D386E" w:rsidRDefault="00A50909" w:rsidP="00A50909">
            <w:pPr>
              <w:pStyle w:val="TAC"/>
              <w:rPr>
                <w:rFonts w:cs="Arial"/>
                <w:lang w:eastAsia="ja-JP"/>
              </w:rPr>
            </w:pPr>
          </w:p>
        </w:tc>
        <w:tc>
          <w:tcPr>
            <w:tcW w:w="1574" w:type="dxa"/>
            <w:vMerge/>
            <w:vAlign w:val="center"/>
          </w:tcPr>
          <w:p w14:paraId="77B0086F" w14:textId="77777777" w:rsidR="00A50909" w:rsidRPr="001D386E" w:rsidRDefault="00A50909" w:rsidP="00A50909">
            <w:pPr>
              <w:pStyle w:val="TAC"/>
              <w:rPr>
                <w:rFonts w:cs="Arial"/>
                <w:lang w:val="en-US" w:eastAsia="ja-JP"/>
              </w:rPr>
            </w:pPr>
          </w:p>
        </w:tc>
        <w:tc>
          <w:tcPr>
            <w:tcW w:w="767" w:type="dxa"/>
            <w:vAlign w:val="center"/>
          </w:tcPr>
          <w:p w14:paraId="77B00870" w14:textId="77777777" w:rsidR="00A50909" w:rsidRPr="001D386E" w:rsidRDefault="00A50909" w:rsidP="00A50909">
            <w:pPr>
              <w:pStyle w:val="TAC"/>
              <w:rPr>
                <w:rFonts w:cs="Arial"/>
                <w:lang w:eastAsia="ja-JP"/>
              </w:rPr>
            </w:pPr>
            <w:r w:rsidRPr="001D386E">
              <w:rPr>
                <w:rFonts w:cs="Arial"/>
                <w:lang w:eastAsia="ja-JP"/>
              </w:rPr>
              <w:t>40</w:t>
            </w:r>
          </w:p>
        </w:tc>
        <w:tc>
          <w:tcPr>
            <w:tcW w:w="586" w:type="dxa"/>
            <w:gridSpan w:val="2"/>
            <w:vAlign w:val="center"/>
          </w:tcPr>
          <w:p w14:paraId="77B00871" w14:textId="77777777" w:rsidR="00A50909" w:rsidRPr="001D386E" w:rsidRDefault="00A50909" w:rsidP="00A50909">
            <w:pPr>
              <w:pStyle w:val="TAC"/>
              <w:rPr>
                <w:rFonts w:cs="Arial"/>
                <w:lang w:eastAsia="ja-JP"/>
              </w:rPr>
            </w:pPr>
          </w:p>
        </w:tc>
        <w:tc>
          <w:tcPr>
            <w:tcW w:w="586" w:type="dxa"/>
            <w:gridSpan w:val="2"/>
            <w:vAlign w:val="center"/>
          </w:tcPr>
          <w:p w14:paraId="77B00872" w14:textId="77777777" w:rsidR="00A50909" w:rsidRPr="001D386E" w:rsidRDefault="00A50909" w:rsidP="00A50909">
            <w:pPr>
              <w:pStyle w:val="TAC"/>
              <w:rPr>
                <w:rFonts w:cs="Arial"/>
                <w:lang w:eastAsia="ja-JP"/>
              </w:rPr>
            </w:pPr>
          </w:p>
        </w:tc>
        <w:tc>
          <w:tcPr>
            <w:tcW w:w="586" w:type="dxa"/>
            <w:vAlign w:val="center"/>
          </w:tcPr>
          <w:p w14:paraId="77B00873"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74"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75"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76"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77" w14:textId="77777777" w:rsidR="00A50909" w:rsidRPr="001D386E" w:rsidRDefault="00A50909" w:rsidP="00A50909">
            <w:pPr>
              <w:pStyle w:val="TAC"/>
              <w:rPr>
                <w:rFonts w:cs="Arial"/>
                <w:lang w:eastAsia="ja-JP"/>
              </w:rPr>
            </w:pPr>
          </w:p>
        </w:tc>
        <w:tc>
          <w:tcPr>
            <w:tcW w:w="1286" w:type="dxa"/>
            <w:vMerge/>
            <w:vAlign w:val="center"/>
          </w:tcPr>
          <w:p w14:paraId="77B00878" w14:textId="77777777" w:rsidR="00A50909" w:rsidRPr="001D386E" w:rsidRDefault="00A50909" w:rsidP="00A50909">
            <w:pPr>
              <w:pStyle w:val="TAC"/>
              <w:rPr>
                <w:rFonts w:cs="Arial"/>
                <w:lang w:eastAsia="ja-JP"/>
              </w:rPr>
            </w:pPr>
          </w:p>
        </w:tc>
      </w:tr>
      <w:tr w:rsidR="00A50909" w:rsidRPr="001D386E" w14:paraId="77B00885" w14:textId="77777777" w:rsidTr="001834CC">
        <w:trPr>
          <w:jc w:val="center"/>
        </w:trPr>
        <w:tc>
          <w:tcPr>
            <w:tcW w:w="1593" w:type="dxa"/>
            <w:vMerge w:val="restart"/>
            <w:vAlign w:val="center"/>
          </w:tcPr>
          <w:p w14:paraId="77B0087A"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1A-3A-28A-40C</w:t>
            </w:r>
          </w:p>
        </w:tc>
        <w:tc>
          <w:tcPr>
            <w:tcW w:w="1574" w:type="dxa"/>
            <w:vMerge w:val="restart"/>
            <w:vAlign w:val="center"/>
          </w:tcPr>
          <w:p w14:paraId="77B0087B"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87C"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87D" w14:textId="77777777" w:rsidR="00A50909" w:rsidRPr="001D386E" w:rsidRDefault="00A50909" w:rsidP="00A50909">
            <w:pPr>
              <w:pStyle w:val="TAC"/>
              <w:rPr>
                <w:rFonts w:cs="Arial"/>
                <w:lang w:eastAsia="ja-JP"/>
              </w:rPr>
            </w:pPr>
          </w:p>
        </w:tc>
        <w:tc>
          <w:tcPr>
            <w:tcW w:w="586" w:type="dxa"/>
            <w:gridSpan w:val="2"/>
            <w:vAlign w:val="center"/>
          </w:tcPr>
          <w:p w14:paraId="77B0087E" w14:textId="77777777" w:rsidR="00A50909" w:rsidRPr="001D386E" w:rsidRDefault="00A50909" w:rsidP="00A50909">
            <w:pPr>
              <w:pStyle w:val="TAC"/>
              <w:rPr>
                <w:rFonts w:cs="Arial"/>
                <w:lang w:eastAsia="ja-JP"/>
              </w:rPr>
            </w:pPr>
          </w:p>
        </w:tc>
        <w:tc>
          <w:tcPr>
            <w:tcW w:w="586" w:type="dxa"/>
            <w:vAlign w:val="center"/>
          </w:tcPr>
          <w:p w14:paraId="77B0087F"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8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81"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82"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883" w14:textId="77777777" w:rsidR="00A50909" w:rsidRPr="001D386E" w:rsidRDefault="00A50909" w:rsidP="00A50909">
            <w:pPr>
              <w:pStyle w:val="TAC"/>
              <w:rPr>
                <w:rFonts w:cs="Arial"/>
                <w:lang w:eastAsia="ja-JP"/>
              </w:rPr>
            </w:pPr>
            <w:r w:rsidRPr="001D386E">
              <w:rPr>
                <w:rFonts w:cs="Arial"/>
                <w:lang w:eastAsia="ja-JP"/>
              </w:rPr>
              <w:t>100</w:t>
            </w:r>
          </w:p>
        </w:tc>
        <w:tc>
          <w:tcPr>
            <w:tcW w:w="1286" w:type="dxa"/>
            <w:vMerge w:val="restart"/>
            <w:vAlign w:val="center"/>
          </w:tcPr>
          <w:p w14:paraId="77B00884"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0891" w14:textId="77777777" w:rsidTr="001834CC">
        <w:trPr>
          <w:jc w:val="center"/>
        </w:trPr>
        <w:tc>
          <w:tcPr>
            <w:tcW w:w="1593" w:type="dxa"/>
            <w:vMerge/>
            <w:vAlign w:val="center"/>
          </w:tcPr>
          <w:p w14:paraId="77B00886" w14:textId="77777777" w:rsidR="00A50909" w:rsidRPr="001D386E" w:rsidRDefault="00A50909" w:rsidP="00A50909">
            <w:pPr>
              <w:pStyle w:val="TAC"/>
              <w:rPr>
                <w:rFonts w:cs="Arial"/>
                <w:lang w:eastAsia="ja-JP"/>
              </w:rPr>
            </w:pPr>
          </w:p>
        </w:tc>
        <w:tc>
          <w:tcPr>
            <w:tcW w:w="1574" w:type="dxa"/>
            <w:vMerge/>
            <w:vAlign w:val="center"/>
          </w:tcPr>
          <w:p w14:paraId="77B00887" w14:textId="77777777" w:rsidR="00A50909" w:rsidRPr="001D386E" w:rsidRDefault="00A50909" w:rsidP="00A50909">
            <w:pPr>
              <w:pStyle w:val="TAC"/>
              <w:rPr>
                <w:rFonts w:cs="Arial"/>
                <w:lang w:val="en-US" w:eastAsia="ja-JP"/>
              </w:rPr>
            </w:pPr>
          </w:p>
        </w:tc>
        <w:tc>
          <w:tcPr>
            <w:tcW w:w="767" w:type="dxa"/>
            <w:vAlign w:val="center"/>
          </w:tcPr>
          <w:p w14:paraId="77B00888" w14:textId="77777777" w:rsidR="00A50909" w:rsidRPr="001D386E" w:rsidRDefault="00A50909" w:rsidP="00A50909">
            <w:pPr>
              <w:pStyle w:val="TAC"/>
              <w:rPr>
                <w:rFonts w:cs="Arial"/>
                <w:lang w:eastAsia="ja-JP"/>
              </w:rPr>
            </w:pPr>
            <w:r w:rsidRPr="001D386E">
              <w:rPr>
                <w:rFonts w:cs="Arial"/>
                <w:lang w:eastAsia="ja-JP"/>
              </w:rPr>
              <w:t>3</w:t>
            </w:r>
          </w:p>
        </w:tc>
        <w:tc>
          <w:tcPr>
            <w:tcW w:w="586" w:type="dxa"/>
            <w:gridSpan w:val="2"/>
            <w:vAlign w:val="center"/>
          </w:tcPr>
          <w:p w14:paraId="77B00889" w14:textId="77777777" w:rsidR="00A50909" w:rsidRPr="001D386E" w:rsidRDefault="00A50909" w:rsidP="00A50909">
            <w:pPr>
              <w:pStyle w:val="TAC"/>
              <w:rPr>
                <w:rFonts w:cs="Arial"/>
                <w:lang w:eastAsia="ja-JP"/>
              </w:rPr>
            </w:pPr>
          </w:p>
        </w:tc>
        <w:tc>
          <w:tcPr>
            <w:tcW w:w="586" w:type="dxa"/>
            <w:gridSpan w:val="2"/>
            <w:vAlign w:val="center"/>
          </w:tcPr>
          <w:p w14:paraId="77B0088A" w14:textId="77777777" w:rsidR="00A50909" w:rsidRPr="001D386E" w:rsidRDefault="00A50909" w:rsidP="00A50909">
            <w:pPr>
              <w:pStyle w:val="TAC"/>
              <w:rPr>
                <w:rFonts w:cs="Arial"/>
                <w:lang w:eastAsia="ja-JP"/>
              </w:rPr>
            </w:pPr>
          </w:p>
        </w:tc>
        <w:tc>
          <w:tcPr>
            <w:tcW w:w="586" w:type="dxa"/>
            <w:vAlign w:val="center"/>
          </w:tcPr>
          <w:p w14:paraId="77B0088B"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8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8D"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8E"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8F" w14:textId="77777777" w:rsidR="00A50909" w:rsidRPr="001D386E" w:rsidRDefault="00A50909" w:rsidP="00A50909">
            <w:pPr>
              <w:pStyle w:val="TAC"/>
              <w:rPr>
                <w:rFonts w:cs="Arial"/>
                <w:lang w:eastAsia="ja-JP"/>
              </w:rPr>
            </w:pPr>
          </w:p>
        </w:tc>
        <w:tc>
          <w:tcPr>
            <w:tcW w:w="1286" w:type="dxa"/>
            <w:vMerge/>
            <w:vAlign w:val="center"/>
          </w:tcPr>
          <w:p w14:paraId="77B00890" w14:textId="77777777" w:rsidR="00A50909" w:rsidRPr="001D386E" w:rsidRDefault="00A50909" w:rsidP="00A50909">
            <w:pPr>
              <w:pStyle w:val="TAC"/>
              <w:rPr>
                <w:rFonts w:cs="Arial"/>
                <w:lang w:eastAsia="ja-JP"/>
              </w:rPr>
            </w:pPr>
          </w:p>
        </w:tc>
      </w:tr>
      <w:tr w:rsidR="00A50909" w:rsidRPr="001D386E" w14:paraId="77B0089D" w14:textId="77777777" w:rsidTr="001834CC">
        <w:trPr>
          <w:jc w:val="center"/>
        </w:trPr>
        <w:tc>
          <w:tcPr>
            <w:tcW w:w="1593" w:type="dxa"/>
            <w:vMerge/>
            <w:vAlign w:val="center"/>
          </w:tcPr>
          <w:p w14:paraId="77B00892" w14:textId="77777777" w:rsidR="00A50909" w:rsidRPr="001D386E" w:rsidRDefault="00A50909" w:rsidP="00A50909">
            <w:pPr>
              <w:pStyle w:val="TAC"/>
              <w:rPr>
                <w:rFonts w:cs="Arial"/>
                <w:lang w:eastAsia="ja-JP"/>
              </w:rPr>
            </w:pPr>
          </w:p>
        </w:tc>
        <w:tc>
          <w:tcPr>
            <w:tcW w:w="1574" w:type="dxa"/>
            <w:vMerge/>
            <w:vAlign w:val="center"/>
          </w:tcPr>
          <w:p w14:paraId="77B00893" w14:textId="77777777" w:rsidR="00A50909" w:rsidRPr="001D386E" w:rsidRDefault="00A50909" w:rsidP="00A50909">
            <w:pPr>
              <w:pStyle w:val="TAC"/>
              <w:rPr>
                <w:rFonts w:cs="Arial"/>
                <w:lang w:val="en-US" w:eastAsia="ja-JP"/>
              </w:rPr>
            </w:pPr>
          </w:p>
        </w:tc>
        <w:tc>
          <w:tcPr>
            <w:tcW w:w="767" w:type="dxa"/>
            <w:vAlign w:val="center"/>
          </w:tcPr>
          <w:p w14:paraId="77B00894" w14:textId="77777777" w:rsidR="00A50909" w:rsidRPr="001D386E" w:rsidRDefault="00A50909" w:rsidP="00A50909">
            <w:pPr>
              <w:pStyle w:val="TAC"/>
              <w:rPr>
                <w:rFonts w:cs="Arial"/>
                <w:lang w:eastAsia="ja-JP"/>
              </w:rPr>
            </w:pPr>
            <w:r w:rsidRPr="001D386E">
              <w:rPr>
                <w:rFonts w:cs="Arial"/>
                <w:lang w:eastAsia="ja-JP"/>
              </w:rPr>
              <w:t>28</w:t>
            </w:r>
          </w:p>
        </w:tc>
        <w:tc>
          <w:tcPr>
            <w:tcW w:w="586" w:type="dxa"/>
            <w:gridSpan w:val="2"/>
            <w:vAlign w:val="center"/>
          </w:tcPr>
          <w:p w14:paraId="77B00895" w14:textId="77777777" w:rsidR="00A50909" w:rsidRPr="001D386E" w:rsidRDefault="00A50909" w:rsidP="00A50909">
            <w:pPr>
              <w:pStyle w:val="TAC"/>
              <w:rPr>
                <w:rFonts w:cs="Arial"/>
                <w:lang w:eastAsia="ja-JP"/>
              </w:rPr>
            </w:pPr>
          </w:p>
        </w:tc>
        <w:tc>
          <w:tcPr>
            <w:tcW w:w="586" w:type="dxa"/>
            <w:gridSpan w:val="2"/>
            <w:vAlign w:val="center"/>
          </w:tcPr>
          <w:p w14:paraId="77B00896" w14:textId="77777777" w:rsidR="00A50909" w:rsidRPr="001D386E" w:rsidRDefault="00A50909" w:rsidP="00A50909">
            <w:pPr>
              <w:pStyle w:val="TAC"/>
              <w:rPr>
                <w:rFonts w:cs="Arial"/>
                <w:lang w:eastAsia="ja-JP"/>
              </w:rPr>
            </w:pPr>
          </w:p>
        </w:tc>
        <w:tc>
          <w:tcPr>
            <w:tcW w:w="586" w:type="dxa"/>
            <w:vAlign w:val="center"/>
          </w:tcPr>
          <w:p w14:paraId="77B00897"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98"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99"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9A"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9B" w14:textId="77777777" w:rsidR="00A50909" w:rsidRPr="001D386E" w:rsidRDefault="00A50909" w:rsidP="00A50909">
            <w:pPr>
              <w:pStyle w:val="TAC"/>
              <w:rPr>
                <w:rFonts w:cs="Arial"/>
                <w:lang w:eastAsia="ja-JP"/>
              </w:rPr>
            </w:pPr>
          </w:p>
        </w:tc>
        <w:tc>
          <w:tcPr>
            <w:tcW w:w="1286" w:type="dxa"/>
            <w:vMerge/>
            <w:vAlign w:val="center"/>
          </w:tcPr>
          <w:p w14:paraId="77B0089C" w14:textId="77777777" w:rsidR="00A50909" w:rsidRPr="001D386E" w:rsidRDefault="00A50909" w:rsidP="00A50909">
            <w:pPr>
              <w:pStyle w:val="TAC"/>
              <w:rPr>
                <w:rFonts w:cs="Arial"/>
                <w:lang w:eastAsia="ja-JP"/>
              </w:rPr>
            </w:pPr>
          </w:p>
        </w:tc>
      </w:tr>
      <w:tr w:rsidR="00A50909" w:rsidRPr="001D386E" w14:paraId="77B008A4" w14:textId="77777777" w:rsidTr="001834CC">
        <w:trPr>
          <w:jc w:val="center"/>
        </w:trPr>
        <w:tc>
          <w:tcPr>
            <w:tcW w:w="1593" w:type="dxa"/>
            <w:vMerge/>
            <w:vAlign w:val="center"/>
          </w:tcPr>
          <w:p w14:paraId="77B0089E" w14:textId="77777777" w:rsidR="00A50909" w:rsidRPr="001D386E" w:rsidRDefault="00A50909" w:rsidP="00A50909">
            <w:pPr>
              <w:pStyle w:val="TAC"/>
              <w:rPr>
                <w:rFonts w:cs="Arial"/>
                <w:lang w:eastAsia="ja-JP"/>
              </w:rPr>
            </w:pPr>
          </w:p>
        </w:tc>
        <w:tc>
          <w:tcPr>
            <w:tcW w:w="1574" w:type="dxa"/>
            <w:vMerge/>
            <w:vAlign w:val="center"/>
          </w:tcPr>
          <w:p w14:paraId="77B0089F" w14:textId="77777777" w:rsidR="00A50909" w:rsidRPr="001D386E" w:rsidRDefault="00A50909" w:rsidP="00A50909">
            <w:pPr>
              <w:pStyle w:val="TAC"/>
              <w:rPr>
                <w:rFonts w:cs="Arial"/>
                <w:lang w:val="en-US" w:eastAsia="ja-JP"/>
              </w:rPr>
            </w:pPr>
          </w:p>
        </w:tc>
        <w:tc>
          <w:tcPr>
            <w:tcW w:w="767" w:type="dxa"/>
            <w:vAlign w:val="center"/>
          </w:tcPr>
          <w:p w14:paraId="77B008A0" w14:textId="77777777" w:rsidR="00A50909" w:rsidRPr="001D386E" w:rsidRDefault="00A50909" w:rsidP="00A50909">
            <w:pPr>
              <w:pStyle w:val="TAC"/>
              <w:rPr>
                <w:rFonts w:cs="Arial"/>
                <w:lang w:eastAsia="ja-JP"/>
              </w:rPr>
            </w:pPr>
            <w:r w:rsidRPr="001D386E">
              <w:rPr>
                <w:rFonts w:cs="Arial"/>
                <w:lang w:eastAsia="ja-JP"/>
              </w:rPr>
              <w:t>40</w:t>
            </w:r>
          </w:p>
        </w:tc>
        <w:tc>
          <w:tcPr>
            <w:tcW w:w="3516" w:type="dxa"/>
            <w:gridSpan w:val="10"/>
            <w:vAlign w:val="center"/>
          </w:tcPr>
          <w:p w14:paraId="77B008A1" w14:textId="77777777" w:rsidR="00A50909" w:rsidRPr="001D386E" w:rsidRDefault="00A50909" w:rsidP="00A50909">
            <w:pPr>
              <w:pStyle w:val="TAC"/>
              <w:rPr>
                <w:rFonts w:cs="Arial"/>
                <w:lang w:eastAsia="ja-JP"/>
              </w:rPr>
            </w:pPr>
            <w:r w:rsidRPr="001D386E">
              <w:rPr>
                <w:rFonts w:cs="Arial"/>
                <w:szCs w:val="18"/>
              </w:rPr>
              <w:t>See CA_40C Bandwidth combination set 0 in Table 5.6A.1-1</w:t>
            </w:r>
          </w:p>
        </w:tc>
        <w:tc>
          <w:tcPr>
            <w:tcW w:w="1187" w:type="dxa"/>
            <w:vMerge/>
            <w:vAlign w:val="center"/>
          </w:tcPr>
          <w:p w14:paraId="77B008A2" w14:textId="77777777" w:rsidR="00A50909" w:rsidRPr="001D386E" w:rsidRDefault="00A50909" w:rsidP="00A50909">
            <w:pPr>
              <w:pStyle w:val="TAC"/>
              <w:rPr>
                <w:rFonts w:cs="Arial"/>
                <w:lang w:eastAsia="ja-JP"/>
              </w:rPr>
            </w:pPr>
          </w:p>
        </w:tc>
        <w:tc>
          <w:tcPr>
            <w:tcW w:w="1286" w:type="dxa"/>
            <w:vMerge/>
            <w:vAlign w:val="center"/>
          </w:tcPr>
          <w:p w14:paraId="77B008A3" w14:textId="77777777" w:rsidR="00A50909" w:rsidRPr="001D386E" w:rsidRDefault="00A50909" w:rsidP="00A50909">
            <w:pPr>
              <w:pStyle w:val="TAC"/>
              <w:rPr>
                <w:rFonts w:cs="Arial"/>
                <w:lang w:eastAsia="ja-JP"/>
              </w:rPr>
            </w:pPr>
          </w:p>
        </w:tc>
      </w:tr>
      <w:tr w:rsidR="00A50909" w:rsidRPr="001D386E" w14:paraId="77B008B0" w14:textId="77777777" w:rsidTr="001834CC">
        <w:trPr>
          <w:jc w:val="center"/>
        </w:trPr>
        <w:tc>
          <w:tcPr>
            <w:tcW w:w="1593" w:type="dxa"/>
            <w:vMerge w:val="restart"/>
            <w:vAlign w:val="center"/>
          </w:tcPr>
          <w:p w14:paraId="77B008A5" w14:textId="77777777" w:rsidR="00A50909" w:rsidRPr="001D386E" w:rsidRDefault="00A50909" w:rsidP="00A50909">
            <w:pPr>
              <w:pStyle w:val="TAC"/>
              <w:rPr>
                <w:rFonts w:cs="Arial"/>
                <w:lang w:eastAsia="ja-JP"/>
              </w:rPr>
            </w:pPr>
            <w:r w:rsidRPr="001D386E">
              <w:rPr>
                <w:rFonts w:eastAsia="SimSun" w:cs="Arial"/>
                <w:lang w:eastAsia="zh-TW"/>
              </w:rPr>
              <w:lastRenderedPageBreak/>
              <w:t>CA_1A-3A-28A-42A</w:t>
            </w:r>
          </w:p>
        </w:tc>
        <w:tc>
          <w:tcPr>
            <w:tcW w:w="1574" w:type="dxa"/>
            <w:vMerge w:val="restart"/>
            <w:vAlign w:val="center"/>
          </w:tcPr>
          <w:p w14:paraId="77B008A6" w14:textId="77777777" w:rsidR="00A50909" w:rsidRPr="001D386E" w:rsidRDefault="00A50909" w:rsidP="00A50909">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7B008A7" w14:textId="77777777" w:rsidR="00A50909" w:rsidRPr="001D386E" w:rsidRDefault="00A50909" w:rsidP="00A50909">
            <w:pPr>
              <w:pStyle w:val="TAC"/>
              <w:rPr>
                <w:rFonts w:cs="Arial"/>
                <w:lang w:eastAsia="ja-JP"/>
              </w:rPr>
            </w:pPr>
            <w:r w:rsidRPr="001D386E">
              <w:rPr>
                <w:rFonts w:cs="Arial" w:hint="eastAsia"/>
                <w:lang w:eastAsia="ja-JP"/>
              </w:rPr>
              <w:t>1</w:t>
            </w:r>
          </w:p>
        </w:tc>
        <w:tc>
          <w:tcPr>
            <w:tcW w:w="586" w:type="dxa"/>
            <w:gridSpan w:val="2"/>
            <w:vAlign w:val="center"/>
          </w:tcPr>
          <w:p w14:paraId="77B008A8" w14:textId="77777777" w:rsidR="00A50909" w:rsidRPr="001D386E" w:rsidRDefault="00A50909" w:rsidP="00A50909">
            <w:pPr>
              <w:pStyle w:val="TAC"/>
              <w:rPr>
                <w:rFonts w:cs="Arial"/>
                <w:lang w:eastAsia="ja-JP"/>
              </w:rPr>
            </w:pPr>
          </w:p>
        </w:tc>
        <w:tc>
          <w:tcPr>
            <w:tcW w:w="586" w:type="dxa"/>
            <w:gridSpan w:val="2"/>
            <w:vAlign w:val="center"/>
          </w:tcPr>
          <w:p w14:paraId="77B008A9" w14:textId="77777777" w:rsidR="00A50909" w:rsidRPr="001D386E" w:rsidRDefault="00A50909" w:rsidP="00A50909">
            <w:pPr>
              <w:pStyle w:val="TAC"/>
              <w:rPr>
                <w:rFonts w:cs="Arial"/>
                <w:lang w:eastAsia="ja-JP"/>
              </w:rPr>
            </w:pPr>
          </w:p>
        </w:tc>
        <w:tc>
          <w:tcPr>
            <w:tcW w:w="586" w:type="dxa"/>
            <w:vAlign w:val="center"/>
          </w:tcPr>
          <w:p w14:paraId="77B008AA"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AB"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A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AD"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8AE" w14:textId="77777777" w:rsidR="00A50909" w:rsidRPr="001D386E" w:rsidRDefault="00A50909" w:rsidP="00A50909">
            <w:pPr>
              <w:pStyle w:val="TAC"/>
              <w:rPr>
                <w:rFonts w:cs="Arial"/>
                <w:lang w:eastAsia="ja-JP"/>
              </w:rPr>
            </w:pPr>
            <w:r w:rsidRPr="001D386E">
              <w:rPr>
                <w:rFonts w:cs="Arial" w:hint="eastAsia"/>
                <w:lang w:eastAsia="ja-JP"/>
              </w:rPr>
              <w:t>70</w:t>
            </w:r>
          </w:p>
        </w:tc>
        <w:tc>
          <w:tcPr>
            <w:tcW w:w="1286" w:type="dxa"/>
            <w:vMerge w:val="restart"/>
            <w:vAlign w:val="center"/>
          </w:tcPr>
          <w:p w14:paraId="77B008AF" w14:textId="77777777" w:rsidR="00A50909" w:rsidRPr="001D386E" w:rsidRDefault="00A50909" w:rsidP="00A50909">
            <w:pPr>
              <w:pStyle w:val="TAC"/>
              <w:rPr>
                <w:rFonts w:cs="Arial"/>
                <w:lang w:eastAsia="ja-JP"/>
              </w:rPr>
            </w:pPr>
            <w:r w:rsidRPr="001D386E">
              <w:rPr>
                <w:rFonts w:cs="Arial"/>
              </w:rPr>
              <w:t>0</w:t>
            </w:r>
          </w:p>
        </w:tc>
      </w:tr>
      <w:tr w:rsidR="00A50909" w:rsidRPr="001D386E" w14:paraId="77B008BC" w14:textId="77777777" w:rsidTr="001834CC">
        <w:trPr>
          <w:jc w:val="center"/>
        </w:trPr>
        <w:tc>
          <w:tcPr>
            <w:tcW w:w="1593" w:type="dxa"/>
            <w:vMerge/>
            <w:vAlign w:val="center"/>
          </w:tcPr>
          <w:p w14:paraId="77B008B1" w14:textId="77777777" w:rsidR="00A50909" w:rsidRPr="001D386E" w:rsidRDefault="00A50909" w:rsidP="00A50909">
            <w:pPr>
              <w:pStyle w:val="TAC"/>
              <w:rPr>
                <w:rFonts w:cs="Arial"/>
                <w:lang w:eastAsia="ja-JP"/>
              </w:rPr>
            </w:pPr>
          </w:p>
        </w:tc>
        <w:tc>
          <w:tcPr>
            <w:tcW w:w="1574" w:type="dxa"/>
            <w:vMerge/>
            <w:vAlign w:val="center"/>
          </w:tcPr>
          <w:p w14:paraId="77B008B2" w14:textId="77777777" w:rsidR="00A50909" w:rsidRPr="001D386E" w:rsidRDefault="00A50909" w:rsidP="00A50909">
            <w:pPr>
              <w:pStyle w:val="TAC"/>
              <w:rPr>
                <w:rFonts w:cs="Arial"/>
                <w:lang w:val="en-US" w:eastAsia="ja-JP"/>
              </w:rPr>
            </w:pPr>
          </w:p>
        </w:tc>
        <w:tc>
          <w:tcPr>
            <w:tcW w:w="767" w:type="dxa"/>
            <w:vAlign w:val="center"/>
          </w:tcPr>
          <w:p w14:paraId="77B008B3" w14:textId="77777777" w:rsidR="00A50909" w:rsidRPr="001D386E" w:rsidRDefault="00A50909" w:rsidP="00A50909">
            <w:pPr>
              <w:pStyle w:val="TAC"/>
              <w:rPr>
                <w:rFonts w:cs="Arial"/>
                <w:lang w:eastAsia="ja-JP"/>
              </w:rPr>
            </w:pPr>
            <w:r w:rsidRPr="001D386E">
              <w:rPr>
                <w:rFonts w:cs="Arial" w:hint="eastAsia"/>
                <w:lang w:eastAsia="ja-JP"/>
              </w:rPr>
              <w:t>3</w:t>
            </w:r>
          </w:p>
        </w:tc>
        <w:tc>
          <w:tcPr>
            <w:tcW w:w="586" w:type="dxa"/>
            <w:gridSpan w:val="2"/>
            <w:vAlign w:val="center"/>
          </w:tcPr>
          <w:p w14:paraId="77B008B4" w14:textId="77777777" w:rsidR="00A50909" w:rsidRPr="001D386E" w:rsidRDefault="00A50909" w:rsidP="00A50909">
            <w:pPr>
              <w:pStyle w:val="TAC"/>
              <w:rPr>
                <w:rFonts w:cs="Arial"/>
                <w:lang w:eastAsia="ja-JP"/>
              </w:rPr>
            </w:pPr>
          </w:p>
        </w:tc>
        <w:tc>
          <w:tcPr>
            <w:tcW w:w="586" w:type="dxa"/>
            <w:gridSpan w:val="2"/>
            <w:vAlign w:val="center"/>
          </w:tcPr>
          <w:p w14:paraId="77B008B5" w14:textId="77777777" w:rsidR="00A50909" w:rsidRPr="001D386E" w:rsidRDefault="00A50909" w:rsidP="00A50909">
            <w:pPr>
              <w:pStyle w:val="TAC"/>
              <w:rPr>
                <w:rFonts w:cs="Arial"/>
                <w:lang w:eastAsia="ja-JP"/>
              </w:rPr>
            </w:pPr>
          </w:p>
        </w:tc>
        <w:tc>
          <w:tcPr>
            <w:tcW w:w="586" w:type="dxa"/>
            <w:vAlign w:val="center"/>
          </w:tcPr>
          <w:p w14:paraId="77B008B6"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B7"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B8"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B9"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BA" w14:textId="77777777" w:rsidR="00A50909" w:rsidRPr="001D386E" w:rsidRDefault="00A50909" w:rsidP="00A50909">
            <w:pPr>
              <w:pStyle w:val="TAC"/>
              <w:rPr>
                <w:rFonts w:cs="Arial"/>
                <w:lang w:eastAsia="ja-JP"/>
              </w:rPr>
            </w:pPr>
          </w:p>
        </w:tc>
        <w:tc>
          <w:tcPr>
            <w:tcW w:w="1286" w:type="dxa"/>
            <w:vMerge/>
            <w:vAlign w:val="center"/>
          </w:tcPr>
          <w:p w14:paraId="77B008BB" w14:textId="77777777" w:rsidR="00A50909" w:rsidRPr="001D386E" w:rsidRDefault="00A50909" w:rsidP="00A50909">
            <w:pPr>
              <w:pStyle w:val="TAC"/>
              <w:rPr>
                <w:rFonts w:cs="Arial"/>
                <w:lang w:eastAsia="ja-JP"/>
              </w:rPr>
            </w:pPr>
          </w:p>
        </w:tc>
      </w:tr>
      <w:tr w:rsidR="00A50909" w:rsidRPr="001D386E" w14:paraId="77B008C8" w14:textId="77777777" w:rsidTr="001834CC">
        <w:trPr>
          <w:jc w:val="center"/>
        </w:trPr>
        <w:tc>
          <w:tcPr>
            <w:tcW w:w="1593" w:type="dxa"/>
            <w:vMerge/>
            <w:vAlign w:val="center"/>
          </w:tcPr>
          <w:p w14:paraId="77B008BD" w14:textId="77777777" w:rsidR="00A50909" w:rsidRPr="001D386E" w:rsidRDefault="00A50909" w:rsidP="00A50909">
            <w:pPr>
              <w:pStyle w:val="TAC"/>
              <w:rPr>
                <w:rFonts w:cs="Arial"/>
                <w:lang w:eastAsia="ja-JP"/>
              </w:rPr>
            </w:pPr>
          </w:p>
        </w:tc>
        <w:tc>
          <w:tcPr>
            <w:tcW w:w="1574" w:type="dxa"/>
            <w:vMerge/>
            <w:vAlign w:val="center"/>
          </w:tcPr>
          <w:p w14:paraId="77B008BE" w14:textId="77777777" w:rsidR="00A50909" w:rsidRPr="001D386E" w:rsidRDefault="00A50909" w:rsidP="00A50909">
            <w:pPr>
              <w:pStyle w:val="TAC"/>
              <w:rPr>
                <w:rFonts w:cs="Arial"/>
                <w:lang w:val="en-US" w:eastAsia="ja-JP"/>
              </w:rPr>
            </w:pPr>
          </w:p>
        </w:tc>
        <w:tc>
          <w:tcPr>
            <w:tcW w:w="767" w:type="dxa"/>
            <w:vAlign w:val="center"/>
          </w:tcPr>
          <w:p w14:paraId="77B008BF" w14:textId="77777777" w:rsidR="00A50909" w:rsidRPr="001D386E" w:rsidRDefault="00A50909" w:rsidP="00A50909">
            <w:pPr>
              <w:pStyle w:val="TAC"/>
              <w:rPr>
                <w:rFonts w:cs="Arial"/>
                <w:lang w:eastAsia="ja-JP"/>
              </w:rPr>
            </w:pPr>
            <w:r w:rsidRPr="001D386E">
              <w:rPr>
                <w:rFonts w:cs="Arial" w:hint="eastAsia"/>
                <w:lang w:eastAsia="ja-JP"/>
              </w:rPr>
              <w:t>28</w:t>
            </w:r>
          </w:p>
        </w:tc>
        <w:tc>
          <w:tcPr>
            <w:tcW w:w="586" w:type="dxa"/>
            <w:gridSpan w:val="2"/>
            <w:vAlign w:val="center"/>
          </w:tcPr>
          <w:p w14:paraId="77B008C0" w14:textId="77777777" w:rsidR="00A50909" w:rsidRPr="001D386E" w:rsidRDefault="00A50909" w:rsidP="00A50909">
            <w:pPr>
              <w:pStyle w:val="TAC"/>
              <w:rPr>
                <w:rFonts w:cs="Arial"/>
                <w:lang w:eastAsia="ja-JP"/>
              </w:rPr>
            </w:pPr>
          </w:p>
        </w:tc>
        <w:tc>
          <w:tcPr>
            <w:tcW w:w="586" w:type="dxa"/>
            <w:gridSpan w:val="2"/>
            <w:vAlign w:val="center"/>
          </w:tcPr>
          <w:p w14:paraId="77B008C1" w14:textId="77777777" w:rsidR="00A50909" w:rsidRPr="001D386E" w:rsidRDefault="00A50909" w:rsidP="00A50909">
            <w:pPr>
              <w:pStyle w:val="TAC"/>
              <w:rPr>
                <w:rFonts w:cs="Arial"/>
                <w:lang w:eastAsia="ja-JP"/>
              </w:rPr>
            </w:pPr>
          </w:p>
        </w:tc>
        <w:tc>
          <w:tcPr>
            <w:tcW w:w="586" w:type="dxa"/>
            <w:vAlign w:val="center"/>
          </w:tcPr>
          <w:p w14:paraId="77B008C2"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8C3"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C4" w14:textId="77777777" w:rsidR="00A50909" w:rsidRPr="001D386E" w:rsidRDefault="00A50909" w:rsidP="00A50909">
            <w:pPr>
              <w:pStyle w:val="TAC"/>
              <w:rPr>
                <w:rFonts w:cs="Arial"/>
                <w:lang w:eastAsia="ja-JP"/>
              </w:rPr>
            </w:pPr>
          </w:p>
        </w:tc>
        <w:tc>
          <w:tcPr>
            <w:tcW w:w="586" w:type="dxa"/>
            <w:gridSpan w:val="2"/>
            <w:vAlign w:val="center"/>
          </w:tcPr>
          <w:p w14:paraId="77B008C5" w14:textId="77777777" w:rsidR="00A50909" w:rsidRPr="001D386E" w:rsidRDefault="00A50909" w:rsidP="00A50909">
            <w:pPr>
              <w:pStyle w:val="TAC"/>
              <w:rPr>
                <w:rFonts w:cs="Arial"/>
                <w:lang w:eastAsia="ja-JP"/>
              </w:rPr>
            </w:pPr>
          </w:p>
        </w:tc>
        <w:tc>
          <w:tcPr>
            <w:tcW w:w="1187" w:type="dxa"/>
            <w:vMerge/>
            <w:vAlign w:val="center"/>
          </w:tcPr>
          <w:p w14:paraId="77B008C6" w14:textId="77777777" w:rsidR="00A50909" w:rsidRPr="001D386E" w:rsidRDefault="00A50909" w:rsidP="00A50909">
            <w:pPr>
              <w:pStyle w:val="TAC"/>
              <w:rPr>
                <w:rFonts w:cs="Arial"/>
                <w:lang w:eastAsia="ja-JP"/>
              </w:rPr>
            </w:pPr>
          </w:p>
        </w:tc>
        <w:tc>
          <w:tcPr>
            <w:tcW w:w="1286" w:type="dxa"/>
            <w:vMerge/>
            <w:vAlign w:val="center"/>
          </w:tcPr>
          <w:p w14:paraId="77B008C7" w14:textId="77777777" w:rsidR="00A50909" w:rsidRPr="001D386E" w:rsidRDefault="00A50909" w:rsidP="00A50909">
            <w:pPr>
              <w:pStyle w:val="TAC"/>
              <w:rPr>
                <w:rFonts w:cs="Arial"/>
                <w:lang w:eastAsia="ja-JP"/>
              </w:rPr>
            </w:pPr>
          </w:p>
        </w:tc>
      </w:tr>
      <w:tr w:rsidR="00A50909" w:rsidRPr="001D386E" w14:paraId="77B008D4" w14:textId="77777777" w:rsidTr="001834CC">
        <w:trPr>
          <w:jc w:val="center"/>
        </w:trPr>
        <w:tc>
          <w:tcPr>
            <w:tcW w:w="1593" w:type="dxa"/>
            <w:vMerge/>
            <w:vAlign w:val="center"/>
          </w:tcPr>
          <w:p w14:paraId="77B008C9" w14:textId="77777777" w:rsidR="00A50909" w:rsidRPr="001D386E" w:rsidRDefault="00A50909" w:rsidP="00A50909">
            <w:pPr>
              <w:pStyle w:val="TAC"/>
              <w:rPr>
                <w:rFonts w:cs="Arial"/>
                <w:lang w:eastAsia="ja-JP"/>
              </w:rPr>
            </w:pPr>
          </w:p>
        </w:tc>
        <w:tc>
          <w:tcPr>
            <w:tcW w:w="1574" w:type="dxa"/>
            <w:vMerge/>
            <w:vAlign w:val="center"/>
          </w:tcPr>
          <w:p w14:paraId="77B008CA" w14:textId="77777777" w:rsidR="00A50909" w:rsidRPr="001D386E" w:rsidRDefault="00A50909" w:rsidP="00A50909">
            <w:pPr>
              <w:pStyle w:val="TAC"/>
              <w:rPr>
                <w:rFonts w:cs="Arial"/>
                <w:lang w:val="en-US" w:eastAsia="ja-JP"/>
              </w:rPr>
            </w:pPr>
          </w:p>
        </w:tc>
        <w:tc>
          <w:tcPr>
            <w:tcW w:w="767" w:type="dxa"/>
            <w:vAlign w:val="center"/>
          </w:tcPr>
          <w:p w14:paraId="77B008CB" w14:textId="77777777" w:rsidR="00A50909" w:rsidRPr="001D386E" w:rsidRDefault="00A50909" w:rsidP="00A50909">
            <w:pPr>
              <w:pStyle w:val="TAC"/>
              <w:rPr>
                <w:rFonts w:cs="Arial"/>
                <w:lang w:eastAsia="ja-JP"/>
              </w:rPr>
            </w:pPr>
            <w:r w:rsidRPr="001D386E">
              <w:rPr>
                <w:rFonts w:cs="Arial" w:hint="eastAsia"/>
                <w:lang w:eastAsia="ja-JP"/>
              </w:rPr>
              <w:t>42</w:t>
            </w:r>
          </w:p>
        </w:tc>
        <w:tc>
          <w:tcPr>
            <w:tcW w:w="586" w:type="dxa"/>
            <w:gridSpan w:val="2"/>
            <w:vAlign w:val="center"/>
          </w:tcPr>
          <w:p w14:paraId="77B008CC" w14:textId="77777777" w:rsidR="00A50909" w:rsidRPr="001D386E" w:rsidRDefault="00A50909" w:rsidP="00A50909">
            <w:pPr>
              <w:pStyle w:val="TAC"/>
              <w:rPr>
                <w:rFonts w:cs="Arial"/>
                <w:lang w:eastAsia="ja-JP"/>
              </w:rPr>
            </w:pPr>
          </w:p>
        </w:tc>
        <w:tc>
          <w:tcPr>
            <w:tcW w:w="586" w:type="dxa"/>
            <w:gridSpan w:val="2"/>
            <w:vAlign w:val="center"/>
          </w:tcPr>
          <w:p w14:paraId="77B008CD" w14:textId="77777777" w:rsidR="00A50909" w:rsidRPr="001D386E" w:rsidRDefault="00A50909" w:rsidP="00A50909">
            <w:pPr>
              <w:pStyle w:val="TAC"/>
              <w:rPr>
                <w:rFonts w:cs="Arial"/>
                <w:lang w:eastAsia="ja-JP"/>
              </w:rPr>
            </w:pPr>
          </w:p>
        </w:tc>
        <w:tc>
          <w:tcPr>
            <w:tcW w:w="586" w:type="dxa"/>
            <w:vAlign w:val="center"/>
          </w:tcPr>
          <w:p w14:paraId="77B008CE" w14:textId="77777777" w:rsidR="00A50909" w:rsidRPr="001D386E" w:rsidRDefault="00A50909" w:rsidP="00A50909">
            <w:pPr>
              <w:pStyle w:val="TAC"/>
              <w:rPr>
                <w:rFonts w:cs="Arial"/>
                <w:lang w:eastAsia="ja-JP"/>
              </w:rPr>
            </w:pPr>
            <w:r w:rsidRPr="001D386E">
              <w:rPr>
                <w:rFonts w:cs="Arial"/>
                <w:lang w:eastAsia="ja-JP"/>
              </w:rPr>
              <w:t>Yes</w:t>
            </w:r>
          </w:p>
        </w:tc>
        <w:tc>
          <w:tcPr>
            <w:tcW w:w="586" w:type="dxa"/>
            <w:vAlign w:val="center"/>
          </w:tcPr>
          <w:p w14:paraId="77B008CF" w14:textId="77777777" w:rsidR="00A50909" w:rsidRPr="001D386E" w:rsidRDefault="00A50909" w:rsidP="00A50909">
            <w:pPr>
              <w:pStyle w:val="TAC"/>
              <w:rPr>
                <w:rFonts w:cs="Arial"/>
                <w:lang w:eastAsia="ja-JP"/>
              </w:rPr>
            </w:pPr>
            <w:r w:rsidRPr="001D386E">
              <w:rPr>
                <w:rFonts w:cs="Arial"/>
                <w:lang w:eastAsia="ja-JP"/>
              </w:rPr>
              <w:t>Yes</w:t>
            </w:r>
          </w:p>
        </w:tc>
        <w:tc>
          <w:tcPr>
            <w:tcW w:w="586" w:type="dxa"/>
            <w:gridSpan w:val="2"/>
            <w:vAlign w:val="center"/>
          </w:tcPr>
          <w:p w14:paraId="77B008D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8D1"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8D2" w14:textId="77777777" w:rsidR="00A50909" w:rsidRPr="001D386E" w:rsidRDefault="00A50909" w:rsidP="00A50909">
            <w:pPr>
              <w:pStyle w:val="TAC"/>
              <w:rPr>
                <w:rFonts w:cs="Arial"/>
                <w:lang w:eastAsia="ja-JP"/>
              </w:rPr>
            </w:pPr>
          </w:p>
        </w:tc>
        <w:tc>
          <w:tcPr>
            <w:tcW w:w="1286" w:type="dxa"/>
            <w:vMerge/>
            <w:vAlign w:val="center"/>
          </w:tcPr>
          <w:p w14:paraId="77B008D3" w14:textId="77777777" w:rsidR="00A50909" w:rsidRPr="001D386E" w:rsidRDefault="00A50909" w:rsidP="00A50909">
            <w:pPr>
              <w:pStyle w:val="TAC"/>
              <w:rPr>
                <w:rFonts w:cs="Arial"/>
                <w:lang w:eastAsia="ja-JP"/>
              </w:rPr>
            </w:pPr>
          </w:p>
        </w:tc>
      </w:tr>
      <w:tr w:rsidR="00A50909" w:rsidRPr="001D386E" w14:paraId="77B008E0" w14:textId="77777777" w:rsidTr="001834CC">
        <w:trPr>
          <w:jc w:val="center"/>
        </w:trPr>
        <w:tc>
          <w:tcPr>
            <w:tcW w:w="1593" w:type="dxa"/>
            <w:vMerge w:val="restart"/>
            <w:vAlign w:val="center"/>
          </w:tcPr>
          <w:p w14:paraId="77B008D5" w14:textId="77777777" w:rsidR="00A50909" w:rsidRPr="001D386E" w:rsidRDefault="00A50909" w:rsidP="00A50909">
            <w:pPr>
              <w:pStyle w:val="TAC"/>
              <w:rPr>
                <w:rFonts w:cs="Arial"/>
                <w:lang w:eastAsia="en-US"/>
              </w:rPr>
            </w:pPr>
            <w:r w:rsidRPr="001D386E">
              <w:rPr>
                <w:rFonts w:eastAsia="SimSun" w:cs="Arial"/>
                <w:lang w:eastAsia="zh-TW"/>
              </w:rPr>
              <w:t>CA_1A-3A-28A-42C</w:t>
            </w:r>
          </w:p>
        </w:tc>
        <w:tc>
          <w:tcPr>
            <w:tcW w:w="1574" w:type="dxa"/>
            <w:vMerge w:val="restart"/>
            <w:vAlign w:val="center"/>
          </w:tcPr>
          <w:p w14:paraId="77B008D6" w14:textId="77777777" w:rsidR="00A50909" w:rsidRPr="001D386E" w:rsidRDefault="00A50909" w:rsidP="00A50909">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77B008D7" w14:textId="77777777" w:rsidR="00A50909" w:rsidRPr="001D386E" w:rsidRDefault="00A50909" w:rsidP="00A50909">
            <w:pPr>
              <w:pStyle w:val="TAC"/>
              <w:rPr>
                <w:rFonts w:cs="Arial"/>
              </w:rPr>
            </w:pPr>
            <w:r w:rsidRPr="001D386E">
              <w:rPr>
                <w:rFonts w:cs="Arial"/>
                <w:lang w:eastAsia="ja-JP"/>
              </w:rPr>
              <w:t>1</w:t>
            </w:r>
          </w:p>
        </w:tc>
        <w:tc>
          <w:tcPr>
            <w:tcW w:w="586" w:type="dxa"/>
            <w:gridSpan w:val="2"/>
            <w:vAlign w:val="center"/>
          </w:tcPr>
          <w:p w14:paraId="77B008D8" w14:textId="77777777" w:rsidR="00A50909" w:rsidRPr="001D386E" w:rsidRDefault="00A50909" w:rsidP="00A50909">
            <w:pPr>
              <w:pStyle w:val="TAC"/>
              <w:rPr>
                <w:rFonts w:cs="Arial"/>
                <w:lang w:eastAsia="en-US"/>
              </w:rPr>
            </w:pPr>
          </w:p>
        </w:tc>
        <w:tc>
          <w:tcPr>
            <w:tcW w:w="586" w:type="dxa"/>
            <w:gridSpan w:val="2"/>
            <w:vAlign w:val="center"/>
          </w:tcPr>
          <w:p w14:paraId="77B008D9" w14:textId="77777777" w:rsidR="00A50909" w:rsidRPr="001D386E" w:rsidRDefault="00A50909" w:rsidP="00A50909">
            <w:pPr>
              <w:pStyle w:val="TAC"/>
              <w:rPr>
                <w:rFonts w:cs="Arial"/>
                <w:lang w:eastAsia="en-US"/>
              </w:rPr>
            </w:pPr>
          </w:p>
        </w:tc>
        <w:tc>
          <w:tcPr>
            <w:tcW w:w="586" w:type="dxa"/>
            <w:vAlign w:val="center"/>
          </w:tcPr>
          <w:p w14:paraId="77B008DA"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8DB"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8DC"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8DD" w14:textId="77777777" w:rsidR="00A50909" w:rsidRPr="001D386E" w:rsidRDefault="00A50909" w:rsidP="00A50909">
            <w:pPr>
              <w:pStyle w:val="TAC"/>
              <w:rPr>
                <w:rFonts w:cs="Arial"/>
              </w:rPr>
            </w:pPr>
            <w:r w:rsidRPr="001D386E">
              <w:rPr>
                <w:rFonts w:cs="Arial"/>
                <w:lang w:eastAsia="zh-CN"/>
              </w:rPr>
              <w:t>Yes</w:t>
            </w:r>
          </w:p>
        </w:tc>
        <w:tc>
          <w:tcPr>
            <w:tcW w:w="1187" w:type="dxa"/>
            <w:vMerge w:val="restart"/>
            <w:vAlign w:val="center"/>
          </w:tcPr>
          <w:p w14:paraId="77B008DE" w14:textId="77777777" w:rsidR="00A50909" w:rsidRPr="001D386E" w:rsidRDefault="00A50909" w:rsidP="00A50909">
            <w:pPr>
              <w:pStyle w:val="TAC"/>
              <w:rPr>
                <w:rFonts w:cs="Arial"/>
              </w:rPr>
            </w:pPr>
            <w:r w:rsidRPr="001D386E">
              <w:rPr>
                <w:rFonts w:cs="Arial"/>
              </w:rPr>
              <w:t>90</w:t>
            </w:r>
          </w:p>
        </w:tc>
        <w:tc>
          <w:tcPr>
            <w:tcW w:w="1286" w:type="dxa"/>
            <w:vMerge w:val="restart"/>
            <w:vAlign w:val="center"/>
          </w:tcPr>
          <w:p w14:paraId="77B008DF"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8EC" w14:textId="77777777" w:rsidTr="001834CC">
        <w:trPr>
          <w:jc w:val="center"/>
        </w:trPr>
        <w:tc>
          <w:tcPr>
            <w:tcW w:w="1593" w:type="dxa"/>
            <w:vMerge/>
            <w:vAlign w:val="center"/>
          </w:tcPr>
          <w:p w14:paraId="77B008E1" w14:textId="77777777" w:rsidR="00A50909" w:rsidRPr="001D386E" w:rsidRDefault="00A50909" w:rsidP="00A50909">
            <w:pPr>
              <w:pStyle w:val="TAC"/>
              <w:rPr>
                <w:rFonts w:cs="Arial"/>
                <w:lang w:eastAsia="en-US"/>
              </w:rPr>
            </w:pPr>
          </w:p>
        </w:tc>
        <w:tc>
          <w:tcPr>
            <w:tcW w:w="1574" w:type="dxa"/>
            <w:vMerge/>
            <w:vAlign w:val="center"/>
          </w:tcPr>
          <w:p w14:paraId="77B008E2" w14:textId="77777777" w:rsidR="00A50909" w:rsidRPr="001D386E" w:rsidRDefault="00A50909" w:rsidP="00A50909">
            <w:pPr>
              <w:pStyle w:val="TAC"/>
              <w:rPr>
                <w:rFonts w:cs="Arial"/>
                <w:lang w:eastAsia="ja-JP"/>
              </w:rPr>
            </w:pPr>
          </w:p>
        </w:tc>
        <w:tc>
          <w:tcPr>
            <w:tcW w:w="767" w:type="dxa"/>
            <w:vAlign w:val="center"/>
          </w:tcPr>
          <w:p w14:paraId="77B008E3" w14:textId="77777777" w:rsidR="00A50909" w:rsidRPr="001D386E" w:rsidRDefault="00A50909" w:rsidP="00A50909">
            <w:pPr>
              <w:pStyle w:val="TAC"/>
              <w:rPr>
                <w:rFonts w:cs="Arial"/>
              </w:rPr>
            </w:pPr>
            <w:r w:rsidRPr="001D386E">
              <w:rPr>
                <w:rFonts w:cs="Arial"/>
                <w:lang w:eastAsia="ja-JP"/>
              </w:rPr>
              <w:t>3</w:t>
            </w:r>
          </w:p>
        </w:tc>
        <w:tc>
          <w:tcPr>
            <w:tcW w:w="586" w:type="dxa"/>
            <w:gridSpan w:val="2"/>
            <w:vAlign w:val="center"/>
          </w:tcPr>
          <w:p w14:paraId="77B008E4" w14:textId="77777777" w:rsidR="00A50909" w:rsidRPr="001D386E" w:rsidRDefault="00A50909" w:rsidP="00A50909">
            <w:pPr>
              <w:pStyle w:val="TAC"/>
              <w:rPr>
                <w:rFonts w:cs="Arial"/>
                <w:lang w:eastAsia="en-US"/>
              </w:rPr>
            </w:pPr>
          </w:p>
        </w:tc>
        <w:tc>
          <w:tcPr>
            <w:tcW w:w="586" w:type="dxa"/>
            <w:gridSpan w:val="2"/>
            <w:vAlign w:val="center"/>
          </w:tcPr>
          <w:p w14:paraId="77B008E5" w14:textId="77777777" w:rsidR="00A50909" w:rsidRPr="001D386E" w:rsidRDefault="00A50909" w:rsidP="00A50909">
            <w:pPr>
              <w:pStyle w:val="TAC"/>
              <w:rPr>
                <w:rFonts w:cs="Arial"/>
                <w:lang w:eastAsia="en-US"/>
              </w:rPr>
            </w:pPr>
          </w:p>
        </w:tc>
        <w:tc>
          <w:tcPr>
            <w:tcW w:w="586" w:type="dxa"/>
            <w:vAlign w:val="center"/>
          </w:tcPr>
          <w:p w14:paraId="77B008E6"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8E7"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8E8"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8E9" w14:textId="77777777" w:rsidR="00A50909" w:rsidRPr="001D386E" w:rsidRDefault="00A50909" w:rsidP="00A50909">
            <w:pPr>
              <w:pStyle w:val="TAC"/>
              <w:rPr>
                <w:rFonts w:cs="Arial"/>
              </w:rPr>
            </w:pPr>
            <w:r w:rsidRPr="001D386E">
              <w:rPr>
                <w:rFonts w:cs="Arial"/>
                <w:lang w:eastAsia="zh-CN"/>
              </w:rPr>
              <w:t>Yes</w:t>
            </w:r>
          </w:p>
        </w:tc>
        <w:tc>
          <w:tcPr>
            <w:tcW w:w="1187" w:type="dxa"/>
            <w:vMerge/>
            <w:vAlign w:val="center"/>
          </w:tcPr>
          <w:p w14:paraId="77B008EA" w14:textId="77777777" w:rsidR="00A50909" w:rsidRPr="001D386E" w:rsidRDefault="00A50909" w:rsidP="00A50909">
            <w:pPr>
              <w:pStyle w:val="TAC"/>
              <w:rPr>
                <w:rFonts w:cs="Arial"/>
              </w:rPr>
            </w:pPr>
          </w:p>
        </w:tc>
        <w:tc>
          <w:tcPr>
            <w:tcW w:w="1286" w:type="dxa"/>
            <w:vMerge/>
            <w:vAlign w:val="center"/>
          </w:tcPr>
          <w:p w14:paraId="77B008EB" w14:textId="77777777" w:rsidR="00A50909" w:rsidRPr="001D386E" w:rsidRDefault="00A50909" w:rsidP="00A50909">
            <w:pPr>
              <w:pStyle w:val="TAC"/>
              <w:rPr>
                <w:rFonts w:cs="Arial"/>
                <w:lang w:eastAsia="en-US"/>
              </w:rPr>
            </w:pPr>
          </w:p>
        </w:tc>
      </w:tr>
      <w:tr w:rsidR="00A50909" w:rsidRPr="001D386E" w14:paraId="77B008F8" w14:textId="77777777" w:rsidTr="001834CC">
        <w:trPr>
          <w:jc w:val="center"/>
        </w:trPr>
        <w:tc>
          <w:tcPr>
            <w:tcW w:w="1593" w:type="dxa"/>
            <w:vMerge/>
            <w:vAlign w:val="center"/>
          </w:tcPr>
          <w:p w14:paraId="77B008ED" w14:textId="77777777" w:rsidR="00A50909" w:rsidRPr="001D386E" w:rsidRDefault="00A50909" w:rsidP="00A50909">
            <w:pPr>
              <w:pStyle w:val="TAC"/>
              <w:rPr>
                <w:rFonts w:cs="Arial"/>
                <w:lang w:eastAsia="en-US"/>
              </w:rPr>
            </w:pPr>
          </w:p>
        </w:tc>
        <w:tc>
          <w:tcPr>
            <w:tcW w:w="1574" w:type="dxa"/>
            <w:vMerge/>
            <w:vAlign w:val="center"/>
          </w:tcPr>
          <w:p w14:paraId="77B008EE" w14:textId="77777777" w:rsidR="00A50909" w:rsidRPr="001D386E" w:rsidRDefault="00A50909" w:rsidP="00A50909">
            <w:pPr>
              <w:pStyle w:val="TAC"/>
              <w:rPr>
                <w:rFonts w:cs="Arial"/>
                <w:lang w:eastAsia="ja-JP"/>
              </w:rPr>
            </w:pPr>
          </w:p>
        </w:tc>
        <w:tc>
          <w:tcPr>
            <w:tcW w:w="767" w:type="dxa"/>
            <w:vAlign w:val="center"/>
          </w:tcPr>
          <w:p w14:paraId="77B008EF" w14:textId="77777777" w:rsidR="00A50909" w:rsidRPr="001D386E" w:rsidRDefault="00A50909" w:rsidP="00A50909">
            <w:pPr>
              <w:pStyle w:val="TAC"/>
              <w:rPr>
                <w:rFonts w:cs="Arial"/>
              </w:rPr>
            </w:pPr>
            <w:r w:rsidRPr="001D386E">
              <w:rPr>
                <w:rFonts w:cs="Arial"/>
                <w:lang w:eastAsia="ja-JP"/>
              </w:rPr>
              <w:t>28</w:t>
            </w:r>
          </w:p>
        </w:tc>
        <w:tc>
          <w:tcPr>
            <w:tcW w:w="586" w:type="dxa"/>
            <w:gridSpan w:val="2"/>
            <w:vAlign w:val="center"/>
          </w:tcPr>
          <w:p w14:paraId="77B008F0" w14:textId="77777777" w:rsidR="00A50909" w:rsidRPr="001D386E" w:rsidRDefault="00A50909" w:rsidP="00A50909">
            <w:pPr>
              <w:pStyle w:val="TAC"/>
              <w:rPr>
                <w:rFonts w:cs="Arial"/>
                <w:lang w:eastAsia="en-US"/>
              </w:rPr>
            </w:pPr>
          </w:p>
        </w:tc>
        <w:tc>
          <w:tcPr>
            <w:tcW w:w="586" w:type="dxa"/>
            <w:gridSpan w:val="2"/>
            <w:vAlign w:val="center"/>
          </w:tcPr>
          <w:p w14:paraId="77B008F1" w14:textId="77777777" w:rsidR="00A50909" w:rsidRPr="001D386E" w:rsidRDefault="00A50909" w:rsidP="00A50909">
            <w:pPr>
              <w:pStyle w:val="TAC"/>
              <w:rPr>
                <w:rFonts w:cs="Arial"/>
                <w:lang w:eastAsia="en-US"/>
              </w:rPr>
            </w:pPr>
          </w:p>
        </w:tc>
        <w:tc>
          <w:tcPr>
            <w:tcW w:w="586" w:type="dxa"/>
            <w:vAlign w:val="center"/>
          </w:tcPr>
          <w:p w14:paraId="77B008F2"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8F3"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8F4" w14:textId="77777777" w:rsidR="00A50909" w:rsidRPr="001D386E" w:rsidRDefault="00A50909" w:rsidP="00A50909">
            <w:pPr>
              <w:pStyle w:val="TAC"/>
              <w:rPr>
                <w:rFonts w:cs="Arial"/>
              </w:rPr>
            </w:pPr>
          </w:p>
        </w:tc>
        <w:tc>
          <w:tcPr>
            <w:tcW w:w="586" w:type="dxa"/>
            <w:gridSpan w:val="2"/>
            <w:vAlign w:val="center"/>
          </w:tcPr>
          <w:p w14:paraId="77B008F5" w14:textId="77777777" w:rsidR="00A50909" w:rsidRPr="001D386E" w:rsidRDefault="00A50909" w:rsidP="00A50909">
            <w:pPr>
              <w:pStyle w:val="TAC"/>
              <w:rPr>
                <w:rFonts w:cs="Arial"/>
              </w:rPr>
            </w:pPr>
          </w:p>
        </w:tc>
        <w:tc>
          <w:tcPr>
            <w:tcW w:w="1187" w:type="dxa"/>
            <w:vMerge/>
            <w:vAlign w:val="center"/>
          </w:tcPr>
          <w:p w14:paraId="77B008F6" w14:textId="77777777" w:rsidR="00A50909" w:rsidRPr="001D386E" w:rsidRDefault="00A50909" w:rsidP="00A50909">
            <w:pPr>
              <w:pStyle w:val="TAC"/>
              <w:rPr>
                <w:rFonts w:cs="Arial"/>
              </w:rPr>
            </w:pPr>
          </w:p>
        </w:tc>
        <w:tc>
          <w:tcPr>
            <w:tcW w:w="1286" w:type="dxa"/>
            <w:vMerge/>
            <w:vAlign w:val="center"/>
          </w:tcPr>
          <w:p w14:paraId="77B008F7" w14:textId="77777777" w:rsidR="00A50909" w:rsidRPr="001D386E" w:rsidRDefault="00A50909" w:rsidP="00A50909">
            <w:pPr>
              <w:pStyle w:val="TAC"/>
              <w:rPr>
                <w:rFonts w:cs="Arial"/>
                <w:lang w:eastAsia="en-US"/>
              </w:rPr>
            </w:pPr>
          </w:p>
        </w:tc>
      </w:tr>
      <w:tr w:rsidR="00A50909" w:rsidRPr="001D386E" w14:paraId="77B008FF" w14:textId="77777777" w:rsidTr="001834CC">
        <w:trPr>
          <w:jc w:val="center"/>
        </w:trPr>
        <w:tc>
          <w:tcPr>
            <w:tcW w:w="1593" w:type="dxa"/>
            <w:vMerge/>
            <w:vAlign w:val="center"/>
          </w:tcPr>
          <w:p w14:paraId="77B008F9" w14:textId="77777777" w:rsidR="00A50909" w:rsidRPr="001D386E" w:rsidRDefault="00A50909" w:rsidP="00A50909">
            <w:pPr>
              <w:pStyle w:val="TAC"/>
              <w:rPr>
                <w:rFonts w:cs="Arial"/>
                <w:lang w:eastAsia="en-US"/>
              </w:rPr>
            </w:pPr>
          </w:p>
        </w:tc>
        <w:tc>
          <w:tcPr>
            <w:tcW w:w="1574" w:type="dxa"/>
            <w:vMerge/>
            <w:vAlign w:val="center"/>
          </w:tcPr>
          <w:p w14:paraId="77B008FA" w14:textId="77777777" w:rsidR="00A50909" w:rsidRPr="001D386E" w:rsidRDefault="00A50909" w:rsidP="00A50909">
            <w:pPr>
              <w:pStyle w:val="TAC"/>
              <w:rPr>
                <w:rFonts w:cs="Arial"/>
                <w:lang w:eastAsia="ja-JP"/>
              </w:rPr>
            </w:pPr>
          </w:p>
        </w:tc>
        <w:tc>
          <w:tcPr>
            <w:tcW w:w="767" w:type="dxa"/>
            <w:vAlign w:val="center"/>
          </w:tcPr>
          <w:p w14:paraId="77B008FB" w14:textId="77777777" w:rsidR="00A50909" w:rsidRPr="001D386E" w:rsidRDefault="00A50909" w:rsidP="00A50909">
            <w:pPr>
              <w:pStyle w:val="TAC"/>
              <w:rPr>
                <w:rFonts w:cs="Arial"/>
              </w:rPr>
            </w:pPr>
            <w:r w:rsidRPr="001D386E">
              <w:rPr>
                <w:rFonts w:cs="Arial"/>
                <w:lang w:eastAsia="ja-JP"/>
              </w:rPr>
              <w:t>42</w:t>
            </w:r>
          </w:p>
        </w:tc>
        <w:tc>
          <w:tcPr>
            <w:tcW w:w="3516" w:type="dxa"/>
            <w:gridSpan w:val="10"/>
            <w:vAlign w:val="center"/>
          </w:tcPr>
          <w:p w14:paraId="77B008FC" w14:textId="77777777" w:rsidR="00A50909" w:rsidRPr="001D386E" w:rsidRDefault="00A50909" w:rsidP="00A50909">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8FD" w14:textId="77777777" w:rsidR="00A50909" w:rsidRPr="001D386E" w:rsidRDefault="00A50909" w:rsidP="00A50909">
            <w:pPr>
              <w:pStyle w:val="TAC"/>
              <w:rPr>
                <w:rFonts w:cs="Arial"/>
              </w:rPr>
            </w:pPr>
          </w:p>
        </w:tc>
        <w:tc>
          <w:tcPr>
            <w:tcW w:w="1286" w:type="dxa"/>
            <w:vMerge/>
            <w:vAlign w:val="center"/>
          </w:tcPr>
          <w:p w14:paraId="77B008FE" w14:textId="77777777" w:rsidR="00A50909" w:rsidRPr="001D386E" w:rsidRDefault="00A50909" w:rsidP="00A50909">
            <w:pPr>
              <w:pStyle w:val="TAC"/>
              <w:rPr>
                <w:rFonts w:cs="Arial"/>
                <w:lang w:eastAsia="en-US"/>
              </w:rPr>
            </w:pPr>
          </w:p>
        </w:tc>
      </w:tr>
      <w:tr w:rsidR="00A50909" w:rsidRPr="001D386E" w14:paraId="77B0090B"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0900"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1A-3A-32A-42A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0901"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02"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0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0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0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8"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09"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0A" w14:textId="77777777" w:rsidR="00A50909" w:rsidRPr="001D386E" w:rsidRDefault="00A50909" w:rsidP="00A50909">
            <w:pPr>
              <w:pStyle w:val="TAC"/>
              <w:rPr>
                <w:rFonts w:cs="Arial"/>
                <w:lang w:eastAsia="ja-JP"/>
              </w:rPr>
            </w:pPr>
            <w:r w:rsidRPr="001D386E">
              <w:rPr>
                <w:rFonts w:cs="Arial"/>
              </w:rPr>
              <w:t>0</w:t>
            </w:r>
          </w:p>
        </w:tc>
      </w:tr>
      <w:tr w:rsidR="00A50909" w:rsidRPr="001D386E" w14:paraId="77B0091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0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0D"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0E" w14:textId="77777777" w:rsidR="00A50909" w:rsidRPr="001D386E" w:rsidRDefault="00A50909" w:rsidP="00A50909">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0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1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4"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6" w14:textId="77777777" w:rsidR="00A50909" w:rsidRPr="001D386E" w:rsidRDefault="00A50909" w:rsidP="00A50909">
            <w:pPr>
              <w:spacing w:after="0"/>
              <w:rPr>
                <w:rFonts w:ascii="Arial" w:hAnsi="Arial" w:cs="Arial"/>
                <w:sz w:val="18"/>
                <w:lang w:eastAsia="ja-JP"/>
              </w:rPr>
            </w:pPr>
          </w:p>
        </w:tc>
      </w:tr>
      <w:tr w:rsidR="00A50909" w:rsidRPr="001D386E" w14:paraId="77B009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19"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1A" w14:textId="77777777" w:rsidR="00A50909" w:rsidRPr="001D386E" w:rsidRDefault="00A50909" w:rsidP="00A5090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1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1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1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0"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2" w14:textId="77777777" w:rsidR="00A50909" w:rsidRPr="001D386E" w:rsidRDefault="00A50909" w:rsidP="00A50909">
            <w:pPr>
              <w:spacing w:after="0"/>
              <w:rPr>
                <w:rFonts w:ascii="Arial" w:hAnsi="Arial" w:cs="Arial"/>
                <w:sz w:val="18"/>
                <w:lang w:eastAsia="ja-JP"/>
              </w:rPr>
            </w:pPr>
          </w:p>
        </w:tc>
      </w:tr>
      <w:tr w:rsidR="00A50909" w:rsidRPr="001D386E" w14:paraId="77B0092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5"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26" w14:textId="77777777" w:rsidR="00A50909" w:rsidRPr="001D386E" w:rsidRDefault="00A50909" w:rsidP="00A50909">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2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2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29"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2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B"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2C"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2E" w14:textId="77777777" w:rsidR="00A50909" w:rsidRPr="001D386E" w:rsidRDefault="00A50909" w:rsidP="00A50909">
            <w:pPr>
              <w:spacing w:after="0"/>
              <w:rPr>
                <w:rFonts w:ascii="Arial" w:hAnsi="Arial" w:cs="Arial"/>
                <w:sz w:val="18"/>
                <w:lang w:eastAsia="ja-JP"/>
              </w:rPr>
            </w:pPr>
          </w:p>
        </w:tc>
      </w:tr>
      <w:tr w:rsidR="00A50909" w:rsidRPr="001D386E" w14:paraId="77B0093B"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0930"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1A-3A-32A-43A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0931"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32"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3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3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3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8"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39"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3A" w14:textId="77777777" w:rsidR="00A50909" w:rsidRPr="001D386E" w:rsidRDefault="00A50909" w:rsidP="00A50909">
            <w:pPr>
              <w:pStyle w:val="TAC"/>
              <w:rPr>
                <w:rFonts w:cs="Arial"/>
                <w:lang w:eastAsia="ja-JP"/>
              </w:rPr>
            </w:pPr>
            <w:r w:rsidRPr="001D386E">
              <w:rPr>
                <w:rFonts w:cs="Arial"/>
              </w:rPr>
              <w:t>0</w:t>
            </w:r>
          </w:p>
        </w:tc>
      </w:tr>
      <w:tr w:rsidR="00A50909" w:rsidRPr="001D386E" w14:paraId="77B0094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3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3D"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3E" w14:textId="77777777" w:rsidR="00A50909" w:rsidRPr="001D386E" w:rsidRDefault="00A50909" w:rsidP="00A50909">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3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4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4"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6" w14:textId="77777777" w:rsidR="00A50909" w:rsidRPr="001D386E" w:rsidRDefault="00A50909" w:rsidP="00A50909">
            <w:pPr>
              <w:spacing w:after="0"/>
              <w:rPr>
                <w:rFonts w:ascii="Arial" w:hAnsi="Arial" w:cs="Arial"/>
                <w:sz w:val="18"/>
                <w:lang w:eastAsia="ja-JP"/>
              </w:rPr>
            </w:pPr>
          </w:p>
        </w:tc>
      </w:tr>
      <w:tr w:rsidR="00A50909" w:rsidRPr="001D386E" w14:paraId="77B0095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49"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4A" w14:textId="77777777" w:rsidR="00A50909" w:rsidRPr="001D386E" w:rsidRDefault="00A50909" w:rsidP="00A5090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4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4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4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0"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2" w14:textId="77777777" w:rsidR="00A50909" w:rsidRPr="001D386E" w:rsidRDefault="00A50909" w:rsidP="00A50909">
            <w:pPr>
              <w:spacing w:after="0"/>
              <w:rPr>
                <w:rFonts w:ascii="Arial" w:hAnsi="Arial" w:cs="Arial"/>
                <w:sz w:val="18"/>
                <w:lang w:eastAsia="ja-JP"/>
              </w:rPr>
            </w:pPr>
          </w:p>
        </w:tc>
      </w:tr>
      <w:tr w:rsidR="00A50909" w:rsidRPr="001D386E" w14:paraId="77B0095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5"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956" w14:textId="77777777" w:rsidR="00A50909" w:rsidRPr="001D386E" w:rsidRDefault="00A50909" w:rsidP="00A50909">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5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5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59"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95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B"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95C"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5E" w14:textId="77777777" w:rsidR="00A50909" w:rsidRPr="001D386E" w:rsidRDefault="00A50909" w:rsidP="00A50909">
            <w:pPr>
              <w:spacing w:after="0"/>
              <w:rPr>
                <w:rFonts w:ascii="Arial" w:hAnsi="Arial" w:cs="Arial"/>
                <w:sz w:val="18"/>
                <w:lang w:eastAsia="ja-JP"/>
              </w:rPr>
            </w:pPr>
          </w:p>
        </w:tc>
      </w:tr>
      <w:tr w:rsidR="00A50909" w:rsidRPr="001D386E" w14:paraId="7B70BEB5" w14:textId="77777777" w:rsidTr="001834CC">
        <w:trPr>
          <w:jc w:val="center"/>
        </w:trPr>
        <w:tc>
          <w:tcPr>
            <w:tcW w:w="1593" w:type="dxa"/>
            <w:vMerge w:val="restart"/>
            <w:tcBorders>
              <w:top w:val="single" w:sz="4" w:space="0" w:color="auto"/>
              <w:left w:val="single" w:sz="4" w:space="0" w:color="auto"/>
              <w:right w:val="single" w:sz="4" w:space="0" w:color="auto"/>
            </w:tcBorders>
            <w:vAlign w:val="center"/>
          </w:tcPr>
          <w:p w14:paraId="0BD9B4F3" w14:textId="3FCCB31F" w:rsidR="00A50909" w:rsidRPr="001D386E" w:rsidRDefault="00A50909" w:rsidP="00A50909">
            <w:pPr>
              <w:pStyle w:val="TAC"/>
              <w:rPr>
                <w:rFonts w:cs="Arial"/>
                <w:bCs/>
                <w:szCs w:val="18"/>
                <w:lang w:eastAsia="zh-CN"/>
              </w:rPr>
            </w:pPr>
            <w:r w:rsidRPr="00AF7839">
              <w:rPr>
                <w:rFonts w:cs="Arial"/>
                <w:lang w:eastAsia="ja-JP"/>
              </w:rPr>
              <w:t>CA_1A-3A-40A-41A</w:t>
            </w:r>
          </w:p>
        </w:tc>
        <w:tc>
          <w:tcPr>
            <w:tcW w:w="1574" w:type="dxa"/>
            <w:vMerge w:val="restart"/>
            <w:tcBorders>
              <w:top w:val="single" w:sz="4" w:space="0" w:color="auto"/>
              <w:left w:val="single" w:sz="4" w:space="0" w:color="auto"/>
              <w:right w:val="single" w:sz="4" w:space="0" w:color="auto"/>
            </w:tcBorders>
            <w:vAlign w:val="center"/>
          </w:tcPr>
          <w:p w14:paraId="39FF7AA3" w14:textId="2B00825B" w:rsidR="00A50909" w:rsidRPr="001D386E" w:rsidRDefault="00A50909" w:rsidP="00A50909">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108713" w14:textId="721B10F5" w:rsidR="00A50909" w:rsidRPr="001D386E" w:rsidRDefault="00A50909" w:rsidP="00A50909">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A9EC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AC91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11F837" w14:textId="1366881C"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66BFC93" w14:textId="5F804C72"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5356B" w14:textId="5801AD0B"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F4C89" w14:textId="535873F5" w:rsidR="00A50909" w:rsidRPr="001D386E" w:rsidRDefault="00A50909" w:rsidP="00A50909">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71480C71" w14:textId="099CFFAA" w:rsidR="00A50909" w:rsidRPr="001D386E" w:rsidRDefault="00A50909" w:rsidP="00A50909">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741241BC" w14:textId="6708E07E" w:rsidR="00A50909" w:rsidRPr="001D386E" w:rsidRDefault="00A50909" w:rsidP="00A50909">
            <w:pPr>
              <w:pStyle w:val="TAC"/>
              <w:rPr>
                <w:rFonts w:cs="Arial"/>
              </w:rPr>
            </w:pPr>
            <w:r>
              <w:rPr>
                <w:rFonts w:cs="Arial"/>
                <w:lang w:eastAsia="ja-JP"/>
              </w:rPr>
              <w:t>0</w:t>
            </w:r>
          </w:p>
        </w:tc>
      </w:tr>
      <w:tr w:rsidR="00A50909" w:rsidRPr="001D386E" w14:paraId="69CEE486" w14:textId="77777777" w:rsidTr="001834CC">
        <w:trPr>
          <w:jc w:val="center"/>
        </w:trPr>
        <w:tc>
          <w:tcPr>
            <w:tcW w:w="1593" w:type="dxa"/>
            <w:vMerge/>
            <w:tcBorders>
              <w:left w:val="single" w:sz="4" w:space="0" w:color="auto"/>
              <w:right w:val="single" w:sz="4" w:space="0" w:color="auto"/>
            </w:tcBorders>
            <w:vAlign w:val="center"/>
          </w:tcPr>
          <w:p w14:paraId="03A9712A" w14:textId="77777777" w:rsidR="00A50909" w:rsidRPr="001D386E" w:rsidRDefault="00A50909" w:rsidP="00A50909">
            <w:pPr>
              <w:pStyle w:val="TAC"/>
              <w:rPr>
                <w:rFonts w:cs="Arial"/>
                <w:bCs/>
                <w:szCs w:val="18"/>
                <w:lang w:eastAsia="zh-CN"/>
              </w:rPr>
            </w:pPr>
          </w:p>
        </w:tc>
        <w:tc>
          <w:tcPr>
            <w:tcW w:w="1574" w:type="dxa"/>
            <w:vMerge/>
            <w:tcBorders>
              <w:left w:val="single" w:sz="4" w:space="0" w:color="auto"/>
              <w:right w:val="single" w:sz="4" w:space="0" w:color="auto"/>
            </w:tcBorders>
            <w:vAlign w:val="center"/>
          </w:tcPr>
          <w:p w14:paraId="16671A7F"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70437F" w14:textId="03656C9A" w:rsidR="00A50909" w:rsidRPr="001D386E" w:rsidRDefault="00A50909" w:rsidP="00A50909">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49DA0BF2" w14:textId="65040751" w:rsidR="00A50909" w:rsidRPr="001D386E" w:rsidRDefault="00A50909" w:rsidP="00A50909">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D090E37" w14:textId="6699912E" w:rsidR="00A50909" w:rsidRPr="001D386E" w:rsidRDefault="00A50909" w:rsidP="00A50909">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6F7342DF" w14:textId="2C637AFD"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3D95E9F" w14:textId="7F71F740"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50FCC1C" w14:textId="52274D0F"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A16198D" w14:textId="48C40733" w:rsidR="00A50909" w:rsidRPr="001D386E" w:rsidRDefault="00A50909" w:rsidP="00A50909">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7CDF05B8" w14:textId="77777777" w:rsidR="00A50909" w:rsidRPr="001D386E"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12EB5956" w14:textId="77777777" w:rsidR="00A50909" w:rsidRPr="001D386E" w:rsidRDefault="00A50909" w:rsidP="00A50909">
            <w:pPr>
              <w:pStyle w:val="TAC"/>
              <w:rPr>
                <w:rFonts w:cs="Arial"/>
              </w:rPr>
            </w:pPr>
          </w:p>
        </w:tc>
      </w:tr>
      <w:tr w:rsidR="00A50909" w:rsidRPr="001D386E" w14:paraId="53B421E0" w14:textId="77777777" w:rsidTr="001834CC">
        <w:trPr>
          <w:jc w:val="center"/>
        </w:trPr>
        <w:tc>
          <w:tcPr>
            <w:tcW w:w="1593" w:type="dxa"/>
            <w:vMerge/>
            <w:tcBorders>
              <w:left w:val="single" w:sz="4" w:space="0" w:color="auto"/>
              <w:right w:val="single" w:sz="4" w:space="0" w:color="auto"/>
            </w:tcBorders>
            <w:vAlign w:val="center"/>
          </w:tcPr>
          <w:p w14:paraId="1C4C230F" w14:textId="77777777" w:rsidR="00A50909" w:rsidRPr="001D386E" w:rsidRDefault="00A50909" w:rsidP="00A50909">
            <w:pPr>
              <w:pStyle w:val="TAC"/>
              <w:rPr>
                <w:rFonts w:cs="Arial"/>
                <w:bCs/>
                <w:szCs w:val="18"/>
                <w:lang w:eastAsia="zh-CN"/>
              </w:rPr>
            </w:pPr>
          </w:p>
        </w:tc>
        <w:tc>
          <w:tcPr>
            <w:tcW w:w="1574" w:type="dxa"/>
            <w:vMerge/>
            <w:tcBorders>
              <w:left w:val="single" w:sz="4" w:space="0" w:color="auto"/>
              <w:right w:val="single" w:sz="4" w:space="0" w:color="auto"/>
            </w:tcBorders>
            <w:vAlign w:val="center"/>
          </w:tcPr>
          <w:p w14:paraId="2FE9C81F"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AF26A7" w14:textId="235505B2" w:rsidR="00A50909" w:rsidRPr="001D386E" w:rsidRDefault="00A50909" w:rsidP="00A50909">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6AA2E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F7F6F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CC96DF8" w14:textId="0FC85329"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68C8494" w14:textId="132B090A"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C71888" w14:textId="7506807F"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C04C922" w14:textId="157C8D5D" w:rsidR="00A50909" w:rsidRPr="001D386E" w:rsidRDefault="00A50909" w:rsidP="00A50909">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5EA5123D" w14:textId="77777777" w:rsidR="00A50909" w:rsidRPr="001D386E"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7DB995C8" w14:textId="77777777" w:rsidR="00A50909" w:rsidRPr="001D386E" w:rsidRDefault="00A50909" w:rsidP="00A50909">
            <w:pPr>
              <w:pStyle w:val="TAC"/>
              <w:rPr>
                <w:rFonts w:cs="Arial"/>
              </w:rPr>
            </w:pPr>
          </w:p>
        </w:tc>
      </w:tr>
      <w:tr w:rsidR="00A50909" w:rsidRPr="001D386E" w14:paraId="211CAA07" w14:textId="77777777" w:rsidTr="001834CC">
        <w:trPr>
          <w:jc w:val="center"/>
        </w:trPr>
        <w:tc>
          <w:tcPr>
            <w:tcW w:w="1593" w:type="dxa"/>
            <w:vMerge/>
            <w:tcBorders>
              <w:left w:val="single" w:sz="4" w:space="0" w:color="auto"/>
              <w:bottom w:val="single" w:sz="4" w:space="0" w:color="auto"/>
              <w:right w:val="single" w:sz="4" w:space="0" w:color="auto"/>
            </w:tcBorders>
            <w:vAlign w:val="center"/>
          </w:tcPr>
          <w:p w14:paraId="4080AFFE" w14:textId="77777777" w:rsidR="00A50909" w:rsidRPr="001D386E" w:rsidRDefault="00A50909" w:rsidP="00A50909">
            <w:pPr>
              <w:pStyle w:val="TAC"/>
              <w:rPr>
                <w:rFonts w:cs="Arial"/>
                <w:bCs/>
                <w:szCs w:val="18"/>
                <w:lang w:eastAsia="zh-CN"/>
              </w:rPr>
            </w:pPr>
          </w:p>
        </w:tc>
        <w:tc>
          <w:tcPr>
            <w:tcW w:w="1574" w:type="dxa"/>
            <w:vMerge/>
            <w:tcBorders>
              <w:left w:val="single" w:sz="4" w:space="0" w:color="auto"/>
              <w:bottom w:val="single" w:sz="4" w:space="0" w:color="auto"/>
              <w:right w:val="single" w:sz="4" w:space="0" w:color="auto"/>
            </w:tcBorders>
            <w:vAlign w:val="center"/>
          </w:tcPr>
          <w:p w14:paraId="23EC7360"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12E405" w14:textId="6647DAC3" w:rsidR="00A50909" w:rsidRPr="001D386E" w:rsidRDefault="00A50909" w:rsidP="00A50909">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0CC26BD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9B09AC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72FC068" w14:textId="6DA04A99"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DF51B03" w14:textId="395AAEAB"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F1A3BFF" w14:textId="66EB9CED"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7C93DB" w14:textId="77F022E2" w:rsidR="00A50909" w:rsidRPr="001D386E" w:rsidRDefault="00A50909" w:rsidP="00A50909">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324119E4" w14:textId="77777777" w:rsidR="00A50909" w:rsidRPr="001D386E" w:rsidRDefault="00A50909" w:rsidP="00A50909">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068B17CC" w14:textId="77777777" w:rsidR="00A50909" w:rsidRPr="001D386E" w:rsidRDefault="00A50909" w:rsidP="00A50909">
            <w:pPr>
              <w:pStyle w:val="TAC"/>
              <w:rPr>
                <w:rFonts w:cs="Arial"/>
              </w:rPr>
            </w:pPr>
          </w:p>
        </w:tc>
      </w:tr>
      <w:tr w:rsidR="00A50909" w:rsidRPr="001D386E" w14:paraId="77B0096B"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0960" w14:textId="77777777" w:rsidR="00A50909" w:rsidRPr="001D386E" w:rsidRDefault="00A50909" w:rsidP="00A50909">
            <w:pPr>
              <w:pStyle w:val="TAC"/>
              <w:rPr>
                <w:rFonts w:cs="Arial"/>
                <w:lang w:eastAsia="ja-JP"/>
              </w:rPr>
            </w:pPr>
            <w:r w:rsidRPr="001D386E">
              <w:rPr>
                <w:rFonts w:cs="Arial"/>
                <w:bCs/>
                <w:szCs w:val="18"/>
                <w:lang w:eastAsia="zh-CN"/>
              </w:rPr>
              <w:t>CA_1A-3A-41A-42A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0961" w14:textId="77777777" w:rsidR="00A50909" w:rsidRPr="001D386E" w:rsidRDefault="00A50909" w:rsidP="00A50909">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7B00962" w14:textId="77777777" w:rsidR="00A50909" w:rsidRPr="001D386E" w:rsidRDefault="00A50909" w:rsidP="00A5090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6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6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8" w14:textId="77777777" w:rsidR="00A50909" w:rsidRPr="001D386E" w:rsidRDefault="00A50909" w:rsidP="00A5090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69" w14:textId="77777777" w:rsidR="00A50909" w:rsidRPr="001D386E" w:rsidRDefault="00A50909" w:rsidP="00A50909">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6A" w14:textId="77777777" w:rsidR="00A50909" w:rsidRPr="001D386E" w:rsidRDefault="00A50909" w:rsidP="00A50909">
            <w:pPr>
              <w:pStyle w:val="TAC"/>
              <w:rPr>
                <w:rFonts w:cs="Arial"/>
                <w:lang w:eastAsia="ja-JP"/>
              </w:rPr>
            </w:pPr>
            <w:r w:rsidRPr="001D386E">
              <w:rPr>
                <w:rFonts w:cs="Arial"/>
              </w:rPr>
              <w:t>0</w:t>
            </w:r>
          </w:p>
        </w:tc>
      </w:tr>
      <w:tr w:rsidR="00A50909" w:rsidRPr="001D386E" w14:paraId="77B0097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6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6D"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6E" w14:textId="77777777" w:rsidR="00A50909" w:rsidRPr="001D386E" w:rsidRDefault="00A50909" w:rsidP="00A5090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6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7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7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4"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7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76" w14:textId="77777777" w:rsidR="00A50909" w:rsidRPr="001D386E" w:rsidRDefault="00A50909" w:rsidP="00A50909">
            <w:pPr>
              <w:spacing w:after="0"/>
              <w:rPr>
                <w:rFonts w:ascii="Arial" w:hAnsi="Arial" w:cs="Arial"/>
                <w:sz w:val="18"/>
                <w:lang w:eastAsia="ja-JP"/>
              </w:rPr>
            </w:pPr>
          </w:p>
        </w:tc>
      </w:tr>
      <w:tr w:rsidR="00A50909" w:rsidRPr="001D386E" w14:paraId="77B0098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7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79"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7A" w14:textId="77777777" w:rsidR="00A50909" w:rsidRPr="001D386E" w:rsidRDefault="00A50909" w:rsidP="00A50909">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7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7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7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0"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2" w14:textId="77777777" w:rsidR="00A50909" w:rsidRPr="001D386E" w:rsidRDefault="00A50909" w:rsidP="00A50909">
            <w:pPr>
              <w:spacing w:after="0"/>
              <w:rPr>
                <w:rFonts w:ascii="Arial" w:hAnsi="Arial" w:cs="Arial"/>
                <w:sz w:val="18"/>
                <w:lang w:eastAsia="ja-JP"/>
              </w:rPr>
            </w:pPr>
          </w:p>
        </w:tc>
      </w:tr>
      <w:tr w:rsidR="00A50909" w:rsidRPr="001D386E" w14:paraId="77B0098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8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85"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86" w14:textId="77777777" w:rsidR="00A50909" w:rsidRPr="001D386E" w:rsidRDefault="00A50909" w:rsidP="00A50909">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89"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8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B"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8C"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8E" w14:textId="77777777" w:rsidR="00A50909" w:rsidRPr="001D386E" w:rsidRDefault="00A50909" w:rsidP="00A50909">
            <w:pPr>
              <w:spacing w:after="0"/>
              <w:rPr>
                <w:rFonts w:ascii="Arial" w:hAnsi="Arial" w:cs="Arial"/>
                <w:sz w:val="18"/>
                <w:lang w:eastAsia="ja-JP"/>
              </w:rPr>
            </w:pPr>
          </w:p>
        </w:tc>
      </w:tr>
      <w:tr w:rsidR="00A50909" w:rsidRPr="001D386E" w14:paraId="77B0099B"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0990" w14:textId="77777777" w:rsidR="00A50909" w:rsidRPr="001D386E" w:rsidRDefault="00A50909" w:rsidP="00A50909">
            <w:pPr>
              <w:pStyle w:val="TAC"/>
              <w:rPr>
                <w:rFonts w:cs="Arial"/>
                <w:lang w:eastAsia="ja-JP"/>
              </w:rPr>
            </w:pPr>
            <w:r w:rsidRPr="001D386E">
              <w:rPr>
                <w:rFonts w:cs="Arial"/>
                <w:bCs/>
                <w:szCs w:val="18"/>
                <w:lang w:eastAsia="zh-CN"/>
              </w:rPr>
              <w:t>CA_1A-3A-41C-42A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0991" w14:textId="77777777" w:rsidR="00A50909" w:rsidRPr="001D386E" w:rsidRDefault="00A50909" w:rsidP="00A50909">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77B00992" w14:textId="77777777" w:rsidR="00A50909" w:rsidRPr="001D386E" w:rsidRDefault="00A50909" w:rsidP="00A5090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9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9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8" w14:textId="77777777" w:rsidR="00A50909" w:rsidRPr="001D386E" w:rsidRDefault="00A50909" w:rsidP="00A5090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99" w14:textId="77777777" w:rsidR="00A50909" w:rsidRPr="001D386E" w:rsidRDefault="00A50909" w:rsidP="00A50909">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9A" w14:textId="77777777" w:rsidR="00A50909" w:rsidRPr="001D386E" w:rsidRDefault="00A50909" w:rsidP="00A50909">
            <w:pPr>
              <w:pStyle w:val="TAC"/>
              <w:rPr>
                <w:rFonts w:cs="Arial"/>
                <w:lang w:eastAsia="ja-JP"/>
              </w:rPr>
            </w:pPr>
            <w:r w:rsidRPr="001D386E">
              <w:rPr>
                <w:rFonts w:cs="Arial"/>
              </w:rPr>
              <w:t>0</w:t>
            </w:r>
          </w:p>
        </w:tc>
      </w:tr>
      <w:tr w:rsidR="00A50909" w:rsidRPr="001D386E" w14:paraId="77B009A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9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9D"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9E" w14:textId="77777777" w:rsidR="00A50909" w:rsidRPr="001D386E" w:rsidRDefault="00A50909" w:rsidP="00A5090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9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A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A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A4"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6" w14:textId="77777777" w:rsidR="00A50909" w:rsidRPr="001D386E" w:rsidRDefault="00A50909" w:rsidP="00A50909">
            <w:pPr>
              <w:spacing w:after="0"/>
              <w:rPr>
                <w:rFonts w:ascii="Arial" w:hAnsi="Arial" w:cs="Arial"/>
                <w:sz w:val="18"/>
                <w:lang w:eastAsia="ja-JP"/>
              </w:rPr>
            </w:pPr>
          </w:p>
        </w:tc>
      </w:tr>
      <w:tr w:rsidR="00A50909" w:rsidRPr="001D386E" w14:paraId="77B009A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A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A9"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AA" w14:textId="77777777" w:rsidR="00A50909" w:rsidRPr="001D386E" w:rsidRDefault="00A50909" w:rsidP="00A50909">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9AB" w14:textId="77777777" w:rsidR="00A50909" w:rsidRPr="001D386E" w:rsidRDefault="00A50909" w:rsidP="00A50909">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AD" w14:textId="77777777" w:rsidR="00A50909" w:rsidRPr="001D386E" w:rsidRDefault="00A50909" w:rsidP="00A50909">
            <w:pPr>
              <w:spacing w:after="0"/>
              <w:rPr>
                <w:rFonts w:ascii="Arial" w:hAnsi="Arial" w:cs="Arial"/>
                <w:sz w:val="18"/>
                <w:lang w:eastAsia="ja-JP"/>
              </w:rPr>
            </w:pPr>
          </w:p>
        </w:tc>
      </w:tr>
      <w:tr w:rsidR="00A50909" w:rsidRPr="001D386E" w14:paraId="77B009B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A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B0"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B1" w14:textId="77777777" w:rsidR="00A50909" w:rsidRPr="001D386E" w:rsidRDefault="00A50909" w:rsidP="00A50909">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B4"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B5"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7"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B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B9" w14:textId="77777777" w:rsidR="00A50909" w:rsidRPr="001D386E" w:rsidRDefault="00A50909" w:rsidP="00A50909">
            <w:pPr>
              <w:spacing w:after="0"/>
              <w:rPr>
                <w:rFonts w:ascii="Arial" w:hAnsi="Arial" w:cs="Arial"/>
                <w:sz w:val="18"/>
                <w:lang w:eastAsia="ja-JP"/>
              </w:rPr>
            </w:pPr>
          </w:p>
        </w:tc>
      </w:tr>
      <w:tr w:rsidR="00A50909" w:rsidRPr="001D386E" w14:paraId="77B009C7"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09BB" w14:textId="77777777" w:rsidR="00A50909" w:rsidRPr="001D386E" w:rsidRDefault="00A50909" w:rsidP="00A50909">
            <w:pPr>
              <w:pStyle w:val="TAC"/>
              <w:rPr>
                <w:rFonts w:cs="Arial"/>
                <w:lang w:eastAsia="ja-JP"/>
              </w:rPr>
            </w:pPr>
            <w:r w:rsidRPr="001D386E">
              <w:rPr>
                <w:rFonts w:cs="Arial"/>
                <w:bCs/>
                <w:szCs w:val="18"/>
                <w:lang w:eastAsia="zh-CN"/>
              </w:rPr>
              <w:t>CA_1A-3A-41A-42C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09BC" w14:textId="77777777" w:rsidR="00A50909" w:rsidRPr="001D386E" w:rsidRDefault="00A50909" w:rsidP="00A50909">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77B009BD" w14:textId="77777777" w:rsidR="00A50909" w:rsidRPr="001D386E" w:rsidRDefault="00A50909" w:rsidP="00A50909">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B009BE" w14:textId="77777777" w:rsidR="00A50909" w:rsidRPr="001D386E" w:rsidRDefault="00A50909" w:rsidP="00A5090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B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C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C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4" w14:textId="77777777" w:rsidR="00A50909" w:rsidRPr="001D386E" w:rsidRDefault="00A50909" w:rsidP="00A5090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C5" w14:textId="77777777" w:rsidR="00A50909" w:rsidRPr="001D386E" w:rsidRDefault="00A50909" w:rsidP="00A50909">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C6" w14:textId="77777777" w:rsidR="00A50909" w:rsidRPr="001D386E" w:rsidRDefault="00A50909" w:rsidP="00A50909">
            <w:pPr>
              <w:pStyle w:val="TAC"/>
              <w:rPr>
                <w:rFonts w:cs="Arial"/>
                <w:lang w:eastAsia="ja-JP"/>
              </w:rPr>
            </w:pPr>
            <w:r w:rsidRPr="001D386E">
              <w:rPr>
                <w:rFonts w:cs="Arial"/>
              </w:rPr>
              <w:t>0</w:t>
            </w:r>
          </w:p>
        </w:tc>
      </w:tr>
      <w:tr w:rsidR="00A50909" w:rsidRPr="001D386E" w14:paraId="77B009D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C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C9"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CA" w14:textId="77777777" w:rsidR="00A50909" w:rsidRPr="001D386E" w:rsidRDefault="00A50909" w:rsidP="00A5090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C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C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C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0"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2" w14:textId="77777777" w:rsidR="00A50909" w:rsidRPr="001D386E" w:rsidRDefault="00A50909" w:rsidP="00A50909">
            <w:pPr>
              <w:spacing w:after="0"/>
              <w:rPr>
                <w:rFonts w:ascii="Arial" w:hAnsi="Arial" w:cs="Arial"/>
                <w:sz w:val="18"/>
                <w:lang w:eastAsia="ja-JP"/>
              </w:rPr>
            </w:pPr>
          </w:p>
        </w:tc>
      </w:tr>
      <w:tr w:rsidR="00A50909" w:rsidRPr="001D386E" w14:paraId="77B009D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D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D5"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D6" w14:textId="77777777" w:rsidR="00A50909" w:rsidRPr="001D386E" w:rsidRDefault="00A50909" w:rsidP="00A50909">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D9"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D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B"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DC"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DE" w14:textId="77777777" w:rsidR="00A50909" w:rsidRPr="001D386E" w:rsidRDefault="00A50909" w:rsidP="00A50909">
            <w:pPr>
              <w:spacing w:after="0"/>
              <w:rPr>
                <w:rFonts w:ascii="Arial" w:hAnsi="Arial" w:cs="Arial"/>
                <w:sz w:val="18"/>
                <w:lang w:eastAsia="ja-JP"/>
              </w:rPr>
            </w:pPr>
          </w:p>
        </w:tc>
      </w:tr>
      <w:tr w:rsidR="00A50909" w:rsidRPr="001D386E" w14:paraId="77B009E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E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E1" w14:textId="77777777" w:rsidR="00A50909" w:rsidRPr="001D386E" w:rsidRDefault="00A50909" w:rsidP="00A50909">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E2" w14:textId="77777777" w:rsidR="00A50909" w:rsidRPr="001D386E" w:rsidRDefault="00A50909" w:rsidP="00A50909">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9E3" w14:textId="77777777" w:rsidR="00A50909" w:rsidRPr="001D386E" w:rsidRDefault="00A50909" w:rsidP="00A50909">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E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9E5" w14:textId="77777777" w:rsidR="00A50909" w:rsidRPr="001D386E" w:rsidRDefault="00A50909" w:rsidP="00A50909">
            <w:pPr>
              <w:spacing w:after="0"/>
              <w:rPr>
                <w:rFonts w:ascii="Arial" w:hAnsi="Arial" w:cs="Arial"/>
                <w:sz w:val="18"/>
                <w:lang w:eastAsia="ja-JP"/>
              </w:rPr>
            </w:pPr>
          </w:p>
        </w:tc>
      </w:tr>
      <w:tr w:rsidR="00A50909" w:rsidRPr="001D386E" w14:paraId="77B009F7"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09E7" w14:textId="77777777" w:rsidR="00A50909" w:rsidRPr="001D386E" w:rsidRDefault="00A50909" w:rsidP="00A50909">
            <w:pPr>
              <w:pStyle w:val="TAC"/>
              <w:rPr>
                <w:rFonts w:cs="Arial"/>
                <w:lang w:eastAsia="ja-JP"/>
              </w:rPr>
            </w:pPr>
            <w:r w:rsidRPr="001D386E">
              <w:rPr>
                <w:rFonts w:cs="Arial"/>
                <w:bCs/>
                <w:szCs w:val="18"/>
                <w:lang w:eastAsia="zh-CN"/>
              </w:rPr>
              <w:t>CA_1A-3A-41C-42C</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09E8" w14:textId="77777777" w:rsidR="00A50909" w:rsidRPr="001D386E" w:rsidRDefault="00A50909" w:rsidP="00A50909">
            <w:pPr>
              <w:pStyle w:val="TAC"/>
              <w:rPr>
                <w:bCs/>
                <w:lang w:eastAsia="zh-CN"/>
              </w:rPr>
            </w:pPr>
            <w:r w:rsidRPr="001D386E">
              <w:rPr>
                <w:bCs/>
                <w:lang w:eastAsia="zh-CN"/>
              </w:rPr>
              <w:t>CA_1A-3A,</w:t>
            </w:r>
          </w:p>
          <w:p w14:paraId="77B009E9" w14:textId="77777777" w:rsidR="00A50909" w:rsidRPr="001D386E" w:rsidRDefault="00A50909" w:rsidP="00A50909">
            <w:pPr>
              <w:pStyle w:val="TAC"/>
              <w:rPr>
                <w:bCs/>
                <w:lang w:eastAsia="zh-CN"/>
              </w:rPr>
            </w:pPr>
            <w:r w:rsidRPr="001D386E">
              <w:rPr>
                <w:bCs/>
                <w:lang w:eastAsia="zh-CN"/>
              </w:rPr>
              <w:t>CA_1A-42A,</w:t>
            </w:r>
          </w:p>
          <w:p w14:paraId="77B009EA" w14:textId="77777777" w:rsidR="00A50909" w:rsidRPr="001D386E" w:rsidRDefault="00A50909" w:rsidP="00A50909">
            <w:pPr>
              <w:pStyle w:val="TAC"/>
              <w:rPr>
                <w:bCs/>
                <w:lang w:eastAsia="zh-CN"/>
              </w:rPr>
            </w:pPr>
            <w:r w:rsidRPr="001D386E">
              <w:rPr>
                <w:bCs/>
                <w:lang w:eastAsia="zh-CN"/>
              </w:rPr>
              <w:t>CA_1A-42C,</w:t>
            </w:r>
          </w:p>
          <w:p w14:paraId="77B009EB" w14:textId="77777777" w:rsidR="00A50909" w:rsidRPr="001D386E" w:rsidRDefault="00A50909" w:rsidP="00A50909">
            <w:pPr>
              <w:pStyle w:val="TAC"/>
              <w:rPr>
                <w:bCs/>
                <w:lang w:eastAsia="zh-CN"/>
              </w:rPr>
            </w:pPr>
            <w:r w:rsidRPr="001D386E">
              <w:rPr>
                <w:bCs/>
                <w:lang w:eastAsia="zh-CN"/>
              </w:rPr>
              <w:t>CA_3A-42A,</w:t>
            </w:r>
          </w:p>
          <w:p w14:paraId="77B009EC" w14:textId="77777777" w:rsidR="00A50909" w:rsidRPr="001D386E" w:rsidRDefault="00A50909" w:rsidP="00A50909">
            <w:pPr>
              <w:pStyle w:val="TAC"/>
              <w:rPr>
                <w:bCs/>
                <w:lang w:eastAsia="zh-CN"/>
              </w:rPr>
            </w:pPr>
            <w:r w:rsidRPr="001D386E">
              <w:rPr>
                <w:bCs/>
                <w:lang w:eastAsia="zh-CN"/>
              </w:rPr>
              <w:t>CA_3A-42C</w:t>
            </w:r>
          </w:p>
          <w:p w14:paraId="77B009ED" w14:textId="77777777" w:rsidR="00A50909" w:rsidRPr="001D386E" w:rsidRDefault="00A50909" w:rsidP="00A50909">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B009EE" w14:textId="77777777" w:rsidR="00A50909" w:rsidRPr="001D386E" w:rsidRDefault="00A50909" w:rsidP="00A50909">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E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F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F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4" w14:textId="77777777" w:rsidR="00A50909" w:rsidRPr="001D386E" w:rsidRDefault="00A50909" w:rsidP="00A50909">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9F5" w14:textId="77777777" w:rsidR="00A50909" w:rsidRPr="001D386E" w:rsidRDefault="00A50909" w:rsidP="00A50909">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9F6" w14:textId="77777777" w:rsidR="00A50909" w:rsidRPr="001D386E" w:rsidRDefault="00A50909" w:rsidP="00A50909">
            <w:pPr>
              <w:pStyle w:val="TAC"/>
              <w:rPr>
                <w:rFonts w:cs="Arial"/>
                <w:lang w:eastAsia="ja-JP"/>
              </w:rPr>
            </w:pPr>
            <w:r w:rsidRPr="001D386E">
              <w:rPr>
                <w:rFonts w:cs="Arial"/>
              </w:rPr>
              <w:t>0</w:t>
            </w:r>
          </w:p>
        </w:tc>
      </w:tr>
      <w:tr w:rsidR="00A50909" w:rsidRPr="001D386E" w14:paraId="77B00A0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9F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9F9"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9FA" w14:textId="77777777" w:rsidR="00A50909" w:rsidRPr="001D386E" w:rsidRDefault="00A50909" w:rsidP="00A50909">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9F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9F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9F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00" w14:textId="77777777" w:rsidR="00A50909" w:rsidRPr="001D386E" w:rsidRDefault="00A50909" w:rsidP="00A50909">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2" w14:textId="77777777" w:rsidR="00A50909" w:rsidRPr="001D386E" w:rsidRDefault="00A50909" w:rsidP="00A50909">
            <w:pPr>
              <w:spacing w:after="0"/>
              <w:rPr>
                <w:rFonts w:ascii="Arial" w:hAnsi="Arial" w:cs="Arial"/>
                <w:sz w:val="18"/>
                <w:lang w:eastAsia="ja-JP"/>
              </w:rPr>
            </w:pPr>
          </w:p>
        </w:tc>
      </w:tr>
      <w:tr w:rsidR="00A50909" w:rsidRPr="001D386E" w14:paraId="77B00A0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0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05"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06" w14:textId="77777777" w:rsidR="00A50909" w:rsidRPr="001D386E" w:rsidRDefault="00A50909" w:rsidP="00A50909">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A07" w14:textId="77777777" w:rsidR="00A50909" w:rsidRPr="001D386E" w:rsidRDefault="00A50909" w:rsidP="00A50909">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9" w14:textId="77777777" w:rsidR="00A50909" w:rsidRPr="001D386E" w:rsidRDefault="00A50909" w:rsidP="00A50909">
            <w:pPr>
              <w:spacing w:after="0"/>
              <w:rPr>
                <w:rFonts w:ascii="Arial" w:hAnsi="Arial" w:cs="Arial"/>
                <w:sz w:val="18"/>
                <w:lang w:eastAsia="ja-JP"/>
              </w:rPr>
            </w:pPr>
          </w:p>
        </w:tc>
      </w:tr>
      <w:tr w:rsidR="00A50909" w:rsidRPr="001D386E" w14:paraId="77B00A1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0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0C"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0D" w14:textId="77777777" w:rsidR="00A50909" w:rsidRPr="001D386E" w:rsidRDefault="00A50909" w:rsidP="00A50909">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0A0E" w14:textId="77777777" w:rsidR="00A50909" w:rsidRPr="001D386E" w:rsidRDefault="00A50909" w:rsidP="00A50909">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0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0" w14:textId="77777777" w:rsidR="00A50909" w:rsidRPr="001D386E" w:rsidRDefault="00A50909" w:rsidP="00A50909">
            <w:pPr>
              <w:spacing w:after="0"/>
              <w:rPr>
                <w:rFonts w:ascii="Arial" w:hAnsi="Arial" w:cs="Arial"/>
                <w:sz w:val="18"/>
                <w:lang w:eastAsia="ja-JP"/>
              </w:rPr>
            </w:pPr>
          </w:p>
        </w:tc>
      </w:tr>
      <w:tr w:rsidR="00A50909" w:rsidRPr="001D386E" w14:paraId="77B00A1D"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0A12"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1A-3A-42A-43A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0A1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14"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17"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18"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19"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1A"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1B"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1C" w14:textId="77777777" w:rsidR="00A50909" w:rsidRPr="001D386E" w:rsidRDefault="00A50909" w:rsidP="00A50909">
            <w:pPr>
              <w:pStyle w:val="TAC"/>
              <w:rPr>
                <w:rFonts w:cs="Arial"/>
                <w:lang w:eastAsia="ja-JP"/>
              </w:rPr>
            </w:pPr>
            <w:r w:rsidRPr="001D386E">
              <w:rPr>
                <w:rFonts w:cs="Arial"/>
              </w:rPr>
              <w:t>0</w:t>
            </w:r>
          </w:p>
        </w:tc>
      </w:tr>
      <w:tr w:rsidR="00A50909" w:rsidRPr="001D386E" w14:paraId="77B00A2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1F"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20" w14:textId="77777777" w:rsidR="00A50909" w:rsidRPr="001D386E" w:rsidRDefault="00A50909" w:rsidP="00A50909">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3"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4"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25"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8" w14:textId="77777777" w:rsidR="00A50909" w:rsidRPr="001D386E" w:rsidRDefault="00A50909" w:rsidP="00A50909">
            <w:pPr>
              <w:spacing w:after="0"/>
              <w:rPr>
                <w:rFonts w:ascii="Arial" w:hAnsi="Arial" w:cs="Arial"/>
                <w:sz w:val="18"/>
                <w:lang w:eastAsia="ja-JP"/>
              </w:rPr>
            </w:pPr>
          </w:p>
        </w:tc>
      </w:tr>
      <w:tr w:rsidR="00A50909" w:rsidRPr="001D386E" w14:paraId="77B00A3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2B"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2C" w14:textId="77777777" w:rsidR="00A50909" w:rsidRPr="001D386E" w:rsidRDefault="00A50909" w:rsidP="00A50909">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2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2F"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0"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1"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2"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4" w14:textId="77777777" w:rsidR="00A50909" w:rsidRPr="001D386E" w:rsidRDefault="00A50909" w:rsidP="00A50909">
            <w:pPr>
              <w:spacing w:after="0"/>
              <w:rPr>
                <w:rFonts w:ascii="Arial" w:hAnsi="Arial" w:cs="Arial"/>
                <w:sz w:val="18"/>
                <w:lang w:eastAsia="ja-JP"/>
              </w:rPr>
            </w:pPr>
          </w:p>
        </w:tc>
      </w:tr>
      <w:tr w:rsidR="00A50909" w:rsidRPr="001D386E" w14:paraId="77B00A4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7"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38" w14:textId="77777777" w:rsidR="00A50909" w:rsidRPr="001D386E" w:rsidRDefault="00A50909" w:rsidP="00A50909">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3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3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B"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3C"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D"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3E"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3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40" w14:textId="77777777" w:rsidR="00A50909" w:rsidRPr="001D386E" w:rsidRDefault="00A50909" w:rsidP="00A50909">
            <w:pPr>
              <w:spacing w:after="0"/>
              <w:rPr>
                <w:rFonts w:ascii="Arial" w:hAnsi="Arial" w:cs="Arial"/>
                <w:sz w:val="18"/>
                <w:lang w:eastAsia="ja-JP"/>
              </w:rPr>
            </w:pPr>
          </w:p>
        </w:tc>
      </w:tr>
      <w:tr w:rsidR="00A50909" w:rsidRPr="001D386E" w14:paraId="77B00A4D"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0A42" w14:textId="77777777" w:rsidR="00A50909" w:rsidRPr="001D386E" w:rsidRDefault="00A50909" w:rsidP="00A50909">
            <w:pPr>
              <w:pStyle w:val="TAC"/>
              <w:rPr>
                <w:rFonts w:cs="Arial"/>
                <w:lang w:eastAsia="ja-JP"/>
              </w:rPr>
            </w:pPr>
            <w:r w:rsidRPr="001D386E">
              <w:rPr>
                <w:rFonts w:cs="Arial"/>
                <w:szCs w:val="18"/>
              </w:rPr>
              <w:t>CA_1A-5A-7A-28A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0A43" w14:textId="77777777" w:rsidR="00A50909" w:rsidRPr="001D386E" w:rsidRDefault="00A50909" w:rsidP="00A50909">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0A44" w14:textId="77777777" w:rsidR="00A50909" w:rsidRPr="001D386E" w:rsidRDefault="00A50909" w:rsidP="00A50909">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47"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48"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9"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4A"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0A4B" w14:textId="77777777" w:rsidR="00A50909" w:rsidRPr="001D386E" w:rsidRDefault="00A50909" w:rsidP="00A50909">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0A4C"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0A5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4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4F"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50" w14:textId="77777777" w:rsidR="00A50909" w:rsidRPr="001D386E" w:rsidRDefault="00A50909" w:rsidP="00A50909">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53"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54"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8" w14:textId="77777777" w:rsidR="00A50909" w:rsidRPr="001D386E" w:rsidRDefault="00A50909" w:rsidP="00A50909">
            <w:pPr>
              <w:spacing w:after="0"/>
              <w:rPr>
                <w:rFonts w:ascii="Arial" w:hAnsi="Arial" w:cs="Arial"/>
                <w:sz w:val="18"/>
                <w:lang w:eastAsia="ja-JP"/>
              </w:rPr>
            </w:pPr>
          </w:p>
        </w:tc>
      </w:tr>
      <w:tr w:rsidR="00A50909" w:rsidRPr="001D386E" w14:paraId="77B00A6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5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5B"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5C" w14:textId="77777777" w:rsidR="00A50909" w:rsidRPr="001D386E" w:rsidRDefault="00A50909" w:rsidP="00A50909">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5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5F"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60"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1"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2"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A6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64" w14:textId="77777777" w:rsidR="00A50909" w:rsidRPr="001D386E" w:rsidRDefault="00A50909" w:rsidP="00A50909">
            <w:pPr>
              <w:spacing w:after="0"/>
              <w:rPr>
                <w:rFonts w:ascii="Arial" w:hAnsi="Arial" w:cs="Arial"/>
                <w:sz w:val="18"/>
                <w:lang w:eastAsia="ja-JP"/>
              </w:rPr>
            </w:pPr>
          </w:p>
        </w:tc>
      </w:tr>
      <w:tr w:rsidR="00A50909" w:rsidRPr="001D386E" w14:paraId="77B00A7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0A6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67"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7B00A68" w14:textId="77777777" w:rsidR="00A50909" w:rsidRPr="001D386E" w:rsidRDefault="00A50909" w:rsidP="00A50909">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0A6B"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6C"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D"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6E"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0A6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0A70" w14:textId="77777777" w:rsidR="00A50909" w:rsidRPr="001D386E" w:rsidRDefault="00A50909" w:rsidP="00A50909">
            <w:pPr>
              <w:spacing w:after="0"/>
              <w:rPr>
                <w:rFonts w:ascii="Arial" w:hAnsi="Arial" w:cs="Arial"/>
                <w:sz w:val="18"/>
                <w:lang w:eastAsia="ja-JP"/>
              </w:rPr>
            </w:pPr>
          </w:p>
        </w:tc>
      </w:tr>
      <w:tr w:rsidR="00B5395F" w:rsidRPr="001D386E" w14:paraId="05A2DEB5" w14:textId="77777777" w:rsidTr="001834CC">
        <w:trPr>
          <w:jc w:val="center"/>
        </w:trPr>
        <w:tc>
          <w:tcPr>
            <w:tcW w:w="1593" w:type="dxa"/>
            <w:tcBorders>
              <w:top w:val="single" w:sz="4" w:space="0" w:color="auto"/>
              <w:left w:val="single" w:sz="4" w:space="0" w:color="auto"/>
              <w:bottom w:val="nil"/>
              <w:right w:val="single" w:sz="4" w:space="0" w:color="auto"/>
            </w:tcBorders>
            <w:vAlign w:val="center"/>
          </w:tcPr>
          <w:p w14:paraId="6791DCA9" w14:textId="2825BD2D" w:rsidR="00B5395F" w:rsidRPr="001D386E" w:rsidRDefault="00B5395F" w:rsidP="00B5395F">
            <w:pPr>
              <w:pStyle w:val="TAC"/>
              <w:rPr>
                <w:rFonts w:cs="Arial"/>
                <w:bCs/>
                <w:szCs w:val="18"/>
                <w:lang w:eastAsia="zh-CN"/>
              </w:rPr>
            </w:pPr>
            <w:r w:rsidRPr="00620B9E">
              <w:rPr>
                <w:rFonts w:cs="Arial"/>
                <w:lang w:eastAsia="ja-JP"/>
              </w:rPr>
              <w:t>CA_1A-5A-7A-7A-28A</w:t>
            </w:r>
          </w:p>
        </w:tc>
        <w:tc>
          <w:tcPr>
            <w:tcW w:w="1574" w:type="dxa"/>
            <w:tcBorders>
              <w:top w:val="single" w:sz="4" w:space="0" w:color="auto"/>
              <w:left w:val="single" w:sz="4" w:space="0" w:color="auto"/>
              <w:bottom w:val="nil"/>
              <w:right w:val="single" w:sz="4" w:space="0" w:color="auto"/>
            </w:tcBorders>
            <w:vAlign w:val="center"/>
          </w:tcPr>
          <w:p w14:paraId="61CB2898" w14:textId="5C3417F1" w:rsidR="00B5395F" w:rsidRPr="001D386E" w:rsidRDefault="00B5395F" w:rsidP="00B5395F">
            <w:pPr>
              <w:pStyle w:val="TAC"/>
              <w:rPr>
                <w:rFonts w:cs="Arial"/>
                <w:lang w:val="en-US" w:eastAsia="ja-JP"/>
              </w:rPr>
            </w:pPr>
            <w:r w:rsidRPr="00620B9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E129F5" w14:textId="31C59709" w:rsidR="00B5395F" w:rsidRDefault="00B5395F" w:rsidP="00B5395F">
            <w:pPr>
              <w:pStyle w:val="TAC"/>
              <w:rPr>
                <w:szCs w:val="18"/>
                <w:lang w:eastAsia="zh-CN"/>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5E137491" w14:textId="77777777" w:rsidR="00B5395F" w:rsidRPr="001D386E" w:rsidRDefault="00B5395F" w:rsidP="00B5395F">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2B6BD357" w14:textId="77777777" w:rsidR="00B5395F" w:rsidRPr="001D386E" w:rsidRDefault="00B5395F" w:rsidP="00B5395F">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978353" w14:textId="043FFA1B" w:rsidR="00B5395F" w:rsidRPr="001D386E" w:rsidRDefault="00B5395F" w:rsidP="00B5395F">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95F55F" w14:textId="256A9C60" w:rsidR="00B5395F" w:rsidRPr="001D386E" w:rsidRDefault="00B5395F" w:rsidP="00B5395F">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31EC5" w14:textId="05FDDC0E" w:rsidR="00B5395F" w:rsidRPr="001D386E" w:rsidRDefault="00B5395F" w:rsidP="00B5395F">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03C90" w14:textId="76EFBC01" w:rsidR="00B5395F" w:rsidRPr="001D386E" w:rsidRDefault="00B5395F" w:rsidP="00B5395F">
            <w:pPr>
              <w:pStyle w:val="TAC"/>
            </w:pPr>
            <w:r>
              <w:rPr>
                <w:rFonts w:cs="Arial"/>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585047B6" w14:textId="736F727D" w:rsidR="00B5395F" w:rsidRPr="001D386E" w:rsidRDefault="00B5395F" w:rsidP="00B5395F">
            <w:pPr>
              <w:pStyle w:val="TAC"/>
              <w:rPr>
                <w:rFonts w:cs="Arial"/>
                <w:lang w:eastAsia="ja-JP"/>
              </w:rPr>
            </w:pPr>
            <w:r w:rsidRPr="00620B9E">
              <w:rPr>
                <w:rFonts w:cs="Arial"/>
                <w:lang w:eastAsia="ja-JP"/>
              </w:rPr>
              <w:t>90</w:t>
            </w:r>
          </w:p>
        </w:tc>
        <w:tc>
          <w:tcPr>
            <w:tcW w:w="1286" w:type="dxa"/>
            <w:tcBorders>
              <w:top w:val="single" w:sz="4" w:space="0" w:color="auto"/>
              <w:left w:val="single" w:sz="4" w:space="0" w:color="auto"/>
              <w:bottom w:val="nil"/>
              <w:right w:val="single" w:sz="4" w:space="0" w:color="auto"/>
            </w:tcBorders>
            <w:vAlign w:val="center"/>
          </w:tcPr>
          <w:p w14:paraId="1ADC046F" w14:textId="5DEACF86" w:rsidR="00B5395F" w:rsidRPr="001D386E" w:rsidRDefault="00B5395F" w:rsidP="00B5395F">
            <w:pPr>
              <w:pStyle w:val="TAC"/>
              <w:rPr>
                <w:rFonts w:cs="Arial"/>
              </w:rPr>
            </w:pPr>
            <w:r w:rsidRPr="00620B9E">
              <w:rPr>
                <w:rFonts w:cs="Arial"/>
                <w:lang w:eastAsia="ja-JP"/>
              </w:rPr>
              <w:t>0</w:t>
            </w:r>
          </w:p>
        </w:tc>
      </w:tr>
      <w:tr w:rsidR="00B5395F" w:rsidRPr="001D386E" w14:paraId="3A058D18" w14:textId="77777777" w:rsidTr="001834CC">
        <w:trPr>
          <w:jc w:val="center"/>
        </w:trPr>
        <w:tc>
          <w:tcPr>
            <w:tcW w:w="1593" w:type="dxa"/>
            <w:tcBorders>
              <w:top w:val="nil"/>
              <w:left w:val="single" w:sz="4" w:space="0" w:color="auto"/>
              <w:bottom w:val="nil"/>
              <w:right w:val="single" w:sz="4" w:space="0" w:color="auto"/>
            </w:tcBorders>
            <w:vAlign w:val="center"/>
          </w:tcPr>
          <w:p w14:paraId="4211F5BC" w14:textId="77777777" w:rsidR="00B5395F" w:rsidRPr="001D386E" w:rsidRDefault="00B5395F" w:rsidP="00B5395F">
            <w:pPr>
              <w:pStyle w:val="TAC"/>
              <w:rPr>
                <w:rFonts w:cs="Arial"/>
                <w:bCs/>
                <w:szCs w:val="18"/>
                <w:lang w:eastAsia="zh-CN"/>
              </w:rPr>
            </w:pPr>
          </w:p>
        </w:tc>
        <w:tc>
          <w:tcPr>
            <w:tcW w:w="1574" w:type="dxa"/>
            <w:tcBorders>
              <w:top w:val="nil"/>
              <w:left w:val="single" w:sz="4" w:space="0" w:color="auto"/>
              <w:bottom w:val="nil"/>
              <w:right w:val="single" w:sz="4" w:space="0" w:color="auto"/>
            </w:tcBorders>
            <w:vAlign w:val="center"/>
          </w:tcPr>
          <w:p w14:paraId="460D1226" w14:textId="77777777" w:rsidR="00B5395F" w:rsidRPr="001D386E" w:rsidRDefault="00B5395F" w:rsidP="00B5395F">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7E285F" w14:textId="660C7809" w:rsidR="00B5395F" w:rsidRDefault="00B5395F" w:rsidP="00B5395F">
            <w:pPr>
              <w:pStyle w:val="TAC"/>
              <w:rPr>
                <w:szCs w:val="18"/>
                <w:lang w:eastAsia="zh-CN"/>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FCC48" w14:textId="0765CCE9" w:rsidR="00B5395F" w:rsidRPr="001D386E" w:rsidRDefault="00B5395F" w:rsidP="00B5395F">
            <w:pPr>
              <w:pStyle w:val="TAC"/>
              <w:rPr>
                <w:rFonts w:cs="Arial"/>
                <w:lang w:eastAsia="ja-JP"/>
              </w:rPr>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CC517" w14:textId="6772BFBD" w:rsidR="00B5395F" w:rsidRPr="001D386E" w:rsidRDefault="00B5395F" w:rsidP="00B5395F">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11E284" w14:textId="38329F3C" w:rsidR="00B5395F" w:rsidRPr="001D386E" w:rsidRDefault="00B5395F" w:rsidP="00B5395F">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2BAFA8" w14:textId="09139804" w:rsidR="00B5395F" w:rsidRPr="001D386E" w:rsidRDefault="00B5395F" w:rsidP="00B5395F">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E815E" w14:textId="77777777" w:rsidR="00B5395F" w:rsidRPr="001D386E" w:rsidRDefault="00B5395F" w:rsidP="00B5395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5DBF9" w14:textId="77777777" w:rsidR="00B5395F" w:rsidRPr="001D386E" w:rsidRDefault="00B5395F" w:rsidP="00B5395F">
            <w:pPr>
              <w:pStyle w:val="TAC"/>
            </w:pPr>
          </w:p>
        </w:tc>
        <w:tc>
          <w:tcPr>
            <w:tcW w:w="1187" w:type="dxa"/>
            <w:tcBorders>
              <w:top w:val="nil"/>
              <w:left w:val="single" w:sz="4" w:space="0" w:color="auto"/>
              <w:bottom w:val="nil"/>
              <w:right w:val="single" w:sz="4" w:space="0" w:color="auto"/>
            </w:tcBorders>
            <w:vAlign w:val="center"/>
          </w:tcPr>
          <w:p w14:paraId="2FC4BDB8" w14:textId="77777777" w:rsidR="00B5395F" w:rsidRPr="001D386E" w:rsidRDefault="00B5395F" w:rsidP="00B5395F">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9AF02A7" w14:textId="77777777" w:rsidR="00B5395F" w:rsidRPr="001D386E" w:rsidRDefault="00B5395F" w:rsidP="00B5395F">
            <w:pPr>
              <w:pStyle w:val="TAC"/>
              <w:rPr>
                <w:rFonts w:cs="Arial"/>
              </w:rPr>
            </w:pPr>
          </w:p>
        </w:tc>
      </w:tr>
      <w:tr w:rsidR="00B5395F" w:rsidRPr="001D386E" w14:paraId="60D18012" w14:textId="77777777" w:rsidTr="001834CC">
        <w:trPr>
          <w:jc w:val="center"/>
        </w:trPr>
        <w:tc>
          <w:tcPr>
            <w:tcW w:w="1593" w:type="dxa"/>
            <w:tcBorders>
              <w:top w:val="nil"/>
              <w:left w:val="single" w:sz="4" w:space="0" w:color="auto"/>
              <w:bottom w:val="nil"/>
              <w:right w:val="single" w:sz="4" w:space="0" w:color="auto"/>
            </w:tcBorders>
            <w:vAlign w:val="center"/>
          </w:tcPr>
          <w:p w14:paraId="526F9715" w14:textId="77777777" w:rsidR="00B5395F" w:rsidRPr="001D386E" w:rsidRDefault="00B5395F" w:rsidP="00B5395F">
            <w:pPr>
              <w:pStyle w:val="TAC"/>
              <w:rPr>
                <w:rFonts w:cs="Arial"/>
                <w:bCs/>
                <w:szCs w:val="18"/>
                <w:lang w:eastAsia="zh-CN"/>
              </w:rPr>
            </w:pPr>
          </w:p>
        </w:tc>
        <w:tc>
          <w:tcPr>
            <w:tcW w:w="1574" w:type="dxa"/>
            <w:tcBorders>
              <w:top w:val="nil"/>
              <w:left w:val="single" w:sz="4" w:space="0" w:color="auto"/>
              <w:bottom w:val="nil"/>
              <w:right w:val="single" w:sz="4" w:space="0" w:color="auto"/>
            </w:tcBorders>
            <w:vAlign w:val="center"/>
          </w:tcPr>
          <w:p w14:paraId="1E03F140" w14:textId="77777777" w:rsidR="00B5395F" w:rsidRPr="001D386E" w:rsidRDefault="00B5395F" w:rsidP="00B5395F">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4AD7F4" w14:textId="514011C9" w:rsidR="00B5395F" w:rsidRDefault="00B5395F" w:rsidP="00B5395F">
            <w:pPr>
              <w:pStyle w:val="TAC"/>
              <w:rPr>
                <w:szCs w:val="18"/>
                <w:lang w:eastAsia="zh-CN"/>
              </w:rPr>
            </w:pPr>
            <w:r w:rsidRPr="001D386E">
              <w:rPr>
                <w:rFonts w:cs="Arial"/>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74979E0" w14:textId="21F72197" w:rsidR="00B5395F" w:rsidRPr="001D386E" w:rsidRDefault="00B5395F" w:rsidP="00B5395F">
            <w:pPr>
              <w:pStyle w:val="TAC"/>
            </w:pPr>
            <w:r>
              <w:rPr>
                <w:rFonts w:cs="Arial"/>
                <w:color w:val="000000"/>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78D54C6E" w14:textId="77777777" w:rsidR="00B5395F" w:rsidRPr="001D386E" w:rsidRDefault="00B5395F" w:rsidP="00B5395F">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9E211CC" w14:textId="77777777" w:rsidR="00B5395F" w:rsidRPr="001D386E" w:rsidRDefault="00B5395F" w:rsidP="00B5395F">
            <w:pPr>
              <w:pStyle w:val="TAC"/>
              <w:rPr>
                <w:rFonts w:cs="Arial"/>
              </w:rPr>
            </w:pPr>
          </w:p>
        </w:tc>
      </w:tr>
      <w:tr w:rsidR="00B5395F" w:rsidRPr="001D386E" w14:paraId="376E6FBB" w14:textId="77777777" w:rsidTr="001834CC">
        <w:trPr>
          <w:jc w:val="center"/>
        </w:trPr>
        <w:tc>
          <w:tcPr>
            <w:tcW w:w="1593" w:type="dxa"/>
            <w:tcBorders>
              <w:top w:val="nil"/>
              <w:left w:val="single" w:sz="4" w:space="0" w:color="auto"/>
              <w:bottom w:val="single" w:sz="4" w:space="0" w:color="auto"/>
              <w:right w:val="single" w:sz="4" w:space="0" w:color="auto"/>
            </w:tcBorders>
            <w:vAlign w:val="center"/>
          </w:tcPr>
          <w:p w14:paraId="594B53F2" w14:textId="77777777" w:rsidR="00B5395F" w:rsidRPr="001D386E" w:rsidRDefault="00B5395F" w:rsidP="00B5395F">
            <w:pPr>
              <w:pStyle w:val="TAC"/>
              <w:rPr>
                <w:rFonts w:cs="Arial"/>
                <w:bCs/>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39E0455A" w14:textId="77777777" w:rsidR="00B5395F" w:rsidRPr="001D386E" w:rsidRDefault="00B5395F" w:rsidP="00B5395F">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D170C0" w14:textId="39522D28" w:rsidR="00B5395F" w:rsidRDefault="00B5395F" w:rsidP="00B5395F">
            <w:pPr>
              <w:pStyle w:val="TAC"/>
              <w:rPr>
                <w:szCs w:val="18"/>
                <w:lang w:eastAsia="zh-CN"/>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F5488" w14:textId="77777777" w:rsidR="00B5395F" w:rsidRPr="001D386E" w:rsidRDefault="00B5395F" w:rsidP="00B5395F">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ADD10" w14:textId="209B3A97" w:rsidR="00B5395F" w:rsidRPr="001D386E" w:rsidRDefault="00B5395F" w:rsidP="00B5395F">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BFB216" w14:textId="7E236B46" w:rsidR="00B5395F" w:rsidRPr="001D386E" w:rsidRDefault="00B5395F" w:rsidP="00B5395F">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1FD8D3" w14:textId="2FD75404" w:rsidR="00B5395F" w:rsidRPr="001D386E" w:rsidRDefault="00B5395F" w:rsidP="00B5395F">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DE088" w14:textId="72BEF365" w:rsidR="00B5395F" w:rsidRPr="001D386E" w:rsidRDefault="00B5395F" w:rsidP="00B5395F">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B9EFD" w14:textId="228C50A5" w:rsidR="00B5395F" w:rsidRPr="001D386E" w:rsidRDefault="00B5395F" w:rsidP="00B5395F">
            <w:pPr>
              <w:pStyle w:val="TAC"/>
            </w:pPr>
            <w:r>
              <w:rPr>
                <w:rFonts w:cs="Arial"/>
                <w:color w:val="000000"/>
                <w:szCs w:val="18"/>
              </w:rPr>
              <w:t>Yes</w:t>
            </w:r>
          </w:p>
        </w:tc>
        <w:tc>
          <w:tcPr>
            <w:tcW w:w="1187" w:type="dxa"/>
            <w:tcBorders>
              <w:top w:val="nil"/>
              <w:left w:val="single" w:sz="4" w:space="0" w:color="auto"/>
              <w:bottom w:val="single" w:sz="4" w:space="0" w:color="auto"/>
              <w:right w:val="single" w:sz="4" w:space="0" w:color="auto"/>
            </w:tcBorders>
            <w:vAlign w:val="center"/>
          </w:tcPr>
          <w:p w14:paraId="5F7F4B2A" w14:textId="77777777" w:rsidR="00B5395F" w:rsidRPr="001D386E" w:rsidRDefault="00B5395F" w:rsidP="00B5395F">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317382D2" w14:textId="77777777" w:rsidR="00B5395F" w:rsidRPr="001D386E" w:rsidRDefault="00B5395F" w:rsidP="00B5395F">
            <w:pPr>
              <w:pStyle w:val="TAC"/>
              <w:rPr>
                <w:rFonts w:cs="Arial"/>
              </w:rPr>
            </w:pPr>
          </w:p>
        </w:tc>
      </w:tr>
      <w:tr w:rsidR="00A50909" w:rsidRPr="001D386E" w14:paraId="1E24E227" w14:textId="77777777" w:rsidTr="001834CC">
        <w:trPr>
          <w:jc w:val="center"/>
        </w:trPr>
        <w:tc>
          <w:tcPr>
            <w:tcW w:w="1593" w:type="dxa"/>
            <w:tcBorders>
              <w:top w:val="single" w:sz="4" w:space="0" w:color="auto"/>
              <w:left w:val="single" w:sz="4" w:space="0" w:color="auto"/>
              <w:bottom w:val="nil"/>
              <w:right w:val="single" w:sz="4" w:space="0" w:color="auto"/>
            </w:tcBorders>
            <w:vAlign w:val="center"/>
          </w:tcPr>
          <w:p w14:paraId="7E2EB00C" w14:textId="77777777" w:rsidR="00A50909" w:rsidRPr="001D386E" w:rsidRDefault="00A50909" w:rsidP="00A50909">
            <w:pPr>
              <w:pStyle w:val="TAC"/>
              <w:rPr>
                <w:rFonts w:cs="Arial"/>
                <w:bCs/>
                <w:szCs w:val="18"/>
                <w:lang w:eastAsia="zh-CN"/>
              </w:rPr>
            </w:pPr>
          </w:p>
        </w:tc>
        <w:tc>
          <w:tcPr>
            <w:tcW w:w="1574" w:type="dxa"/>
            <w:tcBorders>
              <w:top w:val="single" w:sz="4" w:space="0" w:color="auto"/>
              <w:left w:val="single" w:sz="4" w:space="0" w:color="auto"/>
              <w:bottom w:val="nil"/>
              <w:right w:val="single" w:sz="4" w:space="0" w:color="auto"/>
            </w:tcBorders>
            <w:vAlign w:val="center"/>
          </w:tcPr>
          <w:p w14:paraId="6024A508" w14:textId="77777777" w:rsidR="00A50909" w:rsidRPr="001D386E" w:rsidRDefault="00A50909" w:rsidP="00A50909">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DC1AAA" w14:textId="4CE624D5" w:rsidR="00A50909" w:rsidRPr="001D386E" w:rsidRDefault="00A50909" w:rsidP="00A50909">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7E82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174A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34569A" w14:textId="341FCEE1" w:rsidR="00A50909" w:rsidRPr="001D386E" w:rsidRDefault="00A50909" w:rsidP="00A50909">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CEB0D37" w14:textId="43505CDD"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6C474" w14:textId="7D075CED"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B8F4D" w14:textId="1E84FDB7" w:rsidR="00A50909" w:rsidRPr="001D386E" w:rsidRDefault="00A50909" w:rsidP="00A50909">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52054BDF" w14:textId="77777777" w:rsidR="00A50909" w:rsidRPr="001D386E" w:rsidRDefault="00A50909" w:rsidP="00A50909">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303C8E1E" w14:textId="77777777" w:rsidR="00A50909" w:rsidRPr="001D386E" w:rsidRDefault="00A50909" w:rsidP="00A50909">
            <w:pPr>
              <w:pStyle w:val="TAC"/>
              <w:rPr>
                <w:rFonts w:cs="Arial"/>
              </w:rPr>
            </w:pPr>
          </w:p>
        </w:tc>
      </w:tr>
      <w:tr w:rsidR="00A50909" w:rsidRPr="001D386E" w14:paraId="69AC6E14" w14:textId="77777777" w:rsidTr="001834CC">
        <w:trPr>
          <w:jc w:val="center"/>
        </w:trPr>
        <w:tc>
          <w:tcPr>
            <w:tcW w:w="1593" w:type="dxa"/>
            <w:tcBorders>
              <w:top w:val="nil"/>
              <w:left w:val="single" w:sz="4" w:space="0" w:color="auto"/>
              <w:bottom w:val="nil"/>
              <w:right w:val="single" w:sz="4" w:space="0" w:color="auto"/>
            </w:tcBorders>
            <w:vAlign w:val="center"/>
          </w:tcPr>
          <w:p w14:paraId="0804B010" w14:textId="50C7DF0A" w:rsidR="00A50909" w:rsidRPr="001D386E" w:rsidRDefault="00A50909" w:rsidP="00A50909">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4" w:type="dxa"/>
            <w:tcBorders>
              <w:top w:val="nil"/>
              <w:left w:val="single" w:sz="4" w:space="0" w:color="auto"/>
              <w:bottom w:val="nil"/>
              <w:right w:val="single" w:sz="4" w:space="0" w:color="auto"/>
            </w:tcBorders>
            <w:vAlign w:val="center"/>
          </w:tcPr>
          <w:p w14:paraId="36E30AA3" w14:textId="69A88873" w:rsidR="00A50909" w:rsidRPr="001D386E" w:rsidRDefault="00A50909" w:rsidP="00A50909">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F1BEB3A" w14:textId="6F0614A4" w:rsidR="00A50909" w:rsidRPr="001D386E" w:rsidRDefault="00A50909" w:rsidP="00A50909">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BEC0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9DDB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FACEC0" w14:textId="5752DC80" w:rsidR="00A50909" w:rsidRPr="001D386E" w:rsidRDefault="00A50909" w:rsidP="00A50909">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9DA9AD5" w14:textId="20E1FD55"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29340"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87EF18" w14:textId="77777777" w:rsidR="00A50909" w:rsidRPr="001D386E" w:rsidRDefault="00A50909" w:rsidP="00A50909">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69EC3479" w14:textId="22E3479D" w:rsidR="00A50909" w:rsidRPr="001D386E" w:rsidRDefault="00A50909" w:rsidP="00A50909">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25A5EE1C" w14:textId="36E2D837" w:rsidR="00A50909" w:rsidRPr="001D386E" w:rsidRDefault="00A50909" w:rsidP="00A50909">
            <w:pPr>
              <w:pStyle w:val="TAC"/>
              <w:rPr>
                <w:rFonts w:cs="Arial"/>
              </w:rPr>
            </w:pPr>
            <w:r w:rsidRPr="00621714">
              <w:rPr>
                <w:rFonts w:hint="eastAsia"/>
                <w:szCs w:val="18"/>
                <w:lang w:eastAsia="zh-CN"/>
              </w:rPr>
              <w:t>0</w:t>
            </w:r>
          </w:p>
        </w:tc>
      </w:tr>
      <w:tr w:rsidR="00A50909" w:rsidRPr="001D386E" w14:paraId="1A64E0B8" w14:textId="77777777" w:rsidTr="001834CC">
        <w:trPr>
          <w:jc w:val="center"/>
        </w:trPr>
        <w:tc>
          <w:tcPr>
            <w:tcW w:w="1593" w:type="dxa"/>
            <w:tcBorders>
              <w:top w:val="nil"/>
              <w:left w:val="single" w:sz="4" w:space="0" w:color="auto"/>
              <w:bottom w:val="nil"/>
              <w:right w:val="single" w:sz="4" w:space="0" w:color="auto"/>
            </w:tcBorders>
            <w:vAlign w:val="center"/>
          </w:tcPr>
          <w:p w14:paraId="1707E12A" w14:textId="77777777" w:rsidR="00A50909" w:rsidRPr="001D386E" w:rsidRDefault="00A50909" w:rsidP="00A50909">
            <w:pPr>
              <w:pStyle w:val="TAC"/>
              <w:rPr>
                <w:rFonts w:cs="Arial"/>
                <w:bCs/>
                <w:szCs w:val="18"/>
                <w:lang w:eastAsia="zh-CN"/>
              </w:rPr>
            </w:pPr>
          </w:p>
        </w:tc>
        <w:tc>
          <w:tcPr>
            <w:tcW w:w="1574" w:type="dxa"/>
            <w:tcBorders>
              <w:top w:val="nil"/>
              <w:left w:val="single" w:sz="4" w:space="0" w:color="auto"/>
              <w:bottom w:val="nil"/>
              <w:right w:val="single" w:sz="4" w:space="0" w:color="auto"/>
            </w:tcBorders>
            <w:vAlign w:val="center"/>
          </w:tcPr>
          <w:p w14:paraId="2455D151" w14:textId="77777777" w:rsidR="00A50909" w:rsidRPr="001D386E" w:rsidRDefault="00A50909" w:rsidP="00A50909">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4BC7BA" w14:textId="18C06FC3" w:rsidR="00A50909" w:rsidRPr="001D386E" w:rsidRDefault="00A50909" w:rsidP="00A50909">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539DFF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5300A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4D8174" w14:textId="298C4310" w:rsidR="00A50909" w:rsidRPr="001D386E" w:rsidRDefault="00A50909" w:rsidP="00A50909">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F6C171B" w14:textId="04F591A3"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F4A17" w14:textId="5BE0BF01"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A21AF" w14:textId="580C6A52" w:rsidR="00A50909" w:rsidRPr="001D386E" w:rsidRDefault="00A50909" w:rsidP="00A50909">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0F3AFB70" w14:textId="77777777" w:rsidR="00A50909" w:rsidRPr="001D386E" w:rsidRDefault="00A50909" w:rsidP="00A50909">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64CCA864" w14:textId="77777777" w:rsidR="00A50909" w:rsidRPr="001D386E" w:rsidRDefault="00A50909" w:rsidP="00A50909">
            <w:pPr>
              <w:pStyle w:val="TAC"/>
              <w:rPr>
                <w:rFonts w:cs="Arial"/>
              </w:rPr>
            </w:pPr>
          </w:p>
        </w:tc>
      </w:tr>
      <w:tr w:rsidR="00A50909" w:rsidRPr="001D386E" w14:paraId="4DFBEA0B" w14:textId="77777777" w:rsidTr="001834CC">
        <w:trPr>
          <w:jc w:val="center"/>
        </w:trPr>
        <w:tc>
          <w:tcPr>
            <w:tcW w:w="1593" w:type="dxa"/>
            <w:tcBorders>
              <w:top w:val="nil"/>
              <w:left w:val="single" w:sz="4" w:space="0" w:color="auto"/>
              <w:bottom w:val="single" w:sz="4" w:space="0" w:color="auto"/>
              <w:right w:val="single" w:sz="4" w:space="0" w:color="auto"/>
            </w:tcBorders>
            <w:vAlign w:val="center"/>
          </w:tcPr>
          <w:p w14:paraId="2B0DA4E6" w14:textId="77777777" w:rsidR="00A50909" w:rsidRPr="001D386E" w:rsidRDefault="00A50909" w:rsidP="00A50909">
            <w:pPr>
              <w:pStyle w:val="TAC"/>
              <w:rPr>
                <w:rFonts w:cs="Arial"/>
                <w:bCs/>
                <w:szCs w:val="18"/>
                <w:lang w:eastAsia="zh-CN"/>
              </w:rPr>
            </w:pPr>
          </w:p>
        </w:tc>
        <w:tc>
          <w:tcPr>
            <w:tcW w:w="1574" w:type="dxa"/>
            <w:tcBorders>
              <w:top w:val="nil"/>
              <w:left w:val="single" w:sz="4" w:space="0" w:color="auto"/>
              <w:bottom w:val="single" w:sz="4" w:space="0" w:color="auto"/>
              <w:right w:val="single" w:sz="4" w:space="0" w:color="auto"/>
            </w:tcBorders>
            <w:vAlign w:val="center"/>
          </w:tcPr>
          <w:p w14:paraId="457BCBEB" w14:textId="77777777" w:rsidR="00A50909" w:rsidRPr="001D386E" w:rsidRDefault="00A50909" w:rsidP="00A50909">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4AD156" w14:textId="6F57A746" w:rsidR="00A50909" w:rsidRPr="001D386E" w:rsidRDefault="00A50909" w:rsidP="00A50909">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64D975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9B419A1"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482FB2" w14:textId="10B92051" w:rsidR="00A50909" w:rsidRPr="001D386E" w:rsidRDefault="00A50909" w:rsidP="00A50909">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55AA352" w14:textId="29198EE1" w:rsidR="00A50909" w:rsidRPr="001D386E" w:rsidRDefault="00A50909" w:rsidP="00A50909">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384A98" w14:textId="548B2434" w:rsidR="00A50909" w:rsidRPr="001D386E" w:rsidRDefault="00A50909" w:rsidP="00A50909">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27FD5" w14:textId="78F8D041" w:rsidR="00A50909" w:rsidRPr="001D386E" w:rsidRDefault="00A50909" w:rsidP="00A50909">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4A3F0DAF" w14:textId="77777777" w:rsidR="00A50909" w:rsidRPr="001D386E" w:rsidRDefault="00A50909" w:rsidP="00A50909">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6FFCBD6D" w14:textId="77777777" w:rsidR="00A50909" w:rsidRPr="001D386E" w:rsidRDefault="00A50909" w:rsidP="00A50909">
            <w:pPr>
              <w:pStyle w:val="TAC"/>
              <w:rPr>
                <w:rFonts w:cs="Arial"/>
              </w:rPr>
            </w:pPr>
          </w:p>
        </w:tc>
      </w:tr>
      <w:tr w:rsidR="00A50909" w:rsidRPr="001D386E" w14:paraId="77B00A7D"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0A72"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1A-20A-32A-42A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0A7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74"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77"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78"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79"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7A"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7B" w14:textId="77777777" w:rsidR="00A50909" w:rsidRPr="001D386E" w:rsidRDefault="00A50909" w:rsidP="00A50909">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7C" w14:textId="77777777" w:rsidR="00A50909" w:rsidRPr="001D386E" w:rsidRDefault="00A50909" w:rsidP="00A50909">
            <w:pPr>
              <w:pStyle w:val="TAC"/>
              <w:rPr>
                <w:rFonts w:cs="Arial"/>
                <w:lang w:eastAsia="ja-JP"/>
              </w:rPr>
            </w:pPr>
            <w:r w:rsidRPr="001D386E">
              <w:rPr>
                <w:rFonts w:cs="Arial"/>
              </w:rPr>
              <w:t>0</w:t>
            </w:r>
          </w:p>
        </w:tc>
      </w:tr>
      <w:tr w:rsidR="00A50909" w:rsidRPr="001D386E" w14:paraId="77B00A8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7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7F"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80" w14:textId="77777777" w:rsidR="00A50909" w:rsidRPr="001D386E" w:rsidRDefault="00A50909" w:rsidP="00A50909">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83"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8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8" w14:textId="77777777" w:rsidR="00A50909" w:rsidRPr="001D386E" w:rsidRDefault="00A50909" w:rsidP="00A50909">
            <w:pPr>
              <w:spacing w:after="0"/>
              <w:rPr>
                <w:rFonts w:ascii="Arial" w:hAnsi="Arial" w:cs="Arial"/>
                <w:sz w:val="18"/>
                <w:lang w:eastAsia="ja-JP"/>
              </w:rPr>
            </w:pPr>
          </w:p>
        </w:tc>
      </w:tr>
      <w:tr w:rsidR="00A50909" w:rsidRPr="001D386E" w14:paraId="77B00A9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8B"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8C" w14:textId="77777777" w:rsidR="00A50909" w:rsidRPr="001D386E" w:rsidRDefault="00A50909" w:rsidP="00A5090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8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8F"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0"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1"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2"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4" w14:textId="77777777" w:rsidR="00A50909" w:rsidRPr="001D386E" w:rsidRDefault="00A50909" w:rsidP="00A50909">
            <w:pPr>
              <w:spacing w:after="0"/>
              <w:rPr>
                <w:rFonts w:ascii="Arial" w:hAnsi="Arial" w:cs="Arial"/>
                <w:sz w:val="18"/>
                <w:lang w:eastAsia="ja-JP"/>
              </w:rPr>
            </w:pPr>
          </w:p>
        </w:tc>
      </w:tr>
      <w:tr w:rsidR="00A50909" w:rsidRPr="001D386E" w14:paraId="77B00AA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7"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98" w14:textId="77777777" w:rsidR="00A50909" w:rsidRPr="001D386E" w:rsidRDefault="00A50909" w:rsidP="00A50909">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9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9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B"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9C"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D"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9E"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9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0" w14:textId="77777777" w:rsidR="00A50909" w:rsidRPr="001D386E" w:rsidRDefault="00A50909" w:rsidP="00A50909">
            <w:pPr>
              <w:spacing w:after="0"/>
              <w:rPr>
                <w:rFonts w:ascii="Arial" w:hAnsi="Arial" w:cs="Arial"/>
                <w:sz w:val="18"/>
                <w:lang w:eastAsia="ja-JP"/>
              </w:rPr>
            </w:pPr>
          </w:p>
        </w:tc>
      </w:tr>
      <w:tr w:rsidR="00A50909" w:rsidRPr="001D386E" w14:paraId="77B00AAD"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0AA2"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1A-20A-32A-43A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0AA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A4" w14:textId="77777777" w:rsidR="00A50909" w:rsidRPr="001D386E" w:rsidRDefault="00A50909" w:rsidP="00A50909">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A7"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A8"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A9"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AA"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AAB" w14:textId="77777777" w:rsidR="00A50909" w:rsidRPr="001D386E" w:rsidRDefault="00A50909" w:rsidP="00A50909">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AAC" w14:textId="77777777" w:rsidR="00A50909" w:rsidRPr="001D386E" w:rsidRDefault="00A50909" w:rsidP="00A50909">
            <w:pPr>
              <w:pStyle w:val="TAC"/>
              <w:rPr>
                <w:rFonts w:cs="Arial"/>
                <w:lang w:eastAsia="ja-JP"/>
              </w:rPr>
            </w:pPr>
            <w:r w:rsidRPr="001D386E">
              <w:rPr>
                <w:rFonts w:cs="Arial"/>
              </w:rPr>
              <w:t>0</w:t>
            </w:r>
          </w:p>
        </w:tc>
      </w:tr>
      <w:tr w:rsidR="00A50909" w:rsidRPr="001D386E" w14:paraId="77B00AB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AF"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B0" w14:textId="77777777" w:rsidR="00A50909" w:rsidRPr="001D386E" w:rsidRDefault="00A50909" w:rsidP="00A50909">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B3"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0AB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8" w14:textId="77777777" w:rsidR="00A50909" w:rsidRPr="001D386E" w:rsidRDefault="00A50909" w:rsidP="00A50909">
            <w:pPr>
              <w:spacing w:after="0"/>
              <w:rPr>
                <w:rFonts w:ascii="Arial" w:hAnsi="Arial" w:cs="Arial"/>
                <w:sz w:val="18"/>
                <w:lang w:eastAsia="ja-JP"/>
              </w:rPr>
            </w:pPr>
          </w:p>
        </w:tc>
      </w:tr>
      <w:tr w:rsidR="00A50909" w:rsidRPr="001D386E" w14:paraId="77B00AC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BB"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BC" w14:textId="77777777" w:rsidR="00A50909" w:rsidRPr="001D386E" w:rsidRDefault="00A50909" w:rsidP="00A50909">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B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BF"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0"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1"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2"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4" w14:textId="77777777" w:rsidR="00A50909" w:rsidRPr="001D386E" w:rsidRDefault="00A50909" w:rsidP="00A50909">
            <w:pPr>
              <w:spacing w:after="0"/>
              <w:rPr>
                <w:rFonts w:ascii="Arial" w:hAnsi="Arial" w:cs="Arial"/>
                <w:sz w:val="18"/>
                <w:lang w:eastAsia="ja-JP"/>
              </w:rPr>
            </w:pPr>
          </w:p>
        </w:tc>
      </w:tr>
      <w:tr w:rsidR="00A50909" w:rsidRPr="001D386E" w14:paraId="77B00AD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7"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AC8" w14:textId="77777777" w:rsidR="00A50909" w:rsidRPr="001D386E" w:rsidRDefault="00A50909" w:rsidP="00A50909">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C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AC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B"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ACC"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D"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ACE"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C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AD0" w14:textId="77777777" w:rsidR="00A50909" w:rsidRPr="001D386E" w:rsidRDefault="00A50909" w:rsidP="00A50909">
            <w:pPr>
              <w:spacing w:after="0"/>
              <w:rPr>
                <w:rFonts w:ascii="Arial" w:hAnsi="Arial" w:cs="Arial"/>
                <w:sz w:val="18"/>
                <w:lang w:eastAsia="ja-JP"/>
              </w:rPr>
            </w:pPr>
          </w:p>
        </w:tc>
      </w:tr>
      <w:tr w:rsidR="00A50909" w:rsidRPr="001D386E" w14:paraId="77B00ADD" w14:textId="77777777" w:rsidTr="001834CC">
        <w:trPr>
          <w:jc w:val="center"/>
        </w:trPr>
        <w:tc>
          <w:tcPr>
            <w:tcW w:w="1593" w:type="dxa"/>
            <w:vMerge w:val="restart"/>
            <w:vAlign w:val="center"/>
          </w:tcPr>
          <w:p w14:paraId="77B00AD2" w14:textId="77777777" w:rsidR="00A50909" w:rsidRPr="001D386E" w:rsidRDefault="00A50909" w:rsidP="00A50909">
            <w:pPr>
              <w:pStyle w:val="TAC"/>
              <w:rPr>
                <w:rFonts w:cs="Arial"/>
                <w:lang w:eastAsia="ja-JP"/>
              </w:rPr>
            </w:pPr>
            <w:r w:rsidRPr="001D386E">
              <w:rPr>
                <w:rFonts w:cs="Arial"/>
                <w:bCs/>
                <w:szCs w:val="18"/>
                <w:lang w:eastAsia="zh-CN"/>
              </w:rPr>
              <w:lastRenderedPageBreak/>
              <w:t>CA_</w:t>
            </w:r>
            <w:r w:rsidRPr="001D386E">
              <w:rPr>
                <w:bCs/>
              </w:rPr>
              <w:t>1A-7A-8A-20A</w:t>
            </w:r>
          </w:p>
        </w:tc>
        <w:tc>
          <w:tcPr>
            <w:tcW w:w="1574" w:type="dxa"/>
            <w:vMerge w:val="restart"/>
            <w:vAlign w:val="center"/>
          </w:tcPr>
          <w:p w14:paraId="77B00AD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vAlign w:val="center"/>
          </w:tcPr>
          <w:p w14:paraId="77B00AD4" w14:textId="77777777" w:rsidR="00A50909" w:rsidRPr="001D386E" w:rsidRDefault="00A50909" w:rsidP="00A50909">
            <w:pPr>
              <w:pStyle w:val="TAC"/>
              <w:rPr>
                <w:rFonts w:cs="Arial"/>
                <w:lang w:eastAsia="ja-JP"/>
              </w:rPr>
            </w:pPr>
            <w:r w:rsidRPr="001D386E">
              <w:rPr>
                <w:bCs/>
                <w:lang w:val="en-US"/>
              </w:rPr>
              <w:t>1</w:t>
            </w:r>
          </w:p>
        </w:tc>
        <w:tc>
          <w:tcPr>
            <w:tcW w:w="586" w:type="dxa"/>
            <w:gridSpan w:val="2"/>
            <w:vAlign w:val="center"/>
          </w:tcPr>
          <w:p w14:paraId="77B00AD5" w14:textId="77777777" w:rsidR="00A50909" w:rsidRPr="001D386E" w:rsidRDefault="00A50909" w:rsidP="00A50909">
            <w:pPr>
              <w:pStyle w:val="TAC"/>
              <w:rPr>
                <w:rFonts w:cs="Arial"/>
                <w:lang w:eastAsia="ja-JP"/>
              </w:rPr>
            </w:pPr>
          </w:p>
        </w:tc>
        <w:tc>
          <w:tcPr>
            <w:tcW w:w="586" w:type="dxa"/>
            <w:gridSpan w:val="2"/>
            <w:vAlign w:val="center"/>
          </w:tcPr>
          <w:p w14:paraId="77B00AD6" w14:textId="77777777" w:rsidR="00A50909" w:rsidRPr="001D386E" w:rsidRDefault="00A50909" w:rsidP="00A50909">
            <w:pPr>
              <w:pStyle w:val="TAC"/>
              <w:rPr>
                <w:rFonts w:cs="Arial"/>
                <w:lang w:eastAsia="ja-JP"/>
              </w:rPr>
            </w:pPr>
          </w:p>
        </w:tc>
        <w:tc>
          <w:tcPr>
            <w:tcW w:w="586" w:type="dxa"/>
            <w:vAlign w:val="center"/>
          </w:tcPr>
          <w:p w14:paraId="77B00AD7" w14:textId="77777777" w:rsidR="00A50909" w:rsidRPr="001D386E" w:rsidRDefault="00A50909" w:rsidP="00A50909">
            <w:pPr>
              <w:pStyle w:val="TAC"/>
              <w:rPr>
                <w:rFonts w:cs="Arial"/>
                <w:lang w:eastAsia="ja-JP"/>
              </w:rPr>
            </w:pPr>
            <w:r w:rsidRPr="001D386E">
              <w:t>Yes</w:t>
            </w:r>
          </w:p>
        </w:tc>
        <w:tc>
          <w:tcPr>
            <w:tcW w:w="586" w:type="dxa"/>
            <w:vAlign w:val="center"/>
          </w:tcPr>
          <w:p w14:paraId="77B00AD8"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D9"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DA" w14:textId="77777777" w:rsidR="00A50909" w:rsidRPr="001D386E" w:rsidRDefault="00A50909" w:rsidP="00A50909">
            <w:pPr>
              <w:pStyle w:val="TAC"/>
              <w:rPr>
                <w:rFonts w:cs="Arial"/>
                <w:lang w:eastAsia="ja-JP"/>
              </w:rPr>
            </w:pPr>
            <w:r w:rsidRPr="001D386E">
              <w:t>Yes</w:t>
            </w:r>
          </w:p>
        </w:tc>
        <w:tc>
          <w:tcPr>
            <w:tcW w:w="1187" w:type="dxa"/>
            <w:vMerge w:val="restart"/>
            <w:vAlign w:val="center"/>
          </w:tcPr>
          <w:p w14:paraId="77B00ADB"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vAlign w:val="center"/>
          </w:tcPr>
          <w:p w14:paraId="77B00ADC" w14:textId="77777777" w:rsidR="00A50909" w:rsidRPr="001D386E" w:rsidRDefault="00A50909" w:rsidP="00A50909">
            <w:pPr>
              <w:pStyle w:val="TAC"/>
              <w:rPr>
                <w:rFonts w:cs="Arial"/>
                <w:lang w:eastAsia="ja-JP"/>
              </w:rPr>
            </w:pPr>
            <w:r w:rsidRPr="001D386E">
              <w:rPr>
                <w:rFonts w:cs="Arial"/>
              </w:rPr>
              <w:t>0</w:t>
            </w:r>
          </w:p>
        </w:tc>
      </w:tr>
      <w:tr w:rsidR="00A50909" w:rsidRPr="001D386E" w14:paraId="77B00AE9" w14:textId="77777777" w:rsidTr="001834CC">
        <w:trPr>
          <w:jc w:val="center"/>
        </w:trPr>
        <w:tc>
          <w:tcPr>
            <w:tcW w:w="1593" w:type="dxa"/>
            <w:vMerge/>
            <w:vAlign w:val="center"/>
          </w:tcPr>
          <w:p w14:paraId="77B00ADE" w14:textId="77777777" w:rsidR="00A50909" w:rsidRPr="001D386E" w:rsidRDefault="00A50909" w:rsidP="00A50909">
            <w:pPr>
              <w:pStyle w:val="TAC"/>
              <w:rPr>
                <w:rFonts w:cs="Arial"/>
                <w:lang w:eastAsia="ja-JP"/>
              </w:rPr>
            </w:pPr>
          </w:p>
        </w:tc>
        <w:tc>
          <w:tcPr>
            <w:tcW w:w="1574" w:type="dxa"/>
            <w:vMerge/>
            <w:vAlign w:val="center"/>
          </w:tcPr>
          <w:p w14:paraId="77B00ADF" w14:textId="77777777" w:rsidR="00A50909" w:rsidRPr="001D386E" w:rsidRDefault="00A50909" w:rsidP="00A50909">
            <w:pPr>
              <w:pStyle w:val="TAC"/>
              <w:rPr>
                <w:rFonts w:cs="Arial"/>
                <w:lang w:val="en-US" w:eastAsia="ja-JP"/>
              </w:rPr>
            </w:pPr>
          </w:p>
        </w:tc>
        <w:tc>
          <w:tcPr>
            <w:tcW w:w="767" w:type="dxa"/>
            <w:vAlign w:val="center"/>
          </w:tcPr>
          <w:p w14:paraId="77B00AE0" w14:textId="77777777" w:rsidR="00A50909" w:rsidRPr="001D386E" w:rsidRDefault="00A50909" w:rsidP="00A50909">
            <w:pPr>
              <w:pStyle w:val="TAC"/>
              <w:rPr>
                <w:rFonts w:cs="Arial"/>
                <w:lang w:eastAsia="ja-JP"/>
              </w:rPr>
            </w:pPr>
            <w:r w:rsidRPr="001D386E">
              <w:rPr>
                <w:bCs/>
                <w:lang w:val="en-US"/>
              </w:rPr>
              <w:t>7</w:t>
            </w:r>
          </w:p>
        </w:tc>
        <w:tc>
          <w:tcPr>
            <w:tcW w:w="586" w:type="dxa"/>
            <w:gridSpan w:val="2"/>
            <w:vAlign w:val="center"/>
          </w:tcPr>
          <w:p w14:paraId="77B00AE1" w14:textId="77777777" w:rsidR="00A50909" w:rsidRPr="001D386E" w:rsidRDefault="00A50909" w:rsidP="00A50909">
            <w:pPr>
              <w:pStyle w:val="TAC"/>
              <w:rPr>
                <w:rFonts w:cs="Arial"/>
                <w:lang w:eastAsia="ja-JP"/>
              </w:rPr>
            </w:pPr>
          </w:p>
        </w:tc>
        <w:tc>
          <w:tcPr>
            <w:tcW w:w="586" w:type="dxa"/>
            <w:gridSpan w:val="2"/>
            <w:vAlign w:val="center"/>
          </w:tcPr>
          <w:p w14:paraId="77B00AE2" w14:textId="77777777" w:rsidR="00A50909" w:rsidRPr="001D386E" w:rsidRDefault="00A50909" w:rsidP="00A50909">
            <w:pPr>
              <w:pStyle w:val="TAC"/>
              <w:rPr>
                <w:rFonts w:cs="Arial"/>
                <w:lang w:eastAsia="ja-JP"/>
              </w:rPr>
            </w:pPr>
          </w:p>
        </w:tc>
        <w:tc>
          <w:tcPr>
            <w:tcW w:w="586" w:type="dxa"/>
            <w:vAlign w:val="center"/>
          </w:tcPr>
          <w:p w14:paraId="77B00AE3" w14:textId="77777777" w:rsidR="00A50909" w:rsidRPr="001D386E" w:rsidRDefault="00A50909" w:rsidP="00A50909">
            <w:pPr>
              <w:pStyle w:val="TAC"/>
              <w:rPr>
                <w:rFonts w:cs="Arial"/>
                <w:lang w:eastAsia="ja-JP"/>
              </w:rPr>
            </w:pPr>
          </w:p>
        </w:tc>
        <w:tc>
          <w:tcPr>
            <w:tcW w:w="586" w:type="dxa"/>
            <w:vAlign w:val="center"/>
          </w:tcPr>
          <w:p w14:paraId="77B00AE4"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E5"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E6" w14:textId="77777777" w:rsidR="00A50909" w:rsidRPr="001D386E" w:rsidRDefault="00A50909" w:rsidP="00A50909">
            <w:pPr>
              <w:pStyle w:val="TAC"/>
              <w:rPr>
                <w:rFonts w:cs="Arial"/>
                <w:lang w:eastAsia="ja-JP"/>
              </w:rPr>
            </w:pPr>
            <w:r w:rsidRPr="001D386E">
              <w:t>Yes</w:t>
            </w:r>
          </w:p>
        </w:tc>
        <w:tc>
          <w:tcPr>
            <w:tcW w:w="1187" w:type="dxa"/>
            <w:vMerge/>
            <w:vAlign w:val="center"/>
          </w:tcPr>
          <w:p w14:paraId="77B00AE7" w14:textId="77777777" w:rsidR="00A50909" w:rsidRPr="001D386E" w:rsidRDefault="00A50909" w:rsidP="00A50909">
            <w:pPr>
              <w:pStyle w:val="TAC"/>
              <w:rPr>
                <w:rFonts w:cs="Arial"/>
                <w:lang w:eastAsia="ja-JP"/>
              </w:rPr>
            </w:pPr>
          </w:p>
        </w:tc>
        <w:tc>
          <w:tcPr>
            <w:tcW w:w="1286" w:type="dxa"/>
            <w:vMerge/>
            <w:vAlign w:val="center"/>
          </w:tcPr>
          <w:p w14:paraId="77B00AE8" w14:textId="77777777" w:rsidR="00A50909" w:rsidRPr="001D386E" w:rsidRDefault="00A50909" w:rsidP="00A50909">
            <w:pPr>
              <w:pStyle w:val="TAC"/>
              <w:rPr>
                <w:rFonts w:cs="Arial"/>
                <w:lang w:eastAsia="ja-JP"/>
              </w:rPr>
            </w:pPr>
          </w:p>
        </w:tc>
      </w:tr>
      <w:tr w:rsidR="00A50909" w:rsidRPr="001D386E" w14:paraId="77B00AF5" w14:textId="77777777" w:rsidTr="001834CC">
        <w:trPr>
          <w:jc w:val="center"/>
        </w:trPr>
        <w:tc>
          <w:tcPr>
            <w:tcW w:w="1593" w:type="dxa"/>
            <w:vMerge/>
            <w:vAlign w:val="center"/>
          </w:tcPr>
          <w:p w14:paraId="77B00AEA" w14:textId="77777777" w:rsidR="00A50909" w:rsidRPr="001D386E" w:rsidRDefault="00A50909" w:rsidP="00A50909">
            <w:pPr>
              <w:pStyle w:val="TAC"/>
              <w:rPr>
                <w:rFonts w:cs="Arial"/>
                <w:lang w:eastAsia="ja-JP"/>
              </w:rPr>
            </w:pPr>
          </w:p>
        </w:tc>
        <w:tc>
          <w:tcPr>
            <w:tcW w:w="1574" w:type="dxa"/>
            <w:vMerge/>
            <w:vAlign w:val="center"/>
          </w:tcPr>
          <w:p w14:paraId="77B00AEB" w14:textId="77777777" w:rsidR="00A50909" w:rsidRPr="001D386E" w:rsidRDefault="00A50909" w:rsidP="00A50909">
            <w:pPr>
              <w:pStyle w:val="TAC"/>
              <w:rPr>
                <w:rFonts w:cs="Arial"/>
                <w:lang w:val="en-US" w:eastAsia="ja-JP"/>
              </w:rPr>
            </w:pPr>
          </w:p>
        </w:tc>
        <w:tc>
          <w:tcPr>
            <w:tcW w:w="767" w:type="dxa"/>
            <w:vAlign w:val="center"/>
          </w:tcPr>
          <w:p w14:paraId="77B00AEC" w14:textId="77777777" w:rsidR="00A50909" w:rsidRPr="001D386E" w:rsidRDefault="00A50909" w:rsidP="00A50909">
            <w:pPr>
              <w:pStyle w:val="TAC"/>
              <w:rPr>
                <w:rFonts w:cs="Arial"/>
                <w:lang w:eastAsia="ja-JP"/>
              </w:rPr>
            </w:pPr>
            <w:r w:rsidRPr="001D386E">
              <w:rPr>
                <w:bCs/>
                <w:lang w:val="en-US"/>
              </w:rPr>
              <w:t>8</w:t>
            </w:r>
          </w:p>
        </w:tc>
        <w:tc>
          <w:tcPr>
            <w:tcW w:w="586" w:type="dxa"/>
            <w:gridSpan w:val="2"/>
            <w:vAlign w:val="center"/>
          </w:tcPr>
          <w:p w14:paraId="77B00AED" w14:textId="77777777" w:rsidR="00A50909" w:rsidRPr="001D386E" w:rsidRDefault="00A50909" w:rsidP="00A50909">
            <w:pPr>
              <w:pStyle w:val="TAC"/>
              <w:rPr>
                <w:rFonts w:cs="Arial"/>
                <w:lang w:eastAsia="ja-JP"/>
              </w:rPr>
            </w:pPr>
          </w:p>
        </w:tc>
        <w:tc>
          <w:tcPr>
            <w:tcW w:w="586" w:type="dxa"/>
            <w:gridSpan w:val="2"/>
            <w:vAlign w:val="center"/>
          </w:tcPr>
          <w:p w14:paraId="77B00AEE" w14:textId="77777777" w:rsidR="00A50909" w:rsidRPr="001D386E" w:rsidRDefault="00A50909" w:rsidP="00A50909">
            <w:pPr>
              <w:pStyle w:val="TAC"/>
              <w:rPr>
                <w:rFonts w:cs="Arial"/>
                <w:lang w:eastAsia="ja-JP"/>
              </w:rPr>
            </w:pPr>
          </w:p>
        </w:tc>
        <w:tc>
          <w:tcPr>
            <w:tcW w:w="586" w:type="dxa"/>
            <w:vAlign w:val="center"/>
          </w:tcPr>
          <w:p w14:paraId="77B00AEF"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0AF0"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0AF1" w14:textId="77777777" w:rsidR="00A50909" w:rsidRPr="001D386E" w:rsidRDefault="00A50909" w:rsidP="00A50909">
            <w:pPr>
              <w:pStyle w:val="TAC"/>
              <w:rPr>
                <w:rFonts w:cs="Arial"/>
                <w:lang w:eastAsia="ja-JP"/>
              </w:rPr>
            </w:pPr>
          </w:p>
        </w:tc>
        <w:tc>
          <w:tcPr>
            <w:tcW w:w="586" w:type="dxa"/>
            <w:gridSpan w:val="2"/>
            <w:vAlign w:val="center"/>
          </w:tcPr>
          <w:p w14:paraId="77B00AF2" w14:textId="77777777" w:rsidR="00A50909" w:rsidRPr="001D386E" w:rsidRDefault="00A50909" w:rsidP="00A50909">
            <w:pPr>
              <w:pStyle w:val="TAC"/>
              <w:rPr>
                <w:rFonts w:cs="Arial"/>
                <w:lang w:eastAsia="ja-JP"/>
              </w:rPr>
            </w:pPr>
          </w:p>
        </w:tc>
        <w:tc>
          <w:tcPr>
            <w:tcW w:w="1187" w:type="dxa"/>
            <w:vMerge/>
            <w:vAlign w:val="center"/>
          </w:tcPr>
          <w:p w14:paraId="77B00AF3" w14:textId="77777777" w:rsidR="00A50909" w:rsidRPr="001D386E" w:rsidRDefault="00A50909" w:rsidP="00A50909">
            <w:pPr>
              <w:pStyle w:val="TAC"/>
              <w:rPr>
                <w:rFonts w:cs="Arial"/>
                <w:lang w:eastAsia="ja-JP"/>
              </w:rPr>
            </w:pPr>
          </w:p>
        </w:tc>
        <w:tc>
          <w:tcPr>
            <w:tcW w:w="1286" w:type="dxa"/>
            <w:vMerge/>
            <w:vAlign w:val="center"/>
          </w:tcPr>
          <w:p w14:paraId="77B00AF4" w14:textId="77777777" w:rsidR="00A50909" w:rsidRPr="001D386E" w:rsidRDefault="00A50909" w:rsidP="00A50909">
            <w:pPr>
              <w:pStyle w:val="TAC"/>
              <w:rPr>
                <w:rFonts w:cs="Arial"/>
                <w:lang w:eastAsia="ja-JP"/>
              </w:rPr>
            </w:pPr>
          </w:p>
        </w:tc>
      </w:tr>
      <w:tr w:rsidR="00A50909" w:rsidRPr="001D386E" w14:paraId="77B00B01" w14:textId="77777777" w:rsidTr="001834CC">
        <w:trPr>
          <w:jc w:val="center"/>
        </w:trPr>
        <w:tc>
          <w:tcPr>
            <w:tcW w:w="1593" w:type="dxa"/>
            <w:vMerge/>
            <w:vAlign w:val="center"/>
          </w:tcPr>
          <w:p w14:paraId="77B00AF6" w14:textId="77777777" w:rsidR="00A50909" w:rsidRPr="001D386E" w:rsidRDefault="00A50909" w:rsidP="00A50909">
            <w:pPr>
              <w:pStyle w:val="TAC"/>
              <w:rPr>
                <w:rFonts w:cs="Arial"/>
                <w:lang w:eastAsia="ja-JP"/>
              </w:rPr>
            </w:pPr>
          </w:p>
        </w:tc>
        <w:tc>
          <w:tcPr>
            <w:tcW w:w="1574" w:type="dxa"/>
            <w:vMerge/>
            <w:vAlign w:val="center"/>
          </w:tcPr>
          <w:p w14:paraId="77B00AF7" w14:textId="77777777" w:rsidR="00A50909" w:rsidRPr="001D386E" w:rsidRDefault="00A50909" w:rsidP="00A50909">
            <w:pPr>
              <w:pStyle w:val="TAC"/>
              <w:rPr>
                <w:rFonts w:cs="Arial"/>
                <w:lang w:val="en-US" w:eastAsia="ja-JP"/>
              </w:rPr>
            </w:pPr>
          </w:p>
        </w:tc>
        <w:tc>
          <w:tcPr>
            <w:tcW w:w="767" w:type="dxa"/>
            <w:vAlign w:val="center"/>
          </w:tcPr>
          <w:p w14:paraId="77B00AF8" w14:textId="77777777" w:rsidR="00A50909" w:rsidRPr="001D386E" w:rsidRDefault="00A50909" w:rsidP="00A50909">
            <w:pPr>
              <w:pStyle w:val="TAC"/>
              <w:rPr>
                <w:rFonts w:cs="Arial"/>
                <w:lang w:eastAsia="ja-JP"/>
              </w:rPr>
            </w:pPr>
            <w:r w:rsidRPr="001D386E">
              <w:rPr>
                <w:bCs/>
                <w:lang w:val="en-US"/>
              </w:rPr>
              <w:t>20</w:t>
            </w:r>
          </w:p>
        </w:tc>
        <w:tc>
          <w:tcPr>
            <w:tcW w:w="586" w:type="dxa"/>
            <w:gridSpan w:val="2"/>
            <w:vAlign w:val="center"/>
          </w:tcPr>
          <w:p w14:paraId="77B00AF9" w14:textId="77777777" w:rsidR="00A50909" w:rsidRPr="001D386E" w:rsidRDefault="00A50909" w:rsidP="00A50909">
            <w:pPr>
              <w:pStyle w:val="TAC"/>
              <w:rPr>
                <w:rFonts w:cs="Arial"/>
                <w:lang w:eastAsia="ja-JP"/>
              </w:rPr>
            </w:pPr>
          </w:p>
        </w:tc>
        <w:tc>
          <w:tcPr>
            <w:tcW w:w="586" w:type="dxa"/>
            <w:gridSpan w:val="2"/>
            <w:vAlign w:val="center"/>
          </w:tcPr>
          <w:p w14:paraId="77B00AFA" w14:textId="77777777" w:rsidR="00A50909" w:rsidRPr="001D386E" w:rsidRDefault="00A50909" w:rsidP="00A50909">
            <w:pPr>
              <w:pStyle w:val="TAC"/>
              <w:rPr>
                <w:rFonts w:cs="Arial"/>
                <w:lang w:eastAsia="ja-JP"/>
              </w:rPr>
            </w:pPr>
          </w:p>
        </w:tc>
        <w:tc>
          <w:tcPr>
            <w:tcW w:w="586" w:type="dxa"/>
            <w:vAlign w:val="center"/>
          </w:tcPr>
          <w:p w14:paraId="77B00AFB" w14:textId="77777777" w:rsidR="00A50909" w:rsidRPr="001D386E" w:rsidRDefault="00A50909" w:rsidP="00A50909">
            <w:pPr>
              <w:pStyle w:val="TAC"/>
              <w:rPr>
                <w:rFonts w:cs="Arial"/>
                <w:lang w:eastAsia="ja-JP"/>
              </w:rPr>
            </w:pPr>
          </w:p>
        </w:tc>
        <w:tc>
          <w:tcPr>
            <w:tcW w:w="586" w:type="dxa"/>
            <w:vAlign w:val="center"/>
          </w:tcPr>
          <w:p w14:paraId="77B00AFC"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0AFD"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0AFE" w14:textId="77777777" w:rsidR="00A50909" w:rsidRPr="001D386E" w:rsidRDefault="00A50909" w:rsidP="00A50909">
            <w:pPr>
              <w:pStyle w:val="TAC"/>
              <w:rPr>
                <w:rFonts w:cs="Arial"/>
                <w:lang w:eastAsia="ja-JP"/>
              </w:rPr>
            </w:pPr>
            <w:r w:rsidRPr="001D386E">
              <w:t>Yes</w:t>
            </w:r>
          </w:p>
        </w:tc>
        <w:tc>
          <w:tcPr>
            <w:tcW w:w="1187" w:type="dxa"/>
            <w:vMerge/>
            <w:vAlign w:val="center"/>
          </w:tcPr>
          <w:p w14:paraId="77B00AFF" w14:textId="77777777" w:rsidR="00A50909" w:rsidRPr="001D386E" w:rsidRDefault="00A50909" w:rsidP="00A50909">
            <w:pPr>
              <w:pStyle w:val="TAC"/>
              <w:rPr>
                <w:rFonts w:cs="Arial"/>
                <w:lang w:eastAsia="ja-JP"/>
              </w:rPr>
            </w:pPr>
          </w:p>
        </w:tc>
        <w:tc>
          <w:tcPr>
            <w:tcW w:w="1286" w:type="dxa"/>
            <w:vMerge/>
            <w:vAlign w:val="center"/>
          </w:tcPr>
          <w:p w14:paraId="77B00B00" w14:textId="77777777" w:rsidR="00A50909" w:rsidRPr="001D386E" w:rsidRDefault="00A50909" w:rsidP="00A50909">
            <w:pPr>
              <w:pStyle w:val="TAC"/>
              <w:rPr>
                <w:rFonts w:cs="Arial"/>
                <w:lang w:eastAsia="ja-JP"/>
              </w:rPr>
            </w:pPr>
          </w:p>
        </w:tc>
      </w:tr>
      <w:tr w:rsidR="00A50909" w:rsidRPr="001D386E" w14:paraId="7944441B" w14:textId="77777777" w:rsidTr="001834CC">
        <w:trPr>
          <w:jc w:val="center"/>
        </w:trPr>
        <w:tc>
          <w:tcPr>
            <w:tcW w:w="1593" w:type="dxa"/>
            <w:vMerge w:val="restart"/>
            <w:vAlign w:val="center"/>
          </w:tcPr>
          <w:p w14:paraId="34219CEB" w14:textId="34D99738" w:rsidR="00A50909" w:rsidRPr="001D386E" w:rsidRDefault="00A50909" w:rsidP="00A50909">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4" w:type="dxa"/>
            <w:vMerge w:val="restart"/>
            <w:vAlign w:val="center"/>
          </w:tcPr>
          <w:p w14:paraId="088DBBCA" w14:textId="1A8B125E" w:rsidR="00A50909" w:rsidRPr="001D386E" w:rsidRDefault="00A50909" w:rsidP="00A50909">
            <w:pPr>
              <w:pStyle w:val="TAC"/>
              <w:rPr>
                <w:rFonts w:cs="Arial"/>
                <w:lang w:val="en-US" w:eastAsia="ja-JP"/>
              </w:rPr>
            </w:pPr>
            <w:r w:rsidRPr="001D386E">
              <w:rPr>
                <w:rFonts w:cs="Arial"/>
                <w:lang w:val="en-US" w:eastAsia="ja-JP"/>
              </w:rPr>
              <w:t>-</w:t>
            </w:r>
          </w:p>
        </w:tc>
        <w:tc>
          <w:tcPr>
            <w:tcW w:w="767" w:type="dxa"/>
            <w:vAlign w:val="center"/>
          </w:tcPr>
          <w:p w14:paraId="4069F4BF" w14:textId="75FD6110" w:rsidR="00A50909" w:rsidRPr="001D386E" w:rsidRDefault="00A50909" w:rsidP="00A50909">
            <w:pPr>
              <w:pStyle w:val="TAC"/>
              <w:rPr>
                <w:bCs/>
                <w:lang w:val="en-US"/>
              </w:rPr>
            </w:pPr>
            <w:r>
              <w:rPr>
                <w:szCs w:val="18"/>
                <w:lang w:eastAsia="zh-CN"/>
              </w:rPr>
              <w:t>1</w:t>
            </w:r>
          </w:p>
        </w:tc>
        <w:tc>
          <w:tcPr>
            <w:tcW w:w="586" w:type="dxa"/>
            <w:gridSpan w:val="2"/>
            <w:vAlign w:val="center"/>
          </w:tcPr>
          <w:p w14:paraId="3BDF1E5A" w14:textId="77777777" w:rsidR="00A50909" w:rsidRPr="001D386E" w:rsidRDefault="00A50909" w:rsidP="00A50909">
            <w:pPr>
              <w:pStyle w:val="TAC"/>
              <w:rPr>
                <w:rFonts w:cs="Arial"/>
                <w:lang w:eastAsia="ja-JP"/>
              </w:rPr>
            </w:pPr>
          </w:p>
        </w:tc>
        <w:tc>
          <w:tcPr>
            <w:tcW w:w="586" w:type="dxa"/>
            <w:gridSpan w:val="2"/>
            <w:vAlign w:val="center"/>
          </w:tcPr>
          <w:p w14:paraId="799C29CD" w14:textId="77777777" w:rsidR="00A50909" w:rsidRPr="001D386E" w:rsidRDefault="00A50909" w:rsidP="00A50909">
            <w:pPr>
              <w:pStyle w:val="TAC"/>
              <w:rPr>
                <w:rFonts w:cs="Arial"/>
                <w:lang w:eastAsia="ja-JP"/>
              </w:rPr>
            </w:pPr>
          </w:p>
        </w:tc>
        <w:tc>
          <w:tcPr>
            <w:tcW w:w="586" w:type="dxa"/>
            <w:vAlign w:val="center"/>
          </w:tcPr>
          <w:p w14:paraId="76FC85C5" w14:textId="14818A84" w:rsidR="00A50909" w:rsidRPr="001D386E" w:rsidRDefault="00A50909" w:rsidP="00A50909">
            <w:pPr>
              <w:pStyle w:val="TAC"/>
              <w:rPr>
                <w:rFonts w:cs="Arial"/>
                <w:kern w:val="2"/>
                <w:lang w:val="en-US"/>
              </w:rPr>
            </w:pPr>
            <w:r w:rsidRPr="00BD44DC">
              <w:t>Yes</w:t>
            </w:r>
          </w:p>
        </w:tc>
        <w:tc>
          <w:tcPr>
            <w:tcW w:w="586" w:type="dxa"/>
            <w:vAlign w:val="center"/>
          </w:tcPr>
          <w:p w14:paraId="50A4D0C6" w14:textId="48ABAC6A" w:rsidR="00A50909" w:rsidRPr="001D386E" w:rsidRDefault="00A50909" w:rsidP="00A50909">
            <w:pPr>
              <w:pStyle w:val="TAC"/>
              <w:rPr>
                <w:rFonts w:cs="Arial"/>
                <w:kern w:val="2"/>
                <w:lang w:val="en-US"/>
              </w:rPr>
            </w:pPr>
            <w:r w:rsidRPr="00BD44DC">
              <w:t>Yes</w:t>
            </w:r>
          </w:p>
        </w:tc>
        <w:tc>
          <w:tcPr>
            <w:tcW w:w="586" w:type="dxa"/>
            <w:gridSpan w:val="2"/>
            <w:vAlign w:val="center"/>
          </w:tcPr>
          <w:p w14:paraId="5DEA1FA8" w14:textId="7D023CC4" w:rsidR="00A50909" w:rsidRPr="001D386E" w:rsidRDefault="00A50909" w:rsidP="00A50909">
            <w:pPr>
              <w:pStyle w:val="TAC"/>
              <w:rPr>
                <w:rFonts w:cs="Arial"/>
                <w:kern w:val="2"/>
                <w:lang w:val="en-US"/>
              </w:rPr>
            </w:pPr>
            <w:r w:rsidRPr="00BD44DC">
              <w:t>Yes</w:t>
            </w:r>
          </w:p>
        </w:tc>
        <w:tc>
          <w:tcPr>
            <w:tcW w:w="586" w:type="dxa"/>
            <w:gridSpan w:val="2"/>
            <w:vAlign w:val="center"/>
          </w:tcPr>
          <w:p w14:paraId="79CD672A" w14:textId="59E2185F" w:rsidR="00A50909" w:rsidRPr="001D386E" w:rsidRDefault="00A50909" w:rsidP="00A50909">
            <w:pPr>
              <w:pStyle w:val="TAC"/>
              <w:rPr>
                <w:rFonts w:cs="Arial"/>
                <w:kern w:val="2"/>
                <w:lang w:val="en-US"/>
              </w:rPr>
            </w:pPr>
            <w:r w:rsidRPr="00BD44DC">
              <w:t>Yes</w:t>
            </w:r>
          </w:p>
        </w:tc>
        <w:tc>
          <w:tcPr>
            <w:tcW w:w="1187" w:type="dxa"/>
            <w:vMerge w:val="restart"/>
            <w:vAlign w:val="center"/>
          </w:tcPr>
          <w:p w14:paraId="57FBAF1E" w14:textId="147B3726" w:rsidR="00A50909" w:rsidRPr="001D386E" w:rsidRDefault="00A50909" w:rsidP="00A50909">
            <w:pPr>
              <w:pStyle w:val="TAC"/>
              <w:rPr>
                <w:rFonts w:cs="Arial"/>
                <w:lang w:eastAsia="ja-JP"/>
              </w:rPr>
            </w:pPr>
            <w:r>
              <w:rPr>
                <w:szCs w:val="18"/>
                <w:lang w:eastAsia="zh-CN"/>
              </w:rPr>
              <w:t>70</w:t>
            </w:r>
          </w:p>
        </w:tc>
        <w:tc>
          <w:tcPr>
            <w:tcW w:w="1286" w:type="dxa"/>
            <w:vMerge w:val="restart"/>
            <w:vAlign w:val="center"/>
          </w:tcPr>
          <w:p w14:paraId="6D79EB49" w14:textId="55FF75DC" w:rsidR="00A50909" w:rsidRPr="001D386E" w:rsidRDefault="00A50909" w:rsidP="00A50909">
            <w:pPr>
              <w:pStyle w:val="TAC"/>
              <w:rPr>
                <w:rFonts w:cs="Arial"/>
              </w:rPr>
            </w:pPr>
            <w:r w:rsidRPr="00621714">
              <w:rPr>
                <w:rFonts w:hint="eastAsia"/>
                <w:szCs w:val="18"/>
                <w:lang w:eastAsia="zh-CN"/>
              </w:rPr>
              <w:t>0</w:t>
            </w:r>
          </w:p>
        </w:tc>
      </w:tr>
      <w:tr w:rsidR="00A50909" w:rsidRPr="001D386E" w14:paraId="29E1EB12" w14:textId="77777777" w:rsidTr="001834CC">
        <w:trPr>
          <w:jc w:val="center"/>
        </w:trPr>
        <w:tc>
          <w:tcPr>
            <w:tcW w:w="1593" w:type="dxa"/>
            <w:vMerge/>
            <w:vAlign w:val="center"/>
          </w:tcPr>
          <w:p w14:paraId="4AF5B1ED" w14:textId="77777777" w:rsidR="00A50909" w:rsidRPr="001D386E" w:rsidRDefault="00A50909" w:rsidP="00A50909">
            <w:pPr>
              <w:pStyle w:val="TAC"/>
              <w:rPr>
                <w:rFonts w:cs="Arial"/>
                <w:bCs/>
                <w:szCs w:val="18"/>
                <w:lang w:eastAsia="zh-CN"/>
              </w:rPr>
            </w:pPr>
          </w:p>
        </w:tc>
        <w:tc>
          <w:tcPr>
            <w:tcW w:w="1574" w:type="dxa"/>
            <w:vMerge/>
            <w:vAlign w:val="center"/>
          </w:tcPr>
          <w:p w14:paraId="4EB79D26" w14:textId="77777777" w:rsidR="00A50909" w:rsidRPr="001D386E" w:rsidRDefault="00A50909" w:rsidP="00A50909">
            <w:pPr>
              <w:pStyle w:val="TAC"/>
              <w:rPr>
                <w:rFonts w:cs="Arial"/>
                <w:lang w:val="en-US" w:eastAsia="ja-JP"/>
              </w:rPr>
            </w:pPr>
          </w:p>
        </w:tc>
        <w:tc>
          <w:tcPr>
            <w:tcW w:w="767" w:type="dxa"/>
            <w:vAlign w:val="center"/>
          </w:tcPr>
          <w:p w14:paraId="7514A2A7" w14:textId="51CDE760" w:rsidR="00A50909" w:rsidRPr="001D386E" w:rsidRDefault="00A50909" w:rsidP="00A50909">
            <w:pPr>
              <w:pStyle w:val="TAC"/>
              <w:rPr>
                <w:bCs/>
                <w:lang w:val="en-US"/>
              </w:rPr>
            </w:pPr>
            <w:r>
              <w:rPr>
                <w:rFonts w:hint="eastAsia"/>
                <w:szCs w:val="18"/>
                <w:lang w:eastAsia="zh-CN"/>
              </w:rPr>
              <w:t>7</w:t>
            </w:r>
          </w:p>
        </w:tc>
        <w:tc>
          <w:tcPr>
            <w:tcW w:w="586" w:type="dxa"/>
            <w:gridSpan w:val="2"/>
          </w:tcPr>
          <w:p w14:paraId="33B0D76E" w14:textId="77777777" w:rsidR="00A50909" w:rsidRPr="001D386E" w:rsidRDefault="00A50909" w:rsidP="00A50909">
            <w:pPr>
              <w:pStyle w:val="TAC"/>
              <w:rPr>
                <w:rFonts w:cs="Arial"/>
                <w:lang w:eastAsia="ja-JP"/>
              </w:rPr>
            </w:pPr>
          </w:p>
        </w:tc>
        <w:tc>
          <w:tcPr>
            <w:tcW w:w="586" w:type="dxa"/>
            <w:gridSpan w:val="2"/>
          </w:tcPr>
          <w:p w14:paraId="22456D0E" w14:textId="77777777" w:rsidR="00A50909" w:rsidRPr="001D386E" w:rsidRDefault="00A50909" w:rsidP="00A50909">
            <w:pPr>
              <w:pStyle w:val="TAC"/>
              <w:rPr>
                <w:rFonts w:cs="Arial"/>
                <w:lang w:eastAsia="ja-JP"/>
              </w:rPr>
            </w:pPr>
          </w:p>
        </w:tc>
        <w:tc>
          <w:tcPr>
            <w:tcW w:w="586" w:type="dxa"/>
          </w:tcPr>
          <w:p w14:paraId="5C75809C" w14:textId="6332392C" w:rsidR="00A50909" w:rsidRPr="001D386E" w:rsidRDefault="00A50909" w:rsidP="00A50909">
            <w:pPr>
              <w:pStyle w:val="TAC"/>
              <w:rPr>
                <w:rFonts w:cs="Arial"/>
                <w:kern w:val="2"/>
                <w:lang w:val="en-US"/>
              </w:rPr>
            </w:pPr>
            <w:r w:rsidRPr="00BD44DC">
              <w:t>Yes</w:t>
            </w:r>
          </w:p>
        </w:tc>
        <w:tc>
          <w:tcPr>
            <w:tcW w:w="586" w:type="dxa"/>
          </w:tcPr>
          <w:p w14:paraId="22D3C84D" w14:textId="18C82B06" w:rsidR="00A50909" w:rsidRPr="001D386E" w:rsidRDefault="00A50909" w:rsidP="00A50909">
            <w:pPr>
              <w:pStyle w:val="TAC"/>
              <w:rPr>
                <w:rFonts w:cs="Arial"/>
                <w:kern w:val="2"/>
                <w:lang w:val="en-US"/>
              </w:rPr>
            </w:pPr>
            <w:r w:rsidRPr="00BD44DC">
              <w:t>Yes</w:t>
            </w:r>
          </w:p>
        </w:tc>
        <w:tc>
          <w:tcPr>
            <w:tcW w:w="586" w:type="dxa"/>
            <w:gridSpan w:val="2"/>
          </w:tcPr>
          <w:p w14:paraId="31B7ED78" w14:textId="52273715" w:rsidR="00A50909" w:rsidRPr="001D386E" w:rsidRDefault="00A50909" w:rsidP="00A50909">
            <w:pPr>
              <w:pStyle w:val="TAC"/>
              <w:rPr>
                <w:rFonts w:cs="Arial"/>
                <w:kern w:val="2"/>
                <w:lang w:val="en-US"/>
              </w:rPr>
            </w:pPr>
            <w:r w:rsidRPr="00BD44DC">
              <w:t>Yes</w:t>
            </w:r>
          </w:p>
        </w:tc>
        <w:tc>
          <w:tcPr>
            <w:tcW w:w="586" w:type="dxa"/>
            <w:gridSpan w:val="2"/>
          </w:tcPr>
          <w:p w14:paraId="781DD09C" w14:textId="4578F96B" w:rsidR="00A50909" w:rsidRPr="001D386E" w:rsidRDefault="00A50909" w:rsidP="00A50909">
            <w:pPr>
              <w:pStyle w:val="TAC"/>
              <w:rPr>
                <w:rFonts w:cs="Arial"/>
                <w:kern w:val="2"/>
                <w:lang w:val="en-US"/>
              </w:rPr>
            </w:pPr>
            <w:r w:rsidRPr="00BD44DC">
              <w:t>Yes</w:t>
            </w:r>
          </w:p>
        </w:tc>
        <w:tc>
          <w:tcPr>
            <w:tcW w:w="1187" w:type="dxa"/>
            <w:vMerge/>
            <w:vAlign w:val="center"/>
          </w:tcPr>
          <w:p w14:paraId="2AD8DD78" w14:textId="77777777" w:rsidR="00A50909" w:rsidRPr="001D386E" w:rsidRDefault="00A50909" w:rsidP="00A50909">
            <w:pPr>
              <w:pStyle w:val="TAC"/>
              <w:rPr>
                <w:rFonts w:cs="Arial"/>
                <w:lang w:eastAsia="ja-JP"/>
              </w:rPr>
            </w:pPr>
          </w:p>
        </w:tc>
        <w:tc>
          <w:tcPr>
            <w:tcW w:w="1286" w:type="dxa"/>
            <w:vMerge/>
            <w:vAlign w:val="center"/>
          </w:tcPr>
          <w:p w14:paraId="5CB5148A" w14:textId="77777777" w:rsidR="00A50909" w:rsidRPr="001D386E" w:rsidRDefault="00A50909" w:rsidP="00A50909">
            <w:pPr>
              <w:pStyle w:val="TAC"/>
              <w:rPr>
                <w:rFonts w:cs="Arial"/>
              </w:rPr>
            </w:pPr>
          </w:p>
        </w:tc>
      </w:tr>
      <w:tr w:rsidR="00A50909" w:rsidRPr="001D386E" w14:paraId="37FD3DA4" w14:textId="77777777" w:rsidTr="001834CC">
        <w:trPr>
          <w:jc w:val="center"/>
        </w:trPr>
        <w:tc>
          <w:tcPr>
            <w:tcW w:w="1593" w:type="dxa"/>
            <w:vMerge/>
            <w:vAlign w:val="center"/>
          </w:tcPr>
          <w:p w14:paraId="5B03CB75" w14:textId="77777777" w:rsidR="00A50909" w:rsidRPr="001D386E" w:rsidRDefault="00A50909" w:rsidP="00A50909">
            <w:pPr>
              <w:pStyle w:val="TAC"/>
              <w:rPr>
                <w:rFonts w:cs="Arial"/>
                <w:bCs/>
                <w:szCs w:val="18"/>
                <w:lang w:eastAsia="zh-CN"/>
              </w:rPr>
            </w:pPr>
          </w:p>
        </w:tc>
        <w:tc>
          <w:tcPr>
            <w:tcW w:w="1574" w:type="dxa"/>
            <w:vMerge/>
            <w:vAlign w:val="center"/>
          </w:tcPr>
          <w:p w14:paraId="3BA13101" w14:textId="77777777" w:rsidR="00A50909" w:rsidRPr="001D386E" w:rsidRDefault="00A50909" w:rsidP="00A50909">
            <w:pPr>
              <w:pStyle w:val="TAC"/>
              <w:rPr>
                <w:rFonts w:cs="Arial"/>
                <w:lang w:val="en-US" w:eastAsia="ja-JP"/>
              </w:rPr>
            </w:pPr>
          </w:p>
        </w:tc>
        <w:tc>
          <w:tcPr>
            <w:tcW w:w="767" w:type="dxa"/>
            <w:vAlign w:val="center"/>
          </w:tcPr>
          <w:p w14:paraId="31E1C39D" w14:textId="4D056113" w:rsidR="00A50909" w:rsidRPr="001D386E" w:rsidRDefault="00A50909" w:rsidP="00A50909">
            <w:pPr>
              <w:pStyle w:val="TAC"/>
              <w:rPr>
                <w:bCs/>
                <w:lang w:val="en-US"/>
              </w:rPr>
            </w:pPr>
            <w:r>
              <w:rPr>
                <w:szCs w:val="18"/>
                <w:lang w:eastAsia="zh-CN"/>
              </w:rPr>
              <w:t>8</w:t>
            </w:r>
          </w:p>
        </w:tc>
        <w:tc>
          <w:tcPr>
            <w:tcW w:w="586" w:type="dxa"/>
            <w:gridSpan w:val="2"/>
          </w:tcPr>
          <w:p w14:paraId="3D1A261E" w14:textId="626A029F" w:rsidR="00A50909" w:rsidRPr="001D386E" w:rsidRDefault="00A50909" w:rsidP="00A50909">
            <w:pPr>
              <w:pStyle w:val="TAC"/>
              <w:rPr>
                <w:rFonts w:cs="Arial"/>
                <w:lang w:eastAsia="ja-JP"/>
              </w:rPr>
            </w:pPr>
            <w:r>
              <w:rPr>
                <w:rFonts w:eastAsia="Yu Mincho"/>
                <w:szCs w:val="18"/>
              </w:rPr>
              <w:t>Yes</w:t>
            </w:r>
          </w:p>
        </w:tc>
        <w:tc>
          <w:tcPr>
            <w:tcW w:w="586" w:type="dxa"/>
            <w:gridSpan w:val="2"/>
          </w:tcPr>
          <w:p w14:paraId="2F351CB3" w14:textId="17F37D1C" w:rsidR="00A50909" w:rsidRPr="001D386E" w:rsidRDefault="00A50909" w:rsidP="00A50909">
            <w:pPr>
              <w:pStyle w:val="TAC"/>
              <w:rPr>
                <w:rFonts w:cs="Arial"/>
                <w:lang w:eastAsia="ja-JP"/>
              </w:rPr>
            </w:pPr>
            <w:r w:rsidRPr="00BD44DC">
              <w:t>Yes</w:t>
            </w:r>
          </w:p>
        </w:tc>
        <w:tc>
          <w:tcPr>
            <w:tcW w:w="586" w:type="dxa"/>
          </w:tcPr>
          <w:p w14:paraId="239AC3AA" w14:textId="73134B7F" w:rsidR="00A50909" w:rsidRPr="001D386E" w:rsidRDefault="00A50909" w:rsidP="00A50909">
            <w:pPr>
              <w:pStyle w:val="TAC"/>
              <w:rPr>
                <w:rFonts w:cs="Arial"/>
                <w:kern w:val="2"/>
                <w:lang w:val="en-US"/>
              </w:rPr>
            </w:pPr>
            <w:r w:rsidRPr="00BD44DC">
              <w:t>Yes</w:t>
            </w:r>
          </w:p>
        </w:tc>
        <w:tc>
          <w:tcPr>
            <w:tcW w:w="586" w:type="dxa"/>
          </w:tcPr>
          <w:p w14:paraId="035112EC" w14:textId="46444D68" w:rsidR="00A50909" w:rsidRPr="001D386E" w:rsidRDefault="00A50909" w:rsidP="00A50909">
            <w:pPr>
              <w:pStyle w:val="TAC"/>
              <w:rPr>
                <w:rFonts w:cs="Arial"/>
                <w:kern w:val="2"/>
                <w:lang w:val="en-US"/>
              </w:rPr>
            </w:pPr>
            <w:r w:rsidRPr="00BD44DC">
              <w:t>Yes</w:t>
            </w:r>
          </w:p>
        </w:tc>
        <w:tc>
          <w:tcPr>
            <w:tcW w:w="586" w:type="dxa"/>
            <w:gridSpan w:val="2"/>
          </w:tcPr>
          <w:p w14:paraId="584FAA1F" w14:textId="77777777" w:rsidR="00A50909" w:rsidRPr="001D386E" w:rsidRDefault="00A50909" w:rsidP="00A50909">
            <w:pPr>
              <w:pStyle w:val="TAC"/>
              <w:rPr>
                <w:rFonts w:cs="Arial"/>
                <w:kern w:val="2"/>
                <w:lang w:val="en-US"/>
              </w:rPr>
            </w:pPr>
          </w:p>
        </w:tc>
        <w:tc>
          <w:tcPr>
            <w:tcW w:w="586" w:type="dxa"/>
            <w:gridSpan w:val="2"/>
          </w:tcPr>
          <w:p w14:paraId="033E3E8F" w14:textId="77777777" w:rsidR="00A50909" w:rsidRPr="001D386E" w:rsidRDefault="00A50909" w:rsidP="00A50909">
            <w:pPr>
              <w:pStyle w:val="TAC"/>
              <w:rPr>
                <w:rFonts w:cs="Arial"/>
                <w:kern w:val="2"/>
                <w:lang w:val="en-US"/>
              </w:rPr>
            </w:pPr>
          </w:p>
        </w:tc>
        <w:tc>
          <w:tcPr>
            <w:tcW w:w="1187" w:type="dxa"/>
            <w:vMerge/>
            <w:vAlign w:val="center"/>
          </w:tcPr>
          <w:p w14:paraId="05F2AF85" w14:textId="77777777" w:rsidR="00A50909" w:rsidRPr="001D386E" w:rsidRDefault="00A50909" w:rsidP="00A50909">
            <w:pPr>
              <w:pStyle w:val="TAC"/>
              <w:rPr>
                <w:rFonts w:cs="Arial"/>
                <w:lang w:eastAsia="ja-JP"/>
              </w:rPr>
            </w:pPr>
          </w:p>
        </w:tc>
        <w:tc>
          <w:tcPr>
            <w:tcW w:w="1286" w:type="dxa"/>
            <w:vMerge/>
            <w:vAlign w:val="center"/>
          </w:tcPr>
          <w:p w14:paraId="4A44444E" w14:textId="77777777" w:rsidR="00A50909" w:rsidRPr="001D386E" w:rsidRDefault="00A50909" w:rsidP="00A50909">
            <w:pPr>
              <w:pStyle w:val="TAC"/>
              <w:rPr>
                <w:rFonts w:cs="Arial"/>
              </w:rPr>
            </w:pPr>
          </w:p>
        </w:tc>
      </w:tr>
      <w:tr w:rsidR="00A50909" w:rsidRPr="001D386E" w14:paraId="038B16DB" w14:textId="77777777" w:rsidTr="001834CC">
        <w:trPr>
          <w:jc w:val="center"/>
        </w:trPr>
        <w:tc>
          <w:tcPr>
            <w:tcW w:w="1593" w:type="dxa"/>
            <w:vMerge/>
            <w:vAlign w:val="center"/>
          </w:tcPr>
          <w:p w14:paraId="09329AEB" w14:textId="77777777" w:rsidR="00A50909" w:rsidRPr="001D386E" w:rsidRDefault="00A50909" w:rsidP="00A50909">
            <w:pPr>
              <w:pStyle w:val="TAC"/>
              <w:rPr>
                <w:rFonts w:cs="Arial"/>
                <w:bCs/>
                <w:szCs w:val="18"/>
                <w:lang w:eastAsia="zh-CN"/>
              </w:rPr>
            </w:pPr>
          </w:p>
        </w:tc>
        <w:tc>
          <w:tcPr>
            <w:tcW w:w="1574" w:type="dxa"/>
            <w:vMerge/>
            <w:vAlign w:val="center"/>
          </w:tcPr>
          <w:p w14:paraId="756DD0C8" w14:textId="77777777" w:rsidR="00A50909" w:rsidRPr="001D386E" w:rsidRDefault="00A50909" w:rsidP="00A50909">
            <w:pPr>
              <w:pStyle w:val="TAC"/>
              <w:rPr>
                <w:rFonts w:cs="Arial"/>
                <w:lang w:val="en-US" w:eastAsia="ja-JP"/>
              </w:rPr>
            </w:pPr>
          </w:p>
        </w:tc>
        <w:tc>
          <w:tcPr>
            <w:tcW w:w="767" w:type="dxa"/>
            <w:vAlign w:val="center"/>
          </w:tcPr>
          <w:p w14:paraId="10EF7754" w14:textId="455A7BCD" w:rsidR="00A50909" w:rsidRPr="001D386E" w:rsidRDefault="00A50909" w:rsidP="00A50909">
            <w:pPr>
              <w:pStyle w:val="TAC"/>
              <w:rPr>
                <w:bCs/>
                <w:lang w:val="en-US"/>
              </w:rPr>
            </w:pPr>
            <w:r>
              <w:rPr>
                <w:szCs w:val="18"/>
                <w:lang w:eastAsia="ja-JP"/>
              </w:rPr>
              <w:t>28</w:t>
            </w:r>
          </w:p>
        </w:tc>
        <w:tc>
          <w:tcPr>
            <w:tcW w:w="586" w:type="dxa"/>
            <w:gridSpan w:val="2"/>
          </w:tcPr>
          <w:p w14:paraId="4DC18FEE" w14:textId="77777777" w:rsidR="00A50909" w:rsidRPr="001D386E" w:rsidRDefault="00A50909" w:rsidP="00A50909">
            <w:pPr>
              <w:pStyle w:val="TAC"/>
              <w:rPr>
                <w:rFonts w:cs="Arial"/>
                <w:lang w:eastAsia="ja-JP"/>
              </w:rPr>
            </w:pPr>
          </w:p>
        </w:tc>
        <w:tc>
          <w:tcPr>
            <w:tcW w:w="586" w:type="dxa"/>
            <w:gridSpan w:val="2"/>
          </w:tcPr>
          <w:p w14:paraId="15BB8311" w14:textId="77777777" w:rsidR="00A50909" w:rsidRPr="001D386E" w:rsidRDefault="00A50909" w:rsidP="00A50909">
            <w:pPr>
              <w:pStyle w:val="TAC"/>
              <w:rPr>
                <w:rFonts w:cs="Arial"/>
                <w:lang w:eastAsia="ja-JP"/>
              </w:rPr>
            </w:pPr>
          </w:p>
        </w:tc>
        <w:tc>
          <w:tcPr>
            <w:tcW w:w="586" w:type="dxa"/>
          </w:tcPr>
          <w:p w14:paraId="559FE257" w14:textId="3B4C4C54" w:rsidR="00A50909" w:rsidRPr="001D386E" w:rsidRDefault="00A50909" w:rsidP="00A50909">
            <w:pPr>
              <w:pStyle w:val="TAC"/>
              <w:rPr>
                <w:rFonts w:cs="Arial"/>
                <w:kern w:val="2"/>
                <w:lang w:val="en-US"/>
              </w:rPr>
            </w:pPr>
            <w:r w:rsidRPr="00BD44DC">
              <w:t>Yes</w:t>
            </w:r>
          </w:p>
        </w:tc>
        <w:tc>
          <w:tcPr>
            <w:tcW w:w="586" w:type="dxa"/>
          </w:tcPr>
          <w:p w14:paraId="71BB022A" w14:textId="7918F8B8" w:rsidR="00A50909" w:rsidRPr="001D386E" w:rsidRDefault="00A50909" w:rsidP="00A50909">
            <w:pPr>
              <w:pStyle w:val="TAC"/>
              <w:rPr>
                <w:rFonts w:cs="Arial"/>
                <w:kern w:val="2"/>
                <w:lang w:val="en-US"/>
              </w:rPr>
            </w:pPr>
            <w:r w:rsidRPr="00BD44DC">
              <w:t>Yes</w:t>
            </w:r>
          </w:p>
        </w:tc>
        <w:tc>
          <w:tcPr>
            <w:tcW w:w="586" w:type="dxa"/>
            <w:gridSpan w:val="2"/>
          </w:tcPr>
          <w:p w14:paraId="2E4EE7F1" w14:textId="4E0AB29D" w:rsidR="00A50909" w:rsidRPr="001D386E" w:rsidRDefault="00A50909" w:rsidP="00A50909">
            <w:pPr>
              <w:pStyle w:val="TAC"/>
              <w:rPr>
                <w:rFonts w:cs="Arial"/>
                <w:kern w:val="2"/>
                <w:lang w:val="en-US"/>
              </w:rPr>
            </w:pPr>
            <w:r w:rsidRPr="00BD44DC">
              <w:t>Yes</w:t>
            </w:r>
          </w:p>
        </w:tc>
        <w:tc>
          <w:tcPr>
            <w:tcW w:w="586" w:type="dxa"/>
            <w:gridSpan w:val="2"/>
          </w:tcPr>
          <w:p w14:paraId="2424C492" w14:textId="0B730FF9" w:rsidR="00A50909" w:rsidRPr="001D386E" w:rsidRDefault="00A50909" w:rsidP="00A50909">
            <w:pPr>
              <w:pStyle w:val="TAC"/>
              <w:rPr>
                <w:rFonts w:cs="Arial"/>
                <w:kern w:val="2"/>
                <w:lang w:val="en-US"/>
              </w:rPr>
            </w:pPr>
            <w:r w:rsidRPr="00BD44DC">
              <w:t>Yes</w:t>
            </w:r>
          </w:p>
        </w:tc>
        <w:tc>
          <w:tcPr>
            <w:tcW w:w="1187" w:type="dxa"/>
            <w:vMerge/>
            <w:vAlign w:val="center"/>
          </w:tcPr>
          <w:p w14:paraId="3195DB79" w14:textId="77777777" w:rsidR="00A50909" w:rsidRPr="001D386E" w:rsidRDefault="00A50909" w:rsidP="00A50909">
            <w:pPr>
              <w:pStyle w:val="TAC"/>
              <w:rPr>
                <w:rFonts w:cs="Arial"/>
                <w:lang w:eastAsia="ja-JP"/>
              </w:rPr>
            </w:pPr>
          </w:p>
        </w:tc>
        <w:tc>
          <w:tcPr>
            <w:tcW w:w="1286" w:type="dxa"/>
            <w:vMerge/>
            <w:vAlign w:val="center"/>
          </w:tcPr>
          <w:p w14:paraId="5D1180E7" w14:textId="77777777" w:rsidR="00A50909" w:rsidRPr="001D386E" w:rsidRDefault="00A50909" w:rsidP="00A50909">
            <w:pPr>
              <w:pStyle w:val="TAC"/>
              <w:rPr>
                <w:rFonts w:cs="Arial"/>
              </w:rPr>
            </w:pPr>
          </w:p>
        </w:tc>
      </w:tr>
      <w:tr w:rsidR="00A50909" w:rsidRPr="001D386E" w14:paraId="54C2D715" w14:textId="77777777" w:rsidTr="001834CC">
        <w:trPr>
          <w:jc w:val="center"/>
        </w:trPr>
        <w:tc>
          <w:tcPr>
            <w:tcW w:w="1593" w:type="dxa"/>
            <w:vMerge w:val="restart"/>
            <w:vAlign w:val="center"/>
          </w:tcPr>
          <w:p w14:paraId="5524AFF8" w14:textId="644C5D83" w:rsidR="00A50909" w:rsidRPr="001D386E" w:rsidRDefault="00A50909" w:rsidP="00A50909">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4" w:type="dxa"/>
            <w:vMerge w:val="restart"/>
            <w:vAlign w:val="center"/>
          </w:tcPr>
          <w:p w14:paraId="7B7F9308" w14:textId="60AC61B9" w:rsidR="00A50909" w:rsidRPr="001D386E" w:rsidRDefault="00A50909" w:rsidP="00A50909">
            <w:pPr>
              <w:pStyle w:val="TAC"/>
              <w:rPr>
                <w:rFonts w:cs="Arial"/>
                <w:lang w:val="en-US" w:eastAsia="ja-JP"/>
              </w:rPr>
            </w:pPr>
            <w:r w:rsidRPr="001D386E">
              <w:rPr>
                <w:rFonts w:cs="Arial"/>
                <w:lang w:val="en-US" w:eastAsia="ja-JP"/>
              </w:rPr>
              <w:t>-</w:t>
            </w:r>
          </w:p>
        </w:tc>
        <w:tc>
          <w:tcPr>
            <w:tcW w:w="767" w:type="dxa"/>
            <w:vAlign w:val="center"/>
          </w:tcPr>
          <w:p w14:paraId="6838A738" w14:textId="58387C40" w:rsidR="00A50909" w:rsidRPr="001D386E" w:rsidRDefault="00A50909" w:rsidP="00A50909">
            <w:pPr>
              <w:pStyle w:val="TAC"/>
              <w:rPr>
                <w:bCs/>
                <w:lang w:val="en-US"/>
              </w:rPr>
            </w:pPr>
            <w:r>
              <w:rPr>
                <w:szCs w:val="18"/>
                <w:lang w:eastAsia="zh-CN"/>
              </w:rPr>
              <w:t>1</w:t>
            </w:r>
          </w:p>
        </w:tc>
        <w:tc>
          <w:tcPr>
            <w:tcW w:w="586" w:type="dxa"/>
            <w:gridSpan w:val="2"/>
            <w:vAlign w:val="center"/>
          </w:tcPr>
          <w:p w14:paraId="6073FF5C" w14:textId="77777777" w:rsidR="00A50909" w:rsidRPr="001D386E" w:rsidRDefault="00A50909" w:rsidP="00A50909">
            <w:pPr>
              <w:pStyle w:val="TAC"/>
              <w:rPr>
                <w:rFonts w:cs="Arial"/>
                <w:lang w:eastAsia="ja-JP"/>
              </w:rPr>
            </w:pPr>
          </w:p>
        </w:tc>
        <w:tc>
          <w:tcPr>
            <w:tcW w:w="586" w:type="dxa"/>
            <w:gridSpan w:val="2"/>
            <w:vAlign w:val="center"/>
          </w:tcPr>
          <w:p w14:paraId="5D185B77" w14:textId="77777777" w:rsidR="00A50909" w:rsidRPr="001D386E" w:rsidRDefault="00A50909" w:rsidP="00A50909">
            <w:pPr>
              <w:pStyle w:val="TAC"/>
              <w:rPr>
                <w:rFonts w:cs="Arial"/>
                <w:lang w:eastAsia="ja-JP"/>
              </w:rPr>
            </w:pPr>
          </w:p>
        </w:tc>
        <w:tc>
          <w:tcPr>
            <w:tcW w:w="586" w:type="dxa"/>
            <w:vAlign w:val="center"/>
          </w:tcPr>
          <w:p w14:paraId="0A79C56B" w14:textId="0A039751" w:rsidR="00A50909" w:rsidRPr="001D386E" w:rsidRDefault="00A50909" w:rsidP="00A50909">
            <w:pPr>
              <w:pStyle w:val="TAC"/>
              <w:rPr>
                <w:rFonts w:cs="Arial"/>
                <w:kern w:val="2"/>
                <w:lang w:val="en-US"/>
              </w:rPr>
            </w:pPr>
            <w:r w:rsidRPr="00BD44DC">
              <w:t>Yes</w:t>
            </w:r>
          </w:p>
        </w:tc>
        <w:tc>
          <w:tcPr>
            <w:tcW w:w="586" w:type="dxa"/>
            <w:vAlign w:val="center"/>
          </w:tcPr>
          <w:p w14:paraId="7C973D89" w14:textId="46D0BFC3" w:rsidR="00A50909" w:rsidRPr="001D386E" w:rsidRDefault="00A50909" w:rsidP="00A50909">
            <w:pPr>
              <w:pStyle w:val="TAC"/>
              <w:rPr>
                <w:rFonts w:cs="Arial"/>
                <w:kern w:val="2"/>
                <w:lang w:val="en-US"/>
              </w:rPr>
            </w:pPr>
            <w:r w:rsidRPr="00BD44DC">
              <w:t>Yes</w:t>
            </w:r>
          </w:p>
        </w:tc>
        <w:tc>
          <w:tcPr>
            <w:tcW w:w="586" w:type="dxa"/>
            <w:gridSpan w:val="2"/>
            <w:vAlign w:val="center"/>
          </w:tcPr>
          <w:p w14:paraId="51209C4A" w14:textId="515984AA" w:rsidR="00A50909" w:rsidRPr="001D386E" w:rsidRDefault="00A50909" w:rsidP="00A50909">
            <w:pPr>
              <w:pStyle w:val="TAC"/>
              <w:rPr>
                <w:rFonts w:cs="Arial"/>
                <w:kern w:val="2"/>
                <w:lang w:val="en-US"/>
              </w:rPr>
            </w:pPr>
            <w:r w:rsidRPr="00BD44DC">
              <w:t>Yes</w:t>
            </w:r>
          </w:p>
        </w:tc>
        <w:tc>
          <w:tcPr>
            <w:tcW w:w="586" w:type="dxa"/>
            <w:gridSpan w:val="2"/>
            <w:vAlign w:val="center"/>
          </w:tcPr>
          <w:p w14:paraId="6B18B5E5" w14:textId="72434C04" w:rsidR="00A50909" w:rsidRPr="001D386E" w:rsidRDefault="00A50909" w:rsidP="00A50909">
            <w:pPr>
              <w:pStyle w:val="TAC"/>
              <w:rPr>
                <w:rFonts w:cs="Arial"/>
                <w:kern w:val="2"/>
                <w:lang w:val="en-US"/>
              </w:rPr>
            </w:pPr>
            <w:r w:rsidRPr="00BD44DC">
              <w:t>Yes</w:t>
            </w:r>
          </w:p>
        </w:tc>
        <w:tc>
          <w:tcPr>
            <w:tcW w:w="1187" w:type="dxa"/>
            <w:vMerge w:val="restart"/>
            <w:vAlign w:val="center"/>
          </w:tcPr>
          <w:p w14:paraId="2E070B6D" w14:textId="44595695" w:rsidR="00A50909" w:rsidRPr="001D386E" w:rsidRDefault="00A50909" w:rsidP="00A50909">
            <w:pPr>
              <w:pStyle w:val="TAC"/>
              <w:rPr>
                <w:rFonts w:cs="Arial"/>
                <w:lang w:eastAsia="ja-JP"/>
              </w:rPr>
            </w:pPr>
            <w:r>
              <w:rPr>
                <w:szCs w:val="18"/>
                <w:lang w:eastAsia="zh-CN"/>
              </w:rPr>
              <w:t>70</w:t>
            </w:r>
          </w:p>
        </w:tc>
        <w:tc>
          <w:tcPr>
            <w:tcW w:w="1286" w:type="dxa"/>
            <w:vMerge w:val="restart"/>
            <w:vAlign w:val="center"/>
          </w:tcPr>
          <w:p w14:paraId="5F4E2A8A" w14:textId="325B6DEB" w:rsidR="00A50909" w:rsidRPr="001D386E" w:rsidRDefault="00A50909" w:rsidP="00A50909">
            <w:pPr>
              <w:pStyle w:val="TAC"/>
              <w:rPr>
                <w:rFonts w:cs="Arial"/>
              </w:rPr>
            </w:pPr>
            <w:r w:rsidRPr="00621714">
              <w:rPr>
                <w:rFonts w:hint="eastAsia"/>
                <w:szCs w:val="18"/>
                <w:lang w:eastAsia="zh-CN"/>
              </w:rPr>
              <w:t>0</w:t>
            </w:r>
          </w:p>
        </w:tc>
      </w:tr>
      <w:tr w:rsidR="00A50909" w:rsidRPr="001D386E" w14:paraId="74BCF1F8" w14:textId="77777777" w:rsidTr="001834CC">
        <w:trPr>
          <w:jc w:val="center"/>
        </w:trPr>
        <w:tc>
          <w:tcPr>
            <w:tcW w:w="1593" w:type="dxa"/>
            <w:vMerge/>
            <w:vAlign w:val="center"/>
          </w:tcPr>
          <w:p w14:paraId="51C2307F" w14:textId="77777777" w:rsidR="00A50909" w:rsidRPr="001D386E" w:rsidRDefault="00A50909" w:rsidP="00A50909">
            <w:pPr>
              <w:pStyle w:val="TAC"/>
              <w:rPr>
                <w:rFonts w:cs="Arial"/>
                <w:bCs/>
                <w:szCs w:val="18"/>
                <w:lang w:eastAsia="zh-CN"/>
              </w:rPr>
            </w:pPr>
          </w:p>
        </w:tc>
        <w:tc>
          <w:tcPr>
            <w:tcW w:w="1574" w:type="dxa"/>
            <w:vMerge/>
            <w:vAlign w:val="center"/>
          </w:tcPr>
          <w:p w14:paraId="21CB593F" w14:textId="77777777" w:rsidR="00A50909" w:rsidRPr="001D386E" w:rsidRDefault="00A50909" w:rsidP="00A50909">
            <w:pPr>
              <w:pStyle w:val="TAC"/>
              <w:rPr>
                <w:rFonts w:cs="Arial"/>
                <w:lang w:val="en-US" w:eastAsia="ja-JP"/>
              </w:rPr>
            </w:pPr>
          </w:p>
        </w:tc>
        <w:tc>
          <w:tcPr>
            <w:tcW w:w="767" w:type="dxa"/>
            <w:vAlign w:val="center"/>
          </w:tcPr>
          <w:p w14:paraId="112B88F3" w14:textId="1AC822A0" w:rsidR="00A50909" w:rsidRPr="001D386E" w:rsidRDefault="00A50909" w:rsidP="00A50909">
            <w:pPr>
              <w:pStyle w:val="TAC"/>
              <w:rPr>
                <w:bCs/>
                <w:lang w:val="en-US"/>
              </w:rPr>
            </w:pPr>
            <w:r>
              <w:rPr>
                <w:rFonts w:hint="eastAsia"/>
                <w:szCs w:val="18"/>
                <w:lang w:eastAsia="zh-CN"/>
              </w:rPr>
              <w:t>7</w:t>
            </w:r>
          </w:p>
        </w:tc>
        <w:tc>
          <w:tcPr>
            <w:tcW w:w="586" w:type="dxa"/>
            <w:gridSpan w:val="2"/>
          </w:tcPr>
          <w:p w14:paraId="4E319B8F" w14:textId="77777777" w:rsidR="00A50909" w:rsidRPr="001D386E" w:rsidRDefault="00A50909" w:rsidP="00A50909">
            <w:pPr>
              <w:pStyle w:val="TAC"/>
              <w:rPr>
                <w:rFonts w:cs="Arial"/>
                <w:lang w:eastAsia="ja-JP"/>
              </w:rPr>
            </w:pPr>
          </w:p>
        </w:tc>
        <w:tc>
          <w:tcPr>
            <w:tcW w:w="586" w:type="dxa"/>
            <w:gridSpan w:val="2"/>
          </w:tcPr>
          <w:p w14:paraId="60298926" w14:textId="77777777" w:rsidR="00A50909" w:rsidRPr="001D386E" w:rsidRDefault="00A50909" w:rsidP="00A50909">
            <w:pPr>
              <w:pStyle w:val="TAC"/>
              <w:rPr>
                <w:rFonts w:cs="Arial"/>
                <w:lang w:eastAsia="ja-JP"/>
              </w:rPr>
            </w:pPr>
          </w:p>
        </w:tc>
        <w:tc>
          <w:tcPr>
            <w:tcW w:w="586" w:type="dxa"/>
          </w:tcPr>
          <w:p w14:paraId="347F6C98" w14:textId="0AE520A1" w:rsidR="00A50909" w:rsidRPr="001D386E" w:rsidRDefault="00A50909" w:rsidP="00A50909">
            <w:pPr>
              <w:pStyle w:val="TAC"/>
              <w:rPr>
                <w:rFonts w:cs="Arial"/>
                <w:kern w:val="2"/>
                <w:lang w:val="en-US"/>
              </w:rPr>
            </w:pPr>
            <w:r w:rsidRPr="00BD44DC">
              <w:t>Yes</w:t>
            </w:r>
          </w:p>
        </w:tc>
        <w:tc>
          <w:tcPr>
            <w:tcW w:w="586" w:type="dxa"/>
          </w:tcPr>
          <w:p w14:paraId="1775CB61" w14:textId="1321856D" w:rsidR="00A50909" w:rsidRPr="001D386E" w:rsidRDefault="00A50909" w:rsidP="00A50909">
            <w:pPr>
              <w:pStyle w:val="TAC"/>
              <w:rPr>
                <w:rFonts w:cs="Arial"/>
                <w:kern w:val="2"/>
                <w:lang w:val="en-US"/>
              </w:rPr>
            </w:pPr>
            <w:r w:rsidRPr="00BD44DC">
              <w:t>Yes</w:t>
            </w:r>
          </w:p>
        </w:tc>
        <w:tc>
          <w:tcPr>
            <w:tcW w:w="586" w:type="dxa"/>
            <w:gridSpan w:val="2"/>
          </w:tcPr>
          <w:p w14:paraId="1D07F8A5" w14:textId="08085E46" w:rsidR="00A50909" w:rsidRPr="001D386E" w:rsidRDefault="00A50909" w:rsidP="00A50909">
            <w:pPr>
              <w:pStyle w:val="TAC"/>
              <w:rPr>
                <w:rFonts w:cs="Arial"/>
                <w:kern w:val="2"/>
                <w:lang w:val="en-US"/>
              </w:rPr>
            </w:pPr>
            <w:r w:rsidRPr="00BD44DC">
              <w:t>Yes</w:t>
            </w:r>
          </w:p>
        </w:tc>
        <w:tc>
          <w:tcPr>
            <w:tcW w:w="586" w:type="dxa"/>
            <w:gridSpan w:val="2"/>
          </w:tcPr>
          <w:p w14:paraId="55DA9274" w14:textId="44155555" w:rsidR="00A50909" w:rsidRPr="001D386E" w:rsidRDefault="00A50909" w:rsidP="00A50909">
            <w:pPr>
              <w:pStyle w:val="TAC"/>
              <w:rPr>
                <w:rFonts w:cs="Arial"/>
                <w:kern w:val="2"/>
                <w:lang w:val="en-US"/>
              </w:rPr>
            </w:pPr>
            <w:r w:rsidRPr="00BD44DC">
              <w:t>Yes</w:t>
            </w:r>
          </w:p>
        </w:tc>
        <w:tc>
          <w:tcPr>
            <w:tcW w:w="1187" w:type="dxa"/>
            <w:vMerge/>
            <w:vAlign w:val="center"/>
          </w:tcPr>
          <w:p w14:paraId="3D31550A" w14:textId="77777777" w:rsidR="00A50909" w:rsidRPr="001D386E" w:rsidRDefault="00A50909" w:rsidP="00A50909">
            <w:pPr>
              <w:pStyle w:val="TAC"/>
              <w:rPr>
                <w:rFonts w:cs="Arial"/>
                <w:lang w:eastAsia="ja-JP"/>
              </w:rPr>
            </w:pPr>
          </w:p>
        </w:tc>
        <w:tc>
          <w:tcPr>
            <w:tcW w:w="1286" w:type="dxa"/>
            <w:vMerge/>
            <w:vAlign w:val="center"/>
          </w:tcPr>
          <w:p w14:paraId="289845DD" w14:textId="77777777" w:rsidR="00A50909" w:rsidRPr="001D386E" w:rsidRDefault="00A50909" w:rsidP="00A50909">
            <w:pPr>
              <w:pStyle w:val="TAC"/>
              <w:rPr>
                <w:rFonts w:cs="Arial"/>
              </w:rPr>
            </w:pPr>
          </w:p>
        </w:tc>
      </w:tr>
      <w:tr w:rsidR="00A50909" w:rsidRPr="001D386E" w14:paraId="48857F8D" w14:textId="77777777" w:rsidTr="001834CC">
        <w:trPr>
          <w:jc w:val="center"/>
        </w:trPr>
        <w:tc>
          <w:tcPr>
            <w:tcW w:w="1593" w:type="dxa"/>
            <w:vMerge/>
            <w:vAlign w:val="center"/>
          </w:tcPr>
          <w:p w14:paraId="637A2467" w14:textId="77777777" w:rsidR="00A50909" w:rsidRPr="001D386E" w:rsidRDefault="00A50909" w:rsidP="00A50909">
            <w:pPr>
              <w:pStyle w:val="TAC"/>
              <w:rPr>
                <w:rFonts w:cs="Arial"/>
                <w:bCs/>
                <w:szCs w:val="18"/>
                <w:lang w:eastAsia="zh-CN"/>
              </w:rPr>
            </w:pPr>
          </w:p>
        </w:tc>
        <w:tc>
          <w:tcPr>
            <w:tcW w:w="1574" w:type="dxa"/>
            <w:vMerge/>
            <w:vAlign w:val="center"/>
          </w:tcPr>
          <w:p w14:paraId="5FD3663F" w14:textId="77777777" w:rsidR="00A50909" w:rsidRPr="001D386E" w:rsidRDefault="00A50909" w:rsidP="00A50909">
            <w:pPr>
              <w:pStyle w:val="TAC"/>
              <w:rPr>
                <w:rFonts w:cs="Arial"/>
                <w:lang w:val="en-US" w:eastAsia="ja-JP"/>
              </w:rPr>
            </w:pPr>
          </w:p>
        </w:tc>
        <w:tc>
          <w:tcPr>
            <w:tcW w:w="767" w:type="dxa"/>
            <w:vAlign w:val="center"/>
          </w:tcPr>
          <w:p w14:paraId="4C066F21" w14:textId="017776AC" w:rsidR="00A50909" w:rsidRPr="001D386E" w:rsidRDefault="00A50909" w:rsidP="00A50909">
            <w:pPr>
              <w:pStyle w:val="TAC"/>
              <w:rPr>
                <w:bCs/>
                <w:lang w:val="en-US"/>
              </w:rPr>
            </w:pPr>
            <w:r>
              <w:rPr>
                <w:szCs w:val="18"/>
                <w:lang w:eastAsia="zh-CN"/>
              </w:rPr>
              <w:t>8</w:t>
            </w:r>
          </w:p>
        </w:tc>
        <w:tc>
          <w:tcPr>
            <w:tcW w:w="586" w:type="dxa"/>
            <w:gridSpan w:val="2"/>
          </w:tcPr>
          <w:p w14:paraId="2DE22293" w14:textId="5F106153" w:rsidR="00A50909" w:rsidRPr="001D386E" w:rsidRDefault="00A50909" w:rsidP="00A50909">
            <w:pPr>
              <w:pStyle w:val="TAC"/>
              <w:rPr>
                <w:rFonts w:cs="Arial"/>
                <w:lang w:eastAsia="ja-JP"/>
              </w:rPr>
            </w:pPr>
            <w:r>
              <w:rPr>
                <w:rFonts w:eastAsia="Yu Mincho"/>
                <w:szCs w:val="18"/>
              </w:rPr>
              <w:t>Yes</w:t>
            </w:r>
          </w:p>
        </w:tc>
        <w:tc>
          <w:tcPr>
            <w:tcW w:w="586" w:type="dxa"/>
            <w:gridSpan w:val="2"/>
          </w:tcPr>
          <w:p w14:paraId="57553638" w14:textId="127299E1" w:rsidR="00A50909" w:rsidRPr="001D386E" w:rsidRDefault="00A50909" w:rsidP="00A50909">
            <w:pPr>
              <w:pStyle w:val="TAC"/>
              <w:rPr>
                <w:rFonts w:cs="Arial"/>
                <w:lang w:eastAsia="ja-JP"/>
              </w:rPr>
            </w:pPr>
            <w:r w:rsidRPr="00BD44DC">
              <w:t>Yes</w:t>
            </w:r>
          </w:p>
        </w:tc>
        <w:tc>
          <w:tcPr>
            <w:tcW w:w="586" w:type="dxa"/>
          </w:tcPr>
          <w:p w14:paraId="7B0DF3DB" w14:textId="5185FAD2" w:rsidR="00A50909" w:rsidRPr="001D386E" w:rsidRDefault="00A50909" w:rsidP="00A50909">
            <w:pPr>
              <w:pStyle w:val="TAC"/>
              <w:rPr>
                <w:rFonts w:cs="Arial"/>
                <w:kern w:val="2"/>
                <w:lang w:val="en-US"/>
              </w:rPr>
            </w:pPr>
            <w:r w:rsidRPr="00BD44DC">
              <w:t>Yes</w:t>
            </w:r>
          </w:p>
        </w:tc>
        <w:tc>
          <w:tcPr>
            <w:tcW w:w="586" w:type="dxa"/>
          </w:tcPr>
          <w:p w14:paraId="61511FE1" w14:textId="1BF418F7" w:rsidR="00A50909" w:rsidRPr="001D386E" w:rsidRDefault="00A50909" w:rsidP="00A50909">
            <w:pPr>
              <w:pStyle w:val="TAC"/>
              <w:rPr>
                <w:rFonts w:cs="Arial"/>
                <w:kern w:val="2"/>
                <w:lang w:val="en-US"/>
              </w:rPr>
            </w:pPr>
            <w:r w:rsidRPr="00BD44DC">
              <w:t>Yes</w:t>
            </w:r>
          </w:p>
        </w:tc>
        <w:tc>
          <w:tcPr>
            <w:tcW w:w="586" w:type="dxa"/>
            <w:gridSpan w:val="2"/>
          </w:tcPr>
          <w:p w14:paraId="0040D661" w14:textId="77777777" w:rsidR="00A50909" w:rsidRPr="001D386E" w:rsidRDefault="00A50909" w:rsidP="00A50909">
            <w:pPr>
              <w:pStyle w:val="TAC"/>
              <w:rPr>
                <w:rFonts w:cs="Arial"/>
                <w:kern w:val="2"/>
                <w:lang w:val="en-US"/>
              </w:rPr>
            </w:pPr>
          </w:p>
        </w:tc>
        <w:tc>
          <w:tcPr>
            <w:tcW w:w="586" w:type="dxa"/>
            <w:gridSpan w:val="2"/>
          </w:tcPr>
          <w:p w14:paraId="526D0055" w14:textId="77777777" w:rsidR="00A50909" w:rsidRPr="001D386E" w:rsidRDefault="00A50909" w:rsidP="00A50909">
            <w:pPr>
              <w:pStyle w:val="TAC"/>
              <w:rPr>
                <w:rFonts w:cs="Arial"/>
                <w:kern w:val="2"/>
                <w:lang w:val="en-US"/>
              </w:rPr>
            </w:pPr>
          </w:p>
        </w:tc>
        <w:tc>
          <w:tcPr>
            <w:tcW w:w="1187" w:type="dxa"/>
            <w:vMerge/>
            <w:vAlign w:val="center"/>
          </w:tcPr>
          <w:p w14:paraId="3AB2A674" w14:textId="77777777" w:rsidR="00A50909" w:rsidRPr="001D386E" w:rsidRDefault="00A50909" w:rsidP="00A50909">
            <w:pPr>
              <w:pStyle w:val="TAC"/>
              <w:rPr>
                <w:rFonts w:cs="Arial"/>
                <w:lang w:eastAsia="ja-JP"/>
              </w:rPr>
            </w:pPr>
          </w:p>
        </w:tc>
        <w:tc>
          <w:tcPr>
            <w:tcW w:w="1286" w:type="dxa"/>
            <w:vMerge/>
            <w:vAlign w:val="center"/>
          </w:tcPr>
          <w:p w14:paraId="72A895BE" w14:textId="77777777" w:rsidR="00A50909" w:rsidRPr="001D386E" w:rsidRDefault="00A50909" w:rsidP="00A50909">
            <w:pPr>
              <w:pStyle w:val="TAC"/>
              <w:rPr>
                <w:rFonts w:cs="Arial"/>
              </w:rPr>
            </w:pPr>
          </w:p>
        </w:tc>
      </w:tr>
      <w:tr w:rsidR="00A50909" w:rsidRPr="001D386E" w14:paraId="229ED731" w14:textId="77777777" w:rsidTr="001834CC">
        <w:trPr>
          <w:jc w:val="center"/>
        </w:trPr>
        <w:tc>
          <w:tcPr>
            <w:tcW w:w="1593" w:type="dxa"/>
            <w:vMerge/>
            <w:vAlign w:val="center"/>
          </w:tcPr>
          <w:p w14:paraId="4875F28F" w14:textId="77777777" w:rsidR="00A50909" w:rsidRPr="001D386E" w:rsidRDefault="00A50909" w:rsidP="00A50909">
            <w:pPr>
              <w:pStyle w:val="TAC"/>
              <w:rPr>
                <w:rFonts w:cs="Arial"/>
                <w:bCs/>
                <w:szCs w:val="18"/>
                <w:lang w:eastAsia="zh-CN"/>
              </w:rPr>
            </w:pPr>
          </w:p>
        </w:tc>
        <w:tc>
          <w:tcPr>
            <w:tcW w:w="1574" w:type="dxa"/>
            <w:vMerge/>
            <w:vAlign w:val="center"/>
          </w:tcPr>
          <w:p w14:paraId="6FE72FC3" w14:textId="77777777" w:rsidR="00A50909" w:rsidRPr="001D386E" w:rsidRDefault="00A50909" w:rsidP="00A50909">
            <w:pPr>
              <w:pStyle w:val="TAC"/>
              <w:rPr>
                <w:rFonts w:cs="Arial"/>
                <w:lang w:val="en-US" w:eastAsia="ja-JP"/>
              </w:rPr>
            </w:pPr>
          </w:p>
        </w:tc>
        <w:tc>
          <w:tcPr>
            <w:tcW w:w="767" w:type="dxa"/>
            <w:vAlign w:val="center"/>
          </w:tcPr>
          <w:p w14:paraId="1320478D" w14:textId="7E6E8AED" w:rsidR="00A50909" w:rsidRPr="001D386E" w:rsidRDefault="00A50909" w:rsidP="00A50909">
            <w:pPr>
              <w:pStyle w:val="TAC"/>
              <w:rPr>
                <w:bCs/>
                <w:lang w:val="en-US"/>
              </w:rPr>
            </w:pPr>
            <w:r>
              <w:rPr>
                <w:szCs w:val="18"/>
                <w:lang w:eastAsia="ja-JP"/>
              </w:rPr>
              <w:t>32</w:t>
            </w:r>
          </w:p>
        </w:tc>
        <w:tc>
          <w:tcPr>
            <w:tcW w:w="586" w:type="dxa"/>
            <w:gridSpan w:val="2"/>
          </w:tcPr>
          <w:p w14:paraId="58659B80" w14:textId="77777777" w:rsidR="00A50909" w:rsidRPr="001D386E" w:rsidRDefault="00A50909" w:rsidP="00A50909">
            <w:pPr>
              <w:pStyle w:val="TAC"/>
              <w:rPr>
                <w:rFonts w:cs="Arial"/>
                <w:lang w:eastAsia="ja-JP"/>
              </w:rPr>
            </w:pPr>
          </w:p>
        </w:tc>
        <w:tc>
          <w:tcPr>
            <w:tcW w:w="586" w:type="dxa"/>
            <w:gridSpan w:val="2"/>
          </w:tcPr>
          <w:p w14:paraId="4D0B6EF1" w14:textId="77777777" w:rsidR="00A50909" w:rsidRPr="001D386E" w:rsidRDefault="00A50909" w:rsidP="00A50909">
            <w:pPr>
              <w:pStyle w:val="TAC"/>
              <w:rPr>
                <w:rFonts w:cs="Arial"/>
                <w:lang w:eastAsia="ja-JP"/>
              </w:rPr>
            </w:pPr>
          </w:p>
        </w:tc>
        <w:tc>
          <w:tcPr>
            <w:tcW w:w="586" w:type="dxa"/>
          </w:tcPr>
          <w:p w14:paraId="4AABED8A" w14:textId="71D4A613" w:rsidR="00A50909" w:rsidRPr="001D386E" w:rsidRDefault="00A50909" w:rsidP="00A50909">
            <w:pPr>
              <w:pStyle w:val="TAC"/>
              <w:rPr>
                <w:rFonts w:cs="Arial"/>
                <w:kern w:val="2"/>
                <w:lang w:val="en-US"/>
              </w:rPr>
            </w:pPr>
            <w:r w:rsidRPr="00BD44DC">
              <w:t>Yes</w:t>
            </w:r>
          </w:p>
        </w:tc>
        <w:tc>
          <w:tcPr>
            <w:tcW w:w="586" w:type="dxa"/>
          </w:tcPr>
          <w:p w14:paraId="40C4A6BE" w14:textId="05F40A09" w:rsidR="00A50909" w:rsidRPr="001D386E" w:rsidRDefault="00A50909" w:rsidP="00A50909">
            <w:pPr>
              <w:pStyle w:val="TAC"/>
              <w:rPr>
                <w:rFonts w:cs="Arial"/>
                <w:kern w:val="2"/>
                <w:lang w:val="en-US"/>
              </w:rPr>
            </w:pPr>
            <w:r w:rsidRPr="00BD44DC">
              <w:t>Yes</w:t>
            </w:r>
          </w:p>
        </w:tc>
        <w:tc>
          <w:tcPr>
            <w:tcW w:w="586" w:type="dxa"/>
            <w:gridSpan w:val="2"/>
          </w:tcPr>
          <w:p w14:paraId="533D982C" w14:textId="7E31BABB" w:rsidR="00A50909" w:rsidRPr="001D386E" w:rsidRDefault="00A50909" w:rsidP="00A50909">
            <w:pPr>
              <w:pStyle w:val="TAC"/>
              <w:rPr>
                <w:rFonts w:cs="Arial"/>
                <w:kern w:val="2"/>
                <w:lang w:val="en-US"/>
              </w:rPr>
            </w:pPr>
            <w:r w:rsidRPr="00BD44DC">
              <w:t>Yes</w:t>
            </w:r>
          </w:p>
        </w:tc>
        <w:tc>
          <w:tcPr>
            <w:tcW w:w="586" w:type="dxa"/>
            <w:gridSpan w:val="2"/>
          </w:tcPr>
          <w:p w14:paraId="7D039EF5" w14:textId="54D5925E" w:rsidR="00A50909" w:rsidRPr="001D386E" w:rsidRDefault="00A50909" w:rsidP="00A50909">
            <w:pPr>
              <w:pStyle w:val="TAC"/>
              <w:rPr>
                <w:rFonts w:cs="Arial"/>
                <w:kern w:val="2"/>
                <w:lang w:val="en-US"/>
              </w:rPr>
            </w:pPr>
            <w:r w:rsidRPr="00BD44DC">
              <w:t>Yes</w:t>
            </w:r>
          </w:p>
        </w:tc>
        <w:tc>
          <w:tcPr>
            <w:tcW w:w="1187" w:type="dxa"/>
            <w:vMerge/>
            <w:vAlign w:val="center"/>
          </w:tcPr>
          <w:p w14:paraId="0EF60814" w14:textId="77777777" w:rsidR="00A50909" w:rsidRPr="001D386E" w:rsidRDefault="00A50909" w:rsidP="00A50909">
            <w:pPr>
              <w:pStyle w:val="TAC"/>
              <w:rPr>
                <w:rFonts w:cs="Arial"/>
                <w:lang w:eastAsia="ja-JP"/>
              </w:rPr>
            </w:pPr>
          </w:p>
        </w:tc>
        <w:tc>
          <w:tcPr>
            <w:tcW w:w="1286" w:type="dxa"/>
            <w:vMerge/>
            <w:vAlign w:val="center"/>
          </w:tcPr>
          <w:p w14:paraId="0FA0B079" w14:textId="77777777" w:rsidR="00A50909" w:rsidRPr="001D386E" w:rsidRDefault="00A50909" w:rsidP="00A50909">
            <w:pPr>
              <w:pStyle w:val="TAC"/>
              <w:rPr>
                <w:rFonts w:cs="Arial"/>
              </w:rPr>
            </w:pPr>
          </w:p>
        </w:tc>
      </w:tr>
      <w:tr w:rsidR="00A50909" w:rsidRPr="001D386E" w14:paraId="77B00B0D" w14:textId="77777777" w:rsidTr="001834CC">
        <w:trPr>
          <w:jc w:val="center"/>
        </w:trPr>
        <w:tc>
          <w:tcPr>
            <w:tcW w:w="1593" w:type="dxa"/>
            <w:vMerge w:val="restart"/>
            <w:vAlign w:val="center"/>
          </w:tcPr>
          <w:p w14:paraId="77B00B02" w14:textId="77777777" w:rsidR="00A50909" w:rsidRPr="001D386E" w:rsidRDefault="00A50909" w:rsidP="00A50909">
            <w:pPr>
              <w:pStyle w:val="TAC"/>
              <w:rPr>
                <w:rFonts w:cs="Arial"/>
                <w:lang w:eastAsia="ja-JP"/>
              </w:rPr>
            </w:pPr>
            <w:r w:rsidRPr="001D386E">
              <w:rPr>
                <w:rFonts w:cs="Arial"/>
                <w:bCs/>
                <w:szCs w:val="18"/>
                <w:lang w:eastAsia="zh-CN"/>
              </w:rPr>
              <w:t>CA_</w:t>
            </w:r>
            <w:r w:rsidRPr="001D386E">
              <w:rPr>
                <w:bCs/>
              </w:rPr>
              <w:t>1A-7A-8A-40A</w:t>
            </w:r>
          </w:p>
        </w:tc>
        <w:tc>
          <w:tcPr>
            <w:tcW w:w="1574" w:type="dxa"/>
            <w:vMerge w:val="restart"/>
            <w:vAlign w:val="center"/>
          </w:tcPr>
          <w:p w14:paraId="77B00B03" w14:textId="77777777" w:rsidR="00A50909" w:rsidRPr="001D386E" w:rsidRDefault="00A50909" w:rsidP="00A50909">
            <w:pPr>
              <w:pStyle w:val="TAC"/>
              <w:rPr>
                <w:rFonts w:cs="Arial"/>
                <w:lang w:val="en-US" w:eastAsia="ja-JP"/>
              </w:rPr>
            </w:pPr>
            <w:r w:rsidRPr="001D386E">
              <w:rPr>
                <w:rFonts w:cs="Arial"/>
                <w:lang w:val="en-US" w:eastAsia="ja-JP"/>
              </w:rPr>
              <w:t>-</w:t>
            </w:r>
          </w:p>
        </w:tc>
        <w:tc>
          <w:tcPr>
            <w:tcW w:w="767" w:type="dxa"/>
            <w:vAlign w:val="center"/>
          </w:tcPr>
          <w:p w14:paraId="77B00B04" w14:textId="77777777" w:rsidR="00A50909" w:rsidRPr="001D386E" w:rsidRDefault="00A50909" w:rsidP="00A50909">
            <w:pPr>
              <w:pStyle w:val="TAC"/>
              <w:rPr>
                <w:rFonts w:cs="Arial"/>
                <w:lang w:eastAsia="ja-JP"/>
              </w:rPr>
            </w:pPr>
            <w:r w:rsidRPr="001D386E">
              <w:rPr>
                <w:bCs/>
                <w:lang w:val="en-US"/>
              </w:rPr>
              <w:t>1</w:t>
            </w:r>
          </w:p>
        </w:tc>
        <w:tc>
          <w:tcPr>
            <w:tcW w:w="586" w:type="dxa"/>
            <w:gridSpan w:val="2"/>
            <w:vAlign w:val="center"/>
          </w:tcPr>
          <w:p w14:paraId="77B00B05" w14:textId="77777777" w:rsidR="00A50909" w:rsidRPr="001D386E" w:rsidRDefault="00A50909" w:rsidP="00A50909">
            <w:pPr>
              <w:pStyle w:val="TAC"/>
              <w:rPr>
                <w:rFonts w:cs="Arial"/>
                <w:lang w:eastAsia="ja-JP"/>
              </w:rPr>
            </w:pPr>
          </w:p>
        </w:tc>
        <w:tc>
          <w:tcPr>
            <w:tcW w:w="586" w:type="dxa"/>
            <w:gridSpan w:val="2"/>
            <w:vAlign w:val="center"/>
          </w:tcPr>
          <w:p w14:paraId="77B00B06" w14:textId="77777777" w:rsidR="00A50909" w:rsidRPr="001D386E" w:rsidRDefault="00A50909" w:rsidP="00A50909">
            <w:pPr>
              <w:pStyle w:val="TAC"/>
              <w:rPr>
                <w:rFonts w:cs="Arial"/>
                <w:lang w:eastAsia="ja-JP"/>
              </w:rPr>
            </w:pPr>
          </w:p>
        </w:tc>
        <w:tc>
          <w:tcPr>
            <w:tcW w:w="586" w:type="dxa"/>
            <w:vAlign w:val="center"/>
          </w:tcPr>
          <w:p w14:paraId="77B00B07"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vAlign w:val="center"/>
          </w:tcPr>
          <w:p w14:paraId="77B00B08"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09"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0A" w14:textId="77777777" w:rsidR="00A50909" w:rsidRPr="001D386E" w:rsidRDefault="00A50909" w:rsidP="00A50909">
            <w:pPr>
              <w:pStyle w:val="TAC"/>
              <w:rPr>
                <w:rFonts w:cs="Arial"/>
                <w:lang w:eastAsia="ja-JP"/>
              </w:rPr>
            </w:pPr>
            <w:r w:rsidRPr="001D386E">
              <w:rPr>
                <w:rFonts w:cs="Arial"/>
                <w:kern w:val="2"/>
                <w:lang w:val="en-US"/>
              </w:rPr>
              <w:t>Yes</w:t>
            </w:r>
          </w:p>
        </w:tc>
        <w:tc>
          <w:tcPr>
            <w:tcW w:w="1187" w:type="dxa"/>
            <w:vMerge w:val="restart"/>
            <w:vAlign w:val="center"/>
          </w:tcPr>
          <w:p w14:paraId="77B00B0B"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vAlign w:val="center"/>
          </w:tcPr>
          <w:p w14:paraId="77B00B0C" w14:textId="77777777" w:rsidR="00A50909" w:rsidRPr="001D386E" w:rsidRDefault="00A50909" w:rsidP="00A50909">
            <w:pPr>
              <w:pStyle w:val="TAC"/>
              <w:rPr>
                <w:rFonts w:cs="Arial"/>
                <w:lang w:eastAsia="ja-JP"/>
              </w:rPr>
            </w:pPr>
            <w:r w:rsidRPr="001D386E">
              <w:rPr>
                <w:rFonts w:cs="Arial"/>
              </w:rPr>
              <w:t>0</w:t>
            </w:r>
          </w:p>
        </w:tc>
      </w:tr>
      <w:tr w:rsidR="00A50909" w:rsidRPr="001D386E" w14:paraId="77B00B19" w14:textId="77777777" w:rsidTr="001834CC">
        <w:trPr>
          <w:jc w:val="center"/>
        </w:trPr>
        <w:tc>
          <w:tcPr>
            <w:tcW w:w="1593" w:type="dxa"/>
            <w:vMerge/>
            <w:vAlign w:val="center"/>
          </w:tcPr>
          <w:p w14:paraId="77B00B0E" w14:textId="77777777" w:rsidR="00A50909" w:rsidRPr="001D386E" w:rsidRDefault="00A50909" w:rsidP="00A50909">
            <w:pPr>
              <w:pStyle w:val="TAC"/>
              <w:rPr>
                <w:rFonts w:cs="Arial"/>
                <w:lang w:eastAsia="ja-JP"/>
              </w:rPr>
            </w:pPr>
          </w:p>
        </w:tc>
        <w:tc>
          <w:tcPr>
            <w:tcW w:w="1574" w:type="dxa"/>
            <w:vMerge/>
            <w:vAlign w:val="center"/>
          </w:tcPr>
          <w:p w14:paraId="77B00B0F" w14:textId="77777777" w:rsidR="00A50909" w:rsidRPr="001D386E" w:rsidRDefault="00A50909" w:rsidP="00A50909">
            <w:pPr>
              <w:pStyle w:val="TAC"/>
              <w:rPr>
                <w:rFonts w:cs="Arial"/>
                <w:lang w:val="en-US" w:eastAsia="ja-JP"/>
              </w:rPr>
            </w:pPr>
          </w:p>
        </w:tc>
        <w:tc>
          <w:tcPr>
            <w:tcW w:w="767" w:type="dxa"/>
            <w:vAlign w:val="center"/>
          </w:tcPr>
          <w:p w14:paraId="77B00B10" w14:textId="77777777" w:rsidR="00A50909" w:rsidRPr="001D386E" w:rsidRDefault="00A50909" w:rsidP="00A50909">
            <w:pPr>
              <w:pStyle w:val="TAC"/>
              <w:rPr>
                <w:rFonts w:cs="Arial"/>
                <w:lang w:eastAsia="ja-JP"/>
              </w:rPr>
            </w:pPr>
            <w:r w:rsidRPr="001D386E">
              <w:rPr>
                <w:bCs/>
                <w:lang w:val="en-US"/>
              </w:rPr>
              <w:t>7</w:t>
            </w:r>
          </w:p>
        </w:tc>
        <w:tc>
          <w:tcPr>
            <w:tcW w:w="586" w:type="dxa"/>
            <w:gridSpan w:val="2"/>
            <w:vAlign w:val="center"/>
          </w:tcPr>
          <w:p w14:paraId="77B00B11" w14:textId="77777777" w:rsidR="00A50909" w:rsidRPr="001D386E" w:rsidRDefault="00A50909" w:rsidP="00A50909">
            <w:pPr>
              <w:pStyle w:val="TAC"/>
              <w:rPr>
                <w:rFonts w:cs="Arial"/>
                <w:lang w:eastAsia="ja-JP"/>
              </w:rPr>
            </w:pPr>
          </w:p>
        </w:tc>
        <w:tc>
          <w:tcPr>
            <w:tcW w:w="586" w:type="dxa"/>
            <w:gridSpan w:val="2"/>
            <w:vAlign w:val="center"/>
          </w:tcPr>
          <w:p w14:paraId="77B00B12" w14:textId="77777777" w:rsidR="00A50909" w:rsidRPr="001D386E" w:rsidRDefault="00A50909" w:rsidP="00A50909">
            <w:pPr>
              <w:pStyle w:val="TAC"/>
              <w:rPr>
                <w:rFonts w:cs="Arial"/>
                <w:lang w:eastAsia="ja-JP"/>
              </w:rPr>
            </w:pPr>
          </w:p>
        </w:tc>
        <w:tc>
          <w:tcPr>
            <w:tcW w:w="586" w:type="dxa"/>
            <w:vAlign w:val="center"/>
          </w:tcPr>
          <w:p w14:paraId="77B00B13" w14:textId="77777777" w:rsidR="00A50909" w:rsidRPr="001D386E" w:rsidRDefault="00A50909" w:rsidP="00A50909">
            <w:pPr>
              <w:pStyle w:val="TAC"/>
              <w:rPr>
                <w:rFonts w:cs="Arial"/>
                <w:lang w:eastAsia="ja-JP"/>
              </w:rPr>
            </w:pPr>
          </w:p>
        </w:tc>
        <w:tc>
          <w:tcPr>
            <w:tcW w:w="586" w:type="dxa"/>
            <w:vAlign w:val="center"/>
          </w:tcPr>
          <w:p w14:paraId="77B00B14"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15"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16" w14:textId="77777777" w:rsidR="00A50909" w:rsidRPr="001D386E" w:rsidRDefault="00A50909" w:rsidP="00A50909">
            <w:pPr>
              <w:pStyle w:val="TAC"/>
              <w:rPr>
                <w:rFonts w:cs="Arial"/>
                <w:lang w:eastAsia="ja-JP"/>
              </w:rPr>
            </w:pPr>
            <w:r w:rsidRPr="001D386E">
              <w:rPr>
                <w:rFonts w:cs="Arial"/>
                <w:kern w:val="2"/>
                <w:lang w:val="en-US"/>
              </w:rPr>
              <w:t>Yes</w:t>
            </w:r>
          </w:p>
        </w:tc>
        <w:tc>
          <w:tcPr>
            <w:tcW w:w="1187" w:type="dxa"/>
            <w:vMerge/>
            <w:vAlign w:val="center"/>
          </w:tcPr>
          <w:p w14:paraId="77B00B17" w14:textId="77777777" w:rsidR="00A50909" w:rsidRPr="001D386E" w:rsidRDefault="00A50909" w:rsidP="00A50909">
            <w:pPr>
              <w:pStyle w:val="TAC"/>
              <w:rPr>
                <w:rFonts w:cs="Arial"/>
                <w:lang w:eastAsia="ja-JP"/>
              </w:rPr>
            </w:pPr>
          </w:p>
        </w:tc>
        <w:tc>
          <w:tcPr>
            <w:tcW w:w="1286" w:type="dxa"/>
            <w:vMerge/>
            <w:vAlign w:val="center"/>
          </w:tcPr>
          <w:p w14:paraId="77B00B18" w14:textId="77777777" w:rsidR="00A50909" w:rsidRPr="001D386E" w:rsidRDefault="00A50909" w:rsidP="00A50909">
            <w:pPr>
              <w:pStyle w:val="TAC"/>
              <w:rPr>
                <w:rFonts w:cs="Arial"/>
                <w:lang w:eastAsia="ja-JP"/>
              </w:rPr>
            </w:pPr>
          </w:p>
        </w:tc>
      </w:tr>
      <w:tr w:rsidR="00A50909" w:rsidRPr="001D386E" w14:paraId="77B00B25" w14:textId="77777777" w:rsidTr="001834CC">
        <w:trPr>
          <w:jc w:val="center"/>
        </w:trPr>
        <w:tc>
          <w:tcPr>
            <w:tcW w:w="1593" w:type="dxa"/>
            <w:vMerge/>
            <w:vAlign w:val="center"/>
          </w:tcPr>
          <w:p w14:paraId="77B00B1A" w14:textId="77777777" w:rsidR="00A50909" w:rsidRPr="001D386E" w:rsidRDefault="00A50909" w:rsidP="00A50909">
            <w:pPr>
              <w:pStyle w:val="TAC"/>
              <w:rPr>
                <w:rFonts w:cs="Arial"/>
                <w:lang w:eastAsia="ja-JP"/>
              </w:rPr>
            </w:pPr>
          </w:p>
        </w:tc>
        <w:tc>
          <w:tcPr>
            <w:tcW w:w="1574" w:type="dxa"/>
            <w:vMerge/>
            <w:vAlign w:val="center"/>
          </w:tcPr>
          <w:p w14:paraId="77B00B1B" w14:textId="77777777" w:rsidR="00A50909" w:rsidRPr="001D386E" w:rsidRDefault="00A50909" w:rsidP="00A50909">
            <w:pPr>
              <w:pStyle w:val="TAC"/>
              <w:rPr>
                <w:rFonts w:cs="Arial"/>
                <w:lang w:val="en-US" w:eastAsia="ja-JP"/>
              </w:rPr>
            </w:pPr>
          </w:p>
        </w:tc>
        <w:tc>
          <w:tcPr>
            <w:tcW w:w="767" w:type="dxa"/>
            <w:vAlign w:val="center"/>
          </w:tcPr>
          <w:p w14:paraId="77B00B1C" w14:textId="77777777" w:rsidR="00A50909" w:rsidRPr="001D386E" w:rsidRDefault="00A50909" w:rsidP="00A50909">
            <w:pPr>
              <w:pStyle w:val="TAC"/>
              <w:rPr>
                <w:rFonts w:cs="Arial"/>
                <w:lang w:eastAsia="ja-JP"/>
              </w:rPr>
            </w:pPr>
            <w:r w:rsidRPr="001D386E">
              <w:rPr>
                <w:bCs/>
                <w:lang w:val="en-US"/>
              </w:rPr>
              <w:t>8</w:t>
            </w:r>
          </w:p>
        </w:tc>
        <w:tc>
          <w:tcPr>
            <w:tcW w:w="586" w:type="dxa"/>
            <w:gridSpan w:val="2"/>
            <w:vAlign w:val="center"/>
          </w:tcPr>
          <w:p w14:paraId="77B00B1D" w14:textId="77777777" w:rsidR="00A50909" w:rsidRPr="001D386E" w:rsidRDefault="00A50909" w:rsidP="00A50909">
            <w:pPr>
              <w:pStyle w:val="TAC"/>
              <w:rPr>
                <w:rFonts w:cs="Arial"/>
                <w:lang w:eastAsia="ja-JP"/>
              </w:rPr>
            </w:pPr>
          </w:p>
        </w:tc>
        <w:tc>
          <w:tcPr>
            <w:tcW w:w="586" w:type="dxa"/>
            <w:gridSpan w:val="2"/>
            <w:vAlign w:val="center"/>
          </w:tcPr>
          <w:p w14:paraId="77B00B1E" w14:textId="77777777" w:rsidR="00A50909" w:rsidRPr="001D386E" w:rsidRDefault="00A50909" w:rsidP="00A50909">
            <w:pPr>
              <w:pStyle w:val="TAC"/>
              <w:rPr>
                <w:rFonts w:cs="Arial"/>
                <w:lang w:eastAsia="ja-JP"/>
              </w:rPr>
            </w:pPr>
          </w:p>
        </w:tc>
        <w:tc>
          <w:tcPr>
            <w:tcW w:w="586" w:type="dxa"/>
            <w:vAlign w:val="center"/>
          </w:tcPr>
          <w:p w14:paraId="77B00B1F"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vAlign w:val="center"/>
          </w:tcPr>
          <w:p w14:paraId="77B00B20"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21" w14:textId="77777777" w:rsidR="00A50909" w:rsidRPr="001D386E" w:rsidRDefault="00A50909" w:rsidP="00A50909">
            <w:pPr>
              <w:pStyle w:val="TAC"/>
              <w:rPr>
                <w:rFonts w:cs="Arial"/>
                <w:lang w:eastAsia="ja-JP"/>
              </w:rPr>
            </w:pPr>
          </w:p>
        </w:tc>
        <w:tc>
          <w:tcPr>
            <w:tcW w:w="586" w:type="dxa"/>
            <w:gridSpan w:val="2"/>
            <w:vAlign w:val="center"/>
          </w:tcPr>
          <w:p w14:paraId="77B00B22" w14:textId="77777777" w:rsidR="00A50909" w:rsidRPr="001D386E" w:rsidRDefault="00A50909" w:rsidP="00A50909">
            <w:pPr>
              <w:pStyle w:val="TAC"/>
              <w:rPr>
                <w:rFonts w:cs="Arial"/>
                <w:lang w:eastAsia="ja-JP"/>
              </w:rPr>
            </w:pPr>
          </w:p>
        </w:tc>
        <w:tc>
          <w:tcPr>
            <w:tcW w:w="1187" w:type="dxa"/>
            <w:vMerge/>
            <w:vAlign w:val="center"/>
          </w:tcPr>
          <w:p w14:paraId="77B00B23" w14:textId="77777777" w:rsidR="00A50909" w:rsidRPr="001D386E" w:rsidRDefault="00A50909" w:rsidP="00A50909">
            <w:pPr>
              <w:pStyle w:val="TAC"/>
              <w:rPr>
                <w:rFonts w:cs="Arial"/>
                <w:lang w:eastAsia="ja-JP"/>
              </w:rPr>
            </w:pPr>
          </w:p>
        </w:tc>
        <w:tc>
          <w:tcPr>
            <w:tcW w:w="1286" w:type="dxa"/>
            <w:vMerge/>
            <w:vAlign w:val="center"/>
          </w:tcPr>
          <w:p w14:paraId="77B00B24" w14:textId="77777777" w:rsidR="00A50909" w:rsidRPr="001D386E" w:rsidRDefault="00A50909" w:rsidP="00A50909">
            <w:pPr>
              <w:pStyle w:val="TAC"/>
              <w:rPr>
                <w:rFonts w:cs="Arial"/>
                <w:lang w:eastAsia="ja-JP"/>
              </w:rPr>
            </w:pPr>
          </w:p>
        </w:tc>
      </w:tr>
      <w:tr w:rsidR="00A50909" w:rsidRPr="001D386E" w14:paraId="77B00B31" w14:textId="77777777" w:rsidTr="001834CC">
        <w:trPr>
          <w:jc w:val="center"/>
        </w:trPr>
        <w:tc>
          <w:tcPr>
            <w:tcW w:w="1593" w:type="dxa"/>
            <w:vMerge/>
            <w:vAlign w:val="center"/>
          </w:tcPr>
          <w:p w14:paraId="77B00B26" w14:textId="77777777" w:rsidR="00A50909" w:rsidRPr="001D386E" w:rsidRDefault="00A50909" w:rsidP="00A50909">
            <w:pPr>
              <w:pStyle w:val="TAC"/>
              <w:rPr>
                <w:rFonts w:cs="Arial"/>
                <w:lang w:eastAsia="ja-JP"/>
              </w:rPr>
            </w:pPr>
          </w:p>
        </w:tc>
        <w:tc>
          <w:tcPr>
            <w:tcW w:w="1574" w:type="dxa"/>
            <w:vMerge/>
            <w:vAlign w:val="center"/>
          </w:tcPr>
          <w:p w14:paraId="77B00B27" w14:textId="77777777" w:rsidR="00A50909" w:rsidRPr="001D386E" w:rsidRDefault="00A50909" w:rsidP="00A50909">
            <w:pPr>
              <w:pStyle w:val="TAC"/>
              <w:rPr>
                <w:rFonts w:cs="Arial"/>
                <w:lang w:val="en-US" w:eastAsia="ja-JP"/>
              </w:rPr>
            </w:pPr>
          </w:p>
        </w:tc>
        <w:tc>
          <w:tcPr>
            <w:tcW w:w="767" w:type="dxa"/>
            <w:vAlign w:val="center"/>
          </w:tcPr>
          <w:p w14:paraId="77B00B28" w14:textId="77777777" w:rsidR="00A50909" w:rsidRPr="001D386E" w:rsidRDefault="00A50909" w:rsidP="00A50909">
            <w:pPr>
              <w:pStyle w:val="TAC"/>
              <w:rPr>
                <w:rFonts w:cs="Arial"/>
                <w:lang w:eastAsia="ja-JP"/>
              </w:rPr>
            </w:pPr>
            <w:r w:rsidRPr="001D386E">
              <w:rPr>
                <w:bCs/>
                <w:lang w:val="en-US"/>
              </w:rPr>
              <w:t>40</w:t>
            </w:r>
          </w:p>
        </w:tc>
        <w:tc>
          <w:tcPr>
            <w:tcW w:w="586" w:type="dxa"/>
            <w:gridSpan w:val="2"/>
            <w:vAlign w:val="center"/>
          </w:tcPr>
          <w:p w14:paraId="77B00B29" w14:textId="77777777" w:rsidR="00A50909" w:rsidRPr="001D386E" w:rsidRDefault="00A50909" w:rsidP="00A50909">
            <w:pPr>
              <w:pStyle w:val="TAC"/>
              <w:rPr>
                <w:rFonts w:cs="Arial"/>
                <w:lang w:eastAsia="ja-JP"/>
              </w:rPr>
            </w:pPr>
          </w:p>
        </w:tc>
        <w:tc>
          <w:tcPr>
            <w:tcW w:w="586" w:type="dxa"/>
            <w:gridSpan w:val="2"/>
            <w:vAlign w:val="center"/>
          </w:tcPr>
          <w:p w14:paraId="77B00B2A" w14:textId="77777777" w:rsidR="00A50909" w:rsidRPr="001D386E" w:rsidRDefault="00A50909" w:rsidP="00A50909">
            <w:pPr>
              <w:pStyle w:val="TAC"/>
              <w:rPr>
                <w:rFonts w:cs="Arial"/>
                <w:lang w:eastAsia="ja-JP"/>
              </w:rPr>
            </w:pPr>
          </w:p>
        </w:tc>
        <w:tc>
          <w:tcPr>
            <w:tcW w:w="586" w:type="dxa"/>
            <w:vAlign w:val="center"/>
          </w:tcPr>
          <w:p w14:paraId="77B00B2B"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vAlign w:val="center"/>
          </w:tcPr>
          <w:p w14:paraId="77B00B2C"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2D" w14:textId="77777777" w:rsidR="00A50909" w:rsidRPr="001D386E" w:rsidRDefault="00A50909" w:rsidP="00A50909">
            <w:pPr>
              <w:pStyle w:val="TAC"/>
              <w:rPr>
                <w:rFonts w:cs="Arial"/>
                <w:lang w:eastAsia="ja-JP"/>
              </w:rPr>
            </w:pPr>
            <w:r w:rsidRPr="001D386E">
              <w:rPr>
                <w:rFonts w:cs="Arial"/>
                <w:kern w:val="2"/>
                <w:lang w:val="en-US"/>
              </w:rPr>
              <w:t>Yes</w:t>
            </w:r>
          </w:p>
        </w:tc>
        <w:tc>
          <w:tcPr>
            <w:tcW w:w="586" w:type="dxa"/>
            <w:gridSpan w:val="2"/>
            <w:vAlign w:val="center"/>
          </w:tcPr>
          <w:p w14:paraId="77B00B2E" w14:textId="77777777" w:rsidR="00A50909" w:rsidRPr="001D386E" w:rsidRDefault="00A50909" w:rsidP="00A50909">
            <w:pPr>
              <w:pStyle w:val="TAC"/>
              <w:rPr>
                <w:rFonts w:cs="Arial"/>
                <w:lang w:eastAsia="ja-JP"/>
              </w:rPr>
            </w:pPr>
            <w:r w:rsidRPr="001D386E">
              <w:rPr>
                <w:rFonts w:cs="Arial"/>
                <w:kern w:val="2"/>
                <w:lang w:val="en-US"/>
              </w:rPr>
              <w:t>Yes</w:t>
            </w:r>
          </w:p>
        </w:tc>
        <w:tc>
          <w:tcPr>
            <w:tcW w:w="1187" w:type="dxa"/>
            <w:vMerge/>
            <w:vAlign w:val="center"/>
          </w:tcPr>
          <w:p w14:paraId="77B00B2F" w14:textId="77777777" w:rsidR="00A50909" w:rsidRPr="001D386E" w:rsidRDefault="00A50909" w:rsidP="00A50909">
            <w:pPr>
              <w:pStyle w:val="TAC"/>
              <w:rPr>
                <w:rFonts w:cs="Arial"/>
                <w:lang w:eastAsia="ja-JP"/>
              </w:rPr>
            </w:pPr>
          </w:p>
        </w:tc>
        <w:tc>
          <w:tcPr>
            <w:tcW w:w="1286" w:type="dxa"/>
            <w:vMerge/>
            <w:vAlign w:val="center"/>
          </w:tcPr>
          <w:p w14:paraId="77B00B30" w14:textId="77777777" w:rsidR="00A50909" w:rsidRPr="001D386E" w:rsidRDefault="00A50909" w:rsidP="00A50909">
            <w:pPr>
              <w:pStyle w:val="TAC"/>
              <w:rPr>
                <w:rFonts w:cs="Arial"/>
                <w:lang w:eastAsia="ja-JP"/>
              </w:rPr>
            </w:pPr>
          </w:p>
        </w:tc>
      </w:tr>
      <w:tr w:rsidR="00A50909" w:rsidRPr="001D386E" w14:paraId="77B00B3D" w14:textId="77777777" w:rsidTr="001834CC">
        <w:trPr>
          <w:jc w:val="center"/>
        </w:trPr>
        <w:tc>
          <w:tcPr>
            <w:tcW w:w="1593" w:type="dxa"/>
            <w:vMerge w:val="restart"/>
            <w:vAlign w:val="center"/>
          </w:tcPr>
          <w:p w14:paraId="77B00B32" w14:textId="61FBD4B4" w:rsidR="00A50909" w:rsidRPr="001D386E" w:rsidRDefault="00A50909" w:rsidP="00A50909">
            <w:pPr>
              <w:pStyle w:val="TAC"/>
              <w:rPr>
                <w:rFonts w:cs="Arial"/>
                <w:lang w:eastAsia="en-US"/>
              </w:rPr>
            </w:pPr>
            <w:r w:rsidRPr="001D386E">
              <w:rPr>
                <w:rFonts w:cs="Arial"/>
                <w:lang w:eastAsia="en-US"/>
              </w:rPr>
              <w:t>CA_1A-</w:t>
            </w:r>
            <w:r w:rsidRPr="001D386E">
              <w:rPr>
                <w:rFonts w:cs="Arial"/>
              </w:rPr>
              <w:t>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4" w:type="dxa"/>
            <w:vMerge w:val="restart"/>
            <w:vAlign w:val="center"/>
          </w:tcPr>
          <w:p w14:paraId="77B00B33" w14:textId="0CCC2DCB" w:rsidR="00A50909" w:rsidRPr="001D386E" w:rsidRDefault="00A50909" w:rsidP="00A50909">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77B00B34" w14:textId="32331AD5" w:rsidR="00A50909" w:rsidRPr="001D386E" w:rsidRDefault="00A50909" w:rsidP="00A50909">
            <w:pPr>
              <w:pStyle w:val="TAC"/>
              <w:rPr>
                <w:rFonts w:cs="Arial"/>
                <w:lang w:eastAsia="en-US"/>
              </w:rPr>
            </w:pPr>
            <w:r w:rsidRPr="001D386E">
              <w:rPr>
                <w:rFonts w:cs="Arial"/>
              </w:rPr>
              <w:t>1</w:t>
            </w:r>
          </w:p>
        </w:tc>
        <w:tc>
          <w:tcPr>
            <w:tcW w:w="586" w:type="dxa"/>
            <w:gridSpan w:val="2"/>
            <w:vAlign w:val="center"/>
          </w:tcPr>
          <w:p w14:paraId="77B00B35" w14:textId="77777777" w:rsidR="00A50909" w:rsidRPr="001D386E" w:rsidRDefault="00A50909" w:rsidP="00A50909">
            <w:pPr>
              <w:pStyle w:val="TAC"/>
              <w:rPr>
                <w:rFonts w:cs="Arial"/>
                <w:lang w:eastAsia="en-US"/>
              </w:rPr>
            </w:pPr>
          </w:p>
        </w:tc>
        <w:tc>
          <w:tcPr>
            <w:tcW w:w="586" w:type="dxa"/>
            <w:gridSpan w:val="2"/>
            <w:vAlign w:val="center"/>
          </w:tcPr>
          <w:p w14:paraId="77B00B36" w14:textId="77777777" w:rsidR="00A50909" w:rsidRPr="001D386E" w:rsidRDefault="00A50909" w:rsidP="00A50909">
            <w:pPr>
              <w:pStyle w:val="TAC"/>
              <w:rPr>
                <w:rFonts w:cs="Arial"/>
                <w:lang w:eastAsia="en-US"/>
              </w:rPr>
            </w:pPr>
          </w:p>
        </w:tc>
        <w:tc>
          <w:tcPr>
            <w:tcW w:w="586" w:type="dxa"/>
            <w:vAlign w:val="center"/>
          </w:tcPr>
          <w:p w14:paraId="77B00B37" w14:textId="26FFB283"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B38" w14:textId="7A44CB0B"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39" w14:textId="5CA7D35B" w:rsidR="00A50909" w:rsidRPr="001D386E" w:rsidRDefault="00A50909" w:rsidP="00A50909">
            <w:pPr>
              <w:pStyle w:val="TAC"/>
              <w:rPr>
                <w:rFonts w:cs="Arial"/>
                <w:lang w:eastAsia="en-US"/>
              </w:rPr>
            </w:pPr>
            <w:r w:rsidRPr="001D386E">
              <w:rPr>
                <w:rFonts w:cs="Arial"/>
              </w:rPr>
              <w:t>Yes</w:t>
            </w:r>
          </w:p>
        </w:tc>
        <w:tc>
          <w:tcPr>
            <w:tcW w:w="586" w:type="dxa"/>
            <w:gridSpan w:val="2"/>
            <w:vAlign w:val="center"/>
          </w:tcPr>
          <w:p w14:paraId="77B00B3A" w14:textId="795CB6B6" w:rsidR="00A50909" w:rsidRPr="001D386E" w:rsidRDefault="00A50909" w:rsidP="00A50909">
            <w:pPr>
              <w:pStyle w:val="TAC"/>
              <w:rPr>
                <w:rFonts w:cs="Arial"/>
                <w:lang w:eastAsia="en-US"/>
              </w:rPr>
            </w:pPr>
            <w:r w:rsidRPr="001D386E">
              <w:rPr>
                <w:rFonts w:cs="Arial"/>
              </w:rPr>
              <w:t>Yes</w:t>
            </w:r>
          </w:p>
        </w:tc>
        <w:tc>
          <w:tcPr>
            <w:tcW w:w="1187" w:type="dxa"/>
            <w:vMerge w:val="restart"/>
            <w:vAlign w:val="center"/>
          </w:tcPr>
          <w:p w14:paraId="77B00B3B" w14:textId="77777777" w:rsidR="00A50909" w:rsidRPr="001D386E" w:rsidRDefault="00A50909" w:rsidP="00A50909">
            <w:pPr>
              <w:pStyle w:val="TAC"/>
              <w:rPr>
                <w:rFonts w:cs="Arial"/>
                <w:lang w:eastAsia="en-US"/>
              </w:rPr>
            </w:pPr>
            <w:r w:rsidRPr="001D386E">
              <w:rPr>
                <w:rFonts w:cs="Arial"/>
              </w:rPr>
              <w:t>7</w:t>
            </w:r>
            <w:r w:rsidRPr="001D386E">
              <w:rPr>
                <w:rFonts w:cs="Arial" w:hint="eastAsia"/>
              </w:rPr>
              <w:t>0</w:t>
            </w:r>
          </w:p>
        </w:tc>
        <w:tc>
          <w:tcPr>
            <w:tcW w:w="1286" w:type="dxa"/>
            <w:vMerge w:val="restart"/>
            <w:vAlign w:val="center"/>
          </w:tcPr>
          <w:p w14:paraId="77B00B3C"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B49" w14:textId="77777777" w:rsidTr="001834CC">
        <w:trPr>
          <w:jc w:val="center"/>
        </w:trPr>
        <w:tc>
          <w:tcPr>
            <w:tcW w:w="1593" w:type="dxa"/>
            <w:vMerge/>
            <w:vAlign w:val="center"/>
          </w:tcPr>
          <w:p w14:paraId="77B00B3E" w14:textId="77777777" w:rsidR="00A50909" w:rsidRPr="001D386E" w:rsidRDefault="00A50909" w:rsidP="00A50909">
            <w:pPr>
              <w:pStyle w:val="TAC"/>
              <w:rPr>
                <w:rFonts w:cs="Arial"/>
                <w:lang w:eastAsia="en-US"/>
              </w:rPr>
            </w:pPr>
          </w:p>
        </w:tc>
        <w:tc>
          <w:tcPr>
            <w:tcW w:w="1574" w:type="dxa"/>
            <w:vMerge/>
            <w:vAlign w:val="center"/>
          </w:tcPr>
          <w:p w14:paraId="77B00B3F" w14:textId="77777777" w:rsidR="00A50909" w:rsidRPr="001D386E" w:rsidRDefault="00A50909" w:rsidP="00A50909">
            <w:pPr>
              <w:pStyle w:val="TAC"/>
              <w:rPr>
                <w:rFonts w:cs="Arial"/>
                <w:lang w:val="en-US" w:eastAsia="ja-JP"/>
              </w:rPr>
            </w:pPr>
          </w:p>
        </w:tc>
        <w:tc>
          <w:tcPr>
            <w:tcW w:w="767" w:type="dxa"/>
            <w:vAlign w:val="center"/>
          </w:tcPr>
          <w:p w14:paraId="77B00B40" w14:textId="77777777" w:rsidR="00A50909" w:rsidRPr="001D386E" w:rsidRDefault="00A50909" w:rsidP="00A50909">
            <w:pPr>
              <w:pStyle w:val="TAC"/>
              <w:rPr>
                <w:rFonts w:cs="Arial"/>
                <w:lang w:eastAsia="en-US"/>
              </w:rPr>
            </w:pPr>
            <w:r w:rsidRPr="001D386E">
              <w:rPr>
                <w:rFonts w:cs="Arial"/>
              </w:rPr>
              <w:t>5</w:t>
            </w:r>
          </w:p>
        </w:tc>
        <w:tc>
          <w:tcPr>
            <w:tcW w:w="586" w:type="dxa"/>
            <w:gridSpan w:val="2"/>
            <w:vAlign w:val="center"/>
          </w:tcPr>
          <w:p w14:paraId="77B00B41" w14:textId="77777777" w:rsidR="00A50909" w:rsidRPr="001D386E" w:rsidRDefault="00A50909" w:rsidP="00A50909">
            <w:pPr>
              <w:pStyle w:val="TAC"/>
              <w:rPr>
                <w:rFonts w:cs="Arial"/>
                <w:lang w:eastAsia="en-US"/>
              </w:rPr>
            </w:pPr>
          </w:p>
        </w:tc>
        <w:tc>
          <w:tcPr>
            <w:tcW w:w="586" w:type="dxa"/>
            <w:gridSpan w:val="2"/>
            <w:vAlign w:val="center"/>
          </w:tcPr>
          <w:p w14:paraId="77B00B42" w14:textId="77777777" w:rsidR="00A50909" w:rsidRPr="001D386E" w:rsidRDefault="00A50909" w:rsidP="00A50909">
            <w:pPr>
              <w:pStyle w:val="TAC"/>
              <w:rPr>
                <w:rFonts w:cs="Arial"/>
                <w:lang w:eastAsia="en-US"/>
              </w:rPr>
            </w:pPr>
          </w:p>
        </w:tc>
        <w:tc>
          <w:tcPr>
            <w:tcW w:w="586" w:type="dxa"/>
            <w:vAlign w:val="center"/>
          </w:tcPr>
          <w:p w14:paraId="77B00B43"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B44"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45" w14:textId="77777777" w:rsidR="00A50909" w:rsidRPr="001D386E" w:rsidRDefault="00A50909" w:rsidP="00A50909">
            <w:pPr>
              <w:pStyle w:val="TAC"/>
              <w:rPr>
                <w:rFonts w:cs="Arial"/>
                <w:lang w:eastAsia="en-US"/>
              </w:rPr>
            </w:pPr>
          </w:p>
        </w:tc>
        <w:tc>
          <w:tcPr>
            <w:tcW w:w="586" w:type="dxa"/>
            <w:gridSpan w:val="2"/>
            <w:vAlign w:val="center"/>
          </w:tcPr>
          <w:p w14:paraId="77B00B46" w14:textId="77777777" w:rsidR="00A50909" w:rsidRPr="001D386E" w:rsidRDefault="00A50909" w:rsidP="00A50909">
            <w:pPr>
              <w:pStyle w:val="TAC"/>
              <w:rPr>
                <w:rFonts w:cs="Arial"/>
                <w:lang w:eastAsia="en-US"/>
              </w:rPr>
            </w:pPr>
          </w:p>
        </w:tc>
        <w:tc>
          <w:tcPr>
            <w:tcW w:w="1187" w:type="dxa"/>
            <w:vMerge/>
            <w:vAlign w:val="center"/>
          </w:tcPr>
          <w:p w14:paraId="77B00B47" w14:textId="77777777" w:rsidR="00A50909" w:rsidRPr="001D386E" w:rsidRDefault="00A50909" w:rsidP="00A50909">
            <w:pPr>
              <w:pStyle w:val="TAC"/>
              <w:rPr>
                <w:rFonts w:cs="Arial"/>
                <w:lang w:eastAsia="en-US"/>
              </w:rPr>
            </w:pPr>
          </w:p>
        </w:tc>
        <w:tc>
          <w:tcPr>
            <w:tcW w:w="1286" w:type="dxa"/>
            <w:vMerge/>
            <w:vAlign w:val="center"/>
          </w:tcPr>
          <w:p w14:paraId="77B00B48" w14:textId="77777777" w:rsidR="00A50909" w:rsidRPr="001D386E" w:rsidRDefault="00A50909" w:rsidP="00A50909">
            <w:pPr>
              <w:pStyle w:val="TAC"/>
              <w:rPr>
                <w:rFonts w:cs="Arial"/>
                <w:lang w:eastAsia="en-US"/>
              </w:rPr>
            </w:pPr>
          </w:p>
        </w:tc>
      </w:tr>
      <w:tr w:rsidR="00A50909" w:rsidRPr="001D386E" w14:paraId="77B00B55" w14:textId="77777777" w:rsidTr="001834CC">
        <w:trPr>
          <w:jc w:val="center"/>
        </w:trPr>
        <w:tc>
          <w:tcPr>
            <w:tcW w:w="1593" w:type="dxa"/>
            <w:vMerge/>
            <w:vAlign w:val="center"/>
          </w:tcPr>
          <w:p w14:paraId="77B00B4A" w14:textId="77777777" w:rsidR="00A50909" w:rsidRPr="001D386E" w:rsidRDefault="00A50909" w:rsidP="00A50909">
            <w:pPr>
              <w:pStyle w:val="TAC"/>
              <w:rPr>
                <w:rFonts w:cs="Arial"/>
                <w:lang w:eastAsia="en-US"/>
              </w:rPr>
            </w:pPr>
          </w:p>
        </w:tc>
        <w:tc>
          <w:tcPr>
            <w:tcW w:w="1574" w:type="dxa"/>
            <w:vMerge/>
            <w:vAlign w:val="center"/>
          </w:tcPr>
          <w:p w14:paraId="77B00B4B" w14:textId="77777777" w:rsidR="00A50909" w:rsidRPr="001D386E" w:rsidRDefault="00A50909" w:rsidP="00A50909">
            <w:pPr>
              <w:pStyle w:val="TAC"/>
              <w:rPr>
                <w:rFonts w:cs="Arial"/>
                <w:lang w:val="en-US" w:eastAsia="ja-JP"/>
              </w:rPr>
            </w:pPr>
          </w:p>
        </w:tc>
        <w:tc>
          <w:tcPr>
            <w:tcW w:w="767" w:type="dxa"/>
            <w:vAlign w:val="center"/>
          </w:tcPr>
          <w:p w14:paraId="77B00B4C" w14:textId="77777777" w:rsidR="00A50909" w:rsidRPr="001D386E" w:rsidRDefault="00A50909" w:rsidP="00A50909">
            <w:pPr>
              <w:pStyle w:val="TAC"/>
              <w:rPr>
                <w:rFonts w:cs="Arial"/>
                <w:lang w:eastAsia="en-US"/>
              </w:rPr>
            </w:pPr>
            <w:r w:rsidRPr="001D386E">
              <w:rPr>
                <w:rFonts w:cs="Arial"/>
              </w:rPr>
              <w:t>7</w:t>
            </w:r>
          </w:p>
        </w:tc>
        <w:tc>
          <w:tcPr>
            <w:tcW w:w="586" w:type="dxa"/>
            <w:gridSpan w:val="2"/>
            <w:vAlign w:val="center"/>
          </w:tcPr>
          <w:p w14:paraId="77B00B4D" w14:textId="77777777" w:rsidR="00A50909" w:rsidRPr="001D386E" w:rsidRDefault="00A50909" w:rsidP="00A50909">
            <w:pPr>
              <w:pStyle w:val="TAC"/>
              <w:rPr>
                <w:rFonts w:cs="Arial"/>
                <w:lang w:eastAsia="en-US"/>
              </w:rPr>
            </w:pPr>
          </w:p>
        </w:tc>
        <w:tc>
          <w:tcPr>
            <w:tcW w:w="586" w:type="dxa"/>
            <w:gridSpan w:val="2"/>
            <w:vAlign w:val="center"/>
          </w:tcPr>
          <w:p w14:paraId="77B00B4E" w14:textId="77777777" w:rsidR="00A50909" w:rsidRPr="001D386E" w:rsidRDefault="00A50909" w:rsidP="00A50909">
            <w:pPr>
              <w:pStyle w:val="TAC"/>
              <w:rPr>
                <w:rFonts w:cs="Arial"/>
                <w:lang w:eastAsia="en-US"/>
              </w:rPr>
            </w:pPr>
          </w:p>
        </w:tc>
        <w:tc>
          <w:tcPr>
            <w:tcW w:w="586" w:type="dxa"/>
            <w:vAlign w:val="center"/>
          </w:tcPr>
          <w:p w14:paraId="77B00B4F" w14:textId="77777777" w:rsidR="00A50909" w:rsidRPr="001D386E" w:rsidRDefault="00A50909" w:rsidP="00A50909">
            <w:pPr>
              <w:pStyle w:val="TAC"/>
              <w:rPr>
                <w:rFonts w:cs="Arial"/>
                <w:lang w:eastAsia="en-US"/>
              </w:rPr>
            </w:pPr>
          </w:p>
        </w:tc>
        <w:tc>
          <w:tcPr>
            <w:tcW w:w="586" w:type="dxa"/>
            <w:vAlign w:val="center"/>
          </w:tcPr>
          <w:p w14:paraId="77B00B50" w14:textId="77777777" w:rsidR="00A50909" w:rsidRPr="001D386E" w:rsidRDefault="00A50909" w:rsidP="00A50909">
            <w:pPr>
              <w:pStyle w:val="TAC"/>
              <w:rPr>
                <w:rFonts w:cs="Arial"/>
                <w:lang w:eastAsia="en-US"/>
              </w:rPr>
            </w:pPr>
            <w:r w:rsidRPr="001D386E">
              <w:rPr>
                <w:rFonts w:cs="Arial" w:hint="eastAsia"/>
              </w:rPr>
              <w:t>Yes</w:t>
            </w:r>
          </w:p>
        </w:tc>
        <w:tc>
          <w:tcPr>
            <w:tcW w:w="586" w:type="dxa"/>
            <w:gridSpan w:val="2"/>
            <w:vAlign w:val="center"/>
          </w:tcPr>
          <w:p w14:paraId="77B00B51"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52" w14:textId="77777777" w:rsidR="00A50909" w:rsidRPr="001D386E" w:rsidRDefault="00A50909" w:rsidP="00A50909">
            <w:pPr>
              <w:pStyle w:val="TAC"/>
              <w:rPr>
                <w:rFonts w:cs="Arial"/>
                <w:lang w:eastAsia="en-US"/>
              </w:rPr>
            </w:pPr>
            <w:r w:rsidRPr="001D386E">
              <w:rPr>
                <w:rFonts w:cs="Arial"/>
                <w:lang w:eastAsia="en-US"/>
              </w:rPr>
              <w:t>Yes</w:t>
            </w:r>
          </w:p>
        </w:tc>
        <w:tc>
          <w:tcPr>
            <w:tcW w:w="1187" w:type="dxa"/>
            <w:vMerge/>
            <w:vAlign w:val="center"/>
          </w:tcPr>
          <w:p w14:paraId="77B00B53" w14:textId="77777777" w:rsidR="00A50909" w:rsidRPr="001D386E" w:rsidRDefault="00A50909" w:rsidP="00A50909">
            <w:pPr>
              <w:pStyle w:val="TAC"/>
              <w:rPr>
                <w:rFonts w:cs="Arial"/>
                <w:lang w:eastAsia="en-US"/>
              </w:rPr>
            </w:pPr>
          </w:p>
        </w:tc>
        <w:tc>
          <w:tcPr>
            <w:tcW w:w="1286" w:type="dxa"/>
            <w:vMerge/>
            <w:vAlign w:val="center"/>
          </w:tcPr>
          <w:p w14:paraId="77B00B54" w14:textId="77777777" w:rsidR="00A50909" w:rsidRPr="001D386E" w:rsidRDefault="00A50909" w:rsidP="00A50909">
            <w:pPr>
              <w:pStyle w:val="TAC"/>
              <w:rPr>
                <w:rFonts w:cs="Arial"/>
                <w:lang w:eastAsia="en-US"/>
              </w:rPr>
            </w:pPr>
          </w:p>
        </w:tc>
      </w:tr>
      <w:tr w:rsidR="00A50909" w:rsidRPr="001D386E" w14:paraId="77B00B61" w14:textId="77777777" w:rsidTr="001834CC">
        <w:trPr>
          <w:jc w:val="center"/>
        </w:trPr>
        <w:tc>
          <w:tcPr>
            <w:tcW w:w="1593" w:type="dxa"/>
            <w:vMerge/>
            <w:vAlign w:val="center"/>
          </w:tcPr>
          <w:p w14:paraId="77B00B56" w14:textId="77777777" w:rsidR="00A50909" w:rsidRPr="001D386E" w:rsidRDefault="00A50909" w:rsidP="00A50909">
            <w:pPr>
              <w:pStyle w:val="TAC"/>
              <w:rPr>
                <w:rFonts w:cs="Arial"/>
                <w:lang w:eastAsia="en-US"/>
              </w:rPr>
            </w:pPr>
          </w:p>
        </w:tc>
        <w:tc>
          <w:tcPr>
            <w:tcW w:w="1574" w:type="dxa"/>
            <w:vMerge/>
            <w:vAlign w:val="center"/>
          </w:tcPr>
          <w:p w14:paraId="77B00B57" w14:textId="77777777" w:rsidR="00A50909" w:rsidRPr="001D386E" w:rsidRDefault="00A50909" w:rsidP="00A50909">
            <w:pPr>
              <w:pStyle w:val="TAC"/>
              <w:rPr>
                <w:rFonts w:cs="Arial"/>
                <w:lang w:val="en-US" w:eastAsia="ja-JP"/>
              </w:rPr>
            </w:pPr>
          </w:p>
        </w:tc>
        <w:tc>
          <w:tcPr>
            <w:tcW w:w="767" w:type="dxa"/>
            <w:vAlign w:val="center"/>
          </w:tcPr>
          <w:p w14:paraId="77B00B58" w14:textId="77777777" w:rsidR="00A50909" w:rsidRPr="001D386E" w:rsidRDefault="00A50909" w:rsidP="00A50909">
            <w:pPr>
              <w:pStyle w:val="TAC"/>
              <w:rPr>
                <w:rFonts w:cs="Arial"/>
                <w:lang w:eastAsia="en-US"/>
              </w:rPr>
            </w:pPr>
            <w:r w:rsidRPr="001D386E">
              <w:rPr>
                <w:rFonts w:cs="Arial"/>
              </w:rPr>
              <w:t>46</w:t>
            </w:r>
          </w:p>
        </w:tc>
        <w:tc>
          <w:tcPr>
            <w:tcW w:w="586" w:type="dxa"/>
            <w:gridSpan w:val="2"/>
            <w:vAlign w:val="center"/>
          </w:tcPr>
          <w:p w14:paraId="77B00B59" w14:textId="77777777" w:rsidR="00A50909" w:rsidRPr="001D386E" w:rsidRDefault="00A50909" w:rsidP="00A50909">
            <w:pPr>
              <w:pStyle w:val="TAC"/>
              <w:rPr>
                <w:rFonts w:cs="Arial"/>
                <w:lang w:eastAsia="en-US"/>
              </w:rPr>
            </w:pPr>
          </w:p>
        </w:tc>
        <w:tc>
          <w:tcPr>
            <w:tcW w:w="586" w:type="dxa"/>
            <w:gridSpan w:val="2"/>
            <w:vAlign w:val="center"/>
          </w:tcPr>
          <w:p w14:paraId="77B00B5A" w14:textId="77777777" w:rsidR="00A50909" w:rsidRPr="001D386E" w:rsidRDefault="00A50909" w:rsidP="00A50909">
            <w:pPr>
              <w:pStyle w:val="TAC"/>
              <w:rPr>
                <w:rFonts w:cs="Arial"/>
                <w:lang w:eastAsia="en-US"/>
              </w:rPr>
            </w:pPr>
          </w:p>
        </w:tc>
        <w:tc>
          <w:tcPr>
            <w:tcW w:w="586" w:type="dxa"/>
            <w:vAlign w:val="center"/>
          </w:tcPr>
          <w:p w14:paraId="77B00B5B" w14:textId="77777777" w:rsidR="00A50909" w:rsidRPr="001D386E" w:rsidRDefault="00A50909" w:rsidP="00A50909">
            <w:pPr>
              <w:pStyle w:val="TAC"/>
              <w:rPr>
                <w:rFonts w:cs="Arial"/>
                <w:lang w:eastAsia="en-US"/>
              </w:rPr>
            </w:pPr>
          </w:p>
        </w:tc>
        <w:tc>
          <w:tcPr>
            <w:tcW w:w="586" w:type="dxa"/>
            <w:vAlign w:val="center"/>
          </w:tcPr>
          <w:p w14:paraId="77B00B5C" w14:textId="77777777" w:rsidR="00A50909" w:rsidRPr="001D386E" w:rsidRDefault="00A50909" w:rsidP="00A50909">
            <w:pPr>
              <w:pStyle w:val="TAC"/>
              <w:rPr>
                <w:rFonts w:cs="Arial"/>
                <w:lang w:eastAsia="en-US"/>
              </w:rPr>
            </w:pPr>
          </w:p>
        </w:tc>
        <w:tc>
          <w:tcPr>
            <w:tcW w:w="586" w:type="dxa"/>
            <w:gridSpan w:val="2"/>
            <w:vAlign w:val="center"/>
          </w:tcPr>
          <w:p w14:paraId="77B00B5D" w14:textId="77777777" w:rsidR="00A50909" w:rsidRPr="001D386E" w:rsidRDefault="00A50909" w:rsidP="00A50909">
            <w:pPr>
              <w:pStyle w:val="TAC"/>
              <w:rPr>
                <w:rFonts w:cs="Arial"/>
                <w:lang w:eastAsia="en-US"/>
              </w:rPr>
            </w:pPr>
          </w:p>
        </w:tc>
        <w:tc>
          <w:tcPr>
            <w:tcW w:w="586" w:type="dxa"/>
            <w:gridSpan w:val="2"/>
            <w:vAlign w:val="center"/>
          </w:tcPr>
          <w:p w14:paraId="77B00B5E" w14:textId="77777777" w:rsidR="00A50909" w:rsidRPr="001D386E" w:rsidRDefault="00A50909" w:rsidP="00A50909">
            <w:pPr>
              <w:pStyle w:val="TAC"/>
              <w:rPr>
                <w:rFonts w:cs="Arial"/>
                <w:lang w:eastAsia="en-US"/>
              </w:rPr>
            </w:pPr>
            <w:r w:rsidRPr="001D386E">
              <w:rPr>
                <w:rFonts w:cs="Arial"/>
                <w:lang w:eastAsia="en-US"/>
              </w:rPr>
              <w:t>Yes</w:t>
            </w:r>
          </w:p>
        </w:tc>
        <w:tc>
          <w:tcPr>
            <w:tcW w:w="1187" w:type="dxa"/>
            <w:vMerge/>
            <w:vAlign w:val="center"/>
          </w:tcPr>
          <w:p w14:paraId="77B00B5F" w14:textId="77777777" w:rsidR="00A50909" w:rsidRPr="001D386E" w:rsidRDefault="00A50909" w:rsidP="00A50909">
            <w:pPr>
              <w:pStyle w:val="TAC"/>
              <w:rPr>
                <w:rFonts w:cs="Arial"/>
                <w:lang w:eastAsia="en-US"/>
              </w:rPr>
            </w:pPr>
          </w:p>
        </w:tc>
        <w:tc>
          <w:tcPr>
            <w:tcW w:w="1286" w:type="dxa"/>
            <w:vMerge/>
            <w:vAlign w:val="center"/>
          </w:tcPr>
          <w:p w14:paraId="77B00B60" w14:textId="77777777" w:rsidR="00A50909" w:rsidRPr="001D386E" w:rsidRDefault="00A50909" w:rsidP="00A50909">
            <w:pPr>
              <w:pStyle w:val="TAC"/>
              <w:rPr>
                <w:rFonts w:cs="Arial"/>
                <w:lang w:eastAsia="en-US"/>
              </w:rPr>
            </w:pPr>
          </w:p>
        </w:tc>
      </w:tr>
      <w:tr w:rsidR="00A50909" w:rsidRPr="001D386E" w14:paraId="77B00B6D" w14:textId="77777777" w:rsidTr="001834CC">
        <w:trPr>
          <w:jc w:val="center"/>
        </w:trPr>
        <w:tc>
          <w:tcPr>
            <w:tcW w:w="1593" w:type="dxa"/>
            <w:vMerge w:val="restart"/>
            <w:vAlign w:val="center"/>
          </w:tcPr>
          <w:p w14:paraId="77B00B62" w14:textId="77777777" w:rsidR="00A50909" w:rsidRPr="001D386E" w:rsidRDefault="00A50909" w:rsidP="00A50909">
            <w:pPr>
              <w:pStyle w:val="TAC"/>
              <w:rPr>
                <w:rFonts w:eastAsia="SimSun" w:cs="Arial"/>
                <w:lang w:eastAsia="zh-TW"/>
              </w:rPr>
            </w:pPr>
            <w:r w:rsidRPr="001D386E">
              <w:rPr>
                <w:rFonts w:eastAsia="SimSun" w:cs="Arial"/>
                <w:lang w:eastAsia="zh-TW"/>
              </w:rPr>
              <w:t>CA_1A-5A-7A-46C</w:t>
            </w:r>
          </w:p>
        </w:tc>
        <w:tc>
          <w:tcPr>
            <w:tcW w:w="1574" w:type="dxa"/>
            <w:vMerge w:val="restart"/>
            <w:vAlign w:val="center"/>
          </w:tcPr>
          <w:p w14:paraId="77B00B63" w14:textId="77777777" w:rsidR="00A50909" w:rsidRPr="001D386E" w:rsidRDefault="00A50909" w:rsidP="00A50909">
            <w:pPr>
              <w:pStyle w:val="TAC"/>
              <w:rPr>
                <w:rFonts w:cs="Arial"/>
                <w:lang w:eastAsia="ja-JP"/>
              </w:rPr>
            </w:pPr>
            <w:r w:rsidRPr="001D386E">
              <w:rPr>
                <w:rFonts w:cs="Arial" w:hint="eastAsia"/>
                <w:lang w:val="en-US" w:eastAsia="ja-JP"/>
              </w:rPr>
              <w:t>-</w:t>
            </w:r>
          </w:p>
        </w:tc>
        <w:tc>
          <w:tcPr>
            <w:tcW w:w="767" w:type="dxa"/>
            <w:vAlign w:val="center"/>
          </w:tcPr>
          <w:p w14:paraId="77B00B64" w14:textId="77777777" w:rsidR="00A50909" w:rsidRPr="001D386E" w:rsidRDefault="00A50909" w:rsidP="00A50909">
            <w:pPr>
              <w:pStyle w:val="TAC"/>
              <w:rPr>
                <w:rFonts w:cs="Arial"/>
                <w:lang w:eastAsia="ja-JP"/>
              </w:rPr>
            </w:pPr>
            <w:r w:rsidRPr="001D386E">
              <w:rPr>
                <w:rFonts w:cs="Arial"/>
                <w:lang w:eastAsia="ja-JP"/>
              </w:rPr>
              <w:t>1</w:t>
            </w:r>
          </w:p>
        </w:tc>
        <w:tc>
          <w:tcPr>
            <w:tcW w:w="586" w:type="dxa"/>
            <w:gridSpan w:val="2"/>
            <w:vAlign w:val="center"/>
          </w:tcPr>
          <w:p w14:paraId="77B00B65" w14:textId="77777777" w:rsidR="00A50909" w:rsidRPr="001D386E" w:rsidRDefault="00A50909" w:rsidP="00A50909">
            <w:pPr>
              <w:pStyle w:val="TAC"/>
              <w:rPr>
                <w:rFonts w:cs="Arial"/>
                <w:lang w:eastAsia="en-US"/>
              </w:rPr>
            </w:pPr>
          </w:p>
        </w:tc>
        <w:tc>
          <w:tcPr>
            <w:tcW w:w="586" w:type="dxa"/>
            <w:gridSpan w:val="2"/>
            <w:vAlign w:val="center"/>
          </w:tcPr>
          <w:p w14:paraId="77B00B66" w14:textId="77777777" w:rsidR="00A50909" w:rsidRPr="001D386E" w:rsidRDefault="00A50909" w:rsidP="00A50909">
            <w:pPr>
              <w:pStyle w:val="TAC"/>
              <w:rPr>
                <w:rFonts w:cs="Arial"/>
                <w:lang w:eastAsia="en-US"/>
              </w:rPr>
            </w:pPr>
          </w:p>
        </w:tc>
        <w:tc>
          <w:tcPr>
            <w:tcW w:w="586" w:type="dxa"/>
            <w:vAlign w:val="center"/>
          </w:tcPr>
          <w:p w14:paraId="77B00B67"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B68"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69" w14:textId="77777777" w:rsidR="00A50909" w:rsidRPr="001D386E" w:rsidRDefault="00A50909" w:rsidP="00A50909">
            <w:pPr>
              <w:pStyle w:val="TAC"/>
              <w:rPr>
                <w:rFonts w:cs="Arial"/>
                <w:lang w:eastAsia="en-US"/>
              </w:rPr>
            </w:pPr>
            <w:r w:rsidRPr="001D386E">
              <w:rPr>
                <w:rFonts w:cs="Arial"/>
              </w:rPr>
              <w:t>Yes</w:t>
            </w:r>
          </w:p>
        </w:tc>
        <w:tc>
          <w:tcPr>
            <w:tcW w:w="586" w:type="dxa"/>
            <w:gridSpan w:val="2"/>
            <w:vAlign w:val="center"/>
          </w:tcPr>
          <w:p w14:paraId="77B00B6A" w14:textId="77777777" w:rsidR="00A50909" w:rsidRPr="001D386E" w:rsidRDefault="00A50909" w:rsidP="00A50909">
            <w:pPr>
              <w:pStyle w:val="TAC"/>
              <w:rPr>
                <w:rFonts w:cs="Arial"/>
                <w:lang w:eastAsia="en-US"/>
              </w:rPr>
            </w:pPr>
            <w:r w:rsidRPr="001D386E">
              <w:rPr>
                <w:rFonts w:cs="Arial"/>
              </w:rPr>
              <w:t>Yes</w:t>
            </w:r>
          </w:p>
        </w:tc>
        <w:tc>
          <w:tcPr>
            <w:tcW w:w="1187" w:type="dxa"/>
            <w:vMerge w:val="restart"/>
            <w:vAlign w:val="center"/>
          </w:tcPr>
          <w:p w14:paraId="77B00B6B"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vAlign w:val="center"/>
          </w:tcPr>
          <w:p w14:paraId="77B00B6C" w14:textId="77777777" w:rsidR="00A50909" w:rsidRPr="001D386E" w:rsidRDefault="00A50909" w:rsidP="00A50909">
            <w:pPr>
              <w:pStyle w:val="TAC"/>
              <w:rPr>
                <w:rFonts w:cs="Arial"/>
              </w:rPr>
            </w:pPr>
            <w:r w:rsidRPr="001D386E">
              <w:rPr>
                <w:rFonts w:cs="Arial"/>
              </w:rPr>
              <w:t>0</w:t>
            </w:r>
          </w:p>
        </w:tc>
      </w:tr>
      <w:tr w:rsidR="00A50909" w:rsidRPr="001D386E" w14:paraId="77B00B79" w14:textId="77777777" w:rsidTr="001834CC">
        <w:trPr>
          <w:jc w:val="center"/>
        </w:trPr>
        <w:tc>
          <w:tcPr>
            <w:tcW w:w="1593" w:type="dxa"/>
            <w:vMerge/>
            <w:vAlign w:val="center"/>
          </w:tcPr>
          <w:p w14:paraId="77B00B6E" w14:textId="77777777" w:rsidR="00A50909" w:rsidRPr="001D386E" w:rsidRDefault="00A50909" w:rsidP="00A50909">
            <w:pPr>
              <w:pStyle w:val="TAC"/>
              <w:rPr>
                <w:rFonts w:eastAsia="SimSun" w:cs="Arial"/>
                <w:lang w:eastAsia="zh-TW"/>
              </w:rPr>
            </w:pPr>
          </w:p>
        </w:tc>
        <w:tc>
          <w:tcPr>
            <w:tcW w:w="1574" w:type="dxa"/>
            <w:vMerge/>
            <w:vAlign w:val="center"/>
          </w:tcPr>
          <w:p w14:paraId="77B00B6F" w14:textId="77777777" w:rsidR="00A50909" w:rsidRPr="001D386E" w:rsidRDefault="00A50909" w:rsidP="00A50909">
            <w:pPr>
              <w:pStyle w:val="TAC"/>
              <w:rPr>
                <w:rFonts w:cs="Arial"/>
                <w:lang w:eastAsia="ja-JP"/>
              </w:rPr>
            </w:pPr>
          </w:p>
        </w:tc>
        <w:tc>
          <w:tcPr>
            <w:tcW w:w="767" w:type="dxa"/>
            <w:vAlign w:val="center"/>
          </w:tcPr>
          <w:p w14:paraId="77B00B70" w14:textId="77777777" w:rsidR="00A50909" w:rsidRPr="001D386E" w:rsidRDefault="00A50909" w:rsidP="00A50909">
            <w:pPr>
              <w:pStyle w:val="TAC"/>
              <w:rPr>
                <w:rFonts w:cs="Arial"/>
                <w:lang w:eastAsia="ja-JP"/>
              </w:rPr>
            </w:pPr>
            <w:r w:rsidRPr="001D386E">
              <w:rPr>
                <w:rFonts w:cs="Arial"/>
                <w:lang w:eastAsia="ja-JP"/>
              </w:rPr>
              <w:t>5</w:t>
            </w:r>
          </w:p>
        </w:tc>
        <w:tc>
          <w:tcPr>
            <w:tcW w:w="586" w:type="dxa"/>
            <w:gridSpan w:val="2"/>
            <w:vAlign w:val="center"/>
          </w:tcPr>
          <w:p w14:paraId="77B00B71" w14:textId="77777777" w:rsidR="00A50909" w:rsidRPr="001D386E" w:rsidRDefault="00A50909" w:rsidP="00A50909">
            <w:pPr>
              <w:pStyle w:val="TAC"/>
              <w:rPr>
                <w:rFonts w:cs="Arial"/>
                <w:lang w:eastAsia="en-US"/>
              </w:rPr>
            </w:pPr>
          </w:p>
        </w:tc>
        <w:tc>
          <w:tcPr>
            <w:tcW w:w="586" w:type="dxa"/>
            <w:gridSpan w:val="2"/>
            <w:vAlign w:val="center"/>
          </w:tcPr>
          <w:p w14:paraId="77B00B72" w14:textId="77777777" w:rsidR="00A50909" w:rsidRPr="001D386E" w:rsidRDefault="00A50909" w:rsidP="00A50909">
            <w:pPr>
              <w:pStyle w:val="TAC"/>
              <w:rPr>
                <w:rFonts w:cs="Arial"/>
                <w:lang w:eastAsia="en-US"/>
              </w:rPr>
            </w:pPr>
          </w:p>
        </w:tc>
        <w:tc>
          <w:tcPr>
            <w:tcW w:w="586" w:type="dxa"/>
            <w:vAlign w:val="center"/>
          </w:tcPr>
          <w:p w14:paraId="77B00B73"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B74"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75" w14:textId="77777777" w:rsidR="00A50909" w:rsidRPr="001D386E" w:rsidRDefault="00A50909" w:rsidP="00A50909">
            <w:pPr>
              <w:pStyle w:val="TAC"/>
              <w:rPr>
                <w:rFonts w:cs="Arial"/>
                <w:lang w:eastAsia="en-US"/>
              </w:rPr>
            </w:pPr>
          </w:p>
        </w:tc>
        <w:tc>
          <w:tcPr>
            <w:tcW w:w="586" w:type="dxa"/>
            <w:gridSpan w:val="2"/>
            <w:vAlign w:val="center"/>
          </w:tcPr>
          <w:p w14:paraId="77B00B76" w14:textId="77777777" w:rsidR="00A50909" w:rsidRPr="001D386E" w:rsidRDefault="00A50909" w:rsidP="00A50909">
            <w:pPr>
              <w:pStyle w:val="TAC"/>
              <w:rPr>
                <w:rFonts w:cs="Arial"/>
                <w:lang w:eastAsia="en-US"/>
              </w:rPr>
            </w:pPr>
          </w:p>
        </w:tc>
        <w:tc>
          <w:tcPr>
            <w:tcW w:w="1187" w:type="dxa"/>
            <w:vMerge/>
            <w:vAlign w:val="center"/>
          </w:tcPr>
          <w:p w14:paraId="77B00B77" w14:textId="77777777" w:rsidR="00A50909" w:rsidRPr="001D386E" w:rsidRDefault="00A50909" w:rsidP="00A50909">
            <w:pPr>
              <w:pStyle w:val="TAC"/>
              <w:rPr>
                <w:rFonts w:cs="Arial"/>
                <w:lang w:eastAsia="ja-JP"/>
              </w:rPr>
            </w:pPr>
          </w:p>
        </w:tc>
        <w:tc>
          <w:tcPr>
            <w:tcW w:w="1286" w:type="dxa"/>
            <w:vMerge/>
            <w:vAlign w:val="center"/>
          </w:tcPr>
          <w:p w14:paraId="77B00B78" w14:textId="77777777" w:rsidR="00A50909" w:rsidRPr="001D386E" w:rsidRDefault="00A50909" w:rsidP="00A50909">
            <w:pPr>
              <w:pStyle w:val="TAC"/>
              <w:rPr>
                <w:rFonts w:cs="Arial"/>
              </w:rPr>
            </w:pPr>
          </w:p>
        </w:tc>
      </w:tr>
      <w:tr w:rsidR="00A50909" w:rsidRPr="001D386E" w14:paraId="77B00B85" w14:textId="77777777" w:rsidTr="001834CC">
        <w:trPr>
          <w:jc w:val="center"/>
        </w:trPr>
        <w:tc>
          <w:tcPr>
            <w:tcW w:w="1593" w:type="dxa"/>
            <w:vMerge/>
            <w:vAlign w:val="center"/>
          </w:tcPr>
          <w:p w14:paraId="77B00B7A" w14:textId="77777777" w:rsidR="00A50909" w:rsidRPr="001D386E" w:rsidRDefault="00A50909" w:rsidP="00A50909">
            <w:pPr>
              <w:pStyle w:val="TAC"/>
              <w:rPr>
                <w:rFonts w:eastAsia="SimSun" w:cs="Arial"/>
                <w:lang w:eastAsia="zh-TW"/>
              </w:rPr>
            </w:pPr>
          </w:p>
        </w:tc>
        <w:tc>
          <w:tcPr>
            <w:tcW w:w="1574" w:type="dxa"/>
            <w:vMerge/>
            <w:vAlign w:val="center"/>
          </w:tcPr>
          <w:p w14:paraId="77B00B7B" w14:textId="77777777" w:rsidR="00A50909" w:rsidRPr="001D386E" w:rsidRDefault="00A50909" w:rsidP="00A50909">
            <w:pPr>
              <w:pStyle w:val="TAC"/>
              <w:rPr>
                <w:rFonts w:cs="Arial"/>
                <w:lang w:eastAsia="ja-JP"/>
              </w:rPr>
            </w:pPr>
          </w:p>
        </w:tc>
        <w:tc>
          <w:tcPr>
            <w:tcW w:w="767" w:type="dxa"/>
            <w:vAlign w:val="center"/>
          </w:tcPr>
          <w:p w14:paraId="77B00B7C" w14:textId="77777777" w:rsidR="00A50909" w:rsidRPr="001D386E" w:rsidRDefault="00A50909" w:rsidP="00A50909">
            <w:pPr>
              <w:pStyle w:val="TAC"/>
              <w:rPr>
                <w:rFonts w:cs="Arial"/>
                <w:lang w:eastAsia="ja-JP"/>
              </w:rPr>
            </w:pPr>
            <w:r w:rsidRPr="001D386E">
              <w:rPr>
                <w:rFonts w:cs="Arial"/>
                <w:lang w:eastAsia="ja-JP"/>
              </w:rPr>
              <w:t>7</w:t>
            </w:r>
          </w:p>
        </w:tc>
        <w:tc>
          <w:tcPr>
            <w:tcW w:w="586" w:type="dxa"/>
            <w:gridSpan w:val="2"/>
            <w:vAlign w:val="center"/>
          </w:tcPr>
          <w:p w14:paraId="77B00B7D" w14:textId="77777777" w:rsidR="00A50909" w:rsidRPr="001D386E" w:rsidRDefault="00A50909" w:rsidP="00A50909">
            <w:pPr>
              <w:pStyle w:val="TAC"/>
              <w:rPr>
                <w:rFonts w:cs="Arial"/>
                <w:lang w:eastAsia="en-US"/>
              </w:rPr>
            </w:pPr>
          </w:p>
        </w:tc>
        <w:tc>
          <w:tcPr>
            <w:tcW w:w="586" w:type="dxa"/>
            <w:gridSpan w:val="2"/>
            <w:vAlign w:val="center"/>
          </w:tcPr>
          <w:p w14:paraId="77B00B7E" w14:textId="77777777" w:rsidR="00A50909" w:rsidRPr="001D386E" w:rsidRDefault="00A50909" w:rsidP="00A50909">
            <w:pPr>
              <w:pStyle w:val="TAC"/>
              <w:rPr>
                <w:rFonts w:cs="Arial"/>
                <w:lang w:eastAsia="en-US"/>
              </w:rPr>
            </w:pPr>
          </w:p>
        </w:tc>
        <w:tc>
          <w:tcPr>
            <w:tcW w:w="586" w:type="dxa"/>
            <w:vAlign w:val="center"/>
          </w:tcPr>
          <w:p w14:paraId="77B00B7F" w14:textId="77777777" w:rsidR="00A50909" w:rsidRPr="001D386E" w:rsidRDefault="00A50909" w:rsidP="00A50909">
            <w:pPr>
              <w:pStyle w:val="TAC"/>
              <w:rPr>
                <w:rFonts w:cs="Arial"/>
                <w:lang w:eastAsia="en-US"/>
              </w:rPr>
            </w:pPr>
          </w:p>
        </w:tc>
        <w:tc>
          <w:tcPr>
            <w:tcW w:w="586" w:type="dxa"/>
            <w:vAlign w:val="center"/>
          </w:tcPr>
          <w:p w14:paraId="77B00B80" w14:textId="77777777" w:rsidR="00A50909" w:rsidRPr="001D386E" w:rsidRDefault="00A50909" w:rsidP="00A50909">
            <w:pPr>
              <w:pStyle w:val="TAC"/>
              <w:rPr>
                <w:rFonts w:cs="Arial"/>
                <w:lang w:eastAsia="en-US"/>
              </w:rPr>
            </w:pPr>
            <w:r w:rsidRPr="001D386E">
              <w:rPr>
                <w:rFonts w:cs="Arial" w:hint="eastAsia"/>
              </w:rPr>
              <w:t>Yes</w:t>
            </w:r>
          </w:p>
        </w:tc>
        <w:tc>
          <w:tcPr>
            <w:tcW w:w="586" w:type="dxa"/>
            <w:gridSpan w:val="2"/>
            <w:vAlign w:val="center"/>
          </w:tcPr>
          <w:p w14:paraId="77B00B81"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B82" w14:textId="77777777" w:rsidR="00A50909" w:rsidRPr="001D386E" w:rsidRDefault="00A50909" w:rsidP="00A50909">
            <w:pPr>
              <w:pStyle w:val="TAC"/>
              <w:rPr>
                <w:rFonts w:cs="Arial"/>
                <w:lang w:eastAsia="en-US"/>
              </w:rPr>
            </w:pPr>
            <w:r w:rsidRPr="001D386E">
              <w:rPr>
                <w:rFonts w:cs="Arial"/>
                <w:lang w:eastAsia="en-US"/>
              </w:rPr>
              <w:t>Yes</w:t>
            </w:r>
          </w:p>
        </w:tc>
        <w:tc>
          <w:tcPr>
            <w:tcW w:w="1187" w:type="dxa"/>
            <w:vMerge/>
            <w:vAlign w:val="center"/>
          </w:tcPr>
          <w:p w14:paraId="77B00B83" w14:textId="77777777" w:rsidR="00A50909" w:rsidRPr="001D386E" w:rsidRDefault="00A50909" w:rsidP="00A50909">
            <w:pPr>
              <w:pStyle w:val="TAC"/>
              <w:rPr>
                <w:rFonts w:cs="Arial"/>
                <w:lang w:eastAsia="ja-JP"/>
              </w:rPr>
            </w:pPr>
          </w:p>
        </w:tc>
        <w:tc>
          <w:tcPr>
            <w:tcW w:w="1286" w:type="dxa"/>
            <w:vMerge/>
            <w:vAlign w:val="center"/>
          </w:tcPr>
          <w:p w14:paraId="77B00B84" w14:textId="77777777" w:rsidR="00A50909" w:rsidRPr="001D386E" w:rsidRDefault="00A50909" w:rsidP="00A50909">
            <w:pPr>
              <w:pStyle w:val="TAC"/>
              <w:rPr>
                <w:rFonts w:cs="Arial"/>
              </w:rPr>
            </w:pPr>
          </w:p>
        </w:tc>
      </w:tr>
      <w:tr w:rsidR="00A50909" w:rsidRPr="001D386E" w14:paraId="77B00B8C" w14:textId="77777777" w:rsidTr="001834CC">
        <w:trPr>
          <w:jc w:val="center"/>
        </w:trPr>
        <w:tc>
          <w:tcPr>
            <w:tcW w:w="1593" w:type="dxa"/>
            <w:vMerge/>
            <w:vAlign w:val="center"/>
          </w:tcPr>
          <w:p w14:paraId="77B00B86" w14:textId="77777777" w:rsidR="00A50909" w:rsidRPr="001D386E" w:rsidRDefault="00A50909" w:rsidP="00A50909">
            <w:pPr>
              <w:pStyle w:val="TAC"/>
              <w:rPr>
                <w:rFonts w:eastAsia="SimSun" w:cs="Arial"/>
                <w:lang w:eastAsia="zh-TW"/>
              </w:rPr>
            </w:pPr>
          </w:p>
        </w:tc>
        <w:tc>
          <w:tcPr>
            <w:tcW w:w="1574" w:type="dxa"/>
            <w:vMerge/>
            <w:vAlign w:val="center"/>
          </w:tcPr>
          <w:p w14:paraId="77B00B87" w14:textId="77777777" w:rsidR="00A50909" w:rsidRPr="001D386E" w:rsidRDefault="00A50909" w:rsidP="00A50909">
            <w:pPr>
              <w:pStyle w:val="TAC"/>
              <w:rPr>
                <w:rFonts w:cs="Arial"/>
                <w:lang w:eastAsia="ja-JP"/>
              </w:rPr>
            </w:pPr>
          </w:p>
        </w:tc>
        <w:tc>
          <w:tcPr>
            <w:tcW w:w="767" w:type="dxa"/>
            <w:vAlign w:val="center"/>
          </w:tcPr>
          <w:p w14:paraId="77B00B88" w14:textId="77777777" w:rsidR="00A50909" w:rsidRPr="001D386E" w:rsidRDefault="00A50909" w:rsidP="00A50909">
            <w:pPr>
              <w:pStyle w:val="TAC"/>
              <w:rPr>
                <w:rFonts w:cs="Arial"/>
                <w:lang w:eastAsia="ja-JP"/>
              </w:rPr>
            </w:pPr>
            <w:r w:rsidRPr="001D386E">
              <w:rPr>
                <w:rFonts w:cs="Arial"/>
                <w:lang w:eastAsia="ja-JP"/>
              </w:rPr>
              <w:t>46</w:t>
            </w:r>
          </w:p>
        </w:tc>
        <w:tc>
          <w:tcPr>
            <w:tcW w:w="3516" w:type="dxa"/>
            <w:gridSpan w:val="10"/>
            <w:vAlign w:val="center"/>
          </w:tcPr>
          <w:p w14:paraId="77B00B89" w14:textId="77777777" w:rsidR="00A50909" w:rsidRPr="001D386E" w:rsidRDefault="00A50909" w:rsidP="00A50909">
            <w:pPr>
              <w:pStyle w:val="TAC"/>
              <w:rPr>
                <w:rFonts w:cs="Arial"/>
                <w:lang w:eastAsia="en-US"/>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B8A" w14:textId="77777777" w:rsidR="00A50909" w:rsidRPr="001D386E" w:rsidRDefault="00A50909" w:rsidP="00A50909">
            <w:pPr>
              <w:pStyle w:val="TAC"/>
              <w:rPr>
                <w:rFonts w:cs="Arial"/>
                <w:lang w:eastAsia="ja-JP"/>
              </w:rPr>
            </w:pPr>
          </w:p>
        </w:tc>
        <w:tc>
          <w:tcPr>
            <w:tcW w:w="1286" w:type="dxa"/>
            <w:vMerge/>
            <w:vAlign w:val="center"/>
          </w:tcPr>
          <w:p w14:paraId="77B00B8B" w14:textId="77777777" w:rsidR="00A50909" w:rsidRPr="001D386E" w:rsidRDefault="00A50909" w:rsidP="00A50909">
            <w:pPr>
              <w:pStyle w:val="TAC"/>
              <w:rPr>
                <w:rFonts w:cs="Arial"/>
              </w:rPr>
            </w:pPr>
          </w:p>
        </w:tc>
      </w:tr>
      <w:tr w:rsidR="00A50909" w:rsidRPr="001D386E" w14:paraId="77B00B98" w14:textId="77777777" w:rsidTr="001834CC">
        <w:trPr>
          <w:jc w:val="center"/>
        </w:trPr>
        <w:tc>
          <w:tcPr>
            <w:tcW w:w="1593" w:type="dxa"/>
            <w:vMerge w:val="restart"/>
            <w:vAlign w:val="center"/>
          </w:tcPr>
          <w:p w14:paraId="77B00B8D" w14:textId="77777777" w:rsidR="00A50909" w:rsidRPr="001D386E" w:rsidRDefault="00A50909" w:rsidP="00A50909">
            <w:pPr>
              <w:pStyle w:val="TAC"/>
              <w:rPr>
                <w:rFonts w:cs="Arial"/>
                <w:lang w:eastAsia="en-US"/>
              </w:rPr>
            </w:pPr>
            <w:r>
              <w:rPr>
                <w:rFonts w:cs="Arial"/>
                <w:szCs w:val="18"/>
              </w:rPr>
              <w:t>CA_1A-7A-8A-38A</w:t>
            </w:r>
            <w:r>
              <w:rPr>
                <w:rFonts w:cs="Arial"/>
                <w:szCs w:val="18"/>
                <w:vertAlign w:val="superscript"/>
              </w:rPr>
              <w:t>10</w:t>
            </w:r>
          </w:p>
        </w:tc>
        <w:tc>
          <w:tcPr>
            <w:tcW w:w="1574" w:type="dxa"/>
            <w:vMerge w:val="restart"/>
            <w:vAlign w:val="center"/>
          </w:tcPr>
          <w:p w14:paraId="77B00B8E" w14:textId="745D9144" w:rsidR="00A50909" w:rsidRPr="001D386E" w:rsidRDefault="00A50909" w:rsidP="00A50909">
            <w:pPr>
              <w:pStyle w:val="TAC"/>
              <w:rPr>
                <w:rFonts w:cs="Arial"/>
                <w:lang w:val="en-US" w:eastAsia="ja-JP"/>
              </w:rPr>
            </w:pPr>
            <w:r>
              <w:rPr>
                <w:rFonts w:cs="Arial"/>
                <w:szCs w:val="18"/>
                <w:lang w:val="en-US" w:eastAsia="ja-JP"/>
              </w:rPr>
              <w:t>CA_1A-8A</w:t>
            </w:r>
          </w:p>
        </w:tc>
        <w:tc>
          <w:tcPr>
            <w:tcW w:w="767" w:type="dxa"/>
            <w:vAlign w:val="center"/>
          </w:tcPr>
          <w:p w14:paraId="77B00B8F" w14:textId="77777777" w:rsidR="00A50909" w:rsidRPr="001D386E" w:rsidRDefault="00A50909" w:rsidP="00A50909">
            <w:pPr>
              <w:pStyle w:val="TAC"/>
              <w:rPr>
                <w:rFonts w:cs="Arial"/>
                <w:lang w:eastAsia="en-US"/>
              </w:rPr>
            </w:pPr>
            <w:r>
              <w:rPr>
                <w:lang w:eastAsia="zh-CN"/>
              </w:rPr>
              <w:t>1</w:t>
            </w:r>
          </w:p>
        </w:tc>
        <w:tc>
          <w:tcPr>
            <w:tcW w:w="586" w:type="dxa"/>
            <w:gridSpan w:val="2"/>
            <w:vAlign w:val="center"/>
          </w:tcPr>
          <w:p w14:paraId="77B00B90" w14:textId="77777777" w:rsidR="00A50909" w:rsidRPr="001D386E" w:rsidRDefault="00A50909" w:rsidP="00A50909">
            <w:pPr>
              <w:pStyle w:val="TAC"/>
              <w:rPr>
                <w:rFonts w:cs="Arial"/>
                <w:lang w:eastAsia="en-US"/>
              </w:rPr>
            </w:pPr>
          </w:p>
        </w:tc>
        <w:tc>
          <w:tcPr>
            <w:tcW w:w="586" w:type="dxa"/>
            <w:gridSpan w:val="2"/>
            <w:vAlign w:val="center"/>
          </w:tcPr>
          <w:p w14:paraId="77B00B91" w14:textId="77777777" w:rsidR="00A50909" w:rsidRPr="001D386E" w:rsidRDefault="00A50909" w:rsidP="00A50909">
            <w:pPr>
              <w:pStyle w:val="TAC"/>
              <w:rPr>
                <w:rFonts w:cs="Arial"/>
                <w:lang w:eastAsia="en-US"/>
              </w:rPr>
            </w:pPr>
          </w:p>
        </w:tc>
        <w:tc>
          <w:tcPr>
            <w:tcW w:w="586" w:type="dxa"/>
            <w:vAlign w:val="center"/>
          </w:tcPr>
          <w:p w14:paraId="77B00B92"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B93"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94"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95"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restart"/>
            <w:vAlign w:val="center"/>
          </w:tcPr>
          <w:p w14:paraId="77B00B96" w14:textId="77777777" w:rsidR="00A50909" w:rsidRPr="001D386E" w:rsidRDefault="00A50909" w:rsidP="00A50909">
            <w:pPr>
              <w:pStyle w:val="TAC"/>
              <w:rPr>
                <w:rFonts w:cs="Arial"/>
                <w:lang w:eastAsia="en-US"/>
              </w:rPr>
            </w:pPr>
            <w:r>
              <w:rPr>
                <w:lang w:val="en-US"/>
              </w:rPr>
              <w:t>70</w:t>
            </w:r>
          </w:p>
        </w:tc>
        <w:tc>
          <w:tcPr>
            <w:tcW w:w="1286" w:type="dxa"/>
            <w:vMerge w:val="restart"/>
            <w:vAlign w:val="center"/>
          </w:tcPr>
          <w:p w14:paraId="77B00B97" w14:textId="77777777" w:rsidR="00A50909" w:rsidRPr="001D386E" w:rsidRDefault="00A50909" w:rsidP="00A50909">
            <w:pPr>
              <w:pStyle w:val="TAC"/>
              <w:rPr>
                <w:rFonts w:cs="Arial"/>
                <w:lang w:eastAsia="en-US"/>
              </w:rPr>
            </w:pPr>
            <w:r w:rsidRPr="00E26D10">
              <w:rPr>
                <w:lang w:val="en-US"/>
              </w:rPr>
              <w:t>0</w:t>
            </w:r>
          </w:p>
        </w:tc>
      </w:tr>
      <w:tr w:rsidR="00A50909" w:rsidRPr="001D386E" w14:paraId="77B00BA4" w14:textId="77777777" w:rsidTr="001834CC">
        <w:trPr>
          <w:jc w:val="center"/>
        </w:trPr>
        <w:tc>
          <w:tcPr>
            <w:tcW w:w="1593" w:type="dxa"/>
            <w:vMerge/>
            <w:vAlign w:val="center"/>
          </w:tcPr>
          <w:p w14:paraId="77B00B99" w14:textId="77777777" w:rsidR="00A50909" w:rsidRPr="001D386E" w:rsidRDefault="00A50909" w:rsidP="00A50909">
            <w:pPr>
              <w:pStyle w:val="TAC"/>
              <w:rPr>
                <w:rFonts w:cs="Arial"/>
                <w:lang w:eastAsia="en-US"/>
              </w:rPr>
            </w:pPr>
          </w:p>
        </w:tc>
        <w:tc>
          <w:tcPr>
            <w:tcW w:w="1574" w:type="dxa"/>
            <w:vMerge/>
            <w:vAlign w:val="center"/>
          </w:tcPr>
          <w:p w14:paraId="77B00B9A" w14:textId="77777777" w:rsidR="00A50909" w:rsidRPr="001D386E" w:rsidRDefault="00A50909" w:rsidP="00A50909">
            <w:pPr>
              <w:pStyle w:val="TAC"/>
              <w:rPr>
                <w:rFonts w:cs="Arial"/>
                <w:lang w:val="en-US" w:eastAsia="ja-JP"/>
              </w:rPr>
            </w:pPr>
          </w:p>
        </w:tc>
        <w:tc>
          <w:tcPr>
            <w:tcW w:w="767" w:type="dxa"/>
            <w:vAlign w:val="center"/>
          </w:tcPr>
          <w:p w14:paraId="77B00B9B" w14:textId="77777777" w:rsidR="00A50909" w:rsidRPr="001D386E" w:rsidRDefault="00A50909" w:rsidP="00A50909">
            <w:pPr>
              <w:pStyle w:val="TAC"/>
              <w:rPr>
                <w:rFonts w:cs="Arial"/>
                <w:lang w:eastAsia="en-US"/>
              </w:rPr>
            </w:pPr>
            <w:r>
              <w:rPr>
                <w:lang w:eastAsia="zh-CN"/>
              </w:rPr>
              <w:t>7</w:t>
            </w:r>
          </w:p>
        </w:tc>
        <w:tc>
          <w:tcPr>
            <w:tcW w:w="586" w:type="dxa"/>
            <w:gridSpan w:val="2"/>
            <w:vAlign w:val="center"/>
          </w:tcPr>
          <w:p w14:paraId="77B00B9C" w14:textId="77777777" w:rsidR="00A50909" w:rsidRPr="001D386E" w:rsidRDefault="00A50909" w:rsidP="00A50909">
            <w:pPr>
              <w:pStyle w:val="TAC"/>
              <w:rPr>
                <w:rFonts w:cs="Arial"/>
                <w:lang w:eastAsia="en-US"/>
              </w:rPr>
            </w:pPr>
          </w:p>
        </w:tc>
        <w:tc>
          <w:tcPr>
            <w:tcW w:w="586" w:type="dxa"/>
            <w:gridSpan w:val="2"/>
            <w:vAlign w:val="center"/>
          </w:tcPr>
          <w:p w14:paraId="77B00B9D" w14:textId="77777777" w:rsidR="00A50909" w:rsidRPr="001D386E" w:rsidRDefault="00A50909" w:rsidP="00A50909">
            <w:pPr>
              <w:pStyle w:val="TAC"/>
              <w:rPr>
                <w:rFonts w:cs="Arial"/>
                <w:lang w:eastAsia="en-US"/>
              </w:rPr>
            </w:pPr>
          </w:p>
        </w:tc>
        <w:tc>
          <w:tcPr>
            <w:tcW w:w="586" w:type="dxa"/>
            <w:vAlign w:val="center"/>
          </w:tcPr>
          <w:p w14:paraId="77B00B9E"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B9F"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A0"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A1"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ign w:val="center"/>
          </w:tcPr>
          <w:p w14:paraId="77B00BA2" w14:textId="77777777" w:rsidR="00A50909" w:rsidRPr="001D386E" w:rsidRDefault="00A50909" w:rsidP="00A50909">
            <w:pPr>
              <w:pStyle w:val="TAC"/>
              <w:rPr>
                <w:rFonts w:cs="Arial"/>
                <w:lang w:eastAsia="en-US"/>
              </w:rPr>
            </w:pPr>
          </w:p>
        </w:tc>
        <w:tc>
          <w:tcPr>
            <w:tcW w:w="1286" w:type="dxa"/>
            <w:vMerge/>
            <w:vAlign w:val="center"/>
          </w:tcPr>
          <w:p w14:paraId="77B00BA3" w14:textId="77777777" w:rsidR="00A50909" w:rsidRPr="001D386E" w:rsidRDefault="00A50909" w:rsidP="00A50909">
            <w:pPr>
              <w:pStyle w:val="TAC"/>
              <w:rPr>
                <w:rFonts w:cs="Arial"/>
                <w:lang w:eastAsia="en-US"/>
              </w:rPr>
            </w:pPr>
          </w:p>
        </w:tc>
      </w:tr>
      <w:tr w:rsidR="00A50909" w:rsidRPr="001D386E" w14:paraId="77B00BB0" w14:textId="77777777" w:rsidTr="001834CC">
        <w:trPr>
          <w:jc w:val="center"/>
        </w:trPr>
        <w:tc>
          <w:tcPr>
            <w:tcW w:w="1593" w:type="dxa"/>
            <w:vMerge/>
            <w:vAlign w:val="center"/>
          </w:tcPr>
          <w:p w14:paraId="77B00BA5" w14:textId="77777777" w:rsidR="00A50909" w:rsidRPr="001D386E" w:rsidRDefault="00A50909" w:rsidP="00A50909">
            <w:pPr>
              <w:pStyle w:val="TAC"/>
              <w:rPr>
                <w:rFonts w:cs="Arial"/>
                <w:lang w:eastAsia="en-US"/>
              </w:rPr>
            </w:pPr>
          </w:p>
        </w:tc>
        <w:tc>
          <w:tcPr>
            <w:tcW w:w="1574" w:type="dxa"/>
            <w:vMerge/>
            <w:vAlign w:val="center"/>
          </w:tcPr>
          <w:p w14:paraId="77B00BA6" w14:textId="77777777" w:rsidR="00A50909" w:rsidRPr="001D386E" w:rsidRDefault="00A50909" w:rsidP="00A50909">
            <w:pPr>
              <w:pStyle w:val="TAC"/>
              <w:rPr>
                <w:rFonts w:cs="Arial"/>
                <w:lang w:val="en-US" w:eastAsia="ja-JP"/>
              </w:rPr>
            </w:pPr>
          </w:p>
        </w:tc>
        <w:tc>
          <w:tcPr>
            <w:tcW w:w="767" w:type="dxa"/>
            <w:vAlign w:val="center"/>
          </w:tcPr>
          <w:p w14:paraId="77B00BA7" w14:textId="77777777" w:rsidR="00A50909" w:rsidRPr="001D386E" w:rsidRDefault="00A50909" w:rsidP="00A50909">
            <w:pPr>
              <w:pStyle w:val="TAC"/>
              <w:rPr>
                <w:rFonts w:cs="Arial"/>
                <w:lang w:eastAsia="en-US"/>
              </w:rPr>
            </w:pPr>
            <w:r>
              <w:rPr>
                <w:lang w:eastAsia="zh-CN"/>
              </w:rPr>
              <w:t>8</w:t>
            </w:r>
          </w:p>
        </w:tc>
        <w:tc>
          <w:tcPr>
            <w:tcW w:w="586" w:type="dxa"/>
            <w:gridSpan w:val="2"/>
            <w:vAlign w:val="center"/>
          </w:tcPr>
          <w:p w14:paraId="77B00BA8" w14:textId="77777777" w:rsidR="00A50909" w:rsidRPr="001D386E" w:rsidRDefault="00A50909" w:rsidP="00A50909">
            <w:pPr>
              <w:pStyle w:val="TAC"/>
              <w:rPr>
                <w:rFonts w:cs="Arial"/>
                <w:lang w:eastAsia="en-US"/>
              </w:rPr>
            </w:pPr>
          </w:p>
        </w:tc>
        <w:tc>
          <w:tcPr>
            <w:tcW w:w="586" w:type="dxa"/>
            <w:gridSpan w:val="2"/>
            <w:vAlign w:val="center"/>
          </w:tcPr>
          <w:p w14:paraId="77B00BA9" w14:textId="77777777" w:rsidR="00A50909" w:rsidRPr="001D386E" w:rsidRDefault="00A50909" w:rsidP="00A50909">
            <w:pPr>
              <w:pStyle w:val="TAC"/>
              <w:rPr>
                <w:rFonts w:cs="Arial"/>
                <w:lang w:eastAsia="en-US"/>
              </w:rPr>
            </w:pPr>
          </w:p>
        </w:tc>
        <w:tc>
          <w:tcPr>
            <w:tcW w:w="586" w:type="dxa"/>
            <w:vAlign w:val="center"/>
          </w:tcPr>
          <w:p w14:paraId="77B00BAA"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BAB"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AC" w14:textId="77777777" w:rsidR="00A50909" w:rsidRPr="001D386E" w:rsidRDefault="00A50909" w:rsidP="00A50909">
            <w:pPr>
              <w:pStyle w:val="TAC"/>
              <w:rPr>
                <w:rFonts w:cs="Arial"/>
                <w:lang w:eastAsia="en-US"/>
              </w:rPr>
            </w:pPr>
          </w:p>
        </w:tc>
        <w:tc>
          <w:tcPr>
            <w:tcW w:w="586" w:type="dxa"/>
            <w:gridSpan w:val="2"/>
            <w:vAlign w:val="center"/>
          </w:tcPr>
          <w:p w14:paraId="77B00BAD" w14:textId="77777777" w:rsidR="00A50909" w:rsidRPr="001D386E" w:rsidRDefault="00A50909" w:rsidP="00A50909">
            <w:pPr>
              <w:pStyle w:val="TAC"/>
              <w:rPr>
                <w:rFonts w:cs="Arial"/>
                <w:lang w:eastAsia="en-US"/>
              </w:rPr>
            </w:pPr>
          </w:p>
        </w:tc>
        <w:tc>
          <w:tcPr>
            <w:tcW w:w="1187" w:type="dxa"/>
            <w:vMerge/>
            <w:vAlign w:val="center"/>
          </w:tcPr>
          <w:p w14:paraId="77B00BAE" w14:textId="77777777" w:rsidR="00A50909" w:rsidRPr="001D386E" w:rsidRDefault="00A50909" w:rsidP="00A50909">
            <w:pPr>
              <w:pStyle w:val="TAC"/>
              <w:rPr>
                <w:rFonts w:cs="Arial"/>
                <w:lang w:eastAsia="en-US"/>
              </w:rPr>
            </w:pPr>
          </w:p>
        </w:tc>
        <w:tc>
          <w:tcPr>
            <w:tcW w:w="1286" w:type="dxa"/>
            <w:vMerge/>
            <w:vAlign w:val="center"/>
          </w:tcPr>
          <w:p w14:paraId="77B00BAF" w14:textId="77777777" w:rsidR="00A50909" w:rsidRPr="001D386E" w:rsidRDefault="00A50909" w:rsidP="00A50909">
            <w:pPr>
              <w:pStyle w:val="TAC"/>
              <w:rPr>
                <w:rFonts w:cs="Arial"/>
                <w:lang w:eastAsia="en-US"/>
              </w:rPr>
            </w:pPr>
          </w:p>
        </w:tc>
      </w:tr>
      <w:tr w:rsidR="00A50909" w:rsidRPr="001D386E" w14:paraId="77B00BBC" w14:textId="77777777" w:rsidTr="001834CC">
        <w:trPr>
          <w:jc w:val="center"/>
        </w:trPr>
        <w:tc>
          <w:tcPr>
            <w:tcW w:w="1593" w:type="dxa"/>
            <w:vMerge/>
            <w:vAlign w:val="center"/>
          </w:tcPr>
          <w:p w14:paraId="77B00BB1" w14:textId="77777777" w:rsidR="00A50909" w:rsidRPr="001D386E" w:rsidRDefault="00A50909" w:rsidP="00A50909">
            <w:pPr>
              <w:pStyle w:val="TAC"/>
              <w:rPr>
                <w:rFonts w:cs="Arial"/>
                <w:lang w:eastAsia="en-US"/>
              </w:rPr>
            </w:pPr>
          </w:p>
        </w:tc>
        <w:tc>
          <w:tcPr>
            <w:tcW w:w="1574" w:type="dxa"/>
            <w:vMerge/>
            <w:vAlign w:val="center"/>
          </w:tcPr>
          <w:p w14:paraId="77B00BB2" w14:textId="77777777" w:rsidR="00A50909" w:rsidRPr="001D386E" w:rsidRDefault="00A50909" w:rsidP="00A50909">
            <w:pPr>
              <w:pStyle w:val="TAC"/>
              <w:rPr>
                <w:rFonts w:cs="Arial"/>
                <w:lang w:val="en-US" w:eastAsia="ja-JP"/>
              </w:rPr>
            </w:pPr>
          </w:p>
        </w:tc>
        <w:tc>
          <w:tcPr>
            <w:tcW w:w="767" w:type="dxa"/>
            <w:vAlign w:val="center"/>
          </w:tcPr>
          <w:p w14:paraId="77B00BB3" w14:textId="77777777" w:rsidR="00A50909" w:rsidRPr="001D386E" w:rsidRDefault="00A50909" w:rsidP="00A50909">
            <w:pPr>
              <w:pStyle w:val="TAC"/>
              <w:rPr>
                <w:rFonts w:cs="Arial"/>
                <w:lang w:eastAsia="en-US"/>
              </w:rPr>
            </w:pPr>
            <w:r>
              <w:rPr>
                <w:rFonts w:cs="Arial"/>
                <w:szCs w:val="18"/>
                <w:lang w:val="en-US" w:eastAsia="zh-CN"/>
              </w:rPr>
              <w:t>38</w:t>
            </w:r>
          </w:p>
        </w:tc>
        <w:tc>
          <w:tcPr>
            <w:tcW w:w="586" w:type="dxa"/>
            <w:gridSpan w:val="2"/>
            <w:vAlign w:val="center"/>
          </w:tcPr>
          <w:p w14:paraId="77B00BB4" w14:textId="77777777" w:rsidR="00A50909" w:rsidRPr="001D386E" w:rsidRDefault="00A50909" w:rsidP="00A50909">
            <w:pPr>
              <w:pStyle w:val="TAC"/>
              <w:rPr>
                <w:rFonts w:cs="Arial"/>
                <w:lang w:eastAsia="en-US"/>
              </w:rPr>
            </w:pPr>
          </w:p>
        </w:tc>
        <w:tc>
          <w:tcPr>
            <w:tcW w:w="586" w:type="dxa"/>
            <w:gridSpan w:val="2"/>
            <w:vAlign w:val="center"/>
          </w:tcPr>
          <w:p w14:paraId="77B00BB5" w14:textId="77777777" w:rsidR="00A50909" w:rsidRPr="001D386E" w:rsidRDefault="00A50909" w:rsidP="00A50909">
            <w:pPr>
              <w:pStyle w:val="TAC"/>
              <w:rPr>
                <w:rFonts w:cs="Arial"/>
                <w:lang w:eastAsia="en-US"/>
              </w:rPr>
            </w:pPr>
          </w:p>
        </w:tc>
        <w:tc>
          <w:tcPr>
            <w:tcW w:w="586" w:type="dxa"/>
            <w:vAlign w:val="center"/>
          </w:tcPr>
          <w:p w14:paraId="77B00BB6"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BB7"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B8"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BB9"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ign w:val="center"/>
          </w:tcPr>
          <w:p w14:paraId="77B00BBA" w14:textId="77777777" w:rsidR="00A50909" w:rsidRPr="001D386E" w:rsidRDefault="00A50909" w:rsidP="00A50909">
            <w:pPr>
              <w:pStyle w:val="TAC"/>
              <w:rPr>
                <w:rFonts w:cs="Arial"/>
                <w:lang w:eastAsia="en-US"/>
              </w:rPr>
            </w:pPr>
          </w:p>
        </w:tc>
        <w:tc>
          <w:tcPr>
            <w:tcW w:w="1286" w:type="dxa"/>
            <w:vMerge/>
            <w:vAlign w:val="center"/>
          </w:tcPr>
          <w:p w14:paraId="77B00BBB" w14:textId="77777777" w:rsidR="00A50909" w:rsidRPr="001D386E" w:rsidRDefault="00A50909" w:rsidP="00A50909">
            <w:pPr>
              <w:pStyle w:val="TAC"/>
              <w:rPr>
                <w:rFonts w:cs="Arial"/>
                <w:lang w:eastAsia="en-US"/>
              </w:rPr>
            </w:pPr>
          </w:p>
        </w:tc>
      </w:tr>
      <w:tr w:rsidR="00A50909" w:rsidRPr="001D386E" w14:paraId="77B00BC8" w14:textId="77777777" w:rsidTr="001834CC">
        <w:trPr>
          <w:jc w:val="center"/>
        </w:trPr>
        <w:tc>
          <w:tcPr>
            <w:tcW w:w="1593" w:type="dxa"/>
            <w:vMerge w:val="restart"/>
            <w:vAlign w:val="center"/>
          </w:tcPr>
          <w:p w14:paraId="77B00BBD" w14:textId="77777777" w:rsidR="00A50909" w:rsidRPr="001D386E" w:rsidRDefault="00A50909" w:rsidP="00A50909">
            <w:pPr>
              <w:pStyle w:val="TAC"/>
              <w:rPr>
                <w:rFonts w:eastAsia="SimSun" w:cs="Arial"/>
                <w:lang w:eastAsia="zh-TW"/>
              </w:rPr>
            </w:pPr>
            <w:r w:rsidRPr="001D386E">
              <w:rPr>
                <w:rFonts w:cs="Arial"/>
                <w:kern w:val="2"/>
              </w:rPr>
              <w:t>CA_1A-7A-8A-40C</w:t>
            </w:r>
          </w:p>
        </w:tc>
        <w:tc>
          <w:tcPr>
            <w:tcW w:w="1574" w:type="dxa"/>
            <w:vMerge w:val="restart"/>
            <w:vAlign w:val="center"/>
          </w:tcPr>
          <w:p w14:paraId="77B00BBE" w14:textId="77777777" w:rsidR="00A50909" w:rsidRPr="001D386E" w:rsidRDefault="00A50909" w:rsidP="00A50909">
            <w:pPr>
              <w:pStyle w:val="TAC"/>
              <w:rPr>
                <w:rFonts w:cs="Arial"/>
                <w:lang w:eastAsia="ja-JP"/>
              </w:rPr>
            </w:pPr>
            <w:r w:rsidRPr="001D386E">
              <w:rPr>
                <w:rFonts w:cs="Arial" w:hint="eastAsia"/>
                <w:lang w:val="en-US" w:eastAsia="ja-JP"/>
              </w:rPr>
              <w:t>-</w:t>
            </w:r>
          </w:p>
        </w:tc>
        <w:tc>
          <w:tcPr>
            <w:tcW w:w="767" w:type="dxa"/>
            <w:vAlign w:val="center"/>
          </w:tcPr>
          <w:p w14:paraId="77B00BBF" w14:textId="77777777" w:rsidR="00A50909" w:rsidRPr="001D386E" w:rsidRDefault="00A50909" w:rsidP="00A50909">
            <w:pPr>
              <w:pStyle w:val="TAC"/>
              <w:rPr>
                <w:rFonts w:cs="Arial"/>
                <w:lang w:eastAsia="ja-JP"/>
              </w:rPr>
            </w:pPr>
            <w:r w:rsidRPr="001D386E">
              <w:rPr>
                <w:rFonts w:cs="Arial"/>
                <w:kern w:val="2"/>
              </w:rPr>
              <w:t>1</w:t>
            </w:r>
          </w:p>
        </w:tc>
        <w:tc>
          <w:tcPr>
            <w:tcW w:w="586" w:type="dxa"/>
            <w:gridSpan w:val="2"/>
            <w:vAlign w:val="center"/>
          </w:tcPr>
          <w:p w14:paraId="77B00BC0" w14:textId="77777777" w:rsidR="00A50909" w:rsidRPr="001D386E" w:rsidRDefault="00A50909" w:rsidP="00A50909">
            <w:pPr>
              <w:pStyle w:val="TAC"/>
              <w:rPr>
                <w:rFonts w:cs="Arial"/>
                <w:lang w:eastAsia="ja-JP"/>
              </w:rPr>
            </w:pPr>
          </w:p>
        </w:tc>
        <w:tc>
          <w:tcPr>
            <w:tcW w:w="586" w:type="dxa"/>
            <w:gridSpan w:val="2"/>
            <w:vAlign w:val="center"/>
          </w:tcPr>
          <w:p w14:paraId="77B00BC1" w14:textId="77777777" w:rsidR="00A50909" w:rsidRPr="001D386E" w:rsidRDefault="00A50909" w:rsidP="00A50909">
            <w:pPr>
              <w:pStyle w:val="TAC"/>
              <w:rPr>
                <w:rFonts w:cs="Arial"/>
                <w:lang w:eastAsia="ja-JP"/>
              </w:rPr>
            </w:pPr>
          </w:p>
        </w:tc>
        <w:tc>
          <w:tcPr>
            <w:tcW w:w="586" w:type="dxa"/>
            <w:vAlign w:val="bottom"/>
          </w:tcPr>
          <w:p w14:paraId="77B00BC2" w14:textId="77777777" w:rsidR="00A50909" w:rsidRPr="001D386E" w:rsidRDefault="00A50909" w:rsidP="00A50909">
            <w:pPr>
              <w:pStyle w:val="TAC"/>
              <w:rPr>
                <w:rFonts w:cs="Arial"/>
                <w:lang w:eastAsia="ja-JP"/>
              </w:rPr>
            </w:pPr>
            <w:r w:rsidRPr="001D386E">
              <w:t>Yes</w:t>
            </w:r>
          </w:p>
        </w:tc>
        <w:tc>
          <w:tcPr>
            <w:tcW w:w="592" w:type="dxa"/>
            <w:gridSpan w:val="2"/>
          </w:tcPr>
          <w:p w14:paraId="77B00BC3" w14:textId="77777777" w:rsidR="00A50909" w:rsidRPr="001D386E" w:rsidRDefault="00A50909" w:rsidP="00A50909">
            <w:pPr>
              <w:pStyle w:val="TAC"/>
              <w:rPr>
                <w:rFonts w:cs="Arial"/>
                <w:lang w:eastAsia="ja-JP"/>
              </w:rPr>
            </w:pPr>
            <w:r w:rsidRPr="001D386E">
              <w:t>Yes</w:t>
            </w:r>
          </w:p>
        </w:tc>
        <w:tc>
          <w:tcPr>
            <w:tcW w:w="589" w:type="dxa"/>
            <w:gridSpan w:val="2"/>
          </w:tcPr>
          <w:p w14:paraId="77B00BC4" w14:textId="77777777" w:rsidR="00A50909" w:rsidRPr="001D386E" w:rsidRDefault="00A50909" w:rsidP="00A50909">
            <w:pPr>
              <w:pStyle w:val="TAC"/>
              <w:rPr>
                <w:rFonts w:cs="Arial"/>
                <w:lang w:eastAsia="ja-JP"/>
              </w:rPr>
            </w:pPr>
            <w:r w:rsidRPr="001D386E">
              <w:t>Yes</w:t>
            </w:r>
          </w:p>
        </w:tc>
        <w:tc>
          <w:tcPr>
            <w:tcW w:w="577" w:type="dxa"/>
          </w:tcPr>
          <w:p w14:paraId="77B00BC5" w14:textId="77777777" w:rsidR="00A50909" w:rsidRPr="001D386E" w:rsidRDefault="00A50909" w:rsidP="00A50909">
            <w:pPr>
              <w:pStyle w:val="TAC"/>
              <w:rPr>
                <w:rFonts w:cs="Arial"/>
                <w:lang w:eastAsia="ja-JP"/>
              </w:rPr>
            </w:pPr>
            <w:r w:rsidRPr="001D386E">
              <w:t>Yes</w:t>
            </w:r>
          </w:p>
        </w:tc>
        <w:tc>
          <w:tcPr>
            <w:tcW w:w="1187" w:type="dxa"/>
            <w:vMerge w:val="restart"/>
            <w:vAlign w:val="center"/>
          </w:tcPr>
          <w:p w14:paraId="77B00BC6"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vAlign w:val="center"/>
          </w:tcPr>
          <w:p w14:paraId="77B00BC7" w14:textId="77777777" w:rsidR="00A50909" w:rsidRPr="001D386E" w:rsidRDefault="00A50909" w:rsidP="00A50909">
            <w:pPr>
              <w:pStyle w:val="TAC"/>
              <w:rPr>
                <w:rFonts w:cs="Arial"/>
              </w:rPr>
            </w:pPr>
            <w:r w:rsidRPr="001D386E">
              <w:rPr>
                <w:rFonts w:cs="Arial"/>
              </w:rPr>
              <w:t>0</w:t>
            </w:r>
          </w:p>
        </w:tc>
      </w:tr>
      <w:tr w:rsidR="00A50909" w:rsidRPr="001D386E" w14:paraId="77B00BD4" w14:textId="77777777" w:rsidTr="001834CC">
        <w:trPr>
          <w:jc w:val="center"/>
        </w:trPr>
        <w:tc>
          <w:tcPr>
            <w:tcW w:w="1593" w:type="dxa"/>
            <w:vMerge/>
            <w:vAlign w:val="center"/>
          </w:tcPr>
          <w:p w14:paraId="77B00BC9" w14:textId="77777777" w:rsidR="00A50909" w:rsidRPr="001D386E" w:rsidRDefault="00A50909" w:rsidP="00A50909">
            <w:pPr>
              <w:pStyle w:val="TAC"/>
              <w:rPr>
                <w:rFonts w:eastAsia="SimSun" w:cs="Arial"/>
                <w:lang w:eastAsia="zh-TW"/>
              </w:rPr>
            </w:pPr>
          </w:p>
        </w:tc>
        <w:tc>
          <w:tcPr>
            <w:tcW w:w="1574" w:type="dxa"/>
            <w:vMerge/>
            <w:vAlign w:val="center"/>
          </w:tcPr>
          <w:p w14:paraId="77B00BCA" w14:textId="77777777" w:rsidR="00A50909" w:rsidRPr="001D386E" w:rsidRDefault="00A50909" w:rsidP="00A50909">
            <w:pPr>
              <w:pStyle w:val="TAC"/>
              <w:rPr>
                <w:rFonts w:cs="Arial"/>
                <w:lang w:eastAsia="ja-JP"/>
              </w:rPr>
            </w:pPr>
          </w:p>
        </w:tc>
        <w:tc>
          <w:tcPr>
            <w:tcW w:w="767" w:type="dxa"/>
            <w:vAlign w:val="center"/>
          </w:tcPr>
          <w:p w14:paraId="77B00BCB" w14:textId="77777777" w:rsidR="00A50909" w:rsidRPr="001D386E" w:rsidRDefault="00A50909" w:rsidP="00A50909">
            <w:pPr>
              <w:pStyle w:val="TAC"/>
              <w:rPr>
                <w:rFonts w:cs="Arial"/>
                <w:lang w:eastAsia="ja-JP"/>
              </w:rPr>
            </w:pPr>
            <w:r w:rsidRPr="001D386E">
              <w:rPr>
                <w:rFonts w:cs="Arial"/>
                <w:kern w:val="2"/>
              </w:rPr>
              <w:t>7</w:t>
            </w:r>
          </w:p>
        </w:tc>
        <w:tc>
          <w:tcPr>
            <w:tcW w:w="586" w:type="dxa"/>
            <w:gridSpan w:val="2"/>
            <w:vAlign w:val="center"/>
          </w:tcPr>
          <w:p w14:paraId="77B00BCC" w14:textId="77777777" w:rsidR="00A50909" w:rsidRPr="001D386E" w:rsidRDefault="00A50909" w:rsidP="00A50909">
            <w:pPr>
              <w:pStyle w:val="TAC"/>
              <w:rPr>
                <w:rFonts w:cs="Arial"/>
                <w:lang w:eastAsia="ja-JP"/>
              </w:rPr>
            </w:pPr>
          </w:p>
        </w:tc>
        <w:tc>
          <w:tcPr>
            <w:tcW w:w="586" w:type="dxa"/>
            <w:gridSpan w:val="2"/>
            <w:vAlign w:val="center"/>
          </w:tcPr>
          <w:p w14:paraId="77B00BCD" w14:textId="77777777" w:rsidR="00A50909" w:rsidRPr="001D386E" w:rsidRDefault="00A50909" w:rsidP="00A50909">
            <w:pPr>
              <w:pStyle w:val="TAC"/>
              <w:rPr>
                <w:rFonts w:cs="Arial"/>
                <w:lang w:eastAsia="ja-JP"/>
              </w:rPr>
            </w:pPr>
          </w:p>
        </w:tc>
        <w:tc>
          <w:tcPr>
            <w:tcW w:w="586" w:type="dxa"/>
            <w:vAlign w:val="center"/>
          </w:tcPr>
          <w:p w14:paraId="77B00BCE" w14:textId="77777777" w:rsidR="00A50909" w:rsidRPr="001D386E" w:rsidRDefault="00A50909" w:rsidP="00A50909">
            <w:pPr>
              <w:pStyle w:val="TAC"/>
              <w:rPr>
                <w:rFonts w:cs="Arial"/>
                <w:lang w:eastAsia="ja-JP"/>
              </w:rPr>
            </w:pPr>
          </w:p>
        </w:tc>
        <w:tc>
          <w:tcPr>
            <w:tcW w:w="592" w:type="dxa"/>
            <w:gridSpan w:val="2"/>
          </w:tcPr>
          <w:p w14:paraId="77B00BCF" w14:textId="77777777" w:rsidR="00A50909" w:rsidRPr="001D386E" w:rsidRDefault="00A50909" w:rsidP="00A50909">
            <w:pPr>
              <w:pStyle w:val="TAC"/>
              <w:rPr>
                <w:rFonts w:cs="Arial"/>
                <w:lang w:eastAsia="ja-JP"/>
              </w:rPr>
            </w:pPr>
            <w:r w:rsidRPr="001D386E">
              <w:t>Yes</w:t>
            </w:r>
          </w:p>
        </w:tc>
        <w:tc>
          <w:tcPr>
            <w:tcW w:w="589" w:type="dxa"/>
            <w:gridSpan w:val="2"/>
          </w:tcPr>
          <w:p w14:paraId="77B00BD0" w14:textId="77777777" w:rsidR="00A50909" w:rsidRPr="001D386E" w:rsidRDefault="00A50909" w:rsidP="00A50909">
            <w:pPr>
              <w:pStyle w:val="TAC"/>
              <w:rPr>
                <w:rFonts w:cs="Arial"/>
                <w:lang w:eastAsia="ja-JP"/>
              </w:rPr>
            </w:pPr>
            <w:r w:rsidRPr="001D386E">
              <w:t>Yes</w:t>
            </w:r>
          </w:p>
        </w:tc>
        <w:tc>
          <w:tcPr>
            <w:tcW w:w="577" w:type="dxa"/>
          </w:tcPr>
          <w:p w14:paraId="77B00BD1" w14:textId="77777777" w:rsidR="00A50909" w:rsidRPr="001D386E" w:rsidRDefault="00A50909" w:rsidP="00A50909">
            <w:pPr>
              <w:pStyle w:val="TAC"/>
              <w:rPr>
                <w:rFonts w:cs="Arial"/>
                <w:lang w:eastAsia="ja-JP"/>
              </w:rPr>
            </w:pPr>
            <w:r w:rsidRPr="001D386E">
              <w:t>Yes</w:t>
            </w:r>
          </w:p>
        </w:tc>
        <w:tc>
          <w:tcPr>
            <w:tcW w:w="1187" w:type="dxa"/>
            <w:vMerge/>
            <w:vAlign w:val="center"/>
          </w:tcPr>
          <w:p w14:paraId="77B00BD2" w14:textId="77777777" w:rsidR="00A50909" w:rsidRPr="001D386E" w:rsidRDefault="00A50909" w:rsidP="00A50909">
            <w:pPr>
              <w:pStyle w:val="TAC"/>
              <w:rPr>
                <w:rFonts w:cs="Arial"/>
                <w:lang w:eastAsia="ja-JP"/>
              </w:rPr>
            </w:pPr>
          </w:p>
        </w:tc>
        <w:tc>
          <w:tcPr>
            <w:tcW w:w="1286" w:type="dxa"/>
            <w:vMerge/>
            <w:vAlign w:val="center"/>
          </w:tcPr>
          <w:p w14:paraId="77B00BD3" w14:textId="77777777" w:rsidR="00A50909" w:rsidRPr="001D386E" w:rsidRDefault="00A50909" w:rsidP="00A50909">
            <w:pPr>
              <w:pStyle w:val="TAC"/>
              <w:rPr>
                <w:rFonts w:cs="Arial"/>
              </w:rPr>
            </w:pPr>
          </w:p>
        </w:tc>
      </w:tr>
      <w:tr w:rsidR="00A50909" w:rsidRPr="001D386E" w14:paraId="77B00BE0" w14:textId="77777777" w:rsidTr="001834CC">
        <w:trPr>
          <w:jc w:val="center"/>
        </w:trPr>
        <w:tc>
          <w:tcPr>
            <w:tcW w:w="1593" w:type="dxa"/>
            <w:vMerge/>
            <w:vAlign w:val="center"/>
          </w:tcPr>
          <w:p w14:paraId="77B00BD5" w14:textId="77777777" w:rsidR="00A50909" w:rsidRPr="001D386E" w:rsidRDefault="00A50909" w:rsidP="00A50909">
            <w:pPr>
              <w:pStyle w:val="TAC"/>
              <w:rPr>
                <w:rFonts w:eastAsia="SimSun" w:cs="Arial"/>
                <w:lang w:eastAsia="zh-TW"/>
              </w:rPr>
            </w:pPr>
          </w:p>
        </w:tc>
        <w:tc>
          <w:tcPr>
            <w:tcW w:w="1574" w:type="dxa"/>
            <w:vMerge/>
            <w:vAlign w:val="center"/>
          </w:tcPr>
          <w:p w14:paraId="77B00BD6" w14:textId="77777777" w:rsidR="00A50909" w:rsidRPr="001D386E" w:rsidRDefault="00A50909" w:rsidP="00A50909">
            <w:pPr>
              <w:pStyle w:val="TAC"/>
              <w:rPr>
                <w:rFonts w:cs="Arial"/>
                <w:lang w:eastAsia="ja-JP"/>
              </w:rPr>
            </w:pPr>
          </w:p>
        </w:tc>
        <w:tc>
          <w:tcPr>
            <w:tcW w:w="767" w:type="dxa"/>
            <w:vAlign w:val="center"/>
          </w:tcPr>
          <w:p w14:paraId="77B00BD7" w14:textId="77777777" w:rsidR="00A50909" w:rsidRPr="001D386E" w:rsidRDefault="00A50909" w:rsidP="00A50909">
            <w:pPr>
              <w:pStyle w:val="TAC"/>
              <w:rPr>
                <w:rFonts w:cs="Arial"/>
                <w:lang w:eastAsia="ja-JP"/>
              </w:rPr>
            </w:pPr>
            <w:r w:rsidRPr="001D386E">
              <w:rPr>
                <w:rFonts w:cs="Arial"/>
                <w:kern w:val="2"/>
              </w:rPr>
              <w:t>8</w:t>
            </w:r>
          </w:p>
        </w:tc>
        <w:tc>
          <w:tcPr>
            <w:tcW w:w="586" w:type="dxa"/>
            <w:gridSpan w:val="2"/>
            <w:vAlign w:val="center"/>
          </w:tcPr>
          <w:p w14:paraId="77B00BD8" w14:textId="77777777" w:rsidR="00A50909" w:rsidRPr="001D386E" w:rsidRDefault="00A50909" w:rsidP="00A50909">
            <w:pPr>
              <w:pStyle w:val="TAC"/>
              <w:rPr>
                <w:rFonts w:cs="Arial"/>
                <w:lang w:eastAsia="ja-JP"/>
              </w:rPr>
            </w:pPr>
          </w:p>
        </w:tc>
        <w:tc>
          <w:tcPr>
            <w:tcW w:w="586" w:type="dxa"/>
            <w:gridSpan w:val="2"/>
            <w:vAlign w:val="center"/>
          </w:tcPr>
          <w:p w14:paraId="77B00BD9" w14:textId="77777777" w:rsidR="00A50909" w:rsidRPr="001D386E" w:rsidRDefault="00A50909" w:rsidP="00A50909">
            <w:pPr>
              <w:pStyle w:val="TAC"/>
              <w:rPr>
                <w:rFonts w:cs="Arial"/>
                <w:lang w:eastAsia="ja-JP"/>
              </w:rPr>
            </w:pPr>
          </w:p>
        </w:tc>
        <w:tc>
          <w:tcPr>
            <w:tcW w:w="586" w:type="dxa"/>
          </w:tcPr>
          <w:p w14:paraId="77B00BDA" w14:textId="77777777" w:rsidR="00A50909" w:rsidRPr="001D386E" w:rsidRDefault="00A50909" w:rsidP="00A50909">
            <w:pPr>
              <w:pStyle w:val="TAC"/>
              <w:rPr>
                <w:rFonts w:cs="Arial"/>
                <w:lang w:eastAsia="ja-JP"/>
              </w:rPr>
            </w:pPr>
            <w:r w:rsidRPr="001D386E">
              <w:t>Yes</w:t>
            </w:r>
          </w:p>
        </w:tc>
        <w:tc>
          <w:tcPr>
            <w:tcW w:w="592" w:type="dxa"/>
            <w:gridSpan w:val="2"/>
          </w:tcPr>
          <w:p w14:paraId="77B00BDB" w14:textId="77777777" w:rsidR="00A50909" w:rsidRPr="001D386E" w:rsidRDefault="00A50909" w:rsidP="00A50909">
            <w:pPr>
              <w:pStyle w:val="TAC"/>
              <w:rPr>
                <w:rFonts w:cs="Arial"/>
                <w:lang w:eastAsia="ja-JP"/>
              </w:rPr>
            </w:pPr>
            <w:r w:rsidRPr="001D386E">
              <w:t>Yes</w:t>
            </w:r>
          </w:p>
        </w:tc>
        <w:tc>
          <w:tcPr>
            <w:tcW w:w="589" w:type="dxa"/>
            <w:gridSpan w:val="2"/>
            <w:vAlign w:val="center"/>
          </w:tcPr>
          <w:p w14:paraId="77B00BDC" w14:textId="77777777" w:rsidR="00A50909" w:rsidRPr="001D386E" w:rsidRDefault="00A50909" w:rsidP="00A50909">
            <w:pPr>
              <w:pStyle w:val="TAC"/>
              <w:rPr>
                <w:rFonts w:cs="Arial"/>
                <w:lang w:eastAsia="ja-JP"/>
              </w:rPr>
            </w:pPr>
          </w:p>
        </w:tc>
        <w:tc>
          <w:tcPr>
            <w:tcW w:w="577" w:type="dxa"/>
            <w:vAlign w:val="center"/>
          </w:tcPr>
          <w:p w14:paraId="77B00BDD" w14:textId="77777777" w:rsidR="00A50909" w:rsidRPr="001D386E" w:rsidRDefault="00A50909" w:rsidP="00A50909">
            <w:pPr>
              <w:pStyle w:val="TAC"/>
              <w:rPr>
                <w:rFonts w:cs="Arial"/>
                <w:lang w:eastAsia="ja-JP"/>
              </w:rPr>
            </w:pPr>
          </w:p>
        </w:tc>
        <w:tc>
          <w:tcPr>
            <w:tcW w:w="1187" w:type="dxa"/>
            <w:vMerge/>
            <w:vAlign w:val="center"/>
          </w:tcPr>
          <w:p w14:paraId="77B00BDE" w14:textId="77777777" w:rsidR="00A50909" w:rsidRPr="001D386E" w:rsidRDefault="00A50909" w:rsidP="00A50909">
            <w:pPr>
              <w:pStyle w:val="TAC"/>
              <w:rPr>
                <w:rFonts w:cs="Arial"/>
                <w:lang w:eastAsia="ja-JP"/>
              </w:rPr>
            </w:pPr>
          </w:p>
        </w:tc>
        <w:tc>
          <w:tcPr>
            <w:tcW w:w="1286" w:type="dxa"/>
            <w:vMerge/>
            <w:vAlign w:val="center"/>
          </w:tcPr>
          <w:p w14:paraId="77B00BDF" w14:textId="77777777" w:rsidR="00A50909" w:rsidRPr="001D386E" w:rsidRDefault="00A50909" w:rsidP="00A50909">
            <w:pPr>
              <w:pStyle w:val="TAC"/>
              <w:rPr>
                <w:rFonts w:cs="Arial"/>
              </w:rPr>
            </w:pPr>
          </w:p>
        </w:tc>
      </w:tr>
      <w:tr w:rsidR="00A50909" w:rsidRPr="001D386E" w14:paraId="77B00BE7" w14:textId="77777777" w:rsidTr="001834CC">
        <w:trPr>
          <w:jc w:val="center"/>
        </w:trPr>
        <w:tc>
          <w:tcPr>
            <w:tcW w:w="1593" w:type="dxa"/>
            <w:vMerge/>
            <w:vAlign w:val="center"/>
          </w:tcPr>
          <w:p w14:paraId="77B00BE1" w14:textId="77777777" w:rsidR="00A50909" w:rsidRPr="001D386E" w:rsidRDefault="00A50909" w:rsidP="00A50909">
            <w:pPr>
              <w:pStyle w:val="TAC"/>
              <w:rPr>
                <w:rFonts w:eastAsia="SimSun" w:cs="Arial"/>
                <w:lang w:eastAsia="zh-TW"/>
              </w:rPr>
            </w:pPr>
          </w:p>
        </w:tc>
        <w:tc>
          <w:tcPr>
            <w:tcW w:w="1574" w:type="dxa"/>
            <w:vMerge/>
            <w:vAlign w:val="center"/>
          </w:tcPr>
          <w:p w14:paraId="77B00BE2" w14:textId="77777777" w:rsidR="00A50909" w:rsidRPr="001D386E" w:rsidRDefault="00A50909" w:rsidP="00A50909">
            <w:pPr>
              <w:pStyle w:val="TAC"/>
              <w:rPr>
                <w:rFonts w:cs="Arial"/>
                <w:lang w:eastAsia="ja-JP"/>
              </w:rPr>
            </w:pPr>
          </w:p>
        </w:tc>
        <w:tc>
          <w:tcPr>
            <w:tcW w:w="767" w:type="dxa"/>
            <w:vAlign w:val="center"/>
          </w:tcPr>
          <w:p w14:paraId="77B00BE3" w14:textId="77777777" w:rsidR="00A50909" w:rsidRPr="001D386E" w:rsidRDefault="00A50909" w:rsidP="00A50909">
            <w:pPr>
              <w:pStyle w:val="TAC"/>
              <w:rPr>
                <w:rFonts w:cs="Arial"/>
                <w:lang w:eastAsia="ja-JP"/>
              </w:rPr>
            </w:pPr>
            <w:r w:rsidRPr="001D386E">
              <w:rPr>
                <w:rFonts w:cs="Arial"/>
                <w:kern w:val="2"/>
              </w:rPr>
              <w:t>40</w:t>
            </w:r>
          </w:p>
        </w:tc>
        <w:tc>
          <w:tcPr>
            <w:tcW w:w="3516" w:type="dxa"/>
            <w:gridSpan w:val="10"/>
            <w:vAlign w:val="center"/>
          </w:tcPr>
          <w:p w14:paraId="77B00BE4" w14:textId="77777777" w:rsidR="00A50909" w:rsidRPr="001D386E" w:rsidRDefault="00A50909" w:rsidP="00A50909">
            <w:pPr>
              <w:pStyle w:val="TAC"/>
              <w:rPr>
                <w:rFonts w:cs="Arial"/>
                <w:lang w:eastAsia="ja-JP"/>
              </w:rPr>
            </w:pPr>
            <w:r w:rsidRPr="001D386E">
              <w:rPr>
                <w:rFonts w:cs="Arial"/>
                <w:kern w:val="2"/>
              </w:rPr>
              <w:t>See CA_40C Bandwidth combination set 1 in Table 5.6A.1-1</w:t>
            </w:r>
          </w:p>
        </w:tc>
        <w:tc>
          <w:tcPr>
            <w:tcW w:w="1187" w:type="dxa"/>
            <w:vMerge/>
            <w:vAlign w:val="center"/>
          </w:tcPr>
          <w:p w14:paraId="77B00BE5" w14:textId="77777777" w:rsidR="00A50909" w:rsidRPr="001D386E" w:rsidRDefault="00A50909" w:rsidP="00A50909">
            <w:pPr>
              <w:pStyle w:val="TAC"/>
              <w:rPr>
                <w:rFonts w:cs="Arial"/>
                <w:lang w:eastAsia="ja-JP"/>
              </w:rPr>
            </w:pPr>
          </w:p>
        </w:tc>
        <w:tc>
          <w:tcPr>
            <w:tcW w:w="1286" w:type="dxa"/>
            <w:vMerge/>
            <w:vAlign w:val="center"/>
          </w:tcPr>
          <w:p w14:paraId="77B00BE6" w14:textId="77777777" w:rsidR="00A50909" w:rsidRPr="001D386E" w:rsidRDefault="00A50909" w:rsidP="00A50909">
            <w:pPr>
              <w:pStyle w:val="TAC"/>
              <w:rPr>
                <w:rFonts w:cs="Arial"/>
              </w:rPr>
            </w:pPr>
          </w:p>
        </w:tc>
      </w:tr>
      <w:tr w:rsidR="00A50909" w:rsidRPr="001D386E" w14:paraId="77B00BF3" w14:textId="77777777" w:rsidTr="001834CC">
        <w:trPr>
          <w:jc w:val="center"/>
        </w:trPr>
        <w:tc>
          <w:tcPr>
            <w:tcW w:w="1593" w:type="dxa"/>
            <w:vMerge w:val="restart"/>
            <w:vAlign w:val="center"/>
          </w:tcPr>
          <w:p w14:paraId="77B00BE8" w14:textId="77777777" w:rsidR="00A50909" w:rsidRPr="001D386E" w:rsidRDefault="00A50909" w:rsidP="00A50909">
            <w:pPr>
              <w:pStyle w:val="TAC"/>
              <w:rPr>
                <w:rFonts w:cs="Arial"/>
              </w:rPr>
            </w:pPr>
            <w:r w:rsidRPr="001D386E">
              <w:rPr>
                <w:rFonts w:eastAsia="SimSun" w:cs="Arial"/>
                <w:lang w:eastAsia="zh-TW"/>
              </w:rPr>
              <w:t>CA_1A-7A-20A-28A</w:t>
            </w:r>
            <w:r w:rsidRPr="001D386E">
              <w:rPr>
                <w:bCs/>
                <w:vertAlign w:val="superscript"/>
              </w:rPr>
              <w:t>7</w:t>
            </w:r>
          </w:p>
        </w:tc>
        <w:tc>
          <w:tcPr>
            <w:tcW w:w="1574" w:type="dxa"/>
            <w:vMerge w:val="restart"/>
            <w:vAlign w:val="center"/>
          </w:tcPr>
          <w:p w14:paraId="77B00BE9"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bottom"/>
          </w:tcPr>
          <w:p w14:paraId="77B00BEA" w14:textId="77777777" w:rsidR="00A50909" w:rsidRPr="001D386E" w:rsidRDefault="00A50909" w:rsidP="00A50909">
            <w:pPr>
              <w:pStyle w:val="TAC"/>
              <w:rPr>
                <w:rFonts w:cs="Arial"/>
              </w:rPr>
            </w:pPr>
            <w:r w:rsidRPr="001D386E">
              <w:t>1</w:t>
            </w:r>
          </w:p>
        </w:tc>
        <w:tc>
          <w:tcPr>
            <w:tcW w:w="586" w:type="dxa"/>
            <w:gridSpan w:val="2"/>
            <w:vAlign w:val="bottom"/>
          </w:tcPr>
          <w:p w14:paraId="77B00BEB" w14:textId="77777777" w:rsidR="00A50909" w:rsidRPr="001D386E" w:rsidRDefault="00A50909" w:rsidP="00A50909">
            <w:pPr>
              <w:pStyle w:val="TAC"/>
              <w:rPr>
                <w:rFonts w:cs="Arial"/>
              </w:rPr>
            </w:pPr>
          </w:p>
        </w:tc>
        <w:tc>
          <w:tcPr>
            <w:tcW w:w="586" w:type="dxa"/>
            <w:gridSpan w:val="2"/>
            <w:vAlign w:val="bottom"/>
          </w:tcPr>
          <w:p w14:paraId="77B00BEC" w14:textId="77777777" w:rsidR="00A50909" w:rsidRPr="001D386E" w:rsidRDefault="00A50909" w:rsidP="00A50909">
            <w:pPr>
              <w:pStyle w:val="TAC"/>
              <w:rPr>
                <w:rFonts w:cs="Arial"/>
              </w:rPr>
            </w:pPr>
          </w:p>
        </w:tc>
        <w:tc>
          <w:tcPr>
            <w:tcW w:w="586" w:type="dxa"/>
            <w:vAlign w:val="bottom"/>
          </w:tcPr>
          <w:p w14:paraId="77B00BED" w14:textId="77777777" w:rsidR="00A50909" w:rsidRPr="001D386E" w:rsidRDefault="00A50909" w:rsidP="00A50909">
            <w:pPr>
              <w:pStyle w:val="TAC"/>
              <w:rPr>
                <w:rFonts w:cs="Arial"/>
              </w:rPr>
            </w:pPr>
            <w:r w:rsidRPr="001D386E">
              <w:t>Yes</w:t>
            </w:r>
          </w:p>
        </w:tc>
        <w:tc>
          <w:tcPr>
            <w:tcW w:w="586" w:type="dxa"/>
          </w:tcPr>
          <w:p w14:paraId="77B00BEE" w14:textId="77777777" w:rsidR="00A50909" w:rsidRPr="001D386E" w:rsidRDefault="00A50909" w:rsidP="00A50909">
            <w:pPr>
              <w:pStyle w:val="TAC"/>
              <w:rPr>
                <w:rFonts w:cs="Arial"/>
              </w:rPr>
            </w:pPr>
            <w:r w:rsidRPr="001D386E">
              <w:t>Yes</w:t>
            </w:r>
          </w:p>
        </w:tc>
        <w:tc>
          <w:tcPr>
            <w:tcW w:w="586" w:type="dxa"/>
            <w:gridSpan w:val="2"/>
          </w:tcPr>
          <w:p w14:paraId="77B00BEF" w14:textId="77777777" w:rsidR="00A50909" w:rsidRPr="001D386E" w:rsidRDefault="00A50909" w:rsidP="00A50909">
            <w:pPr>
              <w:pStyle w:val="TAC"/>
              <w:rPr>
                <w:rFonts w:cs="Arial"/>
              </w:rPr>
            </w:pPr>
            <w:r w:rsidRPr="001D386E">
              <w:t>Yes</w:t>
            </w:r>
          </w:p>
        </w:tc>
        <w:tc>
          <w:tcPr>
            <w:tcW w:w="586" w:type="dxa"/>
            <w:gridSpan w:val="2"/>
          </w:tcPr>
          <w:p w14:paraId="77B00BF0" w14:textId="77777777" w:rsidR="00A50909" w:rsidRPr="001D386E" w:rsidRDefault="00A50909" w:rsidP="00A50909">
            <w:pPr>
              <w:pStyle w:val="TAC"/>
              <w:rPr>
                <w:rFonts w:cs="Arial"/>
              </w:rPr>
            </w:pPr>
            <w:r w:rsidRPr="001D386E">
              <w:t>Yes</w:t>
            </w:r>
          </w:p>
        </w:tc>
        <w:tc>
          <w:tcPr>
            <w:tcW w:w="1187" w:type="dxa"/>
            <w:vMerge w:val="restart"/>
            <w:vAlign w:val="center"/>
          </w:tcPr>
          <w:p w14:paraId="77B00BF1" w14:textId="77777777" w:rsidR="00A50909" w:rsidRPr="001D386E" w:rsidRDefault="00A50909" w:rsidP="00A50909">
            <w:pPr>
              <w:pStyle w:val="TAC"/>
              <w:rPr>
                <w:rFonts w:cs="Arial"/>
              </w:rPr>
            </w:pPr>
            <w:r w:rsidRPr="001D386E">
              <w:rPr>
                <w:rFonts w:cs="Arial" w:hint="eastAsia"/>
                <w:lang w:eastAsia="ja-JP"/>
              </w:rPr>
              <w:t>80</w:t>
            </w:r>
          </w:p>
        </w:tc>
        <w:tc>
          <w:tcPr>
            <w:tcW w:w="1286" w:type="dxa"/>
            <w:vMerge w:val="restart"/>
            <w:vAlign w:val="center"/>
          </w:tcPr>
          <w:p w14:paraId="77B00BF2" w14:textId="77777777" w:rsidR="00A50909" w:rsidRPr="001D386E" w:rsidRDefault="00A50909" w:rsidP="00A50909">
            <w:pPr>
              <w:pStyle w:val="TAC"/>
              <w:rPr>
                <w:rFonts w:cs="Arial"/>
              </w:rPr>
            </w:pPr>
            <w:r w:rsidRPr="001D386E">
              <w:rPr>
                <w:rFonts w:cs="Arial"/>
              </w:rPr>
              <w:t>0</w:t>
            </w:r>
          </w:p>
        </w:tc>
      </w:tr>
      <w:tr w:rsidR="00A50909" w:rsidRPr="001D386E" w14:paraId="77B00BFF" w14:textId="77777777" w:rsidTr="001834CC">
        <w:trPr>
          <w:jc w:val="center"/>
        </w:trPr>
        <w:tc>
          <w:tcPr>
            <w:tcW w:w="1593" w:type="dxa"/>
            <w:vMerge/>
            <w:vAlign w:val="center"/>
          </w:tcPr>
          <w:p w14:paraId="77B00BF4" w14:textId="77777777" w:rsidR="00A50909" w:rsidRPr="001D386E" w:rsidRDefault="00A50909" w:rsidP="00A50909">
            <w:pPr>
              <w:pStyle w:val="TAC"/>
              <w:rPr>
                <w:rFonts w:cs="Arial"/>
              </w:rPr>
            </w:pPr>
          </w:p>
        </w:tc>
        <w:tc>
          <w:tcPr>
            <w:tcW w:w="1574" w:type="dxa"/>
            <w:vMerge/>
            <w:vAlign w:val="center"/>
          </w:tcPr>
          <w:p w14:paraId="77B00BF5" w14:textId="77777777" w:rsidR="00A50909" w:rsidRPr="001D386E" w:rsidRDefault="00A50909" w:rsidP="00A50909">
            <w:pPr>
              <w:pStyle w:val="TAC"/>
              <w:rPr>
                <w:rFonts w:cs="Arial"/>
                <w:lang w:val="en-US" w:eastAsia="ja-JP"/>
              </w:rPr>
            </w:pPr>
          </w:p>
        </w:tc>
        <w:tc>
          <w:tcPr>
            <w:tcW w:w="767" w:type="dxa"/>
            <w:vAlign w:val="bottom"/>
          </w:tcPr>
          <w:p w14:paraId="77B00BF6" w14:textId="77777777" w:rsidR="00A50909" w:rsidRPr="001D386E" w:rsidRDefault="00A50909" w:rsidP="00A50909">
            <w:pPr>
              <w:pStyle w:val="TAC"/>
              <w:rPr>
                <w:rFonts w:cs="Arial"/>
              </w:rPr>
            </w:pPr>
            <w:r w:rsidRPr="001D386E">
              <w:t>7</w:t>
            </w:r>
          </w:p>
        </w:tc>
        <w:tc>
          <w:tcPr>
            <w:tcW w:w="586" w:type="dxa"/>
            <w:gridSpan w:val="2"/>
            <w:vAlign w:val="bottom"/>
          </w:tcPr>
          <w:p w14:paraId="77B00BF7" w14:textId="77777777" w:rsidR="00A50909" w:rsidRPr="001D386E" w:rsidRDefault="00A50909" w:rsidP="00A50909">
            <w:pPr>
              <w:pStyle w:val="TAC"/>
              <w:rPr>
                <w:rFonts w:cs="Arial"/>
              </w:rPr>
            </w:pPr>
          </w:p>
        </w:tc>
        <w:tc>
          <w:tcPr>
            <w:tcW w:w="586" w:type="dxa"/>
            <w:gridSpan w:val="2"/>
            <w:vAlign w:val="bottom"/>
          </w:tcPr>
          <w:p w14:paraId="77B00BF8" w14:textId="77777777" w:rsidR="00A50909" w:rsidRPr="001D386E" w:rsidRDefault="00A50909" w:rsidP="00A50909">
            <w:pPr>
              <w:pStyle w:val="TAC"/>
              <w:rPr>
                <w:rFonts w:cs="Arial"/>
              </w:rPr>
            </w:pPr>
          </w:p>
        </w:tc>
        <w:tc>
          <w:tcPr>
            <w:tcW w:w="586" w:type="dxa"/>
            <w:vAlign w:val="bottom"/>
          </w:tcPr>
          <w:p w14:paraId="77B00BF9" w14:textId="77777777" w:rsidR="00A50909" w:rsidRPr="001D386E" w:rsidRDefault="00A50909" w:rsidP="00A50909">
            <w:pPr>
              <w:pStyle w:val="TAC"/>
              <w:rPr>
                <w:rFonts w:cs="Arial"/>
              </w:rPr>
            </w:pPr>
          </w:p>
        </w:tc>
        <w:tc>
          <w:tcPr>
            <w:tcW w:w="586" w:type="dxa"/>
          </w:tcPr>
          <w:p w14:paraId="77B00BFA" w14:textId="77777777" w:rsidR="00A50909" w:rsidRPr="001D386E" w:rsidRDefault="00A50909" w:rsidP="00A50909">
            <w:pPr>
              <w:pStyle w:val="TAC"/>
              <w:rPr>
                <w:rFonts w:cs="Arial"/>
              </w:rPr>
            </w:pPr>
            <w:r w:rsidRPr="001D386E">
              <w:t>Yes</w:t>
            </w:r>
          </w:p>
        </w:tc>
        <w:tc>
          <w:tcPr>
            <w:tcW w:w="586" w:type="dxa"/>
            <w:gridSpan w:val="2"/>
          </w:tcPr>
          <w:p w14:paraId="77B00BFB" w14:textId="77777777" w:rsidR="00A50909" w:rsidRPr="001D386E" w:rsidRDefault="00A50909" w:rsidP="00A50909">
            <w:pPr>
              <w:pStyle w:val="TAC"/>
              <w:rPr>
                <w:rFonts w:cs="Arial"/>
              </w:rPr>
            </w:pPr>
            <w:r w:rsidRPr="001D386E">
              <w:t>Yes</w:t>
            </w:r>
          </w:p>
        </w:tc>
        <w:tc>
          <w:tcPr>
            <w:tcW w:w="586" w:type="dxa"/>
            <w:gridSpan w:val="2"/>
          </w:tcPr>
          <w:p w14:paraId="77B00BFC" w14:textId="77777777" w:rsidR="00A50909" w:rsidRPr="001D386E" w:rsidRDefault="00A50909" w:rsidP="00A50909">
            <w:pPr>
              <w:pStyle w:val="TAC"/>
              <w:rPr>
                <w:rFonts w:cs="Arial"/>
              </w:rPr>
            </w:pPr>
            <w:r w:rsidRPr="001D386E">
              <w:t>Yes</w:t>
            </w:r>
          </w:p>
        </w:tc>
        <w:tc>
          <w:tcPr>
            <w:tcW w:w="1187" w:type="dxa"/>
            <w:vMerge/>
            <w:vAlign w:val="center"/>
          </w:tcPr>
          <w:p w14:paraId="77B00BFD" w14:textId="77777777" w:rsidR="00A50909" w:rsidRPr="001D386E" w:rsidRDefault="00A50909" w:rsidP="00A50909">
            <w:pPr>
              <w:pStyle w:val="TAC"/>
              <w:rPr>
                <w:rFonts w:cs="Arial"/>
              </w:rPr>
            </w:pPr>
          </w:p>
        </w:tc>
        <w:tc>
          <w:tcPr>
            <w:tcW w:w="1286" w:type="dxa"/>
            <w:vMerge/>
            <w:vAlign w:val="center"/>
          </w:tcPr>
          <w:p w14:paraId="77B00BFE" w14:textId="77777777" w:rsidR="00A50909" w:rsidRPr="001D386E" w:rsidRDefault="00A50909" w:rsidP="00A50909">
            <w:pPr>
              <w:pStyle w:val="TAC"/>
              <w:rPr>
                <w:rFonts w:cs="Arial"/>
              </w:rPr>
            </w:pPr>
          </w:p>
        </w:tc>
      </w:tr>
      <w:tr w:rsidR="00A50909" w:rsidRPr="001D386E" w14:paraId="77B00C0B" w14:textId="77777777" w:rsidTr="001834CC">
        <w:trPr>
          <w:jc w:val="center"/>
        </w:trPr>
        <w:tc>
          <w:tcPr>
            <w:tcW w:w="1593" w:type="dxa"/>
            <w:vMerge/>
            <w:vAlign w:val="center"/>
          </w:tcPr>
          <w:p w14:paraId="77B00C00" w14:textId="77777777" w:rsidR="00A50909" w:rsidRPr="001D386E" w:rsidRDefault="00A50909" w:rsidP="00A50909">
            <w:pPr>
              <w:pStyle w:val="TAC"/>
              <w:rPr>
                <w:rFonts w:cs="Arial"/>
              </w:rPr>
            </w:pPr>
          </w:p>
        </w:tc>
        <w:tc>
          <w:tcPr>
            <w:tcW w:w="1574" w:type="dxa"/>
            <w:vMerge/>
            <w:vAlign w:val="center"/>
          </w:tcPr>
          <w:p w14:paraId="77B00C01" w14:textId="77777777" w:rsidR="00A50909" w:rsidRPr="001D386E" w:rsidRDefault="00A50909" w:rsidP="00A50909">
            <w:pPr>
              <w:pStyle w:val="TAC"/>
              <w:rPr>
                <w:rFonts w:cs="Arial"/>
                <w:lang w:val="en-US" w:eastAsia="ja-JP"/>
              </w:rPr>
            </w:pPr>
          </w:p>
        </w:tc>
        <w:tc>
          <w:tcPr>
            <w:tcW w:w="767" w:type="dxa"/>
            <w:vAlign w:val="bottom"/>
          </w:tcPr>
          <w:p w14:paraId="77B00C02" w14:textId="77777777" w:rsidR="00A50909" w:rsidRPr="001D386E" w:rsidRDefault="00A50909" w:rsidP="00A50909">
            <w:pPr>
              <w:pStyle w:val="TAC"/>
              <w:rPr>
                <w:rFonts w:cs="Arial"/>
              </w:rPr>
            </w:pPr>
            <w:r w:rsidRPr="001D386E">
              <w:t>20</w:t>
            </w:r>
          </w:p>
        </w:tc>
        <w:tc>
          <w:tcPr>
            <w:tcW w:w="586" w:type="dxa"/>
            <w:gridSpan w:val="2"/>
            <w:vAlign w:val="bottom"/>
          </w:tcPr>
          <w:p w14:paraId="77B00C03" w14:textId="77777777" w:rsidR="00A50909" w:rsidRPr="001D386E" w:rsidRDefault="00A50909" w:rsidP="00A50909">
            <w:pPr>
              <w:pStyle w:val="TAC"/>
              <w:rPr>
                <w:rFonts w:cs="Arial"/>
              </w:rPr>
            </w:pPr>
          </w:p>
        </w:tc>
        <w:tc>
          <w:tcPr>
            <w:tcW w:w="586" w:type="dxa"/>
            <w:gridSpan w:val="2"/>
            <w:vAlign w:val="bottom"/>
          </w:tcPr>
          <w:p w14:paraId="77B00C04" w14:textId="77777777" w:rsidR="00A50909" w:rsidRPr="001D386E" w:rsidRDefault="00A50909" w:rsidP="00A50909">
            <w:pPr>
              <w:pStyle w:val="TAC"/>
              <w:rPr>
                <w:rFonts w:cs="Arial"/>
              </w:rPr>
            </w:pPr>
          </w:p>
        </w:tc>
        <w:tc>
          <w:tcPr>
            <w:tcW w:w="586" w:type="dxa"/>
            <w:vAlign w:val="bottom"/>
          </w:tcPr>
          <w:p w14:paraId="77B00C05" w14:textId="77777777" w:rsidR="00A50909" w:rsidRPr="001D386E" w:rsidRDefault="00A50909" w:rsidP="00A50909">
            <w:pPr>
              <w:pStyle w:val="TAC"/>
              <w:rPr>
                <w:rFonts w:cs="Arial"/>
              </w:rPr>
            </w:pPr>
          </w:p>
        </w:tc>
        <w:tc>
          <w:tcPr>
            <w:tcW w:w="586" w:type="dxa"/>
          </w:tcPr>
          <w:p w14:paraId="77B00C06" w14:textId="77777777" w:rsidR="00A50909" w:rsidRPr="001D386E" w:rsidRDefault="00A50909" w:rsidP="00A50909">
            <w:pPr>
              <w:pStyle w:val="TAC"/>
              <w:rPr>
                <w:rFonts w:cs="Arial"/>
              </w:rPr>
            </w:pPr>
            <w:r w:rsidRPr="001D386E">
              <w:t>Yes</w:t>
            </w:r>
          </w:p>
        </w:tc>
        <w:tc>
          <w:tcPr>
            <w:tcW w:w="586" w:type="dxa"/>
            <w:gridSpan w:val="2"/>
          </w:tcPr>
          <w:p w14:paraId="77B00C07" w14:textId="77777777" w:rsidR="00A50909" w:rsidRPr="001D386E" w:rsidRDefault="00A50909" w:rsidP="00A50909">
            <w:pPr>
              <w:pStyle w:val="TAC"/>
              <w:rPr>
                <w:rFonts w:cs="Arial"/>
              </w:rPr>
            </w:pPr>
            <w:r w:rsidRPr="001D386E">
              <w:t>Yes</w:t>
            </w:r>
          </w:p>
        </w:tc>
        <w:tc>
          <w:tcPr>
            <w:tcW w:w="586" w:type="dxa"/>
            <w:gridSpan w:val="2"/>
          </w:tcPr>
          <w:p w14:paraId="77B00C08" w14:textId="77777777" w:rsidR="00A50909" w:rsidRPr="001D386E" w:rsidRDefault="00A50909" w:rsidP="00A50909">
            <w:pPr>
              <w:pStyle w:val="TAC"/>
              <w:rPr>
                <w:rFonts w:cs="Arial"/>
              </w:rPr>
            </w:pPr>
            <w:r w:rsidRPr="001D386E">
              <w:t>Yes</w:t>
            </w:r>
          </w:p>
        </w:tc>
        <w:tc>
          <w:tcPr>
            <w:tcW w:w="1187" w:type="dxa"/>
            <w:vMerge/>
            <w:vAlign w:val="center"/>
          </w:tcPr>
          <w:p w14:paraId="77B00C09" w14:textId="77777777" w:rsidR="00A50909" w:rsidRPr="001D386E" w:rsidRDefault="00A50909" w:rsidP="00A50909">
            <w:pPr>
              <w:pStyle w:val="TAC"/>
              <w:rPr>
                <w:rFonts w:cs="Arial"/>
              </w:rPr>
            </w:pPr>
          </w:p>
        </w:tc>
        <w:tc>
          <w:tcPr>
            <w:tcW w:w="1286" w:type="dxa"/>
            <w:vMerge/>
            <w:vAlign w:val="center"/>
          </w:tcPr>
          <w:p w14:paraId="77B00C0A" w14:textId="77777777" w:rsidR="00A50909" w:rsidRPr="001D386E" w:rsidRDefault="00A50909" w:rsidP="00A50909">
            <w:pPr>
              <w:pStyle w:val="TAC"/>
              <w:rPr>
                <w:rFonts w:cs="Arial"/>
              </w:rPr>
            </w:pPr>
          </w:p>
        </w:tc>
      </w:tr>
      <w:tr w:rsidR="00A50909" w:rsidRPr="001D386E" w14:paraId="77B00C17" w14:textId="77777777" w:rsidTr="001834CC">
        <w:trPr>
          <w:jc w:val="center"/>
        </w:trPr>
        <w:tc>
          <w:tcPr>
            <w:tcW w:w="1593" w:type="dxa"/>
            <w:vMerge/>
            <w:vAlign w:val="center"/>
          </w:tcPr>
          <w:p w14:paraId="77B00C0C" w14:textId="77777777" w:rsidR="00A50909" w:rsidRPr="001D386E" w:rsidRDefault="00A50909" w:rsidP="00A50909">
            <w:pPr>
              <w:pStyle w:val="TAC"/>
              <w:rPr>
                <w:rFonts w:cs="Arial"/>
              </w:rPr>
            </w:pPr>
          </w:p>
        </w:tc>
        <w:tc>
          <w:tcPr>
            <w:tcW w:w="1574" w:type="dxa"/>
            <w:vMerge/>
            <w:vAlign w:val="center"/>
          </w:tcPr>
          <w:p w14:paraId="77B00C0D" w14:textId="77777777" w:rsidR="00A50909" w:rsidRPr="001D386E" w:rsidRDefault="00A50909" w:rsidP="00A50909">
            <w:pPr>
              <w:pStyle w:val="TAC"/>
              <w:rPr>
                <w:rFonts w:cs="Arial"/>
                <w:lang w:val="en-US" w:eastAsia="ja-JP"/>
              </w:rPr>
            </w:pPr>
          </w:p>
        </w:tc>
        <w:tc>
          <w:tcPr>
            <w:tcW w:w="767" w:type="dxa"/>
            <w:vAlign w:val="bottom"/>
          </w:tcPr>
          <w:p w14:paraId="77B00C0E" w14:textId="77777777" w:rsidR="00A50909" w:rsidRPr="001D386E" w:rsidRDefault="00A50909" w:rsidP="00A50909">
            <w:pPr>
              <w:pStyle w:val="TAC"/>
              <w:rPr>
                <w:rFonts w:cs="Arial"/>
              </w:rPr>
            </w:pPr>
            <w:r w:rsidRPr="001D386E">
              <w:t>28</w:t>
            </w:r>
          </w:p>
        </w:tc>
        <w:tc>
          <w:tcPr>
            <w:tcW w:w="586" w:type="dxa"/>
            <w:gridSpan w:val="2"/>
            <w:vAlign w:val="bottom"/>
          </w:tcPr>
          <w:p w14:paraId="77B00C0F" w14:textId="77777777" w:rsidR="00A50909" w:rsidRPr="001D386E" w:rsidRDefault="00A50909" w:rsidP="00A50909">
            <w:pPr>
              <w:pStyle w:val="TAC"/>
              <w:rPr>
                <w:rFonts w:cs="Arial"/>
              </w:rPr>
            </w:pPr>
          </w:p>
        </w:tc>
        <w:tc>
          <w:tcPr>
            <w:tcW w:w="586" w:type="dxa"/>
            <w:gridSpan w:val="2"/>
            <w:vAlign w:val="bottom"/>
          </w:tcPr>
          <w:p w14:paraId="77B00C10" w14:textId="77777777" w:rsidR="00A50909" w:rsidRPr="001D386E" w:rsidRDefault="00A50909" w:rsidP="00A50909">
            <w:pPr>
              <w:pStyle w:val="TAC"/>
              <w:rPr>
                <w:rFonts w:cs="Arial"/>
              </w:rPr>
            </w:pPr>
          </w:p>
        </w:tc>
        <w:tc>
          <w:tcPr>
            <w:tcW w:w="586" w:type="dxa"/>
            <w:vAlign w:val="bottom"/>
          </w:tcPr>
          <w:p w14:paraId="77B00C11" w14:textId="77777777" w:rsidR="00A50909" w:rsidRPr="001D386E" w:rsidRDefault="00A50909" w:rsidP="00A50909">
            <w:pPr>
              <w:pStyle w:val="TAC"/>
              <w:rPr>
                <w:rFonts w:cs="Arial"/>
              </w:rPr>
            </w:pPr>
            <w:r w:rsidRPr="001D386E">
              <w:t>Yes</w:t>
            </w:r>
          </w:p>
        </w:tc>
        <w:tc>
          <w:tcPr>
            <w:tcW w:w="586" w:type="dxa"/>
          </w:tcPr>
          <w:p w14:paraId="77B00C12" w14:textId="77777777" w:rsidR="00A50909" w:rsidRPr="001D386E" w:rsidRDefault="00A50909" w:rsidP="00A50909">
            <w:pPr>
              <w:pStyle w:val="TAC"/>
              <w:rPr>
                <w:rFonts w:cs="Arial"/>
              </w:rPr>
            </w:pPr>
            <w:r w:rsidRPr="001D386E">
              <w:t>Yes</w:t>
            </w:r>
          </w:p>
        </w:tc>
        <w:tc>
          <w:tcPr>
            <w:tcW w:w="586" w:type="dxa"/>
            <w:gridSpan w:val="2"/>
          </w:tcPr>
          <w:p w14:paraId="77B00C13" w14:textId="77777777" w:rsidR="00A50909" w:rsidRPr="001D386E" w:rsidRDefault="00A50909" w:rsidP="00A50909">
            <w:pPr>
              <w:pStyle w:val="TAC"/>
              <w:rPr>
                <w:rFonts w:cs="Arial"/>
              </w:rPr>
            </w:pPr>
            <w:r w:rsidRPr="001D386E">
              <w:t>Yes</w:t>
            </w:r>
          </w:p>
        </w:tc>
        <w:tc>
          <w:tcPr>
            <w:tcW w:w="586" w:type="dxa"/>
            <w:gridSpan w:val="2"/>
          </w:tcPr>
          <w:p w14:paraId="77B00C14" w14:textId="77777777" w:rsidR="00A50909" w:rsidRPr="001D386E" w:rsidRDefault="00A50909" w:rsidP="00A50909">
            <w:pPr>
              <w:pStyle w:val="TAC"/>
              <w:rPr>
                <w:rFonts w:cs="Arial"/>
              </w:rPr>
            </w:pPr>
            <w:r w:rsidRPr="001D386E">
              <w:t>Yes</w:t>
            </w:r>
          </w:p>
        </w:tc>
        <w:tc>
          <w:tcPr>
            <w:tcW w:w="1187" w:type="dxa"/>
            <w:vMerge/>
            <w:vAlign w:val="center"/>
          </w:tcPr>
          <w:p w14:paraId="77B00C15" w14:textId="77777777" w:rsidR="00A50909" w:rsidRPr="001D386E" w:rsidRDefault="00A50909" w:rsidP="00A50909">
            <w:pPr>
              <w:pStyle w:val="TAC"/>
              <w:rPr>
                <w:rFonts w:cs="Arial"/>
              </w:rPr>
            </w:pPr>
          </w:p>
        </w:tc>
        <w:tc>
          <w:tcPr>
            <w:tcW w:w="1286" w:type="dxa"/>
            <w:vMerge/>
            <w:vAlign w:val="center"/>
          </w:tcPr>
          <w:p w14:paraId="77B00C16" w14:textId="77777777" w:rsidR="00A50909" w:rsidRPr="001D386E" w:rsidRDefault="00A50909" w:rsidP="00A50909">
            <w:pPr>
              <w:pStyle w:val="TAC"/>
              <w:rPr>
                <w:rFonts w:cs="Arial"/>
              </w:rPr>
            </w:pPr>
          </w:p>
        </w:tc>
      </w:tr>
      <w:tr w:rsidR="00D871D0" w:rsidRPr="001D386E" w14:paraId="29FD61C4" w14:textId="77777777" w:rsidTr="00633319">
        <w:trPr>
          <w:jc w:val="center"/>
          <w:ins w:id="863" w:author="Apple" w:date="2022-07-29T20:36:00Z"/>
        </w:trPr>
        <w:tc>
          <w:tcPr>
            <w:tcW w:w="1593" w:type="dxa"/>
            <w:vMerge w:val="restart"/>
            <w:vAlign w:val="center"/>
          </w:tcPr>
          <w:p w14:paraId="52BAAE0D" w14:textId="5948A970" w:rsidR="00D871D0" w:rsidRPr="001D386E" w:rsidRDefault="00D871D0" w:rsidP="00633319">
            <w:pPr>
              <w:pStyle w:val="TAC"/>
              <w:rPr>
                <w:ins w:id="864" w:author="Apple" w:date="2022-07-29T20:36:00Z"/>
                <w:rFonts w:cs="Arial"/>
              </w:rPr>
            </w:pPr>
            <w:ins w:id="865" w:author="Apple" w:date="2022-07-29T20:36:00Z">
              <w:r w:rsidRPr="001D386E">
                <w:rPr>
                  <w:rFonts w:eastAsia="SimSun" w:cs="Arial"/>
                  <w:lang w:eastAsia="zh-TW"/>
                </w:rPr>
                <w:t>CA_1A-7</w:t>
              </w:r>
            </w:ins>
            <w:ins w:id="866" w:author="Apple" w:date="2022-07-29T20:37:00Z">
              <w:r>
                <w:rPr>
                  <w:rFonts w:eastAsia="SimSun" w:cs="Arial"/>
                  <w:lang w:eastAsia="zh-TW"/>
                </w:rPr>
                <w:t>C</w:t>
              </w:r>
            </w:ins>
            <w:ins w:id="867" w:author="Apple" w:date="2022-07-29T20:36:00Z">
              <w:r w:rsidRPr="001D386E">
                <w:rPr>
                  <w:rFonts w:eastAsia="SimSun" w:cs="Arial"/>
                  <w:lang w:eastAsia="zh-TW"/>
                </w:rPr>
                <w:t>-20A-28A</w:t>
              </w:r>
              <w:r w:rsidRPr="001D386E">
                <w:rPr>
                  <w:bCs/>
                  <w:vertAlign w:val="superscript"/>
                </w:rPr>
                <w:t>7</w:t>
              </w:r>
            </w:ins>
          </w:p>
        </w:tc>
        <w:tc>
          <w:tcPr>
            <w:tcW w:w="1574" w:type="dxa"/>
            <w:vMerge w:val="restart"/>
            <w:vAlign w:val="center"/>
          </w:tcPr>
          <w:p w14:paraId="5EB400E9" w14:textId="77777777" w:rsidR="00D871D0" w:rsidRPr="001D386E" w:rsidRDefault="00D871D0" w:rsidP="00633319">
            <w:pPr>
              <w:pStyle w:val="TAC"/>
              <w:rPr>
                <w:ins w:id="868" w:author="Apple" w:date="2022-07-29T20:36:00Z"/>
                <w:rFonts w:cs="Arial"/>
                <w:lang w:val="en-US" w:eastAsia="ja-JP"/>
              </w:rPr>
            </w:pPr>
            <w:ins w:id="869" w:author="Apple" w:date="2022-07-29T20:36:00Z">
              <w:r w:rsidRPr="001D386E">
                <w:rPr>
                  <w:rFonts w:cs="Arial" w:hint="eastAsia"/>
                  <w:lang w:eastAsia="ja-JP"/>
                </w:rPr>
                <w:t>-</w:t>
              </w:r>
            </w:ins>
          </w:p>
        </w:tc>
        <w:tc>
          <w:tcPr>
            <w:tcW w:w="767" w:type="dxa"/>
            <w:vAlign w:val="bottom"/>
          </w:tcPr>
          <w:p w14:paraId="3A93E2D5" w14:textId="77777777" w:rsidR="00D871D0" w:rsidRPr="001D386E" w:rsidRDefault="00D871D0" w:rsidP="00633319">
            <w:pPr>
              <w:pStyle w:val="TAC"/>
              <w:rPr>
                <w:ins w:id="870" w:author="Apple" w:date="2022-07-29T20:36:00Z"/>
                <w:rFonts w:cs="Arial"/>
              </w:rPr>
            </w:pPr>
            <w:ins w:id="871" w:author="Apple" w:date="2022-07-29T20:36:00Z">
              <w:r w:rsidRPr="001D386E">
                <w:t>1</w:t>
              </w:r>
            </w:ins>
          </w:p>
        </w:tc>
        <w:tc>
          <w:tcPr>
            <w:tcW w:w="586" w:type="dxa"/>
            <w:gridSpan w:val="2"/>
            <w:vAlign w:val="bottom"/>
          </w:tcPr>
          <w:p w14:paraId="5671C657" w14:textId="77777777" w:rsidR="00D871D0" w:rsidRPr="001D386E" w:rsidRDefault="00D871D0" w:rsidP="00633319">
            <w:pPr>
              <w:pStyle w:val="TAC"/>
              <w:rPr>
                <w:ins w:id="872" w:author="Apple" w:date="2022-07-29T20:36:00Z"/>
                <w:rFonts w:cs="Arial"/>
              </w:rPr>
            </w:pPr>
          </w:p>
        </w:tc>
        <w:tc>
          <w:tcPr>
            <w:tcW w:w="586" w:type="dxa"/>
            <w:gridSpan w:val="2"/>
            <w:vAlign w:val="bottom"/>
          </w:tcPr>
          <w:p w14:paraId="65D2E3F3" w14:textId="77777777" w:rsidR="00D871D0" w:rsidRPr="001D386E" w:rsidRDefault="00D871D0" w:rsidP="00633319">
            <w:pPr>
              <w:pStyle w:val="TAC"/>
              <w:rPr>
                <w:ins w:id="873" w:author="Apple" w:date="2022-07-29T20:36:00Z"/>
                <w:rFonts w:cs="Arial"/>
              </w:rPr>
            </w:pPr>
          </w:p>
        </w:tc>
        <w:tc>
          <w:tcPr>
            <w:tcW w:w="586" w:type="dxa"/>
            <w:vAlign w:val="bottom"/>
          </w:tcPr>
          <w:p w14:paraId="667FD424" w14:textId="77777777" w:rsidR="00D871D0" w:rsidRPr="001D386E" w:rsidRDefault="00D871D0" w:rsidP="00633319">
            <w:pPr>
              <w:pStyle w:val="TAC"/>
              <w:rPr>
                <w:ins w:id="874" w:author="Apple" w:date="2022-07-29T20:36:00Z"/>
                <w:rFonts w:cs="Arial"/>
              </w:rPr>
            </w:pPr>
            <w:ins w:id="875" w:author="Apple" w:date="2022-07-29T20:36:00Z">
              <w:r w:rsidRPr="001D386E">
                <w:t>Yes</w:t>
              </w:r>
            </w:ins>
          </w:p>
        </w:tc>
        <w:tc>
          <w:tcPr>
            <w:tcW w:w="586" w:type="dxa"/>
          </w:tcPr>
          <w:p w14:paraId="50FA5460" w14:textId="77777777" w:rsidR="00D871D0" w:rsidRPr="001D386E" w:rsidRDefault="00D871D0" w:rsidP="00633319">
            <w:pPr>
              <w:pStyle w:val="TAC"/>
              <w:rPr>
                <w:ins w:id="876" w:author="Apple" w:date="2022-07-29T20:36:00Z"/>
                <w:rFonts w:cs="Arial"/>
              </w:rPr>
            </w:pPr>
            <w:ins w:id="877" w:author="Apple" w:date="2022-07-29T20:36:00Z">
              <w:r w:rsidRPr="001D386E">
                <w:t>Yes</w:t>
              </w:r>
            </w:ins>
          </w:p>
        </w:tc>
        <w:tc>
          <w:tcPr>
            <w:tcW w:w="586" w:type="dxa"/>
            <w:gridSpan w:val="2"/>
          </w:tcPr>
          <w:p w14:paraId="2E83C4E9" w14:textId="77777777" w:rsidR="00D871D0" w:rsidRPr="001D386E" w:rsidRDefault="00D871D0" w:rsidP="00633319">
            <w:pPr>
              <w:pStyle w:val="TAC"/>
              <w:rPr>
                <w:ins w:id="878" w:author="Apple" w:date="2022-07-29T20:36:00Z"/>
                <w:rFonts w:cs="Arial"/>
              </w:rPr>
            </w:pPr>
            <w:ins w:id="879" w:author="Apple" w:date="2022-07-29T20:36:00Z">
              <w:r w:rsidRPr="001D386E">
                <w:t>Yes</w:t>
              </w:r>
            </w:ins>
          </w:p>
        </w:tc>
        <w:tc>
          <w:tcPr>
            <w:tcW w:w="586" w:type="dxa"/>
            <w:gridSpan w:val="2"/>
          </w:tcPr>
          <w:p w14:paraId="1025F6EA" w14:textId="77777777" w:rsidR="00D871D0" w:rsidRPr="001D386E" w:rsidRDefault="00D871D0" w:rsidP="00633319">
            <w:pPr>
              <w:pStyle w:val="TAC"/>
              <w:rPr>
                <w:ins w:id="880" w:author="Apple" w:date="2022-07-29T20:36:00Z"/>
                <w:rFonts w:cs="Arial"/>
              </w:rPr>
            </w:pPr>
            <w:ins w:id="881" w:author="Apple" w:date="2022-07-29T20:36:00Z">
              <w:r w:rsidRPr="001D386E">
                <w:t>Yes</w:t>
              </w:r>
            </w:ins>
          </w:p>
        </w:tc>
        <w:tc>
          <w:tcPr>
            <w:tcW w:w="1187" w:type="dxa"/>
            <w:vMerge w:val="restart"/>
            <w:vAlign w:val="center"/>
          </w:tcPr>
          <w:p w14:paraId="1B7E2170" w14:textId="4B760874" w:rsidR="00D871D0" w:rsidRPr="001D386E" w:rsidRDefault="00396BF6" w:rsidP="00633319">
            <w:pPr>
              <w:pStyle w:val="TAC"/>
              <w:rPr>
                <w:ins w:id="882" w:author="Apple" w:date="2022-07-29T20:36:00Z"/>
                <w:rFonts w:cs="Arial"/>
              </w:rPr>
            </w:pPr>
            <w:ins w:id="883" w:author="Apple" w:date="2022-07-29T20:41:00Z">
              <w:r>
                <w:rPr>
                  <w:rFonts w:cs="Arial"/>
                  <w:lang w:eastAsia="ja-JP"/>
                </w:rPr>
                <w:t>10</w:t>
              </w:r>
            </w:ins>
            <w:ins w:id="884" w:author="Apple" w:date="2022-07-29T20:36:00Z">
              <w:r w:rsidR="00D871D0" w:rsidRPr="001D386E">
                <w:rPr>
                  <w:rFonts w:cs="Arial" w:hint="eastAsia"/>
                  <w:lang w:eastAsia="ja-JP"/>
                </w:rPr>
                <w:t>0</w:t>
              </w:r>
            </w:ins>
          </w:p>
        </w:tc>
        <w:tc>
          <w:tcPr>
            <w:tcW w:w="1286" w:type="dxa"/>
            <w:vMerge w:val="restart"/>
            <w:vAlign w:val="center"/>
          </w:tcPr>
          <w:p w14:paraId="50D58287" w14:textId="77777777" w:rsidR="00D871D0" w:rsidRPr="001D386E" w:rsidRDefault="00D871D0" w:rsidP="00633319">
            <w:pPr>
              <w:pStyle w:val="TAC"/>
              <w:rPr>
                <w:ins w:id="885" w:author="Apple" w:date="2022-07-29T20:36:00Z"/>
                <w:rFonts w:cs="Arial"/>
              </w:rPr>
            </w:pPr>
            <w:ins w:id="886" w:author="Apple" w:date="2022-07-29T20:36:00Z">
              <w:r w:rsidRPr="001D386E">
                <w:rPr>
                  <w:rFonts w:cs="Arial"/>
                </w:rPr>
                <w:t>0</w:t>
              </w:r>
            </w:ins>
          </w:p>
        </w:tc>
      </w:tr>
      <w:tr w:rsidR="00396BF6" w:rsidRPr="001D386E" w14:paraId="4F0B9DD8" w14:textId="77777777" w:rsidTr="002060FB">
        <w:trPr>
          <w:jc w:val="center"/>
          <w:ins w:id="887" w:author="Apple" w:date="2022-07-29T20:36:00Z"/>
        </w:trPr>
        <w:tc>
          <w:tcPr>
            <w:tcW w:w="1593" w:type="dxa"/>
            <w:vMerge/>
            <w:vAlign w:val="center"/>
          </w:tcPr>
          <w:p w14:paraId="789C652E" w14:textId="77777777" w:rsidR="00396BF6" w:rsidRPr="001D386E" w:rsidRDefault="00396BF6" w:rsidP="00633319">
            <w:pPr>
              <w:pStyle w:val="TAC"/>
              <w:rPr>
                <w:ins w:id="888" w:author="Apple" w:date="2022-07-29T20:36:00Z"/>
                <w:rFonts w:cs="Arial"/>
              </w:rPr>
            </w:pPr>
          </w:p>
        </w:tc>
        <w:tc>
          <w:tcPr>
            <w:tcW w:w="1574" w:type="dxa"/>
            <w:vMerge/>
            <w:vAlign w:val="center"/>
          </w:tcPr>
          <w:p w14:paraId="22E292C5" w14:textId="77777777" w:rsidR="00396BF6" w:rsidRPr="001D386E" w:rsidRDefault="00396BF6" w:rsidP="00633319">
            <w:pPr>
              <w:pStyle w:val="TAC"/>
              <w:rPr>
                <w:ins w:id="889" w:author="Apple" w:date="2022-07-29T20:36:00Z"/>
                <w:rFonts w:cs="Arial"/>
                <w:lang w:val="en-US" w:eastAsia="ja-JP"/>
              </w:rPr>
            </w:pPr>
          </w:p>
        </w:tc>
        <w:tc>
          <w:tcPr>
            <w:tcW w:w="767" w:type="dxa"/>
            <w:vAlign w:val="bottom"/>
          </w:tcPr>
          <w:p w14:paraId="6925492F" w14:textId="77777777" w:rsidR="00396BF6" w:rsidRPr="001D386E" w:rsidRDefault="00396BF6" w:rsidP="00633319">
            <w:pPr>
              <w:pStyle w:val="TAC"/>
              <w:rPr>
                <w:ins w:id="890" w:author="Apple" w:date="2022-07-29T20:36:00Z"/>
                <w:rFonts w:cs="Arial"/>
              </w:rPr>
            </w:pPr>
            <w:ins w:id="891" w:author="Apple" w:date="2022-07-29T20:36:00Z">
              <w:r w:rsidRPr="001D386E">
                <w:t>7</w:t>
              </w:r>
            </w:ins>
          </w:p>
        </w:tc>
        <w:tc>
          <w:tcPr>
            <w:tcW w:w="3516" w:type="dxa"/>
            <w:gridSpan w:val="10"/>
            <w:vAlign w:val="bottom"/>
          </w:tcPr>
          <w:p w14:paraId="18D8E4C5" w14:textId="794E6107" w:rsidR="00396BF6" w:rsidRPr="001D386E" w:rsidRDefault="00396BF6" w:rsidP="00633319">
            <w:pPr>
              <w:pStyle w:val="TAC"/>
              <w:rPr>
                <w:ins w:id="892" w:author="Apple" w:date="2022-07-29T20:36:00Z"/>
                <w:rFonts w:cs="Arial"/>
              </w:rPr>
            </w:pPr>
            <w:ins w:id="893" w:author="Apple" w:date="2022-07-29T20:41:00Z">
              <w:r w:rsidRPr="000168B9">
                <w:rPr>
                  <w:rFonts w:cs="Arial"/>
                  <w:kern w:val="2"/>
                  <w:lang w:val="en-US"/>
                </w:rPr>
                <w:t>See CA_7C Bandwidth combination set 2 in Table 5.6A.1-1</w:t>
              </w:r>
            </w:ins>
          </w:p>
        </w:tc>
        <w:tc>
          <w:tcPr>
            <w:tcW w:w="1187" w:type="dxa"/>
            <w:vMerge/>
            <w:vAlign w:val="center"/>
          </w:tcPr>
          <w:p w14:paraId="53CD1668" w14:textId="77777777" w:rsidR="00396BF6" w:rsidRPr="001D386E" w:rsidRDefault="00396BF6" w:rsidP="00633319">
            <w:pPr>
              <w:pStyle w:val="TAC"/>
              <w:rPr>
                <w:ins w:id="894" w:author="Apple" w:date="2022-07-29T20:36:00Z"/>
                <w:rFonts w:cs="Arial"/>
              </w:rPr>
            </w:pPr>
          </w:p>
        </w:tc>
        <w:tc>
          <w:tcPr>
            <w:tcW w:w="1286" w:type="dxa"/>
            <w:vMerge/>
            <w:vAlign w:val="center"/>
          </w:tcPr>
          <w:p w14:paraId="7DE18080" w14:textId="77777777" w:rsidR="00396BF6" w:rsidRPr="001D386E" w:rsidRDefault="00396BF6" w:rsidP="00633319">
            <w:pPr>
              <w:pStyle w:val="TAC"/>
              <w:rPr>
                <w:ins w:id="895" w:author="Apple" w:date="2022-07-29T20:36:00Z"/>
                <w:rFonts w:cs="Arial"/>
              </w:rPr>
            </w:pPr>
          </w:p>
        </w:tc>
      </w:tr>
      <w:tr w:rsidR="00D871D0" w:rsidRPr="001D386E" w14:paraId="0B39A4C9" w14:textId="77777777" w:rsidTr="00633319">
        <w:trPr>
          <w:jc w:val="center"/>
          <w:ins w:id="896" w:author="Apple" w:date="2022-07-29T20:36:00Z"/>
        </w:trPr>
        <w:tc>
          <w:tcPr>
            <w:tcW w:w="1593" w:type="dxa"/>
            <w:vMerge/>
            <w:vAlign w:val="center"/>
          </w:tcPr>
          <w:p w14:paraId="0BB33E50" w14:textId="77777777" w:rsidR="00D871D0" w:rsidRPr="001D386E" w:rsidRDefault="00D871D0" w:rsidP="00633319">
            <w:pPr>
              <w:pStyle w:val="TAC"/>
              <w:rPr>
                <w:ins w:id="897" w:author="Apple" w:date="2022-07-29T20:36:00Z"/>
                <w:rFonts w:cs="Arial"/>
              </w:rPr>
            </w:pPr>
          </w:p>
        </w:tc>
        <w:tc>
          <w:tcPr>
            <w:tcW w:w="1574" w:type="dxa"/>
            <w:vMerge/>
            <w:vAlign w:val="center"/>
          </w:tcPr>
          <w:p w14:paraId="766A4A8B" w14:textId="77777777" w:rsidR="00D871D0" w:rsidRPr="001D386E" w:rsidRDefault="00D871D0" w:rsidP="00633319">
            <w:pPr>
              <w:pStyle w:val="TAC"/>
              <w:rPr>
                <w:ins w:id="898" w:author="Apple" w:date="2022-07-29T20:36:00Z"/>
                <w:rFonts w:cs="Arial"/>
                <w:lang w:val="en-US" w:eastAsia="ja-JP"/>
              </w:rPr>
            </w:pPr>
          </w:p>
        </w:tc>
        <w:tc>
          <w:tcPr>
            <w:tcW w:w="767" w:type="dxa"/>
            <w:vAlign w:val="bottom"/>
          </w:tcPr>
          <w:p w14:paraId="66BA9B46" w14:textId="77777777" w:rsidR="00D871D0" w:rsidRPr="001D386E" w:rsidRDefault="00D871D0" w:rsidP="00633319">
            <w:pPr>
              <w:pStyle w:val="TAC"/>
              <w:rPr>
                <w:ins w:id="899" w:author="Apple" w:date="2022-07-29T20:36:00Z"/>
                <w:rFonts w:cs="Arial"/>
              </w:rPr>
            </w:pPr>
            <w:ins w:id="900" w:author="Apple" w:date="2022-07-29T20:36:00Z">
              <w:r w:rsidRPr="001D386E">
                <w:t>20</w:t>
              </w:r>
            </w:ins>
          </w:p>
        </w:tc>
        <w:tc>
          <w:tcPr>
            <w:tcW w:w="586" w:type="dxa"/>
            <w:gridSpan w:val="2"/>
            <w:vAlign w:val="bottom"/>
          </w:tcPr>
          <w:p w14:paraId="1FE3B21C" w14:textId="77777777" w:rsidR="00D871D0" w:rsidRPr="001D386E" w:rsidRDefault="00D871D0" w:rsidP="00633319">
            <w:pPr>
              <w:pStyle w:val="TAC"/>
              <w:rPr>
                <w:ins w:id="901" w:author="Apple" w:date="2022-07-29T20:36:00Z"/>
                <w:rFonts w:cs="Arial"/>
              </w:rPr>
            </w:pPr>
          </w:p>
        </w:tc>
        <w:tc>
          <w:tcPr>
            <w:tcW w:w="586" w:type="dxa"/>
            <w:gridSpan w:val="2"/>
            <w:vAlign w:val="bottom"/>
          </w:tcPr>
          <w:p w14:paraId="7D34A24D" w14:textId="77777777" w:rsidR="00D871D0" w:rsidRPr="001D386E" w:rsidRDefault="00D871D0" w:rsidP="00633319">
            <w:pPr>
              <w:pStyle w:val="TAC"/>
              <w:rPr>
                <w:ins w:id="902" w:author="Apple" w:date="2022-07-29T20:36:00Z"/>
                <w:rFonts w:cs="Arial"/>
              </w:rPr>
            </w:pPr>
          </w:p>
        </w:tc>
        <w:tc>
          <w:tcPr>
            <w:tcW w:w="586" w:type="dxa"/>
            <w:vAlign w:val="bottom"/>
          </w:tcPr>
          <w:p w14:paraId="674364C6" w14:textId="77777777" w:rsidR="00D871D0" w:rsidRPr="001D386E" w:rsidRDefault="00D871D0" w:rsidP="00633319">
            <w:pPr>
              <w:pStyle w:val="TAC"/>
              <w:rPr>
                <w:ins w:id="903" w:author="Apple" w:date="2022-07-29T20:36:00Z"/>
                <w:rFonts w:cs="Arial"/>
              </w:rPr>
            </w:pPr>
          </w:p>
        </w:tc>
        <w:tc>
          <w:tcPr>
            <w:tcW w:w="586" w:type="dxa"/>
          </w:tcPr>
          <w:p w14:paraId="1F7DE310" w14:textId="77777777" w:rsidR="00D871D0" w:rsidRPr="001D386E" w:rsidRDefault="00D871D0" w:rsidP="00633319">
            <w:pPr>
              <w:pStyle w:val="TAC"/>
              <w:rPr>
                <w:ins w:id="904" w:author="Apple" w:date="2022-07-29T20:36:00Z"/>
                <w:rFonts w:cs="Arial"/>
              </w:rPr>
            </w:pPr>
            <w:ins w:id="905" w:author="Apple" w:date="2022-07-29T20:36:00Z">
              <w:r w:rsidRPr="001D386E">
                <w:t>Yes</w:t>
              </w:r>
            </w:ins>
          </w:p>
        </w:tc>
        <w:tc>
          <w:tcPr>
            <w:tcW w:w="586" w:type="dxa"/>
            <w:gridSpan w:val="2"/>
          </w:tcPr>
          <w:p w14:paraId="3B7C9C34" w14:textId="77777777" w:rsidR="00D871D0" w:rsidRPr="001D386E" w:rsidRDefault="00D871D0" w:rsidP="00633319">
            <w:pPr>
              <w:pStyle w:val="TAC"/>
              <w:rPr>
                <w:ins w:id="906" w:author="Apple" w:date="2022-07-29T20:36:00Z"/>
                <w:rFonts w:cs="Arial"/>
              </w:rPr>
            </w:pPr>
            <w:ins w:id="907" w:author="Apple" w:date="2022-07-29T20:36:00Z">
              <w:r w:rsidRPr="001D386E">
                <w:t>Yes</w:t>
              </w:r>
            </w:ins>
          </w:p>
        </w:tc>
        <w:tc>
          <w:tcPr>
            <w:tcW w:w="586" w:type="dxa"/>
            <w:gridSpan w:val="2"/>
          </w:tcPr>
          <w:p w14:paraId="368143FE" w14:textId="77777777" w:rsidR="00D871D0" w:rsidRPr="001D386E" w:rsidRDefault="00D871D0" w:rsidP="00633319">
            <w:pPr>
              <w:pStyle w:val="TAC"/>
              <w:rPr>
                <w:ins w:id="908" w:author="Apple" w:date="2022-07-29T20:36:00Z"/>
                <w:rFonts w:cs="Arial"/>
              </w:rPr>
            </w:pPr>
            <w:ins w:id="909" w:author="Apple" w:date="2022-07-29T20:36:00Z">
              <w:r w:rsidRPr="001D386E">
                <w:t>Yes</w:t>
              </w:r>
            </w:ins>
          </w:p>
        </w:tc>
        <w:tc>
          <w:tcPr>
            <w:tcW w:w="1187" w:type="dxa"/>
            <w:vMerge/>
            <w:vAlign w:val="center"/>
          </w:tcPr>
          <w:p w14:paraId="181A3D98" w14:textId="77777777" w:rsidR="00D871D0" w:rsidRPr="001D386E" w:rsidRDefault="00D871D0" w:rsidP="00633319">
            <w:pPr>
              <w:pStyle w:val="TAC"/>
              <w:rPr>
                <w:ins w:id="910" w:author="Apple" w:date="2022-07-29T20:36:00Z"/>
                <w:rFonts w:cs="Arial"/>
              </w:rPr>
            </w:pPr>
          </w:p>
        </w:tc>
        <w:tc>
          <w:tcPr>
            <w:tcW w:w="1286" w:type="dxa"/>
            <w:vMerge/>
            <w:vAlign w:val="center"/>
          </w:tcPr>
          <w:p w14:paraId="41B9AD49" w14:textId="77777777" w:rsidR="00D871D0" w:rsidRPr="001D386E" w:rsidRDefault="00D871D0" w:rsidP="00633319">
            <w:pPr>
              <w:pStyle w:val="TAC"/>
              <w:rPr>
                <w:ins w:id="911" w:author="Apple" w:date="2022-07-29T20:36:00Z"/>
                <w:rFonts w:cs="Arial"/>
              </w:rPr>
            </w:pPr>
          </w:p>
        </w:tc>
      </w:tr>
      <w:tr w:rsidR="00D871D0" w:rsidRPr="001D386E" w14:paraId="5B416169" w14:textId="77777777" w:rsidTr="00633319">
        <w:trPr>
          <w:jc w:val="center"/>
          <w:ins w:id="912" w:author="Apple" w:date="2022-07-29T20:36:00Z"/>
        </w:trPr>
        <w:tc>
          <w:tcPr>
            <w:tcW w:w="1593" w:type="dxa"/>
            <w:vMerge/>
            <w:vAlign w:val="center"/>
          </w:tcPr>
          <w:p w14:paraId="3D736FA3" w14:textId="77777777" w:rsidR="00D871D0" w:rsidRPr="001D386E" w:rsidRDefault="00D871D0" w:rsidP="00633319">
            <w:pPr>
              <w:pStyle w:val="TAC"/>
              <w:rPr>
                <w:ins w:id="913" w:author="Apple" w:date="2022-07-29T20:36:00Z"/>
                <w:rFonts w:cs="Arial"/>
              </w:rPr>
            </w:pPr>
          </w:p>
        </w:tc>
        <w:tc>
          <w:tcPr>
            <w:tcW w:w="1574" w:type="dxa"/>
            <w:vMerge/>
            <w:vAlign w:val="center"/>
          </w:tcPr>
          <w:p w14:paraId="108E9809" w14:textId="77777777" w:rsidR="00D871D0" w:rsidRPr="001D386E" w:rsidRDefault="00D871D0" w:rsidP="00633319">
            <w:pPr>
              <w:pStyle w:val="TAC"/>
              <w:rPr>
                <w:ins w:id="914" w:author="Apple" w:date="2022-07-29T20:36:00Z"/>
                <w:rFonts w:cs="Arial"/>
                <w:lang w:val="en-US" w:eastAsia="ja-JP"/>
              </w:rPr>
            </w:pPr>
          </w:p>
        </w:tc>
        <w:tc>
          <w:tcPr>
            <w:tcW w:w="767" w:type="dxa"/>
            <w:vAlign w:val="bottom"/>
          </w:tcPr>
          <w:p w14:paraId="496B4040" w14:textId="77777777" w:rsidR="00D871D0" w:rsidRPr="001D386E" w:rsidRDefault="00D871D0" w:rsidP="00633319">
            <w:pPr>
              <w:pStyle w:val="TAC"/>
              <w:rPr>
                <w:ins w:id="915" w:author="Apple" w:date="2022-07-29T20:36:00Z"/>
                <w:rFonts w:cs="Arial"/>
              </w:rPr>
            </w:pPr>
            <w:ins w:id="916" w:author="Apple" w:date="2022-07-29T20:36:00Z">
              <w:r w:rsidRPr="001D386E">
                <w:t>28</w:t>
              </w:r>
            </w:ins>
          </w:p>
        </w:tc>
        <w:tc>
          <w:tcPr>
            <w:tcW w:w="586" w:type="dxa"/>
            <w:gridSpan w:val="2"/>
            <w:vAlign w:val="bottom"/>
          </w:tcPr>
          <w:p w14:paraId="328CACD2" w14:textId="77777777" w:rsidR="00D871D0" w:rsidRPr="001D386E" w:rsidRDefault="00D871D0" w:rsidP="00633319">
            <w:pPr>
              <w:pStyle w:val="TAC"/>
              <w:rPr>
                <w:ins w:id="917" w:author="Apple" w:date="2022-07-29T20:36:00Z"/>
                <w:rFonts w:cs="Arial"/>
              </w:rPr>
            </w:pPr>
          </w:p>
        </w:tc>
        <w:tc>
          <w:tcPr>
            <w:tcW w:w="586" w:type="dxa"/>
            <w:gridSpan w:val="2"/>
            <w:vAlign w:val="bottom"/>
          </w:tcPr>
          <w:p w14:paraId="59CEB866" w14:textId="77777777" w:rsidR="00D871D0" w:rsidRPr="001D386E" w:rsidRDefault="00D871D0" w:rsidP="00633319">
            <w:pPr>
              <w:pStyle w:val="TAC"/>
              <w:rPr>
                <w:ins w:id="918" w:author="Apple" w:date="2022-07-29T20:36:00Z"/>
                <w:rFonts w:cs="Arial"/>
              </w:rPr>
            </w:pPr>
          </w:p>
        </w:tc>
        <w:tc>
          <w:tcPr>
            <w:tcW w:w="586" w:type="dxa"/>
            <w:vAlign w:val="bottom"/>
          </w:tcPr>
          <w:p w14:paraId="6A84FF2A" w14:textId="77777777" w:rsidR="00D871D0" w:rsidRPr="001D386E" w:rsidRDefault="00D871D0" w:rsidP="00633319">
            <w:pPr>
              <w:pStyle w:val="TAC"/>
              <w:rPr>
                <w:ins w:id="919" w:author="Apple" w:date="2022-07-29T20:36:00Z"/>
                <w:rFonts w:cs="Arial"/>
              </w:rPr>
            </w:pPr>
            <w:ins w:id="920" w:author="Apple" w:date="2022-07-29T20:36:00Z">
              <w:r w:rsidRPr="001D386E">
                <w:t>Yes</w:t>
              </w:r>
            </w:ins>
          </w:p>
        </w:tc>
        <w:tc>
          <w:tcPr>
            <w:tcW w:w="586" w:type="dxa"/>
          </w:tcPr>
          <w:p w14:paraId="0B3DCD7F" w14:textId="77777777" w:rsidR="00D871D0" w:rsidRPr="001D386E" w:rsidRDefault="00D871D0" w:rsidP="00633319">
            <w:pPr>
              <w:pStyle w:val="TAC"/>
              <w:rPr>
                <w:ins w:id="921" w:author="Apple" w:date="2022-07-29T20:36:00Z"/>
                <w:rFonts w:cs="Arial"/>
              </w:rPr>
            </w:pPr>
            <w:ins w:id="922" w:author="Apple" w:date="2022-07-29T20:36:00Z">
              <w:r w:rsidRPr="001D386E">
                <w:t>Yes</w:t>
              </w:r>
            </w:ins>
          </w:p>
        </w:tc>
        <w:tc>
          <w:tcPr>
            <w:tcW w:w="586" w:type="dxa"/>
            <w:gridSpan w:val="2"/>
          </w:tcPr>
          <w:p w14:paraId="5D012F71" w14:textId="77777777" w:rsidR="00D871D0" w:rsidRPr="001D386E" w:rsidRDefault="00D871D0" w:rsidP="00633319">
            <w:pPr>
              <w:pStyle w:val="TAC"/>
              <w:rPr>
                <w:ins w:id="923" w:author="Apple" w:date="2022-07-29T20:36:00Z"/>
                <w:rFonts w:cs="Arial"/>
              </w:rPr>
            </w:pPr>
            <w:ins w:id="924" w:author="Apple" w:date="2022-07-29T20:36:00Z">
              <w:r w:rsidRPr="001D386E">
                <w:t>Yes</w:t>
              </w:r>
            </w:ins>
          </w:p>
        </w:tc>
        <w:tc>
          <w:tcPr>
            <w:tcW w:w="586" w:type="dxa"/>
            <w:gridSpan w:val="2"/>
          </w:tcPr>
          <w:p w14:paraId="1185E5A2" w14:textId="77777777" w:rsidR="00D871D0" w:rsidRPr="001D386E" w:rsidRDefault="00D871D0" w:rsidP="00633319">
            <w:pPr>
              <w:pStyle w:val="TAC"/>
              <w:rPr>
                <w:ins w:id="925" w:author="Apple" w:date="2022-07-29T20:36:00Z"/>
                <w:rFonts w:cs="Arial"/>
              </w:rPr>
            </w:pPr>
            <w:ins w:id="926" w:author="Apple" w:date="2022-07-29T20:36:00Z">
              <w:r w:rsidRPr="001D386E">
                <w:t>Yes</w:t>
              </w:r>
            </w:ins>
          </w:p>
        </w:tc>
        <w:tc>
          <w:tcPr>
            <w:tcW w:w="1187" w:type="dxa"/>
            <w:vMerge/>
            <w:vAlign w:val="center"/>
          </w:tcPr>
          <w:p w14:paraId="58C73AB0" w14:textId="77777777" w:rsidR="00D871D0" w:rsidRPr="001D386E" w:rsidRDefault="00D871D0" w:rsidP="00633319">
            <w:pPr>
              <w:pStyle w:val="TAC"/>
              <w:rPr>
                <w:ins w:id="927" w:author="Apple" w:date="2022-07-29T20:36:00Z"/>
                <w:rFonts w:cs="Arial"/>
              </w:rPr>
            </w:pPr>
          </w:p>
        </w:tc>
        <w:tc>
          <w:tcPr>
            <w:tcW w:w="1286" w:type="dxa"/>
            <w:vMerge/>
            <w:vAlign w:val="center"/>
          </w:tcPr>
          <w:p w14:paraId="6E234CAC" w14:textId="77777777" w:rsidR="00D871D0" w:rsidRPr="001D386E" w:rsidRDefault="00D871D0" w:rsidP="00633319">
            <w:pPr>
              <w:pStyle w:val="TAC"/>
              <w:rPr>
                <w:ins w:id="928" w:author="Apple" w:date="2022-07-29T20:36:00Z"/>
                <w:rFonts w:cs="Arial"/>
              </w:rPr>
            </w:pPr>
          </w:p>
        </w:tc>
      </w:tr>
      <w:tr w:rsidR="00A50909" w:rsidRPr="001D386E" w14:paraId="77B00C23" w14:textId="77777777" w:rsidTr="001834CC">
        <w:trPr>
          <w:jc w:val="center"/>
        </w:trPr>
        <w:tc>
          <w:tcPr>
            <w:tcW w:w="1593" w:type="dxa"/>
            <w:vMerge w:val="restart"/>
            <w:vAlign w:val="center"/>
          </w:tcPr>
          <w:p w14:paraId="77B00C18" w14:textId="77777777" w:rsidR="00A50909" w:rsidRPr="001D386E" w:rsidRDefault="00A50909" w:rsidP="00A50909">
            <w:pPr>
              <w:pStyle w:val="TAC"/>
              <w:rPr>
                <w:rFonts w:cs="Arial"/>
              </w:rPr>
            </w:pPr>
            <w:r w:rsidRPr="001D386E">
              <w:rPr>
                <w:rFonts w:eastAsia="SimSun" w:cs="Arial"/>
                <w:lang w:eastAsia="zh-TW"/>
              </w:rPr>
              <w:t>CA_1A-7A-20A-32A</w:t>
            </w:r>
          </w:p>
        </w:tc>
        <w:tc>
          <w:tcPr>
            <w:tcW w:w="1574" w:type="dxa"/>
            <w:vMerge w:val="restart"/>
            <w:vAlign w:val="center"/>
          </w:tcPr>
          <w:p w14:paraId="77B00C19"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C1A" w14:textId="77777777" w:rsidR="00A50909" w:rsidRPr="001D386E" w:rsidRDefault="00A50909" w:rsidP="00A50909">
            <w:pPr>
              <w:pStyle w:val="TAC"/>
              <w:rPr>
                <w:rFonts w:cs="Arial"/>
              </w:rPr>
            </w:pPr>
            <w:r w:rsidRPr="001D386E">
              <w:rPr>
                <w:rFonts w:cs="Arial"/>
                <w:lang w:eastAsia="ja-JP"/>
              </w:rPr>
              <w:t>1</w:t>
            </w:r>
          </w:p>
        </w:tc>
        <w:tc>
          <w:tcPr>
            <w:tcW w:w="586" w:type="dxa"/>
            <w:gridSpan w:val="2"/>
            <w:vAlign w:val="center"/>
          </w:tcPr>
          <w:p w14:paraId="77B00C1B" w14:textId="77777777" w:rsidR="00A50909" w:rsidRPr="001D386E" w:rsidRDefault="00A50909" w:rsidP="00A50909">
            <w:pPr>
              <w:pStyle w:val="TAC"/>
              <w:rPr>
                <w:rFonts w:cs="Arial"/>
              </w:rPr>
            </w:pPr>
          </w:p>
        </w:tc>
        <w:tc>
          <w:tcPr>
            <w:tcW w:w="586" w:type="dxa"/>
            <w:gridSpan w:val="2"/>
            <w:vAlign w:val="center"/>
          </w:tcPr>
          <w:p w14:paraId="77B00C1C" w14:textId="77777777" w:rsidR="00A50909" w:rsidRPr="001D386E" w:rsidRDefault="00A50909" w:rsidP="00A50909">
            <w:pPr>
              <w:pStyle w:val="TAC"/>
              <w:rPr>
                <w:rFonts w:cs="Arial"/>
              </w:rPr>
            </w:pPr>
          </w:p>
        </w:tc>
        <w:tc>
          <w:tcPr>
            <w:tcW w:w="586" w:type="dxa"/>
            <w:vAlign w:val="center"/>
          </w:tcPr>
          <w:p w14:paraId="77B00C1D" w14:textId="77777777" w:rsidR="00A50909" w:rsidRPr="001D386E" w:rsidRDefault="00A50909" w:rsidP="00A50909">
            <w:pPr>
              <w:pStyle w:val="TAC"/>
              <w:rPr>
                <w:rFonts w:cs="Arial"/>
              </w:rPr>
            </w:pPr>
            <w:r w:rsidRPr="001D386E">
              <w:rPr>
                <w:rFonts w:cs="Arial"/>
                <w:lang w:eastAsia="zh-CN"/>
              </w:rPr>
              <w:t>Yes</w:t>
            </w:r>
          </w:p>
        </w:tc>
        <w:tc>
          <w:tcPr>
            <w:tcW w:w="586" w:type="dxa"/>
            <w:vAlign w:val="center"/>
          </w:tcPr>
          <w:p w14:paraId="77B00C1E"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1F"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20" w14:textId="77777777" w:rsidR="00A50909" w:rsidRPr="001D386E" w:rsidRDefault="00A50909" w:rsidP="00A50909">
            <w:pPr>
              <w:pStyle w:val="TAC"/>
              <w:rPr>
                <w:rFonts w:cs="Arial"/>
              </w:rPr>
            </w:pPr>
            <w:r w:rsidRPr="001D386E">
              <w:rPr>
                <w:rFonts w:cs="Arial"/>
                <w:lang w:eastAsia="zh-CN"/>
              </w:rPr>
              <w:t>Yes</w:t>
            </w:r>
          </w:p>
        </w:tc>
        <w:tc>
          <w:tcPr>
            <w:tcW w:w="1187" w:type="dxa"/>
            <w:vMerge w:val="restart"/>
            <w:vAlign w:val="center"/>
          </w:tcPr>
          <w:p w14:paraId="77B00C21" w14:textId="77777777" w:rsidR="00A50909" w:rsidRPr="001D386E" w:rsidRDefault="00A50909" w:rsidP="00A50909">
            <w:pPr>
              <w:pStyle w:val="TAC"/>
              <w:rPr>
                <w:rFonts w:cs="Arial"/>
              </w:rPr>
            </w:pPr>
            <w:r w:rsidRPr="001D386E">
              <w:rPr>
                <w:rFonts w:cs="Arial" w:hint="eastAsia"/>
                <w:lang w:eastAsia="ja-JP"/>
              </w:rPr>
              <w:t>70</w:t>
            </w:r>
          </w:p>
        </w:tc>
        <w:tc>
          <w:tcPr>
            <w:tcW w:w="1286" w:type="dxa"/>
            <w:vMerge w:val="restart"/>
            <w:vAlign w:val="center"/>
          </w:tcPr>
          <w:p w14:paraId="77B00C22" w14:textId="77777777" w:rsidR="00A50909" w:rsidRPr="001D386E" w:rsidRDefault="00A50909" w:rsidP="00A50909">
            <w:pPr>
              <w:pStyle w:val="TAC"/>
              <w:rPr>
                <w:rFonts w:cs="Arial"/>
              </w:rPr>
            </w:pPr>
            <w:r w:rsidRPr="001D386E">
              <w:rPr>
                <w:rFonts w:cs="Arial"/>
              </w:rPr>
              <w:t>0</w:t>
            </w:r>
          </w:p>
        </w:tc>
      </w:tr>
      <w:tr w:rsidR="00A50909" w:rsidRPr="001D386E" w14:paraId="77B00C2F" w14:textId="77777777" w:rsidTr="001834CC">
        <w:trPr>
          <w:jc w:val="center"/>
        </w:trPr>
        <w:tc>
          <w:tcPr>
            <w:tcW w:w="1593" w:type="dxa"/>
            <w:vMerge/>
            <w:vAlign w:val="center"/>
          </w:tcPr>
          <w:p w14:paraId="77B00C24" w14:textId="77777777" w:rsidR="00A50909" w:rsidRPr="001D386E" w:rsidRDefault="00A50909" w:rsidP="00A50909">
            <w:pPr>
              <w:pStyle w:val="TAC"/>
              <w:rPr>
                <w:rFonts w:cs="Arial"/>
              </w:rPr>
            </w:pPr>
          </w:p>
        </w:tc>
        <w:tc>
          <w:tcPr>
            <w:tcW w:w="1574" w:type="dxa"/>
            <w:vMerge/>
            <w:vAlign w:val="center"/>
          </w:tcPr>
          <w:p w14:paraId="77B00C25" w14:textId="77777777" w:rsidR="00A50909" w:rsidRPr="001D386E" w:rsidRDefault="00A50909" w:rsidP="00A50909">
            <w:pPr>
              <w:pStyle w:val="TAC"/>
              <w:rPr>
                <w:rFonts w:cs="Arial"/>
                <w:lang w:val="en-US" w:eastAsia="ja-JP"/>
              </w:rPr>
            </w:pPr>
          </w:p>
        </w:tc>
        <w:tc>
          <w:tcPr>
            <w:tcW w:w="767" w:type="dxa"/>
            <w:vAlign w:val="center"/>
          </w:tcPr>
          <w:p w14:paraId="77B00C26" w14:textId="77777777" w:rsidR="00A50909" w:rsidRPr="001D386E" w:rsidRDefault="00A50909" w:rsidP="00A50909">
            <w:pPr>
              <w:pStyle w:val="TAC"/>
              <w:rPr>
                <w:rFonts w:cs="Arial"/>
              </w:rPr>
            </w:pPr>
            <w:r w:rsidRPr="001D386E">
              <w:rPr>
                <w:rFonts w:cs="Arial"/>
                <w:lang w:eastAsia="ja-JP"/>
              </w:rPr>
              <w:t>7</w:t>
            </w:r>
          </w:p>
        </w:tc>
        <w:tc>
          <w:tcPr>
            <w:tcW w:w="586" w:type="dxa"/>
            <w:gridSpan w:val="2"/>
            <w:vAlign w:val="center"/>
          </w:tcPr>
          <w:p w14:paraId="77B00C27" w14:textId="77777777" w:rsidR="00A50909" w:rsidRPr="001D386E" w:rsidRDefault="00A50909" w:rsidP="00A50909">
            <w:pPr>
              <w:pStyle w:val="TAC"/>
              <w:rPr>
                <w:rFonts w:cs="Arial"/>
              </w:rPr>
            </w:pPr>
          </w:p>
        </w:tc>
        <w:tc>
          <w:tcPr>
            <w:tcW w:w="586" w:type="dxa"/>
            <w:gridSpan w:val="2"/>
            <w:vAlign w:val="center"/>
          </w:tcPr>
          <w:p w14:paraId="77B00C28" w14:textId="77777777" w:rsidR="00A50909" w:rsidRPr="001D386E" w:rsidRDefault="00A50909" w:rsidP="00A50909">
            <w:pPr>
              <w:pStyle w:val="TAC"/>
              <w:rPr>
                <w:rFonts w:cs="Arial"/>
              </w:rPr>
            </w:pPr>
          </w:p>
        </w:tc>
        <w:tc>
          <w:tcPr>
            <w:tcW w:w="586" w:type="dxa"/>
            <w:vAlign w:val="center"/>
          </w:tcPr>
          <w:p w14:paraId="77B00C29" w14:textId="77777777" w:rsidR="00A50909" w:rsidRPr="001D386E" w:rsidRDefault="00A50909" w:rsidP="00A50909">
            <w:pPr>
              <w:pStyle w:val="TAC"/>
              <w:rPr>
                <w:rFonts w:cs="Arial"/>
              </w:rPr>
            </w:pPr>
          </w:p>
        </w:tc>
        <w:tc>
          <w:tcPr>
            <w:tcW w:w="586" w:type="dxa"/>
            <w:vAlign w:val="center"/>
          </w:tcPr>
          <w:p w14:paraId="77B00C2A"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2B"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2C" w14:textId="77777777" w:rsidR="00A50909" w:rsidRPr="001D386E" w:rsidRDefault="00A50909" w:rsidP="00A50909">
            <w:pPr>
              <w:pStyle w:val="TAC"/>
              <w:rPr>
                <w:rFonts w:cs="Arial"/>
              </w:rPr>
            </w:pPr>
            <w:r w:rsidRPr="001D386E">
              <w:rPr>
                <w:rFonts w:cs="Arial"/>
                <w:lang w:eastAsia="zh-CN"/>
              </w:rPr>
              <w:t>Yes</w:t>
            </w:r>
          </w:p>
        </w:tc>
        <w:tc>
          <w:tcPr>
            <w:tcW w:w="1187" w:type="dxa"/>
            <w:vMerge/>
            <w:vAlign w:val="center"/>
          </w:tcPr>
          <w:p w14:paraId="77B00C2D" w14:textId="77777777" w:rsidR="00A50909" w:rsidRPr="001D386E" w:rsidRDefault="00A50909" w:rsidP="00A50909">
            <w:pPr>
              <w:pStyle w:val="TAC"/>
              <w:rPr>
                <w:rFonts w:cs="Arial"/>
              </w:rPr>
            </w:pPr>
          </w:p>
        </w:tc>
        <w:tc>
          <w:tcPr>
            <w:tcW w:w="1286" w:type="dxa"/>
            <w:vMerge/>
            <w:vAlign w:val="center"/>
          </w:tcPr>
          <w:p w14:paraId="77B00C2E" w14:textId="77777777" w:rsidR="00A50909" w:rsidRPr="001D386E" w:rsidRDefault="00A50909" w:rsidP="00A50909">
            <w:pPr>
              <w:pStyle w:val="TAC"/>
              <w:rPr>
                <w:rFonts w:cs="Arial"/>
              </w:rPr>
            </w:pPr>
          </w:p>
        </w:tc>
      </w:tr>
      <w:tr w:rsidR="00A50909" w:rsidRPr="001D386E" w14:paraId="77B00C3B" w14:textId="77777777" w:rsidTr="001834CC">
        <w:trPr>
          <w:jc w:val="center"/>
        </w:trPr>
        <w:tc>
          <w:tcPr>
            <w:tcW w:w="1593" w:type="dxa"/>
            <w:vMerge/>
            <w:vAlign w:val="center"/>
          </w:tcPr>
          <w:p w14:paraId="77B00C30" w14:textId="77777777" w:rsidR="00A50909" w:rsidRPr="001D386E" w:rsidRDefault="00A50909" w:rsidP="00A50909">
            <w:pPr>
              <w:pStyle w:val="TAC"/>
              <w:rPr>
                <w:rFonts w:cs="Arial"/>
              </w:rPr>
            </w:pPr>
          </w:p>
        </w:tc>
        <w:tc>
          <w:tcPr>
            <w:tcW w:w="1574" w:type="dxa"/>
            <w:vMerge/>
            <w:vAlign w:val="center"/>
          </w:tcPr>
          <w:p w14:paraId="77B00C31" w14:textId="77777777" w:rsidR="00A50909" w:rsidRPr="001D386E" w:rsidRDefault="00A50909" w:rsidP="00A50909">
            <w:pPr>
              <w:pStyle w:val="TAC"/>
              <w:rPr>
                <w:rFonts w:cs="Arial"/>
                <w:lang w:val="en-US" w:eastAsia="ja-JP"/>
              </w:rPr>
            </w:pPr>
          </w:p>
        </w:tc>
        <w:tc>
          <w:tcPr>
            <w:tcW w:w="767" w:type="dxa"/>
            <w:vAlign w:val="center"/>
          </w:tcPr>
          <w:p w14:paraId="77B00C32" w14:textId="77777777" w:rsidR="00A50909" w:rsidRPr="001D386E" w:rsidRDefault="00A50909" w:rsidP="00A50909">
            <w:pPr>
              <w:pStyle w:val="TAC"/>
              <w:rPr>
                <w:rFonts w:cs="Arial"/>
              </w:rPr>
            </w:pPr>
            <w:r w:rsidRPr="001D386E">
              <w:rPr>
                <w:rFonts w:cs="Arial"/>
                <w:lang w:eastAsia="ja-JP"/>
              </w:rPr>
              <w:t>20</w:t>
            </w:r>
          </w:p>
        </w:tc>
        <w:tc>
          <w:tcPr>
            <w:tcW w:w="586" w:type="dxa"/>
            <w:gridSpan w:val="2"/>
            <w:vAlign w:val="center"/>
          </w:tcPr>
          <w:p w14:paraId="77B00C33" w14:textId="77777777" w:rsidR="00A50909" w:rsidRPr="001D386E" w:rsidRDefault="00A50909" w:rsidP="00A50909">
            <w:pPr>
              <w:pStyle w:val="TAC"/>
              <w:rPr>
                <w:rFonts w:cs="Arial"/>
              </w:rPr>
            </w:pPr>
          </w:p>
        </w:tc>
        <w:tc>
          <w:tcPr>
            <w:tcW w:w="586" w:type="dxa"/>
            <w:gridSpan w:val="2"/>
            <w:vAlign w:val="center"/>
          </w:tcPr>
          <w:p w14:paraId="77B00C34" w14:textId="77777777" w:rsidR="00A50909" w:rsidRPr="001D386E" w:rsidRDefault="00A50909" w:rsidP="00A50909">
            <w:pPr>
              <w:pStyle w:val="TAC"/>
              <w:rPr>
                <w:rFonts w:cs="Arial"/>
              </w:rPr>
            </w:pPr>
          </w:p>
        </w:tc>
        <w:tc>
          <w:tcPr>
            <w:tcW w:w="586" w:type="dxa"/>
            <w:vAlign w:val="center"/>
          </w:tcPr>
          <w:p w14:paraId="77B00C35" w14:textId="77777777" w:rsidR="00A50909" w:rsidRPr="001D386E" w:rsidRDefault="00A50909" w:rsidP="00A50909">
            <w:pPr>
              <w:pStyle w:val="TAC"/>
              <w:rPr>
                <w:rFonts w:cs="Arial"/>
              </w:rPr>
            </w:pPr>
            <w:r w:rsidRPr="001D386E">
              <w:rPr>
                <w:rFonts w:cs="Arial"/>
                <w:lang w:eastAsia="zh-CN"/>
              </w:rPr>
              <w:t>Yes</w:t>
            </w:r>
          </w:p>
        </w:tc>
        <w:tc>
          <w:tcPr>
            <w:tcW w:w="586" w:type="dxa"/>
            <w:vAlign w:val="center"/>
          </w:tcPr>
          <w:p w14:paraId="77B00C36"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37" w14:textId="77777777" w:rsidR="00A50909" w:rsidRPr="001D386E" w:rsidRDefault="00A50909" w:rsidP="00A50909">
            <w:pPr>
              <w:pStyle w:val="TAC"/>
              <w:rPr>
                <w:rFonts w:cs="Arial"/>
              </w:rPr>
            </w:pPr>
          </w:p>
        </w:tc>
        <w:tc>
          <w:tcPr>
            <w:tcW w:w="586" w:type="dxa"/>
            <w:gridSpan w:val="2"/>
            <w:vAlign w:val="center"/>
          </w:tcPr>
          <w:p w14:paraId="77B00C38" w14:textId="77777777" w:rsidR="00A50909" w:rsidRPr="001D386E" w:rsidRDefault="00A50909" w:rsidP="00A50909">
            <w:pPr>
              <w:pStyle w:val="TAC"/>
              <w:rPr>
                <w:rFonts w:cs="Arial"/>
              </w:rPr>
            </w:pPr>
          </w:p>
        </w:tc>
        <w:tc>
          <w:tcPr>
            <w:tcW w:w="1187" w:type="dxa"/>
            <w:vMerge/>
            <w:vAlign w:val="center"/>
          </w:tcPr>
          <w:p w14:paraId="77B00C39" w14:textId="77777777" w:rsidR="00A50909" w:rsidRPr="001D386E" w:rsidRDefault="00A50909" w:rsidP="00A50909">
            <w:pPr>
              <w:pStyle w:val="TAC"/>
              <w:rPr>
                <w:rFonts w:cs="Arial"/>
              </w:rPr>
            </w:pPr>
          </w:p>
        </w:tc>
        <w:tc>
          <w:tcPr>
            <w:tcW w:w="1286" w:type="dxa"/>
            <w:vMerge/>
            <w:vAlign w:val="center"/>
          </w:tcPr>
          <w:p w14:paraId="77B00C3A" w14:textId="77777777" w:rsidR="00A50909" w:rsidRPr="001D386E" w:rsidRDefault="00A50909" w:rsidP="00A50909">
            <w:pPr>
              <w:pStyle w:val="TAC"/>
              <w:rPr>
                <w:rFonts w:cs="Arial"/>
              </w:rPr>
            </w:pPr>
          </w:p>
        </w:tc>
      </w:tr>
      <w:tr w:rsidR="00A50909" w:rsidRPr="001D386E" w14:paraId="77B00C47" w14:textId="77777777" w:rsidTr="001834CC">
        <w:trPr>
          <w:jc w:val="center"/>
        </w:trPr>
        <w:tc>
          <w:tcPr>
            <w:tcW w:w="1593" w:type="dxa"/>
            <w:vMerge/>
            <w:vAlign w:val="center"/>
          </w:tcPr>
          <w:p w14:paraId="77B00C3C" w14:textId="77777777" w:rsidR="00A50909" w:rsidRPr="001D386E" w:rsidRDefault="00A50909" w:rsidP="00A50909">
            <w:pPr>
              <w:pStyle w:val="TAC"/>
              <w:rPr>
                <w:rFonts w:cs="Arial"/>
              </w:rPr>
            </w:pPr>
          </w:p>
        </w:tc>
        <w:tc>
          <w:tcPr>
            <w:tcW w:w="1574" w:type="dxa"/>
            <w:vMerge/>
            <w:vAlign w:val="center"/>
          </w:tcPr>
          <w:p w14:paraId="77B00C3D" w14:textId="77777777" w:rsidR="00A50909" w:rsidRPr="001D386E" w:rsidRDefault="00A50909" w:rsidP="00A50909">
            <w:pPr>
              <w:pStyle w:val="TAC"/>
              <w:rPr>
                <w:rFonts w:cs="Arial"/>
                <w:lang w:val="en-US" w:eastAsia="ja-JP"/>
              </w:rPr>
            </w:pPr>
          </w:p>
        </w:tc>
        <w:tc>
          <w:tcPr>
            <w:tcW w:w="767" w:type="dxa"/>
            <w:vAlign w:val="center"/>
          </w:tcPr>
          <w:p w14:paraId="77B00C3E" w14:textId="77777777" w:rsidR="00A50909" w:rsidRPr="001D386E" w:rsidRDefault="00A50909" w:rsidP="00A50909">
            <w:pPr>
              <w:pStyle w:val="TAC"/>
              <w:rPr>
                <w:rFonts w:cs="Arial"/>
              </w:rPr>
            </w:pPr>
            <w:r w:rsidRPr="001D386E">
              <w:rPr>
                <w:rFonts w:cs="Arial"/>
                <w:lang w:eastAsia="ja-JP"/>
              </w:rPr>
              <w:t>32</w:t>
            </w:r>
          </w:p>
        </w:tc>
        <w:tc>
          <w:tcPr>
            <w:tcW w:w="586" w:type="dxa"/>
            <w:gridSpan w:val="2"/>
            <w:vAlign w:val="center"/>
          </w:tcPr>
          <w:p w14:paraId="77B00C3F" w14:textId="77777777" w:rsidR="00A50909" w:rsidRPr="001D386E" w:rsidRDefault="00A50909" w:rsidP="00A50909">
            <w:pPr>
              <w:pStyle w:val="TAC"/>
              <w:rPr>
                <w:rFonts w:cs="Arial"/>
              </w:rPr>
            </w:pPr>
          </w:p>
        </w:tc>
        <w:tc>
          <w:tcPr>
            <w:tcW w:w="586" w:type="dxa"/>
            <w:gridSpan w:val="2"/>
            <w:vAlign w:val="center"/>
          </w:tcPr>
          <w:p w14:paraId="77B00C40" w14:textId="77777777" w:rsidR="00A50909" w:rsidRPr="001D386E" w:rsidRDefault="00A50909" w:rsidP="00A50909">
            <w:pPr>
              <w:pStyle w:val="TAC"/>
              <w:rPr>
                <w:rFonts w:cs="Arial"/>
              </w:rPr>
            </w:pPr>
          </w:p>
        </w:tc>
        <w:tc>
          <w:tcPr>
            <w:tcW w:w="586" w:type="dxa"/>
            <w:vAlign w:val="center"/>
          </w:tcPr>
          <w:p w14:paraId="77B00C41" w14:textId="77777777" w:rsidR="00A50909" w:rsidRPr="001D386E" w:rsidRDefault="00A50909" w:rsidP="00A50909">
            <w:pPr>
              <w:pStyle w:val="TAC"/>
              <w:rPr>
                <w:rFonts w:cs="Arial"/>
              </w:rPr>
            </w:pPr>
            <w:r w:rsidRPr="001D386E">
              <w:rPr>
                <w:rFonts w:cs="Arial"/>
                <w:lang w:eastAsia="zh-CN"/>
              </w:rPr>
              <w:t>Yes</w:t>
            </w:r>
          </w:p>
        </w:tc>
        <w:tc>
          <w:tcPr>
            <w:tcW w:w="586" w:type="dxa"/>
            <w:vAlign w:val="center"/>
          </w:tcPr>
          <w:p w14:paraId="77B00C42"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43" w14:textId="77777777" w:rsidR="00A50909" w:rsidRPr="001D386E" w:rsidRDefault="00A50909" w:rsidP="00A50909">
            <w:pPr>
              <w:pStyle w:val="TAC"/>
              <w:rPr>
                <w:rFonts w:cs="Arial"/>
              </w:rPr>
            </w:pPr>
            <w:r w:rsidRPr="001D386E">
              <w:rPr>
                <w:rFonts w:cs="Arial"/>
                <w:lang w:eastAsia="zh-CN"/>
              </w:rPr>
              <w:t>Yes</w:t>
            </w:r>
          </w:p>
        </w:tc>
        <w:tc>
          <w:tcPr>
            <w:tcW w:w="586" w:type="dxa"/>
            <w:gridSpan w:val="2"/>
            <w:vAlign w:val="center"/>
          </w:tcPr>
          <w:p w14:paraId="77B00C44" w14:textId="77777777" w:rsidR="00A50909" w:rsidRPr="001D386E" w:rsidRDefault="00A50909" w:rsidP="00A50909">
            <w:pPr>
              <w:pStyle w:val="TAC"/>
              <w:rPr>
                <w:rFonts w:cs="Arial"/>
              </w:rPr>
            </w:pPr>
            <w:r w:rsidRPr="001D386E">
              <w:rPr>
                <w:rFonts w:cs="Arial"/>
                <w:lang w:eastAsia="zh-CN"/>
              </w:rPr>
              <w:t>Yes</w:t>
            </w:r>
          </w:p>
        </w:tc>
        <w:tc>
          <w:tcPr>
            <w:tcW w:w="1187" w:type="dxa"/>
            <w:vMerge/>
            <w:vAlign w:val="center"/>
          </w:tcPr>
          <w:p w14:paraId="77B00C45" w14:textId="77777777" w:rsidR="00A50909" w:rsidRPr="001D386E" w:rsidRDefault="00A50909" w:rsidP="00A50909">
            <w:pPr>
              <w:pStyle w:val="TAC"/>
              <w:rPr>
                <w:rFonts w:cs="Arial"/>
              </w:rPr>
            </w:pPr>
          </w:p>
        </w:tc>
        <w:tc>
          <w:tcPr>
            <w:tcW w:w="1286" w:type="dxa"/>
            <w:vMerge/>
            <w:vAlign w:val="center"/>
          </w:tcPr>
          <w:p w14:paraId="77B00C46" w14:textId="77777777" w:rsidR="00A50909" w:rsidRPr="001D386E" w:rsidRDefault="00A50909" w:rsidP="00A50909">
            <w:pPr>
              <w:pStyle w:val="TAC"/>
              <w:rPr>
                <w:rFonts w:cs="Arial"/>
              </w:rPr>
            </w:pPr>
          </w:p>
        </w:tc>
      </w:tr>
      <w:tr w:rsidR="0047607B" w:rsidRPr="001D386E" w14:paraId="62F668C3" w14:textId="77777777" w:rsidTr="002E0085">
        <w:trPr>
          <w:jc w:val="center"/>
        </w:trPr>
        <w:tc>
          <w:tcPr>
            <w:tcW w:w="1593" w:type="dxa"/>
            <w:tcBorders>
              <w:top w:val="nil"/>
              <w:bottom w:val="nil"/>
            </w:tcBorders>
            <w:vAlign w:val="center"/>
          </w:tcPr>
          <w:p w14:paraId="421511ED" w14:textId="4663C178" w:rsidR="0047607B" w:rsidRPr="001D386E" w:rsidRDefault="0047607B" w:rsidP="0047607B">
            <w:pPr>
              <w:pStyle w:val="TAC"/>
              <w:rPr>
                <w:rFonts w:eastAsia="SimSun" w:cs="Arial"/>
                <w:lang w:eastAsia="zh-TW"/>
              </w:rPr>
            </w:pPr>
            <w:r w:rsidRPr="00704740">
              <w:rPr>
                <w:rFonts w:cs="Arial"/>
                <w:szCs w:val="18"/>
              </w:rPr>
              <w:t>CA_1A-7A-20A-38A</w:t>
            </w:r>
            <w:r>
              <w:rPr>
                <w:bCs/>
                <w:vertAlign w:val="superscript"/>
              </w:rPr>
              <w:t>11</w:t>
            </w:r>
          </w:p>
        </w:tc>
        <w:tc>
          <w:tcPr>
            <w:tcW w:w="1574" w:type="dxa"/>
            <w:tcBorders>
              <w:top w:val="nil"/>
              <w:bottom w:val="nil"/>
            </w:tcBorders>
            <w:vAlign w:val="center"/>
          </w:tcPr>
          <w:p w14:paraId="3D5D864B" w14:textId="7C01EEAF" w:rsidR="0047607B" w:rsidRPr="001D386E" w:rsidRDefault="0047607B" w:rsidP="0047607B">
            <w:pPr>
              <w:pStyle w:val="TAC"/>
              <w:rPr>
                <w:rFonts w:cs="Arial"/>
                <w:lang w:eastAsia="ja-JP"/>
              </w:rPr>
            </w:pPr>
            <w:r>
              <w:rPr>
                <w:rFonts w:cs="Arial"/>
                <w:lang w:val="en-US" w:eastAsia="ko-KR"/>
              </w:rPr>
              <w:t>CA_1A-20A</w:t>
            </w:r>
          </w:p>
        </w:tc>
        <w:tc>
          <w:tcPr>
            <w:tcW w:w="767" w:type="dxa"/>
            <w:vAlign w:val="center"/>
          </w:tcPr>
          <w:p w14:paraId="47F5B2E1" w14:textId="6A1933CA" w:rsidR="0047607B" w:rsidRPr="001D386E" w:rsidRDefault="0047607B" w:rsidP="0047607B">
            <w:pPr>
              <w:pStyle w:val="TAC"/>
              <w:rPr>
                <w:rFonts w:cs="Arial"/>
                <w:lang w:eastAsia="ja-JP"/>
              </w:rPr>
            </w:pPr>
            <w:r>
              <w:rPr>
                <w:lang w:eastAsia="zh-CN"/>
              </w:rPr>
              <w:t>1</w:t>
            </w:r>
          </w:p>
        </w:tc>
        <w:tc>
          <w:tcPr>
            <w:tcW w:w="586" w:type="dxa"/>
            <w:gridSpan w:val="2"/>
          </w:tcPr>
          <w:p w14:paraId="37DC2E17" w14:textId="77777777" w:rsidR="0047607B" w:rsidRPr="001D386E" w:rsidRDefault="0047607B" w:rsidP="0047607B">
            <w:pPr>
              <w:pStyle w:val="TAC"/>
              <w:rPr>
                <w:rFonts w:cs="Arial"/>
                <w:lang w:eastAsia="en-US"/>
              </w:rPr>
            </w:pPr>
          </w:p>
        </w:tc>
        <w:tc>
          <w:tcPr>
            <w:tcW w:w="586" w:type="dxa"/>
            <w:gridSpan w:val="2"/>
          </w:tcPr>
          <w:p w14:paraId="14E105B8" w14:textId="77777777" w:rsidR="0047607B" w:rsidRPr="001D386E" w:rsidRDefault="0047607B" w:rsidP="0047607B">
            <w:pPr>
              <w:pStyle w:val="TAC"/>
              <w:rPr>
                <w:rFonts w:cs="Arial"/>
                <w:lang w:eastAsia="en-US"/>
              </w:rPr>
            </w:pPr>
          </w:p>
        </w:tc>
        <w:tc>
          <w:tcPr>
            <w:tcW w:w="586" w:type="dxa"/>
            <w:vAlign w:val="center"/>
          </w:tcPr>
          <w:p w14:paraId="17A523C3" w14:textId="63E4C3BE" w:rsidR="0047607B" w:rsidRPr="001D386E" w:rsidRDefault="0047607B" w:rsidP="0047607B">
            <w:pPr>
              <w:pStyle w:val="TAC"/>
              <w:rPr>
                <w:rFonts w:cs="Arial"/>
                <w:lang w:eastAsia="zh-CN"/>
              </w:rPr>
            </w:pPr>
            <w:r>
              <w:rPr>
                <w:rFonts w:cs="Arial"/>
                <w:szCs w:val="18"/>
              </w:rPr>
              <w:t>Yes</w:t>
            </w:r>
          </w:p>
        </w:tc>
        <w:tc>
          <w:tcPr>
            <w:tcW w:w="586" w:type="dxa"/>
            <w:vAlign w:val="center"/>
          </w:tcPr>
          <w:p w14:paraId="3559A0FE" w14:textId="5A36376C" w:rsidR="0047607B" w:rsidRPr="001D386E" w:rsidRDefault="0047607B" w:rsidP="0047607B">
            <w:pPr>
              <w:pStyle w:val="TAC"/>
              <w:rPr>
                <w:rFonts w:cs="Arial"/>
                <w:lang w:eastAsia="zh-CN"/>
              </w:rPr>
            </w:pPr>
            <w:r>
              <w:rPr>
                <w:rFonts w:cs="Arial"/>
                <w:szCs w:val="18"/>
              </w:rPr>
              <w:t>Yes</w:t>
            </w:r>
          </w:p>
        </w:tc>
        <w:tc>
          <w:tcPr>
            <w:tcW w:w="586" w:type="dxa"/>
            <w:gridSpan w:val="2"/>
            <w:vAlign w:val="center"/>
          </w:tcPr>
          <w:p w14:paraId="4A82101B" w14:textId="6CF91D8C" w:rsidR="0047607B" w:rsidRPr="001D386E" w:rsidRDefault="0047607B" w:rsidP="0047607B">
            <w:pPr>
              <w:pStyle w:val="TAC"/>
              <w:rPr>
                <w:rFonts w:cs="Arial"/>
                <w:lang w:eastAsia="zh-CN"/>
              </w:rPr>
            </w:pPr>
            <w:r>
              <w:rPr>
                <w:rFonts w:cs="Arial"/>
                <w:szCs w:val="18"/>
              </w:rPr>
              <w:t>Yes</w:t>
            </w:r>
          </w:p>
        </w:tc>
        <w:tc>
          <w:tcPr>
            <w:tcW w:w="586" w:type="dxa"/>
            <w:gridSpan w:val="2"/>
            <w:vAlign w:val="center"/>
          </w:tcPr>
          <w:p w14:paraId="7AB0C1DC" w14:textId="2BEF729B" w:rsidR="0047607B" w:rsidRPr="001D386E" w:rsidRDefault="0047607B" w:rsidP="0047607B">
            <w:pPr>
              <w:pStyle w:val="TAC"/>
              <w:rPr>
                <w:rFonts w:cs="Arial"/>
                <w:lang w:eastAsia="zh-CN"/>
              </w:rPr>
            </w:pPr>
            <w:r>
              <w:rPr>
                <w:rFonts w:cs="Arial"/>
                <w:szCs w:val="18"/>
              </w:rPr>
              <w:t>Yes</w:t>
            </w:r>
          </w:p>
        </w:tc>
        <w:tc>
          <w:tcPr>
            <w:tcW w:w="1187" w:type="dxa"/>
            <w:tcBorders>
              <w:top w:val="nil"/>
              <w:bottom w:val="nil"/>
            </w:tcBorders>
            <w:vAlign w:val="center"/>
          </w:tcPr>
          <w:p w14:paraId="6A09FDE5" w14:textId="0E6B821D" w:rsidR="0047607B" w:rsidRPr="001D386E" w:rsidRDefault="0047607B" w:rsidP="0047607B">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14:paraId="1C5E2677" w14:textId="4D6B4616" w:rsidR="0047607B" w:rsidRPr="001D386E" w:rsidRDefault="0047607B" w:rsidP="0047607B">
            <w:pPr>
              <w:pStyle w:val="TAC"/>
              <w:rPr>
                <w:rFonts w:cs="Arial"/>
              </w:rPr>
            </w:pPr>
            <w:r>
              <w:rPr>
                <w:lang w:val="en-US"/>
              </w:rPr>
              <w:t>0</w:t>
            </w:r>
          </w:p>
        </w:tc>
      </w:tr>
      <w:tr w:rsidR="00A50909" w:rsidRPr="001D386E" w14:paraId="21952ADC" w14:textId="77777777" w:rsidTr="001834CC">
        <w:trPr>
          <w:jc w:val="center"/>
        </w:trPr>
        <w:tc>
          <w:tcPr>
            <w:tcW w:w="1593" w:type="dxa"/>
            <w:tcBorders>
              <w:top w:val="nil"/>
              <w:bottom w:val="nil"/>
            </w:tcBorders>
            <w:vAlign w:val="center"/>
          </w:tcPr>
          <w:p w14:paraId="221DF043" w14:textId="59E8BC6D" w:rsidR="00A50909" w:rsidRPr="001D386E" w:rsidRDefault="00A50909" w:rsidP="00A50909">
            <w:pPr>
              <w:pStyle w:val="TAC"/>
              <w:rPr>
                <w:rFonts w:eastAsia="SimSun" w:cs="Arial"/>
                <w:lang w:eastAsia="zh-TW"/>
              </w:rPr>
            </w:pPr>
          </w:p>
        </w:tc>
        <w:tc>
          <w:tcPr>
            <w:tcW w:w="1574" w:type="dxa"/>
            <w:tcBorders>
              <w:top w:val="nil"/>
              <w:bottom w:val="nil"/>
            </w:tcBorders>
            <w:vAlign w:val="center"/>
          </w:tcPr>
          <w:p w14:paraId="7196F1A2" w14:textId="07657290" w:rsidR="00A50909" w:rsidRPr="001D386E" w:rsidRDefault="00A50909" w:rsidP="00A50909">
            <w:pPr>
              <w:pStyle w:val="TAC"/>
              <w:rPr>
                <w:rFonts w:cs="Arial"/>
                <w:lang w:eastAsia="ja-JP"/>
              </w:rPr>
            </w:pPr>
          </w:p>
        </w:tc>
        <w:tc>
          <w:tcPr>
            <w:tcW w:w="767" w:type="dxa"/>
            <w:vAlign w:val="center"/>
          </w:tcPr>
          <w:p w14:paraId="46C0D600" w14:textId="1C0C69C5" w:rsidR="00A50909" w:rsidRPr="001D386E" w:rsidRDefault="00A50909" w:rsidP="00A50909">
            <w:pPr>
              <w:pStyle w:val="TAC"/>
              <w:rPr>
                <w:rFonts w:cs="Arial"/>
                <w:lang w:eastAsia="ja-JP"/>
              </w:rPr>
            </w:pPr>
            <w:r>
              <w:rPr>
                <w:rFonts w:hint="eastAsia"/>
                <w:lang w:val="en-US" w:eastAsia="zh-CN"/>
              </w:rPr>
              <w:t>7</w:t>
            </w:r>
          </w:p>
        </w:tc>
        <w:tc>
          <w:tcPr>
            <w:tcW w:w="586" w:type="dxa"/>
            <w:gridSpan w:val="2"/>
          </w:tcPr>
          <w:p w14:paraId="6EDEAB78" w14:textId="77777777" w:rsidR="00A50909" w:rsidRPr="001D386E" w:rsidRDefault="00A50909" w:rsidP="00A50909">
            <w:pPr>
              <w:pStyle w:val="TAC"/>
              <w:rPr>
                <w:rFonts w:cs="Arial"/>
                <w:lang w:eastAsia="en-US"/>
              </w:rPr>
            </w:pPr>
          </w:p>
        </w:tc>
        <w:tc>
          <w:tcPr>
            <w:tcW w:w="586" w:type="dxa"/>
            <w:gridSpan w:val="2"/>
          </w:tcPr>
          <w:p w14:paraId="6F6502E4" w14:textId="77777777" w:rsidR="00A50909" w:rsidRPr="001D386E" w:rsidRDefault="00A50909" w:rsidP="00A50909">
            <w:pPr>
              <w:pStyle w:val="TAC"/>
              <w:rPr>
                <w:rFonts w:cs="Arial"/>
                <w:lang w:eastAsia="en-US"/>
              </w:rPr>
            </w:pPr>
          </w:p>
        </w:tc>
        <w:tc>
          <w:tcPr>
            <w:tcW w:w="586" w:type="dxa"/>
            <w:vAlign w:val="center"/>
          </w:tcPr>
          <w:p w14:paraId="112CDF0A" w14:textId="23426CA8" w:rsidR="00A50909" w:rsidRPr="001D386E" w:rsidRDefault="00A50909" w:rsidP="00A50909">
            <w:pPr>
              <w:pStyle w:val="TAC"/>
              <w:rPr>
                <w:rFonts w:cs="Arial"/>
                <w:lang w:eastAsia="zh-CN"/>
              </w:rPr>
            </w:pPr>
            <w:r>
              <w:rPr>
                <w:rFonts w:cs="Arial"/>
                <w:szCs w:val="18"/>
              </w:rPr>
              <w:t>Yes</w:t>
            </w:r>
          </w:p>
        </w:tc>
        <w:tc>
          <w:tcPr>
            <w:tcW w:w="586" w:type="dxa"/>
            <w:vAlign w:val="center"/>
          </w:tcPr>
          <w:p w14:paraId="01754001" w14:textId="464F2473"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0A2510C7" w14:textId="65362B30"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4B014E6D" w14:textId="6A23C15A" w:rsidR="00A50909" w:rsidRPr="001D386E" w:rsidRDefault="00A50909" w:rsidP="00A50909">
            <w:pPr>
              <w:pStyle w:val="TAC"/>
              <w:rPr>
                <w:rFonts w:cs="Arial"/>
                <w:lang w:eastAsia="zh-CN"/>
              </w:rPr>
            </w:pPr>
            <w:r>
              <w:rPr>
                <w:rFonts w:cs="Arial"/>
                <w:szCs w:val="18"/>
              </w:rPr>
              <w:t>Yes</w:t>
            </w:r>
          </w:p>
        </w:tc>
        <w:tc>
          <w:tcPr>
            <w:tcW w:w="1187" w:type="dxa"/>
            <w:tcBorders>
              <w:top w:val="nil"/>
              <w:bottom w:val="nil"/>
            </w:tcBorders>
            <w:vAlign w:val="center"/>
          </w:tcPr>
          <w:p w14:paraId="0C2A906B" w14:textId="3DE7AD91" w:rsidR="00A50909" w:rsidRPr="001D386E" w:rsidRDefault="00A50909" w:rsidP="00A50909">
            <w:pPr>
              <w:pStyle w:val="TAC"/>
              <w:rPr>
                <w:rFonts w:cs="Arial"/>
                <w:lang w:eastAsia="ja-JP"/>
              </w:rPr>
            </w:pPr>
          </w:p>
        </w:tc>
        <w:tc>
          <w:tcPr>
            <w:tcW w:w="1286" w:type="dxa"/>
            <w:tcBorders>
              <w:top w:val="nil"/>
              <w:bottom w:val="nil"/>
            </w:tcBorders>
            <w:vAlign w:val="center"/>
          </w:tcPr>
          <w:p w14:paraId="57F30860" w14:textId="59F24255" w:rsidR="00A50909" w:rsidRPr="001D386E" w:rsidRDefault="00A50909" w:rsidP="00A50909">
            <w:pPr>
              <w:pStyle w:val="TAC"/>
              <w:rPr>
                <w:rFonts w:cs="Arial"/>
              </w:rPr>
            </w:pPr>
          </w:p>
        </w:tc>
      </w:tr>
      <w:tr w:rsidR="00A50909" w:rsidRPr="001D386E" w14:paraId="56FCF489" w14:textId="77777777" w:rsidTr="001834CC">
        <w:trPr>
          <w:jc w:val="center"/>
        </w:trPr>
        <w:tc>
          <w:tcPr>
            <w:tcW w:w="1593" w:type="dxa"/>
            <w:tcBorders>
              <w:top w:val="nil"/>
              <w:bottom w:val="nil"/>
            </w:tcBorders>
            <w:vAlign w:val="center"/>
          </w:tcPr>
          <w:p w14:paraId="729A078B" w14:textId="77777777" w:rsidR="00A50909" w:rsidRPr="001D386E" w:rsidRDefault="00A50909" w:rsidP="00A50909">
            <w:pPr>
              <w:pStyle w:val="TAC"/>
              <w:rPr>
                <w:rFonts w:eastAsia="SimSun" w:cs="Arial"/>
                <w:lang w:eastAsia="zh-TW"/>
              </w:rPr>
            </w:pPr>
          </w:p>
        </w:tc>
        <w:tc>
          <w:tcPr>
            <w:tcW w:w="1574" w:type="dxa"/>
            <w:tcBorders>
              <w:top w:val="nil"/>
              <w:bottom w:val="nil"/>
            </w:tcBorders>
            <w:vAlign w:val="center"/>
          </w:tcPr>
          <w:p w14:paraId="1A206698" w14:textId="77777777" w:rsidR="00A50909" w:rsidRPr="001D386E" w:rsidRDefault="00A50909" w:rsidP="00A50909">
            <w:pPr>
              <w:pStyle w:val="TAC"/>
              <w:rPr>
                <w:rFonts w:cs="Arial"/>
                <w:lang w:eastAsia="ja-JP"/>
              </w:rPr>
            </w:pPr>
          </w:p>
        </w:tc>
        <w:tc>
          <w:tcPr>
            <w:tcW w:w="767" w:type="dxa"/>
            <w:vAlign w:val="center"/>
          </w:tcPr>
          <w:p w14:paraId="680C9BE0" w14:textId="78BD8FA1" w:rsidR="00A50909" w:rsidRPr="001D386E" w:rsidRDefault="00A50909" w:rsidP="00A50909">
            <w:pPr>
              <w:pStyle w:val="TAC"/>
              <w:rPr>
                <w:rFonts w:cs="Arial"/>
                <w:lang w:eastAsia="ja-JP"/>
              </w:rPr>
            </w:pPr>
            <w:r>
              <w:rPr>
                <w:lang w:eastAsia="zh-CN"/>
              </w:rPr>
              <w:t>20</w:t>
            </w:r>
          </w:p>
        </w:tc>
        <w:tc>
          <w:tcPr>
            <w:tcW w:w="586" w:type="dxa"/>
            <w:gridSpan w:val="2"/>
          </w:tcPr>
          <w:p w14:paraId="46C4C53A" w14:textId="77777777" w:rsidR="00A50909" w:rsidRPr="001D386E" w:rsidRDefault="00A50909" w:rsidP="00A50909">
            <w:pPr>
              <w:pStyle w:val="TAC"/>
              <w:rPr>
                <w:rFonts w:cs="Arial"/>
                <w:lang w:eastAsia="en-US"/>
              </w:rPr>
            </w:pPr>
          </w:p>
        </w:tc>
        <w:tc>
          <w:tcPr>
            <w:tcW w:w="586" w:type="dxa"/>
            <w:gridSpan w:val="2"/>
          </w:tcPr>
          <w:p w14:paraId="05CF2EA5" w14:textId="77777777" w:rsidR="00A50909" w:rsidRPr="001D386E" w:rsidRDefault="00A50909" w:rsidP="00A50909">
            <w:pPr>
              <w:pStyle w:val="TAC"/>
              <w:rPr>
                <w:rFonts w:cs="Arial"/>
                <w:lang w:eastAsia="en-US"/>
              </w:rPr>
            </w:pPr>
          </w:p>
        </w:tc>
        <w:tc>
          <w:tcPr>
            <w:tcW w:w="586" w:type="dxa"/>
            <w:vAlign w:val="center"/>
          </w:tcPr>
          <w:p w14:paraId="783D2AFB" w14:textId="1B3C0FF2" w:rsidR="00A50909" w:rsidRPr="001D386E" w:rsidRDefault="00A50909" w:rsidP="00A50909">
            <w:pPr>
              <w:pStyle w:val="TAC"/>
              <w:rPr>
                <w:rFonts w:cs="Arial"/>
                <w:lang w:eastAsia="zh-CN"/>
              </w:rPr>
            </w:pPr>
            <w:r>
              <w:rPr>
                <w:rFonts w:cs="Arial"/>
                <w:szCs w:val="18"/>
              </w:rPr>
              <w:t>Yes</w:t>
            </w:r>
          </w:p>
        </w:tc>
        <w:tc>
          <w:tcPr>
            <w:tcW w:w="586" w:type="dxa"/>
            <w:vAlign w:val="center"/>
          </w:tcPr>
          <w:p w14:paraId="5DA6E47B" w14:textId="6A3C8583"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669821EA" w14:textId="2EDAE12F"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755A090A" w14:textId="1DFDA5D0" w:rsidR="00A50909" w:rsidRPr="001D386E" w:rsidRDefault="00A50909" w:rsidP="00A50909">
            <w:pPr>
              <w:pStyle w:val="TAC"/>
              <w:rPr>
                <w:rFonts w:cs="Arial"/>
                <w:lang w:eastAsia="zh-CN"/>
              </w:rPr>
            </w:pPr>
            <w:r>
              <w:rPr>
                <w:rFonts w:cs="Arial"/>
                <w:szCs w:val="18"/>
              </w:rPr>
              <w:t>Yes</w:t>
            </w:r>
          </w:p>
        </w:tc>
        <w:tc>
          <w:tcPr>
            <w:tcW w:w="1187" w:type="dxa"/>
            <w:tcBorders>
              <w:top w:val="nil"/>
              <w:bottom w:val="nil"/>
            </w:tcBorders>
            <w:vAlign w:val="center"/>
          </w:tcPr>
          <w:p w14:paraId="1A19A837"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655708E4" w14:textId="77777777" w:rsidR="00A50909" w:rsidRPr="001D386E" w:rsidRDefault="00A50909" w:rsidP="00A50909">
            <w:pPr>
              <w:pStyle w:val="TAC"/>
              <w:rPr>
                <w:rFonts w:cs="Arial"/>
              </w:rPr>
            </w:pPr>
          </w:p>
        </w:tc>
      </w:tr>
      <w:tr w:rsidR="00A50909" w:rsidRPr="001D386E" w14:paraId="7802CB3A" w14:textId="77777777" w:rsidTr="001834CC">
        <w:trPr>
          <w:jc w:val="center"/>
        </w:trPr>
        <w:tc>
          <w:tcPr>
            <w:tcW w:w="1593" w:type="dxa"/>
            <w:tcBorders>
              <w:top w:val="nil"/>
            </w:tcBorders>
            <w:vAlign w:val="center"/>
          </w:tcPr>
          <w:p w14:paraId="413E0037" w14:textId="77777777" w:rsidR="00A50909" w:rsidRPr="001D386E" w:rsidRDefault="00A50909" w:rsidP="00A50909">
            <w:pPr>
              <w:pStyle w:val="TAC"/>
              <w:rPr>
                <w:rFonts w:eastAsia="SimSun" w:cs="Arial"/>
                <w:lang w:eastAsia="zh-TW"/>
              </w:rPr>
            </w:pPr>
          </w:p>
        </w:tc>
        <w:tc>
          <w:tcPr>
            <w:tcW w:w="1574" w:type="dxa"/>
            <w:tcBorders>
              <w:top w:val="nil"/>
            </w:tcBorders>
            <w:vAlign w:val="center"/>
          </w:tcPr>
          <w:p w14:paraId="029B0CA9" w14:textId="77777777" w:rsidR="00A50909" w:rsidRPr="001D386E" w:rsidRDefault="00A50909" w:rsidP="00A50909">
            <w:pPr>
              <w:pStyle w:val="TAC"/>
              <w:rPr>
                <w:rFonts w:cs="Arial"/>
                <w:lang w:eastAsia="ja-JP"/>
              </w:rPr>
            </w:pPr>
          </w:p>
        </w:tc>
        <w:tc>
          <w:tcPr>
            <w:tcW w:w="767" w:type="dxa"/>
            <w:vAlign w:val="center"/>
          </w:tcPr>
          <w:p w14:paraId="1141583C" w14:textId="26CED8F5" w:rsidR="00A50909" w:rsidRPr="001D386E" w:rsidRDefault="00A50909" w:rsidP="00A50909">
            <w:pPr>
              <w:pStyle w:val="TAC"/>
              <w:rPr>
                <w:rFonts w:cs="Arial"/>
                <w:lang w:eastAsia="ja-JP"/>
              </w:rPr>
            </w:pPr>
            <w:r>
              <w:rPr>
                <w:rFonts w:cs="Arial"/>
                <w:szCs w:val="18"/>
                <w:lang w:val="en-US" w:eastAsia="zh-CN"/>
              </w:rPr>
              <w:t>38</w:t>
            </w:r>
          </w:p>
        </w:tc>
        <w:tc>
          <w:tcPr>
            <w:tcW w:w="586" w:type="dxa"/>
            <w:gridSpan w:val="2"/>
          </w:tcPr>
          <w:p w14:paraId="12E2A90E" w14:textId="77777777" w:rsidR="00A50909" w:rsidRPr="001D386E" w:rsidRDefault="00A50909" w:rsidP="00A50909">
            <w:pPr>
              <w:pStyle w:val="TAC"/>
              <w:rPr>
                <w:rFonts w:cs="Arial"/>
                <w:lang w:eastAsia="en-US"/>
              </w:rPr>
            </w:pPr>
          </w:p>
        </w:tc>
        <w:tc>
          <w:tcPr>
            <w:tcW w:w="586" w:type="dxa"/>
            <w:gridSpan w:val="2"/>
          </w:tcPr>
          <w:p w14:paraId="1C7C2B7F" w14:textId="77777777" w:rsidR="00A50909" w:rsidRPr="001D386E" w:rsidRDefault="00A50909" w:rsidP="00A50909">
            <w:pPr>
              <w:pStyle w:val="TAC"/>
              <w:rPr>
                <w:rFonts w:cs="Arial"/>
                <w:lang w:eastAsia="en-US"/>
              </w:rPr>
            </w:pPr>
          </w:p>
        </w:tc>
        <w:tc>
          <w:tcPr>
            <w:tcW w:w="586" w:type="dxa"/>
            <w:vAlign w:val="center"/>
          </w:tcPr>
          <w:p w14:paraId="629D5D75" w14:textId="6865F1EA" w:rsidR="00A50909" w:rsidRPr="001D386E" w:rsidRDefault="00A50909" w:rsidP="00A50909">
            <w:pPr>
              <w:pStyle w:val="TAC"/>
              <w:rPr>
                <w:rFonts w:cs="Arial"/>
                <w:lang w:eastAsia="zh-CN"/>
              </w:rPr>
            </w:pPr>
            <w:r>
              <w:rPr>
                <w:rFonts w:cs="Arial"/>
                <w:szCs w:val="18"/>
              </w:rPr>
              <w:t>Yes</w:t>
            </w:r>
          </w:p>
        </w:tc>
        <w:tc>
          <w:tcPr>
            <w:tcW w:w="586" w:type="dxa"/>
            <w:vAlign w:val="center"/>
          </w:tcPr>
          <w:p w14:paraId="4A1745CB" w14:textId="29FE7FB7"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79DD52FC" w14:textId="237663ED" w:rsidR="00A50909" w:rsidRPr="001D386E" w:rsidRDefault="00A50909" w:rsidP="00A50909">
            <w:pPr>
              <w:pStyle w:val="TAC"/>
              <w:rPr>
                <w:rFonts w:cs="Arial"/>
                <w:lang w:eastAsia="zh-CN"/>
              </w:rPr>
            </w:pPr>
            <w:r>
              <w:rPr>
                <w:rFonts w:cs="Arial"/>
                <w:szCs w:val="18"/>
              </w:rPr>
              <w:t>Yes</w:t>
            </w:r>
          </w:p>
        </w:tc>
        <w:tc>
          <w:tcPr>
            <w:tcW w:w="586" w:type="dxa"/>
            <w:gridSpan w:val="2"/>
            <w:vAlign w:val="center"/>
          </w:tcPr>
          <w:p w14:paraId="3AC5905F" w14:textId="0FE449C7" w:rsidR="00A50909" w:rsidRPr="001D386E" w:rsidRDefault="00A50909" w:rsidP="00A50909">
            <w:pPr>
              <w:pStyle w:val="TAC"/>
              <w:rPr>
                <w:rFonts w:cs="Arial"/>
                <w:lang w:eastAsia="zh-CN"/>
              </w:rPr>
            </w:pPr>
            <w:r>
              <w:rPr>
                <w:rFonts w:cs="Arial"/>
                <w:szCs w:val="18"/>
              </w:rPr>
              <w:t>Yes</w:t>
            </w:r>
          </w:p>
        </w:tc>
        <w:tc>
          <w:tcPr>
            <w:tcW w:w="1187" w:type="dxa"/>
            <w:tcBorders>
              <w:top w:val="nil"/>
            </w:tcBorders>
            <w:vAlign w:val="center"/>
          </w:tcPr>
          <w:p w14:paraId="48406C0C" w14:textId="77777777" w:rsidR="00A50909" w:rsidRPr="001D386E" w:rsidRDefault="00A50909" w:rsidP="00A50909">
            <w:pPr>
              <w:pStyle w:val="TAC"/>
              <w:rPr>
                <w:rFonts w:cs="Arial"/>
                <w:lang w:eastAsia="ja-JP"/>
              </w:rPr>
            </w:pPr>
          </w:p>
        </w:tc>
        <w:tc>
          <w:tcPr>
            <w:tcW w:w="1286" w:type="dxa"/>
            <w:tcBorders>
              <w:top w:val="nil"/>
            </w:tcBorders>
            <w:vAlign w:val="center"/>
          </w:tcPr>
          <w:p w14:paraId="6A7DD289" w14:textId="77777777" w:rsidR="00A50909" w:rsidRPr="001D386E" w:rsidRDefault="00A50909" w:rsidP="00A50909">
            <w:pPr>
              <w:pStyle w:val="TAC"/>
              <w:rPr>
                <w:rFonts w:cs="Arial"/>
              </w:rPr>
            </w:pPr>
          </w:p>
        </w:tc>
      </w:tr>
      <w:tr w:rsidR="00950632" w:rsidRPr="001D386E" w14:paraId="2C86012F" w14:textId="77777777" w:rsidTr="00633319">
        <w:trPr>
          <w:jc w:val="center"/>
          <w:ins w:id="929" w:author="Apple" w:date="2022-07-29T20:43:00Z"/>
        </w:trPr>
        <w:tc>
          <w:tcPr>
            <w:tcW w:w="1593" w:type="dxa"/>
            <w:tcBorders>
              <w:top w:val="nil"/>
              <w:bottom w:val="nil"/>
            </w:tcBorders>
            <w:vAlign w:val="center"/>
          </w:tcPr>
          <w:p w14:paraId="6208220A" w14:textId="00AA1E1C" w:rsidR="00950632" w:rsidRPr="001D386E" w:rsidRDefault="00950632" w:rsidP="00633319">
            <w:pPr>
              <w:pStyle w:val="TAC"/>
              <w:rPr>
                <w:ins w:id="930" w:author="Apple" w:date="2022-07-29T20:43:00Z"/>
                <w:rFonts w:eastAsia="SimSun" w:cs="Arial"/>
                <w:lang w:eastAsia="zh-TW"/>
              </w:rPr>
            </w:pPr>
            <w:ins w:id="931" w:author="Apple" w:date="2022-07-29T20:43:00Z">
              <w:r w:rsidRPr="00704740">
                <w:rPr>
                  <w:rFonts w:cs="Arial"/>
                  <w:szCs w:val="18"/>
                </w:rPr>
                <w:t>CA_1A-7</w:t>
              </w:r>
              <w:r>
                <w:rPr>
                  <w:rFonts w:cs="Arial"/>
                  <w:szCs w:val="18"/>
                </w:rPr>
                <w:t>C</w:t>
              </w:r>
              <w:r w:rsidRPr="00704740">
                <w:rPr>
                  <w:rFonts w:cs="Arial"/>
                  <w:szCs w:val="18"/>
                </w:rPr>
                <w:t>-20A-38A</w:t>
              </w:r>
              <w:r>
                <w:rPr>
                  <w:bCs/>
                  <w:vertAlign w:val="superscript"/>
                </w:rPr>
                <w:t>11</w:t>
              </w:r>
            </w:ins>
          </w:p>
        </w:tc>
        <w:tc>
          <w:tcPr>
            <w:tcW w:w="1574" w:type="dxa"/>
            <w:tcBorders>
              <w:top w:val="nil"/>
              <w:bottom w:val="nil"/>
            </w:tcBorders>
            <w:vAlign w:val="center"/>
          </w:tcPr>
          <w:p w14:paraId="6D0ECCF2" w14:textId="24D3AC42" w:rsidR="00950632" w:rsidRPr="001D386E" w:rsidRDefault="00950632" w:rsidP="00633319">
            <w:pPr>
              <w:pStyle w:val="TAC"/>
              <w:rPr>
                <w:ins w:id="932" w:author="Apple" w:date="2022-07-29T20:43:00Z"/>
                <w:rFonts w:cs="Arial"/>
                <w:lang w:eastAsia="ja-JP"/>
              </w:rPr>
            </w:pPr>
            <w:ins w:id="933" w:author="Apple" w:date="2022-07-29T20:43:00Z">
              <w:r>
                <w:rPr>
                  <w:rFonts w:cs="Arial"/>
                  <w:lang w:val="en-US" w:eastAsia="ko-KR"/>
                </w:rPr>
                <w:t>-</w:t>
              </w:r>
            </w:ins>
          </w:p>
        </w:tc>
        <w:tc>
          <w:tcPr>
            <w:tcW w:w="767" w:type="dxa"/>
            <w:vAlign w:val="center"/>
          </w:tcPr>
          <w:p w14:paraId="6BD94EA8" w14:textId="77777777" w:rsidR="00950632" w:rsidRPr="001D386E" w:rsidRDefault="00950632" w:rsidP="00633319">
            <w:pPr>
              <w:pStyle w:val="TAC"/>
              <w:rPr>
                <w:ins w:id="934" w:author="Apple" w:date="2022-07-29T20:43:00Z"/>
                <w:rFonts w:cs="Arial"/>
                <w:lang w:eastAsia="ja-JP"/>
              </w:rPr>
            </w:pPr>
            <w:ins w:id="935" w:author="Apple" w:date="2022-07-29T20:43:00Z">
              <w:r>
                <w:rPr>
                  <w:lang w:eastAsia="zh-CN"/>
                </w:rPr>
                <w:t>1</w:t>
              </w:r>
            </w:ins>
          </w:p>
        </w:tc>
        <w:tc>
          <w:tcPr>
            <w:tcW w:w="586" w:type="dxa"/>
            <w:gridSpan w:val="2"/>
          </w:tcPr>
          <w:p w14:paraId="0AAB6EDB" w14:textId="77777777" w:rsidR="00950632" w:rsidRPr="001D386E" w:rsidRDefault="00950632" w:rsidP="00633319">
            <w:pPr>
              <w:pStyle w:val="TAC"/>
              <w:rPr>
                <w:ins w:id="936" w:author="Apple" w:date="2022-07-29T20:43:00Z"/>
                <w:rFonts w:cs="Arial"/>
                <w:lang w:eastAsia="en-US"/>
              </w:rPr>
            </w:pPr>
          </w:p>
        </w:tc>
        <w:tc>
          <w:tcPr>
            <w:tcW w:w="586" w:type="dxa"/>
            <w:gridSpan w:val="2"/>
          </w:tcPr>
          <w:p w14:paraId="6DC889B8" w14:textId="77777777" w:rsidR="00950632" w:rsidRPr="001D386E" w:rsidRDefault="00950632" w:rsidP="00633319">
            <w:pPr>
              <w:pStyle w:val="TAC"/>
              <w:rPr>
                <w:ins w:id="937" w:author="Apple" w:date="2022-07-29T20:43:00Z"/>
                <w:rFonts w:cs="Arial"/>
                <w:lang w:eastAsia="en-US"/>
              </w:rPr>
            </w:pPr>
          </w:p>
        </w:tc>
        <w:tc>
          <w:tcPr>
            <w:tcW w:w="586" w:type="dxa"/>
            <w:vAlign w:val="center"/>
          </w:tcPr>
          <w:p w14:paraId="41584098" w14:textId="77777777" w:rsidR="00950632" w:rsidRPr="001D386E" w:rsidRDefault="00950632" w:rsidP="00633319">
            <w:pPr>
              <w:pStyle w:val="TAC"/>
              <w:rPr>
                <w:ins w:id="938" w:author="Apple" w:date="2022-07-29T20:43:00Z"/>
                <w:rFonts w:cs="Arial"/>
                <w:lang w:eastAsia="zh-CN"/>
              </w:rPr>
            </w:pPr>
            <w:ins w:id="939" w:author="Apple" w:date="2022-07-29T20:43:00Z">
              <w:r>
                <w:rPr>
                  <w:rFonts w:cs="Arial"/>
                  <w:szCs w:val="18"/>
                </w:rPr>
                <w:t>Yes</w:t>
              </w:r>
            </w:ins>
          </w:p>
        </w:tc>
        <w:tc>
          <w:tcPr>
            <w:tcW w:w="586" w:type="dxa"/>
            <w:vAlign w:val="center"/>
          </w:tcPr>
          <w:p w14:paraId="71B2DEA8" w14:textId="77777777" w:rsidR="00950632" w:rsidRPr="001D386E" w:rsidRDefault="00950632" w:rsidP="00633319">
            <w:pPr>
              <w:pStyle w:val="TAC"/>
              <w:rPr>
                <w:ins w:id="940" w:author="Apple" w:date="2022-07-29T20:43:00Z"/>
                <w:rFonts w:cs="Arial"/>
                <w:lang w:eastAsia="zh-CN"/>
              </w:rPr>
            </w:pPr>
            <w:ins w:id="941" w:author="Apple" w:date="2022-07-29T20:43:00Z">
              <w:r>
                <w:rPr>
                  <w:rFonts w:cs="Arial"/>
                  <w:szCs w:val="18"/>
                </w:rPr>
                <w:t>Yes</w:t>
              </w:r>
            </w:ins>
          </w:p>
        </w:tc>
        <w:tc>
          <w:tcPr>
            <w:tcW w:w="586" w:type="dxa"/>
            <w:gridSpan w:val="2"/>
            <w:vAlign w:val="center"/>
          </w:tcPr>
          <w:p w14:paraId="7614D242" w14:textId="77777777" w:rsidR="00950632" w:rsidRPr="001D386E" w:rsidRDefault="00950632" w:rsidP="00633319">
            <w:pPr>
              <w:pStyle w:val="TAC"/>
              <w:rPr>
                <w:ins w:id="942" w:author="Apple" w:date="2022-07-29T20:43:00Z"/>
                <w:rFonts w:cs="Arial"/>
                <w:lang w:eastAsia="zh-CN"/>
              </w:rPr>
            </w:pPr>
            <w:ins w:id="943" w:author="Apple" w:date="2022-07-29T20:43:00Z">
              <w:r>
                <w:rPr>
                  <w:rFonts w:cs="Arial"/>
                  <w:szCs w:val="18"/>
                </w:rPr>
                <w:t>Yes</w:t>
              </w:r>
            </w:ins>
          </w:p>
        </w:tc>
        <w:tc>
          <w:tcPr>
            <w:tcW w:w="586" w:type="dxa"/>
            <w:gridSpan w:val="2"/>
            <w:vAlign w:val="center"/>
          </w:tcPr>
          <w:p w14:paraId="17D3184D" w14:textId="77777777" w:rsidR="00950632" w:rsidRPr="001D386E" w:rsidRDefault="00950632" w:rsidP="00633319">
            <w:pPr>
              <w:pStyle w:val="TAC"/>
              <w:rPr>
                <w:ins w:id="944" w:author="Apple" w:date="2022-07-29T20:43:00Z"/>
                <w:rFonts w:cs="Arial"/>
                <w:lang w:eastAsia="zh-CN"/>
              </w:rPr>
            </w:pPr>
            <w:ins w:id="945" w:author="Apple" w:date="2022-07-29T20:43:00Z">
              <w:r>
                <w:rPr>
                  <w:rFonts w:cs="Arial"/>
                  <w:szCs w:val="18"/>
                </w:rPr>
                <w:t>Yes</w:t>
              </w:r>
            </w:ins>
          </w:p>
        </w:tc>
        <w:tc>
          <w:tcPr>
            <w:tcW w:w="1187" w:type="dxa"/>
            <w:tcBorders>
              <w:top w:val="nil"/>
              <w:bottom w:val="nil"/>
            </w:tcBorders>
            <w:vAlign w:val="center"/>
          </w:tcPr>
          <w:p w14:paraId="18581239" w14:textId="1359BFFF" w:rsidR="00950632" w:rsidRPr="001D386E" w:rsidRDefault="00950632" w:rsidP="00633319">
            <w:pPr>
              <w:pStyle w:val="TAC"/>
              <w:rPr>
                <w:ins w:id="946" w:author="Apple" w:date="2022-07-29T20:43:00Z"/>
                <w:rFonts w:cs="Arial"/>
                <w:lang w:eastAsia="ja-JP"/>
              </w:rPr>
            </w:pPr>
            <w:ins w:id="947" w:author="Apple" w:date="2022-07-29T20:43:00Z">
              <w:r>
                <w:rPr>
                  <w:rFonts w:eastAsia="SimSun"/>
                  <w:lang w:val="en-US" w:eastAsia="zh-CN"/>
                </w:rPr>
                <w:t>10</w:t>
              </w:r>
              <w:r>
                <w:rPr>
                  <w:rFonts w:eastAsia="SimSun" w:hint="eastAsia"/>
                  <w:lang w:val="en-US" w:eastAsia="zh-CN"/>
                </w:rPr>
                <w:t>0</w:t>
              </w:r>
            </w:ins>
          </w:p>
        </w:tc>
        <w:tc>
          <w:tcPr>
            <w:tcW w:w="1286" w:type="dxa"/>
            <w:tcBorders>
              <w:top w:val="nil"/>
              <w:bottom w:val="nil"/>
            </w:tcBorders>
            <w:vAlign w:val="center"/>
          </w:tcPr>
          <w:p w14:paraId="05BFDCCB" w14:textId="77777777" w:rsidR="00950632" w:rsidRPr="001D386E" w:rsidRDefault="00950632" w:rsidP="00633319">
            <w:pPr>
              <w:pStyle w:val="TAC"/>
              <w:rPr>
                <w:ins w:id="948" w:author="Apple" w:date="2022-07-29T20:43:00Z"/>
                <w:rFonts w:cs="Arial"/>
              </w:rPr>
            </w:pPr>
            <w:ins w:id="949" w:author="Apple" w:date="2022-07-29T20:43:00Z">
              <w:r>
                <w:rPr>
                  <w:lang w:val="en-US"/>
                </w:rPr>
                <w:t>0</w:t>
              </w:r>
            </w:ins>
          </w:p>
        </w:tc>
      </w:tr>
      <w:tr w:rsidR="00950632" w:rsidRPr="001D386E" w14:paraId="78967362" w14:textId="77777777" w:rsidTr="00D17A96">
        <w:trPr>
          <w:jc w:val="center"/>
          <w:ins w:id="950" w:author="Apple" w:date="2022-07-29T20:43:00Z"/>
        </w:trPr>
        <w:tc>
          <w:tcPr>
            <w:tcW w:w="1593" w:type="dxa"/>
            <w:tcBorders>
              <w:top w:val="nil"/>
              <w:bottom w:val="nil"/>
            </w:tcBorders>
            <w:vAlign w:val="center"/>
          </w:tcPr>
          <w:p w14:paraId="2BE82CB6" w14:textId="77777777" w:rsidR="00950632" w:rsidRPr="001D386E" w:rsidRDefault="00950632" w:rsidP="00633319">
            <w:pPr>
              <w:pStyle w:val="TAC"/>
              <w:rPr>
                <w:ins w:id="951" w:author="Apple" w:date="2022-07-29T20:43:00Z"/>
                <w:rFonts w:eastAsia="SimSun" w:cs="Arial"/>
                <w:lang w:eastAsia="zh-TW"/>
              </w:rPr>
            </w:pPr>
          </w:p>
        </w:tc>
        <w:tc>
          <w:tcPr>
            <w:tcW w:w="1574" w:type="dxa"/>
            <w:tcBorders>
              <w:top w:val="nil"/>
              <w:bottom w:val="nil"/>
            </w:tcBorders>
            <w:vAlign w:val="center"/>
          </w:tcPr>
          <w:p w14:paraId="05080448" w14:textId="77777777" w:rsidR="00950632" w:rsidRPr="001D386E" w:rsidRDefault="00950632" w:rsidP="00633319">
            <w:pPr>
              <w:pStyle w:val="TAC"/>
              <w:rPr>
                <w:ins w:id="952" w:author="Apple" w:date="2022-07-29T20:43:00Z"/>
                <w:rFonts w:cs="Arial"/>
                <w:lang w:eastAsia="ja-JP"/>
              </w:rPr>
            </w:pPr>
          </w:p>
        </w:tc>
        <w:tc>
          <w:tcPr>
            <w:tcW w:w="767" w:type="dxa"/>
            <w:vAlign w:val="center"/>
          </w:tcPr>
          <w:p w14:paraId="1F99008C" w14:textId="77777777" w:rsidR="00950632" w:rsidRPr="001D386E" w:rsidRDefault="00950632" w:rsidP="00633319">
            <w:pPr>
              <w:pStyle w:val="TAC"/>
              <w:rPr>
                <w:ins w:id="953" w:author="Apple" w:date="2022-07-29T20:43:00Z"/>
                <w:rFonts w:cs="Arial"/>
                <w:lang w:eastAsia="ja-JP"/>
              </w:rPr>
            </w:pPr>
            <w:ins w:id="954" w:author="Apple" w:date="2022-07-29T20:43:00Z">
              <w:r>
                <w:rPr>
                  <w:rFonts w:hint="eastAsia"/>
                  <w:lang w:val="en-US" w:eastAsia="zh-CN"/>
                </w:rPr>
                <w:t>7</w:t>
              </w:r>
            </w:ins>
          </w:p>
        </w:tc>
        <w:tc>
          <w:tcPr>
            <w:tcW w:w="3516" w:type="dxa"/>
            <w:gridSpan w:val="10"/>
          </w:tcPr>
          <w:p w14:paraId="54619FCD" w14:textId="0E47A116" w:rsidR="00950632" w:rsidRPr="001D386E" w:rsidRDefault="00950632" w:rsidP="00633319">
            <w:pPr>
              <w:pStyle w:val="TAC"/>
              <w:rPr>
                <w:ins w:id="955" w:author="Apple" w:date="2022-07-29T20:43:00Z"/>
                <w:rFonts w:cs="Arial"/>
                <w:lang w:eastAsia="zh-CN"/>
              </w:rPr>
            </w:pPr>
            <w:ins w:id="956" w:author="Apple" w:date="2022-07-29T20:43:00Z">
              <w:r w:rsidRPr="000168B9">
                <w:rPr>
                  <w:rFonts w:cs="Arial"/>
                  <w:kern w:val="2"/>
                  <w:lang w:val="en-US"/>
                </w:rPr>
                <w:t>See CA_7C Bandwidth combination set 2 in Table 5.6A.1-1</w:t>
              </w:r>
            </w:ins>
          </w:p>
        </w:tc>
        <w:tc>
          <w:tcPr>
            <w:tcW w:w="1187" w:type="dxa"/>
            <w:tcBorders>
              <w:top w:val="nil"/>
              <w:bottom w:val="nil"/>
            </w:tcBorders>
            <w:vAlign w:val="center"/>
          </w:tcPr>
          <w:p w14:paraId="403C6965" w14:textId="77777777" w:rsidR="00950632" w:rsidRPr="001D386E" w:rsidRDefault="00950632" w:rsidP="00633319">
            <w:pPr>
              <w:pStyle w:val="TAC"/>
              <w:rPr>
                <w:ins w:id="957" w:author="Apple" w:date="2022-07-29T20:43:00Z"/>
                <w:rFonts w:cs="Arial"/>
                <w:lang w:eastAsia="ja-JP"/>
              </w:rPr>
            </w:pPr>
          </w:p>
        </w:tc>
        <w:tc>
          <w:tcPr>
            <w:tcW w:w="1286" w:type="dxa"/>
            <w:tcBorders>
              <w:top w:val="nil"/>
              <w:bottom w:val="nil"/>
            </w:tcBorders>
            <w:vAlign w:val="center"/>
          </w:tcPr>
          <w:p w14:paraId="68A40D13" w14:textId="77777777" w:rsidR="00950632" w:rsidRPr="001D386E" w:rsidRDefault="00950632" w:rsidP="00633319">
            <w:pPr>
              <w:pStyle w:val="TAC"/>
              <w:rPr>
                <w:ins w:id="958" w:author="Apple" w:date="2022-07-29T20:43:00Z"/>
                <w:rFonts w:cs="Arial"/>
              </w:rPr>
            </w:pPr>
          </w:p>
        </w:tc>
      </w:tr>
      <w:tr w:rsidR="00950632" w:rsidRPr="001D386E" w14:paraId="702B2AC3" w14:textId="77777777" w:rsidTr="00633319">
        <w:trPr>
          <w:jc w:val="center"/>
          <w:ins w:id="959" w:author="Apple" w:date="2022-07-29T20:43:00Z"/>
        </w:trPr>
        <w:tc>
          <w:tcPr>
            <w:tcW w:w="1593" w:type="dxa"/>
            <w:tcBorders>
              <w:top w:val="nil"/>
              <w:bottom w:val="nil"/>
            </w:tcBorders>
            <w:vAlign w:val="center"/>
          </w:tcPr>
          <w:p w14:paraId="3ED55C81" w14:textId="77777777" w:rsidR="00950632" w:rsidRPr="001D386E" w:rsidRDefault="00950632" w:rsidP="00633319">
            <w:pPr>
              <w:pStyle w:val="TAC"/>
              <w:rPr>
                <w:ins w:id="960" w:author="Apple" w:date="2022-07-29T20:43:00Z"/>
                <w:rFonts w:eastAsia="SimSun" w:cs="Arial"/>
                <w:lang w:eastAsia="zh-TW"/>
              </w:rPr>
            </w:pPr>
          </w:p>
        </w:tc>
        <w:tc>
          <w:tcPr>
            <w:tcW w:w="1574" w:type="dxa"/>
            <w:tcBorders>
              <w:top w:val="nil"/>
              <w:bottom w:val="nil"/>
            </w:tcBorders>
            <w:vAlign w:val="center"/>
          </w:tcPr>
          <w:p w14:paraId="1A4A9BE7" w14:textId="77777777" w:rsidR="00950632" w:rsidRPr="001D386E" w:rsidRDefault="00950632" w:rsidP="00633319">
            <w:pPr>
              <w:pStyle w:val="TAC"/>
              <w:rPr>
                <w:ins w:id="961" w:author="Apple" w:date="2022-07-29T20:43:00Z"/>
                <w:rFonts w:cs="Arial"/>
                <w:lang w:eastAsia="ja-JP"/>
              </w:rPr>
            </w:pPr>
          </w:p>
        </w:tc>
        <w:tc>
          <w:tcPr>
            <w:tcW w:w="767" w:type="dxa"/>
            <w:vAlign w:val="center"/>
          </w:tcPr>
          <w:p w14:paraId="3B4BBAFE" w14:textId="77777777" w:rsidR="00950632" w:rsidRPr="001D386E" w:rsidRDefault="00950632" w:rsidP="00633319">
            <w:pPr>
              <w:pStyle w:val="TAC"/>
              <w:rPr>
                <w:ins w:id="962" w:author="Apple" w:date="2022-07-29T20:43:00Z"/>
                <w:rFonts w:cs="Arial"/>
                <w:lang w:eastAsia="ja-JP"/>
              </w:rPr>
            </w:pPr>
            <w:ins w:id="963" w:author="Apple" w:date="2022-07-29T20:43:00Z">
              <w:r>
                <w:rPr>
                  <w:lang w:eastAsia="zh-CN"/>
                </w:rPr>
                <w:t>20</w:t>
              </w:r>
            </w:ins>
          </w:p>
        </w:tc>
        <w:tc>
          <w:tcPr>
            <w:tcW w:w="586" w:type="dxa"/>
            <w:gridSpan w:val="2"/>
          </w:tcPr>
          <w:p w14:paraId="63518673" w14:textId="77777777" w:rsidR="00950632" w:rsidRPr="001D386E" w:rsidRDefault="00950632" w:rsidP="00633319">
            <w:pPr>
              <w:pStyle w:val="TAC"/>
              <w:rPr>
                <w:ins w:id="964" w:author="Apple" w:date="2022-07-29T20:43:00Z"/>
                <w:rFonts w:cs="Arial"/>
                <w:lang w:eastAsia="en-US"/>
              </w:rPr>
            </w:pPr>
          </w:p>
        </w:tc>
        <w:tc>
          <w:tcPr>
            <w:tcW w:w="586" w:type="dxa"/>
            <w:gridSpan w:val="2"/>
          </w:tcPr>
          <w:p w14:paraId="499FE45C" w14:textId="77777777" w:rsidR="00950632" w:rsidRPr="001D386E" w:rsidRDefault="00950632" w:rsidP="00633319">
            <w:pPr>
              <w:pStyle w:val="TAC"/>
              <w:rPr>
                <w:ins w:id="965" w:author="Apple" w:date="2022-07-29T20:43:00Z"/>
                <w:rFonts w:cs="Arial"/>
                <w:lang w:eastAsia="en-US"/>
              </w:rPr>
            </w:pPr>
          </w:p>
        </w:tc>
        <w:tc>
          <w:tcPr>
            <w:tcW w:w="586" w:type="dxa"/>
            <w:vAlign w:val="center"/>
          </w:tcPr>
          <w:p w14:paraId="16087D8F" w14:textId="77777777" w:rsidR="00950632" w:rsidRPr="001D386E" w:rsidRDefault="00950632" w:rsidP="00633319">
            <w:pPr>
              <w:pStyle w:val="TAC"/>
              <w:rPr>
                <w:ins w:id="966" w:author="Apple" w:date="2022-07-29T20:43:00Z"/>
                <w:rFonts w:cs="Arial"/>
                <w:lang w:eastAsia="zh-CN"/>
              </w:rPr>
            </w:pPr>
            <w:ins w:id="967" w:author="Apple" w:date="2022-07-29T20:43:00Z">
              <w:r>
                <w:rPr>
                  <w:rFonts w:cs="Arial"/>
                  <w:szCs w:val="18"/>
                </w:rPr>
                <w:t>Yes</w:t>
              </w:r>
            </w:ins>
          </w:p>
        </w:tc>
        <w:tc>
          <w:tcPr>
            <w:tcW w:w="586" w:type="dxa"/>
            <w:vAlign w:val="center"/>
          </w:tcPr>
          <w:p w14:paraId="5EC58C26" w14:textId="77777777" w:rsidR="00950632" w:rsidRPr="001D386E" w:rsidRDefault="00950632" w:rsidP="00633319">
            <w:pPr>
              <w:pStyle w:val="TAC"/>
              <w:rPr>
                <w:ins w:id="968" w:author="Apple" w:date="2022-07-29T20:43:00Z"/>
                <w:rFonts w:cs="Arial"/>
                <w:lang w:eastAsia="zh-CN"/>
              </w:rPr>
            </w:pPr>
            <w:ins w:id="969" w:author="Apple" w:date="2022-07-29T20:43:00Z">
              <w:r>
                <w:rPr>
                  <w:rFonts w:cs="Arial"/>
                  <w:szCs w:val="18"/>
                </w:rPr>
                <w:t>Yes</w:t>
              </w:r>
            </w:ins>
          </w:p>
        </w:tc>
        <w:tc>
          <w:tcPr>
            <w:tcW w:w="586" w:type="dxa"/>
            <w:gridSpan w:val="2"/>
            <w:vAlign w:val="center"/>
          </w:tcPr>
          <w:p w14:paraId="5B9E664B" w14:textId="77777777" w:rsidR="00950632" w:rsidRPr="001D386E" w:rsidRDefault="00950632" w:rsidP="00633319">
            <w:pPr>
              <w:pStyle w:val="TAC"/>
              <w:rPr>
                <w:ins w:id="970" w:author="Apple" w:date="2022-07-29T20:43:00Z"/>
                <w:rFonts w:cs="Arial"/>
                <w:lang w:eastAsia="zh-CN"/>
              </w:rPr>
            </w:pPr>
            <w:ins w:id="971" w:author="Apple" w:date="2022-07-29T20:43:00Z">
              <w:r>
                <w:rPr>
                  <w:rFonts w:cs="Arial"/>
                  <w:szCs w:val="18"/>
                </w:rPr>
                <w:t>Yes</w:t>
              </w:r>
            </w:ins>
          </w:p>
        </w:tc>
        <w:tc>
          <w:tcPr>
            <w:tcW w:w="586" w:type="dxa"/>
            <w:gridSpan w:val="2"/>
            <w:vAlign w:val="center"/>
          </w:tcPr>
          <w:p w14:paraId="66C738F0" w14:textId="77777777" w:rsidR="00950632" w:rsidRPr="001D386E" w:rsidRDefault="00950632" w:rsidP="00633319">
            <w:pPr>
              <w:pStyle w:val="TAC"/>
              <w:rPr>
                <w:ins w:id="972" w:author="Apple" w:date="2022-07-29T20:43:00Z"/>
                <w:rFonts w:cs="Arial"/>
                <w:lang w:eastAsia="zh-CN"/>
              </w:rPr>
            </w:pPr>
            <w:ins w:id="973" w:author="Apple" w:date="2022-07-29T20:43:00Z">
              <w:r>
                <w:rPr>
                  <w:rFonts w:cs="Arial"/>
                  <w:szCs w:val="18"/>
                </w:rPr>
                <w:t>Yes</w:t>
              </w:r>
            </w:ins>
          </w:p>
        </w:tc>
        <w:tc>
          <w:tcPr>
            <w:tcW w:w="1187" w:type="dxa"/>
            <w:tcBorders>
              <w:top w:val="nil"/>
              <w:bottom w:val="nil"/>
            </w:tcBorders>
            <w:vAlign w:val="center"/>
          </w:tcPr>
          <w:p w14:paraId="03E04C66" w14:textId="77777777" w:rsidR="00950632" w:rsidRPr="001D386E" w:rsidRDefault="00950632" w:rsidP="00633319">
            <w:pPr>
              <w:pStyle w:val="TAC"/>
              <w:rPr>
                <w:ins w:id="974" w:author="Apple" w:date="2022-07-29T20:43:00Z"/>
                <w:rFonts w:cs="Arial"/>
                <w:lang w:eastAsia="ja-JP"/>
              </w:rPr>
            </w:pPr>
          </w:p>
        </w:tc>
        <w:tc>
          <w:tcPr>
            <w:tcW w:w="1286" w:type="dxa"/>
            <w:tcBorders>
              <w:top w:val="nil"/>
              <w:bottom w:val="nil"/>
            </w:tcBorders>
            <w:vAlign w:val="center"/>
          </w:tcPr>
          <w:p w14:paraId="4EDF862C" w14:textId="77777777" w:rsidR="00950632" w:rsidRPr="001D386E" w:rsidRDefault="00950632" w:rsidP="00633319">
            <w:pPr>
              <w:pStyle w:val="TAC"/>
              <w:rPr>
                <w:ins w:id="975" w:author="Apple" w:date="2022-07-29T20:43:00Z"/>
                <w:rFonts w:cs="Arial"/>
              </w:rPr>
            </w:pPr>
          </w:p>
        </w:tc>
      </w:tr>
      <w:tr w:rsidR="00950632" w:rsidRPr="001D386E" w14:paraId="7B656B7B" w14:textId="77777777" w:rsidTr="00633319">
        <w:trPr>
          <w:jc w:val="center"/>
          <w:ins w:id="976" w:author="Apple" w:date="2022-07-29T20:43:00Z"/>
        </w:trPr>
        <w:tc>
          <w:tcPr>
            <w:tcW w:w="1593" w:type="dxa"/>
            <w:tcBorders>
              <w:top w:val="nil"/>
            </w:tcBorders>
            <w:vAlign w:val="center"/>
          </w:tcPr>
          <w:p w14:paraId="43146071" w14:textId="77777777" w:rsidR="00950632" w:rsidRPr="001D386E" w:rsidRDefault="00950632" w:rsidP="00633319">
            <w:pPr>
              <w:pStyle w:val="TAC"/>
              <w:rPr>
                <w:ins w:id="977" w:author="Apple" w:date="2022-07-29T20:43:00Z"/>
                <w:rFonts w:eastAsia="SimSun" w:cs="Arial"/>
                <w:lang w:eastAsia="zh-TW"/>
              </w:rPr>
            </w:pPr>
          </w:p>
        </w:tc>
        <w:tc>
          <w:tcPr>
            <w:tcW w:w="1574" w:type="dxa"/>
            <w:tcBorders>
              <w:top w:val="nil"/>
            </w:tcBorders>
            <w:vAlign w:val="center"/>
          </w:tcPr>
          <w:p w14:paraId="7FC4B493" w14:textId="77777777" w:rsidR="00950632" w:rsidRPr="001D386E" w:rsidRDefault="00950632" w:rsidP="00633319">
            <w:pPr>
              <w:pStyle w:val="TAC"/>
              <w:rPr>
                <w:ins w:id="978" w:author="Apple" w:date="2022-07-29T20:43:00Z"/>
                <w:rFonts w:cs="Arial"/>
                <w:lang w:eastAsia="ja-JP"/>
              </w:rPr>
            </w:pPr>
          </w:p>
        </w:tc>
        <w:tc>
          <w:tcPr>
            <w:tcW w:w="767" w:type="dxa"/>
            <w:vAlign w:val="center"/>
          </w:tcPr>
          <w:p w14:paraId="38507053" w14:textId="77777777" w:rsidR="00950632" w:rsidRPr="001D386E" w:rsidRDefault="00950632" w:rsidP="00633319">
            <w:pPr>
              <w:pStyle w:val="TAC"/>
              <w:rPr>
                <w:ins w:id="979" w:author="Apple" w:date="2022-07-29T20:43:00Z"/>
                <w:rFonts w:cs="Arial"/>
                <w:lang w:eastAsia="ja-JP"/>
              </w:rPr>
            </w:pPr>
            <w:ins w:id="980" w:author="Apple" w:date="2022-07-29T20:43:00Z">
              <w:r>
                <w:rPr>
                  <w:rFonts w:cs="Arial"/>
                  <w:szCs w:val="18"/>
                  <w:lang w:val="en-US" w:eastAsia="zh-CN"/>
                </w:rPr>
                <w:t>38</w:t>
              </w:r>
            </w:ins>
          </w:p>
        </w:tc>
        <w:tc>
          <w:tcPr>
            <w:tcW w:w="586" w:type="dxa"/>
            <w:gridSpan w:val="2"/>
          </w:tcPr>
          <w:p w14:paraId="00F202FD" w14:textId="77777777" w:rsidR="00950632" w:rsidRPr="001D386E" w:rsidRDefault="00950632" w:rsidP="00633319">
            <w:pPr>
              <w:pStyle w:val="TAC"/>
              <w:rPr>
                <w:ins w:id="981" w:author="Apple" w:date="2022-07-29T20:43:00Z"/>
                <w:rFonts w:cs="Arial"/>
                <w:lang w:eastAsia="en-US"/>
              </w:rPr>
            </w:pPr>
          </w:p>
        </w:tc>
        <w:tc>
          <w:tcPr>
            <w:tcW w:w="586" w:type="dxa"/>
            <w:gridSpan w:val="2"/>
          </w:tcPr>
          <w:p w14:paraId="5F69476D" w14:textId="77777777" w:rsidR="00950632" w:rsidRPr="001D386E" w:rsidRDefault="00950632" w:rsidP="00633319">
            <w:pPr>
              <w:pStyle w:val="TAC"/>
              <w:rPr>
                <w:ins w:id="982" w:author="Apple" w:date="2022-07-29T20:43:00Z"/>
                <w:rFonts w:cs="Arial"/>
                <w:lang w:eastAsia="en-US"/>
              </w:rPr>
            </w:pPr>
          </w:p>
        </w:tc>
        <w:tc>
          <w:tcPr>
            <w:tcW w:w="586" w:type="dxa"/>
            <w:vAlign w:val="center"/>
          </w:tcPr>
          <w:p w14:paraId="64E5FE2F" w14:textId="77777777" w:rsidR="00950632" w:rsidRPr="001D386E" w:rsidRDefault="00950632" w:rsidP="00633319">
            <w:pPr>
              <w:pStyle w:val="TAC"/>
              <w:rPr>
                <w:ins w:id="983" w:author="Apple" w:date="2022-07-29T20:43:00Z"/>
                <w:rFonts w:cs="Arial"/>
                <w:lang w:eastAsia="zh-CN"/>
              </w:rPr>
            </w:pPr>
            <w:ins w:id="984" w:author="Apple" w:date="2022-07-29T20:43:00Z">
              <w:r>
                <w:rPr>
                  <w:rFonts w:cs="Arial"/>
                  <w:szCs w:val="18"/>
                </w:rPr>
                <w:t>Yes</w:t>
              </w:r>
            </w:ins>
          </w:p>
        </w:tc>
        <w:tc>
          <w:tcPr>
            <w:tcW w:w="586" w:type="dxa"/>
            <w:vAlign w:val="center"/>
          </w:tcPr>
          <w:p w14:paraId="6655315B" w14:textId="77777777" w:rsidR="00950632" w:rsidRPr="001D386E" w:rsidRDefault="00950632" w:rsidP="00633319">
            <w:pPr>
              <w:pStyle w:val="TAC"/>
              <w:rPr>
                <w:ins w:id="985" w:author="Apple" w:date="2022-07-29T20:43:00Z"/>
                <w:rFonts w:cs="Arial"/>
                <w:lang w:eastAsia="zh-CN"/>
              </w:rPr>
            </w:pPr>
            <w:ins w:id="986" w:author="Apple" w:date="2022-07-29T20:43:00Z">
              <w:r>
                <w:rPr>
                  <w:rFonts w:cs="Arial"/>
                  <w:szCs w:val="18"/>
                </w:rPr>
                <w:t>Yes</w:t>
              </w:r>
            </w:ins>
          </w:p>
        </w:tc>
        <w:tc>
          <w:tcPr>
            <w:tcW w:w="586" w:type="dxa"/>
            <w:gridSpan w:val="2"/>
            <w:vAlign w:val="center"/>
          </w:tcPr>
          <w:p w14:paraId="6D53598E" w14:textId="77777777" w:rsidR="00950632" w:rsidRPr="001D386E" w:rsidRDefault="00950632" w:rsidP="00633319">
            <w:pPr>
              <w:pStyle w:val="TAC"/>
              <w:rPr>
                <w:ins w:id="987" w:author="Apple" w:date="2022-07-29T20:43:00Z"/>
                <w:rFonts w:cs="Arial"/>
                <w:lang w:eastAsia="zh-CN"/>
              </w:rPr>
            </w:pPr>
            <w:ins w:id="988" w:author="Apple" w:date="2022-07-29T20:43:00Z">
              <w:r>
                <w:rPr>
                  <w:rFonts w:cs="Arial"/>
                  <w:szCs w:val="18"/>
                </w:rPr>
                <w:t>Yes</w:t>
              </w:r>
            </w:ins>
          </w:p>
        </w:tc>
        <w:tc>
          <w:tcPr>
            <w:tcW w:w="586" w:type="dxa"/>
            <w:gridSpan w:val="2"/>
            <w:vAlign w:val="center"/>
          </w:tcPr>
          <w:p w14:paraId="319F9333" w14:textId="77777777" w:rsidR="00950632" w:rsidRPr="001D386E" w:rsidRDefault="00950632" w:rsidP="00633319">
            <w:pPr>
              <w:pStyle w:val="TAC"/>
              <w:rPr>
                <w:ins w:id="989" w:author="Apple" w:date="2022-07-29T20:43:00Z"/>
                <w:rFonts w:cs="Arial"/>
                <w:lang w:eastAsia="zh-CN"/>
              </w:rPr>
            </w:pPr>
            <w:ins w:id="990" w:author="Apple" w:date="2022-07-29T20:43:00Z">
              <w:r>
                <w:rPr>
                  <w:rFonts w:cs="Arial"/>
                  <w:szCs w:val="18"/>
                </w:rPr>
                <w:t>Yes</w:t>
              </w:r>
            </w:ins>
          </w:p>
        </w:tc>
        <w:tc>
          <w:tcPr>
            <w:tcW w:w="1187" w:type="dxa"/>
            <w:tcBorders>
              <w:top w:val="nil"/>
            </w:tcBorders>
            <w:vAlign w:val="center"/>
          </w:tcPr>
          <w:p w14:paraId="51DED3AF" w14:textId="77777777" w:rsidR="00950632" w:rsidRPr="001D386E" w:rsidRDefault="00950632" w:rsidP="00633319">
            <w:pPr>
              <w:pStyle w:val="TAC"/>
              <w:rPr>
                <w:ins w:id="991" w:author="Apple" w:date="2022-07-29T20:43:00Z"/>
                <w:rFonts w:cs="Arial"/>
                <w:lang w:eastAsia="ja-JP"/>
              </w:rPr>
            </w:pPr>
          </w:p>
        </w:tc>
        <w:tc>
          <w:tcPr>
            <w:tcW w:w="1286" w:type="dxa"/>
            <w:tcBorders>
              <w:top w:val="nil"/>
            </w:tcBorders>
            <w:vAlign w:val="center"/>
          </w:tcPr>
          <w:p w14:paraId="6C6BB757" w14:textId="77777777" w:rsidR="00950632" w:rsidRPr="001D386E" w:rsidRDefault="00950632" w:rsidP="00633319">
            <w:pPr>
              <w:pStyle w:val="TAC"/>
              <w:rPr>
                <w:ins w:id="992" w:author="Apple" w:date="2022-07-29T20:43:00Z"/>
                <w:rFonts w:cs="Arial"/>
              </w:rPr>
            </w:pPr>
          </w:p>
        </w:tc>
      </w:tr>
      <w:tr w:rsidR="00A50909" w:rsidRPr="001D386E" w14:paraId="77B00C53" w14:textId="77777777" w:rsidTr="001834CC">
        <w:trPr>
          <w:jc w:val="center"/>
        </w:trPr>
        <w:tc>
          <w:tcPr>
            <w:tcW w:w="1593" w:type="dxa"/>
            <w:vMerge w:val="restart"/>
            <w:vAlign w:val="center"/>
          </w:tcPr>
          <w:p w14:paraId="77B00C48" w14:textId="77777777" w:rsidR="00A50909" w:rsidRPr="001D386E" w:rsidRDefault="00A50909" w:rsidP="00A50909">
            <w:pPr>
              <w:pStyle w:val="TAC"/>
              <w:rPr>
                <w:rFonts w:cs="Arial"/>
                <w:lang w:eastAsia="en-US"/>
              </w:rPr>
            </w:pPr>
            <w:r w:rsidRPr="001D386E">
              <w:rPr>
                <w:rFonts w:eastAsia="SimSun" w:cs="Arial"/>
                <w:lang w:eastAsia="zh-TW"/>
              </w:rPr>
              <w:t>CA_1A-7A-20A-42A</w:t>
            </w:r>
          </w:p>
        </w:tc>
        <w:tc>
          <w:tcPr>
            <w:tcW w:w="1574" w:type="dxa"/>
            <w:vMerge w:val="restart"/>
            <w:vAlign w:val="center"/>
          </w:tcPr>
          <w:p w14:paraId="77B00C49"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C4A" w14:textId="77777777" w:rsidR="00A50909" w:rsidRPr="001D386E" w:rsidRDefault="00A50909" w:rsidP="00A50909">
            <w:pPr>
              <w:pStyle w:val="TAC"/>
              <w:rPr>
                <w:rFonts w:cs="Arial"/>
                <w:lang w:eastAsia="en-US"/>
              </w:rPr>
            </w:pPr>
            <w:r w:rsidRPr="001D386E">
              <w:rPr>
                <w:rFonts w:cs="Arial"/>
                <w:lang w:eastAsia="ja-JP"/>
              </w:rPr>
              <w:t>1</w:t>
            </w:r>
          </w:p>
        </w:tc>
        <w:tc>
          <w:tcPr>
            <w:tcW w:w="586" w:type="dxa"/>
            <w:gridSpan w:val="2"/>
            <w:vAlign w:val="center"/>
          </w:tcPr>
          <w:p w14:paraId="77B00C4B" w14:textId="77777777" w:rsidR="00A50909" w:rsidRPr="001D386E" w:rsidRDefault="00A50909" w:rsidP="00A50909">
            <w:pPr>
              <w:pStyle w:val="TAC"/>
              <w:rPr>
                <w:rFonts w:cs="Arial"/>
                <w:lang w:eastAsia="en-US"/>
              </w:rPr>
            </w:pPr>
          </w:p>
        </w:tc>
        <w:tc>
          <w:tcPr>
            <w:tcW w:w="586" w:type="dxa"/>
            <w:gridSpan w:val="2"/>
            <w:vAlign w:val="center"/>
          </w:tcPr>
          <w:p w14:paraId="77B00C4C" w14:textId="77777777" w:rsidR="00A50909" w:rsidRPr="001D386E" w:rsidRDefault="00A50909" w:rsidP="00A50909">
            <w:pPr>
              <w:pStyle w:val="TAC"/>
              <w:rPr>
                <w:rFonts w:cs="Arial"/>
                <w:lang w:eastAsia="en-US"/>
              </w:rPr>
            </w:pPr>
          </w:p>
        </w:tc>
        <w:tc>
          <w:tcPr>
            <w:tcW w:w="586" w:type="dxa"/>
            <w:vAlign w:val="center"/>
          </w:tcPr>
          <w:p w14:paraId="77B00C4D"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C4E"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4F"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50"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restart"/>
            <w:vAlign w:val="center"/>
          </w:tcPr>
          <w:p w14:paraId="77B00C51" w14:textId="77777777" w:rsidR="00A50909" w:rsidRPr="001D386E" w:rsidRDefault="00A50909" w:rsidP="00A50909">
            <w:pPr>
              <w:pStyle w:val="TAC"/>
              <w:rPr>
                <w:rFonts w:cs="Arial"/>
                <w:lang w:eastAsia="en-US"/>
              </w:rPr>
            </w:pPr>
            <w:r w:rsidRPr="001D386E">
              <w:rPr>
                <w:rFonts w:cs="Arial" w:hint="eastAsia"/>
                <w:lang w:eastAsia="ja-JP"/>
              </w:rPr>
              <w:t>80</w:t>
            </w:r>
          </w:p>
        </w:tc>
        <w:tc>
          <w:tcPr>
            <w:tcW w:w="1286" w:type="dxa"/>
            <w:vMerge w:val="restart"/>
            <w:vAlign w:val="center"/>
          </w:tcPr>
          <w:p w14:paraId="77B00C52" w14:textId="77777777" w:rsidR="00A50909" w:rsidRPr="001D386E" w:rsidRDefault="00A50909" w:rsidP="00A50909">
            <w:pPr>
              <w:pStyle w:val="TAC"/>
              <w:rPr>
                <w:rFonts w:cs="Arial"/>
                <w:lang w:eastAsia="en-US"/>
              </w:rPr>
            </w:pPr>
            <w:r w:rsidRPr="001D386E">
              <w:rPr>
                <w:rFonts w:cs="Arial"/>
              </w:rPr>
              <w:t>0</w:t>
            </w:r>
          </w:p>
        </w:tc>
      </w:tr>
      <w:tr w:rsidR="00A50909" w:rsidRPr="001D386E" w14:paraId="77B00C5F" w14:textId="77777777" w:rsidTr="001834CC">
        <w:trPr>
          <w:jc w:val="center"/>
        </w:trPr>
        <w:tc>
          <w:tcPr>
            <w:tcW w:w="1593" w:type="dxa"/>
            <w:vMerge/>
            <w:vAlign w:val="center"/>
          </w:tcPr>
          <w:p w14:paraId="77B00C54" w14:textId="77777777" w:rsidR="00A50909" w:rsidRPr="001D386E" w:rsidRDefault="00A50909" w:rsidP="00A50909">
            <w:pPr>
              <w:pStyle w:val="TAC"/>
              <w:rPr>
                <w:rFonts w:cs="Arial"/>
                <w:lang w:eastAsia="en-US"/>
              </w:rPr>
            </w:pPr>
          </w:p>
        </w:tc>
        <w:tc>
          <w:tcPr>
            <w:tcW w:w="1574" w:type="dxa"/>
            <w:vMerge/>
            <w:vAlign w:val="center"/>
          </w:tcPr>
          <w:p w14:paraId="77B00C55" w14:textId="77777777" w:rsidR="00A50909" w:rsidRPr="001D386E" w:rsidRDefault="00A50909" w:rsidP="00A50909">
            <w:pPr>
              <w:pStyle w:val="TAC"/>
              <w:rPr>
                <w:rFonts w:cs="Arial"/>
                <w:lang w:val="en-US" w:eastAsia="ja-JP"/>
              </w:rPr>
            </w:pPr>
          </w:p>
        </w:tc>
        <w:tc>
          <w:tcPr>
            <w:tcW w:w="767" w:type="dxa"/>
            <w:vAlign w:val="center"/>
          </w:tcPr>
          <w:p w14:paraId="77B00C56" w14:textId="77777777" w:rsidR="00A50909" w:rsidRPr="001D386E" w:rsidRDefault="00A50909" w:rsidP="00A50909">
            <w:pPr>
              <w:pStyle w:val="TAC"/>
              <w:rPr>
                <w:rFonts w:cs="Arial"/>
                <w:lang w:eastAsia="en-US"/>
              </w:rPr>
            </w:pPr>
            <w:r w:rsidRPr="001D386E">
              <w:rPr>
                <w:rFonts w:cs="Arial"/>
                <w:lang w:eastAsia="ja-JP"/>
              </w:rPr>
              <w:t>7</w:t>
            </w:r>
          </w:p>
        </w:tc>
        <w:tc>
          <w:tcPr>
            <w:tcW w:w="586" w:type="dxa"/>
            <w:gridSpan w:val="2"/>
            <w:vAlign w:val="center"/>
          </w:tcPr>
          <w:p w14:paraId="77B00C57" w14:textId="77777777" w:rsidR="00A50909" w:rsidRPr="001D386E" w:rsidRDefault="00A50909" w:rsidP="00A50909">
            <w:pPr>
              <w:pStyle w:val="TAC"/>
              <w:rPr>
                <w:rFonts w:cs="Arial"/>
                <w:lang w:eastAsia="en-US"/>
              </w:rPr>
            </w:pPr>
          </w:p>
        </w:tc>
        <w:tc>
          <w:tcPr>
            <w:tcW w:w="586" w:type="dxa"/>
            <w:gridSpan w:val="2"/>
            <w:vAlign w:val="center"/>
          </w:tcPr>
          <w:p w14:paraId="77B00C58" w14:textId="77777777" w:rsidR="00A50909" w:rsidRPr="001D386E" w:rsidRDefault="00A50909" w:rsidP="00A50909">
            <w:pPr>
              <w:pStyle w:val="TAC"/>
              <w:rPr>
                <w:rFonts w:cs="Arial"/>
                <w:lang w:eastAsia="en-US"/>
              </w:rPr>
            </w:pPr>
          </w:p>
        </w:tc>
        <w:tc>
          <w:tcPr>
            <w:tcW w:w="586" w:type="dxa"/>
            <w:vAlign w:val="center"/>
          </w:tcPr>
          <w:p w14:paraId="77B00C59" w14:textId="77777777" w:rsidR="00A50909" w:rsidRPr="001D386E" w:rsidRDefault="00A50909" w:rsidP="00A50909">
            <w:pPr>
              <w:pStyle w:val="TAC"/>
              <w:rPr>
                <w:rFonts w:cs="Arial"/>
                <w:lang w:eastAsia="en-US"/>
              </w:rPr>
            </w:pPr>
          </w:p>
        </w:tc>
        <w:tc>
          <w:tcPr>
            <w:tcW w:w="586" w:type="dxa"/>
            <w:vAlign w:val="center"/>
          </w:tcPr>
          <w:p w14:paraId="77B00C5A"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5B"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5C"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C5D" w14:textId="77777777" w:rsidR="00A50909" w:rsidRPr="001D386E" w:rsidRDefault="00A50909" w:rsidP="00A50909">
            <w:pPr>
              <w:pStyle w:val="TAC"/>
              <w:rPr>
                <w:rFonts w:cs="Arial"/>
                <w:lang w:eastAsia="en-US"/>
              </w:rPr>
            </w:pPr>
          </w:p>
        </w:tc>
        <w:tc>
          <w:tcPr>
            <w:tcW w:w="1286" w:type="dxa"/>
            <w:vMerge/>
            <w:vAlign w:val="center"/>
          </w:tcPr>
          <w:p w14:paraId="77B00C5E" w14:textId="77777777" w:rsidR="00A50909" w:rsidRPr="001D386E" w:rsidRDefault="00A50909" w:rsidP="00A50909">
            <w:pPr>
              <w:pStyle w:val="TAC"/>
              <w:rPr>
                <w:rFonts w:cs="Arial"/>
                <w:lang w:eastAsia="en-US"/>
              </w:rPr>
            </w:pPr>
          </w:p>
        </w:tc>
      </w:tr>
      <w:tr w:rsidR="00A50909" w:rsidRPr="001D386E" w14:paraId="77B00C6B" w14:textId="77777777" w:rsidTr="001834CC">
        <w:trPr>
          <w:jc w:val="center"/>
        </w:trPr>
        <w:tc>
          <w:tcPr>
            <w:tcW w:w="1593" w:type="dxa"/>
            <w:vMerge/>
            <w:vAlign w:val="center"/>
          </w:tcPr>
          <w:p w14:paraId="77B00C60" w14:textId="77777777" w:rsidR="00A50909" w:rsidRPr="001D386E" w:rsidRDefault="00A50909" w:rsidP="00A50909">
            <w:pPr>
              <w:pStyle w:val="TAC"/>
              <w:rPr>
                <w:rFonts w:cs="Arial"/>
                <w:lang w:eastAsia="en-US"/>
              </w:rPr>
            </w:pPr>
          </w:p>
        </w:tc>
        <w:tc>
          <w:tcPr>
            <w:tcW w:w="1574" w:type="dxa"/>
            <w:vMerge/>
            <w:vAlign w:val="center"/>
          </w:tcPr>
          <w:p w14:paraId="77B00C61" w14:textId="77777777" w:rsidR="00A50909" w:rsidRPr="001D386E" w:rsidRDefault="00A50909" w:rsidP="00A50909">
            <w:pPr>
              <w:pStyle w:val="TAC"/>
              <w:rPr>
                <w:rFonts w:cs="Arial"/>
                <w:lang w:val="en-US" w:eastAsia="ja-JP"/>
              </w:rPr>
            </w:pPr>
          </w:p>
        </w:tc>
        <w:tc>
          <w:tcPr>
            <w:tcW w:w="767" w:type="dxa"/>
            <w:vAlign w:val="center"/>
          </w:tcPr>
          <w:p w14:paraId="77B00C62" w14:textId="77777777" w:rsidR="00A50909" w:rsidRPr="001D386E" w:rsidRDefault="00A50909" w:rsidP="00A50909">
            <w:pPr>
              <w:pStyle w:val="TAC"/>
              <w:rPr>
                <w:rFonts w:cs="Arial"/>
                <w:lang w:eastAsia="en-US"/>
              </w:rPr>
            </w:pPr>
            <w:r w:rsidRPr="001D386E">
              <w:rPr>
                <w:rFonts w:cs="Arial"/>
                <w:lang w:eastAsia="ja-JP"/>
              </w:rPr>
              <w:t>20</w:t>
            </w:r>
          </w:p>
        </w:tc>
        <w:tc>
          <w:tcPr>
            <w:tcW w:w="586" w:type="dxa"/>
            <w:gridSpan w:val="2"/>
            <w:vAlign w:val="center"/>
          </w:tcPr>
          <w:p w14:paraId="77B00C63" w14:textId="77777777" w:rsidR="00A50909" w:rsidRPr="001D386E" w:rsidRDefault="00A50909" w:rsidP="00A50909">
            <w:pPr>
              <w:pStyle w:val="TAC"/>
              <w:rPr>
                <w:rFonts w:cs="Arial"/>
                <w:lang w:eastAsia="en-US"/>
              </w:rPr>
            </w:pPr>
          </w:p>
        </w:tc>
        <w:tc>
          <w:tcPr>
            <w:tcW w:w="586" w:type="dxa"/>
            <w:gridSpan w:val="2"/>
            <w:vAlign w:val="center"/>
          </w:tcPr>
          <w:p w14:paraId="77B00C64" w14:textId="77777777" w:rsidR="00A50909" w:rsidRPr="001D386E" w:rsidRDefault="00A50909" w:rsidP="00A50909">
            <w:pPr>
              <w:pStyle w:val="TAC"/>
              <w:rPr>
                <w:rFonts w:cs="Arial"/>
                <w:lang w:eastAsia="en-US"/>
              </w:rPr>
            </w:pPr>
          </w:p>
        </w:tc>
        <w:tc>
          <w:tcPr>
            <w:tcW w:w="586" w:type="dxa"/>
            <w:vAlign w:val="center"/>
          </w:tcPr>
          <w:p w14:paraId="77B00C65"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C66"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67"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68"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C69" w14:textId="77777777" w:rsidR="00A50909" w:rsidRPr="001D386E" w:rsidRDefault="00A50909" w:rsidP="00A50909">
            <w:pPr>
              <w:pStyle w:val="TAC"/>
              <w:rPr>
                <w:rFonts w:cs="Arial"/>
                <w:lang w:eastAsia="en-US"/>
              </w:rPr>
            </w:pPr>
          </w:p>
        </w:tc>
        <w:tc>
          <w:tcPr>
            <w:tcW w:w="1286" w:type="dxa"/>
            <w:vMerge/>
            <w:vAlign w:val="center"/>
          </w:tcPr>
          <w:p w14:paraId="77B00C6A" w14:textId="77777777" w:rsidR="00A50909" w:rsidRPr="001D386E" w:rsidRDefault="00A50909" w:rsidP="00A50909">
            <w:pPr>
              <w:pStyle w:val="TAC"/>
              <w:rPr>
                <w:rFonts w:cs="Arial"/>
                <w:lang w:eastAsia="en-US"/>
              </w:rPr>
            </w:pPr>
          </w:p>
        </w:tc>
      </w:tr>
      <w:tr w:rsidR="00A50909" w:rsidRPr="001D386E" w14:paraId="77B00C77" w14:textId="77777777" w:rsidTr="001834CC">
        <w:trPr>
          <w:jc w:val="center"/>
        </w:trPr>
        <w:tc>
          <w:tcPr>
            <w:tcW w:w="1593" w:type="dxa"/>
            <w:vMerge/>
            <w:vAlign w:val="center"/>
          </w:tcPr>
          <w:p w14:paraId="77B00C6C" w14:textId="77777777" w:rsidR="00A50909" w:rsidRPr="001D386E" w:rsidRDefault="00A50909" w:rsidP="00A50909">
            <w:pPr>
              <w:pStyle w:val="TAC"/>
              <w:rPr>
                <w:rFonts w:cs="Arial"/>
                <w:lang w:eastAsia="en-US"/>
              </w:rPr>
            </w:pPr>
          </w:p>
        </w:tc>
        <w:tc>
          <w:tcPr>
            <w:tcW w:w="1574" w:type="dxa"/>
            <w:vMerge/>
            <w:vAlign w:val="center"/>
          </w:tcPr>
          <w:p w14:paraId="77B00C6D" w14:textId="77777777" w:rsidR="00A50909" w:rsidRPr="001D386E" w:rsidRDefault="00A50909" w:rsidP="00A50909">
            <w:pPr>
              <w:pStyle w:val="TAC"/>
              <w:rPr>
                <w:rFonts w:cs="Arial"/>
                <w:lang w:val="en-US" w:eastAsia="ja-JP"/>
              </w:rPr>
            </w:pPr>
          </w:p>
        </w:tc>
        <w:tc>
          <w:tcPr>
            <w:tcW w:w="767" w:type="dxa"/>
            <w:vAlign w:val="center"/>
          </w:tcPr>
          <w:p w14:paraId="77B00C6E" w14:textId="77777777" w:rsidR="00A50909" w:rsidRPr="001D386E" w:rsidRDefault="00A50909" w:rsidP="00A50909">
            <w:pPr>
              <w:pStyle w:val="TAC"/>
              <w:rPr>
                <w:rFonts w:cs="Arial"/>
                <w:lang w:eastAsia="en-US"/>
              </w:rPr>
            </w:pPr>
            <w:r w:rsidRPr="001D386E">
              <w:rPr>
                <w:rFonts w:cs="Arial"/>
                <w:lang w:eastAsia="ja-JP"/>
              </w:rPr>
              <w:t>42</w:t>
            </w:r>
          </w:p>
        </w:tc>
        <w:tc>
          <w:tcPr>
            <w:tcW w:w="586" w:type="dxa"/>
            <w:gridSpan w:val="2"/>
            <w:vAlign w:val="center"/>
          </w:tcPr>
          <w:p w14:paraId="77B00C6F" w14:textId="77777777" w:rsidR="00A50909" w:rsidRPr="001D386E" w:rsidRDefault="00A50909" w:rsidP="00A50909">
            <w:pPr>
              <w:pStyle w:val="TAC"/>
              <w:rPr>
                <w:rFonts w:cs="Arial"/>
                <w:lang w:eastAsia="en-US"/>
              </w:rPr>
            </w:pPr>
          </w:p>
        </w:tc>
        <w:tc>
          <w:tcPr>
            <w:tcW w:w="586" w:type="dxa"/>
            <w:gridSpan w:val="2"/>
            <w:vAlign w:val="center"/>
          </w:tcPr>
          <w:p w14:paraId="77B00C70" w14:textId="77777777" w:rsidR="00A50909" w:rsidRPr="001D386E" w:rsidRDefault="00A50909" w:rsidP="00A50909">
            <w:pPr>
              <w:pStyle w:val="TAC"/>
              <w:rPr>
                <w:rFonts w:cs="Arial"/>
                <w:lang w:eastAsia="en-US"/>
              </w:rPr>
            </w:pPr>
          </w:p>
        </w:tc>
        <w:tc>
          <w:tcPr>
            <w:tcW w:w="586" w:type="dxa"/>
            <w:vAlign w:val="center"/>
          </w:tcPr>
          <w:p w14:paraId="77B00C71" w14:textId="77777777" w:rsidR="00A50909" w:rsidRPr="001D386E" w:rsidRDefault="00A50909" w:rsidP="00A50909">
            <w:pPr>
              <w:pStyle w:val="TAC"/>
              <w:rPr>
                <w:rFonts w:cs="Arial"/>
                <w:lang w:eastAsia="en-US"/>
              </w:rPr>
            </w:pPr>
            <w:r w:rsidRPr="001D386E">
              <w:rPr>
                <w:rFonts w:cs="Arial"/>
                <w:lang w:eastAsia="zh-CN"/>
              </w:rPr>
              <w:t>Yes</w:t>
            </w:r>
          </w:p>
        </w:tc>
        <w:tc>
          <w:tcPr>
            <w:tcW w:w="586" w:type="dxa"/>
            <w:vAlign w:val="center"/>
          </w:tcPr>
          <w:p w14:paraId="77B00C72"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73" w14:textId="77777777" w:rsidR="00A50909" w:rsidRPr="001D386E" w:rsidRDefault="00A50909" w:rsidP="00A50909">
            <w:pPr>
              <w:pStyle w:val="TAC"/>
              <w:rPr>
                <w:rFonts w:cs="Arial"/>
                <w:lang w:eastAsia="en-US"/>
              </w:rPr>
            </w:pPr>
            <w:r w:rsidRPr="001D386E">
              <w:rPr>
                <w:rFonts w:cs="Arial"/>
                <w:lang w:eastAsia="zh-CN"/>
              </w:rPr>
              <w:t>Yes</w:t>
            </w:r>
          </w:p>
        </w:tc>
        <w:tc>
          <w:tcPr>
            <w:tcW w:w="586" w:type="dxa"/>
            <w:gridSpan w:val="2"/>
            <w:vAlign w:val="center"/>
          </w:tcPr>
          <w:p w14:paraId="77B00C74" w14:textId="77777777" w:rsidR="00A50909" w:rsidRPr="001D386E" w:rsidRDefault="00A50909" w:rsidP="00A50909">
            <w:pPr>
              <w:pStyle w:val="TAC"/>
              <w:rPr>
                <w:rFonts w:cs="Arial"/>
                <w:lang w:eastAsia="en-US"/>
              </w:rPr>
            </w:pPr>
            <w:r w:rsidRPr="001D386E">
              <w:rPr>
                <w:rFonts w:cs="Arial"/>
                <w:lang w:eastAsia="zh-CN"/>
              </w:rPr>
              <w:t>Yes</w:t>
            </w:r>
          </w:p>
        </w:tc>
        <w:tc>
          <w:tcPr>
            <w:tcW w:w="1187" w:type="dxa"/>
            <w:vMerge/>
            <w:vAlign w:val="center"/>
          </w:tcPr>
          <w:p w14:paraId="77B00C75" w14:textId="77777777" w:rsidR="00A50909" w:rsidRPr="001D386E" w:rsidRDefault="00A50909" w:rsidP="00A50909">
            <w:pPr>
              <w:pStyle w:val="TAC"/>
              <w:rPr>
                <w:rFonts w:cs="Arial"/>
                <w:lang w:eastAsia="en-US"/>
              </w:rPr>
            </w:pPr>
          </w:p>
        </w:tc>
        <w:tc>
          <w:tcPr>
            <w:tcW w:w="1286" w:type="dxa"/>
            <w:vMerge/>
            <w:vAlign w:val="center"/>
          </w:tcPr>
          <w:p w14:paraId="77B00C76" w14:textId="77777777" w:rsidR="00A50909" w:rsidRPr="001D386E" w:rsidRDefault="00A50909" w:rsidP="00A50909">
            <w:pPr>
              <w:pStyle w:val="TAC"/>
              <w:rPr>
                <w:rFonts w:cs="Arial"/>
                <w:lang w:eastAsia="en-US"/>
              </w:rPr>
            </w:pPr>
          </w:p>
        </w:tc>
      </w:tr>
      <w:tr w:rsidR="00A50909" w:rsidRPr="001D386E" w14:paraId="24F0F5BC" w14:textId="77777777" w:rsidTr="001834CC">
        <w:trPr>
          <w:jc w:val="center"/>
        </w:trPr>
        <w:tc>
          <w:tcPr>
            <w:tcW w:w="1593" w:type="dxa"/>
            <w:vMerge w:val="restart"/>
            <w:vAlign w:val="center"/>
          </w:tcPr>
          <w:p w14:paraId="6F8B9818" w14:textId="34D3AD8E" w:rsidR="00A50909" w:rsidRPr="001D386E" w:rsidRDefault="00A50909" w:rsidP="00A50909">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4" w:type="dxa"/>
            <w:vMerge w:val="restart"/>
            <w:vAlign w:val="center"/>
          </w:tcPr>
          <w:p w14:paraId="5956B725" w14:textId="37B5F674" w:rsidR="00A50909" w:rsidRPr="001D386E" w:rsidRDefault="00A50909" w:rsidP="00A50909">
            <w:pPr>
              <w:pStyle w:val="TAC"/>
              <w:rPr>
                <w:rFonts w:cs="Arial"/>
                <w:szCs w:val="18"/>
                <w:lang w:eastAsia="ja-JP"/>
              </w:rPr>
            </w:pPr>
            <w:r w:rsidRPr="001D386E">
              <w:rPr>
                <w:rFonts w:cs="Arial" w:hint="eastAsia"/>
                <w:lang w:eastAsia="ja-JP"/>
              </w:rPr>
              <w:t>-</w:t>
            </w:r>
          </w:p>
        </w:tc>
        <w:tc>
          <w:tcPr>
            <w:tcW w:w="767" w:type="dxa"/>
            <w:vAlign w:val="center"/>
          </w:tcPr>
          <w:p w14:paraId="6EBCEBF7" w14:textId="0FEBB839" w:rsidR="00A50909" w:rsidRPr="001D386E" w:rsidRDefault="00A50909" w:rsidP="00A50909">
            <w:pPr>
              <w:pStyle w:val="TAC"/>
              <w:rPr>
                <w:rFonts w:cs="Arial"/>
                <w:szCs w:val="18"/>
              </w:rPr>
            </w:pPr>
            <w:r>
              <w:rPr>
                <w:szCs w:val="18"/>
                <w:lang w:eastAsia="zh-CN"/>
              </w:rPr>
              <w:t>1</w:t>
            </w:r>
          </w:p>
        </w:tc>
        <w:tc>
          <w:tcPr>
            <w:tcW w:w="586" w:type="dxa"/>
            <w:gridSpan w:val="2"/>
            <w:vAlign w:val="center"/>
          </w:tcPr>
          <w:p w14:paraId="60B567A7" w14:textId="77777777" w:rsidR="00A50909" w:rsidRPr="001D386E" w:rsidRDefault="00A50909" w:rsidP="00A50909">
            <w:pPr>
              <w:pStyle w:val="TAC"/>
              <w:rPr>
                <w:rFonts w:cs="Arial"/>
                <w:lang w:eastAsia="en-US"/>
              </w:rPr>
            </w:pPr>
          </w:p>
        </w:tc>
        <w:tc>
          <w:tcPr>
            <w:tcW w:w="586" w:type="dxa"/>
            <w:gridSpan w:val="2"/>
            <w:vAlign w:val="center"/>
          </w:tcPr>
          <w:p w14:paraId="2A565480" w14:textId="77777777" w:rsidR="00A50909" w:rsidRPr="001D386E" w:rsidRDefault="00A50909" w:rsidP="00A50909">
            <w:pPr>
              <w:pStyle w:val="TAC"/>
              <w:rPr>
                <w:rFonts w:cs="Arial"/>
                <w:lang w:eastAsia="en-US"/>
              </w:rPr>
            </w:pPr>
          </w:p>
        </w:tc>
        <w:tc>
          <w:tcPr>
            <w:tcW w:w="586" w:type="dxa"/>
            <w:vAlign w:val="center"/>
          </w:tcPr>
          <w:p w14:paraId="4CF47C61" w14:textId="6107185B" w:rsidR="00A50909" w:rsidRPr="001D386E" w:rsidRDefault="00A50909" w:rsidP="00A50909">
            <w:pPr>
              <w:pStyle w:val="TAC"/>
              <w:rPr>
                <w:rFonts w:cs="Arial"/>
                <w:szCs w:val="18"/>
              </w:rPr>
            </w:pPr>
            <w:r w:rsidRPr="00BD44DC">
              <w:t>Yes</w:t>
            </w:r>
          </w:p>
        </w:tc>
        <w:tc>
          <w:tcPr>
            <w:tcW w:w="586" w:type="dxa"/>
            <w:vAlign w:val="center"/>
          </w:tcPr>
          <w:p w14:paraId="5A5472D3" w14:textId="683E36FE" w:rsidR="00A50909" w:rsidRPr="001D386E" w:rsidRDefault="00A50909" w:rsidP="00A50909">
            <w:pPr>
              <w:pStyle w:val="TAC"/>
              <w:rPr>
                <w:rFonts w:cs="Arial"/>
                <w:szCs w:val="18"/>
              </w:rPr>
            </w:pPr>
            <w:r w:rsidRPr="00BD44DC">
              <w:t>Yes</w:t>
            </w:r>
          </w:p>
        </w:tc>
        <w:tc>
          <w:tcPr>
            <w:tcW w:w="586" w:type="dxa"/>
            <w:gridSpan w:val="2"/>
            <w:vAlign w:val="center"/>
          </w:tcPr>
          <w:p w14:paraId="74C5DD78" w14:textId="35D0A99B" w:rsidR="00A50909" w:rsidRPr="001D386E" w:rsidRDefault="00A50909" w:rsidP="00A50909">
            <w:pPr>
              <w:pStyle w:val="TAC"/>
              <w:rPr>
                <w:rFonts w:cs="Arial"/>
                <w:szCs w:val="18"/>
              </w:rPr>
            </w:pPr>
            <w:r w:rsidRPr="00BD44DC">
              <w:t>Yes</w:t>
            </w:r>
          </w:p>
        </w:tc>
        <w:tc>
          <w:tcPr>
            <w:tcW w:w="586" w:type="dxa"/>
            <w:gridSpan w:val="2"/>
            <w:vAlign w:val="center"/>
          </w:tcPr>
          <w:p w14:paraId="65CE361C" w14:textId="21077867" w:rsidR="00A50909" w:rsidRPr="001D386E" w:rsidRDefault="00A50909" w:rsidP="00A50909">
            <w:pPr>
              <w:pStyle w:val="TAC"/>
              <w:rPr>
                <w:rFonts w:cs="Arial"/>
                <w:szCs w:val="18"/>
              </w:rPr>
            </w:pPr>
            <w:r w:rsidRPr="00BD44DC">
              <w:t>Yes</w:t>
            </w:r>
          </w:p>
        </w:tc>
        <w:tc>
          <w:tcPr>
            <w:tcW w:w="1187" w:type="dxa"/>
            <w:vMerge w:val="restart"/>
            <w:vAlign w:val="center"/>
          </w:tcPr>
          <w:p w14:paraId="32FEB135" w14:textId="3DA277A9" w:rsidR="00A50909" w:rsidRPr="001D386E" w:rsidRDefault="00A50909" w:rsidP="00A50909">
            <w:pPr>
              <w:pStyle w:val="TAC"/>
              <w:rPr>
                <w:rFonts w:cs="Arial"/>
                <w:lang w:eastAsia="en-US"/>
              </w:rPr>
            </w:pPr>
            <w:r>
              <w:rPr>
                <w:szCs w:val="18"/>
                <w:lang w:eastAsia="zh-CN"/>
              </w:rPr>
              <w:t>80</w:t>
            </w:r>
          </w:p>
        </w:tc>
        <w:tc>
          <w:tcPr>
            <w:tcW w:w="1286" w:type="dxa"/>
            <w:vMerge w:val="restart"/>
            <w:vAlign w:val="center"/>
          </w:tcPr>
          <w:p w14:paraId="6FE0FA58" w14:textId="1CD568D6" w:rsidR="00A50909" w:rsidRPr="001D386E" w:rsidRDefault="00A50909" w:rsidP="00A50909">
            <w:pPr>
              <w:pStyle w:val="TAC"/>
              <w:rPr>
                <w:rFonts w:cs="Arial"/>
                <w:lang w:eastAsia="en-US"/>
              </w:rPr>
            </w:pPr>
            <w:r w:rsidRPr="00621714">
              <w:rPr>
                <w:rFonts w:hint="eastAsia"/>
                <w:szCs w:val="18"/>
                <w:lang w:eastAsia="zh-CN"/>
              </w:rPr>
              <w:t>0</w:t>
            </w:r>
          </w:p>
        </w:tc>
      </w:tr>
      <w:tr w:rsidR="00A50909" w:rsidRPr="001D386E" w14:paraId="0B9EFBD0" w14:textId="77777777" w:rsidTr="001834CC">
        <w:trPr>
          <w:jc w:val="center"/>
        </w:trPr>
        <w:tc>
          <w:tcPr>
            <w:tcW w:w="1593" w:type="dxa"/>
            <w:vMerge/>
            <w:vAlign w:val="center"/>
          </w:tcPr>
          <w:p w14:paraId="572F75F2" w14:textId="77777777" w:rsidR="00A50909" w:rsidRPr="001D386E" w:rsidRDefault="00A50909" w:rsidP="00A50909">
            <w:pPr>
              <w:pStyle w:val="TAC"/>
              <w:rPr>
                <w:rFonts w:cs="Arial"/>
                <w:szCs w:val="18"/>
              </w:rPr>
            </w:pPr>
          </w:p>
        </w:tc>
        <w:tc>
          <w:tcPr>
            <w:tcW w:w="1574" w:type="dxa"/>
            <w:vMerge/>
            <w:vAlign w:val="center"/>
          </w:tcPr>
          <w:p w14:paraId="52CC9FA7" w14:textId="77777777" w:rsidR="00A50909" w:rsidRPr="001D386E" w:rsidRDefault="00A50909" w:rsidP="00A50909">
            <w:pPr>
              <w:pStyle w:val="TAC"/>
              <w:rPr>
                <w:rFonts w:cs="Arial"/>
                <w:szCs w:val="18"/>
                <w:lang w:eastAsia="ja-JP"/>
              </w:rPr>
            </w:pPr>
          </w:p>
        </w:tc>
        <w:tc>
          <w:tcPr>
            <w:tcW w:w="767" w:type="dxa"/>
            <w:vAlign w:val="center"/>
          </w:tcPr>
          <w:p w14:paraId="0F15ADB3" w14:textId="36A2B9C5" w:rsidR="00A50909" w:rsidRPr="001D386E" w:rsidRDefault="00A50909" w:rsidP="00A50909">
            <w:pPr>
              <w:pStyle w:val="TAC"/>
              <w:rPr>
                <w:rFonts w:cs="Arial"/>
                <w:szCs w:val="18"/>
              </w:rPr>
            </w:pPr>
            <w:r>
              <w:rPr>
                <w:rFonts w:hint="eastAsia"/>
                <w:szCs w:val="18"/>
                <w:lang w:eastAsia="zh-CN"/>
              </w:rPr>
              <w:t>7</w:t>
            </w:r>
          </w:p>
        </w:tc>
        <w:tc>
          <w:tcPr>
            <w:tcW w:w="586" w:type="dxa"/>
            <w:gridSpan w:val="2"/>
          </w:tcPr>
          <w:p w14:paraId="4DB5724F" w14:textId="77777777" w:rsidR="00A50909" w:rsidRPr="001D386E" w:rsidRDefault="00A50909" w:rsidP="00A50909">
            <w:pPr>
              <w:pStyle w:val="TAC"/>
              <w:rPr>
                <w:rFonts w:cs="Arial"/>
                <w:lang w:eastAsia="en-US"/>
              </w:rPr>
            </w:pPr>
          </w:p>
        </w:tc>
        <w:tc>
          <w:tcPr>
            <w:tcW w:w="586" w:type="dxa"/>
            <w:gridSpan w:val="2"/>
          </w:tcPr>
          <w:p w14:paraId="44EF2913" w14:textId="77777777" w:rsidR="00A50909" w:rsidRPr="001D386E" w:rsidRDefault="00A50909" w:rsidP="00A50909">
            <w:pPr>
              <w:pStyle w:val="TAC"/>
              <w:rPr>
                <w:rFonts w:cs="Arial"/>
                <w:lang w:eastAsia="en-US"/>
              </w:rPr>
            </w:pPr>
          </w:p>
        </w:tc>
        <w:tc>
          <w:tcPr>
            <w:tcW w:w="586" w:type="dxa"/>
          </w:tcPr>
          <w:p w14:paraId="260798B8" w14:textId="1BBD96CE" w:rsidR="00A50909" w:rsidRPr="001D386E" w:rsidRDefault="00A50909" w:rsidP="00A50909">
            <w:pPr>
              <w:pStyle w:val="TAC"/>
              <w:rPr>
                <w:rFonts w:cs="Arial"/>
                <w:szCs w:val="18"/>
              </w:rPr>
            </w:pPr>
            <w:r w:rsidRPr="00BD44DC">
              <w:t>Yes</w:t>
            </w:r>
          </w:p>
        </w:tc>
        <w:tc>
          <w:tcPr>
            <w:tcW w:w="586" w:type="dxa"/>
          </w:tcPr>
          <w:p w14:paraId="0C7A8404" w14:textId="534F2750" w:rsidR="00A50909" w:rsidRPr="001D386E" w:rsidRDefault="00A50909" w:rsidP="00A50909">
            <w:pPr>
              <w:pStyle w:val="TAC"/>
              <w:rPr>
                <w:rFonts w:cs="Arial"/>
                <w:szCs w:val="18"/>
              </w:rPr>
            </w:pPr>
            <w:r w:rsidRPr="00BD44DC">
              <w:t>Yes</w:t>
            </w:r>
          </w:p>
        </w:tc>
        <w:tc>
          <w:tcPr>
            <w:tcW w:w="586" w:type="dxa"/>
            <w:gridSpan w:val="2"/>
          </w:tcPr>
          <w:p w14:paraId="532757A2" w14:textId="1EA41709" w:rsidR="00A50909" w:rsidRPr="001D386E" w:rsidRDefault="00A50909" w:rsidP="00A50909">
            <w:pPr>
              <w:pStyle w:val="TAC"/>
              <w:rPr>
                <w:rFonts w:cs="Arial"/>
                <w:szCs w:val="18"/>
              </w:rPr>
            </w:pPr>
            <w:r w:rsidRPr="00BD44DC">
              <w:t>Yes</w:t>
            </w:r>
          </w:p>
        </w:tc>
        <w:tc>
          <w:tcPr>
            <w:tcW w:w="586" w:type="dxa"/>
            <w:gridSpan w:val="2"/>
          </w:tcPr>
          <w:p w14:paraId="2759B4F3" w14:textId="1814681F" w:rsidR="00A50909" w:rsidRPr="001D386E" w:rsidRDefault="00A50909" w:rsidP="00A50909">
            <w:pPr>
              <w:pStyle w:val="TAC"/>
              <w:rPr>
                <w:rFonts w:cs="Arial"/>
                <w:szCs w:val="18"/>
              </w:rPr>
            </w:pPr>
            <w:r w:rsidRPr="00BD44DC">
              <w:t>Yes</w:t>
            </w:r>
          </w:p>
        </w:tc>
        <w:tc>
          <w:tcPr>
            <w:tcW w:w="1187" w:type="dxa"/>
            <w:vMerge/>
            <w:vAlign w:val="center"/>
          </w:tcPr>
          <w:p w14:paraId="377F929D" w14:textId="77777777" w:rsidR="00A50909" w:rsidRPr="001D386E" w:rsidRDefault="00A50909" w:rsidP="00A50909">
            <w:pPr>
              <w:pStyle w:val="TAC"/>
              <w:rPr>
                <w:rFonts w:cs="Arial"/>
                <w:lang w:eastAsia="en-US"/>
              </w:rPr>
            </w:pPr>
          </w:p>
        </w:tc>
        <w:tc>
          <w:tcPr>
            <w:tcW w:w="1286" w:type="dxa"/>
            <w:vMerge/>
            <w:vAlign w:val="center"/>
          </w:tcPr>
          <w:p w14:paraId="34285DB0" w14:textId="77777777" w:rsidR="00A50909" w:rsidRPr="001D386E" w:rsidRDefault="00A50909" w:rsidP="00A50909">
            <w:pPr>
              <w:pStyle w:val="TAC"/>
              <w:rPr>
                <w:rFonts w:cs="Arial"/>
                <w:lang w:eastAsia="en-US"/>
              </w:rPr>
            </w:pPr>
          </w:p>
        </w:tc>
      </w:tr>
      <w:tr w:rsidR="00A50909" w:rsidRPr="001D386E" w14:paraId="27AC23EE" w14:textId="77777777" w:rsidTr="001834CC">
        <w:trPr>
          <w:jc w:val="center"/>
        </w:trPr>
        <w:tc>
          <w:tcPr>
            <w:tcW w:w="1593" w:type="dxa"/>
            <w:vMerge/>
            <w:vAlign w:val="center"/>
          </w:tcPr>
          <w:p w14:paraId="18F46517" w14:textId="77777777" w:rsidR="00A50909" w:rsidRPr="001D386E" w:rsidRDefault="00A50909" w:rsidP="00A50909">
            <w:pPr>
              <w:pStyle w:val="TAC"/>
              <w:rPr>
                <w:rFonts w:cs="Arial"/>
                <w:szCs w:val="18"/>
              </w:rPr>
            </w:pPr>
          </w:p>
        </w:tc>
        <w:tc>
          <w:tcPr>
            <w:tcW w:w="1574" w:type="dxa"/>
            <w:vMerge/>
            <w:vAlign w:val="center"/>
          </w:tcPr>
          <w:p w14:paraId="72D6E9A3" w14:textId="77777777" w:rsidR="00A50909" w:rsidRPr="001D386E" w:rsidRDefault="00A50909" w:rsidP="00A50909">
            <w:pPr>
              <w:pStyle w:val="TAC"/>
              <w:rPr>
                <w:rFonts w:cs="Arial"/>
                <w:szCs w:val="18"/>
                <w:lang w:eastAsia="ja-JP"/>
              </w:rPr>
            </w:pPr>
          </w:p>
        </w:tc>
        <w:tc>
          <w:tcPr>
            <w:tcW w:w="767" w:type="dxa"/>
            <w:vAlign w:val="center"/>
          </w:tcPr>
          <w:p w14:paraId="39CDFA97" w14:textId="61EB3B69" w:rsidR="00A50909" w:rsidRPr="001D386E" w:rsidRDefault="00A50909" w:rsidP="00A50909">
            <w:pPr>
              <w:pStyle w:val="TAC"/>
              <w:rPr>
                <w:rFonts w:cs="Arial"/>
                <w:szCs w:val="18"/>
              </w:rPr>
            </w:pPr>
            <w:r>
              <w:rPr>
                <w:szCs w:val="18"/>
                <w:lang w:eastAsia="zh-CN"/>
              </w:rPr>
              <w:t>28</w:t>
            </w:r>
          </w:p>
        </w:tc>
        <w:tc>
          <w:tcPr>
            <w:tcW w:w="586" w:type="dxa"/>
            <w:gridSpan w:val="2"/>
          </w:tcPr>
          <w:p w14:paraId="2E134DBF" w14:textId="77777777" w:rsidR="00A50909" w:rsidRPr="001D386E" w:rsidRDefault="00A50909" w:rsidP="00A50909">
            <w:pPr>
              <w:pStyle w:val="TAC"/>
              <w:rPr>
                <w:rFonts w:cs="Arial"/>
                <w:lang w:eastAsia="en-US"/>
              </w:rPr>
            </w:pPr>
          </w:p>
        </w:tc>
        <w:tc>
          <w:tcPr>
            <w:tcW w:w="586" w:type="dxa"/>
            <w:gridSpan w:val="2"/>
          </w:tcPr>
          <w:p w14:paraId="359A5887" w14:textId="1853164B" w:rsidR="00A50909" w:rsidRPr="001D386E" w:rsidRDefault="00A50909" w:rsidP="00A50909">
            <w:pPr>
              <w:pStyle w:val="TAC"/>
              <w:rPr>
                <w:rFonts w:cs="Arial"/>
                <w:lang w:eastAsia="en-US"/>
              </w:rPr>
            </w:pPr>
            <w:r w:rsidRPr="00BD44DC">
              <w:t>Yes</w:t>
            </w:r>
          </w:p>
        </w:tc>
        <w:tc>
          <w:tcPr>
            <w:tcW w:w="586" w:type="dxa"/>
          </w:tcPr>
          <w:p w14:paraId="7D42F919" w14:textId="468B0B58" w:rsidR="00A50909" w:rsidRPr="001D386E" w:rsidRDefault="00A50909" w:rsidP="00A50909">
            <w:pPr>
              <w:pStyle w:val="TAC"/>
              <w:rPr>
                <w:rFonts w:cs="Arial"/>
                <w:szCs w:val="18"/>
              </w:rPr>
            </w:pPr>
            <w:r w:rsidRPr="00BD44DC">
              <w:t>Yes</w:t>
            </w:r>
          </w:p>
        </w:tc>
        <w:tc>
          <w:tcPr>
            <w:tcW w:w="586" w:type="dxa"/>
          </w:tcPr>
          <w:p w14:paraId="0D5B2DEB" w14:textId="5F3F0F7A" w:rsidR="00A50909" w:rsidRPr="001D386E" w:rsidRDefault="00A50909" w:rsidP="00A50909">
            <w:pPr>
              <w:pStyle w:val="TAC"/>
              <w:rPr>
                <w:rFonts w:cs="Arial"/>
                <w:szCs w:val="18"/>
              </w:rPr>
            </w:pPr>
            <w:r w:rsidRPr="00BD44DC">
              <w:t>Yes</w:t>
            </w:r>
          </w:p>
        </w:tc>
        <w:tc>
          <w:tcPr>
            <w:tcW w:w="586" w:type="dxa"/>
            <w:gridSpan w:val="2"/>
          </w:tcPr>
          <w:p w14:paraId="7DFD5155" w14:textId="1141935D" w:rsidR="00A50909" w:rsidRPr="001D386E" w:rsidRDefault="00A50909" w:rsidP="00A50909">
            <w:pPr>
              <w:pStyle w:val="TAC"/>
              <w:rPr>
                <w:rFonts w:cs="Arial"/>
                <w:szCs w:val="18"/>
              </w:rPr>
            </w:pPr>
            <w:r w:rsidRPr="00BD44DC">
              <w:t>Yes</w:t>
            </w:r>
          </w:p>
        </w:tc>
        <w:tc>
          <w:tcPr>
            <w:tcW w:w="586" w:type="dxa"/>
            <w:gridSpan w:val="2"/>
          </w:tcPr>
          <w:p w14:paraId="7A261639" w14:textId="1BBF1AAC" w:rsidR="00A50909" w:rsidRPr="001D386E" w:rsidRDefault="00A50909" w:rsidP="00A50909">
            <w:pPr>
              <w:pStyle w:val="TAC"/>
              <w:rPr>
                <w:rFonts w:cs="Arial"/>
                <w:szCs w:val="18"/>
              </w:rPr>
            </w:pPr>
            <w:r w:rsidRPr="00BD44DC">
              <w:t>Yes</w:t>
            </w:r>
          </w:p>
        </w:tc>
        <w:tc>
          <w:tcPr>
            <w:tcW w:w="1187" w:type="dxa"/>
            <w:vMerge/>
            <w:vAlign w:val="center"/>
          </w:tcPr>
          <w:p w14:paraId="222F7BB9" w14:textId="77777777" w:rsidR="00A50909" w:rsidRPr="001D386E" w:rsidRDefault="00A50909" w:rsidP="00A50909">
            <w:pPr>
              <w:pStyle w:val="TAC"/>
              <w:rPr>
                <w:rFonts w:cs="Arial"/>
                <w:lang w:eastAsia="en-US"/>
              </w:rPr>
            </w:pPr>
          </w:p>
        </w:tc>
        <w:tc>
          <w:tcPr>
            <w:tcW w:w="1286" w:type="dxa"/>
            <w:vMerge/>
            <w:vAlign w:val="center"/>
          </w:tcPr>
          <w:p w14:paraId="12AA3B28" w14:textId="77777777" w:rsidR="00A50909" w:rsidRPr="001D386E" w:rsidRDefault="00A50909" w:rsidP="00A50909">
            <w:pPr>
              <w:pStyle w:val="TAC"/>
              <w:rPr>
                <w:rFonts w:cs="Arial"/>
                <w:lang w:eastAsia="en-US"/>
              </w:rPr>
            </w:pPr>
          </w:p>
        </w:tc>
      </w:tr>
      <w:tr w:rsidR="00A50909" w:rsidRPr="001D386E" w14:paraId="625DE260" w14:textId="77777777" w:rsidTr="001834CC">
        <w:trPr>
          <w:jc w:val="center"/>
        </w:trPr>
        <w:tc>
          <w:tcPr>
            <w:tcW w:w="1593" w:type="dxa"/>
            <w:vMerge/>
            <w:vAlign w:val="center"/>
          </w:tcPr>
          <w:p w14:paraId="04AF5783" w14:textId="77777777" w:rsidR="00A50909" w:rsidRPr="001D386E" w:rsidRDefault="00A50909" w:rsidP="00A50909">
            <w:pPr>
              <w:pStyle w:val="TAC"/>
              <w:rPr>
                <w:rFonts w:cs="Arial"/>
                <w:szCs w:val="18"/>
              </w:rPr>
            </w:pPr>
          </w:p>
        </w:tc>
        <w:tc>
          <w:tcPr>
            <w:tcW w:w="1574" w:type="dxa"/>
            <w:vMerge/>
            <w:vAlign w:val="center"/>
          </w:tcPr>
          <w:p w14:paraId="55BCDE9B" w14:textId="77777777" w:rsidR="00A50909" w:rsidRPr="001D386E" w:rsidRDefault="00A50909" w:rsidP="00A50909">
            <w:pPr>
              <w:pStyle w:val="TAC"/>
              <w:rPr>
                <w:rFonts w:cs="Arial"/>
                <w:szCs w:val="18"/>
                <w:lang w:eastAsia="ja-JP"/>
              </w:rPr>
            </w:pPr>
          </w:p>
        </w:tc>
        <w:tc>
          <w:tcPr>
            <w:tcW w:w="767" w:type="dxa"/>
            <w:vAlign w:val="center"/>
          </w:tcPr>
          <w:p w14:paraId="49B4CBFB" w14:textId="0D6F01B1" w:rsidR="00A50909" w:rsidRPr="001D386E" w:rsidRDefault="00A50909" w:rsidP="00A50909">
            <w:pPr>
              <w:pStyle w:val="TAC"/>
              <w:rPr>
                <w:rFonts w:cs="Arial"/>
                <w:szCs w:val="18"/>
              </w:rPr>
            </w:pPr>
            <w:r>
              <w:rPr>
                <w:szCs w:val="18"/>
                <w:lang w:eastAsia="ja-JP"/>
              </w:rPr>
              <w:t>32</w:t>
            </w:r>
          </w:p>
        </w:tc>
        <w:tc>
          <w:tcPr>
            <w:tcW w:w="586" w:type="dxa"/>
            <w:gridSpan w:val="2"/>
          </w:tcPr>
          <w:p w14:paraId="380236B3" w14:textId="77777777" w:rsidR="00A50909" w:rsidRPr="001D386E" w:rsidRDefault="00A50909" w:rsidP="00A50909">
            <w:pPr>
              <w:pStyle w:val="TAC"/>
              <w:rPr>
                <w:rFonts w:cs="Arial"/>
                <w:lang w:eastAsia="en-US"/>
              </w:rPr>
            </w:pPr>
          </w:p>
        </w:tc>
        <w:tc>
          <w:tcPr>
            <w:tcW w:w="586" w:type="dxa"/>
            <w:gridSpan w:val="2"/>
          </w:tcPr>
          <w:p w14:paraId="47F934B0" w14:textId="77777777" w:rsidR="00A50909" w:rsidRPr="001D386E" w:rsidRDefault="00A50909" w:rsidP="00A50909">
            <w:pPr>
              <w:pStyle w:val="TAC"/>
              <w:rPr>
                <w:rFonts w:cs="Arial"/>
                <w:lang w:eastAsia="en-US"/>
              </w:rPr>
            </w:pPr>
          </w:p>
        </w:tc>
        <w:tc>
          <w:tcPr>
            <w:tcW w:w="586" w:type="dxa"/>
          </w:tcPr>
          <w:p w14:paraId="3E671E9A" w14:textId="76A0A888" w:rsidR="00A50909" w:rsidRPr="001D386E" w:rsidRDefault="00A50909" w:rsidP="00A50909">
            <w:pPr>
              <w:pStyle w:val="TAC"/>
              <w:rPr>
                <w:rFonts w:cs="Arial"/>
                <w:szCs w:val="18"/>
              </w:rPr>
            </w:pPr>
            <w:r w:rsidRPr="00BD44DC">
              <w:t>Yes</w:t>
            </w:r>
          </w:p>
        </w:tc>
        <w:tc>
          <w:tcPr>
            <w:tcW w:w="586" w:type="dxa"/>
          </w:tcPr>
          <w:p w14:paraId="150DCB8C" w14:textId="0C6E6351" w:rsidR="00A50909" w:rsidRPr="001D386E" w:rsidRDefault="00A50909" w:rsidP="00A50909">
            <w:pPr>
              <w:pStyle w:val="TAC"/>
              <w:rPr>
                <w:rFonts w:cs="Arial"/>
                <w:szCs w:val="18"/>
              </w:rPr>
            </w:pPr>
            <w:r w:rsidRPr="00BD44DC">
              <w:t>Yes</w:t>
            </w:r>
          </w:p>
        </w:tc>
        <w:tc>
          <w:tcPr>
            <w:tcW w:w="586" w:type="dxa"/>
            <w:gridSpan w:val="2"/>
          </w:tcPr>
          <w:p w14:paraId="4D4665EB" w14:textId="01E4E249" w:rsidR="00A50909" w:rsidRPr="001D386E" w:rsidRDefault="00A50909" w:rsidP="00A50909">
            <w:pPr>
              <w:pStyle w:val="TAC"/>
              <w:rPr>
                <w:rFonts w:cs="Arial"/>
                <w:szCs w:val="18"/>
              </w:rPr>
            </w:pPr>
            <w:r w:rsidRPr="00BD44DC">
              <w:t>Yes</w:t>
            </w:r>
          </w:p>
        </w:tc>
        <w:tc>
          <w:tcPr>
            <w:tcW w:w="586" w:type="dxa"/>
            <w:gridSpan w:val="2"/>
          </w:tcPr>
          <w:p w14:paraId="20C0BAB8" w14:textId="44C9C56A" w:rsidR="00A50909" w:rsidRPr="001D386E" w:rsidRDefault="00A50909" w:rsidP="00A50909">
            <w:pPr>
              <w:pStyle w:val="TAC"/>
              <w:rPr>
                <w:rFonts w:cs="Arial"/>
                <w:szCs w:val="18"/>
              </w:rPr>
            </w:pPr>
            <w:r w:rsidRPr="00BD44DC">
              <w:t>Yes</w:t>
            </w:r>
          </w:p>
        </w:tc>
        <w:tc>
          <w:tcPr>
            <w:tcW w:w="1187" w:type="dxa"/>
            <w:vMerge/>
            <w:vAlign w:val="center"/>
          </w:tcPr>
          <w:p w14:paraId="1CC7F039" w14:textId="77777777" w:rsidR="00A50909" w:rsidRPr="001D386E" w:rsidRDefault="00A50909" w:rsidP="00A50909">
            <w:pPr>
              <w:pStyle w:val="TAC"/>
              <w:rPr>
                <w:rFonts w:cs="Arial"/>
                <w:lang w:eastAsia="en-US"/>
              </w:rPr>
            </w:pPr>
          </w:p>
        </w:tc>
        <w:tc>
          <w:tcPr>
            <w:tcW w:w="1286" w:type="dxa"/>
            <w:vMerge/>
            <w:vAlign w:val="center"/>
          </w:tcPr>
          <w:p w14:paraId="3D578A35" w14:textId="77777777" w:rsidR="00A50909" w:rsidRPr="001D386E" w:rsidRDefault="00A50909" w:rsidP="00A50909">
            <w:pPr>
              <w:pStyle w:val="TAC"/>
              <w:rPr>
                <w:rFonts w:cs="Arial"/>
                <w:lang w:eastAsia="en-US"/>
              </w:rPr>
            </w:pPr>
          </w:p>
        </w:tc>
      </w:tr>
      <w:tr w:rsidR="00CD389E" w:rsidRPr="001D386E" w14:paraId="09AA52A2" w14:textId="77777777" w:rsidTr="00633319">
        <w:trPr>
          <w:jc w:val="center"/>
          <w:ins w:id="993" w:author="Apple" w:date="2022-07-29T20:44:00Z"/>
        </w:trPr>
        <w:tc>
          <w:tcPr>
            <w:tcW w:w="1593" w:type="dxa"/>
            <w:vMerge w:val="restart"/>
            <w:vAlign w:val="center"/>
          </w:tcPr>
          <w:p w14:paraId="3A02B375" w14:textId="0F052ACF" w:rsidR="00CD389E" w:rsidRPr="001D386E" w:rsidRDefault="00CD389E" w:rsidP="00633319">
            <w:pPr>
              <w:pStyle w:val="TAC"/>
              <w:rPr>
                <w:ins w:id="994" w:author="Apple" w:date="2022-07-29T20:44:00Z"/>
                <w:rFonts w:cs="Arial"/>
                <w:szCs w:val="18"/>
              </w:rPr>
            </w:pPr>
            <w:ins w:id="995" w:author="Apple" w:date="2022-07-29T20:44:00Z">
              <w:r w:rsidRPr="00621714">
                <w:rPr>
                  <w:rFonts w:hint="eastAsia"/>
                  <w:szCs w:val="18"/>
                  <w:lang w:eastAsia="zh-CN"/>
                </w:rPr>
                <w:lastRenderedPageBreak/>
                <w:t>CA</w:t>
              </w:r>
              <w:r w:rsidRPr="00621714">
                <w:rPr>
                  <w:szCs w:val="18"/>
                </w:rPr>
                <w:t>_</w:t>
              </w:r>
              <w:r>
                <w:rPr>
                  <w:szCs w:val="18"/>
                </w:rPr>
                <w:t>1A-</w:t>
              </w:r>
              <w:r>
                <w:rPr>
                  <w:rFonts w:hint="eastAsia"/>
                  <w:szCs w:val="18"/>
                  <w:lang w:eastAsia="zh-CN"/>
                </w:rPr>
                <w:t>7</w:t>
              </w:r>
              <w:r>
                <w:rPr>
                  <w:szCs w:val="18"/>
                  <w:lang w:eastAsia="ja-JP"/>
                </w:rPr>
                <w:t>C</w:t>
              </w:r>
              <w:r w:rsidRPr="00621714">
                <w:rPr>
                  <w:szCs w:val="18"/>
                  <w:lang w:eastAsia="ja-JP"/>
                </w:rPr>
                <w:t>-</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ins>
          </w:p>
        </w:tc>
        <w:tc>
          <w:tcPr>
            <w:tcW w:w="1574" w:type="dxa"/>
            <w:vMerge w:val="restart"/>
            <w:vAlign w:val="center"/>
          </w:tcPr>
          <w:p w14:paraId="14AB5976" w14:textId="77777777" w:rsidR="00CD389E" w:rsidRPr="001D386E" w:rsidRDefault="00CD389E" w:rsidP="00633319">
            <w:pPr>
              <w:pStyle w:val="TAC"/>
              <w:rPr>
                <w:ins w:id="996" w:author="Apple" w:date="2022-07-29T20:44:00Z"/>
                <w:rFonts w:cs="Arial"/>
                <w:szCs w:val="18"/>
                <w:lang w:eastAsia="ja-JP"/>
              </w:rPr>
            </w:pPr>
            <w:ins w:id="997" w:author="Apple" w:date="2022-07-29T20:44:00Z">
              <w:r w:rsidRPr="001D386E">
                <w:rPr>
                  <w:rFonts w:cs="Arial" w:hint="eastAsia"/>
                  <w:lang w:eastAsia="ja-JP"/>
                </w:rPr>
                <w:t>-</w:t>
              </w:r>
            </w:ins>
          </w:p>
        </w:tc>
        <w:tc>
          <w:tcPr>
            <w:tcW w:w="767" w:type="dxa"/>
            <w:vAlign w:val="center"/>
          </w:tcPr>
          <w:p w14:paraId="0C93C210" w14:textId="77777777" w:rsidR="00CD389E" w:rsidRPr="001D386E" w:rsidRDefault="00CD389E" w:rsidP="00633319">
            <w:pPr>
              <w:pStyle w:val="TAC"/>
              <w:rPr>
                <w:ins w:id="998" w:author="Apple" w:date="2022-07-29T20:44:00Z"/>
                <w:rFonts w:cs="Arial"/>
                <w:szCs w:val="18"/>
              </w:rPr>
            </w:pPr>
            <w:ins w:id="999" w:author="Apple" w:date="2022-07-29T20:44:00Z">
              <w:r>
                <w:rPr>
                  <w:szCs w:val="18"/>
                  <w:lang w:eastAsia="zh-CN"/>
                </w:rPr>
                <w:t>1</w:t>
              </w:r>
            </w:ins>
          </w:p>
        </w:tc>
        <w:tc>
          <w:tcPr>
            <w:tcW w:w="586" w:type="dxa"/>
            <w:gridSpan w:val="2"/>
            <w:vAlign w:val="center"/>
          </w:tcPr>
          <w:p w14:paraId="1B888A26" w14:textId="77777777" w:rsidR="00CD389E" w:rsidRPr="001D386E" w:rsidRDefault="00CD389E" w:rsidP="00633319">
            <w:pPr>
              <w:pStyle w:val="TAC"/>
              <w:rPr>
                <w:ins w:id="1000" w:author="Apple" w:date="2022-07-29T20:44:00Z"/>
                <w:rFonts w:cs="Arial"/>
                <w:lang w:eastAsia="en-US"/>
              </w:rPr>
            </w:pPr>
          </w:p>
        </w:tc>
        <w:tc>
          <w:tcPr>
            <w:tcW w:w="586" w:type="dxa"/>
            <w:gridSpan w:val="2"/>
            <w:vAlign w:val="center"/>
          </w:tcPr>
          <w:p w14:paraId="60289F55" w14:textId="77777777" w:rsidR="00CD389E" w:rsidRPr="001D386E" w:rsidRDefault="00CD389E" w:rsidP="00633319">
            <w:pPr>
              <w:pStyle w:val="TAC"/>
              <w:rPr>
                <w:ins w:id="1001" w:author="Apple" w:date="2022-07-29T20:44:00Z"/>
                <w:rFonts w:cs="Arial"/>
                <w:lang w:eastAsia="en-US"/>
              </w:rPr>
            </w:pPr>
          </w:p>
        </w:tc>
        <w:tc>
          <w:tcPr>
            <w:tcW w:w="586" w:type="dxa"/>
            <w:vAlign w:val="center"/>
          </w:tcPr>
          <w:p w14:paraId="11755D51" w14:textId="77777777" w:rsidR="00CD389E" w:rsidRPr="001D386E" w:rsidRDefault="00CD389E" w:rsidP="00633319">
            <w:pPr>
              <w:pStyle w:val="TAC"/>
              <w:rPr>
                <w:ins w:id="1002" w:author="Apple" w:date="2022-07-29T20:44:00Z"/>
                <w:rFonts w:cs="Arial"/>
                <w:szCs w:val="18"/>
              </w:rPr>
            </w:pPr>
            <w:ins w:id="1003" w:author="Apple" w:date="2022-07-29T20:44:00Z">
              <w:r w:rsidRPr="00BD44DC">
                <w:t>Yes</w:t>
              </w:r>
            </w:ins>
          </w:p>
        </w:tc>
        <w:tc>
          <w:tcPr>
            <w:tcW w:w="586" w:type="dxa"/>
            <w:vAlign w:val="center"/>
          </w:tcPr>
          <w:p w14:paraId="5E89B34E" w14:textId="77777777" w:rsidR="00CD389E" w:rsidRPr="001D386E" w:rsidRDefault="00CD389E" w:rsidP="00633319">
            <w:pPr>
              <w:pStyle w:val="TAC"/>
              <w:rPr>
                <w:ins w:id="1004" w:author="Apple" w:date="2022-07-29T20:44:00Z"/>
                <w:rFonts w:cs="Arial"/>
                <w:szCs w:val="18"/>
              </w:rPr>
            </w:pPr>
            <w:ins w:id="1005" w:author="Apple" w:date="2022-07-29T20:44:00Z">
              <w:r w:rsidRPr="00BD44DC">
                <w:t>Yes</w:t>
              </w:r>
            </w:ins>
          </w:p>
        </w:tc>
        <w:tc>
          <w:tcPr>
            <w:tcW w:w="586" w:type="dxa"/>
            <w:gridSpan w:val="2"/>
            <w:vAlign w:val="center"/>
          </w:tcPr>
          <w:p w14:paraId="63B0B118" w14:textId="77777777" w:rsidR="00CD389E" w:rsidRPr="001D386E" w:rsidRDefault="00CD389E" w:rsidP="00633319">
            <w:pPr>
              <w:pStyle w:val="TAC"/>
              <w:rPr>
                <w:ins w:id="1006" w:author="Apple" w:date="2022-07-29T20:44:00Z"/>
                <w:rFonts w:cs="Arial"/>
                <w:szCs w:val="18"/>
              </w:rPr>
            </w:pPr>
            <w:ins w:id="1007" w:author="Apple" w:date="2022-07-29T20:44:00Z">
              <w:r w:rsidRPr="00BD44DC">
                <w:t>Yes</w:t>
              </w:r>
            </w:ins>
          </w:p>
        </w:tc>
        <w:tc>
          <w:tcPr>
            <w:tcW w:w="586" w:type="dxa"/>
            <w:gridSpan w:val="2"/>
            <w:vAlign w:val="center"/>
          </w:tcPr>
          <w:p w14:paraId="0C86C5EE" w14:textId="77777777" w:rsidR="00CD389E" w:rsidRPr="001D386E" w:rsidRDefault="00CD389E" w:rsidP="00633319">
            <w:pPr>
              <w:pStyle w:val="TAC"/>
              <w:rPr>
                <w:ins w:id="1008" w:author="Apple" w:date="2022-07-29T20:44:00Z"/>
                <w:rFonts w:cs="Arial"/>
                <w:szCs w:val="18"/>
              </w:rPr>
            </w:pPr>
            <w:ins w:id="1009" w:author="Apple" w:date="2022-07-29T20:44:00Z">
              <w:r w:rsidRPr="00BD44DC">
                <w:t>Yes</w:t>
              </w:r>
            </w:ins>
          </w:p>
        </w:tc>
        <w:tc>
          <w:tcPr>
            <w:tcW w:w="1187" w:type="dxa"/>
            <w:vMerge w:val="restart"/>
            <w:vAlign w:val="center"/>
          </w:tcPr>
          <w:p w14:paraId="2963F7A1" w14:textId="1C3D7702" w:rsidR="00CD389E" w:rsidRPr="001D386E" w:rsidRDefault="00CD389E" w:rsidP="00633319">
            <w:pPr>
              <w:pStyle w:val="TAC"/>
              <w:rPr>
                <w:ins w:id="1010" w:author="Apple" w:date="2022-07-29T20:44:00Z"/>
                <w:rFonts w:cs="Arial"/>
                <w:lang w:eastAsia="en-US"/>
              </w:rPr>
            </w:pPr>
            <w:ins w:id="1011" w:author="Apple" w:date="2022-07-29T20:45:00Z">
              <w:r>
                <w:rPr>
                  <w:szCs w:val="18"/>
                  <w:lang w:eastAsia="zh-CN"/>
                </w:rPr>
                <w:t>10</w:t>
              </w:r>
            </w:ins>
            <w:ins w:id="1012" w:author="Apple" w:date="2022-07-29T20:44:00Z">
              <w:r>
                <w:rPr>
                  <w:szCs w:val="18"/>
                  <w:lang w:eastAsia="zh-CN"/>
                </w:rPr>
                <w:t>0</w:t>
              </w:r>
            </w:ins>
          </w:p>
        </w:tc>
        <w:tc>
          <w:tcPr>
            <w:tcW w:w="1286" w:type="dxa"/>
            <w:vMerge w:val="restart"/>
            <w:vAlign w:val="center"/>
          </w:tcPr>
          <w:p w14:paraId="7B1FAFDB" w14:textId="77777777" w:rsidR="00CD389E" w:rsidRPr="001D386E" w:rsidRDefault="00CD389E" w:rsidP="00633319">
            <w:pPr>
              <w:pStyle w:val="TAC"/>
              <w:rPr>
                <w:ins w:id="1013" w:author="Apple" w:date="2022-07-29T20:44:00Z"/>
                <w:rFonts w:cs="Arial"/>
                <w:lang w:eastAsia="en-US"/>
              </w:rPr>
            </w:pPr>
            <w:ins w:id="1014" w:author="Apple" w:date="2022-07-29T20:44:00Z">
              <w:r w:rsidRPr="00621714">
                <w:rPr>
                  <w:rFonts w:hint="eastAsia"/>
                  <w:szCs w:val="18"/>
                  <w:lang w:eastAsia="zh-CN"/>
                </w:rPr>
                <w:t>0</w:t>
              </w:r>
            </w:ins>
          </w:p>
        </w:tc>
      </w:tr>
      <w:tr w:rsidR="00CD389E" w:rsidRPr="001D386E" w14:paraId="372A4401" w14:textId="77777777" w:rsidTr="00EA34DA">
        <w:trPr>
          <w:jc w:val="center"/>
          <w:ins w:id="1015" w:author="Apple" w:date="2022-07-29T20:44:00Z"/>
        </w:trPr>
        <w:tc>
          <w:tcPr>
            <w:tcW w:w="1593" w:type="dxa"/>
            <w:vMerge/>
            <w:vAlign w:val="center"/>
          </w:tcPr>
          <w:p w14:paraId="6630BDE2" w14:textId="77777777" w:rsidR="00CD389E" w:rsidRPr="001D386E" w:rsidRDefault="00CD389E" w:rsidP="00633319">
            <w:pPr>
              <w:pStyle w:val="TAC"/>
              <w:rPr>
                <w:ins w:id="1016" w:author="Apple" w:date="2022-07-29T20:44:00Z"/>
                <w:rFonts w:cs="Arial"/>
                <w:szCs w:val="18"/>
              </w:rPr>
            </w:pPr>
          </w:p>
        </w:tc>
        <w:tc>
          <w:tcPr>
            <w:tcW w:w="1574" w:type="dxa"/>
            <w:vMerge/>
            <w:vAlign w:val="center"/>
          </w:tcPr>
          <w:p w14:paraId="76F1674E" w14:textId="77777777" w:rsidR="00CD389E" w:rsidRPr="001D386E" w:rsidRDefault="00CD389E" w:rsidP="00633319">
            <w:pPr>
              <w:pStyle w:val="TAC"/>
              <w:rPr>
                <w:ins w:id="1017" w:author="Apple" w:date="2022-07-29T20:44:00Z"/>
                <w:rFonts w:cs="Arial"/>
                <w:szCs w:val="18"/>
                <w:lang w:eastAsia="ja-JP"/>
              </w:rPr>
            </w:pPr>
          </w:p>
        </w:tc>
        <w:tc>
          <w:tcPr>
            <w:tcW w:w="767" w:type="dxa"/>
            <w:vAlign w:val="center"/>
          </w:tcPr>
          <w:p w14:paraId="2615243B" w14:textId="77777777" w:rsidR="00CD389E" w:rsidRPr="001D386E" w:rsidRDefault="00CD389E" w:rsidP="00633319">
            <w:pPr>
              <w:pStyle w:val="TAC"/>
              <w:rPr>
                <w:ins w:id="1018" w:author="Apple" w:date="2022-07-29T20:44:00Z"/>
                <w:rFonts w:cs="Arial"/>
                <w:szCs w:val="18"/>
              </w:rPr>
            </w:pPr>
            <w:ins w:id="1019" w:author="Apple" w:date="2022-07-29T20:44:00Z">
              <w:r>
                <w:rPr>
                  <w:rFonts w:hint="eastAsia"/>
                  <w:szCs w:val="18"/>
                  <w:lang w:eastAsia="zh-CN"/>
                </w:rPr>
                <w:t>7</w:t>
              </w:r>
            </w:ins>
          </w:p>
        </w:tc>
        <w:tc>
          <w:tcPr>
            <w:tcW w:w="3516" w:type="dxa"/>
            <w:gridSpan w:val="10"/>
          </w:tcPr>
          <w:p w14:paraId="5EC22D8B" w14:textId="67DD843E" w:rsidR="00CD389E" w:rsidRPr="001D386E" w:rsidRDefault="00CD389E" w:rsidP="00633319">
            <w:pPr>
              <w:pStyle w:val="TAC"/>
              <w:rPr>
                <w:ins w:id="1020" w:author="Apple" w:date="2022-07-29T20:44:00Z"/>
                <w:rFonts w:cs="Arial"/>
                <w:szCs w:val="18"/>
              </w:rPr>
            </w:pPr>
            <w:ins w:id="1021" w:author="Apple" w:date="2022-07-29T20:45:00Z">
              <w:r w:rsidRPr="000168B9">
                <w:rPr>
                  <w:rFonts w:cs="Arial"/>
                  <w:kern w:val="2"/>
                  <w:lang w:val="en-US"/>
                </w:rPr>
                <w:t>See CA_7C Bandwidth combination set 2 in Table 5.6A.1-1</w:t>
              </w:r>
            </w:ins>
          </w:p>
        </w:tc>
        <w:tc>
          <w:tcPr>
            <w:tcW w:w="1187" w:type="dxa"/>
            <w:vMerge/>
            <w:vAlign w:val="center"/>
          </w:tcPr>
          <w:p w14:paraId="5A5A20F6" w14:textId="77777777" w:rsidR="00CD389E" w:rsidRPr="001D386E" w:rsidRDefault="00CD389E" w:rsidP="00633319">
            <w:pPr>
              <w:pStyle w:val="TAC"/>
              <w:rPr>
                <w:ins w:id="1022" w:author="Apple" w:date="2022-07-29T20:44:00Z"/>
                <w:rFonts w:cs="Arial"/>
                <w:lang w:eastAsia="en-US"/>
              </w:rPr>
            </w:pPr>
          </w:p>
        </w:tc>
        <w:tc>
          <w:tcPr>
            <w:tcW w:w="1286" w:type="dxa"/>
            <w:vMerge/>
            <w:vAlign w:val="center"/>
          </w:tcPr>
          <w:p w14:paraId="4EAF53AF" w14:textId="77777777" w:rsidR="00CD389E" w:rsidRPr="001D386E" w:rsidRDefault="00CD389E" w:rsidP="00633319">
            <w:pPr>
              <w:pStyle w:val="TAC"/>
              <w:rPr>
                <w:ins w:id="1023" w:author="Apple" w:date="2022-07-29T20:44:00Z"/>
                <w:rFonts w:cs="Arial"/>
                <w:lang w:eastAsia="en-US"/>
              </w:rPr>
            </w:pPr>
          </w:p>
        </w:tc>
      </w:tr>
      <w:tr w:rsidR="00CD389E" w:rsidRPr="001D386E" w14:paraId="14821073" w14:textId="77777777" w:rsidTr="00633319">
        <w:trPr>
          <w:jc w:val="center"/>
          <w:ins w:id="1024" w:author="Apple" w:date="2022-07-29T20:44:00Z"/>
        </w:trPr>
        <w:tc>
          <w:tcPr>
            <w:tcW w:w="1593" w:type="dxa"/>
            <w:vMerge/>
            <w:vAlign w:val="center"/>
          </w:tcPr>
          <w:p w14:paraId="6B7FB5A0" w14:textId="77777777" w:rsidR="00CD389E" w:rsidRPr="001D386E" w:rsidRDefault="00CD389E" w:rsidP="00633319">
            <w:pPr>
              <w:pStyle w:val="TAC"/>
              <w:rPr>
                <w:ins w:id="1025" w:author="Apple" w:date="2022-07-29T20:44:00Z"/>
                <w:rFonts w:cs="Arial"/>
                <w:szCs w:val="18"/>
              </w:rPr>
            </w:pPr>
          </w:p>
        </w:tc>
        <w:tc>
          <w:tcPr>
            <w:tcW w:w="1574" w:type="dxa"/>
            <w:vMerge/>
            <w:vAlign w:val="center"/>
          </w:tcPr>
          <w:p w14:paraId="1D679E1C" w14:textId="77777777" w:rsidR="00CD389E" w:rsidRPr="001D386E" w:rsidRDefault="00CD389E" w:rsidP="00633319">
            <w:pPr>
              <w:pStyle w:val="TAC"/>
              <w:rPr>
                <w:ins w:id="1026" w:author="Apple" w:date="2022-07-29T20:44:00Z"/>
                <w:rFonts w:cs="Arial"/>
                <w:szCs w:val="18"/>
                <w:lang w:eastAsia="ja-JP"/>
              </w:rPr>
            </w:pPr>
          </w:p>
        </w:tc>
        <w:tc>
          <w:tcPr>
            <w:tcW w:w="767" w:type="dxa"/>
            <w:vAlign w:val="center"/>
          </w:tcPr>
          <w:p w14:paraId="2B2949B3" w14:textId="77777777" w:rsidR="00CD389E" w:rsidRPr="001D386E" w:rsidRDefault="00CD389E" w:rsidP="00633319">
            <w:pPr>
              <w:pStyle w:val="TAC"/>
              <w:rPr>
                <w:ins w:id="1027" w:author="Apple" w:date="2022-07-29T20:44:00Z"/>
                <w:rFonts w:cs="Arial"/>
                <w:szCs w:val="18"/>
              </w:rPr>
            </w:pPr>
            <w:ins w:id="1028" w:author="Apple" w:date="2022-07-29T20:44:00Z">
              <w:r>
                <w:rPr>
                  <w:szCs w:val="18"/>
                  <w:lang w:eastAsia="zh-CN"/>
                </w:rPr>
                <w:t>28</w:t>
              </w:r>
            </w:ins>
          </w:p>
        </w:tc>
        <w:tc>
          <w:tcPr>
            <w:tcW w:w="586" w:type="dxa"/>
            <w:gridSpan w:val="2"/>
          </w:tcPr>
          <w:p w14:paraId="69FD3456" w14:textId="77777777" w:rsidR="00CD389E" w:rsidRPr="001D386E" w:rsidRDefault="00CD389E" w:rsidP="00633319">
            <w:pPr>
              <w:pStyle w:val="TAC"/>
              <w:rPr>
                <w:ins w:id="1029" w:author="Apple" w:date="2022-07-29T20:44:00Z"/>
                <w:rFonts w:cs="Arial"/>
                <w:lang w:eastAsia="en-US"/>
              </w:rPr>
            </w:pPr>
          </w:p>
        </w:tc>
        <w:tc>
          <w:tcPr>
            <w:tcW w:w="586" w:type="dxa"/>
            <w:gridSpan w:val="2"/>
          </w:tcPr>
          <w:p w14:paraId="31CDBF0E" w14:textId="77777777" w:rsidR="00CD389E" w:rsidRPr="001D386E" w:rsidRDefault="00CD389E" w:rsidP="00633319">
            <w:pPr>
              <w:pStyle w:val="TAC"/>
              <w:rPr>
                <w:ins w:id="1030" w:author="Apple" w:date="2022-07-29T20:44:00Z"/>
                <w:rFonts w:cs="Arial"/>
                <w:lang w:eastAsia="en-US"/>
              </w:rPr>
            </w:pPr>
            <w:ins w:id="1031" w:author="Apple" w:date="2022-07-29T20:44:00Z">
              <w:r w:rsidRPr="00BD44DC">
                <w:t>Yes</w:t>
              </w:r>
            </w:ins>
          </w:p>
        </w:tc>
        <w:tc>
          <w:tcPr>
            <w:tcW w:w="586" w:type="dxa"/>
          </w:tcPr>
          <w:p w14:paraId="3D274092" w14:textId="77777777" w:rsidR="00CD389E" w:rsidRPr="001D386E" w:rsidRDefault="00CD389E" w:rsidP="00633319">
            <w:pPr>
              <w:pStyle w:val="TAC"/>
              <w:rPr>
                <w:ins w:id="1032" w:author="Apple" w:date="2022-07-29T20:44:00Z"/>
                <w:rFonts w:cs="Arial"/>
                <w:szCs w:val="18"/>
              </w:rPr>
            </w:pPr>
            <w:ins w:id="1033" w:author="Apple" w:date="2022-07-29T20:44:00Z">
              <w:r w:rsidRPr="00BD44DC">
                <w:t>Yes</w:t>
              </w:r>
            </w:ins>
          </w:p>
        </w:tc>
        <w:tc>
          <w:tcPr>
            <w:tcW w:w="586" w:type="dxa"/>
          </w:tcPr>
          <w:p w14:paraId="25E4FBA1" w14:textId="77777777" w:rsidR="00CD389E" w:rsidRPr="001D386E" w:rsidRDefault="00CD389E" w:rsidP="00633319">
            <w:pPr>
              <w:pStyle w:val="TAC"/>
              <w:rPr>
                <w:ins w:id="1034" w:author="Apple" w:date="2022-07-29T20:44:00Z"/>
                <w:rFonts w:cs="Arial"/>
                <w:szCs w:val="18"/>
              </w:rPr>
            </w:pPr>
            <w:ins w:id="1035" w:author="Apple" w:date="2022-07-29T20:44:00Z">
              <w:r w:rsidRPr="00BD44DC">
                <w:t>Yes</w:t>
              </w:r>
            </w:ins>
          </w:p>
        </w:tc>
        <w:tc>
          <w:tcPr>
            <w:tcW w:w="586" w:type="dxa"/>
            <w:gridSpan w:val="2"/>
          </w:tcPr>
          <w:p w14:paraId="5C961A1E" w14:textId="77777777" w:rsidR="00CD389E" w:rsidRPr="001D386E" w:rsidRDefault="00CD389E" w:rsidP="00633319">
            <w:pPr>
              <w:pStyle w:val="TAC"/>
              <w:rPr>
                <w:ins w:id="1036" w:author="Apple" w:date="2022-07-29T20:44:00Z"/>
                <w:rFonts w:cs="Arial"/>
                <w:szCs w:val="18"/>
              </w:rPr>
            </w:pPr>
            <w:ins w:id="1037" w:author="Apple" w:date="2022-07-29T20:44:00Z">
              <w:r w:rsidRPr="00BD44DC">
                <w:t>Yes</w:t>
              </w:r>
            </w:ins>
          </w:p>
        </w:tc>
        <w:tc>
          <w:tcPr>
            <w:tcW w:w="586" w:type="dxa"/>
            <w:gridSpan w:val="2"/>
          </w:tcPr>
          <w:p w14:paraId="0574C772" w14:textId="77777777" w:rsidR="00CD389E" w:rsidRPr="001D386E" w:rsidRDefault="00CD389E" w:rsidP="00633319">
            <w:pPr>
              <w:pStyle w:val="TAC"/>
              <w:rPr>
                <w:ins w:id="1038" w:author="Apple" w:date="2022-07-29T20:44:00Z"/>
                <w:rFonts w:cs="Arial"/>
                <w:szCs w:val="18"/>
              </w:rPr>
            </w:pPr>
            <w:ins w:id="1039" w:author="Apple" w:date="2022-07-29T20:44:00Z">
              <w:r w:rsidRPr="00BD44DC">
                <w:t>Yes</w:t>
              </w:r>
            </w:ins>
          </w:p>
        </w:tc>
        <w:tc>
          <w:tcPr>
            <w:tcW w:w="1187" w:type="dxa"/>
            <w:vMerge/>
            <w:vAlign w:val="center"/>
          </w:tcPr>
          <w:p w14:paraId="6C140C05" w14:textId="77777777" w:rsidR="00CD389E" w:rsidRPr="001D386E" w:rsidRDefault="00CD389E" w:rsidP="00633319">
            <w:pPr>
              <w:pStyle w:val="TAC"/>
              <w:rPr>
                <w:ins w:id="1040" w:author="Apple" w:date="2022-07-29T20:44:00Z"/>
                <w:rFonts w:cs="Arial"/>
                <w:lang w:eastAsia="en-US"/>
              </w:rPr>
            </w:pPr>
          </w:p>
        </w:tc>
        <w:tc>
          <w:tcPr>
            <w:tcW w:w="1286" w:type="dxa"/>
            <w:vMerge/>
            <w:vAlign w:val="center"/>
          </w:tcPr>
          <w:p w14:paraId="581E1114" w14:textId="77777777" w:rsidR="00CD389E" w:rsidRPr="001D386E" w:rsidRDefault="00CD389E" w:rsidP="00633319">
            <w:pPr>
              <w:pStyle w:val="TAC"/>
              <w:rPr>
                <w:ins w:id="1041" w:author="Apple" w:date="2022-07-29T20:44:00Z"/>
                <w:rFonts w:cs="Arial"/>
                <w:lang w:eastAsia="en-US"/>
              </w:rPr>
            </w:pPr>
          </w:p>
        </w:tc>
      </w:tr>
      <w:tr w:rsidR="00CD389E" w:rsidRPr="001D386E" w14:paraId="7D27738B" w14:textId="77777777" w:rsidTr="00633319">
        <w:trPr>
          <w:jc w:val="center"/>
          <w:ins w:id="1042" w:author="Apple" w:date="2022-07-29T20:44:00Z"/>
        </w:trPr>
        <w:tc>
          <w:tcPr>
            <w:tcW w:w="1593" w:type="dxa"/>
            <w:vMerge/>
            <w:vAlign w:val="center"/>
          </w:tcPr>
          <w:p w14:paraId="5CBDB9A2" w14:textId="77777777" w:rsidR="00CD389E" w:rsidRPr="001D386E" w:rsidRDefault="00CD389E" w:rsidP="00633319">
            <w:pPr>
              <w:pStyle w:val="TAC"/>
              <w:rPr>
                <w:ins w:id="1043" w:author="Apple" w:date="2022-07-29T20:44:00Z"/>
                <w:rFonts w:cs="Arial"/>
                <w:szCs w:val="18"/>
              </w:rPr>
            </w:pPr>
          </w:p>
        </w:tc>
        <w:tc>
          <w:tcPr>
            <w:tcW w:w="1574" w:type="dxa"/>
            <w:vMerge/>
            <w:vAlign w:val="center"/>
          </w:tcPr>
          <w:p w14:paraId="75875BFB" w14:textId="77777777" w:rsidR="00CD389E" w:rsidRPr="001D386E" w:rsidRDefault="00CD389E" w:rsidP="00633319">
            <w:pPr>
              <w:pStyle w:val="TAC"/>
              <w:rPr>
                <w:ins w:id="1044" w:author="Apple" w:date="2022-07-29T20:44:00Z"/>
                <w:rFonts w:cs="Arial"/>
                <w:szCs w:val="18"/>
                <w:lang w:eastAsia="ja-JP"/>
              </w:rPr>
            </w:pPr>
          </w:p>
        </w:tc>
        <w:tc>
          <w:tcPr>
            <w:tcW w:w="767" w:type="dxa"/>
            <w:vAlign w:val="center"/>
          </w:tcPr>
          <w:p w14:paraId="64E0AE1B" w14:textId="77777777" w:rsidR="00CD389E" w:rsidRPr="001D386E" w:rsidRDefault="00CD389E" w:rsidP="00633319">
            <w:pPr>
              <w:pStyle w:val="TAC"/>
              <w:rPr>
                <w:ins w:id="1045" w:author="Apple" w:date="2022-07-29T20:44:00Z"/>
                <w:rFonts w:cs="Arial"/>
                <w:szCs w:val="18"/>
              </w:rPr>
            </w:pPr>
            <w:ins w:id="1046" w:author="Apple" w:date="2022-07-29T20:44:00Z">
              <w:r>
                <w:rPr>
                  <w:szCs w:val="18"/>
                  <w:lang w:eastAsia="ja-JP"/>
                </w:rPr>
                <w:t>32</w:t>
              </w:r>
            </w:ins>
          </w:p>
        </w:tc>
        <w:tc>
          <w:tcPr>
            <w:tcW w:w="586" w:type="dxa"/>
            <w:gridSpan w:val="2"/>
          </w:tcPr>
          <w:p w14:paraId="1A8440D1" w14:textId="77777777" w:rsidR="00CD389E" w:rsidRPr="001D386E" w:rsidRDefault="00CD389E" w:rsidP="00633319">
            <w:pPr>
              <w:pStyle w:val="TAC"/>
              <w:rPr>
                <w:ins w:id="1047" w:author="Apple" w:date="2022-07-29T20:44:00Z"/>
                <w:rFonts w:cs="Arial"/>
                <w:lang w:eastAsia="en-US"/>
              </w:rPr>
            </w:pPr>
          </w:p>
        </w:tc>
        <w:tc>
          <w:tcPr>
            <w:tcW w:w="586" w:type="dxa"/>
            <w:gridSpan w:val="2"/>
          </w:tcPr>
          <w:p w14:paraId="5EB740D4" w14:textId="77777777" w:rsidR="00CD389E" w:rsidRPr="001D386E" w:rsidRDefault="00CD389E" w:rsidP="00633319">
            <w:pPr>
              <w:pStyle w:val="TAC"/>
              <w:rPr>
                <w:ins w:id="1048" w:author="Apple" w:date="2022-07-29T20:44:00Z"/>
                <w:rFonts w:cs="Arial"/>
                <w:lang w:eastAsia="en-US"/>
              </w:rPr>
            </w:pPr>
          </w:p>
        </w:tc>
        <w:tc>
          <w:tcPr>
            <w:tcW w:w="586" w:type="dxa"/>
          </w:tcPr>
          <w:p w14:paraId="373EF9FB" w14:textId="77777777" w:rsidR="00CD389E" w:rsidRPr="001D386E" w:rsidRDefault="00CD389E" w:rsidP="00633319">
            <w:pPr>
              <w:pStyle w:val="TAC"/>
              <w:rPr>
                <w:ins w:id="1049" w:author="Apple" w:date="2022-07-29T20:44:00Z"/>
                <w:rFonts w:cs="Arial"/>
                <w:szCs w:val="18"/>
              </w:rPr>
            </w:pPr>
            <w:ins w:id="1050" w:author="Apple" w:date="2022-07-29T20:44:00Z">
              <w:r w:rsidRPr="00BD44DC">
                <w:t>Yes</w:t>
              </w:r>
            </w:ins>
          </w:p>
        </w:tc>
        <w:tc>
          <w:tcPr>
            <w:tcW w:w="586" w:type="dxa"/>
          </w:tcPr>
          <w:p w14:paraId="0608DA6B" w14:textId="77777777" w:rsidR="00CD389E" w:rsidRPr="001D386E" w:rsidRDefault="00CD389E" w:rsidP="00633319">
            <w:pPr>
              <w:pStyle w:val="TAC"/>
              <w:rPr>
                <w:ins w:id="1051" w:author="Apple" w:date="2022-07-29T20:44:00Z"/>
                <w:rFonts w:cs="Arial"/>
                <w:szCs w:val="18"/>
              </w:rPr>
            </w:pPr>
            <w:ins w:id="1052" w:author="Apple" w:date="2022-07-29T20:44:00Z">
              <w:r w:rsidRPr="00BD44DC">
                <w:t>Yes</w:t>
              </w:r>
            </w:ins>
          </w:p>
        </w:tc>
        <w:tc>
          <w:tcPr>
            <w:tcW w:w="586" w:type="dxa"/>
            <w:gridSpan w:val="2"/>
          </w:tcPr>
          <w:p w14:paraId="1CAFF23F" w14:textId="77777777" w:rsidR="00CD389E" w:rsidRPr="001D386E" w:rsidRDefault="00CD389E" w:rsidP="00633319">
            <w:pPr>
              <w:pStyle w:val="TAC"/>
              <w:rPr>
                <w:ins w:id="1053" w:author="Apple" w:date="2022-07-29T20:44:00Z"/>
                <w:rFonts w:cs="Arial"/>
                <w:szCs w:val="18"/>
              </w:rPr>
            </w:pPr>
            <w:ins w:id="1054" w:author="Apple" w:date="2022-07-29T20:44:00Z">
              <w:r w:rsidRPr="00BD44DC">
                <w:t>Yes</w:t>
              </w:r>
            </w:ins>
          </w:p>
        </w:tc>
        <w:tc>
          <w:tcPr>
            <w:tcW w:w="586" w:type="dxa"/>
            <w:gridSpan w:val="2"/>
          </w:tcPr>
          <w:p w14:paraId="24ED1748" w14:textId="77777777" w:rsidR="00CD389E" w:rsidRPr="001D386E" w:rsidRDefault="00CD389E" w:rsidP="00633319">
            <w:pPr>
              <w:pStyle w:val="TAC"/>
              <w:rPr>
                <w:ins w:id="1055" w:author="Apple" w:date="2022-07-29T20:44:00Z"/>
                <w:rFonts w:cs="Arial"/>
                <w:szCs w:val="18"/>
              </w:rPr>
            </w:pPr>
            <w:ins w:id="1056" w:author="Apple" w:date="2022-07-29T20:44:00Z">
              <w:r w:rsidRPr="00BD44DC">
                <w:t>Yes</w:t>
              </w:r>
            </w:ins>
          </w:p>
        </w:tc>
        <w:tc>
          <w:tcPr>
            <w:tcW w:w="1187" w:type="dxa"/>
            <w:vMerge/>
            <w:vAlign w:val="center"/>
          </w:tcPr>
          <w:p w14:paraId="36A2E811" w14:textId="77777777" w:rsidR="00CD389E" w:rsidRPr="001D386E" w:rsidRDefault="00CD389E" w:rsidP="00633319">
            <w:pPr>
              <w:pStyle w:val="TAC"/>
              <w:rPr>
                <w:ins w:id="1057" w:author="Apple" w:date="2022-07-29T20:44:00Z"/>
                <w:rFonts w:cs="Arial"/>
                <w:lang w:eastAsia="en-US"/>
              </w:rPr>
            </w:pPr>
          </w:p>
        </w:tc>
        <w:tc>
          <w:tcPr>
            <w:tcW w:w="1286" w:type="dxa"/>
            <w:vMerge/>
            <w:vAlign w:val="center"/>
          </w:tcPr>
          <w:p w14:paraId="22ADB5E2" w14:textId="77777777" w:rsidR="00CD389E" w:rsidRPr="001D386E" w:rsidRDefault="00CD389E" w:rsidP="00633319">
            <w:pPr>
              <w:pStyle w:val="TAC"/>
              <w:rPr>
                <w:ins w:id="1058" w:author="Apple" w:date="2022-07-29T20:44:00Z"/>
                <w:rFonts w:cs="Arial"/>
                <w:lang w:eastAsia="en-US"/>
              </w:rPr>
            </w:pPr>
          </w:p>
        </w:tc>
      </w:tr>
      <w:tr w:rsidR="0047607B" w:rsidRPr="001D386E" w14:paraId="1853C766" w14:textId="77777777" w:rsidTr="00114E81">
        <w:trPr>
          <w:jc w:val="center"/>
        </w:trPr>
        <w:tc>
          <w:tcPr>
            <w:tcW w:w="1593" w:type="dxa"/>
            <w:tcBorders>
              <w:bottom w:val="nil"/>
            </w:tcBorders>
            <w:vAlign w:val="center"/>
          </w:tcPr>
          <w:p w14:paraId="51CFCD84" w14:textId="608E8519" w:rsidR="0047607B" w:rsidRPr="001D386E" w:rsidRDefault="0047607B" w:rsidP="0047607B">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4" w:type="dxa"/>
            <w:tcBorders>
              <w:bottom w:val="nil"/>
            </w:tcBorders>
            <w:vAlign w:val="center"/>
          </w:tcPr>
          <w:p w14:paraId="2C0C1AA5" w14:textId="5694ED71" w:rsidR="0047607B" w:rsidRPr="001D386E" w:rsidRDefault="0047607B" w:rsidP="0047607B">
            <w:pPr>
              <w:pStyle w:val="TAC"/>
              <w:rPr>
                <w:rFonts w:cs="Arial"/>
                <w:szCs w:val="18"/>
                <w:lang w:eastAsia="ja-JP"/>
              </w:rPr>
            </w:pPr>
            <w:r>
              <w:rPr>
                <w:rFonts w:cs="Arial"/>
                <w:szCs w:val="18"/>
                <w:lang w:eastAsia="ja-JP"/>
              </w:rPr>
              <w:t>-</w:t>
            </w:r>
          </w:p>
        </w:tc>
        <w:tc>
          <w:tcPr>
            <w:tcW w:w="767" w:type="dxa"/>
            <w:vAlign w:val="center"/>
          </w:tcPr>
          <w:p w14:paraId="6766EFAD" w14:textId="2A65EE54" w:rsidR="0047607B" w:rsidRPr="001D386E" w:rsidRDefault="0047607B" w:rsidP="0047607B">
            <w:pPr>
              <w:pStyle w:val="TAC"/>
              <w:rPr>
                <w:rFonts w:cs="Arial"/>
                <w:szCs w:val="18"/>
              </w:rPr>
            </w:pPr>
            <w:r>
              <w:rPr>
                <w:szCs w:val="18"/>
                <w:lang w:eastAsia="ja-JP"/>
              </w:rPr>
              <w:t>1</w:t>
            </w:r>
          </w:p>
        </w:tc>
        <w:tc>
          <w:tcPr>
            <w:tcW w:w="586" w:type="dxa"/>
            <w:gridSpan w:val="2"/>
            <w:vAlign w:val="center"/>
          </w:tcPr>
          <w:p w14:paraId="7305A17A" w14:textId="77777777" w:rsidR="0047607B" w:rsidRPr="001D386E" w:rsidRDefault="0047607B" w:rsidP="0047607B">
            <w:pPr>
              <w:pStyle w:val="TAC"/>
              <w:rPr>
                <w:rFonts w:cs="Arial"/>
                <w:lang w:eastAsia="en-US"/>
              </w:rPr>
            </w:pPr>
          </w:p>
        </w:tc>
        <w:tc>
          <w:tcPr>
            <w:tcW w:w="586" w:type="dxa"/>
            <w:gridSpan w:val="2"/>
            <w:vAlign w:val="center"/>
          </w:tcPr>
          <w:p w14:paraId="3A10B929" w14:textId="77777777" w:rsidR="0047607B" w:rsidRPr="001D386E" w:rsidRDefault="0047607B" w:rsidP="0047607B">
            <w:pPr>
              <w:pStyle w:val="TAC"/>
              <w:rPr>
                <w:rFonts w:cs="Arial"/>
                <w:lang w:eastAsia="en-US"/>
              </w:rPr>
            </w:pPr>
          </w:p>
        </w:tc>
        <w:tc>
          <w:tcPr>
            <w:tcW w:w="586" w:type="dxa"/>
            <w:vAlign w:val="center"/>
          </w:tcPr>
          <w:p w14:paraId="2E9C2CD7" w14:textId="2374E409" w:rsidR="0047607B" w:rsidRPr="001D386E" w:rsidRDefault="0047607B" w:rsidP="0047607B">
            <w:pPr>
              <w:pStyle w:val="TAC"/>
              <w:rPr>
                <w:rFonts w:cs="Arial"/>
                <w:szCs w:val="18"/>
              </w:rPr>
            </w:pPr>
            <w:r w:rsidRPr="00BD44DC">
              <w:t>Yes</w:t>
            </w:r>
          </w:p>
        </w:tc>
        <w:tc>
          <w:tcPr>
            <w:tcW w:w="586" w:type="dxa"/>
            <w:vAlign w:val="center"/>
          </w:tcPr>
          <w:p w14:paraId="387110DE" w14:textId="565CE6BD" w:rsidR="0047607B" w:rsidRPr="001D386E" w:rsidRDefault="0047607B" w:rsidP="0047607B">
            <w:pPr>
              <w:pStyle w:val="TAC"/>
              <w:rPr>
                <w:rFonts w:cs="Arial"/>
                <w:szCs w:val="18"/>
              </w:rPr>
            </w:pPr>
            <w:r w:rsidRPr="00BD44DC">
              <w:t>Yes</w:t>
            </w:r>
          </w:p>
        </w:tc>
        <w:tc>
          <w:tcPr>
            <w:tcW w:w="586" w:type="dxa"/>
            <w:gridSpan w:val="2"/>
            <w:vAlign w:val="center"/>
          </w:tcPr>
          <w:p w14:paraId="64A0E98A" w14:textId="450CC6B6" w:rsidR="0047607B" w:rsidRPr="001D386E" w:rsidRDefault="0047607B" w:rsidP="0047607B">
            <w:pPr>
              <w:pStyle w:val="TAC"/>
              <w:rPr>
                <w:rFonts w:cs="Arial"/>
                <w:szCs w:val="18"/>
              </w:rPr>
            </w:pPr>
            <w:r w:rsidRPr="00BD44DC">
              <w:t>Yes</w:t>
            </w:r>
          </w:p>
        </w:tc>
        <w:tc>
          <w:tcPr>
            <w:tcW w:w="586" w:type="dxa"/>
            <w:gridSpan w:val="2"/>
            <w:vAlign w:val="center"/>
          </w:tcPr>
          <w:p w14:paraId="0C2C4B9F" w14:textId="16301D18" w:rsidR="0047607B" w:rsidRPr="001D386E" w:rsidRDefault="0047607B" w:rsidP="0047607B">
            <w:pPr>
              <w:pStyle w:val="TAC"/>
              <w:rPr>
                <w:rFonts w:cs="Arial"/>
                <w:szCs w:val="18"/>
              </w:rPr>
            </w:pPr>
            <w:r w:rsidRPr="00BD44DC">
              <w:t>Yes</w:t>
            </w:r>
          </w:p>
        </w:tc>
        <w:tc>
          <w:tcPr>
            <w:tcW w:w="1187" w:type="dxa"/>
            <w:tcBorders>
              <w:bottom w:val="nil"/>
            </w:tcBorders>
            <w:vAlign w:val="center"/>
          </w:tcPr>
          <w:p w14:paraId="1A5DC93D" w14:textId="4ED8E78D" w:rsidR="0047607B" w:rsidRPr="001D386E" w:rsidRDefault="0047607B" w:rsidP="0047607B">
            <w:pPr>
              <w:pStyle w:val="TAC"/>
              <w:rPr>
                <w:rFonts w:cs="Arial"/>
                <w:lang w:eastAsia="en-US"/>
              </w:rPr>
            </w:pPr>
            <w:r>
              <w:rPr>
                <w:rFonts w:cs="Arial"/>
                <w:lang w:eastAsia="en-US"/>
              </w:rPr>
              <w:t>80</w:t>
            </w:r>
          </w:p>
        </w:tc>
        <w:tc>
          <w:tcPr>
            <w:tcW w:w="1286" w:type="dxa"/>
            <w:tcBorders>
              <w:bottom w:val="nil"/>
            </w:tcBorders>
            <w:vAlign w:val="center"/>
          </w:tcPr>
          <w:p w14:paraId="1AFDDEA9" w14:textId="7237F126" w:rsidR="0047607B" w:rsidRPr="001D386E" w:rsidRDefault="0047607B" w:rsidP="0047607B">
            <w:pPr>
              <w:pStyle w:val="TAC"/>
              <w:rPr>
                <w:rFonts w:cs="Arial"/>
                <w:lang w:eastAsia="en-US"/>
              </w:rPr>
            </w:pPr>
            <w:r>
              <w:rPr>
                <w:rFonts w:cs="Arial"/>
                <w:lang w:eastAsia="en-US"/>
              </w:rPr>
              <w:t>0</w:t>
            </w:r>
          </w:p>
        </w:tc>
      </w:tr>
      <w:tr w:rsidR="0047607B" w:rsidRPr="001D386E" w14:paraId="2036C2A9" w14:textId="77777777" w:rsidTr="00114E81">
        <w:trPr>
          <w:jc w:val="center"/>
        </w:trPr>
        <w:tc>
          <w:tcPr>
            <w:tcW w:w="1593" w:type="dxa"/>
            <w:tcBorders>
              <w:top w:val="nil"/>
              <w:bottom w:val="nil"/>
            </w:tcBorders>
            <w:vAlign w:val="center"/>
          </w:tcPr>
          <w:p w14:paraId="791FF73A" w14:textId="77777777" w:rsidR="0047607B" w:rsidRPr="001D386E" w:rsidRDefault="0047607B" w:rsidP="0047607B">
            <w:pPr>
              <w:pStyle w:val="TAC"/>
              <w:rPr>
                <w:rFonts w:cs="Arial"/>
                <w:szCs w:val="18"/>
              </w:rPr>
            </w:pPr>
          </w:p>
        </w:tc>
        <w:tc>
          <w:tcPr>
            <w:tcW w:w="1574" w:type="dxa"/>
            <w:tcBorders>
              <w:top w:val="nil"/>
              <w:bottom w:val="nil"/>
            </w:tcBorders>
            <w:vAlign w:val="center"/>
          </w:tcPr>
          <w:p w14:paraId="5A5C5BA3" w14:textId="77777777" w:rsidR="0047607B" w:rsidRPr="001D386E" w:rsidRDefault="0047607B" w:rsidP="0047607B">
            <w:pPr>
              <w:pStyle w:val="TAC"/>
              <w:rPr>
                <w:rFonts w:cs="Arial"/>
                <w:szCs w:val="18"/>
                <w:lang w:eastAsia="ja-JP"/>
              </w:rPr>
            </w:pPr>
          </w:p>
        </w:tc>
        <w:tc>
          <w:tcPr>
            <w:tcW w:w="767" w:type="dxa"/>
            <w:vAlign w:val="center"/>
          </w:tcPr>
          <w:p w14:paraId="243467E4" w14:textId="672B3258" w:rsidR="0047607B" w:rsidRPr="001D386E" w:rsidRDefault="0047607B" w:rsidP="0047607B">
            <w:pPr>
              <w:pStyle w:val="TAC"/>
              <w:rPr>
                <w:rFonts w:cs="Arial"/>
                <w:szCs w:val="18"/>
              </w:rPr>
            </w:pPr>
            <w:r>
              <w:rPr>
                <w:szCs w:val="18"/>
                <w:lang w:eastAsia="ja-JP"/>
              </w:rPr>
              <w:t>7</w:t>
            </w:r>
          </w:p>
        </w:tc>
        <w:tc>
          <w:tcPr>
            <w:tcW w:w="586" w:type="dxa"/>
            <w:gridSpan w:val="2"/>
          </w:tcPr>
          <w:p w14:paraId="098249FB" w14:textId="77777777" w:rsidR="0047607B" w:rsidRPr="001D386E" w:rsidRDefault="0047607B" w:rsidP="0047607B">
            <w:pPr>
              <w:pStyle w:val="TAC"/>
              <w:rPr>
                <w:rFonts w:cs="Arial"/>
                <w:lang w:eastAsia="en-US"/>
              </w:rPr>
            </w:pPr>
          </w:p>
        </w:tc>
        <w:tc>
          <w:tcPr>
            <w:tcW w:w="586" w:type="dxa"/>
            <w:gridSpan w:val="2"/>
          </w:tcPr>
          <w:p w14:paraId="665CE5D8" w14:textId="77777777" w:rsidR="0047607B" w:rsidRPr="001D386E" w:rsidRDefault="0047607B" w:rsidP="0047607B">
            <w:pPr>
              <w:pStyle w:val="TAC"/>
              <w:rPr>
                <w:rFonts w:cs="Arial"/>
                <w:lang w:eastAsia="en-US"/>
              </w:rPr>
            </w:pPr>
          </w:p>
        </w:tc>
        <w:tc>
          <w:tcPr>
            <w:tcW w:w="586" w:type="dxa"/>
          </w:tcPr>
          <w:p w14:paraId="14EA6A23" w14:textId="7F373767" w:rsidR="0047607B" w:rsidRPr="001D386E" w:rsidRDefault="0047607B" w:rsidP="0047607B">
            <w:pPr>
              <w:pStyle w:val="TAC"/>
              <w:rPr>
                <w:rFonts w:cs="Arial"/>
                <w:szCs w:val="18"/>
              </w:rPr>
            </w:pPr>
            <w:r w:rsidRPr="00BD44DC">
              <w:t>Yes</w:t>
            </w:r>
          </w:p>
        </w:tc>
        <w:tc>
          <w:tcPr>
            <w:tcW w:w="586" w:type="dxa"/>
          </w:tcPr>
          <w:p w14:paraId="7FF66BF2" w14:textId="045557AB" w:rsidR="0047607B" w:rsidRPr="001D386E" w:rsidRDefault="0047607B" w:rsidP="0047607B">
            <w:pPr>
              <w:pStyle w:val="TAC"/>
              <w:rPr>
                <w:rFonts w:cs="Arial"/>
                <w:szCs w:val="18"/>
              </w:rPr>
            </w:pPr>
            <w:r w:rsidRPr="00BD44DC">
              <w:t>Yes</w:t>
            </w:r>
          </w:p>
        </w:tc>
        <w:tc>
          <w:tcPr>
            <w:tcW w:w="586" w:type="dxa"/>
            <w:gridSpan w:val="2"/>
          </w:tcPr>
          <w:p w14:paraId="2B981BB3" w14:textId="5910E84D" w:rsidR="0047607B" w:rsidRPr="001D386E" w:rsidRDefault="0047607B" w:rsidP="0047607B">
            <w:pPr>
              <w:pStyle w:val="TAC"/>
              <w:rPr>
                <w:rFonts w:cs="Arial"/>
                <w:szCs w:val="18"/>
              </w:rPr>
            </w:pPr>
            <w:r w:rsidRPr="00BD44DC">
              <w:t>Yes</w:t>
            </w:r>
          </w:p>
        </w:tc>
        <w:tc>
          <w:tcPr>
            <w:tcW w:w="586" w:type="dxa"/>
            <w:gridSpan w:val="2"/>
          </w:tcPr>
          <w:p w14:paraId="056B7461" w14:textId="78ACC01D" w:rsidR="0047607B" w:rsidRPr="001D386E" w:rsidRDefault="0047607B" w:rsidP="0047607B">
            <w:pPr>
              <w:pStyle w:val="TAC"/>
              <w:rPr>
                <w:rFonts w:cs="Arial"/>
                <w:szCs w:val="18"/>
              </w:rPr>
            </w:pPr>
            <w:r w:rsidRPr="00BD44DC">
              <w:t>Yes</w:t>
            </w:r>
          </w:p>
        </w:tc>
        <w:tc>
          <w:tcPr>
            <w:tcW w:w="1187" w:type="dxa"/>
            <w:tcBorders>
              <w:top w:val="nil"/>
              <w:bottom w:val="nil"/>
            </w:tcBorders>
            <w:vAlign w:val="center"/>
          </w:tcPr>
          <w:p w14:paraId="065C5242" w14:textId="77777777" w:rsidR="0047607B" w:rsidRPr="001D386E" w:rsidRDefault="0047607B" w:rsidP="0047607B">
            <w:pPr>
              <w:pStyle w:val="TAC"/>
              <w:rPr>
                <w:rFonts w:cs="Arial"/>
                <w:lang w:eastAsia="en-US"/>
              </w:rPr>
            </w:pPr>
          </w:p>
        </w:tc>
        <w:tc>
          <w:tcPr>
            <w:tcW w:w="1286" w:type="dxa"/>
            <w:tcBorders>
              <w:top w:val="nil"/>
              <w:bottom w:val="nil"/>
            </w:tcBorders>
            <w:vAlign w:val="center"/>
          </w:tcPr>
          <w:p w14:paraId="1ECC571D" w14:textId="77777777" w:rsidR="0047607B" w:rsidRPr="001D386E" w:rsidRDefault="0047607B" w:rsidP="0047607B">
            <w:pPr>
              <w:pStyle w:val="TAC"/>
              <w:rPr>
                <w:rFonts w:cs="Arial"/>
                <w:lang w:eastAsia="en-US"/>
              </w:rPr>
            </w:pPr>
          </w:p>
        </w:tc>
      </w:tr>
      <w:tr w:rsidR="0047607B" w:rsidRPr="001D386E" w14:paraId="7711422D" w14:textId="77777777" w:rsidTr="00114E81">
        <w:trPr>
          <w:jc w:val="center"/>
        </w:trPr>
        <w:tc>
          <w:tcPr>
            <w:tcW w:w="1593" w:type="dxa"/>
            <w:tcBorders>
              <w:top w:val="nil"/>
              <w:bottom w:val="nil"/>
            </w:tcBorders>
            <w:vAlign w:val="center"/>
          </w:tcPr>
          <w:p w14:paraId="40F7F8EE" w14:textId="77777777" w:rsidR="0047607B" w:rsidRPr="001D386E" w:rsidRDefault="0047607B" w:rsidP="0047607B">
            <w:pPr>
              <w:pStyle w:val="TAC"/>
              <w:rPr>
                <w:rFonts w:cs="Arial"/>
                <w:szCs w:val="18"/>
              </w:rPr>
            </w:pPr>
          </w:p>
        </w:tc>
        <w:tc>
          <w:tcPr>
            <w:tcW w:w="1574" w:type="dxa"/>
            <w:tcBorders>
              <w:top w:val="nil"/>
              <w:bottom w:val="nil"/>
            </w:tcBorders>
            <w:vAlign w:val="center"/>
          </w:tcPr>
          <w:p w14:paraId="04158D2B" w14:textId="77777777" w:rsidR="0047607B" w:rsidRPr="001D386E" w:rsidRDefault="0047607B" w:rsidP="0047607B">
            <w:pPr>
              <w:pStyle w:val="TAC"/>
              <w:rPr>
                <w:rFonts w:cs="Arial"/>
                <w:szCs w:val="18"/>
                <w:lang w:eastAsia="ja-JP"/>
              </w:rPr>
            </w:pPr>
          </w:p>
        </w:tc>
        <w:tc>
          <w:tcPr>
            <w:tcW w:w="767" w:type="dxa"/>
            <w:vAlign w:val="center"/>
          </w:tcPr>
          <w:p w14:paraId="49D561C5" w14:textId="16531931" w:rsidR="0047607B" w:rsidRPr="001D386E" w:rsidRDefault="0047607B" w:rsidP="0047607B">
            <w:pPr>
              <w:pStyle w:val="TAC"/>
              <w:rPr>
                <w:rFonts w:cs="Arial"/>
                <w:szCs w:val="18"/>
              </w:rPr>
            </w:pPr>
            <w:r>
              <w:rPr>
                <w:szCs w:val="18"/>
                <w:lang w:eastAsia="ja-JP"/>
              </w:rPr>
              <w:t>28</w:t>
            </w:r>
          </w:p>
        </w:tc>
        <w:tc>
          <w:tcPr>
            <w:tcW w:w="586" w:type="dxa"/>
            <w:gridSpan w:val="2"/>
          </w:tcPr>
          <w:p w14:paraId="1A14906B" w14:textId="77777777" w:rsidR="0047607B" w:rsidRPr="001D386E" w:rsidRDefault="0047607B" w:rsidP="0047607B">
            <w:pPr>
              <w:pStyle w:val="TAC"/>
              <w:rPr>
                <w:rFonts w:cs="Arial"/>
                <w:lang w:eastAsia="en-US"/>
              </w:rPr>
            </w:pPr>
          </w:p>
        </w:tc>
        <w:tc>
          <w:tcPr>
            <w:tcW w:w="586" w:type="dxa"/>
            <w:gridSpan w:val="2"/>
          </w:tcPr>
          <w:p w14:paraId="21F52826" w14:textId="0CFA1BA2" w:rsidR="0047607B" w:rsidRPr="001D386E" w:rsidRDefault="0047607B" w:rsidP="0047607B">
            <w:pPr>
              <w:pStyle w:val="TAC"/>
              <w:rPr>
                <w:rFonts w:cs="Arial"/>
                <w:lang w:eastAsia="en-US"/>
              </w:rPr>
            </w:pPr>
            <w:r w:rsidRPr="00BD44DC">
              <w:t>Yes</w:t>
            </w:r>
          </w:p>
        </w:tc>
        <w:tc>
          <w:tcPr>
            <w:tcW w:w="586" w:type="dxa"/>
          </w:tcPr>
          <w:p w14:paraId="5511F406" w14:textId="7202DD7B" w:rsidR="0047607B" w:rsidRPr="001D386E" w:rsidRDefault="0047607B" w:rsidP="0047607B">
            <w:pPr>
              <w:pStyle w:val="TAC"/>
              <w:rPr>
                <w:rFonts w:cs="Arial"/>
                <w:szCs w:val="18"/>
              </w:rPr>
            </w:pPr>
            <w:r w:rsidRPr="00BD44DC">
              <w:t>Yes</w:t>
            </w:r>
          </w:p>
        </w:tc>
        <w:tc>
          <w:tcPr>
            <w:tcW w:w="586" w:type="dxa"/>
          </w:tcPr>
          <w:p w14:paraId="2CCB6931" w14:textId="72F7AA65" w:rsidR="0047607B" w:rsidRPr="001D386E" w:rsidRDefault="0047607B" w:rsidP="0047607B">
            <w:pPr>
              <w:pStyle w:val="TAC"/>
              <w:rPr>
                <w:rFonts w:cs="Arial"/>
                <w:szCs w:val="18"/>
              </w:rPr>
            </w:pPr>
            <w:r w:rsidRPr="00BD44DC">
              <w:t>Yes</w:t>
            </w:r>
          </w:p>
        </w:tc>
        <w:tc>
          <w:tcPr>
            <w:tcW w:w="586" w:type="dxa"/>
            <w:gridSpan w:val="2"/>
          </w:tcPr>
          <w:p w14:paraId="128F3C91" w14:textId="2250E87E" w:rsidR="0047607B" w:rsidRPr="001D386E" w:rsidRDefault="0047607B" w:rsidP="0047607B">
            <w:pPr>
              <w:pStyle w:val="TAC"/>
              <w:rPr>
                <w:rFonts w:cs="Arial"/>
                <w:szCs w:val="18"/>
              </w:rPr>
            </w:pPr>
            <w:r w:rsidRPr="00BD44DC">
              <w:t>Yes</w:t>
            </w:r>
          </w:p>
        </w:tc>
        <w:tc>
          <w:tcPr>
            <w:tcW w:w="586" w:type="dxa"/>
            <w:gridSpan w:val="2"/>
          </w:tcPr>
          <w:p w14:paraId="1C135042" w14:textId="14F3F0BC" w:rsidR="0047607B" w:rsidRPr="001D386E" w:rsidRDefault="0047607B" w:rsidP="0047607B">
            <w:pPr>
              <w:pStyle w:val="TAC"/>
              <w:rPr>
                <w:rFonts w:cs="Arial"/>
                <w:szCs w:val="18"/>
              </w:rPr>
            </w:pPr>
            <w:r w:rsidRPr="00BD44DC">
              <w:t>Yes</w:t>
            </w:r>
          </w:p>
        </w:tc>
        <w:tc>
          <w:tcPr>
            <w:tcW w:w="1187" w:type="dxa"/>
            <w:tcBorders>
              <w:top w:val="nil"/>
              <w:bottom w:val="nil"/>
            </w:tcBorders>
            <w:vAlign w:val="center"/>
          </w:tcPr>
          <w:p w14:paraId="2BFAB5B1" w14:textId="77777777" w:rsidR="0047607B" w:rsidRPr="001D386E" w:rsidRDefault="0047607B" w:rsidP="0047607B">
            <w:pPr>
              <w:pStyle w:val="TAC"/>
              <w:rPr>
                <w:rFonts w:cs="Arial"/>
                <w:lang w:eastAsia="en-US"/>
              </w:rPr>
            </w:pPr>
          </w:p>
        </w:tc>
        <w:tc>
          <w:tcPr>
            <w:tcW w:w="1286" w:type="dxa"/>
            <w:tcBorders>
              <w:top w:val="nil"/>
              <w:bottom w:val="nil"/>
            </w:tcBorders>
            <w:vAlign w:val="center"/>
          </w:tcPr>
          <w:p w14:paraId="4C19063D" w14:textId="77777777" w:rsidR="0047607B" w:rsidRPr="001D386E" w:rsidRDefault="0047607B" w:rsidP="0047607B">
            <w:pPr>
              <w:pStyle w:val="TAC"/>
              <w:rPr>
                <w:rFonts w:cs="Arial"/>
                <w:lang w:eastAsia="en-US"/>
              </w:rPr>
            </w:pPr>
          </w:p>
        </w:tc>
      </w:tr>
      <w:tr w:rsidR="0047607B" w:rsidRPr="001D386E" w14:paraId="69D05EC2" w14:textId="77777777" w:rsidTr="00114E81">
        <w:trPr>
          <w:jc w:val="center"/>
        </w:trPr>
        <w:tc>
          <w:tcPr>
            <w:tcW w:w="1593" w:type="dxa"/>
            <w:tcBorders>
              <w:top w:val="nil"/>
            </w:tcBorders>
            <w:vAlign w:val="center"/>
          </w:tcPr>
          <w:p w14:paraId="4FB1A9EB" w14:textId="77777777" w:rsidR="0047607B" w:rsidRPr="001D386E" w:rsidRDefault="0047607B" w:rsidP="0047607B">
            <w:pPr>
              <w:pStyle w:val="TAC"/>
              <w:rPr>
                <w:rFonts w:cs="Arial"/>
                <w:szCs w:val="18"/>
              </w:rPr>
            </w:pPr>
          </w:p>
        </w:tc>
        <w:tc>
          <w:tcPr>
            <w:tcW w:w="1574" w:type="dxa"/>
            <w:tcBorders>
              <w:top w:val="nil"/>
            </w:tcBorders>
            <w:vAlign w:val="center"/>
          </w:tcPr>
          <w:p w14:paraId="6DD0742F" w14:textId="77777777" w:rsidR="0047607B" w:rsidRPr="001D386E" w:rsidRDefault="0047607B" w:rsidP="0047607B">
            <w:pPr>
              <w:pStyle w:val="TAC"/>
              <w:rPr>
                <w:rFonts w:cs="Arial"/>
                <w:szCs w:val="18"/>
                <w:lang w:eastAsia="ja-JP"/>
              </w:rPr>
            </w:pPr>
          </w:p>
        </w:tc>
        <w:tc>
          <w:tcPr>
            <w:tcW w:w="767" w:type="dxa"/>
            <w:vAlign w:val="center"/>
          </w:tcPr>
          <w:p w14:paraId="71062AC7" w14:textId="6D67104B" w:rsidR="0047607B" w:rsidRPr="001D386E" w:rsidRDefault="0047607B" w:rsidP="0047607B">
            <w:pPr>
              <w:pStyle w:val="TAC"/>
              <w:rPr>
                <w:rFonts w:cs="Arial"/>
                <w:szCs w:val="18"/>
              </w:rPr>
            </w:pPr>
            <w:r>
              <w:rPr>
                <w:szCs w:val="18"/>
                <w:lang w:eastAsia="ja-JP"/>
              </w:rPr>
              <w:t>38</w:t>
            </w:r>
          </w:p>
        </w:tc>
        <w:tc>
          <w:tcPr>
            <w:tcW w:w="586" w:type="dxa"/>
            <w:gridSpan w:val="2"/>
          </w:tcPr>
          <w:p w14:paraId="14A4104D" w14:textId="77777777" w:rsidR="0047607B" w:rsidRPr="001D386E" w:rsidRDefault="0047607B" w:rsidP="0047607B">
            <w:pPr>
              <w:pStyle w:val="TAC"/>
              <w:rPr>
                <w:rFonts w:cs="Arial"/>
                <w:lang w:eastAsia="en-US"/>
              </w:rPr>
            </w:pPr>
          </w:p>
        </w:tc>
        <w:tc>
          <w:tcPr>
            <w:tcW w:w="586" w:type="dxa"/>
            <w:gridSpan w:val="2"/>
          </w:tcPr>
          <w:p w14:paraId="7512251F" w14:textId="77777777" w:rsidR="0047607B" w:rsidRPr="001D386E" w:rsidRDefault="0047607B" w:rsidP="0047607B">
            <w:pPr>
              <w:pStyle w:val="TAC"/>
              <w:rPr>
                <w:rFonts w:cs="Arial"/>
                <w:lang w:eastAsia="en-US"/>
              </w:rPr>
            </w:pPr>
          </w:p>
        </w:tc>
        <w:tc>
          <w:tcPr>
            <w:tcW w:w="586" w:type="dxa"/>
          </w:tcPr>
          <w:p w14:paraId="54271D95" w14:textId="25E90FB3" w:rsidR="0047607B" w:rsidRPr="001D386E" w:rsidRDefault="0047607B" w:rsidP="0047607B">
            <w:pPr>
              <w:pStyle w:val="TAC"/>
              <w:rPr>
                <w:rFonts w:cs="Arial"/>
                <w:szCs w:val="18"/>
              </w:rPr>
            </w:pPr>
            <w:r w:rsidRPr="00BD44DC">
              <w:t>Yes</w:t>
            </w:r>
          </w:p>
        </w:tc>
        <w:tc>
          <w:tcPr>
            <w:tcW w:w="586" w:type="dxa"/>
          </w:tcPr>
          <w:p w14:paraId="7BA6B8C3" w14:textId="790C02A4" w:rsidR="0047607B" w:rsidRPr="001D386E" w:rsidRDefault="0047607B" w:rsidP="0047607B">
            <w:pPr>
              <w:pStyle w:val="TAC"/>
              <w:rPr>
                <w:rFonts w:cs="Arial"/>
                <w:szCs w:val="18"/>
              </w:rPr>
            </w:pPr>
            <w:r w:rsidRPr="00BD44DC">
              <w:t>Yes</w:t>
            </w:r>
          </w:p>
        </w:tc>
        <w:tc>
          <w:tcPr>
            <w:tcW w:w="586" w:type="dxa"/>
            <w:gridSpan w:val="2"/>
          </w:tcPr>
          <w:p w14:paraId="460B16A9" w14:textId="5CCE4BC2" w:rsidR="0047607B" w:rsidRPr="001D386E" w:rsidRDefault="0047607B" w:rsidP="0047607B">
            <w:pPr>
              <w:pStyle w:val="TAC"/>
              <w:rPr>
                <w:rFonts w:cs="Arial"/>
                <w:szCs w:val="18"/>
              </w:rPr>
            </w:pPr>
            <w:r w:rsidRPr="00BD44DC">
              <w:t>Yes</w:t>
            </w:r>
          </w:p>
        </w:tc>
        <w:tc>
          <w:tcPr>
            <w:tcW w:w="586" w:type="dxa"/>
            <w:gridSpan w:val="2"/>
          </w:tcPr>
          <w:p w14:paraId="32713B1F" w14:textId="713D26D1" w:rsidR="0047607B" w:rsidRPr="001D386E" w:rsidRDefault="0047607B" w:rsidP="0047607B">
            <w:pPr>
              <w:pStyle w:val="TAC"/>
              <w:rPr>
                <w:rFonts w:cs="Arial"/>
                <w:szCs w:val="18"/>
              </w:rPr>
            </w:pPr>
            <w:r w:rsidRPr="00BD44DC">
              <w:t>Yes</w:t>
            </w:r>
          </w:p>
        </w:tc>
        <w:tc>
          <w:tcPr>
            <w:tcW w:w="1187" w:type="dxa"/>
            <w:tcBorders>
              <w:top w:val="nil"/>
            </w:tcBorders>
            <w:vAlign w:val="center"/>
          </w:tcPr>
          <w:p w14:paraId="3CF5D30D" w14:textId="77777777" w:rsidR="0047607B" w:rsidRPr="001D386E" w:rsidRDefault="0047607B" w:rsidP="0047607B">
            <w:pPr>
              <w:pStyle w:val="TAC"/>
              <w:rPr>
                <w:rFonts w:cs="Arial"/>
                <w:lang w:eastAsia="en-US"/>
              </w:rPr>
            </w:pPr>
          </w:p>
        </w:tc>
        <w:tc>
          <w:tcPr>
            <w:tcW w:w="1286" w:type="dxa"/>
            <w:tcBorders>
              <w:top w:val="nil"/>
            </w:tcBorders>
            <w:vAlign w:val="center"/>
          </w:tcPr>
          <w:p w14:paraId="3DAE7BCE" w14:textId="77777777" w:rsidR="0047607B" w:rsidRPr="001D386E" w:rsidRDefault="0047607B" w:rsidP="0047607B">
            <w:pPr>
              <w:pStyle w:val="TAC"/>
              <w:rPr>
                <w:rFonts w:cs="Arial"/>
                <w:lang w:eastAsia="en-US"/>
              </w:rPr>
            </w:pPr>
          </w:p>
        </w:tc>
      </w:tr>
      <w:tr w:rsidR="00CD389E" w:rsidRPr="001D386E" w14:paraId="0987C0A5" w14:textId="77777777" w:rsidTr="00633319">
        <w:trPr>
          <w:jc w:val="center"/>
          <w:ins w:id="1059" w:author="Apple" w:date="2022-07-29T20:46:00Z"/>
        </w:trPr>
        <w:tc>
          <w:tcPr>
            <w:tcW w:w="1593" w:type="dxa"/>
            <w:tcBorders>
              <w:bottom w:val="nil"/>
            </w:tcBorders>
            <w:vAlign w:val="center"/>
          </w:tcPr>
          <w:p w14:paraId="00B3934B" w14:textId="195E6AD2" w:rsidR="00CD389E" w:rsidRPr="001D386E" w:rsidRDefault="00CD389E" w:rsidP="00633319">
            <w:pPr>
              <w:pStyle w:val="TAC"/>
              <w:rPr>
                <w:ins w:id="1060" w:author="Apple" w:date="2022-07-29T20:46:00Z"/>
                <w:rFonts w:cs="Arial"/>
                <w:szCs w:val="18"/>
              </w:rPr>
            </w:pPr>
            <w:ins w:id="1061" w:author="Apple" w:date="2022-07-29T20:46:00Z">
              <w:r w:rsidRPr="00621714">
                <w:rPr>
                  <w:rFonts w:hint="eastAsia"/>
                  <w:szCs w:val="18"/>
                  <w:lang w:eastAsia="zh-CN"/>
                </w:rPr>
                <w:t>CA</w:t>
              </w:r>
              <w:r w:rsidRPr="00621714">
                <w:rPr>
                  <w:szCs w:val="18"/>
                </w:rPr>
                <w:t>_</w:t>
              </w:r>
              <w:r>
                <w:rPr>
                  <w:szCs w:val="18"/>
                </w:rPr>
                <w:t>1A-</w:t>
              </w:r>
              <w:r>
                <w:rPr>
                  <w:rFonts w:hint="eastAsia"/>
                  <w:szCs w:val="18"/>
                  <w:lang w:eastAsia="zh-CN"/>
                </w:rPr>
                <w:t>7</w:t>
              </w:r>
              <w:r>
                <w:rPr>
                  <w:szCs w:val="18"/>
                  <w:lang w:eastAsia="ja-JP"/>
                </w:rPr>
                <w:t>C</w:t>
              </w:r>
              <w:r w:rsidRPr="00621714">
                <w:rPr>
                  <w:szCs w:val="18"/>
                  <w:lang w:eastAsia="ja-JP"/>
                </w:rPr>
                <w:t>-</w:t>
              </w:r>
              <w:r>
                <w:rPr>
                  <w:szCs w:val="18"/>
                  <w:lang w:eastAsia="ja-JP"/>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ins>
          </w:p>
        </w:tc>
        <w:tc>
          <w:tcPr>
            <w:tcW w:w="1574" w:type="dxa"/>
            <w:tcBorders>
              <w:bottom w:val="nil"/>
            </w:tcBorders>
            <w:vAlign w:val="center"/>
          </w:tcPr>
          <w:p w14:paraId="0426504F" w14:textId="77777777" w:rsidR="00CD389E" w:rsidRPr="001D386E" w:rsidRDefault="00CD389E" w:rsidP="00633319">
            <w:pPr>
              <w:pStyle w:val="TAC"/>
              <w:rPr>
                <w:ins w:id="1062" w:author="Apple" w:date="2022-07-29T20:46:00Z"/>
                <w:rFonts w:cs="Arial"/>
                <w:szCs w:val="18"/>
                <w:lang w:eastAsia="ja-JP"/>
              </w:rPr>
            </w:pPr>
            <w:ins w:id="1063" w:author="Apple" w:date="2022-07-29T20:46:00Z">
              <w:r>
                <w:rPr>
                  <w:rFonts w:cs="Arial"/>
                  <w:szCs w:val="18"/>
                  <w:lang w:eastAsia="ja-JP"/>
                </w:rPr>
                <w:t>-</w:t>
              </w:r>
            </w:ins>
          </w:p>
        </w:tc>
        <w:tc>
          <w:tcPr>
            <w:tcW w:w="767" w:type="dxa"/>
            <w:vAlign w:val="center"/>
          </w:tcPr>
          <w:p w14:paraId="4CE392AF" w14:textId="77777777" w:rsidR="00CD389E" w:rsidRPr="001D386E" w:rsidRDefault="00CD389E" w:rsidP="00633319">
            <w:pPr>
              <w:pStyle w:val="TAC"/>
              <w:rPr>
                <w:ins w:id="1064" w:author="Apple" w:date="2022-07-29T20:46:00Z"/>
                <w:rFonts w:cs="Arial"/>
                <w:szCs w:val="18"/>
              </w:rPr>
            </w:pPr>
            <w:ins w:id="1065" w:author="Apple" w:date="2022-07-29T20:46:00Z">
              <w:r>
                <w:rPr>
                  <w:szCs w:val="18"/>
                  <w:lang w:eastAsia="ja-JP"/>
                </w:rPr>
                <w:t>1</w:t>
              </w:r>
            </w:ins>
          </w:p>
        </w:tc>
        <w:tc>
          <w:tcPr>
            <w:tcW w:w="586" w:type="dxa"/>
            <w:gridSpan w:val="2"/>
            <w:vAlign w:val="center"/>
          </w:tcPr>
          <w:p w14:paraId="517F1A73" w14:textId="77777777" w:rsidR="00CD389E" w:rsidRPr="001D386E" w:rsidRDefault="00CD389E" w:rsidP="00633319">
            <w:pPr>
              <w:pStyle w:val="TAC"/>
              <w:rPr>
                <w:ins w:id="1066" w:author="Apple" w:date="2022-07-29T20:46:00Z"/>
                <w:rFonts w:cs="Arial"/>
                <w:lang w:eastAsia="en-US"/>
              </w:rPr>
            </w:pPr>
          </w:p>
        </w:tc>
        <w:tc>
          <w:tcPr>
            <w:tcW w:w="586" w:type="dxa"/>
            <w:gridSpan w:val="2"/>
            <w:vAlign w:val="center"/>
          </w:tcPr>
          <w:p w14:paraId="14268453" w14:textId="77777777" w:rsidR="00CD389E" w:rsidRPr="001D386E" w:rsidRDefault="00CD389E" w:rsidP="00633319">
            <w:pPr>
              <w:pStyle w:val="TAC"/>
              <w:rPr>
                <w:ins w:id="1067" w:author="Apple" w:date="2022-07-29T20:46:00Z"/>
                <w:rFonts w:cs="Arial"/>
                <w:lang w:eastAsia="en-US"/>
              </w:rPr>
            </w:pPr>
          </w:p>
        </w:tc>
        <w:tc>
          <w:tcPr>
            <w:tcW w:w="586" w:type="dxa"/>
            <w:vAlign w:val="center"/>
          </w:tcPr>
          <w:p w14:paraId="24AF0FC3" w14:textId="77777777" w:rsidR="00CD389E" w:rsidRPr="001D386E" w:rsidRDefault="00CD389E" w:rsidP="00633319">
            <w:pPr>
              <w:pStyle w:val="TAC"/>
              <w:rPr>
                <w:ins w:id="1068" w:author="Apple" w:date="2022-07-29T20:46:00Z"/>
                <w:rFonts w:cs="Arial"/>
                <w:szCs w:val="18"/>
              </w:rPr>
            </w:pPr>
            <w:ins w:id="1069" w:author="Apple" w:date="2022-07-29T20:46:00Z">
              <w:r w:rsidRPr="00BD44DC">
                <w:t>Yes</w:t>
              </w:r>
            </w:ins>
          </w:p>
        </w:tc>
        <w:tc>
          <w:tcPr>
            <w:tcW w:w="586" w:type="dxa"/>
            <w:vAlign w:val="center"/>
          </w:tcPr>
          <w:p w14:paraId="6AFC7ABD" w14:textId="77777777" w:rsidR="00CD389E" w:rsidRPr="001D386E" w:rsidRDefault="00CD389E" w:rsidP="00633319">
            <w:pPr>
              <w:pStyle w:val="TAC"/>
              <w:rPr>
                <w:ins w:id="1070" w:author="Apple" w:date="2022-07-29T20:46:00Z"/>
                <w:rFonts w:cs="Arial"/>
                <w:szCs w:val="18"/>
              </w:rPr>
            </w:pPr>
            <w:ins w:id="1071" w:author="Apple" w:date="2022-07-29T20:46:00Z">
              <w:r w:rsidRPr="00BD44DC">
                <w:t>Yes</w:t>
              </w:r>
            </w:ins>
          </w:p>
        </w:tc>
        <w:tc>
          <w:tcPr>
            <w:tcW w:w="586" w:type="dxa"/>
            <w:gridSpan w:val="2"/>
            <w:vAlign w:val="center"/>
          </w:tcPr>
          <w:p w14:paraId="72FD88C3" w14:textId="77777777" w:rsidR="00CD389E" w:rsidRPr="001D386E" w:rsidRDefault="00CD389E" w:rsidP="00633319">
            <w:pPr>
              <w:pStyle w:val="TAC"/>
              <w:rPr>
                <w:ins w:id="1072" w:author="Apple" w:date="2022-07-29T20:46:00Z"/>
                <w:rFonts w:cs="Arial"/>
                <w:szCs w:val="18"/>
              </w:rPr>
            </w:pPr>
            <w:ins w:id="1073" w:author="Apple" w:date="2022-07-29T20:46:00Z">
              <w:r w:rsidRPr="00BD44DC">
                <w:t>Yes</w:t>
              </w:r>
            </w:ins>
          </w:p>
        </w:tc>
        <w:tc>
          <w:tcPr>
            <w:tcW w:w="586" w:type="dxa"/>
            <w:gridSpan w:val="2"/>
            <w:vAlign w:val="center"/>
          </w:tcPr>
          <w:p w14:paraId="03749475" w14:textId="77777777" w:rsidR="00CD389E" w:rsidRPr="001D386E" w:rsidRDefault="00CD389E" w:rsidP="00633319">
            <w:pPr>
              <w:pStyle w:val="TAC"/>
              <w:rPr>
                <w:ins w:id="1074" w:author="Apple" w:date="2022-07-29T20:46:00Z"/>
                <w:rFonts w:cs="Arial"/>
                <w:szCs w:val="18"/>
              </w:rPr>
            </w:pPr>
            <w:ins w:id="1075" w:author="Apple" w:date="2022-07-29T20:46:00Z">
              <w:r w:rsidRPr="00BD44DC">
                <w:t>Yes</w:t>
              </w:r>
            </w:ins>
          </w:p>
        </w:tc>
        <w:tc>
          <w:tcPr>
            <w:tcW w:w="1187" w:type="dxa"/>
            <w:tcBorders>
              <w:bottom w:val="nil"/>
            </w:tcBorders>
            <w:vAlign w:val="center"/>
          </w:tcPr>
          <w:p w14:paraId="2A700A79" w14:textId="46FB43BE" w:rsidR="00CD389E" w:rsidRPr="001D386E" w:rsidRDefault="00CD389E" w:rsidP="00633319">
            <w:pPr>
              <w:pStyle w:val="TAC"/>
              <w:rPr>
                <w:ins w:id="1076" w:author="Apple" w:date="2022-07-29T20:46:00Z"/>
                <w:rFonts w:cs="Arial"/>
                <w:lang w:eastAsia="en-US"/>
              </w:rPr>
            </w:pPr>
            <w:ins w:id="1077" w:author="Apple" w:date="2022-07-29T20:47:00Z">
              <w:r>
                <w:rPr>
                  <w:rFonts w:cs="Arial"/>
                  <w:lang w:eastAsia="en-US"/>
                </w:rPr>
                <w:t>10</w:t>
              </w:r>
            </w:ins>
            <w:ins w:id="1078" w:author="Apple" w:date="2022-07-29T20:46:00Z">
              <w:r>
                <w:rPr>
                  <w:rFonts w:cs="Arial"/>
                  <w:lang w:eastAsia="en-US"/>
                </w:rPr>
                <w:t>0</w:t>
              </w:r>
            </w:ins>
          </w:p>
        </w:tc>
        <w:tc>
          <w:tcPr>
            <w:tcW w:w="1286" w:type="dxa"/>
            <w:tcBorders>
              <w:bottom w:val="nil"/>
            </w:tcBorders>
            <w:vAlign w:val="center"/>
          </w:tcPr>
          <w:p w14:paraId="274E7FC0" w14:textId="77777777" w:rsidR="00CD389E" w:rsidRPr="001D386E" w:rsidRDefault="00CD389E" w:rsidP="00633319">
            <w:pPr>
              <w:pStyle w:val="TAC"/>
              <w:rPr>
                <w:ins w:id="1079" w:author="Apple" w:date="2022-07-29T20:46:00Z"/>
                <w:rFonts w:cs="Arial"/>
                <w:lang w:eastAsia="en-US"/>
              </w:rPr>
            </w:pPr>
            <w:ins w:id="1080" w:author="Apple" w:date="2022-07-29T20:46:00Z">
              <w:r>
                <w:rPr>
                  <w:rFonts w:cs="Arial"/>
                  <w:lang w:eastAsia="en-US"/>
                </w:rPr>
                <w:t>0</w:t>
              </w:r>
            </w:ins>
          </w:p>
        </w:tc>
      </w:tr>
      <w:tr w:rsidR="00CD389E" w:rsidRPr="001D386E" w14:paraId="34D3FFAA" w14:textId="77777777" w:rsidTr="00293884">
        <w:trPr>
          <w:jc w:val="center"/>
          <w:ins w:id="1081" w:author="Apple" w:date="2022-07-29T20:46:00Z"/>
        </w:trPr>
        <w:tc>
          <w:tcPr>
            <w:tcW w:w="1593" w:type="dxa"/>
            <w:tcBorders>
              <w:top w:val="nil"/>
              <w:bottom w:val="nil"/>
            </w:tcBorders>
            <w:vAlign w:val="center"/>
          </w:tcPr>
          <w:p w14:paraId="37F62FE4" w14:textId="77777777" w:rsidR="00CD389E" w:rsidRPr="001D386E" w:rsidRDefault="00CD389E" w:rsidP="00633319">
            <w:pPr>
              <w:pStyle w:val="TAC"/>
              <w:rPr>
                <w:ins w:id="1082" w:author="Apple" w:date="2022-07-29T20:46:00Z"/>
                <w:rFonts w:cs="Arial"/>
                <w:szCs w:val="18"/>
              </w:rPr>
            </w:pPr>
          </w:p>
        </w:tc>
        <w:tc>
          <w:tcPr>
            <w:tcW w:w="1574" w:type="dxa"/>
            <w:tcBorders>
              <w:top w:val="nil"/>
              <w:bottom w:val="nil"/>
            </w:tcBorders>
            <w:vAlign w:val="center"/>
          </w:tcPr>
          <w:p w14:paraId="7A980F46" w14:textId="77777777" w:rsidR="00CD389E" w:rsidRPr="001D386E" w:rsidRDefault="00CD389E" w:rsidP="00633319">
            <w:pPr>
              <w:pStyle w:val="TAC"/>
              <w:rPr>
                <w:ins w:id="1083" w:author="Apple" w:date="2022-07-29T20:46:00Z"/>
                <w:rFonts w:cs="Arial"/>
                <w:szCs w:val="18"/>
                <w:lang w:eastAsia="ja-JP"/>
              </w:rPr>
            </w:pPr>
          </w:p>
        </w:tc>
        <w:tc>
          <w:tcPr>
            <w:tcW w:w="767" w:type="dxa"/>
            <w:vAlign w:val="center"/>
          </w:tcPr>
          <w:p w14:paraId="368EDB47" w14:textId="77777777" w:rsidR="00CD389E" w:rsidRPr="001D386E" w:rsidRDefault="00CD389E" w:rsidP="00633319">
            <w:pPr>
              <w:pStyle w:val="TAC"/>
              <w:rPr>
                <w:ins w:id="1084" w:author="Apple" w:date="2022-07-29T20:46:00Z"/>
                <w:rFonts w:cs="Arial"/>
                <w:szCs w:val="18"/>
              </w:rPr>
            </w:pPr>
            <w:ins w:id="1085" w:author="Apple" w:date="2022-07-29T20:46:00Z">
              <w:r>
                <w:rPr>
                  <w:szCs w:val="18"/>
                  <w:lang w:eastAsia="ja-JP"/>
                </w:rPr>
                <w:t>7</w:t>
              </w:r>
            </w:ins>
          </w:p>
        </w:tc>
        <w:tc>
          <w:tcPr>
            <w:tcW w:w="3516" w:type="dxa"/>
            <w:gridSpan w:val="10"/>
          </w:tcPr>
          <w:p w14:paraId="4A28C1DC" w14:textId="5F73A63A" w:rsidR="00CD389E" w:rsidRPr="001D386E" w:rsidRDefault="00CD389E" w:rsidP="00633319">
            <w:pPr>
              <w:pStyle w:val="TAC"/>
              <w:rPr>
                <w:ins w:id="1086" w:author="Apple" w:date="2022-07-29T20:46:00Z"/>
                <w:rFonts w:cs="Arial"/>
                <w:szCs w:val="18"/>
              </w:rPr>
            </w:pPr>
            <w:ins w:id="1087" w:author="Apple" w:date="2022-07-29T20:46:00Z">
              <w:r w:rsidRPr="000168B9">
                <w:rPr>
                  <w:rFonts w:cs="Arial"/>
                  <w:kern w:val="2"/>
                  <w:lang w:val="en-US"/>
                </w:rPr>
                <w:t>See CA_7C Bandwidth combination set 2 in Table 5.6A.1-1</w:t>
              </w:r>
            </w:ins>
          </w:p>
        </w:tc>
        <w:tc>
          <w:tcPr>
            <w:tcW w:w="1187" w:type="dxa"/>
            <w:tcBorders>
              <w:top w:val="nil"/>
              <w:bottom w:val="nil"/>
            </w:tcBorders>
            <w:vAlign w:val="center"/>
          </w:tcPr>
          <w:p w14:paraId="18A1E612" w14:textId="77777777" w:rsidR="00CD389E" w:rsidRPr="001D386E" w:rsidRDefault="00CD389E" w:rsidP="00633319">
            <w:pPr>
              <w:pStyle w:val="TAC"/>
              <w:rPr>
                <w:ins w:id="1088" w:author="Apple" w:date="2022-07-29T20:46:00Z"/>
                <w:rFonts w:cs="Arial"/>
                <w:lang w:eastAsia="en-US"/>
              </w:rPr>
            </w:pPr>
          </w:p>
        </w:tc>
        <w:tc>
          <w:tcPr>
            <w:tcW w:w="1286" w:type="dxa"/>
            <w:tcBorders>
              <w:top w:val="nil"/>
              <w:bottom w:val="nil"/>
            </w:tcBorders>
            <w:vAlign w:val="center"/>
          </w:tcPr>
          <w:p w14:paraId="16040F84" w14:textId="77777777" w:rsidR="00CD389E" w:rsidRPr="001D386E" w:rsidRDefault="00CD389E" w:rsidP="00633319">
            <w:pPr>
              <w:pStyle w:val="TAC"/>
              <w:rPr>
                <w:ins w:id="1089" w:author="Apple" w:date="2022-07-29T20:46:00Z"/>
                <w:rFonts w:cs="Arial"/>
                <w:lang w:eastAsia="en-US"/>
              </w:rPr>
            </w:pPr>
          </w:p>
        </w:tc>
      </w:tr>
      <w:tr w:rsidR="00CD389E" w:rsidRPr="001D386E" w14:paraId="2FB7EF9F" w14:textId="77777777" w:rsidTr="00633319">
        <w:trPr>
          <w:jc w:val="center"/>
          <w:ins w:id="1090" w:author="Apple" w:date="2022-07-29T20:46:00Z"/>
        </w:trPr>
        <w:tc>
          <w:tcPr>
            <w:tcW w:w="1593" w:type="dxa"/>
            <w:tcBorders>
              <w:top w:val="nil"/>
              <w:bottom w:val="nil"/>
            </w:tcBorders>
            <w:vAlign w:val="center"/>
          </w:tcPr>
          <w:p w14:paraId="4403E5E3" w14:textId="77777777" w:rsidR="00CD389E" w:rsidRPr="001D386E" w:rsidRDefault="00CD389E" w:rsidP="00633319">
            <w:pPr>
              <w:pStyle w:val="TAC"/>
              <w:rPr>
                <w:ins w:id="1091" w:author="Apple" w:date="2022-07-29T20:46:00Z"/>
                <w:rFonts w:cs="Arial"/>
                <w:szCs w:val="18"/>
              </w:rPr>
            </w:pPr>
          </w:p>
        </w:tc>
        <w:tc>
          <w:tcPr>
            <w:tcW w:w="1574" w:type="dxa"/>
            <w:tcBorders>
              <w:top w:val="nil"/>
              <w:bottom w:val="nil"/>
            </w:tcBorders>
            <w:vAlign w:val="center"/>
          </w:tcPr>
          <w:p w14:paraId="64971A17" w14:textId="77777777" w:rsidR="00CD389E" w:rsidRPr="001D386E" w:rsidRDefault="00CD389E" w:rsidP="00633319">
            <w:pPr>
              <w:pStyle w:val="TAC"/>
              <w:rPr>
                <w:ins w:id="1092" w:author="Apple" w:date="2022-07-29T20:46:00Z"/>
                <w:rFonts w:cs="Arial"/>
                <w:szCs w:val="18"/>
                <w:lang w:eastAsia="ja-JP"/>
              </w:rPr>
            </w:pPr>
          </w:p>
        </w:tc>
        <w:tc>
          <w:tcPr>
            <w:tcW w:w="767" w:type="dxa"/>
            <w:vAlign w:val="center"/>
          </w:tcPr>
          <w:p w14:paraId="13D0E263" w14:textId="77777777" w:rsidR="00CD389E" w:rsidRPr="001D386E" w:rsidRDefault="00CD389E" w:rsidP="00633319">
            <w:pPr>
              <w:pStyle w:val="TAC"/>
              <w:rPr>
                <w:ins w:id="1093" w:author="Apple" w:date="2022-07-29T20:46:00Z"/>
                <w:rFonts w:cs="Arial"/>
                <w:szCs w:val="18"/>
              </w:rPr>
            </w:pPr>
            <w:ins w:id="1094" w:author="Apple" w:date="2022-07-29T20:46:00Z">
              <w:r>
                <w:rPr>
                  <w:szCs w:val="18"/>
                  <w:lang w:eastAsia="ja-JP"/>
                </w:rPr>
                <w:t>28</w:t>
              </w:r>
            </w:ins>
          </w:p>
        </w:tc>
        <w:tc>
          <w:tcPr>
            <w:tcW w:w="586" w:type="dxa"/>
            <w:gridSpan w:val="2"/>
          </w:tcPr>
          <w:p w14:paraId="4F89B75F" w14:textId="77777777" w:rsidR="00CD389E" w:rsidRPr="001D386E" w:rsidRDefault="00CD389E" w:rsidP="00633319">
            <w:pPr>
              <w:pStyle w:val="TAC"/>
              <w:rPr>
                <w:ins w:id="1095" w:author="Apple" w:date="2022-07-29T20:46:00Z"/>
                <w:rFonts w:cs="Arial"/>
                <w:lang w:eastAsia="en-US"/>
              </w:rPr>
            </w:pPr>
          </w:p>
        </w:tc>
        <w:tc>
          <w:tcPr>
            <w:tcW w:w="586" w:type="dxa"/>
            <w:gridSpan w:val="2"/>
          </w:tcPr>
          <w:p w14:paraId="714C9552" w14:textId="77777777" w:rsidR="00CD389E" w:rsidRPr="001D386E" w:rsidRDefault="00CD389E" w:rsidP="00633319">
            <w:pPr>
              <w:pStyle w:val="TAC"/>
              <w:rPr>
                <w:ins w:id="1096" w:author="Apple" w:date="2022-07-29T20:46:00Z"/>
                <w:rFonts w:cs="Arial"/>
                <w:lang w:eastAsia="en-US"/>
              </w:rPr>
            </w:pPr>
            <w:ins w:id="1097" w:author="Apple" w:date="2022-07-29T20:46:00Z">
              <w:r w:rsidRPr="00BD44DC">
                <w:t>Yes</w:t>
              </w:r>
            </w:ins>
          </w:p>
        </w:tc>
        <w:tc>
          <w:tcPr>
            <w:tcW w:w="586" w:type="dxa"/>
          </w:tcPr>
          <w:p w14:paraId="22095484" w14:textId="77777777" w:rsidR="00CD389E" w:rsidRPr="001D386E" w:rsidRDefault="00CD389E" w:rsidP="00633319">
            <w:pPr>
              <w:pStyle w:val="TAC"/>
              <w:rPr>
                <w:ins w:id="1098" w:author="Apple" w:date="2022-07-29T20:46:00Z"/>
                <w:rFonts w:cs="Arial"/>
                <w:szCs w:val="18"/>
              </w:rPr>
            </w:pPr>
            <w:ins w:id="1099" w:author="Apple" w:date="2022-07-29T20:46:00Z">
              <w:r w:rsidRPr="00BD44DC">
                <w:t>Yes</w:t>
              </w:r>
            </w:ins>
          </w:p>
        </w:tc>
        <w:tc>
          <w:tcPr>
            <w:tcW w:w="586" w:type="dxa"/>
          </w:tcPr>
          <w:p w14:paraId="5AFC0AD1" w14:textId="77777777" w:rsidR="00CD389E" w:rsidRPr="001D386E" w:rsidRDefault="00CD389E" w:rsidP="00633319">
            <w:pPr>
              <w:pStyle w:val="TAC"/>
              <w:rPr>
                <w:ins w:id="1100" w:author="Apple" w:date="2022-07-29T20:46:00Z"/>
                <w:rFonts w:cs="Arial"/>
                <w:szCs w:val="18"/>
              </w:rPr>
            </w:pPr>
            <w:ins w:id="1101" w:author="Apple" w:date="2022-07-29T20:46:00Z">
              <w:r w:rsidRPr="00BD44DC">
                <w:t>Yes</w:t>
              </w:r>
            </w:ins>
          </w:p>
        </w:tc>
        <w:tc>
          <w:tcPr>
            <w:tcW w:w="586" w:type="dxa"/>
            <w:gridSpan w:val="2"/>
          </w:tcPr>
          <w:p w14:paraId="1237DCFA" w14:textId="77777777" w:rsidR="00CD389E" w:rsidRPr="001D386E" w:rsidRDefault="00CD389E" w:rsidP="00633319">
            <w:pPr>
              <w:pStyle w:val="TAC"/>
              <w:rPr>
                <w:ins w:id="1102" w:author="Apple" w:date="2022-07-29T20:46:00Z"/>
                <w:rFonts w:cs="Arial"/>
                <w:szCs w:val="18"/>
              </w:rPr>
            </w:pPr>
            <w:ins w:id="1103" w:author="Apple" w:date="2022-07-29T20:46:00Z">
              <w:r w:rsidRPr="00BD44DC">
                <w:t>Yes</w:t>
              </w:r>
            </w:ins>
          </w:p>
        </w:tc>
        <w:tc>
          <w:tcPr>
            <w:tcW w:w="586" w:type="dxa"/>
            <w:gridSpan w:val="2"/>
          </w:tcPr>
          <w:p w14:paraId="04252FA0" w14:textId="77777777" w:rsidR="00CD389E" w:rsidRPr="001D386E" w:rsidRDefault="00CD389E" w:rsidP="00633319">
            <w:pPr>
              <w:pStyle w:val="TAC"/>
              <w:rPr>
                <w:ins w:id="1104" w:author="Apple" w:date="2022-07-29T20:46:00Z"/>
                <w:rFonts w:cs="Arial"/>
                <w:szCs w:val="18"/>
              </w:rPr>
            </w:pPr>
            <w:ins w:id="1105" w:author="Apple" w:date="2022-07-29T20:46:00Z">
              <w:r w:rsidRPr="00BD44DC">
                <w:t>Yes</w:t>
              </w:r>
            </w:ins>
          </w:p>
        </w:tc>
        <w:tc>
          <w:tcPr>
            <w:tcW w:w="1187" w:type="dxa"/>
            <w:tcBorders>
              <w:top w:val="nil"/>
              <w:bottom w:val="nil"/>
            </w:tcBorders>
            <w:vAlign w:val="center"/>
          </w:tcPr>
          <w:p w14:paraId="21A0C792" w14:textId="77777777" w:rsidR="00CD389E" w:rsidRPr="001D386E" w:rsidRDefault="00CD389E" w:rsidP="00633319">
            <w:pPr>
              <w:pStyle w:val="TAC"/>
              <w:rPr>
                <w:ins w:id="1106" w:author="Apple" w:date="2022-07-29T20:46:00Z"/>
                <w:rFonts w:cs="Arial"/>
                <w:lang w:eastAsia="en-US"/>
              </w:rPr>
            </w:pPr>
          </w:p>
        </w:tc>
        <w:tc>
          <w:tcPr>
            <w:tcW w:w="1286" w:type="dxa"/>
            <w:tcBorders>
              <w:top w:val="nil"/>
              <w:bottom w:val="nil"/>
            </w:tcBorders>
            <w:vAlign w:val="center"/>
          </w:tcPr>
          <w:p w14:paraId="3014F997" w14:textId="77777777" w:rsidR="00CD389E" w:rsidRPr="001D386E" w:rsidRDefault="00CD389E" w:rsidP="00633319">
            <w:pPr>
              <w:pStyle w:val="TAC"/>
              <w:rPr>
                <w:ins w:id="1107" w:author="Apple" w:date="2022-07-29T20:46:00Z"/>
                <w:rFonts w:cs="Arial"/>
                <w:lang w:eastAsia="en-US"/>
              </w:rPr>
            </w:pPr>
          </w:p>
        </w:tc>
      </w:tr>
      <w:tr w:rsidR="00CD389E" w:rsidRPr="001D386E" w14:paraId="268B0010" w14:textId="77777777" w:rsidTr="00633319">
        <w:trPr>
          <w:jc w:val="center"/>
          <w:ins w:id="1108" w:author="Apple" w:date="2022-07-29T20:46:00Z"/>
        </w:trPr>
        <w:tc>
          <w:tcPr>
            <w:tcW w:w="1593" w:type="dxa"/>
            <w:tcBorders>
              <w:top w:val="nil"/>
            </w:tcBorders>
            <w:vAlign w:val="center"/>
          </w:tcPr>
          <w:p w14:paraId="3E707177" w14:textId="77777777" w:rsidR="00CD389E" w:rsidRPr="001D386E" w:rsidRDefault="00CD389E" w:rsidP="00633319">
            <w:pPr>
              <w:pStyle w:val="TAC"/>
              <w:rPr>
                <w:ins w:id="1109" w:author="Apple" w:date="2022-07-29T20:46:00Z"/>
                <w:rFonts w:cs="Arial"/>
                <w:szCs w:val="18"/>
              </w:rPr>
            </w:pPr>
          </w:p>
        </w:tc>
        <w:tc>
          <w:tcPr>
            <w:tcW w:w="1574" w:type="dxa"/>
            <w:tcBorders>
              <w:top w:val="nil"/>
            </w:tcBorders>
            <w:vAlign w:val="center"/>
          </w:tcPr>
          <w:p w14:paraId="7ABDBFBD" w14:textId="77777777" w:rsidR="00CD389E" w:rsidRPr="001D386E" w:rsidRDefault="00CD389E" w:rsidP="00633319">
            <w:pPr>
              <w:pStyle w:val="TAC"/>
              <w:rPr>
                <w:ins w:id="1110" w:author="Apple" w:date="2022-07-29T20:46:00Z"/>
                <w:rFonts w:cs="Arial"/>
                <w:szCs w:val="18"/>
                <w:lang w:eastAsia="ja-JP"/>
              </w:rPr>
            </w:pPr>
          </w:p>
        </w:tc>
        <w:tc>
          <w:tcPr>
            <w:tcW w:w="767" w:type="dxa"/>
            <w:vAlign w:val="center"/>
          </w:tcPr>
          <w:p w14:paraId="5C71A9DF" w14:textId="77777777" w:rsidR="00CD389E" w:rsidRPr="001D386E" w:rsidRDefault="00CD389E" w:rsidP="00633319">
            <w:pPr>
              <w:pStyle w:val="TAC"/>
              <w:rPr>
                <w:ins w:id="1111" w:author="Apple" w:date="2022-07-29T20:46:00Z"/>
                <w:rFonts w:cs="Arial"/>
                <w:szCs w:val="18"/>
              </w:rPr>
            </w:pPr>
            <w:ins w:id="1112" w:author="Apple" w:date="2022-07-29T20:46:00Z">
              <w:r>
                <w:rPr>
                  <w:szCs w:val="18"/>
                  <w:lang w:eastAsia="ja-JP"/>
                </w:rPr>
                <w:t>38</w:t>
              </w:r>
            </w:ins>
          </w:p>
        </w:tc>
        <w:tc>
          <w:tcPr>
            <w:tcW w:w="586" w:type="dxa"/>
            <w:gridSpan w:val="2"/>
          </w:tcPr>
          <w:p w14:paraId="0F8EC5BA" w14:textId="77777777" w:rsidR="00CD389E" w:rsidRPr="001D386E" w:rsidRDefault="00CD389E" w:rsidP="00633319">
            <w:pPr>
              <w:pStyle w:val="TAC"/>
              <w:rPr>
                <w:ins w:id="1113" w:author="Apple" w:date="2022-07-29T20:46:00Z"/>
                <w:rFonts w:cs="Arial"/>
                <w:lang w:eastAsia="en-US"/>
              </w:rPr>
            </w:pPr>
          </w:p>
        </w:tc>
        <w:tc>
          <w:tcPr>
            <w:tcW w:w="586" w:type="dxa"/>
            <w:gridSpan w:val="2"/>
          </w:tcPr>
          <w:p w14:paraId="734431C1" w14:textId="77777777" w:rsidR="00CD389E" w:rsidRPr="001D386E" w:rsidRDefault="00CD389E" w:rsidP="00633319">
            <w:pPr>
              <w:pStyle w:val="TAC"/>
              <w:rPr>
                <w:ins w:id="1114" w:author="Apple" w:date="2022-07-29T20:46:00Z"/>
                <w:rFonts w:cs="Arial"/>
                <w:lang w:eastAsia="en-US"/>
              </w:rPr>
            </w:pPr>
          </w:p>
        </w:tc>
        <w:tc>
          <w:tcPr>
            <w:tcW w:w="586" w:type="dxa"/>
          </w:tcPr>
          <w:p w14:paraId="1A35BA5E" w14:textId="77777777" w:rsidR="00CD389E" w:rsidRPr="001D386E" w:rsidRDefault="00CD389E" w:rsidP="00633319">
            <w:pPr>
              <w:pStyle w:val="TAC"/>
              <w:rPr>
                <w:ins w:id="1115" w:author="Apple" w:date="2022-07-29T20:46:00Z"/>
                <w:rFonts w:cs="Arial"/>
                <w:szCs w:val="18"/>
              </w:rPr>
            </w:pPr>
            <w:ins w:id="1116" w:author="Apple" w:date="2022-07-29T20:46:00Z">
              <w:r w:rsidRPr="00BD44DC">
                <w:t>Yes</w:t>
              </w:r>
            </w:ins>
          </w:p>
        </w:tc>
        <w:tc>
          <w:tcPr>
            <w:tcW w:w="586" w:type="dxa"/>
          </w:tcPr>
          <w:p w14:paraId="1A3B685D" w14:textId="77777777" w:rsidR="00CD389E" w:rsidRPr="001D386E" w:rsidRDefault="00CD389E" w:rsidP="00633319">
            <w:pPr>
              <w:pStyle w:val="TAC"/>
              <w:rPr>
                <w:ins w:id="1117" w:author="Apple" w:date="2022-07-29T20:46:00Z"/>
                <w:rFonts w:cs="Arial"/>
                <w:szCs w:val="18"/>
              </w:rPr>
            </w:pPr>
            <w:ins w:id="1118" w:author="Apple" w:date="2022-07-29T20:46:00Z">
              <w:r w:rsidRPr="00BD44DC">
                <w:t>Yes</w:t>
              </w:r>
            </w:ins>
          </w:p>
        </w:tc>
        <w:tc>
          <w:tcPr>
            <w:tcW w:w="586" w:type="dxa"/>
            <w:gridSpan w:val="2"/>
          </w:tcPr>
          <w:p w14:paraId="741F84CF" w14:textId="77777777" w:rsidR="00CD389E" w:rsidRPr="001D386E" w:rsidRDefault="00CD389E" w:rsidP="00633319">
            <w:pPr>
              <w:pStyle w:val="TAC"/>
              <w:rPr>
                <w:ins w:id="1119" w:author="Apple" w:date="2022-07-29T20:46:00Z"/>
                <w:rFonts w:cs="Arial"/>
                <w:szCs w:val="18"/>
              </w:rPr>
            </w:pPr>
            <w:ins w:id="1120" w:author="Apple" w:date="2022-07-29T20:46:00Z">
              <w:r w:rsidRPr="00BD44DC">
                <w:t>Yes</w:t>
              </w:r>
            </w:ins>
          </w:p>
        </w:tc>
        <w:tc>
          <w:tcPr>
            <w:tcW w:w="586" w:type="dxa"/>
            <w:gridSpan w:val="2"/>
          </w:tcPr>
          <w:p w14:paraId="7836EEE9" w14:textId="77777777" w:rsidR="00CD389E" w:rsidRPr="001D386E" w:rsidRDefault="00CD389E" w:rsidP="00633319">
            <w:pPr>
              <w:pStyle w:val="TAC"/>
              <w:rPr>
                <w:ins w:id="1121" w:author="Apple" w:date="2022-07-29T20:46:00Z"/>
                <w:rFonts w:cs="Arial"/>
                <w:szCs w:val="18"/>
              </w:rPr>
            </w:pPr>
            <w:ins w:id="1122" w:author="Apple" w:date="2022-07-29T20:46:00Z">
              <w:r w:rsidRPr="00BD44DC">
                <w:t>Yes</w:t>
              </w:r>
            </w:ins>
          </w:p>
        </w:tc>
        <w:tc>
          <w:tcPr>
            <w:tcW w:w="1187" w:type="dxa"/>
            <w:tcBorders>
              <w:top w:val="nil"/>
            </w:tcBorders>
            <w:vAlign w:val="center"/>
          </w:tcPr>
          <w:p w14:paraId="6E784845" w14:textId="77777777" w:rsidR="00CD389E" w:rsidRPr="001D386E" w:rsidRDefault="00CD389E" w:rsidP="00633319">
            <w:pPr>
              <w:pStyle w:val="TAC"/>
              <w:rPr>
                <w:ins w:id="1123" w:author="Apple" w:date="2022-07-29T20:46:00Z"/>
                <w:rFonts w:cs="Arial"/>
                <w:lang w:eastAsia="en-US"/>
              </w:rPr>
            </w:pPr>
          </w:p>
        </w:tc>
        <w:tc>
          <w:tcPr>
            <w:tcW w:w="1286" w:type="dxa"/>
            <w:tcBorders>
              <w:top w:val="nil"/>
            </w:tcBorders>
            <w:vAlign w:val="center"/>
          </w:tcPr>
          <w:p w14:paraId="17796100" w14:textId="77777777" w:rsidR="00CD389E" w:rsidRPr="001D386E" w:rsidRDefault="00CD389E" w:rsidP="00633319">
            <w:pPr>
              <w:pStyle w:val="TAC"/>
              <w:rPr>
                <w:ins w:id="1124" w:author="Apple" w:date="2022-07-29T20:46:00Z"/>
                <w:rFonts w:cs="Arial"/>
                <w:lang w:eastAsia="en-US"/>
              </w:rPr>
            </w:pPr>
          </w:p>
        </w:tc>
      </w:tr>
      <w:tr w:rsidR="00A50909" w:rsidRPr="001D386E" w14:paraId="77B00C83" w14:textId="77777777" w:rsidTr="001834CC">
        <w:trPr>
          <w:jc w:val="center"/>
        </w:trPr>
        <w:tc>
          <w:tcPr>
            <w:tcW w:w="1593" w:type="dxa"/>
            <w:vMerge w:val="restart"/>
            <w:vAlign w:val="center"/>
          </w:tcPr>
          <w:p w14:paraId="77B00C78" w14:textId="77777777" w:rsidR="00A50909" w:rsidRPr="001D386E" w:rsidRDefault="00A50909" w:rsidP="00A50909">
            <w:pPr>
              <w:pStyle w:val="TAC"/>
              <w:rPr>
                <w:rFonts w:cs="Arial"/>
                <w:lang w:eastAsia="en-US"/>
              </w:rPr>
            </w:pPr>
            <w:r w:rsidRPr="001D386E">
              <w:rPr>
                <w:rFonts w:cs="Arial"/>
                <w:szCs w:val="18"/>
              </w:rPr>
              <w:t>CA_</w:t>
            </w:r>
            <w:r w:rsidRPr="001D386E">
              <w:rPr>
                <w:rFonts w:cs="Arial"/>
                <w:szCs w:val="18"/>
                <w:lang w:val="en-SG"/>
              </w:rPr>
              <w:t>1A-7A-28A-40A</w:t>
            </w:r>
          </w:p>
        </w:tc>
        <w:tc>
          <w:tcPr>
            <w:tcW w:w="1574" w:type="dxa"/>
            <w:vMerge w:val="restart"/>
            <w:vAlign w:val="center"/>
          </w:tcPr>
          <w:p w14:paraId="77B00C79" w14:textId="77777777" w:rsidR="00A50909" w:rsidRPr="001D386E" w:rsidRDefault="00A50909" w:rsidP="00A50909">
            <w:pPr>
              <w:pStyle w:val="TAC"/>
              <w:rPr>
                <w:rFonts w:cs="Arial"/>
                <w:lang w:val="en-US" w:eastAsia="ja-JP"/>
              </w:rPr>
            </w:pPr>
            <w:r w:rsidRPr="001D386E">
              <w:rPr>
                <w:rFonts w:cs="Arial"/>
                <w:szCs w:val="18"/>
                <w:lang w:eastAsia="ja-JP"/>
              </w:rPr>
              <w:t>-</w:t>
            </w:r>
          </w:p>
        </w:tc>
        <w:tc>
          <w:tcPr>
            <w:tcW w:w="767" w:type="dxa"/>
          </w:tcPr>
          <w:p w14:paraId="77B00C7A" w14:textId="77777777" w:rsidR="00A50909" w:rsidRPr="001D386E" w:rsidRDefault="00A50909" w:rsidP="00A50909">
            <w:pPr>
              <w:pStyle w:val="TAC"/>
              <w:rPr>
                <w:rFonts w:cs="Arial"/>
                <w:lang w:eastAsia="en-US"/>
              </w:rPr>
            </w:pPr>
            <w:r w:rsidRPr="001D386E">
              <w:rPr>
                <w:rFonts w:cs="Arial"/>
                <w:szCs w:val="18"/>
              </w:rPr>
              <w:t>1</w:t>
            </w:r>
          </w:p>
        </w:tc>
        <w:tc>
          <w:tcPr>
            <w:tcW w:w="586" w:type="dxa"/>
            <w:gridSpan w:val="2"/>
            <w:vAlign w:val="center"/>
          </w:tcPr>
          <w:p w14:paraId="77B00C7B" w14:textId="77777777" w:rsidR="00A50909" w:rsidRPr="001D386E" w:rsidRDefault="00A50909" w:rsidP="00A50909">
            <w:pPr>
              <w:pStyle w:val="TAC"/>
              <w:rPr>
                <w:rFonts w:cs="Arial"/>
                <w:lang w:eastAsia="en-US"/>
              </w:rPr>
            </w:pPr>
          </w:p>
        </w:tc>
        <w:tc>
          <w:tcPr>
            <w:tcW w:w="586" w:type="dxa"/>
            <w:gridSpan w:val="2"/>
            <w:vAlign w:val="center"/>
          </w:tcPr>
          <w:p w14:paraId="77B00C7C" w14:textId="77777777" w:rsidR="00A50909" w:rsidRPr="001D386E" w:rsidRDefault="00A50909" w:rsidP="00A50909">
            <w:pPr>
              <w:pStyle w:val="TAC"/>
              <w:rPr>
                <w:rFonts w:cs="Arial"/>
                <w:lang w:eastAsia="en-US"/>
              </w:rPr>
            </w:pPr>
          </w:p>
        </w:tc>
        <w:tc>
          <w:tcPr>
            <w:tcW w:w="586" w:type="dxa"/>
            <w:vAlign w:val="center"/>
          </w:tcPr>
          <w:p w14:paraId="77B00C7D"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7E"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7F"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80"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restart"/>
            <w:vAlign w:val="center"/>
          </w:tcPr>
          <w:p w14:paraId="77B00C81" w14:textId="77777777" w:rsidR="00A50909" w:rsidRPr="001D386E" w:rsidRDefault="00A50909" w:rsidP="00A50909">
            <w:pPr>
              <w:pStyle w:val="TAC"/>
              <w:rPr>
                <w:rFonts w:cs="Arial"/>
                <w:lang w:eastAsia="en-US"/>
              </w:rPr>
            </w:pPr>
            <w:r w:rsidRPr="001D386E">
              <w:rPr>
                <w:rFonts w:cs="Arial"/>
                <w:lang w:eastAsia="en-US"/>
              </w:rPr>
              <w:t>80</w:t>
            </w:r>
          </w:p>
        </w:tc>
        <w:tc>
          <w:tcPr>
            <w:tcW w:w="1286" w:type="dxa"/>
            <w:vMerge w:val="restart"/>
            <w:vAlign w:val="center"/>
          </w:tcPr>
          <w:p w14:paraId="77B00C82"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C8F" w14:textId="77777777" w:rsidTr="001834CC">
        <w:trPr>
          <w:jc w:val="center"/>
        </w:trPr>
        <w:tc>
          <w:tcPr>
            <w:tcW w:w="1593" w:type="dxa"/>
            <w:vMerge/>
            <w:vAlign w:val="center"/>
          </w:tcPr>
          <w:p w14:paraId="77B00C84" w14:textId="77777777" w:rsidR="00A50909" w:rsidRPr="001D386E" w:rsidRDefault="00A50909" w:rsidP="00A50909">
            <w:pPr>
              <w:pStyle w:val="TAC"/>
              <w:rPr>
                <w:rFonts w:cs="Arial"/>
                <w:lang w:eastAsia="en-US"/>
              </w:rPr>
            </w:pPr>
          </w:p>
        </w:tc>
        <w:tc>
          <w:tcPr>
            <w:tcW w:w="1574" w:type="dxa"/>
            <w:vMerge/>
            <w:vAlign w:val="center"/>
          </w:tcPr>
          <w:p w14:paraId="77B00C85" w14:textId="77777777" w:rsidR="00A50909" w:rsidRPr="001D386E" w:rsidRDefault="00A50909" w:rsidP="00A50909">
            <w:pPr>
              <w:pStyle w:val="TAC"/>
              <w:rPr>
                <w:rFonts w:cs="Arial"/>
                <w:lang w:val="en-US" w:eastAsia="ja-JP"/>
              </w:rPr>
            </w:pPr>
          </w:p>
        </w:tc>
        <w:tc>
          <w:tcPr>
            <w:tcW w:w="767" w:type="dxa"/>
          </w:tcPr>
          <w:p w14:paraId="77B00C86" w14:textId="77777777" w:rsidR="00A50909" w:rsidRPr="001D386E" w:rsidRDefault="00A50909" w:rsidP="00A50909">
            <w:pPr>
              <w:pStyle w:val="TAC"/>
              <w:rPr>
                <w:rFonts w:cs="Arial"/>
                <w:lang w:eastAsia="en-US"/>
              </w:rPr>
            </w:pPr>
            <w:r w:rsidRPr="001D386E">
              <w:rPr>
                <w:rFonts w:cs="Arial"/>
                <w:szCs w:val="18"/>
              </w:rPr>
              <w:t>7</w:t>
            </w:r>
          </w:p>
        </w:tc>
        <w:tc>
          <w:tcPr>
            <w:tcW w:w="586" w:type="dxa"/>
            <w:gridSpan w:val="2"/>
            <w:vAlign w:val="center"/>
          </w:tcPr>
          <w:p w14:paraId="77B00C87" w14:textId="77777777" w:rsidR="00A50909" w:rsidRPr="001D386E" w:rsidRDefault="00A50909" w:rsidP="00A50909">
            <w:pPr>
              <w:pStyle w:val="TAC"/>
              <w:rPr>
                <w:rFonts w:cs="Arial"/>
                <w:lang w:eastAsia="en-US"/>
              </w:rPr>
            </w:pPr>
          </w:p>
        </w:tc>
        <w:tc>
          <w:tcPr>
            <w:tcW w:w="586" w:type="dxa"/>
            <w:gridSpan w:val="2"/>
            <w:vAlign w:val="center"/>
          </w:tcPr>
          <w:p w14:paraId="77B00C88" w14:textId="77777777" w:rsidR="00A50909" w:rsidRPr="001D386E" w:rsidRDefault="00A50909" w:rsidP="00A50909">
            <w:pPr>
              <w:pStyle w:val="TAC"/>
              <w:rPr>
                <w:rFonts w:cs="Arial"/>
                <w:lang w:eastAsia="en-US"/>
              </w:rPr>
            </w:pPr>
          </w:p>
        </w:tc>
        <w:tc>
          <w:tcPr>
            <w:tcW w:w="586" w:type="dxa"/>
            <w:vAlign w:val="center"/>
          </w:tcPr>
          <w:p w14:paraId="77B00C89" w14:textId="77777777" w:rsidR="00A50909" w:rsidRPr="001D386E" w:rsidRDefault="00A50909" w:rsidP="00A50909">
            <w:pPr>
              <w:pStyle w:val="TAC"/>
              <w:rPr>
                <w:rFonts w:cs="Arial"/>
                <w:lang w:eastAsia="en-US"/>
              </w:rPr>
            </w:pPr>
          </w:p>
        </w:tc>
        <w:tc>
          <w:tcPr>
            <w:tcW w:w="586" w:type="dxa"/>
            <w:vAlign w:val="center"/>
          </w:tcPr>
          <w:p w14:paraId="77B00C8A"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8B"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8C"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8D" w14:textId="77777777" w:rsidR="00A50909" w:rsidRPr="001D386E" w:rsidRDefault="00A50909" w:rsidP="00A50909">
            <w:pPr>
              <w:pStyle w:val="TAC"/>
              <w:rPr>
                <w:rFonts w:cs="Arial"/>
                <w:lang w:eastAsia="en-US"/>
              </w:rPr>
            </w:pPr>
          </w:p>
        </w:tc>
        <w:tc>
          <w:tcPr>
            <w:tcW w:w="1286" w:type="dxa"/>
            <w:vMerge/>
            <w:vAlign w:val="center"/>
          </w:tcPr>
          <w:p w14:paraId="77B00C8E" w14:textId="77777777" w:rsidR="00A50909" w:rsidRPr="001D386E" w:rsidRDefault="00A50909" w:rsidP="00A50909">
            <w:pPr>
              <w:pStyle w:val="TAC"/>
              <w:rPr>
                <w:rFonts w:cs="Arial"/>
                <w:lang w:eastAsia="en-US"/>
              </w:rPr>
            </w:pPr>
          </w:p>
        </w:tc>
      </w:tr>
      <w:tr w:rsidR="00A50909" w:rsidRPr="001D386E" w14:paraId="77B00C9B" w14:textId="77777777" w:rsidTr="001834CC">
        <w:trPr>
          <w:jc w:val="center"/>
        </w:trPr>
        <w:tc>
          <w:tcPr>
            <w:tcW w:w="1593" w:type="dxa"/>
            <w:vMerge/>
            <w:vAlign w:val="center"/>
          </w:tcPr>
          <w:p w14:paraId="77B00C90" w14:textId="77777777" w:rsidR="00A50909" w:rsidRPr="001D386E" w:rsidRDefault="00A50909" w:rsidP="00A50909">
            <w:pPr>
              <w:pStyle w:val="TAC"/>
              <w:rPr>
                <w:rFonts w:cs="Arial"/>
                <w:lang w:eastAsia="en-US"/>
              </w:rPr>
            </w:pPr>
          </w:p>
        </w:tc>
        <w:tc>
          <w:tcPr>
            <w:tcW w:w="1574" w:type="dxa"/>
            <w:vMerge/>
            <w:vAlign w:val="center"/>
          </w:tcPr>
          <w:p w14:paraId="77B00C91" w14:textId="77777777" w:rsidR="00A50909" w:rsidRPr="001D386E" w:rsidRDefault="00A50909" w:rsidP="00A50909">
            <w:pPr>
              <w:pStyle w:val="TAC"/>
              <w:rPr>
                <w:rFonts w:cs="Arial"/>
                <w:lang w:val="en-US" w:eastAsia="ja-JP"/>
              </w:rPr>
            </w:pPr>
          </w:p>
        </w:tc>
        <w:tc>
          <w:tcPr>
            <w:tcW w:w="767" w:type="dxa"/>
          </w:tcPr>
          <w:p w14:paraId="77B00C92" w14:textId="77777777" w:rsidR="00A50909" w:rsidRPr="001D386E" w:rsidRDefault="00A50909" w:rsidP="00A50909">
            <w:pPr>
              <w:pStyle w:val="TAC"/>
              <w:rPr>
                <w:rFonts w:cs="Arial"/>
                <w:lang w:eastAsia="en-US"/>
              </w:rPr>
            </w:pPr>
            <w:r w:rsidRPr="001D386E">
              <w:rPr>
                <w:rFonts w:cs="Arial"/>
                <w:szCs w:val="18"/>
              </w:rPr>
              <w:t>28</w:t>
            </w:r>
          </w:p>
        </w:tc>
        <w:tc>
          <w:tcPr>
            <w:tcW w:w="586" w:type="dxa"/>
            <w:gridSpan w:val="2"/>
            <w:vAlign w:val="center"/>
          </w:tcPr>
          <w:p w14:paraId="77B00C93" w14:textId="77777777" w:rsidR="00A50909" w:rsidRPr="001D386E" w:rsidRDefault="00A50909" w:rsidP="00A50909">
            <w:pPr>
              <w:pStyle w:val="TAC"/>
              <w:rPr>
                <w:rFonts w:cs="Arial"/>
                <w:lang w:eastAsia="en-US"/>
              </w:rPr>
            </w:pPr>
          </w:p>
        </w:tc>
        <w:tc>
          <w:tcPr>
            <w:tcW w:w="586" w:type="dxa"/>
            <w:gridSpan w:val="2"/>
            <w:vAlign w:val="center"/>
          </w:tcPr>
          <w:p w14:paraId="77B00C94" w14:textId="77777777" w:rsidR="00A50909" w:rsidRPr="001D386E" w:rsidRDefault="00A50909" w:rsidP="00A50909">
            <w:pPr>
              <w:pStyle w:val="TAC"/>
              <w:rPr>
                <w:rFonts w:cs="Arial"/>
                <w:lang w:eastAsia="en-US"/>
              </w:rPr>
            </w:pPr>
          </w:p>
        </w:tc>
        <w:tc>
          <w:tcPr>
            <w:tcW w:w="586" w:type="dxa"/>
            <w:vAlign w:val="center"/>
          </w:tcPr>
          <w:p w14:paraId="77B00C95"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96"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97"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98"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99" w14:textId="77777777" w:rsidR="00A50909" w:rsidRPr="001D386E" w:rsidRDefault="00A50909" w:rsidP="00A50909">
            <w:pPr>
              <w:pStyle w:val="TAC"/>
              <w:rPr>
                <w:rFonts w:cs="Arial"/>
                <w:lang w:eastAsia="en-US"/>
              </w:rPr>
            </w:pPr>
          </w:p>
        </w:tc>
        <w:tc>
          <w:tcPr>
            <w:tcW w:w="1286" w:type="dxa"/>
            <w:vMerge/>
            <w:vAlign w:val="center"/>
          </w:tcPr>
          <w:p w14:paraId="77B00C9A" w14:textId="77777777" w:rsidR="00A50909" w:rsidRPr="001D386E" w:rsidRDefault="00A50909" w:rsidP="00A50909">
            <w:pPr>
              <w:pStyle w:val="TAC"/>
              <w:rPr>
                <w:rFonts w:cs="Arial"/>
                <w:lang w:eastAsia="en-US"/>
              </w:rPr>
            </w:pPr>
          </w:p>
        </w:tc>
      </w:tr>
      <w:tr w:rsidR="00A50909" w:rsidRPr="001D386E" w14:paraId="77B00CA7" w14:textId="77777777" w:rsidTr="001834CC">
        <w:trPr>
          <w:jc w:val="center"/>
        </w:trPr>
        <w:tc>
          <w:tcPr>
            <w:tcW w:w="1593" w:type="dxa"/>
            <w:vMerge/>
            <w:vAlign w:val="center"/>
          </w:tcPr>
          <w:p w14:paraId="77B00C9C" w14:textId="77777777" w:rsidR="00A50909" w:rsidRPr="001D386E" w:rsidRDefault="00A50909" w:rsidP="00A50909">
            <w:pPr>
              <w:pStyle w:val="TAC"/>
              <w:rPr>
                <w:rFonts w:cs="Arial"/>
                <w:lang w:eastAsia="en-US"/>
              </w:rPr>
            </w:pPr>
          </w:p>
        </w:tc>
        <w:tc>
          <w:tcPr>
            <w:tcW w:w="1574" w:type="dxa"/>
            <w:vMerge/>
            <w:vAlign w:val="center"/>
          </w:tcPr>
          <w:p w14:paraId="77B00C9D" w14:textId="77777777" w:rsidR="00A50909" w:rsidRPr="001D386E" w:rsidRDefault="00A50909" w:rsidP="00A50909">
            <w:pPr>
              <w:pStyle w:val="TAC"/>
              <w:rPr>
                <w:rFonts w:cs="Arial"/>
                <w:lang w:val="en-US" w:eastAsia="ja-JP"/>
              </w:rPr>
            </w:pPr>
          </w:p>
        </w:tc>
        <w:tc>
          <w:tcPr>
            <w:tcW w:w="767" w:type="dxa"/>
          </w:tcPr>
          <w:p w14:paraId="77B00C9E" w14:textId="77777777" w:rsidR="00A50909" w:rsidRPr="001D386E" w:rsidRDefault="00A50909" w:rsidP="00A50909">
            <w:pPr>
              <w:pStyle w:val="TAC"/>
              <w:rPr>
                <w:rFonts w:cs="Arial"/>
                <w:lang w:eastAsia="en-US"/>
              </w:rPr>
            </w:pPr>
            <w:r w:rsidRPr="001D386E">
              <w:rPr>
                <w:rFonts w:cs="Arial"/>
                <w:szCs w:val="18"/>
              </w:rPr>
              <w:t>40</w:t>
            </w:r>
          </w:p>
        </w:tc>
        <w:tc>
          <w:tcPr>
            <w:tcW w:w="586" w:type="dxa"/>
            <w:gridSpan w:val="2"/>
            <w:vAlign w:val="center"/>
          </w:tcPr>
          <w:p w14:paraId="77B00C9F" w14:textId="77777777" w:rsidR="00A50909" w:rsidRPr="001D386E" w:rsidRDefault="00A50909" w:rsidP="00A50909">
            <w:pPr>
              <w:pStyle w:val="TAC"/>
              <w:rPr>
                <w:rFonts w:cs="Arial"/>
                <w:lang w:eastAsia="en-US"/>
              </w:rPr>
            </w:pPr>
          </w:p>
        </w:tc>
        <w:tc>
          <w:tcPr>
            <w:tcW w:w="586" w:type="dxa"/>
            <w:gridSpan w:val="2"/>
            <w:vAlign w:val="center"/>
          </w:tcPr>
          <w:p w14:paraId="77B00CA0" w14:textId="77777777" w:rsidR="00A50909" w:rsidRPr="001D386E" w:rsidRDefault="00A50909" w:rsidP="00A50909">
            <w:pPr>
              <w:pStyle w:val="TAC"/>
              <w:rPr>
                <w:rFonts w:cs="Arial"/>
                <w:lang w:eastAsia="en-US"/>
              </w:rPr>
            </w:pPr>
          </w:p>
        </w:tc>
        <w:tc>
          <w:tcPr>
            <w:tcW w:w="586" w:type="dxa"/>
            <w:vAlign w:val="center"/>
          </w:tcPr>
          <w:p w14:paraId="77B00CA1"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A2"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A3"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A4"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A5" w14:textId="77777777" w:rsidR="00A50909" w:rsidRPr="001D386E" w:rsidRDefault="00A50909" w:rsidP="00A50909">
            <w:pPr>
              <w:pStyle w:val="TAC"/>
              <w:rPr>
                <w:rFonts w:cs="Arial"/>
                <w:lang w:eastAsia="en-US"/>
              </w:rPr>
            </w:pPr>
          </w:p>
        </w:tc>
        <w:tc>
          <w:tcPr>
            <w:tcW w:w="1286" w:type="dxa"/>
            <w:vMerge/>
            <w:vAlign w:val="center"/>
          </w:tcPr>
          <w:p w14:paraId="77B00CA6" w14:textId="77777777" w:rsidR="00A50909" w:rsidRPr="001D386E" w:rsidRDefault="00A50909" w:rsidP="00A50909">
            <w:pPr>
              <w:pStyle w:val="TAC"/>
              <w:rPr>
                <w:rFonts w:cs="Arial"/>
                <w:lang w:eastAsia="en-US"/>
              </w:rPr>
            </w:pPr>
          </w:p>
        </w:tc>
      </w:tr>
      <w:tr w:rsidR="00B0118B" w:rsidRPr="001D386E" w14:paraId="674B6DD5" w14:textId="77777777" w:rsidTr="001834CC">
        <w:trPr>
          <w:jc w:val="center"/>
        </w:trPr>
        <w:tc>
          <w:tcPr>
            <w:tcW w:w="1593" w:type="dxa"/>
            <w:tcBorders>
              <w:bottom w:val="nil"/>
            </w:tcBorders>
            <w:vAlign w:val="center"/>
          </w:tcPr>
          <w:p w14:paraId="1FA2DEFB" w14:textId="2AF4D528" w:rsidR="00B0118B" w:rsidRPr="001D386E" w:rsidRDefault="00B0118B" w:rsidP="00B0118B">
            <w:pPr>
              <w:pStyle w:val="TAC"/>
              <w:rPr>
                <w:rFonts w:cs="Arial"/>
                <w:lang w:eastAsia="en-US"/>
              </w:rPr>
            </w:pPr>
            <w:r w:rsidRPr="00423773">
              <w:rPr>
                <w:rFonts w:cs="Arial"/>
              </w:rPr>
              <w:t>CA_1A-7A-28A-40A-40A</w:t>
            </w:r>
          </w:p>
        </w:tc>
        <w:tc>
          <w:tcPr>
            <w:tcW w:w="1574" w:type="dxa"/>
            <w:tcBorders>
              <w:bottom w:val="nil"/>
            </w:tcBorders>
            <w:vAlign w:val="center"/>
          </w:tcPr>
          <w:p w14:paraId="4650F922" w14:textId="0DA22225" w:rsidR="00B0118B" w:rsidRPr="001D386E" w:rsidRDefault="00B0118B" w:rsidP="00B0118B">
            <w:pPr>
              <w:pStyle w:val="TAC"/>
              <w:rPr>
                <w:rFonts w:cs="Arial"/>
                <w:lang w:val="en-US" w:eastAsia="ja-JP"/>
              </w:rPr>
            </w:pPr>
            <w:r>
              <w:rPr>
                <w:rFonts w:cs="Arial" w:hint="eastAsia"/>
                <w:lang w:val="en-US" w:eastAsia="zh-CN"/>
              </w:rPr>
              <w:t>-</w:t>
            </w:r>
          </w:p>
        </w:tc>
        <w:tc>
          <w:tcPr>
            <w:tcW w:w="767" w:type="dxa"/>
          </w:tcPr>
          <w:p w14:paraId="2B725ECD" w14:textId="3D68682F" w:rsidR="00B0118B" w:rsidRPr="001D386E" w:rsidRDefault="00B0118B" w:rsidP="00B0118B">
            <w:pPr>
              <w:pStyle w:val="TAC"/>
              <w:rPr>
                <w:rFonts w:cs="Arial"/>
                <w:szCs w:val="18"/>
              </w:rPr>
            </w:pPr>
            <w:r w:rsidRPr="001D386E">
              <w:rPr>
                <w:rFonts w:cs="Arial"/>
                <w:szCs w:val="18"/>
              </w:rPr>
              <w:t>1</w:t>
            </w:r>
          </w:p>
        </w:tc>
        <w:tc>
          <w:tcPr>
            <w:tcW w:w="586" w:type="dxa"/>
            <w:gridSpan w:val="2"/>
            <w:vAlign w:val="center"/>
          </w:tcPr>
          <w:p w14:paraId="5DABA2F5" w14:textId="77777777" w:rsidR="00B0118B" w:rsidRPr="001D386E" w:rsidRDefault="00B0118B" w:rsidP="00B0118B">
            <w:pPr>
              <w:pStyle w:val="TAC"/>
              <w:rPr>
                <w:rFonts w:cs="Arial"/>
                <w:lang w:eastAsia="en-US"/>
              </w:rPr>
            </w:pPr>
          </w:p>
        </w:tc>
        <w:tc>
          <w:tcPr>
            <w:tcW w:w="586" w:type="dxa"/>
            <w:gridSpan w:val="2"/>
            <w:vAlign w:val="center"/>
          </w:tcPr>
          <w:p w14:paraId="1C976B98" w14:textId="77777777" w:rsidR="00B0118B" w:rsidRPr="001D386E" w:rsidRDefault="00B0118B" w:rsidP="00B0118B">
            <w:pPr>
              <w:pStyle w:val="TAC"/>
              <w:rPr>
                <w:rFonts w:cs="Arial"/>
                <w:lang w:eastAsia="en-US"/>
              </w:rPr>
            </w:pPr>
          </w:p>
        </w:tc>
        <w:tc>
          <w:tcPr>
            <w:tcW w:w="586" w:type="dxa"/>
            <w:vAlign w:val="center"/>
          </w:tcPr>
          <w:p w14:paraId="780770D8" w14:textId="697197A2" w:rsidR="00B0118B" w:rsidRPr="001D386E" w:rsidRDefault="00B0118B" w:rsidP="00B0118B">
            <w:pPr>
              <w:pStyle w:val="TAC"/>
              <w:rPr>
                <w:rFonts w:cs="Arial"/>
                <w:szCs w:val="18"/>
              </w:rPr>
            </w:pPr>
            <w:r w:rsidRPr="001D386E">
              <w:rPr>
                <w:rFonts w:cs="Arial"/>
                <w:szCs w:val="18"/>
              </w:rPr>
              <w:t>Yes</w:t>
            </w:r>
          </w:p>
        </w:tc>
        <w:tc>
          <w:tcPr>
            <w:tcW w:w="586" w:type="dxa"/>
            <w:vAlign w:val="center"/>
          </w:tcPr>
          <w:p w14:paraId="50810B60" w14:textId="45D30368" w:rsidR="00B0118B" w:rsidRPr="001D386E" w:rsidRDefault="00B0118B" w:rsidP="00B0118B">
            <w:pPr>
              <w:pStyle w:val="TAC"/>
              <w:rPr>
                <w:rFonts w:cs="Arial"/>
                <w:szCs w:val="18"/>
              </w:rPr>
            </w:pPr>
            <w:r w:rsidRPr="001D386E">
              <w:rPr>
                <w:rFonts w:cs="Arial"/>
                <w:szCs w:val="18"/>
              </w:rPr>
              <w:t>Yes</w:t>
            </w:r>
          </w:p>
        </w:tc>
        <w:tc>
          <w:tcPr>
            <w:tcW w:w="586" w:type="dxa"/>
            <w:gridSpan w:val="2"/>
            <w:vAlign w:val="center"/>
          </w:tcPr>
          <w:p w14:paraId="019E33ED" w14:textId="4B3699A7" w:rsidR="00B0118B" w:rsidRPr="001D386E" w:rsidRDefault="00B0118B" w:rsidP="00B0118B">
            <w:pPr>
              <w:pStyle w:val="TAC"/>
              <w:rPr>
                <w:rFonts w:cs="Arial"/>
                <w:szCs w:val="18"/>
              </w:rPr>
            </w:pPr>
            <w:r w:rsidRPr="001D386E">
              <w:rPr>
                <w:rFonts w:cs="Arial"/>
                <w:szCs w:val="18"/>
              </w:rPr>
              <w:t>Yes</w:t>
            </w:r>
          </w:p>
        </w:tc>
        <w:tc>
          <w:tcPr>
            <w:tcW w:w="586" w:type="dxa"/>
            <w:gridSpan w:val="2"/>
            <w:vAlign w:val="center"/>
          </w:tcPr>
          <w:p w14:paraId="2D3ABA9B" w14:textId="08B17297" w:rsidR="00B0118B" w:rsidRPr="001D386E" w:rsidRDefault="00B0118B" w:rsidP="00B0118B">
            <w:pPr>
              <w:pStyle w:val="TAC"/>
              <w:rPr>
                <w:rFonts w:cs="Arial"/>
                <w:szCs w:val="18"/>
              </w:rPr>
            </w:pPr>
            <w:r w:rsidRPr="001D386E">
              <w:rPr>
                <w:rFonts w:cs="Arial"/>
                <w:szCs w:val="18"/>
              </w:rPr>
              <w:t>Yes</w:t>
            </w:r>
          </w:p>
        </w:tc>
        <w:tc>
          <w:tcPr>
            <w:tcW w:w="1187" w:type="dxa"/>
            <w:tcBorders>
              <w:bottom w:val="nil"/>
            </w:tcBorders>
            <w:vAlign w:val="center"/>
          </w:tcPr>
          <w:p w14:paraId="411585EE" w14:textId="0EDF626A" w:rsidR="00B0118B" w:rsidRPr="001D386E" w:rsidRDefault="00B0118B" w:rsidP="00B0118B">
            <w:pPr>
              <w:pStyle w:val="TAC"/>
              <w:rPr>
                <w:rFonts w:cs="Arial"/>
                <w:lang w:eastAsia="en-US"/>
              </w:rPr>
            </w:pPr>
            <w:r w:rsidRPr="001D386E">
              <w:rPr>
                <w:rFonts w:cs="Arial"/>
              </w:rPr>
              <w:t>100</w:t>
            </w:r>
          </w:p>
        </w:tc>
        <w:tc>
          <w:tcPr>
            <w:tcW w:w="1286" w:type="dxa"/>
            <w:tcBorders>
              <w:bottom w:val="nil"/>
            </w:tcBorders>
            <w:vAlign w:val="center"/>
          </w:tcPr>
          <w:p w14:paraId="71BFD496" w14:textId="2ACF2DBD" w:rsidR="00B0118B" w:rsidRPr="001D386E" w:rsidRDefault="00B0118B" w:rsidP="00B0118B">
            <w:pPr>
              <w:pStyle w:val="TAC"/>
              <w:rPr>
                <w:rFonts w:cs="Arial"/>
                <w:lang w:eastAsia="en-US"/>
              </w:rPr>
            </w:pPr>
            <w:r w:rsidRPr="001D386E">
              <w:rPr>
                <w:rFonts w:cs="Arial"/>
              </w:rPr>
              <w:t>0</w:t>
            </w:r>
          </w:p>
        </w:tc>
      </w:tr>
      <w:tr w:rsidR="00B0118B" w:rsidRPr="001D386E" w14:paraId="14AB932F" w14:textId="77777777" w:rsidTr="001834CC">
        <w:trPr>
          <w:jc w:val="center"/>
        </w:trPr>
        <w:tc>
          <w:tcPr>
            <w:tcW w:w="1593" w:type="dxa"/>
            <w:tcBorders>
              <w:top w:val="nil"/>
              <w:bottom w:val="nil"/>
            </w:tcBorders>
            <w:vAlign w:val="center"/>
          </w:tcPr>
          <w:p w14:paraId="69FC0731" w14:textId="77777777" w:rsidR="00B0118B" w:rsidRPr="001D386E" w:rsidRDefault="00B0118B" w:rsidP="00B0118B">
            <w:pPr>
              <w:pStyle w:val="TAC"/>
              <w:rPr>
                <w:rFonts w:cs="Arial"/>
                <w:lang w:eastAsia="en-US"/>
              </w:rPr>
            </w:pPr>
          </w:p>
        </w:tc>
        <w:tc>
          <w:tcPr>
            <w:tcW w:w="1574" w:type="dxa"/>
            <w:tcBorders>
              <w:top w:val="nil"/>
              <w:bottom w:val="nil"/>
            </w:tcBorders>
            <w:vAlign w:val="center"/>
          </w:tcPr>
          <w:p w14:paraId="04ACE0E9" w14:textId="77777777" w:rsidR="00B0118B" w:rsidRPr="001D386E" w:rsidRDefault="00B0118B" w:rsidP="00B0118B">
            <w:pPr>
              <w:pStyle w:val="TAC"/>
              <w:rPr>
                <w:rFonts w:cs="Arial"/>
                <w:lang w:val="en-US" w:eastAsia="ja-JP"/>
              </w:rPr>
            </w:pPr>
          </w:p>
        </w:tc>
        <w:tc>
          <w:tcPr>
            <w:tcW w:w="767" w:type="dxa"/>
          </w:tcPr>
          <w:p w14:paraId="773D09A8" w14:textId="162EA836" w:rsidR="00B0118B" w:rsidRPr="001D386E" w:rsidRDefault="00B0118B" w:rsidP="00B0118B">
            <w:pPr>
              <w:pStyle w:val="TAC"/>
              <w:rPr>
                <w:rFonts w:cs="Arial"/>
                <w:szCs w:val="18"/>
              </w:rPr>
            </w:pPr>
            <w:r w:rsidRPr="001D386E">
              <w:rPr>
                <w:rFonts w:cs="Arial"/>
                <w:szCs w:val="18"/>
              </w:rPr>
              <w:t>7</w:t>
            </w:r>
          </w:p>
        </w:tc>
        <w:tc>
          <w:tcPr>
            <w:tcW w:w="586" w:type="dxa"/>
            <w:gridSpan w:val="2"/>
            <w:vAlign w:val="center"/>
          </w:tcPr>
          <w:p w14:paraId="7BA86904" w14:textId="77777777" w:rsidR="00B0118B" w:rsidRPr="001D386E" w:rsidRDefault="00B0118B" w:rsidP="00B0118B">
            <w:pPr>
              <w:pStyle w:val="TAC"/>
              <w:rPr>
                <w:rFonts w:cs="Arial"/>
                <w:lang w:eastAsia="en-US"/>
              </w:rPr>
            </w:pPr>
          </w:p>
        </w:tc>
        <w:tc>
          <w:tcPr>
            <w:tcW w:w="586" w:type="dxa"/>
            <w:gridSpan w:val="2"/>
            <w:vAlign w:val="center"/>
          </w:tcPr>
          <w:p w14:paraId="06D1A961" w14:textId="77777777" w:rsidR="00B0118B" w:rsidRPr="001D386E" w:rsidRDefault="00B0118B" w:rsidP="00B0118B">
            <w:pPr>
              <w:pStyle w:val="TAC"/>
              <w:rPr>
                <w:rFonts w:cs="Arial"/>
                <w:lang w:eastAsia="en-US"/>
              </w:rPr>
            </w:pPr>
          </w:p>
        </w:tc>
        <w:tc>
          <w:tcPr>
            <w:tcW w:w="586" w:type="dxa"/>
            <w:vAlign w:val="center"/>
          </w:tcPr>
          <w:p w14:paraId="345BA982" w14:textId="16F7DF3C" w:rsidR="00B0118B" w:rsidRPr="001D386E" w:rsidRDefault="00B0118B" w:rsidP="00B0118B">
            <w:pPr>
              <w:pStyle w:val="TAC"/>
              <w:rPr>
                <w:rFonts w:cs="Arial"/>
                <w:szCs w:val="18"/>
              </w:rPr>
            </w:pPr>
            <w:r w:rsidRPr="001D386E">
              <w:rPr>
                <w:rFonts w:cs="Arial"/>
                <w:szCs w:val="18"/>
              </w:rPr>
              <w:t>Yes</w:t>
            </w:r>
          </w:p>
        </w:tc>
        <w:tc>
          <w:tcPr>
            <w:tcW w:w="586" w:type="dxa"/>
            <w:vAlign w:val="center"/>
          </w:tcPr>
          <w:p w14:paraId="3B82ADB4" w14:textId="3E3BBC71" w:rsidR="00B0118B" w:rsidRPr="001D386E" w:rsidRDefault="00B0118B" w:rsidP="00B0118B">
            <w:pPr>
              <w:pStyle w:val="TAC"/>
              <w:rPr>
                <w:rFonts w:cs="Arial"/>
                <w:szCs w:val="18"/>
              </w:rPr>
            </w:pPr>
            <w:r w:rsidRPr="001D386E">
              <w:rPr>
                <w:rFonts w:cs="Arial"/>
                <w:szCs w:val="18"/>
              </w:rPr>
              <w:t>Yes</w:t>
            </w:r>
          </w:p>
        </w:tc>
        <w:tc>
          <w:tcPr>
            <w:tcW w:w="586" w:type="dxa"/>
            <w:gridSpan w:val="2"/>
            <w:vAlign w:val="center"/>
          </w:tcPr>
          <w:p w14:paraId="1F4EA530" w14:textId="14B90502" w:rsidR="00B0118B" w:rsidRPr="001D386E" w:rsidRDefault="00B0118B" w:rsidP="00B0118B">
            <w:pPr>
              <w:pStyle w:val="TAC"/>
              <w:rPr>
                <w:rFonts w:cs="Arial"/>
                <w:szCs w:val="18"/>
              </w:rPr>
            </w:pPr>
            <w:r w:rsidRPr="001D386E">
              <w:rPr>
                <w:rFonts w:cs="Arial"/>
                <w:szCs w:val="18"/>
              </w:rPr>
              <w:t>Yes</w:t>
            </w:r>
          </w:p>
        </w:tc>
        <w:tc>
          <w:tcPr>
            <w:tcW w:w="586" w:type="dxa"/>
            <w:gridSpan w:val="2"/>
            <w:vAlign w:val="center"/>
          </w:tcPr>
          <w:p w14:paraId="2723F144" w14:textId="1901DBEB" w:rsidR="00B0118B" w:rsidRPr="001D386E" w:rsidRDefault="00B0118B" w:rsidP="00B0118B">
            <w:pPr>
              <w:pStyle w:val="TAC"/>
              <w:rPr>
                <w:rFonts w:cs="Arial"/>
                <w:szCs w:val="18"/>
              </w:rPr>
            </w:pPr>
            <w:r w:rsidRPr="001D386E">
              <w:rPr>
                <w:rFonts w:cs="Arial"/>
                <w:szCs w:val="18"/>
              </w:rPr>
              <w:t>Yes</w:t>
            </w:r>
          </w:p>
        </w:tc>
        <w:tc>
          <w:tcPr>
            <w:tcW w:w="1187" w:type="dxa"/>
            <w:tcBorders>
              <w:top w:val="nil"/>
              <w:bottom w:val="nil"/>
            </w:tcBorders>
            <w:vAlign w:val="center"/>
          </w:tcPr>
          <w:p w14:paraId="28EB747A" w14:textId="77777777" w:rsidR="00B0118B" w:rsidRPr="001D386E" w:rsidRDefault="00B0118B" w:rsidP="00B0118B">
            <w:pPr>
              <w:pStyle w:val="TAC"/>
              <w:rPr>
                <w:rFonts w:cs="Arial"/>
                <w:lang w:eastAsia="en-US"/>
              </w:rPr>
            </w:pPr>
          </w:p>
        </w:tc>
        <w:tc>
          <w:tcPr>
            <w:tcW w:w="1286" w:type="dxa"/>
            <w:tcBorders>
              <w:top w:val="nil"/>
              <w:bottom w:val="nil"/>
            </w:tcBorders>
            <w:vAlign w:val="center"/>
          </w:tcPr>
          <w:p w14:paraId="6BE03DB1" w14:textId="77777777" w:rsidR="00B0118B" w:rsidRPr="001D386E" w:rsidRDefault="00B0118B" w:rsidP="00B0118B">
            <w:pPr>
              <w:pStyle w:val="TAC"/>
              <w:rPr>
                <w:rFonts w:cs="Arial"/>
                <w:lang w:eastAsia="en-US"/>
              </w:rPr>
            </w:pPr>
          </w:p>
        </w:tc>
      </w:tr>
      <w:tr w:rsidR="00B0118B" w:rsidRPr="001D386E" w14:paraId="4348B7CC" w14:textId="77777777" w:rsidTr="001834CC">
        <w:trPr>
          <w:jc w:val="center"/>
        </w:trPr>
        <w:tc>
          <w:tcPr>
            <w:tcW w:w="1593" w:type="dxa"/>
            <w:tcBorders>
              <w:top w:val="nil"/>
              <w:bottom w:val="nil"/>
            </w:tcBorders>
            <w:vAlign w:val="center"/>
          </w:tcPr>
          <w:p w14:paraId="12D94478" w14:textId="77777777" w:rsidR="00B0118B" w:rsidRPr="001D386E" w:rsidRDefault="00B0118B" w:rsidP="00B0118B">
            <w:pPr>
              <w:pStyle w:val="TAC"/>
              <w:rPr>
                <w:rFonts w:cs="Arial"/>
                <w:lang w:eastAsia="en-US"/>
              </w:rPr>
            </w:pPr>
          </w:p>
        </w:tc>
        <w:tc>
          <w:tcPr>
            <w:tcW w:w="1574" w:type="dxa"/>
            <w:tcBorders>
              <w:top w:val="nil"/>
              <w:bottom w:val="nil"/>
            </w:tcBorders>
            <w:vAlign w:val="center"/>
          </w:tcPr>
          <w:p w14:paraId="34247979" w14:textId="77777777" w:rsidR="00B0118B" w:rsidRPr="001D386E" w:rsidRDefault="00B0118B" w:rsidP="00B0118B">
            <w:pPr>
              <w:pStyle w:val="TAC"/>
              <w:rPr>
                <w:rFonts w:cs="Arial"/>
                <w:lang w:val="en-US" w:eastAsia="ja-JP"/>
              </w:rPr>
            </w:pPr>
          </w:p>
        </w:tc>
        <w:tc>
          <w:tcPr>
            <w:tcW w:w="767" w:type="dxa"/>
          </w:tcPr>
          <w:p w14:paraId="7654F48A" w14:textId="02D65912" w:rsidR="00B0118B" w:rsidRPr="001D386E" w:rsidRDefault="00B0118B" w:rsidP="00B0118B">
            <w:pPr>
              <w:pStyle w:val="TAC"/>
              <w:rPr>
                <w:rFonts w:cs="Arial"/>
                <w:szCs w:val="18"/>
              </w:rPr>
            </w:pPr>
            <w:r w:rsidRPr="001D386E">
              <w:rPr>
                <w:rFonts w:cs="Arial"/>
                <w:szCs w:val="18"/>
              </w:rPr>
              <w:t>28</w:t>
            </w:r>
          </w:p>
        </w:tc>
        <w:tc>
          <w:tcPr>
            <w:tcW w:w="586" w:type="dxa"/>
            <w:gridSpan w:val="2"/>
            <w:vAlign w:val="center"/>
          </w:tcPr>
          <w:p w14:paraId="34364D51" w14:textId="77777777" w:rsidR="00B0118B" w:rsidRPr="001D386E" w:rsidRDefault="00B0118B" w:rsidP="00B0118B">
            <w:pPr>
              <w:pStyle w:val="TAC"/>
              <w:rPr>
                <w:rFonts w:cs="Arial"/>
                <w:lang w:eastAsia="en-US"/>
              </w:rPr>
            </w:pPr>
          </w:p>
        </w:tc>
        <w:tc>
          <w:tcPr>
            <w:tcW w:w="586" w:type="dxa"/>
            <w:gridSpan w:val="2"/>
            <w:vAlign w:val="center"/>
          </w:tcPr>
          <w:p w14:paraId="2240E795" w14:textId="77777777" w:rsidR="00B0118B" w:rsidRPr="001D386E" w:rsidRDefault="00B0118B" w:rsidP="00B0118B">
            <w:pPr>
              <w:pStyle w:val="TAC"/>
              <w:rPr>
                <w:rFonts w:cs="Arial"/>
                <w:lang w:eastAsia="en-US"/>
              </w:rPr>
            </w:pPr>
          </w:p>
        </w:tc>
        <w:tc>
          <w:tcPr>
            <w:tcW w:w="586" w:type="dxa"/>
            <w:vAlign w:val="center"/>
          </w:tcPr>
          <w:p w14:paraId="2F00F9B9" w14:textId="7423BE9C" w:rsidR="00B0118B" w:rsidRPr="001D386E" w:rsidRDefault="00B0118B" w:rsidP="00B0118B">
            <w:pPr>
              <w:pStyle w:val="TAC"/>
              <w:rPr>
                <w:rFonts w:cs="Arial"/>
                <w:szCs w:val="18"/>
              </w:rPr>
            </w:pPr>
            <w:r w:rsidRPr="001D386E">
              <w:rPr>
                <w:rFonts w:cs="Arial"/>
                <w:szCs w:val="18"/>
              </w:rPr>
              <w:t>Yes</w:t>
            </w:r>
          </w:p>
        </w:tc>
        <w:tc>
          <w:tcPr>
            <w:tcW w:w="586" w:type="dxa"/>
            <w:vAlign w:val="center"/>
          </w:tcPr>
          <w:p w14:paraId="537909B2" w14:textId="1A5453EC" w:rsidR="00B0118B" w:rsidRPr="001D386E" w:rsidRDefault="00B0118B" w:rsidP="00B0118B">
            <w:pPr>
              <w:pStyle w:val="TAC"/>
              <w:rPr>
                <w:rFonts w:cs="Arial"/>
                <w:szCs w:val="18"/>
              </w:rPr>
            </w:pPr>
            <w:r w:rsidRPr="001D386E">
              <w:rPr>
                <w:rFonts w:cs="Arial"/>
                <w:szCs w:val="18"/>
              </w:rPr>
              <w:t>Yes</w:t>
            </w:r>
          </w:p>
        </w:tc>
        <w:tc>
          <w:tcPr>
            <w:tcW w:w="586" w:type="dxa"/>
            <w:gridSpan w:val="2"/>
            <w:vAlign w:val="center"/>
          </w:tcPr>
          <w:p w14:paraId="6575C32F" w14:textId="302448D8" w:rsidR="00B0118B" w:rsidRPr="001D386E" w:rsidRDefault="00B0118B" w:rsidP="00B0118B">
            <w:pPr>
              <w:pStyle w:val="TAC"/>
              <w:rPr>
                <w:rFonts w:cs="Arial"/>
                <w:szCs w:val="18"/>
              </w:rPr>
            </w:pPr>
            <w:r w:rsidRPr="001D386E">
              <w:rPr>
                <w:rFonts w:cs="Arial"/>
                <w:szCs w:val="18"/>
              </w:rPr>
              <w:t>Yes</w:t>
            </w:r>
          </w:p>
        </w:tc>
        <w:tc>
          <w:tcPr>
            <w:tcW w:w="586" w:type="dxa"/>
            <w:gridSpan w:val="2"/>
            <w:vAlign w:val="center"/>
          </w:tcPr>
          <w:p w14:paraId="71CDD3E3" w14:textId="7B0B6493" w:rsidR="00B0118B" w:rsidRPr="001D386E" w:rsidRDefault="00B0118B" w:rsidP="00B0118B">
            <w:pPr>
              <w:pStyle w:val="TAC"/>
              <w:rPr>
                <w:rFonts w:cs="Arial"/>
                <w:szCs w:val="18"/>
              </w:rPr>
            </w:pPr>
            <w:r w:rsidRPr="001D386E">
              <w:rPr>
                <w:rFonts w:cs="Arial"/>
                <w:szCs w:val="18"/>
              </w:rPr>
              <w:t>Yes</w:t>
            </w:r>
          </w:p>
        </w:tc>
        <w:tc>
          <w:tcPr>
            <w:tcW w:w="1187" w:type="dxa"/>
            <w:tcBorders>
              <w:top w:val="nil"/>
              <w:bottom w:val="nil"/>
            </w:tcBorders>
            <w:vAlign w:val="center"/>
          </w:tcPr>
          <w:p w14:paraId="0046A84D" w14:textId="77777777" w:rsidR="00B0118B" w:rsidRPr="001D386E" w:rsidRDefault="00B0118B" w:rsidP="00B0118B">
            <w:pPr>
              <w:pStyle w:val="TAC"/>
              <w:rPr>
                <w:rFonts w:cs="Arial"/>
                <w:lang w:eastAsia="en-US"/>
              </w:rPr>
            </w:pPr>
          </w:p>
        </w:tc>
        <w:tc>
          <w:tcPr>
            <w:tcW w:w="1286" w:type="dxa"/>
            <w:tcBorders>
              <w:top w:val="nil"/>
              <w:bottom w:val="nil"/>
            </w:tcBorders>
            <w:vAlign w:val="center"/>
          </w:tcPr>
          <w:p w14:paraId="31B336C3" w14:textId="77777777" w:rsidR="00B0118B" w:rsidRPr="001D386E" w:rsidRDefault="00B0118B" w:rsidP="00B0118B">
            <w:pPr>
              <w:pStyle w:val="TAC"/>
              <w:rPr>
                <w:rFonts w:cs="Arial"/>
                <w:lang w:eastAsia="en-US"/>
              </w:rPr>
            </w:pPr>
          </w:p>
        </w:tc>
      </w:tr>
      <w:tr w:rsidR="00B0118B" w:rsidRPr="001D386E" w14:paraId="04A2CD59" w14:textId="77777777" w:rsidTr="001834CC">
        <w:trPr>
          <w:jc w:val="center"/>
        </w:trPr>
        <w:tc>
          <w:tcPr>
            <w:tcW w:w="1593" w:type="dxa"/>
            <w:tcBorders>
              <w:top w:val="nil"/>
            </w:tcBorders>
            <w:vAlign w:val="center"/>
          </w:tcPr>
          <w:p w14:paraId="57BFF6FB" w14:textId="77777777" w:rsidR="00B0118B" w:rsidRPr="001D386E" w:rsidRDefault="00B0118B" w:rsidP="00B0118B">
            <w:pPr>
              <w:pStyle w:val="TAC"/>
              <w:rPr>
                <w:rFonts w:cs="Arial"/>
                <w:lang w:eastAsia="en-US"/>
              </w:rPr>
            </w:pPr>
          </w:p>
        </w:tc>
        <w:tc>
          <w:tcPr>
            <w:tcW w:w="1574" w:type="dxa"/>
            <w:tcBorders>
              <w:top w:val="nil"/>
            </w:tcBorders>
            <w:vAlign w:val="center"/>
          </w:tcPr>
          <w:p w14:paraId="7A72EE45" w14:textId="77777777" w:rsidR="00B0118B" w:rsidRPr="001D386E" w:rsidRDefault="00B0118B" w:rsidP="00B0118B">
            <w:pPr>
              <w:pStyle w:val="TAC"/>
              <w:rPr>
                <w:rFonts w:cs="Arial"/>
                <w:lang w:val="en-US" w:eastAsia="ja-JP"/>
              </w:rPr>
            </w:pPr>
          </w:p>
        </w:tc>
        <w:tc>
          <w:tcPr>
            <w:tcW w:w="767" w:type="dxa"/>
          </w:tcPr>
          <w:p w14:paraId="262BCD45" w14:textId="6E24A220" w:rsidR="00B0118B" w:rsidRPr="001D386E" w:rsidRDefault="00B0118B" w:rsidP="00B0118B">
            <w:pPr>
              <w:pStyle w:val="TAC"/>
              <w:rPr>
                <w:rFonts w:cs="Arial"/>
                <w:szCs w:val="18"/>
              </w:rPr>
            </w:pPr>
            <w:r w:rsidRPr="001D386E">
              <w:rPr>
                <w:rFonts w:cs="Arial"/>
                <w:szCs w:val="18"/>
              </w:rPr>
              <w:t>40</w:t>
            </w:r>
          </w:p>
        </w:tc>
        <w:tc>
          <w:tcPr>
            <w:tcW w:w="3516" w:type="dxa"/>
            <w:gridSpan w:val="10"/>
            <w:vAlign w:val="center"/>
          </w:tcPr>
          <w:p w14:paraId="6CBA074B" w14:textId="0E6C8E87" w:rsidR="00B0118B" w:rsidRPr="001D386E" w:rsidRDefault="00B0118B" w:rsidP="00B0118B">
            <w:pPr>
              <w:pStyle w:val="TAC"/>
              <w:rPr>
                <w:rFonts w:cs="Arial"/>
                <w:szCs w:val="18"/>
              </w:rPr>
            </w:pPr>
            <w:r w:rsidRPr="00423773">
              <w:rPr>
                <w:rFonts w:cs="Arial"/>
                <w:szCs w:val="18"/>
              </w:rPr>
              <w:t>See CA_40A-40A Bandwidth Combination Set 1 in Table 5.6A.1-3</w:t>
            </w:r>
          </w:p>
        </w:tc>
        <w:tc>
          <w:tcPr>
            <w:tcW w:w="1187" w:type="dxa"/>
            <w:tcBorders>
              <w:top w:val="nil"/>
            </w:tcBorders>
            <w:vAlign w:val="center"/>
          </w:tcPr>
          <w:p w14:paraId="37B6BDF6" w14:textId="77777777" w:rsidR="00B0118B" w:rsidRPr="001D386E" w:rsidRDefault="00B0118B" w:rsidP="00B0118B">
            <w:pPr>
              <w:pStyle w:val="TAC"/>
              <w:rPr>
                <w:rFonts w:cs="Arial"/>
                <w:lang w:eastAsia="en-US"/>
              </w:rPr>
            </w:pPr>
          </w:p>
        </w:tc>
        <w:tc>
          <w:tcPr>
            <w:tcW w:w="1286" w:type="dxa"/>
            <w:tcBorders>
              <w:top w:val="nil"/>
            </w:tcBorders>
            <w:vAlign w:val="center"/>
          </w:tcPr>
          <w:p w14:paraId="78A247A0" w14:textId="77777777" w:rsidR="00B0118B" w:rsidRPr="001D386E" w:rsidRDefault="00B0118B" w:rsidP="00B0118B">
            <w:pPr>
              <w:pStyle w:val="TAC"/>
              <w:rPr>
                <w:rFonts w:cs="Arial"/>
                <w:lang w:eastAsia="en-US"/>
              </w:rPr>
            </w:pPr>
          </w:p>
        </w:tc>
      </w:tr>
      <w:tr w:rsidR="00A50909" w:rsidRPr="001D386E" w14:paraId="77B00CB3" w14:textId="77777777" w:rsidTr="001834CC">
        <w:trPr>
          <w:jc w:val="center"/>
        </w:trPr>
        <w:tc>
          <w:tcPr>
            <w:tcW w:w="1593" w:type="dxa"/>
            <w:vMerge w:val="restart"/>
            <w:vAlign w:val="center"/>
          </w:tcPr>
          <w:p w14:paraId="77B00CA8" w14:textId="77777777" w:rsidR="00A50909" w:rsidRPr="001D386E" w:rsidRDefault="00A50909" w:rsidP="00A50909">
            <w:pPr>
              <w:pStyle w:val="TAC"/>
              <w:rPr>
                <w:rFonts w:cs="Arial"/>
                <w:lang w:eastAsia="en-US"/>
              </w:rPr>
            </w:pPr>
            <w:r w:rsidRPr="001D386E">
              <w:rPr>
                <w:rFonts w:cs="Arial"/>
                <w:szCs w:val="18"/>
              </w:rPr>
              <w:t>CA_</w:t>
            </w:r>
            <w:r w:rsidRPr="001D386E">
              <w:rPr>
                <w:rFonts w:cs="Arial"/>
                <w:szCs w:val="18"/>
                <w:lang w:val="en-SG"/>
              </w:rPr>
              <w:t>1A-7A-28A-40C</w:t>
            </w:r>
          </w:p>
        </w:tc>
        <w:tc>
          <w:tcPr>
            <w:tcW w:w="1574" w:type="dxa"/>
            <w:vMerge w:val="restart"/>
            <w:vAlign w:val="center"/>
          </w:tcPr>
          <w:p w14:paraId="77B00CA9" w14:textId="77777777" w:rsidR="00A50909" w:rsidRPr="001D386E" w:rsidRDefault="00A50909" w:rsidP="00A50909">
            <w:pPr>
              <w:pStyle w:val="TAC"/>
              <w:rPr>
                <w:rFonts w:cs="Arial"/>
                <w:lang w:val="en-US" w:eastAsia="ja-JP"/>
              </w:rPr>
            </w:pPr>
            <w:r w:rsidRPr="001D386E">
              <w:rPr>
                <w:rFonts w:cs="Arial"/>
                <w:szCs w:val="18"/>
                <w:lang w:eastAsia="ja-JP"/>
              </w:rPr>
              <w:t>-</w:t>
            </w:r>
          </w:p>
        </w:tc>
        <w:tc>
          <w:tcPr>
            <w:tcW w:w="767" w:type="dxa"/>
          </w:tcPr>
          <w:p w14:paraId="77B00CAA" w14:textId="77777777" w:rsidR="00A50909" w:rsidRPr="001D386E" w:rsidRDefault="00A50909" w:rsidP="00A50909">
            <w:pPr>
              <w:pStyle w:val="TAC"/>
              <w:rPr>
                <w:rFonts w:cs="Arial"/>
                <w:lang w:eastAsia="en-US"/>
              </w:rPr>
            </w:pPr>
            <w:r w:rsidRPr="001D386E">
              <w:rPr>
                <w:rFonts w:cs="Arial"/>
                <w:szCs w:val="18"/>
              </w:rPr>
              <w:t>1</w:t>
            </w:r>
          </w:p>
        </w:tc>
        <w:tc>
          <w:tcPr>
            <w:tcW w:w="586" w:type="dxa"/>
            <w:gridSpan w:val="2"/>
            <w:vAlign w:val="center"/>
          </w:tcPr>
          <w:p w14:paraId="77B00CAB" w14:textId="77777777" w:rsidR="00A50909" w:rsidRPr="001D386E" w:rsidRDefault="00A50909" w:rsidP="00A50909">
            <w:pPr>
              <w:pStyle w:val="TAC"/>
              <w:rPr>
                <w:rFonts w:cs="Arial"/>
                <w:lang w:eastAsia="en-US"/>
              </w:rPr>
            </w:pPr>
          </w:p>
        </w:tc>
        <w:tc>
          <w:tcPr>
            <w:tcW w:w="586" w:type="dxa"/>
            <w:gridSpan w:val="2"/>
            <w:vAlign w:val="center"/>
          </w:tcPr>
          <w:p w14:paraId="77B00CAC" w14:textId="77777777" w:rsidR="00A50909" w:rsidRPr="001D386E" w:rsidRDefault="00A50909" w:rsidP="00A50909">
            <w:pPr>
              <w:pStyle w:val="TAC"/>
              <w:rPr>
                <w:rFonts w:cs="Arial"/>
                <w:lang w:eastAsia="en-US"/>
              </w:rPr>
            </w:pPr>
          </w:p>
        </w:tc>
        <w:tc>
          <w:tcPr>
            <w:tcW w:w="586" w:type="dxa"/>
            <w:vAlign w:val="center"/>
          </w:tcPr>
          <w:p w14:paraId="77B00CAD"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AE"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AF"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B0"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restart"/>
            <w:vAlign w:val="center"/>
          </w:tcPr>
          <w:p w14:paraId="77B00CB1" w14:textId="77777777" w:rsidR="00A50909" w:rsidRPr="001D386E" w:rsidRDefault="00A50909" w:rsidP="00A50909">
            <w:pPr>
              <w:pStyle w:val="TAC"/>
              <w:rPr>
                <w:rFonts w:cs="Arial"/>
                <w:lang w:eastAsia="en-US"/>
              </w:rPr>
            </w:pPr>
            <w:r w:rsidRPr="001D386E">
              <w:rPr>
                <w:rFonts w:cs="Arial"/>
                <w:lang w:eastAsia="en-US"/>
              </w:rPr>
              <w:t>100</w:t>
            </w:r>
          </w:p>
        </w:tc>
        <w:tc>
          <w:tcPr>
            <w:tcW w:w="1286" w:type="dxa"/>
            <w:vMerge w:val="restart"/>
            <w:vAlign w:val="center"/>
          </w:tcPr>
          <w:p w14:paraId="77B00CB2"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CBF" w14:textId="77777777" w:rsidTr="001834CC">
        <w:trPr>
          <w:jc w:val="center"/>
        </w:trPr>
        <w:tc>
          <w:tcPr>
            <w:tcW w:w="1593" w:type="dxa"/>
            <w:vMerge/>
            <w:vAlign w:val="center"/>
          </w:tcPr>
          <w:p w14:paraId="77B00CB4" w14:textId="77777777" w:rsidR="00A50909" w:rsidRPr="001D386E" w:rsidRDefault="00A50909" w:rsidP="00A50909">
            <w:pPr>
              <w:pStyle w:val="TAC"/>
              <w:rPr>
                <w:rFonts w:cs="Arial"/>
                <w:lang w:eastAsia="en-US"/>
              </w:rPr>
            </w:pPr>
          </w:p>
        </w:tc>
        <w:tc>
          <w:tcPr>
            <w:tcW w:w="1574" w:type="dxa"/>
            <w:vMerge/>
            <w:vAlign w:val="center"/>
          </w:tcPr>
          <w:p w14:paraId="77B00CB5" w14:textId="77777777" w:rsidR="00A50909" w:rsidRPr="001D386E" w:rsidRDefault="00A50909" w:rsidP="00A50909">
            <w:pPr>
              <w:pStyle w:val="TAC"/>
              <w:rPr>
                <w:rFonts w:cs="Arial"/>
                <w:lang w:val="en-US" w:eastAsia="ja-JP"/>
              </w:rPr>
            </w:pPr>
          </w:p>
        </w:tc>
        <w:tc>
          <w:tcPr>
            <w:tcW w:w="767" w:type="dxa"/>
          </w:tcPr>
          <w:p w14:paraId="77B00CB6" w14:textId="77777777" w:rsidR="00A50909" w:rsidRPr="001D386E" w:rsidRDefault="00A50909" w:rsidP="00A50909">
            <w:pPr>
              <w:pStyle w:val="TAC"/>
              <w:rPr>
                <w:rFonts w:cs="Arial"/>
                <w:lang w:eastAsia="en-US"/>
              </w:rPr>
            </w:pPr>
            <w:r w:rsidRPr="001D386E">
              <w:rPr>
                <w:rFonts w:cs="Arial"/>
                <w:szCs w:val="18"/>
              </w:rPr>
              <w:t>7</w:t>
            </w:r>
          </w:p>
        </w:tc>
        <w:tc>
          <w:tcPr>
            <w:tcW w:w="586" w:type="dxa"/>
            <w:gridSpan w:val="2"/>
            <w:vAlign w:val="center"/>
          </w:tcPr>
          <w:p w14:paraId="77B00CB7" w14:textId="77777777" w:rsidR="00A50909" w:rsidRPr="001D386E" w:rsidRDefault="00A50909" w:rsidP="00A50909">
            <w:pPr>
              <w:pStyle w:val="TAC"/>
              <w:rPr>
                <w:rFonts w:cs="Arial"/>
                <w:lang w:eastAsia="en-US"/>
              </w:rPr>
            </w:pPr>
          </w:p>
        </w:tc>
        <w:tc>
          <w:tcPr>
            <w:tcW w:w="586" w:type="dxa"/>
            <w:gridSpan w:val="2"/>
            <w:vAlign w:val="center"/>
          </w:tcPr>
          <w:p w14:paraId="77B00CB8" w14:textId="77777777" w:rsidR="00A50909" w:rsidRPr="001D386E" w:rsidRDefault="00A50909" w:rsidP="00A50909">
            <w:pPr>
              <w:pStyle w:val="TAC"/>
              <w:rPr>
                <w:rFonts w:cs="Arial"/>
                <w:lang w:eastAsia="en-US"/>
              </w:rPr>
            </w:pPr>
          </w:p>
        </w:tc>
        <w:tc>
          <w:tcPr>
            <w:tcW w:w="586" w:type="dxa"/>
            <w:vAlign w:val="center"/>
          </w:tcPr>
          <w:p w14:paraId="77B00CB9" w14:textId="77777777" w:rsidR="00A50909" w:rsidRPr="001D386E" w:rsidRDefault="00A50909" w:rsidP="00A50909">
            <w:pPr>
              <w:pStyle w:val="TAC"/>
              <w:rPr>
                <w:rFonts w:cs="Arial"/>
                <w:lang w:eastAsia="en-US"/>
              </w:rPr>
            </w:pPr>
          </w:p>
        </w:tc>
        <w:tc>
          <w:tcPr>
            <w:tcW w:w="586" w:type="dxa"/>
            <w:vAlign w:val="center"/>
          </w:tcPr>
          <w:p w14:paraId="77B00CBA"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BB"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BC"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BD" w14:textId="77777777" w:rsidR="00A50909" w:rsidRPr="001D386E" w:rsidRDefault="00A50909" w:rsidP="00A50909">
            <w:pPr>
              <w:pStyle w:val="TAC"/>
              <w:rPr>
                <w:rFonts w:cs="Arial"/>
                <w:lang w:eastAsia="en-US"/>
              </w:rPr>
            </w:pPr>
          </w:p>
        </w:tc>
        <w:tc>
          <w:tcPr>
            <w:tcW w:w="1286" w:type="dxa"/>
            <w:vMerge/>
            <w:vAlign w:val="center"/>
          </w:tcPr>
          <w:p w14:paraId="77B00CBE" w14:textId="77777777" w:rsidR="00A50909" w:rsidRPr="001D386E" w:rsidRDefault="00A50909" w:rsidP="00A50909">
            <w:pPr>
              <w:pStyle w:val="TAC"/>
              <w:rPr>
                <w:rFonts w:cs="Arial"/>
                <w:lang w:eastAsia="en-US"/>
              </w:rPr>
            </w:pPr>
          </w:p>
        </w:tc>
      </w:tr>
      <w:tr w:rsidR="00A50909" w:rsidRPr="001D386E" w14:paraId="77B00CCB" w14:textId="77777777" w:rsidTr="001834CC">
        <w:trPr>
          <w:jc w:val="center"/>
        </w:trPr>
        <w:tc>
          <w:tcPr>
            <w:tcW w:w="1593" w:type="dxa"/>
            <w:vMerge/>
            <w:vAlign w:val="center"/>
          </w:tcPr>
          <w:p w14:paraId="77B00CC0" w14:textId="77777777" w:rsidR="00A50909" w:rsidRPr="001D386E" w:rsidRDefault="00A50909" w:rsidP="00A50909">
            <w:pPr>
              <w:pStyle w:val="TAC"/>
              <w:rPr>
                <w:rFonts w:cs="Arial"/>
                <w:lang w:eastAsia="en-US"/>
              </w:rPr>
            </w:pPr>
          </w:p>
        </w:tc>
        <w:tc>
          <w:tcPr>
            <w:tcW w:w="1574" w:type="dxa"/>
            <w:vMerge/>
            <w:vAlign w:val="center"/>
          </w:tcPr>
          <w:p w14:paraId="77B00CC1" w14:textId="77777777" w:rsidR="00A50909" w:rsidRPr="001D386E" w:rsidRDefault="00A50909" w:rsidP="00A50909">
            <w:pPr>
              <w:pStyle w:val="TAC"/>
              <w:rPr>
                <w:rFonts w:cs="Arial"/>
                <w:lang w:val="en-US" w:eastAsia="ja-JP"/>
              </w:rPr>
            </w:pPr>
          </w:p>
        </w:tc>
        <w:tc>
          <w:tcPr>
            <w:tcW w:w="767" w:type="dxa"/>
          </w:tcPr>
          <w:p w14:paraId="77B00CC2" w14:textId="77777777" w:rsidR="00A50909" w:rsidRPr="001D386E" w:rsidRDefault="00A50909" w:rsidP="00A50909">
            <w:pPr>
              <w:pStyle w:val="TAC"/>
              <w:rPr>
                <w:rFonts w:cs="Arial"/>
                <w:lang w:eastAsia="en-US"/>
              </w:rPr>
            </w:pPr>
            <w:r w:rsidRPr="001D386E">
              <w:rPr>
                <w:rFonts w:cs="Arial"/>
                <w:szCs w:val="18"/>
              </w:rPr>
              <w:t>28</w:t>
            </w:r>
          </w:p>
        </w:tc>
        <w:tc>
          <w:tcPr>
            <w:tcW w:w="586" w:type="dxa"/>
            <w:gridSpan w:val="2"/>
            <w:vAlign w:val="center"/>
          </w:tcPr>
          <w:p w14:paraId="77B00CC3" w14:textId="77777777" w:rsidR="00A50909" w:rsidRPr="001D386E" w:rsidRDefault="00A50909" w:rsidP="00A50909">
            <w:pPr>
              <w:pStyle w:val="TAC"/>
              <w:rPr>
                <w:rFonts w:cs="Arial"/>
                <w:lang w:eastAsia="en-US"/>
              </w:rPr>
            </w:pPr>
          </w:p>
        </w:tc>
        <w:tc>
          <w:tcPr>
            <w:tcW w:w="586" w:type="dxa"/>
            <w:gridSpan w:val="2"/>
            <w:vAlign w:val="center"/>
          </w:tcPr>
          <w:p w14:paraId="77B00CC4" w14:textId="77777777" w:rsidR="00A50909" w:rsidRPr="001D386E" w:rsidRDefault="00A50909" w:rsidP="00A50909">
            <w:pPr>
              <w:pStyle w:val="TAC"/>
              <w:rPr>
                <w:rFonts w:cs="Arial"/>
                <w:lang w:eastAsia="en-US"/>
              </w:rPr>
            </w:pPr>
          </w:p>
        </w:tc>
        <w:tc>
          <w:tcPr>
            <w:tcW w:w="586" w:type="dxa"/>
            <w:vAlign w:val="center"/>
          </w:tcPr>
          <w:p w14:paraId="77B00CC5" w14:textId="77777777" w:rsidR="00A50909" w:rsidRPr="001D386E" w:rsidRDefault="00A50909" w:rsidP="00A50909">
            <w:pPr>
              <w:pStyle w:val="TAC"/>
              <w:rPr>
                <w:rFonts w:cs="Arial"/>
                <w:lang w:eastAsia="en-US"/>
              </w:rPr>
            </w:pPr>
            <w:r w:rsidRPr="001D386E">
              <w:rPr>
                <w:rFonts w:cs="Arial"/>
                <w:szCs w:val="18"/>
              </w:rPr>
              <w:t>Yes</w:t>
            </w:r>
          </w:p>
        </w:tc>
        <w:tc>
          <w:tcPr>
            <w:tcW w:w="586" w:type="dxa"/>
            <w:vAlign w:val="center"/>
          </w:tcPr>
          <w:p w14:paraId="77B00CC6"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C7" w14:textId="77777777" w:rsidR="00A50909" w:rsidRPr="001D386E" w:rsidRDefault="00A50909" w:rsidP="00A50909">
            <w:pPr>
              <w:pStyle w:val="TAC"/>
              <w:rPr>
                <w:rFonts w:cs="Arial"/>
                <w:lang w:eastAsia="en-US"/>
              </w:rPr>
            </w:pPr>
            <w:r w:rsidRPr="001D386E">
              <w:rPr>
                <w:rFonts w:cs="Arial"/>
                <w:szCs w:val="18"/>
              </w:rPr>
              <w:t>Yes</w:t>
            </w:r>
          </w:p>
        </w:tc>
        <w:tc>
          <w:tcPr>
            <w:tcW w:w="586" w:type="dxa"/>
            <w:gridSpan w:val="2"/>
            <w:vAlign w:val="center"/>
          </w:tcPr>
          <w:p w14:paraId="77B00CC8" w14:textId="77777777" w:rsidR="00A50909" w:rsidRPr="001D386E" w:rsidRDefault="00A50909" w:rsidP="00A50909">
            <w:pPr>
              <w:pStyle w:val="TAC"/>
              <w:rPr>
                <w:rFonts w:cs="Arial"/>
                <w:lang w:eastAsia="en-US"/>
              </w:rPr>
            </w:pPr>
            <w:r w:rsidRPr="001D386E">
              <w:rPr>
                <w:rFonts w:cs="Arial"/>
                <w:szCs w:val="18"/>
              </w:rPr>
              <w:t>Yes</w:t>
            </w:r>
          </w:p>
        </w:tc>
        <w:tc>
          <w:tcPr>
            <w:tcW w:w="1187" w:type="dxa"/>
            <w:vMerge/>
            <w:vAlign w:val="center"/>
          </w:tcPr>
          <w:p w14:paraId="77B00CC9" w14:textId="77777777" w:rsidR="00A50909" w:rsidRPr="001D386E" w:rsidRDefault="00A50909" w:rsidP="00A50909">
            <w:pPr>
              <w:pStyle w:val="TAC"/>
              <w:rPr>
                <w:rFonts w:cs="Arial"/>
                <w:lang w:eastAsia="en-US"/>
              </w:rPr>
            </w:pPr>
          </w:p>
        </w:tc>
        <w:tc>
          <w:tcPr>
            <w:tcW w:w="1286" w:type="dxa"/>
            <w:vMerge/>
            <w:vAlign w:val="center"/>
          </w:tcPr>
          <w:p w14:paraId="77B00CCA" w14:textId="77777777" w:rsidR="00A50909" w:rsidRPr="001D386E" w:rsidRDefault="00A50909" w:rsidP="00A50909">
            <w:pPr>
              <w:pStyle w:val="TAC"/>
              <w:rPr>
                <w:rFonts w:cs="Arial"/>
                <w:lang w:eastAsia="en-US"/>
              </w:rPr>
            </w:pPr>
          </w:p>
        </w:tc>
      </w:tr>
      <w:tr w:rsidR="00A50909" w:rsidRPr="001D386E" w14:paraId="77B00CD2" w14:textId="77777777" w:rsidTr="001834CC">
        <w:trPr>
          <w:jc w:val="center"/>
        </w:trPr>
        <w:tc>
          <w:tcPr>
            <w:tcW w:w="1593" w:type="dxa"/>
            <w:vMerge/>
            <w:vAlign w:val="center"/>
          </w:tcPr>
          <w:p w14:paraId="77B00CCC" w14:textId="77777777" w:rsidR="00A50909" w:rsidRPr="001D386E" w:rsidRDefault="00A50909" w:rsidP="00A50909">
            <w:pPr>
              <w:pStyle w:val="TAC"/>
              <w:rPr>
                <w:rFonts w:cs="Arial"/>
                <w:lang w:eastAsia="en-US"/>
              </w:rPr>
            </w:pPr>
          </w:p>
        </w:tc>
        <w:tc>
          <w:tcPr>
            <w:tcW w:w="1574" w:type="dxa"/>
            <w:vMerge/>
            <w:vAlign w:val="center"/>
          </w:tcPr>
          <w:p w14:paraId="77B00CCD" w14:textId="77777777" w:rsidR="00A50909" w:rsidRPr="001D386E" w:rsidRDefault="00A50909" w:rsidP="00A50909">
            <w:pPr>
              <w:pStyle w:val="TAC"/>
              <w:rPr>
                <w:rFonts w:cs="Arial"/>
                <w:lang w:val="en-US" w:eastAsia="ja-JP"/>
              </w:rPr>
            </w:pPr>
          </w:p>
        </w:tc>
        <w:tc>
          <w:tcPr>
            <w:tcW w:w="767" w:type="dxa"/>
            <w:vAlign w:val="center"/>
          </w:tcPr>
          <w:p w14:paraId="77B00CCE" w14:textId="77777777" w:rsidR="00A50909" w:rsidRPr="001D386E" w:rsidRDefault="00A50909" w:rsidP="00A50909">
            <w:pPr>
              <w:pStyle w:val="TAC"/>
              <w:rPr>
                <w:rFonts w:cs="Arial"/>
                <w:lang w:eastAsia="en-US"/>
              </w:rPr>
            </w:pPr>
            <w:r w:rsidRPr="001D386E">
              <w:rPr>
                <w:rFonts w:cs="Arial"/>
                <w:szCs w:val="18"/>
              </w:rPr>
              <w:t>40</w:t>
            </w:r>
          </w:p>
        </w:tc>
        <w:tc>
          <w:tcPr>
            <w:tcW w:w="3516" w:type="dxa"/>
            <w:gridSpan w:val="10"/>
            <w:vAlign w:val="center"/>
          </w:tcPr>
          <w:p w14:paraId="77B00CCF" w14:textId="77777777" w:rsidR="00A50909" w:rsidRPr="001D386E" w:rsidRDefault="00A50909" w:rsidP="00A50909">
            <w:pPr>
              <w:pStyle w:val="TAC"/>
              <w:rPr>
                <w:rFonts w:cs="Arial"/>
                <w:lang w:eastAsia="en-US"/>
              </w:rPr>
            </w:pPr>
            <w:r w:rsidRPr="001D386E">
              <w:rPr>
                <w:rFonts w:cs="Arial"/>
                <w:szCs w:val="18"/>
              </w:rPr>
              <w:t>See CA_40C Bandwidth combination set 0 in Table 5.6A.1-1</w:t>
            </w:r>
          </w:p>
        </w:tc>
        <w:tc>
          <w:tcPr>
            <w:tcW w:w="1187" w:type="dxa"/>
            <w:vMerge/>
            <w:vAlign w:val="center"/>
          </w:tcPr>
          <w:p w14:paraId="77B00CD0" w14:textId="77777777" w:rsidR="00A50909" w:rsidRPr="001D386E" w:rsidRDefault="00A50909" w:rsidP="00A50909">
            <w:pPr>
              <w:pStyle w:val="TAC"/>
              <w:rPr>
                <w:rFonts w:cs="Arial"/>
                <w:lang w:eastAsia="en-US"/>
              </w:rPr>
            </w:pPr>
          </w:p>
        </w:tc>
        <w:tc>
          <w:tcPr>
            <w:tcW w:w="1286" w:type="dxa"/>
            <w:vMerge/>
            <w:vAlign w:val="center"/>
          </w:tcPr>
          <w:p w14:paraId="77B00CD1" w14:textId="77777777" w:rsidR="00A50909" w:rsidRPr="001D386E" w:rsidRDefault="00A50909" w:rsidP="00A50909">
            <w:pPr>
              <w:pStyle w:val="TAC"/>
              <w:rPr>
                <w:rFonts w:cs="Arial"/>
                <w:lang w:eastAsia="en-US"/>
              </w:rPr>
            </w:pPr>
          </w:p>
        </w:tc>
      </w:tr>
      <w:tr w:rsidR="00C53B3A" w:rsidRPr="001D386E" w14:paraId="3CD906DB" w14:textId="77777777" w:rsidTr="003675ED">
        <w:trPr>
          <w:jc w:val="center"/>
        </w:trPr>
        <w:tc>
          <w:tcPr>
            <w:tcW w:w="1593" w:type="dxa"/>
            <w:tcBorders>
              <w:top w:val="nil"/>
              <w:bottom w:val="nil"/>
            </w:tcBorders>
            <w:vAlign w:val="center"/>
          </w:tcPr>
          <w:p w14:paraId="31C234CD" w14:textId="71E34A47" w:rsidR="00C53B3A" w:rsidRPr="001D386E" w:rsidRDefault="00C53B3A" w:rsidP="00C53B3A">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4" w:type="dxa"/>
            <w:tcBorders>
              <w:top w:val="nil"/>
              <w:bottom w:val="nil"/>
            </w:tcBorders>
            <w:vAlign w:val="center"/>
          </w:tcPr>
          <w:p w14:paraId="02705CFD" w14:textId="37A578A9" w:rsidR="00C53B3A" w:rsidRPr="001D386E" w:rsidRDefault="00C53B3A" w:rsidP="00C53B3A">
            <w:pPr>
              <w:pStyle w:val="TAC"/>
              <w:rPr>
                <w:rFonts w:cs="Arial"/>
                <w:lang w:eastAsia="ja-JP"/>
              </w:rPr>
            </w:pPr>
            <w:r>
              <w:rPr>
                <w:szCs w:val="18"/>
                <w:lang w:eastAsia="zh-CN"/>
              </w:rPr>
              <w:t>-</w:t>
            </w:r>
          </w:p>
        </w:tc>
        <w:tc>
          <w:tcPr>
            <w:tcW w:w="767" w:type="dxa"/>
            <w:vAlign w:val="center"/>
          </w:tcPr>
          <w:p w14:paraId="2BAC1873" w14:textId="35587F78" w:rsidR="00C53B3A" w:rsidRPr="001D386E" w:rsidRDefault="00C53B3A" w:rsidP="00C53B3A">
            <w:pPr>
              <w:pStyle w:val="TAC"/>
            </w:pPr>
            <w:r>
              <w:rPr>
                <w:szCs w:val="18"/>
                <w:lang w:eastAsia="zh-CN"/>
              </w:rPr>
              <w:t>1</w:t>
            </w:r>
          </w:p>
        </w:tc>
        <w:tc>
          <w:tcPr>
            <w:tcW w:w="586" w:type="dxa"/>
            <w:gridSpan w:val="2"/>
            <w:vAlign w:val="center"/>
          </w:tcPr>
          <w:p w14:paraId="0432B2A6" w14:textId="77777777" w:rsidR="00C53B3A" w:rsidRPr="001D386E" w:rsidRDefault="00C53B3A" w:rsidP="00C53B3A">
            <w:pPr>
              <w:pStyle w:val="TAC"/>
              <w:rPr>
                <w:rFonts w:cs="Arial"/>
              </w:rPr>
            </w:pPr>
          </w:p>
        </w:tc>
        <w:tc>
          <w:tcPr>
            <w:tcW w:w="586" w:type="dxa"/>
            <w:gridSpan w:val="2"/>
            <w:vAlign w:val="center"/>
          </w:tcPr>
          <w:p w14:paraId="27FC3DA2" w14:textId="77777777" w:rsidR="00C53B3A" w:rsidRPr="001D386E" w:rsidRDefault="00C53B3A" w:rsidP="00C53B3A">
            <w:pPr>
              <w:pStyle w:val="TAC"/>
              <w:rPr>
                <w:rFonts w:cs="Arial"/>
              </w:rPr>
            </w:pPr>
          </w:p>
        </w:tc>
        <w:tc>
          <w:tcPr>
            <w:tcW w:w="586" w:type="dxa"/>
            <w:vAlign w:val="center"/>
          </w:tcPr>
          <w:p w14:paraId="12D53397" w14:textId="1F1EF450" w:rsidR="00C53B3A" w:rsidRPr="001D386E" w:rsidRDefault="00C53B3A" w:rsidP="00C53B3A">
            <w:pPr>
              <w:pStyle w:val="TAC"/>
            </w:pPr>
            <w:r w:rsidRPr="001D386E">
              <w:t>Yes</w:t>
            </w:r>
          </w:p>
        </w:tc>
        <w:tc>
          <w:tcPr>
            <w:tcW w:w="586" w:type="dxa"/>
            <w:vAlign w:val="center"/>
          </w:tcPr>
          <w:p w14:paraId="1828E320" w14:textId="018F731D" w:rsidR="00C53B3A" w:rsidRPr="001D386E" w:rsidRDefault="00C53B3A" w:rsidP="00C53B3A">
            <w:pPr>
              <w:pStyle w:val="TAC"/>
            </w:pPr>
            <w:r w:rsidRPr="001D386E">
              <w:t>Yes</w:t>
            </w:r>
          </w:p>
        </w:tc>
        <w:tc>
          <w:tcPr>
            <w:tcW w:w="586" w:type="dxa"/>
            <w:gridSpan w:val="2"/>
            <w:vAlign w:val="center"/>
          </w:tcPr>
          <w:p w14:paraId="739E1019" w14:textId="773FCF09" w:rsidR="00C53B3A" w:rsidRPr="001D386E" w:rsidRDefault="00C53B3A" w:rsidP="00C53B3A">
            <w:pPr>
              <w:pStyle w:val="TAC"/>
            </w:pPr>
            <w:r w:rsidRPr="001D386E">
              <w:t>Yes</w:t>
            </w:r>
          </w:p>
        </w:tc>
        <w:tc>
          <w:tcPr>
            <w:tcW w:w="586" w:type="dxa"/>
            <w:gridSpan w:val="2"/>
            <w:vAlign w:val="center"/>
          </w:tcPr>
          <w:p w14:paraId="11DC883F" w14:textId="65F6929D" w:rsidR="00C53B3A" w:rsidRPr="001D386E" w:rsidRDefault="00C53B3A" w:rsidP="00C53B3A">
            <w:pPr>
              <w:pStyle w:val="TAC"/>
            </w:pPr>
            <w:r w:rsidRPr="001D386E">
              <w:t>Yes</w:t>
            </w:r>
          </w:p>
        </w:tc>
        <w:tc>
          <w:tcPr>
            <w:tcW w:w="1187" w:type="dxa"/>
            <w:tcBorders>
              <w:top w:val="nil"/>
              <w:bottom w:val="nil"/>
            </w:tcBorders>
            <w:vAlign w:val="center"/>
          </w:tcPr>
          <w:p w14:paraId="5463816C" w14:textId="63CFDD1F" w:rsidR="00C53B3A" w:rsidRPr="001D386E" w:rsidRDefault="00C53B3A" w:rsidP="00C53B3A">
            <w:pPr>
              <w:pStyle w:val="TAC"/>
              <w:rPr>
                <w:rFonts w:cs="Arial"/>
                <w:lang w:eastAsia="ja-JP"/>
              </w:rPr>
            </w:pPr>
            <w:r>
              <w:rPr>
                <w:szCs w:val="18"/>
                <w:lang w:eastAsia="zh-CN"/>
              </w:rPr>
              <w:t>80</w:t>
            </w:r>
          </w:p>
        </w:tc>
        <w:tc>
          <w:tcPr>
            <w:tcW w:w="1286" w:type="dxa"/>
            <w:tcBorders>
              <w:top w:val="nil"/>
              <w:bottom w:val="nil"/>
            </w:tcBorders>
            <w:vAlign w:val="center"/>
          </w:tcPr>
          <w:p w14:paraId="0868F058" w14:textId="3862C867" w:rsidR="00C53B3A" w:rsidRPr="001D386E" w:rsidRDefault="00C53B3A" w:rsidP="00C53B3A">
            <w:pPr>
              <w:pStyle w:val="TAC"/>
              <w:rPr>
                <w:rFonts w:cs="Arial"/>
              </w:rPr>
            </w:pPr>
            <w:r w:rsidRPr="00621714">
              <w:rPr>
                <w:rFonts w:hint="eastAsia"/>
                <w:szCs w:val="18"/>
                <w:lang w:eastAsia="zh-CN"/>
              </w:rPr>
              <w:t>0</w:t>
            </w:r>
          </w:p>
        </w:tc>
      </w:tr>
      <w:tr w:rsidR="00A50909" w:rsidRPr="001D386E" w14:paraId="54C424BE" w14:textId="77777777" w:rsidTr="001834CC">
        <w:trPr>
          <w:jc w:val="center"/>
        </w:trPr>
        <w:tc>
          <w:tcPr>
            <w:tcW w:w="1593" w:type="dxa"/>
            <w:tcBorders>
              <w:top w:val="nil"/>
              <w:bottom w:val="nil"/>
            </w:tcBorders>
            <w:vAlign w:val="center"/>
          </w:tcPr>
          <w:p w14:paraId="6CE8E3CF" w14:textId="2AF8DE45" w:rsidR="00A50909" w:rsidRPr="001D386E" w:rsidRDefault="00A50909" w:rsidP="00A50909">
            <w:pPr>
              <w:pStyle w:val="TAC"/>
              <w:rPr>
                <w:bCs/>
                <w:lang w:val="en-US"/>
              </w:rPr>
            </w:pPr>
          </w:p>
        </w:tc>
        <w:tc>
          <w:tcPr>
            <w:tcW w:w="1574" w:type="dxa"/>
            <w:tcBorders>
              <w:top w:val="nil"/>
              <w:bottom w:val="nil"/>
            </w:tcBorders>
            <w:vAlign w:val="center"/>
          </w:tcPr>
          <w:p w14:paraId="3D787DC0" w14:textId="670AF8D5" w:rsidR="00A50909" w:rsidRPr="001D386E" w:rsidRDefault="00A50909" w:rsidP="00A50909">
            <w:pPr>
              <w:pStyle w:val="TAC"/>
              <w:rPr>
                <w:rFonts w:cs="Arial"/>
                <w:lang w:eastAsia="ja-JP"/>
              </w:rPr>
            </w:pPr>
          </w:p>
        </w:tc>
        <w:tc>
          <w:tcPr>
            <w:tcW w:w="767" w:type="dxa"/>
            <w:vAlign w:val="center"/>
          </w:tcPr>
          <w:p w14:paraId="527D0AD6" w14:textId="3F6390A3" w:rsidR="00A50909" w:rsidRPr="001D386E" w:rsidRDefault="00A50909" w:rsidP="00A50909">
            <w:pPr>
              <w:pStyle w:val="TAC"/>
            </w:pPr>
            <w:r>
              <w:rPr>
                <w:szCs w:val="18"/>
                <w:lang w:eastAsia="zh-CN"/>
              </w:rPr>
              <w:t>7</w:t>
            </w:r>
          </w:p>
        </w:tc>
        <w:tc>
          <w:tcPr>
            <w:tcW w:w="586" w:type="dxa"/>
            <w:gridSpan w:val="2"/>
            <w:vAlign w:val="center"/>
          </w:tcPr>
          <w:p w14:paraId="221596A6" w14:textId="77777777" w:rsidR="00A50909" w:rsidRPr="001D386E" w:rsidRDefault="00A50909" w:rsidP="00A50909">
            <w:pPr>
              <w:pStyle w:val="TAC"/>
              <w:rPr>
                <w:rFonts w:cs="Arial"/>
              </w:rPr>
            </w:pPr>
          </w:p>
        </w:tc>
        <w:tc>
          <w:tcPr>
            <w:tcW w:w="586" w:type="dxa"/>
            <w:gridSpan w:val="2"/>
            <w:vAlign w:val="center"/>
          </w:tcPr>
          <w:p w14:paraId="31412F27" w14:textId="77777777" w:rsidR="00A50909" w:rsidRPr="001D386E" w:rsidRDefault="00A50909" w:rsidP="00A50909">
            <w:pPr>
              <w:pStyle w:val="TAC"/>
              <w:rPr>
                <w:rFonts w:cs="Arial"/>
              </w:rPr>
            </w:pPr>
          </w:p>
        </w:tc>
        <w:tc>
          <w:tcPr>
            <w:tcW w:w="586" w:type="dxa"/>
            <w:vAlign w:val="center"/>
          </w:tcPr>
          <w:p w14:paraId="2CBAC4A2" w14:textId="77777777" w:rsidR="00A50909" w:rsidRPr="001D386E" w:rsidRDefault="00A50909" w:rsidP="00A50909">
            <w:pPr>
              <w:pStyle w:val="TAC"/>
            </w:pPr>
          </w:p>
        </w:tc>
        <w:tc>
          <w:tcPr>
            <w:tcW w:w="586" w:type="dxa"/>
            <w:vAlign w:val="center"/>
          </w:tcPr>
          <w:p w14:paraId="1416500C" w14:textId="69B0A3DD" w:rsidR="00A50909" w:rsidRPr="001D386E" w:rsidRDefault="00A50909" w:rsidP="00A50909">
            <w:pPr>
              <w:pStyle w:val="TAC"/>
            </w:pPr>
            <w:r w:rsidRPr="001D386E">
              <w:t>Yes</w:t>
            </w:r>
          </w:p>
        </w:tc>
        <w:tc>
          <w:tcPr>
            <w:tcW w:w="586" w:type="dxa"/>
            <w:gridSpan w:val="2"/>
            <w:vAlign w:val="center"/>
          </w:tcPr>
          <w:p w14:paraId="3709A3FE" w14:textId="388B4FA5" w:rsidR="00A50909" w:rsidRPr="001D386E" w:rsidRDefault="00A50909" w:rsidP="00A50909">
            <w:pPr>
              <w:pStyle w:val="TAC"/>
            </w:pPr>
            <w:r w:rsidRPr="001D386E">
              <w:t>Yes</w:t>
            </w:r>
          </w:p>
        </w:tc>
        <w:tc>
          <w:tcPr>
            <w:tcW w:w="586" w:type="dxa"/>
            <w:gridSpan w:val="2"/>
            <w:vAlign w:val="center"/>
          </w:tcPr>
          <w:p w14:paraId="07E513A1" w14:textId="537B382B" w:rsidR="00A50909" w:rsidRPr="001D386E" w:rsidRDefault="00A50909" w:rsidP="00A50909">
            <w:pPr>
              <w:pStyle w:val="TAC"/>
            </w:pPr>
            <w:r w:rsidRPr="001D386E">
              <w:t>Yes</w:t>
            </w:r>
          </w:p>
        </w:tc>
        <w:tc>
          <w:tcPr>
            <w:tcW w:w="1187" w:type="dxa"/>
            <w:tcBorders>
              <w:top w:val="nil"/>
              <w:bottom w:val="nil"/>
            </w:tcBorders>
            <w:vAlign w:val="center"/>
          </w:tcPr>
          <w:p w14:paraId="7A2EBE7C" w14:textId="5DFD5CAC" w:rsidR="00A50909" w:rsidRPr="001D386E" w:rsidRDefault="00A50909" w:rsidP="00A50909">
            <w:pPr>
              <w:pStyle w:val="TAC"/>
              <w:rPr>
                <w:rFonts w:cs="Arial"/>
                <w:lang w:eastAsia="ja-JP"/>
              </w:rPr>
            </w:pPr>
          </w:p>
        </w:tc>
        <w:tc>
          <w:tcPr>
            <w:tcW w:w="1286" w:type="dxa"/>
            <w:tcBorders>
              <w:top w:val="nil"/>
              <w:bottom w:val="nil"/>
            </w:tcBorders>
            <w:vAlign w:val="center"/>
          </w:tcPr>
          <w:p w14:paraId="6E4E8152" w14:textId="20C26DDC" w:rsidR="00A50909" w:rsidRPr="001D386E" w:rsidRDefault="00A50909" w:rsidP="00A50909">
            <w:pPr>
              <w:pStyle w:val="TAC"/>
              <w:rPr>
                <w:rFonts w:cs="Arial"/>
              </w:rPr>
            </w:pPr>
          </w:p>
        </w:tc>
      </w:tr>
      <w:tr w:rsidR="00A50909" w:rsidRPr="001D386E" w14:paraId="72517762" w14:textId="77777777" w:rsidTr="001834CC">
        <w:trPr>
          <w:jc w:val="center"/>
        </w:trPr>
        <w:tc>
          <w:tcPr>
            <w:tcW w:w="1593" w:type="dxa"/>
            <w:tcBorders>
              <w:top w:val="nil"/>
              <w:bottom w:val="nil"/>
            </w:tcBorders>
            <w:vAlign w:val="center"/>
          </w:tcPr>
          <w:p w14:paraId="03C273E7" w14:textId="77777777" w:rsidR="00A50909" w:rsidRPr="001D386E" w:rsidRDefault="00A50909" w:rsidP="00A50909">
            <w:pPr>
              <w:pStyle w:val="TAC"/>
              <w:rPr>
                <w:bCs/>
                <w:lang w:val="en-US"/>
              </w:rPr>
            </w:pPr>
          </w:p>
        </w:tc>
        <w:tc>
          <w:tcPr>
            <w:tcW w:w="1574" w:type="dxa"/>
            <w:tcBorders>
              <w:top w:val="nil"/>
              <w:bottom w:val="nil"/>
            </w:tcBorders>
            <w:vAlign w:val="center"/>
          </w:tcPr>
          <w:p w14:paraId="55E52774" w14:textId="77777777" w:rsidR="00A50909" w:rsidRPr="001D386E" w:rsidRDefault="00A50909" w:rsidP="00A50909">
            <w:pPr>
              <w:pStyle w:val="TAC"/>
              <w:rPr>
                <w:rFonts w:cs="Arial"/>
                <w:lang w:eastAsia="ja-JP"/>
              </w:rPr>
            </w:pPr>
          </w:p>
        </w:tc>
        <w:tc>
          <w:tcPr>
            <w:tcW w:w="767" w:type="dxa"/>
            <w:vAlign w:val="center"/>
          </w:tcPr>
          <w:p w14:paraId="5327725E" w14:textId="3926B18C" w:rsidR="00A50909" w:rsidRPr="001D386E" w:rsidRDefault="00A50909" w:rsidP="00A50909">
            <w:pPr>
              <w:pStyle w:val="TAC"/>
            </w:pPr>
            <w:r>
              <w:rPr>
                <w:szCs w:val="18"/>
                <w:lang w:eastAsia="ja-JP"/>
              </w:rPr>
              <w:t>32</w:t>
            </w:r>
          </w:p>
        </w:tc>
        <w:tc>
          <w:tcPr>
            <w:tcW w:w="586" w:type="dxa"/>
            <w:gridSpan w:val="2"/>
          </w:tcPr>
          <w:p w14:paraId="2B5B6933" w14:textId="77777777" w:rsidR="00A50909" w:rsidRPr="001D386E" w:rsidRDefault="00A50909" w:rsidP="00A50909">
            <w:pPr>
              <w:pStyle w:val="TAC"/>
              <w:rPr>
                <w:rFonts w:cs="Arial"/>
              </w:rPr>
            </w:pPr>
          </w:p>
        </w:tc>
        <w:tc>
          <w:tcPr>
            <w:tcW w:w="586" w:type="dxa"/>
            <w:gridSpan w:val="2"/>
          </w:tcPr>
          <w:p w14:paraId="6CDF9654" w14:textId="77777777" w:rsidR="00A50909" w:rsidRPr="001D386E" w:rsidRDefault="00A50909" w:rsidP="00A50909">
            <w:pPr>
              <w:pStyle w:val="TAC"/>
              <w:rPr>
                <w:rFonts w:cs="Arial"/>
              </w:rPr>
            </w:pPr>
          </w:p>
        </w:tc>
        <w:tc>
          <w:tcPr>
            <w:tcW w:w="586" w:type="dxa"/>
            <w:vAlign w:val="center"/>
          </w:tcPr>
          <w:p w14:paraId="5896F552" w14:textId="1C761F3A" w:rsidR="00A50909" w:rsidRPr="001D386E" w:rsidRDefault="00A50909" w:rsidP="00A50909">
            <w:pPr>
              <w:pStyle w:val="TAC"/>
            </w:pPr>
            <w:r w:rsidRPr="001D386E">
              <w:t>Yes</w:t>
            </w:r>
          </w:p>
        </w:tc>
        <w:tc>
          <w:tcPr>
            <w:tcW w:w="586" w:type="dxa"/>
            <w:vAlign w:val="center"/>
          </w:tcPr>
          <w:p w14:paraId="324E3EB4" w14:textId="7A98C5F7" w:rsidR="00A50909" w:rsidRPr="001D386E" w:rsidRDefault="00A50909" w:rsidP="00A50909">
            <w:pPr>
              <w:pStyle w:val="TAC"/>
            </w:pPr>
            <w:r w:rsidRPr="001D386E">
              <w:t>Yes</w:t>
            </w:r>
          </w:p>
        </w:tc>
        <w:tc>
          <w:tcPr>
            <w:tcW w:w="586" w:type="dxa"/>
            <w:gridSpan w:val="2"/>
            <w:vAlign w:val="center"/>
          </w:tcPr>
          <w:p w14:paraId="7EC85927" w14:textId="51EF8306" w:rsidR="00A50909" w:rsidRPr="001D386E" w:rsidRDefault="00A50909" w:rsidP="00A50909">
            <w:pPr>
              <w:pStyle w:val="TAC"/>
            </w:pPr>
            <w:r w:rsidRPr="001D386E">
              <w:t>Yes</w:t>
            </w:r>
          </w:p>
        </w:tc>
        <w:tc>
          <w:tcPr>
            <w:tcW w:w="586" w:type="dxa"/>
            <w:gridSpan w:val="2"/>
            <w:vAlign w:val="center"/>
          </w:tcPr>
          <w:p w14:paraId="67111E3C" w14:textId="6C826567" w:rsidR="00A50909" w:rsidRPr="001D386E" w:rsidRDefault="00A50909" w:rsidP="00A50909">
            <w:pPr>
              <w:pStyle w:val="TAC"/>
            </w:pPr>
            <w:r w:rsidRPr="001D386E">
              <w:t>Yes</w:t>
            </w:r>
          </w:p>
        </w:tc>
        <w:tc>
          <w:tcPr>
            <w:tcW w:w="1187" w:type="dxa"/>
            <w:tcBorders>
              <w:top w:val="nil"/>
              <w:bottom w:val="nil"/>
            </w:tcBorders>
            <w:vAlign w:val="center"/>
          </w:tcPr>
          <w:p w14:paraId="16C1C163"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2224A16C" w14:textId="77777777" w:rsidR="00A50909" w:rsidRPr="001D386E" w:rsidRDefault="00A50909" w:rsidP="00A50909">
            <w:pPr>
              <w:pStyle w:val="TAC"/>
              <w:rPr>
                <w:rFonts w:cs="Arial"/>
              </w:rPr>
            </w:pPr>
          </w:p>
        </w:tc>
      </w:tr>
      <w:tr w:rsidR="00A50909" w:rsidRPr="001D386E" w14:paraId="24A9CC48" w14:textId="77777777" w:rsidTr="001834CC">
        <w:trPr>
          <w:jc w:val="center"/>
        </w:trPr>
        <w:tc>
          <w:tcPr>
            <w:tcW w:w="1593" w:type="dxa"/>
            <w:tcBorders>
              <w:top w:val="nil"/>
            </w:tcBorders>
            <w:vAlign w:val="center"/>
          </w:tcPr>
          <w:p w14:paraId="3A5DF1EC" w14:textId="77777777" w:rsidR="00A50909" w:rsidRPr="001D386E" w:rsidRDefault="00A50909" w:rsidP="00A50909">
            <w:pPr>
              <w:pStyle w:val="TAC"/>
              <w:rPr>
                <w:bCs/>
                <w:lang w:val="en-US"/>
              </w:rPr>
            </w:pPr>
          </w:p>
        </w:tc>
        <w:tc>
          <w:tcPr>
            <w:tcW w:w="1574" w:type="dxa"/>
            <w:tcBorders>
              <w:top w:val="nil"/>
            </w:tcBorders>
            <w:vAlign w:val="center"/>
          </w:tcPr>
          <w:p w14:paraId="4116C65F" w14:textId="77777777" w:rsidR="00A50909" w:rsidRPr="001D386E" w:rsidRDefault="00A50909" w:rsidP="00A50909">
            <w:pPr>
              <w:pStyle w:val="TAC"/>
              <w:rPr>
                <w:rFonts w:cs="Arial"/>
                <w:lang w:eastAsia="ja-JP"/>
              </w:rPr>
            </w:pPr>
          </w:p>
        </w:tc>
        <w:tc>
          <w:tcPr>
            <w:tcW w:w="767" w:type="dxa"/>
            <w:vAlign w:val="center"/>
          </w:tcPr>
          <w:p w14:paraId="21C509F9" w14:textId="617913A8" w:rsidR="00A50909" w:rsidRPr="001D386E" w:rsidRDefault="00A50909" w:rsidP="00A50909">
            <w:pPr>
              <w:pStyle w:val="TAC"/>
            </w:pPr>
            <w:r>
              <w:rPr>
                <w:szCs w:val="18"/>
                <w:lang w:eastAsia="ja-JP"/>
              </w:rPr>
              <w:t>38</w:t>
            </w:r>
          </w:p>
        </w:tc>
        <w:tc>
          <w:tcPr>
            <w:tcW w:w="586" w:type="dxa"/>
            <w:gridSpan w:val="2"/>
          </w:tcPr>
          <w:p w14:paraId="1F1C58AC" w14:textId="77777777" w:rsidR="00A50909" w:rsidRPr="001D386E" w:rsidRDefault="00A50909" w:rsidP="00A50909">
            <w:pPr>
              <w:pStyle w:val="TAC"/>
              <w:rPr>
                <w:rFonts w:cs="Arial"/>
              </w:rPr>
            </w:pPr>
          </w:p>
        </w:tc>
        <w:tc>
          <w:tcPr>
            <w:tcW w:w="586" w:type="dxa"/>
            <w:gridSpan w:val="2"/>
          </w:tcPr>
          <w:p w14:paraId="1D826F57" w14:textId="77777777" w:rsidR="00A50909" w:rsidRPr="001D386E" w:rsidRDefault="00A50909" w:rsidP="00A50909">
            <w:pPr>
              <w:pStyle w:val="TAC"/>
              <w:rPr>
                <w:rFonts w:cs="Arial"/>
              </w:rPr>
            </w:pPr>
          </w:p>
        </w:tc>
        <w:tc>
          <w:tcPr>
            <w:tcW w:w="586" w:type="dxa"/>
            <w:vAlign w:val="center"/>
          </w:tcPr>
          <w:p w14:paraId="2FF62091" w14:textId="7CF3FBF4" w:rsidR="00A50909" w:rsidRPr="001D386E" w:rsidRDefault="00A50909" w:rsidP="00A50909">
            <w:pPr>
              <w:pStyle w:val="TAC"/>
            </w:pPr>
            <w:r w:rsidRPr="003126E1">
              <w:rPr>
                <w:rFonts w:eastAsia="Yu Mincho"/>
                <w:szCs w:val="18"/>
              </w:rPr>
              <w:t>Yes</w:t>
            </w:r>
          </w:p>
        </w:tc>
        <w:tc>
          <w:tcPr>
            <w:tcW w:w="586" w:type="dxa"/>
            <w:vAlign w:val="center"/>
          </w:tcPr>
          <w:p w14:paraId="104C2ADA" w14:textId="3715BD5F" w:rsidR="00A50909" w:rsidRPr="001D386E" w:rsidRDefault="00A50909" w:rsidP="00A50909">
            <w:pPr>
              <w:pStyle w:val="TAC"/>
            </w:pPr>
            <w:r w:rsidRPr="003126E1">
              <w:rPr>
                <w:rFonts w:eastAsia="Yu Mincho"/>
                <w:szCs w:val="18"/>
              </w:rPr>
              <w:t>Yes</w:t>
            </w:r>
          </w:p>
        </w:tc>
        <w:tc>
          <w:tcPr>
            <w:tcW w:w="586" w:type="dxa"/>
            <w:gridSpan w:val="2"/>
            <w:vAlign w:val="center"/>
          </w:tcPr>
          <w:p w14:paraId="5514AE4F" w14:textId="580EB78F" w:rsidR="00A50909" w:rsidRPr="001D386E" w:rsidRDefault="00A50909" w:rsidP="00A50909">
            <w:pPr>
              <w:pStyle w:val="TAC"/>
            </w:pPr>
            <w:r>
              <w:rPr>
                <w:rFonts w:eastAsia="Yu Mincho"/>
                <w:szCs w:val="18"/>
              </w:rPr>
              <w:t>Yes</w:t>
            </w:r>
          </w:p>
        </w:tc>
        <w:tc>
          <w:tcPr>
            <w:tcW w:w="586" w:type="dxa"/>
            <w:gridSpan w:val="2"/>
            <w:vAlign w:val="center"/>
          </w:tcPr>
          <w:p w14:paraId="156FE09F" w14:textId="47A4BED1" w:rsidR="00A50909" w:rsidRPr="001D386E" w:rsidRDefault="00A50909" w:rsidP="00A50909">
            <w:pPr>
              <w:pStyle w:val="TAC"/>
            </w:pPr>
            <w:r>
              <w:rPr>
                <w:rFonts w:eastAsia="Yu Mincho"/>
                <w:szCs w:val="18"/>
              </w:rPr>
              <w:t>Yes</w:t>
            </w:r>
          </w:p>
        </w:tc>
        <w:tc>
          <w:tcPr>
            <w:tcW w:w="1187" w:type="dxa"/>
            <w:tcBorders>
              <w:top w:val="nil"/>
            </w:tcBorders>
            <w:vAlign w:val="center"/>
          </w:tcPr>
          <w:p w14:paraId="0008F807" w14:textId="77777777" w:rsidR="00A50909" w:rsidRPr="001D386E" w:rsidRDefault="00A50909" w:rsidP="00A50909">
            <w:pPr>
              <w:pStyle w:val="TAC"/>
              <w:rPr>
                <w:rFonts w:cs="Arial"/>
                <w:lang w:eastAsia="ja-JP"/>
              </w:rPr>
            </w:pPr>
          </w:p>
        </w:tc>
        <w:tc>
          <w:tcPr>
            <w:tcW w:w="1286" w:type="dxa"/>
            <w:tcBorders>
              <w:top w:val="nil"/>
            </w:tcBorders>
            <w:vAlign w:val="center"/>
          </w:tcPr>
          <w:p w14:paraId="731FC3DC" w14:textId="77777777" w:rsidR="00A50909" w:rsidRPr="001D386E" w:rsidRDefault="00A50909" w:rsidP="00A50909">
            <w:pPr>
              <w:pStyle w:val="TAC"/>
              <w:rPr>
                <w:rFonts w:cs="Arial"/>
              </w:rPr>
            </w:pPr>
          </w:p>
        </w:tc>
      </w:tr>
      <w:tr w:rsidR="00A50909" w:rsidRPr="001D386E" w14:paraId="77B00CDE" w14:textId="77777777" w:rsidTr="001834CC">
        <w:trPr>
          <w:jc w:val="center"/>
        </w:trPr>
        <w:tc>
          <w:tcPr>
            <w:tcW w:w="1593" w:type="dxa"/>
            <w:vMerge w:val="restart"/>
            <w:vAlign w:val="center"/>
          </w:tcPr>
          <w:p w14:paraId="77B00CD3" w14:textId="77777777" w:rsidR="00A50909" w:rsidRPr="001D386E" w:rsidRDefault="00A50909" w:rsidP="00A50909">
            <w:pPr>
              <w:pStyle w:val="TAC"/>
              <w:rPr>
                <w:rFonts w:cs="Arial"/>
              </w:rPr>
            </w:pPr>
            <w:r w:rsidRPr="001D386E">
              <w:rPr>
                <w:bCs/>
                <w:lang w:val="en-US"/>
              </w:rPr>
              <w:t>CA_1A-8A-11A-28A</w:t>
            </w:r>
          </w:p>
        </w:tc>
        <w:tc>
          <w:tcPr>
            <w:tcW w:w="1574" w:type="dxa"/>
            <w:vMerge w:val="restart"/>
            <w:vAlign w:val="center"/>
          </w:tcPr>
          <w:p w14:paraId="77B00CD4"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CD5" w14:textId="77777777" w:rsidR="00A50909" w:rsidRPr="001D386E" w:rsidRDefault="00A50909" w:rsidP="00A50909">
            <w:pPr>
              <w:pStyle w:val="TAC"/>
              <w:rPr>
                <w:rFonts w:cs="Arial"/>
              </w:rPr>
            </w:pPr>
            <w:r w:rsidRPr="001D386E">
              <w:t>1</w:t>
            </w:r>
          </w:p>
        </w:tc>
        <w:tc>
          <w:tcPr>
            <w:tcW w:w="586" w:type="dxa"/>
            <w:gridSpan w:val="2"/>
            <w:vAlign w:val="center"/>
          </w:tcPr>
          <w:p w14:paraId="77B00CD6" w14:textId="77777777" w:rsidR="00A50909" w:rsidRPr="001D386E" w:rsidRDefault="00A50909" w:rsidP="00A50909">
            <w:pPr>
              <w:pStyle w:val="TAC"/>
              <w:rPr>
                <w:rFonts w:cs="Arial"/>
              </w:rPr>
            </w:pPr>
          </w:p>
        </w:tc>
        <w:tc>
          <w:tcPr>
            <w:tcW w:w="586" w:type="dxa"/>
            <w:gridSpan w:val="2"/>
            <w:vAlign w:val="center"/>
          </w:tcPr>
          <w:p w14:paraId="77B00CD7" w14:textId="77777777" w:rsidR="00A50909" w:rsidRPr="001D386E" w:rsidRDefault="00A50909" w:rsidP="00A50909">
            <w:pPr>
              <w:pStyle w:val="TAC"/>
              <w:rPr>
                <w:rFonts w:cs="Arial"/>
              </w:rPr>
            </w:pPr>
          </w:p>
        </w:tc>
        <w:tc>
          <w:tcPr>
            <w:tcW w:w="586" w:type="dxa"/>
            <w:vAlign w:val="center"/>
          </w:tcPr>
          <w:p w14:paraId="77B00CD8" w14:textId="77777777" w:rsidR="00A50909" w:rsidRPr="001D386E" w:rsidRDefault="00A50909" w:rsidP="00A50909">
            <w:pPr>
              <w:pStyle w:val="TAC"/>
              <w:rPr>
                <w:rFonts w:cs="Arial"/>
              </w:rPr>
            </w:pPr>
            <w:r w:rsidRPr="001D386E">
              <w:t>Yes</w:t>
            </w:r>
          </w:p>
        </w:tc>
        <w:tc>
          <w:tcPr>
            <w:tcW w:w="586" w:type="dxa"/>
            <w:vAlign w:val="center"/>
          </w:tcPr>
          <w:p w14:paraId="77B00CD9" w14:textId="77777777" w:rsidR="00A50909" w:rsidRPr="001D386E" w:rsidRDefault="00A50909" w:rsidP="00A50909">
            <w:pPr>
              <w:pStyle w:val="TAC"/>
              <w:rPr>
                <w:rFonts w:cs="Arial"/>
              </w:rPr>
            </w:pPr>
            <w:r w:rsidRPr="001D386E">
              <w:t>Yes</w:t>
            </w:r>
          </w:p>
        </w:tc>
        <w:tc>
          <w:tcPr>
            <w:tcW w:w="586" w:type="dxa"/>
            <w:gridSpan w:val="2"/>
            <w:vAlign w:val="center"/>
          </w:tcPr>
          <w:p w14:paraId="77B00CDA" w14:textId="77777777" w:rsidR="00A50909" w:rsidRPr="001D386E" w:rsidRDefault="00A50909" w:rsidP="00A50909">
            <w:pPr>
              <w:pStyle w:val="TAC"/>
              <w:rPr>
                <w:rFonts w:cs="Arial"/>
              </w:rPr>
            </w:pPr>
            <w:r w:rsidRPr="001D386E">
              <w:t>Yes</w:t>
            </w:r>
          </w:p>
        </w:tc>
        <w:tc>
          <w:tcPr>
            <w:tcW w:w="586" w:type="dxa"/>
            <w:gridSpan w:val="2"/>
            <w:vAlign w:val="center"/>
          </w:tcPr>
          <w:p w14:paraId="77B00CDB" w14:textId="77777777" w:rsidR="00A50909" w:rsidRPr="001D386E" w:rsidRDefault="00A50909" w:rsidP="00A50909">
            <w:pPr>
              <w:pStyle w:val="TAC"/>
              <w:rPr>
                <w:rFonts w:cs="Arial"/>
              </w:rPr>
            </w:pPr>
            <w:r w:rsidRPr="001D386E">
              <w:t>Yes</w:t>
            </w:r>
          </w:p>
        </w:tc>
        <w:tc>
          <w:tcPr>
            <w:tcW w:w="1187" w:type="dxa"/>
            <w:vMerge w:val="restart"/>
            <w:vAlign w:val="center"/>
          </w:tcPr>
          <w:p w14:paraId="77B00CDC" w14:textId="77777777" w:rsidR="00A50909" w:rsidRPr="001D386E" w:rsidRDefault="00A50909" w:rsidP="00A50909">
            <w:pPr>
              <w:pStyle w:val="TAC"/>
              <w:rPr>
                <w:rFonts w:cs="Arial"/>
              </w:rPr>
            </w:pPr>
            <w:r w:rsidRPr="001D386E">
              <w:rPr>
                <w:rFonts w:cs="Arial" w:hint="eastAsia"/>
                <w:lang w:eastAsia="ja-JP"/>
              </w:rPr>
              <w:t>60</w:t>
            </w:r>
          </w:p>
        </w:tc>
        <w:tc>
          <w:tcPr>
            <w:tcW w:w="1286" w:type="dxa"/>
            <w:vMerge w:val="restart"/>
            <w:vAlign w:val="center"/>
          </w:tcPr>
          <w:p w14:paraId="77B00CDD" w14:textId="77777777" w:rsidR="00A50909" w:rsidRPr="001D386E" w:rsidRDefault="00A50909" w:rsidP="00A50909">
            <w:pPr>
              <w:pStyle w:val="TAC"/>
              <w:rPr>
                <w:rFonts w:cs="Arial"/>
              </w:rPr>
            </w:pPr>
            <w:r w:rsidRPr="001D386E">
              <w:rPr>
                <w:rFonts w:cs="Arial"/>
              </w:rPr>
              <w:t>0</w:t>
            </w:r>
          </w:p>
        </w:tc>
      </w:tr>
      <w:tr w:rsidR="00A50909" w:rsidRPr="001D386E" w14:paraId="77B00CEA" w14:textId="77777777" w:rsidTr="001834CC">
        <w:trPr>
          <w:jc w:val="center"/>
        </w:trPr>
        <w:tc>
          <w:tcPr>
            <w:tcW w:w="1593" w:type="dxa"/>
            <w:vMerge/>
            <w:vAlign w:val="center"/>
          </w:tcPr>
          <w:p w14:paraId="77B00CDF" w14:textId="77777777" w:rsidR="00A50909" w:rsidRPr="001D386E" w:rsidRDefault="00A50909" w:rsidP="00A50909">
            <w:pPr>
              <w:pStyle w:val="TAC"/>
              <w:rPr>
                <w:rFonts w:cs="Arial"/>
              </w:rPr>
            </w:pPr>
          </w:p>
        </w:tc>
        <w:tc>
          <w:tcPr>
            <w:tcW w:w="1574" w:type="dxa"/>
            <w:vMerge/>
            <w:vAlign w:val="center"/>
          </w:tcPr>
          <w:p w14:paraId="77B00CE0" w14:textId="77777777" w:rsidR="00A50909" w:rsidRPr="001D386E" w:rsidRDefault="00A50909" w:rsidP="00A50909">
            <w:pPr>
              <w:pStyle w:val="TAC"/>
              <w:rPr>
                <w:rFonts w:cs="Arial"/>
                <w:lang w:val="en-US" w:eastAsia="ja-JP"/>
              </w:rPr>
            </w:pPr>
          </w:p>
        </w:tc>
        <w:tc>
          <w:tcPr>
            <w:tcW w:w="767" w:type="dxa"/>
            <w:vAlign w:val="center"/>
          </w:tcPr>
          <w:p w14:paraId="77B00CE1" w14:textId="77777777" w:rsidR="00A50909" w:rsidRPr="001D386E" w:rsidRDefault="00A50909" w:rsidP="00A50909">
            <w:pPr>
              <w:pStyle w:val="TAC"/>
              <w:rPr>
                <w:rFonts w:cs="Arial"/>
              </w:rPr>
            </w:pPr>
            <w:r w:rsidRPr="001D386E">
              <w:t>8</w:t>
            </w:r>
          </w:p>
        </w:tc>
        <w:tc>
          <w:tcPr>
            <w:tcW w:w="586" w:type="dxa"/>
            <w:gridSpan w:val="2"/>
            <w:vAlign w:val="center"/>
          </w:tcPr>
          <w:p w14:paraId="77B00CE2" w14:textId="77777777" w:rsidR="00A50909" w:rsidRPr="001D386E" w:rsidRDefault="00A50909" w:rsidP="00A50909">
            <w:pPr>
              <w:pStyle w:val="TAC"/>
              <w:rPr>
                <w:rFonts w:cs="Arial"/>
              </w:rPr>
            </w:pPr>
          </w:p>
        </w:tc>
        <w:tc>
          <w:tcPr>
            <w:tcW w:w="586" w:type="dxa"/>
            <w:gridSpan w:val="2"/>
            <w:vAlign w:val="center"/>
          </w:tcPr>
          <w:p w14:paraId="77B00CE3" w14:textId="77777777" w:rsidR="00A50909" w:rsidRPr="001D386E" w:rsidRDefault="00A50909" w:rsidP="00A50909">
            <w:pPr>
              <w:pStyle w:val="TAC"/>
              <w:rPr>
                <w:rFonts w:cs="Arial"/>
              </w:rPr>
            </w:pPr>
          </w:p>
        </w:tc>
        <w:tc>
          <w:tcPr>
            <w:tcW w:w="586" w:type="dxa"/>
            <w:vAlign w:val="center"/>
          </w:tcPr>
          <w:p w14:paraId="77B00CE4" w14:textId="77777777" w:rsidR="00A50909" w:rsidRPr="001D386E" w:rsidRDefault="00A50909" w:rsidP="00A50909">
            <w:pPr>
              <w:pStyle w:val="TAC"/>
              <w:rPr>
                <w:rFonts w:cs="Arial"/>
              </w:rPr>
            </w:pPr>
            <w:r w:rsidRPr="001D386E">
              <w:t>Yes</w:t>
            </w:r>
          </w:p>
        </w:tc>
        <w:tc>
          <w:tcPr>
            <w:tcW w:w="586" w:type="dxa"/>
            <w:vAlign w:val="center"/>
          </w:tcPr>
          <w:p w14:paraId="77B00CE5" w14:textId="77777777" w:rsidR="00A50909" w:rsidRPr="001D386E" w:rsidRDefault="00A50909" w:rsidP="00A50909">
            <w:pPr>
              <w:pStyle w:val="TAC"/>
              <w:rPr>
                <w:rFonts w:cs="Arial"/>
              </w:rPr>
            </w:pPr>
            <w:r w:rsidRPr="001D386E">
              <w:t>Yes</w:t>
            </w:r>
          </w:p>
        </w:tc>
        <w:tc>
          <w:tcPr>
            <w:tcW w:w="586" w:type="dxa"/>
            <w:gridSpan w:val="2"/>
            <w:vAlign w:val="center"/>
          </w:tcPr>
          <w:p w14:paraId="77B00CE6" w14:textId="77777777" w:rsidR="00A50909" w:rsidRPr="001D386E" w:rsidRDefault="00A50909" w:rsidP="00A50909">
            <w:pPr>
              <w:pStyle w:val="TAC"/>
              <w:rPr>
                <w:rFonts w:cs="Arial"/>
              </w:rPr>
            </w:pPr>
          </w:p>
        </w:tc>
        <w:tc>
          <w:tcPr>
            <w:tcW w:w="586" w:type="dxa"/>
            <w:gridSpan w:val="2"/>
            <w:vAlign w:val="center"/>
          </w:tcPr>
          <w:p w14:paraId="77B00CE7" w14:textId="77777777" w:rsidR="00A50909" w:rsidRPr="001D386E" w:rsidRDefault="00A50909" w:rsidP="00A50909">
            <w:pPr>
              <w:pStyle w:val="TAC"/>
              <w:rPr>
                <w:rFonts w:cs="Arial"/>
              </w:rPr>
            </w:pPr>
          </w:p>
        </w:tc>
        <w:tc>
          <w:tcPr>
            <w:tcW w:w="1187" w:type="dxa"/>
            <w:vMerge/>
            <w:vAlign w:val="center"/>
          </w:tcPr>
          <w:p w14:paraId="77B00CE8" w14:textId="77777777" w:rsidR="00A50909" w:rsidRPr="001D386E" w:rsidRDefault="00A50909" w:rsidP="00A50909">
            <w:pPr>
              <w:pStyle w:val="TAC"/>
              <w:rPr>
                <w:rFonts w:cs="Arial"/>
              </w:rPr>
            </w:pPr>
          </w:p>
        </w:tc>
        <w:tc>
          <w:tcPr>
            <w:tcW w:w="1286" w:type="dxa"/>
            <w:vMerge/>
            <w:vAlign w:val="center"/>
          </w:tcPr>
          <w:p w14:paraId="77B00CE9" w14:textId="77777777" w:rsidR="00A50909" w:rsidRPr="001D386E" w:rsidRDefault="00A50909" w:rsidP="00A50909">
            <w:pPr>
              <w:pStyle w:val="TAC"/>
              <w:rPr>
                <w:rFonts w:cs="Arial"/>
              </w:rPr>
            </w:pPr>
          </w:p>
        </w:tc>
      </w:tr>
      <w:tr w:rsidR="00A50909" w:rsidRPr="001D386E" w14:paraId="77B00CF6" w14:textId="77777777" w:rsidTr="001834CC">
        <w:trPr>
          <w:jc w:val="center"/>
        </w:trPr>
        <w:tc>
          <w:tcPr>
            <w:tcW w:w="1593" w:type="dxa"/>
            <w:vMerge/>
            <w:vAlign w:val="center"/>
          </w:tcPr>
          <w:p w14:paraId="77B00CEB" w14:textId="77777777" w:rsidR="00A50909" w:rsidRPr="001D386E" w:rsidRDefault="00A50909" w:rsidP="00A50909">
            <w:pPr>
              <w:pStyle w:val="TAC"/>
              <w:rPr>
                <w:rFonts w:cs="Arial"/>
              </w:rPr>
            </w:pPr>
          </w:p>
        </w:tc>
        <w:tc>
          <w:tcPr>
            <w:tcW w:w="1574" w:type="dxa"/>
            <w:vMerge/>
            <w:vAlign w:val="center"/>
          </w:tcPr>
          <w:p w14:paraId="77B00CEC" w14:textId="77777777" w:rsidR="00A50909" w:rsidRPr="001D386E" w:rsidRDefault="00A50909" w:rsidP="00A50909">
            <w:pPr>
              <w:pStyle w:val="TAC"/>
              <w:rPr>
                <w:rFonts w:cs="Arial"/>
                <w:lang w:val="en-US" w:eastAsia="ja-JP"/>
              </w:rPr>
            </w:pPr>
          </w:p>
        </w:tc>
        <w:tc>
          <w:tcPr>
            <w:tcW w:w="767" w:type="dxa"/>
            <w:vAlign w:val="center"/>
          </w:tcPr>
          <w:p w14:paraId="77B00CED" w14:textId="77777777" w:rsidR="00A50909" w:rsidRPr="001D386E" w:rsidRDefault="00A50909" w:rsidP="00A50909">
            <w:pPr>
              <w:pStyle w:val="TAC"/>
              <w:rPr>
                <w:rFonts w:cs="Arial"/>
              </w:rPr>
            </w:pPr>
            <w:r w:rsidRPr="001D386E">
              <w:t>11</w:t>
            </w:r>
          </w:p>
        </w:tc>
        <w:tc>
          <w:tcPr>
            <w:tcW w:w="586" w:type="dxa"/>
            <w:gridSpan w:val="2"/>
            <w:vAlign w:val="center"/>
          </w:tcPr>
          <w:p w14:paraId="77B00CEE" w14:textId="77777777" w:rsidR="00A50909" w:rsidRPr="001D386E" w:rsidRDefault="00A50909" w:rsidP="00A50909">
            <w:pPr>
              <w:pStyle w:val="TAC"/>
              <w:rPr>
                <w:rFonts w:cs="Arial"/>
              </w:rPr>
            </w:pPr>
          </w:p>
        </w:tc>
        <w:tc>
          <w:tcPr>
            <w:tcW w:w="586" w:type="dxa"/>
            <w:gridSpan w:val="2"/>
            <w:vAlign w:val="center"/>
          </w:tcPr>
          <w:p w14:paraId="77B00CEF" w14:textId="77777777" w:rsidR="00A50909" w:rsidRPr="001D386E" w:rsidRDefault="00A50909" w:rsidP="00A50909">
            <w:pPr>
              <w:pStyle w:val="TAC"/>
              <w:rPr>
                <w:rFonts w:cs="Arial"/>
              </w:rPr>
            </w:pPr>
          </w:p>
        </w:tc>
        <w:tc>
          <w:tcPr>
            <w:tcW w:w="586" w:type="dxa"/>
            <w:vAlign w:val="center"/>
          </w:tcPr>
          <w:p w14:paraId="77B00CF0" w14:textId="77777777" w:rsidR="00A50909" w:rsidRPr="001D386E" w:rsidRDefault="00A50909" w:rsidP="00A50909">
            <w:pPr>
              <w:pStyle w:val="TAC"/>
              <w:rPr>
                <w:rFonts w:cs="Arial"/>
              </w:rPr>
            </w:pPr>
            <w:r w:rsidRPr="001D386E">
              <w:t>Yes</w:t>
            </w:r>
          </w:p>
        </w:tc>
        <w:tc>
          <w:tcPr>
            <w:tcW w:w="586" w:type="dxa"/>
            <w:vAlign w:val="center"/>
          </w:tcPr>
          <w:p w14:paraId="77B00CF1" w14:textId="77777777" w:rsidR="00A50909" w:rsidRPr="001D386E" w:rsidRDefault="00A50909" w:rsidP="00A50909">
            <w:pPr>
              <w:pStyle w:val="TAC"/>
              <w:rPr>
                <w:rFonts w:cs="Arial"/>
              </w:rPr>
            </w:pPr>
            <w:r w:rsidRPr="001D386E">
              <w:t>Yes</w:t>
            </w:r>
          </w:p>
        </w:tc>
        <w:tc>
          <w:tcPr>
            <w:tcW w:w="586" w:type="dxa"/>
            <w:gridSpan w:val="2"/>
          </w:tcPr>
          <w:p w14:paraId="77B00CF2" w14:textId="77777777" w:rsidR="00A50909" w:rsidRPr="001D386E" w:rsidRDefault="00A50909" w:rsidP="00A50909">
            <w:pPr>
              <w:pStyle w:val="TAC"/>
              <w:rPr>
                <w:rFonts w:cs="Arial"/>
              </w:rPr>
            </w:pPr>
          </w:p>
        </w:tc>
        <w:tc>
          <w:tcPr>
            <w:tcW w:w="586" w:type="dxa"/>
            <w:gridSpan w:val="2"/>
          </w:tcPr>
          <w:p w14:paraId="77B00CF3" w14:textId="77777777" w:rsidR="00A50909" w:rsidRPr="001D386E" w:rsidRDefault="00A50909" w:rsidP="00A50909">
            <w:pPr>
              <w:pStyle w:val="TAC"/>
              <w:rPr>
                <w:rFonts w:cs="Arial"/>
              </w:rPr>
            </w:pPr>
          </w:p>
        </w:tc>
        <w:tc>
          <w:tcPr>
            <w:tcW w:w="1187" w:type="dxa"/>
            <w:vMerge/>
            <w:vAlign w:val="center"/>
          </w:tcPr>
          <w:p w14:paraId="77B00CF4" w14:textId="77777777" w:rsidR="00A50909" w:rsidRPr="001D386E" w:rsidRDefault="00A50909" w:rsidP="00A50909">
            <w:pPr>
              <w:pStyle w:val="TAC"/>
              <w:rPr>
                <w:rFonts w:cs="Arial"/>
              </w:rPr>
            </w:pPr>
          </w:p>
        </w:tc>
        <w:tc>
          <w:tcPr>
            <w:tcW w:w="1286" w:type="dxa"/>
            <w:vMerge/>
            <w:vAlign w:val="center"/>
          </w:tcPr>
          <w:p w14:paraId="77B00CF5" w14:textId="77777777" w:rsidR="00A50909" w:rsidRPr="001D386E" w:rsidRDefault="00A50909" w:rsidP="00A50909">
            <w:pPr>
              <w:pStyle w:val="TAC"/>
              <w:rPr>
                <w:rFonts w:cs="Arial"/>
              </w:rPr>
            </w:pPr>
          </w:p>
        </w:tc>
      </w:tr>
      <w:tr w:rsidR="00A50909" w:rsidRPr="001D386E" w14:paraId="77B00D02" w14:textId="77777777" w:rsidTr="001834CC">
        <w:trPr>
          <w:jc w:val="center"/>
        </w:trPr>
        <w:tc>
          <w:tcPr>
            <w:tcW w:w="1593" w:type="dxa"/>
            <w:vMerge/>
            <w:vAlign w:val="center"/>
          </w:tcPr>
          <w:p w14:paraId="77B00CF7" w14:textId="77777777" w:rsidR="00A50909" w:rsidRPr="001D386E" w:rsidRDefault="00A50909" w:rsidP="00A50909">
            <w:pPr>
              <w:pStyle w:val="TAC"/>
              <w:rPr>
                <w:rFonts w:cs="Arial"/>
              </w:rPr>
            </w:pPr>
          </w:p>
        </w:tc>
        <w:tc>
          <w:tcPr>
            <w:tcW w:w="1574" w:type="dxa"/>
            <w:vMerge/>
            <w:vAlign w:val="center"/>
          </w:tcPr>
          <w:p w14:paraId="77B00CF8" w14:textId="77777777" w:rsidR="00A50909" w:rsidRPr="001D386E" w:rsidRDefault="00A50909" w:rsidP="00A50909">
            <w:pPr>
              <w:pStyle w:val="TAC"/>
              <w:rPr>
                <w:rFonts w:cs="Arial"/>
                <w:lang w:val="en-US" w:eastAsia="ja-JP"/>
              </w:rPr>
            </w:pPr>
          </w:p>
        </w:tc>
        <w:tc>
          <w:tcPr>
            <w:tcW w:w="767" w:type="dxa"/>
            <w:vAlign w:val="center"/>
          </w:tcPr>
          <w:p w14:paraId="77B00CF9" w14:textId="77777777" w:rsidR="00A50909" w:rsidRPr="001D386E" w:rsidRDefault="00A50909" w:rsidP="00A50909">
            <w:pPr>
              <w:pStyle w:val="TAC"/>
              <w:rPr>
                <w:rFonts w:cs="Arial"/>
              </w:rPr>
            </w:pPr>
            <w:r w:rsidRPr="001D386E">
              <w:t>28</w:t>
            </w:r>
          </w:p>
        </w:tc>
        <w:tc>
          <w:tcPr>
            <w:tcW w:w="586" w:type="dxa"/>
            <w:gridSpan w:val="2"/>
            <w:vAlign w:val="center"/>
          </w:tcPr>
          <w:p w14:paraId="77B00CFA" w14:textId="77777777" w:rsidR="00A50909" w:rsidRPr="001D386E" w:rsidRDefault="00A50909" w:rsidP="00A50909">
            <w:pPr>
              <w:pStyle w:val="TAC"/>
              <w:rPr>
                <w:rFonts w:cs="Arial"/>
              </w:rPr>
            </w:pPr>
          </w:p>
        </w:tc>
        <w:tc>
          <w:tcPr>
            <w:tcW w:w="586" w:type="dxa"/>
            <w:gridSpan w:val="2"/>
            <w:vAlign w:val="center"/>
          </w:tcPr>
          <w:p w14:paraId="77B00CFB" w14:textId="77777777" w:rsidR="00A50909" w:rsidRPr="001D386E" w:rsidRDefault="00A50909" w:rsidP="00A50909">
            <w:pPr>
              <w:pStyle w:val="TAC"/>
              <w:rPr>
                <w:rFonts w:cs="Arial"/>
              </w:rPr>
            </w:pPr>
          </w:p>
        </w:tc>
        <w:tc>
          <w:tcPr>
            <w:tcW w:w="586" w:type="dxa"/>
            <w:vAlign w:val="center"/>
          </w:tcPr>
          <w:p w14:paraId="77B00CFC" w14:textId="77777777" w:rsidR="00A50909" w:rsidRPr="001D386E" w:rsidRDefault="00A50909" w:rsidP="00A50909">
            <w:pPr>
              <w:pStyle w:val="TAC"/>
              <w:rPr>
                <w:rFonts w:cs="Arial"/>
              </w:rPr>
            </w:pPr>
            <w:r w:rsidRPr="001D386E">
              <w:t>Yes</w:t>
            </w:r>
          </w:p>
        </w:tc>
        <w:tc>
          <w:tcPr>
            <w:tcW w:w="586" w:type="dxa"/>
            <w:vAlign w:val="center"/>
          </w:tcPr>
          <w:p w14:paraId="77B00CFD" w14:textId="77777777" w:rsidR="00A50909" w:rsidRPr="001D386E" w:rsidRDefault="00A50909" w:rsidP="00A50909">
            <w:pPr>
              <w:pStyle w:val="TAC"/>
              <w:rPr>
                <w:rFonts w:cs="Arial"/>
              </w:rPr>
            </w:pPr>
            <w:r w:rsidRPr="001D386E">
              <w:t>Yes</w:t>
            </w:r>
          </w:p>
        </w:tc>
        <w:tc>
          <w:tcPr>
            <w:tcW w:w="586" w:type="dxa"/>
            <w:gridSpan w:val="2"/>
          </w:tcPr>
          <w:p w14:paraId="77B00CFE" w14:textId="77777777" w:rsidR="00A50909" w:rsidRPr="001D386E" w:rsidRDefault="00A50909" w:rsidP="00A50909">
            <w:pPr>
              <w:pStyle w:val="TAC"/>
              <w:rPr>
                <w:rFonts w:cs="Arial"/>
              </w:rPr>
            </w:pPr>
            <w:r w:rsidRPr="001D386E">
              <w:t>Yes</w:t>
            </w:r>
          </w:p>
        </w:tc>
        <w:tc>
          <w:tcPr>
            <w:tcW w:w="586" w:type="dxa"/>
            <w:gridSpan w:val="2"/>
          </w:tcPr>
          <w:p w14:paraId="77B00CFF" w14:textId="77777777" w:rsidR="00A50909" w:rsidRPr="001D386E" w:rsidRDefault="00A50909" w:rsidP="00A50909">
            <w:pPr>
              <w:pStyle w:val="TAC"/>
              <w:rPr>
                <w:rFonts w:cs="Arial"/>
              </w:rPr>
            </w:pPr>
            <w:r w:rsidRPr="001D386E">
              <w:t>Yes</w:t>
            </w:r>
          </w:p>
        </w:tc>
        <w:tc>
          <w:tcPr>
            <w:tcW w:w="1187" w:type="dxa"/>
            <w:vMerge/>
            <w:vAlign w:val="center"/>
          </w:tcPr>
          <w:p w14:paraId="77B00D00" w14:textId="77777777" w:rsidR="00A50909" w:rsidRPr="001D386E" w:rsidRDefault="00A50909" w:rsidP="00A50909">
            <w:pPr>
              <w:pStyle w:val="TAC"/>
              <w:rPr>
                <w:rFonts w:cs="Arial"/>
              </w:rPr>
            </w:pPr>
          </w:p>
        </w:tc>
        <w:tc>
          <w:tcPr>
            <w:tcW w:w="1286" w:type="dxa"/>
            <w:vMerge/>
            <w:vAlign w:val="center"/>
          </w:tcPr>
          <w:p w14:paraId="77B00D01" w14:textId="77777777" w:rsidR="00A50909" w:rsidRPr="001D386E" w:rsidRDefault="00A50909" w:rsidP="00A50909">
            <w:pPr>
              <w:pStyle w:val="TAC"/>
              <w:rPr>
                <w:rFonts w:cs="Arial"/>
              </w:rPr>
            </w:pPr>
          </w:p>
        </w:tc>
      </w:tr>
      <w:tr w:rsidR="00A50909" w:rsidRPr="001D386E" w14:paraId="77B00D0E" w14:textId="77777777" w:rsidTr="001834CC">
        <w:trPr>
          <w:jc w:val="center"/>
        </w:trPr>
        <w:tc>
          <w:tcPr>
            <w:tcW w:w="1593" w:type="dxa"/>
            <w:vMerge w:val="restart"/>
            <w:vAlign w:val="center"/>
          </w:tcPr>
          <w:p w14:paraId="77B00D03" w14:textId="77777777" w:rsidR="00A50909" w:rsidRPr="001D386E" w:rsidRDefault="00A50909" w:rsidP="00A50909">
            <w:pPr>
              <w:pStyle w:val="TAC"/>
              <w:rPr>
                <w:bCs/>
                <w:lang w:val="en-US"/>
              </w:rPr>
            </w:pPr>
            <w:r>
              <w:rPr>
                <w:rFonts w:cs="Arial"/>
                <w:szCs w:val="18"/>
              </w:rPr>
              <w:t>CA_1A-</w:t>
            </w:r>
            <w:r>
              <w:rPr>
                <w:rFonts w:cs="Arial"/>
                <w:szCs w:val="18"/>
                <w:lang w:val="en-AU"/>
              </w:rPr>
              <w:t>8A-11A-42A</w:t>
            </w:r>
          </w:p>
        </w:tc>
        <w:tc>
          <w:tcPr>
            <w:tcW w:w="1574" w:type="dxa"/>
            <w:vMerge w:val="restart"/>
            <w:vAlign w:val="center"/>
          </w:tcPr>
          <w:p w14:paraId="77B00D04"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D05" w14:textId="77777777" w:rsidR="00A50909" w:rsidRPr="001D386E" w:rsidRDefault="00A50909" w:rsidP="00A50909">
            <w:pPr>
              <w:pStyle w:val="TAC"/>
              <w:rPr>
                <w:rFonts w:cs="Arial"/>
              </w:rPr>
            </w:pPr>
            <w:r>
              <w:rPr>
                <w:rFonts w:cs="Arial" w:hint="eastAsia"/>
                <w:szCs w:val="18"/>
              </w:rPr>
              <w:t>1</w:t>
            </w:r>
          </w:p>
        </w:tc>
        <w:tc>
          <w:tcPr>
            <w:tcW w:w="586" w:type="dxa"/>
            <w:gridSpan w:val="2"/>
            <w:vAlign w:val="center"/>
          </w:tcPr>
          <w:p w14:paraId="77B00D06" w14:textId="77777777" w:rsidR="00A50909" w:rsidRPr="001D386E" w:rsidRDefault="00A50909" w:rsidP="00A50909">
            <w:pPr>
              <w:pStyle w:val="TAC"/>
              <w:rPr>
                <w:rFonts w:cs="Arial"/>
              </w:rPr>
            </w:pPr>
          </w:p>
        </w:tc>
        <w:tc>
          <w:tcPr>
            <w:tcW w:w="586" w:type="dxa"/>
            <w:gridSpan w:val="2"/>
            <w:vAlign w:val="center"/>
          </w:tcPr>
          <w:p w14:paraId="77B00D07" w14:textId="77777777" w:rsidR="00A50909" w:rsidRPr="001D386E" w:rsidRDefault="00A50909" w:rsidP="00A50909">
            <w:pPr>
              <w:pStyle w:val="TAC"/>
              <w:rPr>
                <w:rFonts w:cs="Arial"/>
              </w:rPr>
            </w:pPr>
          </w:p>
        </w:tc>
        <w:tc>
          <w:tcPr>
            <w:tcW w:w="586" w:type="dxa"/>
            <w:vAlign w:val="center"/>
          </w:tcPr>
          <w:p w14:paraId="77B00D08" w14:textId="77777777" w:rsidR="00A50909" w:rsidRPr="001D386E" w:rsidRDefault="00A50909" w:rsidP="00A50909">
            <w:pPr>
              <w:pStyle w:val="TAC"/>
              <w:rPr>
                <w:rFonts w:cs="Arial"/>
              </w:rPr>
            </w:pPr>
            <w:r>
              <w:rPr>
                <w:rFonts w:hint="eastAsia"/>
                <w:bCs/>
              </w:rPr>
              <w:t>Y</w:t>
            </w:r>
            <w:r>
              <w:rPr>
                <w:bCs/>
              </w:rPr>
              <w:t>es</w:t>
            </w:r>
          </w:p>
        </w:tc>
        <w:tc>
          <w:tcPr>
            <w:tcW w:w="586" w:type="dxa"/>
            <w:vAlign w:val="center"/>
          </w:tcPr>
          <w:p w14:paraId="77B00D09"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0A"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0B" w14:textId="77777777" w:rsidR="00A50909" w:rsidRPr="001D386E" w:rsidRDefault="00A50909" w:rsidP="00A50909">
            <w:pPr>
              <w:pStyle w:val="TAC"/>
              <w:rPr>
                <w:rFonts w:cs="Arial"/>
              </w:rPr>
            </w:pPr>
            <w:r>
              <w:rPr>
                <w:rFonts w:cs="Arial"/>
                <w:szCs w:val="18"/>
              </w:rPr>
              <w:t>Yes</w:t>
            </w:r>
          </w:p>
        </w:tc>
        <w:tc>
          <w:tcPr>
            <w:tcW w:w="1187" w:type="dxa"/>
            <w:vMerge w:val="restart"/>
            <w:vAlign w:val="center"/>
          </w:tcPr>
          <w:p w14:paraId="77B00D0C" w14:textId="77777777" w:rsidR="00A50909" w:rsidRPr="001D386E" w:rsidRDefault="00A50909" w:rsidP="00A50909">
            <w:pPr>
              <w:pStyle w:val="TAC"/>
              <w:rPr>
                <w:rFonts w:cs="Arial"/>
              </w:rPr>
            </w:pPr>
            <w:r>
              <w:rPr>
                <w:rFonts w:cs="Arial"/>
              </w:rPr>
              <w:t>60</w:t>
            </w:r>
          </w:p>
        </w:tc>
        <w:tc>
          <w:tcPr>
            <w:tcW w:w="1286" w:type="dxa"/>
            <w:vMerge w:val="restart"/>
            <w:vAlign w:val="center"/>
          </w:tcPr>
          <w:p w14:paraId="77B00D0D" w14:textId="77777777" w:rsidR="00A50909" w:rsidRPr="001D386E" w:rsidRDefault="00A50909" w:rsidP="00A50909">
            <w:pPr>
              <w:pStyle w:val="TAC"/>
              <w:rPr>
                <w:rFonts w:cs="Arial"/>
              </w:rPr>
            </w:pPr>
            <w:r>
              <w:rPr>
                <w:rFonts w:cs="Arial"/>
              </w:rPr>
              <w:t>0</w:t>
            </w:r>
          </w:p>
        </w:tc>
      </w:tr>
      <w:tr w:rsidR="00A50909" w:rsidRPr="001D386E" w14:paraId="77B00D1A" w14:textId="77777777" w:rsidTr="001834CC">
        <w:trPr>
          <w:jc w:val="center"/>
        </w:trPr>
        <w:tc>
          <w:tcPr>
            <w:tcW w:w="1593" w:type="dxa"/>
            <w:vMerge/>
            <w:vAlign w:val="center"/>
          </w:tcPr>
          <w:p w14:paraId="77B00D0F" w14:textId="77777777" w:rsidR="00A50909" w:rsidRPr="001D386E" w:rsidRDefault="00A50909" w:rsidP="00A50909">
            <w:pPr>
              <w:pStyle w:val="TAC"/>
              <w:rPr>
                <w:rFonts w:cs="Arial"/>
              </w:rPr>
            </w:pPr>
          </w:p>
        </w:tc>
        <w:tc>
          <w:tcPr>
            <w:tcW w:w="1574" w:type="dxa"/>
            <w:vMerge/>
            <w:vAlign w:val="center"/>
          </w:tcPr>
          <w:p w14:paraId="77B00D10" w14:textId="77777777" w:rsidR="00A50909" w:rsidRPr="001D386E" w:rsidRDefault="00A50909" w:rsidP="00A50909">
            <w:pPr>
              <w:pStyle w:val="TAC"/>
              <w:rPr>
                <w:rFonts w:cs="Arial"/>
                <w:lang w:val="en-US" w:eastAsia="ja-JP"/>
              </w:rPr>
            </w:pPr>
          </w:p>
        </w:tc>
        <w:tc>
          <w:tcPr>
            <w:tcW w:w="767" w:type="dxa"/>
            <w:vAlign w:val="center"/>
          </w:tcPr>
          <w:p w14:paraId="77B00D11" w14:textId="77777777" w:rsidR="00A50909" w:rsidRPr="001D386E" w:rsidRDefault="00A50909" w:rsidP="00A50909">
            <w:pPr>
              <w:pStyle w:val="TAC"/>
              <w:rPr>
                <w:rFonts w:cs="Arial"/>
              </w:rPr>
            </w:pPr>
            <w:r w:rsidRPr="00470506">
              <w:rPr>
                <w:bCs/>
              </w:rPr>
              <w:t>8</w:t>
            </w:r>
          </w:p>
        </w:tc>
        <w:tc>
          <w:tcPr>
            <w:tcW w:w="586" w:type="dxa"/>
            <w:gridSpan w:val="2"/>
            <w:vAlign w:val="center"/>
          </w:tcPr>
          <w:p w14:paraId="77B00D12" w14:textId="77777777" w:rsidR="00A50909" w:rsidRPr="001D386E" w:rsidRDefault="00A50909" w:rsidP="00A50909">
            <w:pPr>
              <w:pStyle w:val="TAC"/>
              <w:rPr>
                <w:rFonts w:cs="Arial"/>
              </w:rPr>
            </w:pPr>
          </w:p>
        </w:tc>
        <w:tc>
          <w:tcPr>
            <w:tcW w:w="586" w:type="dxa"/>
            <w:gridSpan w:val="2"/>
            <w:vAlign w:val="center"/>
          </w:tcPr>
          <w:p w14:paraId="77B00D13" w14:textId="77777777" w:rsidR="00A50909" w:rsidRPr="001D386E" w:rsidRDefault="00A50909" w:rsidP="00A50909">
            <w:pPr>
              <w:pStyle w:val="TAC"/>
              <w:rPr>
                <w:rFonts w:cs="Arial"/>
              </w:rPr>
            </w:pPr>
          </w:p>
        </w:tc>
        <w:tc>
          <w:tcPr>
            <w:tcW w:w="586" w:type="dxa"/>
            <w:vAlign w:val="center"/>
          </w:tcPr>
          <w:p w14:paraId="77B00D14" w14:textId="77777777" w:rsidR="00A50909" w:rsidRPr="001D386E" w:rsidRDefault="00A50909" w:rsidP="00A50909">
            <w:pPr>
              <w:pStyle w:val="TAC"/>
              <w:rPr>
                <w:rFonts w:cs="Arial"/>
              </w:rPr>
            </w:pPr>
            <w:r>
              <w:rPr>
                <w:rFonts w:hint="eastAsia"/>
                <w:bCs/>
              </w:rPr>
              <w:t>Y</w:t>
            </w:r>
            <w:r>
              <w:rPr>
                <w:bCs/>
              </w:rPr>
              <w:t>es</w:t>
            </w:r>
          </w:p>
        </w:tc>
        <w:tc>
          <w:tcPr>
            <w:tcW w:w="586" w:type="dxa"/>
            <w:vAlign w:val="center"/>
          </w:tcPr>
          <w:p w14:paraId="77B00D15"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16" w14:textId="77777777" w:rsidR="00A50909" w:rsidRPr="001D386E" w:rsidRDefault="00A50909" w:rsidP="00A50909">
            <w:pPr>
              <w:pStyle w:val="TAC"/>
              <w:rPr>
                <w:rFonts w:cs="Arial"/>
              </w:rPr>
            </w:pPr>
          </w:p>
        </w:tc>
        <w:tc>
          <w:tcPr>
            <w:tcW w:w="586" w:type="dxa"/>
            <w:gridSpan w:val="2"/>
            <w:vAlign w:val="center"/>
          </w:tcPr>
          <w:p w14:paraId="77B00D17" w14:textId="77777777" w:rsidR="00A50909" w:rsidRPr="001D386E" w:rsidRDefault="00A50909" w:rsidP="00A50909">
            <w:pPr>
              <w:pStyle w:val="TAC"/>
              <w:rPr>
                <w:rFonts w:cs="Arial"/>
              </w:rPr>
            </w:pPr>
          </w:p>
        </w:tc>
        <w:tc>
          <w:tcPr>
            <w:tcW w:w="1187" w:type="dxa"/>
            <w:vMerge/>
            <w:vAlign w:val="center"/>
          </w:tcPr>
          <w:p w14:paraId="77B00D18" w14:textId="77777777" w:rsidR="00A50909" w:rsidRPr="001D386E" w:rsidRDefault="00A50909" w:rsidP="00A50909">
            <w:pPr>
              <w:pStyle w:val="TAC"/>
              <w:rPr>
                <w:rFonts w:cs="Arial"/>
              </w:rPr>
            </w:pPr>
          </w:p>
        </w:tc>
        <w:tc>
          <w:tcPr>
            <w:tcW w:w="1286" w:type="dxa"/>
            <w:vMerge/>
            <w:vAlign w:val="center"/>
          </w:tcPr>
          <w:p w14:paraId="77B00D19" w14:textId="77777777" w:rsidR="00A50909" w:rsidRPr="001D386E" w:rsidRDefault="00A50909" w:rsidP="00A50909">
            <w:pPr>
              <w:pStyle w:val="TAC"/>
              <w:rPr>
                <w:rFonts w:cs="Arial"/>
              </w:rPr>
            </w:pPr>
          </w:p>
        </w:tc>
      </w:tr>
      <w:tr w:rsidR="00A50909" w:rsidRPr="001D386E" w14:paraId="77B00D26" w14:textId="77777777" w:rsidTr="001834CC">
        <w:trPr>
          <w:jc w:val="center"/>
        </w:trPr>
        <w:tc>
          <w:tcPr>
            <w:tcW w:w="1593" w:type="dxa"/>
            <w:vMerge/>
            <w:vAlign w:val="center"/>
          </w:tcPr>
          <w:p w14:paraId="77B00D1B" w14:textId="77777777" w:rsidR="00A50909" w:rsidRPr="001D386E" w:rsidRDefault="00A50909" w:rsidP="00A50909">
            <w:pPr>
              <w:pStyle w:val="TAC"/>
              <w:rPr>
                <w:rFonts w:cs="Arial"/>
              </w:rPr>
            </w:pPr>
          </w:p>
        </w:tc>
        <w:tc>
          <w:tcPr>
            <w:tcW w:w="1574" w:type="dxa"/>
            <w:vMerge/>
            <w:vAlign w:val="center"/>
          </w:tcPr>
          <w:p w14:paraId="77B00D1C" w14:textId="77777777" w:rsidR="00A50909" w:rsidRPr="001D386E" w:rsidRDefault="00A50909" w:rsidP="00A50909">
            <w:pPr>
              <w:pStyle w:val="TAC"/>
              <w:rPr>
                <w:rFonts w:cs="Arial"/>
                <w:lang w:val="en-US" w:eastAsia="ja-JP"/>
              </w:rPr>
            </w:pPr>
          </w:p>
        </w:tc>
        <w:tc>
          <w:tcPr>
            <w:tcW w:w="767" w:type="dxa"/>
            <w:vAlign w:val="center"/>
          </w:tcPr>
          <w:p w14:paraId="77B00D1D" w14:textId="77777777" w:rsidR="00A50909" w:rsidRPr="001D386E" w:rsidRDefault="00A50909" w:rsidP="00A50909">
            <w:pPr>
              <w:pStyle w:val="TAC"/>
              <w:rPr>
                <w:rFonts w:cs="Arial"/>
              </w:rPr>
            </w:pPr>
            <w:r w:rsidRPr="00470506">
              <w:rPr>
                <w:bCs/>
              </w:rPr>
              <w:t>11</w:t>
            </w:r>
          </w:p>
        </w:tc>
        <w:tc>
          <w:tcPr>
            <w:tcW w:w="586" w:type="dxa"/>
            <w:gridSpan w:val="2"/>
            <w:vAlign w:val="center"/>
          </w:tcPr>
          <w:p w14:paraId="77B00D1E" w14:textId="77777777" w:rsidR="00A50909" w:rsidRPr="001D386E" w:rsidRDefault="00A50909" w:rsidP="00A50909">
            <w:pPr>
              <w:pStyle w:val="TAC"/>
              <w:rPr>
                <w:rFonts w:cs="Arial"/>
              </w:rPr>
            </w:pPr>
          </w:p>
        </w:tc>
        <w:tc>
          <w:tcPr>
            <w:tcW w:w="586" w:type="dxa"/>
            <w:gridSpan w:val="2"/>
            <w:vAlign w:val="center"/>
          </w:tcPr>
          <w:p w14:paraId="77B00D1F" w14:textId="77777777" w:rsidR="00A50909" w:rsidRPr="001D386E" w:rsidRDefault="00A50909" w:rsidP="00A50909">
            <w:pPr>
              <w:pStyle w:val="TAC"/>
              <w:rPr>
                <w:rFonts w:cs="Arial"/>
              </w:rPr>
            </w:pPr>
          </w:p>
        </w:tc>
        <w:tc>
          <w:tcPr>
            <w:tcW w:w="586" w:type="dxa"/>
            <w:vAlign w:val="center"/>
          </w:tcPr>
          <w:p w14:paraId="77B00D20" w14:textId="77777777" w:rsidR="00A50909" w:rsidRPr="001D386E" w:rsidRDefault="00A50909" w:rsidP="00A50909">
            <w:pPr>
              <w:pStyle w:val="TAC"/>
              <w:rPr>
                <w:rFonts w:cs="Arial"/>
              </w:rPr>
            </w:pPr>
            <w:r>
              <w:rPr>
                <w:rFonts w:cs="Arial"/>
                <w:szCs w:val="18"/>
              </w:rPr>
              <w:t>Yes</w:t>
            </w:r>
          </w:p>
        </w:tc>
        <w:tc>
          <w:tcPr>
            <w:tcW w:w="586" w:type="dxa"/>
            <w:vAlign w:val="center"/>
          </w:tcPr>
          <w:p w14:paraId="77B00D21"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22" w14:textId="77777777" w:rsidR="00A50909" w:rsidRPr="001D386E" w:rsidRDefault="00A50909" w:rsidP="00A50909">
            <w:pPr>
              <w:pStyle w:val="TAC"/>
              <w:rPr>
                <w:rFonts w:cs="Arial"/>
              </w:rPr>
            </w:pPr>
          </w:p>
        </w:tc>
        <w:tc>
          <w:tcPr>
            <w:tcW w:w="586" w:type="dxa"/>
            <w:gridSpan w:val="2"/>
            <w:vAlign w:val="center"/>
          </w:tcPr>
          <w:p w14:paraId="77B00D23" w14:textId="77777777" w:rsidR="00A50909" w:rsidRPr="001D386E" w:rsidRDefault="00A50909" w:rsidP="00A50909">
            <w:pPr>
              <w:pStyle w:val="TAC"/>
              <w:rPr>
                <w:rFonts w:cs="Arial"/>
              </w:rPr>
            </w:pPr>
          </w:p>
        </w:tc>
        <w:tc>
          <w:tcPr>
            <w:tcW w:w="1187" w:type="dxa"/>
            <w:vMerge/>
            <w:vAlign w:val="center"/>
          </w:tcPr>
          <w:p w14:paraId="77B00D24" w14:textId="77777777" w:rsidR="00A50909" w:rsidRPr="001D386E" w:rsidRDefault="00A50909" w:rsidP="00A50909">
            <w:pPr>
              <w:pStyle w:val="TAC"/>
              <w:rPr>
                <w:rFonts w:cs="Arial"/>
              </w:rPr>
            </w:pPr>
          </w:p>
        </w:tc>
        <w:tc>
          <w:tcPr>
            <w:tcW w:w="1286" w:type="dxa"/>
            <w:vMerge/>
            <w:vAlign w:val="center"/>
          </w:tcPr>
          <w:p w14:paraId="77B00D25" w14:textId="77777777" w:rsidR="00A50909" w:rsidRPr="001D386E" w:rsidRDefault="00A50909" w:rsidP="00A50909">
            <w:pPr>
              <w:pStyle w:val="TAC"/>
              <w:rPr>
                <w:rFonts w:cs="Arial"/>
              </w:rPr>
            </w:pPr>
          </w:p>
        </w:tc>
      </w:tr>
      <w:tr w:rsidR="00A50909" w:rsidRPr="001D386E" w14:paraId="77B00D32" w14:textId="77777777" w:rsidTr="001834CC">
        <w:trPr>
          <w:jc w:val="center"/>
        </w:trPr>
        <w:tc>
          <w:tcPr>
            <w:tcW w:w="1593" w:type="dxa"/>
            <w:vMerge/>
            <w:vAlign w:val="center"/>
          </w:tcPr>
          <w:p w14:paraId="77B00D27" w14:textId="77777777" w:rsidR="00A50909" w:rsidRPr="001D386E" w:rsidRDefault="00A50909" w:rsidP="00A50909">
            <w:pPr>
              <w:pStyle w:val="TAC"/>
              <w:rPr>
                <w:rFonts w:cs="Arial"/>
              </w:rPr>
            </w:pPr>
          </w:p>
        </w:tc>
        <w:tc>
          <w:tcPr>
            <w:tcW w:w="1574" w:type="dxa"/>
            <w:vMerge/>
            <w:vAlign w:val="center"/>
          </w:tcPr>
          <w:p w14:paraId="77B00D28" w14:textId="77777777" w:rsidR="00A50909" w:rsidRPr="001D386E" w:rsidRDefault="00A50909" w:rsidP="00A50909">
            <w:pPr>
              <w:pStyle w:val="TAC"/>
              <w:rPr>
                <w:rFonts w:cs="Arial"/>
                <w:lang w:val="en-US" w:eastAsia="ja-JP"/>
              </w:rPr>
            </w:pPr>
          </w:p>
        </w:tc>
        <w:tc>
          <w:tcPr>
            <w:tcW w:w="767" w:type="dxa"/>
            <w:vAlign w:val="center"/>
          </w:tcPr>
          <w:p w14:paraId="77B00D29" w14:textId="77777777" w:rsidR="00A50909" w:rsidRPr="001D386E" w:rsidRDefault="00A50909" w:rsidP="00A50909">
            <w:pPr>
              <w:pStyle w:val="TAC"/>
              <w:rPr>
                <w:rFonts w:cs="Arial"/>
              </w:rPr>
            </w:pPr>
            <w:r>
              <w:rPr>
                <w:rFonts w:cs="Arial" w:hint="eastAsia"/>
                <w:szCs w:val="18"/>
              </w:rPr>
              <w:t>4</w:t>
            </w:r>
            <w:r>
              <w:rPr>
                <w:rFonts w:cs="Arial"/>
                <w:szCs w:val="18"/>
              </w:rPr>
              <w:t>2</w:t>
            </w:r>
          </w:p>
        </w:tc>
        <w:tc>
          <w:tcPr>
            <w:tcW w:w="586" w:type="dxa"/>
            <w:gridSpan w:val="2"/>
            <w:vAlign w:val="center"/>
          </w:tcPr>
          <w:p w14:paraId="77B00D2A" w14:textId="77777777" w:rsidR="00A50909" w:rsidRPr="001D386E" w:rsidRDefault="00A50909" w:rsidP="00A50909">
            <w:pPr>
              <w:pStyle w:val="TAC"/>
              <w:rPr>
                <w:rFonts w:cs="Arial"/>
              </w:rPr>
            </w:pPr>
          </w:p>
        </w:tc>
        <w:tc>
          <w:tcPr>
            <w:tcW w:w="586" w:type="dxa"/>
            <w:gridSpan w:val="2"/>
            <w:vAlign w:val="center"/>
          </w:tcPr>
          <w:p w14:paraId="77B00D2B" w14:textId="77777777" w:rsidR="00A50909" w:rsidRPr="001D386E" w:rsidRDefault="00A50909" w:rsidP="00A50909">
            <w:pPr>
              <w:pStyle w:val="TAC"/>
              <w:rPr>
                <w:rFonts w:cs="Arial"/>
              </w:rPr>
            </w:pPr>
          </w:p>
        </w:tc>
        <w:tc>
          <w:tcPr>
            <w:tcW w:w="586" w:type="dxa"/>
            <w:vAlign w:val="center"/>
          </w:tcPr>
          <w:p w14:paraId="77B00D2C" w14:textId="77777777" w:rsidR="00A50909" w:rsidRPr="001D386E" w:rsidRDefault="00A50909" w:rsidP="00A50909">
            <w:pPr>
              <w:pStyle w:val="TAC"/>
              <w:rPr>
                <w:rFonts w:cs="Arial"/>
              </w:rPr>
            </w:pPr>
            <w:r>
              <w:rPr>
                <w:rFonts w:cs="Arial" w:hint="eastAsia"/>
                <w:szCs w:val="18"/>
              </w:rPr>
              <w:t>Y</w:t>
            </w:r>
            <w:r>
              <w:rPr>
                <w:rFonts w:cs="Arial"/>
                <w:szCs w:val="18"/>
              </w:rPr>
              <w:t>es</w:t>
            </w:r>
          </w:p>
        </w:tc>
        <w:tc>
          <w:tcPr>
            <w:tcW w:w="586" w:type="dxa"/>
            <w:vAlign w:val="center"/>
          </w:tcPr>
          <w:p w14:paraId="77B00D2D"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2E"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2F" w14:textId="77777777" w:rsidR="00A50909" w:rsidRPr="001D386E" w:rsidRDefault="00A50909" w:rsidP="00A50909">
            <w:pPr>
              <w:pStyle w:val="TAC"/>
              <w:rPr>
                <w:rFonts w:cs="Arial"/>
              </w:rPr>
            </w:pPr>
            <w:r>
              <w:rPr>
                <w:rFonts w:cs="Arial"/>
                <w:szCs w:val="18"/>
              </w:rPr>
              <w:t>Yes</w:t>
            </w:r>
          </w:p>
        </w:tc>
        <w:tc>
          <w:tcPr>
            <w:tcW w:w="1187" w:type="dxa"/>
            <w:vMerge/>
            <w:vAlign w:val="center"/>
          </w:tcPr>
          <w:p w14:paraId="77B00D30" w14:textId="77777777" w:rsidR="00A50909" w:rsidRPr="001D386E" w:rsidRDefault="00A50909" w:rsidP="00A50909">
            <w:pPr>
              <w:pStyle w:val="TAC"/>
              <w:rPr>
                <w:rFonts w:cs="Arial"/>
              </w:rPr>
            </w:pPr>
          </w:p>
        </w:tc>
        <w:tc>
          <w:tcPr>
            <w:tcW w:w="1286" w:type="dxa"/>
            <w:vMerge/>
            <w:vAlign w:val="center"/>
          </w:tcPr>
          <w:p w14:paraId="77B00D31" w14:textId="77777777" w:rsidR="00A50909" w:rsidRPr="001D386E" w:rsidRDefault="00A50909" w:rsidP="00A50909">
            <w:pPr>
              <w:pStyle w:val="TAC"/>
              <w:rPr>
                <w:rFonts w:cs="Arial"/>
              </w:rPr>
            </w:pPr>
          </w:p>
        </w:tc>
      </w:tr>
      <w:tr w:rsidR="00A50909" w:rsidRPr="001D386E" w14:paraId="77B00D3E" w14:textId="77777777" w:rsidTr="001834CC">
        <w:trPr>
          <w:jc w:val="center"/>
        </w:trPr>
        <w:tc>
          <w:tcPr>
            <w:tcW w:w="1593" w:type="dxa"/>
            <w:vMerge w:val="restart"/>
            <w:vAlign w:val="center"/>
          </w:tcPr>
          <w:p w14:paraId="77B00D33" w14:textId="77777777" w:rsidR="00A50909" w:rsidRPr="001D386E" w:rsidRDefault="00A50909" w:rsidP="00A50909">
            <w:pPr>
              <w:pStyle w:val="TAC"/>
              <w:rPr>
                <w:bCs/>
                <w:lang w:val="en-US"/>
              </w:rPr>
            </w:pPr>
            <w:r>
              <w:rPr>
                <w:rFonts w:cs="Arial"/>
                <w:szCs w:val="18"/>
              </w:rPr>
              <w:t>CA_1A-8</w:t>
            </w:r>
            <w:r>
              <w:rPr>
                <w:rFonts w:cs="Arial"/>
                <w:szCs w:val="18"/>
                <w:lang w:val="en-AU"/>
              </w:rPr>
              <w:t>A-11A-42C</w:t>
            </w:r>
          </w:p>
        </w:tc>
        <w:tc>
          <w:tcPr>
            <w:tcW w:w="1574" w:type="dxa"/>
            <w:vMerge w:val="restart"/>
            <w:vAlign w:val="center"/>
          </w:tcPr>
          <w:p w14:paraId="77B00D34"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D35" w14:textId="77777777" w:rsidR="00A50909" w:rsidRPr="001D386E" w:rsidRDefault="00A50909" w:rsidP="00A50909">
            <w:pPr>
              <w:pStyle w:val="TAC"/>
              <w:rPr>
                <w:rFonts w:cs="Arial"/>
              </w:rPr>
            </w:pPr>
            <w:r>
              <w:rPr>
                <w:rFonts w:cs="Arial" w:hint="eastAsia"/>
                <w:szCs w:val="18"/>
              </w:rPr>
              <w:t>1</w:t>
            </w:r>
          </w:p>
        </w:tc>
        <w:tc>
          <w:tcPr>
            <w:tcW w:w="586" w:type="dxa"/>
            <w:gridSpan w:val="2"/>
            <w:vAlign w:val="center"/>
          </w:tcPr>
          <w:p w14:paraId="77B00D36" w14:textId="77777777" w:rsidR="00A50909" w:rsidRPr="001D386E" w:rsidRDefault="00A50909" w:rsidP="00A50909">
            <w:pPr>
              <w:pStyle w:val="TAC"/>
              <w:rPr>
                <w:rFonts w:cs="Arial"/>
              </w:rPr>
            </w:pPr>
          </w:p>
        </w:tc>
        <w:tc>
          <w:tcPr>
            <w:tcW w:w="586" w:type="dxa"/>
            <w:gridSpan w:val="2"/>
            <w:vAlign w:val="center"/>
          </w:tcPr>
          <w:p w14:paraId="77B00D37" w14:textId="77777777" w:rsidR="00A50909" w:rsidRPr="001D386E" w:rsidRDefault="00A50909" w:rsidP="00A50909">
            <w:pPr>
              <w:pStyle w:val="TAC"/>
              <w:rPr>
                <w:rFonts w:cs="Arial"/>
              </w:rPr>
            </w:pPr>
          </w:p>
        </w:tc>
        <w:tc>
          <w:tcPr>
            <w:tcW w:w="586" w:type="dxa"/>
            <w:vAlign w:val="center"/>
          </w:tcPr>
          <w:p w14:paraId="77B00D38" w14:textId="77777777" w:rsidR="00A50909" w:rsidRPr="001D386E" w:rsidRDefault="00A50909" w:rsidP="00A50909">
            <w:pPr>
              <w:pStyle w:val="TAC"/>
              <w:rPr>
                <w:rFonts w:cs="Arial"/>
              </w:rPr>
            </w:pPr>
            <w:r>
              <w:rPr>
                <w:rFonts w:hint="eastAsia"/>
                <w:bCs/>
              </w:rPr>
              <w:t>Y</w:t>
            </w:r>
            <w:r>
              <w:rPr>
                <w:bCs/>
              </w:rPr>
              <w:t>es</w:t>
            </w:r>
          </w:p>
        </w:tc>
        <w:tc>
          <w:tcPr>
            <w:tcW w:w="586" w:type="dxa"/>
            <w:vAlign w:val="center"/>
          </w:tcPr>
          <w:p w14:paraId="77B00D39"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3A"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3B" w14:textId="77777777" w:rsidR="00A50909" w:rsidRPr="001D386E" w:rsidRDefault="00A50909" w:rsidP="00A50909">
            <w:pPr>
              <w:pStyle w:val="TAC"/>
              <w:rPr>
                <w:rFonts w:cs="Arial"/>
              </w:rPr>
            </w:pPr>
            <w:r>
              <w:rPr>
                <w:rFonts w:cs="Arial"/>
                <w:szCs w:val="18"/>
              </w:rPr>
              <w:t>Yes</w:t>
            </w:r>
          </w:p>
        </w:tc>
        <w:tc>
          <w:tcPr>
            <w:tcW w:w="1187" w:type="dxa"/>
            <w:vMerge w:val="restart"/>
            <w:vAlign w:val="center"/>
          </w:tcPr>
          <w:p w14:paraId="77B00D3C" w14:textId="77777777" w:rsidR="00A50909" w:rsidRPr="001D386E" w:rsidRDefault="00A50909" w:rsidP="00A50909">
            <w:pPr>
              <w:pStyle w:val="TAC"/>
              <w:rPr>
                <w:rFonts w:cs="Arial"/>
              </w:rPr>
            </w:pPr>
            <w:r>
              <w:rPr>
                <w:rFonts w:cs="Arial"/>
              </w:rPr>
              <w:t>80</w:t>
            </w:r>
          </w:p>
        </w:tc>
        <w:tc>
          <w:tcPr>
            <w:tcW w:w="1286" w:type="dxa"/>
            <w:vMerge w:val="restart"/>
            <w:vAlign w:val="center"/>
          </w:tcPr>
          <w:p w14:paraId="77B00D3D" w14:textId="77777777" w:rsidR="00A50909" w:rsidRPr="001D386E" w:rsidRDefault="00A50909" w:rsidP="00A50909">
            <w:pPr>
              <w:pStyle w:val="TAC"/>
              <w:rPr>
                <w:rFonts w:cs="Arial"/>
              </w:rPr>
            </w:pPr>
            <w:r>
              <w:rPr>
                <w:rFonts w:cs="Arial"/>
              </w:rPr>
              <w:t>0</w:t>
            </w:r>
          </w:p>
        </w:tc>
      </w:tr>
      <w:tr w:rsidR="00A50909" w:rsidRPr="001D386E" w14:paraId="77B00D4A" w14:textId="77777777" w:rsidTr="001834CC">
        <w:trPr>
          <w:jc w:val="center"/>
        </w:trPr>
        <w:tc>
          <w:tcPr>
            <w:tcW w:w="1593" w:type="dxa"/>
            <w:vMerge/>
            <w:vAlign w:val="center"/>
          </w:tcPr>
          <w:p w14:paraId="77B00D3F" w14:textId="77777777" w:rsidR="00A50909" w:rsidRPr="001D386E" w:rsidRDefault="00A50909" w:rsidP="00A50909">
            <w:pPr>
              <w:pStyle w:val="TAC"/>
              <w:rPr>
                <w:rFonts w:cs="Arial"/>
              </w:rPr>
            </w:pPr>
          </w:p>
        </w:tc>
        <w:tc>
          <w:tcPr>
            <w:tcW w:w="1574" w:type="dxa"/>
            <w:vMerge/>
            <w:vAlign w:val="center"/>
          </w:tcPr>
          <w:p w14:paraId="77B00D40" w14:textId="77777777" w:rsidR="00A50909" w:rsidRPr="001D386E" w:rsidRDefault="00A50909" w:rsidP="00A50909">
            <w:pPr>
              <w:pStyle w:val="TAC"/>
              <w:rPr>
                <w:rFonts w:cs="Arial"/>
                <w:lang w:val="en-US" w:eastAsia="ja-JP"/>
              </w:rPr>
            </w:pPr>
          </w:p>
        </w:tc>
        <w:tc>
          <w:tcPr>
            <w:tcW w:w="767" w:type="dxa"/>
            <w:vAlign w:val="center"/>
          </w:tcPr>
          <w:p w14:paraId="77B00D41" w14:textId="77777777" w:rsidR="00A50909" w:rsidRPr="001D386E" w:rsidRDefault="00A50909" w:rsidP="00A50909">
            <w:pPr>
              <w:pStyle w:val="TAC"/>
              <w:rPr>
                <w:rFonts w:cs="Arial"/>
              </w:rPr>
            </w:pPr>
            <w:r>
              <w:rPr>
                <w:rFonts w:cs="Arial" w:hint="eastAsia"/>
                <w:szCs w:val="18"/>
              </w:rPr>
              <w:t>8</w:t>
            </w:r>
          </w:p>
        </w:tc>
        <w:tc>
          <w:tcPr>
            <w:tcW w:w="586" w:type="dxa"/>
            <w:gridSpan w:val="2"/>
            <w:vAlign w:val="center"/>
          </w:tcPr>
          <w:p w14:paraId="77B00D42" w14:textId="77777777" w:rsidR="00A50909" w:rsidRPr="001D386E" w:rsidRDefault="00A50909" w:rsidP="00A50909">
            <w:pPr>
              <w:pStyle w:val="TAC"/>
              <w:rPr>
                <w:rFonts w:cs="Arial"/>
              </w:rPr>
            </w:pPr>
          </w:p>
        </w:tc>
        <w:tc>
          <w:tcPr>
            <w:tcW w:w="586" w:type="dxa"/>
            <w:gridSpan w:val="2"/>
            <w:vAlign w:val="center"/>
          </w:tcPr>
          <w:p w14:paraId="77B00D43" w14:textId="77777777" w:rsidR="00A50909" w:rsidRPr="001D386E" w:rsidRDefault="00A50909" w:rsidP="00A50909">
            <w:pPr>
              <w:pStyle w:val="TAC"/>
              <w:rPr>
                <w:rFonts w:cs="Arial"/>
              </w:rPr>
            </w:pPr>
          </w:p>
        </w:tc>
        <w:tc>
          <w:tcPr>
            <w:tcW w:w="586" w:type="dxa"/>
            <w:vAlign w:val="center"/>
          </w:tcPr>
          <w:p w14:paraId="77B00D44" w14:textId="77777777" w:rsidR="00A50909" w:rsidRPr="001D386E" w:rsidRDefault="00A50909" w:rsidP="00A50909">
            <w:pPr>
              <w:pStyle w:val="TAC"/>
              <w:rPr>
                <w:rFonts w:cs="Arial"/>
              </w:rPr>
            </w:pPr>
            <w:r>
              <w:rPr>
                <w:rFonts w:hint="eastAsia"/>
                <w:bCs/>
              </w:rPr>
              <w:t>Y</w:t>
            </w:r>
            <w:r>
              <w:rPr>
                <w:bCs/>
              </w:rPr>
              <w:t>es</w:t>
            </w:r>
          </w:p>
        </w:tc>
        <w:tc>
          <w:tcPr>
            <w:tcW w:w="586" w:type="dxa"/>
            <w:vAlign w:val="center"/>
          </w:tcPr>
          <w:p w14:paraId="77B00D45"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46" w14:textId="77777777" w:rsidR="00A50909" w:rsidRPr="001D386E" w:rsidRDefault="00A50909" w:rsidP="00A50909">
            <w:pPr>
              <w:pStyle w:val="TAC"/>
              <w:rPr>
                <w:rFonts w:cs="Arial"/>
              </w:rPr>
            </w:pPr>
          </w:p>
        </w:tc>
        <w:tc>
          <w:tcPr>
            <w:tcW w:w="586" w:type="dxa"/>
            <w:gridSpan w:val="2"/>
            <w:vAlign w:val="center"/>
          </w:tcPr>
          <w:p w14:paraId="77B00D47" w14:textId="77777777" w:rsidR="00A50909" w:rsidRPr="001D386E" w:rsidRDefault="00A50909" w:rsidP="00A50909">
            <w:pPr>
              <w:pStyle w:val="TAC"/>
              <w:rPr>
                <w:rFonts w:cs="Arial"/>
              </w:rPr>
            </w:pPr>
          </w:p>
        </w:tc>
        <w:tc>
          <w:tcPr>
            <w:tcW w:w="1187" w:type="dxa"/>
            <w:vMerge/>
            <w:vAlign w:val="center"/>
          </w:tcPr>
          <w:p w14:paraId="77B00D48" w14:textId="77777777" w:rsidR="00A50909" w:rsidRPr="001D386E" w:rsidRDefault="00A50909" w:rsidP="00A50909">
            <w:pPr>
              <w:pStyle w:val="TAC"/>
              <w:rPr>
                <w:rFonts w:cs="Arial"/>
              </w:rPr>
            </w:pPr>
          </w:p>
        </w:tc>
        <w:tc>
          <w:tcPr>
            <w:tcW w:w="1286" w:type="dxa"/>
            <w:vMerge/>
            <w:vAlign w:val="center"/>
          </w:tcPr>
          <w:p w14:paraId="77B00D49" w14:textId="77777777" w:rsidR="00A50909" w:rsidRPr="001D386E" w:rsidRDefault="00A50909" w:rsidP="00A50909">
            <w:pPr>
              <w:pStyle w:val="TAC"/>
              <w:rPr>
                <w:rFonts w:cs="Arial"/>
              </w:rPr>
            </w:pPr>
          </w:p>
        </w:tc>
      </w:tr>
      <w:tr w:rsidR="00A50909" w:rsidRPr="001D386E" w14:paraId="77B00D56" w14:textId="77777777" w:rsidTr="001834CC">
        <w:trPr>
          <w:jc w:val="center"/>
        </w:trPr>
        <w:tc>
          <w:tcPr>
            <w:tcW w:w="1593" w:type="dxa"/>
            <w:vMerge/>
            <w:vAlign w:val="center"/>
          </w:tcPr>
          <w:p w14:paraId="77B00D4B" w14:textId="77777777" w:rsidR="00A50909" w:rsidRPr="001D386E" w:rsidRDefault="00A50909" w:rsidP="00A50909">
            <w:pPr>
              <w:pStyle w:val="TAC"/>
              <w:rPr>
                <w:rFonts w:cs="Arial"/>
              </w:rPr>
            </w:pPr>
          </w:p>
        </w:tc>
        <w:tc>
          <w:tcPr>
            <w:tcW w:w="1574" w:type="dxa"/>
            <w:vMerge/>
            <w:vAlign w:val="center"/>
          </w:tcPr>
          <w:p w14:paraId="77B00D4C" w14:textId="77777777" w:rsidR="00A50909" w:rsidRPr="001D386E" w:rsidRDefault="00A50909" w:rsidP="00A50909">
            <w:pPr>
              <w:pStyle w:val="TAC"/>
              <w:rPr>
                <w:rFonts w:cs="Arial"/>
                <w:lang w:val="en-US" w:eastAsia="ja-JP"/>
              </w:rPr>
            </w:pPr>
          </w:p>
        </w:tc>
        <w:tc>
          <w:tcPr>
            <w:tcW w:w="767" w:type="dxa"/>
            <w:vAlign w:val="center"/>
          </w:tcPr>
          <w:p w14:paraId="77B00D4D" w14:textId="77777777" w:rsidR="00A50909" w:rsidRPr="001D386E" w:rsidRDefault="00A50909" w:rsidP="00A50909">
            <w:pPr>
              <w:pStyle w:val="TAC"/>
              <w:rPr>
                <w:rFonts w:cs="Arial"/>
              </w:rPr>
            </w:pPr>
            <w:r>
              <w:rPr>
                <w:rFonts w:cs="Arial" w:hint="eastAsia"/>
                <w:szCs w:val="18"/>
              </w:rPr>
              <w:t>1</w:t>
            </w:r>
            <w:r>
              <w:rPr>
                <w:rFonts w:cs="Arial"/>
                <w:szCs w:val="18"/>
              </w:rPr>
              <w:t>1</w:t>
            </w:r>
          </w:p>
        </w:tc>
        <w:tc>
          <w:tcPr>
            <w:tcW w:w="586" w:type="dxa"/>
            <w:gridSpan w:val="2"/>
            <w:vAlign w:val="center"/>
          </w:tcPr>
          <w:p w14:paraId="77B00D4E" w14:textId="77777777" w:rsidR="00A50909" w:rsidRPr="001D386E" w:rsidRDefault="00A50909" w:rsidP="00A50909">
            <w:pPr>
              <w:pStyle w:val="TAC"/>
              <w:rPr>
                <w:rFonts w:cs="Arial"/>
              </w:rPr>
            </w:pPr>
          </w:p>
        </w:tc>
        <w:tc>
          <w:tcPr>
            <w:tcW w:w="586" w:type="dxa"/>
            <w:gridSpan w:val="2"/>
            <w:vAlign w:val="center"/>
          </w:tcPr>
          <w:p w14:paraId="77B00D4F" w14:textId="77777777" w:rsidR="00A50909" w:rsidRPr="001D386E" w:rsidRDefault="00A50909" w:rsidP="00A50909">
            <w:pPr>
              <w:pStyle w:val="TAC"/>
              <w:rPr>
                <w:rFonts w:cs="Arial"/>
              </w:rPr>
            </w:pPr>
          </w:p>
        </w:tc>
        <w:tc>
          <w:tcPr>
            <w:tcW w:w="586" w:type="dxa"/>
            <w:vAlign w:val="center"/>
          </w:tcPr>
          <w:p w14:paraId="77B00D50" w14:textId="77777777" w:rsidR="00A50909" w:rsidRPr="001D386E" w:rsidRDefault="00A50909" w:rsidP="00A50909">
            <w:pPr>
              <w:pStyle w:val="TAC"/>
              <w:rPr>
                <w:rFonts w:cs="Arial"/>
              </w:rPr>
            </w:pPr>
            <w:r>
              <w:rPr>
                <w:rFonts w:cs="Arial"/>
                <w:szCs w:val="18"/>
              </w:rPr>
              <w:t>Yes</w:t>
            </w:r>
          </w:p>
        </w:tc>
        <w:tc>
          <w:tcPr>
            <w:tcW w:w="586" w:type="dxa"/>
            <w:vAlign w:val="center"/>
          </w:tcPr>
          <w:p w14:paraId="77B00D51" w14:textId="77777777" w:rsidR="00A50909" w:rsidRPr="001D386E" w:rsidRDefault="00A50909" w:rsidP="00A50909">
            <w:pPr>
              <w:pStyle w:val="TAC"/>
              <w:rPr>
                <w:rFonts w:cs="Arial"/>
              </w:rPr>
            </w:pPr>
            <w:r>
              <w:rPr>
                <w:rFonts w:cs="Arial"/>
                <w:szCs w:val="18"/>
              </w:rPr>
              <w:t>Yes</w:t>
            </w:r>
          </w:p>
        </w:tc>
        <w:tc>
          <w:tcPr>
            <w:tcW w:w="586" w:type="dxa"/>
            <w:gridSpan w:val="2"/>
            <w:vAlign w:val="center"/>
          </w:tcPr>
          <w:p w14:paraId="77B00D52" w14:textId="77777777" w:rsidR="00A50909" w:rsidRPr="001D386E" w:rsidRDefault="00A50909" w:rsidP="00A50909">
            <w:pPr>
              <w:pStyle w:val="TAC"/>
              <w:rPr>
                <w:rFonts w:cs="Arial"/>
              </w:rPr>
            </w:pPr>
          </w:p>
        </w:tc>
        <w:tc>
          <w:tcPr>
            <w:tcW w:w="586" w:type="dxa"/>
            <w:gridSpan w:val="2"/>
            <w:vAlign w:val="center"/>
          </w:tcPr>
          <w:p w14:paraId="77B00D53" w14:textId="77777777" w:rsidR="00A50909" w:rsidRPr="001D386E" w:rsidRDefault="00A50909" w:rsidP="00A50909">
            <w:pPr>
              <w:pStyle w:val="TAC"/>
              <w:rPr>
                <w:rFonts w:cs="Arial"/>
              </w:rPr>
            </w:pPr>
          </w:p>
        </w:tc>
        <w:tc>
          <w:tcPr>
            <w:tcW w:w="1187" w:type="dxa"/>
            <w:vMerge/>
            <w:vAlign w:val="center"/>
          </w:tcPr>
          <w:p w14:paraId="77B00D54" w14:textId="77777777" w:rsidR="00A50909" w:rsidRPr="001D386E" w:rsidRDefault="00A50909" w:rsidP="00A50909">
            <w:pPr>
              <w:pStyle w:val="TAC"/>
              <w:rPr>
                <w:rFonts w:cs="Arial"/>
              </w:rPr>
            </w:pPr>
          </w:p>
        </w:tc>
        <w:tc>
          <w:tcPr>
            <w:tcW w:w="1286" w:type="dxa"/>
            <w:vMerge/>
            <w:vAlign w:val="center"/>
          </w:tcPr>
          <w:p w14:paraId="77B00D55" w14:textId="77777777" w:rsidR="00A50909" w:rsidRPr="001D386E" w:rsidRDefault="00A50909" w:rsidP="00A50909">
            <w:pPr>
              <w:pStyle w:val="TAC"/>
              <w:rPr>
                <w:rFonts w:cs="Arial"/>
              </w:rPr>
            </w:pPr>
          </w:p>
        </w:tc>
      </w:tr>
      <w:tr w:rsidR="00A50909" w:rsidRPr="001D386E" w14:paraId="77B00D5D" w14:textId="77777777" w:rsidTr="001834CC">
        <w:trPr>
          <w:jc w:val="center"/>
        </w:trPr>
        <w:tc>
          <w:tcPr>
            <w:tcW w:w="1593" w:type="dxa"/>
            <w:vMerge/>
            <w:vAlign w:val="center"/>
          </w:tcPr>
          <w:p w14:paraId="77B00D57" w14:textId="77777777" w:rsidR="00A50909" w:rsidRPr="001D386E" w:rsidRDefault="00A50909" w:rsidP="00A50909">
            <w:pPr>
              <w:pStyle w:val="TAC"/>
              <w:rPr>
                <w:rFonts w:cs="Arial"/>
              </w:rPr>
            </w:pPr>
          </w:p>
        </w:tc>
        <w:tc>
          <w:tcPr>
            <w:tcW w:w="1574" w:type="dxa"/>
            <w:vMerge/>
            <w:vAlign w:val="center"/>
          </w:tcPr>
          <w:p w14:paraId="77B00D58" w14:textId="77777777" w:rsidR="00A50909" w:rsidRPr="001D386E" w:rsidRDefault="00A50909" w:rsidP="00A50909">
            <w:pPr>
              <w:pStyle w:val="TAC"/>
              <w:rPr>
                <w:rFonts w:cs="Arial"/>
                <w:lang w:val="en-US" w:eastAsia="ja-JP"/>
              </w:rPr>
            </w:pPr>
          </w:p>
        </w:tc>
        <w:tc>
          <w:tcPr>
            <w:tcW w:w="767" w:type="dxa"/>
            <w:vAlign w:val="center"/>
          </w:tcPr>
          <w:p w14:paraId="77B00D59" w14:textId="77777777" w:rsidR="00A50909" w:rsidRPr="001D386E" w:rsidRDefault="00A50909" w:rsidP="00A50909">
            <w:pPr>
              <w:pStyle w:val="TAC"/>
              <w:rPr>
                <w:rFonts w:cs="Arial"/>
              </w:rPr>
            </w:pPr>
            <w:r>
              <w:t>42</w:t>
            </w:r>
          </w:p>
        </w:tc>
        <w:tc>
          <w:tcPr>
            <w:tcW w:w="3516" w:type="dxa"/>
            <w:gridSpan w:val="10"/>
            <w:vAlign w:val="center"/>
          </w:tcPr>
          <w:p w14:paraId="77B00D5A" w14:textId="77777777" w:rsidR="00A50909" w:rsidRPr="001D386E" w:rsidRDefault="00A50909" w:rsidP="00A50909">
            <w:pPr>
              <w:pStyle w:val="TAC"/>
              <w:rPr>
                <w:rFonts w:cs="Arial"/>
              </w:rPr>
            </w:pPr>
            <w:r>
              <w:rPr>
                <w:rFonts w:cs="Arial"/>
                <w:szCs w:val="18"/>
              </w:rPr>
              <w:t>See CA_42C Bandwidth Combination Set 0 in Table 5.6A.1-1</w:t>
            </w:r>
          </w:p>
        </w:tc>
        <w:tc>
          <w:tcPr>
            <w:tcW w:w="1187" w:type="dxa"/>
            <w:vMerge/>
            <w:vAlign w:val="center"/>
          </w:tcPr>
          <w:p w14:paraId="77B00D5B" w14:textId="77777777" w:rsidR="00A50909" w:rsidRPr="001D386E" w:rsidRDefault="00A50909" w:rsidP="00A50909">
            <w:pPr>
              <w:pStyle w:val="TAC"/>
              <w:rPr>
                <w:rFonts w:cs="Arial"/>
              </w:rPr>
            </w:pPr>
          </w:p>
        </w:tc>
        <w:tc>
          <w:tcPr>
            <w:tcW w:w="1286" w:type="dxa"/>
            <w:vMerge/>
            <w:vAlign w:val="center"/>
          </w:tcPr>
          <w:p w14:paraId="77B00D5C" w14:textId="77777777" w:rsidR="00A50909" w:rsidRPr="001D386E" w:rsidRDefault="00A50909" w:rsidP="00A50909">
            <w:pPr>
              <w:pStyle w:val="TAC"/>
              <w:rPr>
                <w:rFonts w:cs="Arial"/>
              </w:rPr>
            </w:pPr>
          </w:p>
        </w:tc>
      </w:tr>
      <w:tr w:rsidR="00A50909" w:rsidRPr="001D386E" w14:paraId="77B00D69" w14:textId="77777777" w:rsidTr="001834CC">
        <w:trPr>
          <w:jc w:val="center"/>
        </w:trPr>
        <w:tc>
          <w:tcPr>
            <w:tcW w:w="1593" w:type="dxa"/>
            <w:vMerge w:val="restart"/>
            <w:vAlign w:val="center"/>
          </w:tcPr>
          <w:p w14:paraId="77B00D5E" w14:textId="77777777" w:rsidR="00A50909" w:rsidRPr="001D386E" w:rsidRDefault="00A50909" w:rsidP="00A50909">
            <w:pPr>
              <w:pStyle w:val="TAC"/>
              <w:rPr>
                <w:bCs/>
                <w:lang w:val="en-US"/>
              </w:rPr>
            </w:pPr>
            <w:r w:rsidRPr="001D386E">
              <w:rPr>
                <w:bCs/>
                <w:lang w:val="en-US"/>
              </w:rPr>
              <w:t>CA_1A-8A-20A-28A</w:t>
            </w:r>
          </w:p>
        </w:tc>
        <w:tc>
          <w:tcPr>
            <w:tcW w:w="1574" w:type="dxa"/>
            <w:vMerge w:val="restart"/>
            <w:vAlign w:val="center"/>
          </w:tcPr>
          <w:p w14:paraId="77B00D5F" w14:textId="77777777" w:rsidR="00A50909" w:rsidRPr="001D386E" w:rsidRDefault="00A50909" w:rsidP="00A50909">
            <w:pPr>
              <w:pStyle w:val="TAC"/>
              <w:rPr>
                <w:rFonts w:cs="Arial"/>
                <w:lang w:val="en-US" w:eastAsia="ja-JP"/>
              </w:rPr>
            </w:pPr>
            <w:r w:rsidRPr="001D386E">
              <w:rPr>
                <w:rFonts w:cs="Arial" w:hint="eastAsia"/>
                <w:lang w:eastAsia="ja-JP"/>
              </w:rPr>
              <w:t>-</w:t>
            </w:r>
          </w:p>
        </w:tc>
        <w:tc>
          <w:tcPr>
            <w:tcW w:w="767" w:type="dxa"/>
            <w:vAlign w:val="center"/>
          </w:tcPr>
          <w:p w14:paraId="77B00D60" w14:textId="77777777" w:rsidR="00A50909" w:rsidRPr="001D386E" w:rsidRDefault="00A50909" w:rsidP="00A50909">
            <w:pPr>
              <w:pStyle w:val="TAC"/>
              <w:rPr>
                <w:rFonts w:cs="Arial"/>
              </w:rPr>
            </w:pPr>
            <w:r w:rsidRPr="001D386E">
              <w:rPr>
                <w:lang w:val="en-US"/>
              </w:rPr>
              <w:t>1</w:t>
            </w:r>
          </w:p>
        </w:tc>
        <w:tc>
          <w:tcPr>
            <w:tcW w:w="586" w:type="dxa"/>
            <w:gridSpan w:val="2"/>
            <w:vAlign w:val="center"/>
          </w:tcPr>
          <w:p w14:paraId="77B00D61" w14:textId="77777777" w:rsidR="00A50909" w:rsidRPr="001D386E" w:rsidRDefault="00A50909" w:rsidP="00A50909">
            <w:pPr>
              <w:pStyle w:val="TAC"/>
              <w:rPr>
                <w:rFonts w:cs="Arial"/>
              </w:rPr>
            </w:pPr>
          </w:p>
        </w:tc>
        <w:tc>
          <w:tcPr>
            <w:tcW w:w="586" w:type="dxa"/>
            <w:gridSpan w:val="2"/>
            <w:vAlign w:val="center"/>
          </w:tcPr>
          <w:p w14:paraId="77B00D62" w14:textId="77777777" w:rsidR="00A50909" w:rsidRPr="001D386E" w:rsidRDefault="00A50909" w:rsidP="00A50909">
            <w:pPr>
              <w:pStyle w:val="TAC"/>
              <w:rPr>
                <w:rFonts w:cs="Arial"/>
              </w:rPr>
            </w:pPr>
          </w:p>
        </w:tc>
        <w:tc>
          <w:tcPr>
            <w:tcW w:w="586" w:type="dxa"/>
          </w:tcPr>
          <w:p w14:paraId="77B00D63" w14:textId="77777777" w:rsidR="00A50909" w:rsidRPr="001D386E" w:rsidRDefault="00A50909" w:rsidP="00A50909">
            <w:pPr>
              <w:pStyle w:val="TAC"/>
              <w:rPr>
                <w:rFonts w:cs="Arial"/>
              </w:rPr>
            </w:pPr>
            <w:r w:rsidRPr="001D386E">
              <w:rPr>
                <w:szCs w:val="18"/>
                <w:lang w:eastAsia="zh-CN"/>
              </w:rPr>
              <w:t>Yes</w:t>
            </w:r>
          </w:p>
        </w:tc>
        <w:tc>
          <w:tcPr>
            <w:tcW w:w="586" w:type="dxa"/>
          </w:tcPr>
          <w:p w14:paraId="77B00D64"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65"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66" w14:textId="77777777" w:rsidR="00A50909" w:rsidRPr="001D386E" w:rsidRDefault="00A50909" w:rsidP="00A50909">
            <w:pPr>
              <w:pStyle w:val="TAC"/>
              <w:rPr>
                <w:rFonts w:cs="Arial"/>
              </w:rPr>
            </w:pPr>
            <w:r w:rsidRPr="001D386E">
              <w:rPr>
                <w:szCs w:val="18"/>
                <w:lang w:eastAsia="zh-CN"/>
              </w:rPr>
              <w:t>Yes</w:t>
            </w:r>
          </w:p>
        </w:tc>
        <w:tc>
          <w:tcPr>
            <w:tcW w:w="1187" w:type="dxa"/>
            <w:vMerge w:val="restart"/>
            <w:vAlign w:val="center"/>
          </w:tcPr>
          <w:p w14:paraId="77B00D67" w14:textId="77777777" w:rsidR="00A50909" w:rsidRPr="001D386E" w:rsidRDefault="00A50909" w:rsidP="00A50909">
            <w:pPr>
              <w:pStyle w:val="TAC"/>
              <w:rPr>
                <w:rFonts w:cs="Arial"/>
              </w:rPr>
            </w:pPr>
            <w:r w:rsidRPr="001D386E">
              <w:rPr>
                <w:rFonts w:cs="Arial"/>
                <w:bCs/>
                <w:szCs w:val="18"/>
                <w:lang w:val="en-US"/>
              </w:rPr>
              <w:t>70</w:t>
            </w:r>
          </w:p>
        </w:tc>
        <w:tc>
          <w:tcPr>
            <w:tcW w:w="1286" w:type="dxa"/>
            <w:vMerge w:val="restart"/>
            <w:vAlign w:val="center"/>
          </w:tcPr>
          <w:p w14:paraId="77B00D68" w14:textId="77777777" w:rsidR="00A50909" w:rsidRPr="001D386E" w:rsidRDefault="00A50909" w:rsidP="00A50909">
            <w:pPr>
              <w:pStyle w:val="TAC"/>
              <w:rPr>
                <w:rFonts w:cs="Arial"/>
              </w:rPr>
            </w:pPr>
            <w:r w:rsidRPr="001D386E">
              <w:rPr>
                <w:lang w:val="en-US"/>
              </w:rPr>
              <w:t>0</w:t>
            </w:r>
          </w:p>
        </w:tc>
      </w:tr>
      <w:tr w:rsidR="00A50909" w:rsidRPr="001D386E" w14:paraId="77B00D75" w14:textId="77777777" w:rsidTr="001834CC">
        <w:trPr>
          <w:jc w:val="center"/>
        </w:trPr>
        <w:tc>
          <w:tcPr>
            <w:tcW w:w="1593" w:type="dxa"/>
            <w:vMerge/>
            <w:vAlign w:val="center"/>
          </w:tcPr>
          <w:p w14:paraId="77B00D6A" w14:textId="77777777" w:rsidR="00A50909" w:rsidRPr="001D386E" w:rsidRDefault="00A50909" w:rsidP="00A50909">
            <w:pPr>
              <w:pStyle w:val="TAC"/>
              <w:rPr>
                <w:rFonts w:cs="Arial"/>
              </w:rPr>
            </w:pPr>
          </w:p>
        </w:tc>
        <w:tc>
          <w:tcPr>
            <w:tcW w:w="1574" w:type="dxa"/>
            <w:vMerge/>
            <w:vAlign w:val="center"/>
          </w:tcPr>
          <w:p w14:paraId="77B00D6B" w14:textId="77777777" w:rsidR="00A50909" w:rsidRPr="001D386E" w:rsidRDefault="00A50909" w:rsidP="00A50909">
            <w:pPr>
              <w:pStyle w:val="TAC"/>
              <w:rPr>
                <w:rFonts w:cs="Arial"/>
                <w:lang w:val="en-US" w:eastAsia="ja-JP"/>
              </w:rPr>
            </w:pPr>
          </w:p>
        </w:tc>
        <w:tc>
          <w:tcPr>
            <w:tcW w:w="767" w:type="dxa"/>
            <w:vAlign w:val="center"/>
          </w:tcPr>
          <w:p w14:paraId="77B00D6C" w14:textId="77777777" w:rsidR="00A50909" w:rsidRPr="001D386E" w:rsidRDefault="00A50909" w:rsidP="00A50909">
            <w:pPr>
              <w:pStyle w:val="TAC"/>
              <w:rPr>
                <w:rFonts w:cs="Arial"/>
              </w:rPr>
            </w:pPr>
            <w:r w:rsidRPr="001D386E">
              <w:rPr>
                <w:lang w:val="en-US"/>
              </w:rPr>
              <w:t>8</w:t>
            </w:r>
          </w:p>
        </w:tc>
        <w:tc>
          <w:tcPr>
            <w:tcW w:w="586" w:type="dxa"/>
            <w:gridSpan w:val="2"/>
            <w:vAlign w:val="center"/>
          </w:tcPr>
          <w:p w14:paraId="77B00D6D" w14:textId="77777777" w:rsidR="00A50909" w:rsidRPr="001D386E" w:rsidRDefault="00A50909" w:rsidP="00A50909">
            <w:pPr>
              <w:pStyle w:val="TAC"/>
              <w:rPr>
                <w:rFonts w:cs="Arial"/>
              </w:rPr>
            </w:pPr>
          </w:p>
        </w:tc>
        <w:tc>
          <w:tcPr>
            <w:tcW w:w="586" w:type="dxa"/>
            <w:gridSpan w:val="2"/>
            <w:vAlign w:val="center"/>
          </w:tcPr>
          <w:p w14:paraId="77B00D6E" w14:textId="77777777" w:rsidR="00A50909" w:rsidRPr="001D386E" w:rsidRDefault="00A50909" w:rsidP="00A50909">
            <w:pPr>
              <w:pStyle w:val="TAC"/>
              <w:rPr>
                <w:rFonts w:cs="Arial"/>
              </w:rPr>
            </w:pPr>
          </w:p>
        </w:tc>
        <w:tc>
          <w:tcPr>
            <w:tcW w:w="586" w:type="dxa"/>
          </w:tcPr>
          <w:p w14:paraId="77B00D6F" w14:textId="77777777" w:rsidR="00A50909" w:rsidRPr="001D386E" w:rsidRDefault="00A50909" w:rsidP="00A50909">
            <w:pPr>
              <w:pStyle w:val="TAC"/>
              <w:rPr>
                <w:rFonts w:cs="Arial"/>
              </w:rPr>
            </w:pPr>
            <w:r w:rsidRPr="001D386E">
              <w:rPr>
                <w:szCs w:val="18"/>
                <w:lang w:eastAsia="zh-CN"/>
              </w:rPr>
              <w:t>Yes</w:t>
            </w:r>
          </w:p>
        </w:tc>
        <w:tc>
          <w:tcPr>
            <w:tcW w:w="586" w:type="dxa"/>
          </w:tcPr>
          <w:p w14:paraId="77B00D70"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71" w14:textId="77777777" w:rsidR="00A50909" w:rsidRPr="001D386E" w:rsidRDefault="00A50909" w:rsidP="00A50909">
            <w:pPr>
              <w:pStyle w:val="TAC"/>
              <w:rPr>
                <w:rFonts w:cs="Arial"/>
              </w:rPr>
            </w:pPr>
          </w:p>
        </w:tc>
        <w:tc>
          <w:tcPr>
            <w:tcW w:w="586" w:type="dxa"/>
            <w:gridSpan w:val="2"/>
          </w:tcPr>
          <w:p w14:paraId="77B00D72" w14:textId="77777777" w:rsidR="00A50909" w:rsidRPr="001D386E" w:rsidRDefault="00A50909" w:rsidP="00A50909">
            <w:pPr>
              <w:pStyle w:val="TAC"/>
              <w:rPr>
                <w:rFonts w:cs="Arial"/>
              </w:rPr>
            </w:pPr>
          </w:p>
        </w:tc>
        <w:tc>
          <w:tcPr>
            <w:tcW w:w="1187" w:type="dxa"/>
            <w:vMerge/>
            <w:vAlign w:val="center"/>
          </w:tcPr>
          <w:p w14:paraId="77B00D73" w14:textId="77777777" w:rsidR="00A50909" w:rsidRPr="001D386E" w:rsidRDefault="00A50909" w:rsidP="00A50909">
            <w:pPr>
              <w:pStyle w:val="TAC"/>
              <w:rPr>
                <w:rFonts w:cs="Arial"/>
              </w:rPr>
            </w:pPr>
          </w:p>
        </w:tc>
        <w:tc>
          <w:tcPr>
            <w:tcW w:w="1286" w:type="dxa"/>
            <w:vMerge/>
            <w:vAlign w:val="center"/>
          </w:tcPr>
          <w:p w14:paraId="77B00D74" w14:textId="77777777" w:rsidR="00A50909" w:rsidRPr="001D386E" w:rsidRDefault="00A50909" w:rsidP="00A50909">
            <w:pPr>
              <w:pStyle w:val="TAC"/>
              <w:rPr>
                <w:rFonts w:cs="Arial"/>
              </w:rPr>
            </w:pPr>
          </w:p>
        </w:tc>
      </w:tr>
      <w:tr w:rsidR="00A50909" w:rsidRPr="001D386E" w14:paraId="77B00D81" w14:textId="77777777" w:rsidTr="001834CC">
        <w:trPr>
          <w:jc w:val="center"/>
        </w:trPr>
        <w:tc>
          <w:tcPr>
            <w:tcW w:w="1593" w:type="dxa"/>
            <w:vMerge/>
            <w:vAlign w:val="center"/>
          </w:tcPr>
          <w:p w14:paraId="77B00D76" w14:textId="77777777" w:rsidR="00A50909" w:rsidRPr="001D386E" w:rsidRDefault="00A50909" w:rsidP="00A50909">
            <w:pPr>
              <w:pStyle w:val="TAC"/>
              <w:rPr>
                <w:rFonts w:cs="Arial"/>
              </w:rPr>
            </w:pPr>
          </w:p>
        </w:tc>
        <w:tc>
          <w:tcPr>
            <w:tcW w:w="1574" w:type="dxa"/>
            <w:vMerge/>
            <w:vAlign w:val="center"/>
          </w:tcPr>
          <w:p w14:paraId="77B00D77" w14:textId="77777777" w:rsidR="00A50909" w:rsidRPr="001D386E" w:rsidRDefault="00A50909" w:rsidP="00A50909">
            <w:pPr>
              <w:pStyle w:val="TAC"/>
              <w:rPr>
                <w:rFonts w:cs="Arial"/>
                <w:lang w:val="en-US" w:eastAsia="ja-JP"/>
              </w:rPr>
            </w:pPr>
          </w:p>
        </w:tc>
        <w:tc>
          <w:tcPr>
            <w:tcW w:w="767" w:type="dxa"/>
            <w:vAlign w:val="center"/>
          </w:tcPr>
          <w:p w14:paraId="77B00D78" w14:textId="77777777" w:rsidR="00A50909" w:rsidRPr="001D386E" w:rsidRDefault="00A50909" w:rsidP="00A50909">
            <w:pPr>
              <w:pStyle w:val="TAC"/>
              <w:rPr>
                <w:rFonts w:cs="Arial"/>
              </w:rPr>
            </w:pPr>
            <w:r w:rsidRPr="001D386E">
              <w:rPr>
                <w:lang w:val="en-US"/>
              </w:rPr>
              <w:t>20</w:t>
            </w:r>
          </w:p>
        </w:tc>
        <w:tc>
          <w:tcPr>
            <w:tcW w:w="586" w:type="dxa"/>
            <w:gridSpan w:val="2"/>
            <w:vAlign w:val="center"/>
          </w:tcPr>
          <w:p w14:paraId="77B00D79" w14:textId="77777777" w:rsidR="00A50909" w:rsidRPr="001D386E" w:rsidRDefault="00A50909" w:rsidP="00A50909">
            <w:pPr>
              <w:pStyle w:val="TAC"/>
              <w:rPr>
                <w:rFonts w:cs="Arial"/>
              </w:rPr>
            </w:pPr>
          </w:p>
        </w:tc>
        <w:tc>
          <w:tcPr>
            <w:tcW w:w="586" w:type="dxa"/>
            <w:gridSpan w:val="2"/>
            <w:vAlign w:val="center"/>
          </w:tcPr>
          <w:p w14:paraId="77B00D7A" w14:textId="77777777" w:rsidR="00A50909" w:rsidRPr="001D386E" w:rsidRDefault="00A50909" w:rsidP="00A50909">
            <w:pPr>
              <w:pStyle w:val="TAC"/>
              <w:rPr>
                <w:rFonts w:cs="Arial"/>
              </w:rPr>
            </w:pPr>
          </w:p>
        </w:tc>
        <w:tc>
          <w:tcPr>
            <w:tcW w:w="586" w:type="dxa"/>
          </w:tcPr>
          <w:p w14:paraId="77B00D7B" w14:textId="77777777" w:rsidR="00A50909" w:rsidRPr="001D386E" w:rsidRDefault="00A50909" w:rsidP="00A50909">
            <w:pPr>
              <w:pStyle w:val="TAC"/>
              <w:rPr>
                <w:rFonts w:cs="Arial"/>
              </w:rPr>
            </w:pPr>
          </w:p>
        </w:tc>
        <w:tc>
          <w:tcPr>
            <w:tcW w:w="586" w:type="dxa"/>
          </w:tcPr>
          <w:p w14:paraId="77B00D7C"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7D"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7E" w14:textId="77777777" w:rsidR="00A50909" w:rsidRPr="001D386E" w:rsidRDefault="00A50909" w:rsidP="00A50909">
            <w:pPr>
              <w:pStyle w:val="TAC"/>
              <w:rPr>
                <w:rFonts w:cs="Arial"/>
              </w:rPr>
            </w:pPr>
            <w:r w:rsidRPr="001D386E">
              <w:rPr>
                <w:szCs w:val="18"/>
                <w:lang w:eastAsia="zh-CN"/>
              </w:rPr>
              <w:t>Yes</w:t>
            </w:r>
          </w:p>
        </w:tc>
        <w:tc>
          <w:tcPr>
            <w:tcW w:w="1187" w:type="dxa"/>
            <w:vMerge/>
            <w:vAlign w:val="center"/>
          </w:tcPr>
          <w:p w14:paraId="77B00D7F" w14:textId="77777777" w:rsidR="00A50909" w:rsidRPr="001D386E" w:rsidRDefault="00A50909" w:rsidP="00A50909">
            <w:pPr>
              <w:pStyle w:val="TAC"/>
              <w:rPr>
                <w:rFonts w:cs="Arial"/>
              </w:rPr>
            </w:pPr>
          </w:p>
        </w:tc>
        <w:tc>
          <w:tcPr>
            <w:tcW w:w="1286" w:type="dxa"/>
            <w:vMerge/>
            <w:vAlign w:val="center"/>
          </w:tcPr>
          <w:p w14:paraId="77B00D80" w14:textId="77777777" w:rsidR="00A50909" w:rsidRPr="001D386E" w:rsidRDefault="00A50909" w:rsidP="00A50909">
            <w:pPr>
              <w:pStyle w:val="TAC"/>
              <w:rPr>
                <w:rFonts w:cs="Arial"/>
              </w:rPr>
            </w:pPr>
          </w:p>
        </w:tc>
      </w:tr>
      <w:tr w:rsidR="00A50909" w:rsidRPr="001D386E" w14:paraId="77B00D8D" w14:textId="77777777" w:rsidTr="001834CC">
        <w:trPr>
          <w:jc w:val="center"/>
        </w:trPr>
        <w:tc>
          <w:tcPr>
            <w:tcW w:w="1593" w:type="dxa"/>
            <w:vMerge/>
            <w:vAlign w:val="center"/>
          </w:tcPr>
          <w:p w14:paraId="77B00D82" w14:textId="77777777" w:rsidR="00A50909" w:rsidRPr="001D386E" w:rsidRDefault="00A50909" w:rsidP="00A50909">
            <w:pPr>
              <w:pStyle w:val="TAC"/>
              <w:rPr>
                <w:rFonts w:cs="Arial"/>
              </w:rPr>
            </w:pPr>
          </w:p>
        </w:tc>
        <w:tc>
          <w:tcPr>
            <w:tcW w:w="1574" w:type="dxa"/>
            <w:vMerge/>
            <w:vAlign w:val="center"/>
          </w:tcPr>
          <w:p w14:paraId="77B00D83" w14:textId="77777777" w:rsidR="00A50909" w:rsidRPr="001D386E" w:rsidRDefault="00A50909" w:rsidP="00A50909">
            <w:pPr>
              <w:pStyle w:val="TAC"/>
              <w:rPr>
                <w:rFonts w:cs="Arial"/>
                <w:lang w:val="en-US" w:eastAsia="ja-JP"/>
              </w:rPr>
            </w:pPr>
          </w:p>
        </w:tc>
        <w:tc>
          <w:tcPr>
            <w:tcW w:w="767" w:type="dxa"/>
            <w:vAlign w:val="center"/>
          </w:tcPr>
          <w:p w14:paraId="77B00D84" w14:textId="77777777" w:rsidR="00A50909" w:rsidRPr="001D386E" w:rsidRDefault="00A50909" w:rsidP="00A50909">
            <w:pPr>
              <w:pStyle w:val="TAC"/>
              <w:rPr>
                <w:rFonts w:cs="Arial"/>
              </w:rPr>
            </w:pPr>
            <w:r w:rsidRPr="001D386E">
              <w:rPr>
                <w:lang w:val="en-US"/>
              </w:rPr>
              <w:t>28</w:t>
            </w:r>
          </w:p>
        </w:tc>
        <w:tc>
          <w:tcPr>
            <w:tcW w:w="586" w:type="dxa"/>
            <w:gridSpan w:val="2"/>
            <w:vAlign w:val="center"/>
          </w:tcPr>
          <w:p w14:paraId="77B00D85" w14:textId="77777777" w:rsidR="00A50909" w:rsidRPr="001D386E" w:rsidRDefault="00A50909" w:rsidP="00A50909">
            <w:pPr>
              <w:pStyle w:val="TAC"/>
              <w:rPr>
                <w:rFonts w:cs="Arial"/>
              </w:rPr>
            </w:pPr>
          </w:p>
        </w:tc>
        <w:tc>
          <w:tcPr>
            <w:tcW w:w="586" w:type="dxa"/>
            <w:gridSpan w:val="2"/>
            <w:vAlign w:val="center"/>
          </w:tcPr>
          <w:p w14:paraId="77B00D86" w14:textId="77777777" w:rsidR="00A50909" w:rsidRPr="001D386E" w:rsidRDefault="00A50909" w:rsidP="00A50909">
            <w:pPr>
              <w:pStyle w:val="TAC"/>
              <w:rPr>
                <w:rFonts w:cs="Arial"/>
              </w:rPr>
            </w:pPr>
          </w:p>
        </w:tc>
        <w:tc>
          <w:tcPr>
            <w:tcW w:w="586" w:type="dxa"/>
          </w:tcPr>
          <w:p w14:paraId="77B00D87" w14:textId="77777777" w:rsidR="00A50909" w:rsidRPr="001D386E" w:rsidRDefault="00A50909" w:rsidP="00A50909">
            <w:pPr>
              <w:pStyle w:val="TAC"/>
              <w:rPr>
                <w:rFonts w:cs="Arial"/>
              </w:rPr>
            </w:pPr>
            <w:r w:rsidRPr="001D386E">
              <w:rPr>
                <w:szCs w:val="18"/>
                <w:lang w:eastAsia="zh-CN"/>
              </w:rPr>
              <w:t>Yes</w:t>
            </w:r>
          </w:p>
        </w:tc>
        <w:tc>
          <w:tcPr>
            <w:tcW w:w="586" w:type="dxa"/>
          </w:tcPr>
          <w:p w14:paraId="77B00D88"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89" w14:textId="77777777" w:rsidR="00A50909" w:rsidRPr="001D386E" w:rsidRDefault="00A50909" w:rsidP="00A50909">
            <w:pPr>
              <w:pStyle w:val="TAC"/>
              <w:rPr>
                <w:rFonts w:cs="Arial"/>
              </w:rPr>
            </w:pPr>
            <w:r w:rsidRPr="001D386E">
              <w:rPr>
                <w:szCs w:val="18"/>
                <w:lang w:eastAsia="zh-CN"/>
              </w:rPr>
              <w:t>Yes</w:t>
            </w:r>
          </w:p>
        </w:tc>
        <w:tc>
          <w:tcPr>
            <w:tcW w:w="586" w:type="dxa"/>
            <w:gridSpan w:val="2"/>
          </w:tcPr>
          <w:p w14:paraId="77B00D8A" w14:textId="77777777" w:rsidR="00A50909" w:rsidRPr="001D386E" w:rsidRDefault="00A50909" w:rsidP="00A50909">
            <w:pPr>
              <w:pStyle w:val="TAC"/>
              <w:rPr>
                <w:rFonts w:cs="Arial"/>
              </w:rPr>
            </w:pPr>
            <w:r w:rsidRPr="001D386E">
              <w:rPr>
                <w:szCs w:val="18"/>
                <w:lang w:eastAsia="zh-CN"/>
              </w:rPr>
              <w:t>Yes</w:t>
            </w:r>
          </w:p>
        </w:tc>
        <w:tc>
          <w:tcPr>
            <w:tcW w:w="1187" w:type="dxa"/>
            <w:vMerge/>
            <w:vAlign w:val="center"/>
          </w:tcPr>
          <w:p w14:paraId="77B00D8B" w14:textId="77777777" w:rsidR="00A50909" w:rsidRPr="001D386E" w:rsidRDefault="00A50909" w:rsidP="00A50909">
            <w:pPr>
              <w:pStyle w:val="TAC"/>
              <w:rPr>
                <w:rFonts w:cs="Arial"/>
              </w:rPr>
            </w:pPr>
          </w:p>
        </w:tc>
        <w:tc>
          <w:tcPr>
            <w:tcW w:w="1286" w:type="dxa"/>
            <w:vMerge/>
            <w:vAlign w:val="center"/>
          </w:tcPr>
          <w:p w14:paraId="77B00D8C" w14:textId="77777777" w:rsidR="00A50909" w:rsidRPr="001D386E" w:rsidRDefault="00A50909" w:rsidP="00A50909">
            <w:pPr>
              <w:pStyle w:val="TAC"/>
              <w:rPr>
                <w:rFonts w:cs="Arial"/>
              </w:rPr>
            </w:pPr>
          </w:p>
        </w:tc>
      </w:tr>
      <w:tr w:rsidR="00A50909" w:rsidRPr="001D386E" w14:paraId="43CEE671" w14:textId="77777777" w:rsidTr="001834CC">
        <w:trPr>
          <w:jc w:val="center"/>
        </w:trPr>
        <w:tc>
          <w:tcPr>
            <w:tcW w:w="1593" w:type="dxa"/>
            <w:vMerge w:val="restart"/>
            <w:vAlign w:val="center"/>
          </w:tcPr>
          <w:p w14:paraId="050FCD96" w14:textId="0E9DC322" w:rsidR="00A50909" w:rsidRDefault="00A50909" w:rsidP="00A50909">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4" w:type="dxa"/>
            <w:vMerge w:val="restart"/>
            <w:vAlign w:val="center"/>
          </w:tcPr>
          <w:p w14:paraId="4A4EB97A" w14:textId="5553A9A5" w:rsidR="00A50909" w:rsidRPr="00E26D10" w:rsidRDefault="00A50909" w:rsidP="00A50909">
            <w:pPr>
              <w:pStyle w:val="TAC"/>
              <w:rPr>
                <w:rFonts w:cs="Arial"/>
                <w:szCs w:val="18"/>
                <w:lang w:val="en-US" w:eastAsia="ja-JP"/>
              </w:rPr>
            </w:pPr>
            <w:r w:rsidRPr="001D386E">
              <w:rPr>
                <w:rFonts w:cs="Arial" w:hint="eastAsia"/>
                <w:lang w:eastAsia="ja-JP"/>
              </w:rPr>
              <w:t>-</w:t>
            </w:r>
          </w:p>
        </w:tc>
        <w:tc>
          <w:tcPr>
            <w:tcW w:w="767" w:type="dxa"/>
            <w:vAlign w:val="center"/>
          </w:tcPr>
          <w:p w14:paraId="492E49D2" w14:textId="37628728" w:rsidR="00A50909" w:rsidRDefault="00A50909" w:rsidP="00A50909">
            <w:pPr>
              <w:pStyle w:val="TAC"/>
              <w:rPr>
                <w:lang w:eastAsia="zh-CN"/>
              </w:rPr>
            </w:pPr>
            <w:r>
              <w:rPr>
                <w:szCs w:val="18"/>
                <w:lang w:eastAsia="zh-CN"/>
              </w:rPr>
              <w:t>1</w:t>
            </w:r>
          </w:p>
        </w:tc>
        <w:tc>
          <w:tcPr>
            <w:tcW w:w="586" w:type="dxa"/>
            <w:gridSpan w:val="2"/>
            <w:vAlign w:val="center"/>
          </w:tcPr>
          <w:p w14:paraId="0FD2E897" w14:textId="77777777" w:rsidR="00A50909" w:rsidRPr="001D386E" w:rsidRDefault="00A50909" w:rsidP="00A50909">
            <w:pPr>
              <w:pStyle w:val="TAC"/>
              <w:rPr>
                <w:rFonts w:cs="Arial"/>
                <w:lang w:eastAsia="en-US"/>
              </w:rPr>
            </w:pPr>
          </w:p>
        </w:tc>
        <w:tc>
          <w:tcPr>
            <w:tcW w:w="586" w:type="dxa"/>
            <w:gridSpan w:val="2"/>
            <w:vAlign w:val="center"/>
          </w:tcPr>
          <w:p w14:paraId="2931A087" w14:textId="77777777" w:rsidR="00A50909" w:rsidRPr="001D386E" w:rsidRDefault="00A50909" w:rsidP="00A50909">
            <w:pPr>
              <w:pStyle w:val="TAC"/>
              <w:rPr>
                <w:rFonts w:cs="Arial"/>
                <w:lang w:eastAsia="en-US"/>
              </w:rPr>
            </w:pPr>
          </w:p>
        </w:tc>
        <w:tc>
          <w:tcPr>
            <w:tcW w:w="586" w:type="dxa"/>
            <w:vAlign w:val="center"/>
          </w:tcPr>
          <w:p w14:paraId="6FE8334E" w14:textId="59E7C806" w:rsidR="00A50909" w:rsidRPr="00116C26" w:rsidRDefault="00A50909" w:rsidP="00A50909">
            <w:pPr>
              <w:pStyle w:val="TAC"/>
              <w:rPr>
                <w:rFonts w:cs="Arial"/>
                <w:szCs w:val="18"/>
              </w:rPr>
            </w:pPr>
            <w:r w:rsidRPr="00BD44DC">
              <w:t>Yes</w:t>
            </w:r>
          </w:p>
        </w:tc>
        <w:tc>
          <w:tcPr>
            <w:tcW w:w="586" w:type="dxa"/>
            <w:vAlign w:val="center"/>
          </w:tcPr>
          <w:p w14:paraId="3A05367D" w14:textId="2BF16B64" w:rsidR="00A50909" w:rsidRPr="00116C26" w:rsidRDefault="00A50909" w:rsidP="00A50909">
            <w:pPr>
              <w:pStyle w:val="TAC"/>
              <w:rPr>
                <w:rFonts w:cs="Arial"/>
                <w:szCs w:val="18"/>
              </w:rPr>
            </w:pPr>
            <w:r w:rsidRPr="00BD44DC">
              <w:t>Yes</w:t>
            </w:r>
          </w:p>
        </w:tc>
        <w:tc>
          <w:tcPr>
            <w:tcW w:w="586" w:type="dxa"/>
            <w:gridSpan w:val="2"/>
            <w:vAlign w:val="center"/>
          </w:tcPr>
          <w:p w14:paraId="75083CB0" w14:textId="67B1B3AB" w:rsidR="00A50909" w:rsidRPr="00116C26" w:rsidRDefault="00A50909" w:rsidP="00A50909">
            <w:pPr>
              <w:pStyle w:val="TAC"/>
              <w:rPr>
                <w:rFonts w:cs="Arial"/>
                <w:szCs w:val="18"/>
              </w:rPr>
            </w:pPr>
            <w:r w:rsidRPr="00BD44DC">
              <w:t>Yes</w:t>
            </w:r>
          </w:p>
        </w:tc>
        <w:tc>
          <w:tcPr>
            <w:tcW w:w="586" w:type="dxa"/>
            <w:gridSpan w:val="2"/>
            <w:vAlign w:val="center"/>
          </w:tcPr>
          <w:p w14:paraId="580D1FA0" w14:textId="274686E2" w:rsidR="00A50909" w:rsidRPr="00116C26" w:rsidRDefault="00A50909" w:rsidP="00A50909">
            <w:pPr>
              <w:pStyle w:val="TAC"/>
              <w:rPr>
                <w:rFonts w:cs="Arial"/>
                <w:szCs w:val="18"/>
              </w:rPr>
            </w:pPr>
            <w:r w:rsidRPr="00BD44DC">
              <w:t>Yes</w:t>
            </w:r>
          </w:p>
        </w:tc>
        <w:tc>
          <w:tcPr>
            <w:tcW w:w="1187" w:type="dxa"/>
            <w:vMerge w:val="restart"/>
            <w:vAlign w:val="center"/>
          </w:tcPr>
          <w:p w14:paraId="0A83285A" w14:textId="478FA1D9" w:rsidR="00A50909" w:rsidRDefault="00A50909" w:rsidP="00A50909">
            <w:pPr>
              <w:pStyle w:val="TAC"/>
              <w:rPr>
                <w:lang w:val="en-US"/>
              </w:rPr>
            </w:pPr>
            <w:r>
              <w:rPr>
                <w:szCs w:val="18"/>
                <w:lang w:eastAsia="zh-CN"/>
              </w:rPr>
              <w:t>70</w:t>
            </w:r>
          </w:p>
        </w:tc>
        <w:tc>
          <w:tcPr>
            <w:tcW w:w="1286" w:type="dxa"/>
            <w:vMerge w:val="restart"/>
            <w:vAlign w:val="center"/>
          </w:tcPr>
          <w:p w14:paraId="64AFB566" w14:textId="6C40E82F" w:rsidR="00A50909" w:rsidRPr="00E26D10" w:rsidRDefault="00A50909" w:rsidP="00A50909">
            <w:pPr>
              <w:pStyle w:val="TAC"/>
              <w:rPr>
                <w:lang w:val="en-US"/>
              </w:rPr>
            </w:pPr>
            <w:r w:rsidRPr="00621714">
              <w:rPr>
                <w:rFonts w:hint="eastAsia"/>
                <w:szCs w:val="18"/>
                <w:lang w:eastAsia="zh-CN"/>
              </w:rPr>
              <w:t>0</w:t>
            </w:r>
          </w:p>
        </w:tc>
      </w:tr>
      <w:tr w:rsidR="00A50909" w:rsidRPr="001D386E" w14:paraId="490CC523" w14:textId="77777777" w:rsidTr="001834CC">
        <w:trPr>
          <w:jc w:val="center"/>
        </w:trPr>
        <w:tc>
          <w:tcPr>
            <w:tcW w:w="1593" w:type="dxa"/>
            <w:vMerge/>
            <w:vAlign w:val="center"/>
          </w:tcPr>
          <w:p w14:paraId="6CBEE166" w14:textId="77777777" w:rsidR="00A50909" w:rsidRDefault="00A50909" w:rsidP="00A50909">
            <w:pPr>
              <w:pStyle w:val="TAC"/>
              <w:rPr>
                <w:rFonts w:cs="Arial"/>
                <w:szCs w:val="18"/>
              </w:rPr>
            </w:pPr>
          </w:p>
        </w:tc>
        <w:tc>
          <w:tcPr>
            <w:tcW w:w="1574" w:type="dxa"/>
            <w:vMerge/>
            <w:vAlign w:val="center"/>
          </w:tcPr>
          <w:p w14:paraId="71D9EE6E" w14:textId="77777777" w:rsidR="00A50909" w:rsidRPr="00E26D10" w:rsidRDefault="00A50909" w:rsidP="00A50909">
            <w:pPr>
              <w:pStyle w:val="TAC"/>
              <w:rPr>
                <w:rFonts w:cs="Arial"/>
                <w:szCs w:val="18"/>
                <w:lang w:val="en-US" w:eastAsia="ja-JP"/>
              </w:rPr>
            </w:pPr>
          </w:p>
        </w:tc>
        <w:tc>
          <w:tcPr>
            <w:tcW w:w="767" w:type="dxa"/>
            <w:vAlign w:val="center"/>
          </w:tcPr>
          <w:p w14:paraId="509CDB3C" w14:textId="57B144D2" w:rsidR="00A50909" w:rsidRDefault="00A50909" w:rsidP="00A50909">
            <w:pPr>
              <w:pStyle w:val="TAC"/>
              <w:rPr>
                <w:lang w:eastAsia="zh-CN"/>
              </w:rPr>
            </w:pPr>
            <w:r>
              <w:rPr>
                <w:rFonts w:hint="eastAsia"/>
                <w:szCs w:val="18"/>
                <w:lang w:eastAsia="zh-CN"/>
              </w:rPr>
              <w:t>8</w:t>
            </w:r>
          </w:p>
        </w:tc>
        <w:tc>
          <w:tcPr>
            <w:tcW w:w="586" w:type="dxa"/>
            <w:gridSpan w:val="2"/>
          </w:tcPr>
          <w:p w14:paraId="2C936E94" w14:textId="46AA1962" w:rsidR="00A50909" w:rsidRPr="001D386E" w:rsidRDefault="00A50909" w:rsidP="00A50909">
            <w:pPr>
              <w:pStyle w:val="TAC"/>
              <w:rPr>
                <w:rFonts w:cs="Arial"/>
                <w:lang w:eastAsia="en-US"/>
              </w:rPr>
            </w:pPr>
            <w:r w:rsidRPr="00BD44DC">
              <w:t>Yes</w:t>
            </w:r>
          </w:p>
        </w:tc>
        <w:tc>
          <w:tcPr>
            <w:tcW w:w="586" w:type="dxa"/>
            <w:gridSpan w:val="2"/>
          </w:tcPr>
          <w:p w14:paraId="2F05FF2E" w14:textId="069CB06D" w:rsidR="00A50909" w:rsidRPr="001D386E" w:rsidRDefault="00A50909" w:rsidP="00A50909">
            <w:pPr>
              <w:pStyle w:val="TAC"/>
              <w:rPr>
                <w:rFonts w:cs="Arial"/>
                <w:lang w:eastAsia="en-US"/>
              </w:rPr>
            </w:pPr>
            <w:r w:rsidRPr="00BD44DC">
              <w:t>Yes</w:t>
            </w:r>
          </w:p>
        </w:tc>
        <w:tc>
          <w:tcPr>
            <w:tcW w:w="586" w:type="dxa"/>
          </w:tcPr>
          <w:p w14:paraId="141B5245" w14:textId="442907AF" w:rsidR="00A50909" w:rsidRPr="00116C26" w:rsidRDefault="00A50909" w:rsidP="00A50909">
            <w:pPr>
              <w:pStyle w:val="TAC"/>
              <w:rPr>
                <w:rFonts w:cs="Arial"/>
                <w:szCs w:val="18"/>
              </w:rPr>
            </w:pPr>
            <w:r w:rsidRPr="00BD44DC">
              <w:t>Yes</w:t>
            </w:r>
          </w:p>
        </w:tc>
        <w:tc>
          <w:tcPr>
            <w:tcW w:w="586" w:type="dxa"/>
          </w:tcPr>
          <w:p w14:paraId="772FCA46" w14:textId="7518A65A" w:rsidR="00A50909" w:rsidRPr="00116C26" w:rsidRDefault="00A50909" w:rsidP="00A50909">
            <w:pPr>
              <w:pStyle w:val="TAC"/>
              <w:rPr>
                <w:rFonts w:cs="Arial"/>
                <w:szCs w:val="18"/>
              </w:rPr>
            </w:pPr>
            <w:r w:rsidRPr="00BD44DC">
              <w:t>Yes</w:t>
            </w:r>
          </w:p>
        </w:tc>
        <w:tc>
          <w:tcPr>
            <w:tcW w:w="586" w:type="dxa"/>
            <w:gridSpan w:val="2"/>
          </w:tcPr>
          <w:p w14:paraId="7F6FDBE2" w14:textId="77777777" w:rsidR="00A50909" w:rsidRPr="00116C26" w:rsidRDefault="00A50909" w:rsidP="00A50909">
            <w:pPr>
              <w:pStyle w:val="TAC"/>
              <w:rPr>
                <w:rFonts w:cs="Arial"/>
                <w:szCs w:val="18"/>
              </w:rPr>
            </w:pPr>
          </w:p>
        </w:tc>
        <w:tc>
          <w:tcPr>
            <w:tcW w:w="586" w:type="dxa"/>
            <w:gridSpan w:val="2"/>
          </w:tcPr>
          <w:p w14:paraId="01536212" w14:textId="77777777" w:rsidR="00A50909" w:rsidRPr="00116C26" w:rsidRDefault="00A50909" w:rsidP="00A50909">
            <w:pPr>
              <w:pStyle w:val="TAC"/>
              <w:rPr>
                <w:rFonts w:cs="Arial"/>
                <w:szCs w:val="18"/>
              </w:rPr>
            </w:pPr>
          </w:p>
        </w:tc>
        <w:tc>
          <w:tcPr>
            <w:tcW w:w="1187" w:type="dxa"/>
            <w:vMerge/>
            <w:vAlign w:val="center"/>
          </w:tcPr>
          <w:p w14:paraId="76E5EE7B" w14:textId="77777777" w:rsidR="00A50909" w:rsidRDefault="00A50909" w:rsidP="00A50909">
            <w:pPr>
              <w:pStyle w:val="TAC"/>
              <w:rPr>
                <w:lang w:val="en-US"/>
              </w:rPr>
            </w:pPr>
          </w:p>
        </w:tc>
        <w:tc>
          <w:tcPr>
            <w:tcW w:w="1286" w:type="dxa"/>
            <w:vMerge/>
            <w:vAlign w:val="center"/>
          </w:tcPr>
          <w:p w14:paraId="6DFAC963" w14:textId="50EF71C6" w:rsidR="00A50909" w:rsidRPr="00E26D10" w:rsidRDefault="00A50909" w:rsidP="00A50909">
            <w:pPr>
              <w:pStyle w:val="TAC"/>
              <w:rPr>
                <w:lang w:val="en-US"/>
              </w:rPr>
            </w:pPr>
          </w:p>
        </w:tc>
      </w:tr>
      <w:tr w:rsidR="00A50909" w:rsidRPr="001D386E" w14:paraId="36C9EC55" w14:textId="77777777" w:rsidTr="001834CC">
        <w:trPr>
          <w:jc w:val="center"/>
        </w:trPr>
        <w:tc>
          <w:tcPr>
            <w:tcW w:w="1593" w:type="dxa"/>
            <w:vMerge/>
            <w:vAlign w:val="center"/>
          </w:tcPr>
          <w:p w14:paraId="36633D9E" w14:textId="77777777" w:rsidR="00A50909" w:rsidRDefault="00A50909" w:rsidP="00A50909">
            <w:pPr>
              <w:pStyle w:val="TAC"/>
              <w:rPr>
                <w:rFonts w:cs="Arial"/>
                <w:szCs w:val="18"/>
              </w:rPr>
            </w:pPr>
          </w:p>
        </w:tc>
        <w:tc>
          <w:tcPr>
            <w:tcW w:w="1574" w:type="dxa"/>
            <w:vMerge/>
            <w:vAlign w:val="center"/>
          </w:tcPr>
          <w:p w14:paraId="183FAC7E" w14:textId="77777777" w:rsidR="00A50909" w:rsidRPr="00E26D10" w:rsidRDefault="00A50909" w:rsidP="00A50909">
            <w:pPr>
              <w:pStyle w:val="TAC"/>
              <w:rPr>
                <w:rFonts w:cs="Arial"/>
                <w:szCs w:val="18"/>
                <w:lang w:val="en-US" w:eastAsia="ja-JP"/>
              </w:rPr>
            </w:pPr>
          </w:p>
        </w:tc>
        <w:tc>
          <w:tcPr>
            <w:tcW w:w="767" w:type="dxa"/>
            <w:vAlign w:val="center"/>
          </w:tcPr>
          <w:p w14:paraId="5DC92C4C" w14:textId="4DB2CC78" w:rsidR="00A50909" w:rsidRDefault="00A50909" w:rsidP="00A50909">
            <w:pPr>
              <w:pStyle w:val="TAC"/>
              <w:rPr>
                <w:lang w:eastAsia="zh-CN"/>
              </w:rPr>
            </w:pPr>
            <w:r>
              <w:rPr>
                <w:rFonts w:hint="eastAsia"/>
                <w:szCs w:val="18"/>
                <w:lang w:eastAsia="zh-CN"/>
              </w:rPr>
              <w:t>20</w:t>
            </w:r>
          </w:p>
        </w:tc>
        <w:tc>
          <w:tcPr>
            <w:tcW w:w="586" w:type="dxa"/>
            <w:gridSpan w:val="2"/>
          </w:tcPr>
          <w:p w14:paraId="09B5473D" w14:textId="77777777" w:rsidR="00A50909" w:rsidRPr="001D386E" w:rsidRDefault="00A50909" w:rsidP="00A50909">
            <w:pPr>
              <w:pStyle w:val="TAC"/>
              <w:rPr>
                <w:rFonts w:cs="Arial"/>
                <w:lang w:eastAsia="en-US"/>
              </w:rPr>
            </w:pPr>
          </w:p>
        </w:tc>
        <w:tc>
          <w:tcPr>
            <w:tcW w:w="586" w:type="dxa"/>
            <w:gridSpan w:val="2"/>
          </w:tcPr>
          <w:p w14:paraId="0A7AAAA8" w14:textId="77777777" w:rsidR="00A50909" w:rsidRPr="001D386E" w:rsidRDefault="00A50909" w:rsidP="00A50909">
            <w:pPr>
              <w:pStyle w:val="TAC"/>
              <w:rPr>
                <w:rFonts w:cs="Arial"/>
                <w:lang w:eastAsia="en-US"/>
              </w:rPr>
            </w:pPr>
          </w:p>
        </w:tc>
        <w:tc>
          <w:tcPr>
            <w:tcW w:w="586" w:type="dxa"/>
          </w:tcPr>
          <w:p w14:paraId="1EF1AB0D" w14:textId="5F5B0882" w:rsidR="00A50909" w:rsidRPr="00116C26" w:rsidRDefault="00A50909" w:rsidP="00A50909">
            <w:pPr>
              <w:pStyle w:val="TAC"/>
              <w:rPr>
                <w:rFonts w:cs="Arial"/>
                <w:szCs w:val="18"/>
              </w:rPr>
            </w:pPr>
            <w:r w:rsidRPr="00BD44DC">
              <w:t>Yes</w:t>
            </w:r>
          </w:p>
        </w:tc>
        <w:tc>
          <w:tcPr>
            <w:tcW w:w="586" w:type="dxa"/>
          </w:tcPr>
          <w:p w14:paraId="383BD828" w14:textId="4262592A" w:rsidR="00A50909" w:rsidRPr="00116C26" w:rsidRDefault="00A50909" w:rsidP="00A50909">
            <w:pPr>
              <w:pStyle w:val="TAC"/>
              <w:rPr>
                <w:rFonts w:cs="Arial"/>
                <w:szCs w:val="18"/>
              </w:rPr>
            </w:pPr>
            <w:r w:rsidRPr="00BD44DC">
              <w:t>Yes</w:t>
            </w:r>
          </w:p>
        </w:tc>
        <w:tc>
          <w:tcPr>
            <w:tcW w:w="586" w:type="dxa"/>
            <w:gridSpan w:val="2"/>
          </w:tcPr>
          <w:p w14:paraId="6AE0467A" w14:textId="5203765A" w:rsidR="00A50909" w:rsidRPr="00116C26" w:rsidRDefault="00A50909" w:rsidP="00A50909">
            <w:pPr>
              <w:pStyle w:val="TAC"/>
              <w:rPr>
                <w:rFonts w:cs="Arial"/>
                <w:szCs w:val="18"/>
              </w:rPr>
            </w:pPr>
            <w:r w:rsidRPr="00BD44DC">
              <w:t>Yes</w:t>
            </w:r>
          </w:p>
        </w:tc>
        <w:tc>
          <w:tcPr>
            <w:tcW w:w="586" w:type="dxa"/>
            <w:gridSpan w:val="2"/>
          </w:tcPr>
          <w:p w14:paraId="38FCAF41" w14:textId="69E02938" w:rsidR="00A50909" w:rsidRPr="00116C26" w:rsidRDefault="00A50909" w:rsidP="00A50909">
            <w:pPr>
              <w:pStyle w:val="TAC"/>
              <w:rPr>
                <w:rFonts w:cs="Arial"/>
                <w:szCs w:val="18"/>
              </w:rPr>
            </w:pPr>
            <w:r w:rsidRPr="00BD44DC">
              <w:t>Yes</w:t>
            </w:r>
          </w:p>
        </w:tc>
        <w:tc>
          <w:tcPr>
            <w:tcW w:w="1187" w:type="dxa"/>
            <w:vMerge/>
            <w:vAlign w:val="center"/>
          </w:tcPr>
          <w:p w14:paraId="50DC310C" w14:textId="77777777" w:rsidR="00A50909" w:rsidRDefault="00A50909" w:rsidP="00A50909">
            <w:pPr>
              <w:pStyle w:val="TAC"/>
              <w:rPr>
                <w:lang w:val="en-US"/>
              </w:rPr>
            </w:pPr>
          </w:p>
        </w:tc>
        <w:tc>
          <w:tcPr>
            <w:tcW w:w="1286" w:type="dxa"/>
            <w:vMerge/>
            <w:vAlign w:val="center"/>
          </w:tcPr>
          <w:p w14:paraId="2A526A6F" w14:textId="05409B7D" w:rsidR="00A50909" w:rsidRPr="00E26D10" w:rsidRDefault="00A50909" w:rsidP="00A50909">
            <w:pPr>
              <w:pStyle w:val="TAC"/>
              <w:rPr>
                <w:lang w:val="en-US"/>
              </w:rPr>
            </w:pPr>
          </w:p>
        </w:tc>
      </w:tr>
      <w:tr w:rsidR="00A50909" w:rsidRPr="001D386E" w14:paraId="2ECE18F9" w14:textId="77777777" w:rsidTr="001834CC">
        <w:trPr>
          <w:jc w:val="center"/>
        </w:trPr>
        <w:tc>
          <w:tcPr>
            <w:tcW w:w="1593" w:type="dxa"/>
            <w:vMerge/>
            <w:vAlign w:val="center"/>
          </w:tcPr>
          <w:p w14:paraId="3FFFAE8C" w14:textId="77777777" w:rsidR="00A50909" w:rsidRDefault="00A50909" w:rsidP="00A50909">
            <w:pPr>
              <w:pStyle w:val="TAC"/>
              <w:rPr>
                <w:rFonts w:cs="Arial"/>
                <w:szCs w:val="18"/>
              </w:rPr>
            </w:pPr>
          </w:p>
        </w:tc>
        <w:tc>
          <w:tcPr>
            <w:tcW w:w="1574" w:type="dxa"/>
            <w:vMerge/>
            <w:vAlign w:val="center"/>
          </w:tcPr>
          <w:p w14:paraId="4ED810FE" w14:textId="77777777" w:rsidR="00A50909" w:rsidRPr="00E26D10" w:rsidRDefault="00A50909" w:rsidP="00A50909">
            <w:pPr>
              <w:pStyle w:val="TAC"/>
              <w:rPr>
                <w:rFonts w:cs="Arial"/>
                <w:szCs w:val="18"/>
                <w:lang w:val="en-US" w:eastAsia="ja-JP"/>
              </w:rPr>
            </w:pPr>
          </w:p>
        </w:tc>
        <w:tc>
          <w:tcPr>
            <w:tcW w:w="767" w:type="dxa"/>
            <w:vAlign w:val="center"/>
          </w:tcPr>
          <w:p w14:paraId="5210BBD6" w14:textId="579A30F8" w:rsidR="00A50909" w:rsidRDefault="00A50909" w:rsidP="00A50909">
            <w:pPr>
              <w:pStyle w:val="TAC"/>
              <w:rPr>
                <w:lang w:eastAsia="zh-CN"/>
              </w:rPr>
            </w:pPr>
            <w:r>
              <w:rPr>
                <w:szCs w:val="18"/>
                <w:lang w:eastAsia="ja-JP"/>
              </w:rPr>
              <w:t>32</w:t>
            </w:r>
          </w:p>
        </w:tc>
        <w:tc>
          <w:tcPr>
            <w:tcW w:w="586" w:type="dxa"/>
            <w:gridSpan w:val="2"/>
          </w:tcPr>
          <w:p w14:paraId="6702D93B" w14:textId="77777777" w:rsidR="00A50909" w:rsidRPr="001D386E" w:rsidRDefault="00A50909" w:rsidP="00A50909">
            <w:pPr>
              <w:pStyle w:val="TAC"/>
              <w:rPr>
                <w:rFonts w:cs="Arial"/>
                <w:lang w:eastAsia="en-US"/>
              </w:rPr>
            </w:pPr>
          </w:p>
        </w:tc>
        <w:tc>
          <w:tcPr>
            <w:tcW w:w="586" w:type="dxa"/>
            <w:gridSpan w:val="2"/>
          </w:tcPr>
          <w:p w14:paraId="73549A20" w14:textId="77777777" w:rsidR="00A50909" w:rsidRPr="001D386E" w:rsidRDefault="00A50909" w:rsidP="00A50909">
            <w:pPr>
              <w:pStyle w:val="TAC"/>
              <w:rPr>
                <w:rFonts w:cs="Arial"/>
                <w:lang w:eastAsia="en-US"/>
              </w:rPr>
            </w:pPr>
          </w:p>
        </w:tc>
        <w:tc>
          <w:tcPr>
            <w:tcW w:w="586" w:type="dxa"/>
          </w:tcPr>
          <w:p w14:paraId="0FA9BAD5" w14:textId="51557BF3" w:rsidR="00A50909" w:rsidRPr="00116C26" w:rsidRDefault="00A50909" w:rsidP="00A50909">
            <w:pPr>
              <w:pStyle w:val="TAC"/>
              <w:rPr>
                <w:rFonts w:cs="Arial"/>
                <w:szCs w:val="18"/>
              </w:rPr>
            </w:pPr>
            <w:r w:rsidRPr="00BD44DC">
              <w:t>Yes</w:t>
            </w:r>
          </w:p>
        </w:tc>
        <w:tc>
          <w:tcPr>
            <w:tcW w:w="586" w:type="dxa"/>
          </w:tcPr>
          <w:p w14:paraId="7D7144EF" w14:textId="5780FBA8" w:rsidR="00A50909" w:rsidRPr="00116C26" w:rsidRDefault="00A50909" w:rsidP="00A50909">
            <w:pPr>
              <w:pStyle w:val="TAC"/>
              <w:rPr>
                <w:rFonts w:cs="Arial"/>
                <w:szCs w:val="18"/>
              </w:rPr>
            </w:pPr>
            <w:r w:rsidRPr="00BD44DC">
              <w:t>Yes</w:t>
            </w:r>
          </w:p>
        </w:tc>
        <w:tc>
          <w:tcPr>
            <w:tcW w:w="586" w:type="dxa"/>
            <w:gridSpan w:val="2"/>
          </w:tcPr>
          <w:p w14:paraId="7D6E7091" w14:textId="0A4348D5" w:rsidR="00A50909" w:rsidRPr="00116C26" w:rsidRDefault="00A50909" w:rsidP="00A50909">
            <w:pPr>
              <w:pStyle w:val="TAC"/>
              <w:rPr>
                <w:rFonts w:cs="Arial"/>
                <w:szCs w:val="18"/>
              </w:rPr>
            </w:pPr>
            <w:r w:rsidRPr="00BD44DC">
              <w:t>Yes</w:t>
            </w:r>
          </w:p>
        </w:tc>
        <w:tc>
          <w:tcPr>
            <w:tcW w:w="586" w:type="dxa"/>
            <w:gridSpan w:val="2"/>
          </w:tcPr>
          <w:p w14:paraId="10E172AD" w14:textId="524DBCF7" w:rsidR="00A50909" w:rsidRPr="00116C26" w:rsidRDefault="00A50909" w:rsidP="00A50909">
            <w:pPr>
              <w:pStyle w:val="TAC"/>
              <w:rPr>
                <w:rFonts w:cs="Arial"/>
                <w:szCs w:val="18"/>
              </w:rPr>
            </w:pPr>
            <w:r w:rsidRPr="00BD44DC">
              <w:t>Yes</w:t>
            </w:r>
          </w:p>
        </w:tc>
        <w:tc>
          <w:tcPr>
            <w:tcW w:w="1187" w:type="dxa"/>
            <w:vMerge/>
            <w:vAlign w:val="center"/>
          </w:tcPr>
          <w:p w14:paraId="33F8FE09" w14:textId="77777777" w:rsidR="00A50909" w:rsidRDefault="00A50909" w:rsidP="00A50909">
            <w:pPr>
              <w:pStyle w:val="TAC"/>
              <w:rPr>
                <w:lang w:val="en-US"/>
              </w:rPr>
            </w:pPr>
          </w:p>
        </w:tc>
        <w:tc>
          <w:tcPr>
            <w:tcW w:w="1286" w:type="dxa"/>
            <w:vMerge/>
            <w:vAlign w:val="center"/>
          </w:tcPr>
          <w:p w14:paraId="72367908" w14:textId="5582A33A" w:rsidR="00A50909" w:rsidRPr="00E26D10" w:rsidRDefault="00A50909" w:rsidP="00A50909">
            <w:pPr>
              <w:pStyle w:val="TAC"/>
              <w:rPr>
                <w:lang w:val="en-US"/>
              </w:rPr>
            </w:pPr>
          </w:p>
        </w:tc>
      </w:tr>
      <w:tr w:rsidR="00A50909" w:rsidRPr="001D386E" w14:paraId="77B00D99" w14:textId="77777777" w:rsidTr="001834CC">
        <w:trPr>
          <w:jc w:val="center"/>
        </w:trPr>
        <w:tc>
          <w:tcPr>
            <w:tcW w:w="1593" w:type="dxa"/>
            <w:vMerge w:val="restart"/>
            <w:vAlign w:val="center"/>
          </w:tcPr>
          <w:p w14:paraId="77B00D8E" w14:textId="77777777" w:rsidR="00A50909" w:rsidRPr="001D386E" w:rsidRDefault="00A50909" w:rsidP="00A50909">
            <w:pPr>
              <w:pStyle w:val="TAC"/>
              <w:rPr>
                <w:rFonts w:cs="Arial"/>
                <w:lang w:eastAsia="en-US"/>
              </w:rPr>
            </w:pPr>
            <w:r>
              <w:rPr>
                <w:rFonts w:cs="Arial"/>
                <w:szCs w:val="18"/>
              </w:rPr>
              <w:t>CA_1A-8A-20A-38A</w:t>
            </w:r>
          </w:p>
        </w:tc>
        <w:tc>
          <w:tcPr>
            <w:tcW w:w="1574" w:type="dxa"/>
            <w:vMerge w:val="restart"/>
            <w:vAlign w:val="center"/>
          </w:tcPr>
          <w:p w14:paraId="77B00D8F" w14:textId="449AC46E" w:rsidR="00A50909" w:rsidRPr="001D386E" w:rsidRDefault="00A50909" w:rsidP="00A50909">
            <w:pPr>
              <w:pStyle w:val="TAC"/>
              <w:rPr>
                <w:rFonts w:cs="Arial"/>
                <w:lang w:val="en-US" w:eastAsia="ja-JP"/>
              </w:rPr>
            </w:pPr>
            <w:r>
              <w:rPr>
                <w:rFonts w:cs="Arial"/>
                <w:szCs w:val="18"/>
                <w:lang w:val="en-US" w:eastAsia="ja-JP"/>
              </w:rPr>
              <w:t>CA_1A-8A</w:t>
            </w:r>
          </w:p>
        </w:tc>
        <w:tc>
          <w:tcPr>
            <w:tcW w:w="767" w:type="dxa"/>
            <w:vAlign w:val="center"/>
          </w:tcPr>
          <w:p w14:paraId="77B00D90" w14:textId="77777777" w:rsidR="00A50909" w:rsidRPr="001D386E" w:rsidRDefault="00A50909" w:rsidP="00A50909">
            <w:pPr>
              <w:pStyle w:val="TAC"/>
              <w:rPr>
                <w:rFonts w:cs="Arial"/>
                <w:lang w:eastAsia="en-US"/>
              </w:rPr>
            </w:pPr>
            <w:r>
              <w:rPr>
                <w:lang w:eastAsia="zh-CN"/>
              </w:rPr>
              <w:t>1</w:t>
            </w:r>
          </w:p>
        </w:tc>
        <w:tc>
          <w:tcPr>
            <w:tcW w:w="586" w:type="dxa"/>
            <w:gridSpan w:val="2"/>
            <w:vAlign w:val="center"/>
          </w:tcPr>
          <w:p w14:paraId="77B00D91" w14:textId="77777777" w:rsidR="00A50909" w:rsidRPr="001D386E" w:rsidRDefault="00A50909" w:rsidP="00A50909">
            <w:pPr>
              <w:pStyle w:val="TAC"/>
              <w:rPr>
                <w:rFonts w:cs="Arial"/>
                <w:lang w:eastAsia="en-US"/>
              </w:rPr>
            </w:pPr>
          </w:p>
        </w:tc>
        <w:tc>
          <w:tcPr>
            <w:tcW w:w="586" w:type="dxa"/>
            <w:gridSpan w:val="2"/>
            <w:vAlign w:val="center"/>
          </w:tcPr>
          <w:p w14:paraId="77B00D92" w14:textId="77777777" w:rsidR="00A50909" w:rsidRPr="001D386E" w:rsidRDefault="00A50909" w:rsidP="00A50909">
            <w:pPr>
              <w:pStyle w:val="TAC"/>
              <w:rPr>
                <w:rFonts w:cs="Arial"/>
                <w:lang w:eastAsia="en-US"/>
              </w:rPr>
            </w:pPr>
          </w:p>
        </w:tc>
        <w:tc>
          <w:tcPr>
            <w:tcW w:w="586" w:type="dxa"/>
            <w:vAlign w:val="center"/>
          </w:tcPr>
          <w:p w14:paraId="77B00D93"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D94"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95"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96"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restart"/>
            <w:vAlign w:val="center"/>
          </w:tcPr>
          <w:p w14:paraId="77B00D97" w14:textId="77777777" w:rsidR="00A50909" w:rsidRPr="001D386E" w:rsidRDefault="00A50909" w:rsidP="00A50909">
            <w:pPr>
              <w:pStyle w:val="TAC"/>
              <w:rPr>
                <w:rFonts w:cs="Arial"/>
                <w:lang w:eastAsia="en-US"/>
              </w:rPr>
            </w:pPr>
            <w:r>
              <w:rPr>
                <w:lang w:val="en-US"/>
              </w:rPr>
              <w:t>70</w:t>
            </w:r>
          </w:p>
        </w:tc>
        <w:tc>
          <w:tcPr>
            <w:tcW w:w="1286" w:type="dxa"/>
            <w:vMerge w:val="restart"/>
            <w:vAlign w:val="center"/>
          </w:tcPr>
          <w:p w14:paraId="77B00D98" w14:textId="6C50A1C9" w:rsidR="00A50909" w:rsidRPr="001D386E" w:rsidRDefault="00A50909" w:rsidP="00A50909">
            <w:pPr>
              <w:pStyle w:val="TAC"/>
              <w:rPr>
                <w:rFonts w:cs="Arial"/>
                <w:lang w:eastAsia="en-US"/>
              </w:rPr>
            </w:pPr>
            <w:r>
              <w:rPr>
                <w:rFonts w:cs="Arial"/>
                <w:lang w:eastAsia="en-US"/>
              </w:rPr>
              <w:t>0</w:t>
            </w:r>
          </w:p>
        </w:tc>
      </w:tr>
      <w:tr w:rsidR="00A50909" w:rsidRPr="001D386E" w14:paraId="77B00DA5" w14:textId="77777777" w:rsidTr="001834CC">
        <w:trPr>
          <w:jc w:val="center"/>
        </w:trPr>
        <w:tc>
          <w:tcPr>
            <w:tcW w:w="1593" w:type="dxa"/>
            <w:vMerge/>
            <w:vAlign w:val="center"/>
          </w:tcPr>
          <w:p w14:paraId="77B00D9A" w14:textId="77777777" w:rsidR="00A50909" w:rsidRPr="001D386E" w:rsidRDefault="00A50909" w:rsidP="00A50909">
            <w:pPr>
              <w:pStyle w:val="TAC"/>
              <w:rPr>
                <w:rFonts w:cs="Arial"/>
                <w:lang w:eastAsia="en-US"/>
              </w:rPr>
            </w:pPr>
          </w:p>
        </w:tc>
        <w:tc>
          <w:tcPr>
            <w:tcW w:w="1574" w:type="dxa"/>
            <w:vMerge/>
            <w:vAlign w:val="center"/>
          </w:tcPr>
          <w:p w14:paraId="77B00D9B" w14:textId="77777777" w:rsidR="00A50909" w:rsidRPr="001D386E" w:rsidRDefault="00A50909" w:rsidP="00A50909">
            <w:pPr>
              <w:pStyle w:val="TAC"/>
              <w:rPr>
                <w:rFonts w:cs="Arial"/>
                <w:lang w:val="en-US" w:eastAsia="ja-JP"/>
              </w:rPr>
            </w:pPr>
          </w:p>
        </w:tc>
        <w:tc>
          <w:tcPr>
            <w:tcW w:w="767" w:type="dxa"/>
            <w:vAlign w:val="center"/>
          </w:tcPr>
          <w:p w14:paraId="77B00D9C" w14:textId="77777777" w:rsidR="00A50909" w:rsidRPr="001D386E" w:rsidRDefault="00A50909" w:rsidP="00A50909">
            <w:pPr>
              <w:pStyle w:val="TAC"/>
              <w:rPr>
                <w:rFonts w:cs="Arial"/>
                <w:lang w:eastAsia="en-US"/>
              </w:rPr>
            </w:pPr>
            <w:r>
              <w:rPr>
                <w:lang w:eastAsia="zh-CN"/>
              </w:rPr>
              <w:t>8</w:t>
            </w:r>
          </w:p>
        </w:tc>
        <w:tc>
          <w:tcPr>
            <w:tcW w:w="586" w:type="dxa"/>
            <w:gridSpan w:val="2"/>
            <w:vAlign w:val="center"/>
          </w:tcPr>
          <w:p w14:paraId="77B00D9D" w14:textId="77777777" w:rsidR="00A50909" w:rsidRPr="001D386E" w:rsidRDefault="00A50909" w:rsidP="00A50909">
            <w:pPr>
              <w:pStyle w:val="TAC"/>
              <w:rPr>
                <w:rFonts w:cs="Arial"/>
                <w:lang w:eastAsia="en-US"/>
              </w:rPr>
            </w:pPr>
          </w:p>
        </w:tc>
        <w:tc>
          <w:tcPr>
            <w:tcW w:w="586" w:type="dxa"/>
            <w:gridSpan w:val="2"/>
            <w:vAlign w:val="center"/>
          </w:tcPr>
          <w:p w14:paraId="77B00D9E" w14:textId="77777777" w:rsidR="00A50909" w:rsidRPr="001D386E" w:rsidRDefault="00A50909" w:rsidP="00A50909">
            <w:pPr>
              <w:pStyle w:val="TAC"/>
              <w:rPr>
                <w:rFonts w:cs="Arial"/>
                <w:lang w:eastAsia="en-US"/>
              </w:rPr>
            </w:pPr>
          </w:p>
        </w:tc>
        <w:tc>
          <w:tcPr>
            <w:tcW w:w="586" w:type="dxa"/>
            <w:vAlign w:val="center"/>
          </w:tcPr>
          <w:p w14:paraId="77B00D9F"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DA0"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A1" w14:textId="77777777" w:rsidR="00A50909" w:rsidRPr="001D386E" w:rsidRDefault="00A50909" w:rsidP="00A50909">
            <w:pPr>
              <w:pStyle w:val="TAC"/>
              <w:rPr>
                <w:rFonts w:cs="Arial"/>
                <w:lang w:eastAsia="en-US"/>
              </w:rPr>
            </w:pPr>
          </w:p>
        </w:tc>
        <w:tc>
          <w:tcPr>
            <w:tcW w:w="586" w:type="dxa"/>
            <w:gridSpan w:val="2"/>
            <w:vAlign w:val="center"/>
          </w:tcPr>
          <w:p w14:paraId="77B00DA2" w14:textId="77777777" w:rsidR="00A50909" w:rsidRPr="001D386E" w:rsidRDefault="00A50909" w:rsidP="00A50909">
            <w:pPr>
              <w:pStyle w:val="TAC"/>
              <w:rPr>
                <w:rFonts w:cs="Arial"/>
                <w:lang w:eastAsia="en-US"/>
              </w:rPr>
            </w:pPr>
          </w:p>
        </w:tc>
        <w:tc>
          <w:tcPr>
            <w:tcW w:w="1187" w:type="dxa"/>
            <w:vMerge/>
            <w:vAlign w:val="center"/>
          </w:tcPr>
          <w:p w14:paraId="77B00DA3" w14:textId="77777777" w:rsidR="00A50909" w:rsidRPr="001D386E" w:rsidRDefault="00A50909" w:rsidP="00A50909">
            <w:pPr>
              <w:pStyle w:val="TAC"/>
              <w:rPr>
                <w:rFonts w:cs="Arial"/>
                <w:lang w:eastAsia="en-US"/>
              </w:rPr>
            </w:pPr>
          </w:p>
        </w:tc>
        <w:tc>
          <w:tcPr>
            <w:tcW w:w="1286" w:type="dxa"/>
            <w:vMerge/>
            <w:vAlign w:val="center"/>
          </w:tcPr>
          <w:p w14:paraId="77B00DA4" w14:textId="77777777" w:rsidR="00A50909" w:rsidRPr="001D386E" w:rsidRDefault="00A50909" w:rsidP="00A50909">
            <w:pPr>
              <w:pStyle w:val="TAC"/>
              <w:rPr>
                <w:rFonts w:cs="Arial"/>
                <w:lang w:eastAsia="en-US"/>
              </w:rPr>
            </w:pPr>
          </w:p>
        </w:tc>
      </w:tr>
      <w:tr w:rsidR="00A50909" w:rsidRPr="001D386E" w14:paraId="77B00DB1" w14:textId="77777777" w:rsidTr="001834CC">
        <w:trPr>
          <w:jc w:val="center"/>
        </w:trPr>
        <w:tc>
          <w:tcPr>
            <w:tcW w:w="1593" w:type="dxa"/>
            <w:vMerge/>
            <w:vAlign w:val="center"/>
          </w:tcPr>
          <w:p w14:paraId="77B00DA6" w14:textId="77777777" w:rsidR="00A50909" w:rsidRPr="001D386E" w:rsidRDefault="00A50909" w:rsidP="00A50909">
            <w:pPr>
              <w:pStyle w:val="TAC"/>
              <w:rPr>
                <w:rFonts w:cs="Arial"/>
                <w:lang w:eastAsia="en-US"/>
              </w:rPr>
            </w:pPr>
          </w:p>
        </w:tc>
        <w:tc>
          <w:tcPr>
            <w:tcW w:w="1574" w:type="dxa"/>
            <w:vMerge/>
            <w:vAlign w:val="center"/>
          </w:tcPr>
          <w:p w14:paraId="77B00DA7" w14:textId="77777777" w:rsidR="00A50909" w:rsidRPr="001D386E" w:rsidRDefault="00A50909" w:rsidP="00A50909">
            <w:pPr>
              <w:pStyle w:val="TAC"/>
              <w:rPr>
                <w:rFonts w:cs="Arial"/>
                <w:lang w:val="en-US" w:eastAsia="ja-JP"/>
              </w:rPr>
            </w:pPr>
          </w:p>
        </w:tc>
        <w:tc>
          <w:tcPr>
            <w:tcW w:w="767" w:type="dxa"/>
            <w:vAlign w:val="center"/>
          </w:tcPr>
          <w:p w14:paraId="77B00DA8" w14:textId="77777777" w:rsidR="00A50909" w:rsidRPr="001D386E" w:rsidRDefault="00A50909" w:rsidP="00A50909">
            <w:pPr>
              <w:pStyle w:val="TAC"/>
              <w:rPr>
                <w:rFonts w:cs="Arial"/>
                <w:lang w:eastAsia="en-US"/>
              </w:rPr>
            </w:pPr>
            <w:r>
              <w:rPr>
                <w:lang w:eastAsia="zh-CN"/>
              </w:rPr>
              <w:t>20</w:t>
            </w:r>
          </w:p>
        </w:tc>
        <w:tc>
          <w:tcPr>
            <w:tcW w:w="586" w:type="dxa"/>
            <w:gridSpan w:val="2"/>
            <w:vAlign w:val="center"/>
          </w:tcPr>
          <w:p w14:paraId="77B00DA9" w14:textId="77777777" w:rsidR="00A50909" w:rsidRPr="001D386E" w:rsidRDefault="00A50909" w:rsidP="00A50909">
            <w:pPr>
              <w:pStyle w:val="TAC"/>
              <w:rPr>
                <w:rFonts w:cs="Arial"/>
                <w:lang w:eastAsia="en-US"/>
              </w:rPr>
            </w:pPr>
          </w:p>
        </w:tc>
        <w:tc>
          <w:tcPr>
            <w:tcW w:w="586" w:type="dxa"/>
            <w:gridSpan w:val="2"/>
            <w:vAlign w:val="center"/>
          </w:tcPr>
          <w:p w14:paraId="77B00DAA" w14:textId="77777777" w:rsidR="00A50909" w:rsidRPr="001D386E" w:rsidRDefault="00A50909" w:rsidP="00A50909">
            <w:pPr>
              <w:pStyle w:val="TAC"/>
              <w:rPr>
                <w:rFonts w:cs="Arial"/>
                <w:lang w:eastAsia="en-US"/>
              </w:rPr>
            </w:pPr>
          </w:p>
        </w:tc>
        <w:tc>
          <w:tcPr>
            <w:tcW w:w="586" w:type="dxa"/>
            <w:vAlign w:val="center"/>
          </w:tcPr>
          <w:p w14:paraId="77B00DAB"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DAC"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AD"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AE"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ign w:val="center"/>
          </w:tcPr>
          <w:p w14:paraId="77B00DAF" w14:textId="77777777" w:rsidR="00A50909" w:rsidRPr="001D386E" w:rsidRDefault="00A50909" w:rsidP="00A50909">
            <w:pPr>
              <w:pStyle w:val="TAC"/>
              <w:rPr>
                <w:rFonts w:cs="Arial"/>
                <w:lang w:eastAsia="en-US"/>
              </w:rPr>
            </w:pPr>
          </w:p>
        </w:tc>
        <w:tc>
          <w:tcPr>
            <w:tcW w:w="1286" w:type="dxa"/>
            <w:vMerge/>
            <w:vAlign w:val="center"/>
          </w:tcPr>
          <w:p w14:paraId="77B00DB0" w14:textId="77777777" w:rsidR="00A50909" w:rsidRPr="001D386E" w:rsidRDefault="00A50909" w:rsidP="00A50909">
            <w:pPr>
              <w:pStyle w:val="TAC"/>
              <w:rPr>
                <w:rFonts w:cs="Arial"/>
                <w:lang w:eastAsia="en-US"/>
              </w:rPr>
            </w:pPr>
          </w:p>
        </w:tc>
      </w:tr>
      <w:tr w:rsidR="00A50909" w:rsidRPr="001D386E" w14:paraId="77B00DBD" w14:textId="77777777" w:rsidTr="001834CC">
        <w:trPr>
          <w:jc w:val="center"/>
        </w:trPr>
        <w:tc>
          <w:tcPr>
            <w:tcW w:w="1593" w:type="dxa"/>
            <w:vMerge/>
            <w:vAlign w:val="center"/>
          </w:tcPr>
          <w:p w14:paraId="77B00DB2" w14:textId="77777777" w:rsidR="00A50909" w:rsidRPr="001D386E" w:rsidRDefault="00A50909" w:rsidP="00A50909">
            <w:pPr>
              <w:pStyle w:val="TAC"/>
              <w:rPr>
                <w:rFonts w:cs="Arial"/>
                <w:lang w:eastAsia="en-US"/>
              </w:rPr>
            </w:pPr>
          </w:p>
        </w:tc>
        <w:tc>
          <w:tcPr>
            <w:tcW w:w="1574" w:type="dxa"/>
            <w:vMerge/>
            <w:vAlign w:val="center"/>
          </w:tcPr>
          <w:p w14:paraId="77B00DB3" w14:textId="77777777" w:rsidR="00A50909" w:rsidRPr="001D386E" w:rsidRDefault="00A50909" w:rsidP="00A50909">
            <w:pPr>
              <w:pStyle w:val="TAC"/>
              <w:rPr>
                <w:rFonts w:cs="Arial"/>
                <w:lang w:val="en-US" w:eastAsia="ja-JP"/>
              </w:rPr>
            </w:pPr>
          </w:p>
        </w:tc>
        <w:tc>
          <w:tcPr>
            <w:tcW w:w="767" w:type="dxa"/>
            <w:vAlign w:val="center"/>
          </w:tcPr>
          <w:p w14:paraId="77B00DB4" w14:textId="77777777" w:rsidR="00A50909" w:rsidRPr="001D386E" w:rsidRDefault="00A50909" w:rsidP="00A50909">
            <w:pPr>
              <w:pStyle w:val="TAC"/>
              <w:rPr>
                <w:rFonts w:cs="Arial"/>
                <w:lang w:eastAsia="en-US"/>
              </w:rPr>
            </w:pPr>
            <w:r>
              <w:rPr>
                <w:rFonts w:cs="Arial"/>
                <w:szCs w:val="18"/>
                <w:lang w:val="en-US" w:eastAsia="zh-CN"/>
              </w:rPr>
              <w:t>38</w:t>
            </w:r>
          </w:p>
        </w:tc>
        <w:tc>
          <w:tcPr>
            <w:tcW w:w="586" w:type="dxa"/>
            <w:gridSpan w:val="2"/>
            <w:vAlign w:val="center"/>
          </w:tcPr>
          <w:p w14:paraId="77B00DB5" w14:textId="77777777" w:rsidR="00A50909" w:rsidRPr="001D386E" w:rsidRDefault="00A50909" w:rsidP="00A50909">
            <w:pPr>
              <w:pStyle w:val="TAC"/>
              <w:rPr>
                <w:rFonts w:cs="Arial"/>
                <w:lang w:eastAsia="en-US"/>
              </w:rPr>
            </w:pPr>
          </w:p>
        </w:tc>
        <w:tc>
          <w:tcPr>
            <w:tcW w:w="586" w:type="dxa"/>
            <w:gridSpan w:val="2"/>
            <w:vAlign w:val="center"/>
          </w:tcPr>
          <w:p w14:paraId="77B00DB6" w14:textId="77777777" w:rsidR="00A50909" w:rsidRPr="001D386E" w:rsidRDefault="00A50909" w:rsidP="00A50909">
            <w:pPr>
              <w:pStyle w:val="TAC"/>
              <w:rPr>
                <w:rFonts w:cs="Arial"/>
                <w:lang w:eastAsia="en-US"/>
              </w:rPr>
            </w:pPr>
          </w:p>
        </w:tc>
        <w:tc>
          <w:tcPr>
            <w:tcW w:w="586" w:type="dxa"/>
            <w:vAlign w:val="center"/>
          </w:tcPr>
          <w:p w14:paraId="77B00DB7" w14:textId="77777777" w:rsidR="00A50909" w:rsidRPr="001D386E" w:rsidRDefault="00A50909" w:rsidP="00A50909">
            <w:pPr>
              <w:pStyle w:val="TAC"/>
              <w:rPr>
                <w:rFonts w:cs="Arial"/>
                <w:lang w:eastAsia="en-US"/>
              </w:rPr>
            </w:pPr>
            <w:r w:rsidRPr="00116C26">
              <w:rPr>
                <w:rFonts w:cs="Arial"/>
                <w:szCs w:val="18"/>
              </w:rPr>
              <w:t>Yes</w:t>
            </w:r>
          </w:p>
        </w:tc>
        <w:tc>
          <w:tcPr>
            <w:tcW w:w="586" w:type="dxa"/>
            <w:vAlign w:val="center"/>
          </w:tcPr>
          <w:p w14:paraId="77B00DB8"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B9" w14:textId="77777777" w:rsidR="00A50909" w:rsidRPr="001D386E" w:rsidRDefault="00A50909" w:rsidP="00A50909">
            <w:pPr>
              <w:pStyle w:val="TAC"/>
              <w:rPr>
                <w:rFonts w:cs="Arial"/>
                <w:lang w:eastAsia="en-US"/>
              </w:rPr>
            </w:pPr>
            <w:r w:rsidRPr="00116C26">
              <w:rPr>
                <w:rFonts w:cs="Arial"/>
                <w:szCs w:val="18"/>
              </w:rPr>
              <w:t>Yes</w:t>
            </w:r>
          </w:p>
        </w:tc>
        <w:tc>
          <w:tcPr>
            <w:tcW w:w="586" w:type="dxa"/>
            <w:gridSpan w:val="2"/>
            <w:vAlign w:val="center"/>
          </w:tcPr>
          <w:p w14:paraId="77B00DBA" w14:textId="77777777" w:rsidR="00A50909" w:rsidRPr="001D386E" w:rsidRDefault="00A50909" w:rsidP="00A50909">
            <w:pPr>
              <w:pStyle w:val="TAC"/>
              <w:rPr>
                <w:rFonts w:cs="Arial"/>
                <w:lang w:eastAsia="en-US"/>
              </w:rPr>
            </w:pPr>
            <w:r w:rsidRPr="00116C26">
              <w:rPr>
                <w:rFonts w:cs="Arial"/>
                <w:szCs w:val="18"/>
              </w:rPr>
              <w:t>Yes</w:t>
            </w:r>
          </w:p>
        </w:tc>
        <w:tc>
          <w:tcPr>
            <w:tcW w:w="1187" w:type="dxa"/>
            <w:vMerge/>
            <w:vAlign w:val="center"/>
          </w:tcPr>
          <w:p w14:paraId="77B00DBB" w14:textId="77777777" w:rsidR="00A50909" w:rsidRPr="001D386E" w:rsidRDefault="00A50909" w:rsidP="00A50909">
            <w:pPr>
              <w:pStyle w:val="TAC"/>
              <w:rPr>
                <w:rFonts w:cs="Arial"/>
                <w:lang w:eastAsia="en-US"/>
              </w:rPr>
            </w:pPr>
          </w:p>
        </w:tc>
        <w:tc>
          <w:tcPr>
            <w:tcW w:w="1286" w:type="dxa"/>
            <w:vMerge/>
            <w:vAlign w:val="center"/>
          </w:tcPr>
          <w:p w14:paraId="77B00DBC" w14:textId="77777777" w:rsidR="00A50909" w:rsidRPr="001D386E" w:rsidRDefault="00A50909" w:rsidP="00A50909">
            <w:pPr>
              <w:pStyle w:val="TAC"/>
              <w:rPr>
                <w:rFonts w:cs="Arial"/>
                <w:lang w:eastAsia="en-US"/>
              </w:rPr>
            </w:pPr>
          </w:p>
        </w:tc>
      </w:tr>
      <w:tr w:rsidR="00A50909" w:rsidRPr="001D386E" w14:paraId="1BFC0EAF" w14:textId="77777777" w:rsidTr="001834CC">
        <w:trPr>
          <w:jc w:val="center"/>
        </w:trPr>
        <w:tc>
          <w:tcPr>
            <w:tcW w:w="1593" w:type="dxa"/>
            <w:vMerge w:val="restart"/>
            <w:vAlign w:val="center"/>
          </w:tcPr>
          <w:p w14:paraId="103BEAC4" w14:textId="2BDC07C0" w:rsidR="00A50909" w:rsidRPr="001D386E" w:rsidRDefault="00A50909" w:rsidP="00A50909">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4" w:type="dxa"/>
            <w:vMerge w:val="restart"/>
            <w:vAlign w:val="center"/>
          </w:tcPr>
          <w:p w14:paraId="65AA1A85" w14:textId="33220BA5" w:rsidR="00A50909" w:rsidRPr="001D386E" w:rsidRDefault="00A50909" w:rsidP="00A50909">
            <w:pPr>
              <w:pStyle w:val="TAC"/>
              <w:rPr>
                <w:rFonts w:cs="Arial"/>
                <w:lang w:val="en-US" w:eastAsia="ja-JP"/>
              </w:rPr>
            </w:pPr>
            <w:r w:rsidRPr="00E26D10">
              <w:rPr>
                <w:rFonts w:cs="Arial"/>
                <w:szCs w:val="18"/>
                <w:lang w:val="en-US" w:eastAsia="ja-JP"/>
              </w:rPr>
              <w:t>-</w:t>
            </w:r>
          </w:p>
        </w:tc>
        <w:tc>
          <w:tcPr>
            <w:tcW w:w="767" w:type="dxa"/>
            <w:vAlign w:val="center"/>
          </w:tcPr>
          <w:p w14:paraId="49C85ECC" w14:textId="691CD548" w:rsidR="00A50909" w:rsidRPr="001D386E" w:rsidRDefault="00A50909" w:rsidP="00A50909">
            <w:pPr>
              <w:pStyle w:val="TAC"/>
              <w:rPr>
                <w:rFonts w:cs="Arial"/>
                <w:lang w:eastAsia="ja-JP"/>
              </w:rPr>
            </w:pPr>
            <w:r>
              <w:rPr>
                <w:szCs w:val="18"/>
                <w:lang w:eastAsia="zh-CN"/>
              </w:rPr>
              <w:t>1</w:t>
            </w:r>
          </w:p>
        </w:tc>
        <w:tc>
          <w:tcPr>
            <w:tcW w:w="586" w:type="dxa"/>
            <w:gridSpan w:val="2"/>
            <w:vAlign w:val="center"/>
          </w:tcPr>
          <w:p w14:paraId="26E982F7" w14:textId="77777777" w:rsidR="00A50909" w:rsidRPr="001D386E" w:rsidRDefault="00A50909" w:rsidP="00A50909">
            <w:pPr>
              <w:pStyle w:val="TAC"/>
              <w:rPr>
                <w:rFonts w:cs="Arial"/>
                <w:lang w:eastAsia="en-US"/>
              </w:rPr>
            </w:pPr>
          </w:p>
        </w:tc>
        <w:tc>
          <w:tcPr>
            <w:tcW w:w="586" w:type="dxa"/>
            <w:gridSpan w:val="2"/>
            <w:vAlign w:val="center"/>
          </w:tcPr>
          <w:p w14:paraId="675202D0" w14:textId="77777777" w:rsidR="00A50909" w:rsidRPr="001D386E" w:rsidRDefault="00A50909" w:rsidP="00A50909">
            <w:pPr>
              <w:pStyle w:val="TAC"/>
              <w:rPr>
                <w:rFonts w:cs="Arial"/>
                <w:lang w:eastAsia="en-US"/>
              </w:rPr>
            </w:pPr>
          </w:p>
        </w:tc>
        <w:tc>
          <w:tcPr>
            <w:tcW w:w="586" w:type="dxa"/>
            <w:vAlign w:val="center"/>
          </w:tcPr>
          <w:p w14:paraId="5042D189" w14:textId="122F261E" w:rsidR="00A50909" w:rsidRPr="001D386E" w:rsidRDefault="00A50909" w:rsidP="00A50909">
            <w:pPr>
              <w:pStyle w:val="TAC"/>
              <w:rPr>
                <w:rFonts w:cs="Arial"/>
                <w:lang w:eastAsia="en-US"/>
              </w:rPr>
            </w:pPr>
            <w:r w:rsidRPr="00BD44DC">
              <w:t>Yes</w:t>
            </w:r>
          </w:p>
        </w:tc>
        <w:tc>
          <w:tcPr>
            <w:tcW w:w="586" w:type="dxa"/>
            <w:vAlign w:val="center"/>
          </w:tcPr>
          <w:p w14:paraId="2E6D44CB" w14:textId="35D60326" w:rsidR="00A50909" w:rsidRPr="001D386E" w:rsidRDefault="00A50909" w:rsidP="00A50909">
            <w:pPr>
              <w:pStyle w:val="TAC"/>
              <w:rPr>
                <w:rFonts w:cs="Arial"/>
                <w:lang w:eastAsia="en-US"/>
              </w:rPr>
            </w:pPr>
            <w:r w:rsidRPr="00BD44DC">
              <w:t>Yes</w:t>
            </w:r>
          </w:p>
        </w:tc>
        <w:tc>
          <w:tcPr>
            <w:tcW w:w="586" w:type="dxa"/>
            <w:gridSpan w:val="2"/>
            <w:vAlign w:val="center"/>
          </w:tcPr>
          <w:p w14:paraId="30F4F949" w14:textId="6E438FC2" w:rsidR="00A50909" w:rsidRPr="001D386E" w:rsidRDefault="00A50909" w:rsidP="00A50909">
            <w:pPr>
              <w:pStyle w:val="TAC"/>
              <w:rPr>
                <w:rFonts w:cs="Arial"/>
                <w:lang w:eastAsia="en-US"/>
              </w:rPr>
            </w:pPr>
            <w:r w:rsidRPr="00BD44DC">
              <w:t>Yes</w:t>
            </w:r>
          </w:p>
        </w:tc>
        <w:tc>
          <w:tcPr>
            <w:tcW w:w="586" w:type="dxa"/>
            <w:gridSpan w:val="2"/>
            <w:vAlign w:val="center"/>
          </w:tcPr>
          <w:p w14:paraId="410C41AE" w14:textId="30EF0634" w:rsidR="00A50909" w:rsidRPr="001D386E" w:rsidRDefault="00A50909" w:rsidP="00A50909">
            <w:pPr>
              <w:pStyle w:val="TAC"/>
              <w:rPr>
                <w:rFonts w:cs="Arial"/>
                <w:lang w:eastAsia="en-US"/>
              </w:rPr>
            </w:pPr>
            <w:r w:rsidRPr="00BD44DC">
              <w:t>Yes</w:t>
            </w:r>
          </w:p>
        </w:tc>
        <w:tc>
          <w:tcPr>
            <w:tcW w:w="1187" w:type="dxa"/>
            <w:vMerge w:val="restart"/>
            <w:vAlign w:val="center"/>
          </w:tcPr>
          <w:p w14:paraId="0E409A17" w14:textId="56F015DD" w:rsidR="00A50909" w:rsidRPr="001D386E" w:rsidRDefault="00A50909" w:rsidP="00A50909">
            <w:pPr>
              <w:pStyle w:val="TAC"/>
              <w:rPr>
                <w:rFonts w:cs="Arial"/>
                <w:lang w:eastAsia="ja-JP"/>
              </w:rPr>
            </w:pPr>
            <w:r>
              <w:rPr>
                <w:szCs w:val="18"/>
                <w:lang w:eastAsia="zh-CN"/>
              </w:rPr>
              <w:t>70</w:t>
            </w:r>
          </w:p>
        </w:tc>
        <w:tc>
          <w:tcPr>
            <w:tcW w:w="1286" w:type="dxa"/>
            <w:vMerge w:val="restart"/>
            <w:vAlign w:val="center"/>
          </w:tcPr>
          <w:p w14:paraId="5F640AB8" w14:textId="5383AE54" w:rsidR="00A50909" w:rsidRPr="001D386E" w:rsidRDefault="00A50909" w:rsidP="00A50909">
            <w:pPr>
              <w:pStyle w:val="TAC"/>
              <w:rPr>
                <w:rFonts w:cs="Arial"/>
              </w:rPr>
            </w:pPr>
            <w:r w:rsidRPr="00621714">
              <w:rPr>
                <w:rFonts w:hint="eastAsia"/>
                <w:szCs w:val="18"/>
                <w:lang w:eastAsia="zh-CN"/>
              </w:rPr>
              <w:t>0</w:t>
            </w:r>
          </w:p>
        </w:tc>
      </w:tr>
      <w:tr w:rsidR="00A50909" w:rsidRPr="001D386E" w14:paraId="071220C6" w14:textId="77777777" w:rsidTr="001834CC">
        <w:trPr>
          <w:jc w:val="center"/>
        </w:trPr>
        <w:tc>
          <w:tcPr>
            <w:tcW w:w="1593" w:type="dxa"/>
            <w:vMerge/>
            <w:vAlign w:val="center"/>
          </w:tcPr>
          <w:p w14:paraId="5E3E3F40" w14:textId="77777777" w:rsidR="00A50909" w:rsidRPr="001D386E" w:rsidRDefault="00A50909" w:rsidP="00A50909">
            <w:pPr>
              <w:pStyle w:val="TAC"/>
              <w:rPr>
                <w:rFonts w:eastAsia="SimSun" w:cs="Arial"/>
                <w:lang w:eastAsia="zh-TW"/>
              </w:rPr>
            </w:pPr>
          </w:p>
        </w:tc>
        <w:tc>
          <w:tcPr>
            <w:tcW w:w="1574" w:type="dxa"/>
            <w:vMerge/>
            <w:vAlign w:val="center"/>
          </w:tcPr>
          <w:p w14:paraId="150D5691" w14:textId="77777777" w:rsidR="00A50909" w:rsidRPr="001D386E" w:rsidRDefault="00A50909" w:rsidP="00A50909">
            <w:pPr>
              <w:pStyle w:val="TAC"/>
              <w:rPr>
                <w:rFonts w:cs="Arial"/>
                <w:lang w:val="en-US" w:eastAsia="ja-JP"/>
              </w:rPr>
            </w:pPr>
          </w:p>
        </w:tc>
        <w:tc>
          <w:tcPr>
            <w:tcW w:w="767" w:type="dxa"/>
            <w:vAlign w:val="center"/>
          </w:tcPr>
          <w:p w14:paraId="3BBEA3C3" w14:textId="5CCDD520" w:rsidR="00A50909" w:rsidRPr="001D386E" w:rsidRDefault="00A50909" w:rsidP="00A50909">
            <w:pPr>
              <w:pStyle w:val="TAC"/>
              <w:rPr>
                <w:rFonts w:cs="Arial"/>
                <w:lang w:eastAsia="ja-JP"/>
              </w:rPr>
            </w:pPr>
            <w:r>
              <w:rPr>
                <w:rFonts w:hint="eastAsia"/>
                <w:szCs w:val="18"/>
                <w:lang w:eastAsia="zh-CN"/>
              </w:rPr>
              <w:t>8</w:t>
            </w:r>
          </w:p>
        </w:tc>
        <w:tc>
          <w:tcPr>
            <w:tcW w:w="586" w:type="dxa"/>
            <w:gridSpan w:val="2"/>
          </w:tcPr>
          <w:p w14:paraId="1B9D3454" w14:textId="5F761D77" w:rsidR="00A50909" w:rsidRPr="001D386E" w:rsidRDefault="00A50909" w:rsidP="00A50909">
            <w:pPr>
              <w:pStyle w:val="TAC"/>
              <w:rPr>
                <w:rFonts w:cs="Arial"/>
                <w:lang w:eastAsia="en-US"/>
              </w:rPr>
            </w:pPr>
            <w:r w:rsidRPr="00BD44DC">
              <w:t>Yes</w:t>
            </w:r>
          </w:p>
        </w:tc>
        <w:tc>
          <w:tcPr>
            <w:tcW w:w="586" w:type="dxa"/>
            <w:gridSpan w:val="2"/>
          </w:tcPr>
          <w:p w14:paraId="78ED2EBD" w14:textId="51554D33" w:rsidR="00A50909" w:rsidRPr="001D386E" w:rsidRDefault="00A50909" w:rsidP="00A50909">
            <w:pPr>
              <w:pStyle w:val="TAC"/>
              <w:rPr>
                <w:rFonts w:cs="Arial"/>
                <w:lang w:eastAsia="en-US"/>
              </w:rPr>
            </w:pPr>
            <w:r w:rsidRPr="00BD44DC">
              <w:t>Yes</w:t>
            </w:r>
          </w:p>
        </w:tc>
        <w:tc>
          <w:tcPr>
            <w:tcW w:w="586" w:type="dxa"/>
          </w:tcPr>
          <w:p w14:paraId="3E26F9A7" w14:textId="507F77BE" w:rsidR="00A50909" w:rsidRPr="001D386E" w:rsidRDefault="00A50909" w:rsidP="00A50909">
            <w:pPr>
              <w:pStyle w:val="TAC"/>
              <w:rPr>
                <w:rFonts w:cs="Arial"/>
                <w:lang w:eastAsia="en-US"/>
              </w:rPr>
            </w:pPr>
            <w:r w:rsidRPr="00BD44DC">
              <w:t>Yes</w:t>
            </w:r>
          </w:p>
        </w:tc>
        <w:tc>
          <w:tcPr>
            <w:tcW w:w="586" w:type="dxa"/>
          </w:tcPr>
          <w:p w14:paraId="78445235" w14:textId="4521822C" w:rsidR="00A50909" w:rsidRPr="001D386E" w:rsidRDefault="00A50909" w:rsidP="00A50909">
            <w:pPr>
              <w:pStyle w:val="TAC"/>
              <w:rPr>
                <w:rFonts w:cs="Arial"/>
                <w:lang w:eastAsia="en-US"/>
              </w:rPr>
            </w:pPr>
            <w:r w:rsidRPr="00BD44DC">
              <w:t>Yes</w:t>
            </w:r>
          </w:p>
        </w:tc>
        <w:tc>
          <w:tcPr>
            <w:tcW w:w="586" w:type="dxa"/>
            <w:gridSpan w:val="2"/>
          </w:tcPr>
          <w:p w14:paraId="7012B396" w14:textId="77777777" w:rsidR="00A50909" w:rsidRPr="001D386E" w:rsidRDefault="00A50909" w:rsidP="00A50909">
            <w:pPr>
              <w:pStyle w:val="TAC"/>
              <w:rPr>
                <w:rFonts w:cs="Arial"/>
                <w:lang w:eastAsia="en-US"/>
              </w:rPr>
            </w:pPr>
          </w:p>
        </w:tc>
        <w:tc>
          <w:tcPr>
            <w:tcW w:w="586" w:type="dxa"/>
            <w:gridSpan w:val="2"/>
          </w:tcPr>
          <w:p w14:paraId="188076E8" w14:textId="77777777" w:rsidR="00A50909" w:rsidRPr="001D386E" w:rsidRDefault="00A50909" w:rsidP="00A50909">
            <w:pPr>
              <w:pStyle w:val="TAC"/>
              <w:rPr>
                <w:rFonts w:cs="Arial"/>
                <w:lang w:eastAsia="en-US"/>
              </w:rPr>
            </w:pPr>
          </w:p>
        </w:tc>
        <w:tc>
          <w:tcPr>
            <w:tcW w:w="1187" w:type="dxa"/>
            <w:vMerge/>
            <w:vAlign w:val="center"/>
          </w:tcPr>
          <w:p w14:paraId="135E6E09" w14:textId="77777777" w:rsidR="00A50909" w:rsidRPr="001D386E" w:rsidRDefault="00A50909" w:rsidP="00A50909">
            <w:pPr>
              <w:pStyle w:val="TAC"/>
              <w:rPr>
                <w:rFonts w:cs="Arial"/>
                <w:lang w:eastAsia="ja-JP"/>
              </w:rPr>
            </w:pPr>
          </w:p>
        </w:tc>
        <w:tc>
          <w:tcPr>
            <w:tcW w:w="1286" w:type="dxa"/>
            <w:vMerge/>
            <w:vAlign w:val="center"/>
          </w:tcPr>
          <w:p w14:paraId="28B01B40" w14:textId="77777777" w:rsidR="00A50909" w:rsidRPr="001D386E" w:rsidRDefault="00A50909" w:rsidP="00A50909">
            <w:pPr>
              <w:pStyle w:val="TAC"/>
              <w:rPr>
                <w:rFonts w:cs="Arial"/>
              </w:rPr>
            </w:pPr>
          </w:p>
        </w:tc>
      </w:tr>
      <w:tr w:rsidR="00A50909" w:rsidRPr="001D386E" w14:paraId="598164C4" w14:textId="77777777" w:rsidTr="001834CC">
        <w:trPr>
          <w:jc w:val="center"/>
        </w:trPr>
        <w:tc>
          <w:tcPr>
            <w:tcW w:w="1593" w:type="dxa"/>
            <w:vMerge/>
            <w:vAlign w:val="center"/>
          </w:tcPr>
          <w:p w14:paraId="5AE30F0A" w14:textId="77777777" w:rsidR="00A50909" w:rsidRPr="001D386E" w:rsidRDefault="00A50909" w:rsidP="00A50909">
            <w:pPr>
              <w:pStyle w:val="TAC"/>
              <w:rPr>
                <w:rFonts w:eastAsia="SimSun" w:cs="Arial"/>
                <w:lang w:eastAsia="zh-TW"/>
              </w:rPr>
            </w:pPr>
          </w:p>
        </w:tc>
        <w:tc>
          <w:tcPr>
            <w:tcW w:w="1574" w:type="dxa"/>
            <w:vMerge/>
            <w:vAlign w:val="center"/>
          </w:tcPr>
          <w:p w14:paraId="53C4E892" w14:textId="77777777" w:rsidR="00A50909" w:rsidRPr="001D386E" w:rsidRDefault="00A50909" w:rsidP="00A50909">
            <w:pPr>
              <w:pStyle w:val="TAC"/>
              <w:rPr>
                <w:rFonts w:cs="Arial"/>
                <w:lang w:val="en-US" w:eastAsia="ja-JP"/>
              </w:rPr>
            </w:pPr>
          </w:p>
        </w:tc>
        <w:tc>
          <w:tcPr>
            <w:tcW w:w="767" w:type="dxa"/>
            <w:vAlign w:val="center"/>
          </w:tcPr>
          <w:p w14:paraId="441AFF22" w14:textId="318BBD22" w:rsidR="00A50909" w:rsidRPr="001D386E" w:rsidRDefault="00A50909" w:rsidP="00A50909">
            <w:pPr>
              <w:pStyle w:val="TAC"/>
              <w:rPr>
                <w:rFonts w:cs="Arial"/>
                <w:lang w:eastAsia="ja-JP"/>
              </w:rPr>
            </w:pPr>
            <w:r>
              <w:rPr>
                <w:szCs w:val="18"/>
                <w:lang w:eastAsia="zh-CN"/>
              </w:rPr>
              <w:t>28</w:t>
            </w:r>
          </w:p>
        </w:tc>
        <w:tc>
          <w:tcPr>
            <w:tcW w:w="586" w:type="dxa"/>
            <w:gridSpan w:val="2"/>
          </w:tcPr>
          <w:p w14:paraId="5ABA89E0" w14:textId="77777777" w:rsidR="00A50909" w:rsidRPr="001D386E" w:rsidRDefault="00A50909" w:rsidP="00A50909">
            <w:pPr>
              <w:pStyle w:val="TAC"/>
              <w:rPr>
                <w:rFonts w:cs="Arial"/>
                <w:lang w:eastAsia="en-US"/>
              </w:rPr>
            </w:pPr>
          </w:p>
        </w:tc>
        <w:tc>
          <w:tcPr>
            <w:tcW w:w="586" w:type="dxa"/>
            <w:gridSpan w:val="2"/>
          </w:tcPr>
          <w:p w14:paraId="41483E00" w14:textId="58E39173" w:rsidR="00A50909" w:rsidRPr="001D386E" w:rsidRDefault="00A50909" w:rsidP="00A50909">
            <w:pPr>
              <w:pStyle w:val="TAC"/>
              <w:rPr>
                <w:rFonts w:cs="Arial"/>
                <w:lang w:eastAsia="en-US"/>
              </w:rPr>
            </w:pPr>
            <w:r w:rsidRPr="00BD44DC">
              <w:t>Yes</w:t>
            </w:r>
          </w:p>
        </w:tc>
        <w:tc>
          <w:tcPr>
            <w:tcW w:w="586" w:type="dxa"/>
          </w:tcPr>
          <w:p w14:paraId="0B7F67DC" w14:textId="2D4FC949" w:rsidR="00A50909" w:rsidRPr="001D386E" w:rsidRDefault="00A50909" w:rsidP="00A50909">
            <w:pPr>
              <w:pStyle w:val="TAC"/>
              <w:rPr>
                <w:rFonts w:cs="Arial"/>
                <w:lang w:eastAsia="en-US"/>
              </w:rPr>
            </w:pPr>
            <w:r w:rsidRPr="00BD44DC">
              <w:t>Yes</w:t>
            </w:r>
          </w:p>
        </w:tc>
        <w:tc>
          <w:tcPr>
            <w:tcW w:w="586" w:type="dxa"/>
          </w:tcPr>
          <w:p w14:paraId="31C01EF1" w14:textId="68E9CD8F" w:rsidR="00A50909" w:rsidRPr="001D386E" w:rsidRDefault="00A50909" w:rsidP="00A50909">
            <w:pPr>
              <w:pStyle w:val="TAC"/>
              <w:rPr>
                <w:rFonts w:cs="Arial"/>
                <w:lang w:eastAsia="en-US"/>
              </w:rPr>
            </w:pPr>
            <w:r w:rsidRPr="00BD44DC">
              <w:t>Yes</w:t>
            </w:r>
          </w:p>
        </w:tc>
        <w:tc>
          <w:tcPr>
            <w:tcW w:w="586" w:type="dxa"/>
            <w:gridSpan w:val="2"/>
          </w:tcPr>
          <w:p w14:paraId="326FC9FC" w14:textId="6C7FD132" w:rsidR="00A50909" w:rsidRPr="001D386E" w:rsidRDefault="00A50909" w:rsidP="00A50909">
            <w:pPr>
              <w:pStyle w:val="TAC"/>
              <w:rPr>
                <w:rFonts w:cs="Arial"/>
                <w:lang w:eastAsia="en-US"/>
              </w:rPr>
            </w:pPr>
            <w:r w:rsidRPr="00BD44DC">
              <w:t>Yes</w:t>
            </w:r>
          </w:p>
        </w:tc>
        <w:tc>
          <w:tcPr>
            <w:tcW w:w="586" w:type="dxa"/>
            <w:gridSpan w:val="2"/>
          </w:tcPr>
          <w:p w14:paraId="05A49880" w14:textId="7E895ABB" w:rsidR="00A50909" w:rsidRPr="001D386E" w:rsidRDefault="00A50909" w:rsidP="00A50909">
            <w:pPr>
              <w:pStyle w:val="TAC"/>
              <w:rPr>
                <w:rFonts w:cs="Arial"/>
                <w:lang w:eastAsia="en-US"/>
              </w:rPr>
            </w:pPr>
            <w:r w:rsidRPr="00BD44DC">
              <w:t>Yes</w:t>
            </w:r>
          </w:p>
        </w:tc>
        <w:tc>
          <w:tcPr>
            <w:tcW w:w="1187" w:type="dxa"/>
            <w:vMerge/>
            <w:vAlign w:val="center"/>
          </w:tcPr>
          <w:p w14:paraId="167B12B6" w14:textId="77777777" w:rsidR="00A50909" w:rsidRPr="001D386E" w:rsidRDefault="00A50909" w:rsidP="00A50909">
            <w:pPr>
              <w:pStyle w:val="TAC"/>
              <w:rPr>
                <w:rFonts w:cs="Arial"/>
                <w:lang w:eastAsia="ja-JP"/>
              </w:rPr>
            </w:pPr>
          </w:p>
        </w:tc>
        <w:tc>
          <w:tcPr>
            <w:tcW w:w="1286" w:type="dxa"/>
            <w:vMerge/>
            <w:vAlign w:val="center"/>
          </w:tcPr>
          <w:p w14:paraId="0A898A0A" w14:textId="77777777" w:rsidR="00A50909" w:rsidRPr="001D386E" w:rsidRDefault="00A50909" w:rsidP="00A50909">
            <w:pPr>
              <w:pStyle w:val="TAC"/>
              <w:rPr>
                <w:rFonts w:cs="Arial"/>
              </w:rPr>
            </w:pPr>
          </w:p>
        </w:tc>
      </w:tr>
      <w:tr w:rsidR="00A50909" w:rsidRPr="001D386E" w14:paraId="435240FF" w14:textId="77777777" w:rsidTr="001834CC">
        <w:trPr>
          <w:jc w:val="center"/>
        </w:trPr>
        <w:tc>
          <w:tcPr>
            <w:tcW w:w="1593" w:type="dxa"/>
            <w:vMerge/>
            <w:vAlign w:val="center"/>
          </w:tcPr>
          <w:p w14:paraId="505534F4" w14:textId="77777777" w:rsidR="00A50909" w:rsidRPr="001D386E" w:rsidRDefault="00A50909" w:rsidP="00A50909">
            <w:pPr>
              <w:pStyle w:val="TAC"/>
              <w:rPr>
                <w:rFonts w:eastAsia="SimSun" w:cs="Arial"/>
                <w:lang w:eastAsia="zh-TW"/>
              </w:rPr>
            </w:pPr>
          </w:p>
        </w:tc>
        <w:tc>
          <w:tcPr>
            <w:tcW w:w="1574" w:type="dxa"/>
            <w:vMerge/>
            <w:vAlign w:val="center"/>
          </w:tcPr>
          <w:p w14:paraId="6FDD59DE" w14:textId="77777777" w:rsidR="00A50909" w:rsidRPr="001D386E" w:rsidRDefault="00A50909" w:rsidP="00A50909">
            <w:pPr>
              <w:pStyle w:val="TAC"/>
              <w:rPr>
                <w:rFonts w:cs="Arial"/>
                <w:lang w:val="en-US" w:eastAsia="ja-JP"/>
              </w:rPr>
            </w:pPr>
          </w:p>
        </w:tc>
        <w:tc>
          <w:tcPr>
            <w:tcW w:w="767" w:type="dxa"/>
            <w:vAlign w:val="center"/>
          </w:tcPr>
          <w:p w14:paraId="19CD82B3" w14:textId="766AA39A" w:rsidR="00A50909" w:rsidRPr="001D386E" w:rsidRDefault="00A50909" w:rsidP="00A50909">
            <w:pPr>
              <w:pStyle w:val="TAC"/>
              <w:rPr>
                <w:rFonts w:cs="Arial"/>
                <w:lang w:eastAsia="ja-JP"/>
              </w:rPr>
            </w:pPr>
            <w:r>
              <w:rPr>
                <w:szCs w:val="18"/>
                <w:lang w:eastAsia="ja-JP"/>
              </w:rPr>
              <w:t>32</w:t>
            </w:r>
          </w:p>
        </w:tc>
        <w:tc>
          <w:tcPr>
            <w:tcW w:w="586" w:type="dxa"/>
            <w:gridSpan w:val="2"/>
          </w:tcPr>
          <w:p w14:paraId="7C1BD9FA" w14:textId="77777777" w:rsidR="00A50909" w:rsidRPr="001D386E" w:rsidRDefault="00A50909" w:rsidP="00A50909">
            <w:pPr>
              <w:pStyle w:val="TAC"/>
              <w:rPr>
                <w:rFonts w:cs="Arial"/>
                <w:lang w:eastAsia="en-US"/>
              </w:rPr>
            </w:pPr>
          </w:p>
        </w:tc>
        <w:tc>
          <w:tcPr>
            <w:tcW w:w="586" w:type="dxa"/>
            <w:gridSpan w:val="2"/>
          </w:tcPr>
          <w:p w14:paraId="53863A90" w14:textId="77777777" w:rsidR="00A50909" w:rsidRPr="001D386E" w:rsidRDefault="00A50909" w:rsidP="00A50909">
            <w:pPr>
              <w:pStyle w:val="TAC"/>
              <w:rPr>
                <w:rFonts w:cs="Arial"/>
                <w:lang w:eastAsia="en-US"/>
              </w:rPr>
            </w:pPr>
          </w:p>
        </w:tc>
        <w:tc>
          <w:tcPr>
            <w:tcW w:w="586" w:type="dxa"/>
          </w:tcPr>
          <w:p w14:paraId="5F819222" w14:textId="74134BE5" w:rsidR="00A50909" w:rsidRPr="001D386E" w:rsidRDefault="00A50909" w:rsidP="00A50909">
            <w:pPr>
              <w:pStyle w:val="TAC"/>
              <w:rPr>
                <w:rFonts w:cs="Arial"/>
                <w:lang w:eastAsia="en-US"/>
              </w:rPr>
            </w:pPr>
            <w:r w:rsidRPr="00BD44DC">
              <w:t>Yes</w:t>
            </w:r>
          </w:p>
        </w:tc>
        <w:tc>
          <w:tcPr>
            <w:tcW w:w="586" w:type="dxa"/>
          </w:tcPr>
          <w:p w14:paraId="08D00ACE" w14:textId="23538143" w:rsidR="00A50909" w:rsidRPr="001D386E" w:rsidRDefault="00A50909" w:rsidP="00A50909">
            <w:pPr>
              <w:pStyle w:val="TAC"/>
              <w:rPr>
                <w:rFonts w:cs="Arial"/>
                <w:lang w:eastAsia="en-US"/>
              </w:rPr>
            </w:pPr>
            <w:r w:rsidRPr="00BD44DC">
              <w:t>Yes</w:t>
            </w:r>
          </w:p>
        </w:tc>
        <w:tc>
          <w:tcPr>
            <w:tcW w:w="586" w:type="dxa"/>
            <w:gridSpan w:val="2"/>
          </w:tcPr>
          <w:p w14:paraId="303B3C41" w14:textId="55929E90" w:rsidR="00A50909" w:rsidRPr="001D386E" w:rsidRDefault="00A50909" w:rsidP="00A50909">
            <w:pPr>
              <w:pStyle w:val="TAC"/>
              <w:rPr>
                <w:rFonts w:cs="Arial"/>
                <w:lang w:eastAsia="en-US"/>
              </w:rPr>
            </w:pPr>
            <w:r w:rsidRPr="00BD44DC">
              <w:t>Yes</w:t>
            </w:r>
          </w:p>
        </w:tc>
        <w:tc>
          <w:tcPr>
            <w:tcW w:w="586" w:type="dxa"/>
            <w:gridSpan w:val="2"/>
          </w:tcPr>
          <w:p w14:paraId="6B836506" w14:textId="74D9CF21" w:rsidR="00A50909" w:rsidRPr="001D386E" w:rsidRDefault="00A50909" w:rsidP="00A50909">
            <w:pPr>
              <w:pStyle w:val="TAC"/>
              <w:rPr>
                <w:rFonts w:cs="Arial"/>
                <w:lang w:eastAsia="en-US"/>
              </w:rPr>
            </w:pPr>
            <w:r w:rsidRPr="00BD44DC">
              <w:t>Yes</w:t>
            </w:r>
          </w:p>
        </w:tc>
        <w:tc>
          <w:tcPr>
            <w:tcW w:w="1187" w:type="dxa"/>
            <w:vMerge/>
            <w:vAlign w:val="center"/>
          </w:tcPr>
          <w:p w14:paraId="2AC78819" w14:textId="77777777" w:rsidR="00A50909" w:rsidRPr="001D386E" w:rsidRDefault="00A50909" w:rsidP="00A50909">
            <w:pPr>
              <w:pStyle w:val="TAC"/>
              <w:rPr>
                <w:rFonts w:cs="Arial"/>
                <w:lang w:eastAsia="ja-JP"/>
              </w:rPr>
            </w:pPr>
          </w:p>
        </w:tc>
        <w:tc>
          <w:tcPr>
            <w:tcW w:w="1286" w:type="dxa"/>
            <w:vMerge/>
            <w:vAlign w:val="center"/>
          </w:tcPr>
          <w:p w14:paraId="43BCF6BB" w14:textId="77777777" w:rsidR="00A50909" w:rsidRPr="001D386E" w:rsidRDefault="00A50909" w:rsidP="00A50909">
            <w:pPr>
              <w:pStyle w:val="TAC"/>
              <w:rPr>
                <w:rFonts w:cs="Arial"/>
              </w:rPr>
            </w:pPr>
          </w:p>
        </w:tc>
      </w:tr>
      <w:tr w:rsidR="00C53B3A" w:rsidRPr="001D386E" w14:paraId="65168C74" w14:textId="77777777" w:rsidTr="00D91E2F">
        <w:trPr>
          <w:jc w:val="center"/>
        </w:trPr>
        <w:tc>
          <w:tcPr>
            <w:tcW w:w="1593" w:type="dxa"/>
            <w:tcBorders>
              <w:top w:val="nil"/>
              <w:bottom w:val="nil"/>
            </w:tcBorders>
            <w:vAlign w:val="center"/>
          </w:tcPr>
          <w:p w14:paraId="257FAC20" w14:textId="328698A9" w:rsidR="00C53B3A" w:rsidRPr="001D386E" w:rsidRDefault="00C53B3A" w:rsidP="00C53B3A">
            <w:pPr>
              <w:pStyle w:val="TAC"/>
              <w:rPr>
                <w:rFonts w:eastAsia="SimSun" w:cs="Arial"/>
                <w:lang w:eastAsia="zh-TW"/>
              </w:rPr>
            </w:pPr>
            <w:r w:rsidRPr="00621714">
              <w:rPr>
                <w:rFonts w:hint="eastAsia"/>
                <w:szCs w:val="18"/>
                <w:lang w:eastAsia="zh-CN"/>
              </w:rPr>
              <w:lastRenderedPageBreak/>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4" w:type="dxa"/>
            <w:tcBorders>
              <w:top w:val="nil"/>
              <w:bottom w:val="nil"/>
            </w:tcBorders>
            <w:vAlign w:val="center"/>
          </w:tcPr>
          <w:p w14:paraId="2DFB1B8C" w14:textId="709B5C2A" w:rsidR="00C53B3A" w:rsidRPr="001D386E" w:rsidRDefault="00C53B3A" w:rsidP="00C53B3A">
            <w:pPr>
              <w:pStyle w:val="TAC"/>
              <w:rPr>
                <w:rFonts w:cs="Arial"/>
                <w:lang w:val="en-US" w:eastAsia="ja-JP"/>
              </w:rPr>
            </w:pPr>
            <w:r>
              <w:rPr>
                <w:szCs w:val="18"/>
                <w:lang w:eastAsia="zh-CN"/>
              </w:rPr>
              <w:t>-</w:t>
            </w:r>
          </w:p>
        </w:tc>
        <w:tc>
          <w:tcPr>
            <w:tcW w:w="767" w:type="dxa"/>
            <w:vAlign w:val="center"/>
          </w:tcPr>
          <w:p w14:paraId="155C8E1F" w14:textId="17B215DF" w:rsidR="00C53B3A" w:rsidRDefault="00C53B3A" w:rsidP="00C53B3A">
            <w:pPr>
              <w:pStyle w:val="TAC"/>
              <w:rPr>
                <w:szCs w:val="18"/>
                <w:lang w:eastAsia="ja-JP"/>
              </w:rPr>
            </w:pPr>
            <w:r>
              <w:rPr>
                <w:szCs w:val="18"/>
                <w:lang w:eastAsia="zh-CN"/>
              </w:rPr>
              <w:t>1</w:t>
            </w:r>
          </w:p>
        </w:tc>
        <w:tc>
          <w:tcPr>
            <w:tcW w:w="586" w:type="dxa"/>
            <w:gridSpan w:val="2"/>
            <w:vAlign w:val="center"/>
          </w:tcPr>
          <w:p w14:paraId="1AC500F3" w14:textId="77777777" w:rsidR="00C53B3A" w:rsidRPr="001D386E" w:rsidRDefault="00C53B3A" w:rsidP="00C53B3A">
            <w:pPr>
              <w:pStyle w:val="TAC"/>
              <w:rPr>
                <w:rFonts w:cs="Arial"/>
                <w:lang w:eastAsia="en-US"/>
              </w:rPr>
            </w:pPr>
          </w:p>
        </w:tc>
        <w:tc>
          <w:tcPr>
            <w:tcW w:w="586" w:type="dxa"/>
            <w:gridSpan w:val="2"/>
            <w:vAlign w:val="center"/>
          </w:tcPr>
          <w:p w14:paraId="12C21AE9" w14:textId="77777777" w:rsidR="00C53B3A" w:rsidRPr="001D386E" w:rsidRDefault="00C53B3A" w:rsidP="00C53B3A">
            <w:pPr>
              <w:pStyle w:val="TAC"/>
              <w:rPr>
                <w:rFonts w:cs="Arial"/>
                <w:lang w:eastAsia="en-US"/>
              </w:rPr>
            </w:pPr>
          </w:p>
        </w:tc>
        <w:tc>
          <w:tcPr>
            <w:tcW w:w="586" w:type="dxa"/>
            <w:vAlign w:val="center"/>
          </w:tcPr>
          <w:p w14:paraId="3B8F0BB3" w14:textId="25FDDD16" w:rsidR="00C53B3A" w:rsidRPr="00BD44DC" w:rsidRDefault="00C53B3A" w:rsidP="00C53B3A">
            <w:pPr>
              <w:pStyle w:val="TAC"/>
            </w:pPr>
            <w:r w:rsidRPr="001D386E">
              <w:t>Yes</w:t>
            </w:r>
          </w:p>
        </w:tc>
        <w:tc>
          <w:tcPr>
            <w:tcW w:w="586" w:type="dxa"/>
            <w:vAlign w:val="center"/>
          </w:tcPr>
          <w:p w14:paraId="79C0AE90" w14:textId="17175D00" w:rsidR="00C53B3A" w:rsidRPr="00BD44DC" w:rsidRDefault="00C53B3A" w:rsidP="00C53B3A">
            <w:pPr>
              <w:pStyle w:val="TAC"/>
            </w:pPr>
            <w:r w:rsidRPr="001D386E">
              <w:t>Yes</w:t>
            </w:r>
          </w:p>
        </w:tc>
        <w:tc>
          <w:tcPr>
            <w:tcW w:w="586" w:type="dxa"/>
            <w:gridSpan w:val="2"/>
            <w:vAlign w:val="center"/>
          </w:tcPr>
          <w:p w14:paraId="6FF5B0A9" w14:textId="765791D4" w:rsidR="00C53B3A" w:rsidRPr="00BD44DC" w:rsidRDefault="00C53B3A" w:rsidP="00C53B3A">
            <w:pPr>
              <w:pStyle w:val="TAC"/>
            </w:pPr>
            <w:r w:rsidRPr="001D386E">
              <w:t>Yes</w:t>
            </w:r>
          </w:p>
        </w:tc>
        <w:tc>
          <w:tcPr>
            <w:tcW w:w="586" w:type="dxa"/>
            <w:gridSpan w:val="2"/>
            <w:vAlign w:val="center"/>
          </w:tcPr>
          <w:p w14:paraId="3F874865" w14:textId="18826123" w:rsidR="00C53B3A" w:rsidRPr="00BD44DC" w:rsidRDefault="00C53B3A" w:rsidP="00C53B3A">
            <w:pPr>
              <w:pStyle w:val="TAC"/>
            </w:pPr>
            <w:r w:rsidRPr="001D386E">
              <w:t>Yes</w:t>
            </w:r>
          </w:p>
        </w:tc>
        <w:tc>
          <w:tcPr>
            <w:tcW w:w="1187" w:type="dxa"/>
            <w:tcBorders>
              <w:top w:val="nil"/>
              <w:bottom w:val="nil"/>
            </w:tcBorders>
            <w:vAlign w:val="center"/>
          </w:tcPr>
          <w:p w14:paraId="43F10E0D" w14:textId="22FA461C" w:rsidR="00C53B3A" w:rsidRPr="001D386E" w:rsidRDefault="00C53B3A" w:rsidP="00C53B3A">
            <w:pPr>
              <w:pStyle w:val="TAC"/>
              <w:rPr>
                <w:rFonts w:cs="Arial"/>
                <w:lang w:eastAsia="ja-JP"/>
              </w:rPr>
            </w:pPr>
            <w:r>
              <w:rPr>
                <w:szCs w:val="18"/>
                <w:lang w:eastAsia="zh-CN"/>
              </w:rPr>
              <w:t>70</w:t>
            </w:r>
          </w:p>
        </w:tc>
        <w:tc>
          <w:tcPr>
            <w:tcW w:w="1286" w:type="dxa"/>
            <w:tcBorders>
              <w:top w:val="nil"/>
              <w:bottom w:val="nil"/>
            </w:tcBorders>
            <w:vAlign w:val="center"/>
          </w:tcPr>
          <w:p w14:paraId="11B4EDE1" w14:textId="76607151" w:rsidR="00C53B3A" w:rsidRPr="001D386E" w:rsidRDefault="00C53B3A" w:rsidP="00C53B3A">
            <w:pPr>
              <w:pStyle w:val="TAC"/>
              <w:rPr>
                <w:rFonts w:cs="Arial"/>
              </w:rPr>
            </w:pPr>
            <w:r w:rsidRPr="00621714">
              <w:rPr>
                <w:rFonts w:hint="eastAsia"/>
                <w:szCs w:val="18"/>
                <w:lang w:eastAsia="zh-CN"/>
              </w:rPr>
              <w:t>0</w:t>
            </w:r>
          </w:p>
        </w:tc>
      </w:tr>
      <w:tr w:rsidR="00A50909" w:rsidRPr="001D386E" w14:paraId="00E35FD2" w14:textId="77777777" w:rsidTr="001834CC">
        <w:trPr>
          <w:jc w:val="center"/>
        </w:trPr>
        <w:tc>
          <w:tcPr>
            <w:tcW w:w="1593" w:type="dxa"/>
            <w:tcBorders>
              <w:top w:val="nil"/>
              <w:bottom w:val="nil"/>
            </w:tcBorders>
            <w:vAlign w:val="center"/>
          </w:tcPr>
          <w:p w14:paraId="2D17356E" w14:textId="09E2B369" w:rsidR="00A50909" w:rsidRPr="001D386E" w:rsidRDefault="00A50909" w:rsidP="00A50909">
            <w:pPr>
              <w:pStyle w:val="TAC"/>
              <w:rPr>
                <w:rFonts w:eastAsia="SimSun" w:cs="Arial"/>
                <w:lang w:eastAsia="zh-TW"/>
              </w:rPr>
            </w:pPr>
          </w:p>
        </w:tc>
        <w:tc>
          <w:tcPr>
            <w:tcW w:w="1574" w:type="dxa"/>
            <w:tcBorders>
              <w:top w:val="nil"/>
              <w:bottom w:val="nil"/>
            </w:tcBorders>
            <w:vAlign w:val="center"/>
          </w:tcPr>
          <w:p w14:paraId="6E697707" w14:textId="590758B3" w:rsidR="00A50909" w:rsidRPr="001D386E" w:rsidRDefault="00A50909" w:rsidP="00A50909">
            <w:pPr>
              <w:pStyle w:val="TAC"/>
              <w:rPr>
                <w:rFonts w:cs="Arial"/>
                <w:lang w:val="en-US" w:eastAsia="ja-JP"/>
              </w:rPr>
            </w:pPr>
          </w:p>
        </w:tc>
        <w:tc>
          <w:tcPr>
            <w:tcW w:w="767" w:type="dxa"/>
            <w:vAlign w:val="center"/>
          </w:tcPr>
          <w:p w14:paraId="5F083EFA" w14:textId="5CD53D93" w:rsidR="00A50909" w:rsidRDefault="00A50909" w:rsidP="00A50909">
            <w:pPr>
              <w:pStyle w:val="TAC"/>
              <w:rPr>
                <w:szCs w:val="18"/>
                <w:lang w:eastAsia="ja-JP"/>
              </w:rPr>
            </w:pPr>
            <w:r>
              <w:rPr>
                <w:szCs w:val="18"/>
                <w:lang w:eastAsia="zh-CN"/>
              </w:rPr>
              <w:t>8</w:t>
            </w:r>
          </w:p>
        </w:tc>
        <w:tc>
          <w:tcPr>
            <w:tcW w:w="586" w:type="dxa"/>
            <w:gridSpan w:val="2"/>
            <w:vAlign w:val="center"/>
          </w:tcPr>
          <w:p w14:paraId="5A64EB57" w14:textId="77777777" w:rsidR="00A50909" w:rsidRPr="001D386E" w:rsidRDefault="00A50909" w:rsidP="00A50909">
            <w:pPr>
              <w:pStyle w:val="TAC"/>
              <w:rPr>
                <w:rFonts w:cs="Arial"/>
                <w:lang w:eastAsia="en-US"/>
              </w:rPr>
            </w:pPr>
          </w:p>
        </w:tc>
        <w:tc>
          <w:tcPr>
            <w:tcW w:w="586" w:type="dxa"/>
            <w:gridSpan w:val="2"/>
            <w:vAlign w:val="center"/>
          </w:tcPr>
          <w:p w14:paraId="6CA53F5F" w14:textId="77777777" w:rsidR="00A50909" w:rsidRPr="001D386E" w:rsidRDefault="00A50909" w:rsidP="00A50909">
            <w:pPr>
              <w:pStyle w:val="TAC"/>
              <w:rPr>
                <w:rFonts w:cs="Arial"/>
                <w:lang w:eastAsia="en-US"/>
              </w:rPr>
            </w:pPr>
          </w:p>
        </w:tc>
        <w:tc>
          <w:tcPr>
            <w:tcW w:w="586" w:type="dxa"/>
            <w:vAlign w:val="center"/>
          </w:tcPr>
          <w:p w14:paraId="1A7D0664" w14:textId="7BA823A4" w:rsidR="00A50909" w:rsidRPr="00BD44DC" w:rsidRDefault="00A50909" w:rsidP="00A50909">
            <w:pPr>
              <w:pStyle w:val="TAC"/>
            </w:pPr>
            <w:r>
              <w:rPr>
                <w:rFonts w:eastAsia="Yu Mincho"/>
                <w:szCs w:val="18"/>
              </w:rPr>
              <w:t>Yes</w:t>
            </w:r>
          </w:p>
        </w:tc>
        <w:tc>
          <w:tcPr>
            <w:tcW w:w="586" w:type="dxa"/>
            <w:vAlign w:val="center"/>
          </w:tcPr>
          <w:p w14:paraId="496AECF0" w14:textId="7C6C325A" w:rsidR="00A50909" w:rsidRPr="00BD44DC" w:rsidRDefault="00A50909" w:rsidP="00A50909">
            <w:pPr>
              <w:pStyle w:val="TAC"/>
            </w:pPr>
            <w:r w:rsidRPr="001D386E">
              <w:t>Yes</w:t>
            </w:r>
          </w:p>
        </w:tc>
        <w:tc>
          <w:tcPr>
            <w:tcW w:w="586" w:type="dxa"/>
            <w:gridSpan w:val="2"/>
            <w:vAlign w:val="center"/>
          </w:tcPr>
          <w:p w14:paraId="26109F63" w14:textId="77777777" w:rsidR="00A50909" w:rsidRPr="00BD44DC" w:rsidRDefault="00A50909" w:rsidP="00A50909">
            <w:pPr>
              <w:pStyle w:val="TAC"/>
            </w:pPr>
          </w:p>
        </w:tc>
        <w:tc>
          <w:tcPr>
            <w:tcW w:w="586" w:type="dxa"/>
            <w:gridSpan w:val="2"/>
            <w:vAlign w:val="center"/>
          </w:tcPr>
          <w:p w14:paraId="66BF5787" w14:textId="77777777" w:rsidR="00A50909" w:rsidRPr="00BD44DC" w:rsidRDefault="00A50909" w:rsidP="00A50909">
            <w:pPr>
              <w:pStyle w:val="TAC"/>
            </w:pPr>
          </w:p>
        </w:tc>
        <w:tc>
          <w:tcPr>
            <w:tcW w:w="1187" w:type="dxa"/>
            <w:tcBorders>
              <w:top w:val="nil"/>
              <w:bottom w:val="nil"/>
            </w:tcBorders>
            <w:vAlign w:val="center"/>
          </w:tcPr>
          <w:p w14:paraId="558DC995" w14:textId="2F3EAFC9" w:rsidR="00A50909" w:rsidRPr="001D386E" w:rsidRDefault="00A50909" w:rsidP="00A50909">
            <w:pPr>
              <w:pStyle w:val="TAC"/>
              <w:rPr>
                <w:rFonts w:cs="Arial"/>
                <w:lang w:eastAsia="ja-JP"/>
              </w:rPr>
            </w:pPr>
          </w:p>
        </w:tc>
        <w:tc>
          <w:tcPr>
            <w:tcW w:w="1286" w:type="dxa"/>
            <w:tcBorders>
              <w:top w:val="nil"/>
              <w:bottom w:val="nil"/>
            </w:tcBorders>
            <w:vAlign w:val="center"/>
          </w:tcPr>
          <w:p w14:paraId="3B7B366A" w14:textId="114F6E14" w:rsidR="00A50909" w:rsidRPr="001D386E" w:rsidRDefault="00A50909" w:rsidP="00A50909">
            <w:pPr>
              <w:pStyle w:val="TAC"/>
              <w:rPr>
                <w:rFonts w:cs="Arial"/>
              </w:rPr>
            </w:pPr>
          </w:p>
        </w:tc>
      </w:tr>
      <w:tr w:rsidR="00A50909" w:rsidRPr="001D386E" w14:paraId="3E25B7F3" w14:textId="77777777" w:rsidTr="001834CC">
        <w:trPr>
          <w:jc w:val="center"/>
        </w:trPr>
        <w:tc>
          <w:tcPr>
            <w:tcW w:w="1593" w:type="dxa"/>
            <w:tcBorders>
              <w:top w:val="nil"/>
              <w:bottom w:val="nil"/>
            </w:tcBorders>
            <w:vAlign w:val="center"/>
          </w:tcPr>
          <w:p w14:paraId="2DDFB091" w14:textId="77777777" w:rsidR="00A50909" w:rsidRPr="001D386E" w:rsidRDefault="00A50909" w:rsidP="00A50909">
            <w:pPr>
              <w:pStyle w:val="TAC"/>
              <w:rPr>
                <w:rFonts w:eastAsia="SimSun" w:cs="Arial"/>
                <w:lang w:eastAsia="zh-TW"/>
              </w:rPr>
            </w:pPr>
          </w:p>
        </w:tc>
        <w:tc>
          <w:tcPr>
            <w:tcW w:w="1574" w:type="dxa"/>
            <w:tcBorders>
              <w:top w:val="nil"/>
              <w:bottom w:val="nil"/>
            </w:tcBorders>
            <w:vAlign w:val="center"/>
          </w:tcPr>
          <w:p w14:paraId="798563C5" w14:textId="77777777" w:rsidR="00A50909" w:rsidRPr="001D386E" w:rsidRDefault="00A50909" w:rsidP="00A50909">
            <w:pPr>
              <w:pStyle w:val="TAC"/>
              <w:rPr>
                <w:rFonts w:cs="Arial"/>
                <w:lang w:val="en-US" w:eastAsia="ja-JP"/>
              </w:rPr>
            </w:pPr>
          </w:p>
        </w:tc>
        <w:tc>
          <w:tcPr>
            <w:tcW w:w="767" w:type="dxa"/>
            <w:vAlign w:val="center"/>
          </w:tcPr>
          <w:p w14:paraId="0D5171A5" w14:textId="5DD49690" w:rsidR="00A50909" w:rsidRDefault="00A50909" w:rsidP="00A50909">
            <w:pPr>
              <w:pStyle w:val="TAC"/>
              <w:rPr>
                <w:szCs w:val="18"/>
                <w:lang w:eastAsia="ja-JP"/>
              </w:rPr>
            </w:pPr>
            <w:r>
              <w:rPr>
                <w:szCs w:val="18"/>
                <w:lang w:eastAsia="ja-JP"/>
              </w:rPr>
              <w:t>32</w:t>
            </w:r>
          </w:p>
        </w:tc>
        <w:tc>
          <w:tcPr>
            <w:tcW w:w="586" w:type="dxa"/>
            <w:gridSpan w:val="2"/>
          </w:tcPr>
          <w:p w14:paraId="0881868F" w14:textId="77777777" w:rsidR="00A50909" w:rsidRPr="001D386E" w:rsidRDefault="00A50909" w:rsidP="00A50909">
            <w:pPr>
              <w:pStyle w:val="TAC"/>
              <w:rPr>
                <w:rFonts w:cs="Arial"/>
                <w:lang w:eastAsia="en-US"/>
              </w:rPr>
            </w:pPr>
          </w:p>
        </w:tc>
        <w:tc>
          <w:tcPr>
            <w:tcW w:w="586" w:type="dxa"/>
            <w:gridSpan w:val="2"/>
          </w:tcPr>
          <w:p w14:paraId="6C13D797" w14:textId="77777777" w:rsidR="00A50909" w:rsidRPr="001D386E" w:rsidRDefault="00A50909" w:rsidP="00A50909">
            <w:pPr>
              <w:pStyle w:val="TAC"/>
              <w:rPr>
                <w:rFonts w:cs="Arial"/>
                <w:lang w:eastAsia="en-US"/>
              </w:rPr>
            </w:pPr>
          </w:p>
        </w:tc>
        <w:tc>
          <w:tcPr>
            <w:tcW w:w="586" w:type="dxa"/>
            <w:vAlign w:val="center"/>
          </w:tcPr>
          <w:p w14:paraId="5042AC2C" w14:textId="3FA0F37F" w:rsidR="00A50909" w:rsidRPr="00BD44DC" w:rsidRDefault="00A50909" w:rsidP="00A50909">
            <w:pPr>
              <w:pStyle w:val="TAC"/>
            </w:pPr>
            <w:r w:rsidRPr="001D386E">
              <w:t>Yes</w:t>
            </w:r>
          </w:p>
        </w:tc>
        <w:tc>
          <w:tcPr>
            <w:tcW w:w="586" w:type="dxa"/>
            <w:vAlign w:val="center"/>
          </w:tcPr>
          <w:p w14:paraId="28D3F89D" w14:textId="1CAA192B" w:rsidR="00A50909" w:rsidRPr="00BD44DC" w:rsidRDefault="00A50909" w:rsidP="00A50909">
            <w:pPr>
              <w:pStyle w:val="TAC"/>
            </w:pPr>
            <w:r w:rsidRPr="001D386E">
              <w:t>Yes</w:t>
            </w:r>
          </w:p>
        </w:tc>
        <w:tc>
          <w:tcPr>
            <w:tcW w:w="586" w:type="dxa"/>
            <w:gridSpan w:val="2"/>
            <w:vAlign w:val="center"/>
          </w:tcPr>
          <w:p w14:paraId="66F576B3" w14:textId="44944BC8" w:rsidR="00A50909" w:rsidRPr="00BD44DC" w:rsidRDefault="00A50909" w:rsidP="00A50909">
            <w:pPr>
              <w:pStyle w:val="TAC"/>
            </w:pPr>
            <w:r w:rsidRPr="001D386E">
              <w:t>Yes</w:t>
            </w:r>
          </w:p>
        </w:tc>
        <w:tc>
          <w:tcPr>
            <w:tcW w:w="586" w:type="dxa"/>
            <w:gridSpan w:val="2"/>
            <w:vAlign w:val="center"/>
          </w:tcPr>
          <w:p w14:paraId="71D79ECB" w14:textId="082C043D" w:rsidR="00A50909" w:rsidRPr="00BD44DC" w:rsidRDefault="00A50909" w:rsidP="00A50909">
            <w:pPr>
              <w:pStyle w:val="TAC"/>
            </w:pPr>
            <w:r w:rsidRPr="001D386E">
              <w:t>Yes</w:t>
            </w:r>
          </w:p>
        </w:tc>
        <w:tc>
          <w:tcPr>
            <w:tcW w:w="1187" w:type="dxa"/>
            <w:tcBorders>
              <w:top w:val="nil"/>
              <w:bottom w:val="nil"/>
            </w:tcBorders>
            <w:vAlign w:val="center"/>
          </w:tcPr>
          <w:p w14:paraId="77F3D5EB"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60628218" w14:textId="77777777" w:rsidR="00A50909" w:rsidRPr="001D386E" w:rsidRDefault="00A50909" w:rsidP="00A50909">
            <w:pPr>
              <w:pStyle w:val="TAC"/>
              <w:rPr>
                <w:rFonts w:cs="Arial"/>
              </w:rPr>
            </w:pPr>
          </w:p>
        </w:tc>
      </w:tr>
      <w:tr w:rsidR="00A50909" w:rsidRPr="001D386E" w14:paraId="554565A6" w14:textId="77777777" w:rsidTr="001834CC">
        <w:trPr>
          <w:jc w:val="center"/>
        </w:trPr>
        <w:tc>
          <w:tcPr>
            <w:tcW w:w="1593" w:type="dxa"/>
            <w:tcBorders>
              <w:top w:val="nil"/>
            </w:tcBorders>
            <w:vAlign w:val="center"/>
          </w:tcPr>
          <w:p w14:paraId="480EA7F7" w14:textId="77777777" w:rsidR="00A50909" w:rsidRPr="001D386E" w:rsidRDefault="00A50909" w:rsidP="00A50909">
            <w:pPr>
              <w:pStyle w:val="TAC"/>
              <w:rPr>
                <w:rFonts w:eastAsia="SimSun" w:cs="Arial"/>
                <w:lang w:eastAsia="zh-TW"/>
              </w:rPr>
            </w:pPr>
          </w:p>
        </w:tc>
        <w:tc>
          <w:tcPr>
            <w:tcW w:w="1574" w:type="dxa"/>
            <w:tcBorders>
              <w:top w:val="nil"/>
            </w:tcBorders>
            <w:vAlign w:val="center"/>
          </w:tcPr>
          <w:p w14:paraId="754E7B87" w14:textId="77777777" w:rsidR="00A50909" w:rsidRPr="001D386E" w:rsidRDefault="00A50909" w:rsidP="00A50909">
            <w:pPr>
              <w:pStyle w:val="TAC"/>
              <w:rPr>
                <w:rFonts w:cs="Arial"/>
                <w:lang w:val="en-US" w:eastAsia="ja-JP"/>
              </w:rPr>
            </w:pPr>
          </w:p>
        </w:tc>
        <w:tc>
          <w:tcPr>
            <w:tcW w:w="767" w:type="dxa"/>
            <w:vAlign w:val="center"/>
          </w:tcPr>
          <w:p w14:paraId="5EE5F136" w14:textId="1BAB3DB4" w:rsidR="00A50909" w:rsidRDefault="00A50909" w:rsidP="00A50909">
            <w:pPr>
              <w:pStyle w:val="TAC"/>
              <w:rPr>
                <w:szCs w:val="18"/>
                <w:lang w:eastAsia="ja-JP"/>
              </w:rPr>
            </w:pPr>
            <w:r>
              <w:rPr>
                <w:szCs w:val="18"/>
                <w:lang w:eastAsia="ja-JP"/>
              </w:rPr>
              <w:t>38</w:t>
            </w:r>
          </w:p>
        </w:tc>
        <w:tc>
          <w:tcPr>
            <w:tcW w:w="586" w:type="dxa"/>
            <w:gridSpan w:val="2"/>
          </w:tcPr>
          <w:p w14:paraId="36639888" w14:textId="77777777" w:rsidR="00A50909" w:rsidRPr="001D386E" w:rsidRDefault="00A50909" w:rsidP="00A50909">
            <w:pPr>
              <w:pStyle w:val="TAC"/>
              <w:rPr>
                <w:rFonts w:cs="Arial"/>
                <w:lang w:eastAsia="en-US"/>
              </w:rPr>
            </w:pPr>
          </w:p>
        </w:tc>
        <w:tc>
          <w:tcPr>
            <w:tcW w:w="586" w:type="dxa"/>
            <w:gridSpan w:val="2"/>
          </w:tcPr>
          <w:p w14:paraId="25DF732C" w14:textId="77777777" w:rsidR="00A50909" w:rsidRPr="001D386E" w:rsidRDefault="00A50909" w:rsidP="00A50909">
            <w:pPr>
              <w:pStyle w:val="TAC"/>
              <w:rPr>
                <w:rFonts w:cs="Arial"/>
                <w:lang w:eastAsia="en-US"/>
              </w:rPr>
            </w:pPr>
          </w:p>
        </w:tc>
        <w:tc>
          <w:tcPr>
            <w:tcW w:w="586" w:type="dxa"/>
            <w:vAlign w:val="center"/>
          </w:tcPr>
          <w:p w14:paraId="085229B1" w14:textId="136AD5F2" w:rsidR="00A50909" w:rsidRPr="00BD44DC" w:rsidRDefault="00A50909" w:rsidP="00A50909">
            <w:pPr>
              <w:pStyle w:val="TAC"/>
            </w:pPr>
            <w:r w:rsidRPr="003126E1">
              <w:rPr>
                <w:rFonts w:eastAsia="Yu Mincho"/>
                <w:szCs w:val="18"/>
              </w:rPr>
              <w:t>Yes</w:t>
            </w:r>
          </w:p>
        </w:tc>
        <w:tc>
          <w:tcPr>
            <w:tcW w:w="586" w:type="dxa"/>
            <w:vAlign w:val="center"/>
          </w:tcPr>
          <w:p w14:paraId="53162272" w14:textId="049E5732" w:rsidR="00A50909" w:rsidRPr="00BD44DC" w:rsidRDefault="00A50909" w:rsidP="00A50909">
            <w:pPr>
              <w:pStyle w:val="TAC"/>
            </w:pPr>
            <w:r w:rsidRPr="003126E1">
              <w:rPr>
                <w:rFonts w:eastAsia="Yu Mincho"/>
                <w:szCs w:val="18"/>
              </w:rPr>
              <w:t>Yes</w:t>
            </w:r>
          </w:p>
        </w:tc>
        <w:tc>
          <w:tcPr>
            <w:tcW w:w="586" w:type="dxa"/>
            <w:gridSpan w:val="2"/>
            <w:vAlign w:val="center"/>
          </w:tcPr>
          <w:p w14:paraId="133463A2" w14:textId="4983C812" w:rsidR="00A50909" w:rsidRPr="00BD44DC" w:rsidRDefault="00A50909" w:rsidP="00A50909">
            <w:pPr>
              <w:pStyle w:val="TAC"/>
            </w:pPr>
            <w:r>
              <w:rPr>
                <w:rFonts w:eastAsia="Yu Mincho"/>
                <w:szCs w:val="18"/>
              </w:rPr>
              <w:t>Yes</w:t>
            </w:r>
          </w:p>
        </w:tc>
        <w:tc>
          <w:tcPr>
            <w:tcW w:w="586" w:type="dxa"/>
            <w:gridSpan w:val="2"/>
            <w:vAlign w:val="center"/>
          </w:tcPr>
          <w:p w14:paraId="5BDEE6C3" w14:textId="5F9F2923" w:rsidR="00A50909" w:rsidRPr="00BD44DC" w:rsidRDefault="00A50909" w:rsidP="00A50909">
            <w:pPr>
              <w:pStyle w:val="TAC"/>
            </w:pPr>
            <w:r>
              <w:rPr>
                <w:rFonts w:eastAsia="Yu Mincho"/>
                <w:szCs w:val="18"/>
              </w:rPr>
              <w:t>Yes</w:t>
            </w:r>
          </w:p>
        </w:tc>
        <w:tc>
          <w:tcPr>
            <w:tcW w:w="1187" w:type="dxa"/>
            <w:tcBorders>
              <w:top w:val="nil"/>
            </w:tcBorders>
            <w:vAlign w:val="center"/>
          </w:tcPr>
          <w:p w14:paraId="1147A76D" w14:textId="77777777" w:rsidR="00A50909" w:rsidRPr="001D386E" w:rsidRDefault="00A50909" w:rsidP="00A50909">
            <w:pPr>
              <w:pStyle w:val="TAC"/>
              <w:rPr>
                <w:rFonts w:cs="Arial"/>
                <w:lang w:eastAsia="ja-JP"/>
              </w:rPr>
            </w:pPr>
          </w:p>
        </w:tc>
        <w:tc>
          <w:tcPr>
            <w:tcW w:w="1286" w:type="dxa"/>
            <w:tcBorders>
              <w:top w:val="nil"/>
            </w:tcBorders>
            <w:vAlign w:val="center"/>
          </w:tcPr>
          <w:p w14:paraId="04EEB93F" w14:textId="77777777" w:rsidR="00A50909" w:rsidRPr="001D386E" w:rsidRDefault="00A50909" w:rsidP="00A50909">
            <w:pPr>
              <w:pStyle w:val="TAC"/>
              <w:rPr>
                <w:rFonts w:cs="Arial"/>
              </w:rPr>
            </w:pPr>
          </w:p>
        </w:tc>
      </w:tr>
      <w:tr w:rsidR="00A50909" w:rsidRPr="001D386E" w14:paraId="77B00DC9" w14:textId="77777777" w:rsidTr="001834CC">
        <w:trPr>
          <w:jc w:val="center"/>
        </w:trPr>
        <w:tc>
          <w:tcPr>
            <w:tcW w:w="1593" w:type="dxa"/>
            <w:vMerge w:val="restart"/>
            <w:vAlign w:val="center"/>
          </w:tcPr>
          <w:p w14:paraId="77B00DBE" w14:textId="77777777" w:rsidR="00A50909" w:rsidRPr="001D386E" w:rsidRDefault="00A50909" w:rsidP="00A50909">
            <w:pPr>
              <w:pStyle w:val="TAC"/>
              <w:rPr>
                <w:rFonts w:cs="Arial"/>
                <w:lang w:eastAsia="en-US"/>
              </w:rPr>
            </w:pPr>
            <w:r w:rsidRPr="001D386E">
              <w:rPr>
                <w:rFonts w:eastAsia="SimSun" w:cs="Arial"/>
                <w:lang w:eastAsia="zh-TW"/>
              </w:rPr>
              <w:t>CA_1A-19A-21A-42A</w:t>
            </w:r>
          </w:p>
        </w:tc>
        <w:tc>
          <w:tcPr>
            <w:tcW w:w="1574" w:type="dxa"/>
            <w:vMerge w:val="restart"/>
            <w:vAlign w:val="center"/>
          </w:tcPr>
          <w:p w14:paraId="77B00DBF" w14:textId="77777777" w:rsidR="00A50909" w:rsidRPr="001D386E" w:rsidRDefault="00A50909" w:rsidP="00A50909">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77B00DC0" w14:textId="77777777" w:rsidR="00A50909" w:rsidRPr="001D386E" w:rsidRDefault="00A50909" w:rsidP="00A50909">
            <w:pPr>
              <w:pStyle w:val="TAC"/>
              <w:rPr>
                <w:rFonts w:cs="Arial"/>
                <w:lang w:eastAsia="en-US"/>
              </w:rPr>
            </w:pPr>
            <w:r w:rsidRPr="001D386E">
              <w:rPr>
                <w:rFonts w:cs="Arial" w:hint="eastAsia"/>
                <w:lang w:eastAsia="ja-JP"/>
              </w:rPr>
              <w:t>1</w:t>
            </w:r>
          </w:p>
        </w:tc>
        <w:tc>
          <w:tcPr>
            <w:tcW w:w="586" w:type="dxa"/>
            <w:gridSpan w:val="2"/>
            <w:vAlign w:val="center"/>
          </w:tcPr>
          <w:p w14:paraId="77B00DC1" w14:textId="77777777" w:rsidR="00A50909" w:rsidRPr="001D386E" w:rsidRDefault="00A50909" w:rsidP="00A50909">
            <w:pPr>
              <w:pStyle w:val="TAC"/>
              <w:rPr>
                <w:rFonts w:cs="Arial"/>
                <w:lang w:eastAsia="en-US"/>
              </w:rPr>
            </w:pPr>
          </w:p>
        </w:tc>
        <w:tc>
          <w:tcPr>
            <w:tcW w:w="586" w:type="dxa"/>
            <w:gridSpan w:val="2"/>
            <w:vAlign w:val="center"/>
          </w:tcPr>
          <w:p w14:paraId="77B00DC2" w14:textId="77777777" w:rsidR="00A50909" w:rsidRPr="001D386E" w:rsidRDefault="00A50909" w:rsidP="00A50909">
            <w:pPr>
              <w:pStyle w:val="TAC"/>
              <w:rPr>
                <w:rFonts w:cs="Arial"/>
                <w:lang w:eastAsia="en-US"/>
              </w:rPr>
            </w:pPr>
          </w:p>
        </w:tc>
        <w:tc>
          <w:tcPr>
            <w:tcW w:w="586" w:type="dxa"/>
            <w:vAlign w:val="center"/>
          </w:tcPr>
          <w:p w14:paraId="77B00DC3"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DC4"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C5"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C6" w14:textId="77777777" w:rsidR="00A50909" w:rsidRPr="001D386E" w:rsidRDefault="00A50909" w:rsidP="00A50909">
            <w:pPr>
              <w:pStyle w:val="TAC"/>
              <w:rPr>
                <w:rFonts w:cs="Arial"/>
                <w:lang w:eastAsia="en-US"/>
              </w:rPr>
            </w:pPr>
            <w:r w:rsidRPr="001D386E">
              <w:rPr>
                <w:rFonts w:cs="Arial"/>
                <w:lang w:eastAsia="en-US"/>
              </w:rPr>
              <w:t>Yes</w:t>
            </w:r>
          </w:p>
        </w:tc>
        <w:tc>
          <w:tcPr>
            <w:tcW w:w="1187" w:type="dxa"/>
            <w:vMerge w:val="restart"/>
            <w:vAlign w:val="center"/>
          </w:tcPr>
          <w:p w14:paraId="77B00DC7" w14:textId="77777777" w:rsidR="00A50909" w:rsidRPr="001D386E" w:rsidRDefault="00A50909" w:rsidP="00A50909">
            <w:pPr>
              <w:pStyle w:val="TAC"/>
              <w:rPr>
                <w:rFonts w:cs="Arial"/>
                <w:lang w:eastAsia="en-US"/>
              </w:rPr>
            </w:pPr>
            <w:r w:rsidRPr="001D386E">
              <w:rPr>
                <w:rFonts w:cs="Arial" w:hint="eastAsia"/>
                <w:lang w:eastAsia="ja-JP"/>
              </w:rPr>
              <w:t>70</w:t>
            </w:r>
          </w:p>
        </w:tc>
        <w:tc>
          <w:tcPr>
            <w:tcW w:w="1286" w:type="dxa"/>
            <w:vMerge w:val="restart"/>
            <w:vAlign w:val="center"/>
          </w:tcPr>
          <w:p w14:paraId="77B00DC8" w14:textId="77777777" w:rsidR="00A50909" w:rsidRPr="001D386E" w:rsidRDefault="00A50909" w:rsidP="00A50909">
            <w:pPr>
              <w:pStyle w:val="TAC"/>
              <w:rPr>
                <w:rFonts w:cs="Arial"/>
                <w:lang w:eastAsia="en-US"/>
              </w:rPr>
            </w:pPr>
            <w:r w:rsidRPr="001D386E">
              <w:rPr>
                <w:rFonts w:cs="Arial"/>
              </w:rPr>
              <w:t>0</w:t>
            </w:r>
          </w:p>
        </w:tc>
      </w:tr>
      <w:tr w:rsidR="00A50909" w:rsidRPr="001D386E" w14:paraId="77B00DD5" w14:textId="77777777" w:rsidTr="001834CC">
        <w:trPr>
          <w:jc w:val="center"/>
        </w:trPr>
        <w:tc>
          <w:tcPr>
            <w:tcW w:w="1593" w:type="dxa"/>
            <w:vMerge/>
            <w:vAlign w:val="center"/>
          </w:tcPr>
          <w:p w14:paraId="77B00DCA" w14:textId="77777777" w:rsidR="00A50909" w:rsidRPr="001D386E" w:rsidRDefault="00A50909" w:rsidP="00A50909">
            <w:pPr>
              <w:pStyle w:val="TAC"/>
              <w:rPr>
                <w:rFonts w:cs="Arial"/>
                <w:lang w:eastAsia="en-US"/>
              </w:rPr>
            </w:pPr>
          </w:p>
        </w:tc>
        <w:tc>
          <w:tcPr>
            <w:tcW w:w="1574" w:type="dxa"/>
            <w:vMerge/>
            <w:vAlign w:val="center"/>
          </w:tcPr>
          <w:p w14:paraId="77B00DCB" w14:textId="77777777" w:rsidR="00A50909" w:rsidRPr="001D386E" w:rsidRDefault="00A50909" w:rsidP="00A50909">
            <w:pPr>
              <w:pStyle w:val="TAC"/>
              <w:rPr>
                <w:rFonts w:cs="Arial"/>
                <w:lang w:val="en-US" w:eastAsia="ja-JP"/>
              </w:rPr>
            </w:pPr>
          </w:p>
        </w:tc>
        <w:tc>
          <w:tcPr>
            <w:tcW w:w="767" w:type="dxa"/>
            <w:vAlign w:val="center"/>
          </w:tcPr>
          <w:p w14:paraId="77B00DCC" w14:textId="77777777" w:rsidR="00A50909" w:rsidRPr="001D386E" w:rsidRDefault="00A50909" w:rsidP="00A50909">
            <w:pPr>
              <w:pStyle w:val="TAC"/>
              <w:rPr>
                <w:rFonts w:cs="Arial"/>
                <w:lang w:eastAsia="en-US"/>
              </w:rPr>
            </w:pPr>
            <w:r w:rsidRPr="001D386E">
              <w:rPr>
                <w:rFonts w:cs="Arial" w:hint="eastAsia"/>
                <w:lang w:eastAsia="ja-JP"/>
              </w:rPr>
              <w:t>19</w:t>
            </w:r>
          </w:p>
        </w:tc>
        <w:tc>
          <w:tcPr>
            <w:tcW w:w="586" w:type="dxa"/>
            <w:gridSpan w:val="2"/>
            <w:vAlign w:val="center"/>
          </w:tcPr>
          <w:p w14:paraId="77B00DCD" w14:textId="77777777" w:rsidR="00A50909" w:rsidRPr="001D386E" w:rsidRDefault="00A50909" w:rsidP="00A50909">
            <w:pPr>
              <w:pStyle w:val="TAC"/>
              <w:rPr>
                <w:rFonts w:cs="Arial"/>
                <w:lang w:eastAsia="en-US"/>
              </w:rPr>
            </w:pPr>
          </w:p>
        </w:tc>
        <w:tc>
          <w:tcPr>
            <w:tcW w:w="586" w:type="dxa"/>
            <w:gridSpan w:val="2"/>
            <w:vAlign w:val="center"/>
          </w:tcPr>
          <w:p w14:paraId="77B00DCE" w14:textId="77777777" w:rsidR="00A50909" w:rsidRPr="001D386E" w:rsidRDefault="00A50909" w:rsidP="00A50909">
            <w:pPr>
              <w:pStyle w:val="TAC"/>
              <w:rPr>
                <w:rFonts w:cs="Arial"/>
                <w:lang w:eastAsia="en-US"/>
              </w:rPr>
            </w:pPr>
          </w:p>
        </w:tc>
        <w:tc>
          <w:tcPr>
            <w:tcW w:w="586" w:type="dxa"/>
            <w:vAlign w:val="center"/>
          </w:tcPr>
          <w:p w14:paraId="77B00DCF"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DD0"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D1"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D2" w14:textId="77777777" w:rsidR="00A50909" w:rsidRPr="001D386E" w:rsidRDefault="00A50909" w:rsidP="00A50909">
            <w:pPr>
              <w:pStyle w:val="TAC"/>
              <w:rPr>
                <w:rFonts w:cs="Arial"/>
                <w:lang w:eastAsia="en-US"/>
              </w:rPr>
            </w:pPr>
          </w:p>
        </w:tc>
        <w:tc>
          <w:tcPr>
            <w:tcW w:w="1187" w:type="dxa"/>
            <w:vMerge/>
            <w:vAlign w:val="center"/>
          </w:tcPr>
          <w:p w14:paraId="77B00DD3" w14:textId="77777777" w:rsidR="00A50909" w:rsidRPr="001D386E" w:rsidRDefault="00A50909" w:rsidP="00A50909">
            <w:pPr>
              <w:pStyle w:val="TAC"/>
              <w:rPr>
                <w:rFonts w:cs="Arial"/>
                <w:lang w:eastAsia="en-US"/>
              </w:rPr>
            </w:pPr>
          </w:p>
        </w:tc>
        <w:tc>
          <w:tcPr>
            <w:tcW w:w="1286" w:type="dxa"/>
            <w:vMerge/>
            <w:vAlign w:val="center"/>
          </w:tcPr>
          <w:p w14:paraId="77B00DD4" w14:textId="77777777" w:rsidR="00A50909" w:rsidRPr="001D386E" w:rsidRDefault="00A50909" w:rsidP="00A50909">
            <w:pPr>
              <w:pStyle w:val="TAC"/>
              <w:rPr>
                <w:rFonts w:cs="Arial"/>
                <w:lang w:eastAsia="en-US"/>
              </w:rPr>
            </w:pPr>
          </w:p>
        </w:tc>
      </w:tr>
      <w:tr w:rsidR="00A50909" w:rsidRPr="001D386E" w14:paraId="77B00DE1" w14:textId="77777777" w:rsidTr="001834CC">
        <w:trPr>
          <w:jc w:val="center"/>
        </w:trPr>
        <w:tc>
          <w:tcPr>
            <w:tcW w:w="1593" w:type="dxa"/>
            <w:vMerge/>
            <w:vAlign w:val="center"/>
          </w:tcPr>
          <w:p w14:paraId="77B00DD6" w14:textId="77777777" w:rsidR="00A50909" w:rsidRPr="001D386E" w:rsidRDefault="00A50909" w:rsidP="00A50909">
            <w:pPr>
              <w:pStyle w:val="TAC"/>
              <w:rPr>
                <w:rFonts w:cs="Arial"/>
                <w:lang w:eastAsia="en-US"/>
              </w:rPr>
            </w:pPr>
          </w:p>
        </w:tc>
        <w:tc>
          <w:tcPr>
            <w:tcW w:w="1574" w:type="dxa"/>
            <w:vMerge/>
            <w:vAlign w:val="center"/>
          </w:tcPr>
          <w:p w14:paraId="77B00DD7" w14:textId="77777777" w:rsidR="00A50909" w:rsidRPr="001D386E" w:rsidRDefault="00A50909" w:rsidP="00A50909">
            <w:pPr>
              <w:pStyle w:val="TAC"/>
              <w:rPr>
                <w:rFonts w:cs="Arial"/>
                <w:lang w:val="en-US" w:eastAsia="ja-JP"/>
              </w:rPr>
            </w:pPr>
          </w:p>
        </w:tc>
        <w:tc>
          <w:tcPr>
            <w:tcW w:w="767" w:type="dxa"/>
            <w:vAlign w:val="center"/>
          </w:tcPr>
          <w:p w14:paraId="77B00DD8" w14:textId="77777777" w:rsidR="00A50909" w:rsidRPr="001D386E" w:rsidRDefault="00A50909" w:rsidP="00A50909">
            <w:pPr>
              <w:pStyle w:val="TAC"/>
              <w:rPr>
                <w:rFonts w:cs="Arial"/>
                <w:lang w:eastAsia="en-US"/>
              </w:rPr>
            </w:pPr>
            <w:r w:rsidRPr="001D386E">
              <w:rPr>
                <w:rFonts w:cs="Arial" w:hint="eastAsia"/>
                <w:lang w:eastAsia="ja-JP"/>
              </w:rPr>
              <w:t>21</w:t>
            </w:r>
          </w:p>
        </w:tc>
        <w:tc>
          <w:tcPr>
            <w:tcW w:w="586" w:type="dxa"/>
            <w:gridSpan w:val="2"/>
            <w:vAlign w:val="center"/>
          </w:tcPr>
          <w:p w14:paraId="77B00DD9" w14:textId="77777777" w:rsidR="00A50909" w:rsidRPr="001D386E" w:rsidRDefault="00A50909" w:rsidP="00A50909">
            <w:pPr>
              <w:pStyle w:val="TAC"/>
              <w:rPr>
                <w:rFonts w:cs="Arial"/>
                <w:lang w:eastAsia="en-US"/>
              </w:rPr>
            </w:pPr>
          </w:p>
        </w:tc>
        <w:tc>
          <w:tcPr>
            <w:tcW w:w="586" w:type="dxa"/>
            <w:gridSpan w:val="2"/>
            <w:vAlign w:val="center"/>
          </w:tcPr>
          <w:p w14:paraId="77B00DDA" w14:textId="77777777" w:rsidR="00A50909" w:rsidRPr="001D386E" w:rsidRDefault="00A50909" w:rsidP="00A50909">
            <w:pPr>
              <w:pStyle w:val="TAC"/>
              <w:rPr>
                <w:rFonts w:cs="Arial"/>
                <w:lang w:eastAsia="en-US"/>
              </w:rPr>
            </w:pPr>
          </w:p>
        </w:tc>
        <w:tc>
          <w:tcPr>
            <w:tcW w:w="586" w:type="dxa"/>
            <w:vAlign w:val="center"/>
          </w:tcPr>
          <w:p w14:paraId="77B00DDB"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vAlign w:val="center"/>
          </w:tcPr>
          <w:p w14:paraId="77B00DDC"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gridSpan w:val="2"/>
            <w:vAlign w:val="center"/>
          </w:tcPr>
          <w:p w14:paraId="77B00DDD"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gridSpan w:val="2"/>
            <w:vAlign w:val="center"/>
          </w:tcPr>
          <w:p w14:paraId="77B00DDE" w14:textId="77777777" w:rsidR="00A50909" w:rsidRPr="001D386E" w:rsidRDefault="00A50909" w:rsidP="00A50909">
            <w:pPr>
              <w:pStyle w:val="TAC"/>
              <w:rPr>
                <w:rFonts w:cs="Arial"/>
                <w:lang w:eastAsia="en-US"/>
              </w:rPr>
            </w:pPr>
          </w:p>
        </w:tc>
        <w:tc>
          <w:tcPr>
            <w:tcW w:w="1187" w:type="dxa"/>
            <w:vMerge/>
            <w:vAlign w:val="center"/>
          </w:tcPr>
          <w:p w14:paraId="77B00DDF" w14:textId="77777777" w:rsidR="00A50909" w:rsidRPr="001D386E" w:rsidRDefault="00A50909" w:rsidP="00A50909">
            <w:pPr>
              <w:pStyle w:val="TAC"/>
              <w:rPr>
                <w:rFonts w:cs="Arial"/>
                <w:lang w:eastAsia="en-US"/>
              </w:rPr>
            </w:pPr>
          </w:p>
        </w:tc>
        <w:tc>
          <w:tcPr>
            <w:tcW w:w="1286" w:type="dxa"/>
            <w:vMerge/>
            <w:vAlign w:val="center"/>
          </w:tcPr>
          <w:p w14:paraId="77B00DE0" w14:textId="77777777" w:rsidR="00A50909" w:rsidRPr="001D386E" w:rsidRDefault="00A50909" w:rsidP="00A50909">
            <w:pPr>
              <w:pStyle w:val="TAC"/>
              <w:rPr>
                <w:rFonts w:cs="Arial"/>
                <w:lang w:eastAsia="en-US"/>
              </w:rPr>
            </w:pPr>
          </w:p>
        </w:tc>
      </w:tr>
      <w:tr w:rsidR="00A50909" w:rsidRPr="001D386E" w14:paraId="77B00DED" w14:textId="77777777" w:rsidTr="001834CC">
        <w:trPr>
          <w:jc w:val="center"/>
        </w:trPr>
        <w:tc>
          <w:tcPr>
            <w:tcW w:w="1593" w:type="dxa"/>
            <w:vMerge/>
            <w:vAlign w:val="center"/>
          </w:tcPr>
          <w:p w14:paraId="77B00DE2" w14:textId="77777777" w:rsidR="00A50909" w:rsidRPr="001D386E" w:rsidRDefault="00A50909" w:rsidP="00A50909">
            <w:pPr>
              <w:pStyle w:val="TAC"/>
              <w:rPr>
                <w:rFonts w:cs="Arial"/>
                <w:lang w:eastAsia="en-US"/>
              </w:rPr>
            </w:pPr>
          </w:p>
        </w:tc>
        <w:tc>
          <w:tcPr>
            <w:tcW w:w="1574" w:type="dxa"/>
            <w:vMerge/>
            <w:vAlign w:val="center"/>
          </w:tcPr>
          <w:p w14:paraId="77B00DE3" w14:textId="77777777" w:rsidR="00A50909" w:rsidRPr="001D386E" w:rsidRDefault="00A50909" w:rsidP="00A50909">
            <w:pPr>
              <w:pStyle w:val="TAC"/>
              <w:rPr>
                <w:rFonts w:cs="Arial"/>
                <w:lang w:val="en-US" w:eastAsia="ja-JP"/>
              </w:rPr>
            </w:pPr>
          </w:p>
        </w:tc>
        <w:tc>
          <w:tcPr>
            <w:tcW w:w="767" w:type="dxa"/>
            <w:vAlign w:val="center"/>
          </w:tcPr>
          <w:p w14:paraId="77B00DE4" w14:textId="77777777" w:rsidR="00A50909" w:rsidRPr="001D386E" w:rsidRDefault="00A50909" w:rsidP="00A50909">
            <w:pPr>
              <w:pStyle w:val="TAC"/>
              <w:rPr>
                <w:rFonts w:cs="Arial"/>
                <w:lang w:eastAsia="en-US"/>
              </w:rPr>
            </w:pPr>
            <w:r w:rsidRPr="001D386E">
              <w:rPr>
                <w:rFonts w:cs="Arial" w:hint="eastAsia"/>
                <w:lang w:eastAsia="ja-JP"/>
              </w:rPr>
              <w:t>42</w:t>
            </w:r>
          </w:p>
        </w:tc>
        <w:tc>
          <w:tcPr>
            <w:tcW w:w="586" w:type="dxa"/>
            <w:gridSpan w:val="2"/>
            <w:vAlign w:val="center"/>
          </w:tcPr>
          <w:p w14:paraId="77B00DE5" w14:textId="77777777" w:rsidR="00A50909" w:rsidRPr="001D386E" w:rsidRDefault="00A50909" w:rsidP="00A50909">
            <w:pPr>
              <w:pStyle w:val="TAC"/>
              <w:rPr>
                <w:rFonts w:cs="Arial"/>
                <w:lang w:eastAsia="en-US"/>
              </w:rPr>
            </w:pPr>
          </w:p>
        </w:tc>
        <w:tc>
          <w:tcPr>
            <w:tcW w:w="586" w:type="dxa"/>
            <w:gridSpan w:val="2"/>
            <w:vAlign w:val="center"/>
          </w:tcPr>
          <w:p w14:paraId="77B00DE6" w14:textId="77777777" w:rsidR="00A50909" w:rsidRPr="001D386E" w:rsidRDefault="00A50909" w:rsidP="00A50909">
            <w:pPr>
              <w:pStyle w:val="TAC"/>
              <w:rPr>
                <w:rFonts w:cs="Arial"/>
                <w:lang w:eastAsia="en-US"/>
              </w:rPr>
            </w:pPr>
          </w:p>
        </w:tc>
        <w:tc>
          <w:tcPr>
            <w:tcW w:w="586" w:type="dxa"/>
            <w:vAlign w:val="center"/>
          </w:tcPr>
          <w:p w14:paraId="77B00DE7"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DE8"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E9"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EA" w14:textId="77777777" w:rsidR="00A50909" w:rsidRPr="001D386E" w:rsidRDefault="00A50909" w:rsidP="00A50909">
            <w:pPr>
              <w:pStyle w:val="TAC"/>
              <w:rPr>
                <w:rFonts w:cs="Arial"/>
                <w:lang w:eastAsia="en-US"/>
              </w:rPr>
            </w:pPr>
            <w:r w:rsidRPr="001D386E">
              <w:rPr>
                <w:rFonts w:cs="Arial" w:hint="eastAsia"/>
                <w:lang w:eastAsia="ja-JP"/>
              </w:rPr>
              <w:t>Yes</w:t>
            </w:r>
          </w:p>
        </w:tc>
        <w:tc>
          <w:tcPr>
            <w:tcW w:w="1187" w:type="dxa"/>
            <w:vMerge/>
            <w:vAlign w:val="center"/>
          </w:tcPr>
          <w:p w14:paraId="77B00DEB" w14:textId="77777777" w:rsidR="00A50909" w:rsidRPr="001D386E" w:rsidRDefault="00A50909" w:rsidP="00A50909">
            <w:pPr>
              <w:pStyle w:val="TAC"/>
              <w:rPr>
                <w:rFonts w:cs="Arial"/>
                <w:lang w:eastAsia="en-US"/>
              </w:rPr>
            </w:pPr>
          </w:p>
        </w:tc>
        <w:tc>
          <w:tcPr>
            <w:tcW w:w="1286" w:type="dxa"/>
            <w:vMerge/>
            <w:vAlign w:val="center"/>
          </w:tcPr>
          <w:p w14:paraId="77B00DEC" w14:textId="77777777" w:rsidR="00A50909" w:rsidRPr="001D386E" w:rsidRDefault="00A50909" w:rsidP="00A50909">
            <w:pPr>
              <w:pStyle w:val="TAC"/>
              <w:rPr>
                <w:rFonts w:cs="Arial"/>
                <w:lang w:eastAsia="en-US"/>
              </w:rPr>
            </w:pPr>
          </w:p>
        </w:tc>
      </w:tr>
      <w:tr w:rsidR="00A50909" w:rsidRPr="001D386E" w14:paraId="77B00DF9" w14:textId="77777777" w:rsidTr="001834CC">
        <w:trPr>
          <w:jc w:val="center"/>
        </w:trPr>
        <w:tc>
          <w:tcPr>
            <w:tcW w:w="1593" w:type="dxa"/>
            <w:vMerge w:val="restart"/>
            <w:vAlign w:val="center"/>
          </w:tcPr>
          <w:p w14:paraId="77B00DEE" w14:textId="77777777" w:rsidR="00A50909" w:rsidRPr="001D386E" w:rsidRDefault="00A50909" w:rsidP="00A50909">
            <w:pPr>
              <w:pStyle w:val="TAC"/>
              <w:rPr>
                <w:rFonts w:cs="Arial"/>
                <w:lang w:eastAsia="en-US"/>
              </w:rPr>
            </w:pPr>
            <w:r w:rsidRPr="001D386E">
              <w:rPr>
                <w:rFonts w:cs="Arial"/>
                <w:lang w:eastAsia="en-US"/>
              </w:rPr>
              <w:t>CA_1A-19A-21A-42C</w:t>
            </w:r>
          </w:p>
        </w:tc>
        <w:tc>
          <w:tcPr>
            <w:tcW w:w="1574" w:type="dxa"/>
            <w:vMerge w:val="restart"/>
            <w:vAlign w:val="center"/>
          </w:tcPr>
          <w:p w14:paraId="77B00DEF" w14:textId="77777777" w:rsidR="00A50909" w:rsidRPr="001D386E" w:rsidRDefault="00A50909" w:rsidP="00A50909">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77B00DF0" w14:textId="77777777" w:rsidR="00A50909" w:rsidRPr="001D386E" w:rsidRDefault="00A50909" w:rsidP="00A50909">
            <w:pPr>
              <w:pStyle w:val="TAC"/>
              <w:rPr>
                <w:rFonts w:cs="Arial"/>
                <w:lang w:eastAsia="ja-JP"/>
              </w:rPr>
            </w:pPr>
            <w:r w:rsidRPr="001D386E">
              <w:rPr>
                <w:rFonts w:cs="Arial" w:hint="eastAsia"/>
                <w:lang w:eastAsia="ja-JP"/>
              </w:rPr>
              <w:t>1</w:t>
            </w:r>
          </w:p>
        </w:tc>
        <w:tc>
          <w:tcPr>
            <w:tcW w:w="586" w:type="dxa"/>
            <w:gridSpan w:val="2"/>
            <w:vAlign w:val="center"/>
          </w:tcPr>
          <w:p w14:paraId="77B00DF1" w14:textId="77777777" w:rsidR="00A50909" w:rsidRPr="001D386E" w:rsidRDefault="00A50909" w:rsidP="00A50909">
            <w:pPr>
              <w:pStyle w:val="TAC"/>
              <w:rPr>
                <w:rFonts w:cs="Arial"/>
                <w:lang w:eastAsia="en-US"/>
              </w:rPr>
            </w:pPr>
          </w:p>
        </w:tc>
        <w:tc>
          <w:tcPr>
            <w:tcW w:w="586" w:type="dxa"/>
            <w:gridSpan w:val="2"/>
            <w:vAlign w:val="center"/>
          </w:tcPr>
          <w:p w14:paraId="77B00DF2" w14:textId="77777777" w:rsidR="00A50909" w:rsidRPr="001D386E" w:rsidRDefault="00A50909" w:rsidP="00A50909">
            <w:pPr>
              <w:pStyle w:val="TAC"/>
              <w:rPr>
                <w:rFonts w:cs="Arial"/>
                <w:lang w:eastAsia="en-US"/>
              </w:rPr>
            </w:pPr>
          </w:p>
        </w:tc>
        <w:tc>
          <w:tcPr>
            <w:tcW w:w="586" w:type="dxa"/>
            <w:vAlign w:val="center"/>
          </w:tcPr>
          <w:p w14:paraId="77B00DF3"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DF4"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F5"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DF6" w14:textId="77777777" w:rsidR="00A50909" w:rsidRPr="001D386E" w:rsidRDefault="00A50909" w:rsidP="00A50909">
            <w:pPr>
              <w:pStyle w:val="TAC"/>
              <w:rPr>
                <w:rFonts w:cs="Arial"/>
                <w:lang w:eastAsia="ja-JP"/>
              </w:rPr>
            </w:pPr>
            <w:r w:rsidRPr="001D386E">
              <w:rPr>
                <w:rFonts w:cs="Arial"/>
                <w:lang w:eastAsia="en-US"/>
              </w:rPr>
              <w:t>Yes</w:t>
            </w:r>
          </w:p>
        </w:tc>
        <w:tc>
          <w:tcPr>
            <w:tcW w:w="1187" w:type="dxa"/>
            <w:vMerge w:val="restart"/>
            <w:vAlign w:val="center"/>
          </w:tcPr>
          <w:p w14:paraId="77B00DF7" w14:textId="77777777" w:rsidR="00A50909" w:rsidRPr="001D386E" w:rsidRDefault="00A50909" w:rsidP="00A50909">
            <w:pPr>
              <w:pStyle w:val="TAC"/>
              <w:rPr>
                <w:rFonts w:cs="Arial"/>
                <w:lang w:eastAsia="en-US"/>
              </w:rPr>
            </w:pPr>
            <w:r w:rsidRPr="001D386E">
              <w:rPr>
                <w:rFonts w:cs="Arial" w:hint="eastAsia"/>
                <w:lang w:eastAsia="ja-JP"/>
              </w:rPr>
              <w:t>90</w:t>
            </w:r>
          </w:p>
        </w:tc>
        <w:tc>
          <w:tcPr>
            <w:tcW w:w="1286" w:type="dxa"/>
            <w:vMerge w:val="restart"/>
            <w:vAlign w:val="center"/>
          </w:tcPr>
          <w:p w14:paraId="77B00DF8" w14:textId="77777777" w:rsidR="00A50909" w:rsidRPr="001D386E" w:rsidRDefault="00A50909" w:rsidP="00A50909">
            <w:pPr>
              <w:pStyle w:val="TAC"/>
              <w:rPr>
                <w:rFonts w:cs="Arial"/>
                <w:lang w:eastAsia="en-US"/>
              </w:rPr>
            </w:pPr>
            <w:r w:rsidRPr="001D386E">
              <w:rPr>
                <w:rFonts w:cs="Arial" w:hint="eastAsia"/>
                <w:lang w:eastAsia="ja-JP"/>
              </w:rPr>
              <w:t>0</w:t>
            </w:r>
          </w:p>
        </w:tc>
      </w:tr>
      <w:tr w:rsidR="00A50909" w:rsidRPr="001D386E" w14:paraId="77B00E05" w14:textId="77777777" w:rsidTr="001834CC">
        <w:trPr>
          <w:jc w:val="center"/>
        </w:trPr>
        <w:tc>
          <w:tcPr>
            <w:tcW w:w="1593" w:type="dxa"/>
            <w:vMerge/>
            <w:vAlign w:val="center"/>
          </w:tcPr>
          <w:p w14:paraId="77B00DFA" w14:textId="77777777" w:rsidR="00A50909" w:rsidRPr="001D386E" w:rsidRDefault="00A50909" w:rsidP="00A50909">
            <w:pPr>
              <w:pStyle w:val="TAC"/>
              <w:rPr>
                <w:rFonts w:cs="Arial"/>
                <w:lang w:eastAsia="en-US"/>
              </w:rPr>
            </w:pPr>
          </w:p>
        </w:tc>
        <w:tc>
          <w:tcPr>
            <w:tcW w:w="1574" w:type="dxa"/>
            <w:vMerge/>
            <w:vAlign w:val="center"/>
          </w:tcPr>
          <w:p w14:paraId="77B00DFB" w14:textId="77777777" w:rsidR="00A50909" w:rsidRPr="001D386E" w:rsidRDefault="00A50909" w:rsidP="00A50909">
            <w:pPr>
              <w:pStyle w:val="TAC"/>
              <w:rPr>
                <w:rFonts w:cs="Arial"/>
                <w:lang w:val="en-US" w:eastAsia="ja-JP"/>
              </w:rPr>
            </w:pPr>
          </w:p>
        </w:tc>
        <w:tc>
          <w:tcPr>
            <w:tcW w:w="767" w:type="dxa"/>
            <w:vAlign w:val="center"/>
          </w:tcPr>
          <w:p w14:paraId="77B00DFC" w14:textId="77777777" w:rsidR="00A50909" w:rsidRPr="001D386E" w:rsidRDefault="00A50909" w:rsidP="00A50909">
            <w:pPr>
              <w:pStyle w:val="TAC"/>
              <w:rPr>
                <w:rFonts w:cs="Arial"/>
                <w:lang w:eastAsia="ja-JP"/>
              </w:rPr>
            </w:pPr>
            <w:r w:rsidRPr="001D386E">
              <w:rPr>
                <w:rFonts w:cs="Arial" w:hint="eastAsia"/>
                <w:lang w:eastAsia="ja-JP"/>
              </w:rPr>
              <w:t>19</w:t>
            </w:r>
          </w:p>
        </w:tc>
        <w:tc>
          <w:tcPr>
            <w:tcW w:w="586" w:type="dxa"/>
            <w:gridSpan w:val="2"/>
            <w:vAlign w:val="center"/>
          </w:tcPr>
          <w:p w14:paraId="77B00DFD" w14:textId="77777777" w:rsidR="00A50909" w:rsidRPr="001D386E" w:rsidRDefault="00A50909" w:rsidP="00A50909">
            <w:pPr>
              <w:pStyle w:val="TAC"/>
              <w:rPr>
                <w:rFonts w:cs="Arial"/>
                <w:lang w:eastAsia="en-US"/>
              </w:rPr>
            </w:pPr>
          </w:p>
        </w:tc>
        <w:tc>
          <w:tcPr>
            <w:tcW w:w="586" w:type="dxa"/>
            <w:gridSpan w:val="2"/>
            <w:vAlign w:val="center"/>
          </w:tcPr>
          <w:p w14:paraId="77B00DFE" w14:textId="77777777" w:rsidR="00A50909" w:rsidRPr="001D386E" w:rsidRDefault="00A50909" w:rsidP="00A50909">
            <w:pPr>
              <w:pStyle w:val="TAC"/>
              <w:rPr>
                <w:rFonts w:cs="Arial"/>
                <w:lang w:eastAsia="en-US"/>
              </w:rPr>
            </w:pPr>
          </w:p>
        </w:tc>
        <w:tc>
          <w:tcPr>
            <w:tcW w:w="586" w:type="dxa"/>
            <w:vAlign w:val="center"/>
          </w:tcPr>
          <w:p w14:paraId="77B00DFF" w14:textId="77777777" w:rsidR="00A50909" w:rsidRPr="001D386E" w:rsidRDefault="00A50909" w:rsidP="00A50909">
            <w:pPr>
              <w:pStyle w:val="TAC"/>
              <w:rPr>
                <w:rFonts w:cs="Arial"/>
                <w:lang w:eastAsia="en-US"/>
              </w:rPr>
            </w:pPr>
            <w:r w:rsidRPr="001D386E">
              <w:rPr>
                <w:rFonts w:cs="Arial"/>
                <w:lang w:eastAsia="en-US"/>
              </w:rPr>
              <w:t>Yes</w:t>
            </w:r>
          </w:p>
        </w:tc>
        <w:tc>
          <w:tcPr>
            <w:tcW w:w="586" w:type="dxa"/>
            <w:vAlign w:val="center"/>
          </w:tcPr>
          <w:p w14:paraId="77B00E00"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E01" w14:textId="77777777" w:rsidR="00A50909" w:rsidRPr="001D386E" w:rsidRDefault="00A50909" w:rsidP="00A50909">
            <w:pPr>
              <w:pStyle w:val="TAC"/>
              <w:rPr>
                <w:rFonts w:cs="Arial"/>
                <w:lang w:eastAsia="en-US"/>
              </w:rPr>
            </w:pPr>
            <w:r w:rsidRPr="001D386E">
              <w:rPr>
                <w:rFonts w:cs="Arial"/>
                <w:lang w:eastAsia="en-US"/>
              </w:rPr>
              <w:t>Yes</w:t>
            </w:r>
          </w:p>
        </w:tc>
        <w:tc>
          <w:tcPr>
            <w:tcW w:w="586" w:type="dxa"/>
            <w:gridSpan w:val="2"/>
            <w:vAlign w:val="center"/>
          </w:tcPr>
          <w:p w14:paraId="77B00E02" w14:textId="77777777" w:rsidR="00A50909" w:rsidRPr="001D386E" w:rsidRDefault="00A50909" w:rsidP="00A50909">
            <w:pPr>
              <w:pStyle w:val="TAC"/>
              <w:rPr>
                <w:rFonts w:cs="Arial"/>
                <w:lang w:eastAsia="ja-JP"/>
              </w:rPr>
            </w:pPr>
          </w:p>
        </w:tc>
        <w:tc>
          <w:tcPr>
            <w:tcW w:w="1187" w:type="dxa"/>
            <w:vMerge/>
            <w:vAlign w:val="center"/>
          </w:tcPr>
          <w:p w14:paraId="77B00E03" w14:textId="77777777" w:rsidR="00A50909" w:rsidRPr="001D386E" w:rsidRDefault="00A50909" w:rsidP="00A50909">
            <w:pPr>
              <w:pStyle w:val="TAC"/>
              <w:rPr>
                <w:rFonts w:cs="Arial"/>
                <w:lang w:eastAsia="en-US"/>
              </w:rPr>
            </w:pPr>
          </w:p>
        </w:tc>
        <w:tc>
          <w:tcPr>
            <w:tcW w:w="1286" w:type="dxa"/>
            <w:vMerge/>
            <w:vAlign w:val="center"/>
          </w:tcPr>
          <w:p w14:paraId="77B00E04" w14:textId="77777777" w:rsidR="00A50909" w:rsidRPr="001D386E" w:rsidRDefault="00A50909" w:rsidP="00A50909">
            <w:pPr>
              <w:pStyle w:val="TAC"/>
              <w:rPr>
                <w:rFonts w:cs="Arial"/>
                <w:lang w:eastAsia="en-US"/>
              </w:rPr>
            </w:pPr>
          </w:p>
        </w:tc>
      </w:tr>
      <w:tr w:rsidR="00A50909" w:rsidRPr="001D386E" w14:paraId="77B00E11" w14:textId="77777777" w:rsidTr="001834CC">
        <w:trPr>
          <w:jc w:val="center"/>
        </w:trPr>
        <w:tc>
          <w:tcPr>
            <w:tcW w:w="1593" w:type="dxa"/>
            <w:vMerge/>
            <w:vAlign w:val="center"/>
          </w:tcPr>
          <w:p w14:paraId="77B00E06" w14:textId="77777777" w:rsidR="00A50909" w:rsidRPr="001D386E" w:rsidRDefault="00A50909" w:rsidP="00A50909">
            <w:pPr>
              <w:pStyle w:val="TAC"/>
              <w:rPr>
                <w:rFonts w:cs="Arial"/>
                <w:lang w:eastAsia="en-US"/>
              </w:rPr>
            </w:pPr>
          </w:p>
        </w:tc>
        <w:tc>
          <w:tcPr>
            <w:tcW w:w="1574" w:type="dxa"/>
            <w:vMerge/>
            <w:vAlign w:val="center"/>
          </w:tcPr>
          <w:p w14:paraId="77B00E07" w14:textId="77777777" w:rsidR="00A50909" w:rsidRPr="001D386E" w:rsidRDefault="00A50909" w:rsidP="00A50909">
            <w:pPr>
              <w:pStyle w:val="TAC"/>
              <w:rPr>
                <w:rFonts w:cs="Arial"/>
                <w:lang w:val="en-US" w:eastAsia="ja-JP"/>
              </w:rPr>
            </w:pPr>
          </w:p>
        </w:tc>
        <w:tc>
          <w:tcPr>
            <w:tcW w:w="767" w:type="dxa"/>
            <w:vAlign w:val="center"/>
          </w:tcPr>
          <w:p w14:paraId="77B00E08" w14:textId="77777777" w:rsidR="00A50909" w:rsidRPr="001D386E" w:rsidRDefault="00A50909" w:rsidP="00A50909">
            <w:pPr>
              <w:pStyle w:val="TAC"/>
              <w:rPr>
                <w:rFonts w:cs="Arial"/>
                <w:lang w:eastAsia="ja-JP"/>
              </w:rPr>
            </w:pPr>
            <w:r w:rsidRPr="001D386E">
              <w:rPr>
                <w:rFonts w:cs="Arial" w:hint="eastAsia"/>
                <w:lang w:eastAsia="ja-JP"/>
              </w:rPr>
              <w:t>21</w:t>
            </w:r>
          </w:p>
        </w:tc>
        <w:tc>
          <w:tcPr>
            <w:tcW w:w="586" w:type="dxa"/>
            <w:gridSpan w:val="2"/>
            <w:vAlign w:val="center"/>
          </w:tcPr>
          <w:p w14:paraId="77B00E09" w14:textId="77777777" w:rsidR="00A50909" w:rsidRPr="001D386E" w:rsidRDefault="00A50909" w:rsidP="00A50909">
            <w:pPr>
              <w:pStyle w:val="TAC"/>
              <w:rPr>
                <w:rFonts w:cs="Arial"/>
                <w:lang w:eastAsia="en-US"/>
              </w:rPr>
            </w:pPr>
          </w:p>
        </w:tc>
        <w:tc>
          <w:tcPr>
            <w:tcW w:w="586" w:type="dxa"/>
            <w:gridSpan w:val="2"/>
            <w:vAlign w:val="center"/>
          </w:tcPr>
          <w:p w14:paraId="77B00E0A" w14:textId="77777777" w:rsidR="00A50909" w:rsidRPr="001D386E" w:rsidRDefault="00A50909" w:rsidP="00A50909">
            <w:pPr>
              <w:pStyle w:val="TAC"/>
              <w:rPr>
                <w:rFonts w:cs="Arial"/>
                <w:lang w:eastAsia="en-US"/>
              </w:rPr>
            </w:pPr>
          </w:p>
        </w:tc>
        <w:tc>
          <w:tcPr>
            <w:tcW w:w="586" w:type="dxa"/>
            <w:vAlign w:val="center"/>
          </w:tcPr>
          <w:p w14:paraId="77B00E0B"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vAlign w:val="center"/>
          </w:tcPr>
          <w:p w14:paraId="77B00E0C"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gridSpan w:val="2"/>
            <w:vAlign w:val="center"/>
          </w:tcPr>
          <w:p w14:paraId="77B00E0D" w14:textId="77777777" w:rsidR="00A50909" w:rsidRPr="001D386E" w:rsidRDefault="00A50909" w:rsidP="00A50909">
            <w:pPr>
              <w:pStyle w:val="TAC"/>
              <w:rPr>
                <w:rFonts w:cs="Arial"/>
                <w:lang w:eastAsia="en-US"/>
              </w:rPr>
            </w:pPr>
            <w:r w:rsidRPr="001D386E">
              <w:rPr>
                <w:rFonts w:cs="Arial" w:hint="eastAsia"/>
                <w:lang w:eastAsia="ja-JP"/>
              </w:rPr>
              <w:t>Yes</w:t>
            </w:r>
          </w:p>
        </w:tc>
        <w:tc>
          <w:tcPr>
            <w:tcW w:w="586" w:type="dxa"/>
            <w:gridSpan w:val="2"/>
            <w:vAlign w:val="center"/>
          </w:tcPr>
          <w:p w14:paraId="77B00E0E" w14:textId="77777777" w:rsidR="00A50909" w:rsidRPr="001D386E" w:rsidRDefault="00A50909" w:rsidP="00A50909">
            <w:pPr>
              <w:pStyle w:val="TAC"/>
              <w:rPr>
                <w:rFonts w:cs="Arial"/>
                <w:lang w:eastAsia="ja-JP"/>
              </w:rPr>
            </w:pPr>
          </w:p>
        </w:tc>
        <w:tc>
          <w:tcPr>
            <w:tcW w:w="1187" w:type="dxa"/>
            <w:vMerge/>
            <w:vAlign w:val="center"/>
          </w:tcPr>
          <w:p w14:paraId="77B00E0F" w14:textId="77777777" w:rsidR="00A50909" w:rsidRPr="001D386E" w:rsidRDefault="00A50909" w:rsidP="00A50909">
            <w:pPr>
              <w:pStyle w:val="TAC"/>
              <w:rPr>
                <w:rFonts w:cs="Arial"/>
                <w:lang w:eastAsia="en-US"/>
              </w:rPr>
            </w:pPr>
          </w:p>
        </w:tc>
        <w:tc>
          <w:tcPr>
            <w:tcW w:w="1286" w:type="dxa"/>
            <w:vMerge/>
            <w:vAlign w:val="center"/>
          </w:tcPr>
          <w:p w14:paraId="77B00E10" w14:textId="77777777" w:rsidR="00A50909" w:rsidRPr="001D386E" w:rsidRDefault="00A50909" w:rsidP="00A50909">
            <w:pPr>
              <w:pStyle w:val="TAC"/>
              <w:rPr>
                <w:rFonts w:cs="Arial"/>
                <w:lang w:eastAsia="en-US"/>
              </w:rPr>
            </w:pPr>
          </w:p>
        </w:tc>
      </w:tr>
      <w:tr w:rsidR="00A50909" w:rsidRPr="001D386E" w14:paraId="77B00E18" w14:textId="77777777" w:rsidTr="001834CC">
        <w:trPr>
          <w:jc w:val="center"/>
        </w:trPr>
        <w:tc>
          <w:tcPr>
            <w:tcW w:w="1593" w:type="dxa"/>
            <w:vMerge/>
            <w:vAlign w:val="center"/>
          </w:tcPr>
          <w:p w14:paraId="77B00E12" w14:textId="77777777" w:rsidR="00A50909" w:rsidRPr="001D386E" w:rsidRDefault="00A50909" w:rsidP="00A50909">
            <w:pPr>
              <w:pStyle w:val="TAC"/>
              <w:rPr>
                <w:rFonts w:cs="Arial"/>
                <w:lang w:eastAsia="en-US"/>
              </w:rPr>
            </w:pPr>
          </w:p>
        </w:tc>
        <w:tc>
          <w:tcPr>
            <w:tcW w:w="1574" w:type="dxa"/>
            <w:vMerge/>
            <w:vAlign w:val="center"/>
          </w:tcPr>
          <w:p w14:paraId="77B00E13" w14:textId="77777777" w:rsidR="00A50909" w:rsidRPr="001D386E" w:rsidRDefault="00A50909" w:rsidP="00A50909">
            <w:pPr>
              <w:pStyle w:val="TAC"/>
              <w:rPr>
                <w:rFonts w:cs="Arial"/>
                <w:lang w:val="en-US" w:eastAsia="ja-JP"/>
              </w:rPr>
            </w:pPr>
          </w:p>
        </w:tc>
        <w:tc>
          <w:tcPr>
            <w:tcW w:w="767" w:type="dxa"/>
            <w:vAlign w:val="center"/>
          </w:tcPr>
          <w:p w14:paraId="77B00E14" w14:textId="77777777" w:rsidR="00A50909" w:rsidRPr="001D386E" w:rsidRDefault="00A50909" w:rsidP="00A50909">
            <w:pPr>
              <w:pStyle w:val="TAC"/>
              <w:rPr>
                <w:rFonts w:cs="Arial"/>
                <w:lang w:eastAsia="ja-JP"/>
              </w:rPr>
            </w:pPr>
            <w:r w:rsidRPr="001D386E">
              <w:rPr>
                <w:rFonts w:cs="Arial" w:hint="eastAsia"/>
                <w:lang w:eastAsia="ja-JP"/>
              </w:rPr>
              <w:t>42</w:t>
            </w:r>
          </w:p>
        </w:tc>
        <w:tc>
          <w:tcPr>
            <w:tcW w:w="3516" w:type="dxa"/>
            <w:gridSpan w:val="10"/>
            <w:vAlign w:val="center"/>
          </w:tcPr>
          <w:p w14:paraId="77B00E15" w14:textId="77777777" w:rsidR="00A50909" w:rsidRPr="001D386E" w:rsidRDefault="00A50909" w:rsidP="00A50909">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E16" w14:textId="77777777" w:rsidR="00A50909" w:rsidRPr="001D386E" w:rsidRDefault="00A50909" w:rsidP="00A50909">
            <w:pPr>
              <w:pStyle w:val="TAC"/>
              <w:rPr>
                <w:rFonts w:cs="Arial"/>
                <w:lang w:eastAsia="en-US"/>
              </w:rPr>
            </w:pPr>
          </w:p>
        </w:tc>
        <w:tc>
          <w:tcPr>
            <w:tcW w:w="1286" w:type="dxa"/>
            <w:vMerge/>
            <w:vAlign w:val="center"/>
          </w:tcPr>
          <w:p w14:paraId="77B00E17" w14:textId="77777777" w:rsidR="00A50909" w:rsidRPr="001D386E" w:rsidRDefault="00A50909" w:rsidP="00A50909">
            <w:pPr>
              <w:pStyle w:val="TAC"/>
              <w:rPr>
                <w:rFonts w:cs="Arial"/>
                <w:lang w:eastAsia="en-US"/>
              </w:rPr>
            </w:pPr>
          </w:p>
        </w:tc>
      </w:tr>
      <w:tr w:rsidR="00724589" w:rsidRPr="001D386E" w14:paraId="15F938AA" w14:textId="77777777" w:rsidTr="00633319">
        <w:trPr>
          <w:jc w:val="center"/>
          <w:ins w:id="1125" w:author="Apple" w:date="2022-07-29T21:03:00Z"/>
        </w:trPr>
        <w:tc>
          <w:tcPr>
            <w:tcW w:w="1593" w:type="dxa"/>
            <w:vMerge w:val="restart"/>
            <w:vAlign w:val="center"/>
          </w:tcPr>
          <w:p w14:paraId="0341264C" w14:textId="61D8CE77" w:rsidR="00724589" w:rsidRPr="001D386E" w:rsidRDefault="00724589" w:rsidP="00633319">
            <w:pPr>
              <w:pStyle w:val="TAC"/>
              <w:rPr>
                <w:ins w:id="1126" w:author="Apple" w:date="2022-07-29T21:03:00Z"/>
                <w:rFonts w:cs="Arial"/>
                <w:lang w:eastAsia="en-US"/>
              </w:rPr>
            </w:pPr>
            <w:ins w:id="1127" w:author="Apple" w:date="2022-07-29T21:03:00Z">
              <w:r w:rsidRPr="001D386E">
                <w:rPr>
                  <w:rFonts w:eastAsia="SimSun" w:cs="Arial"/>
                  <w:lang w:eastAsia="zh-TW"/>
                </w:rPr>
                <w:t>CA_1A-19A-2</w:t>
              </w:r>
              <w:r>
                <w:rPr>
                  <w:rFonts w:eastAsia="SimSun" w:cs="Arial"/>
                  <w:lang w:eastAsia="zh-TW"/>
                </w:rPr>
                <w:t>8</w:t>
              </w:r>
              <w:r w:rsidRPr="001D386E">
                <w:rPr>
                  <w:rFonts w:eastAsia="SimSun" w:cs="Arial"/>
                  <w:lang w:eastAsia="zh-TW"/>
                </w:rPr>
                <w:t>A-42A</w:t>
              </w:r>
            </w:ins>
          </w:p>
        </w:tc>
        <w:tc>
          <w:tcPr>
            <w:tcW w:w="1574" w:type="dxa"/>
            <w:vMerge w:val="restart"/>
            <w:vAlign w:val="center"/>
          </w:tcPr>
          <w:p w14:paraId="7566E1D3" w14:textId="78CB89A2" w:rsidR="00724589" w:rsidRPr="001D386E" w:rsidRDefault="00724589" w:rsidP="00633319">
            <w:pPr>
              <w:pStyle w:val="TAC"/>
              <w:rPr>
                <w:ins w:id="1128" w:author="Apple" w:date="2022-07-29T21:03:00Z"/>
                <w:rFonts w:cs="Arial"/>
                <w:lang w:val="en-US" w:eastAsia="ja-JP"/>
              </w:rPr>
            </w:pPr>
            <w:ins w:id="1129" w:author="Apple" w:date="2022-07-29T21:03:00Z">
              <w:r>
                <w:rPr>
                  <w:rFonts w:cs="Arial"/>
                  <w:lang w:val="en-US" w:eastAsia="ja-JP"/>
                </w:rPr>
                <w:t>-</w:t>
              </w:r>
            </w:ins>
          </w:p>
        </w:tc>
        <w:tc>
          <w:tcPr>
            <w:tcW w:w="767" w:type="dxa"/>
            <w:vAlign w:val="center"/>
          </w:tcPr>
          <w:p w14:paraId="06F2444C" w14:textId="77777777" w:rsidR="00724589" w:rsidRPr="001D386E" w:rsidRDefault="00724589" w:rsidP="00633319">
            <w:pPr>
              <w:pStyle w:val="TAC"/>
              <w:rPr>
                <w:ins w:id="1130" w:author="Apple" w:date="2022-07-29T21:03:00Z"/>
                <w:rFonts w:cs="Arial"/>
                <w:lang w:eastAsia="en-US"/>
              </w:rPr>
            </w:pPr>
            <w:ins w:id="1131" w:author="Apple" w:date="2022-07-29T21:03:00Z">
              <w:r w:rsidRPr="001D386E">
                <w:rPr>
                  <w:rFonts w:cs="Arial" w:hint="eastAsia"/>
                  <w:lang w:eastAsia="ja-JP"/>
                </w:rPr>
                <w:t>1</w:t>
              </w:r>
            </w:ins>
          </w:p>
        </w:tc>
        <w:tc>
          <w:tcPr>
            <w:tcW w:w="586" w:type="dxa"/>
            <w:gridSpan w:val="2"/>
            <w:vAlign w:val="center"/>
          </w:tcPr>
          <w:p w14:paraId="1732C1F2" w14:textId="77777777" w:rsidR="00724589" w:rsidRPr="001D386E" w:rsidRDefault="00724589" w:rsidP="00633319">
            <w:pPr>
              <w:pStyle w:val="TAC"/>
              <w:rPr>
                <w:ins w:id="1132" w:author="Apple" w:date="2022-07-29T21:03:00Z"/>
                <w:rFonts w:cs="Arial"/>
                <w:lang w:eastAsia="en-US"/>
              </w:rPr>
            </w:pPr>
          </w:p>
        </w:tc>
        <w:tc>
          <w:tcPr>
            <w:tcW w:w="586" w:type="dxa"/>
            <w:gridSpan w:val="2"/>
            <w:vAlign w:val="center"/>
          </w:tcPr>
          <w:p w14:paraId="11472C72" w14:textId="77777777" w:rsidR="00724589" w:rsidRPr="001D386E" w:rsidRDefault="00724589" w:rsidP="00633319">
            <w:pPr>
              <w:pStyle w:val="TAC"/>
              <w:rPr>
                <w:ins w:id="1133" w:author="Apple" w:date="2022-07-29T21:03:00Z"/>
                <w:rFonts w:cs="Arial"/>
                <w:lang w:eastAsia="en-US"/>
              </w:rPr>
            </w:pPr>
          </w:p>
        </w:tc>
        <w:tc>
          <w:tcPr>
            <w:tcW w:w="586" w:type="dxa"/>
            <w:vAlign w:val="center"/>
          </w:tcPr>
          <w:p w14:paraId="7280C87C" w14:textId="77777777" w:rsidR="00724589" w:rsidRPr="001D386E" w:rsidRDefault="00724589" w:rsidP="00633319">
            <w:pPr>
              <w:pStyle w:val="TAC"/>
              <w:rPr>
                <w:ins w:id="1134" w:author="Apple" w:date="2022-07-29T21:03:00Z"/>
                <w:rFonts w:cs="Arial"/>
                <w:lang w:eastAsia="en-US"/>
              </w:rPr>
            </w:pPr>
            <w:ins w:id="1135" w:author="Apple" w:date="2022-07-29T21:03:00Z">
              <w:r w:rsidRPr="001D386E">
                <w:rPr>
                  <w:rFonts w:cs="Arial"/>
                  <w:lang w:eastAsia="en-US"/>
                </w:rPr>
                <w:t>Yes</w:t>
              </w:r>
            </w:ins>
          </w:p>
        </w:tc>
        <w:tc>
          <w:tcPr>
            <w:tcW w:w="586" w:type="dxa"/>
            <w:vAlign w:val="center"/>
          </w:tcPr>
          <w:p w14:paraId="51982A4B" w14:textId="77777777" w:rsidR="00724589" w:rsidRPr="001D386E" w:rsidRDefault="00724589" w:rsidP="00633319">
            <w:pPr>
              <w:pStyle w:val="TAC"/>
              <w:rPr>
                <w:ins w:id="1136" w:author="Apple" w:date="2022-07-29T21:03:00Z"/>
                <w:rFonts w:cs="Arial"/>
                <w:lang w:eastAsia="en-US"/>
              </w:rPr>
            </w:pPr>
            <w:ins w:id="1137" w:author="Apple" w:date="2022-07-29T21:03:00Z">
              <w:r w:rsidRPr="001D386E">
                <w:rPr>
                  <w:rFonts w:cs="Arial"/>
                  <w:lang w:eastAsia="en-US"/>
                </w:rPr>
                <w:t>Yes</w:t>
              </w:r>
            </w:ins>
          </w:p>
        </w:tc>
        <w:tc>
          <w:tcPr>
            <w:tcW w:w="586" w:type="dxa"/>
            <w:gridSpan w:val="2"/>
            <w:vAlign w:val="center"/>
          </w:tcPr>
          <w:p w14:paraId="559B52CA" w14:textId="77777777" w:rsidR="00724589" w:rsidRPr="001D386E" w:rsidRDefault="00724589" w:rsidP="00633319">
            <w:pPr>
              <w:pStyle w:val="TAC"/>
              <w:rPr>
                <w:ins w:id="1138" w:author="Apple" w:date="2022-07-29T21:03:00Z"/>
                <w:rFonts w:cs="Arial"/>
                <w:lang w:eastAsia="en-US"/>
              </w:rPr>
            </w:pPr>
            <w:ins w:id="1139" w:author="Apple" w:date="2022-07-29T21:03:00Z">
              <w:r w:rsidRPr="001D386E">
                <w:rPr>
                  <w:rFonts w:cs="Arial"/>
                  <w:lang w:eastAsia="en-US"/>
                </w:rPr>
                <w:t>Yes</w:t>
              </w:r>
            </w:ins>
          </w:p>
        </w:tc>
        <w:tc>
          <w:tcPr>
            <w:tcW w:w="586" w:type="dxa"/>
            <w:gridSpan w:val="2"/>
            <w:vAlign w:val="center"/>
          </w:tcPr>
          <w:p w14:paraId="42C3FD87" w14:textId="77777777" w:rsidR="00724589" w:rsidRPr="001D386E" w:rsidRDefault="00724589" w:rsidP="00633319">
            <w:pPr>
              <w:pStyle w:val="TAC"/>
              <w:rPr>
                <w:ins w:id="1140" w:author="Apple" w:date="2022-07-29T21:03:00Z"/>
                <w:rFonts w:cs="Arial"/>
                <w:lang w:eastAsia="en-US"/>
              </w:rPr>
            </w:pPr>
            <w:ins w:id="1141" w:author="Apple" w:date="2022-07-29T21:03:00Z">
              <w:r w:rsidRPr="001D386E">
                <w:rPr>
                  <w:rFonts w:cs="Arial"/>
                  <w:lang w:eastAsia="en-US"/>
                </w:rPr>
                <w:t>Yes</w:t>
              </w:r>
            </w:ins>
          </w:p>
        </w:tc>
        <w:tc>
          <w:tcPr>
            <w:tcW w:w="1187" w:type="dxa"/>
            <w:vMerge w:val="restart"/>
            <w:vAlign w:val="center"/>
          </w:tcPr>
          <w:p w14:paraId="73E1FE54" w14:textId="42652067" w:rsidR="00724589" w:rsidRPr="001D386E" w:rsidRDefault="00724589" w:rsidP="00633319">
            <w:pPr>
              <w:pStyle w:val="TAC"/>
              <w:rPr>
                <w:ins w:id="1142" w:author="Apple" w:date="2022-07-29T21:03:00Z"/>
                <w:rFonts w:cs="Arial"/>
                <w:lang w:eastAsia="en-US"/>
              </w:rPr>
            </w:pPr>
            <w:ins w:id="1143" w:author="Apple" w:date="2022-07-29T21:03:00Z">
              <w:r w:rsidRPr="001D386E">
                <w:rPr>
                  <w:rFonts w:cs="Arial" w:hint="eastAsia"/>
                  <w:lang w:eastAsia="ja-JP"/>
                </w:rPr>
                <w:t>7</w:t>
              </w:r>
            </w:ins>
            <w:ins w:id="1144" w:author="Apple" w:date="2022-07-29T21:04:00Z">
              <w:r>
                <w:rPr>
                  <w:rFonts w:cs="Arial"/>
                  <w:lang w:eastAsia="ja-JP"/>
                </w:rPr>
                <w:t>5</w:t>
              </w:r>
            </w:ins>
          </w:p>
        </w:tc>
        <w:tc>
          <w:tcPr>
            <w:tcW w:w="1286" w:type="dxa"/>
            <w:vMerge w:val="restart"/>
            <w:vAlign w:val="center"/>
          </w:tcPr>
          <w:p w14:paraId="3FE6D7FF" w14:textId="77777777" w:rsidR="00724589" w:rsidRPr="001D386E" w:rsidRDefault="00724589" w:rsidP="00633319">
            <w:pPr>
              <w:pStyle w:val="TAC"/>
              <w:rPr>
                <w:ins w:id="1145" w:author="Apple" w:date="2022-07-29T21:03:00Z"/>
                <w:rFonts w:cs="Arial"/>
                <w:lang w:eastAsia="en-US"/>
              </w:rPr>
            </w:pPr>
            <w:ins w:id="1146" w:author="Apple" w:date="2022-07-29T21:03:00Z">
              <w:r w:rsidRPr="001D386E">
                <w:rPr>
                  <w:rFonts w:cs="Arial"/>
                </w:rPr>
                <w:t>0</w:t>
              </w:r>
            </w:ins>
          </w:p>
        </w:tc>
      </w:tr>
      <w:tr w:rsidR="00724589" w:rsidRPr="001D386E" w14:paraId="29124478" w14:textId="77777777" w:rsidTr="00633319">
        <w:trPr>
          <w:jc w:val="center"/>
          <w:ins w:id="1147" w:author="Apple" w:date="2022-07-29T21:03:00Z"/>
        </w:trPr>
        <w:tc>
          <w:tcPr>
            <w:tcW w:w="1593" w:type="dxa"/>
            <w:vMerge/>
            <w:vAlign w:val="center"/>
          </w:tcPr>
          <w:p w14:paraId="14FFA23C" w14:textId="77777777" w:rsidR="00724589" w:rsidRPr="001D386E" w:rsidRDefault="00724589" w:rsidP="00633319">
            <w:pPr>
              <w:pStyle w:val="TAC"/>
              <w:rPr>
                <w:ins w:id="1148" w:author="Apple" w:date="2022-07-29T21:03:00Z"/>
                <w:rFonts w:cs="Arial"/>
                <w:lang w:eastAsia="en-US"/>
              </w:rPr>
            </w:pPr>
          </w:p>
        </w:tc>
        <w:tc>
          <w:tcPr>
            <w:tcW w:w="1574" w:type="dxa"/>
            <w:vMerge/>
            <w:vAlign w:val="center"/>
          </w:tcPr>
          <w:p w14:paraId="2DFF8E6C" w14:textId="77777777" w:rsidR="00724589" w:rsidRPr="001D386E" w:rsidRDefault="00724589" w:rsidP="00633319">
            <w:pPr>
              <w:pStyle w:val="TAC"/>
              <w:rPr>
                <w:ins w:id="1149" w:author="Apple" w:date="2022-07-29T21:03:00Z"/>
                <w:rFonts w:cs="Arial"/>
                <w:lang w:val="en-US" w:eastAsia="ja-JP"/>
              </w:rPr>
            </w:pPr>
          </w:p>
        </w:tc>
        <w:tc>
          <w:tcPr>
            <w:tcW w:w="767" w:type="dxa"/>
            <w:vAlign w:val="center"/>
          </w:tcPr>
          <w:p w14:paraId="400788AC" w14:textId="77777777" w:rsidR="00724589" w:rsidRPr="001D386E" w:rsidRDefault="00724589" w:rsidP="00633319">
            <w:pPr>
              <w:pStyle w:val="TAC"/>
              <w:rPr>
                <w:ins w:id="1150" w:author="Apple" w:date="2022-07-29T21:03:00Z"/>
                <w:rFonts w:cs="Arial"/>
                <w:lang w:eastAsia="en-US"/>
              </w:rPr>
            </w:pPr>
            <w:ins w:id="1151" w:author="Apple" w:date="2022-07-29T21:03:00Z">
              <w:r w:rsidRPr="001D386E">
                <w:rPr>
                  <w:rFonts w:cs="Arial" w:hint="eastAsia"/>
                  <w:lang w:eastAsia="ja-JP"/>
                </w:rPr>
                <w:t>19</w:t>
              </w:r>
            </w:ins>
          </w:p>
        </w:tc>
        <w:tc>
          <w:tcPr>
            <w:tcW w:w="586" w:type="dxa"/>
            <w:gridSpan w:val="2"/>
            <w:vAlign w:val="center"/>
          </w:tcPr>
          <w:p w14:paraId="7C12F43D" w14:textId="77777777" w:rsidR="00724589" w:rsidRPr="001D386E" w:rsidRDefault="00724589" w:rsidP="00633319">
            <w:pPr>
              <w:pStyle w:val="TAC"/>
              <w:rPr>
                <w:ins w:id="1152" w:author="Apple" w:date="2022-07-29T21:03:00Z"/>
                <w:rFonts w:cs="Arial"/>
                <w:lang w:eastAsia="en-US"/>
              </w:rPr>
            </w:pPr>
          </w:p>
        </w:tc>
        <w:tc>
          <w:tcPr>
            <w:tcW w:w="586" w:type="dxa"/>
            <w:gridSpan w:val="2"/>
            <w:vAlign w:val="center"/>
          </w:tcPr>
          <w:p w14:paraId="7E30CC7B" w14:textId="77777777" w:rsidR="00724589" w:rsidRPr="001D386E" w:rsidRDefault="00724589" w:rsidP="00633319">
            <w:pPr>
              <w:pStyle w:val="TAC"/>
              <w:rPr>
                <w:ins w:id="1153" w:author="Apple" w:date="2022-07-29T21:03:00Z"/>
                <w:rFonts w:cs="Arial"/>
                <w:lang w:eastAsia="en-US"/>
              </w:rPr>
            </w:pPr>
          </w:p>
        </w:tc>
        <w:tc>
          <w:tcPr>
            <w:tcW w:w="586" w:type="dxa"/>
            <w:vAlign w:val="center"/>
          </w:tcPr>
          <w:p w14:paraId="3121827F" w14:textId="77777777" w:rsidR="00724589" w:rsidRPr="001D386E" w:rsidRDefault="00724589" w:rsidP="00633319">
            <w:pPr>
              <w:pStyle w:val="TAC"/>
              <w:rPr>
                <w:ins w:id="1154" w:author="Apple" w:date="2022-07-29T21:03:00Z"/>
                <w:rFonts w:cs="Arial"/>
                <w:lang w:eastAsia="en-US"/>
              </w:rPr>
            </w:pPr>
            <w:ins w:id="1155" w:author="Apple" w:date="2022-07-29T21:03:00Z">
              <w:r w:rsidRPr="001D386E">
                <w:rPr>
                  <w:rFonts w:cs="Arial"/>
                  <w:lang w:eastAsia="en-US"/>
                </w:rPr>
                <w:t>Yes</w:t>
              </w:r>
            </w:ins>
          </w:p>
        </w:tc>
        <w:tc>
          <w:tcPr>
            <w:tcW w:w="586" w:type="dxa"/>
            <w:vAlign w:val="center"/>
          </w:tcPr>
          <w:p w14:paraId="6D9806B2" w14:textId="77777777" w:rsidR="00724589" w:rsidRPr="001D386E" w:rsidRDefault="00724589" w:rsidP="00633319">
            <w:pPr>
              <w:pStyle w:val="TAC"/>
              <w:rPr>
                <w:ins w:id="1156" w:author="Apple" w:date="2022-07-29T21:03:00Z"/>
                <w:rFonts w:cs="Arial"/>
                <w:lang w:eastAsia="en-US"/>
              </w:rPr>
            </w:pPr>
            <w:ins w:id="1157" w:author="Apple" w:date="2022-07-29T21:03:00Z">
              <w:r w:rsidRPr="001D386E">
                <w:rPr>
                  <w:rFonts w:cs="Arial"/>
                  <w:lang w:eastAsia="en-US"/>
                </w:rPr>
                <w:t>Yes</w:t>
              </w:r>
            </w:ins>
          </w:p>
        </w:tc>
        <w:tc>
          <w:tcPr>
            <w:tcW w:w="586" w:type="dxa"/>
            <w:gridSpan w:val="2"/>
            <w:vAlign w:val="center"/>
          </w:tcPr>
          <w:p w14:paraId="7C45BC38" w14:textId="77777777" w:rsidR="00724589" w:rsidRPr="001D386E" w:rsidRDefault="00724589" w:rsidP="00633319">
            <w:pPr>
              <w:pStyle w:val="TAC"/>
              <w:rPr>
                <w:ins w:id="1158" w:author="Apple" w:date="2022-07-29T21:03:00Z"/>
                <w:rFonts w:cs="Arial"/>
                <w:lang w:eastAsia="en-US"/>
              </w:rPr>
            </w:pPr>
            <w:ins w:id="1159" w:author="Apple" w:date="2022-07-29T21:03:00Z">
              <w:r w:rsidRPr="001D386E">
                <w:rPr>
                  <w:rFonts w:cs="Arial"/>
                  <w:lang w:eastAsia="en-US"/>
                </w:rPr>
                <w:t>Yes</w:t>
              </w:r>
            </w:ins>
          </w:p>
        </w:tc>
        <w:tc>
          <w:tcPr>
            <w:tcW w:w="586" w:type="dxa"/>
            <w:gridSpan w:val="2"/>
            <w:vAlign w:val="center"/>
          </w:tcPr>
          <w:p w14:paraId="1A529D5E" w14:textId="77777777" w:rsidR="00724589" w:rsidRPr="001D386E" w:rsidRDefault="00724589" w:rsidP="00633319">
            <w:pPr>
              <w:pStyle w:val="TAC"/>
              <w:rPr>
                <w:ins w:id="1160" w:author="Apple" w:date="2022-07-29T21:03:00Z"/>
                <w:rFonts w:cs="Arial"/>
                <w:lang w:eastAsia="en-US"/>
              </w:rPr>
            </w:pPr>
          </w:p>
        </w:tc>
        <w:tc>
          <w:tcPr>
            <w:tcW w:w="1187" w:type="dxa"/>
            <w:vMerge/>
            <w:vAlign w:val="center"/>
          </w:tcPr>
          <w:p w14:paraId="6E6BDDB6" w14:textId="77777777" w:rsidR="00724589" w:rsidRPr="001D386E" w:rsidRDefault="00724589" w:rsidP="00633319">
            <w:pPr>
              <w:pStyle w:val="TAC"/>
              <w:rPr>
                <w:ins w:id="1161" w:author="Apple" w:date="2022-07-29T21:03:00Z"/>
                <w:rFonts w:cs="Arial"/>
                <w:lang w:eastAsia="en-US"/>
              </w:rPr>
            </w:pPr>
          </w:p>
        </w:tc>
        <w:tc>
          <w:tcPr>
            <w:tcW w:w="1286" w:type="dxa"/>
            <w:vMerge/>
            <w:vAlign w:val="center"/>
          </w:tcPr>
          <w:p w14:paraId="3B2582A8" w14:textId="77777777" w:rsidR="00724589" w:rsidRPr="001D386E" w:rsidRDefault="00724589" w:rsidP="00633319">
            <w:pPr>
              <w:pStyle w:val="TAC"/>
              <w:rPr>
                <w:ins w:id="1162" w:author="Apple" w:date="2022-07-29T21:03:00Z"/>
                <w:rFonts w:cs="Arial"/>
                <w:lang w:eastAsia="en-US"/>
              </w:rPr>
            </w:pPr>
          </w:p>
        </w:tc>
      </w:tr>
      <w:tr w:rsidR="00724589" w:rsidRPr="001D386E" w14:paraId="69DEE0D9" w14:textId="77777777" w:rsidTr="00633319">
        <w:trPr>
          <w:jc w:val="center"/>
          <w:ins w:id="1163" w:author="Apple" w:date="2022-07-29T21:03:00Z"/>
        </w:trPr>
        <w:tc>
          <w:tcPr>
            <w:tcW w:w="1593" w:type="dxa"/>
            <w:vMerge/>
            <w:vAlign w:val="center"/>
          </w:tcPr>
          <w:p w14:paraId="3CD9767A" w14:textId="77777777" w:rsidR="00724589" w:rsidRPr="001D386E" w:rsidRDefault="00724589" w:rsidP="00633319">
            <w:pPr>
              <w:pStyle w:val="TAC"/>
              <w:rPr>
                <w:ins w:id="1164" w:author="Apple" w:date="2022-07-29T21:03:00Z"/>
                <w:rFonts w:cs="Arial"/>
                <w:lang w:eastAsia="en-US"/>
              </w:rPr>
            </w:pPr>
          </w:p>
        </w:tc>
        <w:tc>
          <w:tcPr>
            <w:tcW w:w="1574" w:type="dxa"/>
            <w:vMerge/>
            <w:vAlign w:val="center"/>
          </w:tcPr>
          <w:p w14:paraId="7DA2F9B6" w14:textId="77777777" w:rsidR="00724589" w:rsidRPr="001D386E" w:rsidRDefault="00724589" w:rsidP="00633319">
            <w:pPr>
              <w:pStyle w:val="TAC"/>
              <w:rPr>
                <w:ins w:id="1165" w:author="Apple" w:date="2022-07-29T21:03:00Z"/>
                <w:rFonts w:cs="Arial"/>
                <w:lang w:val="en-US" w:eastAsia="ja-JP"/>
              </w:rPr>
            </w:pPr>
          </w:p>
        </w:tc>
        <w:tc>
          <w:tcPr>
            <w:tcW w:w="767" w:type="dxa"/>
            <w:vAlign w:val="center"/>
          </w:tcPr>
          <w:p w14:paraId="7052C1B0" w14:textId="255A4827" w:rsidR="00724589" w:rsidRPr="001D386E" w:rsidRDefault="00724589" w:rsidP="00633319">
            <w:pPr>
              <w:pStyle w:val="TAC"/>
              <w:rPr>
                <w:ins w:id="1166" w:author="Apple" w:date="2022-07-29T21:03:00Z"/>
                <w:rFonts w:cs="Arial"/>
                <w:lang w:eastAsia="en-US"/>
              </w:rPr>
            </w:pPr>
            <w:ins w:id="1167" w:author="Apple" w:date="2022-07-29T21:03:00Z">
              <w:r w:rsidRPr="001D386E">
                <w:rPr>
                  <w:rFonts w:cs="Arial" w:hint="eastAsia"/>
                  <w:lang w:eastAsia="ja-JP"/>
                </w:rPr>
                <w:t>2</w:t>
              </w:r>
              <w:r>
                <w:rPr>
                  <w:rFonts w:cs="Arial"/>
                  <w:lang w:eastAsia="ja-JP"/>
                </w:rPr>
                <w:t>8</w:t>
              </w:r>
            </w:ins>
          </w:p>
        </w:tc>
        <w:tc>
          <w:tcPr>
            <w:tcW w:w="586" w:type="dxa"/>
            <w:gridSpan w:val="2"/>
            <w:vAlign w:val="center"/>
          </w:tcPr>
          <w:p w14:paraId="31DD5F78" w14:textId="77777777" w:rsidR="00724589" w:rsidRPr="001D386E" w:rsidRDefault="00724589" w:rsidP="00633319">
            <w:pPr>
              <w:pStyle w:val="TAC"/>
              <w:rPr>
                <w:ins w:id="1168" w:author="Apple" w:date="2022-07-29T21:03:00Z"/>
                <w:rFonts w:cs="Arial"/>
                <w:lang w:eastAsia="en-US"/>
              </w:rPr>
            </w:pPr>
          </w:p>
        </w:tc>
        <w:tc>
          <w:tcPr>
            <w:tcW w:w="586" w:type="dxa"/>
            <w:gridSpan w:val="2"/>
            <w:vAlign w:val="center"/>
          </w:tcPr>
          <w:p w14:paraId="14A4530A" w14:textId="77777777" w:rsidR="00724589" w:rsidRPr="001D386E" w:rsidRDefault="00724589" w:rsidP="00633319">
            <w:pPr>
              <w:pStyle w:val="TAC"/>
              <w:rPr>
                <w:ins w:id="1169" w:author="Apple" w:date="2022-07-29T21:03:00Z"/>
                <w:rFonts w:cs="Arial"/>
                <w:lang w:eastAsia="en-US"/>
              </w:rPr>
            </w:pPr>
          </w:p>
        </w:tc>
        <w:tc>
          <w:tcPr>
            <w:tcW w:w="586" w:type="dxa"/>
            <w:vAlign w:val="center"/>
          </w:tcPr>
          <w:p w14:paraId="7F12754E" w14:textId="77777777" w:rsidR="00724589" w:rsidRPr="001D386E" w:rsidRDefault="00724589" w:rsidP="00633319">
            <w:pPr>
              <w:pStyle w:val="TAC"/>
              <w:rPr>
                <w:ins w:id="1170" w:author="Apple" w:date="2022-07-29T21:03:00Z"/>
                <w:rFonts w:cs="Arial"/>
                <w:lang w:eastAsia="en-US"/>
              </w:rPr>
            </w:pPr>
            <w:ins w:id="1171" w:author="Apple" w:date="2022-07-29T21:03:00Z">
              <w:r w:rsidRPr="001D386E">
                <w:rPr>
                  <w:rFonts w:cs="Arial" w:hint="eastAsia"/>
                  <w:lang w:eastAsia="ja-JP"/>
                </w:rPr>
                <w:t>Yes</w:t>
              </w:r>
            </w:ins>
          </w:p>
        </w:tc>
        <w:tc>
          <w:tcPr>
            <w:tcW w:w="586" w:type="dxa"/>
            <w:vAlign w:val="center"/>
          </w:tcPr>
          <w:p w14:paraId="022B26E7" w14:textId="77777777" w:rsidR="00724589" w:rsidRPr="001D386E" w:rsidRDefault="00724589" w:rsidP="00633319">
            <w:pPr>
              <w:pStyle w:val="TAC"/>
              <w:rPr>
                <w:ins w:id="1172" w:author="Apple" w:date="2022-07-29T21:03:00Z"/>
                <w:rFonts w:cs="Arial"/>
                <w:lang w:eastAsia="en-US"/>
              </w:rPr>
            </w:pPr>
            <w:ins w:id="1173" w:author="Apple" w:date="2022-07-29T21:03:00Z">
              <w:r w:rsidRPr="001D386E">
                <w:rPr>
                  <w:rFonts w:cs="Arial" w:hint="eastAsia"/>
                  <w:lang w:eastAsia="ja-JP"/>
                </w:rPr>
                <w:t>Yes</w:t>
              </w:r>
            </w:ins>
          </w:p>
        </w:tc>
        <w:tc>
          <w:tcPr>
            <w:tcW w:w="586" w:type="dxa"/>
            <w:gridSpan w:val="2"/>
            <w:vAlign w:val="center"/>
          </w:tcPr>
          <w:p w14:paraId="4C801F3E" w14:textId="77777777" w:rsidR="00724589" w:rsidRPr="001D386E" w:rsidRDefault="00724589" w:rsidP="00633319">
            <w:pPr>
              <w:pStyle w:val="TAC"/>
              <w:rPr>
                <w:ins w:id="1174" w:author="Apple" w:date="2022-07-29T21:03:00Z"/>
                <w:rFonts w:cs="Arial"/>
                <w:lang w:eastAsia="en-US"/>
              </w:rPr>
            </w:pPr>
            <w:ins w:id="1175" w:author="Apple" w:date="2022-07-29T21:03:00Z">
              <w:r w:rsidRPr="001D386E">
                <w:rPr>
                  <w:rFonts w:cs="Arial" w:hint="eastAsia"/>
                  <w:lang w:eastAsia="ja-JP"/>
                </w:rPr>
                <w:t>Yes</w:t>
              </w:r>
            </w:ins>
          </w:p>
        </w:tc>
        <w:tc>
          <w:tcPr>
            <w:tcW w:w="586" w:type="dxa"/>
            <w:gridSpan w:val="2"/>
            <w:vAlign w:val="center"/>
          </w:tcPr>
          <w:p w14:paraId="6A3B779F" w14:textId="1A231564" w:rsidR="00724589" w:rsidRPr="001D386E" w:rsidRDefault="00724589" w:rsidP="00633319">
            <w:pPr>
              <w:pStyle w:val="TAC"/>
              <w:rPr>
                <w:ins w:id="1176" w:author="Apple" w:date="2022-07-29T21:03:00Z"/>
                <w:rFonts w:cs="Arial"/>
                <w:lang w:eastAsia="en-US"/>
              </w:rPr>
            </w:pPr>
            <w:ins w:id="1177" w:author="Apple" w:date="2022-07-29T21:04:00Z">
              <w:r>
                <w:rPr>
                  <w:rFonts w:cs="Arial"/>
                  <w:lang w:eastAsia="en-US"/>
                </w:rPr>
                <w:t>Yes</w:t>
              </w:r>
            </w:ins>
          </w:p>
        </w:tc>
        <w:tc>
          <w:tcPr>
            <w:tcW w:w="1187" w:type="dxa"/>
            <w:vMerge/>
            <w:vAlign w:val="center"/>
          </w:tcPr>
          <w:p w14:paraId="06690766" w14:textId="77777777" w:rsidR="00724589" w:rsidRPr="001D386E" w:rsidRDefault="00724589" w:rsidP="00633319">
            <w:pPr>
              <w:pStyle w:val="TAC"/>
              <w:rPr>
                <w:ins w:id="1178" w:author="Apple" w:date="2022-07-29T21:03:00Z"/>
                <w:rFonts w:cs="Arial"/>
                <w:lang w:eastAsia="en-US"/>
              </w:rPr>
            </w:pPr>
          </w:p>
        </w:tc>
        <w:tc>
          <w:tcPr>
            <w:tcW w:w="1286" w:type="dxa"/>
            <w:vMerge/>
            <w:vAlign w:val="center"/>
          </w:tcPr>
          <w:p w14:paraId="064D9878" w14:textId="77777777" w:rsidR="00724589" w:rsidRPr="001D386E" w:rsidRDefault="00724589" w:rsidP="00633319">
            <w:pPr>
              <w:pStyle w:val="TAC"/>
              <w:rPr>
                <w:ins w:id="1179" w:author="Apple" w:date="2022-07-29T21:03:00Z"/>
                <w:rFonts w:cs="Arial"/>
                <w:lang w:eastAsia="en-US"/>
              </w:rPr>
            </w:pPr>
          </w:p>
        </w:tc>
      </w:tr>
      <w:tr w:rsidR="00724589" w:rsidRPr="001D386E" w14:paraId="60E905B2" w14:textId="77777777" w:rsidTr="00633319">
        <w:trPr>
          <w:jc w:val="center"/>
          <w:ins w:id="1180" w:author="Apple" w:date="2022-07-29T21:03:00Z"/>
        </w:trPr>
        <w:tc>
          <w:tcPr>
            <w:tcW w:w="1593" w:type="dxa"/>
            <w:vMerge/>
            <w:vAlign w:val="center"/>
          </w:tcPr>
          <w:p w14:paraId="2664D9F2" w14:textId="77777777" w:rsidR="00724589" w:rsidRPr="001D386E" w:rsidRDefault="00724589" w:rsidP="00633319">
            <w:pPr>
              <w:pStyle w:val="TAC"/>
              <w:rPr>
                <w:ins w:id="1181" w:author="Apple" w:date="2022-07-29T21:03:00Z"/>
                <w:rFonts w:cs="Arial"/>
                <w:lang w:eastAsia="en-US"/>
              </w:rPr>
            </w:pPr>
          </w:p>
        </w:tc>
        <w:tc>
          <w:tcPr>
            <w:tcW w:w="1574" w:type="dxa"/>
            <w:vMerge/>
            <w:vAlign w:val="center"/>
          </w:tcPr>
          <w:p w14:paraId="0609EF16" w14:textId="77777777" w:rsidR="00724589" w:rsidRPr="001D386E" w:rsidRDefault="00724589" w:rsidP="00633319">
            <w:pPr>
              <w:pStyle w:val="TAC"/>
              <w:rPr>
                <w:ins w:id="1182" w:author="Apple" w:date="2022-07-29T21:03:00Z"/>
                <w:rFonts w:cs="Arial"/>
                <w:lang w:val="en-US" w:eastAsia="ja-JP"/>
              </w:rPr>
            </w:pPr>
          </w:p>
        </w:tc>
        <w:tc>
          <w:tcPr>
            <w:tcW w:w="767" w:type="dxa"/>
            <w:vAlign w:val="center"/>
          </w:tcPr>
          <w:p w14:paraId="4625CE1F" w14:textId="77777777" w:rsidR="00724589" w:rsidRPr="001D386E" w:rsidRDefault="00724589" w:rsidP="00633319">
            <w:pPr>
              <w:pStyle w:val="TAC"/>
              <w:rPr>
                <w:ins w:id="1183" w:author="Apple" w:date="2022-07-29T21:03:00Z"/>
                <w:rFonts w:cs="Arial"/>
                <w:lang w:eastAsia="en-US"/>
              </w:rPr>
            </w:pPr>
            <w:ins w:id="1184" w:author="Apple" w:date="2022-07-29T21:03:00Z">
              <w:r w:rsidRPr="001D386E">
                <w:rPr>
                  <w:rFonts w:cs="Arial" w:hint="eastAsia"/>
                  <w:lang w:eastAsia="ja-JP"/>
                </w:rPr>
                <w:t>42</w:t>
              </w:r>
            </w:ins>
          </w:p>
        </w:tc>
        <w:tc>
          <w:tcPr>
            <w:tcW w:w="586" w:type="dxa"/>
            <w:gridSpan w:val="2"/>
            <w:vAlign w:val="center"/>
          </w:tcPr>
          <w:p w14:paraId="33615EC5" w14:textId="77777777" w:rsidR="00724589" w:rsidRPr="001D386E" w:rsidRDefault="00724589" w:rsidP="00633319">
            <w:pPr>
              <w:pStyle w:val="TAC"/>
              <w:rPr>
                <w:ins w:id="1185" w:author="Apple" w:date="2022-07-29T21:03:00Z"/>
                <w:rFonts w:cs="Arial"/>
                <w:lang w:eastAsia="en-US"/>
              </w:rPr>
            </w:pPr>
          </w:p>
        </w:tc>
        <w:tc>
          <w:tcPr>
            <w:tcW w:w="586" w:type="dxa"/>
            <w:gridSpan w:val="2"/>
            <w:vAlign w:val="center"/>
          </w:tcPr>
          <w:p w14:paraId="397D676F" w14:textId="77777777" w:rsidR="00724589" w:rsidRPr="001D386E" w:rsidRDefault="00724589" w:rsidP="00633319">
            <w:pPr>
              <w:pStyle w:val="TAC"/>
              <w:rPr>
                <w:ins w:id="1186" w:author="Apple" w:date="2022-07-29T21:03:00Z"/>
                <w:rFonts w:cs="Arial"/>
                <w:lang w:eastAsia="en-US"/>
              </w:rPr>
            </w:pPr>
          </w:p>
        </w:tc>
        <w:tc>
          <w:tcPr>
            <w:tcW w:w="586" w:type="dxa"/>
            <w:vAlign w:val="center"/>
          </w:tcPr>
          <w:p w14:paraId="1AF5EC30" w14:textId="77777777" w:rsidR="00724589" w:rsidRPr="001D386E" w:rsidRDefault="00724589" w:rsidP="00633319">
            <w:pPr>
              <w:pStyle w:val="TAC"/>
              <w:rPr>
                <w:ins w:id="1187" w:author="Apple" w:date="2022-07-29T21:03:00Z"/>
                <w:rFonts w:cs="Arial"/>
                <w:lang w:eastAsia="en-US"/>
              </w:rPr>
            </w:pPr>
            <w:ins w:id="1188" w:author="Apple" w:date="2022-07-29T21:03:00Z">
              <w:r w:rsidRPr="001D386E">
                <w:rPr>
                  <w:rFonts w:cs="Arial"/>
                  <w:lang w:eastAsia="en-US"/>
                </w:rPr>
                <w:t>Yes</w:t>
              </w:r>
            </w:ins>
          </w:p>
        </w:tc>
        <w:tc>
          <w:tcPr>
            <w:tcW w:w="586" w:type="dxa"/>
            <w:vAlign w:val="center"/>
          </w:tcPr>
          <w:p w14:paraId="67729F43" w14:textId="77777777" w:rsidR="00724589" w:rsidRPr="001D386E" w:rsidRDefault="00724589" w:rsidP="00633319">
            <w:pPr>
              <w:pStyle w:val="TAC"/>
              <w:rPr>
                <w:ins w:id="1189" w:author="Apple" w:date="2022-07-29T21:03:00Z"/>
                <w:rFonts w:cs="Arial"/>
                <w:lang w:eastAsia="en-US"/>
              </w:rPr>
            </w:pPr>
            <w:ins w:id="1190" w:author="Apple" w:date="2022-07-29T21:03:00Z">
              <w:r w:rsidRPr="001D386E">
                <w:rPr>
                  <w:rFonts w:cs="Arial"/>
                  <w:lang w:eastAsia="en-US"/>
                </w:rPr>
                <w:t>Yes</w:t>
              </w:r>
            </w:ins>
          </w:p>
        </w:tc>
        <w:tc>
          <w:tcPr>
            <w:tcW w:w="586" w:type="dxa"/>
            <w:gridSpan w:val="2"/>
            <w:vAlign w:val="center"/>
          </w:tcPr>
          <w:p w14:paraId="3354C587" w14:textId="77777777" w:rsidR="00724589" w:rsidRPr="001D386E" w:rsidRDefault="00724589" w:rsidP="00633319">
            <w:pPr>
              <w:pStyle w:val="TAC"/>
              <w:rPr>
                <w:ins w:id="1191" w:author="Apple" w:date="2022-07-29T21:03:00Z"/>
                <w:rFonts w:cs="Arial"/>
                <w:lang w:eastAsia="en-US"/>
              </w:rPr>
            </w:pPr>
            <w:ins w:id="1192" w:author="Apple" w:date="2022-07-29T21:03:00Z">
              <w:r w:rsidRPr="001D386E">
                <w:rPr>
                  <w:rFonts w:cs="Arial"/>
                  <w:lang w:eastAsia="en-US"/>
                </w:rPr>
                <w:t>Yes</w:t>
              </w:r>
            </w:ins>
          </w:p>
        </w:tc>
        <w:tc>
          <w:tcPr>
            <w:tcW w:w="586" w:type="dxa"/>
            <w:gridSpan w:val="2"/>
            <w:vAlign w:val="center"/>
          </w:tcPr>
          <w:p w14:paraId="562A8D01" w14:textId="77777777" w:rsidR="00724589" w:rsidRPr="001D386E" w:rsidRDefault="00724589" w:rsidP="00633319">
            <w:pPr>
              <w:pStyle w:val="TAC"/>
              <w:rPr>
                <w:ins w:id="1193" w:author="Apple" w:date="2022-07-29T21:03:00Z"/>
                <w:rFonts w:cs="Arial"/>
                <w:lang w:eastAsia="en-US"/>
              </w:rPr>
            </w:pPr>
            <w:ins w:id="1194" w:author="Apple" w:date="2022-07-29T21:03:00Z">
              <w:r w:rsidRPr="001D386E">
                <w:rPr>
                  <w:rFonts w:cs="Arial" w:hint="eastAsia"/>
                  <w:lang w:eastAsia="ja-JP"/>
                </w:rPr>
                <w:t>Yes</w:t>
              </w:r>
            </w:ins>
          </w:p>
        </w:tc>
        <w:tc>
          <w:tcPr>
            <w:tcW w:w="1187" w:type="dxa"/>
            <w:vMerge/>
            <w:vAlign w:val="center"/>
          </w:tcPr>
          <w:p w14:paraId="39704BB6" w14:textId="77777777" w:rsidR="00724589" w:rsidRPr="001D386E" w:rsidRDefault="00724589" w:rsidP="00633319">
            <w:pPr>
              <w:pStyle w:val="TAC"/>
              <w:rPr>
                <w:ins w:id="1195" w:author="Apple" w:date="2022-07-29T21:03:00Z"/>
                <w:rFonts w:cs="Arial"/>
                <w:lang w:eastAsia="en-US"/>
              </w:rPr>
            </w:pPr>
          </w:p>
        </w:tc>
        <w:tc>
          <w:tcPr>
            <w:tcW w:w="1286" w:type="dxa"/>
            <w:vMerge/>
            <w:vAlign w:val="center"/>
          </w:tcPr>
          <w:p w14:paraId="2415519F" w14:textId="77777777" w:rsidR="00724589" w:rsidRPr="001D386E" w:rsidRDefault="00724589" w:rsidP="00633319">
            <w:pPr>
              <w:pStyle w:val="TAC"/>
              <w:rPr>
                <w:ins w:id="1196" w:author="Apple" w:date="2022-07-29T21:03:00Z"/>
                <w:rFonts w:cs="Arial"/>
                <w:lang w:eastAsia="en-US"/>
              </w:rPr>
            </w:pPr>
          </w:p>
        </w:tc>
      </w:tr>
      <w:tr w:rsidR="00724589" w:rsidRPr="001D386E" w14:paraId="0B949D49" w14:textId="77777777" w:rsidTr="00633319">
        <w:trPr>
          <w:jc w:val="center"/>
          <w:ins w:id="1197" w:author="Apple" w:date="2022-07-29T21:03:00Z"/>
        </w:trPr>
        <w:tc>
          <w:tcPr>
            <w:tcW w:w="1593" w:type="dxa"/>
            <w:vMerge w:val="restart"/>
            <w:vAlign w:val="center"/>
          </w:tcPr>
          <w:p w14:paraId="668C5BB2" w14:textId="5CEF6F97" w:rsidR="00724589" w:rsidRPr="001D386E" w:rsidRDefault="00724589" w:rsidP="00633319">
            <w:pPr>
              <w:pStyle w:val="TAC"/>
              <w:rPr>
                <w:ins w:id="1198" w:author="Apple" w:date="2022-07-29T21:03:00Z"/>
                <w:rFonts w:cs="Arial"/>
                <w:lang w:eastAsia="en-US"/>
              </w:rPr>
            </w:pPr>
            <w:ins w:id="1199" w:author="Apple" w:date="2022-07-29T21:03:00Z">
              <w:r w:rsidRPr="001D386E">
                <w:rPr>
                  <w:rFonts w:cs="Arial"/>
                  <w:lang w:eastAsia="en-US"/>
                </w:rPr>
                <w:t>CA_1A-19A-2</w:t>
              </w:r>
              <w:r>
                <w:rPr>
                  <w:rFonts w:cs="Arial"/>
                  <w:lang w:eastAsia="en-US"/>
                </w:rPr>
                <w:t>8</w:t>
              </w:r>
              <w:r w:rsidRPr="001D386E">
                <w:rPr>
                  <w:rFonts w:cs="Arial"/>
                  <w:lang w:eastAsia="en-US"/>
                </w:rPr>
                <w:t>A-42C</w:t>
              </w:r>
            </w:ins>
          </w:p>
        </w:tc>
        <w:tc>
          <w:tcPr>
            <w:tcW w:w="1574" w:type="dxa"/>
            <w:vMerge w:val="restart"/>
            <w:vAlign w:val="center"/>
          </w:tcPr>
          <w:p w14:paraId="31A6BA4B" w14:textId="54E78E8B" w:rsidR="00724589" w:rsidRPr="001D386E" w:rsidRDefault="00724589" w:rsidP="00633319">
            <w:pPr>
              <w:pStyle w:val="TAC"/>
              <w:rPr>
                <w:ins w:id="1200" w:author="Apple" w:date="2022-07-29T21:03:00Z"/>
                <w:rFonts w:cs="Arial"/>
                <w:lang w:val="en-US" w:eastAsia="ja-JP"/>
              </w:rPr>
            </w:pPr>
            <w:ins w:id="1201" w:author="Apple" w:date="2022-07-29T21:03:00Z">
              <w:r>
                <w:rPr>
                  <w:rFonts w:cs="Arial"/>
                  <w:lang w:val="en-US" w:eastAsia="ja-JP"/>
                </w:rPr>
                <w:t>-</w:t>
              </w:r>
            </w:ins>
          </w:p>
        </w:tc>
        <w:tc>
          <w:tcPr>
            <w:tcW w:w="767" w:type="dxa"/>
            <w:vAlign w:val="center"/>
          </w:tcPr>
          <w:p w14:paraId="6445A809" w14:textId="77777777" w:rsidR="00724589" w:rsidRPr="001D386E" w:rsidRDefault="00724589" w:rsidP="00633319">
            <w:pPr>
              <w:pStyle w:val="TAC"/>
              <w:rPr>
                <w:ins w:id="1202" w:author="Apple" w:date="2022-07-29T21:03:00Z"/>
                <w:rFonts w:cs="Arial"/>
                <w:lang w:eastAsia="ja-JP"/>
              </w:rPr>
            </w:pPr>
            <w:ins w:id="1203" w:author="Apple" w:date="2022-07-29T21:03:00Z">
              <w:r w:rsidRPr="001D386E">
                <w:rPr>
                  <w:rFonts w:cs="Arial" w:hint="eastAsia"/>
                  <w:lang w:eastAsia="ja-JP"/>
                </w:rPr>
                <w:t>1</w:t>
              </w:r>
            </w:ins>
          </w:p>
        </w:tc>
        <w:tc>
          <w:tcPr>
            <w:tcW w:w="586" w:type="dxa"/>
            <w:gridSpan w:val="2"/>
            <w:vAlign w:val="center"/>
          </w:tcPr>
          <w:p w14:paraId="5F4C4479" w14:textId="77777777" w:rsidR="00724589" w:rsidRPr="001D386E" w:rsidRDefault="00724589" w:rsidP="00633319">
            <w:pPr>
              <w:pStyle w:val="TAC"/>
              <w:rPr>
                <w:ins w:id="1204" w:author="Apple" w:date="2022-07-29T21:03:00Z"/>
                <w:rFonts w:cs="Arial"/>
                <w:lang w:eastAsia="en-US"/>
              </w:rPr>
            </w:pPr>
          </w:p>
        </w:tc>
        <w:tc>
          <w:tcPr>
            <w:tcW w:w="586" w:type="dxa"/>
            <w:gridSpan w:val="2"/>
            <w:vAlign w:val="center"/>
          </w:tcPr>
          <w:p w14:paraId="0BEBC2AE" w14:textId="77777777" w:rsidR="00724589" w:rsidRPr="001D386E" w:rsidRDefault="00724589" w:rsidP="00633319">
            <w:pPr>
              <w:pStyle w:val="TAC"/>
              <w:rPr>
                <w:ins w:id="1205" w:author="Apple" w:date="2022-07-29T21:03:00Z"/>
                <w:rFonts w:cs="Arial"/>
                <w:lang w:eastAsia="en-US"/>
              </w:rPr>
            </w:pPr>
          </w:p>
        </w:tc>
        <w:tc>
          <w:tcPr>
            <w:tcW w:w="586" w:type="dxa"/>
            <w:vAlign w:val="center"/>
          </w:tcPr>
          <w:p w14:paraId="6E985630" w14:textId="77777777" w:rsidR="00724589" w:rsidRPr="001D386E" w:rsidRDefault="00724589" w:rsidP="00633319">
            <w:pPr>
              <w:pStyle w:val="TAC"/>
              <w:rPr>
                <w:ins w:id="1206" w:author="Apple" w:date="2022-07-29T21:03:00Z"/>
                <w:rFonts w:cs="Arial"/>
                <w:lang w:eastAsia="en-US"/>
              </w:rPr>
            </w:pPr>
            <w:ins w:id="1207" w:author="Apple" w:date="2022-07-29T21:03:00Z">
              <w:r w:rsidRPr="001D386E">
                <w:rPr>
                  <w:rFonts w:cs="Arial"/>
                  <w:lang w:eastAsia="en-US"/>
                </w:rPr>
                <w:t>Yes</w:t>
              </w:r>
            </w:ins>
          </w:p>
        </w:tc>
        <w:tc>
          <w:tcPr>
            <w:tcW w:w="586" w:type="dxa"/>
            <w:vAlign w:val="center"/>
          </w:tcPr>
          <w:p w14:paraId="652F6C7E" w14:textId="77777777" w:rsidR="00724589" w:rsidRPr="001D386E" w:rsidRDefault="00724589" w:rsidP="00633319">
            <w:pPr>
              <w:pStyle w:val="TAC"/>
              <w:rPr>
                <w:ins w:id="1208" w:author="Apple" w:date="2022-07-29T21:03:00Z"/>
                <w:rFonts w:cs="Arial"/>
                <w:lang w:eastAsia="en-US"/>
              </w:rPr>
            </w:pPr>
            <w:ins w:id="1209" w:author="Apple" w:date="2022-07-29T21:03:00Z">
              <w:r w:rsidRPr="001D386E">
                <w:rPr>
                  <w:rFonts w:cs="Arial"/>
                  <w:lang w:eastAsia="en-US"/>
                </w:rPr>
                <w:t>Yes</w:t>
              </w:r>
            </w:ins>
          </w:p>
        </w:tc>
        <w:tc>
          <w:tcPr>
            <w:tcW w:w="586" w:type="dxa"/>
            <w:gridSpan w:val="2"/>
            <w:vAlign w:val="center"/>
          </w:tcPr>
          <w:p w14:paraId="6761FDC1" w14:textId="77777777" w:rsidR="00724589" w:rsidRPr="001D386E" w:rsidRDefault="00724589" w:rsidP="00633319">
            <w:pPr>
              <w:pStyle w:val="TAC"/>
              <w:rPr>
                <w:ins w:id="1210" w:author="Apple" w:date="2022-07-29T21:03:00Z"/>
                <w:rFonts w:cs="Arial"/>
                <w:lang w:eastAsia="en-US"/>
              </w:rPr>
            </w:pPr>
            <w:ins w:id="1211" w:author="Apple" w:date="2022-07-29T21:03:00Z">
              <w:r w:rsidRPr="001D386E">
                <w:rPr>
                  <w:rFonts w:cs="Arial"/>
                  <w:lang w:eastAsia="en-US"/>
                </w:rPr>
                <w:t>Yes</w:t>
              </w:r>
            </w:ins>
          </w:p>
        </w:tc>
        <w:tc>
          <w:tcPr>
            <w:tcW w:w="586" w:type="dxa"/>
            <w:gridSpan w:val="2"/>
            <w:vAlign w:val="center"/>
          </w:tcPr>
          <w:p w14:paraId="3550C91A" w14:textId="77777777" w:rsidR="00724589" w:rsidRPr="001D386E" w:rsidRDefault="00724589" w:rsidP="00633319">
            <w:pPr>
              <w:pStyle w:val="TAC"/>
              <w:rPr>
                <w:ins w:id="1212" w:author="Apple" w:date="2022-07-29T21:03:00Z"/>
                <w:rFonts w:cs="Arial"/>
                <w:lang w:eastAsia="ja-JP"/>
              </w:rPr>
            </w:pPr>
            <w:ins w:id="1213" w:author="Apple" w:date="2022-07-29T21:03:00Z">
              <w:r w:rsidRPr="001D386E">
                <w:rPr>
                  <w:rFonts w:cs="Arial"/>
                  <w:lang w:eastAsia="en-US"/>
                </w:rPr>
                <w:t>Yes</w:t>
              </w:r>
            </w:ins>
          </w:p>
        </w:tc>
        <w:tc>
          <w:tcPr>
            <w:tcW w:w="1187" w:type="dxa"/>
            <w:vMerge w:val="restart"/>
            <w:vAlign w:val="center"/>
          </w:tcPr>
          <w:p w14:paraId="773FCB2D" w14:textId="592ACE34" w:rsidR="00724589" w:rsidRPr="001D386E" w:rsidRDefault="00724589" w:rsidP="00633319">
            <w:pPr>
              <w:pStyle w:val="TAC"/>
              <w:rPr>
                <w:ins w:id="1214" w:author="Apple" w:date="2022-07-29T21:03:00Z"/>
                <w:rFonts w:cs="Arial"/>
                <w:lang w:eastAsia="en-US"/>
              </w:rPr>
            </w:pPr>
            <w:ins w:id="1215" w:author="Apple" w:date="2022-07-29T21:03:00Z">
              <w:r w:rsidRPr="001D386E">
                <w:rPr>
                  <w:rFonts w:cs="Arial" w:hint="eastAsia"/>
                  <w:lang w:eastAsia="ja-JP"/>
                </w:rPr>
                <w:t>9</w:t>
              </w:r>
            </w:ins>
            <w:ins w:id="1216" w:author="Apple" w:date="2022-07-29T21:04:00Z">
              <w:r>
                <w:rPr>
                  <w:rFonts w:cs="Arial"/>
                  <w:lang w:eastAsia="ja-JP"/>
                </w:rPr>
                <w:t>5</w:t>
              </w:r>
            </w:ins>
          </w:p>
        </w:tc>
        <w:tc>
          <w:tcPr>
            <w:tcW w:w="1286" w:type="dxa"/>
            <w:vMerge w:val="restart"/>
            <w:vAlign w:val="center"/>
          </w:tcPr>
          <w:p w14:paraId="65626A4B" w14:textId="77777777" w:rsidR="00724589" w:rsidRPr="001D386E" w:rsidRDefault="00724589" w:rsidP="00633319">
            <w:pPr>
              <w:pStyle w:val="TAC"/>
              <w:rPr>
                <w:ins w:id="1217" w:author="Apple" w:date="2022-07-29T21:03:00Z"/>
                <w:rFonts w:cs="Arial"/>
                <w:lang w:eastAsia="en-US"/>
              </w:rPr>
            </w:pPr>
            <w:ins w:id="1218" w:author="Apple" w:date="2022-07-29T21:03:00Z">
              <w:r w:rsidRPr="001D386E">
                <w:rPr>
                  <w:rFonts w:cs="Arial" w:hint="eastAsia"/>
                  <w:lang w:eastAsia="ja-JP"/>
                </w:rPr>
                <w:t>0</w:t>
              </w:r>
            </w:ins>
          </w:p>
        </w:tc>
      </w:tr>
      <w:tr w:rsidR="00724589" w:rsidRPr="001D386E" w14:paraId="35E5E58B" w14:textId="77777777" w:rsidTr="00633319">
        <w:trPr>
          <w:jc w:val="center"/>
          <w:ins w:id="1219" w:author="Apple" w:date="2022-07-29T21:03:00Z"/>
        </w:trPr>
        <w:tc>
          <w:tcPr>
            <w:tcW w:w="1593" w:type="dxa"/>
            <w:vMerge/>
            <w:vAlign w:val="center"/>
          </w:tcPr>
          <w:p w14:paraId="5F62AB6C" w14:textId="77777777" w:rsidR="00724589" w:rsidRPr="001D386E" w:rsidRDefault="00724589" w:rsidP="00633319">
            <w:pPr>
              <w:pStyle w:val="TAC"/>
              <w:rPr>
                <w:ins w:id="1220" w:author="Apple" w:date="2022-07-29T21:03:00Z"/>
                <w:rFonts w:cs="Arial"/>
                <w:lang w:eastAsia="en-US"/>
              </w:rPr>
            </w:pPr>
          </w:p>
        </w:tc>
        <w:tc>
          <w:tcPr>
            <w:tcW w:w="1574" w:type="dxa"/>
            <w:vMerge/>
            <w:vAlign w:val="center"/>
          </w:tcPr>
          <w:p w14:paraId="67572706" w14:textId="77777777" w:rsidR="00724589" w:rsidRPr="001D386E" w:rsidRDefault="00724589" w:rsidP="00633319">
            <w:pPr>
              <w:pStyle w:val="TAC"/>
              <w:rPr>
                <w:ins w:id="1221" w:author="Apple" w:date="2022-07-29T21:03:00Z"/>
                <w:rFonts w:cs="Arial"/>
                <w:lang w:val="en-US" w:eastAsia="ja-JP"/>
              </w:rPr>
            </w:pPr>
          </w:p>
        </w:tc>
        <w:tc>
          <w:tcPr>
            <w:tcW w:w="767" w:type="dxa"/>
            <w:vAlign w:val="center"/>
          </w:tcPr>
          <w:p w14:paraId="1580F463" w14:textId="77777777" w:rsidR="00724589" w:rsidRPr="001D386E" w:rsidRDefault="00724589" w:rsidP="00633319">
            <w:pPr>
              <w:pStyle w:val="TAC"/>
              <w:rPr>
                <w:ins w:id="1222" w:author="Apple" w:date="2022-07-29T21:03:00Z"/>
                <w:rFonts w:cs="Arial"/>
                <w:lang w:eastAsia="ja-JP"/>
              </w:rPr>
            </w:pPr>
            <w:ins w:id="1223" w:author="Apple" w:date="2022-07-29T21:03:00Z">
              <w:r w:rsidRPr="001D386E">
                <w:rPr>
                  <w:rFonts w:cs="Arial" w:hint="eastAsia"/>
                  <w:lang w:eastAsia="ja-JP"/>
                </w:rPr>
                <w:t>19</w:t>
              </w:r>
            </w:ins>
          </w:p>
        </w:tc>
        <w:tc>
          <w:tcPr>
            <w:tcW w:w="586" w:type="dxa"/>
            <w:gridSpan w:val="2"/>
            <w:vAlign w:val="center"/>
          </w:tcPr>
          <w:p w14:paraId="0F2C4053" w14:textId="77777777" w:rsidR="00724589" w:rsidRPr="001D386E" w:rsidRDefault="00724589" w:rsidP="00633319">
            <w:pPr>
              <w:pStyle w:val="TAC"/>
              <w:rPr>
                <w:ins w:id="1224" w:author="Apple" w:date="2022-07-29T21:03:00Z"/>
                <w:rFonts w:cs="Arial"/>
                <w:lang w:eastAsia="en-US"/>
              </w:rPr>
            </w:pPr>
          </w:p>
        </w:tc>
        <w:tc>
          <w:tcPr>
            <w:tcW w:w="586" w:type="dxa"/>
            <w:gridSpan w:val="2"/>
            <w:vAlign w:val="center"/>
          </w:tcPr>
          <w:p w14:paraId="2FAC7922" w14:textId="77777777" w:rsidR="00724589" w:rsidRPr="001D386E" w:rsidRDefault="00724589" w:rsidP="00633319">
            <w:pPr>
              <w:pStyle w:val="TAC"/>
              <w:rPr>
                <w:ins w:id="1225" w:author="Apple" w:date="2022-07-29T21:03:00Z"/>
                <w:rFonts w:cs="Arial"/>
                <w:lang w:eastAsia="en-US"/>
              </w:rPr>
            </w:pPr>
          </w:p>
        </w:tc>
        <w:tc>
          <w:tcPr>
            <w:tcW w:w="586" w:type="dxa"/>
            <w:vAlign w:val="center"/>
          </w:tcPr>
          <w:p w14:paraId="06AFE40C" w14:textId="77777777" w:rsidR="00724589" w:rsidRPr="001D386E" w:rsidRDefault="00724589" w:rsidP="00633319">
            <w:pPr>
              <w:pStyle w:val="TAC"/>
              <w:rPr>
                <w:ins w:id="1226" w:author="Apple" w:date="2022-07-29T21:03:00Z"/>
                <w:rFonts w:cs="Arial"/>
                <w:lang w:eastAsia="en-US"/>
              </w:rPr>
            </w:pPr>
            <w:ins w:id="1227" w:author="Apple" w:date="2022-07-29T21:03:00Z">
              <w:r w:rsidRPr="001D386E">
                <w:rPr>
                  <w:rFonts w:cs="Arial"/>
                  <w:lang w:eastAsia="en-US"/>
                </w:rPr>
                <w:t>Yes</w:t>
              </w:r>
            </w:ins>
          </w:p>
        </w:tc>
        <w:tc>
          <w:tcPr>
            <w:tcW w:w="586" w:type="dxa"/>
            <w:vAlign w:val="center"/>
          </w:tcPr>
          <w:p w14:paraId="24CC59E8" w14:textId="77777777" w:rsidR="00724589" w:rsidRPr="001D386E" w:rsidRDefault="00724589" w:rsidP="00633319">
            <w:pPr>
              <w:pStyle w:val="TAC"/>
              <w:rPr>
                <w:ins w:id="1228" w:author="Apple" w:date="2022-07-29T21:03:00Z"/>
                <w:rFonts w:cs="Arial"/>
                <w:lang w:eastAsia="en-US"/>
              </w:rPr>
            </w:pPr>
            <w:ins w:id="1229" w:author="Apple" w:date="2022-07-29T21:03:00Z">
              <w:r w:rsidRPr="001D386E">
                <w:rPr>
                  <w:rFonts w:cs="Arial"/>
                  <w:lang w:eastAsia="en-US"/>
                </w:rPr>
                <w:t>Yes</w:t>
              </w:r>
            </w:ins>
          </w:p>
        </w:tc>
        <w:tc>
          <w:tcPr>
            <w:tcW w:w="586" w:type="dxa"/>
            <w:gridSpan w:val="2"/>
            <w:vAlign w:val="center"/>
          </w:tcPr>
          <w:p w14:paraId="4EA1DFF0" w14:textId="77777777" w:rsidR="00724589" w:rsidRPr="001D386E" w:rsidRDefault="00724589" w:rsidP="00633319">
            <w:pPr>
              <w:pStyle w:val="TAC"/>
              <w:rPr>
                <w:ins w:id="1230" w:author="Apple" w:date="2022-07-29T21:03:00Z"/>
                <w:rFonts w:cs="Arial"/>
                <w:lang w:eastAsia="en-US"/>
              </w:rPr>
            </w:pPr>
            <w:ins w:id="1231" w:author="Apple" w:date="2022-07-29T21:03:00Z">
              <w:r w:rsidRPr="001D386E">
                <w:rPr>
                  <w:rFonts w:cs="Arial"/>
                  <w:lang w:eastAsia="en-US"/>
                </w:rPr>
                <w:t>Yes</w:t>
              </w:r>
            </w:ins>
          </w:p>
        </w:tc>
        <w:tc>
          <w:tcPr>
            <w:tcW w:w="586" w:type="dxa"/>
            <w:gridSpan w:val="2"/>
            <w:vAlign w:val="center"/>
          </w:tcPr>
          <w:p w14:paraId="3318DF0B" w14:textId="77777777" w:rsidR="00724589" w:rsidRPr="001D386E" w:rsidRDefault="00724589" w:rsidP="00633319">
            <w:pPr>
              <w:pStyle w:val="TAC"/>
              <w:rPr>
                <w:ins w:id="1232" w:author="Apple" w:date="2022-07-29T21:03:00Z"/>
                <w:rFonts w:cs="Arial"/>
                <w:lang w:eastAsia="ja-JP"/>
              </w:rPr>
            </w:pPr>
          </w:p>
        </w:tc>
        <w:tc>
          <w:tcPr>
            <w:tcW w:w="1187" w:type="dxa"/>
            <w:vMerge/>
            <w:vAlign w:val="center"/>
          </w:tcPr>
          <w:p w14:paraId="5C316F34" w14:textId="77777777" w:rsidR="00724589" w:rsidRPr="001D386E" w:rsidRDefault="00724589" w:rsidP="00633319">
            <w:pPr>
              <w:pStyle w:val="TAC"/>
              <w:rPr>
                <w:ins w:id="1233" w:author="Apple" w:date="2022-07-29T21:03:00Z"/>
                <w:rFonts w:cs="Arial"/>
                <w:lang w:eastAsia="en-US"/>
              </w:rPr>
            </w:pPr>
          </w:p>
        </w:tc>
        <w:tc>
          <w:tcPr>
            <w:tcW w:w="1286" w:type="dxa"/>
            <w:vMerge/>
            <w:vAlign w:val="center"/>
          </w:tcPr>
          <w:p w14:paraId="6F83FF4B" w14:textId="77777777" w:rsidR="00724589" w:rsidRPr="001D386E" w:rsidRDefault="00724589" w:rsidP="00633319">
            <w:pPr>
              <w:pStyle w:val="TAC"/>
              <w:rPr>
                <w:ins w:id="1234" w:author="Apple" w:date="2022-07-29T21:03:00Z"/>
                <w:rFonts w:cs="Arial"/>
                <w:lang w:eastAsia="en-US"/>
              </w:rPr>
            </w:pPr>
          </w:p>
        </w:tc>
      </w:tr>
      <w:tr w:rsidR="00724589" w:rsidRPr="001D386E" w14:paraId="7EC83E4B" w14:textId="77777777" w:rsidTr="00633319">
        <w:trPr>
          <w:jc w:val="center"/>
          <w:ins w:id="1235" w:author="Apple" w:date="2022-07-29T21:03:00Z"/>
        </w:trPr>
        <w:tc>
          <w:tcPr>
            <w:tcW w:w="1593" w:type="dxa"/>
            <w:vMerge/>
            <w:vAlign w:val="center"/>
          </w:tcPr>
          <w:p w14:paraId="4FA3E4BB" w14:textId="77777777" w:rsidR="00724589" w:rsidRPr="001D386E" w:rsidRDefault="00724589" w:rsidP="00633319">
            <w:pPr>
              <w:pStyle w:val="TAC"/>
              <w:rPr>
                <w:ins w:id="1236" w:author="Apple" w:date="2022-07-29T21:03:00Z"/>
                <w:rFonts w:cs="Arial"/>
                <w:lang w:eastAsia="en-US"/>
              </w:rPr>
            </w:pPr>
          </w:p>
        </w:tc>
        <w:tc>
          <w:tcPr>
            <w:tcW w:w="1574" w:type="dxa"/>
            <w:vMerge/>
            <w:vAlign w:val="center"/>
          </w:tcPr>
          <w:p w14:paraId="5D8AAE9A" w14:textId="77777777" w:rsidR="00724589" w:rsidRPr="001D386E" w:rsidRDefault="00724589" w:rsidP="00633319">
            <w:pPr>
              <w:pStyle w:val="TAC"/>
              <w:rPr>
                <w:ins w:id="1237" w:author="Apple" w:date="2022-07-29T21:03:00Z"/>
                <w:rFonts w:cs="Arial"/>
                <w:lang w:val="en-US" w:eastAsia="ja-JP"/>
              </w:rPr>
            </w:pPr>
          </w:p>
        </w:tc>
        <w:tc>
          <w:tcPr>
            <w:tcW w:w="767" w:type="dxa"/>
            <w:vAlign w:val="center"/>
          </w:tcPr>
          <w:p w14:paraId="2C592D87" w14:textId="12141C6A" w:rsidR="00724589" w:rsidRPr="001D386E" w:rsidRDefault="00724589" w:rsidP="00633319">
            <w:pPr>
              <w:pStyle w:val="TAC"/>
              <w:rPr>
                <w:ins w:id="1238" w:author="Apple" w:date="2022-07-29T21:03:00Z"/>
                <w:rFonts w:cs="Arial"/>
                <w:lang w:eastAsia="ja-JP"/>
              </w:rPr>
            </w:pPr>
            <w:ins w:id="1239" w:author="Apple" w:date="2022-07-29T21:03:00Z">
              <w:r w:rsidRPr="001D386E">
                <w:rPr>
                  <w:rFonts w:cs="Arial" w:hint="eastAsia"/>
                  <w:lang w:eastAsia="ja-JP"/>
                </w:rPr>
                <w:t>2</w:t>
              </w:r>
              <w:r>
                <w:rPr>
                  <w:rFonts w:cs="Arial"/>
                  <w:lang w:eastAsia="ja-JP"/>
                </w:rPr>
                <w:t>8</w:t>
              </w:r>
            </w:ins>
          </w:p>
        </w:tc>
        <w:tc>
          <w:tcPr>
            <w:tcW w:w="586" w:type="dxa"/>
            <w:gridSpan w:val="2"/>
            <w:vAlign w:val="center"/>
          </w:tcPr>
          <w:p w14:paraId="743456E0" w14:textId="77777777" w:rsidR="00724589" w:rsidRPr="001D386E" w:rsidRDefault="00724589" w:rsidP="00633319">
            <w:pPr>
              <w:pStyle w:val="TAC"/>
              <w:rPr>
                <w:ins w:id="1240" w:author="Apple" w:date="2022-07-29T21:03:00Z"/>
                <w:rFonts w:cs="Arial"/>
                <w:lang w:eastAsia="en-US"/>
              </w:rPr>
            </w:pPr>
          </w:p>
        </w:tc>
        <w:tc>
          <w:tcPr>
            <w:tcW w:w="586" w:type="dxa"/>
            <w:gridSpan w:val="2"/>
            <w:vAlign w:val="center"/>
          </w:tcPr>
          <w:p w14:paraId="16F5D07B" w14:textId="77777777" w:rsidR="00724589" w:rsidRPr="001D386E" w:rsidRDefault="00724589" w:rsidP="00633319">
            <w:pPr>
              <w:pStyle w:val="TAC"/>
              <w:rPr>
                <w:ins w:id="1241" w:author="Apple" w:date="2022-07-29T21:03:00Z"/>
                <w:rFonts w:cs="Arial"/>
                <w:lang w:eastAsia="en-US"/>
              </w:rPr>
            </w:pPr>
          </w:p>
        </w:tc>
        <w:tc>
          <w:tcPr>
            <w:tcW w:w="586" w:type="dxa"/>
            <w:vAlign w:val="center"/>
          </w:tcPr>
          <w:p w14:paraId="6F4BB0F5" w14:textId="77777777" w:rsidR="00724589" w:rsidRPr="001D386E" w:rsidRDefault="00724589" w:rsidP="00633319">
            <w:pPr>
              <w:pStyle w:val="TAC"/>
              <w:rPr>
                <w:ins w:id="1242" w:author="Apple" w:date="2022-07-29T21:03:00Z"/>
                <w:rFonts w:cs="Arial"/>
                <w:lang w:eastAsia="en-US"/>
              </w:rPr>
            </w:pPr>
            <w:ins w:id="1243" w:author="Apple" w:date="2022-07-29T21:03:00Z">
              <w:r w:rsidRPr="001D386E">
                <w:rPr>
                  <w:rFonts w:cs="Arial" w:hint="eastAsia"/>
                  <w:lang w:eastAsia="ja-JP"/>
                </w:rPr>
                <w:t>Yes</w:t>
              </w:r>
            </w:ins>
          </w:p>
        </w:tc>
        <w:tc>
          <w:tcPr>
            <w:tcW w:w="586" w:type="dxa"/>
            <w:vAlign w:val="center"/>
          </w:tcPr>
          <w:p w14:paraId="45D0A2A3" w14:textId="77777777" w:rsidR="00724589" w:rsidRPr="001D386E" w:rsidRDefault="00724589" w:rsidP="00633319">
            <w:pPr>
              <w:pStyle w:val="TAC"/>
              <w:rPr>
                <w:ins w:id="1244" w:author="Apple" w:date="2022-07-29T21:03:00Z"/>
                <w:rFonts w:cs="Arial"/>
                <w:lang w:eastAsia="en-US"/>
              </w:rPr>
            </w:pPr>
            <w:ins w:id="1245" w:author="Apple" w:date="2022-07-29T21:03:00Z">
              <w:r w:rsidRPr="001D386E">
                <w:rPr>
                  <w:rFonts w:cs="Arial" w:hint="eastAsia"/>
                  <w:lang w:eastAsia="ja-JP"/>
                </w:rPr>
                <w:t>Yes</w:t>
              </w:r>
            </w:ins>
          </w:p>
        </w:tc>
        <w:tc>
          <w:tcPr>
            <w:tcW w:w="586" w:type="dxa"/>
            <w:gridSpan w:val="2"/>
            <w:vAlign w:val="center"/>
          </w:tcPr>
          <w:p w14:paraId="6FFC15F6" w14:textId="77777777" w:rsidR="00724589" w:rsidRPr="001D386E" w:rsidRDefault="00724589" w:rsidP="00633319">
            <w:pPr>
              <w:pStyle w:val="TAC"/>
              <w:rPr>
                <w:ins w:id="1246" w:author="Apple" w:date="2022-07-29T21:03:00Z"/>
                <w:rFonts w:cs="Arial"/>
                <w:lang w:eastAsia="en-US"/>
              </w:rPr>
            </w:pPr>
            <w:ins w:id="1247" w:author="Apple" w:date="2022-07-29T21:03:00Z">
              <w:r w:rsidRPr="001D386E">
                <w:rPr>
                  <w:rFonts w:cs="Arial" w:hint="eastAsia"/>
                  <w:lang w:eastAsia="ja-JP"/>
                </w:rPr>
                <w:t>Yes</w:t>
              </w:r>
            </w:ins>
          </w:p>
        </w:tc>
        <w:tc>
          <w:tcPr>
            <w:tcW w:w="586" w:type="dxa"/>
            <w:gridSpan w:val="2"/>
            <w:vAlign w:val="center"/>
          </w:tcPr>
          <w:p w14:paraId="34E37AE6" w14:textId="79D2440C" w:rsidR="00724589" w:rsidRPr="001D386E" w:rsidRDefault="00724589" w:rsidP="00633319">
            <w:pPr>
              <w:pStyle w:val="TAC"/>
              <w:rPr>
                <w:ins w:id="1248" w:author="Apple" w:date="2022-07-29T21:03:00Z"/>
                <w:rFonts w:cs="Arial"/>
                <w:lang w:eastAsia="ja-JP"/>
              </w:rPr>
            </w:pPr>
            <w:ins w:id="1249" w:author="Apple" w:date="2022-07-29T21:04:00Z">
              <w:r>
                <w:rPr>
                  <w:rFonts w:cs="Arial"/>
                  <w:lang w:eastAsia="ja-JP"/>
                </w:rPr>
                <w:t>Yes</w:t>
              </w:r>
            </w:ins>
          </w:p>
        </w:tc>
        <w:tc>
          <w:tcPr>
            <w:tcW w:w="1187" w:type="dxa"/>
            <w:vMerge/>
            <w:vAlign w:val="center"/>
          </w:tcPr>
          <w:p w14:paraId="15EE9F33" w14:textId="77777777" w:rsidR="00724589" w:rsidRPr="001D386E" w:rsidRDefault="00724589" w:rsidP="00633319">
            <w:pPr>
              <w:pStyle w:val="TAC"/>
              <w:rPr>
                <w:ins w:id="1250" w:author="Apple" w:date="2022-07-29T21:03:00Z"/>
                <w:rFonts w:cs="Arial"/>
                <w:lang w:eastAsia="en-US"/>
              </w:rPr>
            </w:pPr>
          </w:p>
        </w:tc>
        <w:tc>
          <w:tcPr>
            <w:tcW w:w="1286" w:type="dxa"/>
            <w:vMerge/>
            <w:vAlign w:val="center"/>
          </w:tcPr>
          <w:p w14:paraId="7E5E329A" w14:textId="77777777" w:rsidR="00724589" w:rsidRPr="001D386E" w:rsidRDefault="00724589" w:rsidP="00633319">
            <w:pPr>
              <w:pStyle w:val="TAC"/>
              <w:rPr>
                <w:ins w:id="1251" w:author="Apple" w:date="2022-07-29T21:03:00Z"/>
                <w:rFonts w:cs="Arial"/>
                <w:lang w:eastAsia="en-US"/>
              </w:rPr>
            </w:pPr>
          </w:p>
        </w:tc>
      </w:tr>
      <w:tr w:rsidR="00724589" w:rsidRPr="001D386E" w14:paraId="0E255D6F" w14:textId="77777777" w:rsidTr="00633319">
        <w:trPr>
          <w:jc w:val="center"/>
          <w:ins w:id="1252" w:author="Apple" w:date="2022-07-29T21:03:00Z"/>
        </w:trPr>
        <w:tc>
          <w:tcPr>
            <w:tcW w:w="1593" w:type="dxa"/>
            <w:vMerge/>
            <w:vAlign w:val="center"/>
          </w:tcPr>
          <w:p w14:paraId="630AC94A" w14:textId="77777777" w:rsidR="00724589" w:rsidRPr="001D386E" w:rsidRDefault="00724589" w:rsidP="00633319">
            <w:pPr>
              <w:pStyle w:val="TAC"/>
              <w:rPr>
                <w:ins w:id="1253" w:author="Apple" w:date="2022-07-29T21:03:00Z"/>
                <w:rFonts w:cs="Arial"/>
                <w:lang w:eastAsia="en-US"/>
              </w:rPr>
            </w:pPr>
          </w:p>
        </w:tc>
        <w:tc>
          <w:tcPr>
            <w:tcW w:w="1574" w:type="dxa"/>
            <w:vMerge/>
            <w:vAlign w:val="center"/>
          </w:tcPr>
          <w:p w14:paraId="2FD91A70" w14:textId="77777777" w:rsidR="00724589" w:rsidRPr="001D386E" w:rsidRDefault="00724589" w:rsidP="00633319">
            <w:pPr>
              <w:pStyle w:val="TAC"/>
              <w:rPr>
                <w:ins w:id="1254" w:author="Apple" w:date="2022-07-29T21:03:00Z"/>
                <w:rFonts w:cs="Arial"/>
                <w:lang w:val="en-US" w:eastAsia="ja-JP"/>
              </w:rPr>
            </w:pPr>
          </w:p>
        </w:tc>
        <w:tc>
          <w:tcPr>
            <w:tcW w:w="767" w:type="dxa"/>
            <w:vAlign w:val="center"/>
          </w:tcPr>
          <w:p w14:paraId="36D80C83" w14:textId="77777777" w:rsidR="00724589" w:rsidRPr="001D386E" w:rsidRDefault="00724589" w:rsidP="00633319">
            <w:pPr>
              <w:pStyle w:val="TAC"/>
              <w:rPr>
                <w:ins w:id="1255" w:author="Apple" w:date="2022-07-29T21:03:00Z"/>
                <w:rFonts w:cs="Arial"/>
                <w:lang w:eastAsia="ja-JP"/>
              </w:rPr>
            </w:pPr>
            <w:ins w:id="1256" w:author="Apple" w:date="2022-07-29T21:03:00Z">
              <w:r w:rsidRPr="001D386E">
                <w:rPr>
                  <w:rFonts w:cs="Arial" w:hint="eastAsia"/>
                  <w:lang w:eastAsia="ja-JP"/>
                </w:rPr>
                <w:t>42</w:t>
              </w:r>
            </w:ins>
          </w:p>
        </w:tc>
        <w:tc>
          <w:tcPr>
            <w:tcW w:w="3516" w:type="dxa"/>
            <w:gridSpan w:val="10"/>
            <w:vAlign w:val="center"/>
          </w:tcPr>
          <w:p w14:paraId="1964BE8E" w14:textId="77777777" w:rsidR="00724589" w:rsidRPr="001D386E" w:rsidRDefault="00724589" w:rsidP="00633319">
            <w:pPr>
              <w:pStyle w:val="TAC"/>
              <w:rPr>
                <w:ins w:id="1257" w:author="Apple" w:date="2022-07-29T21:03:00Z"/>
                <w:rFonts w:cs="Arial"/>
                <w:lang w:eastAsia="ja-JP"/>
              </w:rPr>
            </w:pPr>
            <w:ins w:id="1258" w:author="Apple" w:date="2022-07-29T21:03:00Z">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ins>
          </w:p>
        </w:tc>
        <w:tc>
          <w:tcPr>
            <w:tcW w:w="1187" w:type="dxa"/>
            <w:vMerge/>
            <w:vAlign w:val="center"/>
          </w:tcPr>
          <w:p w14:paraId="48EF1392" w14:textId="77777777" w:rsidR="00724589" w:rsidRPr="001D386E" w:rsidRDefault="00724589" w:rsidP="00633319">
            <w:pPr>
              <w:pStyle w:val="TAC"/>
              <w:rPr>
                <w:ins w:id="1259" w:author="Apple" w:date="2022-07-29T21:03:00Z"/>
                <w:rFonts w:cs="Arial"/>
                <w:lang w:eastAsia="en-US"/>
              </w:rPr>
            </w:pPr>
          </w:p>
        </w:tc>
        <w:tc>
          <w:tcPr>
            <w:tcW w:w="1286" w:type="dxa"/>
            <w:vMerge/>
            <w:vAlign w:val="center"/>
          </w:tcPr>
          <w:p w14:paraId="16CE948B" w14:textId="77777777" w:rsidR="00724589" w:rsidRPr="001D386E" w:rsidRDefault="00724589" w:rsidP="00633319">
            <w:pPr>
              <w:pStyle w:val="TAC"/>
              <w:rPr>
                <w:ins w:id="1260" w:author="Apple" w:date="2022-07-29T21:03:00Z"/>
                <w:rFonts w:cs="Arial"/>
                <w:lang w:eastAsia="en-US"/>
              </w:rPr>
            </w:pPr>
          </w:p>
        </w:tc>
      </w:tr>
      <w:tr w:rsidR="00A50909" w:rsidRPr="001D386E" w14:paraId="1E87E9E2" w14:textId="77777777" w:rsidTr="001834CC">
        <w:trPr>
          <w:jc w:val="center"/>
        </w:trPr>
        <w:tc>
          <w:tcPr>
            <w:tcW w:w="1593" w:type="dxa"/>
            <w:vMerge w:val="restart"/>
            <w:vAlign w:val="center"/>
          </w:tcPr>
          <w:p w14:paraId="12503B52" w14:textId="08B03141" w:rsidR="00A50909" w:rsidRPr="001D386E" w:rsidRDefault="00A50909" w:rsidP="00A50909">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4" w:type="dxa"/>
            <w:vMerge w:val="restart"/>
            <w:vAlign w:val="center"/>
          </w:tcPr>
          <w:p w14:paraId="2B0083DE" w14:textId="6A5E3E9C" w:rsidR="00A50909" w:rsidRPr="001D386E" w:rsidRDefault="00A50909" w:rsidP="00A50909">
            <w:pPr>
              <w:pStyle w:val="TAC"/>
              <w:rPr>
                <w:rFonts w:cs="Arial"/>
                <w:lang w:val="en-US" w:eastAsia="ja-JP"/>
              </w:rPr>
            </w:pPr>
            <w:r w:rsidRPr="00E26D10">
              <w:rPr>
                <w:rFonts w:cs="Arial"/>
                <w:szCs w:val="18"/>
                <w:lang w:val="en-US" w:eastAsia="ja-JP"/>
              </w:rPr>
              <w:t>-</w:t>
            </w:r>
          </w:p>
        </w:tc>
        <w:tc>
          <w:tcPr>
            <w:tcW w:w="767" w:type="dxa"/>
            <w:vAlign w:val="center"/>
          </w:tcPr>
          <w:p w14:paraId="4DCFB5A3" w14:textId="541FE5E3" w:rsidR="00A50909" w:rsidRPr="001D386E" w:rsidRDefault="00A50909" w:rsidP="00A50909">
            <w:pPr>
              <w:pStyle w:val="TAC"/>
              <w:rPr>
                <w:rFonts w:cs="Arial"/>
                <w:lang w:eastAsia="ja-JP"/>
              </w:rPr>
            </w:pPr>
            <w:r>
              <w:rPr>
                <w:szCs w:val="18"/>
                <w:lang w:eastAsia="zh-CN"/>
              </w:rPr>
              <w:t>1</w:t>
            </w:r>
          </w:p>
        </w:tc>
        <w:tc>
          <w:tcPr>
            <w:tcW w:w="586" w:type="dxa"/>
            <w:gridSpan w:val="2"/>
            <w:vAlign w:val="center"/>
          </w:tcPr>
          <w:p w14:paraId="34780DD3" w14:textId="77777777" w:rsidR="00A50909" w:rsidRPr="001D386E" w:rsidRDefault="00A50909" w:rsidP="00A50909">
            <w:pPr>
              <w:pStyle w:val="TAC"/>
              <w:rPr>
                <w:rFonts w:cs="Arial"/>
                <w:lang w:eastAsia="ja-JP"/>
              </w:rPr>
            </w:pPr>
          </w:p>
        </w:tc>
        <w:tc>
          <w:tcPr>
            <w:tcW w:w="586" w:type="dxa"/>
            <w:gridSpan w:val="2"/>
            <w:vAlign w:val="center"/>
          </w:tcPr>
          <w:p w14:paraId="7CB728CC" w14:textId="77777777" w:rsidR="00A50909" w:rsidRPr="001D386E" w:rsidRDefault="00A50909" w:rsidP="00A50909">
            <w:pPr>
              <w:pStyle w:val="TAC"/>
              <w:rPr>
                <w:rFonts w:cs="Arial"/>
                <w:lang w:eastAsia="ja-JP"/>
              </w:rPr>
            </w:pPr>
          </w:p>
        </w:tc>
        <w:tc>
          <w:tcPr>
            <w:tcW w:w="586" w:type="dxa"/>
            <w:vAlign w:val="center"/>
          </w:tcPr>
          <w:p w14:paraId="19A50F73" w14:textId="66C3191F" w:rsidR="00A50909" w:rsidRPr="001D386E" w:rsidRDefault="00A50909" w:rsidP="00A50909">
            <w:pPr>
              <w:pStyle w:val="TAC"/>
              <w:rPr>
                <w:rFonts w:cs="Arial"/>
                <w:lang w:eastAsia="ja-JP"/>
              </w:rPr>
            </w:pPr>
            <w:r w:rsidRPr="00BD44DC">
              <w:t>Yes</w:t>
            </w:r>
          </w:p>
        </w:tc>
        <w:tc>
          <w:tcPr>
            <w:tcW w:w="586" w:type="dxa"/>
            <w:vAlign w:val="center"/>
          </w:tcPr>
          <w:p w14:paraId="6C4E73A2" w14:textId="65A79B11" w:rsidR="00A50909" w:rsidRPr="001D386E" w:rsidRDefault="00A50909" w:rsidP="00A50909">
            <w:pPr>
              <w:pStyle w:val="TAC"/>
              <w:rPr>
                <w:rFonts w:cs="Arial"/>
                <w:lang w:eastAsia="ja-JP"/>
              </w:rPr>
            </w:pPr>
            <w:r w:rsidRPr="00BD44DC">
              <w:t>Yes</w:t>
            </w:r>
          </w:p>
        </w:tc>
        <w:tc>
          <w:tcPr>
            <w:tcW w:w="586" w:type="dxa"/>
            <w:gridSpan w:val="2"/>
            <w:vAlign w:val="center"/>
          </w:tcPr>
          <w:p w14:paraId="18B70B49" w14:textId="69F4CF16" w:rsidR="00A50909" w:rsidRPr="001D386E" w:rsidRDefault="00A50909" w:rsidP="00A50909">
            <w:pPr>
              <w:pStyle w:val="TAC"/>
              <w:rPr>
                <w:rFonts w:cs="Arial"/>
                <w:lang w:eastAsia="ja-JP"/>
              </w:rPr>
            </w:pPr>
            <w:r w:rsidRPr="00BD44DC">
              <w:t>Yes</w:t>
            </w:r>
          </w:p>
        </w:tc>
        <w:tc>
          <w:tcPr>
            <w:tcW w:w="586" w:type="dxa"/>
            <w:gridSpan w:val="2"/>
            <w:vAlign w:val="center"/>
          </w:tcPr>
          <w:p w14:paraId="4138A5B1" w14:textId="6FB97F1E" w:rsidR="00A50909" w:rsidRPr="001D386E" w:rsidRDefault="00A50909" w:rsidP="00A50909">
            <w:pPr>
              <w:pStyle w:val="TAC"/>
              <w:rPr>
                <w:rFonts w:cs="Arial"/>
                <w:lang w:eastAsia="ja-JP"/>
              </w:rPr>
            </w:pPr>
            <w:r w:rsidRPr="00BD44DC">
              <w:t>Yes</w:t>
            </w:r>
          </w:p>
        </w:tc>
        <w:tc>
          <w:tcPr>
            <w:tcW w:w="1187" w:type="dxa"/>
            <w:vMerge w:val="restart"/>
            <w:vAlign w:val="center"/>
          </w:tcPr>
          <w:p w14:paraId="35395DA7" w14:textId="1A99E3B1" w:rsidR="00A50909" w:rsidRPr="001D386E" w:rsidRDefault="00A50909" w:rsidP="00A50909">
            <w:pPr>
              <w:pStyle w:val="TAC"/>
              <w:rPr>
                <w:rFonts w:cs="Arial"/>
                <w:lang w:eastAsia="ja-JP"/>
              </w:rPr>
            </w:pPr>
            <w:r>
              <w:rPr>
                <w:szCs w:val="18"/>
                <w:lang w:eastAsia="zh-CN"/>
              </w:rPr>
              <w:t>80</w:t>
            </w:r>
          </w:p>
        </w:tc>
        <w:tc>
          <w:tcPr>
            <w:tcW w:w="1286" w:type="dxa"/>
            <w:vMerge w:val="restart"/>
            <w:vAlign w:val="center"/>
          </w:tcPr>
          <w:p w14:paraId="74CAAE26" w14:textId="1CC0B2A7" w:rsidR="00A50909" w:rsidRPr="001D386E" w:rsidRDefault="00A50909" w:rsidP="00A50909">
            <w:pPr>
              <w:pStyle w:val="TAC"/>
              <w:rPr>
                <w:rFonts w:cs="Arial"/>
              </w:rPr>
            </w:pPr>
            <w:r w:rsidRPr="00621714">
              <w:rPr>
                <w:rFonts w:hint="eastAsia"/>
                <w:szCs w:val="18"/>
                <w:lang w:eastAsia="zh-CN"/>
              </w:rPr>
              <w:t>0</w:t>
            </w:r>
          </w:p>
        </w:tc>
      </w:tr>
      <w:tr w:rsidR="00A50909" w:rsidRPr="001D386E" w14:paraId="08A9D00C" w14:textId="77777777" w:rsidTr="001834CC">
        <w:trPr>
          <w:jc w:val="center"/>
        </w:trPr>
        <w:tc>
          <w:tcPr>
            <w:tcW w:w="1593" w:type="dxa"/>
            <w:vMerge/>
            <w:vAlign w:val="center"/>
          </w:tcPr>
          <w:p w14:paraId="5F24432A" w14:textId="77777777" w:rsidR="00A50909" w:rsidRPr="001D386E" w:rsidRDefault="00A50909" w:rsidP="00A50909">
            <w:pPr>
              <w:pStyle w:val="TAC"/>
              <w:rPr>
                <w:rFonts w:eastAsia="SimSun" w:cs="Arial"/>
                <w:lang w:eastAsia="zh-TW"/>
              </w:rPr>
            </w:pPr>
          </w:p>
        </w:tc>
        <w:tc>
          <w:tcPr>
            <w:tcW w:w="1574" w:type="dxa"/>
            <w:vMerge/>
            <w:vAlign w:val="center"/>
          </w:tcPr>
          <w:p w14:paraId="0D3187B7" w14:textId="77777777" w:rsidR="00A50909" w:rsidRPr="001D386E" w:rsidRDefault="00A50909" w:rsidP="00A50909">
            <w:pPr>
              <w:pStyle w:val="TAC"/>
              <w:rPr>
                <w:rFonts w:cs="Arial"/>
                <w:lang w:val="en-US" w:eastAsia="ja-JP"/>
              </w:rPr>
            </w:pPr>
          </w:p>
        </w:tc>
        <w:tc>
          <w:tcPr>
            <w:tcW w:w="767" w:type="dxa"/>
            <w:vAlign w:val="center"/>
          </w:tcPr>
          <w:p w14:paraId="403028B5" w14:textId="3A4E92F7" w:rsidR="00A50909" w:rsidRPr="001D386E" w:rsidRDefault="00A50909" w:rsidP="00A50909">
            <w:pPr>
              <w:pStyle w:val="TAC"/>
              <w:rPr>
                <w:rFonts w:cs="Arial"/>
                <w:lang w:eastAsia="ja-JP"/>
              </w:rPr>
            </w:pPr>
            <w:r>
              <w:rPr>
                <w:rFonts w:hint="eastAsia"/>
                <w:szCs w:val="18"/>
                <w:lang w:eastAsia="zh-CN"/>
              </w:rPr>
              <w:t>20</w:t>
            </w:r>
          </w:p>
        </w:tc>
        <w:tc>
          <w:tcPr>
            <w:tcW w:w="586" w:type="dxa"/>
            <w:gridSpan w:val="2"/>
          </w:tcPr>
          <w:p w14:paraId="12968E8F" w14:textId="77777777" w:rsidR="00A50909" w:rsidRPr="001D386E" w:rsidRDefault="00A50909" w:rsidP="00A50909">
            <w:pPr>
              <w:pStyle w:val="TAC"/>
              <w:rPr>
                <w:rFonts w:cs="Arial"/>
                <w:lang w:eastAsia="ja-JP"/>
              </w:rPr>
            </w:pPr>
          </w:p>
        </w:tc>
        <w:tc>
          <w:tcPr>
            <w:tcW w:w="586" w:type="dxa"/>
            <w:gridSpan w:val="2"/>
          </w:tcPr>
          <w:p w14:paraId="34E7BF85" w14:textId="77777777" w:rsidR="00A50909" w:rsidRPr="001D386E" w:rsidRDefault="00A50909" w:rsidP="00A50909">
            <w:pPr>
              <w:pStyle w:val="TAC"/>
              <w:rPr>
                <w:rFonts w:cs="Arial"/>
                <w:lang w:eastAsia="ja-JP"/>
              </w:rPr>
            </w:pPr>
          </w:p>
        </w:tc>
        <w:tc>
          <w:tcPr>
            <w:tcW w:w="586" w:type="dxa"/>
          </w:tcPr>
          <w:p w14:paraId="39AB144E" w14:textId="7368EB50" w:rsidR="00A50909" w:rsidRPr="001D386E" w:rsidRDefault="00A50909" w:rsidP="00A50909">
            <w:pPr>
              <w:pStyle w:val="TAC"/>
              <w:rPr>
                <w:rFonts w:cs="Arial"/>
                <w:lang w:eastAsia="ja-JP"/>
              </w:rPr>
            </w:pPr>
            <w:r w:rsidRPr="00BD44DC">
              <w:t>Yes</w:t>
            </w:r>
          </w:p>
        </w:tc>
        <w:tc>
          <w:tcPr>
            <w:tcW w:w="586" w:type="dxa"/>
          </w:tcPr>
          <w:p w14:paraId="7336B6A5" w14:textId="1B18573F" w:rsidR="00A50909" w:rsidRPr="001D386E" w:rsidRDefault="00A50909" w:rsidP="00A50909">
            <w:pPr>
              <w:pStyle w:val="TAC"/>
              <w:rPr>
                <w:rFonts w:cs="Arial"/>
                <w:lang w:eastAsia="ja-JP"/>
              </w:rPr>
            </w:pPr>
            <w:r w:rsidRPr="00BD44DC">
              <w:t>Yes</w:t>
            </w:r>
          </w:p>
        </w:tc>
        <w:tc>
          <w:tcPr>
            <w:tcW w:w="586" w:type="dxa"/>
            <w:gridSpan w:val="2"/>
          </w:tcPr>
          <w:p w14:paraId="1509CEA1" w14:textId="0FD7D70B" w:rsidR="00A50909" w:rsidRPr="001D386E" w:rsidRDefault="00A50909" w:rsidP="00A50909">
            <w:pPr>
              <w:pStyle w:val="TAC"/>
              <w:rPr>
                <w:rFonts w:cs="Arial"/>
                <w:lang w:eastAsia="ja-JP"/>
              </w:rPr>
            </w:pPr>
            <w:r w:rsidRPr="00BD44DC">
              <w:t>Yes</w:t>
            </w:r>
          </w:p>
        </w:tc>
        <w:tc>
          <w:tcPr>
            <w:tcW w:w="586" w:type="dxa"/>
            <w:gridSpan w:val="2"/>
          </w:tcPr>
          <w:p w14:paraId="3448C58A" w14:textId="66617B97" w:rsidR="00A50909" w:rsidRPr="001D386E" w:rsidRDefault="00A50909" w:rsidP="00A50909">
            <w:pPr>
              <w:pStyle w:val="TAC"/>
              <w:rPr>
                <w:rFonts w:cs="Arial"/>
                <w:lang w:eastAsia="ja-JP"/>
              </w:rPr>
            </w:pPr>
            <w:r w:rsidRPr="00BD44DC">
              <w:t>Yes</w:t>
            </w:r>
          </w:p>
        </w:tc>
        <w:tc>
          <w:tcPr>
            <w:tcW w:w="1187" w:type="dxa"/>
            <w:vMerge/>
            <w:vAlign w:val="center"/>
          </w:tcPr>
          <w:p w14:paraId="66CF0ACF" w14:textId="77777777" w:rsidR="00A50909" w:rsidRPr="001D386E" w:rsidRDefault="00A50909" w:rsidP="00A50909">
            <w:pPr>
              <w:pStyle w:val="TAC"/>
              <w:rPr>
                <w:rFonts w:cs="Arial"/>
                <w:lang w:eastAsia="ja-JP"/>
              </w:rPr>
            </w:pPr>
          </w:p>
        </w:tc>
        <w:tc>
          <w:tcPr>
            <w:tcW w:w="1286" w:type="dxa"/>
            <w:vMerge/>
            <w:vAlign w:val="center"/>
          </w:tcPr>
          <w:p w14:paraId="2FDE9293" w14:textId="77777777" w:rsidR="00A50909" w:rsidRPr="001D386E" w:rsidRDefault="00A50909" w:rsidP="00A50909">
            <w:pPr>
              <w:pStyle w:val="TAC"/>
              <w:rPr>
                <w:rFonts w:cs="Arial"/>
              </w:rPr>
            </w:pPr>
          </w:p>
        </w:tc>
      </w:tr>
      <w:tr w:rsidR="00A50909" w:rsidRPr="001D386E" w14:paraId="5A49BE1E" w14:textId="77777777" w:rsidTr="001834CC">
        <w:trPr>
          <w:jc w:val="center"/>
        </w:trPr>
        <w:tc>
          <w:tcPr>
            <w:tcW w:w="1593" w:type="dxa"/>
            <w:vMerge/>
            <w:vAlign w:val="center"/>
          </w:tcPr>
          <w:p w14:paraId="266F314E" w14:textId="77777777" w:rsidR="00A50909" w:rsidRPr="001D386E" w:rsidRDefault="00A50909" w:rsidP="00A50909">
            <w:pPr>
              <w:pStyle w:val="TAC"/>
              <w:rPr>
                <w:rFonts w:eastAsia="SimSun" w:cs="Arial"/>
                <w:lang w:eastAsia="zh-TW"/>
              </w:rPr>
            </w:pPr>
          </w:p>
        </w:tc>
        <w:tc>
          <w:tcPr>
            <w:tcW w:w="1574" w:type="dxa"/>
            <w:vMerge/>
            <w:vAlign w:val="center"/>
          </w:tcPr>
          <w:p w14:paraId="12C33AC8" w14:textId="77777777" w:rsidR="00A50909" w:rsidRPr="001D386E" w:rsidRDefault="00A50909" w:rsidP="00A50909">
            <w:pPr>
              <w:pStyle w:val="TAC"/>
              <w:rPr>
                <w:rFonts w:cs="Arial"/>
                <w:lang w:val="en-US" w:eastAsia="ja-JP"/>
              </w:rPr>
            </w:pPr>
          </w:p>
        </w:tc>
        <w:tc>
          <w:tcPr>
            <w:tcW w:w="767" w:type="dxa"/>
            <w:vAlign w:val="center"/>
          </w:tcPr>
          <w:p w14:paraId="66B2BC08" w14:textId="44CF2B58" w:rsidR="00A50909" w:rsidRPr="001D386E" w:rsidRDefault="00A50909" w:rsidP="00A50909">
            <w:pPr>
              <w:pStyle w:val="TAC"/>
              <w:rPr>
                <w:rFonts w:cs="Arial"/>
                <w:lang w:eastAsia="ja-JP"/>
              </w:rPr>
            </w:pPr>
            <w:r>
              <w:rPr>
                <w:szCs w:val="18"/>
                <w:lang w:eastAsia="zh-CN"/>
              </w:rPr>
              <w:t>28</w:t>
            </w:r>
          </w:p>
        </w:tc>
        <w:tc>
          <w:tcPr>
            <w:tcW w:w="586" w:type="dxa"/>
            <w:gridSpan w:val="2"/>
          </w:tcPr>
          <w:p w14:paraId="71E473A4" w14:textId="77777777" w:rsidR="00A50909" w:rsidRPr="001D386E" w:rsidRDefault="00A50909" w:rsidP="00A50909">
            <w:pPr>
              <w:pStyle w:val="TAC"/>
              <w:rPr>
                <w:rFonts w:cs="Arial"/>
                <w:lang w:eastAsia="ja-JP"/>
              </w:rPr>
            </w:pPr>
          </w:p>
        </w:tc>
        <w:tc>
          <w:tcPr>
            <w:tcW w:w="586" w:type="dxa"/>
            <w:gridSpan w:val="2"/>
          </w:tcPr>
          <w:p w14:paraId="64355AA1" w14:textId="5ABEA07D" w:rsidR="00A50909" w:rsidRPr="001D386E" w:rsidRDefault="00A50909" w:rsidP="00A50909">
            <w:pPr>
              <w:pStyle w:val="TAC"/>
              <w:rPr>
                <w:rFonts w:cs="Arial"/>
                <w:lang w:eastAsia="ja-JP"/>
              </w:rPr>
            </w:pPr>
            <w:r w:rsidRPr="00BD44DC">
              <w:t>Yes</w:t>
            </w:r>
          </w:p>
        </w:tc>
        <w:tc>
          <w:tcPr>
            <w:tcW w:w="586" w:type="dxa"/>
          </w:tcPr>
          <w:p w14:paraId="6DE2BCA9" w14:textId="5E1FCD3A" w:rsidR="00A50909" w:rsidRPr="001D386E" w:rsidRDefault="00A50909" w:rsidP="00A50909">
            <w:pPr>
              <w:pStyle w:val="TAC"/>
              <w:rPr>
                <w:rFonts w:cs="Arial"/>
                <w:lang w:eastAsia="ja-JP"/>
              </w:rPr>
            </w:pPr>
            <w:r w:rsidRPr="00BD44DC">
              <w:t>Yes</w:t>
            </w:r>
          </w:p>
        </w:tc>
        <w:tc>
          <w:tcPr>
            <w:tcW w:w="586" w:type="dxa"/>
          </w:tcPr>
          <w:p w14:paraId="2E6C87FF" w14:textId="0511008B" w:rsidR="00A50909" w:rsidRPr="001D386E" w:rsidRDefault="00A50909" w:rsidP="00A50909">
            <w:pPr>
              <w:pStyle w:val="TAC"/>
              <w:rPr>
                <w:rFonts w:cs="Arial"/>
                <w:lang w:eastAsia="ja-JP"/>
              </w:rPr>
            </w:pPr>
            <w:r w:rsidRPr="00BD44DC">
              <w:t>Yes</w:t>
            </w:r>
          </w:p>
        </w:tc>
        <w:tc>
          <w:tcPr>
            <w:tcW w:w="586" w:type="dxa"/>
            <w:gridSpan w:val="2"/>
          </w:tcPr>
          <w:p w14:paraId="14AA0AFF" w14:textId="784E7922" w:rsidR="00A50909" w:rsidRPr="001D386E" w:rsidRDefault="00A50909" w:rsidP="00A50909">
            <w:pPr>
              <w:pStyle w:val="TAC"/>
              <w:rPr>
                <w:rFonts w:cs="Arial"/>
                <w:lang w:eastAsia="ja-JP"/>
              </w:rPr>
            </w:pPr>
            <w:r w:rsidRPr="00BD44DC">
              <w:t>Yes</w:t>
            </w:r>
          </w:p>
        </w:tc>
        <w:tc>
          <w:tcPr>
            <w:tcW w:w="586" w:type="dxa"/>
            <w:gridSpan w:val="2"/>
          </w:tcPr>
          <w:p w14:paraId="5A748571" w14:textId="758A06BC" w:rsidR="00A50909" w:rsidRPr="001D386E" w:rsidRDefault="00A50909" w:rsidP="00A50909">
            <w:pPr>
              <w:pStyle w:val="TAC"/>
              <w:rPr>
                <w:rFonts w:cs="Arial"/>
                <w:lang w:eastAsia="ja-JP"/>
              </w:rPr>
            </w:pPr>
            <w:r w:rsidRPr="00BD44DC">
              <w:t>Yes</w:t>
            </w:r>
          </w:p>
        </w:tc>
        <w:tc>
          <w:tcPr>
            <w:tcW w:w="1187" w:type="dxa"/>
            <w:vMerge/>
            <w:vAlign w:val="center"/>
          </w:tcPr>
          <w:p w14:paraId="433031B8" w14:textId="77777777" w:rsidR="00A50909" w:rsidRPr="001D386E" w:rsidRDefault="00A50909" w:rsidP="00A50909">
            <w:pPr>
              <w:pStyle w:val="TAC"/>
              <w:rPr>
                <w:rFonts w:cs="Arial"/>
                <w:lang w:eastAsia="ja-JP"/>
              </w:rPr>
            </w:pPr>
          </w:p>
        </w:tc>
        <w:tc>
          <w:tcPr>
            <w:tcW w:w="1286" w:type="dxa"/>
            <w:vMerge/>
            <w:vAlign w:val="center"/>
          </w:tcPr>
          <w:p w14:paraId="2AF02860" w14:textId="77777777" w:rsidR="00A50909" w:rsidRPr="001D386E" w:rsidRDefault="00A50909" w:rsidP="00A50909">
            <w:pPr>
              <w:pStyle w:val="TAC"/>
              <w:rPr>
                <w:rFonts w:cs="Arial"/>
              </w:rPr>
            </w:pPr>
          </w:p>
        </w:tc>
      </w:tr>
      <w:tr w:rsidR="00A50909" w:rsidRPr="001D386E" w14:paraId="694B281B" w14:textId="77777777" w:rsidTr="001834CC">
        <w:trPr>
          <w:jc w:val="center"/>
        </w:trPr>
        <w:tc>
          <w:tcPr>
            <w:tcW w:w="1593" w:type="dxa"/>
            <w:vMerge/>
            <w:vAlign w:val="center"/>
          </w:tcPr>
          <w:p w14:paraId="76F4E8EF" w14:textId="77777777" w:rsidR="00A50909" w:rsidRPr="001D386E" w:rsidRDefault="00A50909" w:rsidP="00A50909">
            <w:pPr>
              <w:pStyle w:val="TAC"/>
              <w:rPr>
                <w:rFonts w:eastAsia="SimSun" w:cs="Arial"/>
                <w:lang w:eastAsia="zh-TW"/>
              </w:rPr>
            </w:pPr>
          </w:p>
        </w:tc>
        <w:tc>
          <w:tcPr>
            <w:tcW w:w="1574" w:type="dxa"/>
            <w:vMerge/>
            <w:vAlign w:val="center"/>
          </w:tcPr>
          <w:p w14:paraId="2C99010D" w14:textId="77777777" w:rsidR="00A50909" w:rsidRPr="001D386E" w:rsidRDefault="00A50909" w:rsidP="00A50909">
            <w:pPr>
              <w:pStyle w:val="TAC"/>
              <w:rPr>
                <w:rFonts w:cs="Arial"/>
                <w:lang w:val="en-US" w:eastAsia="ja-JP"/>
              </w:rPr>
            </w:pPr>
          </w:p>
        </w:tc>
        <w:tc>
          <w:tcPr>
            <w:tcW w:w="767" w:type="dxa"/>
            <w:vAlign w:val="center"/>
          </w:tcPr>
          <w:p w14:paraId="04CA1CAE" w14:textId="4B313E07" w:rsidR="00A50909" w:rsidRPr="001D386E" w:rsidRDefault="00A50909" w:rsidP="00A50909">
            <w:pPr>
              <w:pStyle w:val="TAC"/>
              <w:rPr>
                <w:rFonts w:cs="Arial"/>
                <w:lang w:eastAsia="ja-JP"/>
              </w:rPr>
            </w:pPr>
            <w:r>
              <w:rPr>
                <w:szCs w:val="18"/>
                <w:lang w:eastAsia="ja-JP"/>
              </w:rPr>
              <w:t>32</w:t>
            </w:r>
          </w:p>
        </w:tc>
        <w:tc>
          <w:tcPr>
            <w:tcW w:w="586" w:type="dxa"/>
            <w:gridSpan w:val="2"/>
          </w:tcPr>
          <w:p w14:paraId="58BAE13A" w14:textId="77777777" w:rsidR="00A50909" w:rsidRPr="001D386E" w:rsidRDefault="00A50909" w:rsidP="00A50909">
            <w:pPr>
              <w:pStyle w:val="TAC"/>
              <w:rPr>
                <w:rFonts w:cs="Arial"/>
                <w:lang w:eastAsia="ja-JP"/>
              </w:rPr>
            </w:pPr>
          </w:p>
        </w:tc>
        <w:tc>
          <w:tcPr>
            <w:tcW w:w="586" w:type="dxa"/>
            <w:gridSpan w:val="2"/>
          </w:tcPr>
          <w:p w14:paraId="145F59BF" w14:textId="77777777" w:rsidR="00A50909" w:rsidRPr="001D386E" w:rsidRDefault="00A50909" w:rsidP="00A50909">
            <w:pPr>
              <w:pStyle w:val="TAC"/>
              <w:rPr>
                <w:rFonts w:cs="Arial"/>
                <w:lang w:eastAsia="ja-JP"/>
              </w:rPr>
            </w:pPr>
          </w:p>
        </w:tc>
        <w:tc>
          <w:tcPr>
            <w:tcW w:w="586" w:type="dxa"/>
          </w:tcPr>
          <w:p w14:paraId="2902A88A" w14:textId="3B256364" w:rsidR="00A50909" w:rsidRPr="001D386E" w:rsidRDefault="00A50909" w:rsidP="00A50909">
            <w:pPr>
              <w:pStyle w:val="TAC"/>
              <w:rPr>
                <w:rFonts w:cs="Arial"/>
                <w:lang w:eastAsia="ja-JP"/>
              </w:rPr>
            </w:pPr>
            <w:r w:rsidRPr="00BD44DC">
              <w:t>Yes</w:t>
            </w:r>
          </w:p>
        </w:tc>
        <w:tc>
          <w:tcPr>
            <w:tcW w:w="586" w:type="dxa"/>
          </w:tcPr>
          <w:p w14:paraId="660879CB" w14:textId="2462CCCB" w:rsidR="00A50909" w:rsidRPr="001D386E" w:rsidRDefault="00A50909" w:rsidP="00A50909">
            <w:pPr>
              <w:pStyle w:val="TAC"/>
              <w:rPr>
                <w:rFonts w:cs="Arial"/>
                <w:lang w:eastAsia="ja-JP"/>
              </w:rPr>
            </w:pPr>
            <w:r w:rsidRPr="00BD44DC">
              <w:t>Yes</w:t>
            </w:r>
          </w:p>
        </w:tc>
        <w:tc>
          <w:tcPr>
            <w:tcW w:w="586" w:type="dxa"/>
            <w:gridSpan w:val="2"/>
          </w:tcPr>
          <w:p w14:paraId="6E353B68" w14:textId="7D575CF0" w:rsidR="00A50909" w:rsidRPr="001D386E" w:rsidRDefault="00A50909" w:rsidP="00A50909">
            <w:pPr>
              <w:pStyle w:val="TAC"/>
              <w:rPr>
                <w:rFonts w:cs="Arial"/>
                <w:lang w:eastAsia="ja-JP"/>
              </w:rPr>
            </w:pPr>
            <w:r w:rsidRPr="00BD44DC">
              <w:t>Yes</w:t>
            </w:r>
          </w:p>
        </w:tc>
        <w:tc>
          <w:tcPr>
            <w:tcW w:w="586" w:type="dxa"/>
            <w:gridSpan w:val="2"/>
          </w:tcPr>
          <w:p w14:paraId="0B34FCBF" w14:textId="1B95512F" w:rsidR="00A50909" w:rsidRPr="001D386E" w:rsidRDefault="00A50909" w:rsidP="00A50909">
            <w:pPr>
              <w:pStyle w:val="TAC"/>
              <w:rPr>
                <w:rFonts w:cs="Arial"/>
                <w:lang w:eastAsia="ja-JP"/>
              </w:rPr>
            </w:pPr>
            <w:r w:rsidRPr="00BD44DC">
              <w:t>Yes</w:t>
            </w:r>
          </w:p>
        </w:tc>
        <w:tc>
          <w:tcPr>
            <w:tcW w:w="1187" w:type="dxa"/>
            <w:vMerge/>
            <w:vAlign w:val="center"/>
          </w:tcPr>
          <w:p w14:paraId="0AD0D786" w14:textId="77777777" w:rsidR="00A50909" w:rsidRPr="001D386E" w:rsidRDefault="00A50909" w:rsidP="00A50909">
            <w:pPr>
              <w:pStyle w:val="TAC"/>
              <w:rPr>
                <w:rFonts w:cs="Arial"/>
                <w:lang w:eastAsia="ja-JP"/>
              </w:rPr>
            </w:pPr>
          </w:p>
        </w:tc>
        <w:tc>
          <w:tcPr>
            <w:tcW w:w="1286" w:type="dxa"/>
            <w:vMerge/>
            <w:vAlign w:val="center"/>
          </w:tcPr>
          <w:p w14:paraId="08E8E2A2" w14:textId="77777777" w:rsidR="00A50909" w:rsidRPr="001D386E" w:rsidRDefault="00A50909" w:rsidP="00A50909">
            <w:pPr>
              <w:pStyle w:val="TAC"/>
              <w:rPr>
                <w:rFonts w:cs="Arial"/>
              </w:rPr>
            </w:pPr>
          </w:p>
        </w:tc>
      </w:tr>
      <w:tr w:rsidR="00A50909" w:rsidRPr="001D386E" w14:paraId="46507D2F" w14:textId="77777777" w:rsidTr="001834CC">
        <w:trPr>
          <w:jc w:val="center"/>
        </w:trPr>
        <w:tc>
          <w:tcPr>
            <w:tcW w:w="1593" w:type="dxa"/>
            <w:tcBorders>
              <w:bottom w:val="nil"/>
            </w:tcBorders>
            <w:vAlign w:val="center"/>
          </w:tcPr>
          <w:p w14:paraId="54E31268" w14:textId="77777777" w:rsidR="00A50909" w:rsidRPr="001D386E" w:rsidRDefault="00A50909" w:rsidP="00A50909">
            <w:pPr>
              <w:pStyle w:val="TAC"/>
              <w:rPr>
                <w:rFonts w:eastAsia="SimSun" w:cs="Arial"/>
                <w:lang w:eastAsia="zh-TW"/>
              </w:rPr>
            </w:pPr>
          </w:p>
        </w:tc>
        <w:tc>
          <w:tcPr>
            <w:tcW w:w="1574" w:type="dxa"/>
            <w:tcBorders>
              <w:bottom w:val="nil"/>
            </w:tcBorders>
            <w:vAlign w:val="center"/>
          </w:tcPr>
          <w:p w14:paraId="2646151F" w14:textId="77777777" w:rsidR="00A50909" w:rsidRPr="001D386E" w:rsidRDefault="00A50909" w:rsidP="00A50909">
            <w:pPr>
              <w:pStyle w:val="TAC"/>
              <w:rPr>
                <w:rFonts w:cs="Arial"/>
                <w:lang w:val="en-US" w:eastAsia="ja-JP"/>
              </w:rPr>
            </w:pPr>
          </w:p>
        </w:tc>
        <w:tc>
          <w:tcPr>
            <w:tcW w:w="767" w:type="dxa"/>
            <w:vAlign w:val="center"/>
          </w:tcPr>
          <w:p w14:paraId="69A50AF8" w14:textId="68B2B823" w:rsidR="00A50909" w:rsidRDefault="00A50909" w:rsidP="00A50909">
            <w:pPr>
              <w:pStyle w:val="TAC"/>
              <w:rPr>
                <w:szCs w:val="18"/>
                <w:lang w:eastAsia="ja-JP"/>
              </w:rPr>
            </w:pPr>
            <w:r>
              <w:rPr>
                <w:szCs w:val="18"/>
                <w:lang w:eastAsia="zh-CN"/>
              </w:rPr>
              <w:t>1</w:t>
            </w:r>
          </w:p>
        </w:tc>
        <w:tc>
          <w:tcPr>
            <w:tcW w:w="586" w:type="dxa"/>
            <w:gridSpan w:val="2"/>
            <w:vAlign w:val="center"/>
          </w:tcPr>
          <w:p w14:paraId="7BA2BB95" w14:textId="77777777" w:rsidR="00A50909" w:rsidRPr="001D386E" w:rsidRDefault="00A50909" w:rsidP="00A50909">
            <w:pPr>
              <w:pStyle w:val="TAC"/>
              <w:rPr>
                <w:rFonts w:cs="Arial"/>
                <w:lang w:eastAsia="ja-JP"/>
              </w:rPr>
            </w:pPr>
          </w:p>
        </w:tc>
        <w:tc>
          <w:tcPr>
            <w:tcW w:w="586" w:type="dxa"/>
            <w:gridSpan w:val="2"/>
            <w:vAlign w:val="center"/>
          </w:tcPr>
          <w:p w14:paraId="2D034E1F" w14:textId="77777777" w:rsidR="00A50909" w:rsidRPr="001D386E" w:rsidRDefault="00A50909" w:rsidP="00A50909">
            <w:pPr>
              <w:pStyle w:val="TAC"/>
              <w:rPr>
                <w:rFonts w:cs="Arial"/>
                <w:lang w:eastAsia="ja-JP"/>
              </w:rPr>
            </w:pPr>
          </w:p>
        </w:tc>
        <w:tc>
          <w:tcPr>
            <w:tcW w:w="586" w:type="dxa"/>
            <w:vAlign w:val="center"/>
          </w:tcPr>
          <w:p w14:paraId="72D8D300" w14:textId="2B4EFB45" w:rsidR="00A50909" w:rsidRPr="00BD44DC" w:rsidRDefault="00A50909" w:rsidP="00A50909">
            <w:pPr>
              <w:pStyle w:val="TAC"/>
            </w:pPr>
            <w:r w:rsidRPr="001D386E">
              <w:t>Yes</w:t>
            </w:r>
          </w:p>
        </w:tc>
        <w:tc>
          <w:tcPr>
            <w:tcW w:w="586" w:type="dxa"/>
            <w:vAlign w:val="center"/>
          </w:tcPr>
          <w:p w14:paraId="03239BBE" w14:textId="100A56C4" w:rsidR="00A50909" w:rsidRPr="00BD44DC" w:rsidRDefault="00A50909" w:rsidP="00A50909">
            <w:pPr>
              <w:pStyle w:val="TAC"/>
            </w:pPr>
            <w:r w:rsidRPr="001D386E">
              <w:t>Yes</w:t>
            </w:r>
          </w:p>
        </w:tc>
        <w:tc>
          <w:tcPr>
            <w:tcW w:w="586" w:type="dxa"/>
            <w:gridSpan w:val="2"/>
            <w:vAlign w:val="center"/>
          </w:tcPr>
          <w:p w14:paraId="081A7B81" w14:textId="77AF68BA" w:rsidR="00A50909" w:rsidRPr="00BD44DC" w:rsidRDefault="00A50909" w:rsidP="00A50909">
            <w:pPr>
              <w:pStyle w:val="TAC"/>
            </w:pPr>
            <w:r w:rsidRPr="001D386E">
              <w:t>Yes</w:t>
            </w:r>
          </w:p>
        </w:tc>
        <w:tc>
          <w:tcPr>
            <w:tcW w:w="586" w:type="dxa"/>
            <w:gridSpan w:val="2"/>
            <w:vAlign w:val="center"/>
          </w:tcPr>
          <w:p w14:paraId="7B00AF2C" w14:textId="1F51AB5F" w:rsidR="00A50909" w:rsidRPr="00BD44DC" w:rsidRDefault="00A50909" w:rsidP="00A50909">
            <w:pPr>
              <w:pStyle w:val="TAC"/>
            </w:pPr>
            <w:r w:rsidRPr="001D386E">
              <w:t>Yes</w:t>
            </w:r>
          </w:p>
        </w:tc>
        <w:tc>
          <w:tcPr>
            <w:tcW w:w="1187" w:type="dxa"/>
            <w:tcBorders>
              <w:bottom w:val="nil"/>
            </w:tcBorders>
            <w:vAlign w:val="center"/>
          </w:tcPr>
          <w:p w14:paraId="644D1B5E" w14:textId="77777777" w:rsidR="00A50909" w:rsidRPr="001D386E" w:rsidRDefault="00A50909" w:rsidP="00A50909">
            <w:pPr>
              <w:pStyle w:val="TAC"/>
              <w:rPr>
                <w:rFonts w:cs="Arial"/>
                <w:lang w:eastAsia="ja-JP"/>
              </w:rPr>
            </w:pPr>
          </w:p>
        </w:tc>
        <w:tc>
          <w:tcPr>
            <w:tcW w:w="1286" w:type="dxa"/>
            <w:tcBorders>
              <w:bottom w:val="nil"/>
            </w:tcBorders>
            <w:vAlign w:val="center"/>
          </w:tcPr>
          <w:p w14:paraId="7D1FC188" w14:textId="77777777" w:rsidR="00A50909" w:rsidRPr="001D386E" w:rsidRDefault="00A50909" w:rsidP="00A50909">
            <w:pPr>
              <w:pStyle w:val="TAC"/>
              <w:rPr>
                <w:rFonts w:cs="Arial"/>
              </w:rPr>
            </w:pPr>
          </w:p>
        </w:tc>
      </w:tr>
      <w:tr w:rsidR="00A50909" w:rsidRPr="001D386E" w14:paraId="033C76BF" w14:textId="77777777" w:rsidTr="001834CC">
        <w:trPr>
          <w:jc w:val="center"/>
        </w:trPr>
        <w:tc>
          <w:tcPr>
            <w:tcW w:w="1593" w:type="dxa"/>
            <w:tcBorders>
              <w:top w:val="nil"/>
              <w:bottom w:val="nil"/>
            </w:tcBorders>
            <w:vAlign w:val="center"/>
          </w:tcPr>
          <w:p w14:paraId="18DF5ACE" w14:textId="20DFA58D" w:rsidR="00A50909" w:rsidRPr="001D386E" w:rsidRDefault="00A50909" w:rsidP="00A50909">
            <w:pPr>
              <w:pStyle w:val="TAC"/>
              <w:rPr>
                <w:rFonts w:eastAsia="SimSun"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4" w:type="dxa"/>
            <w:tcBorders>
              <w:top w:val="nil"/>
              <w:bottom w:val="nil"/>
            </w:tcBorders>
            <w:vAlign w:val="center"/>
          </w:tcPr>
          <w:p w14:paraId="4BAB456F" w14:textId="19644009" w:rsidR="00A50909" w:rsidRPr="001D386E" w:rsidRDefault="00A50909" w:rsidP="00A50909">
            <w:pPr>
              <w:pStyle w:val="TAC"/>
              <w:rPr>
                <w:rFonts w:cs="Arial"/>
                <w:lang w:val="en-US" w:eastAsia="ja-JP"/>
              </w:rPr>
            </w:pPr>
            <w:r>
              <w:rPr>
                <w:szCs w:val="18"/>
                <w:lang w:eastAsia="zh-CN"/>
              </w:rPr>
              <w:t>-</w:t>
            </w:r>
          </w:p>
        </w:tc>
        <w:tc>
          <w:tcPr>
            <w:tcW w:w="767" w:type="dxa"/>
            <w:vAlign w:val="center"/>
          </w:tcPr>
          <w:p w14:paraId="0493A0CC" w14:textId="1B282279" w:rsidR="00A50909" w:rsidRDefault="00A50909" w:rsidP="00A50909">
            <w:pPr>
              <w:pStyle w:val="TAC"/>
              <w:rPr>
                <w:szCs w:val="18"/>
                <w:lang w:eastAsia="ja-JP"/>
              </w:rPr>
            </w:pPr>
            <w:r>
              <w:rPr>
                <w:szCs w:val="18"/>
                <w:lang w:eastAsia="zh-CN"/>
              </w:rPr>
              <w:t>20</w:t>
            </w:r>
          </w:p>
        </w:tc>
        <w:tc>
          <w:tcPr>
            <w:tcW w:w="586" w:type="dxa"/>
            <w:gridSpan w:val="2"/>
            <w:vAlign w:val="center"/>
          </w:tcPr>
          <w:p w14:paraId="2E8C740C" w14:textId="77777777" w:rsidR="00A50909" w:rsidRPr="001D386E" w:rsidRDefault="00A50909" w:rsidP="00A50909">
            <w:pPr>
              <w:pStyle w:val="TAC"/>
              <w:rPr>
                <w:rFonts w:cs="Arial"/>
                <w:lang w:eastAsia="ja-JP"/>
              </w:rPr>
            </w:pPr>
          </w:p>
        </w:tc>
        <w:tc>
          <w:tcPr>
            <w:tcW w:w="586" w:type="dxa"/>
            <w:gridSpan w:val="2"/>
            <w:vAlign w:val="center"/>
          </w:tcPr>
          <w:p w14:paraId="5D4CC434" w14:textId="77777777" w:rsidR="00A50909" w:rsidRPr="001D386E" w:rsidRDefault="00A50909" w:rsidP="00A50909">
            <w:pPr>
              <w:pStyle w:val="TAC"/>
              <w:rPr>
                <w:rFonts w:cs="Arial"/>
                <w:lang w:eastAsia="ja-JP"/>
              </w:rPr>
            </w:pPr>
          </w:p>
        </w:tc>
        <w:tc>
          <w:tcPr>
            <w:tcW w:w="586" w:type="dxa"/>
            <w:vAlign w:val="center"/>
          </w:tcPr>
          <w:p w14:paraId="650FE28B" w14:textId="77777777" w:rsidR="00A50909" w:rsidRPr="00BD44DC" w:rsidRDefault="00A50909" w:rsidP="00A50909">
            <w:pPr>
              <w:pStyle w:val="TAC"/>
            </w:pPr>
          </w:p>
        </w:tc>
        <w:tc>
          <w:tcPr>
            <w:tcW w:w="586" w:type="dxa"/>
            <w:vAlign w:val="center"/>
          </w:tcPr>
          <w:p w14:paraId="2D72DEAA" w14:textId="6DBF2FF4" w:rsidR="00A50909" w:rsidRPr="00BD44DC" w:rsidRDefault="00A50909" w:rsidP="00A50909">
            <w:pPr>
              <w:pStyle w:val="TAC"/>
            </w:pPr>
            <w:r w:rsidRPr="001D386E">
              <w:t>Yes</w:t>
            </w:r>
          </w:p>
        </w:tc>
        <w:tc>
          <w:tcPr>
            <w:tcW w:w="586" w:type="dxa"/>
            <w:gridSpan w:val="2"/>
            <w:vAlign w:val="center"/>
          </w:tcPr>
          <w:p w14:paraId="2AD4F660" w14:textId="5A9FA617" w:rsidR="00A50909" w:rsidRPr="00BD44DC" w:rsidRDefault="00A50909" w:rsidP="00A50909">
            <w:pPr>
              <w:pStyle w:val="TAC"/>
            </w:pPr>
            <w:r>
              <w:rPr>
                <w:rFonts w:eastAsia="Yu Mincho"/>
                <w:szCs w:val="18"/>
              </w:rPr>
              <w:t>Yes</w:t>
            </w:r>
          </w:p>
        </w:tc>
        <w:tc>
          <w:tcPr>
            <w:tcW w:w="586" w:type="dxa"/>
            <w:gridSpan w:val="2"/>
            <w:vAlign w:val="center"/>
          </w:tcPr>
          <w:p w14:paraId="46FC99D1" w14:textId="39B3A356" w:rsidR="00A50909" w:rsidRPr="00BD44DC" w:rsidRDefault="00A50909" w:rsidP="00A50909">
            <w:pPr>
              <w:pStyle w:val="TAC"/>
            </w:pPr>
            <w:r>
              <w:rPr>
                <w:rFonts w:eastAsia="Yu Mincho"/>
                <w:szCs w:val="18"/>
              </w:rPr>
              <w:t>Yes</w:t>
            </w:r>
          </w:p>
        </w:tc>
        <w:tc>
          <w:tcPr>
            <w:tcW w:w="1187" w:type="dxa"/>
            <w:tcBorders>
              <w:top w:val="nil"/>
              <w:bottom w:val="nil"/>
            </w:tcBorders>
            <w:vAlign w:val="center"/>
          </w:tcPr>
          <w:p w14:paraId="63A5B1B4" w14:textId="13238A96" w:rsidR="00A50909" w:rsidRPr="001D386E" w:rsidRDefault="00A50909" w:rsidP="00A50909">
            <w:pPr>
              <w:pStyle w:val="TAC"/>
              <w:rPr>
                <w:rFonts w:cs="Arial"/>
                <w:lang w:eastAsia="ja-JP"/>
              </w:rPr>
            </w:pPr>
            <w:r>
              <w:rPr>
                <w:szCs w:val="18"/>
                <w:lang w:eastAsia="zh-CN"/>
              </w:rPr>
              <w:t>80</w:t>
            </w:r>
          </w:p>
        </w:tc>
        <w:tc>
          <w:tcPr>
            <w:tcW w:w="1286" w:type="dxa"/>
            <w:tcBorders>
              <w:top w:val="nil"/>
              <w:bottom w:val="nil"/>
            </w:tcBorders>
            <w:vAlign w:val="center"/>
          </w:tcPr>
          <w:p w14:paraId="669F2ADE" w14:textId="1661510F" w:rsidR="00A50909" w:rsidRPr="001D386E" w:rsidRDefault="00A50909" w:rsidP="00A50909">
            <w:pPr>
              <w:pStyle w:val="TAC"/>
              <w:rPr>
                <w:rFonts w:cs="Arial"/>
              </w:rPr>
            </w:pPr>
            <w:r w:rsidRPr="00621714">
              <w:rPr>
                <w:rFonts w:hint="eastAsia"/>
                <w:szCs w:val="18"/>
                <w:lang w:eastAsia="zh-CN"/>
              </w:rPr>
              <w:t>0</w:t>
            </w:r>
          </w:p>
        </w:tc>
      </w:tr>
      <w:tr w:rsidR="00A50909" w:rsidRPr="001D386E" w14:paraId="1B537D19" w14:textId="77777777" w:rsidTr="001834CC">
        <w:trPr>
          <w:jc w:val="center"/>
        </w:trPr>
        <w:tc>
          <w:tcPr>
            <w:tcW w:w="1593" w:type="dxa"/>
            <w:tcBorders>
              <w:top w:val="nil"/>
              <w:bottom w:val="nil"/>
            </w:tcBorders>
            <w:vAlign w:val="center"/>
          </w:tcPr>
          <w:p w14:paraId="41A426AC" w14:textId="77777777" w:rsidR="00A50909" w:rsidRPr="001D386E" w:rsidRDefault="00A50909" w:rsidP="00A50909">
            <w:pPr>
              <w:pStyle w:val="TAC"/>
              <w:rPr>
                <w:rFonts w:eastAsia="SimSun" w:cs="Arial"/>
                <w:lang w:eastAsia="zh-TW"/>
              </w:rPr>
            </w:pPr>
          </w:p>
        </w:tc>
        <w:tc>
          <w:tcPr>
            <w:tcW w:w="1574" w:type="dxa"/>
            <w:tcBorders>
              <w:top w:val="nil"/>
              <w:bottom w:val="nil"/>
            </w:tcBorders>
            <w:vAlign w:val="center"/>
          </w:tcPr>
          <w:p w14:paraId="516C718C" w14:textId="77777777" w:rsidR="00A50909" w:rsidRPr="001D386E" w:rsidRDefault="00A50909" w:rsidP="00A50909">
            <w:pPr>
              <w:pStyle w:val="TAC"/>
              <w:rPr>
                <w:rFonts w:cs="Arial"/>
                <w:lang w:val="en-US" w:eastAsia="ja-JP"/>
              </w:rPr>
            </w:pPr>
          </w:p>
        </w:tc>
        <w:tc>
          <w:tcPr>
            <w:tcW w:w="767" w:type="dxa"/>
            <w:vAlign w:val="center"/>
          </w:tcPr>
          <w:p w14:paraId="484CE944" w14:textId="3B8DF20F" w:rsidR="00A50909" w:rsidRDefault="00A50909" w:rsidP="00A50909">
            <w:pPr>
              <w:pStyle w:val="TAC"/>
              <w:rPr>
                <w:szCs w:val="18"/>
                <w:lang w:eastAsia="ja-JP"/>
              </w:rPr>
            </w:pPr>
            <w:r>
              <w:rPr>
                <w:szCs w:val="18"/>
                <w:lang w:eastAsia="ja-JP"/>
              </w:rPr>
              <w:t>28</w:t>
            </w:r>
          </w:p>
        </w:tc>
        <w:tc>
          <w:tcPr>
            <w:tcW w:w="586" w:type="dxa"/>
            <w:gridSpan w:val="2"/>
          </w:tcPr>
          <w:p w14:paraId="499DB4A3" w14:textId="77777777" w:rsidR="00A50909" w:rsidRPr="001D386E" w:rsidRDefault="00A50909" w:rsidP="00A50909">
            <w:pPr>
              <w:pStyle w:val="TAC"/>
              <w:rPr>
                <w:rFonts w:cs="Arial"/>
                <w:lang w:eastAsia="ja-JP"/>
              </w:rPr>
            </w:pPr>
          </w:p>
        </w:tc>
        <w:tc>
          <w:tcPr>
            <w:tcW w:w="586" w:type="dxa"/>
            <w:gridSpan w:val="2"/>
          </w:tcPr>
          <w:p w14:paraId="4227B060" w14:textId="77777777" w:rsidR="00A50909" w:rsidRPr="001D386E" w:rsidRDefault="00A50909" w:rsidP="00A50909">
            <w:pPr>
              <w:pStyle w:val="TAC"/>
              <w:rPr>
                <w:rFonts w:cs="Arial"/>
                <w:lang w:eastAsia="ja-JP"/>
              </w:rPr>
            </w:pPr>
          </w:p>
        </w:tc>
        <w:tc>
          <w:tcPr>
            <w:tcW w:w="586" w:type="dxa"/>
            <w:vAlign w:val="center"/>
          </w:tcPr>
          <w:p w14:paraId="07A62094" w14:textId="4F8BFECB" w:rsidR="00A50909" w:rsidRPr="00BD44DC" w:rsidRDefault="00A50909" w:rsidP="00A50909">
            <w:pPr>
              <w:pStyle w:val="TAC"/>
            </w:pPr>
            <w:r w:rsidRPr="001D386E">
              <w:t>Yes</w:t>
            </w:r>
          </w:p>
        </w:tc>
        <w:tc>
          <w:tcPr>
            <w:tcW w:w="586" w:type="dxa"/>
            <w:vAlign w:val="center"/>
          </w:tcPr>
          <w:p w14:paraId="0B3C8F1B" w14:textId="48BA8750" w:rsidR="00A50909" w:rsidRPr="00BD44DC" w:rsidRDefault="00A50909" w:rsidP="00A50909">
            <w:pPr>
              <w:pStyle w:val="TAC"/>
            </w:pPr>
            <w:r w:rsidRPr="001D386E">
              <w:t>Yes</w:t>
            </w:r>
          </w:p>
        </w:tc>
        <w:tc>
          <w:tcPr>
            <w:tcW w:w="586" w:type="dxa"/>
            <w:gridSpan w:val="2"/>
            <w:vAlign w:val="center"/>
          </w:tcPr>
          <w:p w14:paraId="2D4AC145" w14:textId="36E5F289" w:rsidR="00A50909" w:rsidRPr="00BD44DC" w:rsidRDefault="00A50909" w:rsidP="00A50909">
            <w:pPr>
              <w:pStyle w:val="TAC"/>
            </w:pPr>
            <w:r w:rsidRPr="001D386E">
              <w:t>Yes</w:t>
            </w:r>
          </w:p>
        </w:tc>
        <w:tc>
          <w:tcPr>
            <w:tcW w:w="586" w:type="dxa"/>
            <w:gridSpan w:val="2"/>
            <w:vAlign w:val="center"/>
          </w:tcPr>
          <w:p w14:paraId="27E55254" w14:textId="2E964FE1" w:rsidR="00A50909" w:rsidRPr="00BD44DC" w:rsidRDefault="00A50909" w:rsidP="00A50909">
            <w:pPr>
              <w:pStyle w:val="TAC"/>
            </w:pPr>
            <w:r w:rsidRPr="001D386E">
              <w:t>Yes</w:t>
            </w:r>
          </w:p>
        </w:tc>
        <w:tc>
          <w:tcPr>
            <w:tcW w:w="1187" w:type="dxa"/>
            <w:tcBorders>
              <w:top w:val="nil"/>
              <w:bottom w:val="nil"/>
            </w:tcBorders>
            <w:vAlign w:val="center"/>
          </w:tcPr>
          <w:p w14:paraId="23942753" w14:textId="77777777" w:rsidR="00A50909" w:rsidRPr="001D386E" w:rsidRDefault="00A50909" w:rsidP="00A50909">
            <w:pPr>
              <w:pStyle w:val="TAC"/>
              <w:rPr>
                <w:rFonts w:cs="Arial"/>
                <w:lang w:eastAsia="ja-JP"/>
              </w:rPr>
            </w:pPr>
          </w:p>
        </w:tc>
        <w:tc>
          <w:tcPr>
            <w:tcW w:w="1286" w:type="dxa"/>
            <w:tcBorders>
              <w:top w:val="nil"/>
              <w:bottom w:val="nil"/>
            </w:tcBorders>
            <w:vAlign w:val="center"/>
          </w:tcPr>
          <w:p w14:paraId="05B56795" w14:textId="77777777" w:rsidR="00A50909" w:rsidRPr="001D386E" w:rsidRDefault="00A50909" w:rsidP="00A50909">
            <w:pPr>
              <w:pStyle w:val="TAC"/>
              <w:rPr>
                <w:rFonts w:cs="Arial"/>
              </w:rPr>
            </w:pPr>
          </w:p>
        </w:tc>
      </w:tr>
      <w:tr w:rsidR="00A50909" w:rsidRPr="001D386E" w14:paraId="22830AB7" w14:textId="77777777" w:rsidTr="001834CC">
        <w:trPr>
          <w:jc w:val="center"/>
        </w:trPr>
        <w:tc>
          <w:tcPr>
            <w:tcW w:w="1593" w:type="dxa"/>
            <w:tcBorders>
              <w:top w:val="nil"/>
            </w:tcBorders>
            <w:vAlign w:val="center"/>
          </w:tcPr>
          <w:p w14:paraId="6CF2E3DF" w14:textId="77777777" w:rsidR="00A50909" w:rsidRPr="001D386E" w:rsidRDefault="00A50909" w:rsidP="00A50909">
            <w:pPr>
              <w:pStyle w:val="TAC"/>
              <w:rPr>
                <w:rFonts w:eastAsia="SimSun" w:cs="Arial"/>
                <w:lang w:eastAsia="zh-TW"/>
              </w:rPr>
            </w:pPr>
          </w:p>
        </w:tc>
        <w:tc>
          <w:tcPr>
            <w:tcW w:w="1574" w:type="dxa"/>
            <w:tcBorders>
              <w:top w:val="nil"/>
            </w:tcBorders>
            <w:vAlign w:val="center"/>
          </w:tcPr>
          <w:p w14:paraId="3D1CE044" w14:textId="77777777" w:rsidR="00A50909" w:rsidRPr="001D386E" w:rsidRDefault="00A50909" w:rsidP="00A50909">
            <w:pPr>
              <w:pStyle w:val="TAC"/>
              <w:rPr>
                <w:rFonts w:cs="Arial"/>
                <w:lang w:val="en-US" w:eastAsia="ja-JP"/>
              </w:rPr>
            </w:pPr>
          </w:p>
        </w:tc>
        <w:tc>
          <w:tcPr>
            <w:tcW w:w="767" w:type="dxa"/>
            <w:vAlign w:val="center"/>
          </w:tcPr>
          <w:p w14:paraId="17D46D18" w14:textId="578349F9" w:rsidR="00A50909" w:rsidRDefault="00A50909" w:rsidP="00A50909">
            <w:pPr>
              <w:pStyle w:val="TAC"/>
              <w:rPr>
                <w:szCs w:val="18"/>
                <w:lang w:eastAsia="ja-JP"/>
              </w:rPr>
            </w:pPr>
            <w:r>
              <w:rPr>
                <w:szCs w:val="18"/>
                <w:lang w:eastAsia="ja-JP"/>
              </w:rPr>
              <w:t>38</w:t>
            </w:r>
          </w:p>
        </w:tc>
        <w:tc>
          <w:tcPr>
            <w:tcW w:w="586" w:type="dxa"/>
            <w:gridSpan w:val="2"/>
          </w:tcPr>
          <w:p w14:paraId="4B69E3C5" w14:textId="77777777" w:rsidR="00A50909" w:rsidRPr="001D386E" w:rsidRDefault="00A50909" w:rsidP="00A50909">
            <w:pPr>
              <w:pStyle w:val="TAC"/>
              <w:rPr>
                <w:rFonts w:cs="Arial"/>
                <w:lang w:eastAsia="ja-JP"/>
              </w:rPr>
            </w:pPr>
          </w:p>
        </w:tc>
        <w:tc>
          <w:tcPr>
            <w:tcW w:w="586" w:type="dxa"/>
            <w:gridSpan w:val="2"/>
          </w:tcPr>
          <w:p w14:paraId="3853E34B" w14:textId="77777777" w:rsidR="00A50909" w:rsidRPr="001D386E" w:rsidRDefault="00A50909" w:rsidP="00A50909">
            <w:pPr>
              <w:pStyle w:val="TAC"/>
              <w:rPr>
                <w:rFonts w:cs="Arial"/>
                <w:lang w:eastAsia="ja-JP"/>
              </w:rPr>
            </w:pPr>
          </w:p>
        </w:tc>
        <w:tc>
          <w:tcPr>
            <w:tcW w:w="586" w:type="dxa"/>
            <w:vAlign w:val="center"/>
          </w:tcPr>
          <w:p w14:paraId="05438F37" w14:textId="62B9AA20" w:rsidR="00A50909" w:rsidRPr="00BD44DC" w:rsidRDefault="00A50909" w:rsidP="00A50909">
            <w:pPr>
              <w:pStyle w:val="TAC"/>
            </w:pPr>
            <w:r w:rsidRPr="003126E1">
              <w:rPr>
                <w:rFonts w:eastAsia="Yu Mincho"/>
                <w:szCs w:val="18"/>
              </w:rPr>
              <w:t>Yes</w:t>
            </w:r>
          </w:p>
        </w:tc>
        <w:tc>
          <w:tcPr>
            <w:tcW w:w="586" w:type="dxa"/>
            <w:vAlign w:val="center"/>
          </w:tcPr>
          <w:p w14:paraId="0BD9D1BA" w14:textId="07C07135" w:rsidR="00A50909" w:rsidRPr="00BD44DC" w:rsidRDefault="00A50909" w:rsidP="00A50909">
            <w:pPr>
              <w:pStyle w:val="TAC"/>
            </w:pPr>
            <w:r w:rsidRPr="003126E1">
              <w:rPr>
                <w:rFonts w:eastAsia="Yu Mincho"/>
                <w:szCs w:val="18"/>
              </w:rPr>
              <w:t>Yes</w:t>
            </w:r>
          </w:p>
        </w:tc>
        <w:tc>
          <w:tcPr>
            <w:tcW w:w="586" w:type="dxa"/>
            <w:gridSpan w:val="2"/>
            <w:vAlign w:val="center"/>
          </w:tcPr>
          <w:p w14:paraId="3E4F8E82" w14:textId="7CC3C116" w:rsidR="00A50909" w:rsidRPr="00BD44DC" w:rsidRDefault="00A50909" w:rsidP="00A50909">
            <w:pPr>
              <w:pStyle w:val="TAC"/>
            </w:pPr>
            <w:r>
              <w:rPr>
                <w:rFonts w:eastAsia="Yu Mincho"/>
                <w:szCs w:val="18"/>
              </w:rPr>
              <w:t>Yes</w:t>
            </w:r>
          </w:p>
        </w:tc>
        <w:tc>
          <w:tcPr>
            <w:tcW w:w="586" w:type="dxa"/>
            <w:gridSpan w:val="2"/>
            <w:vAlign w:val="center"/>
          </w:tcPr>
          <w:p w14:paraId="0D1AE513" w14:textId="7CD36A17" w:rsidR="00A50909" w:rsidRPr="00BD44DC" w:rsidRDefault="00A50909" w:rsidP="00A50909">
            <w:pPr>
              <w:pStyle w:val="TAC"/>
            </w:pPr>
            <w:r>
              <w:rPr>
                <w:rFonts w:eastAsia="Yu Mincho"/>
                <w:szCs w:val="18"/>
              </w:rPr>
              <w:t>Yes</w:t>
            </w:r>
          </w:p>
        </w:tc>
        <w:tc>
          <w:tcPr>
            <w:tcW w:w="1187" w:type="dxa"/>
            <w:tcBorders>
              <w:top w:val="nil"/>
            </w:tcBorders>
            <w:vAlign w:val="center"/>
          </w:tcPr>
          <w:p w14:paraId="5BD2C731" w14:textId="77777777" w:rsidR="00A50909" w:rsidRPr="001D386E" w:rsidRDefault="00A50909" w:rsidP="00A50909">
            <w:pPr>
              <w:pStyle w:val="TAC"/>
              <w:rPr>
                <w:rFonts w:cs="Arial"/>
                <w:lang w:eastAsia="ja-JP"/>
              </w:rPr>
            </w:pPr>
          </w:p>
        </w:tc>
        <w:tc>
          <w:tcPr>
            <w:tcW w:w="1286" w:type="dxa"/>
            <w:tcBorders>
              <w:top w:val="nil"/>
            </w:tcBorders>
            <w:vAlign w:val="center"/>
          </w:tcPr>
          <w:p w14:paraId="403092F8" w14:textId="77777777" w:rsidR="00A50909" w:rsidRPr="001D386E" w:rsidRDefault="00A50909" w:rsidP="00A50909">
            <w:pPr>
              <w:pStyle w:val="TAC"/>
              <w:rPr>
                <w:rFonts w:cs="Arial"/>
              </w:rPr>
            </w:pPr>
          </w:p>
        </w:tc>
      </w:tr>
      <w:tr w:rsidR="00A50909" w:rsidRPr="001D386E" w14:paraId="77B00E24" w14:textId="77777777" w:rsidTr="001834CC">
        <w:trPr>
          <w:jc w:val="center"/>
        </w:trPr>
        <w:tc>
          <w:tcPr>
            <w:tcW w:w="1593" w:type="dxa"/>
            <w:vMerge w:val="restart"/>
            <w:vAlign w:val="center"/>
          </w:tcPr>
          <w:p w14:paraId="77B00E19" w14:textId="77777777" w:rsidR="00A50909" w:rsidRPr="001D386E" w:rsidRDefault="00A50909" w:rsidP="00A50909">
            <w:pPr>
              <w:pStyle w:val="TAC"/>
              <w:rPr>
                <w:rFonts w:cs="Arial"/>
                <w:lang w:eastAsia="ja-JP"/>
              </w:rPr>
            </w:pPr>
            <w:r w:rsidRPr="001D386E">
              <w:rPr>
                <w:rFonts w:eastAsia="SimSun" w:cs="Arial"/>
                <w:lang w:eastAsia="zh-TW"/>
              </w:rPr>
              <w:t>CA_1A-21A-28A-42A</w:t>
            </w:r>
          </w:p>
        </w:tc>
        <w:tc>
          <w:tcPr>
            <w:tcW w:w="1574" w:type="dxa"/>
            <w:vMerge w:val="restart"/>
            <w:vAlign w:val="center"/>
          </w:tcPr>
          <w:p w14:paraId="77B00E1A" w14:textId="77777777" w:rsidR="00A50909" w:rsidRPr="001D386E" w:rsidRDefault="00A50909" w:rsidP="00A50909">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77B00E1B" w14:textId="77777777" w:rsidR="00A50909" w:rsidRPr="001D386E" w:rsidRDefault="00A50909" w:rsidP="00A50909">
            <w:pPr>
              <w:pStyle w:val="TAC"/>
              <w:rPr>
                <w:rFonts w:cs="Arial"/>
                <w:lang w:eastAsia="ja-JP"/>
              </w:rPr>
            </w:pPr>
            <w:r w:rsidRPr="001D386E">
              <w:rPr>
                <w:rFonts w:cs="Arial" w:hint="eastAsia"/>
                <w:lang w:eastAsia="ja-JP"/>
              </w:rPr>
              <w:t>1</w:t>
            </w:r>
          </w:p>
        </w:tc>
        <w:tc>
          <w:tcPr>
            <w:tcW w:w="586" w:type="dxa"/>
            <w:gridSpan w:val="2"/>
            <w:vAlign w:val="center"/>
          </w:tcPr>
          <w:p w14:paraId="77B00E1C" w14:textId="77777777" w:rsidR="00A50909" w:rsidRPr="001D386E" w:rsidRDefault="00A50909" w:rsidP="00A50909">
            <w:pPr>
              <w:pStyle w:val="TAC"/>
              <w:rPr>
                <w:rFonts w:cs="Arial"/>
                <w:lang w:eastAsia="ja-JP"/>
              </w:rPr>
            </w:pPr>
          </w:p>
        </w:tc>
        <w:tc>
          <w:tcPr>
            <w:tcW w:w="586" w:type="dxa"/>
            <w:gridSpan w:val="2"/>
            <w:vAlign w:val="center"/>
          </w:tcPr>
          <w:p w14:paraId="77B00E1D" w14:textId="77777777" w:rsidR="00A50909" w:rsidRPr="001D386E" w:rsidRDefault="00A50909" w:rsidP="00A50909">
            <w:pPr>
              <w:pStyle w:val="TAC"/>
              <w:rPr>
                <w:rFonts w:cs="Arial"/>
                <w:lang w:eastAsia="ja-JP"/>
              </w:rPr>
            </w:pPr>
          </w:p>
        </w:tc>
        <w:tc>
          <w:tcPr>
            <w:tcW w:w="586" w:type="dxa"/>
            <w:vAlign w:val="center"/>
          </w:tcPr>
          <w:p w14:paraId="77B00E1E"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E1F"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20"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21"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0E22" w14:textId="77777777" w:rsidR="00A50909" w:rsidRPr="001D386E" w:rsidRDefault="00A50909" w:rsidP="00A50909">
            <w:pPr>
              <w:pStyle w:val="TAC"/>
              <w:rPr>
                <w:rFonts w:cs="Arial"/>
                <w:lang w:eastAsia="ja-JP"/>
              </w:rPr>
            </w:pPr>
            <w:r w:rsidRPr="001D386E">
              <w:rPr>
                <w:rFonts w:cs="Arial" w:hint="eastAsia"/>
                <w:lang w:eastAsia="ja-JP"/>
              </w:rPr>
              <w:t>65</w:t>
            </w:r>
          </w:p>
        </w:tc>
        <w:tc>
          <w:tcPr>
            <w:tcW w:w="1286" w:type="dxa"/>
            <w:vMerge w:val="restart"/>
            <w:vAlign w:val="center"/>
          </w:tcPr>
          <w:p w14:paraId="77B00E23" w14:textId="77777777" w:rsidR="00A50909" w:rsidRPr="001D386E" w:rsidRDefault="00A50909" w:rsidP="00A50909">
            <w:pPr>
              <w:pStyle w:val="TAC"/>
              <w:rPr>
                <w:rFonts w:cs="Arial"/>
                <w:lang w:eastAsia="ja-JP"/>
              </w:rPr>
            </w:pPr>
            <w:r w:rsidRPr="001D386E">
              <w:rPr>
                <w:rFonts w:cs="Arial"/>
              </w:rPr>
              <w:t>0</w:t>
            </w:r>
          </w:p>
        </w:tc>
      </w:tr>
      <w:tr w:rsidR="00A50909" w:rsidRPr="001D386E" w14:paraId="77B00E30" w14:textId="77777777" w:rsidTr="001834CC">
        <w:trPr>
          <w:jc w:val="center"/>
        </w:trPr>
        <w:tc>
          <w:tcPr>
            <w:tcW w:w="1593" w:type="dxa"/>
            <w:vMerge/>
            <w:vAlign w:val="center"/>
          </w:tcPr>
          <w:p w14:paraId="77B00E25" w14:textId="77777777" w:rsidR="00A50909" w:rsidRPr="001D386E" w:rsidRDefault="00A50909" w:rsidP="00A50909">
            <w:pPr>
              <w:pStyle w:val="TAC"/>
              <w:rPr>
                <w:rFonts w:cs="Arial"/>
                <w:lang w:eastAsia="ja-JP"/>
              </w:rPr>
            </w:pPr>
          </w:p>
        </w:tc>
        <w:tc>
          <w:tcPr>
            <w:tcW w:w="1574" w:type="dxa"/>
            <w:vMerge/>
            <w:vAlign w:val="center"/>
          </w:tcPr>
          <w:p w14:paraId="77B00E26" w14:textId="77777777" w:rsidR="00A50909" w:rsidRPr="001D386E" w:rsidRDefault="00A50909" w:rsidP="00A50909">
            <w:pPr>
              <w:pStyle w:val="TAC"/>
              <w:rPr>
                <w:rFonts w:cs="Arial"/>
                <w:lang w:val="en-US" w:eastAsia="ja-JP"/>
              </w:rPr>
            </w:pPr>
          </w:p>
        </w:tc>
        <w:tc>
          <w:tcPr>
            <w:tcW w:w="767" w:type="dxa"/>
            <w:vAlign w:val="center"/>
          </w:tcPr>
          <w:p w14:paraId="77B00E27" w14:textId="77777777" w:rsidR="00A50909" w:rsidRPr="001D386E" w:rsidRDefault="00A50909" w:rsidP="00A50909">
            <w:pPr>
              <w:pStyle w:val="TAC"/>
              <w:rPr>
                <w:rFonts w:cs="Arial"/>
                <w:lang w:eastAsia="ja-JP"/>
              </w:rPr>
            </w:pPr>
            <w:r w:rsidRPr="001D386E">
              <w:rPr>
                <w:rFonts w:cs="Arial" w:hint="eastAsia"/>
                <w:lang w:eastAsia="ja-JP"/>
              </w:rPr>
              <w:t>21</w:t>
            </w:r>
          </w:p>
        </w:tc>
        <w:tc>
          <w:tcPr>
            <w:tcW w:w="586" w:type="dxa"/>
            <w:gridSpan w:val="2"/>
            <w:vAlign w:val="center"/>
          </w:tcPr>
          <w:p w14:paraId="77B00E28" w14:textId="77777777" w:rsidR="00A50909" w:rsidRPr="001D386E" w:rsidRDefault="00A50909" w:rsidP="00A50909">
            <w:pPr>
              <w:pStyle w:val="TAC"/>
              <w:rPr>
                <w:rFonts w:cs="Arial"/>
                <w:lang w:eastAsia="ja-JP"/>
              </w:rPr>
            </w:pPr>
          </w:p>
        </w:tc>
        <w:tc>
          <w:tcPr>
            <w:tcW w:w="586" w:type="dxa"/>
            <w:gridSpan w:val="2"/>
            <w:vAlign w:val="center"/>
          </w:tcPr>
          <w:p w14:paraId="77B00E29" w14:textId="77777777" w:rsidR="00A50909" w:rsidRPr="001D386E" w:rsidRDefault="00A50909" w:rsidP="00A50909">
            <w:pPr>
              <w:pStyle w:val="TAC"/>
              <w:rPr>
                <w:rFonts w:cs="Arial"/>
                <w:lang w:eastAsia="ja-JP"/>
              </w:rPr>
            </w:pPr>
          </w:p>
        </w:tc>
        <w:tc>
          <w:tcPr>
            <w:tcW w:w="586" w:type="dxa"/>
            <w:vAlign w:val="center"/>
          </w:tcPr>
          <w:p w14:paraId="77B00E2A"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E2B"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2C"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2D" w14:textId="77777777" w:rsidR="00A50909" w:rsidRPr="001D386E" w:rsidRDefault="00A50909" w:rsidP="00A50909">
            <w:pPr>
              <w:pStyle w:val="TAC"/>
              <w:rPr>
                <w:rFonts w:cs="Arial"/>
                <w:lang w:eastAsia="ja-JP"/>
              </w:rPr>
            </w:pPr>
          </w:p>
        </w:tc>
        <w:tc>
          <w:tcPr>
            <w:tcW w:w="1187" w:type="dxa"/>
            <w:vMerge/>
            <w:vAlign w:val="center"/>
          </w:tcPr>
          <w:p w14:paraId="77B00E2E" w14:textId="77777777" w:rsidR="00A50909" w:rsidRPr="001D386E" w:rsidRDefault="00A50909" w:rsidP="00A50909">
            <w:pPr>
              <w:pStyle w:val="TAC"/>
              <w:rPr>
                <w:rFonts w:cs="Arial"/>
                <w:lang w:eastAsia="ja-JP"/>
              </w:rPr>
            </w:pPr>
          </w:p>
        </w:tc>
        <w:tc>
          <w:tcPr>
            <w:tcW w:w="1286" w:type="dxa"/>
            <w:vMerge/>
            <w:vAlign w:val="center"/>
          </w:tcPr>
          <w:p w14:paraId="77B00E2F" w14:textId="77777777" w:rsidR="00A50909" w:rsidRPr="001D386E" w:rsidRDefault="00A50909" w:rsidP="00A50909">
            <w:pPr>
              <w:pStyle w:val="TAC"/>
              <w:rPr>
                <w:rFonts w:cs="Arial"/>
                <w:lang w:eastAsia="ja-JP"/>
              </w:rPr>
            </w:pPr>
          </w:p>
        </w:tc>
      </w:tr>
      <w:tr w:rsidR="00A50909" w:rsidRPr="001D386E" w14:paraId="77B00E3C" w14:textId="77777777" w:rsidTr="001834CC">
        <w:trPr>
          <w:jc w:val="center"/>
        </w:trPr>
        <w:tc>
          <w:tcPr>
            <w:tcW w:w="1593" w:type="dxa"/>
            <w:vMerge/>
            <w:vAlign w:val="center"/>
          </w:tcPr>
          <w:p w14:paraId="77B00E31" w14:textId="77777777" w:rsidR="00A50909" w:rsidRPr="001D386E" w:rsidRDefault="00A50909" w:rsidP="00A50909">
            <w:pPr>
              <w:pStyle w:val="TAC"/>
              <w:rPr>
                <w:rFonts w:cs="Arial"/>
                <w:lang w:eastAsia="ja-JP"/>
              </w:rPr>
            </w:pPr>
          </w:p>
        </w:tc>
        <w:tc>
          <w:tcPr>
            <w:tcW w:w="1574" w:type="dxa"/>
            <w:vMerge/>
            <w:vAlign w:val="center"/>
          </w:tcPr>
          <w:p w14:paraId="77B00E32" w14:textId="77777777" w:rsidR="00A50909" w:rsidRPr="001D386E" w:rsidRDefault="00A50909" w:rsidP="00A50909">
            <w:pPr>
              <w:pStyle w:val="TAC"/>
              <w:rPr>
                <w:rFonts w:cs="Arial"/>
                <w:lang w:val="en-US" w:eastAsia="ja-JP"/>
              </w:rPr>
            </w:pPr>
          </w:p>
        </w:tc>
        <w:tc>
          <w:tcPr>
            <w:tcW w:w="767" w:type="dxa"/>
            <w:vAlign w:val="center"/>
          </w:tcPr>
          <w:p w14:paraId="77B00E33" w14:textId="77777777" w:rsidR="00A50909" w:rsidRPr="001D386E" w:rsidRDefault="00A50909" w:rsidP="00A50909">
            <w:pPr>
              <w:pStyle w:val="TAC"/>
              <w:rPr>
                <w:rFonts w:cs="Arial"/>
                <w:lang w:eastAsia="ja-JP"/>
              </w:rPr>
            </w:pPr>
            <w:r w:rsidRPr="001D386E">
              <w:rPr>
                <w:rFonts w:cs="Arial" w:hint="eastAsia"/>
                <w:lang w:eastAsia="ja-JP"/>
              </w:rPr>
              <w:t>28</w:t>
            </w:r>
          </w:p>
        </w:tc>
        <w:tc>
          <w:tcPr>
            <w:tcW w:w="586" w:type="dxa"/>
            <w:gridSpan w:val="2"/>
            <w:vAlign w:val="center"/>
          </w:tcPr>
          <w:p w14:paraId="77B00E34" w14:textId="77777777" w:rsidR="00A50909" w:rsidRPr="001D386E" w:rsidRDefault="00A50909" w:rsidP="00A50909">
            <w:pPr>
              <w:pStyle w:val="TAC"/>
              <w:rPr>
                <w:rFonts w:cs="Arial"/>
                <w:lang w:eastAsia="ja-JP"/>
              </w:rPr>
            </w:pPr>
          </w:p>
        </w:tc>
        <w:tc>
          <w:tcPr>
            <w:tcW w:w="586" w:type="dxa"/>
            <w:gridSpan w:val="2"/>
            <w:vAlign w:val="center"/>
          </w:tcPr>
          <w:p w14:paraId="77B00E35" w14:textId="77777777" w:rsidR="00A50909" w:rsidRPr="001D386E" w:rsidRDefault="00A50909" w:rsidP="00A50909">
            <w:pPr>
              <w:pStyle w:val="TAC"/>
              <w:rPr>
                <w:rFonts w:cs="Arial"/>
                <w:lang w:eastAsia="ja-JP"/>
              </w:rPr>
            </w:pPr>
          </w:p>
        </w:tc>
        <w:tc>
          <w:tcPr>
            <w:tcW w:w="586" w:type="dxa"/>
            <w:vAlign w:val="center"/>
          </w:tcPr>
          <w:p w14:paraId="77B00E36"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0E37"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38" w14:textId="77777777" w:rsidR="00A50909" w:rsidRPr="001D386E" w:rsidRDefault="00A50909" w:rsidP="00A50909">
            <w:pPr>
              <w:pStyle w:val="TAC"/>
              <w:rPr>
                <w:rFonts w:cs="Arial"/>
                <w:lang w:eastAsia="ja-JP"/>
              </w:rPr>
            </w:pPr>
          </w:p>
        </w:tc>
        <w:tc>
          <w:tcPr>
            <w:tcW w:w="586" w:type="dxa"/>
            <w:gridSpan w:val="2"/>
            <w:vAlign w:val="center"/>
          </w:tcPr>
          <w:p w14:paraId="77B00E39" w14:textId="77777777" w:rsidR="00A50909" w:rsidRPr="001D386E" w:rsidRDefault="00A50909" w:rsidP="00A50909">
            <w:pPr>
              <w:pStyle w:val="TAC"/>
              <w:rPr>
                <w:rFonts w:cs="Arial"/>
                <w:lang w:eastAsia="ja-JP"/>
              </w:rPr>
            </w:pPr>
          </w:p>
        </w:tc>
        <w:tc>
          <w:tcPr>
            <w:tcW w:w="1187" w:type="dxa"/>
            <w:vMerge/>
            <w:vAlign w:val="center"/>
          </w:tcPr>
          <w:p w14:paraId="77B00E3A" w14:textId="77777777" w:rsidR="00A50909" w:rsidRPr="001D386E" w:rsidRDefault="00A50909" w:rsidP="00A50909">
            <w:pPr>
              <w:pStyle w:val="TAC"/>
              <w:rPr>
                <w:rFonts w:cs="Arial"/>
                <w:lang w:eastAsia="ja-JP"/>
              </w:rPr>
            </w:pPr>
          </w:p>
        </w:tc>
        <w:tc>
          <w:tcPr>
            <w:tcW w:w="1286" w:type="dxa"/>
            <w:vMerge/>
            <w:vAlign w:val="center"/>
          </w:tcPr>
          <w:p w14:paraId="77B00E3B" w14:textId="77777777" w:rsidR="00A50909" w:rsidRPr="001D386E" w:rsidRDefault="00A50909" w:rsidP="00A50909">
            <w:pPr>
              <w:pStyle w:val="TAC"/>
              <w:rPr>
                <w:rFonts w:cs="Arial"/>
                <w:lang w:eastAsia="ja-JP"/>
              </w:rPr>
            </w:pPr>
          </w:p>
        </w:tc>
      </w:tr>
      <w:tr w:rsidR="00A50909" w:rsidRPr="001D386E" w14:paraId="77B00E48" w14:textId="77777777" w:rsidTr="001834CC">
        <w:trPr>
          <w:jc w:val="center"/>
        </w:trPr>
        <w:tc>
          <w:tcPr>
            <w:tcW w:w="1593" w:type="dxa"/>
            <w:vMerge/>
            <w:vAlign w:val="center"/>
          </w:tcPr>
          <w:p w14:paraId="77B00E3D" w14:textId="77777777" w:rsidR="00A50909" w:rsidRPr="001D386E" w:rsidRDefault="00A50909" w:rsidP="00A50909">
            <w:pPr>
              <w:pStyle w:val="TAC"/>
              <w:rPr>
                <w:rFonts w:cs="Arial"/>
                <w:lang w:eastAsia="ja-JP"/>
              </w:rPr>
            </w:pPr>
          </w:p>
        </w:tc>
        <w:tc>
          <w:tcPr>
            <w:tcW w:w="1574" w:type="dxa"/>
            <w:vMerge/>
            <w:vAlign w:val="center"/>
          </w:tcPr>
          <w:p w14:paraId="77B00E3E" w14:textId="77777777" w:rsidR="00A50909" w:rsidRPr="001D386E" w:rsidRDefault="00A50909" w:rsidP="00A50909">
            <w:pPr>
              <w:pStyle w:val="TAC"/>
              <w:rPr>
                <w:rFonts w:cs="Arial"/>
                <w:lang w:val="en-US" w:eastAsia="ja-JP"/>
              </w:rPr>
            </w:pPr>
          </w:p>
        </w:tc>
        <w:tc>
          <w:tcPr>
            <w:tcW w:w="767" w:type="dxa"/>
            <w:vAlign w:val="center"/>
          </w:tcPr>
          <w:p w14:paraId="77B00E3F" w14:textId="77777777" w:rsidR="00A50909" w:rsidRPr="001D386E" w:rsidRDefault="00A50909" w:rsidP="00A50909">
            <w:pPr>
              <w:pStyle w:val="TAC"/>
              <w:rPr>
                <w:rFonts w:cs="Arial"/>
                <w:lang w:eastAsia="ja-JP"/>
              </w:rPr>
            </w:pPr>
            <w:r w:rsidRPr="001D386E">
              <w:rPr>
                <w:rFonts w:cs="Arial" w:hint="eastAsia"/>
                <w:lang w:eastAsia="ja-JP"/>
              </w:rPr>
              <w:t>42</w:t>
            </w:r>
          </w:p>
        </w:tc>
        <w:tc>
          <w:tcPr>
            <w:tcW w:w="586" w:type="dxa"/>
            <w:gridSpan w:val="2"/>
            <w:vAlign w:val="center"/>
          </w:tcPr>
          <w:p w14:paraId="77B00E40" w14:textId="77777777" w:rsidR="00A50909" w:rsidRPr="001D386E" w:rsidRDefault="00A50909" w:rsidP="00A50909">
            <w:pPr>
              <w:pStyle w:val="TAC"/>
              <w:rPr>
                <w:rFonts w:cs="Arial"/>
                <w:lang w:eastAsia="ja-JP"/>
              </w:rPr>
            </w:pPr>
          </w:p>
        </w:tc>
        <w:tc>
          <w:tcPr>
            <w:tcW w:w="586" w:type="dxa"/>
            <w:gridSpan w:val="2"/>
            <w:vAlign w:val="center"/>
          </w:tcPr>
          <w:p w14:paraId="77B00E41" w14:textId="77777777" w:rsidR="00A50909" w:rsidRPr="001D386E" w:rsidRDefault="00A50909" w:rsidP="00A50909">
            <w:pPr>
              <w:pStyle w:val="TAC"/>
              <w:rPr>
                <w:rFonts w:cs="Arial"/>
                <w:lang w:eastAsia="ja-JP"/>
              </w:rPr>
            </w:pPr>
          </w:p>
        </w:tc>
        <w:tc>
          <w:tcPr>
            <w:tcW w:w="586" w:type="dxa"/>
            <w:vAlign w:val="center"/>
          </w:tcPr>
          <w:p w14:paraId="77B00E42" w14:textId="77777777" w:rsidR="00A50909" w:rsidRPr="001D386E" w:rsidRDefault="00A50909" w:rsidP="00A50909">
            <w:pPr>
              <w:pStyle w:val="TAC"/>
              <w:rPr>
                <w:rFonts w:cs="Arial"/>
                <w:lang w:eastAsia="ja-JP"/>
              </w:rPr>
            </w:pPr>
            <w:r w:rsidRPr="001D386E">
              <w:rPr>
                <w:rFonts w:cs="Arial"/>
                <w:lang w:eastAsia="ja-JP"/>
              </w:rPr>
              <w:t>Yes</w:t>
            </w:r>
          </w:p>
        </w:tc>
        <w:tc>
          <w:tcPr>
            <w:tcW w:w="586" w:type="dxa"/>
            <w:vAlign w:val="center"/>
          </w:tcPr>
          <w:p w14:paraId="77B00E43" w14:textId="77777777" w:rsidR="00A50909" w:rsidRPr="001D386E" w:rsidRDefault="00A50909" w:rsidP="00A50909">
            <w:pPr>
              <w:pStyle w:val="TAC"/>
              <w:rPr>
                <w:rFonts w:cs="Arial"/>
                <w:lang w:eastAsia="ja-JP"/>
              </w:rPr>
            </w:pPr>
            <w:r w:rsidRPr="001D386E">
              <w:rPr>
                <w:rFonts w:cs="Arial"/>
                <w:lang w:eastAsia="ja-JP"/>
              </w:rPr>
              <w:t>Yes</w:t>
            </w:r>
          </w:p>
        </w:tc>
        <w:tc>
          <w:tcPr>
            <w:tcW w:w="586" w:type="dxa"/>
            <w:gridSpan w:val="2"/>
            <w:vAlign w:val="center"/>
          </w:tcPr>
          <w:p w14:paraId="77B00E44"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0E45"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ign w:val="center"/>
          </w:tcPr>
          <w:p w14:paraId="77B00E46" w14:textId="77777777" w:rsidR="00A50909" w:rsidRPr="001D386E" w:rsidRDefault="00A50909" w:rsidP="00A50909">
            <w:pPr>
              <w:pStyle w:val="TAC"/>
              <w:rPr>
                <w:rFonts w:cs="Arial"/>
                <w:lang w:eastAsia="ja-JP"/>
              </w:rPr>
            </w:pPr>
          </w:p>
        </w:tc>
        <w:tc>
          <w:tcPr>
            <w:tcW w:w="1286" w:type="dxa"/>
            <w:vMerge/>
            <w:vAlign w:val="center"/>
          </w:tcPr>
          <w:p w14:paraId="77B00E47" w14:textId="77777777" w:rsidR="00A50909" w:rsidRPr="001D386E" w:rsidRDefault="00A50909" w:rsidP="00A50909">
            <w:pPr>
              <w:pStyle w:val="TAC"/>
              <w:rPr>
                <w:rFonts w:cs="Arial"/>
                <w:lang w:eastAsia="ja-JP"/>
              </w:rPr>
            </w:pPr>
          </w:p>
        </w:tc>
      </w:tr>
      <w:tr w:rsidR="00A50909" w:rsidRPr="001D386E" w14:paraId="77B00E54" w14:textId="77777777" w:rsidTr="001834CC">
        <w:trPr>
          <w:jc w:val="center"/>
        </w:trPr>
        <w:tc>
          <w:tcPr>
            <w:tcW w:w="1593" w:type="dxa"/>
            <w:vMerge w:val="restart"/>
            <w:vAlign w:val="center"/>
          </w:tcPr>
          <w:p w14:paraId="77B00E49" w14:textId="77777777" w:rsidR="00A50909" w:rsidRPr="001D386E" w:rsidRDefault="00A50909" w:rsidP="00A50909">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4" w:type="dxa"/>
            <w:vMerge w:val="restart"/>
            <w:vAlign w:val="center"/>
          </w:tcPr>
          <w:p w14:paraId="77B00E4A" w14:textId="77777777" w:rsidR="00A50909" w:rsidRPr="001D386E" w:rsidRDefault="00A50909" w:rsidP="00A50909">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77B00E4B" w14:textId="77777777" w:rsidR="00A50909" w:rsidRPr="001D386E" w:rsidRDefault="00A50909" w:rsidP="00A50909">
            <w:pPr>
              <w:pStyle w:val="TAC"/>
              <w:rPr>
                <w:rFonts w:eastAsia="SimSun" w:cs="Arial"/>
                <w:lang w:eastAsia="en-US"/>
              </w:rPr>
            </w:pPr>
            <w:r w:rsidRPr="001D386E">
              <w:rPr>
                <w:rFonts w:cs="Arial" w:hint="eastAsia"/>
                <w:lang w:eastAsia="ja-JP"/>
              </w:rPr>
              <w:t>1</w:t>
            </w:r>
          </w:p>
        </w:tc>
        <w:tc>
          <w:tcPr>
            <w:tcW w:w="586" w:type="dxa"/>
            <w:gridSpan w:val="2"/>
            <w:vAlign w:val="center"/>
          </w:tcPr>
          <w:p w14:paraId="77B00E4C" w14:textId="77777777" w:rsidR="00A50909" w:rsidRPr="001D386E" w:rsidRDefault="00A50909" w:rsidP="00A50909">
            <w:pPr>
              <w:pStyle w:val="TAC"/>
              <w:rPr>
                <w:rFonts w:cs="Arial"/>
                <w:lang w:eastAsia="en-US"/>
              </w:rPr>
            </w:pPr>
          </w:p>
        </w:tc>
        <w:tc>
          <w:tcPr>
            <w:tcW w:w="586" w:type="dxa"/>
            <w:gridSpan w:val="2"/>
            <w:vAlign w:val="center"/>
          </w:tcPr>
          <w:p w14:paraId="77B00E4D" w14:textId="77777777" w:rsidR="00A50909" w:rsidRPr="001D386E" w:rsidRDefault="00A50909" w:rsidP="00A50909">
            <w:pPr>
              <w:pStyle w:val="TAC"/>
              <w:rPr>
                <w:rFonts w:cs="Arial"/>
                <w:lang w:eastAsia="en-US"/>
              </w:rPr>
            </w:pPr>
          </w:p>
        </w:tc>
        <w:tc>
          <w:tcPr>
            <w:tcW w:w="586" w:type="dxa"/>
            <w:vAlign w:val="center"/>
          </w:tcPr>
          <w:p w14:paraId="77B00E4E"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vAlign w:val="center"/>
          </w:tcPr>
          <w:p w14:paraId="77B00E4F"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50"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51"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1187" w:type="dxa"/>
            <w:vMerge w:val="restart"/>
            <w:vAlign w:val="center"/>
          </w:tcPr>
          <w:p w14:paraId="77B00E52" w14:textId="77777777" w:rsidR="00A50909" w:rsidRPr="001D386E" w:rsidRDefault="00A50909" w:rsidP="00A50909">
            <w:pPr>
              <w:pStyle w:val="TAC"/>
              <w:rPr>
                <w:rFonts w:cs="Arial"/>
                <w:lang w:eastAsia="en-US"/>
              </w:rPr>
            </w:pPr>
            <w:r w:rsidRPr="001D386E">
              <w:rPr>
                <w:rFonts w:cs="Arial" w:hint="eastAsia"/>
                <w:lang w:eastAsia="ja-JP"/>
              </w:rPr>
              <w:t>85</w:t>
            </w:r>
          </w:p>
        </w:tc>
        <w:tc>
          <w:tcPr>
            <w:tcW w:w="1286" w:type="dxa"/>
            <w:vMerge w:val="restart"/>
            <w:vAlign w:val="center"/>
          </w:tcPr>
          <w:p w14:paraId="77B00E53"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E60" w14:textId="77777777" w:rsidTr="001834CC">
        <w:trPr>
          <w:jc w:val="center"/>
        </w:trPr>
        <w:tc>
          <w:tcPr>
            <w:tcW w:w="1593" w:type="dxa"/>
            <w:vMerge/>
            <w:vAlign w:val="center"/>
          </w:tcPr>
          <w:p w14:paraId="77B00E55" w14:textId="77777777" w:rsidR="00A50909" w:rsidRPr="001D386E" w:rsidRDefault="00A50909" w:rsidP="00A50909">
            <w:pPr>
              <w:pStyle w:val="TAC"/>
              <w:rPr>
                <w:rFonts w:eastAsia="SimSun" w:cs="Arial"/>
                <w:lang w:eastAsia="zh-TW"/>
              </w:rPr>
            </w:pPr>
          </w:p>
        </w:tc>
        <w:tc>
          <w:tcPr>
            <w:tcW w:w="1574" w:type="dxa"/>
            <w:vMerge/>
            <w:vAlign w:val="center"/>
          </w:tcPr>
          <w:p w14:paraId="77B00E56" w14:textId="77777777" w:rsidR="00A50909" w:rsidRPr="001D386E" w:rsidRDefault="00A50909" w:rsidP="00A50909">
            <w:pPr>
              <w:pStyle w:val="TAC"/>
              <w:rPr>
                <w:rFonts w:cs="Arial"/>
                <w:lang w:eastAsia="ja-JP"/>
              </w:rPr>
            </w:pPr>
          </w:p>
        </w:tc>
        <w:tc>
          <w:tcPr>
            <w:tcW w:w="767" w:type="dxa"/>
            <w:vAlign w:val="center"/>
          </w:tcPr>
          <w:p w14:paraId="77B00E57" w14:textId="77777777" w:rsidR="00A50909" w:rsidRPr="001D386E" w:rsidRDefault="00A50909" w:rsidP="00A50909">
            <w:pPr>
              <w:pStyle w:val="TAC"/>
              <w:rPr>
                <w:rFonts w:eastAsia="SimSun" w:cs="Arial"/>
                <w:lang w:eastAsia="en-US"/>
              </w:rPr>
            </w:pPr>
            <w:r w:rsidRPr="001D386E">
              <w:rPr>
                <w:rFonts w:cs="Arial" w:hint="eastAsia"/>
                <w:lang w:eastAsia="ja-JP"/>
              </w:rPr>
              <w:t>21</w:t>
            </w:r>
          </w:p>
        </w:tc>
        <w:tc>
          <w:tcPr>
            <w:tcW w:w="586" w:type="dxa"/>
            <w:gridSpan w:val="2"/>
            <w:vAlign w:val="center"/>
          </w:tcPr>
          <w:p w14:paraId="77B00E58" w14:textId="77777777" w:rsidR="00A50909" w:rsidRPr="001D386E" w:rsidRDefault="00A50909" w:rsidP="00A50909">
            <w:pPr>
              <w:pStyle w:val="TAC"/>
              <w:rPr>
                <w:rFonts w:cs="Arial"/>
                <w:lang w:eastAsia="en-US"/>
              </w:rPr>
            </w:pPr>
          </w:p>
        </w:tc>
        <w:tc>
          <w:tcPr>
            <w:tcW w:w="586" w:type="dxa"/>
            <w:gridSpan w:val="2"/>
            <w:vAlign w:val="center"/>
          </w:tcPr>
          <w:p w14:paraId="77B00E59" w14:textId="77777777" w:rsidR="00A50909" w:rsidRPr="001D386E" w:rsidRDefault="00A50909" w:rsidP="00A50909">
            <w:pPr>
              <w:pStyle w:val="TAC"/>
              <w:rPr>
                <w:rFonts w:cs="Arial"/>
                <w:lang w:eastAsia="en-US"/>
              </w:rPr>
            </w:pPr>
          </w:p>
        </w:tc>
        <w:tc>
          <w:tcPr>
            <w:tcW w:w="586" w:type="dxa"/>
            <w:vAlign w:val="center"/>
          </w:tcPr>
          <w:p w14:paraId="77B00E5A"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vAlign w:val="center"/>
          </w:tcPr>
          <w:p w14:paraId="77B00E5B"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5C"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5D" w14:textId="77777777" w:rsidR="00A50909" w:rsidRPr="001D386E" w:rsidRDefault="00A50909" w:rsidP="00A50909">
            <w:pPr>
              <w:pStyle w:val="TAC"/>
              <w:rPr>
                <w:rFonts w:eastAsia="SimSun" w:cs="Arial"/>
                <w:lang w:eastAsia="en-US"/>
              </w:rPr>
            </w:pPr>
          </w:p>
        </w:tc>
        <w:tc>
          <w:tcPr>
            <w:tcW w:w="1187" w:type="dxa"/>
            <w:vMerge/>
            <w:vAlign w:val="center"/>
          </w:tcPr>
          <w:p w14:paraId="77B00E5E" w14:textId="77777777" w:rsidR="00A50909" w:rsidRPr="001D386E" w:rsidRDefault="00A50909" w:rsidP="00A50909">
            <w:pPr>
              <w:pStyle w:val="TAC"/>
              <w:rPr>
                <w:rFonts w:cs="Arial"/>
                <w:lang w:eastAsia="en-US"/>
              </w:rPr>
            </w:pPr>
          </w:p>
        </w:tc>
        <w:tc>
          <w:tcPr>
            <w:tcW w:w="1286" w:type="dxa"/>
            <w:vMerge/>
            <w:vAlign w:val="center"/>
          </w:tcPr>
          <w:p w14:paraId="77B00E5F" w14:textId="77777777" w:rsidR="00A50909" w:rsidRPr="001D386E" w:rsidRDefault="00A50909" w:rsidP="00A50909">
            <w:pPr>
              <w:pStyle w:val="TAC"/>
              <w:rPr>
                <w:rFonts w:cs="Arial"/>
                <w:lang w:eastAsia="en-US"/>
              </w:rPr>
            </w:pPr>
          </w:p>
        </w:tc>
      </w:tr>
      <w:tr w:rsidR="00A50909" w:rsidRPr="001D386E" w14:paraId="77B00E6C" w14:textId="77777777" w:rsidTr="001834CC">
        <w:trPr>
          <w:jc w:val="center"/>
        </w:trPr>
        <w:tc>
          <w:tcPr>
            <w:tcW w:w="1593" w:type="dxa"/>
            <w:vMerge/>
            <w:vAlign w:val="center"/>
          </w:tcPr>
          <w:p w14:paraId="77B00E61" w14:textId="77777777" w:rsidR="00A50909" w:rsidRPr="001D386E" w:rsidRDefault="00A50909" w:rsidP="00A50909">
            <w:pPr>
              <w:pStyle w:val="TAC"/>
              <w:rPr>
                <w:rFonts w:eastAsia="SimSun" w:cs="Arial"/>
                <w:lang w:eastAsia="zh-TW"/>
              </w:rPr>
            </w:pPr>
          </w:p>
        </w:tc>
        <w:tc>
          <w:tcPr>
            <w:tcW w:w="1574" w:type="dxa"/>
            <w:vMerge/>
            <w:vAlign w:val="center"/>
          </w:tcPr>
          <w:p w14:paraId="77B00E62" w14:textId="77777777" w:rsidR="00A50909" w:rsidRPr="001D386E" w:rsidRDefault="00A50909" w:rsidP="00A50909">
            <w:pPr>
              <w:pStyle w:val="TAC"/>
              <w:rPr>
                <w:rFonts w:cs="Arial"/>
                <w:lang w:eastAsia="ja-JP"/>
              </w:rPr>
            </w:pPr>
          </w:p>
        </w:tc>
        <w:tc>
          <w:tcPr>
            <w:tcW w:w="767" w:type="dxa"/>
            <w:vAlign w:val="center"/>
          </w:tcPr>
          <w:p w14:paraId="77B00E63" w14:textId="77777777" w:rsidR="00A50909" w:rsidRPr="001D386E" w:rsidRDefault="00A50909" w:rsidP="00A50909">
            <w:pPr>
              <w:pStyle w:val="TAC"/>
              <w:rPr>
                <w:rFonts w:eastAsia="SimSun" w:cs="Arial"/>
                <w:lang w:eastAsia="en-US"/>
              </w:rPr>
            </w:pPr>
            <w:r w:rsidRPr="001D386E">
              <w:rPr>
                <w:rFonts w:cs="Arial" w:hint="eastAsia"/>
                <w:lang w:eastAsia="ja-JP"/>
              </w:rPr>
              <w:t>28</w:t>
            </w:r>
          </w:p>
        </w:tc>
        <w:tc>
          <w:tcPr>
            <w:tcW w:w="586" w:type="dxa"/>
            <w:gridSpan w:val="2"/>
            <w:vAlign w:val="center"/>
          </w:tcPr>
          <w:p w14:paraId="77B00E64" w14:textId="77777777" w:rsidR="00A50909" w:rsidRPr="001D386E" w:rsidRDefault="00A50909" w:rsidP="00A50909">
            <w:pPr>
              <w:pStyle w:val="TAC"/>
              <w:rPr>
                <w:rFonts w:cs="Arial"/>
                <w:lang w:eastAsia="en-US"/>
              </w:rPr>
            </w:pPr>
          </w:p>
        </w:tc>
        <w:tc>
          <w:tcPr>
            <w:tcW w:w="586" w:type="dxa"/>
            <w:gridSpan w:val="2"/>
            <w:vAlign w:val="center"/>
          </w:tcPr>
          <w:p w14:paraId="77B00E65" w14:textId="77777777" w:rsidR="00A50909" w:rsidRPr="001D386E" w:rsidRDefault="00A50909" w:rsidP="00A50909">
            <w:pPr>
              <w:pStyle w:val="TAC"/>
              <w:rPr>
                <w:rFonts w:cs="Arial"/>
                <w:lang w:eastAsia="en-US"/>
              </w:rPr>
            </w:pPr>
          </w:p>
        </w:tc>
        <w:tc>
          <w:tcPr>
            <w:tcW w:w="586" w:type="dxa"/>
            <w:vAlign w:val="center"/>
          </w:tcPr>
          <w:p w14:paraId="77B00E66"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vAlign w:val="center"/>
          </w:tcPr>
          <w:p w14:paraId="77B00E67" w14:textId="77777777" w:rsidR="00A50909" w:rsidRPr="001D386E" w:rsidRDefault="00A50909" w:rsidP="00A50909">
            <w:pPr>
              <w:pStyle w:val="TAC"/>
              <w:rPr>
                <w:rFonts w:eastAsia="SimSun" w:cs="Arial"/>
                <w:lang w:eastAsia="en-US"/>
              </w:rPr>
            </w:pPr>
            <w:r w:rsidRPr="001D386E">
              <w:rPr>
                <w:rFonts w:cs="Arial" w:hint="eastAsia"/>
                <w:lang w:eastAsia="ja-JP"/>
              </w:rPr>
              <w:t>Yes</w:t>
            </w:r>
          </w:p>
        </w:tc>
        <w:tc>
          <w:tcPr>
            <w:tcW w:w="586" w:type="dxa"/>
            <w:gridSpan w:val="2"/>
            <w:vAlign w:val="center"/>
          </w:tcPr>
          <w:p w14:paraId="77B00E68" w14:textId="77777777" w:rsidR="00A50909" w:rsidRPr="001D386E" w:rsidRDefault="00A50909" w:rsidP="00A50909">
            <w:pPr>
              <w:pStyle w:val="TAC"/>
              <w:rPr>
                <w:rFonts w:eastAsia="SimSun" w:cs="Arial"/>
                <w:lang w:eastAsia="en-US"/>
              </w:rPr>
            </w:pPr>
          </w:p>
        </w:tc>
        <w:tc>
          <w:tcPr>
            <w:tcW w:w="586" w:type="dxa"/>
            <w:gridSpan w:val="2"/>
            <w:vAlign w:val="center"/>
          </w:tcPr>
          <w:p w14:paraId="77B00E69" w14:textId="77777777" w:rsidR="00A50909" w:rsidRPr="001D386E" w:rsidRDefault="00A50909" w:rsidP="00A50909">
            <w:pPr>
              <w:pStyle w:val="TAC"/>
              <w:rPr>
                <w:rFonts w:eastAsia="SimSun" w:cs="Arial"/>
                <w:lang w:eastAsia="en-US"/>
              </w:rPr>
            </w:pPr>
          </w:p>
        </w:tc>
        <w:tc>
          <w:tcPr>
            <w:tcW w:w="1187" w:type="dxa"/>
            <w:vMerge/>
            <w:vAlign w:val="center"/>
          </w:tcPr>
          <w:p w14:paraId="77B00E6A" w14:textId="77777777" w:rsidR="00A50909" w:rsidRPr="001D386E" w:rsidRDefault="00A50909" w:rsidP="00A50909">
            <w:pPr>
              <w:pStyle w:val="TAC"/>
              <w:rPr>
                <w:rFonts w:cs="Arial"/>
                <w:lang w:eastAsia="en-US"/>
              </w:rPr>
            </w:pPr>
          </w:p>
        </w:tc>
        <w:tc>
          <w:tcPr>
            <w:tcW w:w="1286" w:type="dxa"/>
            <w:vMerge/>
            <w:vAlign w:val="center"/>
          </w:tcPr>
          <w:p w14:paraId="77B00E6B" w14:textId="77777777" w:rsidR="00A50909" w:rsidRPr="001D386E" w:rsidRDefault="00A50909" w:rsidP="00A50909">
            <w:pPr>
              <w:pStyle w:val="TAC"/>
              <w:rPr>
                <w:rFonts w:cs="Arial"/>
                <w:lang w:eastAsia="en-US"/>
              </w:rPr>
            </w:pPr>
          </w:p>
        </w:tc>
      </w:tr>
      <w:tr w:rsidR="00A50909" w:rsidRPr="001D386E" w14:paraId="77B00E73" w14:textId="77777777" w:rsidTr="001834CC">
        <w:trPr>
          <w:jc w:val="center"/>
        </w:trPr>
        <w:tc>
          <w:tcPr>
            <w:tcW w:w="1593" w:type="dxa"/>
            <w:vMerge/>
            <w:vAlign w:val="center"/>
          </w:tcPr>
          <w:p w14:paraId="77B00E6D" w14:textId="77777777" w:rsidR="00A50909" w:rsidRPr="001D386E" w:rsidRDefault="00A50909" w:rsidP="00A50909">
            <w:pPr>
              <w:pStyle w:val="TAC"/>
              <w:rPr>
                <w:rFonts w:eastAsia="SimSun" w:cs="Arial"/>
                <w:lang w:eastAsia="zh-TW"/>
              </w:rPr>
            </w:pPr>
          </w:p>
        </w:tc>
        <w:tc>
          <w:tcPr>
            <w:tcW w:w="1574" w:type="dxa"/>
            <w:vMerge/>
            <w:vAlign w:val="center"/>
          </w:tcPr>
          <w:p w14:paraId="77B00E6E" w14:textId="77777777" w:rsidR="00A50909" w:rsidRPr="001D386E" w:rsidRDefault="00A50909" w:rsidP="00A50909">
            <w:pPr>
              <w:pStyle w:val="TAC"/>
              <w:rPr>
                <w:rFonts w:cs="Arial"/>
                <w:lang w:eastAsia="ja-JP"/>
              </w:rPr>
            </w:pPr>
          </w:p>
        </w:tc>
        <w:tc>
          <w:tcPr>
            <w:tcW w:w="767" w:type="dxa"/>
            <w:vAlign w:val="center"/>
          </w:tcPr>
          <w:p w14:paraId="77B00E6F" w14:textId="77777777" w:rsidR="00A50909" w:rsidRPr="001D386E" w:rsidRDefault="00A50909" w:rsidP="00A50909">
            <w:pPr>
              <w:pStyle w:val="TAC"/>
              <w:rPr>
                <w:rFonts w:eastAsia="SimSun" w:cs="Arial"/>
                <w:lang w:eastAsia="en-US"/>
              </w:rPr>
            </w:pPr>
            <w:r w:rsidRPr="001D386E">
              <w:rPr>
                <w:rFonts w:cs="Arial" w:hint="eastAsia"/>
                <w:lang w:eastAsia="ja-JP"/>
              </w:rPr>
              <w:t>42</w:t>
            </w:r>
          </w:p>
        </w:tc>
        <w:tc>
          <w:tcPr>
            <w:tcW w:w="3516" w:type="dxa"/>
            <w:gridSpan w:val="10"/>
            <w:vAlign w:val="center"/>
          </w:tcPr>
          <w:p w14:paraId="77B00E70" w14:textId="77777777" w:rsidR="00A50909" w:rsidRPr="001D386E" w:rsidRDefault="00A50909" w:rsidP="00A50909">
            <w:pPr>
              <w:pStyle w:val="TAC"/>
              <w:rPr>
                <w:rFonts w:eastAsia="SimSun" w:cs="Arial"/>
                <w:lang w:eastAsia="en-US"/>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7B00E71" w14:textId="77777777" w:rsidR="00A50909" w:rsidRPr="001D386E" w:rsidRDefault="00A50909" w:rsidP="00A50909">
            <w:pPr>
              <w:pStyle w:val="TAC"/>
              <w:rPr>
                <w:rFonts w:cs="Arial"/>
                <w:lang w:eastAsia="en-US"/>
              </w:rPr>
            </w:pPr>
          </w:p>
        </w:tc>
        <w:tc>
          <w:tcPr>
            <w:tcW w:w="1286" w:type="dxa"/>
            <w:vMerge/>
            <w:vAlign w:val="center"/>
          </w:tcPr>
          <w:p w14:paraId="77B00E72" w14:textId="77777777" w:rsidR="00A50909" w:rsidRPr="001D386E" w:rsidRDefault="00A50909" w:rsidP="00A50909">
            <w:pPr>
              <w:pStyle w:val="TAC"/>
              <w:rPr>
                <w:rFonts w:cs="Arial"/>
                <w:lang w:eastAsia="en-US"/>
              </w:rPr>
            </w:pPr>
          </w:p>
        </w:tc>
      </w:tr>
      <w:tr w:rsidR="00A50909" w:rsidRPr="001D386E" w14:paraId="77B00E7F"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0E74" w14:textId="77777777" w:rsidR="00A50909" w:rsidRPr="001D386E" w:rsidRDefault="00A50909" w:rsidP="00A50909">
            <w:pPr>
              <w:pStyle w:val="TAC"/>
              <w:rPr>
                <w:rFonts w:cs="Arial"/>
              </w:rPr>
            </w:pPr>
            <w:r w:rsidRPr="001D386E">
              <w:rPr>
                <w:rFonts w:eastAsia="SimSun" w:cs="Arial"/>
                <w:lang w:eastAsia="zh-TW"/>
              </w:rPr>
              <w:t>CA_1A-32A-42A-43A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0E75" w14:textId="77777777" w:rsidR="00A50909" w:rsidRPr="001D386E" w:rsidRDefault="00A50909" w:rsidP="00A50909">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76" w14:textId="77777777" w:rsidR="00A50909" w:rsidRPr="001D386E" w:rsidRDefault="00A50909" w:rsidP="00A50909">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77B00E77"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78"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79"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7A"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0E7B"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0E7C" w14:textId="77777777" w:rsidR="00A50909" w:rsidRPr="001D386E" w:rsidRDefault="00A50909" w:rsidP="00A50909">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E7D" w14:textId="77777777" w:rsidR="00A50909" w:rsidRPr="001D386E" w:rsidRDefault="00A50909" w:rsidP="00A50909">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0E7E" w14:textId="77777777" w:rsidR="00A50909" w:rsidRPr="001D386E" w:rsidRDefault="00A50909" w:rsidP="00A50909">
            <w:pPr>
              <w:pStyle w:val="TAC"/>
              <w:rPr>
                <w:rFonts w:cs="Arial"/>
              </w:rPr>
            </w:pPr>
            <w:r w:rsidRPr="001D386E">
              <w:rPr>
                <w:rFonts w:cs="Arial"/>
              </w:rPr>
              <w:t>0</w:t>
            </w:r>
          </w:p>
        </w:tc>
      </w:tr>
      <w:tr w:rsidR="00A50909" w:rsidRPr="001D386E" w14:paraId="77B00E8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0"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1"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82" w14:textId="77777777" w:rsidR="00A50909" w:rsidRPr="001D386E" w:rsidRDefault="00A50909" w:rsidP="00A50909">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77B00E83"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84"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85"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0E86"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87"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88" w14:textId="77777777" w:rsidR="00A50909" w:rsidRPr="001D386E" w:rsidRDefault="00A50909" w:rsidP="00A50909">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9"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A" w14:textId="77777777" w:rsidR="00A50909" w:rsidRPr="001D386E" w:rsidRDefault="00A50909" w:rsidP="00A50909">
            <w:pPr>
              <w:spacing w:after="0"/>
              <w:rPr>
                <w:rFonts w:ascii="Arial" w:hAnsi="Arial" w:cs="Arial"/>
                <w:sz w:val="18"/>
              </w:rPr>
            </w:pPr>
          </w:p>
        </w:tc>
      </w:tr>
      <w:tr w:rsidR="00A50909" w:rsidRPr="001D386E" w14:paraId="77B00E9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C"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8D"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8E" w14:textId="77777777" w:rsidR="00A50909" w:rsidRPr="001D386E" w:rsidRDefault="00A50909" w:rsidP="00A50909">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77B00E8F"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90"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1"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2"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3"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4" w14:textId="77777777" w:rsidR="00A50909" w:rsidRPr="001D386E" w:rsidRDefault="00A50909" w:rsidP="00A50909">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5"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6" w14:textId="77777777" w:rsidR="00A50909" w:rsidRPr="001D386E" w:rsidRDefault="00A50909" w:rsidP="00A50909">
            <w:pPr>
              <w:spacing w:after="0"/>
              <w:rPr>
                <w:rFonts w:ascii="Arial" w:hAnsi="Arial" w:cs="Arial"/>
                <w:sz w:val="18"/>
              </w:rPr>
            </w:pPr>
          </w:p>
        </w:tc>
      </w:tr>
      <w:tr w:rsidR="00A50909" w:rsidRPr="001D386E" w14:paraId="77B00EA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8"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99"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0E9A" w14:textId="77777777" w:rsidR="00A50909" w:rsidRPr="001D386E" w:rsidRDefault="00A50909" w:rsidP="00A50909">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77B00E9B"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0E9C"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D"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0E9E"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9F" w14:textId="77777777" w:rsidR="00A50909" w:rsidRPr="001D386E" w:rsidRDefault="00A50909" w:rsidP="00A50909">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0EA0" w14:textId="77777777" w:rsidR="00A50909" w:rsidRPr="001D386E" w:rsidRDefault="00A50909" w:rsidP="00A50909">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A1"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0EA2" w14:textId="77777777" w:rsidR="00A50909" w:rsidRPr="001D386E" w:rsidRDefault="00A50909" w:rsidP="00A50909">
            <w:pPr>
              <w:spacing w:after="0"/>
              <w:rPr>
                <w:rFonts w:ascii="Arial" w:hAnsi="Arial" w:cs="Arial"/>
                <w:sz w:val="18"/>
              </w:rPr>
            </w:pPr>
          </w:p>
        </w:tc>
      </w:tr>
      <w:tr w:rsidR="00A50909" w:rsidRPr="001D386E" w14:paraId="77B00EAA" w14:textId="77777777" w:rsidTr="001834CC">
        <w:trPr>
          <w:jc w:val="center"/>
        </w:trPr>
        <w:tc>
          <w:tcPr>
            <w:tcW w:w="1593" w:type="dxa"/>
            <w:vMerge w:val="restart"/>
            <w:vAlign w:val="center"/>
          </w:tcPr>
          <w:p w14:paraId="77B00EA4" w14:textId="77777777" w:rsidR="00A50909" w:rsidRPr="001D386E" w:rsidRDefault="00A50909" w:rsidP="00A50909">
            <w:pPr>
              <w:pStyle w:val="TAC"/>
              <w:rPr>
                <w:lang w:eastAsia="ja-JP"/>
              </w:rPr>
            </w:pPr>
            <w:r w:rsidRPr="001D386E">
              <w:rPr>
                <w:lang w:eastAsia="ja-JP"/>
              </w:rPr>
              <w:lastRenderedPageBreak/>
              <w:t>CA_2A-2A-5A-12A-66A</w:t>
            </w:r>
          </w:p>
        </w:tc>
        <w:tc>
          <w:tcPr>
            <w:tcW w:w="1574" w:type="dxa"/>
            <w:vMerge w:val="restart"/>
            <w:vAlign w:val="center"/>
          </w:tcPr>
          <w:p w14:paraId="77B00EA5" w14:textId="77777777" w:rsidR="00A50909" w:rsidRPr="001D386E" w:rsidRDefault="00A50909" w:rsidP="00A50909">
            <w:pPr>
              <w:pStyle w:val="TAC"/>
              <w:rPr>
                <w:rFonts w:cs="Arial"/>
                <w:lang w:val="en-US" w:eastAsia="ja-JP"/>
              </w:rPr>
            </w:pPr>
            <w:r w:rsidRPr="001D386E">
              <w:rPr>
                <w:rFonts w:cs="Arial" w:hint="eastAsia"/>
                <w:lang w:val="en-US" w:eastAsia="ja-JP"/>
              </w:rPr>
              <w:t>-</w:t>
            </w:r>
          </w:p>
        </w:tc>
        <w:tc>
          <w:tcPr>
            <w:tcW w:w="767" w:type="dxa"/>
            <w:vAlign w:val="center"/>
          </w:tcPr>
          <w:p w14:paraId="77B00EA6" w14:textId="77777777" w:rsidR="00A50909" w:rsidRPr="001D386E" w:rsidRDefault="00A50909" w:rsidP="00A50909">
            <w:pPr>
              <w:pStyle w:val="TAC"/>
              <w:rPr>
                <w:lang w:eastAsia="ja-JP"/>
              </w:rPr>
            </w:pPr>
            <w:r w:rsidRPr="001D386E">
              <w:rPr>
                <w:lang w:eastAsia="ja-JP"/>
              </w:rPr>
              <w:t>2</w:t>
            </w:r>
          </w:p>
        </w:tc>
        <w:tc>
          <w:tcPr>
            <w:tcW w:w="3516" w:type="dxa"/>
            <w:gridSpan w:val="10"/>
            <w:vAlign w:val="center"/>
          </w:tcPr>
          <w:p w14:paraId="77B00EA7" w14:textId="77777777" w:rsidR="00A50909" w:rsidRPr="001D386E" w:rsidRDefault="00A50909" w:rsidP="00A50909">
            <w:pPr>
              <w:pStyle w:val="TAC"/>
              <w:rPr>
                <w:lang w:eastAsia="ja-JP"/>
              </w:rPr>
            </w:pPr>
            <w:r w:rsidRPr="001D386E">
              <w:rPr>
                <w:lang w:eastAsia="ja-JP"/>
              </w:rPr>
              <w:t>See CA_2A-2A Bandwidth Combination Set 0 in Table 5.6A.1-3</w:t>
            </w:r>
          </w:p>
        </w:tc>
        <w:tc>
          <w:tcPr>
            <w:tcW w:w="1187" w:type="dxa"/>
            <w:vMerge w:val="restart"/>
            <w:vAlign w:val="center"/>
          </w:tcPr>
          <w:p w14:paraId="77B00EA8" w14:textId="77777777" w:rsidR="00A50909" w:rsidRPr="001D386E" w:rsidRDefault="00A50909" w:rsidP="00A50909">
            <w:pPr>
              <w:pStyle w:val="TAC"/>
              <w:rPr>
                <w:lang w:eastAsia="ja-JP"/>
              </w:rPr>
            </w:pPr>
            <w:r w:rsidRPr="001D386E">
              <w:rPr>
                <w:lang w:eastAsia="ja-JP"/>
              </w:rPr>
              <w:t>80</w:t>
            </w:r>
          </w:p>
        </w:tc>
        <w:tc>
          <w:tcPr>
            <w:tcW w:w="1286" w:type="dxa"/>
            <w:vMerge w:val="restart"/>
            <w:vAlign w:val="center"/>
          </w:tcPr>
          <w:p w14:paraId="77B00EA9" w14:textId="77777777" w:rsidR="00A50909" w:rsidRPr="001D386E" w:rsidRDefault="00A50909" w:rsidP="00A50909">
            <w:pPr>
              <w:pStyle w:val="TAC"/>
              <w:rPr>
                <w:lang w:eastAsia="ja-JP"/>
              </w:rPr>
            </w:pPr>
            <w:r w:rsidRPr="001D386E">
              <w:rPr>
                <w:lang w:eastAsia="ja-JP"/>
              </w:rPr>
              <w:t>0</w:t>
            </w:r>
          </w:p>
        </w:tc>
      </w:tr>
      <w:tr w:rsidR="00A50909" w:rsidRPr="001D386E" w14:paraId="77B00EB6" w14:textId="77777777" w:rsidTr="001834CC">
        <w:trPr>
          <w:jc w:val="center"/>
        </w:trPr>
        <w:tc>
          <w:tcPr>
            <w:tcW w:w="1593" w:type="dxa"/>
            <w:vMerge/>
            <w:vAlign w:val="center"/>
          </w:tcPr>
          <w:p w14:paraId="77B00EAB" w14:textId="77777777" w:rsidR="00A50909" w:rsidRPr="001D386E" w:rsidRDefault="00A50909" w:rsidP="00A50909">
            <w:pPr>
              <w:pStyle w:val="TAC"/>
              <w:rPr>
                <w:lang w:eastAsia="ja-JP"/>
              </w:rPr>
            </w:pPr>
          </w:p>
        </w:tc>
        <w:tc>
          <w:tcPr>
            <w:tcW w:w="1574" w:type="dxa"/>
            <w:vMerge/>
            <w:vAlign w:val="center"/>
          </w:tcPr>
          <w:p w14:paraId="77B00EAC" w14:textId="77777777" w:rsidR="00A50909" w:rsidRPr="001D386E" w:rsidRDefault="00A50909" w:rsidP="00A50909">
            <w:pPr>
              <w:pStyle w:val="TAC"/>
              <w:rPr>
                <w:rFonts w:cs="Arial"/>
                <w:lang w:val="en-US" w:eastAsia="ja-JP"/>
              </w:rPr>
            </w:pPr>
          </w:p>
        </w:tc>
        <w:tc>
          <w:tcPr>
            <w:tcW w:w="767" w:type="dxa"/>
            <w:vAlign w:val="center"/>
          </w:tcPr>
          <w:p w14:paraId="77B00EAD" w14:textId="77777777" w:rsidR="00A50909" w:rsidRPr="001D386E" w:rsidRDefault="00A50909" w:rsidP="00A50909">
            <w:pPr>
              <w:pStyle w:val="TAC"/>
              <w:rPr>
                <w:lang w:eastAsia="ja-JP"/>
              </w:rPr>
            </w:pPr>
            <w:r w:rsidRPr="001D386E">
              <w:rPr>
                <w:lang w:eastAsia="ja-JP"/>
              </w:rPr>
              <w:t>5</w:t>
            </w:r>
          </w:p>
        </w:tc>
        <w:tc>
          <w:tcPr>
            <w:tcW w:w="580" w:type="dxa"/>
            <w:vAlign w:val="center"/>
          </w:tcPr>
          <w:p w14:paraId="77B00EAE" w14:textId="77777777" w:rsidR="00A50909" w:rsidRPr="001D386E" w:rsidRDefault="00A50909" w:rsidP="00A50909">
            <w:pPr>
              <w:pStyle w:val="TAC"/>
              <w:rPr>
                <w:lang w:eastAsia="ja-JP"/>
              </w:rPr>
            </w:pPr>
          </w:p>
        </w:tc>
        <w:tc>
          <w:tcPr>
            <w:tcW w:w="580" w:type="dxa"/>
            <w:gridSpan w:val="2"/>
            <w:vAlign w:val="center"/>
          </w:tcPr>
          <w:p w14:paraId="77B00EAF" w14:textId="77777777" w:rsidR="00A50909" w:rsidRPr="001D386E" w:rsidRDefault="00A50909" w:rsidP="00A50909">
            <w:pPr>
              <w:pStyle w:val="TAC"/>
              <w:rPr>
                <w:lang w:eastAsia="ja-JP"/>
              </w:rPr>
            </w:pPr>
          </w:p>
        </w:tc>
        <w:tc>
          <w:tcPr>
            <w:tcW w:w="598" w:type="dxa"/>
            <w:gridSpan w:val="2"/>
            <w:vAlign w:val="center"/>
          </w:tcPr>
          <w:p w14:paraId="77B00EB0" w14:textId="77777777" w:rsidR="00A50909" w:rsidRPr="001D386E" w:rsidRDefault="00A50909" w:rsidP="00A50909">
            <w:pPr>
              <w:pStyle w:val="TAC"/>
              <w:rPr>
                <w:lang w:eastAsia="ja-JP"/>
              </w:rPr>
            </w:pPr>
            <w:r w:rsidRPr="001D386E">
              <w:rPr>
                <w:lang w:eastAsia="zh-CN"/>
              </w:rPr>
              <w:t>Yes</w:t>
            </w:r>
          </w:p>
        </w:tc>
        <w:tc>
          <w:tcPr>
            <w:tcW w:w="592" w:type="dxa"/>
            <w:gridSpan w:val="2"/>
            <w:vAlign w:val="center"/>
          </w:tcPr>
          <w:p w14:paraId="77B00EB1" w14:textId="77777777" w:rsidR="00A50909" w:rsidRPr="001D386E" w:rsidRDefault="00A50909" w:rsidP="00A50909">
            <w:pPr>
              <w:pStyle w:val="TAC"/>
              <w:rPr>
                <w:lang w:eastAsia="ja-JP"/>
              </w:rPr>
            </w:pPr>
            <w:r w:rsidRPr="001D386E">
              <w:rPr>
                <w:lang w:eastAsia="zh-CN"/>
              </w:rPr>
              <w:t>Yes</w:t>
            </w:r>
          </w:p>
        </w:tc>
        <w:tc>
          <w:tcPr>
            <w:tcW w:w="589" w:type="dxa"/>
            <w:gridSpan w:val="2"/>
            <w:vAlign w:val="center"/>
          </w:tcPr>
          <w:p w14:paraId="77B00EB2" w14:textId="77777777" w:rsidR="00A50909" w:rsidRPr="001D386E" w:rsidRDefault="00A50909" w:rsidP="00A50909">
            <w:pPr>
              <w:pStyle w:val="TAC"/>
              <w:rPr>
                <w:lang w:eastAsia="ja-JP"/>
              </w:rPr>
            </w:pPr>
          </w:p>
        </w:tc>
        <w:tc>
          <w:tcPr>
            <w:tcW w:w="577" w:type="dxa"/>
            <w:vAlign w:val="center"/>
          </w:tcPr>
          <w:p w14:paraId="77B00EB3" w14:textId="77777777" w:rsidR="00A50909" w:rsidRPr="001D386E" w:rsidRDefault="00A50909" w:rsidP="00A50909">
            <w:pPr>
              <w:pStyle w:val="TAC"/>
              <w:rPr>
                <w:lang w:eastAsia="ja-JP"/>
              </w:rPr>
            </w:pPr>
          </w:p>
        </w:tc>
        <w:tc>
          <w:tcPr>
            <w:tcW w:w="1187" w:type="dxa"/>
            <w:vMerge/>
            <w:vAlign w:val="center"/>
          </w:tcPr>
          <w:p w14:paraId="77B00EB4" w14:textId="77777777" w:rsidR="00A50909" w:rsidRPr="001D386E" w:rsidRDefault="00A50909" w:rsidP="00A50909">
            <w:pPr>
              <w:pStyle w:val="TAC"/>
              <w:rPr>
                <w:lang w:eastAsia="ja-JP"/>
              </w:rPr>
            </w:pPr>
          </w:p>
        </w:tc>
        <w:tc>
          <w:tcPr>
            <w:tcW w:w="1286" w:type="dxa"/>
            <w:vMerge/>
            <w:vAlign w:val="center"/>
          </w:tcPr>
          <w:p w14:paraId="77B00EB5" w14:textId="77777777" w:rsidR="00A50909" w:rsidRPr="001D386E" w:rsidRDefault="00A50909" w:rsidP="00A50909">
            <w:pPr>
              <w:pStyle w:val="TAC"/>
              <w:rPr>
                <w:lang w:eastAsia="ja-JP"/>
              </w:rPr>
            </w:pPr>
          </w:p>
        </w:tc>
      </w:tr>
      <w:tr w:rsidR="00A50909" w:rsidRPr="001D386E" w14:paraId="77B00EC2" w14:textId="77777777" w:rsidTr="001834CC">
        <w:trPr>
          <w:jc w:val="center"/>
        </w:trPr>
        <w:tc>
          <w:tcPr>
            <w:tcW w:w="1593" w:type="dxa"/>
            <w:vMerge/>
            <w:vAlign w:val="center"/>
          </w:tcPr>
          <w:p w14:paraId="77B00EB7" w14:textId="77777777" w:rsidR="00A50909" w:rsidRPr="001D386E" w:rsidRDefault="00A50909" w:rsidP="00A50909">
            <w:pPr>
              <w:pStyle w:val="TAC"/>
              <w:rPr>
                <w:lang w:eastAsia="ja-JP"/>
              </w:rPr>
            </w:pPr>
          </w:p>
        </w:tc>
        <w:tc>
          <w:tcPr>
            <w:tcW w:w="1574" w:type="dxa"/>
            <w:vMerge/>
            <w:vAlign w:val="center"/>
          </w:tcPr>
          <w:p w14:paraId="77B00EB8" w14:textId="77777777" w:rsidR="00A50909" w:rsidRPr="001D386E" w:rsidRDefault="00A50909" w:rsidP="00A50909">
            <w:pPr>
              <w:pStyle w:val="TAC"/>
              <w:rPr>
                <w:rFonts w:cs="Arial"/>
                <w:lang w:val="en-US" w:eastAsia="ja-JP"/>
              </w:rPr>
            </w:pPr>
          </w:p>
        </w:tc>
        <w:tc>
          <w:tcPr>
            <w:tcW w:w="767" w:type="dxa"/>
            <w:vAlign w:val="center"/>
          </w:tcPr>
          <w:p w14:paraId="77B00EB9" w14:textId="77777777" w:rsidR="00A50909" w:rsidRPr="001D386E" w:rsidRDefault="00A50909" w:rsidP="00A50909">
            <w:pPr>
              <w:pStyle w:val="TAC"/>
              <w:rPr>
                <w:lang w:eastAsia="ja-JP"/>
              </w:rPr>
            </w:pPr>
            <w:r w:rsidRPr="001D386E">
              <w:rPr>
                <w:lang w:eastAsia="ja-JP"/>
              </w:rPr>
              <w:t>12</w:t>
            </w:r>
          </w:p>
        </w:tc>
        <w:tc>
          <w:tcPr>
            <w:tcW w:w="580" w:type="dxa"/>
            <w:vAlign w:val="center"/>
          </w:tcPr>
          <w:p w14:paraId="77B00EBA" w14:textId="77777777" w:rsidR="00A50909" w:rsidRPr="001D386E" w:rsidRDefault="00A50909" w:rsidP="00A50909">
            <w:pPr>
              <w:pStyle w:val="TAC"/>
              <w:rPr>
                <w:lang w:eastAsia="ja-JP"/>
              </w:rPr>
            </w:pPr>
          </w:p>
        </w:tc>
        <w:tc>
          <w:tcPr>
            <w:tcW w:w="580" w:type="dxa"/>
            <w:gridSpan w:val="2"/>
            <w:vAlign w:val="center"/>
          </w:tcPr>
          <w:p w14:paraId="77B00EBB" w14:textId="77777777" w:rsidR="00A50909" w:rsidRPr="001D386E" w:rsidRDefault="00A50909" w:rsidP="00A50909">
            <w:pPr>
              <w:pStyle w:val="TAC"/>
              <w:rPr>
                <w:lang w:eastAsia="ja-JP"/>
              </w:rPr>
            </w:pPr>
          </w:p>
        </w:tc>
        <w:tc>
          <w:tcPr>
            <w:tcW w:w="598" w:type="dxa"/>
            <w:gridSpan w:val="2"/>
            <w:vAlign w:val="center"/>
          </w:tcPr>
          <w:p w14:paraId="77B00EBC" w14:textId="77777777" w:rsidR="00A50909" w:rsidRPr="001D386E" w:rsidRDefault="00A50909" w:rsidP="00A50909">
            <w:pPr>
              <w:pStyle w:val="TAC"/>
              <w:rPr>
                <w:lang w:eastAsia="ja-JP"/>
              </w:rPr>
            </w:pPr>
            <w:r w:rsidRPr="001D386E">
              <w:rPr>
                <w:lang w:eastAsia="zh-CN"/>
              </w:rPr>
              <w:t>Yes</w:t>
            </w:r>
          </w:p>
        </w:tc>
        <w:tc>
          <w:tcPr>
            <w:tcW w:w="592" w:type="dxa"/>
            <w:gridSpan w:val="2"/>
            <w:vAlign w:val="center"/>
          </w:tcPr>
          <w:p w14:paraId="77B00EBD" w14:textId="77777777" w:rsidR="00A50909" w:rsidRPr="001D386E" w:rsidRDefault="00A50909" w:rsidP="00A50909">
            <w:pPr>
              <w:pStyle w:val="TAC"/>
              <w:rPr>
                <w:lang w:eastAsia="ja-JP"/>
              </w:rPr>
            </w:pPr>
            <w:r w:rsidRPr="001D386E">
              <w:rPr>
                <w:lang w:eastAsia="zh-CN"/>
              </w:rPr>
              <w:t>Yes</w:t>
            </w:r>
          </w:p>
        </w:tc>
        <w:tc>
          <w:tcPr>
            <w:tcW w:w="589" w:type="dxa"/>
            <w:gridSpan w:val="2"/>
            <w:vAlign w:val="center"/>
          </w:tcPr>
          <w:p w14:paraId="77B00EBE" w14:textId="77777777" w:rsidR="00A50909" w:rsidRPr="001D386E" w:rsidRDefault="00A50909" w:rsidP="00A50909">
            <w:pPr>
              <w:pStyle w:val="TAC"/>
              <w:rPr>
                <w:lang w:eastAsia="ja-JP"/>
              </w:rPr>
            </w:pPr>
          </w:p>
        </w:tc>
        <w:tc>
          <w:tcPr>
            <w:tcW w:w="577" w:type="dxa"/>
            <w:vAlign w:val="center"/>
          </w:tcPr>
          <w:p w14:paraId="77B00EBF" w14:textId="77777777" w:rsidR="00A50909" w:rsidRPr="001D386E" w:rsidRDefault="00A50909" w:rsidP="00A50909">
            <w:pPr>
              <w:pStyle w:val="TAC"/>
              <w:rPr>
                <w:lang w:eastAsia="ja-JP"/>
              </w:rPr>
            </w:pPr>
          </w:p>
        </w:tc>
        <w:tc>
          <w:tcPr>
            <w:tcW w:w="1187" w:type="dxa"/>
            <w:vMerge/>
            <w:vAlign w:val="center"/>
          </w:tcPr>
          <w:p w14:paraId="77B00EC0" w14:textId="77777777" w:rsidR="00A50909" w:rsidRPr="001D386E" w:rsidRDefault="00A50909" w:rsidP="00A50909">
            <w:pPr>
              <w:pStyle w:val="TAC"/>
              <w:rPr>
                <w:lang w:eastAsia="ja-JP"/>
              </w:rPr>
            </w:pPr>
          </w:p>
        </w:tc>
        <w:tc>
          <w:tcPr>
            <w:tcW w:w="1286" w:type="dxa"/>
            <w:vMerge/>
            <w:vAlign w:val="center"/>
          </w:tcPr>
          <w:p w14:paraId="77B00EC1" w14:textId="77777777" w:rsidR="00A50909" w:rsidRPr="001D386E" w:rsidRDefault="00A50909" w:rsidP="00A50909">
            <w:pPr>
              <w:pStyle w:val="TAC"/>
              <w:rPr>
                <w:lang w:eastAsia="ja-JP"/>
              </w:rPr>
            </w:pPr>
          </w:p>
        </w:tc>
      </w:tr>
      <w:tr w:rsidR="00A50909" w:rsidRPr="001D386E" w14:paraId="77B00ECE" w14:textId="77777777" w:rsidTr="001834CC">
        <w:trPr>
          <w:jc w:val="center"/>
        </w:trPr>
        <w:tc>
          <w:tcPr>
            <w:tcW w:w="1593" w:type="dxa"/>
            <w:vMerge/>
            <w:vAlign w:val="center"/>
          </w:tcPr>
          <w:p w14:paraId="77B00EC3" w14:textId="77777777" w:rsidR="00A50909" w:rsidRPr="001D386E" w:rsidRDefault="00A50909" w:rsidP="00A50909">
            <w:pPr>
              <w:pStyle w:val="TAC"/>
              <w:rPr>
                <w:lang w:eastAsia="ja-JP"/>
              </w:rPr>
            </w:pPr>
          </w:p>
        </w:tc>
        <w:tc>
          <w:tcPr>
            <w:tcW w:w="1574" w:type="dxa"/>
            <w:vMerge/>
            <w:vAlign w:val="center"/>
          </w:tcPr>
          <w:p w14:paraId="77B00EC4" w14:textId="77777777" w:rsidR="00A50909" w:rsidRPr="001D386E" w:rsidRDefault="00A50909" w:rsidP="00A50909">
            <w:pPr>
              <w:pStyle w:val="TAC"/>
              <w:rPr>
                <w:rFonts w:cs="Arial"/>
                <w:lang w:val="en-US" w:eastAsia="ja-JP"/>
              </w:rPr>
            </w:pPr>
          </w:p>
        </w:tc>
        <w:tc>
          <w:tcPr>
            <w:tcW w:w="767" w:type="dxa"/>
            <w:vAlign w:val="center"/>
          </w:tcPr>
          <w:p w14:paraId="77B00EC5" w14:textId="77777777" w:rsidR="00A50909" w:rsidRPr="001D386E" w:rsidRDefault="00A50909" w:rsidP="00A50909">
            <w:pPr>
              <w:pStyle w:val="TAC"/>
              <w:rPr>
                <w:lang w:eastAsia="ja-JP"/>
              </w:rPr>
            </w:pPr>
            <w:r w:rsidRPr="001D386E">
              <w:rPr>
                <w:lang w:eastAsia="ja-JP"/>
              </w:rPr>
              <w:t>66</w:t>
            </w:r>
          </w:p>
        </w:tc>
        <w:tc>
          <w:tcPr>
            <w:tcW w:w="580" w:type="dxa"/>
            <w:vAlign w:val="center"/>
          </w:tcPr>
          <w:p w14:paraId="77B00EC6" w14:textId="77777777" w:rsidR="00A50909" w:rsidRPr="001D386E" w:rsidRDefault="00A50909" w:rsidP="00A50909">
            <w:pPr>
              <w:pStyle w:val="TAC"/>
              <w:rPr>
                <w:lang w:eastAsia="ja-JP"/>
              </w:rPr>
            </w:pPr>
          </w:p>
        </w:tc>
        <w:tc>
          <w:tcPr>
            <w:tcW w:w="580" w:type="dxa"/>
            <w:gridSpan w:val="2"/>
            <w:vAlign w:val="center"/>
          </w:tcPr>
          <w:p w14:paraId="77B00EC7" w14:textId="77777777" w:rsidR="00A50909" w:rsidRPr="001D386E" w:rsidRDefault="00A50909" w:rsidP="00A50909">
            <w:pPr>
              <w:pStyle w:val="TAC"/>
              <w:rPr>
                <w:lang w:eastAsia="ja-JP"/>
              </w:rPr>
            </w:pPr>
          </w:p>
        </w:tc>
        <w:tc>
          <w:tcPr>
            <w:tcW w:w="598" w:type="dxa"/>
            <w:gridSpan w:val="2"/>
            <w:vAlign w:val="center"/>
          </w:tcPr>
          <w:p w14:paraId="77B00EC8" w14:textId="77777777" w:rsidR="00A50909" w:rsidRPr="001D386E" w:rsidRDefault="00A50909" w:rsidP="00A50909">
            <w:pPr>
              <w:pStyle w:val="TAC"/>
              <w:rPr>
                <w:lang w:eastAsia="ja-JP"/>
              </w:rPr>
            </w:pPr>
            <w:r w:rsidRPr="001D386E">
              <w:rPr>
                <w:lang w:eastAsia="zh-CN"/>
              </w:rPr>
              <w:t>Yes</w:t>
            </w:r>
          </w:p>
        </w:tc>
        <w:tc>
          <w:tcPr>
            <w:tcW w:w="592" w:type="dxa"/>
            <w:gridSpan w:val="2"/>
            <w:vAlign w:val="center"/>
          </w:tcPr>
          <w:p w14:paraId="77B00EC9" w14:textId="77777777" w:rsidR="00A50909" w:rsidRPr="001D386E" w:rsidRDefault="00A50909" w:rsidP="00A50909">
            <w:pPr>
              <w:pStyle w:val="TAC"/>
              <w:rPr>
                <w:lang w:eastAsia="ja-JP"/>
              </w:rPr>
            </w:pPr>
            <w:r w:rsidRPr="001D386E">
              <w:rPr>
                <w:lang w:eastAsia="zh-CN"/>
              </w:rPr>
              <w:t>Yes</w:t>
            </w:r>
          </w:p>
        </w:tc>
        <w:tc>
          <w:tcPr>
            <w:tcW w:w="589" w:type="dxa"/>
            <w:gridSpan w:val="2"/>
            <w:vAlign w:val="center"/>
          </w:tcPr>
          <w:p w14:paraId="77B00ECA" w14:textId="77777777" w:rsidR="00A50909" w:rsidRPr="001D386E" w:rsidRDefault="00A50909" w:rsidP="00A50909">
            <w:pPr>
              <w:pStyle w:val="TAC"/>
              <w:rPr>
                <w:lang w:eastAsia="ja-JP"/>
              </w:rPr>
            </w:pPr>
            <w:r w:rsidRPr="001D386E">
              <w:rPr>
                <w:lang w:eastAsia="zh-CN"/>
              </w:rPr>
              <w:t>Yes</w:t>
            </w:r>
          </w:p>
        </w:tc>
        <w:tc>
          <w:tcPr>
            <w:tcW w:w="577" w:type="dxa"/>
            <w:vAlign w:val="center"/>
          </w:tcPr>
          <w:p w14:paraId="77B00ECB" w14:textId="77777777" w:rsidR="00A50909" w:rsidRPr="001D386E" w:rsidRDefault="00A50909" w:rsidP="00A50909">
            <w:pPr>
              <w:pStyle w:val="TAC"/>
              <w:rPr>
                <w:lang w:eastAsia="ja-JP"/>
              </w:rPr>
            </w:pPr>
            <w:r w:rsidRPr="001D386E">
              <w:rPr>
                <w:lang w:eastAsia="zh-CN"/>
              </w:rPr>
              <w:t>Yes</w:t>
            </w:r>
          </w:p>
        </w:tc>
        <w:tc>
          <w:tcPr>
            <w:tcW w:w="1187" w:type="dxa"/>
            <w:vMerge/>
            <w:vAlign w:val="center"/>
          </w:tcPr>
          <w:p w14:paraId="77B00ECC" w14:textId="77777777" w:rsidR="00A50909" w:rsidRPr="001D386E" w:rsidRDefault="00A50909" w:rsidP="00A50909">
            <w:pPr>
              <w:pStyle w:val="TAC"/>
              <w:rPr>
                <w:lang w:eastAsia="ja-JP"/>
              </w:rPr>
            </w:pPr>
          </w:p>
        </w:tc>
        <w:tc>
          <w:tcPr>
            <w:tcW w:w="1286" w:type="dxa"/>
            <w:vMerge/>
            <w:vAlign w:val="center"/>
          </w:tcPr>
          <w:p w14:paraId="77B00ECD" w14:textId="77777777" w:rsidR="00A50909" w:rsidRPr="001D386E" w:rsidRDefault="00A50909" w:rsidP="00A50909">
            <w:pPr>
              <w:pStyle w:val="TAC"/>
              <w:rPr>
                <w:lang w:eastAsia="ja-JP"/>
              </w:rPr>
            </w:pPr>
          </w:p>
        </w:tc>
      </w:tr>
      <w:tr w:rsidR="00A50909" w:rsidRPr="001D386E" w14:paraId="77B00ED5" w14:textId="77777777" w:rsidTr="001834CC">
        <w:trPr>
          <w:jc w:val="center"/>
        </w:trPr>
        <w:tc>
          <w:tcPr>
            <w:tcW w:w="1593" w:type="dxa"/>
            <w:vMerge w:val="restart"/>
            <w:vAlign w:val="center"/>
          </w:tcPr>
          <w:p w14:paraId="77B00ECF" w14:textId="77777777" w:rsidR="00A50909" w:rsidRPr="001D386E" w:rsidRDefault="00A50909" w:rsidP="00A50909">
            <w:pPr>
              <w:pStyle w:val="TAC"/>
              <w:rPr>
                <w:lang w:eastAsia="ja-JP"/>
              </w:rPr>
            </w:pPr>
            <w:r w:rsidRPr="001D386E">
              <w:rPr>
                <w:lang w:eastAsia="ja-JP"/>
              </w:rPr>
              <w:t>CA_2A-2A-5A-30A-66A</w:t>
            </w:r>
          </w:p>
        </w:tc>
        <w:tc>
          <w:tcPr>
            <w:tcW w:w="1574" w:type="dxa"/>
            <w:vMerge w:val="restart"/>
            <w:vAlign w:val="center"/>
          </w:tcPr>
          <w:p w14:paraId="77B00ED0" w14:textId="77777777" w:rsidR="00A50909" w:rsidRPr="001D386E" w:rsidRDefault="00A50909" w:rsidP="00A50909">
            <w:pPr>
              <w:pStyle w:val="TAC"/>
              <w:rPr>
                <w:rFonts w:cs="Arial"/>
                <w:lang w:val="en-US" w:eastAsia="ja-JP"/>
              </w:rPr>
            </w:pPr>
            <w:r w:rsidRPr="001D386E">
              <w:rPr>
                <w:rFonts w:cs="Arial" w:hint="eastAsia"/>
                <w:lang w:val="en-US" w:eastAsia="ja-JP"/>
              </w:rPr>
              <w:t>-</w:t>
            </w:r>
          </w:p>
        </w:tc>
        <w:tc>
          <w:tcPr>
            <w:tcW w:w="767" w:type="dxa"/>
            <w:vAlign w:val="center"/>
          </w:tcPr>
          <w:p w14:paraId="77B00ED1" w14:textId="77777777" w:rsidR="00A50909" w:rsidRPr="001D386E" w:rsidRDefault="00A50909" w:rsidP="00A50909">
            <w:pPr>
              <w:pStyle w:val="TAC"/>
              <w:rPr>
                <w:lang w:eastAsia="ja-JP"/>
              </w:rPr>
            </w:pPr>
            <w:r w:rsidRPr="001D386E">
              <w:rPr>
                <w:lang w:eastAsia="ja-JP"/>
              </w:rPr>
              <w:t>2</w:t>
            </w:r>
          </w:p>
        </w:tc>
        <w:tc>
          <w:tcPr>
            <w:tcW w:w="3516" w:type="dxa"/>
            <w:gridSpan w:val="10"/>
            <w:vAlign w:val="center"/>
          </w:tcPr>
          <w:p w14:paraId="77B00ED2" w14:textId="77777777" w:rsidR="00A50909" w:rsidRPr="001D386E" w:rsidRDefault="00A50909" w:rsidP="00A50909">
            <w:pPr>
              <w:pStyle w:val="TAC"/>
              <w:rPr>
                <w:lang w:eastAsia="ja-JP"/>
              </w:rPr>
            </w:pPr>
            <w:r w:rsidRPr="001D386E">
              <w:rPr>
                <w:lang w:eastAsia="ja-JP"/>
              </w:rPr>
              <w:t>See CA_2A-2A Bandwidth Combination Set 0 in Table 5.6A.1-3</w:t>
            </w:r>
          </w:p>
        </w:tc>
        <w:tc>
          <w:tcPr>
            <w:tcW w:w="1187" w:type="dxa"/>
            <w:vMerge w:val="restart"/>
            <w:vAlign w:val="center"/>
          </w:tcPr>
          <w:p w14:paraId="77B00ED3" w14:textId="77777777" w:rsidR="00A50909" w:rsidRPr="001D386E" w:rsidRDefault="00A50909" w:rsidP="00A50909">
            <w:pPr>
              <w:pStyle w:val="TAC"/>
              <w:rPr>
                <w:lang w:eastAsia="ja-JP"/>
              </w:rPr>
            </w:pPr>
            <w:r w:rsidRPr="001D386E">
              <w:rPr>
                <w:lang w:eastAsia="ja-JP"/>
              </w:rPr>
              <w:t>80</w:t>
            </w:r>
          </w:p>
        </w:tc>
        <w:tc>
          <w:tcPr>
            <w:tcW w:w="1286" w:type="dxa"/>
            <w:vMerge w:val="restart"/>
            <w:vAlign w:val="center"/>
          </w:tcPr>
          <w:p w14:paraId="77B00ED4" w14:textId="77777777" w:rsidR="00A50909" w:rsidRPr="001D386E" w:rsidRDefault="00A50909" w:rsidP="00A50909">
            <w:pPr>
              <w:pStyle w:val="TAC"/>
              <w:rPr>
                <w:lang w:eastAsia="ja-JP"/>
              </w:rPr>
            </w:pPr>
            <w:r w:rsidRPr="001D386E">
              <w:rPr>
                <w:lang w:eastAsia="ja-JP"/>
              </w:rPr>
              <w:t>0</w:t>
            </w:r>
          </w:p>
        </w:tc>
      </w:tr>
      <w:tr w:rsidR="00A50909" w:rsidRPr="001D386E" w14:paraId="77B00EE1" w14:textId="77777777" w:rsidTr="001834CC">
        <w:trPr>
          <w:jc w:val="center"/>
        </w:trPr>
        <w:tc>
          <w:tcPr>
            <w:tcW w:w="1593" w:type="dxa"/>
            <w:vMerge/>
            <w:vAlign w:val="center"/>
          </w:tcPr>
          <w:p w14:paraId="77B00ED6" w14:textId="77777777" w:rsidR="00A50909" w:rsidRPr="001D386E" w:rsidRDefault="00A50909" w:rsidP="00A50909">
            <w:pPr>
              <w:pStyle w:val="TAC"/>
              <w:rPr>
                <w:lang w:eastAsia="ja-JP"/>
              </w:rPr>
            </w:pPr>
          </w:p>
        </w:tc>
        <w:tc>
          <w:tcPr>
            <w:tcW w:w="1574" w:type="dxa"/>
            <w:vMerge/>
            <w:vAlign w:val="center"/>
          </w:tcPr>
          <w:p w14:paraId="77B00ED7" w14:textId="77777777" w:rsidR="00A50909" w:rsidRPr="001D386E" w:rsidRDefault="00A50909" w:rsidP="00A50909">
            <w:pPr>
              <w:pStyle w:val="TAC"/>
              <w:rPr>
                <w:rFonts w:cs="Arial"/>
                <w:lang w:val="en-US" w:eastAsia="ja-JP"/>
              </w:rPr>
            </w:pPr>
          </w:p>
        </w:tc>
        <w:tc>
          <w:tcPr>
            <w:tcW w:w="767" w:type="dxa"/>
            <w:vAlign w:val="center"/>
          </w:tcPr>
          <w:p w14:paraId="77B00ED8" w14:textId="77777777" w:rsidR="00A50909" w:rsidRPr="001D386E" w:rsidRDefault="00A50909" w:rsidP="00A50909">
            <w:pPr>
              <w:pStyle w:val="TAC"/>
              <w:rPr>
                <w:lang w:eastAsia="ja-JP"/>
              </w:rPr>
            </w:pPr>
            <w:r w:rsidRPr="001D386E">
              <w:rPr>
                <w:lang w:eastAsia="ja-JP"/>
              </w:rPr>
              <w:t>5</w:t>
            </w:r>
          </w:p>
        </w:tc>
        <w:tc>
          <w:tcPr>
            <w:tcW w:w="580" w:type="dxa"/>
            <w:vAlign w:val="center"/>
          </w:tcPr>
          <w:p w14:paraId="77B00ED9" w14:textId="77777777" w:rsidR="00A50909" w:rsidRPr="001D386E" w:rsidRDefault="00A50909" w:rsidP="00A50909">
            <w:pPr>
              <w:pStyle w:val="TAC"/>
              <w:rPr>
                <w:lang w:eastAsia="ja-JP"/>
              </w:rPr>
            </w:pPr>
          </w:p>
        </w:tc>
        <w:tc>
          <w:tcPr>
            <w:tcW w:w="580" w:type="dxa"/>
            <w:gridSpan w:val="2"/>
            <w:vAlign w:val="center"/>
          </w:tcPr>
          <w:p w14:paraId="77B00EDA" w14:textId="77777777" w:rsidR="00A50909" w:rsidRPr="001D386E" w:rsidRDefault="00A50909" w:rsidP="00A50909">
            <w:pPr>
              <w:pStyle w:val="TAC"/>
              <w:rPr>
                <w:lang w:eastAsia="ja-JP"/>
              </w:rPr>
            </w:pPr>
          </w:p>
        </w:tc>
        <w:tc>
          <w:tcPr>
            <w:tcW w:w="598" w:type="dxa"/>
            <w:gridSpan w:val="2"/>
            <w:vAlign w:val="center"/>
          </w:tcPr>
          <w:p w14:paraId="77B00EDB" w14:textId="77777777" w:rsidR="00A50909" w:rsidRPr="001D386E" w:rsidRDefault="00A50909" w:rsidP="00A50909">
            <w:pPr>
              <w:pStyle w:val="TAC"/>
              <w:rPr>
                <w:lang w:eastAsia="ja-JP"/>
              </w:rPr>
            </w:pPr>
            <w:r w:rsidRPr="001D386E">
              <w:rPr>
                <w:lang w:eastAsia="ja-JP"/>
              </w:rPr>
              <w:t>Yes</w:t>
            </w:r>
          </w:p>
        </w:tc>
        <w:tc>
          <w:tcPr>
            <w:tcW w:w="592" w:type="dxa"/>
            <w:gridSpan w:val="2"/>
            <w:vAlign w:val="center"/>
          </w:tcPr>
          <w:p w14:paraId="77B00EDC" w14:textId="77777777" w:rsidR="00A50909" w:rsidRPr="001D386E" w:rsidRDefault="00A50909" w:rsidP="00A50909">
            <w:pPr>
              <w:pStyle w:val="TAC"/>
              <w:rPr>
                <w:lang w:eastAsia="ja-JP"/>
              </w:rPr>
            </w:pPr>
            <w:r w:rsidRPr="001D386E">
              <w:rPr>
                <w:lang w:eastAsia="ja-JP"/>
              </w:rPr>
              <w:t>Yes</w:t>
            </w:r>
          </w:p>
        </w:tc>
        <w:tc>
          <w:tcPr>
            <w:tcW w:w="589" w:type="dxa"/>
            <w:gridSpan w:val="2"/>
            <w:vAlign w:val="center"/>
          </w:tcPr>
          <w:p w14:paraId="77B00EDD" w14:textId="77777777" w:rsidR="00A50909" w:rsidRPr="001D386E" w:rsidRDefault="00A50909" w:rsidP="00A50909">
            <w:pPr>
              <w:pStyle w:val="TAC"/>
              <w:rPr>
                <w:lang w:eastAsia="ja-JP"/>
              </w:rPr>
            </w:pPr>
          </w:p>
        </w:tc>
        <w:tc>
          <w:tcPr>
            <w:tcW w:w="577" w:type="dxa"/>
            <w:vAlign w:val="center"/>
          </w:tcPr>
          <w:p w14:paraId="77B00EDE" w14:textId="77777777" w:rsidR="00A50909" w:rsidRPr="001D386E" w:rsidRDefault="00A50909" w:rsidP="00A50909">
            <w:pPr>
              <w:pStyle w:val="TAC"/>
              <w:rPr>
                <w:lang w:eastAsia="ja-JP"/>
              </w:rPr>
            </w:pPr>
          </w:p>
        </w:tc>
        <w:tc>
          <w:tcPr>
            <w:tcW w:w="1187" w:type="dxa"/>
            <w:vMerge/>
            <w:vAlign w:val="center"/>
          </w:tcPr>
          <w:p w14:paraId="77B00EDF" w14:textId="77777777" w:rsidR="00A50909" w:rsidRPr="001D386E" w:rsidRDefault="00A50909" w:rsidP="00A50909">
            <w:pPr>
              <w:pStyle w:val="TAC"/>
              <w:rPr>
                <w:lang w:eastAsia="ja-JP"/>
              </w:rPr>
            </w:pPr>
          </w:p>
        </w:tc>
        <w:tc>
          <w:tcPr>
            <w:tcW w:w="1286" w:type="dxa"/>
            <w:vMerge/>
            <w:vAlign w:val="center"/>
          </w:tcPr>
          <w:p w14:paraId="77B00EE0" w14:textId="77777777" w:rsidR="00A50909" w:rsidRPr="001D386E" w:rsidRDefault="00A50909" w:rsidP="00A50909">
            <w:pPr>
              <w:pStyle w:val="TAC"/>
              <w:rPr>
                <w:lang w:eastAsia="ja-JP"/>
              </w:rPr>
            </w:pPr>
          </w:p>
        </w:tc>
      </w:tr>
      <w:tr w:rsidR="00A50909" w:rsidRPr="001D386E" w14:paraId="77B00EED" w14:textId="77777777" w:rsidTr="001834CC">
        <w:trPr>
          <w:jc w:val="center"/>
        </w:trPr>
        <w:tc>
          <w:tcPr>
            <w:tcW w:w="1593" w:type="dxa"/>
            <w:vMerge/>
            <w:vAlign w:val="center"/>
          </w:tcPr>
          <w:p w14:paraId="77B00EE2" w14:textId="77777777" w:rsidR="00A50909" w:rsidRPr="001D386E" w:rsidRDefault="00A50909" w:rsidP="00A50909">
            <w:pPr>
              <w:pStyle w:val="TAC"/>
              <w:rPr>
                <w:lang w:eastAsia="ja-JP"/>
              </w:rPr>
            </w:pPr>
          </w:p>
        </w:tc>
        <w:tc>
          <w:tcPr>
            <w:tcW w:w="1574" w:type="dxa"/>
            <w:vMerge/>
            <w:vAlign w:val="center"/>
          </w:tcPr>
          <w:p w14:paraId="77B00EE3" w14:textId="77777777" w:rsidR="00A50909" w:rsidRPr="001D386E" w:rsidRDefault="00A50909" w:rsidP="00A50909">
            <w:pPr>
              <w:pStyle w:val="TAC"/>
              <w:rPr>
                <w:rFonts w:cs="Arial"/>
                <w:lang w:val="en-US" w:eastAsia="ja-JP"/>
              </w:rPr>
            </w:pPr>
          </w:p>
        </w:tc>
        <w:tc>
          <w:tcPr>
            <w:tcW w:w="767" w:type="dxa"/>
            <w:vAlign w:val="center"/>
          </w:tcPr>
          <w:p w14:paraId="77B00EE4" w14:textId="77777777" w:rsidR="00A50909" w:rsidRPr="001D386E" w:rsidRDefault="00A50909" w:rsidP="00A50909">
            <w:pPr>
              <w:pStyle w:val="TAC"/>
              <w:rPr>
                <w:lang w:eastAsia="ja-JP"/>
              </w:rPr>
            </w:pPr>
            <w:r w:rsidRPr="001D386E">
              <w:rPr>
                <w:lang w:eastAsia="ja-JP"/>
              </w:rPr>
              <w:t>30</w:t>
            </w:r>
          </w:p>
        </w:tc>
        <w:tc>
          <w:tcPr>
            <w:tcW w:w="580" w:type="dxa"/>
            <w:vAlign w:val="center"/>
          </w:tcPr>
          <w:p w14:paraId="77B00EE5" w14:textId="77777777" w:rsidR="00A50909" w:rsidRPr="001D386E" w:rsidRDefault="00A50909" w:rsidP="00A50909">
            <w:pPr>
              <w:pStyle w:val="TAC"/>
              <w:rPr>
                <w:lang w:eastAsia="ja-JP"/>
              </w:rPr>
            </w:pPr>
          </w:p>
        </w:tc>
        <w:tc>
          <w:tcPr>
            <w:tcW w:w="580" w:type="dxa"/>
            <w:gridSpan w:val="2"/>
            <w:vAlign w:val="center"/>
          </w:tcPr>
          <w:p w14:paraId="77B00EE6" w14:textId="77777777" w:rsidR="00A50909" w:rsidRPr="001D386E" w:rsidRDefault="00A50909" w:rsidP="00A50909">
            <w:pPr>
              <w:pStyle w:val="TAC"/>
              <w:rPr>
                <w:lang w:eastAsia="ja-JP"/>
              </w:rPr>
            </w:pPr>
          </w:p>
        </w:tc>
        <w:tc>
          <w:tcPr>
            <w:tcW w:w="598" w:type="dxa"/>
            <w:gridSpan w:val="2"/>
            <w:vAlign w:val="center"/>
          </w:tcPr>
          <w:p w14:paraId="77B00EE7" w14:textId="77777777" w:rsidR="00A50909" w:rsidRPr="001D386E" w:rsidRDefault="00A50909" w:rsidP="00A50909">
            <w:pPr>
              <w:pStyle w:val="TAC"/>
              <w:rPr>
                <w:lang w:eastAsia="ja-JP"/>
              </w:rPr>
            </w:pPr>
            <w:r w:rsidRPr="001D386E">
              <w:rPr>
                <w:lang w:eastAsia="ja-JP"/>
              </w:rPr>
              <w:t>Yes</w:t>
            </w:r>
          </w:p>
        </w:tc>
        <w:tc>
          <w:tcPr>
            <w:tcW w:w="592" w:type="dxa"/>
            <w:gridSpan w:val="2"/>
            <w:vAlign w:val="center"/>
          </w:tcPr>
          <w:p w14:paraId="77B00EE8" w14:textId="77777777" w:rsidR="00A50909" w:rsidRPr="001D386E" w:rsidRDefault="00A50909" w:rsidP="00A50909">
            <w:pPr>
              <w:pStyle w:val="TAC"/>
              <w:rPr>
                <w:lang w:eastAsia="ja-JP"/>
              </w:rPr>
            </w:pPr>
            <w:r w:rsidRPr="001D386E">
              <w:rPr>
                <w:lang w:eastAsia="ja-JP"/>
              </w:rPr>
              <w:t>Yes</w:t>
            </w:r>
          </w:p>
        </w:tc>
        <w:tc>
          <w:tcPr>
            <w:tcW w:w="589" w:type="dxa"/>
            <w:gridSpan w:val="2"/>
            <w:vAlign w:val="center"/>
          </w:tcPr>
          <w:p w14:paraId="77B00EE9" w14:textId="77777777" w:rsidR="00A50909" w:rsidRPr="001D386E" w:rsidRDefault="00A50909" w:rsidP="00A50909">
            <w:pPr>
              <w:pStyle w:val="TAC"/>
              <w:rPr>
                <w:lang w:eastAsia="ja-JP"/>
              </w:rPr>
            </w:pPr>
          </w:p>
        </w:tc>
        <w:tc>
          <w:tcPr>
            <w:tcW w:w="577" w:type="dxa"/>
            <w:vAlign w:val="center"/>
          </w:tcPr>
          <w:p w14:paraId="77B00EEA" w14:textId="77777777" w:rsidR="00A50909" w:rsidRPr="001D386E" w:rsidRDefault="00A50909" w:rsidP="00A50909">
            <w:pPr>
              <w:pStyle w:val="TAC"/>
              <w:rPr>
                <w:lang w:eastAsia="ja-JP"/>
              </w:rPr>
            </w:pPr>
          </w:p>
        </w:tc>
        <w:tc>
          <w:tcPr>
            <w:tcW w:w="1187" w:type="dxa"/>
            <w:vMerge/>
            <w:vAlign w:val="center"/>
          </w:tcPr>
          <w:p w14:paraId="77B00EEB" w14:textId="77777777" w:rsidR="00A50909" w:rsidRPr="001D386E" w:rsidRDefault="00A50909" w:rsidP="00A50909">
            <w:pPr>
              <w:pStyle w:val="TAC"/>
              <w:rPr>
                <w:lang w:eastAsia="ja-JP"/>
              </w:rPr>
            </w:pPr>
          </w:p>
        </w:tc>
        <w:tc>
          <w:tcPr>
            <w:tcW w:w="1286" w:type="dxa"/>
            <w:vMerge/>
            <w:vAlign w:val="center"/>
          </w:tcPr>
          <w:p w14:paraId="77B00EEC" w14:textId="77777777" w:rsidR="00A50909" w:rsidRPr="001D386E" w:rsidRDefault="00A50909" w:rsidP="00A50909">
            <w:pPr>
              <w:pStyle w:val="TAC"/>
              <w:rPr>
                <w:lang w:eastAsia="ja-JP"/>
              </w:rPr>
            </w:pPr>
          </w:p>
        </w:tc>
      </w:tr>
      <w:tr w:rsidR="00A50909" w:rsidRPr="001D386E" w14:paraId="77B00EF9" w14:textId="77777777" w:rsidTr="001834CC">
        <w:trPr>
          <w:jc w:val="center"/>
        </w:trPr>
        <w:tc>
          <w:tcPr>
            <w:tcW w:w="1593" w:type="dxa"/>
            <w:vMerge/>
            <w:vAlign w:val="center"/>
          </w:tcPr>
          <w:p w14:paraId="77B00EEE" w14:textId="77777777" w:rsidR="00A50909" w:rsidRPr="001D386E" w:rsidRDefault="00A50909" w:rsidP="00A50909">
            <w:pPr>
              <w:pStyle w:val="TAC"/>
              <w:rPr>
                <w:lang w:eastAsia="ja-JP"/>
              </w:rPr>
            </w:pPr>
          </w:p>
        </w:tc>
        <w:tc>
          <w:tcPr>
            <w:tcW w:w="1574" w:type="dxa"/>
            <w:vMerge/>
            <w:vAlign w:val="center"/>
          </w:tcPr>
          <w:p w14:paraId="77B00EEF" w14:textId="77777777" w:rsidR="00A50909" w:rsidRPr="001D386E" w:rsidRDefault="00A50909" w:rsidP="00A50909">
            <w:pPr>
              <w:pStyle w:val="TAC"/>
              <w:rPr>
                <w:rFonts w:cs="Arial"/>
                <w:lang w:val="en-US" w:eastAsia="ja-JP"/>
              </w:rPr>
            </w:pPr>
          </w:p>
        </w:tc>
        <w:tc>
          <w:tcPr>
            <w:tcW w:w="767" w:type="dxa"/>
            <w:vAlign w:val="center"/>
          </w:tcPr>
          <w:p w14:paraId="77B00EF0" w14:textId="77777777" w:rsidR="00A50909" w:rsidRPr="001D386E" w:rsidRDefault="00A50909" w:rsidP="00A50909">
            <w:pPr>
              <w:pStyle w:val="TAC"/>
              <w:rPr>
                <w:lang w:eastAsia="ja-JP"/>
              </w:rPr>
            </w:pPr>
            <w:r w:rsidRPr="001D386E">
              <w:rPr>
                <w:lang w:eastAsia="ja-JP"/>
              </w:rPr>
              <w:t>66</w:t>
            </w:r>
          </w:p>
        </w:tc>
        <w:tc>
          <w:tcPr>
            <w:tcW w:w="580" w:type="dxa"/>
            <w:vAlign w:val="center"/>
          </w:tcPr>
          <w:p w14:paraId="77B00EF1" w14:textId="77777777" w:rsidR="00A50909" w:rsidRPr="001D386E" w:rsidRDefault="00A50909" w:rsidP="00A50909">
            <w:pPr>
              <w:pStyle w:val="TAC"/>
              <w:rPr>
                <w:lang w:eastAsia="ja-JP"/>
              </w:rPr>
            </w:pPr>
          </w:p>
        </w:tc>
        <w:tc>
          <w:tcPr>
            <w:tcW w:w="580" w:type="dxa"/>
            <w:gridSpan w:val="2"/>
            <w:vAlign w:val="center"/>
          </w:tcPr>
          <w:p w14:paraId="77B00EF2" w14:textId="77777777" w:rsidR="00A50909" w:rsidRPr="001D386E" w:rsidRDefault="00A50909" w:rsidP="00A50909">
            <w:pPr>
              <w:pStyle w:val="TAC"/>
              <w:rPr>
                <w:lang w:eastAsia="ja-JP"/>
              </w:rPr>
            </w:pPr>
          </w:p>
        </w:tc>
        <w:tc>
          <w:tcPr>
            <w:tcW w:w="598" w:type="dxa"/>
            <w:gridSpan w:val="2"/>
            <w:vAlign w:val="center"/>
          </w:tcPr>
          <w:p w14:paraId="77B00EF3" w14:textId="77777777" w:rsidR="00A50909" w:rsidRPr="001D386E" w:rsidRDefault="00A50909" w:rsidP="00A50909">
            <w:pPr>
              <w:pStyle w:val="TAC"/>
              <w:rPr>
                <w:lang w:eastAsia="ja-JP"/>
              </w:rPr>
            </w:pPr>
            <w:r w:rsidRPr="001D386E">
              <w:rPr>
                <w:lang w:eastAsia="ja-JP"/>
              </w:rPr>
              <w:t>Yes</w:t>
            </w:r>
          </w:p>
        </w:tc>
        <w:tc>
          <w:tcPr>
            <w:tcW w:w="592" w:type="dxa"/>
            <w:gridSpan w:val="2"/>
            <w:vAlign w:val="center"/>
          </w:tcPr>
          <w:p w14:paraId="77B00EF4" w14:textId="77777777" w:rsidR="00A50909" w:rsidRPr="001D386E" w:rsidRDefault="00A50909" w:rsidP="00A50909">
            <w:pPr>
              <w:pStyle w:val="TAC"/>
              <w:rPr>
                <w:lang w:eastAsia="ja-JP"/>
              </w:rPr>
            </w:pPr>
            <w:r w:rsidRPr="001D386E">
              <w:rPr>
                <w:lang w:eastAsia="ja-JP"/>
              </w:rPr>
              <w:t>Yes</w:t>
            </w:r>
          </w:p>
        </w:tc>
        <w:tc>
          <w:tcPr>
            <w:tcW w:w="589" w:type="dxa"/>
            <w:gridSpan w:val="2"/>
            <w:vAlign w:val="center"/>
          </w:tcPr>
          <w:p w14:paraId="77B00EF5" w14:textId="77777777" w:rsidR="00A50909" w:rsidRPr="001D386E" w:rsidRDefault="00A50909" w:rsidP="00A50909">
            <w:pPr>
              <w:pStyle w:val="TAC"/>
              <w:rPr>
                <w:lang w:eastAsia="ja-JP"/>
              </w:rPr>
            </w:pPr>
            <w:r w:rsidRPr="001D386E">
              <w:rPr>
                <w:lang w:eastAsia="ja-JP"/>
              </w:rPr>
              <w:t>Yes</w:t>
            </w:r>
          </w:p>
        </w:tc>
        <w:tc>
          <w:tcPr>
            <w:tcW w:w="577" w:type="dxa"/>
            <w:vAlign w:val="center"/>
          </w:tcPr>
          <w:p w14:paraId="77B00EF6" w14:textId="77777777" w:rsidR="00A50909" w:rsidRPr="001D386E" w:rsidRDefault="00A50909" w:rsidP="00A50909">
            <w:pPr>
              <w:pStyle w:val="TAC"/>
              <w:rPr>
                <w:lang w:eastAsia="ja-JP"/>
              </w:rPr>
            </w:pPr>
            <w:r w:rsidRPr="001D386E">
              <w:rPr>
                <w:lang w:eastAsia="ja-JP"/>
              </w:rPr>
              <w:t>Yes</w:t>
            </w:r>
          </w:p>
        </w:tc>
        <w:tc>
          <w:tcPr>
            <w:tcW w:w="1187" w:type="dxa"/>
            <w:vMerge/>
            <w:vAlign w:val="center"/>
          </w:tcPr>
          <w:p w14:paraId="77B00EF7" w14:textId="77777777" w:rsidR="00A50909" w:rsidRPr="001D386E" w:rsidRDefault="00A50909" w:rsidP="00A50909">
            <w:pPr>
              <w:pStyle w:val="TAC"/>
              <w:rPr>
                <w:lang w:eastAsia="ja-JP"/>
              </w:rPr>
            </w:pPr>
          </w:p>
        </w:tc>
        <w:tc>
          <w:tcPr>
            <w:tcW w:w="1286" w:type="dxa"/>
            <w:vMerge/>
            <w:vAlign w:val="center"/>
          </w:tcPr>
          <w:p w14:paraId="77B00EF8" w14:textId="77777777" w:rsidR="00A50909" w:rsidRPr="001D386E" w:rsidRDefault="00A50909" w:rsidP="00A50909">
            <w:pPr>
              <w:pStyle w:val="TAC"/>
              <w:rPr>
                <w:lang w:eastAsia="ja-JP"/>
              </w:rPr>
            </w:pPr>
          </w:p>
        </w:tc>
      </w:tr>
      <w:tr w:rsidR="00A50909" w:rsidRPr="001D386E" w14:paraId="77B00F00" w14:textId="77777777" w:rsidTr="001834CC">
        <w:trPr>
          <w:jc w:val="center"/>
        </w:trPr>
        <w:tc>
          <w:tcPr>
            <w:tcW w:w="1593" w:type="dxa"/>
            <w:vMerge w:val="restart"/>
            <w:vAlign w:val="center"/>
          </w:tcPr>
          <w:p w14:paraId="77B00EFA" w14:textId="77777777" w:rsidR="00A50909" w:rsidRPr="001D386E" w:rsidRDefault="00A50909" w:rsidP="00A50909">
            <w:pPr>
              <w:pStyle w:val="TAC"/>
              <w:rPr>
                <w:lang w:eastAsia="ja-JP"/>
              </w:rPr>
            </w:pPr>
            <w:r w:rsidRPr="001D386E">
              <w:rPr>
                <w:lang w:val="en-US"/>
              </w:rPr>
              <w:t>CA_2A-2A-7A-12A-66A</w:t>
            </w:r>
          </w:p>
        </w:tc>
        <w:tc>
          <w:tcPr>
            <w:tcW w:w="1574" w:type="dxa"/>
            <w:vMerge w:val="restart"/>
            <w:vAlign w:val="center"/>
          </w:tcPr>
          <w:p w14:paraId="77B00EFB" w14:textId="77777777" w:rsidR="00A50909" w:rsidRPr="001D386E" w:rsidRDefault="00A50909" w:rsidP="00A50909">
            <w:pPr>
              <w:pStyle w:val="TAC"/>
              <w:rPr>
                <w:rFonts w:cs="Arial"/>
                <w:lang w:val="en-US" w:eastAsia="ja-JP"/>
              </w:rPr>
            </w:pPr>
            <w:r w:rsidRPr="001D386E">
              <w:rPr>
                <w:rFonts w:cs="Arial" w:hint="eastAsia"/>
                <w:lang w:val="en-US" w:eastAsia="ja-JP"/>
              </w:rPr>
              <w:t>-</w:t>
            </w:r>
          </w:p>
        </w:tc>
        <w:tc>
          <w:tcPr>
            <w:tcW w:w="767" w:type="dxa"/>
            <w:vAlign w:val="center"/>
          </w:tcPr>
          <w:p w14:paraId="77B00EFC" w14:textId="77777777" w:rsidR="00A50909" w:rsidRPr="001D386E" w:rsidRDefault="00A50909" w:rsidP="00A50909">
            <w:pPr>
              <w:pStyle w:val="TAC"/>
              <w:rPr>
                <w:lang w:eastAsia="ja-JP"/>
              </w:rPr>
            </w:pPr>
            <w:r w:rsidRPr="001D386E">
              <w:rPr>
                <w:bCs/>
                <w:lang w:val="en-US"/>
              </w:rPr>
              <w:t>2</w:t>
            </w:r>
          </w:p>
        </w:tc>
        <w:tc>
          <w:tcPr>
            <w:tcW w:w="3516" w:type="dxa"/>
            <w:gridSpan w:val="10"/>
            <w:vAlign w:val="center"/>
          </w:tcPr>
          <w:p w14:paraId="77B00EFD" w14:textId="77777777" w:rsidR="00A50909" w:rsidRPr="001D386E" w:rsidRDefault="00A50909" w:rsidP="00A50909">
            <w:pPr>
              <w:pStyle w:val="TAC"/>
              <w:rPr>
                <w:lang w:eastAsia="ja-JP"/>
              </w:rPr>
            </w:pPr>
            <w:r w:rsidRPr="001D386E">
              <w:t>See CA_2A-2A Bandwidth Combination Set 0 in Table 5.6A.1-3</w:t>
            </w:r>
          </w:p>
        </w:tc>
        <w:tc>
          <w:tcPr>
            <w:tcW w:w="1187" w:type="dxa"/>
            <w:vMerge w:val="restart"/>
            <w:vAlign w:val="center"/>
          </w:tcPr>
          <w:p w14:paraId="77B00EFE" w14:textId="77777777" w:rsidR="00A50909" w:rsidRPr="001D386E" w:rsidRDefault="00A50909" w:rsidP="00A50909">
            <w:pPr>
              <w:pStyle w:val="TAC"/>
              <w:rPr>
                <w:lang w:eastAsia="ja-JP"/>
              </w:rPr>
            </w:pPr>
            <w:r w:rsidRPr="001D386E">
              <w:rPr>
                <w:lang w:eastAsia="ja-JP"/>
              </w:rPr>
              <w:t>90</w:t>
            </w:r>
          </w:p>
        </w:tc>
        <w:tc>
          <w:tcPr>
            <w:tcW w:w="1286" w:type="dxa"/>
            <w:vMerge w:val="restart"/>
            <w:vAlign w:val="center"/>
          </w:tcPr>
          <w:p w14:paraId="77B00EFF" w14:textId="77777777" w:rsidR="00A50909" w:rsidRPr="001D386E" w:rsidRDefault="00A50909" w:rsidP="00A50909">
            <w:pPr>
              <w:pStyle w:val="TAC"/>
              <w:rPr>
                <w:lang w:eastAsia="ja-JP"/>
              </w:rPr>
            </w:pPr>
            <w:r w:rsidRPr="001D386E">
              <w:rPr>
                <w:lang w:eastAsia="ja-JP"/>
              </w:rPr>
              <w:t>0</w:t>
            </w:r>
          </w:p>
        </w:tc>
      </w:tr>
      <w:tr w:rsidR="00A50909" w:rsidRPr="001D386E" w14:paraId="77B00F0C" w14:textId="77777777" w:rsidTr="001834CC">
        <w:trPr>
          <w:jc w:val="center"/>
        </w:trPr>
        <w:tc>
          <w:tcPr>
            <w:tcW w:w="1593" w:type="dxa"/>
            <w:vMerge/>
            <w:vAlign w:val="center"/>
          </w:tcPr>
          <w:p w14:paraId="77B00F01" w14:textId="77777777" w:rsidR="00A50909" w:rsidRPr="001D386E" w:rsidRDefault="00A50909" w:rsidP="00A50909">
            <w:pPr>
              <w:pStyle w:val="TAC"/>
              <w:rPr>
                <w:lang w:eastAsia="ja-JP"/>
              </w:rPr>
            </w:pPr>
          </w:p>
        </w:tc>
        <w:tc>
          <w:tcPr>
            <w:tcW w:w="1574" w:type="dxa"/>
            <w:vMerge/>
            <w:vAlign w:val="center"/>
          </w:tcPr>
          <w:p w14:paraId="77B00F02" w14:textId="77777777" w:rsidR="00A50909" w:rsidRPr="001D386E" w:rsidRDefault="00A50909" w:rsidP="00A50909">
            <w:pPr>
              <w:pStyle w:val="TAC"/>
              <w:rPr>
                <w:rFonts w:cs="Arial"/>
                <w:lang w:val="en-US" w:eastAsia="ja-JP"/>
              </w:rPr>
            </w:pPr>
          </w:p>
        </w:tc>
        <w:tc>
          <w:tcPr>
            <w:tcW w:w="767" w:type="dxa"/>
            <w:vAlign w:val="center"/>
          </w:tcPr>
          <w:p w14:paraId="77B00F03" w14:textId="77777777" w:rsidR="00A50909" w:rsidRPr="001D386E" w:rsidRDefault="00A50909" w:rsidP="00A50909">
            <w:pPr>
              <w:pStyle w:val="TAC"/>
              <w:rPr>
                <w:lang w:eastAsia="ja-JP"/>
              </w:rPr>
            </w:pPr>
            <w:r w:rsidRPr="001D386E">
              <w:rPr>
                <w:bCs/>
                <w:lang w:val="en-US"/>
              </w:rPr>
              <w:t>7</w:t>
            </w:r>
          </w:p>
        </w:tc>
        <w:tc>
          <w:tcPr>
            <w:tcW w:w="580" w:type="dxa"/>
            <w:vAlign w:val="center"/>
          </w:tcPr>
          <w:p w14:paraId="77B00F04" w14:textId="77777777" w:rsidR="00A50909" w:rsidRPr="001D386E" w:rsidRDefault="00A50909" w:rsidP="00A50909">
            <w:pPr>
              <w:pStyle w:val="TAC"/>
              <w:rPr>
                <w:lang w:eastAsia="ja-JP"/>
              </w:rPr>
            </w:pPr>
          </w:p>
        </w:tc>
        <w:tc>
          <w:tcPr>
            <w:tcW w:w="580" w:type="dxa"/>
            <w:gridSpan w:val="2"/>
            <w:vAlign w:val="center"/>
          </w:tcPr>
          <w:p w14:paraId="77B00F05" w14:textId="77777777" w:rsidR="00A50909" w:rsidRPr="001D386E" w:rsidRDefault="00A50909" w:rsidP="00A50909">
            <w:pPr>
              <w:pStyle w:val="TAC"/>
              <w:rPr>
                <w:lang w:eastAsia="ja-JP"/>
              </w:rPr>
            </w:pPr>
          </w:p>
        </w:tc>
        <w:tc>
          <w:tcPr>
            <w:tcW w:w="598" w:type="dxa"/>
            <w:gridSpan w:val="2"/>
          </w:tcPr>
          <w:p w14:paraId="77B00F06" w14:textId="77777777" w:rsidR="00A50909" w:rsidRPr="001D386E" w:rsidRDefault="00A50909" w:rsidP="00A50909">
            <w:pPr>
              <w:pStyle w:val="TAC"/>
              <w:rPr>
                <w:lang w:eastAsia="ja-JP"/>
              </w:rPr>
            </w:pPr>
            <w:r w:rsidRPr="001D386E">
              <w:t>Yes</w:t>
            </w:r>
          </w:p>
        </w:tc>
        <w:tc>
          <w:tcPr>
            <w:tcW w:w="592" w:type="dxa"/>
            <w:gridSpan w:val="2"/>
          </w:tcPr>
          <w:p w14:paraId="77B00F07" w14:textId="77777777" w:rsidR="00A50909" w:rsidRPr="001D386E" w:rsidRDefault="00A50909" w:rsidP="00A50909">
            <w:pPr>
              <w:pStyle w:val="TAC"/>
              <w:rPr>
                <w:lang w:eastAsia="ja-JP"/>
              </w:rPr>
            </w:pPr>
            <w:r w:rsidRPr="001D386E">
              <w:t>Yes</w:t>
            </w:r>
          </w:p>
        </w:tc>
        <w:tc>
          <w:tcPr>
            <w:tcW w:w="589" w:type="dxa"/>
            <w:gridSpan w:val="2"/>
          </w:tcPr>
          <w:p w14:paraId="77B00F08" w14:textId="77777777" w:rsidR="00A50909" w:rsidRPr="001D386E" w:rsidRDefault="00A50909" w:rsidP="00A50909">
            <w:pPr>
              <w:pStyle w:val="TAC"/>
              <w:rPr>
                <w:lang w:eastAsia="ja-JP"/>
              </w:rPr>
            </w:pPr>
            <w:r w:rsidRPr="001D386E">
              <w:t>Yes</w:t>
            </w:r>
          </w:p>
        </w:tc>
        <w:tc>
          <w:tcPr>
            <w:tcW w:w="577" w:type="dxa"/>
          </w:tcPr>
          <w:p w14:paraId="77B00F09" w14:textId="77777777" w:rsidR="00A50909" w:rsidRPr="001D386E" w:rsidRDefault="00A50909" w:rsidP="00A50909">
            <w:pPr>
              <w:pStyle w:val="TAC"/>
              <w:rPr>
                <w:lang w:eastAsia="ja-JP"/>
              </w:rPr>
            </w:pPr>
            <w:r w:rsidRPr="001D386E">
              <w:t>Yes</w:t>
            </w:r>
          </w:p>
        </w:tc>
        <w:tc>
          <w:tcPr>
            <w:tcW w:w="1187" w:type="dxa"/>
            <w:vMerge/>
            <w:vAlign w:val="center"/>
          </w:tcPr>
          <w:p w14:paraId="77B00F0A" w14:textId="77777777" w:rsidR="00A50909" w:rsidRPr="001D386E" w:rsidRDefault="00A50909" w:rsidP="00A50909">
            <w:pPr>
              <w:pStyle w:val="TAC"/>
              <w:rPr>
                <w:lang w:eastAsia="ja-JP"/>
              </w:rPr>
            </w:pPr>
          </w:p>
        </w:tc>
        <w:tc>
          <w:tcPr>
            <w:tcW w:w="1286" w:type="dxa"/>
            <w:vMerge/>
            <w:vAlign w:val="center"/>
          </w:tcPr>
          <w:p w14:paraId="77B00F0B" w14:textId="77777777" w:rsidR="00A50909" w:rsidRPr="001D386E" w:rsidRDefault="00A50909" w:rsidP="00A50909">
            <w:pPr>
              <w:pStyle w:val="TAC"/>
              <w:rPr>
                <w:lang w:eastAsia="ja-JP"/>
              </w:rPr>
            </w:pPr>
          </w:p>
        </w:tc>
      </w:tr>
      <w:tr w:rsidR="00A50909" w:rsidRPr="001D386E" w14:paraId="77B00F18" w14:textId="77777777" w:rsidTr="001834CC">
        <w:trPr>
          <w:jc w:val="center"/>
        </w:trPr>
        <w:tc>
          <w:tcPr>
            <w:tcW w:w="1593" w:type="dxa"/>
            <w:vMerge/>
            <w:vAlign w:val="center"/>
          </w:tcPr>
          <w:p w14:paraId="77B00F0D" w14:textId="77777777" w:rsidR="00A50909" w:rsidRPr="001D386E" w:rsidRDefault="00A50909" w:rsidP="00A50909">
            <w:pPr>
              <w:pStyle w:val="TAC"/>
              <w:rPr>
                <w:lang w:eastAsia="ja-JP"/>
              </w:rPr>
            </w:pPr>
          </w:p>
        </w:tc>
        <w:tc>
          <w:tcPr>
            <w:tcW w:w="1574" w:type="dxa"/>
            <w:vMerge/>
            <w:vAlign w:val="center"/>
          </w:tcPr>
          <w:p w14:paraId="77B00F0E" w14:textId="77777777" w:rsidR="00A50909" w:rsidRPr="001D386E" w:rsidRDefault="00A50909" w:rsidP="00A50909">
            <w:pPr>
              <w:pStyle w:val="TAC"/>
              <w:rPr>
                <w:rFonts w:cs="Arial"/>
                <w:lang w:val="en-US" w:eastAsia="ja-JP"/>
              </w:rPr>
            </w:pPr>
          </w:p>
        </w:tc>
        <w:tc>
          <w:tcPr>
            <w:tcW w:w="767" w:type="dxa"/>
            <w:vAlign w:val="center"/>
          </w:tcPr>
          <w:p w14:paraId="77B00F0F" w14:textId="77777777" w:rsidR="00A50909" w:rsidRPr="001D386E" w:rsidRDefault="00A50909" w:rsidP="00A50909">
            <w:pPr>
              <w:pStyle w:val="TAC"/>
              <w:rPr>
                <w:lang w:eastAsia="ja-JP"/>
              </w:rPr>
            </w:pPr>
            <w:r w:rsidRPr="001D386E">
              <w:rPr>
                <w:bCs/>
                <w:lang w:val="en-US"/>
              </w:rPr>
              <w:t>12</w:t>
            </w:r>
          </w:p>
        </w:tc>
        <w:tc>
          <w:tcPr>
            <w:tcW w:w="580" w:type="dxa"/>
            <w:vAlign w:val="center"/>
          </w:tcPr>
          <w:p w14:paraId="77B00F10" w14:textId="77777777" w:rsidR="00A50909" w:rsidRPr="001D386E" w:rsidRDefault="00A50909" w:rsidP="00A50909">
            <w:pPr>
              <w:pStyle w:val="TAC"/>
              <w:rPr>
                <w:lang w:eastAsia="ja-JP"/>
              </w:rPr>
            </w:pPr>
          </w:p>
        </w:tc>
        <w:tc>
          <w:tcPr>
            <w:tcW w:w="580" w:type="dxa"/>
            <w:gridSpan w:val="2"/>
            <w:vAlign w:val="center"/>
          </w:tcPr>
          <w:p w14:paraId="77B00F11" w14:textId="77777777" w:rsidR="00A50909" w:rsidRPr="001D386E" w:rsidRDefault="00A50909" w:rsidP="00A50909">
            <w:pPr>
              <w:pStyle w:val="TAC"/>
              <w:rPr>
                <w:lang w:eastAsia="ja-JP"/>
              </w:rPr>
            </w:pPr>
          </w:p>
        </w:tc>
        <w:tc>
          <w:tcPr>
            <w:tcW w:w="598" w:type="dxa"/>
            <w:gridSpan w:val="2"/>
          </w:tcPr>
          <w:p w14:paraId="77B00F12" w14:textId="77777777" w:rsidR="00A50909" w:rsidRPr="001D386E" w:rsidRDefault="00A50909" w:rsidP="00A50909">
            <w:pPr>
              <w:pStyle w:val="TAC"/>
              <w:rPr>
                <w:lang w:eastAsia="ja-JP"/>
              </w:rPr>
            </w:pPr>
            <w:r w:rsidRPr="001D386E">
              <w:t>Yes</w:t>
            </w:r>
          </w:p>
        </w:tc>
        <w:tc>
          <w:tcPr>
            <w:tcW w:w="592" w:type="dxa"/>
            <w:gridSpan w:val="2"/>
          </w:tcPr>
          <w:p w14:paraId="77B00F13" w14:textId="77777777" w:rsidR="00A50909" w:rsidRPr="001D386E" w:rsidRDefault="00A50909" w:rsidP="00A50909">
            <w:pPr>
              <w:pStyle w:val="TAC"/>
              <w:rPr>
                <w:lang w:eastAsia="ja-JP"/>
              </w:rPr>
            </w:pPr>
            <w:r w:rsidRPr="001D386E">
              <w:t>Yes</w:t>
            </w:r>
          </w:p>
        </w:tc>
        <w:tc>
          <w:tcPr>
            <w:tcW w:w="589" w:type="dxa"/>
            <w:gridSpan w:val="2"/>
          </w:tcPr>
          <w:p w14:paraId="77B00F14" w14:textId="77777777" w:rsidR="00A50909" w:rsidRPr="001D386E" w:rsidRDefault="00A50909" w:rsidP="00A50909">
            <w:pPr>
              <w:pStyle w:val="TAC"/>
              <w:rPr>
                <w:lang w:eastAsia="ja-JP"/>
              </w:rPr>
            </w:pPr>
          </w:p>
        </w:tc>
        <w:tc>
          <w:tcPr>
            <w:tcW w:w="577" w:type="dxa"/>
          </w:tcPr>
          <w:p w14:paraId="77B00F15" w14:textId="77777777" w:rsidR="00A50909" w:rsidRPr="001D386E" w:rsidRDefault="00A50909" w:rsidP="00A50909">
            <w:pPr>
              <w:pStyle w:val="TAC"/>
              <w:rPr>
                <w:lang w:eastAsia="ja-JP"/>
              </w:rPr>
            </w:pPr>
          </w:p>
        </w:tc>
        <w:tc>
          <w:tcPr>
            <w:tcW w:w="1187" w:type="dxa"/>
            <w:vMerge/>
            <w:vAlign w:val="center"/>
          </w:tcPr>
          <w:p w14:paraId="77B00F16" w14:textId="77777777" w:rsidR="00A50909" w:rsidRPr="001D386E" w:rsidRDefault="00A50909" w:rsidP="00A50909">
            <w:pPr>
              <w:pStyle w:val="TAC"/>
              <w:rPr>
                <w:lang w:eastAsia="ja-JP"/>
              </w:rPr>
            </w:pPr>
          </w:p>
        </w:tc>
        <w:tc>
          <w:tcPr>
            <w:tcW w:w="1286" w:type="dxa"/>
            <w:vMerge/>
            <w:vAlign w:val="center"/>
          </w:tcPr>
          <w:p w14:paraId="77B00F17" w14:textId="77777777" w:rsidR="00A50909" w:rsidRPr="001D386E" w:rsidRDefault="00A50909" w:rsidP="00A50909">
            <w:pPr>
              <w:pStyle w:val="TAC"/>
              <w:rPr>
                <w:lang w:eastAsia="ja-JP"/>
              </w:rPr>
            </w:pPr>
          </w:p>
        </w:tc>
      </w:tr>
      <w:tr w:rsidR="00A50909" w:rsidRPr="001D386E" w14:paraId="77B00F24" w14:textId="77777777" w:rsidTr="001834CC">
        <w:trPr>
          <w:jc w:val="center"/>
        </w:trPr>
        <w:tc>
          <w:tcPr>
            <w:tcW w:w="1593" w:type="dxa"/>
            <w:vMerge/>
            <w:vAlign w:val="center"/>
          </w:tcPr>
          <w:p w14:paraId="77B00F19" w14:textId="77777777" w:rsidR="00A50909" w:rsidRPr="001D386E" w:rsidRDefault="00A50909" w:rsidP="00A50909">
            <w:pPr>
              <w:pStyle w:val="TAC"/>
              <w:rPr>
                <w:lang w:eastAsia="ja-JP"/>
              </w:rPr>
            </w:pPr>
          </w:p>
        </w:tc>
        <w:tc>
          <w:tcPr>
            <w:tcW w:w="1574" w:type="dxa"/>
            <w:vMerge/>
            <w:vAlign w:val="center"/>
          </w:tcPr>
          <w:p w14:paraId="77B00F1A" w14:textId="77777777" w:rsidR="00A50909" w:rsidRPr="001D386E" w:rsidRDefault="00A50909" w:rsidP="00A50909">
            <w:pPr>
              <w:pStyle w:val="TAC"/>
              <w:rPr>
                <w:rFonts w:cs="Arial"/>
                <w:lang w:val="en-US" w:eastAsia="ja-JP"/>
              </w:rPr>
            </w:pPr>
          </w:p>
        </w:tc>
        <w:tc>
          <w:tcPr>
            <w:tcW w:w="767" w:type="dxa"/>
            <w:vAlign w:val="center"/>
          </w:tcPr>
          <w:p w14:paraId="77B00F1B" w14:textId="77777777" w:rsidR="00A50909" w:rsidRPr="001D386E" w:rsidRDefault="00A50909" w:rsidP="00A50909">
            <w:pPr>
              <w:pStyle w:val="TAC"/>
              <w:rPr>
                <w:lang w:eastAsia="ja-JP"/>
              </w:rPr>
            </w:pPr>
            <w:r w:rsidRPr="001D386E">
              <w:rPr>
                <w:bCs/>
                <w:lang w:val="en-US"/>
              </w:rPr>
              <w:t>66</w:t>
            </w:r>
          </w:p>
        </w:tc>
        <w:tc>
          <w:tcPr>
            <w:tcW w:w="580" w:type="dxa"/>
            <w:vAlign w:val="center"/>
          </w:tcPr>
          <w:p w14:paraId="77B00F1C" w14:textId="77777777" w:rsidR="00A50909" w:rsidRPr="001D386E" w:rsidRDefault="00A50909" w:rsidP="00A50909">
            <w:pPr>
              <w:pStyle w:val="TAC"/>
              <w:rPr>
                <w:lang w:eastAsia="ja-JP"/>
              </w:rPr>
            </w:pPr>
          </w:p>
        </w:tc>
        <w:tc>
          <w:tcPr>
            <w:tcW w:w="580" w:type="dxa"/>
            <w:gridSpan w:val="2"/>
            <w:vAlign w:val="center"/>
          </w:tcPr>
          <w:p w14:paraId="77B00F1D" w14:textId="77777777" w:rsidR="00A50909" w:rsidRPr="001D386E" w:rsidRDefault="00A50909" w:rsidP="00A50909">
            <w:pPr>
              <w:pStyle w:val="TAC"/>
              <w:rPr>
                <w:lang w:eastAsia="ja-JP"/>
              </w:rPr>
            </w:pPr>
          </w:p>
        </w:tc>
        <w:tc>
          <w:tcPr>
            <w:tcW w:w="598" w:type="dxa"/>
            <w:gridSpan w:val="2"/>
          </w:tcPr>
          <w:p w14:paraId="77B00F1E" w14:textId="77777777" w:rsidR="00A50909" w:rsidRPr="001D386E" w:rsidRDefault="00A50909" w:rsidP="00A50909">
            <w:pPr>
              <w:pStyle w:val="TAC"/>
              <w:rPr>
                <w:lang w:eastAsia="ja-JP"/>
              </w:rPr>
            </w:pPr>
            <w:r w:rsidRPr="001D386E">
              <w:t>Yes</w:t>
            </w:r>
          </w:p>
        </w:tc>
        <w:tc>
          <w:tcPr>
            <w:tcW w:w="592" w:type="dxa"/>
            <w:gridSpan w:val="2"/>
          </w:tcPr>
          <w:p w14:paraId="77B00F1F" w14:textId="77777777" w:rsidR="00A50909" w:rsidRPr="001D386E" w:rsidRDefault="00A50909" w:rsidP="00A50909">
            <w:pPr>
              <w:pStyle w:val="TAC"/>
              <w:rPr>
                <w:lang w:eastAsia="ja-JP"/>
              </w:rPr>
            </w:pPr>
            <w:r w:rsidRPr="001D386E">
              <w:t>Yes</w:t>
            </w:r>
          </w:p>
        </w:tc>
        <w:tc>
          <w:tcPr>
            <w:tcW w:w="589" w:type="dxa"/>
            <w:gridSpan w:val="2"/>
          </w:tcPr>
          <w:p w14:paraId="77B00F20" w14:textId="77777777" w:rsidR="00A50909" w:rsidRPr="001D386E" w:rsidRDefault="00A50909" w:rsidP="00A50909">
            <w:pPr>
              <w:pStyle w:val="TAC"/>
              <w:rPr>
                <w:lang w:eastAsia="ja-JP"/>
              </w:rPr>
            </w:pPr>
            <w:r w:rsidRPr="001D386E">
              <w:t>Yes</w:t>
            </w:r>
          </w:p>
        </w:tc>
        <w:tc>
          <w:tcPr>
            <w:tcW w:w="577" w:type="dxa"/>
          </w:tcPr>
          <w:p w14:paraId="77B00F21" w14:textId="77777777" w:rsidR="00A50909" w:rsidRPr="001D386E" w:rsidRDefault="00A50909" w:rsidP="00A50909">
            <w:pPr>
              <w:pStyle w:val="TAC"/>
              <w:rPr>
                <w:lang w:eastAsia="ja-JP"/>
              </w:rPr>
            </w:pPr>
            <w:r w:rsidRPr="001D386E">
              <w:t>Yes</w:t>
            </w:r>
          </w:p>
        </w:tc>
        <w:tc>
          <w:tcPr>
            <w:tcW w:w="1187" w:type="dxa"/>
            <w:vMerge/>
            <w:vAlign w:val="center"/>
          </w:tcPr>
          <w:p w14:paraId="77B00F22" w14:textId="77777777" w:rsidR="00A50909" w:rsidRPr="001D386E" w:rsidRDefault="00A50909" w:rsidP="00A50909">
            <w:pPr>
              <w:pStyle w:val="TAC"/>
              <w:rPr>
                <w:lang w:eastAsia="ja-JP"/>
              </w:rPr>
            </w:pPr>
          </w:p>
        </w:tc>
        <w:tc>
          <w:tcPr>
            <w:tcW w:w="1286" w:type="dxa"/>
            <w:vMerge/>
            <w:vAlign w:val="center"/>
          </w:tcPr>
          <w:p w14:paraId="77B00F23" w14:textId="77777777" w:rsidR="00A50909" w:rsidRPr="001D386E" w:rsidRDefault="00A50909" w:rsidP="00A50909">
            <w:pPr>
              <w:pStyle w:val="TAC"/>
              <w:rPr>
                <w:lang w:eastAsia="ja-JP"/>
              </w:rPr>
            </w:pPr>
          </w:p>
        </w:tc>
      </w:tr>
      <w:tr w:rsidR="00A50909" w:rsidRPr="001D386E" w14:paraId="2F7489E4" w14:textId="77777777" w:rsidTr="001834CC">
        <w:trPr>
          <w:jc w:val="center"/>
        </w:trPr>
        <w:tc>
          <w:tcPr>
            <w:tcW w:w="1593" w:type="dxa"/>
            <w:vMerge w:val="restart"/>
            <w:vAlign w:val="center"/>
          </w:tcPr>
          <w:p w14:paraId="28F7D7CB" w14:textId="036F28C5" w:rsidR="00A50909" w:rsidRPr="001D386E" w:rsidRDefault="00A50909" w:rsidP="00A50909">
            <w:pPr>
              <w:pStyle w:val="TAC"/>
              <w:rPr>
                <w:lang w:eastAsia="ja-JP"/>
              </w:rPr>
            </w:pPr>
            <w:r w:rsidRPr="001D386E">
              <w:rPr>
                <w:rFonts w:cs="Arial"/>
                <w:lang w:eastAsia="zh-TW"/>
              </w:rPr>
              <w:t>CA_</w:t>
            </w:r>
            <w:r w:rsidRPr="00395552">
              <w:rPr>
                <w:noProof/>
              </w:rPr>
              <w:t>2A-7A-12A-66A-66A</w:t>
            </w:r>
          </w:p>
        </w:tc>
        <w:tc>
          <w:tcPr>
            <w:tcW w:w="1574" w:type="dxa"/>
            <w:vMerge w:val="restart"/>
            <w:vAlign w:val="center"/>
          </w:tcPr>
          <w:p w14:paraId="471E42EA" w14:textId="5A7BAEAF" w:rsidR="00A50909" w:rsidRPr="001D386E" w:rsidRDefault="00A50909" w:rsidP="00A50909">
            <w:pPr>
              <w:pStyle w:val="TAC"/>
              <w:rPr>
                <w:rFonts w:cs="Arial"/>
                <w:lang w:val="en-US" w:eastAsia="ja-JP"/>
              </w:rPr>
            </w:pPr>
            <w:r w:rsidRPr="001D386E">
              <w:rPr>
                <w:rFonts w:cs="Arial"/>
                <w:lang w:eastAsia="ja-JP"/>
              </w:rPr>
              <w:t>-</w:t>
            </w:r>
          </w:p>
        </w:tc>
        <w:tc>
          <w:tcPr>
            <w:tcW w:w="767" w:type="dxa"/>
            <w:vAlign w:val="center"/>
          </w:tcPr>
          <w:p w14:paraId="6EF9DF60" w14:textId="58A3F5BD" w:rsidR="00A50909" w:rsidRPr="001D386E" w:rsidRDefault="00A50909" w:rsidP="00A50909">
            <w:pPr>
              <w:pStyle w:val="TAC"/>
              <w:rPr>
                <w:lang w:eastAsia="ja-JP"/>
              </w:rPr>
            </w:pPr>
            <w:r w:rsidRPr="001D386E">
              <w:rPr>
                <w:bCs/>
                <w:lang w:val="en-US"/>
              </w:rPr>
              <w:t>2</w:t>
            </w:r>
          </w:p>
        </w:tc>
        <w:tc>
          <w:tcPr>
            <w:tcW w:w="586" w:type="dxa"/>
            <w:gridSpan w:val="2"/>
            <w:vAlign w:val="center"/>
          </w:tcPr>
          <w:p w14:paraId="14E3D6EA" w14:textId="77777777" w:rsidR="00A50909" w:rsidRPr="001D386E" w:rsidRDefault="00A50909" w:rsidP="00A50909">
            <w:pPr>
              <w:pStyle w:val="TAC"/>
              <w:rPr>
                <w:lang w:eastAsia="ja-JP"/>
              </w:rPr>
            </w:pPr>
          </w:p>
        </w:tc>
        <w:tc>
          <w:tcPr>
            <w:tcW w:w="586" w:type="dxa"/>
            <w:gridSpan w:val="2"/>
            <w:vAlign w:val="center"/>
          </w:tcPr>
          <w:p w14:paraId="03B89A17" w14:textId="77777777" w:rsidR="00A50909" w:rsidRPr="001D386E" w:rsidRDefault="00A50909" w:rsidP="00A50909">
            <w:pPr>
              <w:pStyle w:val="TAC"/>
              <w:rPr>
                <w:lang w:eastAsia="ja-JP"/>
              </w:rPr>
            </w:pPr>
          </w:p>
        </w:tc>
        <w:tc>
          <w:tcPr>
            <w:tcW w:w="586" w:type="dxa"/>
            <w:vAlign w:val="center"/>
          </w:tcPr>
          <w:p w14:paraId="5BFC17FB" w14:textId="25173A77" w:rsidR="00A50909" w:rsidRPr="001D386E" w:rsidRDefault="00A50909" w:rsidP="00A50909">
            <w:pPr>
              <w:pStyle w:val="TAC"/>
              <w:rPr>
                <w:lang w:eastAsia="ja-JP"/>
              </w:rPr>
            </w:pPr>
            <w:r w:rsidRPr="001D386E">
              <w:rPr>
                <w:rFonts w:cs="Arial"/>
              </w:rPr>
              <w:t>Yes</w:t>
            </w:r>
          </w:p>
        </w:tc>
        <w:tc>
          <w:tcPr>
            <w:tcW w:w="586" w:type="dxa"/>
            <w:vAlign w:val="center"/>
          </w:tcPr>
          <w:p w14:paraId="7130D7CA" w14:textId="072AA2CD" w:rsidR="00A50909" w:rsidRPr="001D386E" w:rsidRDefault="00A50909" w:rsidP="00A50909">
            <w:pPr>
              <w:pStyle w:val="TAC"/>
              <w:rPr>
                <w:lang w:eastAsia="ja-JP"/>
              </w:rPr>
            </w:pPr>
            <w:r w:rsidRPr="001D386E">
              <w:rPr>
                <w:rFonts w:cs="Arial"/>
              </w:rPr>
              <w:t>Yes</w:t>
            </w:r>
          </w:p>
        </w:tc>
        <w:tc>
          <w:tcPr>
            <w:tcW w:w="586" w:type="dxa"/>
            <w:gridSpan w:val="2"/>
            <w:vAlign w:val="center"/>
          </w:tcPr>
          <w:p w14:paraId="79D357E4" w14:textId="09B45576" w:rsidR="00A50909" w:rsidRPr="001D386E" w:rsidRDefault="00A50909" w:rsidP="00A50909">
            <w:pPr>
              <w:pStyle w:val="TAC"/>
              <w:rPr>
                <w:lang w:eastAsia="ja-JP"/>
              </w:rPr>
            </w:pPr>
            <w:r w:rsidRPr="001D386E">
              <w:rPr>
                <w:rFonts w:cs="Arial"/>
              </w:rPr>
              <w:t>Yes</w:t>
            </w:r>
          </w:p>
        </w:tc>
        <w:tc>
          <w:tcPr>
            <w:tcW w:w="586" w:type="dxa"/>
            <w:gridSpan w:val="2"/>
            <w:vAlign w:val="center"/>
          </w:tcPr>
          <w:p w14:paraId="02FB53F3" w14:textId="663F522D" w:rsidR="00A50909" w:rsidRPr="001D386E" w:rsidRDefault="00A50909" w:rsidP="00A50909">
            <w:pPr>
              <w:pStyle w:val="TAC"/>
              <w:rPr>
                <w:lang w:eastAsia="ja-JP"/>
              </w:rPr>
            </w:pPr>
            <w:r w:rsidRPr="001D386E">
              <w:rPr>
                <w:rFonts w:cs="Arial"/>
              </w:rPr>
              <w:t>Yes</w:t>
            </w:r>
          </w:p>
        </w:tc>
        <w:tc>
          <w:tcPr>
            <w:tcW w:w="1187" w:type="dxa"/>
            <w:vMerge w:val="restart"/>
            <w:vAlign w:val="center"/>
          </w:tcPr>
          <w:p w14:paraId="7ED03E4E" w14:textId="6F9E78DB" w:rsidR="00A50909" w:rsidRPr="001D386E" w:rsidRDefault="00A50909" w:rsidP="00A50909">
            <w:pPr>
              <w:pStyle w:val="TAC"/>
              <w:rPr>
                <w:lang w:eastAsia="ja-JP"/>
              </w:rPr>
            </w:pPr>
            <w:r>
              <w:rPr>
                <w:rFonts w:cs="Arial"/>
              </w:rPr>
              <w:t>9</w:t>
            </w:r>
            <w:r w:rsidRPr="001D386E">
              <w:rPr>
                <w:rFonts w:cs="Arial"/>
              </w:rPr>
              <w:t>0</w:t>
            </w:r>
          </w:p>
        </w:tc>
        <w:tc>
          <w:tcPr>
            <w:tcW w:w="1286" w:type="dxa"/>
            <w:vMerge w:val="restart"/>
            <w:vAlign w:val="center"/>
          </w:tcPr>
          <w:p w14:paraId="15F33CEA" w14:textId="2D8F620B" w:rsidR="00A50909" w:rsidRPr="001D386E" w:rsidRDefault="00A50909" w:rsidP="00A50909">
            <w:pPr>
              <w:pStyle w:val="TAC"/>
              <w:rPr>
                <w:lang w:eastAsia="ja-JP"/>
              </w:rPr>
            </w:pPr>
            <w:r w:rsidRPr="001D386E">
              <w:rPr>
                <w:rFonts w:cs="Arial"/>
              </w:rPr>
              <w:t>0</w:t>
            </w:r>
          </w:p>
        </w:tc>
      </w:tr>
      <w:tr w:rsidR="00A50909" w:rsidRPr="001D386E" w14:paraId="03380ACB" w14:textId="77777777" w:rsidTr="001834CC">
        <w:trPr>
          <w:jc w:val="center"/>
        </w:trPr>
        <w:tc>
          <w:tcPr>
            <w:tcW w:w="1593" w:type="dxa"/>
            <w:vMerge/>
            <w:vAlign w:val="center"/>
          </w:tcPr>
          <w:p w14:paraId="3C5DC9FD" w14:textId="77777777" w:rsidR="00A50909" w:rsidRPr="001D386E" w:rsidRDefault="00A50909" w:rsidP="00A50909">
            <w:pPr>
              <w:pStyle w:val="TAC"/>
              <w:rPr>
                <w:lang w:eastAsia="ja-JP"/>
              </w:rPr>
            </w:pPr>
          </w:p>
        </w:tc>
        <w:tc>
          <w:tcPr>
            <w:tcW w:w="1574" w:type="dxa"/>
            <w:vMerge/>
            <w:vAlign w:val="center"/>
          </w:tcPr>
          <w:p w14:paraId="751AC347" w14:textId="77777777" w:rsidR="00A50909" w:rsidRPr="001D386E" w:rsidRDefault="00A50909" w:rsidP="00A50909">
            <w:pPr>
              <w:pStyle w:val="TAC"/>
              <w:rPr>
                <w:rFonts w:cs="Arial"/>
                <w:lang w:val="en-US" w:eastAsia="ja-JP"/>
              </w:rPr>
            </w:pPr>
          </w:p>
        </w:tc>
        <w:tc>
          <w:tcPr>
            <w:tcW w:w="767" w:type="dxa"/>
            <w:vAlign w:val="center"/>
          </w:tcPr>
          <w:p w14:paraId="1EC268DD" w14:textId="26407F09" w:rsidR="00A50909" w:rsidRPr="001D386E" w:rsidRDefault="00A50909" w:rsidP="00A50909">
            <w:pPr>
              <w:pStyle w:val="TAC"/>
              <w:rPr>
                <w:lang w:eastAsia="ja-JP"/>
              </w:rPr>
            </w:pPr>
            <w:r w:rsidRPr="001D386E">
              <w:rPr>
                <w:bCs/>
                <w:lang w:val="en-US"/>
              </w:rPr>
              <w:t>7</w:t>
            </w:r>
          </w:p>
        </w:tc>
        <w:tc>
          <w:tcPr>
            <w:tcW w:w="586" w:type="dxa"/>
            <w:gridSpan w:val="2"/>
            <w:vAlign w:val="center"/>
          </w:tcPr>
          <w:p w14:paraId="651F96A9" w14:textId="77777777" w:rsidR="00A50909" w:rsidRPr="001D386E" w:rsidRDefault="00A50909" w:rsidP="00A50909">
            <w:pPr>
              <w:pStyle w:val="TAC"/>
              <w:rPr>
                <w:lang w:eastAsia="ja-JP"/>
              </w:rPr>
            </w:pPr>
          </w:p>
        </w:tc>
        <w:tc>
          <w:tcPr>
            <w:tcW w:w="586" w:type="dxa"/>
            <w:gridSpan w:val="2"/>
            <w:vAlign w:val="center"/>
          </w:tcPr>
          <w:p w14:paraId="07E3BBDF" w14:textId="77777777" w:rsidR="00A50909" w:rsidRPr="001D386E" w:rsidRDefault="00A50909" w:rsidP="00A50909">
            <w:pPr>
              <w:pStyle w:val="TAC"/>
              <w:rPr>
                <w:lang w:eastAsia="ja-JP"/>
              </w:rPr>
            </w:pPr>
          </w:p>
        </w:tc>
        <w:tc>
          <w:tcPr>
            <w:tcW w:w="586" w:type="dxa"/>
          </w:tcPr>
          <w:p w14:paraId="46AB11C2" w14:textId="13564B52" w:rsidR="00A50909" w:rsidRPr="001D386E" w:rsidRDefault="00A50909" w:rsidP="00A50909">
            <w:pPr>
              <w:pStyle w:val="TAC"/>
              <w:rPr>
                <w:lang w:eastAsia="ja-JP"/>
              </w:rPr>
            </w:pPr>
            <w:r w:rsidRPr="001D386E">
              <w:t>Yes</w:t>
            </w:r>
          </w:p>
        </w:tc>
        <w:tc>
          <w:tcPr>
            <w:tcW w:w="586" w:type="dxa"/>
          </w:tcPr>
          <w:p w14:paraId="2BD51EB6" w14:textId="70945477" w:rsidR="00A50909" w:rsidRPr="001D386E" w:rsidRDefault="00A50909" w:rsidP="00A50909">
            <w:pPr>
              <w:pStyle w:val="TAC"/>
              <w:rPr>
                <w:lang w:eastAsia="ja-JP"/>
              </w:rPr>
            </w:pPr>
            <w:r w:rsidRPr="001D386E">
              <w:t>Yes</w:t>
            </w:r>
          </w:p>
        </w:tc>
        <w:tc>
          <w:tcPr>
            <w:tcW w:w="586" w:type="dxa"/>
            <w:gridSpan w:val="2"/>
          </w:tcPr>
          <w:p w14:paraId="2A0800CA" w14:textId="0579449B" w:rsidR="00A50909" w:rsidRPr="001D386E" w:rsidRDefault="00A50909" w:rsidP="00A50909">
            <w:pPr>
              <w:pStyle w:val="TAC"/>
              <w:rPr>
                <w:lang w:eastAsia="ja-JP"/>
              </w:rPr>
            </w:pPr>
            <w:r w:rsidRPr="001D386E">
              <w:t>Yes</w:t>
            </w:r>
          </w:p>
        </w:tc>
        <w:tc>
          <w:tcPr>
            <w:tcW w:w="586" w:type="dxa"/>
            <w:gridSpan w:val="2"/>
          </w:tcPr>
          <w:p w14:paraId="233DB9AF" w14:textId="1849AD07" w:rsidR="00A50909" w:rsidRPr="001D386E" w:rsidRDefault="00A50909" w:rsidP="00A50909">
            <w:pPr>
              <w:pStyle w:val="TAC"/>
              <w:rPr>
                <w:lang w:eastAsia="ja-JP"/>
              </w:rPr>
            </w:pPr>
            <w:r w:rsidRPr="001D386E">
              <w:t>Yes</w:t>
            </w:r>
          </w:p>
        </w:tc>
        <w:tc>
          <w:tcPr>
            <w:tcW w:w="1187" w:type="dxa"/>
            <w:vMerge/>
            <w:vAlign w:val="center"/>
          </w:tcPr>
          <w:p w14:paraId="1209286C" w14:textId="77777777" w:rsidR="00A50909" w:rsidRPr="001D386E" w:rsidRDefault="00A50909" w:rsidP="00A50909">
            <w:pPr>
              <w:pStyle w:val="TAC"/>
              <w:rPr>
                <w:lang w:eastAsia="ja-JP"/>
              </w:rPr>
            </w:pPr>
          </w:p>
        </w:tc>
        <w:tc>
          <w:tcPr>
            <w:tcW w:w="1286" w:type="dxa"/>
            <w:vMerge/>
            <w:vAlign w:val="center"/>
          </w:tcPr>
          <w:p w14:paraId="04607368" w14:textId="77777777" w:rsidR="00A50909" w:rsidRPr="001D386E" w:rsidRDefault="00A50909" w:rsidP="00A50909">
            <w:pPr>
              <w:pStyle w:val="TAC"/>
              <w:rPr>
                <w:lang w:eastAsia="ja-JP"/>
              </w:rPr>
            </w:pPr>
          </w:p>
        </w:tc>
      </w:tr>
      <w:tr w:rsidR="00A50909" w:rsidRPr="001D386E" w14:paraId="731829BC" w14:textId="77777777" w:rsidTr="001834CC">
        <w:trPr>
          <w:jc w:val="center"/>
        </w:trPr>
        <w:tc>
          <w:tcPr>
            <w:tcW w:w="1593" w:type="dxa"/>
            <w:vMerge/>
            <w:vAlign w:val="center"/>
          </w:tcPr>
          <w:p w14:paraId="3FD8B0E6" w14:textId="77777777" w:rsidR="00A50909" w:rsidRPr="001D386E" w:rsidRDefault="00A50909" w:rsidP="00A50909">
            <w:pPr>
              <w:pStyle w:val="TAC"/>
              <w:rPr>
                <w:lang w:eastAsia="ja-JP"/>
              </w:rPr>
            </w:pPr>
          </w:p>
        </w:tc>
        <w:tc>
          <w:tcPr>
            <w:tcW w:w="1574" w:type="dxa"/>
            <w:vMerge/>
            <w:vAlign w:val="center"/>
          </w:tcPr>
          <w:p w14:paraId="77072CB6" w14:textId="77777777" w:rsidR="00A50909" w:rsidRPr="001D386E" w:rsidRDefault="00A50909" w:rsidP="00A50909">
            <w:pPr>
              <w:pStyle w:val="TAC"/>
              <w:rPr>
                <w:rFonts w:cs="Arial"/>
                <w:lang w:val="en-US" w:eastAsia="ja-JP"/>
              </w:rPr>
            </w:pPr>
          </w:p>
        </w:tc>
        <w:tc>
          <w:tcPr>
            <w:tcW w:w="767" w:type="dxa"/>
            <w:vAlign w:val="center"/>
          </w:tcPr>
          <w:p w14:paraId="694B350E" w14:textId="5D7F9A4B" w:rsidR="00A50909" w:rsidRPr="001D386E" w:rsidRDefault="00A50909" w:rsidP="00A50909">
            <w:pPr>
              <w:pStyle w:val="TAC"/>
              <w:rPr>
                <w:lang w:eastAsia="ja-JP"/>
              </w:rPr>
            </w:pPr>
            <w:r w:rsidRPr="001D386E">
              <w:rPr>
                <w:bCs/>
                <w:lang w:val="en-US"/>
              </w:rPr>
              <w:t>12</w:t>
            </w:r>
          </w:p>
        </w:tc>
        <w:tc>
          <w:tcPr>
            <w:tcW w:w="586" w:type="dxa"/>
            <w:gridSpan w:val="2"/>
            <w:vAlign w:val="center"/>
          </w:tcPr>
          <w:p w14:paraId="54D8EBF0" w14:textId="77777777" w:rsidR="00A50909" w:rsidRPr="001D386E" w:rsidRDefault="00A50909" w:rsidP="00A50909">
            <w:pPr>
              <w:pStyle w:val="TAC"/>
              <w:rPr>
                <w:lang w:eastAsia="ja-JP"/>
              </w:rPr>
            </w:pPr>
          </w:p>
        </w:tc>
        <w:tc>
          <w:tcPr>
            <w:tcW w:w="586" w:type="dxa"/>
            <w:gridSpan w:val="2"/>
            <w:vAlign w:val="center"/>
          </w:tcPr>
          <w:p w14:paraId="20E0271D" w14:textId="77777777" w:rsidR="00A50909" w:rsidRPr="001D386E" w:rsidRDefault="00A50909" w:rsidP="00A50909">
            <w:pPr>
              <w:pStyle w:val="TAC"/>
              <w:rPr>
                <w:lang w:eastAsia="ja-JP"/>
              </w:rPr>
            </w:pPr>
          </w:p>
        </w:tc>
        <w:tc>
          <w:tcPr>
            <w:tcW w:w="586" w:type="dxa"/>
          </w:tcPr>
          <w:p w14:paraId="52493D9B" w14:textId="034F044B" w:rsidR="00A50909" w:rsidRPr="001D386E" w:rsidRDefault="00A50909" w:rsidP="00A50909">
            <w:pPr>
              <w:pStyle w:val="TAC"/>
              <w:rPr>
                <w:lang w:eastAsia="ja-JP"/>
              </w:rPr>
            </w:pPr>
            <w:r w:rsidRPr="001D386E">
              <w:t>Yes</w:t>
            </w:r>
          </w:p>
        </w:tc>
        <w:tc>
          <w:tcPr>
            <w:tcW w:w="586" w:type="dxa"/>
          </w:tcPr>
          <w:p w14:paraId="5ECD3461" w14:textId="09646AF2" w:rsidR="00A50909" w:rsidRPr="001D386E" w:rsidRDefault="00A50909" w:rsidP="00A50909">
            <w:pPr>
              <w:pStyle w:val="TAC"/>
              <w:rPr>
                <w:lang w:eastAsia="ja-JP"/>
              </w:rPr>
            </w:pPr>
            <w:r w:rsidRPr="001D386E">
              <w:t>Yes</w:t>
            </w:r>
          </w:p>
        </w:tc>
        <w:tc>
          <w:tcPr>
            <w:tcW w:w="586" w:type="dxa"/>
            <w:gridSpan w:val="2"/>
          </w:tcPr>
          <w:p w14:paraId="015F5B9D" w14:textId="77777777" w:rsidR="00A50909" w:rsidRPr="001D386E" w:rsidRDefault="00A50909" w:rsidP="00A50909">
            <w:pPr>
              <w:pStyle w:val="TAC"/>
              <w:rPr>
                <w:lang w:eastAsia="ja-JP"/>
              </w:rPr>
            </w:pPr>
          </w:p>
        </w:tc>
        <w:tc>
          <w:tcPr>
            <w:tcW w:w="586" w:type="dxa"/>
            <w:gridSpan w:val="2"/>
          </w:tcPr>
          <w:p w14:paraId="053F4C81" w14:textId="1F427D98" w:rsidR="00A50909" w:rsidRPr="001D386E" w:rsidRDefault="00A50909" w:rsidP="00A50909">
            <w:pPr>
              <w:pStyle w:val="TAC"/>
              <w:rPr>
                <w:lang w:eastAsia="ja-JP"/>
              </w:rPr>
            </w:pPr>
          </w:p>
        </w:tc>
        <w:tc>
          <w:tcPr>
            <w:tcW w:w="1187" w:type="dxa"/>
            <w:vMerge/>
            <w:vAlign w:val="center"/>
          </w:tcPr>
          <w:p w14:paraId="6866B259" w14:textId="77777777" w:rsidR="00A50909" w:rsidRPr="001D386E" w:rsidRDefault="00A50909" w:rsidP="00A50909">
            <w:pPr>
              <w:pStyle w:val="TAC"/>
              <w:rPr>
                <w:lang w:eastAsia="ja-JP"/>
              </w:rPr>
            </w:pPr>
          </w:p>
        </w:tc>
        <w:tc>
          <w:tcPr>
            <w:tcW w:w="1286" w:type="dxa"/>
            <w:vMerge/>
            <w:vAlign w:val="center"/>
          </w:tcPr>
          <w:p w14:paraId="46D4F718" w14:textId="77777777" w:rsidR="00A50909" w:rsidRPr="001D386E" w:rsidRDefault="00A50909" w:rsidP="00A50909">
            <w:pPr>
              <w:pStyle w:val="TAC"/>
              <w:rPr>
                <w:lang w:eastAsia="ja-JP"/>
              </w:rPr>
            </w:pPr>
          </w:p>
        </w:tc>
      </w:tr>
      <w:tr w:rsidR="00A50909" w:rsidRPr="001D386E" w14:paraId="12E89756" w14:textId="77777777" w:rsidTr="001834CC">
        <w:trPr>
          <w:jc w:val="center"/>
        </w:trPr>
        <w:tc>
          <w:tcPr>
            <w:tcW w:w="1593" w:type="dxa"/>
            <w:vMerge/>
            <w:vAlign w:val="center"/>
          </w:tcPr>
          <w:p w14:paraId="069414A9" w14:textId="77777777" w:rsidR="00A50909" w:rsidRPr="001D386E" w:rsidRDefault="00A50909" w:rsidP="00A50909">
            <w:pPr>
              <w:pStyle w:val="TAC"/>
              <w:rPr>
                <w:lang w:eastAsia="ja-JP"/>
              </w:rPr>
            </w:pPr>
          </w:p>
        </w:tc>
        <w:tc>
          <w:tcPr>
            <w:tcW w:w="1574" w:type="dxa"/>
            <w:vMerge/>
            <w:vAlign w:val="center"/>
          </w:tcPr>
          <w:p w14:paraId="79E93A4F" w14:textId="77777777" w:rsidR="00A50909" w:rsidRPr="001D386E" w:rsidRDefault="00A50909" w:rsidP="00A50909">
            <w:pPr>
              <w:pStyle w:val="TAC"/>
              <w:rPr>
                <w:rFonts w:cs="Arial"/>
                <w:lang w:val="en-US" w:eastAsia="ja-JP"/>
              </w:rPr>
            </w:pPr>
          </w:p>
        </w:tc>
        <w:tc>
          <w:tcPr>
            <w:tcW w:w="767" w:type="dxa"/>
            <w:vAlign w:val="center"/>
          </w:tcPr>
          <w:p w14:paraId="036EDB45" w14:textId="250B3A1B" w:rsidR="00A50909" w:rsidRPr="001D386E" w:rsidRDefault="00A50909" w:rsidP="00A50909">
            <w:pPr>
              <w:pStyle w:val="TAC"/>
              <w:rPr>
                <w:lang w:eastAsia="ja-JP"/>
              </w:rPr>
            </w:pPr>
            <w:r w:rsidRPr="001D386E">
              <w:rPr>
                <w:bCs/>
                <w:lang w:val="en-US"/>
              </w:rPr>
              <w:t>66</w:t>
            </w:r>
          </w:p>
        </w:tc>
        <w:tc>
          <w:tcPr>
            <w:tcW w:w="3516" w:type="dxa"/>
            <w:gridSpan w:val="10"/>
            <w:vAlign w:val="center"/>
          </w:tcPr>
          <w:p w14:paraId="4EDE8F34" w14:textId="3AC0DD93" w:rsidR="00A50909" w:rsidRPr="001D386E" w:rsidRDefault="00A50909" w:rsidP="00A50909">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4B288D04" w14:textId="77777777" w:rsidR="00A50909" w:rsidRPr="001D386E" w:rsidRDefault="00A50909" w:rsidP="00A50909">
            <w:pPr>
              <w:pStyle w:val="TAC"/>
              <w:rPr>
                <w:lang w:eastAsia="ja-JP"/>
              </w:rPr>
            </w:pPr>
          </w:p>
        </w:tc>
        <w:tc>
          <w:tcPr>
            <w:tcW w:w="1286" w:type="dxa"/>
            <w:vMerge/>
            <w:vAlign w:val="center"/>
          </w:tcPr>
          <w:p w14:paraId="6DB6A519" w14:textId="77777777" w:rsidR="00A50909" w:rsidRPr="001D386E" w:rsidRDefault="00A50909" w:rsidP="00A50909">
            <w:pPr>
              <w:pStyle w:val="TAC"/>
              <w:rPr>
                <w:lang w:eastAsia="ja-JP"/>
              </w:rPr>
            </w:pPr>
          </w:p>
        </w:tc>
      </w:tr>
      <w:tr w:rsidR="00A50909" w:rsidRPr="001D386E" w14:paraId="77B00F2B" w14:textId="77777777" w:rsidTr="001834CC">
        <w:trPr>
          <w:jc w:val="center"/>
        </w:trPr>
        <w:tc>
          <w:tcPr>
            <w:tcW w:w="1593" w:type="dxa"/>
            <w:vMerge w:val="restart"/>
            <w:vAlign w:val="center"/>
          </w:tcPr>
          <w:p w14:paraId="77B00F25" w14:textId="77777777" w:rsidR="00A50909" w:rsidRPr="001D386E" w:rsidRDefault="00A50909" w:rsidP="00A50909">
            <w:pPr>
              <w:pStyle w:val="TAC"/>
              <w:rPr>
                <w:rFonts w:eastAsia="SimSun" w:cs="Arial"/>
                <w:lang w:eastAsia="zh-TW"/>
              </w:rPr>
            </w:pPr>
            <w:r w:rsidRPr="001D386E">
              <w:rPr>
                <w:lang w:eastAsia="ja-JP"/>
              </w:rPr>
              <w:t>CA_2A-2A-12A-30A-66A</w:t>
            </w:r>
          </w:p>
        </w:tc>
        <w:tc>
          <w:tcPr>
            <w:tcW w:w="1574" w:type="dxa"/>
            <w:vMerge w:val="restart"/>
            <w:vAlign w:val="center"/>
          </w:tcPr>
          <w:p w14:paraId="77B00F26" w14:textId="77777777" w:rsidR="00A50909" w:rsidRPr="001D386E" w:rsidRDefault="00A50909" w:rsidP="00A50909">
            <w:pPr>
              <w:pStyle w:val="TAC"/>
              <w:rPr>
                <w:rFonts w:cs="Arial"/>
                <w:lang w:eastAsia="ja-JP"/>
              </w:rPr>
            </w:pPr>
            <w:r w:rsidRPr="001D386E">
              <w:rPr>
                <w:rFonts w:cs="Arial" w:hint="eastAsia"/>
                <w:lang w:val="en-US" w:eastAsia="ja-JP"/>
              </w:rPr>
              <w:t>-</w:t>
            </w:r>
          </w:p>
        </w:tc>
        <w:tc>
          <w:tcPr>
            <w:tcW w:w="767" w:type="dxa"/>
            <w:vAlign w:val="center"/>
          </w:tcPr>
          <w:p w14:paraId="77B00F27" w14:textId="77777777" w:rsidR="00A50909" w:rsidRPr="001D386E" w:rsidRDefault="00A50909" w:rsidP="00A50909">
            <w:pPr>
              <w:pStyle w:val="TAC"/>
              <w:rPr>
                <w:rFonts w:eastAsia="SimSun" w:cs="Arial"/>
                <w:lang w:eastAsia="en-US"/>
              </w:rPr>
            </w:pPr>
            <w:r w:rsidRPr="001D386E">
              <w:rPr>
                <w:lang w:eastAsia="ja-JP"/>
              </w:rPr>
              <w:t>2</w:t>
            </w:r>
          </w:p>
        </w:tc>
        <w:tc>
          <w:tcPr>
            <w:tcW w:w="3516" w:type="dxa"/>
            <w:gridSpan w:val="10"/>
            <w:vAlign w:val="center"/>
          </w:tcPr>
          <w:p w14:paraId="77B00F28" w14:textId="77777777" w:rsidR="00A50909" w:rsidRPr="001D386E" w:rsidRDefault="00A50909" w:rsidP="00A50909">
            <w:pPr>
              <w:pStyle w:val="TAC"/>
              <w:rPr>
                <w:rFonts w:eastAsia="SimSun" w:cs="Arial"/>
                <w:lang w:eastAsia="en-US"/>
              </w:rPr>
            </w:pPr>
            <w:r w:rsidRPr="001D386E">
              <w:rPr>
                <w:lang w:eastAsia="ja-JP"/>
              </w:rPr>
              <w:t>See CA_2A-2A Bandwidth Combination Set 0 in Table 5.6A.1-3</w:t>
            </w:r>
          </w:p>
        </w:tc>
        <w:tc>
          <w:tcPr>
            <w:tcW w:w="1187" w:type="dxa"/>
            <w:vMerge w:val="restart"/>
            <w:vAlign w:val="center"/>
          </w:tcPr>
          <w:p w14:paraId="77B00F29" w14:textId="77777777" w:rsidR="00A50909" w:rsidRPr="001D386E" w:rsidRDefault="00A50909" w:rsidP="00A50909">
            <w:pPr>
              <w:pStyle w:val="TAC"/>
              <w:rPr>
                <w:rFonts w:cs="Arial"/>
                <w:lang w:eastAsia="en-US"/>
              </w:rPr>
            </w:pPr>
            <w:r w:rsidRPr="001D386E">
              <w:rPr>
                <w:lang w:eastAsia="ja-JP"/>
              </w:rPr>
              <w:t>80</w:t>
            </w:r>
          </w:p>
        </w:tc>
        <w:tc>
          <w:tcPr>
            <w:tcW w:w="1286" w:type="dxa"/>
            <w:vMerge w:val="restart"/>
            <w:vAlign w:val="center"/>
          </w:tcPr>
          <w:p w14:paraId="77B00F2A" w14:textId="77777777" w:rsidR="00A50909" w:rsidRPr="001D386E" w:rsidRDefault="00A50909" w:rsidP="00A50909">
            <w:pPr>
              <w:pStyle w:val="TAC"/>
              <w:rPr>
                <w:rFonts w:cs="Arial"/>
                <w:lang w:eastAsia="en-US"/>
              </w:rPr>
            </w:pPr>
            <w:r w:rsidRPr="001D386E">
              <w:rPr>
                <w:lang w:eastAsia="ja-JP"/>
              </w:rPr>
              <w:t>0</w:t>
            </w:r>
          </w:p>
        </w:tc>
      </w:tr>
      <w:tr w:rsidR="00A50909" w:rsidRPr="001D386E" w14:paraId="77B00F37" w14:textId="77777777" w:rsidTr="001834CC">
        <w:trPr>
          <w:jc w:val="center"/>
        </w:trPr>
        <w:tc>
          <w:tcPr>
            <w:tcW w:w="1593" w:type="dxa"/>
            <w:vMerge/>
            <w:vAlign w:val="center"/>
          </w:tcPr>
          <w:p w14:paraId="77B00F2C" w14:textId="77777777" w:rsidR="00A50909" w:rsidRPr="001D386E" w:rsidRDefault="00A50909" w:rsidP="00A50909">
            <w:pPr>
              <w:pStyle w:val="TAC"/>
              <w:rPr>
                <w:rFonts w:eastAsia="SimSun" w:cs="Arial"/>
                <w:lang w:eastAsia="zh-TW"/>
              </w:rPr>
            </w:pPr>
          </w:p>
        </w:tc>
        <w:tc>
          <w:tcPr>
            <w:tcW w:w="1574" w:type="dxa"/>
            <w:vMerge/>
            <w:vAlign w:val="center"/>
          </w:tcPr>
          <w:p w14:paraId="77B00F2D" w14:textId="77777777" w:rsidR="00A50909" w:rsidRPr="001D386E" w:rsidRDefault="00A50909" w:rsidP="00A50909">
            <w:pPr>
              <w:pStyle w:val="TAC"/>
              <w:rPr>
                <w:rFonts w:cs="Arial"/>
                <w:lang w:eastAsia="ja-JP"/>
              </w:rPr>
            </w:pPr>
          </w:p>
        </w:tc>
        <w:tc>
          <w:tcPr>
            <w:tcW w:w="767" w:type="dxa"/>
            <w:vAlign w:val="center"/>
          </w:tcPr>
          <w:p w14:paraId="77B00F2E" w14:textId="77777777" w:rsidR="00A50909" w:rsidRPr="001D386E" w:rsidRDefault="00A50909" w:rsidP="00A50909">
            <w:pPr>
              <w:pStyle w:val="TAC"/>
              <w:rPr>
                <w:rFonts w:eastAsia="SimSun" w:cs="Arial"/>
                <w:lang w:eastAsia="en-US"/>
              </w:rPr>
            </w:pPr>
            <w:r w:rsidRPr="001D386E">
              <w:rPr>
                <w:lang w:eastAsia="ja-JP"/>
              </w:rPr>
              <w:t>12</w:t>
            </w:r>
          </w:p>
        </w:tc>
        <w:tc>
          <w:tcPr>
            <w:tcW w:w="586" w:type="dxa"/>
            <w:gridSpan w:val="2"/>
            <w:vAlign w:val="center"/>
          </w:tcPr>
          <w:p w14:paraId="77B00F2F" w14:textId="77777777" w:rsidR="00A50909" w:rsidRPr="001D386E" w:rsidRDefault="00A50909" w:rsidP="00A50909">
            <w:pPr>
              <w:pStyle w:val="TAC"/>
              <w:rPr>
                <w:rFonts w:cs="Arial"/>
                <w:lang w:eastAsia="en-US"/>
              </w:rPr>
            </w:pPr>
          </w:p>
        </w:tc>
        <w:tc>
          <w:tcPr>
            <w:tcW w:w="586" w:type="dxa"/>
            <w:gridSpan w:val="2"/>
            <w:vAlign w:val="center"/>
          </w:tcPr>
          <w:p w14:paraId="77B00F30" w14:textId="77777777" w:rsidR="00A50909" w:rsidRPr="001D386E" w:rsidRDefault="00A50909" w:rsidP="00A50909">
            <w:pPr>
              <w:pStyle w:val="TAC"/>
              <w:rPr>
                <w:rFonts w:cs="Arial"/>
                <w:lang w:eastAsia="en-US"/>
              </w:rPr>
            </w:pPr>
          </w:p>
        </w:tc>
        <w:tc>
          <w:tcPr>
            <w:tcW w:w="586" w:type="dxa"/>
            <w:vAlign w:val="center"/>
          </w:tcPr>
          <w:p w14:paraId="77B00F31"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0F32"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0F33" w14:textId="77777777" w:rsidR="00A50909" w:rsidRPr="001D386E" w:rsidRDefault="00A50909" w:rsidP="00A50909">
            <w:pPr>
              <w:pStyle w:val="TAC"/>
              <w:rPr>
                <w:rFonts w:eastAsia="SimSun" w:cs="Arial"/>
                <w:lang w:eastAsia="en-US"/>
              </w:rPr>
            </w:pPr>
          </w:p>
        </w:tc>
        <w:tc>
          <w:tcPr>
            <w:tcW w:w="586" w:type="dxa"/>
            <w:gridSpan w:val="2"/>
            <w:vAlign w:val="center"/>
          </w:tcPr>
          <w:p w14:paraId="77B00F34" w14:textId="77777777" w:rsidR="00A50909" w:rsidRPr="001D386E" w:rsidRDefault="00A50909" w:rsidP="00A50909">
            <w:pPr>
              <w:pStyle w:val="TAC"/>
              <w:rPr>
                <w:rFonts w:eastAsia="SimSun" w:cs="Arial"/>
                <w:lang w:eastAsia="en-US"/>
              </w:rPr>
            </w:pPr>
          </w:p>
        </w:tc>
        <w:tc>
          <w:tcPr>
            <w:tcW w:w="1187" w:type="dxa"/>
            <w:vMerge/>
            <w:vAlign w:val="center"/>
          </w:tcPr>
          <w:p w14:paraId="77B00F35" w14:textId="77777777" w:rsidR="00A50909" w:rsidRPr="001D386E" w:rsidRDefault="00A50909" w:rsidP="00A50909">
            <w:pPr>
              <w:pStyle w:val="TAC"/>
              <w:rPr>
                <w:rFonts w:cs="Arial"/>
                <w:lang w:eastAsia="en-US"/>
              </w:rPr>
            </w:pPr>
          </w:p>
        </w:tc>
        <w:tc>
          <w:tcPr>
            <w:tcW w:w="1286" w:type="dxa"/>
            <w:vMerge/>
            <w:vAlign w:val="center"/>
          </w:tcPr>
          <w:p w14:paraId="77B00F36" w14:textId="77777777" w:rsidR="00A50909" w:rsidRPr="001D386E" w:rsidRDefault="00A50909" w:rsidP="00A50909">
            <w:pPr>
              <w:pStyle w:val="TAC"/>
              <w:rPr>
                <w:rFonts w:cs="Arial"/>
                <w:lang w:eastAsia="en-US"/>
              </w:rPr>
            </w:pPr>
          </w:p>
        </w:tc>
      </w:tr>
      <w:tr w:rsidR="00A50909" w:rsidRPr="001D386E" w14:paraId="77B00F43" w14:textId="77777777" w:rsidTr="001834CC">
        <w:trPr>
          <w:jc w:val="center"/>
        </w:trPr>
        <w:tc>
          <w:tcPr>
            <w:tcW w:w="1593" w:type="dxa"/>
            <w:vMerge/>
            <w:vAlign w:val="center"/>
          </w:tcPr>
          <w:p w14:paraId="77B00F38" w14:textId="77777777" w:rsidR="00A50909" w:rsidRPr="001D386E" w:rsidRDefault="00A50909" w:rsidP="00A50909">
            <w:pPr>
              <w:pStyle w:val="TAC"/>
              <w:rPr>
                <w:rFonts w:eastAsia="SimSun" w:cs="Arial"/>
                <w:lang w:eastAsia="zh-TW"/>
              </w:rPr>
            </w:pPr>
          </w:p>
        </w:tc>
        <w:tc>
          <w:tcPr>
            <w:tcW w:w="1574" w:type="dxa"/>
            <w:vMerge/>
            <w:vAlign w:val="center"/>
          </w:tcPr>
          <w:p w14:paraId="77B00F39" w14:textId="77777777" w:rsidR="00A50909" w:rsidRPr="001D386E" w:rsidRDefault="00A50909" w:rsidP="00A50909">
            <w:pPr>
              <w:pStyle w:val="TAC"/>
              <w:rPr>
                <w:rFonts w:cs="Arial"/>
                <w:lang w:eastAsia="ja-JP"/>
              </w:rPr>
            </w:pPr>
          </w:p>
        </w:tc>
        <w:tc>
          <w:tcPr>
            <w:tcW w:w="767" w:type="dxa"/>
            <w:vAlign w:val="center"/>
          </w:tcPr>
          <w:p w14:paraId="77B00F3A" w14:textId="77777777" w:rsidR="00A50909" w:rsidRPr="001D386E" w:rsidRDefault="00A50909" w:rsidP="00A50909">
            <w:pPr>
              <w:pStyle w:val="TAC"/>
              <w:rPr>
                <w:rFonts w:eastAsia="SimSun" w:cs="Arial"/>
                <w:lang w:eastAsia="en-US"/>
              </w:rPr>
            </w:pPr>
            <w:r w:rsidRPr="001D386E">
              <w:rPr>
                <w:lang w:eastAsia="ja-JP"/>
              </w:rPr>
              <w:t>30</w:t>
            </w:r>
          </w:p>
        </w:tc>
        <w:tc>
          <w:tcPr>
            <w:tcW w:w="586" w:type="dxa"/>
            <w:gridSpan w:val="2"/>
            <w:vAlign w:val="center"/>
          </w:tcPr>
          <w:p w14:paraId="77B00F3B" w14:textId="77777777" w:rsidR="00A50909" w:rsidRPr="001D386E" w:rsidRDefault="00A50909" w:rsidP="00A50909">
            <w:pPr>
              <w:pStyle w:val="TAC"/>
              <w:rPr>
                <w:rFonts w:cs="Arial"/>
                <w:lang w:eastAsia="en-US"/>
              </w:rPr>
            </w:pPr>
          </w:p>
        </w:tc>
        <w:tc>
          <w:tcPr>
            <w:tcW w:w="586" w:type="dxa"/>
            <w:gridSpan w:val="2"/>
            <w:vAlign w:val="center"/>
          </w:tcPr>
          <w:p w14:paraId="77B00F3C" w14:textId="77777777" w:rsidR="00A50909" w:rsidRPr="001D386E" w:rsidRDefault="00A50909" w:rsidP="00A50909">
            <w:pPr>
              <w:pStyle w:val="TAC"/>
              <w:rPr>
                <w:rFonts w:cs="Arial"/>
                <w:lang w:eastAsia="en-US"/>
              </w:rPr>
            </w:pPr>
          </w:p>
        </w:tc>
        <w:tc>
          <w:tcPr>
            <w:tcW w:w="586" w:type="dxa"/>
            <w:vAlign w:val="center"/>
          </w:tcPr>
          <w:p w14:paraId="77B00F3D"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0F3E"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0F3F" w14:textId="77777777" w:rsidR="00A50909" w:rsidRPr="001D386E" w:rsidRDefault="00A50909" w:rsidP="00A50909">
            <w:pPr>
              <w:pStyle w:val="TAC"/>
              <w:rPr>
                <w:rFonts w:eastAsia="SimSun" w:cs="Arial"/>
                <w:lang w:eastAsia="en-US"/>
              </w:rPr>
            </w:pPr>
          </w:p>
        </w:tc>
        <w:tc>
          <w:tcPr>
            <w:tcW w:w="586" w:type="dxa"/>
            <w:gridSpan w:val="2"/>
            <w:vAlign w:val="center"/>
          </w:tcPr>
          <w:p w14:paraId="77B00F40" w14:textId="77777777" w:rsidR="00A50909" w:rsidRPr="001D386E" w:rsidRDefault="00A50909" w:rsidP="00A50909">
            <w:pPr>
              <w:pStyle w:val="TAC"/>
              <w:rPr>
                <w:rFonts w:eastAsia="SimSun" w:cs="Arial"/>
                <w:lang w:eastAsia="en-US"/>
              </w:rPr>
            </w:pPr>
          </w:p>
        </w:tc>
        <w:tc>
          <w:tcPr>
            <w:tcW w:w="1187" w:type="dxa"/>
            <w:vMerge/>
            <w:vAlign w:val="center"/>
          </w:tcPr>
          <w:p w14:paraId="77B00F41" w14:textId="77777777" w:rsidR="00A50909" w:rsidRPr="001D386E" w:rsidRDefault="00A50909" w:rsidP="00A50909">
            <w:pPr>
              <w:pStyle w:val="TAC"/>
              <w:rPr>
                <w:rFonts w:cs="Arial"/>
                <w:lang w:eastAsia="en-US"/>
              </w:rPr>
            </w:pPr>
          </w:p>
        </w:tc>
        <w:tc>
          <w:tcPr>
            <w:tcW w:w="1286" w:type="dxa"/>
            <w:vMerge/>
            <w:vAlign w:val="center"/>
          </w:tcPr>
          <w:p w14:paraId="77B00F42" w14:textId="77777777" w:rsidR="00A50909" w:rsidRPr="001D386E" w:rsidRDefault="00A50909" w:rsidP="00A50909">
            <w:pPr>
              <w:pStyle w:val="TAC"/>
              <w:rPr>
                <w:rFonts w:cs="Arial"/>
                <w:lang w:eastAsia="en-US"/>
              </w:rPr>
            </w:pPr>
          </w:p>
        </w:tc>
      </w:tr>
      <w:tr w:rsidR="00A50909" w:rsidRPr="001D386E" w14:paraId="77B00F4F" w14:textId="77777777" w:rsidTr="001834CC">
        <w:trPr>
          <w:jc w:val="center"/>
        </w:trPr>
        <w:tc>
          <w:tcPr>
            <w:tcW w:w="1593" w:type="dxa"/>
            <w:vMerge/>
            <w:vAlign w:val="center"/>
          </w:tcPr>
          <w:p w14:paraId="77B00F44" w14:textId="77777777" w:rsidR="00A50909" w:rsidRPr="001D386E" w:rsidRDefault="00A50909" w:rsidP="00A50909">
            <w:pPr>
              <w:pStyle w:val="TAC"/>
              <w:rPr>
                <w:rFonts w:eastAsia="SimSun" w:cs="Arial"/>
                <w:lang w:eastAsia="zh-TW"/>
              </w:rPr>
            </w:pPr>
          </w:p>
        </w:tc>
        <w:tc>
          <w:tcPr>
            <w:tcW w:w="1574" w:type="dxa"/>
            <w:vMerge/>
            <w:vAlign w:val="center"/>
          </w:tcPr>
          <w:p w14:paraId="77B00F45" w14:textId="77777777" w:rsidR="00A50909" w:rsidRPr="001D386E" w:rsidRDefault="00A50909" w:rsidP="00A50909">
            <w:pPr>
              <w:pStyle w:val="TAC"/>
              <w:rPr>
                <w:rFonts w:cs="Arial"/>
                <w:lang w:eastAsia="ja-JP"/>
              </w:rPr>
            </w:pPr>
          </w:p>
        </w:tc>
        <w:tc>
          <w:tcPr>
            <w:tcW w:w="767" w:type="dxa"/>
            <w:vAlign w:val="center"/>
          </w:tcPr>
          <w:p w14:paraId="77B00F46" w14:textId="77777777" w:rsidR="00A50909" w:rsidRPr="001D386E" w:rsidRDefault="00A50909" w:rsidP="00A50909">
            <w:pPr>
              <w:pStyle w:val="TAC"/>
              <w:rPr>
                <w:rFonts w:eastAsia="SimSun" w:cs="Arial"/>
                <w:lang w:eastAsia="en-US"/>
              </w:rPr>
            </w:pPr>
            <w:r w:rsidRPr="001D386E">
              <w:rPr>
                <w:lang w:eastAsia="ja-JP"/>
              </w:rPr>
              <w:t>66</w:t>
            </w:r>
          </w:p>
        </w:tc>
        <w:tc>
          <w:tcPr>
            <w:tcW w:w="586" w:type="dxa"/>
            <w:gridSpan w:val="2"/>
            <w:vAlign w:val="center"/>
          </w:tcPr>
          <w:p w14:paraId="77B00F47" w14:textId="77777777" w:rsidR="00A50909" w:rsidRPr="001D386E" w:rsidRDefault="00A50909" w:rsidP="00A50909">
            <w:pPr>
              <w:pStyle w:val="TAC"/>
              <w:rPr>
                <w:rFonts w:cs="Arial"/>
                <w:lang w:eastAsia="en-US"/>
              </w:rPr>
            </w:pPr>
          </w:p>
        </w:tc>
        <w:tc>
          <w:tcPr>
            <w:tcW w:w="586" w:type="dxa"/>
            <w:gridSpan w:val="2"/>
            <w:vAlign w:val="center"/>
          </w:tcPr>
          <w:p w14:paraId="77B00F48" w14:textId="77777777" w:rsidR="00A50909" w:rsidRPr="001D386E" w:rsidRDefault="00A50909" w:rsidP="00A50909">
            <w:pPr>
              <w:pStyle w:val="TAC"/>
              <w:rPr>
                <w:rFonts w:cs="Arial"/>
                <w:lang w:eastAsia="en-US"/>
              </w:rPr>
            </w:pPr>
          </w:p>
        </w:tc>
        <w:tc>
          <w:tcPr>
            <w:tcW w:w="586" w:type="dxa"/>
            <w:vAlign w:val="center"/>
          </w:tcPr>
          <w:p w14:paraId="77B00F49"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0F4A"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0F4B"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0F4C" w14:textId="77777777" w:rsidR="00A50909" w:rsidRPr="001D386E" w:rsidRDefault="00A50909" w:rsidP="00A50909">
            <w:pPr>
              <w:pStyle w:val="TAC"/>
              <w:rPr>
                <w:rFonts w:eastAsia="SimSun" w:cs="Arial"/>
                <w:lang w:eastAsia="en-US"/>
              </w:rPr>
            </w:pPr>
            <w:r w:rsidRPr="001D386E">
              <w:rPr>
                <w:lang w:eastAsia="ja-JP"/>
              </w:rPr>
              <w:t>Yes</w:t>
            </w:r>
          </w:p>
        </w:tc>
        <w:tc>
          <w:tcPr>
            <w:tcW w:w="1187" w:type="dxa"/>
            <w:vMerge/>
            <w:vAlign w:val="center"/>
          </w:tcPr>
          <w:p w14:paraId="77B00F4D" w14:textId="77777777" w:rsidR="00A50909" w:rsidRPr="001D386E" w:rsidRDefault="00A50909" w:rsidP="00A50909">
            <w:pPr>
              <w:pStyle w:val="TAC"/>
              <w:rPr>
                <w:rFonts w:cs="Arial"/>
                <w:lang w:eastAsia="en-US"/>
              </w:rPr>
            </w:pPr>
          </w:p>
        </w:tc>
        <w:tc>
          <w:tcPr>
            <w:tcW w:w="1286" w:type="dxa"/>
            <w:vMerge/>
            <w:vAlign w:val="center"/>
          </w:tcPr>
          <w:p w14:paraId="77B00F4E" w14:textId="77777777" w:rsidR="00A50909" w:rsidRPr="001D386E" w:rsidRDefault="00A50909" w:rsidP="00A50909">
            <w:pPr>
              <w:pStyle w:val="TAC"/>
              <w:rPr>
                <w:rFonts w:cs="Arial"/>
                <w:lang w:eastAsia="en-US"/>
              </w:rPr>
            </w:pPr>
          </w:p>
        </w:tc>
      </w:tr>
      <w:tr w:rsidR="00A50909" w:rsidRPr="001D386E" w14:paraId="77B00F57" w14:textId="77777777" w:rsidTr="001834CC">
        <w:trPr>
          <w:jc w:val="center"/>
        </w:trPr>
        <w:tc>
          <w:tcPr>
            <w:tcW w:w="1593" w:type="dxa"/>
            <w:vMerge w:val="restart"/>
            <w:vAlign w:val="center"/>
          </w:tcPr>
          <w:p w14:paraId="77B00F50" w14:textId="77777777" w:rsidR="00A50909" w:rsidRPr="001D386E" w:rsidRDefault="00A50909" w:rsidP="00A50909">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4" w:type="dxa"/>
            <w:vMerge w:val="restart"/>
            <w:vAlign w:val="center"/>
          </w:tcPr>
          <w:p w14:paraId="77B00F51" w14:textId="77777777" w:rsidR="00A50909" w:rsidRDefault="00A50909" w:rsidP="00A50909">
            <w:pPr>
              <w:keepNext/>
              <w:keepLines/>
              <w:spacing w:after="0"/>
              <w:jc w:val="center"/>
              <w:rPr>
                <w:rFonts w:ascii="Arial" w:hAnsi="Arial" w:cs="Arial"/>
                <w:sz w:val="18"/>
              </w:rPr>
            </w:pPr>
            <w:r w:rsidRPr="00AF553D">
              <w:rPr>
                <w:rFonts w:ascii="Arial" w:hAnsi="Arial" w:cs="Arial"/>
                <w:sz w:val="18"/>
              </w:rPr>
              <w:t>CA_2A-14A</w:t>
            </w:r>
          </w:p>
          <w:p w14:paraId="77B00F52" w14:textId="77777777" w:rsidR="00A50909" w:rsidRPr="001D386E" w:rsidRDefault="00A50909" w:rsidP="00A50909">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77B00F53"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77B00F54"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77B00F55" w14:textId="77777777" w:rsidR="00A50909" w:rsidRPr="001D386E" w:rsidRDefault="00A50909" w:rsidP="00A50909">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77B00F56" w14:textId="77777777" w:rsidR="00A50909" w:rsidRPr="001D386E" w:rsidRDefault="00A50909" w:rsidP="00A50909">
            <w:pPr>
              <w:keepNext/>
              <w:keepLines/>
              <w:spacing w:after="0"/>
              <w:jc w:val="center"/>
              <w:rPr>
                <w:rFonts w:ascii="Arial" w:hAnsi="Arial" w:cs="Arial"/>
                <w:sz w:val="18"/>
              </w:rPr>
            </w:pPr>
            <w:r w:rsidRPr="001D386E">
              <w:rPr>
                <w:rFonts w:ascii="Arial" w:hAnsi="Arial"/>
                <w:sz w:val="18"/>
                <w:lang w:eastAsia="ja-JP"/>
              </w:rPr>
              <w:t>0</w:t>
            </w:r>
          </w:p>
        </w:tc>
      </w:tr>
      <w:tr w:rsidR="00A50909" w:rsidRPr="001D386E" w14:paraId="77B00F63" w14:textId="77777777" w:rsidTr="001834CC">
        <w:trPr>
          <w:jc w:val="center"/>
        </w:trPr>
        <w:tc>
          <w:tcPr>
            <w:tcW w:w="1593" w:type="dxa"/>
            <w:vMerge/>
            <w:vAlign w:val="center"/>
          </w:tcPr>
          <w:p w14:paraId="77B00F58" w14:textId="77777777" w:rsidR="00A50909" w:rsidRPr="001D386E" w:rsidRDefault="00A50909" w:rsidP="00A50909">
            <w:pPr>
              <w:keepNext/>
              <w:keepLines/>
              <w:spacing w:after="0"/>
              <w:jc w:val="center"/>
              <w:rPr>
                <w:rFonts w:ascii="Arial" w:eastAsia="SimSun" w:hAnsi="Arial" w:cs="Arial"/>
                <w:sz w:val="18"/>
                <w:lang w:eastAsia="zh-TW"/>
              </w:rPr>
            </w:pPr>
          </w:p>
        </w:tc>
        <w:tc>
          <w:tcPr>
            <w:tcW w:w="1574" w:type="dxa"/>
            <w:vMerge/>
            <w:vAlign w:val="center"/>
          </w:tcPr>
          <w:p w14:paraId="77B00F59" w14:textId="77777777" w:rsidR="00A50909" w:rsidRPr="001D386E" w:rsidRDefault="00A50909" w:rsidP="00A50909">
            <w:pPr>
              <w:keepNext/>
              <w:keepLines/>
              <w:spacing w:after="0"/>
              <w:jc w:val="center"/>
              <w:rPr>
                <w:rFonts w:ascii="Arial" w:hAnsi="Arial" w:cs="Arial"/>
                <w:sz w:val="18"/>
                <w:lang w:eastAsia="ja-JP"/>
              </w:rPr>
            </w:pPr>
          </w:p>
        </w:tc>
        <w:tc>
          <w:tcPr>
            <w:tcW w:w="767" w:type="dxa"/>
            <w:vAlign w:val="center"/>
          </w:tcPr>
          <w:p w14:paraId="77B00F5A"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77B00F5B"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5C" w14:textId="77777777" w:rsidR="00A50909" w:rsidRPr="001D386E" w:rsidRDefault="00A50909" w:rsidP="00A50909">
            <w:pPr>
              <w:keepNext/>
              <w:keepLines/>
              <w:spacing w:after="0"/>
              <w:jc w:val="center"/>
              <w:rPr>
                <w:rFonts w:ascii="Arial" w:hAnsi="Arial"/>
                <w:sz w:val="18"/>
                <w:lang w:eastAsia="ja-JP"/>
              </w:rPr>
            </w:pPr>
          </w:p>
        </w:tc>
        <w:tc>
          <w:tcPr>
            <w:tcW w:w="586" w:type="dxa"/>
            <w:vAlign w:val="center"/>
          </w:tcPr>
          <w:p w14:paraId="77B00F5D"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5E"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5F"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60" w14:textId="77777777" w:rsidR="00A50909" w:rsidRPr="001D386E" w:rsidRDefault="00A50909" w:rsidP="00A50909">
            <w:pPr>
              <w:keepNext/>
              <w:keepLines/>
              <w:spacing w:after="0"/>
              <w:jc w:val="center"/>
              <w:rPr>
                <w:rFonts w:ascii="Arial" w:hAnsi="Arial"/>
                <w:sz w:val="18"/>
                <w:lang w:eastAsia="ja-JP"/>
              </w:rPr>
            </w:pPr>
          </w:p>
        </w:tc>
        <w:tc>
          <w:tcPr>
            <w:tcW w:w="1187" w:type="dxa"/>
            <w:vMerge/>
            <w:vAlign w:val="center"/>
          </w:tcPr>
          <w:p w14:paraId="77B00F61" w14:textId="77777777" w:rsidR="00A50909" w:rsidRPr="001D386E" w:rsidRDefault="00A50909" w:rsidP="00A50909">
            <w:pPr>
              <w:keepNext/>
              <w:keepLines/>
              <w:spacing w:after="0"/>
              <w:jc w:val="center"/>
              <w:rPr>
                <w:rFonts w:ascii="Arial" w:hAnsi="Arial" w:cs="Arial"/>
                <w:sz w:val="18"/>
              </w:rPr>
            </w:pPr>
          </w:p>
        </w:tc>
        <w:tc>
          <w:tcPr>
            <w:tcW w:w="1286" w:type="dxa"/>
            <w:vMerge/>
            <w:vAlign w:val="center"/>
          </w:tcPr>
          <w:p w14:paraId="77B00F62" w14:textId="77777777" w:rsidR="00A50909" w:rsidRPr="001D386E" w:rsidRDefault="00A50909" w:rsidP="00A50909">
            <w:pPr>
              <w:keepNext/>
              <w:keepLines/>
              <w:spacing w:after="0"/>
              <w:jc w:val="center"/>
              <w:rPr>
                <w:rFonts w:ascii="Arial" w:hAnsi="Arial" w:cs="Arial"/>
                <w:sz w:val="18"/>
              </w:rPr>
            </w:pPr>
          </w:p>
        </w:tc>
      </w:tr>
      <w:tr w:rsidR="00A50909" w:rsidRPr="001D386E" w14:paraId="77B00F6F" w14:textId="77777777" w:rsidTr="001834CC">
        <w:trPr>
          <w:jc w:val="center"/>
        </w:trPr>
        <w:tc>
          <w:tcPr>
            <w:tcW w:w="1593" w:type="dxa"/>
            <w:vMerge/>
            <w:vAlign w:val="center"/>
          </w:tcPr>
          <w:p w14:paraId="77B00F64" w14:textId="77777777" w:rsidR="00A50909" w:rsidRPr="001D386E" w:rsidRDefault="00A50909" w:rsidP="00A50909">
            <w:pPr>
              <w:keepNext/>
              <w:keepLines/>
              <w:spacing w:after="0"/>
              <w:jc w:val="center"/>
              <w:rPr>
                <w:rFonts w:ascii="Arial" w:eastAsia="SimSun" w:hAnsi="Arial" w:cs="Arial"/>
                <w:sz w:val="18"/>
                <w:lang w:eastAsia="zh-TW"/>
              </w:rPr>
            </w:pPr>
          </w:p>
        </w:tc>
        <w:tc>
          <w:tcPr>
            <w:tcW w:w="1574" w:type="dxa"/>
            <w:vMerge/>
            <w:vAlign w:val="center"/>
          </w:tcPr>
          <w:p w14:paraId="77B00F65" w14:textId="77777777" w:rsidR="00A50909" w:rsidRPr="001D386E" w:rsidRDefault="00A50909" w:rsidP="00A50909">
            <w:pPr>
              <w:keepNext/>
              <w:keepLines/>
              <w:spacing w:after="0"/>
              <w:jc w:val="center"/>
              <w:rPr>
                <w:rFonts w:ascii="Arial" w:hAnsi="Arial" w:cs="Arial"/>
                <w:sz w:val="18"/>
                <w:lang w:eastAsia="ja-JP"/>
              </w:rPr>
            </w:pPr>
          </w:p>
        </w:tc>
        <w:tc>
          <w:tcPr>
            <w:tcW w:w="767" w:type="dxa"/>
            <w:vAlign w:val="center"/>
          </w:tcPr>
          <w:p w14:paraId="77B00F66"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77B00F67"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68" w14:textId="77777777" w:rsidR="00A50909" w:rsidRPr="001D386E" w:rsidRDefault="00A50909" w:rsidP="00A50909">
            <w:pPr>
              <w:keepNext/>
              <w:keepLines/>
              <w:spacing w:after="0"/>
              <w:jc w:val="center"/>
              <w:rPr>
                <w:rFonts w:ascii="Arial" w:hAnsi="Arial"/>
                <w:sz w:val="18"/>
                <w:lang w:eastAsia="ja-JP"/>
              </w:rPr>
            </w:pPr>
          </w:p>
        </w:tc>
        <w:tc>
          <w:tcPr>
            <w:tcW w:w="586" w:type="dxa"/>
            <w:vAlign w:val="center"/>
          </w:tcPr>
          <w:p w14:paraId="77B00F69"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6A"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6B"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6C" w14:textId="77777777" w:rsidR="00A50909" w:rsidRPr="001D386E" w:rsidRDefault="00A50909" w:rsidP="00A50909">
            <w:pPr>
              <w:keepNext/>
              <w:keepLines/>
              <w:spacing w:after="0"/>
              <w:jc w:val="center"/>
              <w:rPr>
                <w:rFonts w:ascii="Arial" w:hAnsi="Arial"/>
                <w:sz w:val="18"/>
                <w:lang w:eastAsia="ja-JP"/>
              </w:rPr>
            </w:pPr>
          </w:p>
        </w:tc>
        <w:tc>
          <w:tcPr>
            <w:tcW w:w="1187" w:type="dxa"/>
            <w:vMerge/>
            <w:vAlign w:val="center"/>
          </w:tcPr>
          <w:p w14:paraId="77B00F6D" w14:textId="77777777" w:rsidR="00A50909" w:rsidRPr="001D386E" w:rsidRDefault="00A50909" w:rsidP="00A50909">
            <w:pPr>
              <w:keepNext/>
              <w:keepLines/>
              <w:spacing w:after="0"/>
              <w:jc w:val="center"/>
              <w:rPr>
                <w:rFonts w:ascii="Arial" w:hAnsi="Arial" w:cs="Arial"/>
                <w:sz w:val="18"/>
              </w:rPr>
            </w:pPr>
          </w:p>
        </w:tc>
        <w:tc>
          <w:tcPr>
            <w:tcW w:w="1286" w:type="dxa"/>
            <w:vMerge/>
            <w:vAlign w:val="center"/>
          </w:tcPr>
          <w:p w14:paraId="77B00F6E" w14:textId="77777777" w:rsidR="00A50909" w:rsidRPr="001D386E" w:rsidRDefault="00A50909" w:rsidP="00A50909">
            <w:pPr>
              <w:keepNext/>
              <w:keepLines/>
              <w:spacing w:after="0"/>
              <w:jc w:val="center"/>
              <w:rPr>
                <w:rFonts w:ascii="Arial" w:hAnsi="Arial" w:cs="Arial"/>
                <w:sz w:val="18"/>
              </w:rPr>
            </w:pPr>
          </w:p>
        </w:tc>
      </w:tr>
      <w:tr w:rsidR="00A50909" w:rsidRPr="001D386E" w14:paraId="77B00F7B" w14:textId="77777777" w:rsidTr="001834CC">
        <w:trPr>
          <w:jc w:val="center"/>
        </w:trPr>
        <w:tc>
          <w:tcPr>
            <w:tcW w:w="1593" w:type="dxa"/>
            <w:vMerge/>
            <w:vAlign w:val="center"/>
          </w:tcPr>
          <w:p w14:paraId="77B00F70" w14:textId="77777777" w:rsidR="00A50909" w:rsidRPr="001D386E" w:rsidRDefault="00A50909" w:rsidP="00A50909">
            <w:pPr>
              <w:keepNext/>
              <w:keepLines/>
              <w:spacing w:after="0"/>
              <w:jc w:val="center"/>
              <w:rPr>
                <w:rFonts w:ascii="Arial" w:eastAsia="SimSun" w:hAnsi="Arial" w:cs="Arial"/>
                <w:sz w:val="18"/>
                <w:lang w:eastAsia="zh-TW"/>
              </w:rPr>
            </w:pPr>
          </w:p>
        </w:tc>
        <w:tc>
          <w:tcPr>
            <w:tcW w:w="1574" w:type="dxa"/>
            <w:vMerge/>
            <w:vAlign w:val="center"/>
          </w:tcPr>
          <w:p w14:paraId="77B00F71" w14:textId="77777777" w:rsidR="00A50909" w:rsidRPr="001D386E" w:rsidRDefault="00A50909" w:rsidP="00A50909">
            <w:pPr>
              <w:keepNext/>
              <w:keepLines/>
              <w:spacing w:after="0"/>
              <w:jc w:val="center"/>
              <w:rPr>
                <w:rFonts w:ascii="Arial" w:hAnsi="Arial" w:cs="Arial"/>
                <w:sz w:val="18"/>
                <w:lang w:eastAsia="ja-JP"/>
              </w:rPr>
            </w:pPr>
          </w:p>
        </w:tc>
        <w:tc>
          <w:tcPr>
            <w:tcW w:w="767" w:type="dxa"/>
            <w:vAlign w:val="center"/>
          </w:tcPr>
          <w:p w14:paraId="77B00F72"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77B00F73" w14:textId="77777777" w:rsidR="00A50909" w:rsidRPr="001D386E" w:rsidRDefault="00A50909" w:rsidP="00A50909">
            <w:pPr>
              <w:keepNext/>
              <w:keepLines/>
              <w:spacing w:after="0"/>
              <w:jc w:val="center"/>
              <w:rPr>
                <w:rFonts w:ascii="Arial" w:hAnsi="Arial"/>
                <w:sz w:val="18"/>
                <w:lang w:eastAsia="ja-JP"/>
              </w:rPr>
            </w:pPr>
          </w:p>
        </w:tc>
        <w:tc>
          <w:tcPr>
            <w:tcW w:w="586" w:type="dxa"/>
            <w:gridSpan w:val="2"/>
            <w:vAlign w:val="center"/>
          </w:tcPr>
          <w:p w14:paraId="77B00F74" w14:textId="77777777" w:rsidR="00A50909" w:rsidRPr="001D386E" w:rsidRDefault="00A50909" w:rsidP="00A50909">
            <w:pPr>
              <w:keepNext/>
              <w:keepLines/>
              <w:spacing w:after="0"/>
              <w:jc w:val="center"/>
              <w:rPr>
                <w:rFonts w:ascii="Arial" w:hAnsi="Arial"/>
                <w:sz w:val="18"/>
                <w:lang w:eastAsia="ja-JP"/>
              </w:rPr>
            </w:pPr>
          </w:p>
        </w:tc>
        <w:tc>
          <w:tcPr>
            <w:tcW w:w="586" w:type="dxa"/>
            <w:vAlign w:val="center"/>
          </w:tcPr>
          <w:p w14:paraId="77B00F75"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77B00F76"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77"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7B00F78" w14:textId="77777777" w:rsidR="00A50909" w:rsidRPr="001D386E" w:rsidRDefault="00A50909" w:rsidP="00A50909">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77B00F79" w14:textId="77777777" w:rsidR="00A50909" w:rsidRPr="001D386E" w:rsidRDefault="00A50909" w:rsidP="00A50909">
            <w:pPr>
              <w:keepNext/>
              <w:keepLines/>
              <w:spacing w:after="0"/>
              <w:jc w:val="center"/>
              <w:rPr>
                <w:rFonts w:ascii="Arial" w:hAnsi="Arial" w:cs="Arial"/>
                <w:sz w:val="18"/>
              </w:rPr>
            </w:pPr>
          </w:p>
        </w:tc>
        <w:tc>
          <w:tcPr>
            <w:tcW w:w="1286" w:type="dxa"/>
            <w:vMerge/>
            <w:vAlign w:val="center"/>
          </w:tcPr>
          <w:p w14:paraId="77B00F7A" w14:textId="77777777" w:rsidR="00A50909" w:rsidRPr="001D386E" w:rsidRDefault="00A50909" w:rsidP="00A50909">
            <w:pPr>
              <w:keepNext/>
              <w:keepLines/>
              <w:spacing w:after="0"/>
              <w:jc w:val="center"/>
              <w:rPr>
                <w:rFonts w:ascii="Arial" w:hAnsi="Arial" w:cs="Arial"/>
                <w:sz w:val="18"/>
              </w:rPr>
            </w:pPr>
          </w:p>
        </w:tc>
      </w:tr>
      <w:tr w:rsidR="00A50909" w:rsidRPr="001D386E" w14:paraId="77B00F87" w14:textId="77777777" w:rsidTr="001834CC">
        <w:trPr>
          <w:jc w:val="center"/>
        </w:trPr>
        <w:tc>
          <w:tcPr>
            <w:tcW w:w="1593" w:type="dxa"/>
            <w:vMerge w:val="restart"/>
            <w:vAlign w:val="center"/>
          </w:tcPr>
          <w:p w14:paraId="77B00F7C" w14:textId="77777777" w:rsidR="00A50909" w:rsidRPr="001D386E" w:rsidRDefault="00A50909" w:rsidP="00A50909">
            <w:pPr>
              <w:pStyle w:val="TAC"/>
              <w:rPr>
                <w:rFonts w:cs="Arial"/>
                <w:lang w:eastAsia="en-US"/>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4" w:type="dxa"/>
            <w:vMerge w:val="restart"/>
            <w:vAlign w:val="center"/>
          </w:tcPr>
          <w:p w14:paraId="77B00F7D" w14:textId="77777777" w:rsidR="00A50909" w:rsidRPr="001D386E" w:rsidRDefault="00A50909" w:rsidP="00A50909">
            <w:pPr>
              <w:pStyle w:val="TAC"/>
              <w:rPr>
                <w:rFonts w:cs="Arial"/>
                <w:lang w:val="en-US" w:eastAsia="ja-JP"/>
              </w:rPr>
            </w:pPr>
            <w:r w:rsidRPr="001D386E">
              <w:rPr>
                <w:rFonts w:cs="Arial"/>
                <w:lang w:eastAsia="ja-JP"/>
              </w:rPr>
              <w:t>-</w:t>
            </w:r>
          </w:p>
        </w:tc>
        <w:tc>
          <w:tcPr>
            <w:tcW w:w="767" w:type="dxa"/>
            <w:vAlign w:val="center"/>
          </w:tcPr>
          <w:p w14:paraId="77B00F7E" w14:textId="77777777" w:rsidR="00A50909" w:rsidRPr="001D386E" w:rsidRDefault="00A50909" w:rsidP="00A50909">
            <w:pPr>
              <w:pStyle w:val="TAC"/>
              <w:rPr>
                <w:rFonts w:cs="Arial"/>
                <w:lang w:eastAsia="en-US"/>
              </w:rPr>
            </w:pPr>
            <w:r w:rsidRPr="001D386E">
              <w:rPr>
                <w:rFonts w:eastAsia="SimSun" w:cs="Arial"/>
                <w:lang w:eastAsia="en-US"/>
              </w:rPr>
              <w:t>2</w:t>
            </w:r>
          </w:p>
        </w:tc>
        <w:tc>
          <w:tcPr>
            <w:tcW w:w="586" w:type="dxa"/>
            <w:gridSpan w:val="2"/>
            <w:vAlign w:val="center"/>
          </w:tcPr>
          <w:p w14:paraId="77B00F7F" w14:textId="77777777" w:rsidR="00A50909" w:rsidRPr="001D386E" w:rsidRDefault="00A50909" w:rsidP="00A50909">
            <w:pPr>
              <w:pStyle w:val="TAC"/>
              <w:rPr>
                <w:rFonts w:cs="Arial"/>
                <w:lang w:eastAsia="en-US"/>
              </w:rPr>
            </w:pPr>
          </w:p>
        </w:tc>
        <w:tc>
          <w:tcPr>
            <w:tcW w:w="586" w:type="dxa"/>
            <w:gridSpan w:val="2"/>
            <w:vAlign w:val="center"/>
          </w:tcPr>
          <w:p w14:paraId="77B00F80" w14:textId="77777777" w:rsidR="00A50909" w:rsidRPr="001D386E" w:rsidRDefault="00A50909" w:rsidP="00A50909">
            <w:pPr>
              <w:pStyle w:val="TAC"/>
              <w:rPr>
                <w:rFonts w:cs="Arial"/>
                <w:lang w:eastAsia="en-US"/>
              </w:rPr>
            </w:pPr>
          </w:p>
        </w:tc>
        <w:tc>
          <w:tcPr>
            <w:tcW w:w="586" w:type="dxa"/>
            <w:vAlign w:val="center"/>
          </w:tcPr>
          <w:p w14:paraId="77B00F8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82"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83"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8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0F85" w14:textId="77777777" w:rsidR="00A50909" w:rsidRPr="001D386E" w:rsidRDefault="00A50909" w:rsidP="00A50909">
            <w:pPr>
              <w:pStyle w:val="TAC"/>
              <w:rPr>
                <w:rFonts w:cs="Arial"/>
                <w:lang w:eastAsia="en-US"/>
              </w:rPr>
            </w:pPr>
            <w:r w:rsidRPr="001D386E">
              <w:rPr>
                <w:rFonts w:cs="Arial"/>
                <w:lang w:eastAsia="en-US"/>
              </w:rPr>
              <w:t>60</w:t>
            </w:r>
          </w:p>
        </w:tc>
        <w:tc>
          <w:tcPr>
            <w:tcW w:w="1286" w:type="dxa"/>
            <w:vMerge w:val="restart"/>
            <w:vAlign w:val="center"/>
          </w:tcPr>
          <w:p w14:paraId="77B00F86"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F93" w14:textId="77777777" w:rsidTr="001834CC">
        <w:trPr>
          <w:jc w:val="center"/>
        </w:trPr>
        <w:tc>
          <w:tcPr>
            <w:tcW w:w="1593" w:type="dxa"/>
            <w:vMerge/>
            <w:vAlign w:val="center"/>
          </w:tcPr>
          <w:p w14:paraId="77B00F88" w14:textId="77777777" w:rsidR="00A50909" w:rsidRPr="001D386E" w:rsidRDefault="00A50909" w:rsidP="00A50909">
            <w:pPr>
              <w:pStyle w:val="TAC"/>
              <w:rPr>
                <w:rFonts w:cs="Arial"/>
                <w:lang w:eastAsia="en-US"/>
              </w:rPr>
            </w:pPr>
          </w:p>
        </w:tc>
        <w:tc>
          <w:tcPr>
            <w:tcW w:w="1574" w:type="dxa"/>
            <w:vMerge/>
            <w:vAlign w:val="center"/>
          </w:tcPr>
          <w:p w14:paraId="77B00F89" w14:textId="77777777" w:rsidR="00A50909" w:rsidRPr="001D386E" w:rsidRDefault="00A50909" w:rsidP="00A50909">
            <w:pPr>
              <w:pStyle w:val="TAC"/>
              <w:rPr>
                <w:rFonts w:cs="Arial"/>
                <w:lang w:val="en-US" w:eastAsia="ja-JP"/>
              </w:rPr>
            </w:pPr>
          </w:p>
        </w:tc>
        <w:tc>
          <w:tcPr>
            <w:tcW w:w="767" w:type="dxa"/>
            <w:vAlign w:val="center"/>
          </w:tcPr>
          <w:p w14:paraId="77B00F8A" w14:textId="77777777" w:rsidR="00A50909" w:rsidRPr="001D386E" w:rsidRDefault="00A50909" w:rsidP="00A50909">
            <w:pPr>
              <w:pStyle w:val="TAC"/>
              <w:rPr>
                <w:rFonts w:cs="Arial"/>
                <w:lang w:eastAsia="en-US"/>
              </w:rPr>
            </w:pPr>
            <w:r w:rsidRPr="001D386E">
              <w:rPr>
                <w:rFonts w:eastAsia="SimSun" w:cs="Arial"/>
                <w:lang w:eastAsia="en-US"/>
              </w:rPr>
              <w:t>4</w:t>
            </w:r>
          </w:p>
        </w:tc>
        <w:tc>
          <w:tcPr>
            <w:tcW w:w="586" w:type="dxa"/>
            <w:gridSpan w:val="2"/>
            <w:vAlign w:val="center"/>
          </w:tcPr>
          <w:p w14:paraId="77B00F8B" w14:textId="77777777" w:rsidR="00A50909" w:rsidRPr="001D386E" w:rsidRDefault="00A50909" w:rsidP="00A50909">
            <w:pPr>
              <w:pStyle w:val="TAC"/>
              <w:rPr>
                <w:rFonts w:cs="Arial"/>
                <w:lang w:eastAsia="en-US"/>
              </w:rPr>
            </w:pPr>
          </w:p>
        </w:tc>
        <w:tc>
          <w:tcPr>
            <w:tcW w:w="586" w:type="dxa"/>
            <w:gridSpan w:val="2"/>
            <w:vAlign w:val="center"/>
          </w:tcPr>
          <w:p w14:paraId="77B00F8C" w14:textId="77777777" w:rsidR="00A50909" w:rsidRPr="001D386E" w:rsidRDefault="00A50909" w:rsidP="00A50909">
            <w:pPr>
              <w:pStyle w:val="TAC"/>
              <w:rPr>
                <w:rFonts w:cs="Arial"/>
                <w:lang w:eastAsia="en-US"/>
              </w:rPr>
            </w:pPr>
          </w:p>
        </w:tc>
        <w:tc>
          <w:tcPr>
            <w:tcW w:w="586" w:type="dxa"/>
            <w:vAlign w:val="center"/>
          </w:tcPr>
          <w:p w14:paraId="77B00F8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8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8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9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0F91" w14:textId="77777777" w:rsidR="00A50909" w:rsidRPr="001D386E" w:rsidRDefault="00A50909" w:rsidP="00A50909">
            <w:pPr>
              <w:pStyle w:val="TAC"/>
              <w:rPr>
                <w:rFonts w:cs="Arial"/>
                <w:lang w:eastAsia="en-US"/>
              </w:rPr>
            </w:pPr>
          </w:p>
        </w:tc>
        <w:tc>
          <w:tcPr>
            <w:tcW w:w="1286" w:type="dxa"/>
            <w:vMerge/>
            <w:vAlign w:val="center"/>
          </w:tcPr>
          <w:p w14:paraId="77B00F92" w14:textId="77777777" w:rsidR="00A50909" w:rsidRPr="001D386E" w:rsidRDefault="00A50909" w:rsidP="00A50909">
            <w:pPr>
              <w:pStyle w:val="TAC"/>
              <w:rPr>
                <w:rFonts w:cs="Arial"/>
                <w:lang w:eastAsia="en-US"/>
              </w:rPr>
            </w:pPr>
          </w:p>
        </w:tc>
      </w:tr>
      <w:tr w:rsidR="00A50909" w:rsidRPr="001D386E" w14:paraId="77B00F9F" w14:textId="77777777" w:rsidTr="001834CC">
        <w:trPr>
          <w:jc w:val="center"/>
        </w:trPr>
        <w:tc>
          <w:tcPr>
            <w:tcW w:w="1593" w:type="dxa"/>
            <w:vMerge/>
            <w:vAlign w:val="center"/>
          </w:tcPr>
          <w:p w14:paraId="77B00F94" w14:textId="77777777" w:rsidR="00A50909" w:rsidRPr="001D386E" w:rsidRDefault="00A50909" w:rsidP="00A50909">
            <w:pPr>
              <w:pStyle w:val="TAC"/>
              <w:rPr>
                <w:rFonts w:cs="Arial"/>
                <w:lang w:eastAsia="en-US"/>
              </w:rPr>
            </w:pPr>
          </w:p>
        </w:tc>
        <w:tc>
          <w:tcPr>
            <w:tcW w:w="1574" w:type="dxa"/>
            <w:vMerge/>
            <w:vAlign w:val="center"/>
          </w:tcPr>
          <w:p w14:paraId="77B00F95" w14:textId="77777777" w:rsidR="00A50909" w:rsidRPr="001D386E" w:rsidRDefault="00A50909" w:rsidP="00A50909">
            <w:pPr>
              <w:pStyle w:val="TAC"/>
              <w:rPr>
                <w:rFonts w:cs="Arial"/>
                <w:lang w:val="en-US" w:eastAsia="ja-JP"/>
              </w:rPr>
            </w:pPr>
          </w:p>
        </w:tc>
        <w:tc>
          <w:tcPr>
            <w:tcW w:w="767" w:type="dxa"/>
            <w:vAlign w:val="center"/>
          </w:tcPr>
          <w:p w14:paraId="77B00F96" w14:textId="77777777" w:rsidR="00A50909" w:rsidRPr="001D386E" w:rsidRDefault="00A50909" w:rsidP="00A50909">
            <w:pPr>
              <w:pStyle w:val="TAC"/>
              <w:rPr>
                <w:rFonts w:cs="Arial"/>
                <w:lang w:eastAsia="en-US"/>
              </w:rPr>
            </w:pPr>
            <w:r w:rsidRPr="001D386E">
              <w:rPr>
                <w:rFonts w:eastAsia="SimSun" w:cs="Arial"/>
                <w:lang w:eastAsia="en-US"/>
              </w:rPr>
              <w:t>5</w:t>
            </w:r>
          </w:p>
        </w:tc>
        <w:tc>
          <w:tcPr>
            <w:tcW w:w="586" w:type="dxa"/>
            <w:gridSpan w:val="2"/>
            <w:vAlign w:val="center"/>
          </w:tcPr>
          <w:p w14:paraId="77B00F97" w14:textId="77777777" w:rsidR="00A50909" w:rsidRPr="001D386E" w:rsidRDefault="00A50909" w:rsidP="00A50909">
            <w:pPr>
              <w:pStyle w:val="TAC"/>
              <w:rPr>
                <w:rFonts w:cs="Arial"/>
                <w:lang w:eastAsia="en-US"/>
              </w:rPr>
            </w:pPr>
          </w:p>
        </w:tc>
        <w:tc>
          <w:tcPr>
            <w:tcW w:w="586" w:type="dxa"/>
            <w:gridSpan w:val="2"/>
            <w:vAlign w:val="center"/>
          </w:tcPr>
          <w:p w14:paraId="77B00F98" w14:textId="77777777" w:rsidR="00A50909" w:rsidRPr="001D386E" w:rsidRDefault="00A50909" w:rsidP="00A50909">
            <w:pPr>
              <w:pStyle w:val="TAC"/>
              <w:rPr>
                <w:rFonts w:cs="Arial"/>
                <w:lang w:eastAsia="en-US"/>
              </w:rPr>
            </w:pPr>
          </w:p>
        </w:tc>
        <w:tc>
          <w:tcPr>
            <w:tcW w:w="586" w:type="dxa"/>
            <w:vAlign w:val="center"/>
          </w:tcPr>
          <w:p w14:paraId="77B00F9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9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9B" w14:textId="77777777" w:rsidR="00A50909" w:rsidRPr="001D386E" w:rsidRDefault="00A50909" w:rsidP="00A50909">
            <w:pPr>
              <w:pStyle w:val="TAC"/>
              <w:rPr>
                <w:rFonts w:cs="Arial"/>
                <w:lang w:eastAsia="en-US"/>
              </w:rPr>
            </w:pPr>
          </w:p>
        </w:tc>
        <w:tc>
          <w:tcPr>
            <w:tcW w:w="586" w:type="dxa"/>
            <w:gridSpan w:val="2"/>
            <w:vAlign w:val="center"/>
          </w:tcPr>
          <w:p w14:paraId="77B00F9C" w14:textId="77777777" w:rsidR="00A50909" w:rsidRPr="001D386E" w:rsidRDefault="00A50909" w:rsidP="00A50909">
            <w:pPr>
              <w:pStyle w:val="TAC"/>
              <w:rPr>
                <w:rFonts w:cs="Arial"/>
                <w:lang w:eastAsia="en-US"/>
              </w:rPr>
            </w:pPr>
          </w:p>
        </w:tc>
        <w:tc>
          <w:tcPr>
            <w:tcW w:w="1187" w:type="dxa"/>
            <w:vMerge/>
            <w:vAlign w:val="center"/>
          </w:tcPr>
          <w:p w14:paraId="77B00F9D" w14:textId="77777777" w:rsidR="00A50909" w:rsidRPr="001D386E" w:rsidRDefault="00A50909" w:rsidP="00A50909">
            <w:pPr>
              <w:pStyle w:val="TAC"/>
              <w:rPr>
                <w:rFonts w:cs="Arial"/>
                <w:lang w:eastAsia="en-US"/>
              </w:rPr>
            </w:pPr>
          </w:p>
        </w:tc>
        <w:tc>
          <w:tcPr>
            <w:tcW w:w="1286" w:type="dxa"/>
            <w:vMerge/>
            <w:vAlign w:val="center"/>
          </w:tcPr>
          <w:p w14:paraId="77B00F9E" w14:textId="77777777" w:rsidR="00A50909" w:rsidRPr="001D386E" w:rsidRDefault="00A50909" w:rsidP="00A50909">
            <w:pPr>
              <w:pStyle w:val="TAC"/>
              <w:rPr>
                <w:rFonts w:cs="Arial"/>
                <w:lang w:eastAsia="en-US"/>
              </w:rPr>
            </w:pPr>
          </w:p>
        </w:tc>
      </w:tr>
      <w:tr w:rsidR="00A50909" w:rsidRPr="001D386E" w14:paraId="77B00FAB" w14:textId="77777777" w:rsidTr="001834CC">
        <w:trPr>
          <w:jc w:val="center"/>
        </w:trPr>
        <w:tc>
          <w:tcPr>
            <w:tcW w:w="1593" w:type="dxa"/>
            <w:vMerge/>
            <w:vAlign w:val="center"/>
          </w:tcPr>
          <w:p w14:paraId="77B00FA0" w14:textId="77777777" w:rsidR="00A50909" w:rsidRPr="001D386E" w:rsidRDefault="00A50909" w:rsidP="00A50909">
            <w:pPr>
              <w:pStyle w:val="TAC"/>
              <w:rPr>
                <w:rFonts w:cs="Arial"/>
                <w:lang w:eastAsia="en-US"/>
              </w:rPr>
            </w:pPr>
          </w:p>
        </w:tc>
        <w:tc>
          <w:tcPr>
            <w:tcW w:w="1574" w:type="dxa"/>
            <w:vMerge/>
            <w:vAlign w:val="center"/>
          </w:tcPr>
          <w:p w14:paraId="77B00FA1" w14:textId="77777777" w:rsidR="00A50909" w:rsidRPr="001D386E" w:rsidRDefault="00A50909" w:rsidP="00A50909">
            <w:pPr>
              <w:pStyle w:val="TAC"/>
              <w:rPr>
                <w:rFonts w:cs="Arial"/>
                <w:lang w:val="en-US" w:eastAsia="ja-JP"/>
              </w:rPr>
            </w:pPr>
          </w:p>
        </w:tc>
        <w:tc>
          <w:tcPr>
            <w:tcW w:w="767" w:type="dxa"/>
            <w:vAlign w:val="center"/>
          </w:tcPr>
          <w:p w14:paraId="77B00FA2" w14:textId="77777777" w:rsidR="00A50909" w:rsidRPr="001D386E" w:rsidRDefault="00A50909" w:rsidP="00A50909">
            <w:pPr>
              <w:pStyle w:val="TAC"/>
              <w:rPr>
                <w:rFonts w:cs="Arial"/>
                <w:lang w:eastAsia="en-US"/>
              </w:rPr>
            </w:pPr>
            <w:r w:rsidRPr="001D386E">
              <w:rPr>
                <w:rFonts w:eastAsia="SimSun" w:cs="Arial" w:hint="eastAsia"/>
                <w:lang w:eastAsia="zh-CN"/>
              </w:rPr>
              <w:t>12</w:t>
            </w:r>
          </w:p>
        </w:tc>
        <w:tc>
          <w:tcPr>
            <w:tcW w:w="586" w:type="dxa"/>
            <w:gridSpan w:val="2"/>
            <w:vAlign w:val="center"/>
          </w:tcPr>
          <w:p w14:paraId="77B00FA3" w14:textId="77777777" w:rsidR="00A50909" w:rsidRPr="001D386E" w:rsidRDefault="00A50909" w:rsidP="00A50909">
            <w:pPr>
              <w:pStyle w:val="TAC"/>
              <w:rPr>
                <w:rFonts w:cs="Arial"/>
                <w:lang w:eastAsia="en-US"/>
              </w:rPr>
            </w:pPr>
          </w:p>
        </w:tc>
        <w:tc>
          <w:tcPr>
            <w:tcW w:w="586" w:type="dxa"/>
            <w:gridSpan w:val="2"/>
            <w:vAlign w:val="center"/>
          </w:tcPr>
          <w:p w14:paraId="77B00FA4" w14:textId="77777777" w:rsidR="00A50909" w:rsidRPr="001D386E" w:rsidRDefault="00A50909" w:rsidP="00A50909">
            <w:pPr>
              <w:pStyle w:val="TAC"/>
              <w:rPr>
                <w:rFonts w:cs="Arial"/>
                <w:lang w:eastAsia="en-US"/>
              </w:rPr>
            </w:pPr>
          </w:p>
        </w:tc>
        <w:tc>
          <w:tcPr>
            <w:tcW w:w="586" w:type="dxa"/>
            <w:vAlign w:val="center"/>
          </w:tcPr>
          <w:p w14:paraId="77B00FA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A6"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A7" w14:textId="77777777" w:rsidR="00A50909" w:rsidRPr="001D386E" w:rsidRDefault="00A50909" w:rsidP="00A50909">
            <w:pPr>
              <w:pStyle w:val="TAC"/>
              <w:rPr>
                <w:rFonts w:cs="Arial"/>
                <w:lang w:eastAsia="en-US"/>
              </w:rPr>
            </w:pPr>
          </w:p>
        </w:tc>
        <w:tc>
          <w:tcPr>
            <w:tcW w:w="586" w:type="dxa"/>
            <w:gridSpan w:val="2"/>
            <w:vAlign w:val="center"/>
          </w:tcPr>
          <w:p w14:paraId="77B00FA8" w14:textId="77777777" w:rsidR="00A50909" w:rsidRPr="001D386E" w:rsidRDefault="00A50909" w:rsidP="00A50909">
            <w:pPr>
              <w:pStyle w:val="TAC"/>
              <w:rPr>
                <w:rFonts w:cs="Arial"/>
                <w:lang w:eastAsia="en-US"/>
              </w:rPr>
            </w:pPr>
          </w:p>
        </w:tc>
        <w:tc>
          <w:tcPr>
            <w:tcW w:w="1187" w:type="dxa"/>
            <w:vMerge/>
            <w:vAlign w:val="center"/>
          </w:tcPr>
          <w:p w14:paraId="77B00FA9" w14:textId="77777777" w:rsidR="00A50909" w:rsidRPr="001D386E" w:rsidRDefault="00A50909" w:rsidP="00A50909">
            <w:pPr>
              <w:pStyle w:val="TAC"/>
              <w:rPr>
                <w:rFonts w:cs="Arial"/>
                <w:lang w:eastAsia="en-US"/>
              </w:rPr>
            </w:pPr>
          </w:p>
        </w:tc>
        <w:tc>
          <w:tcPr>
            <w:tcW w:w="1286" w:type="dxa"/>
            <w:vMerge/>
            <w:vAlign w:val="center"/>
          </w:tcPr>
          <w:p w14:paraId="77B00FAA" w14:textId="77777777" w:rsidR="00A50909" w:rsidRPr="001D386E" w:rsidRDefault="00A50909" w:rsidP="00A50909">
            <w:pPr>
              <w:pStyle w:val="TAC"/>
              <w:rPr>
                <w:rFonts w:cs="Arial"/>
                <w:lang w:eastAsia="en-US"/>
              </w:rPr>
            </w:pPr>
          </w:p>
        </w:tc>
      </w:tr>
      <w:tr w:rsidR="00A50909" w:rsidRPr="001D386E" w14:paraId="77B00FB7" w14:textId="77777777" w:rsidTr="001834CC">
        <w:trPr>
          <w:jc w:val="center"/>
        </w:trPr>
        <w:tc>
          <w:tcPr>
            <w:tcW w:w="1593" w:type="dxa"/>
            <w:vMerge w:val="restart"/>
            <w:vAlign w:val="center"/>
          </w:tcPr>
          <w:p w14:paraId="77B00FAC" w14:textId="77777777" w:rsidR="00A50909" w:rsidRPr="001D386E" w:rsidRDefault="00A50909" w:rsidP="00A50909">
            <w:pPr>
              <w:pStyle w:val="TAC"/>
              <w:rPr>
                <w:rFonts w:cs="Arial"/>
                <w:lang w:eastAsia="en-US"/>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4" w:type="dxa"/>
            <w:vMerge w:val="restart"/>
            <w:vAlign w:val="center"/>
          </w:tcPr>
          <w:p w14:paraId="77B00FAD" w14:textId="77777777" w:rsidR="00A50909" w:rsidRPr="001D386E" w:rsidRDefault="00A50909" w:rsidP="00A50909">
            <w:pPr>
              <w:pStyle w:val="TAC"/>
              <w:rPr>
                <w:rFonts w:cs="Arial"/>
                <w:lang w:val="en-US" w:eastAsia="ja-JP"/>
              </w:rPr>
            </w:pPr>
            <w:r w:rsidRPr="001D386E">
              <w:rPr>
                <w:rFonts w:cs="Arial"/>
                <w:lang w:eastAsia="ja-JP"/>
              </w:rPr>
              <w:t>CA_2A-4A</w:t>
            </w:r>
          </w:p>
        </w:tc>
        <w:tc>
          <w:tcPr>
            <w:tcW w:w="767" w:type="dxa"/>
            <w:vAlign w:val="center"/>
          </w:tcPr>
          <w:p w14:paraId="77B00FAE" w14:textId="77777777" w:rsidR="00A50909" w:rsidRPr="001D386E" w:rsidRDefault="00A50909" w:rsidP="00A50909">
            <w:pPr>
              <w:pStyle w:val="TAC"/>
              <w:rPr>
                <w:rFonts w:cs="Arial"/>
                <w:lang w:eastAsia="en-US"/>
              </w:rPr>
            </w:pPr>
            <w:r w:rsidRPr="001D386E">
              <w:rPr>
                <w:rFonts w:eastAsia="SimSun" w:cs="Arial"/>
                <w:lang w:eastAsia="en-US"/>
              </w:rPr>
              <w:t>2</w:t>
            </w:r>
          </w:p>
        </w:tc>
        <w:tc>
          <w:tcPr>
            <w:tcW w:w="586" w:type="dxa"/>
            <w:gridSpan w:val="2"/>
            <w:vAlign w:val="center"/>
          </w:tcPr>
          <w:p w14:paraId="77B00FAF" w14:textId="77777777" w:rsidR="00A50909" w:rsidRPr="001D386E" w:rsidRDefault="00A50909" w:rsidP="00A50909">
            <w:pPr>
              <w:pStyle w:val="TAC"/>
              <w:rPr>
                <w:rFonts w:cs="Arial"/>
                <w:lang w:eastAsia="en-US"/>
              </w:rPr>
            </w:pPr>
          </w:p>
        </w:tc>
        <w:tc>
          <w:tcPr>
            <w:tcW w:w="586" w:type="dxa"/>
            <w:gridSpan w:val="2"/>
            <w:vAlign w:val="center"/>
          </w:tcPr>
          <w:p w14:paraId="77B00FB0" w14:textId="77777777" w:rsidR="00A50909" w:rsidRPr="001D386E" w:rsidRDefault="00A50909" w:rsidP="00A50909">
            <w:pPr>
              <w:pStyle w:val="TAC"/>
              <w:rPr>
                <w:rFonts w:cs="Arial"/>
                <w:lang w:eastAsia="en-US"/>
              </w:rPr>
            </w:pPr>
          </w:p>
        </w:tc>
        <w:tc>
          <w:tcPr>
            <w:tcW w:w="586" w:type="dxa"/>
            <w:vAlign w:val="center"/>
          </w:tcPr>
          <w:p w14:paraId="77B00FB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B2"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B3"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B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0FB5" w14:textId="77777777" w:rsidR="00A50909" w:rsidRPr="001D386E" w:rsidRDefault="00A50909" w:rsidP="00A50909">
            <w:pPr>
              <w:pStyle w:val="TAC"/>
              <w:rPr>
                <w:rFonts w:cs="Arial"/>
                <w:lang w:eastAsia="en-US"/>
              </w:rPr>
            </w:pPr>
            <w:r w:rsidRPr="001D386E">
              <w:rPr>
                <w:rFonts w:cs="Arial"/>
                <w:lang w:eastAsia="en-US"/>
              </w:rPr>
              <w:t>60</w:t>
            </w:r>
          </w:p>
        </w:tc>
        <w:tc>
          <w:tcPr>
            <w:tcW w:w="1286" w:type="dxa"/>
            <w:vMerge w:val="restart"/>
            <w:vAlign w:val="center"/>
          </w:tcPr>
          <w:p w14:paraId="77B00FB6"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FC3" w14:textId="77777777" w:rsidTr="001834CC">
        <w:trPr>
          <w:jc w:val="center"/>
        </w:trPr>
        <w:tc>
          <w:tcPr>
            <w:tcW w:w="1593" w:type="dxa"/>
            <w:vMerge/>
            <w:vAlign w:val="center"/>
          </w:tcPr>
          <w:p w14:paraId="77B00FB8" w14:textId="77777777" w:rsidR="00A50909" w:rsidRPr="001D386E" w:rsidRDefault="00A50909" w:rsidP="00A50909">
            <w:pPr>
              <w:pStyle w:val="TAC"/>
              <w:rPr>
                <w:rFonts w:cs="Arial"/>
                <w:lang w:eastAsia="en-US"/>
              </w:rPr>
            </w:pPr>
          </w:p>
        </w:tc>
        <w:tc>
          <w:tcPr>
            <w:tcW w:w="1574" w:type="dxa"/>
            <w:vMerge/>
            <w:vAlign w:val="center"/>
          </w:tcPr>
          <w:p w14:paraId="77B00FB9" w14:textId="77777777" w:rsidR="00A50909" w:rsidRPr="001D386E" w:rsidRDefault="00A50909" w:rsidP="00A50909">
            <w:pPr>
              <w:pStyle w:val="TAC"/>
              <w:rPr>
                <w:rFonts w:cs="Arial"/>
                <w:lang w:val="en-US" w:eastAsia="ja-JP"/>
              </w:rPr>
            </w:pPr>
          </w:p>
        </w:tc>
        <w:tc>
          <w:tcPr>
            <w:tcW w:w="767" w:type="dxa"/>
            <w:vAlign w:val="center"/>
          </w:tcPr>
          <w:p w14:paraId="77B00FBA" w14:textId="77777777" w:rsidR="00A50909" w:rsidRPr="001D386E" w:rsidRDefault="00A50909" w:rsidP="00A50909">
            <w:pPr>
              <w:pStyle w:val="TAC"/>
              <w:rPr>
                <w:rFonts w:cs="Arial"/>
                <w:lang w:eastAsia="en-US"/>
              </w:rPr>
            </w:pPr>
            <w:r w:rsidRPr="001D386E">
              <w:rPr>
                <w:rFonts w:eastAsia="SimSun" w:cs="Arial"/>
                <w:lang w:eastAsia="en-US"/>
              </w:rPr>
              <w:t>4</w:t>
            </w:r>
          </w:p>
        </w:tc>
        <w:tc>
          <w:tcPr>
            <w:tcW w:w="586" w:type="dxa"/>
            <w:gridSpan w:val="2"/>
            <w:vAlign w:val="center"/>
          </w:tcPr>
          <w:p w14:paraId="77B00FBB" w14:textId="77777777" w:rsidR="00A50909" w:rsidRPr="001D386E" w:rsidRDefault="00A50909" w:rsidP="00A50909">
            <w:pPr>
              <w:pStyle w:val="TAC"/>
              <w:rPr>
                <w:rFonts w:cs="Arial"/>
                <w:lang w:eastAsia="en-US"/>
              </w:rPr>
            </w:pPr>
          </w:p>
        </w:tc>
        <w:tc>
          <w:tcPr>
            <w:tcW w:w="586" w:type="dxa"/>
            <w:gridSpan w:val="2"/>
            <w:vAlign w:val="center"/>
          </w:tcPr>
          <w:p w14:paraId="77B00FBC" w14:textId="77777777" w:rsidR="00A50909" w:rsidRPr="001D386E" w:rsidRDefault="00A50909" w:rsidP="00A50909">
            <w:pPr>
              <w:pStyle w:val="TAC"/>
              <w:rPr>
                <w:rFonts w:cs="Arial"/>
                <w:lang w:eastAsia="en-US"/>
              </w:rPr>
            </w:pPr>
          </w:p>
        </w:tc>
        <w:tc>
          <w:tcPr>
            <w:tcW w:w="586" w:type="dxa"/>
            <w:vAlign w:val="center"/>
          </w:tcPr>
          <w:p w14:paraId="77B00FB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B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B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C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0FC1" w14:textId="77777777" w:rsidR="00A50909" w:rsidRPr="001D386E" w:rsidRDefault="00A50909" w:rsidP="00A50909">
            <w:pPr>
              <w:pStyle w:val="TAC"/>
              <w:rPr>
                <w:rFonts w:cs="Arial"/>
                <w:lang w:eastAsia="en-US"/>
              </w:rPr>
            </w:pPr>
          </w:p>
        </w:tc>
        <w:tc>
          <w:tcPr>
            <w:tcW w:w="1286" w:type="dxa"/>
            <w:vMerge/>
            <w:vAlign w:val="center"/>
          </w:tcPr>
          <w:p w14:paraId="77B00FC2" w14:textId="77777777" w:rsidR="00A50909" w:rsidRPr="001D386E" w:rsidRDefault="00A50909" w:rsidP="00A50909">
            <w:pPr>
              <w:pStyle w:val="TAC"/>
              <w:rPr>
                <w:rFonts w:cs="Arial"/>
                <w:lang w:eastAsia="en-US"/>
              </w:rPr>
            </w:pPr>
          </w:p>
        </w:tc>
      </w:tr>
      <w:tr w:rsidR="00A50909" w:rsidRPr="001D386E" w14:paraId="77B00FCF" w14:textId="77777777" w:rsidTr="001834CC">
        <w:trPr>
          <w:jc w:val="center"/>
        </w:trPr>
        <w:tc>
          <w:tcPr>
            <w:tcW w:w="1593" w:type="dxa"/>
            <w:vMerge/>
            <w:vAlign w:val="center"/>
          </w:tcPr>
          <w:p w14:paraId="77B00FC4" w14:textId="77777777" w:rsidR="00A50909" w:rsidRPr="001D386E" w:rsidRDefault="00A50909" w:rsidP="00A50909">
            <w:pPr>
              <w:pStyle w:val="TAC"/>
              <w:rPr>
                <w:rFonts w:cs="Arial"/>
                <w:lang w:eastAsia="en-US"/>
              </w:rPr>
            </w:pPr>
          </w:p>
        </w:tc>
        <w:tc>
          <w:tcPr>
            <w:tcW w:w="1574" w:type="dxa"/>
            <w:vMerge/>
            <w:vAlign w:val="center"/>
          </w:tcPr>
          <w:p w14:paraId="77B00FC5" w14:textId="77777777" w:rsidR="00A50909" w:rsidRPr="001D386E" w:rsidRDefault="00A50909" w:rsidP="00A50909">
            <w:pPr>
              <w:pStyle w:val="TAC"/>
              <w:rPr>
                <w:rFonts w:cs="Arial"/>
                <w:lang w:val="en-US" w:eastAsia="ja-JP"/>
              </w:rPr>
            </w:pPr>
          </w:p>
        </w:tc>
        <w:tc>
          <w:tcPr>
            <w:tcW w:w="767" w:type="dxa"/>
            <w:vAlign w:val="center"/>
          </w:tcPr>
          <w:p w14:paraId="77B00FC6" w14:textId="77777777" w:rsidR="00A50909" w:rsidRPr="001D386E" w:rsidRDefault="00A50909" w:rsidP="00A50909">
            <w:pPr>
              <w:pStyle w:val="TAC"/>
              <w:rPr>
                <w:rFonts w:cs="Arial"/>
                <w:lang w:eastAsia="en-US"/>
              </w:rPr>
            </w:pPr>
            <w:r w:rsidRPr="001D386E">
              <w:rPr>
                <w:rFonts w:eastAsia="SimSun" w:cs="Arial"/>
                <w:lang w:eastAsia="en-US"/>
              </w:rPr>
              <w:t>5</w:t>
            </w:r>
          </w:p>
        </w:tc>
        <w:tc>
          <w:tcPr>
            <w:tcW w:w="586" w:type="dxa"/>
            <w:gridSpan w:val="2"/>
            <w:vAlign w:val="center"/>
          </w:tcPr>
          <w:p w14:paraId="77B00FC7" w14:textId="77777777" w:rsidR="00A50909" w:rsidRPr="001D386E" w:rsidRDefault="00A50909" w:rsidP="00A50909">
            <w:pPr>
              <w:pStyle w:val="TAC"/>
              <w:rPr>
                <w:rFonts w:cs="Arial"/>
                <w:lang w:eastAsia="en-US"/>
              </w:rPr>
            </w:pPr>
          </w:p>
        </w:tc>
        <w:tc>
          <w:tcPr>
            <w:tcW w:w="586" w:type="dxa"/>
            <w:gridSpan w:val="2"/>
            <w:vAlign w:val="center"/>
          </w:tcPr>
          <w:p w14:paraId="77B00FC8" w14:textId="77777777" w:rsidR="00A50909" w:rsidRPr="001D386E" w:rsidRDefault="00A50909" w:rsidP="00A50909">
            <w:pPr>
              <w:pStyle w:val="TAC"/>
              <w:rPr>
                <w:rFonts w:cs="Arial"/>
                <w:lang w:eastAsia="en-US"/>
              </w:rPr>
            </w:pPr>
          </w:p>
        </w:tc>
        <w:tc>
          <w:tcPr>
            <w:tcW w:w="586" w:type="dxa"/>
            <w:vAlign w:val="center"/>
          </w:tcPr>
          <w:p w14:paraId="77B00FC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C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CB" w14:textId="77777777" w:rsidR="00A50909" w:rsidRPr="001D386E" w:rsidRDefault="00A50909" w:rsidP="00A50909">
            <w:pPr>
              <w:pStyle w:val="TAC"/>
              <w:rPr>
                <w:rFonts w:cs="Arial"/>
                <w:lang w:eastAsia="en-US"/>
              </w:rPr>
            </w:pPr>
          </w:p>
        </w:tc>
        <w:tc>
          <w:tcPr>
            <w:tcW w:w="586" w:type="dxa"/>
            <w:gridSpan w:val="2"/>
            <w:vAlign w:val="center"/>
          </w:tcPr>
          <w:p w14:paraId="77B00FCC" w14:textId="77777777" w:rsidR="00A50909" w:rsidRPr="001D386E" w:rsidRDefault="00A50909" w:rsidP="00A50909">
            <w:pPr>
              <w:pStyle w:val="TAC"/>
              <w:rPr>
                <w:rFonts w:cs="Arial"/>
                <w:lang w:eastAsia="en-US"/>
              </w:rPr>
            </w:pPr>
          </w:p>
        </w:tc>
        <w:tc>
          <w:tcPr>
            <w:tcW w:w="1187" w:type="dxa"/>
            <w:vMerge/>
            <w:vAlign w:val="center"/>
          </w:tcPr>
          <w:p w14:paraId="77B00FCD" w14:textId="77777777" w:rsidR="00A50909" w:rsidRPr="001D386E" w:rsidRDefault="00A50909" w:rsidP="00A50909">
            <w:pPr>
              <w:pStyle w:val="TAC"/>
              <w:rPr>
                <w:rFonts w:cs="Arial"/>
                <w:lang w:eastAsia="en-US"/>
              </w:rPr>
            </w:pPr>
          </w:p>
        </w:tc>
        <w:tc>
          <w:tcPr>
            <w:tcW w:w="1286" w:type="dxa"/>
            <w:vMerge/>
            <w:vAlign w:val="center"/>
          </w:tcPr>
          <w:p w14:paraId="77B00FCE" w14:textId="77777777" w:rsidR="00A50909" w:rsidRPr="001D386E" w:rsidRDefault="00A50909" w:rsidP="00A50909">
            <w:pPr>
              <w:pStyle w:val="TAC"/>
              <w:rPr>
                <w:rFonts w:cs="Arial"/>
                <w:lang w:eastAsia="en-US"/>
              </w:rPr>
            </w:pPr>
          </w:p>
        </w:tc>
      </w:tr>
      <w:tr w:rsidR="00A50909" w:rsidRPr="001D386E" w14:paraId="77B00FDB" w14:textId="77777777" w:rsidTr="001834CC">
        <w:trPr>
          <w:jc w:val="center"/>
        </w:trPr>
        <w:tc>
          <w:tcPr>
            <w:tcW w:w="1593" w:type="dxa"/>
            <w:vMerge/>
            <w:vAlign w:val="center"/>
          </w:tcPr>
          <w:p w14:paraId="77B00FD0" w14:textId="77777777" w:rsidR="00A50909" w:rsidRPr="001D386E" w:rsidRDefault="00A50909" w:rsidP="00A50909">
            <w:pPr>
              <w:pStyle w:val="TAC"/>
              <w:rPr>
                <w:rFonts w:cs="Arial"/>
                <w:lang w:eastAsia="en-US"/>
              </w:rPr>
            </w:pPr>
          </w:p>
        </w:tc>
        <w:tc>
          <w:tcPr>
            <w:tcW w:w="1574" w:type="dxa"/>
            <w:vMerge/>
            <w:vAlign w:val="center"/>
          </w:tcPr>
          <w:p w14:paraId="77B00FD1" w14:textId="77777777" w:rsidR="00A50909" w:rsidRPr="001D386E" w:rsidRDefault="00A50909" w:rsidP="00A50909">
            <w:pPr>
              <w:pStyle w:val="TAC"/>
              <w:rPr>
                <w:rFonts w:cs="Arial"/>
                <w:lang w:val="en-US" w:eastAsia="ja-JP"/>
              </w:rPr>
            </w:pPr>
          </w:p>
        </w:tc>
        <w:tc>
          <w:tcPr>
            <w:tcW w:w="767" w:type="dxa"/>
            <w:vAlign w:val="center"/>
          </w:tcPr>
          <w:p w14:paraId="77B00FD2" w14:textId="77777777" w:rsidR="00A50909" w:rsidRPr="001D386E" w:rsidRDefault="00A50909" w:rsidP="00A50909">
            <w:pPr>
              <w:pStyle w:val="TAC"/>
              <w:rPr>
                <w:rFonts w:cs="Arial"/>
                <w:lang w:eastAsia="en-US"/>
              </w:rPr>
            </w:pPr>
            <w:r w:rsidRPr="001D386E">
              <w:rPr>
                <w:rFonts w:eastAsia="SimSun" w:cs="Arial" w:hint="eastAsia"/>
                <w:lang w:eastAsia="zh-CN"/>
              </w:rPr>
              <w:t>29</w:t>
            </w:r>
          </w:p>
        </w:tc>
        <w:tc>
          <w:tcPr>
            <w:tcW w:w="586" w:type="dxa"/>
            <w:gridSpan w:val="2"/>
            <w:vAlign w:val="center"/>
          </w:tcPr>
          <w:p w14:paraId="77B00FD3" w14:textId="77777777" w:rsidR="00A50909" w:rsidRPr="001D386E" w:rsidRDefault="00A50909" w:rsidP="00A50909">
            <w:pPr>
              <w:pStyle w:val="TAC"/>
              <w:rPr>
                <w:rFonts w:cs="Arial"/>
                <w:lang w:eastAsia="en-US"/>
              </w:rPr>
            </w:pPr>
          </w:p>
        </w:tc>
        <w:tc>
          <w:tcPr>
            <w:tcW w:w="586" w:type="dxa"/>
            <w:gridSpan w:val="2"/>
            <w:vAlign w:val="center"/>
          </w:tcPr>
          <w:p w14:paraId="77B00FD4" w14:textId="77777777" w:rsidR="00A50909" w:rsidRPr="001D386E" w:rsidRDefault="00A50909" w:rsidP="00A50909">
            <w:pPr>
              <w:pStyle w:val="TAC"/>
              <w:rPr>
                <w:rFonts w:cs="Arial"/>
                <w:lang w:eastAsia="en-US"/>
              </w:rPr>
            </w:pPr>
          </w:p>
        </w:tc>
        <w:tc>
          <w:tcPr>
            <w:tcW w:w="586" w:type="dxa"/>
            <w:vAlign w:val="center"/>
          </w:tcPr>
          <w:p w14:paraId="77B00FD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D6"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D7" w14:textId="77777777" w:rsidR="00A50909" w:rsidRPr="001D386E" w:rsidRDefault="00A50909" w:rsidP="00A50909">
            <w:pPr>
              <w:pStyle w:val="TAC"/>
              <w:rPr>
                <w:rFonts w:cs="Arial"/>
                <w:lang w:eastAsia="en-US"/>
              </w:rPr>
            </w:pPr>
          </w:p>
        </w:tc>
        <w:tc>
          <w:tcPr>
            <w:tcW w:w="586" w:type="dxa"/>
            <w:gridSpan w:val="2"/>
            <w:vAlign w:val="center"/>
          </w:tcPr>
          <w:p w14:paraId="77B00FD8" w14:textId="77777777" w:rsidR="00A50909" w:rsidRPr="001D386E" w:rsidRDefault="00A50909" w:rsidP="00A50909">
            <w:pPr>
              <w:pStyle w:val="TAC"/>
              <w:rPr>
                <w:rFonts w:cs="Arial"/>
                <w:lang w:eastAsia="en-US"/>
              </w:rPr>
            </w:pPr>
          </w:p>
        </w:tc>
        <w:tc>
          <w:tcPr>
            <w:tcW w:w="1187" w:type="dxa"/>
            <w:vMerge/>
            <w:vAlign w:val="center"/>
          </w:tcPr>
          <w:p w14:paraId="77B00FD9" w14:textId="77777777" w:rsidR="00A50909" w:rsidRPr="001D386E" w:rsidRDefault="00A50909" w:rsidP="00A50909">
            <w:pPr>
              <w:pStyle w:val="TAC"/>
              <w:rPr>
                <w:rFonts w:cs="Arial"/>
                <w:lang w:eastAsia="en-US"/>
              </w:rPr>
            </w:pPr>
          </w:p>
        </w:tc>
        <w:tc>
          <w:tcPr>
            <w:tcW w:w="1286" w:type="dxa"/>
            <w:vMerge/>
            <w:vAlign w:val="center"/>
          </w:tcPr>
          <w:p w14:paraId="77B00FDA" w14:textId="77777777" w:rsidR="00A50909" w:rsidRPr="001D386E" w:rsidRDefault="00A50909" w:rsidP="00A50909">
            <w:pPr>
              <w:pStyle w:val="TAC"/>
              <w:rPr>
                <w:rFonts w:cs="Arial"/>
                <w:lang w:eastAsia="en-US"/>
              </w:rPr>
            </w:pPr>
          </w:p>
        </w:tc>
      </w:tr>
      <w:tr w:rsidR="00A50909" w:rsidRPr="001D386E" w14:paraId="77B00FE7" w14:textId="77777777" w:rsidTr="001834CC">
        <w:trPr>
          <w:jc w:val="center"/>
        </w:trPr>
        <w:tc>
          <w:tcPr>
            <w:tcW w:w="1593" w:type="dxa"/>
            <w:vMerge w:val="restart"/>
            <w:vAlign w:val="center"/>
          </w:tcPr>
          <w:p w14:paraId="77B00FDC" w14:textId="77777777" w:rsidR="00A50909" w:rsidRPr="001D386E" w:rsidRDefault="00A50909" w:rsidP="00A50909">
            <w:pPr>
              <w:pStyle w:val="TAC"/>
              <w:rPr>
                <w:rFonts w:cs="Arial"/>
                <w:lang w:eastAsia="en-US"/>
              </w:rPr>
            </w:pPr>
            <w:r w:rsidRPr="001D386E">
              <w:rPr>
                <w:rFonts w:eastAsia="SimSun" w:cs="Arial"/>
                <w:lang w:eastAsia="zh-TW"/>
              </w:rPr>
              <w:t>CA_2A-4A-5A-30A</w:t>
            </w:r>
          </w:p>
        </w:tc>
        <w:tc>
          <w:tcPr>
            <w:tcW w:w="1574" w:type="dxa"/>
            <w:vMerge w:val="restart"/>
            <w:vAlign w:val="center"/>
          </w:tcPr>
          <w:p w14:paraId="77B00FDD" w14:textId="77777777" w:rsidR="00A50909" w:rsidRPr="001D386E" w:rsidRDefault="00A50909" w:rsidP="00A50909">
            <w:pPr>
              <w:pStyle w:val="TAC"/>
              <w:rPr>
                <w:rFonts w:cs="Arial"/>
                <w:lang w:eastAsia="en-US"/>
              </w:rPr>
            </w:pPr>
            <w:r w:rsidRPr="001D386E">
              <w:rPr>
                <w:rFonts w:cs="Arial"/>
                <w:lang w:eastAsia="ja-JP"/>
              </w:rPr>
              <w:t>-</w:t>
            </w:r>
          </w:p>
        </w:tc>
        <w:tc>
          <w:tcPr>
            <w:tcW w:w="767" w:type="dxa"/>
            <w:vAlign w:val="center"/>
          </w:tcPr>
          <w:p w14:paraId="77B00FDE" w14:textId="77777777" w:rsidR="00A50909" w:rsidRPr="001D386E" w:rsidRDefault="00A50909" w:rsidP="00A50909">
            <w:pPr>
              <w:pStyle w:val="TAC"/>
              <w:rPr>
                <w:rFonts w:cs="Arial"/>
                <w:lang w:eastAsia="ja-JP"/>
              </w:rPr>
            </w:pPr>
            <w:r w:rsidRPr="001D386E">
              <w:rPr>
                <w:rFonts w:eastAsia="SimSun" w:cs="Arial"/>
                <w:lang w:eastAsia="en-US"/>
              </w:rPr>
              <w:t>2</w:t>
            </w:r>
          </w:p>
        </w:tc>
        <w:tc>
          <w:tcPr>
            <w:tcW w:w="586" w:type="dxa"/>
            <w:gridSpan w:val="2"/>
            <w:vAlign w:val="center"/>
          </w:tcPr>
          <w:p w14:paraId="77B00FDF" w14:textId="77777777" w:rsidR="00A50909" w:rsidRPr="001D386E" w:rsidRDefault="00A50909" w:rsidP="00A50909">
            <w:pPr>
              <w:pStyle w:val="TAC"/>
              <w:rPr>
                <w:rFonts w:cs="Arial"/>
                <w:lang w:eastAsia="en-US"/>
              </w:rPr>
            </w:pPr>
          </w:p>
        </w:tc>
        <w:tc>
          <w:tcPr>
            <w:tcW w:w="586" w:type="dxa"/>
            <w:gridSpan w:val="2"/>
            <w:vAlign w:val="center"/>
          </w:tcPr>
          <w:p w14:paraId="77B00FE0" w14:textId="77777777" w:rsidR="00A50909" w:rsidRPr="001D386E" w:rsidRDefault="00A50909" w:rsidP="00A50909">
            <w:pPr>
              <w:pStyle w:val="TAC"/>
              <w:rPr>
                <w:rFonts w:cs="Arial"/>
                <w:lang w:eastAsia="en-US"/>
              </w:rPr>
            </w:pPr>
          </w:p>
        </w:tc>
        <w:tc>
          <w:tcPr>
            <w:tcW w:w="586" w:type="dxa"/>
            <w:vAlign w:val="center"/>
          </w:tcPr>
          <w:p w14:paraId="77B00FE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E2"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E3"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E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0FE5" w14:textId="77777777" w:rsidR="00A50909" w:rsidRPr="001D386E" w:rsidRDefault="00A50909" w:rsidP="00A50909">
            <w:pPr>
              <w:pStyle w:val="TAC"/>
              <w:rPr>
                <w:rFonts w:cs="Arial"/>
                <w:lang w:eastAsia="en-US"/>
              </w:rPr>
            </w:pPr>
            <w:r w:rsidRPr="001D386E">
              <w:rPr>
                <w:rFonts w:cs="Arial"/>
                <w:lang w:eastAsia="en-US"/>
              </w:rPr>
              <w:t>60</w:t>
            </w:r>
          </w:p>
        </w:tc>
        <w:tc>
          <w:tcPr>
            <w:tcW w:w="1286" w:type="dxa"/>
            <w:vMerge w:val="restart"/>
            <w:vAlign w:val="center"/>
          </w:tcPr>
          <w:p w14:paraId="77B00FE6"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0FF3" w14:textId="77777777" w:rsidTr="001834CC">
        <w:trPr>
          <w:jc w:val="center"/>
        </w:trPr>
        <w:tc>
          <w:tcPr>
            <w:tcW w:w="1593" w:type="dxa"/>
            <w:vMerge/>
            <w:vAlign w:val="center"/>
          </w:tcPr>
          <w:p w14:paraId="77B00FE8" w14:textId="77777777" w:rsidR="00A50909" w:rsidRPr="001D386E" w:rsidRDefault="00A50909" w:rsidP="00A50909">
            <w:pPr>
              <w:pStyle w:val="TAC"/>
              <w:rPr>
                <w:rFonts w:cs="Arial"/>
                <w:lang w:eastAsia="en-US"/>
              </w:rPr>
            </w:pPr>
          </w:p>
        </w:tc>
        <w:tc>
          <w:tcPr>
            <w:tcW w:w="1574" w:type="dxa"/>
            <w:vMerge/>
            <w:vAlign w:val="center"/>
          </w:tcPr>
          <w:p w14:paraId="77B00FE9" w14:textId="77777777" w:rsidR="00A50909" w:rsidRPr="001D386E" w:rsidRDefault="00A50909" w:rsidP="00A50909">
            <w:pPr>
              <w:pStyle w:val="TAC"/>
              <w:rPr>
                <w:rFonts w:cs="Arial"/>
                <w:lang w:eastAsia="ja-JP"/>
              </w:rPr>
            </w:pPr>
          </w:p>
        </w:tc>
        <w:tc>
          <w:tcPr>
            <w:tcW w:w="767" w:type="dxa"/>
            <w:vAlign w:val="center"/>
          </w:tcPr>
          <w:p w14:paraId="77B00FEA" w14:textId="77777777" w:rsidR="00A50909" w:rsidRPr="001D386E" w:rsidRDefault="00A50909" w:rsidP="00A50909">
            <w:pPr>
              <w:pStyle w:val="TAC"/>
              <w:rPr>
                <w:rFonts w:cs="Arial"/>
                <w:lang w:eastAsia="ja-JP"/>
              </w:rPr>
            </w:pPr>
            <w:r w:rsidRPr="001D386E">
              <w:rPr>
                <w:rFonts w:eastAsia="SimSun" w:cs="Arial"/>
                <w:lang w:eastAsia="en-US"/>
              </w:rPr>
              <w:t>4</w:t>
            </w:r>
          </w:p>
        </w:tc>
        <w:tc>
          <w:tcPr>
            <w:tcW w:w="586" w:type="dxa"/>
            <w:gridSpan w:val="2"/>
            <w:vAlign w:val="center"/>
          </w:tcPr>
          <w:p w14:paraId="77B00FEB" w14:textId="77777777" w:rsidR="00A50909" w:rsidRPr="001D386E" w:rsidRDefault="00A50909" w:rsidP="00A50909">
            <w:pPr>
              <w:pStyle w:val="TAC"/>
              <w:rPr>
                <w:rFonts w:cs="Arial"/>
                <w:lang w:eastAsia="en-US"/>
              </w:rPr>
            </w:pPr>
          </w:p>
        </w:tc>
        <w:tc>
          <w:tcPr>
            <w:tcW w:w="586" w:type="dxa"/>
            <w:gridSpan w:val="2"/>
            <w:vAlign w:val="center"/>
          </w:tcPr>
          <w:p w14:paraId="77B00FEC" w14:textId="77777777" w:rsidR="00A50909" w:rsidRPr="001D386E" w:rsidRDefault="00A50909" w:rsidP="00A50909">
            <w:pPr>
              <w:pStyle w:val="TAC"/>
              <w:rPr>
                <w:rFonts w:cs="Arial"/>
                <w:lang w:eastAsia="en-US"/>
              </w:rPr>
            </w:pPr>
          </w:p>
        </w:tc>
        <w:tc>
          <w:tcPr>
            <w:tcW w:w="586" w:type="dxa"/>
            <w:vAlign w:val="center"/>
          </w:tcPr>
          <w:p w14:paraId="77B00FE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E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E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F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0FF1" w14:textId="77777777" w:rsidR="00A50909" w:rsidRPr="001D386E" w:rsidRDefault="00A50909" w:rsidP="00A50909">
            <w:pPr>
              <w:pStyle w:val="TAC"/>
              <w:rPr>
                <w:rFonts w:cs="Arial"/>
                <w:lang w:eastAsia="en-US"/>
              </w:rPr>
            </w:pPr>
          </w:p>
        </w:tc>
        <w:tc>
          <w:tcPr>
            <w:tcW w:w="1286" w:type="dxa"/>
            <w:vMerge/>
            <w:vAlign w:val="center"/>
          </w:tcPr>
          <w:p w14:paraId="77B00FF2" w14:textId="77777777" w:rsidR="00A50909" w:rsidRPr="001D386E" w:rsidRDefault="00A50909" w:rsidP="00A50909">
            <w:pPr>
              <w:pStyle w:val="TAC"/>
              <w:rPr>
                <w:rFonts w:cs="Arial"/>
                <w:lang w:eastAsia="en-US"/>
              </w:rPr>
            </w:pPr>
          </w:p>
        </w:tc>
      </w:tr>
      <w:tr w:rsidR="00A50909" w:rsidRPr="001D386E" w14:paraId="77B00FFF" w14:textId="77777777" w:rsidTr="001834CC">
        <w:trPr>
          <w:jc w:val="center"/>
        </w:trPr>
        <w:tc>
          <w:tcPr>
            <w:tcW w:w="1593" w:type="dxa"/>
            <w:vMerge/>
            <w:vAlign w:val="center"/>
          </w:tcPr>
          <w:p w14:paraId="77B00FF4" w14:textId="77777777" w:rsidR="00A50909" w:rsidRPr="001D386E" w:rsidRDefault="00A50909" w:rsidP="00A50909">
            <w:pPr>
              <w:pStyle w:val="TAC"/>
              <w:rPr>
                <w:rFonts w:cs="Arial"/>
                <w:lang w:eastAsia="en-US"/>
              </w:rPr>
            </w:pPr>
          </w:p>
        </w:tc>
        <w:tc>
          <w:tcPr>
            <w:tcW w:w="1574" w:type="dxa"/>
            <w:vMerge/>
            <w:vAlign w:val="center"/>
          </w:tcPr>
          <w:p w14:paraId="77B00FF5" w14:textId="77777777" w:rsidR="00A50909" w:rsidRPr="001D386E" w:rsidRDefault="00A50909" w:rsidP="00A50909">
            <w:pPr>
              <w:pStyle w:val="TAC"/>
              <w:rPr>
                <w:rFonts w:cs="Arial"/>
                <w:lang w:eastAsia="ja-JP"/>
              </w:rPr>
            </w:pPr>
          </w:p>
        </w:tc>
        <w:tc>
          <w:tcPr>
            <w:tcW w:w="767" w:type="dxa"/>
            <w:vAlign w:val="center"/>
          </w:tcPr>
          <w:p w14:paraId="77B00FF6" w14:textId="77777777" w:rsidR="00A50909" w:rsidRPr="001D386E" w:rsidRDefault="00A50909" w:rsidP="00A50909">
            <w:pPr>
              <w:pStyle w:val="TAC"/>
              <w:rPr>
                <w:rFonts w:cs="Arial"/>
                <w:lang w:eastAsia="ja-JP"/>
              </w:rPr>
            </w:pPr>
            <w:r w:rsidRPr="001D386E">
              <w:rPr>
                <w:rFonts w:eastAsia="SimSun" w:cs="Arial"/>
                <w:lang w:eastAsia="en-US"/>
              </w:rPr>
              <w:t>5</w:t>
            </w:r>
          </w:p>
        </w:tc>
        <w:tc>
          <w:tcPr>
            <w:tcW w:w="586" w:type="dxa"/>
            <w:gridSpan w:val="2"/>
            <w:vAlign w:val="center"/>
          </w:tcPr>
          <w:p w14:paraId="77B00FF7" w14:textId="77777777" w:rsidR="00A50909" w:rsidRPr="001D386E" w:rsidRDefault="00A50909" w:rsidP="00A50909">
            <w:pPr>
              <w:pStyle w:val="TAC"/>
              <w:rPr>
                <w:rFonts w:cs="Arial"/>
                <w:lang w:eastAsia="en-US"/>
              </w:rPr>
            </w:pPr>
          </w:p>
        </w:tc>
        <w:tc>
          <w:tcPr>
            <w:tcW w:w="586" w:type="dxa"/>
            <w:gridSpan w:val="2"/>
            <w:vAlign w:val="center"/>
          </w:tcPr>
          <w:p w14:paraId="77B00FF8" w14:textId="77777777" w:rsidR="00A50909" w:rsidRPr="001D386E" w:rsidRDefault="00A50909" w:rsidP="00A50909">
            <w:pPr>
              <w:pStyle w:val="TAC"/>
              <w:rPr>
                <w:rFonts w:cs="Arial"/>
                <w:lang w:eastAsia="en-US"/>
              </w:rPr>
            </w:pPr>
          </w:p>
        </w:tc>
        <w:tc>
          <w:tcPr>
            <w:tcW w:w="586" w:type="dxa"/>
            <w:vAlign w:val="center"/>
          </w:tcPr>
          <w:p w14:paraId="77B00FF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0FF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0FFB" w14:textId="77777777" w:rsidR="00A50909" w:rsidRPr="001D386E" w:rsidRDefault="00A50909" w:rsidP="00A50909">
            <w:pPr>
              <w:pStyle w:val="TAC"/>
              <w:rPr>
                <w:rFonts w:cs="Arial"/>
                <w:lang w:eastAsia="en-US"/>
              </w:rPr>
            </w:pPr>
          </w:p>
        </w:tc>
        <w:tc>
          <w:tcPr>
            <w:tcW w:w="586" w:type="dxa"/>
            <w:gridSpan w:val="2"/>
            <w:vAlign w:val="center"/>
          </w:tcPr>
          <w:p w14:paraId="77B00FFC" w14:textId="77777777" w:rsidR="00A50909" w:rsidRPr="001D386E" w:rsidRDefault="00A50909" w:rsidP="00A50909">
            <w:pPr>
              <w:pStyle w:val="TAC"/>
              <w:rPr>
                <w:rFonts w:cs="Arial"/>
                <w:lang w:eastAsia="en-US"/>
              </w:rPr>
            </w:pPr>
          </w:p>
        </w:tc>
        <w:tc>
          <w:tcPr>
            <w:tcW w:w="1187" w:type="dxa"/>
            <w:vMerge/>
            <w:vAlign w:val="center"/>
          </w:tcPr>
          <w:p w14:paraId="77B00FFD" w14:textId="77777777" w:rsidR="00A50909" w:rsidRPr="001D386E" w:rsidRDefault="00A50909" w:rsidP="00A50909">
            <w:pPr>
              <w:pStyle w:val="TAC"/>
              <w:rPr>
                <w:rFonts w:cs="Arial"/>
                <w:lang w:eastAsia="en-US"/>
              </w:rPr>
            </w:pPr>
          </w:p>
        </w:tc>
        <w:tc>
          <w:tcPr>
            <w:tcW w:w="1286" w:type="dxa"/>
            <w:vMerge/>
            <w:vAlign w:val="center"/>
          </w:tcPr>
          <w:p w14:paraId="77B00FFE" w14:textId="77777777" w:rsidR="00A50909" w:rsidRPr="001D386E" w:rsidRDefault="00A50909" w:rsidP="00A50909">
            <w:pPr>
              <w:pStyle w:val="TAC"/>
              <w:rPr>
                <w:rFonts w:cs="Arial"/>
                <w:lang w:eastAsia="en-US"/>
              </w:rPr>
            </w:pPr>
          </w:p>
        </w:tc>
      </w:tr>
      <w:tr w:rsidR="00A50909" w:rsidRPr="001D386E" w14:paraId="77B0100B" w14:textId="77777777" w:rsidTr="001834CC">
        <w:trPr>
          <w:jc w:val="center"/>
        </w:trPr>
        <w:tc>
          <w:tcPr>
            <w:tcW w:w="1593" w:type="dxa"/>
            <w:vMerge/>
            <w:vAlign w:val="center"/>
          </w:tcPr>
          <w:p w14:paraId="77B01000" w14:textId="77777777" w:rsidR="00A50909" w:rsidRPr="001D386E" w:rsidRDefault="00A50909" w:rsidP="00A50909">
            <w:pPr>
              <w:pStyle w:val="TAC"/>
              <w:rPr>
                <w:rFonts w:cs="Arial"/>
                <w:lang w:eastAsia="en-US"/>
              </w:rPr>
            </w:pPr>
          </w:p>
        </w:tc>
        <w:tc>
          <w:tcPr>
            <w:tcW w:w="1574" w:type="dxa"/>
            <w:vMerge/>
            <w:vAlign w:val="center"/>
          </w:tcPr>
          <w:p w14:paraId="77B01001" w14:textId="77777777" w:rsidR="00A50909" w:rsidRPr="001D386E" w:rsidRDefault="00A50909" w:rsidP="00A50909">
            <w:pPr>
              <w:pStyle w:val="TAC"/>
              <w:rPr>
                <w:rFonts w:cs="Arial"/>
                <w:lang w:eastAsia="ja-JP"/>
              </w:rPr>
            </w:pPr>
          </w:p>
        </w:tc>
        <w:tc>
          <w:tcPr>
            <w:tcW w:w="767" w:type="dxa"/>
            <w:vAlign w:val="center"/>
          </w:tcPr>
          <w:p w14:paraId="77B01002" w14:textId="77777777" w:rsidR="00A50909" w:rsidRPr="001D386E" w:rsidRDefault="00A50909" w:rsidP="00A50909">
            <w:pPr>
              <w:pStyle w:val="TAC"/>
              <w:rPr>
                <w:rFonts w:cs="Arial"/>
                <w:lang w:eastAsia="ja-JP"/>
              </w:rPr>
            </w:pPr>
            <w:r w:rsidRPr="001D386E">
              <w:rPr>
                <w:rFonts w:eastAsia="SimSun" w:cs="Arial"/>
                <w:lang w:eastAsia="en-US"/>
              </w:rPr>
              <w:t>30</w:t>
            </w:r>
          </w:p>
        </w:tc>
        <w:tc>
          <w:tcPr>
            <w:tcW w:w="586" w:type="dxa"/>
            <w:gridSpan w:val="2"/>
            <w:vAlign w:val="center"/>
          </w:tcPr>
          <w:p w14:paraId="77B01003" w14:textId="77777777" w:rsidR="00A50909" w:rsidRPr="001D386E" w:rsidRDefault="00A50909" w:rsidP="00A50909">
            <w:pPr>
              <w:pStyle w:val="TAC"/>
              <w:rPr>
                <w:rFonts w:cs="Arial"/>
                <w:lang w:eastAsia="en-US"/>
              </w:rPr>
            </w:pPr>
          </w:p>
        </w:tc>
        <w:tc>
          <w:tcPr>
            <w:tcW w:w="586" w:type="dxa"/>
            <w:gridSpan w:val="2"/>
            <w:vAlign w:val="center"/>
          </w:tcPr>
          <w:p w14:paraId="77B01004" w14:textId="77777777" w:rsidR="00A50909" w:rsidRPr="001D386E" w:rsidRDefault="00A50909" w:rsidP="00A50909">
            <w:pPr>
              <w:pStyle w:val="TAC"/>
              <w:rPr>
                <w:rFonts w:cs="Arial"/>
                <w:lang w:eastAsia="en-US"/>
              </w:rPr>
            </w:pPr>
          </w:p>
        </w:tc>
        <w:tc>
          <w:tcPr>
            <w:tcW w:w="586" w:type="dxa"/>
            <w:vAlign w:val="center"/>
          </w:tcPr>
          <w:p w14:paraId="77B0100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06"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07" w14:textId="77777777" w:rsidR="00A50909" w:rsidRPr="001D386E" w:rsidRDefault="00A50909" w:rsidP="00A50909">
            <w:pPr>
              <w:pStyle w:val="TAC"/>
              <w:rPr>
                <w:rFonts w:cs="Arial"/>
                <w:lang w:eastAsia="en-US"/>
              </w:rPr>
            </w:pPr>
          </w:p>
        </w:tc>
        <w:tc>
          <w:tcPr>
            <w:tcW w:w="586" w:type="dxa"/>
            <w:gridSpan w:val="2"/>
            <w:vAlign w:val="center"/>
          </w:tcPr>
          <w:p w14:paraId="77B01008" w14:textId="77777777" w:rsidR="00A50909" w:rsidRPr="001D386E" w:rsidRDefault="00A50909" w:rsidP="00A50909">
            <w:pPr>
              <w:pStyle w:val="TAC"/>
              <w:rPr>
                <w:rFonts w:cs="Arial"/>
                <w:lang w:eastAsia="en-US"/>
              </w:rPr>
            </w:pPr>
          </w:p>
        </w:tc>
        <w:tc>
          <w:tcPr>
            <w:tcW w:w="1187" w:type="dxa"/>
            <w:vMerge/>
            <w:vAlign w:val="center"/>
          </w:tcPr>
          <w:p w14:paraId="77B01009" w14:textId="77777777" w:rsidR="00A50909" w:rsidRPr="001D386E" w:rsidRDefault="00A50909" w:rsidP="00A50909">
            <w:pPr>
              <w:pStyle w:val="TAC"/>
              <w:rPr>
                <w:rFonts w:cs="Arial"/>
                <w:lang w:eastAsia="en-US"/>
              </w:rPr>
            </w:pPr>
          </w:p>
        </w:tc>
        <w:tc>
          <w:tcPr>
            <w:tcW w:w="1286" w:type="dxa"/>
            <w:vMerge/>
            <w:vAlign w:val="center"/>
          </w:tcPr>
          <w:p w14:paraId="77B0100A" w14:textId="77777777" w:rsidR="00A50909" w:rsidRPr="001D386E" w:rsidRDefault="00A50909" w:rsidP="00A50909">
            <w:pPr>
              <w:pStyle w:val="TAC"/>
              <w:rPr>
                <w:rFonts w:cs="Arial"/>
                <w:lang w:eastAsia="en-US"/>
              </w:rPr>
            </w:pPr>
          </w:p>
        </w:tc>
      </w:tr>
      <w:tr w:rsidR="00A50909" w:rsidRPr="001D386E" w14:paraId="77B01017" w14:textId="77777777" w:rsidTr="001834CC">
        <w:trPr>
          <w:jc w:val="center"/>
        </w:trPr>
        <w:tc>
          <w:tcPr>
            <w:tcW w:w="1593" w:type="dxa"/>
            <w:vMerge w:val="restart"/>
            <w:vAlign w:val="center"/>
          </w:tcPr>
          <w:p w14:paraId="77B0100C" w14:textId="77777777" w:rsidR="00A50909" w:rsidRPr="001D386E" w:rsidRDefault="00A50909" w:rsidP="00A50909">
            <w:pPr>
              <w:pStyle w:val="TAC"/>
              <w:rPr>
                <w:rFonts w:cs="Arial"/>
                <w:lang w:eastAsia="en-US"/>
              </w:rPr>
            </w:pPr>
            <w:r w:rsidRPr="001D386E">
              <w:rPr>
                <w:rFonts w:eastAsia="SimSun" w:cs="Arial"/>
                <w:lang w:eastAsia="zh-TW"/>
              </w:rPr>
              <w:t>CA_2A-4A-5B-30A</w:t>
            </w:r>
          </w:p>
        </w:tc>
        <w:tc>
          <w:tcPr>
            <w:tcW w:w="1574" w:type="dxa"/>
            <w:vMerge w:val="restart"/>
            <w:vAlign w:val="center"/>
          </w:tcPr>
          <w:p w14:paraId="77B0100D" w14:textId="77777777"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77B0100E" w14:textId="77777777" w:rsidR="00A50909" w:rsidRPr="001D386E" w:rsidRDefault="00A50909" w:rsidP="00A50909">
            <w:pPr>
              <w:pStyle w:val="TAC"/>
              <w:rPr>
                <w:rFonts w:eastAsia="SimSun" w:cs="Arial"/>
                <w:lang w:eastAsia="en-US"/>
              </w:rPr>
            </w:pPr>
            <w:r w:rsidRPr="001D386E">
              <w:rPr>
                <w:rFonts w:eastAsia="SimSun" w:cs="Arial"/>
                <w:lang w:eastAsia="en-US"/>
              </w:rPr>
              <w:t>2</w:t>
            </w:r>
          </w:p>
        </w:tc>
        <w:tc>
          <w:tcPr>
            <w:tcW w:w="586" w:type="dxa"/>
            <w:gridSpan w:val="2"/>
            <w:vAlign w:val="center"/>
          </w:tcPr>
          <w:p w14:paraId="77B0100F" w14:textId="77777777" w:rsidR="00A50909" w:rsidRPr="001D386E" w:rsidRDefault="00A50909" w:rsidP="00A50909">
            <w:pPr>
              <w:pStyle w:val="TAC"/>
              <w:rPr>
                <w:rFonts w:cs="Arial"/>
                <w:lang w:eastAsia="en-US"/>
              </w:rPr>
            </w:pPr>
          </w:p>
        </w:tc>
        <w:tc>
          <w:tcPr>
            <w:tcW w:w="586" w:type="dxa"/>
            <w:gridSpan w:val="2"/>
            <w:vAlign w:val="center"/>
          </w:tcPr>
          <w:p w14:paraId="77B01010" w14:textId="77777777" w:rsidR="00A50909" w:rsidRPr="001D386E" w:rsidRDefault="00A50909" w:rsidP="00A50909">
            <w:pPr>
              <w:pStyle w:val="TAC"/>
              <w:rPr>
                <w:rFonts w:cs="Arial"/>
                <w:lang w:eastAsia="en-US"/>
              </w:rPr>
            </w:pPr>
          </w:p>
        </w:tc>
        <w:tc>
          <w:tcPr>
            <w:tcW w:w="586" w:type="dxa"/>
            <w:vAlign w:val="center"/>
          </w:tcPr>
          <w:p w14:paraId="77B01011"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vAlign w:val="center"/>
          </w:tcPr>
          <w:p w14:paraId="77B01012"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13"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1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1015" w14:textId="77777777" w:rsidR="00A50909" w:rsidRPr="001D386E" w:rsidRDefault="00A50909" w:rsidP="00A50909">
            <w:pPr>
              <w:pStyle w:val="TAC"/>
              <w:rPr>
                <w:rFonts w:cs="Arial"/>
                <w:lang w:eastAsia="en-US"/>
              </w:rPr>
            </w:pPr>
            <w:r w:rsidRPr="001D386E">
              <w:rPr>
                <w:rFonts w:cs="Arial"/>
                <w:lang w:eastAsia="en-US"/>
              </w:rPr>
              <w:t>70</w:t>
            </w:r>
          </w:p>
        </w:tc>
        <w:tc>
          <w:tcPr>
            <w:tcW w:w="1286" w:type="dxa"/>
            <w:vMerge w:val="restart"/>
            <w:vAlign w:val="center"/>
          </w:tcPr>
          <w:p w14:paraId="77B01016"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1023" w14:textId="77777777" w:rsidTr="001834CC">
        <w:trPr>
          <w:jc w:val="center"/>
        </w:trPr>
        <w:tc>
          <w:tcPr>
            <w:tcW w:w="1593" w:type="dxa"/>
            <w:vMerge/>
            <w:vAlign w:val="center"/>
          </w:tcPr>
          <w:p w14:paraId="77B01018" w14:textId="77777777" w:rsidR="00A50909" w:rsidRPr="001D386E" w:rsidRDefault="00A50909" w:rsidP="00A50909">
            <w:pPr>
              <w:pStyle w:val="TAC"/>
              <w:rPr>
                <w:rFonts w:cs="Arial"/>
                <w:lang w:eastAsia="en-US"/>
              </w:rPr>
            </w:pPr>
          </w:p>
        </w:tc>
        <w:tc>
          <w:tcPr>
            <w:tcW w:w="1574" w:type="dxa"/>
            <w:vMerge/>
            <w:vAlign w:val="center"/>
          </w:tcPr>
          <w:p w14:paraId="77B01019" w14:textId="77777777" w:rsidR="00A50909" w:rsidRPr="001D386E" w:rsidRDefault="00A50909" w:rsidP="00A50909">
            <w:pPr>
              <w:pStyle w:val="TAC"/>
              <w:rPr>
                <w:rFonts w:cs="Arial"/>
                <w:lang w:eastAsia="ja-JP"/>
              </w:rPr>
            </w:pPr>
          </w:p>
        </w:tc>
        <w:tc>
          <w:tcPr>
            <w:tcW w:w="767" w:type="dxa"/>
            <w:vAlign w:val="center"/>
          </w:tcPr>
          <w:p w14:paraId="77B0101A" w14:textId="77777777" w:rsidR="00A50909" w:rsidRPr="001D386E" w:rsidRDefault="00A50909" w:rsidP="00A50909">
            <w:pPr>
              <w:pStyle w:val="TAC"/>
              <w:rPr>
                <w:rFonts w:eastAsia="SimSun" w:cs="Arial"/>
                <w:lang w:eastAsia="en-US"/>
              </w:rPr>
            </w:pPr>
            <w:r w:rsidRPr="001D386E">
              <w:rPr>
                <w:rFonts w:eastAsia="SimSun" w:cs="Arial"/>
                <w:lang w:eastAsia="en-US"/>
              </w:rPr>
              <w:t>4</w:t>
            </w:r>
          </w:p>
        </w:tc>
        <w:tc>
          <w:tcPr>
            <w:tcW w:w="586" w:type="dxa"/>
            <w:gridSpan w:val="2"/>
            <w:vAlign w:val="center"/>
          </w:tcPr>
          <w:p w14:paraId="77B0101B" w14:textId="77777777" w:rsidR="00A50909" w:rsidRPr="001D386E" w:rsidRDefault="00A50909" w:rsidP="00A50909">
            <w:pPr>
              <w:pStyle w:val="TAC"/>
              <w:rPr>
                <w:rFonts w:cs="Arial"/>
                <w:lang w:eastAsia="en-US"/>
              </w:rPr>
            </w:pPr>
          </w:p>
        </w:tc>
        <w:tc>
          <w:tcPr>
            <w:tcW w:w="586" w:type="dxa"/>
            <w:gridSpan w:val="2"/>
            <w:vAlign w:val="center"/>
          </w:tcPr>
          <w:p w14:paraId="77B0101C" w14:textId="77777777" w:rsidR="00A50909" w:rsidRPr="001D386E" w:rsidRDefault="00A50909" w:rsidP="00A50909">
            <w:pPr>
              <w:pStyle w:val="TAC"/>
              <w:rPr>
                <w:rFonts w:cs="Arial"/>
                <w:lang w:eastAsia="en-US"/>
              </w:rPr>
            </w:pPr>
          </w:p>
        </w:tc>
        <w:tc>
          <w:tcPr>
            <w:tcW w:w="586" w:type="dxa"/>
            <w:vAlign w:val="center"/>
          </w:tcPr>
          <w:p w14:paraId="77B0101D"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vAlign w:val="center"/>
          </w:tcPr>
          <w:p w14:paraId="77B0101E"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1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2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21" w14:textId="77777777" w:rsidR="00A50909" w:rsidRPr="001D386E" w:rsidRDefault="00A50909" w:rsidP="00A50909">
            <w:pPr>
              <w:pStyle w:val="TAC"/>
              <w:rPr>
                <w:rFonts w:cs="Arial"/>
                <w:lang w:eastAsia="en-US"/>
              </w:rPr>
            </w:pPr>
          </w:p>
        </w:tc>
        <w:tc>
          <w:tcPr>
            <w:tcW w:w="1286" w:type="dxa"/>
            <w:vMerge/>
            <w:vAlign w:val="center"/>
          </w:tcPr>
          <w:p w14:paraId="77B01022" w14:textId="77777777" w:rsidR="00A50909" w:rsidRPr="001D386E" w:rsidRDefault="00A50909" w:rsidP="00A50909">
            <w:pPr>
              <w:pStyle w:val="TAC"/>
              <w:rPr>
                <w:rFonts w:cs="Arial"/>
                <w:lang w:eastAsia="en-US"/>
              </w:rPr>
            </w:pPr>
          </w:p>
        </w:tc>
      </w:tr>
      <w:tr w:rsidR="00A50909" w:rsidRPr="001D386E" w14:paraId="77B0102A" w14:textId="77777777" w:rsidTr="001834CC">
        <w:trPr>
          <w:jc w:val="center"/>
        </w:trPr>
        <w:tc>
          <w:tcPr>
            <w:tcW w:w="1593" w:type="dxa"/>
            <w:vMerge/>
            <w:vAlign w:val="center"/>
          </w:tcPr>
          <w:p w14:paraId="77B01024" w14:textId="77777777" w:rsidR="00A50909" w:rsidRPr="001D386E" w:rsidRDefault="00A50909" w:rsidP="00A50909">
            <w:pPr>
              <w:pStyle w:val="TAC"/>
              <w:rPr>
                <w:rFonts w:cs="Arial"/>
                <w:lang w:eastAsia="en-US"/>
              </w:rPr>
            </w:pPr>
          </w:p>
        </w:tc>
        <w:tc>
          <w:tcPr>
            <w:tcW w:w="1574" w:type="dxa"/>
            <w:vMerge/>
            <w:vAlign w:val="center"/>
          </w:tcPr>
          <w:p w14:paraId="77B01025" w14:textId="77777777" w:rsidR="00A50909" w:rsidRPr="001D386E" w:rsidRDefault="00A50909" w:rsidP="00A50909">
            <w:pPr>
              <w:pStyle w:val="TAC"/>
              <w:rPr>
                <w:rFonts w:cs="Arial"/>
                <w:lang w:eastAsia="ja-JP"/>
              </w:rPr>
            </w:pPr>
          </w:p>
        </w:tc>
        <w:tc>
          <w:tcPr>
            <w:tcW w:w="767" w:type="dxa"/>
            <w:vAlign w:val="center"/>
          </w:tcPr>
          <w:p w14:paraId="77B01026" w14:textId="77777777" w:rsidR="00A50909" w:rsidRPr="001D386E" w:rsidRDefault="00A50909" w:rsidP="00A50909">
            <w:pPr>
              <w:pStyle w:val="TAC"/>
              <w:rPr>
                <w:rFonts w:eastAsia="SimSun" w:cs="Arial"/>
                <w:lang w:eastAsia="en-US"/>
              </w:rPr>
            </w:pPr>
            <w:r w:rsidRPr="001D386E">
              <w:rPr>
                <w:rFonts w:eastAsia="SimSun" w:cs="Arial"/>
                <w:lang w:eastAsia="en-US"/>
              </w:rPr>
              <w:t>5</w:t>
            </w:r>
          </w:p>
        </w:tc>
        <w:tc>
          <w:tcPr>
            <w:tcW w:w="3516" w:type="dxa"/>
            <w:gridSpan w:val="10"/>
            <w:vAlign w:val="center"/>
          </w:tcPr>
          <w:p w14:paraId="77B01027" w14:textId="77777777" w:rsidR="00A50909" w:rsidRPr="001D386E" w:rsidRDefault="00A50909" w:rsidP="00A50909">
            <w:pPr>
              <w:pStyle w:val="TAC"/>
              <w:rPr>
                <w:rFonts w:cs="Arial"/>
                <w:lang w:eastAsia="en-US"/>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77B01028" w14:textId="77777777" w:rsidR="00A50909" w:rsidRPr="001D386E" w:rsidRDefault="00A50909" w:rsidP="00A50909">
            <w:pPr>
              <w:pStyle w:val="TAC"/>
              <w:rPr>
                <w:rFonts w:cs="Arial"/>
                <w:lang w:eastAsia="en-US"/>
              </w:rPr>
            </w:pPr>
          </w:p>
        </w:tc>
        <w:tc>
          <w:tcPr>
            <w:tcW w:w="1286" w:type="dxa"/>
            <w:vMerge/>
            <w:vAlign w:val="center"/>
          </w:tcPr>
          <w:p w14:paraId="77B01029" w14:textId="77777777" w:rsidR="00A50909" w:rsidRPr="001D386E" w:rsidRDefault="00A50909" w:rsidP="00A50909">
            <w:pPr>
              <w:pStyle w:val="TAC"/>
              <w:rPr>
                <w:rFonts w:cs="Arial"/>
                <w:lang w:eastAsia="en-US"/>
              </w:rPr>
            </w:pPr>
          </w:p>
        </w:tc>
      </w:tr>
      <w:tr w:rsidR="00A50909" w:rsidRPr="001D386E" w14:paraId="77B01036" w14:textId="77777777" w:rsidTr="001834CC">
        <w:trPr>
          <w:jc w:val="center"/>
        </w:trPr>
        <w:tc>
          <w:tcPr>
            <w:tcW w:w="1593" w:type="dxa"/>
            <w:vMerge/>
            <w:vAlign w:val="center"/>
          </w:tcPr>
          <w:p w14:paraId="77B0102B" w14:textId="77777777" w:rsidR="00A50909" w:rsidRPr="001D386E" w:rsidRDefault="00A50909" w:rsidP="00A50909">
            <w:pPr>
              <w:pStyle w:val="TAC"/>
              <w:rPr>
                <w:rFonts w:cs="Arial"/>
                <w:lang w:eastAsia="en-US"/>
              </w:rPr>
            </w:pPr>
          </w:p>
        </w:tc>
        <w:tc>
          <w:tcPr>
            <w:tcW w:w="1574" w:type="dxa"/>
            <w:vMerge/>
            <w:vAlign w:val="center"/>
          </w:tcPr>
          <w:p w14:paraId="77B0102C" w14:textId="77777777" w:rsidR="00A50909" w:rsidRPr="001D386E" w:rsidRDefault="00A50909" w:rsidP="00A50909">
            <w:pPr>
              <w:pStyle w:val="TAC"/>
              <w:rPr>
                <w:rFonts w:cs="Arial"/>
                <w:lang w:eastAsia="ja-JP"/>
              </w:rPr>
            </w:pPr>
          </w:p>
        </w:tc>
        <w:tc>
          <w:tcPr>
            <w:tcW w:w="767" w:type="dxa"/>
            <w:vAlign w:val="center"/>
          </w:tcPr>
          <w:p w14:paraId="77B0102D" w14:textId="77777777" w:rsidR="00A50909" w:rsidRPr="001D386E" w:rsidRDefault="00A50909" w:rsidP="00A50909">
            <w:pPr>
              <w:pStyle w:val="TAC"/>
              <w:rPr>
                <w:rFonts w:eastAsia="SimSun" w:cs="Arial"/>
                <w:lang w:eastAsia="en-US"/>
              </w:rPr>
            </w:pPr>
            <w:r w:rsidRPr="001D386E">
              <w:rPr>
                <w:rFonts w:eastAsia="SimSun" w:cs="Arial"/>
                <w:lang w:eastAsia="en-US"/>
              </w:rPr>
              <w:t>30</w:t>
            </w:r>
          </w:p>
        </w:tc>
        <w:tc>
          <w:tcPr>
            <w:tcW w:w="586" w:type="dxa"/>
            <w:gridSpan w:val="2"/>
            <w:vAlign w:val="center"/>
          </w:tcPr>
          <w:p w14:paraId="77B0102E" w14:textId="77777777" w:rsidR="00A50909" w:rsidRPr="001D386E" w:rsidRDefault="00A50909" w:rsidP="00A50909">
            <w:pPr>
              <w:pStyle w:val="TAC"/>
              <w:rPr>
                <w:rFonts w:cs="Arial"/>
                <w:lang w:eastAsia="en-US"/>
              </w:rPr>
            </w:pPr>
          </w:p>
        </w:tc>
        <w:tc>
          <w:tcPr>
            <w:tcW w:w="586" w:type="dxa"/>
            <w:gridSpan w:val="2"/>
            <w:vAlign w:val="center"/>
          </w:tcPr>
          <w:p w14:paraId="77B0102F" w14:textId="77777777" w:rsidR="00A50909" w:rsidRPr="001D386E" w:rsidRDefault="00A50909" w:rsidP="00A50909">
            <w:pPr>
              <w:pStyle w:val="TAC"/>
              <w:rPr>
                <w:rFonts w:cs="Arial"/>
                <w:lang w:eastAsia="en-US"/>
              </w:rPr>
            </w:pPr>
          </w:p>
        </w:tc>
        <w:tc>
          <w:tcPr>
            <w:tcW w:w="586" w:type="dxa"/>
            <w:vAlign w:val="center"/>
          </w:tcPr>
          <w:p w14:paraId="77B01030"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vAlign w:val="center"/>
          </w:tcPr>
          <w:p w14:paraId="77B01031" w14:textId="77777777" w:rsidR="00A50909" w:rsidRPr="001D386E" w:rsidRDefault="00A50909" w:rsidP="00A50909">
            <w:pPr>
              <w:pStyle w:val="TAC"/>
              <w:rPr>
                <w:rFonts w:eastAsia="SimSun" w:cs="Arial"/>
                <w:lang w:eastAsia="en-US"/>
              </w:rPr>
            </w:pPr>
            <w:r w:rsidRPr="001D386E">
              <w:rPr>
                <w:rFonts w:eastAsia="SimSun" w:cs="Arial"/>
                <w:lang w:eastAsia="en-US"/>
              </w:rPr>
              <w:t>Yes</w:t>
            </w:r>
          </w:p>
        </w:tc>
        <w:tc>
          <w:tcPr>
            <w:tcW w:w="586" w:type="dxa"/>
            <w:gridSpan w:val="2"/>
            <w:vAlign w:val="center"/>
          </w:tcPr>
          <w:p w14:paraId="77B01032" w14:textId="77777777" w:rsidR="00A50909" w:rsidRPr="001D386E" w:rsidRDefault="00A50909" w:rsidP="00A50909">
            <w:pPr>
              <w:pStyle w:val="TAC"/>
              <w:rPr>
                <w:rFonts w:cs="Arial"/>
                <w:lang w:eastAsia="en-US"/>
              </w:rPr>
            </w:pPr>
          </w:p>
        </w:tc>
        <w:tc>
          <w:tcPr>
            <w:tcW w:w="586" w:type="dxa"/>
            <w:gridSpan w:val="2"/>
            <w:vAlign w:val="center"/>
          </w:tcPr>
          <w:p w14:paraId="77B01033" w14:textId="77777777" w:rsidR="00A50909" w:rsidRPr="001D386E" w:rsidRDefault="00A50909" w:rsidP="00A50909">
            <w:pPr>
              <w:pStyle w:val="TAC"/>
              <w:rPr>
                <w:rFonts w:cs="Arial"/>
                <w:lang w:eastAsia="en-US"/>
              </w:rPr>
            </w:pPr>
          </w:p>
        </w:tc>
        <w:tc>
          <w:tcPr>
            <w:tcW w:w="1187" w:type="dxa"/>
            <w:vMerge/>
            <w:vAlign w:val="center"/>
          </w:tcPr>
          <w:p w14:paraId="77B01034" w14:textId="77777777" w:rsidR="00A50909" w:rsidRPr="001D386E" w:rsidRDefault="00A50909" w:rsidP="00A50909">
            <w:pPr>
              <w:pStyle w:val="TAC"/>
              <w:rPr>
                <w:rFonts w:cs="Arial"/>
                <w:lang w:eastAsia="en-US"/>
              </w:rPr>
            </w:pPr>
          </w:p>
        </w:tc>
        <w:tc>
          <w:tcPr>
            <w:tcW w:w="1286" w:type="dxa"/>
            <w:vMerge/>
            <w:vAlign w:val="center"/>
          </w:tcPr>
          <w:p w14:paraId="77B01035" w14:textId="77777777" w:rsidR="00A50909" w:rsidRPr="001D386E" w:rsidRDefault="00A50909" w:rsidP="00A50909">
            <w:pPr>
              <w:pStyle w:val="TAC"/>
              <w:rPr>
                <w:rFonts w:cs="Arial"/>
                <w:lang w:eastAsia="en-US"/>
              </w:rPr>
            </w:pPr>
          </w:p>
        </w:tc>
      </w:tr>
      <w:tr w:rsidR="00A50909" w:rsidRPr="001D386E" w14:paraId="77B01042" w14:textId="77777777" w:rsidTr="001834CC">
        <w:trPr>
          <w:jc w:val="center"/>
        </w:trPr>
        <w:tc>
          <w:tcPr>
            <w:tcW w:w="1593" w:type="dxa"/>
            <w:vMerge w:val="restart"/>
            <w:vAlign w:val="center"/>
          </w:tcPr>
          <w:p w14:paraId="77B01037" w14:textId="77777777" w:rsidR="00A50909" w:rsidRPr="001D386E" w:rsidRDefault="00A50909" w:rsidP="00A50909">
            <w:pPr>
              <w:pStyle w:val="TAC"/>
              <w:rPr>
                <w:rFonts w:cs="Arial"/>
                <w:lang w:eastAsia="en-US"/>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4" w:type="dxa"/>
            <w:vMerge w:val="restart"/>
            <w:vAlign w:val="center"/>
          </w:tcPr>
          <w:p w14:paraId="77B01038" w14:textId="77777777" w:rsidR="00A50909" w:rsidRPr="001D386E" w:rsidRDefault="00A50909" w:rsidP="00A50909">
            <w:pPr>
              <w:pStyle w:val="TAC"/>
              <w:rPr>
                <w:rFonts w:cs="Arial"/>
                <w:lang w:eastAsia="en-US"/>
              </w:rPr>
            </w:pPr>
            <w:r w:rsidRPr="001D386E">
              <w:rPr>
                <w:rFonts w:cs="Arial"/>
                <w:lang w:eastAsia="ja-JP"/>
              </w:rPr>
              <w:t>-</w:t>
            </w:r>
          </w:p>
        </w:tc>
        <w:tc>
          <w:tcPr>
            <w:tcW w:w="767" w:type="dxa"/>
            <w:vAlign w:val="center"/>
          </w:tcPr>
          <w:p w14:paraId="77B01039" w14:textId="77777777" w:rsidR="00A50909" w:rsidRPr="001D386E" w:rsidRDefault="00A50909" w:rsidP="00A50909">
            <w:pPr>
              <w:pStyle w:val="TAC"/>
              <w:rPr>
                <w:rFonts w:cs="Arial"/>
                <w:lang w:eastAsia="ja-JP"/>
              </w:rPr>
            </w:pPr>
            <w:r w:rsidRPr="001D386E">
              <w:rPr>
                <w:rFonts w:eastAsia="SimSun" w:cs="Arial"/>
                <w:lang w:eastAsia="en-US"/>
              </w:rPr>
              <w:t>2</w:t>
            </w:r>
          </w:p>
        </w:tc>
        <w:tc>
          <w:tcPr>
            <w:tcW w:w="586" w:type="dxa"/>
            <w:gridSpan w:val="2"/>
            <w:vAlign w:val="center"/>
          </w:tcPr>
          <w:p w14:paraId="77B0103A" w14:textId="77777777" w:rsidR="00A50909" w:rsidRPr="001D386E" w:rsidRDefault="00A50909" w:rsidP="00A50909">
            <w:pPr>
              <w:pStyle w:val="TAC"/>
              <w:rPr>
                <w:rFonts w:cs="Arial"/>
                <w:lang w:eastAsia="en-US"/>
              </w:rPr>
            </w:pPr>
          </w:p>
        </w:tc>
        <w:tc>
          <w:tcPr>
            <w:tcW w:w="586" w:type="dxa"/>
            <w:gridSpan w:val="2"/>
            <w:vAlign w:val="center"/>
          </w:tcPr>
          <w:p w14:paraId="77B0103B" w14:textId="77777777" w:rsidR="00A50909" w:rsidRPr="001D386E" w:rsidRDefault="00A50909" w:rsidP="00A50909">
            <w:pPr>
              <w:pStyle w:val="TAC"/>
              <w:rPr>
                <w:rFonts w:cs="Arial"/>
                <w:lang w:eastAsia="en-US"/>
              </w:rPr>
            </w:pPr>
          </w:p>
        </w:tc>
        <w:tc>
          <w:tcPr>
            <w:tcW w:w="586" w:type="dxa"/>
            <w:vAlign w:val="center"/>
          </w:tcPr>
          <w:p w14:paraId="77B0103C"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3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3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3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1040" w14:textId="77777777" w:rsidR="00A50909" w:rsidRPr="001D386E" w:rsidRDefault="00A50909" w:rsidP="00A50909">
            <w:pPr>
              <w:pStyle w:val="TAC"/>
              <w:rPr>
                <w:rFonts w:cs="Arial"/>
                <w:lang w:eastAsia="en-US"/>
              </w:rPr>
            </w:pPr>
            <w:r w:rsidRPr="001D386E">
              <w:rPr>
                <w:rFonts w:eastAsia="SimSun" w:cs="Arial" w:hint="eastAsia"/>
                <w:lang w:eastAsia="zh-CN"/>
              </w:rPr>
              <w:t>7</w:t>
            </w:r>
            <w:r w:rsidRPr="001D386E">
              <w:rPr>
                <w:rFonts w:cs="Arial"/>
                <w:lang w:eastAsia="en-US"/>
              </w:rPr>
              <w:t>0</w:t>
            </w:r>
          </w:p>
        </w:tc>
        <w:tc>
          <w:tcPr>
            <w:tcW w:w="1286" w:type="dxa"/>
            <w:vMerge w:val="restart"/>
            <w:vAlign w:val="center"/>
          </w:tcPr>
          <w:p w14:paraId="77B01041"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104E" w14:textId="77777777" w:rsidTr="001834CC">
        <w:trPr>
          <w:jc w:val="center"/>
        </w:trPr>
        <w:tc>
          <w:tcPr>
            <w:tcW w:w="1593" w:type="dxa"/>
            <w:vMerge/>
            <w:vAlign w:val="center"/>
          </w:tcPr>
          <w:p w14:paraId="77B01043" w14:textId="77777777" w:rsidR="00A50909" w:rsidRPr="001D386E" w:rsidRDefault="00A50909" w:rsidP="00A50909">
            <w:pPr>
              <w:pStyle w:val="TAC"/>
              <w:rPr>
                <w:rFonts w:cs="Arial"/>
                <w:lang w:eastAsia="en-US"/>
              </w:rPr>
            </w:pPr>
          </w:p>
        </w:tc>
        <w:tc>
          <w:tcPr>
            <w:tcW w:w="1574" w:type="dxa"/>
            <w:vMerge/>
            <w:vAlign w:val="center"/>
          </w:tcPr>
          <w:p w14:paraId="77B01044" w14:textId="77777777" w:rsidR="00A50909" w:rsidRPr="001D386E" w:rsidRDefault="00A50909" w:rsidP="00A50909">
            <w:pPr>
              <w:pStyle w:val="TAC"/>
              <w:rPr>
                <w:rFonts w:cs="Arial"/>
                <w:lang w:eastAsia="ja-JP"/>
              </w:rPr>
            </w:pPr>
          </w:p>
        </w:tc>
        <w:tc>
          <w:tcPr>
            <w:tcW w:w="767" w:type="dxa"/>
            <w:vAlign w:val="center"/>
          </w:tcPr>
          <w:p w14:paraId="77B01045" w14:textId="77777777" w:rsidR="00A50909" w:rsidRPr="001D386E" w:rsidRDefault="00A50909" w:rsidP="00A50909">
            <w:pPr>
              <w:pStyle w:val="TAC"/>
              <w:rPr>
                <w:rFonts w:cs="Arial"/>
                <w:lang w:eastAsia="ja-JP"/>
              </w:rPr>
            </w:pPr>
            <w:r w:rsidRPr="001D386E">
              <w:rPr>
                <w:rFonts w:eastAsia="SimSun" w:cs="Arial"/>
                <w:lang w:eastAsia="en-US"/>
              </w:rPr>
              <w:t>4</w:t>
            </w:r>
          </w:p>
        </w:tc>
        <w:tc>
          <w:tcPr>
            <w:tcW w:w="586" w:type="dxa"/>
            <w:gridSpan w:val="2"/>
            <w:vAlign w:val="center"/>
          </w:tcPr>
          <w:p w14:paraId="77B01046" w14:textId="77777777" w:rsidR="00A50909" w:rsidRPr="001D386E" w:rsidRDefault="00A50909" w:rsidP="00A50909">
            <w:pPr>
              <w:pStyle w:val="TAC"/>
              <w:rPr>
                <w:rFonts w:cs="Arial"/>
                <w:lang w:eastAsia="en-US"/>
              </w:rPr>
            </w:pPr>
          </w:p>
        </w:tc>
        <w:tc>
          <w:tcPr>
            <w:tcW w:w="586" w:type="dxa"/>
            <w:gridSpan w:val="2"/>
            <w:vAlign w:val="center"/>
          </w:tcPr>
          <w:p w14:paraId="77B01047" w14:textId="77777777" w:rsidR="00A50909" w:rsidRPr="001D386E" w:rsidRDefault="00A50909" w:rsidP="00A50909">
            <w:pPr>
              <w:pStyle w:val="TAC"/>
              <w:rPr>
                <w:rFonts w:cs="Arial"/>
                <w:lang w:eastAsia="en-US"/>
              </w:rPr>
            </w:pPr>
          </w:p>
        </w:tc>
        <w:tc>
          <w:tcPr>
            <w:tcW w:w="586" w:type="dxa"/>
            <w:vAlign w:val="center"/>
          </w:tcPr>
          <w:p w14:paraId="77B01048"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4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4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4B"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4C" w14:textId="77777777" w:rsidR="00A50909" w:rsidRPr="001D386E" w:rsidRDefault="00A50909" w:rsidP="00A50909">
            <w:pPr>
              <w:pStyle w:val="TAC"/>
              <w:rPr>
                <w:rFonts w:cs="Arial"/>
                <w:lang w:eastAsia="en-US"/>
              </w:rPr>
            </w:pPr>
          </w:p>
        </w:tc>
        <w:tc>
          <w:tcPr>
            <w:tcW w:w="1286" w:type="dxa"/>
            <w:vMerge/>
            <w:vAlign w:val="center"/>
          </w:tcPr>
          <w:p w14:paraId="77B0104D" w14:textId="77777777" w:rsidR="00A50909" w:rsidRPr="001D386E" w:rsidRDefault="00A50909" w:rsidP="00A50909">
            <w:pPr>
              <w:pStyle w:val="TAC"/>
              <w:rPr>
                <w:rFonts w:cs="Arial"/>
                <w:lang w:eastAsia="en-US"/>
              </w:rPr>
            </w:pPr>
          </w:p>
        </w:tc>
      </w:tr>
      <w:tr w:rsidR="00A50909" w:rsidRPr="001D386E" w14:paraId="77B0105A" w14:textId="77777777" w:rsidTr="001834CC">
        <w:trPr>
          <w:jc w:val="center"/>
        </w:trPr>
        <w:tc>
          <w:tcPr>
            <w:tcW w:w="1593" w:type="dxa"/>
            <w:vMerge/>
            <w:vAlign w:val="center"/>
          </w:tcPr>
          <w:p w14:paraId="77B0104F" w14:textId="77777777" w:rsidR="00A50909" w:rsidRPr="001D386E" w:rsidRDefault="00A50909" w:rsidP="00A50909">
            <w:pPr>
              <w:pStyle w:val="TAC"/>
              <w:rPr>
                <w:rFonts w:cs="Arial"/>
                <w:lang w:eastAsia="en-US"/>
              </w:rPr>
            </w:pPr>
          </w:p>
        </w:tc>
        <w:tc>
          <w:tcPr>
            <w:tcW w:w="1574" w:type="dxa"/>
            <w:vMerge/>
            <w:vAlign w:val="center"/>
          </w:tcPr>
          <w:p w14:paraId="77B01050" w14:textId="77777777" w:rsidR="00A50909" w:rsidRPr="001D386E" w:rsidRDefault="00A50909" w:rsidP="00A50909">
            <w:pPr>
              <w:pStyle w:val="TAC"/>
              <w:rPr>
                <w:rFonts w:cs="Arial"/>
                <w:lang w:eastAsia="ja-JP"/>
              </w:rPr>
            </w:pPr>
          </w:p>
        </w:tc>
        <w:tc>
          <w:tcPr>
            <w:tcW w:w="767" w:type="dxa"/>
            <w:vAlign w:val="center"/>
          </w:tcPr>
          <w:p w14:paraId="77B01051" w14:textId="77777777" w:rsidR="00A50909" w:rsidRPr="001D386E" w:rsidRDefault="00A50909" w:rsidP="00A50909">
            <w:pPr>
              <w:pStyle w:val="TAC"/>
              <w:rPr>
                <w:rFonts w:cs="Arial"/>
                <w:lang w:eastAsia="zh-CN"/>
              </w:rPr>
            </w:pPr>
            <w:r w:rsidRPr="001D386E">
              <w:rPr>
                <w:rFonts w:eastAsia="SimSun" w:cs="Arial" w:hint="eastAsia"/>
                <w:lang w:eastAsia="zh-CN"/>
              </w:rPr>
              <w:t>7</w:t>
            </w:r>
          </w:p>
        </w:tc>
        <w:tc>
          <w:tcPr>
            <w:tcW w:w="586" w:type="dxa"/>
            <w:gridSpan w:val="2"/>
            <w:vAlign w:val="center"/>
          </w:tcPr>
          <w:p w14:paraId="77B01052" w14:textId="77777777" w:rsidR="00A50909" w:rsidRPr="001D386E" w:rsidRDefault="00A50909" w:rsidP="00A50909">
            <w:pPr>
              <w:pStyle w:val="TAC"/>
              <w:rPr>
                <w:rFonts w:cs="Arial"/>
                <w:lang w:eastAsia="en-US"/>
              </w:rPr>
            </w:pPr>
          </w:p>
        </w:tc>
        <w:tc>
          <w:tcPr>
            <w:tcW w:w="586" w:type="dxa"/>
            <w:gridSpan w:val="2"/>
            <w:vAlign w:val="center"/>
          </w:tcPr>
          <w:p w14:paraId="77B01053" w14:textId="77777777" w:rsidR="00A50909" w:rsidRPr="001D386E" w:rsidRDefault="00A50909" w:rsidP="00A50909">
            <w:pPr>
              <w:pStyle w:val="TAC"/>
              <w:rPr>
                <w:rFonts w:cs="Arial"/>
                <w:lang w:eastAsia="en-US"/>
              </w:rPr>
            </w:pPr>
          </w:p>
        </w:tc>
        <w:tc>
          <w:tcPr>
            <w:tcW w:w="586" w:type="dxa"/>
            <w:vAlign w:val="center"/>
          </w:tcPr>
          <w:p w14:paraId="77B0105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5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56"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57"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58" w14:textId="77777777" w:rsidR="00A50909" w:rsidRPr="001D386E" w:rsidRDefault="00A50909" w:rsidP="00A50909">
            <w:pPr>
              <w:pStyle w:val="TAC"/>
              <w:rPr>
                <w:rFonts w:cs="Arial"/>
                <w:lang w:eastAsia="en-US"/>
              </w:rPr>
            </w:pPr>
          </w:p>
        </w:tc>
        <w:tc>
          <w:tcPr>
            <w:tcW w:w="1286" w:type="dxa"/>
            <w:vMerge/>
            <w:vAlign w:val="center"/>
          </w:tcPr>
          <w:p w14:paraId="77B01059" w14:textId="77777777" w:rsidR="00A50909" w:rsidRPr="001D386E" w:rsidRDefault="00A50909" w:rsidP="00A50909">
            <w:pPr>
              <w:pStyle w:val="TAC"/>
              <w:rPr>
                <w:rFonts w:cs="Arial"/>
                <w:lang w:eastAsia="en-US"/>
              </w:rPr>
            </w:pPr>
          </w:p>
        </w:tc>
      </w:tr>
      <w:tr w:rsidR="00A50909" w:rsidRPr="001D386E" w14:paraId="77B01066" w14:textId="77777777" w:rsidTr="001834CC">
        <w:trPr>
          <w:jc w:val="center"/>
        </w:trPr>
        <w:tc>
          <w:tcPr>
            <w:tcW w:w="1593" w:type="dxa"/>
            <w:vMerge/>
            <w:vAlign w:val="center"/>
          </w:tcPr>
          <w:p w14:paraId="77B0105B" w14:textId="77777777" w:rsidR="00A50909" w:rsidRPr="001D386E" w:rsidRDefault="00A50909" w:rsidP="00A50909">
            <w:pPr>
              <w:pStyle w:val="TAC"/>
              <w:rPr>
                <w:rFonts w:cs="Arial"/>
                <w:lang w:eastAsia="en-US"/>
              </w:rPr>
            </w:pPr>
          </w:p>
        </w:tc>
        <w:tc>
          <w:tcPr>
            <w:tcW w:w="1574" w:type="dxa"/>
            <w:vMerge/>
            <w:vAlign w:val="center"/>
          </w:tcPr>
          <w:p w14:paraId="77B0105C" w14:textId="77777777" w:rsidR="00A50909" w:rsidRPr="001D386E" w:rsidRDefault="00A50909" w:rsidP="00A50909">
            <w:pPr>
              <w:pStyle w:val="TAC"/>
              <w:rPr>
                <w:rFonts w:cs="Arial"/>
                <w:lang w:eastAsia="ja-JP"/>
              </w:rPr>
            </w:pPr>
          </w:p>
        </w:tc>
        <w:tc>
          <w:tcPr>
            <w:tcW w:w="767" w:type="dxa"/>
            <w:vAlign w:val="center"/>
          </w:tcPr>
          <w:p w14:paraId="77B0105D" w14:textId="77777777" w:rsidR="00A50909" w:rsidRPr="001D386E" w:rsidRDefault="00A50909" w:rsidP="00A50909">
            <w:pPr>
              <w:pStyle w:val="TAC"/>
              <w:rPr>
                <w:rFonts w:cs="Arial"/>
                <w:lang w:eastAsia="zh-CN"/>
              </w:rPr>
            </w:pPr>
            <w:r w:rsidRPr="001D386E">
              <w:rPr>
                <w:rFonts w:eastAsia="SimSun" w:cs="Arial" w:hint="eastAsia"/>
                <w:lang w:eastAsia="zh-CN"/>
              </w:rPr>
              <w:t>12</w:t>
            </w:r>
          </w:p>
        </w:tc>
        <w:tc>
          <w:tcPr>
            <w:tcW w:w="586" w:type="dxa"/>
            <w:gridSpan w:val="2"/>
            <w:vAlign w:val="center"/>
          </w:tcPr>
          <w:p w14:paraId="77B0105E" w14:textId="77777777" w:rsidR="00A50909" w:rsidRPr="001D386E" w:rsidRDefault="00A50909" w:rsidP="00A50909">
            <w:pPr>
              <w:pStyle w:val="TAC"/>
              <w:rPr>
                <w:rFonts w:cs="Arial"/>
                <w:lang w:eastAsia="en-US"/>
              </w:rPr>
            </w:pPr>
          </w:p>
        </w:tc>
        <w:tc>
          <w:tcPr>
            <w:tcW w:w="586" w:type="dxa"/>
            <w:gridSpan w:val="2"/>
            <w:vAlign w:val="center"/>
          </w:tcPr>
          <w:p w14:paraId="77B0105F" w14:textId="77777777" w:rsidR="00A50909" w:rsidRPr="001D386E" w:rsidRDefault="00A50909" w:rsidP="00A50909">
            <w:pPr>
              <w:pStyle w:val="TAC"/>
              <w:rPr>
                <w:rFonts w:cs="Arial"/>
                <w:lang w:eastAsia="en-US"/>
              </w:rPr>
            </w:pPr>
          </w:p>
        </w:tc>
        <w:tc>
          <w:tcPr>
            <w:tcW w:w="586" w:type="dxa"/>
            <w:vAlign w:val="center"/>
          </w:tcPr>
          <w:p w14:paraId="77B0106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6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62" w14:textId="77777777" w:rsidR="00A50909" w:rsidRPr="001D386E" w:rsidRDefault="00A50909" w:rsidP="00A50909">
            <w:pPr>
              <w:pStyle w:val="TAC"/>
              <w:rPr>
                <w:rFonts w:cs="Arial"/>
                <w:lang w:eastAsia="en-US"/>
              </w:rPr>
            </w:pPr>
          </w:p>
        </w:tc>
        <w:tc>
          <w:tcPr>
            <w:tcW w:w="586" w:type="dxa"/>
            <w:gridSpan w:val="2"/>
            <w:vAlign w:val="center"/>
          </w:tcPr>
          <w:p w14:paraId="77B01063" w14:textId="77777777" w:rsidR="00A50909" w:rsidRPr="001D386E" w:rsidRDefault="00A50909" w:rsidP="00A50909">
            <w:pPr>
              <w:pStyle w:val="TAC"/>
              <w:rPr>
                <w:rFonts w:cs="Arial"/>
                <w:lang w:eastAsia="en-US"/>
              </w:rPr>
            </w:pPr>
          </w:p>
        </w:tc>
        <w:tc>
          <w:tcPr>
            <w:tcW w:w="1187" w:type="dxa"/>
            <w:vMerge/>
            <w:vAlign w:val="center"/>
          </w:tcPr>
          <w:p w14:paraId="77B01064" w14:textId="77777777" w:rsidR="00A50909" w:rsidRPr="001D386E" w:rsidRDefault="00A50909" w:rsidP="00A50909">
            <w:pPr>
              <w:pStyle w:val="TAC"/>
              <w:rPr>
                <w:rFonts w:cs="Arial"/>
                <w:lang w:eastAsia="en-US"/>
              </w:rPr>
            </w:pPr>
          </w:p>
        </w:tc>
        <w:tc>
          <w:tcPr>
            <w:tcW w:w="1286" w:type="dxa"/>
            <w:vMerge/>
            <w:vAlign w:val="center"/>
          </w:tcPr>
          <w:p w14:paraId="77B01065" w14:textId="77777777" w:rsidR="00A50909" w:rsidRPr="001D386E" w:rsidRDefault="00A50909" w:rsidP="00A50909">
            <w:pPr>
              <w:pStyle w:val="TAC"/>
              <w:rPr>
                <w:rFonts w:cs="Arial"/>
                <w:lang w:eastAsia="en-US"/>
              </w:rPr>
            </w:pPr>
          </w:p>
        </w:tc>
      </w:tr>
      <w:tr w:rsidR="00A50909" w:rsidRPr="001D386E" w14:paraId="77B01072" w14:textId="77777777" w:rsidTr="001834CC">
        <w:trPr>
          <w:jc w:val="center"/>
        </w:trPr>
        <w:tc>
          <w:tcPr>
            <w:tcW w:w="1593" w:type="dxa"/>
            <w:vMerge w:val="restart"/>
            <w:vAlign w:val="center"/>
          </w:tcPr>
          <w:p w14:paraId="77B01067" w14:textId="77777777" w:rsidR="00A50909" w:rsidRPr="001D386E" w:rsidRDefault="00A50909" w:rsidP="00A50909">
            <w:pPr>
              <w:pStyle w:val="TAC"/>
              <w:rPr>
                <w:rFonts w:cs="Arial"/>
                <w:lang w:eastAsia="en-US"/>
              </w:rPr>
            </w:pPr>
            <w:r w:rsidRPr="001D386E">
              <w:rPr>
                <w:rFonts w:eastAsia="SimSun" w:cs="Arial"/>
                <w:lang w:eastAsia="zh-TW"/>
              </w:rPr>
              <w:t>CA_2A-4A-12A-30A</w:t>
            </w:r>
          </w:p>
        </w:tc>
        <w:tc>
          <w:tcPr>
            <w:tcW w:w="1574" w:type="dxa"/>
            <w:vMerge w:val="restart"/>
            <w:vAlign w:val="center"/>
          </w:tcPr>
          <w:p w14:paraId="77B01068" w14:textId="77777777"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77B01069" w14:textId="77777777" w:rsidR="00A50909" w:rsidRPr="001D386E" w:rsidRDefault="00A50909" w:rsidP="00A50909">
            <w:pPr>
              <w:pStyle w:val="TAC"/>
              <w:rPr>
                <w:rFonts w:cs="Arial"/>
                <w:lang w:eastAsia="ja-JP"/>
              </w:rPr>
            </w:pPr>
            <w:r w:rsidRPr="001D386E">
              <w:rPr>
                <w:rFonts w:eastAsia="SimSun" w:cs="Arial"/>
                <w:lang w:eastAsia="en-US"/>
              </w:rPr>
              <w:t>2</w:t>
            </w:r>
          </w:p>
        </w:tc>
        <w:tc>
          <w:tcPr>
            <w:tcW w:w="586" w:type="dxa"/>
            <w:gridSpan w:val="2"/>
            <w:vAlign w:val="center"/>
          </w:tcPr>
          <w:p w14:paraId="77B0106A" w14:textId="77777777" w:rsidR="00A50909" w:rsidRPr="001D386E" w:rsidRDefault="00A50909" w:rsidP="00A50909">
            <w:pPr>
              <w:pStyle w:val="TAC"/>
              <w:rPr>
                <w:rFonts w:cs="Arial"/>
                <w:lang w:eastAsia="en-US"/>
              </w:rPr>
            </w:pPr>
          </w:p>
        </w:tc>
        <w:tc>
          <w:tcPr>
            <w:tcW w:w="586" w:type="dxa"/>
            <w:gridSpan w:val="2"/>
            <w:vAlign w:val="center"/>
          </w:tcPr>
          <w:p w14:paraId="77B0106B" w14:textId="77777777" w:rsidR="00A50909" w:rsidRPr="001D386E" w:rsidRDefault="00A50909" w:rsidP="00A50909">
            <w:pPr>
              <w:pStyle w:val="TAC"/>
              <w:rPr>
                <w:rFonts w:cs="Arial"/>
                <w:lang w:eastAsia="en-US"/>
              </w:rPr>
            </w:pPr>
          </w:p>
        </w:tc>
        <w:tc>
          <w:tcPr>
            <w:tcW w:w="586" w:type="dxa"/>
            <w:vAlign w:val="center"/>
          </w:tcPr>
          <w:p w14:paraId="77B0106C"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6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6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6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1070" w14:textId="77777777" w:rsidR="00A50909" w:rsidRPr="001D386E" w:rsidRDefault="00A50909" w:rsidP="00A50909">
            <w:pPr>
              <w:pStyle w:val="TAC"/>
              <w:rPr>
                <w:rFonts w:cs="Arial"/>
                <w:lang w:eastAsia="en-US"/>
              </w:rPr>
            </w:pPr>
            <w:r w:rsidRPr="001D386E">
              <w:rPr>
                <w:rFonts w:cs="Arial"/>
                <w:lang w:eastAsia="en-US"/>
              </w:rPr>
              <w:t>60</w:t>
            </w:r>
          </w:p>
        </w:tc>
        <w:tc>
          <w:tcPr>
            <w:tcW w:w="1286" w:type="dxa"/>
            <w:vMerge w:val="restart"/>
            <w:vAlign w:val="center"/>
          </w:tcPr>
          <w:p w14:paraId="77B01071"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107E" w14:textId="77777777" w:rsidTr="001834CC">
        <w:trPr>
          <w:jc w:val="center"/>
        </w:trPr>
        <w:tc>
          <w:tcPr>
            <w:tcW w:w="1593" w:type="dxa"/>
            <w:vMerge/>
            <w:vAlign w:val="center"/>
          </w:tcPr>
          <w:p w14:paraId="77B01073" w14:textId="77777777" w:rsidR="00A50909" w:rsidRPr="001D386E" w:rsidRDefault="00A50909" w:rsidP="00A50909">
            <w:pPr>
              <w:pStyle w:val="TAC"/>
              <w:rPr>
                <w:rFonts w:cs="Arial"/>
                <w:lang w:eastAsia="en-US"/>
              </w:rPr>
            </w:pPr>
          </w:p>
        </w:tc>
        <w:tc>
          <w:tcPr>
            <w:tcW w:w="1574" w:type="dxa"/>
            <w:vMerge/>
            <w:vAlign w:val="center"/>
          </w:tcPr>
          <w:p w14:paraId="77B01074" w14:textId="77777777" w:rsidR="00A50909" w:rsidRPr="001D386E" w:rsidRDefault="00A50909" w:rsidP="00A50909">
            <w:pPr>
              <w:pStyle w:val="TAC"/>
              <w:rPr>
                <w:rFonts w:cs="Arial"/>
                <w:lang w:eastAsia="ja-JP"/>
              </w:rPr>
            </w:pPr>
          </w:p>
        </w:tc>
        <w:tc>
          <w:tcPr>
            <w:tcW w:w="767" w:type="dxa"/>
            <w:vAlign w:val="center"/>
          </w:tcPr>
          <w:p w14:paraId="77B01075" w14:textId="77777777" w:rsidR="00A50909" w:rsidRPr="001D386E" w:rsidRDefault="00A50909" w:rsidP="00A50909">
            <w:pPr>
              <w:pStyle w:val="TAC"/>
              <w:rPr>
                <w:rFonts w:cs="Arial"/>
                <w:lang w:eastAsia="ja-JP"/>
              </w:rPr>
            </w:pPr>
            <w:r w:rsidRPr="001D386E">
              <w:rPr>
                <w:rFonts w:eastAsia="SimSun" w:cs="Arial"/>
                <w:lang w:eastAsia="en-US"/>
              </w:rPr>
              <w:t>4</w:t>
            </w:r>
          </w:p>
        </w:tc>
        <w:tc>
          <w:tcPr>
            <w:tcW w:w="586" w:type="dxa"/>
            <w:gridSpan w:val="2"/>
            <w:vAlign w:val="center"/>
          </w:tcPr>
          <w:p w14:paraId="77B01076" w14:textId="77777777" w:rsidR="00A50909" w:rsidRPr="001D386E" w:rsidRDefault="00A50909" w:rsidP="00A50909">
            <w:pPr>
              <w:pStyle w:val="TAC"/>
              <w:rPr>
                <w:rFonts w:cs="Arial"/>
                <w:lang w:eastAsia="en-US"/>
              </w:rPr>
            </w:pPr>
          </w:p>
        </w:tc>
        <w:tc>
          <w:tcPr>
            <w:tcW w:w="586" w:type="dxa"/>
            <w:gridSpan w:val="2"/>
            <w:vAlign w:val="center"/>
          </w:tcPr>
          <w:p w14:paraId="77B01077" w14:textId="77777777" w:rsidR="00A50909" w:rsidRPr="001D386E" w:rsidRDefault="00A50909" w:rsidP="00A50909">
            <w:pPr>
              <w:pStyle w:val="TAC"/>
              <w:rPr>
                <w:rFonts w:cs="Arial"/>
                <w:lang w:eastAsia="en-US"/>
              </w:rPr>
            </w:pPr>
          </w:p>
        </w:tc>
        <w:tc>
          <w:tcPr>
            <w:tcW w:w="586" w:type="dxa"/>
            <w:vAlign w:val="center"/>
          </w:tcPr>
          <w:p w14:paraId="77B01078"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7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7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7B"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7C" w14:textId="77777777" w:rsidR="00A50909" w:rsidRPr="001D386E" w:rsidRDefault="00A50909" w:rsidP="00A50909">
            <w:pPr>
              <w:pStyle w:val="TAC"/>
              <w:rPr>
                <w:rFonts w:cs="Arial"/>
                <w:lang w:eastAsia="en-US"/>
              </w:rPr>
            </w:pPr>
          </w:p>
        </w:tc>
        <w:tc>
          <w:tcPr>
            <w:tcW w:w="1286" w:type="dxa"/>
            <w:vMerge/>
            <w:vAlign w:val="center"/>
          </w:tcPr>
          <w:p w14:paraId="77B0107D" w14:textId="77777777" w:rsidR="00A50909" w:rsidRPr="001D386E" w:rsidRDefault="00A50909" w:rsidP="00A50909">
            <w:pPr>
              <w:pStyle w:val="TAC"/>
              <w:rPr>
                <w:rFonts w:cs="Arial"/>
                <w:lang w:eastAsia="en-US"/>
              </w:rPr>
            </w:pPr>
          </w:p>
        </w:tc>
      </w:tr>
      <w:tr w:rsidR="00A50909" w:rsidRPr="001D386E" w14:paraId="77B0108A" w14:textId="77777777" w:rsidTr="001834CC">
        <w:trPr>
          <w:jc w:val="center"/>
        </w:trPr>
        <w:tc>
          <w:tcPr>
            <w:tcW w:w="1593" w:type="dxa"/>
            <w:vMerge/>
            <w:vAlign w:val="center"/>
          </w:tcPr>
          <w:p w14:paraId="77B0107F" w14:textId="77777777" w:rsidR="00A50909" w:rsidRPr="001D386E" w:rsidRDefault="00A50909" w:rsidP="00A50909">
            <w:pPr>
              <w:pStyle w:val="TAC"/>
              <w:rPr>
                <w:rFonts w:cs="Arial"/>
                <w:lang w:eastAsia="en-US"/>
              </w:rPr>
            </w:pPr>
          </w:p>
        </w:tc>
        <w:tc>
          <w:tcPr>
            <w:tcW w:w="1574" w:type="dxa"/>
            <w:vMerge/>
            <w:vAlign w:val="center"/>
          </w:tcPr>
          <w:p w14:paraId="77B01080" w14:textId="77777777" w:rsidR="00A50909" w:rsidRPr="001D386E" w:rsidRDefault="00A50909" w:rsidP="00A50909">
            <w:pPr>
              <w:pStyle w:val="TAC"/>
              <w:rPr>
                <w:rFonts w:cs="Arial"/>
                <w:lang w:eastAsia="ja-JP"/>
              </w:rPr>
            </w:pPr>
          </w:p>
        </w:tc>
        <w:tc>
          <w:tcPr>
            <w:tcW w:w="767" w:type="dxa"/>
            <w:vAlign w:val="center"/>
          </w:tcPr>
          <w:p w14:paraId="77B01081" w14:textId="77777777" w:rsidR="00A50909" w:rsidRPr="001D386E" w:rsidRDefault="00A50909" w:rsidP="00A50909">
            <w:pPr>
              <w:pStyle w:val="TAC"/>
              <w:rPr>
                <w:rFonts w:cs="Arial"/>
                <w:lang w:eastAsia="ja-JP"/>
              </w:rPr>
            </w:pPr>
            <w:r w:rsidRPr="001D386E">
              <w:rPr>
                <w:rFonts w:eastAsia="SimSun" w:cs="Arial"/>
                <w:lang w:eastAsia="en-US"/>
              </w:rPr>
              <w:t>12</w:t>
            </w:r>
          </w:p>
        </w:tc>
        <w:tc>
          <w:tcPr>
            <w:tcW w:w="586" w:type="dxa"/>
            <w:gridSpan w:val="2"/>
            <w:vAlign w:val="center"/>
          </w:tcPr>
          <w:p w14:paraId="77B01082" w14:textId="77777777" w:rsidR="00A50909" w:rsidRPr="001D386E" w:rsidRDefault="00A50909" w:rsidP="00A50909">
            <w:pPr>
              <w:pStyle w:val="TAC"/>
              <w:rPr>
                <w:rFonts w:cs="Arial"/>
                <w:lang w:eastAsia="en-US"/>
              </w:rPr>
            </w:pPr>
          </w:p>
        </w:tc>
        <w:tc>
          <w:tcPr>
            <w:tcW w:w="586" w:type="dxa"/>
            <w:gridSpan w:val="2"/>
            <w:vAlign w:val="center"/>
          </w:tcPr>
          <w:p w14:paraId="77B01083" w14:textId="77777777" w:rsidR="00A50909" w:rsidRPr="001D386E" w:rsidRDefault="00A50909" w:rsidP="00A50909">
            <w:pPr>
              <w:pStyle w:val="TAC"/>
              <w:rPr>
                <w:rFonts w:cs="Arial"/>
                <w:lang w:eastAsia="en-US"/>
              </w:rPr>
            </w:pPr>
          </w:p>
        </w:tc>
        <w:tc>
          <w:tcPr>
            <w:tcW w:w="586" w:type="dxa"/>
            <w:vAlign w:val="center"/>
          </w:tcPr>
          <w:p w14:paraId="77B0108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8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86" w14:textId="77777777" w:rsidR="00A50909" w:rsidRPr="001D386E" w:rsidRDefault="00A50909" w:rsidP="00A50909">
            <w:pPr>
              <w:pStyle w:val="TAC"/>
              <w:rPr>
                <w:rFonts w:cs="Arial"/>
                <w:lang w:eastAsia="en-US"/>
              </w:rPr>
            </w:pPr>
          </w:p>
        </w:tc>
        <w:tc>
          <w:tcPr>
            <w:tcW w:w="586" w:type="dxa"/>
            <w:gridSpan w:val="2"/>
            <w:vAlign w:val="center"/>
          </w:tcPr>
          <w:p w14:paraId="77B01087" w14:textId="77777777" w:rsidR="00A50909" w:rsidRPr="001D386E" w:rsidRDefault="00A50909" w:rsidP="00A50909">
            <w:pPr>
              <w:pStyle w:val="TAC"/>
              <w:rPr>
                <w:rFonts w:cs="Arial"/>
                <w:lang w:eastAsia="en-US"/>
              </w:rPr>
            </w:pPr>
          </w:p>
        </w:tc>
        <w:tc>
          <w:tcPr>
            <w:tcW w:w="1187" w:type="dxa"/>
            <w:vMerge/>
            <w:vAlign w:val="center"/>
          </w:tcPr>
          <w:p w14:paraId="77B01088" w14:textId="77777777" w:rsidR="00A50909" w:rsidRPr="001D386E" w:rsidRDefault="00A50909" w:rsidP="00A50909">
            <w:pPr>
              <w:pStyle w:val="TAC"/>
              <w:rPr>
                <w:rFonts w:cs="Arial"/>
                <w:lang w:eastAsia="en-US"/>
              </w:rPr>
            </w:pPr>
          </w:p>
        </w:tc>
        <w:tc>
          <w:tcPr>
            <w:tcW w:w="1286" w:type="dxa"/>
            <w:vMerge/>
            <w:vAlign w:val="center"/>
          </w:tcPr>
          <w:p w14:paraId="77B01089" w14:textId="77777777" w:rsidR="00A50909" w:rsidRPr="001D386E" w:rsidRDefault="00A50909" w:rsidP="00A50909">
            <w:pPr>
              <w:pStyle w:val="TAC"/>
              <w:rPr>
                <w:rFonts w:cs="Arial"/>
                <w:lang w:eastAsia="en-US"/>
              </w:rPr>
            </w:pPr>
          </w:p>
        </w:tc>
      </w:tr>
      <w:tr w:rsidR="00A50909" w:rsidRPr="001D386E" w14:paraId="77B01096" w14:textId="77777777" w:rsidTr="001834CC">
        <w:trPr>
          <w:jc w:val="center"/>
        </w:trPr>
        <w:tc>
          <w:tcPr>
            <w:tcW w:w="1593" w:type="dxa"/>
            <w:vMerge/>
            <w:vAlign w:val="center"/>
          </w:tcPr>
          <w:p w14:paraId="77B0108B" w14:textId="77777777" w:rsidR="00A50909" w:rsidRPr="001D386E" w:rsidRDefault="00A50909" w:rsidP="00A50909">
            <w:pPr>
              <w:pStyle w:val="TAC"/>
              <w:rPr>
                <w:rFonts w:cs="Arial"/>
                <w:lang w:eastAsia="en-US"/>
              </w:rPr>
            </w:pPr>
          </w:p>
        </w:tc>
        <w:tc>
          <w:tcPr>
            <w:tcW w:w="1574" w:type="dxa"/>
            <w:vMerge/>
            <w:vAlign w:val="center"/>
          </w:tcPr>
          <w:p w14:paraId="77B0108C" w14:textId="77777777" w:rsidR="00A50909" w:rsidRPr="001D386E" w:rsidRDefault="00A50909" w:rsidP="00A50909">
            <w:pPr>
              <w:pStyle w:val="TAC"/>
              <w:rPr>
                <w:rFonts w:cs="Arial"/>
                <w:lang w:eastAsia="ja-JP"/>
              </w:rPr>
            </w:pPr>
          </w:p>
        </w:tc>
        <w:tc>
          <w:tcPr>
            <w:tcW w:w="767" w:type="dxa"/>
            <w:vAlign w:val="center"/>
          </w:tcPr>
          <w:p w14:paraId="77B0108D" w14:textId="77777777" w:rsidR="00A50909" w:rsidRPr="001D386E" w:rsidRDefault="00A50909" w:rsidP="00A50909">
            <w:pPr>
              <w:pStyle w:val="TAC"/>
              <w:rPr>
                <w:rFonts w:cs="Arial"/>
                <w:lang w:eastAsia="ja-JP"/>
              </w:rPr>
            </w:pPr>
            <w:r w:rsidRPr="001D386E">
              <w:rPr>
                <w:rFonts w:eastAsia="SimSun" w:cs="Arial"/>
                <w:lang w:eastAsia="en-US"/>
              </w:rPr>
              <w:t>30</w:t>
            </w:r>
          </w:p>
        </w:tc>
        <w:tc>
          <w:tcPr>
            <w:tcW w:w="586" w:type="dxa"/>
            <w:gridSpan w:val="2"/>
            <w:vAlign w:val="center"/>
          </w:tcPr>
          <w:p w14:paraId="77B0108E" w14:textId="77777777" w:rsidR="00A50909" w:rsidRPr="001D386E" w:rsidRDefault="00A50909" w:rsidP="00A50909">
            <w:pPr>
              <w:pStyle w:val="TAC"/>
              <w:rPr>
                <w:rFonts w:cs="Arial"/>
                <w:lang w:eastAsia="en-US"/>
              </w:rPr>
            </w:pPr>
          </w:p>
        </w:tc>
        <w:tc>
          <w:tcPr>
            <w:tcW w:w="586" w:type="dxa"/>
            <w:gridSpan w:val="2"/>
            <w:vAlign w:val="center"/>
          </w:tcPr>
          <w:p w14:paraId="77B0108F" w14:textId="77777777" w:rsidR="00A50909" w:rsidRPr="001D386E" w:rsidRDefault="00A50909" w:rsidP="00A50909">
            <w:pPr>
              <w:pStyle w:val="TAC"/>
              <w:rPr>
                <w:rFonts w:cs="Arial"/>
                <w:lang w:eastAsia="en-US"/>
              </w:rPr>
            </w:pPr>
          </w:p>
        </w:tc>
        <w:tc>
          <w:tcPr>
            <w:tcW w:w="586" w:type="dxa"/>
            <w:vAlign w:val="center"/>
          </w:tcPr>
          <w:p w14:paraId="77B0109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9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92" w14:textId="77777777" w:rsidR="00A50909" w:rsidRPr="001D386E" w:rsidRDefault="00A50909" w:rsidP="00A50909">
            <w:pPr>
              <w:pStyle w:val="TAC"/>
              <w:rPr>
                <w:rFonts w:cs="Arial"/>
                <w:lang w:eastAsia="en-US"/>
              </w:rPr>
            </w:pPr>
          </w:p>
        </w:tc>
        <w:tc>
          <w:tcPr>
            <w:tcW w:w="586" w:type="dxa"/>
            <w:gridSpan w:val="2"/>
            <w:vAlign w:val="center"/>
          </w:tcPr>
          <w:p w14:paraId="77B01093" w14:textId="77777777" w:rsidR="00A50909" w:rsidRPr="001D386E" w:rsidRDefault="00A50909" w:rsidP="00A50909">
            <w:pPr>
              <w:pStyle w:val="TAC"/>
              <w:rPr>
                <w:rFonts w:cs="Arial"/>
                <w:lang w:eastAsia="en-US"/>
              </w:rPr>
            </w:pPr>
          </w:p>
        </w:tc>
        <w:tc>
          <w:tcPr>
            <w:tcW w:w="1187" w:type="dxa"/>
            <w:vMerge/>
            <w:vAlign w:val="center"/>
          </w:tcPr>
          <w:p w14:paraId="77B01094" w14:textId="77777777" w:rsidR="00A50909" w:rsidRPr="001D386E" w:rsidRDefault="00A50909" w:rsidP="00A50909">
            <w:pPr>
              <w:pStyle w:val="TAC"/>
              <w:rPr>
                <w:rFonts w:cs="Arial"/>
                <w:lang w:eastAsia="en-US"/>
              </w:rPr>
            </w:pPr>
          </w:p>
        </w:tc>
        <w:tc>
          <w:tcPr>
            <w:tcW w:w="1286" w:type="dxa"/>
            <w:vMerge/>
            <w:vAlign w:val="center"/>
          </w:tcPr>
          <w:p w14:paraId="77B01095" w14:textId="77777777" w:rsidR="00A50909" w:rsidRPr="001D386E" w:rsidRDefault="00A50909" w:rsidP="00A50909">
            <w:pPr>
              <w:pStyle w:val="TAC"/>
              <w:rPr>
                <w:rFonts w:cs="Arial"/>
                <w:lang w:eastAsia="en-US"/>
              </w:rPr>
            </w:pPr>
          </w:p>
        </w:tc>
      </w:tr>
      <w:tr w:rsidR="00A50909" w:rsidRPr="001D386E" w14:paraId="77B010A2" w14:textId="77777777" w:rsidTr="001834CC">
        <w:trPr>
          <w:jc w:val="center"/>
        </w:trPr>
        <w:tc>
          <w:tcPr>
            <w:tcW w:w="1593" w:type="dxa"/>
            <w:vMerge w:val="restart"/>
            <w:vAlign w:val="center"/>
          </w:tcPr>
          <w:p w14:paraId="77B01097" w14:textId="77777777" w:rsidR="00A50909" w:rsidRPr="001D386E" w:rsidRDefault="00A50909" w:rsidP="00A50909">
            <w:pPr>
              <w:pStyle w:val="TAC"/>
              <w:rPr>
                <w:rFonts w:cs="Arial"/>
                <w:lang w:eastAsia="en-US"/>
              </w:rPr>
            </w:pPr>
            <w:r w:rsidRPr="001D386E">
              <w:rPr>
                <w:rFonts w:eastAsia="SimSun" w:cs="Arial"/>
                <w:lang w:eastAsia="zh-TW"/>
              </w:rPr>
              <w:t>CA_2A-4A-29A-30A</w:t>
            </w:r>
          </w:p>
        </w:tc>
        <w:tc>
          <w:tcPr>
            <w:tcW w:w="1574" w:type="dxa"/>
            <w:vMerge w:val="restart"/>
            <w:vAlign w:val="center"/>
          </w:tcPr>
          <w:p w14:paraId="77B01098"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099" w14:textId="77777777" w:rsidR="00A50909" w:rsidRPr="001D386E" w:rsidRDefault="00A50909" w:rsidP="00A50909">
            <w:pPr>
              <w:pStyle w:val="TAC"/>
              <w:rPr>
                <w:rFonts w:cs="Arial"/>
                <w:lang w:eastAsia="ja-JP"/>
              </w:rPr>
            </w:pPr>
            <w:r w:rsidRPr="001D386E">
              <w:rPr>
                <w:rFonts w:eastAsia="SimSun" w:cs="Arial"/>
                <w:lang w:eastAsia="en-US"/>
              </w:rPr>
              <w:t>2</w:t>
            </w:r>
          </w:p>
        </w:tc>
        <w:tc>
          <w:tcPr>
            <w:tcW w:w="586" w:type="dxa"/>
            <w:gridSpan w:val="2"/>
            <w:vAlign w:val="center"/>
          </w:tcPr>
          <w:p w14:paraId="77B0109A" w14:textId="77777777" w:rsidR="00A50909" w:rsidRPr="001D386E" w:rsidRDefault="00A50909" w:rsidP="00A50909">
            <w:pPr>
              <w:pStyle w:val="TAC"/>
              <w:rPr>
                <w:rFonts w:cs="Arial"/>
                <w:lang w:eastAsia="en-US"/>
              </w:rPr>
            </w:pPr>
          </w:p>
        </w:tc>
        <w:tc>
          <w:tcPr>
            <w:tcW w:w="586" w:type="dxa"/>
            <w:gridSpan w:val="2"/>
            <w:vAlign w:val="center"/>
          </w:tcPr>
          <w:p w14:paraId="77B0109B" w14:textId="77777777" w:rsidR="00A50909" w:rsidRPr="001D386E" w:rsidRDefault="00A50909" w:rsidP="00A50909">
            <w:pPr>
              <w:pStyle w:val="TAC"/>
              <w:rPr>
                <w:rFonts w:cs="Arial"/>
                <w:lang w:eastAsia="en-US"/>
              </w:rPr>
            </w:pPr>
          </w:p>
        </w:tc>
        <w:tc>
          <w:tcPr>
            <w:tcW w:w="586" w:type="dxa"/>
            <w:vAlign w:val="center"/>
          </w:tcPr>
          <w:p w14:paraId="77B0109C"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9D"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9E"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9F"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restart"/>
            <w:vAlign w:val="center"/>
          </w:tcPr>
          <w:p w14:paraId="77B010A0" w14:textId="77777777" w:rsidR="00A50909" w:rsidRPr="001D386E" w:rsidRDefault="00A50909" w:rsidP="00A50909">
            <w:pPr>
              <w:pStyle w:val="TAC"/>
              <w:rPr>
                <w:rFonts w:cs="Arial"/>
                <w:lang w:eastAsia="en-US"/>
              </w:rPr>
            </w:pPr>
            <w:r w:rsidRPr="001D386E">
              <w:rPr>
                <w:rFonts w:cs="Arial"/>
                <w:lang w:eastAsia="zh-CN"/>
              </w:rPr>
              <w:t>60</w:t>
            </w:r>
          </w:p>
        </w:tc>
        <w:tc>
          <w:tcPr>
            <w:tcW w:w="1286" w:type="dxa"/>
            <w:vMerge w:val="restart"/>
            <w:vAlign w:val="center"/>
          </w:tcPr>
          <w:p w14:paraId="77B010A1" w14:textId="77777777" w:rsidR="00A50909" w:rsidRPr="001D386E" w:rsidRDefault="00A50909" w:rsidP="00A50909">
            <w:pPr>
              <w:pStyle w:val="TAC"/>
              <w:rPr>
                <w:rFonts w:cs="Arial"/>
                <w:lang w:eastAsia="en-US"/>
              </w:rPr>
            </w:pPr>
            <w:r w:rsidRPr="001D386E">
              <w:rPr>
                <w:rFonts w:cs="Arial"/>
                <w:lang w:eastAsia="en-US"/>
              </w:rPr>
              <w:t>0</w:t>
            </w:r>
          </w:p>
        </w:tc>
      </w:tr>
      <w:tr w:rsidR="00A50909" w:rsidRPr="001D386E" w14:paraId="77B010AE" w14:textId="77777777" w:rsidTr="001834CC">
        <w:trPr>
          <w:jc w:val="center"/>
        </w:trPr>
        <w:tc>
          <w:tcPr>
            <w:tcW w:w="1593" w:type="dxa"/>
            <w:vMerge/>
            <w:vAlign w:val="center"/>
          </w:tcPr>
          <w:p w14:paraId="77B010A3" w14:textId="77777777" w:rsidR="00A50909" w:rsidRPr="001D386E" w:rsidRDefault="00A50909" w:rsidP="00A50909">
            <w:pPr>
              <w:pStyle w:val="TAC"/>
              <w:rPr>
                <w:rFonts w:cs="Arial"/>
                <w:lang w:eastAsia="en-US"/>
              </w:rPr>
            </w:pPr>
          </w:p>
        </w:tc>
        <w:tc>
          <w:tcPr>
            <w:tcW w:w="1574" w:type="dxa"/>
            <w:vMerge/>
            <w:vAlign w:val="center"/>
          </w:tcPr>
          <w:p w14:paraId="77B010A4" w14:textId="77777777" w:rsidR="00A50909" w:rsidRPr="001D386E" w:rsidRDefault="00A50909" w:rsidP="00A50909">
            <w:pPr>
              <w:pStyle w:val="TAC"/>
              <w:rPr>
                <w:rFonts w:cs="Arial"/>
                <w:lang w:eastAsia="zh-CN"/>
              </w:rPr>
            </w:pPr>
          </w:p>
        </w:tc>
        <w:tc>
          <w:tcPr>
            <w:tcW w:w="767" w:type="dxa"/>
            <w:vAlign w:val="center"/>
          </w:tcPr>
          <w:p w14:paraId="77B010A5" w14:textId="77777777" w:rsidR="00A50909" w:rsidRPr="001D386E" w:rsidRDefault="00A50909" w:rsidP="00A50909">
            <w:pPr>
              <w:pStyle w:val="TAC"/>
              <w:rPr>
                <w:rFonts w:cs="Arial"/>
                <w:lang w:eastAsia="ja-JP"/>
              </w:rPr>
            </w:pPr>
            <w:r w:rsidRPr="001D386E">
              <w:rPr>
                <w:rFonts w:eastAsia="SimSun" w:cs="Arial"/>
                <w:lang w:eastAsia="en-US"/>
              </w:rPr>
              <w:t>4</w:t>
            </w:r>
          </w:p>
        </w:tc>
        <w:tc>
          <w:tcPr>
            <w:tcW w:w="586" w:type="dxa"/>
            <w:gridSpan w:val="2"/>
            <w:vAlign w:val="center"/>
          </w:tcPr>
          <w:p w14:paraId="77B010A6" w14:textId="77777777" w:rsidR="00A50909" w:rsidRPr="001D386E" w:rsidRDefault="00A50909" w:rsidP="00A50909">
            <w:pPr>
              <w:pStyle w:val="TAC"/>
              <w:rPr>
                <w:rFonts w:cs="Arial"/>
                <w:lang w:eastAsia="en-US"/>
              </w:rPr>
            </w:pPr>
          </w:p>
        </w:tc>
        <w:tc>
          <w:tcPr>
            <w:tcW w:w="586" w:type="dxa"/>
            <w:gridSpan w:val="2"/>
            <w:vAlign w:val="center"/>
          </w:tcPr>
          <w:p w14:paraId="77B010A7" w14:textId="77777777" w:rsidR="00A50909" w:rsidRPr="001D386E" w:rsidRDefault="00A50909" w:rsidP="00A50909">
            <w:pPr>
              <w:pStyle w:val="TAC"/>
              <w:rPr>
                <w:rFonts w:cs="Arial"/>
                <w:lang w:eastAsia="en-US"/>
              </w:rPr>
            </w:pPr>
          </w:p>
        </w:tc>
        <w:tc>
          <w:tcPr>
            <w:tcW w:w="586" w:type="dxa"/>
            <w:vAlign w:val="center"/>
          </w:tcPr>
          <w:p w14:paraId="77B010A8"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A9"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AA"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AB" w14:textId="77777777" w:rsidR="00A50909" w:rsidRPr="001D386E" w:rsidRDefault="00A50909" w:rsidP="00A50909">
            <w:pPr>
              <w:pStyle w:val="TAC"/>
              <w:rPr>
                <w:rFonts w:cs="Arial"/>
                <w:lang w:eastAsia="en-US"/>
              </w:rPr>
            </w:pPr>
            <w:r w:rsidRPr="001D386E">
              <w:rPr>
                <w:rFonts w:eastAsia="SimSun" w:cs="Arial"/>
                <w:lang w:eastAsia="en-US"/>
              </w:rPr>
              <w:t>Yes</w:t>
            </w:r>
          </w:p>
        </w:tc>
        <w:tc>
          <w:tcPr>
            <w:tcW w:w="1187" w:type="dxa"/>
            <w:vMerge/>
            <w:vAlign w:val="center"/>
          </w:tcPr>
          <w:p w14:paraId="77B010AC" w14:textId="77777777" w:rsidR="00A50909" w:rsidRPr="001D386E" w:rsidRDefault="00A50909" w:rsidP="00A50909">
            <w:pPr>
              <w:pStyle w:val="TAC"/>
              <w:rPr>
                <w:rFonts w:cs="Arial"/>
                <w:lang w:eastAsia="en-US"/>
              </w:rPr>
            </w:pPr>
          </w:p>
        </w:tc>
        <w:tc>
          <w:tcPr>
            <w:tcW w:w="1286" w:type="dxa"/>
            <w:vMerge/>
            <w:vAlign w:val="center"/>
          </w:tcPr>
          <w:p w14:paraId="77B010AD" w14:textId="77777777" w:rsidR="00A50909" w:rsidRPr="001D386E" w:rsidRDefault="00A50909" w:rsidP="00A50909">
            <w:pPr>
              <w:pStyle w:val="TAC"/>
              <w:rPr>
                <w:rFonts w:cs="Arial"/>
                <w:lang w:eastAsia="en-US"/>
              </w:rPr>
            </w:pPr>
          </w:p>
        </w:tc>
      </w:tr>
      <w:tr w:rsidR="00A50909" w:rsidRPr="001D386E" w14:paraId="77B010BA" w14:textId="77777777" w:rsidTr="001834CC">
        <w:trPr>
          <w:jc w:val="center"/>
        </w:trPr>
        <w:tc>
          <w:tcPr>
            <w:tcW w:w="1593" w:type="dxa"/>
            <w:vMerge/>
            <w:vAlign w:val="center"/>
          </w:tcPr>
          <w:p w14:paraId="77B010AF" w14:textId="77777777" w:rsidR="00A50909" w:rsidRPr="001D386E" w:rsidRDefault="00A50909" w:rsidP="00A50909">
            <w:pPr>
              <w:pStyle w:val="TAC"/>
              <w:rPr>
                <w:rFonts w:cs="Arial"/>
                <w:lang w:eastAsia="en-US"/>
              </w:rPr>
            </w:pPr>
          </w:p>
        </w:tc>
        <w:tc>
          <w:tcPr>
            <w:tcW w:w="1574" w:type="dxa"/>
            <w:vMerge/>
            <w:vAlign w:val="center"/>
          </w:tcPr>
          <w:p w14:paraId="77B010B0" w14:textId="77777777" w:rsidR="00A50909" w:rsidRPr="001D386E" w:rsidRDefault="00A50909" w:rsidP="00A50909">
            <w:pPr>
              <w:pStyle w:val="TAC"/>
              <w:rPr>
                <w:rFonts w:cs="Arial"/>
                <w:lang w:eastAsia="zh-CN"/>
              </w:rPr>
            </w:pPr>
          </w:p>
        </w:tc>
        <w:tc>
          <w:tcPr>
            <w:tcW w:w="767" w:type="dxa"/>
            <w:vAlign w:val="center"/>
          </w:tcPr>
          <w:p w14:paraId="77B010B1" w14:textId="77777777" w:rsidR="00A50909" w:rsidRPr="001D386E" w:rsidRDefault="00A50909" w:rsidP="00A50909">
            <w:pPr>
              <w:pStyle w:val="TAC"/>
              <w:rPr>
                <w:rFonts w:cs="Arial"/>
                <w:lang w:eastAsia="zh-CN"/>
              </w:rPr>
            </w:pPr>
            <w:r w:rsidRPr="001D386E">
              <w:rPr>
                <w:rFonts w:eastAsia="SimSun" w:cs="Arial"/>
                <w:lang w:eastAsia="en-US"/>
              </w:rPr>
              <w:t>29</w:t>
            </w:r>
          </w:p>
        </w:tc>
        <w:tc>
          <w:tcPr>
            <w:tcW w:w="586" w:type="dxa"/>
            <w:gridSpan w:val="2"/>
            <w:vAlign w:val="center"/>
          </w:tcPr>
          <w:p w14:paraId="77B010B2" w14:textId="77777777" w:rsidR="00A50909" w:rsidRPr="001D386E" w:rsidRDefault="00A50909" w:rsidP="00A50909">
            <w:pPr>
              <w:pStyle w:val="TAC"/>
              <w:rPr>
                <w:rFonts w:cs="Arial"/>
                <w:lang w:eastAsia="en-US"/>
              </w:rPr>
            </w:pPr>
          </w:p>
        </w:tc>
        <w:tc>
          <w:tcPr>
            <w:tcW w:w="586" w:type="dxa"/>
            <w:gridSpan w:val="2"/>
            <w:vAlign w:val="center"/>
          </w:tcPr>
          <w:p w14:paraId="77B010B3" w14:textId="77777777" w:rsidR="00A50909" w:rsidRPr="001D386E" w:rsidRDefault="00A50909" w:rsidP="00A50909">
            <w:pPr>
              <w:pStyle w:val="TAC"/>
              <w:rPr>
                <w:rFonts w:cs="Arial"/>
                <w:lang w:eastAsia="en-US"/>
              </w:rPr>
            </w:pPr>
          </w:p>
        </w:tc>
        <w:tc>
          <w:tcPr>
            <w:tcW w:w="586" w:type="dxa"/>
            <w:vAlign w:val="center"/>
          </w:tcPr>
          <w:p w14:paraId="77B010B4"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B5"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B6" w14:textId="77777777" w:rsidR="00A50909" w:rsidRPr="001D386E" w:rsidRDefault="00A50909" w:rsidP="00A50909">
            <w:pPr>
              <w:pStyle w:val="TAC"/>
              <w:rPr>
                <w:rFonts w:cs="Arial"/>
                <w:lang w:eastAsia="en-US"/>
              </w:rPr>
            </w:pPr>
          </w:p>
        </w:tc>
        <w:tc>
          <w:tcPr>
            <w:tcW w:w="586" w:type="dxa"/>
            <w:gridSpan w:val="2"/>
            <w:vAlign w:val="center"/>
          </w:tcPr>
          <w:p w14:paraId="77B010B7" w14:textId="77777777" w:rsidR="00A50909" w:rsidRPr="001D386E" w:rsidRDefault="00A50909" w:rsidP="00A50909">
            <w:pPr>
              <w:pStyle w:val="TAC"/>
              <w:rPr>
                <w:rFonts w:cs="Arial"/>
                <w:lang w:eastAsia="en-US"/>
              </w:rPr>
            </w:pPr>
          </w:p>
        </w:tc>
        <w:tc>
          <w:tcPr>
            <w:tcW w:w="1187" w:type="dxa"/>
            <w:vMerge/>
            <w:vAlign w:val="center"/>
          </w:tcPr>
          <w:p w14:paraId="77B010B8" w14:textId="77777777" w:rsidR="00A50909" w:rsidRPr="001D386E" w:rsidRDefault="00A50909" w:rsidP="00A50909">
            <w:pPr>
              <w:pStyle w:val="TAC"/>
              <w:rPr>
                <w:rFonts w:cs="Arial"/>
                <w:lang w:eastAsia="en-US"/>
              </w:rPr>
            </w:pPr>
          </w:p>
        </w:tc>
        <w:tc>
          <w:tcPr>
            <w:tcW w:w="1286" w:type="dxa"/>
            <w:vMerge/>
            <w:vAlign w:val="center"/>
          </w:tcPr>
          <w:p w14:paraId="77B010B9" w14:textId="77777777" w:rsidR="00A50909" w:rsidRPr="001D386E" w:rsidRDefault="00A50909" w:rsidP="00A50909">
            <w:pPr>
              <w:pStyle w:val="TAC"/>
              <w:rPr>
                <w:rFonts w:cs="Arial"/>
                <w:lang w:eastAsia="en-US"/>
              </w:rPr>
            </w:pPr>
          </w:p>
        </w:tc>
      </w:tr>
      <w:tr w:rsidR="00A50909" w:rsidRPr="001D386E" w14:paraId="77B010C6" w14:textId="77777777" w:rsidTr="001834CC">
        <w:trPr>
          <w:jc w:val="center"/>
        </w:trPr>
        <w:tc>
          <w:tcPr>
            <w:tcW w:w="1593" w:type="dxa"/>
            <w:vMerge/>
            <w:vAlign w:val="center"/>
          </w:tcPr>
          <w:p w14:paraId="77B010BB" w14:textId="77777777" w:rsidR="00A50909" w:rsidRPr="001D386E" w:rsidRDefault="00A50909" w:rsidP="00A50909">
            <w:pPr>
              <w:pStyle w:val="TAC"/>
              <w:rPr>
                <w:rFonts w:cs="Arial"/>
                <w:lang w:eastAsia="en-US"/>
              </w:rPr>
            </w:pPr>
          </w:p>
        </w:tc>
        <w:tc>
          <w:tcPr>
            <w:tcW w:w="1574" w:type="dxa"/>
            <w:vMerge/>
            <w:vAlign w:val="center"/>
          </w:tcPr>
          <w:p w14:paraId="77B010BC" w14:textId="77777777" w:rsidR="00A50909" w:rsidRPr="001D386E" w:rsidRDefault="00A50909" w:rsidP="00A50909">
            <w:pPr>
              <w:pStyle w:val="TAC"/>
              <w:rPr>
                <w:rFonts w:cs="Arial"/>
                <w:lang w:eastAsia="zh-CN"/>
              </w:rPr>
            </w:pPr>
          </w:p>
        </w:tc>
        <w:tc>
          <w:tcPr>
            <w:tcW w:w="767" w:type="dxa"/>
            <w:vAlign w:val="center"/>
          </w:tcPr>
          <w:p w14:paraId="77B010BD" w14:textId="77777777" w:rsidR="00A50909" w:rsidRPr="001D386E" w:rsidRDefault="00A50909" w:rsidP="00A50909">
            <w:pPr>
              <w:pStyle w:val="TAC"/>
              <w:rPr>
                <w:rFonts w:cs="Arial"/>
                <w:lang w:eastAsia="ja-JP"/>
              </w:rPr>
            </w:pPr>
            <w:r w:rsidRPr="001D386E">
              <w:rPr>
                <w:rFonts w:eastAsia="SimSun" w:cs="Arial"/>
                <w:lang w:eastAsia="en-US"/>
              </w:rPr>
              <w:t>30</w:t>
            </w:r>
          </w:p>
        </w:tc>
        <w:tc>
          <w:tcPr>
            <w:tcW w:w="586" w:type="dxa"/>
            <w:gridSpan w:val="2"/>
            <w:vAlign w:val="center"/>
          </w:tcPr>
          <w:p w14:paraId="77B010BE" w14:textId="77777777" w:rsidR="00A50909" w:rsidRPr="001D386E" w:rsidRDefault="00A50909" w:rsidP="00A50909">
            <w:pPr>
              <w:pStyle w:val="TAC"/>
              <w:rPr>
                <w:rFonts w:cs="Arial"/>
                <w:lang w:eastAsia="en-US"/>
              </w:rPr>
            </w:pPr>
          </w:p>
        </w:tc>
        <w:tc>
          <w:tcPr>
            <w:tcW w:w="586" w:type="dxa"/>
            <w:gridSpan w:val="2"/>
            <w:vAlign w:val="center"/>
          </w:tcPr>
          <w:p w14:paraId="77B010BF" w14:textId="77777777" w:rsidR="00A50909" w:rsidRPr="001D386E" w:rsidRDefault="00A50909" w:rsidP="00A50909">
            <w:pPr>
              <w:pStyle w:val="TAC"/>
              <w:rPr>
                <w:rFonts w:cs="Arial"/>
                <w:lang w:eastAsia="en-US"/>
              </w:rPr>
            </w:pPr>
          </w:p>
        </w:tc>
        <w:tc>
          <w:tcPr>
            <w:tcW w:w="586" w:type="dxa"/>
            <w:vAlign w:val="center"/>
          </w:tcPr>
          <w:p w14:paraId="77B010C0"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vAlign w:val="center"/>
          </w:tcPr>
          <w:p w14:paraId="77B010C1" w14:textId="77777777" w:rsidR="00A50909" w:rsidRPr="001D386E" w:rsidRDefault="00A50909" w:rsidP="00A50909">
            <w:pPr>
              <w:pStyle w:val="TAC"/>
              <w:rPr>
                <w:rFonts w:cs="Arial"/>
                <w:lang w:eastAsia="en-US"/>
              </w:rPr>
            </w:pPr>
            <w:r w:rsidRPr="001D386E">
              <w:rPr>
                <w:rFonts w:eastAsia="SimSun" w:cs="Arial"/>
                <w:lang w:eastAsia="en-US"/>
              </w:rPr>
              <w:t>Yes</w:t>
            </w:r>
          </w:p>
        </w:tc>
        <w:tc>
          <w:tcPr>
            <w:tcW w:w="586" w:type="dxa"/>
            <w:gridSpan w:val="2"/>
            <w:vAlign w:val="center"/>
          </w:tcPr>
          <w:p w14:paraId="77B010C2" w14:textId="77777777" w:rsidR="00A50909" w:rsidRPr="001D386E" w:rsidRDefault="00A50909" w:rsidP="00A50909">
            <w:pPr>
              <w:pStyle w:val="TAC"/>
              <w:rPr>
                <w:rFonts w:cs="Arial"/>
                <w:lang w:eastAsia="en-US"/>
              </w:rPr>
            </w:pPr>
          </w:p>
        </w:tc>
        <w:tc>
          <w:tcPr>
            <w:tcW w:w="586" w:type="dxa"/>
            <w:gridSpan w:val="2"/>
            <w:vAlign w:val="center"/>
          </w:tcPr>
          <w:p w14:paraId="77B010C3" w14:textId="77777777" w:rsidR="00A50909" w:rsidRPr="001D386E" w:rsidRDefault="00A50909" w:rsidP="00A50909">
            <w:pPr>
              <w:pStyle w:val="TAC"/>
              <w:rPr>
                <w:rFonts w:cs="Arial"/>
                <w:lang w:eastAsia="en-US"/>
              </w:rPr>
            </w:pPr>
          </w:p>
        </w:tc>
        <w:tc>
          <w:tcPr>
            <w:tcW w:w="1187" w:type="dxa"/>
            <w:vMerge/>
            <w:vAlign w:val="center"/>
          </w:tcPr>
          <w:p w14:paraId="77B010C4" w14:textId="77777777" w:rsidR="00A50909" w:rsidRPr="001D386E" w:rsidRDefault="00A50909" w:rsidP="00A50909">
            <w:pPr>
              <w:pStyle w:val="TAC"/>
              <w:rPr>
                <w:rFonts w:cs="Arial"/>
                <w:lang w:eastAsia="en-US"/>
              </w:rPr>
            </w:pPr>
          </w:p>
        </w:tc>
        <w:tc>
          <w:tcPr>
            <w:tcW w:w="1286" w:type="dxa"/>
            <w:vMerge/>
            <w:vAlign w:val="center"/>
          </w:tcPr>
          <w:p w14:paraId="77B010C5" w14:textId="77777777" w:rsidR="00A50909" w:rsidRPr="001D386E" w:rsidRDefault="00A50909" w:rsidP="00A50909">
            <w:pPr>
              <w:pStyle w:val="TAC"/>
              <w:rPr>
                <w:rFonts w:cs="Arial"/>
                <w:lang w:eastAsia="en-US"/>
              </w:rPr>
            </w:pPr>
          </w:p>
        </w:tc>
      </w:tr>
      <w:tr w:rsidR="00A50909" w:rsidRPr="001D386E" w14:paraId="77B010D2"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10C7" w14:textId="77777777" w:rsidR="00A50909" w:rsidRPr="001D386E" w:rsidRDefault="00A50909" w:rsidP="00A50909">
            <w:pPr>
              <w:pStyle w:val="TAC"/>
              <w:rPr>
                <w:rFonts w:cs="Arial"/>
                <w:lang w:eastAsia="ja-JP"/>
              </w:rPr>
            </w:pPr>
            <w:r w:rsidRPr="001D386E">
              <w:rPr>
                <w:lang w:val="en-US"/>
              </w:rPr>
              <w:t>CA_2A-5A-7A-28A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10C8" w14:textId="77777777" w:rsidR="00A50909" w:rsidRPr="001D386E" w:rsidRDefault="00A50909" w:rsidP="00A5090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C9" w14:textId="77777777" w:rsidR="00A50909" w:rsidRPr="001D386E" w:rsidRDefault="00A50909" w:rsidP="00A50909">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77B010C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C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CC" w14:textId="77777777" w:rsidR="00A50909" w:rsidRPr="001D386E" w:rsidRDefault="00A50909" w:rsidP="00A5090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CD"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CE"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CF" w14:textId="77777777" w:rsidR="00A50909" w:rsidRPr="001D386E" w:rsidRDefault="00A50909" w:rsidP="00A50909">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0D0" w14:textId="77777777" w:rsidR="00A50909" w:rsidRPr="001D386E" w:rsidRDefault="00A50909" w:rsidP="00A50909">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0D1"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0D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D5" w14:textId="77777777" w:rsidR="00A50909" w:rsidRPr="001D386E" w:rsidRDefault="00A50909" w:rsidP="00A50909">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77B010D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D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D8" w14:textId="77777777" w:rsidR="00A50909" w:rsidRPr="001D386E" w:rsidRDefault="00A50909" w:rsidP="00A5090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D9"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0D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DB"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D" w14:textId="77777777" w:rsidR="00A50909" w:rsidRPr="001D386E" w:rsidRDefault="00A50909" w:rsidP="00A50909">
            <w:pPr>
              <w:spacing w:after="0"/>
              <w:rPr>
                <w:rFonts w:ascii="Arial" w:hAnsi="Arial" w:cs="Arial"/>
                <w:sz w:val="18"/>
                <w:lang w:eastAsia="ja-JP"/>
              </w:rPr>
            </w:pPr>
          </w:p>
        </w:tc>
      </w:tr>
      <w:tr w:rsidR="00A50909" w:rsidRPr="001D386E" w14:paraId="77B010E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D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E1" w14:textId="77777777" w:rsidR="00A50909" w:rsidRPr="001D386E" w:rsidRDefault="00A50909" w:rsidP="00A50909">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77B010E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E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0E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E5"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E6"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E7" w14:textId="77777777" w:rsidR="00A50909" w:rsidRPr="001D386E" w:rsidRDefault="00A50909" w:rsidP="00A50909">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9" w14:textId="77777777" w:rsidR="00A50909" w:rsidRPr="001D386E" w:rsidRDefault="00A50909" w:rsidP="00A50909">
            <w:pPr>
              <w:spacing w:after="0"/>
              <w:rPr>
                <w:rFonts w:ascii="Arial" w:hAnsi="Arial" w:cs="Arial"/>
                <w:sz w:val="18"/>
                <w:lang w:eastAsia="ja-JP"/>
              </w:rPr>
            </w:pPr>
          </w:p>
        </w:tc>
      </w:tr>
      <w:tr w:rsidR="00A50909" w:rsidRPr="001D386E" w14:paraId="77B010F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EC"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0ED" w14:textId="77777777" w:rsidR="00A50909" w:rsidRPr="001D386E" w:rsidRDefault="00A50909" w:rsidP="00A50909">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77B010E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0E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0F0" w14:textId="77777777" w:rsidR="00A50909" w:rsidRPr="001D386E" w:rsidRDefault="00A50909" w:rsidP="00A5090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77B010F1"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F2"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0F3" w14:textId="77777777" w:rsidR="00A50909" w:rsidRPr="001D386E" w:rsidRDefault="00A50909" w:rsidP="00A50909">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F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0F5" w14:textId="77777777" w:rsidR="00A50909" w:rsidRPr="001D386E" w:rsidRDefault="00A50909" w:rsidP="00A50909">
            <w:pPr>
              <w:spacing w:after="0"/>
              <w:rPr>
                <w:rFonts w:ascii="Arial" w:hAnsi="Arial" w:cs="Arial"/>
                <w:sz w:val="18"/>
                <w:lang w:eastAsia="ja-JP"/>
              </w:rPr>
            </w:pPr>
          </w:p>
        </w:tc>
      </w:tr>
      <w:tr w:rsidR="00A50909" w:rsidRPr="001D386E" w14:paraId="77B01102" w14:textId="77777777" w:rsidTr="001834CC">
        <w:trPr>
          <w:jc w:val="center"/>
        </w:trPr>
        <w:tc>
          <w:tcPr>
            <w:tcW w:w="1593" w:type="dxa"/>
            <w:vMerge w:val="restart"/>
            <w:vAlign w:val="center"/>
          </w:tcPr>
          <w:p w14:paraId="77B010F7" w14:textId="77777777" w:rsidR="00A50909" w:rsidRPr="001D386E" w:rsidRDefault="00A50909" w:rsidP="00A50909">
            <w:pPr>
              <w:pStyle w:val="TAC"/>
              <w:rPr>
                <w:rFonts w:cs="Arial"/>
                <w:lang w:eastAsia="ja-JP"/>
              </w:rPr>
            </w:pPr>
            <w:r w:rsidRPr="003C3F18">
              <w:rPr>
                <w:rFonts w:cs="Arial"/>
                <w:szCs w:val="18"/>
              </w:rPr>
              <w:lastRenderedPageBreak/>
              <w:t>CA_2A-5A-7A-66A</w:t>
            </w:r>
          </w:p>
        </w:tc>
        <w:tc>
          <w:tcPr>
            <w:tcW w:w="1574" w:type="dxa"/>
            <w:vMerge w:val="restart"/>
            <w:vAlign w:val="center"/>
          </w:tcPr>
          <w:p w14:paraId="77B010F8"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0F9"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Pr>
          <w:p w14:paraId="77B010FA" w14:textId="77777777" w:rsidR="00A50909" w:rsidRPr="001D386E" w:rsidRDefault="00A50909" w:rsidP="00A50909">
            <w:pPr>
              <w:pStyle w:val="TAC"/>
              <w:rPr>
                <w:rFonts w:cs="Arial"/>
                <w:lang w:eastAsia="ja-JP"/>
              </w:rPr>
            </w:pPr>
          </w:p>
        </w:tc>
        <w:tc>
          <w:tcPr>
            <w:tcW w:w="586" w:type="dxa"/>
            <w:gridSpan w:val="2"/>
          </w:tcPr>
          <w:p w14:paraId="77B010FB" w14:textId="77777777" w:rsidR="00A50909" w:rsidRPr="001D386E" w:rsidRDefault="00A50909" w:rsidP="00A50909">
            <w:pPr>
              <w:pStyle w:val="TAC"/>
              <w:rPr>
                <w:rFonts w:cs="Arial"/>
                <w:lang w:eastAsia="ja-JP"/>
              </w:rPr>
            </w:pPr>
          </w:p>
        </w:tc>
        <w:tc>
          <w:tcPr>
            <w:tcW w:w="586" w:type="dxa"/>
          </w:tcPr>
          <w:p w14:paraId="77B010FC" w14:textId="77777777" w:rsidR="00A50909" w:rsidRPr="001D386E" w:rsidRDefault="00A50909" w:rsidP="00A50909">
            <w:pPr>
              <w:pStyle w:val="TAC"/>
              <w:rPr>
                <w:rFonts w:cs="Arial"/>
                <w:lang w:eastAsia="ja-JP"/>
              </w:rPr>
            </w:pPr>
            <w:r w:rsidRPr="00116C26">
              <w:rPr>
                <w:rFonts w:cs="Arial"/>
                <w:szCs w:val="18"/>
              </w:rPr>
              <w:t>Yes</w:t>
            </w:r>
          </w:p>
        </w:tc>
        <w:tc>
          <w:tcPr>
            <w:tcW w:w="586" w:type="dxa"/>
          </w:tcPr>
          <w:p w14:paraId="77B010FD"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0FE"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0FF"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restart"/>
            <w:vAlign w:val="center"/>
          </w:tcPr>
          <w:p w14:paraId="77B01100" w14:textId="77777777" w:rsidR="00A50909" w:rsidRPr="001D386E" w:rsidRDefault="00A50909" w:rsidP="00A50909">
            <w:pPr>
              <w:pStyle w:val="TAC"/>
              <w:rPr>
                <w:rFonts w:cs="Arial"/>
                <w:lang w:eastAsia="ja-JP"/>
              </w:rPr>
            </w:pPr>
            <w:r w:rsidRPr="00A71B4D">
              <w:rPr>
                <w:rFonts w:cs="Arial"/>
                <w:szCs w:val="18"/>
                <w:lang w:val="en-US"/>
              </w:rPr>
              <w:t>70</w:t>
            </w:r>
          </w:p>
        </w:tc>
        <w:tc>
          <w:tcPr>
            <w:tcW w:w="1286" w:type="dxa"/>
            <w:vMerge w:val="restart"/>
            <w:vAlign w:val="center"/>
          </w:tcPr>
          <w:p w14:paraId="77B01101" w14:textId="77777777" w:rsidR="00A50909" w:rsidRPr="001D386E" w:rsidRDefault="00A50909" w:rsidP="00A50909">
            <w:pPr>
              <w:pStyle w:val="TAC"/>
              <w:rPr>
                <w:rFonts w:cs="Arial"/>
                <w:lang w:eastAsia="ja-JP"/>
              </w:rPr>
            </w:pPr>
            <w:r w:rsidRPr="00A71B4D">
              <w:rPr>
                <w:rFonts w:cs="Arial"/>
                <w:szCs w:val="18"/>
                <w:lang w:val="en-US"/>
              </w:rPr>
              <w:t>0</w:t>
            </w:r>
          </w:p>
        </w:tc>
      </w:tr>
      <w:tr w:rsidR="00A50909" w:rsidRPr="001D386E" w14:paraId="77B0110E" w14:textId="77777777" w:rsidTr="001834CC">
        <w:trPr>
          <w:jc w:val="center"/>
        </w:trPr>
        <w:tc>
          <w:tcPr>
            <w:tcW w:w="1593" w:type="dxa"/>
            <w:vMerge/>
            <w:vAlign w:val="center"/>
          </w:tcPr>
          <w:p w14:paraId="77B01103" w14:textId="77777777" w:rsidR="00A50909" w:rsidRPr="001D386E" w:rsidRDefault="00A50909" w:rsidP="00A50909">
            <w:pPr>
              <w:pStyle w:val="TAC"/>
              <w:rPr>
                <w:rFonts w:cs="Arial"/>
                <w:lang w:eastAsia="ja-JP"/>
              </w:rPr>
            </w:pPr>
          </w:p>
        </w:tc>
        <w:tc>
          <w:tcPr>
            <w:tcW w:w="1574" w:type="dxa"/>
            <w:vMerge/>
            <w:vAlign w:val="center"/>
          </w:tcPr>
          <w:p w14:paraId="77B01104" w14:textId="77777777" w:rsidR="00A50909" w:rsidRPr="001D386E" w:rsidRDefault="00A50909" w:rsidP="00A50909">
            <w:pPr>
              <w:pStyle w:val="TAC"/>
              <w:rPr>
                <w:rFonts w:cs="Arial"/>
                <w:lang w:eastAsia="zh-CN"/>
              </w:rPr>
            </w:pPr>
          </w:p>
        </w:tc>
        <w:tc>
          <w:tcPr>
            <w:tcW w:w="767" w:type="dxa"/>
            <w:vAlign w:val="center"/>
          </w:tcPr>
          <w:p w14:paraId="77B01105" w14:textId="77777777" w:rsidR="00A50909" w:rsidRPr="001D386E" w:rsidRDefault="00A50909" w:rsidP="00A50909">
            <w:pPr>
              <w:pStyle w:val="TAC"/>
              <w:rPr>
                <w:rFonts w:cs="Arial"/>
                <w:lang w:eastAsia="ja-JP"/>
              </w:rPr>
            </w:pPr>
            <w:r>
              <w:rPr>
                <w:rFonts w:hint="eastAsia"/>
                <w:lang w:eastAsia="zh-CN"/>
              </w:rPr>
              <w:t>5</w:t>
            </w:r>
          </w:p>
        </w:tc>
        <w:tc>
          <w:tcPr>
            <w:tcW w:w="586" w:type="dxa"/>
            <w:gridSpan w:val="2"/>
          </w:tcPr>
          <w:p w14:paraId="77B01106" w14:textId="77777777" w:rsidR="00A50909" w:rsidRPr="001D386E" w:rsidRDefault="00A50909" w:rsidP="00A50909">
            <w:pPr>
              <w:pStyle w:val="TAC"/>
              <w:rPr>
                <w:rFonts w:cs="Arial"/>
                <w:lang w:eastAsia="ja-JP"/>
              </w:rPr>
            </w:pPr>
          </w:p>
        </w:tc>
        <w:tc>
          <w:tcPr>
            <w:tcW w:w="586" w:type="dxa"/>
            <w:gridSpan w:val="2"/>
          </w:tcPr>
          <w:p w14:paraId="77B01107" w14:textId="77777777" w:rsidR="00A50909" w:rsidRPr="001D386E" w:rsidRDefault="00A50909" w:rsidP="00A50909">
            <w:pPr>
              <w:pStyle w:val="TAC"/>
              <w:rPr>
                <w:rFonts w:cs="Arial"/>
                <w:lang w:eastAsia="ja-JP"/>
              </w:rPr>
            </w:pPr>
          </w:p>
        </w:tc>
        <w:tc>
          <w:tcPr>
            <w:tcW w:w="586" w:type="dxa"/>
          </w:tcPr>
          <w:p w14:paraId="77B01108" w14:textId="77777777" w:rsidR="00A50909" w:rsidRPr="001D386E" w:rsidRDefault="00A50909" w:rsidP="00A50909">
            <w:pPr>
              <w:pStyle w:val="TAC"/>
              <w:rPr>
                <w:rFonts w:cs="Arial"/>
                <w:lang w:eastAsia="ja-JP"/>
              </w:rPr>
            </w:pPr>
            <w:r w:rsidRPr="00116C26">
              <w:rPr>
                <w:rFonts w:cs="Arial"/>
                <w:szCs w:val="18"/>
              </w:rPr>
              <w:t>Yes</w:t>
            </w:r>
          </w:p>
        </w:tc>
        <w:tc>
          <w:tcPr>
            <w:tcW w:w="586" w:type="dxa"/>
          </w:tcPr>
          <w:p w14:paraId="77B01109"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0A" w14:textId="77777777" w:rsidR="00A50909" w:rsidRPr="001D386E" w:rsidRDefault="00A50909" w:rsidP="00A50909">
            <w:pPr>
              <w:pStyle w:val="TAC"/>
              <w:rPr>
                <w:rFonts w:cs="Arial"/>
                <w:lang w:eastAsia="ja-JP"/>
              </w:rPr>
            </w:pPr>
          </w:p>
        </w:tc>
        <w:tc>
          <w:tcPr>
            <w:tcW w:w="586" w:type="dxa"/>
            <w:gridSpan w:val="2"/>
          </w:tcPr>
          <w:p w14:paraId="77B0110B" w14:textId="77777777" w:rsidR="00A50909" w:rsidRPr="001D386E" w:rsidRDefault="00A50909" w:rsidP="00A50909">
            <w:pPr>
              <w:pStyle w:val="TAC"/>
              <w:rPr>
                <w:rFonts w:cs="Arial"/>
                <w:lang w:eastAsia="ja-JP"/>
              </w:rPr>
            </w:pPr>
          </w:p>
        </w:tc>
        <w:tc>
          <w:tcPr>
            <w:tcW w:w="1187" w:type="dxa"/>
            <w:vMerge/>
            <w:vAlign w:val="center"/>
          </w:tcPr>
          <w:p w14:paraId="77B0110C" w14:textId="77777777" w:rsidR="00A50909" w:rsidRPr="001D386E" w:rsidRDefault="00A50909" w:rsidP="00A50909">
            <w:pPr>
              <w:pStyle w:val="TAC"/>
              <w:rPr>
                <w:rFonts w:cs="Arial"/>
                <w:lang w:eastAsia="ja-JP"/>
              </w:rPr>
            </w:pPr>
          </w:p>
        </w:tc>
        <w:tc>
          <w:tcPr>
            <w:tcW w:w="1286" w:type="dxa"/>
            <w:vMerge/>
            <w:vAlign w:val="center"/>
          </w:tcPr>
          <w:p w14:paraId="77B0110D" w14:textId="77777777" w:rsidR="00A50909" w:rsidRPr="001D386E" w:rsidRDefault="00A50909" w:rsidP="00A50909">
            <w:pPr>
              <w:pStyle w:val="TAC"/>
              <w:rPr>
                <w:rFonts w:cs="Arial"/>
                <w:lang w:eastAsia="ja-JP"/>
              </w:rPr>
            </w:pPr>
          </w:p>
        </w:tc>
      </w:tr>
      <w:tr w:rsidR="00A50909" w:rsidRPr="001D386E" w14:paraId="77B0111A" w14:textId="77777777" w:rsidTr="001834CC">
        <w:trPr>
          <w:jc w:val="center"/>
        </w:trPr>
        <w:tc>
          <w:tcPr>
            <w:tcW w:w="1593" w:type="dxa"/>
            <w:vMerge/>
            <w:vAlign w:val="center"/>
          </w:tcPr>
          <w:p w14:paraId="77B0110F" w14:textId="77777777" w:rsidR="00A50909" w:rsidRPr="001D386E" w:rsidRDefault="00A50909" w:rsidP="00A50909">
            <w:pPr>
              <w:pStyle w:val="TAC"/>
              <w:rPr>
                <w:rFonts w:cs="Arial"/>
                <w:lang w:eastAsia="ja-JP"/>
              </w:rPr>
            </w:pPr>
          </w:p>
        </w:tc>
        <w:tc>
          <w:tcPr>
            <w:tcW w:w="1574" w:type="dxa"/>
            <w:vMerge/>
            <w:vAlign w:val="center"/>
          </w:tcPr>
          <w:p w14:paraId="77B01110" w14:textId="77777777" w:rsidR="00A50909" w:rsidRPr="001D386E" w:rsidRDefault="00A50909" w:rsidP="00A50909">
            <w:pPr>
              <w:pStyle w:val="TAC"/>
              <w:rPr>
                <w:rFonts w:cs="Arial"/>
                <w:lang w:eastAsia="zh-CN"/>
              </w:rPr>
            </w:pPr>
          </w:p>
        </w:tc>
        <w:tc>
          <w:tcPr>
            <w:tcW w:w="767" w:type="dxa"/>
            <w:vAlign w:val="center"/>
          </w:tcPr>
          <w:p w14:paraId="77B01111" w14:textId="77777777" w:rsidR="00A50909" w:rsidRPr="001D386E" w:rsidRDefault="00A50909" w:rsidP="00A50909">
            <w:pPr>
              <w:pStyle w:val="TAC"/>
              <w:rPr>
                <w:rFonts w:cs="Arial"/>
                <w:lang w:eastAsia="zh-CN"/>
              </w:rPr>
            </w:pPr>
            <w:r>
              <w:rPr>
                <w:lang w:eastAsia="zh-CN"/>
              </w:rPr>
              <w:t>7</w:t>
            </w:r>
          </w:p>
        </w:tc>
        <w:tc>
          <w:tcPr>
            <w:tcW w:w="586" w:type="dxa"/>
            <w:gridSpan w:val="2"/>
          </w:tcPr>
          <w:p w14:paraId="77B01112" w14:textId="77777777" w:rsidR="00A50909" w:rsidRPr="001D386E" w:rsidRDefault="00A50909" w:rsidP="00A50909">
            <w:pPr>
              <w:pStyle w:val="TAC"/>
              <w:rPr>
                <w:rFonts w:cs="Arial"/>
                <w:lang w:eastAsia="ja-JP"/>
              </w:rPr>
            </w:pPr>
          </w:p>
        </w:tc>
        <w:tc>
          <w:tcPr>
            <w:tcW w:w="586" w:type="dxa"/>
            <w:gridSpan w:val="2"/>
          </w:tcPr>
          <w:p w14:paraId="77B01113" w14:textId="77777777" w:rsidR="00A50909" w:rsidRPr="001D386E" w:rsidRDefault="00A50909" w:rsidP="00A50909">
            <w:pPr>
              <w:pStyle w:val="TAC"/>
              <w:rPr>
                <w:rFonts w:cs="Arial"/>
                <w:lang w:eastAsia="ja-JP"/>
              </w:rPr>
            </w:pPr>
          </w:p>
        </w:tc>
        <w:tc>
          <w:tcPr>
            <w:tcW w:w="586" w:type="dxa"/>
          </w:tcPr>
          <w:p w14:paraId="77B01114" w14:textId="77777777" w:rsidR="00A50909" w:rsidRPr="001D386E" w:rsidRDefault="00A50909" w:rsidP="00A50909">
            <w:pPr>
              <w:pStyle w:val="TAC"/>
              <w:rPr>
                <w:rFonts w:cs="Arial"/>
                <w:lang w:eastAsia="ja-JP"/>
              </w:rPr>
            </w:pPr>
            <w:r w:rsidRPr="00116C26">
              <w:rPr>
                <w:rFonts w:cs="Arial"/>
                <w:szCs w:val="18"/>
              </w:rPr>
              <w:t>Yes</w:t>
            </w:r>
          </w:p>
        </w:tc>
        <w:tc>
          <w:tcPr>
            <w:tcW w:w="586" w:type="dxa"/>
          </w:tcPr>
          <w:p w14:paraId="77B01115"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16"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17"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ign w:val="center"/>
          </w:tcPr>
          <w:p w14:paraId="77B01118" w14:textId="77777777" w:rsidR="00A50909" w:rsidRPr="001D386E" w:rsidRDefault="00A50909" w:rsidP="00A50909">
            <w:pPr>
              <w:pStyle w:val="TAC"/>
              <w:rPr>
                <w:rFonts w:cs="Arial"/>
                <w:lang w:eastAsia="ja-JP"/>
              </w:rPr>
            </w:pPr>
          </w:p>
        </w:tc>
        <w:tc>
          <w:tcPr>
            <w:tcW w:w="1286" w:type="dxa"/>
            <w:vMerge/>
            <w:vAlign w:val="center"/>
          </w:tcPr>
          <w:p w14:paraId="77B01119" w14:textId="77777777" w:rsidR="00A50909" w:rsidRPr="001D386E" w:rsidRDefault="00A50909" w:rsidP="00A50909">
            <w:pPr>
              <w:pStyle w:val="TAC"/>
              <w:rPr>
                <w:rFonts w:cs="Arial"/>
                <w:lang w:eastAsia="ja-JP"/>
              </w:rPr>
            </w:pPr>
          </w:p>
        </w:tc>
      </w:tr>
      <w:tr w:rsidR="00A50909" w:rsidRPr="001D386E" w14:paraId="77B01126" w14:textId="77777777" w:rsidTr="001834CC">
        <w:trPr>
          <w:jc w:val="center"/>
        </w:trPr>
        <w:tc>
          <w:tcPr>
            <w:tcW w:w="1593" w:type="dxa"/>
            <w:vMerge/>
            <w:vAlign w:val="center"/>
          </w:tcPr>
          <w:p w14:paraId="77B0111B" w14:textId="77777777" w:rsidR="00A50909" w:rsidRPr="001D386E" w:rsidRDefault="00A50909" w:rsidP="00A50909">
            <w:pPr>
              <w:pStyle w:val="TAC"/>
              <w:rPr>
                <w:rFonts w:cs="Arial"/>
                <w:lang w:eastAsia="ja-JP"/>
              </w:rPr>
            </w:pPr>
          </w:p>
        </w:tc>
        <w:tc>
          <w:tcPr>
            <w:tcW w:w="1574" w:type="dxa"/>
            <w:vMerge/>
            <w:vAlign w:val="center"/>
          </w:tcPr>
          <w:p w14:paraId="77B0111C" w14:textId="77777777" w:rsidR="00A50909" w:rsidRPr="001D386E" w:rsidRDefault="00A50909" w:rsidP="00A50909">
            <w:pPr>
              <w:pStyle w:val="TAC"/>
              <w:rPr>
                <w:rFonts w:cs="Arial"/>
                <w:lang w:eastAsia="zh-CN"/>
              </w:rPr>
            </w:pPr>
          </w:p>
        </w:tc>
        <w:tc>
          <w:tcPr>
            <w:tcW w:w="767" w:type="dxa"/>
            <w:vAlign w:val="center"/>
          </w:tcPr>
          <w:p w14:paraId="77B0111D"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77B0111E" w14:textId="77777777" w:rsidR="00A50909" w:rsidRPr="001D386E" w:rsidRDefault="00A50909" w:rsidP="00A50909">
            <w:pPr>
              <w:pStyle w:val="TAC"/>
              <w:rPr>
                <w:rFonts w:cs="Arial"/>
                <w:lang w:eastAsia="ja-JP"/>
              </w:rPr>
            </w:pPr>
          </w:p>
        </w:tc>
        <w:tc>
          <w:tcPr>
            <w:tcW w:w="586" w:type="dxa"/>
            <w:gridSpan w:val="2"/>
          </w:tcPr>
          <w:p w14:paraId="77B0111F" w14:textId="77777777" w:rsidR="00A50909" w:rsidRPr="001D386E" w:rsidRDefault="00A50909" w:rsidP="00A50909">
            <w:pPr>
              <w:pStyle w:val="TAC"/>
              <w:rPr>
                <w:rFonts w:cs="Arial"/>
                <w:lang w:eastAsia="ja-JP"/>
              </w:rPr>
            </w:pPr>
          </w:p>
        </w:tc>
        <w:tc>
          <w:tcPr>
            <w:tcW w:w="586" w:type="dxa"/>
          </w:tcPr>
          <w:p w14:paraId="77B01120" w14:textId="77777777" w:rsidR="00A50909" w:rsidRPr="001D386E" w:rsidRDefault="00A50909" w:rsidP="00A50909">
            <w:pPr>
              <w:pStyle w:val="TAC"/>
              <w:rPr>
                <w:rFonts w:cs="Arial"/>
                <w:lang w:eastAsia="ja-JP"/>
              </w:rPr>
            </w:pPr>
            <w:r w:rsidRPr="00116C26">
              <w:rPr>
                <w:rFonts w:cs="Arial"/>
                <w:szCs w:val="18"/>
              </w:rPr>
              <w:t>Yes</w:t>
            </w:r>
          </w:p>
        </w:tc>
        <w:tc>
          <w:tcPr>
            <w:tcW w:w="586" w:type="dxa"/>
          </w:tcPr>
          <w:p w14:paraId="77B01121"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22"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Pr>
          <w:p w14:paraId="77B01123"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ign w:val="center"/>
          </w:tcPr>
          <w:p w14:paraId="77B01124" w14:textId="77777777" w:rsidR="00A50909" w:rsidRPr="001D386E" w:rsidRDefault="00A50909" w:rsidP="00A50909">
            <w:pPr>
              <w:pStyle w:val="TAC"/>
              <w:rPr>
                <w:rFonts w:cs="Arial"/>
                <w:lang w:eastAsia="ja-JP"/>
              </w:rPr>
            </w:pPr>
          </w:p>
        </w:tc>
        <w:tc>
          <w:tcPr>
            <w:tcW w:w="1286" w:type="dxa"/>
            <w:vMerge/>
            <w:vAlign w:val="center"/>
          </w:tcPr>
          <w:p w14:paraId="77B01125" w14:textId="77777777" w:rsidR="00A50909" w:rsidRPr="001D386E" w:rsidRDefault="00A50909" w:rsidP="00A50909">
            <w:pPr>
              <w:pStyle w:val="TAC"/>
              <w:rPr>
                <w:rFonts w:cs="Arial"/>
                <w:lang w:eastAsia="ja-JP"/>
              </w:rPr>
            </w:pPr>
          </w:p>
        </w:tc>
      </w:tr>
      <w:tr w:rsidR="00A50909" w:rsidRPr="001D386E" w14:paraId="08AEB625" w14:textId="77777777" w:rsidTr="001834CC">
        <w:trPr>
          <w:jc w:val="center"/>
        </w:trPr>
        <w:tc>
          <w:tcPr>
            <w:tcW w:w="1593" w:type="dxa"/>
            <w:vMerge w:val="restart"/>
            <w:vAlign w:val="center"/>
          </w:tcPr>
          <w:p w14:paraId="30DCA478" w14:textId="16EA9A94" w:rsidR="00A50909" w:rsidRPr="003C3F18" w:rsidRDefault="00A50909" w:rsidP="00A50909">
            <w:pPr>
              <w:pStyle w:val="TAC"/>
              <w:rPr>
                <w:rFonts w:cs="Arial"/>
                <w:szCs w:val="18"/>
              </w:rPr>
            </w:pPr>
            <w:r w:rsidRPr="003C3F18">
              <w:rPr>
                <w:rFonts w:cs="Arial"/>
                <w:szCs w:val="18"/>
              </w:rPr>
              <w:t>CA_</w:t>
            </w:r>
            <w:r w:rsidRPr="00395552">
              <w:rPr>
                <w:noProof/>
              </w:rPr>
              <w:t>2A-2A-5A-7A-66A</w:t>
            </w:r>
          </w:p>
        </w:tc>
        <w:tc>
          <w:tcPr>
            <w:tcW w:w="1574" w:type="dxa"/>
            <w:vMerge w:val="restart"/>
            <w:vAlign w:val="center"/>
          </w:tcPr>
          <w:p w14:paraId="1B9E5A86" w14:textId="4138EE5E"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250392BC" w14:textId="5DCCE31E" w:rsidR="00A50909" w:rsidRDefault="00A50909" w:rsidP="00A50909">
            <w:pPr>
              <w:pStyle w:val="TAC"/>
              <w:rPr>
                <w:lang w:eastAsia="zh-CN"/>
              </w:rPr>
            </w:pPr>
            <w:r>
              <w:rPr>
                <w:rFonts w:cs="Arial"/>
                <w:szCs w:val="18"/>
                <w:lang w:val="en-US" w:eastAsia="zh-CN"/>
              </w:rPr>
              <w:t>2</w:t>
            </w:r>
          </w:p>
        </w:tc>
        <w:tc>
          <w:tcPr>
            <w:tcW w:w="3516" w:type="dxa"/>
            <w:gridSpan w:val="10"/>
          </w:tcPr>
          <w:p w14:paraId="25C8A8D1" w14:textId="1831D210" w:rsidR="00A50909" w:rsidRPr="00116C26" w:rsidRDefault="00A50909" w:rsidP="00A50909">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1E011978" w14:textId="2C65AC54" w:rsidR="00A50909" w:rsidRPr="00A71B4D" w:rsidRDefault="00A50909" w:rsidP="00A50909">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2B3AC545" w14:textId="5390D966" w:rsidR="00A50909" w:rsidRPr="00A71B4D" w:rsidRDefault="00A50909" w:rsidP="00A50909">
            <w:pPr>
              <w:pStyle w:val="TAC"/>
              <w:rPr>
                <w:rFonts w:cs="Arial"/>
                <w:szCs w:val="18"/>
                <w:lang w:val="en-US" w:eastAsia="zh-CN"/>
              </w:rPr>
            </w:pPr>
            <w:r w:rsidRPr="00A71B4D">
              <w:rPr>
                <w:rFonts w:cs="Arial"/>
                <w:szCs w:val="18"/>
                <w:lang w:val="en-US"/>
              </w:rPr>
              <w:t>0</w:t>
            </w:r>
          </w:p>
        </w:tc>
      </w:tr>
      <w:tr w:rsidR="00A50909" w:rsidRPr="001D386E" w14:paraId="365E7627" w14:textId="77777777" w:rsidTr="001834CC">
        <w:trPr>
          <w:jc w:val="center"/>
        </w:trPr>
        <w:tc>
          <w:tcPr>
            <w:tcW w:w="1593" w:type="dxa"/>
            <w:vMerge/>
            <w:vAlign w:val="center"/>
          </w:tcPr>
          <w:p w14:paraId="56F02D71" w14:textId="77777777" w:rsidR="00A50909" w:rsidRPr="003C3F18" w:rsidRDefault="00A50909" w:rsidP="00A50909">
            <w:pPr>
              <w:pStyle w:val="TAC"/>
              <w:rPr>
                <w:rFonts w:cs="Arial"/>
                <w:szCs w:val="18"/>
              </w:rPr>
            </w:pPr>
          </w:p>
        </w:tc>
        <w:tc>
          <w:tcPr>
            <w:tcW w:w="1574" w:type="dxa"/>
            <w:vMerge/>
            <w:vAlign w:val="center"/>
          </w:tcPr>
          <w:p w14:paraId="570C38AB" w14:textId="77777777" w:rsidR="00A50909" w:rsidRPr="001D386E" w:rsidRDefault="00A50909" w:rsidP="00A50909">
            <w:pPr>
              <w:pStyle w:val="TAC"/>
              <w:rPr>
                <w:rFonts w:cs="Arial"/>
                <w:lang w:eastAsia="ja-JP"/>
              </w:rPr>
            </w:pPr>
          </w:p>
        </w:tc>
        <w:tc>
          <w:tcPr>
            <w:tcW w:w="767" w:type="dxa"/>
            <w:vAlign w:val="center"/>
          </w:tcPr>
          <w:p w14:paraId="0AE6D230" w14:textId="43967D53" w:rsidR="00A50909" w:rsidRDefault="00A50909" w:rsidP="00A50909">
            <w:pPr>
              <w:pStyle w:val="TAC"/>
              <w:rPr>
                <w:lang w:eastAsia="zh-CN"/>
              </w:rPr>
            </w:pPr>
            <w:r>
              <w:rPr>
                <w:rFonts w:hint="eastAsia"/>
                <w:lang w:eastAsia="zh-CN"/>
              </w:rPr>
              <w:t>5</w:t>
            </w:r>
          </w:p>
        </w:tc>
        <w:tc>
          <w:tcPr>
            <w:tcW w:w="586" w:type="dxa"/>
            <w:gridSpan w:val="2"/>
          </w:tcPr>
          <w:p w14:paraId="541A3BA6" w14:textId="77777777" w:rsidR="00A50909" w:rsidRPr="001D386E" w:rsidRDefault="00A50909" w:rsidP="00A50909">
            <w:pPr>
              <w:pStyle w:val="TAC"/>
              <w:rPr>
                <w:rFonts w:cs="Arial"/>
                <w:lang w:eastAsia="ja-JP"/>
              </w:rPr>
            </w:pPr>
          </w:p>
        </w:tc>
        <w:tc>
          <w:tcPr>
            <w:tcW w:w="586" w:type="dxa"/>
            <w:gridSpan w:val="2"/>
          </w:tcPr>
          <w:p w14:paraId="0D6F42B3" w14:textId="77777777" w:rsidR="00A50909" w:rsidRPr="001D386E" w:rsidRDefault="00A50909" w:rsidP="00A50909">
            <w:pPr>
              <w:pStyle w:val="TAC"/>
              <w:rPr>
                <w:rFonts w:cs="Arial"/>
                <w:lang w:eastAsia="ja-JP"/>
              </w:rPr>
            </w:pPr>
          </w:p>
        </w:tc>
        <w:tc>
          <w:tcPr>
            <w:tcW w:w="586" w:type="dxa"/>
          </w:tcPr>
          <w:p w14:paraId="005E7604" w14:textId="7F52B6E2" w:rsidR="00A50909" w:rsidRPr="00116C26" w:rsidRDefault="00A50909" w:rsidP="00A50909">
            <w:pPr>
              <w:pStyle w:val="TAC"/>
              <w:rPr>
                <w:rFonts w:cs="Arial"/>
                <w:szCs w:val="18"/>
              </w:rPr>
            </w:pPr>
            <w:r w:rsidRPr="00116C26">
              <w:rPr>
                <w:rFonts w:cs="Arial"/>
                <w:szCs w:val="18"/>
              </w:rPr>
              <w:t>Yes</w:t>
            </w:r>
          </w:p>
        </w:tc>
        <w:tc>
          <w:tcPr>
            <w:tcW w:w="586" w:type="dxa"/>
          </w:tcPr>
          <w:p w14:paraId="42E238A4" w14:textId="233F0539" w:rsidR="00A50909" w:rsidRPr="00116C26" w:rsidRDefault="00A50909" w:rsidP="00A50909">
            <w:pPr>
              <w:pStyle w:val="TAC"/>
              <w:rPr>
                <w:rFonts w:cs="Arial"/>
                <w:szCs w:val="18"/>
              </w:rPr>
            </w:pPr>
            <w:r w:rsidRPr="00116C26">
              <w:rPr>
                <w:rFonts w:cs="Arial"/>
                <w:szCs w:val="18"/>
              </w:rPr>
              <w:t>Yes</w:t>
            </w:r>
          </w:p>
        </w:tc>
        <w:tc>
          <w:tcPr>
            <w:tcW w:w="586" w:type="dxa"/>
            <w:gridSpan w:val="2"/>
          </w:tcPr>
          <w:p w14:paraId="7BA3C677" w14:textId="77777777" w:rsidR="00A50909" w:rsidRPr="00116C26" w:rsidRDefault="00A50909" w:rsidP="00A50909">
            <w:pPr>
              <w:pStyle w:val="TAC"/>
              <w:rPr>
                <w:rFonts w:cs="Arial"/>
                <w:szCs w:val="18"/>
              </w:rPr>
            </w:pPr>
          </w:p>
        </w:tc>
        <w:tc>
          <w:tcPr>
            <w:tcW w:w="586" w:type="dxa"/>
            <w:gridSpan w:val="2"/>
          </w:tcPr>
          <w:p w14:paraId="5501B81E" w14:textId="77777777" w:rsidR="00A50909" w:rsidRPr="00116C26" w:rsidRDefault="00A50909" w:rsidP="00A50909">
            <w:pPr>
              <w:pStyle w:val="TAC"/>
              <w:rPr>
                <w:rFonts w:cs="Arial"/>
                <w:szCs w:val="18"/>
              </w:rPr>
            </w:pPr>
          </w:p>
        </w:tc>
        <w:tc>
          <w:tcPr>
            <w:tcW w:w="1187" w:type="dxa"/>
            <w:vMerge/>
            <w:vAlign w:val="center"/>
          </w:tcPr>
          <w:p w14:paraId="3E013E86" w14:textId="77777777" w:rsidR="00A50909" w:rsidRPr="00A71B4D" w:rsidRDefault="00A50909" w:rsidP="00A50909">
            <w:pPr>
              <w:pStyle w:val="TAC"/>
              <w:rPr>
                <w:rFonts w:cs="Arial"/>
                <w:szCs w:val="18"/>
                <w:lang w:val="en-US" w:eastAsia="zh-CN"/>
              </w:rPr>
            </w:pPr>
          </w:p>
        </w:tc>
        <w:tc>
          <w:tcPr>
            <w:tcW w:w="1286" w:type="dxa"/>
            <w:vMerge/>
            <w:vAlign w:val="center"/>
          </w:tcPr>
          <w:p w14:paraId="50C87C89" w14:textId="77777777" w:rsidR="00A50909" w:rsidRPr="00A71B4D" w:rsidRDefault="00A50909" w:rsidP="00A50909">
            <w:pPr>
              <w:pStyle w:val="TAC"/>
              <w:rPr>
                <w:rFonts w:cs="Arial"/>
                <w:szCs w:val="18"/>
                <w:lang w:val="en-US" w:eastAsia="zh-CN"/>
              </w:rPr>
            </w:pPr>
          </w:p>
        </w:tc>
      </w:tr>
      <w:tr w:rsidR="00A50909" w:rsidRPr="001D386E" w14:paraId="39675871" w14:textId="77777777" w:rsidTr="001834CC">
        <w:trPr>
          <w:jc w:val="center"/>
        </w:trPr>
        <w:tc>
          <w:tcPr>
            <w:tcW w:w="1593" w:type="dxa"/>
            <w:vMerge/>
            <w:vAlign w:val="center"/>
          </w:tcPr>
          <w:p w14:paraId="38B39E63" w14:textId="77777777" w:rsidR="00A50909" w:rsidRPr="003C3F18" w:rsidRDefault="00A50909" w:rsidP="00A50909">
            <w:pPr>
              <w:pStyle w:val="TAC"/>
              <w:rPr>
                <w:rFonts w:cs="Arial"/>
                <w:szCs w:val="18"/>
              </w:rPr>
            </w:pPr>
          </w:p>
        </w:tc>
        <w:tc>
          <w:tcPr>
            <w:tcW w:w="1574" w:type="dxa"/>
            <w:vMerge/>
            <w:vAlign w:val="center"/>
          </w:tcPr>
          <w:p w14:paraId="5DCFFCED" w14:textId="77777777" w:rsidR="00A50909" w:rsidRPr="001D386E" w:rsidRDefault="00A50909" w:rsidP="00A50909">
            <w:pPr>
              <w:pStyle w:val="TAC"/>
              <w:rPr>
                <w:rFonts w:cs="Arial"/>
                <w:lang w:eastAsia="ja-JP"/>
              </w:rPr>
            </w:pPr>
          </w:p>
        </w:tc>
        <w:tc>
          <w:tcPr>
            <w:tcW w:w="767" w:type="dxa"/>
            <w:vAlign w:val="center"/>
          </w:tcPr>
          <w:p w14:paraId="0F26FC73" w14:textId="43B81EC5" w:rsidR="00A50909" w:rsidRDefault="00A50909" w:rsidP="00A50909">
            <w:pPr>
              <w:pStyle w:val="TAC"/>
              <w:rPr>
                <w:lang w:eastAsia="zh-CN"/>
              </w:rPr>
            </w:pPr>
            <w:r>
              <w:rPr>
                <w:lang w:eastAsia="zh-CN"/>
              </w:rPr>
              <w:t>7</w:t>
            </w:r>
          </w:p>
        </w:tc>
        <w:tc>
          <w:tcPr>
            <w:tcW w:w="586" w:type="dxa"/>
            <w:gridSpan w:val="2"/>
          </w:tcPr>
          <w:p w14:paraId="65AF6DEA" w14:textId="77777777" w:rsidR="00A50909" w:rsidRPr="001D386E" w:rsidRDefault="00A50909" w:rsidP="00A50909">
            <w:pPr>
              <w:pStyle w:val="TAC"/>
              <w:rPr>
                <w:rFonts w:cs="Arial"/>
                <w:lang w:eastAsia="ja-JP"/>
              </w:rPr>
            </w:pPr>
          </w:p>
        </w:tc>
        <w:tc>
          <w:tcPr>
            <w:tcW w:w="586" w:type="dxa"/>
            <w:gridSpan w:val="2"/>
          </w:tcPr>
          <w:p w14:paraId="1618954F" w14:textId="77777777" w:rsidR="00A50909" w:rsidRPr="001D386E" w:rsidRDefault="00A50909" w:rsidP="00A50909">
            <w:pPr>
              <w:pStyle w:val="TAC"/>
              <w:rPr>
                <w:rFonts w:cs="Arial"/>
                <w:lang w:eastAsia="ja-JP"/>
              </w:rPr>
            </w:pPr>
          </w:p>
        </w:tc>
        <w:tc>
          <w:tcPr>
            <w:tcW w:w="586" w:type="dxa"/>
          </w:tcPr>
          <w:p w14:paraId="4824AF5F" w14:textId="098134DA" w:rsidR="00A50909" w:rsidRPr="00116C26" w:rsidRDefault="00A50909" w:rsidP="00A50909">
            <w:pPr>
              <w:pStyle w:val="TAC"/>
              <w:rPr>
                <w:rFonts w:cs="Arial"/>
                <w:szCs w:val="18"/>
              </w:rPr>
            </w:pPr>
            <w:r w:rsidRPr="00116C26">
              <w:rPr>
                <w:rFonts w:cs="Arial"/>
                <w:szCs w:val="18"/>
              </w:rPr>
              <w:t>Yes</w:t>
            </w:r>
          </w:p>
        </w:tc>
        <w:tc>
          <w:tcPr>
            <w:tcW w:w="586" w:type="dxa"/>
          </w:tcPr>
          <w:p w14:paraId="4268A7C7" w14:textId="3CD53509" w:rsidR="00A50909" w:rsidRPr="00116C26" w:rsidRDefault="00A50909" w:rsidP="00A50909">
            <w:pPr>
              <w:pStyle w:val="TAC"/>
              <w:rPr>
                <w:rFonts w:cs="Arial"/>
                <w:szCs w:val="18"/>
              </w:rPr>
            </w:pPr>
            <w:r w:rsidRPr="00116C26">
              <w:rPr>
                <w:rFonts w:cs="Arial"/>
                <w:szCs w:val="18"/>
              </w:rPr>
              <w:t>Yes</w:t>
            </w:r>
          </w:p>
        </w:tc>
        <w:tc>
          <w:tcPr>
            <w:tcW w:w="586" w:type="dxa"/>
            <w:gridSpan w:val="2"/>
          </w:tcPr>
          <w:p w14:paraId="43F95615" w14:textId="5A6069B1" w:rsidR="00A50909" w:rsidRPr="00116C26" w:rsidRDefault="00A50909" w:rsidP="00A50909">
            <w:pPr>
              <w:pStyle w:val="TAC"/>
              <w:rPr>
                <w:rFonts w:cs="Arial"/>
                <w:szCs w:val="18"/>
              </w:rPr>
            </w:pPr>
            <w:r w:rsidRPr="00116C26">
              <w:rPr>
                <w:rFonts w:cs="Arial"/>
                <w:szCs w:val="18"/>
              </w:rPr>
              <w:t>Yes</w:t>
            </w:r>
          </w:p>
        </w:tc>
        <w:tc>
          <w:tcPr>
            <w:tcW w:w="586" w:type="dxa"/>
            <w:gridSpan w:val="2"/>
          </w:tcPr>
          <w:p w14:paraId="4F6846D5" w14:textId="3FC399D2" w:rsidR="00A50909" w:rsidRPr="00116C26" w:rsidRDefault="00A50909" w:rsidP="00A50909">
            <w:pPr>
              <w:pStyle w:val="TAC"/>
              <w:rPr>
                <w:rFonts w:cs="Arial"/>
                <w:szCs w:val="18"/>
              </w:rPr>
            </w:pPr>
            <w:r w:rsidRPr="00116C26">
              <w:rPr>
                <w:rFonts w:cs="Arial"/>
                <w:szCs w:val="18"/>
              </w:rPr>
              <w:t>Yes</w:t>
            </w:r>
          </w:p>
        </w:tc>
        <w:tc>
          <w:tcPr>
            <w:tcW w:w="1187" w:type="dxa"/>
            <w:vMerge/>
            <w:vAlign w:val="center"/>
          </w:tcPr>
          <w:p w14:paraId="6E724619" w14:textId="77777777" w:rsidR="00A50909" w:rsidRPr="00A71B4D" w:rsidRDefault="00A50909" w:rsidP="00A50909">
            <w:pPr>
              <w:pStyle w:val="TAC"/>
              <w:rPr>
                <w:rFonts w:cs="Arial"/>
                <w:szCs w:val="18"/>
                <w:lang w:val="en-US" w:eastAsia="zh-CN"/>
              </w:rPr>
            </w:pPr>
          </w:p>
        </w:tc>
        <w:tc>
          <w:tcPr>
            <w:tcW w:w="1286" w:type="dxa"/>
            <w:vMerge/>
            <w:vAlign w:val="center"/>
          </w:tcPr>
          <w:p w14:paraId="30F81C6D" w14:textId="77777777" w:rsidR="00A50909" w:rsidRPr="00A71B4D" w:rsidRDefault="00A50909" w:rsidP="00A50909">
            <w:pPr>
              <w:pStyle w:val="TAC"/>
              <w:rPr>
                <w:rFonts w:cs="Arial"/>
                <w:szCs w:val="18"/>
                <w:lang w:val="en-US" w:eastAsia="zh-CN"/>
              </w:rPr>
            </w:pPr>
          </w:p>
        </w:tc>
      </w:tr>
      <w:tr w:rsidR="00A50909" w:rsidRPr="001D386E" w14:paraId="4A02A720" w14:textId="77777777" w:rsidTr="001834CC">
        <w:trPr>
          <w:jc w:val="center"/>
        </w:trPr>
        <w:tc>
          <w:tcPr>
            <w:tcW w:w="1593" w:type="dxa"/>
            <w:vMerge/>
            <w:vAlign w:val="center"/>
          </w:tcPr>
          <w:p w14:paraId="3C73B7C5" w14:textId="77777777" w:rsidR="00A50909" w:rsidRPr="003C3F18" w:rsidRDefault="00A50909" w:rsidP="00A50909">
            <w:pPr>
              <w:pStyle w:val="TAC"/>
              <w:rPr>
                <w:rFonts w:cs="Arial"/>
                <w:szCs w:val="18"/>
              </w:rPr>
            </w:pPr>
          </w:p>
        </w:tc>
        <w:tc>
          <w:tcPr>
            <w:tcW w:w="1574" w:type="dxa"/>
            <w:vMerge/>
            <w:vAlign w:val="center"/>
          </w:tcPr>
          <w:p w14:paraId="3E5DC713" w14:textId="77777777" w:rsidR="00A50909" w:rsidRPr="001D386E" w:rsidRDefault="00A50909" w:rsidP="00A50909">
            <w:pPr>
              <w:pStyle w:val="TAC"/>
              <w:rPr>
                <w:rFonts w:cs="Arial"/>
                <w:lang w:eastAsia="ja-JP"/>
              </w:rPr>
            </w:pPr>
          </w:p>
        </w:tc>
        <w:tc>
          <w:tcPr>
            <w:tcW w:w="767" w:type="dxa"/>
            <w:vAlign w:val="center"/>
          </w:tcPr>
          <w:p w14:paraId="2EAAFAD2" w14:textId="4DF0E40E" w:rsidR="00A50909" w:rsidRDefault="00A50909" w:rsidP="00A50909">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706518BD" w14:textId="77777777" w:rsidR="00A50909" w:rsidRPr="001D386E" w:rsidRDefault="00A50909" w:rsidP="00A50909">
            <w:pPr>
              <w:pStyle w:val="TAC"/>
              <w:rPr>
                <w:rFonts w:cs="Arial"/>
                <w:lang w:eastAsia="ja-JP"/>
              </w:rPr>
            </w:pPr>
          </w:p>
        </w:tc>
        <w:tc>
          <w:tcPr>
            <w:tcW w:w="586" w:type="dxa"/>
            <w:gridSpan w:val="2"/>
          </w:tcPr>
          <w:p w14:paraId="7172EB51" w14:textId="77777777" w:rsidR="00A50909" w:rsidRPr="001D386E" w:rsidRDefault="00A50909" w:rsidP="00A50909">
            <w:pPr>
              <w:pStyle w:val="TAC"/>
              <w:rPr>
                <w:rFonts w:cs="Arial"/>
                <w:lang w:eastAsia="ja-JP"/>
              </w:rPr>
            </w:pPr>
          </w:p>
        </w:tc>
        <w:tc>
          <w:tcPr>
            <w:tcW w:w="586" w:type="dxa"/>
          </w:tcPr>
          <w:p w14:paraId="60BA688D" w14:textId="2D69D3F7" w:rsidR="00A50909" w:rsidRPr="00116C26" w:rsidRDefault="00A50909" w:rsidP="00A50909">
            <w:pPr>
              <w:pStyle w:val="TAC"/>
              <w:rPr>
                <w:rFonts w:cs="Arial"/>
                <w:szCs w:val="18"/>
              </w:rPr>
            </w:pPr>
            <w:r w:rsidRPr="00116C26">
              <w:rPr>
                <w:rFonts w:cs="Arial"/>
                <w:szCs w:val="18"/>
              </w:rPr>
              <w:t>Yes</w:t>
            </w:r>
          </w:p>
        </w:tc>
        <w:tc>
          <w:tcPr>
            <w:tcW w:w="586" w:type="dxa"/>
          </w:tcPr>
          <w:p w14:paraId="6A49D93D" w14:textId="4FF56D44" w:rsidR="00A50909" w:rsidRPr="00116C26" w:rsidRDefault="00A50909" w:rsidP="00A50909">
            <w:pPr>
              <w:pStyle w:val="TAC"/>
              <w:rPr>
                <w:rFonts w:cs="Arial"/>
                <w:szCs w:val="18"/>
              </w:rPr>
            </w:pPr>
            <w:r w:rsidRPr="00116C26">
              <w:rPr>
                <w:rFonts w:cs="Arial"/>
                <w:szCs w:val="18"/>
              </w:rPr>
              <w:t>Yes</w:t>
            </w:r>
          </w:p>
        </w:tc>
        <w:tc>
          <w:tcPr>
            <w:tcW w:w="586" w:type="dxa"/>
            <w:gridSpan w:val="2"/>
          </w:tcPr>
          <w:p w14:paraId="2E1FE835" w14:textId="156DAEEF" w:rsidR="00A50909" w:rsidRPr="00116C26" w:rsidRDefault="00A50909" w:rsidP="00A50909">
            <w:pPr>
              <w:pStyle w:val="TAC"/>
              <w:rPr>
                <w:rFonts w:cs="Arial"/>
                <w:szCs w:val="18"/>
              </w:rPr>
            </w:pPr>
            <w:r w:rsidRPr="00116C26">
              <w:rPr>
                <w:rFonts w:cs="Arial"/>
                <w:szCs w:val="18"/>
              </w:rPr>
              <w:t>Yes</w:t>
            </w:r>
          </w:p>
        </w:tc>
        <w:tc>
          <w:tcPr>
            <w:tcW w:w="586" w:type="dxa"/>
            <w:gridSpan w:val="2"/>
          </w:tcPr>
          <w:p w14:paraId="191BF413" w14:textId="2BDCC983" w:rsidR="00A50909" w:rsidRPr="00116C26" w:rsidRDefault="00A50909" w:rsidP="00A50909">
            <w:pPr>
              <w:pStyle w:val="TAC"/>
              <w:rPr>
                <w:rFonts w:cs="Arial"/>
                <w:szCs w:val="18"/>
              </w:rPr>
            </w:pPr>
            <w:r w:rsidRPr="00116C26">
              <w:rPr>
                <w:rFonts w:cs="Arial"/>
                <w:szCs w:val="18"/>
              </w:rPr>
              <w:t>Yes</w:t>
            </w:r>
          </w:p>
        </w:tc>
        <w:tc>
          <w:tcPr>
            <w:tcW w:w="1187" w:type="dxa"/>
            <w:vMerge/>
            <w:vAlign w:val="center"/>
          </w:tcPr>
          <w:p w14:paraId="606F46EE" w14:textId="77777777" w:rsidR="00A50909" w:rsidRPr="00A71B4D" w:rsidRDefault="00A50909" w:rsidP="00A50909">
            <w:pPr>
              <w:pStyle w:val="TAC"/>
              <w:rPr>
                <w:rFonts w:cs="Arial"/>
                <w:szCs w:val="18"/>
                <w:lang w:val="en-US" w:eastAsia="zh-CN"/>
              </w:rPr>
            </w:pPr>
          </w:p>
        </w:tc>
        <w:tc>
          <w:tcPr>
            <w:tcW w:w="1286" w:type="dxa"/>
            <w:vMerge/>
            <w:vAlign w:val="center"/>
          </w:tcPr>
          <w:p w14:paraId="280103FC" w14:textId="77777777" w:rsidR="00A50909" w:rsidRPr="00A71B4D" w:rsidRDefault="00A50909" w:rsidP="00A50909">
            <w:pPr>
              <w:pStyle w:val="TAC"/>
              <w:rPr>
                <w:rFonts w:cs="Arial"/>
                <w:szCs w:val="18"/>
                <w:lang w:val="en-US" w:eastAsia="zh-CN"/>
              </w:rPr>
            </w:pPr>
          </w:p>
        </w:tc>
      </w:tr>
      <w:tr w:rsidR="00A50909" w:rsidRPr="001D386E" w14:paraId="77B01132" w14:textId="77777777" w:rsidTr="001834CC">
        <w:trPr>
          <w:jc w:val="center"/>
        </w:trPr>
        <w:tc>
          <w:tcPr>
            <w:tcW w:w="1593" w:type="dxa"/>
            <w:vMerge w:val="restart"/>
            <w:vAlign w:val="center"/>
          </w:tcPr>
          <w:p w14:paraId="77B01127" w14:textId="77777777" w:rsidR="00A50909" w:rsidRPr="001D386E" w:rsidRDefault="00A50909" w:rsidP="00A50909">
            <w:pPr>
              <w:pStyle w:val="TAC"/>
              <w:rPr>
                <w:rFonts w:cs="Arial"/>
                <w:lang w:eastAsia="ja-JP"/>
              </w:rPr>
            </w:pPr>
            <w:r w:rsidRPr="003C3F18">
              <w:rPr>
                <w:rFonts w:cs="Arial"/>
                <w:szCs w:val="18"/>
              </w:rPr>
              <w:t>CA_2A-5A-7C-66A</w:t>
            </w:r>
          </w:p>
        </w:tc>
        <w:tc>
          <w:tcPr>
            <w:tcW w:w="1574" w:type="dxa"/>
            <w:vMerge w:val="restart"/>
            <w:vAlign w:val="center"/>
          </w:tcPr>
          <w:p w14:paraId="77B01128"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29" w14:textId="77777777" w:rsidR="00A50909" w:rsidRPr="001D386E" w:rsidRDefault="00A50909" w:rsidP="00A50909">
            <w:pPr>
              <w:pStyle w:val="TAC"/>
              <w:rPr>
                <w:rFonts w:cs="Arial"/>
                <w:lang w:eastAsia="ja-JP"/>
              </w:rPr>
            </w:pPr>
            <w:r>
              <w:rPr>
                <w:rFonts w:hint="eastAsia"/>
                <w:lang w:eastAsia="zh-CN"/>
              </w:rPr>
              <w:t>2</w:t>
            </w:r>
          </w:p>
        </w:tc>
        <w:tc>
          <w:tcPr>
            <w:tcW w:w="586" w:type="dxa"/>
            <w:gridSpan w:val="2"/>
            <w:vAlign w:val="center"/>
          </w:tcPr>
          <w:p w14:paraId="77B0112A" w14:textId="77777777" w:rsidR="00A50909" w:rsidRPr="001D386E" w:rsidRDefault="00A50909" w:rsidP="00A50909">
            <w:pPr>
              <w:pStyle w:val="TAC"/>
              <w:rPr>
                <w:rFonts w:cs="Arial"/>
                <w:lang w:eastAsia="ja-JP"/>
              </w:rPr>
            </w:pPr>
          </w:p>
        </w:tc>
        <w:tc>
          <w:tcPr>
            <w:tcW w:w="586" w:type="dxa"/>
            <w:gridSpan w:val="2"/>
            <w:vAlign w:val="center"/>
          </w:tcPr>
          <w:p w14:paraId="77B0112B" w14:textId="77777777" w:rsidR="00A50909" w:rsidRPr="001D386E" w:rsidRDefault="00A50909" w:rsidP="00A50909">
            <w:pPr>
              <w:pStyle w:val="TAC"/>
              <w:rPr>
                <w:rFonts w:cs="Arial"/>
                <w:lang w:eastAsia="ja-JP"/>
              </w:rPr>
            </w:pPr>
          </w:p>
        </w:tc>
        <w:tc>
          <w:tcPr>
            <w:tcW w:w="586" w:type="dxa"/>
            <w:vAlign w:val="center"/>
          </w:tcPr>
          <w:p w14:paraId="77B0112C" w14:textId="77777777" w:rsidR="00A50909" w:rsidRPr="001D386E" w:rsidRDefault="00A50909" w:rsidP="00A50909">
            <w:pPr>
              <w:pStyle w:val="TAC"/>
              <w:rPr>
                <w:rFonts w:cs="Arial"/>
                <w:lang w:eastAsia="ja-JP"/>
              </w:rPr>
            </w:pPr>
            <w:r w:rsidRPr="00116C26">
              <w:rPr>
                <w:rFonts w:cs="Arial"/>
                <w:szCs w:val="18"/>
              </w:rPr>
              <w:t>Yes</w:t>
            </w:r>
          </w:p>
        </w:tc>
        <w:tc>
          <w:tcPr>
            <w:tcW w:w="586" w:type="dxa"/>
            <w:vAlign w:val="center"/>
          </w:tcPr>
          <w:p w14:paraId="77B0112D"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2E"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2F"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restart"/>
            <w:vAlign w:val="center"/>
          </w:tcPr>
          <w:p w14:paraId="77B01130" w14:textId="77777777" w:rsidR="00A50909" w:rsidRPr="001D386E" w:rsidRDefault="00A50909" w:rsidP="00A50909">
            <w:pPr>
              <w:pStyle w:val="TAC"/>
              <w:rPr>
                <w:rFonts w:cs="Arial"/>
                <w:lang w:eastAsia="ja-JP"/>
              </w:rPr>
            </w:pPr>
            <w:r w:rsidRPr="00A71B4D">
              <w:rPr>
                <w:rFonts w:cs="Arial"/>
                <w:szCs w:val="18"/>
                <w:lang w:val="en-US" w:eastAsia="zh-CN"/>
              </w:rPr>
              <w:t>90</w:t>
            </w:r>
          </w:p>
        </w:tc>
        <w:tc>
          <w:tcPr>
            <w:tcW w:w="1286" w:type="dxa"/>
            <w:vMerge w:val="restart"/>
            <w:vAlign w:val="center"/>
          </w:tcPr>
          <w:p w14:paraId="77B01131" w14:textId="77777777" w:rsidR="00A50909" w:rsidRPr="001D386E" w:rsidRDefault="00A50909" w:rsidP="00A50909">
            <w:pPr>
              <w:pStyle w:val="TAC"/>
              <w:rPr>
                <w:rFonts w:cs="Arial"/>
                <w:lang w:eastAsia="ja-JP"/>
              </w:rPr>
            </w:pPr>
            <w:r w:rsidRPr="00A71B4D">
              <w:rPr>
                <w:rFonts w:cs="Arial"/>
                <w:szCs w:val="18"/>
                <w:lang w:val="en-US" w:eastAsia="zh-CN"/>
              </w:rPr>
              <w:t>0</w:t>
            </w:r>
          </w:p>
        </w:tc>
      </w:tr>
      <w:tr w:rsidR="00A50909" w:rsidRPr="001D386E" w14:paraId="77B0113E" w14:textId="77777777" w:rsidTr="001834CC">
        <w:trPr>
          <w:jc w:val="center"/>
        </w:trPr>
        <w:tc>
          <w:tcPr>
            <w:tcW w:w="1593" w:type="dxa"/>
            <w:vMerge/>
            <w:vAlign w:val="center"/>
          </w:tcPr>
          <w:p w14:paraId="77B01133" w14:textId="77777777" w:rsidR="00A50909" w:rsidRPr="001D386E" w:rsidRDefault="00A50909" w:rsidP="00A50909">
            <w:pPr>
              <w:pStyle w:val="TAC"/>
              <w:rPr>
                <w:rFonts w:cs="Arial"/>
                <w:lang w:eastAsia="ja-JP"/>
              </w:rPr>
            </w:pPr>
          </w:p>
        </w:tc>
        <w:tc>
          <w:tcPr>
            <w:tcW w:w="1574" w:type="dxa"/>
            <w:vMerge/>
            <w:vAlign w:val="center"/>
          </w:tcPr>
          <w:p w14:paraId="77B01134" w14:textId="77777777" w:rsidR="00A50909" w:rsidRPr="001D386E" w:rsidRDefault="00A50909" w:rsidP="00A50909">
            <w:pPr>
              <w:pStyle w:val="TAC"/>
              <w:rPr>
                <w:rFonts w:cs="Arial"/>
                <w:lang w:eastAsia="zh-CN"/>
              </w:rPr>
            </w:pPr>
          </w:p>
        </w:tc>
        <w:tc>
          <w:tcPr>
            <w:tcW w:w="767" w:type="dxa"/>
            <w:vAlign w:val="center"/>
          </w:tcPr>
          <w:p w14:paraId="77B01135" w14:textId="77777777" w:rsidR="00A50909" w:rsidRPr="001D386E" w:rsidRDefault="00A50909" w:rsidP="00A50909">
            <w:pPr>
              <w:pStyle w:val="TAC"/>
              <w:rPr>
                <w:rFonts w:cs="Arial"/>
                <w:lang w:eastAsia="ja-JP"/>
              </w:rPr>
            </w:pPr>
            <w:r>
              <w:rPr>
                <w:rFonts w:hint="eastAsia"/>
                <w:lang w:eastAsia="zh-CN"/>
              </w:rPr>
              <w:t>5</w:t>
            </w:r>
          </w:p>
        </w:tc>
        <w:tc>
          <w:tcPr>
            <w:tcW w:w="586" w:type="dxa"/>
            <w:gridSpan w:val="2"/>
            <w:vAlign w:val="center"/>
          </w:tcPr>
          <w:p w14:paraId="77B01136" w14:textId="77777777" w:rsidR="00A50909" w:rsidRPr="001D386E" w:rsidRDefault="00A50909" w:rsidP="00A50909">
            <w:pPr>
              <w:pStyle w:val="TAC"/>
              <w:rPr>
                <w:rFonts w:cs="Arial"/>
                <w:lang w:eastAsia="ja-JP"/>
              </w:rPr>
            </w:pPr>
          </w:p>
        </w:tc>
        <w:tc>
          <w:tcPr>
            <w:tcW w:w="586" w:type="dxa"/>
            <w:gridSpan w:val="2"/>
            <w:vAlign w:val="center"/>
          </w:tcPr>
          <w:p w14:paraId="77B01137" w14:textId="77777777" w:rsidR="00A50909" w:rsidRPr="001D386E" w:rsidRDefault="00A50909" w:rsidP="00A50909">
            <w:pPr>
              <w:pStyle w:val="TAC"/>
              <w:rPr>
                <w:rFonts w:cs="Arial"/>
                <w:lang w:eastAsia="ja-JP"/>
              </w:rPr>
            </w:pPr>
          </w:p>
        </w:tc>
        <w:tc>
          <w:tcPr>
            <w:tcW w:w="586" w:type="dxa"/>
            <w:vAlign w:val="center"/>
          </w:tcPr>
          <w:p w14:paraId="77B01138" w14:textId="77777777" w:rsidR="00A50909" w:rsidRPr="001D386E" w:rsidRDefault="00A50909" w:rsidP="00A50909">
            <w:pPr>
              <w:pStyle w:val="TAC"/>
              <w:rPr>
                <w:rFonts w:cs="Arial"/>
                <w:lang w:eastAsia="ja-JP"/>
              </w:rPr>
            </w:pPr>
            <w:r w:rsidRPr="00116C26">
              <w:rPr>
                <w:rFonts w:cs="Arial"/>
                <w:szCs w:val="18"/>
              </w:rPr>
              <w:t>Yes</w:t>
            </w:r>
          </w:p>
        </w:tc>
        <w:tc>
          <w:tcPr>
            <w:tcW w:w="586" w:type="dxa"/>
            <w:vAlign w:val="center"/>
          </w:tcPr>
          <w:p w14:paraId="77B01139"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3A" w14:textId="77777777" w:rsidR="00A50909" w:rsidRPr="001D386E" w:rsidRDefault="00A50909" w:rsidP="00A50909">
            <w:pPr>
              <w:pStyle w:val="TAC"/>
              <w:rPr>
                <w:rFonts w:cs="Arial"/>
                <w:lang w:eastAsia="ja-JP"/>
              </w:rPr>
            </w:pPr>
          </w:p>
        </w:tc>
        <w:tc>
          <w:tcPr>
            <w:tcW w:w="586" w:type="dxa"/>
            <w:gridSpan w:val="2"/>
            <w:vAlign w:val="center"/>
          </w:tcPr>
          <w:p w14:paraId="77B0113B" w14:textId="77777777" w:rsidR="00A50909" w:rsidRPr="001D386E" w:rsidRDefault="00A50909" w:rsidP="00A50909">
            <w:pPr>
              <w:pStyle w:val="TAC"/>
              <w:rPr>
                <w:rFonts w:cs="Arial"/>
                <w:lang w:eastAsia="ja-JP"/>
              </w:rPr>
            </w:pPr>
          </w:p>
        </w:tc>
        <w:tc>
          <w:tcPr>
            <w:tcW w:w="1187" w:type="dxa"/>
            <w:vMerge/>
            <w:vAlign w:val="center"/>
          </w:tcPr>
          <w:p w14:paraId="77B0113C" w14:textId="77777777" w:rsidR="00A50909" w:rsidRPr="001D386E" w:rsidRDefault="00A50909" w:rsidP="00A50909">
            <w:pPr>
              <w:pStyle w:val="TAC"/>
              <w:rPr>
                <w:rFonts w:cs="Arial"/>
                <w:lang w:eastAsia="ja-JP"/>
              </w:rPr>
            </w:pPr>
          </w:p>
        </w:tc>
        <w:tc>
          <w:tcPr>
            <w:tcW w:w="1286" w:type="dxa"/>
            <w:vMerge/>
            <w:vAlign w:val="center"/>
          </w:tcPr>
          <w:p w14:paraId="77B0113D" w14:textId="77777777" w:rsidR="00A50909" w:rsidRPr="001D386E" w:rsidRDefault="00A50909" w:rsidP="00A50909">
            <w:pPr>
              <w:pStyle w:val="TAC"/>
              <w:rPr>
                <w:rFonts w:cs="Arial"/>
                <w:lang w:eastAsia="ja-JP"/>
              </w:rPr>
            </w:pPr>
          </w:p>
        </w:tc>
      </w:tr>
      <w:tr w:rsidR="00A50909" w:rsidRPr="001D386E" w14:paraId="77B01145" w14:textId="77777777" w:rsidTr="001834CC">
        <w:trPr>
          <w:jc w:val="center"/>
        </w:trPr>
        <w:tc>
          <w:tcPr>
            <w:tcW w:w="1593" w:type="dxa"/>
            <w:vMerge/>
            <w:vAlign w:val="center"/>
          </w:tcPr>
          <w:p w14:paraId="77B0113F" w14:textId="77777777" w:rsidR="00A50909" w:rsidRPr="001D386E" w:rsidRDefault="00A50909" w:rsidP="00A50909">
            <w:pPr>
              <w:pStyle w:val="TAC"/>
              <w:rPr>
                <w:rFonts w:cs="Arial"/>
                <w:lang w:eastAsia="ja-JP"/>
              </w:rPr>
            </w:pPr>
          </w:p>
        </w:tc>
        <w:tc>
          <w:tcPr>
            <w:tcW w:w="1574" w:type="dxa"/>
            <w:vMerge/>
            <w:vAlign w:val="center"/>
          </w:tcPr>
          <w:p w14:paraId="77B01140" w14:textId="77777777" w:rsidR="00A50909" w:rsidRPr="001D386E" w:rsidRDefault="00A50909" w:rsidP="00A50909">
            <w:pPr>
              <w:pStyle w:val="TAC"/>
              <w:rPr>
                <w:rFonts w:cs="Arial"/>
                <w:lang w:eastAsia="zh-CN"/>
              </w:rPr>
            </w:pPr>
          </w:p>
        </w:tc>
        <w:tc>
          <w:tcPr>
            <w:tcW w:w="767" w:type="dxa"/>
            <w:vAlign w:val="center"/>
          </w:tcPr>
          <w:p w14:paraId="77B01141" w14:textId="77777777" w:rsidR="00A50909" w:rsidRPr="001D386E" w:rsidRDefault="00A50909" w:rsidP="00A50909">
            <w:pPr>
              <w:pStyle w:val="TAC"/>
              <w:rPr>
                <w:rFonts w:cs="Arial"/>
                <w:lang w:eastAsia="zh-CN"/>
              </w:rPr>
            </w:pPr>
            <w:r>
              <w:rPr>
                <w:lang w:eastAsia="zh-CN"/>
              </w:rPr>
              <w:t>7</w:t>
            </w:r>
          </w:p>
        </w:tc>
        <w:tc>
          <w:tcPr>
            <w:tcW w:w="3516" w:type="dxa"/>
            <w:gridSpan w:val="10"/>
            <w:vAlign w:val="center"/>
          </w:tcPr>
          <w:p w14:paraId="77B01142" w14:textId="77777777" w:rsidR="00A50909" w:rsidRPr="001D386E" w:rsidRDefault="00A50909" w:rsidP="00A50909">
            <w:pPr>
              <w:pStyle w:val="TAC"/>
              <w:rPr>
                <w:rFonts w:cs="Arial"/>
                <w:lang w:eastAsia="ja-JP"/>
              </w:rPr>
            </w:pPr>
            <w:r w:rsidRPr="00E3448D">
              <w:rPr>
                <w:rFonts w:cs="Arial"/>
                <w:szCs w:val="18"/>
              </w:rPr>
              <w:t>See CA_7C Bandwidth Combination Set 1 in Table 5.6A.1-1</w:t>
            </w:r>
          </w:p>
        </w:tc>
        <w:tc>
          <w:tcPr>
            <w:tcW w:w="1187" w:type="dxa"/>
            <w:vMerge/>
            <w:vAlign w:val="center"/>
          </w:tcPr>
          <w:p w14:paraId="77B01143" w14:textId="77777777" w:rsidR="00A50909" w:rsidRPr="001D386E" w:rsidRDefault="00A50909" w:rsidP="00A50909">
            <w:pPr>
              <w:pStyle w:val="TAC"/>
              <w:rPr>
                <w:rFonts w:cs="Arial"/>
                <w:lang w:eastAsia="ja-JP"/>
              </w:rPr>
            </w:pPr>
          </w:p>
        </w:tc>
        <w:tc>
          <w:tcPr>
            <w:tcW w:w="1286" w:type="dxa"/>
            <w:vMerge/>
            <w:vAlign w:val="center"/>
          </w:tcPr>
          <w:p w14:paraId="77B01144" w14:textId="77777777" w:rsidR="00A50909" w:rsidRPr="001D386E" w:rsidRDefault="00A50909" w:rsidP="00A50909">
            <w:pPr>
              <w:pStyle w:val="TAC"/>
              <w:rPr>
                <w:rFonts w:cs="Arial"/>
                <w:lang w:eastAsia="ja-JP"/>
              </w:rPr>
            </w:pPr>
          </w:p>
        </w:tc>
      </w:tr>
      <w:tr w:rsidR="00A50909" w:rsidRPr="001D386E" w14:paraId="77B01151" w14:textId="77777777" w:rsidTr="001834CC">
        <w:trPr>
          <w:jc w:val="center"/>
        </w:trPr>
        <w:tc>
          <w:tcPr>
            <w:tcW w:w="1593" w:type="dxa"/>
            <w:vMerge/>
            <w:vAlign w:val="center"/>
          </w:tcPr>
          <w:p w14:paraId="77B01146" w14:textId="77777777" w:rsidR="00A50909" w:rsidRPr="001D386E" w:rsidRDefault="00A50909" w:rsidP="00A50909">
            <w:pPr>
              <w:pStyle w:val="TAC"/>
              <w:rPr>
                <w:rFonts w:cs="Arial"/>
                <w:lang w:eastAsia="ja-JP"/>
              </w:rPr>
            </w:pPr>
          </w:p>
        </w:tc>
        <w:tc>
          <w:tcPr>
            <w:tcW w:w="1574" w:type="dxa"/>
            <w:vMerge/>
            <w:vAlign w:val="center"/>
          </w:tcPr>
          <w:p w14:paraId="77B01147" w14:textId="77777777" w:rsidR="00A50909" w:rsidRPr="001D386E" w:rsidRDefault="00A50909" w:rsidP="00A50909">
            <w:pPr>
              <w:pStyle w:val="TAC"/>
              <w:rPr>
                <w:rFonts w:cs="Arial"/>
                <w:lang w:eastAsia="zh-CN"/>
              </w:rPr>
            </w:pPr>
          </w:p>
        </w:tc>
        <w:tc>
          <w:tcPr>
            <w:tcW w:w="767" w:type="dxa"/>
            <w:vAlign w:val="center"/>
          </w:tcPr>
          <w:p w14:paraId="77B01148"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77B01149" w14:textId="77777777" w:rsidR="00A50909" w:rsidRPr="001D386E" w:rsidRDefault="00A50909" w:rsidP="00A50909">
            <w:pPr>
              <w:pStyle w:val="TAC"/>
              <w:rPr>
                <w:rFonts w:cs="Arial"/>
                <w:lang w:eastAsia="ja-JP"/>
              </w:rPr>
            </w:pPr>
          </w:p>
        </w:tc>
        <w:tc>
          <w:tcPr>
            <w:tcW w:w="586" w:type="dxa"/>
            <w:gridSpan w:val="2"/>
            <w:vAlign w:val="center"/>
          </w:tcPr>
          <w:p w14:paraId="77B0114A" w14:textId="77777777" w:rsidR="00A50909" w:rsidRPr="001D386E" w:rsidRDefault="00A50909" w:rsidP="00A50909">
            <w:pPr>
              <w:pStyle w:val="TAC"/>
              <w:rPr>
                <w:rFonts w:cs="Arial"/>
                <w:lang w:eastAsia="ja-JP"/>
              </w:rPr>
            </w:pPr>
          </w:p>
        </w:tc>
        <w:tc>
          <w:tcPr>
            <w:tcW w:w="586" w:type="dxa"/>
            <w:vAlign w:val="center"/>
          </w:tcPr>
          <w:p w14:paraId="77B0114B" w14:textId="77777777" w:rsidR="00A50909" w:rsidRPr="001D386E" w:rsidRDefault="00A50909" w:rsidP="00A50909">
            <w:pPr>
              <w:pStyle w:val="TAC"/>
              <w:rPr>
                <w:rFonts w:cs="Arial"/>
                <w:lang w:eastAsia="ja-JP"/>
              </w:rPr>
            </w:pPr>
            <w:r w:rsidRPr="00116C26">
              <w:rPr>
                <w:rFonts w:cs="Arial"/>
                <w:szCs w:val="18"/>
              </w:rPr>
              <w:t>Yes</w:t>
            </w:r>
          </w:p>
        </w:tc>
        <w:tc>
          <w:tcPr>
            <w:tcW w:w="586" w:type="dxa"/>
            <w:vAlign w:val="center"/>
          </w:tcPr>
          <w:p w14:paraId="77B0114C"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4D"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14E"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ign w:val="center"/>
          </w:tcPr>
          <w:p w14:paraId="77B0114F" w14:textId="77777777" w:rsidR="00A50909" w:rsidRPr="001D386E" w:rsidRDefault="00A50909" w:rsidP="00A50909">
            <w:pPr>
              <w:pStyle w:val="TAC"/>
              <w:rPr>
                <w:rFonts w:cs="Arial"/>
                <w:lang w:eastAsia="ja-JP"/>
              </w:rPr>
            </w:pPr>
          </w:p>
        </w:tc>
        <w:tc>
          <w:tcPr>
            <w:tcW w:w="1286" w:type="dxa"/>
            <w:vMerge/>
            <w:vAlign w:val="center"/>
          </w:tcPr>
          <w:p w14:paraId="77B01150" w14:textId="77777777" w:rsidR="00A50909" w:rsidRPr="001D386E" w:rsidRDefault="00A50909" w:rsidP="00A50909">
            <w:pPr>
              <w:pStyle w:val="TAC"/>
              <w:rPr>
                <w:rFonts w:cs="Arial"/>
                <w:lang w:eastAsia="ja-JP"/>
              </w:rPr>
            </w:pPr>
          </w:p>
        </w:tc>
      </w:tr>
      <w:tr w:rsidR="00A50909" w:rsidRPr="001D386E" w14:paraId="503D045A" w14:textId="77777777" w:rsidTr="001834CC">
        <w:trPr>
          <w:jc w:val="center"/>
        </w:trPr>
        <w:tc>
          <w:tcPr>
            <w:tcW w:w="1593" w:type="dxa"/>
            <w:vMerge w:val="restart"/>
            <w:vAlign w:val="center"/>
          </w:tcPr>
          <w:p w14:paraId="183C98AB" w14:textId="71536495" w:rsidR="00A50909" w:rsidRPr="00B827EE" w:rsidRDefault="00A50909" w:rsidP="00A50909">
            <w:pPr>
              <w:pStyle w:val="TAC"/>
              <w:rPr>
                <w:rFonts w:cs="Arial"/>
                <w:szCs w:val="18"/>
              </w:rPr>
            </w:pPr>
            <w:r>
              <w:rPr>
                <w:rFonts w:cs="Arial"/>
                <w:szCs w:val="18"/>
              </w:rPr>
              <w:t>CA_2A-5A-7A-7</w:t>
            </w:r>
            <w:r w:rsidRPr="00B827EE">
              <w:rPr>
                <w:rFonts w:cs="Arial"/>
                <w:szCs w:val="18"/>
              </w:rPr>
              <w:t>A-66A</w:t>
            </w:r>
          </w:p>
        </w:tc>
        <w:tc>
          <w:tcPr>
            <w:tcW w:w="1574" w:type="dxa"/>
            <w:vMerge w:val="restart"/>
            <w:vAlign w:val="center"/>
          </w:tcPr>
          <w:p w14:paraId="67B98E24" w14:textId="274691C8"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548EF9DB" w14:textId="304D587F" w:rsidR="00A50909" w:rsidRDefault="00A50909" w:rsidP="00A50909">
            <w:pPr>
              <w:pStyle w:val="TAC"/>
              <w:rPr>
                <w:lang w:eastAsia="zh-CN"/>
              </w:rPr>
            </w:pPr>
            <w:r>
              <w:rPr>
                <w:rFonts w:hint="eastAsia"/>
                <w:lang w:eastAsia="zh-CN"/>
              </w:rPr>
              <w:t>2</w:t>
            </w:r>
          </w:p>
        </w:tc>
        <w:tc>
          <w:tcPr>
            <w:tcW w:w="586" w:type="dxa"/>
            <w:gridSpan w:val="2"/>
          </w:tcPr>
          <w:p w14:paraId="0C142D4A" w14:textId="77777777" w:rsidR="00A50909" w:rsidRPr="001D386E" w:rsidRDefault="00A50909" w:rsidP="00A50909">
            <w:pPr>
              <w:pStyle w:val="TAC"/>
              <w:rPr>
                <w:rFonts w:cs="Arial"/>
                <w:lang w:eastAsia="ja-JP"/>
              </w:rPr>
            </w:pPr>
          </w:p>
        </w:tc>
        <w:tc>
          <w:tcPr>
            <w:tcW w:w="586" w:type="dxa"/>
            <w:gridSpan w:val="2"/>
          </w:tcPr>
          <w:p w14:paraId="7D1A247B" w14:textId="77777777" w:rsidR="00A50909" w:rsidRPr="001D386E" w:rsidRDefault="00A50909" w:rsidP="00A50909">
            <w:pPr>
              <w:pStyle w:val="TAC"/>
              <w:rPr>
                <w:rFonts w:cs="Arial"/>
                <w:lang w:eastAsia="ja-JP"/>
              </w:rPr>
            </w:pPr>
          </w:p>
        </w:tc>
        <w:tc>
          <w:tcPr>
            <w:tcW w:w="586" w:type="dxa"/>
          </w:tcPr>
          <w:p w14:paraId="6EF67027" w14:textId="2248C8D2" w:rsidR="00A50909" w:rsidRDefault="00A50909" w:rsidP="00A50909">
            <w:pPr>
              <w:pStyle w:val="TAC"/>
              <w:rPr>
                <w:rFonts w:cs="Arial"/>
                <w:szCs w:val="18"/>
              </w:rPr>
            </w:pPr>
            <w:r w:rsidRPr="00116C26">
              <w:rPr>
                <w:rFonts w:cs="Arial"/>
                <w:szCs w:val="18"/>
              </w:rPr>
              <w:t>Yes</w:t>
            </w:r>
          </w:p>
        </w:tc>
        <w:tc>
          <w:tcPr>
            <w:tcW w:w="586" w:type="dxa"/>
          </w:tcPr>
          <w:p w14:paraId="7F39708A" w14:textId="5D4CDB1B" w:rsidR="00A50909" w:rsidRDefault="00A50909" w:rsidP="00A50909">
            <w:pPr>
              <w:pStyle w:val="TAC"/>
              <w:rPr>
                <w:rFonts w:cs="Arial"/>
                <w:szCs w:val="18"/>
              </w:rPr>
            </w:pPr>
            <w:r w:rsidRPr="00116C26">
              <w:rPr>
                <w:rFonts w:cs="Arial"/>
                <w:szCs w:val="18"/>
              </w:rPr>
              <w:t>Yes</w:t>
            </w:r>
          </w:p>
        </w:tc>
        <w:tc>
          <w:tcPr>
            <w:tcW w:w="586" w:type="dxa"/>
            <w:gridSpan w:val="2"/>
          </w:tcPr>
          <w:p w14:paraId="599F5F62" w14:textId="687E8B33" w:rsidR="00A50909" w:rsidRDefault="00A50909" w:rsidP="00A50909">
            <w:pPr>
              <w:pStyle w:val="TAC"/>
              <w:rPr>
                <w:rFonts w:cs="Arial"/>
                <w:szCs w:val="18"/>
              </w:rPr>
            </w:pPr>
            <w:r w:rsidRPr="00116C26">
              <w:rPr>
                <w:rFonts w:cs="Arial"/>
                <w:szCs w:val="18"/>
              </w:rPr>
              <w:t>Yes</w:t>
            </w:r>
          </w:p>
        </w:tc>
        <w:tc>
          <w:tcPr>
            <w:tcW w:w="586" w:type="dxa"/>
            <w:gridSpan w:val="2"/>
          </w:tcPr>
          <w:p w14:paraId="521B192D" w14:textId="59AF0F0C" w:rsidR="00A50909" w:rsidRDefault="00A50909" w:rsidP="00A50909">
            <w:pPr>
              <w:pStyle w:val="TAC"/>
              <w:rPr>
                <w:rFonts w:cs="Arial"/>
                <w:szCs w:val="18"/>
              </w:rPr>
            </w:pPr>
            <w:r w:rsidRPr="00116C26">
              <w:rPr>
                <w:rFonts w:cs="Arial"/>
                <w:szCs w:val="18"/>
              </w:rPr>
              <w:t>Yes</w:t>
            </w:r>
          </w:p>
        </w:tc>
        <w:tc>
          <w:tcPr>
            <w:tcW w:w="1187" w:type="dxa"/>
            <w:vMerge w:val="restart"/>
            <w:vAlign w:val="center"/>
          </w:tcPr>
          <w:p w14:paraId="74A1C6BC" w14:textId="65B08CCD" w:rsidR="00A50909" w:rsidRPr="003C3F18" w:rsidRDefault="00A50909" w:rsidP="00A50909">
            <w:pPr>
              <w:pStyle w:val="TAC"/>
              <w:rPr>
                <w:rFonts w:cs="Arial"/>
                <w:szCs w:val="18"/>
              </w:rPr>
            </w:pPr>
            <w:r>
              <w:rPr>
                <w:rFonts w:cs="Arial"/>
                <w:szCs w:val="18"/>
              </w:rPr>
              <w:t>90</w:t>
            </w:r>
          </w:p>
        </w:tc>
        <w:tc>
          <w:tcPr>
            <w:tcW w:w="1286" w:type="dxa"/>
            <w:vMerge w:val="restart"/>
            <w:vAlign w:val="center"/>
          </w:tcPr>
          <w:p w14:paraId="7D521001" w14:textId="4116883D" w:rsidR="00A50909" w:rsidRPr="003C3F18" w:rsidRDefault="00A50909" w:rsidP="00A50909">
            <w:pPr>
              <w:pStyle w:val="TAC"/>
              <w:rPr>
                <w:rFonts w:eastAsiaTheme="minorEastAsia" w:cs="Arial"/>
                <w:bCs/>
                <w:szCs w:val="18"/>
                <w:lang w:val="en-US" w:eastAsia="zh-CN"/>
              </w:rPr>
            </w:pPr>
            <w:r>
              <w:rPr>
                <w:rFonts w:eastAsiaTheme="minorEastAsia" w:cs="Arial"/>
                <w:bCs/>
                <w:szCs w:val="18"/>
                <w:lang w:val="en-US" w:eastAsia="zh-CN"/>
              </w:rPr>
              <w:t>0</w:t>
            </w:r>
          </w:p>
        </w:tc>
      </w:tr>
      <w:tr w:rsidR="00A50909" w:rsidRPr="001D386E" w14:paraId="6F8803BF" w14:textId="77777777" w:rsidTr="001834CC">
        <w:trPr>
          <w:jc w:val="center"/>
        </w:trPr>
        <w:tc>
          <w:tcPr>
            <w:tcW w:w="1593" w:type="dxa"/>
            <w:vMerge/>
            <w:vAlign w:val="center"/>
          </w:tcPr>
          <w:p w14:paraId="62D245D8" w14:textId="77777777" w:rsidR="00A50909" w:rsidRPr="00B827EE" w:rsidRDefault="00A50909" w:rsidP="00A50909">
            <w:pPr>
              <w:pStyle w:val="TAC"/>
              <w:rPr>
                <w:rFonts w:cs="Arial"/>
                <w:szCs w:val="18"/>
              </w:rPr>
            </w:pPr>
          </w:p>
        </w:tc>
        <w:tc>
          <w:tcPr>
            <w:tcW w:w="1574" w:type="dxa"/>
            <w:vMerge/>
            <w:vAlign w:val="center"/>
          </w:tcPr>
          <w:p w14:paraId="37CE4ACF" w14:textId="77777777" w:rsidR="00A50909" w:rsidRPr="001D386E" w:rsidRDefault="00A50909" w:rsidP="00A50909">
            <w:pPr>
              <w:pStyle w:val="TAC"/>
              <w:rPr>
                <w:rFonts w:cs="Arial"/>
                <w:lang w:eastAsia="ja-JP"/>
              </w:rPr>
            </w:pPr>
          </w:p>
        </w:tc>
        <w:tc>
          <w:tcPr>
            <w:tcW w:w="767" w:type="dxa"/>
            <w:vAlign w:val="center"/>
          </w:tcPr>
          <w:p w14:paraId="0018AACA" w14:textId="2BE1324D" w:rsidR="00A50909" w:rsidRDefault="00A50909" w:rsidP="00A50909">
            <w:pPr>
              <w:pStyle w:val="TAC"/>
              <w:rPr>
                <w:lang w:eastAsia="zh-CN"/>
              </w:rPr>
            </w:pPr>
            <w:r>
              <w:rPr>
                <w:rFonts w:hint="eastAsia"/>
                <w:lang w:eastAsia="zh-CN"/>
              </w:rPr>
              <w:t>5</w:t>
            </w:r>
          </w:p>
        </w:tc>
        <w:tc>
          <w:tcPr>
            <w:tcW w:w="586" w:type="dxa"/>
            <w:gridSpan w:val="2"/>
          </w:tcPr>
          <w:p w14:paraId="4D5CB4B7" w14:textId="77777777" w:rsidR="00A50909" w:rsidRPr="001D386E" w:rsidRDefault="00A50909" w:rsidP="00A50909">
            <w:pPr>
              <w:pStyle w:val="TAC"/>
              <w:rPr>
                <w:rFonts w:cs="Arial"/>
                <w:lang w:eastAsia="ja-JP"/>
              </w:rPr>
            </w:pPr>
          </w:p>
        </w:tc>
        <w:tc>
          <w:tcPr>
            <w:tcW w:w="586" w:type="dxa"/>
            <w:gridSpan w:val="2"/>
          </w:tcPr>
          <w:p w14:paraId="788DA632" w14:textId="77777777" w:rsidR="00A50909" w:rsidRPr="001D386E" w:rsidRDefault="00A50909" w:rsidP="00A50909">
            <w:pPr>
              <w:pStyle w:val="TAC"/>
              <w:rPr>
                <w:rFonts w:cs="Arial"/>
                <w:lang w:eastAsia="ja-JP"/>
              </w:rPr>
            </w:pPr>
          </w:p>
        </w:tc>
        <w:tc>
          <w:tcPr>
            <w:tcW w:w="586" w:type="dxa"/>
          </w:tcPr>
          <w:p w14:paraId="6D2DD235" w14:textId="79537FDF" w:rsidR="00A50909" w:rsidRDefault="00A50909" w:rsidP="00A50909">
            <w:pPr>
              <w:pStyle w:val="TAC"/>
              <w:rPr>
                <w:rFonts w:cs="Arial"/>
                <w:szCs w:val="18"/>
              </w:rPr>
            </w:pPr>
            <w:r w:rsidRPr="00116C26">
              <w:rPr>
                <w:rFonts w:cs="Arial"/>
                <w:szCs w:val="18"/>
              </w:rPr>
              <w:t>Yes</w:t>
            </w:r>
          </w:p>
        </w:tc>
        <w:tc>
          <w:tcPr>
            <w:tcW w:w="586" w:type="dxa"/>
          </w:tcPr>
          <w:p w14:paraId="11E639D0" w14:textId="135D8E4B" w:rsidR="00A50909" w:rsidRDefault="00A50909" w:rsidP="00A50909">
            <w:pPr>
              <w:pStyle w:val="TAC"/>
              <w:rPr>
                <w:rFonts w:cs="Arial"/>
                <w:szCs w:val="18"/>
              </w:rPr>
            </w:pPr>
            <w:r w:rsidRPr="00116C26">
              <w:rPr>
                <w:rFonts w:cs="Arial"/>
                <w:szCs w:val="18"/>
              </w:rPr>
              <w:t>Yes</w:t>
            </w:r>
          </w:p>
        </w:tc>
        <w:tc>
          <w:tcPr>
            <w:tcW w:w="586" w:type="dxa"/>
            <w:gridSpan w:val="2"/>
          </w:tcPr>
          <w:p w14:paraId="48448C18" w14:textId="77777777" w:rsidR="00A50909" w:rsidRDefault="00A50909" w:rsidP="00A50909">
            <w:pPr>
              <w:pStyle w:val="TAC"/>
              <w:rPr>
                <w:rFonts w:cs="Arial"/>
                <w:szCs w:val="18"/>
              </w:rPr>
            </w:pPr>
          </w:p>
        </w:tc>
        <w:tc>
          <w:tcPr>
            <w:tcW w:w="586" w:type="dxa"/>
            <w:gridSpan w:val="2"/>
          </w:tcPr>
          <w:p w14:paraId="08BF6304" w14:textId="77777777" w:rsidR="00A50909" w:rsidRDefault="00A50909" w:rsidP="00A50909">
            <w:pPr>
              <w:pStyle w:val="TAC"/>
              <w:rPr>
                <w:rFonts w:cs="Arial"/>
                <w:szCs w:val="18"/>
              </w:rPr>
            </w:pPr>
          </w:p>
        </w:tc>
        <w:tc>
          <w:tcPr>
            <w:tcW w:w="1187" w:type="dxa"/>
            <w:vMerge/>
            <w:vAlign w:val="center"/>
          </w:tcPr>
          <w:p w14:paraId="31465251" w14:textId="77777777" w:rsidR="00A50909" w:rsidRPr="003C3F18" w:rsidRDefault="00A50909" w:rsidP="00A50909">
            <w:pPr>
              <w:pStyle w:val="TAC"/>
              <w:rPr>
                <w:rFonts w:cs="Arial"/>
                <w:szCs w:val="18"/>
              </w:rPr>
            </w:pPr>
          </w:p>
        </w:tc>
        <w:tc>
          <w:tcPr>
            <w:tcW w:w="1286" w:type="dxa"/>
            <w:vMerge/>
            <w:vAlign w:val="center"/>
          </w:tcPr>
          <w:p w14:paraId="71D0BA4D" w14:textId="77777777" w:rsidR="00A50909" w:rsidRPr="003C3F18" w:rsidRDefault="00A50909" w:rsidP="00A50909">
            <w:pPr>
              <w:pStyle w:val="TAC"/>
              <w:rPr>
                <w:rFonts w:eastAsiaTheme="minorEastAsia" w:cs="Arial"/>
                <w:bCs/>
                <w:szCs w:val="18"/>
                <w:lang w:val="en-US" w:eastAsia="zh-CN"/>
              </w:rPr>
            </w:pPr>
          </w:p>
        </w:tc>
      </w:tr>
      <w:tr w:rsidR="00A50909" w:rsidRPr="001D386E" w14:paraId="6ECBFF5B" w14:textId="77777777" w:rsidTr="001834CC">
        <w:trPr>
          <w:jc w:val="center"/>
        </w:trPr>
        <w:tc>
          <w:tcPr>
            <w:tcW w:w="1593" w:type="dxa"/>
            <w:vMerge/>
            <w:vAlign w:val="center"/>
          </w:tcPr>
          <w:p w14:paraId="613F301F" w14:textId="77777777" w:rsidR="00A50909" w:rsidRPr="00B827EE" w:rsidRDefault="00A50909" w:rsidP="00A50909">
            <w:pPr>
              <w:pStyle w:val="TAC"/>
              <w:rPr>
                <w:rFonts w:cs="Arial"/>
                <w:szCs w:val="18"/>
              </w:rPr>
            </w:pPr>
          </w:p>
        </w:tc>
        <w:tc>
          <w:tcPr>
            <w:tcW w:w="1574" w:type="dxa"/>
            <w:vMerge/>
            <w:vAlign w:val="center"/>
          </w:tcPr>
          <w:p w14:paraId="5025EFA0" w14:textId="77777777" w:rsidR="00A50909" w:rsidRPr="001D386E" w:rsidRDefault="00A50909" w:rsidP="00A50909">
            <w:pPr>
              <w:pStyle w:val="TAC"/>
              <w:rPr>
                <w:rFonts w:cs="Arial"/>
                <w:lang w:eastAsia="ja-JP"/>
              </w:rPr>
            </w:pPr>
          </w:p>
        </w:tc>
        <w:tc>
          <w:tcPr>
            <w:tcW w:w="767" w:type="dxa"/>
            <w:vAlign w:val="center"/>
          </w:tcPr>
          <w:p w14:paraId="5A66A936" w14:textId="58D2C480" w:rsidR="00A50909" w:rsidRDefault="00A50909" w:rsidP="00A50909">
            <w:pPr>
              <w:pStyle w:val="TAC"/>
              <w:rPr>
                <w:lang w:eastAsia="zh-CN"/>
              </w:rPr>
            </w:pPr>
            <w:r>
              <w:rPr>
                <w:rFonts w:cs="Arial"/>
                <w:szCs w:val="18"/>
                <w:lang w:val="en-US" w:eastAsia="zh-CN"/>
              </w:rPr>
              <w:t>7</w:t>
            </w:r>
          </w:p>
        </w:tc>
        <w:tc>
          <w:tcPr>
            <w:tcW w:w="3516" w:type="dxa"/>
            <w:gridSpan w:val="10"/>
            <w:vAlign w:val="center"/>
          </w:tcPr>
          <w:p w14:paraId="42D05EC8" w14:textId="28C946D5" w:rsidR="00A50909" w:rsidRDefault="00A50909" w:rsidP="00A50909">
            <w:pPr>
              <w:pStyle w:val="TAC"/>
              <w:rPr>
                <w:rFonts w:cs="Arial"/>
                <w:szCs w:val="18"/>
              </w:rPr>
            </w:pPr>
            <w:r w:rsidRPr="00775B2B">
              <w:rPr>
                <w:rFonts w:cs="Arial"/>
                <w:szCs w:val="18"/>
              </w:rPr>
              <w:t>See CA_7A-7A Bandwidth Combination Set 1 in Table 5.6A.1-3</w:t>
            </w:r>
          </w:p>
        </w:tc>
        <w:tc>
          <w:tcPr>
            <w:tcW w:w="1187" w:type="dxa"/>
            <w:vMerge/>
            <w:vAlign w:val="center"/>
          </w:tcPr>
          <w:p w14:paraId="4ED0FCC4" w14:textId="77777777" w:rsidR="00A50909" w:rsidRPr="003C3F18" w:rsidRDefault="00A50909" w:rsidP="00A50909">
            <w:pPr>
              <w:pStyle w:val="TAC"/>
              <w:rPr>
                <w:rFonts w:cs="Arial"/>
                <w:szCs w:val="18"/>
              </w:rPr>
            </w:pPr>
          </w:p>
        </w:tc>
        <w:tc>
          <w:tcPr>
            <w:tcW w:w="1286" w:type="dxa"/>
            <w:vMerge/>
            <w:vAlign w:val="center"/>
          </w:tcPr>
          <w:p w14:paraId="427DCA70" w14:textId="77777777" w:rsidR="00A50909" w:rsidRPr="003C3F18" w:rsidRDefault="00A50909" w:rsidP="00A50909">
            <w:pPr>
              <w:pStyle w:val="TAC"/>
              <w:rPr>
                <w:rFonts w:eastAsiaTheme="minorEastAsia" w:cs="Arial"/>
                <w:bCs/>
                <w:szCs w:val="18"/>
                <w:lang w:val="en-US" w:eastAsia="zh-CN"/>
              </w:rPr>
            </w:pPr>
          </w:p>
        </w:tc>
      </w:tr>
      <w:tr w:rsidR="00A50909" w:rsidRPr="001D386E" w14:paraId="29416CCA" w14:textId="77777777" w:rsidTr="001834CC">
        <w:trPr>
          <w:jc w:val="center"/>
        </w:trPr>
        <w:tc>
          <w:tcPr>
            <w:tcW w:w="1593" w:type="dxa"/>
            <w:vMerge/>
            <w:vAlign w:val="center"/>
          </w:tcPr>
          <w:p w14:paraId="20FB581A" w14:textId="77777777" w:rsidR="00A50909" w:rsidRPr="00B827EE" w:rsidRDefault="00A50909" w:rsidP="00A50909">
            <w:pPr>
              <w:pStyle w:val="TAC"/>
              <w:rPr>
                <w:rFonts w:cs="Arial"/>
                <w:szCs w:val="18"/>
              </w:rPr>
            </w:pPr>
          </w:p>
        </w:tc>
        <w:tc>
          <w:tcPr>
            <w:tcW w:w="1574" w:type="dxa"/>
            <w:vMerge/>
            <w:vAlign w:val="center"/>
          </w:tcPr>
          <w:p w14:paraId="656F99C3" w14:textId="77777777" w:rsidR="00A50909" w:rsidRPr="001D386E" w:rsidRDefault="00A50909" w:rsidP="00A50909">
            <w:pPr>
              <w:pStyle w:val="TAC"/>
              <w:rPr>
                <w:rFonts w:cs="Arial"/>
                <w:lang w:eastAsia="ja-JP"/>
              </w:rPr>
            </w:pPr>
          </w:p>
        </w:tc>
        <w:tc>
          <w:tcPr>
            <w:tcW w:w="767" w:type="dxa"/>
            <w:vAlign w:val="center"/>
          </w:tcPr>
          <w:p w14:paraId="056AB026" w14:textId="3E1D7804" w:rsidR="00A50909" w:rsidRDefault="00A50909" w:rsidP="00A50909">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68F46144" w14:textId="77777777" w:rsidR="00A50909" w:rsidRPr="001D386E" w:rsidRDefault="00A50909" w:rsidP="00A50909">
            <w:pPr>
              <w:pStyle w:val="TAC"/>
              <w:rPr>
                <w:rFonts w:cs="Arial"/>
                <w:lang w:eastAsia="ja-JP"/>
              </w:rPr>
            </w:pPr>
          </w:p>
        </w:tc>
        <w:tc>
          <w:tcPr>
            <w:tcW w:w="586" w:type="dxa"/>
            <w:gridSpan w:val="2"/>
          </w:tcPr>
          <w:p w14:paraId="02446824" w14:textId="77777777" w:rsidR="00A50909" w:rsidRPr="001D386E" w:rsidRDefault="00A50909" w:rsidP="00A50909">
            <w:pPr>
              <w:pStyle w:val="TAC"/>
              <w:rPr>
                <w:rFonts w:cs="Arial"/>
                <w:lang w:eastAsia="ja-JP"/>
              </w:rPr>
            </w:pPr>
          </w:p>
        </w:tc>
        <w:tc>
          <w:tcPr>
            <w:tcW w:w="586" w:type="dxa"/>
          </w:tcPr>
          <w:p w14:paraId="155BD8EA" w14:textId="0B92090C" w:rsidR="00A50909" w:rsidRDefault="00A50909" w:rsidP="00A50909">
            <w:pPr>
              <w:pStyle w:val="TAC"/>
              <w:rPr>
                <w:rFonts w:cs="Arial"/>
                <w:szCs w:val="18"/>
              </w:rPr>
            </w:pPr>
            <w:r w:rsidRPr="00116C26">
              <w:rPr>
                <w:rFonts w:cs="Arial"/>
                <w:szCs w:val="18"/>
              </w:rPr>
              <w:t>Yes</w:t>
            </w:r>
          </w:p>
        </w:tc>
        <w:tc>
          <w:tcPr>
            <w:tcW w:w="586" w:type="dxa"/>
          </w:tcPr>
          <w:p w14:paraId="7F9D4673" w14:textId="7C71D1CB" w:rsidR="00A50909" w:rsidRDefault="00A50909" w:rsidP="00A50909">
            <w:pPr>
              <w:pStyle w:val="TAC"/>
              <w:rPr>
                <w:rFonts w:cs="Arial"/>
                <w:szCs w:val="18"/>
              </w:rPr>
            </w:pPr>
            <w:r w:rsidRPr="00116C26">
              <w:rPr>
                <w:rFonts w:cs="Arial"/>
                <w:szCs w:val="18"/>
              </w:rPr>
              <w:t>Yes</w:t>
            </w:r>
          </w:p>
        </w:tc>
        <w:tc>
          <w:tcPr>
            <w:tcW w:w="586" w:type="dxa"/>
            <w:gridSpan w:val="2"/>
          </w:tcPr>
          <w:p w14:paraId="4FA49885" w14:textId="358A610B" w:rsidR="00A50909" w:rsidRDefault="00A50909" w:rsidP="00A50909">
            <w:pPr>
              <w:pStyle w:val="TAC"/>
              <w:rPr>
                <w:rFonts w:cs="Arial"/>
                <w:szCs w:val="18"/>
              </w:rPr>
            </w:pPr>
            <w:r w:rsidRPr="00116C26">
              <w:rPr>
                <w:rFonts w:cs="Arial"/>
                <w:szCs w:val="18"/>
              </w:rPr>
              <w:t>Yes</w:t>
            </w:r>
          </w:p>
        </w:tc>
        <w:tc>
          <w:tcPr>
            <w:tcW w:w="586" w:type="dxa"/>
            <w:gridSpan w:val="2"/>
          </w:tcPr>
          <w:p w14:paraId="787C1223" w14:textId="18B9A60F" w:rsidR="00A50909" w:rsidRDefault="00A50909" w:rsidP="00A50909">
            <w:pPr>
              <w:pStyle w:val="TAC"/>
              <w:rPr>
                <w:rFonts w:cs="Arial"/>
                <w:szCs w:val="18"/>
              </w:rPr>
            </w:pPr>
            <w:r w:rsidRPr="00116C26">
              <w:rPr>
                <w:rFonts w:cs="Arial"/>
                <w:szCs w:val="18"/>
              </w:rPr>
              <w:t>Yes</w:t>
            </w:r>
          </w:p>
        </w:tc>
        <w:tc>
          <w:tcPr>
            <w:tcW w:w="1187" w:type="dxa"/>
            <w:vMerge/>
            <w:vAlign w:val="center"/>
          </w:tcPr>
          <w:p w14:paraId="4AD0B12A" w14:textId="77777777" w:rsidR="00A50909" w:rsidRPr="003C3F18" w:rsidRDefault="00A50909" w:rsidP="00A50909">
            <w:pPr>
              <w:pStyle w:val="TAC"/>
              <w:rPr>
                <w:rFonts w:cs="Arial"/>
                <w:szCs w:val="18"/>
              </w:rPr>
            </w:pPr>
          </w:p>
        </w:tc>
        <w:tc>
          <w:tcPr>
            <w:tcW w:w="1286" w:type="dxa"/>
            <w:vMerge/>
            <w:vAlign w:val="center"/>
          </w:tcPr>
          <w:p w14:paraId="43297A30" w14:textId="77777777" w:rsidR="00A50909" w:rsidRPr="003C3F18" w:rsidRDefault="00A50909" w:rsidP="00A50909">
            <w:pPr>
              <w:pStyle w:val="TAC"/>
              <w:rPr>
                <w:rFonts w:eastAsiaTheme="minorEastAsia" w:cs="Arial"/>
                <w:bCs/>
                <w:szCs w:val="18"/>
                <w:lang w:val="en-US" w:eastAsia="zh-CN"/>
              </w:rPr>
            </w:pPr>
          </w:p>
        </w:tc>
      </w:tr>
      <w:tr w:rsidR="00A50909" w:rsidRPr="001D386E" w14:paraId="77B0115D" w14:textId="77777777" w:rsidTr="001834CC">
        <w:trPr>
          <w:jc w:val="center"/>
        </w:trPr>
        <w:tc>
          <w:tcPr>
            <w:tcW w:w="1593" w:type="dxa"/>
            <w:vMerge w:val="restart"/>
            <w:vAlign w:val="center"/>
          </w:tcPr>
          <w:p w14:paraId="77B01152" w14:textId="77777777" w:rsidR="00A50909" w:rsidRPr="001D386E" w:rsidRDefault="00A50909" w:rsidP="00A50909">
            <w:pPr>
              <w:pStyle w:val="TAC"/>
              <w:rPr>
                <w:rFonts w:cs="Arial"/>
                <w:lang w:eastAsia="ja-JP"/>
              </w:rPr>
            </w:pPr>
            <w:r w:rsidRPr="00B827EE">
              <w:rPr>
                <w:rFonts w:cs="Arial"/>
                <w:szCs w:val="18"/>
              </w:rPr>
              <w:t>CA_2A-5A-7A-66A-66A</w:t>
            </w:r>
          </w:p>
        </w:tc>
        <w:tc>
          <w:tcPr>
            <w:tcW w:w="1574" w:type="dxa"/>
            <w:vMerge w:val="restart"/>
            <w:vAlign w:val="center"/>
          </w:tcPr>
          <w:p w14:paraId="77B01153"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54" w14:textId="77777777" w:rsidR="00A50909" w:rsidRPr="001D386E" w:rsidRDefault="00A50909" w:rsidP="00A50909">
            <w:pPr>
              <w:pStyle w:val="TAC"/>
              <w:rPr>
                <w:rFonts w:cs="Arial"/>
                <w:lang w:eastAsia="ja-JP"/>
              </w:rPr>
            </w:pPr>
            <w:r>
              <w:rPr>
                <w:rFonts w:hint="eastAsia"/>
                <w:lang w:eastAsia="zh-CN"/>
              </w:rPr>
              <w:t>2</w:t>
            </w:r>
          </w:p>
        </w:tc>
        <w:tc>
          <w:tcPr>
            <w:tcW w:w="586" w:type="dxa"/>
            <w:gridSpan w:val="2"/>
            <w:vAlign w:val="center"/>
          </w:tcPr>
          <w:p w14:paraId="77B01155" w14:textId="77777777" w:rsidR="00A50909" w:rsidRPr="001D386E" w:rsidRDefault="00A50909" w:rsidP="00A50909">
            <w:pPr>
              <w:pStyle w:val="TAC"/>
              <w:rPr>
                <w:rFonts w:cs="Arial"/>
                <w:lang w:eastAsia="ja-JP"/>
              </w:rPr>
            </w:pPr>
          </w:p>
        </w:tc>
        <w:tc>
          <w:tcPr>
            <w:tcW w:w="586" w:type="dxa"/>
            <w:gridSpan w:val="2"/>
            <w:vAlign w:val="center"/>
          </w:tcPr>
          <w:p w14:paraId="77B01156" w14:textId="77777777" w:rsidR="00A50909" w:rsidRPr="001D386E" w:rsidRDefault="00A50909" w:rsidP="00A50909">
            <w:pPr>
              <w:pStyle w:val="TAC"/>
              <w:rPr>
                <w:rFonts w:cs="Arial"/>
                <w:lang w:eastAsia="ja-JP"/>
              </w:rPr>
            </w:pPr>
          </w:p>
        </w:tc>
        <w:tc>
          <w:tcPr>
            <w:tcW w:w="586" w:type="dxa"/>
            <w:vAlign w:val="center"/>
          </w:tcPr>
          <w:p w14:paraId="77B01157" w14:textId="77777777" w:rsidR="00A50909" w:rsidRPr="001D386E" w:rsidRDefault="00A50909" w:rsidP="00A50909">
            <w:pPr>
              <w:pStyle w:val="TAC"/>
              <w:rPr>
                <w:rFonts w:cs="Arial"/>
                <w:lang w:eastAsia="ja-JP"/>
              </w:rPr>
            </w:pPr>
            <w:r>
              <w:rPr>
                <w:rFonts w:cs="Arial"/>
                <w:szCs w:val="18"/>
              </w:rPr>
              <w:t>Yes</w:t>
            </w:r>
          </w:p>
        </w:tc>
        <w:tc>
          <w:tcPr>
            <w:tcW w:w="586" w:type="dxa"/>
            <w:vAlign w:val="center"/>
          </w:tcPr>
          <w:p w14:paraId="77B01158"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59"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5A" w14:textId="77777777" w:rsidR="00A50909" w:rsidRPr="001D386E" w:rsidRDefault="00A50909" w:rsidP="00A50909">
            <w:pPr>
              <w:pStyle w:val="TAC"/>
              <w:rPr>
                <w:rFonts w:cs="Arial"/>
                <w:lang w:eastAsia="ja-JP"/>
              </w:rPr>
            </w:pPr>
            <w:r>
              <w:rPr>
                <w:rFonts w:cs="Arial"/>
                <w:szCs w:val="18"/>
              </w:rPr>
              <w:t>Yes</w:t>
            </w:r>
          </w:p>
        </w:tc>
        <w:tc>
          <w:tcPr>
            <w:tcW w:w="1187" w:type="dxa"/>
            <w:vMerge w:val="restart"/>
            <w:vAlign w:val="center"/>
          </w:tcPr>
          <w:p w14:paraId="77B0115B" w14:textId="221C53F1" w:rsidR="00A50909" w:rsidRPr="001D386E" w:rsidRDefault="00A50909" w:rsidP="00A50909">
            <w:pPr>
              <w:pStyle w:val="TAC"/>
              <w:rPr>
                <w:rFonts w:cs="Arial"/>
                <w:lang w:eastAsia="ja-JP"/>
              </w:rPr>
            </w:pPr>
            <w:r>
              <w:rPr>
                <w:rFonts w:cs="Arial"/>
                <w:szCs w:val="18"/>
              </w:rPr>
              <w:t>90</w:t>
            </w:r>
          </w:p>
        </w:tc>
        <w:tc>
          <w:tcPr>
            <w:tcW w:w="1286" w:type="dxa"/>
            <w:vMerge w:val="restart"/>
            <w:vAlign w:val="center"/>
          </w:tcPr>
          <w:p w14:paraId="77B0115C" w14:textId="77777777" w:rsidR="00A50909" w:rsidRPr="001D386E" w:rsidRDefault="00A50909" w:rsidP="00A50909">
            <w:pPr>
              <w:pStyle w:val="TAC"/>
              <w:rPr>
                <w:rFonts w:cs="Arial"/>
                <w:lang w:eastAsia="ja-JP"/>
              </w:rPr>
            </w:pPr>
            <w:r w:rsidRPr="003C3F18">
              <w:rPr>
                <w:rFonts w:eastAsiaTheme="minorEastAsia" w:cs="Arial"/>
                <w:bCs/>
                <w:szCs w:val="18"/>
                <w:lang w:val="en-US" w:eastAsia="zh-CN"/>
              </w:rPr>
              <w:t>0</w:t>
            </w:r>
          </w:p>
        </w:tc>
      </w:tr>
      <w:tr w:rsidR="00A50909" w:rsidRPr="001D386E" w14:paraId="77B01169" w14:textId="77777777" w:rsidTr="001834CC">
        <w:trPr>
          <w:jc w:val="center"/>
        </w:trPr>
        <w:tc>
          <w:tcPr>
            <w:tcW w:w="1593" w:type="dxa"/>
            <w:vMerge/>
            <w:vAlign w:val="center"/>
          </w:tcPr>
          <w:p w14:paraId="77B0115E" w14:textId="77777777" w:rsidR="00A50909" w:rsidRPr="001D386E" w:rsidRDefault="00A50909" w:rsidP="00A50909">
            <w:pPr>
              <w:pStyle w:val="TAC"/>
              <w:rPr>
                <w:rFonts w:cs="Arial"/>
                <w:lang w:eastAsia="ja-JP"/>
              </w:rPr>
            </w:pPr>
          </w:p>
        </w:tc>
        <w:tc>
          <w:tcPr>
            <w:tcW w:w="1574" w:type="dxa"/>
            <w:vMerge/>
            <w:vAlign w:val="center"/>
          </w:tcPr>
          <w:p w14:paraId="77B0115F" w14:textId="77777777" w:rsidR="00A50909" w:rsidRPr="001D386E" w:rsidRDefault="00A50909" w:rsidP="00A50909">
            <w:pPr>
              <w:pStyle w:val="TAC"/>
              <w:rPr>
                <w:rFonts w:cs="Arial"/>
                <w:lang w:eastAsia="zh-CN"/>
              </w:rPr>
            </w:pPr>
          </w:p>
        </w:tc>
        <w:tc>
          <w:tcPr>
            <w:tcW w:w="767" w:type="dxa"/>
            <w:vAlign w:val="center"/>
          </w:tcPr>
          <w:p w14:paraId="77B01160" w14:textId="77777777" w:rsidR="00A50909" w:rsidRPr="001D386E" w:rsidRDefault="00A50909" w:rsidP="00A50909">
            <w:pPr>
              <w:pStyle w:val="TAC"/>
              <w:rPr>
                <w:rFonts w:cs="Arial"/>
                <w:lang w:eastAsia="ja-JP"/>
              </w:rPr>
            </w:pPr>
            <w:r>
              <w:rPr>
                <w:rFonts w:hint="eastAsia"/>
                <w:lang w:eastAsia="zh-CN"/>
              </w:rPr>
              <w:t>5</w:t>
            </w:r>
          </w:p>
        </w:tc>
        <w:tc>
          <w:tcPr>
            <w:tcW w:w="586" w:type="dxa"/>
            <w:gridSpan w:val="2"/>
            <w:vAlign w:val="center"/>
          </w:tcPr>
          <w:p w14:paraId="77B01161" w14:textId="77777777" w:rsidR="00A50909" w:rsidRPr="001D386E" w:rsidRDefault="00A50909" w:rsidP="00A50909">
            <w:pPr>
              <w:pStyle w:val="TAC"/>
              <w:rPr>
                <w:rFonts w:cs="Arial"/>
                <w:lang w:eastAsia="ja-JP"/>
              </w:rPr>
            </w:pPr>
          </w:p>
        </w:tc>
        <w:tc>
          <w:tcPr>
            <w:tcW w:w="586" w:type="dxa"/>
            <w:gridSpan w:val="2"/>
            <w:vAlign w:val="center"/>
          </w:tcPr>
          <w:p w14:paraId="77B01162" w14:textId="77777777" w:rsidR="00A50909" w:rsidRPr="001D386E" w:rsidRDefault="00A50909" w:rsidP="00A50909">
            <w:pPr>
              <w:pStyle w:val="TAC"/>
              <w:rPr>
                <w:rFonts w:cs="Arial"/>
                <w:lang w:eastAsia="ja-JP"/>
              </w:rPr>
            </w:pPr>
          </w:p>
        </w:tc>
        <w:tc>
          <w:tcPr>
            <w:tcW w:w="586" w:type="dxa"/>
            <w:vAlign w:val="center"/>
          </w:tcPr>
          <w:p w14:paraId="77B01163" w14:textId="77777777" w:rsidR="00A50909" w:rsidRPr="001D386E" w:rsidRDefault="00A50909" w:rsidP="00A50909">
            <w:pPr>
              <w:pStyle w:val="TAC"/>
              <w:rPr>
                <w:rFonts w:cs="Arial"/>
                <w:lang w:eastAsia="ja-JP"/>
              </w:rPr>
            </w:pPr>
            <w:r>
              <w:rPr>
                <w:rFonts w:cs="Arial"/>
                <w:szCs w:val="18"/>
              </w:rPr>
              <w:t>Yes</w:t>
            </w:r>
          </w:p>
        </w:tc>
        <w:tc>
          <w:tcPr>
            <w:tcW w:w="586" w:type="dxa"/>
            <w:vAlign w:val="center"/>
          </w:tcPr>
          <w:p w14:paraId="77B01164"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65" w14:textId="77777777" w:rsidR="00A50909" w:rsidRPr="001D386E" w:rsidRDefault="00A50909" w:rsidP="00A50909">
            <w:pPr>
              <w:pStyle w:val="TAC"/>
              <w:rPr>
                <w:rFonts w:cs="Arial"/>
                <w:lang w:eastAsia="ja-JP"/>
              </w:rPr>
            </w:pPr>
          </w:p>
        </w:tc>
        <w:tc>
          <w:tcPr>
            <w:tcW w:w="586" w:type="dxa"/>
            <w:gridSpan w:val="2"/>
            <w:vAlign w:val="center"/>
          </w:tcPr>
          <w:p w14:paraId="77B01166" w14:textId="77777777" w:rsidR="00A50909" w:rsidRPr="001D386E" w:rsidRDefault="00A50909" w:rsidP="00A50909">
            <w:pPr>
              <w:pStyle w:val="TAC"/>
              <w:rPr>
                <w:rFonts w:cs="Arial"/>
                <w:lang w:eastAsia="ja-JP"/>
              </w:rPr>
            </w:pPr>
          </w:p>
        </w:tc>
        <w:tc>
          <w:tcPr>
            <w:tcW w:w="1187" w:type="dxa"/>
            <w:vMerge/>
            <w:vAlign w:val="center"/>
          </w:tcPr>
          <w:p w14:paraId="77B01167" w14:textId="77777777" w:rsidR="00A50909" w:rsidRPr="001D386E" w:rsidRDefault="00A50909" w:rsidP="00A50909">
            <w:pPr>
              <w:pStyle w:val="TAC"/>
              <w:rPr>
                <w:rFonts w:cs="Arial"/>
                <w:lang w:eastAsia="ja-JP"/>
              </w:rPr>
            </w:pPr>
          </w:p>
        </w:tc>
        <w:tc>
          <w:tcPr>
            <w:tcW w:w="1286" w:type="dxa"/>
            <w:vMerge/>
            <w:vAlign w:val="center"/>
          </w:tcPr>
          <w:p w14:paraId="77B01168" w14:textId="77777777" w:rsidR="00A50909" w:rsidRPr="001D386E" w:rsidRDefault="00A50909" w:rsidP="00A50909">
            <w:pPr>
              <w:pStyle w:val="TAC"/>
              <w:rPr>
                <w:rFonts w:cs="Arial"/>
                <w:lang w:eastAsia="ja-JP"/>
              </w:rPr>
            </w:pPr>
          </w:p>
        </w:tc>
      </w:tr>
      <w:tr w:rsidR="00A50909" w:rsidRPr="001D386E" w14:paraId="77B01175" w14:textId="77777777" w:rsidTr="001834CC">
        <w:trPr>
          <w:jc w:val="center"/>
        </w:trPr>
        <w:tc>
          <w:tcPr>
            <w:tcW w:w="1593" w:type="dxa"/>
            <w:vMerge/>
            <w:vAlign w:val="center"/>
          </w:tcPr>
          <w:p w14:paraId="77B0116A" w14:textId="77777777" w:rsidR="00A50909" w:rsidRPr="001D386E" w:rsidRDefault="00A50909" w:rsidP="00A50909">
            <w:pPr>
              <w:pStyle w:val="TAC"/>
              <w:rPr>
                <w:rFonts w:cs="Arial"/>
                <w:lang w:eastAsia="ja-JP"/>
              </w:rPr>
            </w:pPr>
          </w:p>
        </w:tc>
        <w:tc>
          <w:tcPr>
            <w:tcW w:w="1574" w:type="dxa"/>
            <w:vMerge/>
            <w:vAlign w:val="center"/>
          </w:tcPr>
          <w:p w14:paraId="77B0116B" w14:textId="77777777" w:rsidR="00A50909" w:rsidRPr="001D386E" w:rsidRDefault="00A50909" w:rsidP="00A50909">
            <w:pPr>
              <w:pStyle w:val="TAC"/>
              <w:rPr>
                <w:rFonts w:cs="Arial"/>
                <w:lang w:eastAsia="zh-CN"/>
              </w:rPr>
            </w:pPr>
          </w:p>
        </w:tc>
        <w:tc>
          <w:tcPr>
            <w:tcW w:w="767" w:type="dxa"/>
            <w:vAlign w:val="center"/>
          </w:tcPr>
          <w:p w14:paraId="77B0116C" w14:textId="77777777" w:rsidR="00A50909" w:rsidRPr="001D386E" w:rsidRDefault="00A50909" w:rsidP="00A50909">
            <w:pPr>
              <w:pStyle w:val="TAC"/>
              <w:rPr>
                <w:rFonts w:cs="Arial"/>
                <w:lang w:eastAsia="zh-CN"/>
              </w:rPr>
            </w:pPr>
            <w:r>
              <w:rPr>
                <w:lang w:eastAsia="zh-CN"/>
              </w:rPr>
              <w:t>7</w:t>
            </w:r>
          </w:p>
        </w:tc>
        <w:tc>
          <w:tcPr>
            <w:tcW w:w="586" w:type="dxa"/>
            <w:gridSpan w:val="2"/>
            <w:vAlign w:val="center"/>
          </w:tcPr>
          <w:p w14:paraId="77B0116D" w14:textId="77777777" w:rsidR="00A50909" w:rsidRPr="001D386E" w:rsidRDefault="00A50909" w:rsidP="00A50909">
            <w:pPr>
              <w:pStyle w:val="TAC"/>
              <w:rPr>
                <w:rFonts w:cs="Arial"/>
                <w:lang w:eastAsia="ja-JP"/>
              </w:rPr>
            </w:pPr>
          </w:p>
        </w:tc>
        <w:tc>
          <w:tcPr>
            <w:tcW w:w="586" w:type="dxa"/>
            <w:gridSpan w:val="2"/>
            <w:vAlign w:val="center"/>
          </w:tcPr>
          <w:p w14:paraId="77B0116E" w14:textId="77777777" w:rsidR="00A50909" w:rsidRPr="001D386E" w:rsidRDefault="00A50909" w:rsidP="00A50909">
            <w:pPr>
              <w:pStyle w:val="TAC"/>
              <w:rPr>
                <w:rFonts w:cs="Arial"/>
                <w:lang w:eastAsia="ja-JP"/>
              </w:rPr>
            </w:pPr>
          </w:p>
        </w:tc>
        <w:tc>
          <w:tcPr>
            <w:tcW w:w="586" w:type="dxa"/>
            <w:vAlign w:val="center"/>
          </w:tcPr>
          <w:p w14:paraId="77B0116F" w14:textId="77777777" w:rsidR="00A50909" w:rsidRPr="001D386E" w:rsidRDefault="00A50909" w:rsidP="00A50909">
            <w:pPr>
              <w:pStyle w:val="TAC"/>
              <w:rPr>
                <w:rFonts w:cs="Arial"/>
                <w:lang w:eastAsia="ja-JP"/>
              </w:rPr>
            </w:pPr>
            <w:r>
              <w:rPr>
                <w:rFonts w:cs="Arial"/>
                <w:szCs w:val="18"/>
              </w:rPr>
              <w:t>Yes</w:t>
            </w:r>
          </w:p>
        </w:tc>
        <w:tc>
          <w:tcPr>
            <w:tcW w:w="586" w:type="dxa"/>
            <w:vAlign w:val="center"/>
          </w:tcPr>
          <w:p w14:paraId="77B01170"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71" w14:textId="77777777" w:rsidR="00A50909" w:rsidRPr="001D386E" w:rsidRDefault="00A50909" w:rsidP="00A50909">
            <w:pPr>
              <w:pStyle w:val="TAC"/>
              <w:rPr>
                <w:rFonts w:cs="Arial"/>
                <w:lang w:eastAsia="ja-JP"/>
              </w:rPr>
            </w:pPr>
            <w:r>
              <w:rPr>
                <w:rFonts w:cs="Arial"/>
                <w:szCs w:val="18"/>
              </w:rPr>
              <w:t>Yes</w:t>
            </w:r>
          </w:p>
        </w:tc>
        <w:tc>
          <w:tcPr>
            <w:tcW w:w="586" w:type="dxa"/>
            <w:gridSpan w:val="2"/>
            <w:vAlign w:val="center"/>
          </w:tcPr>
          <w:p w14:paraId="77B01172" w14:textId="77777777" w:rsidR="00A50909" w:rsidRPr="001D386E" w:rsidRDefault="00A50909" w:rsidP="00A50909">
            <w:pPr>
              <w:pStyle w:val="TAC"/>
              <w:rPr>
                <w:rFonts w:cs="Arial"/>
                <w:lang w:eastAsia="ja-JP"/>
              </w:rPr>
            </w:pPr>
            <w:r>
              <w:rPr>
                <w:rFonts w:cs="Arial"/>
                <w:szCs w:val="18"/>
              </w:rPr>
              <w:t>Yes</w:t>
            </w:r>
          </w:p>
        </w:tc>
        <w:tc>
          <w:tcPr>
            <w:tcW w:w="1187" w:type="dxa"/>
            <w:vMerge/>
            <w:vAlign w:val="center"/>
          </w:tcPr>
          <w:p w14:paraId="77B01173" w14:textId="77777777" w:rsidR="00A50909" w:rsidRPr="001D386E" w:rsidRDefault="00A50909" w:rsidP="00A50909">
            <w:pPr>
              <w:pStyle w:val="TAC"/>
              <w:rPr>
                <w:rFonts w:cs="Arial"/>
                <w:lang w:eastAsia="ja-JP"/>
              </w:rPr>
            </w:pPr>
          </w:p>
        </w:tc>
        <w:tc>
          <w:tcPr>
            <w:tcW w:w="1286" w:type="dxa"/>
            <w:vMerge/>
            <w:vAlign w:val="center"/>
          </w:tcPr>
          <w:p w14:paraId="77B01174" w14:textId="77777777" w:rsidR="00A50909" w:rsidRPr="001D386E" w:rsidRDefault="00A50909" w:rsidP="00A50909">
            <w:pPr>
              <w:pStyle w:val="TAC"/>
              <w:rPr>
                <w:rFonts w:cs="Arial"/>
                <w:lang w:eastAsia="ja-JP"/>
              </w:rPr>
            </w:pPr>
          </w:p>
        </w:tc>
      </w:tr>
      <w:tr w:rsidR="00A50909" w:rsidRPr="001D386E" w14:paraId="77B0117C" w14:textId="77777777" w:rsidTr="001834CC">
        <w:trPr>
          <w:jc w:val="center"/>
        </w:trPr>
        <w:tc>
          <w:tcPr>
            <w:tcW w:w="1593" w:type="dxa"/>
            <w:vMerge/>
            <w:vAlign w:val="center"/>
          </w:tcPr>
          <w:p w14:paraId="77B01176" w14:textId="77777777" w:rsidR="00A50909" w:rsidRPr="001D386E" w:rsidRDefault="00A50909" w:rsidP="00A50909">
            <w:pPr>
              <w:pStyle w:val="TAC"/>
              <w:rPr>
                <w:rFonts w:cs="Arial"/>
                <w:lang w:eastAsia="ja-JP"/>
              </w:rPr>
            </w:pPr>
          </w:p>
        </w:tc>
        <w:tc>
          <w:tcPr>
            <w:tcW w:w="1574" w:type="dxa"/>
            <w:vMerge/>
            <w:vAlign w:val="center"/>
          </w:tcPr>
          <w:p w14:paraId="77B01177" w14:textId="77777777" w:rsidR="00A50909" w:rsidRPr="001D386E" w:rsidRDefault="00A50909" w:rsidP="00A50909">
            <w:pPr>
              <w:pStyle w:val="TAC"/>
              <w:rPr>
                <w:rFonts w:cs="Arial"/>
                <w:lang w:eastAsia="zh-CN"/>
              </w:rPr>
            </w:pPr>
          </w:p>
        </w:tc>
        <w:tc>
          <w:tcPr>
            <w:tcW w:w="767" w:type="dxa"/>
            <w:vAlign w:val="center"/>
          </w:tcPr>
          <w:p w14:paraId="77B01178"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77B01179" w14:textId="77777777" w:rsidR="00A50909" w:rsidRPr="001D386E" w:rsidRDefault="00A50909" w:rsidP="00A50909">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77B0117A" w14:textId="77777777" w:rsidR="00A50909" w:rsidRPr="001D386E" w:rsidRDefault="00A50909" w:rsidP="00A50909">
            <w:pPr>
              <w:pStyle w:val="TAC"/>
              <w:rPr>
                <w:rFonts w:cs="Arial"/>
                <w:lang w:eastAsia="ja-JP"/>
              </w:rPr>
            </w:pPr>
          </w:p>
        </w:tc>
        <w:tc>
          <w:tcPr>
            <w:tcW w:w="1286" w:type="dxa"/>
            <w:vMerge/>
            <w:vAlign w:val="center"/>
          </w:tcPr>
          <w:p w14:paraId="77B0117B" w14:textId="77777777" w:rsidR="00A50909" w:rsidRPr="001D386E" w:rsidRDefault="00A50909" w:rsidP="00A50909">
            <w:pPr>
              <w:pStyle w:val="TAC"/>
              <w:rPr>
                <w:rFonts w:cs="Arial"/>
                <w:lang w:eastAsia="ja-JP"/>
              </w:rPr>
            </w:pPr>
          </w:p>
        </w:tc>
      </w:tr>
      <w:tr w:rsidR="00A50909" w:rsidRPr="001D386E" w14:paraId="77B01188" w14:textId="77777777" w:rsidTr="001834CC">
        <w:trPr>
          <w:jc w:val="center"/>
        </w:trPr>
        <w:tc>
          <w:tcPr>
            <w:tcW w:w="1593" w:type="dxa"/>
            <w:vMerge w:val="restart"/>
            <w:vAlign w:val="center"/>
          </w:tcPr>
          <w:p w14:paraId="77B0117D" w14:textId="77777777" w:rsidR="00A50909" w:rsidRPr="001D386E" w:rsidRDefault="00A50909" w:rsidP="00A50909">
            <w:pPr>
              <w:pStyle w:val="TAC"/>
              <w:rPr>
                <w:rFonts w:cs="Arial"/>
                <w:lang w:eastAsia="ja-JP"/>
              </w:rPr>
            </w:pPr>
            <w:r w:rsidRPr="001D386E">
              <w:rPr>
                <w:rFonts w:eastAsia="SimSun" w:cs="Arial"/>
                <w:lang w:eastAsia="zh-TW"/>
              </w:rPr>
              <w:t>CA_2A-5A-12A-66A</w:t>
            </w:r>
          </w:p>
        </w:tc>
        <w:tc>
          <w:tcPr>
            <w:tcW w:w="1574" w:type="dxa"/>
            <w:vMerge w:val="restart"/>
            <w:vAlign w:val="center"/>
          </w:tcPr>
          <w:p w14:paraId="77B0117E"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7F" w14:textId="77777777" w:rsidR="00A50909" w:rsidRPr="001D386E" w:rsidRDefault="00A50909" w:rsidP="00A50909">
            <w:pPr>
              <w:pStyle w:val="TAC"/>
              <w:rPr>
                <w:rFonts w:cs="Arial"/>
                <w:lang w:eastAsia="ja-JP"/>
              </w:rPr>
            </w:pPr>
            <w:r w:rsidRPr="001D386E">
              <w:rPr>
                <w:rFonts w:cs="Arial"/>
                <w:lang w:val="en-US" w:eastAsia="ja-JP"/>
              </w:rPr>
              <w:t>2</w:t>
            </w:r>
          </w:p>
        </w:tc>
        <w:tc>
          <w:tcPr>
            <w:tcW w:w="586" w:type="dxa"/>
            <w:gridSpan w:val="2"/>
            <w:vAlign w:val="center"/>
          </w:tcPr>
          <w:p w14:paraId="77B01180" w14:textId="77777777" w:rsidR="00A50909" w:rsidRPr="001D386E" w:rsidRDefault="00A50909" w:rsidP="00A50909">
            <w:pPr>
              <w:pStyle w:val="TAC"/>
              <w:rPr>
                <w:rFonts w:cs="Arial"/>
                <w:lang w:eastAsia="ja-JP"/>
              </w:rPr>
            </w:pPr>
          </w:p>
        </w:tc>
        <w:tc>
          <w:tcPr>
            <w:tcW w:w="586" w:type="dxa"/>
            <w:gridSpan w:val="2"/>
            <w:vAlign w:val="center"/>
          </w:tcPr>
          <w:p w14:paraId="77B01181" w14:textId="77777777" w:rsidR="00A50909" w:rsidRPr="001D386E" w:rsidRDefault="00A50909" w:rsidP="00A50909">
            <w:pPr>
              <w:pStyle w:val="TAC"/>
              <w:rPr>
                <w:rFonts w:cs="Arial"/>
                <w:lang w:eastAsia="ja-JP"/>
              </w:rPr>
            </w:pPr>
          </w:p>
        </w:tc>
        <w:tc>
          <w:tcPr>
            <w:tcW w:w="586" w:type="dxa"/>
            <w:vAlign w:val="center"/>
          </w:tcPr>
          <w:p w14:paraId="77B01182" w14:textId="77777777" w:rsidR="00A50909" w:rsidRPr="001D386E" w:rsidRDefault="00A50909" w:rsidP="00A50909">
            <w:pPr>
              <w:pStyle w:val="TAC"/>
              <w:rPr>
                <w:rFonts w:cs="Arial"/>
                <w:lang w:eastAsia="ja-JP"/>
              </w:rPr>
            </w:pPr>
            <w:r w:rsidRPr="001D386E">
              <w:rPr>
                <w:lang w:eastAsia="zh-CN"/>
              </w:rPr>
              <w:t>Yes</w:t>
            </w:r>
          </w:p>
        </w:tc>
        <w:tc>
          <w:tcPr>
            <w:tcW w:w="586" w:type="dxa"/>
            <w:vAlign w:val="center"/>
          </w:tcPr>
          <w:p w14:paraId="77B01183"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84"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85" w14:textId="77777777" w:rsidR="00A50909" w:rsidRPr="001D386E" w:rsidRDefault="00A50909" w:rsidP="00A50909">
            <w:pPr>
              <w:pStyle w:val="TAC"/>
              <w:rPr>
                <w:rFonts w:cs="Arial"/>
                <w:lang w:eastAsia="ja-JP"/>
              </w:rPr>
            </w:pPr>
            <w:r w:rsidRPr="001D386E">
              <w:rPr>
                <w:lang w:eastAsia="zh-CN"/>
              </w:rPr>
              <w:t>Yes</w:t>
            </w:r>
          </w:p>
        </w:tc>
        <w:tc>
          <w:tcPr>
            <w:tcW w:w="1187" w:type="dxa"/>
            <w:vMerge w:val="restart"/>
            <w:vAlign w:val="center"/>
          </w:tcPr>
          <w:p w14:paraId="77B01186"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187"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194" w14:textId="77777777" w:rsidTr="001834CC">
        <w:trPr>
          <w:jc w:val="center"/>
        </w:trPr>
        <w:tc>
          <w:tcPr>
            <w:tcW w:w="1593" w:type="dxa"/>
            <w:vMerge/>
            <w:vAlign w:val="center"/>
          </w:tcPr>
          <w:p w14:paraId="77B01189" w14:textId="77777777" w:rsidR="00A50909" w:rsidRPr="001D386E" w:rsidRDefault="00A50909" w:rsidP="00A50909">
            <w:pPr>
              <w:pStyle w:val="TAC"/>
              <w:rPr>
                <w:rFonts w:cs="Arial"/>
                <w:lang w:eastAsia="ja-JP"/>
              </w:rPr>
            </w:pPr>
          </w:p>
        </w:tc>
        <w:tc>
          <w:tcPr>
            <w:tcW w:w="1574" w:type="dxa"/>
            <w:vMerge/>
            <w:vAlign w:val="center"/>
          </w:tcPr>
          <w:p w14:paraId="77B0118A" w14:textId="77777777" w:rsidR="00A50909" w:rsidRPr="001D386E" w:rsidRDefault="00A50909" w:rsidP="00A50909">
            <w:pPr>
              <w:pStyle w:val="TAC"/>
              <w:rPr>
                <w:rFonts w:cs="Arial"/>
                <w:lang w:eastAsia="zh-CN"/>
              </w:rPr>
            </w:pPr>
          </w:p>
        </w:tc>
        <w:tc>
          <w:tcPr>
            <w:tcW w:w="767" w:type="dxa"/>
            <w:vAlign w:val="center"/>
          </w:tcPr>
          <w:p w14:paraId="77B0118B" w14:textId="77777777" w:rsidR="00A50909" w:rsidRPr="001D386E" w:rsidRDefault="00A50909" w:rsidP="00A50909">
            <w:pPr>
              <w:pStyle w:val="TAC"/>
              <w:rPr>
                <w:rFonts w:cs="Arial"/>
                <w:lang w:eastAsia="ja-JP"/>
              </w:rPr>
            </w:pPr>
            <w:r w:rsidRPr="001D386E">
              <w:rPr>
                <w:rFonts w:cs="Arial"/>
                <w:lang w:val="en-US" w:eastAsia="ja-JP"/>
              </w:rPr>
              <w:t>5</w:t>
            </w:r>
          </w:p>
        </w:tc>
        <w:tc>
          <w:tcPr>
            <w:tcW w:w="586" w:type="dxa"/>
            <w:gridSpan w:val="2"/>
            <w:vAlign w:val="center"/>
          </w:tcPr>
          <w:p w14:paraId="77B0118C" w14:textId="77777777" w:rsidR="00A50909" w:rsidRPr="001D386E" w:rsidRDefault="00A50909" w:rsidP="00A50909">
            <w:pPr>
              <w:pStyle w:val="TAC"/>
              <w:rPr>
                <w:rFonts w:cs="Arial"/>
                <w:lang w:eastAsia="ja-JP"/>
              </w:rPr>
            </w:pPr>
          </w:p>
        </w:tc>
        <w:tc>
          <w:tcPr>
            <w:tcW w:w="586" w:type="dxa"/>
            <w:gridSpan w:val="2"/>
            <w:vAlign w:val="center"/>
          </w:tcPr>
          <w:p w14:paraId="77B0118D" w14:textId="77777777" w:rsidR="00A50909" w:rsidRPr="001D386E" w:rsidRDefault="00A50909" w:rsidP="00A50909">
            <w:pPr>
              <w:pStyle w:val="TAC"/>
              <w:rPr>
                <w:rFonts w:cs="Arial"/>
                <w:lang w:eastAsia="ja-JP"/>
              </w:rPr>
            </w:pPr>
          </w:p>
        </w:tc>
        <w:tc>
          <w:tcPr>
            <w:tcW w:w="586" w:type="dxa"/>
            <w:vAlign w:val="center"/>
          </w:tcPr>
          <w:p w14:paraId="77B0118E" w14:textId="77777777" w:rsidR="00A50909" w:rsidRPr="001D386E" w:rsidRDefault="00A50909" w:rsidP="00A50909">
            <w:pPr>
              <w:pStyle w:val="TAC"/>
              <w:rPr>
                <w:rFonts w:cs="Arial"/>
                <w:lang w:eastAsia="ja-JP"/>
              </w:rPr>
            </w:pPr>
            <w:r w:rsidRPr="001D386E">
              <w:rPr>
                <w:lang w:eastAsia="zh-CN"/>
              </w:rPr>
              <w:t>Yes</w:t>
            </w:r>
          </w:p>
        </w:tc>
        <w:tc>
          <w:tcPr>
            <w:tcW w:w="586" w:type="dxa"/>
            <w:vAlign w:val="center"/>
          </w:tcPr>
          <w:p w14:paraId="77B0118F"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90" w14:textId="77777777" w:rsidR="00A50909" w:rsidRPr="001D386E" w:rsidRDefault="00A50909" w:rsidP="00A50909">
            <w:pPr>
              <w:pStyle w:val="TAC"/>
              <w:rPr>
                <w:rFonts w:cs="Arial"/>
                <w:lang w:eastAsia="ja-JP"/>
              </w:rPr>
            </w:pPr>
          </w:p>
        </w:tc>
        <w:tc>
          <w:tcPr>
            <w:tcW w:w="586" w:type="dxa"/>
            <w:gridSpan w:val="2"/>
            <w:vAlign w:val="center"/>
          </w:tcPr>
          <w:p w14:paraId="77B01191" w14:textId="77777777" w:rsidR="00A50909" w:rsidRPr="001D386E" w:rsidRDefault="00A50909" w:rsidP="00A50909">
            <w:pPr>
              <w:pStyle w:val="TAC"/>
              <w:rPr>
                <w:rFonts w:cs="Arial"/>
                <w:lang w:eastAsia="ja-JP"/>
              </w:rPr>
            </w:pPr>
          </w:p>
        </w:tc>
        <w:tc>
          <w:tcPr>
            <w:tcW w:w="1187" w:type="dxa"/>
            <w:vMerge/>
            <w:vAlign w:val="center"/>
          </w:tcPr>
          <w:p w14:paraId="77B01192" w14:textId="77777777" w:rsidR="00A50909" w:rsidRPr="001D386E" w:rsidRDefault="00A50909" w:rsidP="00A50909">
            <w:pPr>
              <w:pStyle w:val="TAC"/>
              <w:rPr>
                <w:rFonts w:cs="Arial"/>
                <w:lang w:eastAsia="ja-JP"/>
              </w:rPr>
            </w:pPr>
          </w:p>
        </w:tc>
        <w:tc>
          <w:tcPr>
            <w:tcW w:w="1286" w:type="dxa"/>
            <w:vMerge/>
            <w:vAlign w:val="center"/>
          </w:tcPr>
          <w:p w14:paraId="77B01193" w14:textId="77777777" w:rsidR="00A50909" w:rsidRPr="001D386E" w:rsidRDefault="00A50909" w:rsidP="00A50909">
            <w:pPr>
              <w:pStyle w:val="TAC"/>
              <w:rPr>
                <w:rFonts w:cs="Arial"/>
                <w:lang w:eastAsia="ja-JP"/>
              </w:rPr>
            </w:pPr>
          </w:p>
        </w:tc>
      </w:tr>
      <w:tr w:rsidR="00A50909" w:rsidRPr="001D386E" w14:paraId="77B011A0" w14:textId="77777777" w:rsidTr="001834CC">
        <w:trPr>
          <w:jc w:val="center"/>
        </w:trPr>
        <w:tc>
          <w:tcPr>
            <w:tcW w:w="1593" w:type="dxa"/>
            <w:vMerge/>
            <w:vAlign w:val="center"/>
          </w:tcPr>
          <w:p w14:paraId="77B01195" w14:textId="77777777" w:rsidR="00A50909" w:rsidRPr="001D386E" w:rsidRDefault="00A50909" w:rsidP="00A50909">
            <w:pPr>
              <w:pStyle w:val="TAC"/>
              <w:rPr>
                <w:rFonts w:cs="Arial"/>
                <w:lang w:eastAsia="ja-JP"/>
              </w:rPr>
            </w:pPr>
          </w:p>
        </w:tc>
        <w:tc>
          <w:tcPr>
            <w:tcW w:w="1574" w:type="dxa"/>
            <w:vMerge/>
            <w:vAlign w:val="center"/>
          </w:tcPr>
          <w:p w14:paraId="77B01196" w14:textId="77777777" w:rsidR="00A50909" w:rsidRPr="001D386E" w:rsidRDefault="00A50909" w:rsidP="00A50909">
            <w:pPr>
              <w:pStyle w:val="TAC"/>
              <w:rPr>
                <w:rFonts w:cs="Arial"/>
                <w:lang w:eastAsia="zh-CN"/>
              </w:rPr>
            </w:pPr>
          </w:p>
        </w:tc>
        <w:tc>
          <w:tcPr>
            <w:tcW w:w="767" w:type="dxa"/>
            <w:vAlign w:val="center"/>
          </w:tcPr>
          <w:p w14:paraId="77B01197" w14:textId="77777777" w:rsidR="00A50909" w:rsidRPr="001D386E" w:rsidRDefault="00A50909" w:rsidP="00A50909">
            <w:pPr>
              <w:pStyle w:val="TAC"/>
              <w:rPr>
                <w:rFonts w:cs="Arial"/>
                <w:lang w:eastAsia="zh-CN"/>
              </w:rPr>
            </w:pPr>
            <w:r w:rsidRPr="001D386E">
              <w:rPr>
                <w:rFonts w:cs="Arial"/>
                <w:lang w:val="en-US" w:eastAsia="ja-JP"/>
              </w:rPr>
              <w:t>12</w:t>
            </w:r>
          </w:p>
        </w:tc>
        <w:tc>
          <w:tcPr>
            <w:tcW w:w="586" w:type="dxa"/>
            <w:gridSpan w:val="2"/>
            <w:vAlign w:val="center"/>
          </w:tcPr>
          <w:p w14:paraId="77B01198" w14:textId="77777777" w:rsidR="00A50909" w:rsidRPr="001D386E" w:rsidRDefault="00A50909" w:rsidP="00A50909">
            <w:pPr>
              <w:pStyle w:val="TAC"/>
              <w:rPr>
                <w:rFonts w:cs="Arial"/>
                <w:lang w:eastAsia="ja-JP"/>
              </w:rPr>
            </w:pPr>
          </w:p>
        </w:tc>
        <w:tc>
          <w:tcPr>
            <w:tcW w:w="586" w:type="dxa"/>
            <w:gridSpan w:val="2"/>
            <w:vAlign w:val="center"/>
          </w:tcPr>
          <w:p w14:paraId="77B01199" w14:textId="77777777" w:rsidR="00A50909" w:rsidRPr="001D386E" w:rsidRDefault="00A50909" w:rsidP="00A50909">
            <w:pPr>
              <w:pStyle w:val="TAC"/>
              <w:rPr>
                <w:rFonts w:cs="Arial"/>
                <w:lang w:eastAsia="ja-JP"/>
              </w:rPr>
            </w:pPr>
          </w:p>
        </w:tc>
        <w:tc>
          <w:tcPr>
            <w:tcW w:w="586" w:type="dxa"/>
            <w:vAlign w:val="center"/>
          </w:tcPr>
          <w:p w14:paraId="77B0119A" w14:textId="77777777" w:rsidR="00A50909" w:rsidRPr="001D386E" w:rsidRDefault="00A50909" w:rsidP="00A50909">
            <w:pPr>
              <w:pStyle w:val="TAC"/>
              <w:rPr>
                <w:rFonts w:cs="Arial"/>
                <w:lang w:eastAsia="ja-JP"/>
              </w:rPr>
            </w:pPr>
            <w:r w:rsidRPr="001D386E">
              <w:rPr>
                <w:lang w:eastAsia="zh-CN"/>
              </w:rPr>
              <w:t>Yes</w:t>
            </w:r>
          </w:p>
        </w:tc>
        <w:tc>
          <w:tcPr>
            <w:tcW w:w="586" w:type="dxa"/>
            <w:vAlign w:val="center"/>
          </w:tcPr>
          <w:p w14:paraId="77B0119B"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9C" w14:textId="77777777" w:rsidR="00A50909" w:rsidRPr="001D386E" w:rsidRDefault="00A50909" w:rsidP="00A50909">
            <w:pPr>
              <w:pStyle w:val="TAC"/>
              <w:rPr>
                <w:rFonts w:cs="Arial"/>
                <w:lang w:eastAsia="ja-JP"/>
              </w:rPr>
            </w:pPr>
          </w:p>
        </w:tc>
        <w:tc>
          <w:tcPr>
            <w:tcW w:w="586" w:type="dxa"/>
            <w:gridSpan w:val="2"/>
            <w:vAlign w:val="center"/>
          </w:tcPr>
          <w:p w14:paraId="77B0119D" w14:textId="77777777" w:rsidR="00A50909" w:rsidRPr="001D386E" w:rsidRDefault="00A50909" w:rsidP="00A50909">
            <w:pPr>
              <w:pStyle w:val="TAC"/>
              <w:rPr>
                <w:rFonts w:cs="Arial"/>
                <w:lang w:eastAsia="ja-JP"/>
              </w:rPr>
            </w:pPr>
          </w:p>
        </w:tc>
        <w:tc>
          <w:tcPr>
            <w:tcW w:w="1187" w:type="dxa"/>
            <w:vMerge/>
            <w:vAlign w:val="center"/>
          </w:tcPr>
          <w:p w14:paraId="77B0119E" w14:textId="77777777" w:rsidR="00A50909" w:rsidRPr="001D386E" w:rsidRDefault="00A50909" w:rsidP="00A50909">
            <w:pPr>
              <w:pStyle w:val="TAC"/>
              <w:rPr>
                <w:rFonts w:cs="Arial"/>
                <w:lang w:eastAsia="ja-JP"/>
              </w:rPr>
            </w:pPr>
          </w:p>
        </w:tc>
        <w:tc>
          <w:tcPr>
            <w:tcW w:w="1286" w:type="dxa"/>
            <w:vMerge/>
            <w:vAlign w:val="center"/>
          </w:tcPr>
          <w:p w14:paraId="77B0119F" w14:textId="77777777" w:rsidR="00A50909" w:rsidRPr="001D386E" w:rsidRDefault="00A50909" w:rsidP="00A50909">
            <w:pPr>
              <w:pStyle w:val="TAC"/>
              <w:rPr>
                <w:rFonts w:cs="Arial"/>
                <w:lang w:eastAsia="ja-JP"/>
              </w:rPr>
            </w:pPr>
          </w:p>
        </w:tc>
      </w:tr>
      <w:tr w:rsidR="00A50909" w:rsidRPr="001D386E" w14:paraId="77B011AC" w14:textId="77777777" w:rsidTr="001834CC">
        <w:trPr>
          <w:jc w:val="center"/>
        </w:trPr>
        <w:tc>
          <w:tcPr>
            <w:tcW w:w="1593" w:type="dxa"/>
            <w:vMerge/>
            <w:vAlign w:val="center"/>
          </w:tcPr>
          <w:p w14:paraId="77B011A1" w14:textId="77777777" w:rsidR="00A50909" w:rsidRPr="001D386E" w:rsidRDefault="00A50909" w:rsidP="00A50909">
            <w:pPr>
              <w:pStyle w:val="TAC"/>
              <w:rPr>
                <w:rFonts w:cs="Arial"/>
                <w:lang w:eastAsia="ja-JP"/>
              </w:rPr>
            </w:pPr>
          </w:p>
        </w:tc>
        <w:tc>
          <w:tcPr>
            <w:tcW w:w="1574" w:type="dxa"/>
            <w:vMerge/>
            <w:vAlign w:val="center"/>
          </w:tcPr>
          <w:p w14:paraId="77B011A2" w14:textId="77777777" w:rsidR="00A50909" w:rsidRPr="001D386E" w:rsidRDefault="00A50909" w:rsidP="00A50909">
            <w:pPr>
              <w:pStyle w:val="TAC"/>
              <w:rPr>
                <w:rFonts w:cs="Arial"/>
                <w:lang w:eastAsia="zh-CN"/>
              </w:rPr>
            </w:pPr>
          </w:p>
        </w:tc>
        <w:tc>
          <w:tcPr>
            <w:tcW w:w="767" w:type="dxa"/>
            <w:vAlign w:val="center"/>
          </w:tcPr>
          <w:p w14:paraId="77B011A3" w14:textId="77777777" w:rsidR="00A50909" w:rsidRPr="001D386E" w:rsidRDefault="00A50909" w:rsidP="00A50909">
            <w:pPr>
              <w:pStyle w:val="TAC"/>
              <w:rPr>
                <w:rFonts w:cs="Arial"/>
                <w:lang w:eastAsia="ja-JP"/>
              </w:rPr>
            </w:pPr>
            <w:r w:rsidRPr="001D386E">
              <w:rPr>
                <w:rFonts w:cs="Arial"/>
                <w:lang w:val="en-US" w:eastAsia="ja-JP"/>
              </w:rPr>
              <w:t>66</w:t>
            </w:r>
          </w:p>
        </w:tc>
        <w:tc>
          <w:tcPr>
            <w:tcW w:w="586" w:type="dxa"/>
            <w:gridSpan w:val="2"/>
            <w:vAlign w:val="center"/>
          </w:tcPr>
          <w:p w14:paraId="77B011A4" w14:textId="77777777" w:rsidR="00A50909" w:rsidRPr="001D386E" w:rsidRDefault="00A50909" w:rsidP="00A50909">
            <w:pPr>
              <w:pStyle w:val="TAC"/>
              <w:rPr>
                <w:rFonts w:cs="Arial"/>
                <w:lang w:eastAsia="ja-JP"/>
              </w:rPr>
            </w:pPr>
          </w:p>
        </w:tc>
        <w:tc>
          <w:tcPr>
            <w:tcW w:w="586" w:type="dxa"/>
            <w:gridSpan w:val="2"/>
            <w:vAlign w:val="center"/>
          </w:tcPr>
          <w:p w14:paraId="77B011A5" w14:textId="77777777" w:rsidR="00A50909" w:rsidRPr="001D386E" w:rsidRDefault="00A50909" w:rsidP="00A50909">
            <w:pPr>
              <w:pStyle w:val="TAC"/>
              <w:rPr>
                <w:rFonts w:cs="Arial"/>
                <w:lang w:eastAsia="ja-JP"/>
              </w:rPr>
            </w:pPr>
          </w:p>
        </w:tc>
        <w:tc>
          <w:tcPr>
            <w:tcW w:w="586" w:type="dxa"/>
            <w:vAlign w:val="center"/>
          </w:tcPr>
          <w:p w14:paraId="77B011A6" w14:textId="77777777" w:rsidR="00A50909" w:rsidRPr="001D386E" w:rsidRDefault="00A50909" w:rsidP="00A50909">
            <w:pPr>
              <w:pStyle w:val="TAC"/>
              <w:rPr>
                <w:rFonts w:cs="Arial"/>
                <w:lang w:eastAsia="ja-JP"/>
              </w:rPr>
            </w:pPr>
            <w:r w:rsidRPr="001D386E">
              <w:rPr>
                <w:lang w:eastAsia="zh-CN"/>
              </w:rPr>
              <w:t>Yes</w:t>
            </w:r>
          </w:p>
        </w:tc>
        <w:tc>
          <w:tcPr>
            <w:tcW w:w="586" w:type="dxa"/>
            <w:vAlign w:val="center"/>
          </w:tcPr>
          <w:p w14:paraId="77B011A7"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A8" w14:textId="77777777" w:rsidR="00A50909" w:rsidRPr="001D386E" w:rsidRDefault="00A50909" w:rsidP="00A50909">
            <w:pPr>
              <w:pStyle w:val="TAC"/>
              <w:rPr>
                <w:rFonts w:cs="Arial"/>
                <w:lang w:eastAsia="ja-JP"/>
              </w:rPr>
            </w:pPr>
            <w:r w:rsidRPr="001D386E">
              <w:rPr>
                <w:lang w:eastAsia="zh-CN"/>
              </w:rPr>
              <w:t>Yes</w:t>
            </w:r>
          </w:p>
        </w:tc>
        <w:tc>
          <w:tcPr>
            <w:tcW w:w="586" w:type="dxa"/>
            <w:gridSpan w:val="2"/>
            <w:vAlign w:val="center"/>
          </w:tcPr>
          <w:p w14:paraId="77B011A9" w14:textId="77777777" w:rsidR="00A50909" w:rsidRPr="001D386E" w:rsidRDefault="00A50909" w:rsidP="00A50909">
            <w:pPr>
              <w:pStyle w:val="TAC"/>
              <w:rPr>
                <w:rFonts w:cs="Arial"/>
                <w:lang w:eastAsia="ja-JP"/>
              </w:rPr>
            </w:pPr>
            <w:r w:rsidRPr="001D386E">
              <w:rPr>
                <w:lang w:eastAsia="zh-CN"/>
              </w:rPr>
              <w:t>Yes</w:t>
            </w:r>
          </w:p>
        </w:tc>
        <w:tc>
          <w:tcPr>
            <w:tcW w:w="1187" w:type="dxa"/>
            <w:vMerge/>
            <w:vAlign w:val="center"/>
          </w:tcPr>
          <w:p w14:paraId="77B011AA" w14:textId="77777777" w:rsidR="00A50909" w:rsidRPr="001D386E" w:rsidRDefault="00A50909" w:rsidP="00A50909">
            <w:pPr>
              <w:pStyle w:val="TAC"/>
              <w:rPr>
                <w:rFonts w:cs="Arial"/>
                <w:lang w:eastAsia="ja-JP"/>
              </w:rPr>
            </w:pPr>
          </w:p>
        </w:tc>
        <w:tc>
          <w:tcPr>
            <w:tcW w:w="1286" w:type="dxa"/>
            <w:vMerge/>
            <w:vAlign w:val="center"/>
          </w:tcPr>
          <w:p w14:paraId="77B011AB" w14:textId="77777777" w:rsidR="00A50909" w:rsidRPr="001D386E" w:rsidRDefault="00A50909" w:rsidP="00A50909">
            <w:pPr>
              <w:pStyle w:val="TAC"/>
              <w:rPr>
                <w:rFonts w:cs="Arial"/>
                <w:lang w:eastAsia="ja-JP"/>
              </w:rPr>
            </w:pPr>
          </w:p>
        </w:tc>
      </w:tr>
      <w:tr w:rsidR="00A50909" w:rsidRPr="001D386E" w14:paraId="77B011B8" w14:textId="77777777" w:rsidTr="001834CC">
        <w:trPr>
          <w:jc w:val="center"/>
        </w:trPr>
        <w:tc>
          <w:tcPr>
            <w:tcW w:w="1593" w:type="dxa"/>
            <w:vMerge w:val="restart"/>
            <w:vAlign w:val="center"/>
          </w:tcPr>
          <w:p w14:paraId="77B011AD" w14:textId="77777777" w:rsidR="00A50909" w:rsidRPr="001D386E" w:rsidRDefault="00A50909" w:rsidP="00A50909">
            <w:pPr>
              <w:pStyle w:val="TAC"/>
              <w:rPr>
                <w:rFonts w:cs="Arial"/>
                <w:lang w:eastAsia="ja-JP"/>
              </w:rPr>
            </w:pPr>
            <w:r w:rsidRPr="001D386E">
              <w:rPr>
                <w:rFonts w:eastAsia="SimSun" w:cs="Arial"/>
                <w:lang w:eastAsia="zh-TW"/>
              </w:rPr>
              <w:t>CA_2A-5A-30A-66A</w:t>
            </w:r>
          </w:p>
        </w:tc>
        <w:tc>
          <w:tcPr>
            <w:tcW w:w="1574" w:type="dxa"/>
            <w:vMerge w:val="restart"/>
            <w:vAlign w:val="center"/>
          </w:tcPr>
          <w:p w14:paraId="77B011AE"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AF" w14:textId="77777777" w:rsidR="00A50909" w:rsidRPr="001D386E" w:rsidRDefault="00A50909" w:rsidP="00A50909">
            <w:pPr>
              <w:pStyle w:val="TAC"/>
              <w:rPr>
                <w:rFonts w:cs="Arial"/>
                <w:lang w:eastAsia="ja-JP"/>
              </w:rPr>
            </w:pPr>
            <w:r w:rsidRPr="001D386E">
              <w:rPr>
                <w:lang w:eastAsia="ja-JP"/>
              </w:rPr>
              <w:t>2</w:t>
            </w:r>
          </w:p>
        </w:tc>
        <w:tc>
          <w:tcPr>
            <w:tcW w:w="586" w:type="dxa"/>
            <w:gridSpan w:val="2"/>
            <w:vAlign w:val="center"/>
          </w:tcPr>
          <w:p w14:paraId="77B011B0" w14:textId="77777777" w:rsidR="00A50909" w:rsidRPr="001D386E" w:rsidRDefault="00A50909" w:rsidP="00A50909">
            <w:pPr>
              <w:pStyle w:val="TAC"/>
              <w:rPr>
                <w:rFonts w:cs="Arial"/>
                <w:lang w:eastAsia="ja-JP"/>
              </w:rPr>
            </w:pPr>
          </w:p>
        </w:tc>
        <w:tc>
          <w:tcPr>
            <w:tcW w:w="586" w:type="dxa"/>
            <w:gridSpan w:val="2"/>
            <w:vAlign w:val="center"/>
          </w:tcPr>
          <w:p w14:paraId="77B011B1" w14:textId="77777777" w:rsidR="00A50909" w:rsidRPr="001D386E" w:rsidRDefault="00A50909" w:rsidP="00A50909">
            <w:pPr>
              <w:pStyle w:val="TAC"/>
              <w:rPr>
                <w:rFonts w:cs="Arial"/>
                <w:lang w:eastAsia="ja-JP"/>
              </w:rPr>
            </w:pPr>
          </w:p>
        </w:tc>
        <w:tc>
          <w:tcPr>
            <w:tcW w:w="586" w:type="dxa"/>
            <w:vAlign w:val="center"/>
          </w:tcPr>
          <w:p w14:paraId="77B011B2"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1B3"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B4"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B5" w14:textId="77777777" w:rsidR="00A50909" w:rsidRPr="001D386E" w:rsidRDefault="00A50909" w:rsidP="00A50909">
            <w:pPr>
              <w:pStyle w:val="TAC"/>
              <w:rPr>
                <w:rFonts w:cs="Arial"/>
                <w:lang w:eastAsia="ja-JP"/>
              </w:rPr>
            </w:pPr>
            <w:r w:rsidRPr="001D386E">
              <w:rPr>
                <w:lang w:eastAsia="ja-JP"/>
              </w:rPr>
              <w:t>Yes</w:t>
            </w:r>
          </w:p>
        </w:tc>
        <w:tc>
          <w:tcPr>
            <w:tcW w:w="1187" w:type="dxa"/>
            <w:vMerge w:val="restart"/>
            <w:vAlign w:val="center"/>
          </w:tcPr>
          <w:p w14:paraId="77B011B6"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1B7"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1C4" w14:textId="77777777" w:rsidTr="001834CC">
        <w:trPr>
          <w:jc w:val="center"/>
        </w:trPr>
        <w:tc>
          <w:tcPr>
            <w:tcW w:w="1593" w:type="dxa"/>
            <w:vMerge/>
            <w:vAlign w:val="center"/>
          </w:tcPr>
          <w:p w14:paraId="77B011B9" w14:textId="77777777" w:rsidR="00A50909" w:rsidRPr="001D386E" w:rsidRDefault="00A50909" w:rsidP="00A50909">
            <w:pPr>
              <w:pStyle w:val="TAC"/>
              <w:rPr>
                <w:rFonts w:cs="Arial"/>
                <w:lang w:eastAsia="ja-JP"/>
              </w:rPr>
            </w:pPr>
          </w:p>
        </w:tc>
        <w:tc>
          <w:tcPr>
            <w:tcW w:w="1574" w:type="dxa"/>
            <w:vMerge/>
            <w:vAlign w:val="center"/>
          </w:tcPr>
          <w:p w14:paraId="77B011BA" w14:textId="77777777" w:rsidR="00A50909" w:rsidRPr="001D386E" w:rsidRDefault="00A50909" w:rsidP="00A50909">
            <w:pPr>
              <w:pStyle w:val="TAC"/>
              <w:rPr>
                <w:rFonts w:cs="Arial"/>
                <w:lang w:eastAsia="zh-CN"/>
              </w:rPr>
            </w:pPr>
          </w:p>
        </w:tc>
        <w:tc>
          <w:tcPr>
            <w:tcW w:w="767" w:type="dxa"/>
            <w:vAlign w:val="center"/>
          </w:tcPr>
          <w:p w14:paraId="77B011BB" w14:textId="77777777" w:rsidR="00A50909" w:rsidRPr="001D386E" w:rsidRDefault="00A50909" w:rsidP="00A50909">
            <w:pPr>
              <w:pStyle w:val="TAC"/>
              <w:rPr>
                <w:rFonts w:cs="Arial"/>
                <w:lang w:eastAsia="ja-JP"/>
              </w:rPr>
            </w:pPr>
            <w:r w:rsidRPr="001D386E">
              <w:rPr>
                <w:lang w:eastAsia="ja-JP"/>
              </w:rPr>
              <w:t>5</w:t>
            </w:r>
          </w:p>
        </w:tc>
        <w:tc>
          <w:tcPr>
            <w:tcW w:w="586" w:type="dxa"/>
            <w:gridSpan w:val="2"/>
            <w:vAlign w:val="center"/>
          </w:tcPr>
          <w:p w14:paraId="77B011BC" w14:textId="77777777" w:rsidR="00A50909" w:rsidRPr="001D386E" w:rsidRDefault="00A50909" w:rsidP="00A50909">
            <w:pPr>
              <w:pStyle w:val="TAC"/>
              <w:rPr>
                <w:rFonts w:cs="Arial"/>
                <w:lang w:eastAsia="ja-JP"/>
              </w:rPr>
            </w:pPr>
          </w:p>
        </w:tc>
        <w:tc>
          <w:tcPr>
            <w:tcW w:w="586" w:type="dxa"/>
            <w:gridSpan w:val="2"/>
            <w:vAlign w:val="center"/>
          </w:tcPr>
          <w:p w14:paraId="77B011BD" w14:textId="77777777" w:rsidR="00A50909" w:rsidRPr="001D386E" w:rsidRDefault="00A50909" w:rsidP="00A50909">
            <w:pPr>
              <w:pStyle w:val="TAC"/>
              <w:rPr>
                <w:rFonts w:cs="Arial"/>
                <w:lang w:eastAsia="ja-JP"/>
              </w:rPr>
            </w:pPr>
          </w:p>
        </w:tc>
        <w:tc>
          <w:tcPr>
            <w:tcW w:w="586" w:type="dxa"/>
            <w:vAlign w:val="center"/>
          </w:tcPr>
          <w:p w14:paraId="77B011BE"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1BF"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C0" w14:textId="77777777" w:rsidR="00A50909" w:rsidRPr="001D386E" w:rsidRDefault="00A50909" w:rsidP="00A50909">
            <w:pPr>
              <w:pStyle w:val="TAC"/>
              <w:rPr>
                <w:rFonts w:cs="Arial"/>
                <w:lang w:eastAsia="ja-JP"/>
              </w:rPr>
            </w:pPr>
          </w:p>
        </w:tc>
        <w:tc>
          <w:tcPr>
            <w:tcW w:w="586" w:type="dxa"/>
            <w:gridSpan w:val="2"/>
            <w:vAlign w:val="center"/>
          </w:tcPr>
          <w:p w14:paraId="77B011C1" w14:textId="77777777" w:rsidR="00A50909" w:rsidRPr="001D386E" w:rsidRDefault="00A50909" w:rsidP="00A50909">
            <w:pPr>
              <w:pStyle w:val="TAC"/>
              <w:rPr>
                <w:rFonts w:cs="Arial"/>
                <w:lang w:eastAsia="ja-JP"/>
              </w:rPr>
            </w:pPr>
          </w:p>
        </w:tc>
        <w:tc>
          <w:tcPr>
            <w:tcW w:w="1187" w:type="dxa"/>
            <w:vMerge/>
            <w:vAlign w:val="center"/>
          </w:tcPr>
          <w:p w14:paraId="77B011C2" w14:textId="77777777" w:rsidR="00A50909" w:rsidRPr="001D386E" w:rsidRDefault="00A50909" w:rsidP="00A50909">
            <w:pPr>
              <w:pStyle w:val="TAC"/>
              <w:rPr>
                <w:rFonts w:cs="Arial"/>
                <w:lang w:eastAsia="ja-JP"/>
              </w:rPr>
            </w:pPr>
          </w:p>
        </w:tc>
        <w:tc>
          <w:tcPr>
            <w:tcW w:w="1286" w:type="dxa"/>
            <w:vMerge/>
            <w:vAlign w:val="center"/>
          </w:tcPr>
          <w:p w14:paraId="77B011C3" w14:textId="77777777" w:rsidR="00A50909" w:rsidRPr="001D386E" w:rsidRDefault="00A50909" w:rsidP="00A50909">
            <w:pPr>
              <w:pStyle w:val="TAC"/>
              <w:rPr>
                <w:rFonts w:cs="Arial"/>
                <w:lang w:eastAsia="ja-JP"/>
              </w:rPr>
            </w:pPr>
          </w:p>
        </w:tc>
      </w:tr>
      <w:tr w:rsidR="00A50909" w:rsidRPr="001D386E" w14:paraId="77B011D0" w14:textId="77777777" w:rsidTr="001834CC">
        <w:trPr>
          <w:jc w:val="center"/>
        </w:trPr>
        <w:tc>
          <w:tcPr>
            <w:tcW w:w="1593" w:type="dxa"/>
            <w:vMerge/>
            <w:vAlign w:val="center"/>
          </w:tcPr>
          <w:p w14:paraId="77B011C5" w14:textId="77777777" w:rsidR="00A50909" w:rsidRPr="001D386E" w:rsidRDefault="00A50909" w:rsidP="00A50909">
            <w:pPr>
              <w:pStyle w:val="TAC"/>
              <w:rPr>
                <w:rFonts w:cs="Arial"/>
                <w:lang w:eastAsia="ja-JP"/>
              </w:rPr>
            </w:pPr>
          </w:p>
        </w:tc>
        <w:tc>
          <w:tcPr>
            <w:tcW w:w="1574" w:type="dxa"/>
            <w:vMerge/>
            <w:vAlign w:val="center"/>
          </w:tcPr>
          <w:p w14:paraId="77B011C6" w14:textId="77777777" w:rsidR="00A50909" w:rsidRPr="001D386E" w:rsidRDefault="00A50909" w:rsidP="00A50909">
            <w:pPr>
              <w:pStyle w:val="TAC"/>
              <w:rPr>
                <w:rFonts w:cs="Arial"/>
                <w:lang w:eastAsia="zh-CN"/>
              </w:rPr>
            </w:pPr>
          </w:p>
        </w:tc>
        <w:tc>
          <w:tcPr>
            <w:tcW w:w="767" w:type="dxa"/>
            <w:vAlign w:val="center"/>
          </w:tcPr>
          <w:p w14:paraId="77B011C7" w14:textId="77777777" w:rsidR="00A50909" w:rsidRPr="001D386E" w:rsidRDefault="00A50909" w:rsidP="00A50909">
            <w:pPr>
              <w:pStyle w:val="TAC"/>
              <w:rPr>
                <w:rFonts w:cs="Arial"/>
                <w:lang w:eastAsia="zh-CN"/>
              </w:rPr>
            </w:pPr>
            <w:r w:rsidRPr="001D386E">
              <w:rPr>
                <w:lang w:eastAsia="ja-JP"/>
              </w:rPr>
              <w:t>30</w:t>
            </w:r>
          </w:p>
        </w:tc>
        <w:tc>
          <w:tcPr>
            <w:tcW w:w="586" w:type="dxa"/>
            <w:gridSpan w:val="2"/>
            <w:vAlign w:val="center"/>
          </w:tcPr>
          <w:p w14:paraId="77B011C8" w14:textId="77777777" w:rsidR="00A50909" w:rsidRPr="001D386E" w:rsidRDefault="00A50909" w:rsidP="00A50909">
            <w:pPr>
              <w:pStyle w:val="TAC"/>
              <w:rPr>
                <w:rFonts w:cs="Arial"/>
                <w:lang w:eastAsia="ja-JP"/>
              </w:rPr>
            </w:pPr>
          </w:p>
        </w:tc>
        <w:tc>
          <w:tcPr>
            <w:tcW w:w="586" w:type="dxa"/>
            <w:gridSpan w:val="2"/>
            <w:vAlign w:val="center"/>
          </w:tcPr>
          <w:p w14:paraId="77B011C9" w14:textId="77777777" w:rsidR="00A50909" w:rsidRPr="001D386E" w:rsidRDefault="00A50909" w:rsidP="00A50909">
            <w:pPr>
              <w:pStyle w:val="TAC"/>
              <w:rPr>
                <w:rFonts w:cs="Arial"/>
                <w:lang w:eastAsia="ja-JP"/>
              </w:rPr>
            </w:pPr>
          </w:p>
        </w:tc>
        <w:tc>
          <w:tcPr>
            <w:tcW w:w="586" w:type="dxa"/>
            <w:vAlign w:val="center"/>
          </w:tcPr>
          <w:p w14:paraId="77B011CA"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1CB"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CC" w14:textId="77777777" w:rsidR="00A50909" w:rsidRPr="001D386E" w:rsidRDefault="00A50909" w:rsidP="00A50909">
            <w:pPr>
              <w:pStyle w:val="TAC"/>
              <w:rPr>
                <w:rFonts w:cs="Arial"/>
                <w:lang w:eastAsia="ja-JP"/>
              </w:rPr>
            </w:pPr>
          </w:p>
        </w:tc>
        <w:tc>
          <w:tcPr>
            <w:tcW w:w="586" w:type="dxa"/>
            <w:gridSpan w:val="2"/>
            <w:vAlign w:val="center"/>
          </w:tcPr>
          <w:p w14:paraId="77B011CD" w14:textId="77777777" w:rsidR="00A50909" w:rsidRPr="001D386E" w:rsidRDefault="00A50909" w:rsidP="00A50909">
            <w:pPr>
              <w:pStyle w:val="TAC"/>
              <w:rPr>
                <w:rFonts w:cs="Arial"/>
                <w:lang w:eastAsia="ja-JP"/>
              </w:rPr>
            </w:pPr>
          </w:p>
        </w:tc>
        <w:tc>
          <w:tcPr>
            <w:tcW w:w="1187" w:type="dxa"/>
            <w:vMerge/>
            <w:vAlign w:val="center"/>
          </w:tcPr>
          <w:p w14:paraId="77B011CE" w14:textId="77777777" w:rsidR="00A50909" w:rsidRPr="001D386E" w:rsidRDefault="00A50909" w:rsidP="00A50909">
            <w:pPr>
              <w:pStyle w:val="TAC"/>
              <w:rPr>
                <w:rFonts w:cs="Arial"/>
                <w:lang w:eastAsia="ja-JP"/>
              </w:rPr>
            </w:pPr>
          </w:p>
        </w:tc>
        <w:tc>
          <w:tcPr>
            <w:tcW w:w="1286" w:type="dxa"/>
            <w:vMerge/>
            <w:vAlign w:val="center"/>
          </w:tcPr>
          <w:p w14:paraId="77B011CF" w14:textId="77777777" w:rsidR="00A50909" w:rsidRPr="001D386E" w:rsidRDefault="00A50909" w:rsidP="00A50909">
            <w:pPr>
              <w:pStyle w:val="TAC"/>
              <w:rPr>
                <w:rFonts w:cs="Arial"/>
                <w:lang w:eastAsia="ja-JP"/>
              </w:rPr>
            </w:pPr>
          </w:p>
        </w:tc>
      </w:tr>
      <w:tr w:rsidR="00A50909" w:rsidRPr="001D386E" w14:paraId="77B011DC" w14:textId="77777777" w:rsidTr="001834CC">
        <w:trPr>
          <w:jc w:val="center"/>
        </w:trPr>
        <w:tc>
          <w:tcPr>
            <w:tcW w:w="1593" w:type="dxa"/>
            <w:vMerge/>
            <w:vAlign w:val="center"/>
          </w:tcPr>
          <w:p w14:paraId="77B011D1" w14:textId="77777777" w:rsidR="00A50909" w:rsidRPr="001D386E" w:rsidRDefault="00A50909" w:rsidP="00A50909">
            <w:pPr>
              <w:pStyle w:val="TAC"/>
              <w:rPr>
                <w:rFonts w:cs="Arial"/>
                <w:lang w:eastAsia="ja-JP"/>
              </w:rPr>
            </w:pPr>
          </w:p>
        </w:tc>
        <w:tc>
          <w:tcPr>
            <w:tcW w:w="1574" w:type="dxa"/>
            <w:vMerge/>
            <w:vAlign w:val="center"/>
          </w:tcPr>
          <w:p w14:paraId="77B011D2" w14:textId="77777777" w:rsidR="00A50909" w:rsidRPr="001D386E" w:rsidRDefault="00A50909" w:rsidP="00A50909">
            <w:pPr>
              <w:pStyle w:val="TAC"/>
              <w:rPr>
                <w:rFonts w:cs="Arial"/>
                <w:lang w:eastAsia="zh-CN"/>
              </w:rPr>
            </w:pPr>
          </w:p>
        </w:tc>
        <w:tc>
          <w:tcPr>
            <w:tcW w:w="767" w:type="dxa"/>
            <w:vAlign w:val="center"/>
          </w:tcPr>
          <w:p w14:paraId="77B011D3" w14:textId="77777777" w:rsidR="00A50909" w:rsidRPr="001D386E" w:rsidRDefault="00A50909" w:rsidP="00A50909">
            <w:pPr>
              <w:pStyle w:val="TAC"/>
              <w:rPr>
                <w:rFonts w:cs="Arial"/>
                <w:lang w:eastAsia="ja-JP"/>
              </w:rPr>
            </w:pPr>
            <w:r w:rsidRPr="001D386E">
              <w:rPr>
                <w:lang w:eastAsia="ja-JP"/>
              </w:rPr>
              <w:t>66</w:t>
            </w:r>
          </w:p>
        </w:tc>
        <w:tc>
          <w:tcPr>
            <w:tcW w:w="586" w:type="dxa"/>
            <w:gridSpan w:val="2"/>
            <w:vAlign w:val="center"/>
          </w:tcPr>
          <w:p w14:paraId="77B011D4" w14:textId="77777777" w:rsidR="00A50909" w:rsidRPr="001D386E" w:rsidRDefault="00A50909" w:rsidP="00A50909">
            <w:pPr>
              <w:pStyle w:val="TAC"/>
              <w:rPr>
                <w:rFonts w:cs="Arial"/>
                <w:lang w:eastAsia="ja-JP"/>
              </w:rPr>
            </w:pPr>
          </w:p>
        </w:tc>
        <w:tc>
          <w:tcPr>
            <w:tcW w:w="586" w:type="dxa"/>
            <w:gridSpan w:val="2"/>
            <w:vAlign w:val="center"/>
          </w:tcPr>
          <w:p w14:paraId="77B011D5" w14:textId="77777777" w:rsidR="00A50909" w:rsidRPr="001D386E" w:rsidRDefault="00A50909" w:rsidP="00A50909">
            <w:pPr>
              <w:pStyle w:val="TAC"/>
              <w:rPr>
                <w:rFonts w:cs="Arial"/>
                <w:lang w:eastAsia="ja-JP"/>
              </w:rPr>
            </w:pPr>
          </w:p>
        </w:tc>
        <w:tc>
          <w:tcPr>
            <w:tcW w:w="586" w:type="dxa"/>
            <w:vAlign w:val="center"/>
          </w:tcPr>
          <w:p w14:paraId="77B011D6"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1D7"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D8"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1D9" w14:textId="77777777" w:rsidR="00A50909" w:rsidRPr="001D386E" w:rsidRDefault="00A50909" w:rsidP="00A50909">
            <w:pPr>
              <w:pStyle w:val="TAC"/>
              <w:rPr>
                <w:rFonts w:cs="Arial"/>
                <w:lang w:eastAsia="ja-JP"/>
              </w:rPr>
            </w:pPr>
            <w:r w:rsidRPr="001D386E">
              <w:rPr>
                <w:lang w:eastAsia="ja-JP"/>
              </w:rPr>
              <w:t>Yes</w:t>
            </w:r>
          </w:p>
        </w:tc>
        <w:tc>
          <w:tcPr>
            <w:tcW w:w="1187" w:type="dxa"/>
            <w:vMerge/>
            <w:vAlign w:val="center"/>
          </w:tcPr>
          <w:p w14:paraId="77B011DA" w14:textId="77777777" w:rsidR="00A50909" w:rsidRPr="001D386E" w:rsidRDefault="00A50909" w:rsidP="00A50909">
            <w:pPr>
              <w:pStyle w:val="TAC"/>
              <w:rPr>
                <w:rFonts w:cs="Arial"/>
                <w:lang w:eastAsia="ja-JP"/>
              </w:rPr>
            </w:pPr>
          </w:p>
        </w:tc>
        <w:tc>
          <w:tcPr>
            <w:tcW w:w="1286" w:type="dxa"/>
            <w:vMerge/>
            <w:vAlign w:val="center"/>
          </w:tcPr>
          <w:p w14:paraId="77B011DB" w14:textId="77777777" w:rsidR="00A50909" w:rsidRPr="001D386E" w:rsidRDefault="00A50909" w:rsidP="00A50909">
            <w:pPr>
              <w:pStyle w:val="TAC"/>
              <w:rPr>
                <w:rFonts w:cs="Arial"/>
                <w:lang w:eastAsia="ja-JP"/>
              </w:rPr>
            </w:pPr>
          </w:p>
        </w:tc>
      </w:tr>
      <w:tr w:rsidR="00A50909" w:rsidRPr="001D386E" w14:paraId="77B011E8" w14:textId="77777777" w:rsidTr="001834CC">
        <w:trPr>
          <w:jc w:val="center"/>
        </w:trPr>
        <w:tc>
          <w:tcPr>
            <w:tcW w:w="1593" w:type="dxa"/>
            <w:vMerge w:val="restart"/>
            <w:vAlign w:val="center"/>
          </w:tcPr>
          <w:p w14:paraId="77B011DD" w14:textId="77777777" w:rsidR="00A50909" w:rsidRPr="001D386E" w:rsidRDefault="00A50909" w:rsidP="00A50909">
            <w:pPr>
              <w:pStyle w:val="TAC"/>
              <w:rPr>
                <w:rFonts w:cs="Arial"/>
                <w:lang w:eastAsia="en-US"/>
              </w:rPr>
            </w:pPr>
            <w:r w:rsidRPr="001D386E">
              <w:rPr>
                <w:lang w:eastAsia="ja-JP"/>
              </w:rPr>
              <w:t>CA_2A-5A-30A-66A-66A</w:t>
            </w:r>
          </w:p>
        </w:tc>
        <w:tc>
          <w:tcPr>
            <w:tcW w:w="1574" w:type="dxa"/>
            <w:vMerge w:val="restart"/>
            <w:vAlign w:val="center"/>
          </w:tcPr>
          <w:p w14:paraId="77B011DE"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1DF" w14:textId="77777777" w:rsidR="00A50909" w:rsidRPr="001D386E" w:rsidRDefault="00A50909" w:rsidP="00A50909">
            <w:pPr>
              <w:pStyle w:val="TAC"/>
              <w:rPr>
                <w:rFonts w:eastAsia="SimSun" w:cs="Arial"/>
                <w:lang w:eastAsia="en-US"/>
              </w:rPr>
            </w:pPr>
            <w:r w:rsidRPr="001D386E">
              <w:rPr>
                <w:lang w:eastAsia="ja-JP"/>
              </w:rPr>
              <w:t>2</w:t>
            </w:r>
          </w:p>
        </w:tc>
        <w:tc>
          <w:tcPr>
            <w:tcW w:w="586" w:type="dxa"/>
            <w:gridSpan w:val="2"/>
            <w:vAlign w:val="center"/>
          </w:tcPr>
          <w:p w14:paraId="77B011E0" w14:textId="77777777" w:rsidR="00A50909" w:rsidRPr="001D386E" w:rsidRDefault="00A50909" w:rsidP="00A50909">
            <w:pPr>
              <w:pStyle w:val="TAC"/>
              <w:rPr>
                <w:rFonts w:cs="Arial"/>
                <w:lang w:eastAsia="en-US"/>
              </w:rPr>
            </w:pPr>
          </w:p>
        </w:tc>
        <w:tc>
          <w:tcPr>
            <w:tcW w:w="586" w:type="dxa"/>
            <w:gridSpan w:val="2"/>
            <w:vAlign w:val="center"/>
          </w:tcPr>
          <w:p w14:paraId="77B011E1" w14:textId="77777777" w:rsidR="00A50909" w:rsidRPr="001D386E" w:rsidRDefault="00A50909" w:rsidP="00A50909">
            <w:pPr>
              <w:pStyle w:val="TAC"/>
              <w:rPr>
                <w:rFonts w:cs="Arial"/>
                <w:lang w:eastAsia="en-US"/>
              </w:rPr>
            </w:pPr>
          </w:p>
        </w:tc>
        <w:tc>
          <w:tcPr>
            <w:tcW w:w="586" w:type="dxa"/>
            <w:vAlign w:val="center"/>
          </w:tcPr>
          <w:p w14:paraId="77B011E2"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1E3"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1E4" w14:textId="77777777" w:rsidR="00A50909" w:rsidRPr="001D386E" w:rsidRDefault="00A50909" w:rsidP="00A50909">
            <w:pPr>
              <w:pStyle w:val="TAC"/>
              <w:rPr>
                <w:rFonts w:cs="Arial"/>
                <w:lang w:eastAsia="en-US"/>
              </w:rPr>
            </w:pPr>
            <w:r w:rsidRPr="001D386E">
              <w:rPr>
                <w:lang w:eastAsia="ja-JP"/>
              </w:rPr>
              <w:t>Yes</w:t>
            </w:r>
          </w:p>
        </w:tc>
        <w:tc>
          <w:tcPr>
            <w:tcW w:w="586" w:type="dxa"/>
            <w:gridSpan w:val="2"/>
            <w:vAlign w:val="center"/>
          </w:tcPr>
          <w:p w14:paraId="77B011E5" w14:textId="77777777" w:rsidR="00A50909" w:rsidRPr="001D386E" w:rsidRDefault="00A50909" w:rsidP="00A50909">
            <w:pPr>
              <w:pStyle w:val="TAC"/>
              <w:rPr>
                <w:rFonts w:cs="Arial"/>
                <w:lang w:eastAsia="en-US"/>
              </w:rPr>
            </w:pPr>
            <w:r w:rsidRPr="001D386E">
              <w:rPr>
                <w:lang w:eastAsia="ja-JP"/>
              </w:rPr>
              <w:t>Yes</w:t>
            </w:r>
          </w:p>
        </w:tc>
        <w:tc>
          <w:tcPr>
            <w:tcW w:w="1187" w:type="dxa"/>
            <w:vMerge w:val="restart"/>
            <w:vAlign w:val="center"/>
          </w:tcPr>
          <w:p w14:paraId="77B011E6" w14:textId="77777777" w:rsidR="00A50909" w:rsidRPr="001D386E" w:rsidRDefault="00A50909" w:rsidP="00A50909">
            <w:pPr>
              <w:pStyle w:val="TAC"/>
              <w:rPr>
                <w:rFonts w:cs="Arial"/>
                <w:lang w:eastAsia="en-US"/>
              </w:rPr>
            </w:pPr>
            <w:r w:rsidRPr="001D386E">
              <w:rPr>
                <w:lang w:eastAsia="ja-JP"/>
              </w:rPr>
              <w:t>80</w:t>
            </w:r>
          </w:p>
        </w:tc>
        <w:tc>
          <w:tcPr>
            <w:tcW w:w="1286" w:type="dxa"/>
            <w:vMerge w:val="restart"/>
            <w:vAlign w:val="center"/>
          </w:tcPr>
          <w:p w14:paraId="77B011E7" w14:textId="77777777" w:rsidR="00A50909" w:rsidRPr="001D386E" w:rsidRDefault="00A50909" w:rsidP="00A50909">
            <w:pPr>
              <w:pStyle w:val="TAC"/>
              <w:rPr>
                <w:rFonts w:cs="Arial"/>
                <w:lang w:eastAsia="en-US"/>
              </w:rPr>
            </w:pPr>
            <w:r w:rsidRPr="001D386E">
              <w:rPr>
                <w:lang w:eastAsia="ja-JP"/>
              </w:rPr>
              <w:t>0</w:t>
            </w:r>
          </w:p>
        </w:tc>
      </w:tr>
      <w:tr w:rsidR="00A50909" w:rsidRPr="001D386E" w14:paraId="77B011F4" w14:textId="77777777" w:rsidTr="001834CC">
        <w:trPr>
          <w:jc w:val="center"/>
        </w:trPr>
        <w:tc>
          <w:tcPr>
            <w:tcW w:w="1593" w:type="dxa"/>
            <w:vMerge/>
            <w:vAlign w:val="center"/>
          </w:tcPr>
          <w:p w14:paraId="77B011E9" w14:textId="77777777" w:rsidR="00A50909" w:rsidRPr="001D386E" w:rsidRDefault="00A50909" w:rsidP="00A50909">
            <w:pPr>
              <w:pStyle w:val="TAC"/>
              <w:rPr>
                <w:rFonts w:cs="Arial"/>
                <w:lang w:eastAsia="en-US"/>
              </w:rPr>
            </w:pPr>
          </w:p>
        </w:tc>
        <w:tc>
          <w:tcPr>
            <w:tcW w:w="1574" w:type="dxa"/>
            <w:vMerge/>
            <w:vAlign w:val="center"/>
          </w:tcPr>
          <w:p w14:paraId="77B011EA" w14:textId="77777777" w:rsidR="00A50909" w:rsidRPr="001D386E" w:rsidRDefault="00A50909" w:rsidP="00A50909">
            <w:pPr>
              <w:pStyle w:val="TAC"/>
              <w:rPr>
                <w:rFonts w:cs="Arial"/>
                <w:lang w:eastAsia="zh-CN"/>
              </w:rPr>
            </w:pPr>
          </w:p>
        </w:tc>
        <w:tc>
          <w:tcPr>
            <w:tcW w:w="767" w:type="dxa"/>
            <w:vAlign w:val="center"/>
          </w:tcPr>
          <w:p w14:paraId="77B011EB" w14:textId="77777777" w:rsidR="00A50909" w:rsidRPr="001D386E" w:rsidRDefault="00A50909" w:rsidP="00A50909">
            <w:pPr>
              <w:pStyle w:val="TAC"/>
              <w:rPr>
                <w:rFonts w:eastAsia="SimSun" w:cs="Arial"/>
                <w:lang w:eastAsia="en-US"/>
              </w:rPr>
            </w:pPr>
            <w:r w:rsidRPr="001D386E">
              <w:rPr>
                <w:lang w:eastAsia="ja-JP"/>
              </w:rPr>
              <w:t>5</w:t>
            </w:r>
          </w:p>
        </w:tc>
        <w:tc>
          <w:tcPr>
            <w:tcW w:w="586" w:type="dxa"/>
            <w:gridSpan w:val="2"/>
            <w:vAlign w:val="center"/>
          </w:tcPr>
          <w:p w14:paraId="77B011EC" w14:textId="77777777" w:rsidR="00A50909" w:rsidRPr="001D386E" w:rsidRDefault="00A50909" w:rsidP="00A50909">
            <w:pPr>
              <w:pStyle w:val="TAC"/>
              <w:rPr>
                <w:rFonts w:cs="Arial"/>
                <w:lang w:eastAsia="en-US"/>
              </w:rPr>
            </w:pPr>
          </w:p>
        </w:tc>
        <w:tc>
          <w:tcPr>
            <w:tcW w:w="586" w:type="dxa"/>
            <w:gridSpan w:val="2"/>
            <w:vAlign w:val="center"/>
          </w:tcPr>
          <w:p w14:paraId="77B011ED" w14:textId="77777777" w:rsidR="00A50909" w:rsidRPr="001D386E" w:rsidRDefault="00A50909" w:rsidP="00A50909">
            <w:pPr>
              <w:pStyle w:val="TAC"/>
              <w:rPr>
                <w:rFonts w:cs="Arial"/>
                <w:lang w:eastAsia="en-US"/>
              </w:rPr>
            </w:pPr>
          </w:p>
        </w:tc>
        <w:tc>
          <w:tcPr>
            <w:tcW w:w="586" w:type="dxa"/>
            <w:vAlign w:val="center"/>
          </w:tcPr>
          <w:p w14:paraId="77B011EE"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1EF"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1F0" w14:textId="77777777" w:rsidR="00A50909" w:rsidRPr="001D386E" w:rsidRDefault="00A50909" w:rsidP="00A50909">
            <w:pPr>
              <w:pStyle w:val="TAC"/>
              <w:rPr>
                <w:rFonts w:cs="Arial"/>
                <w:lang w:eastAsia="en-US"/>
              </w:rPr>
            </w:pPr>
          </w:p>
        </w:tc>
        <w:tc>
          <w:tcPr>
            <w:tcW w:w="586" w:type="dxa"/>
            <w:gridSpan w:val="2"/>
            <w:vAlign w:val="center"/>
          </w:tcPr>
          <w:p w14:paraId="77B011F1" w14:textId="77777777" w:rsidR="00A50909" w:rsidRPr="001D386E" w:rsidRDefault="00A50909" w:rsidP="00A50909">
            <w:pPr>
              <w:pStyle w:val="TAC"/>
              <w:rPr>
                <w:rFonts w:cs="Arial"/>
                <w:lang w:eastAsia="en-US"/>
              </w:rPr>
            </w:pPr>
          </w:p>
        </w:tc>
        <w:tc>
          <w:tcPr>
            <w:tcW w:w="1187" w:type="dxa"/>
            <w:vMerge/>
            <w:vAlign w:val="center"/>
          </w:tcPr>
          <w:p w14:paraId="77B011F2" w14:textId="77777777" w:rsidR="00A50909" w:rsidRPr="001D386E" w:rsidRDefault="00A50909" w:rsidP="00A50909">
            <w:pPr>
              <w:pStyle w:val="TAC"/>
              <w:rPr>
                <w:rFonts w:cs="Arial"/>
                <w:lang w:eastAsia="en-US"/>
              </w:rPr>
            </w:pPr>
          </w:p>
        </w:tc>
        <w:tc>
          <w:tcPr>
            <w:tcW w:w="1286" w:type="dxa"/>
            <w:vMerge/>
            <w:vAlign w:val="center"/>
          </w:tcPr>
          <w:p w14:paraId="77B011F3" w14:textId="77777777" w:rsidR="00A50909" w:rsidRPr="001D386E" w:rsidRDefault="00A50909" w:rsidP="00A50909">
            <w:pPr>
              <w:pStyle w:val="TAC"/>
              <w:rPr>
                <w:rFonts w:cs="Arial"/>
                <w:lang w:eastAsia="en-US"/>
              </w:rPr>
            </w:pPr>
          </w:p>
        </w:tc>
      </w:tr>
      <w:tr w:rsidR="00A50909" w:rsidRPr="001D386E" w14:paraId="77B01200" w14:textId="77777777" w:rsidTr="001834CC">
        <w:trPr>
          <w:jc w:val="center"/>
        </w:trPr>
        <w:tc>
          <w:tcPr>
            <w:tcW w:w="1593" w:type="dxa"/>
            <w:vMerge/>
            <w:vAlign w:val="center"/>
          </w:tcPr>
          <w:p w14:paraId="77B011F5" w14:textId="77777777" w:rsidR="00A50909" w:rsidRPr="001D386E" w:rsidRDefault="00A50909" w:rsidP="00A50909">
            <w:pPr>
              <w:pStyle w:val="TAC"/>
              <w:rPr>
                <w:rFonts w:cs="Arial"/>
                <w:lang w:eastAsia="en-US"/>
              </w:rPr>
            </w:pPr>
          </w:p>
        </w:tc>
        <w:tc>
          <w:tcPr>
            <w:tcW w:w="1574" w:type="dxa"/>
            <w:vMerge/>
            <w:vAlign w:val="center"/>
          </w:tcPr>
          <w:p w14:paraId="77B011F6" w14:textId="77777777" w:rsidR="00A50909" w:rsidRPr="001D386E" w:rsidRDefault="00A50909" w:rsidP="00A50909">
            <w:pPr>
              <w:pStyle w:val="TAC"/>
              <w:rPr>
                <w:rFonts w:cs="Arial"/>
                <w:lang w:eastAsia="zh-CN"/>
              </w:rPr>
            </w:pPr>
          </w:p>
        </w:tc>
        <w:tc>
          <w:tcPr>
            <w:tcW w:w="767" w:type="dxa"/>
            <w:vAlign w:val="center"/>
          </w:tcPr>
          <w:p w14:paraId="77B011F7" w14:textId="77777777" w:rsidR="00A50909" w:rsidRPr="001D386E" w:rsidRDefault="00A50909" w:rsidP="00A50909">
            <w:pPr>
              <w:pStyle w:val="TAC"/>
              <w:rPr>
                <w:rFonts w:eastAsia="SimSun" w:cs="Arial"/>
                <w:lang w:eastAsia="en-US"/>
              </w:rPr>
            </w:pPr>
            <w:r w:rsidRPr="001D386E">
              <w:rPr>
                <w:lang w:eastAsia="ja-JP"/>
              </w:rPr>
              <w:t>30</w:t>
            </w:r>
          </w:p>
        </w:tc>
        <w:tc>
          <w:tcPr>
            <w:tcW w:w="586" w:type="dxa"/>
            <w:gridSpan w:val="2"/>
            <w:vAlign w:val="center"/>
          </w:tcPr>
          <w:p w14:paraId="77B011F8" w14:textId="77777777" w:rsidR="00A50909" w:rsidRPr="001D386E" w:rsidRDefault="00A50909" w:rsidP="00A50909">
            <w:pPr>
              <w:pStyle w:val="TAC"/>
              <w:rPr>
                <w:rFonts w:cs="Arial"/>
                <w:lang w:eastAsia="en-US"/>
              </w:rPr>
            </w:pPr>
          </w:p>
        </w:tc>
        <w:tc>
          <w:tcPr>
            <w:tcW w:w="586" w:type="dxa"/>
            <w:gridSpan w:val="2"/>
            <w:vAlign w:val="center"/>
          </w:tcPr>
          <w:p w14:paraId="77B011F9" w14:textId="77777777" w:rsidR="00A50909" w:rsidRPr="001D386E" w:rsidRDefault="00A50909" w:rsidP="00A50909">
            <w:pPr>
              <w:pStyle w:val="TAC"/>
              <w:rPr>
                <w:rFonts w:cs="Arial"/>
                <w:lang w:eastAsia="en-US"/>
              </w:rPr>
            </w:pPr>
          </w:p>
        </w:tc>
        <w:tc>
          <w:tcPr>
            <w:tcW w:w="586" w:type="dxa"/>
            <w:vAlign w:val="center"/>
          </w:tcPr>
          <w:p w14:paraId="77B011FA"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1FB"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1FC" w14:textId="77777777" w:rsidR="00A50909" w:rsidRPr="001D386E" w:rsidRDefault="00A50909" w:rsidP="00A50909">
            <w:pPr>
              <w:pStyle w:val="TAC"/>
              <w:rPr>
                <w:rFonts w:cs="Arial"/>
                <w:lang w:eastAsia="en-US"/>
              </w:rPr>
            </w:pPr>
          </w:p>
        </w:tc>
        <w:tc>
          <w:tcPr>
            <w:tcW w:w="586" w:type="dxa"/>
            <w:gridSpan w:val="2"/>
            <w:vAlign w:val="center"/>
          </w:tcPr>
          <w:p w14:paraId="77B011FD" w14:textId="77777777" w:rsidR="00A50909" w:rsidRPr="001D386E" w:rsidRDefault="00A50909" w:rsidP="00A50909">
            <w:pPr>
              <w:pStyle w:val="TAC"/>
              <w:rPr>
                <w:rFonts w:cs="Arial"/>
                <w:lang w:eastAsia="en-US"/>
              </w:rPr>
            </w:pPr>
          </w:p>
        </w:tc>
        <w:tc>
          <w:tcPr>
            <w:tcW w:w="1187" w:type="dxa"/>
            <w:vMerge/>
            <w:vAlign w:val="center"/>
          </w:tcPr>
          <w:p w14:paraId="77B011FE" w14:textId="77777777" w:rsidR="00A50909" w:rsidRPr="001D386E" w:rsidRDefault="00A50909" w:rsidP="00A50909">
            <w:pPr>
              <w:pStyle w:val="TAC"/>
              <w:rPr>
                <w:rFonts w:cs="Arial"/>
                <w:lang w:eastAsia="en-US"/>
              </w:rPr>
            </w:pPr>
          </w:p>
        </w:tc>
        <w:tc>
          <w:tcPr>
            <w:tcW w:w="1286" w:type="dxa"/>
            <w:vMerge/>
            <w:vAlign w:val="center"/>
          </w:tcPr>
          <w:p w14:paraId="77B011FF" w14:textId="77777777" w:rsidR="00A50909" w:rsidRPr="001D386E" w:rsidRDefault="00A50909" w:rsidP="00A50909">
            <w:pPr>
              <w:pStyle w:val="TAC"/>
              <w:rPr>
                <w:rFonts w:cs="Arial"/>
                <w:lang w:eastAsia="en-US"/>
              </w:rPr>
            </w:pPr>
          </w:p>
        </w:tc>
      </w:tr>
      <w:tr w:rsidR="00A50909" w:rsidRPr="001D386E" w14:paraId="77B01207" w14:textId="77777777" w:rsidTr="001834CC">
        <w:trPr>
          <w:jc w:val="center"/>
        </w:trPr>
        <w:tc>
          <w:tcPr>
            <w:tcW w:w="1593" w:type="dxa"/>
            <w:vMerge/>
            <w:vAlign w:val="center"/>
          </w:tcPr>
          <w:p w14:paraId="77B01201" w14:textId="77777777" w:rsidR="00A50909" w:rsidRPr="001D386E" w:rsidRDefault="00A50909" w:rsidP="00A50909">
            <w:pPr>
              <w:pStyle w:val="TAC"/>
              <w:rPr>
                <w:rFonts w:cs="Arial"/>
                <w:lang w:eastAsia="en-US"/>
              </w:rPr>
            </w:pPr>
          </w:p>
        </w:tc>
        <w:tc>
          <w:tcPr>
            <w:tcW w:w="1574" w:type="dxa"/>
            <w:vMerge/>
            <w:vAlign w:val="center"/>
          </w:tcPr>
          <w:p w14:paraId="77B01202" w14:textId="77777777" w:rsidR="00A50909" w:rsidRPr="001D386E" w:rsidRDefault="00A50909" w:rsidP="00A50909">
            <w:pPr>
              <w:pStyle w:val="TAC"/>
              <w:rPr>
                <w:rFonts w:cs="Arial"/>
                <w:lang w:eastAsia="zh-CN"/>
              </w:rPr>
            </w:pPr>
          </w:p>
        </w:tc>
        <w:tc>
          <w:tcPr>
            <w:tcW w:w="767" w:type="dxa"/>
            <w:vAlign w:val="center"/>
          </w:tcPr>
          <w:p w14:paraId="77B01203" w14:textId="77777777" w:rsidR="00A50909" w:rsidRPr="001D386E" w:rsidRDefault="00A50909" w:rsidP="00A50909">
            <w:pPr>
              <w:pStyle w:val="TAC"/>
              <w:rPr>
                <w:rFonts w:eastAsia="SimSun" w:cs="Arial"/>
                <w:lang w:eastAsia="en-US"/>
              </w:rPr>
            </w:pPr>
            <w:r w:rsidRPr="001D386E">
              <w:rPr>
                <w:lang w:eastAsia="ja-JP"/>
              </w:rPr>
              <w:t>66</w:t>
            </w:r>
          </w:p>
        </w:tc>
        <w:tc>
          <w:tcPr>
            <w:tcW w:w="3516" w:type="dxa"/>
            <w:gridSpan w:val="10"/>
            <w:vAlign w:val="center"/>
          </w:tcPr>
          <w:p w14:paraId="77B01204" w14:textId="77777777" w:rsidR="00A50909" w:rsidRPr="001D386E" w:rsidRDefault="00A50909" w:rsidP="00A50909">
            <w:pPr>
              <w:pStyle w:val="TAC"/>
              <w:rPr>
                <w:rFonts w:cs="Arial"/>
                <w:lang w:eastAsia="en-US"/>
              </w:rPr>
            </w:pPr>
            <w:r w:rsidRPr="001D386E">
              <w:rPr>
                <w:rFonts w:eastAsia="Calibri" w:cs="Arial"/>
                <w:lang w:val="en-US" w:eastAsia="en-US"/>
              </w:rPr>
              <w:t>See CA_66A-66A Bandwidth Combination Set 0 in Table 5.6A.1-3</w:t>
            </w:r>
          </w:p>
        </w:tc>
        <w:tc>
          <w:tcPr>
            <w:tcW w:w="1187" w:type="dxa"/>
            <w:vMerge/>
            <w:vAlign w:val="center"/>
          </w:tcPr>
          <w:p w14:paraId="77B01205" w14:textId="77777777" w:rsidR="00A50909" w:rsidRPr="001D386E" w:rsidRDefault="00A50909" w:rsidP="00A50909">
            <w:pPr>
              <w:pStyle w:val="TAC"/>
              <w:rPr>
                <w:rFonts w:cs="Arial"/>
                <w:lang w:eastAsia="en-US"/>
              </w:rPr>
            </w:pPr>
          </w:p>
        </w:tc>
        <w:tc>
          <w:tcPr>
            <w:tcW w:w="1286" w:type="dxa"/>
            <w:vMerge/>
            <w:vAlign w:val="center"/>
          </w:tcPr>
          <w:p w14:paraId="77B01206" w14:textId="77777777" w:rsidR="00A50909" w:rsidRPr="001D386E" w:rsidRDefault="00A50909" w:rsidP="00A50909">
            <w:pPr>
              <w:pStyle w:val="TAC"/>
              <w:rPr>
                <w:rFonts w:cs="Arial"/>
                <w:lang w:eastAsia="en-US"/>
              </w:rPr>
            </w:pPr>
          </w:p>
        </w:tc>
      </w:tr>
      <w:tr w:rsidR="00A50909" w:rsidRPr="001D386E" w14:paraId="77B01213" w14:textId="77777777" w:rsidTr="001834CC">
        <w:trPr>
          <w:jc w:val="center"/>
        </w:trPr>
        <w:tc>
          <w:tcPr>
            <w:tcW w:w="1593" w:type="dxa"/>
            <w:vMerge w:val="restart"/>
            <w:vAlign w:val="center"/>
          </w:tcPr>
          <w:p w14:paraId="77B01208" w14:textId="77777777" w:rsidR="00A50909" w:rsidRPr="001D386E" w:rsidRDefault="00A50909" w:rsidP="00A50909">
            <w:pPr>
              <w:pStyle w:val="TAC"/>
              <w:rPr>
                <w:rFonts w:cs="Arial"/>
                <w:lang w:eastAsia="en-US"/>
              </w:rPr>
            </w:pPr>
            <w:r w:rsidRPr="001D386E">
              <w:rPr>
                <w:lang w:eastAsia="ja-JP"/>
              </w:rPr>
              <w:t>CA_2A-5B-30A-66A</w:t>
            </w:r>
          </w:p>
        </w:tc>
        <w:tc>
          <w:tcPr>
            <w:tcW w:w="1574" w:type="dxa"/>
            <w:vMerge w:val="restart"/>
            <w:vAlign w:val="center"/>
          </w:tcPr>
          <w:p w14:paraId="77B01209" w14:textId="77777777" w:rsidR="00A50909" w:rsidRPr="001D386E" w:rsidRDefault="00A50909" w:rsidP="00A50909">
            <w:pPr>
              <w:pStyle w:val="TAC"/>
              <w:rPr>
                <w:rFonts w:cs="Arial"/>
                <w:lang w:eastAsia="zh-CN"/>
              </w:rPr>
            </w:pPr>
            <w:r w:rsidRPr="001D386E">
              <w:rPr>
                <w:lang w:eastAsia="ja-JP"/>
              </w:rPr>
              <w:t>-</w:t>
            </w:r>
          </w:p>
        </w:tc>
        <w:tc>
          <w:tcPr>
            <w:tcW w:w="767" w:type="dxa"/>
            <w:vAlign w:val="center"/>
          </w:tcPr>
          <w:p w14:paraId="77B0120A" w14:textId="77777777" w:rsidR="00A50909" w:rsidRPr="001D386E" w:rsidRDefault="00A50909" w:rsidP="00A50909">
            <w:pPr>
              <w:pStyle w:val="TAC"/>
              <w:rPr>
                <w:rFonts w:eastAsia="SimSun" w:cs="Arial"/>
                <w:lang w:eastAsia="en-US"/>
              </w:rPr>
            </w:pPr>
            <w:r w:rsidRPr="001D386E">
              <w:rPr>
                <w:rFonts w:eastAsia="SimSun" w:cs="Arial"/>
                <w:lang w:eastAsia="en-US"/>
              </w:rPr>
              <w:t>2</w:t>
            </w:r>
          </w:p>
        </w:tc>
        <w:tc>
          <w:tcPr>
            <w:tcW w:w="586" w:type="dxa"/>
            <w:gridSpan w:val="2"/>
            <w:vAlign w:val="center"/>
          </w:tcPr>
          <w:p w14:paraId="77B0120B" w14:textId="77777777" w:rsidR="00A50909" w:rsidRPr="001D386E" w:rsidRDefault="00A50909" w:rsidP="00A50909">
            <w:pPr>
              <w:pStyle w:val="TAC"/>
              <w:rPr>
                <w:rFonts w:cs="Arial"/>
                <w:lang w:eastAsia="en-US"/>
              </w:rPr>
            </w:pPr>
          </w:p>
        </w:tc>
        <w:tc>
          <w:tcPr>
            <w:tcW w:w="586" w:type="dxa"/>
            <w:gridSpan w:val="2"/>
            <w:vAlign w:val="center"/>
          </w:tcPr>
          <w:p w14:paraId="77B0120C" w14:textId="77777777" w:rsidR="00A50909" w:rsidRPr="001D386E" w:rsidRDefault="00A50909" w:rsidP="00A50909">
            <w:pPr>
              <w:pStyle w:val="TAC"/>
              <w:rPr>
                <w:rFonts w:cs="Arial"/>
                <w:lang w:eastAsia="en-US"/>
              </w:rPr>
            </w:pPr>
          </w:p>
        </w:tc>
        <w:tc>
          <w:tcPr>
            <w:tcW w:w="586" w:type="dxa"/>
            <w:vAlign w:val="center"/>
          </w:tcPr>
          <w:p w14:paraId="77B0120D"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20E"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20F" w14:textId="77777777" w:rsidR="00A50909" w:rsidRPr="001D386E" w:rsidRDefault="00A50909" w:rsidP="00A50909">
            <w:pPr>
              <w:pStyle w:val="TAC"/>
              <w:rPr>
                <w:rFonts w:cs="Arial"/>
                <w:lang w:eastAsia="en-US"/>
              </w:rPr>
            </w:pPr>
            <w:r w:rsidRPr="001D386E">
              <w:rPr>
                <w:lang w:eastAsia="ja-JP"/>
              </w:rPr>
              <w:t>Yes</w:t>
            </w:r>
          </w:p>
        </w:tc>
        <w:tc>
          <w:tcPr>
            <w:tcW w:w="586" w:type="dxa"/>
            <w:gridSpan w:val="2"/>
            <w:vAlign w:val="center"/>
          </w:tcPr>
          <w:p w14:paraId="77B01210" w14:textId="77777777" w:rsidR="00A50909" w:rsidRPr="001D386E" w:rsidRDefault="00A50909" w:rsidP="00A50909">
            <w:pPr>
              <w:pStyle w:val="TAC"/>
              <w:rPr>
                <w:rFonts w:cs="Arial"/>
                <w:lang w:eastAsia="en-US"/>
              </w:rPr>
            </w:pPr>
            <w:r w:rsidRPr="001D386E">
              <w:rPr>
                <w:lang w:eastAsia="ja-JP"/>
              </w:rPr>
              <w:t>Yes</w:t>
            </w:r>
          </w:p>
        </w:tc>
        <w:tc>
          <w:tcPr>
            <w:tcW w:w="1187" w:type="dxa"/>
            <w:vMerge w:val="restart"/>
            <w:vAlign w:val="center"/>
          </w:tcPr>
          <w:p w14:paraId="77B01211" w14:textId="77777777" w:rsidR="00A50909" w:rsidRPr="001D386E" w:rsidRDefault="00A50909" w:rsidP="00A50909">
            <w:pPr>
              <w:pStyle w:val="TAC"/>
              <w:rPr>
                <w:rFonts w:cs="Arial"/>
                <w:lang w:eastAsia="en-US"/>
              </w:rPr>
            </w:pPr>
            <w:r w:rsidRPr="001D386E">
              <w:rPr>
                <w:lang w:eastAsia="ja-JP"/>
              </w:rPr>
              <w:t>70</w:t>
            </w:r>
          </w:p>
        </w:tc>
        <w:tc>
          <w:tcPr>
            <w:tcW w:w="1286" w:type="dxa"/>
            <w:vMerge w:val="restart"/>
            <w:vAlign w:val="center"/>
          </w:tcPr>
          <w:p w14:paraId="77B01212" w14:textId="77777777" w:rsidR="00A50909" w:rsidRPr="001D386E" w:rsidRDefault="00A50909" w:rsidP="00A50909">
            <w:pPr>
              <w:pStyle w:val="TAC"/>
              <w:rPr>
                <w:rFonts w:cs="Arial"/>
                <w:lang w:eastAsia="en-US"/>
              </w:rPr>
            </w:pPr>
            <w:r w:rsidRPr="001D386E">
              <w:rPr>
                <w:lang w:eastAsia="ja-JP"/>
              </w:rPr>
              <w:t>0</w:t>
            </w:r>
          </w:p>
        </w:tc>
      </w:tr>
      <w:tr w:rsidR="00A50909" w:rsidRPr="001D386E" w14:paraId="77B0121A" w14:textId="77777777" w:rsidTr="001834CC">
        <w:trPr>
          <w:jc w:val="center"/>
        </w:trPr>
        <w:tc>
          <w:tcPr>
            <w:tcW w:w="1593" w:type="dxa"/>
            <w:vMerge/>
            <w:vAlign w:val="center"/>
          </w:tcPr>
          <w:p w14:paraId="77B01214" w14:textId="77777777" w:rsidR="00A50909" w:rsidRPr="001D386E" w:rsidRDefault="00A50909" w:rsidP="00A50909">
            <w:pPr>
              <w:pStyle w:val="TAC"/>
              <w:rPr>
                <w:rFonts w:cs="Arial"/>
                <w:lang w:eastAsia="en-US"/>
              </w:rPr>
            </w:pPr>
          </w:p>
        </w:tc>
        <w:tc>
          <w:tcPr>
            <w:tcW w:w="1574" w:type="dxa"/>
            <w:vMerge/>
            <w:vAlign w:val="center"/>
          </w:tcPr>
          <w:p w14:paraId="77B01215" w14:textId="77777777" w:rsidR="00A50909" w:rsidRPr="001D386E" w:rsidRDefault="00A50909" w:rsidP="00A50909">
            <w:pPr>
              <w:pStyle w:val="TAC"/>
              <w:rPr>
                <w:rFonts w:cs="Arial"/>
                <w:lang w:eastAsia="zh-CN"/>
              </w:rPr>
            </w:pPr>
          </w:p>
        </w:tc>
        <w:tc>
          <w:tcPr>
            <w:tcW w:w="767" w:type="dxa"/>
            <w:vAlign w:val="center"/>
          </w:tcPr>
          <w:p w14:paraId="77B01216" w14:textId="77777777" w:rsidR="00A50909" w:rsidRPr="001D386E" w:rsidRDefault="00A50909" w:rsidP="00A50909">
            <w:pPr>
              <w:pStyle w:val="TAC"/>
              <w:rPr>
                <w:rFonts w:eastAsia="SimSun" w:cs="Arial"/>
                <w:lang w:eastAsia="en-US"/>
              </w:rPr>
            </w:pPr>
            <w:r w:rsidRPr="001D386E">
              <w:rPr>
                <w:rFonts w:eastAsia="SimSun" w:cs="Arial"/>
                <w:lang w:eastAsia="en-US"/>
              </w:rPr>
              <w:t>5</w:t>
            </w:r>
          </w:p>
        </w:tc>
        <w:tc>
          <w:tcPr>
            <w:tcW w:w="3516" w:type="dxa"/>
            <w:gridSpan w:val="10"/>
            <w:vAlign w:val="center"/>
          </w:tcPr>
          <w:p w14:paraId="77B01217" w14:textId="77777777" w:rsidR="00A50909" w:rsidRPr="001D386E" w:rsidRDefault="00A50909" w:rsidP="00A50909">
            <w:pPr>
              <w:pStyle w:val="TAC"/>
              <w:rPr>
                <w:rFonts w:cs="Arial"/>
                <w:lang w:eastAsia="en-US"/>
              </w:rPr>
            </w:pPr>
            <w:r w:rsidRPr="001D386E">
              <w:rPr>
                <w:lang w:eastAsia="ja-JP"/>
              </w:rPr>
              <w:t>See CA_5B Bandwidth Combination Set 0 in Table 5.6A.1-1</w:t>
            </w:r>
          </w:p>
        </w:tc>
        <w:tc>
          <w:tcPr>
            <w:tcW w:w="1187" w:type="dxa"/>
            <w:vMerge/>
            <w:vAlign w:val="center"/>
          </w:tcPr>
          <w:p w14:paraId="77B01218" w14:textId="77777777" w:rsidR="00A50909" w:rsidRPr="001D386E" w:rsidRDefault="00A50909" w:rsidP="00A50909">
            <w:pPr>
              <w:pStyle w:val="TAC"/>
              <w:rPr>
                <w:rFonts w:cs="Arial"/>
                <w:lang w:eastAsia="en-US"/>
              </w:rPr>
            </w:pPr>
          </w:p>
        </w:tc>
        <w:tc>
          <w:tcPr>
            <w:tcW w:w="1286" w:type="dxa"/>
            <w:vMerge/>
            <w:vAlign w:val="center"/>
          </w:tcPr>
          <w:p w14:paraId="77B01219" w14:textId="77777777" w:rsidR="00A50909" w:rsidRPr="001D386E" w:rsidRDefault="00A50909" w:rsidP="00A50909">
            <w:pPr>
              <w:pStyle w:val="TAC"/>
              <w:rPr>
                <w:rFonts w:cs="Arial"/>
                <w:lang w:eastAsia="en-US"/>
              </w:rPr>
            </w:pPr>
          </w:p>
        </w:tc>
      </w:tr>
      <w:tr w:rsidR="00A50909" w:rsidRPr="001D386E" w14:paraId="77B01226" w14:textId="77777777" w:rsidTr="001834CC">
        <w:trPr>
          <w:jc w:val="center"/>
        </w:trPr>
        <w:tc>
          <w:tcPr>
            <w:tcW w:w="1593" w:type="dxa"/>
            <w:vMerge/>
            <w:vAlign w:val="center"/>
          </w:tcPr>
          <w:p w14:paraId="77B0121B" w14:textId="77777777" w:rsidR="00A50909" w:rsidRPr="001D386E" w:rsidRDefault="00A50909" w:rsidP="00A50909">
            <w:pPr>
              <w:pStyle w:val="TAC"/>
              <w:rPr>
                <w:rFonts w:cs="Arial"/>
                <w:lang w:eastAsia="en-US"/>
              </w:rPr>
            </w:pPr>
          </w:p>
        </w:tc>
        <w:tc>
          <w:tcPr>
            <w:tcW w:w="1574" w:type="dxa"/>
            <w:vMerge/>
            <w:vAlign w:val="center"/>
          </w:tcPr>
          <w:p w14:paraId="77B0121C" w14:textId="77777777" w:rsidR="00A50909" w:rsidRPr="001D386E" w:rsidRDefault="00A50909" w:rsidP="00A50909">
            <w:pPr>
              <w:pStyle w:val="TAC"/>
              <w:rPr>
                <w:rFonts w:cs="Arial"/>
                <w:lang w:eastAsia="zh-CN"/>
              </w:rPr>
            </w:pPr>
          </w:p>
        </w:tc>
        <w:tc>
          <w:tcPr>
            <w:tcW w:w="767" w:type="dxa"/>
            <w:vAlign w:val="center"/>
          </w:tcPr>
          <w:p w14:paraId="77B0121D" w14:textId="77777777" w:rsidR="00A50909" w:rsidRPr="001D386E" w:rsidRDefault="00A50909" w:rsidP="00A50909">
            <w:pPr>
              <w:pStyle w:val="TAC"/>
              <w:rPr>
                <w:rFonts w:eastAsia="SimSun" w:cs="Arial"/>
                <w:lang w:eastAsia="en-US"/>
              </w:rPr>
            </w:pPr>
            <w:r w:rsidRPr="001D386E">
              <w:rPr>
                <w:rFonts w:eastAsia="SimSun" w:cs="Arial"/>
                <w:lang w:eastAsia="en-US"/>
              </w:rPr>
              <w:t>30</w:t>
            </w:r>
          </w:p>
        </w:tc>
        <w:tc>
          <w:tcPr>
            <w:tcW w:w="586" w:type="dxa"/>
            <w:gridSpan w:val="2"/>
            <w:vAlign w:val="center"/>
          </w:tcPr>
          <w:p w14:paraId="77B0121E" w14:textId="77777777" w:rsidR="00A50909" w:rsidRPr="001D386E" w:rsidRDefault="00A50909" w:rsidP="00A50909">
            <w:pPr>
              <w:pStyle w:val="TAC"/>
              <w:rPr>
                <w:rFonts w:cs="Arial"/>
                <w:lang w:eastAsia="en-US"/>
              </w:rPr>
            </w:pPr>
          </w:p>
        </w:tc>
        <w:tc>
          <w:tcPr>
            <w:tcW w:w="586" w:type="dxa"/>
            <w:gridSpan w:val="2"/>
            <w:vAlign w:val="center"/>
          </w:tcPr>
          <w:p w14:paraId="77B0121F" w14:textId="77777777" w:rsidR="00A50909" w:rsidRPr="001D386E" w:rsidRDefault="00A50909" w:rsidP="00A50909">
            <w:pPr>
              <w:pStyle w:val="TAC"/>
              <w:rPr>
                <w:rFonts w:cs="Arial"/>
                <w:lang w:eastAsia="en-US"/>
              </w:rPr>
            </w:pPr>
          </w:p>
        </w:tc>
        <w:tc>
          <w:tcPr>
            <w:tcW w:w="586" w:type="dxa"/>
            <w:vAlign w:val="center"/>
          </w:tcPr>
          <w:p w14:paraId="77B01220"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221"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222" w14:textId="77777777" w:rsidR="00A50909" w:rsidRPr="001D386E" w:rsidRDefault="00A50909" w:rsidP="00A50909">
            <w:pPr>
              <w:pStyle w:val="TAC"/>
              <w:rPr>
                <w:rFonts w:cs="Arial"/>
                <w:lang w:eastAsia="en-US"/>
              </w:rPr>
            </w:pPr>
          </w:p>
        </w:tc>
        <w:tc>
          <w:tcPr>
            <w:tcW w:w="586" w:type="dxa"/>
            <w:gridSpan w:val="2"/>
            <w:vAlign w:val="center"/>
          </w:tcPr>
          <w:p w14:paraId="77B01223" w14:textId="77777777" w:rsidR="00A50909" w:rsidRPr="001D386E" w:rsidRDefault="00A50909" w:rsidP="00A50909">
            <w:pPr>
              <w:pStyle w:val="TAC"/>
              <w:rPr>
                <w:rFonts w:cs="Arial"/>
                <w:lang w:eastAsia="en-US"/>
              </w:rPr>
            </w:pPr>
          </w:p>
        </w:tc>
        <w:tc>
          <w:tcPr>
            <w:tcW w:w="1187" w:type="dxa"/>
            <w:vMerge/>
            <w:vAlign w:val="center"/>
          </w:tcPr>
          <w:p w14:paraId="77B01224" w14:textId="77777777" w:rsidR="00A50909" w:rsidRPr="001D386E" w:rsidRDefault="00A50909" w:rsidP="00A50909">
            <w:pPr>
              <w:pStyle w:val="TAC"/>
              <w:rPr>
                <w:rFonts w:cs="Arial"/>
                <w:lang w:eastAsia="en-US"/>
              </w:rPr>
            </w:pPr>
          </w:p>
        </w:tc>
        <w:tc>
          <w:tcPr>
            <w:tcW w:w="1286" w:type="dxa"/>
            <w:vMerge/>
            <w:vAlign w:val="center"/>
          </w:tcPr>
          <w:p w14:paraId="77B01225" w14:textId="77777777" w:rsidR="00A50909" w:rsidRPr="001D386E" w:rsidRDefault="00A50909" w:rsidP="00A50909">
            <w:pPr>
              <w:pStyle w:val="TAC"/>
              <w:rPr>
                <w:rFonts w:cs="Arial"/>
                <w:lang w:eastAsia="en-US"/>
              </w:rPr>
            </w:pPr>
          </w:p>
        </w:tc>
      </w:tr>
      <w:tr w:rsidR="00A50909" w:rsidRPr="001D386E" w14:paraId="77B01232" w14:textId="77777777" w:rsidTr="001834CC">
        <w:trPr>
          <w:jc w:val="center"/>
        </w:trPr>
        <w:tc>
          <w:tcPr>
            <w:tcW w:w="1593" w:type="dxa"/>
            <w:vMerge/>
            <w:vAlign w:val="center"/>
          </w:tcPr>
          <w:p w14:paraId="77B01227" w14:textId="77777777" w:rsidR="00A50909" w:rsidRPr="001D386E" w:rsidRDefault="00A50909" w:rsidP="00A50909">
            <w:pPr>
              <w:pStyle w:val="TAC"/>
              <w:rPr>
                <w:rFonts w:cs="Arial"/>
                <w:lang w:eastAsia="en-US"/>
              </w:rPr>
            </w:pPr>
          </w:p>
        </w:tc>
        <w:tc>
          <w:tcPr>
            <w:tcW w:w="1574" w:type="dxa"/>
            <w:vMerge/>
            <w:vAlign w:val="center"/>
          </w:tcPr>
          <w:p w14:paraId="77B01228" w14:textId="77777777" w:rsidR="00A50909" w:rsidRPr="001D386E" w:rsidRDefault="00A50909" w:rsidP="00A50909">
            <w:pPr>
              <w:pStyle w:val="TAC"/>
              <w:rPr>
                <w:rFonts w:cs="Arial"/>
                <w:lang w:eastAsia="zh-CN"/>
              </w:rPr>
            </w:pPr>
          </w:p>
        </w:tc>
        <w:tc>
          <w:tcPr>
            <w:tcW w:w="767" w:type="dxa"/>
            <w:vAlign w:val="center"/>
          </w:tcPr>
          <w:p w14:paraId="77B01229" w14:textId="77777777" w:rsidR="00A50909" w:rsidRPr="001D386E" w:rsidRDefault="00A50909" w:rsidP="00A50909">
            <w:pPr>
              <w:pStyle w:val="TAC"/>
              <w:rPr>
                <w:rFonts w:eastAsia="SimSun" w:cs="Arial"/>
                <w:lang w:eastAsia="en-US"/>
              </w:rPr>
            </w:pPr>
            <w:r w:rsidRPr="001D386E">
              <w:rPr>
                <w:rFonts w:eastAsia="SimSun" w:cs="Arial"/>
                <w:lang w:eastAsia="en-US"/>
              </w:rPr>
              <w:t>66</w:t>
            </w:r>
          </w:p>
        </w:tc>
        <w:tc>
          <w:tcPr>
            <w:tcW w:w="586" w:type="dxa"/>
            <w:gridSpan w:val="2"/>
            <w:vAlign w:val="center"/>
          </w:tcPr>
          <w:p w14:paraId="77B0122A" w14:textId="77777777" w:rsidR="00A50909" w:rsidRPr="001D386E" w:rsidRDefault="00A50909" w:rsidP="00A50909">
            <w:pPr>
              <w:pStyle w:val="TAC"/>
              <w:rPr>
                <w:rFonts w:cs="Arial"/>
                <w:lang w:eastAsia="en-US"/>
              </w:rPr>
            </w:pPr>
          </w:p>
        </w:tc>
        <w:tc>
          <w:tcPr>
            <w:tcW w:w="586" w:type="dxa"/>
            <w:gridSpan w:val="2"/>
            <w:vAlign w:val="center"/>
          </w:tcPr>
          <w:p w14:paraId="77B0122B" w14:textId="77777777" w:rsidR="00A50909" w:rsidRPr="001D386E" w:rsidRDefault="00A50909" w:rsidP="00A50909">
            <w:pPr>
              <w:pStyle w:val="TAC"/>
              <w:rPr>
                <w:rFonts w:cs="Arial"/>
                <w:lang w:eastAsia="en-US"/>
              </w:rPr>
            </w:pPr>
          </w:p>
        </w:tc>
        <w:tc>
          <w:tcPr>
            <w:tcW w:w="586" w:type="dxa"/>
            <w:vAlign w:val="center"/>
          </w:tcPr>
          <w:p w14:paraId="77B0122C" w14:textId="77777777" w:rsidR="00A50909" w:rsidRPr="001D386E" w:rsidRDefault="00A50909" w:rsidP="00A50909">
            <w:pPr>
              <w:pStyle w:val="TAC"/>
              <w:rPr>
                <w:rFonts w:eastAsia="SimSun" w:cs="Arial"/>
                <w:lang w:eastAsia="en-US"/>
              </w:rPr>
            </w:pPr>
            <w:r w:rsidRPr="001D386E">
              <w:rPr>
                <w:lang w:eastAsia="ja-JP"/>
              </w:rPr>
              <w:t>Yes</w:t>
            </w:r>
          </w:p>
        </w:tc>
        <w:tc>
          <w:tcPr>
            <w:tcW w:w="586" w:type="dxa"/>
            <w:vAlign w:val="center"/>
          </w:tcPr>
          <w:p w14:paraId="77B0122D" w14:textId="77777777" w:rsidR="00A50909" w:rsidRPr="001D386E" w:rsidRDefault="00A50909" w:rsidP="00A50909">
            <w:pPr>
              <w:pStyle w:val="TAC"/>
              <w:rPr>
                <w:rFonts w:eastAsia="SimSun" w:cs="Arial"/>
                <w:lang w:eastAsia="en-US"/>
              </w:rPr>
            </w:pPr>
            <w:r w:rsidRPr="001D386E">
              <w:rPr>
                <w:lang w:eastAsia="ja-JP"/>
              </w:rPr>
              <w:t>Yes</w:t>
            </w:r>
          </w:p>
        </w:tc>
        <w:tc>
          <w:tcPr>
            <w:tcW w:w="586" w:type="dxa"/>
            <w:gridSpan w:val="2"/>
            <w:vAlign w:val="center"/>
          </w:tcPr>
          <w:p w14:paraId="77B0122E" w14:textId="77777777" w:rsidR="00A50909" w:rsidRPr="001D386E" w:rsidRDefault="00A50909" w:rsidP="00A50909">
            <w:pPr>
              <w:pStyle w:val="TAC"/>
              <w:rPr>
                <w:rFonts w:cs="Arial"/>
                <w:lang w:eastAsia="en-US"/>
              </w:rPr>
            </w:pPr>
            <w:r w:rsidRPr="001D386E">
              <w:rPr>
                <w:lang w:eastAsia="ja-JP"/>
              </w:rPr>
              <w:t>Yes</w:t>
            </w:r>
          </w:p>
        </w:tc>
        <w:tc>
          <w:tcPr>
            <w:tcW w:w="586" w:type="dxa"/>
            <w:gridSpan w:val="2"/>
            <w:vAlign w:val="center"/>
          </w:tcPr>
          <w:p w14:paraId="77B0122F" w14:textId="77777777" w:rsidR="00A50909" w:rsidRPr="001D386E" w:rsidRDefault="00A50909" w:rsidP="00A50909">
            <w:pPr>
              <w:pStyle w:val="TAC"/>
              <w:rPr>
                <w:rFonts w:cs="Arial"/>
                <w:lang w:eastAsia="en-US"/>
              </w:rPr>
            </w:pPr>
            <w:r w:rsidRPr="001D386E">
              <w:rPr>
                <w:lang w:eastAsia="ja-JP"/>
              </w:rPr>
              <w:t>Yes</w:t>
            </w:r>
          </w:p>
        </w:tc>
        <w:tc>
          <w:tcPr>
            <w:tcW w:w="1187" w:type="dxa"/>
            <w:vMerge/>
            <w:vAlign w:val="center"/>
          </w:tcPr>
          <w:p w14:paraId="77B01230" w14:textId="77777777" w:rsidR="00A50909" w:rsidRPr="001D386E" w:rsidRDefault="00A50909" w:rsidP="00A50909">
            <w:pPr>
              <w:pStyle w:val="TAC"/>
              <w:rPr>
                <w:rFonts w:cs="Arial"/>
                <w:lang w:eastAsia="en-US"/>
              </w:rPr>
            </w:pPr>
          </w:p>
        </w:tc>
        <w:tc>
          <w:tcPr>
            <w:tcW w:w="1286" w:type="dxa"/>
            <w:vMerge/>
            <w:vAlign w:val="center"/>
          </w:tcPr>
          <w:p w14:paraId="77B01231" w14:textId="77777777" w:rsidR="00A50909" w:rsidRPr="001D386E" w:rsidRDefault="00A50909" w:rsidP="00A50909">
            <w:pPr>
              <w:pStyle w:val="TAC"/>
              <w:rPr>
                <w:rFonts w:cs="Arial"/>
                <w:lang w:eastAsia="en-US"/>
              </w:rPr>
            </w:pPr>
          </w:p>
        </w:tc>
      </w:tr>
      <w:tr w:rsidR="00A50909" w:rsidRPr="001D386E" w14:paraId="77B0123E" w14:textId="77777777" w:rsidTr="001834CC">
        <w:trPr>
          <w:jc w:val="center"/>
        </w:trPr>
        <w:tc>
          <w:tcPr>
            <w:tcW w:w="1593" w:type="dxa"/>
            <w:vMerge w:val="restart"/>
            <w:vAlign w:val="center"/>
          </w:tcPr>
          <w:p w14:paraId="77B01233" w14:textId="77777777" w:rsidR="00A50909" w:rsidRPr="001D386E" w:rsidRDefault="00A50909" w:rsidP="00A50909">
            <w:pPr>
              <w:pStyle w:val="TAC"/>
              <w:rPr>
                <w:rFonts w:cs="Arial"/>
                <w:lang w:eastAsia="ja-JP"/>
              </w:rPr>
            </w:pPr>
            <w:r w:rsidRPr="001D386E">
              <w:rPr>
                <w:rFonts w:cs="Arial"/>
                <w:szCs w:val="18"/>
                <w:lang w:val="fi-FI" w:eastAsia="fi-FI"/>
              </w:rPr>
              <w:t>CA_2A-5A-46A-66A</w:t>
            </w:r>
          </w:p>
        </w:tc>
        <w:tc>
          <w:tcPr>
            <w:tcW w:w="1574" w:type="dxa"/>
            <w:vMerge w:val="restart"/>
            <w:vAlign w:val="center"/>
          </w:tcPr>
          <w:p w14:paraId="77B01234"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35"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36" w14:textId="77777777" w:rsidR="00A50909" w:rsidRPr="001D386E" w:rsidRDefault="00A50909" w:rsidP="00A50909">
            <w:pPr>
              <w:pStyle w:val="TAC"/>
              <w:rPr>
                <w:rFonts w:cs="Arial"/>
                <w:lang w:eastAsia="ja-JP"/>
              </w:rPr>
            </w:pPr>
          </w:p>
        </w:tc>
        <w:tc>
          <w:tcPr>
            <w:tcW w:w="586" w:type="dxa"/>
            <w:gridSpan w:val="2"/>
            <w:vAlign w:val="center"/>
          </w:tcPr>
          <w:p w14:paraId="77B01237" w14:textId="77777777" w:rsidR="00A50909" w:rsidRPr="001D386E" w:rsidRDefault="00A50909" w:rsidP="00A50909">
            <w:pPr>
              <w:pStyle w:val="TAC"/>
              <w:rPr>
                <w:rFonts w:cs="Arial"/>
                <w:lang w:eastAsia="ja-JP"/>
              </w:rPr>
            </w:pPr>
          </w:p>
        </w:tc>
        <w:tc>
          <w:tcPr>
            <w:tcW w:w="586" w:type="dxa"/>
            <w:vAlign w:val="center"/>
          </w:tcPr>
          <w:p w14:paraId="77B01238"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vAlign w:val="center"/>
          </w:tcPr>
          <w:p w14:paraId="77B01239"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3A"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3B"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7B0123C" w14:textId="77777777" w:rsidR="00A50909" w:rsidRPr="001D386E" w:rsidRDefault="00A50909" w:rsidP="00A50909">
            <w:pPr>
              <w:pStyle w:val="TAC"/>
              <w:rPr>
                <w:rFonts w:cs="Arial"/>
                <w:lang w:eastAsia="ja-JP"/>
              </w:rPr>
            </w:pPr>
            <w:r w:rsidRPr="001D386E">
              <w:rPr>
                <w:rFonts w:cs="Arial"/>
                <w:szCs w:val="18"/>
                <w:lang w:val="fi-FI" w:eastAsia="fi-FI"/>
              </w:rPr>
              <w:t>70</w:t>
            </w:r>
          </w:p>
        </w:tc>
        <w:tc>
          <w:tcPr>
            <w:tcW w:w="1286" w:type="dxa"/>
            <w:vMerge w:val="restart"/>
            <w:vAlign w:val="center"/>
          </w:tcPr>
          <w:p w14:paraId="77B0123D"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4A" w14:textId="77777777" w:rsidTr="001834CC">
        <w:trPr>
          <w:jc w:val="center"/>
        </w:trPr>
        <w:tc>
          <w:tcPr>
            <w:tcW w:w="1593" w:type="dxa"/>
            <w:vMerge/>
            <w:vAlign w:val="center"/>
          </w:tcPr>
          <w:p w14:paraId="77B0123F" w14:textId="77777777" w:rsidR="00A50909" w:rsidRPr="001D386E" w:rsidRDefault="00A50909" w:rsidP="00A50909">
            <w:pPr>
              <w:pStyle w:val="TAC"/>
              <w:rPr>
                <w:rFonts w:cs="Arial"/>
                <w:lang w:eastAsia="ja-JP"/>
              </w:rPr>
            </w:pPr>
          </w:p>
        </w:tc>
        <w:tc>
          <w:tcPr>
            <w:tcW w:w="1574" w:type="dxa"/>
            <w:vMerge/>
            <w:vAlign w:val="center"/>
          </w:tcPr>
          <w:p w14:paraId="77B01240" w14:textId="77777777" w:rsidR="00A50909" w:rsidRPr="001D386E" w:rsidRDefault="00A50909" w:rsidP="00A50909">
            <w:pPr>
              <w:pStyle w:val="TAC"/>
              <w:rPr>
                <w:rFonts w:cs="Arial"/>
                <w:lang w:eastAsia="zh-CN"/>
              </w:rPr>
            </w:pPr>
          </w:p>
        </w:tc>
        <w:tc>
          <w:tcPr>
            <w:tcW w:w="767" w:type="dxa"/>
            <w:vAlign w:val="center"/>
          </w:tcPr>
          <w:p w14:paraId="77B01241"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42" w14:textId="77777777" w:rsidR="00A50909" w:rsidRPr="001D386E" w:rsidRDefault="00A50909" w:rsidP="00A50909">
            <w:pPr>
              <w:pStyle w:val="TAC"/>
              <w:rPr>
                <w:rFonts w:cs="Arial"/>
                <w:lang w:eastAsia="ja-JP"/>
              </w:rPr>
            </w:pPr>
          </w:p>
        </w:tc>
        <w:tc>
          <w:tcPr>
            <w:tcW w:w="586" w:type="dxa"/>
            <w:gridSpan w:val="2"/>
            <w:vAlign w:val="center"/>
          </w:tcPr>
          <w:p w14:paraId="77B01243" w14:textId="77777777" w:rsidR="00A50909" w:rsidRPr="001D386E" w:rsidRDefault="00A50909" w:rsidP="00A50909">
            <w:pPr>
              <w:pStyle w:val="TAC"/>
              <w:rPr>
                <w:rFonts w:cs="Arial"/>
                <w:lang w:eastAsia="ja-JP"/>
              </w:rPr>
            </w:pPr>
          </w:p>
        </w:tc>
        <w:tc>
          <w:tcPr>
            <w:tcW w:w="586" w:type="dxa"/>
            <w:vAlign w:val="center"/>
          </w:tcPr>
          <w:p w14:paraId="77B01244"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vAlign w:val="center"/>
          </w:tcPr>
          <w:p w14:paraId="77B01245"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46" w14:textId="77777777" w:rsidR="00A50909" w:rsidRPr="001D386E" w:rsidRDefault="00A50909" w:rsidP="00A50909">
            <w:pPr>
              <w:pStyle w:val="TAC"/>
              <w:rPr>
                <w:rFonts w:cs="Arial"/>
                <w:lang w:eastAsia="ja-JP"/>
              </w:rPr>
            </w:pPr>
          </w:p>
        </w:tc>
        <w:tc>
          <w:tcPr>
            <w:tcW w:w="586" w:type="dxa"/>
            <w:gridSpan w:val="2"/>
            <w:vAlign w:val="center"/>
          </w:tcPr>
          <w:p w14:paraId="77B01247" w14:textId="77777777" w:rsidR="00A50909" w:rsidRPr="001D386E" w:rsidRDefault="00A50909" w:rsidP="00A50909">
            <w:pPr>
              <w:pStyle w:val="TAC"/>
              <w:rPr>
                <w:rFonts w:cs="Arial"/>
                <w:lang w:eastAsia="ja-JP"/>
              </w:rPr>
            </w:pPr>
          </w:p>
        </w:tc>
        <w:tc>
          <w:tcPr>
            <w:tcW w:w="1187" w:type="dxa"/>
            <w:vMerge/>
            <w:vAlign w:val="center"/>
          </w:tcPr>
          <w:p w14:paraId="77B01248" w14:textId="77777777" w:rsidR="00A50909" w:rsidRPr="001D386E" w:rsidRDefault="00A50909" w:rsidP="00A50909">
            <w:pPr>
              <w:pStyle w:val="TAC"/>
              <w:rPr>
                <w:rFonts w:cs="Arial"/>
                <w:lang w:eastAsia="ja-JP"/>
              </w:rPr>
            </w:pPr>
          </w:p>
        </w:tc>
        <w:tc>
          <w:tcPr>
            <w:tcW w:w="1286" w:type="dxa"/>
            <w:vMerge/>
            <w:vAlign w:val="center"/>
          </w:tcPr>
          <w:p w14:paraId="77B01249" w14:textId="77777777" w:rsidR="00A50909" w:rsidRPr="001D386E" w:rsidRDefault="00A50909" w:rsidP="00A50909">
            <w:pPr>
              <w:pStyle w:val="TAC"/>
              <w:rPr>
                <w:rFonts w:cs="Arial"/>
                <w:lang w:eastAsia="ja-JP"/>
              </w:rPr>
            </w:pPr>
          </w:p>
        </w:tc>
      </w:tr>
      <w:tr w:rsidR="00A50909" w:rsidRPr="001D386E" w14:paraId="77B01256" w14:textId="77777777" w:rsidTr="001834CC">
        <w:trPr>
          <w:jc w:val="center"/>
        </w:trPr>
        <w:tc>
          <w:tcPr>
            <w:tcW w:w="1593" w:type="dxa"/>
            <w:vMerge/>
            <w:vAlign w:val="center"/>
          </w:tcPr>
          <w:p w14:paraId="77B0124B" w14:textId="77777777" w:rsidR="00A50909" w:rsidRPr="001D386E" w:rsidRDefault="00A50909" w:rsidP="00A50909">
            <w:pPr>
              <w:pStyle w:val="TAC"/>
              <w:rPr>
                <w:rFonts w:cs="Arial"/>
                <w:lang w:eastAsia="ja-JP"/>
              </w:rPr>
            </w:pPr>
          </w:p>
        </w:tc>
        <w:tc>
          <w:tcPr>
            <w:tcW w:w="1574" w:type="dxa"/>
            <w:vMerge/>
            <w:vAlign w:val="center"/>
          </w:tcPr>
          <w:p w14:paraId="77B0124C" w14:textId="77777777" w:rsidR="00A50909" w:rsidRPr="001D386E" w:rsidRDefault="00A50909" w:rsidP="00A50909">
            <w:pPr>
              <w:pStyle w:val="TAC"/>
              <w:rPr>
                <w:rFonts w:cs="Arial"/>
                <w:lang w:eastAsia="zh-CN"/>
              </w:rPr>
            </w:pPr>
          </w:p>
        </w:tc>
        <w:tc>
          <w:tcPr>
            <w:tcW w:w="767" w:type="dxa"/>
            <w:vAlign w:val="center"/>
          </w:tcPr>
          <w:p w14:paraId="77B0124D" w14:textId="77777777" w:rsidR="00A50909" w:rsidRPr="001D386E" w:rsidRDefault="00A50909" w:rsidP="00A50909">
            <w:pPr>
              <w:pStyle w:val="TAC"/>
              <w:rPr>
                <w:rFonts w:cs="Arial"/>
                <w:lang w:eastAsia="zh-CN"/>
              </w:rPr>
            </w:pPr>
            <w:r w:rsidRPr="001D386E">
              <w:rPr>
                <w:lang w:val="fi-FI" w:eastAsia="fi-FI"/>
              </w:rPr>
              <w:t>46</w:t>
            </w:r>
          </w:p>
        </w:tc>
        <w:tc>
          <w:tcPr>
            <w:tcW w:w="586" w:type="dxa"/>
            <w:gridSpan w:val="2"/>
            <w:vAlign w:val="center"/>
          </w:tcPr>
          <w:p w14:paraId="77B0124E" w14:textId="77777777" w:rsidR="00A50909" w:rsidRPr="001D386E" w:rsidRDefault="00A50909" w:rsidP="00A50909">
            <w:pPr>
              <w:pStyle w:val="TAC"/>
              <w:rPr>
                <w:rFonts w:cs="Arial"/>
                <w:lang w:eastAsia="ja-JP"/>
              </w:rPr>
            </w:pPr>
          </w:p>
        </w:tc>
        <w:tc>
          <w:tcPr>
            <w:tcW w:w="586" w:type="dxa"/>
            <w:gridSpan w:val="2"/>
            <w:vAlign w:val="center"/>
          </w:tcPr>
          <w:p w14:paraId="77B0124F" w14:textId="77777777" w:rsidR="00A50909" w:rsidRPr="001D386E" w:rsidRDefault="00A50909" w:rsidP="00A50909">
            <w:pPr>
              <w:pStyle w:val="TAC"/>
              <w:rPr>
                <w:rFonts w:cs="Arial"/>
                <w:lang w:eastAsia="ja-JP"/>
              </w:rPr>
            </w:pPr>
          </w:p>
        </w:tc>
        <w:tc>
          <w:tcPr>
            <w:tcW w:w="586" w:type="dxa"/>
            <w:vAlign w:val="center"/>
          </w:tcPr>
          <w:p w14:paraId="77B01250" w14:textId="77777777" w:rsidR="00A50909" w:rsidRPr="001D386E" w:rsidRDefault="00A50909" w:rsidP="00A50909">
            <w:pPr>
              <w:pStyle w:val="TAC"/>
              <w:rPr>
                <w:rFonts w:cs="Arial"/>
                <w:lang w:eastAsia="ja-JP"/>
              </w:rPr>
            </w:pPr>
          </w:p>
        </w:tc>
        <w:tc>
          <w:tcPr>
            <w:tcW w:w="586" w:type="dxa"/>
            <w:vAlign w:val="center"/>
          </w:tcPr>
          <w:p w14:paraId="77B01251" w14:textId="77777777" w:rsidR="00A50909" w:rsidRPr="001D386E" w:rsidRDefault="00A50909" w:rsidP="00A50909">
            <w:pPr>
              <w:pStyle w:val="TAC"/>
              <w:rPr>
                <w:rFonts w:cs="Arial"/>
                <w:lang w:eastAsia="ja-JP"/>
              </w:rPr>
            </w:pPr>
          </w:p>
        </w:tc>
        <w:tc>
          <w:tcPr>
            <w:tcW w:w="586" w:type="dxa"/>
            <w:gridSpan w:val="2"/>
            <w:vAlign w:val="center"/>
          </w:tcPr>
          <w:p w14:paraId="77B01252" w14:textId="77777777" w:rsidR="00A50909" w:rsidRPr="001D386E" w:rsidRDefault="00A50909" w:rsidP="00A50909">
            <w:pPr>
              <w:pStyle w:val="TAC"/>
              <w:rPr>
                <w:rFonts w:cs="Arial"/>
                <w:lang w:eastAsia="ja-JP"/>
              </w:rPr>
            </w:pPr>
          </w:p>
        </w:tc>
        <w:tc>
          <w:tcPr>
            <w:tcW w:w="586" w:type="dxa"/>
            <w:gridSpan w:val="2"/>
            <w:vAlign w:val="center"/>
          </w:tcPr>
          <w:p w14:paraId="77B01253"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54" w14:textId="77777777" w:rsidR="00A50909" w:rsidRPr="001D386E" w:rsidRDefault="00A50909" w:rsidP="00A50909">
            <w:pPr>
              <w:pStyle w:val="TAC"/>
              <w:rPr>
                <w:rFonts w:cs="Arial"/>
                <w:lang w:eastAsia="ja-JP"/>
              </w:rPr>
            </w:pPr>
          </w:p>
        </w:tc>
        <w:tc>
          <w:tcPr>
            <w:tcW w:w="1286" w:type="dxa"/>
            <w:vMerge/>
            <w:vAlign w:val="center"/>
          </w:tcPr>
          <w:p w14:paraId="77B01255" w14:textId="77777777" w:rsidR="00A50909" w:rsidRPr="001D386E" w:rsidRDefault="00A50909" w:rsidP="00A50909">
            <w:pPr>
              <w:pStyle w:val="TAC"/>
              <w:rPr>
                <w:rFonts w:cs="Arial"/>
                <w:lang w:eastAsia="ja-JP"/>
              </w:rPr>
            </w:pPr>
          </w:p>
        </w:tc>
      </w:tr>
      <w:tr w:rsidR="00A50909" w:rsidRPr="001D386E" w14:paraId="77B01262" w14:textId="77777777" w:rsidTr="001834CC">
        <w:trPr>
          <w:jc w:val="center"/>
        </w:trPr>
        <w:tc>
          <w:tcPr>
            <w:tcW w:w="1593" w:type="dxa"/>
            <w:vMerge/>
            <w:vAlign w:val="center"/>
          </w:tcPr>
          <w:p w14:paraId="77B01257" w14:textId="77777777" w:rsidR="00A50909" w:rsidRPr="001D386E" w:rsidRDefault="00A50909" w:rsidP="00A50909">
            <w:pPr>
              <w:pStyle w:val="TAC"/>
              <w:rPr>
                <w:rFonts w:cs="Arial"/>
                <w:lang w:eastAsia="ja-JP"/>
              </w:rPr>
            </w:pPr>
          </w:p>
        </w:tc>
        <w:tc>
          <w:tcPr>
            <w:tcW w:w="1574" w:type="dxa"/>
            <w:vMerge/>
            <w:vAlign w:val="center"/>
          </w:tcPr>
          <w:p w14:paraId="77B01258" w14:textId="77777777" w:rsidR="00A50909" w:rsidRPr="001D386E" w:rsidRDefault="00A50909" w:rsidP="00A50909">
            <w:pPr>
              <w:pStyle w:val="TAC"/>
              <w:rPr>
                <w:rFonts w:cs="Arial"/>
                <w:lang w:eastAsia="zh-CN"/>
              </w:rPr>
            </w:pPr>
          </w:p>
        </w:tc>
        <w:tc>
          <w:tcPr>
            <w:tcW w:w="767" w:type="dxa"/>
            <w:vAlign w:val="center"/>
          </w:tcPr>
          <w:p w14:paraId="77B01259"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vAlign w:val="center"/>
          </w:tcPr>
          <w:p w14:paraId="77B0125A" w14:textId="77777777" w:rsidR="00A50909" w:rsidRPr="001D386E" w:rsidRDefault="00A50909" w:rsidP="00A50909">
            <w:pPr>
              <w:pStyle w:val="TAC"/>
              <w:rPr>
                <w:rFonts w:cs="Arial"/>
                <w:lang w:eastAsia="ja-JP"/>
              </w:rPr>
            </w:pPr>
          </w:p>
        </w:tc>
        <w:tc>
          <w:tcPr>
            <w:tcW w:w="586" w:type="dxa"/>
            <w:gridSpan w:val="2"/>
            <w:vAlign w:val="center"/>
          </w:tcPr>
          <w:p w14:paraId="77B0125B" w14:textId="77777777" w:rsidR="00A50909" w:rsidRPr="001D386E" w:rsidRDefault="00A50909" w:rsidP="00A50909">
            <w:pPr>
              <w:pStyle w:val="TAC"/>
              <w:rPr>
                <w:rFonts w:cs="Arial"/>
                <w:lang w:eastAsia="ja-JP"/>
              </w:rPr>
            </w:pPr>
          </w:p>
        </w:tc>
        <w:tc>
          <w:tcPr>
            <w:tcW w:w="586" w:type="dxa"/>
            <w:vAlign w:val="center"/>
          </w:tcPr>
          <w:p w14:paraId="77B0125C"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vAlign w:val="center"/>
          </w:tcPr>
          <w:p w14:paraId="77B0125D"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5E"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5F"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60" w14:textId="77777777" w:rsidR="00A50909" w:rsidRPr="001D386E" w:rsidRDefault="00A50909" w:rsidP="00A50909">
            <w:pPr>
              <w:pStyle w:val="TAC"/>
              <w:rPr>
                <w:rFonts w:cs="Arial"/>
                <w:lang w:eastAsia="ja-JP"/>
              </w:rPr>
            </w:pPr>
          </w:p>
        </w:tc>
        <w:tc>
          <w:tcPr>
            <w:tcW w:w="1286" w:type="dxa"/>
            <w:vMerge/>
            <w:vAlign w:val="center"/>
          </w:tcPr>
          <w:p w14:paraId="77B01261" w14:textId="77777777" w:rsidR="00A50909" w:rsidRPr="001D386E" w:rsidRDefault="00A50909" w:rsidP="00A50909">
            <w:pPr>
              <w:pStyle w:val="TAC"/>
              <w:rPr>
                <w:rFonts w:cs="Arial"/>
                <w:lang w:eastAsia="ja-JP"/>
              </w:rPr>
            </w:pPr>
          </w:p>
        </w:tc>
      </w:tr>
      <w:tr w:rsidR="00A50909" w:rsidRPr="001D386E" w14:paraId="77B0126E" w14:textId="77777777" w:rsidTr="001834CC">
        <w:trPr>
          <w:jc w:val="center"/>
        </w:trPr>
        <w:tc>
          <w:tcPr>
            <w:tcW w:w="1593" w:type="dxa"/>
            <w:vMerge w:val="restart"/>
            <w:vAlign w:val="center"/>
          </w:tcPr>
          <w:p w14:paraId="77B01263" w14:textId="77777777" w:rsidR="00A50909" w:rsidRPr="001D386E" w:rsidRDefault="00A50909" w:rsidP="00A50909">
            <w:pPr>
              <w:pStyle w:val="TAC"/>
              <w:rPr>
                <w:rFonts w:cs="Arial"/>
                <w:lang w:eastAsia="ja-JP"/>
              </w:rPr>
            </w:pPr>
            <w:r w:rsidRPr="001D386E">
              <w:rPr>
                <w:rFonts w:cs="Arial"/>
                <w:szCs w:val="18"/>
                <w:lang w:val="fi-FI" w:eastAsia="fi-FI"/>
              </w:rPr>
              <w:t>CA_2A-5A-46C-66A</w:t>
            </w:r>
          </w:p>
        </w:tc>
        <w:tc>
          <w:tcPr>
            <w:tcW w:w="1574" w:type="dxa"/>
            <w:vMerge w:val="restart"/>
            <w:vAlign w:val="center"/>
          </w:tcPr>
          <w:p w14:paraId="77B01264"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65"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66" w14:textId="77777777" w:rsidR="00A50909" w:rsidRPr="001D386E" w:rsidRDefault="00A50909" w:rsidP="00A50909">
            <w:pPr>
              <w:pStyle w:val="TAC"/>
              <w:rPr>
                <w:rFonts w:cs="Arial"/>
                <w:lang w:eastAsia="ja-JP"/>
              </w:rPr>
            </w:pPr>
          </w:p>
        </w:tc>
        <w:tc>
          <w:tcPr>
            <w:tcW w:w="586" w:type="dxa"/>
            <w:gridSpan w:val="2"/>
            <w:vAlign w:val="center"/>
          </w:tcPr>
          <w:p w14:paraId="77B01267" w14:textId="77777777" w:rsidR="00A50909" w:rsidRPr="001D386E" w:rsidRDefault="00A50909" w:rsidP="00A50909">
            <w:pPr>
              <w:pStyle w:val="TAC"/>
              <w:rPr>
                <w:rFonts w:cs="Arial"/>
                <w:lang w:eastAsia="ja-JP"/>
              </w:rPr>
            </w:pPr>
          </w:p>
        </w:tc>
        <w:tc>
          <w:tcPr>
            <w:tcW w:w="586" w:type="dxa"/>
            <w:vAlign w:val="center"/>
          </w:tcPr>
          <w:p w14:paraId="77B01268"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vAlign w:val="center"/>
          </w:tcPr>
          <w:p w14:paraId="77B01269"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6A"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6B"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7B0126C" w14:textId="77777777" w:rsidR="00A50909" w:rsidRPr="001D386E" w:rsidRDefault="00A50909" w:rsidP="00A50909">
            <w:pPr>
              <w:pStyle w:val="TAC"/>
              <w:rPr>
                <w:rFonts w:cs="Arial"/>
                <w:lang w:eastAsia="ja-JP"/>
              </w:rPr>
            </w:pPr>
            <w:r w:rsidRPr="001D386E">
              <w:rPr>
                <w:rFonts w:cs="Arial"/>
                <w:szCs w:val="18"/>
                <w:lang w:val="fi-FI" w:eastAsia="fi-FI"/>
              </w:rPr>
              <w:t>90</w:t>
            </w:r>
          </w:p>
        </w:tc>
        <w:tc>
          <w:tcPr>
            <w:tcW w:w="1286" w:type="dxa"/>
            <w:vMerge w:val="restart"/>
            <w:vAlign w:val="center"/>
          </w:tcPr>
          <w:p w14:paraId="77B0126D"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7A" w14:textId="77777777" w:rsidTr="001834CC">
        <w:trPr>
          <w:jc w:val="center"/>
        </w:trPr>
        <w:tc>
          <w:tcPr>
            <w:tcW w:w="1593" w:type="dxa"/>
            <w:vMerge/>
            <w:vAlign w:val="center"/>
          </w:tcPr>
          <w:p w14:paraId="77B0126F" w14:textId="77777777" w:rsidR="00A50909" w:rsidRPr="001D386E" w:rsidRDefault="00A50909" w:rsidP="00A50909">
            <w:pPr>
              <w:pStyle w:val="TAC"/>
              <w:rPr>
                <w:rFonts w:cs="Arial"/>
                <w:lang w:eastAsia="ja-JP"/>
              </w:rPr>
            </w:pPr>
          </w:p>
        </w:tc>
        <w:tc>
          <w:tcPr>
            <w:tcW w:w="1574" w:type="dxa"/>
            <w:vMerge/>
            <w:vAlign w:val="center"/>
          </w:tcPr>
          <w:p w14:paraId="77B01270" w14:textId="77777777" w:rsidR="00A50909" w:rsidRPr="001D386E" w:rsidRDefault="00A50909" w:rsidP="00A50909">
            <w:pPr>
              <w:pStyle w:val="TAC"/>
              <w:rPr>
                <w:rFonts w:cs="Arial"/>
                <w:lang w:eastAsia="zh-CN"/>
              </w:rPr>
            </w:pPr>
          </w:p>
        </w:tc>
        <w:tc>
          <w:tcPr>
            <w:tcW w:w="767" w:type="dxa"/>
            <w:vAlign w:val="center"/>
          </w:tcPr>
          <w:p w14:paraId="77B01271"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72" w14:textId="77777777" w:rsidR="00A50909" w:rsidRPr="001D386E" w:rsidRDefault="00A50909" w:rsidP="00A50909">
            <w:pPr>
              <w:pStyle w:val="TAC"/>
              <w:rPr>
                <w:rFonts w:cs="Arial"/>
                <w:lang w:eastAsia="ja-JP"/>
              </w:rPr>
            </w:pPr>
          </w:p>
        </w:tc>
        <w:tc>
          <w:tcPr>
            <w:tcW w:w="586" w:type="dxa"/>
            <w:gridSpan w:val="2"/>
            <w:vAlign w:val="center"/>
          </w:tcPr>
          <w:p w14:paraId="77B01273" w14:textId="77777777" w:rsidR="00A50909" w:rsidRPr="001D386E" w:rsidRDefault="00A50909" w:rsidP="00A50909">
            <w:pPr>
              <w:pStyle w:val="TAC"/>
              <w:rPr>
                <w:rFonts w:cs="Arial"/>
                <w:lang w:eastAsia="ja-JP"/>
              </w:rPr>
            </w:pPr>
          </w:p>
        </w:tc>
        <w:tc>
          <w:tcPr>
            <w:tcW w:w="586" w:type="dxa"/>
            <w:vAlign w:val="center"/>
          </w:tcPr>
          <w:p w14:paraId="77B01274"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vAlign w:val="center"/>
          </w:tcPr>
          <w:p w14:paraId="77B01275"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76" w14:textId="77777777" w:rsidR="00A50909" w:rsidRPr="001D386E" w:rsidRDefault="00A50909" w:rsidP="00A50909">
            <w:pPr>
              <w:pStyle w:val="TAC"/>
              <w:rPr>
                <w:rFonts w:cs="Arial"/>
                <w:lang w:eastAsia="ja-JP"/>
              </w:rPr>
            </w:pPr>
          </w:p>
        </w:tc>
        <w:tc>
          <w:tcPr>
            <w:tcW w:w="586" w:type="dxa"/>
            <w:gridSpan w:val="2"/>
            <w:vAlign w:val="center"/>
          </w:tcPr>
          <w:p w14:paraId="77B01277" w14:textId="77777777" w:rsidR="00A50909" w:rsidRPr="001D386E" w:rsidRDefault="00A50909" w:rsidP="00A50909">
            <w:pPr>
              <w:pStyle w:val="TAC"/>
              <w:rPr>
                <w:rFonts w:cs="Arial"/>
                <w:lang w:eastAsia="ja-JP"/>
              </w:rPr>
            </w:pPr>
          </w:p>
        </w:tc>
        <w:tc>
          <w:tcPr>
            <w:tcW w:w="1187" w:type="dxa"/>
            <w:vMerge/>
            <w:vAlign w:val="center"/>
          </w:tcPr>
          <w:p w14:paraId="77B01278" w14:textId="77777777" w:rsidR="00A50909" w:rsidRPr="001D386E" w:rsidRDefault="00A50909" w:rsidP="00A50909">
            <w:pPr>
              <w:pStyle w:val="TAC"/>
              <w:rPr>
                <w:rFonts w:cs="Arial"/>
                <w:lang w:eastAsia="ja-JP"/>
              </w:rPr>
            </w:pPr>
          </w:p>
        </w:tc>
        <w:tc>
          <w:tcPr>
            <w:tcW w:w="1286" w:type="dxa"/>
            <w:vMerge/>
            <w:vAlign w:val="center"/>
          </w:tcPr>
          <w:p w14:paraId="77B01279" w14:textId="77777777" w:rsidR="00A50909" w:rsidRPr="001D386E" w:rsidRDefault="00A50909" w:rsidP="00A50909">
            <w:pPr>
              <w:pStyle w:val="TAC"/>
              <w:rPr>
                <w:rFonts w:cs="Arial"/>
                <w:lang w:eastAsia="ja-JP"/>
              </w:rPr>
            </w:pPr>
          </w:p>
        </w:tc>
      </w:tr>
      <w:tr w:rsidR="00A50909" w:rsidRPr="001D386E" w14:paraId="77B01281" w14:textId="77777777" w:rsidTr="001834CC">
        <w:trPr>
          <w:jc w:val="center"/>
        </w:trPr>
        <w:tc>
          <w:tcPr>
            <w:tcW w:w="1593" w:type="dxa"/>
            <w:vMerge/>
            <w:vAlign w:val="center"/>
          </w:tcPr>
          <w:p w14:paraId="77B0127B" w14:textId="77777777" w:rsidR="00A50909" w:rsidRPr="001D386E" w:rsidRDefault="00A50909" w:rsidP="00A50909">
            <w:pPr>
              <w:pStyle w:val="TAC"/>
              <w:rPr>
                <w:rFonts w:cs="Arial"/>
                <w:lang w:eastAsia="ja-JP"/>
              </w:rPr>
            </w:pPr>
          </w:p>
        </w:tc>
        <w:tc>
          <w:tcPr>
            <w:tcW w:w="1574" w:type="dxa"/>
            <w:vMerge/>
            <w:vAlign w:val="center"/>
          </w:tcPr>
          <w:p w14:paraId="77B0127C" w14:textId="77777777" w:rsidR="00A50909" w:rsidRPr="001D386E" w:rsidRDefault="00A50909" w:rsidP="00A50909">
            <w:pPr>
              <w:pStyle w:val="TAC"/>
              <w:rPr>
                <w:rFonts w:cs="Arial"/>
                <w:lang w:eastAsia="zh-CN"/>
              </w:rPr>
            </w:pPr>
          </w:p>
        </w:tc>
        <w:tc>
          <w:tcPr>
            <w:tcW w:w="767" w:type="dxa"/>
            <w:vAlign w:val="center"/>
          </w:tcPr>
          <w:p w14:paraId="77B0127D" w14:textId="77777777" w:rsidR="00A50909" w:rsidRPr="001D386E" w:rsidRDefault="00A50909" w:rsidP="00A50909">
            <w:pPr>
              <w:pStyle w:val="TAC"/>
              <w:rPr>
                <w:rFonts w:cs="Arial"/>
                <w:lang w:eastAsia="zh-CN"/>
              </w:rPr>
            </w:pPr>
            <w:r w:rsidRPr="001D386E">
              <w:rPr>
                <w:lang w:val="fi-FI" w:eastAsia="fi-FI"/>
              </w:rPr>
              <w:t>46</w:t>
            </w:r>
          </w:p>
        </w:tc>
        <w:tc>
          <w:tcPr>
            <w:tcW w:w="3516" w:type="dxa"/>
            <w:gridSpan w:val="10"/>
            <w:vAlign w:val="center"/>
          </w:tcPr>
          <w:p w14:paraId="77B0127E" w14:textId="77777777" w:rsidR="00A50909" w:rsidRPr="001D386E" w:rsidRDefault="00A50909" w:rsidP="00A50909">
            <w:pPr>
              <w:pStyle w:val="TAC"/>
              <w:rPr>
                <w:rFonts w:cs="Arial"/>
                <w:lang w:eastAsia="ja-JP"/>
              </w:rPr>
            </w:pPr>
            <w:r w:rsidRPr="001D386E">
              <w:t>See CA_46C Bandwidth combination set 0 in Table 5.6A.1-1</w:t>
            </w:r>
          </w:p>
        </w:tc>
        <w:tc>
          <w:tcPr>
            <w:tcW w:w="1187" w:type="dxa"/>
            <w:vMerge/>
            <w:vAlign w:val="center"/>
          </w:tcPr>
          <w:p w14:paraId="77B0127F" w14:textId="77777777" w:rsidR="00A50909" w:rsidRPr="001D386E" w:rsidRDefault="00A50909" w:rsidP="00A50909">
            <w:pPr>
              <w:pStyle w:val="TAC"/>
              <w:rPr>
                <w:rFonts w:cs="Arial"/>
                <w:lang w:eastAsia="ja-JP"/>
              </w:rPr>
            </w:pPr>
          </w:p>
        </w:tc>
        <w:tc>
          <w:tcPr>
            <w:tcW w:w="1286" w:type="dxa"/>
            <w:vMerge/>
            <w:vAlign w:val="center"/>
          </w:tcPr>
          <w:p w14:paraId="77B01280" w14:textId="77777777" w:rsidR="00A50909" w:rsidRPr="001D386E" w:rsidRDefault="00A50909" w:rsidP="00A50909">
            <w:pPr>
              <w:pStyle w:val="TAC"/>
              <w:rPr>
                <w:rFonts w:cs="Arial"/>
                <w:lang w:eastAsia="ja-JP"/>
              </w:rPr>
            </w:pPr>
          </w:p>
        </w:tc>
      </w:tr>
      <w:tr w:rsidR="00A50909" w:rsidRPr="001D386E" w14:paraId="77B0128D" w14:textId="77777777" w:rsidTr="001834CC">
        <w:trPr>
          <w:jc w:val="center"/>
        </w:trPr>
        <w:tc>
          <w:tcPr>
            <w:tcW w:w="1593" w:type="dxa"/>
            <w:vMerge/>
            <w:vAlign w:val="center"/>
          </w:tcPr>
          <w:p w14:paraId="77B01282" w14:textId="77777777" w:rsidR="00A50909" w:rsidRPr="001D386E" w:rsidRDefault="00A50909" w:rsidP="00A50909">
            <w:pPr>
              <w:pStyle w:val="TAC"/>
              <w:rPr>
                <w:rFonts w:cs="Arial"/>
                <w:lang w:eastAsia="ja-JP"/>
              </w:rPr>
            </w:pPr>
          </w:p>
        </w:tc>
        <w:tc>
          <w:tcPr>
            <w:tcW w:w="1574" w:type="dxa"/>
            <w:vMerge/>
            <w:vAlign w:val="center"/>
          </w:tcPr>
          <w:p w14:paraId="77B01283" w14:textId="77777777" w:rsidR="00A50909" w:rsidRPr="001D386E" w:rsidRDefault="00A50909" w:rsidP="00A50909">
            <w:pPr>
              <w:pStyle w:val="TAC"/>
              <w:rPr>
                <w:rFonts w:cs="Arial"/>
                <w:lang w:eastAsia="zh-CN"/>
              </w:rPr>
            </w:pPr>
          </w:p>
        </w:tc>
        <w:tc>
          <w:tcPr>
            <w:tcW w:w="767" w:type="dxa"/>
            <w:vAlign w:val="center"/>
          </w:tcPr>
          <w:p w14:paraId="77B01284"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vAlign w:val="center"/>
          </w:tcPr>
          <w:p w14:paraId="77B01285" w14:textId="77777777" w:rsidR="00A50909" w:rsidRPr="001D386E" w:rsidRDefault="00A50909" w:rsidP="00A50909">
            <w:pPr>
              <w:pStyle w:val="TAC"/>
              <w:rPr>
                <w:rFonts w:cs="Arial"/>
                <w:lang w:eastAsia="ja-JP"/>
              </w:rPr>
            </w:pPr>
          </w:p>
        </w:tc>
        <w:tc>
          <w:tcPr>
            <w:tcW w:w="586" w:type="dxa"/>
            <w:gridSpan w:val="2"/>
            <w:vAlign w:val="center"/>
          </w:tcPr>
          <w:p w14:paraId="77B01286" w14:textId="77777777" w:rsidR="00A50909" w:rsidRPr="001D386E" w:rsidRDefault="00A50909" w:rsidP="00A50909">
            <w:pPr>
              <w:pStyle w:val="TAC"/>
              <w:rPr>
                <w:rFonts w:cs="Arial"/>
                <w:lang w:eastAsia="ja-JP"/>
              </w:rPr>
            </w:pPr>
          </w:p>
        </w:tc>
        <w:tc>
          <w:tcPr>
            <w:tcW w:w="586" w:type="dxa"/>
            <w:vAlign w:val="center"/>
          </w:tcPr>
          <w:p w14:paraId="77B01287"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vAlign w:val="center"/>
          </w:tcPr>
          <w:p w14:paraId="77B01288"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89"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8A"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8B" w14:textId="77777777" w:rsidR="00A50909" w:rsidRPr="001D386E" w:rsidRDefault="00A50909" w:rsidP="00A50909">
            <w:pPr>
              <w:pStyle w:val="TAC"/>
              <w:rPr>
                <w:rFonts w:cs="Arial"/>
                <w:lang w:eastAsia="ja-JP"/>
              </w:rPr>
            </w:pPr>
          </w:p>
        </w:tc>
        <w:tc>
          <w:tcPr>
            <w:tcW w:w="1286" w:type="dxa"/>
            <w:vMerge/>
            <w:vAlign w:val="center"/>
          </w:tcPr>
          <w:p w14:paraId="77B0128C" w14:textId="77777777" w:rsidR="00A50909" w:rsidRPr="001D386E" w:rsidRDefault="00A50909" w:rsidP="00A50909">
            <w:pPr>
              <w:pStyle w:val="TAC"/>
              <w:rPr>
                <w:rFonts w:cs="Arial"/>
                <w:lang w:eastAsia="ja-JP"/>
              </w:rPr>
            </w:pPr>
          </w:p>
        </w:tc>
      </w:tr>
      <w:tr w:rsidR="00A50909" w:rsidRPr="001D386E" w14:paraId="77B01299" w14:textId="77777777" w:rsidTr="001834CC">
        <w:trPr>
          <w:jc w:val="center"/>
        </w:trPr>
        <w:tc>
          <w:tcPr>
            <w:tcW w:w="1593" w:type="dxa"/>
            <w:vMerge w:val="restart"/>
            <w:vAlign w:val="center"/>
          </w:tcPr>
          <w:p w14:paraId="77B0128E" w14:textId="77777777" w:rsidR="00A50909" w:rsidRPr="001D386E" w:rsidRDefault="00A50909" w:rsidP="00A50909">
            <w:pPr>
              <w:pStyle w:val="TAC"/>
              <w:rPr>
                <w:rFonts w:cs="Arial"/>
                <w:lang w:eastAsia="ja-JP"/>
              </w:rPr>
            </w:pPr>
            <w:r w:rsidRPr="001D386E">
              <w:rPr>
                <w:rFonts w:cs="Arial"/>
                <w:szCs w:val="18"/>
                <w:lang w:val="fi-FI" w:eastAsia="fi-FI"/>
              </w:rPr>
              <w:t>CA_2A-5A-46D-66A</w:t>
            </w:r>
          </w:p>
        </w:tc>
        <w:tc>
          <w:tcPr>
            <w:tcW w:w="1574" w:type="dxa"/>
            <w:vMerge w:val="restart"/>
            <w:vAlign w:val="center"/>
          </w:tcPr>
          <w:p w14:paraId="77B0128F"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90"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91" w14:textId="77777777" w:rsidR="00A50909" w:rsidRPr="001D386E" w:rsidRDefault="00A50909" w:rsidP="00A50909">
            <w:pPr>
              <w:pStyle w:val="TAC"/>
              <w:rPr>
                <w:rFonts w:cs="Arial"/>
                <w:lang w:eastAsia="ja-JP"/>
              </w:rPr>
            </w:pPr>
          </w:p>
        </w:tc>
        <w:tc>
          <w:tcPr>
            <w:tcW w:w="586" w:type="dxa"/>
            <w:gridSpan w:val="2"/>
            <w:vAlign w:val="center"/>
          </w:tcPr>
          <w:p w14:paraId="77B01292" w14:textId="77777777" w:rsidR="00A50909" w:rsidRPr="001D386E" w:rsidRDefault="00A50909" w:rsidP="00A50909">
            <w:pPr>
              <w:pStyle w:val="TAC"/>
              <w:rPr>
                <w:rFonts w:cs="Arial"/>
                <w:lang w:eastAsia="ja-JP"/>
              </w:rPr>
            </w:pPr>
          </w:p>
        </w:tc>
        <w:tc>
          <w:tcPr>
            <w:tcW w:w="586" w:type="dxa"/>
            <w:vAlign w:val="center"/>
          </w:tcPr>
          <w:p w14:paraId="77B01293"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vAlign w:val="center"/>
          </w:tcPr>
          <w:p w14:paraId="77B01294"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95"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96"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7B01297" w14:textId="77777777" w:rsidR="00A50909" w:rsidRPr="001D386E" w:rsidRDefault="00A50909" w:rsidP="00A50909">
            <w:pPr>
              <w:pStyle w:val="TAC"/>
              <w:rPr>
                <w:rFonts w:cs="Arial"/>
                <w:lang w:eastAsia="ja-JP"/>
              </w:rPr>
            </w:pPr>
            <w:r w:rsidRPr="001D386E">
              <w:rPr>
                <w:rFonts w:cs="Arial"/>
                <w:szCs w:val="18"/>
                <w:lang w:val="fi-FI" w:eastAsia="fi-FI"/>
              </w:rPr>
              <w:t>110</w:t>
            </w:r>
          </w:p>
        </w:tc>
        <w:tc>
          <w:tcPr>
            <w:tcW w:w="1286" w:type="dxa"/>
            <w:vMerge w:val="restart"/>
            <w:vAlign w:val="center"/>
          </w:tcPr>
          <w:p w14:paraId="77B01298"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A5" w14:textId="77777777" w:rsidTr="001834CC">
        <w:trPr>
          <w:jc w:val="center"/>
        </w:trPr>
        <w:tc>
          <w:tcPr>
            <w:tcW w:w="1593" w:type="dxa"/>
            <w:vMerge/>
            <w:vAlign w:val="center"/>
          </w:tcPr>
          <w:p w14:paraId="77B0129A" w14:textId="77777777" w:rsidR="00A50909" w:rsidRPr="001D386E" w:rsidRDefault="00A50909" w:rsidP="00A50909">
            <w:pPr>
              <w:pStyle w:val="TAC"/>
              <w:rPr>
                <w:rFonts w:cs="Arial"/>
                <w:lang w:eastAsia="ja-JP"/>
              </w:rPr>
            </w:pPr>
          </w:p>
        </w:tc>
        <w:tc>
          <w:tcPr>
            <w:tcW w:w="1574" w:type="dxa"/>
            <w:vMerge/>
            <w:vAlign w:val="center"/>
          </w:tcPr>
          <w:p w14:paraId="77B0129B" w14:textId="77777777" w:rsidR="00A50909" w:rsidRPr="001D386E" w:rsidRDefault="00A50909" w:rsidP="00A50909">
            <w:pPr>
              <w:pStyle w:val="TAC"/>
              <w:rPr>
                <w:rFonts w:cs="Arial"/>
                <w:lang w:eastAsia="zh-CN"/>
              </w:rPr>
            </w:pPr>
          </w:p>
        </w:tc>
        <w:tc>
          <w:tcPr>
            <w:tcW w:w="767" w:type="dxa"/>
            <w:vAlign w:val="center"/>
          </w:tcPr>
          <w:p w14:paraId="77B0129C"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9D" w14:textId="77777777" w:rsidR="00A50909" w:rsidRPr="001D386E" w:rsidRDefault="00A50909" w:rsidP="00A50909">
            <w:pPr>
              <w:pStyle w:val="TAC"/>
              <w:rPr>
                <w:rFonts w:cs="Arial"/>
                <w:lang w:eastAsia="ja-JP"/>
              </w:rPr>
            </w:pPr>
          </w:p>
        </w:tc>
        <w:tc>
          <w:tcPr>
            <w:tcW w:w="586" w:type="dxa"/>
            <w:gridSpan w:val="2"/>
            <w:vAlign w:val="center"/>
          </w:tcPr>
          <w:p w14:paraId="77B0129E" w14:textId="77777777" w:rsidR="00A50909" w:rsidRPr="001D386E" w:rsidRDefault="00A50909" w:rsidP="00A50909">
            <w:pPr>
              <w:pStyle w:val="TAC"/>
              <w:rPr>
                <w:rFonts w:cs="Arial"/>
                <w:lang w:eastAsia="ja-JP"/>
              </w:rPr>
            </w:pPr>
          </w:p>
        </w:tc>
        <w:tc>
          <w:tcPr>
            <w:tcW w:w="586" w:type="dxa"/>
            <w:vAlign w:val="center"/>
          </w:tcPr>
          <w:p w14:paraId="77B0129F"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vAlign w:val="center"/>
          </w:tcPr>
          <w:p w14:paraId="77B012A0"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A1" w14:textId="77777777" w:rsidR="00A50909" w:rsidRPr="001D386E" w:rsidRDefault="00A50909" w:rsidP="00A50909">
            <w:pPr>
              <w:pStyle w:val="TAC"/>
              <w:rPr>
                <w:rFonts w:cs="Arial"/>
                <w:lang w:eastAsia="ja-JP"/>
              </w:rPr>
            </w:pPr>
          </w:p>
        </w:tc>
        <w:tc>
          <w:tcPr>
            <w:tcW w:w="586" w:type="dxa"/>
            <w:gridSpan w:val="2"/>
            <w:vAlign w:val="center"/>
          </w:tcPr>
          <w:p w14:paraId="77B012A2" w14:textId="77777777" w:rsidR="00A50909" w:rsidRPr="001D386E" w:rsidRDefault="00A50909" w:rsidP="00A50909">
            <w:pPr>
              <w:pStyle w:val="TAC"/>
              <w:rPr>
                <w:rFonts w:cs="Arial"/>
                <w:lang w:eastAsia="ja-JP"/>
              </w:rPr>
            </w:pPr>
          </w:p>
        </w:tc>
        <w:tc>
          <w:tcPr>
            <w:tcW w:w="1187" w:type="dxa"/>
            <w:vMerge/>
            <w:vAlign w:val="center"/>
          </w:tcPr>
          <w:p w14:paraId="77B012A3" w14:textId="77777777" w:rsidR="00A50909" w:rsidRPr="001D386E" w:rsidRDefault="00A50909" w:rsidP="00A50909">
            <w:pPr>
              <w:pStyle w:val="TAC"/>
              <w:rPr>
                <w:rFonts w:cs="Arial"/>
                <w:lang w:eastAsia="ja-JP"/>
              </w:rPr>
            </w:pPr>
          </w:p>
        </w:tc>
        <w:tc>
          <w:tcPr>
            <w:tcW w:w="1286" w:type="dxa"/>
            <w:vMerge/>
            <w:vAlign w:val="center"/>
          </w:tcPr>
          <w:p w14:paraId="77B012A4" w14:textId="77777777" w:rsidR="00A50909" w:rsidRPr="001D386E" w:rsidRDefault="00A50909" w:rsidP="00A50909">
            <w:pPr>
              <w:pStyle w:val="TAC"/>
              <w:rPr>
                <w:rFonts w:cs="Arial"/>
                <w:lang w:eastAsia="ja-JP"/>
              </w:rPr>
            </w:pPr>
          </w:p>
        </w:tc>
      </w:tr>
      <w:tr w:rsidR="00A50909" w:rsidRPr="001D386E" w14:paraId="77B012AC" w14:textId="77777777" w:rsidTr="001834CC">
        <w:trPr>
          <w:jc w:val="center"/>
        </w:trPr>
        <w:tc>
          <w:tcPr>
            <w:tcW w:w="1593" w:type="dxa"/>
            <w:vMerge/>
            <w:vAlign w:val="center"/>
          </w:tcPr>
          <w:p w14:paraId="77B012A6" w14:textId="77777777" w:rsidR="00A50909" w:rsidRPr="001D386E" w:rsidRDefault="00A50909" w:rsidP="00A50909">
            <w:pPr>
              <w:pStyle w:val="TAC"/>
              <w:rPr>
                <w:rFonts w:cs="Arial"/>
                <w:lang w:eastAsia="ja-JP"/>
              </w:rPr>
            </w:pPr>
          </w:p>
        </w:tc>
        <w:tc>
          <w:tcPr>
            <w:tcW w:w="1574" w:type="dxa"/>
            <w:vMerge/>
            <w:vAlign w:val="center"/>
          </w:tcPr>
          <w:p w14:paraId="77B012A7" w14:textId="77777777" w:rsidR="00A50909" w:rsidRPr="001D386E" w:rsidRDefault="00A50909" w:rsidP="00A50909">
            <w:pPr>
              <w:pStyle w:val="TAC"/>
              <w:rPr>
                <w:rFonts w:cs="Arial"/>
                <w:lang w:eastAsia="zh-CN"/>
              </w:rPr>
            </w:pPr>
          </w:p>
        </w:tc>
        <w:tc>
          <w:tcPr>
            <w:tcW w:w="767" w:type="dxa"/>
            <w:vAlign w:val="center"/>
          </w:tcPr>
          <w:p w14:paraId="77B012A8" w14:textId="77777777" w:rsidR="00A50909" w:rsidRPr="001D386E" w:rsidRDefault="00A50909" w:rsidP="00A50909">
            <w:pPr>
              <w:pStyle w:val="TAC"/>
              <w:rPr>
                <w:rFonts w:cs="Arial"/>
                <w:lang w:eastAsia="zh-CN"/>
              </w:rPr>
            </w:pPr>
            <w:r w:rsidRPr="001D386E">
              <w:rPr>
                <w:lang w:val="fi-FI" w:eastAsia="fi-FI"/>
              </w:rPr>
              <w:t>46</w:t>
            </w:r>
          </w:p>
        </w:tc>
        <w:tc>
          <w:tcPr>
            <w:tcW w:w="3516" w:type="dxa"/>
            <w:gridSpan w:val="10"/>
            <w:vAlign w:val="center"/>
          </w:tcPr>
          <w:p w14:paraId="77B012A9" w14:textId="77777777" w:rsidR="00A50909" w:rsidRPr="001D386E" w:rsidRDefault="00A50909" w:rsidP="00A50909">
            <w:pPr>
              <w:pStyle w:val="TAC"/>
              <w:rPr>
                <w:rFonts w:cs="Arial"/>
                <w:lang w:eastAsia="ja-JP"/>
              </w:rPr>
            </w:pPr>
            <w:r w:rsidRPr="001D386E">
              <w:t>See CA_46D Bandwidth combination set 0 in Table 5.6A.1-1</w:t>
            </w:r>
          </w:p>
        </w:tc>
        <w:tc>
          <w:tcPr>
            <w:tcW w:w="1187" w:type="dxa"/>
            <w:vMerge/>
            <w:vAlign w:val="center"/>
          </w:tcPr>
          <w:p w14:paraId="77B012AA" w14:textId="77777777" w:rsidR="00A50909" w:rsidRPr="001D386E" w:rsidRDefault="00A50909" w:rsidP="00A50909">
            <w:pPr>
              <w:pStyle w:val="TAC"/>
              <w:rPr>
                <w:rFonts w:cs="Arial"/>
                <w:lang w:eastAsia="ja-JP"/>
              </w:rPr>
            </w:pPr>
          </w:p>
        </w:tc>
        <w:tc>
          <w:tcPr>
            <w:tcW w:w="1286" w:type="dxa"/>
            <w:vMerge/>
            <w:vAlign w:val="center"/>
          </w:tcPr>
          <w:p w14:paraId="77B012AB" w14:textId="77777777" w:rsidR="00A50909" w:rsidRPr="001D386E" w:rsidRDefault="00A50909" w:rsidP="00A50909">
            <w:pPr>
              <w:pStyle w:val="TAC"/>
              <w:rPr>
                <w:rFonts w:cs="Arial"/>
                <w:lang w:eastAsia="ja-JP"/>
              </w:rPr>
            </w:pPr>
          </w:p>
        </w:tc>
      </w:tr>
      <w:tr w:rsidR="00A50909" w:rsidRPr="001D386E" w14:paraId="77B012B8" w14:textId="77777777" w:rsidTr="001834CC">
        <w:trPr>
          <w:jc w:val="center"/>
        </w:trPr>
        <w:tc>
          <w:tcPr>
            <w:tcW w:w="1593" w:type="dxa"/>
            <w:vMerge/>
            <w:vAlign w:val="center"/>
          </w:tcPr>
          <w:p w14:paraId="77B012AD" w14:textId="77777777" w:rsidR="00A50909" w:rsidRPr="001D386E" w:rsidRDefault="00A50909" w:rsidP="00A50909">
            <w:pPr>
              <w:pStyle w:val="TAC"/>
              <w:rPr>
                <w:rFonts w:cs="Arial"/>
                <w:lang w:eastAsia="ja-JP"/>
              </w:rPr>
            </w:pPr>
          </w:p>
        </w:tc>
        <w:tc>
          <w:tcPr>
            <w:tcW w:w="1574" w:type="dxa"/>
            <w:vMerge/>
            <w:vAlign w:val="center"/>
          </w:tcPr>
          <w:p w14:paraId="77B012AE" w14:textId="77777777" w:rsidR="00A50909" w:rsidRPr="001D386E" w:rsidRDefault="00A50909" w:rsidP="00A50909">
            <w:pPr>
              <w:pStyle w:val="TAC"/>
              <w:rPr>
                <w:rFonts w:cs="Arial"/>
                <w:lang w:eastAsia="zh-CN"/>
              </w:rPr>
            </w:pPr>
          </w:p>
        </w:tc>
        <w:tc>
          <w:tcPr>
            <w:tcW w:w="767" w:type="dxa"/>
            <w:vAlign w:val="center"/>
          </w:tcPr>
          <w:p w14:paraId="77B012AF"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vAlign w:val="center"/>
          </w:tcPr>
          <w:p w14:paraId="77B012B0" w14:textId="77777777" w:rsidR="00A50909" w:rsidRPr="001D386E" w:rsidRDefault="00A50909" w:rsidP="00A50909">
            <w:pPr>
              <w:pStyle w:val="TAC"/>
              <w:rPr>
                <w:rFonts w:cs="Arial"/>
                <w:lang w:eastAsia="ja-JP"/>
              </w:rPr>
            </w:pPr>
          </w:p>
        </w:tc>
        <w:tc>
          <w:tcPr>
            <w:tcW w:w="586" w:type="dxa"/>
            <w:gridSpan w:val="2"/>
            <w:vAlign w:val="center"/>
          </w:tcPr>
          <w:p w14:paraId="77B012B1" w14:textId="77777777" w:rsidR="00A50909" w:rsidRPr="001D386E" w:rsidRDefault="00A50909" w:rsidP="00A50909">
            <w:pPr>
              <w:pStyle w:val="TAC"/>
              <w:rPr>
                <w:rFonts w:cs="Arial"/>
                <w:lang w:eastAsia="ja-JP"/>
              </w:rPr>
            </w:pPr>
          </w:p>
        </w:tc>
        <w:tc>
          <w:tcPr>
            <w:tcW w:w="586" w:type="dxa"/>
            <w:vAlign w:val="center"/>
          </w:tcPr>
          <w:p w14:paraId="77B012B2"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vAlign w:val="center"/>
          </w:tcPr>
          <w:p w14:paraId="77B012B3"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B4"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B5"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B6" w14:textId="77777777" w:rsidR="00A50909" w:rsidRPr="001D386E" w:rsidRDefault="00A50909" w:rsidP="00A50909">
            <w:pPr>
              <w:pStyle w:val="TAC"/>
              <w:rPr>
                <w:rFonts w:cs="Arial"/>
                <w:lang w:eastAsia="ja-JP"/>
              </w:rPr>
            </w:pPr>
          </w:p>
        </w:tc>
        <w:tc>
          <w:tcPr>
            <w:tcW w:w="1286" w:type="dxa"/>
            <w:vMerge/>
            <w:vAlign w:val="center"/>
          </w:tcPr>
          <w:p w14:paraId="77B012B7" w14:textId="77777777" w:rsidR="00A50909" w:rsidRPr="001D386E" w:rsidRDefault="00A50909" w:rsidP="00A50909">
            <w:pPr>
              <w:pStyle w:val="TAC"/>
              <w:rPr>
                <w:rFonts w:cs="Arial"/>
                <w:lang w:eastAsia="ja-JP"/>
              </w:rPr>
            </w:pPr>
          </w:p>
        </w:tc>
      </w:tr>
      <w:tr w:rsidR="00A50909" w:rsidRPr="001D386E" w14:paraId="77B012C4" w14:textId="77777777" w:rsidTr="001834CC">
        <w:trPr>
          <w:jc w:val="center"/>
        </w:trPr>
        <w:tc>
          <w:tcPr>
            <w:tcW w:w="1593" w:type="dxa"/>
            <w:vMerge w:val="restart"/>
            <w:vAlign w:val="center"/>
          </w:tcPr>
          <w:p w14:paraId="77B012B9" w14:textId="77777777" w:rsidR="00A50909" w:rsidRPr="001D386E" w:rsidRDefault="00A50909" w:rsidP="00A50909">
            <w:pPr>
              <w:pStyle w:val="TAC"/>
              <w:rPr>
                <w:rFonts w:cs="Arial"/>
                <w:lang w:eastAsia="ja-JP"/>
              </w:rPr>
            </w:pPr>
            <w:r w:rsidRPr="001D386E">
              <w:rPr>
                <w:rFonts w:cs="Arial"/>
                <w:szCs w:val="18"/>
                <w:lang w:val="fi-FI" w:eastAsia="fi-FI"/>
              </w:rPr>
              <w:t>CA_2A-5A-46E-66A</w:t>
            </w:r>
          </w:p>
        </w:tc>
        <w:tc>
          <w:tcPr>
            <w:tcW w:w="1574" w:type="dxa"/>
            <w:vMerge w:val="restart"/>
            <w:vAlign w:val="center"/>
          </w:tcPr>
          <w:p w14:paraId="77B012BA"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BB"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BC" w14:textId="77777777" w:rsidR="00A50909" w:rsidRPr="001D386E" w:rsidRDefault="00A50909" w:rsidP="00A50909">
            <w:pPr>
              <w:pStyle w:val="TAC"/>
              <w:rPr>
                <w:rFonts w:cs="Arial"/>
                <w:lang w:eastAsia="ja-JP"/>
              </w:rPr>
            </w:pPr>
          </w:p>
        </w:tc>
        <w:tc>
          <w:tcPr>
            <w:tcW w:w="586" w:type="dxa"/>
            <w:gridSpan w:val="2"/>
            <w:vAlign w:val="center"/>
          </w:tcPr>
          <w:p w14:paraId="77B012BD" w14:textId="77777777" w:rsidR="00A50909" w:rsidRPr="001D386E" w:rsidRDefault="00A50909" w:rsidP="00A50909">
            <w:pPr>
              <w:pStyle w:val="TAC"/>
              <w:rPr>
                <w:rFonts w:cs="Arial"/>
                <w:lang w:eastAsia="ja-JP"/>
              </w:rPr>
            </w:pPr>
          </w:p>
        </w:tc>
        <w:tc>
          <w:tcPr>
            <w:tcW w:w="586" w:type="dxa"/>
            <w:vAlign w:val="center"/>
          </w:tcPr>
          <w:p w14:paraId="77B012BE"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vAlign w:val="center"/>
          </w:tcPr>
          <w:p w14:paraId="77B012BF"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C0"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C1"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1187" w:type="dxa"/>
            <w:vMerge w:val="restart"/>
            <w:vAlign w:val="center"/>
          </w:tcPr>
          <w:p w14:paraId="77B012C2" w14:textId="77777777" w:rsidR="00A50909" w:rsidRPr="001D386E" w:rsidRDefault="00A50909" w:rsidP="00A50909">
            <w:pPr>
              <w:pStyle w:val="TAC"/>
              <w:rPr>
                <w:rFonts w:cs="Arial"/>
                <w:lang w:eastAsia="ja-JP"/>
              </w:rPr>
            </w:pPr>
            <w:r w:rsidRPr="001D386E">
              <w:rPr>
                <w:rFonts w:cs="Arial"/>
                <w:szCs w:val="18"/>
                <w:lang w:val="fi-FI" w:eastAsia="fi-FI"/>
              </w:rPr>
              <w:t>130</w:t>
            </w:r>
          </w:p>
        </w:tc>
        <w:tc>
          <w:tcPr>
            <w:tcW w:w="1286" w:type="dxa"/>
            <w:vMerge w:val="restart"/>
            <w:vAlign w:val="center"/>
          </w:tcPr>
          <w:p w14:paraId="77B012C3"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D0" w14:textId="77777777" w:rsidTr="001834CC">
        <w:trPr>
          <w:jc w:val="center"/>
        </w:trPr>
        <w:tc>
          <w:tcPr>
            <w:tcW w:w="1593" w:type="dxa"/>
            <w:vMerge/>
            <w:vAlign w:val="center"/>
          </w:tcPr>
          <w:p w14:paraId="77B012C5" w14:textId="77777777" w:rsidR="00A50909" w:rsidRPr="001D386E" w:rsidRDefault="00A50909" w:rsidP="00A50909">
            <w:pPr>
              <w:pStyle w:val="TAC"/>
              <w:rPr>
                <w:rFonts w:cs="Arial"/>
                <w:lang w:eastAsia="ja-JP"/>
              </w:rPr>
            </w:pPr>
          </w:p>
        </w:tc>
        <w:tc>
          <w:tcPr>
            <w:tcW w:w="1574" w:type="dxa"/>
            <w:vMerge/>
            <w:vAlign w:val="center"/>
          </w:tcPr>
          <w:p w14:paraId="77B012C6" w14:textId="77777777" w:rsidR="00A50909" w:rsidRPr="001D386E" w:rsidRDefault="00A50909" w:rsidP="00A50909">
            <w:pPr>
              <w:pStyle w:val="TAC"/>
              <w:rPr>
                <w:rFonts w:cs="Arial"/>
                <w:lang w:eastAsia="zh-CN"/>
              </w:rPr>
            </w:pPr>
          </w:p>
        </w:tc>
        <w:tc>
          <w:tcPr>
            <w:tcW w:w="767" w:type="dxa"/>
            <w:vAlign w:val="center"/>
          </w:tcPr>
          <w:p w14:paraId="77B012C7"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C8" w14:textId="77777777" w:rsidR="00A50909" w:rsidRPr="001D386E" w:rsidRDefault="00A50909" w:rsidP="00A50909">
            <w:pPr>
              <w:pStyle w:val="TAC"/>
              <w:rPr>
                <w:rFonts w:cs="Arial"/>
                <w:lang w:eastAsia="ja-JP"/>
              </w:rPr>
            </w:pPr>
          </w:p>
        </w:tc>
        <w:tc>
          <w:tcPr>
            <w:tcW w:w="586" w:type="dxa"/>
            <w:gridSpan w:val="2"/>
            <w:vAlign w:val="center"/>
          </w:tcPr>
          <w:p w14:paraId="77B012C9" w14:textId="77777777" w:rsidR="00A50909" w:rsidRPr="001D386E" w:rsidRDefault="00A50909" w:rsidP="00A50909">
            <w:pPr>
              <w:pStyle w:val="TAC"/>
              <w:rPr>
                <w:rFonts w:cs="Arial"/>
                <w:lang w:eastAsia="ja-JP"/>
              </w:rPr>
            </w:pPr>
          </w:p>
        </w:tc>
        <w:tc>
          <w:tcPr>
            <w:tcW w:w="586" w:type="dxa"/>
            <w:vAlign w:val="center"/>
          </w:tcPr>
          <w:p w14:paraId="77B012CA"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vAlign w:val="center"/>
          </w:tcPr>
          <w:p w14:paraId="77B012CB"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CC" w14:textId="77777777" w:rsidR="00A50909" w:rsidRPr="001D386E" w:rsidRDefault="00A50909" w:rsidP="00A50909">
            <w:pPr>
              <w:pStyle w:val="TAC"/>
              <w:rPr>
                <w:rFonts w:cs="Arial"/>
                <w:lang w:eastAsia="ja-JP"/>
              </w:rPr>
            </w:pPr>
          </w:p>
        </w:tc>
        <w:tc>
          <w:tcPr>
            <w:tcW w:w="586" w:type="dxa"/>
            <w:gridSpan w:val="2"/>
            <w:vAlign w:val="center"/>
          </w:tcPr>
          <w:p w14:paraId="77B012CD" w14:textId="77777777" w:rsidR="00A50909" w:rsidRPr="001D386E" w:rsidRDefault="00A50909" w:rsidP="00A50909">
            <w:pPr>
              <w:pStyle w:val="TAC"/>
              <w:rPr>
                <w:rFonts w:cs="Arial"/>
                <w:lang w:eastAsia="ja-JP"/>
              </w:rPr>
            </w:pPr>
          </w:p>
        </w:tc>
        <w:tc>
          <w:tcPr>
            <w:tcW w:w="1187" w:type="dxa"/>
            <w:vMerge/>
            <w:vAlign w:val="center"/>
          </w:tcPr>
          <w:p w14:paraId="77B012CE" w14:textId="77777777" w:rsidR="00A50909" w:rsidRPr="001D386E" w:rsidRDefault="00A50909" w:rsidP="00A50909">
            <w:pPr>
              <w:pStyle w:val="TAC"/>
              <w:rPr>
                <w:rFonts w:cs="Arial"/>
                <w:lang w:eastAsia="ja-JP"/>
              </w:rPr>
            </w:pPr>
          </w:p>
        </w:tc>
        <w:tc>
          <w:tcPr>
            <w:tcW w:w="1286" w:type="dxa"/>
            <w:vMerge/>
            <w:vAlign w:val="center"/>
          </w:tcPr>
          <w:p w14:paraId="77B012CF" w14:textId="77777777" w:rsidR="00A50909" w:rsidRPr="001D386E" w:rsidRDefault="00A50909" w:rsidP="00A50909">
            <w:pPr>
              <w:pStyle w:val="TAC"/>
              <w:rPr>
                <w:rFonts w:cs="Arial"/>
                <w:lang w:eastAsia="ja-JP"/>
              </w:rPr>
            </w:pPr>
          </w:p>
        </w:tc>
      </w:tr>
      <w:tr w:rsidR="00A50909" w:rsidRPr="001D386E" w14:paraId="77B012D7" w14:textId="77777777" w:rsidTr="001834CC">
        <w:trPr>
          <w:jc w:val="center"/>
        </w:trPr>
        <w:tc>
          <w:tcPr>
            <w:tcW w:w="1593" w:type="dxa"/>
            <w:vMerge/>
            <w:vAlign w:val="center"/>
          </w:tcPr>
          <w:p w14:paraId="77B012D1" w14:textId="77777777" w:rsidR="00A50909" w:rsidRPr="001D386E" w:rsidRDefault="00A50909" w:rsidP="00A50909">
            <w:pPr>
              <w:pStyle w:val="TAC"/>
              <w:rPr>
                <w:rFonts w:cs="Arial"/>
                <w:lang w:eastAsia="ja-JP"/>
              </w:rPr>
            </w:pPr>
          </w:p>
        </w:tc>
        <w:tc>
          <w:tcPr>
            <w:tcW w:w="1574" w:type="dxa"/>
            <w:vMerge/>
            <w:vAlign w:val="center"/>
          </w:tcPr>
          <w:p w14:paraId="77B012D2" w14:textId="77777777" w:rsidR="00A50909" w:rsidRPr="001D386E" w:rsidRDefault="00A50909" w:rsidP="00A50909">
            <w:pPr>
              <w:pStyle w:val="TAC"/>
              <w:rPr>
                <w:rFonts w:cs="Arial"/>
                <w:lang w:eastAsia="zh-CN"/>
              </w:rPr>
            </w:pPr>
          </w:p>
        </w:tc>
        <w:tc>
          <w:tcPr>
            <w:tcW w:w="767" w:type="dxa"/>
            <w:vAlign w:val="center"/>
          </w:tcPr>
          <w:p w14:paraId="77B012D3" w14:textId="77777777" w:rsidR="00A50909" w:rsidRPr="001D386E" w:rsidRDefault="00A50909" w:rsidP="00A50909">
            <w:pPr>
              <w:pStyle w:val="TAC"/>
              <w:rPr>
                <w:rFonts w:cs="Arial"/>
                <w:lang w:eastAsia="zh-CN"/>
              </w:rPr>
            </w:pPr>
            <w:r w:rsidRPr="001D386E">
              <w:rPr>
                <w:lang w:val="fi-FI" w:eastAsia="fi-FI"/>
              </w:rPr>
              <w:t>46</w:t>
            </w:r>
          </w:p>
        </w:tc>
        <w:tc>
          <w:tcPr>
            <w:tcW w:w="3516" w:type="dxa"/>
            <w:gridSpan w:val="10"/>
            <w:vAlign w:val="center"/>
          </w:tcPr>
          <w:p w14:paraId="77B012D4" w14:textId="77777777" w:rsidR="00A50909" w:rsidRPr="001D386E" w:rsidRDefault="00A50909" w:rsidP="00A50909">
            <w:pPr>
              <w:pStyle w:val="TAC"/>
              <w:rPr>
                <w:rFonts w:cs="Arial"/>
                <w:lang w:eastAsia="ja-JP"/>
              </w:rPr>
            </w:pPr>
            <w:r w:rsidRPr="001D386E">
              <w:t>See CA_46E Bandwidth combination set 0 in Table 5.6A.1-1</w:t>
            </w:r>
          </w:p>
        </w:tc>
        <w:tc>
          <w:tcPr>
            <w:tcW w:w="1187" w:type="dxa"/>
            <w:vMerge/>
            <w:vAlign w:val="center"/>
          </w:tcPr>
          <w:p w14:paraId="77B012D5" w14:textId="77777777" w:rsidR="00A50909" w:rsidRPr="001D386E" w:rsidRDefault="00A50909" w:rsidP="00A50909">
            <w:pPr>
              <w:pStyle w:val="TAC"/>
              <w:rPr>
                <w:rFonts w:cs="Arial"/>
                <w:lang w:eastAsia="ja-JP"/>
              </w:rPr>
            </w:pPr>
          </w:p>
        </w:tc>
        <w:tc>
          <w:tcPr>
            <w:tcW w:w="1286" w:type="dxa"/>
            <w:vMerge/>
            <w:vAlign w:val="center"/>
          </w:tcPr>
          <w:p w14:paraId="77B012D6" w14:textId="77777777" w:rsidR="00A50909" w:rsidRPr="001D386E" w:rsidRDefault="00A50909" w:rsidP="00A50909">
            <w:pPr>
              <w:pStyle w:val="TAC"/>
              <w:rPr>
                <w:rFonts w:cs="Arial"/>
                <w:lang w:eastAsia="ja-JP"/>
              </w:rPr>
            </w:pPr>
          </w:p>
        </w:tc>
      </w:tr>
      <w:tr w:rsidR="00A50909" w:rsidRPr="001D386E" w14:paraId="77B012E3" w14:textId="77777777" w:rsidTr="001834CC">
        <w:trPr>
          <w:jc w:val="center"/>
        </w:trPr>
        <w:tc>
          <w:tcPr>
            <w:tcW w:w="1593" w:type="dxa"/>
            <w:vMerge/>
            <w:vAlign w:val="center"/>
          </w:tcPr>
          <w:p w14:paraId="77B012D8" w14:textId="77777777" w:rsidR="00A50909" w:rsidRPr="001D386E" w:rsidRDefault="00A50909" w:rsidP="00A50909">
            <w:pPr>
              <w:pStyle w:val="TAC"/>
              <w:rPr>
                <w:rFonts w:cs="Arial"/>
                <w:lang w:eastAsia="ja-JP"/>
              </w:rPr>
            </w:pPr>
          </w:p>
        </w:tc>
        <w:tc>
          <w:tcPr>
            <w:tcW w:w="1574" w:type="dxa"/>
            <w:vMerge/>
            <w:vAlign w:val="center"/>
          </w:tcPr>
          <w:p w14:paraId="77B012D9" w14:textId="77777777" w:rsidR="00A50909" w:rsidRPr="001D386E" w:rsidRDefault="00A50909" w:rsidP="00A50909">
            <w:pPr>
              <w:pStyle w:val="TAC"/>
              <w:rPr>
                <w:rFonts w:cs="Arial"/>
                <w:lang w:eastAsia="zh-CN"/>
              </w:rPr>
            </w:pPr>
          </w:p>
        </w:tc>
        <w:tc>
          <w:tcPr>
            <w:tcW w:w="767" w:type="dxa"/>
            <w:vAlign w:val="center"/>
          </w:tcPr>
          <w:p w14:paraId="77B012DA"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vAlign w:val="center"/>
          </w:tcPr>
          <w:p w14:paraId="77B012DB" w14:textId="77777777" w:rsidR="00A50909" w:rsidRPr="001D386E" w:rsidRDefault="00A50909" w:rsidP="00A50909">
            <w:pPr>
              <w:pStyle w:val="TAC"/>
              <w:rPr>
                <w:rFonts w:cs="Arial"/>
                <w:lang w:eastAsia="ja-JP"/>
              </w:rPr>
            </w:pPr>
          </w:p>
        </w:tc>
        <w:tc>
          <w:tcPr>
            <w:tcW w:w="586" w:type="dxa"/>
            <w:gridSpan w:val="2"/>
            <w:vAlign w:val="center"/>
          </w:tcPr>
          <w:p w14:paraId="77B012DC" w14:textId="77777777" w:rsidR="00A50909" w:rsidRPr="001D386E" w:rsidRDefault="00A50909" w:rsidP="00A50909">
            <w:pPr>
              <w:pStyle w:val="TAC"/>
              <w:rPr>
                <w:rFonts w:cs="Arial"/>
                <w:lang w:eastAsia="ja-JP"/>
              </w:rPr>
            </w:pPr>
          </w:p>
        </w:tc>
        <w:tc>
          <w:tcPr>
            <w:tcW w:w="586" w:type="dxa"/>
            <w:vAlign w:val="center"/>
          </w:tcPr>
          <w:p w14:paraId="77B012DD"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vAlign w:val="center"/>
          </w:tcPr>
          <w:p w14:paraId="77B012DE"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DF"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vAlign w:val="center"/>
          </w:tcPr>
          <w:p w14:paraId="77B012E0"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1187" w:type="dxa"/>
            <w:vMerge/>
            <w:vAlign w:val="center"/>
          </w:tcPr>
          <w:p w14:paraId="77B012E1" w14:textId="77777777" w:rsidR="00A50909" w:rsidRPr="001D386E" w:rsidRDefault="00A50909" w:rsidP="00A50909">
            <w:pPr>
              <w:pStyle w:val="TAC"/>
              <w:rPr>
                <w:rFonts w:cs="Arial"/>
                <w:lang w:eastAsia="ja-JP"/>
              </w:rPr>
            </w:pPr>
          </w:p>
        </w:tc>
        <w:tc>
          <w:tcPr>
            <w:tcW w:w="1286" w:type="dxa"/>
            <w:vMerge/>
            <w:vAlign w:val="center"/>
          </w:tcPr>
          <w:p w14:paraId="77B012E2" w14:textId="77777777" w:rsidR="00A50909" w:rsidRPr="001D386E" w:rsidRDefault="00A50909" w:rsidP="00A50909">
            <w:pPr>
              <w:pStyle w:val="TAC"/>
              <w:rPr>
                <w:rFonts w:cs="Arial"/>
                <w:lang w:eastAsia="ja-JP"/>
              </w:rPr>
            </w:pPr>
          </w:p>
        </w:tc>
      </w:tr>
      <w:tr w:rsidR="00A50909" w:rsidRPr="001D386E" w14:paraId="77B012EF" w14:textId="77777777" w:rsidTr="001834CC">
        <w:trPr>
          <w:jc w:val="center"/>
        </w:trPr>
        <w:tc>
          <w:tcPr>
            <w:tcW w:w="1593" w:type="dxa"/>
            <w:vMerge w:val="restart"/>
            <w:vAlign w:val="center"/>
          </w:tcPr>
          <w:p w14:paraId="77B012E4" w14:textId="77777777" w:rsidR="00A50909" w:rsidRPr="001D386E" w:rsidRDefault="00A50909" w:rsidP="00A50909">
            <w:pPr>
              <w:pStyle w:val="TAC"/>
              <w:rPr>
                <w:rFonts w:cs="Arial"/>
                <w:lang w:eastAsia="ja-JP"/>
              </w:rPr>
            </w:pPr>
            <w:r w:rsidRPr="001D386E">
              <w:rPr>
                <w:rFonts w:cs="Arial"/>
                <w:szCs w:val="18"/>
                <w:lang w:val="fi-FI" w:eastAsia="fi-FI"/>
              </w:rPr>
              <w:t>CA_2A-5A-46A-66A-66A</w:t>
            </w:r>
          </w:p>
        </w:tc>
        <w:tc>
          <w:tcPr>
            <w:tcW w:w="1574" w:type="dxa"/>
            <w:vMerge w:val="restart"/>
            <w:vAlign w:val="center"/>
          </w:tcPr>
          <w:p w14:paraId="77B012E5"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2E6"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2E7" w14:textId="77777777" w:rsidR="00A50909" w:rsidRPr="001D386E" w:rsidRDefault="00A50909" w:rsidP="00A50909">
            <w:pPr>
              <w:pStyle w:val="TAC"/>
              <w:rPr>
                <w:rFonts w:cs="Arial"/>
                <w:lang w:eastAsia="ja-JP"/>
              </w:rPr>
            </w:pPr>
          </w:p>
        </w:tc>
        <w:tc>
          <w:tcPr>
            <w:tcW w:w="586" w:type="dxa"/>
            <w:gridSpan w:val="2"/>
            <w:vAlign w:val="center"/>
          </w:tcPr>
          <w:p w14:paraId="77B012E8" w14:textId="77777777" w:rsidR="00A50909" w:rsidRPr="001D386E" w:rsidRDefault="00A50909" w:rsidP="00A50909">
            <w:pPr>
              <w:pStyle w:val="TAC"/>
              <w:rPr>
                <w:rFonts w:cs="Arial"/>
                <w:lang w:eastAsia="ja-JP"/>
              </w:rPr>
            </w:pPr>
          </w:p>
        </w:tc>
        <w:tc>
          <w:tcPr>
            <w:tcW w:w="586" w:type="dxa"/>
            <w:vAlign w:val="center"/>
          </w:tcPr>
          <w:p w14:paraId="77B012E9"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vAlign w:val="center"/>
          </w:tcPr>
          <w:p w14:paraId="77B012EA"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gridSpan w:val="2"/>
            <w:vAlign w:val="center"/>
          </w:tcPr>
          <w:p w14:paraId="77B012EB"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gridSpan w:val="2"/>
            <w:vAlign w:val="center"/>
          </w:tcPr>
          <w:p w14:paraId="77B012EC"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1187" w:type="dxa"/>
            <w:vMerge w:val="restart"/>
            <w:vAlign w:val="center"/>
          </w:tcPr>
          <w:p w14:paraId="77B012ED" w14:textId="77777777" w:rsidR="00A50909" w:rsidRPr="001D386E" w:rsidRDefault="00A50909" w:rsidP="00A50909">
            <w:pPr>
              <w:pStyle w:val="TAC"/>
              <w:rPr>
                <w:rFonts w:cs="Arial"/>
                <w:lang w:eastAsia="ja-JP"/>
              </w:rPr>
            </w:pPr>
            <w:r w:rsidRPr="001D386E">
              <w:rPr>
                <w:rFonts w:cs="Arial"/>
                <w:szCs w:val="18"/>
                <w:lang w:val="fi-FI" w:eastAsia="fi-FI"/>
              </w:rPr>
              <w:t>90</w:t>
            </w:r>
          </w:p>
        </w:tc>
        <w:tc>
          <w:tcPr>
            <w:tcW w:w="1286" w:type="dxa"/>
            <w:vMerge w:val="restart"/>
            <w:vAlign w:val="center"/>
          </w:tcPr>
          <w:p w14:paraId="77B012EE"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2FB" w14:textId="77777777" w:rsidTr="001834CC">
        <w:trPr>
          <w:jc w:val="center"/>
        </w:trPr>
        <w:tc>
          <w:tcPr>
            <w:tcW w:w="1593" w:type="dxa"/>
            <w:vMerge/>
            <w:vAlign w:val="center"/>
          </w:tcPr>
          <w:p w14:paraId="77B012F0" w14:textId="77777777" w:rsidR="00A50909" w:rsidRPr="001D386E" w:rsidRDefault="00A50909" w:rsidP="00A50909">
            <w:pPr>
              <w:pStyle w:val="TAC"/>
              <w:rPr>
                <w:rFonts w:cs="Arial"/>
                <w:lang w:eastAsia="ja-JP"/>
              </w:rPr>
            </w:pPr>
          </w:p>
        </w:tc>
        <w:tc>
          <w:tcPr>
            <w:tcW w:w="1574" w:type="dxa"/>
            <w:vMerge/>
            <w:vAlign w:val="center"/>
          </w:tcPr>
          <w:p w14:paraId="77B012F1" w14:textId="77777777" w:rsidR="00A50909" w:rsidRPr="001D386E" w:rsidRDefault="00A50909" w:rsidP="00A50909">
            <w:pPr>
              <w:pStyle w:val="TAC"/>
              <w:rPr>
                <w:rFonts w:cs="Arial"/>
                <w:lang w:eastAsia="zh-CN"/>
              </w:rPr>
            </w:pPr>
          </w:p>
        </w:tc>
        <w:tc>
          <w:tcPr>
            <w:tcW w:w="767" w:type="dxa"/>
            <w:vAlign w:val="center"/>
          </w:tcPr>
          <w:p w14:paraId="77B012F2"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2F3" w14:textId="77777777" w:rsidR="00A50909" w:rsidRPr="001D386E" w:rsidRDefault="00A50909" w:rsidP="00A50909">
            <w:pPr>
              <w:pStyle w:val="TAC"/>
              <w:rPr>
                <w:rFonts w:cs="Arial"/>
                <w:lang w:eastAsia="ja-JP"/>
              </w:rPr>
            </w:pPr>
          </w:p>
        </w:tc>
        <w:tc>
          <w:tcPr>
            <w:tcW w:w="586" w:type="dxa"/>
            <w:gridSpan w:val="2"/>
            <w:vAlign w:val="center"/>
          </w:tcPr>
          <w:p w14:paraId="77B012F4" w14:textId="77777777" w:rsidR="00A50909" w:rsidRPr="001D386E" w:rsidRDefault="00A50909" w:rsidP="00A50909">
            <w:pPr>
              <w:pStyle w:val="TAC"/>
              <w:rPr>
                <w:rFonts w:cs="Arial"/>
                <w:lang w:eastAsia="ja-JP"/>
              </w:rPr>
            </w:pPr>
          </w:p>
        </w:tc>
        <w:tc>
          <w:tcPr>
            <w:tcW w:w="586" w:type="dxa"/>
            <w:vAlign w:val="center"/>
          </w:tcPr>
          <w:p w14:paraId="77B012F5"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vAlign w:val="center"/>
          </w:tcPr>
          <w:p w14:paraId="77B012F6"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gridSpan w:val="2"/>
            <w:vAlign w:val="center"/>
          </w:tcPr>
          <w:p w14:paraId="77B012F7" w14:textId="77777777" w:rsidR="00A50909" w:rsidRPr="001D386E" w:rsidRDefault="00A50909" w:rsidP="00A50909">
            <w:pPr>
              <w:pStyle w:val="TAC"/>
              <w:rPr>
                <w:rFonts w:cs="Arial"/>
                <w:lang w:eastAsia="ja-JP"/>
              </w:rPr>
            </w:pPr>
          </w:p>
        </w:tc>
        <w:tc>
          <w:tcPr>
            <w:tcW w:w="586" w:type="dxa"/>
            <w:gridSpan w:val="2"/>
            <w:vAlign w:val="center"/>
          </w:tcPr>
          <w:p w14:paraId="77B012F8" w14:textId="77777777" w:rsidR="00A50909" w:rsidRPr="001D386E" w:rsidRDefault="00A50909" w:rsidP="00A50909">
            <w:pPr>
              <w:pStyle w:val="TAC"/>
              <w:rPr>
                <w:rFonts w:cs="Arial"/>
                <w:lang w:eastAsia="ja-JP"/>
              </w:rPr>
            </w:pPr>
          </w:p>
        </w:tc>
        <w:tc>
          <w:tcPr>
            <w:tcW w:w="1187" w:type="dxa"/>
            <w:vMerge/>
            <w:vAlign w:val="center"/>
          </w:tcPr>
          <w:p w14:paraId="77B012F9" w14:textId="77777777" w:rsidR="00A50909" w:rsidRPr="001D386E" w:rsidRDefault="00A50909" w:rsidP="00A50909">
            <w:pPr>
              <w:pStyle w:val="TAC"/>
              <w:rPr>
                <w:rFonts w:cs="Arial"/>
                <w:lang w:eastAsia="ja-JP"/>
              </w:rPr>
            </w:pPr>
          </w:p>
        </w:tc>
        <w:tc>
          <w:tcPr>
            <w:tcW w:w="1286" w:type="dxa"/>
            <w:vMerge/>
            <w:vAlign w:val="center"/>
          </w:tcPr>
          <w:p w14:paraId="77B012FA" w14:textId="77777777" w:rsidR="00A50909" w:rsidRPr="001D386E" w:rsidRDefault="00A50909" w:rsidP="00A50909">
            <w:pPr>
              <w:pStyle w:val="TAC"/>
              <w:rPr>
                <w:rFonts w:cs="Arial"/>
                <w:lang w:eastAsia="ja-JP"/>
              </w:rPr>
            </w:pPr>
          </w:p>
        </w:tc>
      </w:tr>
      <w:tr w:rsidR="00A50909" w:rsidRPr="001D386E" w14:paraId="77B01307" w14:textId="77777777" w:rsidTr="001834CC">
        <w:trPr>
          <w:jc w:val="center"/>
        </w:trPr>
        <w:tc>
          <w:tcPr>
            <w:tcW w:w="1593" w:type="dxa"/>
            <w:vMerge/>
            <w:vAlign w:val="center"/>
          </w:tcPr>
          <w:p w14:paraId="77B012FC" w14:textId="77777777" w:rsidR="00A50909" w:rsidRPr="001D386E" w:rsidRDefault="00A50909" w:rsidP="00A50909">
            <w:pPr>
              <w:pStyle w:val="TAC"/>
              <w:rPr>
                <w:rFonts w:cs="Arial"/>
                <w:lang w:eastAsia="ja-JP"/>
              </w:rPr>
            </w:pPr>
          </w:p>
        </w:tc>
        <w:tc>
          <w:tcPr>
            <w:tcW w:w="1574" w:type="dxa"/>
            <w:vMerge/>
            <w:vAlign w:val="center"/>
          </w:tcPr>
          <w:p w14:paraId="77B012FD" w14:textId="77777777" w:rsidR="00A50909" w:rsidRPr="001D386E" w:rsidRDefault="00A50909" w:rsidP="00A50909">
            <w:pPr>
              <w:pStyle w:val="TAC"/>
              <w:rPr>
                <w:rFonts w:cs="Arial"/>
                <w:lang w:eastAsia="zh-CN"/>
              </w:rPr>
            </w:pPr>
          </w:p>
        </w:tc>
        <w:tc>
          <w:tcPr>
            <w:tcW w:w="767" w:type="dxa"/>
            <w:vAlign w:val="center"/>
          </w:tcPr>
          <w:p w14:paraId="77B012FE" w14:textId="77777777" w:rsidR="00A50909" w:rsidRPr="001D386E" w:rsidRDefault="00A50909" w:rsidP="00A50909">
            <w:pPr>
              <w:pStyle w:val="TAC"/>
              <w:rPr>
                <w:rFonts w:cs="Arial"/>
                <w:lang w:eastAsia="zh-CN"/>
              </w:rPr>
            </w:pPr>
            <w:r w:rsidRPr="001D386E">
              <w:rPr>
                <w:lang w:val="fi-FI" w:eastAsia="zh-CN"/>
              </w:rPr>
              <w:t>46</w:t>
            </w:r>
          </w:p>
        </w:tc>
        <w:tc>
          <w:tcPr>
            <w:tcW w:w="586" w:type="dxa"/>
            <w:gridSpan w:val="2"/>
            <w:vAlign w:val="center"/>
          </w:tcPr>
          <w:p w14:paraId="77B012FF" w14:textId="77777777" w:rsidR="00A50909" w:rsidRPr="001D386E" w:rsidRDefault="00A50909" w:rsidP="00A50909">
            <w:pPr>
              <w:pStyle w:val="TAC"/>
              <w:rPr>
                <w:rFonts w:cs="Arial"/>
                <w:lang w:eastAsia="ja-JP"/>
              </w:rPr>
            </w:pPr>
          </w:p>
        </w:tc>
        <w:tc>
          <w:tcPr>
            <w:tcW w:w="586" w:type="dxa"/>
            <w:gridSpan w:val="2"/>
            <w:vAlign w:val="center"/>
          </w:tcPr>
          <w:p w14:paraId="77B01300" w14:textId="77777777" w:rsidR="00A50909" w:rsidRPr="001D386E" w:rsidRDefault="00A50909" w:rsidP="00A50909">
            <w:pPr>
              <w:pStyle w:val="TAC"/>
              <w:rPr>
                <w:rFonts w:cs="Arial"/>
                <w:lang w:eastAsia="ja-JP"/>
              </w:rPr>
            </w:pPr>
          </w:p>
        </w:tc>
        <w:tc>
          <w:tcPr>
            <w:tcW w:w="586" w:type="dxa"/>
            <w:vAlign w:val="center"/>
          </w:tcPr>
          <w:p w14:paraId="77B01301" w14:textId="77777777" w:rsidR="00A50909" w:rsidRPr="001D386E" w:rsidRDefault="00A50909" w:rsidP="00A50909">
            <w:pPr>
              <w:pStyle w:val="TAC"/>
              <w:rPr>
                <w:rFonts w:cs="Arial"/>
                <w:lang w:eastAsia="ja-JP"/>
              </w:rPr>
            </w:pPr>
          </w:p>
        </w:tc>
        <w:tc>
          <w:tcPr>
            <w:tcW w:w="586" w:type="dxa"/>
            <w:vAlign w:val="center"/>
          </w:tcPr>
          <w:p w14:paraId="77B01302" w14:textId="77777777" w:rsidR="00A50909" w:rsidRPr="001D386E" w:rsidRDefault="00A50909" w:rsidP="00A50909">
            <w:pPr>
              <w:pStyle w:val="TAC"/>
              <w:rPr>
                <w:rFonts w:cs="Arial"/>
                <w:lang w:eastAsia="ja-JP"/>
              </w:rPr>
            </w:pPr>
          </w:p>
        </w:tc>
        <w:tc>
          <w:tcPr>
            <w:tcW w:w="586" w:type="dxa"/>
            <w:gridSpan w:val="2"/>
            <w:vAlign w:val="center"/>
          </w:tcPr>
          <w:p w14:paraId="77B01303" w14:textId="77777777" w:rsidR="00A50909" w:rsidRPr="001D386E" w:rsidRDefault="00A50909" w:rsidP="00A50909">
            <w:pPr>
              <w:pStyle w:val="TAC"/>
              <w:rPr>
                <w:rFonts w:cs="Arial"/>
                <w:lang w:eastAsia="ja-JP"/>
              </w:rPr>
            </w:pPr>
          </w:p>
        </w:tc>
        <w:tc>
          <w:tcPr>
            <w:tcW w:w="586" w:type="dxa"/>
            <w:gridSpan w:val="2"/>
            <w:vAlign w:val="center"/>
          </w:tcPr>
          <w:p w14:paraId="77B01304"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1187" w:type="dxa"/>
            <w:vMerge/>
            <w:vAlign w:val="center"/>
          </w:tcPr>
          <w:p w14:paraId="77B01305" w14:textId="77777777" w:rsidR="00A50909" w:rsidRPr="001D386E" w:rsidRDefault="00A50909" w:rsidP="00A50909">
            <w:pPr>
              <w:pStyle w:val="TAC"/>
              <w:rPr>
                <w:rFonts w:cs="Arial"/>
                <w:lang w:eastAsia="ja-JP"/>
              </w:rPr>
            </w:pPr>
          </w:p>
        </w:tc>
        <w:tc>
          <w:tcPr>
            <w:tcW w:w="1286" w:type="dxa"/>
            <w:vMerge/>
            <w:vAlign w:val="center"/>
          </w:tcPr>
          <w:p w14:paraId="77B01306" w14:textId="77777777" w:rsidR="00A50909" w:rsidRPr="001D386E" w:rsidRDefault="00A50909" w:rsidP="00A50909">
            <w:pPr>
              <w:pStyle w:val="TAC"/>
              <w:rPr>
                <w:rFonts w:cs="Arial"/>
                <w:lang w:eastAsia="ja-JP"/>
              </w:rPr>
            </w:pPr>
          </w:p>
        </w:tc>
      </w:tr>
      <w:tr w:rsidR="00A50909" w:rsidRPr="001D386E" w14:paraId="77B0130E" w14:textId="77777777" w:rsidTr="001834CC">
        <w:trPr>
          <w:jc w:val="center"/>
        </w:trPr>
        <w:tc>
          <w:tcPr>
            <w:tcW w:w="1593" w:type="dxa"/>
            <w:vMerge/>
            <w:vAlign w:val="center"/>
          </w:tcPr>
          <w:p w14:paraId="77B01308" w14:textId="77777777" w:rsidR="00A50909" w:rsidRPr="001D386E" w:rsidRDefault="00A50909" w:rsidP="00A50909">
            <w:pPr>
              <w:pStyle w:val="TAC"/>
              <w:rPr>
                <w:rFonts w:cs="Arial"/>
                <w:lang w:eastAsia="ja-JP"/>
              </w:rPr>
            </w:pPr>
          </w:p>
        </w:tc>
        <w:tc>
          <w:tcPr>
            <w:tcW w:w="1574" w:type="dxa"/>
            <w:vMerge/>
            <w:vAlign w:val="center"/>
          </w:tcPr>
          <w:p w14:paraId="77B01309" w14:textId="77777777" w:rsidR="00A50909" w:rsidRPr="001D386E" w:rsidRDefault="00A50909" w:rsidP="00A50909">
            <w:pPr>
              <w:pStyle w:val="TAC"/>
              <w:rPr>
                <w:rFonts w:cs="Arial"/>
                <w:lang w:eastAsia="zh-CN"/>
              </w:rPr>
            </w:pPr>
          </w:p>
        </w:tc>
        <w:tc>
          <w:tcPr>
            <w:tcW w:w="767" w:type="dxa"/>
            <w:vAlign w:val="center"/>
          </w:tcPr>
          <w:p w14:paraId="77B0130A" w14:textId="77777777" w:rsidR="00A50909" w:rsidRPr="001D386E" w:rsidRDefault="00A50909" w:rsidP="00A50909">
            <w:pPr>
              <w:pStyle w:val="TAC"/>
              <w:rPr>
                <w:rFonts w:cs="Arial"/>
                <w:lang w:eastAsia="ja-JP"/>
              </w:rPr>
            </w:pPr>
            <w:r w:rsidRPr="001D386E">
              <w:rPr>
                <w:lang w:val="fi-FI" w:eastAsia="zh-CN"/>
              </w:rPr>
              <w:t>66</w:t>
            </w:r>
          </w:p>
        </w:tc>
        <w:tc>
          <w:tcPr>
            <w:tcW w:w="3516" w:type="dxa"/>
            <w:gridSpan w:val="10"/>
            <w:vAlign w:val="center"/>
          </w:tcPr>
          <w:p w14:paraId="77B0130B" w14:textId="77777777" w:rsidR="00A50909" w:rsidRPr="001D386E" w:rsidRDefault="00A50909" w:rsidP="00A50909">
            <w:pPr>
              <w:pStyle w:val="TAC"/>
              <w:rPr>
                <w:rFonts w:cs="Arial"/>
                <w:lang w:eastAsia="ja-JP"/>
              </w:rPr>
            </w:pPr>
            <w:r w:rsidRPr="001D386E">
              <w:t>See CA_66A-66A Bandwidth combination set 0 in Table 5.6A.1-3</w:t>
            </w:r>
          </w:p>
        </w:tc>
        <w:tc>
          <w:tcPr>
            <w:tcW w:w="1187" w:type="dxa"/>
            <w:vMerge/>
            <w:vAlign w:val="center"/>
          </w:tcPr>
          <w:p w14:paraId="77B0130C" w14:textId="77777777" w:rsidR="00A50909" w:rsidRPr="001D386E" w:rsidRDefault="00A50909" w:rsidP="00A50909">
            <w:pPr>
              <w:pStyle w:val="TAC"/>
              <w:rPr>
                <w:rFonts w:cs="Arial"/>
                <w:lang w:eastAsia="ja-JP"/>
              </w:rPr>
            </w:pPr>
          </w:p>
        </w:tc>
        <w:tc>
          <w:tcPr>
            <w:tcW w:w="1286" w:type="dxa"/>
            <w:vMerge/>
            <w:vAlign w:val="center"/>
          </w:tcPr>
          <w:p w14:paraId="77B0130D" w14:textId="77777777" w:rsidR="00A50909" w:rsidRPr="001D386E" w:rsidRDefault="00A50909" w:rsidP="00A50909">
            <w:pPr>
              <w:pStyle w:val="TAC"/>
              <w:rPr>
                <w:rFonts w:cs="Arial"/>
                <w:lang w:eastAsia="ja-JP"/>
              </w:rPr>
            </w:pPr>
          </w:p>
        </w:tc>
      </w:tr>
      <w:tr w:rsidR="00A50909" w:rsidRPr="001D386E" w14:paraId="77B0131A" w14:textId="77777777" w:rsidTr="001834CC">
        <w:trPr>
          <w:jc w:val="center"/>
        </w:trPr>
        <w:tc>
          <w:tcPr>
            <w:tcW w:w="1593" w:type="dxa"/>
            <w:vMerge w:val="restart"/>
            <w:vAlign w:val="center"/>
          </w:tcPr>
          <w:p w14:paraId="77B0130F" w14:textId="77777777" w:rsidR="00A50909" w:rsidRPr="001D386E" w:rsidRDefault="00A50909" w:rsidP="00A50909">
            <w:pPr>
              <w:pStyle w:val="TAC"/>
              <w:rPr>
                <w:rFonts w:cs="Arial"/>
                <w:lang w:eastAsia="ja-JP"/>
              </w:rPr>
            </w:pPr>
            <w:r w:rsidRPr="001D386E">
              <w:rPr>
                <w:rFonts w:cs="Arial"/>
                <w:szCs w:val="18"/>
                <w:lang w:val="fi-FI" w:eastAsia="fi-FI"/>
              </w:rPr>
              <w:lastRenderedPageBreak/>
              <w:t>CA_2A-5A-46C-66A-66A</w:t>
            </w:r>
          </w:p>
        </w:tc>
        <w:tc>
          <w:tcPr>
            <w:tcW w:w="1574" w:type="dxa"/>
            <w:vMerge w:val="restart"/>
            <w:vAlign w:val="center"/>
          </w:tcPr>
          <w:p w14:paraId="77B01310"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311"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312" w14:textId="77777777" w:rsidR="00A50909" w:rsidRPr="001D386E" w:rsidRDefault="00A50909" w:rsidP="00A50909">
            <w:pPr>
              <w:pStyle w:val="TAC"/>
              <w:rPr>
                <w:rFonts w:cs="Arial"/>
                <w:lang w:eastAsia="ja-JP"/>
              </w:rPr>
            </w:pPr>
          </w:p>
        </w:tc>
        <w:tc>
          <w:tcPr>
            <w:tcW w:w="586" w:type="dxa"/>
            <w:gridSpan w:val="2"/>
            <w:vAlign w:val="center"/>
          </w:tcPr>
          <w:p w14:paraId="77B01313" w14:textId="77777777" w:rsidR="00A50909" w:rsidRPr="001D386E" w:rsidRDefault="00A50909" w:rsidP="00A50909">
            <w:pPr>
              <w:pStyle w:val="TAC"/>
              <w:rPr>
                <w:rFonts w:cs="Arial"/>
                <w:lang w:eastAsia="ja-JP"/>
              </w:rPr>
            </w:pPr>
          </w:p>
        </w:tc>
        <w:tc>
          <w:tcPr>
            <w:tcW w:w="586" w:type="dxa"/>
            <w:vAlign w:val="center"/>
          </w:tcPr>
          <w:p w14:paraId="77B01314"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vAlign w:val="center"/>
          </w:tcPr>
          <w:p w14:paraId="77B01315"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gridSpan w:val="2"/>
            <w:vAlign w:val="center"/>
          </w:tcPr>
          <w:p w14:paraId="77B01316"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gridSpan w:val="2"/>
            <w:vAlign w:val="center"/>
          </w:tcPr>
          <w:p w14:paraId="77B01317"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1187" w:type="dxa"/>
            <w:vMerge w:val="restart"/>
            <w:vAlign w:val="center"/>
          </w:tcPr>
          <w:p w14:paraId="77B01318" w14:textId="77777777" w:rsidR="00A50909" w:rsidRPr="001D386E" w:rsidRDefault="00A50909" w:rsidP="00A50909">
            <w:pPr>
              <w:pStyle w:val="TAC"/>
              <w:rPr>
                <w:rFonts w:cs="Arial"/>
                <w:lang w:eastAsia="ja-JP"/>
              </w:rPr>
            </w:pPr>
            <w:r w:rsidRPr="001D386E">
              <w:rPr>
                <w:rFonts w:cs="Arial"/>
                <w:szCs w:val="18"/>
                <w:lang w:val="fi-FI" w:eastAsia="fi-FI"/>
              </w:rPr>
              <w:t>110</w:t>
            </w:r>
          </w:p>
        </w:tc>
        <w:tc>
          <w:tcPr>
            <w:tcW w:w="1286" w:type="dxa"/>
            <w:vMerge w:val="restart"/>
            <w:vAlign w:val="center"/>
          </w:tcPr>
          <w:p w14:paraId="77B01319"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326" w14:textId="77777777" w:rsidTr="001834CC">
        <w:trPr>
          <w:jc w:val="center"/>
        </w:trPr>
        <w:tc>
          <w:tcPr>
            <w:tcW w:w="1593" w:type="dxa"/>
            <w:vMerge/>
            <w:vAlign w:val="center"/>
          </w:tcPr>
          <w:p w14:paraId="77B0131B" w14:textId="77777777" w:rsidR="00A50909" w:rsidRPr="001D386E" w:rsidRDefault="00A50909" w:rsidP="00A50909">
            <w:pPr>
              <w:pStyle w:val="TAC"/>
              <w:rPr>
                <w:rFonts w:cs="Arial"/>
                <w:lang w:eastAsia="ja-JP"/>
              </w:rPr>
            </w:pPr>
          </w:p>
        </w:tc>
        <w:tc>
          <w:tcPr>
            <w:tcW w:w="1574" w:type="dxa"/>
            <w:vMerge/>
            <w:vAlign w:val="center"/>
          </w:tcPr>
          <w:p w14:paraId="77B0131C" w14:textId="77777777" w:rsidR="00A50909" w:rsidRPr="001D386E" w:rsidRDefault="00A50909" w:rsidP="00A50909">
            <w:pPr>
              <w:pStyle w:val="TAC"/>
              <w:rPr>
                <w:rFonts w:cs="Arial"/>
                <w:lang w:eastAsia="zh-CN"/>
              </w:rPr>
            </w:pPr>
          </w:p>
        </w:tc>
        <w:tc>
          <w:tcPr>
            <w:tcW w:w="767" w:type="dxa"/>
            <w:vAlign w:val="center"/>
          </w:tcPr>
          <w:p w14:paraId="77B0131D"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31E" w14:textId="77777777" w:rsidR="00A50909" w:rsidRPr="001D386E" w:rsidRDefault="00A50909" w:rsidP="00A50909">
            <w:pPr>
              <w:pStyle w:val="TAC"/>
              <w:rPr>
                <w:rFonts w:cs="Arial"/>
                <w:lang w:eastAsia="ja-JP"/>
              </w:rPr>
            </w:pPr>
          </w:p>
        </w:tc>
        <w:tc>
          <w:tcPr>
            <w:tcW w:w="586" w:type="dxa"/>
            <w:gridSpan w:val="2"/>
            <w:vAlign w:val="center"/>
          </w:tcPr>
          <w:p w14:paraId="77B0131F" w14:textId="77777777" w:rsidR="00A50909" w:rsidRPr="001D386E" w:rsidRDefault="00A50909" w:rsidP="00A50909">
            <w:pPr>
              <w:pStyle w:val="TAC"/>
              <w:rPr>
                <w:rFonts w:cs="Arial"/>
                <w:lang w:eastAsia="ja-JP"/>
              </w:rPr>
            </w:pPr>
          </w:p>
        </w:tc>
        <w:tc>
          <w:tcPr>
            <w:tcW w:w="586" w:type="dxa"/>
            <w:vAlign w:val="center"/>
          </w:tcPr>
          <w:p w14:paraId="77B01320"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vAlign w:val="center"/>
          </w:tcPr>
          <w:p w14:paraId="77B01321"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gridSpan w:val="2"/>
            <w:vAlign w:val="center"/>
          </w:tcPr>
          <w:p w14:paraId="77B01322" w14:textId="77777777" w:rsidR="00A50909" w:rsidRPr="001D386E" w:rsidRDefault="00A50909" w:rsidP="00A50909">
            <w:pPr>
              <w:pStyle w:val="TAC"/>
              <w:rPr>
                <w:rFonts w:cs="Arial"/>
                <w:lang w:eastAsia="ja-JP"/>
              </w:rPr>
            </w:pPr>
          </w:p>
        </w:tc>
        <w:tc>
          <w:tcPr>
            <w:tcW w:w="586" w:type="dxa"/>
            <w:gridSpan w:val="2"/>
            <w:vAlign w:val="center"/>
          </w:tcPr>
          <w:p w14:paraId="77B01323" w14:textId="77777777" w:rsidR="00A50909" w:rsidRPr="001D386E" w:rsidRDefault="00A50909" w:rsidP="00A50909">
            <w:pPr>
              <w:pStyle w:val="TAC"/>
              <w:rPr>
                <w:rFonts w:cs="Arial"/>
                <w:lang w:eastAsia="ja-JP"/>
              </w:rPr>
            </w:pPr>
          </w:p>
        </w:tc>
        <w:tc>
          <w:tcPr>
            <w:tcW w:w="1187" w:type="dxa"/>
            <w:vMerge/>
            <w:vAlign w:val="center"/>
          </w:tcPr>
          <w:p w14:paraId="77B01324" w14:textId="77777777" w:rsidR="00A50909" w:rsidRPr="001D386E" w:rsidRDefault="00A50909" w:rsidP="00A50909">
            <w:pPr>
              <w:pStyle w:val="TAC"/>
              <w:rPr>
                <w:rFonts w:cs="Arial"/>
                <w:lang w:eastAsia="ja-JP"/>
              </w:rPr>
            </w:pPr>
          </w:p>
        </w:tc>
        <w:tc>
          <w:tcPr>
            <w:tcW w:w="1286" w:type="dxa"/>
            <w:vMerge/>
            <w:vAlign w:val="center"/>
          </w:tcPr>
          <w:p w14:paraId="77B01325" w14:textId="77777777" w:rsidR="00A50909" w:rsidRPr="001D386E" w:rsidRDefault="00A50909" w:rsidP="00A50909">
            <w:pPr>
              <w:pStyle w:val="TAC"/>
              <w:rPr>
                <w:rFonts w:cs="Arial"/>
                <w:lang w:eastAsia="ja-JP"/>
              </w:rPr>
            </w:pPr>
          </w:p>
        </w:tc>
      </w:tr>
      <w:tr w:rsidR="00A50909" w:rsidRPr="001D386E" w14:paraId="77B0132D" w14:textId="77777777" w:rsidTr="001834CC">
        <w:trPr>
          <w:jc w:val="center"/>
        </w:trPr>
        <w:tc>
          <w:tcPr>
            <w:tcW w:w="1593" w:type="dxa"/>
            <w:vMerge/>
            <w:vAlign w:val="center"/>
          </w:tcPr>
          <w:p w14:paraId="77B01327" w14:textId="77777777" w:rsidR="00A50909" w:rsidRPr="001D386E" w:rsidRDefault="00A50909" w:rsidP="00A50909">
            <w:pPr>
              <w:pStyle w:val="TAC"/>
              <w:rPr>
                <w:rFonts w:cs="Arial"/>
                <w:lang w:eastAsia="ja-JP"/>
              </w:rPr>
            </w:pPr>
          </w:p>
        </w:tc>
        <w:tc>
          <w:tcPr>
            <w:tcW w:w="1574" w:type="dxa"/>
            <w:vMerge/>
            <w:vAlign w:val="center"/>
          </w:tcPr>
          <w:p w14:paraId="77B01328" w14:textId="77777777" w:rsidR="00A50909" w:rsidRPr="001D386E" w:rsidRDefault="00A50909" w:rsidP="00A50909">
            <w:pPr>
              <w:pStyle w:val="TAC"/>
              <w:rPr>
                <w:rFonts w:cs="Arial"/>
                <w:lang w:eastAsia="zh-CN"/>
              </w:rPr>
            </w:pPr>
          </w:p>
        </w:tc>
        <w:tc>
          <w:tcPr>
            <w:tcW w:w="767" w:type="dxa"/>
            <w:vAlign w:val="center"/>
          </w:tcPr>
          <w:p w14:paraId="77B01329" w14:textId="77777777" w:rsidR="00A50909" w:rsidRPr="001D386E" w:rsidRDefault="00A50909" w:rsidP="00A50909">
            <w:pPr>
              <w:pStyle w:val="TAC"/>
              <w:rPr>
                <w:rFonts w:cs="Arial"/>
                <w:lang w:eastAsia="zh-CN"/>
              </w:rPr>
            </w:pPr>
            <w:r w:rsidRPr="001D386E">
              <w:rPr>
                <w:lang w:val="fi-FI" w:eastAsia="zh-CN"/>
              </w:rPr>
              <w:t>46</w:t>
            </w:r>
          </w:p>
        </w:tc>
        <w:tc>
          <w:tcPr>
            <w:tcW w:w="3516" w:type="dxa"/>
            <w:gridSpan w:val="10"/>
            <w:vAlign w:val="center"/>
          </w:tcPr>
          <w:p w14:paraId="77B0132A" w14:textId="77777777" w:rsidR="00A50909" w:rsidRPr="001D386E" w:rsidRDefault="00A50909" w:rsidP="00A50909">
            <w:pPr>
              <w:pStyle w:val="TAC"/>
              <w:rPr>
                <w:rFonts w:cs="Arial"/>
                <w:lang w:eastAsia="ja-JP"/>
              </w:rPr>
            </w:pPr>
            <w:r w:rsidRPr="00DA7873">
              <w:rPr>
                <w:lang w:eastAsia="fi-FI"/>
              </w:rPr>
              <w:t>See CA_46C Bandwidth combination set 0 in Table 5.6A.1-1</w:t>
            </w:r>
          </w:p>
        </w:tc>
        <w:tc>
          <w:tcPr>
            <w:tcW w:w="1187" w:type="dxa"/>
            <w:vMerge/>
            <w:vAlign w:val="center"/>
          </w:tcPr>
          <w:p w14:paraId="77B0132B" w14:textId="77777777" w:rsidR="00A50909" w:rsidRPr="001D386E" w:rsidRDefault="00A50909" w:rsidP="00A50909">
            <w:pPr>
              <w:pStyle w:val="TAC"/>
              <w:rPr>
                <w:rFonts w:cs="Arial"/>
                <w:lang w:eastAsia="ja-JP"/>
              </w:rPr>
            </w:pPr>
          </w:p>
        </w:tc>
        <w:tc>
          <w:tcPr>
            <w:tcW w:w="1286" w:type="dxa"/>
            <w:vMerge/>
            <w:vAlign w:val="center"/>
          </w:tcPr>
          <w:p w14:paraId="77B0132C" w14:textId="77777777" w:rsidR="00A50909" w:rsidRPr="001D386E" w:rsidRDefault="00A50909" w:rsidP="00A50909">
            <w:pPr>
              <w:pStyle w:val="TAC"/>
              <w:rPr>
                <w:rFonts w:cs="Arial"/>
                <w:lang w:eastAsia="ja-JP"/>
              </w:rPr>
            </w:pPr>
          </w:p>
        </w:tc>
      </w:tr>
      <w:tr w:rsidR="00A50909" w:rsidRPr="001D386E" w14:paraId="77B01334" w14:textId="77777777" w:rsidTr="001834CC">
        <w:trPr>
          <w:jc w:val="center"/>
        </w:trPr>
        <w:tc>
          <w:tcPr>
            <w:tcW w:w="1593" w:type="dxa"/>
            <w:vMerge/>
            <w:vAlign w:val="center"/>
          </w:tcPr>
          <w:p w14:paraId="77B0132E" w14:textId="77777777" w:rsidR="00A50909" w:rsidRPr="001D386E" w:rsidRDefault="00A50909" w:rsidP="00A50909">
            <w:pPr>
              <w:pStyle w:val="TAC"/>
              <w:rPr>
                <w:rFonts w:cs="Arial"/>
                <w:lang w:eastAsia="ja-JP"/>
              </w:rPr>
            </w:pPr>
          </w:p>
        </w:tc>
        <w:tc>
          <w:tcPr>
            <w:tcW w:w="1574" w:type="dxa"/>
            <w:vMerge/>
            <w:vAlign w:val="center"/>
          </w:tcPr>
          <w:p w14:paraId="77B0132F" w14:textId="77777777" w:rsidR="00A50909" w:rsidRPr="001D386E" w:rsidRDefault="00A50909" w:rsidP="00A50909">
            <w:pPr>
              <w:pStyle w:val="TAC"/>
              <w:rPr>
                <w:rFonts w:cs="Arial"/>
                <w:lang w:eastAsia="zh-CN"/>
              </w:rPr>
            </w:pPr>
          </w:p>
        </w:tc>
        <w:tc>
          <w:tcPr>
            <w:tcW w:w="767" w:type="dxa"/>
            <w:vAlign w:val="center"/>
          </w:tcPr>
          <w:p w14:paraId="77B01330" w14:textId="77777777" w:rsidR="00A50909" w:rsidRPr="001D386E" w:rsidRDefault="00A50909" w:rsidP="00A50909">
            <w:pPr>
              <w:pStyle w:val="TAC"/>
              <w:rPr>
                <w:rFonts w:cs="Arial"/>
                <w:lang w:eastAsia="ja-JP"/>
              </w:rPr>
            </w:pPr>
            <w:r w:rsidRPr="001D386E">
              <w:rPr>
                <w:lang w:val="fi-FI" w:eastAsia="zh-CN"/>
              </w:rPr>
              <w:t>66</w:t>
            </w:r>
          </w:p>
        </w:tc>
        <w:tc>
          <w:tcPr>
            <w:tcW w:w="3516" w:type="dxa"/>
            <w:gridSpan w:val="10"/>
            <w:vAlign w:val="center"/>
          </w:tcPr>
          <w:p w14:paraId="77B01331" w14:textId="77777777" w:rsidR="00A50909" w:rsidRPr="001D386E" w:rsidRDefault="00A50909" w:rsidP="00A50909">
            <w:pPr>
              <w:pStyle w:val="TAC"/>
              <w:rPr>
                <w:rFonts w:cs="Arial"/>
                <w:lang w:eastAsia="ja-JP"/>
              </w:rPr>
            </w:pPr>
            <w:r w:rsidRPr="00DA7873">
              <w:t>See CA_66A-66A Bandwidth combination set 0 in Table 5.6A.1-3</w:t>
            </w:r>
          </w:p>
        </w:tc>
        <w:tc>
          <w:tcPr>
            <w:tcW w:w="1187" w:type="dxa"/>
            <w:vMerge/>
            <w:vAlign w:val="center"/>
          </w:tcPr>
          <w:p w14:paraId="77B01332" w14:textId="77777777" w:rsidR="00A50909" w:rsidRPr="001D386E" w:rsidRDefault="00A50909" w:rsidP="00A50909">
            <w:pPr>
              <w:pStyle w:val="TAC"/>
              <w:rPr>
                <w:rFonts w:cs="Arial"/>
                <w:lang w:eastAsia="ja-JP"/>
              </w:rPr>
            </w:pPr>
          </w:p>
        </w:tc>
        <w:tc>
          <w:tcPr>
            <w:tcW w:w="1286" w:type="dxa"/>
            <w:vMerge/>
            <w:vAlign w:val="center"/>
          </w:tcPr>
          <w:p w14:paraId="77B01333" w14:textId="77777777" w:rsidR="00A50909" w:rsidRPr="001D386E" w:rsidRDefault="00A50909" w:rsidP="00A50909">
            <w:pPr>
              <w:pStyle w:val="TAC"/>
              <w:rPr>
                <w:rFonts w:cs="Arial"/>
                <w:lang w:eastAsia="ja-JP"/>
              </w:rPr>
            </w:pPr>
          </w:p>
        </w:tc>
      </w:tr>
      <w:tr w:rsidR="00A50909" w:rsidRPr="001D386E" w14:paraId="77B01340" w14:textId="77777777" w:rsidTr="001834CC">
        <w:trPr>
          <w:jc w:val="center"/>
        </w:trPr>
        <w:tc>
          <w:tcPr>
            <w:tcW w:w="1593" w:type="dxa"/>
            <w:vMerge w:val="restart"/>
            <w:vAlign w:val="center"/>
          </w:tcPr>
          <w:p w14:paraId="77B01335" w14:textId="77777777" w:rsidR="00A50909" w:rsidRPr="001D386E" w:rsidRDefault="00A50909" w:rsidP="00A50909">
            <w:pPr>
              <w:pStyle w:val="TAC"/>
              <w:rPr>
                <w:rFonts w:cs="Arial"/>
                <w:lang w:eastAsia="ja-JP"/>
              </w:rPr>
            </w:pPr>
            <w:r w:rsidRPr="001D386E">
              <w:rPr>
                <w:rFonts w:cs="Arial"/>
                <w:szCs w:val="18"/>
                <w:lang w:val="fi-FI" w:eastAsia="fi-FI"/>
              </w:rPr>
              <w:t>CA_2A-5A-46D-66A-66A</w:t>
            </w:r>
          </w:p>
        </w:tc>
        <w:tc>
          <w:tcPr>
            <w:tcW w:w="1574" w:type="dxa"/>
            <w:vMerge w:val="restart"/>
            <w:vAlign w:val="center"/>
          </w:tcPr>
          <w:p w14:paraId="77B01336"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vAlign w:val="center"/>
          </w:tcPr>
          <w:p w14:paraId="77B01337"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vAlign w:val="center"/>
          </w:tcPr>
          <w:p w14:paraId="77B01338" w14:textId="77777777" w:rsidR="00A50909" w:rsidRPr="001D386E" w:rsidRDefault="00A50909" w:rsidP="00A50909">
            <w:pPr>
              <w:pStyle w:val="TAC"/>
              <w:rPr>
                <w:rFonts w:cs="Arial"/>
                <w:lang w:eastAsia="ja-JP"/>
              </w:rPr>
            </w:pPr>
          </w:p>
        </w:tc>
        <w:tc>
          <w:tcPr>
            <w:tcW w:w="586" w:type="dxa"/>
            <w:gridSpan w:val="2"/>
            <w:vAlign w:val="center"/>
          </w:tcPr>
          <w:p w14:paraId="77B01339" w14:textId="77777777" w:rsidR="00A50909" w:rsidRPr="001D386E" w:rsidRDefault="00A50909" w:rsidP="00A50909">
            <w:pPr>
              <w:pStyle w:val="TAC"/>
              <w:rPr>
                <w:rFonts w:cs="Arial"/>
                <w:lang w:eastAsia="ja-JP"/>
              </w:rPr>
            </w:pPr>
          </w:p>
        </w:tc>
        <w:tc>
          <w:tcPr>
            <w:tcW w:w="586" w:type="dxa"/>
            <w:vAlign w:val="center"/>
          </w:tcPr>
          <w:p w14:paraId="77B0133A"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vAlign w:val="center"/>
          </w:tcPr>
          <w:p w14:paraId="77B0133B"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gridSpan w:val="2"/>
            <w:vAlign w:val="center"/>
          </w:tcPr>
          <w:p w14:paraId="77B0133C"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gridSpan w:val="2"/>
            <w:vAlign w:val="center"/>
          </w:tcPr>
          <w:p w14:paraId="77B0133D"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1187" w:type="dxa"/>
            <w:vMerge w:val="restart"/>
            <w:vAlign w:val="center"/>
          </w:tcPr>
          <w:p w14:paraId="77B0133E" w14:textId="77777777" w:rsidR="00A50909" w:rsidRPr="001D386E" w:rsidRDefault="00A50909" w:rsidP="00A50909">
            <w:pPr>
              <w:pStyle w:val="TAC"/>
              <w:rPr>
                <w:rFonts w:cs="Arial"/>
                <w:lang w:eastAsia="ja-JP"/>
              </w:rPr>
            </w:pPr>
            <w:r w:rsidRPr="001D386E">
              <w:rPr>
                <w:rFonts w:cs="Arial"/>
                <w:szCs w:val="18"/>
                <w:lang w:val="fi-FI" w:eastAsia="fi-FI"/>
              </w:rPr>
              <w:t>130</w:t>
            </w:r>
          </w:p>
        </w:tc>
        <w:tc>
          <w:tcPr>
            <w:tcW w:w="1286" w:type="dxa"/>
            <w:vMerge w:val="restart"/>
            <w:vAlign w:val="center"/>
          </w:tcPr>
          <w:p w14:paraId="77B0133F" w14:textId="77777777" w:rsidR="00A50909" w:rsidRPr="001D386E" w:rsidRDefault="00A50909" w:rsidP="00A50909">
            <w:pPr>
              <w:pStyle w:val="TAC"/>
              <w:rPr>
                <w:rFonts w:cs="Arial"/>
                <w:lang w:eastAsia="ja-JP"/>
              </w:rPr>
            </w:pPr>
            <w:r w:rsidRPr="001D386E">
              <w:rPr>
                <w:rFonts w:cs="Arial"/>
                <w:szCs w:val="18"/>
                <w:lang w:val="fi-FI" w:eastAsia="fi-FI"/>
              </w:rPr>
              <w:t>0</w:t>
            </w:r>
          </w:p>
        </w:tc>
      </w:tr>
      <w:tr w:rsidR="00A50909" w:rsidRPr="001D386E" w14:paraId="77B0134C" w14:textId="77777777" w:rsidTr="001834CC">
        <w:trPr>
          <w:jc w:val="center"/>
        </w:trPr>
        <w:tc>
          <w:tcPr>
            <w:tcW w:w="1593" w:type="dxa"/>
            <w:vMerge/>
            <w:vAlign w:val="center"/>
          </w:tcPr>
          <w:p w14:paraId="77B01341" w14:textId="77777777" w:rsidR="00A50909" w:rsidRPr="001D386E" w:rsidRDefault="00A50909" w:rsidP="00A50909">
            <w:pPr>
              <w:pStyle w:val="TAC"/>
              <w:rPr>
                <w:rFonts w:cs="Arial"/>
                <w:lang w:eastAsia="ja-JP"/>
              </w:rPr>
            </w:pPr>
          </w:p>
        </w:tc>
        <w:tc>
          <w:tcPr>
            <w:tcW w:w="1574" w:type="dxa"/>
            <w:vMerge/>
            <w:vAlign w:val="center"/>
          </w:tcPr>
          <w:p w14:paraId="77B01342" w14:textId="77777777" w:rsidR="00A50909" w:rsidRPr="001D386E" w:rsidRDefault="00A50909" w:rsidP="00A50909">
            <w:pPr>
              <w:pStyle w:val="TAC"/>
              <w:rPr>
                <w:rFonts w:cs="Arial"/>
                <w:lang w:eastAsia="zh-CN"/>
              </w:rPr>
            </w:pPr>
          </w:p>
        </w:tc>
        <w:tc>
          <w:tcPr>
            <w:tcW w:w="767" w:type="dxa"/>
            <w:vAlign w:val="center"/>
          </w:tcPr>
          <w:p w14:paraId="77B01343" w14:textId="77777777" w:rsidR="00A50909" w:rsidRPr="001D386E" w:rsidRDefault="00A50909" w:rsidP="00A50909">
            <w:pPr>
              <w:pStyle w:val="TAC"/>
              <w:rPr>
                <w:rFonts w:cs="Arial"/>
                <w:lang w:eastAsia="ja-JP"/>
              </w:rPr>
            </w:pPr>
            <w:r w:rsidRPr="001D386E">
              <w:rPr>
                <w:lang w:val="fi-FI" w:eastAsia="fi-FI"/>
              </w:rPr>
              <w:t>5</w:t>
            </w:r>
          </w:p>
        </w:tc>
        <w:tc>
          <w:tcPr>
            <w:tcW w:w="586" w:type="dxa"/>
            <w:gridSpan w:val="2"/>
            <w:vAlign w:val="center"/>
          </w:tcPr>
          <w:p w14:paraId="77B01344" w14:textId="77777777" w:rsidR="00A50909" w:rsidRPr="001D386E" w:rsidRDefault="00A50909" w:rsidP="00A50909">
            <w:pPr>
              <w:pStyle w:val="TAC"/>
              <w:rPr>
                <w:rFonts w:cs="Arial"/>
                <w:lang w:eastAsia="ja-JP"/>
              </w:rPr>
            </w:pPr>
          </w:p>
        </w:tc>
        <w:tc>
          <w:tcPr>
            <w:tcW w:w="586" w:type="dxa"/>
            <w:gridSpan w:val="2"/>
            <w:vAlign w:val="center"/>
          </w:tcPr>
          <w:p w14:paraId="77B01345" w14:textId="77777777" w:rsidR="00A50909" w:rsidRPr="001D386E" w:rsidRDefault="00A50909" w:rsidP="00A50909">
            <w:pPr>
              <w:pStyle w:val="TAC"/>
              <w:rPr>
                <w:rFonts w:cs="Arial"/>
                <w:lang w:eastAsia="ja-JP"/>
              </w:rPr>
            </w:pPr>
          </w:p>
        </w:tc>
        <w:tc>
          <w:tcPr>
            <w:tcW w:w="586" w:type="dxa"/>
            <w:vAlign w:val="center"/>
          </w:tcPr>
          <w:p w14:paraId="77B01346"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vAlign w:val="center"/>
          </w:tcPr>
          <w:p w14:paraId="77B01347" w14:textId="77777777" w:rsidR="00A50909" w:rsidRPr="001D386E" w:rsidRDefault="00A50909" w:rsidP="00A50909">
            <w:pPr>
              <w:pStyle w:val="TAC"/>
              <w:rPr>
                <w:rFonts w:cs="Arial"/>
                <w:lang w:eastAsia="ja-JP"/>
              </w:rPr>
            </w:pPr>
            <w:proofErr w:type="spellStart"/>
            <w:r w:rsidRPr="001D386E">
              <w:rPr>
                <w:lang w:val="fi-FI"/>
              </w:rPr>
              <w:t>Yes</w:t>
            </w:r>
            <w:proofErr w:type="spellEnd"/>
          </w:p>
        </w:tc>
        <w:tc>
          <w:tcPr>
            <w:tcW w:w="586" w:type="dxa"/>
            <w:gridSpan w:val="2"/>
            <w:vAlign w:val="center"/>
          </w:tcPr>
          <w:p w14:paraId="77B01348" w14:textId="77777777" w:rsidR="00A50909" w:rsidRPr="001D386E" w:rsidRDefault="00A50909" w:rsidP="00A50909">
            <w:pPr>
              <w:pStyle w:val="TAC"/>
              <w:rPr>
                <w:rFonts w:cs="Arial"/>
                <w:lang w:eastAsia="ja-JP"/>
              </w:rPr>
            </w:pPr>
          </w:p>
        </w:tc>
        <w:tc>
          <w:tcPr>
            <w:tcW w:w="586" w:type="dxa"/>
            <w:gridSpan w:val="2"/>
            <w:vAlign w:val="center"/>
          </w:tcPr>
          <w:p w14:paraId="77B01349" w14:textId="77777777" w:rsidR="00A50909" w:rsidRPr="001D386E" w:rsidRDefault="00A50909" w:rsidP="00A50909">
            <w:pPr>
              <w:pStyle w:val="TAC"/>
              <w:rPr>
                <w:rFonts w:cs="Arial"/>
                <w:lang w:eastAsia="ja-JP"/>
              </w:rPr>
            </w:pPr>
          </w:p>
        </w:tc>
        <w:tc>
          <w:tcPr>
            <w:tcW w:w="1187" w:type="dxa"/>
            <w:vMerge/>
            <w:vAlign w:val="center"/>
          </w:tcPr>
          <w:p w14:paraId="77B0134A" w14:textId="77777777" w:rsidR="00A50909" w:rsidRPr="001D386E" w:rsidRDefault="00A50909" w:rsidP="00A50909">
            <w:pPr>
              <w:pStyle w:val="TAC"/>
              <w:rPr>
                <w:rFonts w:cs="Arial"/>
                <w:lang w:eastAsia="ja-JP"/>
              </w:rPr>
            </w:pPr>
          </w:p>
        </w:tc>
        <w:tc>
          <w:tcPr>
            <w:tcW w:w="1286" w:type="dxa"/>
            <w:vMerge/>
            <w:vAlign w:val="center"/>
          </w:tcPr>
          <w:p w14:paraId="77B0134B" w14:textId="77777777" w:rsidR="00A50909" w:rsidRPr="001D386E" w:rsidRDefault="00A50909" w:rsidP="00A50909">
            <w:pPr>
              <w:pStyle w:val="TAC"/>
              <w:rPr>
                <w:rFonts w:cs="Arial"/>
                <w:lang w:eastAsia="ja-JP"/>
              </w:rPr>
            </w:pPr>
          </w:p>
        </w:tc>
      </w:tr>
      <w:tr w:rsidR="00A50909" w:rsidRPr="001D386E" w14:paraId="77B01353" w14:textId="77777777" w:rsidTr="001834CC">
        <w:trPr>
          <w:jc w:val="center"/>
        </w:trPr>
        <w:tc>
          <w:tcPr>
            <w:tcW w:w="1593" w:type="dxa"/>
            <w:vMerge/>
            <w:vAlign w:val="center"/>
          </w:tcPr>
          <w:p w14:paraId="77B0134D" w14:textId="77777777" w:rsidR="00A50909" w:rsidRPr="001D386E" w:rsidRDefault="00A50909" w:rsidP="00A50909">
            <w:pPr>
              <w:pStyle w:val="TAC"/>
              <w:rPr>
                <w:rFonts w:cs="Arial"/>
                <w:lang w:eastAsia="ja-JP"/>
              </w:rPr>
            </w:pPr>
          </w:p>
        </w:tc>
        <w:tc>
          <w:tcPr>
            <w:tcW w:w="1574" w:type="dxa"/>
            <w:vMerge/>
            <w:vAlign w:val="center"/>
          </w:tcPr>
          <w:p w14:paraId="77B0134E" w14:textId="77777777" w:rsidR="00A50909" w:rsidRPr="001D386E" w:rsidRDefault="00A50909" w:rsidP="00A50909">
            <w:pPr>
              <w:pStyle w:val="TAC"/>
              <w:rPr>
                <w:rFonts w:cs="Arial"/>
                <w:lang w:eastAsia="zh-CN"/>
              </w:rPr>
            </w:pPr>
          </w:p>
        </w:tc>
        <w:tc>
          <w:tcPr>
            <w:tcW w:w="767" w:type="dxa"/>
            <w:vAlign w:val="center"/>
          </w:tcPr>
          <w:p w14:paraId="77B0134F" w14:textId="77777777" w:rsidR="00A50909" w:rsidRPr="001D386E" w:rsidRDefault="00A50909" w:rsidP="00A50909">
            <w:pPr>
              <w:pStyle w:val="TAC"/>
              <w:rPr>
                <w:rFonts w:cs="Arial"/>
                <w:lang w:eastAsia="zh-CN"/>
              </w:rPr>
            </w:pPr>
            <w:r w:rsidRPr="001D386E">
              <w:rPr>
                <w:lang w:val="fi-FI" w:eastAsia="zh-CN"/>
              </w:rPr>
              <w:t>46</w:t>
            </w:r>
          </w:p>
        </w:tc>
        <w:tc>
          <w:tcPr>
            <w:tcW w:w="3516" w:type="dxa"/>
            <w:gridSpan w:val="10"/>
            <w:vAlign w:val="center"/>
          </w:tcPr>
          <w:p w14:paraId="77B01350" w14:textId="77777777" w:rsidR="00A50909" w:rsidRPr="001D386E" w:rsidRDefault="00A50909" w:rsidP="00A50909">
            <w:pPr>
              <w:pStyle w:val="TAC"/>
              <w:rPr>
                <w:rFonts w:cs="Arial"/>
                <w:lang w:eastAsia="ja-JP"/>
              </w:rPr>
            </w:pPr>
            <w:r w:rsidRPr="00DA7873">
              <w:rPr>
                <w:lang w:eastAsia="fi-FI"/>
              </w:rPr>
              <w:t>See CA_46D Bandwidth combination set 0 in Table 5.6A.1-1</w:t>
            </w:r>
          </w:p>
        </w:tc>
        <w:tc>
          <w:tcPr>
            <w:tcW w:w="1187" w:type="dxa"/>
            <w:vMerge/>
            <w:vAlign w:val="center"/>
          </w:tcPr>
          <w:p w14:paraId="77B01351" w14:textId="77777777" w:rsidR="00A50909" w:rsidRPr="001D386E" w:rsidRDefault="00A50909" w:rsidP="00A50909">
            <w:pPr>
              <w:pStyle w:val="TAC"/>
              <w:rPr>
                <w:rFonts w:cs="Arial"/>
                <w:lang w:eastAsia="ja-JP"/>
              </w:rPr>
            </w:pPr>
          </w:p>
        </w:tc>
        <w:tc>
          <w:tcPr>
            <w:tcW w:w="1286" w:type="dxa"/>
            <w:vMerge/>
            <w:vAlign w:val="center"/>
          </w:tcPr>
          <w:p w14:paraId="77B01352" w14:textId="77777777" w:rsidR="00A50909" w:rsidRPr="001D386E" w:rsidRDefault="00A50909" w:rsidP="00A50909">
            <w:pPr>
              <w:pStyle w:val="TAC"/>
              <w:rPr>
                <w:rFonts w:cs="Arial"/>
                <w:lang w:eastAsia="ja-JP"/>
              </w:rPr>
            </w:pPr>
          </w:p>
        </w:tc>
      </w:tr>
      <w:tr w:rsidR="00A50909" w:rsidRPr="001D386E" w14:paraId="77B0135A" w14:textId="77777777" w:rsidTr="001834CC">
        <w:trPr>
          <w:jc w:val="center"/>
        </w:trPr>
        <w:tc>
          <w:tcPr>
            <w:tcW w:w="1593" w:type="dxa"/>
            <w:vMerge/>
            <w:vAlign w:val="center"/>
          </w:tcPr>
          <w:p w14:paraId="77B01354" w14:textId="77777777" w:rsidR="00A50909" w:rsidRPr="001D386E" w:rsidRDefault="00A50909" w:rsidP="00A50909">
            <w:pPr>
              <w:pStyle w:val="TAC"/>
              <w:rPr>
                <w:rFonts w:cs="Arial"/>
                <w:lang w:eastAsia="ja-JP"/>
              </w:rPr>
            </w:pPr>
          </w:p>
        </w:tc>
        <w:tc>
          <w:tcPr>
            <w:tcW w:w="1574" w:type="dxa"/>
            <w:vMerge/>
            <w:vAlign w:val="center"/>
          </w:tcPr>
          <w:p w14:paraId="77B01355" w14:textId="77777777" w:rsidR="00A50909" w:rsidRPr="001D386E" w:rsidRDefault="00A50909" w:rsidP="00A50909">
            <w:pPr>
              <w:pStyle w:val="TAC"/>
              <w:rPr>
                <w:rFonts w:cs="Arial"/>
                <w:lang w:eastAsia="zh-CN"/>
              </w:rPr>
            </w:pPr>
          </w:p>
        </w:tc>
        <w:tc>
          <w:tcPr>
            <w:tcW w:w="767" w:type="dxa"/>
            <w:vAlign w:val="center"/>
          </w:tcPr>
          <w:p w14:paraId="77B01356" w14:textId="77777777" w:rsidR="00A50909" w:rsidRPr="001D386E" w:rsidRDefault="00A50909" w:rsidP="00A50909">
            <w:pPr>
              <w:pStyle w:val="TAC"/>
              <w:rPr>
                <w:rFonts w:cs="Arial"/>
                <w:lang w:eastAsia="ja-JP"/>
              </w:rPr>
            </w:pPr>
            <w:r w:rsidRPr="001D386E">
              <w:rPr>
                <w:lang w:val="fi-FI" w:eastAsia="zh-CN"/>
              </w:rPr>
              <w:t>66</w:t>
            </w:r>
          </w:p>
        </w:tc>
        <w:tc>
          <w:tcPr>
            <w:tcW w:w="3516" w:type="dxa"/>
            <w:gridSpan w:val="10"/>
            <w:vAlign w:val="center"/>
          </w:tcPr>
          <w:p w14:paraId="77B01357" w14:textId="77777777" w:rsidR="00A50909" w:rsidRPr="001D386E" w:rsidRDefault="00A50909" w:rsidP="00A50909">
            <w:pPr>
              <w:pStyle w:val="TAC"/>
              <w:rPr>
                <w:rFonts w:cs="Arial"/>
                <w:lang w:eastAsia="ja-JP"/>
              </w:rPr>
            </w:pPr>
            <w:r w:rsidRPr="00DA7873">
              <w:t>See CA_66A-66A Bandwidth combination set 0 in Table 5.6A.1-3</w:t>
            </w:r>
          </w:p>
        </w:tc>
        <w:tc>
          <w:tcPr>
            <w:tcW w:w="1187" w:type="dxa"/>
            <w:vMerge/>
            <w:vAlign w:val="center"/>
          </w:tcPr>
          <w:p w14:paraId="77B01358" w14:textId="77777777" w:rsidR="00A50909" w:rsidRPr="001D386E" w:rsidRDefault="00A50909" w:rsidP="00A50909">
            <w:pPr>
              <w:pStyle w:val="TAC"/>
              <w:rPr>
                <w:rFonts w:cs="Arial"/>
                <w:lang w:eastAsia="ja-JP"/>
              </w:rPr>
            </w:pPr>
          </w:p>
        </w:tc>
        <w:tc>
          <w:tcPr>
            <w:tcW w:w="1286" w:type="dxa"/>
            <w:vMerge/>
            <w:vAlign w:val="center"/>
          </w:tcPr>
          <w:p w14:paraId="77B01359" w14:textId="77777777" w:rsidR="00A50909" w:rsidRPr="001D386E" w:rsidRDefault="00A50909" w:rsidP="00A50909">
            <w:pPr>
              <w:pStyle w:val="TAC"/>
              <w:rPr>
                <w:rFonts w:cs="Arial"/>
                <w:lang w:eastAsia="ja-JP"/>
              </w:rPr>
            </w:pPr>
          </w:p>
        </w:tc>
      </w:tr>
      <w:tr w:rsidR="00A50909" w:rsidRPr="001D386E" w14:paraId="77B0136B" w14:textId="77777777" w:rsidTr="001834CC">
        <w:trPr>
          <w:jc w:val="center"/>
        </w:trPr>
        <w:tc>
          <w:tcPr>
            <w:tcW w:w="1593" w:type="dxa"/>
            <w:vMerge w:val="restart"/>
            <w:vAlign w:val="center"/>
          </w:tcPr>
          <w:p w14:paraId="77B0135B" w14:textId="77777777" w:rsidR="00A50909" w:rsidRPr="00731EAD" w:rsidRDefault="00A50909" w:rsidP="00A50909">
            <w:pPr>
              <w:pStyle w:val="TAC"/>
              <w:rPr>
                <w:lang w:val="fi-FI" w:eastAsia="fi-FI"/>
              </w:rPr>
            </w:pPr>
            <w:r w:rsidRPr="00731EAD">
              <w:rPr>
                <w:lang w:val="fi-FI" w:eastAsia="fi-FI"/>
              </w:rPr>
              <w:t>CA_2A-5A-48A-66A</w:t>
            </w:r>
          </w:p>
        </w:tc>
        <w:tc>
          <w:tcPr>
            <w:tcW w:w="1574" w:type="dxa"/>
            <w:vMerge w:val="restart"/>
            <w:vAlign w:val="center"/>
          </w:tcPr>
          <w:p w14:paraId="77B0135C" w14:textId="77777777" w:rsidR="00A50909" w:rsidRPr="00DA7873" w:rsidRDefault="00A50909" w:rsidP="00A50909">
            <w:pPr>
              <w:pStyle w:val="TAC"/>
              <w:rPr>
                <w:lang w:eastAsia="fi-FI"/>
              </w:rPr>
            </w:pPr>
            <w:r w:rsidRPr="00DA7873">
              <w:rPr>
                <w:lang w:eastAsia="fi-FI"/>
              </w:rPr>
              <w:t>CA_2A-66A</w:t>
            </w:r>
          </w:p>
          <w:p w14:paraId="77B0135D" w14:textId="77777777" w:rsidR="00A50909" w:rsidRPr="00DA7873" w:rsidRDefault="00A50909" w:rsidP="00A50909">
            <w:pPr>
              <w:pStyle w:val="TAC"/>
              <w:rPr>
                <w:lang w:eastAsia="fi-FI"/>
              </w:rPr>
            </w:pPr>
            <w:r w:rsidRPr="00DA7873">
              <w:rPr>
                <w:lang w:eastAsia="fi-FI"/>
              </w:rPr>
              <w:t>CA_2A-48A</w:t>
            </w:r>
          </w:p>
          <w:p w14:paraId="77B0135E" w14:textId="77777777" w:rsidR="00A50909" w:rsidRPr="00DA7873" w:rsidRDefault="00A50909" w:rsidP="00A50909">
            <w:pPr>
              <w:pStyle w:val="TAC"/>
              <w:rPr>
                <w:lang w:eastAsia="fi-FI"/>
              </w:rPr>
            </w:pPr>
            <w:r w:rsidRPr="00DA7873">
              <w:rPr>
                <w:lang w:eastAsia="fi-FI"/>
              </w:rPr>
              <w:t>CA_48A-66A</w:t>
            </w:r>
          </w:p>
          <w:p w14:paraId="77B0135F" w14:textId="77777777" w:rsidR="00A50909" w:rsidRPr="00DA7873" w:rsidRDefault="00A50909" w:rsidP="00A50909">
            <w:pPr>
              <w:pStyle w:val="TAC"/>
              <w:rPr>
                <w:lang w:eastAsia="fi-FI"/>
              </w:rPr>
            </w:pPr>
            <w:r w:rsidRPr="00DA7873">
              <w:rPr>
                <w:lang w:eastAsia="fi-FI"/>
              </w:rPr>
              <w:t>CA_5A-66A</w:t>
            </w:r>
          </w:p>
          <w:p w14:paraId="77B01360" w14:textId="77777777" w:rsidR="00A50909" w:rsidRPr="00DA7873" w:rsidRDefault="00A50909" w:rsidP="00A50909">
            <w:pPr>
              <w:pStyle w:val="TAC"/>
              <w:rPr>
                <w:lang w:eastAsia="fi-FI"/>
              </w:rPr>
            </w:pPr>
            <w:r w:rsidRPr="00DA7873">
              <w:rPr>
                <w:lang w:eastAsia="fi-FI"/>
              </w:rPr>
              <w:t>CA_5A-48A</w:t>
            </w:r>
          </w:p>
          <w:p w14:paraId="77B01361" w14:textId="77777777" w:rsidR="00A50909" w:rsidRPr="00DA7873" w:rsidRDefault="00A50909" w:rsidP="00A50909">
            <w:pPr>
              <w:pStyle w:val="TAC"/>
              <w:rPr>
                <w:lang w:eastAsia="fi-FI"/>
              </w:rPr>
            </w:pPr>
            <w:r w:rsidRPr="00DA7873">
              <w:rPr>
                <w:lang w:eastAsia="fi-FI"/>
              </w:rPr>
              <w:t>CA_2A-5A</w:t>
            </w:r>
          </w:p>
        </w:tc>
        <w:tc>
          <w:tcPr>
            <w:tcW w:w="767" w:type="dxa"/>
            <w:vAlign w:val="center"/>
          </w:tcPr>
          <w:p w14:paraId="77B01362"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363"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64"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65"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66"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67"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68"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369" w14:textId="77777777" w:rsidR="00A50909" w:rsidRPr="001D386E" w:rsidRDefault="00A50909" w:rsidP="00A50909">
            <w:pPr>
              <w:pStyle w:val="TAC"/>
              <w:rPr>
                <w:rFonts w:cs="Arial"/>
                <w:lang w:eastAsia="zh-CN"/>
              </w:rPr>
            </w:pPr>
            <w:r w:rsidRPr="000F1FC7">
              <w:rPr>
                <w:rFonts w:cs="Arial"/>
                <w:szCs w:val="18"/>
                <w:lang w:val="fi-FI" w:eastAsia="fi-FI"/>
              </w:rPr>
              <w:t>70</w:t>
            </w:r>
          </w:p>
        </w:tc>
        <w:tc>
          <w:tcPr>
            <w:tcW w:w="1286" w:type="dxa"/>
            <w:vMerge w:val="restart"/>
            <w:vAlign w:val="center"/>
          </w:tcPr>
          <w:p w14:paraId="77B0136A" w14:textId="77777777" w:rsidR="00A50909" w:rsidRPr="001D386E" w:rsidRDefault="00A50909" w:rsidP="00A50909">
            <w:pPr>
              <w:pStyle w:val="TAC"/>
              <w:rPr>
                <w:rFonts w:cs="Arial"/>
                <w:lang w:eastAsia="ja-JP"/>
              </w:rPr>
            </w:pPr>
            <w:r w:rsidRPr="000F1FC7">
              <w:rPr>
                <w:rFonts w:cs="Arial"/>
                <w:szCs w:val="18"/>
                <w:lang w:val="fi-FI" w:eastAsia="fi-FI"/>
              </w:rPr>
              <w:t>0</w:t>
            </w:r>
          </w:p>
        </w:tc>
      </w:tr>
      <w:tr w:rsidR="00A50909" w:rsidRPr="001D386E" w14:paraId="77B01377" w14:textId="77777777" w:rsidTr="001834CC">
        <w:trPr>
          <w:jc w:val="center"/>
        </w:trPr>
        <w:tc>
          <w:tcPr>
            <w:tcW w:w="1593" w:type="dxa"/>
            <w:vMerge/>
            <w:vAlign w:val="center"/>
          </w:tcPr>
          <w:p w14:paraId="77B0136C" w14:textId="77777777" w:rsidR="00A50909" w:rsidRPr="00731EAD" w:rsidRDefault="00A50909" w:rsidP="00A50909">
            <w:pPr>
              <w:pStyle w:val="TAC"/>
              <w:rPr>
                <w:lang w:val="en-US"/>
              </w:rPr>
            </w:pPr>
          </w:p>
        </w:tc>
        <w:tc>
          <w:tcPr>
            <w:tcW w:w="1574" w:type="dxa"/>
            <w:vMerge/>
            <w:vAlign w:val="center"/>
          </w:tcPr>
          <w:p w14:paraId="77B0136D" w14:textId="77777777" w:rsidR="00A50909" w:rsidRPr="00731EAD" w:rsidRDefault="00A50909" w:rsidP="00A50909">
            <w:pPr>
              <w:pStyle w:val="TAC"/>
              <w:rPr>
                <w:lang w:eastAsia="ja-JP"/>
              </w:rPr>
            </w:pPr>
          </w:p>
        </w:tc>
        <w:tc>
          <w:tcPr>
            <w:tcW w:w="767" w:type="dxa"/>
            <w:vAlign w:val="center"/>
          </w:tcPr>
          <w:p w14:paraId="77B0136E"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6F" w14:textId="77777777" w:rsidR="00A50909" w:rsidRPr="00D43F68" w:rsidRDefault="00A50909" w:rsidP="00A50909">
            <w:pPr>
              <w:pStyle w:val="TAC"/>
              <w:rPr>
                <w:rFonts w:cs="Arial"/>
                <w:szCs w:val="18"/>
                <w:lang w:val="fi-FI" w:eastAsia="fi-FI"/>
              </w:rPr>
            </w:pPr>
          </w:p>
        </w:tc>
        <w:tc>
          <w:tcPr>
            <w:tcW w:w="586" w:type="dxa"/>
            <w:gridSpan w:val="2"/>
            <w:vAlign w:val="center"/>
          </w:tcPr>
          <w:p w14:paraId="77B01370" w14:textId="77777777" w:rsidR="00A50909" w:rsidRPr="00D43F68" w:rsidRDefault="00A50909" w:rsidP="00A50909">
            <w:pPr>
              <w:pStyle w:val="TAC"/>
              <w:rPr>
                <w:rFonts w:cs="Arial"/>
                <w:szCs w:val="18"/>
                <w:lang w:val="fi-FI" w:eastAsia="fi-FI"/>
              </w:rPr>
            </w:pPr>
          </w:p>
        </w:tc>
        <w:tc>
          <w:tcPr>
            <w:tcW w:w="586" w:type="dxa"/>
          </w:tcPr>
          <w:p w14:paraId="77B01371"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72"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73" w14:textId="77777777" w:rsidR="00A50909" w:rsidRPr="00D43F68" w:rsidRDefault="00A50909" w:rsidP="00A50909">
            <w:pPr>
              <w:pStyle w:val="TAC"/>
              <w:rPr>
                <w:rFonts w:cs="Arial"/>
                <w:szCs w:val="18"/>
                <w:lang w:val="fi-FI" w:eastAsia="fi-FI"/>
              </w:rPr>
            </w:pPr>
          </w:p>
        </w:tc>
        <w:tc>
          <w:tcPr>
            <w:tcW w:w="586" w:type="dxa"/>
            <w:gridSpan w:val="2"/>
          </w:tcPr>
          <w:p w14:paraId="77B01374" w14:textId="77777777" w:rsidR="00A50909" w:rsidRPr="00D43F68" w:rsidRDefault="00A50909" w:rsidP="00A50909">
            <w:pPr>
              <w:pStyle w:val="TAC"/>
              <w:rPr>
                <w:rFonts w:cs="Arial"/>
                <w:szCs w:val="18"/>
                <w:lang w:val="fi-FI" w:eastAsia="fi-FI"/>
              </w:rPr>
            </w:pPr>
          </w:p>
        </w:tc>
        <w:tc>
          <w:tcPr>
            <w:tcW w:w="1187" w:type="dxa"/>
            <w:vMerge/>
            <w:vAlign w:val="center"/>
          </w:tcPr>
          <w:p w14:paraId="77B01375" w14:textId="77777777" w:rsidR="00A50909" w:rsidRPr="001D386E" w:rsidRDefault="00A50909" w:rsidP="00A50909">
            <w:pPr>
              <w:pStyle w:val="TAC"/>
              <w:rPr>
                <w:rFonts w:cs="Arial"/>
                <w:lang w:eastAsia="zh-CN"/>
              </w:rPr>
            </w:pPr>
          </w:p>
        </w:tc>
        <w:tc>
          <w:tcPr>
            <w:tcW w:w="1286" w:type="dxa"/>
            <w:vMerge/>
            <w:vAlign w:val="center"/>
          </w:tcPr>
          <w:p w14:paraId="77B01376" w14:textId="77777777" w:rsidR="00A50909" w:rsidRPr="001D386E" w:rsidRDefault="00A50909" w:rsidP="00A50909">
            <w:pPr>
              <w:pStyle w:val="TAC"/>
              <w:rPr>
                <w:rFonts w:cs="Arial"/>
                <w:lang w:eastAsia="ja-JP"/>
              </w:rPr>
            </w:pPr>
          </w:p>
        </w:tc>
      </w:tr>
      <w:tr w:rsidR="00A50909" w:rsidRPr="001D386E" w14:paraId="77B01383" w14:textId="77777777" w:rsidTr="001834CC">
        <w:trPr>
          <w:jc w:val="center"/>
        </w:trPr>
        <w:tc>
          <w:tcPr>
            <w:tcW w:w="1593" w:type="dxa"/>
            <w:vMerge/>
            <w:vAlign w:val="center"/>
          </w:tcPr>
          <w:p w14:paraId="77B01378" w14:textId="77777777" w:rsidR="00A50909" w:rsidRPr="00731EAD" w:rsidRDefault="00A50909" w:rsidP="00A50909">
            <w:pPr>
              <w:pStyle w:val="TAC"/>
              <w:rPr>
                <w:lang w:val="en-US"/>
              </w:rPr>
            </w:pPr>
          </w:p>
        </w:tc>
        <w:tc>
          <w:tcPr>
            <w:tcW w:w="1574" w:type="dxa"/>
            <w:vMerge/>
            <w:vAlign w:val="center"/>
          </w:tcPr>
          <w:p w14:paraId="77B01379" w14:textId="77777777" w:rsidR="00A50909" w:rsidRPr="00731EAD" w:rsidRDefault="00A50909" w:rsidP="00A50909">
            <w:pPr>
              <w:pStyle w:val="TAC"/>
              <w:rPr>
                <w:lang w:eastAsia="ja-JP"/>
              </w:rPr>
            </w:pPr>
          </w:p>
        </w:tc>
        <w:tc>
          <w:tcPr>
            <w:tcW w:w="767" w:type="dxa"/>
            <w:vAlign w:val="center"/>
          </w:tcPr>
          <w:p w14:paraId="77B0137A" w14:textId="77777777" w:rsidR="00A50909" w:rsidRPr="00D43F68" w:rsidRDefault="00A50909" w:rsidP="00A50909">
            <w:pPr>
              <w:pStyle w:val="TAC"/>
              <w:rPr>
                <w:rFonts w:cs="Arial"/>
                <w:szCs w:val="18"/>
                <w:lang w:val="fi-FI" w:eastAsia="fi-FI"/>
              </w:rPr>
            </w:pPr>
            <w:r w:rsidRPr="00D43F68">
              <w:rPr>
                <w:rFonts w:cs="Arial"/>
                <w:szCs w:val="18"/>
                <w:lang w:val="fi-FI" w:eastAsia="fi-FI"/>
              </w:rPr>
              <w:t>48</w:t>
            </w:r>
          </w:p>
        </w:tc>
        <w:tc>
          <w:tcPr>
            <w:tcW w:w="586" w:type="dxa"/>
            <w:gridSpan w:val="2"/>
          </w:tcPr>
          <w:p w14:paraId="77B0137B" w14:textId="77777777" w:rsidR="00A50909" w:rsidRPr="00D43F68" w:rsidRDefault="00A50909" w:rsidP="00A50909">
            <w:pPr>
              <w:pStyle w:val="TAC"/>
              <w:rPr>
                <w:rFonts w:cs="Arial"/>
                <w:szCs w:val="18"/>
                <w:lang w:val="fi-FI" w:eastAsia="fi-FI"/>
              </w:rPr>
            </w:pPr>
          </w:p>
        </w:tc>
        <w:tc>
          <w:tcPr>
            <w:tcW w:w="586" w:type="dxa"/>
            <w:gridSpan w:val="2"/>
          </w:tcPr>
          <w:p w14:paraId="77B0137C" w14:textId="77777777" w:rsidR="00A50909" w:rsidRPr="00D43F68" w:rsidRDefault="00A50909" w:rsidP="00A50909">
            <w:pPr>
              <w:pStyle w:val="TAC"/>
              <w:rPr>
                <w:rFonts w:cs="Arial"/>
                <w:szCs w:val="18"/>
                <w:lang w:val="fi-FI" w:eastAsia="fi-FI"/>
              </w:rPr>
            </w:pPr>
          </w:p>
        </w:tc>
        <w:tc>
          <w:tcPr>
            <w:tcW w:w="586" w:type="dxa"/>
          </w:tcPr>
          <w:p w14:paraId="77B0137D"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7E"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7F"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80"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77B01381" w14:textId="77777777" w:rsidR="00A50909" w:rsidRPr="001D386E" w:rsidRDefault="00A50909" w:rsidP="00A50909">
            <w:pPr>
              <w:pStyle w:val="TAC"/>
              <w:rPr>
                <w:rFonts w:cs="Arial"/>
                <w:lang w:eastAsia="zh-CN"/>
              </w:rPr>
            </w:pPr>
          </w:p>
        </w:tc>
        <w:tc>
          <w:tcPr>
            <w:tcW w:w="1286" w:type="dxa"/>
            <w:vMerge/>
            <w:vAlign w:val="center"/>
          </w:tcPr>
          <w:p w14:paraId="77B01382" w14:textId="77777777" w:rsidR="00A50909" w:rsidRPr="001D386E" w:rsidRDefault="00A50909" w:rsidP="00A50909">
            <w:pPr>
              <w:pStyle w:val="TAC"/>
              <w:rPr>
                <w:rFonts w:cs="Arial"/>
                <w:lang w:eastAsia="ja-JP"/>
              </w:rPr>
            </w:pPr>
          </w:p>
        </w:tc>
      </w:tr>
      <w:tr w:rsidR="00A50909" w:rsidRPr="001D386E" w14:paraId="77B0138F" w14:textId="77777777" w:rsidTr="001834CC">
        <w:trPr>
          <w:jc w:val="center"/>
        </w:trPr>
        <w:tc>
          <w:tcPr>
            <w:tcW w:w="1593" w:type="dxa"/>
            <w:vMerge/>
            <w:vAlign w:val="center"/>
          </w:tcPr>
          <w:p w14:paraId="77B01384" w14:textId="77777777" w:rsidR="00A50909" w:rsidRPr="00731EAD" w:rsidRDefault="00A50909" w:rsidP="00A50909">
            <w:pPr>
              <w:pStyle w:val="TAC"/>
              <w:rPr>
                <w:lang w:val="en-US"/>
              </w:rPr>
            </w:pPr>
          </w:p>
        </w:tc>
        <w:tc>
          <w:tcPr>
            <w:tcW w:w="1574" w:type="dxa"/>
            <w:vMerge/>
            <w:vAlign w:val="center"/>
          </w:tcPr>
          <w:p w14:paraId="77B01385" w14:textId="77777777" w:rsidR="00A50909" w:rsidRPr="00731EAD" w:rsidRDefault="00A50909" w:rsidP="00A50909">
            <w:pPr>
              <w:pStyle w:val="TAC"/>
              <w:rPr>
                <w:lang w:eastAsia="ja-JP"/>
              </w:rPr>
            </w:pPr>
          </w:p>
        </w:tc>
        <w:tc>
          <w:tcPr>
            <w:tcW w:w="767" w:type="dxa"/>
            <w:vAlign w:val="center"/>
          </w:tcPr>
          <w:p w14:paraId="77B01386" w14:textId="77777777" w:rsidR="00A50909" w:rsidRPr="00D43F68" w:rsidRDefault="00A50909" w:rsidP="00A50909">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77B01387"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77B01388"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vAlign w:val="center"/>
          </w:tcPr>
          <w:p w14:paraId="77B01389"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vAlign w:val="center"/>
          </w:tcPr>
          <w:p w14:paraId="77B0138A"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77B0138B"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vAlign w:val="center"/>
          </w:tcPr>
          <w:p w14:paraId="77B0138C"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77B0138D" w14:textId="77777777" w:rsidR="00A50909" w:rsidRPr="001D386E" w:rsidRDefault="00A50909" w:rsidP="00A50909">
            <w:pPr>
              <w:pStyle w:val="TAC"/>
              <w:rPr>
                <w:rFonts w:cs="Arial"/>
                <w:lang w:eastAsia="zh-CN"/>
              </w:rPr>
            </w:pPr>
          </w:p>
        </w:tc>
        <w:tc>
          <w:tcPr>
            <w:tcW w:w="1286" w:type="dxa"/>
            <w:vMerge/>
            <w:vAlign w:val="center"/>
          </w:tcPr>
          <w:p w14:paraId="77B0138E" w14:textId="77777777" w:rsidR="00A50909" w:rsidRPr="001D386E" w:rsidRDefault="00A50909" w:rsidP="00A50909">
            <w:pPr>
              <w:pStyle w:val="TAC"/>
              <w:rPr>
                <w:rFonts w:cs="Arial"/>
                <w:lang w:eastAsia="ja-JP"/>
              </w:rPr>
            </w:pPr>
          </w:p>
        </w:tc>
      </w:tr>
      <w:tr w:rsidR="00A50909" w:rsidRPr="001D386E" w14:paraId="77B013A0" w14:textId="77777777" w:rsidTr="001834CC">
        <w:trPr>
          <w:jc w:val="center"/>
        </w:trPr>
        <w:tc>
          <w:tcPr>
            <w:tcW w:w="1593" w:type="dxa"/>
            <w:vMerge w:val="restart"/>
            <w:vAlign w:val="center"/>
          </w:tcPr>
          <w:p w14:paraId="77B01390" w14:textId="77777777" w:rsidR="00A50909" w:rsidRPr="00731EAD" w:rsidRDefault="00A50909" w:rsidP="00A50909">
            <w:pPr>
              <w:pStyle w:val="TAC"/>
              <w:rPr>
                <w:lang w:val="fi-FI" w:eastAsia="fi-FI"/>
              </w:rPr>
            </w:pPr>
            <w:r w:rsidRPr="00731EAD">
              <w:t>CA_2A-5A-48A-66A-66A</w:t>
            </w:r>
          </w:p>
        </w:tc>
        <w:tc>
          <w:tcPr>
            <w:tcW w:w="1574" w:type="dxa"/>
            <w:vMerge w:val="restart"/>
            <w:vAlign w:val="center"/>
          </w:tcPr>
          <w:p w14:paraId="77B01391" w14:textId="77777777" w:rsidR="00A50909" w:rsidRPr="00731EAD" w:rsidRDefault="00A50909" w:rsidP="00A50909">
            <w:pPr>
              <w:pStyle w:val="TAC"/>
            </w:pPr>
            <w:r w:rsidRPr="00731EAD">
              <w:t>CA_2A-66A</w:t>
            </w:r>
          </w:p>
          <w:p w14:paraId="77B01392" w14:textId="77777777" w:rsidR="00A50909" w:rsidRPr="00731EAD" w:rsidRDefault="00A50909" w:rsidP="00A50909">
            <w:pPr>
              <w:pStyle w:val="TAC"/>
            </w:pPr>
            <w:r w:rsidRPr="00731EAD">
              <w:t>CA_2A-48A</w:t>
            </w:r>
          </w:p>
          <w:p w14:paraId="77B01393" w14:textId="77777777" w:rsidR="00A50909" w:rsidRPr="00731EAD" w:rsidRDefault="00A50909" w:rsidP="00A50909">
            <w:pPr>
              <w:pStyle w:val="TAC"/>
            </w:pPr>
            <w:r w:rsidRPr="00731EAD">
              <w:t>CA_48A-66A</w:t>
            </w:r>
          </w:p>
          <w:p w14:paraId="77B01394" w14:textId="77777777" w:rsidR="00A50909" w:rsidRPr="00731EAD" w:rsidRDefault="00A50909" w:rsidP="00A50909">
            <w:pPr>
              <w:pStyle w:val="TAC"/>
            </w:pPr>
            <w:r w:rsidRPr="00731EAD">
              <w:t>CA_5A-66A</w:t>
            </w:r>
          </w:p>
          <w:p w14:paraId="77B01395" w14:textId="77777777" w:rsidR="00A50909" w:rsidRPr="00731EAD" w:rsidRDefault="00A50909" w:rsidP="00A50909">
            <w:pPr>
              <w:pStyle w:val="TAC"/>
            </w:pPr>
            <w:r w:rsidRPr="00731EAD">
              <w:t>CA_5A-48A</w:t>
            </w:r>
          </w:p>
          <w:p w14:paraId="77B01396" w14:textId="77777777" w:rsidR="00A50909" w:rsidRPr="00DA7873" w:rsidRDefault="00A50909" w:rsidP="00A50909">
            <w:pPr>
              <w:pStyle w:val="TAC"/>
              <w:rPr>
                <w:lang w:eastAsia="fi-FI"/>
              </w:rPr>
            </w:pPr>
            <w:r w:rsidRPr="00731EAD">
              <w:t>CA_2A-5A</w:t>
            </w:r>
          </w:p>
        </w:tc>
        <w:tc>
          <w:tcPr>
            <w:tcW w:w="767" w:type="dxa"/>
            <w:vAlign w:val="center"/>
          </w:tcPr>
          <w:p w14:paraId="77B01397"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398"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99"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9A"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9B"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9C"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9D"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39E" w14:textId="77777777" w:rsidR="00A50909" w:rsidRPr="001D386E" w:rsidRDefault="00A50909" w:rsidP="00A50909">
            <w:pPr>
              <w:pStyle w:val="TAC"/>
              <w:rPr>
                <w:rFonts w:cs="Arial"/>
                <w:lang w:eastAsia="zh-CN"/>
              </w:rPr>
            </w:pPr>
            <w:r>
              <w:rPr>
                <w:rFonts w:cs="Arial" w:hint="eastAsia"/>
                <w:lang w:eastAsia="ko-KR"/>
              </w:rPr>
              <w:t>90</w:t>
            </w:r>
          </w:p>
        </w:tc>
        <w:tc>
          <w:tcPr>
            <w:tcW w:w="1286" w:type="dxa"/>
            <w:vMerge w:val="restart"/>
            <w:vAlign w:val="center"/>
          </w:tcPr>
          <w:p w14:paraId="77B0139F" w14:textId="77777777" w:rsidR="00A50909" w:rsidRPr="001D386E" w:rsidRDefault="00A50909" w:rsidP="00A50909">
            <w:pPr>
              <w:pStyle w:val="TAC"/>
              <w:rPr>
                <w:rFonts w:cs="Arial"/>
                <w:lang w:eastAsia="ja-JP"/>
              </w:rPr>
            </w:pPr>
            <w:r>
              <w:rPr>
                <w:rFonts w:cs="Arial" w:hint="eastAsia"/>
                <w:lang w:eastAsia="ko-KR"/>
              </w:rPr>
              <w:t>0</w:t>
            </w:r>
          </w:p>
        </w:tc>
      </w:tr>
      <w:tr w:rsidR="00A50909" w:rsidRPr="001D386E" w14:paraId="77B013AC" w14:textId="77777777" w:rsidTr="001834CC">
        <w:trPr>
          <w:jc w:val="center"/>
        </w:trPr>
        <w:tc>
          <w:tcPr>
            <w:tcW w:w="1593" w:type="dxa"/>
            <w:vMerge/>
            <w:vAlign w:val="center"/>
          </w:tcPr>
          <w:p w14:paraId="77B013A1" w14:textId="77777777" w:rsidR="00A50909" w:rsidRPr="00731EAD" w:rsidRDefault="00A50909" w:rsidP="00A50909">
            <w:pPr>
              <w:pStyle w:val="TAC"/>
              <w:rPr>
                <w:lang w:val="en-US"/>
              </w:rPr>
            </w:pPr>
          </w:p>
        </w:tc>
        <w:tc>
          <w:tcPr>
            <w:tcW w:w="1574" w:type="dxa"/>
            <w:vMerge/>
            <w:vAlign w:val="center"/>
          </w:tcPr>
          <w:p w14:paraId="77B013A2" w14:textId="77777777" w:rsidR="00A50909" w:rsidRPr="00731EAD" w:rsidRDefault="00A50909" w:rsidP="00A50909">
            <w:pPr>
              <w:pStyle w:val="TAC"/>
              <w:rPr>
                <w:lang w:eastAsia="ja-JP"/>
              </w:rPr>
            </w:pPr>
          </w:p>
        </w:tc>
        <w:tc>
          <w:tcPr>
            <w:tcW w:w="767" w:type="dxa"/>
            <w:vAlign w:val="center"/>
          </w:tcPr>
          <w:p w14:paraId="77B013A3"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A4" w14:textId="77777777" w:rsidR="00A50909" w:rsidRPr="00D43F68" w:rsidRDefault="00A50909" w:rsidP="00A50909">
            <w:pPr>
              <w:pStyle w:val="TAC"/>
              <w:rPr>
                <w:rFonts w:cs="Arial"/>
                <w:szCs w:val="18"/>
                <w:lang w:val="fi-FI" w:eastAsia="fi-FI"/>
              </w:rPr>
            </w:pPr>
          </w:p>
        </w:tc>
        <w:tc>
          <w:tcPr>
            <w:tcW w:w="586" w:type="dxa"/>
            <w:gridSpan w:val="2"/>
            <w:vAlign w:val="center"/>
          </w:tcPr>
          <w:p w14:paraId="77B013A5" w14:textId="77777777" w:rsidR="00A50909" w:rsidRPr="00D43F68" w:rsidRDefault="00A50909" w:rsidP="00A50909">
            <w:pPr>
              <w:pStyle w:val="TAC"/>
              <w:rPr>
                <w:rFonts w:cs="Arial"/>
                <w:szCs w:val="18"/>
                <w:lang w:val="fi-FI" w:eastAsia="fi-FI"/>
              </w:rPr>
            </w:pPr>
          </w:p>
        </w:tc>
        <w:tc>
          <w:tcPr>
            <w:tcW w:w="586" w:type="dxa"/>
          </w:tcPr>
          <w:p w14:paraId="77B013A6"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A7"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A8" w14:textId="77777777" w:rsidR="00A50909" w:rsidRPr="00D43F68" w:rsidRDefault="00A50909" w:rsidP="00A50909">
            <w:pPr>
              <w:pStyle w:val="TAC"/>
              <w:rPr>
                <w:rFonts w:cs="Arial"/>
                <w:szCs w:val="18"/>
                <w:lang w:val="fi-FI" w:eastAsia="fi-FI"/>
              </w:rPr>
            </w:pPr>
          </w:p>
        </w:tc>
        <w:tc>
          <w:tcPr>
            <w:tcW w:w="586" w:type="dxa"/>
            <w:gridSpan w:val="2"/>
          </w:tcPr>
          <w:p w14:paraId="77B013A9" w14:textId="77777777" w:rsidR="00A50909" w:rsidRPr="00D43F68" w:rsidRDefault="00A50909" w:rsidP="00A50909">
            <w:pPr>
              <w:pStyle w:val="TAC"/>
              <w:rPr>
                <w:rFonts w:cs="Arial"/>
                <w:szCs w:val="18"/>
                <w:lang w:val="fi-FI" w:eastAsia="fi-FI"/>
              </w:rPr>
            </w:pPr>
          </w:p>
        </w:tc>
        <w:tc>
          <w:tcPr>
            <w:tcW w:w="1187" w:type="dxa"/>
            <w:vMerge/>
            <w:vAlign w:val="center"/>
          </w:tcPr>
          <w:p w14:paraId="77B013AA" w14:textId="77777777" w:rsidR="00A50909" w:rsidRPr="001D386E" w:rsidRDefault="00A50909" w:rsidP="00A50909">
            <w:pPr>
              <w:pStyle w:val="TAC"/>
              <w:rPr>
                <w:rFonts w:cs="Arial"/>
                <w:lang w:eastAsia="zh-CN"/>
              </w:rPr>
            </w:pPr>
          </w:p>
        </w:tc>
        <w:tc>
          <w:tcPr>
            <w:tcW w:w="1286" w:type="dxa"/>
            <w:vMerge/>
            <w:vAlign w:val="center"/>
          </w:tcPr>
          <w:p w14:paraId="77B013AB" w14:textId="77777777" w:rsidR="00A50909" w:rsidRPr="001D386E" w:rsidRDefault="00A50909" w:rsidP="00A50909">
            <w:pPr>
              <w:pStyle w:val="TAC"/>
              <w:rPr>
                <w:rFonts w:cs="Arial"/>
                <w:lang w:eastAsia="ja-JP"/>
              </w:rPr>
            </w:pPr>
          </w:p>
        </w:tc>
      </w:tr>
      <w:tr w:rsidR="00A50909" w:rsidRPr="001D386E" w14:paraId="77B013B8" w14:textId="77777777" w:rsidTr="001834CC">
        <w:trPr>
          <w:jc w:val="center"/>
        </w:trPr>
        <w:tc>
          <w:tcPr>
            <w:tcW w:w="1593" w:type="dxa"/>
            <w:vMerge/>
            <w:vAlign w:val="center"/>
          </w:tcPr>
          <w:p w14:paraId="77B013AD" w14:textId="77777777" w:rsidR="00A50909" w:rsidRPr="00731EAD" w:rsidRDefault="00A50909" w:rsidP="00A50909">
            <w:pPr>
              <w:pStyle w:val="TAC"/>
              <w:rPr>
                <w:lang w:val="en-US"/>
              </w:rPr>
            </w:pPr>
          </w:p>
        </w:tc>
        <w:tc>
          <w:tcPr>
            <w:tcW w:w="1574" w:type="dxa"/>
            <w:vMerge/>
            <w:vAlign w:val="center"/>
          </w:tcPr>
          <w:p w14:paraId="77B013AE" w14:textId="77777777" w:rsidR="00A50909" w:rsidRPr="00731EAD" w:rsidRDefault="00A50909" w:rsidP="00A50909">
            <w:pPr>
              <w:pStyle w:val="TAC"/>
              <w:rPr>
                <w:lang w:eastAsia="ja-JP"/>
              </w:rPr>
            </w:pPr>
          </w:p>
        </w:tc>
        <w:tc>
          <w:tcPr>
            <w:tcW w:w="767" w:type="dxa"/>
            <w:vAlign w:val="center"/>
          </w:tcPr>
          <w:p w14:paraId="77B013AF" w14:textId="77777777" w:rsidR="00A50909" w:rsidRPr="00D43F68" w:rsidRDefault="00A50909" w:rsidP="00A50909">
            <w:pPr>
              <w:pStyle w:val="TAC"/>
              <w:rPr>
                <w:rFonts w:cs="Arial"/>
                <w:szCs w:val="18"/>
                <w:lang w:val="fi-FI" w:eastAsia="fi-FI"/>
              </w:rPr>
            </w:pPr>
            <w:r w:rsidRPr="00D43F68">
              <w:rPr>
                <w:rFonts w:cs="Arial"/>
                <w:szCs w:val="18"/>
                <w:lang w:val="fi-FI" w:eastAsia="fi-FI"/>
              </w:rPr>
              <w:t>48</w:t>
            </w:r>
          </w:p>
        </w:tc>
        <w:tc>
          <w:tcPr>
            <w:tcW w:w="586" w:type="dxa"/>
            <w:gridSpan w:val="2"/>
          </w:tcPr>
          <w:p w14:paraId="77B013B0" w14:textId="77777777" w:rsidR="00A50909" w:rsidRPr="00D43F68" w:rsidRDefault="00A50909" w:rsidP="00A50909">
            <w:pPr>
              <w:pStyle w:val="TAC"/>
              <w:rPr>
                <w:rFonts w:cs="Arial"/>
                <w:szCs w:val="18"/>
                <w:lang w:val="fi-FI" w:eastAsia="fi-FI"/>
              </w:rPr>
            </w:pPr>
          </w:p>
        </w:tc>
        <w:tc>
          <w:tcPr>
            <w:tcW w:w="586" w:type="dxa"/>
            <w:gridSpan w:val="2"/>
          </w:tcPr>
          <w:p w14:paraId="77B013B1" w14:textId="77777777" w:rsidR="00A50909" w:rsidRPr="00D43F68" w:rsidRDefault="00A50909" w:rsidP="00A50909">
            <w:pPr>
              <w:pStyle w:val="TAC"/>
              <w:rPr>
                <w:rFonts w:cs="Arial"/>
                <w:szCs w:val="18"/>
                <w:lang w:val="fi-FI" w:eastAsia="fi-FI"/>
              </w:rPr>
            </w:pPr>
          </w:p>
        </w:tc>
        <w:tc>
          <w:tcPr>
            <w:tcW w:w="586" w:type="dxa"/>
          </w:tcPr>
          <w:p w14:paraId="77B013B2"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B3"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B4"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B5"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ign w:val="center"/>
          </w:tcPr>
          <w:p w14:paraId="77B013B6" w14:textId="77777777" w:rsidR="00A50909" w:rsidRPr="001D386E" w:rsidRDefault="00A50909" w:rsidP="00A50909">
            <w:pPr>
              <w:pStyle w:val="TAC"/>
              <w:rPr>
                <w:rFonts w:cs="Arial"/>
                <w:lang w:eastAsia="zh-CN"/>
              </w:rPr>
            </w:pPr>
          </w:p>
        </w:tc>
        <w:tc>
          <w:tcPr>
            <w:tcW w:w="1286" w:type="dxa"/>
            <w:vMerge/>
            <w:vAlign w:val="center"/>
          </w:tcPr>
          <w:p w14:paraId="77B013B7" w14:textId="77777777" w:rsidR="00A50909" w:rsidRPr="001D386E" w:rsidRDefault="00A50909" w:rsidP="00A50909">
            <w:pPr>
              <w:pStyle w:val="TAC"/>
              <w:rPr>
                <w:rFonts w:cs="Arial"/>
                <w:lang w:eastAsia="ja-JP"/>
              </w:rPr>
            </w:pPr>
          </w:p>
        </w:tc>
      </w:tr>
      <w:tr w:rsidR="00A50909" w:rsidRPr="001D386E" w14:paraId="77B013BF" w14:textId="77777777" w:rsidTr="001834CC">
        <w:trPr>
          <w:jc w:val="center"/>
        </w:trPr>
        <w:tc>
          <w:tcPr>
            <w:tcW w:w="1593" w:type="dxa"/>
            <w:vMerge/>
            <w:vAlign w:val="center"/>
          </w:tcPr>
          <w:p w14:paraId="77B013B9" w14:textId="77777777" w:rsidR="00A50909" w:rsidRPr="00731EAD" w:rsidRDefault="00A50909" w:rsidP="00A50909">
            <w:pPr>
              <w:pStyle w:val="TAC"/>
              <w:rPr>
                <w:lang w:val="en-US"/>
              </w:rPr>
            </w:pPr>
          </w:p>
        </w:tc>
        <w:tc>
          <w:tcPr>
            <w:tcW w:w="1574" w:type="dxa"/>
            <w:vMerge/>
            <w:vAlign w:val="center"/>
          </w:tcPr>
          <w:p w14:paraId="77B013BA" w14:textId="77777777" w:rsidR="00A50909" w:rsidRPr="00731EAD" w:rsidRDefault="00A50909" w:rsidP="00A50909">
            <w:pPr>
              <w:pStyle w:val="TAC"/>
              <w:rPr>
                <w:lang w:eastAsia="ja-JP"/>
              </w:rPr>
            </w:pPr>
          </w:p>
        </w:tc>
        <w:tc>
          <w:tcPr>
            <w:tcW w:w="767" w:type="dxa"/>
            <w:vAlign w:val="center"/>
          </w:tcPr>
          <w:p w14:paraId="77B013BB" w14:textId="77777777" w:rsidR="00A50909" w:rsidRPr="00D43F68" w:rsidRDefault="00A50909" w:rsidP="00A50909">
            <w:pPr>
              <w:pStyle w:val="TAC"/>
              <w:rPr>
                <w:rFonts w:cs="Arial"/>
                <w:szCs w:val="18"/>
                <w:lang w:val="fi-FI" w:eastAsia="fi-FI"/>
              </w:rPr>
            </w:pPr>
            <w:r w:rsidRPr="00D31FE7">
              <w:rPr>
                <w:rFonts w:cs="Arial"/>
                <w:szCs w:val="18"/>
              </w:rPr>
              <w:t>66</w:t>
            </w:r>
          </w:p>
        </w:tc>
        <w:tc>
          <w:tcPr>
            <w:tcW w:w="3516" w:type="dxa"/>
            <w:gridSpan w:val="10"/>
            <w:vAlign w:val="center"/>
          </w:tcPr>
          <w:p w14:paraId="77B013BC" w14:textId="77777777" w:rsidR="00A50909" w:rsidRPr="001D386E" w:rsidRDefault="00A50909" w:rsidP="00A50909">
            <w:pPr>
              <w:pStyle w:val="TAC"/>
            </w:pPr>
            <w:r w:rsidRPr="00E8014B">
              <w:rPr>
                <w:rFonts w:cs="Arial"/>
                <w:lang w:eastAsia="ja-JP"/>
              </w:rPr>
              <w:t>See CA_66A-66A Bandwidth Combination Set 0 in Table 5.6A.1-3</w:t>
            </w:r>
          </w:p>
        </w:tc>
        <w:tc>
          <w:tcPr>
            <w:tcW w:w="1187" w:type="dxa"/>
            <w:vMerge/>
          </w:tcPr>
          <w:p w14:paraId="77B013BD" w14:textId="77777777" w:rsidR="00A50909" w:rsidRPr="001D386E" w:rsidRDefault="00A50909" w:rsidP="00A50909">
            <w:pPr>
              <w:pStyle w:val="TAC"/>
              <w:rPr>
                <w:rFonts w:cs="Arial"/>
                <w:lang w:eastAsia="zh-CN"/>
              </w:rPr>
            </w:pPr>
          </w:p>
        </w:tc>
        <w:tc>
          <w:tcPr>
            <w:tcW w:w="1286" w:type="dxa"/>
            <w:vMerge/>
          </w:tcPr>
          <w:p w14:paraId="77B013BE" w14:textId="77777777" w:rsidR="00A50909" w:rsidRPr="001D386E" w:rsidRDefault="00A50909" w:rsidP="00A50909">
            <w:pPr>
              <w:pStyle w:val="TAC"/>
              <w:rPr>
                <w:rFonts w:cs="Arial"/>
                <w:lang w:eastAsia="ja-JP"/>
              </w:rPr>
            </w:pPr>
          </w:p>
        </w:tc>
      </w:tr>
      <w:tr w:rsidR="00A50909" w:rsidRPr="001D386E" w14:paraId="77B013D0" w14:textId="77777777" w:rsidTr="001834CC">
        <w:trPr>
          <w:jc w:val="center"/>
        </w:trPr>
        <w:tc>
          <w:tcPr>
            <w:tcW w:w="1593" w:type="dxa"/>
            <w:vMerge w:val="restart"/>
            <w:vAlign w:val="center"/>
          </w:tcPr>
          <w:p w14:paraId="77B013C0" w14:textId="77777777" w:rsidR="00A50909" w:rsidRPr="00731EAD" w:rsidRDefault="00A50909" w:rsidP="00A50909">
            <w:pPr>
              <w:pStyle w:val="TAC"/>
            </w:pPr>
            <w:r w:rsidRPr="00731EAD">
              <w:t>CA_2A-5A-48C-66A</w:t>
            </w:r>
          </w:p>
        </w:tc>
        <w:tc>
          <w:tcPr>
            <w:tcW w:w="1574" w:type="dxa"/>
            <w:vMerge w:val="restart"/>
            <w:vAlign w:val="center"/>
          </w:tcPr>
          <w:p w14:paraId="77B013C1" w14:textId="77777777" w:rsidR="00A50909" w:rsidRPr="00731EAD" w:rsidRDefault="00A50909" w:rsidP="00A50909">
            <w:pPr>
              <w:pStyle w:val="TAC"/>
            </w:pPr>
            <w:r w:rsidRPr="00731EAD">
              <w:t>CA_2A-66A</w:t>
            </w:r>
          </w:p>
          <w:p w14:paraId="77B013C2" w14:textId="77777777" w:rsidR="00A50909" w:rsidRPr="00731EAD" w:rsidRDefault="00A50909" w:rsidP="00A50909">
            <w:pPr>
              <w:pStyle w:val="TAC"/>
            </w:pPr>
            <w:r w:rsidRPr="00731EAD">
              <w:t>CA_2A-48A</w:t>
            </w:r>
          </w:p>
          <w:p w14:paraId="77B013C3" w14:textId="77777777" w:rsidR="00A50909" w:rsidRPr="00731EAD" w:rsidRDefault="00A50909" w:rsidP="00A50909">
            <w:pPr>
              <w:pStyle w:val="TAC"/>
            </w:pPr>
            <w:r w:rsidRPr="00731EAD">
              <w:t>CA_48A-66A</w:t>
            </w:r>
          </w:p>
          <w:p w14:paraId="77B013C4" w14:textId="77777777" w:rsidR="00A50909" w:rsidRPr="00731EAD" w:rsidRDefault="00A50909" w:rsidP="00A50909">
            <w:pPr>
              <w:pStyle w:val="TAC"/>
            </w:pPr>
            <w:r w:rsidRPr="00731EAD">
              <w:t>CA_5A-66A</w:t>
            </w:r>
          </w:p>
          <w:p w14:paraId="77B013C5" w14:textId="77777777" w:rsidR="00A50909" w:rsidRPr="00731EAD" w:rsidRDefault="00A50909" w:rsidP="00A50909">
            <w:pPr>
              <w:pStyle w:val="TAC"/>
            </w:pPr>
            <w:r w:rsidRPr="00731EAD">
              <w:t>CA_5A-48A</w:t>
            </w:r>
          </w:p>
          <w:p w14:paraId="77B013C6" w14:textId="77777777" w:rsidR="00A50909" w:rsidRPr="00731EAD" w:rsidRDefault="00A50909" w:rsidP="00A50909">
            <w:pPr>
              <w:pStyle w:val="TAC"/>
            </w:pPr>
            <w:r w:rsidRPr="00731EAD">
              <w:t>CA_2A-5A</w:t>
            </w:r>
          </w:p>
        </w:tc>
        <w:tc>
          <w:tcPr>
            <w:tcW w:w="767" w:type="dxa"/>
            <w:vAlign w:val="center"/>
          </w:tcPr>
          <w:p w14:paraId="77B013C7"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3C8"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C9"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CA"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CB"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CC"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CD"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3CE" w14:textId="77777777" w:rsidR="00A50909" w:rsidRPr="00D31FE7" w:rsidRDefault="00A50909" w:rsidP="00A50909">
            <w:pPr>
              <w:pStyle w:val="TAC"/>
              <w:rPr>
                <w:rFonts w:cs="Arial"/>
                <w:szCs w:val="18"/>
              </w:rPr>
            </w:pPr>
            <w:r w:rsidRPr="00D31FE7">
              <w:rPr>
                <w:rFonts w:cs="Arial"/>
                <w:szCs w:val="18"/>
              </w:rPr>
              <w:t>90</w:t>
            </w:r>
          </w:p>
        </w:tc>
        <w:tc>
          <w:tcPr>
            <w:tcW w:w="1286" w:type="dxa"/>
            <w:vMerge w:val="restart"/>
            <w:vAlign w:val="center"/>
          </w:tcPr>
          <w:p w14:paraId="77B013CF" w14:textId="77777777" w:rsidR="00A50909" w:rsidRPr="00D31FE7" w:rsidRDefault="00A50909" w:rsidP="00A50909">
            <w:pPr>
              <w:pStyle w:val="TAC"/>
              <w:rPr>
                <w:rFonts w:cs="Arial"/>
                <w:szCs w:val="18"/>
              </w:rPr>
            </w:pPr>
            <w:r w:rsidRPr="00D31FE7">
              <w:rPr>
                <w:rFonts w:cs="Arial"/>
                <w:szCs w:val="18"/>
              </w:rPr>
              <w:t>0</w:t>
            </w:r>
          </w:p>
        </w:tc>
      </w:tr>
      <w:tr w:rsidR="00A50909" w:rsidRPr="001D386E" w14:paraId="77B013DC" w14:textId="77777777" w:rsidTr="001834CC">
        <w:trPr>
          <w:jc w:val="center"/>
        </w:trPr>
        <w:tc>
          <w:tcPr>
            <w:tcW w:w="1593" w:type="dxa"/>
            <w:vMerge/>
            <w:vAlign w:val="center"/>
          </w:tcPr>
          <w:p w14:paraId="77B013D1" w14:textId="77777777" w:rsidR="00A50909" w:rsidRPr="00731EAD" w:rsidRDefault="00A50909" w:rsidP="00A50909">
            <w:pPr>
              <w:pStyle w:val="TAC"/>
              <w:rPr>
                <w:lang w:val="en-US"/>
              </w:rPr>
            </w:pPr>
          </w:p>
        </w:tc>
        <w:tc>
          <w:tcPr>
            <w:tcW w:w="1574" w:type="dxa"/>
            <w:vMerge/>
            <w:vAlign w:val="center"/>
          </w:tcPr>
          <w:p w14:paraId="77B013D2" w14:textId="77777777" w:rsidR="00A50909" w:rsidRPr="00731EAD" w:rsidRDefault="00A50909" w:rsidP="00A50909">
            <w:pPr>
              <w:pStyle w:val="TAC"/>
              <w:rPr>
                <w:lang w:eastAsia="ja-JP"/>
              </w:rPr>
            </w:pPr>
          </w:p>
        </w:tc>
        <w:tc>
          <w:tcPr>
            <w:tcW w:w="767" w:type="dxa"/>
            <w:vAlign w:val="center"/>
          </w:tcPr>
          <w:p w14:paraId="77B013D3"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3D4" w14:textId="77777777" w:rsidR="00A50909" w:rsidRPr="00D43F68" w:rsidRDefault="00A50909" w:rsidP="00A50909">
            <w:pPr>
              <w:pStyle w:val="TAC"/>
              <w:rPr>
                <w:rFonts w:cs="Arial"/>
                <w:szCs w:val="18"/>
                <w:lang w:val="fi-FI" w:eastAsia="fi-FI"/>
              </w:rPr>
            </w:pPr>
          </w:p>
        </w:tc>
        <w:tc>
          <w:tcPr>
            <w:tcW w:w="586" w:type="dxa"/>
            <w:gridSpan w:val="2"/>
            <w:vAlign w:val="center"/>
          </w:tcPr>
          <w:p w14:paraId="77B013D5" w14:textId="77777777" w:rsidR="00A50909" w:rsidRPr="00D43F68" w:rsidRDefault="00A50909" w:rsidP="00A50909">
            <w:pPr>
              <w:pStyle w:val="TAC"/>
              <w:rPr>
                <w:rFonts w:cs="Arial"/>
                <w:szCs w:val="18"/>
                <w:lang w:val="fi-FI" w:eastAsia="fi-FI"/>
              </w:rPr>
            </w:pPr>
          </w:p>
        </w:tc>
        <w:tc>
          <w:tcPr>
            <w:tcW w:w="586" w:type="dxa"/>
          </w:tcPr>
          <w:p w14:paraId="77B013D6"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D7"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D8" w14:textId="77777777" w:rsidR="00A50909" w:rsidRPr="00D43F68" w:rsidRDefault="00A50909" w:rsidP="00A50909">
            <w:pPr>
              <w:pStyle w:val="TAC"/>
              <w:rPr>
                <w:rFonts w:cs="Arial"/>
                <w:szCs w:val="18"/>
                <w:lang w:val="fi-FI" w:eastAsia="fi-FI"/>
              </w:rPr>
            </w:pPr>
          </w:p>
        </w:tc>
        <w:tc>
          <w:tcPr>
            <w:tcW w:w="586" w:type="dxa"/>
            <w:gridSpan w:val="2"/>
          </w:tcPr>
          <w:p w14:paraId="77B013D9" w14:textId="77777777" w:rsidR="00A50909" w:rsidRPr="00D43F68" w:rsidRDefault="00A50909" w:rsidP="00A50909">
            <w:pPr>
              <w:pStyle w:val="TAC"/>
              <w:rPr>
                <w:rFonts w:cs="Arial"/>
                <w:szCs w:val="18"/>
                <w:lang w:val="fi-FI" w:eastAsia="fi-FI"/>
              </w:rPr>
            </w:pPr>
          </w:p>
        </w:tc>
        <w:tc>
          <w:tcPr>
            <w:tcW w:w="1187" w:type="dxa"/>
            <w:vMerge/>
            <w:vAlign w:val="center"/>
          </w:tcPr>
          <w:p w14:paraId="77B013DA" w14:textId="77777777" w:rsidR="00A50909" w:rsidRPr="001D386E" w:rsidRDefault="00A50909" w:rsidP="00A50909">
            <w:pPr>
              <w:pStyle w:val="TAC"/>
              <w:rPr>
                <w:rFonts w:cs="Arial"/>
                <w:lang w:eastAsia="zh-CN"/>
              </w:rPr>
            </w:pPr>
          </w:p>
        </w:tc>
        <w:tc>
          <w:tcPr>
            <w:tcW w:w="1286" w:type="dxa"/>
            <w:vMerge/>
            <w:vAlign w:val="center"/>
          </w:tcPr>
          <w:p w14:paraId="77B013DB" w14:textId="77777777" w:rsidR="00A50909" w:rsidRPr="001D386E" w:rsidRDefault="00A50909" w:rsidP="00A50909">
            <w:pPr>
              <w:pStyle w:val="TAC"/>
              <w:rPr>
                <w:rFonts w:cs="Arial"/>
                <w:lang w:eastAsia="ja-JP"/>
              </w:rPr>
            </w:pPr>
          </w:p>
        </w:tc>
      </w:tr>
      <w:tr w:rsidR="00A50909" w:rsidRPr="001D386E" w14:paraId="77B013E3" w14:textId="77777777" w:rsidTr="001834CC">
        <w:trPr>
          <w:jc w:val="center"/>
        </w:trPr>
        <w:tc>
          <w:tcPr>
            <w:tcW w:w="1593" w:type="dxa"/>
            <w:vMerge/>
            <w:vAlign w:val="center"/>
          </w:tcPr>
          <w:p w14:paraId="77B013DD" w14:textId="77777777" w:rsidR="00A50909" w:rsidRPr="00731EAD" w:rsidRDefault="00A50909" w:rsidP="00A50909">
            <w:pPr>
              <w:pStyle w:val="TAC"/>
              <w:rPr>
                <w:lang w:val="en-US"/>
              </w:rPr>
            </w:pPr>
          </w:p>
        </w:tc>
        <w:tc>
          <w:tcPr>
            <w:tcW w:w="1574" w:type="dxa"/>
            <w:vMerge/>
            <w:vAlign w:val="center"/>
          </w:tcPr>
          <w:p w14:paraId="77B013DE" w14:textId="77777777" w:rsidR="00A50909" w:rsidRPr="00731EAD" w:rsidRDefault="00A50909" w:rsidP="00A50909">
            <w:pPr>
              <w:pStyle w:val="TAC"/>
              <w:rPr>
                <w:lang w:eastAsia="ja-JP"/>
              </w:rPr>
            </w:pPr>
          </w:p>
        </w:tc>
        <w:tc>
          <w:tcPr>
            <w:tcW w:w="767" w:type="dxa"/>
            <w:vAlign w:val="center"/>
          </w:tcPr>
          <w:p w14:paraId="77B013DF" w14:textId="77777777" w:rsidR="00A50909" w:rsidRPr="00D43F68" w:rsidRDefault="00A50909" w:rsidP="00A50909">
            <w:pPr>
              <w:pStyle w:val="TAC"/>
              <w:rPr>
                <w:rFonts w:cs="Arial"/>
                <w:szCs w:val="18"/>
                <w:lang w:val="fi-FI" w:eastAsia="fi-FI"/>
              </w:rPr>
            </w:pPr>
            <w:r>
              <w:rPr>
                <w:rFonts w:hint="eastAsia"/>
                <w:bCs/>
                <w:lang w:val="en-US" w:eastAsia="ko-KR"/>
              </w:rPr>
              <w:t>48</w:t>
            </w:r>
          </w:p>
        </w:tc>
        <w:tc>
          <w:tcPr>
            <w:tcW w:w="3516" w:type="dxa"/>
            <w:gridSpan w:val="10"/>
          </w:tcPr>
          <w:p w14:paraId="77B013E0" w14:textId="77777777" w:rsidR="00A50909" w:rsidRPr="001D386E" w:rsidRDefault="00A50909" w:rsidP="00A50909">
            <w:pPr>
              <w:pStyle w:val="TAC"/>
            </w:pPr>
            <w:r>
              <w:rPr>
                <w:rFonts w:hint="eastAsia"/>
                <w:lang w:eastAsia="ko-KR"/>
              </w:rPr>
              <w:t>See CA</w:t>
            </w:r>
            <w:r>
              <w:rPr>
                <w:lang w:eastAsia="ko-KR"/>
              </w:rPr>
              <w:t>_48C Bandwidth combination set 0 in Table 5.6A1-1</w:t>
            </w:r>
          </w:p>
        </w:tc>
        <w:tc>
          <w:tcPr>
            <w:tcW w:w="1187" w:type="dxa"/>
            <w:vMerge/>
          </w:tcPr>
          <w:p w14:paraId="77B013E1" w14:textId="77777777" w:rsidR="00A50909" w:rsidRPr="001D386E" w:rsidRDefault="00A50909" w:rsidP="00A50909">
            <w:pPr>
              <w:pStyle w:val="TAC"/>
              <w:rPr>
                <w:rFonts w:cs="Arial"/>
                <w:lang w:eastAsia="zh-CN"/>
              </w:rPr>
            </w:pPr>
          </w:p>
        </w:tc>
        <w:tc>
          <w:tcPr>
            <w:tcW w:w="1286" w:type="dxa"/>
            <w:vMerge/>
          </w:tcPr>
          <w:p w14:paraId="77B013E2" w14:textId="77777777" w:rsidR="00A50909" w:rsidRPr="001D386E" w:rsidRDefault="00A50909" w:rsidP="00A50909">
            <w:pPr>
              <w:pStyle w:val="TAC"/>
              <w:rPr>
                <w:rFonts w:cs="Arial"/>
                <w:lang w:eastAsia="ja-JP"/>
              </w:rPr>
            </w:pPr>
          </w:p>
        </w:tc>
      </w:tr>
      <w:tr w:rsidR="00A50909" w:rsidRPr="001D386E" w14:paraId="77B013EF" w14:textId="77777777" w:rsidTr="001834CC">
        <w:trPr>
          <w:jc w:val="center"/>
        </w:trPr>
        <w:tc>
          <w:tcPr>
            <w:tcW w:w="1593" w:type="dxa"/>
            <w:vMerge/>
            <w:vAlign w:val="center"/>
          </w:tcPr>
          <w:p w14:paraId="77B013E4" w14:textId="77777777" w:rsidR="00A50909" w:rsidRPr="00731EAD" w:rsidRDefault="00A50909" w:rsidP="00A50909">
            <w:pPr>
              <w:pStyle w:val="TAC"/>
              <w:rPr>
                <w:lang w:val="en-US"/>
              </w:rPr>
            </w:pPr>
          </w:p>
        </w:tc>
        <w:tc>
          <w:tcPr>
            <w:tcW w:w="1574" w:type="dxa"/>
            <w:vMerge/>
            <w:vAlign w:val="center"/>
          </w:tcPr>
          <w:p w14:paraId="77B013E5" w14:textId="77777777" w:rsidR="00A50909" w:rsidRPr="00731EAD" w:rsidRDefault="00A50909" w:rsidP="00A50909">
            <w:pPr>
              <w:pStyle w:val="TAC"/>
              <w:rPr>
                <w:lang w:eastAsia="ja-JP"/>
              </w:rPr>
            </w:pPr>
          </w:p>
        </w:tc>
        <w:tc>
          <w:tcPr>
            <w:tcW w:w="767" w:type="dxa"/>
            <w:vAlign w:val="center"/>
          </w:tcPr>
          <w:p w14:paraId="77B013E6" w14:textId="77777777" w:rsidR="00A50909" w:rsidRPr="00D43F68" w:rsidRDefault="00A50909" w:rsidP="00A50909">
            <w:pPr>
              <w:pStyle w:val="TAC"/>
              <w:rPr>
                <w:rFonts w:cs="Arial"/>
                <w:szCs w:val="18"/>
                <w:lang w:val="fi-FI" w:eastAsia="fi-FI"/>
              </w:rPr>
            </w:pPr>
            <w:r w:rsidRPr="00E8014B">
              <w:rPr>
                <w:rFonts w:cs="Arial"/>
                <w:szCs w:val="18"/>
              </w:rPr>
              <w:t>66</w:t>
            </w:r>
          </w:p>
        </w:tc>
        <w:tc>
          <w:tcPr>
            <w:tcW w:w="586" w:type="dxa"/>
            <w:gridSpan w:val="2"/>
            <w:vAlign w:val="center"/>
          </w:tcPr>
          <w:p w14:paraId="77B013E7"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3E8"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vAlign w:val="center"/>
          </w:tcPr>
          <w:p w14:paraId="77B013E9"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vAlign w:val="center"/>
          </w:tcPr>
          <w:p w14:paraId="77B013EA"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3EB"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3EC"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1187" w:type="dxa"/>
            <w:vMerge/>
          </w:tcPr>
          <w:p w14:paraId="77B013ED" w14:textId="77777777" w:rsidR="00A50909" w:rsidRPr="001D386E" w:rsidRDefault="00A50909" w:rsidP="00A50909">
            <w:pPr>
              <w:pStyle w:val="TAC"/>
              <w:rPr>
                <w:rFonts w:cs="Arial"/>
                <w:lang w:eastAsia="zh-CN"/>
              </w:rPr>
            </w:pPr>
          </w:p>
        </w:tc>
        <w:tc>
          <w:tcPr>
            <w:tcW w:w="1286" w:type="dxa"/>
            <w:vMerge/>
          </w:tcPr>
          <w:p w14:paraId="77B013EE" w14:textId="77777777" w:rsidR="00A50909" w:rsidRPr="001D386E" w:rsidRDefault="00A50909" w:rsidP="00A50909">
            <w:pPr>
              <w:pStyle w:val="TAC"/>
              <w:rPr>
                <w:rFonts w:cs="Arial"/>
                <w:lang w:eastAsia="ja-JP"/>
              </w:rPr>
            </w:pPr>
          </w:p>
        </w:tc>
      </w:tr>
      <w:tr w:rsidR="00A50909" w:rsidRPr="001D386E" w14:paraId="77B013FF" w14:textId="77777777" w:rsidTr="001834CC">
        <w:trPr>
          <w:jc w:val="center"/>
        </w:trPr>
        <w:tc>
          <w:tcPr>
            <w:tcW w:w="1593" w:type="dxa"/>
            <w:vMerge w:val="restart"/>
            <w:vAlign w:val="center"/>
          </w:tcPr>
          <w:p w14:paraId="77B013F0" w14:textId="77777777" w:rsidR="00A50909" w:rsidRPr="00731EAD" w:rsidRDefault="00A50909" w:rsidP="00A50909">
            <w:pPr>
              <w:pStyle w:val="TAC"/>
            </w:pPr>
            <w:r w:rsidRPr="00731EAD">
              <w:t>CA_2A-5A-48C-66A-66A</w:t>
            </w:r>
          </w:p>
        </w:tc>
        <w:tc>
          <w:tcPr>
            <w:tcW w:w="1574" w:type="dxa"/>
            <w:vMerge w:val="restart"/>
            <w:vAlign w:val="center"/>
          </w:tcPr>
          <w:p w14:paraId="77B013F1" w14:textId="77777777" w:rsidR="00A50909" w:rsidRPr="00731EAD" w:rsidRDefault="00A50909" w:rsidP="00A50909">
            <w:pPr>
              <w:pStyle w:val="TAC"/>
            </w:pPr>
            <w:r w:rsidRPr="00731EAD">
              <w:t>CA_2A-66A</w:t>
            </w:r>
          </w:p>
          <w:p w14:paraId="77B013F2" w14:textId="77777777" w:rsidR="00A50909" w:rsidRPr="00731EAD" w:rsidRDefault="00A50909" w:rsidP="00A50909">
            <w:pPr>
              <w:pStyle w:val="TAC"/>
            </w:pPr>
            <w:r w:rsidRPr="00731EAD">
              <w:t>CA_2A-48A</w:t>
            </w:r>
          </w:p>
          <w:p w14:paraId="77B013F3" w14:textId="77777777" w:rsidR="00A50909" w:rsidRPr="00731EAD" w:rsidRDefault="00A50909" w:rsidP="00A50909">
            <w:pPr>
              <w:pStyle w:val="TAC"/>
            </w:pPr>
            <w:r w:rsidRPr="00731EAD">
              <w:t>CA_48A-66A</w:t>
            </w:r>
          </w:p>
          <w:p w14:paraId="77B013F4" w14:textId="77777777" w:rsidR="00A50909" w:rsidRPr="00731EAD" w:rsidRDefault="00A50909" w:rsidP="00A50909">
            <w:pPr>
              <w:pStyle w:val="TAC"/>
            </w:pPr>
            <w:r w:rsidRPr="00731EAD">
              <w:t>CA_5A-66A</w:t>
            </w:r>
          </w:p>
          <w:p w14:paraId="77B013F5" w14:textId="77777777" w:rsidR="00A50909" w:rsidRPr="00731EAD" w:rsidRDefault="00A50909" w:rsidP="00A50909">
            <w:pPr>
              <w:pStyle w:val="TAC"/>
            </w:pPr>
            <w:r w:rsidRPr="00731EAD">
              <w:t>CA_5A-48A</w:t>
            </w:r>
          </w:p>
        </w:tc>
        <w:tc>
          <w:tcPr>
            <w:tcW w:w="767" w:type="dxa"/>
            <w:vAlign w:val="center"/>
          </w:tcPr>
          <w:p w14:paraId="77B013F6"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3F7"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F8"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F9"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3FA"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FB"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3FC"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3FD" w14:textId="77777777" w:rsidR="00A50909" w:rsidRPr="00D31FE7" w:rsidRDefault="00A50909" w:rsidP="00A50909">
            <w:pPr>
              <w:pStyle w:val="TAC"/>
              <w:rPr>
                <w:rFonts w:cs="Arial"/>
                <w:szCs w:val="18"/>
              </w:rPr>
            </w:pPr>
            <w:r w:rsidRPr="00D31FE7">
              <w:rPr>
                <w:rFonts w:cs="Arial"/>
                <w:szCs w:val="18"/>
              </w:rPr>
              <w:t>110</w:t>
            </w:r>
          </w:p>
        </w:tc>
        <w:tc>
          <w:tcPr>
            <w:tcW w:w="1286" w:type="dxa"/>
            <w:vMerge w:val="restart"/>
            <w:vAlign w:val="center"/>
          </w:tcPr>
          <w:p w14:paraId="77B013FE" w14:textId="77777777" w:rsidR="00A50909" w:rsidRPr="00D31FE7" w:rsidRDefault="00A50909" w:rsidP="00A50909">
            <w:pPr>
              <w:pStyle w:val="TAC"/>
              <w:rPr>
                <w:rFonts w:cs="Arial"/>
                <w:szCs w:val="18"/>
              </w:rPr>
            </w:pPr>
            <w:r w:rsidRPr="00D31FE7">
              <w:rPr>
                <w:rFonts w:cs="Arial" w:hint="eastAsia"/>
                <w:szCs w:val="18"/>
              </w:rPr>
              <w:t>0</w:t>
            </w:r>
          </w:p>
        </w:tc>
      </w:tr>
      <w:tr w:rsidR="00A50909" w:rsidRPr="001D386E" w14:paraId="77B0140B" w14:textId="77777777" w:rsidTr="001834CC">
        <w:trPr>
          <w:jc w:val="center"/>
        </w:trPr>
        <w:tc>
          <w:tcPr>
            <w:tcW w:w="1593" w:type="dxa"/>
            <w:vMerge/>
            <w:vAlign w:val="center"/>
          </w:tcPr>
          <w:p w14:paraId="77B01400" w14:textId="77777777" w:rsidR="00A50909" w:rsidRPr="00731EAD" w:rsidRDefault="00A50909" w:rsidP="00A50909">
            <w:pPr>
              <w:pStyle w:val="TAC"/>
              <w:rPr>
                <w:lang w:val="en-US"/>
              </w:rPr>
            </w:pPr>
          </w:p>
        </w:tc>
        <w:tc>
          <w:tcPr>
            <w:tcW w:w="1574" w:type="dxa"/>
            <w:vMerge/>
            <w:vAlign w:val="center"/>
          </w:tcPr>
          <w:p w14:paraId="77B01401" w14:textId="77777777" w:rsidR="00A50909" w:rsidRPr="00731EAD" w:rsidRDefault="00A50909" w:rsidP="00A50909">
            <w:pPr>
              <w:pStyle w:val="TAC"/>
              <w:rPr>
                <w:lang w:eastAsia="ja-JP"/>
              </w:rPr>
            </w:pPr>
          </w:p>
        </w:tc>
        <w:tc>
          <w:tcPr>
            <w:tcW w:w="767" w:type="dxa"/>
            <w:vAlign w:val="center"/>
          </w:tcPr>
          <w:p w14:paraId="77B01402"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03" w14:textId="77777777" w:rsidR="00A50909" w:rsidRPr="00D43F68" w:rsidRDefault="00A50909" w:rsidP="00A50909">
            <w:pPr>
              <w:pStyle w:val="TAC"/>
              <w:rPr>
                <w:rFonts w:cs="Arial"/>
                <w:szCs w:val="18"/>
                <w:lang w:val="fi-FI" w:eastAsia="fi-FI"/>
              </w:rPr>
            </w:pPr>
          </w:p>
        </w:tc>
        <w:tc>
          <w:tcPr>
            <w:tcW w:w="586" w:type="dxa"/>
            <w:gridSpan w:val="2"/>
            <w:vAlign w:val="center"/>
          </w:tcPr>
          <w:p w14:paraId="77B01404" w14:textId="77777777" w:rsidR="00A50909" w:rsidRPr="00D43F68" w:rsidRDefault="00A50909" w:rsidP="00A50909">
            <w:pPr>
              <w:pStyle w:val="TAC"/>
              <w:rPr>
                <w:rFonts w:cs="Arial"/>
                <w:szCs w:val="18"/>
                <w:lang w:val="fi-FI" w:eastAsia="fi-FI"/>
              </w:rPr>
            </w:pPr>
          </w:p>
        </w:tc>
        <w:tc>
          <w:tcPr>
            <w:tcW w:w="586" w:type="dxa"/>
          </w:tcPr>
          <w:p w14:paraId="77B01405"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06"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07" w14:textId="77777777" w:rsidR="00A50909" w:rsidRPr="00D43F68" w:rsidRDefault="00A50909" w:rsidP="00A50909">
            <w:pPr>
              <w:pStyle w:val="TAC"/>
              <w:rPr>
                <w:rFonts w:cs="Arial"/>
                <w:szCs w:val="18"/>
                <w:lang w:val="fi-FI" w:eastAsia="fi-FI"/>
              </w:rPr>
            </w:pPr>
          </w:p>
        </w:tc>
        <w:tc>
          <w:tcPr>
            <w:tcW w:w="586" w:type="dxa"/>
            <w:gridSpan w:val="2"/>
          </w:tcPr>
          <w:p w14:paraId="77B01408" w14:textId="77777777" w:rsidR="00A50909" w:rsidRPr="00D43F68" w:rsidRDefault="00A50909" w:rsidP="00A50909">
            <w:pPr>
              <w:pStyle w:val="TAC"/>
              <w:rPr>
                <w:rFonts w:cs="Arial"/>
                <w:szCs w:val="18"/>
                <w:lang w:val="fi-FI" w:eastAsia="fi-FI"/>
              </w:rPr>
            </w:pPr>
          </w:p>
        </w:tc>
        <w:tc>
          <w:tcPr>
            <w:tcW w:w="1187" w:type="dxa"/>
            <w:vMerge/>
            <w:vAlign w:val="center"/>
          </w:tcPr>
          <w:p w14:paraId="77B01409" w14:textId="77777777" w:rsidR="00A50909" w:rsidRPr="001D386E" w:rsidRDefault="00A50909" w:rsidP="00A50909">
            <w:pPr>
              <w:pStyle w:val="TAC"/>
              <w:rPr>
                <w:rFonts w:cs="Arial"/>
                <w:lang w:eastAsia="zh-CN"/>
              </w:rPr>
            </w:pPr>
          </w:p>
        </w:tc>
        <w:tc>
          <w:tcPr>
            <w:tcW w:w="1286" w:type="dxa"/>
            <w:vMerge/>
            <w:vAlign w:val="center"/>
          </w:tcPr>
          <w:p w14:paraId="77B0140A" w14:textId="77777777" w:rsidR="00A50909" w:rsidRPr="001D386E" w:rsidRDefault="00A50909" w:rsidP="00A50909">
            <w:pPr>
              <w:pStyle w:val="TAC"/>
              <w:rPr>
                <w:rFonts w:cs="Arial"/>
                <w:lang w:eastAsia="ja-JP"/>
              </w:rPr>
            </w:pPr>
          </w:p>
        </w:tc>
      </w:tr>
      <w:tr w:rsidR="00A50909" w:rsidRPr="001D386E" w14:paraId="77B01412" w14:textId="77777777" w:rsidTr="001834CC">
        <w:trPr>
          <w:jc w:val="center"/>
        </w:trPr>
        <w:tc>
          <w:tcPr>
            <w:tcW w:w="1593" w:type="dxa"/>
            <w:vMerge/>
            <w:vAlign w:val="center"/>
          </w:tcPr>
          <w:p w14:paraId="77B0140C" w14:textId="77777777" w:rsidR="00A50909" w:rsidRPr="00731EAD" w:rsidRDefault="00A50909" w:rsidP="00A50909">
            <w:pPr>
              <w:pStyle w:val="TAC"/>
              <w:rPr>
                <w:lang w:val="en-US"/>
              </w:rPr>
            </w:pPr>
          </w:p>
        </w:tc>
        <w:tc>
          <w:tcPr>
            <w:tcW w:w="1574" w:type="dxa"/>
            <w:vMerge/>
            <w:vAlign w:val="center"/>
          </w:tcPr>
          <w:p w14:paraId="77B0140D" w14:textId="77777777" w:rsidR="00A50909" w:rsidRPr="00731EAD" w:rsidRDefault="00A50909" w:rsidP="00A50909">
            <w:pPr>
              <w:pStyle w:val="TAC"/>
              <w:rPr>
                <w:lang w:eastAsia="ja-JP"/>
              </w:rPr>
            </w:pPr>
          </w:p>
        </w:tc>
        <w:tc>
          <w:tcPr>
            <w:tcW w:w="767" w:type="dxa"/>
            <w:vAlign w:val="center"/>
          </w:tcPr>
          <w:p w14:paraId="77B0140E" w14:textId="77777777" w:rsidR="00A50909" w:rsidRPr="00D43F68" w:rsidRDefault="00A50909" w:rsidP="00A50909">
            <w:pPr>
              <w:pStyle w:val="TAC"/>
              <w:rPr>
                <w:rFonts w:cs="Arial"/>
                <w:szCs w:val="18"/>
                <w:lang w:val="fi-FI" w:eastAsia="fi-FI"/>
              </w:rPr>
            </w:pPr>
            <w:r>
              <w:rPr>
                <w:rFonts w:hint="eastAsia"/>
                <w:bCs/>
                <w:lang w:val="en-US" w:eastAsia="ko-KR"/>
              </w:rPr>
              <w:t>48</w:t>
            </w:r>
          </w:p>
        </w:tc>
        <w:tc>
          <w:tcPr>
            <w:tcW w:w="3516" w:type="dxa"/>
            <w:gridSpan w:val="10"/>
          </w:tcPr>
          <w:p w14:paraId="77B0140F" w14:textId="77777777" w:rsidR="00A50909" w:rsidRPr="001D386E" w:rsidRDefault="00A50909" w:rsidP="00A50909">
            <w:pPr>
              <w:pStyle w:val="TAC"/>
            </w:pPr>
            <w:r>
              <w:rPr>
                <w:rFonts w:hint="eastAsia"/>
                <w:lang w:eastAsia="ko-KR"/>
              </w:rPr>
              <w:t>See CA</w:t>
            </w:r>
            <w:r>
              <w:rPr>
                <w:lang w:eastAsia="ko-KR"/>
              </w:rPr>
              <w:t>_48C Bandwidth combination set 0 in Table 5.6A1-1</w:t>
            </w:r>
          </w:p>
        </w:tc>
        <w:tc>
          <w:tcPr>
            <w:tcW w:w="1187" w:type="dxa"/>
            <w:vMerge/>
          </w:tcPr>
          <w:p w14:paraId="77B01410" w14:textId="77777777" w:rsidR="00A50909" w:rsidRPr="001D386E" w:rsidRDefault="00A50909" w:rsidP="00A50909">
            <w:pPr>
              <w:pStyle w:val="TAC"/>
              <w:rPr>
                <w:rFonts w:cs="Arial"/>
                <w:lang w:eastAsia="zh-CN"/>
              </w:rPr>
            </w:pPr>
          </w:p>
        </w:tc>
        <w:tc>
          <w:tcPr>
            <w:tcW w:w="1286" w:type="dxa"/>
            <w:vMerge/>
          </w:tcPr>
          <w:p w14:paraId="77B01411" w14:textId="77777777" w:rsidR="00A50909" w:rsidRPr="001D386E" w:rsidRDefault="00A50909" w:rsidP="00A50909">
            <w:pPr>
              <w:pStyle w:val="TAC"/>
              <w:rPr>
                <w:rFonts w:cs="Arial"/>
                <w:lang w:eastAsia="ja-JP"/>
              </w:rPr>
            </w:pPr>
          </w:p>
        </w:tc>
      </w:tr>
      <w:tr w:rsidR="00A50909" w:rsidRPr="001D386E" w14:paraId="77B01419" w14:textId="77777777" w:rsidTr="001834CC">
        <w:trPr>
          <w:jc w:val="center"/>
        </w:trPr>
        <w:tc>
          <w:tcPr>
            <w:tcW w:w="1593" w:type="dxa"/>
            <w:vMerge/>
            <w:vAlign w:val="center"/>
          </w:tcPr>
          <w:p w14:paraId="77B01413" w14:textId="77777777" w:rsidR="00A50909" w:rsidRPr="00731EAD" w:rsidRDefault="00A50909" w:rsidP="00A50909">
            <w:pPr>
              <w:pStyle w:val="TAC"/>
              <w:rPr>
                <w:lang w:val="en-US"/>
              </w:rPr>
            </w:pPr>
          </w:p>
        </w:tc>
        <w:tc>
          <w:tcPr>
            <w:tcW w:w="1574" w:type="dxa"/>
            <w:vMerge/>
            <w:vAlign w:val="center"/>
          </w:tcPr>
          <w:p w14:paraId="77B01414" w14:textId="77777777" w:rsidR="00A50909" w:rsidRPr="00731EAD" w:rsidRDefault="00A50909" w:rsidP="00A50909">
            <w:pPr>
              <w:pStyle w:val="TAC"/>
              <w:rPr>
                <w:lang w:eastAsia="ja-JP"/>
              </w:rPr>
            </w:pPr>
          </w:p>
        </w:tc>
        <w:tc>
          <w:tcPr>
            <w:tcW w:w="767" w:type="dxa"/>
            <w:vAlign w:val="center"/>
          </w:tcPr>
          <w:p w14:paraId="77B01415" w14:textId="77777777" w:rsidR="00A50909" w:rsidRPr="00D43F68" w:rsidRDefault="00A50909" w:rsidP="00A50909">
            <w:pPr>
              <w:pStyle w:val="TAC"/>
              <w:rPr>
                <w:rFonts w:cs="Arial"/>
                <w:szCs w:val="18"/>
                <w:lang w:val="fi-FI" w:eastAsia="fi-FI"/>
              </w:rPr>
            </w:pPr>
            <w:r w:rsidRPr="00D31FE7">
              <w:rPr>
                <w:rFonts w:cs="Arial"/>
                <w:szCs w:val="18"/>
              </w:rPr>
              <w:t>66</w:t>
            </w:r>
          </w:p>
        </w:tc>
        <w:tc>
          <w:tcPr>
            <w:tcW w:w="3516" w:type="dxa"/>
            <w:gridSpan w:val="10"/>
            <w:vAlign w:val="center"/>
          </w:tcPr>
          <w:p w14:paraId="77B01416" w14:textId="77777777" w:rsidR="00A50909" w:rsidRPr="001D386E" w:rsidRDefault="00A50909" w:rsidP="00A50909">
            <w:pPr>
              <w:pStyle w:val="TAC"/>
            </w:pPr>
            <w:r w:rsidRPr="00E8014B">
              <w:rPr>
                <w:rFonts w:cs="Arial"/>
                <w:lang w:eastAsia="ja-JP"/>
              </w:rPr>
              <w:t>See CA_66A-66A Bandwidth Combination Set 0 in Table 5.6A.1-3</w:t>
            </w:r>
          </w:p>
        </w:tc>
        <w:tc>
          <w:tcPr>
            <w:tcW w:w="1187" w:type="dxa"/>
            <w:vMerge/>
          </w:tcPr>
          <w:p w14:paraId="77B01417" w14:textId="77777777" w:rsidR="00A50909" w:rsidRPr="001D386E" w:rsidRDefault="00A50909" w:rsidP="00A50909">
            <w:pPr>
              <w:pStyle w:val="TAC"/>
              <w:rPr>
                <w:rFonts w:cs="Arial"/>
                <w:lang w:eastAsia="zh-CN"/>
              </w:rPr>
            </w:pPr>
          </w:p>
        </w:tc>
        <w:tc>
          <w:tcPr>
            <w:tcW w:w="1286" w:type="dxa"/>
            <w:vMerge/>
          </w:tcPr>
          <w:p w14:paraId="77B01418" w14:textId="77777777" w:rsidR="00A50909" w:rsidRPr="001D386E" w:rsidRDefault="00A50909" w:rsidP="00A50909">
            <w:pPr>
              <w:pStyle w:val="TAC"/>
              <w:rPr>
                <w:rFonts w:cs="Arial"/>
                <w:lang w:eastAsia="ja-JP"/>
              </w:rPr>
            </w:pPr>
          </w:p>
        </w:tc>
      </w:tr>
      <w:tr w:rsidR="00A50909" w:rsidRPr="001D386E" w14:paraId="77B0142A" w14:textId="77777777" w:rsidTr="001834CC">
        <w:trPr>
          <w:jc w:val="center"/>
        </w:trPr>
        <w:tc>
          <w:tcPr>
            <w:tcW w:w="1593" w:type="dxa"/>
            <w:vMerge w:val="restart"/>
            <w:vAlign w:val="center"/>
          </w:tcPr>
          <w:p w14:paraId="77B0141A" w14:textId="77777777" w:rsidR="00A50909" w:rsidRPr="00731EAD" w:rsidRDefault="00A50909" w:rsidP="00A50909">
            <w:pPr>
              <w:pStyle w:val="TAC"/>
            </w:pPr>
            <w:r w:rsidRPr="00731EAD">
              <w:t>CA_2A-5A-48D-66A</w:t>
            </w:r>
          </w:p>
        </w:tc>
        <w:tc>
          <w:tcPr>
            <w:tcW w:w="1574" w:type="dxa"/>
            <w:vMerge w:val="restart"/>
            <w:vAlign w:val="center"/>
          </w:tcPr>
          <w:p w14:paraId="77B0141B" w14:textId="77777777" w:rsidR="00A50909" w:rsidRPr="00731EAD" w:rsidRDefault="00A50909" w:rsidP="00A50909">
            <w:pPr>
              <w:pStyle w:val="TAC"/>
            </w:pPr>
            <w:r w:rsidRPr="00731EAD">
              <w:t>CA_2A-66A</w:t>
            </w:r>
          </w:p>
          <w:p w14:paraId="77B0141C" w14:textId="77777777" w:rsidR="00A50909" w:rsidRPr="00731EAD" w:rsidRDefault="00A50909" w:rsidP="00A50909">
            <w:pPr>
              <w:pStyle w:val="TAC"/>
            </w:pPr>
            <w:r w:rsidRPr="00731EAD">
              <w:t>CA_2A-48A</w:t>
            </w:r>
          </w:p>
          <w:p w14:paraId="77B0141D" w14:textId="77777777" w:rsidR="00A50909" w:rsidRPr="00731EAD" w:rsidRDefault="00A50909" w:rsidP="00A50909">
            <w:pPr>
              <w:pStyle w:val="TAC"/>
            </w:pPr>
            <w:r w:rsidRPr="00731EAD">
              <w:t>CA_48A-66A</w:t>
            </w:r>
          </w:p>
          <w:p w14:paraId="77B0141E" w14:textId="77777777" w:rsidR="00A50909" w:rsidRPr="00731EAD" w:rsidRDefault="00A50909" w:rsidP="00A50909">
            <w:pPr>
              <w:pStyle w:val="TAC"/>
            </w:pPr>
            <w:r w:rsidRPr="00731EAD">
              <w:t>CA_5A-66A</w:t>
            </w:r>
          </w:p>
          <w:p w14:paraId="77B0141F" w14:textId="77777777" w:rsidR="00A50909" w:rsidRPr="00731EAD" w:rsidRDefault="00A50909" w:rsidP="00A50909">
            <w:pPr>
              <w:pStyle w:val="TAC"/>
            </w:pPr>
            <w:r w:rsidRPr="00731EAD">
              <w:t>CA_5A-48A</w:t>
            </w:r>
          </w:p>
          <w:p w14:paraId="77B01420" w14:textId="77777777" w:rsidR="00A50909" w:rsidRPr="00731EAD" w:rsidRDefault="00A50909" w:rsidP="00A50909">
            <w:pPr>
              <w:pStyle w:val="TAC"/>
            </w:pPr>
            <w:r w:rsidRPr="00731EAD">
              <w:t>CA_2A-5A</w:t>
            </w:r>
          </w:p>
        </w:tc>
        <w:tc>
          <w:tcPr>
            <w:tcW w:w="767" w:type="dxa"/>
            <w:vAlign w:val="center"/>
          </w:tcPr>
          <w:p w14:paraId="77B01421"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tcPr>
          <w:p w14:paraId="77B01422"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23"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24"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25"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26"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27"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428" w14:textId="77777777" w:rsidR="00A50909" w:rsidRPr="00D31FE7" w:rsidRDefault="00A50909" w:rsidP="00A50909">
            <w:pPr>
              <w:pStyle w:val="TAC"/>
              <w:rPr>
                <w:rFonts w:cs="Arial"/>
                <w:szCs w:val="18"/>
              </w:rPr>
            </w:pPr>
            <w:r w:rsidRPr="00D31FE7">
              <w:rPr>
                <w:rFonts w:cs="Arial"/>
                <w:szCs w:val="18"/>
              </w:rPr>
              <w:t>110</w:t>
            </w:r>
          </w:p>
        </w:tc>
        <w:tc>
          <w:tcPr>
            <w:tcW w:w="1286" w:type="dxa"/>
            <w:vMerge w:val="restart"/>
            <w:vAlign w:val="center"/>
          </w:tcPr>
          <w:p w14:paraId="77B01429" w14:textId="77777777" w:rsidR="00A50909" w:rsidRPr="00D31FE7" w:rsidRDefault="00A50909" w:rsidP="00A50909">
            <w:pPr>
              <w:pStyle w:val="TAC"/>
              <w:rPr>
                <w:rFonts w:cs="Arial"/>
                <w:szCs w:val="18"/>
              </w:rPr>
            </w:pPr>
            <w:r w:rsidRPr="00D31FE7">
              <w:rPr>
                <w:rFonts w:cs="Arial" w:hint="eastAsia"/>
                <w:szCs w:val="18"/>
              </w:rPr>
              <w:t>0</w:t>
            </w:r>
          </w:p>
        </w:tc>
      </w:tr>
      <w:tr w:rsidR="00A50909" w:rsidRPr="001D386E" w14:paraId="77B01436" w14:textId="77777777" w:rsidTr="001834CC">
        <w:trPr>
          <w:jc w:val="center"/>
        </w:trPr>
        <w:tc>
          <w:tcPr>
            <w:tcW w:w="1593" w:type="dxa"/>
            <w:vMerge/>
            <w:vAlign w:val="center"/>
          </w:tcPr>
          <w:p w14:paraId="77B0142B" w14:textId="77777777" w:rsidR="00A50909" w:rsidRPr="00731EAD" w:rsidRDefault="00A50909" w:rsidP="00A50909">
            <w:pPr>
              <w:pStyle w:val="TAC"/>
              <w:rPr>
                <w:lang w:val="en-US"/>
              </w:rPr>
            </w:pPr>
          </w:p>
        </w:tc>
        <w:tc>
          <w:tcPr>
            <w:tcW w:w="1574" w:type="dxa"/>
            <w:vMerge/>
            <w:vAlign w:val="center"/>
          </w:tcPr>
          <w:p w14:paraId="77B0142C" w14:textId="77777777" w:rsidR="00A50909" w:rsidRPr="00731EAD" w:rsidRDefault="00A50909" w:rsidP="00A50909">
            <w:pPr>
              <w:pStyle w:val="TAC"/>
              <w:rPr>
                <w:lang w:eastAsia="ja-JP"/>
              </w:rPr>
            </w:pPr>
          </w:p>
        </w:tc>
        <w:tc>
          <w:tcPr>
            <w:tcW w:w="767" w:type="dxa"/>
            <w:vAlign w:val="center"/>
          </w:tcPr>
          <w:p w14:paraId="77B0142D"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2E" w14:textId="77777777" w:rsidR="00A50909" w:rsidRPr="00D43F68" w:rsidRDefault="00A50909" w:rsidP="00A50909">
            <w:pPr>
              <w:pStyle w:val="TAC"/>
              <w:rPr>
                <w:rFonts w:cs="Arial"/>
                <w:szCs w:val="18"/>
                <w:lang w:val="fi-FI" w:eastAsia="fi-FI"/>
              </w:rPr>
            </w:pPr>
          </w:p>
        </w:tc>
        <w:tc>
          <w:tcPr>
            <w:tcW w:w="586" w:type="dxa"/>
            <w:gridSpan w:val="2"/>
            <w:vAlign w:val="center"/>
          </w:tcPr>
          <w:p w14:paraId="77B0142F" w14:textId="77777777" w:rsidR="00A50909" w:rsidRPr="00D43F68" w:rsidRDefault="00A50909" w:rsidP="00A50909">
            <w:pPr>
              <w:pStyle w:val="TAC"/>
              <w:rPr>
                <w:rFonts w:cs="Arial"/>
                <w:szCs w:val="18"/>
                <w:lang w:val="fi-FI" w:eastAsia="fi-FI"/>
              </w:rPr>
            </w:pPr>
          </w:p>
        </w:tc>
        <w:tc>
          <w:tcPr>
            <w:tcW w:w="586" w:type="dxa"/>
          </w:tcPr>
          <w:p w14:paraId="77B01430"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31"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32" w14:textId="77777777" w:rsidR="00A50909" w:rsidRPr="00D43F68" w:rsidRDefault="00A50909" w:rsidP="00A50909">
            <w:pPr>
              <w:pStyle w:val="TAC"/>
              <w:rPr>
                <w:rFonts w:cs="Arial"/>
                <w:szCs w:val="18"/>
                <w:lang w:val="fi-FI" w:eastAsia="fi-FI"/>
              </w:rPr>
            </w:pPr>
          </w:p>
        </w:tc>
        <w:tc>
          <w:tcPr>
            <w:tcW w:w="586" w:type="dxa"/>
            <w:gridSpan w:val="2"/>
          </w:tcPr>
          <w:p w14:paraId="77B01433" w14:textId="77777777" w:rsidR="00A50909" w:rsidRPr="00D43F68" w:rsidRDefault="00A50909" w:rsidP="00A50909">
            <w:pPr>
              <w:pStyle w:val="TAC"/>
              <w:rPr>
                <w:rFonts w:cs="Arial"/>
                <w:szCs w:val="18"/>
                <w:lang w:val="fi-FI" w:eastAsia="fi-FI"/>
              </w:rPr>
            </w:pPr>
          </w:p>
        </w:tc>
        <w:tc>
          <w:tcPr>
            <w:tcW w:w="1187" w:type="dxa"/>
            <w:vMerge/>
            <w:vAlign w:val="center"/>
          </w:tcPr>
          <w:p w14:paraId="77B01434" w14:textId="77777777" w:rsidR="00A50909" w:rsidRPr="001D386E" w:rsidRDefault="00A50909" w:rsidP="00A50909">
            <w:pPr>
              <w:pStyle w:val="TAC"/>
              <w:rPr>
                <w:rFonts w:cs="Arial"/>
                <w:lang w:eastAsia="zh-CN"/>
              </w:rPr>
            </w:pPr>
          </w:p>
        </w:tc>
        <w:tc>
          <w:tcPr>
            <w:tcW w:w="1286" w:type="dxa"/>
            <w:vMerge/>
            <w:vAlign w:val="center"/>
          </w:tcPr>
          <w:p w14:paraId="77B01435" w14:textId="77777777" w:rsidR="00A50909" w:rsidRPr="001D386E" w:rsidRDefault="00A50909" w:rsidP="00A50909">
            <w:pPr>
              <w:pStyle w:val="TAC"/>
              <w:rPr>
                <w:rFonts w:cs="Arial"/>
                <w:lang w:eastAsia="ja-JP"/>
              </w:rPr>
            </w:pPr>
          </w:p>
        </w:tc>
      </w:tr>
      <w:tr w:rsidR="00A50909" w:rsidRPr="001D386E" w14:paraId="77B0143D" w14:textId="77777777" w:rsidTr="001834CC">
        <w:trPr>
          <w:jc w:val="center"/>
        </w:trPr>
        <w:tc>
          <w:tcPr>
            <w:tcW w:w="1593" w:type="dxa"/>
            <w:vMerge/>
            <w:vAlign w:val="center"/>
          </w:tcPr>
          <w:p w14:paraId="77B01437" w14:textId="77777777" w:rsidR="00A50909" w:rsidRPr="00731EAD" w:rsidRDefault="00A50909" w:rsidP="00A50909">
            <w:pPr>
              <w:pStyle w:val="TAC"/>
              <w:rPr>
                <w:lang w:val="en-US"/>
              </w:rPr>
            </w:pPr>
          </w:p>
        </w:tc>
        <w:tc>
          <w:tcPr>
            <w:tcW w:w="1574" w:type="dxa"/>
            <w:vMerge/>
            <w:vAlign w:val="center"/>
          </w:tcPr>
          <w:p w14:paraId="77B01438" w14:textId="77777777" w:rsidR="00A50909" w:rsidRPr="00731EAD" w:rsidRDefault="00A50909" w:rsidP="00A50909">
            <w:pPr>
              <w:pStyle w:val="TAC"/>
              <w:rPr>
                <w:lang w:eastAsia="ja-JP"/>
              </w:rPr>
            </w:pPr>
          </w:p>
        </w:tc>
        <w:tc>
          <w:tcPr>
            <w:tcW w:w="767" w:type="dxa"/>
            <w:vAlign w:val="center"/>
          </w:tcPr>
          <w:p w14:paraId="77B01439" w14:textId="77777777" w:rsidR="00A50909" w:rsidRPr="00D43F68" w:rsidRDefault="00A50909" w:rsidP="00A50909">
            <w:pPr>
              <w:pStyle w:val="TAC"/>
              <w:rPr>
                <w:rFonts w:cs="Arial"/>
                <w:szCs w:val="18"/>
                <w:lang w:val="fi-FI" w:eastAsia="fi-FI"/>
              </w:rPr>
            </w:pPr>
            <w:r>
              <w:rPr>
                <w:rFonts w:hint="eastAsia"/>
                <w:bCs/>
                <w:lang w:val="en-US" w:eastAsia="ko-KR"/>
              </w:rPr>
              <w:t>48</w:t>
            </w:r>
          </w:p>
        </w:tc>
        <w:tc>
          <w:tcPr>
            <w:tcW w:w="3516" w:type="dxa"/>
            <w:gridSpan w:val="10"/>
          </w:tcPr>
          <w:p w14:paraId="77B0143A" w14:textId="77777777" w:rsidR="00A50909" w:rsidRPr="001D386E" w:rsidRDefault="00A50909" w:rsidP="00A50909">
            <w:pPr>
              <w:pStyle w:val="TAC"/>
            </w:pPr>
            <w:r>
              <w:rPr>
                <w:rFonts w:hint="eastAsia"/>
                <w:lang w:eastAsia="ko-KR"/>
              </w:rPr>
              <w:t>See CA</w:t>
            </w:r>
            <w:r>
              <w:rPr>
                <w:lang w:eastAsia="ko-KR"/>
              </w:rPr>
              <w:t>_48D Bandwidth combination set 0 in Table 5.6A1-1</w:t>
            </w:r>
          </w:p>
        </w:tc>
        <w:tc>
          <w:tcPr>
            <w:tcW w:w="1187" w:type="dxa"/>
            <w:vMerge/>
          </w:tcPr>
          <w:p w14:paraId="77B0143B" w14:textId="77777777" w:rsidR="00A50909" w:rsidRPr="001D386E" w:rsidRDefault="00A50909" w:rsidP="00A50909">
            <w:pPr>
              <w:pStyle w:val="TAC"/>
              <w:rPr>
                <w:rFonts w:cs="Arial"/>
                <w:lang w:eastAsia="zh-CN"/>
              </w:rPr>
            </w:pPr>
          </w:p>
        </w:tc>
        <w:tc>
          <w:tcPr>
            <w:tcW w:w="1286" w:type="dxa"/>
            <w:vMerge/>
          </w:tcPr>
          <w:p w14:paraId="77B0143C" w14:textId="77777777" w:rsidR="00A50909" w:rsidRPr="001D386E" w:rsidRDefault="00A50909" w:rsidP="00A50909">
            <w:pPr>
              <w:pStyle w:val="TAC"/>
              <w:rPr>
                <w:rFonts w:cs="Arial"/>
                <w:lang w:eastAsia="ja-JP"/>
              </w:rPr>
            </w:pPr>
          </w:p>
        </w:tc>
      </w:tr>
      <w:tr w:rsidR="00A50909" w:rsidRPr="001D386E" w14:paraId="77B01449" w14:textId="77777777" w:rsidTr="001834CC">
        <w:trPr>
          <w:jc w:val="center"/>
        </w:trPr>
        <w:tc>
          <w:tcPr>
            <w:tcW w:w="1593" w:type="dxa"/>
            <w:vMerge/>
            <w:vAlign w:val="center"/>
          </w:tcPr>
          <w:p w14:paraId="77B0143E" w14:textId="77777777" w:rsidR="00A50909" w:rsidRPr="00731EAD" w:rsidRDefault="00A50909" w:rsidP="00A50909">
            <w:pPr>
              <w:pStyle w:val="TAC"/>
              <w:rPr>
                <w:lang w:val="en-US"/>
              </w:rPr>
            </w:pPr>
          </w:p>
        </w:tc>
        <w:tc>
          <w:tcPr>
            <w:tcW w:w="1574" w:type="dxa"/>
            <w:vMerge/>
            <w:vAlign w:val="center"/>
          </w:tcPr>
          <w:p w14:paraId="77B0143F" w14:textId="77777777" w:rsidR="00A50909" w:rsidRPr="00731EAD" w:rsidRDefault="00A50909" w:rsidP="00A50909">
            <w:pPr>
              <w:pStyle w:val="TAC"/>
              <w:rPr>
                <w:lang w:eastAsia="ja-JP"/>
              </w:rPr>
            </w:pPr>
          </w:p>
        </w:tc>
        <w:tc>
          <w:tcPr>
            <w:tcW w:w="767" w:type="dxa"/>
            <w:vAlign w:val="center"/>
          </w:tcPr>
          <w:p w14:paraId="77B01440" w14:textId="77777777" w:rsidR="00A50909" w:rsidRPr="00D43F68" w:rsidRDefault="00A50909" w:rsidP="00A50909">
            <w:pPr>
              <w:pStyle w:val="TAC"/>
              <w:rPr>
                <w:rFonts w:cs="Arial"/>
                <w:szCs w:val="18"/>
                <w:lang w:val="fi-FI" w:eastAsia="fi-FI"/>
              </w:rPr>
            </w:pPr>
            <w:r w:rsidRPr="00E8014B">
              <w:rPr>
                <w:rFonts w:cs="Arial"/>
                <w:szCs w:val="18"/>
              </w:rPr>
              <w:t>66</w:t>
            </w:r>
          </w:p>
        </w:tc>
        <w:tc>
          <w:tcPr>
            <w:tcW w:w="586" w:type="dxa"/>
            <w:gridSpan w:val="2"/>
            <w:vAlign w:val="center"/>
          </w:tcPr>
          <w:p w14:paraId="77B01441"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442"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vAlign w:val="center"/>
          </w:tcPr>
          <w:p w14:paraId="77B01443"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vAlign w:val="center"/>
          </w:tcPr>
          <w:p w14:paraId="77B01444"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445"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586" w:type="dxa"/>
            <w:gridSpan w:val="2"/>
            <w:vAlign w:val="center"/>
          </w:tcPr>
          <w:p w14:paraId="77B01446" w14:textId="77777777" w:rsidR="00A50909" w:rsidRPr="00D43F68" w:rsidRDefault="00A50909" w:rsidP="00A50909">
            <w:pPr>
              <w:pStyle w:val="TAC"/>
              <w:rPr>
                <w:rFonts w:cs="Arial"/>
                <w:szCs w:val="18"/>
                <w:lang w:val="fi-FI" w:eastAsia="fi-FI"/>
              </w:rPr>
            </w:pPr>
            <w:r w:rsidRPr="00E8014B">
              <w:rPr>
                <w:rFonts w:cs="Arial"/>
                <w:lang w:eastAsia="ja-JP"/>
              </w:rPr>
              <w:t>Yes</w:t>
            </w:r>
          </w:p>
        </w:tc>
        <w:tc>
          <w:tcPr>
            <w:tcW w:w="1187" w:type="dxa"/>
            <w:vMerge/>
            <w:vAlign w:val="center"/>
          </w:tcPr>
          <w:p w14:paraId="77B01447" w14:textId="77777777" w:rsidR="00A50909" w:rsidRPr="001D386E" w:rsidRDefault="00A50909" w:rsidP="00A50909">
            <w:pPr>
              <w:pStyle w:val="TAC"/>
              <w:rPr>
                <w:rFonts w:cs="Arial"/>
                <w:lang w:eastAsia="zh-CN"/>
              </w:rPr>
            </w:pPr>
          </w:p>
        </w:tc>
        <w:tc>
          <w:tcPr>
            <w:tcW w:w="1286" w:type="dxa"/>
            <w:vMerge/>
            <w:vAlign w:val="center"/>
          </w:tcPr>
          <w:p w14:paraId="77B01448" w14:textId="77777777" w:rsidR="00A50909" w:rsidRPr="001D386E" w:rsidRDefault="00A50909" w:rsidP="00A50909">
            <w:pPr>
              <w:pStyle w:val="TAC"/>
              <w:rPr>
                <w:rFonts w:cs="Arial"/>
                <w:lang w:eastAsia="ja-JP"/>
              </w:rPr>
            </w:pPr>
          </w:p>
        </w:tc>
      </w:tr>
      <w:tr w:rsidR="00A50909" w:rsidRPr="001D386E" w14:paraId="77B0145A" w14:textId="77777777" w:rsidTr="001834CC">
        <w:trPr>
          <w:jc w:val="center"/>
        </w:trPr>
        <w:tc>
          <w:tcPr>
            <w:tcW w:w="1593" w:type="dxa"/>
            <w:vMerge w:val="restart"/>
            <w:vAlign w:val="center"/>
          </w:tcPr>
          <w:p w14:paraId="77B0144A" w14:textId="77777777" w:rsidR="00A50909" w:rsidRPr="00731EAD" w:rsidRDefault="00A50909" w:rsidP="00A50909">
            <w:pPr>
              <w:pStyle w:val="TAC"/>
            </w:pPr>
            <w:r w:rsidRPr="00731EAD">
              <w:t>CA_2A-5A-48D-66A-66A</w:t>
            </w:r>
          </w:p>
        </w:tc>
        <w:tc>
          <w:tcPr>
            <w:tcW w:w="1574" w:type="dxa"/>
            <w:vMerge w:val="restart"/>
            <w:vAlign w:val="center"/>
          </w:tcPr>
          <w:p w14:paraId="77B0144B" w14:textId="77777777" w:rsidR="00A50909" w:rsidRPr="00731EAD" w:rsidRDefault="00A50909" w:rsidP="00A50909">
            <w:pPr>
              <w:pStyle w:val="TAC"/>
            </w:pPr>
            <w:r w:rsidRPr="00731EAD">
              <w:t>CA_2A-66A</w:t>
            </w:r>
          </w:p>
          <w:p w14:paraId="77B0144C" w14:textId="77777777" w:rsidR="00A50909" w:rsidRPr="00731EAD" w:rsidRDefault="00A50909" w:rsidP="00A50909">
            <w:pPr>
              <w:pStyle w:val="TAC"/>
            </w:pPr>
            <w:r w:rsidRPr="00731EAD">
              <w:t>CA_2A-48A</w:t>
            </w:r>
          </w:p>
          <w:p w14:paraId="77B0144D" w14:textId="77777777" w:rsidR="00A50909" w:rsidRPr="00731EAD" w:rsidRDefault="00A50909" w:rsidP="00A50909">
            <w:pPr>
              <w:pStyle w:val="TAC"/>
            </w:pPr>
            <w:r w:rsidRPr="00731EAD">
              <w:t>CA_48A-66A</w:t>
            </w:r>
          </w:p>
          <w:p w14:paraId="77B0144E" w14:textId="77777777" w:rsidR="00A50909" w:rsidRPr="00731EAD" w:rsidRDefault="00A50909" w:rsidP="00A50909">
            <w:pPr>
              <w:pStyle w:val="TAC"/>
            </w:pPr>
            <w:r w:rsidRPr="00731EAD">
              <w:t>CA_5A-66A</w:t>
            </w:r>
          </w:p>
          <w:p w14:paraId="77B0144F" w14:textId="77777777" w:rsidR="00A50909" w:rsidRPr="00731EAD" w:rsidRDefault="00A50909" w:rsidP="00A50909">
            <w:pPr>
              <w:pStyle w:val="TAC"/>
            </w:pPr>
            <w:r w:rsidRPr="00731EAD">
              <w:t>CA_5A-48A</w:t>
            </w:r>
          </w:p>
          <w:p w14:paraId="77B01450" w14:textId="77777777" w:rsidR="00A50909" w:rsidRPr="00731EAD" w:rsidRDefault="00A50909" w:rsidP="00A50909">
            <w:pPr>
              <w:pStyle w:val="TAC"/>
            </w:pPr>
            <w:r w:rsidRPr="00731EAD">
              <w:t>CA_2A-5A</w:t>
            </w:r>
          </w:p>
        </w:tc>
        <w:tc>
          <w:tcPr>
            <w:tcW w:w="767" w:type="dxa"/>
            <w:vAlign w:val="center"/>
          </w:tcPr>
          <w:p w14:paraId="77B01451" w14:textId="77777777" w:rsidR="00A50909" w:rsidRPr="00D43F68" w:rsidRDefault="00A50909" w:rsidP="00A50909">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77B01452" w14:textId="77777777" w:rsidR="00A50909" w:rsidRPr="00D43F68" w:rsidRDefault="00A50909" w:rsidP="00A50909">
            <w:pPr>
              <w:pStyle w:val="TAC"/>
              <w:rPr>
                <w:rFonts w:cs="Arial"/>
                <w:szCs w:val="18"/>
                <w:lang w:val="fi-FI" w:eastAsia="fi-FI"/>
              </w:rPr>
            </w:pPr>
            <w:proofErr w:type="spellStart"/>
            <w:r>
              <w:rPr>
                <w:rFonts w:cs="Arial"/>
                <w:szCs w:val="18"/>
                <w:lang w:val="fi-FI" w:eastAsia="fi-FI"/>
              </w:rPr>
              <w:t>Yes</w:t>
            </w:r>
            <w:proofErr w:type="spellEnd"/>
          </w:p>
        </w:tc>
        <w:tc>
          <w:tcPr>
            <w:tcW w:w="586" w:type="dxa"/>
            <w:gridSpan w:val="2"/>
          </w:tcPr>
          <w:p w14:paraId="77B01453"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54"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55"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56"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57"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1187" w:type="dxa"/>
            <w:vMerge w:val="restart"/>
            <w:vAlign w:val="center"/>
          </w:tcPr>
          <w:p w14:paraId="77B01458" w14:textId="77777777" w:rsidR="00A50909" w:rsidRPr="00D31FE7" w:rsidRDefault="00A50909" w:rsidP="00A50909">
            <w:pPr>
              <w:pStyle w:val="TAC"/>
              <w:rPr>
                <w:rFonts w:cs="Arial"/>
                <w:szCs w:val="18"/>
              </w:rPr>
            </w:pPr>
            <w:r w:rsidRPr="00D31FE7">
              <w:rPr>
                <w:rFonts w:cs="Arial"/>
                <w:szCs w:val="18"/>
              </w:rPr>
              <w:t>130</w:t>
            </w:r>
          </w:p>
        </w:tc>
        <w:tc>
          <w:tcPr>
            <w:tcW w:w="1286" w:type="dxa"/>
            <w:vMerge w:val="restart"/>
            <w:vAlign w:val="center"/>
          </w:tcPr>
          <w:p w14:paraId="77B01459" w14:textId="77777777" w:rsidR="00A50909" w:rsidRPr="00D31FE7" w:rsidRDefault="00A50909" w:rsidP="00A50909">
            <w:pPr>
              <w:pStyle w:val="TAC"/>
              <w:rPr>
                <w:rFonts w:cs="Arial"/>
                <w:szCs w:val="18"/>
              </w:rPr>
            </w:pPr>
            <w:r w:rsidRPr="00D31FE7">
              <w:rPr>
                <w:rFonts w:cs="Arial" w:hint="eastAsia"/>
                <w:szCs w:val="18"/>
              </w:rPr>
              <w:t>0</w:t>
            </w:r>
          </w:p>
        </w:tc>
      </w:tr>
      <w:tr w:rsidR="00A50909" w:rsidRPr="001D386E" w14:paraId="77B01466" w14:textId="77777777" w:rsidTr="001834CC">
        <w:trPr>
          <w:jc w:val="center"/>
        </w:trPr>
        <w:tc>
          <w:tcPr>
            <w:tcW w:w="1593" w:type="dxa"/>
            <w:vMerge/>
            <w:vAlign w:val="center"/>
          </w:tcPr>
          <w:p w14:paraId="77B0145B" w14:textId="77777777" w:rsidR="00A50909" w:rsidRPr="001D386E" w:rsidRDefault="00A50909" w:rsidP="00A50909">
            <w:pPr>
              <w:pStyle w:val="TAC"/>
              <w:rPr>
                <w:lang w:val="en-US"/>
              </w:rPr>
            </w:pPr>
          </w:p>
        </w:tc>
        <w:tc>
          <w:tcPr>
            <w:tcW w:w="1574" w:type="dxa"/>
            <w:vMerge/>
            <w:vAlign w:val="center"/>
          </w:tcPr>
          <w:p w14:paraId="77B0145C" w14:textId="77777777" w:rsidR="00A50909" w:rsidRPr="001D386E" w:rsidRDefault="00A50909" w:rsidP="00A50909">
            <w:pPr>
              <w:pStyle w:val="TAC"/>
              <w:rPr>
                <w:rFonts w:cs="Arial"/>
                <w:lang w:eastAsia="ja-JP"/>
              </w:rPr>
            </w:pPr>
          </w:p>
        </w:tc>
        <w:tc>
          <w:tcPr>
            <w:tcW w:w="767" w:type="dxa"/>
            <w:vAlign w:val="center"/>
          </w:tcPr>
          <w:p w14:paraId="77B0145D" w14:textId="77777777" w:rsidR="00A50909" w:rsidRPr="00D43F68" w:rsidRDefault="00A50909" w:rsidP="00A50909">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77B0145E" w14:textId="77777777" w:rsidR="00A50909" w:rsidRPr="00D43F68" w:rsidRDefault="00A50909" w:rsidP="00A50909">
            <w:pPr>
              <w:pStyle w:val="TAC"/>
              <w:rPr>
                <w:rFonts w:cs="Arial"/>
                <w:szCs w:val="18"/>
                <w:lang w:val="fi-FI" w:eastAsia="fi-FI"/>
              </w:rPr>
            </w:pPr>
            <w:proofErr w:type="spellStart"/>
            <w:r>
              <w:rPr>
                <w:rFonts w:cs="Arial"/>
                <w:szCs w:val="18"/>
                <w:lang w:val="fi-FI" w:eastAsia="fi-FI"/>
              </w:rPr>
              <w:t>Yes</w:t>
            </w:r>
            <w:proofErr w:type="spellEnd"/>
          </w:p>
        </w:tc>
        <w:tc>
          <w:tcPr>
            <w:tcW w:w="586" w:type="dxa"/>
            <w:gridSpan w:val="2"/>
            <w:vAlign w:val="center"/>
          </w:tcPr>
          <w:p w14:paraId="77B0145F" w14:textId="77777777" w:rsidR="00A50909" w:rsidRPr="00D43F68" w:rsidRDefault="00A50909" w:rsidP="00A50909">
            <w:pPr>
              <w:pStyle w:val="TAC"/>
              <w:rPr>
                <w:rFonts w:cs="Arial"/>
                <w:szCs w:val="18"/>
                <w:lang w:val="fi-FI" w:eastAsia="fi-FI"/>
              </w:rPr>
            </w:pPr>
          </w:p>
        </w:tc>
        <w:tc>
          <w:tcPr>
            <w:tcW w:w="586" w:type="dxa"/>
            <w:vAlign w:val="center"/>
          </w:tcPr>
          <w:p w14:paraId="77B01460"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tcPr>
          <w:p w14:paraId="77B01461" w14:textId="77777777" w:rsidR="00A50909" w:rsidRPr="00D43F68" w:rsidRDefault="00A50909" w:rsidP="00A50909">
            <w:pPr>
              <w:pStyle w:val="TAC"/>
              <w:rPr>
                <w:rFonts w:cs="Arial"/>
                <w:szCs w:val="18"/>
                <w:lang w:val="fi-FI" w:eastAsia="fi-FI"/>
              </w:rPr>
            </w:pPr>
            <w:proofErr w:type="spellStart"/>
            <w:r w:rsidRPr="00D43F68">
              <w:rPr>
                <w:rFonts w:cs="Arial"/>
                <w:szCs w:val="18"/>
                <w:lang w:val="fi-FI" w:eastAsia="fi-FI"/>
              </w:rPr>
              <w:t>Yes</w:t>
            </w:r>
            <w:proofErr w:type="spellEnd"/>
          </w:p>
        </w:tc>
        <w:tc>
          <w:tcPr>
            <w:tcW w:w="586" w:type="dxa"/>
            <w:gridSpan w:val="2"/>
          </w:tcPr>
          <w:p w14:paraId="77B01462" w14:textId="77777777" w:rsidR="00A50909" w:rsidRPr="00D43F68" w:rsidRDefault="00A50909" w:rsidP="00A50909">
            <w:pPr>
              <w:pStyle w:val="TAC"/>
              <w:rPr>
                <w:rFonts w:cs="Arial"/>
                <w:szCs w:val="18"/>
                <w:lang w:val="fi-FI" w:eastAsia="fi-FI"/>
              </w:rPr>
            </w:pPr>
          </w:p>
        </w:tc>
        <w:tc>
          <w:tcPr>
            <w:tcW w:w="586" w:type="dxa"/>
            <w:gridSpan w:val="2"/>
          </w:tcPr>
          <w:p w14:paraId="77B01463" w14:textId="77777777" w:rsidR="00A50909" w:rsidRPr="00D43F68" w:rsidRDefault="00A50909" w:rsidP="00A50909">
            <w:pPr>
              <w:pStyle w:val="TAC"/>
              <w:rPr>
                <w:rFonts w:cs="Arial"/>
                <w:szCs w:val="18"/>
                <w:lang w:val="fi-FI" w:eastAsia="fi-FI"/>
              </w:rPr>
            </w:pPr>
          </w:p>
        </w:tc>
        <w:tc>
          <w:tcPr>
            <w:tcW w:w="1187" w:type="dxa"/>
            <w:vMerge/>
            <w:vAlign w:val="center"/>
          </w:tcPr>
          <w:p w14:paraId="77B01464" w14:textId="77777777" w:rsidR="00A50909" w:rsidRPr="001D386E" w:rsidRDefault="00A50909" w:rsidP="00A50909">
            <w:pPr>
              <w:pStyle w:val="TAC"/>
              <w:rPr>
                <w:rFonts w:cs="Arial"/>
                <w:lang w:eastAsia="zh-CN"/>
              </w:rPr>
            </w:pPr>
          </w:p>
        </w:tc>
        <w:tc>
          <w:tcPr>
            <w:tcW w:w="1286" w:type="dxa"/>
            <w:vMerge/>
            <w:vAlign w:val="center"/>
          </w:tcPr>
          <w:p w14:paraId="77B01465" w14:textId="77777777" w:rsidR="00A50909" w:rsidRPr="001D386E" w:rsidRDefault="00A50909" w:rsidP="00A50909">
            <w:pPr>
              <w:pStyle w:val="TAC"/>
              <w:rPr>
                <w:rFonts w:cs="Arial"/>
                <w:lang w:eastAsia="ja-JP"/>
              </w:rPr>
            </w:pPr>
          </w:p>
        </w:tc>
      </w:tr>
      <w:tr w:rsidR="00A50909" w:rsidRPr="001D386E" w14:paraId="77B0146D" w14:textId="77777777" w:rsidTr="001834CC">
        <w:trPr>
          <w:jc w:val="center"/>
        </w:trPr>
        <w:tc>
          <w:tcPr>
            <w:tcW w:w="1593" w:type="dxa"/>
            <w:vMerge/>
            <w:vAlign w:val="center"/>
          </w:tcPr>
          <w:p w14:paraId="77B01467" w14:textId="77777777" w:rsidR="00A50909" w:rsidRPr="001D386E" w:rsidRDefault="00A50909" w:rsidP="00A50909">
            <w:pPr>
              <w:pStyle w:val="TAC"/>
              <w:rPr>
                <w:lang w:val="en-US"/>
              </w:rPr>
            </w:pPr>
          </w:p>
        </w:tc>
        <w:tc>
          <w:tcPr>
            <w:tcW w:w="1574" w:type="dxa"/>
            <w:vMerge/>
            <w:vAlign w:val="center"/>
          </w:tcPr>
          <w:p w14:paraId="77B01468" w14:textId="77777777" w:rsidR="00A50909" w:rsidRPr="001D386E" w:rsidRDefault="00A50909" w:rsidP="00A50909">
            <w:pPr>
              <w:pStyle w:val="TAC"/>
              <w:rPr>
                <w:rFonts w:cs="Arial"/>
                <w:lang w:eastAsia="ja-JP"/>
              </w:rPr>
            </w:pPr>
          </w:p>
        </w:tc>
        <w:tc>
          <w:tcPr>
            <w:tcW w:w="767" w:type="dxa"/>
            <w:vAlign w:val="center"/>
          </w:tcPr>
          <w:p w14:paraId="77B01469" w14:textId="77777777" w:rsidR="00A50909" w:rsidRPr="00D43F68" w:rsidRDefault="00A50909" w:rsidP="00A50909">
            <w:pPr>
              <w:pStyle w:val="TAC"/>
              <w:rPr>
                <w:rFonts w:cs="Arial"/>
                <w:szCs w:val="18"/>
                <w:lang w:val="fi-FI" w:eastAsia="fi-FI"/>
              </w:rPr>
            </w:pPr>
            <w:r>
              <w:rPr>
                <w:rFonts w:hint="eastAsia"/>
                <w:bCs/>
                <w:lang w:val="en-US" w:eastAsia="ko-KR"/>
              </w:rPr>
              <w:t>48</w:t>
            </w:r>
          </w:p>
        </w:tc>
        <w:tc>
          <w:tcPr>
            <w:tcW w:w="3516" w:type="dxa"/>
            <w:gridSpan w:val="10"/>
          </w:tcPr>
          <w:p w14:paraId="77B0146A" w14:textId="77777777" w:rsidR="00A50909" w:rsidRPr="00DA7873" w:rsidRDefault="00A50909" w:rsidP="00A50909">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77B0146B" w14:textId="77777777" w:rsidR="00A50909" w:rsidRPr="001D386E" w:rsidRDefault="00A50909" w:rsidP="00A50909">
            <w:pPr>
              <w:pStyle w:val="TAC"/>
              <w:rPr>
                <w:rFonts w:cs="Arial"/>
                <w:lang w:eastAsia="zh-CN"/>
              </w:rPr>
            </w:pPr>
          </w:p>
        </w:tc>
        <w:tc>
          <w:tcPr>
            <w:tcW w:w="1286" w:type="dxa"/>
            <w:vMerge/>
            <w:vAlign w:val="center"/>
          </w:tcPr>
          <w:p w14:paraId="77B0146C" w14:textId="77777777" w:rsidR="00A50909" w:rsidRPr="001D386E" w:rsidRDefault="00A50909" w:rsidP="00A50909">
            <w:pPr>
              <w:pStyle w:val="TAC"/>
              <w:rPr>
                <w:rFonts w:cs="Arial"/>
                <w:lang w:eastAsia="ja-JP"/>
              </w:rPr>
            </w:pPr>
          </w:p>
        </w:tc>
      </w:tr>
      <w:tr w:rsidR="00A50909" w:rsidRPr="001D386E" w14:paraId="77B01474" w14:textId="77777777" w:rsidTr="001834CC">
        <w:trPr>
          <w:jc w:val="center"/>
        </w:trPr>
        <w:tc>
          <w:tcPr>
            <w:tcW w:w="1593" w:type="dxa"/>
            <w:vMerge/>
            <w:vAlign w:val="center"/>
          </w:tcPr>
          <w:p w14:paraId="77B0146E" w14:textId="77777777" w:rsidR="00A50909" w:rsidRPr="001D386E" w:rsidRDefault="00A50909" w:rsidP="00A50909">
            <w:pPr>
              <w:pStyle w:val="TAC"/>
              <w:rPr>
                <w:lang w:val="en-US"/>
              </w:rPr>
            </w:pPr>
          </w:p>
        </w:tc>
        <w:tc>
          <w:tcPr>
            <w:tcW w:w="1574" w:type="dxa"/>
            <w:vMerge/>
            <w:vAlign w:val="center"/>
          </w:tcPr>
          <w:p w14:paraId="77B0146F" w14:textId="77777777" w:rsidR="00A50909" w:rsidRPr="001D386E" w:rsidRDefault="00A50909" w:rsidP="00A50909">
            <w:pPr>
              <w:pStyle w:val="TAC"/>
              <w:rPr>
                <w:rFonts w:cs="Arial"/>
                <w:lang w:eastAsia="ja-JP"/>
              </w:rPr>
            </w:pPr>
          </w:p>
        </w:tc>
        <w:tc>
          <w:tcPr>
            <w:tcW w:w="767" w:type="dxa"/>
            <w:vAlign w:val="center"/>
          </w:tcPr>
          <w:p w14:paraId="77B01470" w14:textId="77777777" w:rsidR="00A50909" w:rsidRPr="00D43F68" w:rsidRDefault="00A50909" w:rsidP="00A50909">
            <w:pPr>
              <w:pStyle w:val="TAC"/>
              <w:rPr>
                <w:rFonts w:cs="Arial"/>
                <w:szCs w:val="18"/>
                <w:lang w:val="fi-FI" w:eastAsia="fi-FI"/>
              </w:rPr>
            </w:pPr>
            <w:r w:rsidRPr="00D31FE7">
              <w:rPr>
                <w:rFonts w:cs="Arial"/>
                <w:szCs w:val="18"/>
              </w:rPr>
              <w:t>66</w:t>
            </w:r>
          </w:p>
        </w:tc>
        <w:tc>
          <w:tcPr>
            <w:tcW w:w="3516" w:type="dxa"/>
            <w:gridSpan w:val="10"/>
            <w:vAlign w:val="center"/>
          </w:tcPr>
          <w:p w14:paraId="77B01471" w14:textId="77777777" w:rsidR="00A50909" w:rsidRPr="00DA7873" w:rsidRDefault="00A50909" w:rsidP="00A50909">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77B01472" w14:textId="77777777" w:rsidR="00A50909" w:rsidRPr="001D386E" w:rsidRDefault="00A50909" w:rsidP="00A50909">
            <w:pPr>
              <w:pStyle w:val="TAC"/>
              <w:rPr>
                <w:rFonts w:cs="Arial"/>
                <w:lang w:eastAsia="zh-CN"/>
              </w:rPr>
            </w:pPr>
          </w:p>
        </w:tc>
        <w:tc>
          <w:tcPr>
            <w:tcW w:w="1286" w:type="dxa"/>
            <w:vMerge/>
            <w:vAlign w:val="center"/>
          </w:tcPr>
          <w:p w14:paraId="77B01473" w14:textId="77777777" w:rsidR="00A50909" w:rsidRPr="001D386E" w:rsidRDefault="00A50909" w:rsidP="00A50909">
            <w:pPr>
              <w:pStyle w:val="TAC"/>
              <w:rPr>
                <w:rFonts w:cs="Arial"/>
                <w:lang w:eastAsia="ja-JP"/>
              </w:rPr>
            </w:pPr>
          </w:p>
        </w:tc>
      </w:tr>
      <w:tr w:rsidR="00A50909" w:rsidRPr="001D386E" w14:paraId="77B01480" w14:textId="77777777" w:rsidTr="001834CC">
        <w:trPr>
          <w:jc w:val="center"/>
        </w:trPr>
        <w:tc>
          <w:tcPr>
            <w:tcW w:w="1593" w:type="dxa"/>
            <w:vMerge w:val="restart"/>
            <w:vAlign w:val="center"/>
          </w:tcPr>
          <w:p w14:paraId="77B01475" w14:textId="77777777" w:rsidR="00A50909" w:rsidRPr="001D386E" w:rsidRDefault="00A50909" w:rsidP="00A50909">
            <w:pPr>
              <w:pStyle w:val="TAC"/>
              <w:rPr>
                <w:rFonts w:cs="Arial"/>
                <w:lang w:eastAsia="ja-JP"/>
              </w:rPr>
            </w:pPr>
            <w:r w:rsidRPr="001D386E">
              <w:rPr>
                <w:lang w:val="en-US"/>
              </w:rPr>
              <w:t>CA_2A-7A-12A-66A</w:t>
            </w:r>
          </w:p>
        </w:tc>
        <w:tc>
          <w:tcPr>
            <w:tcW w:w="1574" w:type="dxa"/>
            <w:vMerge w:val="restart"/>
            <w:vAlign w:val="center"/>
          </w:tcPr>
          <w:p w14:paraId="77B01476"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477" w14:textId="77777777" w:rsidR="00A50909" w:rsidRPr="001D386E" w:rsidRDefault="00A50909" w:rsidP="00A50909">
            <w:pPr>
              <w:pStyle w:val="TAC"/>
              <w:rPr>
                <w:rFonts w:cs="Arial"/>
                <w:lang w:eastAsia="ja-JP"/>
              </w:rPr>
            </w:pPr>
            <w:r w:rsidRPr="001D386E">
              <w:rPr>
                <w:bCs/>
                <w:lang w:val="en-US"/>
              </w:rPr>
              <w:t>2</w:t>
            </w:r>
          </w:p>
        </w:tc>
        <w:tc>
          <w:tcPr>
            <w:tcW w:w="586" w:type="dxa"/>
            <w:gridSpan w:val="2"/>
          </w:tcPr>
          <w:p w14:paraId="77B01478" w14:textId="77777777" w:rsidR="00A50909" w:rsidRPr="001D386E" w:rsidRDefault="00A50909" w:rsidP="00A50909">
            <w:pPr>
              <w:pStyle w:val="TAC"/>
              <w:rPr>
                <w:rFonts w:cs="Arial"/>
                <w:lang w:eastAsia="ja-JP"/>
              </w:rPr>
            </w:pPr>
          </w:p>
        </w:tc>
        <w:tc>
          <w:tcPr>
            <w:tcW w:w="586" w:type="dxa"/>
            <w:gridSpan w:val="2"/>
          </w:tcPr>
          <w:p w14:paraId="77B01479" w14:textId="77777777" w:rsidR="00A50909" w:rsidRPr="001D386E" w:rsidRDefault="00A50909" w:rsidP="00A50909">
            <w:pPr>
              <w:pStyle w:val="TAC"/>
              <w:rPr>
                <w:rFonts w:cs="Arial"/>
                <w:lang w:eastAsia="ja-JP"/>
              </w:rPr>
            </w:pPr>
          </w:p>
        </w:tc>
        <w:tc>
          <w:tcPr>
            <w:tcW w:w="586" w:type="dxa"/>
          </w:tcPr>
          <w:p w14:paraId="77B0147A" w14:textId="77777777" w:rsidR="00A50909" w:rsidRPr="001D386E" w:rsidRDefault="00A50909" w:rsidP="00A50909">
            <w:pPr>
              <w:pStyle w:val="TAC"/>
              <w:rPr>
                <w:rFonts w:cs="Arial"/>
                <w:lang w:eastAsia="ja-JP"/>
              </w:rPr>
            </w:pPr>
            <w:r w:rsidRPr="001D386E">
              <w:t>Yes</w:t>
            </w:r>
          </w:p>
        </w:tc>
        <w:tc>
          <w:tcPr>
            <w:tcW w:w="586" w:type="dxa"/>
          </w:tcPr>
          <w:p w14:paraId="77B0147B" w14:textId="77777777" w:rsidR="00A50909" w:rsidRPr="001D386E" w:rsidRDefault="00A50909" w:rsidP="00A50909">
            <w:pPr>
              <w:pStyle w:val="TAC"/>
              <w:rPr>
                <w:rFonts w:cs="Arial"/>
                <w:lang w:eastAsia="ja-JP"/>
              </w:rPr>
            </w:pPr>
            <w:r w:rsidRPr="001D386E">
              <w:t>Yes</w:t>
            </w:r>
          </w:p>
        </w:tc>
        <w:tc>
          <w:tcPr>
            <w:tcW w:w="586" w:type="dxa"/>
            <w:gridSpan w:val="2"/>
          </w:tcPr>
          <w:p w14:paraId="77B0147C" w14:textId="77777777" w:rsidR="00A50909" w:rsidRPr="001D386E" w:rsidRDefault="00A50909" w:rsidP="00A50909">
            <w:pPr>
              <w:pStyle w:val="TAC"/>
              <w:rPr>
                <w:rFonts w:cs="Arial"/>
                <w:lang w:eastAsia="ja-JP"/>
              </w:rPr>
            </w:pPr>
            <w:r w:rsidRPr="001D386E">
              <w:t>Yes</w:t>
            </w:r>
          </w:p>
        </w:tc>
        <w:tc>
          <w:tcPr>
            <w:tcW w:w="586" w:type="dxa"/>
            <w:gridSpan w:val="2"/>
          </w:tcPr>
          <w:p w14:paraId="77B0147D" w14:textId="77777777" w:rsidR="00A50909" w:rsidRPr="001D386E" w:rsidRDefault="00A50909" w:rsidP="00A50909">
            <w:pPr>
              <w:pStyle w:val="TAC"/>
              <w:rPr>
                <w:rFonts w:cs="Arial"/>
                <w:lang w:eastAsia="ja-JP"/>
              </w:rPr>
            </w:pPr>
            <w:r w:rsidRPr="001D386E">
              <w:t>Yes</w:t>
            </w:r>
          </w:p>
        </w:tc>
        <w:tc>
          <w:tcPr>
            <w:tcW w:w="1187" w:type="dxa"/>
            <w:vMerge w:val="restart"/>
            <w:vAlign w:val="center"/>
          </w:tcPr>
          <w:p w14:paraId="77B0147E" w14:textId="77777777" w:rsidR="00A50909" w:rsidRPr="001D386E" w:rsidRDefault="00A50909" w:rsidP="00A50909">
            <w:pPr>
              <w:pStyle w:val="TAC"/>
              <w:rPr>
                <w:rFonts w:cs="Arial"/>
                <w:lang w:eastAsia="ja-JP"/>
              </w:rPr>
            </w:pPr>
            <w:r w:rsidRPr="001D386E">
              <w:rPr>
                <w:rFonts w:cs="Arial"/>
                <w:lang w:eastAsia="zh-CN"/>
              </w:rPr>
              <w:t>70</w:t>
            </w:r>
          </w:p>
        </w:tc>
        <w:tc>
          <w:tcPr>
            <w:tcW w:w="1286" w:type="dxa"/>
            <w:vMerge w:val="restart"/>
            <w:vAlign w:val="center"/>
          </w:tcPr>
          <w:p w14:paraId="77B0147F"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48C" w14:textId="77777777" w:rsidTr="001834CC">
        <w:trPr>
          <w:jc w:val="center"/>
        </w:trPr>
        <w:tc>
          <w:tcPr>
            <w:tcW w:w="1593" w:type="dxa"/>
            <w:vMerge/>
            <w:vAlign w:val="center"/>
          </w:tcPr>
          <w:p w14:paraId="77B01481" w14:textId="77777777" w:rsidR="00A50909" w:rsidRPr="001D386E" w:rsidRDefault="00A50909" w:rsidP="00A50909">
            <w:pPr>
              <w:pStyle w:val="TAC"/>
              <w:rPr>
                <w:rFonts w:cs="Arial"/>
                <w:lang w:eastAsia="ja-JP"/>
              </w:rPr>
            </w:pPr>
          </w:p>
        </w:tc>
        <w:tc>
          <w:tcPr>
            <w:tcW w:w="1574" w:type="dxa"/>
            <w:vMerge/>
            <w:vAlign w:val="center"/>
          </w:tcPr>
          <w:p w14:paraId="77B01482" w14:textId="77777777" w:rsidR="00A50909" w:rsidRPr="001D386E" w:rsidRDefault="00A50909" w:rsidP="00A50909">
            <w:pPr>
              <w:pStyle w:val="TAC"/>
              <w:rPr>
                <w:rFonts w:cs="Arial"/>
                <w:lang w:eastAsia="zh-CN"/>
              </w:rPr>
            </w:pPr>
          </w:p>
        </w:tc>
        <w:tc>
          <w:tcPr>
            <w:tcW w:w="767" w:type="dxa"/>
            <w:vAlign w:val="center"/>
          </w:tcPr>
          <w:p w14:paraId="77B01483" w14:textId="77777777" w:rsidR="00A50909" w:rsidRPr="001D386E" w:rsidRDefault="00A50909" w:rsidP="00A50909">
            <w:pPr>
              <w:pStyle w:val="TAC"/>
              <w:rPr>
                <w:rFonts w:cs="Arial"/>
                <w:lang w:eastAsia="ja-JP"/>
              </w:rPr>
            </w:pPr>
            <w:r w:rsidRPr="001D386E">
              <w:rPr>
                <w:bCs/>
                <w:lang w:val="en-US"/>
              </w:rPr>
              <w:t>7</w:t>
            </w:r>
          </w:p>
        </w:tc>
        <w:tc>
          <w:tcPr>
            <w:tcW w:w="586" w:type="dxa"/>
            <w:gridSpan w:val="2"/>
          </w:tcPr>
          <w:p w14:paraId="77B01484" w14:textId="77777777" w:rsidR="00A50909" w:rsidRPr="001D386E" w:rsidRDefault="00A50909" w:rsidP="00A50909">
            <w:pPr>
              <w:pStyle w:val="TAC"/>
              <w:rPr>
                <w:rFonts w:cs="Arial"/>
                <w:lang w:eastAsia="ja-JP"/>
              </w:rPr>
            </w:pPr>
          </w:p>
        </w:tc>
        <w:tc>
          <w:tcPr>
            <w:tcW w:w="586" w:type="dxa"/>
            <w:gridSpan w:val="2"/>
          </w:tcPr>
          <w:p w14:paraId="77B01485" w14:textId="77777777" w:rsidR="00A50909" w:rsidRPr="001D386E" w:rsidRDefault="00A50909" w:rsidP="00A50909">
            <w:pPr>
              <w:pStyle w:val="TAC"/>
              <w:rPr>
                <w:rFonts w:cs="Arial"/>
                <w:lang w:eastAsia="ja-JP"/>
              </w:rPr>
            </w:pPr>
          </w:p>
        </w:tc>
        <w:tc>
          <w:tcPr>
            <w:tcW w:w="586" w:type="dxa"/>
          </w:tcPr>
          <w:p w14:paraId="77B01486" w14:textId="77777777" w:rsidR="00A50909" w:rsidRPr="001D386E" w:rsidRDefault="00A50909" w:rsidP="00A50909">
            <w:pPr>
              <w:pStyle w:val="TAC"/>
              <w:rPr>
                <w:rFonts w:cs="Arial"/>
                <w:lang w:eastAsia="ja-JP"/>
              </w:rPr>
            </w:pPr>
            <w:r w:rsidRPr="001D386E">
              <w:t>Yes</w:t>
            </w:r>
          </w:p>
        </w:tc>
        <w:tc>
          <w:tcPr>
            <w:tcW w:w="586" w:type="dxa"/>
          </w:tcPr>
          <w:p w14:paraId="77B01487" w14:textId="77777777" w:rsidR="00A50909" w:rsidRPr="001D386E" w:rsidRDefault="00A50909" w:rsidP="00A50909">
            <w:pPr>
              <w:pStyle w:val="TAC"/>
              <w:rPr>
                <w:rFonts w:cs="Arial"/>
                <w:lang w:eastAsia="ja-JP"/>
              </w:rPr>
            </w:pPr>
            <w:r w:rsidRPr="001D386E">
              <w:t>Yes</w:t>
            </w:r>
          </w:p>
        </w:tc>
        <w:tc>
          <w:tcPr>
            <w:tcW w:w="586" w:type="dxa"/>
            <w:gridSpan w:val="2"/>
          </w:tcPr>
          <w:p w14:paraId="77B01488" w14:textId="77777777" w:rsidR="00A50909" w:rsidRPr="001D386E" w:rsidRDefault="00A50909" w:rsidP="00A50909">
            <w:pPr>
              <w:pStyle w:val="TAC"/>
              <w:rPr>
                <w:rFonts w:cs="Arial"/>
                <w:lang w:eastAsia="ja-JP"/>
              </w:rPr>
            </w:pPr>
            <w:r w:rsidRPr="001D386E">
              <w:t>Yes</w:t>
            </w:r>
          </w:p>
        </w:tc>
        <w:tc>
          <w:tcPr>
            <w:tcW w:w="586" w:type="dxa"/>
            <w:gridSpan w:val="2"/>
          </w:tcPr>
          <w:p w14:paraId="77B01489" w14:textId="77777777" w:rsidR="00A50909" w:rsidRPr="001D386E" w:rsidRDefault="00A50909" w:rsidP="00A50909">
            <w:pPr>
              <w:pStyle w:val="TAC"/>
              <w:rPr>
                <w:rFonts w:cs="Arial"/>
                <w:lang w:eastAsia="ja-JP"/>
              </w:rPr>
            </w:pPr>
            <w:r w:rsidRPr="001D386E">
              <w:t>Yes</w:t>
            </w:r>
          </w:p>
        </w:tc>
        <w:tc>
          <w:tcPr>
            <w:tcW w:w="1187" w:type="dxa"/>
            <w:vMerge/>
            <w:vAlign w:val="center"/>
          </w:tcPr>
          <w:p w14:paraId="77B0148A" w14:textId="77777777" w:rsidR="00A50909" w:rsidRPr="001D386E" w:rsidRDefault="00A50909" w:rsidP="00A50909">
            <w:pPr>
              <w:pStyle w:val="TAC"/>
              <w:rPr>
                <w:rFonts w:cs="Arial"/>
                <w:lang w:eastAsia="ja-JP"/>
              </w:rPr>
            </w:pPr>
          </w:p>
        </w:tc>
        <w:tc>
          <w:tcPr>
            <w:tcW w:w="1286" w:type="dxa"/>
            <w:vMerge/>
            <w:vAlign w:val="center"/>
          </w:tcPr>
          <w:p w14:paraId="77B0148B" w14:textId="77777777" w:rsidR="00A50909" w:rsidRPr="001D386E" w:rsidRDefault="00A50909" w:rsidP="00A50909">
            <w:pPr>
              <w:pStyle w:val="TAC"/>
              <w:rPr>
                <w:rFonts w:cs="Arial"/>
                <w:lang w:eastAsia="ja-JP"/>
              </w:rPr>
            </w:pPr>
          </w:p>
        </w:tc>
      </w:tr>
      <w:tr w:rsidR="00A50909" w:rsidRPr="001D386E" w14:paraId="77B01498" w14:textId="77777777" w:rsidTr="001834CC">
        <w:trPr>
          <w:jc w:val="center"/>
        </w:trPr>
        <w:tc>
          <w:tcPr>
            <w:tcW w:w="1593" w:type="dxa"/>
            <w:vMerge/>
            <w:vAlign w:val="center"/>
          </w:tcPr>
          <w:p w14:paraId="77B0148D" w14:textId="77777777" w:rsidR="00A50909" w:rsidRPr="001D386E" w:rsidRDefault="00A50909" w:rsidP="00A50909">
            <w:pPr>
              <w:pStyle w:val="TAC"/>
              <w:rPr>
                <w:rFonts w:cs="Arial"/>
                <w:lang w:eastAsia="ja-JP"/>
              </w:rPr>
            </w:pPr>
          </w:p>
        </w:tc>
        <w:tc>
          <w:tcPr>
            <w:tcW w:w="1574" w:type="dxa"/>
            <w:vMerge/>
            <w:vAlign w:val="center"/>
          </w:tcPr>
          <w:p w14:paraId="77B0148E" w14:textId="77777777" w:rsidR="00A50909" w:rsidRPr="001D386E" w:rsidRDefault="00A50909" w:rsidP="00A50909">
            <w:pPr>
              <w:pStyle w:val="TAC"/>
              <w:rPr>
                <w:rFonts w:cs="Arial"/>
                <w:lang w:eastAsia="zh-CN"/>
              </w:rPr>
            </w:pPr>
          </w:p>
        </w:tc>
        <w:tc>
          <w:tcPr>
            <w:tcW w:w="767" w:type="dxa"/>
            <w:vAlign w:val="center"/>
          </w:tcPr>
          <w:p w14:paraId="77B0148F" w14:textId="77777777" w:rsidR="00A50909" w:rsidRPr="001D386E" w:rsidRDefault="00A50909" w:rsidP="00A50909">
            <w:pPr>
              <w:pStyle w:val="TAC"/>
              <w:rPr>
                <w:rFonts w:cs="Arial"/>
                <w:lang w:eastAsia="zh-CN"/>
              </w:rPr>
            </w:pPr>
            <w:r w:rsidRPr="001D386E">
              <w:rPr>
                <w:bCs/>
                <w:lang w:val="en-US"/>
              </w:rPr>
              <w:t>12</w:t>
            </w:r>
          </w:p>
        </w:tc>
        <w:tc>
          <w:tcPr>
            <w:tcW w:w="586" w:type="dxa"/>
            <w:gridSpan w:val="2"/>
          </w:tcPr>
          <w:p w14:paraId="77B01490" w14:textId="77777777" w:rsidR="00A50909" w:rsidRPr="001D386E" w:rsidRDefault="00A50909" w:rsidP="00A50909">
            <w:pPr>
              <w:pStyle w:val="TAC"/>
              <w:rPr>
                <w:rFonts w:cs="Arial"/>
                <w:lang w:eastAsia="ja-JP"/>
              </w:rPr>
            </w:pPr>
          </w:p>
        </w:tc>
        <w:tc>
          <w:tcPr>
            <w:tcW w:w="586" w:type="dxa"/>
            <w:gridSpan w:val="2"/>
          </w:tcPr>
          <w:p w14:paraId="77B01491" w14:textId="77777777" w:rsidR="00A50909" w:rsidRPr="001D386E" w:rsidRDefault="00A50909" w:rsidP="00A50909">
            <w:pPr>
              <w:pStyle w:val="TAC"/>
              <w:rPr>
                <w:rFonts w:cs="Arial"/>
                <w:lang w:eastAsia="ja-JP"/>
              </w:rPr>
            </w:pPr>
          </w:p>
        </w:tc>
        <w:tc>
          <w:tcPr>
            <w:tcW w:w="586" w:type="dxa"/>
          </w:tcPr>
          <w:p w14:paraId="77B01492" w14:textId="77777777" w:rsidR="00A50909" w:rsidRPr="001D386E" w:rsidRDefault="00A50909" w:rsidP="00A50909">
            <w:pPr>
              <w:pStyle w:val="TAC"/>
              <w:rPr>
                <w:rFonts w:cs="Arial"/>
                <w:lang w:eastAsia="ja-JP"/>
              </w:rPr>
            </w:pPr>
            <w:r w:rsidRPr="001D386E">
              <w:t>Yes</w:t>
            </w:r>
          </w:p>
        </w:tc>
        <w:tc>
          <w:tcPr>
            <w:tcW w:w="586" w:type="dxa"/>
          </w:tcPr>
          <w:p w14:paraId="77B01493" w14:textId="77777777" w:rsidR="00A50909" w:rsidRPr="001D386E" w:rsidRDefault="00A50909" w:rsidP="00A50909">
            <w:pPr>
              <w:pStyle w:val="TAC"/>
              <w:rPr>
                <w:rFonts w:cs="Arial"/>
                <w:lang w:eastAsia="ja-JP"/>
              </w:rPr>
            </w:pPr>
            <w:r w:rsidRPr="001D386E">
              <w:t>Yes</w:t>
            </w:r>
          </w:p>
        </w:tc>
        <w:tc>
          <w:tcPr>
            <w:tcW w:w="586" w:type="dxa"/>
            <w:gridSpan w:val="2"/>
          </w:tcPr>
          <w:p w14:paraId="77B01494" w14:textId="77777777" w:rsidR="00A50909" w:rsidRPr="001D386E" w:rsidRDefault="00A50909" w:rsidP="00A50909">
            <w:pPr>
              <w:pStyle w:val="TAC"/>
              <w:rPr>
                <w:rFonts w:cs="Arial"/>
                <w:lang w:eastAsia="ja-JP"/>
              </w:rPr>
            </w:pPr>
          </w:p>
        </w:tc>
        <w:tc>
          <w:tcPr>
            <w:tcW w:w="586" w:type="dxa"/>
            <w:gridSpan w:val="2"/>
          </w:tcPr>
          <w:p w14:paraId="77B01495" w14:textId="77777777" w:rsidR="00A50909" w:rsidRPr="001D386E" w:rsidRDefault="00A50909" w:rsidP="00A50909">
            <w:pPr>
              <w:pStyle w:val="TAC"/>
              <w:rPr>
                <w:rFonts w:cs="Arial"/>
                <w:lang w:eastAsia="ja-JP"/>
              </w:rPr>
            </w:pPr>
          </w:p>
        </w:tc>
        <w:tc>
          <w:tcPr>
            <w:tcW w:w="1187" w:type="dxa"/>
            <w:vMerge/>
            <w:vAlign w:val="center"/>
          </w:tcPr>
          <w:p w14:paraId="77B01496" w14:textId="77777777" w:rsidR="00A50909" w:rsidRPr="001D386E" w:rsidRDefault="00A50909" w:rsidP="00A50909">
            <w:pPr>
              <w:pStyle w:val="TAC"/>
              <w:rPr>
                <w:rFonts w:cs="Arial"/>
                <w:lang w:eastAsia="ja-JP"/>
              </w:rPr>
            </w:pPr>
          </w:p>
        </w:tc>
        <w:tc>
          <w:tcPr>
            <w:tcW w:w="1286" w:type="dxa"/>
            <w:vMerge/>
            <w:vAlign w:val="center"/>
          </w:tcPr>
          <w:p w14:paraId="77B01497" w14:textId="77777777" w:rsidR="00A50909" w:rsidRPr="001D386E" w:rsidRDefault="00A50909" w:rsidP="00A50909">
            <w:pPr>
              <w:pStyle w:val="TAC"/>
              <w:rPr>
                <w:rFonts w:cs="Arial"/>
                <w:lang w:eastAsia="ja-JP"/>
              </w:rPr>
            </w:pPr>
          </w:p>
        </w:tc>
      </w:tr>
      <w:tr w:rsidR="00A50909" w:rsidRPr="001D386E" w14:paraId="77B014A4" w14:textId="77777777" w:rsidTr="001834CC">
        <w:trPr>
          <w:jc w:val="center"/>
        </w:trPr>
        <w:tc>
          <w:tcPr>
            <w:tcW w:w="1593" w:type="dxa"/>
            <w:vMerge/>
            <w:vAlign w:val="center"/>
          </w:tcPr>
          <w:p w14:paraId="77B01499" w14:textId="77777777" w:rsidR="00A50909" w:rsidRPr="001D386E" w:rsidRDefault="00A50909" w:rsidP="00A50909">
            <w:pPr>
              <w:pStyle w:val="TAC"/>
              <w:rPr>
                <w:rFonts w:cs="Arial"/>
                <w:lang w:eastAsia="ja-JP"/>
              </w:rPr>
            </w:pPr>
          </w:p>
        </w:tc>
        <w:tc>
          <w:tcPr>
            <w:tcW w:w="1574" w:type="dxa"/>
            <w:vMerge/>
            <w:vAlign w:val="center"/>
          </w:tcPr>
          <w:p w14:paraId="77B0149A" w14:textId="77777777" w:rsidR="00A50909" w:rsidRPr="001D386E" w:rsidRDefault="00A50909" w:rsidP="00A50909">
            <w:pPr>
              <w:pStyle w:val="TAC"/>
              <w:rPr>
                <w:rFonts w:cs="Arial"/>
                <w:lang w:eastAsia="zh-CN"/>
              </w:rPr>
            </w:pPr>
          </w:p>
        </w:tc>
        <w:tc>
          <w:tcPr>
            <w:tcW w:w="767" w:type="dxa"/>
            <w:vAlign w:val="center"/>
          </w:tcPr>
          <w:p w14:paraId="77B0149B" w14:textId="77777777" w:rsidR="00A50909" w:rsidRPr="001D386E" w:rsidRDefault="00A50909" w:rsidP="00A50909">
            <w:pPr>
              <w:pStyle w:val="TAC"/>
              <w:rPr>
                <w:rFonts w:cs="Arial"/>
                <w:lang w:eastAsia="ja-JP"/>
              </w:rPr>
            </w:pPr>
            <w:r w:rsidRPr="001D386E">
              <w:rPr>
                <w:bCs/>
                <w:lang w:val="en-US"/>
              </w:rPr>
              <w:t>66</w:t>
            </w:r>
          </w:p>
        </w:tc>
        <w:tc>
          <w:tcPr>
            <w:tcW w:w="586" w:type="dxa"/>
            <w:gridSpan w:val="2"/>
          </w:tcPr>
          <w:p w14:paraId="77B0149C" w14:textId="77777777" w:rsidR="00A50909" w:rsidRPr="001D386E" w:rsidRDefault="00A50909" w:rsidP="00A50909">
            <w:pPr>
              <w:pStyle w:val="TAC"/>
              <w:rPr>
                <w:rFonts w:cs="Arial"/>
                <w:lang w:eastAsia="ja-JP"/>
              </w:rPr>
            </w:pPr>
          </w:p>
        </w:tc>
        <w:tc>
          <w:tcPr>
            <w:tcW w:w="586" w:type="dxa"/>
            <w:gridSpan w:val="2"/>
          </w:tcPr>
          <w:p w14:paraId="77B0149D" w14:textId="77777777" w:rsidR="00A50909" w:rsidRPr="001D386E" w:rsidRDefault="00A50909" w:rsidP="00A50909">
            <w:pPr>
              <w:pStyle w:val="TAC"/>
              <w:rPr>
                <w:rFonts w:cs="Arial"/>
                <w:lang w:eastAsia="ja-JP"/>
              </w:rPr>
            </w:pPr>
          </w:p>
        </w:tc>
        <w:tc>
          <w:tcPr>
            <w:tcW w:w="586" w:type="dxa"/>
          </w:tcPr>
          <w:p w14:paraId="77B0149E" w14:textId="77777777" w:rsidR="00A50909" w:rsidRPr="001D386E" w:rsidRDefault="00A50909" w:rsidP="00A50909">
            <w:pPr>
              <w:pStyle w:val="TAC"/>
              <w:rPr>
                <w:rFonts w:cs="Arial"/>
                <w:lang w:eastAsia="ja-JP"/>
              </w:rPr>
            </w:pPr>
            <w:r w:rsidRPr="001D386E">
              <w:t>Yes</w:t>
            </w:r>
          </w:p>
        </w:tc>
        <w:tc>
          <w:tcPr>
            <w:tcW w:w="586" w:type="dxa"/>
          </w:tcPr>
          <w:p w14:paraId="77B0149F" w14:textId="77777777" w:rsidR="00A50909" w:rsidRPr="001D386E" w:rsidRDefault="00A50909" w:rsidP="00A50909">
            <w:pPr>
              <w:pStyle w:val="TAC"/>
              <w:rPr>
                <w:rFonts w:cs="Arial"/>
                <w:lang w:eastAsia="ja-JP"/>
              </w:rPr>
            </w:pPr>
            <w:r w:rsidRPr="001D386E">
              <w:t>Yes</w:t>
            </w:r>
          </w:p>
        </w:tc>
        <w:tc>
          <w:tcPr>
            <w:tcW w:w="586" w:type="dxa"/>
            <w:gridSpan w:val="2"/>
          </w:tcPr>
          <w:p w14:paraId="77B014A0" w14:textId="77777777" w:rsidR="00A50909" w:rsidRPr="001D386E" w:rsidRDefault="00A50909" w:rsidP="00A50909">
            <w:pPr>
              <w:pStyle w:val="TAC"/>
              <w:rPr>
                <w:rFonts w:cs="Arial"/>
                <w:lang w:eastAsia="ja-JP"/>
              </w:rPr>
            </w:pPr>
            <w:r w:rsidRPr="001D386E">
              <w:t>Yes</w:t>
            </w:r>
          </w:p>
        </w:tc>
        <w:tc>
          <w:tcPr>
            <w:tcW w:w="586" w:type="dxa"/>
            <w:gridSpan w:val="2"/>
          </w:tcPr>
          <w:p w14:paraId="77B014A1" w14:textId="77777777" w:rsidR="00A50909" w:rsidRPr="001D386E" w:rsidRDefault="00A50909" w:rsidP="00A50909">
            <w:pPr>
              <w:pStyle w:val="TAC"/>
              <w:rPr>
                <w:rFonts w:cs="Arial"/>
                <w:lang w:eastAsia="ja-JP"/>
              </w:rPr>
            </w:pPr>
            <w:r w:rsidRPr="001D386E">
              <w:t>Yes</w:t>
            </w:r>
          </w:p>
        </w:tc>
        <w:tc>
          <w:tcPr>
            <w:tcW w:w="1187" w:type="dxa"/>
            <w:vMerge/>
            <w:vAlign w:val="center"/>
          </w:tcPr>
          <w:p w14:paraId="77B014A2" w14:textId="77777777" w:rsidR="00A50909" w:rsidRPr="001D386E" w:rsidRDefault="00A50909" w:rsidP="00A50909">
            <w:pPr>
              <w:pStyle w:val="TAC"/>
              <w:rPr>
                <w:rFonts w:cs="Arial"/>
                <w:lang w:eastAsia="ja-JP"/>
              </w:rPr>
            </w:pPr>
          </w:p>
        </w:tc>
        <w:tc>
          <w:tcPr>
            <w:tcW w:w="1286" w:type="dxa"/>
            <w:vMerge/>
            <w:vAlign w:val="center"/>
          </w:tcPr>
          <w:p w14:paraId="77B014A3" w14:textId="77777777" w:rsidR="00A50909" w:rsidRPr="001D386E" w:rsidRDefault="00A50909" w:rsidP="00A50909">
            <w:pPr>
              <w:pStyle w:val="TAC"/>
              <w:rPr>
                <w:rFonts w:cs="Arial"/>
                <w:lang w:eastAsia="ja-JP"/>
              </w:rPr>
            </w:pPr>
          </w:p>
        </w:tc>
      </w:tr>
      <w:tr w:rsidR="00A50909" w:rsidRPr="001D386E" w14:paraId="77B014B0" w14:textId="77777777" w:rsidTr="001834CC">
        <w:trPr>
          <w:jc w:val="center"/>
        </w:trPr>
        <w:tc>
          <w:tcPr>
            <w:tcW w:w="1593" w:type="dxa"/>
            <w:vMerge w:val="restart"/>
            <w:vAlign w:val="center"/>
          </w:tcPr>
          <w:p w14:paraId="77B014A5" w14:textId="77777777" w:rsidR="00A50909" w:rsidRPr="001D386E" w:rsidRDefault="00A50909" w:rsidP="00A50909">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4" w:type="dxa"/>
            <w:vMerge w:val="restart"/>
            <w:vAlign w:val="center"/>
          </w:tcPr>
          <w:p w14:paraId="77B014A6" w14:textId="77777777" w:rsidR="00A50909" w:rsidRPr="001D386E" w:rsidRDefault="00A50909" w:rsidP="00A50909">
            <w:pPr>
              <w:pStyle w:val="TAC"/>
              <w:rPr>
                <w:rFonts w:cs="Arial"/>
                <w:lang w:eastAsia="zh-CN"/>
              </w:rPr>
            </w:pPr>
            <w:r w:rsidRPr="001D386E">
              <w:rPr>
                <w:lang w:eastAsia="ja-JP"/>
              </w:rPr>
              <w:t>-</w:t>
            </w:r>
          </w:p>
        </w:tc>
        <w:tc>
          <w:tcPr>
            <w:tcW w:w="767" w:type="dxa"/>
          </w:tcPr>
          <w:p w14:paraId="77B014A7" w14:textId="77777777" w:rsidR="00A50909" w:rsidRPr="001D386E" w:rsidRDefault="00A50909" w:rsidP="00A50909">
            <w:pPr>
              <w:pStyle w:val="TAC"/>
              <w:rPr>
                <w:rFonts w:eastAsia="SimSun" w:cs="Arial"/>
              </w:rPr>
            </w:pPr>
            <w:r w:rsidRPr="001D386E">
              <w:t>2</w:t>
            </w:r>
          </w:p>
        </w:tc>
        <w:tc>
          <w:tcPr>
            <w:tcW w:w="586" w:type="dxa"/>
            <w:gridSpan w:val="2"/>
            <w:vAlign w:val="center"/>
          </w:tcPr>
          <w:p w14:paraId="77B014A8" w14:textId="77777777" w:rsidR="00A50909" w:rsidRPr="001D386E" w:rsidRDefault="00A50909" w:rsidP="00A50909">
            <w:pPr>
              <w:pStyle w:val="TAC"/>
              <w:rPr>
                <w:rFonts w:cs="Arial"/>
              </w:rPr>
            </w:pPr>
          </w:p>
        </w:tc>
        <w:tc>
          <w:tcPr>
            <w:tcW w:w="586" w:type="dxa"/>
            <w:gridSpan w:val="2"/>
            <w:vAlign w:val="center"/>
          </w:tcPr>
          <w:p w14:paraId="77B014A9" w14:textId="77777777" w:rsidR="00A50909" w:rsidRPr="001D386E" w:rsidRDefault="00A50909" w:rsidP="00A50909">
            <w:pPr>
              <w:pStyle w:val="TAC"/>
              <w:rPr>
                <w:rFonts w:cs="Arial"/>
              </w:rPr>
            </w:pPr>
          </w:p>
        </w:tc>
        <w:tc>
          <w:tcPr>
            <w:tcW w:w="586" w:type="dxa"/>
            <w:vAlign w:val="center"/>
          </w:tcPr>
          <w:p w14:paraId="77B014AA" w14:textId="77777777" w:rsidR="00A50909" w:rsidRPr="001D386E" w:rsidRDefault="00A50909" w:rsidP="00A50909">
            <w:pPr>
              <w:pStyle w:val="TAC"/>
              <w:rPr>
                <w:lang w:eastAsia="ja-JP"/>
              </w:rPr>
            </w:pPr>
            <w:r w:rsidRPr="001D386E">
              <w:rPr>
                <w:lang w:val="en-US"/>
              </w:rPr>
              <w:t>Yes</w:t>
            </w:r>
          </w:p>
        </w:tc>
        <w:tc>
          <w:tcPr>
            <w:tcW w:w="586" w:type="dxa"/>
            <w:vAlign w:val="center"/>
          </w:tcPr>
          <w:p w14:paraId="77B014AB"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AC"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AD" w14:textId="77777777" w:rsidR="00A50909" w:rsidRPr="001D386E" w:rsidRDefault="00A50909" w:rsidP="00A50909">
            <w:pPr>
              <w:pStyle w:val="TAC"/>
              <w:rPr>
                <w:lang w:eastAsia="ja-JP"/>
              </w:rPr>
            </w:pPr>
            <w:r w:rsidRPr="001D386E">
              <w:rPr>
                <w:lang w:val="en-US"/>
              </w:rPr>
              <w:t>Yes</w:t>
            </w:r>
          </w:p>
        </w:tc>
        <w:tc>
          <w:tcPr>
            <w:tcW w:w="1187" w:type="dxa"/>
            <w:vMerge w:val="restart"/>
            <w:vAlign w:val="center"/>
          </w:tcPr>
          <w:p w14:paraId="77B014AE" w14:textId="77777777" w:rsidR="00A50909" w:rsidRPr="001D386E" w:rsidRDefault="00A50909" w:rsidP="00A50909">
            <w:pPr>
              <w:pStyle w:val="TAC"/>
              <w:rPr>
                <w:rFonts w:cs="Arial"/>
              </w:rPr>
            </w:pPr>
            <w:r w:rsidRPr="001D386E">
              <w:rPr>
                <w:rFonts w:cs="Arial"/>
              </w:rPr>
              <w:t>75</w:t>
            </w:r>
          </w:p>
        </w:tc>
        <w:tc>
          <w:tcPr>
            <w:tcW w:w="1286" w:type="dxa"/>
            <w:vMerge w:val="restart"/>
            <w:vAlign w:val="center"/>
          </w:tcPr>
          <w:p w14:paraId="77B014AF" w14:textId="77777777" w:rsidR="00A50909" w:rsidRPr="001D386E" w:rsidRDefault="00A50909" w:rsidP="00A50909">
            <w:pPr>
              <w:pStyle w:val="TAC"/>
              <w:rPr>
                <w:rFonts w:cs="Arial"/>
              </w:rPr>
            </w:pPr>
            <w:r w:rsidRPr="001D386E">
              <w:rPr>
                <w:rFonts w:cs="Arial"/>
              </w:rPr>
              <w:t>0</w:t>
            </w:r>
          </w:p>
        </w:tc>
      </w:tr>
      <w:tr w:rsidR="00A50909" w:rsidRPr="001D386E" w14:paraId="77B014BC" w14:textId="77777777" w:rsidTr="001834CC">
        <w:trPr>
          <w:jc w:val="center"/>
        </w:trPr>
        <w:tc>
          <w:tcPr>
            <w:tcW w:w="1593" w:type="dxa"/>
            <w:vMerge/>
            <w:vAlign w:val="center"/>
          </w:tcPr>
          <w:p w14:paraId="77B014B1" w14:textId="77777777" w:rsidR="00A50909" w:rsidRPr="001D386E" w:rsidRDefault="00A50909" w:rsidP="00A50909">
            <w:pPr>
              <w:pStyle w:val="TAC"/>
              <w:rPr>
                <w:rFonts w:cs="Arial"/>
              </w:rPr>
            </w:pPr>
          </w:p>
        </w:tc>
        <w:tc>
          <w:tcPr>
            <w:tcW w:w="1574" w:type="dxa"/>
            <w:vMerge/>
            <w:vAlign w:val="center"/>
          </w:tcPr>
          <w:p w14:paraId="77B014B2" w14:textId="77777777" w:rsidR="00A50909" w:rsidRPr="001D386E" w:rsidRDefault="00A50909" w:rsidP="00A50909">
            <w:pPr>
              <w:pStyle w:val="TAC"/>
              <w:rPr>
                <w:rFonts w:cs="Arial"/>
                <w:lang w:eastAsia="zh-CN"/>
              </w:rPr>
            </w:pPr>
          </w:p>
        </w:tc>
        <w:tc>
          <w:tcPr>
            <w:tcW w:w="767" w:type="dxa"/>
          </w:tcPr>
          <w:p w14:paraId="77B014B3" w14:textId="77777777" w:rsidR="00A50909" w:rsidRPr="001D386E" w:rsidRDefault="00A50909" w:rsidP="00A50909">
            <w:pPr>
              <w:pStyle w:val="TAC"/>
              <w:rPr>
                <w:rFonts w:eastAsia="SimSun" w:cs="Arial"/>
              </w:rPr>
            </w:pPr>
            <w:r w:rsidRPr="001D386E">
              <w:t>7</w:t>
            </w:r>
          </w:p>
        </w:tc>
        <w:tc>
          <w:tcPr>
            <w:tcW w:w="586" w:type="dxa"/>
            <w:gridSpan w:val="2"/>
            <w:vAlign w:val="center"/>
          </w:tcPr>
          <w:p w14:paraId="77B014B4" w14:textId="77777777" w:rsidR="00A50909" w:rsidRPr="001D386E" w:rsidRDefault="00A50909" w:rsidP="00A50909">
            <w:pPr>
              <w:pStyle w:val="TAC"/>
              <w:rPr>
                <w:rFonts w:cs="Arial"/>
              </w:rPr>
            </w:pPr>
          </w:p>
        </w:tc>
        <w:tc>
          <w:tcPr>
            <w:tcW w:w="586" w:type="dxa"/>
            <w:gridSpan w:val="2"/>
            <w:vAlign w:val="center"/>
          </w:tcPr>
          <w:p w14:paraId="77B014B5" w14:textId="77777777" w:rsidR="00A50909" w:rsidRPr="001D386E" w:rsidRDefault="00A50909" w:rsidP="00A50909">
            <w:pPr>
              <w:pStyle w:val="TAC"/>
              <w:rPr>
                <w:rFonts w:cs="Arial"/>
              </w:rPr>
            </w:pPr>
          </w:p>
        </w:tc>
        <w:tc>
          <w:tcPr>
            <w:tcW w:w="586" w:type="dxa"/>
            <w:vAlign w:val="center"/>
          </w:tcPr>
          <w:p w14:paraId="77B014B6" w14:textId="77777777" w:rsidR="00A50909" w:rsidRPr="001D386E" w:rsidRDefault="00A50909" w:rsidP="00A50909">
            <w:pPr>
              <w:pStyle w:val="TAC"/>
              <w:rPr>
                <w:lang w:eastAsia="ja-JP"/>
              </w:rPr>
            </w:pPr>
            <w:r w:rsidRPr="001D386E">
              <w:rPr>
                <w:lang w:val="en-US"/>
              </w:rPr>
              <w:t>Yes</w:t>
            </w:r>
          </w:p>
        </w:tc>
        <w:tc>
          <w:tcPr>
            <w:tcW w:w="586" w:type="dxa"/>
            <w:vAlign w:val="center"/>
          </w:tcPr>
          <w:p w14:paraId="77B014B7"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B8"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B9" w14:textId="77777777" w:rsidR="00A50909" w:rsidRPr="001D386E" w:rsidRDefault="00A50909" w:rsidP="00A50909">
            <w:pPr>
              <w:pStyle w:val="TAC"/>
              <w:rPr>
                <w:lang w:eastAsia="ja-JP"/>
              </w:rPr>
            </w:pPr>
            <w:r w:rsidRPr="001D386E">
              <w:rPr>
                <w:lang w:val="en-US"/>
              </w:rPr>
              <w:t>Yes</w:t>
            </w:r>
          </w:p>
        </w:tc>
        <w:tc>
          <w:tcPr>
            <w:tcW w:w="1187" w:type="dxa"/>
            <w:vMerge/>
            <w:vAlign w:val="center"/>
          </w:tcPr>
          <w:p w14:paraId="77B014BA" w14:textId="77777777" w:rsidR="00A50909" w:rsidRPr="001D386E" w:rsidRDefault="00A50909" w:rsidP="00A50909">
            <w:pPr>
              <w:pStyle w:val="TAC"/>
              <w:rPr>
                <w:rFonts w:cs="Arial"/>
              </w:rPr>
            </w:pPr>
          </w:p>
        </w:tc>
        <w:tc>
          <w:tcPr>
            <w:tcW w:w="1286" w:type="dxa"/>
            <w:vMerge/>
            <w:vAlign w:val="center"/>
          </w:tcPr>
          <w:p w14:paraId="77B014BB" w14:textId="77777777" w:rsidR="00A50909" w:rsidRPr="001D386E" w:rsidRDefault="00A50909" w:rsidP="00A50909">
            <w:pPr>
              <w:pStyle w:val="TAC"/>
              <w:rPr>
                <w:rFonts w:cs="Arial"/>
              </w:rPr>
            </w:pPr>
          </w:p>
        </w:tc>
      </w:tr>
      <w:tr w:rsidR="00A50909" w:rsidRPr="001D386E" w14:paraId="77B014C3" w14:textId="77777777" w:rsidTr="001834CC">
        <w:trPr>
          <w:jc w:val="center"/>
        </w:trPr>
        <w:tc>
          <w:tcPr>
            <w:tcW w:w="1593" w:type="dxa"/>
            <w:vMerge/>
            <w:vAlign w:val="center"/>
          </w:tcPr>
          <w:p w14:paraId="77B014BD" w14:textId="77777777" w:rsidR="00A50909" w:rsidRPr="001D386E" w:rsidRDefault="00A50909" w:rsidP="00A50909">
            <w:pPr>
              <w:pStyle w:val="TAC"/>
              <w:rPr>
                <w:rFonts w:cs="Arial"/>
              </w:rPr>
            </w:pPr>
          </w:p>
        </w:tc>
        <w:tc>
          <w:tcPr>
            <w:tcW w:w="1574" w:type="dxa"/>
            <w:vMerge/>
            <w:vAlign w:val="center"/>
          </w:tcPr>
          <w:p w14:paraId="77B014BE" w14:textId="77777777" w:rsidR="00A50909" w:rsidRPr="001D386E" w:rsidRDefault="00A50909" w:rsidP="00A50909">
            <w:pPr>
              <w:pStyle w:val="TAC"/>
              <w:rPr>
                <w:rFonts w:cs="Arial"/>
                <w:lang w:eastAsia="zh-CN"/>
              </w:rPr>
            </w:pPr>
          </w:p>
        </w:tc>
        <w:tc>
          <w:tcPr>
            <w:tcW w:w="767" w:type="dxa"/>
          </w:tcPr>
          <w:p w14:paraId="77B014BF" w14:textId="77777777" w:rsidR="00A50909" w:rsidRPr="001D386E" w:rsidRDefault="00A50909" w:rsidP="00A50909">
            <w:pPr>
              <w:pStyle w:val="TAC"/>
              <w:rPr>
                <w:rFonts w:eastAsia="SimSun" w:cs="Arial"/>
              </w:rPr>
            </w:pPr>
            <w:r w:rsidRPr="001D386E">
              <w:t>12</w:t>
            </w:r>
          </w:p>
        </w:tc>
        <w:tc>
          <w:tcPr>
            <w:tcW w:w="3516" w:type="dxa"/>
            <w:gridSpan w:val="10"/>
            <w:vAlign w:val="center"/>
          </w:tcPr>
          <w:p w14:paraId="77B014C0" w14:textId="77777777" w:rsidR="00A50909" w:rsidRPr="001D386E" w:rsidRDefault="00A50909" w:rsidP="00A50909">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77B014C1" w14:textId="77777777" w:rsidR="00A50909" w:rsidRPr="001D386E" w:rsidRDefault="00A50909" w:rsidP="00A50909">
            <w:pPr>
              <w:pStyle w:val="TAC"/>
              <w:rPr>
                <w:rFonts w:cs="Arial"/>
              </w:rPr>
            </w:pPr>
          </w:p>
        </w:tc>
        <w:tc>
          <w:tcPr>
            <w:tcW w:w="1286" w:type="dxa"/>
            <w:vMerge/>
            <w:vAlign w:val="center"/>
          </w:tcPr>
          <w:p w14:paraId="77B014C2" w14:textId="77777777" w:rsidR="00A50909" w:rsidRPr="001D386E" w:rsidRDefault="00A50909" w:rsidP="00A50909">
            <w:pPr>
              <w:pStyle w:val="TAC"/>
              <w:rPr>
                <w:rFonts w:cs="Arial"/>
              </w:rPr>
            </w:pPr>
          </w:p>
        </w:tc>
      </w:tr>
      <w:tr w:rsidR="00A50909" w:rsidRPr="001D386E" w14:paraId="77B014CF" w14:textId="77777777" w:rsidTr="001834CC">
        <w:trPr>
          <w:jc w:val="center"/>
        </w:trPr>
        <w:tc>
          <w:tcPr>
            <w:tcW w:w="1593" w:type="dxa"/>
            <w:vMerge/>
            <w:vAlign w:val="center"/>
          </w:tcPr>
          <w:p w14:paraId="77B014C4" w14:textId="77777777" w:rsidR="00A50909" w:rsidRPr="001D386E" w:rsidRDefault="00A50909" w:rsidP="00A50909">
            <w:pPr>
              <w:pStyle w:val="TAC"/>
              <w:rPr>
                <w:rFonts w:cs="Arial"/>
              </w:rPr>
            </w:pPr>
          </w:p>
        </w:tc>
        <w:tc>
          <w:tcPr>
            <w:tcW w:w="1574" w:type="dxa"/>
            <w:vMerge/>
            <w:vAlign w:val="center"/>
          </w:tcPr>
          <w:p w14:paraId="77B014C5" w14:textId="77777777" w:rsidR="00A50909" w:rsidRPr="001D386E" w:rsidRDefault="00A50909" w:rsidP="00A50909">
            <w:pPr>
              <w:pStyle w:val="TAC"/>
              <w:rPr>
                <w:rFonts w:cs="Arial"/>
                <w:lang w:eastAsia="zh-CN"/>
              </w:rPr>
            </w:pPr>
          </w:p>
        </w:tc>
        <w:tc>
          <w:tcPr>
            <w:tcW w:w="767" w:type="dxa"/>
          </w:tcPr>
          <w:p w14:paraId="77B014C6" w14:textId="77777777" w:rsidR="00A50909" w:rsidRPr="001D386E" w:rsidRDefault="00A50909" w:rsidP="00A50909">
            <w:pPr>
              <w:pStyle w:val="TAC"/>
              <w:rPr>
                <w:rFonts w:eastAsia="SimSun" w:cs="Arial"/>
              </w:rPr>
            </w:pPr>
            <w:r w:rsidRPr="001D386E">
              <w:t>66</w:t>
            </w:r>
          </w:p>
        </w:tc>
        <w:tc>
          <w:tcPr>
            <w:tcW w:w="586" w:type="dxa"/>
            <w:gridSpan w:val="2"/>
            <w:vAlign w:val="center"/>
          </w:tcPr>
          <w:p w14:paraId="77B014C7" w14:textId="77777777" w:rsidR="00A50909" w:rsidRPr="001D386E" w:rsidRDefault="00A50909" w:rsidP="00A50909">
            <w:pPr>
              <w:pStyle w:val="TAC"/>
              <w:rPr>
                <w:rFonts w:cs="Arial"/>
              </w:rPr>
            </w:pPr>
          </w:p>
        </w:tc>
        <w:tc>
          <w:tcPr>
            <w:tcW w:w="586" w:type="dxa"/>
            <w:gridSpan w:val="2"/>
            <w:vAlign w:val="center"/>
          </w:tcPr>
          <w:p w14:paraId="77B014C8" w14:textId="77777777" w:rsidR="00A50909" w:rsidRPr="001D386E" w:rsidRDefault="00A50909" w:rsidP="00A50909">
            <w:pPr>
              <w:pStyle w:val="TAC"/>
              <w:rPr>
                <w:rFonts w:cs="Arial"/>
              </w:rPr>
            </w:pPr>
          </w:p>
        </w:tc>
        <w:tc>
          <w:tcPr>
            <w:tcW w:w="586" w:type="dxa"/>
            <w:vAlign w:val="center"/>
          </w:tcPr>
          <w:p w14:paraId="77B014C9" w14:textId="77777777" w:rsidR="00A50909" w:rsidRPr="001D386E" w:rsidRDefault="00A50909" w:rsidP="00A50909">
            <w:pPr>
              <w:pStyle w:val="TAC"/>
              <w:rPr>
                <w:lang w:eastAsia="ja-JP"/>
              </w:rPr>
            </w:pPr>
            <w:r w:rsidRPr="001D386E">
              <w:rPr>
                <w:lang w:val="en-US"/>
              </w:rPr>
              <w:t>Yes</w:t>
            </w:r>
          </w:p>
        </w:tc>
        <w:tc>
          <w:tcPr>
            <w:tcW w:w="586" w:type="dxa"/>
            <w:vAlign w:val="center"/>
          </w:tcPr>
          <w:p w14:paraId="77B014CA"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CB" w14:textId="77777777" w:rsidR="00A50909" w:rsidRPr="001D386E" w:rsidRDefault="00A50909" w:rsidP="00A50909">
            <w:pPr>
              <w:pStyle w:val="TAC"/>
              <w:rPr>
                <w:lang w:eastAsia="ja-JP"/>
              </w:rPr>
            </w:pPr>
            <w:r w:rsidRPr="001D386E">
              <w:rPr>
                <w:lang w:val="en-US"/>
              </w:rPr>
              <w:t>Yes</w:t>
            </w:r>
          </w:p>
        </w:tc>
        <w:tc>
          <w:tcPr>
            <w:tcW w:w="586" w:type="dxa"/>
            <w:gridSpan w:val="2"/>
            <w:vAlign w:val="center"/>
          </w:tcPr>
          <w:p w14:paraId="77B014CC" w14:textId="77777777" w:rsidR="00A50909" w:rsidRPr="001D386E" w:rsidRDefault="00A50909" w:rsidP="00A50909">
            <w:pPr>
              <w:pStyle w:val="TAC"/>
              <w:rPr>
                <w:lang w:eastAsia="ja-JP"/>
              </w:rPr>
            </w:pPr>
            <w:r w:rsidRPr="001D386E">
              <w:rPr>
                <w:lang w:val="en-US"/>
              </w:rPr>
              <w:t>Yes</w:t>
            </w:r>
          </w:p>
        </w:tc>
        <w:tc>
          <w:tcPr>
            <w:tcW w:w="1187" w:type="dxa"/>
            <w:vMerge/>
            <w:vAlign w:val="center"/>
          </w:tcPr>
          <w:p w14:paraId="77B014CD" w14:textId="77777777" w:rsidR="00A50909" w:rsidRPr="001D386E" w:rsidRDefault="00A50909" w:rsidP="00A50909">
            <w:pPr>
              <w:pStyle w:val="TAC"/>
              <w:rPr>
                <w:rFonts w:cs="Arial"/>
              </w:rPr>
            </w:pPr>
          </w:p>
        </w:tc>
        <w:tc>
          <w:tcPr>
            <w:tcW w:w="1286" w:type="dxa"/>
            <w:vMerge/>
            <w:vAlign w:val="center"/>
          </w:tcPr>
          <w:p w14:paraId="77B014CE" w14:textId="77777777" w:rsidR="00A50909" w:rsidRPr="001D386E" w:rsidRDefault="00A50909" w:rsidP="00A50909">
            <w:pPr>
              <w:pStyle w:val="TAC"/>
              <w:rPr>
                <w:rFonts w:cs="Arial"/>
              </w:rPr>
            </w:pPr>
          </w:p>
        </w:tc>
      </w:tr>
      <w:tr w:rsidR="00A50909" w:rsidRPr="001D386E" w14:paraId="77B014DB"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14D0" w14:textId="77777777" w:rsidR="00A50909" w:rsidRPr="001D386E" w:rsidRDefault="00A50909" w:rsidP="00A50909">
            <w:pPr>
              <w:pStyle w:val="TAC"/>
              <w:rPr>
                <w:rFonts w:cs="Arial"/>
                <w:lang w:eastAsia="ja-JP"/>
              </w:rPr>
            </w:pPr>
            <w:r w:rsidRPr="003510A6">
              <w:t>CA_</w:t>
            </w:r>
            <w:r>
              <w:t>2A-</w:t>
            </w:r>
            <w:r>
              <w:rPr>
                <w:lang w:val="en-SG"/>
              </w:rPr>
              <w:t>7A-13A-66A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14D1" w14:textId="77777777" w:rsidR="00A50909" w:rsidRPr="001D386E" w:rsidRDefault="00A50909" w:rsidP="00A50909">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4D2"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D5"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D6"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D7"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D8" w14:textId="77777777" w:rsidR="00A50909" w:rsidRPr="001D386E" w:rsidRDefault="00A50909" w:rsidP="00A50909">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4D9"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4DA"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4E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D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DD"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DE" w14:textId="77777777" w:rsidR="00A50909" w:rsidRPr="001D386E" w:rsidRDefault="00A50909" w:rsidP="00A50909">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D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E1"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E2"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3"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4" w14:textId="77777777" w:rsidR="00A50909" w:rsidRPr="001D386E" w:rsidRDefault="00A50909" w:rsidP="00A50909">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4E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E6" w14:textId="77777777" w:rsidR="00A50909" w:rsidRPr="001D386E" w:rsidRDefault="00A50909" w:rsidP="00A50909">
            <w:pPr>
              <w:spacing w:after="0"/>
              <w:rPr>
                <w:rFonts w:ascii="Arial" w:hAnsi="Arial" w:cs="Arial"/>
                <w:sz w:val="18"/>
                <w:lang w:eastAsia="ja-JP"/>
              </w:rPr>
            </w:pPr>
          </w:p>
        </w:tc>
      </w:tr>
      <w:tr w:rsidR="00A50909" w:rsidRPr="001D386E" w14:paraId="77B014F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E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E9"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EA" w14:textId="77777777" w:rsidR="00A50909" w:rsidRPr="001D386E" w:rsidRDefault="00A50909" w:rsidP="00A50909">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E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ED"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EE"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E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4F0"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2" w14:textId="77777777" w:rsidR="00A50909" w:rsidRPr="001D386E" w:rsidRDefault="00A50909" w:rsidP="00A50909">
            <w:pPr>
              <w:spacing w:after="0"/>
              <w:rPr>
                <w:rFonts w:ascii="Arial" w:hAnsi="Arial" w:cs="Arial"/>
                <w:sz w:val="18"/>
                <w:lang w:eastAsia="ja-JP"/>
              </w:rPr>
            </w:pPr>
          </w:p>
        </w:tc>
      </w:tr>
      <w:tr w:rsidR="00A50909" w:rsidRPr="001D386E" w14:paraId="77B014F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4F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5"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4F6" w14:textId="77777777" w:rsidR="00A50909" w:rsidRPr="001D386E" w:rsidRDefault="00A50909" w:rsidP="00A50909">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F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4F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4F9"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4FA"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FB"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4FC" w14:textId="77777777" w:rsidR="00A50909" w:rsidRPr="001D386E" w:rsidRDefault="00A50909" w:rsidP="00A50909">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4F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4FE" w14:textId="77777777" w:rsidR="00A50909" w:rsidRPr="001D386E" w:rsidRDefault="00A50909" w:rsidP="00A50909">
            <w:pPr>
              <w:spacing w:after="0"/>
              <w:rPr>
                <w:rFonts w:ascii="Arial" w:hAnsi="Arial" w:cs="Arial"/>
                <w:sz w:val="18"/>
                <w:lang w:eastAsia="ja-JP"/>
              </w:rPr>
            </w:pPr>
          </w:p>
        </w:tc>
      </w:tr>
      <w:tr w:rsidR="00A50909" w:rsidRPr="001D386E" w14:paraId="096AE244" w14:textId="77777777" w:rsidTr="001834CC">
        <w:trPr>
          <w:jc w:val="center"/>
        </w:trPr>
        <w:tc>
          <w:tcPr>
            <w:tcW w:w="1593" w:type="dxa"/>
            <w:vMerge w:val="restart"/>
            <w:tcBorders>
              <w:top w:val="single" w:sz="4" w:space="0" w:color="auto"/>
              <w:left w:val="single" w:sz="4" w:space="0" w:color="auto"/>
              <w:right w:val="single" w:sz="4" w:space="0" w:color="auto"/>
            </w:tcBorders>
            <w:vAlign w:val="center"/>
          </w:tcPr>
          <w:p w14:paraId="4F74C03D" w14:textId="50A1E796" w:rsidR="00A50909" w:rsidRPr="003510A6" w:rsidRDefault="00A50909" w:rsidP="00A50909">
            <w:pPr>
              <w:pStyle w:val="TAC"/>
            </w:pPr>
            <w:r w:rsidRPr="006F5291">
              <w:rPr>
                <w:rFonts w:cs="Arial"/>
                <w:szCs w:val="18"/>
              </w:rPr>
              <w:lastRenderedPageBreak/>
              <w:t>CA_2A-</w:t>
            </w:r>
            <w:r w:rsidRPr="006F5291">
              <w:rPr>
                <w:rFonts w:cs="Arial"/>
                <w:szCs w:val="18"/>
                <w:lang w:val="en-SG"/>
              </w:rPr>
              <w:t>7A-7A-13A-66A</w:t>
            </w:r>
          </w:p>
        </w:tc>
        <w:tc>
          <w:tcPr>
            <w:tcW w:w="1574" w:type="dxa"/>
            <w:vMerge w:val="restart"/>
            <w:tcBorders>
              <w:top w:val="single" w:sz="4" w:space="0" w:color="auto"/>
              <w:left w:val="single" w:sz="4" w:space="0" w:color="auto"/>
              <w:right w:val="single" w:sz="4" w:space="0" w:color="auto"/>
            </w:tcBorders>
            <w:vAlign w:val="center"/>
          </w:tcPr>
          <w:p w14:paraId="4CFFCF62" w14:textId="6E3E4CE4" w:rsidR="00A50909" w:rsidRDefault="00A50909" w:rsidP="00A50909">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0CC3B9AC" w14:textId="23CEAA12" w:rsidR="00A50909" w:rsidRDefault="00A50909" w:rsidP="00A50909">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B6B18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4A0A5"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4539A4F" w14:textId="4A5F4C81" w:rsidR="00A50909" w:rsidRPr="005A1D46" w:rsidRDefault="00A50909" w:rsidP="00A50909">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6537D4D" w14:textId="4506D425"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BFABA15" w14:textId="32055CC5"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CC17991" w14:textId="12C4B66E" w:rsidR="00A50909" w:rsidRPr="005A1D46" w:rsidRDefault="00A50909" w:rsidP="00A50909">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45618385" w14:textId="7DB88576" w:rsidR="00A50909" w:rsidRDefault="00A50909" w:rsidP="00A50909">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48FF68F9" w14:textId="2AE4FEB9" w:rsidR="00A50909" w:rsidRPr="001D386E" w:rsidRDefault="00A50909" w:rsidP="00A50909">
            <w:pPr>
              <w:pStyle w:val="TAC"/>
              <w:rPr>
                <w:rFonts w:cs="Arial"/>
                <w:lang w:eastAsia="ja-JP"/>
              </w:rPr>
            </w:pPr>
            <w:r w:rsidRPr="006F5291">
              <w:rPr>
                <w:rFonts w:cs="Arial"/>
                <w:szCs w:val="18"/>
                <w:lang w:eastAsia="zh-CN"/>
              </w:rPr>
              <w:t>0</w:t>
            </w:r>
          </w:p>
        </w:tc>
      </w:tr>
      <w:tr w:rsidR="00A50909" w:rsidRPr="001D386E" w14:paraId="34CCE86B" w14:textId="77777777" w:rsidTr="001834CC">
        <w:trPr>
          <w:jc w:val="center"/>
        </w:trPr>
        <w:tc>
          <w:tcPr>
            <w:tcW w:w="1593" w:type="dxa"/>
            <w:vMerge/>
            <w:tcBorders>
              <w:left w:val="single" w:sz="4" w:space="0" w:color="auto"/>
              <w:right w:val="single" w:sz="4" w:space="0" w:color="auto"/>
            </w:tcBorders>
            <w:vAlign w:val="center"/>
          </w:tcPr>
          <w:p w14:paraId="13738A00" w14:textId="77777777" w:rsidR="00A50909" w:rsidRPr="003510A6" w:rsidRDefault="00A50909" w:rsidP="00A50909">
            <w:pPr>
              <w:pStyle w:val="TAC"/>
            </w:pPr>
          </w:p>
        </w:tc>
        <w:tc>
          <w:tcPr>
            <w:tcW w:w="1574" w:type="dxa"/>
            <w:vMerge/>
            <w:tcBorders>
              <w:left w:val="single" w:sz="4" w:space="0" w:color="auto"/>
              <w:right w:val="single" w:sz="4" w:space="0" w:color="auto"/>
            </w:tcBorders>
            <w:vAlign w:val="center"/>
          </w:tcPr>
          <w:p w14:paraId="5281DA45" w14:textId="77777777" w:rsidR="00A50909" w:rsidRDefault="00A50909" w:rsidP="00A50909">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A9F72B7" w14:textId="00878688" w:rsidR="00A50909" w:rsidRDefault="00A50909" w:rsidP="00A50909">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A62917E" w14:textId="6A40AFA0" w:rsidR="00A50909" w:rsidRPr="005A1D46" w:rsidRDefault="00A50909" w:rsidP="00A50909">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72746936" w14:textId="77777777" w:rsidR="00A50909"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76F51FAB" w14:textId="77777777" w:rsidR="00A50909" w:rsidRPr="001D386E" w:rsidRDefault="00A50909" w:rsidP="00A50909">
            <w:pPr>
              <w:pStyle w:val="TAC"/>
              <w:rPr>
                <w:rFonts w:cs="Arial"/>
                <w:lang w:eastAsia="ja-JP"/>
              </w:rPr>
            </w:pPr>
          </w:p>
        </w:tc>
      </w:tr>
      <w:tr w:rsidR="00A50909" w:rsidRPr="001D386E" w14:paraId="56B3760A" w14:textId="77777777" w:rsidTr="001834CC">
        <w:trPr>
          <w:jc w:val="center"/>
        </w:trPr>
        <w:tc>
          <w:tcPr>
            <w:tcW w:w="1593" w:type="dxa"/>
            <w:vMerge/>
            <w:tcBorders>
              <w:left w:val="single" w:sz="4" w:space="0" w:color="auto"/>
              <w:right w:val="single" w:sz="4" w:space="0" w:color="auto"/>
            </w:tcBorders>
            <w:vAlign w:val="center"/>
          </w:tcPr>
          <w:p w14:paraId="4D070C89" w14:textId="77777777" w:rsidR="00A50909" w:rsidRPr="003510A6" w:rsidRDefault="00A50909" w:rsidP="00A50909">
            <w:pPr>
              <w:pStyle w:val="TAC"/>
            </w:pPr>
          </w:p>
        </w:tc>
        <w:tc>
          <w:tcPr>
            <w:tcW w:w="1574" w:type="dxa"/>
            <w:vMerge/>
            <w:tcBorders>
              <w:left w:val="single" w:sz="4" w:space="0" w:color="auto"/>
              <w:right w:val="single" w:sz="4" w:space="0" w:color="auto"/>
            </w:tcBorders>
            <w:vAlign w:val="center"/>
          </w:tcPr>
          <w:p w14:paraId="2278B538" w14:textId="77777777" w:rsidR="00A50909" w:rsidRDefault="00A50909" w:rsidP="00A50909">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0BCCE9D5" w14:textId="46F1F159" w:rsidR="00A50909" w:rsidRDefault="00A50909" w:rsidP="00A50909">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3449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BB8E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452A5BC" w14:textId="4AC4ADF6" w:rsidR="00A50909" w:rsidRPr="005A1D46" w:rsidRDefault="00A50909" w:rsidP="00A50909">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41ACC8FB" w14:textId="76528CE8"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CA71B0E" w14:textId="77777777" w:rsidR="00A50909" w:rsidRPr="005A1D46" w:rsidRDefault="00A50909" w:rsidP="00A5090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1C5A1B4" w14:textId="77777777" w:rsidR="00A50909" w:rsidRPr="005A1D46" w:rsidRDefault="00A50909" w:rsidP="00A50909">
            <w:pPr>
              <w:pStyle w:val="TAC"/>
            </w:pPr>
          </w:p>
        </w:tc>
        <w:tc>
          <w:tcPr>
            <w:tcW w:w="1187" w:type="dxa"/>
            <w:vMerge/>
            <w:tcBorders>
              <w:left w:val="single" w:sz="4" w:space="0" w:color="auto"/>
              <w:right w:val="single" w:sz="4" w:space="0" w:color="auto"/>
            </w:tcBorders>
            <w:vAlign w:val="center"/>
          </w:tcPr>
          <w:p w14:paraId="25D96A62" w14:textId="77777777" w:rsidR="00A50909"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20D2EBF9" w14:textId="77777777" w:rsidR="00A50909" w:rsidRPr="001D386E" w:rsidRDefault="00A50909" w:rsidP="00A50909">
            <w:pPr>
              <w:pStyle w:val="TAC"/>
              <w:rPr>
                <w:rFonts w:cs="Arial"/>
                <w:lang w:eastAsia="ja-JP"/>
              </w:rPr>
            </w:pPr>
          </w:p>
        </w:tc>
      </w:tr>
      <w:tr w:rsidR="00A50909" w:rsidRPr="001D386E" w14:paraId="724102F0" w14:textId="77777777" w:rsidTr="001834CC">
        <w:trPr>
          <w:jc w:val="center"/>
        </w:trPr>
        <w:tc>
          <w:tcPr>
            <w:tcW w:w="1593" w:type="dxa"/>
            <w:vMerge/>
            <w:tcBorders>
              <w:left w:val="single" w:sz="4" w:space="0" w:color="auto"/>
              <w:bottom w:val="single" w:sz="4" w:space="0" w:color="auto"/>
              <w:right w:val="single" w:sz="4" w:space="0" w:color="auto"/>
            </w:tcBorders>
            <w:vAlign w:val="center"/>
          </w:tcPr>
          <w:p w14:paraId="36379346" w14:textId="77777777" w:rsidR="00A50909" w:rsidRPr="003510A6" w:rsidRDefault="00A50909" w:rsidP="00A50909">
            <w:pPr>
              <w:pStyle w:val="TAC"/>
            </w:pPr>
          </w:p>
        </w:tc>
        <w:tc>
          <w:tcPr>
            <w:tcW w:w="1574" w:type="dxa"/>
            <w:vMerge/>
            <w:tcBorders>
              <w:left w:val="single" w:sz="4" w:space="0" w:color="auto"/>
              <w:bottom w:val="single" w:sz="4" w:space="0" w:color="auto"/>
              <w:right w:val="single" w:sz="4" w:space="0" w:color="auto"/>
            </w:tcBorders>
            <w:vAlign w:val="center"/>
          </w:tcPr>
          <w:p w14:paraId="0D19AB2A" w14:textId="77777777" w:rsidR="00A50909" w:rsidRDefault="00A50909" w:rsidP="00A50909">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2CC82FB8" w14:textId="57F4989D" w:rsidR="00A50909" w:rsidRDefault="00A50909" w:rsidP="00A50909">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B67E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EF73D"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6CFE0EF" w14:textId="5D8FB472" w:rsidR="00A50909" w:rsidRPr="005A1D46" w:rsidRDefault="00A50909" w:rsidP="00A50909">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FF521BE" w14:textId="6D0A6B74"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A1C45AD" w14:textId="43C92C83" w:rsidR="00A50909" w:rsidRPr="005A1D46" w:rsidRDefault="00A50909" w:rsidP="00A50909">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9A9B48C" w14:textId="17BD82AC" w:rsidR="00A50909" w:rsidRPr="005A1D46" w:rsidRDefault="00A50909" w:rsidP="00A50909">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0E802944" w14:textId="77777777" w:rsidR="00A50909" w:rsidRDefault="00A50909" w:rsidP="00A50909">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65BBD757" w14:textId="77777777" w:rsidR="00A50909" w:rsidRPr="001D386E" w:rsidRDefault="00A50909" w:rsidP="00A50909">
            <w:pPr>
              <w:pStyle w:val="TAC"/>
              <w:rPr>
                <w:rFonts w:cs="Arial"/>
                <w:lang w:eastAsia="ja-JP"/>
              </w:rPr>
            </w:pPr>
          </w:p>
        </w:tc>
      </w:tr>
      <w:tr w:rsidR="00A50909" w:rsidRPr="001D386E" w14:paraId="77B0150B"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1500" w14:textId="77777777" w:rsidR="00A50909" w:rsidRPr="001D386E" w:rsidRDefault="00A50909" w:rsidP="00A50909">
            <w:pPr>
              <w:pStyle w:val="TAC"/>
              <w:rPr>
                <w:rFonts w:cs="Arial"/>
                <w:lang w:eastAsia="ja-JP"/>
              </w:rPr>
            </w:pPr>
            <w:r w:rsidRPr="003510A6">
              <w:t>CA_</w:t>
            </w:r>
            <w:r>
              <w:t>2A-</w:t>
            </w:r>
            <w:r>
              <w:rPr>
                <w:lang w:val="en-SG"/>
              </w:rPr>
              <w:t>7C-13A-66A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1501" w14:textId="77777777" w:rsidR="00A50909" w:rsidRPr="001D386E" w:rsidRDefault="00A50909" w:rsidP="00A50909">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7B01502"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0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0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05"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506"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07"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08" w14:textId="77777777" w:rsidR="00A50909" w:rsidRPr="001D386E" w:rsidRDefault="00A50909" w:rsidP="00A50909">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09" w14:textId="77777777" w:rsidR="00A50909" w:rsidRPr="001D386E" w:rsidRDefault="00A50909" w:rsidP="00A50909">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0A"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5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0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0D"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0E" w14:textId="77777777" w:rsidR="00A50909" w:rsidRPr="001D386E" w:rsidRDefault="00A50909" w:rsidP="00A50909">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0F" w14:textId="77777777" w:rsidR="00A50909" w:rsidRPr="001D386E" w:rsidRDefault="00A50909" w:rsidP="00A50909">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1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1" w14:textId="77777777" w:rsidR="00A50909" w:rsidRPr="001D386E" w:rsidRDefault="00A50909" w:rsidP="00A50909">
            <w:pPr>
              <w:spacing w:after="0"/>
              <w:rPr>
                <w:rFonts w:ascii="Arial" w:hAnsi="Arial" w:cs="Arial"/>
                <w:sz w:val="18"/>
                <w:lang w:eastAsia="ja-JP"/>
              </w:rPr>
            </w:pPr>
          </w:p>
        </w:tc>
      </w:tr>
      <w:tr w:rsidR="00A50909" w:rsidRPr="001D386E" w14:paraId="77B0151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1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15" w14:textId="77777777" w:rsidR="00A50909" w:rsidRPr="001D386E" w:rsidRDefault="00A50909" w:rsidP="00A50909">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18" w14:textId="77777777" w:rsidR="00A50909" w:rsidRPr="001D386E" w:rsidRDefault="00A50909" w:rsidP="00A50909">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19" w14:textId="77777777" w:rsidR="00A50909" w:rsidRPr="001D386E" w:rsidRDefault="00A50909" w:rsidP="00A50909">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1B"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1D" w14:textId="77777777" w:rsidR="00A50909" w:rsidRPr="001D386E" w:rsidRDefault="00A50909" w:rsidP="00A50909">
            <w:pPr>
              <w:spacing w:after="0"/>
              <w:rPr>
                <w:rFonts w:ascii="Arial" w:hAnsi="Arial" w:cs="Arial"/>
                <w:sz w:val="18"/>
                <w:lang w:eastAsia="ja-JP"/>
              </w:rPr>
            </w:pPr>
          </w:p>
        </w:tc>
      </w:tr>
      <w:tr w:rsidR="00A50909" w:rsidRPr="001D386E" w14:paraId="77B0152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1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2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21" w14:textId="77777777" w:rsidR="00A50909" w:rsidRPr="001D386E" w:rsidRDefault="00A50909" w:rsidP="00A50909">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24" w14:textId="77777777" w:rsidR="00A50909" w:rsidRPr="001D386E" w:rsidRDefault="00A50909" w:rsidP="00A50909">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77B01525"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26" w14:textId="77777777" w:rsidR="00A50909" w:rsidRPr="001D386E" w:rsidRDefault="00A50909" w:rsidP="00A50909">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7B01527" w14:textId="77777777" w:rsidR="00A50909" w:rsidRPr="001D386E" w:rsidRDefault="00A50909" w:rsidP="00A50909">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2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29" w14:textId="77777777" w:rsidR="00A50909" w:rsidRPr="001D386E" w:rsidRDefault="00A50909" w:rsidP="00A50909">
            <w:pPr>
              <w:spacing w:after="0"/>
              <w:rPr>
                <w:rFonts w:ascii="Arial" w:hAnsi="Arial" w:cs="Arial"/>
                <w:sz w:val="18"/>
                <w:lang w:eastAsia="ja-JP"/>
              </w:rPr>
            </w:pPr>
          </w:p>
        </w:tc>
      </w:tr>
      <w:tr w:rsidR="00A50909" w:rsidRPr="001D386E" w14:paraId="77B01536" w14:textId="77777777" w:rsidTr="001834CC">
        <w:trPr>
          <w:jc w:val="center"/>
        </w:trPr>
        <w:tc>
          <w:tcPr>
            <w:tcW w:w="1593" w:type="dxa"/>
            <w:vMerge w:val="restart"/>
            <w:tcBorders>
              <w:top w:val="single" w:sz="4" w:space="0" w:color="auto"/>
              <w:left w:val="single" w:sz="4" w:space="0" w:color="auto"/>
              <w:right w:val="single" w:sz="4" w:space="0" w:color="auto"/>
            </w:tcBorders>
            <w:vAlign w:val="center"/>
          </w:tcPr>
          <w:p w14:paraId="77B0152B" w14:textId="77777777" w:rsidR="00A50909" w:rsidRPr="001D386E" w:rsidRDefault="00A50909" w:rsidP="00A50909">
            <w:pPr>
              <w:pStyle w:val="TAC"/>
              <w:rPr>
                <w:rFonts w:cs="Arial"/>
                <w:szCs w:val="18"/>
              </w:rPr>
            </w:pPr>
            <w:r w:rsidRPr="009C68EF">
              <w:rPr>
                <w:szCs w:val="18"/>
              </w:rPr>
              <w:t>CA_</w:t>
            </w:r>
            <w:r>
              <w:rPr>
                <w:szCs w:val="18"/>
              </w:rPr>
              <w:t>2A-7A-26A-66A</w:t>
            </w:r>
          </w:p>
        </w:tc>
        <w:tc>
          <w:tcPr>
            <w:tcW w:w="1574" w:type="dxa"/>
            <w:vMerge w:val="restart"/>
            <w:tcBorders>
              <w:top w:val="single" w:sz="4" w:space="0" w:color="auto"/>
              <w:left w:val="single" w:sz="4" w:space="0" w:color="auto"/>
              <w:right w:val="single" w:sz="4" w:space="0" w:color="auto"/>
            </w:tcBorders>
            <w:vAlign w:val="center"/>
          </w:tcPr>
          <w:p w14:paraId="77B0152C" w14:textId="77777777" w:rsidR="00A50909" w:rsidRPr="001D386E" w:rsidRDefault="00A50909" w:rsidP="00A50909">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77B0152D" w14:textId="77777777" w:rsidR="00A50909" w:rsidRPr="001D386E" w:rsidRDefault="00A50909" w:rsidP="00A50909">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2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2F"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0" w14:textId="77777777" w:rsidR="00A50909" w:rsidRPr="001D386E" w:rsidRDefault="00A50909" w:rsidP="00A5090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1"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2"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3" w14:textId="77777777" w:rsidR="00A50909" w:rsidRPr="001D386E" w:rsidRDefault="00A50909" w:rsidP="00A50909">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77B01534" w14:textId="77777777" w:rsidR="00A50909" w:rsidRPr="001D386E" w:rsidRDefault="00A50909" w:rsidP="00A50909">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77B01535" w14:textId="77777777" w:rsidR="00A50909" w:rsidRPr="001D386E" w:rsidRDefault="00A50909" w:rsidP="00A50909">
            <w:pPr>
              <w:pStyle w:val="TAC"/>
              <w:rPr>
                <w:rFonts w:cs="Arial"/>
                <w:lang w:eastAsia="ja-JP"/>
              </w:rPr>
            </w:pPr>
            <w:r>
              <w:rPr>
                <w:rFonts w:cs="Arial"/>
                <w:lang w:eastAsia="ja-JP"/>
              </w:rPr>
              <w:t>0</w:t>
            </w:r>
          </w:p>
        </w:tc>
      </w:tr>
      <w:tr w:rsidR="00A50909" w:rsidRPr="001D386E" w14:paraId="77B01542" w14:textId="77777777" w:rsidTr="001834CC">
        <w:trPr>
          <w:jc w:val="center"/>
        </w:trPr>
        <w:tc>
          <w:tcPr>
            <w:tcW w:w="1593" w:type="dxa"/>
            <w:vMerge/>
            <w:tcBorders>
              <w:left w:val="single" w:sz="4" w:space="0" w:color="auto"/>
              <w:right w:val="single" w:sz="4" w:space="0" w:color="auto"/>
            </w:tcBorders>
            <w:vAlign w:val="center"/>
          </w:tcPr>
          <w:p w14:paraId="77B01537" w14:textId="77777777" w:rsidR="00A50909" w:rsidRPr="001D386E" w:rsidRDefault="00A50909" w:rsidP="00A50909">
            <w:pPr>
              <w:pStyle w:val="TAC"/>
              <w:rPr>
                <w:rFonts w:cs="Arial"/>
                <w:szCs w:val="18"/>
              </w:rPr>
            </w:pPr>
          </w:p>
        </w:tc>
        <w:tc>
          <w:tcPr>
            <w:tcW w:w="1574" w:type="dxa"/>
            <w:vMerge/>
            <w:tcBorders>
              <w:left w:val="single" w:sz="4" w:space="0" w:color="auto"/>
              <w:right w:val="single" w:sz="4" w:space="0" w:color="auto"/>
            </w:tcBorders>
            <w:vAlign w:val="center"/>
          </w:tcPr>
          <w:p w14:paraId="77B01538" w14:textId="77777777" w:rsidR="00A50909" w:rsidRPr="001D386E" w:rsidRDefault="00A50909" w:rsidP="00A50909">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39" w14:textId="77777777" w:rsidR="00A50909" w:rsidRPr="001D386E" w:rsidRDefault="00A50909" w:rsidP="00A50909">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3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3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3C" w14:textId="77777777" w:rsidR="00A50909" w:rsidRPr="001D386E" w:rsidRDefault="00A50909" w:rsidP="00A5090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3D"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E"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3F" w14:textId="77777777" w:rsidR="00A50909" w:rsidRPr="001D386E" w:rsidRDefault="00A50909" w:rsidP="00A50909">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77B01540" w14:textId="77777777" w:rsidR="00A50909" w:rsidRPr="001D386E"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77B01541" w14:textId="77777777" w:rsidR="00A50909" w:rsidRPr="001D386E" w:rsidRDefault="00A50909" w:rsidP="00A50909">
            <w:pPr>
              <w:pStyle w:val="TAC"/>
              <w:rPr>
                <w:rFonts w:cs="Arial"/>
                <w:lang w:eastAsia="ja-JP"/>
              </w:rPr>
            </w:pPr>
          </w:p>
        </w:tc>
      </w:tr>
      <w:tr w:rsidR="00A50909" w:rsidRPr="001D386E" w14:paraId="77B0154E" w14:textId="77777777" w:rsidTr="001834CC">
        <w:trPr>
          <w:jc w:val="center"/>
        </w:trPr>
        <w:tc>
          <w:tcPr>
            <w:tcW w:w="1593" w:type="dxa"/>
            <w:vMerge/>
            <w:tcBorders>
              <w:left w:val="single" w:sz="4" w:space="0" w:color="auto"/>
              <w:right w:val="single" w:sz="4" w:space="0" w:color="auto"/>
            </w:tcBorders>
            <w:vAlign w:val="center"/>
          </w:tcPr>
          <w:p w14:paraId="77B01543" w14:textId="77777777" w:rsidR="00A50909" w:rsidRPr="001D386E" w:rsidRDefault="00A50909" w:rsidP="00A50909">
            <w:pPr>
              <w:pStyle w:val="TAC"/>
              <w:rPr>
                <w:rFonts w:cs="Arial"/>
                <w:szCs w:val="18"/>
              </w:rPr>
            </w:pPr>
          </w:p>
        </w:tc>
        <w:tc>
          <w:tcPr>
            <w:tcW w:w="1574" w:type="dxa"/>
            <w:vMerge/>
            <w:tcBorders>
              <w:left w:val="single" w:sz="4" w:space="0" w:color="auto"/>
              <w:right w:val="single" w:sz="4" w:space="0" w:color="auto"/>
            </w:tcBorders>
            <w:vAlign w:val="center"/>
          </w:tcPr>
          <w:p w14:paraId="77B01544" w14:textId="77777777" w:rsidR="00A50909" w:rsidRPr="001D386E" w:rsidRDefault="00A50909" w:rsidP="00A50909">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45" w14:textId="77777777" w:rsidR="00A50909" w:rsidRPr="001D386E" w:rsidRDefault="00A50909" w:rsidP="00A50909">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47"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48" w14:textId="77777777" w:rsidR="00A50909" w:rsidRPr="001D386E" w:rsidRDefault="00A50909" w:rsidP="00A5090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49"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A"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4B" w14:textId="77777777" w:rsidR="00A50909" w:rsidRPr="001D386E" w:rsidRDefault="00A50909" w:rsidP="00A50909">
            <w:pPr>
              <w:pStyle w:val="TAC"/>
              <w:rPr>
                <w:rFonts w:cs="Arial"/>
                <w:szCs w:val="18"/>
              </w:rPr>
            </w:pPr>
          </w:p>
        </w:tc>
        <w:tc>
          <w:tcPr>
            <w:tcW w:w="1187" w:type="dxa"/>
            <w:vMerge/>
            <w:tcBorders>
              <w:left w:val="single" w:sz="4" w:space="0" w:color="auto"/>
              <w:right w:val="single" w:sz="4" w:space="0" w:color="auto"/>
            </w:tcBorders>
            <w:vAlign w:val="center"/>
          </w:tcPr>
          <w:p w14:paraId="77B0154C" w14:textId="77777777" w:rsidR="00A50909" w:rsidRPr="001D386E" w:rsidRDefault="00A50909" w:rsidP="00A50909">
            <w:pPr>
              <w:pStyle w:val="TAC"/>
              <w:rPr>
                <w:rFonts w:cs="Arial"/>
                <w:lang w:eastAsia="ja-JP"/>
              </w:rPr>
            </w:pPr>
          </w:p>
        </w:tc>
        <w:tc>
          <w:tcPr>
            <w:tcW w:w="1286" w:type="dxa"/>
            <w:vMerge/>
            <w:tcBorders>
              <w:left w:val="single" w:sz="4" w:space="0" w:color="auto"/>
              <w:right w:val="single" w:sz="4" w:space="0" w:color="auto"/>
            </w:tcBorders>
            <w:vAlign w:val="center"/>
          </w:tcPr>
          <w:p w14:paraId="77B0154D" w14:textId="77777777" w:rsidR="00A50909" w:rsidRPr="001D386E" w:rsidRDefault="00A50909" w:rsidP="00A50909">
            <w:pPr>
              <w:pStyle w:val="TAC"/>
              <w:rPr>
                <w:rFonts w:cs="Arial"/>
                <w:lang w:eastAsia="ja-JP"/>
              </w:rPr>
            </w:pPr>
          </w:p>
        </w:tc>
      </w:tr>
      <w:tr w:rsidR="00A50909" w:rsidRPr="001D386E" w14:paraId="77B0155A" w14:textId="77777777" w:rsidTr="001834CC">
        <w:trPr>
          <w:jc w:val="center"/>
        </w:trPr>
        <w:tc>
          <w:tcPr>
            <w:tcW w:w="1593" w:type="dxa"/>
            <w:vMerge/>
            <w:tcBorders>
              <w:left w:val="single" w:sz="4" w:space="0" w:color="auto"/>
              <w:bottom w:val="single" w:sz="4" w:space="0" w:color="auto"/>
              <w:right w:val="single" w:sz="4" w:space="0" w:color="auto"/>
            </w:tcBorders>
            <w:vAlign w:val="center"/>
          </w:tcPr>
          <w:p w14:paraId="77B0154F" w14:textId="77777777" w:rsidR="00A50909" w:rsidRPr="001D386E" w:rsidRDefault="00A50909" w:rsidP="00A50909">
            <w:pPr>
              <w:pStyle w:val="TAC"/>
              <w:rPr>
                <w:rFonts w:cs="Arial"/>
                <w:szCs w:val="18"/>
              </w:rPr>
            </w:pPr>
          </w:p>
        </w:tc>
        <w:tc>
          <w:tcPr>
            <w:tcW w:w="1574" w:type="dxa"/>
            <w:vMerge/>
            <w:tcBorders>
              <w:left w:val="single" w:sz="4" w:space="0" w:color="auto"/>
              <w:bottom w:val="single" w:sz="4" w:space="0" w:color="auto"/>
              <w:right w:val="single" w:sz="4" w:space="0" w:color="auto"/>
            </w:tcBorders>
            <w:vAlign w:val="center"/>
          </w:tcPr>
          <w:p w14:paraId="77B01550" w14:textId="77777777" w:rsidR="00A50909" w:rsidRPr="001D386E" w:rsidRDefault="00A50909" w:rsidP="00A50909">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77B01551" w14:textId="77777777" w:rsidR="00A50909" w:rsidRPr="001D386E" w:rsidRDefault="00A50909" w:rsidP="00A50909">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3"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54" w14:textId="77777777" w:rsidR="00A50909" w:rsidRPr="001D386E" w:rsidRDefault="00A50909" w:rsidP="00A50909">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55"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6" w14:textId="77777777" w:rsidR="00A50909" w:rsidRPr="001D386E" w:rsidRDefault="00A50909" w:rsidP="00A50909">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7" w14:textId="77777777" w:rsidR="00A50909" w:rsidRPr="001D386E" w:rsidRDefault="00A50909" w:rsidP="00A50909">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77B01558" w14:textId="77777777" w:rsidR="00A50909" w:rsidRPr="001D386E" w:rsidRDefault="00A50909" w:rsidP="00A50909">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77B01559" w14:textId="77777777" w:rsidR="00A50909" w:rsidRPr="001D386E" w:rsidRDefault="00A50909" w:rsidP="00A50909">
            <w:pPr>
              <w:pStyle w:val="TAC"/>
              <w:rPr>
                <w:rFonts w:cs="Arial"/>
                <w:lang w:eastAsia="ja-JP"/>
              </w:rPr>
            </w:pPr>
          </w:p>
        </w:tc>
      </w:tr>
      <w:tr w:rsidR="00A50909" w:rsidRPr="001D386E" w14:paraId="77B01566"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155B" w14:textId="77777777" w:rsidR="00A50909" w:rsidRPr="001D386E" w:rsidRDefault="00A50909" w:rsidP="00A50909">
            <w:pPr>
              <w:pStyle w:val="TAC"/>
              <w:rPr>
                <w:rFonts w:cs="Arial"/>
                <w:lang w:eastAsia="ja-JP"/>
              </w:rPr>
            </w:pPr>
            <w:r>
              <w:rPr>
                <w:rFonts w:cs="Arial"/>
                <w:szCs w:val="18"/>
              </w:rPr>
              <w:t>CA_2A-7A-28A-66A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155C" w14:textId="77777777" w:rsidR="00A50909" w:rsidRPr="001D386E" w:rsidRDefault="00A50909" w:rsidP="00A50909">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55D"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5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60"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61"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2"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3"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64" w14:textId="77777777" w:rsidR="00A50909" w:rsidRPr="001D386E" w:rsidRDefault="00A50909" w:rsidP="00A50909">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65" w14:textId="77777777" w:rsidR="00A50909" w:rsidRPr="001D386E" w:rsidRDefault="00A50909" w:rsidP="00A50909">
            <w:pPr>
              <w:pStyle w:val="TAC"/>
              <w:rPr>
                <w:rFonts w:cs="Arial"/>
                <w:lang w:eastAsia="ja-JP"/>
              </w:rPr>
            </w:pPr>
            <w:r w:rsidRPr="00E26D10">
              <w:rPr>
                <w:lang w:val="en-US"/>
              </w:rPr>
              <w:t>0</w:t>
            </w:r>
          </w:p>
        </w:tc>
      </w:tr>
      <w:tr w:rsidR="00A50909" w:rsidRPr="001D386E" w14:paraId="77B015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6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68"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69" w14:textId="77777777" w:rsidR="00A50909" w:rsidRPr="001D386E" w:rsidRDefault="00A50909" w:rsidP="00A50909">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6C"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6D"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E"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6F"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7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1" w14:textId="77777777" w:rsidR="00A50909" w:rsidRPr="001D386E" w:rsidRDefault="00A50909" w:rsidP="00A50909">
            <w:pPr>
              <w:spacing w:after="0"/>
              <w:rPr>
                <w:rFonts w:ascii="Arial" w:hAnsi="Arial" w:cs="Arial"/>
                <w:sz w:val="18"/>
                <w:lang w:eastAsia="ja-JP"/>
              </w:rPr>
            </w:pPr>
          </w:p>
        </w:tc>
      </w:tr>
      <w:tr w:rsidR="00A50909" w:rsidRPr="001D386E" w14:paraId="77B0157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7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75" w14:textId="77777777" w:rsidR="00A50909" w:rsidRPr="001D386E" w:rsidRDefault="00A50909" w:rsidP="00A50909">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78"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79"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A"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7B"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7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7D" w14:textId="77777777" w:rsidR="00A50909" w:rsidRPr="001D386E" w:rsidRDefault="00A50909" w:rsidP="00A50909">
            <w:pPr>
              <w:spacing w:after="0"/>
              <w:rPr>
                <w:rFonts w:ascii="Arial" w:hAnsi="Arial" w:cs="Arial"/>
                <w:sz w:val="18"/>
                <w:lang w:eastAsia="ja-JP"/>
              </w:rPr>
            </w:pPr>
          </w:p>
        </w:tc>
      </w:tr>
      <w:tr w:rsidR="00A50909" w:rsidRPr="001D386E" w14:paraId="77B0158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7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8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81"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84"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85"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6"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7"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8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89" w14:textId="77777777" w:rsidR="00A50909" w:rsidRPr="001D386E" w:rsidRDefault="00A50909" w:rsidP="00A50909">
            <w:pPr>
              <w:spacing w:after="0"/>
              <w:rPr>
                <w:rFonts w:ascii="Arial" w:hAnsi="Arial" w:cs="Arial"/>
                <w:sz w:val="18"/>
                <w:lang w:eastAsia="ja-JP"/>
              </w:rPr>
            </w:pPr>
          </w:p>
        </w:tc>
      </w:tr>
      <w:tr w:rsidR="00A50909" w:rsidRPr="001D386E" w14:paraId="77B01596"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158B" w14:textId="77777777" w:rsidR="00A50909" w:rsidRPr="001D386E" w:rsidRDefault="00A50909" w:rsidP="00A50909">
            <w:pPr>
              <w:pStyle w:val="TAC"/>
              <w:rPr>
                <w:rFonts w:cs="Arial"/>
                <w:lang w:eastAsia="ja-JP"/>
              </w:rPr>
            </w:pPr>
            <w:r>
              <w:rPr>
                <w:rFonts w:cs="Arial"/>
                <w:szCs w:val="18"/>
              </w:rPr>
              <w:t>CA_2A-7C-28A-66A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158C" w14:textId="77777777" w:rsidR="00A50909" w:rsidRPr="001D386E" w:rsidRDefault="00A50909" w:rsidP="00A50909">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58D" w14:textId="77777777" w:rsidR="00A50909" w:rsidRPr="001D386E" w:rsidRDefault="00A50909" w:rsidP="00A50909">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8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90"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91"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92"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93"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94" w14:textId="77777777" w:rsidR="00A50909" w:rsidRPr="001D386E" w:rsidRDefault="00A50909" w:rsidP="00A50909">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95" w14:textId="77777777" w:rsidR="00A50909" w:rsidRPr="001D386E" w:rsidRDefault="00A50909" w:rsidP="00A50909">
            <w:pPr>
              <w:pStyle w:val="TAC"/>
              <w:rPr>
                <w:rFonts w:cs="Arial"/>
                <w:lang w:eastAsia="ja-JP"/>
              </w:rPr>
            </w:pPr>
            <w:r>
              <w:rPr>
                <w:rFonts w:hint="eastAsia"/>
                <w:lang w:val="en-US" w:eastAsia="zh-CN"/>
              </w:rPr>
              <w:t>0</w:t>
            </w:r>
          </w:p>
        </w:tc>
      </w:tr>
      <w:tr w:rsidR="00A50909" w:rsidRPr="001D386E" w14:paraId="77B0159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9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8"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99" w14:textId="77777777" w:rsidR="00A50909" w:rsidRPr="001D386E" w:rsidRDefault="00A50909" w:rsidP="00A50909">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9A" w14:textId="77777777" w:rsidR="00A50909" w:rsidRPr="001D386E" w:rsidRDefault="00A50909" w:rsidP="00A50909">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9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C" w14:textId="77777777" w:rsidR="00A50909" w:rsidRPr="001D386E" w:rsidRDefault="00A50909" w:rsidP="00A50909">
            <w:pPr>
              <w:spacing w:after="0"/>
              <w:rPr>
                <w:rFonts w:ascii="Arial" w:hAnsi="Arial" w:cs="Arial"/>
                <w:sz w:val="18"/>
                <w:lang w:eastAsia="ja-JP"/>
              </w:rPr>
            </w:pPr>
          </w:p>
        </w:tc>
      </w:tr>
      <w:tr w:rsidR="00A50909" w:rsidRPr="001D386E" w14:paraId="77B015A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9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9F"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A0" w14:textId="77777777" w:rsidR="00A50909" w:rsidRPr="001D386E" w:rsidRDefault="00A50909" w:rsidP="00A50909">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A3"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A4"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5"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6"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A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A8" w14:textId="77777777" w:rsidR="00A50909" w:rsidRPr="001D386E" w:rsidRDefault="00A50909" w:rsidP="00A50909">
            <w:pPr>
              <w:spacing w:after="0"/>
              <w:rPr>
                <w:rFonts w:ascii="Arial" w:hAnsi="Arial" w:cs="Arial"/>
                <w:sz w:val="18"/>
                <w:lang w:eastAsia="ja-JP"/>
              </w:rPr>
            </w:pPr>
          </w:p>
        </w:tc>
      </w:tr>
      <w:tr w:rsidR="00A50909" w:rsidRPr="001D386E" w14:paraId="77B015B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A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AB"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5AC" w14:textId="77777777" w:rsidR="00A50909" w:rsidRPr="001D386E" w:rsidRDefault="00A50909" w:rsidP="00A50909">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A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AF" w14:textId="77777777" w:rsidR="00A50909" w:rsidRPr="001D386E" w:rsidRDefault="00A50909" w:rsidP="00A50909">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B0"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1"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2" w14:textId="77777777" w:rsidR="00A50909" w:rsidRPr="001D386E" w:rsidRDefault="00A50909" w:rsidP="00A50909">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B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B4" w14:textId="77777777" w:rsidR="00A50909" w:rsidRPr="001D386E" w:rsidRDefault="00A50909" w:rsidP="00A50909">
            <w:pPr>
              <w:spacing w:after="0"/>
              <w:rPr>
                <w:rFonts w:ascii="Arial" w:hAnsi="Arial" w:cs="Arial"/>
                <w:sz w:val="18"/>
                <w:lang w:eastAsia="ja-JP"/>
              </w:rPr>
            </w:pPr>
          </w:p>
        </w:tc>
      </w:tr>
      <w:tr w:rsidR="00A50909" w:rsidRPr="001D386E" w14:paraId="77B015C1"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15B6"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2A-7A-29A-66A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15B7"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5B8" w14:textId="77777777" w:rsidR="00A50909" w:rsidRPr="001D386E" w:rsidRDefault="00A50909" w:rsidP="00A50909">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B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BB"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BC"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BD"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BE"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BF"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C0"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5C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C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3"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C4" w14:textId="77777777" w:rsidR="00A50909" w:rsidRPr="001D386E" w:rsidRDefault="00A50909" w:rsidP="00A50909">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C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C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C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C8"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C9"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5CA"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C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C" w14:textId="77777777" w:rsidR="00A50909" w:rsidRPr="001D386E" w:rsidRDefault="00A50909" w:rsidP="00A50909">
            <w:pPr>
              <w:spacing w:after="0"/>
              <w:rPr>
                <w:rFonts w:ascii="Arial" w:hAnsi="Arial" w:cs="Arial"/>
                <w:sz w:val="18"/>
                <w:lang w:eastAsia="ja-JP"/>
              </w:rPr>
            </w:pPr>
          </w:p>
        </w:tc>
      </w:tr>
      <w:tr w:rsidR="00A50909" w:rsidRPr="001D386E" w14:paraId="77B015D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C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CF"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D0" w14:textId="77777777" w:rsidR="00A50909" w:rsidRPr="001D386E" w:rsidRDefault="00A50909" w:rsidP="00A50909">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D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5D3"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5D4"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8" w14:textId="77777777" w:rsidR="00A50909" w:rsidRPr="001D386E" w:rsidRDefault="00A50909" w:rsidP="00A50909">
            <w:pPr>
              <w:spacing w:after="0"/>
              <w:rPr>
                <w:rFonts w:ascii="Arial" w:hAnsi="Arial" w:cs="Arial"/>
                <w:sz w:val="18"/>
                <w:lang w:eastAsia="ja-JP"/>
              </w:rPr>
            </w:pPr>
          </w:p>
        </w:tc>
      </w:tr>
      <w:tr w:rsidR="00A50909" w:rsidRPr="001D386E" w14:paraId="77B015E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D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DB"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DC" w14:textId="77777777" w:rsidR="00A50909" w:rsidRPr="001D386E" w:rsidRDefault="00A50909" w:rsidP="00A50909">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D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DF"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E0"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1"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2"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E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E4" w14:textId="77777777" w:rsidR="00A50909" w:rsidRPr="001D386E" w:rsidRDefault="00A50909" w:rsidP="00A50909">
            <w:pPr>
              <w:spacing w:after="0"/>
              <w:rPr>
                <w:rFonts w:ascii="Arial" w:hAnsi="Arial" w:cs="Arial"/>
                <w:sz w:val="18"/>
                <w:lang w:eastAsia="ja-JP"/>
              </w:rPr>
            </w:pPr>
          </w:p>
        </w:tc>
      </w:tr>
      <w:tr w:rsidR="00A50909" w:rsidRPr="001D386E" w14:paraId="77B015F1"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15E6"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2A-7C-29A-66A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15E7"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5E8" w14:textId="77777777" w:rsidR="00A50909" w:rsidRPr="001D386E" w:rsidRDefault="00A50909" w:rsidP="00A50909">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EB"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EC"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D"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EE"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5EF"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5F0"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5F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F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3"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F4" w14:textId="77777777" w:rsidR="00A50909" w:rsidRPr="001D386E" w:rsidRDefault="00A50909" w:rsidP="00A50909">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5F5" w14:textId="77777777" w:rsidR="00A50909" w:rsidRPr="001D386E" w:rsidRDefault="00A50909" w:rsidP="00A50909">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5F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7" w14:textId="77777777" w:rsidR="00A50909" w:rsidRPr="001D386E" w:rsidRDefault="00A50909" w:rsidP="00A50909">
            <w:pPr>
              <w:spacing w:after="0"/>
              <w:rPr>
                <w:rFonts w:ascii="Arial" w:hAnsi="Arial" w:cs="Arial"/>
                <w:sz w:val="18"/>
                <w:lang w:eastAsia="ja-JP"/>
              </w:rPr>
            </w:pPr>
          </w:p>
        </w:tc>
      </w:tr>
      <w:tr w:rsidR="00A50909" w:rsidRPr="001D386E" w14:paraId="77B01604"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5F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5FA"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5FB" w14:textId="77777777" w:rsidR="00A50909" w:rsidRPr="001D386E" w:rsidRDefault="00A50909" w:rsidP="00A50909">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5F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5FD"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5FE"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5FF"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0"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1"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3" w14:textId="77777777" w:rsidR="00A50909" w:rsidRPr="001D386E" w:rsidRDefault="00A50909" w:rsidP="00A50909">
            <w:pPr>
              <w:spacing w:after="0"/>
              <w:rPr>
                <w:rFonts w:ascii="Arial" w:hAnsi="Arial" w:cs="Arial"/>
                <w:sz w:val="18"/>
                <w:lang w:eastAsia="ja-JP"/>
              </w:rPr>
            </w:pPr>
          </w:p>
        </w:tc>
      </w:tr>
      <w:tr w:rsidR="00A50909" w:rsidRPr="001D386E" w14:paraId="77B0161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0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6"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07" w14:textId="77777777" w:rsidR="00A50909" w:rsidRPr="001D386E" w:rsidRDefault="00A50909" w:rsidP="00A50909">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8"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09"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0A"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0B"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0C"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0D"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0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0F" w14:textId="77777777" w:rsidR="00A50909" w:rsidRPr="001D386E" w:rsidRDefault="00A50909" w:rsidP="00A50909">
            <w:pPr>
              <w:spacing w:after="0"/>
              <w:rPr>
                <w:rFonts w:ascii="Arial" w:hAnsi="Arial" w:cs="Arial"/>
                <w:sz w:val="18"/>
                <w:lang w:eastAsia="ja-JP"/>
              </w:rPr>
            </w:pPr>
          </w:p>
        </w:tc>
      </w:tr>
      <w:tr w:rsidR="00A50909" w:rsidRPr="001D386E" w14:paraId="77B0161C"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1611"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2A-7A-7A-29A-66A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1612" w14:textId="77777777" w:rsidR="00A50909" w:rsidRPr="001D386E" w:rsidRDefault="00A50909" w:rsidP="00A50909">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7B01613" w14:textId="77777777" w:rsidR="00A50909" w:rsidRPr="001D386E" w:rsidRDefault="00A50909" w:rsidP="00A50909">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1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15"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16"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17"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18"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19"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61A"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61B"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6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1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1E"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61F" w14:textId="77777777" w:rsidR="00A50909" w:rsidRPr="001D386E" w:rsidRDefault="00A50909" w:rsidP="00A50909">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620" w14:textId="77777777" w:rsidR="00A50909" w:rsidRPr="001D386E" w:rsidRDefault="00A50909" w:rsidP="00A50909">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2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2" w14:textId="77777777" w:rsidR="00A50909" w:rsidRPr="001D386E" w:rsidRDefault="00A50909" w:rsidP="00A50909">
            <w:pPr>
              <w:spacing w:after="0"/>
              <w:rPr>
                <w:rFonts w:ascii="Arial" w:hAnsi="Arial" w:cs="Arial"/>
                <w:sz w:val="18"/>
                <w:lang w:eastAsia="ja-JP"/>
              </w:rPr>
            </w:pPr>
          </w:p>
        </w:tc>
      </w:tr>
      <w:tr w:rsidR="00A50909" w:rsidRPr="001D386E" w14:paraId="77B0162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2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5"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7B01626" w14:textId="77777777" w:rsidR="00A50909" w:rsidRPr="001D386E" w:rsidRDefault="00A50909" w:rsidP="00A50909">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29"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62A"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2C"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2E" w14:textId="77777777" w:rsidR="00A50909" w:rsidRPr="001D386E" w:rsidRDefault="00A50909" w:rsidP="00A50909">
            <w:pPr>
              <w:spacing w:after="0"/>
              <w:rPr>
                <w:rFonts w:ascii="Arial" w:hAnsi="Arial" w:cs="Arial"/>
                <w:sz w:val="18"/>
                <w:lang w:eastAsia="ja-JP"/>
              </w:rPr>
            </w:pPr>
          </w:p>
        </w:tc>
      </w:tr>
      <w:tr w:rsidR="00A50909" w:rsidRPr="001D386E" w14:paraId="77B0163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3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31"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32" w14:textId="77777777" w:rsidR="00A50909" w:rsidRPr="001D386E" w:rsidRDefault="00A50909" w:rsidP="00A50909">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635" w14:textId="77777777" w:rsidR="00A50909" w:rsidRPr="001D386E" w:rsidRDefault="00A50909" w:rsidP="00A50909">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7B01636"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37"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638" w14:textId="77777777" w:rsidR="00A50909" w:rsidRPr="001D386E" w:rsidRDefault="00A50909" w:rsidP="00A50909">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63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3A" w14:textId="77777777" w:rsidR="00A50909" w:rsidRPr="001D386E" w:rsidRDefault="00A50909" w:rsidP="00A50909">
            <w:pPr>
              <w:spacing w:after="0"/>
              <w:rPr>
                <w:rFonts w:ascii="Arial" w:hAnsi="Arial" w:cs="Arial"/>
                <w:sz w:val="18"/>
                <w:lang w:eastAsia="ja-JP"/>
              </w:rPr>
            </w:pPr>
          </w:p>
        </w:tc>
      </w:tr>
      <w:tr w:rsidR="00A50909" w:rsidRPr="001D386E" w14:paraId="77B01647"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163C" w14:textId="77777777" w:rsidR="00A50909" w:rsidRPr="001D386E" w:rsidRDefault="00A50909" w:rsidP="00A50909">
            <w:pPr>
              <w:pStyle w:val="TAC"/>
              <w:rPr>
                <w:rFonts w:cs="Arial"/>
                <w:lang w:eastAsia="ja-JP"/>
              </w:rPr>
            </w:pPr>
            <w:r w:rsidRPr="001D386E">
              <w:rPr>
                <w:rFonts w:eastAsia="SimSun" w:cs="Arial"/>
                <w:lang w:eastAsia="zh-TW"/>
              </w:rPr>
              <w:t>CA_2A-7A-46A-66A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163D" w14:textId="77777777" w:rsidR="00A50909" w:rsidRPr="001D386E" w:rsidRDefault="00A50909" w:rsidP="00A5090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3E" w14:textId="77777777" w:rsidR="00A50909" w:rsidRPr="001D386E" w:rsidRDefault="00A50909" w:rsidP="00A50909">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3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1"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3"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4" w14:textId="77777777" w:rsidR="00A50909" w:rsidRPr="001D386E" w:rsidRDefault="00A50909" w:rsidP="00A50909">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645" w14:textId="77777777" w:rsidR="00A50909" w:rsidRPr="001D386E" w:rsidRDefault="00A50909" w:rsidP="00A50909">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646"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65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4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49"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4A" w14:textId="77777777" w:rsidR="00A50909" w:rsidRPr="001D386E" w:rsidRDefault="00A50909" w:rsidP="00A50909">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4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D"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4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4F"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50"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2" w14:textId="77777777" w:rsidR="00A50909" w:rsidRPr="001D386E" w:rsidRDefault="00A50909" w:rsidP="00A50909">
            <w:pPr>
              <w:spacing w:after="0"/>
              <w:rPr>
                <w:rFonts w:ascii="Arial" w:hAnsi="Arial" w:cs="Arial"/>
                <w:sz w:val="18"/>
                <w:lang w:eastAsia="ja-JP"/>
              </w:rPr>
            </w:pPr>
          </w:p>
        </w:tc>
      </w:tr>
      <w:tr w:rsidR="00A50909" w:rsidRPr="001D386E" w14:paraId="77B0165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5"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56" w14:textId="77777777" w:rsidR="00A50909" w:rsidRPr="001D386E" w:rsidRDefault="00A50909" w:rsidP="00A50909">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59"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5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5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5C"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5E" w14:textId="77777777" w:rsidR="00A50909" w:rsidRPr="001D386E" w:rsidRDefault="00A50909" w:rsidP="00A50909">
            <w:pPr>
              <w:spacing w:after="0"/>
              <w:rPr>
                <w:rFonts w:ascii="Arial" w:hAnsi="Arial" w:cs="Arial"/>
                <w:sz w:val="18"/>
                <w:lang w:eastAsia="ja-JP"/>
              </w:rPr>
            </w:pPr>
          </w:p>
        </w:tc>
      </w:tr>
      <w:tr w:rsidR="00A50909" w:rsidRPr="001D386E" w14:paraId="77B0166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1"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662" w14:textId="77777777" w:rsidR="00A50909" w:rsidRPr="001D386E" w:rsidRDefault="00A50909" w:rsidP="00A50909">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6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6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65"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66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67"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668"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66A" w14:textId="77777777" w:rsidR="00A50909" w:rsidRPr="001D386E" w:rsidRDefault="00A50909" w:rsidP="00A50909">
            <w:pPr>
              <w:spacing w:after="0"/>
              <w:rPr>
                <w:rFonts w:ascii="Arial" w:hAnsi="Arial" w:cs="Arial"/>
                <w:sz w:val="18"/>
                <w:lang w:eastAsia="ja-JP"/>
              </w:rPr>
            </w:pPr>
          </w:p>
        </w:tc>
      </w:tr>
      <w:tr w:rsidR="00BC25D9" w:rsidRPr="001D386E" w14:paraId="5BA3ABC8" w14:textId="77777777" w:rsidTr="006C6957">
        <w:trPr>
          <w:jc w:val="center"/>
        </w:trPr>
        <w:tc>
          <w:tcPr>
            <w:tcW w:w="1593" w:type="dxa"/>
            <w:tcBorders>
              <w:top w:val="single" w:sz="4" w:space="0" w:color="auto"/>
              <w:left w:val="single" w:sz="4" w:space="0" w:color="auto"/>
              <w:bottom w:val="nil"/>
              <w:right w:val="single" w:sz="4" w:space="0" w:color="auto"/>
            </w:tcBorders>
          </w:tcPr>
          <w:p w14:paraId="17434880" w14:textId="72A70C51" w:rsidR="00BC25D9" w:rsidRPr="001D386E" w:rsidRDefault="00BC25D9" w:rsidP="006C6957">
            <w:pPr>
              <w:pStyle w:val="TAC"/>
              <w:rPr>
                <w:rFonts w:eastAsia="SimSun" w:cs="Arial"/>
                <w:lang w:eastAsia="zh-TW"/>
              </w:rPr>
            </w:pPr>
            <w:r w:rsidRPr="00D23985">
              <w:rPr>
                <w:rFonts w:eastAsia="SimSun"/>
                <w:lang w:eastAsia="zh-TW"/>
              </w:rPr>
              <w:t>CA_2A-</w:t>
            </w:r>
            <w:r>
              <w:rPr>
                <w:rFonts w:eastAsia="SimSun"/>
                <w:lang w:eastAsia="zh-TW"/>
              </w:rPr>
              <w:t>2A-</w:t>
            </w:r>
            <w:r w:rsidRPr="00D23985">
              <w:rPr>
                <w:rFonts w:eastAsia="SimSun"/>
                <w:lang w:eastAsia="zh-TW"/>
              </w:rPr>
              <w:t>7A-66A</w:t>
            </w:r>
            <w:r>
              <w:rPr>
                <w:rFonts w:eastAsia="SimSun"/>
                <w:lang w:eastAsia="zh-TW"/>
              </w:rPr>
              <w:t>-71A</w:t>
            </w:r>
          </w:p>
        </w:tc>
        <w:tc>
          <w:tcPr>
            <w:tcW w:w="1574" w:type="dxa"/>
            <w:tcBorders>
              <w:top w:val="single" w:sz="4" w:space="0" w:color="auto"/>
              <w:left w:val="single" w:sz="4" w:space="0" w:color="auto"/>
              <w:bottom w:val="nil"/>
              <w:right w:val="single" w:sz="4" w:space="0" w:color="auto"/>
            </w:tcBorders>
          </w:tcPr>
          <w:p w14:paraId="0B410BB4" w14:textId="0D90821B" w:rsidR="00BC25D9" w:rsidRPr="001D386E" w:rsidRDefault="00BC25D9" w:rsidP="006C6957">
            <w:pPr>
              <w:pStyle w:val="TAC"/>
              <w:rPr>
                <w:rFonts w:cs="Arial"/>
                <w:lang w:eastAsia="ja-JP"/>
              </w:rPr>
            </w:pPr>
            <w:r w:rsidRPr="00D23985">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596AAA84" w14:textId="25171655" w:rsidR="00BC25D9" w:rsidRPr="001D386E" w:rsidRDefault="00BC25D9" w:rsidP="006C6957">
            <w:pPr>
              <w:pStyle w:val="TAC"/>
              <w:rPr>
                <w:lang w:eastAsia="ja-JP"/>
              </w:rPr>
            </w:pPr>
            <w:r>
              <w:t>2</w:t>
            </w:r>
          </w:p>
        </w:tc>
        <w:tc>
          <w:tcPr>
            <w:tcW w:w="3516" w:type="dxa"/>
            <w:gridSpan w:val="10"/>
            <w:tcBorders>
              <w:top w:val="single" w:sz="4" w:space="0" w:color="auto"/>
              <w:left w:val="single" w:sz="4" w:space="0" w:color="auto"/>
              <w:bottom w:val="single" w:sz="4" w:space="0" w:color="auto"/>
              <w:right w:val="single" w:sz="4" w:space="0" w:color="auto"/>
            </w:tcBorders>
          </w:tcPr>
          <w:p w14:paraId="210EFE5A" w14:textId="01C07567" w:rsidR="00BC25D9" w:rsidRPr="001D386E" w:rsidRDefault="00BC25D9" w:rsidP="006C6957">
            <w:pPr>
              <w:pStyle w:val="TAC"/>
              <w:rPr>
                <w:lang w:eastAsia="ja-JP"/>
              </w:rPr>
            </w:pPr>
            <w:r w:rsidRPr="001D386E">
              <w:t>See CA_</w:t>
            </w:r>
            <w:r>
              <w:t>2</w:t>
            </w:r>
            <w:r w:rsidRPr="001D386E">
              <w:t>A-</w:t>
            </w:r>
            <w:r>
              <w:t>2</w:t>
            </w:r>
            <w:r w:rsidRPr="001D386E">
              <w:t xml:space="preserve">A Bandwidth combination set </w:t>
            </w:r>
            <w:r>
              <w:t>3</w:t>
            </w:r>
            <w:r w:rsidRPr="001D386E">
              <w:t xml:space="preserve"> in Table 5.6A.1-3</w:t>
            </w:r>
          </w:p>
        </w:tc>
        <w:tc>
          <w:tcPr>
            <w:tcW w:w="1187" w:type="dxa"/>
            <w:tcBorders>
              <w:top w:val="single" w:sz="4" w:space="0" w:color="auto"/>
              <w:left w:val="single" w:sz="4" w:space="0" w:color="auto"/>
              <w:bottom w:val="nil"/>
              <w:right w:val="single" w:sz="4" w:space="0" w:color="auto"/>
            </w:tcBorders>
          </w:tcPr>
          <w:p w14:paraId="5740775F" w14:textId="78B5C8E5" w:rsidR="00BC25D9" w:rsidRPr="001D386E" w:rsidRDefault="00BC25D9" w:rsidP="006C6957">
            <w:pPr>
              <w:pStyle w:val="TAC"/>
              <w:rPr>
                <w:rFonts w:cs="Arial"/>
                <w:lang w:eastAsia="zh-CN"/>
              </w:rPr>
            </w:pPr>
            <w:r>
              <w:rPr>
                <w:lang w:eastAsia="zh-CN"/>
              </w:rPr>
              <w:t>10</w:t>
            </w:r>
            <w:r w:rsidRPr="00B13BD7">
              <w:rPr>
                <w:lang w:eastAsia="zh-CN"/>
              </w:rPr>
              <w:t>0</w:t>
            </w:r>
          </w:p>
        </w:tc>
        <w:tc>
          <w:tcPr>
            <w:tcW w:w="1286" w:type="dxa"/>
            <w:tcBorders>
              <w:top w:val="single" w:sz="4" w:space="0" w:color="auto"/>
              <w:left w:val="single" w:sz="4" w:space="0" w:color="auto"/>
              <w:bottom w:val="nil"/>
              <w:right w:val="single" w:sz="4" w:space="0" w:color="auto"/>
            </w:tcBorders>
          </w:tcPr>
          <w:p w14:paraId="5F305116" w14:textId="70E90468" w:rsidR="00BC25D9" w:rsidRPr="001D386E" w:rsidRDefault="00BC25D9" w:rsidP="006C6957">
            <w:pPr>
              <w:pStyle w:val="TAC"/>
              <w:rPr>
                <w:rFonts w:cs="Arial"/>
                <w:lang w:eastAsia="ja-JP"/>
              </w:rPr>
            </w:pPr>
            <w:r w:rsidRPr="00B13BD7">
              <w:rPr>
                <w:lang w:eastAsia="ja-JP"/>
              </w:rPr>
              <w:t>0</w:t>
            </w:r>
          </w:p>
        </w:tc>
      </w:tr>
      <w:tr w:rsidR="00BC25D9" w:rsidRPr="001D386E" w14:paraId="6810B01F" w14:textId="77777777" w:rsidTr="00A40A32">
        <w:trPr>
          <w:jc w:val="center"/>
        </w:trPr>
        <w:tc>
          <w:tcPr>
            <w:tcW w:w="1593" w:type="dxa"/>
            <w:tcBorders>
              <w:top w:val="nil"/>
              <w:left w:val="single" w:sz="4" w:space="0" w:color="auto"/>
              <w:bottom w:val="nil"/>
              <w:right w:val="single" w:sz="4" w:space="0" w:color="auto"/>
            </w:tcBorders>
            <w:vAlign w:val="center"/>
          </w:tcPr>
          <w:p w14:paraId="3101FBFD" w14:textId="77777777" w:rsidR="00BC25D9" w:rsidRPr="001D386E" w:rsidRDefault="00BC25D9" w:rsidP="00BC25D9">
            <w:pPr>
              <w:pStyle w:val="TAC"/>
              <w:rPr>
                <w:rFonts w:eastAsia="SimSun" w:cs="Arial"/>
                <w:lang w:eastAsia="zh-TW"/>
              </w:rPr>
            </w:pPr>
          </w:p>
        </w:tc>
        <w:tc>
          <w:tcPr>
            <w:tcW w:w="1574" w:type="dxa"/>
            <w:tcBorders>
              <w:top w:val="nil"/>
              <w:left w:val="single" w:sz="4" w:space="0" w:color="auto"/>
              <w:bottom w:val="nil"/>
              <w:right w:val="single" w:sz="4" w:space="0" w:color="auto"/>
            </w:tcBorders>
            <w:vAlign w:val="center"/>
          </w:tcPr>
          <w:p w14:paraId="342CD4B4" w14:textId="77777777" w:rsidR="00BC25D9" w:rsidRPr="001D386E" w:rsidRDefault="00BC25D9" w:rsidP="00BC25D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E8D548" w14:textId="46671288" w:rsidR="00BC25D9" w:rsidRPr="001D386E" w:rsidRDefault="00BC25D9" w:rsidP="00BC25D9">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B0778" w14:textId="77777777" w:rsidR="00BC25D9" w:rsidRPr="001D386E" w:rsidRDefault="00BC25D9" w:rsidP="00BC25D9">
            <w:pPr>
              <w:pStyle w:val="TAC"/>
              <w:rPr>
                <w:rFonts w:cs="Arial"/>
                <w:lang w:eastAsia="ja-JP"/>
              </w:rPr>
            </w:pPr>
          </w:p>
        </w:tc>
        <w:tc>
          <w:tcPr>
            <w:tcW w:w="586" w:type="dxa"/>
            <w:gridSpan w:val="2"/>
            <w:tcBorders>
              <w:top w:val="nil"/>
              <w:left w:val="single" w:sz="4" w:space="0" w:color="auto"/>
              <w:bottom w:val="nil"/>
              <w:right w:val="single" w:sz="4" w:space="0" w:color="auto"/>
            </w:tcBorders>
            <w:vAlign w:val="center"/>
          </w:tcPr>
          <w:p w14:paraId="626A580A" w14:textId="77777777" w:rsidR="00BC25D9" w:rsidRPr="001D386E" w:rsidRDefault="00BC25D9" w:rsidP="00BC25D9">
            <w:pPr>
              <w:pStyle w:val="TAC"/>
              <w:rPr>
                <w:rFonts w:cs="Arial"/>
                <w:lang w:eastAsia="ja-JP"/>
              </w:rPr>
            </w:pPr>
          </w:p>
        </w:tc>
        <w:tc>
          <w:tcPr>
            <w:tcW w:w="586" w:type="dxa"/>
            <w:tcBorders>
              <w:top w:val="nil"/>
              <w:left w:val="single" w:sz="4" w:space="0" w:color="auto"/>
              <w:bottom w:val="nil"/>
              <w:right w:val="single" w:sz="4" w:space="0" w:color="auto"/>
            </w:tcBorders>
            <w:vAlign w:val="center"/>
          </w:tcPr>
          <w:p w14:paraId="24C0627C" w14:textId="365AF681" w:rsidR="00BC25D9" w:rsidRPr="001D386E" w:rsidRDefault="00BC25D9" w:rsidP="00BC25D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8EE347" w14:textId="328F0EA5" w:rsidR="00BC25D9" w:rsidRPr="001D386E" w:rsidRDefault="00BC25D9" w:rsidP="00BC25D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1BF10" w14:textId="3531A62F" w:rsidR="00BC25D9" w:rsidRPr="001D386E" w:rsidRDefault="00BC25D9" w:rsidP="00BC25D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B78FF" w14:textId="4CC13589" w:rsidR="00BC25D9" w:rsidRPr="001D386E" w:rsidRDefault="00BC25D9" w:rsidP="00BC25D9">
            <w:pPr>
              <w:pStyle w:val="TAC"/>
              <w:rPr>
                <w:lang w:eastAsia="ja-JP"/>
              </w:rPr>
            </w:pPr>
            <w:r w:rsidRPr="001D386E">
              <w:t>Yes</w:t>
            </w:r>
          </w:p>
        </w:tc>
        <w:tc>
          <w:tcPr>
            <w:tcW w:w="1187" w:type="dxa"/>
            <w:tcBorders>
              <w:top w:val="nil"/>
              <w:bottom w:val="nil"/>
            </w:tcBorders>
            <w:vAlign w:val="center"/>
          </w:tcPr>
          <w:p w14:paraId="265D7A3F" w14:textId="77777777" w:rsidR="00BC25D9" w:rsidRPr="001D386E" w:rsidRDefault="00BC25D9" w:rsidP="00BC25D9">
            <w:pPr>
              <w:pStyle w:val="TAC"/>
              <w:rPr>
                <w:rFonts w:cs="Arial"/>
                <w:lang w:eastAsia="zh-CN"/>
              </w:rPr>
            </w:pPr>
          </w:p>
        </w:tc>
        <w:tc>
          <w:tcPr>
            <w:tcW w:w="1286" w:type="dxa"/>
            <w:tcBorders>
              <w:top w:val="nil"/>
              <w:bottom w:val="nil"/>
            </w:tcBorders>
            <w:vAlign w:val="center"/>
          </w:tcPr>
          <w:p w14:paraId="6B2791C9" w14:textId="77777777" w:rsidR="00BC25D9" w:rsidRPr="001D386E" w:rsidRDefault="00BC25D9" w:rsidP="00BC25D9">
            <w:pPr>
              <w:pStyle w:val="TAC"/>
              <w:rPr>
                <w:rFonts w:cs="Arial"/>
                <w:lang w:eastAsia="ja-JP"/>
              </w:rPr>
            </w:pPr>
          </w:p>
        </w:tc>
      </w:tr>
      <w:tr w:rsidR="00BC25D9" w:rsidRPr="001D386E" w14:paraId="020C7541" w14:textId="77777777" w:rsidTr="00A40A32">
        <w:trPr>
          <w:jc w:val="center"/>
        </w:trPr>
        <w:tc>
          <w:tcPr>
            <w:tcW w:w="1593" w:type="dxa"/>
            <w:tcBorders>
              <w:top w:val="nil"/>
              <w:left w:val="single" w:sz="4" w:space="0" w:color="auto"/>
              <w:bottom w:val="nil"/>
              <w:right w:val="single" w:sz="4" w:space="0" w:color="auto"/>
            </w:tcBorders>
            <w:vAlign w:val="center"/>
          </w:tcPr>
          <w:p w14:paraId="634188E0" w14:textId="77777777" w:rsidR="00BC25D9" w:rsidRPr="001D386E" w:rsidRDefault="00BC25D9" w:rsidP="00BC25D9">
            <w:pPr>
              <w:pStyle w:val="TAC"/>
              <w:rPr>
                <w:rFonts w:eastAsia="SimSun" w:cs="Arial"/>
                <w:lang w:eastAsia="zh-TW"/>
              </w:rPr>
            </w:pPr>
          </w:p>
        </w:tc>
        <w:tc>
          <w:tcPr>
            <w:tcW w:w="1574" w:type="dxa"/>
            <w:tcBorders>
              <w:top w:val="nil"/>
              <w:left w:val="single" w:sz="4" w:space="0" w:color="auto"/>
              <w:bottom w:val="nil"/>
              <w:right w:val="single" w:sz="4" w:space="0" w:color="auto"/>
            </w:tcBorders>
            <w:vAlign w:val="center"/>
          </w:tcPr>
          <w:p w14:paraId="642CDDA1" w14:textId="77777777" w:rsidR="00BC25D9" w:rsidRPr="001D386E" w:rsidRDefault="00BC25D9" w:rsidP="00BC25D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3F44AE" w14:textId="5E52C2C6" w:rsidR="00BC25D9" w:rsidRPr="001D386E" w:rsidRDefault="00BC25D9" w:rsidP="00BC25D9">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A7CDD" w14:textId="77777777" w:rsidR="00BC25D9" w:rsidRPr="001D386E" w:rsidRDefault="00BC25D9" w:rsidP="00BC25D9">
            <w:pPr>
              <w:pStyle w:val="TAC"/>
              <w:rPr>
                <w:rFonts w:cs="Arial"/>
                <w:lang w:eastAsia="ja-JP"/>
              </w:rPr>
            </w:pPr>
          </w:p>
        </w:tc>
        <w:tc>
          <w:tcPr>
            <w:tcW w:w="586" w:type="dxa"/>
            <w:gridSpan w:val="2"/>
            <w:tcBorders>
              <w:top w:val="nil"/>
              <w:left w:val="single" w:sz="4" w:space="0" w:color="auto"/>
              <w:bottom w:val="nil"/>
              <w:right w:val="single" w:sz="4" w:space="0" w:color="auto"/>
            </w:tcBorders>
            <w:vAlign w:val="center"/>
          </w:tcPr>
          <w:p w14:paraId="44D4DFDC" w14:textId="77777777" w:rsidR="00BC25D9" w:rsidRPr="001D386E" w:rsidRDefault="00BC25D9" w:rsidP="00BC25D9">
            <w:pPr>
              <w:pStyle w:val="TAC"/>
              <w:rPr>
                <w:rFonts w:cs="Arial"/>
                <w:lang w:eastAsia="ja-JP"/>
              </w:rPr>
            </w:pPr>
          </w:p>
        </w:tc>
        <w:tc>
          <w:tcPr>
            <w:tcW w:w="586" w:type="dxa"/>
            <w:tcBorders>
              <w:top w:val="nil"/>
              <w:left w:val="single" w:sz="4" w:space="0" w:color="auto"/>
              <w:bottom w:val="nil"/>
              <w:right w:val="single" w:sz="4" w:space="0" w:color="auto"/>
            </w:tcBorders>
            <w:vAlign w:val="center"/>
          </w:tcPr>
          <w:p w14:paraId="359CCFE4" w14:textId="5AAF7BEB" w:rsidR="00BC25D9" w:rsidRPr="001D386E" w:rsidRDefault="00BC25D9" w:rsidP="00BC25D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BE036EB" w14:textId="2FC877A7" w:rsidR="00BC25D9" w:rsidRPr="001D386E" w:rsidRDefault="00BC25D9" w:rsidP="00BC25D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7AE16" w14:textId="38A3155D" w:rsidR="00BC25D9" w:rsidRPr="001D386E" w:rsidRDefault="00BC25D9" w:rsidP="00BC25D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E5E3B" w14:textId="63776680" w:rsidR="00BC25D9" w:rsidRPr="001D386E" w:rsidRDefault="00BC25D9" w:rsidP="00BC25D9">
            <w:pPr>
              <w:pStyle w:val="TAC"/>
              <w:rPr>
                <w:lang w:eastAsia="ja-JP"/>
              </w:rPr>
            </w:pPr>
            <w:r w:rsidRPr="001D386E">
              <w:t>Yes</w:t>
            </w:r>
          </w:p>
        </w:tc>
        <w:tc>
          <w:tcPr>
            <w:tcW w:w="1187" w:type="dxa"/>
            <w:tcBorders>
              <w:top w:val="nil"/>
              <w:bottom w:val="nil"/>
            </w:tcBorders>
            <w:vAlign w:val="center"/>
          </w:tcPr>
          <w:p w14:paraId="1201C7EA" w14:textId="77777777" w:rsidR="00BC25D9" w:rsidRPr="001D386E" w:rsidRDefault="00BC25D9" w:rsidP="00BC25D9">
            <w:pPr>
              <w:pStyle w:val="TAC"/>
              <w:rPr>
                <w:rFonts w:cs="Arial"/>
                <w:lang w:eastAsia="zh-CN"/>
              </w:rPr>
            </w:pPr>
          </w:p>
        </w:tc>
        <w:tc>
          <w:tcPr>
            <w:tcW w:w="1286" w:type="dxa"/>
            <w:tcBorders>
              <w:top w:val="nil"/>
              <w:bottom w:val="nil"/>
            </w:tcBorders>
            <w:vAlign w:val="center"/>
          </w:tcPr>
          <w:p w14:paraId="695F249C" w14:textId="77777777" w:rsidR="00BC25D9" w:rsidRPr="001D386E" w:rsidRDefault="00BC25D9" w:rsidP="00BC25D9">
            <w:pPr>
              <w:pStyle w:val="TAC"/>
              <w:rPr>
                <w:rFonts w:cs="Arial"/>
                <w:lang w:eastAsia="ja-JP"/>
              </w:rPr>
            </w:pPr>
          </w:p>
        </w:tc>
      </w:tr>
      <w:tr w:rsidR="00BC25D9" w:rsidRPr="001D386E" w14:paraId="13D5C977" w14:textId="77777777" w:rsidTr="00A40A32">
        <w:trPr>
          <w:jc w:val="center"/>
        </w:trPr>
        <w:tc>
          <w:tcPr>
            <w:tcW w:w="1593" w:type="dxa"/>
            <w:tcBorders>
              <w:top w:val="nil"/>
              <w:left w:val="single" w:sz="4" w:space="0" w:color="auto"/>
              <w:bottom w:val="single" w:sz="4" w:space="0" w:color="auto"/>
              <w:right w:val="single" w:sz="4" w:space="0" w:color="auto"/>
            </w:tcBorders>
            <w:vAlign w:val="center"/>
          </w:tcPr>
          <w:p w14:paraId="32FAE667" w14:textId="77777777" w:rsidR="00BC25D9" w:rsidRPr="001D386E" w:rsidRDefault="00BC25D9" w:rsidP="00BC25D9">
            <w:pPr>
              <w:pStyle w:val="TAC"/>
              <w:rPr>
                <w:rFonts w:eastAsia="SimSun" w:cs="Arial"/>
                <w:lang w:eastAsia="zh-TW"/>
              </w:rPr>
            </w:pPr>
          </w:p>
        </w:tc>
        <w:tc>
          <w:tcPr>
            <w:tcW w:w="1574" w:type="dxa"/>
            <w:tcBorders>
              <w:top w:val="nil"/>
              <w:left w:val="single" w:sz="4" w:space="0" w:color="auto"/>
              <w:bottom w:val="single" w:sz="4" w:space="0" w:color="auto"/>
              <w:right w:val="single" w:sz="4" w:space="0" w:color="auto"/>
            </w:tcBorders>
            <w:vAlign w:val="center"/>
          </w:tcPr>
          <w:p w14:paraId="5E65C234" w14:textId="77777777" w:rsidR="00BC25D9" w:rsidRPr="001D386E" w:rsidRDefault="00BC25D9" w:rsidP="00BC25D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D82BFF" w14:textId="148EA484" w:rsidR="00BC25D9" w:rsidRPr="001D386E" w:rsidRDefault="00BC25D9" w:rsidP="00BC25D9">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C86B8" w14:textId="77777777" w:rsidR="00BC25D9" w:rsidRPr="001D386E" w:rsidRDefault="00BC25D9" w:rsidP="00BC25D9">
            <w:pPr>
              <w:pStyle w:val="TAC"/>
              <w:rPr>
                <w:rFonts w:cs="Arial"/>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6168F358" w14:textId="77777777" w:rsidR="00BC25D9" w:rsidRPr="001D386E" w:rsidRDefault="00BC25D9" w:rsidP="00BC25D9">
            <w:pPr>
              <w:pStyle w:val="TAC"/>
              <w:rPr>
                <w:rFonts w:cs="Arial"/>
                <w:lang w:eastAsia="ja-JP"/>
              </w:rPr>
            </w:pPr>
          </w:p>
        </w:tc>
        <w:tc>
          <w:tcPr>
            <w:tcW w:w="586" w:type="dxa"/>
            <w:tcBorders>
              <w:top w:val="nil"/>
              <w:left w:val="single" w:sz="4" w:space="0" w:color="auto"/>
              <w:bottom w:val="single" w:sz="4" w:space="0" w:color="auto"/>
              <w:right w:val="single" w:sz="4" w:space="0" w:color="auto"/>
            </w:tcBorders>
            <w:vAlign w:val="center"/>
          </w:tcPr>
          <w:p w14:paraId="124C6CA5" w14:textId="1931C409" w:rsidR="00BC25D9" w:rsidRPr="001D386E" w:rsidRDefault="00BC25D9" w:rsidP="00BC25D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8F0B2B6" w14:textId="183035C6" w:rsidR="00BC25D9" w:rsidRPr="001D386E" w:rsidRDefault="00BC25D9" w:rsidP="00BC25D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4AF81" w14:textId="0C8B9F0F" w:rsidR="00BC25D9" w:rsidRPr="001D386E" w:rsidRDefault="00BC25D9" w:rsidP="00BC25D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CDDB53" w14:textId="6361C9C7" w:rsidR="00BC25D9" w:rsidRPr="001D386E" w:rsidRDefault="00BC25D9" w:rsidP="00BC25D9">
            <w:pPr>
              <w:pStyle w:val="TAC"/>
              <w:rPr>
                <w:lang w:eastAsia="ja-JP"/>
              </w:rPr>
            </w:pPr>
            <w:r w:rsidRPr="001D386E">
              <w:t>Yes</w:t>
            </w:r>
          </w:p>
        </w:tc>
        <w:tc>
          <w:tcPr>
            <w:tcW w:w="1187" w:type="dxa"/>
            <w:tcBorders>
              <w:top w:val="nil"/>
            </w:tcBorders>
            <w:vAlign w:val="center"/>
          </w:tcPr>
          <w:p w14:paraId="1763FBD6" w14:textId="77777777" w:rsidR="00BC25D9" w:rsidRPr="001D386E" w:rsidRDefault="00BC25D9" w:rsidP="00BC25D9">
            <w:pPr>
              <w:pStyle w:val="TAC"/>
              <w:rPr>
                <w:rFonts w:cs="Arial"/>
                <w:lang w:eastAsia="zh-CN"/>
              </w:rPr>
            </w:pPr>
          </w:p>
        </w:tc>
        <w:tc>
          <w:tcPr>
            <w:tcW w:w="1286" w:type="dxa"/>
            <w:tcBorders>
              <w:top w:val="nil"/>
            </w:tcBorders>
            <w:vAlign w:val="center"/>
          </w:tcPr>
          <w:p w14:paraId="71C0FDCE" w14:textId="77777777" w:rsidR="00BC25D9" w:rsidRPr="001D386E" w:rsidRDefault="00BC25D9" w:rsidP="00BC25D9">
            <w:pPr>
              <w:pStyle w:val="TAC"/>
              <w:rPr>
                <w:rFonts w:cs="Arial"/>
                <w:lang w:eastAsia="ja-JP"/>
              </w:rPr>
            </w:pPr>
          </w:p>
        </w:tc>
      </w:tr>
      <w:tr w:rsidR="00A40A32" w:rsidRPr="001D386E" w14:paraId="03BB98B8" w14:textId="77777777" w:rsidTr="006C6957">
        <w:trPr>
          <w:jc w:val="center"/>
        </w:trPr>
        <w:tc>
          <w:tcPr>
            <w:tcW w:w="1593" w:type="dxa"/>
            <w:tcBorders>
              <w:top w:val="single" w:sz="4" w:space="0" w:color="auto"/>
              <w:left w:val="single" w:sz="4" w:space="0" w:color="auto"/>
              <w:bottom w:val="nil"/>
              <w:right w:val="single" w:sz="4" w:space="0" w:color="auto"/>
            </w:tcBorders>
          </w:tcPr>
          <w:p w14:paraId="21A04860" w14:textId="5C05CCBF" w:rsidR="00A40A32" w:rsidRPr="001D386E" w:rsidRDefault="00A40A32" w:rsidP="006C6957">
            <w:pPr>
              <w:pStyle w:val="TAC"/>
              <w:rPr>
                <w:rFonts w:eastAsia="SimSun" w:cs="Arial"/>
                <w:lang w:eastAsia="zh-TW"/>
              </w:rPr>
            </w:pPr>
            <w:r w:rsidRPr="00D23985">
              <w:rPr>
                <w:rFonts w:eastAsia="SimSun"/>
                <w:lang w:eastAsia="zh-TW"/>
              </w:rPr>
              <w:t>CA_2A-7A-66A</w:t>
            </w:r>
            <w:r>
              <w:rPr>
                <w:rFonts w:eastAsia="SimSun"/>
                <w:lang w:eastAsia="zh-TW"/>
              </w:rPr>
              <w:t>-71A</w:t>
            </w:r>
          </w:p>
        </w:tc>
        <w:tc>
          <w:tcPr>
            <w:tcW w:w="1574" w:type="dxa"/>
            <w:tcBorders>
              <w:top w:val="single" w:sz="4" w:space="0" w:color="auto"/>
              <w:left w:val="single" w:sz="4" w:space="0" w:color="auto"/>
              <w:bottom w:val="nil"/>
              <w:right w:val="single" w:sz="4" w:space="0" w:color="auto"/>
            </w:tcBorders>
          </w:tcPr>
          <w:p w14:paraId="1D055834" w14:textId="658CB478" w:rsidR="00A40A32" w:rsidRPr="001D386E" w:rsidRDefault="00A40A32" w:rsidP="006C6957">
            <w:pPr>
              <w:pStyle w:val="TAC"/>
              <w:rPr>
                <w:rFonts w:cs="Arial"/>
                <w:lang w:eastAsia="ja-JP"/>
              </w:rPr>
            </w:pPr>
            <w:r w:rsidRPr="00D23985">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711587BF" w14:textId="0492F9FC" w:rsidR="00A40A32" w:rsidRPr="001D386E" w:rsidRDefault="00A40A32" w:rsidP="006C6957">
            <w:pPr>
              <w:pStyle w:val="TAC"/>
              <w:rPr>
                <w:lang w:eastAsia="ja-JP"/>
              </w:rPr>
            </w:pPr>
            <w:r>
              <w:t>2</w:t>
            </w:r>
          </w:p>
        </w:tc>
        <w:tc>
          <w:tcPr>
            <w:tcW w:w="586" w:type="dxa"/>
            <w:gridSpan w:val="2"/>
            <w:tcBorders>
              <w:top w:val="single" w:sz="4" w:space="0" w:color="auto"/>
              <w:left w:val="single" w:sz="4" w:space="0" w:color="auto"/>
              <w:bottom w:val="single" w:sz="4" w:space="0" w:color="auto"/>
              <w:right w:val="single" w:sz="4" w:space="0" w:color="auto"/>
            </w:tcBorders>
          </w:tcPr>
          <w:p w14:paraId="6205A7D1" w14:textId="77777777" w:rsidR="00A40A32" w:rsidRPr="001D386E" w:rsidRDefault="00A40A32" w:rsidP="006C6957">
            <w:pPr>
              <w:pStyle w:val="TAC"/>
              <w:rPr>
                <w:rFonts w:cs="Arial"/>
                <w:lang w:eastAsia="ja-JP"/>
              </w:rPr>
            </w:pPr>
          </w:p>
        </w:tc>
        <w:tc>
          <w:tcPr>
            <w:tcW w:w="586" w:type="dxa"/>
            <w:gridSpan w:val="2"/>
            <w:tcBorders>
              <w:top w:val="single" w:sz="4" w:space="0" w:color="auto"/>
              <w:left w:val="single" w:sz="4" w:space="0" w:color="auto"/>
              <w:bottom w:val="nil"/>
              <w:right w:val="single" w:sz="4" w:space="0" w:color="auto"/>
            </w:tcBorders>
          </w:tcPr>
          <w:p w14:paraId="0E03D977" w14:textId="253A42B2" w:rsidR="00A40A32" w:rsidRPr="001D386E" w:rsidRDefault="00A40A32" w:rsidP="006C6957">
            <w:pPr>
              <w:pStyle w:val="TAC"/>
              <w:rPr>
                <w:rFonts w:cs="Arial"/>
                <w:lang w:eastAsia="ja-JP"/>
              </w:rPr>
            </w:pPr>
            <w:r w:rsidRPr="00D23985">
              <w:rPr>
                <w:lang w:eastAsia="zh-CN"/>
              </w:rPr>
              <w:t>80</w:t>
            </w:r>
          </w:p>
        </w:tc>
        <w:tc>
          <w:tcPr>
            <w:tcW w:w="586" w:type="dxa"/>
            <w:tcBorders>
              <w:top w:val="single" w:sz="4" w:space="0" w:color="auto"/>
              <w:left w:val="single" w:sz="4" w:space="0" w:color="auto"/>
              <w:bottom w:val="nil"/>
              <w:right w:val="single" w:sz="4" w:space="0" w:color="auto"/>
            </w:tcBorders>
          </w:tcPr>
          <w:p w14:paraId="44BA6A38" w14:textId="4F0626FF" w:rsidR="00A40A32" w:rsidRPr="001D386E" w:rsidRDefault="00A40A32" w:rsidP="006C6957">
            <w:pPr>
              <w:pStyle w:val="TAC"/>
              <w:rPr>
                <w:lang w:eastAsia="ja-JP"/>
              </w:rPr>
            </w:pPr>
            <w:r w:rsidRPr="00D23985">
              <w:rPr>
                <w:lang w:eastAsia="ja-JP"/>
              </w:rPr>
              <w:t>0</w:t>
            </w:r>
          </w:p>
        </w:tc>
        <w:tc>
          <w:tcPr>
            <w:tcW w:w="586" w:type="dxa"/>
            <w:tcBorders>
              <w:top w:val="single" w:sz="4" w:space="0" w:color="auto"/>
              <w:left w:val="single" w:sz="4" w:space="0" w:color="auto"/>
              <w:bottom w:val="single" w:sz="4" w:space="0" w:color="auto"/>
              <w:right w:val="single" w:sz="4" w:space="0" w:color="auto"/>
            </w:tcBorders>
          </w:tcPr>
          <w:p w14:paraId="3E89C4D4" w14:textId="5BEB20F8" w:rsidR="00A40A32" w:rsidRPr="001D386E" w:rsidRDefault="00A40A32" w:rsidP="006C6957">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tcPr>
          <w:p w14:paraId="4650D4BA" w14:textId="665CAF9F" w:rsidR="00A40A32" w:rsidRPr="001D386E" w:rsidRDefault="00A40A32" w:rsidP="006C6957">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tcPr>
          <w:p w14:paraId="25FDCA00" w14:textId="0CCA4553" w:rsidR="00A40A32" w:rsidRPr="001D386E" w:rsidRDefault="00A40A32" w:rsidP="006C6957">
            <w:pPr>
              <w:pStyle w:val="TAC"/>
              <w:rPr>
                <w:lang w:eastAsia="ja-JP"/>
              </w:rPr>
            </w:pPr>
            <w:r w:rsidRPr="001D386E">
              <w:t>Yes</w:t>
            </w:r>
          </w:p>
        </w:tc>
        <w:tc>
          <w:tcPr>
            <w:tcW w:w="1187" w:type="dxa"/>
            <w:tcBorders>
              <w:top w:val="single" w:sz="4" w:space="0" w:color="auto"/>
              <w:left w:val="single" w:sz="4" w:space="0" w:color="auto"/>
              <w:bottom w:val="nil"/>
              <w:right w:val="single" w:sz="4" w:space="0" w:color="auto"/>
            </w:tcBorders>
          </w:tcPr>
          <w:p w14:paraId="143B2118" w14:textId="2611E535" w:rsidR="00A40A32" w:rsidRPr="001D386E" w:rsidRDefault="00A40A32" w:rsidP="006C6957">
            <w:pPr>
              <w:pStyle w:val="TAC"/>
              <w:rPr>
                <w:rFonts w:cs="Arial"/>
                <w:lang w:eastAsia="zh-CN"/>
              </w:rPr>
            </w:pPr>
            <w:r w:rsidRPr="00D23985">
              <w:rPr>
                <w:lang w:eastAsia="zh-CN"/>
              </w:rPr>
              <w:t>80</w:t>
            </w:r>
          </w:p>
        </w:tc>
        <w:tc>
          <w:tcPr>
            <w:tcW w:w="1286" w:type="dxa"/>
            <w:tcBorders>
              <w:top w:val="single" w:sz="4" w:space="0" w:color="auto"/>
              <w:left w:val="single" w:sz="4" w:space="0" w:color="auto"/>
              <w:bottom w:val="nil"/>
              <w:right w:val="single" w:sz="4" w:space="0" w:color="auto"/>
            </w:tcBorders>
          </w:tcPr>
          <w:p w14:paraId="3B7146F2" w14:textId="1792EDC9" w:rsidR="00A40A32" w:rsidRPr="001D386E" w:rsidRDefault="00A40A32" w:rsidP="006C6957">
            <w:pPr>
              <w:pStyle w:val="TAC"/>
              <w:rPr>
                <w:rFonts w:cs="Arial"/>
                <w:lang w:eastAsia="ja-JP"/>
              </w:rPr>
            </w:pPr>
            <w:r w:rsidRPr="00D23985">
              <w:rPr>
                <w:lang w:eastAsia="ja-JP"/>
              </w:rPr>
              <w:t>0</w:t>
            </w:r>
          </w:p>
        </w:tc>
      </w:tr>
      <w:tr w:rsidR="00BC25D9" w:rsidRPr="001D386E" w14:paraId="63C772F6" w14:textId="77777777" w:rsidTr="00A40A32">
        <w:trPr>
          <w:jc w:val="center"/>
        </w:trPr>
        <w:tc>
          <w:tcPr>
            <w:tcW w:w="1593" w:type="dxa"/>
            <w:tcBorders>
              <w:top w:val="nil"/>
              <w:left w:val="single" w:sz="4" w:space="0" w:color="auto"/>
              <w:bottom w:val="nil"/>
              <w:right w:val="single" w:sz="4" w:space="0" w:color="auto"/>
            </w:tcBorders>
            <w:vAlign w:val="center"/>
          </w:tcPr>
          <w:p w14:paraId="3075DC31" w14:textId="77777777" w:rsidR="00BC25D9" w:rsidRPr="001D386E" w:rsidRDefault="00BC25D9" w:rsidP="00BC25D9">
            <w:pPr>
              <w:pStyle w:val="TAC"/>
              <w:rPr>
                <w:rFonts w:eastAsia="SimSun" w:cs="Arial"/>
                <w:lang w:eastAsia="zh-TW"/>
              </w:rPr>
            </w:pPr>
          </w:p>
        </w:tc>
        <w:tc>
          <w:tcPr>
            <w:tcW w:w="1574" w:type="dxa"/>
            <w:tcBorders>
              <w:top w:val="nil"/>
              <w:left w:val="single" w:sz="4" w:space="0" w:color="auto"/>
              <w:bottom w:val="nil"/>
              <w:right w:val="single" w:sz="4" w:space="0" w:color="auto"/>
            </w:tcBorders>
            <w:vAlign w:val="center"/>
          </w:tcPr>
          <w:p w14:paraId="348D1A1F" w14:textId="77777777" w:rsidR="00BC25D9" w:rsidRPr="001D386E" w:rsidRDefault="00BC25D9" w:rsidP="00BC25D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2FD455" w14:textId="0A8D06E7" w:rsidR="00BC25D9" w:rsidRPr="001D386E" w:rsidRDefault="00BC25D9" w:rsidP="00BC25D9">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175C7" w14:textId="77777777" w:rsidR="00BC25D9" w:rsidRPr="001D386E" w:rsidRDefault="00BC25D9" w:rsidP="00BC25D9">
            <w:pPr>
              <w:pStyle w:val="TAC"/>
              <w:rPr>
                <w:rFonts w:cs="Arial"/>
                <w:lang w:eastAsia="ja-JP"/>
              </w:rPr>
            </w:pPr>
          </w:p>
        </w:tc>
        <w:tc>
          <w:tcPr>
            <w:tcW w:w="586" w:type="dxa"/>
            <w:gridSpan w:val="2"/>
            <w:tcBorders>
              <w:top w:val="nil"/>
              <w:left w:val="single" w:sz="4" w:space="0" w:color="auto"/>
              <w:bottom w:val="nil"/>
              <w:right w:val="single" w:sz="4" w:space="0" w:color="auto"/>
            </w:tcBorders>
            <w:vAlign w:val="center"/>
          </w:tcPr>
          <w:p w14:paraId="1F403647" w14:textId="77777777" w:rsidR="00BC25D9" w:rsidRPr="001D386E" w:rsidRDefault="00BC25D9" w:rsidP="00BC25D9">
            <w:pPr>
              <w:pStyle w:val="TAC"/>
              <w:rPr>
                <w:rFonts w:cs="Arial"/>
                <w:lang w:eastAsia="ja-JP"/>
              </w:rPr>
            </w:pPr>
          </w:p>
        </w:tc>
        <w:tc>
          <w:tcPr>
            <w:tcW w:w="586" w:type="dxa"/>
            <w:tcBorders>
              <w:top w:val="nil"/>
              <w:left w:val="single" w:sz="4" w:space="0" w:color="auto"/>
              <w:bottom w:val="nil"/>
              <w:right w:val="single" w:sz="4" w:space="0" w:color="auto"/>
            </w:tcBorders>
            <w:vAlign w:val="center"/>
          </w:tcPr>
          <w:p w14:paraId="7D6EF33E" w14:textId="3A12DC9A" w:rsidR="00BC25D9" w:rsidRPr="001D386E" w:rsidRDefault="00BC25D9" w:rsidP="00BC25D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768D3B" w14:textId="634602AB" w:rsidR="00BC25D9" w:rsidRPr="001D386E" w:rsidRDefault="00BC25D9" w:rsidP="00BC25D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4E613" w14:textId="0FE152AF" w:rsidR="00BC25D9" w:rsidRPr="001D386E" w:rsidRDefault="00BC25D9" w:rsidP="00BC25D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B5859" w14:textId="522DC104" w:rsidR="00BC25D9" w:rsidRPr="001D386E" w:rsidRDefault="00BC25D9" w:rsidP="00BC25D9">
            <w:pPr>
              <w:pStyle w:val="TAC"/>
              <w:rPr>
                <w:lang w:eastAsia="ja-JP"/>
              </w:rPr>
            </w:pPr>
            <w:r w:rsidRPr="001D386E">
              <w:t>Yes</w:t>
            </w:r>
          </w:p>
        </w:tc>
        <w:tc>
          <w:tcPr>
            <w:tcW w:w="1187" w:type="dxa"/>
            <w:tcBorders>
              <w:top w:val="nil"/>
              <w:bottom w:val="nil"/>
            </w:tcBorders>
            <w:vAlign w:val="center"/>
          </w:tcPr>
          <w:p w14:paraId="2B09021C" w14:textId="77777777" w:rsidR="00BC25D9" w:rsidRPr="001D386E" w:rsidRDefault="00BC25D9" w:rsidP="00BC25D9">
            <w:pPr>
              <w:pStyle w:val="TAC"/>
              <w:rPr>
                <w:rFonts w:cs="Arial"/>
                <w:lang w:eastAsia="zh-CN"/>
              </w:rPr>
            </w:pPr>
          </w:p>
        </w:tc>
        <w:tc>
          <w:tcPr>
            <w:tcW w:w="1286" w:type="dxa"/>
            <w:tcBorders>
              <w:top w:val="nil"/>
              <w:bottom w:val="nil"/>
            </w:tcBorders>
            <w:vAlign w:val="center"/>
          </w:tcPr>
          <w:p w14:paraId="13A2B35B" w14:textId="77777777" w:rsidR="00BC25D9" w:rsidRPr="001D386E" w:rsidRDefault="00BC25D9" w:rsidP="00BC25D9">
            <w:pPr>
              <w:pStyle w:val="TAC"/>
              <w:rPr>
                <w:rFonts w:cs="Arial"/>
                <w:lang w:eastAsia="ja-JP"/>
              </w:rPr>
            </w:pPr>
          </w:p>
        </w:tc>
      </w:tr>
      <w:tr w:rsidR="00BC25D9" w:rsidRPr="001D386E" w14:paraId="638FE602" w14:textId="77777777" w:rsidTr="00A40A32">
        <w:trPr>
          <w:jc w:val="center"/>
        </w:trPr>
        <w:tc>
          <w:tcPr>
            <w:tcW w:w="1593" w:type="dxa"/>
            <w:tcBorders>
              <w:top w:val="nil"/>
              <w:left w:val="single" w:sz="4" w:space="0" w:color="auto"/>
              <w:bottom w:val="nil"/>
              <w:right w:val="single" w:sz="4" w:space="0" w:color="auto"/>
            </w:tcBorders>
            <w:vAlign w:val="center"/>
          </w:tcPr>
          <w:p w14:paraId="196AE4BD" w14:textId="77777777" w:rsidR="00BC25D9" w:rsidRPr="001D386E" w:rsidRDefault="00BC25D9" w:rsidP="00BC25D9">
            <w:pPr>
              <w:pStyle w:val="TAC"/>
              <w:rPr>
                <w:rFonts w:eastAsia="SimSun" w:cs="Arial"/>
                <w:lang w:eastAsia="zh-TW"/>
              </w:rPr>
            </w:pPr>
          </w:p>
        </w:tc>
        <w:tc>
          <w:tcPr>
            <w:tcW w:w="1574" w:type="dxa"/>
            <w:tcBorders>
              <w:top w:val="nil"/>
              <w:left w:val="single" w:sz="4" w:space="0" w:color="auto"/>
              <w:bottom w:val="nil"/>
              <w:right w:val="single" w:sz="4" w:space="0" w:color="auto"/>
            </w:tcBorders>
            <w:vAlign w:val="center"/>
          </w:tcPr>
          <w:p w14:paraId="34D5F051" w14:textId="77777777" w:rsidR="00BC25D9" w:rsidRPr="001D386E" w:rsidRDefault="00BC25D9" w:rsidP="00BC25D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711C1C" w14:textId="3A25E28A" w:rsidR="00BC25D9" w:rsidRPr="001D386E" w:rsidRDefault="00BC25D9" w:rsidP="00BC25D9">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018FE" w14:textId="77777777" w:rsidR="00BC25D9" w:rsidRPr="001D386E" w:rsidRDefault="00BC25D9" w:rsidP="00BC25D9">
            <w:pPr>
              <w:pStyle w:val="TAC"/>
              <w:rPr>
                <w:rFonts w:cs="Arial"/>
                <w:lang w:eastAsia="ja-JP"/>
              </w:rPr>
            </w:pPr>
          </w:p>
        </w:tc>
        <w:tc>
          <w:tcPr>
            <w:tcW w:w="586" w:type="dxa"/>
            <w:gridSpan w:val="2"/>
            <w:tcBorders>
              <w:top w:val="nil"/>
              <w:left w:val="single" w:sz="4" w:space="0" w:color="auto"/>
              <w:bottom w:val="nil"/>
              <w:right w:val="single" w:sz="4" w:space="0" w:color="auto"/>
            </w:tcBorders>
            <w:vAlign w:val="center"/>
          </w:tcPr>
          <w:p w14:paraId="2FDB924E" w14:textId="77777777" w:rsidR="00BC25D9" w:rsidRPr="001D386E" w:rsidRDefault="00BC25D9" w:rsidP="00BC25D9">
            <w:pPr>
              <w:pStyle w:val="TAC"/>
              <w:rPr>
                <w:rFonts w:cs="Arial"/>
                <w:lang w:eastAsia="ja-JP"/>
              </w:rPr>
            </w:pPr>
          </w:p>
        </w:tc>
        <w:tc>
          <w:tcPr>
            <w:tcW w:w="586" w:type="dxa"/>
            <w:tcBorders>
              <w:top w:val="nil"/>
              <w:left w:val="single" w:sz="4" w:space="0" w:color="auto"/>
              <w:bottom w:val="nil"/>
              <w:right w:val="single" w:sz="4" w:space="0" w:color="auto"/>
            </w:tcBorders>
            <w:vAlign w:val="center"/>
          </w:tcPr>
          <w:p w14:paraId="15887F7F" w14:textId="00A5E33B" w:rsidR="00BC25D9" w:rsidRPr="001D386E" w:rsidRDefault="00BC25D9" w:rsidP="00BC25D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8FF7B7" w14:textId="2DFCDF64" w:rsidR="00BC25D9" w:rsidRPr="001D386E" w:rsidRDefault="00BC25D9" w:rsidP="00BC25D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EF363" w14:textId="5912BA98" w:rsidR="00BC25D9" w:rsidRPr="001D386E" w:rsidRDefault="00BC25D9" w:rsidP="00BC25D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BD084" w14:textId="3E8D4D0F" w:rsidR="00BC25D9" w:rsidRPr="001D386E" w:rsidRDefault="00BC25D9" w:rsidP="00BC25D9">
            <w:pPr>
              <w:pStyle w:val="TAC"/>
              <w:rPr>
                <w:lang w:eastAsia="ja-JP"/>
              </w:rPr>
            </w:pPr>
            <w:r w:rsidRPr="001D386E">
              <w:t>Yes</w:t>
            </w:r>
          </w:p>
        </w:tc>
        <w:tc>
          <w:tcPr>
            <w:tcW w:w="1187" w:type="dxa"/>
            <w:tcBorders>
              <w:top w:val="nil"/>
              <w:bottom w:val="nil"/>
            </w:tcBorders>
            <w:vAlign w:val="center"/>
          </w:tcPr>
          <w:p w14:paraId="572B3098" w14:textId="77777777" w:rsidR="00BC25D9" w:rsidRPr="001D386E" w:rsidRDefault="00BC25D9" w:rsidP="00BC25D9">
            <w:pPr>
              <w:pStyle w:val="TAC"/>
              <w:rPr>
                <w:rFonts w:cs="Arial"/>
                <w:lang w:eastAsia="zh-CN"/>
              </w:rPr>
            </w:pPr>
          </w:p>
        </w:tc>
        <w:tc>
          <w:tcPr>
            <w:tcW w:w="1286" w:type="dxa"/>
            <w:tcBorders>
              <w:top w:val="nil"/>
              <w:bottom w:val="nil"/>
            </w:tcBorders>
            <w:vAlign w:val="center"/>
          </w:tcPr>
          <w:p w14:paraId="2EF40C7D" w14:textId="77777777" w:rsidR="00BC25D9" w:rsidRPr="001D386E" w:rsidRDefault="00BC25D9" w:rsidP="00BC25D9">
            <w:pPr>
              <w:pStyle w:val="TAC"/>
              <w:rPr>
                <w:rFonts w:cs="Arial"/>
                <w:lang w:eastAsia="ja-JP"/>
              </w:rPr>
            </w:pPr>
          </w:p>
        </w:tc>
      </w:tr>
      <w:tr w:rsidR="00BC25D9" w:rsidRPr="001D386E" w14:paraId="78277022" w14:textId="77777777" w:rsidTr="00A40A32">
        <w:trPr>
          <w:jc w:val="center"/>
        </w:trPr>
        <w:tc>
          <w:tcPr>
            <w:tcW w:w="1593" w:type="dxa"/>
            <w:tcBorders>
              <w:top w:val="nil"/>
              <w:left w:val="single" w:sz="4" w:space="0" w:color="auto"/>
              <w:bottom w:val="single" w:sz="4" w:space="0" w:color="auto"/>
              <w:right w:val="single" w:sz="4" w:space="0" w:color="auto"/>
            </w:tcBorders>
            <w:vAlign w:val="center"/>
          </w:tcPr>
          <w:p w14:paraId="373759F4" w14:textId="77777777" w:rsidR="00BC25D9" w:rsidRPr="001D386E" w:rsidRDefault="00BC25D9" w:rsidP="00BC25D9">
            <w:pPr>
              <w:pStyle w:val="TAC"/>
              <w:rPr>
                <w:rFonts w:eastAsia="SimSun" w:cs="Arial"/>
                <w:lang w:eastAsia="zh-TW"/>
              </w:rPr>
            </w:pPr>
          </w:p>
        </w:tc>
        <w:tc>
          <w:tcPr>
            <w:tcW w:w="1574" w:type="dxa"/>
            <w:tcBorders>
              <w:top w:val="nil"/>
              <w:left w:val="single" w:sz="4" w:space="0" w:color="auto"/>
              <w:bottom w:val="single" w:sz="4" w:space="0" w:color="auto"/>
              <w:right w:val="single" w:sz="4" w:space="0" w:color="auto"/>
            </w:tcBorders>
            <w:vAlign w:val="center"/>
          </w:tcPr>
          <w:p w14:paraId="6182C1BA" w14:textId="77777777" w:rsidR="00BC25D9" w:rsidRPr="001D386E" w:rsidRDefault="00BC25D9" w:rsidP="00BC25D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4EDF79" w14:textId="0E063EB7" w:rsidR="00BC25D9" w:rsidRPr="001D386E" w:rsidRDefault="00BC25D9" w:rsidP="00BC25D9">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01C2C" w14:textId="77777777" w:rsidR="00BC25D9" w:rsidRPr="001D386E" w:rsidRDefault="00BC25D9" w:rsidP="00BC25D9">
            <w:pPr>
              <w:pStyle w:val="TAC"/>
              <w:rPr>
                <w:rFonts w:cs="Arial"/>
                <w:lang w:eastAsia="ja-JP"/>
              </w:rPr>
            </w:pPr>
          </w:p>
        </w:tc>
        <w:tc>
          <w:tcPr>
            <w:tcW w:w="586" w:type="dxa"/>
            <w:gridSpan w:val="2"/>
            <w:tcBorders>
              <w:top w:val="nil"/>
              <w:left w:val="single" w:sz="4" w:space="0" w:color="auto"/>
              <w:bottom w:val="single" w:sz="4" w:space="0" w:color="auto"/>
              <w:right w:val="single" w:sz="4" w:space="0" w:color="auto"/>
            </w:tcBorders>
            <w:vAlign w:val="center"/>
          </w:tcPr>
          <w:p w14:paraId="5CA57729" w14:textId="77777777" w:rsidR="00BC25D9" w:rsidRPr="001D386E" w:rsidRDefault="00BC25D9" w:rsidP="00BC25D9">
            <w:pPr>
              <w:pStyle w:val="TAC"/>
              <w:rPr>
                <w:rFonts w:cs="Arial"/>
                <w:lang w:eastAsia="ja-JP"/>
              </w:rPr>
            </w:pPr>
          </w:p>
        </w:tc>
        <w:tc>
          <w:tcPr>
            <w:tcW w:w="586" w:type="dxa"/>
            <w:tcBorders>
              <w:top w:val="nil"/>
              <w:left w:val="single" w:sz="4" w:space="0" w:color="auto"/>
              <w:bottom w:val="single" w:sz="4" w:space="0" w:color="auto"/>
              <w:right w:val="single" w:sz="4" w:space="0" w:color="auto"/>
            </w:tcBorders>
            <w:vAlign w:val="center"/>
          </w:tcPr>
          <w:p w14:paraId="52D93C0E" w14:textId="770AF565" w:rsidR="00BC25D9" w:rsidRPr="001D386E" w:rsidRDefault="00BC25D9" w:rsidP="00BC25D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2E1CEF5" w14:textId="4E89F3FC" w:rsidR="00BC25D9" w:rsidRPr="001D386E" w:rsidRDefault="00BC25D9" w:rsidP="00BC25D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D8018" w14:textId="1D61EE6E" w:rsidR="00BC25D9" w:rsidRPr="001D386E" w:rsidRDefault="00BC25D9" w:rsidP="00BC25D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7F28E" w14:textId="5104AA4E" w:rsidR="00BC25D9" w:rsidRPr="001D386E" w:rsidRDefault="00BC25D9" w:rsidP="00BC25D9">
            <w:pPr>
              <w:pStyle w:val="TAC"/>
              <w:rPr>
                <w:lang w:eastAsia="ja-JP"/>
              </w:rPr>
            </w:pPr>
            <w:r w:rsidRPr="001D386E">
              <w:t>Yes</w:t>
            </w:r>
          </w:p>
        </w:tc>
        <w:tc>
          <w:tcPr>
            <w:tcW w:w="1187" w:type="dxa"/>
            <w:tcBorders>
              <w:top w:val="nil"/>
            </w:tcBorders>
            <w:vAlign w:val="center"/>
          </w:tcPr>
          <w:p w14:paraId="2CE1299F" w14:textId="77777777" w:rsidR="00BC25D9" w:rsidRPr="001D386E" w:rsidRDefault="00BC25D9" w:rsidP="00BC25D9">
            <w:pPr>
              <w:pStyle w:val="TAC"/>
              <w:rPr>
                <w:rFonts w:cs="Arial"/>
                <w:lang w:eastAsia="zh-CN"/>
              </w:rPr>
            </w:pPr>
          </w:p>
        </w:tc>
        <w:tc>
          <w:tcPr>
            <w:tcW w:w="1286" w:type="dxa"/>
            <w:tcBorders>
              <w:top w:val="nil"/>
            </w:tcBorders>
            <w:vAlign w:val="center"/>
          </w:tcPr>
          <w:p w14:paraId="5506924D" w14:textId="77777777" w:rsidR="00BC25D9" w:rsidRPr="001D386E" w:rsidRDefault="00BC25D9" w:rsidP="00BC25D9">
            <w:pPr>
              <w:pStyle w:val="TAC"/>
              <w:rPr>
                <w:rFonts w:cs="Arial"/>
                <w:lang w:eastAsia="ja-JP"/>
              </w:rPr>
            </w:pPr>
          </w:p>
        </w:tc>
      </w:tr>
      <w:tr w:rsidR="00A50909" w:rsidRPr="001D386E" w14:paraId="77B01677" w14:textId="77777777" w:rsidTr="001834CC">
        <w:trPr>
          <w:jc w:val="center"/>
        </w:trPr>
        <w:tc>
          <w:tcPr>
            <w:tcW w:w="1593" w:type="dxa"/>
            <w:vMerge w:val="restart"/>
            <w:vAlign w:val="center"/>
          </w:tcPr>
          <w:p w14:paraId="77B0166C" w14:textId="77777777" w:rsidR="00A50909" w:rsidRPr="001D386E" w:rsidRDefault="00A50909" w:rsidP="00A50909">
            <w:pPr>
              <w:pStyle w:val="TAC"/>
              <w:rPr>
                <w:rFonts w:cs="Arial"/>
                <w:lang w:eastAsia="ja-JP"/>
              </w:rPr>
            </w:pPr>
            <w:r w:rsidRPr="001D386E">
              <w:rPr>
                <w:rFonts w:eastAsia="SimSun" w:cs="Arial"/>
                <w:lang w:eastAsia="zh-TW"/>
              </w:rPr>
              <w:t>CA_2A-12A-30A-66A</w:t>
            </w:r>
          </w:p>
        </w:tc>
        <w:tc>
          <w:tcPr>
            <w:tcW w:w="1574" w:type="dxa"/>
            <w:vMerge w:val="restart"/>
            <w:vAlign w:val="center"/>
          </w:tcPr>
          <w:p w14:paraId="77B0166D"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66E" w14:textId="77777777" w:rsidR="00A50909" w:rsidRPr="001D386E" w:rsidRDefault="00A50909" w:rsidP="00A50909">
            <w:pPr>
              <w:pStyle w:val="TAC"/>
              <w:rPr>
                <w:rFonts w:cs="Arial"/>
                <w:lang w:eastAsia="ja-JP"/>
              </w:rPr>
            </w:pPr>
            <w:r w:rsidRPr="001D386E">
              <w:rPr>
                <w:lang w:eastAsia="ja-JP"/>
              </w:rPr>
              <w:t>2</w:t>
            </w:r>
          </w:p>
        </w:tc>
        <w:tc>
          <w:tcPr>
            <w:tcW w:w="586" w:type="dxa"/>
            <w:gridSpan w:val="2"/>
            <w:vAlign w:val="center"/>
          </w:tcPr>
          <w:p w14:paraId="77B0166F" w14:textId="77777777" w:rsidR="00A50909" w:rsidRPr="001D386E" w:rsidRDefault="00A50909" w:rsidP="00A50909">
            <w:pPr>
              <w:pStyle w:val="TAC"/>
              <w:rPr>
                <w:rFonts w:cs="Arial"/>
                <w:lang w:eastAsia="ja-JP"/>
              </w:rPr>
            </w:pPr>
          </w:p>
        </w:tc>
        <w:tc>
          <w:tcPr>
            <w:tcW w:w="586" w:type="dxa"/>
            <w:gridSpan w:val="2"/>
            <w:vAlign w:val="center"/>
          </w:tcPr>
          <w:p w14:paraId="77B01670" w14:textId="77777777" w:rsidR="00A50909" w:rsidRPr="001D386E" w:rsidRDefault="00A50909" w:rsidP="00A50909">
            <w:pPr>
              <w:pStyle w:val="TAC"/>
              <w:rPr>
                <w:rFonts w:cs="Arial"/>
                <w:lang w:eastAsia="ja-JP"/>
              </w:rPr>
            </w:pPr>
          </w:p>
        </w:tc>
        <w:tc>
          <w:tcPr>
            <w:tcW w:w="586" w:type="dxa"/>
            <w:vAlign w:val="center"/>
          </w:tcPr>
          <w:p w14:paraId="77B01671"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672"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73"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74" w14:textId="77777777" w:rsidR="00A50909" w:rsidRPr="001D386E" w:rsidRDefault="00A50909" w:rsidP="00A50909">
            <w:pPr>
              <w:pStyle w:val="TAC"/>
              <w:rPr>
                <w:rFonts w:cs="Arial"/>
                <w:lang w:eastAsia="ja-JP"/>
              </w:rPr>
            </w:pPr>
            <w:r w:rsidRPr="001D386E">
              <w:rPr>
                <w:lang w:eastAsia="ja-JP"/>
              </w:rPr>
              <w:t>Yes</w:t>
            </w:r>
          </w:p>
        </w:tc>
        <w:tc>
          <w:tcPr>
            <w:tcW w:w="1187" w:type="dxa"/>
            <w:vMerge w:val="restart"/>
            <w:vAlign w:val="center"/>
          </w:tcPr>
          <w:p w14:paraId="77B01675"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676"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683" w14:textId="77777777" w:rsidTr="001834CC">
        <w:trPr>
          <w:jc w:val="center"/>
        </w:trPr>
        <w:tc>
          <w:tcPr>
            <w:tcW w:w="1593" w:type="dxa"/>
            <w:vMerge/>
            <w:vAlign w:val="center"/>
          </w:tcPr>
          <w:p w14:paraId="77B01678" w14:textId="77777777" w:rsidR="00A50909" w:rsidRPr="001D386E" w:rsidRDefault="00A50909" w:rsidP="00A50909">
            <w:pPr>
              <w:pStyle w:val="TAC"/>
              <w:rPr>
                <w:rFonts w:cs="Arial"/>
                <w:lang w:eastAsia="ja-JP"/>
              </w:rPr>
            </w:pPr>
          </w:p>
        </w:tc>
        <w:tc>
          <w:tcPr>
            <w:tcW w:w="1574" w:type="dxa"/>
            <w:vMerge/>
            <w:vAlign w:val="center"/>
          </w:tcPr>
          <w:p w14:paraId="77B01679" w14:textId="77777777" w:rsidR="00A50909" w:rsidRPr="001D386E" w:rsidRDefault="00A50909" w:rsidP="00A50909">
            <w:pPr>
              <w:pStyle w:val="TAC"/>
              <w:rPr>
                <w:rFonts w:cs="Arial"/>
                <w:lang w:eastAsia="zh-CN"/>
              </w:rPr>
            </w:pPr>
          </w:p>
        </w:tc>
        <w:tc>
          <w:tcPr>
            <w:tcW w:w="767" w:type="dxa"/>
            <w:vAlign w:val="center"/>
          </w:tcPr>
          <w:p w14:paraId="77B0167A" w14:textId="77777777" w:rsidR="00A50909" w:rsidRPr="001D386E" w:rsidRDefault="00A50909" w:rsidP="00A50909">
            <w:pPr>
              <w:pStyle w:val="TAC"/>
              <w:rPr>
                <w:rFonts w:cs="Arial"/>
                <w:lang w:eastAsia="ja-JP"/>
              </w:rPr>
            </w:pPr>
            <w:r w:rsidRPr="001D386E">
              <w:rPr>
                <w:lang w:eastAsia="ja-JP"/>
              </w:rPr>
              <w:t>12</w:t>
            </w:r>
          </w:p>
        </w:tc>
        <w:tc>
          <w:tcPr>
            <w:tcW w:w="586" w:type="dxa"/>
            <w:gridSpan w:val="2"/>
            <w:vAlign w:val="center"/>
          </w:tcPr>
          <w:p w14:paraId="77B0167B" w14:textId="77777777" w:rsidR="00A50909" w:rsidRPr="001D386E" w:rsidRDefault="00A50909" w:rsidP="00A50909">
            <w:pPr>
              <w:pStyle w:val="TAC"/>
              <w:rPr>
                <w:rFonts w:cs="Arial"/>
                <w:lang w:eastAsia="ja-JP"/>
              </w:rPr>
            </w:pPr>
          </w:p>
        </w:tc>
        <w:tc>
          <w:tcPr>
            <w:tcW w:w="586" w:type="dxa"/>
            <w:gridSpan w:val="2"/>
            <w:vAlign w:val="center"/>
          </w:tcPr>
          <w:p w14:paraId="77B0167C" w14:textId="77777777" w:rsidR="00A50909" w:rsidRPr="001D386E" w:rsidRDefault="00A50909" w:rsidP="00A50909">
            <w:pPr>
              <w:pStyle w:val="TAC"/>
              <w:rPr>
                <w:rFonts w:cs="Arial"/>
                <w:lang w:eastAsia="ja-JP"/>
              </w:rPr>
            </w:pPr>
          </w:p>
        </w:tc>
        <w:tc>
          <w:tcPr>
            <w:tcW w:w="586" w:type="dxa"/>
            <w:vAlign w:val="center"/>
          </w:tcPr>
          <w:p w14:paraId="77B0167D"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67E"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7F" w14:textId="77777777" w:rsidR="00A50909" w:rsidRPr="001D386E" w:rsidRDefault="00A50909" w:rsidP="00A50909">
            <w:pPr>
              <w:pStyle w:val="TAC"/>
              <w:rPr>
                <w:rFonts w:cs="Arial"/>
                <w:lang w:eastAsia="ja-JP"/>
              </w:rPr>
            </w:pPr>
          </w:p>
        </w:tc>
        <w:tc>
          <w:tcPr>
            <w:tcW w:w="586" w:type="dxa"/>
            <w:gridSpan w:val="2"/>
            <w:vAlign w:val="center"/>
          </w:tcPr>
          <w:p w14:paraId="77B01680" w14:textId="77777777" w:rsidR="00A50909" w:rsidRPr="001D386E" w:rsidRDefault="00A50909" w:rsidP="00A50909">
            <w:pPr>
              <w:pStyle w:val="TAC"/>
              <w:rPr>
                <w:rFonts w:cs="Arial"/>
                <w:lang w:eastAsia="ja-JP"/>
              </w:rPr>
            </w:pPr>
          </w:p>
        </w:tc>
        <w:tc>
          <w:tcPr>
            <w:tcW w:w="1187" w:type="dxa"/>
            <w:vMerge/>
            <w:vAlign w:val="center"/>
          </w:tcPr>
          <w:p w14:paraId="77B01681" w14:textId="77777777" w:rsidR="00A50909" w:rsidRPr="001D386E" w:rsidRDefault="00A50909" w:rsidP="00A50909">
            <w:pPr>
              <w:pStyle w:val="TAC"/>
              <w:rPr>
                <w:rFonts w:cs="Arial"/>
                <w:lang w:eastAsia="ja-JP"/>
              </w:rPr>
            </w:pPr>
          </w:p>
        </w:tc>
        <w:tc>
          <w:tcPr>
            <w:tcW w:w="1286" w:type="dxa"/>
            <w:vMerge/>
            <w:vAlign w:val="center"/>
          </w:tcPr>
          <w:p w14:paraId="77B01682" w14:textId="77777777" w:rsidR="00A50909" w:rsidRPr="001D386E" w:rsidRDefault="00A50909" w:rsidP="00A50909">
            <w:pPr>
              <w:pStyle w:val="TAC"/>
              <w:rPr>
                <w:rFonts w:cs="Arial"/>
                <w:lang w:eastAsia="ja-JP"/>
              </w:rPr>
            </w:pPr>
          </w:p>
        </w:tc>
      </w:tr>
      <w:tr w:rsidR="00A50909" w:rsidRPr="001D386E" w14:paraId="77B0168F" w14:textId="77777777" w:rsidTr="001834CC">
        <w:trPr>
          <w:jc w:val="center"/>
        </w:trPr>
        <w:tc>
          <w:tcPr>
            <w:tcW w:w="1593" w:type="dxa"/>
            <w:vMerge/>
            <w:vAlign w:val="center"/>
          </w:tcPr>
          <w:p w14:paraId="77B01684" w14:textId="77777777" w:rsidR="00A50909" w:rsidRPr="001D386E" w:rsidRDefault="00A50909" w:rsidP="00A50909">
            <w:pPr>
              <w:pStyle w:val="TAC"/>
              <w:rPr>
                <w:rFonts w:cs="Arial"/>
                <w:lang w:eastAsia="ja-JP"/>
              </w:rPr>
            </w:pPr>
          </w:p>
        </w:tc>
        <w:tc>
          <w:tcPr>
            <w:tcW w:w="1574" w:type="dxa"/>
            <w:vMerge/>
            <w:vAlign w:val="center"/>
          </w:tcPr>
          <w:p w14:paraId="77B01685" w14:textId="77777777" w:rsidR="00A50909" w:rsidRPr="001D386E" w:rsidRDefault="00A50909" w:rsidP="00A50909">
            <w:pPr>
              <w:pStyle w:val="TAC"/>
              <w:rPr>
                <w:rFonts w:cs="Arial"/>
                <w:lang w:eastAsia="zh-CN"/>
              </w:rPr>
            </w:pPr>
          </w:p>
        </w:tc>
        <w:tc>
          <w:tcPr>
            <w:tcW w:w="767" w:type="dxa"/>
            <w:vAlign w:val="center"/>
          </w:tcPr>
          <w:p w14:paraId="77B01686" w14:textId="77777777" w:rsidR="00A50909" w:rsidRPr="001D386E" w:rsidRDefault="00A50909" w:rsidP="00A50909">
            <w:pPr>
              <w:pStyle w:val="TAC"/>
              <w:rPr>
                <w:rFonts w:cs="Arial"/>
                <w:lang w:eastAsia="zh-CN"/>
              </w:rPr>
            </w:pPr>
            <w:r w:rsidRPr="001D386E">
              <w:rPr>
                <w:lang w:eastAsia="ja-JP"/>
              </w:rPr>
              <w:t>30</w:t>
            </w:r>
          </w:p>
        </w:tc>
        <w:tc>
          <w:tcPr>
            <w:tcW w:w="586" w:type="dxa"/>
            <w:gridSpan w:val="2"/>
            <w:vAlign w:val="center"/>
          </w:tcPr>
          <w:p w14:paraId="77B01687" w14:textId="77777777" w:rsidR="00A50909" w:rsidRPr="001D386E" w:rsidRDefault="00A50909" w:rsidP="00A50909">
            <w:pPr>
              <w:pStyle w:val="TAC"/>
              <w:rPr>
                <w:rFonts w:cs="Arial"/>
                <w:lang w:eastAsia="ja-JP"/>
              </w:rPr>
            </w:pPr>
          </w:p>
        </w:tc>
        <w:tc>
          <w:tcPr>
            <w:tcW w:w="586" w:type="dxa"/>
            <w:gridSpan w:val="2"/>
            <w:vAlign w:val="center"/>
          </w:tcPr>
          <w:p w14:paraId="77B01688" w14:textId="77777777" w:rsidR="00A50909" w:rsidRPr="001D386E" w:rsidRDefault="00A50909" w:rsidP="00A50909">
            <w:pPr>
              <w:pStyle w:val="TAC"/>
              <w:rPr>
                <w:rFonts w:cs="Arial"/>
                <w:lang w:eastAsia="ja-JP"/>
              </w:rPr>
            </w:pPr>
          </w:p>
        </w:tc>
        <w:tc>
          <w:tcPr>
            <w:tcW w:w="586" w:type="dxa"/>
            <w:vAlign w:val="center"/>
          </w:tcPr>
          <w:p w14:paraId="77B01689"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68A"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8B" w14:textId="77777777" w:rsidR="00A50909" w:rsidRPr="001D386E" w:rsidRDefault="00A50909" w:rsidP="00A50909">
            <w:pPr>
              <w:pStyle w:val="TAC"/>
              <w:rPr>
                <w:rFonts w:cs="Arial"/>
                <w:lang w:eastAsia="ja-JP"/>
              </w:rPr>
            </w:pPr>
          </w:p>
        </w:tc>
        <w:tc>
          <w:tcPr>
            <w:tcW w:w="586" w:type="dxa"/>
            <w:gridSpan w:val="2"/>
            <w:vAlign w:val="center"/>
          </w:tcPr>
          <w:p w14:paraId="77B0168C" w14:textId="77777777" w:rsidR="00A50909" w:rsidRPr="001D386E" w:rsidRDefault="00A50909" w:rsidP="00A50909">
            <w:pPr>
              <w:pStyle w:val="TAC"/>
              <w:rPr>
                <w:rFonts w:cs="Arial"/>
                <w:lang w:eastAsia="ja-JP"/>
              </w:rPr>
            </w:pPr>
          </w:p>
        </w:tc>
        <w:tc>
          <w:tcPr>
            <w:tcW w:w="1187" w:type="dxa"/>
            <w:vMerge/>
            <w:vAlign w:val="center"/>
          </w:tcPr>
          <w:p w14:paraId="77B0168D" w14:textId="77777777" w:rsidR="00A50909" w:rsidRPr="001D386E" w:rsidRDefault="00A50909" w:rsidP="00A50909">
            <w:pPr>
              <w:pStyle w:val="TAC"/>
              <w:rPr>
                <w:rFonts w:cs="Arial"/>
                <w:lang w:eastAsia="ja-JP"/>
              </w:rPr>
            </w:pPr>
          </w:p>
        </w:tc>
        <w:tc>
          <w:tcPr>
            <w:tcW w:w="1286" w:type="dxa"/>
            <w:vMerge/>
            <w:vAlign w:val="center"/>
          </w:tcPr>
          <w:p w14:paraId="77B0168E" w14:textId="77777777" w:rsidR="00A50909" w:rsidRPr="001D386E" w:rsidRDefault="00A50909" w:rsidP="00A50909">
            <w:pPr>
              <w:pStyle w:val="TAC"/>
              <w:rPr>
                <w:rFonts w:cs="Arial"/>
                <w:lang w:eastAsia="ja-JP"/>
              </w:rPr>
            </w:pPr>
          </w:p>
        </w:tc>
      </w:tr>
      <w:tr w:rsidR="00A50909" w:rsidRPr="001D386E" w14:paraId="77B0169B" w14:textId="77777777" w:rsidTr="001834CC">
        <w:trPr>
          <w:jc w:val="center"/>
        </w:trPr>
        <w:tc>
          <w:tcPr>
            <w:tcW w:w="1593" w:type="dxa"/>
            <w:vMerge/>
            <w:vAlign w:val="center"/>
          </w:tcPr>
          <w:p w14:paraId="77B01690" w14:textId="77777777" w:rsidR="00A50909" w:rsidRPr="001D386E" w:rsidRDefault="00A50909" w:rsidP="00A50909">
            <w:pPr>
              <w:pStyle w:val="TAC"/>
              <w:rPr>
                <w:rFonts w:cs="Arial"/>
                <w:lang w:eastAsia="ja-JP"/>
              </w:rPr>
            </w:pPr>
          </w:p>
        </w:tc>
        <w:tc>
          <w:tcPr>
            <w:tcW w:w="1574" w:type="dxa"/>
            <w:vMerge/>
            <w:vAlign w:val="center"/>
          </w:tcPr>
          <w:p w14:paraId="77B01691" w14:textId="77777777" w:rsidR="00A50909" w:rsidRPr="001D386E" w:rsidRDefault="00A50909" w:rsidP="00A50909">
            <w:pPr>
              <w:pStyle w:val="TAC"/>
              <w:rPr>
                <w:rFonts w:cs="Arial"/>
                <w:lang w:eastAsia="zh-CN"/>
              </w:rPr>
            </w:pPr>
          </w:p>
        </w:tc>
        <w:tc>
          <w:tcPr>
            <w:tcW w:w="767" w:type="dxa"/>
            <w:vAlign w:val="center"/>
          </w:tcPr>
          <w:p w14:paraId="77B01692" w14:textId="77777777" w:rsidR="00A50909" w:rsidRPr="001D386E" w:rsidRDefault="00A50909" w:rsidP="00A50909">
            <w:pPr>
              <w:pStyle w:val="TAC"/>
              <w:rPr>
                <w:rFonts w:cs="Arial"/>
                <w:lang w:eastAsia="ja-JP"/>
              </w:rPr>
            </w:pPr>
            <w:r w:rsidRPr="001D386E">
              <w:rPr>
                <w:lang w:eastAsia="ja-JP"/>
              </w:rPr>
              <w:t>66</w:t>
            </w:r>
          </w:p>
        </w:tc>
        <w:tc>
          <w:tcPr>
            <w:tcW w:w="586" w:type="dxa"/>
            <w:gridSpan w:val="2"/>
            <w:vAlign w:val="center"/>
          </w:tcPr>
          <w:p w14:paraId="77B01693" w14:textId="77777777" w:rsidR="00A50909" w:rsidRPr="001D386E" w:rsidRDefault="00A50909" w:rsidP="00A50909">
            <w:pPr>
              <w:pStyle w:val="TAC"/>
              <w:rPr>
                <w:rFonts w:cs="Arial"/>
                <w:lang w:eastAsia="ja-JP"/>
              </w:rPr>
            </w:pPr>
          </w:p>
        </w:tc>
        <w:tc>
          <w:tcPr>
            <w:tcW w:w="586" w:type="dxa"/>
            <w:gridSpan w:val="2"/>
            <w:vAlign w:val="center"/>
          </w:tcPr>
          <w:p w14:paraId="77B01694" w14:textId="77777777" w:rsidR="00A50909" w:rsidRPr="001D386E" w:rsidRDefault="00A50909" w:rsidP="00A50909">
            <w:pPr>
              <w:pStyle w:val="TAC"/>
              <w:rPr>
                <w:rFonts w:cs="Arial"/>
                <w:lang w:eastAsia="ja-JP"/>
              </w:rPr>
            </w:pPr>
          </w:p>
        </w:tc>
        <w:tc>
          <w:tcPr>
            <w:tcW w:w="586" w:type="dxa"/>
            <w:vAlign w:val="center"/>
          </w:tcPr>
          <w:p w14:paraId="77B01695"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696"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97"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698" w14:textId="77777777" w:rsidR="00A50909" w:rsidRPr="001D386E" w:rsidRDefault="00A50909" w:rsidP="00A50909">
            <w:pPr>
              <w:pStyle w:val="TAC"/>
              <w:rPr>
                <w:rFonts w:cs="Arial"/>
                <w:lang w:eastAsia="ja-JP"/>
              </w:rPr>
            </w:pPr>
            <w:r w:rsidRPr="001D386E">
              <w:rPr>
                <w:lang w:eastAsia="ja-JP"/>
              </w:rPr>
              <w:t>Yes</w:t>
            </w:r>
          </w:p>
        </w:tc>
        <w:tc>
          <w:tcPr>
            <w:tcW w:w="1187" w:type="dxa"/>
            <w:vMerge/>
            <w:vAlign w:val="center"/>
          </w:tcPr>
          <w:p w14:paraId="77B01699" w14:textId="77777777" w:rsidR="00A50909" w:rsidRPr="001D386E" w:rsidRDefault="00A50909" w:rsidP="00A50909">
            <w:pPr>
              <w:pStyle w:val="TAC"/>
              <w:rPr>
                <w:rFonts w:cs="Arial"/>
                <w:lang w:eastAsia="ja-JP"/>
              </w:rPr>
            </w:pPr>
          </w:p>
        </w:tc>
        <w:tc>
          <w:tcPr>
            <w:tcW w:w="1286" w:type="dxa"/>
            <w:vMerge/>
            <w:vAlign w:val="center"/>
          </w:tcPr>
          <w:p w14:paraId="77B0169A" w14:textId="77777777" w:rsidR="00A50909" w:rsidRPr="001D386E" w:rsidRDefault="00A50909" w:rsidP="00A50909">
            <w:pPr>
              <w:pStyle w:val="TAC"/>
              <w:rPr>
                <w:rFonts w:cs="Arial"/>
                <w:lang w:eastAsia="ja-JP"/>
              </w:rPr>
            </w:pPr>
          </w:p>
        </w:tc>
      </w:tr>
      <w:tr w:rsidR="00A50909" w:rsidRPr="001D386E" w14:paraId="77B016A7" w14:textId="77777777" w:rsidTr="001834CC">
        <w:trPr>
          <w:jc w:val="center"/>
        </w:trPr>
        <w:tc>
          <w:tcPr>
            <w:tcW w:w="1593" w:type="dxa"/>
            <w:vMerge w:val="restart"/>
            <w:vAlign w:val="center"/>
          </w:tcPr>
          <w:p w14:paraId="77B0169C" w14:textId="77777777" w:rsidR="00A50909" w:rsidRPr="001D386E" w:rsidRDefault="00A50909" w:rsidP="00A50909">
            <w:pPr>
              <w:pStyle w:val="TAC"/>
              <w:rPr>
                <w:rFonts w:cs="Arial"/>
                <w:lang w:eastAsia="ja-JP"/>
              </w:rPr>
            </w:pPr>
            <w:r w:rsidRPr="001D386E">
              <w:rPr>
                <w:lang w:val="en-US"/>
              </w:rPr>
              <w:t>CA_2A-12A-30A-66A-66A</w:t>
            </w:r>
          </w:p>
        </w:tc>
        <w:tc>
          <w:tcPr>
            <w:tcW w:w="1574" w:type="dxa"/>
            <w:vMerge w:val="restart"/>
            <w:vAlign w:val="center"/>
          </w:tcPr>
          <w:p w14:paraId="77B0169D" w14:textId="77777777" w:rsidR="00A50909" w:rsidRPr="001D386E" w:rsidRDefault="00A50909" w:rsidP="00A50909">
            <w:pPr>
              <w:pStyle w:val="TAC"/>
              <w:rPr>
                <w:rFonts w:cs="Arial"/>
                <w:lang w:eastAsia="zh-CN"/>
              </w:rPr>
            </w:pPr>
            <w:r w:rsidRPr="001D386E">
              <w:rPr>
                <w:rFonts w:cs="Arial"/>
                <w:lang w:eastAsia="ja-JP"/>
              </w:rPr>
              <w:t>-</w:t>
            </w:r>
          </w:p>
        </w:tc>
        <w:tc>
          <w:tcPr>
            <w:tcW w:w="767" w:type="dxa"/>
          </w:tcPr>
          <w:p w14:paraId="77B0169E" w14:textId="77777777" w:rsidR="00A50909" w:rsidRPr="001D386E" w:rsidRDefault="00A50909" w:rsidP="00A50909">
            <w:pPr>
              <w:pStyle w:val="TAC"/>
              <w:rPr>
                <w:lang w:eastAsia="ja-JP"/>
              </w:rPr>
            </w:pPr>
            <w:r w:rsidRPr="001D386E">
              <w:t>2</w:t>
            </w:r>
          </w:p>
        </w:tc>
        <w:tc>
          <w:tcPr>
            <w:tcW w:w="586" w:type="dxa"/>
            <w:gridSpan w:val="2"/>
            <w:vAlign w:val="center"/>
          </w:tcPr>
          <w:p w14:paraId="77B0169F" w14:textId="77777777" w:rsidR="00A50909" w:rsidRPr="001D386E" w:rsidRDefault="00A50909" w:rsidP="00A50909">
            <w:pPr>
              <w:pStyle w:val="TAC"/>
              <w:rPr>
                <w:rFonts w:cs="Arial"/>
                <w:lang w:eastAsia="ja-JP"/>
              </w:rPr>
            </w:pPr>
          </w:p>
        </w:tc>
        <w:tc>
          <w:tcPr>
            <w:tcW w:w="586" w:type="dxa"/>
            <w:gridSpan w:val="2"/>
            <w:vAlign w:val="center"/>
          </w:tcPr>
          <w:p w14:paraId="77B016A0" w14:textId="77777777" w:rsidR="00A50909" w:rsidRPr="001D386E" w:rsidRDefault="00A50909" w:rsidP="00A50909">
            <w:pPr>
              <w:pStyle w:val="TAC"/>
              <w:rPr>
                <w:rFonts w:cs="Arial"/>
                <w:lang w:eastAsia="ja-JP"/>
              </w:rPr>
            </w:pPr>
          </w:p>
        </w:tc>
        <w:tc>
          <w:tcPr>
            <w:tcW w:w="586" w:type="dxa"/>
          </w:tcPr>
          <w:p w14:paraId="77B016A1" w14:textId="77777777" w:rsidR="00A50909" w:rsidRPr="001D386E" w:rsidRDefault="00A50909" w:rsidP="00A50909">
            <w:pPr>
              <w:pStyle w:val="TAC"/>
              <w:rPr>
                <w:lang w:eastAsia="ja-JP"/>
              </w:rPr>
            </w:pPr>
            <w:r w:rsidRPr="001D386E">
              <w:t>Yes</w:t>
            </w:r>
          </w:p>
        </w:tc>
        <w:tc>
          <w:tcPr>
            <w:tcW w:w="586" w:type="dxa"/>
          </w:tcPr>
          <w:p w14:paraId="77B016A2" w14:textId="77777777" w:rsidR="00A50909" w:rsidRPr="001D386E" w:rsidRDefault="00A50909" w:rsidP="00A50909">
            <w:pPr>
              <w:pStyle w:val="TAC"/>
              <w:rPr>
                <w:lang w:eastAsia="ja-JP"/>
              </w:rPr>
            </w:pPr>
            <w:r w:rsidRPr="001D386E">
              <w:t>Yes</w:t>
            </w:r>
          </w:p>
        </w:tc>
        <w:tc>
          <w:tcPr>
            <w:tcW w:w="586" w:type="dxa"/>
            <w:gridSpan w:val="2"/>
          </w:tcPr>
          <w:p w14:paraId="77B016A3" w14:textId="77777777" w:rsidR="00A50909" w:rsidRPr="001D386E" w:rsidRDefault="00A50909" w:rsidP="00A50909">
            <w:pPr>
              <w:pStyle w:val="TAC"/>
              <w:rPr>
                <w:lang w:eastAsia="ja-JP"/>
              </w:rPr>
            </w:pPr>
            <w:r w:rsidRPr="001D386E">
              <w:t>Yes</w:t>
            </w:r>
          </w:p>
        </w:tc>
        <w:tc>
          <w:tcPr>
            <w:tcW w:w="586" w:type="dxa"/>
            <w:gridSpan w:val="2"/>
          </w:tcPr>
          <w:p w14:paraId="77B016A4" w14:textId="77777777" w:rsidR="00A50909" w:rsidRPr="001D386E" w:rsidRDefault="00A50909" w:rsidP="00A50909">
            <w:pPr>
              <w:pStyle w:val="TAC"/>
              <w:rPr>
                <w:lang w:eastAsia="ja-JP"/>
              </w:rPr>
            </w:pPr>
            <w:r w:rsidRPr="001D386E">
              <w:t>Yes</w:t>
            </w:r>
          </w:p>
        </w:tc>
        <w:tc>
          <w:tcPr>
            <w:tcW w:w="1187" w:type="dxa"/>
            <w:vMerge w:val="restart"/>
            <w:vAlign w:val="center"/>
          </w:tcPr>
          <w:p w14:paraId="77B016A5" w14:textId="77777777" w:rsidR="00A50909" w:rsidRPr="001D386E" w:rsidRDefault="00A50909" w:rsidP="00A50909">
            <w:pPr>
              <w:pStyle w:val="TAC"/>
              <w:rPr>
                <w:rFonts w:cs="Arial"/>
                <w:lang w:eastAsia="ja-JP"/>
              </w:rPr>
            </w:pPr>
            <w:r w:rsidRPr="001D386E">
              <w:rPr>
                <w:rFonts w:cs="Arial"/>
                <w:lang w:eastAsia="ja-JP"/>
              </w:rPr>
              <w:t>80</w:t>
            </w:r>
          </w:p>
        </w:tc>
        <w:tc>
          <w:tcPr>
            <w:tcW w:w="1286" w:type="dxa"/>
            <w:vMerge w:val="restart"/>
            <w:vAlign w:val="center"/>
          </w:tcPr>
          <w:p w14:paraId="77B016A6"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6B3" w14:textId="77777777" w:rsidTr="001834CC">
        <w:trPr>
          <w:jc w:val="center"/>
        </w:trPr>
        <w:tc>
          <w:tcPr>
            <w:tcW w:w="1593" w:type="dxa"/>
            <w:vMerge/>
            <w:vAlign w:val="center"/>
          </w:tcPr>
          <w:p w14:paraId="77B016A8" w14:textId="77777777" w:rsidR="00A50909" w:rsidRPr="001D386E" w:rsidRDefault="00A50909" w:rsidP="00A50909">
            <w:pPr>
              <w:pStyle w:val="TAC"/>
              <w:rPr>
                <w:rFonts w:cs="Arial"/>
                <w:lang w:eastAsia="ja-JP"/>
              </w:rPr>
            </w:pPr>
          </w:p>
        </w:tc>
        <w:tc>
          <w:tcPr>
            <w:tcW w:w="1574" w:type="dxa"/>
            <w:vMerge/>
            <w:vAlign w:val="center"/>
          </w:tcPr>
          <w:p w14:paraId="77B016A9" w14:textId="77777777" w:rsidR="00A50909" w:rsidRPr="001D386E" w:rsidRDefault="00A50909" w:rsidP="00A50909">
            <w:pPr>
              <w:pStyle w:val="TAC"/>
              <w:rPr>
                <w:rFonts w:cs="Arial"/>
                <w:lang w:eastAsia="zh-CN"/>
              </w:rPr>
            </w:pPr>
          </w:p>
        </w:tc>
        <w:tc>
          <w:tcPr>
            <w:tcW w:w="767" w:type="dxa"/>
          </w:tcPr>
          <w:p w14:paraId="77B016AA" w14:textId="77777777" w:rsidR="00A50909" w:rsidRPr="001D386E" w:rsidRDefault="00A50909" w:rsidP="00A50909">
            <w:pPr>
              <w:pStyle w:val="TAC"/>
              <w:rPr>
                <w:lang w:eastAsia="ja-JP"/>
              </w:rPr>
            </w:pPr>
            <w:r w:rsidRPr="001D386E">
              <w:t>12</w:t>
            </w:r>
          </w:p>
        </w:tc>
        <w:tc>
          <w:tcPr>
            <w:tcW w:w="586" w:type="dxa"/>
            <w:gridSpan w:val="2"/>
            <w:vAlign w:val="center"/>
          </w:tcPr>
          <w:p w14:paraId="77B016AB" w14:textId="77777777" w:rsidR="00A50909" w:rsidRPr="001D386E" w:rsidRDefault="00A50909" w:rsidP="00A50909">
            <w:pPr>
              <w:pStyle w:val="TAC"/>
              <w:rPr>
                <w:rFonts w:cs="Arial"/>
                <w:lang w:eastAsia="ja-JP"/>
              </w:rPr>
            </w:pPr>
          </w:p>
        </w:tc>
        <w:tc>
          <w:tcPr>
            <w:tcW w:w="586" w:type="dxa"/>
            <w:gridSpan w:val="2"/>
            <w:vAlign w:val="center"/>
          </w:tcPr>
          <w:p w14:paraId="77B016AC" w14:textId="77777777" w:rsidR="00A50909" w:rsidRPr="001D386E" w:rsidRDefault="00A50909" w:rsidP="00A50909">
            <w:pPr>
              <w:pStyle w:val="TAC"/>
              <w:rPr>
                <w:rFonts w:cs="Arial"/>
                <w:lang w:eastAsia="ja-JP"/>
              </w:rPr>
            </w:pPr>
          </w:p>
        </w:tc>
        <w:tc>
          <w:tcPr>
            <w:tcW w:w="586" w:type="dxa"/>
          </w:tcPr>
          <w:p w14:paraId="77B016AD" w14:textId="77777777" w:rsidR="00A50909" w:rsidRPr="001D386E" w:rsidRDefault="00A50909" w:rsidP="00A50909">
            <w:pPr>
              <w:pStyle w:val="TAC"/>
              <w:rPr>
                <w:lang w:eastAsia="ja-JP"/>
              </w:rPr>
            </w:pPr>
            <w:r w:rsidRPr="001D386E">
              <w:t>Yes</w:t>
            </w:r>
          </w:p>
        </w:tc>
        <w:tc>
          <w:tcPr>
            <w:tcW w:w="586" w:type="dxa"/>
          </w:tcPr>
          <w:p w14:paraId="77B016AE" w14:textId="77777777" w:rsidR="00A50909" w:rsidRPr="001D386E" w:rsidRDefault="00A50909" w:rsidP="00A50909">
            <w:pPr>
              <w:pStyle w:val="TAC"/>
              <w:rPr>
                <w:lang w:eastAsia="ja-JP"/>
              </w:rPr>
            </w:pPr>
            <w:r w:rsidRPr="001D386E">
              <w:t>Yes</w:t>
            </w:r>
          </w:p>
        </w:tc>
        <w:tc>
          <w:tcPr>
            <w:tcW w:w="586" w:type="dxa"/>
            <w:gridSpan w:val="2"/>
          </w:tcPr>
          <w:p w14:paraId="77B016AF" w14:textId="77777777" w:rsidR="00A50909" w:rsidRPr="001D386E" w:rsidRDefault="00A50909" w:rsidP="00A50909">
            <w:pPr>
              <w:pStyle w:val="TAC"/>
              <w:rPr>
                <w:lang w:eastAsia="ja-JP"/>
              </w:rPr>
            </w:pPr>
          </w:p>
        </w:tc>
        <w:tc>
          <w:tcPr>
            <w:tcW w:w="586" w:type="dxa"/>
            <w:gridSpan w:val="2"/>
          </w:tcPr>
          <w:p w14:paraId="77B016B0" w14:textId="77777777" w:rsidR="00A50909" w:rsidRPr="001D386E" w:rsidRDefault="00A50909" w:rsidP="00A50909">
            <w:pPr>
              <w:pStyle w:val="TAC"/>
              <w:rPr>
                <w:lang w:eastAsia="ja-JP"/>
              </w:rPr>
            </w:pPr>
          </w:p>
        </w:tc>
        <w:tc>
          <w:tcPr>
            <w:tcW w:w="1187" w:type="dxa"/>
            <w:vMerge/>
            <w:vAlign w:val="center"/>
          </w:tcPr>
          <w:p w14:paraId="77B016B1" w14:textId="77777777" w:rsidR="00A50909" w:rsidRPr="001D386E" w:rsidRDefault="00A50909" w:rsidP="00A50909">
            <w:pPr>
              <w:pStyle w:val="TAC"/>
              <w:rPr>
                <w:rFonts w:cs="Arial"/>
                <w:lang w:eastAsia="ja-JP"/>
              </w:rPr>
            </w:pPr>
          </w:p>
        </w:tc>
        <w:tc>
          <w:tcPr>
            <w:tcW w:w="1286" w:type="dxa"/>
            <w:vMerge/>
            <w:vAlign w:val="center"/>
          </w:tcPr>
          <w:p w14:paraId="77B016B2" w14:textId="77777777" w:rsidR="00A50909" w:rsidRPr="001D386E" w:rsidRDefault="00A50909" w:rsidP="00A50909">
            <w:pPr>
              <w:pStyle w:val="TAC"/>
              <w:rPr>
                <w:rFonts w:cs="Arial"/>
                <w:lang w:eastAsia="ja-JP"/>
              </w:rPr>
            </w:pPr>
          </w:p>
        </w:tc>
      </w:tr>
      <w:tr w:rsidR="00A50909" w:rsidRPr="001D386E" w14:paraId="77B016BF" w14:textId="77777777" w:rsidTr="001834CC">
        <w:trPr>
          <w:jc w:val="center"/>
        </w:trPr>
        <w:tc>
          <w:tcPr>
            <w:tcW w:w="1593" w:type="dxa"/>
            <w:vMerge/>
            <w:vAlign w:val="center"/>
          </w:tcPr>
          <w:p w14:paraId="77B016B4" w14:textId="77777777" w:rsidR="00A50909" w:rsidRPr="001D386E" w:rsidRDefault="00A50909" w:rsidP="00A50909">
            <w:pPr>
              <w:pStyle w:val="TAC"/>
              <w:rPr>
                <w:rFonts w:cs="Arial"/>
                <w:lang w:eastAsia="ja-JP"/>
              </w:rPr>
            </w:pPr>
          </w:p>
        </w:tc>
        <w:tc>
          <w:tcPr>
            <w:tcW w:w="1574" w:type="dxa"/>
            <w:vMerge/>
            <w:vAlign w:val="center"/>
          </w:tcPr>
          <w:p w14:paraId="77B016B5" w14:textId="77777777" w:rsidR="00A50909" w:rsidRPr="001D386E" w:rsidRDefault="00A50909" w:rsidP="00A50909">
            <w:pPr>
              <w:pStyle w:val="TAC"/>
              <w:rPr>
                <w:rFonts w:cs="Arial"/>
                <w:lang w:eastAsia="zh-CN"/>
              </w:rPr>
            </w:pPr>
          </w:p>
        </w:tc>
        <w:tc>
          <w:tcPr>
            <w:tcW w:w="767" w:type="dxa"/>
          </w:tcPr>
          <w:p w14:paraId="77B016B6" w14:textId="77777777" w:rsidR="00A50909" w:rsidRPr="001D386E" w:rsidRDefault="00A50909" w:rsidP="00A50909">
            <w:pPr>
              <w:pStyle w:val="TAC"/>
              <w:rPr>
                <w:lang w:eastAsia="ja-JP"/>
              </w:rPr>
            </w:pPr>
            <w:r w:rsidRPr="001D386E">
              <w:t>30</w:t>
            </w:r>
          </w:p>
        </w:tc>
        <w:tc>
          <w:tcPr>
            <w:tcW w:w="586" w:type="dxa"/>
            <w:gridSpan w:val="2"/>
            <w:vAlign w:val="center"/>
          </w:tcPr>
          <w:p w14:paraId="77B016B7" w14:textId="77777777" w:rsidR="00A50909" w:rsidRPr="001D386E" w:rsidRDefault="00A50909" w:rsidP="00A50909">
            <w:pPr>
              <w:pStyle w:val="TAC"/>
              <w:rPr>
                <w:rFonts w:cs="Arial"/>
                <w:lang w:eastAsia="ja-JP"/>
              </w:rPr>
            </w:pPr>
          </w:p>
        </w:tc>
        <w:tc>
          <w:tcPr>
            <w:tcW w:w="586" w:type="dxa"/>
            <w:gridSpan w:val="2"/>
            <w:vAlign w:val="center"/>
          </w:tcPr>
          <w:p w14:paraId="77B016B8" w14:textId="77777777" w:rsidR="00A50909" w:rsidRPr="001D386E" w:rsidRDefault="00A50909" w:rsidP="00A50909">
            <w:pPr>
              <w:pStyle w:val="TAC"/>
              <w:rPr>
                <w:rFonts w:cs="Arial"/>
                <w:lang w:eastAsia="ja-JP"/>
              </w:rPr>
            </w:pPr>
          </w:p>
        </w:tc>
        <w:tc>
          <w:tcPr>
            <w:tcW w:w="586" w:type="dxa"/>
          </w:tcPr>
          <w:p w14:paraId="77B016B9" w14:textId="77777777" w:rsidR="00A50909" w:rsidRPr="001D386E" w:rsidRDefault="00A50909" w:rsidP="00A50909">
            <w:pPr>
              <w:pStyle w:val="TAC"/>
              <w:rPr>
                <w:lang w:eastAsia="ja-JP"/>
              </w:rPr>
            </w:pPr>
            <w:r w:rsidRPr="001D386E">
              <w:t>Yes</w:t>
            </w:r>
          </w:p>
        </w:tc>
        <w:tc>
          <w:tcPr>
            <w:tcW w:w="586" w:type="dxa"/>
          </w:tcPr>
          <w:p w14:paraId="77B016BA" w14:textId="77777777" w:rsidR="00A50909" w:rsidRPr="001D386E" w:rsidRDefault="00A50909" w:rsidP="00A50909">
            <w:pPr>
              <w:pStyle w:val="TAC"/>
              <w:rPr>
                <w:lang w:eastAsia="ja-JP"/>
              </w:rPr>
            </w:pPr>
            <w:r w:rsidRPr="001D386E">
              <w:t>Yes</w:t>
            </w:r>
          </w:p>
        </w:tc>
        <w:tc>
          <w:tcPr>
            <w:tcW w:w="586" w:type="dxa"/>
            <w:gridSpan w:val="2"/>
          </w:tcPr>
          <w:p w14:paraId="77B016BB" w14:textId="77777777" w:rsidR="00A50909" w:rsidRPr="001D386E" w:rsidRDefault="00A50909" w:rsidP="00A50909">
            <w:pPr>
              <w:pStyle w:val="TAC"/>
              <w:rPr>
                <w:lang w:eastAsia="ja-JP"/>
              </w:rPr>
            </w:pPr>
          </w:p>
        </w:tc>
        <w:tc>
          <w:tcPr>
            <w:tcW w:w="586" w:type="dxa"/>
            <w:gridSpan w:val="2"/>
          </w:tcPr>
          <w:p w14:paraId="77B016BC" w14:textId="77777777" w:rsidR="00A50909" w:rsidRPr="001D386E" w:rsidRDefault="00A50909" w:rsidP="00A50909">
            <w:pPr>
              <w:pStyle w:val="TAC"/>
              <w:rPr>
                <w:lang w:eastAsia="ja-JP"/>
              </w:rPr>
            </w:pPr>
          </w:p>
        </w:tc>
        <w:tc>
          <w:tcPr>
            <w:tcW w:w="1187" w:type="dxa"/>
            <w:vMerge/>
            <w:vAlign w:val="center"/>
          </w:tcPr>
          <w:p w14:paraId="77B016BD" w14:textId="77777777" w:rsidR="00A50909" w:rsidRPr="001D386E" w:rsidRDefault="00A50909" w:rsidP="00A50909">
            <w:pPr>
              <w:pStyle w:val="TAC"/>
              <w:rPr>
                <w:rFonts w:cs="Arial"/>
                <w:lang w:eastAsia="ja-JP"/>
              </w:rPr>
            </w:pPr>
          </w:p>
        </w:tc>
        <w:tc>
          <w:tcPr>
            <w:tcW w:w="1286" w:type="dxa"/>
            <w:vMerge/>
            <w:vAlign w:val="center"/>
          </w:tcPr>
          <w:p w14:paraId="77B016BE" w14:textId="77777777" w:rsidR="00A50909" w:rsidRPr="001D386E" w:rsidRDefault="00A50909" w:rsidP="00A50909">
            <w:pPr>
              <w:pStyle w:val="TAC"/>
              <w:rPr>
                <w:rFonts w:cs="Arial"/>
                <w:lang w:eastAsia="ja-JP"/>
              </w:rPr>
            </w:pPr>
          </w:p>
        </w:tc>
      </w:tr>
      <w:tr w:rsidR="00A50909" w:rsidRPr="001D386E" w14:paraId="77B016C6" w14:textId="77777777" w:rsidTr="001834CC">
        <w:trPr>
          <w:jc w:val="center"/>
        </w:trPr>
        <w:tc>
          <w:tcPr>
            <w:tcW w:w="1593" w:type="dxa"/>
            <w:vMerge/>
            <w:vAlign w:val="center"/>
          </w:tcPr>
          <w:p w14:paraId="77B016C0" w14:textId="77777777" w:rsidR="00A50909" w:rsidRPr="001D386E" w:rsidRDefault="00A50909" w:rsidP="00A50909">
            <w:pPr>
              <w:pStyle w:val="TAC"/>
              <w:rPr>
                <w:rFonts w:cs="Arial"/>
                <w:lang w:eastAsia="ja-JP"/>
              </w:rPr>
            </w:pPr>
          </w:p>
        </w:tc>
        <w:tc>
          <w:tcPr>
            <w:tcW w:w="1574" w:type="dxa"/>
            <w:vMerge/>
            <w:vAlign w:val="center"/>
          </w:tcPr>
          <w:p w14:paraId="77B016C1" w14:textId="77777777" w:rsidR="00A50909" w:rsidRPr="001D386E" w:rsidRDefault="00A50909" w:rsidP="00A50909">
            <w:pPr>
              <w:pStyle w:val="TAC"/>
              <w:rPr>
                <w:rFonts w:cs="Arial"/>
                <w:lang w:eastAsia="zh-CN"/>
              </w:rPr>
            </w:pPr>
          </w:p>
        </w:tc>
        <w:tc>
          <w:tcPr>
            <w:tcW w:w="767" w:type="dxa"/>
          </w:tcPr>
          <w:p w14:paraId="77B016C2" w14:textId="77777777" w:rsidR="00A50909" w:rsidRPr="001D386E" w:rsidRDefault="00A50909" w:rsidP="00A50909">
            <w:pPr>
              <w:pStyle w:val="TAC"/>
              <w:rPr>
                <w:lang w:eastAsia="ja-JP"/>
              </w:rPr>
            </w:pPr>
            <w:r w:rsidRPr="001D386E">
              <w:t>66</w:t>
            </w:r>
          </w:p>
        </w:tc>
        <w:tc>
          <w:tcPr>
            <w:tcW w:w="3516" w:type="dxa"/>
            <w:gridSpan w:val="10"/>
            <w:vAlign w:val="center"/>
          </w:tcPr>
          <w:p w14:paraId="77B016C3" w14:textId="77777777" w:rsidR="00A50909" w:rsidRPr="001D386E" w:rsidRDefault="00A50909" w:rsidP="00A50909">
            <w:pPr>
              <w:pStyle w:val="TAC"/>
              <w:rPr>
                <w:lang w:eastAsia="ja-JP"/>
              </w:rPr>
            </w:pPr>
            <w:r w:rsidRPr="001D386E">
              <w:t>See CA_66A-66A Bandwidth Combination Set 0 in Table 5.6A.1-3</w:t>
            </w:r>
          </w:p>
        </w:tc>
        <w:tc>
          <w:tcPr>
            <w:tcW w:w="1187" w:type="dxa"/>
            <w:vMerge/>
            <w:vAlign w:val="center"/>
          </w:tcPr>
          <w:p w14:paraId="77B016C4" w14:textId="77777777" w:rsidR="00A50909" w:rsidRPr="001D386E" w:rsidRDefault="00A50909" w:rsidP="00A50909">
            <w:pPr>
              <w:pStyle w:val="TAC"/>
              <w:rPr>
                <w:rFonts w:cs="Arial"/>
                <w:lang w:eastAsia="ja-JP"/>
              </w:rPr>
            </w:pPr>
          </w:p>
        </w:tc>
        <w:tc>
          <w:tcPr>
            <w:tcW w:w="1286" w:type="dxa"/>
            <w:vMerge/>
            <w:vAlign w:val="center"/>
          </w:tcPr>
          <w:p w14:paraId="77B016C5" w14:textId="77777777" w:rsidR="00A50909" w:rsidRPr="001D386E" w:rsidRDefault="00A50909" w:rsidP="00A50909">
            <w:pPr>
              <w:pStyle w:val="TAC"/>
              <w:rPr>
                <w:rFonts w:cs="Arial"/>
                <w:lang w:eastAsia="ja-JP"/>
              </w:rPr>
            </w:pPr>
          </w:p>
        </w:tc>
      </w:tr>
      <w:tr w:rsidR="00A50909" w:rsidRPr="001D386E" w14:paraId="77B016D2"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16C7" w14:textId="77777777" w:rsidR="00A50909" w:rsidRPr="001D386E" w:rsidRDefault="00A50909" w:rsidP="00A50909">
            <w:pPr>
              <w:pStyle w:val="TAC"/>
              <w:rPr>
                <w:rFonts w:cs="Arial"/>
                <w:lang w:eastAsia="ja-JP"/>
              </w:rPr>
            </w:pPr>
            <w:r w:rsidRPr="001D386E">
              <w:rPr>
                <w:lang w:val="fi-FI" w:eastAsia="fi-FI"/>
              </w:rPr>
              <w:t>CA_2A-13A-46A-66A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16C8" w14:textId="77777777" w:rsidR="00A50909" w:rsidRPr="001D386E" w:rsidRDefault="00A50909" w:rsidP="00A50909">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7B016C9"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CC"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6CD"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E"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CF"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6D0" w14:textId="77777777" w:rsidR="00A50909" w:rsidRPr="001D386E" w:rsidRDefault="00A50909" w:rsidP="00A50909">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6D1" w14:textId="77777777" w:rsidR="00A50909" w:rsidRPr="001D386E" w:rsidRDefault="00A50909" w:rsidP="00A50909">
            <w:pPr>
              <w:pStyle w:val="TAC"/>
              <w:rPr>
                <w:rFonts w:cs="Arial"/>
                <w:lang w:eastAsia="ja-JP"/>
              </w:rPr>
            </w:pPr>
            <w:r w:rsidRPr="001D386E">
              <w:rPr>
                <w:lang w:val="fi-FI" w:eastAsia="fi-FI"/>
              </w:rPr>
              <w:t>0</w:t>
            </w:r>
          </w:p>
        </w:tc>
      </w:tr>
      <w:tr w:rsidR="00A50909" w:rsidRPr="001D386E" w14:paraId="77B016D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D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D5" w14:textId="77777777" w:rsidR="00A50909" w:rsidRPr="001D386E" w:rsidRDefault="00A50909" w:rsidP="00A50909">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D8"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6D9"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DB"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DD" w14:textId="77777777" w:rsidR="00A50909" w:rsidRPr="001D386E" w:rsidRDefault="00A50909" w:rsidP="00A50909">
            <w:pPr>
              <w:spacing w:after="0"/>
              <w:rPr>
                <w:rFonts w:ascii="Arial" w:hAnsi="Arial" w:cs="Arial"/>
                <w:sz w:val="18"/>
                <w:lang w:eastAsia="ja-JP"/>
              </w:rPr>
            </w:pPr>
          </w:p>
        </w:tc>
      </w:tr>
      <w:tr w:rsidR="00A50909" w:rsidRPr="001D386E" w14:paraId="77B016E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D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E1" w14:textId="77777777" w:rsidR="00A50909" w:rsidRPr="001D386E" w:rsidRDefault="00A50909" w:rsidP="00A50909">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E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E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7"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6E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9" w14:textId="77777777" w:rsidR="00A50909" w:rsidRPr="001D386E" w:rsidRDefault="00A50909" w:rsidP="00A50909">
            <w:pPr>
              <w:spacing w:after="0"/>
              <w:rPr>
                <w:rFonts w:ascii="Arial" w:hAnsi="Arial" w:cs="Arial"/>
                <w:sz w:val="18"/>
                <w:lang w:eastAsia="ja-JP"/>
              </w:rPr>
            </w:pPr>
          </w:p>
        </w:tc>
      </w:tr>
      <w:tr w:rsidR="00A50909" w:rsidRPr="001D386E" w14:paraId="77B016F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6E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EC"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6ED" w14:textId="77777777" w:rsidR="00A50909" w:rsidRPr="001D386E" w:rsidRDefault="00A50909" w:rsidP="00A50909">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E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F0"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6F1"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2"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3"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6F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6F5" w14:textId="77777777" w:rsidR="00A50909" w:rsidRPr="001D386E" w:rsidRDefault="00A50909" w:rsidP="00A50909">
            <w:pPr>
              <w:spacing w:after="0"/>
              <w:rPr>
                <w:rFonts w:ascii="Arial" w:hAnsi="Arial" w:cs="Arial"/>
                <w:sz w:val="18"/>
                <w:lang w:eastAsia="ja-JP"/>
              </w:rPr>
            </w:pPr>
          </w:p>
        </w:tc>
      </w:tr>
      <w:tr w:rsidR="00A50909" w:rsidRPr="001D386E" w14:paraId="77B01702"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16F7" w14:textId="77777777" w:rsidR="00A50909" w:rsidRPr="001D386E" w:rsidRDefault="00A50909" w:rsidP="00A50909">
            <w:pPr>
              <w:pStyle w:val="TAC"/>
              <w:rPr>
                <w:rFonts w:cs="Arial"/>
                <w:lang w:eastAsia="ja-JP"/>
              </w:rPr>
            </w:pPr>
            <w:r w:rsidRPr="001D386E">
              <w:rPr>
                <w:lang w:val="fi-FI" w:eastAsia="fi-FI"/>
              </w:rPr>
              <w:t>CA_2A-13A-46C-66A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16F8" w14:textId="77777777" w:rsidR="00A50909" w:rsidRPr="001D386E" w:rsidRDefault="00A50909" w:rsidP="00A50909">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77B016F9" w14:textId="77777777" w:rsidR="00A50909" w:rsidRPr="001D386E" w:rsidRDefault="00A50909" w:rsidP="00A50909">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6FC"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6FD"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E"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6FF" w14:textId="77777777" w:rsidR="00A50909" w:rsidRPr="001D386E" w:rsidRDefault="00A50909" w:rsidP="00A50909">
            <w:pPr>
              <w:pStyle w:val="TAC"/>
              <w:rPr>
                <w:rFonts w:cs="Arial"/>
                <w:lang w:eastAsia="ja-JP"/>
              </w:rPr>
            </w:pPr>
            <w:proofErr w:type="spellStart"/>
            <w:r w:rsidRPr="001D386E">
              <w:rPr>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00" w14:textId="77777777" w:rsidR="00A50909" w:rsidRPr="001D386E" w:rsidRDefault="00A50909" w:rsidP="00A50909">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01" w14:textId="77777777" w:rsidR="00A50909" w:rsidRPr="001D386E" w:rsidRDefault="00A50909" w:rsidP="00A50909">
            <w:pPr>
              <w:pStyle w:val="TAC"/>
              <w:rPr>
                <w:rFonts w:cs="Arial"/>
                <w:lang w:eastAsia="ja-JP"/>
              </w:rPr>
            </w:pPr>
            <w:r w:rsidRPr="001D386E">
              <w:rPr>
                <w:lang w:val="fi-FI" w:eastAsia="fi-FI"/>
              </w:rPr>
              <w:t>0</w:t>
            </w:r>
          </w:p>
        </w:tc>
      </w:tr>
      <w:tr w:rsidR="00A50909" w:rsidRPr="001D386E" w14:paraId="77B0170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0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05" w14:textId="77777777" w:rsidR="00A50909" w:rsidRPr="001D386E" w:rsidRDefault="00A50909" w:rsidP="00A50909">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08" w14:textId="77777777" w:rsidR="00A50909" w:rsidRPr="001D386E" w:rsidRDefault="00A50909" w:rsidP="00A50909">
            <w:pPr>
              <w:pStyle w:val="TAC"/>
              <w:rPr>
                <w:rFonts w:cs="Arial"/>
                <w:lang w:eastAsia="ja-JP"/>
              </w:rPr>
            </w:pPr>
            <w:proofErr w:type="spellStart"/>
            <w:r w:rsidRPr="001D386E">
              <w:rPr>
                <w:rFonts w:cs="Arial"/>
                <w:bCs/>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09" w14:textId="77777777" w:rsidR="00A50909" w:rsidRPr="001D386E" w:rsidRDefault="00A50909" w:rsidP="00A50909">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0B"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0D" w14:textId="77777777" w:rsidR="00A50909" w:rsidRPr="001D386E" w:rsidRDefault="00A50909" w:rsidP="00A50909">
            <w:pPr>
              <w:spacing w:after="0"/>
              <w:rPr>
                <w:rFonts w:ascii="Arial" w:hAnsi="Arial" w:cs="Arial"/>
                <w:sz w:val="18"/>
                <w:lang w:eastAsia="ja-JP"/>
              </w:rPr>
            </w:pPr>
          </w:p>
        </w:tc>
      </w:tr>
      <w:tr w:rsidR="00A50909" w:rsidRPr="001D386E" w14:paraId="77B01715"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0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11" w14:textId="77777777" w:rsidR="00A50909" w:rsidRPr="001D386E" w:rsidRDefault="00A50909" w:rsidP="00A50909">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12" w14:textId="77777777" w:rsidR="00A50909" w:rsidRPr="001D386E" w:rsidRDefault="00A50909" w:rsidP="00A50909">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1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4" w14:textId="77777777" w:rsidR="00A50909" w:rsidRPr="001D386E" w:rsidRDefault="00A50909" w:rsidP="00A50909">
            <w:pPr>
              <w:spacing w:after="0"/>
              <w:rPr>
                <w:rFonts w:ascii="Arial" w:hAnsi="Arial" w:cs="Arial"/>
                <w:sz w:val="18"/>
                <w:lang w:eastAsia="ja-JP"/>
              </w:rPr>
            </w:pPr>
          </w:p>
        </w:tc>
      </w:tr>
      <w:tr w:rsidR="00A50909" w:rsidRPr="001D386E" w14:paraId="77B0172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1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17"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18" w14:textId="77777777" w:rsidR="00A50909" w:rsidRPr="001D386E" w:rsidRDefault="00A50909" w:rsidP="00A50909">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1B" w14:textId="77777777" w:rsidR="00A50909" w:rsidRPr="001D386E" w:rsidRDefault="00A50909" w:rsidP="00A50909">
            <w:pPr>
              <w:pStyle w:val="TAC"/>
              <w:rPr>
                <w:rFonts w:cs="Arial"/>
                <w:lang w:eastAsia="ja-JP"/>
              </w:rPr>
            </w:pPr>
            <w:proofErr w:type="spellStart"/>
            <w:r w:rsidRPr="001D386E">
              <w:rPr>
                <w:rFonts w:cs="Arial"/>
                <w:bCs/>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1C" w14:textId="77777777" w:rsidR="00A50909" w:rsidRPr="001D386E" w:rsidRDefault="00A50909" w:rsidP="00A50909">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D" w14:textId="77777777" w:rsidR="00A50909" w:rsidRPr="001D386E" w:rsidRDefault="00A50909" w:rsidP="00A50909">
            <w:pPr>
              <w:pStyle w:val="TAC"/>
              <w:rPr>
                <w:rFonts w:cs="Arial"/>
                <w:lang w:eastAsia="ja-JP"/>
              </w:rPr>
            </w:pPr>
            <w:proofErr w:type="spellStart"/>
            <w:r w:rsidRPr="001D386E">
              <w:rPr>
                <w:rFonts w:cs="Arial"/>
                <w:bCs/>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1E" w14:textId="77777777" w:rsidR="00A50909" w:rsidRPr="001D386E" w:rsidRDefault="00A50909" w:rsidP="00A50909">
            <w:pPr>
              <w:pStyle w:val="TAC"/>
              <w:rPr>
                <w:rFonts w:cs="Arial"/>
                <w:lang w:eastAsia="ja-JP"/>
              </w:rPr>
            </w:pPr>
            <w:proofErr w:type="spellStart"/>
            <w:r w:rsidRPr="001D386E">
              <w:rPr>
                <w:rFonts w:cs="Arial"/>
                <w:bCs/>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71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20" w14:textId="77777777" w:rsidR="00A50909" w:rsidRPr="001D386E" w:rsidRDefault="00A50909" w:rsidP="00A50909">
            <w:pPr>
              <w:spacing w:after="0"/>
              <w:rPr>
                <w:rFonts w:ascii="Arial" w:hAnsi="Arial" w:cs="Arial"/>
                <w:sz w:val="18"/>
                <w:lang w:eastAsia="ja-JP"/>
              </w:rPr>
            </w:pPr>
          </w:p>
        </w:tc>
      </w:tr>
      <w:tr w:rsidR="00A50909" w:rsidRPr="001D386E" w14:paraId="77B0172D"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1722" w14:textId="77777777" w:rsidR="00A50909" w:rsidRPr="001D386E" w:rsidRDefault="00A50909" w:rsidP="00A50909">
            <w:pPr>
              <w:pStyle w:val="TAC"/>
              <w:rPr>
                <w:rFonts w:cs="Arial"/>
                <w:lang w:eastAsia="ja-JP"/>
              </w:rPr>
            </w:pPr>
            <w:r w:rsidRPr="001D386E">
              <w:rPr>
                <w:szCs w:val="18"/>
                <w:lang w:val="fi-FI" w:eastAsia="fi-FI"/>
              </w:rPr>
              <w:t>CA_2A-13A-46D-66A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1723" w14:textId="77777777" w:rsidR="00A50909" w:rsidRPr="001D386E" w:rsidRDefault="00A50909" w:rsidP="00A50909">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77B01724" w14:textId="77777777" w:rsidR="00A50909" w:rsidRPr="001D386E" w:rsidRDefault="00A50909" w:rsidP="00A5090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27" w14:textId="77777777" w:rsidR="00A50909" w:rsidRPr="001D386E" w:rsidRDefault="00A50909" w:rsidP="00A50909">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28" w14:textId="77777777" w:rsidR="00A50909" w:rsidRPr="001D386E" w:rsidRDefault="00A50909" w:rsidP="00A50909">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9" w14:textId="77777777" w:rsidR="00A50909" w:rsidRPr="001D386E" w:rsidRDefault="00A50909" w:rsidP="00A50909">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2A" w14:textId="77777777" w:rsidR="00A50909" w:rsidRPr="001D386E" w:rsidRDefault="00A50909" w:rsidP="00A50909">
            <w:pPr>
              <w:pStyle w:val="TAC"/>
              <w:rPr>
                <w:rFonts w:cs="Arial"/>
                <w:lang w:eastAsia="ja-JP"/>
              </w:rPr>
            </w:pPr>
            <w:proofErr w:type="spellStart"/>
            <w:r w:rsidRPr="001D386E">
              <w:rPr>
                <w:szCs w:val="18"/>
                <w:lang w:val="fi-FI" w:eastAsia="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2B" w14:textId="77777777" w:rsidR="00A50909" w:rsidRPr="001D386E" w:rsidRDefault="00A50909" w:rsidP="00A50909">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2C" w14:textId="77777777" w:rsidR="00A50909" w:rsidRPr="001D386E" w:rsidRDefault="00A50909" w:rsidP="00A50909">
            <w:pPr>
              <w:pStyle w:val="TAC"/>
              <w:rPr>
                <w:rFonts w:cs="Arial"/>
                <w:lang w:eastAsia="ja-JP"/>
              </w:rPr>
            </w:pPr>
            <w:r w:rsidRPr="001D386E">
              <w:rPr>
                <w:szCs w:val="18"/>
                <w:lang w:val="fi-FI" w:eastAsia="fi-FI"/>
              </w:rPr>
              <w:t>0</w:t>
            </w:r>
          </w:p>
        </w:tc>
      </w:tr>
      <w:tr w:rsidR="00A50909" w:rsidRPr="001D386E" w14:paraId="77B0173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2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2F"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30" w14:textId="77777777" w:rsidR="00A50909" w:rsidRPr="001D386E" w:rsidRDefault="00A50909" w:rsidP="00A5090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33" w14:textId="77777777" w:rsidR="00A50909" w:rsidRPr="001D386E" w:rsidRDefault="00A50909" w:rsidP="00A50909">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34" w14:textId="77777777" w:rsidR="00A50909" w:rsidRPr="001D386E" w:rsidRDefault="00A50909" w:rsidP="00A50909">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36"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8" w14:textId="77777777" w:rsidR="00A50909" w:rsidRPr="001D386E" w:rsidRDefault="00A50909" w:rsidP="00A50909">
            <w:pPr>
              <w:spacing w:after="0"/>
              <w:rPr>
                <w:rFonts w:ascii="Arial" w:hAnsi="Arial" w:cs="Arial"/>
                <w:sz w:val="18"/>
                <w:lang w:eastAsia="ja-JP"/>
              </w:rPr>
            </w:pPr>
          </w:p>
        </w:tc>
      </w:tr>
      <w:tr w:rsidR="00A50909" w:rsidRPr="001D386E" w14:paraId="77B0174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3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B"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3C" w14:textId="77777777" w:rsidR="00A50909" w:rsidRPr="001D386E" w:rsidRDefault="00A50909" w:rsidP="00A50909">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3D" w14:textId="77777777" w:rsidR="00A50909" w:rsidRPr="001D386E" w:rsidRDefault="00A50909" w:rsidP="00A50909">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3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3F" w14:textId="77777777" w:rsidR="00A50909" w:rsidRPr="001D386E" w:rsidRDefault="00A50909" w:rsidP="00A50909">
            <w:pPr>
              <w:spacing w:after="0"/>
              <w:rPr>
                <w:rFonts w:ascii="Arial" w:hAnsi="Arial" w:cs="Arial"/>
                <w:sz w:val="18"/>
                <w:lang w:eastAsia="ja-JP"/>
              </w:rPr>
            </w:pPr>
          </w:p>
        </w:tc>
      </w:tr>
      <w:tr w:rsidR="00A50909" w:rsidRPr="001D386E" w14:paraId="77B0174C"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4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42"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43" w14:textId="77777777" w:rsidR="00A50909" w:rsidRPr="001D386E" w:rsidRDefault="00A50909" w:rsidP="00A50909">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5"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46" w14:textId="77777777" w:rsidR="00A50909" w:rsidRPr="001D386E" w:rsidRDefault="00A50909" w:rsidP="00A50909">
            <w:pPr>
              <w:pStyle w:val="TAC"/>
              <w:rPr>
                <w:rFonts w:cs="Arial"/>
                <w:lang w:eastAsia="ja-JP"/>
              </w:rPr>
            </w:pPr>
            <w:proofErr w:type="spellStart"/>
            <w:r w:rsidRPr="001D386E">
              <w:rPr>
                <w:szCs w:val="18"/>
                <w:lang w:val="fi-FI" w:eastAsia="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47" w14:textId="77777777" w:rsidR="00A50909" w:rsidRPr="001D386E" w:rsidRDefault="00A50909" w:rsidP="00A50909">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8" w14:textId="77777777" w:rsidR="00A50909" w:rsidRPr="001D386E" w:rsidRDefault="00A50909" w:rsidP="00A50909">
            <w:pPr>
              <w:pStyle w:val="TAC"/>
              <w:rPr>
                <w:rFonts w:cs="Arial"/>
                <w:lang w:eastAsia="ja-JP"/>
              </w:rPr>
            </w:pPr>
            <w:proofErr w:type="spellStart"/>
            <w:r w:rsidRPr="001D386E">
              <w:rPr>
                <w:szCs w:val="18"/>
                <w:lang w:val="fi-FI" w:eastAsia="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49" w14:textId="77777777" w:rsidR="00A50909" w:rsidRPr="001D386E" w:rsidRDefault="00A50909" w:rsidP="00A50909">
            <w:pPr>
              <w:pStyle w:val="TAC"/>
              <w:rPr>
                <w:rFonts w:cs="Arial"/>
                <w:lang w:eastAsia="ja-JP"/>
              </w:rPr>
            </w:pPr>
            <w:proofErr w:type="spellStart"/>
            <w:r w:rsidRPr="001D386E">
              <w:rPr>
                <w:szCs w:val="18"/>
                <w:lang w:val="fi-FI" w:eastAsia="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74A"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4B" w14:textId="77777777" w:rsidR="00A50909" w:rsidRPr="001D386E" w:rsidRDefault="00A50909" w:rsidP="00A50909">
            <w:pPr>
              <w:spacing w:after="0"/>
              <w:rPr>
                <w:rFonts w:ascii="Arial" w:hAnsi="Arial" w:cs="Arial"/>
                <w:sz w:val="18"/>
                <w:lang w:eastAsia="ja-JP"/>
              </w:rPr>
            </w:pPr>
          </w:p>
        </w:tc>
      </w:tr>
      <w:tr w:rsidR="00A50909" w:rsidRPr="001D386E" w14:paraId="77B01783"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1778" w14:textId="77777777" w:rsidR="00A50909" w:rsidRPr="001D386E" w:rsidRDefault="00A50909" w:rsidP="00A50909">
            <w:pPr>
              <w:pStyle w:val="TAC"/>
              <w:rPr>
                <w:rFonts w:cs="Arial"/>
                <w:lang w:eastAsia="ja-JP"/>
              </w:rPr>
            </w:pPr>
            <w:r w:rsidRPr="001D386E">
              <w:rPr>
                <w:szCs w:val="18"/>
                <w:lang w:val="fi-FI" w:eastAsia="fi-FI"/>
              </w:rPr>
              <w:t>CA_2A-13A-46A-66A-66A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1779" w14:textId="77777777" w:rsidR="00A50909" w:rsidRPr="001D386E" w:rsidRDefault="00A50909" w:rsidP="00A5090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7A" w14:textId="77777777" w:rsidR="00A50909" w:rsidRPr="001D386E" w:rsidRDefault="00A50909" w:rsidP="00A5090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7D"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7E"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7F"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0"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81" w14:textId="77777777" w:rsidR="00A50909" w:rsidRPr="001D386E" w:rsidRDefault="00A50909" w:rsidP="00A50909">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82" w14:textId="77777777" w:rsidR="00A50909" w:rsidRPr="001D386E" w:rsidRDefault="00A50909" w:rsidP="00A50909">
            <w:pPr>
              <w:pStyle w:val="TAC"/>
              <w:rPr>
                <w:rFonts w:cs="Arial"/>
                <w:lang w:eastAsia="ja-JP"/>
              </w:rPr>
            </w:pPr>
            <w:r w:rsidRPr="001D386E">
              <w:rPr>
                <w:szCs w:val="18"/>
                <w:lang w:val="fi-FI" w:eastAsia="fi-FI"/>
              </w:rPr>
              <w:t>0</w:t>
            </w:r>
          </w:p>
        </w:tc>
      </w:tr>
      <w:tr w:rsidR="00A50909" w:rsidRPr="001D386E" w14:paraId="77B0178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8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5"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86" w14:textId="77777777" w:rsidR="00A50909" w:rsidRPr="001D386E" w:rsidRDefault="00A50909" w:rsidP="00A5090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89"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8A"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8C"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D"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8E" w14:textId="77777777" w:rsidR="00A50909" w:rsidRPr="001D386E" w:rsidRDefault="00A50909" w:rsidP="00A50909">
            <w:pPr>
              <w:spacing w:after="0"/>
              <w:rPr>
                <w:rFonts w:ascii="Arial" w:hAnsi="Arial" w:cs="Arial"/>
                <w:sz w:val="18"/>
                <w:lang w:eastAsia="ja-JP"/>
              </w:rPr>
            </w:pPr>
          </w:p>
        </w:tc>
      </w:tr>
      <w:tr w:rsidR="00A50909" w:rsidRPr="001D386E" w14:paraId="77B0179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9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1"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92" w14:textId="77777777" w:rsidR="00A50909" w:rsidRPr="001D386E" w:rsidRDefault="00A50909" w:rsidP="00A50909">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95"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9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98"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tcPr>
          <w:p w14:paraId="77B0179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A" w14:textId="77777777" w:rsidR="00A50909" w:rsidRPr="001D386E" w:rsidRDefault="00A50909" w:rsidP="00A50909">
            <w:pPr>
              <w:spacing w:after="0"/>
              <w:rPr>
                <w:rFonts w:ascii="Arial" w:hAnsi="Arial" w:cs="Arial"/>
                <w:sz w:val="18"/>
                <w:lang w:eastAsia="ja-JP"/>
              </w:rPr>
            </w:pPr>
          </w:p>
        </w:tc>
      </w:tr>
      <w:tr w:rsidR="00A50909" w:rsidRPr="001D386E" w14:paraId="77B017A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9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9D"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9E" w14:textId="77777777" w:rsidR="00A50909" w:rsidRPr="001D386E" w:rsidRDefault="00A50909" w:rsidP="00A50909">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9F" w14:textId="77777777" w:rsidR="00A50909" w:rsidRPr="001D386E" w:rsidRDefault="00A50909" w:rsidP="00A50909">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A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A1" w14:textId="77777777" w:rsidR="00A50909" w:rsidRPr="001D386E" w:rsidRDefault="00A50909" w:rsidP="00A50909">
            <w:pPr>
              <w:spacing w:after="0"/>
              <w:rPr>
                <w:rFonts w:ascii="Arial" w:hAnsi="Arial" w:cs="Arial"/>
                <w:sz w:val="18"/>
                <w:lang w:eastAsia="ja-JP"/>
              </w:rPr>
            </w:pPr>
          </w:p>
        </w:tc>
      </w:tr>
      <w:tr w:rsidR="00A50909" w:rsidRPr="001D386E" w14:paraId="77B017AE"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17A3" w14:textId="77777777" w:rsidR="00A50909" w:rsidRPr="001D386E" w:rsidRDefault="00A50909" w:rsidP="00A50909">
            <w:pPr>
              <w:pStyle w:val="TAC"/>
              <w:rPr>
                <w:rFonts w:cs="Arial"/>
                <w:lang w:eastAsia="ja-JP"/>
              </w:rPr>
            </w:pPr>
            <w:r w:rsidRPr="001D386E">
              <w:rPr>
                <w:szCs w:val="18"/>
                <w:lang w:val="fi-FI" w:eastAsia="fi-FI"/>
              </w:rPr>
              <w:t>CA_2A-13A-46C-66A-66A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17A4" w14:textId="77777777" w:rsidR="00A50909" w:rsidRPr="001D386E" w:rsidRDefault="00A50909" w:rsidP="00A50909">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A5" w14:textId="77777777" w:rsidR="00A50909" w:rsidRPr="001D386E" w:rsidRDefault="00A50909" w:rsidP="00A5090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A8"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A9"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A"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AB"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AC" w14:textId="77777777" w:rsidR="00A50909" w:rsidRPr="001D386E" w:rsidRDefault="00A50909" w:rsidP="00A50909">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AD" w14:textId="77777777" w:rsidR="00A50909" w:rsidRPr="001D386E" w:rsidRDefault="00A50909" w:rsidP="00A50909">
            <w:pPr>
              <w:pStyle w:val="TAC"/>
              <w:rPr>
                <w:rFonts w:cs="Arial"/>
                <w:lang w:eastAsia="ja-JP"/>
              </w:rPr>
            </w:pPr>
            <w:r w:rsidRPr="001D386E">
              <w:rPr>
                <w:szCs w:val="18"/>
                <w:lang w:val="fi-FI" w:eastAsia="fi-FI"/>
              </w:rPr>
              <w:t>0</w:t>
            </w:r>
          </w:p>
        </w:tc>
      </w:tr>
      <w:tr w:rsidR="00A50909" w:rsidRPr="001D386E" w14:paraId="77B017B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A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B1" w14:textId="77777777" w:rsidR="00A50909" w:rsidRPr="001D386E" w:rsidRDefault="00A50909" w:rsidP="00A5090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B4"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B5"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B7"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9" w14:textId="77777777" w:rsidR="00A50909" w:rsidRPr="001D386E" w:rsidRDefault="00A50909" w:rsidP="00A50909">
            <w:pPr>
              <w:spacing w:after="0"/>
              <w:rPr>
                <w:rFonts w:ascii="Arial" w:hAnsi="Arial" w:cs="Arial"/>
                <w:sz w:val="18"/>
                <w:lang w:eastAsia="ja-JP"/>
              </w:rPr>
            </w:pPr>
          </w:p>
        </w:tc>
      </w:tr>
      <w:tr w:rsidR="00A50909" w:rsidRPr="001D386E" w14:paraId="77B017C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B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BC"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BD" w14:textId="77777777" w:rsidR="00A50909" w:rsidRPr="001D386E" w:rsidRDefault="00A50909" w:rsidP="00A50909">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BE" w14:textId="77777777" w:rsidR="00A50909" w:rsidRPr="001D386E" w:rsidRDefault="00A50909" w:rsidP="00A50909">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B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0" w14:textId="77777777" w:rsidR="00A50909" w:rsidRPr="001D386E" w:rsidRDefault="00A50909" w:rsidP="00A50909">
            <w:pPr>
              <w:spacing w:after="0"/>
              <w:rPr>
                <w:rFonts w:ascii="Arial" w:hAnsi="Arial" w:cs="Arial"/>
                <w:sz w:val="18"/>
                <w:lang w:eastAsia="ja-JP"/>
              </w:rPr>
            </w:pPr>
          </w:p>
        </w:tc>
      </w:tr>
      <w:tr w:rsidR="00A50909" w:rsidRPr="001D386E" w14:paraId="77B017C8"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C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3"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C4" w14:textId="77777777" w:rsidR="00A50909" w:rsidRPr="001D386E" w:rsidRDefault="00A50909" w:rsidP="00A50909">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C5" w14:textId="77777777" w:rsidR="00A50909" w:rsidRPr="001D386E" w:rsidRDefault="00A50909" w:rsidP="00A50909">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C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C7" w14:textId="77777777" w:rsidR="00A50909" w:rsidRPr="001D386E" w:rsidRDefault="00A50909" w:rsidP="00A50909">
            <w:pPr>
              <w:spacing w:after="0"/>
              <w:rPr>
                <w:rFonts w:ascii="Arial" w:hAnsi="Arial" w:cs="Arial"/>
                <w:sz w:val="18"/>
                <w:lang w:eastAsia="ja-JP"/>
              </w:rPr>
            </w:pPr>
          </w:p>
        </w:tc>
      </w:tr>
      <w:tr w:rsidR="00A50909" w:rsidRPr="001D386E" w14:paraId="77B017D4"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tcPr>
          <w:p w14:paraId="77B017C9" w14:textId="77777777" w:rsidR="00A50909" w:rsidRPr="001D386E" w:rsidRDefault="00A50909" w:rsidP="00A50909">
            <w:pPr>
              <w:pStyle w:val="TAC"/>
              <w:rPr>
                <w:rFonts w:cs="Arial"/>
                <w:lang w:eastAsia="ja-JP"/>
              </w:rPr>
            </w:pPr>
            <w:r w:rsidRPr="001D386E">
              <w:rPr>
                <w:szCs w:val="18"/>
                <w:lang w:val="fi-FI" w:eastAsia="fi-FI"/>
              </w:rPr>
              <w:t>CA_2A-13A-46D-66A-66A</w:t>
            </w:r>
          </w:p>
        </w:tc>
        <w:tc>
          <w:tcPr>
            <w:tcW w:w="1574" w:type="dxa"/>
            <w:vMerge w:val="restart"/>
            <w:tcBorders>
              <w:top w:val="single" w:sz="4" w:space="0" w:color="auto"/>
              <w:left w:val="single" w:sz="4" w:space="0" w:color="auto"/>
              <w:bottom w:val="single" w:sz="4" w:space="0" w:color="auto"/>
              <w:right w:val="single" w:sz="4" w:space="0" w:color="auto"/>
            </w:tcBorders>
            <w:vAlign w:val="center"/>
          </w:tcPr>
          <w:p w14:paraId="77B017CA" w14:textId="77777777" w:rsidR="00A50909" w:rsidRPr="001D386E" w:rsidRDefault="00A50909" w:rsidP="00A50909">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B017CB" w14:textId="77777777" w:rsidR="00A50909" w:rsidRPr="001D386E" w:rsidRDefault="00A50909" w:rsidP="00A50909">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C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CD"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CE"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CF"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0"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1"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7B017D2" w14:textId="77777777" w:rsidR="00A50909" w:rsidRPr="001D386E" w:rsidRDefault="00A50909" w:rsidP="00A50909">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7B017D3" w14:textId="77777777" w:rsidR="00A50909" w:rsidRPr="001D386E" w:rsidRDefault="00A50909" w:rsidP="00A50909">
            <w:pPr>
              <w:pStyle w:val="TAC"/>
              <w:rPr>
                <w:rFonts w:cs="Arial"/>
                <w:lang w:eastAsia="ja-JP"/>
              </w:rPr>
            </w:pPr>
            <w:r w:rsidRPr="001D386E">
              <w:rPr>
                <w:szCs w:val="18"/>
                <w:lang w:val="fi-FI" w:eastAsia="fi-FI"/>
              </w:rPr>
              <w:t>0</w:t>
            </w:r>
          </w:p>
        </w:tc>
      </w:tr>
      <w:tr w:rsidR="00A50909" w:rsidRPr="001D386E" w14:paraId="77B017E0"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D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6"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D7" w14:textId="77777777" w:rsidR="00A50909" w:rsidRPr="001D386E" w:rsidRDefault="00A50909" w:rsidP="00A50909">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8"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9"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7DA"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77B017DB" w14:textId="77777777" w:rsidR="00A50909" w:rsidRPr="001D386E" w:rsidRDefault="00A50909" w:rsidP="00A50909">
            <w:pPr>
              <w:pStyle w:val="TAC"/>
              <w:rPr>
                <w:rFonts w:cs="Arial"/>
                <w:lang w:eastAsia="ja-JP"/>
              </w:rPr>
            </w:pPr>
            <w:proofErr w:type="spellStart"/>
            <w:r w:rsidRPr="001D386E">
              <w:rPr>
                <w:szCs w:val="18"/>
                <w:lang w:val="fi-FI"/>
              </w:rPr>
              <w:t>Yes</w:t>
            </w:r>
            <w:proofErr w:type="spellEnd"/>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DD"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DF" w14:textId="77777777" w:rsidR="00A50909" w:rsidRPr="001D386E" w:rsidRDefault="00A50909" w:rsidP="00A50909">
            <w:pPr>
              <w:spacing w:after="0"/>
              <w:rPr>
                <w:rFonts w:ascii="Arial" w:hAnsi="Arial" w:cs="Arial"/>
                <w:sz w:val="18"/>
                <w:lang w:eastAsia="ja-JP"/>
              </w:rPr>
            </w:pPr>
          </w:p>
        </w:tc>
      </w:tr>
      <w:tr w:rsidR="00A50909" w:rsidRPr="001D386E" w14:paraId="77B017E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E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2"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E3" w14:textId="77777777" w:rsidR="00A50909" w:rsidRPr="001D386E" w:rsidRDefault="00A50909" w:rsidP="00A50909">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E4" w14:textId="77777777" w:rsidR="00A50909" w:rsidRPr="001D386E" w:rsidRDefault="00A50909" w:rsidP="00A50909">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E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6" w14:textId="77777777" w:rsidR="00A50909" w:rsidRPr="001D386E" w:rsidRDefault="00A50909" w:rsidP="00A50909">
            <w:pPr>
              <w:spacing w:after="0"/>
              <w:rPr>
                <w:rFonts w:ascii="Arial" w:hAnsi="Arial" w:cs="Arial"/>
                <w:sz w:val="18"/>
                <w:lang w:eastAsia="ja-JP"/>
              </w:rPr>
            </w:pPr>
          </w:p>
        </w:tc>
      </w:tr>
      <w:tr w:rsidR="00A50909" w:rsidRPr="001D386E" w14:paraId="77B017E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B017E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9"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7EA" w14:textId="77777777" w:rsidR="00A50909" w:rsidRPr="001D386E" w:rsidRDefault="00A50909" w:rsidP="00A50909">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7EB" w14:textId="77777777" w:rsidR="00A50909" w:rsidRPr="001D386E" w:rsidRDefault="00A50909" w:rsidP="00A50909">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77B017E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B017ED" w14:textId="77777777" w:rsidR="00A50909" w:rsidRPr="001D386E" w:rsidRDefault="00A50909" w:rsidP="00A50909">
            <w:pPr>
              <w:spacing w:after="0"/>
              <w:rPr>
                <w:rFonts w:ascii="Arial" w:hAnsi="Arial" w:cs="Arial"/>
                <w:sz w:val="18"/>
                <w:lang w:eastAsia="ja-JP"/>
              </w:rPr>
            </w:pPr>
          </w:p>
        </w:tc>
      </w:tr>
      <w:tr w:rsidR="00A50909" w:rsidRPr="001D386E" w14:paraId="77B017FF"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17EF" w14:textId="77777777" w:rsidR="00A50909" w:rsidRPr="001D386E" w:rsidRDefault="00A50909" w:rsidP="00A50909">
            <w:pPr>
              <w:pStyle w:val="TAC"/>
              <w:rPr>
                <w:lang w:eastAsia="ja-JP"/>
              </w:rPr>
            </w:pPr>
            <w:r w:rsidRPr="001D386E">
              <w:rPr>
                <w:rFonts w:eastAsia="SimSun"/>
                <w:lang w:eastAsia="zh-TW"/>
              </w:rPr>
              <w:lastRenderedPageBreak/>
              <w:t>CA_2A-13A-48A-66A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17F0" w14:textId="77777777" w:rsidR="00A50909" w:rsidRDefault="00A50909" w:rsidP="00A50909">
            <w:pPr>
              <w:pStyle w:val="TAC"/>
              <w:rPr>
                <w:lang w:eastAsia="ja-JP"/>
              </w:rPr>
            </w:pPr>
            <w:r w:rsidRPr="009E486F">
              <w:rPr>
                <w:rFonts w:hint="eastAsia"/>
                <w:lang w:eastAsia="ja-JP"/>
              </w:rPr>
              <w:t>CA</w:t>
            </w:r>
            <w:r w:rsidRPr="009E486F">
              <w:rPr>
                <w:lang w:eastAsia="ja-JP"/>
              </w:rPr>
              <w:t>_2A-13A</w:t>
            </w:r>
          </w:p>
          <w:p w14:paraId="77B017F1" w14:textId="77777777" w:rsidR="00A50909" w:rsidRPr="00E8014B" w:rsidRDefault="00A50909" w:rsidP="00A50909">
            <w:pPr>
              <w:pStyle w:val="TAC"/>
              <w:rPr>
                <w:szCs w:val="18"/>
              </w:rPr>
            </w:pPr>
            <w:r w:rsidRPr="00E8014B">
              <w:rPr>
                <w:szCs w:val="18"/>
              </w:rPr>
              <w:t>CA_2A-66A</w:t>
            </w:r>
          </w:p>
          <w:p w14:paraId="77B017F2" w14:textId="77777777" w:rsidR="00A50909" w:rsidRPr="00E8014B" w:rsidRDefault="00A50909" w:rsidP="00A50909">
            <w:pPr>
              <w:pStyle w:val="TAC"/>
              <w:rPr>
                <w:szCs w:val="18"/>
              </w:rPr>
            </w:pPr>
            <w:r w:rsidRPr="00E8014B">
              <w:rPr>
                <w:szCs w:val="18"/>
              </w:rPr>
              <w:t>CA_2A-48A</w:t>
            </w:r>
          </w:p>
          <w:p w14:paraId="77B017F3" w14:textId="77777777" w:rsidR="00A50909" w:rsidRPr="00E8014B" w:rsidRDefault="00A50909" w:rsidP="00A50909">
            <w:pPr>
              <w:pStyle w:val="TAC"/>
              <w:rPr>
                <w:szCs w:val="18"/>
              </w:rPr>
            </w:pPr>
            <w:r w:rsidRPr="00E8014B">
              <w:rPr>
                <w:szCs w:val="18"/>
              </w:rPr>
              <w:t>CA_48A-66A</w:t>
            </w:r>
          </w:p>
          <w:p w14:paraId="77B017F4" w14:textId="77777777" w:rsidR="00A50909" w:rsidRPr="00E8014B" w:rsidRDefault="00A50909" w:rsidP="00A50909">
            <w:pPr>
              <w:pStyle w:val="TAC"/>
              <w:rPr>
                <w:szCs w:val="18"/>
              </w:rPr>
            </w:pPr>
            <w:r w:rsidRPr="00E8014B">
              <w:rPr>
                <w:szCs w:val="18"/>
              </w:rPr>
              <w:t>CA_13A-66A</w:t>
            </w:r>
          </w:p>
          <w:p w14:paraId="77B017F5" w14:textId="77777777" w:rsidR="00A50909" w:rsidRPr="001D386E" w:rsidRDefault="00A50909" w:rsidP="00A50909">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7F6" w14:textId="77777777" w:rsidR="00A50909" w:rsidRPr="001D386E" w:rsidRDefault="00A50909" w:rsidP="00A50909">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F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7F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7F9" w14:textId="77777777" w:rsidR="00A50909" w:rsidRPr="001D386E" w:rsidRDefault="00A50909" w:rsidP="00A5090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7FA"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7FB"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7FC" w14:textId="77777777" w:rsidR="00A50909" w:rsidRPr="001D386E" w:rsidRDefault="00A50909" w:rsidP="00A50909">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7FD" w14:textId="77777777" w:rsidR="00A50909" w:rsidRPr="001D386E" w:rsidRDefault="00A50909" w:rsidP="00A50909">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7FE"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80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0" w14:textId="77777777" w:rsidR="00A50909" w:rsidRPr="001D386E" w:rsidRDefault="00A50909" w:rsidP="00A5090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1"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02" w14:textId="77777777" w:rsidR="00A50909" w:rsidRPr="001D386E" w:rsidRDefault="00A50909" w:rsidP="00A50909">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05" w14:textId="77777777" w:rsidR="00A50909" w:rsidRPr="001D386E" w:rsidRDefault="00A50909" w:rsidP="00A5090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06"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0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808"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9"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A" w14:textId="77777777" w:rsidR="00A50909" w:rsidRPr="001D386E" w:rsidRDefault="00A50909" w:rsidP="00A50909">
            <w:pPr>
              <w:spacing w:after="0"/>
              <w:rPr>
                <w:rFonts w:ascii="Arial" w:hAnsi="Arial" w:cs="Arial"/>
                <w:sz w:val="18"/>
                <w:lang w:eastAsia="ja-JP"/>
              </w:rPr>
            </w:pPr>
          </w:p>
        </w:tc>
      </w:tr>
      <w:tr w:rsidR="00A50909" w:rsidRPr="001D386E" w14:paraId="77B0181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C" w14:textId="77777777" w:rsidR="00A50909" w:rsidRPr="001D386E" w:rsidRDefault="00A50909" w:rsidP="00A5090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0D"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0E" w14:textId="77777777" w:rsidR="00A50909" w:rsidRPr="001D386E" w:rsidRDefault="00A50909" w:rsidP="00A50909">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0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11" w14:textId="77777777" w:rsidR="00A50909" w:rsidRPr="001D386E" w:rsidRDefault="00A50909" w:rsidP="00A5090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12"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3"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4" w14:textId="77777777" w:rsidR="00A50909" w:rsidRPr="001D386E" w:rsidRDefault="00A50909" w:rsidP="00A50909">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5"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6" w14:textId="77777777" w:rsidR="00A50909" w:rsidRPr="001D386E" w:rsidRDefault="00A50909" w:rsidP="00A50909">
            <w:pPr>
              <w:spacing w:after="0"/>
              <w:rPr>
                <w:rFonts w:ascii="Arial" w:hAnsi="Arial" w:cs="Arial"/>
                <w:sz w:val="18"/>
                <w:lang w:eastAsia="ja-JP"/>
              </w:rPr>
            </w:pPr>
          </w:p>
        </w:tc>
      </w:tr>
      <w:tr w:rsidR="00A50909" w:rsidRPr="001D386E" w14:paraId="77B01823"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8" w14:textId="77777777" w:rsidR="00A50909" w:rsidRPr="001D386E" w:rsidRDefault="00A50909" w:rsidP="00A5090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19"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81A" w14:textId="77777777" w:rsidR="00A50909" w:rsidRPr="001D386E" w:rsidRDefault="00A50909" w:rsidP="00A50909">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1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7B0181D" w14:textId="77777777" w:rsidR="00A50909" w:rsidRPr="001D386E" w:rsidRDefault="00A50909" w:rsidP="00A50909">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77B0181E"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1F"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820" w14:textId="77777777" w:rsidR="00A50909" w:rsidRPr="001D386E" w:rsidRDefault="00A50909" w:rsidP="00A50909">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21"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822" w14:textId="77777777" w:rsidR="00A50909" w:rsidRPr="001D386E" w:rsidRDefault="00A50909" w:rsidP="00A50909">
            <w:pPr>
              <w:spacing w:after="0"/>
              <w:rPr>
                <w:rFonts w:ascii="Arial" w:hAnsi="Arial" w:cs="Arial"/>
                <w:sz w:val="18"/>
                <w:lang w:eastAsia="ja-JP"/>
              </w:rPr>
            </w:pPr>
          </w:p>
        </w:tc>
      </w:tr>
      <w:tr w:rsidR="00A50909" w:rsidRPr="001D386E" w14:paraId="77B01833" w14:textId="77777777" w:rsidTr="006959C8">
        <w:trPr>
          <w:jc w:val="center"/>
        </w:trPr>
        <w:tc>
          <w:tcPr>
            <w:tcW w:w="0" w:type="auto"/>
            <w:vMerge w:val="restart"/>
            <w:tcBorders>
              <w:top w:val="single" w:sz="4" w:space="0" w:color="auto"/>
              <w:left w:val="single" w:sz="4" w:space="0" w:color="auto"/>
              <w:right w:val="single" w:sz="4" w:space="0" w:color="auto"/>
            </w:tcBorders>
            <w:vAlign w:val="center"/>
          </w:tcPr>
          <w:p w14:paraId="77B01824" w14:textId="77777777" w:rsidR="00A50909" w:rsidRPr="001D386E" w:rsidRDefault="00A50909" w:rsidP="00A50909">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77B01825" w14:textId="77777777" w:rsidR="00A50909" w:rsidRPr="00AE7E85" w:rsidRDefault="00A50909" w:rsidP="00A50909">
            <w:pPr>
              <w:pStyle w:val="TAC"/>
              <w:rPr>
                <w:lang w:eastAsia="ja-JP"/>
              </w:rPr>
            </w:pPr>
            <w:r w:rsidRPr="00AE7E85">
              <w:rPr>
                <w:lang w:eastAsia="ja-JP"/>
              </w:rPr>
              <w:t>CA_2A-66A</w:t>
            </w:r>
          </w:p>
          <w:p w14:paraId="77B01826" w14:textId="77777777" w:rsidR="00A50909" w:rsidRPr="00AE7E85" w:rsidRDefault="00A50909" w:rsidP="00A50909">
            <w:pPr>
              <w:pStyle w:val="TAC"/>
              <w:rPr>
                <w:lang w:eastAsia="ja-JP"/>
              </w:rPr>
            </w:pPr>
            <w:r w:rsidRPr="00AE7E85">
              <w:rPr>
                <w:lang w:eastAsia="ja-JP"/>
              </w:rPr>
              <w:t>CA_2A-48A</w:t>
            </w:r>
          </w:p>
          <w:p w14:paraId="77B01827" w14:textId="77777777" w:rsidR="00A50909" w:rsidRPr="00AE7E85" w:rsidRDefault="00A50909" w:rsidP="00A50909">
            <w:pPr>
              <w:pStyle w:val="TAC"/>
              <w:rPr>
                <w:lang w:eastAsia="ja-JP"/>
              </w:rPr>
            </w:pPr>
            <w:r w:rsidRPr="00AE7E85">
              <w:rPr>
                <w:lang w:eastAsia="ja-JP"/>
              </w:rPr>
              <w:t>CA_48A-66A</w:t>
            </w:r>
          </w:p>
          <w:p w14:paraId="77B01828" w14:textId="77777777" w:rsidR="00A50909" w:rsidRPr="00AE7E85" w:rsidRDefault="00A50909" w:rsidP="00A50909">
            <w:pPr>
              <w:pStyle w:val="TAC"/>
              <w:rPr>
                <w:lang w:eastAsia="ja-JP"/>
              </w:rPr>
            </w:pPr>
            <w:r w:rsidRPr="00AE7E85">
              <w:rPr>
                <w:lang w:eastAsia="ja-JP"/>
              </w:rPr>
              <w:t>CA_13A-66A</w:t>
            </w:r>
          </w:p>
          <w:p w14:paraId="77B01829" w14:textId="77777777" w:rsidR="00A50909" w:rsidRPr="001D386E" w:rsidRDefault="00A50909" w:rsidP="00A50909">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7B0182A" w14:textId="77777777" w:rsidR="00A50909" w:rsidRPr="00AE7E85" w:rsidRDefault="00A50909" w:rsidP="00A50909">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2B"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2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2D" w14:textId="77777777" w:rsidR="00A50909" w:rsidRPr="00AE7E85" w:rsidRDefault="00A50909" w:rsidP="00A50909">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2E"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2F"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30" w14:textId="77777777" w:rsidR="00A50909" w:rsidRPr="00AE7E85" w:rsidRDefault="00A50909" w:rsidP="00A50909">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77B01831" w14:textId="77777777" w:rsidR="00A50909" w:rsidRPr="001D386E" w:rsidRDefault="00A50909" w:rsidP="00A50909">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77B01832" w14:textId="77777777" w:rsidR="00A50909" w:rsidRPr="001D386E" w:rsidRDefault="00A50909" w:rsidP="00A50909">
            <w:pPr>
              <w:pStyle w:val="TAC"/>
              <w:rPr>
                <w:lang w:eastAsia="ja-JP"/>
              </w:rPr>
            </w:pPr>
            <w:r w:rsidRPr="00AE7E85">
              <w:rPr>
                <w:lang w:eastAsia="ja-JP"/>
              </w:rPr>
              <w:t>0</w:t>
            </w:r>
          </w:p>
        </w:tc>
      </w:tr>
      <w:tr w:rsidR="00A50909" w:rsidRPr="001D386E" w14:paraId="77B0183F" w14:textId="77777777" w:rsidTr="006959C8">
        <w:trPr>
          <w:jc w:val="center"/>
        </w:trPr>
        <w:tc>
          <w:tcPr>
            <w:tcW w:w="0" w:type="auto"/>
            <w:vMerge/>
            <w:tcBorders>
              <w:left w:val="single" w:sz="4" w:space="0" w:color="auto"/>
              <w:right w:val="single" w:sz="4" w:space="0" w:color="auto"/>
            </w:tcBorders>
            <w:vAlign w:val="center"/>
          </w:tcPr>
          <w:p w14:paraId="77B01834" w14:textId="77777777" w:rsidR="00A50909" w:rsidRPr="001D386E" w:rsidRDefault="00A50909" w:rsidP="00A50909">
            <w:pPr>
              <w:pStyle w:val="TAC"/>
              <w:rPr>
                <w:lang w:eastAsia="ja-JP"/>
              </w:rPr>
            </w:pPr>
          </w:p>
        </w:tc>
        <w:tc>
          <w:tcPr>
            <w:tcW w:w="0" w:type="auto"/>
            <w:vMerge/>
            <w:tcBorders>
              <w:left w:val="single" w:sz="4" w:space="0" w:color="auto"/>
              <w:right w:val="single" w:sz="4" w:space="0" w:color="auto"/>
            </w:tcBorders>
            <w:vAlign w:val="center"/>
          </w:tcPr>
          <w:p w14:paraId="77B01835"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36" w14:textId="77777777" w:rsidR="00A50909" w:rsidRPr="00AE7E85" w:rsidRDefault="00A50909" w:rsidP="00A50909">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37"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38"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39" w14:textId="77777777" w:rsidR="00A50909" w:rsidRPr="00AE7E85" w:rsidRDefault="00A50909" w:rsidP="00A50909">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3A"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3B" w14:textId="77777777" w:rsidR="00A50909" w:rsidRPr="00AE7E85"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7B0183C" w14:textId="77777777" w:rsidR="00A50909" w:rsidRPr="00AE7E85"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77B0183D" w14:textId="77777777" w:rsidR="00A50909" w:rsidRPr="001D386E" w:rsidRDefault="00A50909" w:rsidP="00A50909">
            <w:pPr>
              <w:pStyle w:val="TAC"/>
              <w:rPr>
                <w:lang w:eastAsia="ja-JP"/>
              </w:rPr>
            </w:pPr>
          </w:p>
        </w:tc>
        <w:tc>
          <w:tcPr>
            <w:tcW w:w="0" w:type="auto"/>
            <w:vMerge/>
            <w:tcBorders>
              <w:left w:val="single" w:sz="4" w:space="0" w:color="auto"/>
              <w:right w:val="single" w:sz="4" w:space="0" w:color="auto"/>
            </w:tcBorders>
            <w:vAlign w:val="center"/>
          </w:tcPr>
          <w:p w14:paraId="77B0183E" w14:textId="77777777" w:rsidR="00A50909" w:rsidRPr="001D386E" w:rsidRDefault="00A50909" w:rsidP="00A50909">
            <w:pPr>
              <w:pStyle w:val="TAC"/>
              <w:rPr>
                <w:lang w:eastAsia="ja-JP"/>
              </w:rPr>
            </w:pPr>
          </w:p>
        </w:tc>
      </w:tr>
      <w:tr w:rsidR="00A50909" w:rsidRPr="001D386E" w14:paraId="77B0184B" w14:textId="77777777" w:rsidTr="006959C8">
        <w:trPr>
          <w:jc w:val="center"/>
        </w:trPr>
        <w:tc>
          <w:tcPr>
            <w:tcW w:w="0" w:type="auto"/>
            <w:vMerge/>
            <w:tcBorders>
              <w:left w:val="single" w:sz="4" w:space="0" w:color="auto"/>
              <w:right w:val="single" w:sz="4" w:space="0" w:color="auto"/>
            </w:tcBorders>
            <w:vAlign w:val="center"/>
          </w:tcPr>
          <w:p w14:paraId="77B01840" w14:textId="77777777" w:rsidR="00A50909" w:rsidRPr="001D386E" w:rsidRDefault="00A50909" w:rsidP="00A50909">
            <w:pPr>
              <w:pStyle w:val="TAC"/>
              <w:rPr>
                <w:lang w:eastAsia="ja-JP"/>
              </w:rPr>
            </w:pPr>
          </w:p>
        </w:tc>
        <w:tc>
          <w:tcPr>
            <w:tcW w:w="0" w:type="auto"/>
            <w:vMerge/>
            <w:tcBorders>
              <w:left w:val="single" w:sz="4" w:space="0" w:color="auto"/>
              <w:right w:val="single" w:sz="4" w:space="0" w:color="auto"/>
            </w:tcBorders>
            <w:vAlign w:val="center"/>
          </w:tcPr>
          <w:p w14:paraId="77B01841"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42" w14:textId="77777777" w:rsidR="00A50909" w:rsidRPr="00AE7E85" w:rsidRDefault="00A50909" w:rsidP="00A50909">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4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84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7B01845" w14:textId="77777777" w:rsidR="00A50909" w:rsidRPr="00AE7E85" w:rsidRDefault="00A50909" w:rsidP="00A50909">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77B01846"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47" w14:textId="77777777" w:rsidR="00A50909" w:rsidRPr="00AE7E85" w:rsidRDefault="00A50909" w:rsidP="00A50909">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848" w14:textId="77777777" w:rsidR="00A50909" w:rsidRPr="00AE7E85" w:rsidRDefault="00A50909" w:rsidP="00A50909">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77B01849" w14:textId="77777777" w:rsidR="00A50909" w:rsidRPr="001D386E" w:rsidRDefault="00A50909" w:rsidP="00A50909">
            <w:pPr>
              <w:pStyle w:val="TAC"/>
              <w:rPr>
                <w:lang w:eastAsia="ja-JP"/>
              </w:rPr>
            </w:pPr>
          </w:p>
        </w:tc>
        <w:tc>
          <w:tcPr>
            <w:tcW w:w="0" w:type="auto"/>
            <w:vMerge/>
            <w:tcBorders>
              <w:left w:val="single" w:sz="4" w:space="0" w:color="auto"/>
              <w:right w:val="single" w:sz="4" w:space="0" w:color="auto"/>
            </w:tcBorders>
            <w:vAlign w:val="center"/>
          </w:tcPr>
          <w:p w14:paraId="77B0184A" w14:textId="77777777" w:rsidR="00A50909" w:rsidRPr="001D386E" w:rsidRDefault="00A50909" w:rsidP="00A50909">
            <w:pPr>
              <w:pStyle w:val="TAC"/>
              <w:rPr>
                <w:lang w:eastAsia="ja-JP"/>
              </w:rPr>
            </w:pPr>
          </w:p>
        </w:tc>
      </w:tr>
      <w:tr w:rsidR="00A50909" w:rsidRPr="001D386E" w14:paraId="77B01852" w14:textId="77777777" w:rsidTr="006959C8">
        <w:trPr>
          <w:jc w:val="center"/>
        </w:trPr>
        <w:tc>
          <w:tcPr>
            <w:tcW w:w="0" w:type="auto"/>
            <w:vMerge/>
            <w:tcBorders>
              <w:left w:val="single" w:sz="4" w:space="0" w:color="auto"/>
              <w:bottom w:val="single" w:sz="4" w:space="0" w:color="auto"/>
              <w:right w:val="single" w:sz="4" w:space="0" w:color="auto"/>
            </w:tcBorders>
            <w:vAlign w:val="center"/>
          </w:tcPr>
          <w:p w14:paraId="77B0184C" w14:textId="77777777" w:rsidR="00A50909" w:rsidRPr="001D386E" w:rsidRDefault="00A50909" w:rsidP="00A50909">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7B0184D" w14:textId="77777777" w:rsidR="00A50909" w:rsidRPr="001D386E" w:rsidRDefault="00A50909" w:rsidP="00A5090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7B0184E" w14:textId="77777777" w:rsidR="00A50909" w:rsidRPr="00AE7E85" w:rsidRDefault="00A50909" w:rsidP="00A50909">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7B0184F" w14:textId="77777777" w:rsidR="00A50909" w:rsidRPr="001D386E" w:rsidRDefault="00A50909" w:rsidP="00A50909">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7B01850" w14:textId="77777777" w:rsidR="00A50909" w:rsidRPr="001D386E" w:rsidRDefault="00A50909" w:rsidP="00A50909">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7B01851" w14:textId="77777777" w:rsidR="00A50909" w:rsidRPr="001D386E" w:rsidRDefault="00A50909" w:rsidP="00A50909">
            <w:pPr>
              <w:pStyle w:val="TAC"/>
              <w:rPr>
                <w:lang w:eastAsia="ja-JP"/>
              </w:rPr>
            </w:pPr>
          </w:p>
        </w:tc>
      </w:tr>
      <w:tr w:rsidR="00A50909" w:rsidRPr="001D386E" w14:paraId="77B01863" w14:textId="77777777" w:rsidTr="001834CC">
        <w:trPr>
          <w:jc w:val="center"/>
        </w:trPr>
        <w:tc>
          <w:tcPr>
            <w:tcW w:w="1593" w:type="dxa"/>
            <w:vMerge w:val="restart"/>
            <w:vAlign w:val="center"/>
          </w:tcPr>
          <w:p w14:paraId="77B01853" w14:textId="77777777" w:rsidR="00A50909" w:rsidRPr="001D386E" w:rsidRDefault="00A50909" w:rsidP="00A50909">
            <w:pPr>
              <w:pStyle w:val="TAC"/>
            </w:pPr>
            <w:r w:rsidRPr="001D386E">
              <w:t>CA_2A-13A-48C-66A</w:t>
            </w:r>
          </w:p>
        </w:tc>
        <w:tc>
          <w:tcPr>
            <w:tcW w:w="1574" w:type="dxa"/>
            <w:vMerge w:val="restart"/>
            <w:vAlign w:val="center"/>
          </w:tcPr>
          <w:p w14:paraId="77B01854" w14:textId="77777777" w:rsidR="00A50909" w:rsidRDefault="00A50909" w:rsidP="00A50909">
            <w:pPr>
              <w:pStyle w:val="TAC"/>
              <w:rPr>
                <w:lang w:eastAsia="ja-JP"/>
              </w:rPr>
            </w:pPr>
            <w:r w:rsidRPr="001D386E">
              <w:rPr>
                <w:lang w:eastAsia="ja-JP"/>
              </w:rPr>
              <w:t>CA_2A-13A</w:t>
            </w:r>
          </w:p>
          <w:p w14:paraId="77B01855" w14:textId="77777777" w:rsidR="00A50909" w:rsidRPr="00E8014B" w:rsidRDefault="00A50909" w:rsidP="00A50909">
            <w:pPr>
              <w:pStyle w:val="TAC"/>
              <w:rPr>
                <w:szCs w:val="18"/>
              </w:rPr>
            </w:pPr>
            <w:r w:rsidRPr="00E8014B">
              <w:rPr>
                <w:szCs w:val="18"/>
              </w:rPr>
              <w:t>CA_2A-48A</w:t>
            </w:r>
          </w:p>
          <w:p w14:paraId="77B01856" w14:textId="77777777" w:rsidR="00A50909" w:rsidRPr="00D42B95" w:rsidRDefault="00A50909" w:rsidP="00A50909">
            <w:pPr>
              <w:pStyle w:val="TAC"/>
              <w:rPr>
                <w:szCs w:val="18"/>
              </w:rPr>
            </w:pPr>
            <w:r w:rsidRPr="00E8014B">
              <w:rPr>
                <w:szCs w:val="18"/>
              </w:rPr>
              <w:t>CA_2A-66A</w:t>
            </w:r>
          </w:p>
          <w:p w14:paraId="77B01857" w14:textId="77777777" w:rsidR="00A50909" w:rsidRDefault="00A50909" w:rsidP="00A50909">
            <w:pPr>
              <w:pStyle w:val="TAC"/>
              <w:rPr>
                <w:lang w:eastAsia="ja-JP"/>
              </w:rPr>
            </w:pPr>
            <w:r w:rsidRPr="001D386E">
              <w:rPr>
                <w:lang w:eastAsia="ja-JP"/>
              </w:rPr>
              <w:t>CA_13A-66A</w:t>
            </w:r>
          </w:p>
          <w:p w14:paraId="77B01858" w14:textId="77777777" w:rsidR="00A50909" w:rsidRPr="00E8014B" w:rsidRDefault="00A50909" w:rsidP="00A50909">
            <w:pPr>
              <w:pStyle w:val="TAC"/>
              <w:rPr>
                <w:szCs w:val="18"/>
              </w:rPr>
            </w:pPr>
            <w:r w:rsidRPr="00E8014B">
              <w:rPr>
                <w:szCs w:val="18"/>
              </w:rPr>
              <w:t>CA_13A-48A</w:t>
            </w:r>
          </w:p>
          <w:p w14:paraId="77B01859" w14:textId="77777777" w:rsidR="00A50909" w:rsidRPr="00D42B95" w:rsidRDefault="00A50909" w:rsidP="00A50909">
            <w:pPr>
              <w:pStyle w:val="TAC"/>
              <w:rPr>
                <w:szCs w:val="18"/>
              </w:rPr>
            </w:pPr>
            <w:r>
              <w:rPr>
                <w:szCs w:val="18"/>
              </w:rPr>
              <w:t>CA_48A-66A</w:t>
            </w:r>
          </w:p>
        </w:tc>
        <w:tc>
          <w:tcPr>
            <w:tcW w:w="767" w:type="dxa"/>
            <w:vAlign w:val="center"/>
          </w:tcPr>
          <w:p w14:paraId="77B0185A" w14:textId="77777777" w:rsidR="00A50909" w:rsidRPr="001D386E" w:rsidRDefault="00A50909" w:rsidP="00A50909">
            <w:pPr>
              <w:pStyle w:val="TAC"/>
              <w:rPr>
                <w:lang w:val="en-US"/>
              </w:rPr>
            </w:pPr>
            <w:r w:rsidRPr="001D386E">
              <w:rPr>
                <w:lang w:val="en-US"/>
              </w:rPr>
              <w:t>2</w:t>
            </w:r>
          </w:p>
        </w:tc>
        <w:tc>
          <w:tcPr>
            <w:tcW w:w="586" w:type="dxa"/>
            <w:gridSpan w:val="2"/>
            <w:vAlign w:val="center"/>
          </w:tcPr>
          <w:p w14:paraId="77B0185B" w14:textId="77777777" w:rsidR="00A50909" w:rsidRPr="001D386E" w:rsidRDefault="00A50909" w:rsidP="00A50909">
            <w:pPr>
              <w:pStyle w:val="TAC"/>
              <w:rPr>
                <w:rFonts w:cs="Arial"/>
                <w:lang w:eastAsia="ja-JP"/>
              </w:rPr>
            </w:pPr>
          </w:p>
        </w:tc>
        <w:tc>
          <w:tcPr>
            <w:tcW w:w="586" w:type="dxa"/>
            <w:gridSpan w:val="2"/>
            <w:vAlign w:val="center"/>
          </w:tcPr>
          <w:p w14:paraId="77B0185C" w14:textId="77777777" w:rsidR="00A50909" w:rsidRPr="001D386E" w:rsidRDefault="00A50909" w:rsidP="00A50909">
            <w:pPr>
              <w:pStyle w:val="TAC"/>
              <w:rPr>
                <w:rFonts w:cs="Arial"/>
                <w:lang w:eastAsia="ja-JP"/>
              </w:rPr>
            </w:pPr>
          </w:p>
        </w:tc>
        <w:tc>
          <w:tcPr>
            <w:tcW w:w="586" w:type="dxa"/>
            <w:vAlign w:val="center"/>
          </w:tcPr>
          <w:p w14:paraId="77B0185D"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5E"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5F"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60"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restart"/>
            <w:vAlign w:val="center"/>
          </w:tcPr>
          <w:p w14:paraId="77B01861" w14:textId="77777777" w:rsidR="00A50909" w:rsidRPr="001D386E" w:rsidRDefault="00A50909" w:rsidP="00A50909">
            <w:pPr>
              <w:pStyle w:val="TAC"/>
              <w:rPr>
                <w:lang w:eastAsia="zh-CN"/>
              </w:rPr>
            </w:pPr>
            <w:r w:rsidRPr="001D386E">
              <w:rPr>
                <w:bCs/>
                <w:szCs w:val="18"/>
                <w:lang w:val="en-US"/>
              </w:rPr>
              <w:t>90</w:t>
            </w:r>
          </w:p>
        </w:tc>
        <w:tc>
          <w:tcPr>
            <w:tcW w:w="1286" w:type="dxa"/>
            <w:vMerge w:val="restart"/>
            <w:vAlign w:val="center"/>
          </w:tcPr>
          <w:p w14:paraId="77B01862" w14:textId="77777777" w:rsidR="00A50909" w:rsidRPr="001D386E" w:rsidRDefault="00A50909" w:rsidP="00A50909">
            <w:pPr>
              <w:pStyle w:val="TAC"/>
              <w:rPr>
                <w:lang w:eastAsia="ja-JP"/>
              </w:rPr>
            </w:pPr>
            <w:r w:rsidRPr="001D386E">
              <w:rPr>
                <w:lang w:val="en-US"/>
              </w:rPr>
              <w:t>0</w:t>
            </w:r>
          </w:p>
        </w:tc>
      </w:tr>
      <w:tr w:rsidR="00A50909" w:rsidRPr="001D386E" w14:paraId="77B0186F" w14:textId="77777777" w:rsidTr="001834CC">
        <w:trPr>
          <w:jc w:val="center"/>
        </w:trPr>
        <w:tc>
          <w:tcPr>
            <w:tcW w:w="1593" w:type="dxa"/>
            <w:vMerge/>
            <w:vAlign w:val="center"/>
          </w:tcPr>
          <w:p w14:paraId="77B01864" w14:textId="77777777" w:rsidR="00A50909" w:rsidRPr="001D386E" w:rsidRDefault="00A50909" w:rsidP="00A50909">
            <w:pPr>
              <w:pStyle w:val="TAC"/>
            </w:pPr>
          </w:p>
        </w:tc>
        <w:tc>
          <w:tcPr>
            <w:tcW w:w="1574" w:type="dxa"/>
            <w:vMerge/>
            <w:vAlign w:val="center"/>
          </w:tcPr>
          <w:p w14:paraId="77B01865" w14:textId="77777777" w:rsidR="00A50909" w:rsidRPr="001D386E" w:rsidRDefault="00A50909" w:rsidP="00A50909">
            <w:pPr>
              <w:pStyle w:val="TAC"/>
              <w:rPr>
                <w:lang w:eastAsia="ja-JP"/>
              </w:rPr>
            </w:pPr>
          </w:p>
        </w:tc>
        <w:tc>
          <w:tcPr>
            <w:tcW w:w="767" w:type="dxa"/>
            <w:vAlign w:val="center"/>
          </w:tcPr>
          <w:p w14:paraId="77B01866" w14:textId="77777777" w:rsidR="00A50909" w:rsidRPr="001D386E" w:rsidRDefault="00A50909" w:rsidP="00A50909">
            <w:pPr>
              <w:pStyle w:val="TAC"/>
              <w:rPr>
                <w:lang w:val="en-US"/>
              </w:rPr>
            </w:pPr>
            <w:r w:rsidRPr="001D386E">
              <w:rPr>
                <w:lang w:val="en-US"/>
              </w:rPr>
              <w:t>13</w:t>
            </w:r>
          </w:p>
        </w:tc>
        <w:tc>
          <w:tcPr>
            <w:tcW w:w="586" w:type="dxa"/>
            <w:gridSpan w:val="2"/>
            <w:vAlign w:val="center"/>
          </w:tcPr>
          <w:p w14:paraId="77B01867" w14:textId="77777777" w:rsidR="00A50909" w:rsidRPr="001D386E" w:rsidRDefault="00A50909" w:rsidP="00A50909">
            <w:pPr>
              <w:pStyle w:val="TAC"/>
              <w:rPr>
                <w:rFonts w:cs="Arial"/>
                <w:lang w:eastAsia="ja-JP"/>
              </w:rPr>
            </w:pPr>
          </w:p>
        </w:tc>
        <w:tc>
          <w:tcPr>
            <w:tcW w:w="586" w:type="dxa"/>
            <w:gridSpan w:val="2"/>
            <w:vAlign w:val="center"/>
          </w:tcPr>
          <w:p w14:paraId="77B01868" w14:textId="77777777" w:rsidR="00A50909" w:rsidRPr="001D386E" w:rsidRDefault="00A50909" w:rsidP="00A50909">
            <w:pPr>
              <w:pStyle w:val="TAC"/>
              <w:rPr>
                <w:rFonts w:cs="Arial"/>
                <w:lang w:eastAsia="ja-JP"/>
              </w:rPr>
            </w:pPr>
          </w:p>
        </w:tc>
        <w:tc>
          <w:tcPr>
            <w:tcW w:w="586" w:type="dxa"/>
            <w:vAlign w:val="center"/>
          </w:tcPr>
          <w:p w14:paraId="77B01869"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6A"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6B" w14:textId="77777777" w:rsidR="00A50909" w:rsidRPr="001D386E" w:rsidRDefault="00A50909" w:rsidP="00A50909">
            <w:pPr>
              <w:pStyle w:val="TAC"/>
              <w:rPr>
                <w:szCs w:val="18"/>
                <w:lang w:eastAsia="zh-CN"/>
              </w:rPr>
            </w:pPr>
          </w:p>
        </w:tc>
        <w:tc>
          <w:tcPr>
            <w:tcW w:w="586" w:type="dxa"/>
            <w:gridSpan w:val="2"/>
            <w:vAlign w:val="center"/>
          </w:tcPr>
          <w:p w14:paraId="77B0186C" w14:textId="77777777" w:rsidR="00A50909" w:rsidRPr="001D386E" w:rsidRDefault="00A50909" w:rsidP="00A50909">
            <w:pPr>
              <w:pStyle w:val="TAC"/>
              <w:rPr>
                <w:szCs w:val="18"/>
                <w:lang w:eastAsia="zh-CN"/>
              </w:rPr>
            </w:pPr>
          </w:p>
        </w:tc>
        <w:tc>
          <w:tcPr>
            <w:tcW w:w="1187" w:type="dxa"/>
            <w:vMerge/>
            <w:vAlign w:val="center"/>
          </w:tcPr>
          <w:p w14:paraId="77B0186D" w14:textId="77777777" w:rsidR="00A50909" w:rsidRPr="001D386E" w:rsidRDefault="00A50909" w:rsidP="00A50909">
            <w:pPr>
              <w:pStyle w:val="TAC"/>
              <w:rPr>
                <w:lang w:eastAsia="zh-CN"/>
              </w:rPr>
            </w:pPr>
          </w:p>
        </w:tc>
        <w:tc>
          <w:tcPr>
            <w:tcW w:w="1286" w:type="dxa"/>
            <w:vMerge/>
            <w:vAlign w:val="center"/>
          </w:tcPr>
          <w:p w14:paraId="77B0186E" w14:textId="77777777" w:rsidR="00A50909" w:rsidRPr="001D386E" w:rsidRDefault="00A50909" w:rsidP="00A50909">
            <w:pPr>
              <w:pStyle w:val="TAC"/>
              <w:rPr>
                <w:lang w:eastAsia="ja-JP"/>
              </w:rPr>
            </w:pPr>
          </w:p>
        </w:tc>
      </w:tr>
      <w:tr w:rsidR="00A50909" w:rsidRPr="001D386E" w14:paraId="77B01876" w14:textId="77777777" w:rsidTr="001834CC">
        <w:trPr>
          <w:jc w:val="center"/>
        </w:trPr>
        <w:tc>
          <w:tcPr>
            <w:tcW w:w="1593" w:type="dxa"/>
            <w:vMerge/>
            <w:vAlign w:val="center"/>
          </w:tcPr>
          <w:p w14:paraId="77B01870" w14:textId="77777777" w:rsidR="00A50909" w:rsidRPr="001D386E" w:rsidRDefault="00A50909" w:rsidP="00A50909">
            <w:pPr>
              <w:pStyle w:val="TAC"/>
            </w:pPr>
          </w:p>
        </w:tc>
        <w:tc>
          <w:tcPr>
            <w:tcW w:w="1574" w:type="dxa"/>
            <w:vMerge/>
            <w:vAlign w:val="center"/>
          </w:tcPr>
          <w:p w14:paraId="77B01871" w14:textId="77777777" w:rsidR="00A50909" w:rsidRPr="001D386E" w:rsidRDefault="00A50909" w:rsidP="00A50909">
            <w:pPr>
              <w:pStyle w:val="TAC"/>
              <w:rPr>
                <w:lang w:eastAsia="ja-JP"/>
              </w:rPr>
            </w:pPr>
          </w:p>
        </w:tc>
        <w:tc>
          <w:tcPr>
            <w:tcW w:w="767" w:type="dxa"/>
            <w:vAlign w:val="center"/>
          </w:tcPr>
          <w:p w14:paraId="77B01872" w14:textId="77777777" w:rsidR="00A50909" w:rsidRPr="001D386E" w:rsidRDefault="00A50909" w:rsidP="00A50909">
            <w:pPr>
              <w:pStyle w:val="TAC"/>
              <w:rPr>
                <w:lang w:val="en-US"/>
              </w:rPr>
            </w:pPr>
            <w:r w:rsidRPr="001D386E">
              <w:rPr>
                <w:lang w:val="en-US"/>
              </w:rPr>
              <w:t>48</w:t>
            </w:r>
          </w:p>
        </w:tc>
        <w:tc>
          <w:tcPr>
            <w:tcW w:w="3516" w:type="dxa"/>
            <w:gridSpan w:val="10"/>
            <w:vAlign w:val="center"/>
          </w:tcPr>
          <w:p w14:paraId="77B01873" w14:textId="77777777" w:rsidR="00A50909" w:rsidRPr="001D386E" w:rsidRDefault="00A50909" w:rsidP="00A50909">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77B01874" w14:textId="77777777" w:rsidR="00A50909" w:rsidRPr="001D386E" w:rsidRDefault="00A50909" w:rsidP="00A50909">
            <w:pPr>
              <w:pStyle w:val="TAC"/>
              <w:rPr>
                <w:lang w:eastAsia="zh-CN"/>
              </w:rPr>
            </w:pPr>
          </w:p>
        </w:tc>
        <w:tc>
          <w:tcPr>
            <w:tcW w:w="1286" w:type="dxa"/>
            <w:vMerge/>
            <w:vAlign w:val="center"/>
          </w:tcPr>
          <w:p w14:paraId="77B01875" w14:textId="77777777" w:rsidR="00A50909" w:rsidRPr="001D386E" w:rsidRDefault="00A50909" w:rsidP="00A50909">
            <w:pPr>
              <w:pStyle w:val="TAC"/>
              <w:rPr>
                <w:lang w:eastAsia="ja-JP"/>
              </w:rPr>
            </w:pPr>
          </w:p>
        </w:tc>
      </w:tr>
      <w:tr w:rsidR="00A50909" w:rsidRPr="001D386E" w14:paraId="77B01882" w14:textId="77777777" w:rsidTr="001834CC">
        <w:trPr>
          <w:jc w:val="center"/>
        </w:trPr>
        <w:tc>
          <w:tcPr>
            <w:tcW w:w="1593" w:type="dxa"/>
            <w:vMerge/>
            <w:vAlign w:val="center"/>
          </w:tcPr>
          <w:p w14:paraId="77B01877" w14:textId="77777777" w:rsidR="00A50909" w:rsidRPr="001D386E" w:rsidRDefault="00A50909" w:rsidP="00A50909">
            <w:pPr>
              <w:pStyle w:val="TAC"/>
            </w:pPr>
          </w:p>
        </w:tc>
        <w:tc>
          <w:tcPr>
            <w:tcW w:w="1574" w:type="dxa"/>
            <w:vMerge/>
            <w:vAlign w:val="center"/>
          </w:tcPr>
          <w:p w14:paraId="77B01878" w14:textId="77777777" w:rsidR="00A50909" w:rsidRPr="001D386E" w:rsidRDefault="00A50909" w:rsidP="00A50909">
            <w:pPr>
              <w:pStyle w:val="TAC"/>
              <w:rPr>
                <w:lang w:eastAsia="ja-JP"/>
              </w:rPr>
            </w:pPr>
          </w:p>
        </w:tc>
        <w:tc>
          <w:tcPr>
            <w:tcW w:w="767" w:type="dxa"/>
            <w:vAlign w:val="center"/>
          </w:tcPr>
          <w:p w14:paraId="77B01879" w14:textId="77777777" w:rsidR="00A50909" w:rsidRPr="001D386E" w:rsidRDefault="00A50909" w:rsidP="00A50909">
            <w:pPr>
              <w:pStyle w:val="TAC"/>
              <w:rPr>
                <w:lang w:val="en-US"/>
              </w:rPr>
            </w:pPr>
            <w:r w:rsidRPr="001D386E">
              <w:rPr>
                <w:lang w:val="en-US"/>
              </w:rPr>
              <w:t>66</w:t>
            </w:r>
          </w:p>
        </w:tc>
        <w:tc>
          <w:tcPr>
            <w:tcW w:w="586" w:type="dxa"/>
            <w:gridSpan w:val="2"/>
            <w:vAlign w:val="center"/>
          </w:tcPr>
          <w:p w14:paraId="77B0187A" w14:textId="77777777" w:rsidR="00A50909" w:rsidRPr="001D386E" w:rsidRDefault="00A50909" w:rsidP="00A50909">
            <w:pPr>
              <w:pStyle w:val="TAC"/>
              <w:rPr>
                <w:rFonts w:cs="Arial"/>
                <w:lang w:eastAsia="ja-JP"/>
              </w:rPr>
            </w:pPr>
          </w:p>
        </w:tc>
        <w:tc>
          <w:tcPr>
            <w:tcW w:w="586" w:type="dxa"/>
            <w:gridSpan w:val="2"/>
            <w:vAlign w:val="center"/>
          </w:tcPr>
          <w:p w14:paraId="77B0187B" w14:textId="77777777" w:rsidR="00A50909" w:rsidRPr="001D386E" w:rsidRDefault="00A50909" w:rsidP="00A50909">
            <w:pPr>
              <w:pStyle w:val="TAC"/>
              <w:rPr>
                <w:rFonts w:cs="Arial"/>
                <w:lang w:eastAsia="ja-JP"/>
              </w:rPr>
            </w:pPr>
          </w:p>
        </w:tc>
        <w:tc>
          <w:tcPr>
            <w:tcW w:w="586" w:type="dxa"/>
            <w:vAlign w:val="center"/>
          </w:tcPr>
          <w:p w14:paraId="77B0187C"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7D"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7E"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7F"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ign w:val="center"/>
          </w:tcPr>
          <w:p w14:paraId="77B01880" w14:textId="77777777" w:rsidR="00A50909" w:rsidRPr="001D386E" w:rsidRDefault="00A50909" w:rsidP="00A50909">
            <w:pPr>
              <w:pStyle w:val="TAC"/>
              <w:rPr>
                <w:lang w:eastAsia="zh-CN"/>
              </w:rPr>
            </w:pPr>
          </w:p>
        </w:tc>
        <w:tc>
          <w:tcPr>
            <w:tcW w:w="1286" w:type="dxa"/>
            <w:vMerge/>
            <w:vAlign w:val="center"/>
          </w:tcPr>
          <w:p w14:paraId="77B01881" w14:textId="77777777" w:rsidR="00A50909" w:rsidRPr="001D386E" w:rsidRDefault="00A50909" w:rsidP="00A50909">
            <w:pPr>
              <w:pStyle w:val="TAC"/>
              <w:rPr>
                <w:lang w:eastAsia="ja-JP"/>
              </w:rPr>
            </w:pPr>
          </w:p>
        </w:tc>
      </w:tr>
      <w:tr w:rsidR="00A50909" w:rsidRPr="001D386E" w14:paraId="77B01892" w14:textId="77777777" w:rsidTr="001834CC">
        <w:trPr>
          <w:jc w:val="center"/>
        </w:trPr>
        <w:tc>
          <w:tcPr>
            <w:tcW w:w="1593" w:type="dxa"/>
            <w:vMerge w:val="restart"/>
            <w:vAlign w:val="center"/>
          </w:tcPr>
          <w:p w14:paraId="77B01883" w14:textId="77777777" w:rsidR="00A50909" w:rsidRPr="00E8014B" w:rsidRDefault="00A50909" w:rsidP="00A50909">
            <w:pPr>
              <w:pStyle w:val="TAC"/>
              <w:rPr>
                <w:szCs w:val="18"/>
              </w:rPr>
            </w:pPr>
            <w:r w:rsidRPr="00E8014B">
              <w:rPr>
                <w:szCs w:val="18"/>
              </w:rPr>
              <w:t>CA_2A-13A-48C-66A-66A</w:t>
            </w:r>
          </w:p>
        </w:tc>
        <w:tc>
          <w:tcPr>
            <w:tcW w:w="1574" w:type="dxa"/>
            <w:vMerge w:val="restart"/>
            <w:vAlign w:val="center"/>
          </w:tcPr>
          <w:p w14:paraId="77B01884" w14:textId="77777777" w:rsidR="00A50909" w:rsidRPr="00E8014B" w:rsidRDefault="00A50909" w:rsidP="00A50909">
            <w:pPr>
              <w:pStyle w:val="TAC"/>
              <w:rPr>
                <w:szCs w:val="18"/>
              </w:rPr>
            </w:pPr>
            <w:r w:rsidRPr="00E8014B">
              <w:rPr>
                <w:szCs w:val="18"/>
              </w:rPr>
              <w:t>CA_2A-66A</w:t>
            </w:r>
          </w:p>
          <w:p w14:paraId="77B01885" w14:textId="77777777" w:rsidR="00A50909" w:rsidRPr="00E8014B" w:rsidRDefault="00A50909" w:rsidP="00A50909">
            <w:pPr>
              <w:pStyle w:val="TAC"/>
              <w:rPr>
                <w:szCs w:val="18"/>
              </w:rPr>
            </w:pPr>
            <w:r w:rsidRPr="00E8014B">
              <w:rPr>
                <w:szCs w:val="18"/>
              </w:rPr>
              <w:t>CA_2A-48A</w:t>
            </w:r>
          </w:p>
          <w:p w14:paraId="77B01886" w14:textId="77777777" w:rsidR="00A50909" w:rsidRPr="00E8014B" w:rsidRDefault="00A50909" w:rsidP="00A50909">
            <w:pPr>
              <w:pStyle w:val="TAC"/>
              <w:rPr>
                <w:szCs w:val="18"/>
              </w:rPr>
            </w:pPr>
            <w:r w:rsidRPr="00E8014B">
              <w:rPr>
                <w:szCs w:val="18"/>
              </w:rPr>
              <w:t>CA_48A-66A</w:t>
            </w:r>
          </w:p>
          <w:p w14:paraId="77B01887" w14:textId="77777777" w:rsidR="00A50909" w:rsidRPr="00E8014B" w:rsidRDefault="00A50909" w:rsidP="00A50909">
            <w:pPr>
              <w:pStyle w:val="TAC"/>
              <w:rPr>
                <w:szCs w:val="18"/>
              </w:rPr>
            </w:pPr>
            <w:r w:rsidRPr="00E8014B">
              <w:rPr>
                <w:szCs w:val="18"/>
              </w:rPr>
              <w:t>CA_13A-66A</w:t>
            </w:r>
          </w:p>
          <w:p w14:paraId="77B01888" w14:textId="77777777" w:rsidR="00A50909" w:rsidRPr="00E8014B" w:rsidRDefault="00A50909" w:rsidP="00A50909">
            <w:pPr>
              <w:pStyle w:val="TAC"/>
              <w:rPr>
                <w:szCs w:val="18"/>
              </w:rPr>
            </w:pPr>
            <w:r w:rsidRPr="00E8014B">
              <w:rPr>
                <w:szCs w:val="18"/>
              </w:rPr>
              <w:t>CA_13A-48A</w:t>
            </w:r>
          </w:p>
        </w:tc>
        <w:tc>
          <w:tcPr>
            <w:tcW w:w="767" w:type="dxa"/>
            <w:vAlign w:val="center"/>
          </w:tcPr>
          <w:p w14:paraId="77B01889" w14:textId="77777777" w:rsidR="00A50909" w:rsidRPr="001D386E" w:rsidRDefault="00A50909" w:rsidP="00A50909">
            <w:pPr>
              <w:pStyle w:val="TAC"/>
              <w:rPr>
                <w:lang w:val="en-US"/>
              </w:rPr>
            </w:pPr>
            <w:r w:rsidRPr="001D386E">
              <w:rPr>
                <w:lang w:val="en-US"/>
              </w:rPr>
              <w:t>2</w:t>
            </w:r>
          </w:p>
        </w:tc>
        <w:tc>
          <w:tcPr>
            <w:tcW w:w="586" w:type="dxa"/>
            <w:gridSpan w:val="2"/>
            <w:vAlign w:val="center"/>
          </w:tcPr>
          <w:p w14:paraId="77B0188A" w14:textId="77777777" w:rsidR="00A50909" w:rsidRPr="00B04608" w:rsidRDefault="00A50909" w:rsidP="00A50909">
            <w:pPr>
              <w:pStyle w:val="TAC"/>
              <w:rPr>
                <w:lang w:val="en-US"/>
              </w:rPr>
            </w:pPr>
          </w:p>
        </w:tc>
        <w:tc>
          <w:tcPr>
            <w:tcW w:w="586" w:type="dxa"/>
            <w:gridSpan w:val="2"/>
            <w:vAlign w:val="center"/>
          </w:tcPr>
          <w:p w14:paraId="77B0188B" w14:textId="77777777" w:rsidR="00A50909" w:rsidRPr="00B04608" w:rsidRDefault="00A50909" w:rsidP="00A50909">
            <w:pPr>
              <w:pStyle w:val="TAC"/>
              <w:rPr>
                <w:lang w:val="en-US"/>
              </w:rPr>
            </w:pPr>
          </w:p>
        </w:tc>
        <w:tc>
          <w:tcPr>
            <w:tcW w:w="586" w:type="dxa"/>
            <w:vAlign w:val="center"/>
          </w:tcPr>
          <w:p w14:paraId="77B0188C"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8D"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8E"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8F"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restart"/>
            <w:vAlign w:val="center"/>
          </w:tcPr>
          <w:p w14:paraId="77B01890" w14:textId="77777777" w:rsidR="00A50909" w:rsidRPr="00D31FE7" w:rsidRDefault="00A50909" w:rsidP="00A50909">
            <w:pPr>
              <w:pStyle w:val="TAC"/>
              <w:rPr>
                <w:szCs w:val="18"/>
              </w:rPr>
            </w:pPr>
            <w:r w:rsidRPr="00D31FE7">
              <w:rPr>
                <w:szCs w:val="18"/>
              </w:rPr>
              <w:t>110</w:t>
            </w:r>
          </w:p>
        </w:tc>
        <w:tc>
          <w:tcPr>
            <w:tcW w:w="1286" w:type="dxa"/>
            <w:vMerge w:val="restart"/>
            <w:vAlign w:val="center"/>
          </w:tcPr>
          <w:p w14:paraId="77B01891" w14:textId="77777777" w:rsidR="00A50909" w:rsidRPr="00D31FE7" w:rsidRDefault="00A50909" w:rsidP="00A50909">
            <w:pPr>
              <w:pStyle w:val="TAC"/>
              <w:rPr>
                <w:szCs w:val="18"/>
              </w:rPr>
            </w:pPr>
            <w:r w:rsidRPr="00D31FE7">
              <w:rPr>
                <w:rFonts w:hint="eastAsia"/>
                <w:szCs w:val="18"/>
              </w:rPr>
              <w:t>0</w:t>
            </w:r>
          </w:p>
        </w:tc>
      </w:tr>
      <w:tr w:rsidR="00A50909" w:rsidRPr="001D386E" w14:paraId="77B0189E" w14:textId="77777777" w:rsidTr="001834CC">
        <w:trPr>
          <w:jc w:val="center"/>
        </w:trPr>
        <w:tc>
          <w:tcPr>
            <w:tcW w:w="1593" w:type="dxa"/>
            <w:vMerge/>
            <w:vAlign w:val="center"/>
          </w:tcPr>
          <w:p w14:paraId="77B01893" w14:textId="77777777" w:rsidR="00A50909" w:rsidRPr="001D386E" w:rsidRDefault="00A50909" w:rsidP="00A50909">
            <w:pPr>
              <w:pStyle w:val="TAC"/>
            </w:pPr>
          </w:p>
        </w:tc>
        <w:tc>
          <w:tcPr>
            <w:tcW w:w="1574" w:type="dxa"/>
            <w:vMerge/>
            <w:vAlign w:val="center"/>
          </w:tcPr>
          <w:p w14:paraId="77B01894" w14:textId="77777777" w:rsidR="00A50909" w:rsidRPr="001D386E" w:rsidRDefault="00A50909" w:rsidP="00A50909">
            <w:pPr>
              <w:pStyle w:val="TAC"/>
              <w:rPr>
                <w:lang w:eastAsia="ja-JP"/>
              </w:rPr>
            </w:pPr>
          </w:p>
        </w:tc>
        <w:tc>
          <w:tcPr>
            <w:tcW w:w="767" w:type="dxa"/>
            <w:vAlign w:val="center"/>
          </w:tcPr>
          <w:p w14:paraId="77B01895" w14:textId="77777777" w:rsidR="00A50909" w:rsidRPr="001D386E" w:rsidRDefault="00A50909" w:rsidP="00A50909">
            <w:pPr>
              <w:pStyle w:val="TAC"/>
              <w:rPr>
                <w:lang w:val="en-US"/>
              </w:rPr>
            </w:pPr>
            <w:r w:rsidRPr="001D386E">
              <w:rPr>
                <w:lang w:val="en-US"/>
              </w:rPr>
              <w:t>13</w:t>
            </w:r>
          </w:p>
        </w:tc>
        <w:tc>
          <w:tcPr>
            <w:tcW w:w="586" w:type="dxa"/>
            <w:gridSpan w:val="2"/>
            <w:vAlign w:val="center"/>
          </w:tcPr>
          <w:p w14:paraId="77B01896" w14:textId="77777777" w:rsidR="00A50909" w:rsidRPr="00B04608" w:rsidRDefault="00A50909" w:rsidP="00A50909">
            <w:pPr>
              <w:pStyle w:val="TAC"/>
              <w:rPr>
                <w:lang w:val="en-US"/>
              </w:rPr>
            </w:pPr>
          </w:p>
        </w:tc>
        <w:tc>
          <w:tcPr>
            <w:tcW w:w="586" w:type="dxa"/>
            <w:gridSpan w:val="2"/>
            <w:vAlign w:val="center"/>
          </w:tcPr>
          <w:p w14:paraId="77B01897" w14:textId="77777777" w:rsidR="00A50909" w:rsidRPr="00B04608" w:rsidRDefault="00A50909" w:rsidP="00A50909">
            <w:pPr>
              <w:pStyle w:val="TAC"/>
              <w:rPr>
                <w:lang w:val="en-US"/>
              </w:rPr>
            </w:pPr>
          </w:p>
        </w:tc>
        <w:tc>
          <w:tcPr>
            <w:tcW w:w="586" w:type="dxa"/>
            <w:vAlign w:val="center"/>
          </w:tcPr>
          <w:p w14:paraId="77B01898"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99"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9A" w14:textId="77777777" w:rsidR="00A50909" w:rsidRPr="001D386E" w:rsidRDefault="00A50909" w:rsidP="00A50909">
            <w:pPr>
              <w:pStyle w:val="TAC"/>
              <w:rPr>
                <w:szCs w:val="18"/>
                <w:lang w:eastAsia="zh-CN"/>
              </w:rPr>
            </w:pPr>
          </w:p>
        </w:tc>
        <w:tc>
          <w:tcPr>
            <w:tcW w:w="586" w:type="dxa"/>
            <w:gridSpan w:val="2"/>
            <w:vAlign w:val="center"/>
          </w:tcPr>
          <w:p w14:paraId="77B0189B" w14:textId="77777777" w:rsidR="00A50909" w:rsidRPr="001D386E" w:rsidRDefault="00A50909" w:rsidP="00A50909">
            <w:pPr>
              <w:pStyle w:val="TAC"/>
              <w:rPr>
                <w:szCs w:val="18"/>
                <w:lang w:eastAsia="zh-CN"/>
              </w:rPr>
            </w:pPr>
          </w:p>
        </w:tc>
        <w:tc>
          <w:tcPr>
            <w:tcW w:w="1187" w:type="dxa"/>
            <w:vMerge/>
            <w:vAlign w:val="center"/>
          </w:tcPr>
          <w:p w14:paraId="77B0189C" w14:textId="77777777" w:rsidR="00A50909" w:rsidRPr="001D386E" w:rsidRDefault="00A50909" w:rsidP="00A50909">
            <w:pPr>
              <w:pStyle w:val="TAC"/>
              <w:rPr>
                <w:lang w:eastAsia="zh-CN"/>
              </w:rPr>
            </w:pPr>
          </w:p>
        </w:tc>
        <w:tc>
          <w:tcPr>
            <w:tcW w:w="1286" w:type="dxa"/>
            <w:vMerge/>
            <w:vAlign w:val="center"/>
          </w:tcPr>
          <w:p w14:paraId="77B0189D" w14:textId="77777777" w:rsidR="00A50909" w:rsidRPr="001D386E" w:rsidRDefault="00A50909" w:rsidP="00A50909">
            <w:pPr>
              <w:pStyle w:val="TAC"/>
              <w:rPr>
                <w:lang w:eastAsia="ja-JP"/>
              </w:rPr>
            </w:pPr>
          </w:p>
        </w:tc>
      </w:tr>
      <w:tr w:rsidR="00A50909" w:rsidRPr="001D386E" w14:paraId="77B018A5" w14:textId="77777777" w:rsidTr="001834CC">
        <w:trPr>
          <w:jc w:val="center"/>
        </w:trPr>
        <w:tc>
          <w:tcPr>
            <w:tcW w:w="1593" w:type="dxa"/>
            <w:vMerge/>
            <w:vAlign w:val="center"/>
          </w:tcPr>
          <w:p w14:paraId="77B0189F" w14:textId="77777777" w:rsidR="00A50909" w:rsidRPr="001D386E" w:rsidRDefault="00A50909" w:rsidP="00A50909">
            <w:pPr>
              <w:pStyle w:val="TAC"/>
            </w:pPr>
          </w:p>
        </w:tc>
        <w:tc>
          <w:tcPr>
            <w:tcW w:w="1574" w:type="dxa"/>
            <w:vMerge/>
            <w:vAlign w:val="center"/>
          </w:tcPr>
          <w:p w14:paraId="77B018A0" w14:textId="77777777" w:rsidR="00A50909" w:rsidRPr="001D386E" w:rsidRDefault="00A50909" w:rsidP="00A50909">
            <w:pPr>
              <w:pStyle w:val="TAC"/>
              <w:rPr>
                <w:lang w:eastAsia="ja-JP"/>
              </w:rPr>
            </w:pPr>
          </w:p>
        </w:tc>
        <w:tc>
          <w:tcPr>
            <w:tcW w:w="767" w:type="dxa"/>
            <w:vAlign w:val="center"/>
          </w:tcPr>
          <w:p w14:paraId="77B018A1" w14:textId="77777777" w:rsidR="00A50909" w:rsidRPr="001D386E" w:rsidRDefault="00A50909" w:rsidP="00A50909">
            <w:pPr>
              <w:pStyle w:val="TAC"/>
              <w:rPr>
                <w:lang w:val="en-US"/>
              </w:rPr>
            </w:pPr>
            <w:r w:rsidRPr="001D386E">
              <w:rPr>
                <w:lang w:val="en-US"/>
              </w:rPr>
              <w:t>48</w:t>
            </w:r>
          </w:p>
        </w:tc>
        <w:tc>
          <w:tcPr>
            <w:tcW w:w="3516" w:type="dxa"/>
            <w:gridSpan w:val="10"/>
            <w:vAlign w:val="center"/>
          </w:tcPr>
          <w:p w14:paraId="77B018A2" w14:textId="77777777" w:rsidR="00A50909" w:rsidRPr="001D386E" w:rsidRDefault="00A50909" w:rsidP="00A50909">
            <w:pPr>
              <w:pStyle w:val="TAC"/>
              <w:rPr>
                <w:szCs w:val="18"/>
                <w:lang w:eastAsia="zh-CN"/>
              </w:rPr>
            </w:pPr>
            <w:r w:rsidRPr="001D386E">
              <w:rPr>
                <w:szCs w:val="18"/>
                <w:lang w:eastAsia="zh-CN"/>
              </w:rPr>
              <w:t>See CA_48C Bandwidth combination set 0 in the Table 5.6A.1-1</w:t>
            </w:r>
          </w:p>
        </w:tc>
        <w:tc>
          <w:tcPr>
            <w:tcW w:w="1187" w:type="dxa"/>
            <w:vMerge/>
          </w:tcPr>
          <w:p w14:paraId="77B018A3" w14:textId="77777777" w:rsidR="00A50909" w:rsidRPr="001D386E" w:rsidRDefault="00A50909" w:rsidP="00A50909">
            <w:pPr>
              <w:pStyle w:val="TAC"/>
              <w:rPr>
                <w:lang w:eastAsia="zh-CN"/>
              </w:rPr>
            </w:pPr>
          </w:p>
        </w:tc>
        <w:tc>
          <w:tcPr>
            <w:tcW w:w="1286" w:type="dxa"/>
            <w:vMerge/>
            <w:vAlign w:val="center"/>
          </w:tcPr>
          <w:p w14:paraId="77B018A4" w14:textId="77777777" w:rsidR="00A50909" w:rsidRPr="001D386E" w:rsidRDefault="00A50909" w:rsidP="00A50909">
            <w:pPr>
              <w:pStyle w:val="TAC"/>
              <w:rPr>
                <w:lang w:eastAsia="ja-JP"/>
              </w:rPr>
            </w:pPr>
          </w:p>
        </w:tc>
      </w:tr>
      <w:tr w:rsidR="00A50909" w:rsidRPr="001D386E" w14:paraId="77B018AC" w14:textId="77777777" w:rsidTr="001834CC">
        <w:trPr>
          <w:jc w:val="center"/>
        </w:trPr>
        <w:tc>
          <w:tcPr>
            <w:tcW w:w="1593" w:type="dxa"/>
            <w:vMerge/>
            <w:vAlign w:val="center"/>
          </w:tcPr>
          <w:p w14:paraId="77B018A6" w14:textId="77777777" w:rsidR="00A50909" w:rsidRPr="001D386E" w:rsidRDefault="00A50909" w:rsidP="00A50909">
            <w:pPr>
              <w:pStyle w:val="TAC"/>
            </w:pPr>
          </w:p>
        </w:tc>
        <w:tc>
          <w:tcPr>
            <w:tcW w:w="1574" w:type="dxa"/>
            <w:vMerge/>
            <w:vAlign w:val="center"/>
          </w:tcPr>
          <w:p w14:paraId="77B018A7" w14:textId="77777777" w:rsidR="00A50909" w:rsidRPr="001D386E" w:rsidRDefault="00A50909" w:rsidP="00A50909">
            <w:pPr>
              <w:pStyle w:val="TAC"/>
              <w:rPr>
                <w:lang w:eastAsia="ja-JP"/>
              </w:rPr>
            </w:pPr>
          </w:p>
        </w:tc>
        <w:tc>
          <w:tcPr>
            <w:tcW w:w="767" w:type="dxa"/>
            <w:vAlign w:val="center"/>
          </w:tcPr>
          <w:p w14:paraId="77B018A8" w14:textId="77777777" w:rsidR="00A50909" w:rsidRPr="001D386E" w:rsidRDefault="00A50909" w:rsidP="00A50909">
            <w:pPr>
              <w:pStyle w:val="TAC"/>
              <w:rPr>
                <w:lang w:val="en-US"/>
              </w:rPr>
            </w:pPr>
            <w:r w:rsidRPr="00D31FE7">
              <w:rPr>
                <w:rFonts w:cs="Arial"/>
                <w:szCs w:val="18"/>
              </w:rPr>
              <w:t>66</w:t>
            </w:r>
          </w:p>
        </w:tc>
        <w:tc>
          <w:tcPr>
            <w:tcW w:w="3516" w:type="dxa"/>
            <w:gridSpan w:val="10"/>
          </w:tcPr>
          <w:p w14:paraId="77B018A9" w14:textId="77777777" w:rsidR="00A50909" w:rsidRPr="001D386E" w:rsidRDefault="00A50909" w:rsidP="00A50909">
            <w:pPr>
              <w:pStyle w:val="TAC"/>
              <w:rPr>
                <w:szCs w:val="18"/>
                <w:lang w:eastAsia="zh-CN"/>
              </w:rPr>
            </w:pPr>
            <w:r w:rsidRPr="00396D5C">
              <w:rPr>
                <w:rFonts w:cs="Arial"/>
                <w:szCs w:val="18"/>
              </w:rPr>
              <w:t>See CA_66A-66A Bandwidth Combination Set 0 in Table 5.6A.1-3</w:t>
            </w:r>
          </w:p>
        </w:tc>
        <w:tc>
          <w:tcPr>
            <w:tcW w:w="1187" w:type="dxa"/>
            <w:vMerge/>
          </w:tcPr>
          <w:p w14:paraId="77B018AA" w14:textId="77777777" w:rsidR="00A50909" w:rsidRPr="001D386E" w:rsidRDefault="00A50909" w:rsidP="00A50909">
            <w:pPr>
              <w:pStyle w:val="TAC"/>
              <w:rPr>
                <w:lang w:eastAsia="zh-CN"/>
              </w:rPr>
            </w:pPr>
          </w:p>
        </w:tc>
        <w:tc>
          <w:tcPr>
            <w:tcW w:w="1286" w:type="dxa"/>
            <w:vMerge/>
            <w:vAlign w:val="center"/>
          </w:tcPr>
          <w:p w14:paraId="77B018AB" w14:textId="77777777" w:rsidR="00A50909" w:rsidRPr="001D386E" w:rsidRDefault="00A50909" w:rsidP="00A50909">
            <w:pPr>
              <w:pStyle w:val="TAC"/>
              <w:rPr>
                <w:lang w:eastAsia="ja-JP"/>
              </w:rPr>
            </w:pPr>
          </w:p>
        </w:tc>
      </w:tr>
      <w:tr w:rsidR="00A50909" w:rsidRPr="001D386E" w14:paraId="77B018BC" w14:textId="77777777" w:rsidTr="001834CC">
        <w:trPr>
          <w:jc w:val="center"/>
        </w:trPr>
        <w:tc>
          <w:tcPr>
            <w:tcW w:w="1593" w:type="dxa"/>
            <w:vMerge w:val="restart"/>
            <w:vAlign w:val="center"/>
          </w:tcPr>
          <w:p w14:paraId="77B018AD" w14:textId="77777777" w:rsidR="00A50909" w:rsidRPr="00E8014B" w:rsidRDefault="00A50909" w:rsidP="00A50909">
            <w:pPr>
              <w:pStyle w:val="TAC"/>
              <w:rPr>
                <w:szCs w:val="18"/>
              </w:rPr>
            </w:pPr>
            <w:r w:rsidRPr="00E8014B">
              <w:rPr>
                <w:szCs w:val="18"/>
              </w:rPr>
              <w:t>CA_2A-13A-48D-66A</w:t>
            </w:r>
          </w:p>
        </w:tc>
        <w:tc>
          <w:tcPr>
            <w:tcW w:w="1574" w:type="dxa"/>
            <w:vMerge w:val="restart"/>
            <w:vAlign w:val="center"/>
          </w:tcPr>
          <w:p w14:paraId="77B018AE" w14:textId="77777777" w:rsidR="00A50909" w:rsidRPr="00E8014B" w:rsidRDefault="00A50909" w:rsidP="00A50909">
            <w:pPr>
              <w:pStyle w:val="TAC"/>
              <w:rPr>
                <w:szCs w:val="18"/>
              </w:rPr>
            </w:pPr>
            <w:r w:rsidRPr="00E8014B">
              <w:rPr>
                <w:szCs w:val="18"/>
              </w:rPr>
              <w:t>CA_2A-66A</w:t>
            </w:r>
          </w:p>
          <w:p w14:paraId="77B018AF" w14:textId="77777777" w:rsidR="00A50909" w:rsidRPr="00E8014B" w:rsidRDefault="00A50909" w:rsidP="00A50909">
            <w:pPr>
              <w:pStyle w:val="TAC"/>
              <w:rPr>
                <w:szCs w:val="18"/>
              </w:rPr>
            </w:pPr>
            <w:r w:rsidRPr="00E8014B">
              <w:rPr>
                <w:szCs w:val="18"/>
              </w:rPr>
              <w:t>CA_2A-48A</w:t>
            </w:r>
          </w:p>
          <w:p w14:paraId="77B018B0" w14:textId="77777777" w:rsidR="00A50909" w:rsidRPr="00E8014B" w:rsidRDefault="00A50909" w:rsidP="00A50909">
            <w:pPr>
              <w:pStyle w:val="TAC"/>
              <w:rPr>
                <w:szCs w:val="18"/>
              </w:rPr>
            </w:pPr>
            <w:r w:rsidRPr="00E8014B">
              <w:rPr>
                <w:szCs w:val="18"/>
              </w:rPr>
              <w:t>CA_48A-66A</w:t>
            </w:r>
          </w:p>
          <w:p w14:paraId="77B018B1" w14:textId="77777777" w:rsidR="00A50909" w:rsidRPr="00E8014B" w:rsidRDefault="00A50909" w:rsidP="00A50909">
            <w:pPr>
              <w:pStyle w:val="TAC"/>
              <w:rPr>
                <w:szCs w:val="18"/>
              </w:rPr>
            </w:pPr>
            <w:r w:rsidRPr="00E8014B">
              <w:rPr>
                <w:szCs w:val="18"/>
              </w:rPr>
              <w:t>CA_13A-66A</w:t>
            </w:r>
          </w:p>
          <w:p w14:paraId="77B018B2" w14:textId="77777777" w:rsidR="00A50909" w:rsidRPr="00E8014B" w:rsidRDefault="00A50909" w:rsidP="00A50909">
            <w:pPr>
              <w:pStyle w:val="TAC"/>
              <w:rPr>
                <w:szCs w:val="18"/>
              </w:rPr>
            </w:pPr>
            <w:r w:rsidRPr="00E8014B">
              <w:rPr>
                <w:szCs w:val="18"/>
              </w:rPr>
              <w:t>CA_13A-48A</w:t>
            </w:r>
          </w:p>
        </w:tc>
        <w:tc>
          <w:tcPr>
            <w:tcW w:w="767" w:type="dxa"/>
            <w:vAlign w:val="center"/>
          </w:tcPr>
          <w:p w14:paraId="77B018B3" w14:textId="77777777" w:rsidR="00A50909" w:rsidRPr="001D386E" w:rsidRDefault="00A50909" w:rsidP="00A50909">
            <w:pPr>
              <w:pStyle w:val="TAC"/>
              <w:rPr>
                <w:lang w:val="en-US"/>
              </w:rPr>
            </w:pPr>
            <w:r w:rsidRPr="001D386E">
              <w:rPr>
                <w:lang w:val="en-US"/>
              </w:rPr>
              <w:t>2</w:t>
            </w:r>
          </w:p>
        </w:tc>
        <w:tc>
          <w:tcPr>
            <w:tcW w:w="586" w:type="dxa"/>
            <w:gridSpan w:val="2"/>
            <w:vAlign w:val="center"/>
          </w:tcPr>
          <w:p w14:paraId="77B018B4" w14:textId="77777777" w:rsidR="00A50909" w:rsidRPr="00B04608" w:rsidRDefault="00A50909" w:rsidP="00A50909">
            <w:pPr>
              <w:pStyle w:val="TAC"/>
              <w:rPr>
                <w:lang w:val="en-US"/>
              </w:rPr>
            </w:pPr>
          </w:p>
        </w:tc>
        <w:tc>
          <w:tcPr>
            <w:tcW w:w="586" w:type="dxa"/>
            <w:gridSpan w:val="2"/>
            <w:vAlign w:val="center"/>
          </w:tcPr>
          <w:p w14:paraId="77B018B5" w14:textId="77777777" w:rsidR="00A50909" w:rsidRPr="00B04608" w:rsidRDefault="00A50909" w:rsidP="00A50909">
            <w:pPr>
              <w:pStyle w:val="TAC"/>
              <w:rPr>
                <w:lang w:val="en-US"/>
              </w:rPr>
            </w:pPr>
          </w:p>
        </w:tc>
        <w:tc>
          <w:tcPr>
            <w:tcW w:w="586" w:type="dxa"/>
            <w:vAlign w:val="center"/>
          </w:tcPr>
          <w:p w14:paraId="77B018B6"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B7"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B8"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B9"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restart"/>
            <w:vAlign w:val="center"/>
          </w:tcPr>
          <w:p w14:paraId="77B018BA" w14:textId="77777777" w:rsidR="00A50909" w:rsidRPr="00D31FE7" w:rsidRDefault="00A50909" w:rsidP="00A50909">
            <w:pPr>
              <w:pStyle w:val="TAC"/>
              <w:rPr>
                <w:szCs w:val="18"/>
              </w:rPr>
            </w:pPr>
            <w:r w:rsidRPr="00D31FE7">
              <w:rPr>
                <w:szCs w:val="18"/>
              </w:rPr>
              <w:t>110</w:t>
            </w:r>
          </w:p>
        </w:tc>
        <w:tc>
          <w:tcPr>
            <w:tcW w:w="1286" w:type="dxa"/>
            <w:vMerge w:val="restart"/>
            <w:vAlign w:val="center"/>
          </w:tcPr>
          <w:p w14:paraId="77B018BB" w14:textId="77777777" w:rsidR="00A50909" w:rsidRPr="00D31FE7" w:rsidRDefault="00A50909" w:rsidP="00A50909">
            <w:pPr>
              <w:pStyle w:val="TAC"/>
              <w:rPr>
                <w:szCs w:val="18"/>
              </w:rPr>
            </w:pPr>
            <w:r w:rsidRPr="00D31FE7">
              <w:rPr>
                <w:rFonts w:hint="eastAsia"/>
                <w:szCs w:val="18"/>
              </w:rPr>
              <w:t>0</w:t>
            </w:r>
          </w:p>
        </w:tc>
      </w:tr>
      <w:tr w:rsidR="00A50909" w:rsidRPr="001D386E" w14:paraId="77B018C8" w14:textId="77777777" w:rsidTr="001834CC">
        <w:trPr>
          <w:jc w:val="center"/>
        </w:trPr>
        <w:tc>
          <w:tcPr>
            <w:tcW w:w="1593" w:type="dxa"/>
            <w:vMerge/>
            <w:vAlign w:val="center"/>
          </w:tcPr>
          <w:p w14:paraId="77B018BD" w14:textId="77777777" w:rsidR="00A50909" w:rsidRPr="001D386E" w:rsidRDefault="00A50909" w:rsidP="00A50909">
            <w:pPr>
              <w:pStyle w:val="TAC"/>
            </w:pPr>
          </w:p>
        </w:tc>
        <w:tc>
          <w:tcPr>
            <w:tcW w:w="1574" w:type="dxa"/>
            <w:vMerge/>
            <w:vAlign w:val="center"/>
          </w:tcPr>
          <w:p w14:paraId="77B018BE" w14:textId="77777777" w:rsidR="00A50909" w:rsidRPr="001D386E" w:rsidRDefault="00A50909" w:rsidP="00A50909">
            <w:pPr>
              <w:pStyle w:val="TAC"/>
              <w:rPr>
                <w:lang w:eastAsia="ja-JP"/>
              </w:rPr>
            </w:pPr>
          </w:p>
        </w:tc>
        <w:tc>
          <w:tcPr>
            <w:tcW w:w="767" w:type="dxa"/>
            <w:vAlign w:val="center"/>
          </w:tcPr>
          <w:p w14:paraId="77B018BF" w14:textId="77777777" w:rsidR="00A50909" w:rsidRPr="001D386E" w:rsidRDefault="00A50909" w:rsidP="00A50909">
            <w:pPr>
              <w:pStyle w:val="TAC"/>
              <w:rPr>
                <w:lang w:val="en-US"/>
              </w:rPr>
            </w:pPr>
            <w:r w:rsidRPr="001D386E">
              <w:rPr>
                <w:lang w:val="en-US"/>
              </w:rPr>
              <w:t>13</w:t>
            </w:r>
          </w:p>
        </w:tc>
        <w:tc>
          <w:tcPr>
            <w:tcW w:w="586" w:type="dxa"/>
            <w:gridSpan w:val="2"/>
            <w:vAlign w:val="center"/>
          </w:tcPr>
          <w:p w14:paraId="77B018C0" w14:textId="77777777" w:rsidR="00A50909" w:rsidRPr="00B04608" w:rsidRDefault="00A50909" w:rsidP="00A50909">
            <w:pPr>
              <w:pStyle w:val="TAC"/>
              <w:rPr>
                <w:lang w:val="en-US"/>
              </w:rPr>
            </w:pPr>
          </w:p>
        </w:tc>
        <w:tc>
          <w:tcPr>
            <w:tcW w:w="586" w:type="dxa"/>
            <w:gridSpan w:val="2"/>
            <w:vAlign w:val="center"/>
          </w:tcPr>
          <w:p w14:paraId="77B018C1" w14:textId="77777777" w:rsidR="00A50909" w:rsidRPr="00B04608" w:rsidRDefault="00A50909" w:rsidP="00A50909">
            <w:pPr>
              <w:pStyle w:val="TAC"/>
              <w:rPr>
                <w:lang w:val="en-US"/>
              </w:rPr>
            </w:pPr>
          </w:p>
        </w:tc>
        <w:tc>
          <w:tcPr>
            <w:tcW w:w="586" w:type="dxa"/>
            <w:vAlign w:val="center"/>
          </w:tcPr>
          <w:p w14:paraId="77B018C2"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C3"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C4" w14:textId="77777777" w:rsidR="00A50909" w:rsidRPr="001D386E" w:rsidRDefault="00A50909" w:rsidP="00A50909">
            <w:pPr>
              <w:pStyle w:val="TAC"/>
              <w:rPr>
                <w:szCs w:val="18"/>
                <w:lang w:eastAsia="zh-CN"/>
              </w:rPr>
            </w:pPr>
          </w:p>
        </w:tc>
        <w:tc>
          <w:tcPr>
            <w:tcW w:w="586" w:type="dxa"/>
            <w:gridSpan w:val="2"/>
            <w:vAlign w:val="center"/>
          </w:tcPr>
          <w:p w14:paraId="77B018C5" w14:textId="77777777" w:rsidR="00A50909" w:rsidRPr="001D386E" w:rsidRDefault="00A50909" w:rsidP="00A50909">
            <w:pPr>
              <w:pStyle w:val="TAC"/>
              <w:rPr>
                <w:szCs w:val="18"/>
                <w:lang w:eastAsia="zh-CN"/>
              </w:rPr>
            </w:pPr>
          </w:p>
        </w:tc>
        <w:tc>
          <w:tcPr>
            <w:tcW w:w="1187" w:type="dxa"/>
            <w:vMerge/>
            <w:vAlign w:val="center"/>
          </w:tcPr>
          <w:p w14:paraId="77B018C6" w14:textId="77777777" w:rsidR="00A50909" w:rsidRPr="001D386E" w:rsidRDefault="00A50909" w:rsidP="00A50909">
            <w:pPr>
              <w:pStyle w:val="TAC"/>
              <w:rPr>
                <w:lang w:eastAsia="zh-CN"/>
              </w:rPr>
            </w:pPr>
          </w:p>
        </w:tc>
        <w:tc>
          <w:tcPr>
            <w:tcW w:w="1286" w:type="dxa"/>
            <w:vMerge/>
            <w:vAlign w:val="center"/>
          </w:tcPr>
          <w:p w14:paraId="77B018C7" w14:textId="77777777" w:rsidR="00A50909" w:rsidRPr="001D386E" w:rsidRDefault="00A50909" w:rsidP="00A50909">
            <w:pPr>
              <w:pStyle w:val="TAC"/>
              <w:rPr>
                <w:lang w:eastAsia="ja-JP"/>
              </w:rPr>
            </w:pPr>
          </w:p>
        </w:tc>
      </w:tr>
      <w:tr w:rsidR="00A50909" w:rsidRPr="001D386E" w14:paraId="77B018CF" w14:textId="77777777" w:rsidTr="001834CC">
        <w:trPr>
          <w:jc w:val="center"/>
        </w:trPr>
        <w:tc>
          <w:tcPr>
            <w:tcW w:w="1593" w:type="dxa"/>
            <w:vMerge/>
            <w:vAlign w:val="center"/>
          </w:tcPr>
          <w:p w14:paraId="77B018C9" w14:textId="77777777" w:rsidR="00A50909" w:rsidRPr="001D386E" w:rsidRDefault="00A50909" w:rsidP="00A50909">
            <w:pPr>
              <w:pStyle w:val="TAC"/>
            </w:pPr>
          </w:p>
        </w:tc>
        <w:tc>
          <w:tcPr>
            <w:tcW w:w="1574" w:type="dxa"/>
            <w:vMerge/>
            <w:vAlign w:val="center"/>
          </w:tcPr>
          <w:p w14:paraId="77B018CA" w14:textId="77777777" w:rsidR="00A50909" w:rsidRPr="001D386E" w:rsidRDefault="00A50909" w:rsidP="00A50909">
            <w:pPr>
              <w:pStyle w:val="TAC"/>
              <w:rPr>
                <w:lang w:eastAsia="ja-JP"/>
              </w:rPr>
            </w:pPr>
          </w:p>
        </w:tc>
        <w:tc>
          <w:tcPr>
            <w:tcW w:w="767" w:type="dxa"/>
            <w:vAlign w:val="center"/>
          </w:tcPr>
          <w:p w14:paraId="77B018CB" w14:textId="77777777" w:rsidR="00A50909" w:rsidRPr="001D386E" w:rsidRDefault="00A50909" w:rsidP="00A50909">
            <w:pPr>
              <w:pStyle w:val="TAC"/>
              <w:rPr>
                <w:lang w:val="en-US"/>
              </w:rPr>
            </w:pPr>
            <w:r w:rsidRPr="001D386E">
              <w:rPr>
                <w:lang w:val="en-US"/>
              </w:rPr>
              <w:t>48</w:t>
            </w:r>
          </w:p>
        </w:tc>
        <w:tc>
          <w:tcPr>
            <w:tcW w:w="3516" w:type="dxa"/>
            <w:gridSpan w:val="10"/>
            <w:vAlign w:val="center"/>
          </w:tcPr>
          <w:p w14:paraId="77B018CC" w14:textId="77777777" w:rsidR="00A50909" w:rsidRPr="001D386E" w:rsidRDefault="00A50909" w:rsidP="00A50909">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77B018CD" w14:textId="77777777" w:rsidR="00A50909" w:rsidRPr="001D386E" w:rsidRDefault="00A50909" w:rsidP="00A50909">
            <w:pPr>
              <w:pStyle w:val="TAC"/>
              <w:rPr>
                <w:lang w:eastAsia="zh-CN"/>
              </w:rPr>
            </w:pPr>
          </w:p>
        </w:tc>
        <w:tc>
          <w:tcPr>
            <w:tcW w:w="1286" w:type="dxa"/>
            <w:vMerge/>
            <w:vAlign w:val="center"/>
          </w:tcPr>
          <w:p w14:paraId="77B018CE" w14:textId="77777777" w:rsidR="00A50909" w:rsidRPr="001D386E" w:rsidRDefault="00A50909" w:rsidP="00A50909">
            <w:pPr>
              <w:pStyle w:val="TAC"/>
              <w:rPr>
                <w:lang w:eastAsia="ja-JP"/>
              </w:rPr>
            </w:pPr>
          </w:p>
        </w:tc>
      </w:tr>
      <w:tr w:rsidR="00A50909" w:rsidRPr="001D386E" w14:paraId="77B018DB" w14:textId="77777777" w:rsidTr="001834CC">
        <w:trPr>
          <w:jc w:val="center"/>
        </w:trPr>
        <w:tc>
          <w:tcPr>
            <w:tcW w:w="1593" w:type="dxa"/>
            <w:vMerge/>
            <w:vAlign w:val="center"/>
          </w:tcPr>
          <w:p w14:paraId="77B018D0" w14:textId="77777777" w:rsidR="00A50909" w:rsidRPr="001D386E" w:rsidRDefault="00A50909" w:rsidP="00A50909">
            <w:pPr>
              <w:pStyle w:val="TAC"/>
            </w:pPr>
          </w:p>
        </w:tc>
        <w:tc>
          <w:tcPr>
            <w:tcW w:w="1574" w:type="dxa"/>
            <w:vMerge/>
            <w:vAlign w:val="center"/>
          </w:tcPr>
          <w:p w14:paraId="77B018D1" w14:textId="77777777" w:rsidR="00A50909" w:rsidRPr="001D386E" w:rsidRDefault="00A50909" w:rsidP="00A50909">
            <w:pPr>
              <w:pStyle w:val="TAC"/>
              <w:rPr>
                <w:lang w:eastAsia="ja-JP"/>
              </w:rPr>
            </w:pPr>
          </w:p>
        </w:tc>
        <w:tc>
          <w:tcPr>
            <w:tcW w:w="767" w:type="dxa"/>
            <w:vAlign w:val="center"/>
          </w:tcPr>
          <w:p w14:paraId="77B018D2" w14:textId="77777777" w:rsidR="00A50909" w:rsidRPr="001D386E" w:rsidRDefault="00A50909" w:rsidP="00A50909">
            <w:pPr>
              <w:pStyle w:val="TAC"/>
              <w:rPr>
                <w:lang w:val="en-US"/>
              </w:rPr>
            </w:pPr>
            <w:r w:rsidRPr="001D386E">
              <w:rPr>
                <w:lang w:val="en-US"/>
              </w:rPr>
              <w:t>66</w:t>
            </w:r>
          </w:p>
        </w:tc>
        <w:tc>
          <w:tcPr>
            <w:tcW w:w="586" w:type="dxa"/>
            <w:gridSpan w:val="2"/>
            <w:vAlign w:val="center"/>
          </w:tcPr>
          <w:p w14:paraId="77B018D3" w14:textId="77777777" w:rsidR="00A50909" w:rsidRPr="00B04608" w:rsidRDefault="00A50909" w:rsidP="00A50909">
            <w:pPr>
              <w:pStyle w:val="TAC"/>
              <w:rPr>
                <w:lang w:val="en-US"/>
              </w:rPr>
            </w:pPr>
          </w:p>
        </w:tc>
        <w:tc>
          <w:tcPr>
            <w:tcW w:w="586" w:type="dxa"/>
            <w:gridSpan w:val="2"/>
            <w:vAlign w:val="center"/>
          </w:tcPr>
          <w:p w14:paraId="77B018D4" w14:textId="77777777" w:rsidR="00A50909" w:rsidRPr="00B04608" w:rsidRDefault="00A50909" w:rsidP="00A50909">
            <w:pPr>
              <w:pStyle w:val="TAC"/>
              <w:rPr>
                <w:lang w:val="en-US"/>
              </w:rPr>
            </w:pPr>
          </w:p>
        </w:tc>
        <w:tc>
          <w:tcPr>
            <w:tcW w:w="586" w:type="dxa"/>
            <w:vAlign w:val="center"/>
          </w:tcPr>
          <w:p w14:paraId="77B018D5"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D6"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D7"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D8"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ign w:val="center"/>
          </w:tcPr>
          <w:p w14:paraId="77B018D9" w14:textId="77777777" w:rsidR="00A50909" w:rsidRPr="001D386E" w:rsidRDefault="00A50909" w:rsidP="00A50909">
            <w:pPr>
              <w:pStyle w:val="TAC"/>
              <w:rPr>
                <w:lang w:eastAsia="zh-CN"/>
              </w:rPr>
            </w:pPr>
          </w:p>
        </w:tc>
        <w:tc>
          <w:tcPr>
            <w:tcW w:w="1286" w:type="dxa"/>
            <w:vMerge/>
            <w:vAlign w:val="center"/>
          </w:tcPr>
          <w:p w14:paraId="77B018DA" w14:textId="77777777" w:rsidR="00A50909" w:rsidRPr="001D386E" w:rsidRDefault="00A50909" w:rsidP="00A50909">
            <w:pPr>
              <w:pStyle w:val="TAC"/>
              <w:rPr>
                <w:lang w:eastAsia="ja-JP"/>
              </w:rPr>
            </w:pPr>
          </w:p>
        </w:tc>
      </w:tr>
      <w:tr w:rsidR="00A50909" w:rsidRPr="001D386E" w14:paraId="77B018EB" w14:textId="77777777" w:rsidTr="001834CC">
        <w:trPr>
          <w:jc w:val="center"/>
        </w:trPr>
        <w:tc>
          <w:tcPr>
            <w:tcW w:w="1593" w:type="dxa"/>
            <w:vMerge w:val="restart"/>
            <w:vAlign w:val="center"/>
          </w:tcPr>
          <w:p w14:paraId="77B018DC" w14:textId="77777777" w:rsidR="00A50909" w:rsidRPr="00E8014B" w:rsidRDefault="00A50909" w:rsidP="00A50909">
            <w:pPr>
              <w:pStyle w:val="TAC"/>
              <w:rPr>
                <w:szCs w:val="18"/>
              </w:rPr>
            </w:pPr>
            <w:r w:rsidRPr="00E8014B">
              <w:rPr>
                <w:szCs w:val="18"/>
              </w:rPr>
              <w:t>CA_2A-13A-48D-66A-66A</w:t>
            </w:r>
          </w:p>
        </w:tc>
        <w:tc>
          <w:tcPr>
            <w:tcW w:w="1574" w:type="dxa"/>
            <w:vMerge w:val="restart"/>
            <w:vAlign w:val="center"/>
          </w:tcPr>
          <w:p w14:paraId="77B018DD" w14:textId="77777777" w:rsidR="00A50909" w:rsidRPr="00E8014B" w:rsidRDefault="00A50909" w:rsidP="00A50909">
            <w:pPr>
              <w:pStyle w:val="TAC"/>
              <w:rPr>
                <w:szCs w:val="18"/>
              </w:rPr>
            </w:pPr>
            <w:r w:rsidRPr="00E8014B">
              <w:rPr>
                <w:szCs w:val="18"/>
              </w:rPr>
              <w:t>CA_2A-66A</w:t>
            </w:r>
          </w:p>
          <w:p w14:paraId="77B018DE" w14:textId="77777777" w:rsidR="00A50909" w:rsidRPr="00E8014B" w:rsidRDefault="00A50909" w:rsidP="00A50909">
            <w:pPr>
              <w:pStyle w:val="TAC"/>
              <w:rPr>
                <w:szCs w:val="18"/>
              </w:rPr>
            </w:pPr>
            <w:r w:rsidRPr="00E8014B">
              <w:rPr>
                <w:szCs w:val="18"/>
              </w:rPr>
              <w:t>CA_2A-48A</w:t>
            </w:r>
          </w:p>
          <w:p w14:paraId="77B018DF" w14:textId="77777777" w:rsidR="00A50909" w:rsidRPr="00E8014B" w:rsidRDefault="00A50909" w:rsidP="00A50909">
            <w:pPr>
              <w:pStyle w:val="TAC"/>
              <w:rPr>
                <w:szCs w:val="18"/>
              </w:rPr>
            </w:pPr>
            <w:r w:rsidRPr="00E8014B">
              <w:rPr>
                <w:szCs w:val="18"/>
              </w:rPr>
              <w:t>CA_48A-66A</w:t>
            </w:r>
          </w:p>
          <w:p w14:paraId="77B018E0" w14:textId="77777777" w:rsidR="00A50909" w:rsidRPr="00E8014B" w:rsidRDefault="00A50909" w:rsidP="00A50909">
            <w:pPr>
              <w:pStyle w:val="TAC"/>
              <w:rPr>
                <w:szCs w:val="18"/>
              </w:rPr>
            </w:pPr>
            <w:r w:rsidRPr="00E8014B">
              <w:rPr>
                <w:szCs w:val="18"/>
              </w:rPr>
              <w:t>CA_13A-66A</w:t>
            </w:r>
          </w:p>
          <w:p w14:paraId="77B018E1" w14:textId="77777777" w:rsidR="00A50909" w:rsidRPr="00E8014B" w:rsidRDefault="00A50909" w:rsidP="00A50909">
            <w:pPr>
              <w:pStyle w:val="TAC"/>
              <w:rPr>
                <w:szCs w:val="18"/>
              </w:rPr>
            </w:pPr>
            <w:r w:rsidRPr="00E8014B">
              <w:rPr>
                <w:szCs w:val="18"/>
              </w:rPr>
              <w:t>CA_13A-48A</w:t>
            </w:r>
          </w:p>
        </w:tc>
        <w:tc>
          <w:tcPr>
            <w:tcW w:w="767" w:type="dxa"/>
            <w:vAlign w:val="center"/>
          </w:tcPr>
          <w:p w14:paraId="77B018E2" w14:textId="77777777" w:rsidR="00A50909" w:rsidRPr="001D386E" w:rsidRDefault="00A50909" w:rsidP="00A50909">
            <w:pPr>
              <w:pStyle w:val="TAC"/>
              <w:rPr>
                <w:lang w:val="en-US"/>
              </w:rPr>
            </w:pPr>
            <w:r w:rsidRPr="001D386E">
              <w:rPr>
                <w:lang w:val="en-US"/>
              </w:rPr>
              <w:t>2</w:t>
            </w:r>
          </w:p>
        </w:tc>
        <w:tc>
          <w:tcPr>
            <w:tcW w:w="586" w:type="dxa"/>
            <w:gridSpan w:val="2"/>
            <w:vAlign w:val="center"/>
          </w:tcPr>
          <w:p w14:paraId="77B018E3" w14:textId="77777777" w:rsidR="00A50909" w:rsidRPr="00B04608" w:rsidRDefault="00A50909" w:rsidP="00A50909">
            <w:pPr>
              <w:pStyle w:val="TAC"/>
              <w:rPr>
                <w:lang w:val="en-US"/>
              </w:rPr>
            </w:pPr>
          </w:p>
        </w:tc>
        <w:tc>
          <w:tcPr>
            <w:tcW w:w="586" w:type="dxa"/>
            <w:gridSpan w:val="2"/>
            <w:vAlign w:val="center"/>
          </w:tcPr>
          <w:p w14:paraId="77B018E4" w14:textId="77777777" w:rsidR="00A50909" w:rsidRPr="00B04608" w:rsidRDefault="00A50909" w:rsidP="00A50909">
            <w:pPr>
              <w:pStyle w:val="TAC"/>
              <w:rPr>
                <w:lang w:val="en-US"/>
              </w:rPr>
            </w:pPr>
          </w:p>
        </w:tc>
        <w:tc>
          <w:tcPr>
            <w:tcW w:w="586" w:type="dxa"/>
            <w:vAlign w:val="center"/>
          </w:tcPr>
          <w:p w14:paraId="77B018E5"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E6"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E7"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E8" w14:textId="77777777" w:rsidR="00A50909" w:rsidRPr="001D386E" w:rsidRDefault="00A50909" w:rsidP="00A50909">
            <w:pPr>
              <w:pStyle w:val="TAC"/>
              <w:rPr>
                <w:szCs w:val="18"/>
                <w:lang w:eastAsia="zh-CN"/>
              </w:rPr>
            </w:pPr>
            <w:r w:rsidRPr="001D386E">
              <w:rPr>
                <w:szCs w:val="18"/>
                <w:lang w:eastAsia="zh-CN"/>
              </w:rPr>
              <w:t>Yes</w:t>
            </w:r>
          </w:p>
        </w:tc>
        <w:tc>
          <w:tcPr>
            <w:tcW w:w="1187" w:type="dxa"/>
            <w:vMerge w:val="restart"/>
            <w:vAlign w:val="center"/>
          </w:tcPr>
          <w:p w14:paraId="77B018E9" w14:textId="77777777" w:rsidR="00A50909" w:rsidRPr="00D31FE7" w:rsidRDefault="00A50909" w:rsidP="00A50909">
            <w:pPr>
              <w:pStyle w:val="TAC"/>
              <w:rPr>
                <w:szCs w:val="18"/>
              </w:rPr>
            </w:pPr>
            <w:r w:rsidRPr="00D31FE7">
              <w:rPr>
                <w:szCs w:val="18"/>
              </w:rPr>
              <w:t>130</w:t>
            </w:r>
          </w:p>
        </w:tc>
        <w:tc>
          <w:tcPr>
            <w:tcW w:w="1286" w:type="dxa"/>
            <w:vMerge w:val="restart"/>
            <w:vAlign w:val="center"/>
          </w:tcPr>
          <w:p w14:paraId="77B018EA" w14:textId="77777777" w:rsidR="00A50909" w:rsidRPr="00D31FE7" w:rsidRDefault="00A50909" w:rsidP="00A50909">
            <w:pPr>
              <w:pStyle w:val="TAC"/>
              <w:rPr>
                <w:szCs w:val="18"/>
              </w:rPr>
            </w:pPr>
            <w:r w:rsidRPr="00D31FE7">
              <w:rPr>
                <w:rFonts w:hint="eastAsia"/>
                <w:szCs w:val="18"/>
              </w:rPr>
              <w:t>0</w:t>
            </w:r>
          </w:p>
        </w:tc>
      </w:tr>
      <w:tr w:rsidR="00A50909" w:rsidRPr="001D386E" w14:paraId="77B018F7" w14:textId="77777777" w:rsidTr="001834CC">
        <w:trPr>
          <w:jc w:val="center"/>
        </w:trPr>
        <w:tc>
          <w:tcPr>
            <w:tcW w:w="1593" w:type="dxa"/>
            <w:vMerge/>
            <w:vAlign w:val="center"/>
          </w:tcPr>
          <w:p w14:paraId="77B018EC" w14:textId="77777777" w:rsidR="00A50909" w:rsidRPr="001D386E" w:rsidRDefault="00A50909" w:rsidP="00A50909">
            <w:pPr>
              <w:pStyle w:val="TAC"/>
            </w:pPr>
          </w:p>
        </w:tc>
        <w:tc>
          <w:tcPr>
            <w:tcW w:w="1574" w:type="dxa"/>
            <w:vMerge/>
            <w:vAlign w:val="center"/>
          </w:tcPr>
          <w:p w14:paraId="77B018ED" w14:textId="77777777" w:rsidR="00A50909" w:rsidRPr="001D386E" w:rsidRDefault="00A50909" w:rsidP="00A50909">
            <w:pPr>
              <w:pStyle w:val="TAC"/>
              <w:rPr>
                <w:rFonts w:cs="Arial"/>
                <w:lang w:eastAsia="ja-JP"/>
              </w:rPr>
            </w:pPr>
          </w:p>
        </w:tc>
        <w:tc>
          <w:tcPr>
            <w:tcW w:w="767" w:type="dxa"/>
            <w:vAlign w:val="center"/>
          </w:tcPr>
          <w:p w14:paraId="77B018EE" w14:textId="77777777" w:rsidR="00A50909" w:rsidRPr="001D386E" w:rsidRDefault="00A50909" w:rsidP="00A50909">
            <w:pPr>
              <w:pStyle w:val="TAC"/>
              <w:rPr>
                <w:lang w:val="en-US"/>
              </w:rPr>
            </w:pPr>
            <w:r w:rsidRPr="001D386E">
              <w:rPr>
                <w:lang w:val="en-US"/>
              </w:rPr>
              <w:t>13</w:t>
            </w:r>
          </w:p>
        </w:tc>
        <w:tc>
          <w:tcPr>
            <w:tcW w:w="586" w:type="dxa"/>
            <w:gridSpan w:val="2"/>
            <w:vAlign w:val="center"/>
          </w:tcPr>
          <w:p w14:paraId="77B018EF" w14:textId="77777777" w:rsidR="00A50909" w:rsidRPr="00B04608" w:rsidRDefault="00A50909" w:rsidP="00A50909">
            <w:pPr>
              <w:pStyle w:val="TAC"/>
              <w:rPr>
                <w:lang w:val="en-US"/>
              </w:rPr>
            </w:pPr>
          </w:p>
        </w:tc>
        <w:tc>
          <w:tcPr>
            <w:tcW w:w="586" w:type="dxa"/>
            <w:gridSpan w:val="2"/>
            <w:vAlign w:val="center"/>
          </w:tcPr>
          <w:p w14:paraId="77B018F0" w14:textId="77777777" w:rsidR="00A50909" w:rsidRPr="00B04608" w:rsidRDefault="00A50909" w:rsidP="00A50909">
            <w:pPr>
              <w:pStyle w:val="TAC"/>
              <w:rPr>
                <w:lang w:val="en-US"/>
              </w:rPr>
            </w:pPr>
          </w:p>
        </w:tc>
        <w:tc>
          <w:tcPr>
            <w:tcW w:w="586" w:type="dxa"/>
            <w:vAlign w:val="center"/>
          </w:tcPr>
          <w:p w14:paraId="77B018F1" w14:textId="77777777" w:rsidR="00A50909" w:rsidRPr="001D386E" w:rsidRDefault="00A50909" w:rsidP="00A50909">
            <w:pPr>
              <w:pStyle w:val="TAC"/>
              <w:rPr>
                <w:szCs w:val="18"/>
                <w:lang w:eastAsia="zh-CN"/>
              </w:rPr>
            </w:pPr>
            <w:r w:rsidRPr="001D386E">
              <w:rPr>
                <w:szCs w:val="18"/>
                <w:lang w:eastAsia="zh-CN"/>
              </w:rPr>
              <w:t>Yes</w:t>
            </w:r>
          </w:p>
        </w:tc>
        <w:tc>
          <w:tcPr>
            <w:tcW w:w="586" w:type="dxa"/>
            <w:vAlign w:val="center"/>
          </w:tcPr>
          <w:p w14:paraId="77B018F2" w14:textId="77777777" w:rsidR="00A50909" w:rsidRPr="001D386E" w:rsidRDefault="00A50909" w:rsidP="00A50909">
            <w:pPr>
              <w:pStyle w:val="TAC"/>
              <w:rPr>
                <w:szCs w:val="18"/>
                <w:lang w:eastAsia="zh-CN"/>
              </w:rPr>
            </w:pPr>
            <w:r w:rsidRPr="001D386E">
              <w:rPr>
                <w:szCs w:val="18"/>
                <w:lang w:eastAsia="zh-CN"/>
              </w:rPr>
              <w:t>Yes</w:t>
            </w:r>
          </w:p>
        </w:tc>
        <w:tc>
          <w:tcPr>
            <w:tcW w:w="586" w:type="dxa"/>
            <w:gridSpan w:val="2"/>
            <w:vAlign w:val="center"/>
          </w:tcPr>
          <w:p w14:paraId="77B018F3" w14:textId="77777777" w:rsidR="00A50909" w:rsidRPr="001D386E" w:rsidRDefault="00A50909" w:rsidP="00A50909">
            <w:pPr>
              <w:pStyle w:val="TAC"/>
              <w:rPr>
                <w:szCs w:val="18"/>
                <w:lang w:eastAsia="zh-CN"/>
              </w:rPr>
            </w:pPr>
          </w:p>
        </w:tc>
        <w:tc>
          <w:tcPr>
            <w:tcW w:w="586" w:type="dxa"/>
            <w:gridSpan w:val="2"/>
            <w:vAlign w:val="center"/>
          </w:tcPr>
          <w:p w14:paraId="77B018F4" w14:textId="77777777" w:rsidR="00A50909" w:rsidRPr="001D386E" w:rsidRDefault="00A50909" w:rsidP="00A50909">
            <w:pPr>
              <w:pStyle w:val="TAC"/>
              <w:rPr>
                <w:szCs w:val="18"/>
                <w:lang w:eastAsia="zh-CN"/>
              </w:rPr>
            </w:pPr>
          </w:p>
        </w:tc>
        <w:tc>
          <w:tcPr>
            <w:tcW w:w="1187" w:type="dxa"/>
            <w:vMerge/>
            <w:vAlign w:val="center"/>
          </w:tcPr>
          <w:p w14:paraId="77B018F5" w14:textId="77777777" w:rsidR="00A50909" w:rsidRPr="001D386E" w:rsidRDefault="00A50909" w:rsidP="00A50909">
            <w:pPr>
              <w:pStyle w:val="TAC"/>
              <w:rPr>
                <w:rFonts w:cs="Arial"/>
                <w:lang w:eastAsia="zh-CN"/>
              </w:rPr>
            </w:pPr>
          </w:p>
        </w:tc>
        <w:tc>
          <w:tcPr>
            <w:tcW w:w="1286" w:type="dxa"/>
            <w:vMerge/>
            <w:vAlign w:val="center"/>
          </w:tcPr>
          <w:p w14:paraId="77B018F6" w14:textId="77777777" w:rsidR="00A50909" w:rsidRPr="001D386E" w:rsidRDefault="00A50909" w:rsidP="00A50909">
            <w:pPr>
              <w:pStyle w:val="TAC"/>
              <w:rPr>
                <w:rFonts w:cs="Arial"/>
                <w:lang w:eastAsia="ja-JP"/>
              </w:rPr>
            </w:pPr>
          </w:p>
        </w:tc>
      </w:tr>
      <w:tr w:rsidR="00A50909" w:rsidRPr="001D386E" w14:paraId="77B018FE" w14:textId="77777777" w:rsidTr="001834CC">
        <w:trPr>
          <w:jc w:val="center"/>
        </w:trPr>
        <w:tc>
          <w:tcPr>
            <w:tcW w:w="1593" w:type="dxa"/>
            <w:vMerge/>
            <w:vAlign w:val="center"/>
          </w:tcPr>
          <w:p w14:paraId="77B018F8" w14:textId="77777777" w:rsidR="00A50909" w:rsidRPr="001D386E" w:rsidRDefault="00A50909" w:rsidP="00A50909">
            <w:pPr>
              <w:pStyle w:val="TAC"/>
            </w:pPr>
          </w:p>
        </w:tc>
        <w:tc>
          <w:tcPr>
            <w:tcW w:w="1574" w:type="dxa"/>
            <w:vMerge/>
            <w:vAlign w:val="center"/>
          </w:tcPr>
          <w:p w14:paraId="77B018F9" w14:textId="77777777" w:rsidR="00A50909" w:rsidRPr="001D386E" w:rsidRDefault="00A50909" w:rsidP="00A50909">
            <w:pPr>
              <w:pStyle w:val="TAC"/>
              <w:rPr>
                <w:rFonts w:cs="Arial"/>
                <w:lang w:eastAsia="ja-JP"/>
              </w:rPr>
            </w:pPr>
          </w:p>
        </w:tc>
        <w:tc>
          <w:tcPr>
            <w:tcW w:w="767" w:type="dxa"/>
            <w:vAlign w:val="center"/>
          </w:tcPr>
          <w:p w14:paraId="77B018FA" w14:textId="77777777" w:rsidR="00A50909" w:rsidRPr="001D386E" w:rsidRDefault="00A50909" w:rsidP="00A50909">
            <w:pPr>
              <w:pStyle w:val="TAC"/>
              <w:rPr>
                <w:lang w:val="en-US"/>
              </w:rPr>
            </w:pPr>
            <w:r w:rsidRPr="001D386E">
              <w:rPr>
                <w:lang w:val="en-US"/>
              </w:rPr>
              <w:t>48</w:t>
            </w:r>
          </w:p>
        </w:tc>
        <w:tc>
          <w:tcPr>
            <w:tcW w:w="3516" w:type="dxa"/>
            <w:gridSpan w:val="10"/>
            <w:vAlign w:val="center"/>
          </w:tcPr>
          <w:p w14:paraId="77B018FB" w14:textId="77777777" w:rsidR="00A50909" w:rsidRPr="001D386E" w:rsidRDefault="00A50909" w:rsidP="00A50909">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77B018FC" w14:textId="77777777" w:rsidR="00A50909" w:rsidRPr="001D386E" w:rsidRDefault="00A50909" w:rsidP="00A50909">
            <w:pPr>
              <w:pStyle w:val="TAC"/>
              <w:rPr>
                <w:rFonts w:cs="Arial"/>
                <w:lang w:eastAsia="zh-CN"/>
              </w:rPr>
            </w:pPr>
          </w:p>
        </w:tc>
        <w:tc>
          <w:tcPr>
            <w:tcW w:w="1286" w:type="dxa"/>
            <w:vMerge/>
            <w:vAlign w:val="center"/>
          </w:tcPr>
          <w:p w14:paraId="77B018FD" w14:textId="77777777" w:rsidR="00A50909" w:rsidRPr="001D386E" w:rsidRDefault="00A50909" w:rsidP="00A50909">
            <w:pPr>
              <w:pStyle w:val="TAC"/>
              <w:rPr>
                <w:rFonts w:cs="Arial"/>
                <w:lang w:eastAsia="ja-JP"/>
              </w:rPr>
            </w:pPr>
          </w:p>
        </w:tc>
      </w:tr>
      <w:tr w:rsidR="00A50909" w:rsidRPr="001D386E" w14:paraId="77B01905" w14:textId="77777777" w:rsidTr="001834CC">
        <w:trPr>
          <w:jc w:val="center"/>
        </w:trPr>
        <w:tc>
          <w:tcPr>
            <w:tcW w:w="1593" w:type="dxa"/>
            <w:vMerge/>
            <w:vAlign w:val="center"/>
          </w:tcPr>
          <w:p w14:paraId="77B018FF" w14:textId="77777777" w:rsidR="00A50909" w:rsidRPr="001D386E" w:rsidRDefault="00A50909" w:rsidP="00A50909">
            <w:pPr>
              <w:pStyle w:val="TAC"/>
            </w:pPr>
          </w:p>
        </w:tc>
        <w:tc>
          <w:tcPr>
            <w:tcW w:w="1574" w:type="dxa"/>
            <w:vMerge/>
            <w:vAlign w:val="center"/>
          </w:tcPr>
          <w:p w14:paraId="77B01900" w14:textId="77777777" w:rsidR="00A50909" w:rsidRPr="001D386E" w:rsidRDefault="00A50909" w:rsidP="00A50909">
            <w:pPr>
              <w:pStyle w:val="TAC"/>
              <w:rPr>
                <w:rFonts w:cs="Arial"/>
                <w:lang w:eastAsia="ja-JP"/>
              </w:rPr>
            </w:pPr>
          </w:p>
        </w:tc>
        <w:tc>
          <w:tcPr>
            <w:tcW w:w="767" w:type="dxa"/>
            <w:vAlign w:val="center"/>
          </w:tcPr>
          <w:p w14:paraId="77B01901" w14:textId="77777777" w:rsidR="00A50909" w:rsidRPr="001D386E" w:rsidRDefault="00A50909" w:rsidP="00A50909">
            <w:pPr>
              <w:pStyle w:val="TAC"/>
              <w:rPr>
                <w:lang w:val="en-US"/>
              </w:rPr>
            </w:pPr>
            <w:r w:rsidRPr="00D31FE7">
              <w:rPr>
                <w:rFonts w:cs="Arial"/>
                <w:szCs w:val="18"/>
              </w:rPr>
              <w:t>66</w:t>
            </w:r>
          </w:p>
        </w:tc>
        <w:tc>
          <w:tcPr>
            <w:tcW w:w="3516" w:type="dxa"/>
            <w:gridSpan w:val="10"/>
          </w:tcPr>
          <w:p w14:paraId="77B01902" w14:textId="77777777" w:rsidR="00A50909" w:rsidRPr="001D386E" w:rsidRDefault="00A50909" w:rsidP="00A50909">
            <w:pPr>
              <w:pStyle w:val="TAC"/>
              <w:rPr>
                <w:szCs w:val="18"/>
                <w:lang w:eastAsia="zh-CN"/>
              </w:rPr>
            </w:pPr>
            <w:r w:rsidRPr="00396D5C">
              <w:rPr>
                <w:rFonts w:cs="Arial"/>
                <w:szCs w:val="18"/>
              </w:rPr>
              <w:t>See CA_66A-66A Bandwidth Combination Set 0 in Table 5.6A.1-3</w:t>
            </w:r>
          </w:p>
        </w:tc>
        <w:tc>
          <w:tcPr>
            <w:tcW w:w="1187" w:type="dxa"/>
            <w:vMerge/>
            <w:vAlign w:val="center"/>
          </w:tcPr>
          <w:p w14:paraId="77B01903" w14:textId="77777777" w:rsidR="00A50909" w:rsidRPr="001D386E" w:rsidRDefault="00A50909" w:rsidP="00A50909">
            <w:pPr>
              <w:pStyle w:val="TAC"/>
              <w:rPr>
                <w:rFonts w:cs="Arial"/>
                <w:lang w:eastAsia="zh-CN"/>
              </w:rPr>
            </w:pPr>
          </w:p>
        </w:tc>
        <w:tc>
          <w:tcPr>
            <w:tcW w:w="1286" w:type="dxa"/>
            <w:vMerge/>
            <w:vAlign w:val="center"/>
          </w:tcPr>
          <w:p w14:paraId="77B01904" w14:textId="77777777" w:rsidR="00A50909" w:rsidRPr="001D386E" w:rsidRDefault="00A50909" w:rsidP="00A50909">
            <w:pPr>
              <w:pStyle w:val="TAC"/>
              <w:rPr>
                <w:rFonts w:cs="Arial"/>
                <w:lang w:eastAsia="ja-JP"/>
              </w:rPr>
            </w:pPr>
          </w:p>
        </w:tc>
      </w:tr>
      <w:tr w:rsidR="00A50909" w:rsidRPr="001D386E" w14:paraId="77B01911" w14:textId="77777777" w:rsidTr="001834CC">
        <w:trPr>
          <w:jc w:val="center"/>
        </w:trPr>
        <w:tc>
          <w:tcPr>
            <w:tcW w:w="1593" w:type="dxa"/>
            <w:vMerge w:val="restart"/>
            <w:vAlign w:val="center"/>
          </w:tcPr>
          <w:p w14:paraId="77B01906" w14:textId="77777777" w:rsidR="00A50909" w:rsidRPr="001D386E" w:rsidRDefault="00A50909" w:rsidP="00A50909">
            <w:pPr>
              <w:pStyle w:val="TAC"/>
              <w:rPr>
                <w:rFonts w:eastAsia="SimSun" w:cs="Arial"/>
                <w:lang w:eastAsia="zh-TW"/>
              </w:rPr>
            </w:pPr>
            <w:r w:rsidRPr="003170BD">
              <w:rPr>
                <w:rFonts w:cs="Arial"/>
                <w:szCs w:val="18"/>
              </w:rPr>
              <w:t>CA_2A-13A-46E-66A</w:t>
            </w:r>
          </w:p>
        </w:tc>
        <w:tc>
          <w:tcPr>
            <w:tcW w:w="1574" w:type="dxa"/>
            <w:vMerge w:val="restart"/>
            <w:vAlign w:val="center"/>
          </w:tcPr>
          <w:p w14:paraId="77B01907" w14:textId="77777777" w:rsidR="00A50909" w:rsidRPr="001D386E" w:rsidRDefault="00A50909" w:rsidP="00A50909">
            <w:pPr>
              <w:pStyle w:val="TAC"/>
              <w:rPr>
                <w:rFonts w:cs="Arial"/>
                <w:lang w:eastAsia="ja-JP"/>
              </w:rPr>
            </w:pPr>
            <w:r w:rsidRPr="003170BD">
              <w:rPr>
                <w:rFonts w:cs="Arial"/>
                <w:szCs w:val="18"/>
              </w:rPr>
              <w:t>CA_2A-13A</w:t>
            </w:r>
          </w:p>
        </w:tc>
        <w:tc>
          <w:tcPr>
            <w:tcW w:w="767" w:type="dxa"/>
            <w:vAlign w:val="center"/>
          </w:tcPr>
          <w:p w14:paraId="77B01908" w14:textId="77777777" w:rsidR="00A50909" w:rsidRPr="001D386E" w:rsidRDefault="00A50909" w:rsidP="00A50909">
            <w:pPr>
              <w:pStyle w:val="TAC"/>
              <w:rPr>
                <w:lang w:eastAsia="ja-JP"/>
              </w:rPr>
            </w:pPr>
            <w:r w:rsidRPr="00B04608">
              <w:rPr>
                <w:lang w:val="en-US"/>
              </w:rPr>
              <w:t>2</w:t>
            </w:r>
          </w:p>
        </w:tc>
        <w:tc>
          <w:tcPr>
            <w:tcW w:w="586" w:type="dxa"/>
            <w:gridSpan w:val="2"/>
          </w:tcPr>
          <w:p w14:paraId="77B01909" w14:textId="77777777" w:rsidR="00A50909" w:rsidRPr="001D386E" w:rsidRDefault="00A50909" w:rsidP="00A50909">
            <w:pPr>
              <w:pStyle w:val="TAC"/>
              <w:rPr>
                <w:rFonts w:cs="Arial"/>
                <w:lang w:eastAsia="ja-JP"/>
              </w:rPr>
            </w:pPr>
            <w:r w:rsidRPr="00B04608">
              <w:rPr>
                <w:lang w:val="en-US"/>
              </w:rPr>
              <w:t>Yes</w:t>
            </w:r>
          </w:p>
        </w:tc>
        <w:tc>
          <w:tcPr>
            <w:tcW w:w="586" w:type="dxa"/>
            <w:gridSpan w:val="2"/>
          </w:tcPr>
          <w:p w14:paraId="77B0190A" w14:textId="77777777" w:rsidR="00A50909" w:rsidRPr="001D386E" w:rsidRDefault="00A50909" w:rsidP="00A50909">
            <w:pPr>
              <w:pStyle w:val="TAC"/>
              <w:rPr>
                <w:rFonts w:cs="Arial"/>
                <w:lang w:eastAsia="ja-JP"/>
              </w:rPr>
            </w:pPr>
            <w:r w:rsidRPr="00B04608">
              <w:rPr>
                <w:lang w:val="en-US"/>
              </w:rPr>
              <w:t>Yes</w:t>
            </w:r>
          </w:p>
        </w:tc>
        <w:tc>
          <w:tcPr>
            <w:tcW w:w="586" w:type="dxa"/>
          </w:tcPr>
          <w:p w14:paraId="77B0190B" w14:textId="77777777" w:rsidR="00A50909" w:rsidRPr="001D386E" w:rsidRDefault="00A50909" w:rsidP="00A50909">
            <w:pPr>
              <w:pStyle w:val="TAC"/>
              <w:rPr>
                <w:lang w:eastAsia="ja-JP"/>
              </w:rPr>
            </w:pPr>
            <w:r w:rsidRPr="00B04608">
              <w:rPr>
                <w:lang w:val="en-US"/>
              </w:rPr>
              <w:t>Yes</w:t>
            </w:r>
          </w:p>
        </w:tc>
        <w:tc>
          <w:tcPr>
            <w:tcW w:w="586" w:type="dxa"/>
          </w:tcPr>
          <w:p w14:paraId="77B0190C" w14:textId="77777777" w:rsidR="00A50909" w:rsidRPr="001D386E" w:rsidRDefault="00A50909" w:rsidP="00A50909">
            <w:pPr>
              <w:pStyle w:val="TAC"/>
              <w:rPr>
                <w:lang w:eastAsia="ja-JP"/>
              </w:rPr>
            </w:pPr>
            <w:r w:rsidRPr="00B04608">
              <w:rPr>
                <w:lang w:val="en-US"/>
              </w:rPr>
              <w:t>Yes</w:t>
            </w:r>
          </w:p>
        </w:tc>
        <w:tc>
          <w:tcPr>
            <w:tcW w:w="586" w:type="dxa"/>
            <w:gridSpan w:val="2"/>
          </w:tcPr>
          <w:p w14:paraId="77B0190D" w14:textId="77777777" w:rsidR="00A50909" w:rsidRPr="001D386E" w:rsidRDefault="00A50909" w:rsidP="00A50909">
            <w:pPr>
              <w:pStyle w:val="TAC"/>
              <w:rPr>
                <w:lang w:eastAsia="ja-JP"/>
              </w:rPr>
            </w:pPr>
            <w:r w:rsidRPr="00B04608">
              <w:rPr>
                <w:lang w:val="en-US"/>
              </w:rPr>
              <w:t>Yes</w:t>
            </w:r>
          </w:p>
        </w:tc>
        <w:tc>
          <w:tcPr>
            <w:tcW w:w="586" w:type="dxa"/>
            <w:gridSpan w:val="2"/>
          </w:tcPr>
          <w:p w14:paraId="77B0190E" w14:textId="77777777" w:rsidR="00A50909" w:rsidRPr="001D386E" w:rsidRDefault="00A50909" w:rsidP="00A50909">
            <w:pPr>
              <w:pStyle w:val="TAC"/>
              <w:rPr>
                <w:lang w:eastAsia="ja-JP"/>
              </w:rPr>
            </w:pPr>
            <w:r w:rsidRPr="00B04608">
              <w:rPr>
                <w:lang w:val="en-US"/>
              </w:rPr>
              <w:t>Yes</w:t>
            </w:r>
          </w:p>
        </w:tc>
        <w:tc>
          <w:tcPr>
            <w:tcW w:w="1187" w:type="dxa"/>
            <w:vMerge w:val="restart"/>
            <w:vAlign w:val="center"/>
          </w:tcPr>
          <w:p w14:paraId="77B0190F" w14:textId="77777777" w:rsidR="00A50909" w:rsidRPr="001D386E" w:rsidRDefault="00A50909" w:rsidP="00A50909">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77B01910"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91D" w14:textId="77777777" w:rsidTr="001834CC">
        <w:trPr>
          <w:jc w:val="center"/>
        </w:trPr>
        <w:tc>
          <w:tcPr>
            <w:tcW w:w="1593" w:type="dxa"/>
            <w:vMerge/>
            <w:vAlign w:val="center"/>
          </w:tcPr>
          <w:p w14:paraId="77B01912" w14:textId="77777777" w:rsidR="00A50909" w:rsidRPr="001D386E" w:rsidRDefault="00A50909" w:rsidP="00A50909">
            <w:pPr>
              <w:pStyle w:val="TAC"/>
              <w:rPr>
                <w:rFonts w:eastAsia="SimSun" w:cs="Arial"/>
                <w:lang w:eastAsia="zh-TW"/>
              </w:rPr>
            </w:pPr>
          </w:p>
        </w:tc>
        <w:tc>
          <w:tcPr>
            <w:tcW w:w="1574" w:type="dxa"/>
            <w:vMerge/>
            <w:vAlign w:val="center"/>
          </w:tcPr>
          <w:p w14:paraId="77B01913" w14:textId="77777777" w:rsidR="00A50909" w:rsidRPr="001D386E" w:rsidRDefault="00A50909" w:rsidP="00A50909">
            <w:pPr>
              <w:pStyle w:val="TAC"/>
              <w:rPr>
                <w:rFonts w:cs="Arial"/>
                <w:lang w:eastAsia="ja-JP"/>
              </w:rPr>
            </w:pPr>
          </w:p>
        </w:tc>
        <w:tc>
          <w:tcPr>
            <w:tcW w:w="767" w:type="dxa"/>
            <w:vAlign w:val="center"/>
          </w:tcPr>
          <w:p w14:paraId="77B01914" w14:textId="77777777" w:rsidR="00A50909" w:rsidRPr="001D386E" w:rsidRDefault="00A50909" w:rsidP="00A50909">
            <w:pPr>
              <w:pStyle w:val="TAC"/>
              <w:rPr>
                <w:lang w:eastAsia="ja-JP"/>
              </w:rPr>
            </w:pPr>
            <w:r w:rsidRPr="00B04608">
              <w:rPr>
                <w:lang w:val="en-US"/>
              </w:rPr>
              <w:t>13</w:t>
            </w:r>
          </w:p>
        </w:tc>
        <w:tc>
          <w:tcPr>
            <w:tcW w:w="586" w:type="dxa"/>
            <w:gridSpan w:val="2"/>
            <w:vAlign w:val="center"/>
          </w:tcPr>
          <w:p w14:paraId="77B01915" w14:textId="77777777" w:rsidR="00A50909" w:rsidRPr="001D386E" w:rsidRDefault="00A50909" w:rsidP="00A50909">
            <w:pPr>
              <w:pStyle w:val="TAC"/>
              <w:rPr>
                <w:rFonts w:cs="Arial"/>
                <w:lang w:eastAsia="ja-JP"/>
              </w:rPr>
            </w:pPr>
          </w:p>
        </w:tc>
        <w:tc>
          <w:tcPr>
            <w:tcW w:w="586" w:type="dxa"/>
            <w:gridSpan w:val="2"/>
            <w:vAlign w:val="center"/>
          </w:tcPr>
          <w:p w14:paraId="77B01916" w14:textId="77777777" w:rsidR="00A50909" w:rsidRPr="001D386E" w:rsidRDefault="00A50909" w:rsidP="00A50909">
            <w:pPr>
              <w:pStyle w:val="TAC"/>
              <w:rPr>
                <w:rFonts w:cs="Arial"/>
                <w:lang w:eastAsia="ja-JP"/>
              </w:rPr>
            </w:pPr>
          </w:p>
        </w:tc>
        <w:tc>
          <w:tcPr>
            <w:tcW w:w="586" w:type="dxa"/>
          </w:tcPr>
          <w:p w14:paraId="77B01917" w14:textId="77777777" w:rsidR="00A50909" w:rsidRPr="001D386E" w:rsidRDefault="00A50909" w:rsidP="00A50909">
            <w:pPr>
              <w:pStyle w:val="TAC"/>
              <w:rPr>
                <w:lang w:eastAsia="ja-JP"/>
              </w:rPr>
            </w:pPr>
            <w:r w:rsidRPr="00B04608">
              <w:rPr>
                <w:lang w:val="en-US"/>
              </w:rPr>
              <w:t>Yes</w:t>
            </w:r>
          </w:p>
        </w:tc>
        <w:tc>
          <w:tcPr>
            <w:tcW w:w="586" w:type="dxa"/>
          </w:tcPr>
          <w:p w14:paraId="77B01918" w14:textId="77777777" w:rsidR="00A50909" w:rsidRPr="001D386E" w:rsidRDefault="00A50909" w:rsidP="00A50909">
            <w:pPr>
              <w:pStyle w:val="TAC"/>
              <w:rPr>
                <w:lang w:eastAsia="ja-JP"/>
              </w:rPr>
            </w:pPr>
            <w:r w:rsidRPr="00B04608">
              <w:rPr>
                <w:lang w:val="en-US"/>
              </w:rPr>
              <w:t>Yes</w:t>
            </w:r>
          </w:p>
        </w:tc>
        <w:tc>
          <w:tcPr>
            <w:tcW w:w="586" w:type="dxa"/>
            <w:gridSpan w:val="2"/>
            <w:vAlign w:val="center"/>
          </w:tcPr>
          <w:p w14:paraId="77B01919" w14:textId="77777777" w:rsidR="00A50909" w:rsidRPr="001D386E" w:rsidRDefault="00A50909" w:rsidP="00A50909">
            <w:pPr>
              <w:pStyle w:val="TAC"/>
              <w:rPr>
                <w:lang w:eastAsia="ja-JP"/>
              </w:rPr>
            </w:pPr>
          </w:p>
        </w:tc>
        <w:tc>
          <w:tcPr>
            <w:tcW w:w="586" w:type="dxa"/>
            <w:gridSpan w:val="2"/>
            <w:vAlign w:val="center"/>
          </w:tcPr>
          <w:p w14:paraId="77B0191A" w14:textId="77777777" w:rsidR="00A50909" w:rsidRPr="001D386E" w:rsidRDefault="00A50909" w:rsidP="00A50909">
            <w:pPr>
              <w:pStyle w:val="TAC"/>
              <w:rPr>
                <w:lang w:eastAsia="ja-JP"/>
              </w:rPr>
            </w:pPr>
          </w:p>
        </w:tc>
        <w:tc>
          <w:tcPr>
            <w:tcW w:w="1187" w:type="dxa"/>
            <w:vMerge/>
            <w:vAlign w:val="center"/>
          </w:tcPr>
          <w:p w14:paraId="77B0191B" w14:textId="77777777" w:rsidR="00A50909" w:rsidRPr="001D386E" w:rsidRDefault="00A50909" w:rsidP="00A50909">
            <w:pPr>
              <w:pStyle w:val="TAC"/>
              <w:rPr>
                <w:rFonts w:cs="Arial"/>
                <w:lang w:eastAsia="zh-CN"/>
              </w:rPr>
            </w:pPr>
          </w:p>
        </w:tc>
        <w:tc>
          <w:tcPr>
            <w:tcW w:w="1286" w:type="dxa"/>
            <w:vMerge/>
            <w:vAlign w:val="center"/>
          </w:tcPr>
          <w:p w14:paraId="77B0191C" w14:textId="77777777" w:rsidR="00A50909" w:rsidRPr="001D386E" w:rsidRDefault="00A50909" w:rsidP="00A50909">
            <w:pPr>
              <w:pStyle w:val="TAC"/>
              <w:rPr>
                <w:rFonts w:cs="Arial"/>
                <w:lang w:eastAsia="ja-JP"/>
              </w:rPr>
            </w:pPr>
          </w:p>
        </w:tc>
      </w:tr>
      <w:tr w:rsidR="00A50909" w:rsidRPr="001D386E" w14:paraId="77B01924" w14:textId="77777777" w:rsidTr="001834CC">
        <w:trPr>
          <w:jc w:val="center"/>
        </w:trPr>
        <w:tc>
          <w:tcPr>
            <w:tcW w:w="1593" w:type="dxa"/>
            <w:vMerge/>
            <w:vAlign w:val="center"/>
          </w:tcPr>
          <w:p w14:paraId="77B0191E" w14:textId="77777777" w:rsidR="00A50909" w:rsidRPr="001D386E" w:rsidRDefault="00A50909" w:rsidP="00A50909">
            <w:pPr>
              <w:pStyle w:val="TAC"/>
              <w:rPr>
                <w:rFonts w:eastAsia="SimSun" w:cs="Arial"/>
                <w:lang w:eastAsia="zh-TW"/>
              </w:rPr>
            </w:pPr>
          </w:p>
        </w:tc>
        <w:tc>
          <w:tcPr>
            <w:tcW w:w="1574" w:type="dxa"/>
            <w:vMerge/>
            <w:vAlign w:val="center"/>
          </w:tcPr>
          <w:p w14:paraId="77B0191F" w14:textId="77777777" w:rsidR="00A50909" w:rsidRPr="001D386E" w:rsidRDefault="00A50909" w:rsidP="00A50909">
            <w:pPr>
              <w:pStyle w:val="TAC"/>
              <w:rPr>
                <w:rFonts w:cs="Arial"/>
                <w:lang w:eastAsia="ja-JP"/>
              </w:rPr>
            </w:pPr>
          </w:p>
        </w:tc>
        <w:tc>
          <w:tcPr>
            <w:tcW w:w="767" w:type="dxa"/>
            <w:vAlign w:val="center"/>
          </w:tcPr>
          <w:p w14:paraId="77B01920" w14:textId="77777777" w:rsidR="00A50909" w:rsidRPr="001D386E" w:rsidRDefault="00A50909" w:rsidP="00A50909">
            <w:pPr>
              <w:pStyle w:val="TAC"/>
              <w:rPr>
                <w:lang w:eastAsia="ja-JP"/>
              </w:rPr>
            </w:pPr>
            <w:r w:rsidRPr="00B04608">
              <w:rPr>
                <w:lang w:val="en-US"/>
              </w:rPr>
              <w:t>46</w:t>
            </w:r>
          </w:p>
        </w:tc>
        <w:tc>
          <w:tcPr>
            <w:tcW w:w="3516" w:type="dxa"/>
            <w:gridSpan w:val="10"/>
            <w:vAlign w:val="center"/>
          </w:tcPr>
          <w:p w14:paraId="77B01921" w14:textId="77777777" w:rsidR="00A50909" w:rsidRPr="001D386E" w:rsidRDefault="00A50909" w:rsidP="00A50909">
            <w:pPr>
              <w:pStyle w:val="TAC"/>
              <w:rPr>
                <w:lang w:eastAsia="ja-JP"/>
              </w:rPr>
            </w:pPr>
            <w:r w:rsidRPr="00B04608">
              <w:rPr>
                <w:lang w:val="en-US"/>
              </w:rPr>
              <w:t>See the CA_46E Bandwidth combination set 0 in the Table 5.6A.1-1</w:t>
            </w:r>
          </w:p>
        </w:tc>
        <w:tc>
          <w:tcPr>
            <w:tcW w:w="1187" w:type="dxa"/>
            <w:vMerge/>
            <w:vAlign w:val="center"/>
          </w:tcPr>
          <w:p w14:paraId="77B01922" w14:textId="77777777" w:rsidR="00A50909" w:rsidRPr="001D386E" w:rsidRDefault="00A50909" w:rsidP="00A50909">
            <w:pPr>
              <w:pStyle w:val="TAC"/>
              <w:rPr>
                <w:rFonts w:cs="Arial"/>
                <w:lang w:eastAsia="zh-CN"/>
              </w:rPr>
            </w:pPr>
          </w:p>
        </w:tc>
        <w:tc>
          <w:tcPr>
            <w:tcW w:w="1286" w:type="dxa"/>
            <w:vMerge/>
            <w:vAlign w:val="center"/>
          </w:tcPr>
          <w:p w14:paraId="77B01923" w14:textId="77777777" w:rsidR="00A50909" w:rsidRPr="001D386E" w:rsidRDefault="00A50909" w:rsidP="00A50909">
            <w:pPr>
              <w:pStyle w:val="TAC"/>
              <w:rPr>
                <w:rFonts w:cs="Arial"/>
                <w:lang w:eastAsia="ja-JP"/>
              </w:rPr>
            </w:pPr>
          </w:p>
        </w:tc>
      </w:tr>
      <w:tr w:rsidR="00A50909" w:rsidRPr="001D386E" w14:paraId="77B01930" w14:textId="77777777" w:rsidTr="001834CC">
        <w:trPr>
          <w:jc w:val="center"/>
        </w:trPr>
        <w:tc>
          <w:tcPr>
            <w:tcW w:w="1593" w:type="dxa"/>
            <w:vMerge/>
            <w:vAlign w:val="center"/>
          </w:tcPr>
          <w:p w14:paraId="77B01925" w14:textId="77777777" w:rsidR="00A50909" w:rsidRPr="001D386E" w:rsidRDefault="00A50909" w:rsidP="00A50909">
            <w:pPr>
              <w:pStyle w:val="TAC"/>
              <w:rPr>
                <w:rFonts w:eastAsia="SimSun" w:cs="Arial"/>
                <w:lang w:eastAsia="zh-TW"/>
              </w:rPr>
            </w:pPr>
          </w:p>
        </w:tc>
        <w:tc>
          <w:tcPr>
            <w:tcW w:w="1574" w:type="dxa"/>
            <w:vMerge/>
            <w:vAlign w:val="center"/>
          </w:tcPr>
          <w:p w14:paraId="77B01926" w14:textId="77777777" w:rsidR="00A50909" w:rsidRPr="001D386E" w:rsidRDefault="00A50909" w:rsidP="00A50909">
            <w:pPr>
              <w:pStyle w:val="TAC"/>
              <w:rPr>
                <w:rFonts w:cs="Arial"/>
                <w:lang w:eastAsia="ja-JP"/>
              </w:rPr>
            </w:pPr>
          </w:p>
        </w:tc>
        <w:tc>
          <w:tcPr>
            <w:tcW w:w="767" w:type="dxa"/>
            <w:vAlign w:val="center"/>
          </w:tcPr>
          <w:p w14:paraId="77B01927" w14:textId="77777777" w:rsidR="00A50909" w:rsidRPr="001D386E" w:rsidRDefault="00A50909" w:rsidP="00A50909">
            <w:pPr>
              <w:pStyle w:val="TAC"/>
              <w:rPr>
                <w:lang w:eastAsia="ja-JP"/>
              </w:rPr>
            </w:pPr>
            <w:r w:rsidRPr="00B04608">
              <w:rPr>
                <w:lang w:val="en-US"/>
              </w:rPr>
              <w:t>66</w:t>
            </w:r>
          </w:p>
        </w:tc>
        <w:tc>
          <w:tcPr>
            <w:tcW w:w="586" w:type="dxa"/>
            <w:gridSpan w:val="2"/>
            <w:vAlign w:val="center"/>
          </w:tcPr>
          <w:p w14:paraId="77B01928" w14:textId="77777777" w:rsidR="00A50909" w:rsidRPr="001D386E" w:rsidRDefault="00A50909" w:rsidP="00A50909">
            <w:pPr>
              <w:pStyle w:val="TAC"/>
              <w:rPr>
                <w:rFonts w:cs="Arial"/>
                <w:lang w:eastAsia="ja-JP"/>
              </w:rPr>
            </w:pPr>
          </w:p>
        </w:tc>
        <w:tc>
          <w:tcPr>
            <w:tcW w:w="586" w:type="dxa"/>
            <w:gridSpan w:val="2"/>
            <w:vAlign w:val="center"/>
          </w:tcPr>
          <w:p w14:paraId="77B01929" w14:textId="77777777" w:rsidR="00A50909" w:rsidRPr="001D386E" w:rsidRDefault="00A50909" w:rsidP="00A50909">
            <w:pPr>
              <w:pStyle w:val="TAC"/>
              <w:rPr>
                <w:rFonts w:cs="Arial"/>
                <w:lang w:eastAsia="ja-JP"/>
              </w:rPr>
            </w:pPr>
          </w:p>
        </w:tc>
        <w:tc>
          <w:tcPr>
            <w:tcW w:w="586" w:type="dxa"/>
          </w:tcPr>
          <w:p w14:paraId="77B0192A" w14:textId="77777777" w:rsidR="00A50909" w:rsidRPr="001D386E" w:rsidRDefault="00A50909" w:rsidP="00A50909">
            <w:pPr>
              <w:pStyle w:val="TAC"/>
              <w:rPr>
                <w:lang w:eastAsia="ja-JP"/>
              </w:rPr>
            </w:pPr>
            <w:r w:rsidRPr="00B04608">
              <w:rPr>
                <w:lang w:val="en-US"/>
              </w:rPr>
              <w:t>Yes</w:t>
            </w:r>
          </w:p>
        </w:tc>
        <w:tc>
          <w:tcPr>
            <w:tcW w:w="586" w:type="dxa"/>
          </w:tcPr>
          <w:p w14:paraId="77B0192B" w14:textId="77777777" w:rsidR="00A50909" w:rsidRPr="001D386E" w:rsidRDefault="00A50909" w:rsidP="00A50909">
            <w:pPr>
              <w:pStyle w:val="TAC"/>
              <w:rPr>
                <w:lang w:eastAsia="ja-JP"/>
              </w:rPr>
            </w:pPr>
            <w:r w:rsidRPr="00B04608">
              <w:rPr>
                <w:lang w:val="en-US"/>
              </w:rPr>
              <w:t>Yes</w:t>
            </w:r>
          </w:p>
        </w:tc>
        <w:tc>
          <w:tcPr>
            <w:tcW w:w="586" w:type="dxa"/>
            <w:gridSpan w:val="2"/>
          </w:tcPr>
          <w:p w14:paraId="77B0192C" w14:textId="77777777" w:rsidR="00A50909" w:rsidRPr="001D386E" w:rsidRDefault="00A50909" w:rsidP="00A50909">
            <w:pPr>
              <w:pStyle w:val="TAC"/>
              <w:rPr>
                <w:lang w:eastAsia="ja-JP"/>
              </w:rPr>
            </w:pPr>
            <w:r w:rsidRPr="00B04608">
              <w:rPr>
                <w:lang w:val="en-US"/>
              </w:rPr>
              <w:t>Yes</w:t>
            </w:r>
          </w:p>
        </w:tc>
        <w:tc>
          <w:tcPr>
            <w:tcW w:w="586" w:type="dxa"/>
            <w:gridSpan w:val="2"/>
          </w:tcPr>
          <w:p w14:paraId="77B0192D" w14:textId="77777777" w:rsidR="00A50909" w:rsidRPr="001D386E" w:rsidRDefault="00A50909" w:rsidP="00A50909">
            <w:pPr>
              <w:pStyle w:val="TAC"/>
              <w:rPr>
                <w:lang w:eastAsia="ja-JP"/>
              </w:rPr>
            </w:pPr>
            <w:r w:rsidRPr="00B04608">
              <w:rPr>
                <w:lang w:val="en-US"/>
              </w:rPr>
              <w:t>Yes</w:t>
            </w:r>
          </w:p>
        </w:tc>
        <w:tc>
          <w:tcPr>
            <w:tcW w:w="1187" w:type="dxa"/>
            <w:vMerge/>
            <w:vAlign w:val="center"/>
          </w:tcPr>
          <w:p w14:paraId="77B0192E" w14:textId="77777777" w:rsidR="00A50909" w:rsidRPr="001D386E" w:rsidRDefault="00A50909" w:rsidP="00A50909">
            <w:pPr>
              <w:pStyle w:val="TAC"/>
              <w:rPr>
                <w:rFonts w:cs="Arial"/>
                <w:lang w:eastAsia="zh-CN"/>
              </w:rPr>
            </w:pPr>
          </w:p>
        </w:tc>
        <w:tc>
          <w:tcPr>
            <w:tcW w:w="1286" w:type="dxa"/>
            <w:vMerge/>
            <w:vAlign w:val="center"/>
          </w:tcPr>
          <w:p w14:paraId="77B0192F" w14:textId="77777777" w:rsidR="00A50909" w:rsidRPr="001D386E" w:rsidRDefault="00A50909" w:rsidP="00A50909">
            <w:pPr>
              <w:pStyle w:val="TAC"/>
              <w:rPr>
                <w:rFonts w:cs="Arial"/>
                <w:lang w:eastAsia="ja-JP"/>
              </w:rPr>
            </w:pPr>
          </w:p>
        </w:tc>
      </w:tr>
      <w:tr w:rsidR="00A50909" w:rsidRPr="001D386E" w14:paraId="77B0193D" w14:textId="77777777" w:rsidTr="001834CC">
        <w:trPr>
          <w:jc w:val="center"/>
        </w:trPr>
        <w:tc>
          <w:tcPr>
            <w:tcW w:w="1593" w:type="dxa"/>
            <w:vMerge w:val="restart"/>
            <w:vAlign w:val="center"/>
          </w:tcPr>
          <w:p w14:paraId="77B01931" w14:textId="77777777" w:rsidR="00A50909" w:rsidRPr="001D386E" w:rsidRDefault="00A50909" w:rsidP="00A50909">
            <w:pPr>
              <w:pStyle w:val="TAC"/>
              <w:rPr>
                <w:rFonts w:eastAsia="SimSun" w:cs="Arial"/>
                <w:lang w:eastAsia="zh-TW"/>
              </w:rPr>
            </w:pPr>
            <w:r w:rsidRPr="001D386E">
              <w:t>CA_2A-13A-48A-48A-66A</w:t>
            </w:r>
          </w:p>
        </w:tc>
        <w:tc>
          <w:tcPr>
            <w:tcW w:w="1574" w:type="dxa"/>
            <w:vMerge w:val="restart"/>
            <w:vAlign w:val="center"/>
          </w:tcPr>
          <w:p w14:paraId="77B01932" w14:textId="77777777" w:rsidR="00A50909" w:rsidRPr="001D386E" w:rsidRDefault="00A50909" w:rsidP="00A50909">
            <w:pPr>
              <w:pStyle w:val="TAC"/>
              <w:rPr>
                <w:rFonts w:cs="Arial"/>
                <w:lang w:eastAsia="ja-JP"/>
              </w:rPr>
            </w:pPr>
            <w:r w:rsidRPr="001D386E">
              <w:rPr>
                <w:rFonts w:cs="Arial"/>
                <w:lang w:eastAsia="ja-JP"/>
              </w:rPr>
              <w:t>CA_2A-13A</w:t>
            </w:r>
          </w:p>
          <w:p w14:paraId="77B01933" w14:textId="77777777" w:rsidR="00A50909" w:rsidRPr="001D386E" w:rsidRDefault="00A50909" w:rsidP="00A50909">
            <w:pPr>
              <w:pStyle w:val="TAC"/>
              <w:rPr>
                <w:rFonts w:cs="Arial"/>
                <w:lang w:eastAsia="ja-JP"/>
              </w:rPr>
            </w:pPr>
            <w:r w:rsidRPr="001D386E">
              <w:rPr>
                <w:rFonts w:cs="Arial"/>
                <w:lang w:eastAsia="ja-JP"/>
              </w:rPr>
              <w:t>CA_13A-66A</w:t>
            </w:r>
          </w:p>
        </w:tc>
        <w:tc>
          <w:tcPr>
            <w:tcW w:w="767" w:type="dxa"/>
            <w:vAlign w:val="center"/>
          </w:tcPr>
          <w:p w14:paraId="77B01934" w14:textId="77777777" w:rsidR="00A50909" w:rsidRPr="001D386E" w:rsidRDefault="00A50909" w:rsidP="00A50909">
            <w:pPr>
              <w:pStyle w:val="TAC"/>
              <w:rPr>
                <w:lang w:eastAsia="ja-JP"/>
              </w:rPr>
            </w:pPr>
            <w:r w:rsidRPr="001D386E">
              <w:rPr>
                <w:lang w:val="en-US"/>
              </w:rPr>
              <w:t>2</w:t>
            </w:r>
          </w:p>
        </w:tc>
        <w:tc>
          <w:tcPr>
            <w:tcW w:w="586" w:type="dxa"/>
            <w:gridSpan w:val="2"/>
            <w:vAlign w:val="center"/>
          </w:tcPr>
          <w:p w14:paraId="77B01935" w14:textId="77777777" w:rsidR="00A50909" w:rsidRPr="001D386E" w:rsidRDefault="00A50909" w:rsidP="00A50909">
            <w:pPr>
              <w:pStyle w:val="TAC"/>
              <w:rPr>
                <w:rFonts w:cs="Arial"/>
                <w:lang w:eastAsia="ja-JP"/>
              </w:rPr>
            </w:pPr>
          </w:p>
        </w:tc>
        <w:tc>
          <w:tcPr>
            <w:tcW w:w="586" w:type="dxa"/>
            <w:gridSpan w:val="2"/>
            <w:vAlign w:val="center"/>
          </w:tcPr>
          <w:p w14:paraId="77B01936" w14:textId="77777777" w:rsidR="00A50909" w:rsidRPr="001D386E" w:rsidRDefault="00A50909" w:rsidP="00A50909">
            <w:pPr>
              <w:pStyle w:val="TAC"/>
              <w:rPr>
                <w:rFonts w:cs="Arial"/>
                <w:lang w:eastAsia="ja-JP"/>
              </w:rPr>
            </w:pPr>
          </w:p>
        </w:tc>
        <w:tc>
          <w:tcPr>
            <w:tcW w:w="586" w:type="dxa"/>
            <w:vAlign w:val="center"/>
          </w:tcPr>
          <w:p w14:paraId="77B01937" w14:textId="77777777" w:rsidR="00A50909" w:rsidRPr="001D386E" w:rsidRDefault="00A50909" w:rsidP="00A50909">
            <w:pPr>
              <w:pStyle w:val="TAC"/>
              <w:rPr>
                <w:lang w:eastAsia="ja-JP"/>
              </w:rPr>
            </w:pPr>
            <w:r w:rsidRPr="001D386E">
              <w:rPr>
                <w:szCs w:val="18"/>
                <w:lang w:eastAsia="zh-CN"/>
              </w:rPr>
              <w:t>Yes</w:t>
            </w:r>
          </w:p>
        </w:tc>
        <w:tc>
          <w:tcPr>
            <w:tcW w:w="586" w:type="dxa"/>
            <w:vAlign w:val="center"/>
          </w:tcPr>
          <w:p w14:paraId="77B01938"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39"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3A" w14:textId="77777777" w:rsidR="00A50909" w:rsidRPr="001D386E" w:rsidRDefault="00A50909" w:rsidP="00A50909">
            <w:pPr>
              <w:pStyle w:val="TAC"/>
              <w:rPr>
                <w:lang w:eastAsia="ja-JP"/>
              </w:rPr>
            </w:pPr>
            <w:r w:rsidRPr="001D386E">
              <w:rPr>
                <w:szCs w:val="18"/>
                <w:lang w:eastAsia="zh-CN"/>
              </w:rPr>
              <w:t>Yes</w:t>
            </w:r>
          </w:p>
        </w:tc>
        <w:tc>
          <w:tcPr>
            <w:tcW w:w="1187" w:type="dxa"/>
            <w:vMerge w:val="restart"/>
            <w:vAlign w:val="center"/>
          </w:tcPr>
          <w:p w14:paraId="77B0193B" w14:textId="77777777" w:rsidR="00A50909" w:rsidRPr="001D386E" w:rsidRDefault="00A50909" w:rsidP="00A50909">
            <w:pPr>
              <w:pStyle w:val="TAC"/>
              <w:rPr>
                <w:rFonts w:cs="Arial"/>
                <w:lang w:eastAsia="zh-CN"/>
              </w:rPr>
            </w:pPr>
            <w:r w:rsidRPr="001D386E">
              <w:rPr>
                <w:rFonts w:cs="Arial"/>
                <w:lang w:eastAsia="zh-CN"/>
              </w:rPr>
              <w:t>90</w:t>
            </w:r>
          </w:p>
        </w:tc>
        <w:tc>
          <w:tcPr>
            <w:tcW w:w="1286" w:type="dxa"/>
            <w:vMerge w:val="restart"/>
            <w:vAlign w:val="center"/>
          </w:tcPr>
          <w:p w14:paraId="77B0193C"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949" w14:textId="77777777" w:rsidTr="001834CC">
        <w:trPr>
          <w:jc w:val="center"/>
        </w:trPr>
        <w:tc>
          <w:tcPr>
            <w:tcW w:w="1593" w:type="dxa"/>
            <w:vMerge/>
            <w:vAlign w:val="center"/>
          </w:tcPr>
          <w:p w14:paraId="77B0193E" w14:textId="77777777" w:rsidR="00A50909" w:rsidRPr="001D386E" w:rsidRDefault="00A50909" w:rsidP="00A50909">
            <w:pPr>
              <w:pStyle w:val="TAC"/>
              <w:rPr>
                <w:rFonts w:eastAsia="SimSun" w:cs="Arial"/>
                <w:lang w:eastAsia="zh-TW"/>
              </w:rPr>
            </w:pPr>
          </w:p>
        </w:tc>
        <w:tc>
          <w:tcPr>
            <w:tcW w:w="1574" w:type="dxa"/>
            <w:vMerge/>
            <w:vAlign w:val="center"/>
          </w:tcPr>
          <w:p w14:paraId="77B0193F" w14:textId="77777777" w:rsidR="00A50909" w:rsidRPr="001D386E" w:rsidRDefault="00A50909" w:rsidP="00A50909">
            <w:pPr>
              <w:pStyle w:val="TAC"/>
              <w:rPr>
                <w:rFonts w:cs="Arial"/>
                <w:lang w:eastAsia="ja-JP"/>
              </w:rPr>
            </w:pPr>
          </w:p>
        </w:tc>
        <w:tc>
          <w:tcPr>
            <w:tcW w:w="767" w:type="dxa"/>
            <w:vAlign w:val="center"/>
          </w:tcPr>
          <w:p w14:paraId="77B01940" w14:textId="77777777" w:rsidR="00A50909" w:rsidRPr="001D386E" w:rsidRDefault="00A50909" w:rsidP="00A50909">
            <w:pPr>
              <w:pStyle w:val="TAC"/>
              <w:rPr>
                <w:lang w:eastAsia="ja-JP"/>
              </w:rPr>
            </w:pPr>
            <w:r w:rsidRPr="001D386E">
              <w:rPr>
                <w:lang w:val="en-US"/>
              </w:rPr>
              <w:t>13</w:t>
            </w:r>
          </w:p>
        </w:tc>
        <w:tc>
          <w:tcPr>
            <w:tcW w:w="586" w:type="dxa"/>
            <w:gridSpan w:val="2"/>
            <w:vAlign w:val="center"/>
          </w:tcPr>
          <w:p w14:paraId="77B01941" w14:textId="77777777" w:rsidR="00A50909" w:rsidRPr="001D386E" w:rsidRDefault="00A50909" w:rsidP="00A50909">
            <w:pPr>
              <w:pStyle w:val="TAC"/>
              <w:rPr>
                <w:rFonts w:cs="Arial"/>
                <w:lang w:eastAsia="ja-JP"/>
              </w:rPr>
            </w:pPr>
          </w:p>
        </w:tc>
        <w:tc>
          <w:tcPr>
            <w:tcW w:w="586" w:type="dxa"/>
            <w:gridSpan w:val="2"/>
            <w:vAlign w:val="center"/>
          </w:tcPr>
          <w:p w14:paraId="77B01942" w14:textId="77777777" w:rsidR="00A50909" w:rsidRPr="001D386E" w:rsidRDefault="00A50909" w:rsidP="00A50909">
            <w:pPr>
              <w:pStyle w:val="TAC"/>
              <w:rPr>
                <w:rFonts w:cs="Arial"/>
                <w:lang w:eastAsia="ja-JP"/>
              </w:rPr>
            </w:pPr>
          </w:p>
        </w:tc>
        <w:tc>
          <w:tcPr>
            <w:tcW w:w="586" w:type="dxa"/>
            <w:vAlign w:val="center"/>
          </w:tcPr>
          <w:p w14:paraId="77B01943" w14:textId="77777777" w:rsidR="00A50909" w:rsidRPr="001D386E" w:rsidRDefault="00A50909" w:rsidP="00A50909">
            <w:pPr>
              <w:pStyle w:val="TAC"/>
              <w:rPr>
                <w:lang w:eastAsia="ja-JP"/>
              </w:rPr>
            </w:pPr>
            <w:r w:rsidRPr="001D386E">
              <w:rPr>
                <w:szCs w:val="18"/>
                <w:lang w:eastAsia="zh-CN"/>
              </w:rPr>
              <w:t>Yes</w:t>
            </w:r>
          </w:p>
        </w:tc>
        <w:tc>
          <w:tcPr>
            <w:tcW w:w="586" w:type="dxa"/>
            <w:vAlign w:val="center"/>
          </w:tcPr>
          <w:p w14:paraId="77B01944"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45" w14:textId="77777777" w:rsidR="00A50909" w:rsidRPr="001D386E" w:rsidRDefault="00A50909" w:rsidP="00A50909">
            <w:pPr>
              <w:pStyle w:val="TAC"/>
              <w:rPr>
                <w:lang w:eastAsia="ja-JP"/>
              </w:rPr>
            </w:pPr>
          </w:p>
        </w:tc>
        <w:tc>
          <w:tcPr>
            <w:tcW w:w="586" w:type="dxa"/>
            <w:gridSpan w:val="2"/>
            <w:vAlign w:val="center"/>
          </w:tcPr>
          <w:p w14:paraId="77B01946" w14:textId="77777777" w:rsidR="00A50909" w:rsidRPr="001D386E" w:rsidRDefault="00A50909" w:rsidP="00A50909">
            <w:pPr>
              <w:pStyle w:val="TAC"/>
              <w:rPr>
                <w:lang w:eastAsia="ja-JP"/>
              </w:rPr>
            </w:pPr>
          </w:p>
        </w:tc>
        <w:tc>
          <w:tcPr>
            <w:tcW w:w="1187" w:type="dxa"/>
            <w:vMerge/>
            <w:vAlign w:val="center"/>
          </w:tcPr>
          <w:p w14:paraId="77B01947" w14:textId="77777777" w:rsidR="00A50909" w:rsidRPr="001D386E" w:rsidRDefault="00A50909" w:rsidP="00A50909">
            <w:pPr>
              <w:pStyle w:val="TAC"/>
              <w:rPr>
                <w:rFonts w:cs="Arial"/>
                <w:lang w:eastAsia="zh-CN"/>
              </w:rPr>
            </w:pPr>
          </w:p>
        </w:tc>
        <w:tc>
          <w:tcPr>
            <w:tcW w:w="1286" w:type="dxa"/>
            <w:vMerge/>
            <w:vAlign w:val="center"/>
          </w:tcPr>
          <w:p w14:paraId="77B01948" w14:textId="77777777" w:rsidR="00A50909" w:rsidRPr="001D386E" w:rsidRDefault="00A50909" w:rsidP="00A50909">
            <w:pPr>
              <w:pStyle w:val="TAC"/>
              <w:rPr>
                <w:rFonts w:cs="Arial"/>
                <w:lang w:eastAsia="ja-JP"/>
              </w:rPr>
            </w:pPr>
          </w:p>
        </w:tc>
      </w:tr>
      <w:tr w:rsidR="00A50909" w:rsidRPr="001D386E" w14:paraId="77B01950" w14:textId="77777777" w:rsidTr="001834CC">
        <w:trPr>
          <w:jc w:val="center"/>
        </w:trPr>
        <w:tc>
          <w:tcPr>
            <w:tcW w:w="1593" w:type="dxa"/>
            <w:vMerge/>
            <w:vAlign w:val="center"/>
          </w:tcPr>
          <w:p w14:paraId="77B0194A" w14:textId="77777777" w:rsidR="00A50909" w:rsidRPr="001D386E" w:rsidRDefault="00A50909" w:rsidP="00A50909">
            <w:pPr>
              <w:pStyle w:val="TAC"/>
              <w:rPr>
                <w:rFonts w:eastAsia="SimSun" w:cs="Arial"/>
                <w:lang w:eastAsia="zh-TW"/>
              </w:rPr>
            </w:pPr>
          </w:p>
        </w:tc>
        <w:tc>
          <w:tcPr>
            <w:tcW w:w="1574" w:type="dxa"/>
            <w:vMerge/>
            <w:vAlign w:val="center"/>
          </w:tcPr>
          <w:p w14:paraId="77B0194B" w14:textId="77777777" w:rsidR="00A50909" w:rsidRPr="001D386E" w:rsidRDefault="00A50909" w:rsidP="00A50909">
            <w:pPr>
              <w:pStyle w:val="TAC"/>
              <w:rPr>
                <w:rFonts w:cs="Arial"/>
                <w:lang w:eastAsia="ja-JP"/>
              </w:rPr>
            </w:pPr>
          </w:p>
        </w:tc>
        <w:tc>
          <w:tcPr>
            <w:tcW w:w="767" w:type="dxa"/>
            <w:vAlign w:val="center"/>
          </w:tcPr>
          <w:p w14:paraId="77B0194C" w14:textId="77777777" w:rsidR="00A50909" w:rsidRPr="001D386E" w:rsidRDefault="00A50909" w:rsidP="00A50909">
            <w:pPr>
              <w:pStyle w:val="TAC"/>
              <w:rPr>
                <w:lang w:eastAsia="ja-JP"/>
              </w:rPr>
            </w:pPr>
            <w:r w:rsidRPr="001D386E">
              <w:rPr>
                <w:lang w:val="en-US"/>
              </w:rPr>
              <w:t>48</w:t>
            </w:r>
          </w:p>
        </w:tc>
        <w:tc>
          <w:tcPr>
            <w:tcW w:w="3516" w:type="dxa"/>
            <w:gridSpan w:val="10"/>
            <w:vAlign w:val="center"/>
          </w:tcPr>
          <w:p w14:paraId="77B0194D" w14:textId="77777777" w:rsidR="00A50909" w:rsidRPr="001D386E" w:rsidRDefault="00A50909" w:rsidP="00A50909">
            <w:pPr>
              <w:pStyle w:val="TAC"/>
              <w:rPr>
                <w:lang w:eastAsia="ja-JP"/>
              </w:rPr>
            </w:pPr>
            <w:r w:rsidRPr="001D386E">
              <w:rPr>
                <w:szCs w:val="18"/>
                <w:lang w:eastAsia="zh-CN"/>
              </w:rPr>
              <w:t>See CA_48A-48A Bandwidth combination set 0 in the Table 5.6A.1-3</w:t>
            </w:r>
          </w:p>
        </w:tc>
        <w:tc>
          <w:tcPr>
            <w:tcW w:w="1187" w:type="dxa"/>
            <w:vMerge/>
            <w:vAlign w:val="center"/>
          </w:tcPr>
          <w:p w14:paraId="77B0194E" w14:textId="77777777" w:rsidR="00A50909" w:rsidRPr="001D386E" w:rsidRDefault="00A50909" w:rsidP="00A50909">
            <w:pPr>
              <w:pStyle w:val="TAC"/>
              <w:rPr>
                <w:rFonts w:cs="Arial"/>
                <w:lang w:eastAsia="zh-CN"/>
              </w:rPr>
            </w:pPr>
          </w:p>
        </w:tc>
        <w:tc>
          <w:tcPr>
            <w:tcW w:w="1286" w:type="dxa"/>
            <w:vMerge/>
            <w:vAlign w:val="center"/>
          </w:tcPr>
          <w:p w14:paraId="77B0194F" w14:textId="77777777" w:rsidR="00A50909" w:rsidRPr="001D386E" w:rsidRDefault="00A50909" w:rsidP="00A50909">
            <w:pPr>
              <w:pStyle w:val="TAC"/>
              <w:rPr>
                <w:rFonts w:cs="Arial"/>
                <w:lang w:eastAsia="ja-JP"/>
              </w:rPr>
            </w:pPr>
          </w:p>
        </w:tc>
      </w:tr>
      <w:tr w:rsidR="00A50909" w:rsidRPr="001D386E" w14:paraId="77B0195C" w14:textId="77777777" w:rsidTr="001834CC">
        <w:trPr>
          <w:jc w:val="center"/>
        </w:trPr>
        <w:tc>
          <w:tcPr>
            <w:tcW w:w="1593" w:type="dxa"/>
            <w:vMerge/>
            <w:vAlign w:val="center"/>
          </w:tcPr>
          <w:p w14:paraId="77B01951" w14:textId="77777777" w:rsidR="00A50909" w:rsidRPr="001D386E" w:rsidRDefault="00A50909" w:rsidP="00A50909">
            <w:pPr>
              <w:pStyle w:val="TAC"/>
              <w:rPr>
                <w:rFonts w:eastAsia="SimSun" w:cs="Arial"/>
                <w:lang w:eastAsia="zh-TW"/>
              </w:rPr>
            </w:pPr>
          </w:p>
        </w:tc>
        <w:tc>
          <w:tcPr>
            <w:tcW w:w="1574" w:type="dxa"/>
            <w:vMerge/>
            <w:vAlign w:val="center"/>
          </w:tcPr>
          <w:p w14:paraId="77B01952" w14:textId="77777777" w:rsidR="00A50909" w:rsidRPr="001D386E" w:rsidRDefault="00A50909" w:rsidP="00A50909">
            <w:pPr>
              <w:pStyle w:val="TAC"/>
              <w:rPr>
                <w:rFonts w:cs="Arial"/>
                <w:lang w:eastAsia="ja-JP"/>
              </w:rPr>
            </w:pPr>
          </w:p>
        </w:tc>
        <w:tc>
          <w:tcPr>
            <w:tcW w:w="767" w:type="dxa"/>
            <w:vAlign w:val="center"/>
          </w:tcPr>
          <w:p w14:paraId="77B01953" w14:textId="77777777" w:rsidR="00A50909" w:rsidRPr="001D386E" w:rsidRDefault="00A50909" w:rsidP="00A50909">
            <w:pPr>
              <w:pStyle w:val="TAC"/>
              <w:rPr>
                <w:lang w:eastAsia="ja-JP"/>
              </w:rPr>
            </w:pPr>
            <w:r w:rsidRPr="001D386E">
              <w:rPr>
                <w:lang w:val="en-US"/>
              </w:rPr>
              <w:t>66</w:t>
            </w:r>
          </w:p>
        </w:tc>
        <w:tc>
          <w:tcPr>
            <w:tcW w:w="586" w:type="dxa"/>
            <w:gridSpan w:val="2"/>
            <w:vAlign w:val="center"/>
          </w:tcPr>
          <w:p w14:paraId="77B01954" w14:textId="77777777" w:rsidR="00A50909" w:rsidRPr="001D386E" w:rsidRDefault="00A50909" w:rsidP="00A50909">
            <w:pPr>
              <w:pStyle w:val="TAC"/>
              <w:rPr>
                <w:rFonts w:cs="Arial"/>
                <w:lang w:eastAsia="ja-JP"/>
              </w:rPr>
            </w:pPr>
          </w:p>
        </w:tc>
        <w:tc>
          <w:tcPr>
            <w:tcW w:w="586" w:type="dxa"/>
            <w:gridSpan w:val="2"/>
            <w:vAlign w:val="center"/>
          </w:tcPr>
          <w:p w14:paraId="77B01955" w14:textId="77777777" w:rsidR="00A50909" w:rsidRPr="001D386E" w:rsidRDefault="00A50909" w:rsidP="00A50909">
            <w:pPr>
              <w:pStyle w:val="TAC"/>
              <w:rPr>
                <w:rFonts w:cs="Arial"/>
                <w:lang w:eastAsia="ja-JP"/>
              </w:rPr>
            </w:pPr>
          </w:p>
        </w:tc>
        <w:tc>
          <w:tcPr>
            <w:tcW w:w="586" w:type="dxa"/>
            <w:vAlign w:val="center"/>
          </w:tcPr>
          <w:p w14:paraId="77B01956" w14:textId="77777777" w:rsidR="00A50909" w:rsidRPr="001D386E" w:rsidRDefault="00A50909" w:rsidP="00A50909">
            <w:pPr>
              <w:pStyle w:val="TAC"/>
              <w:rPr>
                <w:lang w:eastAsia="ja-JP"/>
              </w:rPr>
            </w:pPr>
            <w:r w:rsidRPr="001D386E">
              <w:rPr>
                <w:szCs w:val="18"/>
                <w:lang w:eastAsia="zh-CN"/>
              </w:rPr>
              <w:t>Yes</w:t>
            </w:r>
          </w:p>
        </w:tc>
        <w:tc>
          <w:tcPr>
            <w:tcW w:w="586" w:type="dxa"/>
            <w:vAlign w:val="center"/>
          </w:tcPr>
          <w:p w14:paraId="77B01957"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58"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959" w14:textId="77777777" w:rsidR="00A50909" w:rsidRPr="001D386E" w:rsidRDefault="00A50909" w:rsidP="00A50909">
            <w:pPr>
              <w:pStyle w:val="TAC"/>
              <w:rPr>
                <w:lang w:eastAsia="ja-JP"/>
              </w:rPr>
            </w:pPr>
            <w:r w:rsidRPr="001D386E">
              <w:rPr>
                <w:szCs w:val="18"/>
                <w:lang w:eastAsia="zh-CN"/>
              </w:rPr>
              <w:t>Yes</w:t>
            </w:r>
          </w:p>
        </w:tc>
        <w:tc>
          <w:tcPr>
            <w:tcW w:w="1187" w:type="dxa"/>
            <w:vMerge/>
            <w:vAlign w:val="center"/>
          </w:tcPr>
          <w:p w14:paraId="77B0195A" w14:textId="77777777" w:rsidR="00A50909" w:rsidRPr="001D386E" w:rsidRDefault="00A50909" w:rsidP="00A50909">
            <w:pPr>
              <w:pStyle w:val="TAC"/>
              <w:rPr>
                <w:rFonts w:cs="Arial"/>
                <w:lang w:eastAsia="zh-CN"/>
              </w:rPr>
            </w:pPr>
          </w:p>
        </w:tc>
        <w:tc>
          <w:tcPr>
            <w:tcW w:w="1286" w:type="dxa"/>
            <w:vMerge/>
            <w:vAlign w:val="center"/>
          </w:tcPr>
          <w:p w14:paraId="77B0195B" w14:textId="77777777" w:rsidR="00A50909" w:rsidRPr="001D386E" w:rsidRDefault="00A50909" w:rsidP="00A50909">
            <w:pPr>
              <w:pStyle w:val="TAC"/>
              <w:rPr>
                <w:rFonts w:cs="Arial"/>
                <w:lang w:eastAsia="ja-JP"/>
              </w:rPr>
            </w:pPr>
          </w:p>
        </w:tc>
      </w:tr>
      <w:tr w:rsidR="00A50909" w:rsidRPr="001D386E" w14:paraId="77B01969" w14:textId="77777777" w:rsidTr="001834CC">
        <w:trPr>
          <w:jc w:val="center"/>
        </w:trPr>
        <w:tc>
          <w:tcPr>
            <w:tcW w:w="1593" w:type="dxa"/>
            <w:vMerge w:val="restart"/>
            <w:vAlign w:val="center"/>
          </w:tcPr>
          <w:p w14:paraId="77B0195D" w14:textId="77777777" w:rsidR="00A50909" w:rsidRPr="001D386E" w:rsidRDefault="00A50909" w:rsidP="00A50909">
            <w:pPr>
              <w:pStyle w:val="TAC"/>
              <w:rPr>
                <w:rFonts w:cs="Arial"/>
                <w:lang w:eastAsia="ja-JP"/>
              </w:rPr>
            </w:pPr>
            <w:r w:rsidRPr="001D386E">
              <w:rPr>
                <w:rFonts w:eastAsia="SimSun" w:cs="Arial"/>
                <w:lang w:eastAsia="zh-TW"/>
              </w:rPr>
              <w:t>CA_2A-14A-30A-66A</w:t>
            </w:r>
          </w:p>
        </w:tc>
        <w:tc>
          <w:tcPr>
            <w:tcW w:w="1574" w:type="dxa"/>
            <w:vMerge w:val="restart"/>
            <w:vAlign w:val="center"/>
          </w:tcPr>
          <w:p w14:paraId="77B0195E" w14:textId="77777777" w:rsidR="00A50909" w:rsidRDefault="00A50909" w:rsidP="00A50909">
            <w:pPr>
              <w:keepNext/>
              <w:keepLines/>
              <w:spacing w:after="0"/>
              <w:jc w:val="center"/>
              <w:rPr>
                <w:rFonts w:ascii="Arial" w:hAnsi="Arial" w:cs="Arial"/>
                <w:sz w:val="18"/>
              </w:rPr>
            </w:pPr>
            <w:r w:rsidRPr="00AF553D">
              <w:rPr>
                <w:rFonts w:ascii="Arial" w:hAnsi="Arial" w:cs="Arial"/>
                <w:sz w:val="18"/>
              </w:rPr>
              <w:t>CA_2A-14A</w:t>
            </w:r>
          </w:p>
          <w:p w14:paraId="77B0195F" w14:textId="77777777" w:rsidR="00A50909" w:rsidRPr="001D386E" w:rsidRDefault="00A50909" w:rsidP="00A50909">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77B01960" w14:textId="77777777" w:rsidR="00A50909" w:rsidRPr="001D386E" w:rsidRDefault="00A50909" w:rsidP="00A50909">
            <w:pPr>
              <w:pStyle w:val="TAC"/>
              <w:rPr>
                <w:rFonts w:cs="Arial"/>
                <w:lang w:eastAsia="ja-JP"/>
              </w:rPr>
            </w:pPr>
            <w:r w:rsidRPr="001D386E">
              <w:rPr>
                <w:lang w:eastAsia="ja-JP"/>
              </w:rPr>
              <w:t>2</w:t>
            </w:r>
          </w:p>
        </w:tc>
        <w:tc>
          <w:tcPr>
            <w:tcW w:w="586" w:type="dxa"/>
            <w:gridSpan w:val="2"/>
            <w:vAlign w:val="center"/>
          </w:tcPr>
          <w:p w14:paraId="77B01961" w14:textId="77777777" w:rsidR="00A50909" w:rsidRPr="001D386E" w:rsidRDefault="00A50909" w:rsidP="00A50909">
            <w:pPr>
              <w:pStyle w:val="TAC"/>
              <w:rPr>
                <w:rFonts w:cs="Arial"/>
                <w:lang w:eastAsia="ja-JP"/>
              </w:rPr>
            </w:pPr>
          </w:p>
        </w:tc>
        <w:tc>
          <w:tcPr>
            <w:tcW w:w="586" w:type="dxa"/>
            <w:gridSpan w:val="2"/>
            <w:vAlign w:val="center"/>
          </w:tcPr>
          <w:p w14:paraId="77B01962" w14:textId="77777777" w:rsidR="00A50909" w:rsidRPr="001D386E" w:rsidRDefault="00A50909" w:rsidP="00A50909">
            <w:pPr>
              <w:pStyle w:val="TAC"/>
              <w:rPr>
                <w:rFonts w:cs="Arial"/>
                <w:lang w:eastAsia="ja-JP"/>
              </w:rPr>
            </w:pPr>
          </w:p>
        </w:tc>
        <w:tc>
          <w:tcPr>
            <w:tcW w:w="586" w:type="dxa"/>
            <w:vAlign w:val="center"/>
          </w:tcPr>
          <w:p w14:paraId="77B01963"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964"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65"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66" w14:textId="77777777" w:rsidR="00A50909" w:rsidRPr="001D386E" w:rsidRDefault="00A50909" w:rsidP="00A50909">
            <w:pPr>
              <w:pStyle w:val="TAC"/>
              <w:rPr>
                <w:rFonts w:cs="Arial"/>
                <w:lang w:eastAsia="ja-JP"/>
              </w:rPr>
            </w:pPr>
            <w:r w:rsidRPr="001D386E">
              <w:rPr>
                <w:lang w:eastAsia="ja-JP"/>
              </w:rPr>
              <w:t>Yes</w:t>
            </w:r>
          </w:p>
        </w:tc>
        <w:tc>
          <w:tcPr>
            <w:tcW w:w="1187" w:type="dxa"/>
            <w:vMerge w:val="restart"/>
            <w:vAlign w:val="center"/>
          </w:tcPr>
          <w:p w14:paraId="77B01967"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968"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975" w14:textId="77777777" w:rsidTr="001834CC">
        <w:trPr>
          <w:jc w:val="center"/>
        </w:trPr>
        <w:tc>
          <w:tcPr>
            <w:tcW w:w="1593" w:type="dxa"/>
            <w:vMerge/>
            <w:vAlign w:val="center"/>
          </w:tcPr>
          <w:p w14:paraId="77B0196A" w14:textId="77777777" w:rsidR="00A50909" w:rsidRPr="001D386E" w:rsidRDefault="00A50909" w:rsidP="00A50909">
            <w:pPr>
              <w:pStyle w:val="TAC"/>
              <w:rPr>
                <w:rFonts w:cs="Arial"/>
                <w:lang w:eastAsia="ja-JP"/>
              </w:rPr>
            </w:pPr>
          </w:p>
        </w:tc>
        <w:tc>
          <w:tcPr>
            <w:tcW w:w="1574" w:type="dxa"/>
            <w:vMerge/>
            <w:vAlign w:val="center"/>
          </w:tcPr>
          <w:p w14:paraId="77B0196B" w14:textId="77777777" w:rsidR="00A50909" w:rsidRPr="001D386E" w:rsidRDefault="00A50909" w:rsidP="00A50909">
            <w:pPr>
              <w:pStyle w:val="TAC"/>
              <w:rPr>
                <w:rFonts w:cs="Arial"/>
                <w:lang w:eastAsia="zh-CN"/>
              </w:rPr>
            </w:pPr>
          </w:p>
        </w:tc>
        <w:tc>
          <w:tcPr>
            <w:tcW w:w="767" w:type="dxa"/>
            <w:vAlign w:val="center"/>
          </w:tcPr>
          <w:p w14:paraId="77B0196C" w14:textId="77777777" w:rsidR="00A50909" w:rsidRPr="001D386E" w:rsidRDefault="00A50909" w:rsidP="00A50909">
            <w:pPr>
              <w:pStyle w:val="TAC"/>
              <w:rPr>
                <w:rFonts w:cs="Arial"/>
                <w:lang w:eastAsia="ja-JP"/>
              </w:rPr>
            </w:pPr>
            <w:r w:rsidRPr="001D386E">
              <w:rPr>
                <w:bCs/>
                <w:lang w:val="en-US"/>
              </w:rPr>
              <w:t>14</w:t>
            </w:r>
          </w:p>
        </w:tc>
        <w:tc>
          <w:tcPr>
            <w:tcW w:w="586" w:type="dxa"/>
            <w:gridSpan w:val="2"/>
          </w:tcPr>
          <w:p w14:paraId="77B0196D" w14:textId="77777777" w:rsidR="00A50909" w:rsidRPr="001D386E" w:rsidRDefault="00A50909" w:rsidP="00A50909">
            <w:pPr>
              <w:pStyle w:val="TAC"/>
              <w:rPr>
                <w:rFonts w:cs="Arial"/>
                <w:lang w:eastAsia="ja-JP"/>
              </w:rPr>
            </w:pPr>
          </w:p>
        </w:tc>
        <w:tc>
          <w:tcPr>
            <w:tcW w:w="586" w:type="dxa"/>
            <w:gridSpan w:val="2"/>
          </w:tcPr>
          <w:p w14:paraId="77B0196E" w14:textId="77777777" w:rsidR="00A50909" w:rsidRPr="001D386E" w:rsidRDefault="00A50909" w:rsidP="00A50909">
            <w:pPr>
              <w:pStyle w:val="TAC"/>
              <w:rPr>
                <w:rFonts w:cs="Arial"/>
                <w:lang w:eastAsia="ja-JP"/>
              </w:rPr>
            </w:pPr>
          </w:p>
        </w:tc>
        <w:tc>
          <w:tcPr>
            <w:tcW w:w="586" w:type="dxa"/>
          </w:tcPr>
          <w:p w14:paraId="77B0196F" w14:textId="77777777" w:rsidR="00A50909" w:rsidRPr="001D386E" w:rsidRDefault="00A50909" w:rsidP="00A50909">
            <w:pPr>
              <w:pStyle w:val="TAC"/>
              <w:rPr>
                <w:rFonts w:cs="Arial"/>
                <w:lang w:eastAsia="ja-JP"/>
              </w:rPr>
            </w:pPr>
            <w:r w:rsidRPr="001D386E">
              <w:t>Yes</w:t>
            </w:r>
          </w:p>
        </w:tc>
        <w:tc>
          <w:tcPr>
            <w:tcW w:w="586" w:type="dxa"/>
          </w:tcPr>
          <w:p w14:paraId="77B01970" w14:textId="77777777" w:rsidR="00A50909" w:rsidRPr="001D386E" w:rsidRDefault="00A50909" w:rsidP="00A50909">
            <w:pPr>
              <w:pStyle w:val="TAC"/>
              <w:rPr>
                <w:rFonts w:cs="Arial"/>
                <w:lang w:eastAsia="ja-JP"/>
              </w:rPr>
            </w:pPr>
            <w:r w:rsidRPr="001D386E">
              <w:t>Yes</w:t>
            </w:r>
          </w:p>
        </w:tc>
        <w:tc>
          <w:tcPr>
            <w:tcW w:w="586" w:type="dxa"/>
            <w:gridSpan w:val="2"/>
          </w:tcPr>
          <w:p w14:paraId="77B01971" w14:textId="77777777" w:rsidR="00A50909" w:rsidRPr="001D386E" w:rsidRDefault="00A50909" w:rsidP="00A50909">
            <w:pPr>
              <w:pStyle w:val="TAC"/>
              <w:rPr>
                <w:rFonts w:cs="Arial"/>
                <w:lang w:eastAsia="ja-JP"/>
              </w:rPr>
            </w:pPr>
          </w:p>
        </w:tc>
        <w:tc>
          <w:tcPr>
            <w:tcW w:w="586" w:type="dxa"/>
            <w:gridSpan w:val="2"/>
          </w:tcPr>
          <w:p w14:paraId="77B01972" w14:textId="77777777" w:rsidR="00A50909" w:rsidRPr="001D386E" w:rsidRDefault="00A50909" w:rsidP="00A50909">
            <w:pPr>
              <w:pStyle w:val="TAC"/>
              <w:rPr>
                <w:rFonts w:cs="Arial"/>
                <w:lang w:eastAsia="ja-JP"/>
              </w:rPr>
            </w:pPr>
          </w:p>
        </w:tc>
        <w:tc>
          <w:tcPr>
            <w:tcW w:w="1187" w:type="dxa"/>
            <w:vMerge/>
            <w:vAlign w:val="center"/>
          </w:tcPr>
          <w:p w14:paraId="77B01973" w14:textId="77777777" w:rsidR="00A50909" w:rsidRPr="001D386E" w:rsidRDefault="00A50909" w:rsidP="00A50909">
            <w:pPr>
              <w:pStyle w:val="TAC"/>
              <w:rPr>
                <w:rFonts w:cs="Arial"/>
                <w:lang w:eastAsia="ja-JP"/>
              </w:rPr>
            </w:pPr>
          </w:p>
        </w:tc>
        <w:tc>
          <w:tcPr>
            <w:tcW w:w="1286" w:type="dxa"/>
            <w:vMerge/>
            <w:vAlign w:val="center"/>
          </w:tcPr>
          <w:p w14:paraId="77B01974" w14:textId="77777777" w:rsidR="00A50909" w:rsidRPr="001D386E" w:rsidRDefault="00A50909" w:rsidP="00A50909">
            <w:pPr>
              <w:pStyle w:val="TAC"/>
              <w:rPr>
                <w:rFonts w:cs="Arial"/>
                <w:lang w:eastAsia="ja-JP"/>
              </w:rPr>
            </w:pPr>
          </w:p>
        </w:tc>
      </w:tr>
      <w:tr w:rsidR="00A50909" w:rsidRPr="001D386E" w14:paraId="77B01981" w14:textId="77777777" w:rsidTr="001834CC">
        <w:trPr>
          <w:jc w:val="center"/>
        </w:trPr>
        <w:tc>
          <w:tcPr>
            <w:tcW w:w="1593" w:type="dxa"/>
            <w:vMerge/>
            <w:vAlign w:val="center"/>
          </w:tcPr>
          <w:p w14:paraId="77B01976" w14:textId="77777777" w:rsidR="00A50909" w:rsidRPr="001D386E" w:rsidRDefault="00A50909" w:rsidP="00A50909">
            <w:pPr>
              <w:pStyle w:val="TAC"/>
              <w:rPr>
                <w:rFonts w:cs="Arial"/>
                <w:lang w:eastAsia="ja-JP"/>
              </w:rPr>
            </w:pPr>
          </w:p>
        </w:tc>
        <w:tc>
          <w:tcPr>
            <w:tcW w:w="1574" w:type="dxa"/>
            <w:vMerge/>
            <w:vAlign w:val="center"/>
          </w:tcPr>
          <w:p w14:paraId="77B01977" w14:textId="77777777" w:rsidR="00A50909" w:rsidRPr="001D386E" w:rsidRDefault="00A50909" w:rsidP="00A50909">
            <w:pPr>
              <w:pStyle w:val="TAC"/>
              <w:rPr>
                <w:rFonts w:cs="Arial"/>
                <w:lang w:eastAsia="zh-CN"/>
              </w:rPr>
            </w:pPr>
          </w:p>
        </w:tc>
        <w:tc>
          <w:tcPr>
            <w:tcW w:w="767" w:type="dxa"/>
            <w:vAlign w:val="center"/>
          </w:tcPr>
          <w:p w14:paraId="77B01978" w14:textId="77777777" w:rsidR="00A50909" w:rsidRPr="001D386E" w:rsidRDefault="00A50909" w:rsidP="00A50909">
            <w:pPr>
              <w:pStyle w:val="TAC"/>
              <w:rPr>
                <w:rFonts w:cs="Arial"/>
                <w:lang w:eastAsia="zh-CN"/>
              </w:rPr>
            </w:pPr>
            <w:r w:rsidRPr="001D386E">
              <w:rPr>
                <w:lang w:eastAsia="ja-JP"/>
              </w:rPr>
              <w:t>30</w:t>
            </w:r>
          </w:p>
        </w:tc>
        <w:tc>
          <w:tcPr>
            <w:tcW w:w="586" w:type="dxa"/>
            <w:gridSpan w:val="2"/>
            <w:vAlign w:val="center"/>
          </w:tcPr>
          <w:p w14:paraId="77B01979" w14:textId="77777777" w:rsidR="00A50909" w:rsidRPr="001D386E" w:rsidRDefault="00A50909" w:rsidP="00A50909">
            <w:pPr>
              <w:pStyle w:val="TAC"/>
              <w:rPr>
                <w:rFonts w:cs="Arial"/>
                <w:lang w:eastAsia="ja-JP"/>
              </w:rPr>
            </w:pPr>
          </w:p>
        </w:tc>
        <w:tc>
          <w:tcPr>
            <w:tcW w:w="586" w:type="dxa"/>
            <w:gridSpan w:val="2"/>
            <w:vAlign w:val="center"/>
          </w:tcPr>
          <w:p w14:paraId="77B0197A" w14:textId="77777777" w:rsidR="00A50909" w:rsidRPr="001D386E" w:rsidRDefault="00A50909" w:rsidP="00A50909">
            <w:pPr>
              <w:pStyle w:val="TAC"/>
              <w:rPr>
                <w:rFonts w:cs="Arial"/>
                <w:lang w:eastAsia="ja-JP"/>
              </w:rPr>
            </w:pPr>
          </w:p>
        </w:tc>
        <w:tc>
          <w:tcPr>
            <w:tcW w:w="586" w:type="dxa"/>
            <w:vAlign w:val="center"/>
          </w:tcPr>
          <w:p w14:paraId="77B0197B"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97C"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7D" w14:textId="77777777" w:rsidR="00A50909" w:rsidRPr="001D386E" w:rsidRDefault="00A50909" w:rsidP="00A50909">
            <w:pPr>
              <w:pStyle w:val="TAC"/>
              <w:rPr>
                <w:rFonts w:cs="Arial"/>
                <w:lang w:eastAsia="ja-JP"/>
              </w:rPr>
            </w:pPr>
          </w:p>
        </w:tc>
        <w:tc>
          <w:tcPr>
            <w:tcW w:w="586" w:type="dxa"/>
            <w:gridSpan w:val="2"/>
            <w:vAlign w:val="center"/>
          </w:tcPr>
          <w:p w14:paraId="77B0197E" w14:textId="77777777" w:rsidR="00A50909" w:rsidRPr="001D386E" w:rsidRDefault="00A50909" w:rsidP="00A50909">
            <w:pPr>
              <w:pStyle w:val="TAC"/>
              <w:rPr>
                <w:rFonts w:cs="Arial"/>
                <w:lang w:eastAsia="ja-JP"/>
              </w:rPr>
            </w:pPr>
          </w:p>
        </w:tc>
        <w:tc>
          <w:tcPr>
            <w:tcW w:w="1187" w:type="dxa"/>
            <w:vMerge/>
            <w:vAlign w:val="center"/>
          </w:tcPr>
          <w:p w14:paraId="77B0197F" w14:textId="77777777" w:rsidR="00A50909" w:rsidRPr="001D386E" w:rsidRDefault="00A50909" w:rsidP="00A50909">
            <w:pPr>
              <w:pStyle w:val="TAC"/>
              <w:rPr>
                <w:rFonts w:cs="Arial"/>
                <w:lang w:eastAsia="ja-JP"/>
              </w:rPr>
            </w:pPr>
          </w:p>
        </w:tc>
        <w:tc>
          <w:tcPr>
            <w:tcW w:w="1286" w:type="dxa"/>
            <w:vMerge/>
            <w:vAlign w:val="center"/>
          </w:tcPr>
          <w:p w14:paraId="77B01980" w14:textId="77777777" w:rsidR="00A50909" w:rsidRPr="001D386E" w:rsidRDefault="00A50909" w:rsidP="00A50909">
            <w:pPr>
              <w:pStyle w:val="TAC"/>
              <w:rPr>
                <w:rFonts w:cs="Arial"/>
                <w:lang w:eastAsia="ja-JP"/>
              </w:rPr>
            </w:pPr>
          </w:p>
        </w:tc>
      </w:tr>
      <w:tr w:rsidR="00A50909" w:rsidRPr="001D386E" w14:paraId="77B0198D" w14:textId="77777777" w:rsidTr="001834CC">
        <w:trPr>
          <w:jc w:val="center"/>
        </w:trPr>
        <w:tc>
          <w:tcPr>
            <w:tcW w:w="1593" w:type="dxa"/>
            <w:vMerge/>
            <w:vAlign w:val="center"/>
          </w:tcPr>
          <w:p w14:paraId="77B01982" w14:textId="77777777" w:rsidR="00A50909" w:rsidRPr="001D386E" w:rsidRDefault="00A50909" w:rsidP="00A50909">
            <w:pPr>
              <w:pStyle w:val="TAC"/>
              <w:rPr>
                <w:rFonts w:cs="Arial"/>
                <w:lang w:eastAsia="ja-JP"/>
              </w:rPr>
            </w:pPr>
          </w:p>
        </w:tc>
        <w:tc>
          <w:tcPr>
            <w:tcW w:w="1574" w:type="dxa"/>
            <w:vMerge/>
            <w:vAlign w:val="center"/>
          </w:tcPr>
          <w:p w14:paraId="77B01983" w14:textId="77777777" w:rsidR="00A50909" w:rsidRPr="001D386E" w:rsidRDefault="00A50909" w:rsidP="00A50909">
            <w:pPr>
              <w:pStyle w:val="TAC"/>
              <w:rPr>
                <w:rFonts w:cs="Arial"/>
                <w:lang w:eastAsia="zh-CN"/>
              </w:rPr>
            </w:pPr>
          </w:p>
        </w:tc>
        <w:tc>
          <w:tcPr>
            <w:tcW w:w="767" w:type="dxa"/>
            <w:vAlign w:val="center"/>
          </w:tcPr>
          <w:p w14:paraId="77B01984" w14:textId="77777777" w:rsidR="00A50909" w:rsidRPr="001D386E" w:rsidRDefault="00A50909" w:rsidP="00A50909">
            <w:pPr>
              <w:pStyle w:val="TAC"/>
              <w:rPr>
                <w:rFonts w:cs="Arial"/>
                <w:lang w:eastAsia="ja-JP"/>
              </w:rPr>
            </w:pPr>
            <w:r w:rsidRPr="001D386E">
              <w:rPr>
                <w:lang w:eastAsia="ja-JP"/>
              </w:rPr>
              <w:t>66</w:t>
            </w:r>
          </w:p>
        </w:tc>
        <w:tc>
          <w:tcPr>
            <w:tcW w:w="586" w:type="dxa"/>
            <w:gridSpan w:val="2"/>
            <w:vAlign w:val="center"/>
          </w:tcPr>
          <w:p w14:paraId="77B01985" w14:textId="77777777" w:rsidR="00A50909" w:rsidRPr="001D386E" w:rsidRDefault="00A50909" w:rsidP="00A50909">
            <w:pPr>
              <w:pStyle w:val="TAC"/>
              <w:rPr>
                <w:rFonts w:cs="Arial"/>
                <w:lang w:eastAsia="ja-JP"/>
              </w:rPr>
            </w:pPr>
          </w:p>
        </w:tc>
        <w:tc>
          <w:tcPr>
            <w:tcW w:w="586" w:type="dxa"/>
            <w:gridSpan w:val="2"/>
            <w:vAlign w:val="center"/>
          </w:tcPr>
          <w:p w14:paraId="77B01986" w14:textId="77777777" w:rsidR="00A50909" w:rsidRPr="001D386E" w:rsidRDefault="00A50909" w:rsidP="00A50909">
            <w:pPr>
              <w:pStyle w:val="TAC"/>
              <w:rPr>
                <w:rFonts w:cs="Arial"/>
                <w:lang w:eastAsia="ja-JP"/>
              </w:rPr>
            </w:pPr>
          </w:p>
        </w:tc>
        <w:tc>
          <w:tcPr>
            <w:tcW w:w="586" w:type="dxa"/>
            <w:vAlign w:val="center"/>
          </w:tcPr>
          <w:p w14:paraId="77B01987" w14:textId="77777777" w:rsidR="00A50909" w:rsidRPr="001D386E" w:rsidRDefault="00A50909" w:rsidP="00A50909">
            <w:pPr>
              <w:pStyle w:val="TAC"/>
              <w:rPr>
                <w:rFonts w:cs="Arial"/>
                <w:lang w:eastAsia="ja-JP"/>
              </w:rPr>
            </w:pPr>
            <w:r w:rsidRPr="001D386E">
              <w:rPr>
                <w:lang w:eastAsia="ja-JP"/>
              </w:rPr>
              <w:t>Yes</w:t>
            </w:r>
          </w:p>
        </w:tc>
        <w:tc>
          <w:tcPr>
            <w:tcW w:w="586" w:type="dxa"/>
            <w:vAlign w:val="center"/>
          </w:tcPr>
          <w:p w14:paraId="77B01988"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89"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98A" w14:textId="77777777" w:rsidR="00A50909" w:rsidRPr="001D386E" w:rsidRDefault="00A50909" w:rsidP="00A50909">
            <w:pPr>
              <w:pStyle w:val="TAC"/>
              <w:rPr>
                <w:rFonts w:cs="Arial"/>
                <w:lang w:eastAsia="ja-JP"/>
              </w:rPr>
            </w:pPr>
            <w:r w:rsidRPr="001D386E">
              <w:rPr>
                <w:lang w:eastAsia="ja-JP"/>
              </w:rPr>
              <w:t>Yes</w:t>
            </w:r>
          </w:p>
        </w:tc>
        <w:tc>
          <w:tcPr>
            <w:tcW w:w="1187" w:type="dxa"/>
            <w:vMerge/>
            <w:vAlign w:val="center"/>
          </w:tcPr>
          <w:p w14:paraId="77B0198B" w14:textId="77777777" w:rsidR="00A50909" w:rsidRPr="001D386E" w:rsidRDefault="00A50909" w:rsidP="00A50909">
            <w:pPr>
              <w:pStyle w:val="TAC"/>
              <w:rPr>
                <w:rFonts w:cs="Arial"/>
                <w:lang w:eastAsia="ja-JP"/>
              </w:rPr>
            </w:pPr>
          </w:p>
        </w:tc>
        <w:tc>
          <w:tcPr>
            <w:tcW w:w="1286" w:type="dxa"/>
            <w:vMerge/>
            <w:vAlign w:val="center"/>
          </w:tcPr>
          <w:p w14:paraId="77B0198C" w14:textId="77777777" w:rsidR="00A50909" w:rsidRPr="001D386E" w:rsidRDefault="00A50909" w:rsidP="00A50909">
            <w:pPr>
              <w:pStyle w:val="TAC"/>
              <w:rPr>
                <w:rFonts w:cs="Arial"/>
                <w:lang w:eastAsia="ja-JP"/>
              </w:rPr>
            </w:pPr>
          </w:p>
        </w:tc>
      </w:tr>
      <w:tr w:rsidR="00A50909" w:rsidRPr="001D386E" w14:paraId="77B0199A" w14:textId="77777777" w:rsidTr="001834CC">
        <w:trPr>
          <w:jc w:val="center"/>
        </w:trPr>
        <w:tc>
          <w:tcPr>
            <w:tcW w:w="1593" w:type="dxa"/>
            <w:vMerge w:val="restart"/>
            <w:vAlign w:val="center"/>
          </w:tcPr>
          <w:p w14:paraId="77B0198E" w14:textId="77777777" w:rsidR="00A50909" w:rsidRPr="001D386E" w:rsidRDefault="00A50909" w:rsidP="00A50909">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4" w:type="dxa"/>
            <w:vMerge w:val="restart"/>
            <w:vAlign w:val="center"/>
          </w:tcPr>
          <w:p w14:paraId="77B0198F" w14:textId="77777777" w:rsidR="00A50909" w:rsidRDefault="00A50909" w:rsidP="00A50909">
            <w:pPr>
              <w:keepNext/>
              <w:keepLines/>
              <w:spacing w:after="0"/>
              <w:jc w:val="center"/>
              <w:rPr>
                <w:rFonts w:ascii="Arial" w:hAnsi="Arial" w:cs="Arial"/>
                <w:sz w:val="18"/>
              </w:rPr>
            </w:pPr>
            <w:r w:rsidRPr="00AF553D">
              <w:rPr>
                <w:rFonts w:ascii="Arial" w:hAnsi="Arial" w:cs="Arial"/>
                <w:sz w:val="18"/>
              </w:rPr>
              <w:t>CA_2A-14A</w:t>
            </w:r>
          </w:p>
          <w:p w14:paraId="77B01990" w14:textId="77777777" w:rsidR="00A50909" w:rsidRPr="001D386E" w:rsidRDefault="00A50909" w:rsidP="00A50909">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77B01991"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77B01992"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93" w14:textId="77777777" w:rsidR="00A50909" w:rsidRPr="001D386E" w:rsidRDefault="00A50909" w:rsidP="00A50909">
            <w:pPr>
              <w:keepNext/>
              <w:keepLines/>
              <w:spacing w:after="0"/>
              <w:jc w:val="center"/>
              <w:rPr>
                <w:rFonts w:ascii="Arial" w:hAnsi="Arial" w:cs="Arial"/>
                <w:sz w:val="18"/>
                <w:lang w:eastAsia="ja-JP"/>
              </w:rPr>
            </w:pPr>
          </w:p>
        </w:tc>
        <w:tc>
          <w:tcPr>
            <w:tcW w:w="586" w:type="dxa"/>
          </w:tcPr>
          <w:p w14:paraId="77B01994"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95"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96"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97"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77B01998"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77B01999"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A50909" w:rsidRPr="001D386E" w14:paraId="77B019A6" w14:textId="77777777" w:rsidTr="001834CC">
        <w:trPr>
          <w:jc w:val="center"/>
        </w:trPr>
        <w:tc>
          <w:tcPr>
            <w:tcW w:w="1593" w:type="dxa"/>
            <w:vMerge/>
            <w:vAlign w:val="center"/>
          </w:tcPr>
          <w:p w14:paraId="77B0199B" w14:textId="77777777" w:rsidR="00A50909" w:rsidRPr="001D386E" w:rsidRDefault="00A50909" w:rsidP="00A50909">
            <w:pPr>
              <w:keepNext/>
              <w:keepLines/>
              <w:spacing w:after="0"/>
              <w:jc w:val="center"/>
              <w:rPr>
                <w:rFonts w:ascii="Arial" w:hAnsi="Arial" w:cs="Arial"/>
                <w:sz w:val="18"/>
                <w:lang w:eastAsia="ja-JP"/>
              </w:rPr>
            </w:pPr>
          </w:p>
        </w:tc>
        <w:tc>
          <w:tcPr>
            <w:tcW w:w="1574" w:type="dxa"/>
            <w:vMerge/>
            <w:vAlign w:val="center"/>
          </w:tcPr>
          <w:p w14:paraId="77B0199C" w14:textId="77777777" w:rsidR="00A50909" w:rsidRPr="001D386E" w:rsidRDefault="00A50909" w:rsidP="00A50909">
            <w:pPr>
              <w:keepNext/>
              <w:keepLines/>
              <w:spacing w:after="0"/>
              <w:jc w:val="center"/>
              <w:rPr>
                <w:rFonts w:ascii="Arial" w:hAnsi="Arial" w:cs="Arial"/>
                <w:sz w:val="18"/>
                <w:lang w:eastAsia="zh-CN"/>
              </w:rPr>
            </w:pPr>
          </w:p>
        </w:tc>
        <w:tc>
          <w:tcPr>
            <w:tcW w:w="767" w:type="dxa"/>
            <w:vAlign w:val="center"/>
          </w:tcPr>
          <w:p w14:paraId="77B0199D"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77B0199E"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9F" w14:textId="77777777" w:rsidR="00A50909" w:rsidRPr="001D386E" w:rsidRDefault="00A50909" w:rsidP="00A50909">
            <w:pPr>
              <w:keepNext/>
              <w:keepLines/>
              <w:spacing w:after="0"/>
              <w:jc w:val="center"/>
              <w:rPr>
                <w:rFonts w:ascii="Arial" w:hAnsi="Arial" w:cs="Arial"/>
                <w:sz w:val="18"/>
                <w:lang w:eastAsia="ja-JP"/>
              </w:rPr>
            </w:pPr>
          </w:p>
        </w:tc>
        <w:tc>
          <w:tcPr>
            <w:tcW w:w="586" w:type="dxa"/>
          </w:tcPr>
          <w:p w14:paraId="77B019A0"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A1"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A2"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A3" w14:textId="77777777" w:rsidR="00A50909" w:rsidRPr="001D386E" w:rsidRDefault="00A50909" w:rsidP="00A50909">
            <w:pPr>
              <w:keepNext/>
              <w:keepLines/>
              <w:spacing w:after="0"/>
              <w:jc w:val="center"/>
              <w:rPr>
                <w:rFonts w:ascii="Arial" w:hAnsi="Arial" w:cs="Arial"/>
                <w:sz w:val="18"/>
                <w:lang w:eastAsia="ja-JP"/>
              </w:rPr>
            </w:pPr>
          </w:p>
        </w:tc>
        <w:tc>
          <w:tcPr>
            <w:tcW w:w="1187" w:type="dxa"/>
            <w:vMerge/>
            <w:vAlign w:val="center"/>
          </w:tcPr>
          <w:p w14:paraId="77B019A4" w14:textId="77777777" w:rsidR="00A50909" w:rsidRPr="001D386E" w:rsidRDefault="00A50909" w:rsidP="00A50909">
            <w:pPr>
              <w:keepNext/>
              <w:keepLines/>
              <w:spacing w:after="0"/>
              <w:jc w:val="center"/>
              <w:rPr>
                <w:rFonts w:ascii="Arial" w:hAnsi="Arial" w:cs="Arial"/>
                <w:sz w:val="18"/>
                <w:lang w:eastAsia="ja-JP"/>
              </w:rPr>
            </w:pPr>
          </w:p>
        </w:tc>
        <w:tc>
          <w:tcPr>
            <w:tcW w:w="1286" w:type="dxa"/>
            <w:vMerge/>
            <w:vAlign w:val="center"/>
          </w:tcPr>
          <w:p w14:paraId="77B019A5" w14:textId="77777777" w:rsidR="00A50909" w:rsidRPr="001D386E" w:rsidRDefault="00A50909" w:rsidP="00A50909">
            <w:pPr>
              <w:keepNext/>
              <w:keepLines/>
              <w:spacing w:after="0"/>
              <w:jc w:val="center"/>
              <w:rPr>
                <w:rFonts w:ascii="Arial" w:hAnsi="Arial" w:cs="Arial"/>
                <w:sz w:val="18"/>
                <w:lang w:eastAsia="ja-JP"/>
              </w:rPr>
            </w:pPr>
          </w:p>
        </w:tc>
      </w:tr>
      <w:tr w:rsidR="00A50909" w:rsidRPr="001D386E" w14:paraId="77B019B2" w14:textId="77777777" w:rsidTr="001834CC">
        <w:trPr>
          <w:jc w:val="center"/>
        </w:trPr>
        <w:tc>
          <w:tcPr>
            <w:tcW w:w="1593" w:type="dxa"/>
            <w:vMerge/>
            <w:vAlign w:val="center"/>
          </w:tcPr>
          <w:p w14:paraId="77B019A7" w14:textId="77777777" w:rsidR="00A50909" w:rsidRPr="001D386E" w:rsidRDefault="00A50909" w:rsidP="00A50909">
            <w:pPr>
              <w:keepNext/>
              <w:keepLines/>
              <w:spacing w:after="0"/>
              <w:jc w:val="center"/>
              <w:rPr>
                <w:rFonts w:ascii="Arial" w:hAnsi="Arial" w:cs="Arial"/>
                <w:sz w:val="18"/>
                <w:lang w:eastAsia="ja-JP"/>
              </w:rPr>
            </w:pPr>
          </w:p>
        </w:tc>
        <w:tc>
          <w:tcPr>
            <w:tcW w:w="1574" w:type="dxa"/>
            <w:vMerge/>
            <w:vAlign w:val="center"/>
          </w:tcPr>
          <w:p w14:paraId="77B019A8" w14:textId="77777777" w:rsidR="00A50909" w:rsidRPr="001D386E" w:rsidRDefault="00A50909" w:rsidP="00A50909">
            <w:pPr>
              <w:keepNext/>
              <w:keepLines/>
              <w:spacing w:after="0"/>
              <w:jc w:val="center"/>
              <w:rPr>
                <w:rFonts w:ascii="Arial" w:hAnsi="Arial" w:cs="Arial"/>
                <w:sz w:val="18"/>
                <w:lang w:eastAsia="zh-CN"/>
              </w:rPr>
            </w:pPr>
          </w:p>
        </w:tc>
        <w:tc>
          <w:tcPr>
            <w:tcW w:w="767" w:type="dxa"/>
            <w:vAlign w:val="center"/>
          </w:tcPr>
          <w:p w14:paraId="77B019A9"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77B019AA"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AB" w14:textId="77777777" w:rsidR="00A50909" w:rsidRPr="001D386E" w:rsidRDefault="00A50909" w:rsidP="00A50909">
            <w:pPr>
              <w:keepNext/>
              <w:keepLines/>
              <w:spacing w:after="0"/>
              <w:jc w:val="center"/>
              <w:rPr>
                <w:rFonts w:ascii="Arial" w:hAnsi="Arial" w:cs="Arial"/>
                <w:sz w:val="18"/>
                <w:lang w:eastAsia="ja-JP"/>
              </w:rPr>
            </w:pPr>
          </w:p>
        </w:tc>
        <w:tc>
          <w:tcPr>
            <w:tcW w:w="586" w:type="dxa"/>
          </w:tcPr>
          <w:p w14:paraId="77B019AC"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77B019AD"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7B019AE" w14:textId="77777777" w:rsidR="00A50909" w:rsidRPr="001D386E" w:rsidRDefault="00A50909" w:rsidP="00A50909">
            <w:pPr>
              <w:keepNext/>
              <w:keepLines/>
              <w:spacing w:after="0"/>
              <w:jc w:val="center"/>
              <w:rPr>
                <w:rFonts w:ascii="Arial" w:hAnsi="Arial" w:cs="Arial"/>
                <w:sz w:val="18"/>
                <w:lang w:eastAsia="ja-JP"/>
              </w:rPr>
            </w:pPr>
          </w:p>
        </w:tc>
        <w:tc>
          <w:tcPr>
            <w:tcW w:w="586" w:type="dxa"/>
            <w:gridSpan w:val="2"/>
          </w:tcPr>
          <w:p w14:paraId="77B019AF" w14:textId="77777777" w:rsidR="00A50909" w:rsidRPr="001D386E" w:rsidRDefault="00A50909" w:rsidP="00A50909">
            <w:pPr>
              <w:keepNext/>
              <w:keepLines/>
              <w:spacing w:after="0"/>
              <w:jc w:val="center"/>
              <w:rPr>
                <w:rFonts w:ascii="Arial" w:hAnsi="Arial" w:cs="Arial"/>
                <w:sz w:val="18"/>
                <w:lang w:eastAsia="ja-JP"/>
              </w:rPr>
            </w:pPr>
          </w:p>
        </w:tc>
        <w:tc>
          <w:tcPr>
            <w:tcW w:w="1187" w:type="dxa"/>
            <w:vMerge/>
            <w:vAlign w:val="center"/>
          </w:tcPr>
          <w:p w14:paraId="77B019B0" w14:textId="77777777" w:rsidR="00A50909" w:rsidRPr="001D386E" w:rsidRDefault="00A50909" w:rsidP="00A50909">
            <w:pPr>
              <w:keepNext/>
              <w:keepLines/>
              <w:spacing w:after="0"/>
              <w:jc w:val="center"/>
              <w:rPr>
                <w:rFonts w:ascii="Arial" w:hAnsi="Arial" w:cs="Arial"/>
                <w:sz w:val="18"/>
                <w:lang w:eastAsia="ja-JP"/>
              </w:rPr>
            </w:pPr>
          </w:p>
        </w:tc>
        <w:tc>
          <w:tcPr>
            <w:tcW w:w="1286" w:type="dxa"/>
            <w:vMerge/>
            <w:vAlign w:val="center"/>
          </w:tcPr>
          <w:p w14:paraId="77B019B1" w14:textId="77777777" w:rsidR="00A50909" w:rsidRPr="001D386E" w:rsidRDefault="00A50909" w:rsidP="00A50909">
            <w:pPr>
              <w:keepNext/>
              <w:keepLines/>
              <w:spacing w:after="0"/>
              <w:jc w:val="center"/>
              <w:rPr>
                <w:rFonts w:ascii="Arial" w:hAnsi="Arial" w:cs="Arial"/>
                <w:sz w:val="18"/>
                <w:lang w:eastAsia="ja-JP"/>
              </w:rPr>
            </w:pPr>
          </w:p>
        </w:tc>
      </w:tr>
      <w:tr w:rsidR="00A50909" w:rsidRPr="001D386E" w14:paraId="77B019B9" w14:textId="77777777" w:rsidTr="001834CC">
        <w:trPr>
          <w:jc w:val="center"/>
        </w:trPr>
        <w:tc>
          <w:tcPr>
            <w:tcW w:w="1593" w:type="dxa"/>
            <w:vMerge/>
            <w:vAlign w:val="center"/>
          </w:tcPr>
          <w:p w14:paraId="77B019B3" w14:textId="77777777" w:rsidR="00A50909" w:rsidRPr="001D386E" w:rsidRDefault="00A50909" w:rsidP="00A50909">
            <w:pPr>
              <w:keepNext/>
              <w:keepLines/>
              <w:spacing w:after="0"/>
              <w:jc w:val="center"/>
              <w:rPr>
                <w:rFonts w:ascii="Arial" w:hAnsi="Arial" w:cs="Arial"/>
                <w:sz w:val="18"/>
                <w:lang w:eastAsia="ja-JP"/>
              </w:rPr>
            </w:pPr>
          </w:p>
        </w:tc>
        <w:tc>
          <w:tcPr>
            <w:tcW w:w="1574" w:type="dxa"/>
            <w:vMerge/>
            <w:vAlign w:val="center"/>
          </w:tcPr>
          <w:p w14:paraId="77B019B4" w14:textId="77777777" w:rsidR="00A50909" w:rsidRPr="001D386E" w:rsidRDefault="00A50909" w:rsidP="00A50909">
            <w:pPr>
              <w:keepNext/>
              <w:keepLines/>
              <w:spacing w:after="0"/>
              <w:jc w:val="center"/>
              <w:rPr>
                <w:rFonts w:ascii="Arial" w:hAnsi="Arial" w:cs="Arial"/>
                <w:sz w:val="18"/>
                <w:lang w:eastAsia="zh-CN"/>
              </w:rPr>
            </w:pPr>
          </w:p>
        </w:tc>
        <w:tc>
          <w:tcPr>
            <w:tcW w:w="767" w:type="dxa"/>
            <w:vAlign w:val="center"/>
          </w:tcPr>
          <w:p w14:paraId="77B019B5"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77B019B6" w14:textId="77777777" w:rsidR="00A50909" w:rsidRPr="001D386E" w:rsidRDefault="00A50909" w:rsidP="00A50909">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77B019B7" w14:textId="77777777" w:rsidR="00A50909" w:rsidRPr="001D386E" w:rsidRDefault="00A50909" w:rsidP="00A50909">
            <w:pPr>
              <w:keepNext/>
              <w:keepLines/>
              <w:spacing w:after="0"/>
              <w:jc w:val="center"/>
              <w:rPr>
                <w:rFonts w:ascii="Arial" w:hAnsi="Arial" w:cs="Arial"/>
                <w:sz w:val="18"/>
                <w:lang w:eastAsia="ja-JP"/>
              </w:rPr>
            </w:pPr>
          </w:p>
        </w:tc>
        <w:tc>
          <w:tcPr>
            <w:tcW w:w="1286" w:type="dxa"/>
            <w:vMerge/>
            <w:vAlign w:val="center"/>
          </w:tcPr>
          <w:p w14:paraId="77B019B8" w14:textId="77777777" w:rsidR="00A50909" w:rsidRPr="001D386E" w:rsidRDefault="00A50909" w:rsidP="00A50909">
            <w:pPr>
              <w:keepNext/>
              <w:keepLines/>
              <w:spacing w:after="0"/>
              <w:jc w:val="center"/>
              <w:rPr>
                <w:rFonts w:ascii="Arial" w:hAnsi="Arial" w:cs="Arial"/>
                <w:sz w:val="18"/>
                <w:lang w:eastAsia="ja-JP"/>
              </w:rPr>
            </w:pPr>
          </w:p>
        </w:tc>
      </w:tr>
      <w:tr w:rsidR="00A50909" w:rsidRPr="001D386E" w14:paraId="77B019C5" w14:textId="77777777" w:rsidTr="001834CC">
        <w:trPr>
          <w:jc w:val="center"/>
        </w:trPr>
        <w:tc>
          <w:tcPr>
            <w:tcW w:w="1593" w:type="dxa"/>
            <w:vMerge w:val="restart"/>
            <w:vAlign w:val="center"/>
          </w:tcPr>
          <w:p w14:paraId="77B019BA" w14:textId="77777777" w:rsidR="00A50909" w:rsidRPr="001D386E" w:rsidRDefault="00A50909" w:rsidP="00A50909">
            <w:pPr>
              <w:pStyle w:val="TAC"/>
              <w:rPr>
                <w:rFonts w:cs="Arial"/>
                <w:lang w:eastAsia="ja-JP"/>
              </w:rPr>
            </w:pPr>
            <w:r w:rsidRPr="001D386E">
              <w:rPr>
                <w:rFonts w:eastAsia="SimSun" w:cs="Arial"/>
                <w:lang w:eastAsia="zh-TW"/>
              </w:rPr>
              <w:t>CA_2A-29A-30A-66A</w:t>
            </w:r>
          </w:p>
        </w:tc>
        <w:tc>
          <w:tcPr>
            <w:tcW w:w="1574" w:type="dxa"/>
            <w:vMerge w:val="restart"/>
            <w:vAlign w:val="center"/>
          </w:tcPr>
          <w:p w14:paraId="77B019BB"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9BC" w14:textId="77777777" w:rsidR="00A50909" w:rsidRPr="001D386E" w:rsidRDefault="00A50909" w:rsidP="00A50909">
            <w:pPr>
              <w:pStyle w:val="TAC"/>
              <w:rPr>
                <w:rFonts w:cs="Arial"/>
                <w:lang w:eastAsia="ja-JP"/>
              </w:rPr>
            </w:pPr>
            <w:r w:rsidRPr="001D386E">
              <w:rPr>
                <w:lang w:eastAsia="ja-JP"/>
              </w:rPr>
              <w:t>2</w:t>
            </w:r>
          </w:p>
        </w:tc>
        <w:tc>
          <w:tcPr>
            <w:tcW w:w="586" w:type="dxa"/>
            <w:gridSpan w:val="2"/>
            <w:vAlign w:val="center"/>
          </w:tcPr>
          <w:p w14:paraId="77B019BD" w14:textId="77777777" w:rsidR="00A50909" w:rsidRPr="001D386E" w:rsidRDefault="00A50909" w:rsidP="00A50909">
            <w:pPr>
              <w:pStyle w:val="TAC"/>
              <w:rPr>
                <w:rFonts w:cs="Arial"/>
                <w:lang w:eastAsia="ja-JP"/>
              </w:rPr>
            </w:pPr>
          </w:p>
        </w:tc>
        <w:tc>
          <w:tcPr>
            <w:tcW w:w="586" w:type="dxa"/>
            <w:gridSpan w:val="2"/>
            <w:vAlign w:val="center"/>
          </w:tcPr>
          <w:p w14:paraId="77B019BE" w14:textId="77777777" w:rsidR="00A50909" w:rsidRPr="001D386E" w:rsidRDefault="00A50909" w:rsidP="00A50909">
            <w:pPr>
              <w:pStyle w:val="TAC"/>
              <w:rPr>
                <w:rFonts w:cs="Arial"/>
                <w:lang w:eastAsia="ja-JP"/>
              </w:rPr>
            </w:pPr>
          </w:p>
        </w:tc>
        <w:tc>
          <w:tcPr>
            <w:tcW w:w="586" w:type="dxa"/>
          </w:tcPr>
          <w:p w14:paraId="77B019BF" w14:textId="77777777" w:rsidR="00A50909" w:rsidRPr="001D386E" w:rsidRDefault="00A50909" w:rsidP="00A50909">
            <w:pPr>
              <w:pStyle w:val="TAC"/>
              <w:rPr>
                <w:rFonts w:cs="Arial"/>
                <w:lang w:eastAsia="ja-JP"/>
              </w:rPr>
            </w:pPr>
            <w:r w:rsidRPr="001D386E">
              <w:rPr>
                <w:szCs w:val="18"/>
                <w:lang w:eastAsia="zh-CN"/>
              </w:rPr>
              <w:t>Yes</w:t>
            </w:r>
          </w:p>
        </w:tc>
        <w:tc>
          <w:tcPr>
            <w:tcW w:w="586" w:type="dxa"/>
          </w:tcPr>
          <w:p w14:paraId="77B019C0"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C1"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C2" w14:textId="77777777" w:rsidR="00A50909" w:rsidRPr="001D386E" w:rsidRDefault="00A50909" w:rsidP="00A50909">
            <w:pPr>
              <w:pStyle w:val="TAC"/>
              <w:rPr>
                <w:rFonts w:cs="Arial"/>
                <w:lang w:eastAsia="ja-JP"/>
              </w:rPr>
            </w:pPr>
            <w:r w:rsidRPr="001D386E">
              <w:rPr>
                <w:szCs w:val="18"/>
                <w:lang w:eastAsia="zh-CN"/>
              </w:rPr>
              <w:t>Yes</w:t>
            </w:r>
          </w:p>
        </w:tc>
        <w:tc>
          <w:tcPr>
            <w:tcW w:w="1187" w:type="dxa"/>
            <w:vMerge w:val="restart"/>
            <w:vAlign w:val="center"/>
          </w:tcPr>
          <w:p w14:paraId="77B019C3" w14:textId="77777777" w:rsidR="00A50909" w:rsidRPr="001D386E" w:rsidRDefault="00A50909" w:rsidP="00A50909">
            <w:pPr>
              <w:pStyle w:val="TAC"/>
              <w:rPr>
                <w:rFonts w:cs="Arial"/>
                <w:lang w:eastAsia="ja-JP"/>
              </w:rPr>
            </w:pPr>
            <w:r w:rsidRPr="001D386E">
              <w:rPr>
                <w:rFonts w:cs="Arial"/>
                <w:lang w:eastAsia="zh-CN"/>
              </w:rPr>
              <w:t>60</w:t>
            </w:r>
          </w:p>
        </w:tc>
        <w:tc>
          <w:tcPr>
            <w:tcW w:w="1286" w:type="dxa"/>
            <w:vMerge w:val="restart"/>
            <w:vAlign w:val="center"/>
          </w:tcPr>
          <w:p w14:paraId="77B019C4"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9D1" w14:textId="77777777" w:rsidTr="001834CC">
        <w:trPr>
          <w:jc w:val="center"/>
        </w:trPr>
        <w:tc>
          <w:tcPr>
            <w:tcW w:w="1593" w:type="dxa"/>
            <w:vMerge/>
            <w:vAlign w:val="center"/>
          </w:tcPr>
          <w:p w14:paraId="77B019C6" w14:textId="77777777" w:rsidR="00A50909" w:rsidRPr="001D386E" w:rsidRDefault="00A50909" w:rsidP="00A50909">
            <w:pPr>
              <w:pStyle w:val="TAC"/>
              <w:rPr>
                <w:rFonts w:cs="Arial"/>
                <w:lang w:eastAsia="ja-JP"/>
              </w:rPr>
            </w:pPr>
          </w:p>
        </w:tc>
        <w:tc>
          <w:tcPr>
            <w:tcW w:w="1574" w:type="dxa"/>
            <w:vMerge/>
            <w:vAlign w:val="center"/>
          </w:tcPr>
          <w:p w14:paraId="77B019C7" w14:textId="77777777" w:rsidR="00A50909" w:rsidRPr="001D386E" w:rsidRDefault="00A50909" w:rsidP="00A50909">
            <w:pPr>
              <w:pStyle w:val="TAC"/>
              <w:rPr>
                <w:rFonts w:cs="Arial"/>
                <w:lang w:eastAsia="zh-CN"/>
              </w:rPr>
            </w:pPr>
          </w:p>
        </w:tc>
        <w:tc>
          <w:tcPr>
            <w:tcW w:w="767" w:type="dxa"/>
            <w:vAlign w:val="center"/>
          </w:tcPr>
          <w:p w14:paraId="77B019C8" w14:textId="77777777" w:rsidR="00A50909" w:rsidRPr="001D386E" w:rsidRDefault="00A50909" w:rsidP="00A50909">
            <w:pPr>
              <w:pStyle w:val="TAC"/>
              <w:rPr>
                <w:rFonts w:cs="Arial"/>
                <w:lang w:eastAsia="ja-JP"/>
              </w:rPr>
            </w:pPr>
            <w:r w:rsidRPr="001D386E">
              <w:rPr>
                <w:lang w:eastAsia="ja-JP"/>
              </w:rPr>
              <w:t>29</w:t>
            </w:r>
          </w:p>
        </w:tc>
        <w:tc>
          <w:tcPr>
            <w:tcW w:w="586" w:type="dxa"/>
            <w:gridSpan w:val="2"/>
            <w:vAlign w:val="center"/>
          </w:tcPr>
          <w:p w14:paraId="77B019C9" w14:textId="77777777" w:rsidR="00A50909" w:rsidRPr="001D386E" w:rsidRDefault="00A50909" w:rsidP="00A50909">
            <w:pPr>
              <w:pStyle w:val="TAC"/>
              <w:rPr>
                <w:rFonts w:cs="Arial"/>
                <w:lang w:eastAsia="ja-JP"/>
              </w:rPr>
            </w:pPr>
          </w:p>
        </w:tc>
        <w:tc>
          <w:tcPr>
            <w:tcW w:w="586" w:type="dxa"/>
            <w:gridSpan w:val="2"/>
            <w:vAlign w:val="center"/>
          </w:tcPr>
          <w:p w14:paraId="77B019CA" w14:textId="77777777" w:rsidR="00A50909" w:rsidRPr="001D386E" w:rsidRDefault="00A50909" w:rsidP="00A50909">
            <w:pPr>
              <w:pStyle w:val="TAC"/>
              <w:rPr>
                <w:rFonts w:cs="Arial"/>
                <w:lang w:eastAsia="ja-JP"/>
              </w:rPr>
            </w:pPr>
          </w:p>
        </w:tc>
        <w:tc>
          <w:tcPr>
            <w:tcW w:w="586" w:type="dxa"/>
          </w:tcPr>
          <w:p w14:paraId="77B019CB" w14:textId="77777777" w:rsidR="00A50909" w:rsidRPr="001D386E" w:rsidRDefault="00A50909" w:rsidP="00A50909">
            <w:pPr>
              <w:pStyle w:val="TAC"/>
              <w:rPr>
                <w:rFonts w:cs="Arial"/>
                <w:lang w:eastAsia="ja-JP"/>
              </w:rPr>
            </w:pPr>
            <w:r w:rsidRPr="001D386E">
              <w:rPr>
                <w:szCs w:val="18"/>
                <w:lang w:eastAsia="zh-CN"/>
              </w:rPr>
              <w:t>Yes</w:t>
            </w:r>
          </w:p>
        </w:tc>
        <w:tc>
          <w:tcPr>
            <w:tcW w:w="586" w:type="dxa"/>
          </w:tcPr>
          <w:p w14:paraId="77B019CC"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CD" w14:textId="77777777" w:rsidR="00A50909" w:rsidRPr="001D386E" w:rsidRDefault="00A50909" w:rsidP="00A50909">
            <w:pPr>
              <w:pStyle w:val="TAC"/>
              <w:rPr>
                <w:rFonts w:cs="Arial"/>
                <w:lang w:eastAsia="ja-JP"/>
              </w:rPr>
            </w:pPr>
          </w:p>
        </w:tc>
        <w:tc>
          <w:tcPr>
            <w:tcW w:w="586" w:type="dxa"/>
            <w:gridSpan w:val="2"/>
          </w:tcPr>
          <w:p w14:paraId="77B019CE" w14:textId="77777777" w:rsidR="00A50909" w:rsidRPr="001D386E" w:rsidRDefault="00A50909" w:rsidP="00A50909">
            <w:pPr>
              <w:pStyle w:val="TAC"/>
              <w:rPr>
                <w:rFonts w:cs="Arial"/>
                <w:lang w:eastAsia="ja-JP"/>
              </w:rPr>
            </w:pPr>
          </w:p>
        </w:tc>
        <w:tc>
          <w:tcPr>
            <w:tcW w:w="1187" w:type="dxa"/>
            <w:vMerge/>
            <w:vAlign w:val="center"/>
          </w:tcPr>
          <w:p w14:paraId="77B019CF" w14:textId="77777777" w:rsidR="00A50909" w:rsidRPr="001D386E" w:rsidRDefault="00A50909" w:rsidP="00A50909">
            <w:pPr>
              <w:pStyle w:val="TAC"/>
              <w:rPr>
                <w:rFonts w:cs="Arial"/>
                <w:lang w:eastAsia="ja-JP"/>
              </w:rPr>
            </w:pPr>
          </w:p>
        </w:tc>
        <w:tc>
          <w:tcPr>
            <w:tcW w:w="1286" w:type="dxa"/>
            <w:vMerge/>
            <w:vAlign w:val="center"/>
          </w:tcPr>
          <w:p w14:paraId="77B019D0" w14:textId="77777777" w:rsidR="00A50909" w:rsidRPr="001D386E" w:rsidRDefault="00A50909" w:rsidP="00A50909">
            <w:pPr>
              <w:pStyle w:val="TAC"/>
              <w:rPr>
                <w:rFonts w:cs="Arial"/>
                <w:lang w:eastAsia="ja-JP"/>
              </w:rPr>
            </w:pPr>
          </w:p>
        </w:tc>
      </w:tr>
      <w:tr w:rsidR="00A50909" w:rsidRPr="001D386E" w14:paraId="77B019DD" w14:textId="77777777" w:rsidTr="001834CC">
        <w:trPr>
          <w:jc w:val="center"/>
        </w:trPr>
        <w:tc>
          <w:tcPr>
            <w:tcW w:w="1593" w:type="dxa"/>
            <w:vMerge/>
            <w:vAlign w:val="center"/>
          </w:tcPr>
          <w:p w14:paraId="77B019D2" w14:textId="77777777" w:rsidR="00A50909" w:rsidRPr="001D386E" w:rsidRDefault="00A50909" w:rsidP="00A50909">
            <w:pPr>
              <w:pStyle w:val="TAC"/>
              <w:rPr>
                <w:rFonts w:cs="Arial"/>
                <w:lang w:eastAsia="ja-JP"/>
              </w:rPr>
            </w:pPr>
          </w:p>
        </w:tc>
        <w:tc>
          <w:tcPr>
            <w:tcW w:w="1574" w:type="dxa"/>
            <w:vMerge/>
            <w:vAlign w:val="center"/>
          </w:tcPr>
          <w:p w14:paraId="77B019D3" w14:textId="77777777" w:rsidR="00A50909" w:rsidRPr="001D386E" w:rsidRDefault="00A50909" w:rsidP="00A50909">
            <w:pPr>
              <w:pStyle w:val="TAC"/>
              <w:rPr>
                <w:rFonts w:cs="Arial"/>
                <w:lang w:eastAsia="zh-CN"/>
              </w:rPr>
            </w:pPr>
          </w:p>
        </w:tc>
        <w:tc>
          <w:tcPr>
            <w:tcW w:w="767" w:type="dxa"/>
            <w:vAlign w:val="center"/>
          </w:tcPr>
          <w:p w14:paraId="77B019D4" w14:textId="77777777" w:rsidR="00A50909" w:rsidRPr="001D386E" w:rsidRDefault="00A50909" w:rsidP="00A50909">
            <w:pPr>
              <w:pStyle w:val="TAC"/>
              <w:rPr>
                <w:rFonts w:cs="Arial"/>
                <w:lang w:eastAsia="zh-CN"/>
              </w:rPr>
            </w:pPr>
            <w:r w:rsidRPr="001D386E">
              <w:rPr>
                <w:lang w:eastAsia="ja-JP"/>
              </w:rPr>
              <w:t>30</w:t>
            </w:r>
          </w:p>
        </w:tc>
        <w:tc>
          <w:tcPr>
            <w:tcW w:w="586" w:type="dxa"/>
            <w:gridSpan w:val="2"/>
            <w:vAlign w:val="center"/>
          </w:tcPr>
          <w:p w14:paraId="77B019D5" w14:textId="77777777" w:rsidR="00A50909" w:rsidRPr="001D386E" w:rsidRDefault="00A50909" w:rsidP="00A50909">
            <w:pPr>
              <w:pStyle w:val="TAC"/>
              <w:rPr>
                <w:rFonts w:cs="Arial"/>
                <w:lang w:eastAsia="ja-JP"/>
              </w:rPr>
            </w:pPr>
          </w:p>
        </w:tc>
        <w:tc>
          <w:tcPr>
            <w:tcW w:w="586" w:type="dxa"/>
            <w:gridSpan w:val="2"/>
            <w:vAlign w:val="center"/>
          </w:tcPr>
          <w:p w14:paraId="77B019D6" w14:textId="77777777" w:rsidR="00A50909" w:rsidRPr="001D386E" w:rsidRDefault="00A50909" w:rsidP="00A50909">
            <w:pPr>
              <w:pStyle w:val="TAC"/>
              <w:rPr>
                <w:rFonts w:cs="Arial"/>
                <w:lang w:eastAsia="ja-JP"/>
              </w:rPr>
            </w:pPr>
          </w:p>
        </w:tc>
        <w:tc>
          <w:tcPr>
            <w:tcW w:w="586" w:type="dxa"/>
          </w:tcPr>
          <w:p w14:paraId="77B019D7" w14:textId="77777777" w:rsidR="00A50909" w:rsidRPr="001D386E" w:rsidRDefault="00A50909" w:rsidP="00A50909">
            <w:pPr>
              <w:pStyle w:val="TAC"/>
              <w:rPr>
                <w:rFonts w:cs="Arial"/>
                <w:lang w:eastAsia="ja-JP"/>
              </w:rPr>
            </w:pPr>
            <w:r w:rsidRPr="001D386E">
              <w:rPr>
                <w:szCs w:val="18"/>
                <w:lang w:eastAsia="zh-CN"/>
              </w:rPr>
              <w:t>Yes</w:t>
            </w:r>
          </w:p>
        </w:tc>
        <w:tc>
          <w:tcPr>
            <w:tcW w:w="586" w:type="dxa"/>
          </w:tcPr>
          <w:p w14:paraId="77B019D8"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D9" w14:textId="77777777" w:rsidR="00A50909" w:rsidRPr="001D386E" w:rsidRDefault="00A50909" w:rsidP="00A50909">
            <w:pPr>
              <w:pStyle w:val="TAC"/>
              <w:rPr>
                <w:rFonts w:cs="Arial"/>
                <w:lang w:eastAsia="ja-JP"/>
              </w:rPr>
            </w:pPr>
          </w:p>
        </w:tc>
        <w:tc>
          <w:tcPr>
            <w:tcW w:w="586" w:type="dxa"/>
            <w:gridSpan w:val="2"/>
          </w:tcPr>
          <w:p w14:paraId="77B019DA" w14:textId="77777777" w:rsidR="00A50909" w:rsidRPr="001D386E" w:rsidRDefault="00A50909" w:rsidP="00A50909">
            <w:pPr>
              <w:pStyle w:val="TAC"/>
              <w:rPr>
                <w:rFonts w:cs="Arial"/>
                <w:lang w:eastAsia="ja-JP"/>
              </w:rPr>
            </w:pPr>
          </w:p>
        </w:tc>
        <w:tc>
          <w:tcPr>
            <w:tcW w:w="1187" w:type="dxa"/>
            <w:vMerge/>
            <w:vAlign w:val="center"/>
          </w:tcPr>
          <w:p w14:paraId="77B019DB" w14:textId="77777777" w:rsidR="00A50909" w:rsidRPr="001D386E" w:rsidRDefault="00A50909" w:rsidP="00A50909">
            <w:pPr>
              <w:pStyle w:val="TAC"/>
              <w:rPr>
                <w:rFonts w:cs="Arial"/>
                <w:lang w:eastAsia="ja-JP"/>
              </w:rPr>
            </w:pPr>
          </w:p>
        </w:tc>
        <w:tc>
          <w:tcPr>
            <w:tcW w:w="1286" w:type="dxa"/>
            <w:vMerge/>
            <w:vAlign w:val="center"/>
          </w:tcPr>
          <w:p w14:paraId="77B019DC" w14:textId="77777777" w:rsidR="00A50909" w:rsidRPr="001D386E" w:rsidRDefault="00A50909" w:rsidP="00A50909">
            <w:pPr>
              <w:pStyle w:val="TAC"/>
              <w:rPr>
                <w:rFonts w:cs="Arial"/>
                <w:lang w:eastAsia="ja-JP"/>
              </w:rPr>
            </w:pPr>
          </w:p>
        </w:tc>
      </w:tr>
      <w:tr w:rsidR="00A50909" w:rsidRPr="001D386E" w14:paraId="77B019E9" w14:textId="77777777" w:rsidTr="001834CC">
        <w:trPr>
          <w:jc w:val="center"/>
        </w:trPr>
        <w:tc>
          <w:tcPr>
            <w:tcW w:w="1593" w:type="dxa"/>
            <w:vMerge/>
            <w:vAlign w:val="center"/>
          </w:tcPr>
          <w:p w14:paraId="77B019DE" w14:textId="77777777" w:rsidR="00A50909" w:rsidRPr="001D386E" w:rsidRDefault="00A50909" w:rsidP="00A50909">
            <w:pPr>
              <w:pStyle w:val="TAC"/>
              <w:rPr>
                <w:rFonts w:cs="Arial"/>
                <w:lang w:eastAsia="ja-JP"/>
              </w:rPr>
            </w:pPr>
          </w:p>
        </w:tc>
        <w:tc>
          <w:tcPr>
            <w:tcW w:w="1574" w:type="dxa"/>
            <w:vMerge/>
            <w:vAlign w:val="center"/>
          </w:tcPr>
          <w:p w14:paraId="77B019DF" w14:textId="77777777" w:rsidR="00A50909" w:rsidRPr="001D386E" w:rsidRDefault="00A50909" w:rsidP="00A50909">
            <w:pPr>
              <w:pStyle w:val="TAC"/>
              <w:rPr>
                <w:rFonts w:cs="Arial"/>
                <w:lang w:eastAsia="zh-CN"/>
              </w:rPr>
            </w:pPr>
          </w:p>
        </w:tc>
        <w:tc>
          <w:tcPr>
            <w:tcW w:w="767" w:type="dxa"/>
            <w:vAlign w:val="center"/>
          </w:tcPr>
          <w:p w14:paraId="77B019E0" w14:textId="77777777" w:rsidR="00A50909" w:rsidRPr="001D386E" w:rsidRDefault="00A50909" w:rsidP="00A50909">
            <w:pPr>
              <w:pStyle w:val="TAC"/>
              <w:rPr>
                <w:rFonts w:cs="Arial"/>
                <w:lang w:eastAsia="ja-JP"/>
              </w:rPr>
            </w:pPr>
            <w:r w:rsidRPr="001D386E">
              <w:rPr>
                <w:lang w:eastAsia="ja-JP"/>
              </w:rPr>
              <w:t>66</w:t>
            </w:r>
          </w:p>
        </w:tc>
        <w:tc>
          <w:tcPr>
            <w:tcW w:w="586" w:type="dxa"/>
            <w:gridSpan w:val="2"/>
            <w:vAlign w:val="center"/>
          </w:tcPr>
          <w:p w14:paraId="77B019E1" w14:textId="77777777" w:rsidR="00A50909" w:rsidRPr="001D386E" w:rsidRDefault="00A50909" w:rsidP="00A50909">
            <w:pPr>
              <w:pStyle w:val="TAC"/>
              <w:rPr>
                <w:rFonts w:cs="Arial"/>
                <w:lang w:eastAsia="ja-JP"/>
              </w:rPr>
            </w:pPr>
          </w:p>
        </w:tc>
        <w:tc>
          <w:tcPr>
            <w:tcW w:w="586" w:type="dxa"/>
            <w:gridSpan w:val="2"/>
            <w:vAlign w:val="center"/>
          </w:tcPr>
          <w:p w14:paraId="77B019E2" w14:textId="77777777" w:rsidR="00A50909" w:rsidRPr="001D386E" w:rsidRDefault="00A50909" w:rsidP="00A50909">
            <w:pPr>
              <w:pStyle w:val="TAC"/>
              <w:rPr>
                <w:rFonts w:cs="Arial"/>
                <w:lang w:eastAsia="ja-JP"/>
              </w:rPr>
            </w:pPr>
          </w:p>
        </w:tc>
        <w:tc>
          <w:tcPr>
            <w:tcW w:w="586" w:type="dxa"/>
          </w:tcPr>
          <w:p w14:paraId="77B019E3" w14:textId="77777777" w:rsidR="00A50909" w:rsidRPr="001D386E" w:rsidRDefault="00A50909" w:rsidP="00A50909">
            <w:pPr>
              <w:pStyle w:val="TAC"/>
              <w:rPr>
                <w:rFonts w:cs="Arial"/>
                <w:lang w:eastAsia="ja-JP"/>
              </w:rPr>
            </w:pPr>
            <w:r w:rsidRPr="001D386E">
              <w:rPr>
                <w:szCs w:val="18"/>
                <w:lang w:eastAsia="zh-CN"/>
              </w:rPr>
              <w:t>Yes</w:t>
            </w:r>
          </w:p>
        </w:tc>
        <w:tc>
          <w:tcPr>
            <w:tcW w:w="586" w:type="dxa"/>
          </w:tcPr>
          <w:p w14:paraId="77B019E4"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E5" w14:textId="77777777" w:rsidR="00A50909" w:rsidRPr="001D386E" w:rsidRDefault="00A50909" w:rsidP="00A50909">
            <w:pPr>
              <w:pStyle w:val="TAC"/>
              <w:rPr>
                <w:rFonts w:cs="Arial"/>
                <w:lang w:eastAsia="ja-JP"/>
              </w:rPr>
            </w:pPr>
            <w:r w:rsidRPr="001D386E">
              <w:rPr>
                <w:szCs w:val="18"/>
                <w:lang w:eastAsia="zh-CN"/>
              </w:rPr>
              <w:t>Yes</w:t>
            </w:r>
          </w:p>
        </w:tc>
        <w:tc>
          <w:tcPr>
            <w:tcW w:w="586" w:type="dxa"/>
            <w:gridSpan w:val="2"/>
          </w:tcPr>
          <w:p w14:paraId="77B019E6" w14:textId="77777777" w:rsidR="00A50909" w:rsidRPr="001D386E" w:rsidRDefault="00A50909" w:rsidP="00A50909">
            <w:pPr>
              <w:pStyle w:val="TAC"/>
              <w:rPr>
                <w:rFonts w:cs="Arial"/>
                <w:lang w:eastAsia="ja-JP"/>
              </w:rPr>
            </w:pPr>
            <w:r w:rsidRPr="001D386E">
              <w:rPr>
                <w:szCs w:val="18"/>
                <w:lang w:eastAsia="zh-CN"/>
              </w:rPr>
              <w:t>Yes</w:t>
            </w:r>
          </w:p>
        </w:tc>
        <w:tc>
          <w:tcPr>
            <w:tcW w:w="1187" w:type="dxa"/>
            <w:vMerge/>
            <w:vAlign w:val="center"/>
          </w:tcPr>
          <w:p w14:paraId="77B019E7" w14:textId="77777777" w:rsidR="00A50909" w:rsidRPr="001D386E" w:rsidRDefault="00A50909" w:rsidP="00A50909">
            <w:pPr>
              <w:pStyle w:val="TAC"/>
              <w:rPr>
                <w:rFonts w:cs="Arial"/>
                <w:lang w:eastAsia="ja-JP"/>
              </w:rPr>
            </w:pPr>
          </w:p>
        </w:tc>
        <w:tc>
          <w:tcPr>
            <w:tcW w:w="1286" w:type="dxa"/>
            <w:vMerge/>
            <w:vAlign w:val="center"/>
          </w:tcPr>
          <w:p w14:paraId="77B019E8" w14:textId="77777777" w:rsidR="00A50909" w:rsidRPr="001D386E" w:rsidRDefault="00A50909" w:rsidP="00A50909">
            <w:pPr>
              <w:pStyle w:val="TAC"/>
              <w:rPr>
                <w:rFonts w:cs="Arial"/>
                <w:lang w:eastAsia="ja-JP"/>
              </w:rPr>
            </w:pPr>
          </w:p>
        </w:tc>
      </w:tr>
      <w:tr w:rsidR="00887875" w:rsidRPr="001D386E" w14:paraId="59E716A4" w14:textId="77777777" w:rsidTr="001834CC">
        <w:trPr>
          <w:jc w:val="center"/>
        </w:trPr>
        <w:tc>
          <w:tcPr>
            <w:tcW w:w="1593" w:type="dxa"/>
            <w:tcBorders>
              <w:top w:val="single" w:sz="4" w:space="0" w:color="auto"/>
              <w:left w:val="single" w:sz="4" w:space="0" w:color="auto"/>
              <w:bottom w:val="nil"/>
              <w:right w:val="single" w:sz="4" w:space="0" w:color="auto"/>
            </w:tcBorders>
            <w:vAlign w:val="center"/>
          </w:tcPr>
          <w:p w14:paraId="510CAC56" w14:textId="3536789F" w:rsidR="00887875" w:rsidRPr="001D386E" w:rsidRDefault="00887875" w:rsidP="00887875">
            <w:pPr>
              <w:pStyle w:val="TAC"/>
            </w:pPr>
            <w:r w:rsidRPr="00657021">
              <w:rPr>
                <w:rFonts w:cs="Arial"/>
                <w:lang w:eastAsia="ja-JP"/>
              </w:rPr>
              <w:t>CA_2A-2A-29A-30A-66A</w:t>
            </w:r>
          </w:p>
        </w:tc>
        <w:tc>
          <w:tcPr>
            <w:tcW w:w="1574" w:type="dxa"/>
            <w:tcBorders>
              <w:top w:val="single" w:sz="4" w:space="0" w:color="auto"/>
              <w:left w:val="single" w:sz="4" w:space="0" w:color="auto"/>
              <w:bottom w:val="nil"/>
              <w:right w:val="single" w:sz="4" w:space="0" w:color="auto"/>
            </w:tcBorders>
            <w:vAlign w:val="center"/>
          </w:tcPr>
          <w:p w14:paraId="6E3C479D" w14:textId="77DF90D2" w:rsidR="00887875" w:rsidRPr="005B6D70" w:rsidRDefault="00887875" w:rsidP="00887875">
            <w:pPr>
              <w:pStyle w:val="CRCoverPage"/>
              <w:spacing w:after="0"/>
              <w:jc w:val="center"/>
              <w:rPr>
                <w:sz w:val="18"/>
              </w:rPr>
            </w:pPr>
            <w:r>
              <w:rPr>
                <w:rFonts w:cs="Arial"/>
                <w:lang w:eastAsia="zh-CN"/>
              </w:rPr>
              <w:t>-</w:t>
            </w:r>
          </w:p>
        </w:tc>
        <w:tc>
          <w:tcPr>
            <w:tcW w:w="767" w:type="dxa"/>
            <w:vAlign w:val="center"/>
          </w:tcPr>
          <w:p w14:paraId="19945337" w14:textId="287F72BC" w:rsidR="00887875" w:rsidRPr="001D386E" w:rsidRDefault="00887875" w:rsidP="00887875">
            <w:pPr>
              <w:pStyle w:val="TAC"/>
              <w:rPr>
                <w:lang w:val="en-US"/>
              </w:rPr>
            </w:pPr>
            <w:r>
              <w:rPr>
                <w:lang w:eastAsia="ja-JP"/>
              </w:rPr>
              <w:t>2</w:t>
            </w:r>
          </w:p>
        </w:tc>
        <w:tc>
          <w:tcPr>
            <w:tcW w:w="3516" w:type="dxa"/>
            <w:gridSpan w:val="10"/>
            <w:vAlign w:val="center"/>
          </w:tcPr>
          <w:p w14:paraId="43DF6236" w14:textId="3C615C35" w:rsidR="00887875" w:rsidRPr="001D386E" w:rsidRDefault="00887875" w:rsidP="00887875">
            <w:pPr>
              <w:pStyle w:val="TAC"/>
              <w:rPr>
                <w:rFonts w:cs="Arial"/>
              </w:rPr>
            </w:pPr>
            <w:r w:rsidRPr="0026374C">
              <w:rPr>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6BC78768" w14:textId="620207BF" w:rsidR="00887875" w:rsidRPr="001D386E" w:rsidRDefault="00887875" w:rsidP="00887875">
            <w:pPr>
              <w:pStyle w:val="TAC"/>
              <w:rPr>
                <w:rFonts w:cs="Arial"/>
                <w:lang w:eastAsia="zh-CN"/>
              </w:rPr>
            </w:pPr>
            <w:r>
              <w:rPr>
                <w:rFonts w:cs="Arial"/>
                <w:lang w:eastAsia="ja-JP"/>
              </w:rPr>
              <w:t>80</w:t>
            </w:r>
          </w:p>
        </w:tc>
        <w:tc>
          <w:tcPr>
            <w:tcW w:w="1286" w:type="dxa"/>
            <w:tcBorders>
              <w:top w:val="single" w:sz="4" w:space="0" w:color="auto"/>
              <w:left w:val="single" w:sz="4" w:space="0" w:color="auto"/>
              <w:bottom w:val="nil"/>
              <w:right w:val="single" w:sz="4" w:space="0" w:color="auto"/>
            </w:tcBorders>
            <w:vAlign w:val="center"/>
          </w:tcPr>
          <w:p w14:paraId="60A2A028" w14:textId="1DDB0E3B" w:rsidR="00887875" w:rsidRPr="001D386E" w:rsidRDefault="00887875" w:rsidP="00887875">
            <w:pPr>
              <w:pStyle w:val="TAC"/>
              <w:rPr>
                <w:rFonts w:cs="Arial"/>
                <w:lang w:eastAsia="ja-JP"/>
              </w:rPr>
            </w:pPr>
            <w:r>
              <w:rPr>
                <w:rFonts w:cs="Arial"/>
                <w:lang w:eastAsia="ja-JP"/>
              </w:rPr>
              <w:t>0</w:t>
            </w:r>
          </w:p>
        </w:tc>
      </w:tr>
      <w:tr w:rsidR="00887875" w:rsidRPr="001D386E" w14:paraId="78CAFD6A" w14:textId="77777777" w:rsidTr="001834CC">
        <w:trPr>
          <w:jc w:val="center"/>
        </w:trPr>
        <w:tc>
          <w:tcPr>
            <w:tcW w:w="1593" w:type="dxa"/>
            <w:tcBorders>
              <w:top w:val="nil"/>
              <w:left w:val="single" w:sz="4" w:space="0" w:color="auto"/>
              <w:bottom w:val="nil"/>
              <w:right w:val="single" w:sz="4" w:space="0" w:color="auto"/>
            </w:tcBorders>
            <w:vAlign w:val="center"/>
          </w:tcPr>
          <w:p w14:paraId="115C71F0" w14:textId="77777777" w:rsidR="00887875" w:rsidRPr="001D386E" w:rsidRDefault="00887875" w:rsidP="00887875">
            <w:pPr>
              <w:pStyle w:val="TAC"/>
            </w:pPr>
          </w:p>
        </w:tc>
        <w:tc>
          <w:tcPr>
            <w:tcW w:w="1574" w:type="dxa"/>
            <w:tcBorders>
              <w:top w:val="nil"/>
              <w:left w:val="single" w:sz="4" w:space="0" w:color="auto"/>
              <w:bottom w:val="nil"/>
              <w:right w:val="single" w:sz="4" w:space="0" w:color="auto"/>
            </w:tcBorders>
            <w:vAlign w:val="center"/>
          </w:tcPr>
          <w:p w14:paraId="228BCE4B" w14:textId="77777777" w:rsidR="00887875" w:rsidRPr="005B6D70" w:rsidRDefault="00887875" w:rsidP="00887875">
            <w:pPr>
              <w:pStyle w:val="CRCoverPage"/>
              <w:spacing w:after="0"/>
              <w:jc w:val="center"/>
              <w:rPr>
                <w:sz w:val="18"/>
              </w:rPr>
            </w:pPr>
          </w:p>
        </w:tc>
        <w:tc>
          <w:tcPr>
            <w:tcW w:w="767" w:type="dxa"/>
            <w:vAlign w:val="center"/>
          </w:tcPr>
          <w:p w14:paraId="6875DF5F" w14:textId="29EF65B0" w:rsidR="00887875" w:rsidRPr="001D386E" w:rsidRDefault="00887875" w:rsidP="00887875">
            <w:pPr>
              <w:pStyle w:val="TAC"/>
              <w:rPr>
                <w:lang w:val="en-US"/>
              </w:rPr>
            </w:pPr>
            <w:r w:rsidRPr="001D386E">
              <w:rPr>
                <w:lang w:eastAsia="ja-JP"/>
              </w:rPr>
              <w:t>29</w:t>
            </w:r>
          </w:p>
        </w:tc>
        <w:tc>
          <w:tcPr>
            <w:tcW w:w="586" w:type="dxa"/>
            <w:gridSpan w:val="2"/>
            <w:vAlign w:val="center"/>
          </w:tcPr>
          <w:p w14:paraId="0D072E56" w14:textId="77777777" w:rsidR="00887875" w:rsidRPr="001D386E" w:rsidRDefault="00887875" w:rsidP="00887875">
            <w:pPr>
              <w:pStyle w:val="TAC"/>
              <w:rPr>
                <w:rFonts w:cs="Arial"/>
                <w:lang w:eastAsia="ja-JP"/>
              </w:rPr>
            </w:pPr>
          </w:p>
        </w:tc>
        <w:tc>
          <w:tcPr>
            <w:tcW w:w="586" w:type="dxa"/>
            <w:gridSpan w:val="2"/>
            <w:vAlign w:val="center"/>
          </w:tcPr>
          <w:p w14:paraId="67893F27" w14:textId="77777777" w:rsidR="00887875" w:rsidRPr="001D386E" w:rsidRDefault="00887875" w:rsidP="00887875">
            <w:pPr>
              <w:pStyle w:val="TAC"/>
              <w:rPr>
                <w:rFonts w:cs="Arial"/>
                <w:lang w:eastAsia="ja-JP"/>
              </w:rPr>
            </w:pPr>
          </w:p>
        </w:tc>
        <w:tc>
          <w:tcPr>
            <w:tcW w:w="586" w:type="dxa"/>
          </w:tcPr>
          <w:p w14:paraId="1748B7ED" w14:textId="601CDC77" w:rsidR="00887875" w:rsidRPr="001D386E" w:rsidRDefault="00887875" w:rsidP="00887875">
            <w:pPr>
              <w:pStyle w:val="TAC"/>
              <w:rPr>
                <w:rFonts w:cs="Arial"/>
              </w:rPr>
            </w:pPr>
            <w:r w:rsidRPr="001D386E">
              <w:rPr>
                <w:szCs w:val="18"/>
                <w:lang w:eastAsia="zh-CN"/>
              </w:rPr>
              <w:t>Yes</w:t>
            </w:r>
          </w:p>
        </w:tc>
        <w:tc>
          <w:tcPr>
            <w:tcW w:w="586" w:type="dxa"/>
          </w:tcPr>
          <w:p w14:paraId="5BC4C322" w14:textId="4E429EAA" w:rsidR="00887875" w:rsidRPr="001D386E" w:rsidRDefault="00887875" w:rsidP="00887875">
            <w:pPr>
              <w:pStyle w:val="TAC"/>
              <w:rPr>
                <w:rFonts w:cs="Arial"/>
              </w:rPr>
            </w:pPr>
            <w:r w:rsidRPr="001D386E">
              <w:rPr>
                <w:szCs w:val="18"/>
                <w:lang w:eastAsia="zh-CN"/>
              </w:rPr>
              <w:t>Yes</w:t>
            </w:r>
          </w:p>
        </w:tc>
        <w:tc>
          <w:tcPr>
            <w:tcW w:w="586" w:type="dxa"/>
            <w:gridSpan w:val="2"/>
          </w:tcPr>
          <w:p w14:paraId="267EC67F" w14:textId="77777777" w:rsidR="00887875" w:rsidRPr="001D386E" w:rsidRDefault="00887875" w:rsidP="00887875">
            <w:pPr>
              <w:pStyle w:val="TAC"/>
              <w:rPr>
                <w:rFonts w:cs="Arial"/>
              </w:rPr>
            </w:pPr>
          </w:p>
        </w:tc>
        <w:tc>
          <w:tcPr>
            <w:tcW w:w="586" w:type="dxa"/>
            <w:gridSpan w:val="2"/>
          </w:tcPr>
          <w:p w14:paraId="6891B320" w14:textId="77777777" w:rsidR="00887875" w:rsidRPr="001D386E" w:rsidRDefault="00887875" w:rsidP="00887875">
            <w:pPr>
              <w:pStyle w:val="TAC"/>
              <w:rPr>
                <w:rFonts w:cs="Arial"/>
              </w:rPr>
            </w:pPr>
          </w:p>
        </w:tc>
        <w:tc>
          <w:tcPr>
            <w:tcW w:w="1187" w:type="dxa"/>
            <w:tcBorders>
              <w:top w:val="nil"/>
              <w:left w:val="single" w:sz="4" w:space="0" w:color="auto"/>
              <w:bottom w:val="nil"/>
              <w:right w:val="single" w:sz="4" w:space="0" w:color="auto"/>
            </w:tcBorders>
            <w:vAlign w:val="center"/>
          </w:tcPr>
          <w:p w14:paraId="3891CD49" w14:textId="77777777" w:rsidR="00887875" w:rsidRPr="001D386E" w:rsidRDefault="00887875" w:rsidP="00887875">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4C7D2A42" w14:textId="77777777" w:rsidR="00887875" w:rsidRPr="001D386E" w:rsidRDefault="00887875" w:rsidP="00887875">
            <w:pPr>
              <w:pStyle w:val="TAC"/>
              <w:rPr>
                <w:rFonts w:cs="Arial"/>
                <w:lang w:eastAsia="ja-JP"/>
              </w:rPr>
            </w:pPr>
          </w:p>
        </w:tc>
      </w:tr>
      <w:tr w:rsidR="00887875" w:rsidRPr="001D386E" w14:paraId="20352D54" w14:textId="77777777" w:rsidTr="001834CC">
        <w:trPr>
          <w:jc w:val="center"/>
        </w:trPr>
        <w:tc>
          <w:tcPr>
            <w:tcW w:w="1593" w:type="dxa"/>
            <w:tcBorders>
              <w:top w:val="nil"/>
              <w:left w:val="single" w:sz="4" w:space="0" w:color="auto"/>
              <w:bottom w:val="nil"/>
              <w:right w:val="single" w:sz="4" w:space="0" w:color="auto"/>
            </w:tcBorders>
            <w:vAlign w:val="center"/>
          </w:tcPr>
          <w:p w14:paraId="7E832AE9" w14:textId="77777777" w:rsidR="00887875" w:rsidRPr="001D386E" w:rsidRDefault="00887875" w:rsidP="00887875">
            <w:pPr>
              <w:pStyle w:val="TAC"/>
            </w:pPr>
          </w:p>
        </w:tc>
        <w:tc>
          <w:tcPr>
            <w:tcW w:w="1574" w:type="dxa"/>
            <w:tcBorders>
              <w:top w:val="nil"/>
              <w:left w:val="single" w:sz="4" w:space="0" w:color="auto"/>
              <w:bottom w:val="nil"/>
              <w:right w:val="single" w:sz="4" w:space="0" w:color="auto"/>
            </w:tcBorders>
            <w:vAlign w:val="center"/>
          </w:tcPr>
          <w:p w14:paraId="09123A7D" w14:textId="77777777" w:rsidR="00887875" w:rsidRPr="005B6D70" w:rsidRDefault="00887875" w:rsidP="00887875">
            <w:pPr>
              <w:pStyle w:val="CRCoverPage"/>
              <w:spacing w:after="0"/>
              <w:jc w:val="center"/>
              <w:rPr>
                <w:sz w:val="18"/>
              </w:rPr>
            </w:pPr>
          </w:p>
        </w:tc>
        <w:tc>
          <w:tcPr>
            <w:tcW w:w="767" w:type="dxa"/>
            <w:vAlign w:val="center"/>
          </w:tcPr>
          <w:p w14:paraId="1B5A7B0B" w14:textId="6CCDCD00" w:rsidR="00887875" w:rsidRPr="001D386E" w:rsidRDefault="00887875" w:rsidP="00887875">
            <w:pPr>
              <w:pStyle w:val="TAC"/>
              <w:rPr>
                <w:lang w:val="en-US"/>
              </w:rPr>
            </w:pPr>
            <w:r w:rsidRPr="001D386E">
              <w:rPr>
                <w:lang w:eastAsia="ja-JP"/>
              </w:rPr>
              <w:t>30</w:t>
            </w:r>
          </w:p>
        </w:tc>
        <w:tc>
          <w:tcPr>
            <w:tcW w:w="586" w:type="dxa"/>
            <w:gridSpan w:val="2"/>
            <w:vAlign w:val="center"/>
          </w:tcPr>
          <w:p w14:paraId="792F2039" w14:textId="77777777" w:rsidR="00887875" w:rsidRPr="001D386E" w:rsidRDefault="00887875" w:rsidP="00887875">
            <w:pPr>
              <w:pStyle w:val="TAC"/>
              <w:rPr>
                <w:rFonts w:cs="Arial"/>
                <w:lang w:eastAsia="ja-JP"/>
              </w:rPr>
            </w:pPr>
          </w:p>
        </w:tc>
        <w:tc>
          <w:tcPr>
            <w:tcW w:w="586" w:type="dxa"/>
            <w:gridSpan w:val="2"/>
            <w:vAlign w:val="center"/>
          </w:tcPr>
          <w:p w14:paraId="1FF412A3" w14:textId="77777777" w:rsidR="00887875" w:rsidRPr="001D386E" w:rsidRDefault="00887875" w:rsidP="00887875">
            <w:pPr>
              <w:pStyle w:val="TAC"/>
              <w:rPr>
                <w:rFonts w:cs="Arial"/>
                <w:lang w:eastAsia="ja-JP"/>
              </w:rPr>
            </w:pPr>
          </w:p>
        </w:tc>
        <w:tc>
          <w:tcPr>
            <w:tcW w:w="586" w:type="dxa"/>
          </w:tcPr>
          <w:p w14:paraId="717BA84A" w14:textId="2E3E72C3" w:rsidR="00887875" w:rsidRPr="001D386E" w:rsidRDefault="00887875" w:rsidP="00887875">
            <w:pPr>
              <w:pStyle w:val="TAC"/>
              <w:rPr>
                <w:rFonts w:cs="Arial"/>
              </w:rPr>
            </w:pPr>
            <w:r w:rsidRPr="001D386E">
              <w:rPr>
                <w:szCs w:val="18"/>
                <w:lang w:eastAsia="zh-CN"/>
              </w:rPr>
              <w:t>Yes</w:t>
            </w:r>
          </w:p>
        </w:tc>
        <w:tc>
          <w:tcPr>
            <w:tcW w:w="586" w:type="dxa"/>
          </w:tcPr>
          <w:p w14:paraId="2FF41E1D" w14:textId="2CC55CC3" w:rsidR="00887875" w:rsidRPr="001D386E" w:rsidRDefault="00887875" w:rsidP="00887875">
            <w:pPr>
              <w:pStyle w:val="TAC"/>
              <w:rPr>
                <w:rFonts w:cs="Arial"/>
              </w:rPr>
            </w:pPr>
            <w:r w:rsidRPr="001D386E">
              <w:rPr>
                <w:szCs w:val="18"/>
                <w:lang w:eastAsia="zh-CN"/>
              </w:rPr>
              <w:t>Yes</w:t>
            </w:r>
          </w:p>
        </w:tc>
        <w:tc>
          <w:tcPr>
            <w:tcW w:w="586" w:type="dxa"/>
            <w:gridSpan w:val="2"/>
          </w:tcPr>
          <w:p w14:paraId="4334027F" w14:textId="77777777" w:rsidR="00887875" w:rsidRPr="001D386E" w:rsidRDefault="00887875" w:rsidP="00887875">
            <w:pPr>
              <w:pStyle w:val="TAC"/>
              <w:rPr>
                <w:rFonts w:cs="Arial"/>
              </w:rPr>
            </w:pPr>
          </w:p>
        </w:tc>
        <w:tc>
          <w:tcPr>
            <w:tcW w:w="586" w:type="dxa"/>
            <w:gridSpan w:val="2"/>
          </w:tcPr>
          <w:p w14:paraId="3D50924F" w14:textId="77777777" w:rsidR="00887875" w:rsidRPr="001D386E" w:rsidRDefault="00887875" w:rsidP="00887875">
            <w:pPr>
              <w:pStyle w:val="TAC"/>
              <w:rPr>
                <w:rFonts w:cs="Arial"/>
              </w:rPr>
            </w:pPr>
          </w:p>
        </w:tc>
        <w:tc>
          <w:tcPr>
            <w:tcW w:w="1187" w:type="dxa"/>
            <w:tcBorders>
              <w:top w:val="nil"/>
              <w:left w:val="single" w:sz="4" w:space="0" w:color="auto"/>
              <w:bottom w:val="nil"/>
              <w:right w:val="single" w:sz="4" w:space="0" w:color="auto"/>
            </w:tcBorders>
            <w:vAlign w:val="center"/>
          </w:tcPr>
          <w:p w14:paraId="5709C82D" w14:textId="77777777" w:rsidR="00887875" w:rsidRPr="001D386E" w:rsidRDefault="00887875" w:rsidP="00887875">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2D513A45" w14:textId="77777777" w:rsidR="00887875" w:rsidRPr="001D386E" w:rsidRDefault="00887875" w:rsidP="00887875">
            <w:pPr>
              <w:pStyle w:val="TAC"/>
              <w:rPr>
                <w:rFonts w:cs="Arial"/>
                <w:lang w:eastAsia="ja-JP"/>
              </w:rPr>
            </w:pPr>
          </w:p>
        </w:tc>
      </w:tr>
      <w:tr w:rsidR="00887875" w:rsidRPr="001D386E" w14:paraId="2B234493" w14:textId="77777777" w:rsidTr="001834CC">
        <w:trPr>
          <w:jc w:val="center"/>
        </w:trPr>
        <w:tc>
          <w:tcPr>
            <w:tcW w:w="1593" w:type="dxa"/>
            <w:tcBorders>
              <w:top w:val="nil"/>
              <w:left w:val="single" w:sz="4" w:space="0" w:color="auto"/>
              <w:bottom w:val="single" w:sz="4" w:space="0" w:color="auto"/>
              <w:right w:val="single" w:sz="4" w:space="0" w:color="auto"/>
            </w:tcBorders>
            <w:vAlign w:val="center"/>
          </w:tcPr>
          <w:p w14:paraId="19A6F361" w14:textId="77777777" w:rsidR="00887875" w:rsidRPr="001D386E" w:rsidRDefault="00887875" w:rsidP="00887875">
            <w:pPr>
              <w:pStyle w:val="TAC"/>
            </w:pPr>
          </w:p>
        </w:tc>
        <w:tc>
          <w:tcPr>
            <w:tcW w:w="1574" w:type="dxa"/>
            <w:tcBorders>
              <w:top w:val="nil"/>
              <w:left w:val="single" w:sz="4" w:space="0" w:color="auto"/>
              <w:bottom w:val="single" w:sz="4" w:space="0" w:color="auto"/>
              <w:right w:val="single" w:sz="4" w:space="0" w:color="auto"/>
            </w:tcBorders>
            <w:vAlign w:val="center"/>
          </w:tcPr>
          <w:p w14:paraId="34D38BF5" w14:textId="77777777" w:rsidR="00887875" w:rsidRPr="005B6D70" w:rsidRDefault="00887875" w:rsidP="00887875">
            <w:pPr>
              <w:pStyle w:val="CRCoverPage"/>
              <w:spacing w:after="0"/>
              <w:jc w:val="center"/>
              <w:rPr>
                <w:sz w:val="18"/>
              </w:rPr>
            </w:pPr>
          </w:p>
        </w:tc>
        <w:tc>
          <w:tcPr>
            <w:tcW w:w="767" w:type="dxa"/>
            <w:vAlign w:val="center"/>
          </w:tcPr>
          <w:p w14:paraId="32AD06ED" w14:textId="2A8467FA" w:rsidR="00887875" w:rsidRPr="001D386E" w:rsidRDefault="00887875" w:rsidP="00887875">
            <w:pPr>
              <w:pStyle w:val="TAC"/>
              <w:rPr>
                <w:lang w:val="en-US"/>
              </w:rPr>
            </w:pPr>
            <w:r w:rsidRPr="001D386E">
              <w:rPr>
                <w:lang w:eastAsia="ja-JP"/>
              </w:rPr>
              <w:t>66</w:t>
            </w:r>
          </w:p>
        </w:tc>
        <w:tc>
          <w:tcPr>
            <w:tcW w:w="586" w:type="dxa"/>
            <w:gridSpan w:val="2"/>
            <w:vAlign w:val="center"/>
          </w:tcPr>
          <w:p w14:paraId="32EF9288" w14:textId="77777777" w:rsidR="00887875" w:rsidRPr="001D386E" w:rsidRDefault="00887875" w:rsidP="00887875">
            <w:pPr>
              <w:pStyle w:val="TAC"/>
              <w:rPr>
                <w:rFonts w:cs="Arial"/>
                <w:lang w:eastAsia="ja-JP"/>
              </w:rPr>
            </w:pPr>
          </w:p>
        </w:tc>
        <w:tc>
          <w:tcPr>
            <w:tcW w:w="586" w:type="dxa"/>
            <w:gridSpan w:val="2"/>
            <w:vAlign w:val="center"/>
          </w:tcPr>
          <w:p w14:paraId="2BD53C7B" w14:textId="77777777" w:rsidR="00887875" w:rsidRPr="001D386E" w:rsidRDefault="00887875" w:rsidP="00887875">
            <w:pPr>
              <w:pStyle w:val="TAC"/>
              <w:rPr>
                <w:rFonts w:cs="Arial"/>
                <w:lang w:eastAsia="ja-JP"/>
              </w:rPr>
            </w:pPr>
          </w:p>
        </w:tc>
        <w:tc>
          <w:tcPr>
            <w:tcW w:w="586" w:type="dxa"/>
          </w:tcPr>
          <w:p w14:paraId="2E7E02B1" w14:textId="3495B212" w:rsidR="00887875" w:rsidRPr="001D386E" w:rsidRDefault="00887875" w:rsidP="00887875">
            <w:pPr>
              <w:pStyle w:val="TAC"/>
              <w:rPr>
                <w:rFonts w:cs="Arial"/>
              </w:rPr>
            </w:pPr>
            <w:r w:rsidRPr="001D386E">
              <w:rPr>
                <w:szCs w:val="18"/>
                <w:lang w:eastAsia="zh-CN"/>
              </w:rPr>
              <w:t>Yes</w:t>
            </w:r>
          </w:p>
        </w:tc>
        <w:tc>
          <w:tcPr>
            <w:tcW w:w="586" w:type="dxa"/>
          </w:tcPr>
          <w:p w14:paraId="333A0922" w14:textId="6DDD249E" w:rsidR="00887875" w:rsidRPr="001D386E" w:rsidRDefault="00887875" w:rsidP="00887875">
            <w:pPr>
              <w:pStyle w:val="TAC"/>
              <w:rPr>
                <w:rFonts w:cs="Arial"/>
              </w:rPr>
            </w:pPr>
            <w:r w:rsidRPr="001D386E">
              <w:rPr>
                <w:szCs w:val="18"/>
                <w:lang w:eastAsia="zh-CN"/>
              </w:rPr>
              <w:t>Yes</w:t>
            </w:r>
          </w:p>
        </w:tc>
        <w:tc>
          <w:tcPr>
            <w:tcW w:w="586" w:type="dxa"/>
            <w:gridSpan w:val="2"/>
          </w:tcPr>
          <w:p w14:paraId="547D261B" w14:textId="57D2B78F" w:rsidR="00887875" w:rsidRPr="001D386E" w:rsidRDefault="00887875" w:rsidP="00887875">
            <w:pPr>
              <w:pStyle w:val="TAC"/>
              <w:rPr>
                <w:rFonts w:cs="Arial"/>
              </w:rPr>
            </w:pPr>
            <w:r w:rsidRPr="001D386E">
              <w:rPr>
                <w:szCs w:val="18"/>
                <w:lang w:eastAsia="zh-CN"/>
              </w:rPr>
              <w:t>Yes</w:t>
            </w:r>
          </w:p>
        </w:tc>
        <w:tc>
          <w:tcPr>
            <w:tcW w:w="586" w:type="dxa"/>
            <w:gridSpan w:val="2"/>
          </w:tcPr>
          <w:p w14:paraId="602BC1F5" w14:textId="49D8D405" w:rsidR="00887875" w:rsidRPr="001D386E" w:rsidRDefault="00887875" w:rsidP="00887875">
            <w:pPr>
              <w:pStyle w:val="TAC"/>
              <w:rPr>
                <w:rFonts w:cs="Arial"/>
              </w:rPr>
            </w:pPr>
            <w:r w:rsidRPr="001D386E">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09BCC047" w14:textId="77777777" w:rsidR="00887875" w:rsidRPr="001D386E" w:rsidRDefault="00887875" w:rsidP="00887875">
            <w:pPr>
              <w:pStyle w:val="TAC"/>
              <w:rPr>
                <w:rFonts w:cs="Arial"/>
                <w:lang w:eastAsia="zh-CN"/>
              </w:rPr>
            </w:pPr>
          </w:p>
        </w:tc>
        <w:tc>
          <w:tcPr>
            <w:tcW w:w="1286" w:type="dxa"/>
            <w:tcBorders>
              <w:top w:val="nil"/>
              <w:left w:val="single" w:sz="4" w:space="0" w:color="auto"/>
              <w:bottom w:val="single" w:sz="4" w:space="0" w:color="auto"/>
              <w:right w:val="single" w:sz="4" w:space="0" w:color="auto"/>
            </w:tcBorders>
            <w:vAlign w:val="center"/>
          </w:tcPr>
          <w:p w14:paraId="29292954" w14:textId="77777777" w:rsidR="00887875" w:rsidRPr="001D386E" w:rsidRDefault="00887875" w:rsidP="00887875">
            <w:pPr>
              <w:pStyle w:val="TAC"/>
              <w:rPr>
                <w:rFonts w:cs="Arial"/>
                <w:lang w:eastAsia="ja-JP"/>
              </w:rPr>
            </w:pPr>
          </w:p>
        </w:tc>
      </w:tr>
      <w:tr w:rsidR="00A50909" w:rsidRPr="001D386E" w14:paraId="77B019F6"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19EA" w14:textId="77777777" w:rsidR="00A50909" w:rsidRPr="001D386E" w:rsidRDefault="00A50909" w:rsidP="00A50909">
            <w:pPr>
              <w:pStyle w:val="TAC"/>
              <w:rPr>
                <w:rFonts w:cs="Arial"/>
                <w:lang w:eastAsia="ja-JP"/>
              </w:rPr>
            </w:pPr>
            <w:r w:rsidRPr="001D386E">
              <w:t>CA_2</w:t>
            </w:r>
            <w:r w:rsidRPr="001D386E">
              <w:rPr>
                <w:lang w:val="en-US"/>
              </w:rPr>
              <w:t>A-46A</w:t>
            </w:r>
            <w:r w:rsidRPr="001D386E">
              <w:t>-48A-66A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19EB" w14:textId="77777777" w:rsidR="00A50909" w:rsidRPr="005B6D70" w:rsidRDefault="00A50909" w:rsidP="00A50909">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9EC" w14:textId="77777777" w:rsidR="00A50909" w:rsidRPr="001D386E" w:rsidRDefault="00A50909" w:rsidP="00A50909">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9ED" w14:textId="77777777" w:rsidR="00A50909" w:rsidRPr="001D386E" w:rsidRDefault="00A50909" w:rsidP="00A50909">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E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E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9F0"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9F1"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3" w14:textId="77777777" w:rsidR="00A50909" w:rsidRPr="001D386E" w:rsidRDefault="00A50909" w:rsidP="00A50909">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9F4" w14:textId="77777777" w:rsidR="00A50909" w:rsidRPr="001D386E" w:rsidRDefault="00A50909" w:rsidP="00A50909">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9F5"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A0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9F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9F8"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9F9" w14:textId="77777777" w:rsidR="00A50909" w:rsidRPr="001D386E" w:rsidRDefault="00A50909" w:rsidP="00A50909">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9FC"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B019F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9F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9FF"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1" w14:textId="77777777" w:rsidR="00A50909" w:rsidRPr="001D386E" w:rsidRDefault="00A50909" w:rsidP="00A50909">
            <w:pPr>
              <w:spacing w:after="0"/>
              <w:rPr>
                <w:rFonts w:ascii="Arial" w:hAnsi="Arial" w:cs="Arial"/>
                <w:sz w:val="18"/>
                <w:lang w:eastAsia="ja-JP"/>
              </w:rPr>
            </w:pPr>
          </w:p>
        </w:tc>
      </w:tr>
      <w:tr w:rsidR="00A50909" w:rsidRPr="001D386E" w14:paraId="77B01A0E"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3"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4"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A05" w14:textId="77777777" w:rsidR="00A50909" w:rsidRPr="001D386E" w:rsidRDefault="00A50909" w:rsidP="00A50909">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0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0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08"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09"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0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0B"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C"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D" w14:textId="77777777" w:rsidR="00A50909" w:rsidRPr="001D386E" w:rsidRDefault="00A50909" w:rsidP="00A50909">
            <w:pPr>
              <w:spacing w:after="0"/>
              <w:rPr>
                <w:rFonts w:ascii="Arial" w:hAnsi="Arial" w:cs="Arial"/>
                <w:sz w:val="18"/>
                <w:lang w:eastAsia="ja-JP"/>
              </w:rPr>
            </w:pPr>
          </w:p>
        </w:tc>
      </w:tr>
      <w:tr w:rsidR="00A50909" w:rsidRPr="001D386E" w14:paraId="77B01A1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A0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0" w14:textId="77777777" w:rsidR="00A50909" w:rsidRPr="001D386E" w:rsidRDefault="00A50909" w:rsidP="00A50909">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A11" w14:textId="77777777" w:rsidR="00A50909" w:rsidRPr="001D386E" w:rsidRDefault="00A50909" w:rsidP="00A50909">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1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A1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14"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A15"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16"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A17"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A19" w14:textId="77777777" w:rsidR="00A50909" w:rsidRPr="001D386E" w:rsidRDefault="00A50909" w:rsidP="00A50909">
            <w:pPr>
              <w:spacing w:after="0"/>
              <w:rPr>
                <w:rFonts w:ascii="Arial" w:hAnsi="Arial" w:cs="Arial"/>
                <w:sz w:val="18"/>
                <w:lang w:eastAsia="ja-JP"/>
              </w:rPr>
            </w:pPr>
          </w:p>
        </w:tc>
      </w:tr>
      <w:tr w:rsidR="00A50909" w:rsidRPr="001D386E" w14:paraId="77B01A27" w14:textId="77777777" w:rsidTr="001834CC">
        <w:trPr>
          <w:jc w:val="center"/>
        </w:trPr>
        <w:tc>
          <w:tcPr>
            <w:tcW w:w="1593" w:type="dxa"/>
            <w:vMerge w:val="restart"/>
            <w:vAlign w:val="center"/>
          </w:tcPr>
          <w:p w14:paraId="77B01A1B" w14:textId="77777777" w:rsidR="00A50909" w:rsidRPr="001D386E" w:rsidRDefault="00A50909" w:rsidP="00A50909">
            <w:pPr>
              <w:pStyle w:val="TAC"/>
              <w:rPr>
                <w:rFonts w:cs="Arial"/>
                <w:lang w:eastAsia="ja-JP"/>
              </w:rPr>
            </w:pPr>
            <w:r w:rsidRPr="001D386E">
              <w:rPr>
                <w:rFonts w:cs="Arial"/>
                <w:lang w:eastAsia="ja-JP"/>
              </w:rPr>
              <w:lastRenderedPageBreak/>
              <w:t>CA_2A-46A-48C-66A</w:t>
            </w:r>
          </w:p>
        </w:tc>
        <w:tc>
          <w:tcPr>
            <w:tcW w:w="1574" w:type="dxa"/>
            <w:vMerge w:val="restart"/>
            <w:vAlign w:val="center"/>
          </w:tcPr>
          <w:p w14:paraId="77B01A1C" w14:textId="77777777" w:rsidR="00A50909" w:rsidRPr="005B6D70" w:rsidRDefault="00A50909" w:rsidP="00A50909">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1D" w14:textId="77777777" w:rsidR="00A50909" w:rsidRPr="001D386E" w:rsidRDefault="00A50909" w:rsidP="00A50909">
            <w:pPr>
              <w:pStyle w:val="TAC"/>
              <w:rPr>
                <w:rFonts w:cs="Arial"/>
                <w:lang w:eastAsia="ja-JP"/>
              </w:rPr>
            </w:pPr>
            <w:r w:rsidRPr="005B6D70">
              <w:t>CA_48A-66A</w:t>
            </w:r>
          </w:p>
        </w:tc>
        <w:tc>
          <w:tcPr>
            <w:tcW w:w="767" w:type="dxa"/>
          </w:tcPr>
          <w:p w14:paraId="77B01A1E" w14:textId="77777777" w:rsidR="00A50909" w:rsidRPr="001D386E" w:rsidRDefault="00A50909" w:rsidP="00A50909">
            <w:pPr>
              <w:pStyle w:val="TAC"/>
            </w:pPr>
            <w:r w:rsidRPr="001D386E">
              <w:t>2</w:t>
            </w:r>
          </w:p>
        </w:tc>
        <w:tc>
          <w:tcPr>
            <w:tcW w:w="586" w:type="dxa"/>
            <w:gridSpan w:val="2"/>
          </w:tcPr>
          <w:p w14:paraId="77B01A1F" w14:textId="77777777" w:rsidR="00A50909" w:rsidRPr="001D386E" w:rsidRDefault="00A50909" w:rsidP="00A50909">
            <w:pPr>
              <w:pStyle w:val="TAC"/>
              <w:rPr>
                <w:rFonts w:cs="Arial"/>
                <w:lang w:eastAsia="ja-JP"/>
              </w:rPr>
            </w:pPr>
          </w:p>
        </w:tc>
        <w:tc>
          <w:tcPr>
            <w:tcW w:w="586" w:type="dxa"/>
            <w:gridSpan w:val="2"/>
          </w:tcPr>
          <w:p w14:paraId="77B01A20" w14:textId="77777777" w:rsidR="00A50909" w:rsidRPr="001D386E" w:rsidRDefault="00A50909" w:rsidP="00A50909">
            <w:pPr>
              <w:pStyle w:val="TAC"/>
              <w:rPr>
                <w:rFonts w:cs="Arial"/>
                <w:lang w:eastAsia="ja-JP"/>
              </w:rPr>
            </w:pPr>
          </w:p>
        </w:tc>
        <w:tc>
          <w:tcPr>
            <w:tcW w:w="586" w:type="dxa"/>
          </w:tcPr>
          <w:p w14:paraId="77B01A21" w14:textId="77777777" w:rsidR="00A50909" w:rsidRPr="001D386E" w:rsidRDefault="00A50909" w:rsidP="00A50909">
            <w:pPr>
              <w:pStyle w:val="TAC"/>
            </w:pPr>
            <w:r w:rsidRPr="001D386E">
              <w:t>Yes</w:t>
            </w:r>
          </w:p>
        </w:tc>
        <w:tc>
          <w:tcPr>
            <w:tcW w:w="586" w:type="dxa"/>
          </w:tcPr>
          <w:p w14:paraId="77B01A22" w14:textId="77777777" w:rsidR="00A50909" w:rsidRPr="001D386E" w:rsidRDefault="00A50909" w:rsidP="00A50909">
            <w:pPr>
              <w:pStyle w:val="TAC"/>
            </w:pPr>
            <w:r w:rsidRPr="001D386E">
              <w:t>Yes</w:t>
            </w:r>
          </w:p>
        </w:tc>
        <w:tc>
          <w:tcPr>
            <w:tcW w:w="586" w:type="dxa"/>
            <w:gridSpan w:val="2"/>
          </w:tcPr>
          <w:p w14:paraId="77B01A23" w14:textId="77777777" w:rsidR="00A50909" w:rsidRPr="001D386E" w:rsidRDefault="00A50909" w:rsidP="00A50909">
            <w:pPr>
              <w:pStyle w:val="TAC"/>
            </w:pPr>
            <w:r w:rsidRPr="001D386E">
              <w:t>Yes</w:t>
            </w:r>
          </w:p>
        </w:tc>
        <w:tc>
          <w:tcPr>
            <w:tcW w:w="586" w:type="dxa"/>
            <w:gridSpan w:val="2"/>
          </w:tcPr>
          <w:p w14:paraId="77B01A24" w14:textId="77777777" w:rsidR="00A50909" w:rsidRPr="001D386E" w:rsidRDefault="00A50909" w:rsidP="00A50909">
            <w:pPr>
              <w:pStyle w:val="TAC"/>
            </w:pPr>
            <w:r w:rsidRPr="001D386E">
              <w:t>Yes</w:t>
            </w:r>
          </w:p>
        </w:tc>
        <w:tc>
          <w:tcPr>
            <w:tcW w:w="1187" w:type="dxa"/>
            <w:vMerge w:val="restart"/>
            <w:vAlign w:val="center"/>
          </w:tcPr>
          <w:p w14:paraId="77B01A25" w14:textId="77777777" w:rsidR="00A50909" w:rsidRPr="001D386E" w:rsidRDefault="00A50909" w:rsidP="00A50909">
            <w:pPr>
              <w:pStyle w:val="TAC"/>
              <w:rPr>
                <w:rFonts w:cs="Arial"/>
                <w:lang w:eastAsia="ja-JP"/>
              </w:rPr>
            </w:pPr>
            <w:r w:rsidRPr="001D386E">
              <w:rPr>
                <w:rFonts w:cs="Arial"/>
                <w:lang w:eastAsia="ja-JP"/>
              </w:rPr>
              <w:t>100</w:t>
            </w:r>
          </w:p>
        </w:tc>
        <w:tc>
          <w:tcPr>
            <w:tcW w:w="1286" w:type="dxa"/>
            <w:vMerge w:val="restart"/>
            <w:vAlign w:val="center"/>
          </w:tcPr>
          <w:p w14:paraId="77B01A26"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A33" w14:textId="77777777" w:rsidTr="001834CC">
        <w:trPr>
          <w:jc w:val="center"/>
        </w:trPr>
        <w:tc>
          <w:tcPr>
            <w:tcW w:w="1593" w:type="dxa"/>
            <w:vMerge/>
            <w:vAlign w:val="center"/>
          </w:tcPr>
          <w:p w14:paraId="77B01A28" w14:textId="77777777" w:rsidR="00A50909" w:rsidRPr="001D386E" w:rsidRDefault="00A50909" w:rsidP="00A50909">
            <w:pPr>
              <w:pStyle w:val="TAC"/>
              <w:rPr>
                <w:rFonts w:cs="Arial"/>
                <w:lang w:eastAsia="ja-JP"/>
              </w:rPr>
            </w:pPr>
          </w:p>
        </w:tc>
        <w:tc>
          <w:tcPr>
            <w:tcW w:w="1574" w:type="dxa"/>
            <w:vMerge/>
            <w:vAlign w:val="center"/>
          </w:tcPr>
          <w:p w14:paraId="77B01A29" w14:textId="77777777" w:rsidR="00A50909" w:rsidRPr="001D386E" w:rsidRDefault="00A50909" w:rsidP="00A50909">
            <w:pPr>
              <w:pStyle w:val="TAC"/>
              <w:rPr>
                <w:rFonts w:cs="Arial"/>
                <w:lang w:eastAsia="ja-JP"/>
              </w:rPr>
            </w:pPr>
          </w:p>
        </w:tc>
        <w:tc>
          <w:tcPr>
            <w:tcW w:w="767" w:type="dxa"/>
          </w:tcPr>
          <w:p w14:paraId="77B01A2A" w14:textId="77777777" w:rsidR="00A50909" w:rsidRPr="001D386E" w:rsidRDefault="00A50909" w:rsidP="00A50909">
            <w:pPr>
              <w:pStyle w:val="TAC"/>
            </w:pPr>
            <w:r w:rsidRPr="001D386E">
              <w:rPr>
                <w:rFonts w:cs="Arial"/>
              </w:rPr>
              <w:t>46</w:t>
            </w:r>
          </w:p>
        </w:tc>
        <w:tc>
          <w:tcPr>
            <w:tcW w:w="586" w:type="dxa"/>
            <w:gridSpan w:val="2"/>
          </w:tcPr>
          <w:p w14:paraId="77B01A2B" w14:textId="77777777" w:rsidR="00A50909" w:rsidRPr="001D386E" w:rsidRDefault="00A50909" w:rsidP="00A50909">
            <w:pPr>
              <w:pStyle w:val="TAC"/>
              <w:rPr>
                <w:rFonts w:cs="Arial"/>
                <w:lang w:eastAsia="ja-JP"/>
              </w:rPr>
            </w:pPr>
          </w:p>
        </w:tc>
        <w:tc>
          <w:tcPr>
            <w:tcW w:w="586" w:type="dxa"/>
            <w:gridSpan w:val="2"/>
          </w:tcPr>
          <w:p w14:paraId="77B01A2C" w14:textId="77777777" w:rsidR="00A50909" w:rsidRPr="001D386E" w:rsidRDefault="00A50909" w:rsidP="00A50909">
            <w:pPr>
              <w:pStyle w:val="TAC"/>
              <w:rPr>
                <w:rFonts w:cs="Arial"/>
                <w:lang w:eastAsia="ja-JP"/>
              </w:rPr>
            </w:pPr>
          </w:p>
        </w:tc>
        <w:tc>
          <w:tcPr>
            <w:tcW w:w="586" w:type="dxa"/>
          </w:tcPr>
          <w:p w14:paraId="77B01A2D" w14:textId="77777777" w:rsidR="00A50909" w:rsidRPr="001D386E" w:rsidRDefault="00A50909" w:rsidP="00A50909">
            <w:pPr>
              <w:pStyle w:val="TAC"/>
            </w:pPr>
          </w:p>
        </w:tc>
        <w:tc>
          <w:tcPr>
            <w:tcW w:w="586" w:type="dxa"/>
          </w:tcPr>
          <w:p w14:paraId="77B01A2E" w14:textId="77777777" w:rsidR="00A50909" w:rsidRPr="001D386E" w:rsidRDefault="00A50909" w:rsidP="00A50909">
            <w:pPr>
              <w:pStyle w:val="TAC"/>
            </w:pPr>
          </w:p>
        </w:tc>
        <w:tc>
          <w:tcPr>
            <w:tcW w:w="586" w:type="dxa"/>
            <w:gridSpan w:val="2"/>
          </w:tcPr>
          <w:p w14:paraId="77B01A2F" w14:textId="77777777" w:rsidR="00A50909" w:rsidRPr="001D386E" w:rsidRDefault="00A50909" w:rsidP="00A50909">
            <w:pPr>
              <w:pStyle w:val="TAC"/>
            </w:pPr>
          </w:p>
        </w:tc>
        <w:tc>
          <w:tcPr>
            <w:tcW w:w="586" w:type="dxa"/>
            <w:gridSpan w:val="2"/>
          </w:tcPr>
          <w:p w14:paraId="77B01A30" w14:textId="77777777" w:rsidR="00A50909" w:rsidRPr="001D386E" w:rsidRDefault="00A50909" w:rsidP="00A50909">
            <w:pPr>
              <w:pStyle w:val="TAC"/>
            </w:pPr>
            <w:r w:rsidRPr="001D386E">
              <w:rPr>
                <w:rFonts w:cs="Arial"/>
              </w:rPr>
              <w:t>Yes</w:t>
            </w:r>
          </w:p>
        </w:tc>
        <w:tc>
          <w:tcPr>
            <w:tcW w:w="1187" w:type="dxa"/>
            <w:vMerge/>
            <w:vAlign w:val="center"/>
          </w:tcPr>
          <w:p w14:paraId="77B01A31" w14:textId="77777777" w:rsidR="00A50909" w:rsidRPr="001D386E" w:rsidRDefault="00A50909" w:rsidP="00A50909">
            <w:pPr>
              <w:pStyle w:val="TAC"/>
              <w:rPr>
                <w:rFonts w:cs="Arial"/>
                <w:lang w:eastAsia="ja-JP"/>
              </w:rPr>
            </w:pPr>
          </w:p>
        </w:tc>
        <w:tc>
          <w:tcPr>
            <w:tcW w:w="1286" w:type="dxa"/>
            <w:vMerge/>
            <w:vAlign w:val="center"/>
          </w:tcPr>
          <w:p w14:paraId="77B01A32" w14:textId="77777777" w:rsidR="00A50909" w:rsidRPr="001D386E" w:rsidRDefault="00A50909" w:rsidP="00A50909">
            <w:pPr>
              <w:pStyle w:val="TAC"/>
              <w:rPr>
                <w:rFonts w:cs="Arial"/>
                <w:lang w:eastAsia="ja-JP"/>
              </w:rPr>
            </w:pPr>
          </w:p>
        </w:tc>
      </w:tr>
      <w:tr w:rsidR="00A50909" w:rsidRPr="001D386E" w14:paraId="77B01A3A" w14:textId="77777777" w:rsidTr="001834CC">
        <w:trPr>
          <w:jc w:val="center"/>
        </w:trPr>
        <w:tc>
          <w:tcPr>
            <w:tcW w:w="1593" w:type="dxa"/>
            <w:vMerge/>
            <w:vAlign w:val="center"/>
          </w:tcPr>
          <w:p w14:paraId="77B01A34" w14:textId="77777777" w:rsidR="00A50909" w:rsidRPr="001D386E" w:rsidRDefault="00A50909" w:rsidP="00A50909">
            <w:pPr>
              <w:pStyle w:val="TAC"/>
              <w:rPr>
                <w:rFonts w:cs="Arial"/>
                <w:lang w:eastAsia="ja-JP"/>
              </w:rPr>
            </w:pPr>
          </w:p>
        </w:tc>
        <w:tc>
          <w:tcPr>
            <w:tcW w:w="1574" w:type="dxa"/>
            <w:vMerge/>
            <w:vAlign w:val="center"/>
          </w:tcPr>
          <w:p w14:paraId="77B01A35" w14:textId="77777777" w:rsidR="00A50909" w:rsidRPr="001D386E" w:rsidRDefault="00A50909" w:rsidP="00A50909">
            <w:pPr>
              <w:pStyle w:val="TAC"/>
              <w:rPr>
                <w:rFonts w:cs="Arial"/>
                <w:lang w:eastAsia="ja-JP"/>
              </w:rPr>
            </w:pPr>
          </w:p>
        </w:tc>
        <w:tc>
          <w:tcPr>
            <w:tcW w:w="767" w:type="dxa"/>
          </w:tcPr>
          <w:p w14:paraId="77B01A36" w14:textId="77777777" w:rsidR="00A50909" w:rsidRPr="001D386E" w:rsidRDefault="00A50909" w:rsidP="00A50909">
            <w:pPr>
              <w:pStyle w:val="TAC"/>
            </w:pPr>
            <w:r w:rsidRPr="001D386E">
              <w:t>48</w:t>
            </w:r>
          </w:p>
        </w:tc>
        <w:tc>
          <w:tcPr>
            <w:tcW w:w="3516" w:type="dxa"/>
            <w:gridSpan w:val="10"/>
          </w:tcPr>
          <w:p w14:paraId="77B01A37" w14:textId="77777777" w:rsidR="00A50909" w:rsidRPr="001D386E" w:rsidRDefault="00A50909" w:rsidP="00A50909">
            <w:pPr>
              <w:pStyle w:val="TAC"/>
            </w:pPr>
            <w:r w:rsidRPr="001D386E">
              <w:t>See the CA_48C Bandwidth combination set 0 in Table 5.6A.1-1</w:t>
            </w:r>
          </w:p>
        </w:tc>
        <w:tc>
          <w:tcPr>
            <w:tcW w:w="1187" w:type="dxa"/>
            <w:vMerge/>
          </w:tcPr>
          <w:p w14:paraId="77B01A38" w14:textId="77777777" w:rsidR="00A50909" w:rsidRPr="001D386E" w:rsidRDefault="00A50909" w:rsidP="00A50909">
            <w:pPr>
              <w:pStyle w:val="TAC"/>
              <w:rPr>
                <w:rFonts w:cs="Arial"/>
                <w:lang w:eastAsia="ja-JP"/>
              </w:rPr>
            </w:pPr>
          </w:p>
        </w:tc>
        <w:tc>
          <w:tcPr>
            <w:tcW w:w="1286" w:type="dxa"/>
            <w:vMerge/>
          </w:tcPr>
          <w:p w14:paraId="77B01A39" w14:textId="77777777" w:rsidR="00A50909" w:rsidRPr="001D386E" w:rsidRDefault="00A50909" w:rsidP="00A50909">
            <w:pPr>
              <w:pStyle w:val="TAC"/>
              <w:rPr>
                <w:rFonts w:cs="Arial"/>
                <w:lang w:eastAsia="ja-JP"/>
              </w:rPr>
            </w:pPr>
          </w:p>
        </w:tc>
      </w:tr>
      <w:tr w:rsidR="00A50909" w:rsidRPr="001D386E" w14:paraId="77B01A46" w14:textId="77777777" w:rsidTr="001834CC">
        <w:trPr>
          <w:jc w:val="center"/>
        </w:trPr>
        <w:tc>
          <w:tcPr>
            <w:tcW w:w="1593" w:type="dxa"/>
            <w:vMerge/>
            <w:vAlign w:val="center"/>
          </w:tcPr>
          <w:p w14:paraId="77B01A3B" w14:textId="77777777" w:rsidR="00A50909" w:rsidRPr="001D386E" w:rsidRDefault="00A50909" w:rsidP="00A50909">
            <w:pPr>
              <w:pStyle w:val="TAC"/>
              <w:rPr>
                <w:rFonts w:cs="Arial"/>
                <w:lang w:eastAsia="ja-JP"/>
              </w:rPr>
            </w:pPr>
          </w:p>
        </w:tc>
        <w:tc>
          <w:tcPr>
            <w:tcW w:w="1574" w:type="dxa"/>
            <w:vMerge/>
            <w:vAlign w:val="center"/>
          </w:tcPr>
          <w:p w14:paraId="77B01A3C" w14:textId="77777777" w:rsidR="00A50909" w:rsidRPr="001D386E" w:rsidRDefault="00A50909" w:rsidP="00A50909">
            <w:pPr>
              <w:pStyle w:val="TAC"/>
              <w:rPr>
                <w:rFonts w:cs="Arial"/>
                <w:lang w:eastAsia="ja-JP"/>
              </w:rPr>
            </w:pPr>
          </w:p>
        </w:tc>
        <w:tc>
          <w:tcPr>
            <w:tcW w:w="767" w:type="dxa"/>
          </w:tcPr>
          <w:p w14:paraId="77B01A3D" w14:textId="77777777" w:rsidR="00A50909" w:rsidRPr="001D386E" w:rsidRDefault="00A50909" w:rsidP="00A50909">
            <w:pPr>
              <w:pStyle w:val="TAC"/>
            </w:pPr>
            <w:r w:rsidRPr="001D386E">
              <w:t>66</w:t>
            </w:r>
          </w:p>
        </w:tc>
        <w:tc>
          <w:tcPr>
            <w:tcW w:w="586" w:type="dxa"/>
            <w:gridSpan w:val="2"/>
          </w:tcPr>
          <w:p w14:paraId="77B01A3E" w14:textId="77777777" w:rsidR="00A50909" w:rsidRPr="001D386E" w:rsidRDefault="00A50909" w:rsidP="00A50909">
            <w:pPr>
              <w:pStyle w:val="TAC"/>
              <w:rPr>
                <w:rFonts w:cs="Arial"/>
                <w:lang w:eastAsia="ja-JP"/>
              </w:rPr>
            </w:pPr>
          </w:p>
        </w:tc>
        <w:tc>
          <w:tcPr>
            <w:tcW w:w="586" w:type="dxa"/>
            <w:gridSpan w:val="2"/>
          </w:tcPr>
          <w:p w14:paraId="77B01A3F" w14:textId="77777777" w:rsidR="00A50909" w:rsidRPr="001D386E" w:rsidRDefault="00A50909" w:rsidP="00A50909">
            <w:pPr>
              <w:pStyle w:val="TAC"/>
              <w:rPr>
                <w:rFonts w:cs="Arial"/>
                <w:lang w:eastAsia="ja-JP"/>
              </w:rPr>
            </w:pPr>
          </w:p>
        </w:tc>
        <w:tc>
          <w:tcPr>
            <w:tcW w:w="586" w:type="dxa"/>
          </w:tcPr>
          <w:p w14:paraId="77B01A40" w14:textId="77777777" w:rsidR="00A50909" w:rsidRPr="001D386E" w:rsidRDefault="00A50909" w:rsidP="00A50909">
            <w:pPr>
              <w:pStyle w:val="TAC"/>
            </w:pPr>
            <w:r w:rsidRPr="001D386E">
              <w:t>Yes</w:t>
            </w:r>
          </w:p>
        </w:tc>
        <w:tc>
          <w:tcPr>
            <w:tcW w:w="586" w:type="dxa"/>
          </w:tcPr>
          <w:p w14:paraId="77B01A41" w14:textId="77777777" w:rsidR="00A50909" w:rsidRPr="001D386E" w:rsidRDefault="00A50909" w:rsidP="00A50909">
            <w:pPr>
              <w:pStyle w:val="TAC"/>
            </w:pPr>
            <w:r w:rsidRPr="001D386E">
              <w:t>Yes</w:t>
            </w:r>
          </w:p>
        </w:tc>
        <w:tc>
          <w:tcPr>
            <w:tcW w:w="586" w:type="dxa"/>
            <w:gridSpan w:val="2"/>
          </w:tcPr>
          <w:p w14:paraId="77B01A42" w14:textId="77777777" w:rsidR="00A50909" w:rsidRPr="001D386E" w:rsidRDefault="00A50909" w:rsidP="00A50909">
            <w:pPr>
              <w:pStyle w:val="TAC"/>
            </w:pPr>
            <w:r w:rsidRPr="001D386E">
              <w:t>Yes</w:t>
            </w:r>
          </w:p>
        </w:tc>
        <w:tc>
          <w:tcPr>
            <w:tcW w:w="586" w:type="dxa"/>
            <w:gridSpan w:val="2"/>
          </w:tcPr>
          <w:p w14:paraId="77B01A43" w14:textId="77777777" w:rsidR="00A50909" w:rsidRPr="001D386E" w:rsidRDefault="00A50909" w:rsidP="00A50909">
            <w:pPr>
              <w:pStyle w:val="TAC"/>
            </w:pPr>
            <w:r w:rsidRPr="001D386E">
              <w:t>Yes</w:t>
            </w:r>
          </w:p>
        </w:tc>
        <w:tc>
          <w:tcPr>
            <w:tcW w:w="1187" w:type="dxa"/>
            <w:vMerge/>
            <w:vAlign w:val="center"/>
          </w:tcPr>
          <w:p w14:paraId="77B01A44" w14:textId="77777777" w:rsidR="00A50909" w:rsidRPr="001D386E" w:rsidRDefault="00A50909" w:rsidP="00A50909">
            <w:pPr>
              <w:pStyle w:val="TAC"/>
              <w:rPr>
                <w:rFonts w:cs="Arial"/>
                <w:lang w:eastAsia="ja-JP"/>
              </w:rPr>
            </w:pPr>
          </w:p>
        </w:tc>
        <w:tc>
          <w:tcPr>
            <w:tcW w:w="1286" w:type="dxa"/>
            <w:vMerge/>
            <w:vAlign w:val="center"/>
          </w:tcPr>
          <w:p w14:paraId="77B01A45" w14:textId="77777777" w:rsidR="00A50909" w:rsidRPr="001D386E" w:rsidRDefault="00A50909" w:rsidP="00A50909">
            <w:pPr>
              <w:pStyle w:val="TAC"/>
              <w:rPr>
                <w:rFonts w:cs="Arial"/>
                <w:lang w:eastAsia="ja-JP"/>
              </w:rPr>
            </w:pPr>
          </w:p>
        </w:tc>
      </w:tr>
      <w:tr w:rsidR="00A50909" w:rsidRPr="001D386E" w14:paraId="77B01A52" w14:textId="77777777" w:rsidTr="001834CC">
        <w:trPr>
          <w:jc w:val="center"/>
        </w:trPr>
        <w:tc>
          <w:tcPr>
            <w:tcW w:w="1593" w:type="dxa"/>
            <w:vMerge w:val="restart"/>
            <w:vAlign w:val="center"/>
          </w:tcPr>
          <w:p w14:paraId="77B01A47" w14:textId="77777777" w:rsidR="00A50909" w:rsidRPr="001D386E" w:rsidRDefault="00A50909" w:rsidP="00A50909">
            <w:pPr>
              <w:pStyle w:val="TAC"/>
              <w:rPr>
                <w:rFonts w:cs="Arial"/>
              </w:rPr>
            </w:pPr>
            <w:r w:rsidRPr="001D386E">
              <w:t>CA_2A-46A-48D-66A</w:t>
            </w:r>
          </w:p>
        </w:tc>
        <w:tc>
          <w:tcPr>
            <w:tcW w:w="1574" w:type="dxa"/>
            <w:vMerge w:val="restart"/>
            <w:vAlign w:val="center"/>
          </w:tcPr>
          <w:p w14:paraId="77B01A48"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A49" w14:textId="77777777" w:rsidR="00A50909" w:rsidRPr="001D386E" w:rsidRDefault="00A50909" w:rsidP="00A50909">
            <w:pPr>
              <w:pStyle w:val="TAC"/>
              <w:rPr>
                <w:rFonts w:eastAsia="SimSun" w:cs="Arial"/>
              </w:rPr>
            </w:pPr>
            <w:r w:rsidRPr="001D386E">
              <w:t>2</w:t>
            </w:r>
          </w:p>
        </w:tc>
        <w:tc>
          <w:tcPr>
            <w:tcW w:w="586" w:type="dxa"/>
            <w:gridSpan w:val="2"/>
            <w:vAlign w:val="center"/>
          </w:tcPr>
          <w:p w14:paraId="77B01A4A" w14:textId="77777777" w:rsidR="00A50909" w:rsidRPr="001D386E" w:rsidRDefault="00A50909" w:rsidP="00A50909">
            <w:pPr>
              <w:pStyle w:val="TAC"/>
              <w:rPr>
                <w:rFonts w:cs="Arial"/>
              </w:rPr>
            </w:pPr>
          </w:p>
        </w:tc>
        <w:tc>
          <w:tcPr>
            <w:tcW w:w="586" w:type="dxa"/>
            <w:gridSpan w:val="2"/>
            <w:vAlign w:val="center"/>
          </w:tcPr>
          <w:p w14:paraId="77B01A4B" w14:textId="77777777" w:rsidR="00A50909" w:rsidRPr="001D386E" w:rsidRDefault="00A50909" w:rsidP="00A50909">
            <w:pPr>
              <w:pStyle w:val="TAC"/>
              <w:rPr>
                <w:rFonts w:cs="Arial"/>
              </w:rPr>
            </w:pPr>
          </w:p>
        </w:tc>
        <w:tc>
          <w:tcPr>
            <w:tcW w:w="586" w:type="dxa"/>
            <w:vAlign w:val="center"/>
          </w:tcPr>
          <w:p w14:paraId="77B01A4C" w14:textId="77777777" w:rsidR="00A50909" w:rsidRPr="001D386E" w:rsidRDefault="00A50909" w:rsidP="00A50909">
            <w:pPr>
              <w:pStyle w:val="TAC"/>
              <w:rPr>
                <w:lang w:eastAsia="ja-JP"/>
              </w:rPr>
            </w:pPr>
            <w:r w:rsidRPr="001D386E">
              <w:t>Yes</w:t>
            </w:r>
          </w:p>
        </w:tc>
        <w:tc>
          <w:tcPr>
            <w:tcW w:w="586" w:type="dxa"/>
            <w:vAlign w:val="center"/>
          </w:tcPr>
          <w:p w14:paraId="77B01A4D" w14:textId="77777777" w:rsidR="00A50909" w:rsidRPr="001D386E" w:rsidRDefault="00A50909" w:rsidP="00A50909">
            <w:pPr>
              <w:pStyle w:val="TAC"/>
              <w:rPr>
                <w:lang w:eastAsia="ja-JP"/>
              </w:rPr>
            </w:pPr>
            <w:r w:rsidRPr="001D386E">
              <w:t>Yes</w:t>
            </w:r>
          </w:p>
        </w:tc>
        <w:tc>
          <w:tcPr>
            <w:tcW w:w="586" w:type="dxa"/>
            <w:gridSpan w:val="2"/>
            <w:vAlign w:val="center"/>
          </w:tcPr>
          <w:p w14:paraId="77B01A4E" w14:textId="77777777" w:rsidR="00A50909" w:rsidRPr="001D386E" w:rsidRDefault="00A50909" w:rsidP="00A50909">
            <w:pPr>
              <w:pStyle w:val="TAC"/>
              <w:rPr>
                <w:lang w:eastAsia="ja-JP"/>
              </w:rPr>
            </w:pPr>
            <w:r w:rsidRPr="001D386E">
              <w:t>Yes</w:t>
            </w:r>
          </w:p>
        </w:tc>
        <w:tc>
          <w:tcPr>
            <w:tcW w:w="586" w:type="dxa"/>
            <w:gridSpan w:val="2"/>
            <w:vAlign w:val="center"/>
          </w:tcPr>
          <w:p w14:paraId="77B01A4F" w14:textId="77777777" w:rsidR="00A50909" w:rsidRPr="001D386E" w:rsidRDefault="00A50909" w:rsidP="00A50909">
            <w:pPr>
              <w:pStyle w:val="TAC"/>
              <w:rPr>
                <w:lang w:eastAsia="ja-JP"/>
              </w:rPr>
            </w:pPr>
            <w:r w:rsidRPr="001D386E">
              <w:t>Yes</w:t>
            </w:r>
          </w:p>
        </w:tc>
        <w:tc>
          <w:tcPr>
            <w:tcW w:w="1187" w:type="dxa"/>
            <w:vMerge w:val="restart"/>
            <w:vAlign w:val="center"/>
          </w:tcPr>
          <w:p w14:paraId="77B01A50" w14:textId="77777777" w:rsidR="00A50909" w:rsidRPr="001D386E" w:rsidRDefault="00A50909" w:rsidP="00A50909">
            <w:pPr>
              <w:pStyle w:val="TAC"/>
              <w:rPr>
                <w:rFonts w:cs="Arial"/>
              </w:rPr>
            </w:pPr>
            <w:r w:rsidRPr="001D386E">
              <w:rPr>
                <w:rFonts w:cs="Arial"/>
              </w:rPr>
              <w:t>120</w:t>
            </w:r>
          </w:p>
        </w:tc>
        <w:tc>
          <w:tcPr>
            <w:tcW w:w="1286" w:type="dxa"/>
            <w:vMerge w:val="restart"/>
            <w:vAlign w:val="center"/>
          </w:tcPr>
          <w:p w14:paraId="77B01A51" w14:textId="77777777" w:rsidR="00A50909" w:rsidRPr="001D386E" w:rsidRDefault="00A50909" w:rsidP="00A50909">
            <w:pPr>
              <w:pStyle w:val="TAC"/>
              <w:rPr>
                <w:rFonts w:cs="Arial"/>
              </w:rPr>
            </w:pPr>
            <w:r w:rsidRPr="001D386E">
              <w:rPr>
                <w:rFonts w:cs="Arial"/>
              </w:rPr>
              <w:t>0</w:t>
            </w:r>
          </w:p>
        </w:tc>
      </w:tr>
      <w:tr w:rsidR="00A50909" w:rsidRPr="001D386E" w14:paraId="77B01A5E" w14:textId="77777777" w:rsidTr="001834CC">
        <w:trPr>
          <w:jc w:val="center"/>
        </w:trPr>
        <w:tc>
          <w:tcPr>
            <w:tcW w:w="1593" w:type="dxa"/>
            <w:vMerge/>
            <w:vAlign w:val="center"/>
          </w:tcPr>
          <w:p w14:paraId="77B01A53" w14:textId="77777777" w:rsidR="00A50909" w:rsidRPr="001D386E" w:rsidRDefault="00A50909" w:rsidP="00A50909">
            <w:pPr>
              <w:pStyle w:val="TAC"/>
              <w:rPr>
                <w:rFonts w:cs="Arial"/>
              </w:rPr>
            </w:pPr>
          </w:p>
        </w:tc>
        <w:tc>
          <w:tcPr>
            <w:tcW w:w="1574" w:type="dxa"/>
            <w:vMerge/>
            <w:vAlign w:val="center"/>
          </w:tcPr>
          <w:p w14:paraId="77B01A54" w14:textId="77777777" w:rsidR="00A50909" w:rsidRPr="001D386E" w:rsidRDefault="00A50909" w:rsidP="00A50909">
            <w:pPr>
              <w:pStyle w:val="TAC"/>
              <w:rPr>
                <w:rFonts w:cs="Arial"/>
                <w:lang w:eastAsia="zh-CN"/>
              </w:rPr>
            </w:pPr>
          </w:p>
        </w:tc>
        <w:tc>
          <w:tcPr>
            <w:tcW w:w="767" w:type="dxa"/>
            <w:vAlign w:val="center"/>
          </w:tcPr>
          <w:p w14:paraId="77B01A55" w14:textId="77777777" w:rsidR="00A50909" w:rsidRPr="001D386E" w:rsidRDefault="00A50909" w:rsidP="00A50909">
            <w:pPr>
              <w:pStyle w:val="TAC"/>
              <w:rPr>
                <w:rFonts w:eastAsia="SimSun" w:cs="Arial"/>
              </w:rPr>
            </w:pPr>
            <w:r w:rsidRPr="001D386E">
              <w:t>46</w:t>
            </w:r>
          </w:p>
        </w:tc>
        <w:tc>
          <w:tcPr>
            <w:tcW w:w="586" w:type="dxa"/>
            <w:gridSpan w:val="2"/>
            <w:vAlign w:val="center"/>
          </w:tcPr>
          <w:p w14:paraId="77B01A56" w14:textId="77777777" w:rsidR="00A50909" w:rsidRPr="001D386E" w:rsidRDefault="00A50909" w:rsidP="00A50909">
            <w:pPr>
              <w:pStyle w:val="TAC"/>
              <w:rPr>
                <w:rFonts w:cs="Arial"/>
              </w:rPr>
            </w:pPr>
          </w:p>
        </w:tc>
        <w:tc>
          <w:tcPr>
            <w:tcW w:w="586" w:type="dxa"/>
            <w:gridSpan w:val="2"/>
            <w:vAlign w:val="center"/>
          </w:tcPr>
          <w:p w14:paraId="77B01A57" w14:textId="77777777" w:rsidR="00A50909" w:rsidRPr="001D386E" w:rsidRDefault="00A50909" w:rsidP="00A50909">
            <w:pPr>
              <w:pStyle w:val="TAC"/>
              <w:rPr>
                <w:rFonts w:cs="Arial"/>
              </w:rPr>
            </w:pPr>
          </w:p>
        </w:tc>
        <w:tc>
          <w:tcPr>
            <w:tcW w:w="586" w:type="dxa"/>
            <w:vAlign w:val="center"/>
          </w:tcPr>
          <w:p w14:paraId="77B01A58" w14:textId="77777777" w:rsidR="00A50909" w:rsidRPr="001D386E" w:rsidRDefault="00A50909" w:rsidP="00A50909">
            <w:pPr>
              <w:pStyle w:val="TAC"/>
              <w:rPr>
                <w:lang w:eastAsia="ja-JP"/>
              </w:rPr>
            </w:pPr>
          </w:p>
        </w:tc>
        <w:tc>
          <w:tcPr>
            <w:tcW w:w="586" w:type="dxa"/>
            <w:vAlign w:val="center"/>
          </w:tcPr>
          <w:p w14:paraId="77B01A59" w14:textId="77777777" w:rsidR="00A50909" w:rsidRPr="001D386E" w:rsidRDefault="00A50909" w:rsidP="00A50909">
            <w:pPr>
              <w:pStyle w:val="TAC"/>
              <w:rPr>
                <w:lang w:eastAsia="ja-JP"/>
              </w:rPr>
            </w:pPr>
          </w:p>
        </w:tc>
        <w:tc>
          <w:tcPr>
            <w:tcW w:w="586" w:type="dxa"/>
            <w:gridSpan w:val="2"/>
            <w:vAlign w:val="center"/>
          </w:tcPr>
          <w:p w14:paraId="77B01A5A" w14:textId="77777777" w:rsidR="00A50909" w:rsidRPr="001D386E" w:rsidRDefault="00A50909" w:rsidP="00A50909">
            <w:pPr>
              <w:pStyle w:val="TAC"/>
              <w:rPr>
                <w:lang w:eastAsia="ja-JP"/>
              </w:rPr>
            </w:pPr>
          </w:p>
        </w:tc>
        <w:tc>
          <w:tcPr>
            <w:tcW w:w="586" w:type="dxa"/>
            <w:gridSpan w:val="2"/>
            <w:vAlign w:val="center"/>
          </w:tcPr>
          <w:p w14:paraId="77B01A5B" w14:textId="77777777" w:rsidR="00A50909" w:rsidRPr="001D386E" w:rsidRDefault="00A50909" w:rsidP="00A50909">
            <w:pPr>
              <w:pStyle w:val="TAC"/>
              <w:rPr>
                <w:lang w:eastAsia="ja-JP"/>
              </w:rPr>
            </w:pPr>
            <w:r w:rsidRPr="001D386E">
              <w:t>Yes</w:t>
            </w:r>
          </w:p>
        </w:tc>
        <w:tc>
          <w:tcPr>
            <w:tcW w:w="1187" w:type="dxa"/>
            <w:vMerge/>
            <w:vAlign w:val="center"/>
          </w:tcPr>
          <w:p w14:paraId="77B01A5C" w14:textId="77777777" w:rsidR="00A50909" w:rsidRPr="001D386E" w:rsidRDefault="00A50909" w:rsidP="00A50909">
            <w:pPr>
              <w:pStyle w:val="TAC"/>
              <w:rPr>
                <w:rFonts w:cs="Arial"/>
              </w:rPr>
            </w:pPr>
          </w:p>
        </w:tc>
        <w:tc>
          <w:tcPr>
            <w:tcW w:w="1286" w:type="dxa"/>
            <w:vMerge/>
            <w:vAlign w:val="center"/>
          </w:tcPr>
          <w:p w14:paraId="77B01A5D" w14:textId="77777777" w:rsidR="00A50909" w:rsidRPr="001D386E" w:rsidRDefault="00A50909" w:rsidP="00A50909">
            <w:pPr>
              <w:pStyle w:val="TAC"/>
              <w:rPr>
                <w:rFonts w:cs="Arial"/>
              </w:rPr>
            </w:pPr>
          </w:p>
        </w:tc>
      </w:tr>
      <w:tr w:rsidR="00A50909" w:rsidRPr="001D386E" w14:paraId="77B01A65" w14:textId="77777777" w:rsidTr="001834CC">
        <w:trPr>
          <w:jc w:val="center"/>
        </w:trPr>
        <w:tc>
          <w:tcPr>
            <w:tcW w:w="1593" w:type="dxa"/>
            <w:vMerge/>
            <w:vAlign w:val="center"/>
          </w:tcPr>
          <w:p w14:paraId="77B01A5F" w14:textId="77777777" w:rsidR="00A50909" w:rsidRPr="001D386E" w:rsidRDefault="00A50909" w:rsidP="00A50909">
            <w:pPr>
              <w:pStyle w:val="TAC"/>
              <w:rPr>
                <w:rFonts w:cs="Arial"/>
              </w:rPr>
            </w:pPr>
          </w:p>
        </w:tc>
        <w:tc>
          <w:tcPr>
            <w:tcW w:w="1574" w:type="dxa"/>
            <w:vMerge/>
            <w:vAlign w:val="center"/>
          </w:tcPr>
          <w:p w14:paraId="77B01A60" w14:textId="77777777" w:rsidR="00A50909" w:rsidRPr="001D386E" w:rsidRDefault="00A50909" w:rsidP="00A50909">
            <w:pPr>
              <w:pStyle w:val="TAC"/>
              <w:rPr>
                <w:rFonts w:cs="Arial"/>
                <w:lang w:eastAsia="zh-CN"/>
              </w:rPr>
            </w:pPr>
          </w:p>
        </w:tc>
        <w:tc>
          <w:tcPr>
            <w:tcW w:w="767" w:type="dxa"/>
            <w:vAlign w:val="center"/>
          </w:tcPr>
          <w:p w14:paraId="77B01A61" w14:textId="77777777" w:rsidR="00A50909" w:rsidRPr="001D386E" w:rsidRDefault="00A50909" w:rsidP="00A50909">
            <w:pPr>
              <w:pStyle w:val="TAC"/>
              <w:rPr>
                <w:rFonts w:eastAsia="SimSun" w:cs="Arial"/>
              </w:rPr>
            </w:pPr>
            <w:r w:rsidRPr="001D386E">
              <w:t>48</w:t>
            </w:r>
          </w:p>
        </w:tc>
        <w:tc>
          <w:tcPr>
            <w:tcW w:w="3516" w:type="dxa"/>
            <w:gridSpan w:val="10"/>
            <w:vAlign w:val="center"/>
          </w:tcPr>
          <w:p w14:paraId="77B01A62" w14:textId="77777777" w:rsidR="00A50909" w:rsidRPr="001D386E" w:rsidRDefault="00A50909" w:rsidP="00A50909">
            <w:pPr>
              <w:pStyle w:val="TAC"/>
              <w:rPr>
                <w:lang w:eastAsia="ja-JP"/>
              </w:rPr>
            </w:pPr>
            <w:r w:rsidRPr="001D386E">
              <w:t>See the CA_48D Bandwidth combination set 0 in Table 5.6A.1-1</w:t>
            </w:r>
          </w:p>
        </w:tc>
        <w:tc>
          <w:tcPr>
            <w:tcW w:w="1187" w:type="dxa"/>
            <w:vMerge/>
            <w:vAlign w:val="center"/>
          </w:tcPr>
          <w:p w14:paraId="77B01A63" w14:textId="77777777" w:rsidR="00A50909" w:rsidRPr="001D386E" w:rsidRDefault="00A50909" w:rsidP="00A50909">
            <w:pPr>
              <w:pStyle w:val="TAC"/>
              <w:rPr>
                <w:rFonts w:cs="Arial"/>
              </w:rPr>
            </w:pPr>
          </w:p>
        </w:tc>
        <w:tc>
          <w:tcPr>
            <w:tcW w:w="1286" w:type="dxa"/>
            <w:vMerge/>
            <w:vAlign w:val="center"/>
          </w:tcPr>
          <w:p w14:paraId="77B01A64" w14:textId="77777777" w:rsidR="00A50909" w:rsidRPr="001D386E" w:rsidRDefault="00A50909" w:rsidP="00A50909">
            <w:pPr>
              <w:pStyle w:val="TAC"/>
              <w:rPr>
                <w:rFonts w:cs="Arial"/>
              </w:rPr>
            </w:pPr>
          </w:p>
        </w:tc>
      </w:tr>
      <w:tr w:rsidR="00A50909" w:rsidRPr="001D386E" w14:paraId="77B01A71" w14:textId="77777777" w:rsidTr="001834CC">
        <w:trPr>
          <w:jc w:val="center"/>
        </w:trPr>
        <w:tc>
          <w:tcPr>
            <w:tcW w:w="1593" w:type="dxa"/>
            <w:vMerge/>
            <w:vAlign w:val="center"/>
          </w:tcPr>
          <w:p w14:paraId="77B01A66" w14:textId="77777777" w:rsidR="00A50909" w:rsidRPr="001D386E" w:rsidRDefault="00A50909" w:rsidP="00A50909">
            <w:pPr>
              <w:pStyle w:val="TAC"/>
              <w:rPr>
                <w:rFonts w:cs="Arial"/>
              </w:rPr>
            </w:pPr>
          </w:p>
        </w:tc>
        <w:tc>
          <w:tcPr>
            <w:tcW w:w="1574" w:type="dxa"/>
            <w:vMerge/>
            <w:vAlign w:val="center"/>
          </w:tcPr>
          <w:p w14:paraId="77B01A67" w14:textId="77777777" w:rsidR="00A50909" w:rsidRPr="001D386E" w:rsidRDefault="00A50909" w:rsidP="00A50909">
            <w:pPr>
              <w:pStyle w:val="TAC"/>
              <w:rPr>
                <w:rFonts w:cs="Arial"/>
                <w:lang w:eastAsia="zh-CN"/>
              </w:rPr>
            </w:pPr>
          </w:p>
        </w:tc>
        <w:tc>
          <w:tcPr>
            <w:tcW w:w="767" w:type="dxa"/>
            <w:vAlign w:val="center"/>
          </w:tcPr>
          <w:p w14:paraId="77B01A68" w14:textId="77777777" w:rsidR="00A50909" w:rsidRPr="001D386E" w:rsidRDefault="00A50909" w:rsidP="00A50909">
            <w:pPr>
              <w:pStyle w:val="TAC"/>
              <w:rPr>
                <w:rFonts w:eastAsia="SimSun" w:cs="Arial"/>
              </w:rPr>
            </w:pPr>
            <w:r w:rsidRPr="001D386E">
              <w:t>66</w:t>
            </w:r>
          </w:p>
        </w:tc>
        <w:tc>
          <w:tcPr>
            <w:tcW w:w="586" w:type="dxa"/>
            <w:gridSpan w:val="2"/>
            <w:vAlign w:val="center"/>
          </w:tcPr>
          <w:p w14:paraId="77B01A69" w14:textId="77777777" w:rsidR="00A50909" w:rsidRPr="001D386E" w:rsidRDefault="00A50909" w:rsidP="00A50909">
            <w:pPr>
              <w:pStyle w:val="TAC"/>
              <w:rPr>
                <w:rFonts w:cs="Arial"/>
              </w:rPr>
            </w:pPr>
          </w:p>
        </w:tc>
        <w:tc>
          <w:tcPr>
            <w:tcW w:w="586" w:type="dxa"/>
            <w:gridSpan w:val="2"/>
            <w:vAlign w:val="center"/>
          </w:tcPr>
          <w:p w14:paraId="77B01A6A" w14:textId="77777777" w:rsidR="00A50909" w:rsidRPr="001D386E" w:rsidRDefault="00A50909" w:rsidP="00A50909">
            <w:pPr>
              <w:pStyle w:val="TAC"/>
              <w:rPr>
                <w:rFonts w:cs="Arial"/>
              </w:rPr>
            </w:pPr>
          </w:p>
        </w:tc>
        <w:tc>
          <w:tcPr>
            <w:tcW w:w="586" w:type="dxa"/>
            <w:vAlign w:val="center"/>
          </w:tcPr>
          <w:p w14:paraId="77B01A6B" w14:textId="77777777" w:rsidR="00A50909" w:rsidRPr="001D386E" w:rsidRDefault="00A50909" w:rsidP="00A50909">
            <w:pPr>
              <w:pStyle w:val="TAC"/>
              <w:rPr>
                <w:lang w:eastAsia="ja-JP"/>
              </w:rPr>
            </w:pPr>
            <w:r w:rsidRPr="001D386E">
              <w:t>Yes</w:t>
            </w:r>
          </w:p>
        </w:tc>
        <w:tc>
          <w:tcPr>
            <w:tcW w:w="586" w:type="dxa"/>
            <w:vAlign w:val="center"/>
          </w:tcPr>
          <w:p w14:paraId="77B01A6C" w14:textId="77777777" w:rsidR="00A50909" w:rsidRPr="001D386E" w:rsidRDefault="00A50909" w:rsidP="00A50909">
            <w:pPr>
              <w:pStyle w:val="TAC"/>
              <w:rPr>
                <w:lang w:eastAsia="ja-JP"/>
              </w:rPr>
            </w:pPr>
            <w:r w:rsidRPr="001D386E">
              <w:t>Yes</w:t>
            </w:r>
          </w:p>
        </w:tc>
        <w:tc>
          <w:tcPr>
            <w:tcW w:w="586" w:type="dxa"/>
            <w:gridSpan w:val="2"/>
            <w:vAlign w:val="center"/>
          </w:tcPr>
          <w:p w14:paraId="77B01A6D" w14:textId="77777777" w:rsidR="00A50909" w:rsidRPr="001D386E" w:rsidRDefault="00A50909" w:rsidP="00A50909">
            <w:pPr>
              <w:pStyle w:val="TAC"/>
              <w:rPr>
                <w:lang w:eastAsia="ja-JP"/>
              </w:rPr>
            </w:pPr>
            <w:r w:rsidRPr="001D386E">
              <w:t>Yes</w:t>
            </w:r>
          </w:p>
        </w:tc>
        <w:tc>
          <w:tcPr>
            <w:tcW w:w="586" w:type="dxa"/>
            <w:gridSpan w:val="2"/>
            <w:vAlign w:val="center"/>
          </w:tcPr>
          <w:p w14:paraId="77B01A6E" w14:textId="77777777" w:rsidR="00A50909" w:rsidRPr="001D386E" w:rsidRDefault="00A50909" w:rsidP="00A50909">
            <w:pPr>
              <w:pStyle w:val="TAC"/>
              <w:rPr>
                <w:lang w:eastAsia="ja-JP"/>
              </w:rPr>
            </w:pPr>
            <w:r w:rsidRPr="001D386E">
              <w:t>Yes</w:t>
            </w:r>
          </w:p>
        </w:tc>
        <w:tc>
          <w:tcPr>
            <w:tcW w:w="1187" w:type="dxa"/>
            <w:vMerge/>
            <w:vAlign w:val="center"/>
          </w:tcPr>
          <w:p w14:paraId="77B01A6F" w14:textId="77777777" w:rsidR="00A50909" w:rsidRPr="001D386E" w:rsidRDefault="00A50909" w:rsidP="00A50909">
            <w:pPr>
              <w:pStyle w:val="TAC"/>
              <w:rPr>
                <w:rFonts w:cs="Arial"/>
              </w:rPr>
            </w:pPr>
          </w:p>
        </w:tc>
        <w:tc>
          <w:tcPr>
            <w:tcW w:w="1286" w:type="dxa"/>
            <w:vMerge/>
            <w:vAlign w:val="center"/>
          </w:tcPr>
          <w:p w14:paraId="77B01A70" w14:textId="77777777" w:rsidR="00A50909" w:rsidRPr="001D386E" w:rsidRDefault="00A50909" w:rsidP="00A50909">
            <w:pPr>
              <w:pStyle w:val="TAC"/>
              <w:rPr>
                <w:rFonts w:cs="Arial"/>
              </w:rPr>
            </w:pPr>
          </w:p>
        </w:tc>
      </w:tr>
      <w:tr w:rsidR="00A50909" w:rsidRPr="001D386E" w14:paraId="77B01A7E" w14:textId="77777777" w:rsidTr="001834CC">
        <w:trPr>
          <w:jc w:val="center"/>
        </w:trPr>
        <w:tc>
          <w:tcPr>
            <w:tcW w:w="1593" w:type="dxa"/>
            <w:vMerge w:val="restart"/>
            <w:vAlign w:val="center"/>
          </w:tcPr>
          <w:p w14:paraId="77B01A72" w14:textId="77777777" w:rsidR="00A50909" w:rsidRPr="001D386E" w:rsidRDefault="00A50909" w:rsidP="00A50909">
            <w:pPr>
              <w:pStyle w:val="TAC"/>
              <w:rPr>
                <w:rFonts w:cs="Arial"/>
                <w:lang w:eastAsia="ja-JP"/>
              </w:rPr>
            </w:pPr>
            <w:r w:rsidRPr="001D386E">
              <w:rPr>
                <w:rFonts w:cs="Arial"/>
                <w:lang w:eastAsia="ja-JP"/>
              </w:rPr>
              <w:t>CA_2A-46C-48A-66A</w:t>
            </w:r>
          </w:p>
        </w:tc>
        <w:tc>
          <w:tcPr>
            <w:tcW w:w="1574" w:type="dxa"/>
            <w:vMerge w:val="restart"/>
            <w:vAlign w:val="center"/>
          </w:tcPr>
          <w:p w14:paraId="77B01A73" w14:textId="77777777" w:rsidR="00A50909" w:rsidRPr="005B6D70" w:rsidRDefault="00A50909" w:rsidP="00A50909">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74" w14:textId="77777777" w:rsidR="00A50909" w:rsidRPr="001D386E" w:rsidRDefault="00A50909" w:rsidP="00A50909">
            <w:pPr>
              <w:pStyle w:val="TAC"/>
              <w:rPr>
                <w:rFonts w:cs="Arial"/>
                <w:lang w:eastAsia="zh-CN"/>
              </w:rPr>
            </w:pPr>
            <w:r w:rsidRPr="005B6D70">
              <w:t>CA_48A-66A</w:t>
            </w:r>
          </w:p>
        </w:tc>
        <w:tc>
          <w:tcPr>
            <w:tcW w:w="767" w:type="dxa"/>
          </w:tcPr>
          <w:p w14:paraId="77B01A75" w14:textId="77777777" w:rsidR="00A50909" w:rsidRPr="001D386E" w:rsidRDefault="00A50909" w:rsidP="00A50909">
            <w:pPr>
              <w:pStyle w:val="TAC"/>
              <w:rPr>
                <w:lang w:eastAsia="ja-JP"/>
              </w:rPr>
            </w:pPr>
            <w:r w:rsidRPr="001D386E">
              <w:t>2</w:t>
            </w:r>
          </w:p>
        </w:tc>
        <w:tc>
          <w:tcPr>
            <w:tcW w:w="586" w:type="dxa"/>
            <w:gridSpan w:val="2"/>
          </w:tcPr>
          <w:p w14:paraId="77B01A76" w14:textId="77777777" w:rsidR="00A50909" w:rsidRPr="001D386E" w:rsidRDefault="00A50909" w:rsidP="00A50909">
            <w:pPr>
              <w:pStyle w:val="TAC"/>
              <w:rPr>
                <w:rFonts w:cs="Arial"/>
                <w:lang w:eastAsia="ja-JP"/>
              </w:rPr>
            </w:pPr>
          </w:p>
        </w:tc>
        <w:tc>
          <w:tcPr>
            <w:tcW w:w="586" w:type="dxa"/>
            <w:gridSpan w:val="2"/>
          </w:tcPr>
          <w:p w14:paraId="77B01A77" w14:textId="77777777" w:rsidR="00A50909" w:rsidRPr="001D386E" w:rsidRDefault="00A50909" w:rsidP="00A50909">
            <w:pPr>
              <w:pStyle w:val="TAC"/>
              <w:rPr>
                <w:rFonts w:cs="Arial"/>
                <w:lang w:eastAsia="ja-JP"/>
              </w:rPr>
            </w:pPr>
          </w:p>
        </w:tc>
        <w:tc>
          <w:tcPr>
            <w:tcW w:w="586" w:type="dxa"/>
          </w:tcPr>
          <w:p w14:paraId="77B01A78" w14:textId="77777777" w:rsidR="00A50909" w:rsidRPr="001D386E" w:rsidRDefault="00A50909" w:rsidP="00A50909">
            <w:pPr>
              <w:pStyle w:val="TAC"/>
              <w:rPr>
                <w:szCs w:val="18"/>
                <w:lang w:eastAsia="zh-CN"/>
              </w:rPr>
            </w:pPr>
            <w:r w:rsidRPr="001D386E">
              <w:t>Yes</w:t>
            </w:r>
          </w:p>
        </w:tc>
        <w:tc>
          <w:tcPr>
            <w:tcW w:w="586" w:type="dxa"/>
          </w:tcPr>
          <w:p w14:paraId="77B01A79" w14:textId="77777777" w:rsidR="00A50909" w:rsidRPr="001D386E" w:rsidRDefault="00A50909" w:rsidP="00A50909">
            <w:pPr>
              <w:pStyle w:val="TAC"/>
              <w:rPr>
                <w:szCs w:val="18"/>
                <w:lang w:eastAsia="zh-CN"/>
              </w:rPr>
            </w:pPr>
            <w:r w:rsidRPr="001D386E">
              <w:t>Yes</w:t>
            </w:r>
          </w:p>
        </w:tc>
        <w:tc>
          <w:tcPr>
            <w:tcW w:w="586" w:type="dxa"/>
            <w:gridSpan w:val="2"/>
          </w:tcPr>
          <w:p w14:paraId="77B01A7A" w14:textId="77777777" w:rsidR="00A50909" w:rsidRPr="001D386E" w:rsidRDefault="00A50909" w:rsidP="00A50909">
            <w:pPr>
              <w:pStyle w:val="TAC"/>
              <w:rPr>
                <w:szCs w:val="18"/>
                <w:lang w:eastAsia="zh-CN"/>
              </w:rPr>
            </w:pPr>
            <w:r w:rsidRPr="001D386E">
              <w:t>Yes</w:t>
            </w:r>
          </w:p>
        </w:tc>
        <w:tc>
          <w:tcPr>
            <w:tcW w:w="586" w:type="dxa"/>
            <w:gridSpan w:val="2"/>
          </w:tcPr>
          <w:p w14:paraId="77B01A7B" w14:textId="77777777" w:rsidR="00A50909" w:rsidRPr="001D386E" w:rsidRDefault="00A50909" w:rsidP="00A50909">
            <w:pPr>
              <w:pStyle w:val="TAC"/>
              <w:rPr>
                <w:szCs w:val="18"/>
                <w:lang w:eastAsia="zh-CN"/>
              </w:rPr>
            </w:pPr>
            <w:r w:rsidRPr="001D386E">
              <w:t>Yes</w:t>
            </w:r>
          </w:p>
        </w:tc>
        <w:tc>
          <w:tcPr>
            <w:tcW w:w="1187" w:type="dxa"/>
            <w:vMerge w:val="restart"/>
            <w:vAlign w:val="center"/>
          </w:tcPr>
          <w:p w14:paraId="77B01A7C" w14:textId="77777777" w:rsidR="00A50909" w:rsidRPr="001D386E" w:rsidRDefault="00A50909" w:rsidP="00A50909">
            <w:pPr>
              <w:pStyle w:val="TAC"/>
              <w:rPr>
                <w:rFonts w:cs="Arial"/>
                <w:lang w:eastAsia="ja-JP"/>
              </w:rPr>
            </w:pPr>
            <w:r w:rsidRPr="001D386E">
              <w:rPr>
                <w:rFonts w:cs="Arial"/>
                <w:lang w:eastAsia="ja-JP"/>
              </w:rPr>
              <w:t>100</w:t>
            </w:r>
          </w:p>
        </w:tc>
        <w:tc>
          <w:tcPr>
            <w:tcW w:w="1286" w:type="dxa"/>
            <w:vMerge w:val="restart"/>
            <w:vAlign w:val="center"/>
          </w:tcPr>
          <w:p w14:paraId="77B01A7D"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A85" w14:textId="77777777" w:rsidTr="001834CC">
        <w:trPr>
          <w:jc w:val="center"/>
        </w:trPr>
        <w:tc>
          <w:tcPr>
            <w:tcW w:w="1593" w:type="dxa"/>
            <w:vMerge/>
            <w:vAlign w:val="center"/>
          </w:tcPr>
          <w:p w14:paraId="77B01A7F" w14:textId="77777777" w:rsidR="00A50909" w:rsidRPr="001D386E" w:rsidRDefault="00A50909" w:rsidP="00A50909">
            <w:pPr>
              <w:pStyle w:val="TAC"/>
              <w:rPr>
                <w:rFonts w:cs="Arial"/>
                <w:lang w:eastAsia="ja-JP"/>
              </w:rPr>
            </w:pPr>
          </w:p>
        </w:tc>
        <w:tc>
          <w:tcPr>
            <w:tcW w:w="1574" w:type="dxa"/>
            <w:vMerge/>
            <w:vAlign w:val="center"/>
          </w:tcPr>
          <w:p w14:paraId="77B01A80" w14:textId="77777777" w:rsidR="00A50909" w:rsidRPr="001D386E" w:rsidRDefault="00A50909" w:rsidP="00A50909">
            <w:pPr>
              <w:pStyle w:val="TAC"/>
              <w:rPr>
                <w:rFonts w:cs="Arial"/>
                <w:lang w:eastAsia="zh-CN"/>
              </w:rPr>
            </w:pPr>
          </w:p>
        </w:tc>
        <w:tc>
          <w:tcPr>
            <w:tcW w:w="767" w:type="dxa"/>
          </w:tcPr>
          <w:p w14:paraId="77B01A81" w14:textId="77777777" w:rsidR="00A50909" w:rsidRPr="001D386E" w:rsidRDefault="00A50909" w:rsidP="00A50909">
            <w:pPr>
              <w:pStyle w:val="TAC"/>
              <w:rPr>
                <w:lang w:eastAsia="ja-JP"/>
              </w:rPr>
            </w:pPr>
            <w:r w:rsidRPr="001D386E">
              <w:t>46</w:t>
            </w:r>
          </w:p>
        </w:tc>
        <w:tc>
          <w:tcPr>
            <w:tcW w:w="3516" w:type="dxa"/>
            <w:gridSpan w:val="10"/>
          </w:tcPr>
          <w:p w14:paraId="77B01A82" w14:textId="77777777" w:rsidR="00A50909" w:rsidRPr="001D386E" w:rsidRDefault="00A50909" w:rsidP="00A50909">
            <w:pPr>
              <w:pStyle w:val="TAC"/>
              <w:rPr>
                <w:szCs w:val="18"/>
                <w:lang w:eastAsia="zh-CN"/>
              </w:rPr>
            </w:pPr>
            <w:r w:rsidRPr="001D386E">
              <w:t>See the CA_46C Bandwidth combination set 0 in Table 5.6A.1-1</w:t>
            </w:r>
          </w:p>
        </w:tc>
        <w:tc>
          <w:tcPr>
            <w:tcW w:w="1187" w:type="dxa"/>
            <w:vMerge/>
          </w:tcPr>
          <w:p w14:paraId="77B01A83" w14:textId="77777777" w:rsidR="00A50909" w:rsidRPr="001D386E" w:rsidRDefault="00A50909" w:rsidP="00A50909">
            <w:pPr>
              <w:pStyle w:val="TAC"/>
              <w:rPr>
                <w:rFonts w:cs="Arial"/>
                <w:lang w:eastAsia="ja-JP"/>
              </w:rPr>
            </w:pPr>
          </w:p>
        </w:tc>
        <w:tc>
          <w:tcPr>
            <w:tcW w:w="1286" w:type="dxa"/>
            <w:vMerge/>
          </w:tcPr>
          <w:p w14:paraId="77B01A84" w14:textId="77777777" w:rsidR="00A50909" w:rsidRPr="001D386E" w:rsidRDefault="00A50909" w:rsidP="00A50909">
            <w:pPr>
              <w:pStyle w:val="TAC"/>
              <w:rPr>
                <w:rFonts w:cs="Arial"/>
                <w:lang w:eastAsia="ja-JP"/>
              </w:rPr>
            </w:pPr>
          </w:p>
        </w:tc>
      </w:tr>
      <w:tr w:rsidR="00A50909" w:rsidRPr="001D386E" w14:paraId="77B01A91" w14:textId="77777777" w:rsidTr="001834CC">
        <w:trPr>
          <w:jc w:val="center"/>
        </w:trPr>
        <w:tc>
          <w:tcPr>
            <w:tcW w:w="1593" w:type="dxa"/>
            <w:vMerge/>
            <w:vAlign w:val="center"/>
          </w:tcPr>
          <w:p w14:paraId="77B01A86" w14:textId="77777777" w:rsidR="00A50909" w:rsidRPr="001D386E" w:rsidRDefault="00A50909" w:rsidP="00A50909">
            <w:pPr>
              <w:pStyle w:val="TAC"/>
              <w:rPr>
                <w:rFonts w:cs="Arial"/>
                <w:lang w:eastAsia="ja-JP"/>
              </w:rPr>
            </w:pPr>
          </w:p>
        </w:tc>
        <w:tc>
          <w:tcPr>
            <w:tcW w:w="1574" w:type="dxa"/>
            <w:vMerge/>
            <w:vAlign w:val="center"/>
          </w:tcPr>
          <w:p w14:paraId="77B01A87" w14:textId="77777777" w:rsidR="00A50909" w:rsidRPr="001D386E" w:rsidRDefault="00A50909" w:rsidP="00A50909">
            <w:pPr>
              <w:pStyle w:val="TAC"/>
              <w:rPr>
                <w:rFonts w:cs="Arial"/>
                <w:lang w:eastAsia="zh-CN"/>
              </w:rPr>
            </w:pPr>
          </w:p>
        </w:tc>
        <w:tc>
          <w:tcPr>
            <w:tcW w:w="767" w:type="dxa"/>
          </w:tcPr>
          <w:p w14:paraId="77B01A88" w14:textId="77777777" w:rsidR="00A50909" w:rsidRPr="001D386E" w:rsidRDefault="00A50909" w:rsidP="00A50909">
            <w:pPr>
              <w:pStyle w:val="TAC"/>
              <w:rPr>
                <w:lang w:eastAsia="ja-JP"/>
              </w:rPr>
            </w:pPr>
            <w:r w:rsidRPr="001D386E">
              <w:t>48</w:t>
            </w:r>
          </w:p>
        </w:tc>
        <w:tc>
          <w:tcPr>
            <w:tcW w:w="586" w:type="dxa"/>
            <w:gridSpan w:val="2"/>
          </w:tcPr>
          <w:p w14:paraId="77B01A89" w14:textId="77777777" w:rsidR="00A50909" w:rsidRPr="001D386E" w:rsidRDefault="00A50909" w:rsidP="00A50909">
            <w:pPr>
              <w:pStyle w:val="TAC"/>
              <w:rPr>
                <w:rFonts w:cs="Arial"/>
                <w:lang w:eastAsia="ja-JP"/>
              </w:rPr>
            </w:pPr>
          </w:p>
        </w:tc>
        <w:tc>
          <w:tcPr>
            <w:tcW w:w="586" w:type="dxa"/>
            <w:gridSpan w:val="2"/>
          </w:tcPr>
          <w:p w14:paraId="77B01A8A" w14:textId="77777777" w:rsidR="00A50909" w:rsidRPr="001D386E" w:rsidRDefault="00A50909" w:rsidP="00A50909">
            <w:pPr>
              <w:pStyle w:val="TAC"/>
              <w:rPr>
                <w:rFonts w:cs="Arial"/>
                <w:lang w:eastAsia="ja-JP"/>
              </w:rPr>
            </w:pPr>
          </w:p>
        </w:tc>
        <w:tc>
          <w:tcPr>
            <w:tcW w:w="586" w:type="dxa"/>
          </w:tcPr>
          <w:p w14:paraId="77B01A8B" w14:textId="77777777" w:rsidR="00A50909" w:rsidRPr="001D386E" w:rsidRDefault="00A50909" w:rsidP="00A50909">
            <w:pPr>
              <w:pStyle w:val="TAC"/>
              <w:rPr>
                <w:szCs w:val="18"/>
                <w:lang w:eastAsia="zh-CN"/>
              </w:rPr>
            </w:pPr>
            <w:r w:rsidRPr="001D386E">
              <w:t>Yes</w:t>
            </w:r>
          </w:p>
        </w:tc>
        <w:tc>
          <w:tcPr>
            <w:tcW w:w="586" w:type="dxa"/>
          </w:tcPr>
          <w:p w14:paraId="77B01A8C" w14:textId="77777777" w:rsidR="00A50909" w:rsidRPr="001D386E" w:rsidRDefault="00A50909" w:rsidP="00A50909">
            <w:pPr>
              <w:pStyle w:val="TAC"/>
              <w:rPr>
                <w:szCs w:val="18"/>
                <w:lang w:eastAsia="zh-CN"/>
              </w:rPr>
            </w:pPr>
            <w:r w:rsidRPr="001D386E">
              <w:t>Yes</w:t>
            </w:r>
          </w:p>
        </w:tc>
        <w:tc>
          <w:tcPr>
            <w:tcW w:w="586" w:type="dxa"/>
            <w:gridSpan w:val="2"/>
          </w:tcPr>
          <w:p w14:paraId="77B01A8D" w14:textId="77777777" w:rsidR="00A50909" w:rsidRPr="001D386E" w:rsidRDefault="00A50909" w:rsidP="00A50909">
            <w:pPr>
              <w:pStyle w:val="TAC"/>
              <w:rPr>
                <w:szCs w:val="18"/>
                <w:lang w:eastAsia="zh-CN"/>
              </w:rPr>
            </w:pPr>
            <w:r w:rsidRPr="001D386E">
              <w:t>Yes</w:t>
            </w:r>
          </w:p>
        </w:tc>
        <w:tc>
          <w:tcPr>
            <w:tcW w:w="586" w:type="dxa"/>
            <w:gridSpan w:val="2"/>
          </w:tcPr>
          <w:p w14:paraId="77B01A8E" w14:textId="77777777" w:rsidR="00A50909" w:rsidRPr="001D386E" w:rsidRDefault="00A50909" w:rsidP="00A50909">
            <w:pPr>
              <w:pStyle w:val="TAC"/>
              <w:rPr>
                <w:szCs w:val="18"/>
                <w:lang w:eastAsia="zh-CN"/>
              </w:rPr>
            </w:pPr>
            <w:r w:rsidRPr="001D386E">
              <w:t>Yes</w:t>
            </w:r>
          </w:p>
        </w:tc>
        <w:tc>
          <w:tcPr>
            <w:tcW w:w="1187" w:type="dxa"/>
            <w:vMerge/>
            <w:vAlign w:val="center"/>
          </w:tcPr>
          <w:p w14:paraId="77B01A8F" w14:textId="77777777" w:rsidR="00A50909" w:rsidRPr="001D386E" w:rsidRDefault="00A50909" w:rsidP="00A50909">
            <w:pPr>
              <w:pStyle w:val="TAC"/>
              <w:rPr>
                <w:rFonts w:cs="Arial"/>
                <w:lang w:eastAsia="ja-JP"/>
              </w:rPr>
            </w:pPr>
          </w:p>
        </w:tc>
        <w:tc>
          <w:tcPr>
            <w:tcW w:w="1286" w:type="dxa"/>
            <w:vMerge/>
            <w:vAlign w:val="center"/>
          </w:tcPr>
          <w:p w14:paraId="77B01A90" w14:textId="77777777" w:rsidR="00A50909" w:rsidRPr="001D386E" w:rsidRDefault="00A50909" w:rsidP="00A50909">
            <w:pPr>
              <w:pStyle w:val="TAC"/>
              <w:rPr>
                <w:rFonts w:cs="Arial"/>
                <w:lang w:eastAsia="ja-JP"/>
              </w:rPr>
            </w:pPr>
          </w:p>
        </w:tc>
      </w:tr>
      <w:tr w:rsidR="00A50909" w:rsidRPr="001D386E" w14:paraId="77B01A9D" w14:textId="77777777" w:rsidTr="001834CC">
        <w:trPr>
          <w:jc w:val="center"/>
        </w:trPr>
        <w:tc>
          <w:tcPr>
            <w:tcW w:w="1593" w:type="dxa"/>
            <w:vMerge/>
            <w:vAlign w:val="center"/>
          </w:tcPr>
          <w:p w14:paraId="77B01A92" w14:textId="77777777" w:rsidR="00A50909" w:rsidRPr="001D386E" w:rsidRDefault="00A50909" w:rsidP="00A50909">
            <w:pPr>
              <w:pStyle w:val="TAC"/>
              <w:rPr>
                <w:rFonts w:cs="Arial"/>
                <w:lang w:eastAsia="ja-JP"/>
              </w:rPr>
            </w:pPr>
          </w:p>
        </w:tc>
        <w:tc>
          <w:tcPr>
            <w:tcW w:w="1574" w:type="dxa"/>
            <w:vMerge/>
            <w:vAlign w:val="center"/>
          </w:tcPr>
          <w:p w14:paraId="77B01A93" w14:textId="77777777" w:rsidR="00A50909" w:rsidRPr="001D386E" w:rsidRDefault="00A50909" w:rsidP="00A50909">
            <w:pPr>
              <w:pStyle w:val="TAC"/>
              <w:rPr>
                <w:rFonts w:cs="Arial"/>
                <w:lang w:eastAsia="zh-CN"/>
              </w:rPr>
            </w:pPr>
          </w:p>
        </w:tc>
        <w:tc>
          <w:tcPr>
            <w:tcW w:w="767" w:type="dxa"/>
          </w:tcPr>
          <w:p w14:paraId="77B01A94" w14:textId="77777777" w:rsidR="00A50909" w:rsidRPr="001D386E" w:rsidRDefault="00A50909" w:rsidP="00A50909">
            <w:pPr>
              <w:pStyle w:val="TAC"/>
              <w:rPr>
                <w:lang w:eastAsia="ja-JP"/>
              </w:rPr>
            </w:pPr>
            <w:r w:rsidRPr="001D386E">
              <w:t>66</w:t>
            </w:r>
          </w:p>
        </w:tc>
        <w:tc>
          <w:tcPr>
            <w:tcW w:w="586" w:type="dxa"/>
            <w:gridSpan w:val="2"/>
          </w:tcPr>
          <w:p w14:paraId="77B01A95" w14:textId="77777777" w:rsidR="00A50909" w:rsidRPr="001D386E" w:rsidRDefault="00A50909" w:rsidP="00A50909">
            <w:pPr>
              <w:pStyle w:val="TAC"/>
              <w:rPr>
                <w:rFonts w:cs="Arial"/>
                <w:lang w:eastAsia="ja-JP"/>
              </w:rPr>
            </w:pPr>
          </w:p>
        </w:tc>
        <w:tc>
          <w:tcPr>
            <w:tcW w:w="586" w:type="dxa"/>
            <w:gridSpan w:val="2"/>
          </w:tcPr>
          <w:p w14:paraId="77B01A96" w14:textId="77777777" w:rsidR="00A50909" w:rsidRPr="001D386E" w:rsidRDefault="00A50909" w:rsidP="00A50909">
            <w:pPr>
              <w:pStyle w:val="TAC"/>
              <w:rPr>
                <w:rFonts w:cs="Arial"/>
                <w:lang w:eastAsia="ja-JP"/>
              </w:rPr>
            </w:pPr>
          </w:p>
        </w:tc>
        <w:tc>
          <w:tcPr>
            <w:tcW w:w="586" w:type="dxa"/>
          </w:tcPr>
          <w:p w14:paraId="77B01A97" w14:textId="77777777" w:rsidR="00A50909" w:rsidRPr="001D386E" w:rsidRDefault="00A50909" w:rsidP="00A50909">
            <w:pPr>
              <w:pStyle w:val="TAC"/>
              <w:rPr>
                <w:szCs w:val="18"/>
                <w:lang w:eastAsia="zh-CN"/>
              </w:rPr>
            </w:pPr>
            <w:r w:rsidRPr="001D386E">
              <w:t>Yes</w:t>
            </w:r>
          </w:p>
        </w:tc>
        <w:tc>
          <w:tcPr>
            <w:tcW w:w="586" w:type="dxa"/>
          </w:tcPr>
          <w:p w14:paraId="77B01A98" w14:textId="77777777" w:rsidR="00A50909" w:rsidRPr="001D386E" w:rsidRDefault="00A50909" w:rsidP="00A50909">
            <w:pPr>
              <w:pStyle w:val="TAC"/>
              <w:rPr>
                <w:szCs w:val="18"/>
                <w:lang w:eastAsia="zh-CN"/>
              </w:rPr>
            </w:pPr>
            <w:r w:rsidRPr="001D386E">
              <w:t>Yes</w:t>
            </w:r>
          </w:p>
        </w:tc>
        <w:tc>
          <w:tcPr>
            <w:tcW w:w="586" w:type="dxa"/>
            <w:gridSpan w:val="2"/>
          </w:tcPr>
          <w:p w14:paraId="77B01A99" w14:textId="77777777" w:rsidR="00A50909" w:rsidRPr="001D386E" w:rsidRDefault="00A50909" w:rsidP="00A50909">
            <w:pPr>
              <w:pStyle w:val="TAC"/>
              <w:rPr>
                <w:szCs w:val="18"/>
                <w:lang w:eastAsia="zh-CN"/>
              </w:rPr>
            </w:pPr>
            <w:r w:rsidRPr="001D386E">
              <w:t>Yes</w:t>
            </w:r>
          </w:p>
        </w:tc>
        <w:tc>
          <w:tcPr>
            <w:tcW w:w="586" w:type="dxa"/>
            <w:gridSpan w:val="2"/>
          </w:tcPr>
          <w:p w14:paraId="77B01A9A" w14:textId="77777777" w:rsidR="00A50909" w:rsidRPr="001D386E" w:rsidRDefault="00A50909" w:rsidP="00A50909">
            <w:pPr>
              <w:pStyle w:val="TAC"/>
              <w:rPr>
                <w:szCs w:val="18"/>
                <w:lang w:eastAsia="zh-CN"/>
              </w:rPr>
            </w:pPr>
            <w:r w:rsidRPr="001D386E">
              <w:t>Yes</w:t>
            </w:r>
          </w:p>
        </w:tc>
        <w:tc>
          <w:tcPr>
            <w:tcW w:w="1187" w:type="dxa"/>
            <w:vMerge/>
            <w:vAlign w:val="center"/>
          </w:tcPr>
          <w:p w14:paraId="77B01A9B" w14:textId="77777777" w:rsidR="00A50909" w:rsidRPr="001D386E" w:rsidRDefault="00A50909" w:rsidP="00A50909">
            <w:pPr>
              <w:pStyle w:val="TAC"/>
              <w:rPr>
                <w:rFonts w:cs="Arial"/>
                <w:lang w:eastAsia="ja-JP"/>
              </w:rPr>
            </w:pPr>
          </w:p>
        </w:tc>
        <w:tc>
          <w:tcPr>
            <w:tcW w:w="1286" w:type="dxa"/>
            <w:vMerge/>
            <w:vAlign w:val="center"/>
          </w:tcPr>
          <w:p w14:paraId="77B01A9C" w14:textId="77777777" w:rsidR="00A50909" w:rsidRPr="001D386E" w:rsidRDefault="00A50909" w:rsidP="00A50909">
            <w:pPr>
              <w:pStyle w:val="TAC"/>
              <w:rPr>
                <w:rFonts w:cs="Arial"/>
                <w:lang w:eastAsia="ja-JP"/>
              </w:rPr>
            </w:pPr>
          </w:p>
        </w:tc>
      </w:tr>
      <w:tr w:rsidR="00A50909" w:rsidRPr="001D386E" w14:paraId="77B01AAA" w14:textId="77777777" w:rsidTr="001834CC">
        <w:trPr>
          <w:jc w:val="center"/>
        </w:trPr>
        <w:tc>
          <w:tcPr>
            <w:tcW w:w="1593" w:type="dxa"/>
            <w:vMerge w:val="restart"/>
            <w:vAlign w:val="center"/>
          </w:tcPr>
          <w:p w14:paraId="77B01A9E" w14:textId="77777777" w:rsidR="00A50909" w:rsidRPr="001D386E" w:rsidRDefault="00A50909" w:rsidP="00A50909">
            <w:pPr>
              <w:pStyle w:val="TAC"/>
              <w:rPr>
                <w:rFonts w:cs="Arial"/>
              </w:rPr>
            </w:pPr>
            <w:r w:rsidRPr="001D386E">
              <w:rPr>
                <w:rFonts w:cs="Arial"/>
                <w:lang w:eastAsia="ja-JP"/>
              </w:rPr>
              <w:t>CA_2A-46C-48C-66A</w:t>
            </w:r>
          </w:p>
        </w:tc>
        <w:tc>
          <w:tcPr>
            <w:tcW w:w="1574" w:type="dxa"/>
            <w:vMerge w:val="restart"/>
            <w:vAlign w:val="center"/>
          </w:tcPr>
          <w:p w14:paraId="77B01A9F" w14:textId="77777777" w:rsidR="00A50909" w:rsidRPr="005B6D70" w:rsidRDefault="00A50909" w:rsidP="00A50909">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A0" w14:textId="77777777" w:rsidR="00A50909" w:rsidRPr="001D386E" w:rsidRDefault="00A50909" w:rsidP="00A50909">
            <w:pPr>
              <w:pStyle w:val="TAC"/>
              <w:rPr>
                <w:rFonts w:cs="Arial"/>
                <w:lang w:eastAsia="zh-CN"/>
              </w:rPr>
            </w:pPr>
            <w:r w:rsidRPr="005B6D70">
              <w:t>CA_48A-66A</w:t>
            </w:r>
          </w:p>
        </w:tc>
        <w:tc>
          <w:tcPr>
            <w:tcW w:w="767" w:type="dxa"/>
            <w:vAlign w:val="center"/>
          </w:tcPr>
          <w:p w14:paraId="77B01AA1" w14:textId="77777777" w:rsidR="00A50909" w:rsidRPr="001D386E" w:rsidRDefault="00A50909" w:rsidP="00A50909">
            <w:pPr>
              <w:pStyle w:val="TAC"/>
              <w:rPr>
                <w:rFonts w:eastAsia="SimSun" w:cs="Arial"/>
              </w:rPr>
            </w:pPr>
            <w:r w:rsidRPr="001D386E">
              <w:rPr>
                <w:lang w:eastAsia="ja-JP"/>
              </w:rPr>
              <w:t>2</w:t>
            </w:r>
          </w:p>
        </w:tc>
        <w:tc>
          <w:tcPr>
            <w:tcW w:w="586" w:type="dxa"/>
            <w:gridSpan w:val="2"/>
            <w:vAlign w:val="center"/>
          </w:tcPr>
          <w:p w14:paraId="77B01AA2" w14:textId="77777777" w:rsidR="00A50909" w:rsidRPr="001D386E" w:rsidRDefault="00A50909" w:rsidP="00A50909">
            <w:pPr>
              <w:pStyle w:val="TAC"/>
              <w:rPr>
                <w:rFonts w:cs="Arial"/>
              </w:rPr>
            </w:pPr>
          </w:p>
        </w:tc>
        <w:tc>
          <w:tcPr>
            <w:tcW w:w="586" w:type="dxa"/>
            <w:gridSpan w:val="2"/>
            <w:vAlign w:val="center"/>
          </w:tcPr>
          <w:p w14:paraId="77B01AA3" w14:textId="77777777" w:rsidR="00A50909" w:rsidRPr="001D386E" w:rsidRDefault="00A50909" w:rsidP="00A50909">
            <w:pPr>
              <w:pStyle w:val="TAC"/>
              <w:rPr>
                <w:rFonts w:cs="Arial"/>
              </w:rPr>
            </w:pPr>
          </w:p>
        </w:tc>
        <w:tc>
          <w:tcPr>
            <w:tcW w:w="586" w:type="dxa"/>
            <w:vAlign w:val="center"/>
          </w:tcPr>
          <w:p w14:paraId="77B01AA4" w14:textId="77777777" w:rsidR="00A50909" w:rsidRPr="001D386E" w:rsidRDefault="00A50909" w:rsidP="00A50909">
            <w:pPr>
              <w:pStyle w:val="TAC"/>
              <w:rPr>
                <w:lang w:eastAsia="ja-JP"/>
              </w:rPr>
            </w:pPr>
            <w:r w:rsidRPr="001D386E">
              <w:rPr>
                <w:szCs w:val="18"/>
                <w:lang w:eastAsia="zh-CN"/>
              </w:rPr>
              <w:t>Yes</w:t>
            </w:r>
          </w:p>
        </w:tc>
        <w:tc>
          <w:tcPr>
            <w:tcW w:w="586" w:type="dxa"/>
            <w:vAlign w:val="center"/>
          </w:tcPr>
          <w:p w14:paraId="77B01AA5"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AA6" w14:textId="77777777" w:rsidR="00A50909" w:rsidRPr="001D386E" w:rsidRDefault="00A50909" w:rsidP="00A50909">
            <w:pPr>
              <w:pStyle w:val="TAC"/>
              <w:rPr>
                <w:lang w:eastAsia="ja-JP"/>
              </w:rPr>
            </w:pPr>
            <w:r w:rsidRPr="001D386E">
              <w:rPr>
                <w:szCs w:val="18"/>
                <w:lang w:eastAsia="zh-CN"/>
              </w:rPr>
              <w:t>Yes</w:t>
            </w:r>
          </w:p>
        </w:tc>
        <w:tc>
          <w:tcPr>
            <w:tcW w:w="586" w:type="dxa"/>
            <w:gridSpan w:val="2"/>
            <w:vAlign w:val="center"/>
          </w:tcPr>
          <w:p w14:paraId="77B01AA7" w14:textId="77777777" w:rsidR="00A50909" w:rsidRPr="001D386E" w:rsidRDefault="00A50909" w:rsidP="00A50909">
            <w:pPr>
              <w:pStyle w:val="TAC"/>
              <w:rPr>
                <w:lang w:eastAsia="ja-JP"/>
              </w:rPr>
            </w:pPr>
            <w:r w:rsidRPr="001D386E">
              <w:rPr>
                <w:szCs w:val="18"/>
                <w:lang w:eastAsia="zh-CN"/>
              </w:rPr>
              <w:t>Yes</w:t>
            </w:r>
          </w:p>
        </w:tc>
        <w:tc>
          <w:tcPr>
            <w:tcW w:w="1187" w:type="dxa"/>
            <w:vMerge w:val="restart"/>
            <w:vAlign w:val="center"/>
          </w:tcPr>
          <w:p w14:paraId="77B01AA8" w14:textId="77777777" w:rsidR="00A50909" w:rsidRPr="001D386E" w:rsidRDefault="00A50909" w:rsidP="00A50909">
            <w:pPr>
              <w:pStyle w:val="TAC"/>
              <w:rPr>
                <w:rFonts w:cs="Arial"/>
              </w:rPr>
            </w:pPr>
            <w:r w:rsidRPr="001D386E">
              <w:rPr>
                <w:rFonts w:cs="Arial"/>
              </w:rPr>
              <w:t>120</w:t>
            </w:r>
          </w:p>
        </w:tc>
        <w:tc>
          <w:tcPr>
            <w:tcW w:w="1286" w:type="dxa"/>
            <w:vMerge w:val="restart"/>
            <w:vAlign w:val="center"/>
          </w:tcPr>
          <w:p w14:paraId="77B01AA9" w14:textId="77777777" w:rsidR="00A50909" w:rsidRPr="001D386E" w:rsidRDefault="00A50909" w:rsidP="00A50909">
            <w:pPr>
              <w:pStyle w:val="TAC"/>
              <w:rPr>
                <w:rFonts w:cs="Arial"/>
              </w:rPr>
            </w:pPr>
            <w:r w:rsidRPr="001D386E">
              <w:rPr>
                <w:rFonts w:cs="Arial"/>
              </w:rPr>
              <w:t>0</w:t>
            </w:r>
          </w:p>
        </w:tc>
      </w:tr>
      <w:tr w:rsidR="00A50909" w:rsidRPr="001D386E" w14:paraId="77B01AB1" w14:textId="77777777" w:rsidTr="001834CC">
        <w:trPr>
          <w:jc w:val="center"/>
        </w:trPr>
        <w:tc>
          <w:tcPr>
            <w:tcW w:w="1593" w:type="dxa"/>
            <w:vMerge/>
            <w:vAlign w:val="center"/>
          </w:tcPr>
          <w:p w14:paraId="77B01AAB" w14:textId="77777777" w:rsidR="00A50909" w:rsidRPr="001D386E" w:rsidRDefault="00A50909" w:rsidP="00A50909">
            <w:pPr>
              <w:pStyle w:val="TAC"/>
              <w:rPr>
                <w:rFonts w:cs="Arial"/>
              </w:rPr>
            </w:pPr>
          </w:p>
        </w:tc>
        <w:tc>
          <w:tcPr>
            <w:tcW w:w="1574" w:type="dxa"/>
            <w:vMerge/>
            <w:vAlign w:val="center"/>
          </w:tcPr>
          <w:p w14:paraId="77B01AAC" w14:textId="77777777" w:rsidR="00A50909" w:rsidRPr="001D386E" w:rsidRDefault="00A50909" w:rsidP="00A50909">
            <w:pPr>
              <w:pStyle w:val="TAC"/>
              <w:rPr>
                <w:rFonts w:cs="Arial"/>
                <w:lang w:eastAsia="zh-CN"/>
              </w:rPr>
            </w:pPr>
          </w:p>
        </w:tc>
        <w:tc>
          <w:tcPr>
            <w:tcW w:w="767" w:type="dxa"/>
            <w:vAlign w:val="center"/>
          </w:tcPr>
          <w:p w14:paraId="77B01AAD" w14:textId="77777777" w:rsidR="00A50909" w:rsidRPr="001D386E" w:rsidRDefault="00A50909" w:rsidP="00A50909">
            <w:pPr>
              <w:pStyle w:val="TAC"/>
              <w:rPr>
                <w:rFonts w:eastAsia="SimSun" w:cs="Arial"/>
              </w:rPr>
            </w:pPr>
            <w:r w:rsidRPr="001D386E">
              <w:t>46</w:t>
            </w:r>
          </w:p>
        </w:tc>
        <w:tc>
          <w:tcPr>
            <w:tcW w:w="3516" w:type="dxa"/>
            <w:gridSpan w:val="10"/>
            <w:vAlign w:val="center"/>
          </w:tcPr>
          <w:p w14:paraId="77B01AAE" w14:textId="77777777" w:rsidR="00A50909" w:rsidRPr="001D386E" w:rsidRDefault="00A50909" w:rsidP="00A50909">
            <w:pPr>
              <w:pStyle w:val="TAC"/>
              <w:rPr>
                <w:lang w:eastAsia="ja-JP"/>
              </w:rPr>
            </w:pPr>
            <w:r w:rsidRPr="001D386E">
              <w:t>See the CA_46C Bandwidth combination set 0 in Table 5.6A.1-1</w:t>
            </w:r>
          </w:p>
        </w:tc>
        <w:tc>
          <w:tcPr>
            <w:tcW w:w="1187" w:type="dxa"/>
            <w:vMerge/>
            <w:vAlign w:val="center"/>
          </w:tcPr>
          <w:p w14:paraId="77B01AAF" w14:textId="77777777" w:rsidR="00A50909" w:rsidRPr="001D386E" w:rsidRDefault="00A50909" w:rsidP="00A50909">
            <w:pPr>
              <w:pStyle w:val="TAC"/>
              <w:rPr>
                <w:rFonts w:cs="Arial"/>
              </w:rPr>
            </w:pPr>
          </w:p>
        </w:tc>
        <w:tc>
          <w:tcPr>
            <w:tcW w:w="1286" w:type="dxa"/>
            <w:vMerge/>
            <w:vAlign w:val="center"/>
          </w:tcPr>
          <w:p w14:paraId="77B01AB0" w14:textId="77777777" w:rsidR="00A50909" w:rsidRPr="001D386E" w:rsidRDefault="00A50909" w:rsidP="00A50909">
            <w:pPr>
              <w:pStyle w:val="TAC"/>
              <w:rPr>
                <w:rFonts w:cs="Arial"/>
              </w:rPr>
            </w:pPr>
          </w:p>
        </w:tc>
      </w:tr>
      <w:tr w:rsidR="00A50909" w:rsidRPr="001D386E" w14:paraId="77B01AB8" w14:textId="77777777" w:rsidTr="001834CC">
        <w:trPr>
          <w:jc w:val="center"/>
        </w:trPr>
        <w:tc>
          <w:tcPr>
            <w:tcW w:w="1593" w:type="dxa"/>
            <w:vMerge/>
            <w:vAlign w:val="center"/>
          </w:tcPr>
          <w:p w14:paraId="77B01AB2" w14:textId="77777777" w:rsidR="00A50909" w:rsidRPr="001D386E" w:rsidRDefault="00A50909" w:rsidP="00A50909">
            <w:pPr>
              <w:pStyle w:val="TAC"/>
              <w:rPr>
                <w:rFonts w:cs="Arial"/>
              </w:rPr>
            </w:pPr>
          </w:p>
        </w:tc>
        <w:tc>
          <w:tcPr>
            <w:tcW w:w="1574" w:type="dxa"/>
            <w:vMerge/>
            <w:vAlign w:val="center"/>
          </w:tcPr>
          <w:p w14:paraId="77B01AB3" w14:textId="77777777" w:rsidR="00A50909" w:rsidRPr="001D386E" w:rsidRDefault="00A50909" w:rsidP="00A50909">
            <w:pPr>
              <w:pStyle w:val="TAC"/>
              <w:rPr>
                <w:rFonts w:cs="Arial"/>
                <w:lang w:eastAsia="zh-CN"/>
              </w:rPr>
            </w:pPr>
          </w:p>
        </w:tc>
        <w:tc>
          <w:tcPr>
            <w:tcW w:w="767" w:type="dxa"/>
            <w:vAlign w:val="center"/>
          </w:tcPr>
          <w:p w14:paraId="77B01AB4" w14:textId="77777777" w:rsidR="00A50909" w:rsidRPr="001D386E" w:rsidRDefault="00A50909" w:rsidP="00A50909">
            <w:pPr>
              <w:pStyle w:val="TAC"/>
              <w:rPr>
                <w:rFonts w:eastAsia="SimSun" w:cs="Arial"/>
              </w:rPr>
            </w:pPr>
            <w:r w:rsidRPr="001D386E">
              <w:t>48</w:t>
            </w:r>
          </w:p>
        </w:tc>
        <w:tc>
          <w:tcPr>
            <w:tcW w:w="3516" w:type="dxa"/>
            <w:gridSpan w:val="10"/>
            <w:vAlign w:val="center"/>
          </w:tcPr>
          <w:p w14:paraId="77B01AB5" w14:textId="77777777" w:rsidR="00A50909" w:rsidRPr="001D386E" w:rsidRDefault="00A50909" w:rsidP="00A50909">
            <w:pPr>
              <w:pStyle w:val="TAC"/>
              <w:rPr>
                <w:lang w:eastAsia="ja-JP"/>
              </w:rPr>
            </w:pPr>
            <w:r w:rsidRPr="001D386E">
              <w:t>See the CA_48C Bandwidth combination set 0 in Table 5.6A.1-1</w:t>
            </w:r>
          </w:p>
        </w:tc>
        <w:tc>
          <w:tcPr>
            <w:tcW w:w="1187" w:type="dxa"/>
            <w:vMerge/>
            <w:vAlign w:val="center"/>
          </w:tcPr>
          <w:p w14:paraId="77B01AB6" w14:textId="77777777" w:rsidR="00A50909" w:rsidRPr="001D386E" w:rsidRDefault="00A50909" w:rsidP="00A50909">
            <w:pPr>
              <w:pStyle w:val="TAC"/>
              <w:rPr>
                <w:rFonts w:cs="Arial"/>
              </w:rPr>
            </w:pPr>
          </w:p>
        </w:tc>
        <w:tc>
          <w:tcPr>
            <w:tcW w:w="1286" w:type="dxa"/>
            <w:vMerge/>
            <w:vAlign w:val="center"/>
          </w:tcPr>
          <w:p w14:paraId="77B01AB7" w14:textId="77777777" w:rsidR="00A50909" w:rsidRPr="001D386E" w:rsidRDefault="00A50909" w:rsidP="00A50909">
            <w:pPr>
              <w:pStyle w:val="TAC"/>
              <w:rPr>
                <w:rFonts w:cs="Arial"/>
              </w:rPr>
            </w:pPr>
          </w:p>
        </w:tc>
      </w:tr>
      <w:tr w:rsidR="00A50909" w:rsidRPr="001D386E" w14:paraId="77B01AC4" w14:textId="77777777" w:rsidTr="001834CC">
        <w:trPr>
          <w:jc w:val="center"/>
        </w:trPr>
        <w:tc>
          <w:tcPr>
            <w:tcW w:w="1593" w:type="dxa"/>
            <w:vMerge/>
            <w:vAlign w:val="center"/>
          </w:tcPr>
          <w:p w14:paraId="77B01AB9" w14:textId="77777777" w:rsidR="00A50909" w:rsidRPr="001D386E" w:rsidRDefault="00A50909" w:rsidP="00A50909">
            <w:pPr>
              <w:pStyle w:val="TAC"/>
              <w:rPr>
                <w:rFonts w:cs="Arial"/>
              </w:rPr>
            </w:pPr>
          </w:p>
        </w:tc>
        <w:tc>
          <w:tcPr>
            <w:tcW w:w="1574" w:type="dxa"/>
            <w:vMerge/>
            <w:vAlign w:val="center"/>
          </w:tcPr>
          <w:p w14:paraId="77B01ABA" w14:textId="77777777" w:rsidR="00A50909" w:rsidRPr="001D386E" w:rsidRDefault="00A50909" w:rsidP="00A50909">
            <w:pPr>
              <w:pStyle w:val="TAC"/>
              <w:rPr>
                <w:rFonts w:cs="Arial"/>
                <w:lang w:eastAsia="zh-CN"/>
              </w:rPr>
            </w:pPr>
          </w:p>
        </w:tc>
        <w:tc>
          <w:tcPr>
            <w:tcW w:w="767" w:type="dxa"/>
            <w:vAlign w:val="center"/>
          </w:tcPr>
          <w:p w14:paraId="77B01ABB" w14:textId="77777777" w:rsidR="00A50909" w:rsidRPr="001D386E" w:rsidRDefault="00A50909" w:rsidP="00A50909">
            <w:pPr>
              <w:pStyle w:val="TAC"/>
              <w:rPr>
                <w:rFonts w:eastAsia="SimSun" w:cs="Arial"/>
              </w:rPr>
            </w:pPr>
            <w:r w:rsidRPr="001D386E">
              <w:t>66</w:t>
            </w:r>
          </w:p>
        </w:tc>
        <w:tc>
          <w:tcPr>
            <w:tcW w:w="586" w:type="dxa"/>
            <w:gridSpan w:val="2"/>
            <w:vAlign w:val="center"/>
          </w:tcPr>
          <w:p w14:paraId="77B01ABC" w14:textId="77777777" w:rsidR="00A50909" w:rsidRPr="001D386E" w:rsidRDefault="00A50909" w:rsidP="00A50909">
            <w:pPr>
              <w:pStyle w:val="TAC"/>
              <w:rPr>
                <w:rFonts w:cs="Arial"/>
              </w:rPr>
            </w:pPr>
          </w:p>
        </w:tc>
        <w:tc>
          <w:tcPr>
            <w:tcW w:w="586" w:type="dxa"/>
            <w:gridSpan w:val="2"/>
            <w:vAlign w:val="center"/>
          </w:tcPr>
          <w:p w14:paraId="77B01ABD" w14:textId="77777777" w:rsidR="00A50909" w:rsidRPr="001D386E" w:rsidRDefault="00A50909" w:rsidP="00A50909">
            <w:pPr>
              <w:pStyle w:val="TAC"/>
              <w:rPr>
                <w:rFonts w:cs="Arial"/>
              </w:rPr>
            </w:pPr>
          </w:p>
        </w:tc>
        <w:tc>
          <w:tcPr>
            <w:tcW w:w="586" w:type="dxa"/>
            <w:vAlign w:val="center"/>
          </w:tcPr>
          <w:p w14:paraId="77B01ABE" w14:textId="77777777" w:rsidR="00A50909" w:rsidRPr="001D386E" w:rsidRDefault="00A50909" w:rsidP="00A50909">
            <w:pPr>
              <w:pStyle w:val="TAC"/>
              <w:rPr>
                <w:lang w:eastAsia="ja-JP"/>
              </w:rPr>
            </w:pPr>
            <w:r w:rsidRPr="001D386E">
              <w:t>Yes</w:t>
            </w:r>
          </w:p>
        </w:tc>
        <w:tc>
          <w:tcPr>
            <w:tcW w:w="586" w:type="dxa"/>
            <w:vAlign w:val="center"/>
          </w:tcPr>
          <w:p w14:paraId="77B01ABF" w14:textId="77777777" w:rsidR="00A50909" w:rsidRPr="001D386E" w:rsidRDefault="00A50909" w:rsidP="00A50909">
            <w:pPr>
              <w:pStyle w:val="TAC"/>
              <w:rPr>
                <w:lang w:eastAsia="ja-JP"/>
              </w:rPr>
            </w:pPr>
            <w:r w:rsidRPr="001D386E">
              <w:t>Yes</w:t>
            </w:r>
          </w:p>
        </w:tc>
        <w:tc>
          <w:tcPr>
            <w:tcW w:w="586" w:type="dxa"/>
            <w:gridSpan w:val="2"/>
            <w:vAlign w:val="center"/>
          </w:tcPr>
          <w:p w14:paraId="77B01AC0" w14:textId="77777777" w:rsidR="00A50909" w:rsidRPr="001D386E" w:rsidRDefault="00A50909" w:rsidP="00A50909">
            <w:pPr>
              <w:pStyle w:val="TAC"/>
              <w:rPr>
                <w:lang w:eastAsia="ja-JP"/>
              </w:rPr>
            </w:pPr>
            <w:r w:rsidRPr="001D386E">
              <w:t>Yes</w:t>
            </w:r>
          </w:p>
        </w:tc>
        <w:tc>
          <w:tcPr>
            <w:tcW w:w="586" w:type="dxa"/>
            <w:gridSpan w:val="2"/>
            <w:vAlign w:val="center"/>
          </w:tcPr>
          <w:p w14:paraId="77B01AC1" w14:textId="77777777" w:rsidR="00A50909" w:rsidRPr="001D386E" w:rsidRDefault="00A50909" w:rsidP="00A50909">
            <w:pPr>
              <w:pStyle w:val="TAC"/>
              <w:rPr>
                <w:lang w:eastAsia="ja-JP"/>
              </w:rPr>
            </w:pPr>
            <w:r w:rsidRPr="001D386E">
              <w:t>Yes</w:t>
            </w:r>
          </w:p>
        </w:tc>
        <w:tc>
          <w:tcPr>
            <w:tcW w:w="1187" w:type="dxa"/>
            <w:vMerge/>
            <w:vAlign w:val="center"/>
          </w:tcPr>
          <w:p w14:paraId="77B01AC2" w14:textId="77777777" w:rsidR="00A50909" w:rsidRPr="001D386E" w:rsidRDefault="00A50909" w:rsidP="00A50909">
            <w:pPr>
              <w:pStyle w:val="TAC"/>
              <w:rPr>
                <w:rFonts w:cs="Arial"/>
              </w:rPr>
            </w:pPr>
          </w:p>
        </w:tc>
        <w:tc>
          <w:tcPr>
            <w:tcW w:w="1286" w:type="dxa"/>
            <w:vMerge/>
            <w:vAlign w:val="center"/>
          </w:tcPr>
          <w:p w14:paraId="77B01AC3" w14:textId="77777777" w:rsidR="00A50909" w:rsidRPr="001D386E" w:rsidRDefault="00A50909" w:rsidP="00A50909">
            <w:pPr>
              <w:pStyle w:val="TAC"/>
              <w:rPr>
                <w:rFonts w:cs="Arial"/>
              </w:rPr>
            </w:pPr>
          </w:p>
        </w:tc>
      </w:tr>
      <w:tr w:rsidR="00A50909" w:rsidRPr="001D386E" w14:paraId="77B01AD0" w14:textId="77777777" w:rsidTr="001834CC">
        <w:trPr>
          <w:jc w:val="center"/>
        </w:trPr>
        <w:tc>
          <w:tcPr>
            <w:tcW w:w="1593" w:type="dxa"/>
            <w:vMerge w:val="restart"/>
            <w:vAlign w:val="center"/>
          </w:tcPr>
          <w:p w14:paraId="77B01AC5" w14:textId="77777777" w:rsidR="00A50909" w:rsidRPr="001D386E" w:rsidRDefault="00A50909" w:rsidP="00A50909">
            <w:pPr>
              <w:pStyle w:val="TAC"/>
              <w:rPr>
                <w:rFonts w:cs="Arial"/>
              </w:rPr>
            </w:pPr>
            <w:r w:rsidRPr="001D386E">
              <w:t>CA_2A-46C-48D-66A</w:t>
            </w:r>
          </w:p>
        </w:tc>
        <w:tc>
          <w:tcPr>
            <w:tcW w:w="1574" w:type="dxa"/>
            <w:vMerge w:val="restart"/>
            <w:vAlign w:val="center"/>
          </w:tcPr>
          <w:p w14:paraId="77B01AC6" w14:textId="77777777" w:rsidR="00A50909" w:rsidRPr="001D386E" w:rsidRDefault="00A50909" w:rsidP="00A50909">
            <w:pPr>
              <w:pStyle w:val="TAC"/>
              <w:rPr>
                <w:rFonts w:cs="Arial"/>
                <w:lang w:eastAsia="zh-CN"/>
              </w:rPr>
            </w:pPr>
            <w:r w:rsidRPr="001D386E">
              <w:rPr>
                <w:rFonts w:cs="Arial"/>
                <w:lang w:eastAsia="ja-JP"/>
              </w:rPr>
              <w:t>-</w:t>
            </w:r>
          </w:p>
        </w:tc>
        <w:tc>
          <w:tcPr>
            <w:tcW w:w="767" w:type="dxa"/>
            <w:vAlign w:val="center"/>
          </w:tcPr>
          <w:p w14:paraId="77B01AC7" w14:textId="77777777" w:rsidR="00A50909" w:rsidRPr="001D386E" w:rsidRDefault="00A50909" w:rsidP="00A50909">
            <w:pPr>
              <w:pStyle w:val="TAC"/>
              <w:rPr>
                <w:rFonts w:eastAsia="SimSun" w:cs="Arial"/>
              </w:rPr>
            </w:pPr>
            <w:r w:rsidRPr="001D386E">
              <w:t>2</w:t>
            </w:r>
          </w:p>
        </w:tc>
        <w:tc>
          <w:tcPr>
            <w:tcW w:w="586" w:type="dxa"/>
            <w:gridSpan w:val="2"/>
            <w:vAlign w:val="center"/>
          </w:tcPr>
          <w:p w14:paraId="77B01AC8" w14:textId="77777777" w:rsidR="00A50909" w:rsidRPr="001D386E" w:rsidRDefault="00A50909" w:rsidP="00A50909">
            <w:pPr>
              <w:pStyle w:val="TAC"/>
              <w:rPr>
                <w:rFonts w:cs="Arial"/>
              </w:rPr>
            </w:pPr>
          </w:p>
        </w:tc>
        <w:tc>
          <w:tcPr>
            <w:tcW w:w="586" w:type="dxa"/>
            <w:gridSpan w:val="2"/>
            <w:vAlign w:val="center"/>
          </w:tcPr>
          <w:p w14:paraId="77B01AC9" w14:textId="77777777" w:rsidR="00A50909" w:rsidRPr="001D386E" w:rsidRDefault="00A50909" w:rsidP="00A50909">
            <w:pPr>
              <w:pStyle w:val="TAC"/>
              <w:rPr>
                <w:rFonts w:cs="Arial"/>
              </w:rPr>
            </w:pPr>
          </w:p>
        </w:tc>
        <w:tc>
          <w:tcPr>
            <w:tcW w:w="586" w:type="dxa"/>
            <w:vAlign w:val="center"/>
          </w:tcPr>
          <w:p w14:paraId="77B01ACA" w14:textId="77777777" w:rsidR="00A50909" w:rsidRPr="001D386E" w:rsidRDefault="00A50909" w:rsidP="00A50909">
            <w:pPr>
              <w:pStyle w:val="TAC"/>
              <w:rPr>
                <w:lang w:eastAsia="ja-JP"/>
              </w:rPr>
            </w:pPr>
            <w:r w:rsidRPr="001D386E">
              <w:t>Yes</w:t>
            </w:r>
          </w:p>
        </w:tc>
        <w:tc>
          <w:tcPr>
            <w:tcW w:w="586" w:type="dxa"/>
            <w:vAlign w:val="center"/>
          </w:tcPr>
          <w:p w14:paraId="77B01ACB" w14:textId="77777777" w:rsidR="00A50909" w:rsidRPr="001D386E" w:rsidRDefault="00A50909" w:rsidP="00A50909">
            <w:pPr>
              <w:pStyle w:val="TAC"/>
              <w:rPr>
                <w:lang w:eastAsia="ja-JP"/>
              </w:rPr>
            </w:pPr>
            <w:r w:rsidRPr="001D386E">
              <w:t>Yes</w:t>
            </w:r>
          </w:p>
        </w:tc>
        <w:tc>
          <w:tcPr>
            <w:tcW w:w="586" w:type="dxa"/>
            <w:gridSpan w:val="2"/>
            <w:vAlign w:val="center"/>
          </w:tcPr>
          <w:p w14:paraId="77B01ACC" w14:textId="77777777" w:rsidR="00A50909" w:rsidRPr="001D386E" w:rsidRDefault="00A50909" w:rsidP="00A50909">
            <w:pPr>
              <w:pStyle w:val="TAC"/>
              <w:rPr>
                <w:lang w:eastAsia="ja-JP"/>
              </w:rPr>
            </w:pPr>
            <w:r w:rsidRPr="001D386E">
              <w:t>Yes</w:t>
            </w:r>
          </w:p>
        </w:tc>
        <w:tc>
          <w:tcPr>
            <w:tcW w:w="586" w:type="dxa"/>
            <w:gridSpan w:val="2"/>
            <w:vAlign w:val="center"/>
          </w:tcPr>
          <w:p w14:paraId="77B01ACD" w14:textId="77777777" w:rsidR="00A50909" w:rsidRPr="001D386E" w:rsidRDefault="00A50909" w:rsidP="00A50909">
            <w:pPr>
              <w:pStyle w:val="TAC"/>
              <w:rPr>
                <w:lang w:eastAsia="ja-JP"/>
              </w:rPr>
            </w:pPr>
            <w:r w:rsidRPr="001D386E">
              <w:t>Yes</w:t>
            </w:r>
          </w:p>
        </w:tc>
        <w:tc>
          <w:tcPr>
            <w:tcW w:w="1187" w:type="dxa"/>
            <w:vMerge w:val="restart"/>
            <w:vAlign w:val="center"/>
          </w:tcPr>
          <w:p w14:paraId="77B01ACE" w14:textId="77777777" w:rsidR="00A50909" w:rsidRPr="001D386E" w:rsidRDefault="00A50909" w:rsidP="00A50909">
            <w:pPr>
              <w:pStyle w:val="TAC"/>
              <w:rPr>
                <w:rFonts w:cs="Arial"/>
              </w:rPr>
            </w:pPr>
            <w:r w:rsidRPr="001D386E">
              <w:rPr>
                <w:rFonts w:cs="Arial"/>
              </w:rPr>
              <w:t>140</w:t>
            </w:r>
          </w:p>
        </w:tc>
        <w:tc>
          <w:tcPr>
            <w:tcW w:w="1286" w:type="dxa"/>
            <w:vMerge w:val="restart"/>
            <w:vAlign w:val="center"/>
          </w:tcPr>
          <w:p w14:paraId="77B01ACF" w14:textId="77777777" w:rsidR="00A50909" w:rsidRPr="001D386E" w:rsidRDefault="00A50909" w:rsidP="00A50909">
            <w:pPr>
              <w:pStyle w:val="TAC"/>
              <w:rPr>
                <w:rFonts w:cs="Arial"/>
              </w:rPr>
            </w:pPr>
            <w:r w:rsidRPr="001D386E">
              <w:rPr>
                <w:rFonts w:cs="Arial"/>
              </w:rPr>
              <w:t>0</w:t>
            </w:r>
          </w:p>
        </w:tc>
      </w:tr>
      <w:tr w:rsidR="00A50909" w:rsidRPr="001D386E" w14:paraId="77B01AD7" w14:textId="77777777" w:rsidTr="001834CC">
        <w:trPr>
          <w:jc w:val="center"/>
        </w:trPr>
        <w:tc>
          <w:tcPr>
            <w:tcW w:w="1593" w:type="dxa"/>
            <w:vMerge/>
            <w:vAlign w:val="center"/>
          </w:tcPr>
          <w:p w14:paraId="77B01AD1" w14:textId="77777777" w:rsidR="00A50909" w:rsidRPr="001D386E" w:rsidRDefault="00A50909" w:rsidP="00A50909">
            <w:pPr>
              <w:pStyle w:val="TAC"/>
              <w:rPr>
                <w:rFonts w:cs="Arial"/>
              </w:rPr>
            </w:pPr>
          </w:p>
        </w:tc>
        <w:tc>
          <w:tcPr>
            <w:tcW w:w="1574" w:type="dxa"/>
            <w:vMerge/>
            <w:vAlign w:val="center"/>
          </w:tcPr>
          <w:p w14:paraId="77B01AD2" w14:textId="77777777" w:rsidR="00A50909" w:rsidRPr="001D386E" w:rsidRDefault="00A50909" w:rsidP="00A50909">
            <w:pPr>
              <w:pStyle w:val="TAC"/>
              <w:rPr>
                <w:rFonts w:cs="Arial"/>
                <w:lang w:eastAsia="zh-CN"/>
              </w:rPr>
            </w:pPr>
          </w:p>
        </w:tc>
        <w:tc>
          <w:tcPr>
            <w:tcW w:w="767" w:type="dxa"/>
            <w:vAlign w:val="center"/>
          </w:tcPr>
          <w:p w14:paraId="77B01AD3" w14:textId="77777777" w:rsidR="00A50909" w:rsidRPr="001D386E" w:rsidRDefault="00A50909" w:rsidP="00A50909">
            <w:pPr>
              <w:pStyle w:val="TAC"/>
              <w:rPr>
                <w:rFonts w:eastAsia="SimSun" w:cs="Arial"/>
              </w:rPr>
            </w:pPr>
            <w:r w:rsidRPr="001D386E">
              <w:t>46</w:t>
            </w:r>
          </w:p>
        </w:tc>
        <w:tc>
          <w:tcPr>
            <w:tcW w:w="3516" w:type="dxa"/>
            <w:gridSpan w:val="10"/>
            <w:vAlign w:val="center"/>
          </w:tcPr>
          <w:p w14:paraId="77B01AD4" w14:textId="77777777" w:rsidR="00A50909" w:rsidRPr="001D386E" w:rsidRDefault="00A50909" w:rsidP="00A50909">
            <w:pPr>
              <w:pStyle w:val="TAC"/>
              <w:rPr>
                <w:lang w:eastAsia="ja-JP"/>
              </w:rPr>
            </w:pPr>
            <w:r w:rsidRPr="001D386E">
              <w:t>See the CA_46C Bandwidth combination set 0 in Table 5.6A.1-1</w:t>
            </w:r>
          </w:p>
        </w:tc>
        <w:tc>
          <w:tcPr>
            <w:tcW w:w="1187" w:type="dxa"/>
            <w:vMerge/>
            <w:vAlign w:val="center"/>
          </w:tcPr>
          <w:p w14:paraId="77B01AD5" w14:textId="77777777" w:rsidR="00A50909" w:rsidRPr="001D386E" w:rsidRDefault="00A50909" w:rsidP="00A50909">
            <w:pPr>
              <w:pStyle w:val="TAC"/>
              <w:rPr>
                <w:rFonts w:cs="Arial"/>
              </w:rPr>
            </w:pPr>
          </w:p>
        </w:tc>
        <w:tc>
          <w:tcPr>
            <w:tcW w:w="1286" w:type="dxa"/>
            <w:vMerge/>
            <w:vAlign w:val="center"/>
          </w:tcPr>
          <w:p w14:paraId="77B01AD6" w14:textId="77777777" w:rsidR="00A50909" w:rsidRPr="001D386E" w:rsidRDefault="00A50909" w:rsidP="00A50909">
            <w:pPr>
              <w:pStyle w:val="TAC"/>
              <w:rPr>
                <w:rFonts w:cs="Arial"/>
              </w:rPr>
            </w:pPr>
          </w:p>
        </w:tc>
      </w:tr>
      <w:tr w:rsidR="00A50909" w:rsidRPr="001D386E" w14:paraId="77B01ADE" w14:textId="77777777" w:rsidTr="001834CC">
        <w:trPr>
          <w:jc w:val="center"/>
        </w:trPr>
        <w:tc>
          <w:tcPr>
            <w:tcW w:w="1593" w:type="dxa"/>
            <w:vMerge/>
            <w:vAlign w:val="center"/>
          </w:tcPr>
          <w:p w14:paraId="77B01AD8" w14:textId="77777777" w:rsidR="00A50909" w:rsidRPr="001D386E" w:rsidRDefault="00A50909" w:rsidP="00A50909">
            <w:pPr>
              <w:pStyle w:val="TAC"/>
              <w:rPr>
                <w:rFonts w:cs="Arial"/>
              </w:rPr>
            </w:pPr>
          </w:p>
        </w:tc>
        <w:tc>
          <w:tcPr>
            <w:tcW w:w="1574" w:type="dxa"/>
            <w:vMerge/>
            <w:vAlign w:val="center"/>
          </w:tcPr>
          <w:p w14:paraId="77B01AD9" w14:textId="77777777" w:rsidR="00A50909" w:rsidRPr="001D386E" w:rsidRDefault="00A50909" w:rsidP="00A50909">
            <w:pPr>
              <w:pStyle w:val="TAC"/>
              <w:rPr>
                <w:rFonts w:cs="Arial"/>
                <w:lang w:eastAsia="zh-CN"/>
              </w:rPr>
            </w:pPr>
          </w:p>
        </w:tc>
        <w:tc>
          <w:tcPr>
            <w:tcW w:w="767" w:type="dxa"/>
            <w:vAlign w:val="center"/>
          </w:tcPr>
          <w:p w14:paraId="77B01ADA" w14:textId="77777777" w:rsidR="00A50909" w:rsidRPr="001D386E" w:rsidRDefault="00A50909" w:rsidP="00A50909">
            <w:pPr>
              <w:pStyle w:val="TAC"/>
              <w:rPr>
                <w:rFonts w:eastAsia="SimSun" w:cs="Arial"/>
              </w:rPr>
            </w:pPr>
            <w:r w:rsidRPr="001D386E">
              <w:t>48</w:t>
            </w:r>
          </w:p>
        </w:tc>
        <w:tc>
          <w:tcPr>
            <w:tcW w:w="3516" w:type="dxa"/>
            <w:gridSpan w:val="10"/>
            <w:vAlign w:val="center"/>
          </w:tcPr>
          <w:p w14:paraId="77B01ADB" w14:textId="77777777" w:rsidR="00A50909" w:rsidRPr="001D386E" w:rsidRDefault="00A50909" w:rsidP="00A50909">
            <w:pPr>
              <w:pStyle w:val="TAC"/>
              <w:rPr>
                <w:lang w:eastAsia="ja-JP"/>
              </w:rPr>
            </w:pPr>
            <w:r w:rsidRPr="001D386E">
              <w:t>See the CA_48D Bandwidth combination set 0 in Table 5.6A.1-1</w:t>
            </w:r>
          </w:p>
        </w:tc>
        <w:tc>
          <w:tcPr>
            <w:tcW w:w="1187" w:type="dxa"/>
            <w:vMerge/>
            <w:vAlign w:val="center"/>
          </w:tcPr>
          <w:p w14:paraId="77B01ADC" w14:textId="77777777" w:rsidR="00A50909" w:rsidRPr="001D386E" w:rsidRDefault="00A50909" w:rsidP="00A50909">
            <w:pPr>
              <w:pStyle w:val="TAC"/>
              <w:rPr>
                <w:rFonts w:cs="Arial"/>
              </w:rPr>
            </w:pPr>
          </w:p>
        </w:tc>
        <w:tc>
          <w:tcPr>
            <w:tcW w:w="1286" w:type="dxa"/>
            <w:vMerge/>
            <w:vAlign w:val="center"/>
          </w:tcPr>
          <w:p w14:paraId="77B01ADD" w14:textId="77777777" w:rsidR="00A50909" w:rsidRPr="001D386E" w:rsidRDefault="00A50909" w:rsidP="00A50909">
            <w:pPr>
              <w:pStyle w:val="TAC"/>
              <w:rPr>
                <w:rFonts w:cs="Arial"/>
              </w:rPr>
            </w:pPr>
          </w:p>
        </w:tc>
      </w:tr>
      <w:tr w:rsidR="00A50909" w:rsidRPr="001D386E" w14:paraId="77B01AEA" w14:textId="77777777" w:rsidTr="001834CC">
        <w:trPr>
          <w:jc w:val="center"/>
        </w:trPr>
        <w:tc>
          <w:tcPr>
            <w:tcW w:w="1593" w:type="dxa"/>
            <w:vMerge/>
            <w:vAlign w:val="center"/>
          </w:tcPr>
          <w:p w14:paraId="77B01ADF" w14:textId="77777777" w:rsidR="00A50909" w:rsidRPr="001D386E" w:rsidRDefault="00A50909" w:rsidP="00A50909">
            <w:pPr>
              <w:pStyle w:val="TAC"/>
              <w:rPr>
                <w:rFonts w:cs="Arial"/>
              </w:rPr>
            </w:pPr>
          </w:p>
        </w:tc>
        <w:tc>
          <w:tcPr>
            <w:tcW w:w="1574" w:type="dxa"/>
            <w:vMerge/>
            <w:vAlign w:val="center"/>
          </w:tcPr>
          <w:p w14:paraId="77B01AE0" w14:textId="77777777" w:rsidR="00A50909" w:rsidRPr="001D386E" w:rsidRDefault="00A50909" w:rsidP="00A50909">
            <w:pPr>
              <w:pStyle w:val="TAC"/>
              <w:rPr>
                <w:rFonts w:cs="Arial"/>
                <w:lang w:eastAsia="zh-CN"/>
              </w:rPr>
            </w:pPr>
          </w:p>
        </w:tc>
        <w:tc>
          <w:tcPr>
            <w:tcW w:w="767" w:type="dxa"/>
            <w:vAlign w:val="center"/>
          </w:tcPr>
          <w:p w14:paraId="77B01AE1" w14:textId="77777777" w:rsidR="00A50909" w:rsidRPr="001D386E" w:rsidRDefault="00A50909" w:rsidP="00A50909">
            <w:pPr>
              <w:pStyle w:val="TAC"/>
              <w:rPr>
                <w:rFonts w:eastAsia="SimSun" w:cs="Arial"/>
              </w:rPr>
            </w:pPr>
            <w:r w:rsidRPr="001D386E">
              <w:t>66</w:t>
            </w:r>
          </w:p>
        </w:tc>
        <w:tc>
          <w:tcPr>
            <w:tcW w:w="586" w:type="dxa"/>
            <w:gridSpan w:val="2"/>
            <w:vAlign w:val="center"/>
          </w:tcPr>
          <w:p w14:paraId="77B01AE2" w14:textId="77777777" w:rsidR="00A50909" w:rsidRPr="001D386E" w:rsidRDefault="00A50909" w:rsidP="00A50909">
            <w:pPr>
              <w:pStyle w:val="TAC"/>
              <w:rPr>
                <w:rFonts w:cs="Arial"/>
              </w:rPr>
            </w:pPr>
          </w:p>
        </w:tc>
        <w:tc>
          <w:tcPr>
            <w:tcW w:w="586" w:type="dxa"/>
            <w:gridSpan w:val="2"/>
            <w:vAlign w:val="center"/>
          </w:tcPr>
          <w:p w14:paraId="77B01AE3" w14:textId="77777777" w:rsidR="00A50909" w:rsidRPr="001D386E" w:rsidRDefault="00A50909" w:rsidP="00A50909">
            <w:pPr>
              <w:pStyle w:val="TAC"/>
              <w:rPr>
                <w:rFonts w:cs="Arial"/>
              </w:rPr>
            </w:pPr>
          </w:p>
        </w:tc>
        <w:tc>
          <w:tcPr>
            <w:tcW w:w="586" w:type="dxa"/>
            <w:vAlign w:val="center"/>
          </w:tcPr>
          <w:p w14:paraId="77B01AE4" w14:textId="77777777" w:rsidR="00A50909" w:rsidRPr="001D386E" w:rsidRDefault="00A50909" w:rsidP="00A50909">
            <w:pPr>
              <w:pStyle w:val="TAC"/>
              <w:rPr>
                <w:lang w:eastAsia="ja-JP"/>
              </w:rPr>
            </w:pPr>
            <w:r w:rsidRPr="001D386E">
              <w:t>Yes</w:t>
            </w:r>
          </w:p>
        </w:tc>
        <w:tc>
          <w:tcPr>
            <w:tcW w:w="586" w:type="dxa"/>
            <w:vAlign w:val="center"/>
          </w:tcPr>
          <w:p w14:paraId="77B01AE5" w14:textId="77777777" w:rsidR="00A50909" w:rsidRPr="001D386E" w:rsidRDefault="00A50909" w:rsidP="00A50909">
            <w:pPr>
              <w:pStyle w:val="TAC"/>
              <w:rPr>
                <w:lang w:eastAsia="ja-JP"/>
              </w:rPr>
            </w:pPr>
            <w:r w:rsidRPr="001D386E">
              <w:t>Yes</w:t>
            </w:r>
          </w:p>
        </w:tc>
        <w:tc>
          <w:tcPr>
            <w:tcW w:w="586" w:type="dxa"/>
            <w:gridSpan w:val="2"/>
            <w:vAlign w:val="center"/>
          </w:tcPr>
          <w:p w14:paraId="77B01AE6" w14:textId="77777777" w:rsidR="00A50909" w:rsidRPr="001D386E" w:rsidRDefault="00A50909" w:rsidP="00A50909">
            <w:pPr>
              <w:pStyle w:val="TAC"/>
              <w:rPr>
                <w:lang w:eastAsia="ja-JP"/>
              </w:rPr>
            </w:pPr>
            <w:r w:rsidRPr="001D386E">
              <w:t>Yes</w:t>
            </w:r>
          </w:p>
        </w:tc>
        <w:tc>
          <w:tcPr>
            <w:tcW w:w="586" w:type="dxa"/>
            <w:gridSpan w:val="2"/>
            <w:vAlign w:val="center"/>
          </w:tcPr>
          <w:p w14:paraId="77B01AE7" w14:textId="77777777" w:rsidR="00A50909" w:rsidRPr="001D386E" w:rsidRDefault="00A50909" w:rsidP="00A50909">
            <w:pPr>
              <w:pStyle w:val="TAC"/>
              <w:rPr>
                <w:lang w:eastAsia="ja-JP"/>
              </w:rPr>
            </w:pPr>
            <w:r w:rsidRPr="001D386E">
              <w:t>Yes</w:t>
            </w:r>
          </w:p>
        </w:tc>
        <w:tc>
          <w:tcPr>
            <w:tcW w:w="1187" w:type="dxa"/>
            <w:vMerge/>
            <w:vAlign w:val="center"/>
          </w:tcPr>
          <w:p w14:paraId="77B01AE8" w14:textId="77777777" w:rsidR="00A50909" w:rsidRPr="001D386E" w:rsidRDefault="00A50909" w:rsidP="00A50909">
            <w:pPr>
              <w:pStyle w:val="TAC"/>
              <w:rPr>
                <w:rFonts w:cs="Arial"/>
              </w:rPr>
            </w:pPr>
          </w:p>
        </w:tc>
        <w:tc>
          <w:tcPr>
            <w:tcW w:w="1286" w:type="dxa"/>
            <w:vMerge/>
            <w:vAlign w:val="center"/>
          </w:tcPr>
          <w:p w14:paraId="77B01AE9" w14:textId="77777777" w:rsidR="00A50909" w:rsidRPr="001D386E" w:rsidRDefault="00A50909" w:rsidP="00A50909">
            <w:pPr>
              <w:pStyle w:val="TAC"/>
              <w:rPr>
                <w:rFonts w:cs="Arial"/>
              </w:rPr>
            </w:pPr>
          </w:p>
        </w:tc>
      </w:tr>
      <w:tr w:rsidR="00A50909" w:rsidRPr="001D386E" w14:paraId="77B01AF7" w14:textId="77777777" w:rsidTr="001834CC">
        <w:trPr>
          <w:jc w:val="center"/>
        </w:trPr>
        <w:tc>
          <w:tcPr>
            <w:tcW w:w="1593" w:type="dxa"/>
            <w:vMerge w:val="restart"/>
            <w:vAlign w:val="center"/>
          </w:tcPr>
          <w:p w14:paraId="77B01AEB" w14:textId="77777777" w:rsidR="00A50909" w:rsidRPr="001D386E" w:rsidRDefault="00A50909" w:rsidP="00A50909">
            <w:pPr>
              <w:pStyle w:val="TAC"/>
              <w:rPr>
                <w:rFonts w:cs="Arial"/>
                <w:lang w:eastAsia="en-US"/>
              </w:rPr>
            </w:pPr>
            <w:r w:rsidRPr="001D386E">
              <w:t>CA_2A-46D-48A-66A</w:t>
            </w:r>
          </w:p>
        </w:tc>
        <w:tc>
          <w:tcPr>
            <w:tcW w:w="1574" w:type="dxa"/>
            <w:vMerge w:val="restart"/>
            <w:vAlign w:val="center"/>
          </w:tcPr>
          <w:p w14:paraId="77B01AEC" w14:textId="77777777" w:rsidR="00A50909" w:rsidRPr="005B6D70" w:rsidRDefault="00A50909" w:rsidP="00A50909">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AED" w14:textId="77777777" w:rsidR="00A50909" w:rsidRPr="001D386E" w:rsidRDefault="00A50909" w:rsidP="00A50909">
            <w:pPr>
              <w:pStyle w:val="TAC"/>
              <w:rPr>
                <w:rFonts w:cs="Arial"/>
                <w:lang w:eastAsia="zh-CN"/>
              </w:rPr>
            </w:pPr>
            <w:r w:rsidRPr="005B6D70">
              <w:t>CA_48A-66A</w:t>
            </w:r>
          </w:p>
        </w:tc>
        <w:tc>
          <w:tcPr>
            <w:tcW w:w="767" w:type="dxa"/>
            <w:vAlign w:val="center"/>
          </w:tcPr>
          <w:p w14:paraId="77B01AEE" w14:textId="77777777" w:rsidR="00A50909" w:rsidRPr="001D386E" w:rsidRDefault="00A50909" w:rsidP="00A50909">
            <w:pPr>
              <w:pStyle w:val="TAC"/>
              <w:rPr>
                <w:rFonts w:eastAsia="SimSun" w:cs="Arial"/>
                <w:lang w:eastAsia="en-US"/>
              </w:rPr>
            </w:pPr>
            <w:r w:rsidRPr="001D386E">
              <w:t>2</w:t>
            </w:r>
          </w:p>
        </w:tc>
        <w:tc>
          <w:tcPr>
            <w:tcW w:w="586" w:type="dxa"/>
            <w:gridSpan w:val="2"/>
            <w:vAlign w:val="center"/>
          </w:tcPr>
          <w:p w14:paraId="77B01AEF" w14:textId="77777777" w:rsidR="00A50909" w:rsidRPr="001D386E" w:rsidRDefault="00A50909" w:rsidP="00A50909">
            <w:pPr>
              <w:pStyle w:val="TAC"/>
              <w:rPr>
                <w:rFonts w:cs="Arial"/>
                <w:lang w:eastAsia="en-US"/>
              </w:rPr>
            </w:pPr>
          </w:p>
        </w:tc>
        <w:tc>
          <w:tcPr>
            <w:tcW w:w="586" w:type="dxa"/>
            <w:gridSpan w:val="2"/>
            <w:vAlign w:val="center"/>
          </w:tcPr>
          <w:p w14:paraId="77B01AF0" w14:textId="77777777" w:rsidR="00A50909" w:rsidRPr="001D386E" w:rsidRDefault="00A50909" w:rsidP="00A50909">
            <w:pPr>
              <w:pStyle w:val="TAC"/>
              <w:rPr>
                <w:rFonts w:cs="Arial"/>
                <w:lang w:eastAsia="en-US"/>
              </w:rPr>
            </w:pPr>
          </w:p>
        </w:tc>
        <w:tc>
          <w:tcPr>
            <w:tcW w:w="586" w:type="dxa"/>
            <w:vAlign w:val="center"/>
          </w:tcPr>
          <w:p w14:paraId="77B01AF1" w14:textId="77777777" w:rsidR="00A50909" w:rsidRPr="001D386E" w:rsidRDefault="00A50909" w:rsidP="00A50909">
            <w:pPr>
              <w:pStyle w:val="TAC"/>
              <w:rPr>
                <w:rFonts w:eastAsia="SimSun" w:cs="Arial"/>
                <w:lang w:eastAsia="en-US"/>
              </w:rPr>
            </w:pPr>
            <w:r w:rsidRPr="001D386E">
              <w:t>Yes</w:t>
            </w:r>
          </w:p>
        </w:tc>
        <w:tc>
          <w:tcPr>
            <w:tcW w:w="586" w:type="dxa"/>
            <w:vAlign w:val="center"/>
          </w:tcPr>
          <w:p w14:paraId="77B01AF2" w14:textId="77777777" w:rsidR="00A50909" w:rsidRPr="001D386E" w:rsidRDefault="00A50909" w:rsidP="00A50909">
            <w:pPr>
              <w:pStyle w:val="TAC"/>
              <w:rPr>
                <w:rFonts w:eastAsia="SimSun" w:cs="Arial"/>
                <w:lang w:eastAsia="en-US"/>
              </w:rPr>
            </w:pPr>
            <w:r w:rsidRPr="001D386E">
              <w:t>Yes</w:t>
            </w:r>
          </w:p>
        </w:tc>
        <w:tc>
          <w:tcPr>
            <w:tcW w:w="586" w:type="dxa"/>
            <w:gridSpan w:val="2"/>
            <w:vAlign w:val="center"/>
          </w:tcPr>
          <w:p w14:paraId="77B01AF3" w14:textId="77777777" w:rsidR="00A50909" w:rsidRPr="001D386E" w:rsidRDefault="00A50909" w:rsidP="00A50909">
            <w:pPr>
              <w:pStyle w:val="TAC"/>
              <w:rPr>
                <w:rFonts w:cs="Arial"/>
                <w:lang w:eastAsia="en-US"/>
              </w:rPr>
            </w:pPr>
            <w:r w:rsidRPr="001D386E">
              <w:t>Yes</w:t>
            </w:r>
          </w:p>
        </w:tc>
        <w:tc>
          <w:tcPr>
            <w:tcW w:w="586" w:type="dxa"/>
            <w:gridSpan w:val="2"/>
            <w:vAlign w:val="center"/>
          </w:tcPr>
          <w:p w14:paraId="77B01AF4" w14:textId="77777777" w:rsidR="00A50909" w:rsidRPr="001D386E" w:rsidRDefault="00A50909" w:rsidP="00A50909">
            <w:pPr>
              <w:pStyle w:val="TAC"/>
              <w:rPr>
                <w:rFonts w:cs="Arial"/>
                <w:lang w:eastAsia="en-US"/>
              </w:rPr>
            </w:pPr>
            <w:r w:rsidRPr="001D386E">
              <w:t>Yes</w:t>
            </w:r>
          </w:p>
        </w:tc>
        <w:tc>
          <w:tcPr>
            <w:tcW w:w="1187" w:type="dxa"/>
            <w:vMerge w:val="restart"/>
            <w:vAlign w:val="center"/>
          </w:tcPr>
          <w:p w14:paraId="77B01AF5" w14:textId="77777777" w:rsidR="00A50909" w:rsidRPr="001D386E" w:rsidRDefault="00A50909" w:rsidP="00A50909">
            <w:pPr>
              <w:pStyle w:val="TAC"/>
              <w:rPr>
                <w:rFonts w:cs="Arial"/>
                <w:lang w:eastAsia="en-US"/>
              </w:rPr>
            </w:pPr>
            <w:r w:rsidRPr="001D386E">
              <w:rPr>
                <w:rFonts w:cs="Arial"/>
                <w:lang w:eastAsia="en-US"/>
              </w:rPr>
              <w:t>120</w:t>
            </w:r>
          </w:p>
        </w:tc>
        <w:tc>
          <w:tcPr>
            <w:tcW w:w="1286" w:type="dxa"/>
            <w:vMerge w:val="restart"/>
            <w:vAlign w:val="center"/>
          </w:tcPr>
          <w:p w14:paraId="77B01AF6" w14:textId="77777777" w:rsidR="00A50909" w:rsidRPr="001D386E" w:rsidRDefault="00A50909" w:rsidP="00A50909">
            <w:pPr>
              <w:pStyle w:val="TAC"/>
              <w:rPr>
                <w:rFonts w:cs="Arial"/>
                <w:lang w:eastAsia="en-US"/>
              </w:rPr>
            </w:pPr>
            <w:r w:rsidRPr="001D386E">
              <w:rPr>
                <w:lang w:eastAsia="ja-JP"/>
              </w:rPr>
              <w:t>0</w:t>
            </w:r>
          </w:p>
        </w:tc>
      </w:tr>
      <w:tr w:rsidR="00A50909" w:rsidRPr="001D386E" w14:paraId="77B01AFE" w14:textId="77777777" w:rsidTr="001834CC">
        <w:trPr>
          <w:jc w:val="center"/>
        </w:trPr>
        <w:tc>
          <w:tcPr>
            <w:tcW w:w="1593" w:type="dxa"/>
            <w:vMerge/>
            <w:vAlign w:val="center"/>
          </w:tcPr>
          <w:p w14:paraId="77B01AF8" w14:textId="77777777" w:rsidR="00A50909" w:rsidRPr="001D386E" w:rsidRDefault="00A50909" w:rsidP="00A50909">
            <w:pPr>
              <w:pStyle w:val="TAC"/>
              <w:rPr>
                <w:rFonts w:cs="Arial"/>
                <w:lang w:eastAsia="en-US"/>
              </w:rPr>
            </w:pPr>
          </w:p>
        </w:tc>
        <w:tc>
          <w:tcPr>
            <w:tcW w:w="1574" w:type="dxa"/>
            <w:vMerge/>
            <w:vAlign w:val="center"/>
          </w:tcPr>
          <w:p w14:paraId="77B01AF9" w14:textId="77777777" w:rsidR="00A50909" w:rsidRPr="001D386E" w:rsidRDefault="00A50909" w:rsidP="00A50909">
            <w:pPr>
              <w:pStyle w:val="TAC"/>
              <w:rPr>
                <w:rFonts w:cs="Arial"/>
                <w:lang w:eastAsia="zh-CN"/>
              </w:rPr>
            </w:pPr>
          </w:p>
        </w:tc>
        <w:tc>
          <w:tcPr>
            <w:tcW w:w="767" w:type="dxa"/>
            <w:vAlign w:val="center"/>
          </w:tcPr>
          <w:p w14:paraId="77B01AFA" w14:textId="77777777" w:rsidR="00A50909" w:rsidRPr="001D386E" w:rsidRDefault="00A50909" w:rsidP="00A50909">
            <w:pPr>
              <w:pStyle w:val="TAC"/>
              <w:rPr>
                <w:rFonts w:eastAsia="SimSun" w:cs="Arial"/>
                <w:lang w:eastAsia="en-US"/>
              </w:rPr>
            </w:pPr>
            <w:r w:rsidRPr="001D386E">
              <w:t>46</w:t>
            </w:r>
          </w:p>
        </w:tc>
        <w:tc>
          <w:tcPr>
            <w:tcW w:w="3516" w:type="dxa"/>
            <w:gridSpan w:val="10"/>
            <w:vAlign w:val="center"/>
          </w:tcPr>
          <w:p w14:paraId="77B01AFB" w14:textId="77777777" w:rsidR="00A50909" w:rsidRPr="001D386E" w:rsidRDefault="00A50909" w:rsidP="00A50909">
            <w:pPr>
              <w:pStyle w:val="TAC"/>
              <w:rPr>
                <w:rFonts w:cs="Arial"/>
                <w:lang w:eastAsia="en-US"/>
              </w:rPr>
            </w:pPr>
            <w:r w:rsidRPr="001D386E">
              <w:t>See the CA_46D Bandwidth combination set 0 in Table 5.6A.1-1</w:t>
            </w:r>
          </w:p>
        </w:tc>
        <w:tc>
          <w:tcPr>
            <w:tcW w:w="1187" w:type="dxa"/>
            <w:vMerge/>
            <w:vAlign w:val="center"/>
          </w:tcPr>
          <w:p w14:paraId="77B01AFC" w14:textId="77777777" w:rsidR="00A50909" w:rsidRPr="001D386E" w:rsidRDefault="00A50909" w:rsidP="00A50909">
            <w:pPr>
              <w:pStyle w:val="TAC"/>
              <w:rPr>
                <w:rFonts w:cs="Arial"/>
                <w:lang w:eastAsia="en-US"/>
              </w:rPr>
            </w:pPr>
          </w:p>
        </w:tc>
        <w:tc>
          <w:tcPr>
            <w:tcW w:w="1286" w:type="dxa"/>
            <w:vMerge/>
            <w:vAlign w:val="center"/>
          </w:tcPr>
          <w:p w14:paraId="77B01AFD" w14:textId="77777777" w:rsidR="00A50909" w:rsidRPr="001D386E" w:rsidRDefault="00A50909" w:rsidP="00A50909">
            <w:pPr>
              <w:pStyle w:val="TAC"/>
              <w:rPr>
                <w:rFonts w:cs="Arial"/>
                <w:lang w:eastAsia="en-US"/>
              </w:rPr>
            </w:pPr>
          </w:p>
        </w:tc>
      </w:tr>
      <w:tr w:rsidR="00A50909" w:rsidRPr="001D386E" w14:paraId="77B01B0A" w14:textId="77777777" w:rsidTr="001834CC">
        <w:trPr>
          <w:jc w:val="center"/>
        </w:trPr>
        <w:tc>
          <w:tcPr>
            <w:tcW w:w="1593" w:type="dxa"/>
            <w:vMerge/>
            <w:vAlign w:val="center"/>
          </w:tcPr>
          <w:p w14:paraId="77B01AFF" w14:textId="77777777" w:rsidR="00A50909" w:rsidRPr="001D386E" w:rsidRDefault="00A50909" w:rsidP="00A50909">
            <w:pPr>
              <w:pStyle w:val="TAC"/>
              <w:rPr>
                <w:rFonts w:cs="Arial"/>
                <w:lang w:eastAsia="en-US"/>
              </w:rPr>
            </w:pPr>
          </w:p>
        </w:tc>
        <w:tc>
          <w:tcPr>
            <w:tcW w:w="1574" w:type="dxa"/>
            <w:vMerge/>
            <w:vAlign w:val="center"/>
          </w:tcPr>
          <w:p w14:paraId="77B01B00" w14:textId="77777777" w:rsidR="00A50909" w:rsidRPr="001D386E" w:rsidRDefault="00A50909" w:rsidP="00A50909">
            <w:pPr>
              <w:pStyle w:val="TAC"/>
              <w:rPr>
                <w:rFonts w:cs="Arial"/>
                <w:lang w:eastAsia="zh-CN"/>
              </w:rPr>
            </w:pPr>
          </w:p>
        </w:tc>
        <w:tc>
          <w:tcPr>
            <w:tcW w:w="767" w:type="dxa"/>
            <w:vAlign w:val="center"/>
          </w:tcPr>
          <w:p w14:paraId="77B01B01" w14:textId="77777777" w:rsidR="00A50909" w:rsidRPr="001D386E" w:rsidRDefault="00A50909" w:rsidP="00A50909">
            <w:pPr>
              <w:pStyle w:val="TAC"/>
              <w:rPr>
                <w:rFonts w:eastAsia="SimSun" w:cs="Arial"/>
                <w:lang w:eastAsia="en-US"/>
              </w:rPr>
            </w:pPr>
            <w:r w:rsidRPr="001D386E">
              <w:t>48</w:t>
            </w:r>
          </w:p>
        </w:tc>
        <w:tc>
          <w:tcPr>
            <w:tcW w:w="586" w:type="dxa"/>
            <w:gridSpan w:val="2"/>
            <w:vAlign w:val="center"/>
          </w:tcPr>
          <w:p w14:paraId="77B01B02" w14:textId="77777777" w:rsidR="00A50909" w:rsidRPr="001D386E" w:rsidRDefault="00A50909" w:rsidP="00A50909">
            <w:pPr>
              <w:pStyle w:val="TAC"/>
              <w:rPr>
                <w:rFonts w:cs="Arial"/>
                <w:lang w:eastAsia="en-US"/>
              </w:rPr>
            </w:pPr>
          </w:p>
        </w:tc>
        <w:tc>
          <w:tcPr>
            <w:tcW w:w="586" w:type="dxa"/>
            <w:gridSpan w:val="2"/>
            <w:vAlign w:val="center"/>
          </w:tcPr>
          <w:p w14:paraId="77B01B03" w14:textId="77777777" w:rsidR="00A50909" w:rsidRPr="001D386E" w:rsidRDefault="00A50909" w:rsidP="00A50909">
            <w:pPr>
              <w:pStyle w:val="TAC"/>
              <w:rPr>
                <w:rFonts w:cs="Arial"/>
                <w:lang w:eastAsia="en-US"/>
              </w:rPr>
            </w:pPr>
          </w:p>
        </w:tc>
        <w:tc>
          <w:tcPr>
            <w:tcW w:w="586" w:type="dxa"/>
            <w:vAlign w:val="center"/>
          </w:tcPr>
          <w:p w14:paraId="77B01B04" w14:textId="77777777" w:rsidR="00A50909" w:rsidRPr="001D386E" w:rsidRDefault="00A50909" w:rsidP="00A50909">
            <w:pPr>
              <w:pStyle w:val="TAC"/>
              <w:rPr>
                <w:rFonts w:eastAsia="SimSun" w:cs="Arial"/>
                <w:lang w:eastAsia="en-US"/>
              </w:rPr>
            </w:pPr>
            <w:r w:rsidRPr="001D386E">
              <w:t>Yes</w:t>
            </w:r>
          </w:p>
        </w:tc>
        <w:tc>
          <w:tcPr>
            <w:tcW w:w="586" w:type="dxa"/>
            <w:vAlign w:val="center"/>
          </w:tcPr>
          <w:p w14:paraId="77B01B05" w14:textId="77777777" w:rsidR="00A50909" w:rsidRPr="001D386E" w:rsidRDefault="00A50909" w:rsidP="00A50909">
            <w:pPr>
              <w:pStyle w:val="TAC"/>
              <w:rPr>
                <w:rFonts w:eastAsia="SimSun" w:cs="Arial"/>
                <w:lang w:eastAsia="en-US"/>
              </w:rPr>
            </w:pPr>
            <w:r w:rsidRPr="001D386E">
              <w:t>Yes</w:t>
            </w:r>
          </w:p>
        </w:tc>
        <w:tc>
          <w:tcPr>
            <w:tcW w:w="586" w:type="dxa"/>
            <w:gridSpan w:val="2"/>
            <w:vAlign w:val="center"/>
          </w:tcPr>
          <w:p w14:paraId="77B01B06" w14:textId="77777777" w:rsidR="00A50909" w:rsidRPr="001D386E" w:rsidRDefault="00A50909" w:rsidP="00A50909">
            <w:pPr>
              <w:pStyle w:val="TAC"/>
              <w:rPr>
                <w:rFonts w:cs="Arial"/>
                <w:lang w:eastAsia="en-US"/>
              </w:rPr>
            </w:pPr>
            <w:r w:rsidRPr="001D386E">
              <w:t>Yes</w:t>
            </w:r>
          </w:p>
        </w:tc>
        <w:tc>
          <w:tcPr>
            <w:tcW w:w="586" w:type="dxa"/>
            <w:gridSpan w:val="2"/>
            <w:vAlign w:val="center"/>
          </w:tcPr>
          <w:p w14:paraId="77B01B07" w14:textId="77777777" w:rsidR="00A50909" w:rsidRPr="001D386E" w:rsidRDefault="00A50909" w:rsidP="00A50909">
            <w:pPr>
              <w:pStyle w:val="TAC"/>
              <w:rPr>
                <w:rFonts w:cs="Arial"/>
                <w:lang w:eastAsia="en-US"/>
              </w:rPr>
            </w:pPr>
            <w:r w:rsidRPr="001D386E">
              <w:t>Yes</w:t>
            </w:r>
          </w:p>
        </w:tc>
        <w:tc>
          <w:tcPr>
            <w:tcW w:w="1187" w:type="dxa"/>
            <w:vMerge/>
            <w:vAlign w:val="center"/>
          </w:tcPr>
          <w:p w14:paraId="77B01B08" w14:textId="77777777" w:rsidR="00A50909" w:rsidRPr="001D386E" w:rsidRDefault="00A50909" w:rsidP="00A50909">
            <w:pPr>
              <w:pStyle w:val="TAC"/>
              <w:rPr>
                <w:rFonts w:cs="Arial"/>
                <w:lang w:eastAsia="en-US"/>
              </w:rPr>
            </w:pPr>
          </w:p>
        </w:tc>
        <w:tc>
          <w:tcPr>
            <w:tcW w:w="1286" w:type="dxa"/>
            <w:vMerge/>
            <w:vAlign w:val="center"/>
          </w:tcPr>
          <w:p w14:paraId="77B01B09" w14:textId="77777777" w:rsidR="00A50909" w:rsidRPr="001D386E" w:rsidRDefault="00A50909" w:rsidP="00A50909">
            <w:pPr>
              <w:pStyle w:val="TAC"/>
              <w:rPr>
                <w:rFonts w:cs="Arial"/>
                <w:lang w:eastAsia="en-US"/>
              </w:rPr>
            </w:pPr>
          </w:p>
        </w:tc>
      </w:tr>
      <w:tr w:rsidR="00A50909" w:rsidRPr="001D386E" w14:paraId="77B01B16" w14:textId="77777777" w:rsidTr="001834CC">
        <w:trPr>
          <w:jc w:val="center"/>
        </w:trPr>
        <w:tc>
          <w:tcPr>
            <w:tcW w:w="1593" w:type="dxa"/>
            <w:vMerge/>
            <w:vAlign w:val="center"/>
          </w:tcPr>
          <w:p w14:paraId="77B01B0B" w14:textId="77777777" w:rsidR="00A50909" w:rsidRPr="001D386E" w:rsidRDefault="00A50909" w:rsidP="00A50909">
            <w:pPr>
              <w:pStyle w:val="TAC"/>
              <w:rPr>
                <w:rFonts w:cs="Arial"/>
                <w:lang w:eastAsia="en-US"/>
              </w:rPr>
            </w:pPr>
          </w:p>
        </w:tc>
        <w:tc>
          <w:tcPr>
            <w:tcW w:w="1574" w:type="dxa"/>
            <w:vMerge/>
            <w:vAlign w:val="center"/>
          </w:tcPr>
          <w:p w14:paraId="77B01B0C" w14:textId="77777777" w:rsidR="00A50909" w:rsidRPr="001D386E" w:rsidRDefault="00A50909" w:rsidP="00A50909">
            <w:pPr>
              <w:pStyle w:val="TAC"/>
              <w:rPr>
                <w:rFonts w:cs="Arial"/>
                <w:lang w:eastAsia="zh-CN"/>
              </w:rPr>
            </w:pPr>
          </w:p>
        </w:tc>
        <w:tc>
          <w:tcPr>
            <w:tcW w:w="767" w:type="dxa"/>
            <w:vAlign w:val="center"/>
          </w:tcPr>
          <w:p w14:paraId="77B01B0D" w14:textId="77777777" w:rsidR="00A50909" w:rsidRPr="001D386E" w:rsidRDefault="00A50909" w:rsidP="00A50909">
            <w:pPr>
              <w:pStyle w:val="TAC"/>
              <w:rPr>
                <w:rFonts w:eastAsia="SimSun" w:cs="Arial"/>
                <w:lang w:eastAsia="en-US"/>
              </w:rPr>
            </w:pPr>
            <w:r w:rsidRPr="001D386E">
              <w:t>66</w:t>
            </w:r>
          </w:p>
        </w:tc>
        <w:tc>
          <w:tcPr>
            <w:tcW w:w="586" w:type="dxa"/>
            <w:gridSpan w:val="2"/>
            <w:vAlign w:val="center"/>
          </w:tcPr>
          <w:p w14:paraId="77B01B0E" w14:textId="77777777" w:rsidR="00A50909" w:rsidRPr="001D386E" w:rsidRDefault="00A50909" w:rsidP="00A50909">
            <w:pPr>
              <w:pStyle w:val="TAC"/>
              <w:rPr>
                <w:rFonts w:cs="Arial"/>
                <w:lang w:eastAsia="en-US"/>
              </w:rPr>
            </w:pPr>
          </w:p>
        </w:tc>
        <w:tc>
          <w:tcPr>
            <w:tcW w:w="586" w:type="dxa"/>
            <w:gridSpan w:val="2"/>
            <w:vAlign w:val="center"/>
          </w:tcPr>
          <w:p w14:paraId="77B01B0F" w14:textId="77777777" w:rsidR="00A50909" w:rsidRPr="001D386E" w:rsidRDefault="00A50909" w:rsidP="00A50909">
            <w:pPr>
              <w:pStyle w:val="TAC"/>
              <w:rPr>
                <w:rFonts w:cs="Arial"/>
                <w:lang w:eastAsia="en-US"/>
              </w:rPr>
            </w:pPr>
          </w:p>
        </w:tc>
        <w:tc>
          <w:tcPr>
            <w:tcW w:w="586" w:type="dxa"/>
            <w:vAlign w:val="center"/>
          </w:tcPr>
          <w:p w14:paraId="77B01B10" w14:textId="77777777" w:rsidR="00A50909" w:rsidRPr="001D386E" w:rsidRDefault="00A50909" w:rsidP="00A50909">
            <w:pPr>
              <w:pStyle w:val="TAC"/>
              <w:rPr>
                <w:rFonts w:eastAsia="SimSun" w:cs="Arial"/>
                <w:lang w:eastAsia="en-US"/>
              </w:rPr>
            </w:pPr>
            <w:r w:rsidRPr="001D386E">
              <w:t>Yes</w:t>
            </w:r>
          </w:p>
        </w:tc>
        <w:tc>
          <w:tcPr>
            <w:tcW w:w="586" w:type="dxa"/>
            <w:vAlign w:val="center"/>
          </w:tcPr>
          <w:p w14:paraId="77B01B11" w14:textId="77777777" w:rsidR="00A50909" w:rsidRPr="001D386E" w:rsidRDefault="00A50909" w:rsidP="00A50909">
            <w:pPr>
              <w:pStyle w:val="TAC"/>
              <w:rPr>
                <w:rFonts w:eastAsia="SimSun" w:cs="Arial"/>
                <w:lang w:eastAsia="en-US"/>
              </w:rPr>
            </w:pPr>
            <w:r w:rsidRPr="001D386E">
              <w:t>Yes</w:t>
            </w:r>
          </w:p>
        </w:tc>
        <w:tc>
          <w:tcPr>
            <w:tcW w:w="586" w:type="dxa"/>
            <w:gridSpan w:val="2"/>
            <w:vAlign w:val="center"/>
          </w:tcPr>
          <w:p w14:paraId="77B01B12" w14:textId="77777777" w:rsidR="00A50909" w:rsidRPr="001D386E" w:rsidRDefault="00A50909" w:rsidP="00A50909">
            <w:pPr>
              <w:pStyle w:val="TAC"/>
              <w:rPr>
                <w:rFonts w:cs="Arial"/>
                <w:lang w:eastAsia="en-US"/>
              </w:rPr>
            </w:pPr>
            <w:r w:rsidRPr="001D386E">
              <w:t>Yes</w:t>
            </w:r>
          </w:p>
        </w:tc>
        <w:tc>
          <w:tcPr>
            <w:tcW w:w="586" w:type="dxa"/>
            <w:gridSpan w:val="2"/>
            <w:vAlign w:val="center"/>
          </w:tcPr>
          <w:p w14:paraId="77B01B13" w14:textId="77777777" w:rsidR="00A50909" w:rsidRPr="001D386E" w:rsidRDefault="00A50909" w:rsidP="00A50909">
            <w:pPr>
              <w:pStyle w:val="TAC"/>
              <w:rPr>
                <w:rFonts w:cs="Arial"/>
                <w:lang w:eastAsia="en-US"/>
              </w:rPr>
            </w:pPr>
            <w:r w:rsidRPr="001D386E">
              <w:t>Yes</w:t>
            </w:r>
          </w:p>
        </w:tc>
        <w:tc>
          <w:tcPr>
            <w:tcW w:w="1187" w:type="dxa"/>
            <w:vMerge/>
            <w:vAlign w:val="center"/>
          </w:tcPr>
          <w:p w14:paraId="77B01B14" w14:textId="77777777" w:rsidR="00A50909" w:rsidRPr="001D386E" w:rsidRDefault="00A50909" w:rsidP="00A50909">
            <w:pPr>
              <w:pStyle w:val="TAC"/>
              <w:rPr>
                <w:rFonts w:cs="Arial"/>
                <w:lang w:eastAsia="en-US"/>
              </w:rPr>
            </w:pPr>
          </w:p>
        </w:tc>
        <w:tc>
          <w:tcPr>
            <w:tcW w:w="1286" w:type="dxa"/>
            <w:vMerge/>
            <w:vAlign w:val="center"/>
          </w:tcPr>
          <w:p w14:paraId="77B01B15" w14:textId="77777777" w:rsidR="00A50909" w:rsidRPr="001D386E" w:rsidRDefault="00A50909" w:rsidP="00A50909">
            <w:pPr>
              <w:pStyle w:val="TAC"/>
              <w:rPr>
                <w:rFonts w:cs="Arial"/>
                <w:lang w:eastAsia="en-US"/>
              </w:rPr>
            </w:pPr>
          </w:p>
        </w:tc>
      </w:tr>
      <w:tr w:rsidR="00A50909" w:rsidRPr="001D386E" w14:paraId="77B01B23" w14:textId="77777777" w:rsidTr="001834CC">
        <w:trPr>
          <w:jc w:val="center"/>
        </w:trPr>
        <w:tc>
          <w:tcPr>
            <w:tcW w:w="1593" w:type="dxa"/>
            <w:vMerge w:val="restart"/>
            <w:vAlign w:val="center"/>
          </w:tcPr>
          <w:p w14:paraId="77B01B17" w14:textId="77777777" w:rsidR="00A50909" w:rsidRPr="001D386E" w:rsidRDefault="00A50909" w:rsidP="00A50909">
            <w:pPr>
              <w:pStyle w:val="TAC"/>
              <w:rPr>
                <w:rFonts w:cs="Arial"/>
              </w:rPr>
            </w:pPr>
            <w:r w:rsidRPr="001D386E">
              <w:t>CA_2A-46D-48C-66A</w:t>
            </w:r>
          </w:p>
        </w:tc>
        <w:tc>
          <w:tcPr>
            <w:tcW w:w="1574" w:type="dxa"/>
            <w:vMerge w:val="restart"/>
            <w:vAlign w:val="center"/>
          </w:tcPr>
          <w:p w14:paraId="77B01B18" w14:textId="77777777" w:rsidR="00A50909" w:rsidRPr="005B6D70" w:rsidRDefault="00A50909" w:rsidP="00A50909">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B19" w14:textId="77777777" w:rsidR="00A50909" w:rsidRPr="001D386E" w:rsidRDefault="00A50909" w:rsidP="00A50909">
            <w:pPr>
              <w:pStyle w:val="TAC"/>
              <w:rPr>
                <w:rFonts w:cs="Arial"/>
                <w:lang w:eastAsia="zh-CN"/>
              </w:rPr>
            </w:pPr>
            <w:r w:rsidRPr="005B6D70">
              <w:t>CA_48A-66A</w:t>
            </w:r>
          </w:p>
        </w:tc>
        <w:tc>
          <w:tcPr>
            <w:tcW w:w="767" w:type="dxa"/>
            <w:vAlign w:val="center"/>
          </w:tcPr>
          <w:p w14:paraId="77B01B1A" w14:textId="77777777" w:rsidR="00A50909" w:rsidRPr="001D386E" w:rsidRDefault="00A50909" w:rsidP="00A50909">
            <w:pPr>
              <w:pStyle w:val="TAC"/>
              <w:rPr>
                <w:rFonts w:eastAsia="SimSun" w:cs="Arial"/>
              </w:rPr>
            </w:pPr>
            <w:r w:rsidRPr="001D386E">
              <w:t>2</w:t>
            </w:r>
          </w:p>
        </w:tc>
        <w:tc>
          <w:tcPr>
            <w:tcW w:w="586" w:type="dxa"/>
            <w:gridSpan w:val="2"/>
            <w:vAlign w:val="center"/>
          </w:tcPr>
          <w:p w14:paraId="77B01B1B" w14:textId="77777777" w:rsidR="00A50909" w:rsidRPr="001D386E" w:rsidRDefault="00A50909" w:rsidP="00A50909">
            <w:pPr>
              <w:pStyle w:val="TAC"/>
              <w:rPr>
                <w:rFonts w:cs="Arial"/>
              </w:rPr>
            </w:pPr>
          </w:p>
        </w:tc>
        <w:tc>
          <w:tcPr>
            <w:tcW w:w="586" w:type="dxa"/>
            <w:gridSpan w:val="2"/>
            <w:vAlign w:val="center"/>
          </w:tcPr>
          <w:p w14:paraId="77B01B1C" w14:textId="77777777" w:rsidR="00A50909" w:rsidRPr="001D386E" w:rsidRDefault="00A50909" w:rsidP="00A50909">
            <w:pPr>
              <w:pStyle w:val="TAC"/>
              <w:rPr>
                <w:rFonts w:cs="Arial"/>
              </w:rPr>
            </w:pPr>
          </w:p>
        </w:tc>
        <w:tc>
          <w:tcPr>
            <w:tcW w:w="586" w:type="dxa"/>
            <w:vAlign w:val="center"/>
          </w:tcPr>
          <w:p w14:paraId="77B01B1D" w14:textId="77777777" w:rsidR="00A50909" w:rsidRPr="001D386E" w:rsidRDefault="00A50909" w:rsidP="00A50909">
            <w:pPr>
              <w:pStyle w:val="TAC"/>
              <w:rPr>
                <w:lang w:eastAsia="ja-JP"/>
              </w:rPr>
            </w:pPr>
            <w:r w:rsidRPr="001D386E">
              <w:t>Yes</w:t>
            </w:r>
          </w:p>
        </w:tc>
        <w:tc>
          <w:tcPr>
            <w:tcW w:w="586" w:type="dxa"/>
            <w:vAlign w:val="center"/>
          </w:tcPr>
          <w:p w14:paraId="77B01B1E" w14:textId="77777777" w:rsidR="00A50909" w:rsidRPr="001D386E" w:rsidRDefault="00A50909" w:rsidP="00A50909">
            <w:pPr>
              <w:pStyle w:val="TAC"/>
              <w:rPr>
                <w:lang w:eastAsia="ja-JP"/>
              </w:rPr>
            </w:pPr>
            <w:r w:rsidRPr="001D386E">
              <w:t>Yes</w:t>
            </w:r>
          </w:p>
        </w:tc>
        <w:tc>
          <w:tcPr>
            <w:tcW w:w="586" w:type="dxa"/>
            <w:gridSpan w:val="2"/>
            <w:vAlign w:val="center"/>
          </w:tcPr>
          <w:p w14:paraId="77B01B1F" w14:textId="77777777" w:rsidR="00A50909" w:rsidRPr="001D386E" w:rsidRDefault="00A50909" w:rsidP="00A50909">
            <w:pPr>
              <w:pStyle w:val="TAC"/>
              <w:rPr>
                <w:lang w:eastAsia="ja-JP"/>
              </w:rPr>
            </w:pPr>
            <w:r w:rsidRPr="001D386E">
              <w:t>Yes</w:t>
            </w:r>
          </w:p>
        </w:tc>
        <w:tc>
          <w:tcPr>
            <w:tcW w:w="586" w:type="dxa"/>
            <w:gridSpan w:val="2"/>
            <w:vAlign w:val="center"/>
          </w:tcPr>
          <w:p w14:paraId="77B01B20" w14:textId="77777777" w:rsidR="00A50909" w:rsidRPr="001D386E" w:rsidRDefault="00A50909" w:rsidP="00A50909">
            <w:pPr>
              <w:pStyle w:val="TAC"/>
              <w:rPr>
                <w:lang w:eastAsia="ja-JP"/>
              </w:rPr>
            </w:pPr>
            <w:r w:rsidRPr="001D386E">
              <w:t>Yes</w:t>
            </w:r>
          </w:p>
        </w:tc>
        <w:tc>
          <w:tcPr>
            <w:tcW w:w="1187" w:type="dxa"/>
            <w:vMerge w:val="restart"/>
            <w:vAlign w:val="center"/>
          </w:tcPr>
          <w:p w14:paraId="77B01B21" w14:textId="77777777" w:rsidR="00A50909" w:rsidRPr="001D386E" w:rsidRDefault="00A50909" w:rsidP="00A50909">
            <w:pPr>
              <w:pStyle w:val="TAC"/>
              <w:rPr>
                <w:rFonts w:cs="Arial"/>
              </w:rPr>
            </w:pPr>
            <w:r w:rsidRPr="001D386E">
              <w:rPr>
                <w:rFonts w:cs="Arial"/>
              </w:rPr>
              <w:t>140</w:t>
            </w:r>
          </w:p>
        </w:tc>
        <w:tc>
          <w:tcPr>
            <w:tcW w:w="1286" w:type="dxa"/>
            <w:vMerge w:val="restart"/>
            <w:vAlign w:val="center"/>
          </w:tcPr>
          <w:p w14:paraId="77B01B22" w14:textId="77777777" w:rsidR="00A50909" w:rsidRPr="001D386E" w:rsidRDefault="00A50909" w:rsidP="00A50909">
            <w:pPr>
              <w:pStyle w:val="TAC"/>
              <w:rPr>
                <w:rFonts w:cs="Arial"/>
              </w:rPr>
            </w:pPr>
            <w:r w:rsidRPr="001D386E">
              <w:rPr>
                <w:rFonts w:cs="Arial"/>
              </w:rPr>
              <w:t>0</w:t>
            </w:r>
          </w:p>
        </w:tc>
      </w:tr>
      <w:tr w:rsidR="00A50909" w:rsidRPr="001D386E" w14:paraId="77B01B2A" w14:textId="77777777" w:rsidTr="001834CC">
        <w:trPr>
          <w:jc w:val="center"/>
        </w:trPr>
        <w:tc>
          <w:tcPr>
            <w:tcW w:w="1593" w:type="dxa"/>
            <w:vMerge/>
            <w:vAlign w:val="center"/>
          </w:tcPr>
          <w:p w14:paraId="77B01B24" w14:textId="77777777" w:rsidR="00A50909" w:rsidRPr="001D386E" w:rsidRDefault="00A50909" w:rsidP="00A50909">
            <w:pPr>
              <w:pStyle w:val="TAC"/>
              <w:rPr>
                <w:rFonts w:cs="Arial"/>
              </w:rPr>
            </w:pPr>
          </w:p>
        </w:tc>
        <w:tc>
          <w:tcPr>
            <w:tcW w:w="1574" w:type="dxa"/>
            <w:vMerge/>
            <w:vAlign w:val="center"/>
          </w:tcPr>
          <w:p w14:paraId="77B01B25" w14:textId="77777777" w:rsidR="00A50909" w:rsidRPr="001D386E" w:rsidRDefault="00A50909" w:rsidP="00A50909">
            <w:pPr>
              <w:pStyle w:val="TAC"/>
              <w:rPr>
                <w:rFonts w:cs="Arial"/>
                <w:lang w:eastAsia="zh-CN"/>
              </w:rPr>
            </w:pPr>
          </w:p>
        </w:tc>
        <w:tc>
          <w:tcPr>
            <w:tcW w:w="767" w:type="dxa"/>
            <w:vAlign w:val="center"/>
          </w:tcPr>
          <w:p w14:paraId="77B01B26" w14:textId="77777777" w:rsidR="00A50909" w:rsidRPr="001D386E" w:rsidRDefault="00A50909" w:rsidP="00A50909">
            <w:pPr>
              <w:pStyle w:val="TAC"/>
              <w:rPr>
                <w:rFonts w:eastAsia="SimSun" w:cs="Arial"/>
              </w:rPr>
            </w:pPr>
            <w:r w:rsidRPr="001D386E">
              <w:t>46</w:t>
            </w:r>
          </w:p>
        </w:tc>
        <w:tc>
          <w:tcPr>
            <w:tcW w:w="3516" w:type="dxa"/>
            <w:gridSpan w:val="10"/>
            <w:vAlign w:val="center"/>
          </w:tcPr>
          <w:p w14:paraId="77B01B27" w14:textId="77777777" w:rsidR="00A50909" w:rsidRPr="001D386E" w:rsidRDefault="00A50909" w:rsidP="00A50909">
            <w:pPr>
              <w:pStyle w:val="TAC"/>
              <w:rPr>
                <w:lang w:eastAsia="ja-JP"/>
              </w:rPr>
            </w:pPr>
            <w:r w:rsidRPr="001D386E">
              <w:t>See the CA_46D Bandwidth combination set 0 in Table 5.6A.1-1</w:t>
            </w:r>
          </w:p>
        </w:tc>
        <w:tc>
          <w:tcPr>
            <w:tcW w:w="1187" w:type="dxa"/>
            <w:vMerge/>
            <w:vAlign w:val="center"/>
          </w:tcPr>
          <w:p w14:paraId="77B01B28" w14:textId="77777777" w:rsidR="00A50909" w:rsidRPr="001D386E" w:rsidRDefault="00A50909" w:rsidP="00A50909">
            <w:pPr>
              <w:pStyle w:val="TAC"/>
              <w:rPr>
                <w:rFonts w:cs="Arial"/>
              </w:rPr>
            </w:pPr>
          </w:p>
        </w:tc>
        <w:tc>
          <w:tcPr>
            <w:tcW w:w="1286" w:type="dxa"/>
            <w:vMerge/>
            <w:vAlign w:val="center"/>
          </w:tcPr>
          <w:p w14:paraId="77B01B29" w14:textId="77777777" w:rsidR="00A50909" w:rsidRPr="001D386E" w:rsidRDefault="00A50909" w:rsidP="00A50909">
            <w:pPr>
              <w:pStyle w:val="TAC"/>
              <w:rPr>
                <w:rFonts w:cs="Arial"/>
              </w:rPr>
            </w:pPr>
          </w:p>
        </w:tc>
      </w:tr>
      <w:tr w:rsidR="00A50909" w:rsidRPr="001D386E" w14:paraId="77B01B31" w14:textId="77777777" w:rsidTr="001834CC">
        <w:trPr>
          <w:jc w:val="center"/>
        </w:trPr>
        <w:tc>
          <w:tcPr>
            <w:tcW w:w="1593" w:type="dxa"/>
            <w:vMerge/>
            <w:vAlign w:val="center"/>
          </w:tcPr>
          <w:p w14:paraId="77B01B2B" w14:textId="77777777" w:rsidR="00A50909" w:rsidRPr="001D386E" w:rsidRDefault="00A50909" w:rsidP="00A50909">
            <w:pPr>
              <w:pStyle w:val="TAC"/>
              <w:rPr>
                <w:rFonts w:cs="Arial"/>
              </w:rPr>
            </w:pPr>
          </w:p>
        </w:tc>
        <w:tc>
          <w:tcPr>
            <w:tcW w:w="1574" w:type="dxa"/>
            <w:vMerge/>
            <w:vAlign w:val="center"/>
          </w:tcPr>
          <w:p w14:paraId="77B01B2C" w14:textId="77777777" w:rsidR="00A50909" w:rsidRPr="001D386E" w:rsidRDefault="00A50909" w:rsidP="00A50909">
            <w:pPr>
              <w:pStyle w:val="TAC"/>
              <w:rPr>
                <w:rFonts w:cs="Arial"/>
                <w:lang w:eastAsia="zh-CN"/>
              </w:rPr>
            </w:pPr>
          </w:p>
        </w:tc>
        <w:tc>
          <w:tcPr>
            <w:tcW w:w="767" w:type="dxa"/>
            <w:vAlign w:val="center"/>
          </w:tcPr>
          <w:p w14:paraId="77B01B2D" w14:textId="77777777" w:rsidR="00A50909" w:rsidRPr="001D386E" w:rsidRDefault="00A50909" w:rsidP="00A50909">
            <w:pPr>
              <w:pStyle w:val="TAC"/>
              <w:rPr>
                <w:rFonts w:eastAsia="SimSun" w:cs="Arial"/>
              </w:rPr>
            </w:pPr>
            <w:r w:rsidRPr="001D386E">
              <w:t>48</w:t>
            </w:r>
          </w:p>
        </w:tc>
        <w:tc>
          <w:tcPr>
            <w:tcW w:w="3516" w:type="dxa"/>
            <w:gridSpan w:val="10"/>
            <w:vAlign w:val="center"/>
          </w:tcPr>
          <w:p w14:paraId="77B01B2E" w14:textId="77777777" w:rsidR="00A50909" w:rsidRPr="001D386E" w:rsidRDefault="00A50909" w:rsidP="00A50909">
            <w:pPr>
              <w:pStyle w:val="TAC"/>
              <w:rPr>
                <w:lang w:eastAsia="ja-JP"/>
              </w:rPr>
            </w:pPr>
            <w:r w:rsidRPr="001D386E">
              <w:t>See the CA_48C Bandwidth combination set 0 in Table 5.6A.1-1</w:t>
            </w:r>
          </w:p>
        </w:tc>
        <w:tc>
          <w:tcPr>
            <w:tcW w:w="1187" w:type="dxa"/>
            <w:vMerge/>
            <w:vAlign w:val="center"/>
          </w:tcPr>
          <w:p w14:paraId="77B01B2F" w14:textId="77777777" w:rsidR="00A50909" w:rsidRPr="001D386E" w:rsidRDefault="00A50909" w:rsidP="00A50909">
            <w:pPr>
              <w:pStyle w:val="TAC"/>
              <w:rPr>
                <w:rFonts w:cs="Arial"/>
              </w:rPr>
            </w:pPr>
          </w:p>
        </w:tc>
        <w:tc>
          <w:tcPr>
            <w:tcW w:w="1286" w:type="dxa"/>
            <w:vMerge/>
            <w:vAlign w:val="center"/>
          </w:tcPr>
          <w:p w14:paraId="77B01B30" w14:textId="77777777" w:rsidR="00A50909" w:rsidRPr="001D386E" w:rsidRDefault="00A50909" w:rsidP="00A50909">
            <w:pPr>
              <w:pStyle w:val="TAC"/>
              <w:rPr>
                <w:rFonts w:cs="Arial"/>
              </w:rPr>
            </w:pPr>
          </w:p>
        </w:tc>
      </w:tr>
      <w:tr w:rsidR="00A50909" w:rsidRPr="001D386E" w14:paraId="77B01B3D" w14:textId="77777777" w:rsidTr="001834CC">
        <w:trPr>
          <w:jc w:val="center"/>
        </w:trPr>
        <w:tc>
          <w:tcPr>
            <w:tcW w:w="1593" w:type="dxa"/>
            <w:vMerge/>
            <w:vAlign w:val="center"/>
          </w:tcPr>
          <w:p w14:paraId="77B01B32" w14:textId="77777777" w:rsidR="00A50909" w:rsidRPr="001D386E" w:rsidRDefault="00A50909" w:rsidP="00A50909">
            <w:pPr>
              <w:pStyle w:val="TAC"/>
              <w:rPr>
                <w:rFonts w:cs="Arial"/>
              </w:rPr>
            </w:pPr>
          </w:p>
        </w:tc>
        <w:tc>
          <w:tcPr>
            <w:tcW w:w="1574" w:type="dxa"/>
            <w:vMerge/>
            <w:vAlign w:val="center"/>
          </w:tcPr>
          <w:p w14:paraId="77B01B33" w14:textId="77777777" w:rsidR="00A50909" w:rsidRPr="001D386E" w:rsidRDefault="00A50909" w:rsidP="00A50909">
            <w:pPr>
              <w:pStyle w:val="TAC"/>
              <w:rPr>
                <w:rFonts w:cs="Arial"/>
                <w:lang w:eastAsia="zh-CN"/>
              </w:rPr>
            </w:pPr>
          </w:p>
        </w:tc>
        <w:tc>
          <w:tcPr>
            <w:tcW w:w="767" w:type="dxa"/>
            <w:vAlign w:val="center"/>
          </w:tcPr>
          <w:p w14:paraId="77B01B34" w14:textId="77777777" w:rsidR="00A50909" w:rsidRPr="001D386E" w:rsidRDefault="00A50909" w:rsidP="00A50909">
            <w:pPr>
              <w:pStyle w:val="TAC"/>
              <w:rPr>
                <w:rFonts w:eastAsia="SimSun" w:cs="Arial"/>
              </w:rPr>
            </w:pPr>
            <w:r w:rsidRPr="001D386E">
              <w:t>66</w:t>
            </w:r>
          </w:p>
        </w:tc>
        <w:tc>
          <w:tcPr>
            <w:tcW w:w="586" w:type="dxa"/>
            <w:gridSpan w:val="2"/>
            <w:vAlign w:val="center"/>
          </w:tcPr>
          <w:p w14:paraId="77B01B35" w14:textId="77777777" w:rsidR="00A50909" w:rsidRPr="001D386E" w:rsidRDefault="00A50909" w:rsidP="00A50909">
            <w:pPr>
              <w:pStyle w:val="TAC"/>
              <w:rPr>
                <w:rFonts w:cs="Arial"/>
              </w:rPr>
            </w:pPr>
          </w:p>
        </w:tc>
        <w:tc>
          <w:tcPr>
            <w:tcW w:w="586" w:type="dxa"/>
            <w:gridSpan w:val="2"/>
            <w:vAlign w:val="center"/>
          </w:tcPr>
          <w:p w14:paraId="77B01B36" w14:textId="77777777" w:rsidR="00A50909" w:rsidRPr="001D386E" w:rsidRDefault="00A50909" w:rsidP="00A50909">
            <w:pPr>
              <w:pStyle w:val="TAC"/>
              <w:rPr>
                <w:rFonts w:cs="Arial"/>
              </w:rPr>
            </w:pPr>
          </w:p>
        </w:tc>
        <w:tc>
          <w:tcPr>
            <w:tcW w:w="586" w:type="dxa"/>
            <w:vAlign w:val="center"/>
          </w:tcPr>
          <w:p w14:paraId="77B01B37" w14:textId="77777777" w:rsidR="00A50909" w:rsidRPr="001D386E" w:rsidRDefault="00A50909" w:rsidP="00A50909">
            <w:pPr>
              <w:pStyle w:val="TAC"/>
              <w:rPr>
                <w:lang w:eastAsia="ja-JP"/>
              </w:rPr>
            </w:pPr>
            <w:r w:rsidRPr="001D386E">
              <w:t>Yes</w:t>
            </w:r>
          </w:p>
        </w:tc>
        <w:tc>
          <w:tcPr>
            <w:tcW w:w="586" w:type="dxa"/>
            <w:vAlign w:val="center"/>
          </w:tcPr>
          <w:p w14:paraId="77B01B38" w14:textId="77777777" w:rsidR="00A50909" w:rsidRPr="001D386E" w:rsidRDefault="00A50909" w:rsidP="00A50909">
            <w:pPr>
              <w:pStyle w:val="TAC"/>
              <w:rPr>
                <w:lang w:eastAsia="ja-JP"/>
              </w:rPr>
            </w:pPr>
            <w:r w:rsidRPr="001D386E">
              <w:t>Yes</w:t>
            </w:r>
          </w:p>
        </w:tc>
        <w:tc>
          <w:tcPr>
            <w:tcW w:w="586" w:type="dxa"/>
            <w:gridSpan w:val="2"/>
            <w:vAlign w:val="center"/>
          </w:tcPr>
          <w:p w14:paraId="77B01B39" w14:textId="77777777" w:rsidR="00A50909" w:rsidRPr="001D386E" w:rsidRDefault="00A50909" w:rsidP="00A50909">
            <w:pPr>
              <w:pStyle w:val="TAC"/>
              <w:rPr>
                <w:lang w:eastAsia="ja-JP"/>
              </w:rPr>
            </w:pPr>
            <w:r w:rsidRPr="001D386E">
              <w:t>Yes</w:t>
            </w:r>
          </w:p>
        </w:tc>
        <w:tc>
          <w:tcPr>
            <w:tcW w:w="586" w:type="dxa"/>
            <w:gridSpan w:val="2"/>
            <w:vAlign w:val="center"/>
          </w:tcPr>
          <w:p w14:paraId="77B01B3A" w14:textId="77777777" w:rsidR="00A50909" w:rsidRPr="001D386E" w:rsidRDefault="00A50909" w:rsidP="00A50909">
            <w:pPr>
              <w:pStyle w:val="TAC"/>
              <w:rPr>
                <w:lang w:eastAsia="ja-JP"/>
              </w:rPr>
            </w:pPr>
            <w:r w:rsidRPr="001D386E">
              <w:t>Yes</w:t>
            </w:r>
          </w:p>
        </w:tc>
        <w:tc>
          <w:tcPr>
            <w:tcW w:w="1187" w:type="dxa"/>
            <w:vMerge/>
            <w:vAlign w:val="center"/>
          </w:tcPr>
          <w:p w14:paraId="77B01B3B" w14:textId="77777777" w:rsidR="00A50909" w:rsidRPr="001D386E" w:rsidRDefault="00A50909" w:rsidP="00A50909">
            <w:pPr>
              <w:pStyle w:val="TAC"/>
              <w:rPr>
                <w:rFonts w:cs="Arial"/>
              </w:rPr>
            </w:pPr>
          </w:p>
        </w:tc>
        <w:tc>
          <w:tcPr>
            <w:tcW w:w="1286" w:type="dxa"/>
            <w:vMerge/>
            <w:vAlign w:val="center"/>
          </w:tcPr>
          <w:p w14:paraId="77B01B3C" w14:textId="77777777" w:rsidR="00A50909" w:rsidRPr="001D386E" w:rsidRDefault="00A50909" w:rsidP="00A50909">
            <w:pPr>
              <w:pStyle w:val="TAC"/>
              <w:rPr>
                <w:rFonts w:cs="Arial"/>
              </w:rPr>
            </w:pPr>
          </w:p>
        </w:tc>
      </w:tr>
      <w:tr w:rsidR="00A50909" w:rsidRPr="001D386E" w14:paraId="77B01B4A" w14:textId="77777777" w:rsidTr="001834CC">
        <w:trPr>
          <w:jc w:val="center"/>
        </w:trPr>
        <w:tc>
          <w:tcPr>
            <w:tcW w:w="1593" w:type="dxa"/>
            <w:vMerge w:val="restart"/>
            <w:vAlign w:val="center"/>
          </w:tcPr>
          <w:p w14:paraId="77B01B3E" w14:textId="77777777" w:rsidR="00A50909" w:rsidRPr="001D386E" w:rsidRDefault="00A50909" w:rsidP="00A50909">
            <w:pPr>
              <w:pStyle w:val="TAC"/>
              <w:rPr>
                <w:rFonts w:eastAsia="Calibri" w:cs="Arial"/>
                <w:lang w:val="en-US"/>
              </w:rPr>
            </w:pPr>
            <w:r w:rsidRPr="001D386E">
              <w:t>CA_2A-46E-48A-66A</w:t>
            </w:r>
          </w:p>
        </w:tc>
        <w:tc>
          <w:tcPr>
            <w:tcW w:w="1574" w:type="dxa"/>
            <w:vMerge w:val="restart"/>
            <w:vAlign w:val="center"/>
          </w:tcPr>
          <w:p w14:paraId="77B01B3F" w14:textId="77777777" w:rsidR="00A50909" w:rsidRPr="005B6D70" w:rsidRDefault="00A50909" w:rsidP="00A50909">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77B01B40" w14:textId="77777777" w:rsidR="00A50909" w:rsidRPr="001D386E" w:rsidRDefault="00A50909" w:rsidP="00A50909">
            <w:pPr>
              <w:pStyle w:val="TAC"/>
              <w:rPr>
                <w:rFonts w:eastAsia="Calibri" w:cs="Arial"/>
                <w:lang w:val="en-US" w:eastAsia="ja-JP"/>
              </w:rPr>
            </w:pPr>
            <w:r w:rsidRPr="005B6D70">
              <w:t>CA_48A-66A</w:t>
            </w:r>
          </w:p>
        </w:tc>
        <w:tc>
          <w:tcPr>
            <w:tcW w:w="767" w:type="dxa"/>
            <w:vAlign w:val="center"/>
          </w:tcPr>
          <w:p w14:paraId="77B01B41" w14:textId="77777777" w:rsidR="00A50909" w:rsidRPr="001D386E" w:rsidRDefault="00A50909" w:rsidP="00A50909">
            <w:pPr>
              <w:pStyle w:val="TAC"/>
              <w:rPr>
                <w:rFonts w:eastAsia="SimSun" w:cs="Arial"/>
                <w:lang w:val="en-US" w:eastAsia="zh-CN"/>
              </w:rPr>
            </w:pPr>
            <w:r w:rsidRPr="001D386E">
              <w:rPr>
                <w:lang w:val="en-US"/>
              </w:rPr>
              <w:t>2</w:t>
            </w:r>
          </w:p>
        </w:tc>
        <w:tc>
          <w:tcPr>
            <w:tcW w:w="586" w:type="dxa"/>
            <w:gridSpan w:val="2"/>
            <w:vAlign w:val="center"/>
          </w:tcPr>
          <w:p w14:paraId="77B01B42" w14:textId="77777777" w:rsidR="00A50909" w:rsidRPr="001D386E" w:rsidRDefault="00A50909" w:rsidP="00A50909">
            <w:pPr>
              <w:pStyle w:val="TAC"/>
              <w:rPr>
                <w:rFonts w:eastAsia="Calibri" w:cs="Arial"/>
                <w:lang w:val="en-US"/>
              </w:rPr>
            </w:pPr>
          </w:p>
        </w:tc>
        <w:tc>
          <w:tcPr>
            <w:tcW w:w="586" w:type="dxa"/>
            <w:gridSpan w:val="2"/>
            <w:vAlign w:val="center"/>
          </w:tcPr>
          <w:p w14:paraId="77B01B43" w14:textId="77777777" w:rsidR="00A50909" w:rsidRPr="001D386E" w:rsidRDefault="00A50909" w:rsidP="00A50909">
            <w:pPr>
              <w:pStyle w:val="TAC"/>
              <w:rPr>
                <w:rFonts w:eastAsia="Calibri" w:cs="Arial"/>
                <w:lang w:val="en-US"/>
              </w:rPr>
            </w:pPr>
          </w:p>
        </w:tc>
        <w:tc>
          <w:tcPr>
            <w:tcW w:w="586" w:type="dxa"/>
            <w:vAlign w:val="center"/>
          </w:tcPr>
          <w:p w14:paraId="77B01B44" w14:textId="77777777" w:rsidR="00A50909" w:rsidRPr="001D386E" w:rsidRDefault="00A50909" w:rsidP="00A50909">
            <w:pPr>
              <w:pStyle w:val="TAC"/>
              <w:rPr>
                <w:rFonts w:eastAsia="Calibri" w:cs="Arial"/>
                <w:lang w:val="en-US"/>
              </w:rPr>
            </w:pPr>
            <w:r w:rsidRPr="001D386E">
              <w:rPr>
                <w:lang w:eastAsia="zh-CN"/>
              </w:rPr>
              <w:t>Yes</w:t>
            </w:r>
          </w:p>
        </w:tc>
        <w:tc>
          <w:tcPr>
            <w:tcW w:w="586" w:type="dxa"/>
            <w:vAlign w:val="center"/>
          </w:tcPr>
          <w:p w14:paraId="77B01B45" w14:textId="77777777" w:rsidR="00A50909" w:rsidRPr="001D386E" w:rsidRDefault="00A50909" w:rsidP="00A50909">
            <w:pPr>
              <w:pStyle w:val="TAC"/>
              <w:rPr>
                <w:rFonts w:eastAsia="Calibri" w:cs="Arial"/>
                <w:lang w:val="en-US"/>
              </w:rPr>
            </w:pPr>
            <w:r w:rsidRPr="001D386E">
              <w:rPr>
                <w:lang w:eastAsia="zh-CN"/>
              </w:rPr>
              <w:t>Yes</w:t>
            </w:r>
          </w:p>
        </w:tc>
        <w:tc>
          <w:tcPr>
            <w:tcW w:w="586" w:type="dxa"/>
            <w:gridSpan w:val="2"/>
            <w:vAlign w:val="center"/>
          </w:tcPr>
          <w:p w14:paraId="77B01B46" w14:textId="77777777" w:rsidR="00A50909" w:rsidRPr="001D386E" w:rsidRDefault="00A50909" w:rsidP="00A50909">
            <w:pPr>
              <w:pStyle w:val="TAC"/>
              <w:rPr>
                <w:rFonts w:eastAsia="Calibri" w:cs="Arial"/>
                <w:lang w:val="en-US"/>
              </w:rPr>
            </w:pPr>
            <w:r w:rsidRPr="001D386E">
              <w:rPr>
                <w:lang w:eastAsia="zh-CN"/>
              </w:rPr>
              <w:t>Yes</w:t>
            </w:r>
          </w:p>
        </w:tc>
        <w:tc>
          <w:tcPr>
            <w:tcW w:w="586" w:type="dxa"/>
            <w:gridSpan w:val="2"/>
            <w:vAlign w:val="center"/>
          </w:tcPr>
          <w:p w14:paraId="77B01B47" w14:textId="77777777" w:rsidR="00A50909" w:rsidRPr="001D386E" w:rsidRDefault="00A50909" w:rsidP="00A50909">
            <w:pPr>
              <w:pStyle w:val="TAC"/>
              <w:rPr>
                <w:rFonts w:eastAsia="Calibri" w:cs="Arial"/>
                <w:lang w:val="en-US"/>
              </w:rPr>
            </w:pPr>
            <w:r w:rsidRPr="001D386E">
              <w:rPr>
                <w:lang w:eastAsia="zh-CN"/>
              </w:rPr>
              <w:t>Yes</w:t>
            </w:r>
          </w:p>
        </w:tc>
        <w:tc>
          <w:tcPr>
            <w:tcW w:w="1187" w:type="dxa"/>
            <w:vMerge w:val="restart"/>
            <w:vAlign w:val="center"/>
          </w:tcPr>
          <w:p w14:paraId="77B01B48" w14:textId="77777777" w:rsidR="00A50909" w:rsidRPr="001D386E" w:rsidRDefault="00A50909" w:rsidP="00A50909">
            <w:pPr>
              <w:pStyle w:val="TAC"/>
              <w:rPr>
                <w:rFonts w:eastAsia="Calibri" w:cs="Arial"/>
                <w:lang w:val="en-US"/>
              </w:rPr>
            </w:pPr>
            <w:r w:rsidRPr="001D386E">
              <w:rPr>
                <w:bCs/>
                <w:lang w:val="en-US"/>
              </w:rPr>
              <w:t>140</w:t>
            </w:r>
          </w:p>
        </w:tc>
        <w:tc>
          <w:tcPr>
            <w:tcW w:w="1286" w:type="dxa"/>
            <w:vMerge w:val="restart"/>
            <w:vAlign w:val="center"/>
          </w:tcPr>
          <w:p w14:paraId="77B01B49" w14:textId="77777777" w:rsidR="00A50909" w:rsidRPr="001D386E" w:rsidRDefault="00A50909" w:rsidP="00A50909">
            <w:pPr>
              <w:pStyle w:val="TAC"/>
              <w:rPr>
                <w:rFonts w:eastAsia="Calibri" w:cs="Arial"/>
                <w:lang w:val="en-US"/>
              </w:rPr>
            </w:pPr>
            <w:r w:rsidRPr="001D386E">
              <w:rPr>
                <w:lang w:val="en-US"/>
              </w:rPr>
              <w:t>0</w:t>
            </w:r>
          </w:p>
        </w:tc>
      </w:tr>
      <w:tr w:rsidR="00A50909" w:rsidRPr="001D386E" w14:paraId="77B01B51" w14:textId="77777777" w:rsidTr="001834CC">
        <w:trPr>
          <w:jc w:val="center"/>
        </w:trPr>
        <w:tc>
          <w:tcPr>
            <w:tcW w:w="1593" w:type="dxa"/>
            <w:vMerge/>
            <w:vAlign w:val="center"/>
          </w:tcPr>
          <w:p w14:paraId="77B01B4B" w14:textId="77777777" w:rsidR="00A50909" w:rsidRPr="001D386E" w:rsidRDefault="00A50909" w:rsidP="00A50909">
            <w:pPr>
              <w:pStyle w:val="TAC"/>
              <w:rPr>
                <w:rFonts w:eastAsia="Calibri" w:cs="Arial"/>
                <w:lang w:val="en-US"/>
              </w:rPr>
            </w:pPr>
          </w:p>
        </w:tc>
        <w:tc>
          <w:tcPr>
            <w:tcW w:w="1574" w:type="dxa"/>
            <w:vMerge/>
            <w:vAlign w:val="center"/>
          </w:tcPr>
          <w:p w14:paraId="77B01B4C" w14:textId="77777777" w:rsidR="00A50909" w:rsidRPr="001D386E" w:rsidRDefault="00A50909" w:rsidP="00A50909">
            <w:pPr>
              <w:pStyle w:val="TAC"/>
              <w:rPr>
                <w:rFonts w:eastAsia="Calibri" w:cs="Arial"/>
                <w:lang w:val="en-US" w:eastAsia="ja-JP"/>
              </w:rPr>
            </w:pPr>
          </w:p>
        </w:tc>
        <w:tc>
          <w:tcPr>
            <w:tcW w:w="767" w:type="dxa"/>
            <w:vAlign w:val="center"/>
          </w:tcPr>
          <w:p w14:paraId="77B01B4D" w14:textId="77777777" w:rsidR="00A50909" w:rsidRPr="001D386E" w:rsidRDefault="00A50909" w:rsidP="00A50909">
            <w:pPr>
              <w:pStyle w:val="TAC"/>
              <w:rPr>
                <w:rFonts w:eastAsia="SimSun" w:cs="Arial"/>
                <w:lang w:val="en-US" w:eastAsia="zh-CN"/>
              </w:rPr>
            </w:pPr>
            <w:r w:rsidRPr="001D386E">
              <w:rPr>
                <w:lang w:val="en-US"/>
              </w:rPr>
              <w:t>46</w:t>
            </w:r>
          </w:p>
        </w:tc>
        <w:tc>
          <w:tcPr>
            <w:tcW w:w="3516" w:type="dxa"/>
            <w:gridSpan w:val="10"/>
            <w:vAlign w:val="center"/>
          </w:tcPr>
          <w:p w14:paraId="77B01B4E" w14:textId="77777777" w:rsidR="00A50909" w:rsidRPr="001D386E" w:rsidRDefault="00A50909" w:rsidP="00A50909">
            <w:pPr>
              <w:pStyle w:val="TAC"/>
              <w:rPr>
                <w:rFonts w:eastAsia="Calibri" w:cs="Arial"/>
                <w:lang w:val="en-US"/>
              </w:rPr>
            </w:pPr>
            <w:r w:rsidRPr="001D386E">
              <w:rPr>
                <w:lang w:eastAsia="zh-CN"/>
              </w:rPr>
              <w:t>See CA_46E Bandwidth combination set 0 in Table 5.6A.1-1</w:t>
            </w:r>
          </w:p>
        </w:tc>
        <w:tc>
          <w:tcPr>
            <w:tcW w:w="1187" w:type="dxa"/>
            <w:vMerge/>
          </w:tcPr>
          <w:p w14:paraId="77B01B4F" w14:textId="77777777" w:rsidR="00A50909" w:rsidRPr="001D386E" w:rsidRDefault="00A50909" w:rsidP="00A50909">
            <w:pPr>
              <w:pStyle w:val="TAC"/>
              <w:rPr>
                <w:rFonts w:eastAsia="Calibri" w:cs="Arial"/>
                <w:lang w:val="en-US"/>
              </w:rPr>
            </w:pPr>
          </w:p>
        </w:tc>
        <w:tc>
          <w:tcPr>
            <w:tcW w:w="1286" w:type="dxa"/>
            <w:vMerge/>
            <w:vAlign w:val="center"/>
          </w:tcPr>
          <w:p w14:paraId="77B01B50" w14:textId="77777777" w:rsidR="00A50909" w:rsidRPr="001D386E" w:rsidRDefault="00A50909" w:rsidP="00A50909">
            <w:pPr>
              <w:pStyle w:val="TAC"/>
              <w:rPr>
                <w:rFonts w:eastAsia="Calibri" w:cs="Arial"/>
                <w:lang w:val="en-US"/>
              </w:rPr>
            </w:pPr>
          </w:p>
        </w:tc>
      </w:tr>
      <w:tr w:rsidR="00A50909" w:rsidRPr="001D386E" w14:paraId="77B01B5D" w14:textId="77777777" w:rsidTr="001834CC">
        <w:trPr>
          <w:jc w:val="center"/>
        </w:trPr>
        <w:tc>
          <w:tcPr>
            <w:tcW w:w="1593" w:type="dxa"/>
            <w:vMerge/>
            <w:vAlign w:val="center"/>
          </w:tcPr>
          <w:p w14:paraId="77B01B52" w14:textId="77777777" w:rsidR="00A50909" w:rsidRPr="001D386E" w:rsidRDefault="00A50909" w:rsidP="00A50909">
            <w:pPr>
              <w:pStyle w:val="TAC"/>
              <w:rPr>
                <w:rFonts w:eastAsia="Calibri" w:cs="Arial"/>
                <w:lang w:val="en-US"/>
              </w:rPr>
            </w:pPr>
          </w:p>
        </w:tc>
        <w:tc>
          <w:tcPr>
            <w:tcW w:w="1574" w:type="dxa"/>
            <w:vMerge/>
            <w:vAlign w:val="center"/>
          </w:tcPr>
          <w:p w14:paraId="77B01B53" w14:textId="77777777" w:rsidR="00A50909" w:rsidRPr="001D386E" w:rsidRDefault="00A50909" w:rsidP="00A50909">
            <w:pPr>
              <w:pStyle w:val="TAC"/>
              <w:rPr>
                <w:rFonts w:eastAsia="Calibri" w:cs="Arial"/>
                <w:lang w:val="en-US" w:eastAsia="ja-JP"/>
              </w:rPr>
            </w:pPr>
          </w:p>
        </w:tc>
        <w:tc>
          <w:tcPr>
            <w:tcW w:w="767" w:type="dxa"/>
            <w:vAlign w:val="center"/>
          </w:tcPr>
          <w:p w14:paraId="77B01B54" w14:textId="77777777" w:rsidR="00A50909" w:rsidRPr="001D386E" w:rsidRDefault="00A50909" w:rsidP="00A50909">
            <w:pPr>
              <w:pStyle w:val="TAC"/>
              <w:rPr>
                <w:rFonts w:eastAsia="SimSun" w:cs="Arial"/>
                <w:lang w:val="en-US" w:eastAsia="zh-CN"/>
              </w:rPr>
            </w:pPr>
            <w:r w:rsidRPr="001D386E">
              <w:rPr>
                <w:lang w:val="en-US"/>
              </w:rPr>
              <w:t>48</w:t>
            </w:r>
          </w:p>
        </w:tc>
        <w:tc>
          <w:tcPr>
            <w:tcW w:w="586" w:type="dxa"/>
            <w:gridSpan w:val="2"/>
            <w:vAlign w:val="center"/>
          </w:tcPr>
          <w:p w14:paraId="77B01B55" w14:textId="77777777" w:rsidR="00A50909" w:rsidRPr="001D386E" w:rsidRDefault="00A50909" w:rsidP="00A50909">
            <w:pPr>
              <w:pStyle w:val="TAC"/>
              <w:rPr>
                <w:rFonts w:eastAsia="Calibri" w:cs="Arial"/>
                <w:lang w:val="en-US"/>
              </w:rPr>
            </w:pPr>
          </w:p>
        </w:tc>
        <w:tc>
          <w:tcPr>
            <w:tcW w:w="586" w:type="dxa"/>
            <w:gridSpan w:val="2"/>
            <w:vAlign w:val="center"/>
          </w:tcPr>
          <w:p w14:paraId="77B01B56" w14:textId="77777777" w:rsidR="00A50909" w:rsidRPr="001D386E" w:rsidRDefault="00A50909" w:rsidP="00A50909">
            <w:pPr>
              <w:pStyle w:val="TAC"/>
              <w:rPr>
                <w:rFonts w:eastAsia="Calibri" w:cs="Arial"/>
                <w:lang w:val="en-US"/>
              </w:rPr>
            </w:pPr>
          </w:p>
        </w:tc>
        <w:tc>
          <w:tcPr>
            <w:tcW w:w="586" w:type="dxa"/>
            <w:vAlign w:val="center"/>
          </w:tcPr>
          <w:p w14:paraId="77B01B57" w14:textId="77777777" w:rsidR="00A50909" w:rsidRPr="001D386E" w:rsidRDefault="00A50909" w:rsidP="00A50909">
            <w:pPr>
              <w:pStyle w:val="TAC"/>
              <w:rPr>
                <w:rFonts w:eastAsia="Calibri" w:cs="Arial"/>
                <w:lang w:val="en-US"/>
              </w:rPr>
            </w:pPr>
            <w:r w:rsidRPr="001D386E">
              <w:rPr>
                <w:lang w:eastAsia="zh-CN"/>
              </w:rPr>
              <w:t>Yes</w:t>
            </w:r>
          </w:p>
        </w:tc>
        <w:tc>
          <w:tcPr>
            <w:tcW w:w="586" w:type="dxa"/>
            <w:vAlign w:val="center"/>
          </w:tcPr>
          <w:p w14:paraId="77B01B58" w14:textId="77777777" w:rsidR="00A50909" w:rsidRPr="001D386E" w:rsidRDefault="00A50909" w:rsidP="00A50909">
            <w:pPr>
              <w:pStyle w:val="TAC"/>
              <w:rPr>
                <w:rFonts w:eastAsia="Calibri" w:cs="Arial"/>
                <w:lang w:val="en-US"/>
              </w:rPr>
            </w:pPr>
            <w:r w:rsidRPr="001D386E">
              <w:rPr>
                <w:lang w:eastAsia="zh-CN"/>
              </w:rPr>
              <w:t>Yes</w:t>
            </w:r>
          </w:p>
        </w:tc>
        <w:tc>
          <w:tcPr>
            <w:tcW w:w="586" w:type="dxa"/>
            <w:gridSpan w:val="2"/>
            <w:vAlign w:val="center"/>
          </w:tcPr>
          <w:p w14:paraId="77B01B59" w14:textId="77777777" w:rsidR="00A50909" w:rsidRPr="001D386E" w:rsidRDefault="00A50909" w:rsidP="00A50909">
            <w:pPr>
              <w:pStyle w:val="TAC"/>
              <w:rPr>
                <w:rFonts w:eastAsia="Calibri" w:cs="Arial"/>
                <w:lang w:val="en-US"/>
              </w:rPr>
            </w:pPr>
            <w:r w:rsidRPr="001D386E">
              <w:rPr>
                <w:lang w:eastAsia="zh-CN"/>
              </w:rPr>
              <w:t>Yes</w:t>
            </w:r>
          </w:p>
        </w:tc>
        <w:tc>
          <w:tcPr>
            <w:tcW w:w="586" w:type="dxa"/>
            <w:gridSpan w:val="2"/>
            <w:vAlign w:val="center"/>
          </w:tcPr>
          <w:p w14:paraId="77B01B5A" w14:textId="77777777" w:rsidR="00A50909" w:rsidRPr="001D386E" w:rsidRDefault="00A50909" w:rsidP="00A50909">
            <w:pPr>
              <w:pStyle w:val="TAC"/>
              <w:rPr>
                <w:rFonts w:eastAsia="Calibri" w:cs="Arial"/>
                <w:lang w:val="en-US"/>
              </w:rPr>
            </w:pPr>
            <w:r w:rsidRPr="001D386E">
              <w:rPr>
                <w:lang w:eastAsia="zh-CN"/>
              </w:rPr>
              <w:t>Yes</w:t>
            </w:r>
          </w:p>
        </w:tc>
        <w:tc>
          <w:tcPr>
            <w:tcW w:w="1187" w:type="dxa"/>
            <w:vMerge/>
            <w:vAlign w:val="center"/>
          </w:tcPr>
          <w:p w14:paraId="77B01B5B" w14:textId="77777777" w:rsidR="00A50909" w:rsidRPr="001D386E" w:rsidRDefault="00A50909" w:rsidP="00A50909">
            <w:pPr>
              <w:pStyle w:val="TAC"/>
              <w:rPr>
                <w:rFonts w:eastAsia="Calibri" w:cs="Arial"/>
                <w:lang w:val="en-US"/>
              </w:rPr>
            </w:pPr>
          </w:p>
        </w:tc>
        <w:tc>
          <w:tcPr>
            <w:tcW w:w="1286" w:type="dxa"/>
            <w:vMerge/>
            <w:vAlign w:val="center"/>
          </w:tcPr>
          <w:p w14:paraId="77B01B5C" w14:textId="77777777" w:rsidR="00A50909" w:rsidRPr="001D386E" w:rsidRDefault="00A50909" w:rsidP="00A50909">
            <w:pPr>
              <w:pStyle w:val="TAC"/>
              <w:rPr>
                <w:rFonts w:eastAsia="Calibri" w:cs="Arial"/>
                <w:lang w:val="en-US"/>
              </w:rPr>
            </w:pPr>
          </w:p>
        </w:tc>
      </w:tr>
      <w:tr w:rsidR="00A50909" w:rsidRPr="001D386E" w14:paraId="77B01B69" w14:textId="77777777" w:rsidTr="001834CC">
        <w:trPr>
          <w:jc w:val="center"/>
        </w:trPr>
        <w:tc>
          <w:tcPr>
            <w:tcW w:w="1593" w:type="dxa"/>
            <w:vMerge/>
            <w:vAlign w:val="center"/>
          </w:tcPr>
          <w:p w14:paraId="77B01B5E" w14:textId="77777777" w:rsidR="00A50909" w:rsidRPr="001D386E" w:rsidRDefault="00A50909" w:rsidP="00A50909">
            <w:pPr>
              <w:pStyle w:val="TAC"/>
              <w:rPr>
                <w:rFonts w:eastAsia="Calibri" w:cs="Arial"/>
                <w:lang w:val="en-US"/>
              </w:rPr>
            </w:pPr>
          </w:p>
        </w:tc>
        <w:tc>
          <w:tcPr>
            <w:tcW w:w="1574" w:type="dxa"/>
            <w:vMerge/>
            <w:vAlign w:val="center"/>
          </w:tcPr>
          <w:p w14:paraId="77B01B5F" w14:textId="77777777" w:rsidR="00A50909" w:rsidRPr="001D386E" w:rsidRDefault="00A50909" w:rsidP="00A50909">
            <w:pPr>
              <w:pStyle w:val="TAC"/>
              <w:rPr>
                <w:rFonts w:eastAsia="Calibri" w:cs="Arial"/>
                <w:lang w:val="en-US" w:eastAsia="ja-JP"/>
              </w:rPr>
            </w:pPr>
          </w:p>
        </w:tc>
        <w:tc>
          <w:tcPr>
            <w:tcW w:w="767" w:type="dxa"/>
            <w:vAlign w:val="center"/>
          </w:tcPr>
          <w:p w14:paraId="77B01B60" w14:textId="77777777" w:rsidR="00A50909" w:rsidRPr="001D386E" w:rsidRDefault="00A50909" w:rsidP="00A50909">
            <w:pPr>
              <w:pStyle w:val="TAC"/>
              <w:rPr>
                <w:rFonts w:eastAsia="SimSun" w:cs="Arial"/>
                <w:lang w:val="en-US" w:eastAsia="zh-CN"/>
              </w:rPr>
            </w:pPr>
            <w:r w:rsidRPr="001D386E">
              <w:rPr>
                <w:lang w:val="en-US"/>
              </w:rPr>
              <w:t>66</w:t>
            </w:r>
          </w:p>
        </w:tc>
        <w:tc>
          <w:tcPr>
            <w:tcW w:w="586" w:type="dxa"/>
            <w:gridSpan w:val="2"/>
            <w:vAlign w:val="center"/>
          </w:tcPr>
          <w:p w14:paraId="77B01B61" w14:textId="77777777" w:rsidR="00A50909" w:rsidRPr="001D386E" w:rsidRDefault="00A50909" w:rsidP="00A50909">
            <w:pPr>
              <w:pStyle w:val="TAC"/>
              <w:rPr>
                <w:rFonts w:eastAsia="Calibri" w:cs="Arial"/>
                <w:lang w:val="en-US"/>
              </w:rPr>
            </w:pPr>
          </w:p>
        </w:tc>
        <w:tc>
          <w:tcPr>
            <w:tcW w:w="586" w:type="dxa"/>
            <w:gridSpan w:val="2"/>
            <w:vAlign w:val="center"/>
          </w:tcPr>
          <w:p w14:paraId="77B01B62" w14:textId="77777777" w:rsidR="00A50909" w:rsidRPr="001D386E" w:rsidRDefault="00A50909" w:rsidP="00A50909">
            <w:pPr>
              <w:pStyle w:val="TAC"/>
              <w:rPr>
                <w:rFonts w:eastAsia="Calibri" w:cs="Arial"/>
                <w:lang w:val="en-US"/>
              </w:rPr>
            </w:pPr>
          </w:p>
        </w:tc>
        <w:tc>
          <w:tcPr>
            <w:tcW w:w="586" w:type="dxa"/>
            <w:vAlign w:val="center"/>
          </w:tcPr>
          <w:p w14:paraId="77B01B63" w14:textId="77777777" w:rsidR="00A50909" w:rsidRPr="001D386E" w:rsidRDefault="00A50909" w:rsidP="00A50909">
            <w:pPr>
              <w:pStyle w:val="TAC"/>
              <w:rPr>
                <w:rFonts w:eastAsia="Calibri" w:cs="Arial"/>
                <w:lang w:val="en-US"/>
              </w:rPr>
            </w:pPr>
            <w:r w:rsidRPr="001D386E">
              <w:rPr>
                <w:lang w:eastAsia="zh-CN"/>
              </w:rPr>
              <w:t>Yes</w:t>
            </w:r>
          </w:p>
        </w:tc>
        <w:tc>
          <w:tcPr>
            <w:tcW w:w="586" w:type="dxa"/>
            <w:vAlign w:val="center"/>
          </w:tcPr>
          <w:p w14:paraId="77B01B64" w14:textId="77777777" w:rsidR="00A50909" w:rsidRPr="001D386E" w:rsidRDefault="00A50909" w:rsidP="00A50909">
            <w:pPr>
              <w:pStyle w:val="TAC"/>
              <w:rPr>
                <w:rFonts w:eastAsia="Calibri" w:cs="Arial"/>
                <w:lang w:val="en-US"/>
              </w:rPr>
            </w:pPr>
            <w:r w:rsidRPr="001D386E">
              <w:rPr>
                <w:lang w:eastAsia="zh-CN"/>
              </w:rPr>
              <w:t>Yes</w:t>
            </w:r>
          </w:p>
        </w:tc>
        <w:tc>
          <w:tcPr>
            <w:tcW w:w="586" w:type="dxa"/>
            <w:gridSpan w:val="2"/>
            <w:vAlign w:val="center"/>
          </w:tcPr>
          <w:p w14:paraId="77B01B65" w14:textId="77777777" w:rsidR="00A50909" w:rsidRPr="001D386E" w:rsidRDefault="00A50909" w:rsidP="00A50909">
            <w:pPr>
              <w:pStyle w:val="TAC"/>
              <w:rPr>
                <w:rFonts w:eastAsia="Calibri" w:cs="Arial"/>
                <w:lang w:val="en-US"/>
              </w:rPr>
            </w:pPr>
            <w:r w:rsidRPr="001D386E">
              <w:rPr>
                <w:lang w:eastAsia="zh-CN"/>
              </w:rPr>
              <w:t>Yes</w:t>
            </w:r>
          </w:p>
        </w:tc>
        <w:tc>
          <w:tcPr>
            <w:tcW w:w="586" w:type="dxa"/>
            <w:gridSpan w:val="2"/>
            <w:vAlign w:val="center"/>
          </w:tcPr>
          <w:p w14:paraId="77B01B66" w14:textId="77777777" w:rsidR="00A50909" w:rsidRPr="001D386E" w:rsidRDefault="00A50909" w:rsidP="00A50909">
            <w:pPr>
              <w:pStyle w:val="TAC"/>
              <w:rPr>
                <w:rFonts w:eastAsia="Calibri" w:cs="Arial"/>
                <w:lang w:val="en-US"/>
              </w:rPr>
            </w:pPr>
            <w:r w:rsidRPr="001D386E">
              <w:rPr>
                <w:lang w:eastAsia="zh-CN"/>
              </w:rPr>
              <w:t>Yes</w:t>
            </w:r>
          </w:p>
        </w:tc>
        <w:tc>
          <w:tcPr>
            <w:tcW w:w="1187" w:type="dxa"/>
            <w:vMerge/>
            <w:vAlign w:val="center"/>
          </w:tcPr>
          <w:p w14:paraId="77B01B67" w14:textId="77777777" w:rsidR="00A50909" w:rsidRPr="001D386E" w:rsidRDefault="00A50909" w:rsidP="00A50909">
            <w:pPr>
              <w:pStyle w:val="TAC"/>
              <w:rPr>
                <w:rFonts w:eastAsia="Calibri" w:cs="Arial"/>
                <w:lang w:val="en-US"/>
              </w:rPr>
            </w:pPr>
          </w:p>
        </w:tc>
        <w:tc>
          <w:tcPr>
            <w:tcW w:w="1286" w:type="dxa"/>
            <w:vMerge/>
            <w:vAlign w:val="center"/>
          </w:tcPr>
          <w:p w14:paraId="77B01B68" w14:textId="77777777" w:rsidR="00A50909" w:rsidRPr="001D386E" w:rsidRDefault="00A50909" w:rsidP="00A50909">
            <w:pPr>
              <w:pStyle w:val="TAC"/>
              <w:rPr>
                <w:rFonts w:eastAsia="Calibri" w:cs="Arial"/>
                <w:lang w:val="en-US"/>
              </w:rPr>
            </w:pPr>
          </w:p>
        </w:tc>
      </w:tr>
      <w:tr w:rsidR="00A50909" w:rsidRPr="001D386E" w14:paraId="77B01B75" w14:textId="77777777" w:rsidTr="001834CC">
        <w:trPr>
          <w:jc w:val="center"/>
        </w:trPr>
        <w:tc>
          <w:tcPr>
            <w:tcW w:w="1593" w:type="dxa"/>
            <w:vMerge w:val="restart"/>
            <w:vAlign w:val="center"/>
          </w:tcPr>
          <w:p w14:paraId="77B01B6A" w14:textId="77777777" w:rsidR="00A50909" w:rsidRPr="001D386E" w:rsidRDefault="00A50909" w:rsidP="00A50909">
            <w:pPr>
              <w:pStyle w:val="TAC"/>
              <w:rPr>
                <w:rFonts w:eastAsia="Calibri" w:cs="Arial"/>
                <w:lang w:val="en-US"/>
              </w:rPr>
            </w:pPr>
            <w:r w:rsidRPr="001D386E">
              <w:rPr>
                <w:rFonts w:cs="Arial"/>
                <w:szCs w:val="18"/>
              </w:rPr>
              <w:t>CA_3A-5A-7A-28A</w:t>
            </w:r>
          </w:p>
        </w:tc>
        <w:tc>
          <w:tcPr>
            <w:tcW w:w="1574" w:type="dxa"/>
            <w:vMerge w:val="restart"/>
            <w:vAlign w:val="center"/>
          </w:tcPr>
          <w:p w14:paraId="77B01B6B" w14:textId="77777777" w:rsidR="00A50909" w:rsidRPr="001D386E" w:rsidRDefault="00A50909" w:rsidP="00A50909">
            <w:pPr>
              <w:pStyle w:val="TAC"/>
              <w:rPr>
                <w:rFonts w:eastAsia="Calibri" w:cs="Arial"/>
                <w:lang w:val="en-US" w:eastAsia="ja-JP"/>
              </w:rPr>
            </w:pPr>
            <w:r w:rsidRPr="001D386E">
              <w:rPr>
                <w:rFonts w:cs="Arial"/>
                <w:szCs w:val="18"/>
              </w:rPr>
              <w:t>-</w:t>
            </w:r>
          </w:p>
        </w:tc>
        <w:tc>
          <w:tcPr>
            <w:tcW w:w="767" w:type="dxa"/>
            <w:vAlign w:val="center"/>
          </w:tcPr>
          <w:p w14:paraId="77B01B6C" w14:textId="77777777" w:rsidR="00A50909" w:rsidRPr="001D386E" w:rsidRDefault="00A50909" w:rsidP="00A50909">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7B01B6D" w14:textId="77777777" w:rsidR="00A50909" w:rsidRPr="001D386E" w:rsidRDefault="00A50909" w:rsidP="00A50909">
            <w:pPr>
              <w:pStyle w:val="TAC"/>
              <w:rPr>
                <w:rFonts w:eastAsia="Calibri" w:cs="Arial"/>
                <w:lang w:val="en-US"/>
              </w:rPr>
            </w:pPr>
          </w:p>
        </w:tc>
        <w:tc>
          <w:tcPr>
            <w:tcW w:w="586" w:type="dxa"/>
            <w:gridSpan w:val="2"/>
            <w:vAlign w:val="center"/>
          </w:tcPr>
          <w:p w14:paraId="77B01B6E" w14:textId="77777777" w:rsidR="00A50909" w:rsidRPr="001D386E" w:rsidRDefault="00A50909" w:rsidP="00A50909">
            <w:pPr>
              <w:pStyle w:val="TAC"/>
              <w:rPr>
                <w:rFonts w:eastAsia="Calibri" w:cs="Arial"/>
                <w:lang w:val="en-US"/>
              </w:rPr>
            </w:pPr>
          </w:p>
        </w:tc>
        <w:tc>
          <w:tcPr>
            <w:tcW w:w="586" w:type="dxa"/>
            <w:vAlign w:val="center"/>
          </w:tcPr>
          <w:p w14:paraId="77B01B6F"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vAlign w:val="center"/>
          </w:tcPr>
          <w:p w14:paraId="77B01B70"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71"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72" w14:textId="77777777" w:rsidR="00A50909" w:rsidRPr="001D386E" w:rsidRDefault="00A50909" w:rsidP="00A50909">
            <w:pPr>
              <w:pStyle w:val="TAC"/>
              <w:rPr>
                <w:rFonts w:eastAsia="Calibri" w:cs="Arial"/>
                <w:lang w:val="en-US"/>
              </w:rPr>
            </w:pPr>
            <w:r w:rsidRPr="001D386E">
              <w:rPr>
                <w:rFonts w:cs="Arial"/>
                <w:szCs w:val="18"/>
              </w:rPr>
              <w:t>Yes</w:t>
            </w:r>
          </w:p>
        </w:tc>
        <w:tc>
          <w:tcPr>
            <w:tcW w:w="1187" w:type="dxa"/>
            <w:vMerge w:val="restart"/>
            <w:vAlign w:val="center"/>
          </w:tcPr>
          <w:p w14:paraId="77B01B73" w14:textId="77777777" w:rsidR="00A50909" w:rsidRPr="001D386E" w:rsidRDefault="00A50909" w:rsidP="00A50909">
            <w:pPr>
              <w:pStyle w:val="TAC"/>
              <w:rPr>
                <w:rFonts w:eastAsia="Calibri" w:cs="Arial"/>
                <w:lang w:val="en-US"/>
              </w:rPr>
            </w:pPr>
            <w:r w:rsidRPr="001D386E">
              <w:rPr>
                <w:rFonts w:eastAsia="Calibri" w:cs="Arial"/>
                <w:lang w:val="en-US"/>
              </w:rPr>
              <w:t>70</w:t>
            </w:r>
          </w:p>
        </w:tc>
        <w:tc>
          <w:tcPr>
            <w:tcW w:w="1286" w:type="dxa"/>
            <w:vMerge w:val="restart"/>
            <w:vAlign w:val="center"/>
          </w:tcPr>
          <w:p w14:paraId="77B01B74" w14:textId="77777777" w:rsidR="00A50909" w:rsidRPr="001D386E" w:rsidRDefault="00A50909" w:rsidP="00A50909">
            <w:pPr>
              <w:pStyle w:val="TAC"/>
              <w:rPr>
                <w:rFonts w:eastAsia="Calibri" w:cs="Arial"/>
                <w:lang w:val="en-US"/>
              </w:rPr>
            </w:pPr>
            <w:r w:rsidRPr="001D386E">
              <w:rPr>
                <w:rFonts w:eastAsia="Calibri" w:cs="Arial"/>
                <w:lang w:val="en-US"/>
              </w:rPr>
              <w:t>0</w:t>
            </w:r>
          </w:p>
        </w:tc>
      </w:tr>
      <w:tr w:rsidR="00A50909" w:rsidRPr="001D386E" w14:paraId="77B01B81" w14:textId="77777777" w:rsidTr="001834CC">
        <w:trPr>
          <w:jc w:val="center"/>
        </w:trPr>
        <w:tc>
          <w:tcPr>
            <w:tcW w:w="1593" w:type="dxa"/>
            <w:vMerge/>
            <w:vAlign w:val="center"/>
          </w:tcPr>
          <w:p w14:paraId="77B01B76" w14:textId="77777777" w:rsidR="00A50909" w:rsidRPr="001D386E" w:rsidRDefault="00A50909" w:rsidP="00A50909">
            <w:pPr>
              <w:pStyle w:val="TAC"/>
              <w:rPr>
                <w:rFonts w:eastAsia="Calibri" w:cs="Arial"/>
                <w:lang w:val="en-US"/>
              </w:rPr>
            </w:pPr>
          </w:p>
        </w:tc>
        <w:tc>
          <w:tcPr>
            <w:tcW w:w="1574" w:type="dxa"/>
            <w:vMerge/>
            <w:vAlign w:val="center"/>
          </w:tcPr>
          <w:p w14:paraId="77B01B77" w14:textId="77777777" w:rsidR="00A50909" w:rsidRPr="001D386E" w:rsidRDefault="00A50909" w:rsidP="00A50909">
            <w:pPr>
              <w:pStyle w:val="TAC"/>
              <w:rPr>
                <w:rFonts w:eastAsia="Calibri" w:cs="Arial"/>
                <w:lang w:val="en-US" w:eastAsia="ja-JP"/>
              </w:rPr>
            </w:pPr>
          </w:p>
        </w:tc>
        <w:tc>
          <w:tcPr>
            <w:tcW w:w="767" w:type="dxa"/>
            <w:vAlign w:val="center"/>
          </w:tcPr>
          <w:p w14:paraId="77B01B78" w14:textId="77777777" w:rsidR="00A50909" w:rsidRPr="001D386E" w:rsidRDefault="00A50909" w:rsidP="00A50909">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77B01B79" w14:textId="77777777" w:rsidR="00A50909" w:rsidRPr="001D386E" w:rsidRDefault="00A50909" w:rsidP="00A50909">
            <w:pPr>
              <w:pStyle w:val="TAC"/>
              <w:rPr>
                <w:rFonts w:eastAsia="Calibri" w:cs="Arial"/>
                <w:lang w:val="en-US"/>
              </w:rPr>
            </w:pPr>
          </w:p>
        </w:tc>
        <w:tc>
          <w:tcPr>
            <w:tcW w:w="586" w:type="dxa"/>
            <w:gridSpan w:val="2"/>
            <w:vAlign w:val="center"/>
          </w:tcPr>
          <w:p w14:paraId="77B01B7A" w14:textId="77777777" w:rsidR="00A50909" w:rsidRPr="001D386E" w:rsidRDefault="00A50909" w:rsidP="00A50909">
            <w:pPr>
              <w:pStyle w:val="TAC"/>
              <w:rPr>
                <w:rFonts w:eastAsia="Calibri" w:cs="Arial"/>
                <w:lang w:val="en-US"/>
              </w:rPr>
            </w:pPr>
          </w:p>
        </w:tc>
        <w:tc>
          <w:tcPr>
            <w:tcW w:w="586" w:type="dxa"/>
            <w:vAlign w:val="center"/>
          </w:tcPr>
          <w:p w14:paraId="77B01B7B"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vAlign w:val="center"/>
          </w:tcPr>
          <w:p w14:paraId="77B01B7C"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7D" w14:textId="77777777" w:rsidR="00A50909" w:rsidRPr="001D386E" w:rsidRDefault="00A50909" w:rsidP="00A50909">
            <w:pPr>
              <w:pStyle w:val="TAC"/>
              <w:rPr>
                <w:rFonts w:eastAsia="Calibri" w:cs="Arial"/>
                <w:lang w:val="en-US"/>
              </w:rPr>
            </w:pPr>
          </w:p>
        </w:tc>
        <w:tc>
          <w:tcPr>
            <w:tcW w:w="586" w:type="dxa"/>
            <w:gridSpan w:val="2"/>
            <w:vAlign w:val="center"/>
          </w:tcPr>
          <w:p w14:paraId="77B01B7E" w14:textId="77777777" w:rsidR="00A50909" w:rsidRPr="001D386E" w:rsidRDefault="00A50909" w:rsidP="00A50909">
            <w:pPr>
              <w:pStyle w:val="TAC"/>
              <w:rPr>
                <w:rFonts w:eastAsia="Calibri" w:cs="Arial"/>
                <w:lang w:val="en-US"/>
              </w:rPr>
            </w:pPr>
          </w:p>
        </w:tc>
        <w:tc>
          <w:tcPr>
            <w:tcW w:w="1187" w:type="dxa"/>
            <w:vMerge/>
          </w:tcPr>
          <w:p w14:paraId="77B01B7F" w14:textId="77777777" w:rsidR="00A50909" w:rsidRPr="001D386E" w:rsidRDefault="00A50909" w:rsidP="00A50909">
            <w:pPr>
              <w:pStyle w:val="TAC"/>
              <w:rPr>
                <w:rFonts w:eastAsia="Calibri" w:cs="Arial"/>
                <w:lang w:val="en-US"/>
              </w:rPr>
            </w:pPr>
          </w:p>
        </w:tc>
        <w:tc>
          <w:tcPr>
            <w:tcW w:w="1286" w:type="dxa"/>
            <w:vMerge/>
            <w:vAlign w:val="center"/>
          </w:tcPr>
          <w:p w14:paraId="77B01B80" w14:textId="77777777" w:rsidR="00A50909" w:rsidRPr="001D386E" w:rsidRDefault="00A50909" w:rsidP="00A50909">
            <w:pPr>
              <w:pStyle w:val="TAC"/>
              <w:rPr>
                <w:rFonts w:eastAsia="Calibri" w:cs="Arial"/>
                <w:lang w:val="en-US"/>
              </w:rPr>
            </w:pPr>
          </w:p>
        </w:tc>
      </w:tr>
      <w:tr w:rsidR="00A50909" w:rsidRPr="001D386E" w14:paraId="77B01B8D" w14:textId="77777777" w:rsidTr="001834CC">
        <w:trPr>
          <w:jc w:val="center"/>
        </w:trPr>
        <w:tc>
          <w:tcPr>
            <w:tcW w:w="1593" w:type="dxa"/>
            <w:vMerge/>
            <w:vAlign w:val="center"/>
          </w:tcPr>
          <w:p w14:paraId="77B01B82" w14:textId="77777777" w:rsidR="00A50909" w:rsidRPr="001D386E" w:rsidRDefault="00A50909" w:rsidP="00A50909">
            <w:pPr>
              <w:pStyle w:val="TAC"/>
              <w:rPr>
                <w:rFonts w:eastAsia="Calibri" w:cs="Arial"/>
                <w:lang w:val="en-US"/>
              </w:rPr>
            </w:pPr>
          </w:p>
        </w:tc>
        <w:tc>
          <w:tcPr>
            <w:tcW w:w="1574" w:type="dxa"/>
            <w:vMerge/>
            <w:vAlign w:val="center"/>
          </w:tcPr>
          <w:p w14:paraId="77B01B83" w14:textId="77777777" w:rsidR="00A50909" w:rsidRPr="001D386E" w:rsidRDefault="00A50909" w:rsidP="00A50909">
            <w:pPr>
              <w:pStyle w:val="TAC"/>
              <w:rPr>
                <w:rFonts w:eastAsia="Calibri" w:cs="Arial"/>
                <w:lang w:val="en-US" w:eastAsia="ja-JP"/>
              </w:rPr>
            </w:pPr>
          </w:p>
        </w:tc>
        <w:tc>
          <w:tcPr>
            <w:tcW w:w="767" w:type="dxa"/>
            <w:vAlign w:val="center"/>
          </w:tcPr>
          <w:p w14:paraId="77B01B84" w14:textId="77777777" w:rsidR="00A50909" w:rsidRPr="001D386E" w:rsidRDefault="00A50909" w:rsidP="00A50909">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77B01B85" w14:textId="77777777" w:rsidR="00A50909" w:rsidRPr="001D386E" w:rsidRDefault="00A50909" w:rsidP="00A50909">
            <w:pPr>
              <w:pStyle w:val="TAC"/>
              <w:rPr>
                <w:rFonts w:eastAsia="Calibri" w:cs="Arial"/>
                <w:lang w:val="en-US"/>
              </w:rPr>
            </w:pPr>
          </w:p>
        </w:tc>
        <w:tc>
          <w:tcPr>
            <w:tcW w:w="586" w:type="dxa"/>
            <w:gridSpan w:val="2"/>
            <w:vAlign w:val="center"/>
          </w:tcPr>
          <w:p w14:paraId="77B01B86" w14:textId="77777777" w:rsidR="00A50909" w:rsidRPr="001D386E" w:rsidRDefault="00A50909" w:rsidP="00A50909">
            <w:pPr>
              <w:pStyle w:val="TAC"/>
              <w:rPr>
                <w:rFonts w:eastAsia="Calibri" w:cs="Arial"/>
                <w:lang w:val="en-US"/>
              </w:rPr>
            </w:pPr>
          </w:p>
        </w:tc>
        <w:tc>
          <w:tcPr>
            <w:tcW w:w="586" w:type="dxa"/>
            <w:vAlign w:val="center"/>
          </w:tcPr>
          <w:p w14:paraId="77B01B87"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vAlign w:val="center"/>
          </w:tcPr>
          <w:p w14:paraId="77B01B88"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89"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8A" w14:textId="77777777" w:rsidR="00A50909" w:rsidRPr="001D386E" w:rsidRDefault="00A50909" w:rsidP="00A50909">
            <w:pPr>
              <w:pStyle w:val="TAC"/>
              <w:rPr>
                <w:rFonts w:eastAsia="Calibri" w:cs="Arial"/>
                <w:lang w:val="en-US"/>
              </w:rPr>
            </w:pPr>
            <w:r w:rsidRPr="001D386E">
              <w:rPr>
                <w:rFonts w:cs="Arial"/>
                <w:szCs w:val="18"/>
              </w:rPr>
              <w:t>Yes</w:t>
            </w:r>
          </w:p>
        </w:tc>
        <w:tc>
          <w:tcPr>
            <w:tcW w:w="1187" w:type="dxa"/>
            <w:vMerge/>
            <w:vAlign w:val="center"/>
          </w:tcPr>
          <w:p w14:paraId="77B01B8B" w14:textId="77777777" w:rsidR="00A50909" w:rsidRPr="001D386E" w:rsidRDefault="00A50909" w:rsidP="00A50909">
            <w:pPr>
              <w:pStyle w:val="TAC"/>
              <w:rPr>
                <w:rFonts w:eastAsia="Calibri" w:cs="Arial"/>
                <w:lang w:val="en-US"/>
              </w:rPr>
            </w:pPr>
          </w:p>
        </w:tc>
        <w:tc>
          <w:tcPr>
            <w:tcW w:w="1286" w:type="dxa"/>
            <w:vMerge/>
            <w:vAlign w:val="center"/>
          </w:tcPr>
          <w:p w14:paraId="77B01B8C" w14:textId="77777777" w:rsidR="00A50909" w:rsidRPr="001D386E" w:rsidRDefault="00A50909" w:rsidP="00A50909">
            <w:pPr>
              <w:pStyle w:val="TAC"/>
              <w:rPr>
                <w:rFonts w:eastAsia="Calibri" w:cs="Arial"/>
                <w:lang w:val="en-US"/>
              </w:rPr>
            </w:pPr>
          </w:p>
        </w:tc>
      </w:tr>
      <w:tr w:rsidR="00A50909" w:rsidRPr="001D386E" w14:paraId="77B01B99" w14:textId="77777777" w:rsidTr="001834CC">
        <w:trPr>
          <w:jc w:val="center"/>
        </w:trPr>
        <w:tc>
          <w:tcPr>
            <w:tcW w:w="1593" w:type="dxa"/>
            <w:vMerge/>
            <w:vAlign w:val="center"/>
          </w:tcPr>
          <w:p w14:paraId="77B01B8E" w14:textId="77777777" w:rsidR="00A50909" w:rsidRPr="001D386E" w:rsidRDefault="00A50909" w:rsidP="00A50909">
            <w:pPr>
              <w:pStyle w:val="TAC"/>
              <w:rPr>
                <w:rFonts w:eastAsia="Calibri" w:cs="Arial"/>
                <w:lang w:val="en-US"/>
              </w:rPr>
            </w:pPr>
          </w:p>
        </w:tc>
        <w:tc>
          <w:tcPr>
            <w:tcW w:w="1574" w:type="dxa"/>
            <w:vMerge/>
            <w:vAlign w:val="center"/>
          </w:tcPr>
          <w:p w14:paraId="77B01B8F" w14:textId="77777777" w:rsidR="00A50909" w:rsidRPr="001D386E" w:rsidRDefault="00A50909" w:rsidP="00A50909">
            <w:pPr>
              <w:pStyle w:val="TAC"/>
              <w:rPr>
                <w:rFonts w:eastAsia="Calibri" w:cs="Arial"/>
                <w:lang w:val="en-US" w:eastAsia="ja-JP"/>
              </w:rPr>
            </w:pPr>
          </w:p>
        </w:tc>
        <w:tc>
          <w:tcPr>
            <w:tcW w:w="767" w:type="dxa"/>
            <w:vAlign w:val="center"/>
          </w:tcPr>
          <w:p w14:paraId="77B01B90" w14:textId="77777777" w:rsidR="00A50909" w:rsidRPr="001D386E" w:rsidRDefault="00A50909" w:rsidP="00A50909">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7B01B91" w14:textId="77777777" w:rsidR="00A50909" w:rsidRPr="001D386E" w:rsidRDefault="00A50909" w:rsidP="00A50909">
            <w:pPr>
              <w:pStyle w:val="TAC"/>
              <w:rPr>
                <w:rFonts w:eastAsia="Calibri" w:cs="Arial"/>
                <w:lang w:val="en-US"/>
              </w:rPr>
            </w:pPr>
          </w:p>
        </w:tc>
        <w:tc>
          <w:tcPr>
            <w:tcW w:w="586" w:type="dxa"/>
            <w:gridSpan w:val="2"/>
            <w:vAlign w:val="center"/>
          </w:tcPr>
          <w:p w14:paraId="77B01B92" w14:textId="77777777" w:rsidR="00A50909" w:rsidRPr="001D386E" w:rsidRDefault="00A50909" w:rsidP="00A50909">
            <w:pPr>
              <w:pStyle w:val="TAC"/>
              <w:rPr>
                <w:rFonts w:eastAsia="Calibri" w:cs="Arial"/>
                <w:lang w:val="en-US"/>
              </w:rPr>
            </w:pPr>
          </w:p>
        </w:tc>
        <w:tc>
          <w:tcPr>
            <w:tcW w:w="586" w:type="dxa"/>
            <w:vAlign w:val="center"/>
          </w:tcPr>
          <w:p w14:paraId="77B01B93"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vAlign w:val="center"/>
          </w:tcPr>
          <w:p w14:paraId="77B01B94"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95"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96" w14:textId="77777777" w:rsidR="00A50909" w:rsidRPr="001D386E" w:rsidRDefault="00A50909" w:rsidP="00A50909">
            <w:pPr>
              <w:pStyle w:val="TAC"/>
              <w:rPr>
                <w:rFonts w:eastAsia="Calibri" w:cs="Arial"/>
                <w:lang w:val="en-US"/>
              </w:rPr>
            </w:pPr>
            <w:r w:rsidRPr="001D386E">
              <w:rPr>
                <w:rFonts w:cs="Arial"/>
                <w:szCs w:val="18"/>
              </w:rPr>
              <w:t>Yes</w:t>
            </w:r>
          </w:p>
        </w:tc>
        <w:tc>
          <w:tcPr>
            <w:tcW w:w="1187" w:type="dxa"/>
            <w:vMerge/>
            <w:vAlign w:val="center"/>
          </w:tcPr>
          <w:p w14:paraId="77B01B97" w14:textId="77777777" w:rsidR="00A50909" w:rsidRPr="001D386E" w:rsidRDefault="00A50909" w:rsidP="00A50909">
            <w:pPr>
              <w:pStyle w:val="TAC"/>
              <w:rPr>
                <w:rFonts w:eastAsia="Calibri" w:cs="Arial"/>
                <w:lang w:val="en-US"/>
              </w:rPr>
            </w:pPr>
          </w:p>
        </w:tc>
        <w:tc>
          <w:tcPr>
            <w:tcW w:w="1286" w:type="dxa"/>
            <w:vMerge/>
            <w:vAlign w:val="center"/>
          </w:tcPr>
          <w:p w14:paraId="77B01B98" w14:textId="77777777" w:rsidR="00A50909" w:rsidRPr="001D386E" w:rsidRDefault="00A50909" w:rsidP="00A50909">
            <w:pPr>
              <w:pStyle w:val="TAC"/>
              <w:rPr>
                <w:rFonts w:eastAsia="Calibri" w:cs="Arial"/>
                <w:lang w:val="en-US"/>
              </w:rPr>
            </w:pPr>
          </w:p>
        </w:tc>
      </w:tr>
      <w:tr w:rsidR="00A50909" w:rsidRPr="001D386E" w14:paraId="77B01BA5" w14:textId="77777777" w:rsidTr="001834CC">
        <w:trPr>
          <w:jc w:val="center"/>
        </w:trPr>
        <w:tc>
          <w:tcPr>
            <w:tcW w:w="1593" w:type="dxa"/>
            <w:vMerge w:val="restart"/>
            <w:vAlign w:val="center"/>
          </w:tcPr>
          <w:p w14:paraId="77B01B9A" w14:textId="77777777" w:rsidR="00A50909" w:rsidRPr="001D386E" w:rsidRDefault="00A50909" w:rsidP="00A50909">
            <w:pPr>
              <w:pStyle w:val="TAC"/>
              <w:rPr>
                <w:rFonts w:eastAsia="Calibri" w:cs="Arial"/>
                <w:lang w:val="en-US"/>
              </w:rPr>
            </w:pPr>
            <w:r w:rsidRPr="001D386E">
              <w:rPr>
                <w:rFonts w:cs="Arial"/>
                <w:szCs w:val="18"/>
              </w:rPr>
              <w:t>CA_3A-5A-7C-28A</w:t>
            </w:r>
          </w:p>
        </w:tc>
        <w:tc>
          <w:tcPr>
            <w:tcW w:w="1574" w:type="dxa"/>
            <w:vMerge w:val="restart"/>
            <w:vAlign w:val="center"/>
          </w:tcPr>
          <w:p w14:paraId="77B01B9B" w14:textId="77777777" w:rsidR="00A50909" w:rsidRPr="001D386E" w:rsidRDefault="00A50909" w:rsidP="00A50909">
            <w:pPr>
              <w:pStyle w:val="TAC"/>
              <w:rPr>
                <w:rFonts w:eastAsia="Calibri" w:cs="Arial"/>
                <w:lang w:val="en-US" w:eastAsia="ja-JP"/>
              </w:rPr>
            </w:pPr>
            <w:r w:rsidRPr="001D386E">
              <w:rPr>
                <w:rFonts w:cs="Arial"/>
                <w:szCs w:val="18"/>
              </w:rPr>
              <w:t>-</w:t>
            </w:r>
          </w:p>
        </w:tc>
        <w:tc>
          <w:tcPr>
            <w:tcW w:w="767" w:type="dxa"/>
            <w:vAlign w:val="center"/>
          </w:tcPr>
          <w:p w14:paraId="77B01B9C" w14:textId="77777777" w:rsidR="00A50909" w:rsidRPr="001D386E" w:rsidRDefault="00A50909" w:rsidP="00A50909">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7B01B9D" w14:textId="77777777" w:rsidR="00A50909" w:rsidRPr="001D386E" w:rsidRDefault="00A50909" w:rsidP="00A50909">
            <w:pPr>
              <w:pStyle w:val="TAC"/>
              <w:rPr>
                <w:rFonts w:eastAsia="Calibri" w:cs="Arial"/>
                <w:lang w:val="en-US"/>
              </w:rPr>
            </w:pPr>
          </w:p>
        </w:tc>
        <w:tc>
          <w:tcPr>
            <w:tcW w:w="586" w:type="dxa"/>
            <w:gridSpan w:val="2"/>
            <w:vAlign w:val="center"/>
          </w:tcPr>
          <w:p w14:paraId="77B01B9E" w14:textId="77777777" w:rsidR="00A50909" w:rsidRPr="001D386E" w:rsidRDefault="00A50909" w:rsidP="00A50909">
            <w:pPr>
              <w:pStyle w:val="TAC"/>
              <w:rPr>
                <w:rFonts w:eastAsia="Calibri" w:cs="Arial"/>
                <w:lang w:val="en-US"/>
              </w:rPr>
            </w:pPr>
          </w:p>
        </w:tc>
        <w:tc>
          <w:tcPr>
            <w:tcW w:w="586" w:type="dxa"/>
            <w:vAlign w:val="center"/>
          </w:tcPr>
          <w:p w14:paraId="77B01B9F"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vAlign w:val="center"/>
          </w:tcPr>
          <w:p w14:paraId="77B01BA0"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A1"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A2" w14:textId="77777777" w:rsidR="00A50909" w:rsidRPr="001D386E" w:rsidRDefault="00A50909" w:rsidP="00A50909">
            <w:pPr>
              <w:pStyle w:val="TAC"/>
              <w:rPr>
                <w:rFonts w:eastAsia="Calibri" w:cs="Arial"/>
                <w:lang w:val="en-US"/>
              </w:rPr>
            </w:pPr>
            <w:r w:rsidRPr="001D386E">
              <w:rPr>
                <w:rFonts w:cs="Arial"/>
                <w:szCs w:val="18"/>
              </w:rPr>
              <w:t>Yes</w:t>
            </w:r>
          </w:p>
        </w:tc>
        <w:tc>
          <w:tcPr>
            <w:tcW w:w="1187" w:type="dxa"/>
            <w:vMerge w:val="restart"/>
            <w:vAlign w:val="center"/>
          </w:tcPr>
          <w:p w14:paraId="77B01BA3" w14:textId="77777777" w:rsidR="00A50909" w:rsidRPr="001D386E" w:rsidRDefault="00A50909" w:rsidP="00A50909">
            <w:pPr>
              <w:pStyle w:val="TAC"/>
              <w:rPr>
                <w:rFonts w:eastAsia="Calibri" w:cs="Arial"/>
                <w:lang w:val="en-US"/>
              </w:rPr>
            </w:pPr>
            <w:r w:rsidRPr="001D386E">
              <w:rPr>
                <w:rFonts w:eastAsia="Calibri" w:cs="Arial"/>
                <w:lang w:val="en-US"/>
              </w:rPr>
              <w:t>90</w:t>
            </w:r>
          </w:p>
        </w:tc>
        <w:tc>
          <w:tcPr>
            <w:tcW w:w="1286" w:type="dxa"/>
            <w:vMerge w:val="restart"/>
            <w:vAlign w:val="center"/>
          </w:tcPr>
          <w:p w14:paraId="77B01BA4" w14:textId="77777777" w:rsidR="00A50909" w:rsidRPr="001D386E" w:rsidRDefault="00A50909" w:rsidP="00A50909">
            <w:pPr>
              <w:pStyle w:val="TAC"/>
              <w:rPr>
                <w:rFonts w:eastAsia="Calibri" w:cs="Arial"/>
                <w:lang w:val="en-US"/>
              </w:rPr>
            </w:pPr>
            <w:r w:rsidRPr="001D386E">
              <w:rPr>
                <w:rFonts w:eastAsia="Calibri" w:cs="Arial"/>
                <w:lang w:val="en-US"/>
              </w:rPr>
              <w:t>0</w:t>
            </w:r>
          </w:p>
        </w:tc>
      </w:tr>
      <w:tr w:rsidR="00A50909" w:rsidRPr="001D386E" w14:paraId="77B01BB1" w14:textId="77777777" w:rsidTr="001834CC">
        <w:trPr>
          <w:jc w:val="center"/>
        </w:trPr>
        <w:tc>
          <w:tcPr>
            <w:tcW w:w="1593" w:type="dxa"/>
            <w:vMerge/>
            <w:vAlign w:val="center"/>
          </w:tcPr>
          <w:p w14:paraId="77B01BA6" w14:textId="77777777" w:rsidR="00A50909" w:rsidRPr="001D386E" w:rsidRDefault="00A50909" w:rsidP="00A50909">
            <w:pPr>
              <w:pStyle w:val="TAC"/>
              <w:rPr>
                <w:rFonts w:eastAsia="Calibri" w:cs="Arial"/>
                <w:lang w:val="en-US"/>
              </w:rPr>
            </w:pPr>
          </w:p>
        </w:tc>
        <w:tc>
          <w:tcPr>
            <w:tcW w:w="1574" w:type="dxa"/>
            <w:vMerge/>
            <w:vAlign w:val="center"/>
          </w:tcPr>
          <w:p w14:paraId="77B01BA7" w14:textId="77777777" w:rsidR="00A50909" w:rsidRPr="001D386E" w:rsidRDefault="00A50909" w:rsidP="00A50909">
            <w:pPr>
              <w:pStyle w:val="TAC"/>
              <w:rPr>
                <w:rFonts w:eastAsia="Calibri" w:cs="Arial"/>
                <w:lang w:val="en-US" w:eastAsia="ja-JP"/>
              </w:rPr>
            </w:pPr>
          </w:p>
        </w:tc>
        <w:tc>
          <w:tcPr>
            <w:tcW w:w="767" w:type="dxa"/>
            <w:vAlign w:val="center"/>
          </w:tcPr>
          <w:p w14:paraId="77B01BA8" w14:textId="77777777" w:rsidR="00A50909" w:rsidRPr="001D386E" w:rsidRDefault="00A50909" w:rsidP="00A50909">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77B01BA9" w14:textId="77777777" w:rsidR="00A50909" w:rsidRPr="001D386E" w:rsidRDefault="00A50909" w:rsidP="00A50909">
            <w:pPr>
              <w:pStyle w:val="TAC"/>
              <w:rPr>
                <w:rFonts w:eastAsia="Calibri" w:cs="Arial"/>
                <w:lang w:val="en-US"/>
              </w:rPr>
            </w:pPr>
          </w:p>
        </w:tc>
        <w:tc>
          <w:tcPr>
            <w:tcW w:w="586" w:type="dxa"/>
            <w:gridSpan w:val="2"/>
            <w:vAlign w:val="center"/>
          </w:tcPr>
          <w:p w14:paraId="77B01BAA" w14:textId="77777777" w:rsidR="00A50909" w:rsidRPr="001D386E" w:rsidRDefault="00A50909" w:rsidP="00A50909">
            <w:pPr>
              <w:pStyle w:val="TAC"/>
              <w:rPr>
                <w:rFonts w:eastAsia="Calibri" w:cs="Arial"/>
                <w:lang w:val="en-US"/>
              </w:rPr>
            </w:pPr>
          </w:p>
        </w:tc>
        <w:tc>
          <w:tcPr>
            <w:tcW w:w="586" w:type="dxa"/>
            <w:vAlign w:val="center"/>
          </w:tcPr>
          <w:p w14:paraId="77B01BAB"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vAlign w:val="center"/>
          </w:tcPr>
          <w:p w14:paraId="77B01BAC"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AD" w14:textId="77777777" w:rsidR="00A50909" w:rsidRPr="001D386E" w:rsidRDefault="00A50909" w:rsidP="00A50909">
            <w:pPr>
              <w:pStyle w:val="TAC"/>
              <w:rPr>
                <w:rFonts w:eastAsia="Calibri" w:cs="Arial"/>
                <w:lang w:val="en-US"/>
              </w:rPr>
            </w:pPr>
          </w:p>
        </w:tc>
        <w:tc>
          <w:tcPr>
            <w:tcW w:w="586" w:type="dxa"/>
            <w:gridSpan w:val="2"/>
            <w:vAlign w:val="center"/>
          </w:tcPr>
          <w:p w14:paraId="77B01BAE" w14:textId="77777777" w:rsidR="00A50909" w:rsidRPr="001D386E" w:rsidRDefault="00A50909" w:rsidP="00A50909">
            <w:pPr>
              <w:pStyle w:val="TAC"/>
              <w:rPr>
                <w:rFonts w:eastAsia="Calibri" w:cs="Arial"/>
                <w:lang w:val="en-US"/>
              </w:rPr>
            </w:pPr>
          </w:p>
        </w:tc>
        <w:tc>
          <w:tcPr>
            <w:tcW w:w="1187" w:type="dxa"/>
            <w:vMerge/>
          </w:tcPr>
          <w:p w14:paraId="77B01BAF" w14:textId="77777777" w:rsidR="00A50909" w:rsidRPr="001D386E" w:rsidRDefault="00A50909" w:rsidP="00A50909">
            <w:pPr>
              <w:pStyle w:val="TAC"/>
              <w:rPr>
                <w:rFonts w:eastAsia="Calibri" w:cs="Arial"/>
                <w:lang w:val="en-US"/>
              </w:rPr>
            </w:pPr>
          </w:p>
        </w:tc>
        <w:tc>
          <w:tcPr>
            <w:tcW w:w="1286" w:type="dxa"/>
            <w:vMerge/>
            <w:vAlign w:val="center"/>
          </w:tcPr>
          <w:p w14:paraId="77B01BB0" w14:textId="77777777" w:rsidR="00A50909" w:rsidRPr="001D386E" w:rsidRDefault="00A50909" w:rsidP="00A50909">
            <w:pPr>
              <w:pStyle w:val="TAC"/>
              <w:rPr>
                <w:rFonts w:eastAsia="Calibri" w:cs="Arial"/>
                <w:lang w:val="en-US"/>
              </w:rPr>
            </w:pPr>
          </w:p>
        </w:tc>
      </w:tr>
      <w:tr w:rsidR="00A50909" w:rsidRPr="001D386E" w14:paraId="77B01BB8" w14:textId="77777777" w:rsidTr="001834CC">
        <w:trPr>
          <w:jc w:val="center"/>
        </w:trPr>
        <w:tc>
          <w:tcPr>
            <w:tcW w:w="1593" w:type="dxa"/>
            <w:vMerge/>
            <w:vAlign w:val="center"/>
          </w:tcPr>
          <w:p w14:paraId="77B01BB2" w14:textId="77777777" w:rsidR="00A50909" w:rsidRPr="001D386E" w:rsidRDefault="00A50909" w:rsidP="00A50909">
            <w:pPr>
              <w:pStyle w:val="TAC"/>
              <w:rPr>
                <w:rFonts w:eastAsia="Calibri" w:cs="Arial"/>
                <w:lang w:val="en-US"/>
              </w:rPr>
            </w:pPr>
          </w:p>
        </w:tc>
        <w:tc>
          <w:tcPr>
            <w:tcW w:w="1574" w:type="dxa"/>
            <w:vMerge/>
            <w:vAlign w:val="center"/>
          </w:tcPr>
          <w:p w14:paraId="77B01BB3" w14:textId="77777777" w:rsidR="00A50909" w:rsidRPr="001D386E" w:rsidRDefault="00A50909" w:rsidP="00A50909">
            <w:pPr>
              <w:pStyle w:val="TAC"/>
              <w:rPr>
                <w:rFonts w:eastAsia="Calibri" w:cs="Arial"/>
                <w:lang w:val="en-US" w:eastAsia="ja-JP"/>
              </w:rPr>
            </w:pPr>
          </w:p>
        </w:tc>
        <w:tc>
          <w:tcPr>
            <w:tcW w:w="767" w:type="dxa"/>
            <w:vAlign w:val="center"/>
          </w:tcPr>
          <w:p w14:paraId="77B01BB4" w14:textId="77777777" w:rsidR="00A50909" w:rsidRPr="001D386E" w:rsidRDefault="00A50909" w:rsidP="00A50909">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77B01BB5" w14:textId="77777777" w:rsidR="00A50909" w:rsidRPr="001D386E" w:rsidRDefault="00A50909" w:rsidP="00A50909">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77B01BB6" w14:textId="77777777" w:rsidR="00A50909" w:rsidRPr="001D386E" w:rsidRDefault="00A50909" w:rsidP="00A50909">
            <w:pPr>
              <w:pStyle w:val="TAC"/>
              <w:rPr>
                <w:rFonts w:eastAsia="Calibri" w:cs="Arial"/>
                <w:lang w:val="en-US"/>
              </w:rPr>
            </w:pPr>
          </w:p>
        </w:tc>
        <w:tc>
          <w:tcPr>
            <w:tcW w:w="1286" w:type="dxa"/>
            <w:vMerge/>
            <w:vAlign w:val="center"/>
          </w:tcPr>
          <w:p w14:paraId="77B01BB7" w14:textId="77777777" w:rsidR="00A50909" w:rsidRPr="001D386E" w:rsidRDefault="00A50909" w:rsidP="00A50909">
            <w:pPr>
              <w:pStyle w:val="TAC"/>
              <w:rPr>
                <w:rFonts w:eastAsia="Calibri" w:cs="Arial"/>
                <w:lang w:val="en-US"/>
              </w:rPr>
            </w:pPr>
          </w:p>
        </w:tc>
      </w:tr>
      <w:tr w:rsidR="00A50909" w:rsidRPr="001D386E" w14:paraId="77B01BC4" w14:textId="77777777" w:rsidTr="001834CC">
        <w:trPr>
          <w:jc w:val="center"/>
        </w:trPr>
        <w:tc>
          <w:tcPr>
            <w:tcW w:w="1593" w:type="dxa"/>
            <w:vMerge/>
            <w:vAlign w:val="center"/>
          </w:tcPr>
          <w:p w14:paraId="77B01BB9" w14:textId="77777777" w:rsidR="00A50909" w:rsidRPr="001D386E" w:rsidRDefault="00A50909" w:rsidP="00A50909">
            <w:pPr>
              <w:pStyle w:val="TAC"/>
              <w:rPr>
                <w:rFonts w:eastAsia="Calibri" w:cs="Arial"/>
                <w:lang w:val="en-US"/>
              </w:rPr>
            </w:pPr>
          </w:p>
        </w:tc>
        <w:tc>
          <w:tcPr>
            <w:tcW w:w="1574" w:type="dxa"/>
            <w:vMerge/>
            <w:vAlign w:val="center"/>
          </w:tcPr>
          <w:p w14:paraId="77B01BBA" w14:textId="77777777" w:rsidR="00A50909" w:rsidRPr="001D386E" w:rsidRDefault="00A50909" w:rsidP="00A50909">
            <w:pPr>
              <w:pStyle w:val="TAC"/>
              <w:rPr>
                <w:rFonts w:eastAsia="Calibri" w:cs="Arial"/>
                <w:lang w:val="en-US" w:eastAsia="ja-JP"/>
              </w:rPr>
            </w:pPr>
          </w:p>
        </w:tc>
        <w:tc>
          <w:tcPr>
            <w:tcW w:w="767" w:type="dxa"/>
            <w:vAlign w:val="center"/>
          </w:tcPr>
          <w:p w14:paraId="77B01BBB" w14:textId="77777777" w:rsidR="00A50909" w:rsidRPr="001D386E" w:rsidRDefault="00A50909" w:rsidP="00A50909">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7B01BBC" w14:textId="77777777" w:rsidR="00A50909" w:rsidRPr="001D386E" w:rsidRDefault="00A50909" w:rsidP="00A50909">
            <w:pPr>
              <w:pStyle w:val="TAC"/>
              <w:rPr>
                <w:rFonts w:eastAsia="Calibri" w:cs="Arial"/>
                <w:lang w:val="en-US"/>
              </w:rPr>
            </w:pPr>
          </w:p>
        </w:tc>
        <w:tc>
          <w:tcPr>
            <w:tcW w:w="586" w:type="dxa"/>
            <w:gridSpan w:val="2"/>
            <w:vAlign w:val="center"/>
          </w:tcPr>
          <w:p w14:paraId="77B01BBD" w14:textId="77777777" w:rsidR="00A50909" w:rsidRPr="001D386E" w:rsidRDefault="00A50909" w:rsidP="00A50909">
            <w:pPr>
              <w:pStyle w:val="TAC"/>
              <w:rPr>
                <w:rFonts w:eastAsia="Calibri" w:cs="Arial"/>
                <w:lang w:val="en-US"/>
              </w:rPr>
            </w:pPr>
          </w:p>
        </w:tc>
        <w:tc>
          <w:tcPr>
            <w:tcW w:w="586" w:type="dxa"/>
            <w:vAlign w:val="center"/>
          </w:tcPr>
          <w:p w14:paraId="77B01BBE"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vAlign w:val="center"/>
          </w:tcPr>
          <w:p w14:paraId="77B01BBF"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C0"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C1" w14:textId="77777777" w:rsidR="00A50909" w:rsidRPr="001D386E" w:rsidRDefault="00A50909" w:rsidP="00A50909">
            <w:pPr>
              <w:pStyle w:val="TAC"/>
              <w:rPr>
                <w:rFonts w:eastAsia="Calibri" w:cs="Arial"/>
                <w:lang w:val="en-US"/>
              </w:rPr>
            </w:pPr>
            <w:r w:rsidRPr="001D386E">
              <w:rPr>
                <w:rFonts w:cs="Arial"/>
                <w:szCs w:val="18"/>
              </w:rPr>
              <w:t>Yes</w:t>
            </w:r>
          </w:p>
        </w:tc>
        <w:tc>
          <w:tcPr>
            <w:tcW w:w="1187" w:type="dxa"/>
            <w:vMerge/>
            <w:vAlign w:val="center"/>
          </w:tcPr>
          <w:p w14:paraId="77B01BC2" w14:textId="77777777" w:rsidR="00A50909" w:rsidRPr="001D386E" w:rsidRDefault="00A50909" w:rsidP="00A50909">
            <w:pPr>
              <w:pStyle w:val="TAC"/>
              <w:rPr>
                <w:rFonts w:eastAsia="Calibri" w:cs="Arial"/>
                <w:lang w:val="en-US"/>
              </w:rPr>
            </w:pPr>
          </w:p>
        </w:tc>
        <w:tc>
          <w:tcPr>
            <w:tcW w:w="1286" w:type="dxa"/>
            <w:vMerge/>
            <w:vAlign w:val="center"/>
          </w:tcPr>
          <w:p w14:paraId="77B01BC3" w14:textId="77777777" w:rsidR="00A50909" w:rsidRPr="001D386E" w:rsidRDefault="00A50909" w:rsidP="00A50909">
            <w:pPr>
              <w:pStyle w:val="TAC"/>
              <w:rPr>
                <w:rFonts w:eastAsia="Calibri" w:cs="Arial"/>
                <w:lang w:val="en-US"/>
              </w:rPr>
            </w:pPr>
          </w:p>
        </w:tc>
      </w:tr>
      <w:tr w:rsidR="00A50909" w:rsidRPr="001D386E" w14:paraId="77B01BCB" w14:textId="77777777" w:rsidTr="001834CC">
        <w:trPr>
          <w:jc w:val="center"/>
        </w:trPr>
        <w:tc>
          <w:tcPr>
            <w:tcW w:w="1593" w:type="dxa"/>
            <w:vMerge w:val="restart"/>
            <w:vAlign w:val="center"/>
          </w:tcPr>
          <w:p w14:paraId="77B01BC5" w14:textId="77777777" w:rsidR="00A50909" w:rsidRPr="001D386E" w:rsidRDefault="00A50909" w:rsidP="00A50909">
            <w:pPr>
              <w:pStyle w:val="TAC"/>
              <w:rPr>
                <w:rFonts w:eastAsia="Calibri" w:cs="Arial"/>
                <w:lang w:val="en-US"/>
              </w:rPr>
            </w:pPr>
            <w:r w:rsidRPr="001D386E">
              <w:rPr>
                <w:rFonts w:cs="Arial"/>
                <w:szCs w:val="18"/>
              </w:rPr>
              <w:t>CA_3A-3A-5A-7A-28A</w:t>
            </w:r>
          </w:p>
        </w:tc>
        <w:tc>
          <w:tcPr>
            <w:tcW w:w="1574" w:type="dxa"/>
            <w:vMerge w:val="restart"/>
            <w:vAlign w:val="center"/>
          </w:tcPr>
          <w:p w14:paraId="77B01BC6" w14:textId="77777777" w:rsidR="00A50909" w:rsidRPr="001D386E" w:rsidRDefault="00A50909" w:rsidP="00A50909">
            <w:pPr>
              <w:pStyle w:val="TAC"/>
              <w:rPr>
                <w:rFonts w:eastAsia="Calibri" w:cs="Arial"/>
                <w:lang w:val="en-US" w:eastAsia="ja-JP"/>
              </w:rPr>
            </w:pPr>
            <w:r w:rsidRPr="001D386E">
              <w:rPr>
                <w:rFonts w:cs="Arial"/>
                <w:szCs w:val="18"/>
                <w:lang w:val="en-US"/>
              </w:rPr>
              <w:t>-</w:t>
            </w:r>
          </w:p>
        </w:tc>
        <w:tc>
          <w:tcPr>
            <w:tcW w:w="767" w:type="dxa"/>
            <w:vAlign w:val="center"/>
          </w:tcPr>
          <w:p w14:paraId="77B01BC7" w14:textId="77777777" w:rsidR="00A50909" w:rsidRPr="001D386E" w:rsidRDefault="00A50909" w:rsidP="00A50909">
            <w:pPr>
              <w:pStyle w:val="TAC"/>
              <w:rPr>
                <w:rFonts w:eastAsia="SimSun" w:cs="Arial"/>
                <w:lang w:val="en-US" w:eastAsia="zh-CN"/>
              </w:rPr>
            </w:pPr>
            <w:r w:rsidRPr="001D386E">
              <w:rPr>
                <w:rFonts w:cs="Arial"/>
                <w:szCs w:val="18"/>
              </w:rPr>
              <w:t>3</w:t>
            </w:r>
          </w:p>
        </w:tc>
        <w:tc>
          <w:tcPr>
            <w:tcW w:w="3516" w:type="dxa"/>
            <w:gridSpan w:val="10"/>
            <w:vAlign w:val="center"/>
          </w:tcPr>
          <w:p w14:paraId="77B01BC8" w14:textId="77777777" w:rsidR="00A50909" w:rsidRPr="001D386E" w:rsidRDefault="00A50909" w:rsidP="00A50909">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77B01BC9" w14:textId="77777777" w:rsidR="00A50909" w:rsidRPr="001D386E" w:rsidRDefault="00A50909" w:rsidP="00A50909">
            <w:pPr>
              <w:pStyle w:val="TAC"/>
              <w:rPr>
                <w:rFonts w:eastAsia="Calibri" w:cs="Arial"/>
                <w:lang w:val="en-US"/>
              </w:rPr>
            </w:pPr>
            <w:r w:rsidRPr="001D386E">
              <w:rPr>
                <w:rFonts w:eastAsia="Calibri" w:cs="Arial"/>
                <w:lang w:val="en-US"/>
              </w:rPr>
              <w:t>90</w:t>
            </w:r>
          </w:p>
        </w:tc>
        <w:tc>
          <w:tcPr>
            <w:tcW w:w="1286" w:type="dxa"/>
            <w:vMerge w:val="restart"/>
            <w:vAlign w:val="center"/>
          </w:tcPr>
          <w:p w14:paraId="77B01BCA" w14:textId="77777777" w:rsidR="00A50909" w:rsidRPr="001D386E" w:rsidRDefault="00A50909" w:rsidP="00A50909">
            <w:pPr>
              <w:pStyle w:val="TAC"/>
              <w:rPr>
                <w:rFonts w:eastAsia="Calibri" w:cs="Arial"/>
                <w:lang w:val="en-US"/>
              </w:rPr>
            </w:pPr>
            <w:r w:rsidRPr="001D386E">
              <w:rPr>
                <w:rFonts w:eastAsia="Calibri" w:cs="Arial"/>
                <w:lang w:val="en-US"/>
              </w:rPr>
              <w:t>0</w:t>
            </w:r>
          </w:p>
        </w:tc>
      </w:tr>
      <w:tr w:rsidR="00A50909" w:rsidRPr="001D386E" w14:paraId="77B01BD7" w14:textId="77777777" w:rsidTr="001834CC">
        <w:trPr>
          <w:jc w:val="center"/>
        </w:trPr>
        <w:tc>
          <w:tcPr>
            <w:tcW w:w="1593" w:type="dxa"/>
            <w:vMerge/>
            <w:vAlign w:val="center"/>
          </w:tcPr>
          <w:p w14:paraId="77B01BCC" w14:textId="77777777" w:rsidR="00A50909" w:rsidRPr="001D386E" w:rsidRDefault="00A50909" w:rsidP="00A50909">
            <w:pPr>
              <w:pStyle w:val="TAC"/>
              <w:rPr>
                <w:rFonts w:eastAsia="Calibri" w:cs="Arial"/>
                <w:lang w:val="en-US"/>
              </w:rPr>
            </w:pPr>
          </w:p>
        </w:tc>
        <w:tc>
          <w:tcPr>
            <w:tcW w:w="1574" w:type="dxa"/>
            <w:vMerge/>
            <w:vAlign w:val="center"/>
          </w:tcPr>
          <w:p w14:paraId="77B01BCD" w14:textId="77777777" w:rsidR="00A50909" w:rsidRPr="001D386E" w:rsidRDefault="00A50909" w:rsidP="00A50909">
            <w:pPr>
              <w:pStyle w:val="TAC"/>
              <w:rPr>
                <w:rFonts w:eastAsia="Calibri" w:cs="Arial"/>
                <w:lang w:val="en-US" w:eastAsia="ja-JP"/>
              </w:rPr>
            </w:pPr>
          </w:p>
        </w:tc>
        <w:tc>
          <w:tcPr>
            <w:tcW w:w="767" w:type="dxa"/>
            <w:vAlign w:val="center"/>
          </w:tcPr>
          <w:p w14:paraId="77B01BCE" w14:textId="77777777" w:rsidR="00A50909" w:rsidRPr="001D386E" w:rsidRDefault="00A50909" w:rsidP="00A50909">
            <w:pPr>
              <w:pStyle w:val="TAC"/>
              <w:rPr>
                <w:rFonts w:eastAsia="SimSun" w:cs="Arial"/>
                <w:lang w:val="en-US" w:eastAsia="zh-CN"/>
              </w:rPr>
            </w:pPr>
            <w:r w:rsidRPr="001D386E">
              <w:rPr>
                <w:rFonts w:cs="Arial"/>
                <w:szCs w:val="18"/>
              </w:rPr>
              <w:t>5</w:t>
            </w:r>
          </w:p>
        </w:tc>
        <w:tc>
          <w:tcPr>
            <w:tcW w:w="586" w:type="dxa"/>
            <w:gridSpan w:val="2"/>
            <w:vAlign w:val="center"/>
          </w:tcPr>
          <w:p w14:paraId="77B01BCF" w14:textId="77777777" w:rsidR="00A50909" w:rsidRPr="001D386E" w:rsidRDefault="00A50909" w:rsidP="00A50909">
            <w:pPr>
              <w:pStyle w:val="TAC"/>
              <w:rPr>
                <w:rFonts w:eastAsia="Calibri" w:cs="Arial"/>
                <w:lang w:val="en-US"/>
              </w:rPr>
            </w:pPr>
          </w:p>
        </w:tc>
        <w:tc>
          <w:tcPr>
            <w:tcW w:w="586" w:type="dxa"/>
            <w:gridSpan w:val="2"/>
            <w:vAlign w:val="center"/>
          </w:tcPr>
          <w:p w14:paraId="77B01BD0" w14:textId="77777777" w:rsidR="00A50909" w:rsidRPr="001D386E" w:rsidRDefault="00A50909" w:rsidP="00A50909">
            <w:pPr>
              <w:pStyle w:val="TAC"/>
              <w:rPr>
                <w:rFonts w:eastAsia="Calibri" w:cs="Arial"/>
                <w:lang w:val="en-US"/>
              </w:rPr>
            </w:pPr>
          </w:p>
        </w:tc>
        <w:tc>
          <w:tcPr>
            <w:tcW w:w="586" w:type="dxa"/>
            <w:vAlign w:val="center"/>
          </w:tcPr>
          <w:p w14:paraId="77B01BD1"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vAlign w:val="center"/>
          </w:tcPr>
          <w:p w14:paraId="77B01BD2"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D3" w14:textId="77777777" w:rsidR="00A50909" w:rsidRPr="001D386E" w:rsidRDefault="00A50909" w:rsidP="00A50909">
            <w:pPr>
              <w:pStyle w:val="TAC"/>
              <w:rPr>
                <w:rFonts w:eastAsia="Calibri" w:cs="Arial"/>
                <w:lang w:val="en-US"/>
              </w:rPr>
            </w:pPr>
          </w:p>
        </w:tc>
        <w:tc>
          <w:tcPr>
            <w:tcW w:w="586" w:type="dxa"/>
            <w:gridSpan w:val="2"/>
            <w:vAlign w:val="center"/>
          </w:tcPr>
          <w:p w14:paraId="77B01BD4" w14:textId="77777777" w:rsidR="00A50909" w:rsidRPr="001D386E" w:rsidRDefault="00A50909" w:rsidP="00A50909">
            <w:pPr>
              <w:pStyle w:val="TAC"/>
              <w:rPr>
                <w:rFonts w:eastAsia="Calibri" w:cs="Arial"/>
                <w:lang w:val="en-US"/>
              </w:rPr>
            </w:pPr>
          </w:p>
        </w:tc>
        <w:tc>
          <w:tcPr>
            <w:tcW w:w="1187" w:type="dxa"/>
            <w:vMerge/>
          </w:tcPr>
          <w:p w14:paraId="77B01BD5" w14:textId="77777777" w:rsidR="00A50909" w:rsidRPr="001D386E" w:rsidRDefault="00A50909" w:rsidP="00A50909">
            <w:pPr>
              <w:pStyle w:val="TAC"/>
              <w:rPr>
                <w:rFonts w:eastAsia="Calibri" w:cs="Arial"/>
                <w:lang w:val="en-US"/>
              </w:rPr>
            </w:pPr>
          </w:p>
        </w:tc>
        <w:tc>
          <w:tcPr>
            <w:tcW w:w="1286" w:type="dxa"/>
            <w:vMerge/>
            <w:vAlign w:val="center"/>
          </w:tcPr>
          <w:p w14:paraId="77B01BD6" w14:textId="77777777" w:rsidR="00A50909" w:rsidRPr="001D386E" w:rsidRDefault="00A50909" w:rsidP="00A50909">
            <w:pPr>
              <w:pStyle w:val="TAC"/>
              <w:rPr>
                <w:rFonts w:eastAsia="Calibri" w:cs="Arial"/>
                <w:lang w:val="en-US"/>
              </w:rPr>
            </w:pPr>
          </w:p>
        </w:tc>
      </w:tr>
      <w:tr w:rsidR="00A50909" w:rsidRPr="001D386E" w14:paraId="77B01BE3" w14:textId="77777777" w:rsidTr="001834CC">
        <w:trPr>
          <w:jc w:val="center"/>
        </w:trPr>
        <w:tc>
          <w:tcPr>
            <w:tcW w:w="1593" w:type="dxa"/>
            <w:vMerge/>
            <w:vAlign w:val="center"/>
          </w:tcPr>
          <w:p w14:paraId="77B01BD8" w14:textId="77777777" w:rsidR="00A50909" w:rsidRPr="001D386E" w:rsidRDefault="00A50909" w:rsidP="00A50909">
            <w:pPr>
              <w:pStyle w:val="TAC"/>
              <w:rPr>
                <w:rFonts w:eastAsia="Calibri" w:cs="Arial"/>
                <w:lang w:val="en-US"/>
              </w:rPr>
            </w:pPr>
          </w:p>
        </w:tc>
        <w:tc>
          <w:tcPr>
            <w:tcW w:w="1574" w:type="dxa"/>
            <w:vMerge/>
            <w:vAlign w:val="center"/>
          </w:tcPr>
          <w:p w14:paraId="77B01BD9" w14:textId="77777777" w:rsidR="00A50909" w:rsidRPr="001D386E" w:rsidRDefault="00A50909" w:rsidP="00A50909">
            <w:pPr>
              <w:pStyle w:val="TAC"/>
              <w:rPr>
                <w:rFonts w:eastAsia="Calibri" w:cs="Arial"/>
                <w:lang w:val="en-US" w:eastAsia="ja-JP"/>
              </w:rPr>
            </w:pPr>
          </w:p>
        </w:tc>
        <w:tc>
          <w:tcPr>
            <w:tcW w:w="767" w:type="dxa"/>
            <w:vAlign w:val="center"/>
          </w:tcPr>
          <w:p w14:paraId="77B01BDA" w14:textId="77777777" w:rsidR="00A50909" w:rsidRPr="001D386E" w:rsidRDefault="00A50909" w:rsidP="00A50909">
            <w:pPr>
              <w:pStyle w:val="TAC"/>
              <w:rPr>
                <w:rFonts w:eastAsia="SimSun" w:cs="Arial"/>
                <w:lang w:val="en-US" w:eastAsia="zh-CN"/>
              </w:rPr>
            </w:pPr>
            <w:r w:rsidRPr="001D386E">
              <w:rPr>
                <w:rFonts w:cs="Arial"/>
                <w:szCs w:val="18"/>
              </w:rPr>
              <w:t>7</w:t>
            </w:r>
          </w:p>
        </w:tc>
        <w:tc>
          <w:tcPr>
            <w:tcW w:w="586" w:type="dxa"/>
            <w:gridSpan w:val="2"/>
            <w:vAlign w:val="center"/>
          </w:tcPr>
          <w:p w14:paraId="77B01BDB" w14:textId="77777777" w:rsidR="00A50909" w:rsidRPr="001D386E" w:rsidRDefault="00A50909" w:rsidP="00A50909">
            <w:pPr>
              <w:pStyle w:val="TAC"/>
              <w:rPr>
                <w:rFonts w:eastAsia="Calibri" w:cs="Arial"/>
                <w:lang w:val="en-US"/>
              </w:rPr>
            </w:pPr>
          </w:p>
        </w:tc>
        <w:tc>
          <w:tcPr>
            <w:tcW w:w="586" w:type="dxa"/>
            <w:gridSpan w:val="2"/>
            <w:vAlign w:val="center"/>
          </w:tcPr>
          <w:p w14:paraId="77B01BDC" w14:textId="77777777" w:rsidR="00A50909" w:rsidRPr="001D386E" w:rsidRDefault="00A50909" w:rsidP="00A50909">
            <w:pPr>
              <w:pStyle w:val="TAC"/>
              <w:rPr>
                <w:rFonts w:eastAsia="Calibri" w:cs="Arial"/>
                <w:lang w:val="en-US"/>
              </w:rPr>
            </w:pPr>
          </w:p>
        </w:tc>
        <w:tc>
          <w:tcPr>
            <w:tcW w:w="586" w:type="dxa"/>
            <w:vAlign w:val="center"/>
          </w:tcPr>
          <w:p w14:paraId="77B01BDD" w14:textId="77777777" w:rsidR="00A50909" w:rsidRPr="001D386E" w:rsidRDefault="00A50909" w:rsidP="00A50909">
            <w:pPr>
              <w:pStyle w:val="TAC"/>
              <w:rPr>
                <w:rFonts w:eastAsia="Calibri" w:cs="Arial"/>
                <w:lang w:val="en-US"/>
              </w:rPr>
            </w:pPr>
          </w:p>
        </w:tc>
        <w:tc>
          <w:tcPr>
            <w:tcW w:w="586" w:type="dxa"/>
            <w:vAlign w:val="center"/>
          </w:tcPr>
          <w:p w14:paraId="77B01BDE"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DF"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E0" w14:textId="77777777" w:rsidR="00A50909" w:rsidRPr="001D386E" w:rsidRDefault="00A50909" w:rsidP="00A50909">
            <w:pPr>
              <w:pStyle w:val="TAC"/>
              <w:rPr>
                <w:rFonts w:eastAsia="Calibri" w:cs="Arial"/>
                <w:lang w:val="en-US"/>
              </w:rPr>
            </w:pPr>
            <w:r w:rsidRPr="001D386E">
              <w:rPr>
                <w:rFonts w:cs="Arial"/>
                <w:szCs w:val="18"/>
              </w:rPr>
              <w:t>Yes</w:t>
            </w:r>
          </w:p>
        </w:tc>
        <w:tc>
          <w:tcPr>
            <w:tcW w:w="1187" w:type="dxa"/>
            <w:vMerge/>
            <w:vAlign w:val="center"/>
          </w:tcPr>
          <w:p w14:paraId="77B01BE1" w14:textId="77777777" w:rsidR="00A50909" w:rsidRPr="001D386E" w:rsidRDefault="00A50909" w:rsidP="00A50909">
            <w:pPr>
              <w:pStyle w:val="TAC"/>
              <w:rPr>
                <w:rFonts w:eastAsia="Calibri" w:cs="Arial"/>
                <w:lang w:val="en-US"/>
              </w:rPr>
            </w:pPr>
          </w:p>
        </w:tc>
        <w:tc>
          <w:tcPr>
            <w:tcW w:w="1286" w:type="dxa"/>
            <w:vMerge/>
            <w:vAlign w:val="center"/>
          </w:tcPr>
          <w:p w14:paraId="77B01BE2" w14:textId="77777777" w:rsidR="00A50909" w:rsidRPr="001D386E" w:rsidRDefault="00A50909" w:rsidP="00A50909">
            <w:pPr>
              <w:pStyle w:val="TAC"/>
              <w:rPr>
                <w:rFonts w:eastAsia="Calibri" w:cs="Arial"/>
                <w:lang w:val="en-US"/>
              </w:rPr>
            </w:pPr>
          </w:p>
        </w:tc>
      </w:tr>
      <w:tr w:rsidR="00A50909" w:rsidRPr="001D386E" w14:paraId="77B01BEF" w14:textId="77777777" w:rsidTr="001834CC">
        <w:trPr>
          <w:jc w:val="center"/>
        </w:trPr>
        <w:tc>
          <w:tcPr>
            <w:tcW w:w="1593" w:type="dxa"/>
            <w:vMerge/>
            <w:vAlign w:val="center"/>
          </w:tcPr>
          <w:p w14:paraId="77B01BE4" w14:textId="77777777" w:rsidR="00A50909" w:rsidRPr="001D386E" w:rsidRDefault="00A50909" w:rsidP="00A50909">
            <w:pPr>
              <w:pStyle w:val="TAC"/>
              <w:rPr>
                <w:rFonts w:eastAsia="Calibri" w:cs="Arial"/>
                <w:lang w:val="en-US"/>
              </w:rPr>
            </w:pPr>
          </w:p>
        </w:tc>
        <w:tc>
          <w:tcPr>
            <w:tcW w:w="1574" w:type="dxa"/>
            <w:vMerge/>
            <w:vAlign w:val="center"/>
          </w:tcPr>
          <w:p w14:paraId="77B01BE5" w14:textId="77777777" w:rsidR="00A50909" w:rsidRPr="001D386E" w:rsidRDefault="00A50909" w:rsidP="00A50909">
            <w:pPr>
              <w:pStyle w:val="TAC"/>
              <w:rPr>
                <w:rFonts w:eastAsia="Calibri" w:cs="Arial"/>
                <w:lang w:val="en-US" w:eastAsia="ja-JP"/>
              </w:rPr>
            </w:pPr>
          </w:p>
        </w:tc>
        <w:tc>
          <w:tcPr>
            <w:tcW w:w="767" w:type="dxa"/>
            <w:vAlign w:val="center"/>
          </w:tcPr>
          <w:p w14:paraId="77B01BE6" w14:textId="77777777" w:rsidR="00A50909" w:rsidRPr="001D386E" w:rsidRDefault="00A50909" w:rsidP="00A50909">
            <w:pPr>
              <w:pStyle w:val="TAC"/>
              <w:rPr>
                <w:rFonts w:eastAsia="SimSun" w:cs="Arial"/>
                <w:lang w:val="en-US" w:eastAsia="zh-CN"/>
              </w:rPr>
            </w:pPr>
            <w:r w:rsidRPr="001D386E">
              <w:rPr>
                <w:rFonts w:cs="Arial"/>
                <w:szCs w:val="18"/>
              </w:rPr>
              <w:t>28</w:t>
            </w:r>
          </w:p>
        </w:tc>
        <w:tc>
          <w:tcPr>
            <w:tcW w:w="586" w:type="dxa"/>
            <w:gridSpan w:val="2"/>
            <w:vAlign w:val="center"/>
          </w:tcPr>
          <w:p w14:paraId="77B01BE7" w14:textId="77777777" w:rsidR="00A50909" w:rsidRPr="001D386E" w:rsidRDefault="00A50909" w:rsidP="00A50909">
            <w:pPr>
              <w:pStyle w:val="TAC"/>
              <w:rPr>
                <w:rFonts w:eastAsia="Calibri" w:cs="Arial"/>
                <w:lang w:val="en-US"/>
              </w:rPr>
            </w:pPr>
          </w:p>
        </w:tc>
        <w:tc>
          <w:tcPr>
            <w:tcW w:w="586" w:type="dxa"/>
            <w:gridSpan w:val="2"/>
            <w:vAlign w:val="center"/>
          </w:tcPr>
          <w:p w14:paraId="77B01BE8" w14:textId="77777777" w:rsidR="00A50909" w:rsidRPr="001D386E" w:rsidRDefault="00A50909" w:rsidP="00A50909">
            <w:pPr>
              <w:pStyle w:val="TAC"/>
              <w:rPr>
                <w:rFonts w:eastAsia="Calibri" w:cs="Arial"/>
                <w:lang w:val="en-US"/>
              </w:rPr>
            </w:pPr>
          </w:p>
        </w:tc>
        <w:tc>
          <w:tcPr>
            <w:tcW w:w="586" w:type="dxa"/>
            <w:vAlign w:val="center"/>
          </w:tcPr>
          <w:p w14:paraId="77B01BE9"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vAlign w:val="center"/>
          </w:tcPr>
          <w:p w14:paraId="77B01BEA"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EB" w14:textId="77777777" w:rsidR="00A50909" w:rsidRPr="001D386E" w:rsidRDefault="00A50909" w:rsidP="00A50909">
            <w:pPr>
              <w:pStyle w:val="TAC"/>
              <w:rPr>
                <w:rFonts w:eastAsia="Calibri" w:cs="Arial"/>
                <w:lang w:val="en-US"/>
              </w:rPr>
            </w:pPr>
            <w:r w:rsidRPr="001D386E">
              <w:rPr>
                <w:rFonts w:cs="Arial"/>
                <w:szCs w:val="18"/>
              </w:rPr>
              <w:t>Yes</w:t>
            </w:r>
          </w:p>
        </w:tc>
        <w:tc>
          <w:tcPr>
            <w:tcW w:w="586" w:type="dxa"/>
            <w:gridSpan w:val="2"/>
            <w:vAlign w:val="center"/>
          </w:tcPr>
          <w:p w14:paraId="77B01BEC" w14:textId="77777777" w:rsidR="00A50909" w:rsidRPr="001D386E" w:rsidRDefault="00A50909" w:rsidP="00A50909">
            <w:pPr>
              <w:pStyle w:val="TAC"/>
              <w:rPr>
                <w:rFonts w:eastAsia="Calibri" w:cs="Arial"/>
                <w:lang w:val="en-US"/>
              </w:rPr>
            </w:pPr>
            <w:r w:rsidRPr="001D386E">
              <w:rPr>
                <w:rFonts w:cs="Arial"/>
                <w:szCs w:val="18"/>
              </w:rPr>
              <w:t>Yes</w:t>
            </w:r>
          </w:p>
        </w:tc>
        <w:tc>
          <w:tcPr>
            <w:tcW w:w="1187" w:type="dxa"/>
            <w:vMerge/>
            <w:vAlign w:val="center"/>
          </w:tcPr>
          <w:p w14:paraId="77B01BED" w14:textId="77777777" w:rsidR="00A50909" w:rsidRPr="001D386E" w:rsidRDefault="00A50909" w:rsidP="00A50909">
            <w:pPr>
              <w:pStyle w:val="TAC"/>
              <w:rPr>
                <w:rFonts w:eastAsia="Calibri" w:cs="Arial"/>
                <w:lang w:val="en-US"/>
              </w:rPr>
            </w:pPr>
          </w:p>
        </w:tc>
        <w:tc>
          <w:tcPr>
            <w:tcW w:w="1286" w:type="dxa"/>
            <w:vMerge/>
            <w:vAlign w:val="center"/>
          </w:tcPr>
          <w:p w14:paraId="77B01BEE" w14:textId="77777777" w:rsidR="00A50909" w:rsidRPr="001D386E" w:rsidRDefault="00A50909" w:rsidP="00A50909">
            <w:pPr>
              <w:pStyle w:val="TAC"/>
              <w:rPr>
                <w:rFonts w:eastAsia="Calibri" w:cs="Arial"/>
                <w:lang w:val="en-US"/>
              </w:rPr>
            </w:pPr>
          </w:p>
        </w:tc>
      </w:tr>
      <w:tr w:rsidR="00887875" w:rsidRPr="001D386E" w14:paraId="00D1F392" w14:textId="77777777" w:rsidTr="001834CC">
        <w:trPr>
          <w:jc w:val="center"/>
        </w:trPr>
        <w:tc>
          <w:tcPr>
            <w:tcW w:w="1593" w:type="dxa"/>
            <w:tcBorders>
              <w:bottom w:val="nil"/>
            </w:tcBorders>
            <w:vAlign w:val="center"/>
          </w:tcPr>
          <w:p w14:paraId="31301E9D" w14:textId="0D14CF8A" w:rsidR="00887875" w:rsidRPr="001D386E" w:rsidRDefault="00887875" w:rsidP="00887875">
            <w:pPr>
              <w:pStyle w:val="TAC"/>
              <w:rPr>
                <w:rFonts w:cs="Arial"/>
              </w:rPr>
            </w:pPr>
            <w:r w:rsidRPr="00363C9D">
              <w:rPr>
                <w:rFonts w:eastAsia="Calibri" w:cs="Arial"/>
                <w:lang w:val="en-US"/>
              </w:rPr>
              <w:t>CA_3A-5A-7A-7A-28A</w:t>
            </w:r>
          </w:p>
        </w:tc>
        <w:tc>
          <w:tcPr>
            <w:tcW w:w="1574" w:type="dxa"/>
            <w:tcBorders>
              <w:bottom w:val="nil"/>
            </w:tcBorders>
            <w:vAlign w:val="center"/>
          </w:tcPr>
          <w:p w14:paraId="1E132CF4" w14:textId="14F6BC94" w:rsidR="00887875" w:rsidRPr="001D386E" w:rsidRDefault="00887875" w:rsidP="00887875">
            <w:pPr>
              <w:pStyle w:val="TAC"/>
              <w:rPr>
                <w:lang w:val="en-US"/>
              </w:rPr>
            </w:pPr>
            <w:r>
              <w:rPr>
                <w:rFonts w:eastAsia="Calibri" w:cs="Arial"/>
                <w:lang w:val="en-US" w:eastAsia="ja-JP"/>
              </w:rPr>
              <w:t>-</w:t>
            </w:r>
          </w:p>
        </w:tc>
        <w:tc>
          <w:tcPr>
            <w:tcW w:w="767" w:type="dxa"/>
            <w:vAlign w:val="center"/>
          </w:tcPr>
          <w:p w14:paraId="60B03DCB" w14:textId="4755FCA8" w:rsidR="00887875" w:rsidRPr="001D386E" w:rsidRDefault="00887875" w:rsidP="00887875">
            <w:pPr>
              <w:pStyle w:val="TAC"/>
              <w:rPr>
                <w:rFonts w:cs="Arial"/>
              </w:rPr>
            </w:pPr>
            <w:r w:rsidRPr="001D386E">
              <w:rPr>
                <w:rFonts w:cs="Arial"/>
                <w:szCs w:val="18"/>
              </w:rPr>
              <w:t>3</w:t>
            </w:r>
          </w:p>
        </w:tc>
        <w:tc>
          <w:tcPr>
            <w:tcW w:w="586" w:type="dxa"/>
            <w:gridSpan w:val="2"/>
            <w:vAlign w:val="center"/>
          </w:tcPr>
          <w:p w14:paraId="643F7494" w14:textId="48CA8515" w:rsidR="00887875" w:rsidRPr="001D386E" w:rsidRDefault="00887875" w:rsidP="00887875">
            <w:pPr>
              <w:pStyle w:val="TAC"/>
              <w:rPr>
                <w:rFonts w:eastAsia="Calibri" w:cs="Arial"/>
                <w:lang w:val="en-US"/>
              </w:rPr>
            </w:pPr>
            <w:r>
              <w:rPr>
                <w:rFonts w:cs="Arial"/>
                <w:color w:val="000000"/>
                <w:szCs w:val="18"/>
              </w:rPr>
              <w:t>Yes</w:t>
            </w:r>
          </w:p>
        </w:tc>
        <w:tc>
          <w:tcPr>
            <w:tcW w:w="586" w:type="dxa"/>
            <w:gridSpan w:val="2"/>
            <w:vAlign w:val="center"/>
          </w:tcPr>
          <w:p w14:paraId="716837D1" w14:textId="1C605E7B" w:rsidR="00887875" w:rsidRPr="001D386E" w:rsidRDefault="00887875" w:rsidP="00887875">
            <w:pPr>
              <w:pStyle w:val="TAC"/>
              <w:rPr>
                <w:rFonts w:eastAsia="Calibri" w:cs="Arial"/>
                <w:lang w:val="en-US"/>
              </w:rPr>
            </w:pPr>
            <w:r>
              <w:rPr>
                <w:rFonts w:cs="Arial"/>
                <w:color w:val="000000"/>
                <w:szCs w:val="18"/>
              </w:rPr>
              <w:t>Yes</w:t>
            </w:r>
          </w:p>
        </w:tc>
        <w:tc>
          <w:tcPr>
            <w:tcW w:w="586" w:type="dxa"/>
            <w:vAlign w:val="center"/>
          </w:tcPr>
          <w:p w14:paraId="463235E6" w14:textId="38156515" w:rsidR="00887875" w:rsidRPr="001D386E" w:rsidRDefault="00887875" w:rsidP="00887875">
            <w:pPr>
              <w:pStyle w:val="TAC"/>
              <w:rPr>
                <w:rFonts w:cs="Arial"/>
              </w:rPr>
            </w:pPr>
            <w:r>
              <w:rPr>
                <w:rFonts w:cs="Arial"/>
                <w:color w:val="000000"/>
                <w:szCs w:val="18"/>
              </w:rPr>
              <w:t>Yes</w:t>
            </w:r>
          </w:p>
        </w:tc>
        <w:tc>
          <w:tcPr>
            <w:tcW w:w="586" w:type="dxa"/>
            <w:vAlign w:val="center"/>
          </w:tcPr>
          <w:p w14:paraId="0F4AA4D4" w14:textId="27D3ACA6" w:rsidR="00887875" w:rsidRPr="001D386E" w:rsidRDefault="00887875" w:rsidP="00887875">
            <w:pPr>
              <w:pStyle w:val="TAC"/>
              <w:rPr>
                <w:rFonts w:cs="Arial"/>
              </w:rPr>
            </w:pPr>
            <w:r>
              <w:rPr>
                <w:rFonts w:cs="Arial"/>
                <w:color w:val="000000"/>
                <w:szCs w:val="18"/>
              </w:rPr>
              <w:t>Yes</w:t>
            </w:r>
          </w:p>
        </w:tc>
        <w:tc>
          <w:tcPr>
            <w:tcW w:w="586" w:type="dxa"/>
            <w:gridSpan w:val="2"/>
            <w:vAlign w:val="center"/>
          </w:tcPr>
          <w:p w14:paraId="3DA21E8D" w14:textId="7E9323DC" w:rsidR="00887875" w:rsidRPr="001D386E" w:rsidRDefault="00887875" w:rsidP="00887875">
            <w:pPr>
              <w:pStyle w:val="TAC"/>
              <w:rPr>
                <w:rFonts w:cs="Arial"/>
              </w:rPr>
            </w:pPr>
            <w:r>
              <w:rPr>
                <w:rFonts w:cs="Arial"/>
                <w:color w:val="000000"/>
                <w:szCs w:val="18"/>
              </w:rPr>
              <w:t>Yes</w:t>
            </w:r>
          </w:p>
        </w:tc>
        <w:tc>
          <w:tcPr>
            <w:tcW w:w="586" w:type="dxa"/>
            <w:gridSpan w:val="2"/>
            <w:vAlign w:val="center"/>
          </w:tcPr>
          <w:p w14:paraId="0F7AD048" w14:textId="6DD39AAB" w:rsidR="00887875" w:rsidRPr="001D386E" w:rsidRDefault="00887875" w:rsidP="00887875">
            <w:pPr>
              <w:pStyle w:val="TAC"/>
              <w:rPr>
                <w:rFonts w:cs="Arial"/>
              </w:rPr>
            </w:pPr>
            <w:r>
              <w:rPr>
                <w:rFonts w:cs="Arial"/>
                <w:color w:val="000000"/>
                <w:szCs w:val="18"/>
              </w:rPr>
              <w:t>Yes</w:t>
            </w:r>
          </w:p>
        </w:tc>
        <w:tc>
          <w:tcPr>
            <w:tcW w:w="1187" w:type="dxa"/>
            <w:tcBorders>
              <w:bottom w:val="nil"/>
            </w:tcBorders>
            <w:vAlign w:val="center"/>
          </w:tcPr>
          <w:p w14:paraId="75951173" w14:textId="7FDF5873" w:rsidR="00887875" w:rsidRPr="001D386E" w:rsidRDefault="00887875" w:rsidP="00887875">
            <w:pPr>
              <w:pStyle w:val="TAC"/>
              <w:rPr>
                <w:rFonts w:eastAsia="SimSun"/>
                <w:lang w:eastAsia="zh-CN"/>
              </w:rPr>
            </w:pPr>
            <w:r>
              <w:rPr>
                <w:rFonts w:eastAsia="Calibri" w:cs="Arial"/>
                <w:lang w:val="en-US"/>
              </w:rPr>
              <w:t>90</w:t>
            </w:r>
          </w:p>
        </w:tc>
        <w:tc>
          <w:tcPr>
            <w:tcW w:w="1286" w:type="dxa"/>
            <w:tcBorders>
              <w:bottom w:val="nil"/>
            </w:tcBorders>
            <w:vAlign w:val="center"/>
          </w:tcPr>
          <w:p w14:paraId="72CB6AED" w14:textId="34F61BC7" w:rsidR="00887875" w:rsidRPr="001D386E" w:rsidRDefault="00887875" w:rsidP="00887875">
            <w:pPr>
              <w:pStyle w:val="TAC"/>
              <w:rPr>
                <w:rFonts w:eastAsia="SimSun"/>
                <w:lang w:eastAsia="zh-CN"/>
              </w:rPr>
            </w:pPr>
            <w:r>
              <w:rPr>
                <w:rFonts w:eastAsia="Calibri" w:cs="Arial"/>
                <w:lang w:val="en-US"/>
              </w:rPr>
              <w:t>0</w:t>
            </w:r>
          </w:p>
        </w:tc>
      </w:tr>
      <w:tr w:rsidR="00887875" w:rsidRPr="001D386E" w14:paraId="3895F486" w14:textId="77777777" w:rsidTr="001834CC">
        <w:trPr>
          <w:jc w:val="center"/>
        </w:trPr>
        <w:tc>
          <w:tcPr>
            <w:tcW w:w="1593" w:type="dxa"/>
            <w:tcBorders>
              <w:top w:val="nil"/>
              <w:bottom w:val="nil"/>
            </w:tcBorders>
            <w:vAlign w:val="center"/>
          </w:tcPr>
          <w:p w14:paraId="5F487541" w14:textId="77777777" w:rsidR="00887875" w:rsidRPr="001D386E" w:rsidRDefault="00887875" w:rsidP="00887875">
            <w:pPr>
              <w:pStyle w:val="TAC"/>
              <w:rPr>
                <w:rFonts w:cs="Arial"/>
              </w:rPr>
            </w:pPr>
          </w:p>
        </w:tc>
        <w:tc>
          <w:tcPr>
            <w:tcW w:w="1574" w:type="dxa"/>
            <w:tcBorders>
              <w:top w:val="nil"/>
              <w:bottom w:val="nil"/>
            </w:tcBorders>
            <w:vAlign w:val="center"/>
          </w:tcPr>
          <w:p w14:paraId="79C73855" w14:textId="77777777" w:rsidR="00887875" w:rsidRPr="001D386E" w:rsidRDefault="00887875" w:rsidP="00887875">
            <w:pPr>
              <w:pStyle w:val="TAC"/>
              <w:rPr>
                <w:lang w:val="en-US"/>
              </w:rPr>
            </w:pPr>
          </w:p>
        </w:tc>
        <w:tc>
          <w:tcPr>
            <w:tcW w:w="767" w:type="dxa"/>
            <w:vAlign w:val="center"/>
          </w:tcPr>
          <w:p w14:paraId="6AC904D2" w14:textId="69E173C0" w:rsidR="00887875" w:rsidRPr="001D386E" w:rsidRDefault="00887875" w:rsidP="00887875">
            <w:pPr>
              <w:pStyle w:val="TAC"/>
              <w:rPr>
                <w:rFonts w:cs="Arial"/>
              </w:rPr>
            </w:pPr>
            <w:r w:rsidRPr="001D386E">
              <w:rPr>
                <w:rFonts w:cs="Arial"/>
                <w:szCs w:val="18"/>
              </w:rPr>
              <w:t>5</w:t>
            </w:r>
          </w:p>
        </w:tc>
        <w:tc>
          <w:tcPr>
            <w:tcW w:w="586" w:type="dxa"/>
            <w:gridSpan w:val="2"/>
            <w:vAlign w:val="center"/>
          </w:tcPr>
          <w:p w14:paraId="3CCAD484" w14:textId="092280AB" w:rsidR="00887875" w:rsidRPr="001D386E" w:rsidRDefault="00887875" w:rsidP="00887875">
            <w:pPr>
              <w:pStyle w:val="TAC"/>
              <w:rPr>
                <w:rFonts w:eastAsia="Calibri" w:cs="Arial"/>
                <w:lang w:val="en-US"/>
              </w:rPr>
            </w:pPr>
            <w:r>
              <w:rPr>
                <w:rFonts w:cs="Arial"/>
                <w:color w:val="000000"/>
                <w:szCs w:val="18"/>
              </w:rPr>
              <w:t>Yes</w:t>
            </w:r>
          </w:p>
        </w:tc>
        <w:tc>
          <w:tcPr>
            <w:tcW w:w="586" w:type="dxa"/>
            <w:gridSpan w:val="2"/>
            <w:vAlign w:val="center"/>
          </w:tcPr>
          <w:p w14:paraId="4C4798E7" w14:textId="0BAED387" w:rsidR="00887875" w:rsidRPr="001D386E" w:rsidRDefault="00887875" w:rsidP="00887875">
            <w:pPr>
              <w:pStyle w:val="TAC"/>
              <w:rPr>
                <w:rFonts w:eastAsia="Calibri" w:cs="Arial"/>
                <w:lang w:val="en-US"/>
              </w:rPr>
            </w:pPr>
            <w:r>
              <w:rPr>
                <w:rFonts w:cs="Arial"/>
                <w:color w:val="000000"/>
                <w:szCs w:val="18"/>
              </w:rPr>
              <w:t>Yes</w:t>
            </w:r>
          </w:p>
        </w:tc>
        <w:tc>
          <w:tcPr>
            <w:tcW w:w="586" w:type="dxa"/>
            <w:vAlign w:val="center"/>
          </w:tcPr>
          <w:p w14:paraId="71C1C4A9" w14:textId="4CF58662" w:rsidR="00887875" w:rsidRPr="001D386E" w:rsidRDefault="00887875" w:rsidP="00887875">
            <w:pPr>
              <w:pStyle w:val="TAC"/>
              <w:rPr>
                <w:rFonts w:cs="Arial"/>
              </w:rPr>
            </w:pPr>
            <w:r>
              <w:rPr>
                <w:rFonts w:cs="Arial"/>
                <w:color w:val="000000"/>
                <w:szCs w:val="18"/>
              </w:rPr>
              <w:t>Yes</w:t>
            </w:r>
          </w:p>
        </w:tc>
        <w:tc>
          <w:tcPr>
            <w:tcW w:w="586" w:type="dxa"/>
            <w:vAlign w:val="center"/>
          </w:tcPr>
          <w:p w14:paraId="31A27311" w14:textId="02313B1E" w:rsidR="00887875" w:rsidRPr="001D386E" w:rsidRDefault="00887875" w:rsidP="00887875">
            <w:pPr>
              <w:pStyle w:val="TAC"/>
              <w:rPr>
                <w:rFonts w:cs="Arial"/>
              </w:rPr>
            </w:pPr>
            <w:r>
              <w:rPr>
                <w:rFonts w:cs="Arial"/>
                <w:color w:val="000000"/>
                <w:szCs w:val="18"/>
              </w:rPr>
              <w:t>Yes</w:t>
            </w:r>
          </w:p>
        </w:tc>
        <w:tc>
          <w:tcPr>
            <w:tcW w:w="586" w:type="dxa"/>
            <w:gridSpan w:val="2"/>
            <w:vAlign w:val="center"/>
          </w:tcPr>
          <w:p w14:paraId="40252DC4" w14:textId="77777777" w:rsidR="00887875" w:rsidRPr="001D386E" w:rsidRDefault="00887875" w:rsidP="00887875">
            <w:pPr>
              <w:pStyle w:val="TAC"/>
              <w:rPr>
                <w:rFonts w:cs="Arial"/>
              </w:rPr>
            </w:pPr>
          </w:p>
        </w:tc>
        <w:tc>
          <w:tcPr>
            <w:tcW w:w="586" w:type="dxa"/>
            <w:gridSpan w:val="2"/>
            <w:vAlign w:val="center"/>
          </w:tcPr>
          <w:p w14:paraId="6D5982D4" w14:textId="77777777" w:rsidR="00887875" w:rsidRPr="001D386E" w:rsidRDefault="00887875" w:rsidP="00887875">
            <w:pPr>
              <w:pStyle w:val="TAC"/>
              <w:rPr>
                <w:rFonts w:cs="Arial"/>
              </w:rPr>
            </w:pPr>
          </w:p>
        </w:tc>
        <w:tc>
          <w:tcPr>
            <w:tcW w:w="1187" w:type="dxa"/>
            <w:tcBorders>
              <w:top w:val="nil"/>
              <w:bottom w:val="nil"/>
            </w:tcBorders>
            <w:vAlign w:val="center"/>
          </w:tcPr>
          <w:p w14:paraId="1DFCFBEC" w14:textId="77777777" w:rsidR="00887875" w:rsidRPr="001D386E" w:rsidRDefault="00887875" w:rsidP="00887875">
            <w:pPr>
              <w:pStyle w:val="TAC"/>
              <w:rPr>
                <w:rFonts w:eastAsia="SimSun"/>
                <w:lang w:eastAsia="zh-CN"/>
              </w:rPr>
            </w:pPr>
          </w:p>
        </w:tc>
        <w:tc>
          <w:tcPr>
            <w:tcW w:w="1286" w:type="dxa"/>
            <w:tcBorders>
              <w:top w:val="nil"/>
              <w:bottom w:val="nil"/>
            </w:tcBorders>
            <w:vAlign w:val="center"/>
          </w:tcPr>
          <w:p w14:paraId="0D595EC9" w14:textId="77777777" w:rsidR="00887875" w:rsidRPr="001D386E" w:rsidRDefault="00887875" w:rsidP="00887875">
            <w:pPr>
              <w:pStyle w:val="TAC"/>
              <w:rPr>
                <w:rFonts w:eastAsia="SimSun"/>
                <w:lang w:eastAsia="zh-CN"/>
              </w:rPr>
            </w:pPr>
          </w:p>
        </w:tc>
      </w:tr>
      <w:tr w:rsidR="00887875" w:rsidRPr="001D386E" w14:paraId="69421757" w14:textId="77777777" w:rsidTr="001834CC">
        <w:trPr>
          <w:jc w:val="center"/>
        </w:trPr>
        <w:tc>
          <w:tcPr>
            <w:tcW w:w="1593" w:type="dxa"/>
            <w:tcBorders>
              <w:top w:val="nil"/>
              <w:bottom w:val="nil"/>
            </w:tcBorders>
            <w:vAlign w:val="center"/>
          </w:tcPr>
          <w:p w14:paraId="67766D3F" w14:textId="77777777" w:rsidR="00887875" w:rsidRPr="001D386E" w:rsidRDefault="00887875" w:rsidP="00887875">
            <w:pPr>
              <w:pStyle w:val="TAC"/>
              <w:rPr>
                <w:rFonts w:cs="Arial"/>
              </w:rPr>
            </w:pPr>
          </w:p>
        </w:tc>
        <w:tc>
          <w:tcPr>
            <w:tcW w:w="1574" w:type="dxa"/>
            <w:tcBorders>
              <w:top w:val="nil"/>
              <w:bottom w:val="nil"/>
            </w:tcBorders>
            <w:vAlign w:val="center"/>
          </w:tcPr>
          <w:p w14:paraId="4549F290" w14:textId="77777777" w:rsidR="00887875" w:rsidRPr="001D386E" w:rsidRDefault="00887875" w:rsidP="00887875">
            <w:pPr>
              <w:pStyle w:val="TAC"/>
              <w:rPr>
                <w:lang w:val="en-US"/>
              </w:rPr>
            </w:pPr>
          </w:p>
        </w:tc>
        <w:tc>
          <w:tcPr>
            <w:tcW w:w="767" w:type="dxa"/>
            <w:vAlign w:val="center"/>
          </w:tcPr>
          <w:p w14:paraId="40EB4EA3" w14:textId="0D0A0CD7" w:rsidR="00887875" w:rsidRPr="001D386E" w:rsidRDefault="00887875" w:rsidP="00887875">
            <w:pPr>
              <w:pStyle w:val="TAC"/>
              <w:rPr>
                <w:rFonts w:cs="Arial"/>
              </w:rPr>
            </w:pPr>
            <w:r w:rsidRPr="001D386E">
              <w:rPr>
                <w:rFonts w:cs="Arial"/>
                <w:szCs w:val="18"/>
              </w:rPr>
              <w:t>7</w:t>
            </w:r>
          </w:p>
        </w:tc>
        <w:tc>
          <w:tcPr>
            <w:tcW w:w="3516" w:type="dxa"/>
            <w:gridSpan w:val="10"/>
            <w:vAlign w:val="center"/>
          </w:tcPr>
          <w:p w14:paraId="0B660071" w14:textId="559B5AB0" w:rsidR="00887875" w:rsidRPr="001D386E" w:rsidRDefault="00887875" w:rsidP="00887875">
            <w:pPr>
              <w:pStyle w:val="TAC"/>
              <w:rPr>
                <w:rFonts w:cs="Arial"/>
              </w:rPr>
            </w:pPr>
            <w:r w:rsidRPr="00363C9D">
              <w:rPr>
                <w:rFonts w:cs="Arial"/>
                <w:szCs w:val="18"/>
              </w:rPr>
              <w:t>See CA_7A-7A Bandwidth Combination Set 1 in Table 5.6A.1-3</w:t>
            </w:r>
          </w:p>
        </w:tc>
        <w:tc>
          <w:tcPr>
            <w:tcW w:w="1187" w:type="dxa"/>
            <w:tcBorders>
              <w:top w:val="nil"/>
              <w:bottom w:val="nil"/>
            </w:tcBorders>
            <w:vAlign w:val="center"/>
          </w:tcPr>
          <w:p w14:paraId="632BA85E" w14:textId="77777777" w:rsidR="00887875" w:rsidRPr="001D386E" w:rsidRDefault="00887875" w:rsidP="00887875">
            <w:pPr>
              <w:pStyle w:val="TAC"/>
              <w:rPr>
                <w:rFonts w:eastAsia="SimSun"/>
                <w:lang w:eastAsia="zh-CN"/>
              </w:rPr>
            </w:pPr>
          </w:p>
        </w:tc>
        <w:tc>
          <w:tcPr>
            <w:tcW w:w="1286" w:type="dxa"/>
            <w:tcBorders>
              <w:top w:val="nil"/>
              <w:bottom w:val="nil"/>
            </w:tcBorders>
            <w:vAlign w:val="center"/>
          </w:tcPr>
          <w:p w14:paraId="1CE71CA1" w14:textId="77777777" w:rsidR="00887875" w:rsidRPr="001D386E" w:rsidRDefault="00887875" w:rsidP="00887875">
            <w:pPr>
              <w:pStyle w:val="TAC"/>
              <w:rPr>
                <w:rFonts w:eastAsia="SimSun"/>
                <w:lang w:eastAsia="zh-CN"/>
              </w:rPr>
            </w:pPr>
          </w:p>
        </w:tc>
      </w:tr>
      <w:tr w:rsidR="00887875" w:rsidRPr="001D386E" w14:paraId="1282E5C9" w14:textId="77777777" w:rsidTr="001834CC">
        <w:trPr>
          <w:jc w:val="center"/>
        </w:trPr>
        <w:tc>
          <w:tcPr>
            <w:tcW w:w="1593" w:type="dxa"/>
            <w:tcBorders>
              <w:top w:val="nil"/>
            </w:tcBorders>
            <w:vAlign w:val="center"/>
          </w:tcPr>
          <w:p w14:paraId="25F5737E" w14:textId="77777777" w:rsidR="00887875" w:rsidRPr="001D386E" w:rsidRDefault="00887875" w:rsidP="00887875">
            <w:pPr>
              <w:pStyle w:val="TAC"/>
              <w:rPr>
                <w:rFonts w:cs="Arial"/>
              </w:rPr>
            </w:pPr>
          </w:p>
        </w:tc>
        <w:tc>
          <w:tcPr>
            <w:tcW w:w="1574" w:type="dxa"/>
            <w:tcBorders>
              <w:top w:val="nil"/>
            </w:tcBorders>
            <w:vAlign w:val="center"/>
          </w:tcPr>
          <w:p w14:paraId="545C6F0E" w14:textId="77777777" w:rsidR="00887875" w:rsidRPr="001D386E" w:rsidRDefault="00887875" w:rsidP="00887875">
            <w:pPr>
              <w:pStyle w:val="TAC"/>
              <w:rPr>
                <w:lang w:val="en-US"/>
              </w:rPr>
            </w:pPr>
          </w:p>
        </w:tc>
        <w:tc>
          <w:tcPr>
            <w:tcW w:w="767" w:type="dxa"/>
            <w:vAlign w:val="center"/>
          </w:tcPr>
          <w:p w14:paraId="791D5475" w14:textId="54D2843E" w:rsidR="00887875" w:rsidRPr="001D386E" w:rsidRDefault="00887875" w:rsidP="00887875">
            <w:pPr>
              <w:pStyle w:val="TAC"/>
              <w:rPr>
                <w:rFonts w:cs="Arial"/>
              </w:rPr>
            </w:pPr>
            <w:r w:rsidRPr="001D386E">
              <w:rPr>
                <w:rFonts w:cs="Arial"/>
                <w:szCs w:val="18"/>
              </w:rPr>
              <w:t>28</w:t>
            </w:r>
          </w:p>
        </w:tc>
        <w:tc>
          <w:tcPr>
            <w:tcW w:w="586" w:type="dxa"/>
            <w:gridSpan w:val="2"/>
            <w:vAlign w:val="center"/>
          </w:tcPr>
          <w:p w14:paraId="753E0DAD" w14:textId="77777777" w:rsidR="00887875" w:rsidRPr="001D386E" w:rsidRDefault="00887875" w:rsidP="00887875">
            <w:pPr>
              <w:pStyle w:val="TAC"/>
              <w:rPr>
                <w:rFonts w:eastAsia="Calibri" w:cs="Arial"/>
                <w:lang w:val="en-US"/>
              </w:rPr>
            </w:pPr>
          </w:p>
        </w:tc>
        <w:tc>
          <w:tcPr>
            <w:tcW w:w="586" w:type="dxa"/>
            <w:gridSpan w:val="2"/>
            <w:vAlign w:val="center"/>
          </w:tcPr>
          <w:p w14:paraId="689FABBE" w14:textId="2B281272" w:rsidR="00887875" w:rsidRPr="001D386E" w:rsidRDefault="00887875" w:rsidP="00887875">
            <w:pPr>
              <w:pStyle w:val="TAC"/>
              <w:rPr>
                <w:rFonts w:eastAsia="Calibri" w:cs="Arial"/>
                <w:lang w:val="en-US"/>
              </w:rPr>
            </w:pPr>
            <w:r>
              <w:rPr>
                <w:rFonts w:cs="Arial"/>
                <w:color w:val="000000"/>
                <w:szCs w:val="18"/>
              </w:rPr>
              <w:t>Yes</w:t>
            </w:r>
          </w:p>
        </w:tc>
        <w:tc>
          <w:tcPr>
            <w:tcW w:w="586" w:type="dxa"/>
            <w:vAlign w:val="center"/>
          </w:tcPr>
          <w:p w14:paraId="508C88A4" w14:textId="3B5863AD" w:rsidR="00887875" w:rsidRPr="001D386E" w:rsidRDefault="00887875" w:rsidP="00887875">
            <w:pPr>
              <w:pStyle w:val="TAC"/>
              <w:rPr>
                <w:rFonts w:cs="Arial"/>
              </w:rPr>
            </w:pPr>
            <w:r>
              <w:rPr>
                <w:rFonts w:cs="Arial"/>
                <w:color w:val="000000"/>
                <w:szCs w:val="18"/>
              </w:rPr>
              <w:t>Yes</w:t>
            </w:r>
          </w:p>
        </w:tc>
        <w:tc>
          <w:tcPr>
            <w:tcW w:w="586" w:type="dxa"/>
            <w:vAlign w:val="center"/>
          </w:tcPr>
          <w:p w14:paraId="3A62D5A5" w14:textId="48F4A988" w:rsidR="00887875" w:rsidRPr="001D386E" w:rsidRDefault="00887875" w:rsidP="00887875">
            <w:pPr>
              <w:pStyle w:val="TAC"/>
              <w:rPr>
                <w:rFonts w:cs="Arial"/>
              </w:rPr>
            </w:pPr>
            <w:r>
              <w:rPr>
                <w:rFonts w:cs="Arial"/>
                <w:color w:val="000000"/>
                <w:szCs w:val="18"/>
              </w:rPr>
              <w:t>Yes</w:t>
            </w:r>
          </w:p>
        </w:tc>
        <w:tc>
          <w:tcPr>
            <w:tcW w:w="586" w:type="dxa"/>
            <w:gridSpan w:val="2"/>
            <w:vAlign w:val="center"/>
          </w:tcPr>
          <w:p w14:paraId="7CAADB27" w14:textId="6D189D65" w:rsidR="00887875" w:rsidRPr="001D386E" w:rsidRDefault="00887875" w:rsidP="00887875">
            <w:pPr>
              <w:pStyle w:val="TAC"/>
              <w:rPr>
                <w:rFonts w:cs="Arial"/>
              </w:rPr>
            </w:pPr>
            <w:r>
              <w:rPr>
                <w:rFonts w:cs="Arial"/>
                <w:color w:val="000000"/>
                <w:szCs w:val="18"/>
              </w:rPr>
              <w:t>Yes</w:t>
            </w:r>
          </w:p>
        </w:tc>
        <w:tc>
          <w:tcPr>
            <w:tcW w:w="586" w:type="dxa"/>
            <w:gridSpan w:val="2"/>
            <w:vAlign w:val="center"/>
          </w:tcPr>
          <w:p w14:paraId="41A65A8F" w14:textId="645B2779" w:rsidR="00887875" w:rsidRPr="001D386E" w:rsidRDefault="00887875" w:rsidP="00887875">
            <w:pPr>
              <w:pStyle w:val="TAC"/>
              <w:rPr>
                <w:rFonts w:cs="Arial"/>
              </w:rPr>
            </w:pPr>
            <w:r>
              <w:rPr>
                <w:rFonts w:cs="Arial"/>
                <w:color w:val="000000"/>
                <w:szCs w:val="18"/>
              </w:rPr>
              <w:t>Yes</w:t>
            </w:r>
          </w:p>
        </w:tc>
        <w:tc>
          <w:tcPr>
            <w:tcW w:w="1187" w:type="dxa"/>
            <w:tcBorders>
              <w:top w:val="nil"/>
            </w:tcBorders>
            <w:vAlign w:val="center"/>
          </w:tcPr>
          <w:p w14:paraId="25ECEF4D" w14:textId="77777777" w:rsidR="00887875" w:rsidRPr="001D386E" w:rsidRDefault="00887875" w:rsidP="00887875">
            <w:pPr>
              <w:pStyle w:val="TAC"/>
              <w:rPr>
                <w:rFonts w:eastAsia="SimSun"/>
                <w:lang w:eastAsia="zh-CN"/>
              </w:rPr>
            </w:pPr>
          </w:p>
        </w:tc>
        <w:tc>
          <w:tcPr>
            <w:tcW w:w="1286" w:type="dxa"/>
            <w:tcBorders>
              <w:top w:val="nil"/>
            </w:tcBorders>
            <w:vAlign w:val="center"/>
          </w:tcPr>
          <w:p w14:paraId="0DA51E2A" w14:textId="77777777" w:rsidR="00887875" w:rsidRPr="001D386E" w:rsidRDefault="00887875" w:rsidP="00887875">
            <w:pPr>
              <w:pStyle w:val="TAC"/>
              <w:rPr>
                <w:rFonts w:eastAsia="SimSun"/>
                <w:lang w:eastAsia="zh-CN"/>
              </w:rPr>
            </w:pPr>
          </w:p>
        </w:tc>
      </w:tr>
      <w:tr w:rsidR="00A50909" w:rsidRPr="001D386E" w14:paraId="77B01BFB" w14:textId="77777777" w:rsidTr="001834CC">
        <w:trPr>
          <w:jc w:val="center"/>
        </w:trPr>
        <w:tc>
          <w:tcPr>
            <w:tcW w:w="1593" w:type="dxa"/>
            <w:vMerge w:val="restart"/>
            <w:vAlign w:val="center"/>
          </w:tcPr>
          <w:p w14:paraId="77B01BF0" w14:textId="77777777" w:rsidR="00A50909" w:rsidRPr="001D386E" w:rsidRDefault="00A50909" w:rsidP="00A50909">
            <w:pPr>
              <w:pStyle w:val="TAC"/>
              <w:rPr>
                <w:rFonts w:eastAsia="Calibri" w:cs="Arial"/>
                <w:lang w:val="en-US"/>
              </w:rPr>
            </w:pPr>
            <w:r w:rsidRPr="001D386E">
              <w:rPr>
                <w:rFonts w:cs="Arial"/>
              </w:rPr>
              <w:t>CA_3A-7A-8A-20A</w:t>
            </w:r>
          </w:p>
        </w:tc>
        <w:tc>
          <w:tcPr>
            <w:tcW w:w="1574" w:type="dxa"/>
            <w:vMerge w:val="restart"/>
            <w:vAlign w:val="center"/>
          </w:tcPr>
          <w:p w14:paraId="77B01BF1" w14:textId="77777777" w:rsidR="00A50909" w:rsidRPr="001D386E" w:rsidRDefault="00A50909" w:rsidP="00A50909">
            <w:pPr>
              <w:pStyle w:val="TAC"/>
              <w:rPr>
                <w:rFonts w:eastAsia="Calibri" w:cs="Arial"/>
                <w:lang w:val="en-US" w:eastAsia="ja-JP"/>
              </w:rPr>
            </w:pPr>
            <w:r w:rsidRPr="001D386E">
              <w:rPr>
                <w:lang w:val="en-US"/>
              </w:rPr>
              <w:t>-</w:t>
            </w:r>
          </w:p>
        </w:tc>
        <w:tc>
          <w:tcPr>
            <w:tcW w:w="767" w:type="dxa"/>
            <w:vAlign w:val="center"/>
          </w:tcPr>
          <w:p w14:paraId="77B01BF2" w14:textId="77777777" w:rsidR="00A50909" w:rsidRPr="001D386E" w:rsidRDefault="00A50909" w:rsidP="00A50909">
            <w:pPr>
              <w:pStyle w:val="TAC"/>
              <w:rPr>
                <w:rFonts w:eastAsia="SimSun" w:cs="Arial"/>
                <w:lang w:val="en-US" w:eastAsia="zh-CN"/>
              </w:rPr>
            </w:pPr>
            <w:r w:rsidRPr="001D386E">
              <w:rPr>
                <w:rFonts w:cs="Arial"/>
              </w:rPr>
              <w:t>3</w:t>
            </w:r>
          </w:p>
        </w:tc>
        <w:tc>
          <w:tcPr>
            <w:tcW w:w="586" w:type="dxa"/>
            <w:gridSpan w:val="2"/>
            <w:vAlign w:val="center"/>
          </w:tcPr>
          <w:p w14:paraId="77B01BF3" w14:textId="77777777" w:rsidR="00A50909" w:rsidRPr="001D386E" w:rsidRDefault="00A50909" w:rsidP="00A50909">
            <w:pPr>
              <w:pStyle w:val="TAC"/>
              <w:rPr>
                <w:rFonts w:eastAsia="Calibri" w:cs="Arial"/>
                <w:lang w:val="en-US"/>
              </w:rPr>
            </w:pPr>
          </w:p>
        </w:tc>
        <w:tc>
          <w:tcPr>
            <w:tcW w:w="586" w:type="dxa"/>
            <w:gridSpan w:val="2"/>
            <w:vAlign w:val="center"/>
          </w:tcPr>
          <w:p w14:paraId="77B01BF4" w14:textId="77777777" w:rsidR="00A50909" w:rsidRPr="001D386E" w:rsidRDefault="00A50909" w:rsidP="00A50909">
            <w:pPr>
              <w:pStyle w:val="TAC"/>
              <w:rPr>
                <w:rFonts w:eastAsia="Calibri" w:cs="Arial"/>
                <w:lang w:val="en-US"/>
              </w:rPr>
            </w:pPr>
          </w:p>
        </w:tc>
        <w:tc>
          <w:tcPr>
            <w:tcW w:w="586" w:type="dxa"/>
            <w:vAlign w:val="center"/>
          </w:tcPr>
          <w:p w14:paraId="77B01BF5" w14:textId="77777777" w:rsidR="00A50909" w:rsidRPr="001D386E" w:rsidRDefault="00A50909" w:rsidP="00A50909">
            <w:pPr>
              <w:pStyle w:val="TAC"/>
              <w:rPr>
                <w:rFonts w:eastAsia="Calibri" w:cs="Arial"/>
                <w:lang w:val="en-US"/>
              </w:rPr>
            </w:pPr>
            <w:r w:rsidRPr="001D386E">
              <w:rPr>
                <w:rFonts w:cs="Arial"/>
              </w:rPr>
              <w:t>Yes</w:t>
            </w:r>
          </w:p>
        </w:tc>
        <w:tc>
          <w:tcPr>
            <w:tcW w:w="586" w:type="dxa"/>
            <w:vAlign w:val="center"/>
          </w:tcPr>
          <w:p w14:paraId="77B01BF6" w14:textId="77777777" w:rsidR="00A50909" w:rsidRPr="001D386E" w:rsidRDefault="00A50909" w:rsidP="00A50909">
            <w:pPr>
              <w:pStyle w:val="TAC"/>
              <w:rPr>
                <w:rFonts w:eastAsia="Calibri" w:cs="Arial"/>
                <w:lang w:val="en-US"/>
              </w:rPr>
            </w:pPr>
            <w:r w:rsidRPr="001D386E">
              <w:rPr>
                <w:rFonts w:cs="Arial"/>
              </w:rPr>
              <w:t>Yes</w:t>
            </w:r>
          </w:p>
        </w:tc>
        <w:tc>
          <w:tcPr>
            <w:tcW w:w="586" w:type="dxa"/>
            <w:gridSpan w:val="2"/>
            <w:vAlign w:val="center"/>
          </w:tcPr>
          <w:p w14:paraId="77B01BF7" w14:textId="77777777" w:rsidR="00A50909" w:rsidRPr="001D386E" w:rsidRDefault="00A50909" w:rsidP="00A50909">
            <w:pPr>
              <w:pStyle w:val="TAC"/>
              <w:rPr>
                <w:rFonts w:eastAsia="Calibri" w:cs="Arial"/>
                <w:lang w:val="en-US"/>
              </w:rPr>
            </w:pPr>
            <w:r w:rsidRPr="001D386E">
              <w:rPr>
                <w:rFonts w:cs="Arial"/>
              </w:rPr>
              <w:t>Yes</w:t>
            </w:r>
          </w:p>
        </w:tc>
        <w:tc>
          <w:tcPr>
            <w:tcW w:w="586" w:type="dxa"/>
            <w:gridSpan w:val="2"/>
            <w:vAlign w:val="center"/>
          </w:tcPr>
          <w:p w14:paraId="77B01BF8" w14:textId="77777777" w:rsidR="00A50909" w:rsidRPr="001D386E" w:rsidRDefault="00A50909" w:rsidP="00A50909">
            <w:pPr>
              <w:pStyle w:val="TAC"/>
              <w:rPr>
                <w:rFonts w:eastAsia="Calibri" w:cs="Arial"/>
                <w:lang w:val="en-US"/>
              </w:rPr>
            </w:pPr>
            <w:r w:rsidRPr="001D386E">
              <w:rPr>
                <w:rFonts w:cs="Arial"/>
              </w:rPr>
              <w:t>Yes</w:t>
            </w:r>
          </w:p>
        </w:tc>
        <w:tc>
          <w:tcPr>
            <w:tcW w:w="1187" w:type="dxa"/>
            <w:vMerge w:val="restart"/>
            <w:vAlign w:val="center"/>
          </w:tcPr>
          <w:p w14:paraId="77B01BF9" w14:textId="77777777" w:rsidR="00A50909" w:rsidRPr="001D386E" w:rsidRDefault="00A50909" w:rsidP="00A50909">
            <w:pPr>
              <w:pStyle w:val="TAC"/>
              <w:rPr>
                <w:rFonts w:eastAsia="Calibri" w:cs="Arial"/>
                <w:lang w:val="en-US"/>
              </w:rPr>
            </w:pPr>
            <w:r w:rsidRPr="001D386E">
              <w:rPr>
                <w:rFonts w:eastAsia="SimSun"/>
                <w:lang w:eastAsia="zh-CN"/>
              </w:rPr>
              <w:t>70</w:t>
            </w:r>
          </w:p>
        </w:tc>
        <w:tc>
          <w:tcPr>
            <w:tcW w:w="1286" w:type="dxa"/>
            <w:vMerge w:val="restart"/>
            <w:vAlign w:val="center"/>
          </w:tcPr>
          <w:p w14:paraId="77B01BFA" w14:textId="77777777" w:rsidR="00A50909" w:rsidRPr="001D386E" w:rsidRDefault="00A50909" w:rsidP="00A50909">
            <w:pPr>
              <w:pStyle w:val="TAC"/>
              <w:rPr>
                <w:rFonts w:eastAsia="Calibri" w:cs="Arial"/>
                <w:lang w:val="en-US"/>
              </w:rPr>
            </w:pPr>
            <w:r w:rsidRPr="001D386E">
              <w:rPr>
                <w:rFonts w:eastAsia="SimSun"/>
                <w:lang w:eastAsia="zh-CN"/>
              </w:rPr>
              <w:t>0</w:t>
            </w:r>
          </w:p>
        </w:tc>
      </w:tr>
      <w:tr w:rsidR="00A50909" w:rsidRPr="001D386E" w14:paraId="77B01C07" w14:textId="77777777" w:rsidTr="001834CC">
        <w:trPr>
          <w:jc w:val="center"/>
        </w:trPr>
        <w:tc>
          <w:tcPr>
            <w:tcW w:w="1593" w:type="dxa"/>
            <w:vMerge/>
            <w:vAlign w:val="center"/>
          </w:tcPr>
          <w:p w14:paraId="77B01BFC" w14:textId="77777777" w:rsidR="00A50909" w:rsidRPr="001D386E" w:rsidRDefault="00A50909" w:rsidP="00A50909">
            <w:pPr>
              <w:pStyle w:val="TAC"/>
              <w:rPr>
                <w:rFonts w:eastAsia="Calibri" w:cs="Arial"/>
                <w:lang w:val="en-US"/>
              </w:rPr>
            </w:pPr>
          </w:p>
        </w:tc>
        <w:tc>
          <w:tcPr>
            <w:tcW w:w="1574" w:type="dxa"/>
            <w:vMerge/>
            <w:vAlign w:val="center"/>
          </w:tcPr>
          <w:p w14:paraId="77B01BFD" w14:textId="77777777" w:rsidR="00A50909" w:rsidRPr="001D386E" w:rsidRDefault="00A50909" w:rsidP="00A50909">
            <w:pPr>
              <w:pStyle w:val="TAC"/>
              <w:rPr>
                <w:rFonts w:eastAsia="Calibri" w:cs="Arial"/>
                <w:lang w:val="en-US" w:eastAsia="ja-JP"/>
              </w:rPr>
            </w:pPr>
          </w:p>
        </w:tc>
        <w:tc>
          <w:tcPr>
            <w:tcW w:w="767" w:type="dxa"/>
            <w:vAlign w:val="center"/>
          </w:tcPr>
          <w:p w14:paraId="77B01BFE" w14:textId="77777777" w:rsidR="00A50909" w:rsidRPr="001D386E" w:rsidRDefault="00A50909" w:rsidP="00A50909">
            <w:pPr>
              <w:pStyle w:val="TAC"/>
              <w:rPr>
                <w:rFonts w:eastAsia="SimSun" w:cs="Arial"/>
                <w:lang w:val="en-US" w:eastAsia="zh-CN"/>
              </w:rPr>
            </w:pPr>
            <w:r w:rsidRPr="001D386E">
              <w:rPr>
                <w:rFonts w:cs="Arial"/>
              </w:rPr>
              <w:t>7</w:t>
            </w:r>
          </w:p>
        </w:tc>
        <w:tc>
          <w:tcPr>
            <w:tcW w:w="586" w:type="dxa"/>
            <w:gridSpan w:val="2"/>
            <w:vAlign w:val="center"/>
          </w:tcPr>
          <w:p w14:paraId="77B01BFF" w14:textId="77777777" w:rsidR="00A50909" w:rsidRPr="001D386E" w:rsidRDefault="00A50909" w:rsidP="00A50909">
            <w:pPr>
              <w:pStyle w:val="TAC"/>
              <w:rPr>
                <w:rFonts w:eastAsia="Calibri" w:cs="Arial"/>
                <w:lang w:val="en-US"/>
              </w:rPr>
            </w:pPr>
          </w:p>
        </w:tc>
        <w:tc>
          <w:tcPr>
            <w:tcW w:w="586" w:type="dxa"/>
            <w:gridSpan w:val="2"/>
            <w:vAlign w:val="center"/>
          </w:tcPr>
          <w:p w14:paraId="77B01C00" w14:textId="77777777" w:rsidR="00A50909" w:rsidRPr="001D386E" w:rsidRDefault="00A50909" w:rsidP="00A50909">
            <w:pPr>
              <w:pStyle w:val="TAC"/>
              <w:rPr>
                <w:rFonts w:eastAsia="Calibri" w:cs="Arial"/>
                <w:lang w:val="en-US"/>
              </w:rPr>
            </w:pPr>
          </w:p>
        </w:tc>
        <w:tc>
          <w:tcPr>
            <w:tcW w:w="586" w:type="dxa"/>
            <w:vAlign w:val="center"/>
          </w:tcPr>
          <w:p w14:paraId="77B01C01" w14:textId="77777777" w:rsidR="00A50909" w:rsidRPr="001D386E" w:rsidRDefault="00A50909" w:rsidP="00A50909">
            <w:pPr>
              <w:pStyle w:val="TAC"/>
              <w:rPr>
                <w:rFonts w:eastAsia="Calibri" w:cs="Arial"/>
                <w:lang w:val="en-US"/>
              </w:rPr>
            </w:pPr>
          </w:p>
        </w:tc>
        <w:tc>
          <w:tcPr>
            <w:tcW w:w="586" w:type="dxa"/>
            <w:vAlign w:val="center"/>
          </w:tcPr>
          <w:p w14:paraId="77B01C02" w14:textId="77777777" w:rsidR="00A50909" w:rsidRPr="001D386E" w:rsidRDefault="00A50909" w:rsidP="00A50909">
            <w:pPr>
              <w:pStyle w:val="TAC"/>
              <w:rPr>
                <w:rFonts w:eastAsia="Calibri" w:cs="Arial"/>
                <w:lang w:val="en-US"/>
              </w:rPr>
            </w:pPr>
            <w:r w:rsidRPr="001D386E">
              <w:rPr>
                <w:rFonts w:cs="Arial"/>
              </w:rPr>
              <w:t>Yes</w:t>
            </w:r>
          </w:p>
        </w:tc>
        <w:tc>
          <w:tcPr>
            <w:tcW w:w="586" w:type="dxa"/>
            <w:gridSpan w:val="2"/>
            <w:vAlign w:val="center"/>
          </w:tcPr>
          <w:p w14:paraId="77B01C03" w14:textId="77777777" w:rsidR="00A50909" w:rsidRPr="001D386E" w:rsidRDefault="00A50909" w:rsidP="00A50909">
            <w:pPr>
              <w:pStyle w:val="TAC"/>
              <w:rPr>
                <w:rFonts w:eastAsia="Calibri" w:cs="Arial"/>
                <w:lang w:val="en-US"/>
              </w:rPr>
            </w:pPr>
            <w:r w:rsidRPr="001D386E">
              <w:rPr>
                <w:rFonts w:cs="Arial"/>
              </w:rPr>
              <w:t>Yes</w:t>
            </w:r>
          </w:p>
        </w:tc>
        <w:tc>
          <w:tcPr>
            <w:tcW w:w="586" w:type="dxa"/>
            <w:gridSpan w:val="2"/>
            <w:vAlign w:val="center"/>
          </w:tcPr>
          <w:p w14:paraId="77B01C04" w14:textId="77777777" w:rsidR="00A50909" w:rsidRPr="001D386E" w:rsidRDefault="00A50909" w:rsidP="00A50909">
            <w:pPr>
              <w:pStyle w:val="TAC"/>
              <w:rPr>
                <w:rFonts w:eastAsia="Calibri" w:cs="Arial"/>
                <w:lang w:val="en-US"/>
              </w:rPr>
            </w:pPr>
            <w:r w:rsidRPr="001D386E">
              <w:rPr>
                <w:rFonts w:cs="Arial"/>
              </w:rPr>
              <w:t>Yes</w:t>
            </w:r>
          </w:p>
        </w:tc>
        <w:tc>
          <w:tcPr>
            <w:tcW w:w="1187" w:type="dxa"/>
            <w:vMerge/>
          </w:tcPr>
          <w:p w14:paraId="77B01C05" w14:textId="77777777" w:rsidR="00A50909" w:rsidRPr="001D386E" w:rsidRDefault="00A50909" w:rsidP="00A50909">
            <w:pPr>
              <w:pStyle w:val="TAC"/>
              <w:rPr>
                <w:rFonts w:eastAsia="Calibri" w:cs="Arial"/>
                <w:lang w:val="en-US"/>
              </w:rPr>
            </w:pPr>
          </w:p>
        </w:tc>
        <w:tc>
          <w:tcPr>
            <w:tcW w:w="1286" w:type="dxa"/>
            <w:vMerge/>
            <w:vAlign w:val="center"/>
          </w:tcPr>
          <w:p w14:paraId="77B01C06" w14:textId="77777777" w:rsidR="00A50909" w:rsidRPr="001D386E" w:rsidRDefault="00A50909" w:rsidP="00A50909">
            <w:pPr>
              <w:pStyle w:val="TAC"/>
              <w:rPr>
                <w:rFonts w:eastAsia="Calibri" w:cs="Arial"/>
                <w:lang w:val="en-US"/>
              </w:rPr>
            </w:pPr>
          </w:p>
        </w:tc>
      </w:tr>
      <w:tr w:rsidR="00A50909" w:rsidRPr="001D386E" w14:paraId="77B01C13" w14:textId="77777777" w:rsidTr="001834CC">
        <w:trPr>
          <w:jc w:val="center"/>
        </w:trPr>
        <w:tc>
          <w:tcPr>
            <w:tcW w:w="1593" w:type="dxa"/>
            <w:vMerge/>
            <w:vAlign w:val="center"/>
          </w:tcPr>
          <w:p w14:paraId="77B01C08" w14:textId="77777777" w:rsidR="00A50909" w:rsidRPr="001D386E" w:rsidRDefault="00A50909" w:rsidP="00A50909">
            <w:pPr>
              <w:pStyle w:val="TAC"/>
              <w:rPr>
                <w:rFonts w:eastAsia="Calibri" w:cs="Arial"/>
                <w:lang w:val="en-US"/>
              </w:rPr>
            </w:pPr>
          </w:p>
        </w:tc>
        <w:tc>
          <w:tcPr>
            <w:tcW w:w="1574" w:type="dxa"/>
            <w:vMerge/>
            <w:vAlign w:val="center"/>
          </w:tcPr>
          <w:p w14:paraId="77B01C09" w14:textId="77777777" w:rsidR="00A50909" w:rsidRPr="001D386E" w:rsidRDefault="00A50909" w:rsidP="00A50909">
            <w:pPr>
              <w:pStyle w:val="TAC"/>
              <w:rPr>
                <w:rFonts w:eastAsia="Calibri" w:cs="Arial"/>
                <w:lang w:val="en-US" w:eastAsia="ja-JP"/>
              </w:rPr>
            </w:pPr>
          </w:p>
        </w:tc>
        <w:tc>
          <w:tcPr>
            <w:tcW w:w="767" w:type="dxa"/>
            <w:vAlign w:val="center"/>
          </w:tcPr>
          <w:p w14:paraId="77B01C0A" w14:textId="77777777" w:rsidR="00A50909" w:rsidRPr="001D386E" w:rsidRDefault="00A50909" w:rsidP="00A50909">
            <w:pPr>
              <w:pStyle w:val="TAC"/>
              <w:rPr>
                <w:rFonts w:eastAsia="SimSun" w:cs="Arial"/>
                <w:lang w:val="en-US" w:eastAsia="zh-CN"/>
              </w:rPr>
            </w:pPr>
            <w:r w:rsidRPr="001D386E">
              <w:rPr>
                <w:rFonts w:cs="Arial"/>
              </w:rPr>
              <w:t>8</w:t>
            </w:r>
          </w:p>
        </w:tc>
        <w:tc>
          <w:tcPr>
            <w:tcW w:w="586" w:type="dxa"/>
            <w:gridSpan w:val="2"/>
            <w:vAlign w:val="center"/>
          </w:tcPr>
          <w:p w14:paraId="77B01C0B" w14:textId="77777777" w:rsidR="00A50909" w:rsidRPr="001D386E" w:rsidRDefault="00A50909" w:rsidP="00A50909">
            <w:pPr>
              <w:pStyle w:val="TAC"/>
              <w:rPr>
                <w:rFonts w:eastAsia="Calibri" w:cs="Arial"/>
                <w:lang w:val="en-US"/>
              </w:rPr>
            </w:pPr>
          </w:p>
        </w:tc>
        <w:tc>
          <w:tcPr>
            <w:tcW w:w="586" w:type="dxa"/>
            <w:gridSpan w:val="2"/>
            <w:vAlign w:val="center"/>
          </w:tcPr>
          <w:p w14:paraId="77B01C0C" w14:textId="77777777" w:rsidR="00A50909" w:rsidRPr="001D386E" w:rsidRDefault="00A50909" w:rsidP="00A50909">
            <w:pPr>
              <w:pStyle w:val="TAC"/>
              <w:rPr>
                <w:rFonts w:eastAsia="Calibri" w:cs="Arial"/>
                <w:lang w:val="en-US"/>
              </w:rPr>
            </w:pPr>
          </w:p>
        </w:tc>
        <w:tc>
          <w:tcPr>
            <w:tcW w:w="586" w:type="dxa"/>
            <w:vAlign w:val="center"/>
          </w:tcPr>
          <w:p w14:paraId="77B01C0D" w14:textId="77777777" w:rsidR="00A50909" w:rsidRPr="001D386E" w:rsidRDefault="00A50909" w:rsidP="00A50909">
            <w:pPr>
              <w:pStyle w:val="TAC"/>
              <w:rPr>
                <w:rFonts w:eastAsia="Calibri" w:cs="Arial"/>
                <w:lang w:val="en-US"/>
              </w:rPr>
            </w:pPr>
            <w:r w:rsidRPr="001D386E">
              <w:rPr>
                <w:rFonts w:cs="Arial"/>
              </w:rPr>
              <w:t>Yes</w:t>
            </w:r>
          </w:p>
        </w:tc>
        <w:tc>
          <w:tcPr>
            <w:tcW w:w="586" w:type="dxa"/>
            <w:vAlign w:val="center"/>
          </w:tcPr>
          <w:p w14:paraId="77B01C0E" w14:textId="77777777" w:rsidR="00A50909" w:rsidRPr="001D386E" w:rsidRDefault="00A50909" w:rsidP="00A50909">
            <w:pPr>
              <w:pStyle w:val="TAC"/>
              <w:rPr>
                <w:rFonts w:eastAsia="Calibri" w:cs="Arial"/>
                <w:lang w:val="en-US"/>
              </w:rPr>
            </w:pPr>
            <w:r w:rsidRPr="001D386E">
              <w:rPr>
                <w:rFonts w:cs="Arial"/>
              </w:rPr>
              <w:t>Yes</w:t>
            </w:r>
          </w:p>
        </w:tc>
        <w:tc>
          <w:tcPr>
            <w:tcW w:w="586" w:type="dxa"/>
            <w:gridSpan w:val="2"/>
            <w:vAlign w:val="center"/>
          </w:tcPr>
          <w:p w14:paraId="77B01C0F" w14:textId="77777777" w:rsidR="00A50909" w:rsidRPr="001D386E" w:rsidRDefault="00A50909" w:rsidP="00A50909">
            <w:pPr>
              <w:pStyle w:val="TAC"/>
              <w:rPr>
                <w:rFonts w:eastAsia="Calibri" w:cs="Arial"/>
                <w:lang w:val="en-US"/>
              </w:rPr>
            </w:pPr>
          </w:p>
        </w:tc>
        <w:tc>
          <w:tcPr>
            <w:tcW w:w="586" w:type="dxa"/>
            <w:gridSpan w:val="2"/>
            <w:vAlign w:val="center"/>
          </w:tcPr>
          <w:p w14:paraId="77B01C10" w14:textId="77777777" w:rsidR="00A50909" w:rsidRPr="001D386E" w:rsidRDefault="00A50909" w:rsidP="00A50909">
            <w:pPr>
              <w:pStyle w:val="TAC"/>
              <w:rPr>
                <w:rFonts w:eastAsia="Calibri" w:cs="Arial"/>
                <w:lang w:val="en-US"/>
              </w:rPr>
            </w:pPr>
          </w:p>
        </w:tc>
        <w:tc>
          <w:tcPr>
            <w:tcW w:w="1187" w:type="dxa"/>
            <w:vMerge/>
            <w:vAlign w:val="center"/>
          </w:tcPr>
          <w:p w14:paraId="77B01C11" w14:textId="77777777" w:rsidR="00A50909" w:rsidRPr="001D386E" w:rsidRDefault="00A50909" w:rsidP="00A50909">
            <w:pPr>
              <w:pStyle w:val="TAC"/>
              <w:rPr>
                <w:rFonts w:eastAsia="Calibri" w:cs="Arial"/>
                <w:lang w:val="en-US"/>
              </w:rPr>
            </w:pPr>
          </w:p>
        </w:tc>
        <w:tc>
          <w:tcPr>
            <w:tcW w:w="1286" w:type="dxa"/>
            <w:vMerge/>
            <w:vAlign w:val="center"/>
          </w:tcPr>
          <w:p w14:paraId="77B01C12" w14:textId="77777777" w:rsidR="00A50909" w:rsidRPr="001D386E" w:rsidRDefault="00A50909" w:rsidP="00A50909">
            <w:pPr>
              <w:pStyle w:val="TAC"/>
              <w:rPr>
                <w:rFonts w:eastAsia="Calibri" w:cs="Arial"/>
                <w:lang w:val="en-US"/>
              </w:rPr>
            </w:pPr>
          </w:p>
        </w:tc>
      </w:tr>
      <w:tr w:rsidR="00A50909" w:rsidRPr="001D386E" w14:paraId="77B01C1F" w14:textId="77777777" w:rsidTr="001834CC">
        <w:trPr>
          <w:jc w:val="center"/>
        </w:trPr>
        <w:tc>
          <w:tcPr>
            <w:tcW w:w="1593" w:type="dxa"/>
            <w:vMerge/>
            <w:vAlign w:val="center"/>
          </w:tcPr>
          <w:p w14:paraId="77B01C14" w14:textId="77777777" w:rsidR="00A50909" w:rsidRPr="001D386E" w:rsidRDefault="00A50909" w:rsidP="00A50909">
            <w:pPr>
              <w:pStyle w:val="TAC"/>
              <w:rPr>
                <w:rFonts w:eastAsia="Calibri" w:cs="Arial"/>
                <w:lang w:val="en-US"/>
              </w:rPr>
            </w:pPr>
          </w:p>
        </w:tc>
        <w:tc>
          <w:tcPr>
            <w:tcW w:w="1574" w:type="dxa"/>
            <w:vMerge/>
            <w:vAlign w:val="center"/>
          </w:tcPr>
          <w:p w14:paraId="77B01C15" w14:textId="77777777" w:rsidR="00A50909" w:rsidRPr="001D386E" w:rsidRDefault="00A50909" w:rsidP="00A50909">
            <w:pPr>
              <w:pStyle w:val="TAC"/>
              <w:rPr>
                <w:rFonts w:eastAsia="Calibri" w:cs="Arial"/>
                <w:lang w:val="en-US" w:eastAsia="ja-JP"/>
              </w:rPr>
            </w:pPr>
          </w:p>
        </w:tc>
        <w:tc>
          <w:tcPr>
            <w:tcW w:w="767" w:type="dxa"/>
            <w:vAlign w:val="center"/>
          </w:tcPr>
          <w:p w14:paraId="77B01C16" w14:textId="77777777" w:rsidR="00A50909" w:rsidRPr="001D386E" w:rsidRDefault="00A50909" w:rsidP="00A50909">
            <w:pPr>
              <w:pStyle w:val="TAC"/>
              <w:rPr>
                <w:rFonts w:eastAsia="SimSun" w:cs="Arial"/>
                <w:lang w:val="en-US" w:eastAsia="zh-CN"/>
              </w:rPr>
            </w:pPr>
            <w:r w:rsidRPr="001D386E">
              <w:rPr>
                <w:rFonts w:cs="Arial"/>
              </w:rPr>
              <w:t>20</w:t>
            </w:r>
          </w:p>
        </w:tc>
        <w:tc>
          <w:tcPr>
            <w:tcW w:w="586" w:type="dxa"/>
            <w:gridSpan w:val="2"/>
            <w:vAlign w:val="center"/>
          </w:tcPr>
          <w:p w14:paraId="77B01C17" w14:textId="77777777" w:rsidR="00A50909" w:rsidRPr="001D386E" w:rsidRDefault="00A50909" w:rsidP="00A50909">
            <w:pPr>
              <w:pStyle w:val="TAC"/>
              <w:rPr>
                <w:rFonts w:eastAsia="Calibri" w:cs="Arial"/>
                <w:lang w:val="en-US"/>
              </w:rPr>
            </w:pPr>
          </w:p>
        </w:tc>
        <w:tc>
          <w:tcPr>
            <w:tcW w:w="586" w:type="dxa"/>
            <w:gridSpan w:val="2"/>
            <w:vAlign w:val="center"/>
          </w:tcPr>
          <w:p w14:paraId="77B01C18" w14:textId="77777777" w:rsidR="00A50909" w:rsidRPr="001D386E" w:rsidRDefault="00A50909" w:rsidP="00A50909">
            <w:pPr>
              <w:pStyle w:val="TAC"/>
              <w:rPr>
                <w:rFonts w:eastAsia="Calibri" w:cs="Arial"/>
                <w:lang w:val="en-US"/>
              </w:rPr>
            </w:pPr>
          </w:p>
        </w:tc>
        <w:tc>
          <w:tcPr>
            <w:tcW w:w="586" w:type="dxa"/>
            <w:vAlign w:val="center"/>
          </w:tcPr>
          <w:p w14:paraId="77B01C19" w14:textId="77777777" w:rsidR="00A50909" w:rsidRPr="001D386E" w:rsidRDefault="00A50909" w:rsidP="00A50909">
            <w:pPr>
              <w:pStyle w:val="TAC"/>
              <w:rPr>
                <w:rFonts w:eastAsia="Calibri" w:cs="Arial"/>
                <w:lang w:val="en-US"/>
              </w:rPr>
            </w:pPr>
            <w:r w:rsidRPr="001D386E">
              <w:rPr>
                <w:rFonts w:cs="Arial"/>
              </w:rPr>
              <w:t>Yes</w:t>
            </w:r>
          </w:p>
        </w:tc>
        <w:tc>
          <w:tcPr>
            <w:tcW w:w="586" w:type="dxa"/>
            <w:vAlign w:val="center"/>
          </w:tcPr>
          <w:p w14:paraId="77B01C1A" w14:textId="77777777" w:rsidR="00A50909" w:rsidRPr="001D386E" w:rsidRDefault="00A50909" w:rsidP="00A50909">
            <w:pPr>
              <w:pStyle w:val="TAC"/>
              <w:rPr>
                <w:rFonts w:eastAsia="Calibri" w:cs="Arial"/>
                <w:lang w:val="en-US"/>
              </w:rPr>
            </w:pPr>
            <w:r w:rsidRPr="001D386E">
              <w:rPr>
                <w:rFonts w:cs="Arial"/>
              </w:rPr>
              <w:t>Yes</w:t>
            </w:r>
          </w:p>
        </w:tc>
        <w:tc>
          <w:tcPr>
            <w:tcW w:w="586" w:type="dxa"/>
            <w:gridSpan w:val="2"/>
            <w:vAlign w:val="center"/>
          </w:tcPr>
          <w:p w14:paraId="77B01C1B" w14:textId="77777777" w:rsidR="00A50909" w:rsidRPr="001D386E" w:rsidRDefault="00A50909" w:rsidP="00A50909">
            <w:pPr>
              <w:pStyle w:val="TAC"/>
              <w:rPr>
                <w:rFonts w:eastAsia="Calibri" w:cs="Arial"/>
                <w:lang w:val="en-US"/>
              </w:rPr>
            </w:pPr>
            <w:r w:rsidRPr="001D386E">
              <w:rPr>
                <w:rFonts w:eastAsia="SimSun"/>
                <w:lang w:eastAsia="zh-CN"/>
              </w:rPr>
              <w:t>Yes</w:t>
            </w:r>
          </w:p>
        </w:tc>
        <w:tc>
          <w:tcPr>
            <w:tcW w:w="586" w:type="dxa"/>
            <w:gridSpan w:val="2"/>
            <w:vAlign w:val="center"/>
          </w:tcPr>
          <w:p w14:paraId="77B01C1C" w14:textId="77777777" w:rsidR="00A50909" w:rsidRPr="001D386E" w:rsidRDefault="00A50909" w:rsidP="00A50909">
            <w:pPr>
              <w:pStyle w:val="TAC"/>
              <w:rPr>
                <w:rFonts w:eastAsia="Calibri" w:cs="Arial"/>
                <w:lang w:val="en-US"/>
              </w:rPr>
            </w:pPr>
            <w:r w:rsidRPr="001D386E">
              <w:rPr>
                <w:rFonts w:eastAsia="SimSun"/>
                <w:lang w:eastAsia="zh-CN"/>
              </w:rPr>
              <w:t>Yes</w:t>
            </w:r>
          </w:p>
        </w:tc>
        <w:tc>
          <w:tcPr>
            <w:tcW w:w="1187" w:type="dxa"/>
            <w:vMerge/>
            <w:vAlign w:val="center"/>
          </w:tcPr>
          <w:p w14:paraId="77B01C1D" w14:textId="77777777" w:rsidR="00A50909" w:rsidRPr="001D386E" w:rsidRDefault="00A50909" w:rsidP="00A50909">
            <w:pPr>
              <w:pStyle w:val="TAC"/>
              <w:rPr>
                <w:rFonts w:eastAsia="Calibri" w:cs="Arial"/>
                <w:lang w:val="en-US"/>
              </w:rPr>
            </w:pPr>
          </w:p>
        </w:tc>
        <w:tc>
          <w:tcPr>
            <w:tcW w:w="1286" w:type="dxa"/>
            <w:vMerge/>
            <w:vAlign w:val="center"/>
          </w:tcPr>
          <w:p w14:paraId="77B01C1E" w14:textId="77777777" w:rsidR="00A50909" w:rsidRPr="001D386E" w:rsidRDefault="00A50909" w:rsidP="00A50909">
            <w:pPr>
              <w:pStyle w:val="TAC"/>
              <w:rPr>
                <w:rFonts w:eastAsia="Calibri" w:cs="Arial"/>
                <w:lang w:val="en-US"/>
              </w:rPr>
            </w:pPr>
          </w:p>
        </w:tc>
      </w:tr>
      <w:tr w:rsidR="00A50909" w:rsidRPr="001D386E" w14:paraId="00F549D4" w14:textId="77777777" w:rsidTr="001834CC">
        <w:trPr>
          <w:jc w:val="center"/>
        </w:trPr>
        <w:tc>
          <w:tcPr>
            <w:tcW w:w="1593" w:type="dxa"/>
            <w:vMerge w:val="restart"/>
            <w:vAlign w:val="center"/>
          </w:tcPr>
          <w:p w14:paraId="5F34A0E3" w14:textId="65F50EF2" w:rsidR="00A50909" w:rsidRPr="001D386E" w:rsidRDefault="00A50909" w:rsidP="00A50909">
            <w:pPr>
              <w:pStyle w:val="TAC"/>
              <w:rPr>
                <w:lang w:val="en-US"/>
              </w:rPr>
            </w:pPr>
            <w:r w:rsidRPr="00621714">
              <w:rPr>
                <w:rFonts w:hint="eastAsia"/>
                <w:szCs w:val="18"/>
                <w:lang w:eastAsia="zh-CN"/>
              </w:rPr>
              <w:t>CA</w:t>
            </w:r>
            <w:r w:rsidRPr="00621714">
              <w:rPr>
                <w:szCs w:val="18"/>
              </w:rPr>
              <w:t>_</w:t>
            </w:r>
            <w:r>
              <w:rPr>
                <w:szCs w:val="18"/>
              </w:rPr>
              <w:t>3A-7A-8A-28A</w:t>
            </w:r>
          </w:p>
        </w:tc>
        <w:tc>
          <w:tcPr>
            <w:tcW w:w="1574" w:type="dxa"/>
            <w:vMerge w:val="restart"/>
            <w:vAlign w:val="center"/>
          </w:tcPr>
          <w:p w14:paraId="010D160F" w14:textId="054B41EC" w:rsidR="00A50909" w:rsidRPr="001D386E" w:rsidRDefault="00A50909" w:rsidP="00A50909">
            <w:pPr>
              <w:pStyle w:val="TAC"/>
              <w:rPr>
                <w:lang w:val="en-US"/>
              </w:rPr>
            </w:pPr>
            <w:r w:rsidRPr="001D386E">
              <w:rPr>
                <w:lang w:val="en-US"/>
              </w:rPr>
              <w:t>-</w:t>
            </w:r>
          </w:p>
        </w:tc>
        <w:tc>
          <w:tcPr>
            <w:tcW w:w="767" w:type="dxa"/>
            <w:vAlign w:val="center"/>
          </w:tcPr>
          <w:p w14:paraId="6E13FF02" w14:textId="1348DFAA" w:rsidR="00A50909" w:rsidRPr="001D386E" w:rsidRDefault="00A50909" w:rsidP="00A50909">
            <w:pPr>
              <w:pStyle w:val="TAC"/>
              <w:rPr>
                <w:bCs/>
              </w:rPr>
            </w:pPr>
            <w:r>
              <w:rPr>
                <w:szCs w:val="18"/>
                <w:lang w:eastAsia="zh-CN"/>
              </w:rPr>
              <w:t>3</w:t>
            </w:r>
          </w:p>
        </w:tc>
        <w:tc>
          <w:tcPr>
            <w:tcW w:w="586" w:type="dxa"/>
            <w:gridSpan w:val="2"/>
            <w:vAlign w:val="center"/>
          </w:tcPr>
          <w:p w14:paraId="102AED76" w14:textId="6DB93EC4" w:rsidR="00A50909" w:rsidRPr="001D386E" w:rsidRDefault="00A50909" w:rsidP="00A50909">
            <w:pPr>
              <w:pStyle w:val="TAC"/>
              <w:rPr>
                <w:rFonts w:eastAsia="Calibri" w:cs="Arial"/>
                <w:lang w:val="en-US"/>
              </w:rPr>
            </w:pPr>
            <w:r w:rsidRPr="00BD44DC">
              <w:t>Yes</w:t>
            </w:r>
          </w:p>
        </w:tc>
        <w:tc>
          <w:tcPr>
            <w:tcW w:w="586" w:type="dxa"/>
            <w:gridSpan w:val="2"/>
            <w:vAlign w:val="center"/>
          </w:tcPr>
          <w:p w14:paraId="59E47EF0" w14:textId="76A9E660" w:rsidR="00A50909" w:rsidRPr="001D386E" w:rsidRDefault="00A50909" w:rsidP="00A50909">
            <w:pPr>
              <w:pStyle w:val="TAC"/>
              <w:rPr>
                <w:rFonts w:eastAsia="Calibri" w:cs="Arial"/>
                <w:lang w:val="en-US"/>
              </w:rPr>
            </w:pPr>
            <w:r w:rsidRPr="00BD44DC">
              <w:t>Yes</w:t>
            </w:r>
          </w:p>
        </w:tc>
        <w:tc>
          <w:tcPr>
            <w:tcW w:w="586" w:type="dxa"/>
            <w:vAlign w:val="center"/>
          </w:tcPr>
          <w:p w14:paraId="2DE6AA6F" w14:textId="6EF7F6C5" w:rsidR="00A50909" w:rsidRPr="001D386E" w:rsidRDefault="00A50909" w:rsidP="00A50909">
            <w:pPr>
              <w:pStyle w:val="TAC"/>
            </w:pPr>
            <w:r w:rsidRPr="00BD44DC">
              <w:t>Yes</w:t>
            </w:r>
          </w:p>
        </w:tc>
        <w:tc>
          <w:tcPr>
            <w:tcW w:w="586" w:type="dxa"/>
            <w:vAlign w:val="center"/>
          </w:tcPr>
          <w:p w14:paraId="052537B9" w14:textId="39C2D42F" w:rsidR="00A50909" w:rsidRPr="001D386E" w:rsidRDefault="00A50909" w:rsidP="00A50909">
            <w:pPr>
              <w:pStyle w:val="TAC"/>
            </w:pPr>
            <w:r w:rsidRPr="00BD44DC">
              <w:t>Yes</w:t>
            </w:r>
          </w:p>
        </w:tc>
        <w:tc>
          <w:tcPr>
            <w:tcW w:w="586" w:type="dxa"/>
            <w:gridSpan w:val="2"/>
            <w:vAlign w:val="center"/>
          </w:tcPr>
          <w:p w14:paraId="7FD76E0C" w14:textId="0252E938" w:rsidR="00A50909" w:rsidRPr="001D386E" w:rsidRDefault="00A50909" w:rsidP="00A50909">
            <w:pPr>
              <w:pStyle w:val="TAC"/>
            </w:pPr>
            <w:r w:rsidRPr="00BD44DC">
              <w:t>Yes</w:t>
            </w:r>
          </w:p>
        </w:tc>
        <w:tc>
          <w:tcPr>
            <w:tcW w:w="586" w:type="dxa"/>
            <w:gridSpan w:val="2"/>
            <w:vAlign w:val="center"/>
          </w:tcPr>
          <w:p w14:paraId="06A5CB42" w14:textId="41C9AA2A" w:rsidR="00A50909" w:rsidRPr="001D386E" w:rsidRDefault="00A50909" w:rsidP="00A50909">
            <w:pPr>
              <w:pStyle w:val="TAC"/>
            </w:pPr>
            <w:r w:rsidRPr="00BD44DC">
              <w:t>Yes</w:t>
            </w:r>
          </w:p>
        </w:tc>
        <w:tc>
          <w:tcPr>
            <w:tcW w:w="1187" w:type="dxa"/>
            <w:vMerge w:val="restart"/>
            <w:vAlign w:val="center"/>
          </w:tcPr>
          <w:p w14:paraId="2173510F" w14:textId="7A14B3B6" w:rsidR="00A50909" w:rsidRPr="001D386E" w:rsidRDefault="00A50909" w:rsidP="00A50909">
            <w:pPr>
              <w:pStyle w:val="TAC"/>
              <w:rPr>
                <w:rFonts w:cs="Arial"/>
                <w:szCs w:val="18"/>
                <w:lang w:eastAsia="ja-JP"/>
              </w:rPr>
            </w:pPr>
            <w:r>
              <w:rPr>
                <w:szCs w:val="18"/>
                <w:lang w:eastAsia="zh-CN"/>
              </w:rPr>
              <w:t>70</w:t>
            </w:r>
          </w:p>
        </w:tc>
        <w:tc>
          <w:tcPr>
            <w:tcW w:w="1286" w:type="dxa"/>
            <w:vMerge w:val="restart"/>
            <w:vAlign w:val="center"/>
          </w:tcPr>
          <w:p w14:paraId="5FF97B1F" w14:textId="073F447B" w:rsidR="00A50909" w:rsidRPr="001D386E" w:rsidRDefault="00A50909" w:rsidP="00A50909">
            <w:pPr>
              <w:pStyle w:val="TAC"/>
              <w:rPr>
                <w:rFonts w:cs="Arial"/>
                <w:szCs w:val="18"/>
                <w:lang w:eastAsia="ja-JP"/>
              </w:rPr>
            </w:pPr>
            <w:r w:rsidRPr="00621714">
              <w:rPr>
                <w:rFonts w:hint="eastAsia"/>
                <w:szCs w:val="18"/>
                <w:lang w:eastAsia="zh-CN"/>
              </w:rPr>
              <w:t>0</w:t>
            </w:r>
          </w:p>
        </w:tc>
      </w:tr>
      <w:tr w:rsidR="00A50909" w:rsidRPr="001D386E" w14:paraId="28ECCD38" w14:textId="77777777" w:rsidTr="001834CC">
        <w:trPr>
          <w:jc w:val="center"/>
        </w:trPr>
        <w:tc>
          <w:tcPr>
            <w:tcW w:w="1593" w:type="dxa"/>
            <w:vMerge/>
            <w:vAlign w:val="center"/>
          </w:tcPr>
          <w:p w14:paraId="6E077121" w14:textId="77777777" w:rsidR="00A50909" w:rsidRPr="001D386E" w:rsidRDefault="00A50909" w:rsidP="00A50909">
            <w:pPr>
              <w:pStyle w:val="TAC"/>
              <w:rPr>
                <w:lang w:val="en-US"/>
              </w:rPr>
            </w:pPr>
          </w:p>
        </w:tc>
        <w:tc>
          <w:tcPr>
            <w:tcW w:w="1574" w:type="dxa"/>
            <w:vMerge/>
            <w:vAlign w:val="center"/>
          </w:tcPr>
          <w:p w14:paraId="2E8BEC29" w14:textId="77777777" w:rsidR="00A50909" w:rsidRPr="001D386E" w:rsidRDefault="00A50909" w:rsidP="00A50909">
            <w:pPr>
              <w:pStyle w:val="TAC"/>
              <w:rPr>
                <w:lang w:val="en-US"/>
              </w:rPr>
            </w:pPr>
          </w:p>
        </w:tc>
        <w:tc>
          <w:tcPr>
            <w:tcW w:w="767" w:type="dxa"/>
            <w:vAlign w:val="center"/>
          </w:tcPr>
          <w:p w14:paraId="48EFAD65" w14:textId="7091D62A" w:rsidR="00A50909" w:rsidRPr="001D386E" w:rsidRDefault="00A50909" w:rsidP="00A50909">
            <w:pPr>
              <w:pStyle w:val="TAC"/>
              <w:rPr>
                <w:bCs/>
              </w:rPr>
            </w:pPr>
            <w:r>
              <w:rPr>
                <w:rFonts w:hint="eastAsia"/>
                <w:szCs w:val="18"/>
                <w:lang w:eastAsia="zh-CN"/>
              </w:rPr>
              <w:t>7</w:t>
            </w:r>
          </w:p>
        </w:tc>
        <w:tc>
          <w:tcPr>
            <w:tcW w:w="586" w:type="dxa"/>
            <w:gridSpan w:val="2"/>
          </w:tcPr>
          <w:p w14:paraId="2DDBE6FD" w14:textId="77777777" w:rsidR="00A50909" w:rsidRPr="001D386E" w:rsidRDefault="00A50909" w:rsidP="00A50909">
            <w:pPr>
              <w:pStyle w:val="TAC"/>
              <w:rPr>
                <w:rFonts w:eastAsia="Calibri" w:cs="Arial"/>
                <w:lang w:val="en-US"/>
              </w:rPr>
            </w:pPr>
          </w:p>
        </w:tc>
        <w:tc>
          <w:tcPr>
            <w:tcW w:w="586" w:type="dxa"/>
            <w:gridSpan w:val="2"/>
          </w:tcPr>
          <w:p w14:paraId="683955F1" w14:textId="77777777" w:rsidR="00A50909" w:rsidRPr="001D386E" w:rsidRDefault="00A50909" w:rsidP="00A50909">
            <w:pPr>
              <w:pStyle w:val="TAC"/>
              <w:rPr>
                <w:rFonts w:eastAsia="Calibri" w:cs="Arial"/>
                <w:lang w:val="en-US"/>
              </w:rPr>
            </w:pPr>
          </w:p>
        </w:tc>
        <w:tc>
          <w:tcPr>
            <w:tcW w:w="586" w:type="dxa"/>
          </w:tcPr>
          <w:p w14:paraId="7AA2FD2D" w14:textId="25D1EFFD" w:rsidR="00A50909" w:rsidRPr="001D386E" w:rsidRDefault="00A50909" w:rsidP="00A50909">
            <w:pPr>
              <w:pStyle w:val="TAC"/>
            </w:pPr>
            <w:r w:rsidRPr="00BD44DC">
              <w:t>Yes</w:t>
            </w:r>
          </w:p>
        </w:tc>
        <w:tc>
          <w:tcPr>
            <w:tcW w:w="586" w:type="dxa"/>
          </w:tcPr>
          <w:p w14:paraId="59D7A680" w14:textId="01F07197" w:rsidR="00A50909" w:rsidRPr="001D386E" w:rsidRDefault="00A50909" w:rsidP="00A50909">
            <w:pPr>
              <w:pStyle w:val="TAC"/>
            </w:pPr>
            <w:r w:rsidRPr="00BD44DC">
              <w:t>Yes</w:t>
            </w:r>
          </w:p>
        </w:tc>
        <w:tc>
          <w:tcPr>
            <w:tcW w:w="586" w:type="dxa"/>
            <w:gridSpan w:val="2"/>
          </w:tcPr>
          <w:p w14:paraId="411B5FC8" w14:textId="00425592" w:rsidR="00A50909" w:rsidRPr="001D386E" w:rsidRDefault="00A50909" w:rsidP="00A50909">
            <w:pPr>
              <w:pStyle w:val="TAC"/>
            </w:pPr>
            <w:r w:rsidRPr="00BD44DC">
              <w:t>Yes</w:t>
            </w:r>
          </w:p>
        </w:tc>
        <w:tc>
          <w:tcPr>
            <w:tcW w:w="586" w:type="dxa"/>
            <w:gridSpan w:val="2"/>
          </w:tcPr>
          <w:p w14:paraId="523648FB" w14:textId="0BD97FDC" w:rsidR="00A50909" w:rsidRPr="001D386E" w:rsidRDefault="00A50909" w:rsidP="00A50909">
            <w:pPr>
              <w:pStyle w:val="TAC"/>
            </w:pPr>
            <w:r w:rsidRPr="00BD44DC">
              <w:t>Yes</w:t>
            </w:r>
          </w:p>
        </w:tc>
        <w:tc>
          <w:tcPr>
            <w:tcW w:w="1187" w:type="dxa"/>
            <w:vMerge/>
            <w:vAlign w:val="center"/>
          </w:tcPr>
          <w:p w14:paraId="079AB069" w14:textId="77777777" w:rsidR="00A50909" w:rsidRPr="001D386E" w:rsidRDefault="00A50909" w:rsidP="00A50909">
            <w:pPr>
              <w:pStyle w:val="TAC"/>
              <w:rPr>
                <w:rFonts w:cs="Arial"/>
                <w:szCs w:val="18"/>
                <w:lang w:eastAsia="ja-JP"/>
              </w:rPr>
            </w:pPr>
          </w:p>
        </w:tc>
        <w:tc>
          <w:tcPr>
            <w:tcW w:w="1286" w:type="dxa"/>
            <w:vMerge/>
            <w:vAlign w:val="center"/>
          </w:tcPr>
          <w:p w14:paraId="546E5CD9" w14:textId="77777777" w:rsidR="00A50909" w:rsidRPr="001D386E" w:rsidRDefault="00A50909" w:rsidP="00A50909">
            <w:pPr>
              <w:pStyle w:val="TAC"/>
              <w:rPr>
                <w:rFonts w:cs="Arial"/>
                <w:szCs w:val="18"/>
                <w:lang w:eastAsia="ja-JP"/>
              </w:rPr>
            </w:pPr>
          </w:p>
        </w:tc>
      </w:tr>
      <w:tr w:rsidR="00A50909" w:rsidRPr="001D386E" w14:paraId="7E01112F" w14:textId="77777777" w:rsidTr="001834CC">
        <w:trPr>
          <w:jc w:val="center"/>
        </w:trPr>
        <w:tc>
          <w:tcPr>
            <w:tcW w:w="1593" w:type="dxa"/>
            <w:vMerge/>
            <w:vAlign w:val="center"/>
          </w:tcPr>
          <w:p w14:paraId="2FE92DDE" w14:textId="77777777" w:rsidR="00A50909" w:rsidRPr="001D386E" w:rsidRDefault="00A50909" w:rsidP="00A50909">
            <w:pPr>
              <w:pStyle w:val="TAC"/>
              <w:rPr>
                <w:lang w:val="en-US"/>
              </w:rPr>
            </w:pPr>
          </w:p>
        </w:tc>
        <w:tc>
          <w:tcPr>
            <w:tcW w:w="1574" w:type="dxa"/>
            <w:vMerge/>
            <w:vAlign w:val="center"/>
          </w:tcPr>
          <w:p w14:paraId="1F915ACB" w14:textId="77777777" w:rsidR="00A50909" w:rsidRPr="001D386E" w:rsidRDefault="00A50909" w:rsidP="00A50909">
            <w:pPr>
              <w:pStyle w:val="TAC"/>
              <w:rPr>
                <w:lang w:val="en-US"/>
              </w:rPr>
            </w:pPr>
          </w:p>
        </w:tc>
        <w:tc>
          <w:tcPr>
            <w:tcW w:w="767" w:type="dxa"/>
            <w:vAlign w:val="center"/>
          </w:tcPr>
          <w:p w14:paraId="2654D99E" w14:textId="320ADFC7" w:rsidR="00A50909" w:rsidRPr="001D386E" w:rsidRDefault="00A50909" w:rsidP="00A50909">
            <w:pPr>
              <w:pStyle w:val="TAC"/>
              <w:rPr>
                <w:bCs/>
              </w:rPr>
            </w:pPr>
            <w:r>
              <w:rPr>
                <w:szCs w:val="18"/>
                <w:lang w:eastAsia="zh-CN"/>
              </w:rPr>
              <w:t>8</w:t>
            </w:r>
          </w:p>
        </w:tc>
        <w:tc>
          <w:tcPr>
            <w:tcW w:w="586" w:type="dxa"/>
            <w:gridSpan w:val="2"/>
          </w:tcPr>
          <w:p w14:paraId="202D3AE6" w14:textId="66379C1C" w:rsidR="00A50909" w:rsidRPr="001D386E" w:rsidRDefault="00A50909" w:rsidP="00A50909">
            <w:pPr>
              <w:pStyle w:val="TAC"/>
              <w:rPr>
                <w:rFonts w:eastAsia="Calibri" w:cs="Arial"/>
                <w:lang w:val="en-US"/>
              </w:rPr>
            </w:pPr>
            <w:r>
              <w:rPr>
                <w:rFonts w:eastAsia="Yu Mincho"/>
                <w:szCs w:val="18"/>
              </w:rPr>
              <w:t>Yes</w:t>
            </w:r>
          </w:p>
        </w:tc>
        <w:tc>
          <w:tcPr>
            <w:tcW w:w="586" w:type="dxa"/>
            <w:gridSpan w:val="2"/>
          </w:tcPr>
          <w:p w14:paraId="02393B63" w14:textId="7E6CB9D8" w:rsidR="00A50909" w:rsidRPr="001D386E" w:rsidRDefault="00A50909" w:rsidP="00A50909">
            <w:pPr>
              <w:pStyle w:val="TAC"/>
              <w:rPr>
                <w:rFonts w:eastAsia="Calibri" w:cs="Arial"/>
                <w:lang w:val="en-US"/>
              </w:rPr>
            </w:pPr>
            <w:r w:rsidRPr="00BD44DC">
              <w:t>Yes</w:t>
            </w:r>
          </w:p>
        </w:tc>
        <w:tc>
          <w:tcPr>
            <w:tcW w:w="586" w:type="dxa"/>
          </w:tcPr>
          <w:p w14:paraId="68A7F06C" w14:textId="2C22898F" w:rsidR="00A50909" w:rsidRPr="001D386E" w:rsidRDefault="00A50909" w:rsidP="00A50909">
            <w:pPr>
              <w:pStyle w:val="TAC"/>
            </w:pPr>
            <w:r w:rsidRPr="00BD44DC">
              <w:t>Yes</w:t>
            </w:r>
          </w:p>
        </w:tc>
        <w:tc>
          <w:tcPr>
            <w:tcW w:w="586" w:type="dxa"/>
          </w:tcPr>
          <w:p w14:paraId="0DBF4691" w14:textId="4403F09E" w:rsidR="00A50909" w:rsidRPr="001D386E" w:rsidRDefault="00A50909" w:rsidP="00A50909">
            <w:pPr>
              <w:pStyle w:val="TAC"/>
            </w:pPr>
            <w:r w:rsidRPr="00BD44DC">
              <w:t>Yes</w:t>
            </w:r>
          </w:p>
        </w:tc>
        <w:tc>
          <w:tcPr>
            <w:tcW w:w="586" w:type="dxa"/>
            <w:gridSpan w:val="2"/>
          </w:tcPr>
          <w:p w14:paraId="7E02DF4C" w14:textId="77777777" w:rsidR="00A50909" w:rsidRPr="001D386E" w:rsidRDefault="00A50909" w:rsidP="00A50909">
            <w:pPr>
              <w:pStyle w:val="TAC"/>
            </w:pPr>
          </w:p>
        </w:tc>
        <w:tc>
          <w:tcPr>
            <w:tcW w:w="586" w:type="dxa"/>
            <w:gridSpan w:val="2"/>
          </w:tcPr>
          <w:p w14:paraId="4F3D5068" w14:textId="77777777" w:rsidR="00A50909" w:rsidRPr="001D386E" w:rsidRDefault="00A50909" w:rsidP="00A50909">
            <w:pPr>
              <w:pStyle w:val="TAC"/>
            </w:pPr>
          </w:p>
        </w:tc>
        <w:tc>
          <w:tcPr>
            <w:tcW w:w="1187" w:type="dxa"/>
            <w:vMerge/>
            <w:vAlign w:val="center"/>
          </w:tcPr>
          <w:p w14:paraId="7E4291E6" w14:textId="77777777" w:rsidR="00A50909" w:rsidRPr="001D386E" w:rsidRDefault="00A50909" w:rsidP="00A50909">
            <w:pPr>
              <w:pStyle w:val="TAC"/>
              <w:rPr>
                <w:rFonts w:cs="Arial"/>
                <w:szCs w:val="18"/>
                <w:lang w:eastAsia="ja-JP"/>
              </w:rPr>
            </w:pPr>
          </w:p>
        </w:tc>
        <w:tc>
          <w:tcPr>
            <w:tcW w:w="1286" w:type="dxa"/>
            <w:vMerge/>
            <w:vAlign w:val="center"/>
          </w:tcPr>
          <w:p w14:paraId="5AE428E0" w14:textId="77777777" w:rsidR="00A50909" w:rsidRPr="001D386E" w:rsidRDefault="00A50909" w:rsidP="00A50909">
            <w:pPr>
              <w:pStyle w:val="TAC"/>
              <w:rPr>
                <w:rFonts w:cs="Arial"/>
                <w:szCs w:val="18"/>
                <w:lang w:eastAsia="ja-JP"/>
              </w:rPr>
            </w:pPr>
          </w:p>
        </w:tc>
      </w:tr>
      <w:tr w:rsidR="00A50909" w:rsidRPr="001D386E" w14:paraId="3097FCF1" w14:textId="77777777" w:rsidTr="001834CC">
        <w:trPr>
          <w:jc w:val="center"/>
        </w:trPr>
        <w:tc>
          <w:tcPr>
            <w:tcW w:w="1593" w:type="dxa"/>
            <w:vMerge/>
            <w:vAlign w:val="center"/>
          </w:tcPr>
          <w:p w14:paraId="2FDFB612" w14:textId="77777777" w:rsidR="00A50909" w:rsidRPr="001D386E" w:rsidRDefault="00A50909" w:rsidP="00A50909">
            <w:pPr>
              <w:pStyle w:val="TAC"/>
              <w:rPr>
                <w:lang w:val="en-US"/>
              </w:rPr>
            </w:pPr>
          </w:p>
        </w:tc>
        <w:tc>
          <w:tcPr>
            <w:tcW w:w="1574" w:type="dxa"/>
            <w:vMerge/>
            <w:vAlign w:val="center"/>
          </w:tcPr>
          <w:p w14:paraId="34589F37" w14:textId="77777777" w:rsidR="00A50909" w:rsidRPr="001D386E" w:rsidRDefault="00A50909" w:rsidP="00A50909">
            <w:pPr>
              <w:pStyle w:val="TAC"/>
              <w:rPr>
                <w:lang w:val="en-US"/>
              </w:rPr>
            </w:pPr>
          </w:p>
        </w:tc>
        <w:tc>
          <w:tcPr>
            <w:tcW w:w="767" w:type="dxa"/>
            <w:vAlign w:val="center"/>
          </w:tcPr>
          <w:p w14:paraId="46E0D02E" w14:textId="6632A3AE" w:rsidR="00A50909" w:rsidRPr="001D386E" w:rsidRDefault="00A50909" w:rsidP="00A50909">
            <w:pPr>
              <w:pStyle w:val="TAC"/>
              <w:rPr>
                <w:bCs/>
              </w:rPr>
            </w:pPr>
            <w:r>
              <w:rPr>
                <w:szCs w:val="18"/>
                <w:lang w:eastAsia="ja-JP"/>
              </w:rPr>
              <w:t>28</w:t>
            </w:r>
          </w:p>
        </w:tc>
        <w:tc>
          <w:tcPr>
            <w:tcW w:w="586" w:type="dxa"/>
            <w:gridSpan w:val="2"/>
          </w:tcPr>
          <w:p w14:paraId="399F4E53" w14:textId="77777777" w:rsidR="00A50909" w:rsidRPr="001D386E" w:rsidRDefault="00A50909" w:rsidP="00A50909">
            <w:pPr>
              <w:pStyle w:val="TAC"/>
              <w:rPr>
                <w:rFonts w:eastAsia="Calibri" w:cs="Arial"/>
                <w:lang w:val="en-US"/>
              </w:rPr>
            </w:pPr>
          </w:p>
        </w:tc>
        <w:tc>
          <w:tcPr>
            <w:tcW w:w="586" w:type="dxa"/>
            <w:gridSpan w:val="2"/>
          </w:tcPr>
          <w:p w14:paraId="2F8CA949" w14:textId="77777777" w:rsidR="00A50909" w:rsidRPr="001D386E" w:rsidRDefault="00A50909" w:rsidP="00A50909">
            <w:pPr>
              <w:pStyle w:val="TAC"/>
              <w:rPr>
                <w:rFonts w:eastAsia="Calibri" w:cs="Arial"/>
                <w:lang w:val="en-US"/>
              </w:rPr>
            </w:pPr>
          </w:p>
        </w:tc>
        <w:tc>
          <w:tcPr>
            <w:tcW w:w="586" w:type="dxa"/>
          </w:tcPr>
          <w:p w14:paraId="424714E9" w14:textId="3FBE3296" w:rsidR="00A50909" w:rsidRPr="001D386E" w:rsidRDefault="00A50909" w:rsidP="00A50909">
            <w:pPr>
              <w:pStyle w:val="TAC"/>
            </w:pPr>
            <w:r w:rsidRPr="00BD44DC">
              <w:t>Yes</w:t>
            </w:r>
          </w:p>
        </w:tc>
        <w:tc>
          <w:tcPr>
            <w:tcW w:w="586" w:type="dxa"/>
          </w:tcPr>
          <w:p w14:paraId="3BF9FBBF" w14:textId="7EA77F4D" w:rsidR="00A50909" w:rsidRPr="001D386E" w:rsidRDefault="00A50909" w:rsidP="00A50909">
            <w:pPr>
              <w:pStyle w:val="TAC"/>
            </w:pPr>
            <w:r w:rsidRPr="00BD44DC">
              <w:t>Yes</w:t>
            </w:r>
          </w:p>
        </w:tc>
        <w:tc>
          <w:tcPr>
            <w:tcW w:w="586" w:type="dxa"/>
            <w:gridSpan w:val="2"/>
          </w:tcPr>
          <w:p w14:paraId="003BA4B5" w14:textId="7ACBB2DE" w:rsidR="00A50909" w:rsidRPr="001D386E" w:rsidRDefault="00A50909" w:rsidP="00A50909">
            <w:pPr>
              <w:pStyle w:val="TAC"/>
            </w:pPr>
            <w:r w:rsidRPr="00BD44DC">
              <w:t>Yes</w:t>
            </w:r>
          </w:p>
        </w:tc>
        <w:tc>
          <w:tcPr>
            <w:tcW w:w="586" w:type="dxa"/>
            <w:gridSpan w:val="2"/>
          </w:tcPr>
          <w:p w14:paraId="0B2A70D3" w14:textId="7399DF43" w:rsidR="00A50909" w:rsidRPr="001D386E" w:rsidRDefault="00A50909" w:rsidP="00A50909">
            <w:pPr>
              <w:pStyle w:val="TAC"/>
            </w:pPr>
            <w:r w:rsidRPr="00BD44DC">
              <w:t>Yes</w:t>
            </w:r>
          </w:p>
        </w:tc>
        <w:tc>
          <w:tcPr>
            <w:tcW w:w="1187" w:type="dxa"/>
            <w:vMerge/>
            <w:vAlign w:val="center"/>
          </w:tcPr>
          <w:p w14:paraId="7637038D" w14:textId="77777777" w:rsidR="00A50909" w:rsidRPr="001D386E" w:rsidRDefault="00A50909" w:rsidP="00A50909">
            <w:pPr>
              <w:pStyle w:val="TAC"/>
              <w:rPr>
                <w:rFonts w:cs="Arial"/>
                <w:szCs w:val="18"/>
                <w:lang w:eastAsia="ja-JP"/>
              </w:rPr>
            </w:pPr>
          </w:p>
        </w:tc>
        <w:tc>
          <w:tcPr>
            <w:tcW w:w="1286" w:type="dxa"/>
            <w:vMerge/>
            <w:vAlign w:val="center"/>
          </w:tcPr>
          <w:p w14:paraId="37902995" w14:textId="77777777" w:rsidR="00A50909" w:rsidRPr="001D386E" w:rsidRDefault="00A50909" w:rsidP="00A50909">
            <w:pPr>
              <w:pStyle w:val="TAC"/>
              <w:rPr>
                <w:rFonts w:cs="Arial"/>
                <w:szCs w:val="18"/>
                <w:lang w:eastAsia="ja-JP"/>
              </w:rPr>
            </w:pPr>
          </w:p>
        </w:tc>
      </w:tr>
      <w:tr w:rsidR="00080CE4" w:rsidRPr="001D386E" w14:paraId="03B490BD" w14:textId="77777777" w:rsidTr="006E67ED">
        <w:trPr>
          <w:jc w:val="center"/>
        </w:trPr>
        <w:tc>
          <w:tcPr>
            <w:tcW w:w="1593" w:type="dxa"/>
            <w:tcBorders>
              <w:bottom w:val="nil"/>
            </w:tcBorders>
            <w:vAlign w:val="center"/>
          </w:tcPr>
          <w:p w14:paraId="34DF1BFF" w14:textId="4498962E" w:rsidR="00080CE4" w:rsidRPr="001D386E" w:rsidRDefault="00080CE4" w:rsidP="00080CE4">
            <w:pPr>
              <w:pStyle w:val="TAC"/>
              <w:rPr>
                <w:lang w:val="en-US"/>
              </w:rPr>
            </w:pPr>
            <w:r w:rsidRPr="00621714">
              <w:rPr>
                <w:rFonts w:hint="eastAsia"/>
                <w:szCs w:val="18"/>
                <w:lang w:eastAsia="zh-CN"/>
              </w:rPr>
              <w:t>CA</w:t>
            </w:r>
            <w:r w:rsidRPr="00621714">
              <w:rPr>
                <w:szCs w:val="18"/>
              </w:rPr>
              <w:t>_</w:t>
            </w:r>
            <w:r>
              <w:rPr>
                <w:szCs w:val="18"/>
              </w:rPr>
              <w:t>3A-7A-8A-32A</w:t>
            </w:r>
          </w:p>
        </w:tc>
        <w:tc>
          <w:tcPr>
            <w:tcW w:w="1574" w:type="dxa"/>
            <w:tcBorders>
              <w:bottom w:val="nil"/>
            </w:tcBorders>
            <w:vAlign w:val="center"/>
          </w:tcPr>
          <w:p w14:paraId="6E41C88C" w14:textId="77777777" w:rsidR="00080CE4" w:rsidRDefault="00080CE4" w:rsidP="00080CE4">
            <w:pPr>
              <w:pStyle w:val="TAC"/>
              <w:rPr>
                <w:lang w:val="en-US"/>
              </w:rPr>
            </w:pPr>
          </w:p>
        </w:tc>
        <w:tc>
          <w:tcPr>
            <w:tcW w:w="767" w:type="dxa"/>
            <w:vAlign w:val="center"/>
          </w:tcPr>
          <w:p w14:paraId="6CB78490" w14:textId="2CC6422C" w:rsidR="00080CE4" w:rsidRPr="001D386E" w:rsidRDefault="00080CE4" w:rsidP="00080CE4">
            <w:pPr>
              <w:pStyle w:val="TAC"/>
              <w:rPr>
                <w:bCs/>
              </w:rPr>
            </w:pPr>
            <w:r>
              <w:rPr>
                <w:szCs w:val="18"/>
                <w:lang w:eastAsia="zh-CN"/>
              </w:rPr>
              <w:t>3</w:t>
            </w:r>
          </w:p>
        </w:tc>
        <w:tc>
          <w:tcPr>
            <w:tcW w:w="586" w:type="dxa"/>
            <w:gridSpan w:val="2"/>
            <w:vAlign w:val="center"/>
          </w:tcPr>
          <w:p w14:paraId="5765831E" w14:textId="4CE55532" w:rsidR="00080CE4" w:rsidRPr="001D386E" w:rsidRDefault="00080CE4" w:rsidP="00080CE4">
            <w:pPr>
              <w:pStyle w:val="TAC"/>
              <w:rPr>
                <w:rFonts w:eastAsia="Calibri" w:cs="Arial"/>
                <w:lang w:val="en-US"/>
              </w:rPr>
            </w:pPr>
            <w:r w:rsidRPr="00BD44DC">
              <w:t>Yes</w:t>
            </w:r>
          </w:p>
        </w:tc>
        <w:tc>
          <w:tcPr>
            <w:tcW w:w="586" w:type="dxa"/>
            <w:gridSpan w:val="2"/>
            <w:vAlign w:val="center"/>
          </w:tcPr>
          <w:p w14:paraId="6C640B02" w14:textId="15023662" w:rsidR="00080CE4" w:rsidRPr="001D386E" w:rsidRDefault="00080CE4" w:rsidP="00080CE4">
            <w:pPr>
              <w:pStyle w:val="TAC"/>
              <w:rPr>
                <w:rFonts w:eastAsia="Calibri" w:cs="Arial"/>
                <w:lang w:val="en-US"/>
              </w:rPr>
            </w:pPr>
            <w:r w:rsidRPr="00BD44DC">
              <w:t>Yes</w:t>
            </w:r>
          </w:p>
        </w:tc>
        <w:tc>
          <w:tcPr>
            <w:tcW w:w="586" w:type="dxa"/>
            <w:vAlign w:val="center"/>
          </w:tcPr>
          <w:p w14:paraId="55074842" w14:textId="10ED1191" w:rsidR="00080CE4" w:rsidRPr="001D386E" w:rsidRDefault="00080CE4" w:rsidP="00080CE4">
            <w:pPr>
              <w:pStyle w:val="TAC"/>
            </w:pPr>
            <w:r w:rsidRPr="00BD44DC">
              <w:t>Yes</w:t>
            </w:r>
          </w:p>
        </w:tc>
        <w:tc>
          <w:tcPr>
            <w:tcW w:w="586" w:type="dxa"/>
            <w:vAlign w:val="center"/>
          </w:tcPr>
          <w:p w14:paraId="136BE19F" w14:textId="71C7917C" w:rsidR="00080CE4" w:rsidRPr="001D386E" w:rsidRDefault="00080CE4" w:rsidP="00080CE4">
            <w:pPr>
              <w:pStyle w:val="TAC"/>
            </w:pPr>
            <w:r w:rsidRPr="00BD44DC">
              <w:t>Yes</w:t>
            </w:r>
          </w:p>
        </w:tc>
        <w:tc>
          <w:tcPr>
            <w:tcW w:w="586" w:type="dxa"/>
            <w:gridSpan w:val="2"/>
            <w:vAlign w:val="center"/>
          </w:tcPr>
          <w:p w14:paraId="2CBB5BD7" w14:textId="10252987" w:rsidR="00080CE4" w:rsidRPr="001D386E" w:rsidRDefault="00080CE4" w:rsidP="00080CE4">
            <w:pPr>
              <w:pStyle w:val="TAC"/>
            </w:pPr>
            <w:r w:rsidRPr="00BD44DC">
              <w:t>Yes</w:t>
            </w:r>
          </w:p>
        </w:tc>
        <w:tc>
          <w:tcPr>
            <w:tcW w:w="586" w:type="dxa"/>
            <w:gridSpan w:val="2"/>
            <w:vAlign w:val="center"/>
          </w:tcPr>
          <w:p w14:paraId="2ABF2119" w14:textId="7CB6CDAC" w:rsidR="00080CE4" w:rsidRPr="001D386E" w:rsidRDefault="00080CE4" w:rsidP="00080CE4">
            <w:pPr>
              <w:pStyle w:val="TAC"/>
            </w:pPr>
            <w:r w:rsidRPr="00BD44DC">
              <w:t>Yes</w:t>
            </w:r>
          </w:p>
        </w:tc>
        <w:tc>
          <w:tcPr>
            <w:tcW w:w="1187" w:type="dxa"/>
            <w:tcBorders>
              <w:bottom w:val="nil"/>
            </w:tcBorders>
            <w:vAlign w:val="center"/>
          </w:tcPr>
          <w:p w14:paraId="01657555" w14:textId="0BFD3114" w:rsidR="00080CE4" w:rsidRPr="001D386E" w:rsidRDefault="00080CE4" w:rsidP="00080CE4">
            <w:pPr>
              <w:pStyle w:val="TAC"/>
              <w:rPr>
                <w:rFonts w:cs="Arial"/>
                <w:szCs w:val="18"/>
                <w:lang w:eastAsia="ja-JP"/>
              </w:rPr>
            </w:pPr>
            <w:r>
              <w:rPr>
                <w:rFonts w:cs="Arial"/>
                <w:szCs w:val="18"/>
                <w:lang w:eastAsia="ja-JP"/>
              </w:rPr>
              <w:t>70</w:t>
            </w:r>
          </w:p>
        </w:tc>
        <w:tc>
          <w:tcPr>
            <w:tcW w:w="1286" w:type="dxa"/>
            <w:tcBorders>
              <w:bottom w:val="nil"/>
            </w:tcBorders>
            <w:vAlign w:val="center"/>
          </w:tcPr>
          <w:p w14:paraId="2C52E8AA" w14:textId="0B508DD5" w:rsidR="00080CE4" w:rsidRPr="001D386E" w:rsidRDefault="00080CE4" w:rsidP="00080CE4">
            <w:pPr>
              <w:pStyle w:val="TAC"/>
              <w:rPr>
                <w:rFonts w:cs="Arial"/>
                <w:szCs w:val="18"/>
                <w:lang w:eastAsia="ja-JP"/>
              </w:rPr>
            </w:pPr>
            <w:r>
              <w:rPr>
                <w:rFonts w:cs="Arial"/>
                <w:szCs w:val="18"/>
                <w:lang w:eastAsia="ja-JP"/>
              </w:rPr>
              <w:t>0</w:t>
            </w:r>
          </w:p>
        </w:tc>
      </w:tr>
      <w:tr w:rsidR="00080CE4" w:rsidRPr="001D386E" w14:paraId="3BFF171A" w14:textId="77777777" w:rsidTr="006E67ED">
        <w:trPr>
          <w:jc w:val="center"/>
        </w:trPr>
        <w:tc>
          <w:tcPr>
            <w:tcW w:w="1593" w:type="dxa"/>
            <w:tcBorders>
              <w:top w:val="nil"/>
              <w:bottom w:val="nil"/>
            </w:tcBorders>
            <w:vAlign w:val="center"/>
          </w:tcPr>
          <w:p w14:paraId="299D2A46" w14:textId="77777777" w:rsidR="00080CE4" w:rsidRPr="001D386E" w:rsidRDefault="00080CE4" w:rsidP="00080CE4">
            <w:pPr>
              <w:pStyle w:val="TAC"/>
              <w:rPr>
                <w:lang w:val="en-US"/>
              </w:rPr>
            </w:pPr>
          </w:p>
        </w:tc>
        <w:tc>
          <w:tcPr>
            <w:tcW w:w="1574" w:type="dxa"/>
            <w:tcBorders>
              <w:top w:val="nil"/>
              <w:bottom w:val="nil"/>
            </w:tcBorders>
            <w:vAlign w:val="center"/>
          </w:tcPr>
          <w:p w14:paraId="0D6B8D95" w14:textId="77777777" w:rsidR="00080CE4" w:rsidRDefault="00080CE4" w:rsidP="00080CE4">
            <w:pPr>
              <w:pStyle w:val="TAC"/>
              <w:rPr>
                <w:lang w:val="en-US"/>
              </w:rPr>
            </w:pPr>
          </w:p>
        </w:tc>
        <w:tc>
          <w:tcPr>
            <w:tcW w:w="767" w:type="dxa"/>
            <w:vAlign w:val="center"/>
          </w:tcPr>
          <w:p w14:paraId="722351E9" w14:textId="2C5DD562" w:rsidR="00080CE4" w:rsidRPr="001D386E" w:rsidRDefault="00080CE4" w:rsidP="00080CE4">
            <w:pPr>
              <w:pStyle w:val="TAC"/>
              <w:rPr>
                <w:bCs/>
              </w:rPr>
            </w:pPr>
            <w:r>
              <w:rPr>
                <w:rFonts w:hint="eastAsia"/>
                <w:szCs w:val="18"/>
                <w:lang w:eastAsia="zh-CN"/>
              </w:rPr>
              <w:t>7</w:t>
            </w:r>
          </w:p>
        </w:tc>
        <w:tc>
          <w:tcPr>
            <w:tcW w:w="586" w:type="dxa"/>
            <w:gridSpan w:val="2"/>
          </w:tcPr>
          <w:p w14:paraId="500A4E1B" w14:textId="77777777" w:rsidR="00080CE4" w:rsidRPr="001D386E" w:rsidRDefault="00080CE4" w:rsidP="00080CE4">
            <w:pPr>
              <w:pStyle w:val="TAC"/>
              <w:rPr>
                <w:rFonts w:eastAsia="Calibri" w:cs="Arial"/>
                <w:lang w:val="en-US"/>
              </w:rPr>
            </w:pPr>
          </w:p>
        </w:tc>
        <w:tc>
          <w:tcPr>
            <w:tcW w:w="586" w:type="dxa"/>
            <w:gridSpan w:val="2"/>
          </w:tcPr>
          <w:p w14:paraId="36634264" w14:textId="77777777" w:rsidR="00080CE4" w:rsidRPr="001D386E" w:rsidRDefault="00080CE4" w:rsidP="00080CE4">
            <w:pPr>
              <w:pStyle w:val="TAC"/>
              <w:rPr>
                <w:rFonts w:eastAsia="Calibri" w:cs="Arial"/>
                <w:lang w:val="en-US"/>
              </w:rPr>
            </w:pPr>
          </w:p>
        </w:tc>
        <w:tc>
          <w:tcPr>
            <w:tcW w:w="586" w:type="dxa"/>
          </w:tcPr>
          <w:p w14:paraId="18F6D557" w14:textId="26CFE280" w:rsidR="00080CE4" w:rsidRPr="001D386E" w:rsidRDefault="00080CE4" w:rsidP="00080CE4">
            <w:pPr>
              <w:pStyle w:val="TAC"/>
            </w:pPr>
            <w:r w:rsidRPr="00BD44DC">
              <w:t>Yes</w:t>
            </w:r>
          </w:p>
        </w:tc>
        <w:tc>
          <w:tcPr>
            <w:tcW w:w="586" w:type="dxa"/>
          </w:tcPr>
          <w:p w14:paraId="50632A5E" w14:textId="1031106F" w:rsidR="00080CE4" w:rsidRPr="001D386E" w:rsidRDefault="00080CE4" w:rsidP="00080CE4">
            <w:pPr>
              <w:pStyle w:val="TAC"/>
            </w:pPr>
            <w:r w:rsidRPr="00BD44DC">
              <w:t>Yes</w:t>
            </w:r>
          </w:p>
        </w:tc>
        <w:tc>
          <w:tcPr>
            <w:tcW w:w="586" w:type="dxa"/>
            <w:gridSpan w:val="2"/>
          </w:tcPr>
          <w:p w14:paraId="075D4818" w14:textId="45503430" w:rsidR="00080CE4" w:rsidRPr="001D386E" w:rsidRDefault="00080CE4" w:rsidP="00080CE4">
            <w:pPr>
              <w:pStyle w:val="TAC"/>
            </w:pPr>
            <w:r w:rsidRPr="00BD44DC">
              <w:t>Yes</w:t>
            </w:r>
          </w:p>
        </w:tc>
        <w:tc>
          <w:tcPr>
            <w:tcW w:w="586" w:type="dxa"/>
            <w:gridSpan w:val="2"/>
          </w:tcPr>
          <w:p w14:paraId="20A3826F" w14:textId="30EEE251" w:rsidR="00080CE4" w:rsidRPr="001D386E" w:rsidRDefault="00080CE4" w:rsidP="00080CE4">
            <w:pPr>
              <w:pStyle w:val="TAC"/>
            </w:pPr>
            <w:r w:rsidRPr="00BD44DC">
              <w:t>Yes</w:t>
            </w:r>
          </w:p>
        </w:tc>
        <w:tc>
          <w:tcPr>
            <w:tcW w:w="1187" w:type="dxa"/>
            <w:tcBorders>
              <w:top w:val="nil"/>
              <w:bottom w:val="nil"/>
            </w:tcBorders>
            <w:vAlign w:val="center"/>
          </w:tcPr>
          <w:p w14:paraId="3BCF9B44" w14:textId="77777777" w:rsidR="00080CE4" w:rsidRPr="001D386E" w:rsidRDefault="00080CE4" w:rsidP="00080CE4">
            <w:pPr>
              <w:pStyle w:val="TAC"/>
              <w:rPr>
                <w:rFonts w:cs="Arial"/>
                <w:szCs w:val="18"/>
                <w:lang w:eastAsia="ja-JP"/>
              </w:rPr>
            </w:pPr>
          </w:p>
        </w:tc>
        <w:tc>
          <w:tcPr>
            <w:tcW w:w="1286" w:type="dxa"/>
            <w:tcBorders>
              <w:top w:val="nil"/>
              <w:bottom w:val="nil"/>
            </w:tcBorders>
            <w:vAlign w:val="center"/>
          </w:tcPr>
          <w:p w14:paraId="2684495C" w14:textId="77777777" w:rsidR="00080CE4" w:rsidRPr="001D386E" w:rsidRDefault="00080CE4" w:rsidP="00080CE4">
            <w:pPr>
              <w:pStyle w:val="TAC"/>
              <w:rPr>
                <w:rFonts w:cs="Arial"/>
                <w:szCs w:val="18"/>
                <w:lang w:eastAsia="ja-JP"/>
              </w:rPr>
            </w:pPr>
          </w:p>
        </w:tc>
      </w:tr>
      <w:tr w:rsidR="00080CE4" w:rsidRPr="001D386E" w14:paraId="3FC83C85" w14:textId="77777777" w:rsidTr="006E67ED">
        <w:trPr>
          <w:jc w:val="center"/>
        </w:trPr>
        <w:tc>
          <w:tcPr>
            <w:tcW w:w="1593" w:type="dxa"/>
            <w:tcBorders>
              <w:top w:val="nil"/>
              <w:bottom w:val="nil"/>
            </w:tcBorders>
            <w:vAlign w:val="center"/>
          </w:tcPr>
          <w:p w14:paraId="0937F280" w14:textId="77777777" w:rsidR="00080CE4" w:rsidRPr="001D386E" w:rsidRDefault="00080CE4" w:rsidP="00080CE4">
            <w:pPr>
              <w:pStyle w:val="TAC"/>
              <w:rPr>
                <w:lang w:val="en-US"/>
              </w:rPr>
            </w:pPr>
          </w:p>
        </w:tc>
        <w:tc>
          <w:tcPr>
            <w:tcW w:w="1574" w:type="dxa"/>
            <w:tcBorders>
              <w:top w:val="nil"/>
              <w:bottom w:val="nil"/>
            </w:tcBorders>
            <w:vAlign w:val="center"/>
          </w:tcPr>
          <w:p w14:paraId="425EC934" w14:textId="77777777" w:rsidR="00080CE4" w:rsidRDefault="00080CE4" w:rsidP="00080CE4">
            <w:pPr>
              <w:pStyle w:val="TAC"/>
              <w:rPr>
                <w:lang w:val="en-US"/>
              </w:rPr>
            </w:pPr>
          </w:p>
        </w:tc>
        <w:tc>
          <w:tcPr>
            <w:tcW w:w="767" w:type="dxa"/>
            <w:vAlign w:val="center"/>
          </w:tcPr>
          <w:p w14:paraId="4959AC47" w14:textId="576CFED6" w:rsidR="00080CE4" w:rsidRPr="001D386E" w:rsidRDefault="00080CE4" w:rsidP="00080CE4">
            <w:pPr>
              <w:pStyle w:val="TAC"/>
              <w:rPr>
                <w:bCs/>
              </w:rPr>
            </w:pPr>
            <w:r>
              <w:rPr>
                <w:szCs w:val="18"/>
                <w:lang w:eastAsia="zh-CN"/>
              </w:rPr>
              <w:t>8</w:t>
            </w:r>
          </w:p>
        </w:tc>
        <w:tc>
          <w:tcPr>
            <w:tcW w:w="586" w:type="dxa"/>
            <w:gridSpan w:val="2"/>
          </w:tcPr>
          <w:p w14:paraId="1032F836" w14:textId="0B79478A" w:rsidR="00080CE4" w:rsidRPr="001D386E" w:rsidRDefault="00080CE4" w:rsidP="00080CE4">
            <w:pPr>
              <w:pStyle w:val="TAC"/>
              <w:rPr>
                <w:rFonts w:eastAsia="Calibri" w:cs="Arial"/>
                <w:lang w:val="en-US"/>
              </w:rPr>
            </w:pPr>
            <w:r>
              <w:rPr>
                <w:rFonts w:eastAsia="Yu Mincho"/>
                <w:szCs w:val="18"/>
              </w:rPr>
              <w:t>Yes</w:t>
            </w:r>
          </w:p>
        </w:tc>
        <w:tc>
          <w:tcPr>
            <w:tcW w:w="586" w:type="dxa"/>
            <w:gridSpan w:val="2"/>
          </w:tcPr>
          <w:p w14:paraId="0E68EFFC" w14:textId="46BA2CE8" w:rsidR="00080CE4" w:rsidRPr="001D386E" w:rsidRDefault="00080CE4" w:rsidP="00080CE4">
            <w:pPr>
              <w:pStyle w:val="TAC"/>
              <w:rPr>
                <w:rFonts w:eastAsia="Calibri" w:cs="Arial"/>
                <w:lang w:val="en-US"/>
              </w:rPr>
            </w:pPr>
            <w:r w:rsidRPr="00BD44DC">
              <w:t>Yes</w:t>
            </w:r>
          </w:p>
        </w:tc>
        <w:tc>
          <w:tcPr>
            <w:tcW w:w="586" w:type="dxa"/>
          </w:tcPr>
          <w:p w14:paraId="6ACB4B25" w14:textId="6F59ADD3" w:rsidR="00080CE4" w:rsidRPr="001D386E" w:rsidRDefault="00080CE4" w:rsidP="00080CE4">
            <w:pPr>
              <w:pStyle w:val="TAC"/>
            </w:pPr>
            <w:r w:rsidRPr="00BD44DC">
              <w:t>Yes</w:t>
            </w:r>
          </w:p>
        </w:tc>
        <w:tc>
          <w:tcPr>
            <w:tcW w:w="586" w:type="dxa"/>
          </w:tcPr>
          <w:p w14:paraId="140EB7EA" w14:textId="5E6E66EB" w:rsidR="00080CE4" w:rsidRPr="001D386E" w:rsidRDefault="00080CE4" w:rsidP="00080CE4">
            <w:pPr>
              <w:pStyle w:val="TAC"/>
            </w:pPr>
            <w:r w:rsidRPr="00BD44DC">
              <w:t>Yes</w:t>
            </w:r>
          </w:p>
        </w:tc>
        <w:tc>
          <w:tcPr>
            <w:tcW w:w="586" w:type="dxa"/>
            <w:gridSpan w:val="2"/>
          </w:tcPr>
          <w:p w14:paraId="13B24E06" w14:textId="77777777" w:rsidR="00080CE4" w:rsidRPr="001D386E" w:rsidRDefault="00080CE4" w:rsidP="00080CE4">
            <w:pPr>
              <w:pStyle w:val="TAC"/>
            </w:pPr>
          </w:p>
        </w:tc>
        <w:tc>
          <w:tcPr>
            <w:tcW w:w="586" w:type="dxa"/>
            <w:gridSpan w:val="2"/>
          </w:tcPr>
          <w:p w14:paraId="3A67F0A1" w14:textId="77777777" w:rsidR="00080CE4" w:rsidRPr="001D386E" w:rsidRDefault="00080CE4" w:rsidP="00080CE4">
            <w:pPr>
              <w:pStyle w:val="TAC"/>
            </w:pPr>
          </w:p>
        </w:tc>
        <w:tc>
          <w:tcPr>
            <w:tcW w:w="1187" w:type="dxa"/>
            <w:tcBorders>
              <w:top w:val="nil"/>
              <w:bottom w:val="nil"/>
            </w:tcBorders>
            <w:vAlign w:val="center"/>
          </w:tcPr>
          <w:p w14:paraId="40873006" w14:textId="77777777" w:rsidR="00080CE4" w:rsidRPr="001D386E" w:rsidRDefault="00080CE4" w:rsidP="00080CE4">
            <w:pPr>
              <w:pStyle w:val="TAC"/>
              <w:rPr>
                <w:rFonts w:cs="Arial"/>
                <w:szCs w:val="18"/>
                <w:lang w:eastAsia="ja-JP"/>
              </w:rPr>
            </w:pPr>
          </w:p>
        </w:tc>
        <w:tc>
          <w:tcPr>
            <w:tcW w:w="1286" w:type="dxa"/>
            <w:tcBorders>
              <w:top w:val="nil"/>
              <w:bottom w:val="nil"/>
            </w:tcBorders>
            <w:vAlign w:val="center"/>
          </w:tcPr>
          <w:p w14:paraId="1D4A205C" w14:textId="77777777" w:rsidR="00080CE4" w:rsidRPr="001D386E" w:rsidRDefault="00080CE4" w:rsidP="00080CE4">
            <w:pPr>
              <w:pStyle w:val="TAC"/>
              <w:rPr>
                <w:rFonts w:cs="Arial"/>
                <w:szCs w:val="18"/>
                <w:lang w:eastAsia="ja-JP"/>
              </w:rPr>
            </w:pPr>
          </w:p>
        </w:tc>
      </w:tr>
      <w:tr w:rsidR="00080CE4" w:rsidRPr="001D386E" w14:paraId="05EABD5A" w14:textId="77777777" w:rsidTr="006E67ED">
        <w:trPr>
          <w:jc w:val="center"/>
        </w:trPr>
        <w:tc>
          <w:tcPr>
            <w:tcW w:w="1593" w:type="dxa"/>
            <w:tcBorders>
              <w:top w:val="nil"/>
            </w:tcBorders>
            <w:vAlign w:val="center"/>
          </w:tcPr>
          <w:p w14:paraId="79DA22C1" w14:textId="77777777" w:rsidR="00080CE4" w:rsidRPr="001D386E" w:rsidRDefault="00080CE4" w:rsidP="00080CE4">
            <w:pPr>
              <w:pStyle w:val="TAC"/>
              <w:rPr>
                <w:lang w:val="en-US"/>
              </w:rPr>
            </w:pPr>
          </w:p>
        </w:tc>
        <w:tc>
          <w:tcPr>
            <w:tcW w:w="1574" w:type="dxa"/>
            <w:tcBorders>
              <w:top w:val="nil"/>
            </w:tcBorders>
            <w:vAlign w:val="center"/>
          </w:tcPr>
          <w:p w14:paraId="40744A70" w14:textId="77777777" w:rsidR="00080CE4" w:rsidRDefault="00080CE4" w:rsidP="00080CE4">
            <w:pPr>
              <w:pStyle w:val="TAC"/>
              <w:rPr>
                <w:lang w:val="en-US"/>
              </w:rPr>
            </w:pPr>
          </w:p>
        </w:tc>
        <w:tc>
          <w:tcPr>
            <w:tcW w:w="767" w:type="dxa"/>
            <w:vAlign w:val="center"/>
          </w:tcPr>
          <w:p w14:paraId="48587C22" w14:textId="4C6F3B88" w:rsidR="00080CE4" w:rsidRPr="001D386E" w:rsidRDefault="00080CE4" w:rsidP="00080CE4">
            <w:pPr>
              <w:pStyle w:val="TAC"/>
              <w:rPr>
                <w:bCs/>
              </w:rPr>
            </w:pPr>
            <w:r>
              <w:rPr>
                <w:szCs w:val="18"/>
                <w:lang w:eastAsia="ja-JP"/>
              </w:rPr>
              <w:t>32</w:t>
            </w:r>
          </w:p>
        </w:tc>
        <w:tc>
          <w:tcPr>
            <w:tcW w:w="586" w:type="dxa"/>
            <w:gridSpan w:val="2"/>
          </w:tcPr>
          <w:p w14:paraId="059F0F34" w14:textId="77777777" w:rsidR="00080CE4" w:rsidRPr="001D386E" w:rsidRDefault="00080CE4" w:rsidP="00080CE4">
            <w:pPr>
              <w:pStyle w:val="TAC"/>
              <w:rPr>
                <w:rFonts w:eastAsia="Calibri" w:cs="Arial"/>
                <w:lang w:val="en-US"/>
              </w:rPr>
            </w:pPr>
          </w:p>
        </w:tc>
        <w:tc>
          <w:tcPr>
            <w:tcW w:w="586" w:type="dxa"/>
            <w:gridSpan w:val="2"/>
          </w:tcPr>
          <w:p w14:paraId="4216F21E" w14:textId="77777777" w:rsidR="00080CE4" w:rsidRPr="001D386E" w:rsidRDefault="00080CE4" w:rsidP="00080CE4">
            <w:pPr>
              <w:pStyle w:val="TAC"/>
              <w:rPr>
                <w:rFonts w:eastAsia="Calibri" w:cs="Arial"/>
                <w:lang w:val="en-US"/>
              </w:rPr>
            </w:pPr>
          </w:p>
        </w:tc>
        <w:tc>
          <w:tcPr>
            <w:tcW w:w="586" w:type="dxa"/>
            <w:vAlign w:val="center"/>
          </w:tcPr>
          <w:p w14:paraId="05533388" w14:textId="624BBB67" w:rsidR="00080CE4" w:rsidRPr="001D386E" w:rsidRDefault="00080CE4" w:rsidP="00080CE4">
            <w:pPr>
              <w:pStyle w:val="TAC"/>
            </w:pPr>
            <w:r w:rsidRPr="001D386E">
              <w:t>Yes</w:t>
            </w:r>
          </w:p>
        </w:tc>
        <w:tc>
          <w:tcPr>
            <w:tcW w:w="586" w:type="dxa"/>
            <w:vAlign w:val="center"/>
          </w:tcPr>
          <w:p w14:paraId="63EC9895" w14:textId="0E6146F2" w:rsidR="00080CE4" w:rsidRPr="001D386E" w:rsidRDefault="00080CE4" w:rsidP="00080CE4">
            <w:pPr>
              <w:pStyle w:val="TAC"/>
            </w:pPr>
            <w:r w:rsidRPr="001D386E">
              <w:t>Yes</w:t>
            </w:r>
          </w:p>
        </w:tc>
        <w:tc>
          <w:tcPr>
            <w:tcW w:w="586" w:type="dxa"/>
            <w:gridSpan w:val="2"/>
            <w:vAlign w:val="center"/>
          </w:tcPr>
          <w:p w14:paraId="06A68478" w14:textId="44EB744D" w:rsidR="00080CE4" w:rsidRPr="001D386E" w:rsidRDefault="00080CE4" w:rsidP="00080CE4">
            <w:pPr>
              <w:pStyle w:val="TAC"/>
            </w:pPr>
            <w:r w:rsidRPr="001D386E">
              <w:t>Yes</w:t>
            </w:r>
          </w:p>
        </w:tc>
        <w:tc>
          <w:tcPr>
            <w:tcW w:w="586" w:type="dxa"/>
            <w:gridSpan w:val="2"/>
            <w:vAlign w:val="center"/>
          </w:tcPr>
          <w:p w14:paraId="3D349821" w14:textId="17D98544" w:rsidR="00080CE4" w:rsidRPr="001D386E" w:rsidRDefault="00080CE4" w:rsidP="00080CE4">
            <w:pPr>
              <w:pStyle w:val="TAC"/>
            </w:pPr>
            <w:r w:rsidRPr="001D386E">
              <w:t>Yes</w:t>
            </w:r>
          </w:p>
        </w:tc>
        <w:tc>
          <w:tcPr>
            <w:tcW w:w="1187" w:type="dxa"/>
            <w:tcBorders>
              <w:top w:val="nil"/>
            </w:tcBorders>
            <w:vAlign w:val="center"/>
          </w:tcPr>
          <w:p w14:paraId="25BD0E18" w14:textId="77777777" w:rsidR="00080CE4" w:rsidRPr="001D386E" w:rsidRDefault="00080CE4" w:rsidP="00080CE4">
            <w:pPr>
              <w:pStyle w:val="TAC"/>
              <w:rPr>
                <w:rFonts w:cs="Arial"/>
                <w:szCs w:val="18"/>
                <w:lang w:eastAsia="ja-JP"/>
              </w:rPr>
            </w:pPr>
          </w:p>
        </w:tc>
        <w:tc>
          <w:tcPr>
            <w:tcW w:w="1286" w:type="dxa"/>
            <w:tcBorders>
              <w:top w:val="nil"/>
            </w:tcBorders>
            <w:vAlign w:val="center"/>
          </w:tcPr>
          <w:p w14:paraId="60D27BF8" w14:textId="77777777" w:rsidR="00080CE4" w:rsidRPr="001D386E" w:rsidRDefault="00080CE4" w:rsidP="00080CE4">
            <w:pPr>
              <w:pStyle w:val="TAC"/>
              <w:rPr>
                <w:rFonts w:cs="Arial"/>
                <w:szCs w:val="18"/>
                <w:lang w:eastAsia="ja-JP"/>
              </w:rPr>
            </w:pPr>
          </w:p>
        </w:tc>
      </w:tr>
      <w:tr w:rsidR="00A50909" w:rsidRPr="001D386E" w14:paraId="77B01C2B" w14:textId="77777777" w:rsidTr="001834CC">
        <w:trPr>
          <w:jc w:val="center"/>
        </w:trPr>
        <w:tc>
          <w:tcPr>
            <w:tcW w:w="1593" w:type="dxa"/>
            <w:vMerge w:val="restart"/>
            <w:vAlign w:val="center"/>
          </w:tcPr>
          <w:p w14:paraId="77B01C20" w14:textId="77777777" w:rsidR="00A50909" w:rsidRPr="001D386E" w:rsidRDefault="00A50909" w:rsidP="00A50909">
            <w:pPr>
              <w:pStyle w:val="TAC"/>
              <w:rPr>
                <w:rFonts w:eastAsia="Calibri" w:cs="Arial"/>
                <w:lang w:val="en-US"/>
              </w:rPr>
            </w:pPr>
            <w:r w:rsidRPr="001D386E">
              <w:rPr>
                <w:lang w:val="en-US"/>
              </w:rPr>
              <w:t>CA_3A-7A-8A-38A</w:t>
            </w:r>
            <w:r w:rsidRPr="001D386E">
              <w:rPr>
                <w:vertAlign w:val="superscript"/>
                <w:lang w:val="en-US"/>
              </w:rPr>
              <w:t>9</w:t>
            </w:r>
          </w:p>
        </w:tc>
        <w:tc>
          <w:tcPr>
            <w:tcW w:w="1574" w:type="dxa"/>
            <w:vMerge w:val="restart"/>
            <w:vAlign w:val="center"/>
          </w:tcPr>
          <w:p w14:paraId="77B01C21" w14:textId="006E8B01" w:rsidR="00A50909" w:rsidRPr="001D386E" w:rsidRDefault="00A50909" w:rsidP="00A50909">
            <w:pPr>
              <w:pStyle w:val="TAC"/>
              <w:rPr>
                <w:rFonts w:eastAsia="Calibri" w:cs="Arial"/>
                <w:lang w:val="en-US" w:eastAsia="ja-JP"/>
              </w:rPr>
            </w:pPr>
            <w:r>
              <w:rPr>
                <w:lang w:val="en-US"/>
              </w:rPr>
              <w:t>CA_3A-8A</w:t>
            </w:r>
          </w:p>
        </w:tc>
        <w:tc>
          <w:tcPr>
            <w:tcW w:w="767" w:type="dxa"/>
            <w:vAlign w:val="center"/>
          </w:tcPr>
          <w:p w14:paraId="77B01C22" w14:textId="77777777" w:rsidR="00A50909" w:rsidRPr="001D386E" w:rsidRDefault="00A50909" w:rsidP="00A50909">
            <w:pPr>
              <w:pStyle w:val="TAC"/>
              <w:rPr>
                <w:rFonts w:eastAsia="SimSun" w:cs="Arial"/>
                <w:lang w:val="en-US" w:eastAsia="zh-CN"/>
              </w:rPr>
            </w:pPr>
            <w:r w:rsidRPr="001D386E">
              <w:rPr>
                <w:bCs/>
              </w:rPr>
              <w:t>3</w:t>
            </w:r>
          </w:p>
        </w:tc>
        <w:tc>
          <w:tcPr>
            <w:tcW w:w="586" w:type="dxa"/>
            <w:gridSpan w:val="2"/>
          </w:tcPr>
          <w:p w14:paraId="77B01C23" w14:textId="77777777" w:rsidR="00A50909" w:rsidRPr="001D386E" w:rsidRDefault="00A50909" w:rsidP="00A50909">
            <w:pPr>
              <w:pStyle w:val="TAC"/>
              <w:rPr>
                <w:rFonts w:eastAsia="Calibri" w:cs="Arial"/>
                <w:lang w:val="en-US"/>
              </w:rPr>
            </w:pPr>
          </w:p>
        </w:tc>
        <w:tc>
          <w:tcPr>
            <w:tcW w:w="586" w:type="dxa"/>
            <w:gridSpan w:val="2"/>
          </w:tcPr>
          <w:p w14:paraId="77B01C24" w14:textId="77777777" w:rsidR="00A50909" w:rsidRPr="001D386E" w:rsidRDefault="00A50909" w:rsidP="00A50909">
            <w:pPr>
              <w:pStyle w:val="TAC"/>
              <w:rPr>
                <w:rFonts w:eastAsia="Calibri" w:cs="Arial"/>
                <w:lang w:val="en-US"/>
              </w:rPr>
            </w:pPr>
          </w:p>
        </w:tc>
        <w:tc>
          <w:tcPr>
            <w:tcW w:w="586" w:type="dxa"/>
          </w:tcPr>
          <w:p w14:paraId="77B01C25" w14:textId="77777777" w:rsidR="00A50909" w:rsidRPr="001D386E" w:rsidRDefault="00A50909" w:rsidP="00A50909">
            <w:pPr>
              <w:pStyle w:val="TAC"/>
              <w:rPr>
                <w:rFonts w:eastAsia="Calibri" w:cs="Arial"/>
                <w:lang w:val="en-US"/>
              </w:rPr>
            </w:pPr>
            <w:r w:rsidRPr="001D386E">
              <w:t>Yes</w:t>
            </w:r>
          </w:p>
        </w:tc>
        <w:tc>
          <w:tcPr>
            <w:tcW w:w="586" w:type="dxa"/>
          </w:tcPr>
          <w:p w14:paraId="77B01C26"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C27"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C28" w14:textId="77777777" w:rsidR="00A50909" w:rsidRPr="001D386E" w:rsidRDefault="00A50909" w:rsidP="00A50909">
            <w:pPr>
              <w:pStyle w:val="TAC"/>
              <w:rPr>
                <w:rFonts w:eastAsia="Calibri" w:cs="Arial"/>
                <w:lang w:val="en-US"/>
              </w:rPr>
            </w:pPr>
            <w:r w:rsidRPr="001D386E">
              <w:t>Yes</w:t>
            </w:r>
          </w:p>
        </w:tc>
        <w:tc>
          <w:tcPr>
            <w:tcW w:w="1187" w:type="dxa"/>
            <w:vMerge w:val="restart"/>
            <w:vAlign w:val="center"/>
          </w:tcPr>
          <w:p w14:paraId="77B01C29" w14:textId="77777777" w:rsidR="00A50909" w:rsidRPr="001D386E" w:rsidRDefault="00A50909" w:rsidP="00A50909">
            <w:pPr>
              <w:pStyle w:val="TAC"/>
              <w:rPr>
                <w:rFonts w:eastAsia="Calibri" w:cs="Arial"/>
                <w:lang w:val="en-US"/>
              </w:rPr>
            </w:pPr>
            <w:r w:rsidRPr="001D386E">
              <w:rPr>
                <w:rFonts w:cs="Arial"/>
                <w:szCs w:val="18"/>
                <w:lang w:eastAsia="ja-JP"/>
              </w:rPr>
              <w:t>70</w:t>
            </w:r>
          </w:p>
        </w:tc>
        <w:tc>
          <w:tcPr>
            <w:tcW w:w="1286" w:type="dxa"/>
            <w:vMerge w:val="restart"/>
            <w:vAlign w:val="center"/>
          </w:tcPr>
          <w:p w14:paraId="77B01C2A" w14:textId="77777777" w:rsidR="00A50909" w:rsidRPr="001D386E" w:rsidRDefault="00A50909" w:rsidP="00A50909">
            <w:pPr>
              <w:pStyle w:val="TAC"/>
              <w:rPr>
                <w:rFonts w:eastAsia="Calibri" w:cs="Arial"/>
                <w:lang w:val="en-US"/>
              </w:rPr>
            </w:pPr>
            <w:r w:rsidRPr="001D386E">
              <w:rPr>
                <w:rFonts w:cs="Arial"/>
                <w:szCs w:val="18"/>
                <w:lang w:eastAsia="ja-JP"/>
              </w:rPr>
              <w:t>0</w:t>
            </w:r>
          </w:p>
        </w:tc>
      </w:tr>
      <w:tr w:rsidR="00A50909" w:rsidRPr="001D386E" w14:paraId="77B01C37" w14:textId="77777777" w:rsidTr="001834CC">
        <w:trPr>
          <w:jc w:val="center"/>
        </w:trPr>
        <w:tc>
          <w:tcPr>
            <w:tcW w:w="1593" w:type="dxa"/>
            <w:vMerge/>
            <w:vAlign w:val="center"/>
          </w:tcPr>
          <w:p w14:paraId="77B01C2C" w14:textId="77777777" w:rsidR="00A50909" w:rsidRPr="001D386E" w:rsidRDefault="00A50909" w:rsidP="00A50909">
            <w:pPr>
              <w:pStyle w:val="TAC"/>
              <w:rPr>
                <w:rFonts w:eastAsia="Calibri" w:cs="Arial"/>
                <w:lang w:val="en-US"/>
              </w:rPr>
            </w:pPr>
          </w:p>
        </w:tc>
        <w:tc>
          <w:tcPr>
            <w:tcW w:w="1574" w:type="dxa"/>
            <w:vMerge/>
            <w:vAlign w:val="center"/>
          </w:tcPr>
          <w:p w14:paraId="77B01C2D" w14:textId="77777777" w:rsidR="00A50909" w:rsidRPr="001D386E" w:rsidRDefault="00A50909" w:rsidP="00A50909">
            <w:pPr>
              <w:pStyle w:val="TAC"/>
              <w:rPr>
                <w:rFonts w:eastAsia="Calibri" w:cs="Arial"/>
                <w:lang w:val="en-US" w:eastAsia="ja-JP"/>
              </w:rPr>
            </w:pPr>
          </w:p>
        </w:tc>
        <w:tc>
          <w:tcPr>
            <w:tcW w:w="767" w:type="dxa"/>
            <w:vAlign w:val="center"/>
          </w:tcPr>
          <w:p w14:paraId="77B01C2E" w14:textId="77777777" w:rsidR="00A50909" w:rsidRPr="001D386E" w:rsidRDefault="00A50909" w:rsidP="00A50909">
            <w:pPr>
              <w:pStyle w:val="TAC"/>
              <w:rPr>
                <w:rFonts w:eastAsia="SimSun" w:cs="Arial"/>
                <w:lang w:val="en-US" w:eastAsia="zh-CN"/>
              </w:rPr>
            </w:pPr>
            <w:r w:rsidRPr="001D386E">
              <w:rPr>
                <w:bCs/>
                <w:lang w:val="en-US"/>
              </w:rPr>
              <w:t>7</w:t>
            </w:r>
          </w:p>
        </w:tc>
        <w:tc>
          <w:tcPr>
            <w:tcW w:w="586" w:type="dxa"/>
            <w:gridSpan w:val="2"/>
          </w:tcPr>
          <w:p w14:paraId="77B01C2F" w14:textId="77777777" w:rsidR="00A50909" w:rsidRPr="001D386E" w:rsidRDefault="00A50909" w:rsidP="00A50909">
            <w:pPr>
              <w:pStyle w:val="TAC"/>
              <w:rPr>
                <w:rFonts w:eastAsia="Calibri" w:cs="Arial"/>
                <w:lang w:val="en-US"/>
              </w:rPr>
            </w:pPr>
          </w:p>
        </w:tc>
        <w:tc>
          <w:tcPr>
            <w:tcW w:w="586" w:type="dxa"/>
            <w:gridSpan w:val="2"/>
          </w:tcPr>
          <w:p w14:paraId="77B01C30" w14:textId="77777777" w:rsidR="00A50909" w:rsidRPr="001D386E" w:rsidRDefault="00A50909" w:rsidP="00A50909">
            <w:pPr>
              <w:pStyle w:val="TAC"/>
              <w:rPr>
                <w:rFonts w:eastAsia="Calibri" w:cs="Arial"/>
                <w:lang w:val="en-US"/>
              </w:rPr>
            </w:pPr>
          </w:p>
        </w:tc>
        <w:tc>
          <w:tcPr>
            <w:tcW w:w="586" w:type="dxa"/>
          </w:tcPr>
          <w:p w14:paraId="77B01C31" w14:textId="77777777" w:rsidR="00A50909" w:rsidRPr="001D386E" w:rsidRDefault="00A50909" w:rsidP="00A50909">
            <w:pPr>
              <w:pStyle w:val="TAC"/>
              <w:rPr>
                <w:rFonts w:eastAsia="Calibri" w:cs="Arial"/>
                <w:lang w:val="en-US"/>
              </w:rPr>
            </w:pPr>
          </w:p>
        </w:tc>
        <w:tc>
          <w:tcPr>
            <w:tcW w:w="586" w:type="dxa"/>
          </w:tcPr>
          <w:p w14:paraId="77B01C32"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C33"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C34" w14:textId="77777777" w:rsidR="00A50909" w:rsidRPr="001D386E" w:rsidRDefault="00A50909" w:rsidP="00A50909">
            <w:pPr>
              <w:pStyle w:val="TAC"/>
              <w:rPr>
                <w:rFonts w:eastAsia="Calibri" w:cs="Arial"/>
                <w:lang w:val="en-US"/>
              </w:rPr>
            </w:pPr>
            <w:r w:rsidRPr="001D386E">
              <w:t>Yes</w:t>
            </w:r>
          </w:p>
        </w:tc>
        <w:tc>
          <w:tcPr>
            <w:tcW w:w="1187" w:type="dxa"/>
            <w:vMerge/>
            <w:vAlign w:val="center"/>
          </w:tcPr>
          <w:p w14:paraId="77B01C35" w14:textId="77777777" w:rsidR="00A50909" w:rsidRPr="001D386E" w:rsidRDefault="00A50909" w:rsidP="00A50909">
            <w:pPr>
              <w:pStyle w:val="TAC"/>
              <w:rPr>
                <w:rFonts w:eastAsia="Calibri" w:cs="Arial"/>
                <w:lang w:val="en-US"/>
              </w:rPr>
            </w:pPr>
          </w:p>
        </w:tc>
        <w:tc>
          <w:tcPr>
            <w:tcW w:w="1286" w:type="dxa"/>
            <w:vMerge/>
            <w:vAlign w:val="center"/>
          </w:tcPr>
          <w:p w14:paraId="77B01C36" w14:textId="77777777" w:rsidR="00A50909" w:rsidRPr="001D386E" w:rsidRDefault="00A50909" w:rsidP="00A50909">
            <w:pPr>
              <w:pStyle w:val="TAC"/>
              <w:rPr>
                <w:rFonts w:eastAsia="Calibri" w:cs="Arial"/>
                <w:lang w:val="en-US"/>
              </w:rPr>
            </w:pPr>
          </w:p>
        </w:tc>
      </w:tr>
      <w:tr w:rsidR="00A50909" w:rsidRPr="001D386E" w14:paraId="77B01C43" w14:textId="77777777" w:rsidTr="001834CC">
        <w:trPr>
          <w:jc w:val="center"/>
        </w:trPr>
        <w:tc>
          <w:tcPr>
            <w:tcW w:w="1593" w:type="dxa"/>
            <w:vMerge/>
            <w:vAlign w:val="center"/>
          </w:tcPr>
          <w:p w14:paraId="77B01C38" w14:textId="77777777" w:rsidR="00A50909" w:rsidRPr="001D386E" w:rsidRDefault="00A50909" w:rsidP="00A50909">
            <w:pPr>
              <w:pStyle w:val="TAC"/>
              <w:rPr>
                <w:rFonts w:eastAsia="Calibri" w:cs="Arial"/>
                <w:lang w:val="en-US"/>
              </w:rPr>
            </w:pPr>
          </w:p>
        </w:tc>
        <w:tc>
          <w:tcPr>
            <w:tcW w:w="1574" w:type="dxa"/>
            <w:vMerge/>
            <w:vAlign w:val="center"/>
          </w:tcPr>
          <w:p w14:paraId="77B01C39" w14:textId="77777777" w:rsidR="00A50909" w:rsidRPr="001D386E" w:rsidRDefault="00A50909" w:rsidP="00A50909">
            <w:pPr>
              <w:pStyle w:val="TAC"/>
              <w:rPr>
                <w:rFonts w:eastAsia="Calibri" w:cs="Arial"/>
                <w:lang w:val="en-US" w:eastAsia="ja-JP"/>
              </w:rPr>
            </w:pPr>
          </w:p>
        </w:tc>
        <w:tc>
          <w:tcPr>
            <w:tcW w:w="767" w:type="dxa"/>
            <w:vAlign w:val="center"/>
          </w:tcPr>
          <w:p w14:paraId="77B01C3A" w14:textId="77777777" w:rsidR="00A50909" w:rsidRPr="001D386E" w:rsidRDefault="00A50909" w:rsidP="00A50909">
            <w:pPr>
              <w:pStyle w:val="TAC"/>
              <w:rPr>
                <w:rFonts w:eastAsia="SimSun" w:cs="Arial"/>
                <w:lang w:val="en-US" w:eastAsia="zh-CN"/>
              </w:rPr>
            </w:pPr>
            <w:r w:rsidRPr="001D386E">
              <w:rPr>
                <w:bCs/>
                <w:lang w:val="en-US"/>
              </w:rPr>
              <w:t>8</w:t>
            </w:r>
          </w:p>
        </w:tc>
        <w:tc>
          <w:tcPr>
            <w:tcW w:w="586" w:type="dxa"/>
            <w:gridSpan w:val="2"/>
          </w:tcPr>
          <w:p w14:paraId="77B01C3B" w14:textId="77777777" w:rsidR="00A50909" w:rsidRPr="001D386E" w:rsidRDefault="00A50909" w:rsidP="00A50909">
            <w:pPr>
              <w:pStyle w:val="TAC"/>
              <w:rPr>
                <w:rFonts w:eastAsia="Calibri" w:cs="Arial"/>
                <w:lang w:val="en-US"/>
              </w:rPr>
            </w:pPr>
          </w:p>
        </w:tc>
        <w:tc>
          <w:tcPr>
            <w:tcW w:w="586" w:type="dxa"/>
            <w:gridSpan w:val="2"/>
          </w:tcPr>
          <w:p w14:paraId="77B01C3C" w14:textId="77777777" w:rsidR="00A50909" w:rsidRPr="001D386E" w:rsidRDefault="00A50909" w:rsidP="00A50909">
            <w:pPr>
              <w:pStyle w:val="TAC"/>
              <w:rPr>
                <w:rFonts w:eastAsia="Calibri" w:cs="Arial"/>
                <w:lang w:val="en-US"/>
              </w:rPr>
            </w:pPr>
          </w:p>
        </w:tc>
        <w:tc>
          <w:tcPr>
            <w:tcW w:w="586" w:type="dxa"/>
          </w:tcPr>
          <w:p w14:paraId="77B01C3D" w14:textId="77777777" w:rsidR="00A50909" w:rsidRPr="001D386E" w:rsidRDefault="00A50909" w:rsidP="00A50909">
            <w:pPr>
              <w:pStyle w:val="TAC"/>
              <w:rPr>
                <w:rFonts w:eastAsia="Calibri" w:cs="Arial"/>
                <w:lang w:val="en-US"/>
              </w:rPr>
            </w:pPr>
            <w:r w:rsidRPr="001D386E">
              <w:t>Yes</w:t>
            </w:r>
          </w:p>
        </w:tc>
        <w:tc>
          <w:tcPr>
            <w:tcW w:w="586" w:type="dxa"/>
          </w:tcPr>
          <w:p w14:paraId="77B01C3E"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C3F" w14:textId="77777777" w:rsidR="00A50909" w:rsidRPr="001D386E" w:rsidRDefault="00A50909" w:rsidP="00A50909">
            <w:pPr>
              <w:pStyle w:val="TAC"/>
              <w:rPr>
                <w:rFonts w:eastAsia="Calibri" w:cs="Arial"/>
                <w:lang w:val="en-US"/>
              </w:rPr>
            </w:pPr>
          </w:p>
        </w:tc>
        <w:tc>
          <w:tcPr>
            <w:tcW w:w="586" w:type="dxa"/>
            <w:gridSpan w:val="2"/>
          </w:tcPr>
          <w:p w14:paraId="77B01C40" w14:textId="77777777" w:rsidR="00A50909" w:rsidRPr="001D386E" w:rsidRDefault="00A50909" w:rsidP="00A50909">
            <w:pPr>
              <w:pStyle w:val="TAC"/>
              <w:rPr>
                <w:rFonts w:eastAsia="Calibri" w:cs="Arial"/>
                <w:lang w:val="en-US"/>
              </w:rPr>
            </w:pPr>
          </w:p>
        </w:tc>
        <w:tc>
          <w:tcPr>
            <w:tcW w:w="1187" w:type="dxa"/>
            <w:vMerge/>
            <w:vAlign w:val="center"/>
          </w:tcPr>
          <w:p w14:paraId="77B01C41" w14:textId="77777777" w:rsidR="00A50909" w:rsidRPr="001D386E" w:rsidRDefault="00A50909" w:rsidP="00A50909">
            <w:pPr>
              <w:pStyle w:val="TAC"/>
              <w:rPr>
                <w:rFonts w:eastAsia="Calibri" w:cs="Arial"/>
                <w:lang w:val="en-US"/>
              </w:rPr>
            </w:pPr>
          </w:p>
        </w:tc>
        <w:tc>
          <w:tcPr>
            <w:tcW w:w="1286" w:type="dxa"/>
            <w:vMerge/>
            <w:vAlign w:val="center"/>
          </w:tcPr>
          <w:p w14:paraId="77B01C42" w14:textId="77777777" w:rsidR="00A50909" w:rsidRPr="001D386E" w:rsidRDefault="00A50909" w:rsidP="00A50909">
            <w:pPr>
              <w:pStyle w:val="TAC"/>
              <w:rPr>
                <w:rFonts w:eastAsia="Calibri" w:cs="Arial"/>
                <w:lang w:val="en-US"/>
              </w:rPr>
            </w:pPr>
          </w:p>
        </w:tc>
      </w:tr>
      <w:tr w:rsidR="00A50909" w:rsidRPr="001D386E" w14:paraId="77B01C4F" w14:textId="77777777" w:rsidTr="001834CC">
        <w:trPr>
          <w:jc w:val="center"/>
        </w:trPr>
        <w:tc>
          <w:tcPr>
            <w:tcW w:w="1593" w:type="dxa"/>
            <w:vMerge/>
            <w:vAlign w:val="center"/>
          </w:tcPr>
          <w:p w14:paraId="77B01C44" w14:textId="77777777" w:rsidR="00A50909" w:rsidRPr="001D386E" w:rsidRDefault="00A50909" w:rsidP="00A50909">
            <w:pPr>
              <w:pStyle w:val="TAC"/>
              <w:rPr>
                <w:rFonts w:eastAsia="Calibri" w:cs="Arial"/>
                <w:lang w:val="en-US"/>
              </w:rPr>
            </w:pPr>
          </w:p>
        </w:tc>
        <w:tc>
          <w:tcPr>
            <w:tcW w:w="1574" w:type="dxa"/>
            <w:vMerge/>
            <w:vAlign w:val="center"/>
          </w:tcPr>
          <w:p w14:paraId="77B01C45" w14:textId="77777777" w:rsidR="00A50909" w:rsidRPr="001D386E" w:rsidRDefault="00A50909" w:rsidP="00A50909">
            <w:pPr>
              <w:pStyle w:val="TAC"/>
              <w:rPr>
                <w:rFonts w:eastAsia="Calibri" w:cs="Arial"/>
                <w:lang w:val="en-US" w:eastAsia="ja-JP"/>
              </w:rPr>
            </w:pPr>
          </w:p>
        </w:tc>
        <w:tc>
          <w:tcPr>
            <w:tcW w:w="767" w:type="dxa"/>
            <w:vAlign w:val="center"/>
          </w:tcPr>
          <w:p w14:paraId="77B01C46" w14:textId="77777777" w:rsidR="00A50909" w:rsidRPr="001D386E" w:rsidRDefault="00A50909" w:rsidP="00A50909">
            <w:pPr>
              <w:pStyle w:val="TAC"/>
              <w:rPr>
                <w:rFonts w:eastAsia="SimSun" w:cs="Arial"/>
                <w:lang w:val="en-US" w:eastAsia="zh-CN"/>
              </w:rPr>
            </w:pPr>
            <w:r w:rsidRPr="001D386E">
              <w:rPr>
                <w:bCs/>
                <w:lang w:val="en-US"/>
              </w:rPr>
              <w:t>38</w:t>
            </w:r>
          </w:p>
        </w:tc>
        <w:tc>
          <w:tcPr>
            <w:tcW w:w="586" w:type="dxa"/>
            <w:gridSpan w:val="2"/>
          </w:tcPr>
          <w:p w14:paraId="77B01C47" w14:textId="77777777" w:rsidR="00A50909" w:rsidRPr="001D386E" w:rsidRDefault="00A50909" w:rsidP="00A50909">
            <w:pPr>
              <w:pStyle w:val="TAC"/>
              <w:rPr>
                <w:rFonts w:eastAsia="Calibri" w:cs="Arial"/>
                <w:lang w:val="en-US"/>
              </w:rPr>
            </w:pPr>
          </w:p>
        </w:tc>
        <w:tc>
          <w:tcPr>
            <w:tcW w:w="586" w:type="dxa"/>
            <w:gridSpan w:val="2"/>
          </w:tcPr>
          <w:p w14:paraId="77B01C48" w14:textId="77777777" w:rsidR="00A50909" w:rsidRPr="001D386E" w:rsidRDefault="00A50909" w:rsidP="00A50909">
            <w:pPr>
              <w:pStyle w:val="TAC"/>
              <w:rPr>
                <w:rFonts w:eastAsia="Calibri" w:cs="Arial"/>
                <w:lang w:val="en-US"/>
              </w:rPr>
            </w:pPr>
          </w:p>
        </w:tc>
        <w:tc>
          <w:tcPr>
            <w:tcW w:w="586" w:type="dxa"/>
          </w:tcPr>
          <w:p w14:paraId="77B01C49" w14:textId="77777777" w:rsidR="00A50909" w:rsidRPr="001D386E" w:rsidRDefault="00A50909" w:rsidP="00A50909">
            <w:pPr>
              <w:pStyle w:val="TAC"/>
              <w:rPr>
                <w:rFonts w:eastAsia="Calibri" w:cs="Arial"/>
                <w:lang w:val="en-US"/>
              </w:rPr>
            </w:pPr>
            <w:r w:rsidRPr="001D386E">
              <w:t>Yes</w:t>
            </w:r>
          </w:p>
        </w:tc>
        <w:tc>
          <w:tcPr>
            <w:tcW w:w="586" w:type="dxa"/>
          </w:tcPr>
          <w:p w14:paraId="77B01C4A"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C4B"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C4C" w14:textId="77777777" w:rsidR="00A50909" w:rsidRPr="001D386E" w:rsidRDefault="00A50909" w:rsidP="00A50909">
            <w:pPr>
              <w:pStyle w:val="TAC"/>
              <w:rPr>
                <w:rFonts w:eastAsia="Calibri" w:cs="Arial"/>
                <w:lang w:val="en-US"/>
              </w:rPr>
            </w:pPr>
            <w:r w:rsidRPr="001D386E">
              <w:t>Yes</w:t>
            </w:r>
          </w:p>
        </w:tc>
        <w:tc>
          <w:tcPr>
            <w:tcW w:w="1187" w:type="dxa"/>
            <w:vMerge/>
            <w:vAlign w:val="center"/>
          </w:tcPr>
          <w:p w14:paraId="77B01C4D" w14:textId="77777777" w:rsidR="00A50909" w:rsidRPr="001D386E" w:rsidRDefault="00A50909" w:rsidP="00A50909">
            <w:pPr>
              <w:pStyle w:val="TAC"/>
              <w:rPr>
                <w:rFonts w:eastAsia="Calibri" w:cs="Arial"/>
                <w:lang w:val="en-US"/>
              </w:rPr>
            </w:pPr>
          </w:p>
        </w:tc>
        <w:tc>
          <w:tcPr>
            <w:tcW w:w="1286" w:type="dxa"/>
            <w:vMerge/>
            <w:vAlign w:val="center"/>
          </w:tcPr>
          <w:p w14:paraId="77B01C4E" w14:textId="77777777" w:rsidR="00A50909" w:rsidRPr="001D386E" w:rsidRDefault="00A50909" w:rsidP="00A50909">
            <w:pPr>
              <w:pStyle w:val="TAC"/>
              <w:rPr>
                <w:rFonts w:eastAsia="Calibri" w:cs="Arial"/>
                <w:lang w:val="en-US"/>
              </w:rPr>
            </w:pPr>
          </w:p>
        </w:tc>
      </w:tr>
      <w:tr w:rsidR="00A50909" w:rsidRPr="001D386E" w14:paraId="77B01C56" w14:textId="77777777" w:rsidTr="001834CC">
        <w:trPr>
          <w:jc w:val="center"/>
        </w:trPr>
        <w:tc>
          <w:tcPr>
            <w:tcW w:w="1593" w:type="dxa"/>
            <w:vMerge w:val="restart"/>
            <w:vAlign w:val="center"/>
          </w:tcPr>
          <w:p w14:paraId="77B01C50" w14:textId="77777777" w:rsidR="00A50909" w:rsidRPr="001D386E" w:rsidRDefault="00A50909" w:rsidP="00A50909">
            <w:pPr>
              <w:pStyle w:val="TAC"/>
              <w:rPr>
                <w:rFonts w:eastAsia="Calibri" w:cs="Arial"/>
                <w:lang w:val="en-US"/>
              </w:rPr>
            </w:pPr>
            <w:r w:rsidRPr="001D386E">
              <w:rPr>
                <w:lang w:val="en-US"/>
              </w:rPr>
              <w:t>CA_3C-7A-8A-38A</w:t>
            </w:r>
            <w:r w:rsidRPr="001D386E">
              <w:rPr>
                <w:vertAlign w:val="superscript"/>
                <w:lang w:val="en-US"/>
              </w:rPr>
              <w:t>1</w:t>
            </w:r>
          </w:p>
        </w:tc>
        <w:tc>
          <w:tcPr>
            <w:tcW w:w="1574" w:type="dxa"/>
            <w:vMerge w:val="restart"/>
            <w:vAlign w:val="center"/>
          </w:tcPr>
          <w:p w14:paraId="77B01C51" w14:textId="77777777" w:rsidR="00A50909" w:rsidRPr="001D386E" w:rsidRDefault="00A50909" w:rsidP="00A50909">
            <w:pPr>
              <w:pStyle w:val="TAC"/>
              <w:rPr>
                <w:rFonts w:eastAsia="Calibri" w:cs="Arial"/>
                <w:lang w:val="en-US" w:eastAsia="ja-JP"/>
              </w:rPr>
            </w:pPr>
            <w:r w:rsidRPr="001D386E">
              <w:rPr>
                <w:rFonts w:eastAsia="Calibri" w:cs="Arial"/>
                <w:lang w:val="en-US" w:eastAsia="ja-JP"/>
              </w:rPr>
              <w:t>-</w:t>
            </w:r>
          </w:p>
        </w:tc>
        <w:tc>
          <w:tcPr>
            <w:tcW w:w="767" w:type="dxa"/>
          </w:tcPr>
          <w:p w14:paraId="77B01C52" w14:textId="77777777" w:rsidR="00A50909" w:rsidRPr="001D386E" w:rsidRDefault="00A50909" w:rsidP="00A50909">
            <w:pPr>
              <w:pStyle w:val="TAC"/>
            </w:pPr>
            <w:r w:rsidRPr="001D386E">
              <w:t>3</w:t>
            </w:r>
          </w:p>
        </w:tc>
        <w:tc>
          <w:tcPr>
            <w:tcW w:w="3516" w:type="dxa"/>
            <w:gridSpan w:val="10"/>
          </w:tcPr>
          <w:p w14:paraId="77B01C53" w14:textId="77777777" w:rsidR="00A50909" w:rsidRPr="001D386E" w:rsidRDefault="00A50909" w:rsidP="00A50909">
            <w:pPr>
              <w:pStyle w:val="TAC"/>
              <w:rPr>
                <w:rFonts w:eastAsia="SimSun"/>
                <w:lang w:eastAsia="zh-CN"/>
              </w:rPr>
            </w:pPr>
            <w:r w:rsidRPr="001D386E">
              <w:t>See CA_3C Bandwidth combination set 0 in Table 5.6A.1-1</w:t>
            </w:r>
          </w:p>
        </w:tc>
        <w:tc>
          <w:tcPr>
            <w:tcW w:w="1187" w:type="dxa"/>
            <w:vMerge w:val="restart"/>
            <w:vAlign w:val="center"/>
          </w:tcPr>
          <w:p w14:paraId="77B01C54" w14:textId="77777777" w:rsidR="00A50909" w:rsidRPr="001D386E" w:rsidRDefault="00A50909" w:rsidP="00A50909">
            <w:pPr>
              <w:pStyle w:val="TAC"/>
              <w:rPr>
                <w:rFonts w:eastAsia="Calibri" w:cs="Arial"/>
                <w:lang w:val="en-US"/>
              </w:rPr>
            </w:pPr>
            <w:r w:rsidRPr="001D386E">
              <w:rPr>
                <w:rFonts w:eastAsia="Calibri" w:cs="Arial"/>
                <w:lang w:val="en-US"/>
              </w:rPr>
              <w:t>90</w:t>
            </w:r>
          </w:p>
        </w:tc>
        <w:tc>
          <w:tcPr>
            <w:tcW w:w="1286" w:type="dxa"/>
            <w:vMerge w:val="restart"/>
            <w:vAlign w:val="center"/>
          </w:tcPr>
          <w:p w14:paraId="77B01C55" w14:textId="77777777" w:rsidR="00A50909" w:rsidRPr="001D386E" w:rsidRDefault="00A50909" w:rsidP="00A50909">
            <w:pPr>
              <w:pStyle w:val="TAC"/>
              <w:rPr>
                <w:rFonts w:eastAsia="Calibri" w:cs="Arial"/>
                <w:lang w:val="en-US"/>
              </w:rPr>
            </w:pPr>
            <w:r w:rsidRPr="001D386E">
              <w:rPr>
                <w:rFonts w:eastAsia="Calibri" w:cs="Arial"/>
                <w:lang w:val="en-US"/>
              </w:rPr>
              <w:t>0</w:t>
            </w:r>
          </w:p>
        </w:tc>
      </w:tr>
      <w:tr w:rsidR="00A50909" w:rsidRPr="001D386E" w14:paraId="77B01C62" w14:textId="77777777" w:rsidTr="001834CC">
        <w:trPr>
          <w:jc w:val="center"/>
        </w:trPr>
        <w:tc>
          <w:tcPr>
            <w:tcW w:w="1593" w:type="dxa"/>
            <w:vMerge/>
            <w:vAlign w:val="center"/>
          </w:tcPr>
          <w:p w14:paraId="77B01C57" w14:textId="77777777" w:rsidR="00A50909" w:rsidRPr="001D386E" w:rsidRDefault="00A50909" w:rsidP="00A50909">
            <w:pPr>
              <w:pStyle w:val="TAC"/>
              <w:rPr>
                <w:rFonts w:eastAsia="Calibri" w:cs="Arial"/>
                <w:lang w:val="en-US"/>
              </w:rPr>
            </w:pPr>
          </w:p>
        </w:tc>
        <w:tc>
          <w:tcPr>
            <w:tcW w:w="1574" w:type="dxa"/>
            <w:vMerge/>
            <w:vAlign w:val="center"/>
          </w:tcPr>
          <w:p w14:paraId="77B01C58" w14:textId="77777777" w:rsidR="00A50909" w:rsidRPr="001D386E" w:rsidRDefault="00A50909" w:rsidP="00A50909">
            <w:pPr>
              <w:pStyle w:val="TAC"/>
              <w:rPr>
                <w:rFonts w:eastAsia="Calibri" w:cs="Arial"/>
                <w:lang w:val="en-US" w:eastAsia="ja-JP"/>
              </w:rPr>
            </w:pPr>
          </w:p>
        </w:tc>
        <w:tc>
          <w:tcPr>
            <w:tcW w:w="767" w:type="dxa"/>
          </w:tcPr>
          <w:p w14:paraId="77B01C59" w14:textId="77777777" w:rsidR="00A50909" w:rsidRPr="001D386E" w:rsidRDefault="00A50909" w:rsidP="00A50909">
            <w:pPr>
              <w:pStyle w:val="TAC"/>
            </w:pPr>
            <w:r w:rsidRPr="001D386E">
              <w:t>7</w:t>
            </w:r>
          </w:p>
        </w:tc>
        <w:tc>
          <w:tcPr>
            <w:tcW w:w="586" w:type="dxa"/>
            <w:gridSpan w:val="2"/>
          </w:tcPr>
          <w:p w14:paraId="77B01C5A" w14:textId="77777777" w:rsidR="00A50909" w:rsidRPr="001D386E" w:rsidRDefault="00A50909" w:rsidP="00A50909">
            <w:pPr>
              <w:pStyle w:val="TAC"/>
              <w:rPr>
                <w:rFonts w:eastAsia="Calibri" w:cs="Arial"/>
                <w:lang w:val="en-US"/>
              </w:rPr>
            </w:pPr>
          </w:p>
        </w:tc>
        <w:tc>
          <w:tcPr>
            <w:tcW w:w="586" w:type="dxa"/>
            <w:gridSpan w:val="2"/>
          </w:tcPr>
          <w:p w14:paraId="77B01C5B" w14:textId="77777777" w:rsidR="00A50909" w:rsidRPr="001D386E" w:rsidRDefault="00A50909" w:rsidP="00A50909">
            <w:pPr>
              <w:pStyle w:val="TAC"/>
              <w:rPr>
                <w:rFonts w:eastAsia="Calibri" w:cs="Arial"/>
                <w:lang w:val="en-US"/>
              </w:rPr>
            </w:pPr>
          </w:p>
        </w:tc>
        <w:tc>
          <w:tcPr>
            <w:tcW w:w="586" w:type="dxa"/>
          </w:tcPr>
          <w:p w14:paraId="77B01C5C" w14:textId="77777777" w:rsidR="00A50909" w:rsidRPr="001D386E" w:rsidRDefault="00A50909" w:rsidP="00A50909">
            <w:pPr>
              <w:pStyle w:val="TAC"/>
            </w:pPr>
          </w:p>
        </w:tc>
        <w:tc>
          <w:tcPr>
            <w:tcW w:w="586" w:type="dxa"/>
          </w:tcPr>
          <w:p w14:paraId="77B01C5D" w14:textId="77777777" w:rsidR="00A50909" w:rsidRPr="001D386E" w:rsidRDefault="00A50909" w:rsidP="00A50909">
            <w:pPr>
              <w:pStyle w:val="TAC"/>
            </w:pPr>
            <w:r w:rsidRPr="001D386E">
              <w:t>Yes</w:t>
            </w:r>
          </w:p>
        </w:tc>
        <w:tc>
          <w:tcPr>
            <w:tcW w:w="586" w:type="dxa"/>
            <w:gridSpan w:val="2"/>
          </w:tcPr>
          <w:p w14:paraId="77B01C5E" w14:textId="77777777" w:rsidR="00A50909" w:rsidRPr="001D386E" w:rsidRDefault="00A50909" w:rsidP="00A50909">
            <w:pPr>
              <w:pStyle w:val="TAC"/>
              <w:rPr>
                <w:rFonts w:eastAsia="SimSun"/>
                <w:lang w:eastAsia="zh-CN"/>
              </w:rPr>
            </w:pPr>
            <w:r w:rsidRPr="001D386E">
              <w:t>Yes</w:t>
            </w:r>
          </w:p>
        </w:tc>
        <w:tc>
          <w:tcPr>
            <w:tcW w:w="586" w:type="dxa"/>
            <w:gridSpan w:val="2"/>
          </w:tcPr>
          <w:p w14:paraId="77B01C5F" w14:textId="77777777" w:rsidR="00A50909" w:rsidRPr="001D386E" w:rsidRDefault="00A50909" w:rsidP="00A50909">
            <w:pPr>
              <w:pStyle w:val="TAC"/>
              <w:rPr>
                <w:rFonts w:eastAsia="SimSun"/>
                <w:lang w:eastAsia="zh-CN"/>
              </w:rPr>
            </w:pPr>
            <w:r w:rsidRPr="001D386E">
              <w:t>Yes</w:t>
            </w:r>
          </w:p>
        </w:tc>
        <w:tc>
          <w:tcPr>
            <w:tcW w:w="1187" w:type="dxa"/>
            <w:vMerge/>
            <w:vAlign w:val="center"/>
          </w:tcPr>
          <w:p w14:paraId="77B01C60" w14:textId="77777777" w:rsidR="00A50909" w:rsidRPr="001D386E" w:rsidRDefault="00A50909" w:rsidP="00A50909">
            <w:pPr>
              <w:pStyle w:val="TAC"/>
              <w:rPr>
                <w:rFonts w:eastAsia="Calibri" w:cs="Arial"/>
                <w:lang w:val="en-US"/>
              </w:rPr>
            </w:pPr>
          </w:p>
        </w:tc>
        <w:tc>
          <w:tcPr>
            <w:tcW w:w="1286" w:type="dxa"/>
            <w:vMerge/>
            <w:vAlign w:val="center"/>
          </w:tcPr>
          <w:p w14:paraId="77B01C61" w14:textId="77777777" w:rsidR="00A50909" w:rsidRPr="001D386E" w:rsidRDefault="00A50909" w:rsidP="00A50909">
            <w:pPr>
              <w:pStyle w:val="TAC"/>
              <w:rPr>
                <w:rFonts w:eastAsia="Calibri" w:cs="Arial"/>
                <w:lang w:val="en-US"/>
              </w:rPr>
            </w:pPr>
          </w:p>
        </w:tc>
      </w:tr>
      <w:tr w:rsidR="00A50909" w:rsidRPr="001D386E" w14:paraId="77B01C6E" w14:textId="77777777" w:rsidTr="001834CC">
        <w:trPr>
          <w:jc w:val="center"/>
        </w:trPr>
        <w:tc>
          <w:tcPr>
            <w:tcW w:w="1593" w:type="dxa"/>
            <w:vMerge/>
            <w:vAlign w:val="center"/>
          </w:tcPr>
          <w:p w14:paraId="77B01C63" w14:textId="77777777" w:rsidR="00A50909" w:rsidRPr="001D386E" w:rsidRDefault="00A50909" w:rsidP="00A50909">
            <w:pPr>
              <w:pStyle w:val="TAC"/>
              <w:rPr>
                <w:rFonts w:eastAsia="Calibri" w:cs="Arial"/>
                <w:lang w:val="en-US"/>
              </w:rPr>
            </w:pPr>
          </w:p>
        </w:tc>
        <w:tc>
          <w:tcPr>
            <w:tcW w:w="1574" w:type="dxa"/>
            <w:vMerge/>
            <w:vAlign w:val="center"/>
          </w:tcPr>
          <w:p w14:paraId="77B01C64" w14:textId="77777777" w:rsidR="00A50909" w:rsidRPr="001D386E" w:rsidRDefault="00A50909" w:rsidP="00A50909">
            <w:pPr>
              <w:pStyle w:val="TAC"/>
              <w:rPr>
                <w:rFonts w:eastAsia="Calibri" w:cs="Arial"/>
                <w:lang w:val="en-US" w:eastAsia="ja-JP"/>
              </w:rPr>
            </w:pPr>
          </w:p>
        </w:tc>
        <w:tc>
          <w:tcPr>
            <w:tcW w:w="767" w:type="dxa"/>
          </w:tcPr>
          <w:p w14:paraId="77B01C65" w14:textId="77777777" w:rsidR="00A50909" w:rsidRPr="001D386E" w:rsidRDefault="00A50909" w:rsidP="00A50909">
            <w:pPr>
              <w:pStyle w:val="TAC"/>
            </w:pPr>
            <w:r w:rsidRPr="001D386E">
              <w:t>8</w:t>
            </w:r>
          </w:p>
        </w:tc>
        <w:tc>
          <w:tcPr>
            <w:tcW w:w="586" w:type="dxa"/>
            <w:gridSpan w:val="2"/>
          </w:tcPr>
          <w:p w14:paraId="77B01C66" w14:textId="77777777" w:rsidR="00A50909" w:rsidRPr="001D386E" w:rsidRDefault="00A50909" w:rsidP="00A50909">
            <w:pPr>
              <w:pStyle w:val="TAC"/>
              <w:rPr>
                <w:rFonts w:eastAsia="Calibri" w:cs="Arial"/>
                <w:lang w:val="en-US"/>
              </w:rPr>
            </w:pPr>
          </w:p>
        </w:tc>
        <w:tc>
          <w:tcPr>
            <w:tcW w:w="586" w:type="dxa"/>
            <w:gridSpan w:val="2"/>
          </w:tcPr>
          <w:p w14:paraId="77B01C67" w14:textId="77777777" w:rsidR="00A50909" w:rsidRPr="001D386E" w:rsidRDefault="00A50909" w:rsidP="00A50909">
            <w:pPr>
              <w:pStyle w:val="TAC"/>
              <w:rPr>
                <w:rFonts w:eastAsia="Calibri" w:cs="Arial"/>
                <w:lang w:val="en-US"/>
              </w:rPr>
            </w:pPr>
          </w:p>
        </w:tc>
        <w:tc>
          <w:tcPr>
            <w:tcW w:w="586" w:type="dxa"/>
          </w:tcPr>
          <w:p w14:paraId="77B01C68" w14:textId="77777777" w:rsidR="00A50909" w:rsidRPr="001D386E" w:rsidRDefault="00A50909" w:rsidP="00A50909">
            <w:pPr>
              <w:pStyle w:val="TAC"/>
            </w:pPr>
            <w:r w:rsidRPr="001D386E">
              <w:t>Yes</w:t>
            </w:r>
          </w:p>
        </w:tc>
        <w:tc>
          <w:tcPr>
            <w:tcW w:w="586" w:type="dxa"/>
          </w:tcPr>
          <w:p w14:paraId="77B01C69" w14:textId="77777777" w:rsidR="00A50909" w:rsidRPr="001D386E" w:rsidRDefault="00A50909" w:rsidP="00A50909">
            <w:pPr>
              <w:pStyle w:val="TAC"/>
            </w:pPr>
            <w:r w:rsidRPr="001D386E">
              <w:t>Yes</w:t>
            </w:r>
          </w:p>
        </w:tc>
        <w:tc>
          <w:tcPr>
            <w:tcW w:w="586" w:type="dxa"/>
            <w:gridSpan w:val="2"/>
          </w:tcPr>
          <w:p w14:paraId="77B01C6A" w14:textId="77777777" w:rsidR="00A50909" w:rsidRPr="001D386E" w:rsidRDefault="00A50909" w:rsidP="00A50909">
            <w:pPr>
              <w:pStyle w:val="TAC"/>
              <w:rPr>
                <w:rFonts w:eastAsia="SimSun"/>
                <w:lang w:eastAsia="zh-CN"/>
              </w:rPr>
            </w:pPr>
          </w:p>
        </w:tc>
        <w:tc>
          <w:tcPr>
            <w:tcW w:w="586" w:type="dxa"/>
            <w:gridSpan w:val="2"/>
          </w:tcPr>
          <w:p w14:paraId="77B01C6B" w14:textId="77777777" w:rsidR="00A50909" w:rsidRPr="001D386E" w:rsidRDefault="00A50909" w:rsidP="00A50909">
            <w:pPr>
              <w:pStyle w:val="TAC"/>
              <w:rPr>
                <w:rFonts w:eastAsia="SimSun"/>
                <w:lang w:eastAsia="zh-CN"/>
              </w:rPr>
            </w:pPr>
          </w:p>
        </w:tc>
        <w:tc>
          <w:tcPr>
            <w:tcW w:w="1187" w:type="dxa"/>
            <w:vMerge/>
            <w:vAlign w:val="center"/>
          </w:tcPr>
          <w:p w14:paraId="77B01C6C" w14:textId="77777777" w:rsidR="00A50909" w:rsidRPr="001D386E" w:rsidRDefault="00A50909" w:rsidP="00A50909">
            <w:pPr>
              <w:pStyle w:val="TAC"/>
              <w:rPr>
                <w:rFonts w:eastAsia="Calibri" w:cs="Arial"/>
                <w:lang w:val="en-US"/>
              </w:rPr>
            </w:pPr>
          </w:p>
        </w:tc>
        <w:tc>
          <w:tcPr>
            <w:tcW w:w="1286" w:type="dxa"/>
            <w:vMerge/>
            <w:vAlign w:val="center"/>
          </w:tcPr>
          <w:p w14:paraId="77B01C6D" w14:textId="77777777" w:rsidR="00A50909" w:rsidRPr="001D386E" w:rsidRDefault="00A50909" w:rsidP="00A50909">
            <w:pPr>
              <w:pStyle w:val="TAC"/>
              <w:rPr>
                <w:rFonts w:eastAsia="Calibri" w:cs="Arial"/>
                <w:lang w:val="en-US"/>
              </w:rPr>
            </w:pPr>
          </w:p>
        </w:tc>
      </w:tr>
      <w:tr w:rsidR="00A50909" w:rsidRPr="001D386E" w14:paraId="77B01C7A" w14:textId="77777777" w:rsidTr="001834CC">
        <w:trPr>
          <w:jc w:val="center"/>
        </w:trPr>
        <w:tc>
          <w:tcPr>
            <w:tcW w:w="1593" w:type="dxa"/>
            <w:vMerge/>
            <w:vAlign w:val="center"/>
          </w:tcPr>
          <w:p w14:paraId="77B01C6F" w14:textId="77777777" w:rsidR="00A50909" w:rsidRPr="001D386E" w:rsidRDefault="00A50909" w:rsidP="00A50909">
            <w:pPr>
              <w:pStyle w:val="TAC"/>
              <w:rPr>
                <w:rFonts w:eastAsia="Calibri" w:cs="Arial"/>
                <w:lang w:val="en-US"/>
              </w:rPr>
            </w:pPr>
          </w:p>
        </w:tc>
        <w:tc>
          <w:tcPr>
            <w:tcW w:w="1574" w:type="dxa"/>
            <w:vMerge/>
            <w:vAlign w:val="center"/>
          </w:tcPr>
          <w:p w14:paraId="77B01C70" w14:textId="77777777" w:rsidR="00A50909" w:rsidRPr="001D386E" w:rsidRDefault="00A50909" w:rsidP="00A50909">
            <w:pPr>
              <w:pStyle w:val="TAC"/>
              <w:rPr>
                <w:rFonts w:eastAsia="Calibri" w:cs="Arial"/>
                <w:lang w:val="en-US" w:eastAsia="ja-JP"/>
              </w:rPr>
            </w:pPr>
          </w:p>
        </w:tc>
        <w:tc>
          <w:tcPr>
            <w:tcW w:w="767" w:type="dxa"/>
          </w:tcPr>
          <w:p w14:paraId="77B01C71" w14:textId="77777777" w:rsidR="00A50909" w:rsidRPr="001D386E" w:rsidRDefault="00A50909" w:rsidP="00A50909">
            <w:pPr>
              <w:pStyle w:val="TAC"/>
            </w:pPr>
            <w:r w:rsidRPr="001D386E">
              <w:t>38</w:t>
            </w:r>
          </w:p>
        </w:tc>
        <w:tc>
          <w:tcPr>
            <w:tcW w:w="586" w:type="dxa"/>
            <w:gridSpan w:val="2"/>
          </w:tcPr>
          <w:p w14:paraId="77B01C72" w14:textId="77777777" w:rsidR="00A50909" w:rsidRPr="001D386E" w:rsidRDefault="00A50909" w:rsidP="00A50909">
            <w:pPr>
              <w:pStyle w:val="TAC"/>
              <w:rPr>
                <w:rFonts w:eastAsia="Calibri" w:cs="Arial"/>
                <w:lang w:val="en-US"/>
              </w:rPr>
            </w:pPr>
          </w:p>
        </w:tc>
        <w:tc>
          <w:tcPr>
            <w:tcW w:w="586" w:type="dxa"/>
            <w:gridSpan w:val="2"/>
          </w:tcPr>
          <w:p w14:paraId="77B01C73" w14:textId="77777777" w:rsidR="00A50909" w:rsidRPr="001D386E" w:rsidRDefault="00A50909" w:rsidP="00A50909">
            <w:pPr>
              <w:pStyle w:val="TAC"/>
              <w:rPr>
                <w:rFonts w:eastAsia="Calibri" w:cs="Arial"/>
                <w:lang w:val="en-US"/>
              </w:rPr>
            </w:pPr>
          </w:p>
        </w:tc>
        <w:tc>
          <w:tcPr>
            <w:tcW w:w="586" w:type="dxa"/>
          </w:tcPr>
          <w:p w14:paraId="77B01C74" w14:textId="77777777" w:rsidR="00A50909" w:rsidRPr="001D386E" w:rsidRDefault="00A50909" w:rsidP="00A50909">
            <w:pPr>
              <w:pStyle w:val="TAC"/>
            </w:pPr>
            <w:r w:rsidRPr="001D386E">
              <w:t>Yes</w:t>
            </w:r>
          </w:p>
        </w:tc>
        <w:tc>
          <w:tcPr>
            <w:tcW w:w="586" w:type="dxa"/>
          </w:tcPr>
          <w:p w14:paraId="77B01C75" w14:textId="77777777" w:rsidR="00A50909" w:rsidRPr="001D386E" w:rsidRDefault="00A50909" w:rsidP="00A50909">
            <w:pPr>
              <w:pStyle w:val="TAC"/>
            </w:pPr>
            <w:r w:rsidRPr="001D386E">
              <w:t>Yes</w:t>
            </w:r>
          </w:p>
        </w:tc>
        <w:tc>
          <w:tcPr>
            <w:tcW w:w="586" w:type="dxa"/>
            <w:gridSpan w:val="2"/>
          </w:tcPr>
          <w:p w14:paraId="77B01C76" w14:textId="77777777" w:rsidR="00A50909" w:rsidRPr="001D386E" w:rsidRDefault="00A50909" w:rsidP="00A50909">
            <w:pPr>
              <w:pStyle w:val="TAC"/>
              <w:rPr>
                <w:rFonts w:eastAsia="SimSun"/>
                <w:lang w:eastAsia="zh-CN"/>
              </w:rPr>
            </w:pPr>
            <w:r w:rsidRPr="001D386E">
              <w:t>Yes</w:t>
            </w:r>
          </w:p>
        </w:tc>
        <w:tc>
          <w:tcPr>
            <w:tcW w:w="586" w:type="dxa"/>
            <w:gridSpan w:val="2"/>
          </w:tcPr>
          <w:p w14:paraId="77B01C77" w14:textId="77777777" w:rsidR="00A50909" w:rsidRPr="001D386E" w:rsidRDefault="00A50909" w:rsidP="00A50909">
            <w:pPr>
              <w:pStyle w:val="TAC"/>
              <w:rPr>
                <w:rFonts w:eastAsia="SimSun"/>
                <w:lang w:eastAsia="zh-CN"/>
              </w:rPr>
            </w:pPr>
            <w:r w:rsidRPr="001D386E">
              <w:t>Yes</w:t>
            </w:r>
          </w:p>
        </w:tc>
        <w:tc>
          <w:tcPr>
            <w:tcW w:w="1187" w:type="dxa"/>
            <w:vMerge/>
            <w:vAlign w:val="center"/>
          </w:tcPr>
          <w:p w14:paraId="77B01C78" w14:textId="77777777" w:rsidR="00A50909" w:rsidRPr="001D386E" w:rsidRDefault="00A50909" w:rsidP="00A50909">
            <w:pPr>
              <w:pStyle w:val="TAC"/>
              <w:rPr>
                <w:rFonts w:eastAsia="Calibri" w:cs="Arial"/>
                <w:lang w:val="en-US"/>
              </w:rPr>
            </w:pPr>
          </w:p>
        </w:tc>
        <w:tc>
          <w:tcPr>
            <w:tcW w:w="1286" w:type="dxa"/>
            <w:vMerge/>
            <w:vAlign w:val="center"/>
          </w:tcPr>
          <w:p w14:paraId="77B01C79" w14:textId="77777777" w:rsidR="00A50909" w:rsidRPr="001D386E" w:rsidRDefault="00A50909" w:rsidP="00A50909">
            <w:pPr>
              <w:pStyle w:val="TAC"/>
              <w:rPr>
                <w:rFonts w:eastAsia="Calibri" w:cs="Arial"/>
                <w:lang w:val="en-US"/>
              </w:rPr>
            </w:pPr>
          </w:p>
        </w:tc>
      </w:tr>
      <w:tr w:rsidR="00A50909" w:rsidRPr="001D386E" w14:paraId="77B01C86" w14:textId="77777777" w:rsidTr="001834CC">
        <w:trPr>
          <w:jc w:val="center"/>
        </w:trPr>
        <w:tc>
          <w:tcPr>
            <w:tcW w:w="1593" w:type="dxa"/>
            <w:vMerge w:val="restart"/>
            <w:vAlign w:val="center"/>
          </w:tcPr>
          <w:p w14:paraId="77B01C7B" w14:textId="77777777" w:rsidR="00A50909" w:rsidRPr="001D386E" w:rsidRDefault="00A50909" w:rsidP="00A50909">
            <w:pPr>
              <w:pStyle w:val="TAC"/>
              <w:rPr>
                <w:rFonts w:eastAsia="Calibri" w:cs="Arial"/>
                <w:lang w:val="en-US"/>
              </w:rPr>
            </w:pPr>
            <w:r w:rsidRPr="001D386E">
              <w:rPr>
                <w:rFonts w:cs="Arial"/>
              </w:rPr>
              <w:t>CA_3A-7A-8A-40A</w:t>
            </w:r>
          </w:p>
        </w:tc>
        <w:tc>
          <w:tcPr>
            <w:tcW w:w="1574" w:type="dxa"/>
            <w:vMerge w:val="restart"/>
            <w:vAlign w:val="center"/>
          </w:tcPr>
          <w:p w14:paraId="77B01C7C" w14:textId="77777777" w:rsidR="00A50909" w:rsidRPr="001D386E" w:rsidRDefault="00A50909" w:rsidP="00A50909">
            <w:pPr>
              <w:pStyle w:val="TAC"/>
              <w:rPr>
                <w:rFonts w:eastAsia="Calibri" w:cs="Arial"/>
                <w:lang w:val="en-US" w:eastAsia="ja-JP"/>
              </w:rPr>
            </w:pPr>
            <w:r w:rsidRPr="001D386E">
              <w:rPr>
                <w:lang w:val="en-US"/>
              </w:rPr>
              <w:t>-</w:t>
            </w:r>
          </w:p>
        </w:tc>
        <w:tc>
          <w:tcPr>
            <w:tcW w:w="767" w:type="dxa"/>
            <w:vAlign w:val="center"/>
          </w:tcPr>
          <w:p w14:paraId="77B01C7D" w14:textId="77777777" w:rsidR="00A50909" w:rsidRPr="001D386E" w:rsidRDefault="00A50909" w:rsidP="00A50909">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77B01C7E" w14:textId="77777777" w:rsidR="00A50909" w:rsidRPr="001D386E" w:rsidRDefault="00A50909" w:rsidP="00A50909">
            <w:pPr>
              <w:pStyle w:val="TAC"/>
              <w:rPr>
                <w:rFonts w:eastAsia="Calibri" w:cs="Arial"/>
                <w:lang w:val="en-US"/>
              </w:rPr>
            </w:pPr>
          </w:p>
        </w:tc>
        <w:tc>
          <w:tcPr>
            <w:tcW w:w="586" w:type="dxa"/>
            <w:gridSpan w:val="2"/>
            <w:vAlign w:val="center"/>
          </w:tcPr>
          <w:p w14:paraId="77B01C7F" w14:textId="77777777" w:rsidR="00A50909" w:rsidRPr="001D386E" w:rsidRDefault="00A50909" w:rsidP="00A50909">
            <w:pPr>
              <w:pStyle w:val="TAC"/>
              <w:rPr>
                <w:rFonts w:eastAsia="Calibri" w:cs="Arial"/>
                <w:lang w:val="en-US"/>
              </w:rPr>
            </w:pPr>
          </w:p>
        </w:tc>
        <w:tc>
          <w:tcPr>
            <w:tcW w:w="586" w:type="dxa"/>
            <w:vAlign w:val="center"/>
          </w:tcPr>
          <w:p w14:paraId="77B01C80" w14:textId="77777777" w:rsidR="00A50909" w:rsidRPr="001D386E" w:rsidRDefault="00A50909" w:rsidP="00A50909">
            <w:pPr>
              <w:pStyle w:val="TAC"/>
              <w:rPr>
                <w:rFonts w:eastAsia="Calibri" w:cs="Arial"/>
                <w:lang w:val="en-US"/>
              </w:rPr>
            </w:pPr>
            <w:r w:rsidRPr="001D386E">
              <w:rPr>
                <w:rFonts w:cs="Arial"/>
                <w:kern w:val="2"/>
                <w:lang w:val="en-US"/>
              </w:rPr>
              <w:t>Yes</w:t>
            </w:r>
          </w:p>
        </w:tc>
        <w:tc>
          <w:tcPr>
            <w:tcW w:w="586" w:type="dxa"/>
            <w:vAlign w:val="center"/>
          </w:tcPr>
          <w:p w14:paraId="77B01C81" w14:textId="77777777" w:rsidR="00A50909" w:rsidRPr="001D386E" w:rsidRDefault="00A50909" w:rsidP="00A50909">
            <w:pPr>
              <w:pStyle w:val="TAC"/>
              <w:rPr>
                <w:rFonts w:eastAsia="Calibri" w:cs="Arial"/>
                <w:lang w:val="en-US"/>
              </w:rPr>
            </w:pPr>
            <w:r w:rsidRPr="001D386E">
              <w:rPr>
                <w:rFonts w:cs="Arial"/>
                <w:kern w:val="2"/>
                <w:lang w:val="en-US"/>
              </w:rPr>
              <w:t>Yes</w:t>
            </w:r>
          </w:p>
        </w:tc>
        <w:tc>
          <w:tcPr>
            <w:tcW w:w="586" w:type="dxa"/>
            <w:gridSpan w:val="2"/>
            <w:vAlign w:val="center"/>
          </w:tcPr>
          <w:p w14:paraId="77B01C82" w14:textId="77777777" w:rsidR="00A50909" w:rsidRPr="001D386E" w:rsidRDefault="00A50909" w:rsidP="00A50909">
            <w:pPr>
              <w:pStyle w:val="TAC"/>
              <w:rPr>
                <w:rFonts w:eastAsia="Calibri" w:cs="Arial"/>
                <w:lang w:val="en-US"/>
              </w:rPr>
            </w:pPr>
            <w:r w:rsidRPr="001D386E">
              <w:rPr>
                <w:rFonts w:cs="Arial"/>
                <w:kern w:val="2"/>
                <w:lang w:val="en-US"/>
              </w:rPr>
              <w:t>Yes</w:t>
            </w:r>
          </w:p>
        </w:tc>
        <w:tc>
          <w:tcPr>
            <w:tcW w:w="586" w:type="dxa"/>
            <w:gridSpan w:val="2"/>
            <w:vAlign w:val="center"/>
          </w:tcPr>
          <w:p w14:paraId="77B01C83" w14:textId="77777777" w:rsidR="00A50909" w:rsidRPr="001D386E" w:rsidRDefault="00A50909" w:rsidP="00A50909">
            <w:pPr>
              <w:pStyle w:val="TAC"/>
              <w:rPr>
                <w:rFonts w:eastAsia="Calibri" w:cs="Arial"/>
                <w:lang w:val="en-US"/>
              </w:rPr>
            </w:pPr>
            <w:r w:rsidRPr="001D386E">
              <w:rPr>
                <w:rFonts w:cs="Arial"/>
                <w:kern w:val="2"/>
                <w:lang w:val="en-US"/>
              </w:rPr>
              <w:t>Yes</w:t>
            </w:r>
          </w:p>
        </w:tc>
        <w:tc>
          <w:tcPr>
            <w:tcW w:w="1187" w:type="dxa"/>
            <w:vMerge w:val="restart"/>
            <w:vAlign w:val="center"/>
          </w:tcPr>
          <w:p w14:paraId="77B01C84" w14:textId="77777777" w:rsidR="00A50909" w:rsidRPr="001D386E" w:rsidRDefault="00A50909" w:rsidP="00A50909">
            <w:pPr>
              <w:pStyle w:val="TAC"/>
              <w:rPr>
                <w:rFonts w:eastAsia="Calibri" w:cs="Arial"/>
                <w:lang w:val="en-US"/>
              </w:rPr>
            </w:pPr>
            <w:r w:rsidRPr="001D386E">
              <w:rPr>
                <w:rFonts w:eastAsia="SimSun"/>
                <w:lang w:eastAsia="zh-CN"/>
              </w:rPr>
              <w:t>70</w:t>
            </w:r>
          </w:p>
        </w:tc>
        <w:tc>
          <w:tcPr>
            <w:tcW w:w="1286" w:type="dxa"/>
            <w:vMerge w:val="restart"/>
            <w:vAlign w:val="center"/>
          </w:tcPr>
          <w:p w14:paraId="77B01C85" w14:textId="77777777" w:rsidR="00A50909" w:rsidRPr="001D386E" w:rsidRDefault="00A50909" w:rsidP="00A50909">
            <w:pPr>
              <w:pStyle w:val="TAC"/>
              <w:rPr>
                <w:rFonts w:eastAsia="Calibri" w:cs="Arial"/>
                <w:lang w:val="en-US"/>
              </w:rPr>
            </w:pPr>
            <w:r w:rsidRPr="001D386E">
              <w:rPr>
                <w:rFonts w:eastAsia="SimSun"/>
                <w:lang w:eastAsia="zh-CN"/>
              </w:rPr>
              <w:t>0</w:t>
            </w:r>
          </w:p>
        </w:tc>
      </w:tr>
      <w:tr w:rsidR="00A50909" w:rsidRPr="001D386E" w14:paraId="77B01C92" w14:textId="77777777" w:rsidTr="001834CC">
        <w:trPr>
          <w:jc w:val="center"/>
        </w:trPr>
        <w:tc>
          <w:tcPr>
            <w:tcW w:w="1593" w:type="dxa"/>
            <w:vMerge/>
            <w:vAlign w:val="center"/>
          </w:tcPr>
          <w:p w14:paraId="77B01C87" w14:textId="77777777" w:rsidR="00A50909" w:rsidRPr="001D386E" w:rsidRDefault="00A50909" w:rsidP="00A50909">
            <w:pPr>
              <w:pStyle w:val="TAC"/>
              <w:rPr>
                <w:rFonts w:eastAsia="Calibri" w:cs="Arial"/>
                <w:lang w:val="en-US"/>
              </w:rPr>
            </w:pPr>
          </w:p>
        </w:tc>
        <w:tc>
          <w:tcPr>
            <w:tcW w:w="1574" w:type="dxa"/>
            <w:vMerge/>
            <w:vAlign w:val="center"/>
          </w:tcPr>
          <w:p w14:paraId="77B01C88" w14:textId="77777777" w:rsidR="00A50909" w:rsidRPr="001D386E" w:rsidRDefault="00A50909" w:rsidP="00A50909">
            <w:pPr>
              <w:pStyle w:val="TAC"/>
              <w:rPr>
                <w:rFonts w:eastAsia="Calibri" w:cs="Arial"/>
                <w:lang w:val="en-US" w:eastAsia="ja-JP"/>
              </w:rPr>
            </w:pPr>
          </w:p>
        </w:tc>
        <w:tc>
          <w:tcPr>
            <w:tcW w:w="767" w:type="dxa"/>
            <w:vAlign w:val="center"/>
          </w:tcPr>
          <w:p w14:paraId="77B01C89" w14:textId="77777777" w:rsidR="00A50909" w:rsidRPr="001D386E" w:rsidRDefault="00A50909" w:rsidP="00A50909">
            <w:pPr>
              <w:pStyle w:val="TAC"/>
              <w:rPr>
                <w:rFonts w:eastAsia="SimSun" w:cs="Arial"/>
                <w:lang w:val="en-US" w:eastAsia="zh-CN"/>
              </w:rPr>
            </w:pPr>
            <w:r w:rsidRPr="001D386E">
              <w:rPr>
                <w:rFonts w:cs="Arial"/>
                <w:kern w:val="2"/>
              </w:rPr>
              <w:t>7</w:t>
            </w:r>
          </w:p>
        </w:tc>
        <w:tc>
          <w:tcPr>
            <w:tcW w:w="586" w:type="dxa"/>
            <w:gridSpan w:val="2"/>
            <w:vAlign w:val="center"/>
          </w:tcPr>
          <w:p w14:paraId="77B01C8A" w14:textId="77777777" w:rsidR="00A50909" w:rsidRPr="001D386E" w:rsidRDefault="00A50909" w:rsidP="00A50909">
            <w:pPr>
              <w:pStyle w:val="TAC"/>
              <w:rPr>
                <w:rFonts w:eastAsia="Calibri" w:cs="Arial"/>
                <w:lang w:val="en-US"/>
              </w:rPr>
            </w:pPr>
          </w:p>
        </w:tc>
        <w:tc>
          <w:tcPr>
            <w:tcW w:w="586" w:type="dxa"/>
            <w:gridSpan w:val="2"/>
            <w:vAlign w:val="center"/>
          </w:tcPr>
          <w:p w14:paraId="77B01C8B" w14:textId="77777777" w:rsidR="00A50909" w:rsidRPr="001D386E" w:rsidRDefault="00A50909" w:rsidP="00A50909">
            <w:pPr>
              <w:pStyle w:val="TAC"/>
              <w:rPr>
                <w:rFonts w:eastAsia="Calibri" w:cs="Arial"/>
                <w:lang w:val="en-US"/>
              </w:rPr>
            </w:pPr>
          </w:p>
        </w:tc>
        <w:tc>
          <w:tcPr>
            <w:tcW w:w="586" w:type="dxa"/>
            <w:vAlign w:val="center"/>
          </w:tcPr>
          <w:p w14:paraId="77B01C8C" w14:textId="77777777" w:rsidR="00A50909" w:rsidRPr="001D386E" w:rsidRDefault="00A50909" w:rsidP="00A50909">
            <w:pPr>
              <w:pStyle w:val="TAC"/>
              <w:rPr>
                <w:rFonts w:eastAsia="Calibri" w:cs="Arial"/>
                <w:lang w:val="en-US"/>
              </w:rPr>
            </w:pPr>
          </w:p>
        </w:tc>
        <w:tc>
          <w:tcPr>
            <w:tcW w:w="586" w:type="dxa"/>
            <w:vAlign w:val="center"/>
          </w:tcPr>
          <w:p w14:paraId="77B01C8D" w14:textId="77777777" w:rsidR="00A50909" w:rsidRPr="001D386E" w:rsidRDefault="00A50909" w:rsidP="00A50909">
            <w:pPr>
              <w:pStyle w:val="TAC"/>
              <w:rPr>
                <w:rFonts w:eastAsia="Calibri" w:cs="Arial"/>
                <w:lang w:val="en-US"/>
              </w:rPr>
            </w:pPr>
            <w:r w:rsidRPr="001D386E">
              <w:rPr>
                <w:rFonts w:cs="Arial"/>
                <w:kern w:val="2"/>
                <w:lang w:val="en-US"/>
              </w:rPr>
              <w:t>Yes</w:t>
            </w:r>
          </w:p>
        </w:tc>
        <w:tc>
          <w:tcPr>
            <w:tcW w:w="586" w:type="dxa"/>
            <w:gridSpan w:val="2"/>
            <w:vAlign w:val="center"/>
          </w:tcPr>
          <w:p w14:paraId="77B01C8E" w14:textId="77777777" w:rsidR="00A50909" w:rsidRPr="001D386E" w:rsidRDefault="00A50909" w:rsidP="00A50909">
            <w:pPr>
              <w:pStyle w:val="TAC"/>
              <w:rPr>
                <w:rFonts w:eastAsia="Calibri" w:cs="Arial"/>
                <w:lang w:val="en-US"/>
              </w:rPr>
            </w:pPr>
            <w:r w:rsidRPr="001D386E">
              <w:rPr>
                <w:rFonts w:cs="Arial"/>
                <w:kern w:val="2"/>
                <w:lang w:val="en-US"/>
              </w:rPr>
              <w:t>Yes</w:t>
            </w:r>
          </w:p>
        </w:tc>
        <w:tc>
          <w:tcPr>
            <w:tcW w:w="586" w:type="dxa"/>
            <w:gridSpan w:val="2"/>
            <w:vAlign w:val="center"/>
          </w:tcPr>
          <w:p w14:paraId="77B01C8F" w14:textId="77777777" w:rsidR="00A50909" w:rsidRPr="001D386E" w:rsidRDefault="00A50909" w:rsidP="00A50909">
            <w:pPr>
              <w:pStyle w:val="TAC"/>
              <w:rPr>
                <w:rFonts w:eastAsia="Calibri" w:cs="Arial"/>
                <w:lang w:val="en-US"/>
              </w:rPr>
            </w:pPr>
            <w:r w:rsidRPr="001D386E">
              <w:rPr>
                <w:rFonts w:cs="Arial"/>
                <w:kern w:val="2"/>
                <w:lang w:val="en-US"/>
              </w:rPr>
              <w:t>Yes</w:t>
            </w:r>
          </w:p>
        </w:tc>
        <w:tc>
          <w:tcPr>
            <w:tcW w:w="1187" w:type="dxa"/>
            <w:vMerge/>
          </w:tcPr>
          <w:p w14:paraId="77B01C90" w14:textId="77777777" w:rsidR="00A50909" w:rsidRPr="001D386E" w:rsidRDefault="00A50909" w:rsidP="00A50909">
            <w:pPr>
              <w:pStyle w:val="TAC"/>
              <w:rPr>
                <w:rFonts w:eastAsia="Calibri" w:cs="Arial"/>
                <w:lang w:val="en-US"/>
              </w:rPr>
            </w:pPr>
          </w:p>
        </w:tc>
        <w:tc>
          <w:tcPr>
            <w:tcW w:w="1286" w:type="dxa"/>
            <w:vMerge/>
            <w:vAlign w:val="center"/>
          </w:tcPr>
          <w:p w14:paraId="77B01C91" w14:textId="77777777" w:rsidR="00A50909" w:rsidRPr="001D386E" w:rsidRDefault="00A50909" w:rsidP="00A50909">
            <w:pPr>
              <w:pStyle w:val="TAC"/>
              <w:rPr>
                <w:rFonts w:eastAsia="Calibri" w:cs="Arial"/>
                <w:lang w:val="en-US"/>
              </w:rPr>
            </w:pPr>
          </w:p>
        </w:tc>
      </w:tr>
      <w:tr w:rsidR="00A50909" w:rsidRPr="001D386E" w14:paraId="77B01C9E" w14:textId="77777777" w:rsidTr="001834CC">
        <w:trPr>
          <w:jc w:val="center"/>
        </w:trPr>
        <w:tc>
          <w:tcPr>
            <w:tcW w:w="1593" w:type="dxa"/>
            <w:vMerge/>
            <w:vAlign w:val="center"/>
          </w:tcPr>
          <w:p w14:paraId="77B01C93" w14:textId="77777777" w:rsidR="00A50909" w:rsidRPr="001D386E" w:rsidRDefault="00A50909" w:rsidP="00A50909">
            <w:pPr>
              <w:pStyle w:val="TAC"/>
              <w:rPr>
                <w:rFonts w:eastAsia="Calibri" w:cs="Arial"/>
                <w:lang w:val="en-US"/>
              </w:rPr>
            </w:pPr>
          </w:p>
        </w:tc>
        <w:tc>
          <w:tcPr>
            <w:tcW w:w="1574" w:type="dxa"/>
            <w:vMerge/>
            <w:vAlign w:val="center"/>
          </w:tcPr>
          <w:p w14:paraId="77B01C94" w14:textId="77777777" w:rsidR="00A50909" w:rsidRPr="001D386E" w:rsidRDefault="00A50909" w:rsidP="00A50909">
            <w:pPr>
              <w:pStyle w:val="TAC"/>
              <w:rPr>
                <w:rFonts w:eastAsia="Calibri" w:cs="Arial"/>
                <w:lang w:val="en-US" w:eastAsia="ja-JP"/>
              </w:rPr>
            </w:pPr>
          </w:p>
        </w:tc>
        <w:tc>
          <w:tcPr>
            <w:tcW w:w="767" w:type="dxa"/>
            <w:vAlign w:val="center"/>
          </w:tcPr>
          <w:p w14:paraId="77B01C95" w14:textId="77777777" w:rsidR="00A50909" w:rsidRPr="001D386E" w:rsidRDefault="00A50909" w:rsidP="00A50909">
            <w:pPr>
              <w:pStyle w:val="TAC"/>
              <w:rPr>
                <w:rFonts w:eastAsia="SimSun" w:cs="Arial"/>
                <w:lang w:val="en-US" w:eastAsia="zh-CN"/>
              </w:rPr>
            </w:pPr>
            <w:r w:rsidRPr="001D386E">
              <w:rPr>
                <w:rFonts w:cs="Arial"/>
                <w:kern w:val="2"/>
              </w:rPr>
              <w:t>8</w:t>
            </w:r>
          </w:p>
        </w:tc>
        <w:tc>
          <w:tcPr>
            <w:tcW w:w="586" w:type="dxa"/>
            <w:gridSpan w:val="2"/>
            <w:vAlign w:val="center"/>
          </w:tcPr>
          <w:p w14:paraId="77B01C96" w14:textId="77777777" w:rsidR="00A50909" w:rsidRPr="001D386E" w:rsidRDefault="00A50909" w:rsidP="00A50909">
            <w:pPr>
              <w:pStyle w:val="TAC"/>
              <w:rPr>
                <w:rFonts w:eastAsia="Calibri" w:cs="Arial"/>
                <w:lang w:val="en-US"/>
              </w:rPr>
            </w:pPr>
          </w:p>
        </w:tc>
        <w:tc>
          <w:tcPr>
            <w:tcW w:w="586" w:type="dxa"/>
            <w:gridSpan w:val="2"/>
            <w:vAlign w:val="center"/>
          </w:tcPr>
          <w:p w14:paraId="77B01C97" w14:textId="77777777" w:rsidR="00A50909" w:rsidRPr="001D386E" w:rsidRDefault="00A50909" w:rsidP="00A50909">
            <w:pPr>
              <w:pStyle w:val="TAC"/>
              <w:rPr>
                <w:rFonts w:eastAsia="Calibri" w:cs="Arial"/>
                <w:lang w:val="en-US"/>
              </w:rPr>
            </w:pPr>
          </w:p>
        </w:tc>
        <w:tc>
          <w:tcPr>
            <w:tcW w:w="586" w:type="dxa"/>
            <w:vAlign w:val="center"/>
          </w:tcPr>
          <w:p w14:paraId="77B01C98" w14:textId="77777777" w:rsidR="00A50909" w:rsidRPr="001D386E" w:rsidRDefault="00A50909" w:rsidP="00A50909">
            <w:pPr>
              <w:pStyle w:val="TAC"/>
              <w:rPr>
                <w:rFonts w:eastAsia="Calibri" w:cs="Arial"/>
                <w:lang w:val="en-US"/>
              </w:rPr>
            </w:pPr>
            <w:r w:rsidRPr="001D386E">
              <w:rPr>
                <w:rFonts w:cs="Arial"/>
                <w:kern w:val="2"/>
                <w:lang w:val="en-US"/>
              </w:rPr>
              <w:t>Yes</w:t>
            </w:r>
          </w:p>
        </w:tc>
        <w:tc>
          <w:tcPr>
            <w:tcW w:w="586" w:type="dxa"/>
            <w:vAlign w:val="center"/>
          </w:tcPr>
          <w:p w14:paraId="77B01C99" w14:textId="77777777" w:rsidR="00A50909" w:rsidRPr="001D386E" w:rsidRDefault="00A50909" w:rsidP="00A50909">
            <w:pPr>
              <w:pStyle w:val="TAC"/>
              <w:rPr>
                <w:rFonts w:eastAsia="Calibri" w:cs="Arial"/>
                <w:lang w:val="en-US"/>
              </w:rPr>
            </w:pPr>
            <w:r w:rsidRPr="001D386E">
              <w:rPr>
                <w:rFonts w:cs="Arial"/>
                <w:kern w:val="2"/>
                <w:lang w:val="en-US"/>
              </w:rPr>
              <w:t>Yes</w:t>
            </w:r>
          </w:p>
        </w:tc>
        <w:tc>
          <w:tcPr>
            <w:tcW w:w="586" w:type="dxa"/>
            <w:gridSpan w:val="2"/>
            <w:vAlign w:val="center"/>
          </w:tcPr>
          <w:p w14:paraId="77B01C9A" w14:textId="77777777" w:rsidR="00A50909" w:rsidRPr="001D386E" w:rsidRDefault="00A50909" w:rsidP="00A50909">
            <w:pPr>
              <w:pStyle w:val="TAC"/>
              <w:rPr>
                <w:rFonts w:eastAsia="Calibri" w:cs="Arial"/>
                <w:lang w:val="en-US"/>
              </w:rPr>
            </w:pPr>
          </w:p>
        </w:tc>
        <w:tc>
          <w:tcPr>
            <w:tcW w:w="586" w:type="dxa"/>
            <w:gridSpan w:val="2"/>
            <w:vAlign w:val="center"/>
          </w:tcPr>
          <w:p w14:paraId="77B01C9B" w14:textId="77777777" w:rsidR="00A50909" w:rsidRPr="001D386E" w:rsidRDefault="00A50909" w:rsidP="00A50909">
            <w:pPr>
              <w:pStyle w:val="TAC"/>
              <w:rPr>
                <w:rFonts w:eastAsia="Calibri" w:cs="Arial"/>
                <w:lang w:val="en-US"/>
              </w:rPr>
            </w:pPr>
          </w:p>
        </w:tc>
        <w:tc>
          <w:tcPr>
            <w:tcW w:w="1187" w:type="dxa"/>
            <w:vMerge/>
            <w:vAlign w:val="center"/>
          </w:tcPr>
          <w:p w14:paraId="77B01C9C" w14:textId="77777777" w:rsidR="00A50909" w:rsidRPr="001D386E" w:rsidRDefault="00A50909" w:rsidP="00A50909">
            <w:pPr>
              <w:pStyle w:val="TAC"/>
              <w:rPr>
                <w:rFonts w:eastAsia="Calibri" w:cs="Arial"/>
                <w:lang w:val="en-US"/>
              </w:rPr>
            </w:pPr>
          </w:p>
        </w:tc>
        <w:tc>
          <w:tcPr>
            <w:tcW w:w="1286" w:type="dxa"/>
            <w:vMerge/>
            <w:vAlign w:val="center"/>
          </w:tcPr>
          <w:p w14:paraId="77B01C9D" w14:textId="77777777" w:rsidR="00A50909" w:rsidRPr="001D386E" w:rsidRDefault="00A50909" w:rsidP="00A50909">
            <w:pPr>
              <w:pStyle w:val="TAC"/>
              <w:rPr>
                <w:rFonts w:eastAsia="Calibri" w:cs="Arial"/>
                <w:lang w:val="en-US"/>
              </w:rPr>
            </w:pPr>
          </w:p>
        </w:tc>
      </w:tr>
      <w:tr w:rsidR="00A50909" w:rsidRPr="001D386E" w14:paraId="77B01CAA" w14:textId="77777777" w:rsidTr="001834CC">
        <w:trPr>
          <w:jc w:val="center"/>
        </w:trPr>
        <w:tc>
          <w:tcPr>
            <w:tcW w:w="1593" w:type="dxa"/>
            <w:vMerge/>
            <w:vAlign w:val="center"/>
          </w:tcPr>
          <w:p w14:paraId="77B01C9F" w14:textId="77777777" w:rsidR="00A50909" w:rsidRPr="001D386E" w:rsidRDefault="00A50909" w:rsidP="00A50909">
            <w:pPr>
              <w:pStyle w:val="TAC"/>
              <w:rPr>
                <w:rFonts w:eastAsia="Calibri" w:cs="Arial"/>
                <w:lang w:val="en-US"/>
              </w:rPr>
            </w:pPr>
          </w:p>
        </w:tc>
        <w:tc>
          <w:tcPr>
            <w:tcW w:w="1574" w:type="dxa"/>
            <w:vMerge/>
            <w:vAlign w:val="center"/>
          </w:tcPr>
          <w:p w14:paraId="77B01CA0" w14:textId="77777777" w:rsidR="00A50909" w:rsidRPr="001D386E" w:rsidRDefault="00A50909" w:rsidP="00A50909">
            <w:pPr>
              <w:pStyle w:val="TAC"/>
              <w:rPr>
                <w:rFonts w:eastAsia="Calibri" w:cs="Arial"/>
                <w:lang w:val="en-US" w:eastAsia="ja-JP"/>
              </w:rPr>
            </w:pPr>
          </w:p>
        </w:tc>
        <w:tc>
          <w:tcPr>
            <w:tcW w:w="767" w:type="dxa"/>
            <w:vAlign w:val="center"/>
          </w:tcPr>
          <w:p w14:paraId="77B01CA1" w14:textId="77777777" w:rsidR="00A50909" w:rsidRPr="001D386E" w:rsidRDefault="00A50909" w:rsidP="00A50909">
            <w:pPr>
              <w:pStyle w:val="TAC"/>
              <w:rPr>
                <w:rFonts w:eastAsia="SimSun" w:cs="Arial"/>
                <w:lang w:val="en-US" w:eastAsia="zh-CN"/>
              </w:rPr>
            </w:pPr>
            <w:r w:rsidRPr="001D386E">
              <w:rPr>
                <w:rFonts w:cs="Arial"/>
                <w:kern w:val="2"/>
              </w:rPr>
              <w:t>40</w:t>
            </w:r>
          </w:p>
        </w:tc>
        <w:tc>
          <w:tcPr>
            <w:tcW w:w="586" w:type="dxa"/>
            <w:gridSpan w:val="2"/>
            <w:vAlign w:val="center"/>
          </w:tcPr>
          <w:p w14:paraId="77B01CA2" w14:textId="77777777" w:rsidR="00A50909" w:rsidRPr="001D386E" w:rsidRDefault="00A50909" w:rsidP="00A50909">
            <w:pPr>
              <w:pStyle w:val="TAC"/>
              <w:rPr>
                <w:rFonts w:eastAsia="Calibri" w:cs="Arial"/>
                <w:lang w:val="en-US"/>
              </w:rPr>
            </w:pPr>
          </w:p>
        </w:tc>
        <w:tc>
          <w:tcPr>
            <w:tcW w:w="586" w:type="dxa"/>
            <w:gridSpan w:val="2"/>
            <w:vAlign w:val="center"/>
          </w:tcPr>
          <w:p w14:paraId="77B01CA3" w14:textId="77777777" w:rsidR="00A50909" w:rsidRPr="001D386E" w:rsidRDefault="00A50909" w:rsidP="00A50909">
            <w:pPr>
              <w:pStyle w:val="TAC"/>
              <w:rPr>
                <w:rFonts w:eastAsia="Calibri" w:cs="Arial"/>
                <w:lang w:val="en-US"/>
              </w:rPr>
            </w:pPr>
          </w:p>
        </w:tc>
        <w:tc>
          <w:tcPr>
            <w:tcW w:w="586" w:type="dxa"/>
            <w:vAlign w:val="center"/>
          </w:tcPr>
          <w:p w14:paraId="77B01CA4" w14:textId="77777777" w:rsidR="00A50909" w:rsidRPr="001D386E" w:rsidRDefault="00A50909" w:rsidP="00A50909">
            <w:pPr>
              <w:pStyle w:val="TAC"/>
              <w:rPr>
                <w:rFonts w:eastAsia="Calibri" w:cs="Arial"/>
                <w:lang w:val="en-US"/>
              </w:rPr>
            </w:pPr>
            <w:r w:rsidRPr="001D386E">
              <w:rPr>
                <w:rFonts w:cs="Arial"/>
                <w:kern w:val="2"/>
                <w:lang w:val="en-US"/>
              </w:rPr>
              <w:t>Yes</w:t>
            </w:r>
          </w:p>
        </w:tc>
        <w:tc>
          <w:tcPr>
            <w:tcW w:w="586" w:type="dxa"/>
            <w:vAlign w:val="center"/>
          </w:tcPr>
          <w:p w14:paraId="77B01CA5" w14:textId="77777777" w:rsidR="00A50909" w:rsidRPr="001D386E" w:rsidRDefault="00A50909" w:rsidP="00A50909">
            <w:pPr>
              <w:pStyle w:val="TAC"/>
              <w:rPr>
                <w:rFonts w:eastAsia="Calibri" w:cs="Arial"/>
                <w:lang w:val="en-US"/>
              </w:rPr>
            </w:pPr>
            <w:r w:rsidRPr="001D386E">
              <w:rPr>
                <w:rFonts w:cs="Arial"/>
                <w:kern w:val="2"/>
                <w:lang w:val="en-US"/>
              </w:rPr>
              <w:t>Yes</w:t>
            </w:r>
          </w:p>
        </w:tc>
        <w:tc>
          <w:tcPr>
            <w:tcW w:w="586" w:type="dxa"/>
            <w:gridSpan w:val="2"/>
            <w:vAlign w:val="center"/>
          </w:tcPr>
          <w:p w14:paraId="77B01CA6" w14:textId="77777777" w:rsidR="00A50909" w:rsidRPr="001D386E" w:rsidRDefault="00A50909" w:rsidP="00A50909">
            <w:pPr>
              <w:pStyle w:val="TAC"/>
              <w:rPr>
                <w:rFonts w:eastAsia="Calibri" w:cs="Arial"/>
                <w:lang w:val="en-US"/>
              </w:rPr>
            </w:pPr>
            <w:r w:rsidRPr="001D386E">
              <w:rPr>
                <w:rFonts w:cs="Arial"/>
                <w:kern w:val="2"/>
                <w:lang w:val="en-US"/>
              </w:rPr>
              <w:t>Yes</w:t>
            </w:r>
          </w:p>
        </w:tc>
        <w:tc>
          <w:tcPr>
            <w:tcW w:w="586" w:type="dxa"/>
            <w:gridSpan w:val="2"/>
            <w:vAlign w:val="center"/>
          </w:tcPr>
          <w:p w14:paraId="77B01CA7" w14:textId="77777777" w:rsidR="00A50909" w:rsidRPr="001D386E" w:rsidRDefault="00A50909" w:rsidP="00A50909">
            <w:pPr>
              <w:pStyle w:val="TAC"/>
              <w:rPr>
                <w:rFonts w:eastAsia="Calibri" w:cs="Arial"/>
                <w:lang w:val="en-US"/>
              </w:rPr>
            </w:pPr>
            <w:r w:rsidRPr="001D386E">
              <w:rPr>
                <w:rFonts w:cs="Arial"/>
                <w:kern w:val="2"/>
                <w:lang w:val="en-US"/>
              </w:rPr>
              <w:t>Yes</w:t>
            </w:r>
          </w:p>
        </w:tc>
        <w:tc>
          <w:tcPr>
            <w:tcW w:w="1187" w:type="dxa"/>
            <w:vMerge/>
            <w:vAlign w:val="center"/>
          </w:tcPr>
          <w:p w14:paraId="77B01CA8" w14:textId="77777777" w:rsidR="00A50909" w:rsidRPr="001D386E" w:rsidRDefault="00A50909" w:rsidP="00A50909">
            <w:pPr>
              <w:pStyle w:val="TAC"/>
              <w:rPr>
                <w:rFonts w:eastAsia="Calibri" w:cs="Arial"/>
                <w:lang w:val="en-US"/>
              </w:rPr>
            </w:pPr>
          </w:p>
        </w:tc>
        <w:tc>
          <w:tcPr>
            <w:tcW w:w="1286" w:type="dxa"/>
            <w:vMerge/>
            <w:vAlign w:val="center"/>
          </w:tcPr>
          <w:p w14:paraId="77B01CA9" w14:textId="77777777" w:rsidR="00A50909" w:rsidRPr="001D386E" w:rsidRDefault="00A50909" w:rsidP="00A50909">
            <w:pPr>
              <w:pStyle w:val="TAC"/>
              <w:rPr>
                <w:rFonts w:eastAsia="Calibri" w:cs="Arial"/>
                <w:lang w:val="en-US"/>
              </w:rPr>
            </w:pPr>
          </w:p>
        </w:tc>
      </w:tr>
      <w:tr w:rsidR="00A50909" w:rsidRPr="001D386E" w14:paraId="77B01CB6" w14:textId="77777777" w:rsidTr="001834CC">
        <w:trPr>
          <w:jc w:val="center"/>
        </w:trPr>
        <w:tc>
          <w:tcPr>
            <w:tcW w:w="1593" w:type="dxa"/>
            <w:vMerge w:val="restart"/>
            <w:vAlign w:val="center"/>
          </w:tcPr>
          <w:p w14:paraId="77B01CAB" w14:textId="77777777" w:rsidR="00A50909" w:rsidRPr="001D386E" w:rsidRDefault="00A50909" w:rsidP="00A50909">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4" w:type="dxa"/>
            <w:vMerge w:val="restart"/>
            <w:vAlign w:val="center"/>
          </w:tcPr>
          <w:p w14:paraId="77B01CAC" w14:textId="77777777" w:rsidR="00A50909" w:rsidRPr="001D386E" w:rsidRDefault="00A50909" w:rsidP="00A50909">
            <w:pPr>
              <w:pStyle w:val="TAC"/>
              <w:rPr>
                <w:rFonts w:eastAsia="Calibri" w:cs="Arial"/>
                <w:lang w:val="en-US" w:eastAsia="ja-JP"/>
              </w:rPr>
            </w:pPr>
            <w:r w:rsidRPr="001D386E">
              <w:rPr>
                <w:rFonts w:cs="Arial"/>
                <w:kern w:val="2"/>
              </w:rPr>
              <w:t>-</w:t>
            </w:r>
          </w:p>
        </w:tc>
        <w:tc>
          <w:tcPr>
            <w:tcW w:w="767" w:type="dxa"/>
            <w:vAlign w:val="center"/>
          </w:tcPr>
          <w:p w14:paraId="77B01CAD" w14:textId="77777777" w:rsidR="00A50909" w:rsidRPr="001D386E" w:rsidRDefault="00A50909" w:rsidP="00A50909">
            <w:pPr>
              <w:pStyle w:val="TAC"/>
              <w:rPr>
                <w:rFonts w:cs="Arial"/>
              </w:rPr>
            </w:pPr>
            <w:r w:rsidRPr="001D386E">
              <w:rPr>
                <w:rFonts w:eastAsia="SimSun" w:cs="Arial" w:hint="eastAsia"/>
                <w:kern w:val="2"/>
                <w:lang w:eastAsia="zh-CN"/>
              </w:rPr>
              <w:t>3</w:t>
            </w:r>
          </w:p>
        </w:tc>
        <w:tc>
          <w:tcPr>
            <w:tcW w:w="586" w:type="dxa"/>
            <w:gridSpan w:val="2"/>
            <w:vAlign w:val="center"/>
          </w:tcPr>
          <w:p w14:paraId="77B01CAE" w14:textId="77777777" w:rsidR="00A50909" w:rsidRPr="001D386E" w:rsidRDefault="00A50909" w:rsidP="00A50909">
            <w:pPr>
              <w:pStyle w:val="TAC"/>
              <w:rPr>
                <w:rFonts w:eastAsia="Calibri" w:cs="Arial"/>
                <w:lang w:val="en-US"/>
              </w:rPr>
            </w:pPr>
          </w:p>
        </w:tc>
        <w:tc>
          <w:tcPr>
            <w:tcW w:w="586" w:type="dxa"/>
            <w:gridSpan w:val="2"/>
            <w:vAlign w:val="center"/>
          </w:tcPr>
          <w:p w14:paraId="77B01CAF" w14:textId="77777777" w:rsidR="00A50909" w:rsidRPr="001D386E" w:rsidRDefault="00A50909" w:rsidP="00A50909">
            <w:pPr>
              <w:pStyle w:val="TAC"/>
              <w:rPr>
                <w:rFonts w:eastAsia="Calibri" w:cs="Arial"/>
                <w:lang w:val="en-US"/>
              </w:rPr>
            </w:pPr>
          </w:p>
        </w:tc>
        <w:tc>
          <w:tcPr>
            <w:tcW w:w="586" w:type="dxa"/>
            <w:vAlign w:val="center"/>
          </w:tcPr>
          <w:p w14:paraId="77B01CB0" w14:textId="77777777" w:rsidR="00A50909" w:rsidRPr="001D386E" w:rsidRDefault="00A50909" w:rsidP="00A50909">
            <w:pPr>
              <w:pStyle w:val="TAC"/>
              <w:rPr>
                <w:rFonts w:cs="Arial"/>
              </w:rPr>
            </w:pPr>
            <w:r w:rsidRPr="001D386E">
              <w:rPr>
                <w:rFonts w:cs="Arial"/>
                <w:kern w:val="2"/>
                <w:lang w:val="en-US"/>
              </w:rPr>
              <w:t>Yes</w:t>
            </w:r>
          </w:p>
        </w:tc>
        <w:tc>
          <w:tcPr>
            <w:tcW w:w="586" w:type="dxa"/>
            <w:vAlign w:val="center"/>
          </w:tcPr>
          <w:p w14:paraId="77B01CB1" w14:textId="77777777" w:rsidR="00A50909" w:rsidRPr="001D386E" w:rsidRDefault="00A50909" w:rsidP="00A50909">
            <w:pPr>
              <w:pStyle w:val="TAC"/>
              <w:rPr>
                <w:rFonts w:cs="Arial"/>
              </w:rPr>
            </w:pPr>
            <w:r w:rsidRPr="001D386E">
              <w:rPr>
                <w:rFonts w:cs="Arial"/>
                <w:kern w:val="2"/>
                <w:lang w:val="en-US"/>
              </w:rPr>
              <w:t>Yes</w:t>
            </w:r>
          </w:p>
        </w:tc>
        <w:tc>
          <w:tcPr>
            <w:tcW w:w="586" w:type="dxa"/>
            <w:gridSpan w:val="2"/>
            <w:vAlign w:val="center"/>
          </w:tcPr>
          <w:p w14:paraId="77B01CB2" w14:textId="77777777" w:rsidR="00A50909" w:rsidRPr="001D386E" w:rsidRDefault="00A50909" w:rsidP="00A50909">
            <w:pPr>
              <w:pStyle w:val="TAC"/>
              <w:rPr>
                <w:rFonts w:eastAsia="SimSun"/>
                <w:lang w:eastAsia="zh-CN"/>
              </w:rPr>
            </w:pPr>
            <w:r w:rsidRPr="001D386E">
              <w:rPr>
                <w:rFonts w:cs="Arial"/>
                <w:kern w:val="2"/>
                <w:lang w:val="en-US"/>
              </w:rPr>
              <w:t>Yes</w:t>
            </w:r>
          </w:p>
        </w:tc>
        <w:tc>
          <w:tcPr>
            <w:tcW w:w="586" w:type="dxa"/>
            <w:gridSpan w:val="2"/>
            <w:vAlign w:val="center"/>
          </w:tcPr>
          <w:p w14:paraId="77B01CB3" w14:textId="77777777" w:rsidR="00A50909" w:rsidRPr="001D386E" w:rsidRDefault="00A50909" w:rsidP="00A50909">
            <w:pPr>
              <w:pStyle w:val="TAC"/>
              <w:rPr>
                <w:rFonts w:eastAsia="SimSun"/>
                <w:lang w:eastAsia="zh-CN"/>
              </w:rPr>
            </w:pPr>
            <w:r w:rsidRPr="001D386E">
              <w:rPr>
                <w:rFonts w:cs="Arial"/>
                <w:kern w:val="2"/>
                <w:lang w:val="en-US"/>
              </w:rPr>
              <w:t>Yes</w:t>
            </w:r>
          </w:p>
        </w:tc>
        <w:tc>
          <w:tcPr>
            <w:tcW w:w="1187" w:type="dxa"/>
            <w:vMerge w:val="restart"/>
            <w:vAlign w:val="center"/>
          </w:tcPr>
          <w:p w14:paraId="77B01CB4" w14:textId="77777777" w:rsidR="00A50909" w:rsidRPr="001D386E" w:rsidRDefault="00A50909" w:rsidP="00A50909">
            <w:pPr>
              <w:pStyle w:val="TAC"/>
              <w:rPr>
                <w:rFonts w:eastAsia="Calibri" w:cs="Arial"/>
                <w:lang w:val="en-US"/>
              </w:rPr>
            </w:pPr>
            <w:r w:rsidRPr="001D386E">
              <w:rPr>
                <w:rFonts w:eastAsia="Calibri" w:cs="Arial"/>
                <w:lang w:val="en-US"/>
              </w:rPr>
              <w:t>90</w:t>
            </w:r>
          </w:p>
        </w:tc>
        <w:tc>
          <w:tcPr>
            <w:tcW w:w="1286" w:type="dxa"/>
            <w:vMerge w:val="restart"/>
            <w:vAlign w:val="center"/>
          </w:tcPr>
          <w:p w14:paraId="77B01CB5" w14:textId="77777777" w:rsidR="00A50909" w:rsidRPr="001D386E" w:rsidRDefault="00A50909" w:rsidP="00A50909">
            <w:pPr>
              <w:pStyle w:val="TAC"/>
              <w:rPr>
                <w:rFonts w:eastAsia="Calibri" w:cs="Arial"/>
                <w:lang w:val="en-US"/>
              </w:rPr>
            </w:pPr>
            <w:r w:rsidRPr="001D386E">
              <w:rPr>
                <w:rFonts w:eastAsia="Calibri" w:cs="Arial"/>
                <w:lang w:val="en-US"/>
              </w:rPr>
              <w:t>0</w:t>
            </w:r>
          </w:p>
        </w:tc>
      </w:tr>
      <w:tr w:rsidR="00A50909" w:rsidRPr="001D386E" w14:paraId="77B01CC2" w14:textId="77777777" w:rsidTr="001834CC">
        <w:trPr>
          <w:jc w:val="center"/>
        </w:trPr>
        <w:tc>
          <w:tcPr>
            <w:tcW w:w="1593" w:type="dxa"/>
            <w:vMerge/>
            <w:vAlign w:val="center"/>
          </w:tcPr>
          <w:p w14:paraId="77B01CB7" w14:textId="77777777" w:rsidR="00A50909" w:rsidRPr="001D386E" w:rsidRDefault="00A50909" w:rsidP="00A50909">
            <w:pPr>
              <w:pStyle w:val="TAC"/>
              <w:rPr>
                <w:rFonts w:eastAsia="Calibri" w:cs="Arial"/>
                <w:lang w:val="en-US"/>
              </w:rPr>
            </w:pPr>
          </w:p>
        </w:tc>
        <w:tc>
          <w:tcPr>
            <w:tcW w:w="1574" w:type="dxa"/>
            <w:vMerge/>
            <w:vAlign w:val="center"/>
          </w:tcPr>
          <w:p w14:paraId="77B01CB8" w14:textId="77777777" w:rsidR="00A50909" w:rsidRPr="001D386E" w:rsidRDefault="00A50909" w:rsidP="00A50909">
            <w:pPr>
              <w:pStyle w:val="TAC"/>
              <w:rPr>
                <w:rFonts w:eastAsia="Calibri" w:cs="Arial"/>
                <w:lang w:val="en-US" w:eastAsia="ja-JP"/>
              </w:rPr>
            </w:pPr>
          </w:p>
        </w:tc>
        <w:tc>
          <w:tcPr>
            <w:tcW w:w="767" w:type="dxa"/>
            <w:vAlign w:val="center"/>
          </w:tcPr>
          <w:p w14:paraId="77B01CB9" w14:textId="77777777" w:rsidR="00A50909" w:rsidRPr="001D386E" w:rsidRDefault="00A50909" w:rsidP="00A50909">
            <w:pPr>
              <w:pStyle w:val="TAC"/>
              <w:rPr>
                <w:rFonts w:cs="Arial"/>
              </w:rPr>
            </w:pPr>
            <w:r w:rsidRPr="001D386E">
              <w:rPr>
                <w:rFonts w:cs="Arial"/>
                <w:kern w:val="2"/>
              </w:rPr>
              <w:t>7</w:t>
            </w:r>
          </w:p>
        </w:tc>
        <w:tc>
          <w:tcPr>
            <w:tcW w:w="586" w:type="dxa"/>
            <w:gridSpan w:val="2"/>
            <w:vAlign w:val="center"/>
          </w:tcPr>
          <w:p w14:paraId="77B01CBA" w14:textId="77777777" w:rsidR="00A50909" w:rsidRPr="001D386E" w:rsidRDefault="00A50909" w:rsidP="00A50909">
            <w:pPr>
              <w:pStyle w:val="TAC"/>
              <w:rPr>
                <w:rFonts w:eastAsia="Calibri" w:cs="Arial"/>
                <w:lang w:val="en-US"/>
              </w:rPr>
            </w:pPr>
          </w:p>
        </w:tc>
        <w:tc>
          <w:tcPr>
            <w:tcW w:w="586" w:type="dxa"/>
            <w:gridSpan w:val="2"/>
            <w:vAlign w:val="center"/>
          </w:tcPr>
          <w:p w14:paraId="77B01CBB" w14:textId="77777777" w:rsidR="00A50909" w:rsidRPr="001D386E" w:rsidRDefault="00A50909" w:rsidP="00A50909">
            <w:pPr>
              <w:pStyle w:val="TAC"/>
              <w:rPr>
                <w:rFonts w:eastAsia="Calibri" w:cs="Arial"/>
                <w:lang w:val="en-US"/>
              </w:rPr>
            </w:pPr>
          </w:p>
        </w:tc>
        <w:tc>
          <w:tcPr>
            <w:tcW w:w="586" w:type="dxa"/>
            <w:vAlign w:val="center"/>
          </w:tcPr>
          <w:p w14:paraId="77B01CBC" w14:textId="77777777" w:rsidR="00A50909" w:rsidRPr="001D386E" w:rsidRDefault="00A50909" w:rsidP="00A50909">
            <w:pPr>
              <w:pStyle w:val="TAC"/>
              <w:rPr>
                <w:rFonts w:cs="Arial"/>
              </w:rPr>
            </w:pPr>
          </w:p>
        </w:tc>
        <w:tc>
          <w:tcPr>
            <w:tcW w:w="586" w:type="dxa"/>
            <w:vAlign w:val="center"/>
          </w:tcPr>
          <w:p w14:paraId="77B01CBD" w14:textId="77777777" w:rsidR="00A50909" w:rsidRPr="001D386E" w:rsidRDefault="00A50909" w:rsidP="00A50909">
            <w:pPr>
              <w:pStyle w:val="TAC"/>
              <w:rPr>
                <w:rFonts w:cs="Arial"/>
              </w:rPr>
            </w:pPr>
            <w:r w:rsidRPr="001D386E">
              <w:rPr>
                <w:rFonts w:cs="Arial"/>
                <w:kern w:val="2"/>
                <w:lang w:val="en-US"/>
              </w:rPr>
              <w:t>Yes</w:t>
            </w:r>
          </w:p>
        </w:tc>
        <w:tc>
          <w:tcPr>
            <w:tcW w:w="586" w:type="dxa"/>
            <w:gridSpan w:val="2"/>
            <w:vAlign w:val="center"/>
          </w:tcPr>
          <w:p w14:paraId="77B01CBE" w14:textId="77777777" w:rsidR="00A50909" w:rsidRPr="001D386E" w:rsidRDefault="00A50909" w:rsidP="00A50909">
            <w:pPr>
              <w:pStyle w:val="TAC"/>
              <w:rPr>
                <w:rFonts w:eastAsia="SimSun"/>
                <w:lang w:eastAsia="zh-CN"/>
              </w:rPr>
            </w:pPr>
            <w:r w:rsidRPr="001D386E">
              <w:rPr>
                <w:rFonts w:cs="Arial"/>
                <w:kern w:val="2"/>
                <w:lang w:val="en-US"/>
              </w:rPr>
              <w:t>Yes</w:t>
            </w:r>
          </w:p>
        </w:tc>
        <w:tc>
          <w:tcPr>
            <w:tcW w:w="586" w:type="dxa"/>
            <w:gridSpan w:val="2"/>
            <w:vAlign w:val="center"/>
          </w:tcPr>
          <w:p w14:paraId="77B01CBF" w14:textId="77777777" w:rsidR="00A50909" w:rsidRPr="001D386E" w:rsidRDefault="00A50909" w:rsidP="00A50909">
            <w:pPr>
              <w:pStyle w:val="TAC"/>
              <w:rPr>
                <w:rFonts w:eastAsia="SimSun"/>
                <w:lang w:eastAsia="zh-CN"/>
              </w:rPr>
            </w:pPr>
            <w:r w:rsidRPr="001D386E">
              <w:rPr>
                <w:rFonts w:cs="Arial"/>
                <w:kern w:val="2"/>
                <w:lang w:val="en-US"/>
              </w:rPr>
              <w:t>Yes</w:t>
            </w:r>
          </w:p>
        </w:tc>
        <w:tc>
          <w:tcPr>
            <w:tcW w:w="1187" w:type="dxa"/>
            <w:vMerge/>
            <w:vAlign w:val="center"/>
          </w:tcPr>
          <w:p w14:paraId="77B01CC0" w14:textId="77777777" w:rsidR="00A50909" w:rsidRPr="001D386E" w:rsidRDefault="00A50909" w:rsidP="00A50909">
            <w:pPr>
              <w:pStyle w:val="TAC"/>
              <w:rPr>
                <w:rFonts w:eastAsia="Calibri" w:cs="Arial"/>
                <w:lang w:val="en-US"/>
              </w:rPr>
            </w:pPr>
          </w:p>
        </w:tc>
        <w:tc>
          <w:tcPr>
            <w:tcW w:w="1286" w:type="dxa"/>
            <w:vMerge/>
            <w:vAlign w:val="center"/>
          </w:tcPr>
          <w:p w14:paraId="77B01CC1" w14:textId="77777777" w:rsidR="00A50909" w:rsidRPr="001D386E" w:rsidRDefault="00A50909" w:rsidP="00A50909">
            <w:pPr>
              <w:pStyle w:val="TAC"/>
              <w:rPr>
                <w:rFonts w:eastAsia="Calibri" w:cs="Arial"/>
                <w:lang w:val="en-US"/>
              </w:rPr>
            </w:pPr>
          </w:p>
        </w:tc>
      </w:tr>
      <w:tr w:rsidR="00A50909" w:rsidRPr="001D386E" w14:paraId="77B01CCE" w14:textId="77777777" w:rsidTr="001834CC">
        <w:trPr>
          <w:jc w:val="center"/>
        </w:trPr>
        <w:tc>
          <w:tcPr>
            <w:tcW w:w="1593" w:type="dxa"/>
            <w:vMerge/>
            <w:vAlign w:val="center"/>
          </w:tcPr>
          <w:p w14:paraId="77B01CC3" w14:textId="77777777" w:rsidR="00A50909" w:rsidRPr="001D386E" w:rsidRDefault="00A50909" w:rsidP="00A50909">
            <w:pPr>
              <w:pStyle w:val="TAC"/>
              <w:rPr>
                <w:rFonts w:eastAsia="Calibri" w:cs="Arial"/>
                <w:lang w:val="en-US"/>
              </w:rPr>
            </w:pPr>
          </w:p>
        </w:tc>
        <w:tc>
          <w:tcPr>
            <w:tcW w:w="1574" w:type="dxa"/>
            <w:vMerge/>
            <w:vAlign w:val="center"/>
          </w:tcPr>
          <w:p w14:paraId="77B01CC4" w14:textId="77777777" w:rsidR="00A50909" w:rsidRPr="001D386E" w:rsidRDefault="00A50909" w:rsidP="00A50909">
            <w:pPr>
              <w:pStyle w:val="TAC"/>
              <w:rPr>
                <w:rFonts w:eastAsia="Calibri" w:cs="Arial"/>
                <w:lang w:val="en-US" w:eastAsia="ja-JP"/>
              </w:rPr>
            </w:pPr>
          </w:p>
        </w:tc>
        <w:tc>
          <w:tcPr>
            <w:tcW w:w="767" w:type="dxa"/>
            <w:vAlign w:val="center"/>
          </w:tcPr>
          <w:p w14:paraId="77B01CC5" w14:textId="77777777" w:rsidR="00A50909" w:rsidRPr="001D386E" w:rsidRDefault="00A50909" w:rsidP="00A50909">
            <w:pPr>
              <w:pStyle w:val="TAC"/>
              <w:rPr>
                <w:rFonts w:cs="Arial"/>
              </w:rPr>
            </w:pPr>
            <w:r w:rsidRPr="001D386E">
              <w:rPr>
                <w:rFonts w:cs="Arial"/>
                <w:kern w:val="2"/>
              </w:rPr>
              <w:t>8</w:t>
            </w:r>
          </w:p>
        </w:tc>
        <w:tc>
          <w:tcPr>
            <w:tcW w:w="586" w:type="dxa"/>
            <w:gridSpan w:val="2"/>
            <w:vAlign w:val="center"/>
          </w:tcPr>
          <w:p w14:paraId="77B01CC6" w14:textId="77777777" w:rsidR="00A50909" w:rsidRPr="001D386E" w:rsidRDefault="00A50909" w:rsidP="00A50909">
            <w:pPr>
              <w:pStyle w:val="TAC"/>
              <w:rPr>
                <w:rFonts w:eastAsia="Calibri" w:cs="Arial"/>
                <w:lang w:val="en-US"/>
              </w:rPr>
            </w:pPr>
          </w:p>
        </w:tc>
        <w:tc>
          <w:tcPr>
            <w:tcW w:w="586" w:type="dxa"/>
            <w:gridSpan w:val="2"/>
            <w:vAlign w:val="center"/>
          </w:tcPr>
          <w:p w14:paraId="77B01CC7" w14:textId="77777777" w:rsidR="00A50909" w:rsidRPr="001D386E" w:rsidRDefault="00A50909" w:rsidP="00A50909">
            <w:pPr>
              <w:pStyle w:val="TAC"/>
              <w:rPr>
                <w:rFonts w:eastAsia="Calibri" w:cs="Arial"/>
                <w:lang w:val="en-US"/>
              </w:rPr>
            </w:pPr>
          </w:p>
        </w:tc>
        <w:tc>
          <w:tcPr>
            <w:tcW w:w="586" w:type="dxa"/>
            <w:vAlign w:val="center"/>
          </w:tcPr>
          <w:p w14:paraId="77B01CC8" w14:textId="77777777" w:rsidR="00A50909" w:rsidRPr="001D386E" w:rsidRDefault="00A50909" w:rsidP="00A50909">
            <w:pPr>
              <w:pStyle w:val="TAC"/>
              <w:rPr>
                <w:rFonts w:cs="Arial"/>
              </w:rPr>
            </w:pPr>
            <w:r w:rsidRPr="001D386E">
              <w:rPr>
                <w:rFonts w:cs="Arial"/>
                <w:kern w:val="2"/>
              </w:rPr>
              <w:t>Yes</w:t>
            </w:r>
          </w:p>
        </w:tc>
        <w:tc>
          <w:tcPr>
            <w:tcW w:w="586" w:type="dxa"/>
            <w:vAlign w:val="center"/>
          </w:tcPr>
          <w:p w14:paraId="77B01CC9" w14:textId="77777777" w:rsidR="00A50909" w:rsidRPr="001D386E" w:rsidRDefault="00A50909" w:rsidP="00A50909">
            <w:pPr>
              <w:pStyle w:val="TAC"/>
              <w:rPr>
                <w:rFonts w:cs="Arial"/>
              </w:rPr>
            </w:pPr>
            <w:r w:rsidRPr="001D386E">
              <w:rPr>
                <w:rFonts w:cs="Arial"/>
                <w:kern w:val="2"/>
              </w:rPr>
              <w:t>Yes</w:t>
            </w:r>
          </w:p>
        </w:tc>
        <w:tc>
          <w:tcPr>
            <w:tcW w:w="586" w:type="dxa"/>
            <w:gridSpan w:val="2"/>
            <w:vAlign w:val="center"/>
          </w:tcPr>
          <w:p w14:paraId="77B01CCA" w14:textId="77777777" w:rsidR="00A50909" w:rsidRPr="001D386E" w:rsidRDefault="00A50909" w:rsidP="00A50909">
            <w:pPr>
              <w:pStyle w:val="TAC"/>
              <w:rPr>
                <w:rFonts w:eastAsia="SimSun"/>
                <w:lang w:eastAsia="zh-CN"/>
              </w:rPr>
            </w:pPr>
          </w:p>
        </w:tc>
        <w:tc>
          <w:tcPr>
            <w:tcW w:w="586" w:type="dxa"/>
            <w:gridSpan w:val="2"/>
            <w:vAlign w:val="center"/>
          </w:tcPr>
          <w:p w14:paraId="77B01CCB" w14:textId="77777777" w:rsidR="00A50909" w:rsidRPr="001D386E" w:rsidRDefault="00A50909" w:rsidP="00A50909">
            <w:pPr>
              <w:pStyle w:val="TAC"/>
              <w:rPr>
                <w:rFonts w:eastAsia="SimSun"/>
                <w:lang w:eastAsia="zh-CN"/>
              </w:rPr>
            </w:pPr>
          </w:p>
        </w:tc>
        <w:tc>
          <w:tcPr>
            <w:tcW w:w="1187" w:type="dxa"/>
            <w:vMerge/>
            <w:vAlign w:val="center"/>
          </w:tcPr>
          <w:p w14:paraId="77B01CCC" w14:textId="77777777" w:rsidR="00A50909" w:rsidRPr="001D386E" w:rsidRDefault="00A50909" w:rsidP="00A50909">
            <w:pPr>
              <w:pStyle w:val="TAC"/>
              <w:rPr>
                <w:rFonts w:eastAsia="Calibri" w:cs="Arial"/>
                <w:lang w:val="en-US"/>
              </w:rPr>
            </w:pPr>
          </w:p>
        </w:tc>
        <w:tc>
          <w:tcPr>
            <w:tcW w:w="1286" w:type="dxa"/>
            <w:vMerge/>
            <w:vAlign w:val="center"/>
          </w:tcPr>
          <w:p w14:paraId="77B01CCD" w14:textId="77777777" w:rsidR="00A50909" w:rsidRPr="001D386E" w:rsidRDefault="00A50909" w:rsidP="00A50909">
            <w:pPr>
              <w:pStyle w:val="TAC"/>
              <w:rPr>
                <w:rFonts w:eastAsia="Calibri" w:cs="Arial"/>
                <w:lang w:val="en-US"/>
              </w:rPr>
            </w:pPr>
          </w:p>
        </w:tc>
      </w:tr>
      <w:tr w:rsidR="00A50909" w:rsidRPr="001D386E" w14:paraId="77B01CD5" w14:textId="77777777" w:rsidTr="001834CC">
        <w:trPr>
          <w:jc w:val="center"/>
        </w:trPr>
        <w:tc>
          <w:tcPr>
            <w:tcW w:w="1593" w:type="dxa"/>
            <w:vMerge/>
            <w:vAlign w:val="center"/>
          </w:tcPr>
          <w:p w14:paraId="77B01CCF" w14:textId="77777777" w:rsidR="00A50909" w:rsidRPr="001D386E" w:rsidRDefault="00A50909" w:rsidP="00A50909">
            <w:pPr>
              <w:pStyle w:val="TAC"/>
              <w:rPr>
                <w:rFonts w:eastAsia="Calibri" w:cs="Arial"/>
                <w:lang w:val="en-US"/>
              </w:rPr>
            </w:pPr>
          </w:p>
        </w:tc>
        <w:tc>
          <w:tcPr>
            <w:tcW w:w="1574" w:type="dxa"/>
            <w:vMerge/>
            <w:vAlign w:val="center"/>
          </w:tcPr>
          <w:p w14:paraId="77B01CD0" w14:textId="77777777" w:rsidR="00A50909" w:rsidRPr="001D386E" w:rsidRDefault="00A50909" w:rsidP="00A50909">
            <w:pPr>
              <w:pStyle w:val="TAC"/>
              <w:rPr>
                <w:rFonts w:eastAsia="Calibri" w:cs="Arial"/>
                <w:lang w:val="en-US" w:eastAsia="ja-JP"/>
              </w:rPr>
            </w:pPr>
          </w:p>
        </w:tc>
        <w:tc>
          <w:tcPr>
            <w:tcW w:w="767" w:type="dxa"/>
            <w:vAlign w:val="center"/>
          </w:tcPr>
          <w:p w14:paraId="77B01CD1" w14:textId="77777777" w:rsidR="00A50909" w:rsidRPr="001D386E" w:rsidRDefault="00A50909" w:rsidP="00A50909">
            <w:pPr>
              <w:pStyle w:val="TAC"/>
              <w:rPr>
                <w:rFonts w:cs="Arial"/>
              </w:rPr>
            </w:pPr>
            <w:r w:rsidRPr="001D386E">
              <w:rPr>
                <w:rFonts w:cs="Arial"/>
                <w:kern w:val="2"/>
              </w:rPr>
              <w:t>40</w:t>
            </w:r>
          </w:p>
        </w:tc>
        <w:tc>
          <w:tcPr>
            <w:tcW w:w="3516" w:type="dxa"/>
            <w:gridSpan w:val="10"/>
            <w:vAlign w:val="center"/>
          </w:tcPr>
          <w:p w14:paraId="77B01CD2" w14:textId="77777777" w:rsidR="00A50909" w:rsidRPr="001D386E" w:rsidRDefault="00A50909" w:rsidP="00A50909">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77B01CD3" w14:textId="77777777" w:rsidR="00A50909" w:rsidRPr="001D386E" w:rsidRDefault="00A50909" w:rsidP="00A50909">
            <w:pPr>
              <w:pStyle w:val="TAC"/>
              <w:rPr>
                <w:rFonts w:eastAsia="Calibri" w:cs="Arial"/>
                <w:lang w:val="en-US"/>
              </w:rPr>
            </w:pPr>
          </w:p>
        </w:tc>
        <w:tc>
          <w:tcPr>
            <w:tcW w:w="1286" w:type="dxa"/>
            <w:vMerge/>
            <w:vAlign w:val="center"/>
          </w:tcPr>
          <w:p w14:paraId="77B01CD4" w14:textId="77777777" w:rsidR="00A50909" w:rsidRPr="001D386E" w:rsidRDefault="00A50909" w:rsidP="00A50909">
            <w:pPr>
              <w:pStyle w:val="TAC"/>
              <w:rPr>
                <w:rFonts w:eastAsia="Calibri" w:cs="Arial"/>
                <w:lang w:val="en-US"/>
              </w:rPr>
            </w:pPr>
          </w:p>
        </w:tc>
      </w:tr>
      <w:tr w:rsidR="00A50909" w:rsidRPr="001D386E" w14:paraId="77B01CE1" w14:textId="77777777" w:rsidTr="001834CC">
        <w:trPr>
          <w:jc w:val="center"/>
        </w:trPr>
        <w:tc>
          <w:tcPr>
            <w:tcW w:w="1593" w:type="dxa"/>
            <w:vMerge w:val="restart"/>
            <w:vAlign w:val="center"/>
          </w:tcPr>
          <w:p w14:paraId="77B01CD6" w14:textId="77777777" w:rsidR="00A50909" w:rsidRPr="001D386E" w:rsidRDefault="00A50909" w:rsidP="00A50909">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4" w:type="dxa"/>
            <w:vMerge w:val="restart"/>
            <w:vAlign w:val="center"/>
          </w:tcPr>
          <w:p w14:paraId="77B01CD7" w14:textId="77777777" w:rsidR="00A50909" w:rsidRPr="001D386E" w:rsidRDefault="00A50909" w:rsidP="00A50909">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1CD8" w14:textId="77777777" w:rsidR="00A50909" w:rsidRPr="001D386E" w:rsidRDefault="00A50909" w:rsidP="00A50909">
            <w:pPr>
              <w:pStyle w:val="TAC"/>
              <w:rPr>
                <w:rFonts w:eastAsia="SimSun" w:cs="Arial"/>
                <w:lang w:val="en-US" w:eastAsia="zh-CN"/>
              </w:rPr>
            </w:pPr>
            <w:r w:rsidRPr="001D386E">
              <w:rPr>
                <w:rFonts w:eastAsia="SimSun"/>
              </w:rPr>
              <w:t>3</w:t>
            </w:r>
          </w:p>
        </w:tc>
        <w:tc>
          <w:tcPr>
            <w:tcW w:w="586" w:type="dxa"/>
            <w:gridSpan w:val="2"/>
            <w:vAlign w:val="center"/>
          </w:tcPr>
          <w:p w14:paraId="77B01CD9" w14:textId="77777777" w:rsidR="00A50909" w:rsidRPr="001D386E" w:rsidRDefault="00A50909" w:rsidP="00A50909">
            <w:pPr>
              <w:pStyle w:val="TAC"/>
              <w:rPr>
                <w:rFonts w:eastAsia="Calibri" w:cs="Arial"/>
                <w:lang w:val="en-US"/>
              </w:rPr>
            </w:pPr>
          </w:p>
        </w:tc>
        <w:tc>
          <w:tcPr>
            <w:tcW w:w="586" w:type="dxa"/>
            <w:gridSpan w:val="2"/>
            <w:vAlign w:val="center"/>
          </w:tcPr>
          <w:p w14:paraId="77B01CDA" w14:textId="77777777" w:rsidR="00A50909" w:rsidRPr="001D386E" w:rsidRDefault="00A50909" w:rsidP="00A50909">
            <w:pPr>
              <w:pStyle w:val="TAC"/>
              <w:rPr>
                <w:rFonts w:eastAsia="Calibri" w:cs="Arial"/>
                <w:lang w:val="en-US"/>
              </w:rPr>
            </w:pPr>
          </w:p>
        </w:tc>
        <w:tc>
          <w:tcPr>
            <w:tcW w:w="586" w:type="dxa"/>
            <w:vAlign w:val="center"/>
          </w:tcPr>
          <w:p w14:paraId="77B01CDB" w14:textId="77777777" w:rsidR="00A50909" w:rsidRPr="001D386E" w:rsidRDefault="00A50909" w:rsidP="00A50909">
            <w:pPr>
              <w:pStyle w:val="TAC"/>
              <w:rPr>
                <w:rFonts w:eastAsia="Calibri" w:cs="Arial"/>
                <w:lang w:val="en-US"/>
              </w:rPr>
            </w:pPr>
            <w:r w:rsidRPr="001D386E">
              <w:rPr>
                <w:rFonts w:eastAsia="SimSun"/>
              </w:rPr>
              <w:t>Yes</w:t>
            </w:r>
          </w:p>
        </w:tc>
        <w:tc>
          <w:tcPr>
            <w:tcW w:w="586" w:type="dxa"/>
            <w:vAlign w:val="center"/>
          </w:tcPr>
          <w:p w14:paraId="77B01CDC" w14:textId="77777777" w:rsidR="00A50909" w:rsidRPr="001D386E" w:rsidRDefault="00A50909" w:rsidP="00A50909">
            <w:pPr>
              <w:pStyle w:val="TAC"/>
              <w:rPr>
                <w:rFonts w:eastAsia="Calibri" w:cs="Arial"/>
                <w:lang w:val="en-US"/>
              </w:rPr>
            </w:pPr>
            <w:r w:rsidRPr="001D386E">
              <w:rPr>
                <w:rFonts w:eastAsia="SimSun"/>
              </w:rPr>
              <w:t>Yes</w:t>
            </w:r>
          </w:p>
        </w:tc>
        <w:tc>
          <w:tcPr>
            <w:tcW w:w="586" w:type="dxa"/>
            <w:gridSpan w:val="2"/>
            <w:vAlign w:val="center"/>
          </w:tcPr>
          <w:p w14:paraId="77B01CDD" w14:textId="77777777" w:rsidR="00A50909" w:rsidRPr="001D386E" w:rsidRDefault="00A50909" w:rsidP="00A50909">
            <w:pPr>
              <w:pStyle w:val="TAC"/>
              <w:rPr>
                <w:rFonts w:eastAsia="Calibri" w:cs="Arial"/>
                <w:lang w:val="en-US"/>
              </w:rPr>
            </w:pPr>
            <w:r w:rsidRPr="001D386E">
              <w:rPr>
                <w:rFonts w:eastAsia="SimSun"/>
              </w:rPr>
              <w:t>Yes</w:t>
            </w:r>
          </w:p>
        </w:tc>
        <w:tc>
          <w:tcPr>
            <w:tcW w:w="586" w:type="dxa"/>
            <w:gridSpan w:val="2"/>
            <w:vAlign w:val="center"/>
          </w:tcPr>
          <w:p w14:paraId="77B01CDE" w14:textId="77777777" w:rsidR="00A50909" w:rsidRPr="001D386E" w:rsidRDefault="00A50909" w:rsidP="00A50909">
            <w:pPr>
              <w:pStyle w:val="TAC"/>
              <w:rPr>
                <w:rFonts w:eastAsia="Calibri" w:cs="Arial"/>
                <w:lang w:val="en-US"/>
              </w:rPr>
            </w:pPr>
            <w:r w:rsidRPr="001D386E">
              <w:rPr>
                <w:rFonts w:eastAsia="SimSun"/>
              </w:rPr>
              <w:t>Yes</w:t>
            </w:r>
          </w:p>
        </w:tc>
        <w:tc>
          <w:tcPr>
            <w:tcW w:w="1187" w:type="dxa"/>
            <w:vMerge w:val="restart"/>
            <w:vAlign w:val="center"/>
          </w:tcPr>
          <w:p w14:paraId="77B01CDF" w14:textId="77777777" w:rsidR="00A50909" w:rsidRPr="001D386E" w:rsidRDefault="00A50909" w:rsidP="00A50909">
            <w:pPr>
              <w:pStyle w:val="TAC"/>
              <w:rPr>
                <w:rFonts w:eastAsia="Calibri" w:cs="Arial"/>
                <w:lang w:val="en-US"/>
              </w:rPr>
            </w:pPr>
            <w:r w:rsidRPr="001D386E">
              <w:rPr>
                <w:rFonts w:cs="Arial"/>
                <w:szCs w:val="18"/>
                <w:lang w:eastAsia="ja-JP"/>
              </w:rPr>
              <w:t>80</w:t>
            </w:r>
          </w:p>
        </w:tc>
        <w:tc>
          <w:tcPr>
            <w:tcW w:w="1286" w:type="dxa"/>
            <w:vMerge w:val="restart"/>
            <w:vAlign w:val="center"/>
          </w:tcPr>
          <w:p w14:paraId="77B01CE0" w14:textId="77777777" w:rsidR="00A50909" w:rsidRPr="001D386E" w:rsidRDefault="00A50909" w:rsidP="00A50909">
            <w:pPr>
              <w:pStyle w:val="TAC"/>
              <w:rPr>
                <w:rFonts w:eastAsia="Calibri" w:cs="Arial"/>
                <w:lang w:val="en-US"/>
              </w:rPr>
            </w:pPr>
            <w:r w:rsidRPr="001D386E">
              <w:rPr>
                <w:rFonts w:cs="Arial"/>
                <w:szCs w:val="18"/>
                <w:lang w:eastAsia="ja-JP"/>
              </w:rPr>
              <w:t>0</w:t>
            </w:r>
          </w:p>
        </w:tc>
      </w:tr>
      <w:tr w:rsidR="00A50909" w:rsidRPr="001D386E" w14:paraId="77B01CED" w14:textId="77777777" w:rsidTr="001834CC">
        <w:trPr>
          <w:jc w:val="center"/>
        </w:trPr>
        <w:tc>
          <w:tcPr>
            <w:tcW w:w="1593" w:type="dxa"/>
            <w:vMerge/>
            <w:vAlign w:val="center"/>
          </w:tcPr>
          <w:p w14:paraId="77B01CE2" w14:textId="77777777" w:rsidR="00A50909" w:rsidRPr="001D386E" w:rsidRDefault="00A50909" w:rsidP="00A50909">
            <w:pPr>
              <w:pStyle w:val="TAC"/>
              <w:rPr>
                <w:rFonts w:eastAsia="Calibri" w:cs="Arial"/>
                <w:lang w:val="en-US"/>
              </w:rPr>
            </w:pPr>
          </w:p>
        </w:tc>
        <w:tc>
          <w:tcPr>
            <w:tcW w:w="1574" w:type="dxa"/>
            <w:vMerge/>
            <w:vAlign w:val="center"/>
          </w:tcPr>
          <w:p w14:paraId="77B01CE3" w14:textId="77777777" w:rsidR="00A50909" w:rsidRPr="001D386E" w:rsidRDefault="00A50909" w:rsidP="00A50909">
            <w:pPr>
              <w:pStyle w:val="TAC"/>
              <w:rPr>
                <w:rFonts w:eastAsia="Calibri" w:cs="Arial"/>
                <w:lang w:val="en-US" w:eastAsia="ja-JP"/>
              </w:rPr>
            </w:pPr>
          </w:p>
        </w:tc>
        <w:tc>
          <w:tcPr>
            <w:tcW w:w="767" w:type="dxa"/>
            <w:vAlign w:val="center"/>
          </w:tcPr>
          <w:p w14:paraId="77B01CE4" w14:textId="77777777" w:rsidR="00A50909" w:rsidRPr="001D386E" w:rsidRDefault="00A50909" w:rsidP="00A50909">
            <w:pPr>
              <w:pStyle w:val="TAC"/>
              <w:rPr>
                <w:rFonts w:eastAsia="SimSun" w:cs="Arial"/>
                <w:lang w:val="en-US" w:eastAsia="zh-CN"/>
              </w:rPr>
            </w:pPr>
            <w:r w:rsidRPr="001D386E">
              <w:rPr>
                <w:rFonts w:eastAsia="SimSun"/>
              </w:rPr>
              <w:t>7</w:t>
            </w:r>
          </w:p>
        </w:tc>
        <w:tc>
          <w:tcPr>
            <w:tcW w:w="586" w:type="dxa"/>
            <w:gridSpan w:val="2"/>
            <w:vAlign w:val="center"/>
          </w:tcPr>
          <w:p w14:paraId="77B01CE5" w14:textId="77777777" w:rsidR="00A50909" w:rsidRPr="001D386E" w:rsidRDefault="00A50909" w:rsidP="00A50909">
            <w:pPr>
              <w:pStyle w:val="TAC"/>
              <w:rPr>
                <w:rFonts w:eastAsia="Calibri" w:cs="Arial"/>
                <w:lang w:val="en-US"/>
              </w:rPr>
            </w:pPr>
          </w:p>
        </w:tc>
        <w:tc>
          <w:tcPr>
            <w:tcW w:w="586" w:type="dxa"/>
            <w:gridSpan w:val="2"/>
            <w:vAlign w:val="center"/>
          </w:tcPr>
          <w:p w14:paraId="77B01CE6" w14:textId="77777777" w:rsidR="00A50909" w:rsidRPr="001D386E" w:rsidRDefault="00A50909" w:rsidP="00A50909">
            <w:pPr>
              <w:pStyle w:val="TAC"/>
              <w:rPr>
                <w:rFonts w:eastAsia="Calibri" w:cs="Arial"/>
                <w:lang w:val="en-US"/>
              </w:rPr>
            </w:pPr>
          </w:p>
        </w:tc>
        <w:tc>
          <w:tcPr>
            <w:tcW w:w="586" w:type="dxa"/>
            <w:vAlign w:val="center"/>
          </w:tcPr>
          <w:p w14:paraId="77B01CE7" w14:textId="77777777" w:rsidR="00A50909" w:rsidRPr="001D386E" w:rsidRDefault="00A50909" w:rsidP="00A50909">
            <w:pPr>
              <w:pStyle w:val="TAC"/>
              <w:rPr>
                <w:rFonts w:eastAsia="Calibri" w:cs="Arial"/>
                <w:lang w:val="en-US"/>
              </w:rPr>
            </w:pPr>
          </w:p>
        </w:tc>
        <w:tc>
          <w:tcPr>
            <w:tcW w:w="586" w:type="dxa"/>
            <w:vAlign w:val="center"/>
          </w:tcPr>
          <w:p w14:paraId="77B01CE8" w14:textId="77777777" w:rsidR="00A50909" w:rsidRPr="001D386E" w:rsidRDefault="00A50909" w:rsidP="00A50909">
            <w:pPr>
              <w:pStyle w:val="TAC"/>
              <w:rPr>
                <w:rFonts w:eastAsia="Calibri" w:cs="Arial"/>
                <w:lang w:val="en-US"/>
              </w:rPr>
            </w:pPr>
            <w:r w:rsidRPr="001D386E">
              <w:rPr>
                <w:rFonts w:eastAsia="SimSun"/>
              </w:rPr>
              <w:t>Yes</w:t>
            </w:r>
          </w:p>
        </w:tc>
        <w:tc>
          <w:tcPr>
            <w:tcW w:w="586" w:type="dxa"/>
            <w:gridSpan w:val="2"/>
            <w:vAlign w:val="center"/>
          </w:tcPr>
          <w:p w14:paraId="77B01CE9" w14:textId="77777777" w:rsidR="00A50909" w:rsidRPr="001D386E" w:rsidRDefault="00A50909" w:rsidP="00A50909">
            <w:pPr>
              <w:pStyle w:val="TAC"/>
              <w:rPr>
                <w:rFonts w:eastAsia="Calibri" w:cs="Arial"/>
                <w:lang w:val="en-US"/>
              </w:rPr>
            </w:pPr>
            <w:r w:rsidRPr="001D386E">
              <w:rPr>
                <w:rFonts w:eastAsia="SimSun"/>
              </w:rPr>
              <w:t>Yes</w:t>
            </w:r>
          </w:p>
        </w:tc>
        <w:tc>
          <w:tcPr>
            <w:tcW w:w="586" w:type="dxa"/>
            <w:gridSpan w:val="2"/>
            <w:vAlign w:val="center"/>
          </w:tcPr>
          <w:p w14:paraId="77B01CEA" w14:textId="77777777" w:rsidR="00A50909" w:rsidRPr="001D386E" w:rsidRDefault="00A50909" w:rsidP="00A50909">
            <w:pPr>
              <w:pStyle w:val="TAC"/>
              <w:rPr>
                <w:rFonts w:eastAsia="Calibri" w:cs="Arial"/>
                <w:lang w:val="en-US"/>
              </w:rPr>
            </w:pPr>
            <w:r w:rsidRPr="001D386E">
              <w:rPr>
                <w:rFonts w:eastAsia="SimSun"/>
              </w:rPr>
              <w:t>Yes</w:t>
            </w:r>
          </w:p>
        </w:tc>
        <w:tc>
          <w:tcPr>
            <w:tcW w:w="1187" w:type="dxa"/>
            <w:vMerge/>
            <w:vAlign w:val="center"/>
          </w:tcPr>
          <w:p w14:paraId="77B01CEB" w14:textId="77777777" w:rsidR="00A50909" w:rsidRPr="001D386E" w:rsidRDefault="00A50909" w:rsidP="00A50909">
            <w:pPr>
              <w:pStyle w:val="TAC"/>
              <w:rPr>
                <w:rFonts w:eastAsia="Calibri" w:cs="Arial"/>
                <w:lang w:val="en-US"/>
              </w:rPr>
            </w:pPr>
          </w:p>
        </w:tc>
        <w:tc>
          <w:tcPr>
            <w:tcW w:w="1286" w:type="dxa"/>
            <w:vMerge/>
            <w:vAlign w:val="center"/>
          </w:tcPr>
          <w:p w14:paraId="77B01CEC" w14:textId="77777777" w:rsidR="00A50909" w:rsidRPr="001D386E" w:rsidRDefault="00A50909" w:rsidP="00A50909">
            <w:pPr>
              <w:pStyle w:val="TAC"/>
              <w:rPr>
                <w:rFonts w:eastAsia="Calibri" w:cs="Arial"/>
                <w:lang w:val="en-US"/>
              </w:rPr>
            </w:pPr>
          </w:p>
        </w:tc>
      </w:tr>
      <w:tr w:rsidR="00A50909" w:rsidRPr="001D386E" w14:paraId="77B01CF9" w14:textId="77777777" w:rsidTr="001834CC">
        <w:trPr>
          <w:jc w:val="center"/>
        </w:trPr>
        <w:tc>
          <w:tcPr>
            <w:tcW w:w="1593" w:type="dxa"/>
            <w:vMerge/>
            <w:vAlign w:val="center"/>
          </w:tcPr>
          <w:p w14:paraId="77B01CEE" w14:textId="77777777" w:rsidR="00A50909" w:rsidRPr="001D386E" w:rsidRDefault="00A50909" w:rsidP="00A50909">
            <w:pPr>
              <w:pStyle w:val="TAC"/>
              <w:rPr>
                <w:rFonts w:eastAsia="Calibri" w:cs="Arial"/>
                <w:lang w:val="en-US"/>
              </w:rPr>
            </w:pPr>
          </w:p>
        </w:tc>
        <w:tc>
          <w:tcPr>
            <w:tcW w:w="1574" w:type="dxa"/>
            <w:vMerge/>
            <w:vAlign w:val="center"/>
          </w:tcPr>
          <w:p w14:paraId="77B01CEF" w14:textId="77777777" w:rsidR="00A50909" w:rsidRPr="001D386E" w:rsidRDefault="00A50909" w:rsidP="00A50909">
            <w:pPr>
              <w:pStyle w:val="TAC"/>
              <w:rPr>
                <w:rFonts w:eastAsia="Calibri" w:cs="Arial"/>
                <w:lang w:val="en-US" w:eastAsia="ja-JP"/>
              </w:rPr>
            </w:pPr>
          </w:p>
        </w:tc>
        <w:tc>
          <w:tcPr>
            <w:tcW w:w="767" w:type="dxa"/>
            <w:vAlign w:val="center"/>
          </w:tcPr>
          <w:p w14:paraId="77B01CF0" w14:textId="77777777" w:rsidR="00A50909" w:rsidRPr="001D386E" w:rsidRDefault="00A50909" w:rsidP="00A50909">
            <w:pPr>
              <w:pStyle w:val="TAC"/>
              <w:rPr>
                <w:rFonts w:eastAsia="SimSun" w:cs="Arial"/>
                <w:lang w:val="en-US" w:eastAsia="zh-CN"/>
              </w:rPr>
            </w:pPr>
            <w:r w:rsidRPr="001D386E">
              <w:rPr>
                <w:rFonts w:eastAsia="SimSun"/>
              </w:rPr>
              <w:t>20</w:t>
            </w:r>
          </w:p>
        </w:tc>
        <w:tc>
          <w:tcPr>
            <w:tcW w:w="586" w:type="dxa"/>
            <w:gridSpan w:val="2"/>
            <w:vAlign w:val="center"/>
          </w:tcPr>
          <w:p w14:paraId="77B01CF1" w14:textId="77777777" w:rsidR="00A50909" w:rsidRPr="001D386E" w:rsidRDefault="00A50909" w:rsidP="00A50909">
            <w:pPr>
              <w:pStyle w:val="TAC"/>
              <w:rPr>
                <w:rFonts w:eastAsia="Calibri" w:cs="Arial"/>
                <w:lang w:val="en-US"/>
              </w:rPr>
            </w:pPr>
          </w:p>
        </w:tc>
        <w:tc>
          <w:tcPr>
            <w:tcW w:w="586" w:type="dxa"/>
            <w:gridSpan w:val="2"/>
            <w:vAlign w:val="center"/>
          </w:tcPr>
          <w:p w14:paraId="77B01CF2" w14:textId="77777777" w:rsidR="00A50909" w:rsidRPr="001D386E" w:rsidRDefault="00A50909" w:rsidP="00A50909">
            <w:pPr>
              <w:pStyle w:val="TAC"/>
              <w:rPr>
                <w:rFonts w:eastAsia="Calibri" w:cs="Arial"/>
                <w:lang w:val="en-US"/>
              </w:rPr>
            </w:pPr>
          </w:p>
        </w:tc>
        <w:tc>
          <w:tcPr>
            <w:tcW w:w="586" w:type="dxa"/>
            <w:vAlign w:val="center"/>
          </w:tcPr>
          <w:p w14:paraId="77B01CF3" w14:textId="77777777" w:rsidR="00A50909" w:rsidRPr="001D386E" w:rsidRDefault="00A50909" w:rsidP="00A50909">
            <w:pPr>
              <w:pStyle w:val="TAC"/>
              <w:rPr>
                <w:rFonts w:eastAsia="Calibri" w:cs="Arial"/>
                <w:lang w:val="en-US"/>
              </w:rPr>
            </w:pPr>
          </w:p>
        </w:tc>
        <w:tc>
          <w:tcPr>
            <w:tcW w:w="586" w:type="dxa"/>
            <w:vAlign w:val="center"/>
          </w:tcPr>
          <w:p w14:paraId="77B01CF4" w14:textId="77777777" w:rsidR="00A50909" w:rsidRPr="001D386E" w:rsidRDefault="00A50909" w:rsidP="00A50909">
            <w:pPr>
              <w:pStyle w:val="TAC"/>
              <w:rPr>
                <w:rFonts w:eastAsia="Calibri" w:cs="Arial"/>
                <w:lang w:val="en-US"/>
              </w:rPr>
            </w:pPr>
            <w:r w:rsidRPr="001D386E">
              <w:rPr>
                <w:rFonts w:eastAsia="SimSun"/>
              </w:rPr>
              <w:t>Yes</w:t>
            </w:r>
          </w:p>
        </w:tc>
        <w:tc>
          <w:tcPr>
            <w:tcW w:w="586" w:type="dxa"/>
            <w:gridSpan w:val="2"/>
            <w:vAlign w:val="center"/>
          </w:tcPr>
          <w:p w14:paraId="77B01CF5" w14:textId="77777777" w:rsidR="00A50909" w:rsidRPr="001D386E" w:rsidRDefault="00A50909" w:rsidP="00A50909">
            <w:pPr>
              <w:pStyle w:val="TAC"/>
              <w:rPr>
                <w:rFonts w:eastAsia="Calibri" w:cs="Arial"/>
                <w:lang w:val="en-US"/>
              </w:rPr>
            </w:pPr>
            <w:r w:rsidRPr="001D386E">
              <w:rPr>
                <w:rFonts w:eastAsia="SimSun"/>
              </w:rPr>
              <w:t>Yes</w:t>
            </w:r>
          </w:p>
        </w:tc>
        <w:tc>
          <w:tcPr>
            <w:tcW w:w="586" w:type="dxa"/>
            <w:gridSpan w:val="2"/>
            <w:vAlign w:val="center"/>
          </w:tcPr>
          <w:p w14:paraId="77B01CF6" w14:textId="77777777" w:rsidR="00A50909" w:rsidRPr="001D386E" w:rsidRDefault="00A50909" w:rsidP="00A50909">
            <w:pPr>
              <w:pStyle w:val="TAC"/>
              <w:rPr>
                <w:rFonts w:eastAsia="Calibri" w:cs="Arial"/>
                <w:lang w:val="en-US"/>
              </w:rPr>
            </w:pPr>
            <w:r w:rsidRPr="001D386E">
              <w:rPr>
                <w:rFonts w:eastAsia="SimSun"/>
              </w:rPr>
              <w:t>Yes</w:t>
            </w:r>
          </w:p>
        </w:tc>
        <w:tc>
          <w:tcPr>
            <w:tcW w:w="1187" w:type="dxa"/>
            <w:vMerge/>
            <w:vAlign w:val="center"/>
          </w:tcPr>
          <w:p w14:paraId="77B01CF7" w14:textId="77777777" w:rsidR="00A50909" w:rsidRPr="001D386E" w:rsidRDefault="00A50909" w:rsidP="00A50909">
            <w:pPr>
              <w:pStyle w:val="TAC"/>
              <w:rPr>
                <w:rFonts w:eastAsia="Calibri" w:cs="Arial"/>
                <w:lang w:val="en-US"/>
              </w:rPr>
            </w:pPr>
          </w:p>
        </w:tc>
        <w:tc>
          <w:tcPr>
            <w:tcW w:w="1286" w:type="dxa"/>
            <w:vMerge/>
            <w:vAlign w:val="center"/>
          </w:tcPr>
          <w:p w14:paraId="77B01CF8" w14:textId="77777777" w:rsidR="00A50909" w:rsidRPr="001D386E" w:rsidRDefault="00A50909" w:rsidP="00A50909">
            <w:pPr>
              <w:pStyle w:val="TAC"/>
              <w:rPr>
                <w:rFonts w:eastAsia="Calibri" w:cs="Arial"/>
                <w:lang w:val="en-US"/>
              </w:rPr>
            </w:pPr>
          </w:p>
        </w:tc>
      </w:tr>
      <w:tr w:rsidR="00A50909" w:rsidRPr="001D386E" w14:paraId="77B01D05" w14:textId="77777777" w:rsidTr="001834CC">
        <w:trPr>
          <w:jc w:val="center"/>
        </w:trPr>
        <w:tc>
          <w:tcPr>
            <w:tcW w:w="1593" w:type="dxa"/>
            <w:vMerge/>
            <w:vAlign w:val="center"/>
          </w:tcPr>
          <w:p w14:paraId="77B01CFA" w14:textId="77777777" w:rsidR="00A50909" w:rsidRPr="001D386E" w:rsidRDefault="00A50909" w:rsidP="00A50909">
            <w:pPr>
              <w:pStyle w:val="TAC"/>
              <w:rPr>
                <w:rFonts w:eastAsia="Calibri" w:cs="Arial"/>
                <w:lang w:val="en-US"/>
              </w:rPr>
            </w:pPr>
          </w:p>
        </w:tc>
        <w:tc>
          <w:tcPr>
            <w:tcW w:w="1574" w:type="dxa"/>
            <w:vMerge/>
            <w:vAlign w:val="center"/>
          </w:tcPr>
          <w:p w14:paraId="77B01CFB" w14:textId="77777777" w:rsidR="00A50909" w:rsidRPr="001D386E" w:rsidRDefault="00A50909" w:rsidP="00A50909">
            <w:pPr>
              <w:pStyle w:val="TAC"/>
              <w:rPr>
                <w:rFonts w:eastAsia="Calibri" w:cs="Arial"/>
                <w:lang w:val="en-US" w:eastAsia="ja-JP"/>
              </w:rPr>
            </w:pPr>
          </w:p>
        </w:tc>
        <w:tc>
          <w:tcPr>
            <w:tcW w:w="767" w:type="dxa"/>
            <w:vAlign w:val="center"/>
          </w:tcPr>
          <w:p w14:paraId="77B01CFC" w14:textId="77777777" w:rsidR="00A50909" w:rsidRPr="001D386E" w:rsidRDefault="00A50909" w:rsidP="00A50909">
            <w:pPr>
              <w:pStyle w:val="TAC"/>
              <w:rPr>
                <w:rFonts w:eastAsia="SimSun" w:cs="Arial"/>
                <w:lang w:val="en-US" w:eastAsia="zh-CN"/>
              </w:rPr>
            </w:pPr>
            <w:r w:rsidRPr="001D386E">
              <w:rPr>
                <w:rFonts w:eastAsia="SimSun"/>
              </w:rPr>
              <w:t>28</w:t>
            </w:r>
          </w:p>
        </w:tc>
        <w:tc>
          <w:tcPr>
            <w:tcW w:w="586" w:type="dxa"/>
            <w:gridSpan w:val="2"/>
            <w:vAlign w:val="center"/>
          </w:tcPr>
          <w:p w14:paraId="77B01CFD" w14:textId="77777777" w:rsidR="00A50909" w:rsidRPr="001D386E" w:rsidRDefault="00A50909" w:rsidP="00A50909">
            <w:pPr>
              <w:pStyle w:val="TAC"/>
              <w:rPr>
                <w:rFonts w:eastAsia="Calibri" w:cs="Arial"/>
                <w:lang w:val="en-US"/>
              </w:rPr>
            </w:pPr>
          </w:p>
        </w:tc>
        <w:tc>
          <w:tcPr>
            <w:tcW w:w="586" w:type="dxa"/>
            <w:gridSpan w:val="2"/>
            <w:vAlign w:val="center"/>
          </w:tcPr>
          <w:p w14:paraId="77B01CFE" w14:textId="77777777" w:rsidR="00A50909" w:rsidRPr="001D386E" w:rsidRDefault="00A50909" w:rsidP="00A50909">
            <w:pPr>
              <w:pStyle w:val="TAC"/>
              <w:rPr>
                <w:rFonts w:eastAsia="Calibri" w:cs="Arial"/>
                <w:lang w:val="en-US"/>
              </w:rPr>
            </w:pPr>
          </w:p>
        </w:tc>
        <w:tc>
          <w:tcPr>
            <w:tcW w:w="586" w:type="dxa"/>
            <w:vAlign w:val="center"/>
          </w:tcPr>
          <w:p w14:paraId="77B01CFF" w14:textId="77777777" w:rsidR="00A50909" w:rsidRPr="001D386E" w:rsidRDefault="00A50909" w:rsidP="00A50909">
            <w:pPr>
              <w:pStyle w:val="TAC"/>
              <w:rPr>
                <w:rFonts w:eastAsia="Calibri" w:cs="Arial"/>
                <w:lang w:val="en-US"/>
              </w:rPr>
            </w:pPr>
            <w:r w:rsidRPr="001D386E">
              <w:rPr>
                <w:rFonts w:eastAsia="SimSun"/>
              </w:rPr>
              <w:t>Yes</w:t>
            </w:r>
          </w:p>
        </w:tc>
        <w:tc>
          <w:tcPr>
            <w:tcW w:w="586" w:type="dxa"/>
            <w:vAlign w:val="center"/>
          </w:tcPr>
          <w:p w14:paraId="77B01D00" w14:textId="77777777" w:rsidR="00A50909" w:rsidRPr="001D386E" w:rsidRDefault="00A50909" w:rsidP="00A50909">
            <w:pPr>
              <w:pStyle w:val="TAC"/>
              <w:rPr>
                <w:rFonts w:eastAsia="Calibri" w:cs="Arial"/>
                <w:lang w:val="en-US"/>
              </w:rPr>
            </w:pPr>
            <w:r w:rsidRPr="001D386E">
              <w:rPr>
                <w:rFonts w:eastAsia="SimSun"/>
              </w:rPr>
              <w:t>Yes</w:t>
            </w:r>
          </w:p>
        </w:tc>
        <w:tc>
          <w:tcPr>
            <w:tcW w:w="586" w:type="dxa"/>
            <w:gridSpan w:val="2"/>
            <w:vAlign w:val="center"/>
          </w:tcPr>
          <w:p w14:paraId="77B01D01" w14:textId="77777777" w:rsidR="00A50909" w:rsidRPr="001D386E" w:rsidRDefault="00A50909" w:rsidP="00A50909">
            <w:pPr>
              <w:pStyle w:val="TAC"/>
              <w:rPr>
                <w:rFonts w:eastAsia="Calibri" w:cs="Arial"/>
                <w:lang w:val="en-US"/>
              </w:rPr>
            </w:pPr>
            <w:r w:rsidRPr="001D386E">
              <w:rPr>
                <w:rFonts w:eastAsia="SimSun"/>
              </w:rPr>
              <w:t>Yes</w:t>
            </w:r>
          </w:p>
        </w:tc>
        <w:tc>
          <w:tcPr>
            <w:tcW w:w="586" w:type="dxa"/>
            <w:gridSpan w:val="2"/>
            <w:vAlign w:val="center"/>
          </w:tcPr>
          <w:p w14:paraId="77B01D02" w14:textId="77777777" w:rsidR="00A50909" w:rsidRPr="001D386E" w:rsidRDefault="00A50909" w:rsidP="00A50909">
            <w:pPr>
              <w:pStyle w:val="TAC"/>
              <w:rPr>
                <w:rFonts w:eastAsia="Calibri" w:cs="Arial"/>
                <w:lang w:val="en-US"/>
              </w:rPr>
            </w:pPr>
            <w:r w:rsidRPr="001D386E">
              <w:rPr>
                <w:rFonts w:eastAsia="SimSun"/>
              </w:rPr>
              <w:t>Yes</w:t>
            </w:r>
          </w:p>
        </w:tc>
        <w:tc>
          <w:tcPr>
            <w:tcW w:w="1187" w:type="dxa"/>
            <w:vMerge/>
          </w:tcPr>
          <w:p w14:paraId="77B01D03" w14:textId="77777777" w:rsidR="00A50909" w:rsidRPr="001D386E" w:rsidRDefault="00A50909" w:rsidP="00A50909">
            <w:pPr>
              <w:pStyle w:val="TAC"/>
              <w:rPr>
                <w:rFonts w:eastAsia="Calibri" w:cs="Arial"/>
                <w:lang w:val="en-US"/>
              </w:rPr>
            </w:pPr>
          </w:p>
        </w:tc>
        <w:tc>
          <w:tcPr>
            <w:tcW w:w="1286" w:type="dxa"/>
            <w:vMerge/>
            <w:vAlign w:val="center"/>
          </w:tcPr>
          <w:p w14:paraId="77B01D04" w14:textId="77777777" w:rsidR="00A50909" w:rsidRPr="001D386E" w:rsidRDefault="00A50909" w:rsidP="00A50909">
            <w:pPr>
              <w:pStyle w:val="TAC"/>
              <w:rPr>
                <w:rFonts w:eastAsia="Calibri" w:cs="Arial"/>
                <w:lang w:val="en-US"/>
              </w:rPr>
            </w:pPr>
          </w:p>
        </w:tc>
      </w:tr>
      <w:tr w:rsidR="00456005" w:rsidRPr="001D386E" w14:paraId="64F71DDE" w14:textId="77777777" w:rsidTr="00633319">
        <w:trPr>
          <w:jc w:val="center"/>
          <w:ins w:id="1261" w:author="Apple" w:date="2022-07-29T20:50:00Z"/>
        </w:trPr>
        <w:tc>
          <w:tcPr>
            <w:tcW w:w="1593" w:type="dxa"/>
            <w:vMerge w:val="restart"/>
            <w:vAlign w:val="center"/>
          </w:tcPr>
          <w:p w14:paraId="1464BF94" w14:textId="3FB23ED1" w:rsidR="00456005" w:rsidRPr="001D386E" w:rsidRDefault="00456005" w:rsidP="00633319">
            <w:pPr>
              <w:pStyle w:val="TAC"/>
              <w:rPr>
                <w:ins w:id="1262" w:author="Apple" w:date="2022-07-29T20:50:00Z"/>
                <w:rFonts w:eastAsia="Calibri" w:cs="Arial"/>
                <w:lang w:val="en-US"/>
              </w:rPr>
            </w:pPr>
            <w:ins w:id="1263" w:author="Apple" w:date="2022-07-29T20:50:00Z">
              <w:r w:rsidRPr="001D386E">
                <w:rPr>
                  <w:rFonts w:cs="Arial"/>
                  <w:bCs/>
                  <w:szCs w:val="18"/>
                  <w:lang w:eastAsia="zh-CN"/>
                </w:rPr>
                <w:t>CA_</w:t>
              </w:r>
              <w:r w:rsidRPr="001D386E">
                <w:rPr>
                  <w:bCs/>
                </w:rPr>
                <w:t>3A-7</w:t>
              </w:r>
              <w:r>
                <w:rPr>
                  <w:bCs/>
                </w:rPr>
                <w:t>C</w:t>
              </w:r>
              <w:r w:rsidRPr="001D386E">
                <w:rPr>
                  <w:bCs/>
                </w:rPr>
                <w:t>-20A-28A</w:t>
              </w:r>
              <w:r w:rsidRPr="001D386E">
                <w:rPr>
                  <w:bCs/>
                  <w:vertAlign w:val="superscript"/>
                </w:rPr>
                <w:t>7</w:t>
              </w:r>
            </w:ins>
          </w:p>
        </w:tc>
        <w:tc>
          <w:tcPr>
            <w:tcW w:w="1574" w:type="dxa"/>
            <w:vMerge w:val="restart"/>
            <w:vAlign w:val="center"/>
          </w:tcPr>
          <w:p w14:paraId="781641D7" w14:textId="77777777" w:rsidR="00456005" w:rsidRPr="001D386E" w:rsidRDefault="00456005" w:rsidP="00633319">
            <w:pPr>
              <w:pStyle w:val="TAC"/>
              <w:rPr>
                <w:ins w:id="1264" w:author="Apple" w:date="2022-07-29T20:50:00Z"/>
                <w:rFonts w:eastAsia="Calibri" w:cs="Arial"/>
                <w:lang w:val="en-US" w:eastAsia="ja-JP"/>
              </w:rPr>
            </w:pPr>
            <w:ins w:id="1265" w:author="Apple" w:date="2022-07-29T20:50:00Z">
              <w:r w:rsidRPr="001D386E">
                <w:rPr>
                  <w:rFonts w:eastAsia="Calibri" w:cs="Arial" w:hint="eastAsia"/>
                  <w:lang w:val="en-US" w:eastAsia="ja-JP"/>
                </w:rPr>
                <w:t>-</w:t>
              </w:r>
            </w:ins>
          </w:p>
        </w:tc>
        <w:tc>
          <w:tcPr>
            <w:tcW w:w="767" w:type="dxa"/>
            <w:vAlign w:val="center"/>
          </w:tcPr>
          <w:p w14:paraId="08E8D456" w14:textId="77777777" w:rsidR="00456005" w:rsidRPr="001D386E" w:rsidRDefault="00456005" w:rsidP="00633319">
            <w:pPr>
              <w:pStyle w:val="TAC"/>
              <w:rPr>
                <w:ins w:id="1266" w:author="Apple" w:date="2022-07-29T20:50:00Z"/>
                <w:rFonts w:eastAsia="SimSun" w:cs="Arial"/>
                <w:lang w:val="en-US" w:eastAsia="zh-CN"/>
              </w:rPr>
            </w:pPr>
            <w:ins w:id="1267" w:author="Apple" w:date="2022-07-29T20:50:00Z">
              <w:r w:rsidRPr="001D386E">
                <w:rPr>
                  <w:rFonts w:eastAsia="SimSun"/>
                </w:rPr>
                <w:t>3</w:t>
              </w:r>
            </w:ins>
          </w:p>
        </w:tc>
        <w:tc>
          <w:tcPr>
            <w:tcW w:w="586" w:type="dxa"/>
            <w:gridSpan w:val="2"/>
            <w:vAlign w:val="center"/>
          </w:tcPr>
          <w:p w14:paraId="6726AB33" w14:textId="77777777" w:rsidR="00456005" w:rsidRPr="001D386E" w:rsidRDefault="00456005" w:rsidP="00633319">
            <w:pPr>
              <w:pStyle w:val="TAC"/>
              <w:rPr>
                <w:ins w:id="1268" w:author="Apple" w:date="2022-07-29T20:50:00Z"/>
                <w:rFonts w:eastAsia="Calibri" w:cs="Arial"/>
                <w:lang w:val="en-US"/>
              </w:rPr>
            </w:pPr>
          </w:p>
        </w:tc>
        <w:tc>
          <w:tcPr>
            <w:tcW w:w="586" w:type="dxa"/>
            <w:gridSpan w:val="2"/>
            <w:vAlign w:val="center"/>
          </w:tcPr>
          <w:p w14:paraId="5182BA10" w14:textId="77777777" w:rsidR="00456005" w:rsidRPr="001D386E" w:rsidRDefault="00456005" w:rsidP="00633319">
            <w:pPr>
              <w:pStyle w:val="TAC"/>
              <w:rPr>
                <w:ins w:id="1269" w:author="Apple" w:date="2022-07-29T20:50:00Z"/>
                <w:rFonts w:eastAsia="Calibri" w:cs="Arial"/>
                <w:lang w:val="en-US"/>
              </w:rPr>
            </w:pPr>
          </w:p>
        </w:tc>
        <w:tc>
          <w:tcPr>
            <w:tcW w:w="586" w:type="dxa"/>
            <w:vAlign w:val="center"/>
          </w:tcPr>
          <w:p w14:paraId="1F28DF4A" w14:textId="77777777" w:rsidR="00456005" w:rsidRPr="001D386E" w:rsidRDefault="00456005" w:rsidP="00633319">
            <w:pPr>
              <w:pStyle w:val="TAC"/>
              <w:rPr>
                <w:ins w:id="1270" w:author="Apple" w:date="2022-07-29T20:50:00Z"/>
                <w:rFonts w:eastAsia="Calibri" w:cs="Arial"/>
                <w:lang w:val="en-US"/>
              </w:rPr>
            </w:pPr>
            <w:ins w:id="1271" w:author="Apple" w:date="2022-07-29T20:50:00Z">
              <w:r w:rsidRPr="001D386E">
                <w:rPr>
                  <w:rFonts w:eastAsia="SimSun"/>
                </w:rPr>
                <w:t>Yes</w:t>
              </w:r>
            </w:ins>
          </w:p>
        </w:tc>
        <w:tc>
          <w:tcPr>
            <w:tcW w:w="586" w:type="dxa"/>
            <w:vAlign w:val="center"/>
          </w:tcPr>
          <w:p w14:paraId="7E0AEDCD" w14:textId="77777777" w:rsidR="00456005" w:rsidRPr="001D386E" w:rsidRDefault="00456005" w:rsidP="00633319">
            <w:pPr>
              <w:pStyle w:val="TAC"/>
              <w:rPr>
                <w:ins w:id="1272" w:author="Apple" w:date="2022-07-29T20:50:00Z"/>
                <w:rFonts w:eastAsia="Calibri" w:cs="Arial"/>
                <w:lang w:val="en-US"/>
              </w:rPr>
            </w:pPr>
            <w:ins w:id="1273" w:author="Apple" w:date="2022-07-29T20:50:00Z">
              <w:r w:rsidRPr="001D386E">
                <w:rPr>
                  <w:rFonts w:eastAsia="SimSun"/>
                </w:rPr>
                <w:t>Yes</w:t>
              </w:r>
            </w:ins>
          </w:p>
        </w:tc>
        <w:tc>
          <w:tcPr>
            <w:tcW w:w="586" w:type="dxa"/>
            <w:gridSpan w:val="2"/>
            <w:vAlign w:val="center"/>
          </w:tcPr>
          <w:p w14:paraId="0451BC19" w14:textId="77777777" w:rsidR="00456005" w:rsidRPr="001D386E" w:rsidRDefault="00456005" w:rsidP="00633319">
            <w:pPr>
              <w:pStyle w:val="TAC"/>
              <w:rPr>
                <w:ins w:id="1274" w:author="Apple" w:date="2022-07-29T20:50:00Z"/>
                <w:rFonts w:eastAsia="Calibri" w:cs="Arial"/>
                <w:lang w:val="en-US"/>
              </w:rPr>
            </w:pPr>
            <w:ins w:id="1275" w:author="Apple" w:date="2022-07-29T20:50:00Z">
              <w:r w:rsidRPr="001D386E">
                <w:rPr>
                  <w:rFonts w:eastAsia="SimSun"/>
                </w:rPr>
                <w:t>Yes</w:t>
              </w:r>
            </w:ins>
          </w:p>
        </w:tc>
        <w:tc>
          <w:tcPr>
            <w:tcW w:w="586" w:type="dxa"/>
            <w:gridSpan w:val="2"/>
            <w:vAlign w:val="center"/>
          </w:tcPr>
          <w:p w14:paraId="4EA9D0D7" w14:textId="77777777" w:rsidR="00456005" w:rsidRPr="001D386E" w:rsidRDefault="00456005" w:rsidP="00633319">
            <w:pPr>
              <w:pStyle w:val="TAC"/>
              <w:rPr>
                <w:ins w:id="1276" w:author="Apple" w:date="2022-07-29T20:50:00Z"/>
                <w:rFonts w:eastAsia="Calibri" w:cs="Arial"/>
                <w:lang w:val="en-US"/>
              </w:rPr>
            </w:pPr>
            <w:ins w:id="1277" w:author="Apple" w:date="2022-07-29T20:50:00Z">
              <w:r w:rsidRPr="001D386E">
                <w:rPr>
                  <w:rFonts w:eastAsia="SimSun"/>
                </w:rPr>
                <w:t>Yes</w:t>
              </w:r>
            </w:ins>
          </w:p>
        </w:tc>
        <w:tc>
          <w:tcPr>
            <w:tcW w:w="1187" w:type="dxa"/>
            <w:vMerge w:val="restart"/>
            <w:vAlign w:val="center"/>
          </w:tcPr>
          <w:p w14:paraId="63BDA610" w14:textId="48CABC34" w:rsidR="00456005" w:rsidRPr="001D386E" w:rsidRDefault="00456005" w:rsidP="00633319">
            <w:pPr>
              <w:pStyle w:val="TAC"/>
              <w:rPr>
                <w:ins w:id="1278" w:author="Apple" w:date="2022-07-29T20:50:00Z"/>
                <w:rFonts w:eastAsia="Calibri" w:cs="Arial"/>
                <w:lang w:val="en-US"/>
              </w:rPr>
            </w:pPr>
            <w:ins w:id="1279" w:author="Apple" w:date="2022-07-29T20:51:00Z">
              <w:r>
                <w:rPr>
                  <w:rFonts w:cs="Arial"/>
                  <w:szCs w:val="18"/>
                  <w:lang w:eastAsia="ja-JP"/>
                </w:rPr>
                <w:t>10</w:t>
              </w:r>
            </w:ins>
            <w:ins w:id="1280" w:author="Apple" w:date="2022-07-29T20:50:00Z">
              <w:r w:rsidRPr="001D386E">
                <w:rPr>
                  <w:rFonts w:cs="Arial"/>
                  <w:szCs w:val="18"/>
                  <w:lang w:eastAsia="ja-JP"/>
                </w:rPr>
                <w:t>0</w:t>
              </w:r>
            </w:ins>
          </w:p>
        </w:tc>
        <w:tc>
          <w:tcPr>
            <w:tcW w:w="1286" w:type="dxa"/>
            <w:vMerge w:val="restart"/>
            <w:vAlign w:val="center"/>
          </w:tcPr>
          <w:p w14:paraId="7D98AB78" w14:textId="77777777" w:rsidR="00456005" w:rsidRPr="001D386E" w:rsidRDefault="00456005" w:rsidP="00633319">
            <w:pPr>
              <w:pStyle w:val="TAC"/>
              <w:rPr>
                <w:ins w:id="1281" w:author="Apple" w:date="2022-07-29T20:50:00Z"/>
                <w:rFonts w:eastAsia="Calibri" w:cs="Arial"/>
                <w:lang w:val="en-US"/>
              </w:rPr>
            </w:pPr>
            <w:ins w:id="1282" w:author="Apple" w:date="2022-07-29T20:50:00Z">
              <w:r w:rsidRPr="001D386E">
                <w:rPr>
                  <w:rFonts w:cs="Arial"/>
                  <w:szCs w:val="18"/>
                  <w:lang w:eastAsia="ja-JP"/>
                </w:rPr>
                <w:t>0</w:t>
              </w:r>
            </w:ins>
          </w:p>
        </w:tc>
      </w:tr>
      <w:tr w:rsidR="00456005" w:rsidRPr="001D386E" w14:paraId="136C3685" w14:textId="77777777" w:rsidTr="009E3DB7">
        <w:trPr>
          <w:jc w:val="center"/>
          <w:ins w:id="1283" w:author="Apple" w:date="2022-07-29T20:50:00Z"/>
        </w:trPr>
        <w:tc>
          <w:tcPr>
            <w:tcW w:w="1593" w:type="dxa"/>
            <w:vMerge/>
            <w:vAlign w:val="center"/>
          </w:tcPr>
          <w:p w14:paraId="7741B07A" w14:textId="77777777" w:rsidR="00456005" w:rsidRPr="001D386E" w:rsidRDefault="00456005" w:rsidP="00633319">
            <w:pPr>
              <w:pStyle w:val="TAC"/>
              <w:rPr>
                <w:ins w:id="1284" w:author="Apple" w:date="2022-07-29T20:50:00Z"/>
                <w:rFonts w:eastAsia="Calibri" w:cs="Arial"/>
                <w:lang w:val="en-US"/>
              </w:rPr>
            </w:pPr>
          </w:p>
        </w:tc>
        <w:tc>
          <w:tcPr>
            <w:tcW w:w="1574" w:type="dxa"/>
            <w:vMerge/>
            <w:vAlign w:val="center"/>
          </w:tcPr>
          <w:p w14:paraId="2E1C2890" w14:textId="77777777" w:rsidR="00456005" w:rsidRPr="001D386E" w:rsidRDefault="00456005" w:rsidP="00633319">
            <w:pPr>
              <w:pStyle w:val="TAC"/>
              <w:rPr>
                <w:ins w:id="1285" w:author="Apple" w:date="2022-07-29T20:50:00Z"/>
                <w:rFonts w:eastAsia="Calibri" w:cs="Arial"/>
                <w:lang w:val="en-US" w:eastAsia="ja-JP"/>
              </w:rPr>
            </w:pPr>
          </w:p>
        </w:tc>
        <w:tc>
          <w:tcPr>
            <w:tcW w:w="767" w:type="dxa"/>
            <w:vAlign w:val="center"/>
          </w:tcPr>
          <w:p w14:paraId="094CFA0D" w14:textId="77777777" w:rsidR="00456005" w:rsidRPr="001D386E" w:rsidRDefault="00456005" w:rsidP="00633319">
            <w:pPr>
              <w:pStyle w:val="TAC"/>
              <w:rPr>
                <w:ins w:id="1286" w:author="Apple" w:date="2022-07-29T20:50:00Z"/>
                <w:rFonts w:eastAsia="SimSun" w:cs="Arial"/>
                <w:lang w:val="en-US" w:eastAsia="zh-CN"/>
              </w:rPr>
            </w:pPr>
            <w:ins w:id="1287" w:author="Apple" w:date="2022-07-29T20:50:00Z">
              <w:r w:rsidRPr="001D386E">
                <w:rPr>
                  <w:rFonts w:eastAsia="SimSun"/>
                </w:rPr>
                <w:t>7</w:t>
              </w:r>
            </w:ins>
          </w:p>
        </w:tc>
        <w:tc>
          <w:tcPr>
            <w:tcW w:w="3516" w:type="dxa"/>
            <w:gridSpan w:val="10"/>
            <w:vAlign w:val="center"/>
          </w:tcPr>
          <w:p w14:paraId="12D0CA17" w14:textId="13B04146" w:rsidR="00456005" w:rsidRPr="001D386E" w:rsidRDefault="00456005" w:rsidP="00633319">
            <w:pPr>
              <w:pStyle w:val="TAC"/>
              <w:rPr>
                <w:ins w:id="1288" w:author="Apple" w:date="2022-07-29T20:50:00Z"/>
                <w:rFonts w:eastAsia="Calibri" w:cs="Arial"/>
                <w:lang w:val="en-US"/>
              </w:rPr>
            </w:pPr>
            <w:ins w:id="1289" w:author="Apple" w:date="2022-07-29T20:51:00Z">
              <w:r w:rsidRPr="001D386E">
                <w:rPr>
                  <w:rFonts w:cs="Arial"/>
                  <w:szCs w:val="18"/>
                </w:rPr>
                <w:t xml:space="preserve">See CA_7C Bandwidth Combination Set </w:t>
              </w:r>
              <w:r>
                <w:rPr>
                  <w:rFonts w:cs="Arial"/>
                  <w:szCs w:val="18"/>
                </w:rPr>
                <w:t>2</w:t>
              </w:r>
              <w:r w:rsidRPr="001D386E">
                <w:rPr>
                  <w:rFonts w:cs="Arial"/>
                  <w:szCs w:val="18"/>
                </w:rPr>
                <w:t xml:space="preserve"> in Table 5.6A.1-1</w:t>
              </w:r>
            </w:ins>
          </w:p>
        </w:tc>
        <w:tc>
          <w:tcPr>
            <w:tcW w:w="1187" w:type="dxa"/>
            <w:vMerge/>
            <w:vAlign w:val="center"/>
          </w:tcPr>
          <w:p w14:paraId="6EE5879B" w14:textId="77777777" w:rsidR="00456005" w:rsidRPr="001D386E" w:rsidRDefault="00456005" w:rsidP="00633319">
            <w:pPr>
              <w:pStyle w:val="TAC"/>
              <w:rPr>
                <w:ins w:id="1290" w:author="Apple" w:date="2022-07-29T20:50:00Z"/>
                <w:rFonts w:eastAsia="Calibri" w:cs="Arial"/>
                <w:lang w:val="en-US"/>
              </w:rPr>
            </w:pPr>
          </w:p>
        </w:tc>
        <w:tc>
          <w:tcPr>
            <w:tcW w:w="1286" w:type="dxa"/>
            <w:vMerge/>
            <w:vAlign w:val="center"/>
          </w:tcPr>
          <w:p w14:paraId="76902870" w14:textId="77777777" w:rsidR="00456005" w:rsidRPr="001D386E" w:rsidRDefault="00456005" w:rsidP="00633319">
            <w:pPr>
              <w:pStyle w:val="TAC"/>
              <w:rPr>
                <w:ins w:id="1291" w:author="Apple" w:date="2022-07-29T20:50:00Z"/>
                <w:rFonts w:eastAsia="Calibri" w:cs="Arial"/>
                <w:lang w:val="en-US"/>
              </w:rPr>
            </w:pPr>
          </w:p>
        </w:tc>
      </w:tr>
      <w:tr w:rsidR="00456005" w:rsidRPr="001D386E" w14:paraId="55664894" w14:textId="77777777" w:rsidTr="00633319">
        <w:trPr>
          <w:jc w:val="center"/>
          <w:ins w:id="1292" w:author="Apple" w:date="2022-07-29T20:50:00Z"/>
        </w:trPr>
        <w:tc>
          <w:tcPr>
            <w:tcW w:w="1593" w:type="dxa"/>
            <w:vMerge/>
            <w:vAlign w:val="center"/>
          </w:tcPr>
          <w:p w14:paraId="39743A19" w14:textId="77777777" w:rsidR="00456005" w:rsidRPr="001D386E" w:rsidRDefault="00456005" w:rsidP="00633319">
            <w:pPr>
              <w:pStyle w:val="TAC"/>
              <w:rPr>
                <w:ins w:id="1293" w:author="Apple" w:date="2022-07-29T20:50:00Z"/>
                <w:rFonts w:eastAsia="Calibri" w:cs="Arial"/>
                <w:lang w:val="en-US"/>
              </w:rPr>
            </w:pPr>
          </w:p>
        </w:tc>
        <w:tc>
          <w:tcPr>
            <w:tcW w:w="1574" w:type="dxa"/>
            <w:vMerge/>
            <w:vAlign w:val="center"/>
          </w:tcPr>
          <w:p w14:paraId="3AE5AA3F" w14:textId="77777777" w:rsidR="00456005" w:rsidRPr="001D386E" w:rsidRDefault="00456005" w:rsidP="00633319">
            <w:pPr>
              <w:pStyle w:val="TAC"/>
              <w:rPr>
                <w:ins w:id="1294" w:author="Apple" w:date="2022-07-29T20:50:00Z"/>
                <w:rFonts w:eastAsia="Calibri" w:cs="Arial"/>
                <w:lang w:val="en-US" w:eastAsia="ja-JP"/>
              </w:rPr>
            </w:pPr>
          </w:p>
        </w:tc>
        <w:tc>
          <w:tcPr>
            <w:tcW w:w="767" w:type="dxa"/>
            <w:vAlign w:val="center"/>
          </w:tcPr>
          <w:p w14:paraId="17C11293" w14:textId="77777777" w:rsidR="00456005" w:rsidRPr="001D386E" w:rsidRDefault="00456005" w:rsidP="00633319">
            <w:pPr>
              <w:pStyle w:val="TAC"/>
              <w:rPr>
                <w:ins w:id="1295" w:author="Apple" w:date="2022-07-29T20:50:00Z"/>
                <w:rFonts w:eastAsia="SimSun" w:cs="Arial"/>
                <w:lang w:val="en-US" w:eastAsia="zh-CN"/>
              </w:rPr>
            </w:pPr>
            <w:ins w:id="1296" w:author="Apple" w:date="2022-07-29T20:50:00Z">
              <w:r w:rsidRPr="001D386E">
                <w:rPr>
                  <w:rFonts w:eastAsia="SimSun"/>
                </w:rPr>
                <w:t>20</w:t>
              </w:r>
            </w:ins>
          </w:p>
        </w:tc>
        <w:tc>
          <w:tcPr>
            <w:tcW w:w="586" w:type="dxa"/>
            <w:gridSpan w:val="2"/>
            <w:vAlign w:val="center"/>
          </w:tcPr>
          <w:p w14:paraId="64F24327" w14:textId="77777777" w:rsidR="00456005" w:rsidRPr="001D386E" w:rsidRDefault="00456005" w:rsidP="00633319">
            <w:pPr>
              <w:pStyle w:val="TAC"/>
              <w:rPr>
                <w:ins w:id="1297" w:author="Apple" w:date="2022-07-29T20:50:00Z"/>
                <w:rFonts w:eastAsia="Calibri" w:cs="Arial"/>
                <w:lang w:val="en-US"/>
              </w:rPr>
            </w:pPr>
          </w:p>
        </w:tc>
        <w:tc>
          <w:tcPr>
            <w:tcW w:w="586" w:type="dxa"/>
            <w:gridSpan w:val="2"/>
            <w:vAlign w:val="center"/>
          </w:tcPr>
          <w:p w14:paraId="3D072063" w14:textId="77777777" w:rsidR="00456005" w:rsidRPr="001D386E" w:rsidRDefault="00456005" w:rsidP="00633319">
            <w:pPr>
              <w:pStyle w:val="TAC"/>
              <w:rPr>
                <w:ins w:id="1298" w:author="Apple" w:date="2022-07-29T20:50:00Z"/>
                <w:rFonts w:eastAsia="Calibri" w:cs="Arial"/>
                <w:lang w:val="en-US"/>
              </w:rPr>
            </w:pPr>
          </w:p>
        </w:tc>
        <w:tc>
          <w:tcPr>
            <w:tcW w:w="586" w:type="dxa"/>
            <w:vAlign w:val="center"/>
          </w:tcPr>
          <w:p w14:paraId="55723B0C" w14:textId="77777777" w:rsidR="00456005" w:rsidRPr="001D386E" w:rsidRDefault="00456005" w:rsidP="00633319">
            <w:pPr>
              <w:pStyle w:val="TAC"/>
              <w:rPr>
                <w:ins w:id="1299" w:author="Apple" w:date="2022-07-29T20:50:00Z"/>
                <w:rFonts w:eastAsia="Calibri" w:cs="Arial"/>
                <w:lang w:val="en-US"/>
              </w:rPr>
            </w:pPr>
          </w:p>
        </w:tc>
        <w:tc>
          <w:tcPr>
            <w:tcW w:w="586" w:type="dxa"/>
            <w:vAlign w:val="center"/>
          </w:tcPr>
          <w:p w14:paraId="1A502755" w14:textId="77777777" w:rsidR="00456005" w:rsidRPr="001D386E" w:rsidRDefault="00456005" w:rsidP="00633319">
            <w:pPr>
              <w:pStyle w:val="TAC"/>
              <w:rPr>
                <w:ins w:id="1300" w:author="Apple" w:date="2022-07-29T20:50:00Z"/>
                <w:rFonts w:eastAsia="Calibri" w:cs="Arial"/>
                <w:lang w:val="en-US"/>
              </w:rPr>
            </w:pPr>
            <w:ins w:id="1301" w:author="Apple" w:date="2022-07-29T20:50:00Z">
              <w:r w:rsidRPr="001D386E">
                <w:rPr>
                  <w:rFonts w:eastAsia="SimSun"/>
                </w:rPr>
                <w:t>Yes</w:t>
              </w:r>
            </w:ins>
          </w:p>
        </w:tc>
        <w:tc>
          <w:tcPr>
            <w:tcW w:w="586" w:type="dxa"/>
            <w:gridSpan w:val="2"/>
            <w:vAlign w:val="center"/>
          </w:tcPr>
          <w:p w14:paraId="1001B7E8" w14:textId="77777777" w:rsidR="00456005" w:rsidRPr="001D386E" w:rsidRDefault="00456005" w:rsidP="00633319">
            <w:pPr>
              <w:pStyle w:val="TAC"/>
              <w:rPr>
                <w:ins w:id="1302" w:author="Apple" w:date="2022-07-29T20:50:00Z"/>
                <w:rFonts w:eastAsia="Calibri" w:cs="Arial"/>
                <w:lang w:val="en-US"/>
              </w:rPr>
            </w:pPr>
            <w:ins w:id="1303" w:author="Apple" w:date="2022-07-29T20:50:00Z">
              <w:r w:rsidRPr="001D386E">
                <w:rPr>
                  <w:rFonts w:eastAsia="SimSun"/>
                </w:rPr>
                <w:t>Yes</w:t>
              </w:r>
            </w:ins>
          </w:p>
        </w:tc>
        <w:tc>
          <w:tcPr>
            <w:tcW w:w="586" w:type="dxa"/>
            <w:gridSpan w:val="2"/>
            <w:vAlign w:val="center"/>
          </w:tcPr>
          <w:p w14:paraId="2CF8F275" w14:textId="77777777" w:rsidR="00456005" w:rsidRPr="001D386E" w:rsidRDefault="00456005" w:rsidP="00633319">
            <w:pPr>
              <w:pStyle w:val="TAC"/>
              <w:rPr>
                <w:ins w:id="1304" w:author="Apple" w:date="2022-07-29T20:50:00Z"/>
                <w:rFonts w:eastAsia="Calibri" w:cs="Arial"/>
                <w:lang w:val="en-US"/>
              </w:rPr>
            </w:pPr>
            <w:ins w:id="1305" w:author="Apple" w:date="2022-07-29T20:50:00Z">
              <w:r w:rsidRPr="001D386E">
                <w:rPr>
                  <w:rFonts w:eastAsia="SimSun"/>
                </w:rPr>
                <w:t>Yes</w:t>
              </w:r>
            </w:ins>
          </w:p>
        </w:tc>
        <w:tc>
          <w:tcPr>
            <w:tcW w:w="1187" w:type="dxa"/>
            <w:vMerge/>
            <w:vAlign w:val="center"/>
          </w:tcPr>
          <w:p w14:paraId="657A4EAA" w14:textId="77777777" w:rsidR="00456005" w:rsidRPr="001D386E" w:rsidRDefault="00456005" w:rsidP="00633319">
            <w:pPr>
              <w:pStyle w:val="TAC"/>
              <w:rPr>
                <w:ins w:id="1306" w:author="Apple" w:date="2022-07-29T20:50:00Z"/>
                <w:rFonts w:eastAsia="Calibri" w:cs="Arial"/>
                <w:lang w:val="en-US"/>
              </w:rPr>
            </w:pPr>
          </w:p>
        </w:tc>
        <w:tc>
          <w:tcPr>
            <w:tcW w:w="1286" w:type="dxa"/>
            <w:vMerge/>
            <w:vAlign w:val="center"/>
          </w:tcPr>
          <w:p w14:paraId="2028B9A2" w14:textId="77777777" w:rsidR="00456005" w:rsidRPr="001D386E" w:rsidRDefault="00456005" w:rsidP="00633319">
            <w:pPr>
              <w:pStyle w:val="TAC"/>
              <w:rPr>
                <w:ins w:id="1307" w:author="Apple" w:date="2022-07-29T20:50:00Z"/>
                <w:rFonts w:eastAsia="Calibri" w:cs="Arial"/>
                <w:lang w:val="en-US"/>
              </w:rPr>
            </w:pPr>
          </w:p>
        </w:tc>
      </w:tr>
      <w:tr w:rsidR="00456005" w:rsidRPr="001D386E" w14:paraId="747A6B8C" w14:textId="77777777" w:rsidTr="00633319">
        <w:trPr>
          <w:jc w:val="center"/>
          <w:ins w:id="1308" w:author="Apple" w:date="2022-07-29T20:50:00Z"/>
        </w:trPr>
        <w:tc>
          <w:tcPr>
            <w:tcW w:w="1593" w:type="dxa"/>
            <w:vMerge/>
            <w:vAlign w:val="center"/>
          </w:tcPr>
          <w:p w14:paraId="4FFB2F9B" w14:textId="77777777" w:rsidR="00456005" w:rsidRPr="001D386E" w:rsidRDefault="00456005" w:rsidP="00633319">
            <w:pPr>
              <w:pStyle w:val="TAC"/>
              <w:rPr>
                <w:ins w:id="1309" w:author="Apple" w:date="2022-07-29T20:50:00Z"/>
                <w:rFonts w:eastAsia="Calibri" w:cs="Arial"/>
                <w:lang w:val="en-US"/>
              </w:rPr>
            </w:pPr>
          </w:p>
        </w:tc>
        <w:tc>
          <w:tcPr>
            <w:tcW w:w="1574" w:type="dxa"/>
            <w:vMerge/>
            <w:vAlign w:val="center"/>
          </w:tcPr>
          <w:p w14:paraId="725E1EFA" w14:textId="77777777" w:rsidR="00456005" w:rsidRPr="001D386E" w:rsidRDefault="00456005" w:rsidP="00633319">
            <w:pPr>
              <w:pStyle w:val="TAC"/>
              <w:rPr>
                <w:ins w:id="1310" w:author="Apple" w:date="2022-07-29T20:50:00Z"/>
                <w:rFonts w:eastAsia="Calibri" w:cs="Arial"/>
                <w:lang w:val="en-US" w:eastAsia="ja-JP"/>
              </w:rPr>
            </w:pPr>
          </w:p>
        </w:tc>
        <w:tc>
          <w:tcPr>
            <w:tcW w:w="767" w:type="dxa"/>
            <w:vAlign w:val="center"/>
          </w:tcPr>
          <w:p w14:paraId="1FD75C93" w14:textId="77777777" w:rsidR="00456005" w:rsidRPr="001D386E" w:rsidRDefault="00456005" w:rsidP="00633319">
            <w:pPr>
              <w:pStyle w:val="TAC"/>
              <w:rPr>
                <w:ins w:id="1311" w:author="Apple" w:date="2022-07-29T20:50:00Z"/>
                <w:rFonts w:eastAsia="SimSun" w:cs="Arial"/>
                <w:lang w:val="en-US" w:eastAsia="zh-CN"/>
              </w:rPr>
            </w:pPr>
            <w:ins w:id="1312" w:author="Apple" w:date="2022-07-29T20:50:00Z">
              <w:r w:rsidRPr="001D386E">
                <w:rPr>
                  <w:rFonts w:eastAsia="SimSun"/>
                </w:rPr>
                <w:t>28</w:t>
              </w:r>
            </w:ins>
          </w:p>
        </w:tc>
        <w:tc>
          <w:tcPr>
            <w:tcW w:w="586" w:type="dxa"/>
            <w:gridSpan w:val="2"/>
            <w:vAlign w:val="center"/>
          </w:tcPr>
          <w:p w14:paraId="240741B4" w14:textId="77777777" w:rsidR="00456005" w:rsidRPr="001D386E" w:rsidRDefault="00456005" w:rsidP="00633319">
            <w:pPr>
              <w:pStyle w:val="TAC"/>
              <w:rPr>
                <w:ins w:id="1313" w:author="Apple" w:date="2022-07-29T20:50:00Z"/>
                <w:rFonts w:eastAsia="Calibri" w:cs="Arial"/>
                <w:lang w:val="en-US"/>
              </w:rPr>
            </w:pPr>
          </w:p>
        </w:tc>
        <w:tc>
          <w:tcPr>
            <w:tcW w:w="586" w:type="dxa"/>
            <w:gridSpan w:val="2"/>
            <w:vAlign w:val="center"/>
          </w:tcPr>
          <w:p w14:paraId="4570691D" w14:textId="77777777" w:rsidR="00456005" w:rsidRPr="001D386E" w:rsidRDefault="00456005" w:rsidP="00633319">
            <w:pPr>
              <w:pStyle w:val="TAC"/>
              <w:rPr>
                <w:ins w:id="1314" w:author="Apple" w:date="2022-07-29T20:50:00Z"/>
                <w:rFonts w:eastAsia="Calibri" w:cs="Arial"/>
                <w:lang w:val="en-US"/>
              </w:rPr>
            </w:pPr>
          </w:p>
        </w:tc>
        <w:tc>
          <w:tcPr>
            <w:tcW w:w="586" w:type="dxa"/>
            <w:vAlign w:val="center"/>
          </w:tcPr>
          <w:p w14:paraId="047D4565" w14:textId="77777777" w:rsidR="00456005" w:rsidRPr="001D386E" w:rsidRDefault="00456005" w:rsidP="00633319">
            <w:pPr>
              <w:pStyle w:val="TAC"/>
              <w:rPr>
                <w:ins w:id="1315" w:author="Apple" w:date="2022-07-29T20:50:00Z"/>
                <w:rFonts w:eastAsia="Calibri" w:cs="Arial"/>
                <w:lang w:val="en-US"/>
              </w:rPr>
            </w:pPr>
            <w:ins w:id="1316" w:author="Apple" w:date="2022-07-29T20:50:00Z">
              <w:r w:rsidRPr="001D386E">
                <w:rPr>
                  <w:rFonts w:eastAsia="SimSun"/>
                </w:rPr>
                <w:t>Yes</w:t>
              </w:r>
            </w:ins>
          </w:p>
        </w:tc>
        <w:tc>
          <w:tcPr>
            <w:tcW w:w="586" w:type="dxa"/>
            <w:vAlign w:val="center"/>
          </w:tcPr>
          <w:p w14:paraId="54DBEE96" w14:textId="77777777" w:rsidR="00456005" w:rsidRPr="001D386E" w:rsidRDefault="00456005" w:rsidP="00633319">
            <w:pPr>
              <w:pStyle w:val="TAC"/>
              <w:rPr>
                <w:ins w:id="1317" w:author="Apple" w:date="2022-07-29T20:50:00Z"/>
                <w:rFonts w:eastAsia="Calibri" w:cs="Arial"/>
                <w:lang w:val="en-US"/>
              </w:rPr>
            </w:pPr>
            <w:ins w:id="1318" w:author="Apple" w:date="2022-07-29T20:50:00Z">
              <w:r w:rsidRPr="001D386E">
                <w:rPr>
                  <w:rFonts w:eastAsia="SimSun"/>
                </w:rPr>
                <w:t>Yes</w:t>
              </w:r>
            </w:ins>
          </w:p>
        </w:tc>
        <w:tc>
          <w:tcPr>
            <w:tcW w:w="586" w:type="dxa"/>
            <w:gridSpan w:val="2"/>
            <w:vAlign w:val="center"/>
          </w:tcPr>
          <w:p w14:paraId="145CC17E" w14:textId="77777777" w:rsidR="00456005" w:rsidRPr="001D386E" w:rsidRDefault="00456005" w:rsidP="00633319">
            <w:pPr>
              <w:pStyle w:val="TAC"/>
              <w:rPr>
                <w:ins w:id="1319" w:author="Apple" w:date="2022-07-29T20:50:00Z"/>
                <w:rFonts w:eastAsia="Calibri" w:cs="Arial"/>
                <w:lang w:val="en-US"/>
              </w:rPr>
            </w:pPr>
            <w:ins w:id="1320" w:author="Apple" w:date="2022-07-29T20:50:00Z">
              <w:r w:rsidRPr="001D386E">
                <w:rPr>
                  <w:rFonts w:eastAsia="SimSun"/>
                </w:rPr>
                <w:t>Yes</w:t>
              </w:r>
            </w:ins>
          </w:p>
        </w:tc>
        <w:tc>
          <w:tcPr>
            <w:tcW w:w="586" w:type="dxa"/>
            <w:gridSpan w:val="2"/>
            <w:vAlign w:val="center"/>
          </w:tcPr>
          <w:p w14:paraId="4577BFD0" w14:textId="77777777" w:rsidR="00456005" w:rsidRPr="001D386E" w:rsidRDefault="00456005" w:rsidP="00633319">
            <w:pPr>
              <w:pStyle w:val="TAC"/>
              <w:rPr>
                <w:ins w:id="1321" w:author="Apple" w:date="2022-07-29T20:50:00Z"/>
                <w:rFonts w:eastAsia="Calibri" w:cs="Arial"/>
                <w:lang w:val="en-US"/>
              </w:rPr>
            </w:pPr>
            <w:ins w:id="1322" w:author="Apple" w:date="2022-07-29T20:50:00Z">
              <w:r w:rsidRPr="001D386E">
                <w:rPr>
                  <w:rFonts w:eastAsia="SimSun"/>
                </w:rPr>
                <w:t>Yes</w:t>
              </w:r>
            </w:ins>
          </w:p>
        </w:tc>
        <w:tc>
          <w:tcPr>
            <w:tcW w:w="1187" w:type="dxa"/>
            <w:vMerge/>
          </w:tcPr>
          <w:p w14:paraId="1E065B84" w14:textId="77777777" w:rsidR="00456005" w:rsidRPr="001D386E" w:rsidRDefault="00456005" w:rsidP="00633319">
            <w:pPr>
              <w:pStyle w:val="TAC"/>
              <w:rPr>
                <w:ins w:id="1323" w:author="Apple" w:date="2022-07-29T20:50:00Z"/>
                <w:rFonts w:eastAsia="Calibri" w:cs="Arial"/>
                <w:lang w:val="en-US"/>
              </w:rPr>
            </w:pPr>
          </w:p>
        </w:tc>
        <w:tc>
          <w:tcPr>
            <w:tcW w:w="1286" w:type="dxa"/>
            <w:vMerge/>
            <w:vAlign w:val="center"/>
          </w:tcPr>
          <w:p w14:paraId="74F19F55" w14:textId="77777777" w:rsidR="00456005" w:rsidRPr="001D386E" w:rsidRDefault="00456005" w:rsidP="00633319">
            <w:pPr>
              <w:pStyle w:val="TAC"/>
              <w:rPr>
                <w:ins w:id="1324" w:author="Apple" w:date="2022-07-29T20:50:00Z"/>
                <w:rFonts w:eastAsia="Calibri" w:cs="Arial"/>
                <w:lang w:val="en-US"/>
              </w:rPr>
            </w:pPr>
          </w:p>
        </w:tc>
      </w:tr>
      <w:tr w:rsidR="00A50909" w:rsidRPr="001D386E" w14:paraId="77B01D0C" w14:textId="77777777" w:rsidTr="001834CC">
        <w:trPr>
          <w:jc w:val="center"/>
        </w:trPr>
        <w:tc>
          <w:tcPr>
            <w:tcW w:w="1593" w:type="dxa"/>
            <w:vMerge w:val="restart"/>
            <w:vAlign w:val="center"/>
          </w:tcPr>
          <w:p w14:paraId="77B01D06" w14:textId="77777777" w:rsidR="00A50909" w:rsidRPr="001D386E" w:rsidRDefault="00A50909" w:rsidP="00A50909">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4" w:type="dxa"/>
            <w:vMerge w:val="restart"/>
            <w:vAlign w:val="center"/>
          </w:tcPr>
          <w:p w14:paraId="77B01D07" w14:textId="77777777" w:rsidR="00A50909" w:rsidRPr="001D386E" w:rsidRDefault="00A50909" w:rsidP="00A50909">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77B01D08" w14:textId="77777777" w:rsidR="00A50909" w:rsidRPr="001D386E" w:rsidRDefault="00A50909" w:rsidP="00A50909">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77B01D09" w14:textId="77777777" w:rsidR="00A50909" w:rsidRPr="001D386E" w:rsidRDefault="00A50909" w:rsidP="00A50909">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77B01D0A" w14:textId="77777777" w:rsidR="00A50909" w:rsidRPr="001D386E" w:rsidRDefault="00A50909" w:rsidP="00A50909">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77B01D0B" w14:textId="77777777" w:rsidR="00A50909" w:rsidRPr="001D386E" w:rsidRDefault="00A50909" w:rsidP="00A50909">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A50909" w:rsidRPr="001D386E" w14:paraId="77B01D18" w14:textId="77777777" w:rsidTr="001834CC">
        <w:trPr>
          <w:jc w:val="center"/>
        </w:trPr>
        <w:tc>
          <w:tcPr>
            <w:tcW w:w="1593" w:type="dxa"/>
            <w:vMerge/>
            <w:vAlign w:val="center"/>
          </w:tcPr>
          <w:p w14:paraId="77B01D0D" w14:textId="77777777" w:rsidR="00A50909" w:rsidRPr="001D386E" w:rsidRDefault="00A50909" w:rsidP="00A50909">
            <w:pPr>
              <w:keepNext/>
              <w:keepLines/>
              <w:spacing w:after="0"/>
              <w:jc w:val="center"/>
              <w:rPr>
                <w:rFonts w:ascii="Arial" w:eastAsia="Calibri" w:hAnsi="Arial" w:cs="Arial"/>
                <w:sz w:val="18"/>
                <w:szCs w:val="18"/>
                <w:lang w:val="en-US"/>
              </w:rPr>
            </w:pPr>
          </w:p>
        </w:tc>
        <w:tc>
          <w:tcPr>
            <w:tcW w:w="1574" w:type="dxa"/>
            <w:vMerge/>
            <w:vAlign w:val="center"/>
          </w:tcPr>
          <w:p w14:paraId="77B01D0E" w14:textId="77777777" w:rsidR="00A50909" w:rsidRPr="001D386E" w:rsidRDefault="00A50909" w:rsidP="00A50909">
            <w:pPr>
              <w:keepNext/>
              <w:keepLines/>
              <w:spacing w:after="0"/>
              <w:jc w:val="center"/>
              <w:rPr>
                <w:rFonts w:ascii="Arial" w:eastAsia="Calibri" w:hAnsi="Arial" w:cs="Arial"/>
                <w:sz w:val="18"/>
                <w:szCs w:val="18"/>
                <w:lang w:val="en-US" w:eastAsia="ja-JP"/>
              </w:rPr>
            </w:pPr>
          </w:p>
        </w:tc>
        <w:tc>
          <w:tcPr>
            <w:tcW w:w="767" w:type="dxa"/>
            <w:vAlign w:val="center"/>
          </w:tcPr>
          <w:p w14:paraId="77B01D0F" w14:textId="77777777" w:rsidR="00A50909" w:rsidRPr="001D386E" w:rsidRDefault="00A50909" w:rsidP="00A50909">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77B01D10" w14:textId="77777777" w:rsidR="00A50909" w:rsidRPr="001D386E" w:rsidRDefault="00A50909" w:rsidP="00A50909">
            <w:pPr>
              <w:keepNext/>
              <w:keepLines/>
              <w:spacing w:after="0"/>
              <w:jc w:val="center"/>
              <w:rPr>
                <w:rFonts w:ascii="Arial" w:eastAsia="Calibri" w:hAnsi="Arial" w:cs="Arial"/>
                <w:sz w:val="18"/>
                <w:szCs w:val="18"/>
                <w:lang w:val="en-US"/>
              </w:rPr>
            </w:pPr>
          </w:p>
        </w:tc>
        <w:tc>
          <w:tcPr>
            <w:tcW w:w="586" w:type="dxa"/>
            <w:gridSpan w:val="2"/>
          </w:tcPr>
          <w:p w14:paraId="77B01D11" w14:textId="77777777" w:rsidR="00A50909" w:rsidRPr="001D386E" w:rsidRDefault="00A50909" w:rsidP="00A50909">
            <w:pPr>
              <w:keepNext/>
              <w:keepLines/>
              <w:spacing w:after="0"/>
              <w:jc w:val="center"/>
              <w:rPr>
                <w:rFonts w:ascii="Arial" w:eastAsia="Calibri" w:hAnsi="Arial" w:cs="Arial"/>
                <w:sz w:val="18"/>
                <w:szCs w:val="18"/>
                <w:lang w:val="en-US"/>
              </w:rPr>
            </w:pPr>
          </w:p>
        </w:tc>
        <w:tc>
          <w:tcPr>
            <w:tcW w:w="586" w:type="dxa"/>
          </w:tcPr>
          <w:p w14:paraId="77B01D12" w14:textId="77777777" w:rsidR="00A50909" w:rsidRPr="001D386E" w:rsidRDefault="00A50909" w:rsidP="00A50909">
            <w:pPr>
              <w:keepNext/>
              <w:keepLines/>
              <w:spacing w:after="0"/>
              <w:jc w:val="center"/>
              <w:rPr>
                <w:rFonts w:ascii="Arial" w:eastAsia="SimSun" w:hAnsi="Arial" w:cs="Arial"/>
                <w:sz w:val="18"/>
                <w:szCs w:val="18"/>
              </w:rPr>
            </w:pPr>
          </w:p>
        </w:tc>
        <w:tc>
          <w:tcPr>
            <w:tcW w:w="586" w:type="dxa"/>
          </w:tcPr>
          <w:p w14:paraId="77B01D13" w14:textId="77777777" w:rsidR="00A50909" w:rsidRPr="001D386E" w:rsidRDefault="00A50909" w:rsidP="00A5090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14" w14:textId="77777777" w:rsidR="00A50909" w:rsidRPr="001D386E" w:rsidRDefault="00A50909" w:rsidP="00A5090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15" w14:textId="77777777" w:rsidR="00A50909" w:rsidRPr="001D386E" w:rsidRDefault="00A50909" w:rsidP="00A5090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16" w14:textId="77777777" w:rsidR="00A50909" w:rsidRPr="001D386E" w:rsidRDefault="00A50909" w:rsidP="00A50909">
            <w:pPr>
              <w:keepNext/>
              <w:keepLines/>
              <w:spacing w:after="0"/>
              <w:jc w:val="center"/>
              <w:rPr>
                <w:rFonts w:ascii="Arial" w:eastAsia="Calibri" w:hAnsi="Arial" w:cs="Arial"/>
                <w:sz w:val="18"/>
                <w:lang w:val="en-US"/>
              </w:rPr>
            </w:pPr>
          </w:p>
        </w:tc>
        <w:tc>
          <w:tcPr>
            <w:tcW w:w="1286" w:type="dxa"/>
            <w:vMerge/>
          </w:tcPr>
          <w:p w14:paraId="77B01D17" w14:textId="77777777" w:rsidR="00A50909" w:rsidRPr="001D386E" w:rsidRDefault="00A50909" w:rsidP="00A50909">
            <w:pPr>
              <w:keepNext/>
              <w:keepLines/>
              <w:spacing w:after="0"/>
              <w:jc w:val="center"/>
              <w:rPr>
                <w:rFonts w:ascii="Arial" w:eastAsia="Calibri" w:hAnsi="Arial" w:cs="Arial"/>
                <w:sz w:val="18"/>
                <w:lang w:val="en-US"/>
              </w:rPr>
            </w:pPr>
          </w:p>
        </w:tc>
      </w:tr>
      <w:tr w:rsidR="00A50909" w:rsidRPr="001D386E" w14:paraId="77B01D24" w14:textId="77777777" w:rsidTr="001834CC">
        <w:trPr>
          <w:jc w:val="center"/>
        </w:trPr>
        <w:tc>
          <w:tcPr>
            <w:tcW w:w="1593" w:type="dxa"/>
            <w:vMerge/>
            <w:vAlign w:val="center"/>
          </w:tcPr>
          <w:p w14:paraId="77B01D19" w14:textId="77777777" w:rsidR="00A50909" w:rsidRPr="001D386E" w:rsidRDefault="00A50909" w:rsidP="00A50909">
            <w:pPr>
              <w:keepNext/>
              <w:keepLines/>
              <w:spacing w:after="0"/>
              <w:jc w:val="center"/>
              <w:rPr>
                <w:rFonts w:ascii="Arial" w:eastAsia="Calibri" w:hAnsi="Arial" w:cs="Arial"/>
                <w:sz w:val="18"/>
                <w:szCs w:val="18"/>
                <w:lang w:val="en-US"/>
              </w:rPr>
            </w:pPr>
          </w:p>
        </w:tc>
        <w:tc>
          <w:tcPr>
            <w:tcW w:w="1574" w:type="dxa"/>
            <w:vMerge/>
            <w:vAlign w:val="center"/>
          </w:tcPr>
          <w:p w14:paraId="77B01D1A" w14:textId="77777777" w:rsidR="00A50909" w:rsidRPr="001D386E" w:rsidRDefault="00A50909" w:rsidP="00A50909">
            <w:pPr>
              <w:keepNext/>
              <w:keepLines/>
              <w:spacing w:after="0"/>
              <w:jc w:val="center"/>
              <w:rPr>
                <w:rFonts w:ascii="Arial" w:eastAsia="Calibri" w:hAnsi="Arial" w:cs="Arial"/>
                <w:sz w:val="18"/>
                <w:szCs w:val="18"/>
                <w:lang w:val="en-US" w:eastAsia="ja-JP"/>
              </w:rPr>
            </w:pPr>
          </w:p>
        </w:tc>
        <w:tc>
          <w:tcPr>
            <w:tcW w:w="767" w:type="dxa"/>
            <w:vAlign w:val="center"/>
          </w:tcPr>
          <w:p w14:paraId="77B01D1B" w14:textId="77777777" w:rsidR="00A50909" w:rsidRPr="001D386E" w:rsidRDefault="00A50909" w:rsidP="00A50909">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77B01D1C" w14:textId="77777777" w:rsidR="00A50909" w:rsidRPr="001D386E" w:rsidRDefault="00A50909" w:rsidP="00A50909">
            <w:pPr>
              <w:keepNext/>
              <w:keepLines/>
              <w:spacing w:after="0"/>
              <w:jc w:val="center"/>
              <w:rPr>
                <w:rFonts w:ascii="Arial" w:eastAsia="Calibri" w:hAnsi="Arial" w:cs="Arial"/>
                <w:sz w:val="18"/>
                <w:szCs w:val="18"/>
                <w:lang w:val="en-US"/>
              </w:rPr>
            </w:pPr>
          </w:p>
        </w:tc>
        <w:tc>
          <w:tcPr>
            <w:tcW w:w="586" w:type="dxa"/>
            <w:gridSpan w:val="2"/>
          </w:tcPr>
          <w:p w14:paraId="77B01D1D" w14:textId="77777777" w:rsidR="00A50909" w:rsidRPr="001D386E" w:rsidRDefault="00A50909" w:rsidP="00A50909">
            <w:pPr>
              <w:keepNext/>
              <w:keepLines/>
              <w:spacing w:after="0"/>
              <w:jc w:val="center"/>
              <w:rPr>
                <w:rFonts w:ascii="Arial" w:eastAsia="Calibri" w:hAnsi="Arial" w:cs="Arial"/>
                <w:sz w:val="18"/>
                <w:szCs w:val="18"/>
                <w:lang w:val="en-US"/>
              </w:rPr>
            </w:pPr>
          </w:p>
        </w:tc>
        <w:tc>
          <w:tcPr>
            <w:tcW w:w="586" w:type="dxa"/>
          </w:tcPr>
          <w:p w14:paraId="77B01D1E" w14:textId="77777777" w:rsidR="00A50909" w:rsidRPr="001D386E" w:rsidRDefault="00A50909" w:rsidP="00A50909">
            <w:pPr>
              <w:keepNext/>
              <w:keepLines/>
              <w:spacing w:after="0"/>
              <w:jc w:val="center"/>
              <w:rPr>
                <w:rFonts w:ascii="Arial" w:eastAsia="SimSun" w:hAnsi="Arial" w:cs="Arial"/>
                <w:sz w:val="18"/>
                <w:szCs w:val="18"/>
              </w:rPr>
            </w:pPr>
          </w:p>
        </w:tc>
        <w:tc>
          <w:tcPr>
            <w:tcW w:w="586" w:type="dxa"/>
          </w:tcPr>
          <w:p w14:paraId="77B01D1F" w14:textId="77777777" w:rsidR="00A50909" w:rsidRPr="001D386E" w:rsidRDefault="00A50909" w:rsidP="00A5090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0" w14:textId="77777777" w:rsidR="00A50909" w:rsidRPr="001D386E" w:rsidRDefault="00A50909" w:rsidP="00A5090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1" w14:textId="77777777" w:rsidR="00A50909" w:rsidRPr="001D386E" w:rsidRDefault="00A50909" w:rsidP="00A5090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22" w14:textId="77777777" w:rsidR="00A50909" w:rsidRPr="001D386E" w:rsidRDefault="00A50909" w:rsidP="00A50909">
            <w:pPr>
              <w:keepNext/>
              <w:keepLines/>
              <w:spacing w:after="0"/>
              <w:jc w:val="center"/>
              <w:rPr>
                <w:rFonts w:ascii="Arial" w:eastAsia="Calibri" w:hAnsi="Arial" w:cs="Arial"/>
                <w:sz w:val="18"/>
                <w:lang w:val="en-US"/>
              </w:rPr>
            </w:pPr>
          </w:p>
        </w:tc>
        <w:tc>
          <w:tcPr>
            <w:tcW w:w="1286" w:type="dxa"/>
            <w:vMerge/>
          </w:tcPr>
          <w:p w14:paraId="77B01D23" w14:textId="77777777" w:rsidR="00A50909" w:rsidRPr="001D386E" w:rsidRDefault="00A50909" w:rsidP="00A50909">
            <w:pPr>
              <w:keepNext/>
              <w:keepLines/>
              <w:spacing w:after="0"/>
              <w:jc w:val="center"/>
              <w:rPr>
                <w:rFonts w:ascii="Arial" w:eastAsia="Calibri" w:hAnsi="Arial" w:cs="Arial"/>
                <w:sz w:val="18"/>
                <w:lang w:val="en-US"/>
              </w:rPr>
            </w:pPr>
          </w:p>
        </w:tc>
      </w:tr>
      <w:tr w:rsidR="00A50909" w:rsidRPr="001D386E" w14:paraId="77B01D30" w14:textId="77777777" w:rsidTr="001834CC">
        <w:trPr>
          <w:jc w:val="center"/>
        </w:trPr>
        <w:tc>
          <w:tcPr>
            <w:tcW w:w="1593" w:type="dxa"/>
            <w:vMerge/>
            <w:vAlign w:val="center"/>
          </w:tcPr>
          <w:p w14:paraId="77B01D25" w14:textId="77777777" w:rsidR="00A50909" w:rsidRPr="001D386E" w:rsidRDefault="00A50909" w:rsidP="00A50909">
            <w:pPr>
              <w:keepNext/>
              <w:keepLines/>
              <w:spacing w:after="0"/>
              <w:jc w:val="center"/>
              <w:rPr>
                <w:rFonts w:ascii="Arial" w:eastAsia="Calibri" w:hAnsi="Arial" w:cs="Arial"/>
                <w:sz w:val="18"/>
                <w:szCs w:val="18"/>
                <w:lang w:val="en-US"/>
              </w:rPr>
            </w:pPr>
          </w:p>
        </w:tc>
        <w:tc>
          <w:tcPr>
            <w:tcW w:w="1574" w:type="dxa"/>
            <w:vMerge/>
            <w:vAlign w:val="center"/>
          </w:tcPr>
          <w:p w14:paraId="77B01D26" w14:textId="77777777" w:rsidR="00A50909" w:rsidRPr="001D386E" w:rsidRDefault="00A50909" w:rsidP="00A50909">
            <w:pPr>
              <w:keepNext/>
              <w:keepLines/>
              <w:spacing w:after="0"/>
              <w:jc w:val="center"/>
              <w:rPr>
                <w:rFonts w:ascii="Arial" w:eastAsia="Calibri" w:hAnsi="Arial" w:cs="Arial"/>
                <w:sz w:val="18"/>
                <w:szCs w:val="18"/>
                <w:lang w:val="en-US" w:eastAsia="ja-JP"/>
              </w:rPr>
            </w:pPr>
          </w:p>
        </w:tc>
        <w:tc>
          <w:tcPr>
            <w:tcW w:w="767" w:type="dxa"/>
            <w:vAlign w:val="center"/>
          </w:tcPr>
          <w:p w14:paraId="77B01D27" w14:textId="77777777" w:rsidR="00A50909" w:rsidRPr="001D386E" w:rsidRDefault="00A50909" w:rsidP="00A50909">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77B01D28" w14:textId="77777777" w:rsidR="00A50909" w:rsidRPr="001D386E" w:rsidRDefault="00A50909" w:rsidP="00A50909">
            <w:pPr>
              <w:keepNext/>
              <w:keepLines/>
              <w:spacing w:after="0"/>
              <w:jc w:val="center"/>
              <w:rPr>
                <w:rFonts w:ascii="Arial" w:eastAsia="Calibri" w:hAnsi="Arial" w:cs="Arial"/>
                <w:sz w:val="18"/>
                <w:szCs w:val="18"/>
                <w:lang w:val="en-US"/>
              </w:rPr>
            </w:pPr>
          </w:p>
        </w:tc>
        <w:tc>
          <w:tcPr>
            <w:tcW w:w="586" w:type="dxa"/>
            <w:gridSpan w:val="2"/>
          </w:tcPr>
          <w:p w14:paraId="77B01D29" w14:textId="77777777" w:rsidR="00A50909" w:rsidRPr="001D386E" w:rsidRDefault="00A50909" w:rsidP="00A50909">
            <w:pPr>
              <w:keepNext/>
              <w:keepLines/>
              <w:spacing w:after="0"/>
              <w:jc w:val="center"/>
              <w:rPr>
                <w:rFonts w:ascii="Arial" w:eastAsia="Calibri" w:hAnsi="Arial" w:cs="Arial"/>
                <w:sz w:val="18"/>
                <w:szCs w:val="18"/>
                <w:lang w:val="en-US"/>
              </w:rPr>
            </w:pPr>
          </w:p>
        </w:tc>
        <w:tc>
          <w:tcPr>
            <w:tcW w:w="586" w:type="dxa"/>
          </w:tcPr>
          <w:p w14:paraId="77B01D2A" w14:textId="77777777" w:rsidR="00A50909" w:rsidRPr="001D386E" w:rsidRDefault="00A50909" w:rsidP="00A50909">
            <w:pPr>
              <w:keepNext/>
              <w:keepLines/>
              <w:spacing w:after="0"/>
              <w:jc w:val="center"/>
              <w:rPr>
                <w:rFonts w:ascii="Arial" w:eastAsia="SimSun" w:hAnsi="Arial" w:cs="Arial"/>
                <w:sz w:val="18"/>
                <w:szCs w:val="18"/>
              </w:rPr>
            </w:pPr>
          </w:p>
        </w:tc>
        <w:tc>
          <w:tcPr>
            <w:tcW w:w="586" w:type="dxa"/>
          </w:tcPr>
          <w:p w14:paraId="77B01D2B" w14:textId="77777777" w:rsidR="00A50909" w:rsidRPr="001D386E" w:rsidRDefault="00A50909" w:rsidP="00A5090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C" w14:textId="77777777" w:rsidR="00A50909" w:rsidRPr="001D386E" w:rsidRDefault="00A50909" w:rsidP="00A5090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7B01D2D" w14:textId="77777777" w:rsidR="00A50909" w:rsidRPr="001D386E" w:rsidRDefault="00A50909" w:rsidP="00A50909">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77B01D2E" w14:textId="77777777" w:rsidR="00A50909" w:rsidRPr="001D386E" w:rsidRDefault="00A50909" w:rsidP="00A50909">
            <w:pPr>
              <w:keepNext/>
              <w:keepLines/>
              <w:spacing w:after="0"/>
              <w:jc w:val="center"/>
              <w:rPr>
                <w:rFonts w:ascii="Arial" w:eastAsia="Calibri" w:hAnsi="Arial" w:cs="Arial"/>
                <w:sz w:val="18"/>
                <w:lang w:val="en-US"/>
              </w:rPr>
            </w:pPr>
          </w:p>
        </w:tc>
        <w:tc>
          <w:tcPr>
            <w:tcW w:w="1286" w:type="dxa"/>
            <w:vMerge/>
          </w:tcPr>
          <w:p w14:paraId="77B01D2F" w14:textId="77777777" w:rsidR="00A50909" w:rsidRPr="001D386E" w:rsidRDefault="00A50909" w:rsidP="00A50909">
            <w:pPr>
              <w:keepNext/>
              <w:keepLines/>
              <w:spacing w:after="0"/>
              <w:jc w:val="center"/>
              <w:rPr>
                <w:rFonts w:ascii="Arial" w:eastAsia="Calibri" w:hAnsi="Arial" w:cs="Arial"/>
                <w:sz w:val="18"/>
                <w:lang w:val="en-US"/>
              </w:rPr>
            </w:pPr>
          </w:p>
        </w:tc>
      </w:tr>
      <w:tr w:rsidR="00A50909" w:rsidRPr="001D386E" w14:paraId="77B01D3C" w14:textId="77777777" w:rsidTr="001834CC">
        <w:trPr>
          <w:jc w:val="center"/>
        </w:trPr>
        <w:tc>
          <w:tcPr>
            <w:tcW w:w="1593" w:type="dxa"/>
            <w:vMerge w:val="restart"/>
            <w:vAlign w:val="center"/>
          </w:tcPr>
          <w:p w14:paraId="77B01D31" w14:textId="77777777" w:rsidR="00A50909" w:rsidRPr="001D386E" w:rsidRDefault="00A50909" w:rsidP="00A50909">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4" w:type="dxa"/>
            <w:vMerge w:val="restart"/>
            <w:vAlign w:val="center"/>
          </w:tcPr>
          <w:p w14:paraId="77B01D32" w14:textId="77777777" w:rsidR="00A50909" w:rsidRPr="001D386E" w:rsidRDefault="00A50909" w:rsidP="00A50909">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77B01D33" w14:textId="77777777" w:rsidR="00A50909" w:rsidRPr="001D386E" w:rsidRDefault="00A50909" w:rsidP="00A50909">
            <w:pPr>
              <w:pStyle w:val="TAC"/>
              <w:rPr>
                <w:rFonts w:eastAsia="SimSun" w:cs="Arial"/>
                <w:lang w:val="en-US" w:eastAsia="zh-CN"/>
              </w:rPr>
            </w:pPr>
            <w:r w:rsidRPr="001D386E">
              <w:rPr>
                <w:lang w:eastAsia="ja-JP"/>
              </w:rPr>
              <w:t>3</w:t>
            </w:r>
          </w:p>
        </w:tc>
        <w:tc>
          <w:tcPr>
            <w:tcW w:w="586" w:type="dxa"/>
            <w:gridSpan w:val="2"/>
            <w:vAlign w:val="center"/>
          </w:tcPr>
          <w:p w14:paraId="77B01D34" w14:textId="77777777" w:rsidR="00A50909" w:rsidRPr="001D386E" w:rsidRDefault="00A50909" w:rsidP="00A50909">
            <w:pPr>
              <w:pStyle w:val="TAC"/>
              <w:rPr>
                <w:rFonts w:eastAsia="Calibri" w:cs="Arial"/>
                <w:lang w:val="en-US"/>
              </w:rPr>
            </w:pPr>
          </w:p>
        </w:tc>
        <w:tc>
          <w:tcPr>
            <w:tcW w:w="586" w:type="dxa"/>
            <w:gridSpan w:val="2"/>
            <w:vAlign w:val="center"/>
          </w:tcPr>
          <w:p w14:paraId="77B01D35" w14:textId="77777777" w:rsidR="00A50909" w:rsidRPr="001D386E" w:rsidRDefault="00A50909" w:rsidP="00A50909">
            <w:pPr>
              <w:pStyle w:val="TAC"/>
              <w:rPr>
                <w:rFonts w:eastAsia="Calibri" w:cs="Arial"/>
                <w:lang w:val="en-US"/>
              </w:rPr>
            </w:pPr>
          </w:p>
        </w:tc>
        <w:tc>
          <w:tcPr>
            <w:tcW w:w="586" w:type="dxa"/>
            <w:vAlign w:val="center"/>
          </w:tcPr>
          <w:p w14:paraId="77B01D36" w14:textId="77777777" w:rsidR="00A50909" w:rsidRPr="001D386E" w:rsidRDefault="00A50909" w:rsidP="00A50909">
            <w:pPr>
              <w:pStyle w:val="TAC"/>
              <w:rPr>
                <w:rFonts w:eastAsia="Calibri" w:cs="Arial"/>
                <w:lang w:val="en-US"/>
              </w:rPr>
            </w:pPr>
            <w:r w:rsidRPr="001D386E">
              <w:t>Yes</w:t>
            </w:r>
          </w:p>
        </w:tc>
        <w:tc>
          <w:tcPr>
            <w:tcW w:w="586" w:type="dxa"/>
            <w:vAlign w:val="center"/>
          </w:tcPr>
          <w:p w14:paraId="77B01D37" w14:textId="77777777" w:rsidR="00A50909" w:rsidRPr="001D386E" w:rsidRDefault="00A50909" w:rsidP="00A50909">
            <w:pPr>
              <w:pStyle w:val="TAC"/>
              <w:rPr>
                <w:rFonts w:eastAsia="Calibri" w:cs="Arial"/>
                <w:lang w:val="en-US"/>
              </w:rPr>
            </w:pPr>
            <w:r w:rsidRPr="001D386E">
              <w:t>Yes</w:t>
            </w:r>
          </w:p>
        </w:tc>
        <w:tc>
          <w:tcPr>
            <w:tcW w:w="586" w:type="dxa"/>
            <w:gridSpan w:val="2"/>
            <w:vAlign w:val="center"/>
          </w:tcPr>
          <w:p w14:paraId="77B01D38" w14:textId="77777777" w:rsidR="00A50909" w:rsidRPr="001D386E" w:rsidRDefault="00A50909" w:rsidP="00A50909">
            <w:pPr>
              <w:pStyle w:val="TAC"/>
              <w:rPr>
                <w:rFonts w:eastAsia="Calibri" w:cs="Arial"/>
                <w:lang w:val="en-US"/>
              </w:rPr>
            </w:pPr>
            <w:r w:rsidRPr="001D386E">
              <w:t>Yes</w:t>
            </w:r>
          </w:p>
        </w:tc>
        <w:tc>
          <w:tcPr>
            <w:tcW w:w="586" w:type="dxa"/>
            <w:gridSpan w:val="2"/>
            <w:vAlign w:val="center"/>
          </w:tcPr>
          <w:p w14:paraId="77B01D39" w14:textId="77777777" w:rsidR="00A50909" w:rsidRPr="001D386E" w:rsidRDefault="00A50909" w:rsidP="00A50909">
            <w:pPr>
              <w:pStyle w:val="TAC"/>
              <w:rPr>
                <w:rFonts w:eastAsia="Calibri" w:cs="Arial"/>
                <w:lang w:val="en-US"/>
              </w:rPr>
            </w:pPr>
            <w:r w:rsidRPr="001D386E">
              <w:t>Yes</w:t>
            </w:r>
          </w:p>
        </w:tc>
        <w:tc>
          <w:tcPr>
            <w:tcW w:w="1187" w:type="dxa"/>
            <w:vMerge w:val="restart"/>
            <w:vAlign w:val="center"/>
          </w:tcPr>
          <w:p w14:paraId="77B01D3A" w14:textId="77777777" w:rsidR="00A50909" w:rsidRPr="001D386E" w:rsidRDefault="00A50909" w:rsidP="00A50909">
            <w:pPr>
              <w:pStyle w:val="TAC"/>
              <w:rPr>
                <w:rFonts w:eastAsia="Calibri" w:cs="Arial"/>
                <w:lang w:val="en-US"/>
              </w:rPr>
            </w:pPr>
            <w:r w:rsidRPr="001D386E">
              <w:rPr>
                <w:lang w:val="en-US"/>
              </w:rPr>
              <w:t>80</w:t>
            </w:r>
          </w:p>
        </w:tc>
        <w:tc>
          <w:tcPr>
            <w:tcW w:w="1286" w:type="dxa"/>
            <w:vMerge w:val="restart"/>
            <w:vAlign w:val="center"/>
          </w:tcPr>
          <w:p w14:paraId="77B01D3B" w14:textId="77777777" w:rsidR="00A50909" w:rsidRPr="001D386E" w:rsidRDefault="00A50909" w:rsidP="00A50909">
            <w:pPr>
              <w:pStyle w:val="TAC"/>
              <w:rPr>
                <w:rFonts w:eastAsia="Calibri" w:cs="Arial"/>
                <w:lang w:val="en-US"/>
              </w:rPr>
            </w:pPr>
            <w:r w:rsidRPr="001D386E">
              <w:rPr>
                <w:lang w:val="en-US"/>
              </w:rPr>
              <w:t>0</w:t>
            </w:r>
          </w:p>
        </w:tc>
      </w:tr>
      <w:tr w:rsidR="00A50909" w:rsidRPr="001D386E" w14:paraId="77B01D48" w14:textId="77777777" w:rsidTr="001834CC">
        <w:trPr>
          <w:jc w:val="center"/>
        </w:trPr>
        <w:tc>
          <w:tcPr>
            <w:tcW w:w="1593" w:type="dxa"/>
            <w:vMerge/>
            <w:vAlign w:val="center"/>
          </w:tcPr>
          <w:p w14:paraId="77B01D3D" w14:textId="77777777" w:rsidR="00A50909" w:rsidRPr="001D386E" w:rsidRDefault="00A50909" w:rsidP="00A50909">
            <w:pPr>
              <w:pStyle w:val="TAC"/>
              <w:rPr>
                <w:rFonts w:eastAsia="Calibri" w:cs="Arial"/>
                <w:lang w:val="en-US"/>
              </w:rPr>
            </w:pPr>
          </w:p>
        </w:tc>
        <w:tc>
          <w:tcPr>
            <w:tcW w:w="1574" w:type="dxa"/>
            <w:vMerge/>
            <w:vAlign w:val="center"/>
          </w:tcPr>
          <w:p w14:paraId="77B01D3E" w14:textId="77777777" w:rsidR="00A50909" w:rsidRPr="001D386E" w:rsidRDefault="00A50909" w:rsidP="00A50909">
            <w:pPr>
              <w:pStyle w:val="TAC"/>
              <w:rPr>
                <w:rFonts w:eastAsia="Calibri" w:cs="Arial"/>
                <w:lang w:val="en-US" w:eastAsia="ja-JP"/>
              </w:rPr>
            </w:pPr>
          </w:p>
        </w:tc>
        <w:tc>
          <w:tcPr>
            <w:tcW w:w="767" w:type="dxa"/>
            <w:vAlign w:val="center"/>
          </w:tcPr>
          <w:p w14:paraId="77B01D3F" w14:textId="77777777" w:rsidR="00A50909" w:rsidRPr="001D386E" w:rsidRDefault="00A50909" w:rsidP="00A50909">
            <w:pPr>
              <w:pStyle w:val="TAC"/>
              <w:rPr>
                <w:rFonts w:eastAsia="SimSun" w:cs="Arial"/>
                <w:lang w:val="en-US" w:eastAsia="zh-CN"/>
              </w:rPr>
            </w:pPr>
            <w:r w:rsidRPr="001D386E">
              <w:rPr>
                <w:lang w:eastAsia="ja-JP"/>
              </w:rPr>
              <w:t>7</w:t>
            </w:r>
          </w:p>
        </w:tc>
        <w:tc>
          <w:tcPr>
            <w:tcW w:w="586" w:type="dxa"/>
            <w:gridSpan w:val="2"/>
            <w:vAlign w:val="center"/>
          </w:tcPr>
          <w:p w14:paraId="77B01D40" w14:textId="77777777" w:rsidR="00A50909" w:rsidRPr="001D386E" w:rsidRDefault="00A50909" w:rsidP="00A50909">
            <w:pPr>
              <w:pStyle w:val="TAC"/>
              <w:rPr>
                <w:rFonts w:eastAsia="Calibri" w:cs="Arial"/>
                <w:lang w:val="en-US"/>
              </w:rPr>
            </w:pPr>
          </w:p>
        </w:tc>
        <w:tc>
          <w:tcPr>
            <w:tcW w:w="586" w:type="dxa"/>
            <w:gridSpan w:val="2"/>
            <w:vAlign w:val="center"/>
          </w:tcPr>
          <w:p w14:paraId="77B01D41" w14:textId="77777777" w:rsidR="00A50909" w:rsidRPr="001D386E" w:rsidRDefault="00A50909" w:rsidP="00A50909">
            <w:pPr>
              <w:pStyle w:val="TAC"/>
              <w:rPr>
                <w:rFonts w:eastAsia="Calibri" w:cs="Arial"/>
                <w:lang w:val="en-US"/>
              </w:rPr>
            </w:pPr>
          </w:p>
        </w:tc>
        <w:tc>
          <w:tcPr>
            <w:tcW w:w="586" w:type="dxa"/>
            <w:vAlign w:val="center"/>
          </w:tcPr>
          <w:p w14:paraId="77B01D42" w14:textId="77777777" w:rsidR="00A50909" w:rsidRPr="001D386E" w:rsidRDefault="00A50909" w:rsidP="00A50909">
            <w:pPr>
              <w:pStyle w:val="TAC"/>
              <w:rPr>
                <w:rFonts w:eastAsia="Calibri" w:cs="Arial"/>
                <w:lang w:val="en-US"/>
              </w:rPr>
            </w:pPr>
          </w:p>
        </w:tc>
        <w:tc>
          <w:tcPr>
            <w:tcW w:w="586" w:type="dxa"/>
            <w:vAlign w:val="center"/>
          </w:tcPr>
          <w:p w14:paraId="77B01D43" w14:textId="77777777" w:rsidR="00A50909" w:rsidRPr="001D386E" w:rsidRDefault="00A50909" w:rsidP="00A50909">
            <w:pPr>
              <w:pStyle w:val="TAC"/>
              <w:rPr>
                <w:rFonts w:eastAsia="Calibri" w:cs="Arial"/>
                <w:lang w:val="en-US"/>
              </w:rPr>
            </w:pPr>
            <w:r w:rsidRPr="001D386E">
              <w:t>Yes</w:t>
            </w:r>
          </w:p>
        </w:tc>
        <w:tc>
          <w:tcPr>
            <w:tcW w:w="586" w:type="dxa"/>
            <w:gridSpan w:val="2"/>
            <w:vAlign w:val="center"/>
          </w:tcPr>
          <w:p w14:paraId="77B01D44" w14:textId="77777777" w:rsidR="00A50909" w:rsidRPr="001D386E" w:rsidRDefault="00A50909" w:rsidP="00A50909">
            <w:pPr>
              <w:pStyle w:val="TAC"/>
              <w:rPr>
                <w:rFonts w:eastAsia="Calibri" w:cs="Arial"/>
                <w:lang w:val="en-US"/>
              </w:rPr>
            </w:pPr>
            <w:r w:rsidRPr="001D386E">
              <w:t>Yes</w:t>
            </w:r>
          </w:p>
        </w:tc>
        <w:tc>
          <w:tcPr>
            <w:tcW w:w="586" w:type="dxa"/>
            <w:gridSpan w:val="2"/>
            <w:vAlign w:val="center"/>
          </w:tcPr>
          <w:p w14:paraId="77B01D45" w14:textId="77777777" w:rsidR="00A50909" w:rsidRPr="001D386E" w:rsidRDefault="00A50909" w:rsidP="00A50909">
            <w:pPr>
              <w:pStyle w:val="TAC"/>
              <w:rPr>
                <w:rFonts w:eastAsia="Calibri" w:cs="Arial"/>
                <w:lang w:val="en-US"/>
              </w:rPr>
            </w:pPr>
            <w:r w:rsidRPr="001D386E">
              <w:t>Yes</w:t>
            </w:r>
          </w:p>
        </w:tc>
        <w:tc>
          <w:tcPr>
            <w:tcW w:w="1187" w:type="dxa"/>
            <w:vMerge/>
            <w:vAlign w:val="center"/>
          </w:tcPr>
          <w:p w14:paraId="77B01D46" w14:textId="77777777" w:rsidR="00A50909" w:rsidRPr="001D386E" w:rsidRDefault="00A50909" w:rsidP="00A50909">
            <w:pPr>
              <w:pStyle w:val="TAC"/>
              <w:rPr>
                <w:rFonts w:eastAsia="Calibri" w:cs="Arial"/>
                <w:lang w:val="en-US"/>
              </w:rPr>
            </w:pPr>
          </w:p>
        </w:tc>
        <w:tc>
          <w:tcPr>
            <w:tcW w:w="1286" w:type="dxa"/>
            <w:vMerge/>
            <w:vAlign w:val="center"/>
          </w:tcPr>
          <w:p w14:paraId="77B01D47" w14:textId="77777777" w:rsidR="00A50909" w:rsidRPr="001D386E" w:rsidRDefault="00A50909" w:rsidP="00A50909">
            <w:pPr>
              <w:pStyle w:val="TAC"/>
              <w:rPr>
                <w:rFonts w:eastAsia="Calibri" w:cs="Arial"/>
                <w:lang w:val="en-US"/>
              </w:rPr>
            </w:pPr>
          </w:p>
        </w:tc>
      </w:tr>
      <w:tr w:rsidR="00A50909" w:rsidRPr="001D386E" w14:paraId="77B01D54" w14:textId="77777777" w:rsidTr="001834CC">
        <w:trPr>
          <w:jc w:val="center"/>
        </w:trPr>
        <w:tc>
          <w:tcPr>
            <w:tcW w:w="1593" w:type="dxa"/>
            <w:vMerge/>
            <w:vAlign w:val="center"/>
          </w:tcPr>
          <w:p w14:paraId="77B01D49" w14:textId="77777777" w:rsidR="00A50909" w:rsidRPr="001D386E" w:rsidRDefault="00A50909" w:rsidP="00A50909">
            <w:pPr>
              <w:pStyle w:val="TAC"/>
              <w:rPr>
                <w:rFonts w:eastAsia="Calibri" w:cs="Arial"/>
                <w:lang w:val="en-US"/>
              </w:rPr>
            </w:pPr>
          </w:p>
        </w:tc>
        <w:tc>
          <w:tcPr>
            <w:tcW w:w="1574" w:type="dxa"/>
            <w:vMerge/>
            <w:vAlign w:val="center"/>
          </w:tcPr>
          <w:p w14:paraId="77B01D4A" w14:textId="77777777" w:rsidR="00A50909" w:rsidRPr="001D386E" w:rsidRDefault="00A50909" w:rsidP="00A50909">
            <w:pPr>
              <w:pStyle w:val="TAC"/>
              <w:rPr>
                <w:rFonts w:eastAsia="Calibri" w:cs="Arial"/>
                <w:lang w:val="en-US" w:eastAsia="ja-JP"/>
              </w:rPr>
            </w:pPr>
          </w:p>
        </w:tc>
        <w:tc>
          <w:tcPr>
            <w:tcW w:w="767" w:type="dxa"/>
            <w:vAlign w:val="center"/>
          </w:tcPr>
          <w:p w14:paraId="77B01D4B" w14:textId="77777777" w:rsidR="00A50909" w:rsidRPr="001D386E" w:rsidRDefault="00A50909" w:rsidP="00A50909">
            <w:pPr>
              <w:pStyle w:val="TAC"/>
              <w:rPr>
                <w:rFonts w:eastAsia="SimSun" w:cs="Arial"/>
                <w:lang w:val="en-US" w:eastAsia="zh-CN"/>
              </w:rPr>
            </w:pPr>
            <w:r w:rsidRPr="001D386E">
              <w:rPr>
                <w:lang w:eastAsia="ja-JP"/>
              </w:rPr>
              <w:t>20</w:t>
            </w:r>
          </w:p>
        </w:tc>
        <w:tc>
          <w:tcPr>
            <w:tcW w:w="586" w:type="dxa"/>
            <w:gridSpan w:val="2"/>
            <w:vAlign w:val="center"/>
          </w:tcPr>
          <w:p w14:paraId="77B01D4C" w14:textId="77777777" w:rsidR="00A50909" w:rsidRPr="001D386E" w:rsidRDefault="00A50909" w:rsidP="00A50909">
            <w:pPr>
              <w:pStyle w:val="TAC"/>
              <w:rPr>
                <w:rFonts w:eastAsia="Calibri" w:cs="Arial"/>
                <w:lang w:val="en-US"/>
              </w:rPr>
            </w:pPr>
          </w:p>
        </w:tc>
        <w:tc>
          <w:tcPr>
            <w:tcW w:w="586" w:type="dxa"/>
            <w:gridSpan w:val="2"/>
            <w:vAlign w:val="center"/>
          </w:tcPr>
          <w:p w14:paraId="77B01D4D" w14:textId="77777777" w:rsidR="00A50909" w:rsidRPr="001D386E" w:rsidRDefault="00A50909" w:rsidP="00A50909">
            <w:pPr>
              <w:pStyle w:val="TAC"/>
              <w:rPr>
                <w:rFonts w:eastAsia="Calibri" w:cs="Arial"/>
                <w:lang w:val="en-US"/>
              </w:rPr>
            </w:pPr>
          </w:p>
        </w:tc>
        <w:tc>
          <w:tcPr>
            <w:tcW w:w="586" w:type="dxa"/>
            <w:vAlign w:val="center"/>
          </w:tcPr>
          <w:p w14:paraId="77B01D4E" w14:textId="77777777" w:rsidR="00A50909" w:rsidRPr="001D386E" w:rsidRDefault="00A50909" w:rsidP="00A50909">
            <w:pPr>
              <w:pStyle w:val="TAC"/>
              <w:rPr>
                <w:rFonts w:eastAsia="Calibri" w:cs="Arial"/>
                <w:lang w:val="en-US"/>
              </w:rPr>
            </w:pPr>
            <w:r w:rsidRPr="001D386E">
              <w:t>Yes</w:t>
            </w:r>
          </w:p>
        </w:tc>
        <w:tc>
          <w:tcPr>
            <w:tcW w:w="586" w:type="dxa"/>
            <w:vAlign w:val="center"/>
          </w:tcPr>
          <w:p w14:paraId="77B01D4F" w14:textId="77777777" w:rsidR="00A50909" w:rsidRPr="001D386E" w:rsidRDefault="00A50909" w:rsidP="00A50909">
            <w:pPr>
              <w:pStyle w:val="TAC"/>
              <w:rPr>
                <w:rFonts w:eastAsia="Calibri" w:cs="Arial"/>
                <w:lang w:val="en-US"/>
              </w:rPr>
            </w:pPr>
            <w:r w:rsidRPr="001D386E">
              <w:t>Yes</w:t>
            </w:r>
          </w:p>
        </w:tc>
        <w:tc>
          <w:tcPr>
            <w:tcW w:w="586" w:type="dxa"/>
            <w:gridSpan w:val="2"/>
            <w:vAlign w:val="center"/>
          </w:tcPr>
          <w:p w14:paraId="77B01D50" w14:textId="77777777" w:rsidR="00A50909" w:rsidRPr="001D386E" w:rsidRDefault="00A50909" w:rsidP="00A50909">
            <w:pPr>
              <w:pStyle w:val="TAC"/>
              <w:rPr>
                <w:rFonts w:eastAsia="Calibri" w:cs="Arial"/>
                <w:lang w:val="en-US"/>
              </w:rPr>
            </w:pPr>
            <w:r w:rsidRPr="001D386E">
              <w:rPr>
                <w:lang w:eastAsia="ja-JP"/>
              </w:rPr>
              <w:t>Yes</w:t>
            </w:r>
          </w:p>
        </w:tc>
        <w:tc>
          <w:tcPr>
            <w:tcW w:w="586" w:type="dxa"/>
            <w:gridSpan w:val="2"/>
            <w:vAlign w:val="center"/>
          </w:tcPr>
          <w:p w14:paraId="77B01D51" w14:textId="77777777" w:rsidR="00A50909" w:rsidRPr="001D386E" w:rsidRDefault="00A50909" w:rsidP="00A50909">
            <w:pPr>
              <w:pStyle w:val="TAC"/>
              <w:rPr>
                <w:rFonts w:eastAsia="Calibri" w:cs="Arial"/>
                <w:lang w:val="en-US"/>
              </w:rPr>
            </w:pPr>
            <w:r w:rsidRPr="001D386E">
              <w:rPr>
                <w:lang w:eastAsia="ja-JP"/>
              </w:rPr>
              <w:t>Yes</w:t>
            </w:r>
          </w:p>
        </w:tc>
        <w:tc>
          <w:tcPr>
            <w:tcW w:w="1187" w:type="dxa"/>
            <w:vMerge/>
            <w:vAlign w:val="center"/>
          </w:tcPr>
          <w:p w14:paraId="77B01D52" w14:textId="77777777" w:rsidR="00A50909" w:rsidRPr="001D386E" w:rsidRDefault="00A50909" w:rsidP="00A50909">
            <w:pPr>
              <w:pStyle w:val="TAC"/>
              <w:rPr>
                <w:rFonts w:eastAsia="Calibri" w:cs="Arial"/>
                <w:lang w:val="en-US"/>
              </w:rPr>
            </w:pPr>
          </w:p>
        </w:tc>
        <w:tc>
          <w:tcPr>
            <w:tcW w:w="1286" w:type="dxa"/>
            <w:vMerge/>
            <w:vAlign w:val="center"/>
          </w:tcPr>
          <w:p w14:paraId="77B01D53" w14:textId="77777777" w:rsidR="00A50909" w:rsidRPr="001D386E" w:rsidRDefault="00A50909" w:rsidP="00A50909">
            <w:pPr>
              <w:pStyle w:val="TAC"/>
              <w:rPr>
                <w:rFonts w:eastAsia="Calibri" w:cs="Arial"/>
                <w:lang w:val="en-US"/>
              </w:rPr>
            </w:pPr>
          </w:p>
        </w:tc>
      </w:tr>
      <w:tr w:rsidR="00A50909" w:rsidRPr="001D386E" w14:paraId="77B01D60" w14:textId="77777777" w:rsidTr="001834CC">
        <w:trPr>
          <w:jc w:val="center"/>
        </w:trPr>
        <w:tc>
          <w:tcPr>
            <w:tcW w:w="1593" w:type="dxa"/>
            <w:vMerge/>
            <w:vAlign w:val="center"/>
          </w:tcPr>
          <w:p w14:paraId="77B01D55" w14:textId="77777777" w:rsidR="00A50909" w:rsidRPr="001D386E" w:rsidRDefault="00A50909" w:rsidP="00A50909">
            <w:pPr>
              <w:pStyle w:val="TAC"/>
              <w:rPr>
                <w:rFonts w:eastAsia="Calibri" w:cs="Arial"/>
                <w:lang w:val="en-US"/>
              </w:rPr>
            </w:pPr>
          </w:p>
        </w:tc>
        <w:tc>
          <w:tcPr>
            <w:tcW w:w="1574" w:type="dxa"/>
            <w:vMerge/>
            <w:vAlign w:val="center"/>
          </w:tcPr>
          <w:p w14:paraId="77B01D56" w14:textId="77777777" w:rsidR="00A50909" w:rsidRPr="001D386E" w:rsidRDefault="00A50909" w:rsidP="00A50909">
            <w:pPr>
              <w:pStyle w:val="TAC"/>
              <w:rPr>
                <w:rFonts w:eastAsia="Calibri" w:cs="Arial"/>
                <w:lang w:val="en-US" w:eastAsia="ja-JP"/>
              </w:rPr>
            </w:pPr>
          </w:p>
        </w:tc>
        <w:tc>
          <w:tcPr>
            <w:tcW w:w="767" w:type="dxa"/>
            <w:vAlign w:val="center"/>
          </w:tcPr>
          <w:p w14:paraId="77B01D57" w14:textId="77777777" w:rsidR="00A50909" w:rsidRPr="001D386E" w:rsidRDefault="00A50909" w:rsidP="00A50909">
            <w:pPr>
              <w:pStyle w:val="TAC"/>
              <w:rPr>
                <w:rFonts w:eastAsia="SimSun" w:cs="Arial"/>
                <w:lang w:val="en-US" w:eastAsia="zh-CN"/>
              </w:rPr>
            </w:pPr>
            <w:r w:rsidRPr="001D386E">
              <w:rPr>
                <w:lang w:eastAsia="ja-JP"/>
              </w:rPr>
              <w:t>32</w:t>
            </w:r>
          </w:p>
        </w:tc>
        <w:tc>
          <w:tcPr>
            <w:tcW w:w="586" w:type="dxa"/>
            <w:gridSpan w:val="2"/>
            <w:vAlign w:val="center"/>
          </w:tcPr>
          <w:p w14:paraId="77B01D58" w14:textId="77777777" w:rsidR="00A50909" w:rsidRPr="001D386E" w:rsidRDefault="00A50909" w:rsidP="00A50909">
            <w:pPr>
              <w:pStyle w:val="TAC"/>
              <w:rPr>
                <w:rFonts w:eastAsia="Calibri" w:cs="Arial"/>
                <w:lang w:val="en-US"/>
              </w:rPr>
            </w:pPr>
          </w:p>
        </w:tc>
        <w:tc>
          <w:tcPr>
            <w:tcW w:w="586" w:type="dxa"/>
            <w:gridSpan w:val="2"/>
            <w:vAlign w:val="center"/>
          </w:tcPr>
          <w:p w14:paraId="77B01D59" w14:textId="77777777" w:rsidR="00A50909" w:rsidRPr="001D386E" w:rsidRDefault="00A50909" w:rsidP="00A50909">
            <w:pPr>
              <w:pStyle w:val="TAC"/>
              <w:rPr>
                <w:rFonts w:eastAsia="Calibri" w:cs="Arial"/>
                <w:lang w:val="en-US"/>
              </w:rPr>
            </w:pPr>
          </w:p>
        </w:tc>
        <w:tc>
          <w:tcPr>
            <w:tcW w:w="586" w:type="dxa"/>
            <w:vAlign w:val="center"/>
          </w:tcPr>
          <w:p w14:paraId="77B01D5A" w14:textId="77777777" w:rsidR="00A50909" w:rsidRPr="001D386E" w:rsidRDefault="00A50909" w:rsidP="00A50909">
            <w:pPr>
              <w:pStyle w:val="TAC"/>
              <w:rPr>
                <w:rFonts w:eastAsia="Calibri" w:cs="Arial"/>
                <w:lang w:val="en-US"/>
              </w:rPr>
            </w:pPr>
            <w:r w:rsidRPr="001D386E">
              <w:t>Yes</w:t>
            </w:r>
          </w:p>
        </w:tc>
        <w:tc>
          <w:tcPr>
            <w:tcW w:w="586" w:type="dxa"/>
            <w:vAlign w:val="center"/>
          </w:tcPr>
          <w:p w14:paraId="77B01D5B" w14:textId="77777777" w:rsidR="00A50909" w:rsidRPr="001D386E" w:rsidRDefault="00A50909" w:rsidP="00A50909">
            <w:pPr>
              <w:pStyle w:val="TAC"/>
              <w:rPr>
                <w:rFonts w:eastAsia="Calibri" w:cs="Arial"/>
                <w:lang w:val="en-US"/>
              </w:rPr>
            </w:pPr>
            <w:r w:rsidRPr="001D386E">
              <w:t>Yes</w:t>
            </w:r>
          </w:p>
        </w:tc>
        <w:tc>
          <w:tcPr>
            <w:tcW w:w="586" w:type="dxa"/>
            <w:gridSpan w:val="2"/>
            <w:vAlign w:val="center"/>
          </w:tcPr>
          <w:p w14:paraId="77B01D5C" w14:textId="77777777" w:rsidR="00A50909" w:rsidRPr="001D386E" w:rsidRDefault="00A50909" w:rsidP="00A50909">
            <w:pPr>
              <w:pStyle w:val="TAC"/>
              <w:rPr>
                <w:rFonts w:eastAsia="Calibri" w:cs="Arial"/>
                <w:lang w:val="en-US"/>
              </w:rPr>
            </w:pPr>
            <w:r w:rsidRPr="001D386E">
              <w:rPr>
                <w:lang w:eastAsia="ja-JP"/>
              </w:rPr>
              <w:t>Yes</w:t>
            </w:r>
          </w:p>
        </w:tc>
        <w:tc>
          <w:tcPr>
            <w:tcW w:w="586" w:type="dxa"/>
            <w:gridSpan w:val="2"/>
            <w:vAlign w:val="center"/>
          </w:tcPr>
          <w:p w14:paraId="77B01D5D" w14:textId="77777777" w:rsidR="00A50909" w:rsidRPr="001D386E" w:rsidRDefault="00A50909" w:rsidP="00A50909">
            <w:pPr>
              <w:pStyle w:val="TAC"/>
              <w:rPr>
                <w:rFonts w:eastAsia="Calibri" w:cs="Arial"/>
                <w:lang w:val="en-US"/>
              </w:rPr>
            </w:pPr>
            <w:r w:rsidRPr="001D386E">
              <w:rPr>
                <w:lang w:eastAsia="ja-JP"/>
              </w:rPr>
              <w:t>Yes</w:t>
            </w:r>
          </w:p>
        </w:tc>
        <w:tc>
          <w:tcPr>
            <w:tcW w:w="1187" w:type="dxa"/>
            <w:vMerge/>
            <w:vAlign w:val="center"/>
          </w:tcPr>
          <w:p w14:paraId="77B01D5E" w14:textId="77777777" w:rsidR="00A50909" w:rsidRPr="001D386E" w:rsidRDefault="00A50909" w:rsidP="00A50909">
            <w:pPr>
              <w:pStyle w:val="TAC"/>
              <w:rPr>
                <w:rFonts w:eastAsia="Calibri" w:cs="Arial"/>
                <w:lang w:val="en-US"/>
              </w:rPr>
            </w:pPr>
          </w:p>
        </w:tc>
        <w:tc>
          <w:tcPr>
            <w:tcW w:w="1286" w:type="dxa"/>
            <w:vMerge/>
            <w:vAlign w:val="center"/>
          </w:tcPr>
          <w:p w14:paraId="77B01D5F" w14:textId="77777777" w:rsidR="00A50909" w:rsidRPr="001D386E" w:rsidRDefault="00A50909" w:rsidP="00A50909">
            <w:pPr>
              <w:pStyle w:val="TAC"/>
              <w:rPr>
                <w:rFonts w:eastAsia="Calibri" w:cs="Arial"/>
                <w:lang w:val="en-US"/>
              </w:rPr>
            </w:pPr>
          </w:p>
        </w:tc>
      </w:tr>
      <w:tr w:rsidR="00080CE4" w:rsidRPr="001D386E" w14:paraId="184785E7" w14:textId="77777777" w:rsidTr="002C4174">
        <w:trPr>
          <w:jc w:val="center"/>
        </w:trPr>
        <w:tc>
          <w:tcPr>
            <w:tcW w:w="1593" w:type="dxa"/>
            <w:tcBorders>
              <w:top w:val="nil"/>
              <w:bottom w:val="nil"/>
            </w:tcBorders>
            <w:vAlign w:val="center"/>
          </w:tcPr>
          <w:p w14:paraId="7374CED8" w14:textId="72CA57C7" w:rsidR="00080CE4" w:rsidRPr="001D386E" w:rsidRDefault="00080CE4" w:rsidP="00080CE4">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4" w:type="dxa"/>
            <w:tcBorders>
              <w:top w:val="nil"/>
              <w:bottom w:val="nil"/>
            </w:tcBorders>
            <w:vAlign w:val="center"/>
          </w:tcPr>
          <w:p w14:paraId="63302DDA" w14:textId="5796663A" w:rsidR="00080CE4" w:rsidRPr="001D386E" w:rsidRDefault="00080CE4" w:rsidP="00080CE4">
            <w:pPr>
              <w:pStyle w:val="TAC"/>
              <w:rPr>
                <w:rFonts w:eastAsia="Calibri" w:cs="Arial"/>
                <w:lang w:val="en-US" w:eastAsia="ja-JP"/>
              </w:rPr>
            </w:pPr>
            <w:r>
              <w:rPr>
                <w:szCs w:val="18"/>
                <w:lang w:eastAsia="zh-CN"/>
              </w:rPr>
              <w:t>CA_3A-20A</w:t>
            </w:r>
          </w:p>
        </w:tc>
        <w:tc>
          <w:tcPr>
            <w:tcW w:w="767" w:type="dxa"/>
            <w:vAlign w:val="center"/>
          </w:tcPr>
          <w:p w14:paraId="4A5BE7ED" w14:textId="4836C0D7" w:rsidR="00080CE4" w:rsidRPr="001D386E" w:rsidRDefault="00080CE4" w:rsidP="00080CE4">
            <w:pPr>
              <w:pStyle w:val="TAC"/>
              <w:rPr>
                <w:rFonts w:cs="Arial"/>
                <w:lang w:eastAsia="zh-CN"/>
              </w:rPr>
            </w:pPr>
            <w:r>
              <w:rPr>
                <w:szCs w:val="18"/>
                <w:lang w:eastAsia="zh-CN"/>
              </w:rPr>
              <w:t>3</w:t>
            </w:r>
          </w:p>
        </w:tc>
        <w:tc>
          <w:tcPr>
            <w:tcW w:w="586" w:type="dxa"/>
            <w:gridSpan w:val="2"/>
            <w:vAlign w:val="center"/>
          </w:tcPr>
          <w:p w14:paraId="42DD3FDF" w14:textId="77777777" w:rsidR="00080CE4" w:rsidRPr="001D386E" w:rsidRDefault="00080CE4" w:rsidP="00080CE4">
            <w:pPr>
              <w:pStyle w:val="TAC"/>
              <w:rPr>
                <w:rFonts w:eastAsia="Calibri" w:cs="Arial"/>
                <w:lang w:val="en-US" w:eastAsia="en-US"/>
              </w:rPr>
            </w:pPr>
          </w:p>
        </w:tc>
        <w:tc>
          <w:tcPr>
            <w:tcW w:w="586" w:type="dxa"/>
            <w:gridSpan w:val="2"/>
            <w:vAlign w:val="center"/>
          </w:tcPr>
          <w:p w14:paraId="3CE82082" w14:textId="77777777" w:rsidR="00080CE4" w:rsidRPr="001D386E" w:rsidRDefault="00080CE4" w:rsidP="00080CE4">
            <w:pPr>
              <w:pStyle w:val="TAC"/>
              <w:rPr>
                <w:rFonts w:eastAsia="Calibri" w:cs="Arial"/>
                <w:lang w:val="en-US" w:eastAsia="en-US"/>
              </w:rPr>
            </w:pPr>
          </w:p>
        </w:tc>
        <w:tc>
          <w:tcPr>
            <w:tcW w:w="586" w:type="dxa"/>
            <w:vAlign w:val="center"/>
          </w:tcPr>
          <w:p w14:paraId="3033F48B" w14:textId="7790CD25" w:rsidR="00080CE4" w:rsidRPr="001D386E" w:rsidRDefault="00080CE4" w:rsidP="00080CE4">
            <w:pPr>
              <w:pStyle w:val="TAC"/>
              <w:rPr>
                <w:rFonts w:cs="Arial"/>
                <w:lang w:eastAsia="zh-CN"/>
              </w:rPr>
            </w:pPr>
            <w:r w:rsidRPr="001D386E">
              <w:t>Yes</w:t>
            </w:r>
          </w:p>
        </w:tc>
        <w:tc>
          <w:tcPr>
            <w:tcW w:w="586" w:type="dxa"/>
            <w:vAlign w:val="center"/>
          </w:tcPr>
          <w:p w14:paraId="54393FC1" w14:textId="091B0ADE" w:rsidR="00080CE4" w:rsidRPr="001D386E" w:rsidRDefault="00080CE4" w:rsidP="00080CE4">
            <w:pPr>
              <w:pStyle w:val="TAC"/>
              <w:rPr>
                <w:rFonts w:cs="Arial"/>
                <w:lang w:eastAsia="zh-CN"/>
              </w:rPr>
            </w:pPr>
            <w:r w:rsidRPr="001D386E">
              <w:t>Yes</w:t>
            </w:r>
          </w:p>
        </w:tc>
        <w:tc>
          <w:tcPr>
            <w:tcW w:w="586" w:type="dxa"/>
            <w:gridSpan w:val="2"/>
            <w:vAlign w:val="center"/>
          </w:tcPr>
          <w:p w14:paraId="334F9EFD" w14:textId="6D7C9507" w:rsidR="00080CE4" w:rsidRPr="001D386E" w:rsidRDefault="00080CE4" w:rsidP="00080CE4">
            <w:pPr>
              <w:pStyle w:val="TAC"/>
              <w:rPr>
                <w:rFonts w:cs="Arial"/>
                <w:lang w:eastAsia="zh-CN"/>
              </w:rPr>
            </w:pPr>
            <w:r w:rsidRPr="001D386E">
              <w:t>Yes</w:t>
            </w:r>
          </w:p>
        </w:tc>
        <w:tc>
          <w:tcPr>
            <w:tcW w:w="586" w:type="dxa"/>
            <w:gridSpan w:val="2"/>
            <w:vAlign w:val="center"/>
          </w:tcPr>
          <w:p w14:paraId="10931B84" w14:textId="5F6E1817" w:rsidR="00080CE4" w:rsidRPr="001D386E" w:rsidRDefault="00080CE4" w:rsidP="00080CE4">
            <w:pPr>
              <w:pStyle w:val="TAC"/>
              <w:rPr>
                <w:rFonts w:cs="Arial"/>
                <w:lang w:eastAsia="zh-CN"/>
              </w:rPr>
            </w:pPr>
            <w:r w:rsidRPr="001D386E">
              <w:t>Yes</w:t>
            </w:r>
          </w:p>
        </w:tc>
        <w:tc>
          <w:tcPr>
            <w:tcW w:w="1187" w:type="dxa"/>
            <w:tcBorders>
              <w:top w:val="nil"/>
              <w:bottom w:val="nil"/>
            </w:tcBorders>
            <w:vAlign w:val="center"/>
          </w:tcPr>
          <w:p w14:paraId="769354FE" w14:textId="39240C3A" w:rsidR="00080CE4" w:rsidRPr="001D386E" w:rsidRDefault="00080CE4" w:rsidP="00080CE4">
            <w:pPr>
              <w:pStyle w:val="TAC"/>
              <w:rPr>
                <w:rFonts w:eastAsia="Calibri" w:cs="Arial"/>
                <w:lang w:val="en-US" w:eastAsia="en-US"/>
              </w:rPr>
            </w:pPr>
            <w:r>
              <w:rPr>
                <w:szCs w:val="18"/>
                <w:lang w:eastAsia="zh-CN"/>
              </w:rPr>
              <w:t>80</w:t>
            </w:r>
          </w:p>
        </w:tc>
        <w:tc>
          <w:tcPr>
            <w:tcW w:w="1286" w:type="dxa"/>
            <w:tcBorders>
              <w:top w:val="nil"/>
              <w:bottom w:val="nil"/>
            </w:tcBorders>
            <w:vAlign w:val="center"/>
          </w:tcPr>
          <w:p w14:paraId="0D307D67" w14:textId="36F5D839" w:rsidR="00080CE4" w:rsidRPr="001D386E" w:rsidRDefault="00080CE4" w:rsidP="00080CE4">
            <w:pPr>
              <w:pStyle w:val="TAC"/>
              <w:rPr>
                <w:rFonts w:eastAsia="Calibri" w:cs="Arial"/>
                <w:lang w:val="en-US" w:eastAsia="en-US"/>
              </w:rPr>
            </w:pPr>
            <w:r w:rsidRPr="00621714">
              <w:rPr>
                <w:rFonts w:hint="eastAsia"/>
                <w:szCs w:val="18"/>
                <w:lang w:eastAsia="zh-CN"/>
              </w:rPr>
              <w:t>0</w:t>
            </w:r>
          </w:p>
        </w:tc>
      </w:tr>
      <w:tr w:rsidR="00A50909" w:rsidRPr="001D386E" w14:paraId="43031A6B" w14:textId="77777777" w:rsidTr="001834CC">
        <w:trPr>
          <w:jc w:val="center"/>
        </w:trPr>
        <w:tc>
          <w:tcPr>
            <w:tcW w:w="1593" w:type="dxa"/>
            <w:tcBorders>
              <w:top w:val="nil"/>
              <w:bottom w:val="nil"/>
            </w:tcBorders>
            <w:vAlign w:val="center"/>
          </w:tcPr>
          <w:p w14:paraId="0AE8AC36" w14:textId="34BBA62E" w:rsidR="00A50909" w:rsidRPr="001D386E" w:rsidRDefault="00A50909" w:rsidP="00A50909">
            <w:pPr>
              <w:pStyle w:val="TAC"/>
              <w:rPr>
                <w:rFonts w:eastAsia="SimSun" w:cs="Arial"/>
                <w:lang w:val="en-US" w:eastAsia="zh-TW"/>
              </w:rPr>
            </w:pPr>
          </w:p>
        </w:tc>
        <w:tc>
          <w:tcPr>
            <w:tcW w:w="1574" w:type="dxa"/>
            <w:tcBorders>
              <w:top w:val="nil"/>
              <w:bottom w:val="nil"/>
            </w:tcBorders>
            <w:vAlign w:val="center"/>
          </w:tcPr>
          <w:p w14:paraId="1B235D6D" w14:textId="33468DD3" w:rsidR="00A50909" w:rsidRPr="001D386E" w:rsidRDefault="00A50909" w:rsidP="00A50909">
            <w:pPr>
              <w:pStyle w:val="TAC"/>
              <w:rPr>
                <w:rFonts w:eastAsia="Calibri" w:cs="Arial"/>
                <w:lang w:val="en-US" w:eastAsia="ja-JP"/>
              </w:rPr>
            </w:pPr>
          </w:p>
        </w:tc>
        <w:tc>
          <w:tcPr>
            <w:tcW w:w="767" w:type="dxa"/>
            <w:vAlign w:val="center"/>
          </w:tcPr>
          <w:p w14:paraId="36C3CEDA" w14:textId="1D9F0F96" w:rsidR="00A50909" w:rsidRPr="001D386E" w:rsidRDefault="00A50909" w:rsidP="00A50909">
            <w:pPr>
              <w:pStyle w:val="TAC"/>
              <w:rPr>
                <w:rFonts w:cs="Arial"/>
                <w:lang w:eastAsia="zh-CN"/>
              </w:rPr>
            </w:pPr>
            <w:r>
              <w:rPr>
                <w:szCs w:val="18"/>
                <w:lang w:eastAsia="zh-CN"/>
              </w:rPr>
              <w:t>7</w:t>
            </w:r>
          </w:p>
        </w:tc>
        <w:tc>
          <w:tcPr>
            <w:tcW w:w="586" w:type="dxa"/>
            <w:gridSpan w:val="2"/>
            <w:vAlign w:val="center"/>
          </w:tcPr>
          <w:p w14:paraId="10E35A23" w14:textId="77777777" w:rsidR="00A50909" w:rsidRPr="001D386E" w:rsidRDefault="00A50909" w:rsidP="00A50909">
            <w:pPr>
              <w:pStyle w:val="TAC"/>
              <w:rPr>
                <w:rFonts w:eastAsia="Calibri" w:cs="Arial"/>
                <w:lang w:val="en-US" w:eastAsia="en-US"/>
              </w:rPr>
            </w:pPr>
          </w:p>
        </w:tc>
        <w:tc>
          <w:tcPr>
            <w:tcW w:w="586" w:type="dxa"/>
            <w:gridSpan w:val="2"/>
            <w:vAlign w:val="center"/>
          </w:tcPr>
          <w:p w14:paraId="7D05BB7D" w14:textId="77777777" w:rsidR="00A50909" w:rsidRPr="001D386E" w:rsidRDefault="00A50909" w:rsidP="00A50909">
            <w:pPr>
              <w:pStyle w:val="TAC"/>
              <w:rPr>
                <w:rFonts w:eastAsia="Calibri" w:cs="Arial"/>
                <w:lang w:val="en-US" w:eastAsia="en-US"/>
              </w:rPr>
            </w:pPr>
          </w:p>
        </w:tc>
        <w:tc>
          <w:tcPr>
            <w:tcW w:w="586" w:type="dxa"/>
            <w:vAlign w:val="center"/>
          </w:tcPr>
          <w:p w14:paraId="5FF6B540" w14:textId="77777777" w:rsidR="00A50909" w:rsidRPr="001D386E" w:rsidRDefault="00A50909" w:rsidP="00A50909">
            <w:pPr>
              <w:pStyle w:val="TAC"/>
              <w:rPr>
                <w:rFonts w:cs="Arial"/>
                <w:lang w:eastAsia="zh-CN"/>
              </w:rPr>
            </w:pPr>
          </w:p>
        </w:tc>
        <w:tc>
          <w:tcPr>
            <w:tcW w:w="586" w:type="dxa"/>
            <w:vAlign w:val="center"/>
          </w:tcPr>
          <w:p w14:paraId="1694486C" w14:textId="7A25B02D" w:rsidR="00A50909" w:rsidRPr="001D386E" w:rsidRDefault="00A50909" w:rsidP="00A50909">
            <w:pPr>
              <w:pStyle w:val="TAC"/>
              <w:rPr>
                <w:rFonts w:cs="Arial"/>
                <w:lang w:eastAsia="zh-CN"/>
              </w:rPr>
            </w:pPr>
            <w:r w:rsidRPr="001D386E">
              <w:t>Yes</w:t>
            </w:r>
          </w:p>
        </w:tc>
        <w:tc>
          <w:tcPr>
            <w:tcW w:w="586" w:type="dxa"/>
            <w:gridSpan w:val="2"/>
            <w:vAlign w:val="center"/>
          </w:tcPr>
          <w:p w14:paraId="51AB077D" w14:textId="12E4A184" w:rsidR="00A50909" w:rsidRPr="001D386E" w:rsidRDefault="00A50909" w:rsidP="00A50909">
            <w:pPr>
              <w:pStyle w:val="TAC"/>
              <w:rPr>
                <w:rFonts w:cs="Arial"/>
                <w:lang w:eastAsia="zh-CN"/>
              </w:rPr>
            </w:pPr>
            <w:r w:rsidRPr="001D386E">
              <w:t>Yes</w:t>
            </w:r>
          </w:p>
        </w:tc>
        <w:tc>
          <w:tcPr>
            <w:tcW w:w="586" w:type="dxa"/>
            <w:gridSpan w:val="2"/>
            <w:vAlign w:val="center"/>
          </w:tcPr>
          <w:p w14:paraId="294B1F5A" w14:textId="6814FF78" w:rsidR="00A50909" w:rsidRPr="001D386E" w:rsidRDefault="00A50909" w:rsidP="00A50909">
            <w:pPr>
              <w:pStyle w:val="TAC"/>
              <w:rPr>
                <w:rFonts w:cs="Arial"/>
                <w:lang w:eastAsia="zh-CN"/>
              </w:rPr>
            </w:pPr>
            <w:r w:rsidRPr="001D386E">
              <w:t>Yes</w:t>
            </w:r>
          </w:p>
        </w:tc>
        <w:tc>
          <w:tcPr>
            <w:tcW w:w="1187" w:type="dxa"/>
            <w:tcBorders>
              <w:top w:val="nil"/>
              <w:bottom w:val="nil"/>
            </w:tcBorders>
            <w:vAlign w:val="center"/>
          </w:tcPr>
          <w:p w14:paraId="41FE8A79" w14:textId="7765A07A" w:rsidR="00A50909" w:rsidRPr="001D386E" w:rsidRDefault="00A50909" w:rsidP="00A50909">
            <w:pPr>
              <w:pStyle w:val="TAC"/>
              <w:rPr>
                <w:rFonts w:eastAsia="Calibri" w:cs="Arial"/>
                <w:lang w:val="en-US" w:eastAsia="en-US"/>
              </w:rPr>
            </w:pPr>
          </w:p>
        </w:tc>
        <w:tc>
          <w:tcPr>
            <w:tcW w:w="1286" w:type="dxa"/>
            <w:tcBorders>
              <w:top w:val="nil"/>
              <w:bottom w:val="nil"/>
            </w:tcBorders>
            <w:vAlign w:val="center"/>
          </w:tcPr>
          <w:p w14:paraId="5D13286F" w14:textId="35DCEC65" w:rsidR="00A50909" w:rsidRPr="001D386E" w:rsidRDefault="00A50909" w:rsidP="00A50909">
            <w:pPr>
              <w:pStyle w:val="TAC"/>
              <w:rPr>
                <w:rFonts w:eastAsia="Calibri" w:cs="Arial"/>
                <w:lang w:val="en-US" w:eastAsia="en-US"/>
              </w:rPr>
            </w:pPr>
          </w:p>
        </w:tc>
      </w:tr>
      <w:tr w:rsidR="00A50909" w:rsidRPr="001D386E" w14:paraId="7F424A44" w14:textId="77777777" w:rsidTr="001834CC">
        <w:trPr>
          <w:jc w:val="center"/>
        </w:trPr>
        <w:tc>
          <w:tcPr>
            <w:tcW w:w="1593" w:type="dxa"/>
            <w:tcBorders>
              <w:top w:val="nil"/>
              <w:bottom w:val="nil"/>
            </w:tcBorders>
            <w:vAlign w:val="center"/>
          </w:tcPr>
          <w:p w14:paraId="69194A85" w14:textId="77777777" w:rsidR="00A50909" w:rsidRPr="001D386E" w:rsidRDefault="00A50909" w:rsidP="00A50909">
            <w:pPr>
              <w:pStyle w:val="TAC"/>
              <w:rPr>
                <w:rFonts w:eastAsia="SimSun" w:cs="Arial"/>
                <w:lang w:val="en-US" w:eastAsia="zh-TW"/>
              </w:rPr>
            </w:pPr>
          </w:p>
        </w:tc>
        <w:tc>
          <w:tcPr>
            <w:tcW w:w="1574" w:type="dxa"/>
            <w:tcBorders>
              <w:top w:val="nil"/>
              <w:bottom w:val="nil"/>
            </w:tcBorders>
            <w:vAlign w:val="center"/>
          </w:tcPr>
          <w:p w14:paraId="0A4CAD62" w14:textId="77777777" w:rsidR="00A50909" w:rsidRPr="001D386E" w:rsidRDefault="00A50909" w:rsidP="00A50909">
            <w:pPr>
              <w:pStyle w:val="TAC"/>
              <w:rPr>
                <w:rFonts w:eastAsia="Calibri" w:cs="Arial"/>
                <w:lang w:val="en-US" w:eastAsia="ja-JP"/>
              </w:rPr>
            </w:pPr>
          </w:p>
        </w:tc>
        <w:tc>
          <w:tcPr>
            <w:tcW w:w="767" w:type="dxa"/>
            <w:vAlign w:val="center"/>
          </w:tcPr>
          <w:p w14:paraId="3AA42CA5" w14:textId="0899997B" w:rsidR="00A50909" w:rsidRPr="001D386E" w:rsidRDefault="00A50909" w:rsidP="00A50909">
            <w:pPr>
              <w:pStyle w:val="TAC"/>
              <w:rPr>
                <w:rFonts w:cs="Arial"/>
                <w:lang w:eastAsia="zh-CN"/>
              </w:rPr>
            </w:pPr>
            <w:r>
              <w:rPr>
                <w:szCs w:val="18"/>
                <w:lang w:eastAsia="ja-JP"/>
              </w:rPr>
              <w:t>20</w:t>
            </w:r>
          </w:p>
        </w:tc>
        <w:tc>
          <w:tcPr>
            <w:tcW w:w="586" w:type="dxa"/>
            <w:gridSpan w:val="2"/>
          </w:tcPr>
          <w:p w14:paraId="47517794" w14:textId="77777777" w:rsidR="00A50909" w:rsidRPr="001D386E" w:rsidRDefault="00A50909" w:rsidP="00A50909">
            <w:pPr>
              <w:pStyle w:val="TAC"/>
              <w:rPr>
                <w:rFonts w:eastAsia="Calibri" w:cs="Arial"/>
                <w:lang w:val="en-US" w:eastAsia="en-US"/>
              </w:rPr>
            </w:pPr>
          </w:p>
        </w:tc>
        <w:tc>
          <w:tcPr>
            <w:tcW w:w="586" w:type="dxa"/>
            <w:gridSpan w:val="2"/>
          </w:tcPr>
          <w:p w14:paraId="1B65471A" w14:textId="77777777" w:rsidR="00A50909" w:rsidRPr="001D386E" w:rsidRDefault="00A50909" w:rsidP="00A50909">
            <w:pPr>
              <w:pStyle w:val="TAC"/>
              <w:rPr>
                <w:rFonts w:eastAsia="Calibri" w:cs="Arial"/>
                <w:lang w:val="en-US" w:eastAsia="en-US"/>
              </w:rPr>
            </w:pPr>
          </w:p>
        </w:tc>
        <w:tc>
          <w:tcPr>
            <w:tcW w:w="586" w:type="dxa"/>
            <w:vAlign w:val="center"/>
          </w:tcPr>
          <w:p w14:paraId="17657E39" w14:textId="07A1B2F8" w:rsidR="00A50909" w:rsidRPr="001D386E" w:rsidRDefault="00A50909" w:rsidP="00A50909">
            <w:pPr>
              <w:pStyle w:val="TAC"/>
              <w:rPr>
                <w:rFonts w:cs="Arial"/>
                <w:lang w:eastAsia="zh-CN"/>
              </w:rPr>
            </w:pPr>
            <w:r w:rsidRPr="001D386E">
              <w:t>Yes</w:t>
            </w:r>
          </w:p>
        </w:tc>
        <w:tc>
          <w:tcPr>
            <w:tcW w:w="586" w:type="dxa"/>
            <w:vAlign w:val="center"/>
          </w:tcPr>
          <w:p w14:paraId="2BA81904" w14:textId="615B78CF" w:rsidR="00A50909" w:rsidRPr="001D386E" w:rsidRDefault="00A50909" w:rsidP="00A50909">
            <w:pPr>
              <w:pStyle w:val="TAC"/>
              <w:rPr>
                <w:rFonts w:cs="Arial"/>
                <w:lang w:eastAsia="zh-CN"/>
              </w:rPr>
            </w:pPr>
            <w:r w:rsidRPr="001D386E">
              <w:t>Yes</w:t>
            </w:r>
          </w:p>
        </w:tc>
        <w:tc>
          <w:tcPr>
            <w:tcW w:w="586" w:type="dxa"/>
            <w:gridSpan w:val="2"/>
            <w:vAlign w:val="center"/>
          </w:tcPr>
          <w:p w14:paraId="6AD46CCB" w14:textId="0D367731" w:rsidR="00A50909" w:rsidRPr="001D386E" w:rsidRDefault="00A50909" w:rsidP="00A50909">
            <w:pPr>
              <w:pStyle w:val="TAC"/>
              <w:rPr>
                <w:rFonts w:cs="Arial"/>
                <w:lang w:eastAsia="zh-CN"/>
              </w:rPr>
            </w:pPr>
            <w:r w:rsidRPr="001D386E">
              <w:t>Yes</w:t>
            </w:r>
          </w:p>
        </w:tc>
        <w:tc>
          <w:tcPr>
            <w:tcW w:w="586" w:type="dxa"/>
            <w:gridSpan w:val="2"/>
            <w:vAlign w:val="center"/>
          </w:tcPr>
          <w:p w14:paraId="725E8661" w14:textId="7D874C0B" w:rsidR="00A50909" w:rsidRPr="001D386E" w:rsidRDefault="00A50909" w:rsidP="00A50909">
            <w:pPr>
              <w:pStyle w:val="TAC"/>
              <w:rPr>
                <w:rFonts w:cs="Arial"/>
                <w:lang w:eastAsia="zh-CN"/>
              </w:rPr>
            </w:pPr>
            <w:r w:rsidRPr="001D386E">
              <w:t>Yes</w:t>
            </w:r>
          </w:p>
        </w:tc>
        <w:tc>
          <w:tcPr>
            <w:tcW w:w="1187" w:type="dxa"/>
            <w:tcBorders>
              <w:top w:val="nil"/>
              <w:bottom w:val="nil"/>
            </w:tcBorders>
            <w:vAlign w:val="center"/>
          </w:tcPr>
          <w:p w14:paraId="2F5620F7" w14:textId="77777777" w:rsidR="00A50909" w:rsidRPr="001D386E" w:rsidRDefault="00A50909" w:rsidP="00A50909">
            <w:pPr>
              <w:pStyle w:val="TAC"/>
              <w:rPr>
                <w:rFonts w:eastAsia="Calibri" w:cs="Arial"/>
                <w:lang w:val="en-US" w:eastAsia="en-US"/>
              </w:rPr>
            </w:pPr>
          </w:p>
        </w:tc>
        <w:tc>
          <w:tcPr>
            <w:tcW w:w="1286" w:type="dxa"/>
            <w:tcBorders>
              <w:top w:val="nil"/>
              <w:bottom w:val="nil"/>
            </w:tcBorders>
            <w:vAlign w:val="center"/>
          </w:tcPr>
          <w:p w14:paraId="163B6299" w14:textId="77777777" w:rsidR="00A50909" w:rsidRPr="001D386E" w:rsidRDefault="00A50909" w:rsidP="00A50909">
            <w:pPr>
              <w:pStyle w:val="TAC"/>
              <w:rPr>
                <w:rFonts w:eastAsia="Calibri" w:cs="Arial"/>
                <w:lang w:val="en-US" w:eastAsia="en-US"/>
              </w:rPr>
            </w:pPr>
          </w:p>
        </w:tc>
      </w:tr>
      <w:tr w:rsidR="00A50909" w:rsidRPr="001D386E" w14:paraId="0DFB94C8" w14:textId="77777777" w:rsidTr="001834CC">
        <w:trPr>
          <w:jc w:val="center"/>
        </w:trPr>
        <w:tc>
          <w:tcPr>
            <w:tcW w:w="1593" w:type="dxa"/>
            <w:tcBorders>
              <w:top w:val="nil"/>
            </w:tcBorders>
            <w:vAlign w:val="center"/>
          </w:tcPr>
          <w:p w14:paraId="2D2805DF" w14:textId="77777777" w:rsidR="00A50909" w:rsidRPr="001D386E" w:rsidRDefault="00A50909" w:rsidP="00A50909">
            <w:pPr>
              <w:pStyle w:val="TAC"/>
              <w:rPr>
                <w:rFonts w:eastAsia="SimSun" w:cs="Arial"/>
                <w:lang w:val="en-US" w:eastAsia="zh-TW"/>
              </w:rPr>
            </w:pPr>
          </w:p>
        </w:tc>
        <w:tc>
          <w:tcPr>
            <w:tcW w:w="1574" w:type="dxa"/>
            <w:tcBorders>
              <w:top w:val="nil"/>
            </w:tcBorders>
            <w:vAlign w:val="center"/>
          </w:tcPr>
          <w:p w14:paraId="7375F687" w14:textId="77777777" w:rsidR="00A50909" w:rsidRPr="001D386E" w:rsidRDefault="00A50909" w:rsidP="00A50909">
            <w:pPr>
              <w:pStyle w:val="TAC"/>
              <w:rPr>
                <w:rFonts w:eastAsia="Calibri" w:cs="Arial"/>
                <w:lang w:val="en-US" w:eastAsia="ja-JP"/>
              </w:rPr>
            </w:pPr>
          </w:p>
        </w:tc>
        <w:tc>
          <w:tcPr>
            <w:tcW w:w="767" w:type="dxa"/>
            <w:vAlign w:val="center"/>
          </w:tcPr>
          <w:p w14:paraId="0F7F93EE" w14:textId="4A7D3982" w:rsidR="00A50909" w:rsidRPr="001D386E" w:rsidRDefault="00A50909" w:rsidP="00A50909">
            <w:pPr>
              <w:pStyle w:val="TAC"/>
              <w:rPr>
                <w:rFonts w:cs="Arial"/>
                <w:lang w:eastAsia="zh-CN"/>
              </w:rPr>
            </w:pPr>
            <w:r>
              <w:rPr>
                <w:szCs w:val="18"/>
                <w:lang w:eastAsia="ja-JP"/>
              </w:rPr>
              <w:t>38</w:t>
            </w:r>
          </w:p>
        </w:tc>
        <w:tc>
          <w:tcPr>
            <w:tcW w:w="586" w:type="dxa"/>
            <w:gridSpan w:val="2"/>
          </w:tcPr>
          <w:p w14:paraId="2C5AC0BE" w14:textId="77777777" w:rsidR="00A50909" w:rsidRPr="001D386E" w:rsidRDefault="00A50909" w:rsidP="00A50909">
            <w:pPr>
              <w:pStyle w:val="TAC"/>
              <w:rPr>
                <w:rFonts w:eastAsia="Calibri" w:cs="Arial"/>
                <w:lang w:val="en-US" w:eastAsia="en-US"/>
              </w:rPr>
            </w:pPr>
          </w:p>
        </w:tc>
        <w:tc>
          <w:tcPr>
            <w:tcW w:w="586" w:type="dxa"/>
            <w:gridSpan w:val="2"/>
          </w:tcPr>
          <w:p w14:paraId="30A1041A" w14:textId="77777777" w:rsidR="00A50909" w:rsidRPr="001D386E" w:rsidRDefault="00A50909" w:rsidP="00A50909">
            <w:pPr>
              <w:pStyle w:val="TAC"/>
              <w:rPr>
                <w:rFonts w:eastAsia="Calibri" w:cs="Arial"/>
                <w:lang w:val="en-US" w:eastAsia="en-US"/>
              </w:rPr>
            </w:pPr>
          </w:p>
        </w:tc>
        <w:tc>
          <w:tcPr>
            <w:tcW w:w="586" w:type="dxa"/>
            <w:vAlign w:val="center"/>
          </w:tcPr>
          <w:p w14:paraId="2C273370" w14:textId="4113FF47" w:rsidR="00A50909" w:rsidRPr="001D386E" w:rsidRDefault="00A50909" w:rsidP="00A50909">
            <w:pPr>
              <w:pStyle w:val="TAC"/>
              <w:rPr>
                <w:rFonts w:cs="Arial"/>
                <w:lang w:eastAsia="zh-CN"/>
              </w:rPr>
            </w:pPr>
            <w:r w:rsidRPr="003126E1">
              <w:rPr>
                <w:rFonts w:eastAsia="Yu Mincho"/>
                <w:szCs w:val="18"/>
              </w:rPr>
              <w:t>Yes</w:t>
            </w:r>
          </w:p>
        </w:tc>
        <w:tc>
          <w:tcPr>
            <w:tcW w:w="586" w:type="dxa"/>
            <w:vAlign w:val="center"/>
          </w:tcPr>
          <w:p w14:paraId="76ED08EE" w14:textId="37351279" w:rsidR="00A50909" w:rsidRPr="001D386E" w:rsidRDefault="00A50909" w:rsidP="00A50909">
            <w:pPr>
              <w:pStyle w:val="TAC"/>
              <w:rPr>
                <w:rFonts w:cs="Arial"/>
                <w:lang w:eastAsia="zh-CN"/>
              </w:rPr>
            </w:pPr>
            <w:r w:rsidRPr="003126E1">
              <w:rPr>
                <w:rFonts w:eastAsia="Yu Mincho"/>
                <w:szCs w:val="18"/>
              </w:rPr>
              <w:t>Yes</w:t>
            </w:r>
          </w:p>
        </w:tc>
        <w:tc>
          <w:tcPr>
            <w:tcW w:w="586" w:type="dxa"/>
            <w:gridSpan w:val="2"/>
            <w:vAlign w:val="center"/>
          </w:tcPr>
          <w:p w14:paraId="7E7C89F8" w14:textId="0A1270F8" w:rsidR="00A50909" w:rsidRPr="001D386E" w:rsidRDefault="00A50909" w:rsidP="00A50909">
            <w:pPr>
              <w:pStyle w:val="TAC"/>
              <w:rPr>
                <w:rFonts w:cs="Arial"/>
                <w:lang w:eastAsia="zh-CN"/>
              </w:rPr>
            </w:pPr>
            <w:r>
              <w:rPr>
                <w:rFonts w:eastAsia="Yu Mincho"/>
                <w:szCs w:val="18"/>
              </w:rPr>
              <w:t>Yes</w:t>
            </w:r>
          </w:p>
        </w:tc>
        <w:tc>
          <w:tcPr>
            <w:tcW w:w="586" w:type="dxa"/>
            <w:gridSpan w:val="2"/>
            <w:vAlign w:val="center"/>
          </w:tcPr>
          <w:p w14:paraId="0AC5E483" w14:textId="008498BD" w:rsidR="00A50909" w:rsidRPr="001D386E" w:rsidRDefault="00A50909" w:rsidP="00A50909">
            <w:pPr>
              <w:pStyle w:val="TAC"/>
              <w:rPr>
                <w:rFonts w:cs="Arial"/>
                <w:lang w:eastAsia="zh-CN"/>
              </w:rPr>
            </w:pPr>
            <w:r>
              <w:rPr>
                <w:rFonts w:eastAsia="Yu Mincho"/>
                <w:szCs w:val="18"/>
              </w:rPr>
              <w:t>Yes</w:t>
            </w:r>
          </w:p>
        </w:tc>
        <w:tc>
          <w:tcPr>
            <w:tcW w:w="1187" w:type="dxa"/>
            <w:tcBorders>
              <w:top w:val="nil"/>
            </w:tcBorders>
            <w:vAlign w:val="center"/>
          </w:tcPr>
          <w:p w14:paraId="64DC1AFA" w14:textId="77777777" w:rsidR="00A50909" w:rsidRPr="001D386E" w:rsidRDefault="00A50909" w:rsidP="00A50909">
            <w:pPr>
              <w:pStyle w:val="TAC"/>
              <w:rPr>
                <w:rFonts w:eastAsia="Calibri" w:cs="Arial"/>
                <w:lang w:val="en-US" w:eastAsia="en-US"/>
              </w:rPr>
            </w:pPr>
          </w:p>
        </w:tc>
        <w:tc>
          <w:tcPr>
            <w:tcW w:w="1286" w:type="dxa"/>
            <w:tcBorders>
              <w:top w:val="nil"/>
            </w:tcBorders>
            <w:vAlign w:val="center"/>
          </w:tcPr>
          <w:p w14:paraId="6B03DB29" w14:textId="77777777" w:rsidR="00A50909" w:rsidRPr="001D386E" w:rsidRDefault="00A50909" w:rsidP="00A50909">
            <w:pPr>
              <w:pStyle w:val="TAC"/>
              <w:rPr>
                <w:rFonts w:eastAsia="Calibri" w:cs="Arial"/>
                <w:lang w:val="en-US" w:eastAsia="en-US"/>
              </w:rPr>
            </w:pPr>
          </w:p>
        </w:tc>
      </w:tr>
      <w:tr w:rsidR="00456005" w:rsidRPr="001D386E" w14:paraId="30D7205F" w14:textId="77777777" w:rsidTr="00633319">
        <w:trPr>
          <w:jc w:val="center"/>
          <w:ins w:id="1325" w:author="Apple" w:date="2022-07-29T20:52:00Z"/>
        </w:trPr>
        <w:tc>
          <w:tcPr>
            <w:tcW w:w="1593" w:type="dxa"/>
            <w:tcBorders>
              <w:top w:val="nil"/>
              <w:bottom w:val="nil"/>
            </w:tcBorders>
            <w:vAlign w:val="center"/>
          </w:tcPr>
          <w:p w14:paraId="260EBED7" w14:textId="67F0E346" w:rsidR="00456005" w:rsidRPr="001D386E" w:rsidRDefault="00456005" w:rsidP="00633319">
            <w:pPr>
              <w:pStyle w:val="TAC"/>
              <w:rPr>
                <w:ins w:id="1326" w:author="Apple" w:date="2022-07-29T20:52:00Z"/>
                <w:rFonts w:eastAsia="SimSun" w:cs="Arial"/>
                <w:lang w:val="en-US" w:eastAsia="zh-TW"/>
              </w:rPr>
            </w:pPr>
            <w:ins w:id="1327" w:author="Apple" w:date="2022-07-29T20:52:00Z">
              <w:r w:rsidRPr="00621714">
                <w:rPr>
                  <w:rFonts w:hint="eastAsia"/>
                  <w:szCs w:val="18"/>
                  <w:lang w:eastAsia="zh-CN"/>
                </w:rPr>
                <w:t>CA</w:t>
              </w:r>
              <w:r w:rsidRPr="00621714">
                <w:rPr>
                  <w:szCs w:val="18"/>
                </w:rPr>
                <w:t>_</w:t>
              </w:r>
              <w:r>
                <w:rPr>
                  <w:szCs w:val="18"/>
                </w:rPr>
                <w:t>3A-7C-</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ins>
          </w:p>
        </w:tc>
        <w:tc>
          <w:tcPr>
            <w:tcW w:w="1574" w:type="dxa"/>
            <w:tcBorders>
              <w:top w:val="nil"/>
              <w:bottom w:val="nil"/>
            </w:tcBorders>
            <w:vAlign w:val="center"/>
          </w:tcPr>
          <w:p w14:paraId="1EBC02E4" w14:textId="1D0D905D" w:rsidR="00456005" w:rsidRPr="001D386E" w:rsidRDefault="00456005" w:rsidP="00633319">
            <w:pPr>
              <w:pStyle w:val="TAC"/>
              <w:rPr>
                <w:ins w:id="1328" w:author="Apple" w:date="2022-07-29T20:52:00Z"/>
                <w:rFonts w:eastAsia="Calibri" w:cs="Arial"/>
                <w:lang w:val="en-US" w:eastAsia="ja-JP"/>
              </w:rPr>
            </w:pPr>
            <w:ins w:id="1329" w:author="Apple" w:date="2022-07-29T20:52:00Z">
              <w:r>
                <w:rPr>
                  <w:szCs w:val="18"/>
                  <w:lang w:eastAsia="zh-CN"/>
                </w:rPr>
                <w:t>-</w:t>
              </w:r>
            </w:ins>
          </w:p>
        </w:tc>
        <w:tc>
          <w:tcPr>
            <w:tcW w:w="767" w:type="dxa"/>
            <w:vAlign w:val="center"/>
          </w:tcPr>
          <w:p w14:paraId="2DC7B4EE" w14:textId="77777777" w:rsidR="00456005" w:rsidRPr="001D386E" w:rsidRDefault="00456005" w:rsidP="00633319">
            <w:pPr>
              <w:pStyle w:val="TAC"/>
              <w:rPr>
                <w:ins w:id="1330" w:author="Apple" w:date="2022-07-29T20:52:00Z"/>
                <w:rFonts w:cs="Arial"/>
                <w:lang w:eastAsia="zh-CN"/>
              </w:rPr>
            </w:pPr>
            <w:ins w:id="1331" w:author="Apple" w:date="2022-07-29T20:52:00Z">
              <w:r>
                <w:rPr>
                  <w:szCs w:val="18"/>
                  <w:lang w:eastAsia="zh-CN"/>
                </w:rPr>
                <w:t>3</w:t>
              </w:r>
            </w:ins>
          </w:p>
        </w:tc>
        <w:tc>
          <w:tcPr>
            <w:tcW w:w="586" w:type="dxa"/>
            <w:gridSpan w:val="2"/>
            <w:vAlign w:val="center"/>
          </w:tcPr>
          <w:p w14:paraId="6174C89B" w14:textId="77777777" w:rsidR="00456005" w:rsidRPr="001D386E" w:rsidRDefault="00456005" w:rsidP="00633319">
            <w:pPr>
              <w:pStyle w:val="TAC"/>
              <w:rPr>
                <w:ins w:id="1332" w:author="Apple" w:date="2022-07-29T20:52:00Z"/>
                <w:rFonts w:eastAsia="Calibri" w:cs="Arial"/>
                <w:lang w:val="en-US" w:eastAsia="en-US"/>
              </w:rPr>
            </w:pPr>
          </w:p>
        </w:tc>
        <w:tc>
          <w:tcPr>
            <w:tcW w:w="586" w:type="dxa"/>
            <w:gridSpan w:val="2"/>
            <w:vAlign w:val="center"/>
          </w:tcPr>
          <w:p w14:paraId="5840BA59" w14:textId="77777777" w:rsidR="00456005" w:rsidRPr="001D386E" w:rsidRDefault="00456005" w:rsidP="00633319">
            <w:pPr>
              <w:pStyle w:val="TAC"/>
              <w:rPr>
                <w:ins w:id="1333" w:author="Apple" w:date="2022-07-29T20:52:00Z"/>
                <w:rFonts w:eastAsia="Calibri" w:cs="Arial"/>
                <w:lang w:val="en-US" w:eastAsia="en-US"/>
              </w:rPr>
            </w:pPr>
          </w:p>
        </w:tc>
        <w:tc>
          <w:tcPr>
            <w:tcW w:w="586" w:type="dxa"/>
            <w:vAlign w:val="center"/>
          </w:tcPr>
          <w:p w14:paraId="4639D295" w14:textId="77777777" w:rsidR="00456005" w:rsidRPr="001D386E" w:rsidRDefault="00456005" w:rsidP="00633319">
            <w:pPr>
              <w:pStyle w:val="TAC"/>
              <w:rPr>
                <w:ins w:id="1334" w:author="Apple" w:date="2022-07-29T20:52:00Z"/>
                <w:rFonts w:cs="Arial"/>
                <w:lang w:eastAsia="zh-CN"/>
              </w:rPr>
            </w:pPr>
            <w:ins w:id="1335" w:author="Apple" w:date="2022-07-29T20:52:00Z">
              <w:r w:rsidRPr="001D386E">
                <w:t>Yes</w:t>
              </w:r>
            </w:ins>
          </w:p>
        </w:tc>
        <w:tc>
          <w:tcPr>
            <w:tcW w:w="586" w:type="dxa"/>
            <w:vAlign w:val="center"/>
          </w:tcPr>
          <w:p w14:paraId="33506756" w14:textId="77777777" w:rsidR="00456005" w:rsidRPr="001D386E" w:rsidRDefault="00456005" w:rsidP="00633319">
            <w:pPr>
              <w:pStyle w:val="TAC"/>
              <w:rPr>
                <w:ins w:id="1336" w:author="Apple" w:date="2022-07-29T20:52:00Z"/>
                <w:rFonts w:cs="Arial"/>
                <w:lang w:eastAsia="zh-CN"/>
              </w:rPr>
            </w:pPr>
            <w:ins w:id="1337" w:author="Apple" w:date="2022-07-29T20:52:00Z">
              <w:r w:rsidRPr="001D386E">
                <w:t>Yes</w:t>
              </w:r>
            </w:ins>
          </w:p>
        </w:tc>
        <w:tc>
          <w:tcPr>
            <w:tcW w:w="586" w:type="dxa"/>
            <w:gridSpan w:val="2"/>
            <w:vAlign w:val="center"/>
          </w:tcPr>
          <w:p w14:paraId="2E99137A" w14:textId="77777777" w:rsidR="00456005" w:rsidRPr="001D386E" w:rsidRDefault="00456005" w:rsidP="00633319">
            <w:pPr>
              <w:pStyle w:val="TAC"/>
              <w:rPr>
                <w:ins w:id="1338" w:author="Apple" w:date="2022-07-29T20:52:00Z"/>
                <w:rFonts w:cs="Arial"/>
                <w:lang w:eastAsia="zh-CN"/>
              </w:rPr>
            </w:pPr>
            <w:ins w:id="1339" w:author="Apple" w:date="2022-07-29T20:52:00Z">
              <w:r w:rsidRPr="001D386E">
                <w:t>Yes</w:t>
              </w:r>
            </w:ins>
          </w:p>
        </w:tc>
        <w:tc>
          <w:tcPr>
            <w:tcW w:w="586" w:type="dxa"/>
            <w:gridSpan w:val="2"/>
            <w:vAlign w:val="center"/>
          </w:tcPr>
          <w:p w14:paraId="418D02DE" w14:textId="77777777" w:rsidR="00456005" w:rsidRPr="001D386E" w:rsidRDefault="00456005" w:rsidP="00633319">
            <w:pPr>
              <w:pStyle w:val="TAC"/>
              <w:rPr>
                <w:ins w:id="1340" w:author="Apple" w:date="2022-07-29T20:52:00Z"/>
                <w:rFonts w:cs="Arial"/>
                <w:lang w:eastAsia="zh-CN"/>
              </w:rPr>
            </w:pPr>
            <w:ins w:id="1341" w:author="Apple" w:date="2022-07-29T20:52:00Z">
              <w:r w:rsidRPr="001D386E">
                <w:t>Yes</w:t>
              </w:r>
            </w:ins>
          </w:p>
        </w:tc>
        <w:tc>
          <w:tcPr>
            <w:tcW w:w="1187" w:type="dxa"/>
            <w:tcBorders>
              <w:top w:val="nil"/>
              <w:bottom w:val="nil"/>
            </w:tcBorders>
            <w:vAlign w:val="center"/>
          </w:tcPr>
          <w:p w14:paraId="59B3C66E" w14:textId="2D14256E" w:rsidR="00456005" w:rsidRPr="001D386E" w:rsidRDefault="00456005" w:rsidP="00633319">
            <w:pPr>
              <w:pStyle w:val="TAC"/>
              <w:rPr>
                <w:ins w:id="1342" w:author="Apple" w:date="2022-07-29T20:52:00Z"/>
                <w:rFonts w:eastAsia="Calibri" w:cs="Arial"/>
                <w:lang w:val="en-US" w:eastAsia="en-US"/>
              </w:rPr>
            </w:pPr>
            <w:ins w:id="1343" w:author="Apple" w:date="2022-07-29T20:53:00Z">
              <w:r>
                <w:rPr>
                  <w:szCs w:val="18"/>
                  <w:lang w:eastAsia="zh-CN"/>
                </w:rPr>
                <w:t>10</w:t>
              </w:r>
            </w:ins>
            <w:ins w:id="1344" w:author="Apple" w:date="2022-07-29T20:52:00Z">
              <w:r>
                <w:rPr>
                  <w:szCs w:val="18"/>
                  <w:lang w:eastAsia="zh-CN"/>
                </w:rPr>
                <w:t>0</w:t>
              </w:r>
            </w:ins>
          </w:p>
        </w:tc>
        <w:tc>
          <w:tcPr>
            <w:tcW w:w="1286" w:type="dxa"/>
            <w:tcBorders>
              <w:top w:val="nil"/>
              <w:bottom w:val="nil"/>
            </w:tcBorders>
            <w:vAlign w:val="center"/>
          </w:tcPr>
          <w:p w14:paraId="60D0443F" w14:textId="77777777" w:rsidR="00456005" w:rsidRPr="001D386E" w:rsidRDefault="00456005" w:rsidP="00633319">
            <w:pPr>
              <w:pStyle w:val="TAC"/>
              <w:rPr>
                <w:ins w:id="1345" w:author="Apple" w:date="2022-07-29T20:52:00Z"/>
                <w:rFonts w:eastAsia="Calibri" w:cs="Arial"/>
                <w:lang w:val="en-US" w:eastAsia="en-US"/>
              </w:rPr>
            </w:pPr>
            <w:ins w:id="1346" w:author="Apple" w:date="2022-07-29T20:52:00Z">
              <w:r w:rsidRPr="00621714">
                <w:rPr>
                  <w:rFonts w:hint="eastAsia"/>
                  <w:szCs w:val="18"/>
                  <w:lang w:eastAsia="zh-CN"/>
                </w:rPr>
                <w:t>0</w:t>
              </w:r>
            </w:ins>
          </w:p>
        </w:tc>
      </w:tr>
      <w:tr w:rsidR="00456005" w:rsidRPr="001D386E" w14:paraId="0D03BADE" w14:textId="77777777" w:rsidTr="00BB6935">
        <w:trPr>
          <w:jc w:val="center"/>
          <w:ins w:id="1347" w:author="Apple" w:date="2022-07-29T20:52:00Z"/>
        </w:trPr>
        <w:tc>
          <w:tcPr>
            <w:tcW w:w="1593" w:type="dxa"/>
            <w:tcBorders>
              <w:top w:val="nil"/>
              <w:bottom w:val="nil"/>
            </w:tcBorders>
            <w:vAlign w:val="center"/>
          </w:tcPr>
          <w:p w14:paraId="48019D2D" w14:textId="77777777" w:rsidR="00456005" w:rsidRPr="001D386E" w:rsidRDefault="00456005" w:rsidP="00633319">
            <w:pPr>
              <w:pStyle w:val="TAC"/>
              <w:rPr>
                <w:ins w:id="1348" w:author="Apple" w:date="2022-07-29T20:52:00Z"/>
                <w:rFonts w:eastAsia="SimSun" w:cs="Arial"/>
                <w:lang w:val="en-US" w:eastAsia="zh-TW"/>
              </w:rPr>
            </w:pPr>
          </w:p>
        </w:tc>
        <w:tc>
          <w:tcPr>
            <w:tcW w:w="1574" w:type="dxa"/>
            <w:tcBorders>
              <w:top w:val="nil"/>
              <w:bottom w:val="nil"/>
            </w:tcBorders>
            <w:vAlign w:val="center"/>
          </w:tcPr>
          <w:p w14:paraId="00F797D3" w14:textId="77777777" w:rsidR="00456005" w:rsidRPr="001D386E" w:rsidRDefault="00456005" w:rsidP="00633319">
            <w:pPr>
              <w:pStyle w:val="TAC"/>
              <w:rPr>
                <w:ins w:id="1349" w:author="Apple" w:date="2022-07-29T20:52:00Z"/>
                <w:rFonts w:eastAsia="Calibri" w:cs="Arial"/>
                <w:lang w:val="en-US" w:eastAsia="ja-JP"/>
              </w:rPr>
            </w:pPr>
          </w:p>
        </w:tc>
        <w:tc>
          <w:tcPr>
            <w:tcW w:w="767" w:type="dxa"/>
            <w:vAlign w:val="center"/>
          </w:tcPr>
          <w:p w14:paraId="35883047" w14:textId="77777777" w:rsidR="00456005" w:rsidRPr="001D386E" w:rsidRDefault="00456005" w:rsidP="00633319">
            <w:pPr>
              <w:pStyle w:val="TAC"/>
              <w:rPr>
                <w:ins w:id="1350" w:author="Apple" w:date="2022-07-29T20:52:00Z"/>
                <w:rFonts w:cs="Arial"/>
                <w:lang w:eastAsia="zh-CN"/>
              </w:rPr>
            </w:pPr>
            <w:ins w:id="1351" w:author="Apple" w:date="2022-07-29T20:52:00Z">
              <w:r>
                <w:rPr>
                  <w:szCs w:val="18"/>
                  <w:lang w:eastAsia="zh-CN"/>
                </w:rPr>
                <w:t>7</w:t>
              </w:r>
            </w:ins>
          </w:p>
        </w:tc>
        <w:tc>
          <w:tcPr>
            <w:tcW w:w="3516" w:type="dxa"/>
            <w:gridSpan w:val="10"/>
            <w:vAlign w:val="center"/>
          </w:tcPr>
          <w:p w14:paraId="70777E69" w14:textId="407DABDD" w:rsidR="00456005" w:rsidRPr="001D386E" w:rsidRDefault="00456005" w:rsidP="00633319">
            <w:pPr>
              <w:pStyle w:val="TAC"/>
              <w:rPr>
                <w:ins w:id="1352" w:author="Apple" w:date="2022-07-29T20:52:00Z"/>
                <w:rFonts w:cs="Arial"/>
                <w:lang w:eastAsia="zh-CN"/>
              </w:rPr>
            </w:pPr>
            <w:ins w:id="1353" w:author="Apple" w:date="2022-07-29T20:53:00Z">
              <w:r w:rsidRPr="001D386E">
                <w:rPr>
                  <w:rFonts w:cs="Arial"/>
                  <w:szCs w:val="18"/>
                </w:rPr>
                <w:t xml:space="preserve">See CA_7C Bandwidth Combination Set </w:t>
              </w:r>
              <w:r>
                <w:rPr>
                  <w:rFonts w:cs="Arial"/>
                  <w:szCs w:val="18"/>
                </w:rPr>
                <w:t>2</w:t>
              </w:r>
              <w:r w:rsidRPr="001D386E">
                <w:rPr>
                  <w:rFonts w:cs="Arial"/>
                  <w:szCs w:val="18"/>
                </w:rPr>
                <w:t xml:space="preserve"> in Table 5.6A.1-1</w:t>
              </w:r>
            </w:ins>
          </w:p>
        </w:tc>
        <w:tc>
          <w:tcPr>
            <w:tcW w:w="1187" w:type="dxa"/>
            <w:tcBorders>
              <w:top w:val="nil"/>
              <w:bottom w:val="nil"/>
            </w:tcBorders>
            <w:vAlign w:val="center"/>
          </w:tcPr>
          <w:p w14:paraId="33396B92" w14:textId="77777777" w:rsidR="00456005" w:rsidRPr="001D386E" w:rsidRDefault="00456005" w:rsidP="00633319">
            <w:pPr>
              <w:pStyle w:val="TAC"/>
              <w:rPr>
                <w:ins w:id="1354" w:author="Apple" w:date="2022-07-29T20:52:00Z"/>
                <w:rFonts w:eastAsia="Calibri" w:cs="Arial"/>
                <w:lang w:val="en-US" w:eastAsia="en-US"/>
              </w:rPr>
            </w:pPr>
          </w:p>
        </w:tc>
        <w:tc>
          <w:tcPr>
            <w:tcW w:w="1286" w:type="dxa"/>
            <w:tcBorders>
              <w:top w:val="nil"/>
              <w:bottom w:val="nil"/>
            </w:tcBorders>
            <w:vAlign w:val="center"/>
          </w:tcPr>
          <w:p w14:paraId="3CE08965" w14:textId="77777777" w:rsidR="00456005" w:rsidRPr="001D386E" w:rsidRDefault="00456005" w:rsidP="00633319">
            <w:pPr>
              <w:pStyle w:val="TAC"/>
              <w:rPr>
                <w:ins w:id="1355" w:author="Apple" w:date="2022-07-29T20:52:00Z"/>
                <w:rFonts w:eastAsia="Calibri" w:cs="Arial"/>
                <w:lang w:val="en-US" w:eastAsia="en-US"/>
              </w:rPr>
            </w:pPr>
          </w:p>
        </w:tc>
      </w:tr>
      <w:tr w:rsidR="00456005" w:rsidRPr="001D386E" w14:paraId="2BB90A6D" w14:textId="77777777" w:rsidTr="00633319">
        <w:trPr>
          <w:jc w:val="center"/>
          <w:ins w:id="1356" w:author="Apple" w:date="2022-07-29T20:52:00Z"/>
        </w:trPr>
        <w:tc>
          <w:tcPr>
            <w:tcW w:w="1593" w:type="dxa"/>
            <w:tcBorders>
              <w:top w:val="nil"/>
              <w:bottom w:val="nil"/>
            </w:tcBorders>
            <w:vAlign w:val="center"/>
          </w:tcPr>
          <w:p w14:paraId="63247B96" w14:textId="77777777" w:rsidR="00456005" w:rsidRPr="001D386E" w:rsidRDefault="00456005" w:rsidP="00633319">
            <w:pPr>
              <w:pStyle w:val="TAC"/>
              <w:rPr>
                <w:ins w:id="1357" w:author="Apple" w:date="2022-07-29T20:52:00Z"/>
                <w:rFonts w:eastAsia="SimSun" w:cs="Arial"/>
                <w:lang w:val="en-US" w:eastAsia="zh-TW"/>
              </w:rPr>
            </w:pPr>
          </w:p>
        </w:tc>
        <w:tc>
          <w:tcPr>
            <w:tcW w:w="1574" w:type="dxa"/>
            <w:tcBorders>
              <w:top w:val="nil"/>
              <w:bottom w:val="nil"/>
            </w:tcBorders>
            <w:vAlign w:val="center"/>
          </w:tcPr>
          <w:p w14:paraId="09A61864" w14:textId="77777777" w:rsidR="00456005" w:rsidRPr="001D386E" w:rsidRDefault="00456005" w:rsidP="00633319">
            <w:pPr>
              <w:pStyle w:val="TAC"/>
              <w:rPr>
                <w:ins w:id="1358" w:author="Apple" w:date="2022-07-29T20:52:00Z"/>
                <w:rFonts w:eastAsia="Calibri" w:cs="Arial"/>
                <w:lang w:val="en-US" w:eastAsia="ja-JP"/>
              </w:rPr>
            </w:pPr>
          </w:p>
        </w:tc>
        <w:tc>
          <w:tcPr>
            <w:tcW w:w="767" w:type="dxa"/>
            <w:vAlign w:val="center"/>
          </w:tcPr>
          <w:p w14:paraId="44026136" w14:textId="77777777" w:rsidR="00456005" w:rsidRPr="001D386E" w:rsidRDefault="00456005" w:rsidP="00633319">
            <w:pPr>
              <w:pStyle w:val="TAC"/>
              <w:rPr>
                <w:ins w:id="1359" w:author="Apple" w:date="2022-07-29T20:52:00Z"/>
                <w:rFonts w:cs="Arial"/>
                <w:lang w:eastAsia="zh-CN"/>
              </w:rPr>
            </w:pPr>
            <w:ins w:id="1360" w:author="Apple" w:date="2022-07-29T20:52:00Z">
              <w:r>
                <w:rPr>
                  <w:szCs w:val="18"/>
                  <w:lang w:eastAsia="ja-JP"/>
                </w:rPr>
                <w:t>20</w:t>
              </w:r>
            </w:ins>
          </w:p>
        </w:tc>
        <w:tc>
          <w:tcPr>
            <w:tcW w:w="586" w:type="dxa"/>
            <w:gridSpan w:val="2"/>
          </w:tcPr>
          <w:p w14:paraId="2A5826E4" w14:textId="77777777" w:rsidR="00456005" w:rsidRPr="001D386E" w:rsidRDefault="00456005" w:rsidP="00633319">
            <w:pPr>
              <w:pStyle w:val="TAC"/>
              <w:rPr>
                <w:ins w:id="1361" w:author="Apple" w:date="2022-07-29T20:52:00Z"/>
                <w:rFonts w:eastAsia="Calibri" w:cs="Arial"/>
                <w:lang w:val="en-US" w:eastAsia="en-US"/>
              </w:rPr>
            </w:pPr>
          </w:p>
        </w:tc>
        <w:tc>
          <w:tcPr>
            <w:tcW w:w="586" w:type="dxa"/>
            <w:gridSpan w:val="2"/>
          </w:tcPr>
          <w:p w14:paraId="12D8BD3E" w14:textId="77777777" w:rsidR="00456005" w:rsidRPr="001D386E" w:rsidRDefault="00456005" w:rsidP="00633319">
            <w:pPr>
              <w:pStyle w:val="TAC"/>
              <w:rPr>
                <w:ins w:id="1362" w:author="Apple" w:date="2022-07-29T20:52:00Z"/>
                <w:rFonts w:eastAsia="Calibri" w:cs="Arial"/>
                <w:lang w:val="en-US" w:eastAsia="en-US"/>
              </w:rPr>
            </w:pPr>
          </w:p>
        </w:tc>
        <w:tc>
          <w:tcPr>
            <w:tcW w:w="586" w:type="dxa"/>
            <w:vAlign w:val="center"/>
          </w:tcPr>
          <w:p w14:paraId="1FE0A0C8" w14:textId="77777777" w:rsidR="00456005" w:rsidRPr="001D386E" w:rsidRDefault="00456005" w:rsidP="00633319">
            <w:pPr>
              <w:pStyle w:val="TAC"/>
              <w:rPr>
                <w:ins w:id="1363" w:author="Apple" w:date="2022-07-29T20:52:00Z"/>
                <w:rFonts w:cs="Arial"/>
                <w:lang w:eastAsia="zh-CN"/>
              </w:rPr>
            </w:pPr>
            <w:ins w:id="1364" w:author="Apple" w:date="2022-07-29T20:52:00Z">
              <w:r w:rsidRPr="001D386E">
                <w:t>Yes</w:t>
              </w:r>
            </w:ins>
          </w:p>
        </w:tc>
        <w:tc>
          <w:tcPr>
            <w:tcW w:w="586" w:type="dxa"/>
            <w:vAlign w:val="center"/>
          </w:tcPr>
          <w:p w14:paraId="0784E769" w14:textId="77777777" w:rsidR="00456005" w:rsidRPr="001D386E" w:rsidRDefault="00456005" w:rsidP="00633319">
            <w:pPr>
              <w:pStyle w:val="TAC"/>
              <w:rPr>
                <w:ins w:id="1365" w:author="Apple" w:date="2022-07-29T20:52:00Z"/>
                <w:rFonts w:cs="Arial"/>
                <w:lang w:eastAsia="zh-CN"/>
              </w:rPr>
            </w:pPr>
            <w:ins w:id="1366" w:author="Apple" w:date="2022-07-29T20:52:00Z">
              <w:r w:rsidRPr="001D386E">
                <w:t>Yes</w:t>
              </w:r>
            </w:ins>
          </w:p>
        </w:tc>
        <w:tc>
          <w:tcPr>
            <w:tcW w:w="586" w:type="dxa"/>
            <w:gridSpan w:val="2"/>
            <w:vAlign w:val="center"/>
          </w:tcPr>
          <w:p w14:paraId="10AE56F4" w14:textId="77777777" w:rsidR="00456005" w:rsidRPr="001D386E" w:rsidRDefault="00456005" w:rsidP="00633319">
            <w:pPr>
              <w:pStyle w:val="TAC"/>
              <w:rPr>
                <w:ins w:id="1367" w:author="Apple" w:date="2022-07-29T20:52:00Z"/>
                <w:rFonts w:cs="Arial"/>
                <w:lang w:eastAsia="zh-CN"/>
              </w:rPr>
            </w:pPr>
            <w:ins w:id="1368" w:author="Apple" w:date="2022-07-29T20:52:00Z">
              <w:r w:rsidRPr="001D386E">
                <w:t>Yes</w:t>
              </w:r>
            </w:ins>
          </w:p>
        </w:tc>
        <w:tc>
          <w:tcPr>
            <w:tcW w:w="586" w:type="dxa"/>
            <w:gridSpan w:val="2"/>
            <w:vAlign w:val="center"/>
          </w:tcPr>
          <w:p w14:paraId="0B4A7DC6" w14:textId="77777777" w:rsidR="00456005" w:rsidRPr="001D386E" w:rsidRDefault="00456005" w:rsidP="00633319">
            <w:pPr>
              <w:pStyle w:val="TAC"/>
              <w:rPr>
                <w:ins w:id="1369" w:author="Apple" w:date="2022-07-29T20:52:00Z"/>
                <w:rFonts w:cs="Arial"/>
                <w:lang w:eastAsia="zh-CN"/>
              </w:rPr>
            </w:pPr>
            <w:ins w:id="1370" w:author="Apple" w:date="2022-07-29T20:52:00Z">
              <w:r w:rsidRPr="001D386E">
                <w:t>Yes</w:t>
              </w:r>
            </w:ins>
          </w:p>
        </w:tc>
        <w:tc>
          <w:tcPr>
            <w:tcW w:w="1187" w:type="dxa"/>
            <w:tcBorders>
              <w:top w:val="nil"/>
              <w:bottom w:val="nil"/>
            </w:tcBorders>
            <w:vAlign w:val="center"/>
          </w:tcPr>
          <w:p w14:paraId="43C7D212" w14:textId="77777777" w:rsidR="00456005" w:rsidRPr="001D386E" w:rsidRDefault="00456005" w:rsidP="00633319">
            <w:pPr>
              <w:pStyle w:val="TAC"/>
              <w:rPr>
                <w:ins w:id="1371" w:author="Apple" w:date="2022-07-29T20:52:00Z"/>
                <w:rFonts w:eastAsia="Calibri" w:cs="Arial"/>
                <w:lang w:val="en-US" w:eastAsia="en-US"/>
              </w:rPr>
            </w:pPr>
          </w:p>
        </w:tc>
        <w:tc>
          <w:tcPr>
            <w:tcW w:w="1286" w:type="dxa"/>
            <w:tcBorders>
              <w:top w:val="nil"/>
              <w:bottom w:val="nil"/>
            </w:tcBorders>
            <w:vAlign w:val="center"/>
          </w:tcPr>
          <w:p w14:paraId="63D2DEC5" w14:textId="77777777" w:rsidR="00456005" w:rsidRPr="001D386E" w:rsidRDefault="00456005" w:rsidP="00633319">
            <w:pPr>
              <w:pStyle w:val="TAC"/>
              <w:rPr>
                <w:ins w:id="1372" w:author="Apple" w:date="2022-07-29T20:52:00Z"/>
                <w:rFonts w:eastAsia="Calibri" w:cs="Arial"/>
                <w:lang w:val="en-US" w:eastAsia="en-US"/>
              </w:rPr>
            </w:pPr>
          </w:p>
        </w:tc>
      </w:tr>
      <w:tr w:rsidR="00456005" w:rsidRPr="001D386E" w14:paraId="32374568" w14:textId="77777777" w:rsidTr="00633319">
        <w:trPr>
          <w:jc w:val="center"/>
          <w:ins w:id="1373" w:author="Apple" w:date="2022-07-29T20:52:00Z"/>
        </w:trPr>
        <w:tc>
          <w:tcPr>
            <w:tcW w:w="1593" w:type="dxa"/>
            <w:tcBorders>
              <w:top w:val="nil"/>
            </w:tcBorders>
            <w:vAlign w:val="center"/>
          </w:tcPr>
          <w:p w14:paraId="74D1CFC9" w14:textId="77777777" w:rsidR="00456005" w:rsidRPr="001D386E" w:rsidRDefault="00456005" w:rsidP="00633319">
            <w:pPr>
              <w:pStyle w:val="TAC"/>
              <w:rPr>
                <w:ins w:id="1374" w:author="Apple" w:date="2022-07-29T20:52:00Z"/>
                <w:rFonts w:eastAsia="SimSun" w:cs="Arial"/>
                <w:lang w:val="en-US" w:eastAsia="zh-TW"/>
              </w:rPr>
            </w:pPr>
          </w:p>
        </w:tc>
        <w:tc>
          <w:tcPr>
            <w:tcW w:w="1574" w:type="dxa"/>
            <w:tcBorders>
              <w:top w:val="nil"/>
            </w:tcBorders>
            <w:vAlign w:val="center"/>
          </w:tcPr>
          <w:p w14:paraId="301D4A35" w14:textId="77777777" w:rsidR="00456005" w:rsidRPr="001D386E" w:rsidRDefault="00456005" w:rsidP="00633319">
            <w:pPr>
              <w:pStyle w:val="TAC"/>
              <w:rPr>
                <w:ins w:id="1375" w:author="Apple" w:date="2022-07-29T20:52:00Z"/>
                <w:rFonts w:eastAsia="Calibri" w:cs="Arial"/>
                <w:lang w:val="en-US" w:eastAsia="ja-JP"/>
              </w:rPr>
            </w:pPr>
          </w:p>
        </w:tc>
        <w:tc>
          <w:tcPr>
            <w:tcW w:w="767" w:type="dxa"/>
            <w:vAlign w:val="center"/>
          </w:tcPr>
          <w:p w14:paraId="6EB49437" w14:textId="77777777" w:rsidR="00456005" w:rsidRPr="001D386E" w:rsidRDefault="00456005" w:rsidP="00633319">
            <w:pPr>
              <w:pStyle w:val="TAC"/>
              <w:rPr>
                <w:ins w:id="1376" w:author="Apple" w:date="2022-07-29T20:52:00Z"/>
                <w:rFonts w:cs="Arial"/>
                <w:lang w:eastAsia="zh-CN"/>
              </w:rPr>
            </w:pPr>
            <w:ins w:id="1377" w:author="Apple" w:date="2022-07-29T20:52:00Z">
              <w:r>
                <w:rPr>
                  <w:szCs w:val="18"/>
                  <w:lang w:eastAsia="ja-JP"/>
                </w:rPr>
                <w:t>38</w:t>
              </w:r>
            </w:ins>
          </w:p>
        </w:tc>
        <w:tc>
          <w:tcPr>
            <w:tcW w:w="586" w:type="dxa"/>
            <w:gridSpan w:val="2"/>
          </w:tcPr>
          <w:p w14:paraId="20A6EE54" w14:textId="77777777" w:rsidR="00456005" w:rsidRPr="001D386E" w:rsidRDefault="00456005" w:rsidP="00633319">
            <w:pPr>
              <w:pStyle w:val="TAC"/>
              <w:rPr>
                <w:ins w:id="1378" w:author="Apple" w:date="2022-07-29T20:52:00Z"/>
                <w:rFonts w:eastAsia="Calibri" w:cs="Arial"/>
                <w:lang w:val="en-US" w:eastAsia="en-US"/>
              </w:rPr>
            </w:pPr>
          </w:p>
        </w:tc>
        <w:tc>
          <w:tcPr>
            <w:tcW w:w="586" w:type="dxa"/>
            <w:gridSpan w:val="2"/>
          </w:tcPr>
          <w:p w14:paraId="3F11D92B" w14:textId="77777777" w:rsidR="00456005" w:rsidRPr="001D386E" w:rsidRDefault="00456005" w:rsidP="00633319">
            <w:pPr>
              <w:pStyle w:val="TAC"/>
              <w:rPr>
                <w:ins w:id="1379" w:author="Apple" w:date="2022-07-29T20:52:00Z"/>
                <w:rFonts w:eastAsia="Calibri" w:cs="Arial"/>
                <w:lang w:val="en-US" w:eastAsia="en-US"/>
              </w:rPr>
            </w:pPr>
          </w:p>
        </w:tc>
        <w:tc>
          <w:tcPr>
            <w:tcW w:w="586" w:type="dxa"/>
            <w:vAlign w:val="center"/>
          </w:tcPr>
          <w:p w14:paraId="2AC5197E" w14:textId="77777777" w:rsidR="00456005" w:rsidRPr="001D386E" w:rsidRDefault="00456005" w:rsidP="00633319">
            <w:pPr>
              <w:pStyle w:val="TAC"/>
              <w:rPr>
                <w:ins w:id="1380" w:author="Apple" w:date="2022-07-29T20:52:00Z"/>
                <w:rFonts w:cs="Arial"/>
                <w:lang w:eastAsia="zh-CN"/>
              </w:rPr>
            </w:pPr>
            <w:ins w:id="1381" w:author="Apple" w:date="2022-07-29T20:52:00Z">
              <w:r w:rsidRPr="003126E1">
                <w:rPr>
                  <w:rFonts w:eastAsia="Yu Mincho"/>
                  <w:szCs w:val="18"/>
                </w:rPr>
                <w:t>Yes</w:t>
              </w:r>
            </w:ins>
          </w:p>
        </w:tc>
        <w:tc>
          <w:tcPr>
            <w:tcW w:w="586" w:type="dxa"/>
            <w:vAlign w:val="center"/>
          </w:tcPr>
          <w:p w14:paraId="666FCC90" w14:textId="77777777" w:rsidR="00456005" w:rsidRPr="001D386E" w:rsidRDefault="00456005" w:rsidP="00633319">
            <w:pPr>
              <w:pStyle w:val="TAC"/>
              <w:rPr>
                <w:ins w:id="1382" w:author="Apple" w:date="2022-07-29T20:52:00Z"/>
                <w:rFonts w:cs="Arial"/>
                <w:lang w:eastAsia="zh-CN"/>
              </w:rPr>
            </w:pPr>
            <w:ins w:id="1383" w:author="Apple" w:date="2022-07-29T20:52:00Z">
              <w:r w:rsidRPr="003126E1">
                <w:rPr>
                  <w:rFonts w:eastAsia="Yu Mincho"/>
                  <w:szCs w:val="18"/>
                </w:rPr>
                <w:t>Yes</w:t>
              </w:r>
            </w:ins>
          </w:p>
        </w:tc>
        <w:tc>
          <w:tcPr>
            <w:tcW w:w="586" w:type="dxa"/>
            <w:gridSpan w:val="2"/>
            <w:vAlign w:val="center"/>
          </w:tcPr>
          <w:p w14:paraId="6A07AFB0" w14:textId="77777777" w:rsidR="00456005" w:rsidRPr="001D386E" w:rsidRDefault="00456005" w:rsidP="00633319">
            <w:pPr>
              <w:pStyle w:val="TAC"/>
              <w:rPr>
                <w:ins w:id="1384" w:author="Apple" w:date="2022-07-29T20:52:00Z"/>
                <w:rFonts w:cs="Arial"/>
                <w:lang w:eastAsia="zh-CN"/>
              </w:rPr>
            </w:pPr>
            <w:ins w:id="1385" w:author="Apple" w:date="2022-07-29T20:52:00Z">
              <w:r>
                <w:rPr>
                  <w:rFonts w:eastAsia="Yu Mincho"/>
                  <w:szCs w:val="18"/>
                </w:rPr>
                <w:t>Yes</w:t>
              </w:r>
            </w:ins>
          </w:p>
        </w:tc>
        <w:tc>
          <w:tcPr>
            <w:tcW w:w="586" w:type="dxa"/>
            <w:gridSpan w:val="2"/>
            <w:vAlign w:val="center"/>
          </w:tcPr>
          <w:p w14:paraId="43EBEB0C" w14:textId="77777777" w:rsidR="00456005" w:rsidRPr="001D386E" w:rsidRDefault="00456005" w:rsidP="00633319">
            <w:pPr>
              <w:pStyle w:val="TAC"/>
              <w:rPr>
                <w:ins w:id="1386" w:author="Apple" w:date="2022-07-29T20:52:00Z"/>
                <w:rFonts w:cs="Arial"/>
                <w:lang w:eastAsia="zh-CN"/>
              </w:rPr>
            </w:pPr>
            <w:ins w:id="1387" w:author="Apple" w:date="2022-07-29T20:52:00Z">
              <w:r>
                <w:rPr>
                  <w:rFonts w:eastAsia="Yu Mincho"/>
                  <w:szCs w:val="18"/>
                </w:rPr>
                <w:t>Yes</w:t>
              </w:r>
            </w:ins>
          </w:p>
        </w:tc>
        <w:tc>
          <w:tcPr>
            <w:tcW w:w="1187" w:type="dxa"/>
            <w:tcBorders>
              <w:top w:val="nil"/>
            </w:tcBorders>
            <w:vAlign w:val="center"/>
          </w:tcPr>
          <w:p w14:paraId="4CA50BB7" w14:textId="77777777" w:rsidR="00456005" w:rsidRPr="001D386E" w:rsidRDefault="00456005" w:rsidP="00633319">
            <w:pPr>
              <w:pStyle w:val="TAC"/>
              <w:rPr>
                <w:ins w:id="1388" w:author="Apple" w:date="2022-07-29T20:52:00Z"/>
                <w:rFonts w:eastAsia="Calibri" w:cs="Arial"/>
                <w:lang w:val="en-US" w:eastAsia="en-US"/>
              </w:rPr>
            </w:pPr>
          </w:p>
        </w:tc>
        <w:tc>
          <w:tcPr>
            <w:tcW w:w="1286" w:type="dxa"/>
            <w:tcBorders>
              <w:top w:val="nil"/>
            </w:tcBorders>
            <w:vAlign w:val="center"/>
          </w:tcPr>
          <w:p w14:paraId="72BF5BF2" w14:textId="77777777" w:rsidR="00456005" w:rsidRPr="001D386E" w:rsidRDefault="00456005" w:rsidP="00633319">
            <w:pPr>
              <w:pStyle w:val="TAC"/>
              <w:rPr>
                <w:ins w:id="1389" w:author="Apple" w:date="2022-07-29T20:52:00Z"/>
                <w:rFonts w:eastAsia="Calibri" w:cs="Arial"/>
                <w:lang w:val="en-US" w:eastAsia="en-US"/>
              </w:rPr>
            </w:pPr>
          </w:p>
        </w:tc>
      </w:tr>
      <w:tr w:rsidR="00A50909" w:rsidRPr="001D386E" w14:paraId="77B01D6C" w14:textId="77777777" w:rsidTr="001834CC">
        <w:trPr>
          <w:jc w:val="center"/>
        </w:trPr>
        <w:tc>
          <w:tcPr>
            <w:tcW w:w="1593" w:type="dxa"/>
            <w:vMerge w:val="restart"/>
            <w:vAlign w:val="center"/>
          </w:tcPr>
          <w:p w14:paraId="77B01D61" w14:textId="77777777" w:rsidR="00A50909" w:rsidRPr="001D386E" w:rsidRDefault="00A50909" w:rsidP="00A50909">
            <w:pPr>
              <w:pStyle w:val="TAC"/>
              <w:rPr>
                <w:rFonts w:eastAsia="Calibri" w:cs="Arial"/>
                <w:lang w:val="en-US" w:eastAsia="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4" w:type="dxa"/>
            <w:vMerge w:val="restart"/>
            <w:vAlign w:val="center"/>
          </w:tcPr>
          <w:p w14:paraId="77B01D62" w14:textId="77777777" w:rsidR="00A50909" w:rsidRPr="001D386E" w:rsidRDefault="00A50909" w:rsidP="00A50909">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7B01D63" w14:textId="77777777" w:rsidR="00A50909" w:rsidRPr="001D386E" w:rsidRDefault="00A50909" w:rsidP="00A50909">
            <w:pPr>
              <w:pStyle w:val="TAC"/>
              <w:rPr>
                <w:rFonts w:eastAsia="SimSun" w:cs="Arial"/>
                <w:lang w:val="en-US" w:eastAsia="zh-CN"/>
              </w:rPr>
            </w:pPr>
            <w:r w:rsidRPr="001D386E">
              <w:rPr>
                <w:rFonts w:cs="Arial"/>
                <w:lang w:eastAsia="zh-CN"/>
              </w:rPr>
              <w:t>3</w:t>
            </w:r>
          </w:p>
        </w:tc>
        <w:tc>
          <w:tcPr>
            <w:tcW w:w="586" w:type="dxa"/>
            <w:gridSpan w:val="2"/>
            <w:vAlign w:val="center"/>
          </w:tcPr>
          <w:p w14:paraId="77B01D64" w14:textId="77777777" w:rsidR="00A50909" w:rsidRPr="001D386E" w:rsidRDefault="00A50909" w:rsidP="00A50909">
            <w:pPr>
              <w:pStyle w:val="TAC"/>
              <w:rPr>
                <w:rFonts w:eastAsia="Calibri" w:cs="Arial"/>
                <w:lang w:val="en-US" w:eastAsia="en-US"/>
              </w:rPr>
            </w:pPr>
          </w:p>
        </w:tc>
        <w:tc>
          <w:tcPr>
            <w:tcW w:w="586" w:type="dxa"/>
            <w:gridSpan w:val="2"/>
            <w:vAlign w:val="center"/>
          </w:tcPr>
          <w:p w14:paraId="77B01D65" w14:textId="77777777" w:rsidR="00A50909" w:rsidRPr="001D386E" w:rsidRDefault="00A50909" w:rsidP="00A50909">
            <w:pPr>
              <w:pStyle w:val="TAC"/>
              <w:rPr>
                <w:rFonts w:eastAsia="Calibri" w:cs="Arial"/>
                <w:lang w:val="en-US" w:eastAsia="en-US"/>
              </w:rPr>
            </w:pPr>
          </w:p>
        </w:tc>
        <w:tc>
          <w:tcPr>
            <w:tcW w:w="586" w:type="dxa"/>
            <w:vAlign w:val="center"/>
          </w:tcPr>
          <w:p w14:paraId="77B01D66"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586" w:type="dxa"/>
            <w:vAlign w:val="center"/>
          </w:tcPr>
          <w:p w14:paraId="77B01D67"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586" w:type="dxa"/>
            <w:gridSpan w:val="2"/>
            <w:vAlign w:val="center"/>
          </w:tcPr>
          <w:p w14:paraId="77B01D68"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586" w:type="dxa"/>
            <w:gridSpan w:val="2"/>
            <w:vAlign w:val="center"/>
          </w:tcPr>
          <w:p w14:paraId="77B01D69"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1187" w:type="dxa"/>
            <w:vMerge w:val="restart"/>
            <w:vAlign w:val="center"/>
          </w:tcPr>
          <w:p w14:paraId="77B01D6A" w14:textId="77777777" w:rsidR="00A50909" w:rsidRPr="001D386E" w:rsidRDefault="00A50909" w:rsidP="00A50909">
            <w:pPr>
              <w:pStyle w:val="TAC"/>
              <w:rPr>
                <w:rFonts w:eastAsia="Calibri" w:cs="Arial"/>
                <w:lang w:val="en-US" w:eastAsia="en-US"/>
              </w:rPr>
            </w:pPr>
            <w:r w:rsidRPr="001D386E">
              <w:rPr>
                <w:rFonts w:eastAsia="Calibri" w:cs="Arial"/>
                <w:lang w:val="en-US" w:eastAsia="en-US"/>
              </w:rPr>
              <w:t>80</w:t>
            </w:r>
          </w:p>
        </w:tc>
        <w:tc>
          <w:tcPr>
            <w:tcW w:w="1286" w:type="dxa"/>
            <w:vMerge w:val="restart"/>
            <w:vAlign w:val="center"/>
          </w:tcPr>
          <w:p w14:paraId="77B01D6B" w14:textId="77777777" w:rsidR="00A50909" w:rsidRPr="001D386E" w:rsidRDefault="00A50909" w:rsidP="00A50909">
            <w:pPr>
              <w:pStyle w:val="TAC"/>
              <w:rPr>
                <w:rFonts w:eastAsia="Calibri" w:cs="Arial"/>
                <w:lang w:val="en-US" w:eastAsia="en-US"/>
              </w:rPr>
            </w:pPr>
            <w:r w:rsidRPr="001D386E">
              <w:rPr>
                <w:rFonts w:eastAsia="Calibri" w:cs="Arial"/>
                <w:lang w:val="en-US" w:eastAsia="en-US"/>
              </w:rPr>
              <w:t>0</w:t>
            </w:r>
          </w:p>
        </w:tc>
      </w:tr>
      <w:tr w:rsidR="00A50909" w:rsidRPr="001D386E" w14:paraId="77B01D78" w14:textId="77777777" w:rsidTr="001834CC">
        <w:trPr>
          <w:jc w:val="center"/>
        </w:trPr>
        <w:tc>
          <w:tcPr>
            <w:tcW w:w="1593" w:type="dxa"/>
            <w:vMerge/>
            <w:vAlign w:val="center"/>
          </w:tcPr>
          <w:p w14:paraId="77B01D6D" w14:textId="77777777" w:rsidR="00A50909" w:rsidRPr="001D386E" w:rsidRDefault="00A50909" w:rsidP="00A50909">
            <w:pPr>
              <w:pStyle w:val="TAC"/>
              <w:rPr>
                <w:rFonts w:eastAsia="Calibri" w:cs="Arial"/>
                <w:lang w:val="en-US" w:eastAsia="en-US"/>
              </w:rPr>
            </w:pPr>
          </w:p>
        </w:tc>
        <w:tc>
          <w:tcPr>
            <w:tcW w:w="1574" w:type="dxa"/>
            <w:vMerge/>
            <w:vAlign w:val="center"/>
          </w:tcPr>
          <w:p w14:paraId="77B01D6E" w14:textId="77777777" w:rsidR="00A50909" w:rsidRPr="001D386E" w:rsidRDefault="00A50909" w:rsidP="00A50909">
            <w:pPr>
              <w:pStyle w:val="TAC"/>
              <w:rPr>
                <w:rFonts w:eastAsia="Calibri" w:cs="Arial"/>
                <w:lang w:val="en-US" w:eastAsia="ja-JP"/>
              </w:rPr>
            </w:pPr>
          </w:p>
        </w:tc>
        <w:tc>
          <w:tcPr>
            <w:tcW w:w="767" w:type="dxa"/>
            <w:vAlign w:val="center"/>
          </w:tcPr>
          <w:p w14:paraId="77B01D6F" w14:textId="77777777" w:rsidR="00A50909" w:rsidRPr="001D386E" w:rsidRDefault="00A50909" w:rsidP="00A50909">
            <w:pPr>
              <w:pStyle w:val="TAC"/>
              <w:rPr>
                <w:rFonts w:eastAsia="SimSun" w:cs="Arial"/>
                <w:lang w:val="en-US" w:eastAsia="zh-CN"/>
              </w:rPr>
            </w:pPr>
            <w:r w:rsidRPr="001D386E">
              <w:rPr>
                <w:rFonts w:cs="Arial"/>
                <w:lang w:eastAsia="zh-CN"/>
              </w:rPr>
              <w:t>7</w:t>
            </w:r>
          </w:p>
        </w:tc>
        <w:tc>
          <w:tcPr>
            <w:tcW w:w="586" w:type="dxa"/>
            <w:gridSpan w:val="2"/>
            <w:vAlign w:val="center"/>
          </w:tcPr>
          <w:p w14:paraId="77B01D70" w14:textId="77777777" w:rsidR="00A50909" w:rsidRPr="001D386E" w:rsidRDefault="00A50909" w:rsidP="00A50909">
            <w:pPr>
              <w:pStyle w:val="TAC"/>
              <w:rPr>
                <w:rFonts w:eastAsia="Calibri" w:cs="Arial"/>
                <w:lang w:val="en-US" w:eastAsia="en-US"/>
              </w:rPr>
            </w:pPr>
          </w:p>
        </w:tc>
        <w:tc>
          <w:tcPr>
            <w:tcW w:w="586" w:type="dxa"/>
            <w:gridSpan w:val="2"/>
            <w:vAlign w:val="center"/>
          </w:tcPr>
          <w:p w14:paraId="77B01D71" w14:textId="77777777" w:rsidR="00A50909" w:rsidRPr="001D386E" w:rsidRDefault="00A50909" w:rsidP="00A50909">
            <w:pPr>
              <w:pStyle w:val="TAC"/>
              <w:rPr>
                <w:rFonts w:eastAsia="Calibri" w:cs="Arial"/>
                <w:lang w:val="en-US" w:eastAsia="en-US"/>
              </w:rPr>
            </w:pPr>
          </w:p>
        </w:tc>
        <w:tc>
          <w:tcPr>
            <w:tcW w:w="586" w:type="dxa"/>
            <w:vAlign w:val="center"/>
          </w:tcPr>
          <w:p w14:paraId="77B01D72" w14:textId="77777777" w:rsidR="00A50909" w:rsidRPr="001D386E" w:rsidRDefault="00A50909" w:rsidP="00A50909">
            <w:pPr>
              <w:pStyle w:val="TAC"/>
              <w:rPr>
                <w:rFonts w:eastAsia="Calibri" w:cs="Arial"/>
                <w:lang w:val="en-US" w:eastAsia="en-US"/>
              </w:rPr>
            </w:pPr>
          </w:p>
        </w:tc>
        <w:tc>
          <w:tcPr>
            <w:tcW w:w="586" w:type="dxa"/>
            <w:vAlign w:val="center"/>
          </w:tcPr>
          <w:p w14:paraId="77B01D73"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586" w:type="dxa"/>
            <w:gridSpan w:val="2"/>
            <w:vAlign w:val="center"/>
          </w:tcPr>
          <w:p w14:paraId="77B01D74"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586" w:type="dxa"/>
            <w:gridSpan w:val="2"/>
            <w:vAlign w:val="center"/>
          </w:tcPr>
          <w:p w14:paraId="77B01D75"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1187" w:type="dxa"/>
            <w:vMerge/>
            <w:vAlign w:val="center"/>
          </w:tcPr>
          <w:p w14:paraId="77B01D76" w14:textId="77777777" w:rsidR="00A50909" w:rsidRPr="001D386E" w:rsidRDefault="00A50909" w:rsidP="00A50909">
            <w:pPr>
              <w:pStyle w:val="TAC"/>
              <w:rPr>
                <w:rFonts w:eastAsia="Calibri" w:cs="Arial"/>
                <w:lang w:val="en-US" w:eastAsia="en-US"/>
              </w:rPr>
            </w:pPr>
          </w:p>
        </w:tc>
        <w:tc>
          <w:tcPr>
            <w:tcW w:w="1286" w:type="dxa"/>
            <w:vMerge/>
            <w:vAlign w:val="center"/>
          </w:tcPr>
          <w:p w14:paraId="77B01D77" w14:textId="77777777" w:rsidR="00A50909" w:rsidRPr="001D386E" w:rsidRDefault="00A50909" w:rsidP="00A50909">
            <w:pPr>
              <w:pStyle w:val="TAC"/>
              <w:rPr>
                <w:rFonts w:eastAsia="Calibri" w:cs="Arial"/>
                <w:lang w:val="en-US" w:eastAsia="en-US"/>
              </w:rPr>
            </w:pPr>
          </w:p>
        </w:tc>
      </w:tr>
      <w:tr w:rsidR="00A50909" w:rsidRPr="001D386E" w14:paraId="77B01D84" w14:textId="77777777" w:rsidTr="001834CC">
        <w:trPr>
          <w:jc w:val="center"/>
        </w:trPr>
        <w:tc>
          <w:tcPr>
            <w:tcW w:w="1593" w:type="dxa"/>
            <w:vMerge/>
            <w:vAlign w:val="center"/>
          </w:tcPr>
          <w:p w14:paraId="77B01D79" w14:textId="77777777" w:rsidR="00A50909" w:rsidRPr="001D386E" w:rsidRDefault="00A50909" w:rsidP="00A50909">
            <w:pPr>
              <w:pStyle w:val="TAC"/>
              <w:rPr>
                <w:rFonts w:eastAsia="Calibri" w:cs="Arial"/>
                <w:lang w:val="en-US" w:eastAsia="en-US"/>
              </w:rPr>
            </w:pPr>
          </w:p>
        </w:tc>
        <w:tc>
          <w:tcPr>
            <w:tcW w:w="1574" w:type="dxa"/>
            <w:vMerge/>
            <w:vAlign w:val="center"/>
          </w:tcPr>
          <w:p w14:paraId="77B01D7A" w14:textId="77777777" w:rsidR="00A50909" w:rsidRPr="001D386E" w:rsidRDefault="00A50909" w:rsidP="00A50909">
            <w:pPr>
              <w:pStyle w:val="TAC"/>
              <w:rPr>
                <w:rFonts w:eastAsia="Calibri" w:cs="Arial"/>
                <w:lang w:val="en-US" w:eastAsia="ja-JP"/>
              </w:rPr>
            </w:pPr>
          </w:p>
        </w:tc>
        <w:tc>
          <w:tcPr>
            <w:tcW w:w="767" w:type="dxa"/>
            <w:vAlign w:val="center"/>
          </w:tcPr>
          <w:p w14:paraId="77B01D7B" w14:textId="77777777" w:rsidR="00A50909" w:rsidRPr="001D386E" w:rsidRDefault="00A50909" w:rsidP="00A50909">
            <w:pPr>
              <w:pStyle w:val="TAC"/>
              <w:rPr>
                <w:rFonts w:eastAsia="SimSun" w:cs="Arial"/>
                <w:lang w:val="en-US" w:eastAsia="zh-CN"/>
              </w:rPr>
            </w:pPr>
            <w:r w:rsidRPr="001D386E">
              <w:rPr>
                <w:rFonts w:cs="Arial"/>
                <w:lang w:eastAsia="zh-CN"/>
              </w:rPr>
              <w:t>20</w:t>
            </w:r>
          </w:p>
        </w:tc>
        <w:tc>
          <w:tcPr>
            <w:tcW w:w="586" w:type="dxa"/>
            <w:gridSpan w:val="2"/>
            <w:vAlign w:val="center"/>
          </w:tcPr>
          <w:p w14:paraId="77B01D7C" w14:textId="77777777" w:rsidR="00A50909" w:rsidRPr="001D386E" w:rsidRDefault="00A50909" w:rsidP="00A50909">
            <w:pPr>
              <w:pStyle w:val="TAC"/>
              <w:rPr>
                <w:rFonts w:eastAsia="Calibri" w:cs="Arial"/>
                <w:lang w:val="en-US" w:eastAsia="en-US"/>
              </w:rPr>
            </w:pPr>
          </w:p>
        </w:tc>
        <w:tc>
          <w:tcPr>
            <w:tcW w:w="586" w:type="dxa"/>
            <w:gridSpan w:val="2"/>
            <w:vAlign w:val="center"/>
          </w:tcPr>
          <w:p w14:paraId="77B01D7D" w14:textId="77777777" w:rsidR="00A50909" w:rsidRPr="001D386E" w:rsidRDefault="00A50909" w:rsidP="00A50909">
            <w:pPr>
              <w:pStyle w:val="TAC"/>
              <w:rPr>
                <w:rFonts w:eastAsia="Calibri" w:cs="Arial"/>
                <w:lang w:val="en-US" w:eastAsia="en-US"/>
              </w:rPr>
            </w:pPr>
          </w:p>
        </w:tc>
        <w:tc>
          <w:tcPr>
            <w:tcW w:w="586" w:type="dxa"/>
            <w:vAlign w:val="center"/>
          </w:tcPr>
          <w:p w14:paraId="77B01D7E"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586" w:type="dxa"/>
            <w:vAlign w:val="center"/>
          </w:tcPr>
          <w:p w14:paraId="77B01D7F"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586" w:type="dxa"/>
            <w:gridSpan w:val="2"/>
            <w:vAlign w:val="center"/>
          </w:tcPr>
          <w:p w14:paraId="77B01D80"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586" w:type="dxa"/>
            <w:gridSpan w:val="2"/>
            <w:vAlign w:val="center"/>
          </w:tcPr>
          <w:p w14:paraId="77B01D81"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1187" w:type="dxa"/>
            <w:vMerge/>
            <w:vAlign w:val="center"/>
          </w:tcPr>
          <w:p w14:paraId="77B01D82" w14:textId="77777777" w:rsidR="00A50909" w:rsidRPr="001D386E" w:rsidRDefault="00A50909" w:rsidP="00A50909">
            <w:pPr>
              <w:pStyle w:val="TAC"/>
              <w:rPr>
                <w:rFonts w:eastAsia="Calibri" w:cs="Arial"/>
                <w:lang w:val="en-US" w:eastAsia="en-US"/>
              </w:rPr>
            </w:pPr>
          </w:p>
        </w:tc>
        <w:tc>
          <w:tcPr>
            <w:tcW w:w="1286" w:type="dxa"/>
            <w:vMerge/>
            <w:vAlign w:val="center"/>
          </w:tcPr>
          <w:p w14:paraId="77B01D83" w14:textId="77777777" w:rsidR="00A50909" w:rsidRPr="001D386E" w:rsidRDefault="00A50909" w:rsidP="00A50909">
            <w:pPr>
              <w:pStyle w:val="TAC"/>
              <w:rPr>
                <w:rFonts w:eastAsia="Calibri" w:cs="Arial"/>
                <w:lang w:val="en-US" w:eastAsia="en-US"/>
              </w:rPr>
            </w:pPr>
          </w:p>
        </w:tc>
      </w:tr>
      <w:tr w:rsidR="00A50909" w:rsidRPr="001D386E" w14:paraId="77B01D90" w14:textId="77777777" w:rsidTr="001834CC">
        <w:trPr>
          <w:jc w:val="center"/>
        </w:trPr>
        <w:tc>
          <w:tcPr>
            <w:tcW w:w="1593" w:type="dxa"/>
            <w:vMerge/>
            <w:vAlign w:val="center"/>
          </w:tcPr>
          <w:p w14:paraId="77B01D85" w14:textId="77777777" w:rsidR="00A50909" w:rsidRPr="001D386E" w:rsidRDefault="00A50909" w:rsidP="00A50909">
            <w:pPr>
              <w:pStyle w:val="TAC"/>
              <w:rPr>
                <w:rFonts w:eastAsia="Calibri" w:cs="Arial"/>
                <w:lang w:val="en-US" w:eastAsia="en-US"/>
              </w:rPr>
            </w:pPr>
          </w:p>
        </w:tc>
        <w:tc>
          <w:tcPr>
            <w:tcW w:w="1574" w:type="dxa"/>
            <w:vMerge/>
            <w:vAlign w:val="center"/>
          </w:tcPr>
          <w:p w14:paraId="77B01D86" w14:textId="77777777" w:rsidR="00A50909" w:rsidRPr="001D386E" w:rsidRDefault="00A50909" w:rsidP="00A50909">
            <w:pPr>
              <w:pStyle w:val="TAC"/>
              <w:rPr>
                <w:rFonts w:eastAsia="Calibri" w:cs="Arial"/>
                <w:lang w:val="en-US" w:eastAsia="ja-JP"/>
              </w:rPr>
            </w:pPr>
          </w:p>
        </w:tc>
        <w:tc>
          <w:tcPr>
            <w:tcW w:w="767" w:type="dxa"/>
            <w:vAlign w:val="center"/>
          </w:tcPr>
          <w:p w14:paraId="77B01D87" w14:textId="77777777" w:rsidR="00A50909" w:rsidRPr="001D386E" w:rsidRDefault="00A50909" w:rsidP="00A50909">
            <w:pPr>
              <w:pStyle w:val="TAC"/>
              <w:rPr>
                <w:rFonts w:eastAsia="SimSun" w:cs="Arial"/>
                <w:lang w:val="en-US" w:eastAsia="zh-CN"/>
              </w:rPr>
            </w:pPr>
            <w:r w:rsidRPr="001D386E">
              <w:rPr>
                <w:rFonts w:cs="Arial"/>
                <w:lang w:eastAsia="zh-CN"/>
              </w:rPr>
              <w:t>42</w:t>
            </w:r>
          </w:p>
        </w:tc>
        <w:tc>
          <w:tcPr>
            <w:tcW w:w="586" w:type="dxa"/>
            <w:gridSpan w:val="2"/>
            <w:vAlign w:val="center"/>
          </w:tcPr>
          <w:p w14:paraId="77B01D88" w14:textId="77777777" w:rsidR="00A50909" w:rsidRPr="001D386E" w:rsidRDefault="00A50909" w:rsidP="00A50909">
            <w:pPr>
              <w:pStyle w:val="TAC"/>
              <w:rPr>
                <w:rFonts w:eastAsia="Calibri" w:cs="Arial"/>
                <w:lang w:val="en-US" w:eastAsia="en-US"/>
              </w:rPr>
            </w:pPr>
          </w:p>
        </w:tc>
        <w:tc>
          <w:tcPr>
            <w:tcW w:w="586" w:type="dxa"/>
            <w:gridSpan w:val="2"/>
            <w:vAlign w:val="center"/>
          </w:tcPr>
          <w:p w14:paraId="77B01D89" w14:textId="77777777" w:rsidR="00A50909" w:rsidRPr="001D386E" w:rsidRDefault="00A50909" w:rsidP="00A50909">
            <w:pPr>
              <w:pStyle w:val="TAC"/>
              <w:rPr>
                <w:rFonts w:eastAsia="Calibri" w:cs="Arial"/>
                <w:lang w:val="en-US" w:eastAsia="en-US"/>
              </w:rPr>
            </w:pPr>
          </w:p>
        </w:tc>
        <w:tc>
          <w:tcPr>
            <w:tcW w:w="586" w:type="dxa"/>
            <w:vAlign w:val="center"/>
          </w:tcPr>
          <w:p w14:paraId="77B01D8A"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586" w:type="dxa"/>
            <w:vAlign w:val="center"/>
          </w:tcPr>
          <w:p w14:paraId="77B01D8B"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586" w:type="dxa"/>
            <w:gridSpan w:val="2"/>
            <w:vAlign w:val="center"/>
          </w:tcPr>
          <w:p w14:paraId="77B01D8C"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586" w:type="dxa"/>
            <w:gridSpan w:val="2"/>
            <w:vAlign w:val="center"/>
          </w:tcPr>
          <w:p w14:paraId="77B01D8D" w14:textId="77777777" w:rsidR="00A50909" w:rsidRPr="001D386E" w:rsidRDefault="00A50909" w:rsidP="00A50909">
            <w:pPr>
              <w:pStyle w:val="TAC"/>
              <w:rPr>
                <w:rFonts w:eastAsia="Calibri" w:cs="Arial"/>
                <w:lang w:val="en-US" w:eastAsia="en-US"/>
              </w:rPr>
            </w:pPr>
            <w:r w:rsidRPr="001D386E">
              <w:rPr>
                <w:rFonts w:cs="Arial"/>
                <w:lang w:eastAsia="zh-CN"/>
              </w:rPr>
              <w:t>Yes</w:t>
            </w:r>
          </w:p>
        </w:tc>
        <w:tc>
          <w:tcPr>
            <w:tcW w:w="1187" w:type="dxa"/>
            <w:vMerge/>
            <w:vAlign w:val="center"/>
          </w:tcPr>
          <w:p w14:paraId="77B01D8E" w14:textId="77777777" w:rsidR="00A50909" w:rsidRPr="001D386E" w:rsidRDefault="00A50909" w:rsidP="00A50909">
            <w:pPr>
              <w:pStyle w:val="TAC"/>
              <w:rPr>
                <w:rFonts w:eastAsia="Calibri" w:cs="Arial"/>
                <w:lang w:val="en-US" w:eastAsia="en-US"/>
              </w:rPr>
            </w:pPr>
          </w:p>
        </w:tc>
        <w:tc>
          <w:tcPr>
            <w:tcW w:w="1286" w:type="dxa"/>
            <w:vMerge/>
            <w:vAlign w:val="center"/>
          </w:tcPr>
          <w:p w14:paraId="77B01D8F" w14:textId="77777777" w:rsidR="00A50909" w:rsidRPr="001D386E" w:rsidRDefault="00A50909" w:rsidP="00A50909">
            <w:pPr>
              <w:pStyle w:val="TAC"/>
              <w:rPr>
                <w:rFonts w:eastAsia="Calibri" w:cs="Arial"/>
                <w:lang w:val="en-US" w:eastAsia="en-US"/>
              </w:rPr>
            </w:pPr>
          </w:p>
        </w:tc>
      </w:tr>
      <w:tr w:rsidR="00A50909" w:rsidRPr="001D386E" w14:paraId="77B01D9C" w14:textId="77777777" w:rsidTr="001834CC">
        <w:trPr>
          <w:jc w:val="center"/>
        </w:trPr>
        <w:tc>
          <w:tcPr>
            <w:tcW w:w="1593" w:type="dxa"/>
            <w:vMerge w:val="restart"/>
            <w:vAlign w:val="center"/>
          </w:tcPr>
          <w:p w14:paraId="77B01D91" w14:textId="77777777" w:rsidR="00A50909" w:rsidRPr="001D386E" w:rsidRDefault="00A50909" w:rsidP="00A50909">
            <w:pPr>
              <w:pStyle w:val="TAC"/>
              <w:rPr>
                <w:rFonts w:eastAsia="Calibri" w:cs="Arial"/>
                <w:lang w:val="en-US"/>
              </w:rPr>
            </w:pPr>
            <w:r w:rsidRPr="001D386E">
              <w:rPr>
                <w:rFonts w:cs="Arial"/>
              </w:rPr>
              <w:t>CA_3A-7A-28A-38A</w:t>
            </w:r>
            <w:r w:rsidRPr="001D386E">
              <w:rPr>
                <w:rFonts w:cs="Arial"/>
                <w:vertAlign w:val="superscript"/>
              </w:rPr>
              <w:t>9</w:t>
            </w:r>
          </w:p>
        </w:tc>
        <w:tc>
          <w:tcPr>
            <w:tcW w:w="1574" w:type="dxa"/>
            <w:vMerge w:val="restart"/>
            <w:vAlign w:val="center"/>
          </w:tcPr>
          <w:p w14:paraId="77B01D92" w14:textId="77777777" w:rsidR="00A50909" w:rsidRPr="001D386E" w:rsidRDefault="00A50909" w:rsidP="00A50909">
            <w:pPr>
              <w:pStyle w:val="TAC"/>
              <w:rPr>
                <w:rFonts w:eastAsia="Calibri" w:cs="Arial"/>
                <w:lang w:val="en-US" w:eastAsia="ja-JP"/>
              </w:rPr>
            </w:pPr>
            <w:r w:rsidRPr="001D386E">
              <w:rPr>
                <w:lang w:val="en-US"/>
              </w:rPr>
              <w:t>-</w:t>
            </w:r>
          </w:p>
        </w:tc>
        <w:tc>
          <w:tcPr>
            <w:tcW w:w="767" w:type="dxa"/>
            <w:vAlign w:val="center"/>
          </w:tcPr>
          <w:p w14:paraId="77B01D93" w14:textId="77777777" w:rsidR="00A50909" w:rsidRPr="001D386E" w:rsidRDefault="00A50909" w:rsidP="00A50909">
            <w:pPr>
              <w:pStyle w:val="TAC"/>
              <w:rPr>
                <w:rFonts w:eastAsia="SimSun" w:cs="Arial"/>
                <w:lang w:val="en-US" w:eastAsia="zh-CN"/>
              </w:rPr>
            </w:pPr>
            <w:r w:rsidRPr="001D386E">
              <w:rPr>
                <w:bCs/>
              </w:rPr>
              <w:t>3</w:t>
            </w:r>
          </w:p>
        </w:tc>
        <w:tc>
          <w:tcPr>
            <w:tcW w:w="586" w:type="dxa"/>
            <w:gridSpan w:val="2"/>
          </w:tcPr>
          <w:p w14:paraId="77B01D94" w14:textId="77777777" w:rsidR="00A50909" w:rsidRPr="001D386E" w:rsidRDefault="00A50909" w:rsidP="00A50909">
            <w:pPr>
              <w:pStyle w:val="TAC"/>
              <w:rPr>
                <w:rFonts w:eastAsia="Calibri" w:cs="Arial"/>
                <w:lang w:val="en-US"/>
              </w:rPr>
            </w:pPr>
          </w:p>
        </w:tc>
        <w:tc>
          <w:tcPr>
            <w:tcW w:w="586" w:type="dxa"/>
            <w:gridSpan w:val="2"/>
          </w:tcPr>
          <w:p w14:paraId="77B01D95" w14:textId="77777777" w:rsidR="00A50909" w:rsidRPr="001D386E" w:rsidRDefault="00A50909" w:rsidP="00A50909">
            <w:pPr>
              <w:pStyle w:val="TAC"/>
              <w:rPr>
                <w:rFonts w:eastAsia="Calibri" w:cs="Arial"/>
                <w:lang w:val="en-US"/>
              </w:rPr>
            </w:pPr>
          </w:p>
        </w:tc>
        <w:tc>
          <w:tcPr>
            <w:tcW w:w="586" w:type="dxa"/>
          </w:tcPr>
          <w:p w14:paraId="77B01D96" w14:textId="77777777" w:rsidR="00A50909" w:rsidRPr="001D386E" w:rsidRDefault="00A50909" w:rsidP="00A50909">
            <w:pPr>
              <w:pStyle w:val="TAC"/>
              <w:rPr>
                <w:rFonts w:eastAsia="Calibri" w:cs="Arial"/>
                <w:lang w:val="en-US"/>
              </w:rPr>
            </w:pPr>
            <w:r w:rsidRPr="001D386E">
              <w:t>Yes</w:t>
            </w:r>
          </w:p>
        </w:tc>
        <w:tc>
          <w:tcPr>
            <w:tcW w:w="586" w:type="dxa"/>
          </w:tcPr>
          <w:p w14:paraId="77B01D97"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D98"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D99" w14:textId="77777777" w:rsidR="00A50909" w:rsidRPr="001D386E" w:rsidRDefault="00A50909" w:rsidP="00A50909">
            <w:pPr>
              <w:pStyle w:val="TAC"/>
              <w:rPr>
                <w:rFonts w:eastAsia="Calibri" w:cs="Arial"/>
                <w:lang w:val="en-US"/>
              </w:rPr>
            </w:pPr>
            <w:r w:rsidRPr="001D386E">
              <w:t>Yes</w:t>
            </w:r>
          </w:p>
        </w:tc>
        <w:tc>
          <w:tcPr>
            <w:tcW w:w="1187" w:type="dxa"/>
            <w:vMerge w:val="restart"/>
            <w:vAlign w:val="center"/>
          </w:tcPr>
          <w:p w14:paraId="77B01D9A" w14:textId="77777777" w:rsidR="00A50909" w:rsidRPr="001D386E" w:rsidRDefault="00A50909" w:rsidP="00A50909">
            <w:pPr>
              <w:pStyle w:val="TAC"/>
              <w:rPr>
                <w:rFonts w:eastAsia="Calibri" w:cs="Arial"/>
                <w:lang w:val="en-US"/>
              </w:rPr>
            </w:pPr>
            <w:r w:rsidRPr="001D386E">
              <w:rPr>
                <w:rFonts w:cs="Arial"/>
                <w:szCs w:val="18"/>
                <w:lang w:eastAsia="ja-JP"/>
              </w:rPr>
              <w:t>80</w:t>
            </w:r>
          </w:p>
        </w:tc>
        <w:tc>
          <w:tcPr>
            <w:tcW w:w="1286" w:type="dxa"/>
            <w:vMerge w:val="restart"/>
            <w:vAlign w:val="center"/>
          </w:tcPr>
          <w:p w14:paraId="77B01D9B" w14:textId="439CF712" w:rsidR="000B76FF" w:rsidRPr="001D386E" w:rsidRDefault="00A50909" w:rsidP="000B76FF">
            <w:pPr>
              <w:pStyle w:val="TAC"/>
              <w:rPr>
                <w:rFonts w:eastAsia="Calibri" w:cs="Arial"/>
                <w:lang w:val="en-US"/>
              </w:rPr>
            </w:pPr>
            <w:r w:rsidRPr="001D386E">
              <w:rPr>
                <w:rFonts w:cs="Arial"/>
                <w:szCs w:val="18"/>
                <w:lang w:eastAsia="ja-JP"/>
              </w:rPr>
              <w:t>0</w:t>
            </w:r>
          </w:p>
        </w:tc>
      </w:tr>
      <w:tr w:rsidR="00A50909" w:rsidRPr="001D386E" w14:paraId="77B01DA8" w14:textId="77777777" w:rsidTr="001834CC">
        <w:trPr>
          <w:jc w:val="center"/>
        </w:trPr>
        <w:tc>
          <w:tcPr>
            <w:tcW w:w="1593" w:type="dxa"/>
            <w:vMerge/>
            <w:vAlign w:val="center"/>
          </w:tcPr>
          <w:p w14:paraId="77B01D9D" w14:textId="77777777" w:rsidR="00A50909" w:rsidRPr="001D386E" w:rsidRDefault="00A50909" w:rsidP="00A50909">
            <w:pPr>
              <w:pStyle w:val="TAC"/>
              <w:rPr>
                <w:rFonts w:eastAsia="Calibri" w:cs="Arial"/>
                <w:lang w:val="en-US"/>
              </w:rPr>
            </w:pPr>
          </w:p>
        </w:tc>
        <w:tc>
          <w:tcPr>
            <w:tcW w:w="1574" w:type="dxa"/>
            <w:vMerge/>
            <w:vAlign w:val="center"/>
          </w:tcPr>
          <w:p w14:paraId="77B01D9E" w14:textId="77777777" w:rsidR="00A50909" w:rsidRPr="001D386E" w:rsidRDefault="00A50909" w:rsidP="00A50909">
            <w:pPr>
              <w:pStyle w:val="TAC"/>
              <w:rPr>
                <w:rFonts w:eastAsia="Calibri" w:cs="Arial"/>
                <w:lang w:val="en-US" w:eastAsia="ja-JP"/>
              </w:rPr>
            </w:pPr>
          </w:p>
        </w:tc>
        <w:tc>
          <w:tcPr>
            <w:tcW w:w="767" w:type="dxa"/>
            <w:vAlign w:val="center"/>
          </w:tcPr>
          <w:p w14:paraId="77B01D9F" w14:textId="77777777" w:rsidR="00A50909" w:rsidRPr="001D386E" w:rsidRDefault="00A50909" w:rsidP="00A50909">
            <w:pPr>
              <w:pStyle w:val="TAC"/>
              <w:rPr>
                <w:rFonts w:eastAsia="SimSun" w:cs="Arial"/>
                <w:lang w:val="en-US" w:eastAsia="zh-CN"/>
              </w:rPr>
            </w:pPr>
            <w:r w:rsidRPr="001D386E">
              <w:rPr>
                <w:bCs/>
                <w:lang w:val="en-US"/>
              </w:rPr>
              <w:t>7</w:t>
            </w:r>
          </w:p>
        </w:tc>
        <w:tc>
          <w:tcPr>
            <w:tcW w:w="586" w:type="dxa"/>
            <w:gridSpan w:val="2"/>
          </w:tcPr>
          <w:p w14:paraId="77B01DA0" w14:textId="77777777" w:rsidR="00A50909" w:rsidRPr="001D386E" w:rsidRDefault="00A50909" w:rsidP="00A50909">
            <w:pPr>
              <w:pStyle w:val="TAC"/>
              <w:rPr>
                <w:rFonts w:eastAsia="Calibri" w:cs="Arial"/>
                <w:lang w:val="en-US"/>
              </w:rPr>
            </w:pPr>
          </w:p>
        </w:tc>
        <w:tc>
          <w:tcPr>
            <w:tcW w:w="586" w:type="dxa"/>
            <w:gridSpan w:val="2"/>
          </w:tcPr>
          <w:p w14:paraId="77B01DA1" w14:textId="77777777" w:rsidR="00A50909" w:rsidRPr="001D386E" w:rsidRDefault="00A50909" w:rsidP="00A50909">
            <w:pPr>
              <w:pStyle w:val="TAC"/>
              <w:rPr>
                <w:rFonts w:eastAsia="Calibri" w:cs="Arial"/>
                <w:lang w:val="en-US"/>
              </w:rPr>
            </w:pPr>
          </w:p>
        </w:tc>
        <w:tc>
          <w:tcPr>
            <w:tcW w:w="586" w:type="dxa"/>
          </w:tcPr>
          <w:p w14:paraId="77B01DA2" w14:textId="77777777" w:rsidR="00A50909" w:rsidRPr="001D386E" w:rsidRDefault="00A50909" w:rsidP="00A50909">
            <w:pPr>
              <w:pStyle w:val="TAC"/>
              <w:rPr>
                <w:rFonts w:eastAsia="Calibri" w:cs="Arial"/>
                <w:lang w:val="en-US"/>
              </w:rPr>
            </w:pPr>
          </w:p>
        </w:tc>
        <w:tc>
          <w:tcPr>
            <w:tcW w:w="586" w:type="dxa"/>
          </w:tcPr>
          <w:p w14:paraId="77B01DA3"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DA4"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DA5" w14:textId="77777777" w:rsidR="00A50909" w:rsidRPr="001D386E" w:rsidRDefault="00A50909" w:rsidP="00A50909">
            <w:pPr>
              <w:pStyle w:val="TAC"/>
              <w:rPr>
                <w:rFonts w:eastAsia="Calibri" w:cs="Arial"/>
                <w:lang w:val="en-US"/>
              </w:rPr>
            </w:pPr>
            <w:r w:rsidRPr="001D386E">
              <w:t>Yes</w:t>
            </w:r>
          </w:p>
        </w:tc>
        <w:tc>
          <w:tcPr>
            <w:tcW w:w="1187" w:type="dxa"/>
            <w:vMerge/>
          </w:tcPr>
          <w:p w14:paraId="77B01DA6" w14:textId="77777777" w:rsidR="00A50909" w:rsidRPr="001D386E" w:rsidRDefault="00A50909" w:rsidP="00A50909">
            <w:pPr>
              <w:pStyle w:val="TAC"/>
              <w:rPr>
                <w:rFonts w:eastAsia="Calibri" w:cs="Arial"/>
                <w:lang w:val="en-US"/>
              </w:rPr>
            </w:pPr>
          </w:p>
        </w:tc>
        <w:tc>
          <w:tcPr>
            <w:tcW w:w="1286" w:type="dxa"/>
            <w:vMerge/>
            <w:vAlign w:val="center"/>
          </w:tcPr>
          <w:p w14:paraId="77B01DA7" w14:textId="77777777" w:rsidR="00A50909" w:rsidRPr="001D386E" w:rsidRDefault="00A50909" w:rsidP="00A50909">
            <w:pPr>
              <w:pStyle w:val="TAC"/>
              <w:rPr>
                <w:rFonts w:eastAsia="Calibri" w:cs="Arial"/>
                <w:lang w:val="en-US"/>
              </w:rPr>
            </w:pPr>
          </w:p>
        </w:tc>
      </w:tr>
      <w:tr w:rsidR="00A50909" w:rsidRPr="001D386E" w14:paraId="77B01DB4" w14:textId="77777777" w:rsidTr="001834CC">
        <w:trPr>
          <w:jc w:val="center"/>
        </w:trPr>
        <w:tc>
          <w:tcPr>
            <w:tcW w:w="1593" w:type="dxa"/>
            <w:vMerge/>
            <w:vAlign w:val="center"/>
          </w:tcPr>
          <w:p w14:paraId="77B01DA9" w14:textId="77777777" w:rsidR="00A50909" w:rsidRPr="001D386E" w:rsidRDefault="00A50909" w:rsidP="00A50909">
            <w:pPr>
              <w:pStyle w:val="TAC"/>
              <w:rPr>
                <w:rFonts w:eastAsia="Calibri" w:cs="Arial"/>
                <w:lang w:val="en-US"/>
              </w:rPr>
            </w:pPr>
          </w:p>
        </w:tc>
        <w:tc>
          <w:tcPr>
            <w:tcW w:w="1574" w:type="dxa"/>
            <w:vMerge/>
            <w:vAlign w:val="center"/>
          </w:tcPr>
          <w:p w14:paraId="77B01DAA" w14:textId="77777777" w:rsidR="00A50909" w:rsidRPr="001D386E" w:rsidRDefault="00A50909" w:rsidP="00A50909">
            <w:pPr>
              <w:pStyle w:val="TAC"/>
              <w:rPr>
                <w:rFonts w:eastAsia="Calibri" w:cs="Arial"/>
                <w:lang w:val="en-US" w:eastAsia="ja-JP"/>
              </w:rPr>
            </w:pPr>
          </w:p>
        </w:tc>
        <w:tc>
          <w:tcPr>
            <w:tcW w:w="767" w:type="dxa"/>
            <w:vAlign w:val="center"/>
          </w:tcPr>
          <w:p w14:paraId="77B01DAB" w14:textId="77777777" w:rsidR="00A50909" w:rsidRPr="001D386E" w:rsidRDefault="00A50909" w:rsidP="00A50909">
            <w:pPr>
              <w:pStyle w:val="TAC"/>
              <w:rPr>
                <w:rFonts w:eastAsia="SimSun" w:cs="Arial"/>
                <w:lang w:val="en-US" w:eastAsia="zh-CN"/>
              </w:rPr>
            </w:pPr>
            <w:r w:rsidRPr="001D386E">
              <w:rPr>
                <w:bCs/>
                <w:lang w:val="en-US"/>
              </w:rPr>
              <w:t>28</w:t>
            </w:r>
          </w:p>
        </w:tc>
        <w:tc>
          <w:tcPr>
            <w:tcW w:w="586" w:type="dxa"/>
            <w:gridSpan w:val="2"/>
          </w:tcPr>
          <w:p w14:paraId="77B01DAC" w14:textId="77777777" w:rsidR="00A50909" w:rsidRPr="001D386E" w:rsidRDefault="00A50909" w:rsidP="00A50909">
            <w:pPr>
              <w:pStyle w:val="TAC"/>
              <w:rPr>
                <w:rFonts w:eastAsia="Calibri" w:cs="Arial"/>
                <w:lang w:val="en-US"/>
              </w:rPr>
            </w:pPr>
          </w:p>
        </w:tc>
        <w:tc>
          <w:tcPr>
            <w:tcW w:w="586" w:type="dxa"/>
            <w:gridSpan w:val="2"/>
          </w:tcPr>
          <w:p w14:paraId="77B01DAD" w14:textId="77777777" w:rsidR="00A50909" w:rsidRPr="001D386E" w:rsidRDefault="00A50909" w:rsidP="00A50909">
            <w:pPr>
              <w:pStyle w:val="TAC"/>
              <w:rPr>
                <w:rFonts w:eastAsia="Calibri" w:cs="Arial"/>
                <w:lang w:val="en-US"/>
              </w:rPr>
            </w:pPr>
          </w:p>
        </w:tc>
        <w:tc>
          <w:tcPr>
            <w:tcW w:w="586" w:type="dxa"/>
          </w:tcPr>
          <w:p w14:paraId="77B01DAE" w14:textId="77777777" w:rsidR="00A50909" w:rsidRPr="001D386E" w:rsidRDefault="00A50909" w:rsidP="00A50909">
            <w:pPr>
              <w:pStyle w:val="TAC"/>
              <w:rPr>
                <w:rFonts w:eastAsia="Calibri" w:cs="Arial"/>
                <w:lang w:val="en-US"/>
              </w:rPr>
            </w:pPr>
            <w:r w:rsidRPr="001D386E">
              <w:t>Yes</w:t>
            </w:r>
          </w:p>
        </w:tc>
        <w:tc>
          <w:tcPr>
            <w:tcW w:w="586" w:type="dxa"/>
          </w:tcPr>
          <w:p w14:paraId="77B01DAF"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DB0"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DB1" w14:textId="77777777" w:rsidR="00A50909" w:rsidRPr="001D386E" w:rsidRDefault="00A50909" w:rsidP="00A50909">
            <w:pPr>
              <w:pStyle w:val="TAC"/>
              <w:rPr>
                <w:rFonts w:eastAsia="Calibri" w:cs="Arial"/>
                <w:lang w:val="en-US"/>
              </w:rPr>
            </w:pPr>
            <w:r w:rsidRPr="001D386E">
              <w:t>Yes</w:t>
            </w:r>
          </w:p>
        </w:tc>
        <w:tc>
          <w:tcPr>
            <w:tcW w:w="1187" w:type="dxa"/>
            <w:vMerge/>
          </w:tcPr>
          <w:p w14:paraId="77B01DB2" w14:textId="77777777" w:rsidR="00A50909" w:rsidRPr="001D386E" w:rsidRDefault="00A50909" w:rsidP="00A50909">
            <w:pPr>
              <w:pStyle w:val="TAC"/>
              <w:rPr>
                <w:rFonts w:eastAsia="Calibri" w:cs="Arial"/>
                <w:lang w:val="en-US"/>
              </w:rPr>
            </w:pPr>
          </w:p>
        </w:tc>
        <w:tc>
          <w:tcPr>
            <w:tcW w:w="1286" w:type="dxa"/>
            <w:vMerge/>
            <w:vAlign w:val="center"/>
          </w:tcPr>
          <w:p w14:paraId="77B01DB3" w14:textId="77777777" w:rsidR="00A50909" w:rsidRPr="001D386E" w:rsidRDefault="00A50909" w:rsidP="00A50909">
            <w:pPr>
              <w:pStyle w:val="TAC"/>
              <w:rPr>
                <w:rFonts w:eastAsia="Calibri" w:cs="Arial"/>
                <w:lang w:val="en-US"/>
              </w:rPr>
            </w:pPr>
          </w:p>
        </w:tc>
      </w:tr>
      <w:tr w:rsidR="00A50909" w:rsidRPr="001D386E" w14:paraId="77B01DC0" w14:textId="77777777" w:rsidTr="001834CC">
        <w:trPr>
          <w:jc w:val="center"/>
        </w:trPr>
        <w:tc>
          <w:tcPr>
            <w:tcW w:w="1593" w:type="dxa"/>
            <w:vMerge/>
            <w:vAlign w:val="center"/>
          </w:tcPr>
          <w:p w14:paraId="77B01DB5" w14:textId="77777777" w:rsidR="00A50909" w:rsidRPr="001D386E" w:rsidRDefault="00A50909" w:rsidP="00A50909">
            <w:pPr>
              <w:pStyle w:val="TAC"/>
              <w:rPr>
                <w:rFonts w:eastAsia="Calibri" w:cs="Arial"/>
                <w:lang w:val="en-US"/>
              </w:rPr>
            </w:pPr>
          </w:p>
        </w:tc>
        <w:tc>
          <w:tcPr>
            <w:tcW w:w="1574" w:type="dxa"/>
            <w:vMerge/>
            <w:vAlign w:val="center"/>
          </w:tcPr>
          <w:p w14:paraId="77B01DB6" w14:textId="77777777" w:rsidR="00A50909" w:rsidRPr="001D386E" w:rsidRDefault="00A50909" w:rsidP="00A50909">
            <w:pPr>
              <w:pStyle w:val="TAC"/>
              <w:rPr>
                <w:rFonts w:eastAsia="Calibri" w:cs="Arial"/>
                <w:lang w:val="en-US" w:eastAsia="ja-JP"/>
              </w:rPr>
            </w:pPr>
          </w:p>
        </w:tc>
        <w:tc>
          <w:tcPr>
            <w:tcW w:w="767" w:type="dxa"/>
            <w:vAlign w:val="center"/>
          </w:tcPr>
          <w:p w14:paraId="77B01DB7" w14:textId="77777777" w:rsidR="00A50909" w:rsidRPr="001D386E" w:rsidRDefault="00A50909" w:rsidP="00A50909">
            <w:pPr>
              <w:pStyle w:val="TAC"/>
              <w:rPr>
                <w:rFonts w:eastAsia="SimSun" w:cs="Arial"/>
                <w:lang w:val="en-US" w:eastAsia="zh-CN"/>
              </w:rPr>
            </w:pPr>
            <w:r w:rsidRPr="001D386E">
              <w:rPr>
                <w:bCs/>
                <w:lang w:val="en-US"/>
              </w:rPr>
              <w:t>38</w:t>
            </w:r>
          </w:p>
        </w:tc>
        <w:tc>
          <w:tcPr>
            <w:tcW w:w="586" w:type="dxa"/>
            <w:gridSpan w:val="2"/>
          </w:tcPr>
          <w:p w14:paraId="77B01DB8" w14:textId="77777777" w:rsidR="00A50909" w:rsidRPr="001D386E" w:rsidRDefault="00A50909" w:rsidP="00A50909">
            <w:pPr>
              <w:pStyle w:val="TAC"/>
              <w:rPr>
                <w:rFonts w:eastAsia="Calibri" w:cs="Arial"/>
                <w:lang w:val="en-US"/>
              </w:rPr>
            </w:pPr>
          </w:p>
        </w:tc>
        <w:tc>
          <w:tcPr>
            <w:tcW w:w="586" w:type="dxa"/>
            <w:gridSpan w:val="2"/>
          </w:tcPr>
          <w:p w14:paraId="77B01DB9" w14:textId="77777777" w:rsidR="00A50909" w:rsidRPr="001D386E" w:rsidRDefault="00A50909" w:rsidP="00A50909">
            <w:pPr>
              <w:pStyle w:val="TAC"/>
              <w:rPr>
                <w:rFonts w:eastAsia="Calibri" w:cs="Arial"/>
                <w:lang w:val="en-US"/>
              </w:rPr>
            </w:pPr>
          </w:p>
        </w:tc>
        <w:tc>
          <w:tcPr>
            <w:tcW w:w="586" w:type="dxa"/>
          </w:tcPr>
          <w:p w14:paraId="77B01DBA" w14:textId="77777777" w:rsidR="00A50909" w:rsidRPr="001D386E" w:rsidRDefault="00A50909" w:rsidP="00A50909">
            <w:pPr>
              <w:pStyle w:val="TAC"/>
              <w:rPr>
                <w:rFonts w:eastAsia="Calibri" w:cs="Arial"/>
                <w:lang w:val="en-US"/>
              </w:rPr>
            </w:pPr>
            <w:r w:rsidRPr="001D386E">
              <w:t>Yes</w:t>
            </w:r>
          </w:p>
        </w:tc>
        <w:tc>
          <w:tcPr>
            <w:tcW w:w="586" w:type="dxa"/>
          </w:tcPr>
          <w:p w14:paraId="77B01DBB"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DBC" w14:textId="77777777" w:rsidR="00A50909" w:rsidRPr="001D386E" w:rsidRDefault="00A50909" w:rsidP="00A50909">
            <w:pPr>
              <w:pStyle w:val="TAC"/>
              <w:rPr>
                <w:rFonts w:eastAsia="Calibri" w:cs="Arial"/>
                <w:lang w:val="en-US"/>
              </w:rPr>
            </w:pPr>
            <w:r w:rsidRPr="001D386E">
              <w:t>Yes</w:t>
            </w:r>
          </w:p>
        </w:tc>
        <w:tc>
          <w:tcPr>
            <w:tcW w:w="586" w:type="dxa"/>
            <w:gridSpan w:val="2"/>
          </w:tcPr>
          <w:p w14:paraId="77B01DBD" w14:textId="77777777" w:rsidR="00A50909" w:rsidRPr="001D386E" w:rsidRDefault="00A50909" w:rsidP="00A50909">
            <w:pPr>
              <w:pStyle w:val="TAC"/>
              <w:rPr>
                <w:rFonts w:eastAsia="Calibri" w:cs="Arial"/>
                <w:lang w:val="en-US"/>
              </w:rPr>
            </w:pPr>
            <w:r w:rsidRPr="001D386E">
              <w:t>Yes</w:t>
            </w:r>
          </w:p>
        </w:tc>
        <w:tc>
          <w:tcPr>
            <w:tcW w:w="1187" w:type="dxa"/>
            <w:vMerge/>
          </w:tcPr>
          <w:p w14:paraId="77B01DBE" w14:textId="77777777" w:rsidR="00A50909" w:rsidRPr="001D386E" w:rsidRDefault="00A50909" w:rsidP="00A50909">
            <w:pPr>
              <w:pStyle w:val="TAC"/>
              <w:rPr>
                <w:rFonts w:eastAsia="Calibri" w:cs="Arial"/>
                <w:lang w:val="en-US"/>
              </w:rPr>
            </w:pPr>
          </w:p>
        </w:tc>
        <w:tc>
          <w:tcPr>
            <w:tcW w:w="1286" w:type="dxa"/>
            <w:vMerge/>
            <w:vAlign w:val="center"/>
          </w:tcPr>
          <w:p w14:paraId="77B01DBF" w14:textId="77777777" w:rsidR="00A50909" w:rsidRPr="001D386E" w:rsidRDefault="00A50909" w:rsidP="00A50909">
            <w:pPr>
              <w:pStyle w:val="TAC"/>
              <w:rPr>
                <w:rFonts w:eastAsia="Calibri" w:cs="Arial"/>
                <w:lang w:val="en-US"/>
              </w:rPr>
            </w:pPr>
          </w:p>
        </w:tc>
      </w:tr>
      <w:tr w:rsidR="000B76FF" w:rsidRPr="001D386E" w14:paraId="50D5E7FC" w14:textId="77777777" w:rsidTr="00633319">
        <w:trPr>
          <w:jc w:val="center"/>
          <w:ins w:id="1390" w:author="Apple" w:date="2022-07-29T20:54:00Z"/>
        </w:trPr>
        <w:tc>
          <w:tcPr>
            <w:tcW w:w="1593" w:type="dxa"/>
            <w:vMerge w:val="restart"/>
            <w:vAlign w:val="center"/>
          </w:tcPr>
          <w:p w14:paraId="3C5E4EEE" w14:textId="7F812D26" w:rsidR="000B76FF" w:rsidRPr="001D386E" w:rsidRDefault="000B76FF" w:rsidP="00633319">
            <w:pPr>
              <w:pStyle w:val="TAC"/>
              <w:rPr>
                <w:ins w:id="1391" w:author="Apple" w:date="2022-07-29T20:54:00Z"/>
                <w:rFonts w:eastAsia="Calibri" w:cs="Arial"/>
                <w:lang w:val="en-US"/>
              </w:rPr>
            </w:pPr>
            <w:ins w:id="1392" w:author="Apple" w:date="2022-07-29T20:54:00Z">
              <w:r w:rsidRPr="001D386E">
                <w:rPr>
                  <w:rFonts w:cs="Arial"/>
                </w:rPr>
                <w:t>CA_3A-7</w:t>
              </w:r>
            </w:ins>
            <w:ins w:id="1393" w:author="Apple" w:date="2022-07-29T20:55:00Z">
              <w:r>
                <w:rPr>
                  <w:rFonts w:cs="Arial"/>
                </w:rPr>
                <w:t>C</w:t>
              </w:r>
            </w:ins>
            <w:ins w:id="1394" w:author="Apple" w:date="2022-07-29T20:54:00Z">
              <w:r w:rsidRPr="001D386E">
                <w:rPr>
                  <w:rFonts w:cs="Arial"/>
                </w:rPr>
                <w:t>-28A-38A</w:t>
              </w:r>
              <w:r w:rsidRPr="001D386E">
                <w:rPr>
                  <w:rFonts w:cs="Arial"/>
                  <w:vertAlign w:val="superscript"/>
                </w:rPr>
                <w:t>9</w:t>
              </w:r>
            </w:ins>
          </w:p>
        </w:tc>
        <w:tc>
          <w:tcPr>
            <w:tcW w:w="1574" w:type="dxa"/>
            <w:vMerge w:val="restart"/>
            <w:vAlign w:val="center"/>
          </w:tcPr>
          <w:p w14:paraId="0906E132" w14:textId="77777777" w:rsidR="000B76FF" w:rsidRPr="001D386E" w:rsidRDefault="000B76FF" w:rsidP="00633319">
            <w:pPr>
              <w:pStyle w:val="TAC"/>
              <w:rPr>
                <w:ins w:id="1395" w:author="Apple" w:date="2022-07-29T20:54:00Z"/>
                <w:rFonts w:eastAsia="Calibri" w:cs="Arial"/>
                <w:lang w:val="en-US" w:eastAsia="ja-JP"/>
              </w:rPr>
            </w:pPr>
            <w:ins w:id="1396" w:author="Apple" w:date="2022-07-29T20:54:00Z">
              <w:r w:rsidRPr="001D386E">
                <w:rPr>
                  <w:lang w:val="en-US"/>
                </w:rPr>
                <w:t>-</w:t>
              </w:r>
            </w:ins>
          </w:p>
        </w:tc>
        <w:tc>
          <w:tcPr>
            <w:tcW w:w="767" w:type="dxa"/>
            <w:vAlign w:val="center"/>
          </w:tcPr>
          <w:p w14:paraId="67FA01BF" w14:textId="77777777" w:rsidR="000B76FF" w:rsidRPr="001D386E" w:rsidRDefault="000B76FF" w:rsidP="00633319">
            <w:pPr>
              <w:pStyle w:val="TAC"/>
              <w:rPr>
                <w:ins w:id="1397" w:author="Apple" w:date="2022-07-29T20:54:00Z"/>
                <w:rFonts w:eastAsia="SimSun" w:cs="Arial"/>
                <w:lang w:val="en-US" w:eastAsia="zh-CN"/>
              </w:rPr>
            </w:pPr>
            <w:ins w:id="1398" w:author="Apple" w:date="2022-07-29T20:54:00Z">
              <w:r w:rsidRPr="001D386E">
                <w:rPr>
                  <w:bCs/>
                </w:rPr>
                <w:t>3</w:t>
              </w:r>
            </w:ins>
          </w:p>
        </w:tc>
        <w:tc>
          <w:tcPr>
            <w:tcW w:w="586" w:type="dxa"/>
            <w:gridSpan w:val="2"/>
          </w:tcPr>
          <w:p w14:paraId="7D21DA45" w14:textId="77777777" w:rsidR="000B76FF" w:rsidRPr="001D386E" w:rsidRDefault="000B76FF" w:rsidP="00633319">
            <w:pPr>
              <w:pStyle w:val="TAC"/>
              <w:rPr>
                <w:ins w:id="1399" w:author="Apple" w:date="2022-07-29T20:54:00Z"/>
                <w:rFonts w:eastAsia="Calibri" w:cs="Arial"/>
                <w:lang w:val="en-US"/>
              </w:rPr>
            </w:pPr>
          </w:p>
        </w:tc>
        <w:tc>
          <w:tcPr>
            <w:tcW w:w="586" w:type="dxa"/>
            <w:gridSpan w:val="2"/>
          </w:tcPr>
          <w:p w14:paraId="16BF79C3" w14:textId="77777777" w:rsidR="000B76FF" w:rsidRPr="001D386E" w:rsidRDefault="000B76FF" w:rsidP="00633319">
            <w:pPr>
              <w:pStyle w:val="TAC"/>
              <w:rPr>
                <w:ins w:id="1400" w:author="Apple" w:date="2022-07-29T20:54:00Z"/>
                <w:rFonts w:eastAsia="Calibri" w:cs="Arial"/>
                <w:lang w:val="en-US"/>
              </w:rPr>
            </w:pPr>
          </w:p>
        </w:tc>
        <w:tc>
          <w:tcPr>
            <w:tcW w:w="586" w:type="dxa"/>
          </w:tcPr>
          <w:p w14:paraId="4AAEE882" w14:textId="77777777" w:rsidR="000B76FF" w:rsidRPr="001D386E" w:rsidRDefault="000B76FF" w:rsidP="00633319">
            <w:pPr>
              <w:pStyle w:val="TAC"/>
              <w:rPr>
                <w:ins w:id="1401" w:author="Apple" w:date="2022-07-29T20:54:00Z"/>
                <w:rFonts w:eastAsia="Calibri" w:cs="Arial"/>
                <w:lang w:val="en-US"/>
              </w:rPr>
            </w:pPr>
            <w:ins w:id="1402" w:author="Apple" w:date="2022-07-29T20:54:00Z">
              <w:r w:rsidRPr="001D386E">
                <w:t>Yes</w:t>
              </w:r>
            </w:ins>
          </w:p>
        </w:tc>
        <w:tc>
          <w:tcPr>
            <w:tcW w:w="586" w:type="dxa"/>
          </w:tcPr>
          <w:p w14:paraId="331AA5AF" w14:textId="77777777" w:rsidR="000B76FF" w:rsidRPr="001D386E" w:rsidRDefault="000B76FF" w:rsidP="00633319">
            <w:pPr>
              <w:pStyle w:val="TAC"/>
              <w:rPr>
                <w:ins w:id="1403" w:author="Apple" w:date="2022-07-29T20:54:00Z"/>
                <w:rFonts w:eastAsia="Calibri" w:cs="Arial"/>
                <w:lang w:val="en-US"/>
              </w:rPr>
            </w:pPr>
            <w:ins w:id="1404" w:author="Apple" w:date="2022-07-29T20:54:00Z">
              <w:r w:rsidRPr="001D386E">
                <w:t>Yes</w:t>
              </w:r>
            </w:ins>
          </w:p>
        </w:tc>
        <w:tc>
          <w:tcPr>
            <w:tcW w:w="586" w:type="dxa"/>
            <w:gridSpan w:val="2"/>
          </w:tcPr>
          <w:p w14:paraId="2052F7FA" w14:textId="77777777" w:rsidR="000B76FF" w:rsidRPr="001D386E" w:rsidRDefault="000B76FF" w:rsidP="00633319">
            <w:pPr>
              <w:pStyle w:val="TAC"/>
              <w:rPr>
                <w:ins w:id="1405" w:author="Apple" w:date="2022-07-29T20:54:00Z"/>
                <w:rFonts w:eastAsia="Calibri" w:cs="Arial"/>
                <w:lang w:val="en-US"/>
              </w:rPr>
            </w:pPr>
            <w:ins w:id="1406" w:author="Apple" w:date="2022-07-29T20:54:00Z">
              <w:r w:rsidRPr="001D386E">
                <w:t>Yes</w:t>
              </w:r>
            </w:ins>
          </w:p>
        </w:tc>
        <w:tc>
          <w:tcPr>
            <w:tcW w:w="586" w:type="dxa"/>
            <w:gridSpan w:val="2"/>
          </w:tcPr>
          <w:p w14:paraId="29FFFDA6" w14:textId="77777777" w:rsidR="000B76FF" w:rsidRPr="001D386E" w:rsidRDefault="000B76FF" w:rsidP="00633319">
            <w:pPr>
              <w:pStyle w:val="TAC"/>
              <w:rPr>
                <w:ins w:id="1407" w:author="Apple" w:date="2022-07-29T20:54:00Z"/>
                <w:rFonts w:eastAsia="Calibri" w:cs="Arial"/>
                <w:lang w:val="en-US"/>
              </w:rPr>
            </w:pPr>
            <w:ins w:id="1408" w:author="Apple" w:date="2022-07-29T20:54:00Z">
              <w:r w:rsidRPr="001D386E">
                <w:t>Yes</w:t>
              </w:r>
            </w:ins>
          </w:p>
        </w:tc>
        <w:tc>
          <w:tcPr>
            <w:tcW w:w="1187" w:type="dxa"/>
            <w:vMerge w:val="restart"/>
            <w:vAlign w:val="center"/>
          </w:tcPr>
          <w:p w14:paraId="5CB29C40" w14:textId="4CB56884" w:rsidR="000B76FF" w:rsidRPr="001D386E" w:rsidRDefault="000B76FF" w:rsidP="00633319">
            <w:pPr>
              <w:pStyle w:val="TAC"/>
              <w:rPr>
                <w:ins w:id="1409" w:author="Apple" w:date="2022-07-29T20:54:00Z"/>
                <w:rFonts w:eastAsia="Calibri" w:cs="Arial"/>
                <w:lang w:val="en-US"/>
              </w:rPr>
            </w:pPr>
            <w:ins w:id="1410" w:author="Apple" w:date="2022-07-29T20:56:00Z">
              <w:r>
                <w:rPr>
                  <w:rFonts w:cs="Arial"/>
                  <w:szCs w:val="18"/>
                  <w:lang w:eastAsia="ja-JP"/>
                </w:rPr>
                <w:t>10</w:t>
              </w:r>
            </w:ins>
            <w:ins w:id="1411" w:author="Apple" w:date="2022-07-29T20:54:00Z">
              <w:r w:rsidRPr="001D386E">
                <w:rPr>
                  <w:rFonts w:cs="Arial"/>
                  <w:szCs w:val="18"/>
                  <w:lang w:eastAsia="ja-JP"/>
                </w:rPr>
                <w:t>0</w:t>
              </w:r>
            </w:ins>
          </w:p>
        </w:tc>
        <w:tc>
          <w:tcPr>
            <w:tcW w:w="1286" w:type="dxa"/>
            <w:vMerge w:val="restart"/>
            <w:vAlign w:val="center"/>
          </w:tcPr>
          <w:p w14:paraId="4B212003" w14:textId="77777777" w:rsidR="000B76FF" w:rsidRPr="001D386E" w:rsidRDefault="000B76FF" w:rsidP="00633319">
            <w:pPr>
              <w:pStyle w:val="TAC"/>
              <w:rPr>
                <w:ins w:id="1412" w:author="Apple" w:date="2022-07-29T20:54:00Z"/>
                <w:rFonts w:eastAsia="Calibri" w:cs="Arial"/>
                <w:lang w:val="en-US"/>
              </w:rPr>
            </w:pPr>
            <w:ins w:id="1413" w:author="Apple" w:date="2022-07-29T20:54:00Z">
              <w:r w:rsidRPr="001D386E">
                <w:rPr>
                  <w:rFonts w:cs="Arial"/>
                  <w:szCs w:val="18"/>
                  <w:lang w:eastAsia="ja-JP"/>
                </w:rPr>
                <w:t>0</w:t>
              </w:r>
            </w:ins>
          </w:p>
        </w:tc>
      </w:tr>
      <w:tr w:rsidR="000B76FF" w:rsidRPr="001D386E" w14:paraId="41ED3AFB" w14:textId="77777777" w:rsidTr="00F24212">
        <w:trPr>
          <w:jc w:val="center"/>
          <w:ins w:id="1414" w:author="Apple" w:date="2022-07-29T20:54:00Z"/>
        </w:trPr>
        <w:tc>
          <w:tcPr>
            <w:tcW w:w="1593" w:type="dxa"/>
            <w:vMerge/>
            <w:vAlign w:val="center"/>
          </w:tcPr>
          <w:p w14:paraId="393180AB" w14:textId="77777777" w:rsidR="000B76FF" w:rsidRPr="001D386E" w:rsidRDefault="000B76FF" w:rsidP="00633319">
            <w:pPr>
              <w:pStyle w:val="TAC"/>
              <w:rPr>
                <w:ins w:id="1415" w:author="Apple" w:date="2022-07-29T20:54:00Z"/>
                <w:rFonts w:eastAsia="Calibri" w:cs="Arial"/>
                <w:lang w:val="en-US"/>
              </w:rPr>
            </w:pPr>
          </w:p>
        </w:tc>
        <w:tc>
          <w:tcPr>
            <w:tcW w:w="1574" w:type="dxa"/>
            <w:vMerge/>
            <w:vAlign w:val="center"/>
          </w:tcPr>
          <w:p w14:paraId="3B21FCF5" w14:textId="77777777" w:rsidR="000B76FF" w:rsidRPr="001D386E" w:rsidRDefault="000B76FF" w:rsidP="00633319">
            <w:pPr>
              <w:pStyle w:val="TAC"/>
              <w:rPr>
                <w:ins w:id="1416" w:author="Apple" w:date="2022-07-29T20:54:00Z"/>
                <w:rFonts w:eastAsia="Calibri" w:cs="Arial"/>
                <w:lang w:val="en-US" w:eastAsia="ja-JP"/>
              </w:rPr>
            </w:pPr>
          </w:p>
        </w:tc>
        <w:tc>
          <w:tcPr>
            <w:tcW w:w="767" w:type="dxa"/>
            <w:vAlign w:val="center"/>
          </w:tcPr>
          <w:p w14:paraId="21F21EDE" w14:textId="77777777" w:rsidR="000B76FF" w:rsidRPr="001D386E" w:rsidRDefault="000B76FF" w:rsidP="00633319">
            <w:pPr>
              <w:pStyle w:val="TAC"/>
              <w:rPr>
                <w:ins w:id="1417" w:author="Apple" w:date="2022-07-29T20:54:00Z"/>
                <w:rFonts w:eastAsia="SimSun" w:cs="Arial"/>
                <w:lang w:val="en-US" w:eastAsia="zh-CN"/>
              </w:rPr>
            </w:pPr>
            <w:ins w:id="1418" w:author="Apple" w:date="2022-07-29T20:54:00Z">
              <w:r w:rsidRPr="001D386E">
                <w:rPr>
                  <w:bCs/>
                  <w:lang w:val="en-US"/>
                </w:rPr>
                <w:t>7</w:t>
              </w:r>
            </w:ins>
          </w:p>
        </w:tc>
        <w:tc>
          <w:tcPr>
            <w:tcW w:w="3516" w:type="dxa"/>
            <w:gridSpan w:val="10"/>
          </w:tcPr>
          <w:p w14:paraId="4B4F9D82" w14:textId="3D5BEB73" w:rsidR="000B76FF" w:rsidRPr="001D386E" w:rsidRDefault="000B76FF" w:rsidP="00633319">
            <w:pPr>
              <w:pStyle w:val="TAC"/>
              <w:rPr>
                <w:ins w:id="1419" w:author="Apple" w:date="2022-07-29T20:54:00Z"/>
                <w:rFonts w:eastAsia="Calibri" w:cs="Arial"/>
                <w:lang w:val="en-US"/>
              </w:rPr>
            </w:pPr>
            <w:ins w:id="1420" w:author="Apple" w:date="2022-07-29T20:55:00Z">
              <w:r w:rsidRPr="001D386E">
                <w:rPr>
                  <w:rFonts w:cs="Arial"/>
                  <w:szCs w:val="18"/>
                </w:rPr>
                <w:t xml:space="preserve">See CA_7C Bandwidth Combination Set </w:t>
              </w:r>
              <w:r>
                <w:rPr>
                  <w:rFonts w:cs="Arial"/>
                  <w:szCs w:val="18"/>
                </w:rPr>
                <w:t>2</w:t>
              </w:r>
              <w:r w:rsidRPr="001D386E">
                <w:rPr>
                  <w:rFonts w:cs="Arial"/>
                  <w:szCs w:val="18"/>
                </w:rPr>
                <w:t xml:space="preserve"> in Table 5.6A.1-1</w:t>
              </w:r>
            </w:ins>
          </w:p>
        </w:tc>
        <w:tc>
          <w:tcPr>
            <w:tcW w:w="1187" w:type="dxa"/>
            <w:vMerge/>
          </w:tcPr>
          <w:p w14:paraId="485A700C" w14:textId="77777777" w:rsidR="000B76FF" w:rsidRPr="001D386E" w:rsidRDefault="000B76FF" w:rsidP="00633319">
            <w:pPr>
              <w:pStyle w:val="TAC"/>
              <w:rPr>
                <w:ins w:id="1421" w:author="Apple" w:date="2022-07-29T20:54:00Z"/>
                <w:rFonts w:eastAsia="Calibri" w:cs="Arial"/>
                <w:lang w:val="en-US"/>
              </w:rPr>
            </w:pPr>
          </w:p>
        </w:tc>
        <w:tc>
          <w:tcPr>
            <w:tcW w:w="1286" w:type="dxa"/>
            <w:vMerge/>
            <w:vAlign w:val="center"/>
          </w:tcPr>
          <w:p w14:paraId="508964CF" w14:textId="77777777" w:rsidR="000B76FF" w:rsidRPr="001D386E" w:rsidRDefault="000B76FF" w:rsidP="00633319">
            <w:pPr>
              <w:pStyle w:val="TAC"/>
              <w:rPr>
                <w:ins w:id="1422" w:author="Apple" w:date="2022-07-29T20:54:00Z"/>
                <w:rFonts w:eastAsia="Calibri" w:cs="Arial"/>
                <w:lang w:val="en-US"/>
              </w:rPr>
            </w:pPr>
          </w:p>
        </w:tc>
      </w:tr>
      <w:tr w:rsidR="000B76FF" w:rsidRPr="001D386E" w14:paraId="35EE9EE2" w14:textId="77777777" w:rsidTr="00633319">
        <w:trPr>
          <w:jc w:val="center"/>
          <w:ins w:id="1423" w:author="Apple" w:date="2022-07-29T20:54:00Z"/>
        </w:trPr>
        <w:tc>
          <w:tcPr>
            <w:tcW w:w="1593" w:type="dxa"/>
            <w:vMerge/>
            <w:vAlign w:val="center"/>
          </w:tcPr>
          <w:p w14:paraId="44FC8A99" w14:textId="77777777" w:rsidR="000B76FF" w:rsidRPr="001D386E" w:rsidRDefault="000B76FF" w:rsidP="00633319">
            <w:pPr>
              <w:pStyle w:val="TAC"/>
              <w:rPr>
                <w:ins w:id="1424" w:author="Apple" w:date="2022-07-29T20:54:00Z"/>
                <w:rFonts w:eastAsia="Calibri" w:cs="Arial"/>
                <w:lang w:val="en-US"/>
              </w:rPr>
            </w:pPr>
          </w:p>
        </w:tc>
        <w:tc>
          <w:tcPr>
            <w:tcW w:w="1574" w:type="dxa"/>
            <w:vMerge/>
            <w:vAlign w:val="center"/>
          </w:tcPr>
          <w:p w14:paraId="275DDA23" w14:textId="77777777" w:rsidR="000B76FF" w:rsidRPr="001D386E" w:rsidRDefault="000B76FF" w:rsidP="00633319">
            <w:pPr>
              <w:pStyle w:val="TAC"/>
              <w:rPr>
                <w:ins w:id="1425" w:author="Apple" w:date="2022-07-29T20:54:00Z"/>
                <w:rFonts w:eastAsia="Calibri" w:cs="Arial"/>
                <w:lang w:val="en-US" w:eastAsia="ja-JP"/>
              </w:rPr>
            </w:pPr>
          </w:p>
        </w:tc>
        <w:tc>
          <w:tcPr>
            <w:tcW w:w="767" w:type="dxa"/>
            <w:vAlign w:val="center"/>
          </w:tcPr>
          <w:p w14:paraId="5686404A" w14:textId="77777777" w:rsidR="000B76FF" w:rsidRPr="001D386E" w:rsidRDefault="000B76FF" w:rsidP="00633319">
            <w:pPr>
              <w:pStyle w:val="TAC"/>
              <w:rPr>
                <w:ins w:id="1426" w:author="Apple" w:date="2022-07-29T20:54:00Z"/>
                <w:rFonts w:eastAsia="SimSun" w:cs="Arial"/>
                <w:lang w:val="en-US" w:eastAsia="zh-CN"/>
              </w:rPr>
            </w:pPr>
            <w:ins w:id="1427" w:author="Apple" w:date="2022-07-29T20:54:00Z">
              <w:r w:rsidRPr="001D386E">
                <w:rPr>
                  <w:bCs/>
                  <w:lang w:val="en-US"/>
                </w:rPr>
                <w:t>28</w:t>
              </w:r>
            </w:ins>
          </w:p>
        </w:tc>
        <w:tc>
          <w:tcPr>
            <w:tcW w:w="586" w:type="dxa"/>
            <w:gridSpan w:val="2"/>
          </w:tcPr>
          <w:p w14:paraId="775D2CF9" w14:textId="77777777" w:rsidR="000B76FF" w:rsidRPr="001D386E" w:rsidRDefault="000B76FF" w:rsidP="00633319">
            <w:pPr>
              <w:pStyle w:val="TAC"/>
              <w:rPr>
                <w:ins w:id="1428" w:author="Apple" w:date="2022-07-29T20:54:00Z"/>
                <w:rFonts w:eastAsia="Calibri" w:cs="Arial"/>
                <w:lang w:val="en-US"/>
              </w:rPr>
            </w:pPr>
          </w:p>
        </w:tc>
        <w:tc>
          <w:tcPr>
            <w:tcW w:w="586" w:type="dxa"/>
            <w:gridSpan w:val="2"/>
          </w:tcPr>
          <w:p w14:paraId="4C934158" w14:textId="77777777" w:rsidR="000B76FF" w:rsidRPr="001D386E" w:rsidRDefault="000B76FF" w:rsidP="00633319">
            <w:pPr>
              <w:pStyle w:val="TAC"/>
              <w:rPr>
                <w:ins w:id="1429" w:author="Apple" w:date="2022-07-29T20:54:00Z"/>
                <w:rFonts w:eastAsia="Calibri" w:cs="Arial"/>
                <w:lang w:val="en-US"/>
              </w:rPr>
            </w:pPr>
          </w:p>
        </w:tc>
        <w:tc>
          <w:tcPr>
            <w:tcW w:w="586" w:type="dxa"/>
          </w:tcPr>
          <w:p w14:paraId="483EB498" w14:textId="77777777" w:rsidR="000B76FF" w:rsidRPr="001D386E" w:rsidRDefault="000B76FF" w:rsidP="00633319">
            <w:pPr>
              <w:pStyle w:val="TAC"/>
              <w:rPr>
                <w:ins w:id="1430" w:author="Apple" w:date="2022-07-29T20:54:00Z"/>
                <w:rFonts w:eastAsia="Calibri" w:cs="Arial"/>
                <w:lang w:val="en-US"/>
              </w:rPr>
            </w:pPr>
            <w:ins w:id="1431" w:author="Apple" w:date="2022-07-29T20:54:00Z">
              <w:r w:rsidRPr="001D386E">
                <w:t>Yes</w:t>
              </w:r>
            </w:ins>
          </w:p>
        </w:tc>
        <w:tc>
          <w:tcPr>
            <w:tcW w:w="586" w:type="dxa"/>
          </w:tcPr>
          <w:p w14:paraId="28A30D14" w14:textId="77777777" w:rsidR="000B76FF" w:rsidRPr="001D386E" w:rsidRDefault="000B76FF" w:rsidP="00633319">
            <w:pPr>
              <w:pStyle w:val="TAC"/>
              <w:rPr>
                <w:ins w:id="1432" w:author="Apple" w:date="2022-07-29T20:54:00Z"/>
                <w:rFonts w:eastAsia="Calibri" w:cs="Arial"/>
                <w:lang w:val="en-US"/>
              </w:rPr>
            </w:pPr>
            <w:ins w:id="1433" w:author="Apple" w:date="2022-07-29T20:54:00Z">
              <w:r w:rsidRPr="001D386E">
                <w:t>Yes</w:t>
              </w:r>
            </w:ins>
          </w:p>
        </w:tc>
        <w:tc>
          <w:tcPr>
            <w:tcW w:w="586" w:type="dxa"/>
            <w:gridSpan w:val="2"/>
          </w:tcPr>
          <w:p w14:paraId="12397449" w14:textId="77777777" w:rsidR="000B76FF" w:rsidRPr="001D386E" w:rsidRDefault="000B76FF" w:rsidP="00633319">
            <w:pPr>
              <w:pStyle w:val="TAC"/>
              <w:rPr>
                <w:ins w:id="1434" w:author="Apple" w:date="2022-07-29T20:54:00Z"/>
                <w:rFonts w:eastAsia="Calibri" w:cs="Arial"/>
                <w:lang w:val="en-US"/>
              </w:rPr>
            </w:pPr>
            <w:ins w:id="1435" w:author="Apple" w:date="2022-07-29T20:54:00Z">
              <w:r w:rsidRPr="001D386E">
                <w:t>Yes</w:t>
              </w:r>
            </w:ins>
          </w:p>
        </w:tc>
        <w:tc>
          <w:tcPr>
            <w:tcW w:w="586" w:type="dxa"/>
            <w:gridSpan w:val="2"/>
          </w:tcPr>
          <w:p w14:paraId="412EDAF4" w14:textId="77777777" w:rsidR="000B76FF" w:rsidRPr="001D386E" w:rsidRDefault="000B76FF" w:rsidP="00633319">
            <w:pPr>
              <w:pStyle w:val="TAC"/>
              <w:rPr>
                <w:ins w:id="1436" w:author="Apple" w:date="2022-07-29T20:54:00Z"/>
                <w:rFonts w:eastAsia="Calibri" w:cs="Arial"/>
                <w:lang w:val="en-US"/>
              </w:rPr>
            </w:pPr>
            <w:ins w:id="1437" w:author="Apple" w:date="2022-07-29T20:54:00Z">
              <w:r w:rsidRPr="001D386E">
                <w:t>Yes</w:t>
              </w:r>
            </w:ins>
          </w:p>
        </w:tc>
        <w:tc>
          <w:tcPr>
            <w:tcW w:w="1187" w:type="dxa"/>
            <w:vMerge/>
          </w:tcPr>
          <w:p w14:paraId="3D929297" w14:textId="77777777" w:rsidR="000B76FF" w:rsidRPr="001D386E" w:rsidRDefault="000B76FF" w:rsidP="00633319">
            <w:pPr>
              <w:pStyle w:val="TAC"/>
              <w:rPr>
                <w:ins w:id="1438" w:author="Apple" w:date="2022-07-29T20:54:00Z"/>
                <w:rFonts w:eastAsia="Calibri" w:cs="Arial"/>
                <w:lang w:val="en-US"/>
              </w:rPr>
            </w:pPr>
          </w:p>
        </w:tc>
        <w:tc>
          <w:tcPr>
            <w:tcW w:w="1286" w:type="dxa"/>
            <w:vMerge/>
            <w:vAlign w:val="center"/>
          </w:tcPr>
          <w:p w14:paraId="3B0E7D6D" w14:textId="77777777" w:rsidR="000B76FF" w:rsidRPr="001D386E" w:rsidRDefault="000B76FF" w:rsidP="00633319">
            <w:pPr>
              <w:pStyle w:val="TAC"/>
              <w:rPr>
                <w:ins w:id="1439" w:author="Apple" w:date="2022-07-29T20:54:00Z"/>
                <w:rFonts w:eastAsia="Calibri" w:cs="Arial"/>
                <w:lang w:val="en-US"/>
              </w:rPr>
            </w:pPr>
          </w:p>
        </w:tc>
      </w:tr>
      <w:tr w:rsidR="000B76FF" w:rsidRPr="001D386E" w14:paraId="4505FB0D" w14:textId="77777777" w:rsidTr="00633319">
        <w:trPr>
          <w:jc w:val="center"/>
          <w:ins w:id="1440" w:author="Apple" w:date="2022-07-29T20:54:00Z"/>
        </w:trPr>
        <w:tc>
          <w:tcPr>
            <w:tcW w:w="1593" w:type="dxa"/>
            <w:vMerge/>
            <w:vAlign w:val="center"/>
          </w:tcPr>
          <w:p w14:paraId="1E52073D" w14:textId="77777777" w:rsidR="000B76FF" w:rsidRPr="001D386E" w:rsidRDefault="000B76FF" w:rsidP="00633319">
            <w:pPr>
              <w:pStyle w:val="TAC"/>
              <w:rPr>
                <w:ins w:id="1441" w:author="Apple" w:date="2022-07-29T20:54:00Z"/>
                <w:rFonts w:eastAsia="Calibri" w:cs="Arial"/>
                <w:lang w:val="en-US"/>
              </w:rPr>
            </w:pPr>
          </w:p>
        </w:tc>
        <w:tc>
          <w:tcPr>
            <w:tcW w:w="1574" w:type="dxa"/>
            <w:vMerge/>
            <w:vAlign w:val="center"/>
          </w:tcPr>
          <w:p w14:paraId="4BEC7F68" w14:textId="77777777" w:rsidR="000B76FF" w:rsidRPr="001D386E" w:rsidRDefault="000B76FF" w:rsidP="00633319">
            <w:pPr>
              <w:pStyle w:val="TAC"/>
              <w:rPr>
                <w:ins w:id="1442" w:author="Apple" w:date="2022-07-29T20:54:00Z"/>
                <w:rFonts w:eastAsia="Calibri" w:cs="Arial"/>
                <w:lang w:val="en-US" w:eastAsia="ja-JP"/>
              </w:rPr>
            </w:pPr>
          </w:p>
        </w:tc>
        <w:tc>
          <w:tcPr>
            <w:tcW w:w="767" w:type="dxa"/>
            <w:vAlign w:val="center"/>
          </w:tcPr>
          <w:p w14:paraId="4AE0A73A" w14:textId="77777777" w:rsidR="000B76FF" w:rsidRPr="001D386E" w:rsidRDefault="000B76FF" w:rsidP="00633319">
            <w:pPr>
              <w:pStyle w:val="TAC"/>
              <w:rPr>
                <w:ins w:id="1443" w:author="Apple" w:date="2022-07-29T20:54:00Z"/>
                <w:rFonts w:eastAsia="SimSun" w:cs="Arial"/>
                <w:lang w:val="en-US" w:eastAsia="zh-CN"/>
              </w:rPr>
            </w:pPr>
            <w:ins w:id="1444" w:author="Apple" w:date="2022-07-29T20:54:00Z">
              <w:r w:rsidRPr="001D386E">
                <w:rPr>
                  <w:bCs/>
                  <w:lang w:val="en-US"/>
                </w:rPr>
                <w:t>38</w:t>
              </w:r>
            </w:ins>
          </w:p>
        </w:tc>
        <w:tc>
          <w:tcPr>
            <w:tcW w:w="586" w:type="dxa"/>
            <w:gridSpan w:val="2"/>
          </w:tcPr>
          <w:p w14:paraId="277C2BDF" w14:textId="77777777" w:rsidR="000B76FF" w:rsidRPr="001D386E" w:rsidRDefault="000B76FF" w:rsidP="00633319">
            <w:pPr>
              <w:pStyle w:val="TAC"/>
              <w:rPr>
                <w:ins w:id="1445" w:author="Apple" w:date="2022-07-29T20:54:00Z"/>
                <w:rFonts w:eastAsia="Calibri" w:cs="Arial"/>
                <w:lang w:val="en-US"/>
              </w:rPr>
            </w:pPr>
          </w:p>
        </w:tc>
        <w:tc>
          <w:tcPr>
            <w:tcW w:w="586" w:type="dxa"/>
            <w:gridSpan w:val="2"/>
          </w:tcPr>
          <w:p w14:paraId="61ABCEA5" w14:textId="77777777" w:rsidR="000B76FF" w:rsidRPr="001D386E" w:rsidRDefault="000B76FF" w:rsidP="00633319">
            <w:pPr>
              <w:pStyle w:val="TAC"/>
              <w:rPr>
                <w:ins w:id="1446" w:author="Apple" w:date="2022-07-29T20:54:00Z"/>
                <w:rFonts w:eastAsia="Calibri" w:cs="Arial"/>
                <w:lang w:val="en-US"/>
              </w:rPr>
            </w:pPr>
          </w:p>
        </w:tc>
        <w:tc>
          <w:tcPr>
            <w:tcW w:w="586" w:type="dxa"/>
          </w:tcPr>
          <w:p w14:paraId="17237878" w14:textId="77777777" w:rsidR="000B76FF" w:rsidRPr="001D386E" w:rsidRDefault="000B76FF" w:rsidP="00633319">
            <w:pPr>
              <w:pStyle w:val="TAC"/>
              <w:rPr>
                <w:ins w:id="1447" w:author="Apple" w:date="2022-07-29T20:54:00Z"/>
                <w:rFonts w:eastAsia="Calibri" w:cs="Arial"/>
                <w:lang w:val="en-US"/>
              </w:rPr>
            </w:pPr>
            <w:ins w:id="1448" w:author="Apple" w:date="2022-07-29T20:54:00Z">
              <w:r w:rsidRPr="001D386E">
                <w:t>Yes</w:t>
              </w:r>
            </w:ins>
          </w:p>
        </w:tc>
        <w:tc>
          <w:tcPr>
            <w:tcW w:w="586" w:type="dxa"/>
          </w:tcPr>
          <w:p w14:paraId="46D155FB" w14:textId="77777777" w:rsidR="000B76FF" w:rsidRPr="001D386E" w:rsidRDefault="000B76FF" w:rsidP="00633319">
            <w:pPr>
              <w:pStyle w:val="TAC"/>
              <w:rPr>
                <w:ins w:id="1449" w:author="Apple" w:date="2022-07-29T20:54:00Z"/>
                <w:rFonts w:eastAsia="Calibri" w:cs="Arial"/>
                <w:lang w:val="en-US"/>
              </w:rPr>
            </w:pPr>
            <w:ins w:id="1450" w:author="Apple" w:date="2022-07-29T20:54:00Z">
              <w:r w:rsidRPr="001D386E">
                <w:t>Yes</w:t>
              </w:r>
            </w:ins>
          </w:p>
        </w:tc>
        <w:tc>
          <w:tcPr>
            <w:tcW w:w="586" w:type="dxa"/>
            <w:gridSpan w:val="2"/>
          </w:tcPr>
          <w:p w14:paraId="67DC5579" w14:textId="77777777" w:rsidR="000B76FF" w:rsidRPr="001D386E" w:rsidRDefault="000B76FF" w:rsidP="00633319">
            <w:pPr>
              <w:pStyle w:val="TAC"/>
              <w:rPr>
                <w:ins w:id="1451" w:author="Apple" w:date="2022-07-29T20:54:00Z"/>
                <w:rFonts w:eastAsia="Calibri" w:cs="Arial"/>
                <w:lang w:val="en-US"/>
              </w:rPr>
            </w:pPr>
            <w:ins w:id="1452" w:author="Apple" w:date="2022-07-29T20:54:00Z">
              <w:r w:rsidRPr="001D386E">
                <w:t>Yes</w:t>
              </w:r>
            </w:ins>
          </w:p>
        </w:tc>
        <w:tc>
          <w:tcPr>
            <w:tcW w:w="586" w:type="dxa"/>
            <w:gridSpan w:val="2"/>
          </w:tcPr>
          <w:p w14:paraId="0AC7F441" w14:textId="77777777" w:rsidR="000B76FF" w:rsidRPr="001D386E" w:rsidRDefault="000B76FF" w:rsidP="00633319">
            <w:pPr>
              <w:pStyle w:val="TAC"/>
              <w:rPr>
                <w:ins w:id="1453" w:author="Apple" w:date="2022-07-29T20:54:00Z"/>
                <w:rFonts w:eastAsia="Calibri" w:cs="Arial"/>
                <w:lang w:val="en-US"/>
              </w:rPr>
            </w:pPr>
            <w:ins w:id="1454" w:author="Apple" w:date="2022-07-29T20:54:00Z">
              <w:r w:rsidRPr="001D386E">
                <w:t>Yes</w:t>
              </w:r>
            </w:ins>
          </w:p>
        </w:tc>
        <w:tc>
          <w:tcPr>
            <w:tcW w:w="1187" w:type="dxa"/>
            <w:vMerge/>
          </w:tcPr>
          <w:p w14:paraId="33F2074E" w14:textId="77777777" w:rsidR="000B76FF" w:rsidRPr="001D386E" w:rsidRDefault="000B76FF" w:rsidP="00633319">
            <w:pPr>
              <w:pStyle w:val="TAC"/>
              <w:rPr>
                <w:ins w:id="1455" w:author="Apple" w:date="2022-07-29T20:54:00Z"/>
                <w:rFonts w:eastAsia="Calibri" w:cs="Arial"/>
                <w:lang w:val="en-US"/>
              </w:rPr>
            </w:pPr>
          </w:p>
        </w:tc>
        <w:tc>
          <w:tcPr>
            <w:tcW w:w="1286" w:type="dxa"/>
            <w:vMerge/>
            <w:vAlign w:val="center"/>
          </w:tcPr>
          <w:p w14:paraId="670EFCD2" w14:textId="77777777" w:rsidR="000B76FF" w:rsidRPr="001D386E" w:rsidRDefault="000B76FF" w:rsidP="00633319">
            <w:pPr>
              <w:pStyle w:val="TAC"/>
              <w:rPr>
                <w:ins w:id="1456" w:author="Apple" w:date="2022-07-29T20:54:00Z"/>
                <w:rFonts w:eastAsia="Calibri" w:cs="Arial"/>
                <w:lang w:val="en-US"/>
              </w:rPr>
            </w:pPr>
          </w:p>
        </w:tc>
      </w:tr>
      <w:tr w:rsidR="00A50909" w:rsidRPr="001D386E" w14:paraId="77B01DC7" w14:textId="77777777" w:rsidTr="001834CC">
        <w:trPr>
          <w:jc w:val="center"/>
        </w:trPr>
        <w:tc>
          <w:tcPr>
            <w:tcW w:w="1593" w:type="dxa"/>
            <w:vMerge w:val="restart"/>
            <w:vAlign w:val="center"/>
          </w:tcPr>
          <w:p w14:paraId="77B01DC1" w14:textId="77777777" w:rsidR="00A50909" w:rsidRPr="001D386E" w:rsidRDefault="00A50909" w:rsidP="00A50909">
            <w:pPr>
              <w:pStyle w:val="TAC"/>
              <w:rPr>
                <w:rFonts w:eastAsia="Calibri" w:cs="Arial"/>
                <w:lang w:val="en-US"/>
              </w:rPr>
            </w:pPr>
            <w:r w:rsidRPr="001D386E">
              <w:rPr>
                <w:lang w:val="en-US"/>
              </w:rPr>
              <w:t>CA_3C-7A-28A-38A</w:t>
            </w:r>
            <w:r w:rsidRPr="001D386E">
              <w:rPr>
                <w:vertAlign w:val="superscript"/>
                <w:lang w:val="en-US"/>
              </w:rPr>
              <w:t>9</w:t>
            </w:r>
          </w:p>
        </w:tc>
        <w:tc>
          <w:tcPr>
            <w:tcW w:w="1574" w:type="dxa"/>
            <w:vMerge w:val="restart"/>
            <w:vAlign w:val="center"/>
          </w:tcPr>
          <w:p w14:paraId="77B01DC2" w14:textId="77777777" w:rsidR="00A50909" w:rsidRPr="001D386E" w:rsidRDefault="00A50909" w:rsidP="00A50909">
            <w:pPr>
              <w:pStyle w:val="TAC"/>
              <w:rPr>
                <w:rFonts w:eastAsia="Calibri" w:cs="Arial"/>
                <w:lang w:val="en-US" w:eastAsia="ja-JP"/>
              </w:rPr>
            </w:pPr>
            <w:r w:rsidRPr="001D386E">
              <w:rPr>
                <w:rFonts w:eastAsia="Calibri" w:cs="Arial" w:hint="eastAsia"/>
                <w:lang w:val="en-US" w:eastAsia="ja-JP"/>
              </w:rPr>
              <w:t>-</w:t>
            </w:r>
          </w:p>
        </w:tc>
        <w:tc>
          <w:tcPr>
            <w:tcW w:w="767" w:type="dxa"/>
          </w:tcPr>
          <w:p w14:paraId="77B01DC3" w14:textId="77777777" w:rsidR="00A50909" w:rsidRPr="001D386E" w:rsidRDefault="00A50909" w:rsidP="00A50909">
            <w:pPr>
              <w:pStyle w:val="TAC"/>
              <w:rPr>
                <w:rFonts w:cs="Arial"/>
                <w:lang w:eastAsia="zh-CN"/>
              </w:rPr>
            </w:pPr>
            <w:r w:rsidRPr="001D386E">
              <w:t>3</w:t>
            </w:r>
          </w:p>
        </w:tc>
        <w:tc>
          <w:tcPr>
            <w:tcW w:w="3516" w:type="dxa"/>
            <w:gridSpan w:val="10"/>
            <w:vAlign w:val="center"/>
          </w:tcPr>
          <w:p w14:paraId="77B01DC4" w14:textId="77777777" w:rsidR="00A50909" w:rsidRPr="001D386E" w:rsidRDefault="00A50909" w:rsidP="00A50909">
            <w:pPr>
              <w:pStyle w:val="TAC"/>
              <w:rPr>
                <w:rFonts w:cs="Arial"/>
                <w:lang w:eastAsia="zh-CN"/>
              </w:rPr>
            </w:pPr>
            <w:r w:rsidRPr="001D386E">
              <w:t>See CA_3C Bandwidth combination set 0 in Table 5.6A.1-1</w:t>
            </w:r>
          </w:p>
        </w:tc>
        <w:tc>
          <w:tcPr>
            <w:tcW w:w="1187" w:type="dxa"/>
            <w:vMerge w:val="restart"/>
            <w:vAlign w:val="center"/>
          </w:tcPr>
          <w:p w14:paraId="77B01DC5" w14:textId="77777777" w:rsidR="00A50909" w:rsidRPr="001D386E" w:rsidRDefault="00A50909" w:rsidP="00A50909">
            <w:pPr>
              <w:pStyle w:val="TAC"/>
              <w:rPr>
                <w:rFonts w:eastAsia="Calibri" w:cs="Arial"/>
                <w:lang w:val="en-US"/>
              </w:rPr>
            </w:pPr>
            <w:r w:rsidRPr="001D386E">
              <w:rPr>
                <w:rFonts w:eastAsia="Calibri" w:cs="Arial"/>
                <w:lang w:val="en-US"/>
              </w:rPr>
              <w:t>100</w:t>
            </w:r>
          </w:p>
        </w:tc>
        <w:tc>
          <w:tcPr>
            <w:tcW w:w="1286" w:type="dxa"/>
            <w:vMerge w:val="restart"/>
            <w:vAlign w:val="center"/>
          </w:tcPr>
          <w:p w14:paraId="77B01DC6" w14:textId="77777777" w:rsidR="00A50909" w:rsidRPr="001D386E" w:rsidRDefault="00A50909" w:rsidP="00A50909">
            <w:pPr>
              <w:pStyle w:val="TAC"/>
              <w:rPr>
                <w:rFonts w:eastAsia="Calibri" w:cs="Arial"/>
                <w:lang w:val="en-US"/>
              </w:rPr>
            </w:pPr>
            <w:r w:rsidRPr="001D386E">
              <w:rPr>
                <w:rFonts w:eastAsia="Calibri" w:cs="Arial"/>
                <w:lang w:val="en-US"/>
              </w:rPr>
              <w:t>0</w:t>
            </w:r>
          </w:p>
        </w:tc>
      </w:tr>
      <w:tr w:rsidR="00A50909" w:rsidRPr="001D386E" w14:paraId="77B01DD3" w14:textId="77777777" w:rsidTr="001834CC">
        <w:trPr>
          <w:jc w:val="center"/>
        </w:trPr>
        <w:tc>
          <w:tcPr>
            <w:tcW w:w="1593" w:type="dxa"/>
            <w:vMerge/>
            <w:vAlign w:val="center"/>
          </w:tcPr>
          <w:p w14:paraId="77B01DC8" w14:textId="77777777" w:rsidR="00A50909" w:rsidRPr="001D386E" w:rsidRDefault="00A50909" w:rsidP="00A50909">
            <w:pPr>
              <w:pStyle w:val="TAC"/>
              <w:rPr>
                <w:rFonts w:eastAsia="Calibri" w:cs="Arial"/>
                <w:lang w:val="en-US"/>
              </w:rPr>
            </w:pPr>
          </w:p>
        </w:tc>
        <w:tc>
          <w:tcPr>
            <w:tcW w:w="1574" w:type="dxa"/>
            <w:vMerge/>
            <w:vAlign w:val="center"/>
          </w:tcPr>
          <w:p w14:paraId="77B01DC9" w14:textId="77777777" w:rsidR="00A50909" w:rsidRPr="001D386E" w:rsidRDefault="00A50909" w:rsidP="00A50909">
            <w:pPr>
              <w:pStyle w:val="TAC"/>
              <w:rPr>
                <w:rFonts w:eastAsia="Calibri" w:cs="Arial"/>
                <w:lang w:val="en-US" w:eastAsia="ja-JP"/>
              </w:rPr>
            </w:pPr>
          </w:p>
        </w:tc>
        <w:tc>
          <w:tcPr>
            <w:tcW w:w="767" w:type="dxa"/>
          </w:tcPr>
          <w:p w14:paraId="77B01DCA" w14:textId="77777777" w:rsidR="00A50909" w:rsidRPr="001D386E" w:rsidRDefault="00A50909" w:rsidP="00A50909">
            <w:pPr>
              <w:pStyle w:val="TAC"/>
              <w:rPr>
                <w:rFonts w:cs="Arial"/>
                <w:lang w:eastAsia="zh-CN"/>
              </w:rPr>
            </w:pPr>
            <w:r w:rsidRPr="001D386E">
              <w:t>7</w:t>
            </w:r>
          </w:p>
        </w:tc>
        <w:tc>
          <w:tcPr>
            <w:tcW w:w="586" w:type="dxa"/>
            <w:gridSpan w:val="2"/>
            <w:vAlign w:val="center"/>
          </w:tcPr>
          <w:p w14:paraId="77B01DCB" w14:textId="77777777" w:rsidR="00A50909" w:rsidRPr="001D386E" w:rsidRDefault="00A50909" w:rsidP="00A50909">
            <w:pPr>
              <w:pStyle w:val="TAC"/>
              <w:rPr>
                <w:rFonts w:eastAsia="Calibri" w:cs="Arial"/>
                <w:lang w:val="en-US"/>
              </w:rPr>
            </w:pPr>
          </w:p>
        </w:tc>
        <w:tc>
          <w:tcPr>
            <w:tcW w:w="586" w:type="dxa"/>
            <w:gridSpan w:val="2"/>
            <w:vAlign w:val="center"/>
          </w:tcPr>
          <w:p w14:paraId="77B01DCC" w14:textId="77777777" w:rsidR="00A50909" w:rsidRPr="001D386E" w:rsidRDefault="00A50909" w:rsidP="00A50909">
            <w:pPr>
              <w:pStyle w:val="TAC"/>
              <w:rPr>
                <w:rFonts w:eastAsia="Calibri" w:cs="Arial"/>
                <w:lang w:val="en-US"/>
              </w:rPr>
            </w:pPr>
          </w:p>
        </w:tc>
        <w:tc>
          <w:tcPr>
            <w:tcW w:w="586" w:type="dxa"/>
          </w:tcPr>
          <w:p w14:paraId="77B01DCD" w14:textId="77777777" w:rsidR="00A50909" w:rsidRPr="001D386E" w:rsidRDefault="00A50909" w:rsidP="00A50909">
            <w:pPr>
              <w:pStyle w:val="TAC"/>
              <w:rPr>
                <w:rFonts w:cs="Arial"/>
                <w:lang w:eastAsia="zh-CN"/>
              </w:rPr>
            </w:pPr>
          </w:p>
        </w:tc>
        <w:tc>
          <w:tcPr>
            <w:tcW w:w="586" w:type="dxa"/>
          </w:tcPr>
          <w:p w14:paraId="77B01DCE" w14:textId="77777777" w:rsidR="00A50909" w:rsidRPr="001D386E" w:rsidRDefault="00A50909" w:rsidP="00A50909">
            <w:pPr>
              <w:pStyle w:val="TAC"/>
              <w:rPr>
                <w:rFonts w:cs="Arial"/>
                <w:lang w:eastAsia="zh-CN"/>
              </w:rPr>
            </w:pPr>
            <w:r w:rsidRPr="001D386E">
              <w:t>Yes</w:t>
            </w:r>
          </w:p>
        </w:tc>
        <w:tc>
          <w:tcPr>
            <w:tcW w:w="586" w:type="dxa"/>
            <w:gridSpan w:val="2"/>
          </w:tcPr>
          <w:p w14:paraId="77B01DCF" w14:textId="77777777" w:rsidR="00A50909" w:rsidRPr="001D386E" w:rsidRDefault="00A50909" w:rsidP="00A50909">
            <w:pPr>
              <w:pStyle w:val="TAC"/>
              <w:rPr>
                <w:rFonts w:cs="Arial"/>
                <w:lang w:eastAsia="zh-CN"/>
              </w:rPr>
            </w:pPr>
            <w:r w:rsidRPr="001D386E">
              <w:t>Yes</w:t>
            </w:r>
          </w:p>
        </w:tc>
        <w:tc>
          <w:tcPr>
            <w:tcW w:w="586" w:type="dxa"/>
            <w:gridSpan w:val="2"/>
          </w:tcPr>
          <w:p w14:paraId="77B01DD0" w14:textId="77777777" w:rsidR="00A50909" w:rsidRPr="001D386E" w:rsidRDefault="00A50909" w:rsidP="00A50909">
            <w:pPr>
              <w:pStyle w:val="TAC"/>
              <w:rPr>
                <w:rFonts w:cs="Arial"/>
                <w:lang w:eastAsia="zh-CN"/>
              </w:rPr>
            </w:pPr>
            <w:r w:rsidRPr="001D386E">
              <w:t>Yes</w:t>
            </w:r>
          </w:p>
        </w:tc>
        <w:tc>
          <w:tcPr>
            <w:tcW w:w="1187" w:type="dxa"/>
            <w:vMerge/>
            <w:vAlign w:val="center"/>
          </w:tcPr>
          <w:p w14:paraId="77B01DD1" w14:textId="77777777" w:rsidR="00A50909" w:rsidRPr="001D386E" w:rsidRDefault="00A50909" w:rsidP="00A50909">
            <w:pPr>
              <w:pStyle w:val="TAC"/>
              <w:rPr>
                <w:rFonts w:eastAsia="Calibri" w:cs="Arial"/>
                <w:lang w:val="en-US"/>
              </w:rPr>
            </w:pPr>
          </w:p>
        </w:tc>
        <w:tc>
          <w:tcPr>
            <w:tcW w:w="1286" w:type="dxa"/>
            <w:vMerge/>
            <w:vAlign w:val="center"/>
          </w:tcPr>
          <w:p w14:paraId="77B01DD2" w14:textId="77777777" w:rsidR="00A50909" w:rsidRPr="001D386E" w:rsidRDefault="00A50909" w:rsidP="00A50909">
            <w:pPr>
              <w:pStyle w:val="TAC"/>
              <w:rPr>
                <w:rFonts w:eastAsia="Calibri" w:cs="Arial"/>
                <w:lang w:val="en-US"/>
              </w:rPr>
            </w:pPr>
          </w:p>
        </w:tc>
      </w:tr>
      <w:tr w:rsidR="00A50909" w:rsidRPr="001D386E" w14:paraId="77B01DDF" w14:textId="77777777" w:rsidTr="001834CC">
        <w:trPr>
          <w:jc w:val="center"/>
        </w:trPr>
        <w:tc>
          <w:tcPr>
            <w:tcW w:w="1593" w:type="dxa"/>
            <w:vMerge/>
            <w:vAlign w:val="center"/>
          </w:tcPr>
          <w:p w14:paraId="77B01DD4" w14:textId="77777777" w:rsidR="00A50909" w:rsidRPr="001D386E" w:rsidRDefault="00A50909" w:rsidP="00A50909">
            <w:pPr>
              <w:pStyle w:val="TAC"/>
              <w:rPr>
                <w:rFonts w:eastAsia="Calibri" w:cs="Arial"/>
                <w:lang w:val="en-US"/>
              </w:rPr>
            </w:pPr>
          </w:p>
        </w:tc>
        <w:tc>
          <w:tcPr>
            <w:tcW w:w="1574" w:type="dxa"/>
            <w:vMerge/>
            <w:vAlign w:val="center"/>
          </w:tcPr>
          <w:p w14:paraId="77B01DD5" w14:textId="77777777" w:rsidR="00A50909" w:rsidRPr="001D386E" w:rsidRDefault="00A50909" w:rsidP="00A50909">
            <w:pPr>
              <w:pStyle w:val="TAC"/>
              <w:rPr>
                <w:rFonts w:eastAsia="Calibri" w:cs="Arial"/>
                <w:lang w:val="en-US" w:eastAsia="ja-JP"/>
              </w:rPr>
            </w:pPr>
          </w:p>
        </w:tc>
        <w:tc>
          <w:tcPr>
            <w:tcW w:w="767" w:type="dxa"/>
          </w:tcPr>
          <w:p w14:paraId="77B01DD6" w14:textId="77777777" w:rsidR="00A50909" w:rsidRPr="001D386E" w:rsidRDefault="00A50909" w:rsidP="00A50909">
            <w:pPr>
              <w:pStyle w:val="TAC"/>
              <w:rPr>
                <w:rFonts w:cs="Arial"/>
                <w:lang w:eastAsia="zh-CN"/>
              </w:rPr>
            </w:pPr>
            <w:r w:rsidRPr="001D386E">
              <w:t>28</w:t>
            </w:r>
          </w:p>
        </w:tc>
        <w:tc>
          <w:tcPr>
            <w:tcW w:w="586" w:type="dxa"/>
            <w:gridSpan w:val="2"/>
            <w:vAlign w:val="center"/>
          </w:tcPr>
          <w:p w14:paraId="77B01DD7" w14:textId="77777777" w:rsidR="00A50909" w:rsidRPr="001D386E" w:rsidRDefault="00A50909" w:rsidP="00A50909">
            <w:pPr>
              <w:pStyle w:val="TAC"/>
              <w:rPr>
                <w:rFonts w:eastAsia="Calibri" w:cs="Arial"/>
                <w:lang w:val="en-US"/>
              </w:rPr>
            </w:pPr>
          </w:p>
        </w:tc>
        <w:tc>
          <w:tcPr>
            <w:tcW w:w="586" w:type="dxa"/>
            <w:gridSpan w:val="2"/>
            <w:vAlign w:val="center"/>
          </w:tcPr>
          <w:p w14:paraId="77B01DD8" w14:textId="77777777" w:rsidR="00A50909" w:rsidRPr="001D386E" w:rsidRDefault="00A50909" w:rsidP="00A50909">
            <w:pPr>
              <w:pStyle w:val="TAC"/>
              <w:rPr>
                <w:rFonts w:eastAsia="Calibri" w:cs="Arial"/>
                <w:lang w:val="en-US"/>
              </w:rPr>
            </w:pPr>
          </w:p>
        </w:tc>
        <w:tc>
          <w:tcPr>
            <w:tcW w:w="586" w:type="dxa"/>
          </w:tcPr>
          <w:p w14:paraId="77B01DD9" w14:textId="77777777" w:rsidR="00A50909" w:rsidRPr="001D386E" w:rsidRDefault="00A50909" w:rsidP="00A50909">
            <w:pPr>
              <w:pStyle w:val="TAC"/>
              <w:rPr>
                <w:rFonts w:cs="Arial"/>
                <w:lang w:eastAsia="zh-CN"/>
              </w:rPr>
            </w:pPr>
            <w:r w:rsidRPr="001D386E">
              <w:t>Yes</w:t>
            </w:r>
          </w:p>
        </w:tc>
        <w:tc>
          <w:tcPr>
            <w:tcW w:w="586" w:type="dxa"/>
          </w:tcPr>
          <w:p w14:paraId="77B01DDA" w14:textId="77777777" w:rsidR="00A50909" w:rsidRPr="001D386E" w:rsidRDefault="00A50909" w:rsidP="00A50909">
            <w:pPr>
              <w:pStyle w:val="TAC"/>
              <w:rPr>
                <w:rFonts w:cs="Arial"/>
                <w:lang w:eastAsia="zh-CN"/>
              </w:rPr>
            </w:pPr>
            <w:r w:rsidRPr="001D386E">
              <w:t>Yes</w:t>
            </w:r>
          </w:p>
        </w:tc>
        <w:tc>
          <w:tcPr>
            <w:tcW w:w="586" w:type="dxa"/>
            <w:gridSpan w:val="2"/>
          </w:tcPr>
          <w:p w14:paraId="77B01DDB" w14:textId="77777777" w:rsidR="00A50909" w:rsidRPr="001D386E" w:rsidRDefault="00A50909" w:rsidP="00A50909">
            <w:pPr>
              <w:pStyle w:val="TAC"/>
              <w:rPr>
                <w:rFonts w:cs="Arial"/>
                <w:lang w:eastAsia="zh-CN"/>
              </w:rPr>
            </w:pPr>
            <w:r w:rsidRPr="001D386E">
              <w:t>Yes</w:t>
            </w:r>
          </w:p>
        </w:tc>
        <w:tc>
          <w:tcPr>
            <w:tcW w:w="586" w:type="dxa"/>
            <w:gridSpan w:val="2"/>
          </w:tcPr>
          <w:p w14:paraId="77B01DDC" w14:textId="77777777" w:rsidR="00A50909" w:rsidRPr="001D386E" w:rsidRDefault="00A50909" w:rsidP="00A50909">
            <w:pPr>
              <w:pStyle w:val="TAC"/>
              <w:rPr>
                <w:rFonts w:cs="Arial"/>
                <w:lang w:eastAsia="zh-CN"/>
              </w:rPr>
            </w:pPr>
            <w:r w:rsidRPr="001D386E">
              <w:t>Yes</w:t>
            </w:r>
          </w:p>
        </w:tc>
        <w:tc>
          <w:tcPr>
            <w:tcW w:w="1187" w:type="dxa"/>
            <w:vMerge/>
            <w:vAlign w:val="center"/>
          </w:tcPr>
          <w:p w14:paraId="77B01DDD" w14:textId="77777777" w:rsidR="00A50909" w:rsidRPr="001D386E" w:rsidRDefault="00A50909" w:rsidP="00A50909">
            <w:pPr>
              <w:pStyle w:val="TAC"/>
              <w:rPr>
                <w:rFonts w:eastAsia="Calibri" w:cs="Arial"/>
                <w:lang w:val="en-US"/>
              </w:rPr>
            </w:pPr>
          </w:p>
        </w:tc>
        <w:tc>
          <w:tcPr>
            <w:tcW w:w="1286" w:type="dxa"/>
            <w:vMerge/>
            <w:vAlign w:val="center"/>
          </w:tcPr>
          <w:p w14:paraId="77B01DDE" w14:textId="77777777" w:rsidR="00A50909" w:rsidRPr="001D386E" w:rsidRDefault="00A50909" w:rsidP="00A50909">
            <w:pPr>
              <w:pStyle w:val="TAC"/>
              <w:rPr>
                <w:rFonts w:eastAsia="Calibri" w:cs="Arial"/>
                <w:lang w:val="en-US"/>
              </w:rPr>
            </w:pPr>
          </w:p>
        </w:tc>
      </w:tr>
      <w:tr w:rsidR="00A50909" w:rsidRPr="001D386E" w14:paraId="77B01DEB" w14:textId="77777777" w:rsidTr="001834CC">
        <w:trPr>
          <w:jc w:val="center"/>
        </w:trPr>
        <w:tc>
          <w:tcPr>
            <w:tcW w:w="1593" w:type="dxa"/>
            <w:vMerge/>
            <w:vAlign w:val="center"/>
          </w:tcPr>
          <w:p w14:paraId="77B01DE0" w14:textId="77777777" w:rsidR="00A50909" w:rsidRPr="001D386E" w:rsidRDefault="00A50909" w:rsidP="00A50909">
            <w:pPr>
              <w:pStyle w:val="TAC"/>
              <w:rPr>
                <w:rFonts w:eastAsia="Calibri" w:cs="Arial"/>
                <w:lang w:val="en-US"/>
              </w:rPr>
            </w:pPr>
          </w:p>
        </w:tc>
        <w:tc>
          <w:tcPr>
            <w:tcW w:w="1574" w:type="dxa"/>
            <w:vMerge/>
            <w:vAlign w:val="center"/>
          </w:tcPr>
          <w:p w14:paraId="77B01DE1" w14:textId="77777777" w:rsidR="00A50909" w:rsidRPr="001D386E" w:rsidRDefault="00A50909" w:rsidP="00A50909">
            <w:pPr>
              <w:pStyle w:val="TAC"/>
              <w:rPr>
                <w:rFonts w:eastAsia="Calibri" w:cs="Arial"/>
                <w:lang w:val="en-US" w:eastAsia="ja-JP"/>
              </w:rPr>
            </w:pPr>
          </w:p>
        </w:tc>
        <w:tc>
          <w:tcPr>
            <w:tcW w:w="767" w:type="dxa"/>
          </w:tcPr>
          <w:p w14:paraId="77B01DE2" w14:textId="77777777" w:rsidR="00A50909" w:rsidRPr="001D386E" w:rsidRDefault="00A50909" w:rsidP="00A50909">
            <w:pPr>
              <w:pStyle w:val="TAC"/>
              <w:rPr>
                <w:rFonts w:cs="Arial"/>
                <w:lang w:eastAsia="zh-CN"/>
              </w:rPr>
            </w:pPr>
            <w:r w:rsidRPr="001D386E">
              <w:t>38</w:t>
            </w:r>
          </w:p>
        </w:tc>
        <w:tc>
          <w:tcPr>
            <w:tcW w:w="586" w:type="dxa"/>
            <w:gridSpan w:val="2"/>
            <w:vAlign w:val="center"/>
          </w:tcPr>
          <w:p w14:paraId="77B01DE3" w14:textId="77777777" w:rsidR="00A50909" w:rsidRPr="001D386E" w:rsidRDefault="00A50909" w:rsidP="00A50909">
            <w:pPr>
              <w:pStyle w:val="TAC"/>
              <w:rPr>
                <w:rFonts w:eastAsia="Calibri" w:cs="Arial"/>
                <w:lang w:val="en-US"/>
              </w:rPr>
            </w:pPr>
          </w:p>
        </w:tc>
        <w:tc>
          <w:tcPr>
            <w:tcW w:w="586" w:type="dxa"/>
            <w:gridSpan w:val="2"/>
            <w:vAlign w:val="center"/>
          </w:tcPr>
          <w:p w14:paraId="77B01DE4" w14:textId="77777777" w:rsidR="00A50909" w:rsidRPr="001D386E" w:rsidRDefault="00A50909" w:rsidP="00A50909">
            <w:pPr>
              <w:pStyle w:val="TAC"/>
              <w:rPr>
                <w:rFonts w:eastAsia="Calibri" w:cs="Arial"/>
                <w:lang w:val="en-US"/>
              </w:rPr>
            </w:pPr>
          </w:p>
        </w:tc>
        <w:tc>
          <w:tcPr>
            <w:tcW w:w="586" w:type="dxa"/>
          </w:tcPr>
          <w:p w14:paraId="77B01DE5" w14:textId="77777777" w:rsidR="00A50909" w:rsidRPr="001D386E" w:rsidRDefault="00A50909" w:rsidP="00A50909">
            <w:pPr>
              <w:pStyle w:val="TAC"/>
              <w:rPr>
                <w:rFonts w:cs="Arial"/>
                <w:lang w:eastAsia="zh-CN"/>
              </w:rPr>
            </w:pPr>
            <w:r w:rsidRPr="001D386E">
              <w:t>Yes</w:t>
            </w:r>
          </w:p>
        </w:tc>
        <w:tc>
          <w:tcPr>
            <w:tcW w:w="586" w:type="dxa"/>
          </w:tcPr>
          <w:p w14:paraId="77B01DE6" w14:textId="77777777" w:rsidR="00A50909" w:rsidRPr="001D386E" w:rsidRDefault="00A50909" w:rsidP="00A50909">
            <w:pPr>
              <w:pStyle w:val="TAC"/>
              <w:rPr>
                <w:rFonts w:cs="Arial"/>
                <w:lang w:eastAsia="zh-CN"/>
              </w:rPr>
            </w:pPr>
            <w:r w:rsidRPr="001D386E">
              <w:t>Yes</w:t>
            </w:r>
          </w:p>
        </w:tc>
        <w:tc>
          <w:tcPr>
            <w:tcW w:w="586" w:type="dxa"/>
            <w:gridSpan w:val="2"/>
          </w:tcPr>
          <w:p w14:paraId="77B01DE7" w14:textId="77777777" w:rsidR="00A50909" w:rsidRPr="001D386E" w:rsidRDefault="00A50909" w:rsidP="00A50909">
            <w:pPr>
              <w:pStyle w:val="TAC"/>
              <w:rPr>
                <w:rFonts w:cs="Arial"/>
                <w:lang w:eastAsia="zh-CN"/>
              </w:rPr>
            </w:pPr>
            <w:r w:rsidRPr="001D386E">
              <w:t>Yes</w:t>
            </w:r>
          </w:p>
        </w:tc>
        <w:tc>
          <w:tcPr>
            <w:tcW w:w="586" w:type="dxa"/>
            <w:gridSpan w:val="2"/>
          </w:tcPr>
          <w:p w14:paraId="77B01DE8" w14:textId="77777777" w:rsidR="00A50909" w:rsidRPr="001D386E" w:rsidRDefault="00A50909" w:rsidP="00A50909">
            <w:pPr>
              <w:pStyle w:val="TAC"/>
              <w:rPr>
                <w:rFonts w:cs="Arial"/>
                <w:lang w:eastAsia="zh-CN"/>
              </w:rPr>
            </w:pPr>
            <w:r w:rsidRPr="001D386E">
              <w:t>Yes</w:t>
            </w:r>
          </w:p>
        </w:tc>
        <w:tc>
          <w:tcPr>
            <w:tcW w:w="1187" w:type="dxa"/>
            <w:vMerge/>
            <w:vAlign w:val="center"/>
          </w:tcPr>
          <w:p w14:paraId="77B01DE9" w14:textId="77777777" w:rsidR="00A50909" w:rsidRPr="001D386E" w:rsidRDefault="00A50909" w:rsidP="00A50909">
            <w:pPr>
              <w:pStyle w:val="TAC"/>
              <w:rPr>
                <w:rFonts w:eastAsia="Calibri" w:cs="Arial"/>
                <w:lang w:val="en-US"/>
              </w:rPr>
            </w:pPr>
          </w:p>
        </w:tc>
        <w:tc>
          <w:tcPr>
            <w:tcW w:w="1286" w:type="dxa"/>
            <w:vMerge/>
            <w:vAlign w:val="center"/>
          </w:tcPr>
          <w:p w14:paraId="77B01DEA" w14:textId="77777777" w:rsidR="00A50909" w:rsidRPr="001D386E" w:rsidRDefault="00A50909" w:rsidP="00A50909">
            <w:pPr>
              <w:pStyle w:val="TAC"/>
              <w:rPr>
                <w:rFonts w:eastAsia="Calibri" w:cs="Arial"/>
                <w:lang w:val="en-US"/>
              </w:rPr>
            </w:pPr>
          </w:p>
        </w:tc>
      </w:tr>
      <w:tr w:rsidR="00A50909" w:rsidRPr="001D386E" w14:paraId="77B01DF7" w14:textId="77777777" w:rsidTr="001834CC">
        <w:trPr>
          <w:jc w:val="center"/>
        </w:trPr>
        <w:tc>
          <w:tcPr>
            <w:tcW w:w="1593" w:type="dxa"/>
            <w:vMerge w:val="restart"/>
            <w:vAlign w:val="center"/>
          </w:tcPr>
          <w:p w14:paraId="77B01DEC"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3A-7A-28A-40A</w:t>
            </w:r>
          </w:p>
        </w:tc>
        <w:tc>
          <w:tcPr>
            <w:tcW w:w="1574" w:type="dxa"/>
            <w:vMerge w:val="restart"/>
            <w:vAlign w:val="center"/>
          </w:tcPr>
          <w:p w14:paraId="77B01DED" w14:textId="77777777" w:rsidR="00A50909" w:rsidRPr="001D386E" w:rsidRDefault="00A50909" w:rsidP="00A50909">
            <w:pPr>
              <w:pStyle w:val="TAC"/>
              <w:rPr>
                <w:rFonts w:cs="Arial"/>
                <w:lang w:eastAsia="ja-JP"/>
              </w:rPr>
            </w:pPr>
            <w:r w:rsidRPr="001D386E">
              <w:rPr>
                <w:rFonts w:eastAsia="Calibri" w:cs="Arial"/>
                <w:szCs w:val="18"/>
                <w:lang w:val="en-US" w:eastAsia="ja-JP"/>
              </w:rPr>
              <w:t>-</w:t>
            </w:r>
          </w:p>
        </w:tc>
        <w:tc>
          <w:tcPr>
            <w:tcW w:w="767" w:type="dxa"/>
          </w:tcPr>
          <w:p w14:paraId="77B01DEE" w14:textId="77777777" w:rsidR="00A50909" w:rsidRPr="001D386E" w:rsidRDefault="00A50909" w:rsidP="00A50909">
            <w:pPr>
              <w:pStyle w:val="TAC"/>
              <w:rPr>
                <w:rFonts w:cs="Arial"/>
                <w:lang w:eastAsia="ja-JP"/>
              </w:rPr>
            </w:pPr>
            <w:r w:rsidRPr="001D386E">
              <w:rPr>
                <w:rFonts w:cs="Arial"/>
                <w:szCs w:val="18"/>
              </w:rPr>
              <w:t>3</w:t>
            </w:r>
          </w:p>
        </w:tc>
        <w:tc>
          <w:tcPr>
            <w:tcW w:w="586" w:type="dxa"/>
            <w:gridSpan w:val="2"/>
          </w:tcPr>
          <w:p w14:paraId="77B01DEF" w14:textId="77777777" w:rsidR="00A50909" w:rsidRPr="001D386E" w:rsidRDefault="00A50909" w:rsidP="00A50909">
            <w:pPr>
              <w:pStyle w:val="TAC"/>
              <w:rPr>
                <w:rFonts w:cs="Arial"/>
                <w:lang w:eastAsia="ja-JP"/>
              </w:rPr>
            </w:pPr>
          </w:p>
        </w:tc>
        <w:tc>
          <w:tcPr>
            <w:tcW w:w="586" w:type="dxa"/>
            <w:gridSpan w:val="2"/>
          </w:tcPr>
          <w:p w14:paraId="77B01DF0" w14:textId="77777777" w:rsidR="00A50909" w:rsidRPr="001D386E" w:rsidRDefault="00A50909" w:rsidP="00A50909">
            <w:pPr>
              <w:pStyle w:val="TAC"/>
              <w:rPr>
                <w:rFonts w:cs="Arial"/>
                <w:lang w:eastAsia="ja-JP"/>
              </w:rPr>
            </w:pPr>
          </w:p>
        </w:tc>
        <w:tc>
          <w:tcPr>
            <w:tcW w:w="586" w:type="dxa"/>
          </w:tcPr>
          <w:p w14:paraId="77B01DF1" w14:textId="77777777" w:rsidR="00A50909" w:rsidRPr="001D386E" w:rsidRDefault="00A50909" w:rsidP="00A50909">
            <w:pPr>
              <w:pStyle w:val="TAC"/>
              <w:rPr>
                <w:rFonts w:cs="Arial"/>
                <w:lang w:eastAsia="ja-JP"/>
              </w:rPr>
            </w:pPr>
            <w:r w:rsidRPr="001D386E">
              <w:rPr>
                <w:rFonts w:cs="Arial"/>
                <w:szCs w:val="18"/>
              </w:rPr>
              <w:t>Yes</w:t>
            </w:r>
          </w:p>
        </w:tc>
        <w:tc>
          <w:tcPr>
            <w:tcW w:w="586" w:type="dxa"/>
          </w:tcPr>
          <w:p w14:paraId="77B01DF2"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Pr>
          <w:p w14:paraId="77B01DF3"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Pr>
          <w:p w14:paraId="77B01DF4"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restart"/>
            <w:vAlign w:val="center"/>
          </w:tcPr>
          <w:p w14:paraId="77B01DF5" w14:textId="77777777" w:rsidR="00A50909" w:rsidRPr="001D386E" w:rsidRDefault="00A50909" w:rsidP="00A50909">
            <w:pPr>
              <w:pStyle w:val="TAC"/>
              <w:rPr>
                <w:rFonts w:cs="Arial"/>
                <w:lang w:eastAsia="ja-JP"/>
              </w:rPr>
            </w:pPr>
            <w:r w:rsidRPr="001D386E">
              <w:rPr>
                <w:rFonts w:cs="Arial"/>
                <w:lang w:eastAsia="ja-JP"/>
              </w:rPr>
              <w:t>80</w:t>
            </w:r>
          </w:p>
        </w:tc>
        <w:tc>
          <w:tcPr>
            <w:tcW w:w="1286" w:type="dxa"/>
            <w:vMerge w:val="restart"/>
            <w:vAlign w:val="center"/>
          </w:tcPr>
          <w:p w14:paraId="77B01DF6"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E03" w14:textId="77777777" w:rsidTr="001834CC">
        <w:trPr>
          <w:jc w:val="center"/>
        </w:trPr>
        <w:tc>
          <w:tcPr>
            <w:tcW w:w="1593" w:type="dxa"/>
            <w:vMerge/>
            <w:vAlign w:val="center"/>
          </w:tcPr>
          <w:p w14:paraId="77B01DF8" w14:textId="77777777" w:rsidR="00A50909" w:rsidRPr="001D386E" w:rsidRDefault="00A50909" w:rsidP="00A50909">
            <w:pPr>
              <w:pStyle w:val="TAC"/>
              <w:rPr>
                <w:rFonts w:cs="Arial"/>
                <w:lang w:eastAsia="ja-JP"/>
              </w:rPr>
            </w:pPr>
          </w:p>
        </w:tc>
        <w:tc>
          <w:tcPr>
            <w:tcW w:w="1574" w:type="dxa"/>
            <w:vMerge/>
            <w:vAlign w:val="center"/>
          </w:tcPr>
          <w:p w14:paraId="77B01DF9" w14:textId="77777777" w:rsidR="00A50909" w:rsidRPr="001D386E" w:rsidRDefault="00A50909" w:rsidP="00A50909">
            <w:pPr>
              <w:pStyle w:val="TAC"/>
              <w:rPr>
                <w:rFonts w:cs="Arial"/>
                <w:lang w:eastAsia="ja-JP"/>
              </w:rPr>
            </w:pPr>
          </w:p>
        </w:tc>
        <w:tc>
          <w:tcPr>
            <w:tcW w:w="767" w:type="dxa"/>
          </w:tcPr>
          <w:p w14:paraId="77B01DFA" w14:textId="77777777" w:rsidR="00A50909" w:rsidRPr="001D386E" w:rsidRDefault="00A50909" w:rsidP="00A50909">
            <w:pPr>
              <w:pStyle w:val="TAC"/>
              <w:rPr>
                <w:rFonts w:cs="Arial"/>
                <w:lang w:eastAsia="ja-JP"/>
              </w:rPr>
            </w:pPr>
            <w:r w:rsidRPr="001D386E">
              <w:rPr>
                <w:rFonts w:cs="Arial"/>
                <w:szCs w:val="18"/>
              </w:rPr>
              <w:t>7</w:t>
            </w:r>
          </w:p>
        </w:tc>
        <w:tc>
          <w:tcPr>
            <w:tcW w:w="586" w:type="dxa"/>
            <w:gridSpan w:val="2"/>
          </w:tcPr>
          <w:p w14:paraId="77B01DFB" w14:textId="77777777" w:rsidR="00A50909" w:rsidRPr="001D386E" w:rsidRDefault="00A50909" w:rsidP="00A50909">
            <w:pPr>
              <w:pStyle w:val="TAC"/>
              <w:rPr>
                <w:rFonts w:cs="Arial"/>
                <w:lang w:eastAsia="ja-JP"/>
              </w:rPr>
            </w:pPr>
          </w:p>
        </w:tc>
        <w:tc>
          <w:tcPr>
            <w:tcW w:w="586" w:type="dxa"/>
            <w:gridSpan w:val="2"/>
          </w:tcPr>
          <w:p w14:paraId="77B01DFC" w14:textId="77777777" w:rsidR="00A50909" w:rsidRPr="001D386E" w:rsidRDefault="00A50909" w:rsidP="00A50909">
            <w:pPr>
              <w:pStyle w:val="TAC"/>
              <w:rPr>
                <w:rFonts w:cs="Arial"/>
                <w:lang w:eastAsia="ja-JP"/>
              </w:rPr>
            </w:pPr>
          </w:p>
        </w:tc>
        <w:tc>
          <w:tcPr>
            <w:tcW w:w="586" w:type="dxa"/>
          </w:tcPr>
          <w:p w14:paraId="77B01DFD" w14:textId="77777777" w:rsidR="00A50909" w:rsidRPr="001D386E" w:rsidRDefault="00A50909" w:rsidP="00A50909">
            <w:pPr>
              <w:pStyle w:val="TAC"/>
              <w:rPr>
                <w:rFonts w:cs="Arial"/>
                <w:lang w:eastAsia="ja-JP"/>
              </w:rPr>
            </w:pPr>
          </w:p>
        </w:tc>
        <w:tc>
          <w:tcPr>
            <w:tcW w:w="586" w:type="dxa"/>
          </w:tcPr>
          <w:p w14:paraId="77B01DFE"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Pr>
          <w:p w14:paraId="77B01DFF"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Pr>
          <w:p w14:paraId="77B01E00"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ign w:val="center"/>
          </w:tcPr>
          <w:p w14:paraId="77B01E01" w14:textId="77777777" w:rsidR="00A50909" w:rsidRPr="001D386E" w:rsidRDefault="00A50909" w:rsidP="00A50909">
            <w:pPr>
              <w:pStyle w:val="TAC"/>
              <w:rPr>
                <w:rFonts w:cs="Arial"/>
                <w:lang w:eastAsia="ja-JP"/>
              </w:rPr>
            </w:pPr>
          </w:p>
        </w:tc>
        <w:tc>
          <w:tcPr>
            <w:tcW w:w="1286" w:type="dxa"/>
            <w:vMerge/>
            <w:vAlign w:val="center"/>
          </w:tcPr>
          <w:p w14:paraId="77B01E02" w14:textId="77777777" w:rsidR="00A50909" w:rsidRPr="001D386E" w:rsidRDefault="00A50909" w:rsidP="00A50909">
            <w:pPr>
              <w:pStyle w:val="TAC"/>
              <w:rPr>
                <w:rFonts w:cs="Arial"/>
                <w:lang w:eastAsia="ja-JP"/>
              </w:rPr>
            </w:pPr>
          </w:p>
        </w:tc>
      </w:tr>
      <w:tr w:rsidR="00A50909" w:rsidRPr="001D386E" w14:paraId="77B01E0F" w14:textId="77777777" w:rsidTr="001834CC">
        <w:trPr>
          <w:jc w:val="center"/>
        </w:trPr>
        <w:tc>
          <w:tcPr>
            <w:tcW w:w="1593" w:type="dxa"/>
            <w:vMerge/>
            <w:vAlign w:val="center"/>
          </w:tcPr>
          <w:p w14:paraId="77B01E04" w14:textId="77777777" w:rsidR="00A50909" w:rsidRPr="001D386E" w:rsidRDefault="00A50909" w:rsidP="00A50909">
            <w:pPr>
              <w:pStyle w:val="TAC"/>
              <w:rPr>
                <w:rFonts w:cs="Arial"/>
                <w:lang w:eastAsia="ja-JP"/>
              </w:rPr>
            </w:pPr>
          </w:p>
        </w:tc>
        <w:tc>
          <w:tcPr>
            <w:tcW w:w="1574" w:type="dxa"/>
            <w:vMerge/>
            <w:vAlign w:val="center"/>
          </w:tcPr>
          <w:p w14:paraId="77B01E05" w14:textId="77777777" w:rsidR="00A50909" w:rsidRPr="001D386E" w:rsidRDefault="00A50909" w:rsidP="00A50909">
            <w:pPr>
              <w:pStyle w:val="TAC"/>
              <w:rPr>
                <w:rFonts w:cs="Arial"/>
                <w:lang w:eastAsia="ja-JP"/>
              </w:rPr>
            </w:pPr>
          </w:p>
        </w:tc>
        <w:tc>
          <w:tcPr>
            <w:tcW w:w="767" w:type="dxa"/>
          </w:tcPr>
          <w:p w14:paraId="77B01E06" w14:textId="77777777" w:rsidR="00A50909" w:rsidRPr="001D386E" w:rsidRDefault="00A50909" w:rsidP="00A50909">
            <w:pPr>
              <w:pStyle w:val="TAC"/>
              <w:rPr>
                <w:rFonts w:cs="Arial"/>
                <w:lang w:eastAsia="ja-JP"/>
              </w:rPr>
            </w:pPr>
            <w:r w:rsidRPr="001D386E">
              <w:rPr>
                <w:rFonts w:cs="Arial"/>
                <w:szCs w:val="18"/>
              </w:rPr>
              <w:t>28</w:t>
            </w:r>
          </w:p>
        </w:tc>
        <w:tc>
          <w:tcPr>
            <w:tcW w:w="586" w:type="dxa"/>
            <w:gridSpan w:val="2"/>
          </w:tcPr>
          <w:p w14:paraId="77B01E07" w14:textId="77777777" w:rsidR="00A50909" w:rsidRPr="001D386E" w:rsidRDefault="00A50909" w:rsidP="00A50909">
            <w:pPr>
              <w:pStyle w:val="TAC"/>
              <w:rPr>
                <w:rFonts w:cs="Arial"/>
                <w:lang w:eastAsia="ja-JP"/>
              </w:rPr>
            </w:pPr>
          </w:p>
        </w:tc>
        <w:tc>
          <w:tcPr>
            <w:tcW w:w="586" w:type="dxa"/>
            <w:gridSpan w:val="2"/>
          </w:tcPr>
          <w:p w14:paraId="77B01E08" w14:textId="77777777" w:rsidR="00A50909" w:rsidRPr="001D386E" w:rsidRDefault="00A50909" w:rsidP="00A50909">
            <w:pPr>
              <w:pStyle w:val="TAC"/>
              <w:rPr>
                <w:rFonts w:cs="Arial"/>
                <w:lang w:eastAsia="ja-JP"/>
              </w:rPr>
            </w:pPr>
          </w:p>
        </w:tc>
        <w:tc>
          <w:tcPr>
            <w:tcW w:w="586" w:type="dxa"/>
          </w:tcPr>
          <w:p w14:paraId="77B01E09" w14:textId="77777777" w:rsidR="00A50909" w:rsidRPr="001D386E" w:rsidRDefault="00A50909" w:rsidP="00A50909">
            <w:pPr>
              <w:pStyle w:val="TAC"/>
              <w:rPr>
                <w:rFonts w:cs="Arial"/>
                <w:lang w:eastAsia="ja-JP"/>
              </w:rPr>
            </w:pPr>
            <w:r w:rsidRPr="001D386E">
              <w:rPr>
                <w:rFonts w:cs="Arial"/>
                <w:szCs w:val="18"/>
              </w:rPr>
              <w:t>Yes</w:t>
            </w:r>
          </w:p>
        </w:tc>
        <w:tc>
          <w:tcPr>
            <w:tcW w:w="586" w:type="dxa"/>
          </w:tcPr>
          <w:p w14:paraId="77B01E0A"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Pr>
          <w:p w14:paraId="77B01E0B"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Pr>
          <w:p w14:paraId="77B01E0C"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ign w:val="center"/>
          </w:tcPr>
          <w:p w14:paraId="77B01E0D" w14:textId="77777777" w:rsidR="00A50909" w:rsidRPr="001D386E" w:rsidRDefault="00A50909" w:rsidP="00A50909">
            <w:pPr>
              <w:pStyle w:val="TAC"/>
              <w:rPr>
                <w:rFonts w:cs="Arial"/>
                <w:lang w:eastAsia="ja-JP"/>
              </w:rPr>
            </w:pPr>
          </w:p>
        </w:tc>
        <w:tc>
          <w:tcPr>
            <w:tcW w:w="1286" w:type="dxa"/>
            <w:vMerge/>
            <w:vAlign w:val="center"/>
          </w:tcPr>
          <w:p w14:paraId="77B01E0E" w14:textId="77777777" w:rsidR="00A50909" w:rsidRPr="001D386E" w:rsidRDefault="00A50909" w:rsidP="00A50909">
            <w:pPr>
              <w:pStyle w:val="TAC"/>
              <w:rPr>
                <w:rFonts w:cs="Arial"/>
                <w:lang w:eastAsia="ja-JP"/>
              </w:rPr>
            </w:pPr>
          </w:p>
        </w:tc>
      </w:tr>
      <w:tr w:rsidR="00A50909" w:rsidRPr="001D386E" w14:paraId="77B01E1B" w14:textId="77777777" w:rsidTr="001834CC">
        <w:trPr>
          <w:jc w:val="center"/>
        </w:trPr>
        <w:tc>
          <w:tcPr>
            <w:tcW w:w="1593" w:type="dxa"/>
            <w:vMerge/>
            <w:vAlign w:val="center"/>
          </w:tcPr>
          <w:p w14:paraId="77B01E10" w14:textId="77777777" w:rsidR="00A50909" w:rsidRPr="001D386E" w:rsidRDefault="00A50909" w:rsidP="00A50909">
            <w:pPr>
              <w:pStyle w:val="TAC"/>
              <w:rPr>
                <w:rFonts w:cs="Arial"/>
                <w:lang w:eastAsia="ja-JP"/>
              </w:rPr>
            </w:pPr>
          </w:p>
        </w:tc>
        <w:tc>
          <w:tcPr>
            <w:tcW w:w="1574" w:type="dxa"/>
            <w:vMerge/>
            <w:vAlign w:val="center"/>
          </w:tcPr>
          <w:p w14:paraId="77B01E11" w14:textId="77777777" w:rsidR="00A50909" w:rsidRPr="001D386E" w:rsidRDefault="00A50909" w:rsidP="00A50909">
            <w:pPr>
              <w:pStyle w:val="TAC"/>
              <w:rPr>
                <w:rFonts w:cs="Arial"/>
                <w:lang w:eastAsia="ja-JP"/>
              </w:rPr>
            </w:pPr>
          </w:p>
        </w:tc>
        <w:tc>
          <w:tcPr>
            <w:tcW w:w="767" w:type="dxa"/>
          </w:tcPr>
          <w:p w14:paraId="77B01E12" w14:textId="77777777" w:rsidR="00A50909" w:rsidRPr="001D386E" w:rsidRDefault="00A50909" w:rsidP="00A50909">
            <w:pPr>
              <w:pStyle w:val="TAC"/>
              <w:rPr>
                <w:rFonts w:cs="Arial"/>
                <w:lang w:eastAsia="ja-JP"/>
              </w:rPr>
            </w:pPr>
            <w:r w:rsidRPr="001D386E">
              <w:rPr>
                <w:rFonts w:cs="Arial"/>
                <w:szCs w:val="18"/>
              </w:rPr>
              <w:t>40</w:t>
            </w:r>
          </w:p>
        </w:tc>
        <w:tc>
          <w:tcPr>
            <w:tcW w:w="586" w:type="dxa"/>
            <w:gridSpan w:val="2"/>
          </w:tcPr>
          <w:p w14:paraId="77B01E13" w14:textId="77777777" w:rsidR="00A50909" w:rsidRPr="001D386E" w:rsidRDefault="00A50909" w:rsidP="00A50909">
            <w:pPr>
              <w:pStyle w:val="TAC"/>
              <w:rPr>
                <w:rFonts w:cs="Arial"/>
                <w:lang w:eastAsia="ja-JP"/>
              </w:rPr>
            </w:pPr>
          </w:p>
        </w:tc>
        <w:tc>
          <w:tcPr>
            <w:tcW w:w="586" w:type="dxa"/>
            <w:gridSpan w:val="2"/>
          </w:tcPr>
          <w:p w14:paraId="77B01E14" w14:textId="77777777" w:rsidR="00A50909" w:rsidRPr="001D386E" w:rsidRDefault="00A50909" w:rsidP="00A50909">
            <w:pPr>
              <w:pStyle w:val="TAC"/>
              <w:rPr>
                <w:rFonts w:cs="Arial"/>
                <w:lang w:eastAsia="ja-JP"/>
              </w:rPr>
            </w:pPr>
          </w:p>
        </w:tc>
        <w:tc>
          <w:tcPr>
            <w:tcW w:w="586" w:type="dxa"/>
          </w:tcPr>
          <w:p w14:paraId="77B01E15" w14:textId="77777777" w:rsidR="00A50909" w:rsidRPr="001D386E" w:rsidRDefault="00A50909" w:rsidP="00A50909">
            <w:pPr>
              <w:pStyle w:val="TAC"/>
              <w:rPr>
                <w:rFonts w:cs="Arial"/>
                <w:lang w:eastAsia="ja-JP"/>
              </w:rPr>
            </w:pPr>
            <w:r w:rsidRPr="001D386E">
              <w:rPr>
                <w:rFonts w:cs="Arial"/>
                <w:szCs w:val="18"/>
              </w:rPr>
              <w:t>Yes</w:t>
            </w:r>
          </w:p>
        </w:tc>
        <w:tc>
          <w:tcPr>
            <w:tcW w:w="586" w:type="dxa"/>
          </w:tcPr>
          <w:p w14:paraId="77B01E16"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Pr>
          <w:p w14:paraId="77B01E17"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Pr>
          <w:p w14:paraId="77B01E18"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ign w:val="center"/>
          </w:tcPr>
          <w:p w14:paraId="77B01E19" w14:textId="77777777" w:rsidR="00A50909" w:rsidRPr="001D386E" w:rsidRDefault="00A50909" w:rsidP="00A50909">
            <w:pPr>
              <w:pStyle w:val="TAC"/>
              <w:rPr>
                <w:rFonts w:cs="Arial"/>
                <w:lang w:eastAsia="ja-JP"/>
              </w:rPr>
            </w:pPr>
          </w:p>
        </w:tc>
        <w:tc>
          <w:tcPr>
            <w:tcW w:w="1286" w:type="dxa"/>
            <w:vMerge/>
            <w:vAlign w:val="center"/>
          </w:tcPr>
          <w:p w14:paraId="77B01E1A" w14:textId="77777777" w:rsidR="00A50909" w:rsidRPr="001D386E" w:rsidRDefault="00A50909" w:rsidP="00A50909">
            <w:pPr>
              <w:pStyle w:val="TAC"/>
              <w:rPr>
                <w:rFonts w:cs="Arial"/>
                <w:lang w:eastAsia="ja-JP"/>
              </w:rPr>
            </w:pPr>
          </w:p>
        </w:tc>
      </w:tr>
      <w:tr w:rsidR="00F4671F" w:rsidRPr="001D386E" w14:paraId="1E2E81A9" w14:textId="77777777" w:rsidTr="001834CC">
        <w:trPr>
          <w:jc w:val="center"/>
        </w:trPr>
        <w:tc>
          <w:tcPr>
            <w:tcW w:w="1593" w:type="dxa"/>
            <w:tcBorders>
              <w:bottom w:val="nil"/>
            </w:tcBorders>
            <w:vAlign w:val="center"/>
          </w:tcPr>
          <w:p w14:paraId="038A6790" w14:textId="2399EB37" w:rsidR="00F4671F" w:rsidRPr="001D386E" w:rsidRDefault="00F4671F" w:rsidP="00F4671F">
            <w:pPr>
              <w:pStyle w:val="TAC"/>
              <w:rPr>
                <w:rFonts w:cs="Arial"/>
                <w:lang w:eastAsia="ja-JP"/>
              </w:rPr>
            </w:pPr>
            <w:r w:rsidRPr="00B746EE">
              <w:rPr>
                <w:lang w:eastAsia="ja-JP"/>
              </w:rPr>
              <w:t>CA_3A-7A-28A-40A-40A</w:t>
            </w:r>
          </w:p>
        </w:tc>
        <w:tc>
          <w:tcPr>
            <w:tcW w:w="1574" w:type="dxa"/>
            <w:tcBorders>
              <w:bottom w:val="nil"/>
            </w:tcBorders>
            <w:vAlign w:val="center"/>
          </w:tcPr>
          <w:p w14:paraId="6FB3B436" w14:textId="62E16549" w:rsidR="00F4671F" w:rsidRPr="001D386E" w:rsidRDefault="00F4671F" w:rsidP="00F4671F">
            <w:pPr>
              <w:pStyle w:val="TAC"/>
              <w:rPr>
                <w:rFonts w:cs="Arial"/>
                <w:lang w:eastAsia="ja-JP"/>
              </w:rPr>
            </w:pPr>
            <w:r w:rsidRPr="001D386E">
              <w:rPr>
                <w:rFonts w:eastAsia="Calibri"/>
                <w:szCs w:val="18"/>
                <w:lang w:val="en-US" w:eastAsia="ja-JP"/>
              </w:rPr>
              <w:t>-</w:t>
            </w:r>
          </w:p>
        </w:tc>
        <w:tc>
          <w:tcPr>
            <w:tcW w:w="767" w:type="dxa"/>
          </w:tcPr>
          <w:p w14:paraId="5C155E99" w14:textId="2162917B" w:rsidR="00F4671F" w:rsidRPr="001D386E" w:rsidRDefault="00F4671F" w:rsidP="00F4671F">
            <w:pPr>
              <w:pStyle w:val="TAC"/>
              <w:rPr>
                <w:rFonts w:cs="Arial"/>
                <w:szCs w:val="18"/>
              </w:rPr>
            </w:pPr>
            <w:r w:rsidRPr="001D386E">
              <w:rPr>
                <w:szCs w:val="18"/>
              </w:rPr>
              <w:t>3</w:t>
            </w:r>
          </w:p>
        </w:tc>
        <w:tc>
          <w:tcPr>
            <w:tcW w:w="586" w:type="dxa"/>
            <w:gridSpan w:val="2"/>
          </w:tcPr>
          <w:p w14:paraId="3ADAEB79" w14:textId="77777777" w:rsidR="00F4671F" w:rsidRPr="001D386E" w:rsidRDefault="00F4671F" w:rsidP="00F4671F">
            <w:pPr>
              <w:pStyle w:val="TAC"/>
              <w:rPr>
                <w:rFonts w:cs="Arial"/>
                <w:lang w:eastAsia="ja-JP"/>
              </w:rPr>
            </w:pPr>
          </w:p>
        </w:tc>
        <w:tc>
          <w:tcPr>
            <w:tcW w:w="586" w:type="dxa"/>
            <w:gridSpan w:val="2"/>
          </w:tcPr>
          <w:p w14:paraId="7B885D44" w14:textId="77777777" w:rsidR="00F4671F" w:rsidRPr="001D386E" w:rsidRDefault="00F4671F" w:rsidP="00F4671F">
            <w:pPr>
              <w:pStyle w:val="TAC"/>
              <w:rPr>
                <w:rFonts w:cs="Arial"/>
                <w:lang w:eastAsia="ja-JP"/>
              </w:rPr>
            </w:pPr>
          </w:p>
        </w:tc>
        <w:tc>
          <w:tcPr>
            <w:tcW w:w="586" w:type="dxa"/>
          </w:tcPr>
          <w:p w14:paraId="396EF184" w14:textId="5D73D022" w:rsidR="00F4671F" w:rsidRPr="001D386E" w:rsidRDefault="00F4671F" w:rsidP="00F4671F">
            <w:pPr>
              <w:pStyle w:val="TAC"/>
              <w:rPr>
                <w:rFonts w:cs="Arial"/>
                <w:szCs w:val="18"/>
              </w:rPr>
            </w:pPr>
            <w:r w:rsidRPr="001D386E">
              <w:rPr>
                <w:szCs w:val="18"/>
              </w:rPr>
              <w:t>Yes</w:t>
            </w:r>
          </w:p>
        </w:tc>
        <w:tc>
          <w:tcPr>
            <w:tcW w:w="586" w:type="dxa"/>
          </w:tcPr>
          <w:p w14:paraId="70341983" w14:textId="3F0487E3" w:rsidR="00F4671F" w:rsidRPr="001D386E" w:rsidRDefault="00F4671F" w:rsidP="00F4671F">
            <w:pPr>
              <w:pStyle w:val="TAC"/>
              <w:rPr>
                <w:rFonts w:cs="Arial"/>
                <w:szCs w:val="18"/>
              </w:rPr>
            </w:pPr>
            <w:r w:rsidRPr="001D386E">
              <w:rPr>
                <w:szCs w:val="18"/>
              </w:rPr>
              <w:t>Yes</w:t>
            </w:r>
          </w:p>
        </w:tc>
        <w:tc>
          <w:tcPr>
            <w:tcW w:w="586" w:type="dxa"/>
            <w:gridSpan w:val="2"/>
          </w:tcPr>
          <w:p w14:paraId="19C39826" w14:textId="2BDDD9A5" w:rsidR="00F4671F" w:rsidRPr="001D386E" w:rsidRDefault="00F4671F" w:rsidP="00F4671F">
            <w:pPr>
              <w:pStyle w:val="TAC"/>
              <w:rPr>
                <w:rFonts w:cs="Arial"/>
                <w:szCs w:val="18"/>
              </w:rPr>
            </w:pPr>
            <w:r w:rsidRPr="001D386E">
              <w:rPr>
                <w:szCs w:val="18"/>
              </w:rPr>
              <w:t>Yes</w:t>
            </w:r>
          </w:p>
        </w:tc>
        <w:tc>
          <w:tcPr>
            <w:tcW w:w="586" w:type="dxa"/>
            <w:gridSpan w:val="2"/>
          </w:tcPr>
          <w:p w14:paraId="7FB0B075" w14:textId="78F36209" w:rsidR="00F4671F" w:rsidRPr="001D386E" w:rsidRDefault="00F4671F" w:rsidP="00F4671F">
            <w:pPr>
              <w:pStyle w:val="TAC"/>
              <w:rPr>
                <w:rFonts w:cs="Arial"/>
                <w:szCs w:val="18"/>
              </w:rPr>
            </w:pPr>
            <w:r w:rsidRPr="001D386E">
              <w:rPr>
                <w:szCs w:val="18"/>
              </w:rPr>
              <w:t>Yes</w:t>
            </w:r>
          </w:p>
        </w:tc>
        <w:tc>
          <w:tcPr>
            <w:tcW w:w="1187" w:type="dxa"/>
            <w:tcBorders>
              <w:bottom w:val="nil"/>
            </w:tcBorders>
            <w:vAlign w:val="center"/>
          </w:tcPr>
          <w:p w14:paraId="386E83B9" w14:textId="248F1FFF" w:rsidR="00F4671F" w:rsidRPr="001D386E" w:rsidRDefault="00F4671F" w:rsidP="00F4671F">
            <w:pPr>
              <w:pStyle w:val="TAC"/>
              <w:rPr>
                <w:rFonts w:cs="Arial"/>
                <w:lang w:eastAsia="ja-JP"/>
              </w:rPr>
            </w:pPr>
            <w:r w:rsidRPr="001D386E">
              <w:rPr>
                <w:lang w:eastAsia="ja-JP"/>
              </w:rPr>
              <w:t>100</w:t>
            </w:r>
          </w:p>
        </w:tc>
        <w:tc>
          <w:tcPr>
            <w:tcW w:w="1286" w:type="dxa"/>
            <w:tcBorders>
              <w:bottom w:val="nil"/>
            </w:tcBorders>
            <w:vAlign w:val="center"/>
          </w:tcPr>
          <w:p w14:paraId="02C01692" w14:textId="21CB47F1" w:rsidR="00F4671F" w:rsidRPr="001D386E" w:rsidRDefault="00F4671F" w:rsidP="00F4671F">
            <w:pPr>
              <w:pStyle w:val="TAC"/>
              <w:rPr>
                <w:rFonts w:cs="Arial"/>
                <w:lang w:eastAsia="ja-JP"/>
              </w:rPr>
            </w:pPr>
            <w:r w:rsidRPr="001D386E">
              <w:rPr>
                <w:lang w:eastAsia="ja-JP"/>
              </w:rPr>
              <w:t>0</w:t>
            </w:r>
          </w:p>
        </w:tc>
      </w:tr>
      <w:tr w:rsidR="00F4671F" w:rsidRPr="001D386E" w14:paraId="57B5CB12" w14:textId="77777777" w:rsidTr="001834CC">
        <w:trPr>
          <w:jc w:val="center"/>
        </w:trPr>
        <w:tc>
          <w:tcPr>
            <w:tcW w:w="1593" w:type="dxa"/>
            <w:tcBorders>
              <w:top w:val="nil"/>
              <w:bottom w:val="nil"/>
            </w:tcBorders>
            <w:vAlign w:val="center"/>
          </w:tcPr>
          <w:p w14:paraId="51F3B206" w14:textId="77777777" w:rsidR="00F4671F" w:rsidRPr="001D386E" w:rsidRDefault="00F4671F" w:rsidP="00F4671F">
            <w:pPr>
              <w:pStyle w:val="TAC"/>
              <w:rPr>
                <w:rFonts w:cs="Arial"/>
                <w:lang w:eastAsia="ja-JP"/>
              </w:rPr>
            </w:pPr>
          </w:p>
        </w:tc>
        <w:tc>
          <w:tcPr>
            <w:tcW w:w="1574" w:type="dxa"/>
            <w:tcBorders>
              <w:top w:val="nil"/>
              <w:bottom w:val="nil"/>
            </w:tcBorders>
            <w:vAlign w:val="center"/>
          </w:tcPr>
          <w:p w14:paraId="0D015EEF" w14:textId="77777777" w:rsidR="00F4671F" w:rsidRPr="001D386E" w:rsidRDefault="00F4671F" w:rsidP="00F4671F">
            <w:pPr>
              <w:pStyle w:val="TAC"/>
              <w:rPr>
                <w:rFonts w:cs="Arial"/>
                <w:lang w:eastAsia="ja-JP"/>
              </w:rPr>
            </w:pPr>
          </w:p>
        </w:tc>
        <w:tc>
          <w:tcPr>
            <w:tcW w:w="767" w:type="dxa"/>
          </w:tcPr>
          <w:p w14:paraId="08A3A6A2" w14:textId="51C43FBF" w:rsidR="00F4671F" w:rsidRPr="001D386E" w:rsidRDefault="00F4671F" w:rsidP="00F4671F">
            <w:pPr>
              <w:pStyle w:val="TAC"/>
              <w:rPr>
                <w:rFonts w:cs="Arial"/>
                <w:szCs w:val="18"/>
              </w:rPr>
            </w:pPr>
            <w:r w:rsidRPr="001D386E">
              <w:rPr>
                <w:szCs w:val="18"/>
              </w:rPr>
              <w:t>7</w:t>
            </w:r>
          </w:p>
        </w:tc>
        <w:tc>
          <w:tcPr>
            <w:tcW w:w="586" w:type="dxa"/>
            <w:gridSpan w:val="2"/>
          </w:tcPr>
          <w:p w14:paraId="093C43FC" w14:textId="77777777" w:rsidR="00F4671F" w:rsidRPr="001D386E" w:rsidRDefault="00F4671F" w:rsidP="00F4671F">
            <w:pPr>
              <w:pStyle w:val="TAC"/>
              <w:rPr>
                <w:rFonts w:cs="Arial"/>
                <w:lang w:eastAsia="ja-JP"/>
              </w:rPr>
            </w:pPr>
          </w:p>
        </w:tc>
        <w:tc>
          <w:tcPr>
            <w:tcW w:w="586" w:type="dxa"/>
            <w:gridSpan w:val="2"/>
          </w:tcPr>
          <w:p w14:paraId="6808D7B0" w14:textId="77777777" w:rsidR="00F4671F" w:rsidRPr="001D386E" w:rsidRDefault="00F4671F" w:rsidP="00F4671F">
            <w:pPr>
              <w:pStyle w:val="TAC"/>
              <w:rPr>
                <w:rFonts w:cs="Arial"/>
                <w:lang w:eastAsia="ja-JP"/>
              </w:rPr>
            </w:pPr>
          </w:p>
        </w:tc>
        <w:tc>
          <w:tcPr>
            <w:tcW w:w="586" w:type="dxa"/>
          </w:tcPr>
          <w:p w14:paraId="36475D2B" w14:textId="70CE5541" w:rsidR="00F4671F" w:rsidRPr="001D386E" w:rsidRDefault="00F4671F" w:rsidP="00F4671F">
            <w:pPr>
              <w:pStyle w:val="TAC"/>
              <w:rPr>
                <w:rFonts w:cs="Arial"/>
                <w:szCs w:val="18"/>
              </w:rPr>
            </w:pPr>
            <w:r w:rsidRPr="001D386E">
              <w:rPr>
                <w:szCs w:val="18"/>
              </w:rPr>
              <w:t>Yes</w:t>
            </w:r>
          </w:p>
        </w:tc>
        <w:tc>
          <w:tcPr>
            <w:tcW w:w="586" w:type="dxa"/>
          </w:tcPr>
          <w:p w14:paraId="6ACE197A" w14:textId="36A99AC5" w:rsidR="00F4671F" w:rsidRPr="001D386E" w:rsidRDefault="00F4671F" w:rsidP="00F4671F">
            <w:pPr>
              <w:pStyle w:val="TAC"/>
              <w:rPr>
                <w:rFonts w:cs="Arial"/>
                <w:szCs w:val="18"/>
              </w:rPr>
            </w:pPr>
            <w:r w:rsidRPr="001D386E">
              <w:rPr>
                <w:szCs w:val="18"/>
              </w:rPr>
              <w:t>Yes</w:t>
            </w:r>
          </w:p>
        </w:tc>
        <w:tc>
          <w:tcPr>
            <w:tcW w:w="586" w:type="dxa"/>
            <w:gridSpan w:val="2"/>
          </w:tcPr>
          <w:p w14:paraId="7FB45BDF" w14:textId="23A350A8" w:rsidR="00F4671F" w:rsidRPr="001D386E" w:rsidRDefault="00F4671F" w:rsidP="00F4671F">
            <w:pPr>
              <w:pStyle w:val="TAC"/>
              <w:rPr>
                <w:rFonts w:cs="Arial"/>
                <w:szCs w:val="18"/>
              </w:rPr>
            </w:pPr>
            <w:r w:rsidRPr="001D386E">
              <w:rPr>
                <w:szCs w:val="18"/>
              </w:rPr>
              <w:t>Yes</w:t>
            </w:r>
          </w:p>
        </w:tc>
        <w:tc>
          <w:tcPr>
            <w:tcW w:w="586" w:type="dxa"/>
            <w:gridSpan w:val="2"/>
          </w:tcPr>
          <w:p w14:paraId="45357246" w14:textId="4B5A15BF" w:rsidR="00F4671F" w:rsidRPr="001D386E" w:rsidRDefault="00F4671F" w:rsidP="00F4671F">
            <w:pPr>
              <w:pStyle w:val="TAC"/>
              <w:rPr>
                <w:rFonts w:cs="Arial"/>
                <w:szCs w:val="18"/>
              </w:rPr>
            </w:pPr>
            <w:r w:rsidRPr="001D386E">
              <w:rPr>
                <w:szCs w:val="18"/>
              </w:rPr>
              <w:t>Yes</w:t>
            </w:r>
          </w:p>
        </w:tc>
        <w:tc>
          <w:tcPr>
            <w:tcW w:w="1187" w:type="dxa"/>
            <w:tcBorders>
              <w:top w:val="nil"/>
              <w:bottom w:val="nil"/>
            </w:tcBorders>
            <w:vAlign w:val="center"/>
          </w:tcPr>
          <w:p w14:paraId="2E6DAF70" w14:textId="77777777" w:rsidR="00F4671F" w:rsidRPr="001D386E" w:rsidRDefault="00F4671F" w:rsidP="00F4671F">
            <w:pPr>
              <w:pStyle w:val="TAC"/>
              <w:rPr>
                <w:rFonts w:cs="Arial"/>
                <w:lang w:eastAsia="ja-JP"/>
              </w:rPr>
            </w:pPr>
          </w:p>
        </w:tc>
        <w:tc>
          <w:tcPr>
            <w:tcW w:w="1286" w:type="dxa"/>
            <w:tcBorders>
              <w:top w:val="nil"/>
              <w:bottom w:val="nil"/>
            </w:tcBorders>
            <w:vAlign w:val="center"/>
          </w:tcPr>
          <w:p w14:paraId="40F02485" w14:textId="77777777" w:rsidR="00F4671F" w:rsidRPr="001D386E" w:rsidRDefault="00F4671F" w:rsidP="00F4671F">
            <w:pPr>
              <w:pStyle w:val="TAC"/>
              <w:rPr>
                <w:rFonts w:cs="Arial"/>
                <w:lang w:eastAsia="ja-JP"/>
              </w:rPr>
            </w:pPr>
          </w:p>
        </w:tc>
      </w:tr>
      <w:tr w:rsidR="00F4671F" w:rsidRPr="001D386E" w14:paraId="1A64BE18" w14:textId="77777777" w:rsidTr="001834CC">
        <w:trPr>
          <w:jc w:val="center"/>
        </w:trPr>
        <w:tc>
          <w:tcPr>
            <w:tcW w:w="1593" w:type="dxa"/>
            <w:tcBorders>
              <w:top w:val="nil"/>
              <w:bottom w:val="nil"/>
            </w:tcBorders>
            <w:vAlign w:val="center"/>
          </w:tcPr>
          <w:p w14:paraId="7F6A2195" w14:textId="77777777" w:rsidR="00F4671F" w:rsidRPr="001D386E" w:rsidRDefault="00F4671F" w:rsidP="00F4671F">
            <w:pPr>
              <w:pStyle w:val="TAC"/>
              <w:rPr>
                <w:rFonts w:cs="Arial"/>
                <w:lang w:eastAsia="ja-JP"/>
              </w:rPr>
            </w:pPr>
          </w:p>
        </w:tc>
        <w:tc>
          <w:tcPr>
            <w:tcW w:w="1574" w:type="dxa"/>
            <w:tcBorders>
              <w:top w:val="nil"/>
              <w:bottom w:val="nil"/>
            </w:tcBorders>
            <w:vAlign w:val="center"/>
          </w:tcPr>
          <w:p w14:paraId="259755CB" w14:textId="77777777" w:rsidR="00F4671F" w:rsidRPr="001D386E" w:rsidRDefault="00F4671F" w:rsidP="00F4671F">
            <w:pPr>
              <w:pStyle w:val="TAC"/>
              <w:rPr>
                <w:rFonts w:cs="Arial"/>
                <w:lang w:eastAsia="ja-JP"/>
              </w:rPr>
            </w:pPr>
          </w:p>
        </w:tc>
        <w:tc>
          <w:tcPr>
            <w:tcW w:w="767" w:type="dxa"/>
          </w:tcPr>
          <w:p w14:paraId="39C303F8" w14:textId="77B3F09A" w:rsidR="00F4671F" w:rsidRPr="001D386E" w:rsidRDefault="00F4671F" w:rsidP="00F4671F">
            <w:pPr>
              <w:pStyle w:val="TAC"/>
              <w:rPr>
                <w:rFonts w:cs="Arial"/>
                <w:szCs w:val="18"/>
              </w:rPr>
            </w:pPr>
            <w:r w:rsidRPr="001D386E">
              <w:rPr>
                <w:szCs w:val="18"/>
              </w:rPr>
              <w:t>28</w:t>
            </w:r>
          </w:p>
        </w:tc>
        <w:tc>
          <w:tcPr>
            <w:tcW w:w="586" w:type="dxa"/>
            <w:gridSpan w:val="2"/>
          </w:tcPr>
          <w:p w14:paraId="097C15EB" w14:textId="77777777" w:rsidR="00F4671F" w:rsidRPr="001D386E" w:rsidRDefault="00F4671F" w:rsidP="00F4671F">
            <w:pPr>
              <w:pStyle w:val="TAC"/>
              <w:rPr>
                <w:rFonts w:cs="Arial"/>
                <w:lang w:eastAsia="ja-JP"/>
              </w:rPr>
            </w:pPr>
          </w:p>
        </w:tc>
        <w:tc>
          <w:tcPr>
            <w:tcW w:w="586" w:type="dxa"/>
            <w:gridSpan w:val="2"/>
          </w:tcPr>
          <w:p w14:paraId="78617D28" w14:textId="77777777" w:rsidR="00F4671F" w:rsidRPr="001D386E" w:rsidRDefault="00F4671F" w:rsidP="00F4671F">
            <w:pPr>
              <w:pStyle w:val="TAC"/>
              <w:rPr>
                <w:rFonts w:cs="Arial"/>
                <w:lang w:eastAsia="ja-JP"/>
              </w:rPr>
            </w:pPr>
          </w:p>
        </w:tc>
        <w:tc>
          <w:tcPr>
            <w:tcW w:w="586" w:type="dxa"/>
          </w:tcPr>
          <w:p w14:paraId="4F0B6EDA" w14:textId="4D2232EA" w:rsidR="00F4671F" w:rsidRPr="001D386E" w:rsidRDefault="00F4671F" w:rsidP="00F4671F">
            <w:pPr>
              <w:pStyle w:val="TAC"/>
              <w:rPr>
                <w:rFonts w:cs="Arial"/>
                <w:szCs w:val="18"/>
              </w:rPr>
            </w:pPr>
            <w:r w:rsidRPr="001D386E">
              <w:rPr>
                <w:szCs w:val="18"/>
              </w:rPr>
              <w:t>Yes</w:t>
            </w:r>
          </w:p>
        </w:tc>
        <w:tc>
          <w:tcPr>
            <w:tcW w:w="586" w:type="dxa"/>
          </w:tcPr>
          <w:p w14:paraId="04A87CD6" w14:textId="3408154C" w:rsidR="00F4671F" w:rsidRPr="001D386E" w:rsidRDefault="00F4671F" w:rsidP="00F4671F">
            <w:pPr>
              <w:pStyle w:val="TAC"/>
              <w:rPr>
                <w:rFonts w:cs="Arial"/>
                <w:szCs w:val="18"/>
              </w:rPr>
            </w:pPr>
            <w:r w:rsidRPr="001D386E">
              <w:rPr>
                <w:szCs w:val="18"/>
              </w:rPr>
              <w:t>Yes</w:t>
            </w:r>
          </w:p>
        </w:tc>
        <w:tc>
          <w:tcPr>
            <w:tcW w:w="586" w:type="dxa"/>
            <w:gridSpan w:val="2"/>
          </w:tcPr>
          <w:p w14:paraId="4EC9D6D6" w14:textId="3525D9BB" w:rsidR="00F4671F" w:rsidRPr="001D386E" w:rsidRDefault="00F4671F" w:rsidP="00F4671F">
            <w:pPr>
              <w:pStyle w:val="TAC"/>
              <w:rPr>
                <w:rFonts w:cs="Arial"/>
                <w:szCs w:val="18"/>
              </w:rPr>
            </w:pPr>
            <w:r w:rsidRPr="001D386E">
              <w:rPr>
                <w:szCs w:val="18"/>
              </w:rPr>
              <w:t>Yes</w:t>
            </w:r>
          </w:p>
        </w:tc>
        <w:tc>
          <w:tcPr>
            <w:tcW w:w="586" w:type="dxa"/>
            <w:gridSpan w:val="2"/>
          </w:tcPr>
          <w:p w14:paraId="3043B951" w14:textId="081E9B9A" w:rsidR="00F4671F" w:rsidRPr="001D386E" w:rsidRDefault="00F4671F" w:rsidP="00F4671F">
            <w:pPr>
              <w:pStyle w:val="TAC"/>
              <w:rPr>
                <w:rFonts w:cs="Arial"/>
                <w:szCs w:val="18"/>
              </w:rPr>
            </w:pPr>
            <w:r w:rsidRPr="001D386E">
              <w:rPr>
                <w:szCs w:val="18"/>
              </w:rPr>
              <w:t>Yes</w:t>
            </w:r>
          </w:p>
        </w:tc>
        <w:tc>
          <w:tcPr>
            <w:tcW w:w="1187" w:type="dxa"/>
            <w:tcBorders>
              <w:top w:val="nil"/>
              <w:bottom w:val="nil"/>
            </w:tcBorders>
            <w:vAlign w:val="center"/>
          </w:tcPr>
          <w:p w14:paraId="31292FA5" w14:textId="77777777" w:rsidR="00F4671F" w:rsidRPr="001D386E" w:rsidRDefault="00F4671F" w:rsidP="00F4671F">
            <w:pPr>
              <w:pStyle w:val="TAC"/>
              <w:rPr>
                <w:rFonts w:cs="Arial"/>
                <w:lang w:eastAsia="ja-JP"/>
              </w:rPr>
            </w:pPr>
          </w:p>
        </w:tc>
        <w:tc>
          <w:tcPr>
            <w:tcW w:w="1286" w:type="dxa"/>
            <w:tcBorders>
              <w:top w:val="nil"/>
              <w:bottom w:val="nil"/>
            </w:tcBorders>
            <w:vAlign w:val="center"/>
          </w:tcPr>
          <w:p w14:paraId="141590E8" w14:textId="77777777" w:rsidR="00F4671F" w:rsidRPr="001D386E" w:rsidRDefault="00F4671F" w:rsidP="00F4671F">
            <w:pPr>
              <w:pStyle w:val="TAC"/>
              <w:rPr>
                <w:rFonts w:cs="Arial"/>
                <w:lang w:eastAsia="ja-JP"/>
              </w:rPr>
            </w:pPr>
          </w:p>
        </w:tc>
      </w:tr>
      <w:tr w:rsidR="00F4671F" w:rsidRPr="001D386E" w14:paraId="23CF3A59" w14:textId="77777777" w:rsidTr="001834CC">
        <w:trPr>
          <w:jc w:val="center"/>
        </w:trPr>
        <w:tc>
          <w:tcPr>
            <w:tcW w:w="1593" w:type="dxa"/>
            <w:tcBorders>
              <w:top w:val="nil"/>
            </w:tcBorders>
            <w:vAlign w:val="center"/>
          </w:tcPr>
          <w:p w14:paraId="25DD5FD5" w14:textId="77777777" w:rsidR="00F4671F" w:rsidRPr="001D386E" w:rsidRDefault="00F4671F" w:rsidP="00F4671F">
            <w:pPr>
              <w:pStyle w:val="TAC"/>
              <w:rPr>
                <w:rFonts w:cs="Arial"/>
                <w:lang w:eastAsia="ja-JP"/>
              </w:rPr>
            </w:pPr>
          </w:p>
        </w:tc>
        <w:tc>
          <w:tcPr>
            <w:tcW w:w="1574" w:type="dxa"/>
            <w:tcBorders>
              <w:top w:val="nil"/>
            </w:tcBorders>
            <w:vAlign w:val="center"/>
          </w:tcPr>
          <w:p w14:paraId="38B2424D" w14:textId="77777777" w:rsidR="00F4671F" w:rsidRPr="001D386E" w:rsidRDefault="00F4671F" w:rsidP="00F4671F">
            <w:pPr>
              <w:pStyle w:val="TAC"/>
              <w:rPr>
                <w:rFonts w:cs="Arial"/>
                <w:lang w:eastAsia="ja-JP"/>
              </w:rPr>
            </w:pPr>
          </w:p>
        </w:tc>
        <w:tc>
          <w:tcPr>
            <w:tcW w:w="767" w:type="dxa"/>
          </w:tcPr>
          <w:p w14:paraId="29A6483C" w14:textId="49CEF388" w:rsidR="00F4671F" w:rsidRPr="001D386E" w:rsidRDefault="00F4671F" w:rsidP="00F4671F">
            <w:pPr>
              <w:pStyle w:val="TAC"/>
              <w:rPr>
                <w:rFonts w:cs="Arial"/>
                <w:szCs w:val="18"/>
              </w:rPr>
            </w:pPr>
            <w:r>
              <w:rPr>
                <w:szCs w:val="18"/>
              </w:rPr>
              <w:t>40</w:t>
            </w:r>
          </w:p>
        </w:tc>
        <w:tc>
          <w:tcPr>
            <w:tcW w:w="3516" w:type="dxa"/>
            <w:gridSpan w:val="10"/>
          </w:tcPr>
          <w:p w14:paraId="724F5546" w14:textId="236189F7" w:rsidR="00F4671F" w:rsidRPr="001D386E" w:rsidRDefault="00F4671F" w:rsidP="00F4671F">
            <w:pPr>
              <w:pStyle w:val="TAC"/>
              <w:rPr>
                <w:rFonts w:cs="Arial"/>
                <w:szCs w:val="18"/>
              </w:rPr>
            </w:pPr>
            <w:r w:rsidRPr="00B746EE">
              <w:rPr>
                <w:szCs w:val="18"/>
              </w:rPr>
              <w:t>See CA_40A-40A Bandwidth Combination Set 1 in Table 5.6A.1-3</w:t>
            </w:r>
          </w:p>
        </w:tc>
        <w:tc>
          <w:tcPr>
            <w:tcW w:w="1187" w:type="dxa"/>
            <w:tcBorders>
              <w:top w:val="nil"/>
            </w:tcBorders>
            <w:vAlign w:val="center"/>
          </w:tcPr>
          <w:p w14:paraId="68875CFB" w14:textId="77777777" w:rsidR="00F4671F" w:rsidRPr="001D386E" w:rsidRDefault="00F4671F" w:rsidP="00F4671F">
            <w:pPr>
              <w:pStyle w:val="TAC"/>
              <w:rPr>
                <w:rFonts w:cs="Arial"/>
                <w:lang w:eastAsia="ja-JP"/>
              </w:rPr>
            </w:pPr>
          </w:p>
        </w:tc>
        <w:tc>
          <w:tcPr>
            <w:tcW w:w="1286" w:type="dxa"/>
            <w:tcBorders>
              <w:top w:val="nil"/>
            </w:tcBorders>
            <w:vAlign w:val="center"/>
          </w:tcPr>
          <w:p w14:paraId="2C070172" w14:textId="77777777" w:rsidR="00F4671F" w:rsidRPr="001D386E" w:rsidRDefault="00F4671F" w:rsidP="00F4671F">
            <w:pPr>
              <w:pStyle w:val="TAC"/>
              <w:rPr>
                <w:rFonts w:cs="Arial"/>
                <w:lang w:eastAsia="ja-JP"/>
              </w:rPr>
            </w:pPr>
          </w:p>
        </w:tc>
      </w:tr>
      <w:tr w:rsidR="00A50909" w:rsidRPr="001D386E" w14:paraId="77B01E27" w14:textId="77777777" w:rsidTr="001834CC">
        <w:trPr>
          <w:jc w:val="center"/>
        </w:trPr>
        <w:tc>
          <w:tcPr>
            <w:tcW w:w="1593" w:type="dxa"/>
            <w:vMerge w:val="restart"/>
            <w:vAlign w:val="center"/>
          </w:tcPr>
          <w:p w14:paraId="77B01E1C" w14:textId="77777777" w:rsidR="00A50909" w:rsidRPr="001D386E" w:rsidRDefault="00A50909" w:rsidP="00A50909">
            <w:pPr>
              <w:pStyle w:val="TAC"/>
              <w:rPr>
                <w:rFonts w:cs="Arial"/>
                <w:lang w:eastAsia="ja-JP"/>
              </w:rPr>
            </w:pPr>
            <w:r w:rsidRPr="001D386E">
              <w:rPr>
                <w:rFonts w:cs="Arial"/>
                <w:szCs w:val="18"/>
              </w:rPr>
              <w:t>CA_</w:t>
            </w:r>
            <w:r w:rsidRPr="001D386E">
              <w:rPr>
                <w:rFonts w:cs="Arial"/>
                <w:szCs w:val="18"/>
                <w:lang w:val="en-SG"/>
              </w:rPr>
              <w:t>3A-7A-28A-40C</w:t>
            </w:r>
          </w:p>
        </w:tc>
        <w:tc>
          <w:tcPr>
            <w:tcW w:w="1574" w:type="dxa"/>
            <w:vMerge w:val="restart"/>
            <w:vAlign w:val="center"/>
          </w:tcPr>
          <w:p w14:paraId="77B01E1D" w14:textId="77777777" w:rsidR="00A50909" w:rsidRPr="001D386E" w:rsidRDefault="00A50909" w:rsidP="00A50909">
            <w:pPr>
              <w:pStyle w:val="TAC"/>
              <w:rPr>
                <w:rFonts w:cs="Arial"/>
                <w:lang w:eastAsia="ja-JP"/>
              </w:rPr>
            </w:pPr>
            <w:r w:rsidRPr="001D386E">
              <w:rPr>
                <w:rFonts w:eastAsia="Calibri" w:cs="Arial"/>
                <w:szCs w:val="18"/>
                <w:lang w:val="en-US" w:eastAsia="ja-JP"/>
              </w:rPr>
              <w:t>-</w:t>
            </w:r>
          </w:p>
        </w:tc>
        <w:tc>
          <w:tcPr>
            <w:tcW w:w="767" w:type="dxa"/>
          </w:tcPr>
          <w:p w14:paraId="77B01E1E" w14:textId="77777777" w:rsidR="00A50909" w:rsidRPr="001D386E" w:rsidRDefault="00A50909" w:rsidP="00A50909">
            <w:pPr>
              <w:pStyle w:val="TAC"/>
              <w:rPr>
                <w:rFonts w:cs="Arial"/>
                <w:lang w:eastAsia="ja-JP"/>
              </w:rPr>
            </w:pPr>
            <w:r w:rsidRPr="001D386E">
              <w:rPr>
                <w:rFonts w:cs="Arial"/>
                <w:szCs w:val="18"/>
              </w:rPr>
              <w:t>3</w:t>
            </w:r>
          </w:p>
        </w:tc>
        <w:tc>
          <w:tcPr>
            <w:tcW w:w="586" w:type="dxa"/>
            <w:gridSpan w:val="2"/>
          </w:tcPr>
          <w:p w14:paraId="77B01E1F" w14:textId="77777777" w:rsidR="00A50909" w:rsidRPr="001D386E" w:rsidRDefault="00A50909" w:rsidP="00A50909">
            <w:pPr>
              <w:pStyle w:val="TAC"/>
              <w:rPr>
                <w:rFonts w:cs="Arial"/>
                <w:lang w:eastAsia="ja-JP"/>
              </w:rPr>
            </w:pPr>
          </w:p>
        </w:tc>
        <w:tc>
          <w:tcPr>
            <w:tcW w:w="586" w:type="dxa"/>
            <w:gridSpan w:val="2"/>
          </w:tcPr>
          <w:p w14:paraId="77B01E20" w14:textId="77777777" w:rsidR="00A50909" w:rsidRPr="001D386E" w:rsidRDefault="00A50909" w:rsidP="00A50909">
            <w:pPr>
              <w:pStyle w:val="TAC"/>
              <w:rPr>
                <w:rFonts w:cs="Arial"/>
                <w:lang w:eastAsia="ja-JP"/>
              </w:rPr>
            </w:pPr>
          </w:p>
        </w:tc>
        <w:tc>
          <w:tcPr>
            <w:tcW w:w="586" w:type="dxa"/>
          </w:tcPr>
          <w:p w14:paraId="77B01E21" w14:textId="77777777" w:rsidR="00A50909" w:rsidRPr="001D386E" w:rsidRDefault="00A50909" w:rsidP="00A50909">
            <w:pPr>
              <w:pStyle w:val="TAC"/>
              <w:rPr>
                <w:rFonts w:cs="Arial"/>
                <w:lang w:eastAsia="ja-JP"/>
              </w:rPr>
            </w:pPr>
            <w:r w:rsidRPr="001D386E">
              <w:rPr>
                <w:rFonts w:cs="Arial"/>
                <w:szCs w:val="18"/>
              </w:rPr>
              <w:t>Yes</w:t>
            </w:r>
          </w:p>
        </w:tc>
        <w:tc>
          <w:tcPr>
            <w:tcW w:w="586" w:type="dxa"/>
          </w:tcPr>
          <w:p w14:paraId="77B01E22"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Pr>
          <w:p w14:paraId="77B01E23"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Pr>
          <w:p w14:paraId="77B01E24"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restart"/>
            <w:vAlign w:val="center"/>
          </w:tcPr>
          <w:p w14:paraId="77B01E25" w14:textId="77777777" w:rsidR="00A50909" w:rsidRPr="001D386E" w:rsidRDefault="00A50909" w:rsidP="00A50909">
            <w:pPr>
              <w:pStyle w:val="TAC"/>
              <w:rPr>
                <w:rFonts w:cs="Arial"/>
                <w:lang w:eastAsia="ja-JP"/>
              </w:rPr>
            </w:pPr>
            <w:r w:rsidRPr="001D386E">
              <w:rPr>
                <w:rFonts w:cs="Arial"/>
                <w:lang w:eastAsia="ja-JP"/>
              </w:rPr>
              <w:t>100</w:t>
            </w:r>
          </w:p>
        </w:tc>
        <w:tc>
          <w:tcPr>
            <w:tcW w:w="1286" w:type="dxa"/>
            <w:vMerge w:val="restart"/>
            <w:vAlign w:val="center"/>
          </w:tcPr>
          <w:p w14:paraId="77B01E26"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E33" w14:textId="77777777" w:rsidTr="001834CC">
        <w:trPr>
          <w:jc w:val="center"/>
        </w:trPr>
        <w:tc>
          <w:tcPr>
            <w:tcW w:w="1593" w:type="dxa"/>
            <w:vMerge/>
            <w:vAlign w:val="center"/>
          </w:tcPr>
          <w:p w14:paraId="77B01E28" w14:textId="77777777" w:rsidR="00A50909" w:rsidRPr="001D386E" w:rsidRDefault="00A50909" w:rsidP="00A50909">
            <w:pPr>
              <w:pStyle w:val="TAC"/>
              <w:rPr>
                <w:rFonts w:cs="Arial"/>
                <w:lang w:eastAsia="ja-JP"/>
              </w:rPr>
            </w:pPr>
          </w:p>
        </w:tc>
        <w:tc>
          <w:tcPr>
            <w:tcW w:w="1574" w:type="dxa"/>
            <w:vMerge/>
            <w:vAlign w:val="center"/>
          </w:tcPr>
          <w:p w14:paraId="77B01E29" w14:textId="77777777" w:rsidR="00A50909" w:rsidRPr="001D386E" w:rsidRDefault="00A50909" w:rsidP="00A50909">
            <w:pPr>
              <w:pStyle w:val="TAC"/>
              <w:rPr>
                <w:rFonts w:cs="Arial"/>
                <w:lang w:eastAsia="ja-JP"/>
              </w:rPr>
            </w:pPr>
          </w:p>
        </w:tc>
        <w:tc>
          <w:tcPr>
            <w:tcW w:w="767" w:type="dxa"/>
          </w:tcPr>
          <w:p w14:paraId="77B01E2A" w14:textId="77777777" w:rsidR="00A50909" w:rsidRPr="001D386E" w:rsidRDefault="00A50909" w:rsidP="00A50909">
            <w:pPr>
              <w:pStyle w:val="TAC"/>
              <w:rPr>
                <w:rFonts w:cs="Arial"/>
                <w:lang w:eastAsia="ja-JP"/>
              </w:rPr>
            </w:pPr>
            <w:r w:rsidRPr="001D386E">
              <w:rPr>
                <w:rFonts w:cs="Arial"/>
                <w:szCs w:val="18"/>
              </w:rPr>
              <w:t>7</w:t>
            </w:r>
          </w:p>
        </w:tc>
        <w:tc>
          <w:tcPr>
            <w:tcW w:w="586" w:type="dxa"/>
            <w:gridSpan w:val="2"/>
          </w:tcPr>
          <w:p w14:paraId="77B01E2B" w14:textId="77777777" w:rsidR="00A50909" w:rsidRPr="001D386E" w:rsidRDefault="00A50909" w:rsidP="00A50909">
            <w:pPr>
              <w:pStyle w:val="TAC"/>
              <w:rPr>
                <w:rFonts w:cs="Arial"/>
                <w:lang w:eastAsia="ja-JP"/>
              </w:rPr>
            </w:pPr>
          </w:p>
        </w:tc>
        <w:tc>
          <w:tcPr>
            <w:tcW w:w="586" w:type="dxa"/>
            <w:gridSpan w:val="2"/>
          </w:tcPr>
          <w:p w14:paraId="77B01E2C" w14:textId="77777777" w:rsidR="00A50909" w:rsidRPr="001D386E" w:rsidRDefault="00A50909" w:rsidP="00A50909">
            <w:pPr>
              <w:pStyle w:val="TAC"/>
              <w:rPr>
                <w:rFonts w:cs="Arial"/>
                <w:lang w:eastAsia="ja-JP"/>
              </w:rPr>
            </w:pPr>
          </w:p>
        </w:tc>
        <w:tc>
          <w:tcPr>
            <w:tcW w:w="586" w:type="dxa"/>
          </w:tcPr>
          <w:p w14:paraId="77B01E2D" w14:textId="77777777" w:rsidR="00A50909" w:rsidRPr="001D386E" w:rsidRDefault="00A50909" w:rsidP="00A50909">
            <w:pPr>
              <w:pStyle w:val="TAC"/>
              <w:rPr>
                <w:rFonts w:cs="Arial"/>
                <w:lang w:eastAsia="ja-JP"/>
              </w:rPr>
            </w:pPr>
          </w:p>
        </w:tc>
        <w:tc>
          <w:tcPr>
            <w:tcW w:w="586" w:type="dxa"/>
          </w:tcPr>
          <w:p w14:paraId="77B01E2E"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Pr>
          <w:p w14:paraId="77B01E2F"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Pr>
          <w:p w14:paraId="77B01E30"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ign w:val="center"/>
          </w:tcPr>
          <w:p w14:paraId="77B01E31" w14:textId="77777777" w:rsidR="00A50909" w:rsidRPr="001D386E" w:rsidRDefault="00A50909" w:rsidP="00A50909">
            <w:pPr>
              <w:pStyle w:val="TAC"/>
              <w:rPr>
                <w:rFonts w:cs="Arial"/>
                <w:lang w:eastAsia="ja-JP"/>
              </w:rPr>
            </w:pPr>
          </w:p>
        </w:tc>
        <w:tc>
          <w:tcPr>
            <w:tcW w:w="1286" w:type="dxa"/>
            <w:vMerge/>
            <w:vAlign w:val="center"/>
          </w:tcPr>
          <w:p w14:paraId="77B01E32" w14:textId="77777777" w:rsidR="00A50909" w:rsidRPr="001D386E" w:rsidRDefault="00A50909" w:rsidP="00A50909">
            <w:pPr>
              <w:pStyle w:val="TAC"/>
              <w:rPr>
                <w:rFonts w:cs="Arial"/>
                <w:lang w:eastAsia="ja-JP"/>
              </w:rPr>
            </w:pPr>
          </w:p>
        </w:tc>
      </w:tr>
      <w:tr w:rsidR="00A50909" w:rsidRPr="001D386E" w14:paraId="77B01E3F" w14:textId="77777777" w:rsidTr="001834CC">
        <w:trPr>
          <w:jc w:val="center"/>
        </w:trPr>
        <w:tc>
          <w:tcPr>
            <w:tcW w:w="1593" w:type="dxa"/>
            <w:vMerge/>
            <w:vAlign w:val="center"/>
          </w:tcPr>
          <w:p w14:paraId="77B01E34" w14:textId="77777777" w:rsidR="00A50909" w:rsidRPr="001D386E" w:rsidRDefault="00A50909" w:rsidP="00A50909">
            <w:pPr>
              <w:pStyle w:val="TAC"/>
              <w:rPr>
                <w:rFonts w:cs="Arial"/>
                <w:lang w:eastAsia="ja-JP"/>
              </w:rPr>
            </w:pPr>
          </w:p>
        </w:tc>
        <w:tc>
          <w:tcPr>
            <w:tcW w:w="1574" w:type="dxa"/>
            <w:vMerge/>
            <w:vAlign w:val="center"/>
          </w:tcPr>
          <w:p w14:paraId="77B01E35" w14:textId="77777777" w:rsidR="00A50909" w:rsidRPr="001D386E" w:rsidRDefault="00A50909" w:rsidP="00A50909">
            <w:pPr>
              <w:pStyle w:val="TAC"/>
              <w:rPr>
                <w:rFonts w:cs="Arial"/>
                <w:lang w:eastAsia="ja-JP"/>
              </w:rPr>
            </w:pPr>
          </w:p>
        </w:tc>
        <w:tc>
          <w:tcPr>
            <w:tcW w:w="767" w:type="dxa"/>
          </w:tcPr>
          <w:p w14:paraId="77B01E36" w14:textId="77777777" w:rsidR="00A50909" w:rsidRPr="001D386E" w:rsidRDefault="00A50909" w:rsidP="00A50909">
            <w:pPr>
              <w:pStyle w:val="TAC"/>
              <w:rPr>
                <w:rFonts w:cs="Arial"/>
                <w:lang w:eastAsia="ja-JP"/>
              </w:rPr>
            </w:pPr>
            <w:r w:rsidRPr="001D386E">
              <w:rPr>
                <w:rFonts w:cs="Arial"/>
                <w:szCs w:val="18"/>
              </w:rPr>
              <w:t>28</w:t>
            </w:r>
          </w:p>
        </w:tc>
        <w:tc>
          <w:tcPr>
            <w:tcW w:w="586" w:type="dxa"/>
            <w:gridSpan w:val="2"/>
          </w:tcPr>
          <w:p w14:paraId="77B01E37" w14:textId="77777777" w:rsidR="00A50909" w:rsidRPr="001D386E" w:rsidRDefault="00A50909" w:rsidP="00A50909">
            <w:pPr>
              <w:pStyle w:val="TAC"/>
              <w:rPr>
                <w:rFonts w:cs="Arial"/>
                <w:lang w:eastAsia="ja-JP"/>
              </w:rPr>
            </w:pPr>
          </w:p>
        </w:tc>
        <w:tc>
          <w:tcPr>
            <w:tcW w:w="586" w:type="dxa"/>
            <w:gridSpan w:val="2"/>
          </w:tcPr>
          <w:p w14:paraId="77B01E38" w14:textId="77777777" w:rsidR="00A50909" w:rsidRPr="001D386E" w:rsidRDefault="00A50909" w:rsidP="00A50909">
            <w:pPr>
              <w:pStyle w:val="TAC"/>
              <w:rPr>
                <w:rFonts w:cs="Arial"/>
                <w:lang w:eastAsia="ja-JP"/>
              </w:rPr>
            </w:pPr>
          </w:p>
        </w:tc>
        <w:tc>
          <w:tcPr>
            <w:tcW w:w="586" w:type="dxa"/>
          </w:tcPr>
          <w:p w14:paraId="77B01E39" w14:textId="77777777" w:rsidR="00A50909" w:rsidRPr="001D386E" w:rsidRDefault="00A50909" w:rsidP="00A50909">
            <w:pPr>
              <w:pStyle w:val="TAC"/>
              <w:rPr>
                <w:rFonts w:cs="Arial"/>
                <w:lang w:eastAsia="ja-JP"/>
              </w:rPr>
            </w:pPr>
            <w:r w:rsidRPr="001D386E">
              <w:rPr>
                <w:rFonts w:cs="Arial"/>
                <w:szCs w:val="18"/>
              </w:rPr>
              <w:t>Yes</w:t>
            </w:r>
          </w:p>
        </w:tc>
        <w:tc>
          <w:tcPr>
            <w:tcW w:w="586" w:type="dxa"/>
          </w:tcPr>
          <w:p w14:paraId="77B01E3A"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Pr>
          <w:p w14:paraId="77B01E3B" w14:textId="77777777" w:rsidR="00A50909" w:rsidRPr="001D386E" w:rsidRDefault="00A50909" w:rsidP="00A50909">
            <w:pPr>
              <w:pStyle w:val="TAC"/>
              <w:rPr>
                <w:rFonts w:cs="Arial"/>
                <w:lang w:eastAsia="ja-JP"/>
              </w:rPr>
            </w:pPr>
            <w:r w:rsidRPr="001D386E">
              <w:rPr>
                <w:rFonts w:cs="Arial"/>
                <w:szCs w:val="18"/>
              </w:rPr>
              <w:t>Yes</w:t>
            </w:r>
          </w:p>
        </w:tc>
        <w:tc>
          <w:tcPr>
            <w:tcW w:w="586" w:type="dxa"/>
            <w:gridSpan w:val="2"/>
          </w:tcPr>
          <w:p w14:paraId="77B01E3C" w14:textId="77777777" w:rsidR="00A50909" w:rsidRPr="001D386E" w:rsidRDefault="00A50909" w:rsidP="00A50909">
            <w:pPr>
              <w:pStyle w:val="TAC"/>
              <w:rPr>
                <w:rFonts w:cs="Arial"/>
                <w:lang w:eastAsia="ja-JP"/>
              </w:rPr>
            </w:pPr>
            <w:r w:rsidRPr="001D386E">
              <w:rPr>
                <w:rFonts w:cs="Arial"/>
                <w:szCs w:val="18"/>
              </w:rPr>
              <w:t>Yes</w:t>
            </w:r>
          </w:p>
        </w:tc>
        <w:tc>
          <w:tcPr>
            <w:tcW w:w="1187" w:type="dxa"/>
            <w:vMerge/>
            <w:vAlign w:val="center"/>
          </w:tcPr>
          <w:p w14:paraId="77B01E3D" w14:textId="77777777" w:rsidR="00A50909" w:rsidRPr="001D386E" w:rsidRDefault="00A50909" w:rsidP="00A50909">
            <w:pPr>
              <w:pStyle w:val="TAC"/>
              <w:rPr>
                <w:rFonts w:cs="Arial"/>
                <w:lang w:eastAsia="ja-JP"/>
              </w:rPr>
            </w:pPr>
          </w:p>
        </w:tc>
        <w:tc>
          <w:tcPr>
            <w:tcW w:w="1286" w:type="dxa"/>
            <w:vMerge/>
            <w:vAlign w:val="center"/>
          </w:tcPr>
          <w:p w14:paraId="77B01E3E" w14:textId="77777777" w:rsidR="00A50909" w:rsidRPr="001D386E" w:rsidRDefault="00A50909" w:rsidP="00A50909">
            <w:pPr>
              <w:pStyle w:val="TAC"/>
              <w:rPr>
                <w:rFonts w:cs="Arial"/>
                <w:lang w:eastAsia="ja-JP"/>
              </w:rPr>
            </w:pPr>
          </w:p>
        </w:tc>
      </w:tr>
      <w:tr w:rsidR="00A50909" w:rsidRPr="001D386E" w14:paraId="77B01E46" w14:textId="77777777" w:rsidTr="001834CC">
        <w:trPr>
          <w:jc w:val="center"/>
        </w:trPr>
        <w:tc>
          <w:tcPr>
            <w:tcW w:w="1593" w:type="dxa"/>
            <w:vMerge/>
            <w:vAlign w:val="center"/>
          </w:tcPr>
          <w:p w14:paraId="77B01E40" w14:textId="77777777" w:rsidR="00A50909" w:rsidRPr="001D386E" w:rsidRDefault="00A50909" w:rsidP="00A50909">
            <w:pPr>
              <w:pStyle w:val="TAC"/>
              <w:rPr>
                <w:rFonts w:cs="Arial"/>
                <w:lang w:eastAsia="ja-JP"/>
              </w:rPr>
            </w:pPr>
          </w:p>
        </w:tc>
        <w:tc>
          <w:tcPr>
            <w:tcW w:w="1574" w:type="dxa"/>
            <w:vMerge/>
            <w:vAlign w:val="center"/>
          </w:tcPr>
          <w:p w14:paraId="77B01E41" w14:textId="77777777" w:rsidR="00A50909" w:rsidRPr="001D386E" w:rsidRDefault="00A50909" w:rsidP="00A50909">
            <w:pPr>
              <w:pStyle w:val="TAC"/>
              <w:rPr>
                <w:rFonts w:cs="Arial"/>
                <w:lang w:eastAsia="ja-JP"/>
              </w:rPr>
            </w:pPr>
          </w:p>
        </w:tc>
        <w:tc>
          <w:tcPr>
            <w:tcW w:w="767" w:type="dxa"/>
          </w:tcPr>
          <w:p w14:paraId="77B01E42" w14:textId="77777777" w:rsidR="00A50909" w:rsidRPr="001D386E" w:rsidRDefault="00A50909" w:rsidP="00A50909">
            <w:pPr>
              <w:pStyle w:val="TAC"/>
              <w:rPr>
                <w:rFonts w:cs="Arial"/>
                <w:lang w:eastAsia="ja-JP"/>
              </w:rPr>
            </w:pPr>
            <w:r w:rsidRPr="001D386E">
              <w:rPr>
                <w:rFonts w:cs="Arial"/>
                <w:szCs w:val="18"/>
              </w:rPr>
              <w:t>40</w:t>
            </w:r>
          </w:p>
        </w:tc>
        <w:tc>
          <w:tcPr>
            <w:tcW w:w="3516" w:type="dxa"/>
            <w:gridSpan w:val="10"/>
            <w:vAlign w:val="center"/>
          </w:tcPr>
          <w:p w14:paraId="77B01E43" w14:textId="77777777" w:rsidR="00A50909" w:rsidRPr="001D386E" w:rsidRDefault="00A50909" w:rsidP="00A50909">
            <w:pPr>
              <w:pStyle w:val="TAC"/>
              <w:rPr>
                <w:rFonts w:cs="Arial"/>
                <w:lang w:eastAsia="ja-JP"/>
              </w:rPr>
            </w:pPr>
            <w:r w:rsidRPr="001D386E">
              <w:rPr>
                <w:rFonts w:cs="Arial"/>
                <w:szCs w:val="18"/>
              </w:rPr>
              <w:t>See CA_40C Bandwidth combination set 0 in Table 5.6A.1-1</w:t>
            </w:r>
          </w:p>
        </w:tc>
        <w:tc>
          <w:tcPr>
            <w:tcW w:w="1187" w:type="dxa"/>
            <w:vMerge/>
            <w:vAlign w:val="center"/>
          </w:tcPr>
          <w:p w14:paraId="77B01E44" w14:textId="77777777" w:rsidR="00A50909" w:rsidRPr="001D386E" w:rsidRDefault="00A50909" w:rsidP="00A50909">
            <w:pPr>
              <w:pStyle w:val="TAC"/>
              <w:rPr>
                <w:rFonts w:cs="Arial"/>
                <w:lang w:eastAsia="ja-JP"/>
              </w:rPr>
            </w:pPr>
          </w:p>
        </w:tc>
        <w:tc>
          <w:tcPr>
            <w:tcW w:w="1286" w:type="dxa"/>
            <w:vMerge/>
            <w:vAlign w:val="center"/>
          </w:tcPr>
          <w:p w14:paraId="77B01E45" w14:textId="77777777" w:rsidR="00A50909" w:rsidRPr="001D386E" w:rsidRDefault="00A50909" w:rsidP="00A50909">
            <w:pPr>
              <w:pStyle w:val="TAC"/>
              <w:rPr>
                <w:rFonts w:cs="Arial"/>
                <w:lang w:eastAsia="ja-JP"/>
              </w:rPr>
            </w:pPr>
          </w:p>
        </w:tc>
      </w:tr>
      <w:tr w:rsidR="00A50909" w:rsidRPr="001D386E" w14:paraId="77B01E52" w14:textId="77777777" w:rsidTr="001834CC">
        <w:trPr>
          <w:jc w:val="center"/>
        </w:trPr>
        <w:tc>
          <w:tcPr>
            <w:tcW w:w="1593" w:type="dxa"/>
            <w:vMerge w:val="restart"/>
            <w:vAlign w:val="center"/>
          </w:tcPr>
          <w:p w14:paraId="77B01E47" w14:textId="77777777" w:rsidR="00A50909" w:rsidRPr="001D386E" w:rsidRDefault="00A50909" w:rsidP="00A50909">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4" w:type="dxa"/>
            <w:vMerge w:val="restart"/>
            <w:vAlign w:val="center"/>
          </w:tcPr>
          <w:p w14:paraId="77B01E48" w14:textId="77777777" w:rsidR="00A50909" w:rsidRPr="001D386E" w:rsidRDefault="00A50909" w:rsidP="00A50909">
            <w:pPr>
              <w:pStyle w:val="TAC"/>
              <w:rPr>
                <w:rFonts w:cs="Arial"/>
                <w:lang w:eastAsia="ja-JP"/>
              </w:rPr>
            </w:pPr>
            <w:r w:rsidRPr="001D386E">
              <w:rPr>
                <w:rFonts w:eastAsia="Calibri" w:cs="Arial"/>
                <w:szCs w:val="18"/>
                <w:lang w:val="en-US" w:eastAsia="ja-JP"/>
              </w:rPr>
              <w:t>-</w:t>
            </w:r>
          </w:p>
        </w:tc>
        <w:tc>
          <w:tcPr>
            <w:tcW w:w="767" w:type="dxa"/>
            <w:vAlign w:val="center"/>
          </w:tcPr>
          <w:p w14:paraId="77B01E49" w14:textId="77777777" w:rsidR="00A50909" w:rsidRPr="001D386E" w:rsidRDefault="00A50909" w:rsidP="00A50909">
            <w:pPr>
              <w:pStyle w:val="TAC"/>
              <w:rPr>
                <w:rFonts w:cs="Arial"/>
                <w:lang w:eastAsia="ja-JP"/>
              </w:rPr>
            </w:pPr>
            <w:r w:rsidRPr="001D386E">
              <w:rPr>
                <w:lang w:eastAsia="zh-CN"/>
              </w:rPr>
              <w:t>3</w:t>
            </w:r>
          </w:p>
        </w:tc>
        <w:tc>
          <w:tcPr>
            <w:tcW w:w="586" w:type="dxa"/>
            <w:gridSpan w:val="2"/>
            <w:vAlign w:val="center"/>
          </w:tcPr>
          <w:p w14:paraId="77B01E4A" w14:textId="77777777" w:rsidR="00A50909" w:rsidRPr="001D386E" w:rsidRDefault="00A50909" w:rsidP="00A50909">
            <w:pPr>
              <w:pStyle w:val="TAC"/>
              <w:rPr>
                <w:rFonts w:cs="Arial"/>
                <w:lang w:eastAsia="ja-JP"/>
              </w:rPr>
            </w:pPr>
          </w:p>
        </w:tc>
        <w:tc>
          <w:tcPr>
            <w:tcW w:w="586" w:type="dxa"/>
            <w:gridSpan w:val="2"/>
            <w:vAlign w:val="center"/>
          </w:tcPr>
          <w:p w14:paraId="77B01E4B" w14:textId="77777777" w:rsidR="00A50909" w:rsidRPr="001D386E" w:rsidRDefault="00A50909" w:rsidP="00A50909">
            <w:pPr>
              <w:pStyle w:val="TAC"/>
              <w:rPr>
                <w:rFonts w:cs="Arial"/>
                <w:lang w:eastAsia="ja-JP"/>
              </w:rPr>
            </w:pPr>
          </w:p>
        </w:tc>
        <w:tc>
          <w:tcPr>
            <w:tcW w:w="586" w:type="dxa"/>
            <w:vAlign w:val="center"/>
          </w:tcPr>
          <w:p w14:paraId="77B01E4C" w14:textId="77777777" w:rsidR="00A50909" w:rsidRPr="001D386E" w:rsidRDefault="00A50909" w:rsidP="00A50909">
            <w:pPr>
              <w:pStyle w:val="TAC"/>
              <w:rPr>
                <w:rFonts w:cs="Arial"/>
                <w:lang w:eastAsia="ja-JP"/>
              </w:rPr>
            </w:pPr>
            <w:r w:rsidRPr="001D386E">
              <w:rPr>
                <w:rFonts w:cs="Arial"/>
              </w:rPr>
              <w:t>Yes</w:t>
            </w:r>
          </w:p>
        </w:tc>
        <w:tc>
          <w:tcPr>
            <w:tcW w:w="586" w:type="dxa"/>
            <w:vAlign w:val="center"/>
          </w:tcPr>
          <w:p w14:paraId="77B01E4D" w14:textId="77777777" w:rsidR="00A50909" w:rsidRPr="001D386E" w:rsidRDefault="00A50909" w:rsidP="00A50909">
            <w:pPr>
              <w:pStyle w:val="TAC"/>
              <w:rPr>
                <w:rFonts w:cs="Arial"/>
                <w:lang w:eastAsia="ja-JP"/>
              </w:rPr>
            </w:pPr>
            <w:r w:rsidRPr="001D386E">
              <w:rPr>
                <w:rFonts w:cs="Arial"/>
              </w:rPr>
              <w:t>Yes</w:t>
            </w:r>
          </w:p>
        </w:tc>
        <w:tc>
          <w:tcPr>
            <w:tcW w:w="586" w:type="dxa"/>
            <w:gridSpan w:val="2"/>
            <w:vAlign w:val="center"/>
          </w:tcPr>
          <w:p w14:paraId="77B01E4E"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E4F" w14:textId="77777777" w:rsidR="00A50909" w:rsidRPr="001D386E" w:rsidRDefault="00A50909" w:rsidP="00A50909">
            <w:pPr>
              <w:pStyle w:val="TAC"/>
              <w:rPr>
                <w:rFonts w:cs="Arial"/>
                <w:lang w:eastAsia="ja-JP"/>
              </w:rPr>
            </w:pPr>
            <w:r w:rsidRPr="001D386E">
              <w:rPr>
                <w:lang w:eastAsia="ja-JP"/>
              </w:rPr>
              <w:t>Yes</w:t>
            </w:r>
          </w:p>
        </w:tc>
        <w:tc>
          <w:tcPr>
            <w:tcW w:w="1187" w:type="dxa"/>
            <w:vMerge w:val="restart"/>
            <w:vAlign w:val="center"/>
          </w:tcPr>
          <w:p w14:paraId="77B01E50" w14:textId="77777777" w:rsidR="00A50909" w:rsidRPr="001D386E" w:rsidRDefault="00A50909" w:rsidP="00A50909">
            <w:pPr>
              <w:pStyle w:val="TAC"/>
              <w:rPr>
                <w:rFonts w:cs="Arial"/>
                <w:lang w:eastAsia="ja-JP"/>
              </w:rPr>
            </w:pPr>
            <w:r w:rsidRPr="001D386E">
              <w:rPr>
                <w:rFonts w:cs="Arial"/>
                <w:szCs w:val="18"/>
                <w:lang w:val="en-US" w:eastAsia="ja-JP"/>
              </w:rPr>
              <w:t>80</w:t>
            </w:r>
          </w:p>
        </w:tc>
        <w:tc>
          <w:tcPr>
            <w:tcW w:w="1286" w:type="dxa"/>
            <w:vMerge w:val="restart"/>
            <w:vAlign w:val="center"/>
          </w:tcPr>
          <w:p w14:paraId="77B01E51"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E5E" w14:textId="77777777" w:rsidTr="001834CC">
        <w:trPr>
          <w:jc w:val="center"/>
        </w:trPr>
        <w:tc>
          <w:tcPr>
            <w:tcW w:w="1593" w:type="dxa"/>
            <w:vMerge/>
            <w:vAlign w:val="center"/>
          </w:tcPr>
          <w:p w14:paraId="77B01E53" w14:textId="77777777" w:rsidR="00A50909" w:rsidRPr="001D386E" w:rsidRDefault="00A50909" w:rsidP="00A50909">
            <w:pPr>
              <w:pStyle w:val="TAC"/>
              <w:rPr>
                <w:rFonts w:cs="Arial"/>
                <w:lang w:eastAsia="ja-JP"/>
              </w:rPr>
            </w:pPr>
          </w:p>
        </w:tc>
        <w:tc>
          <w:tcPr>
            <w:tcW w:w="1574" w:type="dxa"/>
            <w:vMerge/>
            <w:vAlign w:val="center"/>
          </w:tcPr>
          <w:p w14:paraId="77B01E54" w14:textId="77777777" w:rsidR="00A50909" w:rsidRPr="001D386E" w:rsidRDefault="00A50909" w:rsidP="00A50909">
            <w:pPr>
              <w:pStyle w:val="TAC"/>
              <w:rPr>
                <w:rFonts w:cs="Arial"/>
                <w:lang w:eastAsia="ja-JP"/>
              </w:rPr>
            </w:pPr>
          </w:p>
        </w:tc>
        <w:tc>
          <w:tcPr>
            <w:tcW w:w="767" w:type="dxa"/>
            <w:vAlign w:val="center"/>
          </w:tcPr>
          <w:p w14:paraId="77B01E55" w14:textId="77777777" w:rsidR="00A50909" w:rsidRPr="001D386E" w:rsidRDefault="00A50909" w:rsidP="00A50909">
            <w:pPr>
              <w:pStyle w:val="TAC"/>
              <w:rPr>
                <w:rFonts w:cs="Arial"/>
                <w:lang w:eastAsia="ja-JP"/>
              </w:rPr>
            </w:pPr>
            <w:r w:rsidRPr="001D386E">
              <w:rPr>
                <w:lang w:val="fr-FR" w:eastAsia="zh-CN"/>
              </w:rPr>
              <w:t>7</w:t>
            </w:r>
          </w:p>
        </w:tc>
        <w:tc>
          <w:tcPr>
            <w:tcW w:w="586" w:type="dxa"/>
            <w:gridSpan w:val="2"/>
            <w:vAlign w:val="center"/>
          </w:tcPr>
          <w:p w14:paraId="77B01E56" w14:textId="77777777" w:rsidR="00A50909" w:rsidRPr="001D386E" w:rsidRDefault="00A50909" w:rsidP="00A50909">
            <w:pPr>
              <w:pStyle w:val="TAC"/>
              <w:rPr>
                <w:rFonts w:cs="Arial"/>
                <w:lang w:eastAsia="ja-JP"/>
              </w:rPr>
            </w:pPr>
          </w:p>
        </w:tc>
        <w:tc>
          <w:tcPr>
            <w:tcW w:w="586" w:type="dxa"/>
            <w:gridSpan w:val="2"/>
            <w:vAlign w:val="center"/>
          </w:tcPr>
          <w:p w14:paraId="77B01E57" w14:textId="77777777" w:rsidR="00A50909" w:rsidRPr="001D386E" w:rsidRDefault="00A50909" w:rsidP="00A50909">
            <w:pPr>
              <w:pStyle w:val="TAC"/>
              <w:rPr>
                <w:rFonts w:cs="Arial"/>
                <w:lang w:eastAsia="ja-JP"/>
              </w:rPr>
            </w:pPr>
          </w:p>
        </w:tc>
        <w:tc>
          <w:tcPr>
            <w:tcW w:w="586" w:type="dxa"/>
            <w:vAlign w:val="center"/>
          </w:tcPr>
          <w:p w14:paraId="77B01E58" w14:textId="77777777" w:rsidR="00A50909" w:rsidRPr="001D386E" w:rsidRDefault="00A50909" w:rsidP="00A50909">
            <w:pPr>
              <w:pStyle w:val="TAC"/>
              <w:rPr>
                <w:rFonts w:cs="Arial"/>
                <w:lang w:eastAsia="ja-JP"/>
              </w:rPr>
            </w:pPr>
          </w:p>
        </w:tc>
        <w:tc>
          <w:tcPr>
            <w:tcW w:w="586" w:type="dxa"/>
            <w:vAlign w:val="center"/>
          </w:tcPr>
          <w:p w14:paraId="77B01E59" w14:textId="77777777" w:rsidR="00A50909" w:rsidRPr="001D386E" w:rsidRDefault="00A50909" w:rsidP="00A50909">
            <w:pPr>
              <w:pStyle w:val="TAC"/>
              <w:rPr>
                <w:rFonts w:cs="Arial"/>
                <w:lang w:eastAsia="ja-JP"/>
              </w:rPr>
            </w:pPr>
            <w:r w:rsidRPr="001D386E">
              <w:rPr>
                <w:rFonts w:cs="Arial"/>
              </w:rPr>
              <w:t>Yes</w:t>
            </w:r>
          </w:p>
        </w:tc>
        <w:tc>
          <w:tcPr>
            <w:tcW w:w="586" w:type="dxa"/>
            <w:gridSpan w:val="2"/>
            <w:vAlign w:val="center"/>
          </w:tcPr>
          <w:p w14:paraId="77B01E5A"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E5B" w14:textId="77777777" w:rsidR="00A50909" w:rsidRPr="001D386E" w:rsidRDefault="00A50909" w:rsidP="00A50909">
            <w:pPr>
              <w:pStyle w:val="TAC"/>
              <w:rPr>
                <w:rFonts w:cs="Arial"/>
                <w:lang w:eastAsia="ja-JP"/>
              </w:rPr>
            </w:pPr>
            <w:r w:rsidRPr="001D386E">
              <w:rPr>
                <w:lang w:eastAsia="ja-JP"/>
              </w:rPr>
              <w:t>Yes</w:t>
            </w:r>
          </w:p>
        </w:tc>
        <w:tc>
          <w:tcPr>
            <w:tcW w:w="1187" w:type="dxa"/>
            <w:vMerge/>
            <w:vAlign w:val="center"/>
          </w:tcPr>
          <w:p w14:paraId="77B01E5C" w14:textId="77777777" w:rsidR="00A50909" w:rsidRPr="001D386E" w:rsidRDefault="00A50909" w:rsidP="00A50909">
            <w:pPr>
              <w:pStyle w:val="TAC"/>
              <w:rPr>
                <w:rFonts w:cs="Arial"/>
                <w:lang w:eastAsia="ja-JP"/>
              </w:rPr>
            </w:pPr>
          </w:p>
        </w:tc>
        <w:tc>
          <w:tcPr>
            <w:tcW w:w="1286" w:type="dxa"/>
            <w:vMerge/>
            <w:vAlign w:val="center"/>
          </w:tcPr>
          <w:p w14:paraId="77B01E5D" w14:textId="77777777" w:rsidR="00A50909" w:rsidRPr="001D386E" w:rsidRDefault="00A50909" w:rsidP="00A50909">
            <w:pPr>
              <w:pStyle w:val="TAC"/>
              <w:rPr>
                <w:rFonts w:cs="Arial"/>
                <w:lang w:eastAsia="ja-JP"/>
              </w:rPr>
            </w:pPr>
          </w:p>
        </w:tc>
      </w:tr>
      <w:tr w:rsidR="00A50909" w:rsidRPr="001D386E" w14:paraId="77B01E6A" w14:textId="77777777" w:rsidTr="001834CC">
        <w:trPr>
          <w:jc w:val="center"/>
        </w:trPr>
        <w:tc>
          <w:tcPr>
            <w:tcW w:w="1593" w:type="dxa"/>
            <w:vMerge/>
            <w:vAlign w:val="center"/>
          </w:tcPr>
          <w:p w14:paraId="77B01E5F" w14:textId="77777777" w:rsidR="00A50909" w:rsidRPr="001D386E" w:rsidRDefault="00A50909" w:rsidP="00A50909">
            <w:pPr>
              <w:pStyle w:val="TAC"/>
              <w:rPr>
                <w:rFonts w:cs="Arial"/>
                <w:lang w:eastAsia="ja-JP"/>
              </w:rPr>
            </w:pPr>
          </w:p>
        </w:tc>
        <w:tc>
          <w:tcPr>
            <w:tcW w:w="1574" w:type="dxa"/>
            <w:vMerge/>
            <w:vAlign w:val="center"/>
          </w:tcPr>
          <w:p w14:paraId="77B01E60" w14:textId="77777777" w:rsidR="00A50909" w:rsidRPr="001D386E" w:rsidRDefault="00A50909" w:rsidP="00A50909">
            <w:pPr>
              <w:pStyle w:val="TAC"/>
              <w:rPr>
                <w:rFonts w:cs="Arial"/>
                <w:lang w:eastAsia="ja-JP"/>
              </w:rPr>
            </w:pPr>
          </w:p>
        </w:tc>
        <w:tc>
          <w:tcPr>
            <w:tcW w:w="767" w:type="dxa"/>
            <w:vAlign w:val="center"/>
          </w:tcPr>
          <w:p w14:paraId="77B01E61" w14:textId="77777777" w:rsidR="00A50909" w:rsidRPr="001D386E" w:rsidRDefault="00A50909" w:rsidP="00A50909">
            <w:pPr>
              <w:pStyle w:val="TAC"/>
              <w:rPr>
                <w:rFonts w:cs="Arial"/>
                <w:lang w:eastAsia="ja-JP"/>
              </w:rPr>
            </w:pPr>
            <w:r w:rsidRPr="001D386E">
              <w:rPr>
                <w:lang w:val="it-IT" w:eastAsia="zh-CN"/>
              </w:rPr>
              <w:t>32</w:t>
            </w:r>
          </w:p>
        </w:tc>
        <w:tc>
          <w:tcPr>
            <w:tcW w:w="586" w:type="dxa"/>
            <w:gridSpan w:val="2"/>
            <w:vAlign w:val="center"/>
          </w:tcPr>
          <w:p w14:paraId="77B01E62" w14:textId="77777777" w:rsidR="00A50909" w:rsidRPr="001D386E" w:rsidRDefault="00A50909" w:rsidP="00A50909">
            <w:pPr>
              <w:pStyle w:val="TAC"/>
              <w:rPr>
                <w:rFonts w:cs="Arial"/>
                <w:lang w:eastAsia="ja-JP"/>
              </w:rPr>
            </w:pPr>
          </w:p>
        </w:tc>
        <w:tc>
          <w:tcPr>
            <w:tcW w:w="586" w:type="dxa"/>
            <w:gridSpan w:val="2"/>
            <w:vAlign w:val="center"/>
          </w:tcPr>
          <w:p w14:paraId="77B01E63" w14:textId="77777777" w:rsidR="00A50909" w:rsidRPr="001D386E" w:rsidRDefault="00A50909" w:rsidP="00A50909">
            <w:pPr>
              <w:pStyle w:val="TAC"/>
              <w:rPr>
                <w:rFonts w:cs="Arial"/>
                <w:lang w:eastAsia="ja-JP"/>
              </w:rPr>
            </w:pPr>
          </w:p>
        </w:tc>
        <w:tc>
          <w:tcPr>
            <w:tcW w:w="586" w:type="dxa"/>
            <w:vAlign w:val="center"/>
          </w:tcPr>
          <w:p w14:paraId="77B01E64" w14:textId="77777777" w:rsidR="00A50909" w:rsidRPr="001D386E" w:rsidRDefault="00A50909" w:rsidP="00A50909">
            <w:pPr>
              <w:pStyle w:val="TAC"/>
              <w:rPr>
                <w:rFonts w:cs="Arial"/>
                <w:lang w:eastAsia="ja-JP"/>
              </w:rPr>
            </w:pPr>
            <w:r w:rsidRPr="001D386E">
              <w:rPr>
                <w:rFonts w:cs="Arial"/>
                <w:lang w:val="it-IT"/>
              </w:rPr>
              <w:t>Yes</w:t>
            </w:r>
          </w:p>
        </w:tc>
        <w:tc>
          <w:tcPr>
            <w:tcW w:w="586" w:type="dxa"/>
            <w:vAlign w:val="center"/>
          </w:tcPr>
          <w:p w14:paraId="77B01E65" w14:textId="77777777" w:rsidR="00A50909" w:rsidRPr="001D386E" w:rsidRDefault="00A50909" w:rsidP="00A50909">
            <w:pPr>
              <w:pStyle w:val="TAC"/>
              <w:rPr>
                <w:rFonts w:cs="Arial"/>
                <w:lang w:eastAsia="ja-JP"/>
              </w:rPr>
            </w:pPr>
            <w:r w:rsidRPr="001D386E">
              <w:rPr>
                <w:rFonts w:cs="Arial"/>
                <w:lang w:val="it-IT"/>
              </w:rPr>
              <w:t>Yes</w:t>
            </w:r>
          </w:p>
        </w:tc>
        <w:tc>
          <w:tcPr>
            <w:tcW w:w="586" w:type="dxa"/>
            <w:gridSpan w:val="2"/>
            <w:vAlign w:val="center"/>
          </w:tcPr>
          <w:p w14:paraId="77B01E66" w14:textId="77777777" w:rsidR="00A50909" w:rsidRPr="001D386E" w:rsidRDefault="00A50909" w:rsidP="00A50909">
            <w:pPr>
              <w:pStyle w:val="TAC"/>
              <w:rPr>
                <w:rFonts w:cs="Arial"/>
                <w:lang w:eastAsia="ja-JP"/>
              </w:rPr>
            </w:pPr>
            <w:r w:rsidRPr="001D386E">
              <w:rPr>
                <w:lang w:val="it-IT" w:eastAsia="ja-JP"/>
              </w:rPr>
              <w:t>Yes</w:t>
            </w:r>
          </w:p>
        </w:tc>
        <w:tc>
          <w:tcPr>
            <w:tcW w:w="586" w:type="dxa"/>
            <w:gridSpan w:val="2"/>
            <w:vAlign w:val="center"/>
          </w:tcPr>
          <w:p w14:paraId="77B01E67" w14:textId="77777777" w:rsidR="00A50909" w:rsidRPr="001D386E" w:rsidRDefault="00A50909" w:rsidP="00A50909">
            <w:pPr>
              <w:pStyle w:val="TAC"/>
              <w:rPr>
                <w:rFonts w:cs="Arial"/>
                <w:lang w:eastAsia="ja-JP"/>
              </w:rPr>
            </w:pPr>
            <w:r w:rsidRPr="001D386E">
              <w:rPr>
                <w:lang w:val="it-IT" w:eastAsia="ja-JP"/>
              </w:rPr>
              <w:t>Yes</w:t>
            </w:r>
          </w:p>
        </w:tc>
        <w:tc>
          <w:tcPr>
            <w:tcW w:w="1187" w:type="dxa"/>
            <w:vMerge/>
            <w:vAlign w:val="center"/>
          </w:tcPr>
          <w:p w14:paraId="77B01E68" w14:textId="77777777" w:rsidR="00A50909" w:rsidRPr="001D386E" w:rsidRDefault="00A50909" w:rsidP="00A50909">
            <w:pPr>
              <w:pStyle w:val="TAC"/>
              <w:rPr>
                <w:rFonts w:cs="Arial"/>
                <w:lang w:eastAsia="ja-JP"/>
              </w:rPr>
            </w:pPr>
          </w:p>
        </w:tc>
        <w:tc>
          <w:tcPr>
            <w:tcW w:w="1286" w:type="dxa"/>
            <w:vMerge/>
            <w:vAlign w:val="center"/>
          </w:tcPr>
          <w:p w14:paraId="77B01E69" w14:textId="77777777" w:rsidR="00A50909" w:rsidRPr="001D386E" w:rsidRDefault="00A50909" w:rsidP="00A50909">
            <w:pPr>
              <w:pStyle w:val="TAC"/>
              <w:rPr>
                <w:rFonts w:cs="Arial"/>
                <w:lang w:eastAsia="ja-JP"/>
              </w:rPr>
            </w:pPr>
          </w:p>
        </w:tc>
      </w:tr>
      <w:tr w:rsidR="00A50909" w:rsidRPr="001D386E" w14:paraId="77B01E76" w14:textId="77777777" w:rsidTr="001834CC">
        <w:trPr>
          <w:jc w:val="center"/>
        </w:trPr>
        <w:tc>
          <w:tcPr>
            <w:tcW w:w="1593" w:type="dxa"/>
            <w:vMerge/>
            <w:vAlign w:val="center"/>
          </w:tcPr>
          <w:p w14:paraId="77B01E6B" w14:textId="77777777" w:rsidR="00A50909" w:rsidRPr="001D386E" w:rsidRDefault="00A50909" w:rsidP="00A50909">
            <w:pPr>
              <w:pStyle w:val="TAC"/>
              <w:rPr>
                <w:rFonts w:cs="Arial"/>
                <w:lang w:eastAsia="ja-JP"/>
              </w:rPr>
            </w:pPr>
          </w:p>
        </w:tc>
        <w:tc>
          <w:tcPr>
            <w:tcW w:w="1574" w:type="dxa"/>
            <w:vMerge/>
            <w:vAlign w:val="center"/>
          </w:tcPr>
          <w:p w14:paraId="77B01E6C" w14:textId="77777777" w:rsidR="00A50909" w:rsidRPr="001D386E" w:rsidRDefault="00A50909" w:rsidP="00A50909">
            <w:pPr>
              <w:pStyle w:val="TAC"/>
              <w:rPr>
                <w:rFonts w:cs="Arial"/>
                <w:lang w:eastAsia="ja-JP"/>
              </w:rPr>
            </w:pPr>
          </w:p>
        </w:tc>
        <w:tc>
          <w:tcPr>
            <w:tcW w:w="767" w:type="dxa"/>
            <w:vAlign w:val="center"/>
          </w:tcPr>
          <w:p w14:paraId="77B01E6D" w14:textId="77777777" w:rsidR="00A50909" w:rsidRPr="001D386E" w:rsidRDefault="00A50909" w:rsidP="00A50909">
            <w:pPr>
              <w:pStyle w:val="TAC"/>
              <w:rPr>
                <w:rFonts w:cs="Arial"/>
                <w:lang w:eastAsia="ja-JP"/>
              </w:rPr>
            </w:pPr>
            <w:r w:rsidRPr="001D386E">
              <w:rPr>
                <w:lang w:val="en-US" w:eastAsia="zh-CN"/>
              </w:rPr>
              <w:t>46</w:t>
            </w:r>
          </w:p>
        </w:tc>
        <w:tc>
          <w:tcPr>
            <w:tcW w:w="586" w:type="dxa"/>
            <w:gridSpan w:val="2"/>
            <w:vAlign w:val="center"/>
          </w:tcPr>
          <w:p w14:paraId="77B01E6E" w14:textId="77777777" w:rsidR="00A50909" w:rsidRPr="001D386E" w:rsidRDefault="00A50909" w:rsidP="00A50909">
            <w:pPr>
              <w:pStyle w:val="TAC"/>
              <w:rPr>
                <w:rFonts w:cs="Arial"/>
                <w:lang w:eastAsia="ja-JP"/>
              </w:rPr>
            </w:pPr>
          </w:p>
        </w:tc>
        <w:tc>
          <w:tcPr>
            <w:tcW w:w="586" w:type="dxa"/>
            <w:gridSpan w:val="2"/>
            <w:vAlign w:val="center"/>
          </w:tcPr>
          <w:p w14:paraId="77B01E6F" w14:textId="77777777" w:rsidR="00A50909" w:rsidRPr="001D386E" w:rsidRDefault="00A50909" w:rsidP="00A50909">
            <w:pPr>
              <w:pStyle w:val="TAC"/>
              <w:rPr>
                <w:rFonts w:cs="Arial"/>
                <w:lang w:eastAsia="ja-JP"/>
              </w:rPr>
            </w:pPr>
          </w:p>
        </w:tc>
        <w:tc>
          <w:tcPr>
            <w:tcW w:w="586" w:type="dxa"/>
            <w:vAlign w:val="center"/>
          </w:tcPr>
          <w:p w14:paraId="77B01E70" w14:textId="77777777" w:rsidR="00A50909" w:rsidRPr="001D386E" w:rsidRDefault="00A50909" w:rsidP="00A50909">
            <w:pPr>
              <w:pStyle w:val="TAC"/>
              <w:rPr>
                <w:rFonts w:cs="Arial"/>
                <w:lang w:eastAsia="ja-JP"/>
              </w:rPr>
            </w:pPr>
          </w:p>
        </w:tc>
        <w:tc>
          <w:tcPr>
            <w:tcW w:w="586" w:type="dxa"/>
            <w:vAlign w:val="center"/>
          </w:tcPr>
          <w:p w14:paraId="77B01E71" w14:textId="77777777" w:rsidR="00A50909" w:rsidRPr="001D386E" w:rsidRDefault="00A50909" w:rsidP="00A50909">
            <w:pPr>
              <w:pStyle w:val="TAC"/>
              <w:rPr>
                <w:rFonts w:cs="Arial"/>
                <w:lang w:eastAsia="ja-JP"/>
              </w:rPr>
            </w:pPr>
          </w:p>
        </w:tc>
        <w:tc>
          <w:tcPr>
            <w:tcW w:w="586" w:type="dxa"/>
            <w:gridSpan w:val="2"/>
            <w:vAlign w:val="center"/>
          </w:tcPr>
          <w:p w14:paraId="77B01E72" w14:textId="77777777" w:rsidR="00A50909" w:rsidRPr="001D386E" w:rsidRDefault="00A50909" w:rsidP="00A50909">
            <w:pPr>
              <w:pStyle w:val="TAC"/>
              <w:rPr>
                <w:rFonts w:cs="Arial"/>
                <w:lang w:eastAsia="ja-JP"/>
              </w:rPr>
            </w:pPr>
          </w:p>
        </w:tc>
        <w:tc>
          <w:tcPr>
            <w:tcW w:w="586" w:type="dxa"/>
            <w:gridSpan w:val="2"/>
            <w:vAlign w:val="center"/>
          </w:tcPr>
          <w:p w14:paraId="77B01E73" w14:textId="77777777" w:rsidR="00A50909" w:rsidRPr="001D386E" w:rsidRDefault="00A50909" w:rsidP="00A50909">
            <w:pPr>
              <w:pStyle w:val="TAC"/>
              <w:rPr>
                <w:rFonts w:cs="Arial"/>
                <w:lang w:eastAsia="ja-JP"/>
              </w:rPr>
            </w:pPr>
            <w:r w:rsidRPr="001D386E">
              <w:rPr>
                <w:lang w:val="it-IT" w:eastAsia="ja-JP"/>
              </w:rPr>
              <w:t>Yes</w:t>
            </w:r>
          </w:p>
        </w:tc>
        <w:tc>
          <w:tcPr>
            <w:tcW w:w="1187" w:type="dxa"/>
            <w:vMerge/>
            <w:vAlign w:val="center"/>
          </w:tcPr>
          <w:p w14:paraId="77B01E74" w14:textId="77777777" w:rsidR="00A50909" w:rsidRPr="001D386E" w:rsidRDefault="00A50909" w:rsidP="00A50909">
            <w:pPr>
              <w:pStyle w:val="TAC"/>
              <w:rPr>
                <w:rFonts w:cs="Arial"/>
                <w:lang w:eastAsia="ja-JP"/>
              </w:rPr>
            </w:pPr>
          </w:p>
        </w:tc>
        <w:tc>
          <w:tcPr>
            <w:tcW w:w="1286" w:type="dxa"/>
            <w:vMerge/>
            <w:vAlign w:val="center"/>
          </w:tcPr>
          <w:p w14:paraId="77B01E75" w14:textId="77777777" w:rsidR="00A50909" w:rsidRPr="001D386E" w:rsidRDefault="00A50909" w:rsidP="00A50909">
            <w:pPr>
              <w:pStyle w:val="TAC"/>
              <w:rPr>
                <w:rFonts w:cs="Arial"/>
                <w:lang w:eastAsia="ja-JP"/>
              </w:rPr>
            </w:pPr>
          </w:p>
        </w:tc>
      </w:tr>
      <w:tr w:rsidR="00A50909" w:rsidRPr="001D386E" w14:paraId="77B01E82" w14:textId="77777777" w:rsidTr="001834CC">
        <w:trPr>
          <w:jc w:val="center"/>
        </w:trPr>
        <w:tc>
          <w:tcPr>
            <w:tcW w:w="1593" w:type="dxa"/>
            <w:vMerge w:val="restart"/>
            <w:vAlign w:val="center"/>
          </w:tcPr>
          <w:p w14:paraId="77B01E77" w14:textId="77777777" w:rsidR="00A50909" w:rsidRPr="001D386E" w:rsidRDefault="00A50909" w:rsidP="00A50909">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4" w:type="dxa"/>
            <w:vMerge w:val="restart"/>
            <w:vAlign w:val="center"/>
          </w:tcPr>
          <w:p w14:paraId="77B01E78" w14:textId="77777777" w:rsidR="00A50909" w:rsidRPr="001D386E" w:rsidRDefault="00A50909" w:rsidP="00A50909">
            <w:pPr>
              <w:pStyle w:val="TAC"/>
              <w:rPr>
                <w:rFonts w:cs="Arial"/>
                <w:lang w:eastAsia="ja-JP"/>
              </w:rPr>
            </w:pPr>
            <w:r w:rsidRPr="001D386E">
              <w:rPr>
                <w:rFonts w:eastAsia="Calibri" w:cs="Arial"/>
                <w:szCs w:val="18"/>
                <w:lang w:val="en-US" w:eastAsia="ja-JP"/>
              </w:rPr>
              <w:t>-</w:t>
            </w:r>
          </w:p>
        </w:tc>
        <w:tc>
          <w:tcPr>
            <w:tcW w:w="767" w:type="dxa"/>
            <w:vAlign w:val="center"/>
          </w:tcPr>
          <w:p w14:paraId="77B01E79" w14:textId="77777777" w:rsidR="00A50909" w:rsidRPr="001D386E" w:rsidRDefault="00A50909" w:rsidP="00A50909">
            <w:pPr>
              <w:pStyle w:val="TAC"/>
              <w:rPr>
                <w:rFonts w:cs="Arial"/>
                <w:lang w:eastAsia="ja-JP"/>
              </w:rPr>
            </w:pPr>
            <w:r w:rsidRPr="001D386E">
              <w:rPr>
                <w:lang w:eastAsia="zh-CN"/>
              </w:rPr>
              <w:t>3</w:t>
            </w:r>
          </w:p>
        </w:tc>
        <w:tc>
          <w:tcPr>
            <w:tcW w:w="586" w:type="dxa"/>
            <w:gridSpan w:val="2"/>
            <w:vAlign w:val="center"/>
          </w:tcPr>
          <w:p w14:paraId="77B01E7A" w14:textId="77777777" w:rsidR="00A50909" w:rsidRPr="001D386E" w:rsidRDefault="00A50909" w:rsidP="00A50909">
            <w:pPr>
              <w:pStyle w:val="TAC"/>
              <w:rPr>
                <w:rFonts w:cs="Arial"/>
                <w:lang w:eastAsia="ja-JP"/>
              </w:rPr>
            </w:pPr>
          </w:p>
        </w:tc>
        <w:tc>
          <w:tcPr>
            <w:tcW w:w="586" w:type="dxa"/>
            <w:gridSpan w:val="2"/>
            <w:vAlign w:val="center"/>
          </w:tcPr>
          <w:p w14:paraId="77B01E7B" w14:textId="77777777" w:rsidR="00A50909" w:rsidRPr="001D386E" w:rsidRDefault="00A50909" w:rsidP="00A50909">
            <w:pPr>
              <w:pStyle w:val="TAC"/>
              <w:rPr>
                <w:rFonts w:cs="Arial"/>
                <w:lang w:eastAsia="ja-JP"/>
              </w:rPr>
            </w:pPr>
          </w:p>
        </w:tc>
        <w:tc>
          <w:tcPr>
            <w:tcW w:w="586" w:type="dxa"/>
            <w:vAlign w:val="center"/>
          </w:tcPr>
          <w:p w14:paraId="77B01E7C" w14:textId="77777777" w:rsidR="00A50909" w:rsidRPr="001D386E" w:rsidRDefault="00A50909" w:rsidP="00A50909">
            <w:pPr>
              <w:pStyle w:val="TAC"/>
              <w:rPr>
                <w:rFonts w:cs="Arial"/>
                <w:lang w:eastAsia="ja-JP"/>
              </w:rPr>
            </w:pPr>
            <w:r w:rsidRPr="001D386E">
              <w:rPr>
                <w:rFonts w:cs="Arial"/>
              </w:rPr>
              <w:t>Yes</w:t>
            </w:r>
          </w:p>
        </w:tc>
        <w:tc>
          <w:tcPr>
            <w:tcW w:w="586" w:type="dxa"/>
            <w:vAlign w:val="center"/>
          </w:tcPr>
          <w:p w14:paraId="77B01E7D" w14:textId="77777777" w:rsidR="00A50909" w:rsidRPr="001D386E" w:rsidRDefault="00A50909" w:rsidP="00A50909">
            <w:pPr>
              <w:pStyle w:val="TAC"/>
              <w:rPr>
                <w:rFonts w:cs="Arial"/>
                <w:lang w:eastAsia="ja-JP"/>
              </w:rPr>
            </w:pPr>
            <w:r w:rsidRPr="001D386E">
              <w:rPr>
                <w:rFonts w:cs="Arial"/>
              </w:rPr>
              <w:t>Yes</w:t>
            </w:r>
          </w:p>
        </w:tc>
        <w:tc>
          <w:tcPr>
            <w:tcW w:w="586" w:type="dxa"/>
            <w:gridSpan w:val="2"/>
            <w:vAlign w:val="center"/>
          </w:tcPr>
          <w:p w14:paraId="77B01E7E"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E7F" w14:textId="77777777" w:rsidR="00A50909" w:rsidRPr="001D386E" w:rsidRDefault="00A50909" w:rsidP="00A50909">
            <w:pPr>
              <w:pStyle w:val="TAC"/>
              <w:rPr>
                <w:rFonts w:cs="Arial"/>
                <w:lang w:eastAsia="ja-JP"/>
              </w:rPr>
            </w:pPr>
            <w:r w:rsidRPr="001D386E">
              <w:rPr>
                <w:lang w:eastAsia="ja-JP"/>
              </w:rPr>
              <w:t>Yes</w:t>
            </w:r>
          </w:p>
        </w:tc>
        <w:tc>
          <w:tcPr>
            <w:tcW w:w="1187" w:type="dxa"/>
            <w:vMerge w:val="restart"/>
            <w:vAlign w:val="center"/>
          </w:tcPr>
          <w:p w14:paraId="77B01E80" w14:textId="77777777" w:rsidR="00A50909" w:rsidRPr="001D386E" w:rsidRDefault="00A50909" w:rsidP="00A50909">
            <w:pPr>
              <w:pStyle w:val="TAC"/>
              <w:rPr>
                <w:rFonts w:cs="Arial"/>
                <w:lang w:eastAsia="ja-JP"/>
              </w:rPr>
            </w:pPr>
            <w:r w:rsidRPr="001D386E">
              <w:rPr>
                <w:rFonts w:cs="Arial"/>
                <w:szCs w:val="18"/>
                <w:lang w:val="en-US" w:eastAsia="ja-JP"/>
              </w:rPr>
              <w:t>100</w:t>
            </w:r>
          </w:p>
        </w:tc>
        <w:tc>
          <w:tcPr>
            <w:tcW w:w="1286" w:type="dxa"/>
            <w:vMerge w:val="restart"/>
            <w:vAlign w:val="center"/>
          </w:tcPr>
          <w:p w14:paraId="77B01E81"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E8E" w14:textId="77777777" w:rsidTr="001834CC">
        <w:trPr>
          <w:jc w:val="center"/>
        </w:trPr>
        <w:tc>
          <w:tcPr>
            <w:tcW w:w="1593" w:type="dxa"/>
            <w:vMerge/>
            <w:vAlign w:val="center"/>
          </w:tcPr>
          <w:p w14:paraId="77B01E83" w14:textId="77777777" w:rsidR="00A50909" w:rsidRPr="001D386E" w:rsidRDefault="00A50909" w:rsidP="00A50909">
            <w:pPr>
              <w:pStyle w:val="TAC"/>
              <w:rPr>
                <w:rFonts w:cs="Arial"/>
                <w:lang w:eastAsia="ja-JP"/>
              </w:rPr>
            </w:pPr>
          </w:p>
        </w:tc>
        <w:tc>
          <w:tcPr>
            <w:tcW w:w="1574" w:type="dxa"/>
            <w:vMerge/>
            <w:vAlign w:val="center"/>
          </w:tcPr>
          <w:p w14:paraId="77B01E84" w14:textId="77777777" w:rsidR="00A50909" w:rsidRPr="001D386E" w:rsidRDefault="00A50909" w:rsidP="00A50909">
            <w:pPr>
              <w:pStyle w:val="TAC"/>
              <w:rPr>
                <w:rFonts w:cs="Arial"/>
                <w:lang w:eastAsia="ja-JP"/>
              </w:rPr>
            </w:pPr>
          </w:p>
        </w:tc>
        <w:tc>
          <w:tcPr>
            <w:tcW w:w="767" w:type="dxa"/>
            <w:vAlign w:val="center"/>
          </w:tcPr>
          <w:p w14:paraId="77B01E85" w14:textId="77777777" w:rsidR="00A50909" w:rsidRPr="001D386E" w:rsidRDefault="00A50909" w:rsidP="00A50909">
            <w:pPr>
              <w:pStyle w:val="TAC"/>
              <w:rPr>
                <w:rFonts w:cs="Arial"/>
                <w:lang w:eastAsia="ja-JP"/>
              </w:rPr>
            </w:pPr>
            <w:r w:rsidRPr="001D386E">
              <w:rPr>
                <w:lang w:val="fr-FR" w:eastAsia="zh-CN"/>
              </w:rPr>
              <w:t>7</w:t>
            </w:r>
          </w:p>
        </w:tc>
        <w:tc>
          <w:tcPr>
            <w:tcW w:w="586" w:type="dxa"/>
            <w:gridSpan w:val="2"/>
            <w:vAlign w:val="center"/>
          </w:tcPr>
          <w:p w14:paraId="77B01E86" w14:textId="77777777" w:rsidR="00A50909" w:rsidRPr="001D386E" w:rsidRDefault="00A50909" w:rsidP="00A50909">
            <w:pPr>
              <w:pStyle w:val="TAC"/>
              <w:rPr>
                <w:rFonts w:cs="Arial"/>
                <w:lang w:eastAsia="ja-JP"/>
              </w:rPr>
            </w:pPr>
          </w:p>
        </w:tc>
        <w:tc>
          <w:tcPr>
            <w:tcW w:w="586" w:type="dxa"/>
            <w:gridSpan w:val="2"/>
            <w:vAlign w:val="center"/>
          </w:tcPr>
          <w:p w14:paraId="77B01E87" w14:textId="77777777" w:rsidR="00A50909" w:rsidRPr="001D386E" w:rsidRDefault="00A50909" w:rsidP="00A50909">
            <w:pPr>
              <w:pStyle w:val="TAC"/>
              <w:rPr>
                <w:rFonts w:cs="Arial"/>
                <w:lang w:eastAsia="ja-JP"/>
              </w:rPr>
            </w:pPr>
          </w:p>
        </w:tc>
        <w:tc>
          <w:tcPr>
            <w:tcW w:w="586" w:type="dxa"/>
            <w:vAlign w:val="center"/>
          </w:tcPr>
          <w:p w14:paraId="77B01E88" w14:textId="77777777" w:rsidR="00A50909" w:rsidRPr="001D386E" w:rsidRDefault="00A50909" w:rsidP="00A50909">
            <w:pPr>
              <w:pStyle w:val="TAC"/>
              <w:rPr>
                <w:rFonts w:cs="Arial"/>
                <w:lang w:eastAsia="ja-JP"/>
              </w:rPr>
            </w:pPr>
          </w:p>
        </w:tc>
        <w:tc>
          <w:tcPr>
            <w:tcW w:w="586" w:type="dxa"/>
            <w:vAlign w:val="center"/>
          </w:tcPr>
          <w:p w14:paraId="77B01E89" w14:textId="77777777" w:rsidR="00A50909" w:rsidRPr="001D386E" w:rsidRDefault="00A50909" w:rsidP="00A50909">
            <w:pPr>
              <w:pStyle w:val="TAC"/>
              <w:rPr>
                <w:rFonts w:cs="Arial"/>
                <w:lang w:eastAsia="ja-JP"/>
              </w:rPr>
            </w:pPr>
            <w:r w:rsidRPr="001D386E">
              <w:rPr>
                <w:rFonts w:cs="Arial"/>
              </w:rPr>
              <w:t>Yes</w:t>
            </w:r>
          </w:p>
        </w:tc>
        <w:tc>
          <w:tcPr>
            <w:tcW w:w="586" w:type="dxa"/>
            <w:gridSpan w:val="2"/>
            <w:vAlign w:val="center"/>
          </w:tcPr>
          <w:p w14:paraId="77B01E8A"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E8B" w14:textId="77777777" w:rsidR="00A50909" w:rsidRPr="001D386E" w:rsidRDefault="00A50909" w:rsidP="00A50909">
            <w:pPr>
              <w:pStyle w:val="TAC"/>
              <w:rPr>
                <w:rFonts w:cs="Arial"/>
                <w:lang w:eastAsia="ja-JP"/>
              </w:rPr>
            </w:pPr>
            <w:r w:rsidRPr="001D386E">
              <w:rPr>
                <w:lang w:eastAsia="ja-JP"/>
              </w:rPr>
              <w:t>Yes</w:t>
            </w:r>
          </w:p>
        </w:tc>
        <w:tc>
          <w:tcPr>
            <w:tcW w:w="1187" w:type="dxa"/>
            <w:vMerge/>
            <w:vAlign w:val="center"/>
          </w:tcPr>
          <w:p w14:paraId="77B01E8C" w14:textId="77777777" w:rsidR="00A50909" w:rsidRPr="001D386E" w:rsidRDefault="00A50909" w:rsidP="00A50909">
            <w:pPr>
              <w:pStyle w:val="TAC"/>
              <w:rPr>
                <w:rFonts w:cs="Arial"/>
                <w:lang w:eastAsia="ja-JP"/>
              </w:rPr>
            </w:pPr>
          </w:p>
        </w:tc>
        <w:tc>
          <w:tcPr>
            <w:tcW w:w="1286" w:type="dxa"/>
            <w:vMerge/>
            <w:vAlign w:val="center"/>
          </w:tcPr>
          <w:p w14:paraId="77B01E8D" w14:textId="77777777" w:rsidR="00A50909" w:rsidRPr="001D386E" w:rsidRDefault="00A50909" w:rsidP="00A50909">
            <w:pPr>
              <w:pStyle w:val="TAC"/>
              <w:rPr>
                <w:rFonts w:cs="Arial"/>
                <w:lang w:eastAsia="ja-JP"/>
              </w:rPr>
            </w:pPr>
          </w:p>
        </w:tc>
      </w:tr>
      <w:tr w:rsidR="00A50909" w:rsidRPr="001D386E" w14:paraId="77B01E9A" w14:textId="77777777" w:rsidTr="001834CC">
        <w:trPr>
          <w:jc w:val="center"/>
        </w:trPr>
        <w:tc>
          <w:tcPr>
            <w:tcW w:w="1593" w:type="dxa"/>
            <w:vMerge/>
            <w:vAlign w:val="center"/>
          </w:tcPr>
          <w:p w14:paraId="77B01E8F" w14:textId="77777777" w:rsidR="00A50909" w:rsidRPr="001D386E" w:rsidRDefault="00A50909" w:rsidP="00A50909">
            <w:pPr>
              <w:pStyle w:val="TAC"/>
              <w:rPr>
                <w:rFonts w:cs="Arial"/>
                <w:lang w:eastAsia="ja-JP"/>
              </w:rPr>
            </w:pPr>
          </w:p>
        </w:tc>
        <w:tc>
          <w:tcPr>
            <w:tcW w:w="1574" w:type="dxa"/>
            <w:vMerge/>
            <w:vAlign w:val="center"/>
          </w:tcPr>
          <w:p w14:paraId="77B01E90" w14:textId="77777777" w:rsidR="00A50909" w:rsidRPr="001D386E" w:rsidRDefault="00A50909" w:rsidP="00A50909">
            <w:pPr>
              <w:pStyle w:val="TAC"/>
              <w:rPr>
                <w:rFonts w:cs="Arial"/>
                <w:lang w:eastAsia="ja-JP"/>
              </w:rPr>
            </w:pPr>
          </w:p>
        </w:tc>
        <w:tc>
          <w:tcPr>
            <w:tcW w:w="767" w:type="dxa"/>
            <w:vAlign w:val="center"/>
          </w:tcPr>
          <w:p w14:paraId="77B01E91" w14:textId="77777777" w:rsidR="00A50909" w:rsidRPr="001D386E" w:rsidRDefault="00A50909" w:rsidP="00A50909">
            <w:pPr>
              <w:pStyle w:val="TAC"/>
              <w:rPr>
                <w:rFonts w:cs="Arial"/>
                <w:lang w:eastAsia="ja-JP"/>
              </w:rPr>
            </w:pPr>
            <w:r w:rsidRPr="001D386E">
              <w:rPr>
                <w:lang w:val="it-IT" w:eastAsia="zh-CN"/>
              </w:rPr>
              <w:t>32</w:t>
            </w:r>
          </w:p>
        </w:tc>
        <w:tc>
          <w:tcPr>
            <w:tcW w:w="586" w:type="dxa"/>
            <w:gridSpan w:val="2"/>
            <w:vAlign w:val="center"/>
          </w:tcPr>
          <w:p w14:paraId="77B01E92" w14:textId="77777777" w:rsidR="00A50909" w:rsidRPr="001D386E" w:rsidRDefault="00A50909" w:rsidP="00A50909">
            <w:pPr>
              <w:pStyle w:val="TAC"/>
              <w:rPr>
                <w:rFonts w:cs="Arial"/>
                <w:lang w:eastAsia="ja-JP"/>
              </w:rPr>
            </w:pPr>
          </w:p>
        </w:tc>
        <w:tc>
          <w:tcPr>
            <w:tcW w:w="586" w:type="dxa"/>
            <w:gridSpan w:val="2"/>
            <w:vAlign w:val="center"/>
          </w:tcPr>
          <w:p w14:paraId="77B01E93" w14:textId="77777777" w:rsidR="00A50909" w:rsidRPr="001D386E" w:rsidRDefault="00A50909" w:rsidP="00A50909">
            <w:pPr>
              <w:pStyle w:val="TAC"/>
              <w:rPr>
                <w:rFonts w:cs="Arial"/>
                <w:lang w:eastAsia="ja-JP"/>
              </w:rPr>
            </w:pPr>
          </w:p>
        </w:tc>
        <w:tc>
          <w:tcPr>
            <w:tcW w:w="586" w:type="dxa"/>
            <w:vAlign w:val="center"/>
          </w:tcPr>
          <w:p w14:paraId="77B01E94" w14:textId="77777777" w:rsidR="00A50909" w:rsidRPr="001D386E" w:rsidRDefault="00A50909" w:rsidP="00A50909">
            <w:pPr>
              <w:pStyle w:val="TAC"/>
              <w:rPr>
                <w:rFonts w:cs="Arial"/>
                <w:lang w:eastAsia="ja-JP"/>
              </w:rPr>
            </w:pPr>
            <w:r w:rsidRPr="001D386E">
              <w:rPr>
                <w:rFonts w:cs="Arial"/>
                <w:lang w:val="it-IT"/>
              </w:rPr>
              <w:t>Yes</w:t>
            </w:r>
          </w:p>
        </w:tc>
        <w:tc>
          <w:tcPr>
            <w:tcW w:w="586" w:type="dxa"/>
            <w:vAlign w:val="center"/>
          </w:tcPr>
          <w:p w14:paraId="77B01E95" w14:textId="77777777" w:rsidR="00A50909" w:rsidRPr="001D386E" w:rsidRDefault="00A50909" w:rsidP="00A50909">
            <w:pPr>
              <w:pStyle w:val="TAC"/>
              <w:rPr>
                <w:rFonts w:cs="Arial"/>
                <w:lang w:eastAsia="ja-JP"/>
              </w:rPr>
            </w:pPr>
            <w:r w:rsidRPr="001D386E">
              <w:rPr>
                <w:rFonts w:cs="Arial"/>
                <w:lang w:val="it-IT"/>
              </w:rPr>
              <w:t>Yes</w:t>
            </w:r>
          </w:p>
        </w:tc>
        <w:tc>
          <w:tcPr>
            <w:tcW w:w="586" w:type="dxa"/>
            <w:gridSpan w:val="2"/>
            <w:vAlign w:val="center"/>
          </w:tcPr>
          <w:p w14:paraId="77B01E96" w14:textId="77777777" w:rsidR="00A50909" w:rsidRPr="001D386E" w:rsidRDefault="00A50909" w:rsidP="00A50909">
            <w:pPr>
              <w:pStyle w:val="TAC"/>
              <w:rPr>
                <w:rFonts w:cs="Arial"/>
                <w:lang w:eastAsia="ja-JP"/>
              </w:rPr>
            </w:pPr>
            <w:r w:rsidRPr="001D386E">
              <w:rPr>
                <w:lang w:val="it-IT" w:eastAsia="ja-JP"/>
              </w:rPr>
              <w:t>Yes</w:t>
            </w:r>
          </w:p>
        </w:tc>
        <w:tc>
          <w:tcPr>
            <w:tcW w:w="586" w:type="dxa"/>
            <w:gridSpan w:val="2"/>
            <w:vAlign w:val="center"/>
          </w:tcPr>
          <w:p w14:paraId="77B01E97" w14:textId="77777777" w:rsidR="00A50909" w:rsidRPr="001D386E" w:rsidRDefault="00A50909" w:rsidP="00A50909">
            <w:pPr>
              <w:pStyle w:val="TAC"/>
              <w:rPr>
                <w:rFonts w:cs="Arial"/>
                <w:lang w:eastAsia="ja-JP"/>
              </w:rPr>
            </w:pPr>
            <w:r w:rsidRPr="001D386E">
              <w:rPr>
                <w:lang w:val="it-IT" w:eastAsia="ja-JP"/>
              </w:rPr>
              <w:t>Yes</w:t>
            </w:r>
          </w:p>
        </w:tc>
        <w:tc>
          <w:tcPr>
            <w:tcW w:w="1187" w:type="dxa"/>
            <w:vMerge/>
            <w:vAlign w:val="center"/>
          </w:tcPr>
          <w:p w14:paraId="77B01E98" w14:textId="77777777" w:rsidR="00A50909" w:rsidRPr="001D386E" w:rsidRDefault="00A50909" w:rsidP="00A50909">
            <w:pPr>
              <w:pStyle w:val="TAC"/>
              <w:rPr>
                <w:rFonts w:cs="Arial"/>
                <w:lang w:eastAsia="ja-JP"/>
              </w:rPr>
            </w:pPr>
          </w:p>
        </w:tc>
        <w:tc>
          <w:tcPr>
            <w:tcW w:w="1286" w:type="dxa"/>
            <w:vMerge/>
            <w:vAlign w:val="center"/>
          </w:tcPr>
          <w:p w14:paraId="77B01E99" w14:textId="77777777" w:rsidR="00A50909" w:rsidRPr="001D386E" w:rsidRDefault="00A50909" w:rsidP="00A50909">
            <w:pPr>
              <w:pStyle w:val="TAC"/>
              <w:rPr>
                <w:rFonts w:cs="Arial"/>
                <w:lang w:eastAsia="ja-JP"/>
              </w:rPr>
            </w:pPr>
          </w:p>
        </w:tc>
      </w:tr>
      <w:tr w:rsidR="00A50909" w:rsidRPr="001D386E" w14:paraId="77B01EA1" w14:textId="77777777" w:rsidTr="001834CC">
        <w:trPr>
          <w:jc w:val="center"/>
        </w:trPr>
        <w:tc>
          <w:tcPr>
            <w:tcW w:w="1593" w:type="dxa"/>
            <w:vMerge/>
            <w:vAlign w:val="center"/>
          </w:tcPr>
          <w:p w14:paraId="77B01E9B" w14:textId="77777777" w:rsidR="00A50909" w:rsidRPr="001D386E" w:rsidRDefault="00A50909" w:rsidP="00A50909">
            <w:pPr>
              <w:pStyle w:val="TAC"/>
              <w:rPr>
                <w:rFonts w:cs="Arial"/>
                <w:lang w:eastAsia="ja-JP"/>
              </w:rPr>
            </w:pPr>
          </w:p>
        </w:tc>
        <w:tc>
          <w:tcPr>
            <w:tcW w:w="1574" w:type="dxa"/>
            <w:vMerge/>
            <w:vAlign w:val="center"/>
          </w:tcPr>
          <w:p w14:paraId="77B01E9C" w14:textId="77777777" w:rsidR="00A50909" w:rsidRPr="001D386E" w:rsidRDefault="00A50909" w:rsidP="00A50909">
            <w:pPr>
              <w:pStyle w:val="TAC"/>
              <w:rPr>
                <w:rFonts w:cs="Arial"/>
                <w:lang w:eastAsia="ja-JP"/>
              </w:rPr>
            </w:pPr>
          </w:p>
        </w:tc>
        <w:tc>
          <w:tcPr>
            <w:tcW w:w="767" w:type="dxa"/>
            <w:vAlign w:val="center"/>
          </w:tcPr>
          <w:p w14:paraId="77B01E9D" w14:textId="77777777" w:rsidR="00A50909" w:rsidRPr="001D386E" w:rsidRDefault="00A50909" w:rsidP="00A50909">
            <w:pPr>
              <w:pStyle w:val="TAC"/>
              <w:rPr>
                <w:rFonts w:cs="Arial"/>
                <w:lang w:eastAsia="ja-JP"/>
              </w:rPr>
            </w:pPr>
            <w:r w:rsidRPr="001D386E">
              <w:rPr>
                <w:lang w:val="en-US" w:eastAsia="zh-CN"/>
              </w:rPr>
              <w:t>46</w:t>
            </w:r>
          </w:p>
        </w:tc>
        <w:tc>
          <w:tcPr>
            <w:tcW w:w="3516" w:type="dxa"/>
            <w:gridSpan w:val="10"/>
            <w:vAlign w:val="center"/>
          </w:tcPr>
          <w:p w14:paraId="77B01E9E" w14:textId="77777777" w:rsidR="00A50909" w:rsidRPr="001D386E" w:rsidRDefault="00A50909" w:rsidP="00A50909">
            <w:pPr>
              <w:pStyle w:val="TAC"/>
              <w:rPr>
                <w:rFonts w:cs="Arial"/>
                <w:lang w:eastAsia="ja-JP"/>
              </w:rPr>
            </w:pPr>
            <w:r w:rsidRPr="001D386E">
              <w:rPr>
                <w:lang w:eastAsia="ja-JP"/>
              </w:rPr>
              <w:t>See CA_46C Bandwidth Combination Set 0 in Table 5.6A.1-1</w:t>
            </w:r>
          </w:p>
        </w:tc>
        <w:tc>
          <w:tcPr>
            <w:tcW w:w="1187" w:type="dxa"/>
            <w:vMerge/>
            <w:vAlign w:val="center"/>
          </w:tcPr>
          <w:p w14:paraId="77B01E9F" w14:textId="77777777" w:rsidR="00A50909" w:rsidRPr="001D386E" w:rsidRDefault="00A50909" w:rsidP="00A50909">
            <w:pPr>
              <w:pStyle w:val="TAC"/>
              <w:rPr>
                <w:rFonts w:cs="Arial"/>
                <w:lang w:eastAsia="ja-JP"/>
              </w:rPr>
            </w:pPr>
          </w:p>
        </w:tc>
        <w:tc>
          <w:tcPr>
            <w:tcW w:w="1286" w:type="dxa"/>
            <w:vMerge/>
            <w:vAlign w:val="center"/>
          </w:tcPr>
          <w:p w14:paraId="77B01EA0" w14:textId="77777777" w:rsidR="00A50909" w:rsidRPr="001D386E" w:rsidRDefault="00A50909" w:rsidP="00A50909">
            <w:pPr>
              <w:pStyle w:val="TAC"/>
              <w:rPr>
                <w:rFonts w:cs="Arial"/>
                <w:lang w:eastAsia="ja-JP"/>
              </w:rPr>
            </w:pPr>
          </w:p>
        </w:tc>
      </w:tr>
      <w:tr w:rsidR="00A50909" w:rsidRPr="001D386E" w14:paraId="77B01EAD" w14:textId="77777777" w:rsidTr="001834CC">
        <w:trPr>
          <w:jc w:val="center"/>
        </w:trPr>
        <w:tc>
          <w:tcPr>
            <w:tcW w:w="1593" w:type="dxa"/>
            <w:vMerge w:val="restart"/>
            <w:vAlign w:val="center"/>
          </w:tcPr>
          <w:p w14:paraId="77B01EA2" w14:textId="77777777" w:rsidR="00A50909" w:rsidRPr="001D386E" w:rsidRDefault="00A50909" w:rsidP="00A50909">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4" w:type="dxa"/>
            <w:vMerge w:val="restart"/>
            <w:vAlign w:val="center"/>
          </w:tcPr>
          <w:p w14:paraId="77B01EA3" w14:textId="77777777" w:rsidR="00A50909" w:rsidRPr="001D386E" w:rsidRDefault="00A50909" w:rsidP="00A50909">
            <w:pPr>
              <w:pStyle w:val="TAC"/>
              <w:rPr>
                <w:rFonts w:cs="Arial"/>
                <w:lang w:eastAsia="ja-JP"/>
              </w:rPr>
            </w:pPr>
            <w:r w:rsidRPr="001D386E">
              <w:rPr>
                <w:rFonts w:eastAsia="Calibri" w:cs="Arial"/>
                <w:szCs w:val="18"/>
                <w:lang w:val="en-US" w:eastAsia="ja-JP"/>
              </w:rPr>
              <w:t>-</w:t>
            </w:r>
          </w:p>
        </w:tc>
        <w:tc>
          <w:tcPr>
            <w:tcW w:w="767" w:type="dxa"/>
            <w:vAlign w:val="center"/>
          </w:tcPr>
          <w:p w14:paraId="77B01EA4" w14:textId="77777777" w:rsidR="00A50909" w:rsidRPr="001D386E" w:rsidRDefault="00A50909" w:rsidP="00A50909">
            <w:pPr>
              <w:pStyle w:val="TAC"/>
              <w:rPr>
                <w:rFonts w:cs="Arial"/>
                <w:lang w:eastAsia="ja-JP"/>
              </w:rPr>
            </w:pPr>
            <w:r w:rsidRPr="001D386E">
              <w:rPr>
                <w:lang w:eastAsia="zh-CN"/>
              </w:rPr>
              <w:t>3</w:t>
            </w:r>
          </w:p>
        </w:tc>
        <w:tc>
          <w:tcPr>
            <w:tcW w:w="586" w:type="dxa"/>
            <w:gridSpan w:val="2"/>
            <w:vAlign w:val="center"/>
          </w:tcPr>
          <w:p w14:paraId="77B01EA5" w14:textId="77777777" w:rsidR="00A50909" w:rsidRPr="001D386E" w:rsidRDefault="00A50909" w:rsidP="00A50909">
            <w:pPr>
              <w:pStyle w:val="TAC"/>
              <w:rPr>
                <w:rFonts w:cs="Arial"/>
                <w:lang w:eastAsia="ja-JP"/>
              </w:rPr>
            </w:pPr>
          </w:p>
        </w:tc>
        <w:tc>
          <w:tcPr>
            <w:tcW w:w="586" w:type="dxa"/>
            <w:gridSpan w:val="2"/>
            <w:vAlign w:val="center"/>
          </w:tcPr>
          <w:p w14:paraId="77B01EA6" w14:textId="77777777" w:rsidR="00A50909" w:rsidRPr="001D386E" w:rsidRDefault="00A50909" w:rsidP="00A50909">
            <w:pPr>
              <w:pStyle w:val="TAC"/>
              <w:rPr>
                <w:rFonts w:cs="Arial"/>
                <w:lang w:eastAsia="ja-JP"/>
              </w:rPr>
            </w:pPr>
          </w:p>
        </w:tc>
        <w:tc>
          <w:tcPr>
            <w:tcW w:w="586" w:type="dxa"/>
            <w:vAlign w:val="center"/>
          </w:tcPr>
          <w:p w14:paraId="77B01EA7" w14:textId="77777777" w:rsidR="00A50909" w:rsidRPr="001D386E" w:rsidRDefault="00A50909" w:rsidP="00A50909">
            <w:pPr>
              <w:pStyle w:val="TAC"/>
              <w:rPr>
                <w:rFonts w:cs="Arial"/>
                <w:lang w:eastAsia="ja-JP"/>
              </w:rPr>
            </w:pPr>
            <w:r w:rsidRPr="001D386E">
              <w:rPr>
                <w:rFonts w:cs="Arial"/>
              </w:rPr>
              <w:t>Yes</w:t>
            </w:r>
          </w:p>
        </w:tc>
        <w:tc>
          <w:tcPr>
            <w:tcW w:w="586" w:type="dxa"/>
            <w:vAlign w:val="center"/>
          </w:tcPr>
          <w:p w14:paraId="77B01EA8" w14:textId="77777777" w:rsidR="00A50909" w:rsidRPr="001D386E" w:rsidRDefault="00A50909" w:rsidP="00A50909">
            <w:pPr>
              <w:pStyle w:val="TAC"/>
              <w:rPr>
                <w:rFonts w:cs="Arial"/>
                <w:lang w:eastAsia="ja-JP"/>
              </w:rPr>
            </w:pPr>
            <w:r w:rsidRPr="001D386E">
              <w:rPr>
                <w:rFonts w:cs="Arial"/>
              </w:rPr>
              <w:t>Yes</w:t>
            </w:r>
          </w:p>
        </w:tc>
        <w:tc>
          <w:tcPr>
            <w:tcW w:w="586" w:type="dxa"/>
            <w:gridSpan w:val="2"/>
            <w:vAlign w:val="center"/>
          </w:tcPr>
          <w:p w14:paraId="77B01EA9"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EAA" w14:textId="77777777" w:rsidR="00A50909" w:rsidRPr="001D386E" w:rsidRDefault="00A50909" w:rsidP="00A50909">
            <w:pPr>
              <w:pStyle w:val="TAC"/>
              <w:rPr>
                <w:rFonts w:cs="Arial"/>
                <w:lang w:eastAsia="ja-JP"/>
              </w:rPr>
            </w:pPr>
            <w:r w:rsidRPr="001D386E">
              <w:rPr>
                <w:lang w:eastAsia="ja-JP"/>
              </w:rPr>
              <w:t>Yes</w:t>
            </w:r>
          </w:p>
        </w:tc>
        <w:tc>
          <w:tcPr>
            <w:tcW w:w="1187" w:type="dxa"/>
            <w:vMerge w:val="restart"/>
            <w:vAlign w:val="center"/>
          </w:tcPr>
          <w:p w14:paraId="77B01EAB" w14:textId="77777777" w:rsidR="00A50909" w:rsidRPr="001D386E" w:rsidRDefault="00A50909" w:rsidP="00A50909">
            <w:pPr>
              <w:pStyle w:val="TAC"/>
              <w:rPr>
                <w:rFonts w:cs="Arial"/>
                <w:lang w:eastAsia="ja-JP"/>
              </w:rPr>
            </w:pPr>
            <w:r w:rsidRPr="001D386E">
              <w:rPr>
                <w:lang w:val="en-US" w:eastAsia="ja-JP"/>
              </w:rPr>
              <w:t>120</w:t>
            </w:r>
          </w:p>
        </w:tc>
        <w:tc>
          <w:tcPr>
            <w:tcW w:w="1286" w:type="dxa"/>
            <w:vMerge w:val="restart"/>
            <w:vAlign w:val="center"/>
          </w:tcPr>
          <w:p w14:paraId="77B01EAC"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EB9" w14:textId="77777777" w:rsidTr="001834CC">
        <w:trPr>
          <w:jc w:val="center"/>
        </w:trPr>
        <w:tc>
          <w:tcPr>
            <w:tcW w:w="1593" w:type="dxa"/>
            <w:vMerge/>
            <w:vAlign w:val="center"/>
          </w:tcPr>
          <w:p w14:paraId="77B01EAE" w14:textId="77777777" w:rsidR="00A50909" w:rsidRPr="001D386E" w:rsidRDefault="00A50909" w:rsidP="00A50909">
            <w:pPr>
              <w:pStyle w:val="TAC"/>
              <w:rPr>
                <w:rFonts w:cs="Arial"/>
                <w:lang w:eastAsia="ja-JP"/>
              </w:rPr>
            </w:pPr>
          </w:p>
        </w:tc>
        <w:tc>
          <w:tcPr>
            <w:tcW w:w="1574" w:type="dxa"/>
            <w:vMerge/>
            <w:vAlign w:val="center"/>
          </w:tcPr>
          <w:p w14:paraId="77B01EAF" w14:textId="77777777" w:rsidR="00A50909" w:rsidRPr="001D386E" w:rsidRDefault="00A50909" w:rsidP="00A50909">
            <w:pPr>
              <w:pStyle w:val="TAC"/>
              <w:rPr>
                <w:rFonts w:cs="Arial"/>
                <w:lang w:eastAsia="ja-JP"/>
              </w:rPr>
            </w:pPr>
          </w:p>
        </w:tc>
        <w:tc>
          <w:tcPr>
            <w:tcW w:w="767" w:type="dxa"/>
            <w:vAlign w:val="center"/>
          </w:tcPr>
          <w:p w14:paraId="77B01EB0" w14:textId="77777777" w:rsidR="00A50909" w:rsidRPr="001D386E" w:rsidRDefault="00A50909" w:rsidP="00A50909">
            <w:pPr>
              <w:pStyle w:val="TAC"/>
              <w:rPr>
                <w:rFonts w:cs="Arial"/>
                <w:lang w:eastAsia="ja-JP"/>
              </w:rPr>
            </w:pPr>
            <w:r w:rsidRPr="001D386E">
              <w:rPr>
                <w:lang w:val="fr-FR" w:eastAsia="zh-CN"/>
              </w:rPr>
              <w:t>7</w:t>
            </w:r>
          </w:p>
        </w:tc>
        <w:tc>
          <w:tcPr>
            <w:tcW w:w="586" w:type="dxa"/>
            <w:gridSpan w:val="2"/>
            <w:vAlign w:val="center"/>
          </w:tcPr>
          <w:p w14:paraId="77B01EB1" w14:textId="77777777" w:rsidR="00A50909" w:rsidRPr="001D386E" w:rsidRDefault="00A50909" w:rsidP="00A50909">
            <w:pPr>
              <w:pStyle w:val="TAC"/>
              <w:rPr>
                <w:rFonts w:cs="Arial"/>
                <w:lang w:eastAsia="ja-JP"/>
              </w:rPr>
            </w:pPr>
          </w:p>
        </w:tc>
        <w:tc>
          <w:tcPr>
            <w:tcW w:w="586" w:type="dxa"/>
            <w:gridSpan w:val="2"/>
            <w:vAlign w:val="center"/>
          </w:tcPr>
          <w:p w14:paraId="77B01EB2" w14:textId="77777777" w:rsidR="00A50909" w:rsidRPr="001D386E" w:rsidRDefault="00A50909" w:rsidP="00A50909">
            <w:pPr>
              <w:pStyle w:val="TAC"/>
              <w:rPr>
                <w:rFonts w:cs="Arial"/>
                <w:lang w:eastAsia="ja-JP"/>
              </w:rPr>
            </w:pPr>
          </w:p>
        </w:tc>
        <w:tc>
          <w:tcPr>
            <w:tcW w:w="586" w:type="dxa"/>
            <w:vAlign w:val="center"/>
          </w:tcPr>
          <w:p w14:paraId="77B01EB3" w14:textId="77777777" w:rsidR="00A50909" w:rsidRPr="001D386E" w:rsidRDefault="00A50909" w:rsidP="00A50909">
            <w:pPr>
              <w:pStyle w:val="TAC"/>
              <w:rPr>
                <w:rFonts w:cs="Arial"/>
                <w:lang w:eastAsia="ja-JP"/>
              </w:rPr>
            </w:pPr>
          </w:p>
        </w:tc>
        <w:tc>
          <w:tcPr>
            <w:tcW w:w="586" w:type="dxa"/>
            <w:vAlign w:val="center"/>
          </w:tcPr>
          <w:p w14:paraId="77B01EB4" w14:textId="77777777" w:rsidR="00A50909" w:rsidRPr="001D386E" w:rsidRDefault="00A50909" w:rsidP="00A50909">
            <w:pPr>
              <w:pStyle w:val="TAC"/>
              <w:rPr>
                <w:rFonts w:cs="Arial"/>
                <w:lang w:eastAsia="ja-JP"/>
              </w:rPr>
            </w:pPr>
            <w:r w:rsidRPr="001D386E">
              <w:rPr>
                <w:rFonts w:cs="Arial"/>
              </w:rPr>
              <w:t>Yes</w:t>
            </w:r>
          </w:p>
        </w:tc>
        <w:tc>
          <w:tcPr>
            <w:tcW w:w="586" w:type="dxa"/>
            <w:gridSpan w:val="2"/>
            <w:vAlign w:val="center"/>
          </w:tcPr>
          <w:p w14:paraId="77B01EB5"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EB6" w14:textId="77777777" w:rsidR="00A50909" w:rsidRPr="001D386E" w:rsidRDefault="00A50909" w:rsidP="00A50909">
            <w:pPr>
              <w:pStyle w:val="TAC"/>
              <w:rPr>
                <w:rFonts w:cs="Arial"/>
                <w:lang w:eastAsia="ja-JP"/>
              </w:rPr>
            </w:pPr>
            <w:r w:rsidRPr="001D386E">
              <w:rPr>
                <w:lang w:eastAsia="ja-JP"/>
              </w:rPr>
              <w:t>Yes</w:t>
            </w:r>
          </w:p>
        </w:tc>
        <w:tc>
          <w:tcPr>
            <w:tcW w:w="1187" w:type="dxa"/>
            <w:vMerge/>
            <w:vAlign w:val="center"/>
          </w:tcPr>
          <w:p w14:paraId="77B01EB7" w14:textId="77777777" w:rsidR="00A50909" w:rsidRPr="001D386E" w:rsidRDefault="00A50909" w:rsidP="00A50909">
            <w:pPr>
              <w:pStyle w:val="TAC"/>
              <w:rPr>
                <w:rFonts w:cs="Arial"/>
                <w:lang w:eastAsia="ja-JP"/>
              </w:rPr>
            </w:pPr>
          </w:p>
        </w:tc>
        <w:tc>
          <w:tcPr>
            <w:tcW w:w="1286" w:type="dxa"/>
            <w:vMerge/>
            <w:vAlign w:val="center"/>
          </w:tcPr>
          <w:p w14:paraId="77B01EB8" w14:textId="77777777" w:rsidR="00A50909" w:rsidRPr="001D386E" w:rsidRDefault="00A50909" w:rsidP="00A50909">
            <w:pPr>
              <w:pStyle w:val="TAC"/>
              <w:rPr>
                <w:rFonts w:cs="Arial"/>
                <w:lang w:eastAsia="ja-JP"/>
              </w:rPr>
            </w:pPr>
          </w:p>
        </w:tc>
      </w:tr>
      <w:tr w:rsidR="00A50909" w:rsidRPr="001D386E" w14:paraId="77B01EC5" w14:textId="77777777" w:rsidTr="001834CC">
        <w:trPr>
          <w:jc w:val="center"/>
        </w:trPr>
        <w:tc>
          <w:tcPr>
            <w:tcW w:w="1593" w:type="dxa"/>
            <w:vMerge/>
            <w:vAlign w:val="center"/>
          </w:tcPr>
          <w:p w14:paraId="77B01EBA" w14:textId="77777777" w:rsidR="00A50909" w:rsidRPr="001D386E" w:rsidRDefault="00A50909" w:rsidP="00A50909">
            <w:pPr>
              <w:pStyle w:val="TAC"/>
              <w:rPr>
                <w:rFonts w:cs="Arial"/>
                <w:lang w:eastAsia="ja-JP"/>
              </w:rPr>
            </w:pPr>
          </w:p>
        </w:tc>
        <w:tc>
          <w:tcPr>
            <w:tcW w:w="1574" w:type="dxa"/>
            <w:vMerge/>
            <w:vAlign w:val="center"/>
          </w:tcPr>
          <w:p w14:paraId="77B01EBB" w14:textId="77777777" w:rsidR="00A50909" w:rsidRPr="001D386E" w:rsidRDefault="00A50909" w:rsidP="00A50909">
            <w:pPr>
              <w:pStyle w:val="TAC"/>
              <w:rPr>
                <w:rFonts w:cs="Arial"/>
                <w:lang w:eastAsia="ja-JP"/>
              </w:rPr>
            </w:pPr>
          </w:p>
        </w:tc>
        <w:tc>
          <w:tcPr>
            <w:tcW w:w="767" w:type="dxa"/>
            <w:vAlign w:val="center"/>
          </w:tcPr>
          <w:p w14:paraId="77B01EBC" w14:textId="77777777" w:rsidR="00A50909" w:rsidRPr="001D386E" w:rsidRDefault="00A50909" w:rsidP="00A50909">
            <w:pPr>
              <w:pStyle w:val="TAC"/>
              <w:rPr>
                <w:rFonts w:cs="Arial"/>
                <w:lang w:eastAsia="ja-JP"/>
              </w:rPr>
            </w:pPr>
            <w:r w:rsidRPr="001D386E">
              <w:rPr>
                <w:lang w:val="it-IT" w:eastAsia="zh-CN"/>
              </w:rPr>
              <w:t>32</w:t>
            </w:r>
          </w:p>
        </w:tc>
        <w:tc>
          <w:tcPr>
            <w:tcW w:w="586" w:type="dxa"/>
            <w:gridSpan w:val="2"/>
            <w:vAlign w:val="center"/>
          </w:tcPr>
          <w:p w14:paraId="77B01EBD" w14:textId="77777777" w:rsidR="00A50909" w:rsidRPr="001D386E" w:rsidRDefault="00A50909" w:rsidP="00A50909">
            <w:pPr>
              <w:pStyle w:val="TAC"/>
              <w:rPr>
                <w:rFonts w:cs="Arial"/>
                <w:lang w:eastAsia="ja-JP"/>
              </w:rPr>
            </w:pPr>
          </w:p>
        </w:tc>
        <w:tc>
          <w:tcPr>
            <w:tcW w:w="586" w:type="dxa"/>
            <w:gridSpan w:val="2"/>
            <w:vAlign w:val="center"/>
          </w:tcPr>
          <w:p w14:paraId="77B01EBE" w14:textId="77777777" w:rsidR="00A50909" w:rsidRPr="001D386E" w:rsidRDefault="00A50909" w:rsidP="00A50909">
            <w:pPr>
              <w:pStyle w:val="TAC"/>
              <w:rPr>
                <w:rFonts w:cs="Arial"/>
                <w:lang w:eastAsia="ja-JP"/>
              </w:rPr>
            </w:pPr>
          </w:p>
        </w:tc>
        <w:tc>
          <w:tcPr>
            <w:tcW w:w="586" w:type="dxa"/>
            <w:vAlign w:val="center"/>
          </w:tcPr>
          <w:p w14:paraId="77B01EBF" w14:textId="77777777" w:rsidR="00A50909" w:rsidRPr="001D386E" w:rsidRDefault="00A50909" w:rsidP="00A50909">
            <w:pPr>
              <w:pStyle w:val="TAC"/>
              <w:rPr>
                <w:rFonts w:cs="Arial"/>
                <w:lang w:eastAsia="ja-JP"/>
              </w:rPr>
            </w:pPr>
            <w:r w:rsidRPr="001D386E">
              <w:rPr>
                <w:rFonts w:cs="Arial"/>
                <w:lang w:val="it-IT"/>
              </w:rPr>
              <w:t>Yes</w:t>
            </w:r>
          </w:p>
        </w:tc>
        <w:tc>
          <w:tcPr>
            <w:tcW w:w="586" w:type="dxa"/>
            <w:vAlign w:val="center"/>
          </w:tcPr>
          <w:p w14:paraId="77B01EC0" w14:textId="77777777" w:rsidR="00A50909" w:rsidRPr="001D386E" w:rsidRDefault="00A50909" w:rsidP="00A50909">
            <w:pPr>
              <w:pStyle w:val="TAC"/>
              <w:rPr>
                <w:rFonts w:cs="Arial"/>
                <w:lang w:eastAsia="ja-JP"/>
              </w:rPr>
            </w:pPr>
            <w:r w:rsidRPr="001D386E">
              <w:rPr>
                <w:rFonts w:cs="Arial"/>
                <w:lang w:val="it-IT"/>
              </w:rPr>
              <w:t>Yes</w:t>
            </w:r>
          </w:p>
        </w:tc>
        <w:tc>
          <w:tcPr>
            <w:tcW w:w="586" w:type="dxa"/>
            <w:gridSpan w:val="2"/>
            <w:vAlign w:val="center"/>
          </w:tcPr>
          <w:p w14:paraId="77B01EC1" w14:textId="77777777" w:rsidR="00A50909" w:rsidRPr="001D386E" w:rsidRDefault="00A50909" w:rsidP="00A50909">
            <w:pPr>
              <w:pStyle w:val="TAC"/>
              <w:rPr>
                <w:rFonts w:cs="Arial"/>
                <w:lang w:eastAsia="ja-JP"/>
              </w:rPr>
            </w:pPr>
            <w:r w:rsidRPr="001D386E">
              <w:rPr>
                <w:lang w:val="it-IT" w:eastAsia="ja-JP"/>
              </w:rPr>
              <w:t>Yes</w:t>
            </w:r>
          </w:p>
        </w:tc>
        <w:tc>
          <w:tcPr>
            <w:tcW w:w="586" w:type="dxa"/>
            <w:gridSpan w:val="2"/>
            <w:vAlign w:val="center"/>
          </w:tcPr>
          <w:p w14:paraId="77B01EC2" w14:textId="77777777" w:rsidR="00A50909" w:rsidRPr="001D386E" w:rsidRDefault="00A50909" w:rsidP="00A50909">
            <w:pPr>
              <w:pStyle w:val="TAC"/>
              <w:rPr>
                <w:rFonts w:cs="Arial"/>
                <w:lang w:eastAsia="ja-JP"/>
              </w:rPr>
            </w:pPr>
            <w:r w:rsidRPr="001D386E">
              <w:rPr>
                <w:lang w:val="it-IT" w:eastAsia="ja-JP"/>
              </w:rPr>
              <w:t>Yes</w:t>
            </w:r>
          </w:p>
        </w:tc>
        <w:tc>
          <w:tcPr>
            <w:tcW w:w="1187" w:type="dxa"/>
            <w:vMerge/>
            <w:vAlign w:val="center"/>
          </w:tcPr>
          <w:p w14:paraId="77B01EC3" w14:textId="77777777" w:rsidR="00A50909" w:rsidRPr="001D386E" w:rsidRDefault="00A50909" w:rsidP="00A50909">
            <w:pPr>
              <w:pStyle w:val="TAC"/>
              <w:rPr>
                <w:rFonts w:cs="Arial"/>
                <w:lang w:eastAsia="ja-JP"/>
              </w:rPr>
            </w:pPr>
          </w:p>
        </w:tc>
        <w:tc>
          <w:tcPr>
            <w:tcW w:w="1286" w:type="dxa"/>
            <w:vMerge/>
            <w:vAlign w:val="center"/>
          </w:tcPr>
          <w:p w14:paraId="77B01EC4" w14:textId="77777777" w:rsidR="00A50909" w:rsidRPr="001D386E" w:rsidRDefault="00A50909" w:rsidP="00A50909">
            <w:pPr>
              <w:pStyle w:val="TAC"/>
              <w:rPr>
                <w:rFonts w:cs="Arial"/>
                <w:lang w:eastAsia="ja-JP"/>
              </w:rPr>
            </w:pPr>
          </w:p>
        </w:tc>
      </w:tr>
      <w:tr w:rsidR="00A50909" w:rsidRPr="001D386E" w14:paraId="77B01ECC" w14:textId="77777777" w:rsidTr="001834CC">
        <w:trPr>
          <w:jc w:val="center"/>
        </w:trPr>
        <w:tc>
          <w:tcPr>
            <w:tcW w:w="1593" w:type="dxa"/>
            <w:vMerge/>
            <w:vAlign w:val="center"/>
          </w:tcPr>
          <w:p w14:paraId="77B01EC6" w14:textId="77777777" w:rsidR="00A50909" w:rsidRPr="001D386E" w:rsidRDefault="00A50909" w:rsidP="00A50909">
            <w:pPr>
              <w:pStyle w:val="TAC"/>
              <w:rPr>
                <w:rFonts w:cs="Arial"/>
                <w:lang w:eastAsia="ja-JP"/>
              </w:rPr>
            </w:pPr>
          </w:p>
        </w:tc>
        <w:tc>
          <w:tcPr>
            <w:tcW w:w="1574" w:type="dxa"/>
            <w:vMerge/>
            <w:vAlign w:val="center"/>
          </w:tcPr>
          <w:p w14:paraId="77B01EC7" w14:textId="77777777" w:rsidR="00A50909" w:rsidRPr="001D386E" w:rsidRDefault="00A50909" w:rsidP="00A50909">
            <w:pPr>
              <w:pStyle w:val="TAC"/>
              <w:rPr>
                <w:rFonts w:cs="Arial"/>
                <w:lang w:eastAsia="ja-JP"/>
              </w:rPr>
            </w:pPr>
          </w:p>
        </w:tc>
        <w:tc>
          <w:tcPr>
            <w:tcW w:w="767" w:type="dxa"/>
            <w:vAlign w:val="center"/>
          </w:tcPr>
          <w:p w14:paraId="77B01EC8" w14:textId="77777777" w:rsidR="00A50909" w:rsidRPr="001D386E" w:rsidRDefault="00A50909" w:rsidP="00A50909">
            <w:pPr>
              <w:pStyle w:val="TAC"/>
              <w:rPr>
                <w:rFonts w:cs="Arial"/>
                <w:lang w:eastAsia="ja-JP"/>
              </w:rPr>
            </w:pPr>
            <w:r w:rsidRPr="001D386E">
              <w:rPr>
                <w:lang w:val="en-US" w:eastAsia="zh-CN"/>
              </w:rPr>
              <w:t>46</w:t>
            </w:r>
          </w:p>
        </w:tc>
        <w:tc>
          <w:tcPr>
            <w:tcW w:w="3516" w:type="dxa"/>
            <w:gridSpan w:val="10"/>
            <w:vAlign w:val="center"/>
          </w:tcPr>
          <w:p w14:paraId="77B01EC9" w14:textId="77777777" w:rsidR="00A50909" w:rsidRPr="001D386E" w:rsidRDefault="00A50909" w:rsidP="00A50909">
            <w:pPr>
              <w:pStyle w:val="TAC"/>
              <w:rPr>
                <w:rFonts w:cs="Arial"/>
                <w:lang w:eastAsia="ja-JP"/>
              </w:rPr>
            </w:pPr>
            <w:r w:rsidRPr="001D386E">
              <w:rPr>
                <w:lang w:eastAsia="ja-JP"/>
              </w:rPr>
              <w:t>See CA_46D Bandwidth Combination Set 0 in Table 5.6A.1-1</w:t>
            </w:r>
          </w:p>
        </w:tc>
        <w:tc>
          <w:tcPr>
            <w:tcW w:w="1187" w:type="dxa"/>
            <w:vMerge/>
            <w:vAlign w:val="center"/>
          </w:tcPr>
          <w:p w14:paraId="77B01ECA" w14:textId="77777777" w:rsidR="00A50909" w:rsidRPr="001D386E" w:rsidRDefault="00A50909" w:rsidP="00A50909">
            <w:pPr>
              <w:pStyle w:val="TAC"/>
              <w:rPr>
                <w:rFonts w:cs="Arial"/>
                <w:lang w:eastAsia="ja-JP"/>
              </w:rPr>
            </w:pPr>
          </w:p>
        </w:tc>
        <w:tc>
          <w:tcPr>
            <w:tcW w:w="1286" w:type="dxa"/>
            <w:vMerge/>
            <w:vAlign w:val="center"/>
          </w:tcPr>
          <w:p w14:paraId="77B01ECB" w14:textId="77777777" w:rsidR="00A50909" w:rsidRPr="001D386E" w:rsidRDefault="00A50909" w:rsidP="00A50909">
            <w:pPr>
              <w:pStyle w:val="TAC"/>
              <w:rPr>
                <w:rFonts w:cs="Arial"/>
                <w:lang w:eastAsia="ja-JP"/>
              </w:rPr>
            </w:pPr>
          </w:p>
        </w:tc>
      </w:tr>
      <w:tr w:rsidR="00A50909" w:rsidRPr="001D386E" w14:paraId="77B01ED8" w14:textId="77777777" w:rsidTr="001834CC">
        <w:trPr>
          <w:jc w:val="center"/>
        </w:trPr>
        <w:tc>
          <w:tcPr>
            <w:tcW w:w="1593" w:type="dxa"/>
            <w:vMerge w:val="restart"/>
            <w:vAlign w:val="center"/>
          </w:tcPr>
          <w:p w14:paraId="77B01ECD" w14:textId="77777777" w:rsidR="00A50909" w:rsidRPr="001D386E" w:rsidRDefault="00A50909" w:rsidP="00A50909">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4" w:type="dxa"/>
            <w:vMerge w:val="restart"/>
            <w:vAlign w:val="center"/>
          </w:tcPr>
          <w:p w14:paraId="77B01ECE" w14:textId="77777777" w:rsidR="00A50909" w:rsidRPr="001D386E" w:rsidRDefault="00A50909" w:rsidP="00A50909">
            <w:pPr>
              <w:pStyle w:val="TAC"/>
              <w:rPr>
                <w:rFonts w:cs="Arial"/>
                <w:lang w:eastAsia="ja-JP"/>
              </w:rPr>
            </w:pPr>
            <w:r w:rsidRPr="001D386E">
              <w:rPr>
                <w:rFonts w:eastAsia="Calibri" w:cs="Arial"/>
                <w:szCs w:val="18"/>
                <w:lang w:val="en-US" w:eastAsia="ja-JP"/>
              </w:rPr>
              <w:t>-</w:t>
            </w:r>
          </w:p>
        </w:tc>
        <w:tc>
          <w:tcPr>
            <w:tcW w:w="767" w:type="dxa"/>
            <w:vAlign w:val="center"/>
          </w:tcPr>
          <w:p w14:paraId="77B01ECF" w14:textId="77777777" w:rsidR="00A50909" w:rsidRPr="001D386E" w:rsidRDefault="00A50909" w:rsidP="00A50909">
            <w:pPr>
              <w:pStyle w:val="TAC"/>
              <w:rPr>
                <w:rFonts w:cs="Arial"/>
                <w:lang w:eastAsia="ja-JP"/>
              </w:rPr>
            </w:pPr>
            <w:r w:rsidRPr="001D386E">
              <w:rPr>
                <w:lang w:eastAsia="zh-CN"/>
              </w:rPr>
              <w:t>3</w:t>
            </w:r>
          </w:p>
        </w:tc>
        <w:tc>
          <w:tcPr>
            <w:tcW w:w="586" w:type="dxa"/>
            <w:gridSpan w:val="2"/>
            <w:vAlign w:val="center"/>
          </w:tcPr>
          <w:p w14:paraId="77B01ED0" w14:textId="77777777" w:rsidR="00A50909" w:rsidRPr="001D386E" w:rsidRDefault="00A50909" w:rsidP="00A50909">
            <w:pPr>
              <w:pStyle w:val="TAC"/>
              <w:rPr>
                <w:rFonts w:cs="Arial"/>
                <w:lang w:eastAsia="ja-JP"/>
              </w:rPr>
            </w:pPr>
          </w:p>
        </w:tc>
        <w:tc>
          <w:tcPr>
            <w:tcW w:w="586" w:type="dxa"/>
            <w:gridSpan w:val="2"/>
            <w:vAlign w:val="center"/>
          </w:tcPr>
          <w:p w14:paraId="77B01ED1" w14:textId="77777777" w:rsidR="00A50909" w:rsidRPr="001D386E" w:rsidRDefault="00A50909" w:rsidP="00A50909">
            <w:pPr>
              <w:pStyle w:val="TAC"/>
              <w:rPr>
                <w:rFonts w:cs="Arial"/>
                <w:lang w:eastAsia="ja-JP"/>
              </w:rPr>
            </w:pPr>
          </w:p>
        </w:tc>
        <w:tc>
          <w:tcPr>
            <w:tcW w:w="586" w:type="dxa"/>
            <w:vAlign w:val="center"/>
          </w:tcPr>
          <w:p w14:paraId="77B01ED2" w14:textId="77777777" w:rsidR="00A50909" w:rsidRPr="001D386E" w:rsidRDefault="00A50909" w:rsidP="00A50909">
            <w:pPr>
              <w:pStyle w:val="TAC"/>
              <w:rPr>
                <w:rFonts w:cs="Arial"/>
                <w:lang w:eastAsia="ja-JP"/>
              </w:rPr>
            </w:pPr>
            <w:r w:rsidRPr="001D386E">
              <w:rPr>
                <w:rFonts w:cs="Arial"/>
              </w:rPr>
              <w:t>Yes</w:t>
            </w:r>
          </w:p>
        </w:tc>
        <w:tc>
          <w:tcPr>
            <w:tcW w:w="586" w:type="dxa"/>
            <w:vAlign w:val="center"/>
          </w:tcPr>
          <w:p w14:paraId="77B01ED3" w14:textId="77777777" w:rsidR="00A50909" w:rsidRPr="001D386E" w:rsidRDefault="00A50909" w:rsidP="00A50909">
            <w:pPr>
              <w:pStyle w:val="TAC"/>
              <w:rPr>
                <w:rFonts w:cs="Arial"/>
                <w:lang w:eastAsia="ja-JP"/>
              </w:rPr>
            </w:pPr>
            <w:r w:rsidRPr="001D386E">
              <w:rPr>
                <w:rFonts w:cs="Arial"/>
              </w:rPr>
              <w:t>Yes</w:t>
            </w:r>
          </w:p>
        </w:tc>
        <w:tc>
          <w:tcPr>
            <w:tcW w:w="586" w:type="dxa"/>
            <w:gridSpan w:val="2"/>
            <w:vAlign w:val="center"/>
          </w:tcPr>
          <w:p w14:paraId="77B01ED4"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ED5" w14:textId="77777777" w:rsidR="00A50909" w:rsidRPr="001D386E" w:rsidRDefault="00A50909" w:rsidP="00A50909">
            <w:pPr>
              <w:pStyle w:val="TAC"/>
              <w:rPr>
                <w:rFonts w:cs="Arial"/>
                <w:lang w:eastAsia="ja-JP"/>
              </w:rPr>
            </w:pPr>
            <w:r w:rsidRPr="001D386E">
              <w:rPr>
                <w:lang w:eastAsia="ja-JP"/>
              </w:rPr>
              <w:t>Yes</w:t>
            </w:r>
          </w:p>
        </w:tc>
        <w:tc>
          <w:tcPr>
            <w:tcW w:w="1187" w:type="dxa"/>
            <w:vMerge w:val="restart"/>
            <w:vAlign w:val="center"/>
          </w:tcPr>
          <w:p w14:paraId="77B01ED6" w14:textId="77777777" w:rsidR="00A50909" w:rsidRPr="001D386E" w:rsidRDefault="00A50909" w:rsidP="00A50909">
            <w:pPr>
              <w:pStyle w:val="TAC"/>
              <w:rPr>
                <w:rFonts w:cs="Arial"/>
                <w:lang w:eastAsia="ja-JP"/>
              </w:rPr>
            </w:pPr>
            <w:r w:rsidRPr="001D386E">
              <w:rPr>
                <w:lang w:val="en-US" w:eastAsia="ja-JP"/>
              </w:rPr>
              <w:t>140</w:t>
            </w:r>
          </w:p>
        </w:tc>
        <w:tc>
          <w:tcPr>
            <w:tcW w:w="1286" w:type="dxa"/>
            <w:vMerge w:val="restart"/>
            <w:vAlign w:val="center"/>
          </w:tcPr>
          <w:p w14:paraId="77B01ED7"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EE4" w14:textId="77777777" w:rsidTr="001834CC">
        <w:trPr>
          <w:jc w:val="center"/>
        </w:trPr>
        <w:tc>
          <w:tcPr>
            <w:tcW w:w="1593" w:type="dxa"/>
            <w:vMerge/>
            <w:vAlign w:val="center"/>
          </w:tcPr>
          <w:p w14:paraId="77B01ED9" w14:textId="77777777" w:rsidR="00A50909" w:rsidRPr="001D386E" w:rsidRDefault="00A50909" w:rsidP="00A50909">
            <w:pPr>
              <w:pStyle w:val="TAC"/>
              <w:rPr>
                <w:rFonts w:cs="Arial"/>
                <w:lang w:eastAsia="ja-JP"/>
              </w:rPr>
            </w:pPr>
          </w:p>
        </w:tc>
        <w:tc>
          <w:tcPr>
            <w:tcW w:w="1574" w:type="dxa"/>
            <w:vMerge/>
            <w:vAlign w:val="center"/>
          </w:tcPr>
          <w:p w14:paraId="77B01EDA" w14:textId="77777777" w:rsidR="00A50909" w:rsidRPr="001D386E" w:rsidRDefault="00A50909" w:rsidP="00A50909">
            <w:pPr>
              <w:pStyle w:val="TAC"/>
              <w:rPr>
                <w:rFonts w:cs="Arial"/>
                <w:lang w:eastAsia="ja-JP"/>
              </w:rPr>
            </w:pPr>
          </w:p>
        </w:tc>
        <w:tc>
          <w:tcPr>
            <w:tcW w:w="767" w:type="dxa"/>
            <w:vAlign w:val="center"/>
          </w:tcPr>
          <w:p w14:paraId="77B01EDB" w14:textId="77777777" w:rsidR="00A50909" w:rsidRPr="001D386E" w:rsidRDefault="00A50909" w:rsidP="00A50909">
            <w:pPr>
              <w:pStyle w:val="TAC"/>
              <w:rPr>
                <w:rFonts w:cs="Arial"/>
                <w:lang w:eastAsia="ja-JP"/>
              </w:rPr>
            </w:pPr>
            <w:r w:rsidRPr="001D386E">
              <w:rPr>
                <w:lang w:val="fr-FR" w:eastAsia="zh-CN"/>
              </w:rPr>
              <w:t>7</w:t>
            </w:r>
          </w:p>
        </w:tc>
        <w:tc>
          <w:tcPr>
            <w:tcW w:w="586" w:type="dxa"/>
            <w:gridSpan w:val="2"/>
            <w:vAlign w:val="center"/>
          </w:tcPr>
          <w:p w14:paraId="77B01EDC" w14:textId="77777777" w:rsidR="00A50909" w:rsidRPr="001D386E" w:rsidRDefault="00A50909" w:rsidP="00A50909">
            <w:pPr>
              <w:pStyle w:val="TAC"/>
              <w:rPr>
                <w:rFonts w:cs="Arial"/>
                <w:lang w:eastAsia="ja-JP"/>
              </w:rPr>
            </w:pPr>
          </w:p>
        </w:tc>
        <w:tc>
          <w:tcPr>
            <w:tcW w:w="586" w:type="dxa"/>
            <w:gridSpan w:val="2"/>
            <w:vAlign w:val="center"/>
          </w:tcPr>
          <w:p w14:paraId="77B01EDD" w14:textId="77777777" w:rsidR="00A50909" w:rsidRPr="001D386E" w:rsidRDefault="00A50909" w:rsidP="00A50909">
            <w:pPr>
              <w:pStyle w:val="TAC"/>
              <w:rPr>
                <w:rFonts w:cs="Arial"/>
                <w:lang w:eastAsia="ja-JP"/>
              </w:rPr>
            </w:pPr>
          </w:p>
        </w:tc>
        <w:tc>
          <w:tcPr>
            <w:tcW w:w="586" w:type="dxa"/>
            <w:vAlign w:val="center"/>
          </w:tcPr>
          <w:p w14:paraId="77B01EDE" w14:textId="77777777" w:rsidR="00A50909" w:rsidRPr="001D386E" w:rsidRDefault="00A50909" w:rsidP="00A50909">
            <w:pPr>
              <w:pStyle w:val="TAC"/>
              <w:rPr>
                <w:rFonts w:cs="Arial"/>
                <w:lang w:eastAsia="ja-JP"/>
              </w:rPr>
            </w:pPr>
          </w:p>
        </w:tc>
        <w:tc>
          <w:tcPr>
            <w:tcW w:w="586" w:type="dxa"/>
            <w:vAlign w:val="center"/>
          </w:tcPr>
          <w:p w14:paraId="77B01EDF" w14:textId="77777777" w:rsidR="00A50909" w:rsidRPr="001D386E" w:rsidRDefault="00A50909" w:rsidP="00A50909">
            <w:pPr>
              <w:pStyle w:val="TAC"/>
              <w:rPr>
                <w:rFonts w:cs="Arial"/>
                <w:lang w:eastAsia="ja-JP"/>
              </w:rPr>
            </w:pPr>
            <w:r w:rsidRPr="001D386E">
              <w:rPr>
                <w:rFonts w:cs="Arial"/>
              </w:rPr>
              <w:t>Yes</w:t>
            </w:r>
          </w:p>
        </w:tc>
        <w:tc>
          <w:tcPr>
            <w:tcW w:w="586" w:type="dxa"/>
            <w:gridSpan w:val="2"/>
            <w:vAlign w:val="center"/>
          </w:tcPr>
          <w:p w14:paraId="77B01EE0" w14:textId="77777777" w:rsidR="00A50909" w:rsidRPr="001D386E" w:rsidRDefault="00A50909" w:rsidP="00A50909">
            <w:pPr>
              <w:pStyle w:val="TAC"/>
              <w:rPr>
                <w:rFonts w:cs="Arial"/>
                <w:lang w:eastAsia="ja-JP"/>
              </w:rPr>
            </w:pPr>
            <w:r w:rsidRPr="001D386E">
              <w:rPr>
                <w:lang w:eastAsia="ja-JP"/>
              </w:rPr>
              <w:t>Yes</w:t>
            </w:r>
          </w:p>
        </w:tc>
        <w:tc>
          <w:tcPr>
            <w:tcW w:w="586" w:type="dxa"/>
            <w:gridSpan w:val="2"/>
            <w:vAlign w:val="center"/>
          </w:tcPr>
          <w:p w14:paraId="77B01EE1" w14:textId="77777777" w:rsidR="00A50909" w:rsidRPr="001D386E" w:rsidRDefault="00A50909" w:rsidP="00A50909">
            <w:pPr>
              <w:pStyle w:val="TAC"/>
              <w:rPr>
                <w:rFonts w:cs="Arial"/>
                <w:lang w:eastAsia="ja-JP"/>
              </w:rPr>
            </w:pPr>
            <w:r w:rsidRPr="001D386E">
              <w:rPr>
                <w:lang w:eastAsia="ja-JP"/>
              </w:rPr>
              <w:t>Yes</w:t>
            </w:r>
          </w:p>
        </w:tc>
        <w:tc>
          <w:tcPr>
            <w:tcW w:w="1187" w:type="dxa"/>
            <w:vMerge/>
            <w:vAlign w:val="center"/>
          </w:tcPr>
          <w:p w14:paraId="77B01EE2" w14:textId="77777777" w:rsidR="00A50909" w:rsidRPr="001D386E" w:rsidRDefault="00A50909" w:rsidP="00A50909">
            <w:pPr>
              <w:pStyle w:val="TAC"/>
              <w:rPr>
                <w:rFonts w:cs="Arial"/>
                <w:lang w:eastAsia="ja-JP"/>
              </w:rPr>
            </w:pPr>
          </w:p>
        </w:tc>
        <w:tc>
          <w:tcPr>
            <w:tcW w:w="1286" w:type="dxa"/>
            <w:vMerge/>
            <w:vAlign w:val="center"/>
          </w:tcPr>
          <w:p w14:paraId="77B01EE3" w14:textId="77777777" w:rsidR="00A50909" w:rsidRPr="001D386E" w:rsidRDefault="00A50909" w:rsidP="00A50909">
            <w:pPr>
              <w:pStyle w:val="TAC"/>
              <w:rPr>
                <w:rFonts w:cs="Arial"/>
                <w:lang w:eastAsia="ja-JP"/>
              </w:rPr>
            </w:pPr>
          </w:p>
        </w:tc>
      </w:tr>
      <w:tr w:rsidR="00A50909" w:rsidRPr="001D386E" w14:paraId="77B01EF0" w14:textId="77777777" w:rsidTr="001834CC">
        <w:trPr>
          <w:jc w:val="center"/>
        </w:trPr>
        <w:tc>
          <w:tcPr>
            <w:tcW w:w="1593" w:type="dxa"/>
            <w:vMerge/>
            <w:vAlign w:val="center"/>
          </w:tcPr>
          <w:p w14:paraId="77B01EE5" w14:textId="77777777" w:rsidR="00A50909" w:rsidRPr="001D386E" w:rsidRDefault="00A50909" w:rsidP="00A50909">
            <w:pPr>
              <w:pStyle w:val="TAC"/>
              <w:rPr>
                <w:rFonts w:cs="Arial"/>
                <w:lang w:eastAsia="ja-JP"/>
              </w:rPr>
            </w:pPr>
          </w:p>
        </w:tc>
        <w:tc>
          <w:tcPr>
            <w:tcW w:w="1574" w:type="dxa"/>
            <w:vMerge/>
            <w:vAlign w:val="center"/>
          </w:tcPr>
          <w:p w14:paraId="77B01EE6" w14:textId="77777777" w:rsidR="00A50909" w:rsidRPr="001D386E" w:rsidRDefault="00A50909" w:rsidP="00A50909">
            <w:pPr>
              <w:pStyle w:val="TAC"/>
              <w:rPr>
                <w:rFonts w:cs="Arial"/>
                <w:lang w:eastAsia="ja-JP"/>
              </w:rPr>
            </w:pPr>
          </w:p>
        </w:tc>
        <w:tc>
          <w:tcPr>
            <w:tcW w:w="767" w:type="dxa"/>
            <w:vAlign w:val="center"/>
          </w:tcPr>
          <w:p w14:paraId="77B01EE7" w14:textId="77777777" w:rsidR="00A50909" w:rsidRPr="001D386E" w:rsidRDefault="00A50909" w:rsidP="00A50909">
            <w:pPr>
              <w:pStyle w:val="TAC"/>
              <w:rPr>
                <w:rFonts w:cs="Arial"/>
                <w:lang w:eastAsia="ja-JP"/>
              </w:rPr>
            </w:pPr>
            <w:r w:rsidRPr="001D386E">
              <w:rPr>
                <w:lang w:val="it-IT" w:eastAsia="zh-CN"/>
              </w:rPr>
              <w:t>32</w:t>
            </w:r>
          </w:p>
        </w:tc>
        <w:tc>
          <w:tcPr>
            <w:tcW w:w="586" w:type="dxa"/>
            <w:gridSpan w:val="2"/>
            <w:vAlign w:val="center"/>
          </w:tcPr>
          <w:p w14:paraId="77B01EE8" w14:textId="77777777" w:rsidR="00A50909" w:rsidRPr="001D386E" w:rsidRDefault="00A50909" w:rsidP="00A50909">
            <w:pPr>
              <w:pStyle w:val="TAC"/>
              <w:rPr>
                <w:rFonts w:cs="Arial"/>
                <w:lang w:eastAsia="ja-JP"/>
              </w:rPr>
            </w:pPr>
          </w:p>
        </w:tc>
        <w:tc>
          <w:tcPr>
            <w:tcW w:w="586" w:type="dxa"/>
            <w:gridSpan w:val="2"/>
            <w:vAlign w:val="center"/>
          </w:tcPr>
          <w:p w14:paraId="77B01EE9" w14:textId="77777777" w:rsidR="00A50909" w:rsidRPr="001D386E" w:rsidRDefault="00A50909" w:rsidP="00A50909">
            <w:pPr>
              <w:pStyle w:val="TAC"/>
              <w:rPr>
                <w:rFonts w:cs="Arial"/>
                <w:lang w:eastAsia="ja-JP"/>
              </w:rPr>
            </w:pPr>
          </w:p>
        </w:tc>
        <w:tc>
          <w:tcPr>
            <w:tcW w:w="586" w:type="dxa"/>
            <w:vAlign w:val="center"/>
          </w:tcPr>
          <w:p w14:paraId="77B01EEA" w14:textId="77777777" w:rsidR="00A50909" w:rsidRPr="001D386E" w:rsidRDefault="00A50909" w:rsidP="00A50909">
            <w:pPr>
              <w:pStyle w:val="TAC"/>
              <w:rPr>
                <w:rFonts w:cs="Arial"/>
                <w:lang w:eastAsia="ja-JP"/>
              </w:rPr>
            </w:pPr>
            <w:r w:rsidRPr="001D386E">
              <w:rPr>
                <w:rFonts w:cs="Arial"/>
                <w:lang w:val="it-IT"/>
              </w:rPr>
              <w:t>Yes</w:t>
            </w:r>
          </w:p>
        </w:tc>
        <w:tc>
          <w:tcPr>
            <w:tcW w:w="586" w:type="dxa"/>
            <w:vAlign w:val="center"/>
          </w:tcPr>
          <w:p w14:paraId="77B01EEB" w14:textId="77777777" w:rsidR="00A50909" w:rsidRPr="001D386E" w:rsidRDefault="00A50909" w:rsidP="00A50909">
            <w:pPr>
              <w:pStyle w:val="TAC"/>
              <w:rPr>
                <w:rFonts w:cs="Arial"/>
                <w:lang w:eastAsia="ja-JP"/>
              </w:rPr>
            </w:pPr>
            <w:r w:rsidRPr="001D386E">
              <w:rPr>
                <w:rFonts w:cs="Arial"/>
                <w:lang w:val="it-IT"/>
              </w:rPr>
              <w:t>Yes</w:t>
            </w:r>
          </w:p>
        </w:tc>
        <w:tc>
          <w:tcPr>
            <w:tcW w:w="586" w:type="dxa"/>
            <w:gridSpan w:val="2"/>
            <w:vAlign w:val="center"/>
          </w:tcPr>
          <w:p w14:paraId="77B01EEC" w14:textId="77777777" w:rsidR="00A50909" w:rsidRPr="001D386E" w:rsidRDefault="00A50909" w:rsidP="00A50909">
            <w:pPr>
              <w:pStyle w:val="TAC"/>
              <w:rPr>
                <w:rFonts w:cs="Arial"/>
                <w:lang w:eastAsia="ja-JP"/>
              </w:rPr>
            </w:pPr>
            <w:r w:rsidRPr="001D386E">
              <w:rPr>
                <w:lang w:val="it-IT" w:eastAsia="ja-JP"/>
              </w:rPr>
              <w:t>Yes</w:t>
            </w:r>
          </w:p>
        </w:tc>
        <w:tc>
          <w:tcPr>
            <w:tcW w:w="586" w:type="dxa"/>
            <w:gridSpan w:val="2"/>
            <w:vAlign w:val="center"/>
          </w:tcPr>
          <w:p w14:paraId="77B01EED" w14:textId="77777777" w:rsidR="00A50909" w:rsidRPr="001D386E" w:rsidRDefault="00A50909" w:rsidP="00A50909">
            <w:pPr>
              <w:pStyle w:val="TAC"/>
              <w:rPr>
                <w:rFonts w:cs="Arial"/>
                <w:lang w:eastAsia="ja-JP"/>
              </w:rPr>
            </w:pPr>
            <w:r w:rsidRPr="001D386E">
              <w:rPr>
                <w:lang w:val="it-IT" w:eastAsia="ja-JP"/>
              </w:rPr>
              <w:t>Yes</w:t>
            </w:r>
          </w:p>
        </w:tc>
        <w:tc>
          <w:tcPr>
            <w:tcW w:w="1187" w:type="dxa"/>
            <w:vMerge/>
            <w:vAlign w:val="center"/>
          </w:tcPr>
          <w:p w14:paraId="77B01EEE" w14:textId="77777777" w:rsidR="00A50909" w:rsidRPr="001D386E" w:rsidRDefault="00A50909" w:rsidP="00A50909">
            <w:pPr>
              <w:pStyle w:val="TAC"/>
              <w:rPr>
                <w:rFonts w:cs="Arial"/>
                <w:lang w:eastAsia="ja-JP"/>
              </w:rPr>
            </w:pPr>
          </w:p>
        </w:tc>
        <w:tc>
          <w:tcPr>
            <w:tcW w:w="1286" w:type="dxa"/>
            <w:vMerge/>
            <w:vAlign w:val="center"/>
          </w:tcPr>
          <w:p w14:paraId="77B01EEF" w14:textId="77777777" w:rsidR="00A50909" w:rsidRPr="001D386E" w:rsidRDefault="00A50909" w:rsidP="00A50909">
            <w:pPr>
              <w:pStyle w:val="TAC"/>
              <w:rPr>
                <w:rFonts w:cs="Arial"/>
                <w:lang w:eastAsia="ja-JP"/>
              </w:rPr>
            </w:pPr>
          </w:p>
        </w:tc>
      </w:tr>
      <w:tr w:rsidR="00A50909" w:rsidRPr="001D386E" w14:paraId="77B01EF7" w14:textId="77777777" w:rsidTr="001834CC">
        <w:trPr>
          <w:jc w:val="center"/>
        </w:trPr>
        <w:tc>
          <w:tcPr>
            <w:tcW w:w="1593" w:type="dxa"/>
            <w:vMerge/>
            <w:vAlign w:val="center"/>
          </w:tcPr>
          <w:p w14:paraId="77B01EF1" w14:textId="77777777" w:rsidR="00A50909" w:rsidRPr="001D386E" w:rsidRDefault="00A50909" w:rsidP="00A50909">
            <w:pPr>
              <w:pStyle w:val="TAC"/>
              <w:rPr>
                <w:rFonts w:cs="Arial"/>
                <w:lang w:eastAsia="ja-JP"/>
              </w:rPr>
            </w:pPr>
          </w:p>
        </w:tc>
        <w:tc>
          <w:tcPr>
            <w:tcW w:w="1574" w:type="dxa"/>
            <w:vMerge/>
            <w:vAlign w:val="center"/>
          </w:tcPr>
          <w:p w14:paraId="77B01EF2" w14:textId="77777777" w:rsidR="00A50909" w:rsidRPr="001D386E" w:rsidRDefault="00A50909" w:rsidP="00A50909">
            <w:pPr>
              <w:pStyle w:val="TAC"/>
              <w:rPr>
                <w:rFonts w:cs="Arial"/>
                <w:lang w:eastAsia="ja-JP"/>
              </w:rPr>
            </w:pPr>
          </w:p>
        </w:tc>
        <w:tc>
          <w:tcPr>
            <w:tcW w:w="767" w:type="dxa"/>
            <w:vAlign w:val="center"/>
          </w:tcPr>
          <w:p w14:paraId="77B01EF3" w14:textId="77777777" w:rsidR="00A50909" w:rsidRPr="001D386E" w:rsidRDefault="00A50909" w:rsidP="00A50909">
            <w:pPr>
              <w:pStyle w:val="TAC"/>
              <w:rPr>
                <w:rFonts w:cs="Arial"/>
                <w:lang w:eastAsia="ja-JP"/>
              </w:rPr>
            </w:pPr>
            <w:r w:rsidRPr="001D386E">
              <w:rPr>
                <w:lang w:val="en-US" w:eastAsia="zh-CN"/>
              </w:rPr>
              <w:t>46</w:t>
            </w:r>
          </w:p>
        </w:tc>
        <w:tc>
          <w:tcPr>
            <w:tcW w:w="3516" w:type="dxa"/>
            <w:gridSpan w:val="10"/>
            <w:vAlign w:val="center"/>
          </w:tcPr>
          <w:p w14:paraId="77B01EF4" w14:textId="77777777" w:rsidR="00A50909" w:rsidRPr="001D386E" w:rsidRDefault="00A50909" w:rsidP="00A50909">
            <w:pPr>
              <w:pStyle w:val="TAC"/>
              <w:rPr>
                <w:rFonts w:cs="Arial"/>
                <w:lang w:eastAsia="ja-JP"/>
              </w:rPr>
            </w:pPr>
            <w:r w:rsidRPr="001D386E">
              <w:rPr>
                <w:lang w:eastAsia="ja-JP"/>
              </w:rPr>
              <w:t>See CA_46E of Bandwidth Combination Set 0 in Table 5.6A.1-1</w:t>
            </w:r>
          </w:p>
        </w:tc>
        <w:tc>
          <w:tcPr>
            <w:tcW w:w="1187" w:type="dxa"/>
            <w:vMerge/>
            <w:vAlign w:val="center"/>
          </w:tcPr>
          <w:p w14:paraId="77B01EF5" w14:textId="77777777" w:rsidR="00A50909" w:rsidRPr="001D386E" w:rsidRDefault="00A50909" w:rsidP="00A50909">
            <w:pPr>
              <w:pStyle w:val="TAC"/>
              <w:rPr>
                <w:rFonts w:cs="Arial"/>
                <w:lang w:eastAsia="ja-JP"/>
              </w:rPr>
            </w:pPr>
          </w:p>
        </w:tc>
        <w:tc>
          <w:tcPr>
            <w:tcW w:w="1286" w:type="dxa"/>
            <w:vMerge/>
            <w:vAlign w:val="center"/>
          </w:tcPr>
          <w:p w14:paraId="77B01EF6" w14:textId="77777777" w:rsidR="00A50909" w:rsidRPr="001D386E" w:rsidRDefault="00A50909" w:rsidP="00A50909">
            <w:pPr>
              <w:pStyle w:val="TAC"/>
              <w:rPr>
                <w:rFonts w:cs="Arial"/>
                <w:lang w:eastAsia="ja-JP"/>
              </w:rPr>
            </w:pPr>
          </w:p>
        </w:tc>
      </w:tr>
      <w:tr w:rsidR="00A50909" w:rsidRPr="001D386E" w14:paraId="77B01F03" w14:textId="77777777" w:rsidTr="001834CC">
        <w:trPr>
          <w:jc w:val="center"/>
        </w:trPr>
        <w:tc>
          <w:tcPr>
            <w:tcW w:w="1593" w:type="dxa"/>
            <w:vMerge w:val="restart"/>
            <w:vAlign w:val="center"/>
          </w:tcPr>
          <w:p w14:paraId="77B01EF8" w14:textId="77777777" w:rsidR="00A50909" w:rsidRPr="001D386E" w:rsidRDefault="00A50909" w:rsidP="00A50909">
            <w:pPr>
              <w:pStyle w:val="TAC"/>
              <w:rPr>
                <w:rFonts w:cs="Arial"/>
                <w:lang w:eastAsia="ja-JP"/>
              </w:rPr>
            </w:pPr>
            <w:r w:rsidRPr="001D386E">
              <w:rPr>
                <w:bCs/>
                <w:lang w:val="en-US"/>
              </w:rPr>
              <w:t>CA_3A-8A-11A-28A</w:t>
            </w:r>
          </w:p>
        </w:tc>
        <w:tc>
          <w:tcPr>
            <w:tcW w:w="1574" w:type="dxa"/>
            <w:vMerge w:val="restart"/>
            <w:vAlign w:val="center"/>
          </w:tcPr>
          <w:p w14:paraId="77B01EF9" w14:textId="77777777"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77B01EFA" w14:textId="77777777" w:rsidR="00A50909" w:rsidRPr="001D386E" w:rsidRDefault="00A50909" w:rsidP="00A50909">
            <w:pPr>
              <w:pStyle w:val="TAC"/>
              <w:rPr>
                <w:rFonts w:cs="Arial"/>
                <w:lang w:eastAsia="ja-JP"/>
              </w:rPr>
            </w:pPr>
            <w:r w:rsidRPr="001D386E">
              <w:t>3</w:t>
            </w:r>
          </w:p>
        </w:tc>
        <w:tc>
          <w:tcPr>
            <w:tcW w:w="586" w:type="dxa"/>
            <w:gridSpan w:val="2"/>
            <w:vAlign w:val="center"/>
          </w:tcPr>
          <w:p w14:paraId="77B01EFB" w14:textId="77777777" w:rsidR="00A50909" w:rsidRPr="001D386E" w:rsidRDefault="00A50909" w:rsidP="00A50909">
            <w:pPr>
              <w:pStyle w:val="TAC"/>
              <w:rPr>
                <w:rFonts w:cs="Arial"/>
                <w:lang w:eastAsia="ja-JP"/>
              </w:rPr>
            </w:pPr>
          </w:p>
        </w:tc>
        <w:tc>
          <w:tcPr>
            <w:tcW w:w="586" w:type="dxa"/>
            <w:gridSpan w:val="2"/>
            <w:vAlign w:val="center"/>
          </w:tcPr>
          <w:p w14:paraId="77B01EFC" w14:textId="77777777" w:rsidR="00A50909" w:rsidRPr="001D386E" w:rsidRDefault="00A50909" w:rsidP="00A50909">
            <w:pPr>
              <w:pStyle w:val="TAC"/>
              <w:rPr>
                <w:rFonts w:cs="Arial"/>
                <w:lang w:eastAsia="ja-JP"/>
              </w:rPr>
            </w:pPr>
          </w:p>
        </w:tc>
        <w:tc>
          <w:tcPr>
            <w:tcW w:w="586" w:type="dxa"/>
            <w:vAlign w:val="center"/>
          </w:tcPr>
          <w:p w14:paraId="77B01EFD" w14:textId="77777777" w:rsidR="00A50909" w:rsidRPr="001D386E" w:rsidRDefault="00A50909" w:rsidP="00A50909">
            <w:pPr>
              <w:pStyle w:val="TAC"/>
              <w:rPr>
                <w:rFonts w:cs="Arial"/>
                <w:lang w:eastAsia="ja-JP"/>
              </w:rPr>
            </w:pPr>
            <w:r w:rsidRPr="001D386E">
              <w:t>Yes</w:t>
            </w:r>
          </w:p>
        </w:tc>
        <w:tc>
          <w:tcPr>
            <w:tcW w:w="586" w:type="dxa"/>
            <w:vAlign w:val="center"/>
          </w:tcPr>
          <w:p w14:paraId="77B01EFE"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1EFF"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1F00" w14:textId="77777777" w:rsidR="00A50909" w:rsidRPr="001D386E" w:rsidRDefault="00A50909" w:rsidP="00A50909">
            <w:pPr>
              <w:pStyle w:val="TAC"/>
              <w:rPr>
                <w:rFonts w:cs="Arial"/>
                <w:lang w:eastAsia="ja-JP"/>
              </w:rPr>
            </w:pPr>
            <w:r w:rsidRPr="001D386E">
              <w:t>Yes</w:t>
            </w:r>
          </w:p>
        </w:tc>
        <w:tc>
          <w:tcPr>
            <w:tcW w:w="1187" w:type="dxa"/>
            <w:vMerge w:val="restart"/>
            <w:vAlign w:val="center"/>
          </w:tcPr>
          <w:p w14:paraId="77B01F01" w14:textId="77777777" w:rsidR="00A50909" w:rsidRPr="001D386E" w:rsidRDefault="00A50909" w:rsidP="00A50909">
            <w:pPr>
              <w:pStyle w:val="TAC"/>
              <w:rPr>
                <w:rFonts w:cs="Arial"/>
                <w:lang w:eastAsia="ja-JP"/>
              </w:rPr>
            </w:pPr>
            <w:r w:rsidRPr="001D386E">
              <w:rPr>
                <w:rFonts w:cs="Arial"/>
                <w:lang w:eastAsia="ja-JP"/>
              </w:rPr>
              <w:t>60</w:t>
            </w:r>
          </w:p>
        </w:tc>
        <w:tc>
          <w:tcPr>
            <w:tcW w:w="1286" w:type="dxa"/>
            <w:vMerge w:val="restart"/>
            <w:vAlign w:val="center"/>
          </w:tcPr>
          <w:p w14:paraId="77B01F02"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F0F" w14:textId="77777777" w:rsidTr="001834CC">
        <w:trPr>
          <w:jc w:val="center"/>
        </w:trPr>
        <w:tc>
          <w:tcPr>
            <w:tcW w:w="1593" w:type="dxa"/>
            <w:vMerge/>
            <w:vAlign w:val="center"/>
          </w:tcPr>
          <w:p w14:paraId="77B01F04" w14:textId="77777777" w:rsidR="00A50909" w:rsidRPr="001D386E" w:rsidRDefault="00A50909" w:rsidP="00A50909">
            <w:pPr>
              <w:pStyle w:val="TAC"/>
              <w:rPr>
                <w:rFonts w:cs="Arial"/>
                <w:lang w:eastAsia="ja-JP"/>
              </w:rPr>
            </w:pPr>
          </w:p>
        </w:tc>
        <w:tc>
          <w:tcPr>
            <w:tcW w:w="1574" w:type="dxa"/>
            <w:vMerge/>
            <w:vAlign w:val="center"/>
          </w:tcPr>
          <w:p w14:paraId="77B01F05" w14:textId="77777777" w:rsidR="00A50909" w:rsidRPr="001D386E" w:rsidRDefault="00A50909" w:rsidP="00A50909">
            <w:pPr>
              <w:pStyle w:val="TAC"/>
              <w:rPr>
                <w:rFonts w:cs="Arial"/>
                <w:lang w:eastAsia="ja-JP"/>
              </w:rPr>
            </w:pPr>
          </w:p>
        </w:tc>
        <w:tc>
          <w:tcPr>
            <w:tcW w:w="767" w:type="dxa"/>
            <w:vAlign w:val="center"/>
          </w:tcPr>
          <w:p w14:paraId="77B01F06" w14:textId="77777777" w:rsidR="00A50909" w:rsidRPr="001D386E" w:rsidRDefault="00A50909" w:rsidP="00A50909">
            <w:pPr>
              <w:pStyle w:val="TAC"/>
              <w:rPr>
                <w:rFonts w:cs="Arial"/>
                <w:lang w:eastAsia="ja-JP"/>
              </w:rPr>
            </w:pPr>
            <w:r w:rsidRPr="001D386E">
              <w:t>8</w:t>
            </w:r>
          </w:p>
        </w:tc>
        <w:tc>
          <w:tcPr>
            <w:tcW w:w="586" w:type="dxa"/>
            <w:gridSpan w:val="2"/>
            <w:vAlign w:val="center"/>
          </w:tcPr>
          <w:p w14:paraId="77B01F07" w14:textId="77777777" w:rsidR="00A50909" w:rsidRPr="001D386E" w:rsidRDefault="00A50909" w:rsidP="00A50909">
            <w:pPr>
              <w:pStyle w:val="TAC"/>
              <w:rPr>
                <w:rFonts w:cs="Arial"/>
                <w:lang w:eastAsia="ja-JP"/>
              </w:rPr>
            </w:pPr>
          </w:p>
        </w:tc>
        <w:tc>
          <w:tcPr>
            <w:tcW w:w="586" w:type="dxa"/>
            <w:gridSpan w:val="2"/>
            <w:vAlign w:val="center"/>
          </w:tcPr>
          <w:p w14:paraId="77B01F08" w14:textId="77777777" w:rsidR="00A50909" w:rsidRPr="001D386E" w:rsidRDefault="00A50909" w:rsidP="00A50909">
            <w:pPr>
              <w:pStyle w:val="TAC"/>
              <w:rPr>
                <w:rFonts w:cs="Arial"/>
                <w:lang w:eastAsia="ja-JP"/>
              </w:rPr>
            </w:pPr>
          </w:p>
        </w:tc>
        <w:tc>
          <w:tcPr>
            <w:tcW w:w="586" w:type="dxa"/>
            <w:vAlign w:val="center"/>
          </w:tcPr>
          <w:p w14:paraId="77B01F09" w14:textId="77777777" w:rsidR="00A50909" w:rsidRPr="001D386E" w:rsidRDefault="00A50909" w:rsidP="00A50909">
            <w:pPr>
              <w:pStyle w:val="TAC"/>
              <w:rPr>
                <w:rFonts w:cs="Arial"/>
                <w:lang w:eastAsia="ja-JP"/>
              </w:rPr>
            </w:pPr>
            <w:r w:rsidRPr="001D386E">
              <w:t>Yes</w:t>
            </w:r>
          </w:p>
        </w:tc>
        <w:tc>
          <w:tcPr>
            <w:tcW w:w="586" w:type="dxa"/>
            <w:vAlign w:val="center"/>
          </w:tcPr>
          <w:p w14:paraId="77B01F0A"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1F0B" w14:textId="77777777" w:rsidR="00A50909" w:rsidRPr="001D386E" w:rsidRDefault="00A50909" w:rsidP="00A50909">
            <w:pPr>
              <w:pStyle w:val="TAC"/>
              <w:rPr>
                <w:rFonts w:cs="Arial"/>
                <w:lang w:eastAsia="ja-JP"/>
              </w:rPr>
            </w:pPr>
          </w:p>
        </w:tc>
        <w:tc>
          <w:tcPr>
            <w:tcW w:w="586" w:type="dxa"/>
            <w:gridSpan w:val="2"/>
            <w:vAlign w:val="center"/>
          </w:tcPr>
          <w:p w14:paraId="77B01F0C" w14:textId="77777777" w:rsidR="00A50909" w:rsidRPr="001D386E" w:rsidRDefault="00A50909" w:rsidP="00A50909">
            <w:pPr>
              <w:pStyle w:val="TAC"/>
              <w:rPr>
                <w:rFonts w:cs="Arial"/>
                <w:lang w:eastAsia="ja-JP"/>
              </w:rPr>
            </w:pPr>
          </w:p>
        </w:tc>
        <w:tc>
          <w:tcPr>
            <w:tcW w:w="1187" w:type="dxa"/>
            <w:vMerge/>
            <w:vAlign w:val="center"/>
          </w:tcPr>
          <w:p w14:paraId="77B01F0D" w14:textId="77777777" w:rsidR="00A50909" w:rsidRPr="001D386E" w:rsidRDefault="00A50909" w:rsidP="00A50909">
            <w:pPr>
              <w:pStyle w:val="TAC"/>
              <w:rPr>
                <w:rFonts w:cs="Arial"/>
                <w:lang w:eastAsia="ja-JP"/>
              </w:rPr>
            </w:pPr>
          </w:p>
        </w:tc>
        <w:tc>
          <w:tcPr>
            <w:tcW w:w="1286" w:type="dxa"/>
            <w:vMerge/>
            <w:vAlign w:val="center"/>
          </w:tcPr>
          <w:p w14:paraId="77B01F0E" w14:textId="77777777" w:rsidR="00A50909" w:rsidRPr="001D386E" w:rsidRDefault="00A50909" w:rsidP="00A50909">
            <w:pPr>
              <w:pStyle w:val="TAC"/>
              <w:rPr>
                <w:rFonts w:cs="Arial"/>
                <w:lang w:eastAsia="ja-JP"/>
              </w:rPr>
            </w:pPr>
          </w:p>
        </w:tc>
      </w:tr>
      <w:tr w:rsidR="00A50909" w:rsidRPr="001D386E" w14:paraId="77B01F1B" w14:textId="77777777" w:rsidTr="001834CC">
        <w:trPr>
          <w:jc w:val="center"/>
        </w:trPr>
        <w:tc>
          <w:tcPr>
            <w:tcW w:w="1593" w:type="dxa"/>
            <w:vMerge/>
            <w:vAlign w:val="center"/>
          </w:tcPr>
          <w:p w14:paraId="77B01F10" w14:textId="77777777" w:rsidR="00A50909" w:rsidRPr="001D386E" w:rsidRDefault="00A50909" w:rsidP="00A50909">
            <w:pPr>
              <w:pStyle w:val="TAC"/>
              <w:rPr>
                <w:rFonts w:cs="Arial"/>
                <w:lang w:eastAsia="ja-JP"/>
              </w:rPr>
            </w:pPr>
          </w:p>
        </w:tc>
        <w:tc>
          <w:tcPr>
            <w:tcW w:w="1574" w:type="dxa"/>
            <w:vMerge/>
            <w:vAlign w:val="center"/>
          </w:tcPr>
          <w:p w14:paraId="77B01F11" w14:textId="77777777" w:rsidR="00A50909" w:rsidRPr="001D386E" w:rsidRDefault="00A50909" w:rsidP="00A50909">
            <w:pPr>
              <w:pStyle w:val="TAC"/>
              <w:rPr>
                <w:rFonts w:cs="Arial"/>
                <w:lang w:eastAsia="ja-JP"/>
              </w:rPr>
            </w:pPr>
          </w:p>
        </w:tc>
        <w:tc>
          <w:tcPr>
            <w:tcW w:w="767" w:type="dxa"/>
            <w:vAlign w:val="center"/>
          </w:tcPr>
          <w:p w14:paraId="77B01F12" w14:textId="77777777" w:rsidR="00A50909" w:rsidRPr="001D386E" w:rsidRDefault="00A50909" w:rsidP="00A50909">
            <w:pPr>
              <w:pStyle w:val="TAC"/>
              <w:rPr>
                <w:rFonts w:cs="Arial"/>
                <w:lang w:eastAsia="ja-JP"/>
              </w:rPr>
            </w:pPr>
            <w:r w:rsidRPr="001D386E">
              <w:t>11</w:t>
            </w:r>
          </w:p>
        </w:tc>
        <w:tc>
          <w:tcPr>
            <w:tcW w:w="586" w:type="dxa"/>
            <w:gridSpan w:val="2"/>
            <w:vAlign w:val="center"/>
          </w:tcPr>
          <w:p w14:paraId="77B01F13" w14:textId="77777777" w:rsidR="00A50909" w:rsidRPr="001D386E" w:rsidRDefault="00A50909" w:rsidP="00A50909">
            <w:pPr>
              <w:pStyle w:val="TAC"/>
              <w:rPr>
                <w:rFonts w:cs="Arial"/>
                <w:lang w:eastAsia="ja-JP"/>
              </w:rPr>
            </w:pPr>
          </w:p>
        </w:tc>
        <w:tc>
          <w:tcPr>
            <w:tcW w:w="586" w:type="dxa"/>
            <w:gridSpan w:val="2"/>
            <w:vAlign w:val="center"/>
          </w:tcPr>
          <w:p w14:paraId="77B01F14" w14:textId="77777777" w:rsidR="00A50909" w:rsidRPr="001D386E" w:rsidRDefault="00A50909" w:rsidP="00A50909">
            <w:pPr>
              <w:pStyle w:val="TAC"/>
              <w:rPr>
                <w:rFonts w:cs="Arial"/>
                <w:lang w:eastAsia="ja-JP"/>
              </w:rPr>
            </w:pPr>
          </w:p>
        </w:tc>
        <w:tc>
          <w:tcPr>
            <w:tcW w:w="586" w:type="dxa"/>
            <w:vAlign w:val="center"/>
          </w:tcPr>
          <w:p w14:paraId="77B01F15" w14:textId="77777777" w:rsidR="00A50909" w:rsidRPr="001D386E" w:rsidRDefault="00A50909" w:rsidP="00A50909">
            <w:pPr>
              <w:pStyle w:val="TAC"/>
              <w:rPr>
                <w:rFonts w:cs="Arial"/>
                <w:lang w:eastAsia="ja-JP"/>
              </w:rPr>
            </w:pPr>
            <w:r w:rsidRPr="001D386E">
              <w:t>Yes</w:t>
            </w:r>
          </w:p>
        </w:tc>
        <w:tc>
          <w:tcPr>
            <w:tcW w:w="586" w:type="dxa"/>
            <w:vAlign w:val="center"/>
          </w:tcPr>
          <w:p w14:paraId="77B01F16" w14:textId="77777777" w:rsidR="00A50909" w:rsidRPr="001D386E" w:rsidRDefault="00A50909" w:rsidP="00A50909">
            <w:pPr>
              <w:pStyle w:val="TAC"/>
              <w:rPr>
                <w:rFonts w:cs="Arial"/>
                <w:lang w:eastAsia="ja-JP"/>
              </w:rPr>
            </w:pPr>
            <w:r w:rsidRPr="001D386E">
              <w:t>Yes</w:t>
            </w:r>
          </w:p>
        </w:tc>
        <w:tc>
          <w:tcPr>
            <w:tcW w:w="586" w:type="dxa"/>
            <w:gridSpan w:val="2"/>
          </w:tcPr>
          <w:p w14:paraId="77B01F17" w14:textId="77777777" w:rsidR="00A50909" w:rsidRPr="001D386E" w:rsidRDefault="00A50909" w:rsidP="00A50909">
            <w:pPr>
              <w:pStyle w:val="TAC"/>
              <w:rPr>
                <w:rFonts w:cs="Arial"/>
                <w:lang w:eastAsia="ja-JP"/>
              </w:rPr>
            </w:pPr>
          </w:p>
        </w:tc>
        <w:tc>
          <w:tcPr>
            <w:tcW w:w="586" w:type="dxa"/>
            <w:gridSpan w:val="2"/>
          </w:tcPr>
          <w:p w14:paraId="77B01F18" w14:textId="77777777" w:rsidR="00A50909" w:rsidRPr="001D386E" w:rsidRDefault="00A50909" w:rsidP="00A50909">
            <w:pPr>
              <w:pStyle w:val="TAC"/>
              <w:rPr>
                <w:rFonts w:cs="Arial"/>
                <w:lang w:eastAsia="ja-JP"/>
              </w:rPr>
            </w:pPr>
          </w:p>
        </w:tc>
        <w:tc>
          <w:tcPr>
            <w:tcW w:w="1187" w:type="dxa"/>
            <w:vMerge/>
            <w:vAlign w:val="center"/>
          </w:tcPr>
          <w:p w14:paraId="77B01F19" w14:textId="77777777" w:rsidR="00A50909" w:rsidRPr="001D386E" w:rsidRDefault="00A50909" w:rsidP="00A50909">
            <w:pPr>
              <w:pStyle w:val="TAC"/>
              <w:rPr>
                <w:rFonts w:cs="Arial"/>
                <w:lang w:eastAsia="ja-JP"/>
              </w:rPr>
            </w:pPr>
          </w:p>
        </w:tc>
        <w:tc>
          <w:tcPr>
            <w:tcW w:w="1286" w:type="dxa"/>
            <w:vMerge/>
            <w:vAlign w:val="center"/>
          </w:tcPr>
          <w:p w14:paraId="77B01F1A" w14:textId="77777777" w:rsidR="00A50909" w:rsidRPr="001D386E" w:rsidRDefault="00A50909" w:rsidP="00A50909">
            <w:pPr>
              <w:pStyle w:val="TAC"/>
              <w:rPr>
                <w:rFonts w:cs="Arial"/>
                <w:lang w:eastAsia="ja-JP"/>
              </w:rPr>
            </w:pPr>
          </w:p>
        </w:tc>
      </w:tr>
      <w:tr w:rsidR="00A50909" w:rsidRPr="001D386E" w14:paraId="77B01F27" w14:textId="77777777" w:rsidTr="001834CC">
        <w:trPr>
          <w:jc w:val="center"/>
        </w:trPr>
        <w:tc>
          <w:tcPr>
            <w:tcW w:w="1593" w:type="dxa"/>
            <w:vMerge/>
            <w:vAlign w:val="center"/>
          </w:tcPr>
          <w:p w14:paraId="77B01F1C" w14:textId="77777777" w:rsidR="00A50909" w:rsidRPr="001D386E" w:rsidRDefault="00A50909" w:rsidP="00A50909">
            <w:pPr>
              <w:pStyle w:val="TAC"/>
              <w:rPr>
                <w:rFonts w:cs="Arial"/>
                <w:lang w:eastAsia="ja-JP"/>
              </w:rPr>
            </w:pPr>
          </w:p>
        </w:tc>
        <w:tc>
          <w:tcPr>
            <w:tcW w:w="1574" w:type="dxa"/>
            <w:vMerge/>
            <w:vAlign w:val="center"/>
          </w:tcPr>
          <w:p w14:paraId="77B01F1D" w14:textId="77777777" w:rsidR="00A50909" w:rsidRPr="001D386E" w:rsidRDefault="00A50909" w:rsidP="00A50909">
            <w:pPr>
              <w:pStyle w:val="TAC"/>
              <w:rPr>
                <w:rFonts w:cs="Arial"/>
                <w:lang w:eastAsia="ja-JP"/>
              </w:rPr>
            </w:pPr>
          </w:p>
        </w:tc>
        <w:tc>
          <w:tcPr>
            <w:tcW w:w="767" w:type="dxa"/>
            <w:vAlign w:val="center"/>
          </w:tcPr>
          <w:p w14:paraId="77B01F1E" w14:textId="77777777" w:rsidR="00A50909" w:rsidRPr="001D386E" w:rsidRDefault="00A50909" w:rsidP="00A50909">
            <w:pPr>
              <w:pStyle w:val="TAC"/>
              <w:rPr>
                <w:rFonts w:cs="Arial"/>
                <w:lang w:eastAsia="ja-JP"/>
              </w:rPr>
            </w:pPr>
            <w:r w:rsidRPr="001D386E">
              <w:t>28</w:t>
            </w:r>
          </w:p>
        </w:tc>
        <w:tc>
          <w:tcPr>
            <w:tcW w:w="586" w:type="dxa"/>
            <w:gridSpan w:val="2"/>
            <w:vAlign w:val="center"/>
          </w:tcPr>
          <w:p w14:paraId="77B01F1F" w14:textId="77777777" w:rsidR="00A50909" w:rsidRPr="001D386E" w:rsidRDefault="00A50909" w:rsidP="00A50909">
            <w:pPr>
              <w:pStyle w:val="TAC"/>
              <w:rPr>
                <w:rFonts w:cs="Arial"/>
                <w:lang w:eastAsia="ja-JP"/>
              </w:rPr>
            </w:pPr>
          </w:p>
        </w:tc>
        <w:tc>
          <w:tcPr>
            <w:tcW w:w="586" w:type="dxa"/>
            <w:gridSpan w:val="2"/>
            <w:vAlign w:val="center"/>
          </w:tcPr>
          <w:p w14:paraId="77B01F20" w14:textId="77777777" w:rsidR="00A50909" w:rsidRPr="001D386E" w:rsidRDefault="00A50909" w:rsidP="00A50909">
            <w:pPr>
              <w:pStyle w:val="TAC"/>
              <w:rPr>
                <w:rFonts w:cs="Arial"/>
                <w:lang w:eastAsia="ja-JP"/>
              </w:rPr>
            </w:pPr>
          </w:p>
        </w:tc>
        <w:tc>
          <w:tcPr>
            <w:tcW w:w="586" w:type="dxa"/>
            <w:vAlign w:val="center"/>
          </w:tcPr>
          <w:p w14:paraId="77B01F21" w14:textId="77777777" w:rsidR="00A50909" w:rsidRPr="001D386E" w:rsidRDefault="00A50909" w:rsidP="00A50909">
            <w:pPr>
              <w:pStyle w:val="TAC"/>
              <w:rPr>
                <w:rFonts w:cs="Arial"/>
                <w:lang w:eastAsia="ja-JP"/>
              </w:rPr>
            </w:pPr>
            <w:r w:rsidRPr="001D386E">
              <w:t>Yes</w:t>
            </w:r>
          </w:p>
        </w:tc>
        <w:tc>
          <w:tcPr>
            <w:tcW w:w="586" w:type="dxa"/>
            <w:vAlign w:val="center"/>
          </w:tcPr>
          <w:p w14:paraId="77B01F22" w14:textId="77777777" w:rsidR="00A50909" w:rsidRPr="001D386E" w:rsidRDefault="00A50909" w:rsidP="00A50909">
            <w:pPr>
              <w:pStyle w:val="TAC"/>
              <w:rPr>
                <w:rFonts w:cs="Arial"/>
                <w:lang w:eastAsia="ja-JP"/>
              </w:rPr>
            </w:pPr>
            <w:r w:rsidRPr="001D386E">
              <w:t>Yes</w:t>
            </w:r>
          </w:p>
        </w:tc>
        <w:tc>
          <w:tcPr>
            <w:tcW w:w="586" w:type="dxa"/>
            <w:gridSpan w:val="2"/>
          </w:tcPr>
          <w:p w14:paraId="77B01F23" w14:textId="77777777" w:rsidR="00A50909" w:rsidRPr="001D386E" w:rsidRDefault="00A50909" w:rsidP="00A50909">
            <w:pPr>
              <w:pStyle w:val="TAC"/>
              <w:rPr>
                <w:rFonts w:cs="Arial"/>
                <w:lang w:eastAsia="ja-JP"/>
              </w:rPr>
            </w:pPr>
            <w:r w:rsidRPr="001D386E">
              <w:t>Yes</w:t>
            </w:r>
          </w:p>
        </w:tc>
        <w:tc>
          <w:tcPr>
            <w:tcW w:w="586" w:type="dxa"/>
            <w:gridSpan w:val="2"/>
          </w:tcPr>
          <w:p w14:paraId="77B01F24" w14:textId="77777777" w:rsidR="00A50909" w:rsidRPr="001D386E" w:rsidRDefault="00A50909" w:rsidP="00A50909">
            <w:pPr>
              <w:pStyle w:val="TAC"/>
              <w:rPr>
                <w:rFonts w:cs="Arial"/>
                <w:lang w:eastAsia="ja-JP"/>
              </w:rPr>
            </w:pPr>
            <w:r w:rsidRPr="001D386E">
              <w:t>Yes</w:t>
            </w:r>
          </w:p>
        </w:tc>
        <w:tc>
          <w:tcPr>
            <w:tcW w:w="1187" w:type="dxa"/>
            <w:vMerge/>
            <w:vAlign w:val="center"/>
          </w:tcPr>
          <w:p w14:paraId="77B01F25" w14:textId="77777777" w:rsidR="00A50909" w:rsidRPr="001D386E" w:rsidRDefault="00A50909" w:rsidP="00A50909">
            <w:pPr>
              <w:pStyle w:val="TAC"/>
              <w:rPr>
                <w:rFonts w:cs="Arial"/>
                <w:lang w:eastAsia="ja-JP"/>
              </w:rPr>
            </w:pPr>
          </w:p>
        </w:tc>
        <w:tc>
          <w:tcPr>
            <w:tcW w:w="1286" w:type="dxa"/>
            <w:vMerge/>
            <w:vAlign w:val="center"/>
          </w:tcPr>
          <w:p w14:paraId="77B01F26" w14:textId="77777777" w:rsidR="00A50909" w:rsidRPr="001D386E" w:rsidRDefault="00A50909" w:rsidP="00A50909">
            <w:pPr>
              <w:pStyle w:val="TAC"/>
              <w:rPr>
                <w:rFonts w:cs="Arial"/>
                <w:lang w:eastAsia="ja-JP"/>
              </w:rPr>
            </w:pPr>
          </w:p>
        </w:tc>
      </w:tr>
      <w:tr w:rsidR="00A50909" w:rsidRPr="001D386E" w14:paraId="77B01F33"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1F28" w14:textId="77777777" w:rsidR="00A50909" w:rsidRPr="001D386E" w:rsidRDefault="00A50909" w:rsidP="00A50909">
            <w:pPr>
              <w:pStyle w:val="TAC"/>
              <w:rPr>
                <w:bCs/>
                <w:lang w:val="en-US"/>
              </w:rPr>
            </w:pPr>
            <w:r w:rsidRPr="001D386E">
              <w:rPr>
                <w:bCs/>
                <w:lang w:val="en-US"/>
              </w:rPr>
              <w:t>CA_3A-8A-20A-28A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1F29" w14:textId="77777777" w:rsidR="00A50909" w:rsidRPr="001D386E" w:rsidRDefault="00A50909" w:rsidP="00A50909">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2A" w14:textId="77777777" w:rsidR="00A50909" w:rsidRPr="001D386E" w:rsidRDefault="00A50909" w:rsidP="00A50909">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77B01F2B"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2C"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2D" w14:textId="77777777" w:rsidR="00A50909" w:rsidRPr="001D386E" w:rsidRDefault="00A50909" w:rsidP="00A50909">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7B01F2E" w14:textId="77777777"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2F" w14:textId="77777777"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30" w14:textId="77777777" w:rsidR="00A50909" w:rsidRPr="001D386E" w:rsidRDefault="00A50909" w:rsidP="00A50909">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F31" w14:textId="77777777" w:rsidR="00A50909" w:rsidRPr="001D386E" w:rsidRDefault="00A50909" w:rsidP="00A50909">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F32" w14:textId="77777777" w:rsidR="00A50909" w:rsidRPr="001D386E" w:rsidRDefault="00A50909" w:rsidP="00A50909">
            <w:pPr>
              <w:pStyle w:val="TAC"/>
              <w:rPr>
                <w:rFonts w:cs="Arial"/>
              </w:rPr>
            </w:pPr>
            <w:r w:rsidRPr="001D386E">
              <w:rPr>
                <w:lang w:val="en-US"/>
              </w:rPr>
              <w:t>0</w:t>
            </w:r>
          </w:p>
        </w:tc>
      </w:tr>
      <w:tr w:rsidR="00A50909" w:rsidRPr="001D386E" w14:paraId="77B01F3F"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4" w14:textId="77777777" w:rsidR="00A50909" w:rsidRPr="001D386E" w:rsidRDefault="00A50909" w:rsidP="00A50909">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5"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36" w14:textId="77777777" w:rsidR="00A50909" w:rsidRPr="001D386E" w:rsidRDefault="00A50909" w:rsidP="00A50909">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77B01F37"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38"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39" w14:textId="77777777" w:rsidR="00A50909" w:rsidRPr="001D386E" w:rsidRDefault="00A50909" w:rsidP="00A50909">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77B01F3A" w14:textId="77777777" w:rsidR="00A50909" w:rsidRPr="001D386E" w:rsidRDefault="00A50909" w:rsidP="00A50909">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77B01F3B"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3C" w14:textId="77777777" w:rsidR="00A50909" w:rsidRPr="001D386E" w:rsidRDefault="00A50909" w:rsidP="00A50909">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D"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3E" w14:textId="77777777" w:rsidR="00A50909" w:rsidRPr="001D386E" w:rsidRDefault="00A50909" w:rsidP="00A50909">
            <w:pPr>
              <w:spacing w:after="0"/>
              <w:rPr>
                <w:rFonts w:ascii="Arial" w:hAnsi="Arial" w:cs="Arial"/>
                <w:sz w:val="18"/>
              </w:rPr>
            </w:pPr>
          </w:p>
        </w:tc>
      </w:tr>
      <w:tr w:rsidR="00A50909" w:rsidRPr="001D386E" w14:paraId="77B01F4B"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0" w14:textId="77777777" w:rsidR="00A50909" w:rsidRPr="001D386E" w:rsidRDefault="00A50909" w:rsidP="00A50909">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1"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42" w14:textId="77777777" w:rsidR="00A50909" w:rsidRPr="001D386E" w:rsidRDefault="00A50909" w:rsidP="00A50909">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77B01F43"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44"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77B01F45"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46" w14:textId="77777777" w:rsidR="00A50909" w:rsidRPr="001D386E" w:rsidRDefault="00A50909" w:rsidP="00A50909">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47" w14:textId="77777777"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48" w14:textId="77777777" w:rsidR="00A50909" w:rsidRPr="001D386E" w:rsidRDefault="00A50909" w:rsidP="00A50909">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9"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A" w14:textId="77777777" w:rsidR="00A50909" w:rsidRPr="001D386E" w:rsidRDefault="00A50909" w:rsidP="00A50909">
            <w:pPr>
              <w:spacing w:after="0"/>
              <w:rPr>
                <w:rFonts w:ascii="Arial" w:hAnsi="Arial" w:cs="Arial"/>
                <w:sz w:val="18"/>
              </w:rPr>
            </w:pPr>
          </w:p>
        </w:tc>
      </w:tr>
      <w:tr w:rsidR="00A50909" w:rsidRPr="001D386E" w14:paraId="77B01F57"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C" w14:textId="77777777" w:rsidR="00A50909" w:rsidRPr="001D386E" w:rsidRDefault="00A50909" w:rsidP="00A50909">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4D" w14:textId="77777777" w:rsidR="00A50909" w:rsidRPr="001D386E" w:rsidRDefault="00A50909" w:rsidP="00A50909">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4E" w14:textId="77777777" w:rsidR="00A50909" w:rsidRPr="001D386E" w:rsidRDefault="00A50909" w:rsidP="00A50909">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77B01F4F"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7B01F50"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77B01F51" w14:textId="77777777" w:rsidR="00A50909" w:rsidRPr="001D386E" w:rsidRDefault="00A50909" w:rsidP="00A50909">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77B01F52" w14:textId="77777777" w:rsidR="00A50909" w:rsidRPr="001D386E" w:rsidRDefault="00A50909" w:rsidP="00A50909">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53" w14:textId="77777777"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7B01F54" w14:textId="77777777" w:rsidR="00A50909" w:rsidRPr="001D386E" w:rsidRDefault="00A50909" w:rsidP="00A50909">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55" w14:textId="77777777" w:rsidR="00A50909" w:rsidRPr="001D386E" w:rsidRDefault="00A50909" w:rsidP="00A5090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56" w14:textId="77777777" w:rsidR="00A50909" w:rsidRPr="001D386E" w:rsidRDefault="00A50909" w:rsidP="00A50909">
            <w:pPr>
              <w:spacing w:after="0"/>
              <w:rPr>
                <w:rFonts w:ascii="Arial" w:hAnsi="Arial" w:cs="Arial"/>
                <w:sz w:val="18"/>
              </w:rPr>
            </w:pPr>
          </w:p>
        </w:tc>
      </w:tr>
      <w:tr w:rsidR="00A50909" w:rsidRPr="001D386E" w14:paraId="77B01F63" w14:textId="77777777" w:rsidTr="001834CC">
        <w:trPr>
          <w:jc w:val="center"/>
        </w:trPr>
        <w:tc>
          <w:tcPr>
            <w:tcW w:w="1593" w:type="dxa"/>
            <w:vMerge w:val="restart"/>
            <w:vAlign w:val="center"/>
          </w:tcPr>
          <w:p w14:paraId="77B01F58" w14:textId="230880FA" w:rsidR="00A50909" w:rsidRPr="001D386E" w:rsidRDefault="00A50909" w:rsidP="00A50909">
            <w:pPr>
              <w:pStyle w:val="TAC"/>
              <w:rPr>
                <w:rFonts w:cs="Arial"/>
                <w:lang w:eastAsia="ja-JP"/>
              </w:rPr>
            </w:pPr>
            <w:bookmarkStart w:id="1457" w:name="OLE_LINK26"/>
            <w:r w:rsidRPr="00A71B4D">
              <w:rPr>
                <w:rFonts w:cs="Arial"/>
                <w:szCs w:val="18"/>
              </w:rPr>
              <w:lastRenderedPageBreak/>
              <w:t>CA_3A-8A-20A-38A</w:t>
            </w:r>
            <w:bookmarkEnd w:id="1457"/>
          </w:p>
        </w:tc>
        <w:tc>
          <w:tcPr>
            <w:tcW w:w="1574" w:type="dxa"/>
            <w:vMerge w:val="restart"/>
            <w:vAlign w:val="center"/>
          </w:tcPr>
          <w:p w14:paraId="77B01F59" w14:textId="2BD74D14" w:rsidR="00A50909" w:rsidRPr="001D386E" w:rsidRDefault="00A50909" w:rsidP="00A50909">
            <w:pPr>
              <w:pStyle w:val="TAC"/>
              <w:rPr>
                <w:rFonts w:cs="Arial"/>
                <w:lang w:eastAsia="ja-JP"/>
              </w:rPr>
            </w:pPr>
            <w:r>
              <w:rPr>
                <w:rFonts w:cs="Arial"/>
                <w:szCs w:val="18"/>
                <w:lang w:eastAsia="ja-JP"/>
              </w:rPr>
              <w:t>CA_3A-8A</w:t>
            </w:r>
          </w:p>
        </w:tc>
        <w:tc>
          <w:tcPr>
            <w:tcW w:w="767" w:type="dxa"/>
            <w:vAlign w:val="center"/>
          </w:tcPr>
          <w:p w14:paraId="77B01F5A" w14:textId="77777777" w:rsidR="00A50909" w:rsidRPr="001D386E" w:rsidRDefault="00A50909" w:rsidP="00A50909">
            <w:pPr>
              <w:pStyle w:val="TAC"/>
              <w:rPr>
                <w:rFonts w:cs="Arial"/>
                <w:lang w:eastAsia="ja-JP"/>
              </w:rPr>
            </w:pPr>
            <w:r>
              <w:rPr>
                <w:lang w:eastAsia="zh-CN"/>
              </w:rPr>
              <w:t>3</w:t>
            </w:r>
          </w:p>
        </w:tc>
        <w:tc>
          <w:tcPr>
            <w:tcW w:w="586" w:type="dxa"/>
            <w:gridSpan w:val="2"/>
            <w:vAlign w:val="center"/>
          </w:tcPr>
          <w:p w14:paraId="77B01F5B" w14:textId="77777777" w:rsidR="00A50909" w:rsidRPr="001D386E" w:rsidRDefault="00A50909" w:rsidP="00A50909">
            <w:pPr>
              <w:pStyle w:val="TAC"/>
              <w:rPr>
                <w:rFonts w:cs="Arial"/>
                <w:lang w:eastAsia="ja-JP"/>
              </w:rPr>
            </w:pPr>
          </w:p>
        </w:tc>
        <w:tc>
          <w:tcPr>
            <w:tcW w:w="586" w:type="dxa"/>
            <w:gridSpan w:val="2"/>
            <w:vAlign w:val="center"/>
          </w:tcPr>
          <w:p w14:paraId="77B01F5C" w14:textId="77777777" w:rsidR="00A50909" w:rsidRPr="001D386E" w:rsidRDefault="00A50909" w:rsidP="00A50909">
            <w:pPr>
              <w:pStyle w:val="TAC"/>
              <w:rPr>
                <w:rFonts w:cs="Arial"/>
                <w:lang w:eastAsia="ja-JP"/>
              </w:rPr>
            </w:pPr>
          </w:p>
        </w:tc>
        <w:tc>
          <w:tcPr>
            <w:tcW w:w="586" w:type="dxa"/>
            <w:vAlign w:val="center"/>
          </w:tcPr>
          <w:p w14:paraId="77B01F5D" w14:textId="77777777" w:rsidR="00A50909" w:rsidRPr="001D386E" w:rsidRDefault="00A50909" w:rsidP="00A50909">
            <w:pPr>
              <w:pStyle w:val="TAC"/>
              <w:rPr>
                <w:rFonts w:cs="Arial"/>
                <w:lang w:eastAsia="ja-JP"/>
              </w:rPr>
            </w:pPr>
            <w:r w:rsidRPr="00116C26">
              <w:rPr>
                <w:rFonts w:cs="Arial"/>
                <w:szCs w:val="18"/>
              </w:rPr>
              <w:t>Yes</w:t>
            </w:r>
          </w:p>
        </w:tc>
        <w:tc>
          <w:tcPr>
            <w:tcW w:w="586" w:type="dxa"/>
            <w:vAlign w:val="center"/>
          </w:tcPr>
          <w:p w14:paraId="77B01F5E"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F5F"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F60"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restart"/>
            <w:vAlign w:val="center"/>
          </w:tcPr>
          <w:p w14:paraId="77B01F61" w14:textId="77777777" w:rsidR="00A50909" w:rsidRPr="001D386E" w:rsidRDefault="00A50909" w:rsidP="00A50909">
            <w:pPr>
              <w:pStyle w:val="TAC"/>
              <w:rPr>
                <w:rFonts w:cs="Arial"/>
                <w:lang w:eastAsia="ja-JP"/>
              </w:rPr>
            </w:pPr>
            <w:r w:rsidRPr="00A71B4D">
              <w:rPr>
                <w:rFonts w:cs="Arial"/>
                <w:szCs w:val="18"/>
                <w:lang w:val="en-US"/>
              </w:rPr>
              <w:t>70</w:t>
            </w:r>
          </w:p>
        </w:tc>
        <w:tc>
          <w:tcPr>
            <w:tcW w:w="1286" w:type="dxa"/>
            <w:vMerge w:val="restart"/>
            <w:vAlign w:val="center"/>
          </w:tcPr>
          <w:p w14:paraId="77B01F62" w14:textId="77777777" w:rsidR="00A50909" w:rsidRPr="001D386E" w:rsidRDefault="00A50909" w:rsidP="00A50909">
            <w:pPr>
              <w:pStyle w:val="TAC"/>
              <w:rPr>
                <w:rFonts w:cs="Arial"/>
                <w:lang w:eastAsia="ja-JP"/>
              </w:rPr>
            </w:pPr>
            <w:r w:rsidRPr="00A71B4D">
              <w:rPr>
                <w:rFonts w:cs="Arial"/>
                <w:szCs w:val="18"/>
                <w:lang w:val="en-US"/>
              </w:rPr>
              <w:t>0</w:t>
            </w:r>
          </w:p>
        </w:tc>
      </w:tr>
      <w:tr w:rsidR="00A50909" w:rsidRPr="001D386E" w14:paraId="77B01F6F" w14:textId="77777777" w:rsidTr="001834CC">
        <w:trPr>
          <w:jc w:val="center"/>
        </w:trPr>
        <w:tc>
          <w:tcPr>
            <w:tcW w:w="1593" w:type="dxa"/>
            <w:vMerge/>
            <w:vAlign w:val="center"/>
          </w:tcPr>
          <w:p w14:paraId="77B01F64" w14:textId="77777777" w:rsidR="00A50909" w:rsidRPr="001D386E" w:rsidRDefault="00A50909" w:rsidP="00A50909">
            <w:pPr>
              <w:pStyle w:val="TAC"/>
              <w:rPr>
                <w:rFonts w:cs="Arial"/>
                <w:lang w:eastAsia="ja-JP"/>
              </w:rPr>
            </w:pPr>
          </w:p>
        </w:tc>
        <w:tc>
          <w:tcPr>
            <w:tcW w:w="1574" w:type="dxa"/>
            <w:vMerge/>
            <w:vAlign w:val="center"/>
          </w:tcPr>
          <w:p w14:paraId="77B01F65" w14:textId="77777777" w:rsidR="00A50909" w:rsidRPr="001D386E" w:rsidRDefault="00A50909" w:rsidP="00A50909">
            <w:pPr>
              <w:pStyle w:val="TAC"/>
              <w:rPr>
                <w:rFonts w:cs="Arial"/>
                <w:lang w:eastAsia="ja-JP"/>
              </w:rPr>
            </w:pPr>
          </w:p>
        </w:tc>
        <w:tc>
          <w:tcPr>
            <w:tcW w:w="767" w:type="dxa"/>
            <w:vAlign w:val="center"/>
          </w:tcPr>
          <w:p w14:paraId="77B01F66" w14:textId="77777777" w:rsidR="00A50909" w:rsidRPr="001D386E" w:rsidRDefault="00A50909" w:rsidP="00A50909">
            <w:pPr>
              <w:pStyle w:val="TAC"/>
              <w:rPr>
                <w:rFonts w:cs="Arial"/>
                <w:lang w:eastAsia="ja-JP"/>
              </w:rPr>
            </w:pPr>
            <w:r>
              <w:rPr>
                <w:lang w:eastAsia="zh-CN"/>
              </w:rPr>
              <w:t>8</w:t>
            </w:r>
          </w:p>
        </w:tc>
        <w:tc>
          <w:tcPr>
            <w:tcW w:w="586" w:type="dxa"/>
            <w:gridSpan w:val="2"/>
            <w:vAlign w:val="center"/>
          </w:tcPr>
          <w:p w14:paraId="77B01F67" w14:textId="77777777" w:rsidR="00A50909" w:rsidRPr="001D386E" w:rsidRDefault="00A50909" w:rsidP="00A50909">
            <w:pPr>
              <w:pStyle w:val="TAC"/>
              <w:rPr>
                <w:rFonts w:cs="Arial"/>
                <w:lang w:eastAsia="ja-JP"/>
              </w:rPr>
            </w:pPr>
          </w:p>
        </w:tc>
        <w:tc>
          <w:tcPr>
            <w:tcW w:w="586" w:type="dxa"/>
            <w:gridSpan w:val="2"/>
            <w:vAlign w:val="center"/>
          </w:tcPr>
          <w:p w14:paraId="77B01F68" w14:textId="77777777" w:rsidR="00A50909" w:rsidRPr="001D386E" w:rsidRDefault="00A50909" w:rsidP="00A50909">
            <w:pPr>
              <w:pStyle w:val="TAC"/>
              <w:rPr>
                <w:rFonts w:cs="Arial"/>
                <w:lang w:eastAsia="ja-JP"/>
              </w:rPr>
            </w:pPr>
          </w:p>
        </w:tc>
        <w:tc>
          <w:tcPr>
            <w:tcW w:w="586" w:type="dxa"/>
            <w:vAlign w:val="center"/>
          </w:tcPr>
          <w:p w14:paraId="77B01F69" w14:textId="77777777" w:rsidR="00A50909" w:rsidRPr="001D386E" w:rsidRDefault="00A50909" w:rsidP="00A50909">
            <w:pPr>
              <w:pStyle w:val="TAC"/>
              <w:rPr>
                <w:rFonts w:cs="Arial"/>
                <w:lang w:eastAsia="ja-JP"/>
              </w:rPr>
            </w:pPr>
            <w:r w:rsidRPr="00116C26">
              <w:rPr>
                <w:rFonts w:cs="Arial"/>
                <w:szCs w:val="18"/>
              </w:rPr>
              <w:t>Yes</w:t>
            </w:r>
          </w:p>
        </w:tc>
        <w:tc>
          <w:tcPr>
            <w:tcW w:w="586" w:type="dxa"/>
            <w:vAlign w:val="center"/>
          </w:tcPr>
          <w:p w14:paraId="77B01F6A"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F6B" w14:textId="77777777" w:rsidR="00A50909" w:rsidRPr="001D386E" w:rsidRDefault="00A50909" w:rsidP="00A50909">
            <w:pPr>
              <w:pStyle w:val="TAC"/>
              <w:rPr>
                <w:rFonts w:cs="Arial"/>
                <w:lang w:eastAsia="ja-JP"/>
              </w:rPr>
            </w:pPr>
          </w:p>
        </w:tc>
        <w:tc>
          <w:tcPr>
            <w:tcW w:w="586" w:type="dxa"/>
            <w:gridSpan w:val="2"/>
            <w:vAlign w:val="center"/>
          </w:tcPr>
          <w:p w14:paraId="77B01F6C" w14:textId="77777777" w:rsidR="00A50909" w:rsidRPr="001D386E" w:rsidRDefault="00A50909" w:rsidP="00A50909">
            <w:pPr>
              <w:pStyle w:val="TAC"/>
              <w:rPr>
                <w:rFonts w:cs="Arial"/>
                <w:lang w:eastAsia="ja-JP"/>
              </w:rPr>
            </w:pPr>
          </w:p>
        </w:tc>
        <w:tc>
          <w:tcPr>
            <w:tcW w:w="1187" w:type="dxa"/>
            <w:vMerge/>
            <w:vAlign w:val="center"/>
          </w:tcPr>
          <w:p w14:paraId="77B01F6D" w14:textId="77777777" w:rsidR="00A50909" w:rsidRPr="001D386E" w:rsidRDefault="00A50909" w:rsidP="00A50909">
            <w:pPr>
              <w:pStyle w:val="TAC"/>
              <w:rPr>
                <w:rFonts w:cs="Arial"/>
                <w:lang w:eastAsia="ja-JP"/>
              </w:rPr>
            </w:pPr>
          </w:p>
        </w:tc>
        <w:tc>
          <w:tcPr>
            <w:tcW w:w="1286" w:type="dxa"/>
            <w:vMerge/>
            <w:vAlign w:val="center"/>
          </w:tcPr>
          <w:p w14:paraId="77B01F6E" w14:textId="77777777" w:rsidR="00A50909" w:rsidRPr="001D386E" w:rsidRDefault="00A50909" w:rsidP="00A50909">
            <w:pPr>
              <w:pStyle w:val="TAC"/>
              <w:rPr>
                <w:rFonts w:cs="Arial"/>
                <w:lang w:eastAsia="ja-JP"/>
              </w:rPr>
            </w:pPr>
          </w:p>
        </w:tc>
      </w:tr>
      <w:tr w:rsidR="00A50909" w:rsidRPr="001D386E" w14:paraId="77B01F7B" w14:textId="77777777" w:rsidTr="001834CC">
        <w:trPr>
          <w:jc w:val="center"/>
        </w:trPr>
        <w:tc>
          <w:tcPr>
            <w:tcW w:w="1593" w:type="dxa"/>
            <w:vMerge/>
            <w:vAlign w:val="center"/>
          </w:tcPr>
          <w:p w14:paraId="77B01F70" w14:textId="77777777" w:rsidR="00A50909" w:rsidRPr="001D386E" w:rsidRDefault="00A50909" w:rsidP="00A50909">
            <w:pPr>
              <w:pStyle w:val="TAC"/>
              <w:rPr>
                <w:rFonts w:cs="Arial"/>
                <w:lang w:eastAsia="ja-JP"/>
              </w:rPr>
            </w:pPr>
          </w:p>
        </w:tc>
        <w:tc>
          <w:tcPr>
            <w:tcW w:w="1574" w:type="dxa"/>
            <w:vMerge/>
            <w:vAlign w:val="center"/>
          </w:tcPr>
          <w:p w14:paraId="77B01F71" w14:textId="77777777" w:rsidR="00A50909" w:rsidRPr="001D386E" w:rsidRDefault="00A50909" w:rsidP="00A50909">
            <w:pPr>
              <w:pStyle w:val="TAC"/>
              <w:rPr>
                <w:rFonts w:cs="Arial"/>
                <w:lang w:eastAsia="ja-JP"/>
              </w:rPr>
            </w:pPr>
          </w:p>
        </w:tc>
        <w:tc>
          <w:tcPr>
            <w:tcW w:w="767" w:type="dxa"/>
            <w:vAlign w:val="center"/>
          </w:tcPr>
          <w:p w14:paraId="77B01F72" w14:textId="77777777" w:rsidR="00A50909" w:rsidRPr="001D386E" w:rsidRDefault="00A50909" w:rsidP="00A50909">
            <w:pPr>
              <w:pStyle w:val="TAC"/>
              <w:rPr>
                <w:rFonts w:cs="Arial"/>
                <w:lang w:eastAsia="ja-JP"/>
              </w:rPr>
            </w:pPr>
            <w:r>
              <w:rPr>
                <w:lang w:eastAsia="zh-CN"/>
              </w:rPr>
              <w:t>20</w:t>
            </w:r>
          </w:p>
        </w:tc>
        <w:tc>
          <w:tcPr>
            <w:tcW w:w="586" w:type="dxa"/>
            <w:gridSpan w:val="2"/>
            <w:vAlign w:val="center"/>
          </w:tcPr>
          <w:p w14:paraId="77B01F73" w14:textId="77777777" w:rsidR="00A50909" w:rsidRPr="001D386E" w:rsidRDefault="00A50909" w:rsidP="00A50909">
            <w:pPr>
              <w:pStyle w:val="TAC"/>
              <w:rPr>
                <w:rFonts w:cs="Arial"/>
                <w:lang w:eastAsia="ja-JP"/>
              </w:rPr>
            </w:pPr>
          </w:p>
        </w:tc>
        <w:tc>
          <w:tcPr>
            <w:tcW w:w="586" w:type="dxa"/>
            <w:gridSpan w:val="2"/>
            <w:vAlign w:val="center"/>
          </w:tcPr>
          <w:p w14:paraId="77B01F74" w14:textId="77777777" w:rsidR="00A50909" w:rsidRPr="001D386E" w:rsidRDefault="00A50909" w:rsidP="00A50909">
            <w:pPr>
              <w:pStyle w:val="TAC"/>
              <w:rPr>
                <w:rFonts w:cs="Arial"/>
                <w:lang w:eastAsia="ja-JP"/>
              </w:rPr>
            </w:pPr>
          </w:p>
        </w:tc>
        <w:tc>
          <w:tcPr>
            <w:tcW w:w="586" w:type="dxa"/>
            <w:vAlign w:val="center"/>
          </w:tcPr>
          <w:p w14:paraId="77B01F75" w14:textId="77777777" w:rsidR="00A50909" w:rsidRPr="001D386E" w:rsidRDefault="00A50909" w:rsidP="00A50909">
            <w:pPr>
              <w:pStyle w:val="TAC"/>
              <w:rPr>
                <w:rFonts w:cs="Arial"/>
                <w:lang w:eastAsia="ja-JP"/>
              </w:rPr>
            </w:pPr>
            <w:r w:rsidRPr="00116C26">
              <w:rPr>
                <w:rFonts w:cs="Arial"/>
                <w:szCs w:val="18"/>
              </w:rPr>
              <w:t>Yes</w:t>
            </w:r>
          </w:p>
        </w:tc>
        <w:tc>
          <w:tcPr>
            <w:tcW w:w="586" w:type="dxa"/>
            <w:vAlign w:val="center"/>
          </w:tcPr>
          <w:p w14:paraId="77B01F76"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F77"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F78"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ign w:val="center"/>
          </w:tcPr>
          <w:p w14:paraId="77B01F79" w14:textId="77777777" w:rsidR="00A50909" w:rsidRPr="001D386E" w:rsidRDefault="00A50909" w:rsidP="00A50909">
            <w:pPr>
              <w:pStyle w:val="TAC"/>
              <w:rPr>
                <w:rFonts w:cs="Arial"/>
                <w:lang w:eastAsia="ja-JP"/>
              </w:rPr>
            </w:pPr>
          </w:p>
        </w:tc>
        <w:tc>
          <w:tcPr>
            <w:tcW w:w="1286" w:type="dxa"/>
            <w:vMerge/>
            <w:vAlign w:val="center"/>
          </w:tcPr>
          <w:p w14:paraId="77B01F7A" w14:textId="77777777" w:rsidR="00A50909" w:rsidRPr="001D386E" w:rsidRDefault="00A50909" w:rsidP="00A50909">
            <w:pPr>
              <w:pStyle w:val="TAC"/>
              <w:rPr>
                <w:rFonts w:cs="Arial"/>
                <w:lang w:eastAsia="ja-JP"/>
              </w:rPr>
            </w:pPr>
          </w:p>
        </w:tc>
      </w:tr>
      <w:tr w:rsidR="00A50909" w:rsidRPr="001D386E" w14:paraId="77B01F87" w14:textId="77777777" w:rsidTr="001834CC">
        <w:trPr>
          <w:jc w:val="center"/>
        </w:trPr>
        <w:tc>
          <w:tcPr>
            <w:tcW w:w="1593" w:type="dxa"/>
            <w:vMerge/>
            <w:vAlign w:val="center"/>
          </w:tcPr>
          <w:p w14:paraId="77B01F7C" w14:textId="77777777" w:rsidR="00A50909" w:rsidRPr="001D386E" w:rsidRDefault="00A50909" w:rsidP="00A50909">
            <w:pPr>
              <w:pStyle w:val="TAC"/>
              <w:rPr>
                <w:rFonts w:cs="Arial"/>
                <w:lang w:eastAsia="ja-JP"/>
              </w:rPr>
            </w:pPr>
          </w:p>
        </w:tc>
        <w:tc>
          <w:tcPr>
            <w:tcW w:w="1574" w:type="dxa"/>
            <w:vMerge/>
            <w:vAlign w:val="center"/>
          </w:tcPr>
          <w:p w14:paraId="77B01F7D" w14:textId="77777777" w:rsidR="00A50909" w:rsidRPr="001D386E" w:rsidRDefault="00A50909" w:rsidP="00A50909">
            <w:pPr>
              <w:pStyle w:val="TAC"/>
              <w:rPr>
                <w:rFonts w:cs="Arial"/>
                <w:lang w:eastAsia="ja-JP"/>
              </w:rPr>
            </w:pPr>
          </w:p>
        </w:tc>
        <w:tc>
          <w:tcPr>
            <w:tcW w:w="767" w:type="dxa"/>
            <w:vAlign w:val="center"/>
          </w:tcPr>
          <w:p w14:paraId="77B01F7E" w14:textId="77777777" w:rsidR="00A50909" w:rsidRPr="001D386E" w:rsidRDefault="00A50909" w:rsidP="00A50909">
            <w:pPr>
              <w:pStyle w:val="TAC"/>
              <w:rPr>
                <w:rFonts w:cs="Arial"/>
                <w:lang w:eastAsia="ja-JP"/>
              </w:rPr>
            </w:pPr>
            <w:r>
              <w:rPr>
                <w:rFonts w:cs="Arial"/>
                <w:szCs w:val="18"/>
                <w:lang w:val="en-US" w:eastAsia="zh-CN"/>
              </w:rPr>
              <w:t>38</w:t>
            </w:r>
          </w:p>
        </w:tc>
        <w:tc>
          <w:tcPr>
            <w:tcW w:w="586" w:type="dxa"/>
            <w:gridSpan w:val="2"/>
            <w:vAlign w:val="center"/>
          </w:tcPr>
          <w:p w14:paraId="77B01F7F" w14:textId="77777777" w:rsidR="00A50909" w:rsidRPr="001D386E" w:rsidRDefault="00A50909" w:rsidP="00A50909">
            <w:pPr>
              <w:pStyle w:val="TAC"/>
              <w:rPr>
                <w:rFonts w:cs="Arial"/>
                <w:lang w:eastAsia="ja-JP"/>
              </w:rPr>
            </w:pPr>
          </w:p>
        </w:tc>
        <w:tc>
          <w:tcPr>
            <w:tcW w:w="586" w:type="dxa"/>
            <w:gridSpan w:val="2"/>
            <w:vAlign w:val="center"/>
          </w:tcPr>
          <w:p w14:paraId="77B01F80" w14:textId="77777777" w:rsidR="00A50909" w:rsidRPr="001D386E" w:rsidRDefault="00A50909" w:rsidP="00A50909">
            <w:pPr>
              <w:pStyle w:val="TAC"/>
              <w:rPr>
                <w:rFonts w:cs="Arial"/>
                <w:lang w:eastAsia="ja-JP"/>
              </w:rPr>
            </w:pPr>
          </w:p>
        </w:tc>
        <w:tc>
          <w:tcPr>
            <w:tcW w:w="586" w:type="dxa"/>
            <w:vAlign w:val="center"/>
          </w:tcPr>
          <w:p w14:paraId="77B01F81" w14:textId="77777777" w:rsidR="00A50909" w:rsidRPr="001D386E" w:rsidRDefault="00A50909" w:rsidP="00A50909">
            <w:pPr>
              <w:pStyle w:val="TAC"/>
              <w:rPr>
                <w:rFonts w:cs="Arial"/>
                <w:lang w:eastAsia="ja-JP"/>
              </w:rPr>
            </w:pPr>
            <w:r w:rsidRPr="00116C26">
              <w:rPr>
                <w:rFonts w:cs="Arial"/>
                <w:szCs w:val="18"/>
              </w:rPr>
              <w:t>Yes</w:t>
            </w:r>
          </w:p>
        </w:tc>
        <w:tc>
          <w:tcPr>
            <w:tcW w:w="586" w:type="dxa"/>
            <w:vAlign w:val="center"/>
          </w:tcPr>
          <w:p w14:paraId="77B01F82"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F83" w14:textId="77777777" w:rsidR="00A50909" w:rsidRPr="001D386E" w:rsidRDefault="00A50909" w:rsidP="00A50909">
            <w:pPr>
              <w:pStyle w:val="TAC"/>
              <w:rPr>
                <w:rFonts w:cs="Arial"/>
                <w:lang w:eastAsia="ja-JP"/>
              </w:rPr>
            </w:pPr>
            <w:r w:rsidRPr="00116C26">
              <w:rPr>
                <w:rFonts w:cs="Arial"/>
                <w:szCs w:val="18"/>
              </w:rPr>
              <w:t>Yes</w:t>
            </w:r>
          </w:p>
        </w:tc>
        <w:tc>
          <w:tcPr>
            <w:tcW w:w="586" w:type="dxa"/>
            <w:gridSpan w:val="2"/>
            <w:vAlign w:val="center"/>
          </w:tcPr>
          <w:p w14:paraId="77B01F84" w14:textId="77777777" w:rsidR="00A50909" w:rsidRPr="001D386E" w:rsidRDefault="00A50909" w:rsidP="00A50909">
            <w:pPr>
              <w:pStyle w:val="TAC"/>
              <w:rPr>
                <w:rFonts w:cs="Arial"/>
                <w:lang w:eastAsia="ja-JP"/>
              </w:rPr>
            </w:pPr>
            <w:r w:rsidRPr="00116C26">
              <w:rPr>
                <w:rFonts w:cs="Arial"/>
                <w:szCs w:val="18"/>
              </w:rPr>
              <w:t>Yes</w:t>
            </w:r>
          </w:p>
        </w:tc>
        <w:tc>
          <w:tcPr>
            <w:tcW w:w="1187" w:type="dxa"/>
            <w:vMerge/>
            <w:vAlign w:val="center"/>
          </w:tcPr>
          <w:p w14:paraId="77B01F85" w14:textId="77777777" w:rsidR="00A50909" w:rsidRPr="001D386E" w:rsidRDefault="00A50909" w:rsidP="00A50909">
            <w:pPr>
              <w:pStyle w:val="TAC"/>
              <w:rPr>
                <w:rFonts w:cs="Arial"/>
                <w:lang w:eastAsia="ja-JP"/>
              </w:rPr>
            </w:pPr>
          </w:p>
        </w:tc>
        <w:tc>
          <w:tcPr>
            <w:tcW w:w="1286" w:type="dxa"/>
            <w:vMerge/>
            <w:vAlign w:val="center"/>
          </w:tcPr>
          <w:p w14:paraId="77B01F86" w14:textId="77777777" w:rsidR="00A50909" w:rsidRPr="001D386E" w:rsidRDefault="00A50909" w:rsidP="00A50909">
            <w:pPr>
              <w:pStyle w:val="TAC"/>
              <w:rPr>
                <w:rFonts w:cs="Arial"/>
                <w:lang w:eastAsia="ja-JP"/>
              </w:rPr>
            </w:pPr>
          </w:p>
        </w:tc>
      </w:tr>
      <w:tr w:rsidR="00A50909" w:rsidRPr="001D386E" w14:paraId="03FF10E5" w14:textId="77777777" w:rsidTr="001834CC">
        <w:trPr>
          <w:jc w:val="center"/>
        </w:trPr>
        <w:tc>
          <w:tcPr>
            <w:tcW w:w="1593" w:type="dxa"/>
            <w:vMerge w:val="restart"/>
            <w:vAlign w:val="center"/>
          </w:tcPr>
          <w:p w14:paraId="76725EBB" w14:textId="4C280D1F" w:rsidR="00A50909" w:rsidRPr="001D386E" w:rsidRDefault="00A50909" w:rsidP="00A50909">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4" w:type="dxa"/>
            <w:vMerge w:val="restart"/>
            <w:vAlign w:val="center"/>
          </w:tcPr>
          <w:p w14:paraId="1CA91955" w14:textId="378C3913" w:rsidR="00A50909" w:rsidRPr="001D386E" w:rsidRDefault="00A50909" w:rsidP="00A50909">
            <w:pPr>
              <w:pStyle w:val="TAC"/>
              <w:rPr>
                <w:rFonts w:cs="Arial"/>
                <w:lang w:eastAsia="ja-JP"/>
              </w:rPr>
            </w:pPr>
            <w:r w:rsidRPr="00A71B4D">
              <w:rPr>
                <w:rFonts w:cs="Arial"/>
                <w:szCs w:val="18"/>
                <w:lang w:eastAsia="ja-JP"/>
              </w:rPr>
              <w:t>-</w:t>
            </w:r>
          </w:p>
        </w:tc>
        <w:tc>
          <w:tcPr>
            <w:tcW w:w="767" w:type="dxa"/>
            <w:vAlign w:val="center"/>
          </w:tcPr>
          <w:p w14:paraId="1E3D8CDA" w14:textId="1223B9DD" w:rsidR="00A50909" w:rsidRPr="001D386E" w:rsidRDefault="00A50909" w:rsidP="00A50909">
            <w:pPr>
              <w:pStyle w:val="TAC"/>
              <w:rPr>
                <w:rFonts w:cs="Arial"/>
                <w:lang w:eastAsia="ja-JP"/>
              </w:rPr>
            </w:pPr>
            <w:r>
              <w:rPr>
                <w:szCs w:val="18"/>
                <w:lang w:eastAsia="zh-CN"/>
              </w:rPr>
              <w:t>3</w:t>
            </w:r>
          </w:p>
        </w:tc>
        <w:tc>
          <w:tcPr>
            <w:tcW w:w="586" w:type="dxa"/>
            <w:gridSpan w:val="2"/>
          </w:tcPr>
          <w:p w14:paraId="3A5138CC" w14:textId="7F9E051C" w:rsidR="00A50909" w:rsidRPr="001D386E" w:rsidRDefault="00A50909" w:rsidP="00A50909">
            <w:pPr>
              <w:pStyle w:val="TAC"/>
              <w:rPr>
                <w:rFonts w:cs="Arial"/>
                <w:lang w:eastAsia="ja-JP"/>
              </w:rPr>
            </w:pPr>
            <w:r>
              <w:rPr>
                <w:rFonts w:eastAsia="Yu Mincho"/>
                <w:szCs w:val="18"/>
              </w:rPr>
              <w:t>Yes</w:t>
            </w:r>
          </w:p>
        </w:tc>
        <w:tc>
          <w:tcPr>
            <w:tcW w:w="586" w:type="dxa"/>
            <w:gridSpan w:val="2"/>
          </w:tcPr>
          <w:p w14:paraId="58FCCD63" w14:textId="6C36FB5B" w:rsidR="00A50909" w:rsidRPr="001D386E" w:rsidRDefault="00A50909" w:rsidP="00A50909">
            <w:pPr>
              <w:pStyle w:val="TAC"/>
              <w:rPr>
                <w:rFonts w:cs="Arial"/>
                <w:lang w:eastAsia="ja-JP"/>
              </w:rPr>
            </w:pPr>
            <w:r>
              <w:rPr>
                <w:rFonts w:eastAsia="Yu Mincho"/>
                <w:szCs w:val="18"/>
              </w:rPr>
              <w:t>Yes</w:t>
            </w:r>
          </w:p>
        </w:tc>
        <w:tc>
          <w:tcPr>
            <w:tcW w:w="586" w:type="dxa"/>
          </w:tcPr>
          <w:p w14:paraId="756042A7" w14:textId="1455B963" w:rsidR="00A50909" w:rsidRPr="001D386E" w:rsidRDefault="00A50909" w:rsidP="00A50909">
            <w:pPr>
              <w:pStyle w:val="TAC"/>
              <w:rPr>
                <w:rFonts w:cs="Arial"/>
                <w:lang w:eastAsia="ja-JP"/>
              </w:rPr>
            </w:pPr>
            <w:r w:rsidRPr="00BD44DC">
              <w:t>Yes</w:t>
            </w:r>
          </w:p>
        </w:tc>
        <w:tc>
          <w:tcPr>
            <w:tcW w:w="586" w:type="dxa"/>
          </w:tcPr>
          <w:p w14:paraId="08E9EBE5" w14:textId="37B5D106" w:rsidR="00A50909" w:rsidRPr="001D386E" w:rsidRDefault="00A50909" w:rsidP="00A50909">
            <w:pPr>
              <w:pStyle w:val="TAC"/>
              <w:rPr>
                <w:rFonts w:cs="Arial"/>
                <w:lang w:eastAsia="ja-JP"/>
              </w:rPr>
            </w:pPr>
            <w:r w:rsidRPr="00BD44DC">
              <w:t>Yes</w:t>
            </w:r>
          </w:p>
        </w:tc>
        <w:tc>
          <w:tcPr>
            <w:tcW w:w="586" w:type="dxa"/>
            <w:gridSpan w:val="2"/>
          </w:tcPr>
          <w:p w14:paraId="110B60F9" w14:textId="5520A6A6" w:rsidR="00A50909" w:rsidRPr="001D386E" w:rsidRDefault="00A50909" w:rsidP="00A50909">
            <w:pPr>
              <w:pStyle w:val="TAC"/>
              <w:rPr>
                <w:rFonts w:cs="Arial"/>
                <w:lang w:eastAsia="ja-JP"/>
              </w:rPr>
            </w:pPr>
            <w:r w:rsidRPr="00BD44DC">
              <w:t>Yes</w:t>
            </w:r>
          </w:p>
        </w:tc>
        <w:tc>
          <w:tcPr>
            <w:tcW w:w="586" w:type="dxa"/>
            <w:gridSpan w:val="2"/>
          </w:tcPr>
          <w:p w14:paraId="7C93ED72" w14:textId="60A6157B" w:rsidR="00A50909" w:rsidRPr="001D386E" w:rsidRDefault="00A50909" w:rsidP="00A50909">
            <w:pPr>
              <w:pStyle w:val="TAC"/>
              <w:rPr>
                <w:rFonts w:cs="Arial"/>
                <w:lang w:eastAsia="ja-JP"/>
              </w:rPr>
            </w:pPr>
            <w:r w:rsidRPr="00BD44DC">
              <w:t>Yes</w:t>
            </w:r>
          </w:p>
        </w:tc>
        <w:tc>
          <w:tcPr>
            <w:tcW w:w="1187" w:type="dxa"/>
            <w:vMerge w:val="restart"/>
            <w:vAlign w:val="center"/>
          </w:tcPr>
          <w:p w14:paraId="52092912" w14:textId="6AF5D206" w:rsidR="00A50909" w:rsidRPr="001D386E" w:rsidRDefault="00A50909" w:rsidP="00A50909">
            <w:pPr>
              <w:pStyle w:val="TAC"/>
              <w:rPr>
                <w:rFonts w:cs="Arial"/>
                <w:lang w:eastAsia="ja-JP"/>
              </w:rPr>
            </w:pPr>
            <w:r>
              <w:rPr>
                <w:szCs w:val="18"/>
                <w:lang w:eastAsia="zh-CN"/>
              </w:rPr>
              <w:t>70</w:t>
            </w:r>
          </w:p>
        </w:tc>
        <w:tc>
          <w:tcPr>
            <w:tcW w:w="1286" w:type="dxa"/>
            <w:vMerge w:val="restart"/>
            <w:vAlign w:val="center"/>
          </w:tcPr>
          <w:p w14:paraId="44797EB7" w14:textId="7387242A" w:rsidR="00A50909" w:rsidRPr="001D386E" w:rsidRDefault="00A50909" w:rsidP="00A50909">
            <w:pPr>
              <w:pStyle w:val="TAC"/>
              <w:rPr>
                <w:rFonts w:cs="Arial"/>
                <w:lang w:eastAsia="ja-JP"/>
              </w:rPr>
            </w:pPr>
            <w:r w:rsidRPr="00621714">
              <w:rPr>
                <w:rFonts w:hint="eastAsia"/>
                <w:szCs w:val="18"/>
                <w:lang w:eastAsia="zh-CN"/>
              </w:rPr>
              <w:t>0</w:t>
            </w:r>
          </w:p>
        </w:tc>
      </w:tr>
      <w:tr w:rsidR="00A50909" w:rsidRPr="001D386E" w14:paraId="4502A8DF" w14:textId="77777777" w:rsidTr="001834CC">
        <w:trPr>
          <w:jc w:val="center"/>
        </w:trPr>
        <w:tc>
          <w:tcPr>
            <w:tcW w:w="1593" w:type="dxa"/>
            <w:vMerge/>
            <w:vAlign w:val="center"/>
          </w:tcPr>
          <w:p w14:paraId="3384ABBC" w14:textId="77777777" w:rsidR="00A50909" w:rsidRPr="001D386E" w:rsidRDefault="00A50909" w:rsidP="00A50909">
            <w:pPr>
              <w:pStyle w:val="TAC"/>
              <w:rPr>
                <w:rFonts w:eastAsia="SimSun" w:cs="Arial"/>
                <w:lang w:eastAsia="zh-TW"/>
              </w:rPr>
            </w:pPr>
          </w:p>
        </w:tc>
        <w:tc>
          <w:tcPr>
            <w:tcW w:w="1574" w:type="dxa"/>
            <w:vMerge/>
            <w:vAlign w:val="center"/>
          </w:tcPr>
          <w:p w14:paraId="03BD21D8" w14:textId="77777777" w:rsidR="00A50909" w:rsidRPr="001D386E" w:rsidRDefault="00A50909" w:rsidP="00A50909">
            <w:pPr>
              <w:pStyle w:val="TAC"/>
              <w:rPr>
                <w:rFonts w:cs="Arial"/>
                <w:lang w:eastAsia="ja-JP"/>
              </w:rPr>
            </w:pPr>
          </w:p>
        </w:tc>
        <w:tc>
          <w:tcPr>
            <w:tcW w:w="767" w:type="dxa"/>
            <w:vAlign w:val="center"/>
          </w:tcPr>
          <w:p w14:paraId="09C81E15" w14:textId="5E92EE17" w:rsidR="00A50909" w:rsidRPr="001D386E" w:rsidRDefault="00A50909" w:rsidP="00A50909">
            <w:pPr>
              <w:pStyle w:val="TAC"/>
              <w:rPr>
                <w:rFonts w:cs="Arial"/>
                <w:lang w:eastAsia="ja-JP"/>
              </w:rPr>
            </w:pPr>
            <w:r>
              <w:rPr>
                <w:rFonts w:hint="eastAsia"/>
                <w:szCs w:val="18"/>
                <w:lang w:eastAsia="zh-CN"/>
              </w:rPr>
              <w:t>8</w:t>
            </w:r>
          </w:p>
        </w:tc>
        <w:tc>
          <w:tcPr>
            <w:tcW w:w="586" w:type="dxa"/>
            <w:gridSpan w:val="2"/>
          </w:tcPr>
          <w:p w14:paraId="5D36D176" w14:textId="45C4E376" w:rsidR="00A50909" w:rsidRPr="001D386E" w:rsidRDefault="00A50909" w:rsidP="00A50909">
            <w:pPr>
              <w:pStyle w:val="TAC"/>
              <w:rPr>
                <w:rFonts w:cs="Arial"/>
                <w:lang w:eastAsia="ja-JP"/>
              </w:rPr>
            </w:pPr>
            <w:r>
              <w:rPr>
                <w:rFonts w:eastAsia="Yu Mincho"/>
                <w:szCs w:val="18"/>
              </w:rPr>
              <w:t>Yes</w:t>
            </w:r>
          </w:p>
        </w:tc>
        <w:tc>
          <w:tcPr>
            <w:tcW w:w="586" w:type="dxa"/>
            <w:gridSpan w:val="2"/>
          </w:tcPr>
          <w:p w14:paraId="1B0E80CC" w14:textId="2D57106B" w:rsidR="00A50909" w:rsidRPr="001D386E" w:rsidRDefault="00A50909" w:rsidP="00A50909">
            <w:pPr>
              <w:pStyle w:val="TAC"/>
              <w:rPr>
                <w:rFonts w:cs="Arial"/>
                <w:lang w:eastAsia="ja-JP"/>
              </w:rPr>
            </w:pPr>
            <w:r>
              <w:rPr>
                <w:rFonts w:eastAsia="Yu Mincho"/>
                <w:szCs w:val="18"/>
              </w:rPr>
              <w:t>Yes</w:t>
            </w:r>
          </w:p>
        </w:tc>
        <w:tc>
          <w:tcPr>
            <w:tcW w:w="586" w:type="dxa"/>
          </w:tcPr>
          <w:p w14:paraId="166FDF4A" w14:textId="001D9797" w:rsidR="00A50909" w:rsidRPr="001D386E" w:rsidRDefault="00A50909" w:rsidP="00A50909">
            <w:pPr>
              <w:pStyle w:val="TAC"/>
              <w:rPr>
                <w:rFonts w:cs="Arial"/>
                <w:lang w:eastAsia="ja-JP"/>
              </w:rPr>
            </w:pPr>
            <w:r w:rsidRPr="00BD44DC">
              <w:t>Yes</w:t>
            </w:r>
          </w:p>
        </w:tc>
        <w:tc>
          <w:tcPr>
            <w:tcW w:w="586" w:type="dxa"/>
          </w:tcPr>
          <w:p w14:paraId="5CD5D0CE" w14:textId="0A4D309C" w:rsidR="00A50909" w:rsidRPr="001D386E" w:rsidRDefault="00A50909" w:rsidP="00A50909">
            <w:pPr>
              <w:pStyle w:val="TAC"/>
              <w:rPr>
                <w:rFonts w:cs="Arial"/>
                <w:lang w:eastAsia="ja-JP"/>
              </w:rPr>
            </w:pPr>
            <w:r w:rsidRPr="00BD44DC">
              <w:t>Yes</w:t>
            </w:r>
          </w:p>
        </w:tc>
        <w:tc>
          <w:tcPr>
            <w:tcW w:w="586" w:type="dxa"/>
            <w:gridSpan w:val="2"/>
          </w:tcPr>
          <w:p w14:paraId="11B84E26" w14:textId="77777777" w:rsidR="00A50909" w:rsidRPr="001D386E" w:rsidRDefault="00A50909" w:rsidP="00A50909">
            <w:pPr>
              <w:pStyle w:val="TAC"/>
              <w:rPr>
                <w:rFonts w:cs="Arial"/>
                <w:lang w:eastAsia="ja-JP"/>
              </w:rPr>
            </w:pPr>
          </w:p>
        </w:tc>
        <w:tc>
          <w:tcPr>
            <w:tcW w:w="586" w:type="dxa"/>
            <w:gridSpan w:val="2"/>
          </w:tcPr>
          <w:p w14:paraId="669ABD14" w14:textId="77777777" w:rsidR="00A50909" w:rsidRPr="001D386E" w:rsidRDefault="00A50909" w:rsidP="00A50909">
            <w:pPr>
              <w:pStyle w:val="TAC"/>
              <w:rPr>
                <w:rFonts w:cs="Arial"/>
                <w:lang w:eastAsia="ja-JP"/>
              </w:rPr>
            </w:pPr>
          </w:p>
        </w:tc>
        <w:tc>
          <w:tcPr>
            <w:tcW w:w="1187" w:type="dxa"/>
            <w:vMerge/>
            <w:vAlign w:val="center"/>
          </w:tcPr>
          <w:p w14:paraId="595487B9" w14:textId="77777777" w:rsidR="00A50909" w:rsidRPr="001D386E" w:rsidRDefault="00A50909" w:rsidP="00A50909">
            <w:pPr>
              <w:pStyle w:val="TAC"/>
              <w:rPr>
                <w:rFonts w:cs="Arial"/>
                <w:lang w:eastAsia="ja-JP"/>
              </w:rPr>
            </w:pPr>
          </w:p>
        </w:tc>
        <w:tc>
          <w:tcPr>
            <w:tcW w:w="1286" w:type="dxa"/>
            <w:vMerge/>
            <w:vAlign w:val="center"/>
          </w:tcPr>
          <w:p w14:paraId="1AE7ADC9" w14:textId="77777777" w:rsidR="00A50909" w:rsidRPr="001D386E" w:rsidRDefault="00A50909" w:rsidP="00A50909">
            <w:pPr>
              <w:pStyle w:val="TAC"/>
              <w:rPr>
                <w:rFonts w:cs="Arial"/>
                <w:lang w:eastAsia="ja-JP"/>
              </w:rPr>
            </w:pPr>
          </w:p>
        </w:tc>
      </w:tr>
      <w:tr w:rsidR="00A50909" w:rsidRPr="001D386E" w14:paraId="43B1A363" w14:textId="77777777" w:rsidTr="001834CC">
        <w:trPr>
          <w:jc w:val="center"/>
        </w:trPr>
        <w:tc>
          <w:tcPr>
            <w:tcW w:w="1593" w:type="dxa"/>
            <w:vMerge/>
            <w:vAlign w:val="center"/>
          </w:tcPr>
          <w:p w14:paraId="2901FBC3" w14:textId="77777777" w:rsidR="00A50909" w:rsidRPr="001D386E" w:rsidRDefault="00A50909" w:rsidP="00A50909">
            <w:pPr>
              <w:pStyle w:val="TAC"/>
              <w:rPr>
                <w:rFonts w:eastAsia="SimSun" w:cs="Arial"/>
                <w:lang w:eastAsia="zh-TW"/>
              </w:rPr>
            </w:pPr>
          </w:p>
        </w:tc>
        <w:tc>
          <w:tcPr>
            <w:tcW w:w="1574" w:type="dxa"/>
            <w:vMerge/>
            <w:vAlign w:val="center"/>
          </w:tcPr>
          <w:p w14:paraId="4C241E63" w14:textId="77777777" w:rsidR="00A50909" w:rsidRPr="001D386E" w:rsidRDefault="00A50909" w:rsidP="00A50909">
            <w:pPr>
              <w:pStyle w:val="TAC"/>
              <w:rPr>
                <w:rFonts w:cs="Arial"/>
                <w:lang w:eastAsia="ja-JP"/>
              </w:rPr>
            </w:pPr>
          </w:p>
        </w:tc>
        <w:tc>
          <w:tcPr>
            <w:tcW w:w="767" w:type="dxa"/>
            <w:vAlign w:val="center"/>
          </w:tcPr>
          <w:p w14:paraId="20AE9ECC" w14:textId="4E4E7F5A" w:rsidR="00A50909" w:rsidRPr="001D386E" w:rsidRDefault="00A50909" w:rsidP="00A50909">
            <w:pPr>
              <w:pStyle w:val="TAC"/>
              <w:rPr>
                <w:rFonts w:cs="Arial"/>
                <w:lang w:eastAsia="ja-JP"/>
              </w:rPr>
            </w:pPr>
            <w:r>
              <w:rPr>
                <w:szCs w:val="18"/>
                <w:lang w:eastAsia="zh-CN"/>
              </w:rPr>
              <w:t>40</w:t>
            </w:r>
          </w:p>
        </w:tc>
        <w:tc>
          <w:tcPr>
            <w:tcW w:w="586" w:type="dxa"/>
            <w:gridSpan w:val="2"/>
          </w:tcPr>
          <w:p w14:paraId="660EC1FD" w14:textId="77777777" w:rsidR="00A50909" w:rsidRPr="001D386E" w:rsidRDefault="00A50909" w:rsidP="00A50909">
            <w:pPr>
              <w:pStyle w:val="TAC"/>
              <w:rPr>
                <w:rFonts w:cs="Arial"/>
                <w:lang w:eastAsia="ja-JP"/>
              </w:rPr>
            </w:pPr>
          </w:p>
        </w:tc>
        <w:tc>
          <w:tcPr>
            <w:tcW w:w="586" w:type="dxa"/>
            <w:gridSpan w:val="2"/>
          </w:tcPr>
          <w:p w14:paraId="5F34E47E" w14:textId="77777777" w:rsidR="00A50909" w:rsidRPr="001D386E" w:rsidRDefault="00A50909" w:rsidP="00A50909">
            <w:pPr>
              <w:pStyle w:val="TAC"/>
              <w:rPr>
                <w:rFonts w:cs="Arial"/>
                <w:lang w:eastAsia="ja-JP"/>
              </w:rPr>
            </w:pPr>
          </w:p>
        </w:tc>
        <w:tc>
          <w:tcPr>
            <w:tcW w:w="586" w:type="dxa"/>
          </w:tcPr>
          <w:p w14:paraId="0B2EB0F6" w14:textId="34788E22" w:rsidR="00A50909" w:rsidRPr="001D386E" w:rsidRDefault="00A50909" w:rsidP="00A50909">
            <w:pPr>
              <w:pStyle w:val="TAC"/>
              <w:rPr>
                <w:rFonts w:cs="Arial"/>
                <w:lang w:eastAsia="ja-JP"/>
              </w:rPr>
            </w:pPr>
            <w:r w:rsidRPr="00BD44DC">
              <w:t>Yes</w:t>
            </w:r>
          </w:p>
        </w:tc>
        <w:tc>
          <w:tcPr>
            <w:tcW w:w="586" w:type="dxa"/>
          </w:tcPr>
          <w:p w14:paraId="19477229" w14:textId="0FF16EDE" w:rsidR="00A50909" w:rsidRPr="001D386E" w:rsidRDefault="00A50909" w:rsidP="00A50909">
            <w:pPr>
              <w:pStyle w:val="TAC"/>
              <w:rPr>
                <w:rFonts w:cs="Arial"/>
                <w:lang w:eastAsia="ja-JP"/>
              </w:rPr>
            </w:pPr>
            <w:r w:rsidRPr="00BD44DC">
              <w:t>Yes</w:t>
            </w:r>
          </w:p>
        </w:tc>
        <w:tc>
          <w:tcPr>
            <w:tcW w:w="586" w:type="dxa"/>
            <w:gridSpan w:val="2"/>
          </w:tcPr>
          <w:p w14:paraId="64F3497D" w14:textId="3C36FD2F" w:rsidR="00A50909" w:rsidRPr="001D386E" w:rsidRDefault="00A50909" w:rsidP="00A50909">
            <w:pPr>
              <w:pStyle w:val="TAC"/>
              <w:rPr>
                <w:rFonts w:cs="Arial"/>
                <w:lang w:eastAsia="ja-JP"/>
              </w:rPr>
            </w:pPr>
            <w:r w:rsidRPr="00BD44DC">
              <w:t>Yes</w:t>
            </w:r>
          </w:p>
        </w:tc>
        <w:tc>
          <w:tcPr>
            <w:tcW w:w="586" w:type="dxa"/>
            <w:gridSpan w:val="2"/>
          </w:tcPr>
          <w:p w14:paraId="64571BE5" w14:textId="249BD94E" w:rsidR="00A50909" w:rsidRPr="001D386E" w:rsidRDefault="00A50909" w:rsidP="00A50909">
            <w:pPr>
              <w:pStyle w:val="TAC"/>
              <w:rPr>
                <w:rFonts w:cs="Arial"/>
                <w:lang w:eastAsia="ja-JP"/>
              </w:rPr>
            </w:pPr>
            <w:r w:rsidRPr="00BD44DC">
              <w:t>Yes</w:t>
            </w:r>
          </w:p>
        </w:tc>
        <w:tc>
          <w:tcPr>
            <w:tcW w:w="1187" w:type="dxa"/>
            <w:vMerge/>
            <w:vAlign w:val="center"/>
          </w:tcPr>
          <w:p w14:paraId="7CD61813" w14:textId="77777777" w:rsidR="00A50909" w:rsidRPr="001D386E" w:rsidRDefault="00A50909" w:rsidP="00A50909">
            <w:pPr>
              <w:pStyle w:val="TAC"/>
              <w:rPr>
                <w:rFonts w:cs="Arial"/>
                <w:lang w:eastAsia="ja-JP"/>
              </w:rPr>
            </w:pPr>
          </w:p>
        </w:tc>
        <w:tc>
          <w:tcPr>
            <w:tcW w:w="1286" w:type="dxa"/>
            <w:vMerge/>
            <w:vAlign w:val="center"/>
          </w:tcPr>
          <w:p w14:paraId="3C6682B8" w14:textId="77777777" w:rsidR="00A50909" w:rsidRPr="001D386E" w:rsidRDefault="00A50909" w:rsidP="00A50909">
            <w:pPr>
              <w:pStyle w:val="TAC"/>
              <w:rPr>
                <w:rFonts w:cs="Arial"/>
                <w:lang w:eastAsia="ja-JP"/>
              </w:rPr>
            </w:pPr>
          </w:p>
        </w:tc>
      </w:tr>
      <w:tr w:rsidR="00A50909" w:rsidRPr="001D386E" w14:paraId="7B177986" w14:textId="77777777" w:rsidTr="001834CC">
        <w:trPr>
          <w:jc w:val="center"/>
        </w:trPr>
        <w:tc>
          <w:tcPr>
            <w:tcW w:w="1593" w:type="dxa"/>
            <w:vMerge/>
            <w:vAlign w:val="center"/>
          </w:tcPr>
          <w:p w14:paraId="7D90AF95" w14:textId="77777777" w:rsidR="00A50909" w:rsidRPr="001D386E" w:rsidRDefault="00A50909" w:rsidP="00A50909">
            <w:pPr>
              <w:pStyle w:val="TAC"/>
              <w:rPr>
                <w:rFonts w:eastAsia="SimSun" w:cs="Arial"/>
                <w:lang w:eastAsia="zh-TW"/>
              </w:rPr>
            </w:pPr>
          </w:p>
        </w:tc>
        <w:tc>
          <w:tcPr>
            <w:tcW w:w="1574" w:type="dxa"/>
            <w:vMerge/>
            <w:vAlign w:val="center"/>
          </w:tcPr>
          <w:p w14:paraId="32ACE0BD" w14:textId="77777777" w:rsidR="00A50909" w:rsidRPr="001D386E" w:rsidRDefault="00A50909" w:rsidP="00A50909">
            <w:pPr>
              <w:pStyle w:val="TAC"/>
              <w:rPr>
                <w:rFonts w:cs="Arial"/>
                <w:lang w:eastAsia="ja-JP"/>
              </w:rPr>
            </w:pPr>
          </w:p>
        </w:tc>
        <w:tc>
          <w:tcPr>
            <w:tcW w:w="767" w:type="dxa"/>
            <w:vAlign w:val="center"/>
          </w:tcPr>
          <w:p w14:paraId="2D368502" w14:textId="09EC4807" w:rsidR="00A50909" w:rsidRPr="001D386E" w:rsidRDefault="00A50909" w:rsidP="00A50909">
            <w:pPr>
              <w:pStyle w:val="TAC"/>
              <w:rPr>
                <w:rFonts w:cs="Arial"/>
                <w:lang w:eastAsia="ja-JP"/>
              </w:rPr>
            </w:pPr>
            <w:r>
              <w:rPr>
                <w:szCs w:val="18"/>
                <w:lang w:eastAsia="ja-JP"/>
              </w:rPr>
              <w:t>41</w:t>
            </w:r>
          </w:p>
        </w:tc>
        <w:tc>
          <w:tcPr>
            <w:tcW w:w="586" w:type="dxa"/>
            <w:gridSpan w:val="2"/>
          </w:tcPr>
          <w:p w14:paraId="1F99691B" w14:textId="77777777" w:rsidR="00A50909" w:rsidRPr="001D386E" w:rsidRDefault="00A50909" w:rsidP="00A50909">
            <w:pPr>
              <w:pStyle w:val="TAC"/>
              <w:rPr>
                <w:rFonts w:cs="Arial"/>
                <w:lang w:eastAsia="ja-JP"/>
              </w:rPr>
            </w:pPr>
          </w:p>
        </w:tc>
        <w:tc>
          <w:tcPr>
            <w:tcW w:w="586" w:type="dxa"/>
            <w:gridSpan w:val="2"/>
          </w:tcPr>
          <w:p w14:paraId="5B62004E" w14:textId="77777777" w:rsidR="00A50909" w:rsidRPr="001D386E" w:rsidRDefault="00A50909" w:rsidP="00A50909">
            <w:pPr>
              <w:pStyle w:val="TAC"/>
              <w:rPr>
                <w:rFonts w:cs="Arial"/>
                <w:lang w:eastAsia="ja-JP"/>
              </w:rPr>
            </w:pPr>
          </w:p>
        </w:tc>
        <w:tc>
          <w:tcPr>
            <w:tcW w:w="586" w:type="dxa"/>
          </w:tcPr>
          <w:p w14:paraId="59B2A5D2" w14:textId="4893DAFB" w:rsidR="00A50909" w:rsidRPr="001D386E" w:rsidRDefault="00A50909" w:rsidP="00A50909">
            <w:pPr>
              <w:pStyle w:val="TAC"/>
              <w:rPr>
                <w:rFonts w:cs="Arial"/>
                <w:lang w:eastAsia="ja-JP"/>
              </w:rPr>
            </w:pPr>
            <w:r w:rsidRPr="00BD44DC">
              <w:t>Yes</w:t>
            </w:r>
          </w:p>
        </w:tc>
        <w:tc>
          <w:tcPr>
            <w:tcW w:w="586" w:type="dxa"/>
          </w:tcPr>
          <w:p w14:paraId="3590624D" w14:textId="6B44AFFD" w:rsidR="00A50909" w:rsidRPr="001D386E" w:rsidRDefault="00A50909" w:rsidP="00A50909">
            <w:pPr>
              <w:pStyle w:val="TAC"/>
              <w:rPr>
                <w:rFonts w:cs="Arial"/>
                <w:lang w:eastAsia="ja-JP"/>
              </w:rPr>
            </w:pPr>
            <w:r w:rsidRPr="00BD44DC">
              <w:t>Yes</w:t>
            </w:r>
          </w:p>
        </w:tc>
        <w:tc>
          <w:tcPr>
            <w:tcW w:w="586" w:type="dxa"/>
            <w:gridSpan w:val="2"/>
          </w:tcPr>
          <w:p w14:paraId="7F17E4DB" w14:textId="452070D3" w:rsidR="00A50909" w:rsidRPr="001D386E" w:rsidRDefault="00A50909" w:rsidP="00A50909">
            <w:pPr>
              <w:pStyle w:val="TAC"/>
              <w:rPr>
                <w:rFonts w:cs="Arial"/>
                <w:lang w:eastAsia="ja-JP"/>
              </w:rPr>
            </w:pPr>
            <w:r w:rsidRPr="00BD44DC">
              <w:t>Yes</w:t>
            </w:r>
          </w:p>
        </w:tc>
        <w:tc>
          <w:tcPr>
            <w:tcW w:w="586" w:type="dxa"/>
            <w:gridSpan w:val="2"/>
          </w:tcPr>
          <w:p w14:paraId="52B3B14D" w14:textId="0895287F" w:rsidR="00A50909" w:rsidRPr="001D386E" w:rsidRDefault="00A50909" w:rsidP="00A50909">
            <w:pPr>
              <w:pStyle w:val="TAC"/>
              <w:rPr>
                <w:rFonts w:cs="Arial"/>
                <w:lang w:eastAsia="ja-JP"/>
              </w:rPr>
            </w:pPr>
            <w:r w:rsidRPr="00BD44DC">
              <w:t>Yes</w:t>
            </w:r>
          </w:p>
        </w:tc>
        <w:tc>
          <w:tcPr>
            <w:tcW w:w="1187" w:type="dxa"/>
            <w:vMerge/>
            <w:vAlign w:val="center"/>
          </w:tcPr>
          <w:p w14:paraId="52A5A7AB" w14:textId="77777777" w:rsidR="00A50909" w:rsidRPr="001D386E" w:rsidRDefault="00A50909" w:rsidP="00A50909">
            <w:pPr>
              <w:pStyle w:val="TAC"/>
              <w:rPr>
                <w:rFonts w:cs="Arial"/>
                <w:lang w:eastAsia="ja-JP"/>
              </w:rPr>
            </w:pPr>
          </w:p>
        </w:tc>
        <w:tc>
          <w:tcPr>
            <w:tcW w:w="1286" w:type="dxa"/>
            <w:vMerge/>
            <w:vAlign w:val="center"/>
          </w:tcPr>
          <w:p w14:paraId="381E3D03" w14:textId="77777777" w:rsidR="00A50909" w:rsidRPr="001D386E" w:rsidRDefault="00A50909" w:rsidP="00A50909">
            <w:pPr>
              <w:pStyle w:val="TAC"/>
              <w:rPr>
                <w:rFonts w:cs="Arial"/>
                <w:lang w:eastAsia="ja-JP"/>
              </w:rPr>
            </w:pPr>
          </w:p>
        </w:tc>
      </w:tr>
      <w:tr w:rsidR="00A50909" w:rsidRPr="001D386E" w14:paraId="77B01F93" w14:textId="77777777" w:rsidTr="001834CC">
        <w:trPr>
          <w:jc w:val="center"/>
        </w:trPr>
        <w:tc>
          <w:tcPr>
            <w:tcW w:w="1593" w:type="dxa"/>
            <w:vMerge w:val="restart"/>
            <w:vAlign w:val="center"/>
          </w:tcPr>
          <w:p w14:paraId="77B01F88" w14:textId="77777777" w:rsidR="00A50909" w:rsidRPr="001D386E" w:rsidRDefault="00A50909" w:rsidP="00A50909">
            <w:pPr>
              <w:pStyle w:val="TAC"/>
              <w:rPr>
                <w:rFonts w:cs="Arial"/>
                <w:lang w:eastAsia="ja-JP"/>
              </w:rPr>
            </w:pPr>
            <w:r w:rsidRPr="001D386E">
              <w:rPr>
                <w:rFonts w:eastAsia="SimSun" w:cs="Arial"/>
                <w:lang w:eastAsia="zh-TW"/>
              </w:rPr>
              <w:t>CA_3A-19A-21A-42A</w:t>
            </w:r>
          </w:p>
        </w:tc>
        <w:tc>
          <w:tcPr>
            <w:tcW w:w="1574" w:type="dxa"/>
            <w:vMerge w:val="restart"/>
            <w:vAlign w:val="center"/>
          </w:tcPr>
          <w:p w14:paraId="77B01F89" w14:textId="77777777"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77B01F8A" w14:textId="77777777" w:rsidR="00A50909" w:rsidRPr="001D386E" w:rsidRDefault="00A50909" w:rsidP="00A50909">
            <w:pPr>
              <w:pStyle w:val="TAC"/>
              <w:rPr>
                <w:rFonts w:cs="Arial"/>
                <w:lang w:eastAsia="ja-JP"/>
              </w:rPr>
            </w:pPr>
            <w:r w:rsidRPr="001D386E">
              <w:rPr>
                <w:rFonts w:cs="Arial" w:hint="eastAsia"/>
                <w:lang w:eastAsia="ja-JP"/>
              </w:rPr>
              <w:t>3</w:t>
            </w:r>
          </w:p>
        </w:tc>
        <w:tc>
          <w:tcPr>
            <w:tcW w:w="586" w:type="dxa"/>
            <w:gridSpan w:val="2"/>
            <w:vAlign w:val="center"/>
          </w:tcPr>
          <w:p w14:paraId="77B01F8B" w14:textId="77777777" w:rsidR="00A50909" w:rsidRPr="001D386E" w:rsidRDefault="00A50909" w:rsidP="00A50909">
            <w:pPr>
              <w:pStyle w:val="TAC"/>
              <w:rPr>
                <w:rFonts w:cs="Arial"/>
                <w:lang w:eastAsia="ja-JP"/>
              </w:rPr>
            </w:pPr>
          </w:p>
        </w:tc>
        <w:tc>
          <w:tcPr>
            <w:tcW w:w="586" w:type="dxa"/>
            <w:gridSpan w:val="2"/>
            <w:vAlign w:val="center"/>
          </w:tcPr>
          <w:p w14:paraId="77B01F8C" w14:textId="77777777" w:rsidR="00A50909" w:rsidRPr="001D386E" w:rsidRDefault="00A50909" w:rsidP="00A50909">
            <w:pPr>
              <w:pStyle w:val="TAC"/>
              <w:rPr>
                <w:rFonts w:cs="Arial"/>
                <w:lang w:eastAsia="ja-JP"/>
              </w:rPr>
            </w:pPr>
          </w:p>
        </w:tc>
        <w:tc>
          <w:tcPr>
            <w:tcW w:w="586" w:type="dxa"/>
            <w:vAlign w:val="center"/>
          </w:tcPr>
          <w:p w14:paraId="77B01F8D"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vAlign w:val="center"/>
          </w:tcPr>
          <w:p w14:paraId="77B01F8E"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1F8F" w14:textId="77777777" w:rsidR="00A50909" w:rsidRPr="001D386E" w:rsidRDefault="00A50909" w:rsidP="00A50909">
            <w:pPr>
              <w:pStyle w:val="TAC"/>
              <w:rPr>
                <w:rFonts w:cs="Arial"/>
                <w:lang w:eastAsia="ja-JP"/>
              </w:rPr>
            </w:pPr>
            <w:r w:rsidRPr="001D386E">
              <w:rPr>
                <w:rFonts w:cs="Arial" w:hint="eastAsia"/>
                <w:lang w:eastAsia="ja-JP"/>
              </w:rPr>
              <w:t>Yes</w:t>
            </w:r>
          </w:p>
        </w:tc>
        <w:tc>
          <w:tcPr>
            <w:tcW w:w="586" w:type="dxa"/>
            <w:gridSpan w:val="2"/>
            <w:vAlign w:val="center"/>
          </w:tcPr>
          <w:p w14:paraId="77B01F90" w14:textId="77777777" w:rsidR="00A50909" w:rsidRPr="001D386E" w:rsidRDefault="00A50909" w:rsidP="00A50909">
            <w:pPr>
              <w:pStyle w:val="TAC"/>
              <w:rPr>
                <w:rFonts w:cs="Arial"/>
                <w:lang w:eastAsia="ja-JP"/>
              </w:rPr>
            </w:pPr>
            <w:r w:rsidRPr="001D386E">
              <w:rPr>
                <w:rFonts w:cs="Arial" w:hint="eastAsia"/>
                <w:lang w:eastAsia="ja-JP"/>
              </w:rPr>
              <w:t>Yes</w:t>
            </w:r>
          </w:p>
        </w:tc>
        <w:tc>
          <w:tcPr>
            <w:tcW w:w="1187" w:type="dxa"/>
            <w:vMerge w:val="restart"/>
            <w:vAlign w:val="center"/>
          </w:tcPr>
          <w:p w14:paraId="77B01F91"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vAlign w:val="center"/>
          </w:tcPr>
          <w:p w14:paraId="77B01F92"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F9F" w14:textId="77777777" w:rsidTr="001834CC">
        <w:trPr>
          <w:jc w:val="center"/>
        </w:trPr>
        <w:tc>
          <w:tcPr>
            <w:tcW w:w="1593" w:type="dxa"/>
            <w:vMerge/>
            <w:vAlign w:val="center"/>
          </w:tcPr>
          <w:p w14:paraId="77B01F94" w14:textId="77777777" w:rsidR="00A50909" w:rsidRPr="001D386E" w:rsidRDefault="00A50909" w:rsidP="00A50909">
            <w:pPr>
              <w:pStyle w:val="TAC"/>
              <w:rPr>
                <w:rFonts w:cs="Arial"/>
                <w:lang w:eastAsia="ja-JP"/>
              </w:rPr>
            </w:pPr>
          </w:p>
        </w:tc>
        <w:tc>
          <w:tcPr>
            <w:tcW w:w="1574" w:type="dxa"/>
            <w:vMerge/>
            <w:vAlign w:val="center"/>
          </w:tcPr>
          <w:p w14:paraId="77B01F95" w14:textId="77777777" w:rsidR="00A50909" w:rsidRPr="001D386E" w:rsidRDefault="00A50909" w:rsidP="00A50909">
            <w:pPr>
              <w:pStyle w:val="TAC"/>
              <w:rPr>
                <w:rFonts w:cs="Arial"/>
                <w:lang w:eastAsia="ja-JP"/>
              </w:rPr>
            </w:pPr>
          </w:p>
        </w:tc>
        <w:tc>
          <w:tcPr>
            <w:tcW w:w="767" w:type="dxa"/>
            <w:vAlign w:val="center"/>
          </w:tcPr>
          <w:p w14:paraId="77B01F96" w14:textId="77777777" w:rsidR="00A50909" w:rsidRPr="001D386E" w:rsidRDefault="00A50909" w:rsidP="00A50909">
            <w:pPr>
              <w:pStyle w:val="TAC"/>
              <w:rPr>
                <w:rFonts w:cs="Arial"/>
                <w:lang w:eastAsia="ja-JP"/>
              </w:rPr>
            </w:pPr>
            <w:r w:rsidRPr="001D386E">
              <w:rPr>
                <w:rFonts w:eastAsia="SimSun"/>
                <w:lang w:eastAsia="zh-CN"/>
              </w:rPr>
              <w:t>19</w:t>
            </w:r>
          </w:p>
        </w:tc>
        <w:tc>
          <w:tcPr>
            <w:tcW w:w="586" w:type="dxa"/>
            <w:gridSpan w:val="2"/>
            <w:vAlign w:val="center"/>
          </w:tcPr>
          <w:p w14:paraId="77B01F97" w14:textId="77777777" w:rsidR="00A50909" w:rsidRPr="001D386E" w:rsidRDefault="00A50909" w:rsidP="00A50909">
            <w:pPr>
              <w:pStyle w:val="TAC"/>
              <w:rPr>
                <w:rFonts w:cs="Arial"/>
                <w:lang w:eastAsia="ja-JP"/>
              </w:rPr>
            </w:pPr>
          </w:p>
        </w:tc>
        <w:tc>
          <w:tcPr>
            <w:tcW w:w="586" w:type="dxa"/>
            <w:gridSpan w:val="2"/>
            <w:vAlign w:val="center"/>
          </w:tcPr>
          <w:p w14:paraId="77B01F98" w14:textId="77777777" w:rsidR="00A50909" w:rsidRPr="001D386E" w:rsidRDefault="00A50909" w:rsidP="00A50909">
            <w:pPr>
              <w:pStyle w:val="TAC"/>
              <w:rPr>
                <w:rFonts w:cs="Arial"/>
                <w:lang w:eastAsia="ja-JP"/>
              </w:rPr>
            </w:pPr>
          </w:p>
        </w:tc>
        <w:tc>
          <w:tcPr>
            <w:tcW w:w="586" w:type="dxa"/>
            <w:vAlign w:val="center"/>
          </w:tcPr>
          <w:p w14:paraId="77B01F99" w14:textId="77777777" w:rsidR="00A50909" w:rsidRPr="001D386E" w:rsidRDefault="00A50909" w:rsidP="00A50909">
            <w:pPr>
              <w:pStyle w:val="TAC"/>
              <w:rPr>
                <w:rFonts w:cs="Arial"/>
                <w:lang w:eastAsia="ja-JP"/>
              </w:rPr>
            </w:pPr>
            <w:r w:rsidRPr="001D386E">
              <w:rPr>
                <w:rFonts w:eastAsia="SimSun"/>
                <w:lang w:eastAsia="zh-CN"/>
              </w:rPr>
              <w:t>Yes</w:t>
            </w:r>
          </w:p>
        </w:tc>
        <w:tc>
          <w:tcPr>
            <w:tcW w:w="586" w:type="dxa"/>
            <w:vAlign w:val="center"/>
          </w:tcPr>
          <w:p w14:paraId="77B01F9A" w14:textId="77777777" w:rsidR="00A50909" w:rsidRPr="001D386E" w:rsidRDefault="00A50909" w:rsidP="00A50909">
            <w:pPr>
              <w:pStyle w:val="TAC"/>
              <w:rPr>
                <w:rFonts w:cs="Arial"/>
                <w:lang w:eastAsia="ja-JP"/>
              </w:rPr>
            </w:pPr>
            <w:r w:rsidRPr="001D386E">
              <w:rPr>
                <w:rFonts w:eastAsia="SimSun"/>
                <w:lang w:eastAsia="zh-CN"/>
              </w:rPr>
              <w:t>Yes</w:t>
            </w:r>
          </w:p>
        </w:tc>
        <w:tc>
          <w:tcPr>
            <w:tcW w:w="586" w:type="dxa"/>
            <w:gridSpan w:val="2"/>
            <w:vAlign w:val="center"/>
          </w:tcPr>
          <w:p w14:paraId="77B01F9B" w14:textId="77777777" w:rsidR="00A50909" w:rsidRPr="001D386E" w:rsidRDefault="00A50909" w:rsidP="00A50909">
            <w:pPr>
              <w:pStyle w:val="TAC"/>
              <w:rPr>
                <w:rFonts w:cs="Arial"/>
                <w:lang w:eastAsia="ja-JP"/>
              </w:rPr>
            </w:pPr>
            <w:r w:rsidRPr="001D386E">
              <w:rPr>
                <w:rFonts w:eastAsia="SimSun"/>
                <w:lang w:eastAsia="zh-CN"/>
              </w:rPr>
              <w:t>Yes</w:t>
            </w:r>
          </w:p>
        </w:tc>
        <w:tc>
          <w:tcPr>
            <w:tcW w:w="586" w:type="dxa"/>
            <w:gridSpan w:val="2"/>
            <w:vAlign w:val="center"/>
          </w:tcPr>
          <w:p w14:paraId="77B01F9C" w14:textId="77777777" w:rsidR="00A50909" w:rsidRPr="001D386E" w:rsidRDefault="00A50909" w:rsidP="00A50909">
            <w:pPr>
              <w:pStyle w:val="TAC"/>
              <w:rPr>
                <w:rFonts w:cs="Arial"/>
                <w:lang w:eastAsia="ja-JP"/>
              </w:rPr>
            </w:pPr>
          </w:p>
        </w:tc>
        <w:tc>
          <w:tcPr>
            <w:tcW w:w="1187" w:type="dxa"/>
            <w:vMerge/>
            <w:vAlign w:val="center"/>
          </w:tcPr>
          <w:p w14:paraId="77B01F9D" w14:textId="77777777" w:rsidR="00A50909" w:rsidRPr="001D386E" w:rsidRDefault="00A50909" w:rsidP="00A50909">
            <w:pPr>
              <w:pStyle w:val="TAC"/>
              <w:rPr>
                <w:rFonts w:cs="Arial"/>
                <w:lang w:eastAsia="ja-JP"/>
              </w:rPr>
            </w:pPr>
          </w:p>
        </w:tc>
        <w:tc>
          <w:tcPr>
            <w:tcW w:w="1286" w:type="dxa"/>
            <w:vMerge/>
            <w:vAlign w:val="center"/>
          </w:tcPr>
          <w:p w14:paraId="77B01F9E" w14:textId="77777777" w:rsidR="00A50909" w:rsidRPr="001D386E" w:rsidRDefault="00A50909" w:rsidP="00A50909">
            <w:pPr>
              <w:pStyle w:val="TAC"/>
              <w:rPr>
                <w:rFonts w:cs="Arial"/>
                <w:lang w:eastAsia="ja-JP"/>
              </w:rPr>
            </w:pPr>
          </w:p>
        </w:tc>
      </w:tr>
      <w:tr w:rsidR="00A50909" w:rsidRPr="001D386E" w14:paraId="77B01FAB" w14:textId="77777777" w:rsidTr="001834CC">
        <w:trPr>
          <w:jc w:val="center"/>
        </w:trPr>
        <w:tc>
          <w:tcPr>
            <w:tcW w:w="1593" w:type="dxa"/>
            <w:vMerge/>
            <w:vAlign w:val="center"/>
          </w:tcPr>
          <w:p w14:paraId="77B01FA0" w14:textId="77777777" w:rsidR="00A50909" w:rsidRPr="001D386E" w:rsidRDefault="00A50909" w:rsidP="00A50909">
            <w:pPr>
              <w:pStyle w:val="TAC"/>
              <w:rPr>
                <w:rFonts w:cs="Arial"/>
                <w:lang w:eastAsia="ja-JP"/>
              </w:rPr>
            </w:pPr>
          </w:p>
        </w:tc>
        <w:tc>
          <w:tcPr>
            <w:tcW w:w="1574" w:type="dxa"/>
            <w:vMerge/>
            <w:vAlign w:val="center"/>
          </w:tcPr>
          <w:p w14:paraId="77B01FA1" w14:textId="77777777" w:rsidR="00A50909" w:rsidRPr="001D386E" w:rsidRDefault="00A50909" w:rsidP="00A50909">
            <w:pPr>
              <w:pStyle w:val="TAC"/>
              <w:rPr>
                <w:rFonts w:cs="Arial"/>
                <w:lang w:eastAsia="ja-JP"/>
              </w:rPr>
            </w:pPr>
          </w:p>
        </w:tc>
        <w:tc>
          <w:tcPr>
            <w:tcW w:w="767" w:type="dxa"/>
            <w:vAlign w:val="center"/>
          </w:tcPr>
          <w:p w14:paraId="77B01FA2" w14:textId="77777777" w:rsidR="00A50909" w:rsidRPr="001D386E" w:rsidRDefault="00A50909" w:rsidP="00A50909">
            <w:pPr>
              <w:pStyle w:val="TAC"/>
              <w:rPr>
                <w:rFonts w:cs="Arial"/>
                <w:lang w:eastAsia="ja-JP"/>
              </w:rPr>
            </w:pPr>
            <w:r w:rsidRPr="001D386E">
              <w:rPr>
                <w:rFonts w:eastAsia="SimSun"/>
                <w:lang w:eastAsia="zh-CN"/>
              </w:rPr>
              <w:t>21</w:t>
            </w:r>
          </w:p>
        </w:tc>
        <w:tc>
          <w:tcPr>
            <w:tcW w:w="586" w:type="dxa"/>
            <w:gridSpan w:val="2"/>
            <w:vAlign w:val="center"/>
          </w:tcPr>
          <w:p w14:paraId="77B01FA3" w14:textId="77777777" w:rsidR="00A50909" w:rsidRPr="001D386E" w:rsidRDefault="00A50909" w:rsidP="00A50909">
            <w:pPr>
              <w:pStyle w:val="TAC"/>
              <w:rPr>
                <w:rFonts w:cs="Arial"/>
                <w:lang w:eastAsia="ja-JP"/>
              </w:rPr>
            </w:pPr>
          </w:p>
        </w:tc>
        <w:tc>
          <w:tcPr>
            <w:tcW w:w="586" w:type="dxa"/>
            <w:gridSpan w:val="2"/>
            <w:vAlign w:val="center"/>
          </w:tcPr>
          <w:p w14:paraId="77B01FA4" w14:textId="77777777" w:rsidR="00A50909" w:rsidRPr="001D386E" w:rsidRDefault="00A50909" w:rsidP="00A50909">
            <w:pPr>
              <w:pStyle w:val="TAC"/>
              <w:rPr>
                <w:rFonts w:cs="Arial"/>
                <w:lang w:eastAsia="ja-JP"/>
              </w:rPr>
            </w:pPr>
          </w:p>
        </w:tc>
        <w:tc>
          <w:tcPr>
            <w:tcW w:w="586" w:type="dxa"/>
            <w:vAlign w:val="center"/>
          </w:tcPr>
          <w:p w14:paraId="77B01FA5" w14:textId="77777777" w:rsidR="00A50909" w:rsidRPr="001D386E" w:rsidRDefault="00A50909" w:rsidP="00A50909">
            <w:pPr>
              <w:pStyle w:val="TAC"/>
              <w:rPr>
                <w:rFonts w:cs="Arial"/>
                <w:lang w:eastAsia="ja-JP"/>
              </w:rPr>
            </w:pPr>
            <w:r w:rsidRPr="001D386E">
              <w:rPr>
                <w:rFonts w:eastAsia="SimSun"/>
                <w:lang w:eastAsia="zh-CN"/>
              </w:rPr>
              <w:t>Yes</w:t>
            </w:r>
          </w:p>
        </w:tc>
        <w:tc>
          <w:tcPr>
            <w:tcW w:w="586" w:type="dxa"/>
            <w:vAlign w:val="center"/>
          </w:tcPr>
          <w:p w14:paraId="77B01FA6" w14:textId="77777777" w:rsidR="00A50909" w:rsidRPr="001D386E" w:rsidRDefault="00A50909" w:rsidP="00A50909">
            <w:pPr>
              <w:pStyle w:val="TAC"/>
              <w:rPr>
                <w:rFonts w:cs="Arial"/>
                <w:lang w:eastAsia="ja-JP"/>
              </w:rPr>
            </w:pPr>
            <w:r w:rsidRPr="001D386E">
              <w:rPr>
                <w:rFonts w:eastAsia="SimSun"/>
                <w:lang w:eastAsia="zh-CN"/>
              </w:rPr>
              <w:t>Yes</w:t>
            </w:r>
          </w:p>
        </w:tc>
        <w:tc>
          <w:tcPr>
            <w:tcW w:w="586" w:type="dxa"/>
            <w:gridSpan w:val="2"/>
            <w:vAlign w:val="center"/>
          </w:tcPr>
          <w:p w14:paraId="77B01FA7" w14:textId="77777777" w:rsidR="00A50909" w:rsidRPr="001D386E" w:rsidRDefault="00A50909" w:rsidP="00A50909">
            <w:pPr>
              <w:pStyle w:val="TAC"/>
              <w:rPr>
                <w:rFonts w:cs="Arial"/>
                <w:lang w:eastAsia="ja-JP"/>
              </w:rPr>
            </w:pPr>
            <w:r w:rsidRPr="001D386E">
              <w:rPr>
                <w:rFonts w:eastAsia="SimSun"/>
                <w:lang w:eastAsia="zh-CN"/>
              </w:rPr>
              <w:t>Yes</w:t>
            </w:r>
          </w:p>
        </w:tc>
        <w:tc>
          <w:tcPr>
            <w:tcW w:w="586" w:type="dxa"/>
            <w:gridSpan w:val="2"/>
            <w:vAlign w:val="center"/>
          </w:tcPr>
          <w:p w14:paraId="77B01FA8" w14:textId="77777777" w:rsidR="00A50909" w:rsidRPr="001D386E" w:rsidRDefault="00A50909" w:rsidP="00A50909">
            <w:pPr>
              <w:pStyle w:val="TAC"/>
              <w:rPr>
                <w:rFonts w:cs="Arial"/>
                <w:lang w:eastAsia="ja-JP"/>
              </w:rPr>
            </w:pPr>
          </w:p>
        </w:tc>
        <w:tc>
          <w:tcPr>
            <w:tcW w:w="1187" w:type="dxa"/>
            <w:vMerge/>
            <w:vAlign w:val="center"/>
          </w:tcPr>
          <w:p w14:paraId="77B01FA9" w14:textId="77777777" w:rsidR="00A50909" w:rsidRPr="001D386E" w:rsidRDefault="00A50909" w:rsidP="00A50909">
            <w:pPr>
              <w:pStyle w:val="TAC"/>
              <w:rPr>
                <w:rFonts w:cs="Arial"/>
                <w:lang w:eastAsia="ja-JP"/>
              </w:rPr>
            </w:pPr>
          </w:p>
        </w:tc>
        <w:tc>
          <w:tcPr>
            <w:tcW w:w="1286" w:type="dxa"/>
            <w:vMerge/>
            <w:vAlign w:val="center"/>
          </w:tcPr>
          <w:p w14:paraId="77B01FAA" w14:textId="77777777" w:rsidR="00A50909" w:rsidRPr="001D386E" w:rsidRDefault="00A50909" w:rsidP="00A50909">
            <w:pPr>
              <w:pStyle w:val="TAC"/>
              <w:rPr>
                <w:rFonts w:cs="Arial"/>
                <w:lang w:eastAsia="ja-JP"/>
              </w:rPr>
            </w:pPr>
          </w:p>
        </w:tc>
      </w:tr>
      <w:tr w:rsidR="00A50909" w:rsidRPr="001D386E" w14:paraId="77B01FB7" w14:textId="77777777" w:rsidTr="001834CC">
        <w:trPr>
          <w:jc w:val="center"/>
        </w:trPr>
        <w:tc>
          <w:tcPr>
            <w:tcW w:w="1593" w:type="dxa"/>
            <w:vMerge/>
            <w:vAlign w:val="center"/>
          </w:tcPr>
          <w:p w14:paraId="77B01FAC" w14:textId="77777777" w:rsidR="00A50909" w:rsidRPr="001D386E" w:rsidRDefault="00A50909" w:rsidP="00A50909">
            <w:pPr>
              <w:pStyle w:val="TAC"/>
              <w:rPr>
                <w:rFonts w:cs="Arial"/>
                <w:lang w:eastAsia="ja-JP"/>
              </w:rPr>
            </w:pPr>
          </w:p>
        </w:tc>
        <w:tc>
          <w:tcPr>
            <w:tcW w:w="1574" w:type="dxa"/>
            <w:vMerge/>
            <w:vAlign w:val="center"/>
          </w:tcPr>
          <w:p w14:paraId="77B01FAD" w14:textId="77777777" w:rsidR="00A50909" w:rsidRPr="001D386E" w:rsidRDefault="00A50909" w:rsidP="00A50909">
            <w:pPr>
              <w:pStyle w:val="TAC"/>
              <w:rPr>
                <w:rFonts w:cs="Arial"/>
                <w:lang w:eastAsia="ja-JP"/>
              </w:rPr>
            </w:pPr>
          </w:p>
        </w:tc>
        <w:tc>
          <w:tcPr>
            <w:tcW w:w="767" w:type="dxa"/>
            <w:vAlign w:val="center"/>
          </w:tcPr>
          <w:p w14:paraId="77B01FAE" w14:textId="77777777" w:rsidR="00A50909" w:rsidRPr="001D386E" w:rsidRDefault="00A50909" w:rsidP="00A50909">
            <w:pPr>
              <w:pStyle w:val="TAC"/>
              <w:rPr>
                <w:rFonts w:cs="Arial"/>
                <w:lang w:eastAsia="ja-JP"/>
              </w:rPr>
            </w:pPr>
            <w:r w:rsidRPr="001D386E">
              <w:rPr>
                <w:rFonts w:eastAsia="SimSun"/>
                <w:lang w:eastAsia="zh-CN"/>
              </w:rPr>
              <w:t>42</w:t>
            </w:r>
          </w:p>
        </w:tc>
        <w:tc>
          <w:tcPr>
            <w:tcW w:w="586" w:type="dxa"/>
            <w:gridSpan w:val="2"/>
            <w:vAlign w:val="center"/>
          </w:tcPr>
          <w:p w14:paraId="77B01FAF" w14:textId="77777777" w:rsidR="00A50909" w:rsidRPr="001D386E" w:rsidRDefault="00A50909" w:rsidP="00A50909">
            <w:pPr>
              <w:pStyle w:val="TAC"/>
              <w:rPr>
                <w:rFonts w:cs="Arial"/>
                <w:lang w:eastAsia="ja-JP"/>
              </w:rPr>
            </w:pPr>
          </w:p>
        </w:tc>
        <w:tc>
          <w:tcPr>
            <w:tcW w:w="586" w:type="dxa"/>
            <w:gridSpan w:val="2"/>
            <w:vAlign w:val="center"/>
          </w:tcPr>
          <w:p w14:paraId="77B01FB0" w14:textId="77777777" w:rsidR="00A50909" w:rsidRPr="001D386E" w:rsidRDefault="00A50909" w:rsidP="00A50909">
            <w:pPr>
              <w:pStyle w:val="TAC"/>
              <w:rPr>
                <w:rFonts w:cs="Arial"/>
                <w:lang w:eastAsia="ja-JP"/>
              </w:rPr>
            </w:pPr>
          </w:p>
        </w:tc>
        <w:tc>
          <w:tcPr>
            <w:tcW w:w="586" w:type="dxa"/>
            <w:vAlign w:val="center"/>
          </w:tcPr>
          <w:p w14:paraId="77B01FB1" w14:textId="77777777" w:rsidR="00A50909" w:rsidRPr="001D386E" w:rsidRDefault="00A50909" w:rsidP="00A50909">
            <w:pPr>
              <w:pStyle w:val="TAC"/>
              <w:rPr>
                <w:rFonts w:cs="Arial"/>
                <w:lang w:eastAsia="ja-JP"/>
              </w:rPr>
            </w:pPr>
            <w:r w:rsidRPr="001D386E">
              <w:rPr>
                <w:rFonts w:eastAsia="SimSun"/>
                <w:lang w:eastAsia="zh-CN"/>
              </w:rPr>
              <w:t>Yes</w:t>
            </w:r>
          </w:p>
        </w:tc>
        <w:tc>
          <w:tcPr>
            <w:tcW w:w="586" w:type="dxa"/>
            <w:vAlign w:val="center"/>
          </w:tcPr>
          <w:p w14:paraId="77B01FB2" w14:textId="77777777" w:rsidR="00A50909" w:rsidRPr="001D386E" w:rsidRDefault="00A50909" w:rsidP="00A50909">
            <w:pPr>
              <w:pStyle w:val="TAC"/>
              <w:rPr>
                <w:rFonts w:cs="Arial"/>
                <w:lang w:eastAsia="ja-JP"/>
              </w:rPr>
            </w:pPr>
            <w:r w:rsidRPr="001D386E">
              <w:rPr>
                <w:rFonts w:eastAsia="SimSun"/>
                <w:lang w:eastAsia="zh-CN"/>
              </w:rPr>
              <w:t>Yes</w:t>
            </w:r>
          </w:p>
        </w:tc>
        <w:tc>
          <w:tcPr>
            <w:tcW w:w="586" w:type="dxa"/>
            <w:gridSpan w:val="2"/>
            <w:vAlign w:val="center"/>
          </w:tcPr>
          <w:p w14:paraId="77B01FB3" w14:textId="77777777" w:rsidR="00A50909" w:rsidRPr="001D386E" w:rsidRDefault="00A50909" w:rsidP="00A50909">
            <w:pPr>
              <w:pStyle w:val="TAC"/>
              <w:rPr>
                <w:rFonts w:cs="Arial"/>
                <w:lang w:eastAsia="ja-JP"/>
              </w:rPr>
            </w:pPr>
            <w:r w:rsidRPr="001D386E">
              <w:rPr>
                <w:rFonts w:eastAsia="SimSun"/>
                <w:lang w:eastAsia="zh-CN"/>
              </w:rPr>
              <w:t>Yes</w:t>
            </w:r>
          </w:p>
        </w:tc>
        <w:tc>
          <w:tcPr>
            <w:tcW w:w="586" w:type="dxa"/>
            <w:gridSpan w:val="2"/>
            <w:vAlign w:val="center"/>
          </w:tcPr>
          <w:p w14:paraId="77B01FB4" w14:textId="77777777" w:rsidR="00A50909" w:rsidRPr="001D386E" w:rsidRDefault="00A50909" w:rsidP="00A50909">
            <w:pPr>
              <w:pStyle w:val="TAC"/>
              <w:rPr>
                <w:rFonts w:cs="Arial"/>
                <w:lang w:eastAsia="ja-JP"/>
              </w:rPr>
            </w:pPr>
            <w:r w:rsidRPr="001D386E">
              <w:rPr>
                <w:rFonts w:eastAsia="SimSun"/>
                <w:lang w:eastAsia="zh-CN"/>
              </w:rPr>
              <w:t>Yes</w:t>
            </w:r>
          </w:p>
        </w:tc>
        <w:tc>
          <w:tcPr>
            <w:tcW w:w="1187" w:type="dxa"/>
            <w:vMerge/>
            <w:vAlign w:val="center"/>
          </w:tcPr>
          <w:p w14:paraId="77B01FB5" w14:textId="77777777" w:rsidR="00A50909" w:rsidRPr="001D386E" w:rsidRDefault="00A50909" w:rsidP="00A50909">
            <w:pPr>
              <w:pStyle w:val="TAC"/>
              <w:rPr>
                <w:rFonts w:cs="Arial"/>
                <w:lang w:eastAsia="ja-JP"/>
              </w:rPr>
            </w:pPr>
          </w:p>
        </w:tc>
        <w:tc>
          <w:tcPr>
            <w:tcW w:w="1286" w:type="dxa"/>
            <w:vMerge/>
            <w:vAlign w:val="center"/>
          </w:tcPr>
          <w:p w14:paraId="77B01FB6" w14:textId="77777777" w:rsidR="00A50909" w:rsidRPr="001D386E" w:rsidRDefault="00A50909" w:rsidP="00A50909">
            <w:pPr>
              <w:pStyle w:val="TAC"/>
              <w:rPr>
                <w:rFonts w:cs="Arial"/>
                <w:lang w:eastAsia="ja-JP"/>
              </w:rPr>
            </w:pPr>
          </w:p>
        </w:tc>
      </w:tr>
      <w:tr w:rsidR="00A50909" w:rsidRPr="001D386E" w14:paraId="77B01FC3" w14:textId="77777777" w:rsidTr="001834CC">
        <w:trPr>
          <w:jc w:val="center"/>
        </w:trPr>
        <w:tc>
          <w:tcPr>
            <w:tcW w:w="1593" w:type="dxa"/>
            <w:vMerge w:val="restart"/>
            <w:vAlign w:val="center"/>
          </w:tcPr>
          <w:p w14:paraId="77B01FB8" w14:textId="77777777" w:rsidR="00A50909" w:rsidRPr="001D386E" w:rsidRDefault="00A50909" w:rsidP="00A50909">
            <w:pPr>
              <w:pStyle w:val="TAC"/>
              <w:rPr>
                <w:rFonts w:cs="Arial"/>
                <w:lang w:eastAsia="ja-JP"/>
              </w:rPr>
            </w:pPr>
            <w:r w:rsidRPr="001D386E">
              <w:rPr>
                <w:lang w:val="en-US"/>
              </w:rPr>
              <w:t>CA_3A-19A-21A-42C</w:t>
            </w:r>
          </w:p>
        </w:tc>
        <w:tc>
          <w:tcPr>
            <w:tcW w:w="1574" w:type="dxa"/>
            <w:vMerge w:val="restart"/>
            <w:vAlign w:val="center"/>
          </w:tcPr>
          <w:p w14:paraId="77B01FB9" w14:textId="77777777" w:rsidR="00A50909" w:rsidRPr="001D386E" w:rsidRDefault="00A50909" w:rsidP="00A50909">
            <w:pPr>
              <w:pStyle w:val="TAC"/>
              <w:rPr>
                <w:rFonts w:cs="Arial"/>
                <w:lang w:eastAsia="ja-JP"/>
              </w:rPr>
            </w:pPr>
            <w:r w:rsidRPr="001D386E">
              <w:rPr>
                <w:rFonts w:hint="eastAsia"/>
                <w:lang w:val="en-US" w:eastAsia="ja-JP"/>
              </w:rPr>
              <w:t>-</w:t>
            </w:r>
          </w:p>
        </w:tc>
        <w:tc>
          <w:tcPr>
            <w:tcW w:w="767" w:type="dxa"/>
            <w:vAlign w:val="center"/>
          </w:tcPr>
          <w:p w14:paraId="77B01FBA" w14:textId="77777777" w:rsidR="00A50909" w:rsidRPr="001D386E" w:rsidRDefault="00A50909" w:rsidP="00A50909">
            <w:pPr>
              <w:pStyle w:val="TAC"/>
              <w:rPr>
                <w:rFonts w:eastAsia="SimSun"/>
                <w:lang w:eastAsia="zh-CN"/>
              </w:rPr>
            </w:pPr>
            <w:r w:rsidRPr="001D386E">
              <w:rPr>
                <w:rFonts w:hint="eastAsia"/>
                <w:lang w:val="en-US" w:eastAsia="ja-JP"/>
              </w:rPr>
              <w:t>3</w:t>
            </w:r>
          </w:p>
        </w:tc>
        <w:tc>
          <w:tcPr>
            <w:tcW w:w="586" w:type="dxa"/>
            <w:gridSpan w:val="2"/>
            <w:vAlign w:val="center"/>
          </w:tcPr>
          <w:p w14:paraId="77B01FBB" w14:textId="77777777" w:rsidR="00A50909" w:rsidRPr="001D386E" w:rsidRDefault="00A50909" w:rsidP="00A50909">
            <w:pPr>
              <w:pStyle w:val="TAC"/>
              <w:rPr>
                <w:rFonts w:cs="Arial"/>
                <w:lang w:eastAsia="ja-JP"/>
              </w:rPr>
            </w:pPr>
          </w:p>
        </w:tc>
        <w:tc>
          <w:tcPr>
            <w:tcW w:w="586" w:type="dxa"/>
            <w:gridSpan w:val="2"/>
            <w:vAlign w:val="center"/>
          </w:tcPr>
          <w:p w14:paraId="77B01FBC" w14:textId="77777777" w:rsidR="00A50909" w:rsidRPr="001D386E" w:rsidRDefault="00A50909" w:rsidP="00A50909">
            <w:pPr>
              <w:pStyle w:val="TAC"/>
              <w:rPr>
                <w:rFonts w:cs="Arial"/>
                <w:lang w:eastAsia="ja-JP"/>
              </w:rPr>
            </w:pPr>
          </w:p>
        </w:tc>
        <w:tc>
          <w:tcPr>
            <w:tcW w:w="586" w:type="dxa"/>
            <w:vAlign w:val="center"/>
          </w:tcPr>
          <w:p w14:paraId="77B01FBD" w14:textId="77777777" w:rsidR="00A50909" w:rsidRPr="001D386E" w:rsidRDefault="00A50909" w:rsidP="00A50909">
            <w:pPr>
              <w:pStyle w:val="TAC"/>
              <w:rPr>
                <w:rFonts w:eastAsia="SimSun"/>
                <w:lang w:eastAsia="zh-CN"/>
              </w:rPr>
            </w:pPr>
            <w:r w:rsidRPr="001D386E">
              <w:rPr>
                <w:rFonts w:cs="Arial"/>
                <w:lang w:val="en-US"/>
              </w:rPr>
              <w:t>Yes</w:t>
            </w:r>
          </w:p>
        </w:tc>
        <w:tc>
          <w:tcPr>
            <w:tcW w:w="586" w:type="dxa"/>
            <w:vAlign w:val="center"/>
          </w:tcPr>
          <w:p w14:paraId="77B01FBE" w14:textId="77777777" w:rsidR="00A50909" w:rsidRPr="001D386E" w:rsidRDefault="00A50909" w:rsidP="00A50909">
            <w:pPr>
              <w:pStyle w:val="TAC"/>
              <w:rPr>
                <w:rFonts w:eastAsia="SimSun"/>
                <w:lang w:eastAsia="zh-CN"/>
              </w:rPr>
            </w:pPr>
            <w:r w:rsidRPr="001D386E">
              <w:rPr>
                <w:rFonts w:cs="Arial"/>
                <w:lang w:val="en-US"/>
              </w:rPr>
              <w:t>Yes</w:t>
            </w:r>
          </w:p>
        </w:tc>
        <w:tc>
          <w:tcPr>
            <w:tcW w:w="586" w:type="dxa"/>
            <w:gridSpan w:val="2"/>
            <w:vAlign w:val="center"/>
          </w:tcPr>
          <w:p w14:paraId="77B01FBF" w14:textId="77777777" w:rsidR="00A50909" w:rsidRPr="001D386E" w:rsidRDefault="00A50909" w:rsidP="00A50909">
            <w:pPr>
              <w:pStyle w:val="TAC"/>
              <w:rPr>
                <w:rFonts w:eastAsia="SimSun"/>
                <w:lang w:eastAsia="zh-CN"/>
              </w:rPr>
            </w:pPr>
            <w:r w:rsidRPr="001D386E">
              <w:rPr>
                <w:rFonts w:cs="Arial"/>
                <w:lang w:val="en-US"/>
              </w:rPr>
              <w:t>Yes</w:t>
            </w:r>
          </w:p>
        </w:tc>
        <w:tc>
          <w:tcPr>
            <w:tcW w:w="586" w:type="dxa"/>
            <w:gridSpan w:val="2"/>
            <w:vAlign w:val="center"/>
          </w:tcPr>
          <w:p w14:paraId="77B01FC0" w14:textId="77777777" w:rsidR="00A50909" w:rsidRPr="001D386E" w:rsidRDefault="00A50909" w:rsidP="00A50909">
            <w:pPr>
              <w:pStyle w:val="TAC"/>
              <w:rPr>
                <w:rFonts w:eastAsia="SimSun"/>
                <w:lang w:eastAsia="zh-CN"/>
              </w:rPr>
            </w:pPr>
            <w:r w:rsidRPr="001D386E">
              <w:rPr>
                <w:rFonts w:cs="Arial"/>
                <w:lang w:val="en-US"/>
              </w:rPr>
              <w:t>Yes</w:t>
            </w:r>
          </w:p>
        </w:tc>
        <w:tc>
          <w:tcPr>
            <w:tcW w:w="1187" w:type="dxa"/>
            <w:vMerge w:val="restart"/>
            <w:vAlign w:val="center"/>
          </w:tcPr>
          <w:p w14:paraId="77B01FC1"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vAlign w:val="center"/>
          </w:tcPr>
          <w:p w14:paraId="77B01FC2"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FCF" w14:textId="77777777" w:rsidTr="001834CC">
        <w:trPr>
          <w:jc w:val="center"/>
        </w:trPr>
        <w:tc>
          <w:tcPr>
            <w:tcW w:w="1593" w:type="dxa"/>
            <w:vMerge/>
            <w:vAlign w:val="center"/>
          </w:tcPr>
          <w:p w14:paraId="77B01FC4" w14:textId="77777777" w:rsidR="00A50909" w:rsidRPr="001D386E" w:rsidRDefault="00A50909" w:rsidP="00A50909">
            <w:pPr>
              <w:pStyle w:val="TAC"/>
              <w:rPr>
                <w:rFonts w:cs="Arial"/>
                <w:lang w:eastAsia="ja-JP"/>
              </w:rPr>
            </w:pPr>
          </w:p>
        </w:tc>
        <w:tc>
          <w:tcPr>
            <w:tcW w:w="1574" w:type="dxa"/>
            <w:vMerge/>
            <w:vAlign w:val="center"/>
          </w:tcPr>
          <w:p w14:paraId="77B01FC5" w14:textId="77777777" w:rsidR="00A50909" w:rsidRPr="001D386E" w:rsidRDefault="00A50909" w:rsidP="00A50909">
            <w:pPr>
              <w:pStyle w:val="TAC"/>
              <w:rPr>
                <w:rFonts w:cs="Arial"/>
                <w:lang w:eastAsia="ja-JP"/>
              </w:rPr>
            </w:pPr>
          </w:p>
        </w:tc>
        <w:tc>
          <w:tcPr>
            <w:tcW w:w="767" w:type="dxa"/>
            <w:vAlign w:val="center"/>
          </w:tcPr>
          <w:p w14:paraId="77B01FC6" w14:textId="77777777" w:rsidR="00A50909" w:rsidRPr="001D386E" w:rsidRDefault="00A50909" w:rsidP="00A50909">
            <w:pPr>
              <w:pStyle w:val="TAC"/>
              <w:rPr>
                <w:rFonts w:eastAsia="SimSun"/>
                <w:lang w:eastAsia="zh-CN"/>
              </w:rPr>
            </w:pPr>
            <w:r w:rsidRPr="001D386E">
              <w:rPr>
                <w:rFonts w:hint="eastAsia"/>
                <w:lang w:val="en-US" w:eastAsia="ja-JP"/>
              </w:rPr>
              <w:t>19</w:t>
            </w:r>
          </w:p>
        </w:tc>
        <w:tc>
          <w:tcPr>
            <w:tcW w:w="586" w:type="dxa"/>
            <w:gridSpan w:val="2"/>
            <w:vAlign w:val="center"/>
          </w:tcPr>
          <w:p w14:paraId="77B01FC7" w14:textId="77777777" w:rsidR="00A50909" w:rsidRPr="001D386E" w:rsidRDefault="00A50909" w:rsidP="00A50909">
            <w:pPr>
              <w:pStyle w:val="TAC"/>
              <w:rPr>
                <w:rFonts w:cs="Arial"/>
                <w:lang w:eastAsia="ja-JP"/>
              </w:rPr>
            </w:pPr>
          </w:p>
        </w:tc>
        <w:tc>
          <w:tcPr>
            <w:tcW w:w="586" w:type="dxa"/>
            <w:gridSpan w:val="2"/>
            <w:vAlign w:val="center"/>
          </w:tcPr>
          <w:p w14:paraId="77B01FC8" w14:textId="77777777" w:rsidR="00A50909" w:rsidRPr="001D386E" w:rsidRDefault="00A50909" w:rsidP="00A50909">
            <w:pPr>
              <w:pStyle w:val="TAC"/>
              <w:rPr>
                <w:rFonts w:cs="Arial"/>
                <w:lang w:eastAsia="ja-JP"/>
              </w:rPr>
            </w:pPr>
          </w:p>
        </w:tc>
        <w:tc>
          <w:tcPr>
            <w:tcW w:w="586" w:type="dxa"/>
            <w:vAlign w:val="center"/>
          </w:tcPr>
          <w:p w14:paraId="77B01FC9" w14:textId="77777777" w:rsidR="00A50909" w:rsidRPr="001D386E" w:rsidRDefault="00A50909" w:rsidP="00A50909">
            <w:pPr>
              <w:pStyle w:val="TAC"/>
              <w:rPr>
                <w:rFonts w:eastAsia="SimSun"/>
                <w:lang w:eastAsia="zh-CN"/>
              </w:rPr>
            </w:pPr>
            <w:r w:rsidRPr="001D386E">
              <w:rPr>
                <w:rFonts w:cs="Arial"/>
                <w:lang w:val="en-US"/>
              </w:rPr>
              <w:t>Yes</w:t>
            </w:r>
          </w:p>
        </w:tc>
        <w:tc>
          <w:tcPr>
            <w:tcW w:w="586" w:type="dxa"/>
            <w:vAlign w:val="center"/>
          </w:tcPr>
          <w:p w14:paraId="77B01FCA" w14:textId="77777777" w:rsidR="00A50909" w:rsidRPr="001D386E" w:rsidRDefault="00A50909" w:rsidP="00A50909">
            <w:pPr>
              <w:pStyle w:val="TAC"/>
              <w:rPr>
                <w:rFonts w:eastAsia="SimSun"/>
                <w:lang w:eastAsia="zh-CN"/>
              </w:rPr>
            </w:pPr>
            <w:r w:rsidRPr="001D386E">
              <w:rPr>
                <w:rFonts w:cs="Arial"/>
                <w:lang w:val="en-US"/>
              </w:rPr>
              <w:t>Yes</w:t>
            </w:r>
          </w:p>
        </w:tc>
        <w:tc>
          <w:tcPr>
            <w:tcW w:w="586" w:type="dxa"/>
            <w:gridSpan w:val="2"/>
            <w:vAlign w:val="center"/>
          </w:tcPr>
          <w:p w14:paraId="77B01FCB" w14:textId="77777777" w:rsidR="00A50909" w:rsidRPr="001D386E" w:rsidRDefault="00A50909" w:rsidP="00A50909">
            <w:pPr>
              <w:pStyle w:val="TAC"/>
              <w:rPr>
                <w:rFonts w:eastAsia="SimSun"/>
                <w:lang w:eastAsia="zh-CN"/>
              </w:rPr>
            </w:pPr>
            <w:r w:rsidRPr="001D386E">
              <w:rPr>
                <w:rFonts w:cs="Arial"/>
                <w:lang w:val="en-US"/>
              </w:rPr>
              <w:t>Yes</w:t>
            </w:r>
          </w:p>
        </w:tc>
        <w:tc>
          <w:tcPr>
            <w:tcW w:w="586" w:type="dxa"/>
            <w:gridSpan w:val="2"/>
            <w:vAlign w:val="center"/>
          </w:tcPr>
          <w:p w14:paraId="77B01FCC" w14:textId="77777777" w:rsidR="00A50909" w:rsidRPr="001D386E" w:rsidRDefault="00A50909" w:rsidP="00A50909">
            <w:pPr>
              <w:pStyle w:val="TAC"/>
              <w:rPr>
                <w:rFonts w:eastAsia="SimSun"/>
                <w:lang w:eastAsia="zh-CN"/>
              </w:rPr>
            </w:pPr>
          </w:p>
        </w:tc>
        <w:tc>
          <w:tcPr>
            <w:tcW w:w="1187" w:type="dxa"/>
            <w:vMerge/>
            <w:vAlign w:val="center"/>
          </w:tcPr>
          <w:p w14:paraId="77B01FCD" w14:textId="77777777" w:rsidR="00A50909" w:rsidRPr="001D386E" w:rsidRDefault="00A50909" w:rsidP="00A50909">
            <w:pPr>
              <w:pStyle w:val="TAC"/>
              <w:rPr>
                <w:rFonts w:cs="Arial"/>
                <w:lang w:eastAsia="ja-JP"/>
              </w:rPr>
            </w:pPr>
          </w:p>
        </w:tc>
        <w:tc>
          <w:tcPr>
            <w:tcW w:w="1286" w:type="dxa"/>
            <w:vMerge/>
            <w:vAlign w:val="center"/>
          </w:tcPr>
          <w:p w14:paraId="77B01FCE" w14:textId="77777777" w:rsidR="00A50909" w:rsidRPr="001D386E" w:rsidRDefault="00A50909" w:rsidP="00A50909">
            <w:pPr>
              <w:pStyle w:val="TAC"/>
              <w:rPr>
                <w:rFonts w:cs="Arial"/>
                <w:lang w:eastAsia="ja-JP"/>
              </w:rPr>
            </w:pPr>
          </w:p>
        </w:tc>
      </w:tr>
      <w:tr w:rsidR="00A50909" w:rsidRPr="001D386E" w14:paraId="77B01FDB" w14:textId="77777777" w:rsidTr="001834CC">
        <w:trPr>
          <w:jc w:val="center"/>
        </w:trPr>
        <w:tc>
          <w:tcPr>
            <w:tcW w:w="1593" w:type="dxa"/>
            <w:vMerge/>
            <w:vAlign w:val="center"/>
          </w:tcPr>
          <w:p w14:paraId="77B01FD0" w14:textId="77777777" w:rsidR="00A50909" w:rsidRPr="001D386E" w:rsidRDefault="00A50909" w:rsidP="00A50909">
            <w:pPr>
              <w:pStyle w:val="TAC"/>
              <w:rPr>
                <w:rFonts w:cs="Arial"/>
                <w:lang w:eastAsia="ja-JP"/>
              </w:rPr>
            </w:pPr>
          </w:p>
        </w:tc>
        <w:tc>
          <w:tcPr>
            <w:tcW w:w="1574" w:type="dxa"/>
            <w:vMerge/>
            <w:vAlign w:val="center"/>
          </w:tcPr>
          <w:p w14:paraId="77B01FD1" w14:textId="77777777" w:rsidR="00A50909" w:rsidRPr="001D386E" w:rsidRDefault="00A50909" w:rsidP="00A50909">
            <w:pPr>
              <w:pStyle w:val="TAC"/>
              <w:rPr>
                <w:rFonts w:cs="Arial"/>
                <w:lang w:eastAsia="ja-JP"/>
              </w:rPr>
            </w:pPr>
          </w:p>
        </w:tc>
        <w:tc>
          <w:tcPr>
            <w:tcW w:w="767" w:type="dxa"/>
            <w:vAlign w:val="center"/>
          </w:tcPr>
          <w:p w14:paraId="77B01FD2" w14:textId="77777777" w:rsidR="00A50909" w:rsidRPr="001D386E" w:rsidRDefault="00A50909" w:rsidP="00A50909">
            <w:pPr>
              <w:pStyle w:val="TAC"/>
              <w:rPr>
                <w:rFonts w:eastAsia="SimSun"/>
                <w:lang w:eastAsia="zh-CN"/>
              </w:rPr>
            </w:pPr>
            <w:r w:rsidRPr="001D386E">
              <w:rPr>
                <w:rFonts w:hint="eastAsia"/>
                <w:lang w:val="en-US" w:eastAsia="ja-JP"/>
              </w:rPr>
              <w:t>21</w:t>
            </w:r>
          </w:p>
        </w:tc>
        <w:tc>
          <w:tcPr>
            <w:tcW w:w="586" w:type="dxa"/>
            <w:gridSpan w:val="2"/>
            <w:vAlign w:val="center"/>
          </w:tcPr>
          <w:p w14:paraId="77B01FD3" w14:textId="77777777" w:rsidR="00A50909" w:rsidRPr="001D386E" w:rsidRDefault="00A50909" w:rsidP="00A50909">
            <w:pPr>
              <w:pStyle w:val="TAC"/>
              <w:rPr>
                <w:rFonts w:cs="Arial"/>
                <w:lang w:eastAsia="ja-JP"/>
              </w:rPr>
            </w:pPr>
          </w:p>
        </w:tc>
        <w:tc>
          <w:tcPr>
            <w:tcW w:w="586" w:type="dxa"/>
            <w:gridSpan w:val="2"/>
            <w:vAlign w:val="center"/>
          </w:tcPr>
          <w:p w14:paraId="77B01FD4" w14:textId="77777777" w:rsidR="00A50909" w:rsidRPr="001D386E" w:rsidRDefault="00A50909" w:rsidP="00A50909">
            <w:pPr>
              <w:pStyle w:val="TAC"/>
              <w:rPr>
                <w:rFonts w:cs="Arial"/>
                <w:lang w:eastAsia="ja-JP"/>
              </w:rPr>
            </w:pPr>
          </w:p>
        </w:tc>
        <w:tc>
          <w:tcPr>
            <w:tcW w:w="586" w:type="dxa"/>
            <w:vAlign w:val="center"/>
          </w:tcPr>
          <w:p w14:paraId="77B01FD5" w14:textId="77777777" w:rsidR="00A50909" w:rsidRPr="001D386E" w:rsidRDefault="00A50909" w:rsidP="00A50909">
            <w:pPr>
              <w:pStyle w:val="TAC"/>
              <w:rPr>
                <w:rFonts w:eastAsia="SimSun"/>
                <w:lang w:eastAsia="zh-CN"/>
              </w:rPr>
            </w:pPr>
            <w:r w:rsidRPr="001D386E">
              <w:rPr>
                <w:rFonts w:cs="Arial"/>
                <w:lang w:val="en-US"/>
              </w:rPr>
              <w:t>Yes</w:t>
            </w:r>
          </w:p>
        </w:tc>
        <w:tc>
          <w:tcPr>
            <w:tcW w:w="586" w:type="dxa"/>
            <w:vAlign w:val="center"/>
          </w:tcPr>
          <w:p w14:paraId="77B01FD6" w14:textId="77777777" w:rsidR="00A50909" w:rsidRPr="001D386E" w:rsidRDefault="00A50909" w:rsidP="00A50909">
            <w:pPr>
              <w:pStyle w:val="TAC"/>
              <w:rPr>
                <w:rFonts w:eastAsia="SimSun"/>
                <w:lang w:eastAsia="zh-CN"/>
              </w:rPr>
            </w:pPr>
            <w:r w:rsidRPr="001D386E">
              <w:rPr>
                <w:rFonts w:cs="Arial"/>
                <w:lang w:val="en-US"/>
              </w:rPr>
              <w:t>Yes</w:t>
            </w:r>
          </w:p>
        </w:tc>
        <w:tc>
          <w:tcPr>
            <w:tcW w:w="586" w:type="dxa"/>
            <w:gridSpan w:val="2"/>
            <w:vAlign w:val="center"/>
          </w:tcPr>
          <w:p w14:paraId="77B01FD7" w14:textId="77777777" w:rsidR="00A50909" w:rsidRPr="001D386E" w:rsidRDefault="00A50909" w:rsidP="00A50909">
            <w:pPr>
              <w:pStyle w:val="TAC"/>
              <w:rPr>
                <w:rFonts w:eastAsia="SimSun"/>
                <w:lang w:eastAsia="zh-CN"/>
              </w:rPr>
            </w:pPr>
            <w:r w:rsidRPr="001D386E">
              <w:rPr>
                <w:rFonts w:cs="Arial"/>
                <w:lang w:val="en-US"/>
              </w:rPr>
              <w:t>Yes</w:t>
            </w:r>
          </w:p>
        </w:tc>
        <w:tc>
          <w:tcPr>
            <w:tcW w:w="586" w:type="dxa"/>
            <w:gridSpan w:val="2"/>
            <w:vAlign w:val="center"/>
          </w:tcPr>
          <w:p w14:paraId="77B01FD8" w14:textId="77777777" w:rsidR="00A50909" w:rsidRPr="001D386E" w:rsidRDefault="00A50909" w:rsidP="00A50909">
            <w:pPr>
              <w:pStyle w:val="TAC"/>
              <w:rPr>
                <w:rFonts w:eastAsia="SimSun"/>
                <w:lang w:eastAsia="zh-CN"/>
              </w:rPr>
            </w:pPr>
          </w:p>
        </w:tc>
        <w:tc>
          <w:tcPr>
            <w:tcW w:w="1187" w:type="dxa"/>
            <w:vMerge/>
            <w:vAlign w:val="center"/>
          </w:tcPr>
          <w:p w14:paraId="77B01FD9" w14:textId="77777777" w:rsidR="00A50909" w:rsidRPr="001D386E" w:rsidRDefault="00A50909" w:rsidP="00A50909">
            <w:pPr>
              <w:pStyle w:val="TAC"/>
              <w:rPr>
                <w:rFonts w:cs="Arial"/>
                <w:lang w:eastAsia="ja-JP"/>
              </w:rPr>
            </w:pPr>
          </w:p>
        </w:tc>
        <w:tc>
          <w:tcPr>
            <w:tcW w:w="1286" w:type="dxa"/>
            <w:vMerge/>
            <w:vAlign w:val="center"/>
          </w:tcPr>
          <w:p w14:paraId="77B01FDA" w14:textId="77777777" w:rsidR="00A50909" w:rsidRPr="001D386E" w:rsidRDefault="00A50909" w:rsidP="00A50909">
            <w:pPr>
              <w:pStyle w:val="TAC"/>
              <w:rPr>
                <w:rFonts w:cs="Arial"/>
                <w:lang w:eastAsia="ja-JP"/>
              </w:rPr>
            </w:pPr>
          </w:p>
        </w:tc>
      </w:tr>
      <w:tr w:rsidR="00A50909" w:rsidRPr="001D386E" w14:paraId="77B01FE2" w14:textId="77777777" w:rsidTr="001834CC">
        <w:trPr>
          <w:jc w:val="center"/>
        </w:trPr>
        <w:tc>
          <w:tcPr>
            <w:tcW w:w="1593" w:type="dxa"/>
            <w:vMerge/>
            <w:vAlign w:val="center"/>
          </w:tcPr>
          <w:p w14:paraId="77B01FDC" w14:textId="77777777" w:rsidR="00A50909" w:rsidRPr="001D386E" w:rsidRDefault="00A50909" w:rsidP="00A50909">
            <w:pPr>
              <w:pStyle w:val="TAC"/>
              <w:rPr>
                <w:rFonts w:cs="Arial"/>
                <w:lang w:eastAsia="ja-JP"/>
              </w:rPr>
            </w:pPr>
          </w:p>
        </w:tc>
        <w:tc>
          <w:tcPr>
            <w:tcW w:w="1574" w:type="dxa"/>
            <w:vMerge/>
            <w:vAlign w:val="center"/>
          </w:tcPr>
          <w:p w14:paraId="77B01FDD" w14:textId="77777777" w:rsidR="00A50909" w:rsidRPr="001D386E" w:rsidRDefault="00A50909" w:rsidP="00A50909">
            <w:pPr>
              <w:pStyle w:val="TAC"/>
              <w:rPr>
                <w:rFonts w:cs="Arial"/>
                <w:lang w:eastAsia="ja-JP"/>
              </w:rPr>
            </w:pPr>
          </w:p>
        </w:tc>
        <w:tc>
          <w:tcPr>
            <w:tcW w:w="767" w:type="dxa"/>
            <w:vAlign w:val="center"/>
          </w:tcPr>
          <w:p w14:paraId="77B01FDE" w14:textId="77777777" w:rsidR="00A50909" w:rsidRPr="001D386E" w:rsidRDefault="00A50909" w:rsidP="00A50909">
            <w:pPr>
              <w:pStyle w:val="TAC"/>
              <w:rPr>
                <w:rFonts w:eastAsia="SimSun"/>
                <w:lang w:eastAsia="zh-CN"/>
              </w:rPr>
            </w:pPr>
            <w:r w:rsidRPr="001D386E">
              <w:rPr>
                <w:rFonts w:hint="eastAsia"/>
                <w:lang w:val="en-US" w:eastAsia="ja-JP"/>
              </w:rPr>
              <w:t>42</w:t>
            </w:r>
          </w:p>
        </w:tc>
        <w:tc>
          <w:tcPr>
            <w:tcW w:w="3516" w:type="dxa"/>
            <w:gridSpan w:val="10"/>
            <w:vAlign w:val="center"/>
          </w:tcPr>
          <w:p w14:paraId="77B01FDF" w14:textId="77777777" w:rsidR="00A50909" w:rsidRPr="001D386E" w:rsidRDefault="00A50909" w:rsidP="00A50909">
            <w:pPr>
              <w:pStyle w:val="TAC"/>
              <w:rPr>
                <w:rFonts w:eastAsia="SimSun"/>
                <w:lang w:eastAsia="zh-CN"/>
              </w:rPr>
            </w:pPr>
            <w:r w:rsidRPr="001D386E">
              <w:rPr>
                <w:lang w:val="en-US" w:eastAsia="ja-JP"/>
              </w:rPr>
              <w:t>See CA_42C Bandwidth Combination Set 0 in Table 5.6A.1-1</w:t>
            </w:r>
          </w:p>
        </w:tc>
        <w:tc>
          <w:tcPr>
            <w:tcW w:w="1187" w:type="dxa"/>
            <w:vMerge/>
          </w:tcPr>
          <w:p w14:paraId="77B01FE0" w14:textId="77777777" w:rsidR="00A50909" w:rsidRPr="001D386E" w:rsidRDefault="00A50909" w:rsidP="00A50909">
            <w:pPr>
              <w:pStyle w:val="TAC"/>
              <w:rPr>
                <w:rFonts w:cs="Arial"/>
                <w:lang w:eastAsia="ja-JP"/>
              </w:rPr>
            </w:pPr>
          </w:p>
        </w:tc>
        <w:tc>
          <w:tcPr>
            <w:tcW w:w="1286" w:type="dxa"/>
            <w:vMerge/>
            <w:vAlign w:val="center"/>
          </w:tcPr>
          <w:p w14:paraId="77B01FE1" w14:textId="77777777" w:rsidR="00A50909" w:rsidRPr="001D386E" w:rsidRDefault="00A50909" w:rsidP="00A50909">
            <w:pPr>
              <w:pStyle w:val="TAC"/>
              <w:rPr>
                <w:rFonts w:cs="Arial"/>
                <w:lang w:eastAsia="ja-JP"/>
              </w:rPr>
            </w:pPr>
          </w:p>
        </w:tc>
      </w:tr>
      <w:tr w:rsidR="00080CE4" w:rsidRPr="001D386E" w14:paraId="60B5B8AB" w14:textId="77777777" w:rsidTr="00720289">
        <w:trPr>
          <w:jc w:val="center"/>
        </w:trPr>
        <w:tc>
          <w:tcPr>
            <w:tcW w:w="1593" w:type="dxa"/>
            <w:tcBorders>
              <w:top w:val="nil"/>
              <w:left w:val="single" w:sz="4" w:space="0" w:color="auto"/>
              <w:bottom w:val="nil"/>
              <w:right w:val="single" w:sz="4" w:space="0" w:color="auto"/>
            </w:tcBorders>
            <w:vAlign w:val="center"/>
          </w:tcPr>
          <w:p w14:paraId="743C7630" w14:textId="15B49ADE" w:rsidR="00080CE4" w:rsidRPr="001D386E" w:rsidRDefault="00080CE4" w:rsidP="00080CE4">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4" w:type="dxa"/>
            <w:tcBorders>
              <w:top w:val="nil"/>
              <w:left w:val="single" w:sz="4" w:space="0" w:color="auto"/>
              <w:bottom w:val="nil"/>
              <w:right w:val="single" w:sz="4" w:space="0" w:color="auto"/>
            </w:tcBorders>
            <w:vAlign w:val="center"/>
          </w:tcPr>
          <w:p w14:paraId="4E8F048D" w14:textId="4CA5FC2E" w:rsidR="00080CE4" w:rsidRPr="001D386E" w:rsidRDefault="00080CE4" w:rsidP="00080CE4">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FAE6B77" w14:textId="3E2B723F" w:rsidR="00080CE4" w:rsidRPr="001D386E" w:rsidRDefault="00080CE4" w:rsidP="00080CE4">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D90B1" w14:textId="77777777" w:rsidR="00080CE4" w:rsidRPr="001D386E" w:rsidRDefault="00080CE4" w:rsidP="00080CE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4B5AF" w14:textId="77777777" w:rsidR="00080CE4" w:rsidRPr="001D386E" w:rsidRDefault="00080CE4" w:rsidP="00080C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3ADD2F" w14:textId="23CAB39B" w:rsidR="00080CE4" w:rsidRPr="001D386E" w:rsidRDefault="00080CE4" w:rsidP="00080CE4">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844090D" w14:textId="3258F72F" w:rsidR="00080CE4" w:rsidRPr="001D386E" w:rsidRDefault="00080CE4" w:rsidP="00080CE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BFB50" w14:textId="1A0F908E" w:rsidR="00080CE4" w:rsidRPr="001D386E" w:rsidRDefault="00080CE4" w:rsidP="00080CE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4D966" w14:textId="62296031" w:rsidR="00080CE4" w:rsidRPr="001D386E" w:rsidRDefault="00080CE4" w:rsidP="00080CE4">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0C94CD6A" w14:textId="7F5627A3" w:rsidR="00080CE4" w:rsidRPr="001D386E" w:rsidRDefault="00080CE4" w:rsidP="00080CE4">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43990731" w14:textId="273B937A" w:rsidR="00080CE4" w:rsidRPr="001D386E" w:rsidRDefault="00080CE4" w:rsidP="00080CE4">
            <w:pPr>
              <w:pStyle w:val="TAC"/>
              <w:rPr>
                <w:rFonts w:cs="Arial"/>
                <w:lang w:eastAsia="ja-JP"/>
              </w:rPr>
            </w:pPr>
            <w:r w:rsidRPr="00621714">
              <w:rPr>
                <w:rFonts w:hint="eastAsia"/>
                <w:szCs w:val="18"/>
                <w:lang w:eastAsia="zh-CN"/>
              </w:rPr>
              <w:t>0</w:t>
            </w:r>
          </w:p>
        </w:tc>
      </w:tr>
      <w:tr w:rsidR="00A50909" w:rsidRPr="001D386E" w14:paraId="49C8304D" w14:textId="77777777" w:rsidTr="001834CC">
        <w:trPr>
          <w:jc w:val="center"/>
        </w:trPr>
        <w:tc>
          <w:tcPr>
            <w:tcW w:w="1593" w:type="dxa"/>
            <w:tcBorders>
              <w:top w:val="nil"/>
              <w:left w:val="single" w:sz="4" w:space="0" w:color="auto"/>
              <w:bottom w:val="nil"/>
              <w:right w:val="single" w:sz="4" w:space="0" w:color="auto"/>
            </w:tcBorders>
            <w:vAlign w:val="center"/>
          </w:tcPr>
          <w:p w14:paraId="34D7975A" w14:textId="3C9DC6BA" w:rsidR="00A50909" w:rsidRPr="001D386E" w:rsidRDefault="00A50909" w:rsidP="00A50909">
            <w:pPr>
              <w:pStyle w:val="TAC"/>
              <w:rPr>
                <w:kern w:val="2"/>
                <w:szCs w:val="18"/>
              </w:rPr>
            </w:pPr>
          </w:p>
        </w:tc>
        <w:tc>
          <w:tcPr>
            <w:tcW w:w="1574" w:type="dxa"/>
            <w:tcBorders>
              <w:top w:val="nil"/>
              <w:left w:val="single" w:sz="4" w:space="0" w:color="auto"/>
              <w:bottom w:val="nil"/>
              <w:right w:val="single" w:sz="4" w:space="0" w:color="auto"/>
            </w:tcBorders>
            <w:vAlign w:val="center"/>
          </w:tcPr>
          <w:p w14:paraId="4DD61C2E" w14:textId="01A89D0E" w:rsidR="00A50909" w:rsidRPr="001D386E" w:rsidRDefault="00A50909" w:rsidP="00A50909">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A03EB4D" w14:textId="685C1203" w:rsidR="00A50909" w:rsidRPr="001D386E" w:rsidRDefault="00A50909" w:rsidP="00A50909">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6B39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4F17D"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B11A75" w14:textId="77777777" w:rsidR="00A50909" w:rsidRPr="001D386E" w:rsidRDefault="00A50909" w:rsidP="00A5090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350D060" w14:textId="2F2BF19B"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6AC7F" w14:textId="43E08C18" w:rsidR="00A50909" w:rsidRPr="001D386E" w:rsidRDefault="00A50909" w:rsidP="00A50909">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451C2" w14:textId="186B44D2" w:rsidR="00A50909" w:rsidRPr="001D386E" w:rsidRDefault="00A50909" w:rsidP="00A50909">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52618692" w14:textId="7769CA97" w:rsidR="00A50909" w:rsidRPr="001D386E" w:rsidRDefault="00A50909" w:rsidP="00A50909">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02747C10" w14:textId="14EA3116" w:rsidR="00A50909" w:rsidRPr="001D386E" w:rsidRDefault="00A50909" w:rsidP="00A50909">
            <w:pPr>
              <w:pStyle w:val="TAC"/>
              <w:rPr>
                <w:rFonts w:cs="Arial"/>
                <w:lang w:eastAsia="ja-JP"/>
              </w:rPr>
            </w:pPr>
          </w:p>
        </w:tc>
      </w:tr>
      <w:tr w:rsidR="00A50909" w:rsidRPr="001D386E" w14:paraId="59BF355A" w14:textId="77777777" w:rsidTr="001834CC">
        <w:trPr>
          <w:jc w:val="center"/>
        </w:trPr>
        <w:tc>
          <w:tcPr>
            <w:tcW w:w="1593" w:type="dxa"/>
            <w:tcBorders>
              <w:top w:val="nil"/>
              <w:left w:val="single" w:sz="4" w:space="0" w:color="auto"/>
              <w:bottom w:val="nil"/>
              <w:right w:val="single" w:sz="4" w:space="0" w:color="auto"/>
            </w:tcBorders>
            <w:vAlign w:val="center"/>
          </w:tcPr>
          <w:p w14:paraId="1FF1E68C" w14:textId="77777777" w:rsidR="00A50909" w:rsidRPr="001D386E" w:rsidRDefault="00A50909" w:rsidP="00A50909">
            <w:pPr>
              <w:pStyle w:val="TAC"/>
              <w:rPr>
                <w:kern w:val="2"/>
                <w:szCs w:val="18"/>
              </w:rPr>
            </w:pPr>
          </w:p>
        </w:tc>
        <w:tc>
          <w:tcPr>
            <w:tcW w:w="1574" w:type="dxa"/>
            <w:tcBorders>
              <w:top w:val="nil"/>
              <w:left w:val="single" w:sz="4" w:space="0" w:color="auto"/>
              <w:bottom w:val="nil"/>
              <w:right w:val="single" w:sz="4" w:space="0" w:color="auto"/>
            </w:tcBorders>
            <w:vAlign w:val="center"/>
          </w:tcPr>
          <w:p w14:paraId="1E265AE9" w14:textId="77777777" w:rsidR="00A50909" w:rsidRPr="001D386E" w:rsidRDefault="00A50909" w:rsidP="00A50909">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07A4C26" w14:textId="663BE66E" w:rsidR="00A50909" w:rsidRPr="001D386E" w:rsidRDefault="00A50909" w:rsidP="00A50909">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2EC82DC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916C0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E96975" w14:textId="2304085E" w:rsidR="00A50909" w:rsidRPr="001D386E" w:rsidRDefault="00A50909" w:rsidP="00A50909">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167F9A74" w14:textId="6CC1C208"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50BD0" w14:textId="603D9C79"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302D4" w14:textId="36A8B9A1" w:rsidR="00A50909" w:rsidRPr="001D386E" w:rsidRDefault="00A50909" w:rsidP="00A50909">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3B8057CE" w14:textId="77777777" w:rsidR="00A50909" w:rsidRPr="001D386E" w:rsidRDefault="00A50909" w:rsidP="00A50909">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45B55D0A" w14:textId="77777777" w:rsidR="00A50909" w:rsidRPr="001D386E" w:rsidRDefault="00A50909" w:rsidP="00A50909">
            <w:pPr>
              <w:pStyle w:val="TAC"/>
              <w:rPr>
                <w:rFonts w:cs="Arial"/>
                <w:lang w:eastAsia="ja-JP"/>
              </w:rPr>
            </w:pPr>
          </w:p>
        </w:tc>
      </w:tr>
      <w:tr w:rsidR="00A50909" w:rsidRPr="001D386E" w14:paraId="3DE53F35" w14:textId="77777777" w:rsidTr="001834CC">
        <w:trPr>
          <w:jc w:val="center"/>
        </w:trPr>
        <w:tc>
          <w:tcPr>
            <w:tcW w:w="1593" w:type="dxa"/>
            <w:tcBorders>
              <w:top w:val="nil"/>
              <w:left w:val="single" w:sz="4" w:space="0" w:color="auto"/>
              <w:bottom w:val="single" w:sz="4" w:space="0" w:color="auto"/>
              <w:right w:val="single" w:sz="4" w:space="0" w:color="auto"/>
            </w:tcBorders>
            <w:vAlign w:val="center"/>
          </w:tcPr>
          <w:p w14:paraId="176EAD0B" w14:textId="77777777" w:rsidR="00A50909" w:rsidRPr="001D386E" w:rsidRDefault="00A50909" w:rsidP="00A50909">
            <w:pPr>
              <w:pStyle w:val="TAC"/>
              <w:rPr>
                <w:kern w:val="2"/>
                <w:szCs w:val="18"/>
              </w:rPr>
            </w:pPr>
          </w:p>
        </w:tc>
        <w:tc>
          <w:tcPr>
            <w:tcW w:w="1574" w:type="dxa"/>
            <w:tcBorders>
              <w:top w:val="nil"/>
              <w:left w:val="single" w:sz="4" w:space="0" w:color="auto"/>
              <w:bottom w:val="single" w:sz="4" w:space="0" w:color="auto"/>
              <w:right w:val="single" w:sz="4" w:space="0" w:color="auto"/>
            </w:tcBorders>
            <w:vAlign w:val="center"/>
          </w:tcPr>
          <w:p w14:paraId="0BF12F54" w14:textId="77777777" w:rsidR="00A50909" w:rsidRPr="001D386E" w:rsidRDefault="00A50909" w:rsidP="00A50909">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EB16310" w14:textId="01E63001" w:rsidR="00A50909" w:rsidRPr="001D386E" w:rsidRDefault="00A50909" w:rsidP="00A50909">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632237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C87977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C9DCFC" w14:textId="76CC5A05" w:rsidR="00A50909" w:rsidRPr="001D386E" w:rsidRDefault="00A50909" w:rsidP="00A50909">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2F90F4" w14:textId="18A672D9" w:rsidR="00A50909" w:rsidRPr="001D386E" w:rsidRDefault="00A50909" w:rsidP="00A50909">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8BF93" w14:textId="4490B125" w:rsidR="00A50909" w:rsidRPr="001D386E" w:rsidRDefault="00A50909" w:rsidP="00A50909">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A4991" w14:textId="7DE8A8C3" w:rsidR="00A50909" w:rsidRPr="001D386E" w:rsidRDefault="00A50909" w:rsidP="00A50909">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2724E704" w14:textId="77777777" w:rsidR="00A50909" w:rsidRPr="001D386E" w:rsidRDefault="00A50909" w:rsidP="00A50909">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4DBF45CA" w14:textId="77777777" w:rsidR="00A50909" w:rsidRPr="001D386E" w:rsidRDefault="00A50909" w:rsidP="00A50909">
            <w:pPr>
              <w:pStyle w:val="TAC"/>
              <w:rPr>
                <w:rFonts w:cs="Arial"/>
                <w:lang w:eastAsia="ja-JP"/>
              </w:rPr>
            </w:pPr>
          </w:p>
        </w:tc>
      </w:tr>
      <w:tr w:rsidR="00A50909" w:rsidRPr="001D386E" w14:paraId="77B01FEE"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1FE3" w14:textId="77777777" w:rsidR="00A50909" w:rsidRPr="001D386E" w:rsidRDefault="00A50909" w:rsidP="00A50909">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1FE4" w14:textId="77777777" w:rsidR="00A50909" w:rsidRPr="001D386E" w:rsidRDefault="00A50909" w:rsidP="00A50909">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E5" w14:textId="77777777" w:rsidR="00A50909" w:rsidRPr="001D386E" w:rsidRDefault="00A50909" w:rsidP="00A50909">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E8"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E9"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1FE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EB"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1FEC" w14:textId="77777777" w:rsidR="00A50909" w:rsidRPr="001D386E" w:rsidRDefault="00A50909" w:rsidP="00A50909">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1FED"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1FF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E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0"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F1" w14:textId="77777777" w:rsidR="00A50909" w:rsidRPr="001D386E" w:rsidRDefault="00A50909" w:rsidP="00A50909">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1FF4"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1FF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7"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9" w14:textId="77777777" w:rsidR="00A50909" w:rsidRPr="001D386E" w:rsidRDefault="00A50909" w:rsidP="00A50909">
            <w:pPr>
              <w:spacing w:after="0"/>
              <w:rPr>
                <w:rFonts w:ascii="Arial" w:hAnsi="Arial" w:cs="Arial"/>
                <w:sz w:val="18"/>
                <w:lang w:eastAsia="ja-JP"/>
              </w:rPr>
            </w:pPr>
          </w:p>
        </w:tc>
      </w:tr>
      <w:tr w:rsidR="00A50909" w:rsidRPr="001D386E" w14:paraId="77B0200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1FFC"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1FFD" w14:textId="77777777" w:rsidR="00A50909" w:rsidRPr="001D386E" w:rsidRDefault="00A50909" w:rsidP="00A50909">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1FF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0"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1"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3"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5" w14:textId="77777777" w:rsidR="00A50909" w:rsidRPr="001D386E" w:rsidRDefault="00A50909" w:rsidP="00A50909">
            <w:pPr>
              <w:spacing w:after="0"/>
              <w:rPr>
                <w:rFonts w:ascii="Arial" w:hAnsi="Arial" w:cs="Arial"/>
                <w:sz w:val="18"/>
                <w:lang w:eastAsia="ja-JP"/>
              </w:rPr>
            </w:pPr>
          </w:p>
        </w:tc>
      </w:tr>
      <w:tr w:rsidR="00A50909" w:rsidRPr="001D386E" w14:paraId="77B0201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08"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09" w14:textId="77777777" w:rsidR="00A50909" w:rsidRPr="001D386E" w:rsidRDefault="00A50909" w:rsidP="00A50909">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0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0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C"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0D"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0F"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1" w14:textId="77777777" w:rsidR="00A50909" w:rsidRPr="001D386E" w:rsidRDefault="00A50909" w:rsidP="00A50909">
            <w:pPr>
              <w:spacing w:after="0"/>
              <w:rPr>
                <w:rFonts w:ascii="Arial" w:hAnsi="Arial" w:cs="Arial"/>
                <w:sz w:val="18"/>
                <w:lang w:eastAsia="ja-JP"/>
              </w:rPr>
            </w:pPr>
          </w:p>
        </w:tc>
      </w:tr>
      <w:tr w:rsidR="00A50909" w:rsidRPr="001D386E" w14:paraId="77B0201E"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2013" w14:textId="77777777" w:rsidR="00A50909" w:rsidRPr="001D386E" w:rsidRDefault="00A50909" w:rsidP="00A50909">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2014" w14:textId="77777777" w:rsidR="00A50909" w:rsidRPr="001D386E" w:rsidRDefault="00A50909" w:rsidP="00A50909">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15" w14:textId="77777777" w:rsidR="00A50909" w:rsidRPr="001D386E" w:rsidRDefault="00A50909" w:rsidP="00A50909">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18"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19"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1A"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1B"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01C" w14:textId="77777777" w:rsidR="00A50909" w:rsidRPr="001D386E" w:rsidRDefault="00A50909" w:rsidP="00A50909">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01D"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202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1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0"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21" w14:textId="77777777" w:rsidR="00A50909" w:rsidRPr="001D386E" w:rsidRDefault="00A50909" w:rsidP="00A50909">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24"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B0202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7"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9" w14:textId="77777777" w:rsidR="00A50909" w:rsidRPr="001D386E" w:rsidRDefault="00A50909" w:rsidP="00A50909">
            <w:pPr>
              <w:spacing w:after="0"/>
              <w:rPr>
                <w:rFonts w:ascii="Arial" w:hAnsi="Arial" w:cs="Arial"/>
                <w:sz w:val="18"/>
                <w:lang w:eastAsia="ja-JP"/>
              </w:rPr>
            </w:pPr>
          </w:p>
        </w:tc>
      </w:tr>
      <w:tr w:rsidR="00A50909" w:rsidRPr="001D386E" w14:paraId="77B0203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2C"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2D" w14:textId="77777777" w:rsidR="00A50909" w:rsidRPr="001D386E" w:rsidRDefault="00A50909" w:rsidP="00A50909">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2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0"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1"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2"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3"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5" w14:textId="77777777" w:rsidR="00A50909" w:rsidRPr="001D386E" w:rsidRDefault="00A50909" w:rsidP="00A50909">
            <w:pPr>
              <w:spacing w:after="0"/>
              <w:rPr>
                <w:rFonts w:ascii="Arial" w:hAnsi="Arial" w:cs="Arial"/>
                <w:sz w:val="18"/>
                <w:lang w:eastAsia="ja-JP"/>
              </w:rPr>
            </w:pPr>
          </w:p>
        </w:tc>
      </w:tr>
      <w:tr w:rsidR="00A50909" w:rsidRPr="001D386E" w14:paraId="77B0204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38"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39" w14:textId="77777777" w:rsidR="00A50909" w:rsidRPr="001D386E" w:rsidRDefault="00A50909" w:rsidP="00A50909">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3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3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C"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3D"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E"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3F"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1" w14:textId="77777777" w:rsidR="00A50909" w:rsidRPr="001D386E" w:rsidRDefault="00A50909" w:rsidP="00A50909">
            <w:pPr>
              <w:spacing w:after="0"/>
              <w:rPr>
                <w:rFonts w:ascii="Arial" w:hAnsi="Arial" w:cs="Arial"/>
                <w:sz w:val="18"/>
                <w:lang w:eastAsia="ja-JP"/>
              </w:rPr>
            </w:pPr>
          </w:p>
        </w:tc>
      </w:tr>
      <w:tr w:rsidR="00A50909" w:rsidRPr="001D386E" w14:paraId="77B0204E"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2043" w14:textId="77777777" w:rsidR="00A50909" w:rsidRPr="001D386E" w:rsidRDefault="00A50909" w:rsidP="00A50909">
            <w:pPr>
              <w:pStyle w:val="TAC"/>
              <w:rPr>
                <w:rFonts w:cs="Arial"/>
                <w:lang w:eastAsia="ja-JP"/>
              </w:rPr>
            </w:pPr>
            <w:r w:rsidRPr="001D386E">
              <w:rPr>
                <w:lang w:val="en-US"/>
              </w:rPr>
              <w:t>CA_3A-21A-28A-42A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2044" w14:textId="77777777" w:rsidR="00A50909" w:rsidRPr="001D386E" w:rsidRDefault="00A50909" w:rsidP="00A50909">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45" w14:textId="77777777" w:rsidR="00A50909" w:rsidRPr="001D386E" w:rsidRDefault="00A50909" w:rsidP="00A50909">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4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4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48" w14:textId="77777777" w:rsidR="00A50909" w:rsidRPr="001D386E" w:rsidRDefault="00A50909" w:rsidP="00A5090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49"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4A"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4B" w14:textId="77777777" w:rsidR="00A50909" w:rsidRPr="001D386E" w:rsidRDefault="00A50909" w:rsidP="00A50909">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04C" w14:textId="77777777" w:rsidR="00A50909" w:rsidRPr="001D386E" w:rsidRDefault="00A50909" w:rsidP="00A50909">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04D"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205A"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4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0"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51" w14:textId="77777777" w:rsidR="00A50909" w:rsidRPr="001D386E" w:rsidRDefault="00A50909" w:rsidP="00A50909">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54" w14:textId="77777777" w:rsidR="00A50909" w:rsidRPr="001D386E" w:rsidRDefault="00A50909" w:rsidP="00A5090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55"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56"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7"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8"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9" w14:textId="77777777" w:rsidR="00A50909" w:rsidRPr="001D386E" w:rsidRDefault="00A50909" w:rsidP="00A50909">
            <w:pPr>
              <w:spacing w:after="0"/>
              <w:rPr>
                <w:rFonts w:ascii="Arial" w:hAnsi="Arial" w:cs="Arial"/>
                <w:sz w:val="18"/>
                <w:lang w:eastAsia="ja-JP"/>
              </w:rPr>
            </w:pPr>
          </w:p>
        </w:tc>
      </w:tr>
      <w:tr w:rsidR="00A50909" w:rsidRPr="001D386E" w14:paraId="77B02066"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5C"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5D" w14:textId="77777777" w:rsidR="00A50909" w:rsidRPr="001D386E" w:rsidRDefault="00A50909" w:rsidP="00A50909">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5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0" w14:textId="77777777" w:rsidR="00A50909" w:rsidRPr="001D386E" w:rsidRDefault="00A50909" w:rsidP="00A5090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1"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3" w14:textId="77777777" w:rsidR="00A50909" w:rsidRPr="001D386E" w:rsidRDefault="00A50909" w:rsidP="00A50909">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4"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5" w14:textId="77777777" w:rsidR="00A50909" w:rsidRPr="001D386E" w:rsidRDefault="00A50909" w:rsidP="00A50909">
            <w:pPr>
              <w:spacing w:after="0"/>
              <w:rPr>
                <w:rFonts w:ascii="Arial" w:hAnsi="Arial" w:cs="Arial"/>
                <w:sz w:val="18"/>
                <w:lang w:eastAsia="ja-JP"/>
              </w:rPr>
            </w:pPr>
          </w:p>
        </w:tc>
      </w:tr>
      <w:tr w:rsidR="00A50909" w:rsidRPr="001D386E" w14:paraId="77B02072"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68"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069" w14:textId="77777777" w:rsidR="00A50909" w:rsidRPr="001D386E" w:rsidRDefault="00A50909" w:rsidP="00A50909">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06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C" w14:textId="77777777" w:rsidR="00A50909" w:rsidRPr="001D386E" w:rsidRDefault="00A50909" w:rsidP="00A50909">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06D"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6E" w14:textId="77777777" w:rsidR="00A50909" w:rsidRPr="001D386E" w:rsidRDefault="00A50909" w:rsidP="00A50909">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06F" w14:textId="77777777" w:rsidR="00A50909" w:rsidRPr="001D386E" w:rsidRDefault="00A50909" w:rsidP="00A50909">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70"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071" w14:textId="77777777" w:rsidR="00A50909" w:rsidRPr="001D386E" w:rsidRDefault="00A50909" w:rsidP="00A50909">
            <w:pPr>
              <w:spacing w:after="0"/>
              <w:rPr>
                <w:rFonts w:ascii="Arial" w:hAnsi="Arial" w:cs="Arial"/>
                <w:sz w:val="18"/>
                <w:lang w:eastAsia="ja-JP"/>
              </w:rPr>
            </w:pPr>
          </w:p>
        </w:tc>
      </w:tr>
      <w:tr w:rsidR="00A50909" w:rsidRPr="001D386E" w14:paraId="77B0207E" w14:textId="77777777" w:rsidTr="001834CC">
        <w:trPr>
          <w:jc w:val="center"/>
        </w:trPr>
        <w:tc>
          <w:tcPr>
            <w:tcW w:w="1593" w:type="dxa"/>
            <w:vMerge w:val="restart"/>
            <w:vAlign w:val="center"/>
          </w:tcPr>
          <w:p w14:paraId="77B02073" w14:textId="77777777" w:rsidR="00A50909" w:rsidRPr="001D386E" w:rsidRDefault="00A50909" w:rsidP="00A50909">
            <w:pPr>
              <w:pStyle w:val="TAC"/>
              <w:rPr>
                <w:bCs/>
                <w:lang w:val="en-US"/>
              </w:rPr>
            </w:pPr>
            <w:r w:rsidRPr="001D386E">
              <w:rPr>
                <w:bCs/>
                <w:lang w:val="en-US"/>
              </w:rPr>
              <w:t>CA_3A-21A-28A-42C</w:t>
            </w:r>
          </w:p>
        </w:tc>
        <w:tc>
          <w:tcPr>
            <w:tcW w:w="1574" w:type="dxa"/>
            <w:vMerge w:val="restart"/>
            <w:vAlign w:val="center"/>
          </w:tcPr>
          <w:p w14:paraId="77B02074" w14:textId="77777777" w:rsidR="00A50909" w:rsidRPr="001D386E" w:rsidRDefault="00A50909" w:rsidP="00A50909">
            <w:pPr>
              <w:pStyle w:val="TAC"/>
              <w:rPr>
                <w:rFonts w:cs="Arial"/>
                <w:lang w:eastAsia="ja-JP"/>
              </w:rPr>
            </w:pPr>
            <w:r w:rsidRPr="001D386E">
              <w:rPr>
                <w:rFonts w:hint="eastAsia"/>
                <w:lang w:val="en-US" w:eastAsia="ja-JP"/>
              </w:rPr>
              <w:t>-</w:t>
            </w:r>
          </w:p>
        </w:tc>
        <w:tc>
          <w:tcPr>
            <w:tcW w:w="767" w:type="dxa"/>
            <w:vAlign w:val="center"/>
          </w:tcPr>
          <w:p w14:paraId="77B02075" w14:textId="77777777" w:rsidR="00A50909" w:rsidRPr="001D386E" w:rsidRDefault="00A50909" w:rsidP="00A50909">
            <w:pPr>
              <w:pStyle w:val="TAC"/>
            </w:pPr>
            <w:r w:rsidRPr="001D386E">
              <w:rPr>
                <w:rFonts w:hint="eastAsia"/>
                <w:lang w:val="en-US" w:eastAsia="ja-JP"/>
              </w:rPr>
              <w:t>3</w:t>
            </w:r>
          </w:p>
        </w:tc>
        <w:tc>
          <w:tcPr>
            <w:tcW w:w="586" w:type="dxa"/>
            <w:gridSpan w:val="2"/>
            <w:vAlign w:val="center"/>
          </w:tcPr>
          <w:p w14:paraId="77B02076" w14:textId="77777777" w:rsidR="00A50909" w:rsidRPr="001D386E" w:rsidRDefault="00A50909" w:rsidP="00A50909">
            <w:pPr>
              <w:pStyle w:val="TAC"/>
              <w:rPr>
                <w:rFonts w:cs="Arial"/>
                <w:lang w:eastAsia="ja-JP"/>
              </w:rPr>
            </w:pPr>
          </w:p>
        </w:tc>
        <w:tc>
          <w:tcPr>
            <w:tcW w:w="586" w:type="dxa"/>
            <w:gridSpan w:val="2"/>
            <w:vAlign w:val="center"/>
          </w:tcPr>
          <w:p w14:paraId="77B02077" w14:textId="77777777" w:rsidR="00A50909" w:rsidRPr="001D386E" w:rsidRDefault="00A50909" w:rsidP="00A50909">
            <w:pPr>
              <w:pStyle w:val="TAC"/>
              <w:rPr>
                <w:rFonts w:cs="Arial"/>
                <w:lang w:eastAsia="ja-JP"/>
              </w:rPr>
            </w:pPr>
          </w:p>
        </w:tc>
        <w:tc>
          <w:tcPr>
            <w:tcW w:w="586" w:type="dxa"/>
            <w:vAlign w:val="center"/>
          </w:tcPr>
          <w:p w14:paraId="77B02078" w14:textId="77777777" w:rsidR="00A50909" w:rsidRPr="001D386E" w:rsidRDefault="00A50909" w:rsidP="00A50909">
            <w:pPr>
              <w:pStyle w:val="TAC"/>
            </w:pPr>
            <w:r w:rsidRPr="001D386E">
              <w:rPr>
                <w:rFonts w:cs="Arial"/>
                <w:lang w:val="en-US"/>
              </w:rPr>
              <w:t>Yes</w:t>
            </w:r>
          </w:p>
        </w:tc>
        <w:tc>
          <w:tcPr>
            <w:tcW w:w="586" w:type="dxa"/>
            <w:vAlign w:val="center"/>
          </w:tcPr>
          <w:p w14:paraId="77B02079" w14:textId="77777777" w:rsidR="00A50909" w:rsidRPr="001D386E" w:rsidRDefault="00A50909" w:rsidP="00A50909">
            <w:pPr>
              <w:pStyle w:val="TAC"/>
            </w:pPr>
            <w:r w:rsidRPr="001D386E">
              <w:rPr>
                <w:rFonts w:cs="Arial"/>
                <w:lang w:val="en-US"/>
              </w:rPr>
              <w:t>Yes</w:t>
            </w:r>
          </w:p>
        </w:tc>
        <w:tc>
          <w:tcPr>
            <w:tcW w:w="586" w:type="dxa"/>
            <w:gridSpan w:val="2"/>
            <w:vAlign w:val="center"/>
          </w:tcPr>
          <w:p w14:paraId="77B0207A" w14:textId="77777777" w:rsidR="00A50909" w:rsidRPr="001D386E" w:rsidRDefault="00A50909" w:rsidP="00A50909">
            <w:pPr>
              <w:pStyle w:val="TAC"/>
            </w:pPr>
            <w:r w:rsidRPr="001D386E">
              <w:rPr>
                <w:rFonts w:cs="Arial"/>
                <w:lang w:val="en-US"/>
              </w:rPr>
              <w:t>Yes</w:t>
            </w:r>
          </w:p>
        </w:tc>
        <w:tc>
          <w:tcPr>
            <w:tcW w:w="586" w:type="dxa"/>
            <w:gridSpan w:val="2"/>
            <w:vAlign w:val="center"/>
          </w:tcPr>
          <w:p w14:paraId="77B0207B" w14:textId="77777777" w:rsidR="00A50909" w:rsidRPr="001D386E" w:rsidRDefault="00A50909" w:rsidP="00A50909">
            <w:pPr>
              <w:pStyle w:val="TAC"/>
            </w:pPr>
            <w:r w:rsidRPr="001D386E">
              <w:rPr>
                <w:rFonts w:cs="Arial"/>
                <w:lang w:val="en-US"/>
              </w:rPr>
              <w:t>Yes</w:t>
            </w:r>
          </w:p>
        </w:tc>
        <w:tc>
          <w:tcPr>
            <w:tcW w:w="1187" w:type="dxa"/>
            <w:vMerge w:val="restart"/>
            <w:vAlign w:val="center"/>
          </w:tcPr>
          <w:p w14:paraId="77B0207C" w14:textId="77777777" w:rsidR="00A50909" w:rsidRPr="001D386E" w:rsidRDefault="00A50909" w:rsidP="00A50909">
            <w:pPr>
              <w:pStyle w:val="TAC"/>
              <w:rPr>
                <w:rFonts w:cs="Arial"/>
                <w:lang w:eastAsia="ja-JP"/>
              </w:rPr>
            </w:pPr>
            <w:r w:rsidRPr="001D386E">
              <w:rPr>
                <w:rFonts w:cs="Arial"/>
                <w:lang w:eastAsia="ja-JP"/>
              </w:rPr>
              <w:t>85</w:t>
            </w:r>
          </w:p>
        </w:tc>
        <w:tc>
          <w:tcPr>
            <w:tcW w:w="1286" w:type="dxa"/>
            <w:vMerge w:val="restart"/>
            <w:vAlign w:val="center"/>
          </w:tcPr>
          <w:p w14:paraId="77B0207D"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208A" w14:textId="77777777" w:rsidTr="001834CC">
        <w:trPr>
          <w:jc w:val="center"/>
        </w:trPr>
        <w:tc>
          <w:tcPr>
            <w:tcW w:w="1593" w:type="dxa"/>
            <w:vMerge/>
            <w:vAlign w:val="center"/>
          </w:tcPr>
          <w:p w14:paraId="77B0207F" w14:textId="77777777" w:rsidR="00A50909" w:rsidRPr="001D386E" w:rsidRDefault="00A50909" w:rsidP="00A50909">
            <w:pPr>
              <w:pStyle w:val="TAC"/>
              <w:rPr>
                <w:bCs/>
                <w:lang w:val="en-US"/>
              </w:rPr>
            </w:pPr>
          </w:p>
        </w:tc>
        <w:tc>
          <w:tcPr>
            <w:tcW w:w="1574" w:type="dxa"/>
            <w:vMerge/>
            <w:vAlign w:val="center"/>
          </w:tcPr>
          <w:p w14:paraId="77B02080" w14:textId="77777777" w:rsidR="00A50909" w:rsidRPr="001D386E" w:rsidRDefault="00A50909" w:rsidP="00A50909">
            <w:pPr>
              <w:pStyle w:val="TAC"/>
              <w:rPr>
                <w:rFonts w:cs="Arial"/>
                <w:lang w:eastAsia="ja-JP"/>
              </w:rPr>
            </w:pPr>
          </w:p>
        </w:tc>
        <w:tc>
          <w:tcPr>
            <w:tcW w:w="767" w:type="dxa"/>
            <w:vAlign w:val="center"/>
          </w:tcPr>
          <w:p w14:paraId="77B02081" w14:textId="77777777" w:rsidR="00A50909" w:rsidRPr="001D386E" w:rsidRDefault="00A50909" w:rsidP="00A50909">
            <w:pPr>
              <w:pStyle w:val="TAC"/>
            </w:pPr>
            <w:r w:rsidRPr="001D386E">
              <w:rPr>
                <w:rFonts w:hint="eastAsia"/>
                <w:lang w:val="en-US" w:eastAsia="ja-JP"/>
              </w:rPr>
              <w:t>21</w:t>
            </w:r>
          </w:p>
        </w:tc>
        <w:tc>
          <w:tcPr>
            <w:tcW w:w="586" w:type="dxa"/>
            <w:gridSpan w:val="2"/>
            <w:vAlign w:val="center"/>
          </w:tcPr>
          <w:p w14:paraId="77B02082" w14:textId="77777777" w:rsidR="00A50909" w:rsidRPr="001D386E" w:rsidRDefault="00A50909" w:rsidP="00A50909">
            <w:pPr>
              <w:pStyle w:val="TAC"/>
              <w:rPr>
                <w:rFonts w:cs="Arial"/>
                <w:lang w:eastAsia="ja-JP"/>
              </w:rPr>
            </w:pPr>
          </w:p>
        </w:tc>
        <w:tc>
          <w:tcPr>
            <w:tcW w:w="586" w:type="dxa"/>
            <w:gridSpan w:val="2"/>
            <w:vAlign w:val="center"/>
          </w:tcPr>
          <w:p w14:paraId="77B02083" w14:textId="77777777" w:rsidR="00A50909" w:rsidRPr="001D386E" w:rsidRDefault="00A50909" w:rsidP="00A50909">
            <w:pPr>
              <w:pStyle w:val="TAC"/>
              <w:rPr>
                <w:rFonts w:cs="Arial"/>
                <w:lang w:eastAsia="ja-JP"/>
              </w:rPr>
            </w:pPr>
          </w:p>
        </w:tc>
        <w:tc>
          <w:tcPr>
            <w:tcW w:w="586" w:type="dxa"/>
            <w:vAlign w:val="center"/>
          </w:tcPr>
          <w:p w14:paraId="77B02084" w14:textId="77777777" w:rsidR="00A50909" w:rsidRPr="001D386E" w:rsidRDefault="00A50909" w:rsidP="00A50909">
            <w:pPr>
              <w:pStyle w:val="TAC"/>
            </w:pPr>
            <w:r w:rsidRPr="001D386E">
              <w:rPr>
                <w:rFonts w:cs="Arial"/>
                <w:lang w:val="en-US"/>
              </w:rPr>
              <w:t>Yes</w:t>
            </w:r>
          </w:p>
        </w:tc>
        <w:tc>
          <w:tcPr>
            <w:tcW w:w="586" w:type="dxa"/>
            <w:vAlign w:val="center"/>
          </w:tcPr>
          <w:p w14:paraId="77B02085" w14:textId="77777777" w:rsidR="00A50909" w:rsidRPr="001D386E" w:rsidRDefault="00A50909" w:rsidP="00A50909">
            <w:pPr>
              <w:pStyle w:val="TAC"/>
            </w:pPr>
            <w:r w:rsidRPr="001D386E">
              <w:rPr>
                <w:rFonts w:cs="Arial"/>
                <w:lang w:val="en-US"/>
              </w:rPr>
              <w:t>Yes</w:t>
            </w:r>
          </w:p>
        </w:tc>
        <w:tc>
          <w:tcPr>
            <w:tcW w:w="586" w:type="dxa"/>
            <w:gridSpan w:val="2"/>
            <w:vAlign w:val="center"/>
          </w:tcPr>
          <w:p w14:paraId="77B02086" w14:textId="77777777" w:rsidR="00A50909" w:rsidRPr="001D386E" w:rsidRDefault="00A50909" w:rsidP="00A50909">
            <w:pPr>
              <w:pStyle w:val="TAC"/>
            </w:pPr>
            <w:r w:rsidRPr="001D386E">
              <w:rPr>
                <w:rFonts w:cs="Arial"/>
                <w:lang w:val="en-US"/>
              </w:rPr>
              <w:t>Yes</w:t>
            </w:r>
          </w:p>
        </w:tc>
        <w:tc>
          <w:tcPr>
            <w:tcW w:w="586" w:type="dxa"/>
            <w:gridSpan w:val="2"/>
            <w:vAlign w:val="center"/>
          </w:tcPr>
          <w:p w14:paraId="77B02087" w14:textId="77777777" w:rsidR="00A50909" w:rsidRPr="001D386E" w:rsidRDefault="00A50909" w:rsidP="00A50909">
            <w:pPr>
              <w:pStyle w:val="TAC"/>
            </w:pPr>
          </w:p>
        </w:tc>
        <w:tc>
          <w:tcPr>
            <w:tcW w:w="1187" w:type="dxa"/>
            <w:vMerge/>
            <w:vAlign w:val="center"/>
          </w:tcPr>
          <w:p w14:paraId="77B02088" w14:textId="77777777" w:rsidR="00A50909" w:rsidRPr="001D386E" w:rsidRDefault="00A50909" w:rsidP="00A50909">
            <w:pPr>
              <w:pStyle w:val="TAC"/>
              <w:rPr>
                <w:rFonts w:cs="Arial"/>
                <w:lang w:eastAsia="ja-JP"/>
              </w:rPr>
            </w:pPr>
          </w:p>
        </w:tc>
        <w:tc>
          <w:tcPr>
            <w:tcW w:w="1286" w:type="dxa"/>
            <w:vMerge/>
            <w:vAlign w:val="center"/>
          </w:tcPr>
          <w:p w14:paraId="77B02089" w14:textId="77777777" w:rsidR="00A50909" w:rsidRPr="001D386E" w:rsidRDefault="00A50909" w:rsidP="00A50909">
            <w:pPr>
              <w:pStyle w:val="TAC"/>
              <w:rPr>
                <w:rFonts w:cs="Arial"/>
                <w:lang w:eastAsia="ja-JP"/>
              </w:rPr>
            </w:pPr>
          </w:p>
        </w:tc>
      </w:tr>
      <w:tr w:rsidR="00A50909" w:rsidRPr="001D386E" w14:paraId="77B02096" w14:textId="77777777" w:rsidTr="001834CC">
        <w:trPr>
          <w:jc w:val="center"/>
        </w:trPr>
        <w:tc>
          <w:tcPr>
            <w:tcW w:w="1593" w:type="dxa"/>
            <w:vMerge/>
            <w:vAlign w:val="center"/>
          </w:tcPr>
          <w:p w14:paraId="77B0208B" w14:textId="77777777" w:rsidR="00A50909" w:rsidRPr="001D386E" w:rsidRDefault="00A50909" w:rsidP="00A50909">
            <w:pPr>
              <w:pStyle w:val="TAC"/>
              <w:rPr>
                <w:bCs/>
                <w:lang w:val="en-US"/>
              </w:rPr>
            </w:pPr>
          </w:p>
        </w:tc>
        <w:tc>
          <w:tcPr>
            <w:tcW w:w="1574" w:type="dxa"/>
            <w:vMerge/>
            <w:vAlign w:val="center"/>
          </w:tcPr>
          <w:p w14:paraId="77B0208C" w14:textId="77777777" w:rsidR="00A50909" w:rsidRPr="001D386E" w:rsidRDefault="00A50909" w:rsidP="00A50909">
            <w:pPr>
              <w:pStyle w:val="TAC"/>
              <w:rPr>
                <w:rFonts w:cs="Arial"/>
                <w:lang w:eastAsia="ja-JP"/>
              </w:rPr>
            </w:pPr>
          </w:p>
        </w:tc>
        <w:tc>
          <w:tcPr>
            <w:tcW w:w="767" w:type="dxa"/>
            <w:vAlign w:val="center"/>
          </w:tcPr>
          <w:p w14:paraId="77B0208D" w14:textId="77777777" w:rsidR="00A50909" w:rsidRPr="001D386E" w:rsidRDefault="00A50909" w:rsidP="00A50909">
            <w:pPr>
              <w:pStyle w:val="TAC"/>
            </w:pPr>
            <w:r w:rsidRPr="001D386E">
              <w:rPr>
                <w:rFonts w:hint="eastAsia"/>
                <w:lang w:val="en-US" w:eastAsia="ja-JP"/>
              </w:rPr>
              <w:t>28</w:t>
            </w:r>
          </w:p>
        </w:tc>
        <w:tc>
          <w:tcPr>
            <w:tcW w:w="586" w:type="dxa"/>
            <w:gridSpan w:val="2"/>
            <w:vAlign w:val="center"/>
          </w:tcPr>
          <w:p w14:paraId="77B0208E" w14:textId="77777777" w:rsidR="00A50909" w:rsidRPr="001D386E" w:rsidRDefault="00A50909" w:rsidP="00A50909">
            <w:pPr>
              <w:pStyle w:val="TAC"/>
              <w:rPr>
                <w:rFonts w:cs="Arial"/>
                <w:lang w:eastAsia="ja-JP"/>
              </w:rPr>
            </w:pPr>
          </w:p>
        </w:tc>
        <w:tc>
          <w:tcPr>
            <w:tcW w:w="586" w:type="dxa"/>
            <w:gridSpan w:val="2"/>
            <w:vAlign w:val="center"/>
          </w:tcPr>
          <w:p w14:paraId="77B0208F" w14:textId="77777777" w:rsidR="00A50909" w:rsidRPr="001D386E" w:rsidRDefault="00A50909" w:rsidP="00A50909">
            <w:pPr>
              <w:pStyle w:val="TAC"/>
              <w:rPr>
                <w:rFonts w:cs="Arial"/>
                <w:lang w:eastAsia="ja-JP"/>
              </w:rPr>
            </w:pPr>
          </w:p>
        </w:tc>
        <w:tc>
          <w:tcPr>
            <w:tcW w:w="586" w:type="dxa"/>
            <w:vAlign w:val="center"/>
          </w:tcPr>
          <w:p w14:paraId="77B02090" w14:textId="77777777" w:rsidR="00A50909" w:rsidRPr="001D386E" w:rsidRDefault="00A50909" w:rsidP="00A50909">
            <w:pPr>
              <w:pStyle w:val="TAC"/>
            </w:pPr>
            <w:r w:rsidRPr="001D386E">
              <w:rPr>
                <w:rFonts w:cs="Arial"/>
                <w:lang w:val="en-US"/>
              </w:rPr>
              <w:t>Yes</w:t>
            </w:r>
          </w:p>
        </w:tc>
        <w:tc>
          <w:tcPr>
            <w:tcW w:w="586" w:type="dxa"/>
            <w:vAlign w:val="center"/>
          </w:tcPr>
          <w:p w14:paraId="77B02091" w14:textId="77777777" w:rsidR="00A50909" w:rsidRPr="001D386E" w:rsidRDefault="00A50909" w:rsidP="00A50909">
            <w:pPr>
              <w:pStyle w:val="TAC"/>
            </w:pPr>
            <w:r w:rsidRPr="001D386E">
              <w:rPr>
                <w:rFonts w:cs="Arial"/>
                <w:lang w:val="en-US"/>
              </w:rPr>
              <w:t>Yes</w:t>
            </w:r>
          </w:p>
        </w:tc>
        <w:tc>
          <w:tcPr>
            <w:tcW w:w="586" w:type="dxa"/>
            <w:gridSpan w:val="2"/>
            <w:vAlign w:val="center"/>
          </w:tcPr>
          <w:p w14:paraId="77B02092" w14:textId="77777777" w:rsidR="00A50909" w:rsidRPr="001D386E" w:rsidRDefault="00A50909" w:rsidP="00A50909">
            <w:pPr>
              <w:pStyle w:val="TAC"/>
            </w:pPr>
          </w:p>
        </w:tc>
        <w:tc>
          <w:tcPr>
            <w:tcW w:w="586" w:type="dxa"/>
            <w:gridSpan w:val="2"/>
            <w:vAlign w:val="center"/>
          </w:tcPr>
          <w:p w14:paraId="77B02093" w14:textId="77777777" w:rsidR="00A50909" w:rsidRPr="001D386E" w:rsidRDefault="00A50909" w:rsidP="00A50909">
            <w:pPr>
              <w:pStyle w:val="TAC"/>
            </w:pPr>
          </w:p>
        </w:tc>
        <w:tc>
          <w:tcPr>
            <w:tcW w:w="1187" w:type="dxa"/>
            <w:vMerge/>
            <w:vAlign w:val="center"/>
          </w:tcPr>
          <w:p w14:paraId="77B02094" w14:textId="77777777" w:rsidR="00A50909" w:rsidRPr="001D386E" w:rsidRDefault="00A50909" w:rsidP="00A50909">
            <w:pPr>
              <w:pStyle w:val="TAC"/>
              <w:rPr>
                <w:rFonts w:cs="Arial"/>
                <w:lang w:eastAsia="ja-JP"/>
              </w:rPr>
            </w:pPr>
          </w:p>
        </w:tc>
        <w:tc>
          <w:tcPr>
            <w:tcW w:w="1286" w:type="dxa"/>
            <w:vMerge/>
            <w:vAlign w:val="center"/>
          </w:tcPr>
          <w:p w14:paraId="77B02095" w14:textId="77777777" w:rsidR="00A50909" w:rsidRPr="001D386E" w:rsidRDefault="00A50909" w:rsidP="00A50909">
            <w:pPr>
              <w:pStyle w:val="TAC"/>
              <w:rPr>
                <w:rFonts w:cs="Arial"/>
                <w:lang w:eastAsia="ja-JP"/>
              </w:rPr>
            </w:pPr>
          </w:p>
        </w:tc>
      </w:tr>
      <w:tr w:rsidR="00A50909" w:rsidRPr="001D386E" w14:paraId="77B0209D" w14:textId="77777777" w:rsidTr="001834CC">
        <w:trPr>
          <w:jc w:val="center"/>
        </w:trPr>
        <w:tc>
          <w:tcPr>
            <w:tcW w:w="1593" w:type="dxa"/>
            <w:vMerge/>
            <w:vAlign w:val="center"/>
          </w:tcPr>
          <w:p w14:paraId="77B02097" w14:textId="77777777" w:rsidR="00A50909" w:rsidRPr="001D386E" w:rsidRDefault="00A50909" w:rsidP="00A50909">
            <w:pPr>
              <w:pStyle w:val="TAC"/>
              <w:rPr>
                <w:bCs/>
                <w:lang w:val="en-US"/>
              </w:rPr>
            </w:pPr>
          </w:p>
        </w:tc>
        <w:tc>
          <w:tcPr>
            <w:tcW w:w="1574" w:type="dxa"/>
            <w:vMerge/>
            <w:vAlign w:val="center"/>
          </w:tcPr>
          <w:p w14:paraId="77B02098" w14:textId="77777777" w:rsidR="00A50909" w:rsidRPr="001D386E" w:rsidRDefault="00A50909" w:rsidP="00A50909">
            <w:pPr>
              <w:pStyle w:val="TAC"/>
              <w:rPr>
                <w:rFonts w:cs="Arial"/>
                <w:lang w:eastAsia="ja-JP"/>
              </w:rPr>
            </w:pPr>
          </w:p>
        </w:tc>
        <w:tc>
          <w:tcPr>
            <w:tcW w:w="767" w:type="dxa"/>
            <w:vAlign w:val="center"/>
          </w:tcPr>
          <w:p w14:paraId="77B02099" w14:textId="77777777" w:rsidR="00A50909" w:rsidRPr="001D386E" w:rsidRDefault="00A50909" w:rsidP="00A50909">
            <w:pPr>
              <w:pStyle w:val="TAC"/>
            </w:pPr>
            <w:r w:rsidRPr="001D386E">
              <w:rPr>
                <w:rFonts w:hint="eastAsia"/>
                <w:lang w:val="en-US" w:eastAsia="ja-JP"/>
              </w:rPr>
              <w:t>42</w:t>
            </w:r>
          </w:p>
        </w:tc>
        <w:tc>
          <w:tcPr>
            <w:tcW w:w="3516" w:type="dxa"/>
            <w:gridSpan w:val="10"/>
            <w:vAlign w:val="center"/>
          </w:tcPr>
          <w:p w14:paraId="77B0209A" w14:textId="77777777" w:rsidR="00A50909" w:rsidRPr="001D386E" w:rsidRDefault="00A50909" w:rsidP="00A50909">
            <w:pPr>
              <w:pStyle w:val="TAC"/>
            </w:pPr>
            <w:r w:rsidRPr="001D386E">
              <w:rPr>
                <w:lang w:val="en-US" w:eastAsia="ja-JP"/>
              </w:rPr>
              <w:t>See CA_42C Bandwidth Combination Set 0 in Table 5.6A.1-1</w:t>
            </w:r>
          </w:p>
        </w:tc>
        <w:tc>
          <w:tcPr>
            <w:tcW w:w="1187" w:type="dxa"/>
            <w:vMerge/>
          </w:tcPr>
          <w:p w14:paraId="77B0209B" w14:textId="77777777" w:rsidR="00A50909" w:rsidRPr="001D386E" w:rsidRDefault="00A50909" w:rsidP="00A50909">
            <w:pPr>
              <w:pStyle w:val="TAC"/>
              <w:rPr>
                <w:rFonts w:cs="Arial"/>
                <w:lang w:eastAsia="ja-JP"/>
              </w:rPr>
            </w:pPr>
          </w:p>
        </w:tc>
        <w:tc>
          <w:tcPr>
            <w:tcW w:w="1286" w:type="dxa"/>
            <w:vMerge/>
            <w:vAlign w:val="center"/>
          </w:tcPr>
          <w:p w14:paraId="77B0209C" w14:textId="77777777" w:rsidR="00A50909" w:rsidRPr="001D386E" w:rsidRDefault="00A50909" w:rsidP="00A50909">
            <w:pPr>
              <w:pStyle w:val="TAC"/>
              <w:rPr>
                <w:rFonts w:cs="Arial"/>
                <w:lang w:eastAsia="ja-JP"/>
              </w:rPr>
            </w:pPr>
          </w:p>
        </w:tc>
      </w:tr>
      <w:tr w:rsidR="00A50909" w:rsidRPr="001D386E" w14:paraId="77B020A9" w14:textId="77777777" w:rsidTr="001834CC">
        <w:trPr>
          <w:jc w:val="center"/>
        </w:trPr>
        <w:tc>
          <w:tcPr>
            <w:tcW w:w="1593" w:type="dxa"/>
            <w:vMerge w:val="restart"/>
            <w:vAlign w:val="center"/>
          </w:tcPr>
          <w:p w14:paraId="77B0209E" w14:textId="77777777" w:rsidR="00A50909" w:rsidRPr="001D386E" w:rsidRDefault="00A50909" w:rsidP="00A50909">
            <w:pPr>
              <w:pStyle w:val="TAC"/>
              <w:rPr>
                <w:rFonts w:cs="Arial"/>
                <w:lang w:eastAsia="ja-JP"/>
              </w:rPr>
            </w:pPr>
            <w:r w:rsidRPr="001D386E">
              <w:rPr>
                <w:bCs/>
                <w:lang w:val="en-US"/>
              </w:rPr>
              <w:t>CA_3A-28A-41A-42A</w:t>
            </w:r>
          </w:p>
        </w:tc>
        <w:tc>
          <w:tcPr>
            <w:tcW w:w="1574" w:type="dxa"/>
            <w:vMerge w:val="restart"/>
            <w:vAlign w:val="center"/>
          </w:tcPr>
          <w:p w14:paraId="77B0209F" w14:textId="77777777" w:rsidR="00A50909" w:rsidRPr="001D386E" w:rsidRDefault="00A50909" w:rsidP="00A50909">
            <w:pPr>
              <w:pStyle w:val="TAC"/>
              <w:rPr>
                <w:rFonts w:cs="Arial"/>
                <w:lang w:eastAsia="ja-JP"/>
              </w:rPr>
            </w:pPr>
            <w:r w:rsidRPr="001D386E">
              <w:rPr>
                <w:rFonts w:cs="Arial"/>
                <w:lang w:eastAsia="ja-JP"/>
              </w:rPr>
              <w:t>CA_3A-41A, CA_41A-42A</w:t>
            </w:r>
          </w:p>
        </w:tc>
        <w:tc>
          <w:tcPr>
            <w:tcW w:w="767" w:type="dxa"/>
            <w:vAlign w:val="center"/>
          </w:tcPr>
          <w:p w14:paraId="77B020A0" w14:textId="77777777" w:rsidR="00A50909" w:rsidRPr="001D386E" w:rsidRDefault="00A50909" w:rsidP="00A50909">
            <w:pPr>
              <w:pStyle w:val="TAC"/>
              <w:rPr>
                <w:rFonts w:cs="Arial"/>
                <w:lang w:eastAsia="ja-JP"/>
              </w:rPr>
            </w:pPr>
            <w:r w:rsidRPr="001D386E">
              <w:t>3</w:t>
            </w:r>
          </w:p>
        </w:tc>
        <w:tc>
          <w:tcPr>
            <w:tcW w:w="586" w:type="dxa"/>
            <w:gridSpan w:val="2"/>
            <w:vAlign w:val="center"/>
          </w:tcPr>
          <w:p w14:paraId="77B020A1" w14:textId="77777777" w:rsidR="00A50909" w:rsidRPr="001D386E" w:rsidRDefault="00A50909" w:rsidP="00A50909">
            <w:pPr>
              <w:pStyle w:val="TAC"/>
              <w:rPr>
                <w:rFonts w:cs="Arial"/>
                <w:lang w:eastAsia="ja-JP"/>
              </w:rPr>
            </w:pPr>
          </w:p>
        </w:tc>
        <w:tc>
          <w:tcPr>
            <w:tcW w:w="586" w:type="dxa"/>
            <w:gridSpan w:val="2"/>
            <w:vAlign w:val="center"/>
          </w:tcPr>
          <w:p w14:paraId="77B020A2" w14:textId="77777777" w:rsidR="00A50909" w:rsidRPr="001D386E" w:rsidRDefault="00A50909" w:rsidP="00A50909">
            <w:pPr>
              <w:pStyle w:val="TAC"/>
              <w:rPr>
                <w:rFonts w:cs="Arial"/>
                <w:lang w:eastAsia="ja-JP"/>
              </w:rPr>
            </w:pPr>
          </w:p>
        </w:tc>
        <w:tc>
          <w:tcPr>
            <w:tcW w:w="586" w:type="dxa"/>
            <w:vAlign w:val="center"/>
          </w:tcPr>
          <w:p w14:paraId="77B020A3" w14:textId="77777777" w:rsidR="00A50909" w:rsidRPr="001D386E" w:rsidRDefault="00A50909" w:rsidP="00A50909">
            <w:pPr>
              <w:pStyle w:val="TAC"/>
              <w:rPr>
                <w:rFonts w:cs="Arial"/>
                <w:lang w:eastAsia="ja-JP"/>
              </w:rPr>
            </w:pPr>
            <w:r w:rsidRPr="001D386E">
              <w:t>Yes</w:t>
            </w:r>
          </w:p>
        </w:tc>
        <w:tc>
          <w:tcPr>
            <w:tcW w:w="586" w:type="dxa"/>
            <w:vAlign w:val="center"/>
          </w:tcPr>
          <w:p w14:paraId="77B020A4"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20A5"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20A6" w14:textId="77777777" w:rsidR="00A50909" w:rsidRPr="001D386E" w:rsidRDefault="00A50909" w:rsidP="00A50909">
            <w:pPr>
              <w:pStyle w:val="TAC"/>
              <w:rPr>
                <w:rFonts w:cs="Arial"/>
                <w:lang w:eastAsia="ja-JP"/>
              </w:rPr>
            </w:pPr>
            <w:r w:rsidRPr="001D386E">
              <w:t>Yes</w:t>
            </w:r>
          </w:p>
        </w:tc>
        <w:tc>
          <w:tcPr>
            <w:tcW w:w="1187" w:type="dxa"/>
            <w:vMerge w:val="restart"/>
            <w:vAlign w:val="center"/>
          </w:tcPr>
          <w:p w14:paraId="77B020A7" w14:textId="77777777" w:rsidR="00A50909" w:rsidRPr="001D386E" w:rsidRDefault="00A50909" w:rsidP="00A50909">
            <w:pPr>
              <w:pStyle w:val="TAC"/>
              <w:rPr>
                <w:rFonts w:cs="Arial"/>
                <w:lang w:eastAsia="ja-JP"/>
              </w:rPr>
            </w:pPr>
            <w:r w:rsidRPr="001D386E">
              <w:rPr>
                <w:rFonts w:cs="Arial"/>
                <w:lang w:eastAsia="ja-JP"/>
              </w:rPr>
              <w:t>70</w:t>
            </w:r>
          </w:p>
        </w:tc>
        <w:tc>
          <w:tcPr>
            <w:tcW w:w="1286" w:type="dxa"/>
            <w:vMerge w:val="restart"/>
            <w:vAlign w:val="center"/>
          </w:tcPr>
          <w:p w14:paraId="77B020A8"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20B5" w14:textId="77777777" w:rsidTr="001834CC">
        <w:trPr>
          <w:jc w:val="center"/>
        </w:trPr>
        <w:tc>
          <w:tcPr>
            <w:tcW w:w="1593" w:type="dxa"/>
            <w:vMerge/>
            <w:vAlign w:val="center"/>
          </w:tcPr>
          <w:p w14:paraId="77B020AA" w14:textId="77777777" w:rsidR="00A50909" w:rsidRPr="001D386E" w:rsidRDefault="00A50909" w:rsidP="00A50909">
            <w:pPr>
              <w:pStyle w:val="TAC"/>
              <w:rPr>
                <w:rFonts w:cs="Arial"/>
                <w:lang w:eastAsia="ja-JP"/>
              </w:rPr>
            </w:pPr>
          </w:p>
        </w:tc>
        <w:tc>
          <w:tcPr>
            <w:tcW w:w="1574" w:type="dxa"/>
            <w:vMerge/>
            <w:vAlign w:val="center"/>
          </w:tcPr>
          <w:p w14:paraId="77B020AB" w14:textId="77777777" w:rsidR="00A50909" w:rsidRPr="001D386E" w:rsidRDefault="00A50909" w:rsidP="00A50909">
            <w:pPr>
              <w:pStyle w:val="TAC"/>
              <w:rPr>
                <w:rFonts w:cs="Arial"/>
                <w:lang w:eastAsia="ja-JP"/>
              </w:rPr>
            </w:pPr>
          </w:p>
        </w:tc>
        <w:tc>
          <w:tcPr>
            <w:tcW w:w="767" w:type="dxa"/>
            <w:vAlign w:val="center"/>
          </w:tcPr>
          <w:p w14:paraId="77B020AC" w14:textId="77777777" w:rsidR="00A50909" w:rsidRPr="001D386E" w:rsidRDefault="00A50909" w:rsidP="00A50909">
            <w:pPr>
              <w:pStyle w:val="TAC"/>
              <w:rPr>
                <w:rFonts w:cs="Arial"/>
                <w:lang w:eastAsia="ja-JP"/>
              </w:rPr>
            </w:pPr>
            <w:r w:rsidRPr="001D386E">
              <w:t>28</w:t>
            </w:r>
          </w:p>
        </w:tc>
        <w:tc>
          <w:tcPr>
            <w:tcW w:w="586" w:type="dxa"/>
            <w:gridSpan w:val="2"/>
            <w:vAlign w:val="center"/>
          </w:tcPr>
          <w:p w14:paraId="77B020AD" w14:textId="77777777" w:rsidR="00A50909" w:rsidRPr="001D386E" w:rsidRDefault="00A50909" w:rsidP="00A50909">
            <w:pPr>
              <w:pStyle w:val="TAC"/>
              <w:rPr>
                <w:rFonts w:cs="Arial"/>
                <w:lang w:eastAsia="ja-JP"/>
              </w:rPr>
            </w:pPr>
          </w:p>
        </w:tc>
        <w:tc>
          <w:tcPr>
            <w:tcW w:w="586" w:type="dxa"/>
            <w:gridSpan w:val="2"/>
            <w:vAlign w:val="center"/>
          </w:tcPr>
          <w:p w14:paraId="77B020AE" w14:textId="77777777" w:rsidR="00A50909" w:rsidRPr="001D386E" w:rsidRDefault="00A50909" w:rsidP="00A50909">
            <w:pPr>
              <w:pStyle w:val="TAC"/>
              <w:rPr>
                <w:rFonts w:cs="Arial"/>
                <w:lang w:eastAsia="ja-JP"/>
              </w:rPr>
            </w:pPr>
          </w:p>
        </w:tc>
        <w:tc>
          <w:tcPr>
            <w:tcW w:w="586" w:type="dxa"/>
            <w:vAlign w:val="center"/>
          </w:tcPr>
          <w:p w14:paraId="77B020AF" w14:textId="77777777" w:rsidR="00A50909" w:rsidRPr="001D386E" w:rsidRDefault="00A50909" w:rsidP="00A50909">
            <w:pPr>
              <w:pStyle w:val="TAC"/>
              <w:rPr>
                <w:rFonts w:cs="Arial"/>
                <w:lang w:eastAsia="ja-JP"/>
              </w:rPr>
            </w:pPr>
            <w:r w:rsidRPr="001D386E">
              <w:rPr>
                <w:rFonts w:hint="eastAsia"/>
              </w:rPr>
              <w:t>Yes</w:t>
            </w:r>
          </w:p>
        </w:tc>
        <w:tc>
          <w:tcPr>
            <w:tcW w:w="586" w:type="dxa"/>
            <w:vAlign w:val="center"/>
          </w:tcPr>
          <w:p w14:paraId="77B020B0"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20B1" w14:textId="77777777" w:rsidR="00A50909" w:rsidRPr="001D386E" w:rsidRDefault="00A50909" w:rsidP="00A50909">
            <w:pPr>
              <w:pStyle w:val="TAC"/>
              <w:rPr>
                <w:rFonts w:cs="Arial"/>
                <w:lang w:eastAsia="ja-JP"/>
              </w:rPr>
            </w:pPr>
          </w:p>
        </w:tc>
        <w:tc>
          <w:tcPr>
            <w:tcW w:w="586" w:type="dxa"/>
            <w:gridSpan w:val="2"/>
            <w:vAlign w:val="center"/>
          </w:tcPr>
          <w:p w14:paraId="77B020B2" w14:textId="77777777" w:rsidR="00A50909" w:rsidRPr="001D386E" w:rsidRDefault="00A50909" w:rsidP="00A50909">
            <w:pPr>
              <w:pStyle w:val="TAC"/>
              <w:rPr>
                <w:rFonts w:cs="Arial"/>
                <w:lang w:eastAsia="ja-JP"/>
              </w:rPr>
            </w:pPr>
          </w:p>
        </w:tc>
        <w:tc>
          <w:tcPr>
            <w:tcW w:w="1187" w:type="dxa"/>
            <w:vMerge/>
            <w:vAlign w:val="center"/>
          </w:tcPr>
          <w:p w14:paraId="77B020B3" w14:textId="77777777" w:rsidR="00A50909" w:rsidRPr="001D386E" w:rsidRDefault="00A50909" w:rsidP="00A50909">
            <w:pPr>
              <w:pStyle w:val="TAC"/>
              <w:rPr>
                <w:rFonts w:cs="Arial"/>
                <w:lang w:eastAsia="ja-JP"/>
              </w:rPr>
            </w:pPr>
          </w:p>
        </w:tc>
        <w:tc>
          <w:tcPr>
            <w:tcW w:w="1286" w:type="dxa"/>
            <w:vMerge/>
            <w:vAlign w:val="center"/>
          </w:tcPr>
          <w:p w14:paraId="77B020B4" w14:textId="77777777" w:rsidR="00A50909" w:rsidRPr="001D386E" w:rsidRDefault="00A50909" w:rsidP="00A50909">
            <w:pPr>
              <w:pStyle w:val="TAC"/>
              <w:rPr>
                <w:rFonts w:cs="Arial"/>
                <w:lang w:eastAsia="ja-JP"/>
              </w:rPr>
            </w:pPr>
          </w:p>
        </w:tc>
      </w:tr>
      <w:tr w:rsidR="00A50909" w:rsidRPr="001D386E" w14:paraId="77B020C1" w14:textId="77777777" w:rsidTr="001834CC">
        <w:trPr>
          <w:jc w:val="center"/>
        </w:trPr>
        <w:tc>
          <w:tcPr>
            <w:tcW w:w="1593" w:type="dxa"/>
            <w:vMerge/>
            <w:vAlign w:val="center"/>
          </w:tcPr>
          <w:p w14:paraId="77B020B6" w14:textId="77777777" w:rsidR="00A50909" w:rsidRPr="001D386E" w:rsidRDefault="00A50909" w:rsidP="00A50909">
            <w:pPr>
              <w:pStyle w:val="TAC"/>
              <w:rPr>
                <w:rFonts w:cs="Arial"/>
                <w:lang w:eastAsia="ja-JP"/>
              </w:rPr>
            </w:pPr>
          </w:p>
        </w:tc>
        <w:tc>
          <w:tcPr>
            <w:tcW w:w="1574" w:type="dxa"/>
            <w:vMerge/>
            <w:vAlign w:val="center"/>
          </w:tcPr>
          <w:p w14:paraId="77B020B7" w14:textId="77777777" w:rsidR="00A50909" w:rsidRPr="001D386E" w:rsidRDefault="00A50909" w:rsidP="00A50909">
            <w:pPr>
              <w:pStyle w:val="TAC"/>
              <w:rPr>
                <w:rFonts w:cs="Arial"/>
                <w:lang w:eastAsia="ja-JP"/>
              </w:rPr>
            </w:pPr>
          </w:p>
        </w:tc>
        <w:tc>
          <w:tcPr>
            <w:tcW w:w="767" w:type="dxa"/>
            <w:vAlign w:val="center"/>
          </w:tcPr>
          <w:p w14:paraId="77B020B8" w14:textId="77777777" w:rsidR="00A50909" w:rsidRPr="001D386E" w:rsidRDefault="00A50909" w:rsidP="00A50909">
            <w:pPr>
              <w:pStyle w:val="TAC"/>
              <w:rPr>
                <w:rFonts w:cs="Arial"/>
                <w:lang w:eastAsia="ja-JP"/>
              </w:rPr>
            </w:pPr>
            <w:r w:rsidRPr="001D386E">
              <w:t>41</w:t>
            </w:r>
          </w:p>
        </w:tc>
        <w:tc>
          <w:tcPr>
            <w:tcW w:w="586" w:type="dxa"/>
            <w:gridSpan w:val="2"/>
            <w:vAlign w:val="center"/>
          </w:tcPr>
          <w:p w14:paraId="77B020B9" w14:textId="77777777" w:rsidR="00A50909" w:rsidRPr="001D386E" w:rsidRDefault="00A50909" w:rsidP="00A50909">
            <w:pPr>
              <w:pStyle w:val="TAC"/>
              <w:rPr>
                <w:rFonts w:cs="Arial"/>
                <w:lang w:eastAsia="ja-JP"/>
              </w:rPr>
            </w:pPr>
          </w:p>
        </w:tc>
        <w:tc>
          <w:tcPr>
            <w:tcW w:w="586" w:type="dxa"/>
            <w:gridSpan w:val="2"/>
            <w:vAlign w:val="center"/>
          </w:tcPr>
          <w:p w14:paraId="77B020BA" w14:textId="77777777" w:rsidR="00A50909" w:rsidRPr="001D386E" w:rsidRDefault="00A50909" w:rsidP="00A50909">
            <w:pPr>
              <w:pStyle w:val="TAC"/>
              <w:rPr>
                <w:rFonts w:cs="Arial"/>
                <w:lang w:eastAsia="ja-JP"/>
              </w:rPr>
            </w:pPr>
          </w:p>
        </w:tc>
        <w:tc>
          <w:tcPr>
            <w:tcW w:w="586" w:type="dxa"/>
            <w:vAlign w:val="center"/>
          </w:tcPr>
          <w:p w14:paraId="77B020BB" w14:textId="77777777" w:rsidR="00A50909" w:rsidRPr="001D386E" w:rsidRDefault="00A50909" w:rsidP="00A50909">
            <w:pPr>
              <w:pStyle w:val="TAC"/>
              <w:rPr>
                <w:rFonts w:cs="Arial"/>
                <w:lang w:eastAsia="ja-JP"/>
              </w:rPr>
            </w:pPr>
          </w:p>
        </w:tc>
        <w:tc>
          <w:tcPr>
            <w:tcW w:w="586" w:type="dxa"/>
            <w:vAlign w:val="center"/>
          </w:tcPr>
          <w:p w14:paraId="77B020BC"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20BD"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20BE" w14:textId="77777777" w:rsidR="00A50909" w:rsidRPr="001D386E" w:rsidRDefault="00A50909" w:rsidP="00A50909">
            <w:pPr>
              <w:pStyle w:val="TAC"/>
              <w:rPr>
                <w:rFonts w:cs="Arial"/>
                <w:lang w:eastAsia="ja-JP"/>
              </w:rPr>
            </w:pPr>
            <w:r w:rsidRPr="001D386E">
              <w:t>Yes</w:t>
            </w:r>
          </w:p>
        </w:tc>
        <w:tc>
          <w:tcPr>
            <w:tcW w:w="1187" w:type="dxa"/>
            <w:vMerge/>
            <w:vAlign w:val="center"/>
          </w:tcPr>
          <w:p w14:paraId="77B020BF" w14:textId="77777777" w:rsidR="00A50909" w:rsidRPr="001D386E" w:rsidRDefault="00A50909" w:rsidP="00A50909">
            <w:pPr>
              <w:pStyle w:val="TAC"/>
              <w:rPr>
                <w:rFonts w:cs="Arial"/>
                <w:lang w:eastAsia="ja-JP"/>
              </w:rPr>
            </w:pPr>
          </w:p>
        </w:tc>
        <w:tc>
          <w:tcPr>
            <w:tcW w:w="1286" w:type="dxa"/>
            <w:vMerge/>
            <w:vAlign w:val="center"/>
          </w:tcPr>
          <w:p w14:paraId="77B020C0" w14:textId="77777777" w:rsidR="00A50909" w:rsidRPr="001D386E" w:rsidRDefault="00A50909" w:rsidP="00A50909">
            <w:pPr>
              <w:pStyle w:val="TAC"/>
              <w:rPr>
                <w:rFonts w:cs="Arial"/>
                <w:lang w:eastAsia="ja-JP"/>
              </w:rPr>
            </w:pPr>
          </w:p>
        </w:tc>
      </w:tr>
      <w:tr w:rsidR="00A50909" w:rsidRPr="001D386E" w14:paraId="77B020CD" w14:textId="77777777" w:rsidTr="001834CC">
        <w:trPr>
          <w:jc w:val="center"/>
        </w:trPr>
        <w:tc>
          <w:tcPr>
            <w:tcW w:w="1593" w:type="dxa"/>
            <w:vMerge/>
            <w:vAlign w:val="center"/>
          </w:tcPr>
          <w:p w14:paraId="77B020C2" w14:textId="77777777" w:rsidR="00A50909" w:rsidRPr="001D386E" w:rsidRDefault="00A50909" w:rsidP="00A50909">
            <w:pPr>
              <w:pStyle w:val="TAC"/>
              <w:rPr>
                <w:rFonts w:cs="Arial"/>
                <w:lang w:eastAsia="ja-JP"/>
              </w:rPr>
            </w:pPr>
          </w:p>
        </w:tc>
        <w:tc>
          <w:tcPr>
            <w:tcW w:w="1574" w:type="dxa"/>
            <w:vMerge/>
            <w:vAlign w:val="center"/>
          </w:tcPr>
          <w:p w14:paraId="77B020C3" w14:textId="77777777" w:rsidR="00A50909" w:rsidRPr="001D386E" w:rsidRDefault="00A50909" w:rsidP="00A50909">
            <w:pPr>
              <w:pStyle w:val="TAC"/>
              <w:rPr>
                <w:rFonts w:cs="Arial"/>
                <w:lang w:eastAsia="ja-JP"/>
              </w:rPr>
            </w:pPr>
          </w:p>
        </w:tc>
        <w:tc>
          <w:tcPr>
            <w:tcW w:w="767" w:type="dxa"/>
            <w:vAlign w:val="center"/>
          </w:tcPr>
          <w:p w14:paraId="77B020C4" w14:textId="77777777" w:rsidR="00A50909" w:rsidRPr="001D386E" w:rsidRDefault="00A50909" w:rsidP="00A50909">
            <w:pPr>
              <w:pStyle w:val="TAC"/>
              <w:rPr>
                <w:rFonts w:cs="Arial"/>
                <w:lang w:eastAsia="ja-JP"/>
              </w:rPr>
            </w:pPr>
            <w:r w:rsidRPr="001D386E">
              <w:t>42</w:t>
            </w:r>
          </w:p>
        </w:tc>
        <w:tc>
          <w:tcPr>
            <w:tcW w:w="586" w:type="dxa"/>
            <w:gridSpan w:val="2"/>
            <w:vAlign w:val="center"/>
          </w:tcPr>
          <w:p w14:paraId="77B020C5" w14:textId="77777777" w:rsidR="00A50909" w:rsidRPr="001D386E" w:rsidRDefault="00A50909" w:rsidP="00A50909">
            <w:pPr>
              <w:pStyle w:val="TAC"/>
              <w:rPr>
                <w:rFonts w:cs="Arial"/>
                <w:lang w:eastAsia="ja-JP"/>
              </w:rPr>
            </w:pPr>
          </w:p>
        </w:tc>
        <w:tc>
          <w:tcPr>
            <w:tcW w:w="586" w:type="dxa"/>
            <w:gridSpan w:val="2"/>
            <w:vAlign w:val="center"/>
          </w:tcPr>
          <w:p w14:paraId="77B020C6" w14:textId="77777777" w:rsidR="00A50909" w:rsidRPr="001D386E" w:rsidRDefault="00A50909" w:rsidP="00A50909">
            <w:pPr>
              <w:pStyle w:val="TAC"/>
              <w:rPr>
                <w:rFonts w:cs="Arial"/>
                <w:lang w:eastAsia="ja-JP"/>
              </w:rPr>
            </w:pPr>
          </w:p>
        </w:tc>
        <w:tc>
          <w:tcPr>
            <w:tcW w:w="586" w:type="dxa"/>
            <w:vAlign w:val="center"/>
          </w:tcPr>
          <w:p w14:paraId="77B020C7" w14:textId="77777777" w:rsidR="00A50909" w:rsidRPr="001D386E" w:rsidRDefault="00A50909" w:rsidP="00A50909">
            <w:pPr>
              <w:pStyle w:val="TAC"/>
              <w:rPr>
                <w:rFonts w:cs="Arial"/>
                <w:lang w:eastAsia="ja-JP"/>
              </w:rPr>
            </w:pPr>
          </w:p>
        </w:tc>
        <w:tc>
          <w:tcPr>
            <w:tcW w:w="586" w:type="dxa"/>
            <w:vAlign w:val="center"/>
          </w:tcPr>
          <w:p w14:paraId="77B020C8"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20C9" w14:textId="77777777" w:rsidR="00A50909" w:rsidRPr="001D386E" w:rsidRDefault="00A50909" w:rsidP="00A50909">
            <w:pPr>
              <w:pStyle w:val="TAC"/>
              <w:rPr>
                <w:rFonts w:cs="Arial"/>
                <w:lang w:eastAsia="ja-JP"/>
              </w:rPr>
            </w:pPr>
            <w:r w:rsidRPr="001D386E">
              <w:t>Yes</w:t>
            </w:r>
          </w:p>
        </w:tc>
        <w:tc>
          <w:tcPr>
            <w:tcW w:w="586" w:type="dxa"/>
            <w:gridSpan w:val="2"/>
            <w:vAlign w:val="center"/>
          </w:tcPr>
          <w:p w14:paraId="77B020CA" w14:textId="77777777" w:rsidR="00A50909" w:rsidRPr="001D386E" w:rsidRDefault="00A50909" w:rsidP="00A50909">
            <w:pPr>
              <w:pStyle w:val="TAC"/>
              <w:rPr>
                <w:rFonts w:cs="Arial"/>
                <w:lang w:eastAsia="ja-JP"/>
              </w:rPr>
            </w:pPr>
            <w:r w:rsidRPr="001D386E">
              <w:t>Yes</w:t>
            </w:r>
          </w:p>
        </w:tc>
        <w:tc>
          <w:tcPr>
            <w:tcW w:w="1187" w:type="dxa"/>
            <w:vMerge/>
            <w:vAlign w:val="center"/>
          </w:tcPr>
          <w:p w14:paraId="77B020CB" w14:textId="77777777" w:rsidR="00A50909" w:rsidRPr="001D386E" w:rsidRDefault="00A50909" w:rsidP="00A50909">
            <w:pPr>
              <w:pStyle w:val="TAC"/>
              <w:rPr>
                <w:rFonts w:cs="Arial"/>
                <w:lang w:eastAsia="ja-JP"/>
              </w:rPr>
            </w:pPr>
          </w:p>
        </w:tc>
        <w:tc>
          <w:tcPr>
            <w:tcW w:w="1286" w:type="dxa"/>
            <w:vMerge/>
            <w:vAlign w:val="center"/>
          </w:tcPr>
          <w:p w14:paraId="77B020CC" w14:textId="77777777" w:rsidR="00A50909" w:rsidRPr="001D386E" w:rsidRDefault="00A50909" w:rsidP="00A50909">
            <w:pPr>
              <w:pStyle w:val="TAC"/>
              <w:rPr>
                <w:rFonts w:cs="Arial"/>
                <w:lang w:eastAsia="ja-JP"/>
              </w:rPr>
            </w:pPr>
          </w:p>
        </w:tc>
      </w:tr>
      <w:tr w:rsidR="00A50909" w:rsidRPr="001D386E" w14:paraId="77B020D9" w14:textId="77777777" w:rsidTr="001834CC">
        <w:trPr>
          <w:jc w:val="center"/>
        </w:trPr>
        <w:tc>
          <w:tcPr>
            <w:tcW w:w="1593" w:type="dxa"/>
            <w:vMerge w:val="restart"/>
            <w:vAlign w:val="center"/>
          </w:tcPr>
          <w:p w14:paraId="77B020CE" w14:textId="77777777" w:rsidR="00A50909" w:rsidRPr="001D386E" w:rsidRDefault="00A50909" w:rsidP="00A50909">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4" w:type="dxa"/>
            <w:vMerge w:val="restart"/>
            <w:vAlign w:val="center"/>
          </w:tcPr>
          <w:p w14:paraId="77B020CF" w14:textId="77777777" w:rsidR="00A50909" w:rsidRPr="001D386E" w:rsidRDefault="00A50909" w:rsidP="00A50909">
            <w:pPr>
              <w:pStyle w:val="TAC"/>
              <w:rPr>
                <w:rFonts w:cs="Arial"/>
                <w:lang w:eastAsia="ja-JP"/>
              </w:rPr>
            </w:pPr>
            <w:r w:rsidRPr="001D386E">
              <w:rPr>
                <w:rFonts w:cs="Arial"/>
                <w:lang w:eastAsia="ja-JP"/>
              </w:rPr>
              <w:t>CA_42C</w:t>
            </w:r>
          </w:p>
        </w:tc>
        <w:tc>
          <w:tcPr>
            <w:tcW w:w="767" w:type="dxa"/>
            <w:vAlign w:val="center"/>
          </w:tcPr>
          <w:p w14:paraId="77B020D0" w14:textId="77777777" w:rsidR="00A50909" w:rsidRPr="001D386E" w:rsidRDefault="00A50909" w:rsidP="00A50909">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77B020D1" w14:textId="77777777" w:rsidR="00A50909" w:rsidRPr="001D386E" w:rsidRDefault="00A50909" w:rsidP="00A50909">
            <w:pPr>
              <w:pStyle w:val="TAC"/>
              <w:rPr>
                <w:rFonts w:cs="Arial"/>
                <w:lang w:eastAsia="ja-JP"/>
              </w:rPr>
            </w:pPr>
          </w:p>
        </w:tc>
        <w:tc>
          <w:tcPr>
            <w:tcW w:w="586" w:type="dxa"/>
            <w:gridSpan w:val="2"/>
            <w:vAlign w:val="center"/>
          </w:tcPr>
          <w:p w14:paraId="77B020D2" w14:textId="77777777" w:rsidR="00A50909" w:rsidRPr="001D386E" w:rsidRDefault="00A50909" w:rsidP="00A50909">
            <w:pPr>
              <w:pStyle w:val="TAC"/>
              <w:rPr>
                <w:rFonts w:cs="Arial"/>
                <w:lang w:eastAsia="ja-JP"/>
              </w:rPr>
            </w:pPr>
          </w:p>
        </w:tc>
        <w:tc>
          <w:tcPr>
            <w:tcW w:w="586" w:type="dxa"/>
            <w:vAlign w:val="center"/>
          </w:tcPr>
          <w:p w14:paraId="77B020D3" w14:textId="77777777" w:rsidR="00A50909" w:rsidRPr="001D386E" w:rsidRDefault="00A50909" w:rsidP="00A50909">
            <w:pPr>
              <w:pStyle w:val="TAC"/>
              <w:rPr>
                <w:rFonts w:cs="Arial"/>
                <w:szCs w:val="18"/>
                <w:lang w:eastAsia="zh-CN"/>
              </w:rPr>
            </w:pPr>
            <w:r w:rsidRPr="001D386E">
              <w:rPr>
                <w:rFonts w:cs="Arial" w:hint="eastAsia"/>
                <w:szCs w:val="18"/>
                <w:lang w:eastAsia="zh-CN"/>
              </w:rPr>
              <w:t>Yes</w:t>
            </w:r>
          </w:p>
        </w:tc>
        <w:tc>
          <w:tcPr>
            <w:tcW w:w="586" w:type="dxa"/>
            <w:vAlign w:val="center"/>
          </w:tcPr>
          <w:p w14:paraId="77B020D4" w14:textId="77777777" w:rsidR="00A50909" w:rsidRPr="001D386E" w:rsidRDefault="00A50909" w:rsidP="00A50909">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7B020D5" w14:textId="77777777" w:rsidR="00A50909" w:rsidRPr="001D386E" w:rsidRDefault="00A50909" w:rsidP="00A50909">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7B020D6" w14:textId="77777777" w:rsidR="00A50909" w:rsidRPr="001D386E" w:rsidRDefault="00A50909" w:rsidP="00A50909">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77B020D7"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vAlign w:val="center"/>
          </w:tcPr>
          <w:p w14:paraId="77B020D8"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20E5" w14:textId="77777777" w:rsidTr="001834CC">
        <w:trPr>
          <w:jc w:val="center"/>
        </w:trPr>
        <w:tc>
          <w:tcPr>
            <w:tcW w:w="1593" w:type="dxa"/>
            <w:vMerge/>
            <w:vAlign w:val="center"/>
          </w:tcPr>
          <w:p w14:paraId="77B020DA" w14:textId="77777777" w:rsidR="00A50909" w:rsidRPr="001D386E" w:rsidRDefault="00A50909" w:rsidP="00A50909">
            <w:pPr>
              <w:pStyle w:val="TAC"/>
              <w:rPr>
                <w:rFonts w:cs="Arial"/>
                <w:szCs w:val="18"/>
                <w:lang w:eastAsia="zh-CN"/>
              </w:rPr>
            </w:pPr>
          </w:p>
        </w:tc>
        <w:tc>
          <w:tcPr>
            <w:tcW w:w="1574" w:type="dxa"/>
            <w:vMerge/>
            <w:vAlign w:val="center"/>
          </w:tcPr>
          <w:p w14:paraId="77B020DB" w14:textId="77777777" w:rsidR="00A50909" w:rsidRPr="001D386E" w:rsidRDefault="00A50909" w:rsidP="00A50909">
            <w:pPr>
              <w:pStyle w:val="TAC"/>
              <w:rPr>
                <w:rFonts w:cs="Arial"/>
                <w:lang w:eastAsia="ja-JP"/>
              </w:rPr>
            </w:pPr>
          </w:p>
        </w:tc>
        <w:tc>
          <w:tcPr>
            <w:tcW w:w="767" w:type="dxa"/>
            <w:vAlign w:val="center"/>
          </w:tcPr>
          <w:p w14:paraId="77B020DC" w14:textId="77777777" w:rsidR="00A50909" w:rsidRPr="001D386E" w:rsidRDefault="00A50909" w:rsidP="00A50909">
            <w:pPr>
              <w:pStyle w:val="TAC"/>
              <w:rPr>
                <w:rFonts w:cs="Arial"/>
                <w:szCs w:val="18"/>
                <w:lang w:eastAsia="zh-CN"/>
              </w:rPr>
            </w:pPr>
            <w:r w:rsidRPr="001D386E">
              <w:rPr>
                <w:rFonts w:cs="Arial"/>
                <w:szCs w:val="18"/>
                <w:lang w:eastAsia="zh-CN"/>
              </w:rPr>
              <w:t>28</w:t>
            </w:r>
          </w:p>
        </w:tc>
        <w:tc>
          <w:tcPr>
            <w:tcW w:w="586" w:type="dxa"/>
            <w:gridSpan w:val="2"/>
            <w:vAlign w:val="center"/>
          </w:tcPr>
          <w:p w14:paraId="77B020DD" w14:textId="77777777" w:rsidR="00A50909" w:rsidRPr="001D386E" w:rsidRDefault="00A50909" w:rsidP="00A50909">
            <w:pPr>
              <w:pStyle w:val="TAC"/>
              <w:rPr>
                <w:rFonts w:cs="Arial"/>
                <w:lang w:eastAsia="ja-JP"/>
              </w:rPr>
            </w:pPr>
          </w:p>
        </w:tc>
        <w:tc>
          <w:tcPr>
            <w:tcW w:w="586" w:type="dxa"/>
            <w:gridSpan w:val="2"/>
            <w:vAlign w:val="center"/>
          </w:tcPr>
          <w:p w14:paraId="77B020DE" w14:textId="77777777" w:rsidR="00A50909" w:rsidRPr="001D386E" w:rsidRDefault="00A50909" w:rsidP="00A50909">
            <w:pPr>
              <w:pStyle w:val="TAC"/>
              <w:rPr>
                <w:rFonts w:cs="Arial"/>
                <w:lang w:eastAsia="ja-JP"/>
              </w:rPr>
            </w:pPr>
          </w:p>
        </w:tc>
        <w:tc>
          <w:tcPr>
            <w:tcW w:w="586" w:type="dxa"/>
            <w:vAlign w:val="center"/>
          </w:tcPr>
          <w:p w14:paraId="77B020DF" w14:textId="77777777" w:rsidR="00A50909" w:rsidRPr="001D386E" w:rsidRDefault="00A50909" w:rsidP="00A50909">
            <w:pPr>
              <w:pStyle w:val="TAC"/>
              <w:rPr>
                <w:rFonts w:cs="Arial"/>
                <w:szCs w:val="18"/>
                <w:lang w:eastAsia="zh-CN"/>
              </w:rPr>
            </w:pPr>
            <w:r w:rsidRPr="001D386E">
              <w:rPr>
                <w:rFonts w:cs="Arial"/>
                <w:szCs w:val="18"/>
                <w:lang w:eastAsia="zh-CN"/>
              </w:rPr>
              <w:t>Yes</w:t>
            </w:r>
          </w:p>
        </w:tc>
        <w:tc>
          <w:tcPr>
            <w:tcW w:w="586" w:type="dxa"/>
            <w:vAlign w:val="center"/>
          </w:tcPr>
          <w:p w14:paraId="77B020E0" w14:textId="77777777" w:rsidR="00A50909" w:rsidRPr="001D386E" w:rsidRDefault="00A50909" w:rsidP="00A50909">
            <w:pPr>
              <w:pStyle w:val="TAC"/>
              <w:rPr>
                <w:rFonts w:cs="Arial"/>
                <w:szCs w:val="18"/>
                <w:lang w:eastAsia="zh-CN"/>
              </w:rPr>
            </w:pPr>
            <w:r w:rsidRPr="001D386E">
              <w:rPr>
                <w:rFonts w:cs="Arial"/>
                <w:szCs w:val="18"/>
                <w:lang w:eastAsia="zh-CN"/>
              </w:rPr>
              <w:t>Yes</w:t>
            </w:r>
          </w:p>
        </w:tc>
        <w:tc>
          <w:tcPr>
            <w:tcW w:w="586" w:type="dxa"/>
            <w:gridSpan w:val="2"/>
            <w:vAlign w:val="center"/>
          </w:tcPr>
          <w:p w14:paraId="77B020E1" w14:textId="77777777" w:rsidR="00A50909" w:rsidRPr="001D386E" w:rsidRDefault="00A50909" w:rsidP="00A50909">
            <w:pPr>
              <w:pStyle w:val="TAC"/>
              <w:rPr>
                <w:rFonts w:cs="Arial"/>
                <w:szCs w:val="18"/>
                <w:lang w:eastAsia="zh-CN"/>
              </w:rPr>
            </w:pPr>
          </w:p>
        </w:tc>
        <w:tc>
          <w:tcPr>
            <w:tcW w:w="586" w:type="dxa"/>
            <w:gridSpan w:val="2"/>
            <w:vAlign w:val="center"/>
          </w:tcPr>
          <w:p w14:paraId="77B020E2" w14:textId="77777777" w:rsidR="00A50909" w:rsidRPr="001D386E" w:rsidRDefault="00A50909" w:rsidP="00A50909">
            <w:pPr>
              <w:pStyle w:val="TAC"/>
              <w:rPr>
                <w:rFonts w:cs="Arial"/>
                <w:szCs w:val="18"/>
                <w:lang w:eastAsia="zh-CN"/>
              </w:rPr>
            </w:pPr>
          </w:p>
        </w:tc>
        <w:tc>
          <w:tcPr>
            <w:tcW w:w="1187" w:type="dxa"/>
            <w:vMerge/>
            <w:vAlign w:val="center"/>
          </w:tcPr>
          <w:p w14:paraId="77B020E3" w14:textId="77777777" w:rsidR="00A50909" w:rsidRPr="001D386E" w:rsidRDefault="00A50909" w:rsidP="00A50909">
            <w:pPr>
              <w:pStyle w:val="TAC"/>
              <w:rPr>
                <w:rFonts w:cs="Arial"/>
                <w:lang w:eastAsia="ja-JP"/>
              </w:rPr>
            </w:pPr>
          </w:p>
        </w:tc>
        <w:tc>
          <w:tcPr>
            <w:tcW w:w="1286" w:type="dxa"/>
            <w:vMerge/>
            <w:vAlign w:val="center"/>
          </w:tcPr>
          <w:p w14:paraId="77B020E4" w14:textId="77777777" w:rsidR="00A50909" w:rsidRPr="001D386E" w:rsidRDefault="00A50909" w:rsidP="00A50909">
            <w:pPr>
              <w:pStyle w:val="TAC"/>
              <w:rPr>
                <w:rFonts w:cs="Arial"/>
                <w:lang w:eastAsia="ja-JP"/>
              </w:rPr>
            </w:pPr>
          </w:p>
        </w:tc>
      </w:tr>
      <w:tr w:rsidR="00A50909" w:rsidRPr="001D386E" w14:paraId="77B020F1" w14:textId="77777777" w:rsidTr="001834CC">
        <w:trPr>
          <w:jc w:val="center"/>
        </w:trPr>
        <w:tc>
          <w:tcPr>
            <w:tcW w:w="1593" w:type="dxa"/>
            <w:vMerge/>
            <w:vAlign w:val="center"/>
          </w:tcPr>
          <w:p w14:paraId="77B020E6" w14:textId="77777777" w:rsidR="00A50909" w:rsidRPr="001D386E" w:rsidRDefault="00A50909" w:rsidP="00A50909">
            <w:pPr>
              <w:pStyle w:val="TAC"/>
              <w:rPr>
                <w:rFonts w:cs="Arial"/>
                <w:szCs w:val="18"/>
                <w:lang w:eastAsia="zh-CN"/>
              </w:rPr>
            </w:pPr>
          </w:p>
        </w:tc>
        <w:tc>
          <w:tcPr>
            <w:tcW w:w="1574" w:type="dxa"/>
            <w:vMerge/>
            <w:vAlign w:val="center"/>
          </w:tcPr>
          <w:p w14:paraId="77B020E7" w14:textId="77777777" w:rsidR="00A50909" w:rsidRPr="001D386E" w:rsidRDefault="00A50909" w:rsidP="00A50909">
            <w:pPr>
              <w:pStyle w:val="TAC"/>
              <w:rPr>
                <w:rFonts w:cs="Arial"/>
                <w:lang w:eastAsia="ja-JP"/>
              </w:rPr>
            </w:pPr>
          </w:p>
        </w:tc>
        <w:tc>
          <w:tcPr>
            <w:tcW w:w="767" w:type="dxa"/>
            <w:vAlign w:val="center"/>
          </w:tcPr>
          <w:p w14:paraId="77B020E8" w14:textId="77777777" w:rsidR="00A50909" w:rsidRPr="001D386E" w:rsidRDefault="00A50909" w:rsidP="00A50909">
            <w:pPr>
              <w:pStyle w:val="TAC"/>
              <w:rPr>
                <w:rFonts w:cs="Arial"/>
                <w:szCs w:val="18"/>
                <w:lang w:eastAsia="zh-CN"/>
              </w:rPr>
            </w:pPr>
            <w:r w:rsidRPr="001D386E">
              <w:rPr>
                <w:rFonts w:cs="Arial"/>
                <w:szCs w:val="18"/>
                <w:lang w:eastAsia="zh-CN"/>
              </w:rPr>
              <w:t>41</w:t>
            </w:r>
          </w:p>
        </w:tc>
        <w:tc>
          <w:tcPr>
            <w:tcW w:w="586" w:type="dxa"/>
            <w:gridSpan w:val="2"/>
            <w:vAlign w:val="center"/>
          </w:tcPr>
          <w:p w14:paraId="77B020E9" w14:textId="77777777" w:rsidR="00A50909" w:rsidRPr="001D386E" w:rsidRDefault="00A50909" w:rsidP="00A50909">
            <w:pPr>
              <w:pStyle w:val="TAC"/>
              <w:rPr>
                <w:rFonts w:cs="Arial"/>
                <w:lang w:eastAsia="ja-JP"/>
              </w:rPr>
            </w:pPr>
          </w:p>
        </w:tc>
        <w:tc>
          <w:tcPr>
            <w:tcW w:w="586" w:type="dxa"/>
            <w:gridSpan w:val="2"/>
            <w:vAlign w:val="center"/>
          </w:tcPr>
          <w:p w14:paraId="77B020EA" w14:textId="77777777" w:rsidR="00A50909" w:rsidRPr="001D386E" w:rsidRDefault="00A50909" w:rsidP="00A50909">
            <w:pPr>
              <w:pStyle w:val="TAC"/>
              <w:rPr>
                <w:rFonts w:cs="Arial"/>
                <w:lang w:eastAsia="ja-JP"/>
              </w:rPr>
            </w:pPr>
          </w:p>
        </w:tc>
        <w:tc>
          <w:tcPr>
            <w:tcW w:w="586" w:type="dxa"/>
            <w:vAlign w:val="center"/>
          </w:tcPr>
          <w:p w14:paraId="77B020EB" w14:textId="77777777" w:rsidR="00A50909" w:rsidRPr="001D386E" w:rsidRDefault="00A50909" w:rsidP="00A50909">
            <w:pPr>
              <w:pStyle w:val="TAC"/>
              <w:rPr>
                <w:rFonts w:cs="Arial"/>
                <w:szCs w:val="18"/>
                <w:lang w:eastAsia="zh-CN"/>
              </w:rPr>
            </w:pPr>
          </w:p>
        </w:tc>
        <w:tc>
          <w:tcPr>
            <w:tcW w:w="586" w:type="dxa"/>
            <w:vAlign w:val="center"/>
          </w:tcPr>
          <w:p w14:paraId="77B020EC" w14:textId="77777777" w:rsidR="00A50909" w:rsidRPr="001D386E" w:rsidRDefault="00A50909" w:rsidP="00A50909">
            <w:pPr>
              <w:pStyle w:val="TAC"/>
              <w:rPr>
                <w:rFonts w:cs="Arial"/>
                <w:szCs w:val="18"/>
                <w:lang w:eastAsia="zh-CN"/>
              </w:rPr>
            </w:pPr>
            <w:r w:rsidRPr="001D386E">
              <w:rPr>
                <w:rFonts w:cs="Arial"/>
                <w:szCs w:val="18"/>
                <w:lang w:eastAsia="zh-CN"/>
              </w:rPr>
              <w:t>Yes</w:t>
            </w:r>
          </w:p>
        </w:tc>
        <w:tc>
          <w:tcPr>
            <w:tcW w:w="586" w:type="dxa"/>
            <w:gridSpan w:val="2"/>
            <w:vAlign w:val="center"/>
          </w:tcPr>
          <w:p w14:paraId="77B020ED" w14:textId="77777777" w:rsidR="00A50909" w:rsidRPr="001D386E" w:rsidRDefault="00A50909" w:rsidP="00A50909">
            <w:pPr>
              <w:pStyle w:val="TAC"/>
              <w:rPr>
                <w:rFonts w:cs="Arial"/>
                <w:szCs w:val="18"/>
                <w:lang w:eastAsia="zh-CN"/>
              </w:rPr>
            </w:pPr>
            <w:r w:rsidRPr="001D386E">
              <w:rPr>
                <w:rFonts w:cs="Arial"/>
                <w:szCs w:val="18"/>
                <w:lang w:eastAsia="zh-CN"/>
              </w:rPr>
              <w:t>Yes</w:t>
            </w:r>
          </w:p>
        </w:tc>
        <w:tc>
          <w:tcPr>
            <w:tcW w:w="586" w:type="dxa"/>
            <w:gridSpan w:val="2"/>
            <w:vAlign w:val="center"/>
          </w:tcPr>
          <w:p w14:paraId="77B020EE" w14:textId="77777777" w:rsidR="00A50909" w:rsidRPr="001D386E" w:rsidRDefault="00A50909" w:rsidP="00A50909">
            <w:pPr>
              <w:pStyle w:val="TAC"/>
              <w:rPr>
                <w:rFonts w:cs="Arial"/>
                <w:szCs w:val="18"/>
                <w:lang w:eastAsia="zh-CN"/>
              </w:rPr>
            </w:pPr>
            <w:r w:rsidRPr="001D386E">
              <w:rPr>
                <w:rFonts w:cs="Arial"/>
                <w:szCs w:val="18"/>
                <w:lang w:eastAsia="zh-CN"/>
              </w:rPr>
              <w:t>Yes</w:t>
            </w:r>
          </w:p>
        </w:tc>
        <w:tc>
          <w:tcPr>
            <w:tcW w:w="1187" w:type="dxa"/>
            <w:vMerge/>
            <w:vAlign w:val="center"/>
          </w:tcPr>
          <w:p w14:paraId="77B020EF" w14:textId="77777777" w:rsidR="00A50909" w:rsidRPr="001D386E" w:rsidRDefault="00A50909" w:rsidP="00A50909">
            <w:pPr>
              <w:pStyle w:val="TAC"/>
              <w:rPr>
                <w:rFonts w:cs="Arial"/>
                <w:lang w:eastAsia="ja-JP"/>
              </w:rPr>
            </w:pPr>
          </w:p>
        </w:tc>
        <w:tc>
          <w:tcPr>
            <w:tcW w:w="1286" w:type="dxa"/>
            <w:vMerge/>
            <w:vAlign w:val="center"/>
          </w:tcPr>
          <w:p w14:paraId="77B020F0" w14:textId="77777777" w:rsidR="00A50909" w:rsidRPr="001D386E" w:rsidRDefault="00A50909" w:rsidP="00A50909">
            <w:pPr>
              <w:pStyle w:val="TAC"/>
              <w:rPr>
                <w:rFonts w:cs="Arial"/>
                <w:lang w:eastAsia="ja-JP"/>
              </w:rPr>
            </w:pPr>
          </w:p>
        </w:tc>
      </w:tr>
      <w:tr w:rsidR="00A50909" w:rsidRPr="001D386E" w14:paraId="77B020F8" w14:textId="77777777" w:rsidTr="001834CC">
        <w:trPr>
          <w:jc w:val="center"/>
        </w:trPr>
        <w:tc>
          <w:tcPr>
            <w:tcW w:w="1593" w:type="dxa"/>
            <w:vMerge/>
            <w:vAlign w:val="center"/>
          </w:tcPr>
          <w:p w14:paraId="77B020F2" w14:textId="77777777" w:rsidR="00A50909" w:rsidRPr="001D386E" w:rsidRDefault="00A50909" w:rsidP="00A50909">
            <w:pPr>
              <w:pStyle w:val="TAC"/>
              <w:rPr>
                <w:rFonts w:cs="Arial"/>
                <w:szCs w:val="18"/>
                <w:lang w:eastAsia="zh-CN"/>
              </w:rPr>
            </w:pPr>
          </w:p>
        </w:tc>
        <w:tc>
          <w:tcPr>
            <w:tcW w:w="1574" w:type="dxa"/>
            <w:vMerge/>
            <w:vAlign w:val="center"/>
          </w:tcPr>
          <w:p w14:paraId="77B020F3" w14:textId="77777777" w:rsidR="00A50909" w:rsidRPr="001D386E" w:rsidRDefault="00A50909" w:rsidP="00A50909">
            <w:pPr>
              <w:pStyle w:val="TAC"/>
              <w:rPr>
                <w:rFonts w:cs="Arial"/>
                <w:lang w:eastAsia="ja-JP"/>
              </w:rPr>
            </w:pPr>
          </w:p>
        </w:tc>
        <w:tc>
          <w:tcPr>
            <w:tcW w:w="767" w:type="dxa"/>
            <w:vAlign w:val="center"/>
          </w:tcPr>
          <w:p w14:paraId="77B020F4" w14:textId="77777777" w:rsidR="00A50909" w:rsidRPr="001D386E" w:rsidRDefault="00A50909" w:rsidP="00A50909">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77B020F5" w14:textId="77777777" w:rsidR="00A50909" w:rsidRPr="001D386E" w:rsidRDefault="00A50909" w:rsidP="00A50909">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77B020F6" w14:textId="77777777" w:rsidR="00A50909" w:rsidRPr="001D386E" w:rsidRDefault="00A50909" w:rsidP="00A50909">
            <w:pPr>
              <w:pStyle w:val="TAC"/>
              <w:rPr>
                <w:rFonts w:cs="Arial"/>
                <w:lang w:eastAsia="ja-JP"/>
              </w:rPr>
            </w:pPr>
          </w:p>
        </w:tc>
        <w:tc>
          <w:tcPr>
            <w:tcW w:w="1286" w:type="dxa"/>
            <w:vMerge/>
            <w:vAlign w:val="center"/>
          </w:tcPr>
          <w:p w14:paraId="77B020F7" w14:textId="77777777" w:rsidR="00A50909" w:rsidRPr="001D386E" w:rsidRDefault="00A50909" w:rsidP="00A50909">
            <w:pPr>
              <w:pStyle w:val="TAC"/>
              <w:rPr>
                <w:rFonts w:cs="Arial"/>
                <w:lang w:eastAsia="ja-JP"/>
              </w:rPr>
            </w:pPr>
          </w:p>
        </w:tc>
      </w:tr>
      <w:tr w:rsidR="00A50909" w:rsidRPr="001D386E" w14:paraId="77B02104" w14:textId="77777777" w:rsidTr="001834CC">
        <w:trPr>
          <w:jc w:val="center"/>
        </w:trPr>
        <w:tc>
          <w:tcPr>
            <w:tcW w:w="1593" w:type="dxa"/>
            <w:vMerge w:val="restart"/>
            <w:vAlign w:val="center"/>
          </w:tcPr>
          <w:p w14:paraId="77B020F9" w14:textId="77777777" w:rsidR="00A50909" w:rsidRPr="001D386E" w:rsidRDefault="00A50909" w:rsidP="00A50909">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4" w:type="dxa"/>
            <w:vMerge w:val="restart"/>
            <w:vAlign w:val="center"/>
          </w:tcPr>
          <w:p w14:paraId="77B020FA" w14:textId="77777777" w:rsidR="00A50909" w:rsidRPr="001D386E" w:rsidRDefault="00A50909" w:rsidP="00A50909">
            <w:pPr>
              <w:pStyle w:val="TAC"/>
              <w:rPr>
                <w:rFonts w:cs="Arial"/>
                <w:lang w:eastAsia="ja-JP"/>
              </w:rPr>
            </w:pPr>
            <w:r w:rsidRPr="001D386E">
              <w:rPr>
                <w:rFonts w:cs="Arial"/>
                <w:lang w:eastAsia="ja-JP"/>
              </w:rPr>
              <w:t>-</w:t>
            </w:r>
          </w:p>
        </w:tc>
        <w:tc>
          <w:tcPr>
            <w:tcW w:w="767" w:type="dxa"/>
            <w:vAlign w:val="center"/>
          </w:tcPr>
          <w:p w14:paraId="77B020FB" w14:textId="77777777" w:rsidR="00A50909" w:rsidRPr="001D386E" w:rsidRDefault="00A50909" w:rsidP="00A50909">
            <w:pPr>
              <w:pStyle w:val="TAC"/>
              <w:rPr>
                <w:rFonts w:eastAsia="SimSun"/>
                <w:lang w:eastAsia="zh-CN"/>
              </w:rPr>
            </w:pPr>
            <w:r w:rsidRPr="001D386E">
              <w:rPr>
                <w:rFonts w:cs="Arial" w:hint="eastAsia"/>
                <w:szCs w:val="18"/>
                <w:lang w:eastAsia="zh-CN"/>
              </w:rPr>
              <w:t>3</w:t>
            </w:r>
          </w:p>
        </w:tc>
        <w:tc>
          <w:tcPr>
            <w:tcW w:w="586" w:type="dxa"/>
            <w:gridSpan w:val="2"/>
            <w:vAlign w:val="center"/>
          </w:tcPr>
          <w:p w14:paraId="77B020FC" w14:textId="77777777" w:rsidR="00A50909" w:rsidRPr="001D386E" w:rsidRDefault="00A50909" w:rsidP="00A50909">
            <w:pPr>
              <w:pStyle w:val="TAC"/>
              <w:rPr>
                <w:rFonts w:cs="Arial"/>
                <w:lang w:eastAsia="ja-JP"/>
              </w:rPr>
            </w:pPr>
          </w:p>
        </w:tc>
        <w:tc>
          <w:tcPr>
            <w:tcW w:w="586" w:type="dxa"/>
            <w:gridSpan w:val="2"/>
            <w:vAlign w:val="center"/>
          </w:tcPr>
          <w:p w14:paraId="77B020FD" w14:textId="77777777" w:rsidR="00A50909" w:rsidRPr="001D386E" w:rsidRDefault="00A50909" w:rsidP="00A50909">
            <w:pPr>
              <w:pStyle w:val="TAC"/>
              <w:rPr>
                <w:rFonts w:cs="Arial"/>
                <w:lang w:eastAsia="ja-JP"/>
              </w:rPr>
            </w:pPr>
          </w:p>
        </w:tc>
        <w:tc>
          <w:tcPr>
            <w:tcW w:w="586" w:type="dxa"/>
            <w:vAlign w:val="center"/>
          </w:tcPr>
          <w:p w14:paraId="77B020FE" w14:textId="77777777" w:rsidR="00A50909" w:rsidRPr="001D386E" w:rsidRDefault="00A50909" w:rsidP="00A50909">
            <w:pPr>
              <w:pStyle w:val="TAC"/>
              <w:rPr>
                <w:rFonts w:eastAsia="SimSun"/>
                <w:lang w:eastAsia="zh-CN"/>
              </w:rPr>
            </w:pPr>
            <w:r w:rsidRPr="001D386E">
              <w:rPr>
                <w:rFonts w:cs="Arial" w:hint="eastAsia"/>
                <w:szCs w:val="18"/>
                <w:lang w:eastAsia="zh-CN"/>
              </w:rPr>
              <w:t>Yes</w:t>
            </w:r>
          </w:p>
        </w:tc>
        <w:tc>
          <w:tcPr>
            <w:tcW w:w="586" w:type="dxa"/>
            <w:vAlign w:val="center"/>
          </w:tcPr>
          <w:p w14:paraId="77B020FF" w14:textId="77777777" w:rsidR="00A50909" w:rsidRPr="001D386E" w:rsidRDefault="00A50909" w:rsidP="00A50909">
            <w:pPr>
              <w:pStyle w:val="TAC"/>
              <w:rPr>
                <w:rFonts w:eastAsia="SimSun"/>
                <w:lang w:eastAsia="zh-CN"/>
              </w:rPr>
            </w:pPr>
            <w:r w:rsidRPr="001D386E">
              <w:rPr>
                <w:rFonts w:cs="Arial" w:hint="eastAsia"/>
                <w:szCs w:val="18"/>
                <w:lang w:eastAsia="zh-CN"/>
              </w:rPr>
              <w:t>Yes</w:t>
            </w:r>
          </w:p>
        </w:tc>
        <w:tc>
          <w:tcPr>
            <w:tcW w:w="586" w:type="dxa"/>
            <w:gridSpan w:val="2"/>
            <w:vAlign w:val="center"/>
          </w:tcPr>
          <w:p w14:paraId="77B02100" w14:textId="77777777" w:rsidR="00A50909" w:rsidRPr="001D386E" w:rsidRDefault="00A50909" w:rsidP="00A50909">
            <w:pPr>
              <w:pStyle w:val="TAC"/>
              <w:rPr>
                <w:rFonts w:eastAsia="SimSun"/>
                <w:lang w:eastAsia="zh-CN"/>
              </w:rPr>
            </w:pPr>
            <w:r w:rsidRPr="001D386E">
              <w:rPr>
                <w:rFonts w:cs="Arial" w:hint="eastAsia"/>
                <w:szCs w:val="18"/>
                <w:lang w:eastAsia="zh-CN"/>
              </w:rPr>
              <w:t>Yes</w:t>
            </w:r>
          </w:p>
        </w:tc>
        <w:tc>
          <w:tcPr>
            <w:tcW w:w="586" w:type="dxa"/>
            <w:gridSpan w:val="2"/>
            <w:vAlign w:val="center"/>
          </w:tcPr>
          <w:p w14:paraId="77B02101" w14:textId="77777777" w:rsidR="00A50909" w:rsidRPr="001D386E" w:rsidRDefault="00A50909" w:rsidP="00A50909">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77B02102" w14:textId="77777777" w:rsidR="00A50909" w:rsidRPr="001D386E" w:rsidRDefault="00A50909" w:rsidP="00A50909">
            <w:pPr>
              <w:pStyle w:val="TAC"/>
              <w:rPr>
                <w:rFonts w:cs="Arial"/>
                <w:lang w:eastAsia="ja-JP"/>
              </w:rPr>
            </w:pPr>
            <w:r w:rsidRPr="001D386E">
              <w:rPr>
                <w:rFonts w:cs="Arial"/>
                <w:lang w:eastAsia="ja-JP"/>
              </w:rPr>
              <w:t>90</w:t>
            </w:r>
          </w:p>
        </w:tc>
        <w:tc>
          <w:tcPr>
            <w:tcW w:w="1286" w:type="dxa"/>
            <w:vMerge w:val="restart"/>
            <w:vAlign w:val="center"/>
          </w:tcPr>
          <w:p w14:paraId="77B02103"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2110" w14:textId="77777777" w:rsidTr="001834CC">
        <w:trPr>
          <w:jc w:val="center"/>
        </w:trPr>
        <w:tc>
          <w:tcPr>
            <w:tcW w:w="1593" w:type="dxa"/>
            <w:vMerge/>
            <w:vAlign w:val="center"/>
          </w:tcPr>
          <w:p w14:paraId="77B02105" w14:textId="77777777" w:rsidR="00A50909" w:rsidRPr="001D386E" w:rsidRDefault="00A50909" w:rsidP="00A50909">
            <w:pPr>
              <w:pStyle w:val="TAC"/>
              <w:rPr>
                <w:rFonts w:cs="Arial"/>
                <w:lang w:eastAsia="ja-JP"/>
              </w:rPr>
            </w:pPr>
          </w:p>
        </w:tc>
        <w:tc>
          <w:tcPr>
            <w:tcW w:w="1574" w:type="dxa"/>
            <w:vMerge/>
            <w:vAlign w:val="center"/>
          </w:tcPr>
          <w:p w14:paraId="77B02106" w14:textId="77777777" w:rsidR="00A50909" w:rsidRPr="001D386E" w:rsidRDefault="00A50909" w:rsidP="00A50909">
            <w:pPr>
              <w:pStyle w:val="TAC"/>
              <w:rPr>
                <w:rFonts w:cs="Arial"/>
                <w:lang w:eastAsia="ja-JP"/>
              </w:rPr>
            </w:pPr>
          </w:p>
        </w:tc>
        <w:tc>
          <w:tcPr>
            <w:tcW w:w="767" w:type="dxa"/>
            <w:vAlign w:val="center"/>
          </w:tcPr>
          <w:p w14:paraId="77B02107" w14:textId="77777777" w:rsidR="00A50909" w:rsidRPr="001D386E" w:rsidRDefault="00A50909" w:rsidP="00A50909">
            <w:pPr>
              <w:pStyle w:val="TAC"/>
              <w:rPr>
                <w:rFonts w:eastAsia="SimSun"/>
                <w:lang w:eastAsia="zh-CN"/>
              </w:rPr>
            </w:pPr>
            <w:r w:rsidRPr="001D386E">
              <w:rPr>
                <w:rFonts w:cs="Arial"/>
                <w:szCs w:val="18"/>
                <w:lang w:eastAsia="zh-CN"/>
              </w:rPr>
              <w:t>28</w:t>
            </w:r>
          </w:p>
        </w:tc>
        <w:tc>
          <w:tcPr>
            <w:tcW w:w="586" w:type="dxa"/>
            <w:gridSpan w:val="2"/>
            <w:vAlign w:val="center"/>
          </w:tcPr>
          <w:p w14:paraId="77B02108" w14:textId="77777777" w:rsidR="00A50909" w:rsidRPr="001D386E" w:rsidRDefault="00A50909" w:rsidP="00A50909">
            <w:pPr>
              <w:pStyle w:val="TAC"/>
              <w:rPr>
                <w:rFonts w:cs="Arial"/>
                <w:lang w:eastAsia="ja-JP"/>
              </w:rPr>
            </w:pPr>
          </w:p>
        </w:tc>
        <w:tc>
          <w:tcPr>
            <w:tcW w:w="586" w:type="dxa"/>
            <w:gridSpan w:val="2"/>
            <w:vAlign w:val="center"/>
          </w:tcPr>
          <w:p w14:paraId="77B02109" w14:textId="77777777" w:rsidR="00A50909" w:rsidRPr="001D386E" w:rsidRDefault="00A50909" w:rsidP="00A50909">
            <w:pPr>
              <w:pStyle w:val="TAC"/>
              <w:rPr>
                <w:rFonts w:cs="Arial"/>
                <w:lang w:eastAsia="ja-JP"/>
              </w:rPr>
            </w:pPr>
          </w:p>
        </w:tc>
        <w:tc>
          <w:tcPr>
            <w:tcW w:w="586" w:type="dxa"/>
            <w:vAlign w:val="center"/>
          </w:tcPr>
          <w:p w14:paraId="77B0210A" w14:textId="77777777" w:rsidR="00A50909" w:rsidRPr="001D386E" w:rsidRDefault="00A50909" w:rsidP="00A50909">
            <w:pPr>
              <w:pStyle w:val="TAC"/>
              <w:rPr>
                <w:rFonts w:eastAsia="SimSun"/>
                <w:lang w:eastAsia="zh-CN"/>
              </w:rPr>
            </w:pPr>
            <w:r w:rsidRPr="001D386E">
              <w:rPr>
                <w:rFonts w:cs="Arial"/>
                <w:szCs w:val="18"/>
                <w:lang w:eastAsia="zh-CN"/>
              </w:rPr>
              <w:t>Yes</w:t>
            </w:r>
          </w:p>
        </w:tc>
        <w:tc>
          <w:tcPr>
            <w:tcW w:w="586" w:type="dxa"/>
            <w:vAlign w:val="center"/>
          </w:tcPr>
          <w:p w14:paraId="77B0210B" w14:textId="77777777" w:rsidR="00A50909" w:rsidRPr="001D386E" w:rsidRDefault="00A50909" w:rsidP="00A50909">
            <w:pPr>
              <w:pStyle w:val="TAC"/>
              <w:rPr>
                <w:rFonts w:eastAsia="SimSun"/>
                <w:lang w:eastAsia="zh-CN"/>
              </w:rPr>
            </w:pPr>
            <w:r w:rsidRPr="001D386E">
              <w:rPr>
                <w:rFonts w:cs="Arial"/>
                <w:szCs w:val="18"/>
                <w:lang w:eastAsia="zh-CN"/>
              </w:rPr>
              <w:t>Yes</w:t>
            </w:r>
          </w:p>
        </w:tc>
        <w:tc>
          <w:tcPr>
            <w:tcW w:w="586" w:type="dxa"/>
            <w:gridSpan w:val="2"/>
            <w:vAlign w:val="center"/>
          </w:tcPr>
          <w:p w14:paraId="77B0210C" w14:textId="77777777" w:rsidR="00A50909" w:rsidRPr="001D386E" w:rsidRDefault="00A50909" w:rsidP="00A50909">
            <w:pPr>
              <w:pStyle w:val="TAC"/>
              <w:rPr>
                <w:rFonts w:eastAsia="SimSun"/>
                <w:lang w:eastAsia="zh-CN"/>
              </w:rPr>
            </w:pPr>
          </w:p>
        </w:tc>
        <w:tc>
          <w:tcPr>
            <w:tcW w:w="586" w:type="dxa"/>
            <w:gridSpan w:val="2"/>
            <w:vAlign w:val="center"/>
          </w:tcPr>
          <w:p w14:paraId="77B0210D" w14:textId="77777777" w:rsidR="00A50909" w:rsidRPr="001D386E" w:rsidRDefault="00A50909" w:rsidP="00A50909">
            <w:pPr>
              <w:pStyle w:val="TAC"/>
              <w:rPr>
                <w:rFonts w:eastAsia="SimSun"/>
                <w:lang w:eastAsia="zh-CN"/>
              </w:rPr>
            </w:pPr>
          </w:p>
        </w:tc>
        <w:tc>
          <w:tcPr>
            <w:tcW w:w="1187" w:type="dxa"/>
            <w:vMerge/>
            <w:vAlign w:val="center"/>
          </w:tcPr>
          <w:p w14:paraId="77B0210E" w14:textId="77777777" w:rsidR="00A50909" w:rsidRPr="001D386E" w:rsidRDefault="00A50909" w:rsidP="00A50909">
            <w:pPr>
              <w:pStyle w:val="TAC"/>
              <w:rPr>
                <w:rFonts w:cs="Arial"/>
                <w:lang w:eastAsia="ja-JP"/>
              </w:rPr>
            </w:pPr>
          </w:p>
        </w:tc>
        <w:tc>
          <w:tcPr>
            <w:tcW w:w="1286" w:type="dxa"/>
            <w:vMerge/>
            <w:vAlign w:val="center"/>
          </w:tcPr>
          <w:p w14:paraId="77B0210F" w14:textId="77777777" w:rsidR="00A50909" w:rsidRPr="001D386E" w:rsidRDefault="00A50909" w:rsidP="00A50909">
            <w:pPr>
              <w:pStyle w:val="TAC"/>
              <w:rPr>
                <w:rFonts w:cs="Arial"/>
                <w:lang w:eastAsia="ja-JP"/>
              </w:rPr>
            </w:pPr>
          </w:p>
        </w:tc>
      </w:tr>
      <w:tr w:rsidR="00A50909" w:rsidRPr="001D386E" w14:paraId="77B02117" w14:textId="77777777" w:rsidTr="001834CC">
        <w:trPr>
          <w:jc w:val="center"/>
        </w:trPr>
        <w:tc>
          <w:tcPr>
            <w:tcW w:w="1593" w:type="dxa"/>
            <w:vMerge/>
            <w:vAlign w:val="center"/>
          </w:tcPr>
          <w:p w14:paraId="77B02111" w14:textId="77777777" w:rsidR="00A50909" w:rsidRPr="001D386E" w:rsidRDefault="00A50909" w:rsidP="00A50909">
            <w:pPr>
              <w:pStyle w:val="TAC"/>
              <w:rPr>
                <w:rFonts w:cs="Arial"/>
                <w:lang w:eastAsia="ja-JP"/>
              </w:rPr>
            </w:pPr>
          </w:p>
        </w:tc>
        <w:tc>
          <w:tcPr>
            <w:tcW w:w="1574" w:type="dxa"/>
            <w:vMerge/>
            <w:vAlign w:val="center"/>
          </w:tcPr>
          <w:p w14:paraId="77B02112" w14:textId="77777777" w:rsidR="00A50909" w:rsidRPr="001D386E" w:rsidRDefault="00A50909" w:rsidP="00A50909">
            <w:pPr>
              <w:pStyle w:val="TAC"/>
              <w:rPr>
                <w:rFonts w:cs="Arial"/>
                <w:lang w:eastAsia="ja-JP"/>
              </w:rPr>
            </w:pPr>
          </w:p>
        </w:tc>
        <w:tc>
          <w:tcPr>
            <w:tcW w:w="767" w:type="dxa"/>
            <w:vAlign w:val="center"/>
          </w:tcPr>
          <w:p w14:paraId="77B02113" w14:textId="77777777" w:rsidR="00A50909" w:rsidRPr="001D386E" w:rsidRDefault="00A50909" w:rsidP="00A50909">
            <w:pPr>
              <w:pStyle w:val="TAC"/>
              <w:rPr>
                <w:rFonts w:eastAsia="SimSun"/>
                <w:lang w:eastAsia="zh-CN"/>
              </w:rPr>
            </w:pPr>
            <w:r w:rsidRPr="001D386E">
              <w:rPr>
                <w:rFonts w:cs="Arial"/>
                <w:szCs w:val="18"/>
                <w:lang w:eastAsia="zh-CN"/>
              </w:rPr>
              <w:t>41</w:t>
            </w:r>
          </w:p>
        </w:tc>
        <w:tc>
          <w:tcPr>
            <w:tcW w:w="3516" w:type="dxa"/>
            <w:gridSpan w:val="10"/>
            <w:vAlign w:val="center"/>
          </w:tcPr>
          <w:p w14:paraId="77B02114" w14:textId="77777777" w:rsidR="00A50909" w:rsidRPr="001D386E" w:rsidRDefault="00A50909" w:rsidP="00A50909">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77B02115" w14:textId="77777777" w:rsidR="00A50909" w:rsidRPr="001D386E" w:rsidRDefault="00A50909" w:rsidP="00A50909">
            <w:pPr>
              <w:pStyle w:val="TAC"/>
              <w:rPr>
                <w:rFonts w:cs="Arial"/>
                <w:lang w:eastAsia="ja-JP"/>
              </w:rPr>
            </w:pPr>
          </w:p>
        </w:tc>
        <w:tc>
          <w:tcPr>
            <w:tcW w:w="1286" w:type="dxa"/>
            <w:vMerge/>
            <w:vAlign w:val="center"/>
          </w:tcPr>
          <w:p w14:paraId="77B02116" w14:textId="77777777" w:rsidR="00A50909" w:rsidRPr="001D386E" w:rsidRDefault="00A50909" w:rsidP="00A50909">
            <w:pPr>
              <w:pStyle w:val="TAC"/>
              <w:rPr>
                <w:rFonts w:cs="Arial"/>
                <w:lang w:eastAsia="ja-JP"/>
              </w:rPr>
            </w:pPr>
          </w:p>
        </w:tc>
      </w:tr>
      <w:tr w:rsidR="00A50909" w:rsidRPr="001D386E" w14:paraId="77B02123" w14:textId="77777777" w:rsidTr="001834CC">
        <w:trPr>
          <w:jc w:val="center"/>
        </w:trPr>
        <w:tc>
          <w:tcPr>
            <w:tcW w:w="1593" w:type="dxa"/>
            <w:vMerge/>
            <w:vAlign w:val="center"/>
          </w:tcPr>
          <w:p w14:paraId="77B02118" w14:textId="77777777" w:rsidR="00A50909" w:rsidRPr="001D386E" w:rsidRDefault="00A50909" w:rsidP="00A50909">
            <w:pPr>
              <w:pStyle w:val="TAC"/>
              <w:rPr>
                <w:rFonts w:cs="Arial"/>
                <w:lang w:eastAsia="ja-JP"/>
              </w:rPr>
            </w:pPr>
          </w:p>
        </w:tc>
        <w:tc>
          <w:tcPr>
            <w:tcW w:w="1574" w:type="dxa"/>
            <w:vMerge/>
            <w:vAlign w:val="center"/>
          </w:tcPr>
          <w:p w14:paraId="77B02119" w14:textId="77777777" w:rsidR="00A50909" w:rsidRPr="001D386E" w:rsidRDefault="00A50909" w:rsidP="00A50909">
            <w:pPr>
              <w:pStyle w:val="TAC"/>
              <w:rPr>
                <w:rFonts w:cs="Arial"/>
                <w:lang w:eastAsia="ja-JP"/>
              </w:rPr>
            </w:pPr>
          </w:p>
        </w:tc>
        <w:tc>
          <w:tcPr>
            <w:tcW w:w="767" w:type="dxa"/>
            <w:vAlign w:val="center"/>
          </w:tcPr>
          <w:p w14:paraId="77B0211A" w14:textId="77777777" w:rsidR="00A50909" w:rsidRPr="001D386E" w:rsidRDefault="00A50909" w:rsidP="00A50909">
            <w:pPr>
              <w:pStyle w:val="TAC"/>
              <w:rPr>
                <w:rFonts w:cs="Arial"/>
                <w:szCs w:val="18"/>
                <w:lang w:eastAsia="zh-CN"/>
              </w:rPr>
            </w:pPr>
            <w:r w:rsidRPr="001D386E">
              <w:rPr>
                <w:rFonts w:cs="Arial"/>
                <w:szCs w:val="18"/>
                <w:lang w:eastAsia="zh-CN"/>
              </w:rPr>
              <w:t>42</w:t>
            </w:r>
          </w:p>
        </w:tc>
        <w:tc>
          <w:tcPr>
            <w:tcW w:w="586" w:type="dxa"/>
            <w:gridSpan w:val="2"/>
            <w:vAlign w:val="center"/>
          </w:tcPr>
          <w:p w14:paraId="77B0211B" w14:textId="77777777" w:rsidR="00A50909" w:rsidRPr="001D386E" w:rsidRDefault="00A50909" w:rsidP="00A50909">
            <w:pPr>
              <w:pStyle w:val="TAC"/>
              <w:rPr>
                <w:rFonts w:cs="Arial"/>
                <w:lang w:eastAsia="ja-JP"/>
              </w:rPr>
            </w:pPr>
          </w:p>
        </w:tc>
        <w:tc>
          <w:tcPr>
            <w:tcW w:w="586" w:type="dxa"/>
            <w:gridSpan w:val="2"/>
            <w:vAlign w:val="center"/>
          </w:tcPr>
          <w:p w14:paraId="77B0211C" w14:textId="77777777" w:rsidR="00A50909" w:rsidRPr="001D386E" w:rsidRDefault="00A50909" w:rsidP="00A50909">
            <w:pPr>
              <w:pStyle w:val="TAC"/>
              <w:rPr>
                <w:rFonts w:cs="Arial"/>
                <w:lang w:eastAsia="ja-JP"/>
              </w:rPr>
            </w:pPr>
          </w:p>
        </w:tc>
        <w:tc>
          <w:tcPr>
            <w:tcW w:w="586" w:type="dxa"/>
            <w:vAlign w:val="center"/>
          </w:tcPr>
          <w:p w14:paraId="77B0211D" w14:textId="77777777" w:rsidR="00A50909" w:rsidRPr="001D386E" w:rsidRDefault="00A50909" w:rsidP="00A50909">
            <w:pPr>
              <w:pStyle w:val="TAC"/>
              <w:rPr>
                <w:rFonts w:eastAsia="SimSun"/>
                <w:lang w:eastAsia="zh-CN"/>
              </w:rPr>
            </w:pPr>
          </w:p>
        </w:tc>
        <w:tc>
          <w:tcPr>
            <w:tcW w:w="586" w:type="dxa"/>
            <w:vAlign w:val="center"/>
          </w:tcPr>
          <w:p w14:paraId="77B0211E" w14:textId="77777777" w:rsidR="00A50909" w:rsidRPr="001D386E" w:rsidRDefault="00A50909" w:rsidP="00A50909">
            <w:pPr>
              <w:pStyle w:val="TAC"/>
              <w:rPr>
                <w:rFonts w:cs="Arial"/>
                <w:szCs w:val="18"/>
                <w:lang w:eastAsia="zh-CN"/>
              </w:rPr>
            </w:pPr>
            <w:r w:rsidRPr="001D386E">
              <w:rPr>
                <w:rFonts w:cs="Arial"/>
                <w:szCs w:val="18"/>
                <w:lang w:eastAsia="zh-CN"/>
              </w:rPr>
              <w:t>Yes</w:t>
            </w:r>
          </w:p>
        </w:tc>
        <w:tc>
          <w:tcPr>
            <w:tcW w:w="586" w:type="dxa"/>
            <w:gridSpan w:val="2"/>
            <w:vAlign w:val="center"/>
          </w:tcPr>
          <w:p w14:paraId="77B0211F" w14:textId="77777777" w:rsidR="00A50909" w:rsidRPr="001D386E" w:rsidRDefault="00A50909" w:rsidP="00A50909">
            <w:pPr>
              <w:pStyle w:val="TAC"/>
              <w:rPr>
                <w:rFonts w:cs="Arial"/>
                <w:szCs w:val="18"/>
                <w:lang w:eastAsia="zh-CN"/>
              </w:rPr>
            </w:pPr>
            <w:r w:rsidRPr="001D386E">
              <w:rPr>
                <w:rFonts w:cs="Arial"/>
                <w:szCs w:val="18"/>
                <w:lang w:eastAsia="zh-CN"/>
              </w:rPr>
              <w:t>Yes</w:t>
            </w:r>
          </w:p>
        </w:tc>
        <w:tc>
          <w:tcPr>
            <w:tcW w:w="586" w:type="dxa"/>
            <w:gridSpan w:val="2"/>
            <w:vAlign w:val="center"/>
          </w:tcPr>
          <w:p w14:paraId="77B02120" w14:textId="77777777" w:rsidR="00A50909" w:rsidRPr="001D386E" w:rsidRDefault="00A50909" w:rsidP="00A50909">
            <w:pPr>
              <w:pStyle w:val="TAC"/>
              <w:rPr>
                <w:rFonts w:cs="Arial"/>
                <w:szCs w:val="18"/>
                <w:lang w:eastAsia="zh-CN"/>
              </w:rPr>
            </w:pPr>
            <w:r w:rsidRPr="001D386E">
              <w:rPr>
                <w:rFonts w:cs="Arial"/>
                <w:szCs w:val="18"/>
                <w:lang w:eastAsia="zh-CN"/>
              </w:rPr>
              <w:t>Yes</w:t>
            </w:r>
          </w:p>
        </w:tc>
        <w:tc>
          <w:tcPr>
            <w:tcW w:w="1187" w:type="dxa"/>
            <w:vMerge/>
            <w:vAlign w:val="center"/>
          </w:tcPr>
          <w:p w14:paraId="77B02121" w14:textId="77777777" w:rsidR="00A50909" w:rsidRPr="001D386E" w:rsidRDefault="00A50909" w:rsidP="00A50909">
            <w:pPr>
              <w:pStyle w:val="TAC"/>
              <w:rPr>
                <w:rFonts w:cs="Arial"/>
                <w:lang w:eastAsia="ja-JP"/>
              </w:rPr>
            </w:pPr>
          </w:p>
        </w:tc>
        <w:tc>
          <w:tcPr>
            <w:tcW w:w="1286" w:type="dxa"/>
            <w:vMerge/>
            <w:vAlign w:val="center"/>
          </w:tcPr>
          <w:p w14:paraId="77B02122" w14:textId="77777777" w:rsidR="00A50909" w:rsidRPr="001D386E" w:rsidRDefault="00A50909" w:rsidP="00A50909">
            <w:pPr>
              <w:pStyle w:val="TAC"/>
              <w:rPr>
                <w:rFonts w:cs="Arial"/>
                <w:lang w:eastAsia="ja-JP"/>
              </w:rPr>
            </w:pPr>
          </w:p>
        </w:tc>
      </w:tr>
      <w:tr w:rsidR="00A50909" w:rsidRPr="001D386E" w14:paraId="77B0212F" w14:textId="77777777" w:rsidTr="001834CC">
        <w:trPr>
          <w:jc w:val="center"/>
        </w:trPr>
        <w:tc>
          <w:tcPr>
            <w:tcW w:w="1593" w:type="dxa"/>
            <w:vMerge w:val="restart"/>
            <w:vAlign w:val="center"/>
          </w:tcPr>
          <w:p w14:paraId="77B02124" w14:textId="77777777" w:rsidR="00A50909" w:rsidRPr="001D386E" w:rsidRDefault="00A50909" w:rsidP="00A50909">
            <w:pPr>
              <w:pStyle w:val="TAC"/>
              <w:rPr>
                <w:rFonts w:cs="Arial"/>
                <w:lang w:eastAsia="ja-JP"/>
              </w:rPr>
            </w:pPr>
            <w:r w:rsidRPr="001D386E">
              <w:rPr>
                <w:rFonts w:cs="Arial"/>
                <w:lang w:eastAsia="ja-JP"/>
              </w:rPr>
              <w:t>CA_3A-28A-41C-42C</w:t>
            </w:r>
          </w:p>
        </w:tc>
        <w:tc>
          <w:tcPr>
            <w:tcW w:w="1574" w:type="dxa"/>
            <w:vMerge w:val="restart"/>
            <w:vAlign w:val="center"/>
          </w:tcPr>
          <w:p w14:paraId="77B02125" w14:textId="77777777" w:rsidR="00A50909" w:rsidRPr="001D386E" w:rsidRDefault="00A50909" w:rsidP="00A50909">
            <w:pPr>
              <w:pStyle w:val="TAC"/>
              <w:rPr>
                <w:rFonts w:cs="Arial"/>
                <w:lang w:eastAsia="ja-JP"/>
              </w:rPr>
            </w:pPr>
            <w:r w:rsidRPr="001D386E">
              <w:rPr>
                <w:rFonts w:cs="Arial"/>
                <w:szCs w:val="18"/>
                <w:lang w:eastAsia="ja-JP"/>
              </w:rPr>
              <w:t>CA_42C</w:t>
            </w:r>
          </w:p>
        </w:tc>
        <w:tc>
          <w:tcPr>
            <w:tcW w:w="767" w:type="dxa"/>
            <w:vAlign w:val="center"/>
          </w:tcPr>
          <w:p w14:paraId="77B02126" w14:textId="77777777" w:rsidR="00A50909" w:rsidRPr="001D386E" w:rsidRDefault="00A50909" w:rsidP="00A50909">
            <w:pPr>
              <w:pStyle w:val="TAC"/>
              <w:rPr>
                <w:rFonts w:eastAsia="SimSun"/>
                <w:lang w:eastAsia="zh-CN"/>
              </w:rPr>
            </w:pPr>
            <w:r w:rsidRPr="001D386E">
              <w:rPr>
                <w:rFonts w:cs="Arial"/>
                <w:szCs w:val="18"/>
                <w:lang w:eastAsia="zh-CN"/>
              </w:rPr>
              <w:t>3</w:t>
            </w:r>
          </w:p>
        </w:tc>
        <w:tc>
          <w:tcPr>
            <w:tcW w:w="586" w:type="dxa"/>
            <w:gridSpan w:val="2"/>
            <w:vAlign w:val="center"/>
          </w:tcPr>
          <w:p w14:paraId="77B02127" w14:textId="77777777" w:rsidR="00A50909" w:rsidRPr="001D386E" w:rsidRDefault="00A50909" w:rsidP="00A50909">
            <w:pPr>
              <w:pStyle w:val="TAC"/>
              <w:rPr>
                <w:rFonts w:cs="Arial"/>
                <w:lang w:eastAsia="ja-JP"/>
              </w:rPr>
            </w:pPr>
          </w:p>
        </w:tc>
        <w:tc>
          <w:tcPr>
            <w:tcW w:w="586" w:type="dxa"/>
            <w:gridSpan w:val="2"/>
            <w:vAlign w:val="center"/>
          </w:tcPr>
          <w:p w14:paraId="77B02128" w14:textId="77777777" w:rsidR="00A50909" w:rsidRPr="001D386E" w:rsidRDefault="00A50909" w:rsidP="00A50909">
            <w:pPr>
              <w:pStyle w:val="TAC"/>
              <w:rPr>
                <w:rFonts w:cs="Arial"/>
                <w:lang w:eastAsia="ja-JP"/>
              </w:rPr>
            </w:pPr>
          </w:p>
        </w:tc>
        <w:tc>
          <w:tcPr>
            <w:tcW w:w="586" w:type="dxa"/>
            <w:vAlign w:val="center"/>
          </w:tcPr>
          <w:p w14:paraId="77B02129" w14:textId="77777777" w:rsidR="00A50909" w:rsidRPr="001D386E" w:rsidRDefault="00A50909" w:rsidP="00A50909">
            <w:pPr>
              <w:pStyle w:val="TAC"/>
              <w:rPr>
                <w:rFonts w:eastAsia="SimSun"/>
                <w:lang w:eastAsia="zh-CN"/>
              </w:rPr>
            </w:pPr>
            <w:r w:rsidRPr="001D386E">
              <w:rPr>
                <w:rFonts w:cs="Arial"/>
                <w:szCs w:val="18"/>
                <w:lang w:eastAsia="zh-CN"/>
              </w:rPr>
              <w:t>Yes</w:t>
            </w:r>
          </w:p>
        </w:tc>
        <w:tc>
          <w:tcPr>
            <w:tcW w:w="586" w:type="dxa"/>
            <w:vAlign w:val="center"/>
          </w:tcPr>
          <w:p w14:paraId="77B0212A" w14:textId="77777777" w:rsidR="00A50909" w:rsidRPr="001D386E" w:rsidRDefault="00A50909" w:rsidP="00A50909">
            <w:pPr>
              <w:pStyle w:val="TAC"/>
              <w:rPr>
                <w:rFonts w:eastAsia="SimSun"/>
                <w:lang w:eastAsia="zh-CN"/>
              </w:rPr>
            </w:pPr>
            <w:r w:rsidRPr="001D386E">
              <w:rPr>
                <w:rFonts w:cs="Arial"/>
                <w:szCs w:val="18"/>
                <w:lang w:eastAsia="zh-CN"/>
              </w:rPr>
              <w:t>Yes</w:t>
            </w:r>
          </w:p>
        </w:tc>
        <w:tc>
          <w:tcPr>
            <w:tcW w:w="586" w:type="dxa"/>
            <w:gridSpan w:val="2"/>
            <w:vAlign w:val="center"/>
          </w:tcPr>
          <w:p w14:paraId="77B0212B" w14:textId="77777777" w:rsidR="00A50909" w:rsidRPr="001D386E" w:rsidRDefault="00A50909" w:rsidP="00A50909">
            <w:pPr>
              <w:pStyle w:val="TAC"/>
              <w:rPr>
                <w:rFonts w:eastAsia="SimSun"/>
                <w:lang w:eastAsia="zh-CN"/>
              </w:rPr>
            </w:pPr>
            <w:r w:rsidRPr="001D386E">
              <w:rPr>
                <w:rFonts w:cs="Arial"/>
                <w:szCs w:val="18"/>
                <w:lang w:eastAsia="zh-CN"/>
              </w:rPr>
              <w:t>Yes</w:t>
            </w:r>
          </w:p>
        </w:tc>
        <w:tc>
          <w:tcPr>
            <w:tcW w:w="586" w:type="dxa"/>
            <w:gridSpan w:val="2"/>
            <w:vAlign w:val="center"/>
          </w:tcPr>
          <w:p w14:paraId="77B0212C" w14:textId="77777777" w:rsidR="00A50909" w:rsidRPr="001D386E" w:rsidRDefault="00A50909" w:rsidP="00A50909">
            <w:pPr>
              <w:pStyle w:val="TAC"/>
              <w:rPr>
                <w:rFonts w:eastAsia="SimSun"/>
                <w:lang w:eastAsia="zh-CN"/>
              </w:rPr>
            </w:pPr>
            <w:r w:rsidRPr="001D386E">
              <w:rPr>
                <w:rFonts w:cs="Arial"/>
                <w:szCs w:val="18"/>
                <w:lang w:eastAsia="zh-CN"/>
              </w:rPr>
              <w:t>Yes</w:t>
            </w:r>
          </w:p>
        </w:tc>
        <w:tc>
          <w:tcPr>
            <w:tcW w:w="1187" w:type="dxa"/>
            <w:vMerge w:val="restart"/>
            <w:vAlign w:val="center"/>
          </w:tcPr>
          <w:p w14:paraId="77B0212D" w14:textId="77777777" w:rsidR="00A50909" w:rsidRPr="001D386E" w:rsidRDefault="00A50909" w:rsidP="00A50909">
            <w:pPr>
              <w:pStyle w:val="TAC"/>
              <w:rPr>
                <w:rFonts w:cs="Arial"/>
                <w:lang w:eastAsia="ja-JP"/>
              </w:rPr>
            </w:pPr>
            <w:r w:rsidRPr="001D386E">
              <w:rPr>
                <w:rFonts w:cs="Arial"/>
                <w:lang w:eastAsia="ja-JP"/>
              </w:rPr>
              <w:t>110</w:t>
            </w:r>
          </w:p>
        </w:tc>
        <w:tc>
          <w:tcPr>
            <w:tcW w:w="1286" w:type="dxa"/>
            <w:vMerge w:val="restart"/>
            <w:vAlign w:val="center"/>
          </w:tcPr>
          <w:p w14:paraId="77B0212E"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213B" w14:textId="77777777" w:rsidTr="001834CC">
        <w:trPr>
          <w:jc w:val="center"/>
        </w:trPr>
        <w:tc>
          <w:tcPr>
            <w:tcW w:w="1593" w:type="dxa"/>
            <w:vMerge/>
            <w:vAlign w:val="center"/>
          </w:tcPr>
          <w:p w14:paraId="77B02130" w14:textId="77777777" w:rsidR="00A50909" w:rsidRPr="001D386E" w:rsidRDefault="00A50909" w:rsidP="00A50909">
            <w:pPr>
              <w:pStyle w:val="TAC"/>
              <w:rPr>
                <w:rFonts w:cs="Arial"/>
                <w:lang w:eastAsia="ja-JP"/>
              </w:rPr>
            </w:pPr>
          </w:p>
        </w:tc>
        <w:tc>
          <w:tcPr>
            <w:tcW w:w="1574" w:type="dxa"/>
            <w:vMerge/>
            <w:vAlign w:val="center"/>
          </w:tcPr>
          <w:p w14:paraId="77B02131" w14:textId="77777777" w:rsidR="00A50909" w:rsidRPr="001D386E" w:rsidRDefault="00A50909" w:rsidP="00A50909">
            <w:pPr>
              <w:pStyle w:val="TAC"/>
              <w:rPr>
                <w:rFonts w:cs="Arial"/>
                <w:lang w:eastAsia="ja-JP"/>
              </w:rPr>
            </w:pPr>
          </w:p>
        </w:tc>
        <w:tc>
          <w:tcPr>
            <w:tcW w:w="767" w:type="dxa"/>
            <w:vAlign w:val="center"/>
          </w:tcPr>
          <w:p w14:paraId="77B02132" w14:textId="77777777" w:rsidR="00A50909" w:rsidRPr="001D386E" w:rsidRDefault="00A50909" w:rsidP="00A50909">
            <w:pPr>
              <w:pStyle w:val="TAC"/>
              <w:rPr>
                <w:rFonts w:eastAsia="SimSun"/>
                <w:lang w:eastAsia="zh-CN"/>
              </w:rPr>
            </w:pPr>
            <w:r w:rsidRPr="001D386E">
              <w:rPr>
                <w:rFonts w:cs="Arial"/>
                <w:szCs w:val="18"/>
                <w:lang w:eastAsia="zh-CN"/>
              </w:rPr>
              <w:t>28</w:t>
            </w:r>
          </w:p>
        </w:tc>
        <w:tc>
          <w:tcPr>
            <w:tcW w:w="586" w:type="dxa"/>
            <w:gridSpan w:val="2"/>
            <w:vAlign w:val="center"/>
          </w:tcPr>
          <w:p w14:paraId="77B02133" w14:textId="77777777" w:rsidR="00A50909" w:rsidRPr="001D386E" w:rsidRDefault="00A50909" w:rsidP="00A50909">
            <w:pPr>
              <w:pStyle w:val="TAC"/>
              <w:rPr>
                <w:rFonts w:cs="Arial"/>
                <w:lang w:eastAsia="ja-JP"/>
              </w:rPr>
            </w:pPr>
          </w:p>
        </w:tc>
        <w:tc>
          <w:tcPr>
            <w:tcW w:w="586" w:type="dxa"/>
            <w:gridSpan w:val="2"/>
            <w:vAlign w:val="center"/>
          </w:tcPr>
          <w:p w14:paraId="77B02134" w14:textId="77777777" w:rsidR="00A50909" w:rsidRPr="001D386E" w:rsidRDefault="00A50909" w:rsidP="00A50909">
            <w:pPr>
              <w:pStyle w:val="TAC"/>
              <w:rPr>
                <w:rFonts w:cs="Arial"/>
                <w:lang w:eastAsia="ja-JP"/>
              </w:rPr>
            </w:pPr>
          </w:p>
        </w:tc>
        <w:tc>
          <w:tcPr>
            <w:tcW w:w="586" w:type="dxa"/>
            <w:vAlign w:val="center"/>
          </w:tcPr>
          <w:p w14:paraId="77B02135" w14:textId="77777777" w:rsidR="00A50909" w:rsidRPr="001D386E" w:rsidRDefault="00A50909" w:rsidP="00A50909">
            <w:pPr>
              <w:pStyle w:val="TAC"/>
              <w:rPr>
                <w:rFonts w:eastAsia="SimSun"/>
                <w:lang w:eastAsia="zh-CN"/>
              </w:rPr>
            </w:pPr>
            <w:r w:rsidRPr="001D386E">
              <w:rPr>
                <w:rFonts w:cs="Arial"/>
                <w:szCs w:val="18"/>
                <w:lang w:eastAsia="zh-CN"/>
              </w:rPr>
              <w:t>Yes</w:t>
            </w:r>
          </w:p>
        </w:tc>
        <w:tc>
          <w:tcPr>
            <w:tcW w:w="586" w:type="dxa"/>
            <w:vAlign w:val="center"/>
          </w:tcPr>
          <w:p w14:paraId="77B02136" w14:textId="77777777" w:rsidR="00A50909" w:rsidRPr="001D386E" w:rsidRDefault="00A50909" w:rsidP="00A50909">
            <w:pPr>
              <w:pStyle w:val="TAC"/>
              <w:rPr>
                <w:rFonts w:eastAsia="SimSun"/>
                <w:lang w:eastAsia="zh-CN"/>
              </w:rPr>
            </w:pPr>
            <w:r w:rsidRPr="001D386E">
              <w:rPr>
                <w:rFonts w:cs="Arial"/>
                <w:szCs w:val="18"/>
                <w:lang w:eastAsia="zh-CN"/>
              </w:rPr>
              <w:t>Yes</w:t>
            </w:r>
          </w:p>
        </w:tc>
        <w:tc>
          <w:tcPr>
            <w:tcW w:w="586" w:type="dxa"/>
            <w:gridSpan w:val="2"/>
            <w:vAlign w:val="center"/>
          </w:tcPr>
          <w:p w14:paraId="77B02137" w14:textId="77777777" w:rsidR="00A50909" w:rsidRPr="001D386E" w:rsidRDefault="00A50909" w:rsidP="00A50909">
            <w:pPr>
              <w:pStyle w:val="TAC"/>
              <w:rPr>
                <w:rFonts w:eastAsia="SimSun"/>
                <w:lang w:eastAsia="zh-CN"/>
              </w:rPr>
            </w:pPr>
          </w:p>
        </w:tc>
        <w:tc>
          <w:tcPr>
            <w:tcW w:w="586" w:type="dxa"/>
            <w:gridSpan w:val="2"/>
            <w:vAlign w:val="center"/>
          </w:tcPr>
          <w:p w14:paraId="77B02138" w14:textId="77777777" w:rsidR="00A50909" w:rsidRPr="001D386E" w:rsidRDefault="00A50909" w:rsidP="00A50909">
            <w:pPr>
              <w:pStyle w:val="TAC"/>
              <w:rPr>
                <w:rFonts w:eastAsia="SimSun"/>
                <w:lang w:eastAsia="zh-CN"/>
              </w:rPr>
            </w:pPr>
          </w:p>
        </w:tc>
        <w:tc>
          <w:tcPr>
            <w:tcW w:w="1187" w:type="dxa"/>
            <w:vMerge/>
            <w:vAlign w:val="center"/>
          </w:tcPr>
          <w:p w14:paraId="77B02139" w14:textId="77777777" w:rsidR="00A50909" w:rsidRPr="001D386E" w:rsidRDefault="00A50909" w:rsidP="00A50909">
            <w:pPr>
              <w:pStyle w:val="TAC"/>
              <w:rPr>
                <w:rFonts w:cs="Arial"/>
                <w:lang w:eastAsia="ja-JP"/>
              </w:rPr>
            </w:pPr>
          </w:p>
        </w:tc>
        <w:tc>
          <w:tcPr>
            <w:tcW w:w="1286" w:type="dxa"/>
            <w:vMerge/>
            <w:vAlign w:val="center"/>
          </w:tcPr>
          <w:p w14:paraId="77B0213A" w14:textId="77777777" w:rsidR="00A50909" w:rsidRPr="001D386E" w:rsidRDefault="00A50909" w:rsidP="00A50909">
            <w:pPr>
              <w:pStyle w:val="TAC"/>
              <w:rPr>
                <w:rFonts w:cs="Arial"/>
                <w:lang w:eastAsia="ja-JP"/>
              </w:rPr>
            </w:pPr>
          </w:p>
        </w:tc>
      </w:tr>
      <w:tr w:rsidR="00A50909" w:rsidRPr="001D386E" w14:paraId="77B02142" w14:textId="77777777" w:rsidTr="001834CC">
        <w:trPr>
          <w:jc w:val="center"/>
        </w:trPr>
        <w:tc>
          <w:tcPr>
            <w:tcW w:w="1593" w:type="dxa"/>
            <w:vMerge/>
            <w:vAlign w:val="center"/>
          </w:tcPr>
          <w:p w14:paraId="77B0213C" w14:textId="77777777" w:rsidR="00A50909" w:rsidRPr="001D386E" w:rsidRDefault="00A50909" w:rsidP="00A50909">
            <w:pPr>
              <w:pStyle w:val="TAC"/>
              <w:rPr>
                <w:rFonts w:cs="Arial"/>
                <w:lang w:eastAsia="ja-JP"/>
              </w:rPr>
            </w:pPr>
          </w:p>
        </w:tc>
        <w:tc>
          <w:tcPr>
            <w:tcW w:w="1574" w:type="dxa"/>
            <w:vMerge/>
            <w:vAlign w:val="center"/>
          </w:tcPr>
          <w:p w14:paraId="77B0213D" w14:textId="77777777" w:rsidR="00A50909" w:rsidRPr="001D386E" w:rsidRDefault="00A50909" w:rsidP="00A50909">
            <w:pPr>
              <w:pStyle w:val="TAC"/>
              <w:rPr>
                <w:rFonts w:cs="Arial"/>
                <w:lang w:eastAsia="ja-JP"/>
              </w:rPr>
            </w:pPr>
          </w:p>
        </w:tc>
        <w:tc>
          <w:tcPr>
            <w:tcW w:w="767" w:type="dxa"/>
            <w:vAlign w:val="center"/>
          </w:tcPr>
          <w:p w14:paraId="77B0213E" w14:textId="77777777" w:rsidR="00A50909" w:rsidRPr="001D386E" w:rsidRDefault="00A50909" w:rsidP="00A50909">
            <w:pPr>
              <w:pStyle w:val="TAC"/>
              <w:rPr>
                <w:rFonts w:eastAsia="SimSun"/>
                <w:lang w:eastAsia="zh-CN"/>
              </w:rPr>
            </w:pPr>
            <w:r w:rsidRPr="001D386E">
              <w:rPr>
                <w:rFonts w:cs="Arial"/>
                <w:szCs w:val="18"/>
                <w:lang w:eastAsia="zh-CN"/>
              </w:rPr>
              <w:t>41</w:t>
            </w:r>
          </w:p>
        </w:tc>
        <w:tc>
          <w:tcPr>
            <w:tcW w:w="3516" w:type="dxa"/>
            <w:gridSpan w:val="10"/>
            <w:vAlign w:val="center"/>
          </w:tcPr>
          <w:p w14:paraId="77B0213F" w14:textId="77777777" w:rsidR="00A50909" w:rsidRPr="001D386E" w:rsidRDefault="00A50909" w:rsidP="00A50909">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77B02140" w14:textId="77777777" w:rsidR="00A50909" w:rsidRPr="001D386E" w:rsidRDefault="00A50909" w:rsidP="00A50909">
            <w:pPr>
              <w:pStyle w:val="TAC"/>
              <w:rPr>
                <w:rFonts w:cs="Arial"/>
                <w:lang w:eastAsia="ja-JP"/>
              </w:rPr>
            </w:pPr>
          </w:p>
        </w:tc>
        <w:tc>
          <w:tcPr>
            <w:tcW w:w="1286" w:type="dxa"/>
            <w:vMerge/>
            <w:vAlign w:val="center"/>
          </w:tcPr>
          <w:p w14:paraId="77B02141" w14:textId="77777777" w:rsidR="00A50909" w:rsidRPr="001D386E" w:rsidRDefault="00A50909" w:rsidP="00A50909">
            <w:pPr>
              <w:pStyle w:val="TAC"/>
              <w:rPr>
                <w:rFonts w:cs="Arial"/>
                <w:lang w:eastAsia="ja-JP"/>
              </w:rPr>
            </w:pPr>
          </w:p>
        </w:tc>
      </w:tr>
      <w:tr w:rsidR="00A50909" w:rsidRPr="001D386E" w14:paraId="77B02149" w14:textId="77777777" w:rsidTr="001834CC">
        <w:trPr>
          <w:jc w:val="center"/>
        </w:trPr>
        <w:tc>
          <w:tcPr>
            <w:tcW w:w="1593" w:type="dxa"/>
            <w:vMerge/>
            <w:vAlign w:val="center"/>
          </w:tcPr>
          <w:p w14:paraId="77B02143" w14:textId="77777777" w:rsidR="00A50909" w:rsidRPr="001D386E" w:rsidRDefault="00A50909" w:rsidP="00A50909">
            <w:pPr>
              <w:pStyle w:val="TAC"/>
              <w:rPr>
                <w:rFonts w:cs="Arial"/>
                <w:lang w:eastAsia="ja-JP"/>
              </w:rPr>
            </w:pPr>
          </w:p>
        </w:tc>
        <w:tc>
          <w:tcPr>
            <w:tcW w:w="1574" w:type="dxa"/>
            <w:vMerge/>
            <w:vAlign w:val="center"/>
          </w:tcPr>
          <w:p w14:paraId="77B02144" w14:textId="77777777" w:rsidR="00A50909" w:rsidRPr="001D386E" w:rsidRDefault="00A50909" w:rsidP="00A50909">
            <w:pPr>
              <w:pStyle w:val="TAC"/>
              <w:rPr>
                <w:rFonts w:cs="Arial"/>
                <w:lang w:eastAsia="ja-JP"/>
              </w:rPr>
            </w:pPr>
          </w:p>
        </w:tc>
        <w:tc>
          <w:tcPr>
            <w:tcW w:w="767" w:type="dxa"/>
            <w:vAlign w:val="center"/>
          </w:tcPr>
          <w:p w14:paraId="77B02145" w14:textId="77777777" w:rsidR="00A50909" w:rsidRPr="001D386E" w:rsidRDefault="00A50909" w:rsidP="00A50909">
            <w:pPr>
              <w:pStyle w:val="TAC"/>
              <w:rPr>
                <w:rFonts w:cs="Arial"/>
                <w:szCs w:val="18"/>
                <w:lang w:eastAsia="zh-CN"/>
              </w:rPr>
            </w:pPr>
            <w:r w:rsidRPr="001D386E">
              <w:rPr>
                <w:rFonts w:cs="Arial"/>
                <w:szCs w:val="18"/>
                <w:lang w:eastAsia="zh-CN"/>
              </w:rPr>
              <w:t>42</w:t>
            </w:r>
          </w:p>
        </w:tc>
        <w:tc>
          <w:tcPr>
            <w:tcW w:w="3516" w:type="dxa"/>
            <w:gridSpan w:val="10"/>
            <w:vAlign w:val="center"/>
          </w:tcPr>
          <w:p w14:paraId="77B02146" w14:textId="77777777" w:rsidR="00A50909" w:rsidRPr="001D386E" w:rsidRDefault="00A50909" w:rsidP="00A50909">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77B02147" w14:textId="77777777" w:rsidR="00A50909" w:rsidRPr="001D386E" w:rsidRDefault="00A50909" w:rsidP="00A50909">
            <w:pPr>
              <w:pStyle w:val="TAC"/>
              <w:rPr>
                <w:rFonts w:cs="Arial"/>
                <w:lang w:eastAsia="ja-JP"/>
              </w:rPr>
            </w:pPr>
          </w:p>
        </w:tc>
        <w:tc>
          <w:tcPr>
            <w:tcW w:w="1286" w:type="dxa"/>
            <w:vMerge/>
            <w:vAlign w:val="center"/>
          </w:tcPr>
          <w:p w14:paraId="77B02148" w14:textId="77777777" w:rsidR="00A50909" w:rsidRPr="001D386E" w:rsidRDefault="00A50909" w:rsidP="00A50909">
            <w:pPr>
              <w:pStyle w:val="TAC"/>
              <w:rPr>
                <w:rFonts w:cs="Arial"/>
                <w:lang w:eastAsia="ja-JP"/>
              </w:rPr>
            </w:pPr>
          </w:p>
        </w:tc>
      </w:tr>
      <w:tr w:rsidR="00A50909" w:rsidRPr="001D386E" w14:paraId="77B02155" w14:textId="77777777" w:rsidTr="001834CC">
        <w:trPr>
          <w:jc w:val="center"/>
        </w:trPr>
        <w:tc>
          <w:tcPr>
            <w:tcW w:w="1593" w:type="dxa"/>
            <w:vMerge w:val="restart"/>
            <w:tcBorders>
              <w:top w:val="single" w:sz="4" w:space="0" w:color="auto"/>
              <w:left w:val="single" w:sz="4" w:space="0" w:color="auto"/>
              <w:bottom w:val="single" w:sz="4" w:space="0" w:color="auto"/>
              <w:right w:val="single" w:sz="4" w:space="0" w:color="auto"/>
            </w:tcBorders>
            <w:vAlign w:val="center"/>
            <w:hideMark/>
          </w:tcPr>
          <w:p w14:paraId="77B0214A" w14:textId="77777777" w:rsidR="00A50909" w:rsidRPr="001D386E" w:rsidRDefault="00A50909" w:rsidP="00A50909">
            <w:pPr>
              <w:pStyle w:val="TAC"/>
              <w:rPr>
                <w:rFonts w:cs="Arial"/>
                <w:lang w:eastAsia="ja-JP"/>
              </w:rPr>
            </w:pPr>
            <w:r w:rsidRPr="001D386E">
              <w:rPr>
                <w:bCs/>
                <w:lang w:val="en-US"/>
              </w:rPr>
              <w:t>CA_3A-32A-42A-43A</w:t>
            </w:r>
          </w:p>
        </w:tc>
        <w:tc>
          <w:tcPr>
            <w:tcW w:w="1574" w:type="dxa"/>
            <w:vMerge w:val="restart"/>
            <w:tcBorders>
              <w:top w:val="single" w:sz="4" w:space="0" w:color="auto"/>
              <w:left w:val="single" w:sz="4" w:space="0" w:color="auto"/>
              <w:bottom w:val="single" w:sz="4" w:space="0" w:color="auto"/>
              <w:right w:val="single" w:sz="4" w:space="0" w:color="auto"/>
            </w:tcBorders>
            <w:vAlign w:val="center"/>
            <w:hideMark/>
          </w:tcPr>
          <w:p w14:paraId="77B0214B" w14:textId="77777777" w:rsidR="00A50909" w:rsidRPr="001D386E" w:rsidRDefault="00A50909" w:rsidP="00A50909">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4C" w14:textId="77777777" w:rsidR="00A50909" w:rsidRPr="001D386E" w:rsidRDefault="00A50909" w:rsidP="00A50909">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4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4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4F"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0"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1"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2" w14:textId="77777777" w:rsidR="00A50909" w:rsidRPr="001D386E" w:rsidRDefault="00A50909" w:rsidP="00A50909">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2153" w14:textId="77777777" w:rsidR="00A50909" w:rsidRPr="001D386E" w:rsidRDefault="00A50909" w:rsidP="00A50909">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B02154" w14:textId="77777777" w:rsidR="00A50909" w:rsidRPr="001D386E" w:rsidRDefault="00A50909" w:rsidP="00A50909">
            <w:pPr>
              <w:pStyle w:val="TAC"/>
              <w:rPr>
                <w:rFonts w:cs="Arial"/>
                <w:lang w:eastAsia="ja-JP"/>
              </w:rPr>
            </w:pPr>
            <w:r w:rsidRPr="001D386E">
              <w:rPr>
                <w:rFonts w:cs="Arial"/>
                <w:lang w:eastAsia="ja-JP"/>
              </w:rPr>
              <w:t>0</w:t>
            </w:r>
          </w:p>
        </w:tc>
      </w:tr>
      <w:tr w:rsidR="00A50909" w:rsidRPr="001D386E" w14:paraId="77B02161"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6"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7"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58" w14:textId="77777777" w:rsidR="00A50909" w:rsidRPr="001D386E" w:rsidRDefault="00A50909" w:rsidP="00A50909">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9"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5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B"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5C"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D"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5E"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5F"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0" w14:textId="77777777" w:rsidR="00A50909" w:rsidRPr="001D386E" w:rsidRDefault="00A50909" w:rsidP="00A50909">
            <w:pPr>
              <w:spacing w:after="0"/>
              <w:rPr>
                <w:rFonts w:ascii="Arial" w:hAnsi="Arial" w:cs="Arial"/>
                <w:sz w:val="18"/>
                <w:lang w:eastAsia="ja-JP"/>
              </w:rPr>
            </w:pPr>
          </w:p>
        </w:tc>
      </w:tr>
      <w:tr w:rsidR="00A50909" w:rsidRPr="001D386E" w14:paraId="77B0216D"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2"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3"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64" w14:textId="77777777" w:rsidR="00A50909" w:rsidRPr="001D386E" w:rsidRDefault="00A50909" w:rsidP="00A50909">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6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66"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67"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68"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69"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6A"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B"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C" w14:textId="77777777" w:rsidR="00A50909" w:rsidRPr="001D386E" w:rsidRDefault="00A50909" w:rsidP="00A50909">
            <w:pPr>
              <w:spacing w:after="0"/>
              <w:rPr>
                <w:rFonts w:ascii="Arial" w:hAnsi="Arial" w:cs="Arial"/>
                <w:sz w:val="18"/>
                <w:lang w:eastAsia="ja-JP"/>
              </w:rPr>
            </w:pPr>
          </w:p>
        </w:tc>
      </w:tr>
      <w:tr w:rsidR="00A50909" w:rsidRPr="001D386E" w14:paraId="77B02179" w14:textId="77777777" w:rsidTr="006959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E"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6F"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02170" w14:textId="77777777" w:rsidR="00A50909" w:rsidRPr="001D386E" w:rsidRDefault="00A50909" w:rsidP="00A50909">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7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0217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73" w14:textId="77777777" w:rsidR="00A50909" w:rsidRPr="001D386E" w:rsidRDefault="00A50909" w:rsidP="00A50909">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B02174"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75" w14:textId="77777777" w:rsidR="00A50909" w:rsidRPr="001D386E" w:rsidRDefault="00A50909" w:rsidP="00A50909">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02176" w14:textId="77777777" w:rsidR="00A50909" w:rsidRPr="001D386E" w:rsidRDefault="00A50909" w:rsidP="00A50909">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77" w14:textId="77777777" w:rsidR="00A50909" w:rsidRPr="001D386E" w:rsidRDefault="00A50909" w:rsidP="00A50909">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178" w14:textId="77777777" w:rsidR="00A50909" w:rsidRPr="001D386E" w:rsidRDefault="00A50909" w:rsidP="00A50909">
            <w:pPr>
              <w:spacing w:after="0"/>
              <w:rPr>
                <w:rFonts w:ascii="Arial" w:hAnsi="Arial" w:cs="Arial"/>
                <w:sz w:val="18"/>
                <w:lang w:eastAsia="ja-JP"/>
              </w:rPr>
            </w:pPr>
          </w:p>
        </w:tc>
      </w:tr>
      <w:tr w:rsidR="00A50909" w:rsidRPr="001D386E" w14:paraId="2B962F25"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702649C9" w14:textId="762D4D31" w:rsidR="00A50909" w:rsidRPr="001D386E" w:rsidRDefault="00A50909" w:rsidP="00A50909">
            <w:pPr>
              <w:pStyle w:val="TAC"/>
              <w:rPr>
                <w:rFonts w:cs="Arial"/>
                <w:lang w:eastAsia="ja-JP"/>
              </w:rPr>
            </w:pPr>
            <w:r w:rsidRPr="00621714">
              <w:rPr>
                <w:rFonts w:hint="eastAsia"/>
                <w:lang w:eastAsia="zh-CN"/>
              </w:rPr>
              <w:lastRenderedPageBreak/>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07E9941E" w14:textId="42F7544D" w:rsidR="00A50909" w:rsidRPr="001D386E" w:rsidRDefault="00A50909" w:rsidP="00A50909">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6E3EC30" w14:textId="47FDA67F" w:rsidR="00A50909" w:rsidRPr="001D386E" w:rsidRDefault="00A50909" w:rsidP="00A50909">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8A42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D9D1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B16FE7" w14:textId="68E939B7"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F1EA8E5" w14:textId="56580AAE"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2009C" w14:textId="0A9E8FF4"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E199E" w14:textId="000535D9" w:rsidR="00A50909" w:rsidRPr="001D386E" w:rsidRDefault="00A50909" w:rsidP="00A50909">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16C99E0A" w14:textId="4DC124BE" w:rsidR="00A50909" w:rsidRPr="001D386E" w:rsidRDefault="00A50909" w:rsidP="00A50909">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FC09EBA" w14:textId="05AB618C" w:rsidR="00A50909" w:rsidRPr="001D386E" w:rsidRDefault="00A50909" w:rsidP="00A50909">
            <w:pPr>
              <w:pStyle w:val="TAC"/>
              <w:rPr>
                <w:rFonts w:cs="Arial"/>
                <w:lang w:eastAsia="ja-JP"/>
              </w:rPr>
            </w:pPr>
            <w:r w:rsidRPr="00621714">
              <w:rPr>
                <w:rFonts w:hint="eastAsia"/>
                <w:lang w:eastAsia="zh-CN"/>
              </w:rPr>
              <w:t>0</w:t>
            </w:r>
          </w:p>
        </w:tc>
      </w:tr>
      <w:tr w:rsidR="00A50909" w:rsidRPr="001D386E" w14:paraId="5A30DC93" w14:textId="77777777" w:rsidTr="00E47A9F">
        <w:trPr>
          <w:jc w:val="center"/>
        </w:trPr>
        <w:tc>
          <w:tcPr>
            <w:tcW w:w="0" w:type="auto"/>
            <w:vMerge/>
            <w:tcBorders>
              <w:left w:val="single" w:sz="4" w:space="0" w:color="auto"/>
              <w:right w:val="single" w:sz="4" w:space="0" w:color="auto"/>
            </w:tcBorders>
            <w:vAlign w:val="center"/>
          </w:tcPr>
          <w:p w14:paraId="3B9B75A9"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55FD985A"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CCAAB3A" w14:textId="62EF6DC4" w:rsidR="00A50909" w:rsidRPr="001D386E" w:rsidRDefault="00A50909" w:rsidP="00A50909">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617DDEA" w14:textId="1652F14B" w:rsidR="00A50909" w:rsidRPr="001D386E" w:rsidRDefault="00A50909" w:rsidP="00A50909">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A907A3" w14:textId="06FF799B" w:rsidR="00A50909" w:rsidRPr="001D386E" w:rsidRDefault="00A50909" w:rsidP="00A50909">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96E9CE" w14:textId="11E8DAFF"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7946BC3" w14:textId="2D261825"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3F6EF35"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3439626" w14:textId="77777777" w:rsidR="00A50909" w:rsidRPr="001D386E" w:rsidRDefault="00A50909" w:rsidP="00A50909">
            <w:pPr>
              <w:pStyle w:val="TAC"/>
              <w:rPr>
                <w:rFonts w:cs="Arial"/>
              </w:rPr>
            </w:pPr>
          </w:p>
        </w:tc>
        <w:tc>
          <w:tcPr>
            <w:tcW w:w="0" w:type="auto"/>
            <w:vMerge/>
            <w:tcBorders>
              <w:left w:val="single" w:sz="4" w:space="0" w:color="auto"/>
              <w:right w:val="single" w:sz="4" w:space="0" w:color="auto"/>
            </w:tcBorders>
            <w:vAlign w:val="center"/>
          </w:tcPr>
          <w:p w14:paraId="62E41E19"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64638D4E" w14:textId="77777777" w:rsidR="00A50909" w:rsidRPr="001D386E" w:rsidRDefault="00A50909" w:rsidP="00A50909">
            <w:pPr>
              <w:pStyle w:val="TAC"/>
              <w:rPr>
                <w:rFonts w:cs="Arial"/>
                <w:lang w:eastAsia="ja-JP"/>
              </w:rPr>
            </w:pPr>
          </w:p>
        </w:tc>
      </w:tr>
      <w:tr w:rsidR="00A50909" w:rsidRPr="001D386E" w14:paraId="17A82C79" w14:textId="77777777" w:rsidTr="00E47A9F">
        <w:trPr>
          <w:jc w:val="center"/>
        </w:trPr>
        <w:tc>
          <w:tcPr>
            <w:tcW w:w="0" w:type="auto"/>
            <w:vMerge/>
            <w:tcBorders>
              <w:left w:val="single" w:sz="4" w:space="0" w:color="auto"/>
              <w:right w:val="single" w:sz="4" w:space="0" w:color="auto"/>
            </w:tcBorders>
            <w:vAlign w:val="center"/>
          </w:tcPr>
          <w:p w14:paraId="1F8ADB2E"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2D073D24"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C16838" w14:textId="2978FD10" w:rsidR="00A50909" w:rsidRPr="001D386E" w:rsidRDefault="00A50909" w:rsidP="00A50909">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BC7F386"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D64AF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8061C00" w14:textId="21911C71" w:rsidR="00A50909" w:rsidRPr="001D386E" w:rsidRDefault="00A50909" w:rsidP="00A50909">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7D6D1007" w14:textId="56FCD56B"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C0CC930" w14:textId="3C9456D1"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18F1EF6" w14:textId="21D36DD0" w:rsidR="00A50909" w:rsidRPr="001D386E" w:rsidRDefault="00A50909" w:rsidP="00A50909">
            <w:pPr>
              <w:pStyle w:val="TAC"/>
              <w:rPr>
                <w:rFonts w:cs="Arial"/>
              </w:rPr>
            </w:pPr>
            <w:r w:rsidRPr="00BD44DC">
              <w:t>Yes</w:t>
            </w:r>
          </w:p>
        </w:tc>
        <w:tc>
          <w:tcPr>
            <w:tcW w:w="0" w:type="auto"/>
            <w:vMerge/>
            <w:tcBorders>
              <w:left w:val="single" w:sz="4" w:space="0" w:color="auto"/>
              <w:right w:val="single" w:sz="4" w:space="0" w:color="auto"/>
            </w:tcBorders>
          </w:tcPr>
          <w:p w14:paraId="1AA3AC1F"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140ED258" w14:textId="77777777" w:rsidR="00A50909" w:rsidRPr="001D386E" w:rsidRDefault="00A50909" w:rsidP="00A50909">
            <w:pPr>
              <w:pStyle w:val="TAC"/>
              <w:rPr>
                <w:rFonts w:cs="Arial"/>
                <w:lang w:eastAsia="ja-JP"/>
              </w:rPr>
            </w:pPr>
          </w:p>
        </w:tc>
      </w:tr>
      <w:tr w:rsidR="00A50909" w:rsidRPr="001D386E" w14:paraId="325F248F"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29BEE1C5" w14:textId="77777777" w:rsidR="00A50909" w:rsidRPr="001D386E" w:rsidRDefault="00A50909" w:rsidP="00A5090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AE804CE"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0D1C31" w14:textId="47288EE4" w:rsidR="00A50909" w:rsidRPr="001D386E" w:rsidRDefault="00A50909" w:rsidP="00A50909">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5BFF56F8"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DB859C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458565F" w14:textId="79FEA1DB"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F64DC1" w14:textId="38945761"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311DDC0" w14:textId="2DE8F1CA"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F74D329" w14:textId="5C90AC25" w:rsidR="00A50909" w:rsidRPr="001D386E" w:rsidRDefault="00A50909" w:rsidP="00A50909">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2FD59F84" w14:textId="77777777" w:rsidR="00A50909" w:rsidRPr="001D386E" w:rsidRDefault="00A50909" w:rsidP="00A5090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15559B4" w14:textId="77777777" w:rsidR="00A50909" w:rsidRPr="001D386E" w:rsidRDefault="00A50909" w:rsidP="00A50909">
            <w:pPr>
              <w:pStyle w:val="TAC"/>
              <w:rPr>
                <w:rFonts w:cs="Arial"/>
                <w:lang w:eastAsia="ja-JP"/>
              </w:rPr>
            </w:pPr>
          </w:p>
        </w:tc>
      </w:tr>
      <w:tr w:rsidR="00A50909" w:rsidRPr="001D386E" w14:paraId="0694B0C6"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7882A34B" w14:textId="2569DF6C" w:rsidR="00A50909" w:rsidRPr="001D386E" w:rsidRDefault="00A50909" w:rsidP="00A50909">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46BF617E" w14:textId="69ACF6B7" w:rsidR="00A50909" w:rsidRPr="001D386E" w:rsidRDefault="00A50909" w:rsidP="00A50909">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0BF252" w14:textId="3528F882" w:rsidR="00A50909" w:rsidRPr="001D386E" w:rsidRDefault="00A50909" w:rsidP="00A50909">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BFB9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EEA5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006DA2" w14:textId="7FD270BC"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4F7AC6E1" w14:textId="473BD083"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C764A" w14:textId="5CBB00F0"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2B27A" w14:textId="0D1FDEBE" w:rsidR="00A50909" w:rsidRPr="001D386E" w:rsidRDefault="00A50909" w:rsidP="00A50909">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5045B1A2" w14:textId="1AC9E724" w:rsidR="00A50909" w:rsidRPr="001D386E" w:rsidRDefault="00A50909" w:rsidP="00A50909">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1CBC805A" w14:textId="4EB51B28" w:rsidR="00A50909" w:rsidRPr="001D386E" w:rsidRDefault="00A50909" w:rsidP="00A50909">
            <w:pPr>
              <w:pStyle w:val="TAC"/>
              <w:rPr>
                <w:rFonts w:cs="Arial"/>
                <w:lang w:eastAsia="ja-JP"/>
              </w:rPr>
            </w:pPr>
            <w:r w:rsidRPr="00621714">
              <w:rPr>
                <w:rFonts w:hint="eastAsia"/>
                <w:lang w:eastAsia="zh-CN"/>
              </w:rPr>
              <w:t>0</w:t>
            </w:r>
          </w:p>
        </w:tc>
      </w:tr>
      <w:tr w:rsidR="00A50909" w:rsidRPr="001D386E" w14:paraId="7A8F0453" w14:textId="77777777" w:rsidTr="00E47A9F">
        <w:trPr>
          <w:jc w:val="center"/>
        </w:trPr>
        <w:tc>
          <w:tcPr>
            <w:tcW w:w="0" w:type="auto"/>
            <w:vMerge/>
            <w:tcBorders>
              <w:left w:val="single" w:sz="4" w:space="0" w:color="auto"/>
              <w:right w:val="single" w:sz="4" w:space="0" w:color="auto"/>
            </w:tcBorders>
            <w:vAlign w:val="center"/>
          </w:tcPr>
          <w:p w14:paraId="114E58A0"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05AAAA8D"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5D8E14" w14:textId="1AB0D38D" w:rsidR="00A50909" w:rsidRPr="001D386E" w:rsidRDefault="00A50909" w:rsidP="00A50909">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43209192" w14:textId="0CB0885D" w:rsidR="00A50909" w:rsidRPr="001D386E" w:rsidRDefault="00A50909" w:rsidP="00A50909">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37D7511" w14:textId="6B6C1DD7" w:rsidR="00A50909" w:rsidRPr="001D386E" w:rsidRDefault="00A50909" w:rsidP="00A50909">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F00DDA7" w14:textId="2DC1BAF1"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F44064B" w14:textId="7C2D7083"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FB22EAE"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1B5B555" w14:textId="77777777" w:rsidR="00A50909" w:rsidRPr="001D386E" w:rsidRDefault="00A50909" w:rsidP="00A50909">
            <w:pPr>
              <w:pStyle w:val="TAC"/>
              <w:rPr>
                <w:rFonts w:cs="Arial"/>
              </w:rPr>
            </w:pPr>
          </w:p>
        </w:tc>
        <w:tc>
          <w:tcPr>
            <w:tcW w:w="0" w:type="auto"/>
            <w:vMerge/>
            <w:tcBorders>
              <w:left w:val="single" w:sz="4" w:space="0" w:color="auto"/>
              <w:right w:val="single" w:sz="4" w:space="0" w:color="auto"/>
            </w:tcBorders>
            <w:vAlign w:val="center"/>
          </w:tcPr>
          <w:p w14:paraId="42FA5BD7"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19A21868" w14:textId="77777777" w:rsidR="00A50909" w:rsidRPr="001D386E" w:rsidRDefault="00A50909" w:rsidP="00A50909">
            <w:pPr>
              <w:pStyle w:val="TAC"/>
              <w:rPr>
                <w:rFonts w:cs="Arial"/>
                <w:lang w:eastAsia="ja-JP"/>
              </w:rPr>
            </w:pPr>
          </w:p>
        </w:tc>
      </w:tr>
      <w:tr w:rsidR="00A50909" w:rsidRPr="001D386E" w14:paraId="68775C94" w14:textId="77777777" w:rsidTr="00E47A9F">
        <w:trPr>
          <w:jc w:val="center"/>
        </w:trPr>
        <w:tc>
          <w:tcPr>
            <w:tcW w:w="0" w:type="auto"/>
            <w:vMerge/>
            <w:tcBorders>
              <w:left w:val="single" w:sz="4" w:space="0" w:color="auto"/>
              <w:right w:val="single" w:sz="4" w:space="0" w:color="auto"/>
            </w:tcBorders>
            <w:vAlign w:val="center"/>
          </w:tcPr>
          <w:p w14:paraId="5BA5ED58"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078F394A"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C958A13" w14:textId="76423DEF" w:rsidR="00A50909" w:rsidRPr="001D386E" w:rsidRDefault="00A50909" w:rsidP="00A50909">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2FDECB9A"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1359E7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10D6564" w14:textId="664EECD6"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9F79A94" w14:textId="7CE0C70C"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F1CCCB" w14:textId="56411A7C"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94A8E52" w14:textId="1AA1DC18" w:rsidR="00A50909" w:rsidRPr="001D386E" w:rsidRDefault="00A50909" w:rsidP="00A50909">
            <w:pPr>
              <w:pStyle w:val="TAC"/>
              <w:rPr>
                <w:rFonts w:cs="Arial"/>
              </w:rPr>
            </w:pPr>
            <w:r w:rsidRPr="00BD44DC">
              <w:t>Yes</w:t>
            </w:r>
          </w:p>
        </w:tc>
        <w:tc>
          <w:tcPr>
            <w:tcW w:w="0" w:type="auto"/>
            <w:vMerge/>
            <w:tcBorders>
              <w:left w:val="single" w:sz="4" w:space="0" w:color="auto"/>
              <w:right w:val="single" w:sz="4" w:space="0" w:color="auto"/>
            </w:tcBorders>
          </w:tcPr>
          <w:p w14:paraId="2C429BF5"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1265DA60" w14:textId="77777777" w:rsidR="00A50909" w:rsidRPr="001D386E" w:rsidRDefault="00A50909" w:rsidP="00A50909">
            <w:pPr>
              <w:pStyle w:val="TAC"/>
              <w:rPr>
                <w:rFonts w:cs="Arial"/>
                <w:lang w:eastAsia="ja-JP"/>
              </w:rPr>
            </w:pPr>
          </w:p>
        </w:tc>
      </w:tr>
      <w:tr w:rsidR="00A50909" w:rsidRPr="001D386E" w14:paraId="5850619F"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46279373" w14:textId="77777777" w:rsidR="00A50909" w:rsidRPr="001D386E" w:rsidRDefault="00A50909" w:rsidP="00A5090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7507C04"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B28C1A" w14:textId="4E853E6A" w:rsidR="00A50909" w:rsidRPr="001D386E" w:rsidRDefault="00A50909" w:rsidP="00A50909">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DB5BBF5"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F858CF"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573B685" w14:textId="68B83D1A"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32DE470" w14:textId="7F0CEB0E"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2A1412E" w14:textId="2DA26568"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F4E46CC" w14:textId="4A192138" w:rsidR="00A50909" w:rsidRPr="001D386E" w:rsidRDefault="00A50909" w:rsidP="00A50909">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08FEDCB9" w14:textId="77777777" w:rsidR="00A50909" w:rsidRPr="001D386E" w:rsidRDefault="00A50909" w:rsidP="00A5090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4666C2A" w14:textId="77777777" w:rsidR="00A50909" w:rsidRPr="001D386E" w:rsidRDefault="00A50909" w:rsidP="00A50909">
            <w:pPr>
              <w:pStyle w:val="TAC"/>
              <w:rPr>
                <w:rFonts w:cs="Arial"/>
                <w:lang w:eastAsia="ja-JP"/>
              </w:rPr>
            </w:pPr>
          </w:p>
        </w:tc>
      </w:tr>
      <w:tr w:rsidR="00080CE4" w:rsidRPr="001D386E" w14:paraId="53C30C93" w14:textId="77777777" w:rsidTr="00A2566B">
        <w:trPr>
          <w:jc w:val="center"/>
        </w:trPr>
        <w:tc>
          <w:tcPr>
            <w:tcW w:w="0" w:type="auto"/>
            <w:tcBorders>
              <w:top w:val="nil"/>
              <w:left w:val="single" w:sz="4" w:space="0" w:color="auto"/>
              <w:bottom w:val="nil"/>
              <w:right w:val="single" w:sz="4" w:space="0" w:color="auto"/>
            </w:tcBorders>
            <w:vAlign w:val="center"/>
          </w:tcPr>
          <w:p w14:paraId="77511F2E" w14:textId="1C4960B4" w:rsidR="00080CE4" w:rsidRPr="00621714" w:rsidRDefault="00080CE4" w:rsidP="00080CE4">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7E261BEC" w14:textId="460FA8BD" w:rsidR="00080CE4" w:rsidRPr="001D386E" w:rsidRDefault="00080CE4" w:rsidP="00080CE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70A2273" w14:textId="0C916D79" w:rsidR="00080CE4" w:rsidRDefault="00080CE4" w:rsidP="00080CE4">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85709" w14:textId="77777777" w:rsidR="00080CE4" w:rsidRPr="001D386E" w:rsidRDefault="00080CE4" w:rsidP="00080CE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FFC7D" w14:textId="77777777" w:rsidR="00080CE4" w:rsidRPr="001D386E" w:rsidRDefault="00080CE4" w:rsidP="00080C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D629F1" w14:textId="77777777" w:rsidR="00080CE4" w:rsidRPr="00BD44DC" w:rsidRDefault="00080CE4" w:rsidP="00080CE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13D6ED" w14:textId="42217793" w:rsidR="00080CE4" w:rsidRPr="00BD44DC" w:rsidRDefault="00080CE4" w:rsidP="00080CE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8E370" w14:textId="18F51A39" w:rsidR="00080CE4" w:rsidRPr="00BD44DC" w:rsidRDefault="00080CE4" w:rsidP="00080CE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A395F" w14:textId="0DFBABB1" w:rsidR="00080CE4" w:rsidRPr="00BD44DC" w:rsidRDefault="00080CE4" w:rsidP="00080CE4">
            <w:pPr>
              <w:pStyle w:val="TAC"/>
            </w:pPr>
            <w:r w:rsidRPr="001D386E">
              <w:t>Yes</w:t>
            </w:r>
          </w:p>
        </w:tc>
        <w:tc>
          <w:tcPr>
            <w:tcW w:w="0" w:type="auto"/>
            <w:tcBorders>
              <w:top w:val="nil"/>
              <w:left w:val="single" w:sz="4" w:space="0" w:color="auto"/>
              <w:bottom w:val="nil"/>
              <w:right w:val="single" w:sz="4" w:space="0" w:color="auto"/>
            </w:tcBorders>
            <w:vAlign w:val="center"/>
          </w:tcPr>
          <w:p w14:paraId="4567D64A" w14:textId="7D966E38" w:rsidR="00080CE4" w:rsidRDefault="00080CE4" w:rsidP="00080CE4">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3B94BA7C" w14:textId="0F0F5EF8" w:rsidR="00080CE4" w:rsidRPr="00621714" w:rsidRDefault="00080CE4" w:rsidP="00080CE4">
            <w:pPr>
              <w:pStyle w:val="TAC"/>
              <w:rPr>
                <w:lang w:eastAsia="zh-CN"/>
              </w:rPr>
            </w:pPr>
            <w:r>
              <w:rPr>
                <w:lang w:eastAsia="zh-CN"/>
              </w:rPr>
              <w:t>0</w:t>
            </w:r>
          </w:p>
        </w:tc>
      </w:tr>
      <w:tr w:rsidR="00A50909" w:rsidRPr="001D386E" w14:paraId="225DB685" w14:textId="77777777" w:rsidTr="00462F71">
        <w:trPr>
          <w:jc w:val="center"/>
        </w:trPr>
        <w:tc>
          <w:tcPr>
            <w:tcW w:w="0" w:type="auto"/>
            <w:tcBorders>
              <w:top w:val="nil"/>
              <w:left w:val="single" w:sz="4" w:space="0" w:color="auto"/>
              <w:bottom w:val="nil"/>
              <w:right w:val="single" w:sz="4" w:space="0" w:color="auto"/>
            </w:tcBorders>
            <w:vAlign w:val="center"/>
          </w:tcPr>
          <w:p w14:paraId="7CC641F5" w14:textId="775B8CC6" w:rsidR="00A50909" w:rsidRPr="00621714"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5CDD5D0C" w14:textId="7FB5AA84"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4777BE" w14:textId="0AF65482" w:rsidR="00A50909" w:rsidRDefault="00A50909" w:rsidP="00A50909">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97A74"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BAA7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76F6B7" w14:textId="2714C357" w:rsidR="00A50909" w:rsidRPr="00BD44DC" w:rsidRDefault="00A50909" w:rsidP="00A50909">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E38466" w14:textId="6296985A" w:rsidR="00A50909" w:rsidRPr="00BD44DC" w:rsidRDefault="00A50909" w:rsidP="00A5090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B268F" w14:textId="77777777" w:rsidR="00A50909" w:rsidRPr="00BD44DC" w:rsidRDefault="00A50909" w:rsidP="00A5090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2E5D5" w14:textId="77777777" w:rsidR="00A50909" w:rsidRPr="00BD44DC" w:rsidRDefault="00A50909" w:rsidP="00A50909">
            <w:pPr>
              <w:pStyle w:val="TAC"/>
            </w:pPr>
          </w:p>
        </w:tc>
        <w:tc>
          <w:tcPr>
            <w:tcW w:w="0" w:type="auto"/>
            <w:tcBorders>
              <w:top w:val="nil"/>
              <w:left w:val="single" w:sz="4" w:space="0" w:color="auto"/>
              <w:bottom w:val="nil"/>
              <w:right w:val="single" w:sz="4" w:space="0" w:color="auto"/>
            </w:tcBorders>
            <w:vAlign w:val="center"/>
          </w:tcPr>
          <w:p w14:paraId="4B980AD3" w14:textId="19029F89" w:rsidR="00A50909"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22E4109A" w14:textId="76B1AB39" w:rsidR="00A50909" w:rsidRPr="00621714" w:rsidRDefault="00A50909" w:rsidP="00A50909">
            <w:pPr>
              <w:pStyle w:val="TAC"/>
              <w:rPr>
                <w:lang w:eastAsia="zh-CN"/>
              </w:rPr>
            </w:pPr>
          </w:p>
        </w:tc>
      </w:tr>
      <w:tr w:rsidR="00A50909" w:rsidRPr="001D386E" w14:paraId="4AE21729" w14:textId="77777777" w:rsidTr="00462F71">
        <w:trPr>
          <w:jc w:val="center"/>
        </w:trPr>
        <w:tc>
          <w:tcPr>
            <w:tcW w:w="0" w:type="auto"/>
            <w:tcBorders>
              <w:top w:val="nil"/>
              <w:left w:val="single" w:sz="4" w:space="0" w:color="auto"/>
              <w:bottom w:val="nil"/>
              <w:right w:val="single" w:sz="4" w:space="0" w:color="auto"/>
            </w:tcBorders>
            <w:vAlign w:val="center"/>
          </w:tcPr>
          <w:p w14:paraId="002FC63D" w14:textId="77777777" w:rsidR="00A50909" w:rsidRPr="00621714"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43D4D54C"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70794DC" w14:textId="465F93EE" w:rsidR="00A50909" w:rsidRDefault="00A50909" w:rsidP="00A50909">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58E6926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8AD155"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88D7CE7" w14:textId="5BBAE621" w:rsidR="00A50909" w:rsidRPr="00BD44DC" w:rsidRDefault="00A50909" w:rsidP="00A50909">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6FD6749" w14:textId="2C1B6392" w:rsidR="00A50909" w:rsidRPr="00BD44DC" w:rsidRDefault="00A50909" w:rsidP="00A5090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02C4B" w14:textId="77777777" w:rsidR="00A50909" w:rsidRPr="00BD44DC" w:rsidRDefault="00A50909" w:rsidP="00A5090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00BBF" w14:textId="77777777" w:rsidR="00A50909" w:rsidRPr="00BD44DC" w:rsidRDefault="00A50909" w:rsidP="00A50909">
            <w:pPr>
              <w:pStyle w:val="TAC"/>
            </w:pPr>
          </w:p>
        </w:tc>
        <w:tc>
          <w:tcPr>
            <w:tcW w:w="0" w:type="auto"/>
            <w:tcBorders>
              <w:top w:val="nil"/>
              <w:left w:val="single" w:sz="4" w:space="0" w:color="auto"/>
              <w:bottom w:val="nil"/>
              <w:right w:val="single" w:sz="4" w:space="0" w:color="auto"/>
            </w:tcBorders>
            <w:vAlign w:val="center"/>
          </w:tcPr>
          <w:p w14:paraId="43AF5157" w14:textId="77777777" w:rsidR="00A50909"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37D03DDD" w14:textId="77777777" w:rsidR="00A50909" w:rsidRPr="00621714" w:rsidRDefault="00A50909" w:rsidP="00A50909">
            <w:pPr>
              <w:pStyle w:val="TAC"/>
              <w:rPr>
                <w:lang w:eastAsia="zh-CN"/>
              </w:rPr>
            </w:pPr>
          </w:p>
        </w:tc>
      </w:tr>
      <w:tr w:rsidR="00A50909" w:rsidRPr="001D386E" w14:paraId="33407222" w14:textId="77777777" w:rsidTr="00462F71">
        <w:trPr>
          <w:jc w:val="center"/>
        </w:trPr>
        <w:tc>
          <w:tcPr>
            <w:tcW w:w="0" w:type="auto"/>
            <w:tcBorders>
              <w:top w:val="nil"/>
              <w:left w:val="single" w:sz="4" w:space="0" w:color="auto"/>
              <w:right w:val="single" w:sz="4" w:space="0" w:color="auto"/>
            </w:tcBorders>
            <w:vAlign w:val="center"/>
          </w:tcPr>
          <w:p w14:paraId="5E9F4B7F" w14:textId="77777777" w:rsidR="00A50909" w:rsidRPr="00621714" w:rsidRDefault="00A50909" w:rsidP="00A50909">
            <w:pPr>
              <w:pStyle w:val="TAC"/>
              <w:rPr>
                <w:lang w:eastAsia="zh-CN"/>
              </w:rPr>
            </w:pPr>
          </w:p>
        </w:tc>
        <w:tc>
          <w:tcPr>
            <w:tcW w:w="0" w:type="auto"/>
            <w:tcBorders>
              <w:top w:val="nil"/>
              <w:left w:val="single" w:sz="4" w:space="0" w:color="auto"/>
              <w:right w:val="single" w:sz="4" w:space="0" w:color="auto"/>
            </w:tcBorders>
            <w:vAlign w:val="center"/>
          </w:tcPr>
          <w:p w14:paraId="20202B8B"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333643" w14:textId="31C79AE0" w:rsidR="00A50909" w:rsidRDefault="00A50909" w:rsidP="00A50909">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0B555C0"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A75D13"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AA6FD3" w14:textId="518D5E1D" w:rsidR="00A50909" w:rsidRPr="00BD44DC" w:rsidRDefault="00A50909" w:rsidP="00A50909">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90F9B8" w14:textId="3760571A" w:rsidR="00A50909" w:rsidRPr="00BD44DC" w:rsidRDefault="00A50909" w:rsidP="00A50909">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902A8" w14:textId="05FA4EC0" w:rsidR="00A50909" w:rsidRPr="00BD44DC" w:rsidRDefault="00A50909" w:rsidP="00A50909">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78F6B" w14:textId="6EABC81B" w:rsidR="00A50909" w:rsidRPr="00BD44DC" w:rsidRDefault="00A50909" w:rsidP="00A50909">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5EC5D209" w14:textId="77777777" w:rsidR="00A50909" w:rsidRDefault="00A50909" w:rsidP="00A50909">
            <w:pPr>
              <w:pStyle w:val="TAC"/>
              <w:rPr>
                <w:lang w:eastAsia="zh-CN"/>
              </w:rPr>
            </w:pPr>
          </w:p>
        </w:tc>
        <w:tc>
          <w:tcPr>
            <w:tcW w:w="0" w:type="auto"/>
            <w:tcBorders>
              <w:top w:val="nil"/>
              <w:left w:val="single" w:sz="4" w:space="0" w:color="auto"/>
              <w:right w:val="single" w:sz="4" w:space="0" w:color="auto"/>
            </w:tcBorders>
            <w:vAlign w:val="center"/>
          </w:tcPr>
          <w:p w14:paraId="66179F20" w14:textId="77777777" w:rsidR="00A50909" w:rsidRPr="00621714" w:rsidRDefault="00A50909" w:rsidP="00A50909">
            <w:pPr>
              <w:pStyle w:val="TAC"/>
              <w:rPr>
                <w:lang w:eastAsia="zh-CN"/>
              </w:rPr>
            </w:pPr>
          </w:p>
        </w:tc>
      </w:tr>
      <w:tr w:rsidR="00A50909" w:rsidRPr="001D386E" w14:paraId="5092EB68"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35016DCB" w14:textId="2B81CB6F" w:rsidR="00A50909" w:rsidRPr="001D386E" w:rsidRDefault="00A50909" w:rsidP="00A50909">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12DDD080" w14:textId="2D662BF4" w:rsidR="00A50909" w:rsidRPr="001D386E" w:rsidRDefault="00A50909" w:rsidP="00A50909">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948A7A" w14:textId="64DCC7DF" w:rsidR="00A50909" w:rsidRPr="001D386E" w:rsidRDefault="00A50909" w:rsidP="00A50909">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14B3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FEDE6A"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A737CA" w14:textId="07CF50E4"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9140B75" w14:textId="4E08ED9B"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887DC" w14:textId="00B68144"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0BC3F" w14:textId="638E35D7" w:rsidR="00A50909" w:rsidRPr="001D386E" w:rsidRDefault="00A50909" w:rsidP="00A50909">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27526EA4" w14:textId="14DFA786" w:rsidR="00A50909" w:rsidRPr="001D386E" w:rsidRDefault="00A50909" w:rsidP="00A50909">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206B546F" w14:textId="632A78EC" w:rsidR="00A50909" w:rsidRPr="001D386E" w:rsidRDefault="00A50909" w:rsidP="00A50909">
            <w:pPr>
              <w:pStyle w:val="TAC"/>
              <w:rPr>
                <w:rFonts w:cs="Arial"/>
                <w:lang w:eastAsia="ja-JP"/>
              </w:rPr>
            </w:pPr>
            <w:r w:rsidRPr="00621714">
              <w:rPr>
                <w:rFonts w:hint="eastAsia"/>
                <w:lang w:eastAsia="zh-CN"/>
              </w:rPr>
              <w:t>0</w:t>
            </w:r>
          </w:p>
        </w:tc>
      </w:tr>
      <w:tr w:rsidR="00A50909" w:rsidRPr="001D386E" w14:paraId="3A8E8C23" w14:textId="77777777" w:rsidTr="00E47A9F">
        <w:trPr>
          <w:jc w:val="center"/>
        </w:trPr>
        <w:tc>
          <w:tcPr>
            <w:tcW w:w="0" w:type="auto"/>
            <w:vMerge/>
            <w:tcBorders>
              <w:left w:val="single" w:sz="4" w:space="0" w:color="auto"/>
              <w:right w:val="single" w:sz="4" w:space="0" w:color="auto"/>
            </w:tcBorders>
            <w:vAlign w:val="center"/>
          </w:tcPr>
          <w:p w14:paraId="2F5DE0C1"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3F841C23"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384441" w14:textId="5FC78999" w:rsidR="00A50909" w:rsidRPr="001D386E" w:rsidRDefault="00A50909" w:rsidP="00A50909">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6B9F4DC6" w14:textId="05A32CCD" w:rsidR="00A50909" w:rsidRPr="001D386E" w:rsidRDefault="00A50909" w:rsidP="00A50909">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9778ECD" w14:textId="249AE524" w:rsidR="00A50909" w:rsidRPr="001D386E" w:rsidRDefault="00A50909" w:rsidP="00A50909">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AAE41A3" w14:textId="16BC7E30"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A18EB05" w14:textId="6C464DA8"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8FD12BB"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7FC469B2" w14:textId="77777777" w:rsidR="00A50909" w:rsidRPr="001D386E" w:rsidRDefault="00A50909" w:rsidP="00A50909">
            <w:pPr>
              <w:pStyle w:val="TAC"/>
              <w:rPr>
                <w:rFonts w:cs="Arial"/>
              </w:rPr>
            </w:pPr>
          </w:p>
        </w:tc>
        <w:tc>
          <w:tcPr>
            <w:tcW w:w="0" w:type="auto"/>
            <w:vMerge/>
            <w:tcBorders>
              <w:left w:val="single" w:sz="4" w:space="0" w:color="auto"/>
              <w:right w:val="single" w:sz="4" w:space="0" w:color="auto"/>
            </w:tcBorders>
            <w:vAlign w:val="center"/>
          </w:tcPr>
          <w:p w14:paraId="2D17C2BB"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03965D86" w14:textId="77777777" w:rsidR="00A50909" w:rsidRPr="001D386E" w:rsidRDefault="00A50909" w:rsidP="00A50909">
            <w:pPr>
              <w:pStyle w:val="TAC"/>
              <w:rPr>
                <w:rFonts w:cs="Arial"/>
                <w:lang w:eastAsia="ja-JP"/>
              </w:rPr>
            </w:pPr>
          </w:p>
        </w:tc>
      </w:tr>
      <w:tr w:rsidR="00A50909" w:rsidRPr="001D386E" w14:paraId="4044FD95" w14:textId="77777777" w:rsidTr="00E47A9F">
        <w:trPr>
          <w:jc w:val="center"/>
        </w:trPr>
        <w:tc>
          <w:tcPr>
            <w:tcW w:w="0" w:type="auto"/>
            <w:vMerge/>
            <w:tcBorders>
              <w:left w:val="single" w:sz="4" w:space="0" w:color="auto"/>
              <w:right w:val="single" w:sz="4" w:space="0" w:color="auto"/>
            </w:tcBorders>
            <w:vAlign w:val="center"/>
          </w:tcPr>
          <w:p w14:paraId="09A2E5DF"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4959569B"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5C53CD" w14:textId="7EEA2656" w:rsidR="00A50909" w:rsidRPr="001D386E" w:rsidRDefault="00A50909" w:rsidP="00A50909">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8078AA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45E344E" w14:textId="2617F707" w:rsidR="00A50909" w:rsidRPr="001D386E" w:rsidRDefault="00A50909" w:rsidP="00A50909">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D096ACD" w14:textId="5E282FEF"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D532BD6" w14:textId="5FAEB01D"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AC5AA1F" w14:textId="69BE41ED"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1C715C" w14:textId="2A43FD6E" w:rsidR="00A50909" w:rsidRPr="001D386E" w:rsidRDefault="00A50909" w:rsidP="00A50909">
            <w:pPr>
              <w:pStyle w:val="TAC"/>
              <w:rPr>
                <w:rFonts w:cs="Arial"/>
              </w:rPr>
            </w:pPr>
            <w:r w:rsidRPr="00BD44DC">
              <w:t>Yes</w:t>
            </w:r>
          </w:p>
        </w:tc>
        <w:tc>
          <w:tcPr>
            <w:tcW w:w="0" w:type="auto"/>
            <w:vMerge/>
            <w:tcBorders>
              <w:left w:val="single" w:sz="4" w:space="0" w:color="auto"/>
              <w:right w:val="single" w:sz="4" w:space="0" w:color="auto"/>
            </w:tcBorders>
          </w:tcPr>
          <w:p w14:paraId="3A3580E8"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319F1DBF" w14:textId="77777777" w:rsidR="00A50909" w:rsidRPr="001D386E" w:rsidRDefault="00A50909" w:rsidP="00A50909">
            <w:pPr>
              <w:pStyle w:val="TAC"/>
              <w:rPr>
                <w:rFonts w:cs="Arial"/>
                <w:lang w:eastAsia="ja-JP"/>
              </w:rPr>
            </w:pPr>
          </w:p>
        </w:tc>
      </w:tr>
      <w:tr w:rsidR="00A50909" w:rsidRPr="001D386E" w14:paraId="15C71D1A"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31C104C3" w14:textId="77777777" w:rsidR="00A50909" w:rsidRPr="001D386E" w:rsidRDefault="00A50909" w:rsidP="00A5090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54E07931"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962A29" w14:textId="73657299" w:rsidR="00A50909" w:rsidRPr="001D386E" w:rsidRDefault="00A50909" w:rsidP="00A50909">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5DC4D2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F896880"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57AD656" w14:textId="5A61A9E6"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47D60EF" w14:textId="2D06815A"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8FC736F" w14:textId="3EA7504B"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7E55586" w14:textId="6C215A40" w:rsidR="00A50909" w:rsidRPr="001D386E" w:rsidRDefault="00A50909" w:rsidP="00A50909">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040EB440" w14:textId="77777777" w:rsidR="00A50909" w:rsidRPr="001D386E" w:rsidRDefault="00A50909" w:rsidP="00A5090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325A210" w14:textId="77777777" w:rsidR="00A50909" w:rsidRPr="001D386E" w:rsidRDefault="00A50909" w:rsidP="00A50909">
            <w:pPr>
              <w:pStyle w:val="TAC"/>
              <w:rPr>
                <w:rFonts w:cs="Arial"/>
                <w:lang w:eastAsia="ja-JP"/>
              </w:rPr>
            </w:pPr>
          </w:p>
        </w:tc>
      </w:tr>
      <w:tr w:rsidR="00080CE4" w:rsidRPr="001D386E" w14:paraId="1D41E68F" w14:textId="77777777" w:rsidTr="000B64C9">
        <w:trPr>
          <w:jc w:val="center"/>
        </w:trPr>
        <w:tc>
          <w:tcPr>
            <w:tcW w:w="0" w:type="auto"/>
            <w:tcBorders>
              <w:top w:val="nil"/>
              <w:left w:val="single" w:sz="4" w:space="0" w:color="auto"/>
              <w:bottom w:val="nil"/>
              <w:right w:val="single" w:sz="4" w:space="0" w:color="auto"/>
            </w:tcBorders>
            <w:vAlign w:val="center"/>
          </w:tcPr>
          <w:p w14:paraId="4D554D2D" w14:textId="4D949D30" w:rsidR="00080CE4" w:rsidRPr="00621714" w:rsidRDefault="00080CE4" w:rsidP="00080CE4">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5C7E8FC3" w14:textId="595F0DD5" w:rsidR="00080CE4" w:rsidRPr="001D386E" w:rsidRDefault="00080CE4" w:rsidP="00080CE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5E1290" w14:textId="56903A04" w:rsidR="00080CE4" w:rsidRDefault="00080CE4" w:rsidP="00080CE4">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B1FA3" w14:textId="77777777" w:rsidR="00080CE4" w:rsidRPr="001D386E" w:rsidRDefault="00080CE4" w:rsidP="00080CE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99DD6" w14:textId="77777777" w:rsidR="00080CE4" w:rsidRPr="001D386E" w:rsidRDefault="00080CE4" w:rsidP="00080C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28EAB1" w14:textId="77777777" w:rsidR="00080CE4" w:rsidRPr="00BD44DC" w:rsidRDefault="00080CE4" w:rsidP="00080CE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CC05ADF" w14:textId="760E9387" w:rsidR="00080CE4" w:rsidRPr="00BD44DC" w:rsidRDefault="00080CE4" w:rsidP="00080CE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AFD4C" w14:textId="283E8759" w:rsidR="00080CE4" w:rsidRPr="00BD44DC" w:rsidRDefault="00080CE4" w:rsidP="00080CE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40FBF" w14:textId="01DB2AFE" w:rsidR="00080CE4" w:rsidRPr="00BD44DC" w:rsidRDefault="00080CE4" w:rsidP="00080CE4">
            <w:pPr>
              <w:pStyle w:val="TAC"/>
            </w:pPr>
            <w:r w:rsidRPr="001D386E">
              <w:t>Yes</w:t>
            </w:r>
          </w:p>
        </w:tc>
        <w:tc>
          <w:tcPr>
            <w:tcW w:w="0" w:type="auto"/>
            <w:tcBorders>
              <w:top w:val="nil"/>
              <w:left w:val="single" w:sz="4" w:space="0" w:color="auto"/>
              <w:bottom w:val="nil"/>
              <w:right w:val="single" w:sz="4" w:space="0" w:color="auto"/>
            </w:tcBorders>
            <w:vAlign w:val="center"/>
          </w:tcPr>
          <w:p w14:paraId="765CE2A2" w14:textId="3864C554" w:rsidR="00080CE4" w:rsidRDefault="00080CE4" w:rsidP="00080CE4">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646F4F4B" w14:textId="0CF2F96A" w:rsidR="00080CE4" w:rsidRPr="00621714" w:rsidRDefault="00080CE4" w:rsidP="00080CE4">
            <w:pPr>
              <w:pStyle w:val="TAC"/>
              <w:rPr>
                <w:lang w:eastAsia="zh-CN"/>
              </w:rPr>
            </w:pPr>
            <w:r>
              <w:rPr>
                <w:lang w:eastAsia="zh-CN"/>
              </w:rPr>
              <w:t>0</w:t>
            </w:r>
          </w:p>
        </w:tc>
      </w:tr>
      <w:tr w:rsidR="00A50909" w:rsidRPr="001D386E" w14:paraId="0EF5DB8E" w14:textId="77777777" w:rsidTr="00462F71">
        <w:trPr>
          <w:jc w:val="center"/>
        </w:trPr>
        <w:tc>
          <w:tcPr>
            <w:tcW w:w="0" w:type="auto"/>
            <w:tcBorders>
              <w:top w:val="nil"/>
              <w:left w:val="single" w:sz="4" w:space="0" w:color="auto"/>
              <w:bottom w:val="nil"/>
              <w:right w:val="single" w:sz="4" w:space="0" w:color="auto"/>
            </w:tcBorders>
            <w:vAlign w:val="center"/>
          </w:tcPr>
          <w:p w14:paraId="0436CE86" w14:textId="27356ED8" w:rsidR="00A50909" w:rsidRPr="00621714"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459DA499" w14:textId="690CB2D4"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C06B15" w14:textId="500CF497" w:rsidR="00A50909" w:rsidRDefault="00A50909" w:rsidP="00A50909">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8D4E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B83D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ACDF17" w14:textId="1C10260B" w:rsidR="00A50909" w:rsidRPr="00BD44DC" w:rsidRDefault="00A50909" w:rsidP="00A50909">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F739FE" w14:textId="32902EAB" w:rsidR="00A50909" w:rsidRPr="00BD44DC" w:rsidRDefault="00A50909" w:rsidP="00A50909">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8876F" w14:textId="77777777" w:rsidR="00A50909" w:rsidRPr="00BD44DC" w:rsidRDefault="00A50909" w:rsidP="00A5090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09612" w14:textId="77777777" w:rsidR="00A50909" w:rsidRPr="00BD44DC" w:rsidRDefault="00A50909" w:rsidP="00A50909">
            <w:pPr>
              <w:pStyle w:val="TAC"/>
            </w:pPr>
          </w:p>
        </w:tc>
        <w:tc>
          <w:tcPr>
            <w:tcW w:w="0" w:type="auto"/>
            <w:tcBorders>
              <w:top w:val="nil"/>
              <w:left w:val="single" w:sz="4" w:space="0" w:color="auto"/>
              <w:bottom w:val="nil"/>
              <w:right w:val="single" w:sz="4" w:space="0" w:color="auto"/>
            </w:tcBorders>
            <w:vAlign w:val="center"/>
          </w:tcPr>
          <w:p w14:paraId="36BA2E58" w14:textId="6A8025E5" w:rsidR="00A50909"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1F90BED6" w14:textId="6A2D64C7" w:rsidR="00A50909" w:rsidRPr="00621714" w:rsidRDefault="00A50909" w:rsidP="00A50909">
            <w:pPr>
              <w:pStyle w:val="TAC"/>
              <w:rPr>
                <w:lang w:eastAsia="zh-CN"/>
              </w:rPr>
            </w:pPr>
          </w:p>
        </w:tc>
      </w:tr>
      <w:tr w:rsidR="00A50909" w:rsidRPr="001D386E" w14:paraId="015E1B5F" w14:textId="77777777" w:rsidTr="00462F71">
        <w:trPr>
          <w:jc w:val="center"/>
        </w:trPr>
        <w:tc>
          <w:tcPr>
            <w:tcW w:w="0" w:type="auto"/>
            <w:tcBorders>
              <w:top w:val="nil"/>
              <w:left w:val="single" w:sz="4" w:space="0" w:color="auto"/>
              <w:bottom w:val="nil"/>
              <w:right w:val="single" w:sz="4" w:space="0" w:color="auto"/>
            </w:tcBorders>
            <w:vAlign w:val="center"/>
          </w:tcPr>
          <w:p w14:paraId="08F498D4" w14:textId="77777777" w:rsidR="00A50909" w:rsidRPr="00621714"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2A97A002"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E23FE6" w14:textId="605B1236" w:rsidR="00A50909" w:rsidRDefault="00A50909" w:rsidP="00A50909">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23BA25D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74B317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AB50262" w14:textId="20D69562" w:rsidR="00A50909" w:rsidRPr="00BD44DC" w:rsidRDefault="00A50909" w:rsidP="00A50909">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D29623C" w14:textId="632D9C6D" w:rsidR="00A50909" w:rsidRPr="00BD44DC" w:rsidRDefault="00A50909" w:rsidP="00A5090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A8291" w14:textId="67D6FAE8" w:rsidR="00A50909" w:rsidRPr="00BD44DC" w:rsidRDefault="00A50909" w:rsidP="00A5090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FEEBD" w14:textId="3D64730B" w:rsidR="00A50909" w:rsidRPr="00BD44DC" w:rsidRDefault="00A50909" w:rsidP="00A50909">
            <w:pPr>
              <w:pStyle w:val="TAC"/>
            </w:pPr>
            <w:r w:rsidRPr="001D386E">
              <w:t>Yes</w:t>
            </w:r>
          </w:p>
        </w:tc>
        <w:tc>
          <w:tcPr>
            <w:tcW w:w="0" w:type="auto"/>
            <w:tcBorders>
              <w:top w:val="nil"/>
              <w:left w:val="single" w:sz="4" w:space="0" w:color="auto"/>
              <w:bottom w:val="nil"/>
              <w:right w:val="single" w:sz="4" w:space="0" w:color="auto"/>
            </w:tcBorders>
            <w:vAlign w:val="center"/>
          </w:tcPr>
          <w:p w14:paraId="62567803" w14:textId="77777777" w:rsidR="00A50909"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2A470380" w14:textId="77777777" w:rsidR="00A50909" w:rsidRPr="00621714" w:rsidRDefault="00A50909" w:rsidP="00A50909">
            <w:pPr>
              <w:pStyle w:val="TAC"/>
              <w:rPr>
                <w:lang w:eastAsia="zh-CN"/>
              </w:rPr>
            </w:pPr>
          </w:p>
        </w:tc>
      </w:tr>
      <w:tr w:rsidR="00A50909" w:rsidRPr="001D386E" w14:paraId="5C9C2C24" w14:textId="77777777" w:rsidTr="00462F71">
        <w:trPr>
          <w:jc w:val="center"/>
        </w:trPr>
        <w:tc>
          <w:tcPr>
            <w:tcW w:w="0" w:type="auto"/>
            <w:tcBorders>
              <w:top w:val="nil"/>
              <w:left w:val="single" w:sz="4" w:space="0" w:color="auto"/>
              <w:right w:val="single" w:sz="4" w:space="0" w:color="auto"/>
            </w:tcBorders>
            <w:vAlign w:val="center"/>
          </w:tcPr>
          <w:p w14:paraId="124CC522" w14:textId="77777777" w:rsidR="00A50909" w:rsidRPr="00621714" w:rsidRDefault="00A50909" w:rsidP="00A50909">
            <w:pPr>
              <w:pStyle w:val="TAC"/>
              <w:rPr>
                <w:lang w:eastAsia="zh-CN"/>
              </w:rPr>
            </w:pPr>
          </w:p>
        </w:tc>
        <w:tc>
          <w:tcPr>
            <w:tcW w:w="0" w:type="auto"/>
            <w:tcBorders>
              <w:top w:val="nil"/>
              <w:left w:val="single" w:sz="4" w:space="0" w:color="auto"/>
              <w:right w:val="single" w:sz="4" w:space="0" w:color="auto"/>
            </w:tcBorders>
            <w:vAlign w:val="center"/>
          </w:tcPr>
          <w:p w14:paraId="263376FB"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68410E" w14:textId="519E41E4" w:rsidR="00A50909" w:rsidRDefault="00A50909" w:rsidP="00A50909">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7D948B50"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6B180B9"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A416CB" w14:textId="3F5299F3" w:rsidR="00A50909" w:rsidRPr="00BD44DC" w:rsidRDefault="00A50909" w:rsidP="00A50909">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0B3E92" w14:textId="5EE8DC1D" w:rsidR="00A50909" w:rsidRPr="00BD44DC" w:rsidRDefault="00A50909" w:rsidP="00A50909">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C0BD5" w14:textId="26512066" w:rsidR="00A50909" w:rsidRPr="00BD44DC" w:rsidRDefault="00A50909" w:rsidP="00A50909">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EA4FA" w14:textId="1154B70F" w:rsidR="00A50909" w:rsidRPr="00BD44DC" w:rsidRDefault="00A50909" w:rsidP="00A50909">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3EDBBFF2" w14:textId="77777777" w:rsidR="00A50909" w:rsidRDefault="00A50909" w:rsidP="00A50909">
            <w:pPr>
              <w:pStyle w:val="TAC"/>
              <w:rPr>
                <w:lang w:eastAsia="zh-CN"/>
              </w:rPr>
            </w:pPr>
          </w:p>
        </w:tc>
        <w:tc>
          <w:tcPr>
            <w:tcW w:w="0" w:type="auto"/>
            <w:tcBorders>
              <w:top w:val="nil"/>
              <w:left w:val="single" w:sz="4" w:space="0" w:color="auto"/>
              <w:right w:val="single" w:sz="4" w:space="0" w:color="auto"/>
            </w:tcBorders>
            <w:vAlign w:val="center"/>
          </w:tcPr>
          <w:p w14:paraId="0F5F7870" w14:textId="77777777" w:rsidR="00A50909" w:rsidRPr="00621714" w:rsidRDefault="00A50909" w:rsidP="00A50909">
            <w:pPr>
              <w:pStyle w:val="TAC"/>
              <w:rPr>
                <w:lang w:eastAsia="zh-CN"/>
              </w:rPr>
            </w:pPr>
          </w:p>
        </w:tc>
      </w:tr>
      <w:tr w:rsidR="00A50909" w:rsidRPr="001D386E" w14:paraId="0F43214B"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05E828F9" w14:textId="43B1062F" w:rsidR="00A50909" w:rsidRPr="001D386E" w:rsidRDefault="00A50909" w:rsidP="00A50909">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6788DBB" w14:textId="79470B0B" w:rsidR="00A50909" w:rsidRPr="001D386E" w:rsidRDefault="00A50909" w:rsidP="00A50909">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9E21E64" w14:textId="57AA48F3" w:rsidR="00A50909" w:rsidRPr="001D386E" w:rsidRDefault="00A50909" w:rsidP="00A50909">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4CBE8"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F3422"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7FE6AE" w14:textId="10CF823A"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66C16206" w14:textId="04EAD869"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A5E97" w14:textId="1477FD4C"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6B9B9A" w14:textId="71BD57B6" w:rsidR="00A50909" w:rsidRPr="001D386E" w:rsidRDefault="00A50909" w:rsidP="00A50909">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3A3D2721" w14:textId="6F6DED3E" w:rsidR="00A50909" w:rsidRPr="001D386E" w:rsidRDefault="00A50909" w:rsidP="00A50909">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57130211" w14:textId="673358DC" w:rsidR="00A50909" w:rsidRPr="001D386E" w:rsidRDefault="00A50909" w:rsidP="00A50909">
            <w:pPr>
              <w:pStyle w:val="TAC"/>
              <w:rPr>
                <w:rFonts w:cs="Arial"/>
                <w:lang w:eastAsia="ja-JP"/>
              </w:rPr>
            </w:pPr>
            <w:r w:rsidRPr="00621714">
              <w:rPr>
                <w:rFonts w:hint="eastAsia"/>
                <w:lang w:eastAsia="zh-CN"/>
              </w:rPr>
              <w:t>0</w:t>
            </w:r>
          </w:p>
        </w:tc>
      </w:tr>
      <w:tr w:rsidR="00A50909" w:rsidRPr="001D386E" w14:paraId="28E51625" w14:textId="77777777" w:rsidTr="00E47A9F">
        <w:trPr>
          <w:jc w:val="center"/>
        </w:trPr>
        <w:tc>
          <w:tcPr>
            <w:tcW w:w="0" w:type="auto"/>
            <w:vMerge/>
            <w:tcBorders>
              <w:left w:val="single" w:sz="4" w:space="0" w:color="auto"/>
              <w:right w:val="single" w:sz="4" w:space="0" w:color="auto"/>
            </w:tcBorders>
            <w:vAlign w:val="center"/>
          </w:tcPr>
          <w:p w14:paraId="1D60E8EE"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29D4AC28"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DD4F20" w14:textId="7347D56E" w:rsidR="00A50909" w:rsidRPr="001D386E" w:rsidRDefault="00A50909" w:rsidP="00A50909">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6B315B3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F85FA1E"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1D92B57" w14:textId="497FA11C"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360654B" w14:textId="04F6B6D4"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41AF365" w14:textId="673B9C2D"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8F83AFE" w14:textId="52EE9B3B" w:rsidR="00A50909" w:rsidRPr="001D386E" w:rsidRDefault="00A50909" w:rsidP="00A50909">
            <w:pPr>
              <w:pStyle w:val="TAC"/>
              <w:rPr>
                <w:rFonts w:cs="Arial"/>
              </w:rPr>
            </w:pPr>
            <w:r w:rsidRPr="00BD44DC">
              <w:t>Yes</w:t>
            </w:r>
          </w:p>
        </w:tc>
        <w:tc>
          <w:tcPr>
            <w:tcW w:w="0" w:type="auto"/>
            <w:vMerge/>
            <w:tcBorders>
              <w:left w:val="single" w:sz="4" w:space="0" w:color="auto"/>
              <w:right w:val="single" w:sz="4" w:space="0" w:color="auto"/>
            </w:tcBorders>
            <w:vAlign w:val="center"/>
          </w:tcPr>
          <w:p w14:paraId="55FBD8D2"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39B9D31F" w14:textId="77777777" w:rsidR="00A50909" w:rsidRPr="001D386E" w:rsidRDefault="00A50909" w:rsidP="00A50909">
            <w:pPr>
              <w:pStyle w:val="TAC"/>
              <w:rPr>
                <w:rFonts w:cs="Arial"/>
                <w:lang w:eastAsia="ja-JP"/>
              </w:rPr>
            </w:pPr>
          </w:p>
        </w:tc>
      </w:tr>
      <w:tr w:rsidR="00A50909" w:rsidRPr="001D386E" w14:paraId="10A68456" w14:textId="77777777" w:rsidTr="00E47A9F">
        <w:trPr>
          <w:jc w:val="center"/>
        </w:trPr>
        <w:tc>
          <w:tcPr>
            <w:tcW w:w="0" w:type="auto"/>
            <w:vMerge/>
            <w:tcBorders>
              <w:left w:val="single" w:sz="4" w:space="0" w:color="auto"/>
              <w:right w:val="single" w:sz="4" w:space="0" w:color="auto"/>
            </w:tcBorders>
            <w:vAlign w:val="center"/>
          </w:tcPr>
          <w:p w14:paraId="778F40A9"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4DB08E93"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5A8EEC" w14:textId="167AFE4B" w:rsidR="00A50909" w:rsidRPr="001D386E" w:rsidRDefault="00A50909" w:rsidP="00A50909">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7229AE53"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11A801" w14:textId="76B4A753" w:rsidR="00A50909" w:rsidRPr="001D386E" w:rsidRDefault="00A50909" w:rsidP="00A50909">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466FFF5" w14:textId="645F97B8"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E7652CA" w14:textId="0780070C"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52E1BC" w14:textId="36B6B407"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AA8E4F" w14:textId="245E3ADF" w:rsidR="00A50909" w:rsidRPr="001D386E" w:rsidRDefault="00A50909" w:rsidP="00A50909">
            <w:pPr>
              <w:pStyle w:val="TAC"/>
              <w:rPr>
                <w:rFonts w:cs="Arial"/>
              </w:rPr>
            </w:pPr>
            <w:r w:rsidRPr="00BD44DC">
              <w:t>Yes</w:t>
            </w:r>
          </w:p>
        </w:tc>
        <w:tc>
          <w:tcPr>
            <w:tcW w:w="0" w:type="auto"/>
            <w:vMerge/>
            <w:tcBorders>
              <w:left w:val="single" w:sz="4" w:space="0" w:color="auto"/>
              <w:right w:val="single" w:sz="4" w:space="0" w:color="auto"/>
            </w:tcBorders>
          </w:tcPr>
          <w:p w14:paraId="44226290" w14:textId="77777777" w:rsidR="00A50909" w:rsidRPr="001D386E" w:rsidRDefault="00A50909" w:rsidP="00A50909">
            <w:pPr>
              <w:pStyle w:val="TAC"/>
              <w:rPr>
                <w:rFonts w:cs="Arial"/>
                <w:lang w:eastAsia="ja-JP"/>
              </w:rPr>
            </w:pPr>
          </w:p>
        </w:tc>
        <w:tc>
          <w:tcPr>
            <w:tcW w:w="0" w:type="auto"/>
            <w:vMerge/>
            <w:tcBorders>
              <w:left w:val="single" w:sz="4" w:space="0" w:color="auto"/>
              <w:right w:val="single" w:sz="4" w:space="0" w:color="auto"/>
            </w:tcBorders>
            <w:vAlign w:val="center"/>
          </w:tcPr>
          <w:p w14:paraId="762BFD6F" w14:textId="77777777" w:rsidR="00A50909" w:rsidRPr="001D386E" w:rsidRDefault="00A50909" w:rsidP="00A50909">
            <w:pPr>
              <w:pStyle w:val="TAC"/>
              <w:rPr>
                <w:rFonts w:cs="Arial"/>
                <w:lang w:eastAsia="ja-JP"/>
              </w:rPr>
            </w:pPr>
          </w:p>
        </w:tc>
      </w:tr>
      <w:tr w:rsidR="00A50909" w:rsidRPr="001D386E" w14:paraId="4DFA9EF1"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5F2F9834" w14:textId="77777777" w:rsidR="00A50909" w:rsidRPr="001D386E" w:rsidRDefault="00A50909" w:rsidP="00A5090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FEEEF3D"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5CC3A9" w14:textId="382A9CB2" w:rsidR="00A50909" w:rsidRPr="001D386E" w:rsidRDefault="00A50909" w:rsidP="00A50909">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DCB15B2"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30C0557"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358C82" w14:textId="4714C6A6"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45C3004" w14:textId="72EE6D72"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FAAECA8" w14:textId="7F02D881"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B45D5C1" w14:textId="3BDB059D" w:rsidR="00A50909" w:rsidRPr="001D386E" w:rsidRDefault="00A50909" w:rsidP="00A50909">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1126162C" w14:textId="77777777" w:rsidR="00A50909" w:rsidRPr="001D386E" w:rsidRDefault="00A50909" w:rsidP="00A50909">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D2D4D47" w14:textId="77777777" w:rsidR="00A50909" w:rsidRPr="001D386E" w:rsidRDefault="00A50909" w:rsidP="00A50909">
            <w:pPr>
              <w:pStyle w:val="TAC"/>
              <w:rPr>
                <w:rFonts w:cs="Arial"/>
                <w:lang w:eastAsia="ja-JP"/>
              </w:rPr>
            </w:pPr>
          </w:p>
        </w:tc>
      </w:tr>
      <w:tr w:rsidR="00724589" w:rsidRPr="001D386E" w14:paraId="55387DCD" w14:textId="77777777" w:rsidTr="0021294A">
        <w:trPr>
          <w:jc w:val="center"/>
          <w:ins w:id="1458" w:author="Apple" w:date="2022-07-29T20:59:00Z"/>
        </w:trPr>
        <w:tc>
          <w:tcPr>
            <w:tcW w:w="0" w:type="auto"/>
            <w:vMerge w:val="restart"/>
            <w:tcBorders>
              <w:top w:val="single" w:sz="4" w:space="0" w:color="auto"/>
              <w:left w:val="single" w:sz="4" w:space="0" w:color="auto"/>
              <w:right w:val="single" w:sz="4" w:space="0" w:color="auto"/>
            </w:tcBorders>
            <w:vAlign w:val="center"/>
          </w:tcPr>
          <w:p w14:paraId="2BC57C6E" w14:textId="3CA85B0B" w:rsidR="00724589" w:rsidRPr="001D386E" w:rsidRDefault="00724589" w:rsidP="00633319">
            <w:pPr>
              <w:pStyle w:val="TAC"/>
              <w:rPr>
                <w:ins w:id="1459" w:author="Apple" w:date="2022-07-29T20:59:00Z"/>
                <w:rFonts w:cs="Arial"/>
                <w:lang w:eastAsia="ja-JP"/>
              </w:rPr>
            </w:pPr>
            <w:ins w:id="1460" w:author="Apple" w:date="2022-07-29T20:59:00Z">
              <w:r w:rsidRPr="00621714">
                <w:rPr>
                  <w:rFonts w:hint="eastAsia"/>
                  <w:lang w:eastAsia="zh-CN"/>
                </w:rPr>
                <w:t>CA</w:t>
              </w:r>
              <w:r w:rsidRPr="00621714">
                <w:t>_</w:t>
              </w:r>
              <w:r>
                <w:t>7C-</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ins>
          </w:p>
        </w:tc>
        <w:tc>
          <w:tcPr>
            <w:tcW w:w="0" w:type="auto"/>
            <w:vMerge w:val="restart"/>
            <w:tcBorders>
              <w:top w:val="single" w:sz="4" w:space="0" w:color="auto"/>
              <w:left w:val="single" w:sz="4" w:space="0" w:color="auto"/>
              <w:right w:val="single" w:sz="4" w:space="0" w:color="auto"/>
            </w:tcBorders>
            <w:vAlign w:val="center"/>
          </w:tcPr>
          <w:p w14:paraId="52436060" w14:textId="77777777" w:rsidR="00724589" w:rsidRPr="001D386E" w:rsidRDefault="00724589" w:rsidP="00633319">
            <w:pPr>
              <w:pStyle w:val="TAC"/>
              <w:rPr>
                <w:ins w:id="1461" w:author="Apple" w:date="2022-07-29T20:59:00Z"/>
                <w:rFonts w:cs="Arial"/>
                <w:lang w:eastAsia="ja-JP"/>
              </w:rPr>
            </w:pPr>
            <w:ins w:id="1462" w:author="Apple" w:date="2022-07-29T20:59:00Z">
              <w:r w:rsidRPr="001D386E">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DD52999" w14:textId="77777777" w:rsidR="00724589" w:rsidRPr="001D386E" w:rsidRDefault="00724589" w:rsidP="00633319">
            <w:pPr>
              <w:pStyle w:val="TAC"/>
              <w:rPr>
                <w:ins w:id="1463" w:author="Apple" w:date="2022-07-29T20:59:00Z"/>
              </w:rPr>
            </w:pPr>
            <w:ins w:id="1464" w:author="Apple" w:date="2022-07-29T20:59:00Z">
              <w:r>
                <w:rPr>
                  <w:lang w:eastAsia="zh-CN"/>
                </w:rPr>
                <w:t>7</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E899FA0" w14:textId="26EE79FB" w:rsidR="00724589" w:rsidRPr="001D386E" w:rsidRDefault="00724589" w:rsidP="00633319">
            <w:pPr>
              <w:pStyle w:val="TAC"/>
              <w:rPr>
                <w:ins w:id="1465" w:author="Apple" w:date="2022-07-29T20:59:00Z"/>
                <w:rFonts w:cs="Arial"/>
              </w:rPr>
            </w:pPr>
            <w:ins w:id="1466" w:author="Apple" w:date="2022-07-29T21:00:00Z">
              <w:r w:rsidRPr="001D386E">
                <w:rPr>
                  <w:rFonts w:cs="Arial"/>
                  <w:szCs w:val="18"/>
                </w:rPr>
                <w:t xml:space="preserve">See CA_7C Bandwidth Combination Set </w:t>
              </w:r>
              <w:r>
                <w:rPr>
                  <w:rFonts w:cs="Arial"/>
                  <w:szCs w:val="18"/>
                </w:rPr>
                <w:t>2</w:t>
              </w:r>
              <w:r w:rsidRPr="001D386E">
                <w:rPr>
                  <w:rFonts w:cs="Arial"/>
                  <w:szCs w:val="18"/>
                </w:rPr>
                <w:t xml:space="preserve"> in Table 5.6A.1-1</w:t>
              </w:r>
            </w:ins>
          </w:p>
        </w:tc>
        <w:tc>
          <w:tcPr>
            <w:tcW w:w="0" w:type="auto"/>
            <w:vMerge w:val="restart"/>
            <w:tcBorders>
              <w:top w:val="single" w:sz="4" w:space="0" w:color="auto"/>
              <w:left w:val="single" w:sz="4" w:space="0" w:color="auto"/>
              <w:right w:val="single" w:sz="4" w:space="0" w:color="auto"/>
            </w:tcBorders>
            <w:vAlign w:val="center"/>
          </w:tcPr>
          <w:p w14:paraId="20BD8D60" w14:textId="7AD440D8" w:rsidR="00724589" w:rsidRPr="001D386E" w:rsidRDefault="00724589" w:rsidP="00633319">
            <w:pPr>
              <w:pStyle w:val="TAC"/>
              <w:rPr>
                <w:ins w:id="1467" w:author="Apple" w:date="2022-07-29T20:59:00Z"/>
                <w:rFonts w:cs="Arial"/>
                <w:lang w:eastAsia="ja-JP"/>
              </w:rPr>
            </w:pPr>
            <w:ins w:id="1468" w:author="Apple" w:date="2022-07-29T20:59:00Z">
              <w:r>
                <w:rPr>
                  <w:lang w:eastAsia="zh-CN"/>
                </w:rPr>
                <w:t>100</w:t>
              </w:r>
            </w:ins>
          </w:p>
        </w:tc>
        <w:tc>
          <w:tcPr>
            <w:tcW w:w="0" w:type="auto"/>
            <w:vMerge w:val="restart"/>
            <w:tcBorders>
              <w:top w:val="single" w:sz="4" w:space="0" w:color="auto"/>
              <w:left w:val="single" w:sz="4" w:space="0" w:color="auto"/>
              <w:right w:val="single" w:sz="4" w:space="0" w:color="auto"/>
            </w:tcBorders>
            <w:vAlign w:val="center"/>
          </w:tcPr>
          <w:p w14:paraId="22E563F5" w14:textId="77777777" w:rsidR="00724589" w:rsidRPr="001D386E" w:rsidRDefault="00724589" w:rsidP="00633319">
            <w:pPr>
              <w:pStyle w:val="TAC"/>
              <w:rPr>
                <w:ins w:id="1469" w:author="Apple" w:date="2022-07-29T20:59:00Z"/>
                <w:rFonts w:cs="Arial"/>
                <w:lang w:eastAsia="ja-JP"/>
              </w:rPr>
            </w:pPr>
            <w:ins w:id="1470" w:author="Apple" w:date="2022-07-29T20:59:00Z">
              <w:r w:rsidRPr="00621714">
                <w:rPr>
                  <w:rFonts w:hint="eastAsia"/>
                  <w:lang w:eastAsia="zh-CN"/>
                </w:rPr>
                <w:t>0</w:t>
              </w:r>
            </w:ins>
          </w:p>
        </w:tc>
      </w:tr>
      <w:tr w:rsidR="00724589" w:rsidRPr="001D386E" w14:paraId="3835E00B" w14:textId="77777777" w:rsidTr="00633319">
        <w:trPr>
          <w:jc w:val="center"/>
          <w:ins w:id="1471" w:author="Apple" w:date="2022-07-29T20:59:00Z"/>
        </w:trPr>
        <w:tc>
          <w:tcPr>
            <w:tcW w:w="0" w:type="auto"/>
            <w:vMerge/>
            <w:tcBorders>
              <w:left w:val="single" w:sz="4" w:space="0" w:color="auto"/>
              <w:right w:val="single" w:sz="4" w:space="0" w:color="auto"/>
            </w:tcBorders>
            <w:vAlign w:val="center"/>
          </w:tcPr>
          <w:p w14:paraId="733F0C78" w14:textId="77777777" w:rsidR="00724589" w:rsidRPr="001D386E" w:rsidRDefault="00724589" w:rsidP="00633319">
            <w:pPr>
              <w:pStyle w:val="TAC"/>
              <w:rPr>
                <w:ins w:id="1472" w:author="Apple" w:date="2022-07-29T20:59:00Z"/>
                <w:rFonts w:cs="Arial"/>
                <w:lang w:eastAsia="ja-JP"/>
              </w:rPr>
            </w:pPr>
          </w:p>
        </w:tc>
        <w:tc>
          <w:tcPr>
            <w:tcW w:w="0" w:type="auto"/>
            <w:vMerge/>
            <w:tcBorders>
              <w:left w:val="single" w:sz="4" w:space="0" w:color="auto"/>
              <w:right w:val="single" w:sz="4" w:space="0" w:color="auto"/>
            </w:tcBorders>
            <w:vAlign w:val="center"/>
          </w:tcPr>
          <w:p w14:paraId="54CE401E" w14:textId="77777777" w:rsidR="00724589" w:rsidRPr="001D386E" w:rsidRDefault="00724589" w:rsidP="00633319">
            <w:pPr>
              <w:pStyle w:val="TAC"/>
              <w:rPr>
                <w:ins w:id="1473" w:author="Apple" w:date="2022-07-29T20:59: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77EA7BA" w14:textId="77777777" w:rsidR="00724589" w:rsidRPr="001D386E" w:rsidRDefault="00724589" w:rsidP="00633319">
            <w:pPr>
              <w:pStyle w:val="TAC"/>
              <w:rPr>
                <w:ins w:id="1474" w:author="Apple" w:date="2022-07-29T20:59:00Z"/>
              </w:rPr>
            </w:pPr>
            <w:ins w:id="1475" w:author="Apple" w:date="2022-07-29T20:59:00Z">
              <w:r>
                <w:rPr>
                  <w:rFonts w:hint="eastAsia"/>
                  <w:lang w:eastAsia="zh-CN"/>
                </w:rPr>
                <w:t>20</w:t>
              </w:r>
            </w:ins>
          </w:p>
        </w:tc>
        <w:tc>
          <w:tcPr>
            <w:tcW w:w="586" w:type="dxa"/>
            <w:gridSpan w:val="2"/>
            <w:tcBorders>
              <w:top w:val="single" w:sz="4" w:space="0" w:color="auto"/>
              <w:left w:val="single" w:sz="4" w:space="0" w:color="auto"/>
              <w:bottom w:val="single" w:sz="4" w:space="0" w:color="auto"/>
              <w:right w:val="single" w:sz="4" w:space="0" w:color="auto"/>
            </w:tcBorders>
          </w:tcPr>
          <w:p w14:paraId="20F54278" w14:textId="77777777" w:rsidR="00724589" w:rsidRPr="001D386E" w:rsidRDefault="00724589" w:rsidP="00633319">
            <w:pPr>
              <w:pStyle w:val="TAC"/>
              <w:rPr>
                <w:ins w:id="1476" w:author="Apple" w:date="2022-07-29T20:59: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C03BC66" w14:textId="77777777" w:rsidR="00724589" w:rsidRPr="001D386E" w:rsidRDefault="00724589" w:rsidP="00633319">
            <w:pPr>
              <w:pStyle w:val="TAC"/>
              <w:rPr>
                <w:ins w:id="1477" w:author="Apple" w:date="2022-07-29T20:59:00Z"/>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65F87D9" w14:textId="77777777" w:rsidR="00724589" w:rsidRPr="001D386E" w:rsidRDefault="00724589" w:rsidP="00633319">
            <w:pPr>
              <w:pStyle w:val="TAC"/>
              <w:rPr>
                <w:ins w:id="1478" w:author="Apple" w:date="2022-07-29T20:59:00Z"/>
                <w:rFonts w:cs="Arial"/>
              </w:rPr>
            </w:pPr>
            <w:ins w:id="1479" w:author="Apple" w:date="2022-07-29T20:59:00Z">
              <w:r w:rsidRPr="00BD44DC">
                <w:t>Yes</w:t>
              </w:r>
            </w:ins>
          </w:p>
        </w:tc>
        <w:tc>
          <w:tcPr>
            <w:tcW w:w="586" w:type="dxa"/>
            <w:tcBorders>
              <w:top w:val="single" w:sz="4" w:space="0" w:color="auto"/>
              <w:left w:val="single" w:sz="4" w:space="0" w:color="auto"/>
              <w:bottom w:val="single" w:sz="4" w:space="0" w:color="auto"/>
              <w:right w:val="single" w:sz="4" w:space="0" w:color="auto"/>
            </w:tcBorders>
          </w:tcPr>
          <w:p w14:paraId="09EB4DCD" w14:textId="77777777" w:rsidR="00724589" w:rsidRPr="001D386E" w:rsidRDefault="00724589" w:rsidP="00633319">
            <w:pPr>
              <w:pStyle w:val="TAC"/>
              <w:rPr>
                <w:ins w:id="1480" w:author="Apple" w:date="2022-07-29T20:59:00Z"/>
                <w:rFonts w:cs="Arial"/>
              </w:rPr>
            </w:pPr>
            <w:ins w:id="1481" w:author="Apple" w:date="2022-07-29T20:59:00Z">
              <w:r w:rsidRPr="00BD44DC">
                <w:t>Yes</w:t>
              </w:r>
            </w:ins>
          </w:p>
        </w:tc>
        <w:tc>
          <w:tcPr>
            <w:tcW w:w="586" w:type="dxa"/>
            <w:gridSpan w:val="2"/>
            <w:tcBorders>
              <w:top w:val="single" w:sz="4" w:space="0" w:color="auto"/>
              <w:left w:val="single" w:sz="4" w:space="0" w:color="auto"/>
              <w:bottom w:val="single" w:sz="4" w:space="0" w:color="auto"/>
              <w:right w:val="single" w:sz="4" w:space="0" w:color="auto"/>
            </w:tcBorders>
          </w:tcPr>
          <w:p w14:paraId="23146D44" w14:textId="77777777" w:rsidR="00724589" w:rsidRPr="001D386E" w:rsidRDefault="00724589" w:rsidP="00633319">
            <w:pPr>
              <w:pStyle w:val="TAC"/>
              <w:rPr>
                <w:ins w:id="1482" w:author="Apple" w:date="2022-07-29T20:59:00Z"/>
                <w:rFonts w:cs="Arial"/>
              </w:rPr>
            </w:pPr>
            <w:ins w:id="1483" w:author="Apple" w:date="2022-07-29T20:59:00Z">
              <w:r w:rsidRPr="00BD44DC">
                <w:t>Yes</w:t>
              </w:r>
            </w:ins>
          </w:p>
        </w:tc>
        <w:tc>
          <w:tcPr>
            <w:tcW w:w="586" w:type="dxa"/>
            <w:gridSpan w:val="2"/>
            <w:tcBorders>
              <w:top w:val="single" w:sz="4" w:space="0" w:color="auto"/>
              <w:left w:val="single" w:sz="4" w:space="0" w:color="auto"/>
              <w:bottom w:val="single" w:sz="4" w:space="0" w:color="auto"/>
              <w:right w:val="single" w:sz="4" w:space="0" w:color="auto"/>
            </w:tcBorders>
          </w:tcPr>
          <w:p w14:paraId="61B0A198" w14:textId="77777777" w:rsidR="00724589" w:rsidRPr="001D386E" w:rsidRDefault="00724589" w:rsidP="00633319">
            <w:pPr>
              <w:pStyle w:val="TAC"/>
              <w:rPr>
                <w:ins w:id="1484" w:author="Apple" w:date="2022-07-29T20:59:00Z"/>
                <w:rFonts w:cs="Arial"/>
              </w:rPr>
            </w:pPr>
            <w:ins w:id="1485" w:author="Apple" w:date="2022-07-29T20:59:00Z">
              <w:r w:rsidRPr="00BD44DC">
                <w:t>Yes</w:t>
              </w:r>
            </w:ins>
          </w:p>
        </w:tc>
        <w:tc>
          <w:tcPr>
            <w:tcW w:w="0" w:type="auto"/>
            <w:vMerge/>
            <w:tcBorders>
              <w:left w:val="single" w:sz="4" w:space="0" w:color="auto"/>
              <w:right w:val="single" w:sz="4" w:space="0" w:color="auto"/>
            </w:tcBorders>
            <w:vAlign w:val="center"/>
          </w:tcPr>
          <w:p w14:paraId="50342088" w14:textId="77777777" w:rsidR="00724589" w:rsidRPr="001D386E" w:rsidRDefault="00724589" w:rsidP="00633319">
            <w:pPr>
              <w:pStyle w:val="TAC"/>
              <w:rPr>
                <w:ins w:id="1486" w:author="Apple" w:date="2022-07-29T20:59:00Z"/>
                <w:rFonts w:cs="Arial"/>
                <w:lang w:eastAsia="ja-JP"/>
              </w:rPr>
            </w:pPr>
          </w:p>
        </w:tc>
        <w:tc>
          <w:tcPr>
            <w:tcW w:w="0" w:type="auto"/>
            <w:vMerge/>
            <w:tcBorders>
              <w:left w:val="single" w:sz="4" w:space="0" w:color="auto"/>
              <w:right w:val="single" w:sz="4" w:space="0" w:color="auto"/>
            </w:tcBorders>
            <w:vAlign w:val="center"/>
          </w:tcPr>
          <w:p w14:paraId="7AD0D2DA" w14:textId="77777777" w:rsidR="00724589" w:rsidRPr="001D386E" w:rsidRDefault="00724589" w:rsidP="00633319">
            <w:pPr>
              <w:pStyle w:val="TAC"/>
              <w:rPr>
                <w:ins w:id="1487" w:author="Apple" w:date="2022-07-29T20:59:00Z"/>
                <w:rFonts w:cs="Arial"/>
                <w:lang w:eastAsia="ja-JP"/>
              </w:rPr>
            </w:pPr>
          </w:p>
        </w:tc>
      </w:tr>
      <w:tr w:rsidR="00724589" w:rsidRPr="001D386E" w14:paraId="2B0FE8FB" w14:textId="77777777" w:rsidTr="00633319">
        <w:trPr>
          <w:jc w:val="center"/>
          <w:ins w:id="1488" w:author="Apple" w:date="2022-07-29T20:59:00Z"/>
        </w:trPr>
        <w:tc>
          <w:tcPr>
            <w:tcW w:w="0" w:type="auto"/>
            <w:vMerge/>
            <w:tcBorders>
              <w:left w:val="single" w:sz="4" w:space="0" w:color="auto"/>
              <w:right w:val="single" w:sz="4" w:space="0" w:color="auto"/>
            </w:tcBorders>
            <w:vAlign w:val="center"/>
          </w:tcPr>
          <w:p w14:paraId="05E0E0BD" w14:textId="77777777" w:rsidR="00724589" w:rsidRPr="001D386E" w:rsidRDefault="00724589" w:rsidP="00633319">
            <w:pPr>
              <w:pStyle w:val="TAC"/>
              <w:rPr>
                <w:ins w:id="1489" w:author="Apple" w:date="2022-07-29T20:59:00Z"/>
                <w:rFonts w:cs="Arial"/>
                <w:lang w:eastAsia="ja-JP"/>
              </w:rPr>
            </w:pPr>
          </w:p>
        </w:tc>
        <w:tc>
          <w:tcPr>
            <w:tcW w:w="0" w:type="auto"/>
            <w:vMerge/>
            <w:tcBorders>
              <w:left w:val="single" w:sz="4" w:space="0" w:color="auto"/>
              <w:right w:val="single" w:sz="4" w:space="0" w:color="auto"/>
            </w:tcBorders>
            <w:vAlign w:val="center"/>
          </w:tcPr>
          <w:p w14:paraId="1F1A64DD" w14:textId="77777777" w:rsidR="00724589" w:rsidRPr="001D386E" w:rsidRDefault="00724589" w:rsidP="00633319">
            <w:pPr>
              <w:pStyle w:val="TAC"/>
              <w:rPr>
                <w:ins w:id="1490" w:author="Apple" w:date="2022-07-29T20:59: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9C4096" w14:textId="77777777" w:rsidR="00724589" w:rsidRPr="001D386E" w:rsidRDefault="00724589" w:rsidP="00633319">
            <w:pPr>
              <w:pStyle w:val="TAC"/>
              <w:rPr>
                <w:ins w:id="1491" w:author="Apple" w:date="2022-07-29T20:59:00Z"/>
              </w:rPr>
            </w:pPr>
            <w:ins w:id="1492" w:author="Apple" w:date="2022-07-29T20:59:00Z">
              <w:r>
                <w:rPr>
                  <w:lang w:eastAsia="zh-CN"/>
                </w:rPr>
                <w:t>28</w:t>
              </w:r>
            </w:ins>
          </w:p>
        </w:tc>
        <w:tc>
          <w:tcPr>
            <w:tcW w:w="586" w:type="dxa"/>
            <w:gridSpan w:val="2"/>
            <w:tcBorders>
              <w:top w:val="single" w:sz="4" w:space="0" w:color="auto"/>
              <w:left w:val="single" w:sz="4" w:space="0" w:color="auto"/>
              <w:bottom w:val="single" w:sz="4" w:space="0" w:color="auto"/>
              <w:right w:val="single" w:sz="4" w:space="0" w:color="auto"/>
            </w:tcBorders>
          </w:tcPr>
          <w:p w14:paraId="4F668D36" w14:textId="77777777" w:rsidR="00724589" w:rsidRPr="001D386E" w:rsidRDefault="00724589" w:rsidP="00633319">
            <w:pPr>
              <w:pStyle w:val="TAC"/>
              <w:rPr>
                <w:ins w:id="1493" w:author="Apple" w:date="2022-07-29T20:59: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C443ED7" w14:textId="77777777" w:rsidR="00724589" w:rsidRPr="001D386E" w:rsidRDefault="00724589" w:rsidP="00633319">
            <w:pPr>
              <w:pStyle w:val="TAC"/>
              <w:rPr>
                <w:ins w:id="1494" w:author="Apple" w:date="2022-07-29T20:59:00Z"/>
                <w:rFonts w:cs="Arial"/>
                <w:lang w:eastAsia="ja-JP"/>
              </w:rPr>
            </w:pPr>
            <w:ins w:id="1495" w:author="Apple" w:date="2022-07-29T20:59:00Z">
              <w:r w:rsidRPr="00BD44DC">
                <w:t>Yes</w:t>
              </w:r>
            </w:ins>
          </w:p>
        </w:tc>
        <w:tc>
          <w:tcPr>
            <w:tcW w:w="586" w:type="dxa"/>
            <w:tcBorders>
              <w:top w:val="single" w:sz="4" w:space="0" w:color="auto"/>
              <w:left w:val="single" w:sz="4" w:space="0" w:color="auto"/>
              <w:bottom w:val="single" w:sz="4" w:space="0" w:color="auto"/>
              <w:right w:val="single" w:sz="4" w:space="0" w:color="auto"/>
            </w:tcBorders>
          </w:tcPr>
          <w:p w14:paraId="512B7900" w14:textId="77777777" w:rsidR="00724589" w:rsidRPr="001D386E" w:rsidRDefault="00724589" w:rsidP="00633319">
            <w:pPr>
              <w:pStyle w:val="TAC"/>
              <w:rPr>
                <w:ins w:id="1496" w:author="Apple" w:date="2022-07-29T20:59:00Z"/>
                <w:rFonts w:cs="Arial"/>
              </w:rPr>
            </w:pPr>
            <w:ins w:id="1497" w:author="Apple" w:date="2022-07-29T20:59:00Z">
              <w:r w:rsidRPr="00BD44DC">
                <w:t>Yes</w:t>
              </w:r>
            </w:ins>
          </w:p>
        </w:tc>
        <w:tc>
          <w:tcPr>
            <w:tcW w:w="586" w:type="dxa"/>
            <w:tcBorders>
              <w:top w:val="single" w:sz="4" w:space="0" w:color="auto"/>
              <w:left w:val="single" w:sz="4" w:space="0" w:color="auto"/>
              <w:bottom w:val="single" w:sz="4" w:space="0" w:color="auto"/>
              <w:right w:val="single" w:sz="4" w:space="0" w:color="auto"/>
            </w:tcBorders>
          </w:tcPr>
          <w:p w14:paraId="0BCDC600" w14:textId="77777777" w:rsidR="00724589" w:rsidRPr="001D386E" w:rsidRDefault="00724589" w:rsidP="00633319">
            <w:pPr>
              <w:pStyle w:val="TAC"/>
              <w:rPr>
                <w:ins w:id="1498" w:author="Apple" w:date="2022-07-29T20:59:00Z"/>
                <w:rFonts w:cs="Arial"/>
              </w:rPr>
            </w:pPr>
            <w:ins w:id="1499" w:author="Apple" w:date="2022-07-29T20:59:00Z">
              <w:r w:rsidRPr="00BD44DC">
                <w:t>Yes</w:t>
              </w:r>
            </w:ins>
          </w:p>
        </w:tc>
        <w:tc>
          <w:tcPr>
            <w:tcW w:w="586" w:type="dxa"/>
            <w:gridSpan w:val="2"/>
            <w:tcBorders>
              <w:top w:val="single" w:sz="4" w:space="0" w:color="auto"/>
              <w:left w:val="single" w:sz="4" w:space="0" w:color="auto"/>
              <w:bottom w:val="single" w:sz="4" w:space="0" w:color="auto"/>
              <w:right w:val="single" w:sz="4" w:space="0" w:color="auto"/>
            </w:tcBorders>
          </w:tcPr>
          <w:p w14:paraId="7031AF09" w14:textId="77777777" w:rsidR="00724589" w:rsidRPr="001D386E" w:rsidRDefault="00724589" w:rsidP="00633319">
            <w:pPr>
              <w:pStyle w:val="TAC"/>
              <w:rPr>
                <w:ins w:id="1500" w:author="Apple" w:date="2022-07-29T20:59:00Z"/>
                <w:rFonts w:cs="Arial"/>
              </w:rPr>
            </w:pPr>
            <w:ins w:id="1501" w:author="Apple" w:date="2022-07-29T20:59:00Z">
              <w:r w:rsidRPr="00BD44DC">
                <w:t>Yes</w:t>
              </w:r>
            </w:ins>
          </w:p>
        </w:tc>
        <w:tc>
          <w:tcPr>
            <w:tcW w:w="586" w:type="dxa"/>
            <w:gridSpan w:val="2"/>
            <w:tcBorders>
              <w:top w:val="single" w:sz="4" w:space="0" w:color="auto"/>
              <w:left w:val="single" w:sz="4" w:space="0" w:color="auto"/>
              <w:bottom w:val="single" w:sz="4" w:space="0" w:color="auto"/>
              <w:right w:val="single" w:sz="4" w:space="0" w:color="auto"/>
            </w:tcBorders>
          </w:tcPr>
          <w:p w14:paraId="3D14DF96" w14:textId="77777777" w:rsidR="00724589" w:rsidRPr="001D386E" w:rsidRDefault="00724589" w:rsidP="00633319">
            <w:pPr>
              <w:pStyle w:val="TAC"/>
              <w:rPr>
                <w:ins w:id="1502" w:author="Apple" w:date="2022-07-29T20:59:00Z"/>
                <w:rFonts w:cs="Arial"/>
              </w:rPr>
            </w:pPr>
            <w:ins w:id="1503" w:author="Apple" w:date="2022-07-29T20:59:00Z">
              <w:r w:rsidRPr="00BD44DC">
                <w:t>Yes</w:t>
              </w:r>
            </w:ins>
          </w:p>
        </w:tc>
        <w:tc>
          <w:tcPr>
            <w:tcW w:w="0" w:type="auto"/>
            <w:vMerge/>
            <w:tcBorders>
              <w:left w:val="single" w:sz="4" w:space="0" w:color="auto"/>
              <w:right w:val="single" w:sz="4" w:space="0" w:color="auto"/>
            </w:tcBorders>
          </w:tcPr>
          <w:p w14:paraId="64D245F2" w14:textId="77777777" w:rsidR="00724589" w:rsidRPr="001D386E" w:rsidRDefault="00724589" w:rsidP="00633319">
            <w:pPr>
              <w:pStyle w:val="TAC"/>
              <w:rPr>
                <w:ins w:id="1504" w:author="Apple" w:date="2022-07-29T20:59:00Z"/>
                <w:rFonts w:cs="Arial"/>
                <w:lang w:eastAsia="ja-JP"/>
              </w:rPr>
            </w:pPr>
          </w:p>
        </w:tc>
        <w:tc>
          <w:tcPr>
            <w:tcW w:w="0" w:type="auto"/>
            <w:vMerge/>
            <w:tcBorders>
              <w:left w:val="single" w:sz="4" w:space="0" w:color="auto"/>
              <w:right w:val="single" w:sz="4" w:space="0" w:color="auto"/>
            </w:tcBorders>
            <w:vAlign w:val="center"/>
          </w:tcPr>
          <w:p w14:paraId="71D2478D" w14:textId="77777777" w:rsidR="00724589" w:rsidRPr="001D386E" w:rsidRDefault="00724589" w:rsidP="00633319">
            <w:pPr>
              <w:pStyle w:val="TAC"/>
              <w:rPr>
                <w:ins w:id="1505" w:author="Apple" w:date="2022-07-29T20:59:00Z"/>
                <w:rFonts w:cs="Arial"/>
                <w:lang w:eastAsia="ja-JP"/>
              </w:rPr>
            </w:pPr>
          </w:p>
        </w:tc>
      </w:tr>
      <w:tr w:rsidR="00724589" w:rsidRPr="001D386E" w14:paraId="6C61FD35" w14:textId="77777777" w:rsidTr="00633319">
        <w:trPr>
          <w:jc w:val="center"/>
          <w:ins w:id="1506" w:author="Apple" w:date="2022-07-29T20:59:00Z"/>
        </w:trPr>
        <w:tc>
          <w:tcPr>
            <w:tcW w:w="0" w:type="auto"/>
            <w:vMerge/>
            <w:tcBorders>
              <w:left w:val="single" w:sz="4" w:space="0" w:color="auto"/>
              <w:bottom w:val="single" w:sz="4" w:space="0" w:color="auto"/>
              <w:right w:val="single" w:sz="4" w:space="0" w:color="auto"/>
            </w:tcBorders>
            <w:vAlign w:val="center"/>
          </w:tcPr>
          <w:p w14:paraId="1C69A94C" w14:textId="77777777" w:rsidR="00724589" w:rsidRPr="001D386E" w:rsidRDefault="00724589" w:rsidP="00633319">
            <w:pPr>
              <w:pStyle w:val="TAC"/>
              <w:rPr>
                <w:ins w:id="1507" w:author="Apple" w:date="2022-07-29T20:59:00Z"/>
                <w:rFonts w:cs="Arial"/>
                <w:lang w:eastAsia="ja-JP"/>
              </w:rPr>
            </w:pPr>
          </w:p>
        </w:tc>
        <w:tc>
          <w:tcPr>
            <w:tcW w:w="0" w:type="auto"/>
            <w:vMerge/>
            <w:tcBorders>
              <w:left w:val="single" w:sz="4" w:space="0" w:color="auto"/>
              <w:bottom w:val="single" w:sz="4" w:space="0" w:color="auto"/>
              <w:right w:val="single" w:sz="4" w:space="0" w:color="auto"/>
            </w:tcBorders>
            <w:vAlign w:val="center"/>
          </w:tcPr>
          <w:p w14:paraId="1C90805C" w14:textId="77777777" w:rsidR="00724589" w:rsidRPr="001D386E" w:rsidRDefault="00724589" w:rsidP="00633319">
            <w:pPr>
              <w:pStyle w:val="TAC"/>
              <w:rPr>
                <w:ins w:id="1508" w:author="Apple" w:date="2022-07-29T20:59: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E99024A" w14:textId="77777777" w:rsidR="00724589" w:rsidRPr="001D386E" w:rsidRDefault="00724589" w:rsidP="00633319">
            <w:pPr>
              <w:pStyle w:val="TAC"/>
              <w:rPr>
                <w:ins w:id="1509" w:author="Apple" w:date="2022-07-29T20:59:00Z"/>
              </w:rPr>
            </w:pPr>
            <w:ins w:id="1510" w:author="Apple" w:date="2022-07-29T20:59:00Z">
              <w:r>
                <w:rPr>
                  <w:lang w:eastAsia="ja-JP"/>
                </w:rPr>
                <w:t>32</w:t>
              </w:r>
            </w:ins>
          </w:p>
        </w:tc>
        <w:tc>
          <w:tcPr>
            <w:tcW w:w="586" w:type="dxa"/>
            <w:gridSpan w:val="2"/>
            <w:tcBorders>
              <w:top w:val="single" w:sz="4" w:space="0" w:color="auto"/>
              <w:left w:val="single" w:sz="4" w:space="0" w:color="auto"/>
              <w:bottom w:val="single" w:sz="4" w:space="0" w:color="auto"/>
              <w:right w:val="single" w:sz="4" w:space="0" w:color="auto"/>
            </w:tcBorders>
          </w:tcPr>
          <w:p w14:paraId="7EF9CBE9" w14:textId="77777777" w:rsidR="00724589" w:rsidRPr="001D386E" w:rsidRDefault="00724589" w:rsidP="00633319">
            <w:pPr>
              <w:pStyle w:val="TAC"/>
              <w:rPr>
                <w:ins w:id="1511" w:author="Apple" w:date="2022-07-29T20:59: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10B3BD" w14:textId="77777777" w:rsidR="00724589" w:rsidRPr="001D386E" w:rsidRDefault="00724589" w:rsidP="00633319">
            <w:pPr>
              <w:pStyle w:val="TAC"/>
              <w:rPr>
                <w:ins w:id="1512" w:author="Apple" w:date="2022-07-29T20:59:00Z"/>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BCC2A82" w14:textId="77777777" w:rsidR="00724589" w:rsidRPr="001D386E" w:rsidRDefault="00724589" w:rsidP="00633319">
            <w:pPr>
              <w:pStyle w:val="TAC"/>
              <w:rPr>
                <w:ins w:id="1513" w:author="Apple" w:date="2022-07-29T20:59:00Z"/>
                <w:rFonts w:cs="Arial"/>
              </w:rPr>
            </w:pPr>
            <w:ins w:id="1514" w:author="Apple" w:date="2022-07-29T20:59:00Z">
              <w:r w:rsidRPr="00BD44DC">
                <w:t>Yes</w:t>
              </w:r>
            </w:ins>
          </w:p>
        </w:tc>
        <w:tc>
          <w:tcPr>
            <w:tcW w:w="586" w:type="dxa"/>
            <w:tcBorders>
              <w:top w:val="single" w:sz="4" w:space="0" w:color="auto"/>
              <w:left w:val="single" w:sz="4" w:space="0" w:color="auto"/>
              <w:bottom w:val="single" w:sz="4" w:space="0" w:color="auto"/>
              <w:right w:val="single" w:sz="4" w:space="0" w:color="auto"/>
            </w:tcBorders>
          </w:tcPr>
          <w:p w14:paraId="528796B1" w14:textId="77777777" w:rsidR="00724589" w:rsidRPr="001D386E" w:rsidRDefault="00724589" w:rsidP="00633319">
            <w:pPr>
              <w:pStyle w:val="TAC"/>
              <w:rPr>
                <w:ins w:id="1515" w:author="Apple" w:date="2022-07-29T20:59:00Z"/>
                <w:rFonts w:cs="Arial"/>
              </w:rPr>
            </w:pPr>
            <w:ins w:id="1516" w:author="Apple" w:date="2022-07-29T20:59:00Z">
              <w:r w:rsidRPr="00BD44DC">
                <w:t>Yes</w:t>
              </w:r>
            </w:ins>
          </w:p>
        </w:tc>
        <w:tc>
          <w:tcPr>
            <w:tcW w:w="586" w:type="dxa"/>
            <w:gridSpan w:val="2"/>
            <w:tcBorders>
              <w:top w:val="single" w:sz="4" w:space="0" w:color="auto"/>
              <w:left w:val="single" w:sz="4" w:space="0" w:color="auto"/>
              <w:bottom w:val="single" w:sz="4" w:space="0" w:color="auto"/>
              <w:right w:val="single" w:sz="4" w:space="0" w:color="auto"/>
            </w:tcBorders>
          </w:tcPr>
          <w:p w14:paraId="36ACD97F" w14:textId="77777777" w:rsidR="00724589" w:rsidRPr="001D386E" w:rsidRDefault="00724589" w:rsidP="00633319">
            <w:pPr>
              <w:pStyle w:val="TAC"/>
              <w:rPr>
                <w:ins w:id="1517" w:author="Apple" w:date="2022-07-29T20:59:00Z"/>
                <w:rFonts w:cs="Arial"/>
              </w:rPr>
            </w:pPr>
            <w:ins w:id="1518" w:author="Apple" w:date="2022-07-29T20:59:00Z">
              <w:r w:rsidRPr="00BD44DC">
                <w:t>Yes</w:t>
              </w:r>
            </w:ins>
          </w:p>
        </w:tc>
        <w:tc>
          <w:tcPr>
            <w:tcW w:w="586" w:type="dxa"/>
            <w:gridSpan w:val="2"/>
            <w:tcBorders>
              <w:top w:val="single" w:sz="4" w:space="0" w:color="auto"/>
              <w:left w:val="single" w:sz="4" w:space="0" w:color="auto"/>
              <w:bottom w:val="single" w:sz="4" w:space="0" w:color="auto"/>
              <w:right w:val="single" w:sz="4" w:space="0" w:color="auto"/>
            </w:tcBorders>
          </w:tcPr>
          <w:p w14:paraId="2020A4C5" w14:textId="77777777" w:rsidR="00724589" w:rsidRPr="001D386E" w:rsidRDefault="00724589" w:rsidP="00633319">
            <w:pPr>
              <w:pStyle w:val="TAC"/>
              <w:rPr>
                <w:ins w:id="1519" w:author="Apple" w:date="2022-07-29T20:59:00Z"/>
                <w:rFonts w:cs="Arial"/>
              </w:rPr>
            </w:pPr>
            <w:ins w:id="1520" w:author="Apple" w:date="2022-07-29T20:59:00Z">
              <w:r w:rsidRPr="00BD44DC">
                <w:t>Yes</w:t>
              </w:r>
            </w:ins>
          </w:p>
        </w:tc>
        <w:tc>
          <w:tcPr>
            <w:tcW w:w="0" w:type="auto"/>
            <w:vMerge/>
            <w:tcBorders>
              <w:left w:val="single" w:sz="4" w:space="0" w:color="auto"/>
              <w:bottom w:val="single" w:sz="4" w:space="0" w:color="auto"/>
              <w:right w:val="single" w:sz="4" w:space="0" w:color="auto"/>
            </w:tcBorders>
          </w:tcPr>
          <w:p w14:paraId="1F5DE5EC" w14:textId="77777777" w:rsidR="00724589" w:rsidRPr="001D386E" w:rsidRDefault="00724589" w:rsidP="00633319">
            <w:pPr>
              <w:pStyle w:val="TAC"/>
              <w:rPr>
                <w:ins w:id="1521" w:author="Apple" w:date="2022-07-29T20:59:00Z"/>
                <w:rFonts w:cs="Arial"/>
                <w:lang w:eastAsia="ja-JP"/>
              </w:rPr>
            </w:pPr>
          </w:p>
        </w:tc>
        <w:tc>
          <w:tcPr>
            <w:tcW w:w="0" w:type="auto"/>
            <w:vMerge/>
            <w:tcBorders>
              <w:left w:val="single" w:sz="4" w:space="0" w:color="auto"/>
              <w:bottom w:val="single" w:sz="4" w:space="0" w:color="auto"/>
              <w:right w:val="single" w:sz="4" w:space="0" w:color="auto"/>
            </w:tcBorders>
            <w:vAlign w:val="center"/>
          </w:tcPr>
          <w:p w14:paraId="704A45BB" w14:textId="77777777" w:rsidR="00724589" w:rsidRPr="001D386E" w:rsidRDefault="00724589" w:rsidP="00633319">
            <w:pPr>
              <w:pStyle w:val="TAC"/>
              <w:rPr>
                <w:ins w:id="1522" w:author="Apple" w:date="2022-07-29T20:59:00Z"/>
                <w:rFonts w:cs="Arial"/>
                <w:lang w:eastAsia="ja-JP"/>
              </w:rPr>
            </w:pPr>
          </w:p>
        </w:tc>
      </w:tr>
      <w:tr w:rsidR="00080CE4" w:rsidRPr="001D386E" w14:paraId="7443A3C6" w14:textId="77777777" w:rsidTr="00112152">
        <w:trPr>
          <w:jc w:val="center"/>
        </w:trPr>
        <w:tc>
          <w:tcPr>
            <w:tcW w:w="0" w:type="auto"/>
            <w:tcBorders>
              <w:top w:val="nil"/>
              <w:left w:val="single" w:sz="4" w:space="0" w:color="auto"/>
              <w:bottom w:val="nil"/>
              <w:right w:val="single" w:sz="4" w:space="0" w:color="auto"/>
            </w:tcBorders>
            <w:vAlign w:val="center"/>
          </w:tcPr>
          <w:p w14:paraId="3461CF7D" w14:textId="60DD199B" w:rsidR="00080CE4" w:rsidRPr="00621714" w:rsidRDefault="00080CE4" w:rsidP="00080CE4">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2761C567" w14:textId="1D2C2A93" w:rsidR="00080CE4" w:rsidRPr="001D386E" w:rsidRDefault="00080CE4" w:rsidP="00080CE4">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CDED5D5" w14:textId="5C731E51" w:rsidR="00080CE4" w:rsidRDefault="00080CE4" w:rsidP="00080CE4">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E4F47" w14:textId="77777777" w:rsidR="00080CE4" w:rsidRPr="00BD44DC" w:rsidRDefault="00080CE4" w:rsidP="00080CE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43D39" w14:textId="77777777" w:rsidR="00080CE4" w:rsidRPr="00BD44DC" w:rsidRDefault="00080CE4" w:rsidP="00080CE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DD72CC" w14:textId="77777777" w:rsidR="00080CE4" w:rsidRPr="00BD44DC" w:rsidRDefault="00080CE4" w:rsidP="00080CE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89D3B4" w14:textId="475EF1CD" w:rsidR="00080CE4" w:rsidRPr="00BD44DC" w:rsidRDefault="00080CE4" w:rsidP="00080CE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B60D4" w14:textId="206F204A" w:rsidR="00080CE4" w:rsidRPr="001D386E" w:rsidRDefault="00080CE4" w:rsidP="00080CE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E86F3" w14:textId="6236700D" w:rsidR="00080CE4" w:rsidRPr="001D386E" w:rsidRDefault="00080CE4" w:rsidP="00080CE4">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3C5BDB44" w14:textId="7B447962" w:rsidR="00080CE4" w:rsidRDefault="00080CE4" w:rsidP="00080CE4">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2AF78204" w14:textId="0CF1AA80" w:rsidR="00080CE4" w:rsidRPr="00621714" w:rsidRDefault="00080CE4" w:rsidP="00080CE4">
            <w:pPr>
              <w:pStyle w:val="TAC"/>
              <w:rPr>
                <w:lang w:eastAsia="zh-CN"/>
              </w:rPr>
            </w:pPr>
            <w:r>
              <w:rPr>
                <w:lang w:eastAsia="zh-CN"/>
              </w:rPr>
              <w:t>0</w:t>
            </w:r>
          </w:p>
        </w:tc>
      </w:tr>
      <w:tr w:rsidR="00A50909" w:rsidRPr="001D386E" w14:paraId="5B2CF8DC" w14:textId="77777777" w:rsidTr="00462F71">
        <w:trPr>
          <w:jc w:val="center"/>
        </w:trPr>
        <w:tc>
          <w:tcPr>
            <w:tcW w:w="0" w:type="auto"/>
            <w:tcBorders>
              <w:top w:val="nil"/>
              <w:left w:val="single" w:sz="4" w:space="0" w:color="auto"/>
              <w:bottom w:val="nil"/>
              <w:right w:val="single" w:sz="4" w:space="0" w:color="auto"/>
            </w:tcBorders>
            <w:vAlign w:val="center"/>
          </w:tcPr>
          <w:p w14:paraId="61EED857" w14:textId="212D4A21" w:rsidR="00A50909" w:rsidRPr="00621714"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22EE73B9" w14:textId="73FBE280"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0DA4C30" w14:textId="5D759343" w:rsidR="00A50909" w:rsidRDefault="00A50909" w:rsidP="00A50909">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A987F5" w14:textId="77777777" w:rsidR="00A50909" w:rsidRPr="00BD44DC" w:rsidRDefault="00A50909" w:rsidP="00A5090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19686" w14:textId="77777777" w:rsidR="00A50909" w:rsidRPr="00BD44DC" w:rsidRDefault="00A50909" w:rsidP="00A5090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886853" w14:textId="77777777" w:rsidR="00A50909" w:rsidRPr="00BD44DC" w:rsidRDefault="00A50909" w:rsidP="00A5090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17033A" w14:textId="029F6ACD" w:rsidR="00A50909" w:rsidRPr="00BD44DC" w:rsidRDefault="00A50909" w:rsidP="00A5090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3C86C" w14:textId="38D0FECF" w:rsidR="00A50909" w:rsidRPr="001D386E" w:rsidRDefault="00A50909" w:rsidP="00A50909">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CB6EB" w14:textId="44CC17DA" w:rsidR="00A50909" w:rsidRPr="001D386E" w:rsidRDefault="00A50909" w:rsidP="00A50909">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71522D7C" w14:textId="202099EF" w:rsidR="00A50909"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78A7DF43" w14:textId="4AE3CC47" w:rsidR="00A50909" w:rsidRPr="00621714" w:rsidRDefault="00A50909" w:rsidP="00A50909">
            <w:pPr>
              <w:pStyle w:val="TAC"/>
              <w:rPr>
                <w:lang w:eastAsia="zh-CN"/>
              </w:rPr>
            </w:pPr>
          </w:p>
        </w:tc>
      </w:tr>
      <w:tr w:rsidR="00A50909" w:rsidRPr="001D386E" w14:paraId="08BDA024" w14:textId="77777777" w:rsidTr="00462F71">
        <w:trPr>
          <w:jc w:val="center"/>
        </w:trPr>
        <w:tc>
          <w:tcPr>
            <w:tcW w:w="0" w:type="auto"/>
            <w:tcBorders>
              <w:top w:val="nil"/>
              <w:left w:val="single" w:sz="4" w:space="0" w:color="auto"/>
              <w:bottom w:val="nil"/>
              <w:right w:val="single" w:sz="4" w:space="0" w:color="auto"/>
            </w:tcBorders>
            <w:vAlign w:val="center"/>
          </w:tcPr>
          <w:p w14:paraId="675402EF" w14:textId="77777777" w:rsidR="00A50909" w:rsidRPr="00621714"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1D018410"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E34093E" w14:textId="64BBF011" w:rsidR="00A50909" w:rsidRDefault="00A50909" w:rsidP="00A50909">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0D53688B" w14:textId="77777777" w:rsidR="00A50909" w:rsidRPr="00BD44DC" w:rsidRDefault="00A50909" w:rsidP="00A5090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3DE47E1" w14:textId="77777777" w:rsidR="00A50909" w:rsidRPr="00BD44DC" w:rsidRDefault="00A50909" w:rsidP="00A5090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786319" w14:textId="18F5AF45" w:rsidR="00A50909" w:rsidRPr="00BD44DC" w:rsidRDefault="00A50909" w:rsidP="00A50909">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27E802F" w14:textId="24519D8B" w:rsidR="00A50909" w:rsidRPr="00BD44DC" w:rsidRDefault="00A50909" w:rsidP="00A5090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7D90" w14:textId="6A15AF2A"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5EC22" w14:textId="5CEDDE02" w:rsidR="00A50909" w:rsidRPr="001D386E" w:rsidRDefault="00A50909" w:rsidP="00A50909">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4E00A0A1" w14:textId="77777777" w:rsidR="00A50909"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091F16E2" w14:textId="77777777" w:rsidR="00A50909" w:rsidRPr="00621714" w:rsidRDefault="00A50909" w:rsidP="00A50909">
            <w:pPr>
              <w:pStyle w:val="TAC"/>
              <w:rPr>
                <w:lang w:eastAsia="zh-CN"/>
              </w:rPr>
            </w:pPr>
          </w:p>
        </w:tc>
      </w:tr>
      <w:tr w:rsidR="00A50909" w:rsidRPr="001D386E" w14:paraId="19A0D368" w14:textId="77777777" w:rsidTr="00462F71">
        <w:trPr>
          <w:jc w:val="center"/>
        </w:trPr>
        <w:tc>
          <w:tcPr>
            <w:tcW w:w="0" w:type="auto"/>
            <w:tcBorders>
              <w:top w:val="nil"/>
              <w:left w:val="single" w:sz="4" w:space="0" w:color="auto"/>
              <w:right w:val="single" w:sz="4" w:space="0" w:color="auto"/>
            </w:tcBorders>
            <w:vAlign w:val="center"/>
          </w:tcPr>
          <w:p w14:paraId="6DB535DB" w14:textId="77777777" w:rsidR="00A50909" w:rsidRPr="00621714" w:rsidRDefault="00A50909" w:rsidP="00A50909">
            <w:pPr>
              <w:pStyle w:val="TAC"/>
              <w:rPr>
                <w:lang w:eastAsia="zh-CN"/>
              </w:rPr>
            </w:pPr>
          </w:p>
        </w:tc>
        <w:tc>
          <w:tcPr>
            <w:tcW w:w="0" w:type="auto"/>
            <w:tcBorders>
              <w:top w:val="nil"/>
              <w:left w:val="single" w:sz="4" w:space="0" w:color="auto"/>
              <w:right w:val="single" w:sz="4" w:space="0" w:color="auto"/>
            </w:tcBorders>
            <w:vAlign w:val="center"/>
          </w:tcPr>
          <w:p w14:paraId="5BDFF5EA"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9E9E674" w14:textId="2C6AE751" w:rsidR="00A50909" w:rsidRDefault="00A50909" w:rsidP="00A50909">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D3ABED0" w14:textId="77777777" w:rsidR="00A50909" w:rsidRPr="00BD44DC" w:rsidRDefault="00A50909" w:rsidP="00A5090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1B72720" w14:textId="77777777" w:rsidR="00A50909" w:rsidRPr="00BD44DC" w:rsidRDefault="00A50909" w:rsidP="00A5090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64D03D" w14:textId="1C38DA2E" w:rsidR="00A50909" w:rsidRPr="00BD44DC" w:rsidRDefault="00A50909" w:rsidP="00A50909">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95974A" w14:textId="4C16E2B0" w:rsidR="00A50909" w:rsidRPr="00BD44DC" w:rsidRDefault="00A50909" w:rsidP="00A50909">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9D7A3" w14:textId="25035AD2" w:rsidR="00A50909" w:rsidRPr="001D386E" w:rsidRDefault="00A50909" w:rsidP="00A50909">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325551" w14:textId="0CBFFED0" w:rsidR="00A50909" w:rsidRPr="001D386E" w:rsidRDefault="00A50909" w:rsidP="00A50909">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5AFFDABE" w14:textId="77777777" w:rsidR="00A50909" w:rsidRDefault="00A50909" w:rsidP="00A50909">
            <w:pPr>
              <w:pStyle w:val="TAC"/>
              <w:rPr>
                <w:lang w:eastAsia="zh-CN"/>
              </w:rPr>
            </w:pPr>
          </w:p>
        </w:tc>
        <w:tc>
          <w:tcPr>
            <w:tcW w:w="0" w:type="auto"/>
            <w:tcBorders>
              <w:top w:val="nil"/>
              <w:left w:val="single" w:sz="4" w:space="0" w:color="auto"/>
              <w:right w:val="single" w:sz="4" w:space="0" w:color="auto"/>
            </w:tcBorders>
            <w:vAlign w:val="center"/>
          </w:tcPr>
          <w:p w14:paraId="24778E75" w14:textId="77777777" w:rsidR="00A50909" w:rsidRPr="00621714" w:rsidRDefault="00A50909" w:rsidP="00A50909">
            <w:pPr>
              <w:pStyle w:val="TAC"/>
              <w:rPr>
                <w:lang w:eastAsia="zh-CN"/>
              </w:rPr>
            </w:pPr>
          </w:p>
        </w:tc>
      </w:tr>
      <w:tr w:rsidR="00724589" w:rsidRPr="001D386E" w14:paraId="2EDFB90A" w14:textId="77777777" w:rsidTr="00285E15">
        <w:trPr>
          <w:jc w:val="center"/>
          <w:ins w:id="1523" w:author="Apple" w:date="2022-07-29T21:00:00Z"/>
        </w:trPr>
        <w:tc>
          <w:tcPr>
            <w:tcW w:w="0" w:type="auto"/>
            <w:tcBorders>
              <w:top w:val="nil"/>
              <w:left w:val="single" w:sz="4" w:space="0" w:color="auto"/>
              <w:bottom w:val="nil"/>
              <w:right w:val="single" w:sz="4" w:space="0" w:color="auto"/>
            </w:tcBorders>
            <w:vAlign w:val="center"/>
          </w:tcPr>
          <w:p w14:paraId="7B7F2F9A" w14:textId="3E15E4AF" w:rsidR="00724589" w:rsidRPr="00621714" w:rsidRDefault="00724589" w:rsidP="00633319">
            <w:pPr>
              <w:pStyle w:val="TAC"/>
              <w:rPr>
                <w:ins w:id="1524" w:author="Apple" w:date="2022-07-29T21:00:00Z"/>
                <w:lang w:eastAsia="zh-CN"/>
              </w:rPr>
            </w:pPr>
            <w:ins w:id="1525" w:author="Apple" w:date="2022-07-29T21:00:00Z">
              <w:r w:rsidRPr="00621714">
                <w:rPr>
                  <w:rFonts w:hint="eastAsia"/>
                  <w:szCs w:val="18"/>
                  <w:lang w:eastAsia="zh-CN"/>
                </w:rPr>
                <w:t>CA</w:t>
              </w:r>
              <w:r w:rsidRPr="00621714">
                <w:rPr>
                  <w:szCs w:val="18"/>
                </w:rPr>
                <w:t>_</w:t>
              </w:r>
              <w:r>
                <w:rPr>
                  <w:szCs w:val="18"/>
                </w:rPr>
                <w:t>7C-20A-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ins>
          </w:p>
        </w:tc>
        <w:tc>
          <w:tcPr>
            <w:tcW w:w="0" w:type="auto"/>
            <w:tcBorders>
              <w:top w:val="nil"/>
              <w:left w:val="single" w:sz="4" w:space="0" w:color="auto"/>
              <w:bottom w:val="nil"/>
              <w:right w:val="single" w:sz="4" w:space="0" w:color="auto"/>
            </w:tcBorders>
            <w:vAlign w:val="center"/>
          </w:tcPr>
          <w:p w14:paraId="59521EE7" w14:textId="77777777" w:rsidR="00724589" w:rsidRPr="001D386E" w:rsidRDefault="00724589" w:rsidP="00633319">
            <w:pPr>
              <w:pStyle w:val="TAC"/>
              <w:rPr>
                <w:ins w:id="1526" w:author="Apple" w:date="2022-07-29T21:00:00Z"/>
                <w:rFonts w:cs="Arial"/>
                <w:lang w:eastAsia="ja-JP"/>
              </w:rPr>
            </w:pPr>
            <w:ins w:id="1527" w:author="Apple" w:date="2022-07-29T21:00:00Z">
              <w:r>
                <w:rPr>
                  <w:rFonts w:cs="Arial"/>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3E787CC7" w14:textId="77777777" w:rsidR="00724589" w:rsidRDefault="00724589" w:rsidP="00633319">
            <w:pPr>
              <w:pStyle w:val="TAC"/>
              <w:rPr>
                <w:ins w:id="1528" w:author="Apple" w:date="2022-07-29T21:00:00Z"/>
                <w:lang w:eastAsia="zh-CN"/>
              </w:rPr>
            </w:pPr>
            <w:ins w:id="1529" w:author="Apple" w:date="2022-07-29T21:00:00Z">
              <w:r>
                <w:rPr>
                  <w:szCs w:val="18"/>
                  <w:lang w:eastAsia="zh-CN"/>
                </w:rPr>
                <w:t>7</w:t>
              </w:r>
            </w:ins>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B1A9022" w14:textId="1E3EA8EC" w:rsidR="00724589" w:rsidRPr="001D386E" w:rsidRDefault="00724589" w:rsidP="00633319">
            <w:pPr>
              <w:pStyle w:val="TAC"/>
              <w:rPr>
                <w:ins w:id="1530" w:author="Apple" w:date="2022-07-29T21:00:00Z"/>
                <w:rFonts w:cs="Arial"/>
              </w:rPr>
            </w:pPr>
            <w:ins w:id="1531" w:author="Apple" w:date="2022-07-29T21:01:00Z">
              <w:r w:rsidRPr="001D386E">
                <w:rPr>
                  <w:rFonts w:cs="Arial"/>
                  <w:szCs w:val="18"/>
                </w:rPr>
                <w:t xml:space="preserve">See CA_7C Bandwidth Combination Set </w:t>
              </w:r>
              <w:r>
                <w:rPr>
                  <w:rFonts w:cs="Arial"/>
                  <w:szCs w:val="18"/>
                </w:rPr>
                <w:t>2</w:t>
              </w:r>
              <w:r w:rsidRPr="001D386E">
                <w:rPr>
                  <w:rFonts w:cs="Arial"/>
                  <w:szCs w:val="18"/>
                </w:rPr>
                <w:t xml:space="preserve"> in Table 5.6A.1-1</w:t>
              </w:r>
            </w:ins>
          </w:p>
        </w:tc>
        <w:tc>
          <w:tcPr>
            <w:tcW w:w="0" w:type="auto"/>
            <w:tcBorders>
              <w:top w:val="nil"/>
              <w:left w:val="single" w:sz="4" w:space="0" w:color="auto"/>
              <w:bottom w:val="nil"/>
              <w:right w:val="single" w:sz="4" w:space="0" w:color="auto"/>
            </w:tcBorders>
            <w:vAlign w:val="center"/>
          </w:tcPr>
          <w:p w14:paraId="7518627B" w14:textId="0D8D27E2" w:rsidR="00724589" w:rsidRDefault="00724589" w:rsidP="00633319">
            <w:pPr>
              <w:pStyle w:val="TAC"/>
              <w:rPr>
                <w:ins w:id="1532" w:author="Apple" w:date="2022-07-29T21:00:00Z"/>
                <w:lang w:eastAsia="zh-CN"/>
              </w:rPr>
            </w:pPr>
            <w:ins w:id="1533" w:author="Apple" w:date="2022-07-29T21:01:00Z">
              <w:r>
                <w:rPr>
                  <w:lang w:eastAsia="zh-CN"/>
                </w:rPr>
                <w:t>10</w:t>
              </w:r>
            </w:ins>
            <w:ins w:id="1534" w:author="Apple" w:date="2022-07-29T21:00:00Z">
              <w:r>
                <w:rPr>
                  <w:lang w:eastAsia="zh-CN"/>
                </w:rPr>
                <w:t>0</w:t>
              </w:r>
            </w:ins>
          </w:p>
        </w:tc>
        <w:tc>
          <w:tcPr>
            <w:tcW w:w="0" w:type="auto"/>
            <w:tcBorders>
              <w:top w:val="nil"/>
              <w:left w:val="single" w:sz="4" w:space="0" w:color="auto"/>
              <w:bottom w:val="nil"/>
              <w:right w:val="single" w:sz="4" w:space="0" w:color="auto"/>
            </w:tcBorders>
            <w:vAlign w:val="center"/>
          </w:tcPr>
          <w:p w14:paraId="43870BE2" w14:textId="77777777" w:rsidR="00724589" w:rsidRPr="00621714" w:rsidRDefault="00724589" w:rsidP="00633319">
            <w:pPr>
              <w:pStyle w:val="TAC"/>
              <w:rPr>
                <w:ins w:id="1535" w:author="Apple" w:date="2022-07-29T21:00:00Z"/>
                <w:lang w:eastAsia="zh-CN"/>
              </w:rPr>
            </w:pPr>
            <w:ins w:id="1536" w:author="Apple" w:date="2022-07-29T21:00:00Z">
              <w:r>
                <w:rPr>
                  <w:lang w:eastAsia="zh-CN"/>
                </w:rPr>
                <w:t>0</w:t>
              </w:r>
            </w:ins>
          </w:p>
        </w:tc>
      </w:tr>
      <w:tr w:rsidR="00724589" w:rsidRPr="001D386E" w14:paraId="4773E862" w14:textId="77777777" w:rsidTr="00633319">
        <w:trPr>
          <w:jc w:val="center"/>
          <w:ins w:id="1537" w:author="Apple" w:date="2022-07-29T21:00:00Z"/>
        </w:trPr>
        <w:tc>
          <w:tcPr>
            <w:tcW w:w="0" w:type="auto"/>
            <w:tcBorders>
              <w:top w:val="nil"/>
              <w:left w:val="single" w:sz="4" w:space="0" w:color="auto"/>
              <w:bottom w:val="nil"/>
              <w:right w:val="single" w:sz="4" w:space="0" w:color="auto"/>
            </w:tcBorders>
            <w:vAlign w:val="center"/>
          </w:tcPr>
          <w:p w14:paraId="57CA899A" w14:textId="77777777" w:rsidR="00724589" w:rsidRPr="00621714" w:rsidRDefault="00724589" w:rsidP="00633319">
            <w:pPr>
              <w:pStyle w:val="TAC"/>
              <w:rPr>
                <w:ins w:id="1538" w:author="Apple" w:date="2022-07-29T21:00:00Z"/>
                <w:lang w:eastAsia="zh-CN"/>
              </w:rPr>
            </w:pPr>
          </w:p>
        </w:tc>
        <w:tc>
          <w:tcPr>
            <w:tcW w:w="0" w:type="auto"/>
            <w:tcBorders>
              <w:top w:val="nil"/>
              <w:left w:val="single" w:sz="4" w:space="0" w:color="auto"/>
              <w:bottom w:val="nil"/>
              <w:right w:val="single" w:sz="4" w:space="0" w:color="auto"/>
            </w:tcBorders>
            <w:vAlign w:val="center"/>
          </w:tcPr>
          <w:p w14:paraId="100DB20A" w14:textId="77777777" w:rsidR="00724589" w:rsidRPr="001D386E" w:rsidRDefault="00724589" w:rsidP="00633319">
            <w:pPr>
              <w:pStyle w:val="TAC"/>
              <w:rPr>
                <w:ins w:id="1539" w:author="Apple" w:date="2022-07-29T21:00: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73DBFB" w14:textId="77777777" w:rsidR="00724589" w:rsidRDefault="00724589" w:rsidP="00633319">
            <w:pPr>
              <w:pStyle w:val="TAC"/>
              <w:rPr>
                <w:ins w:id="1540" w:author="Apple" w:date="2022-07-29T21:00:00Z"/>
                <w:lang w:eastAsia="zh-CN"/>
              </w:rPr>
            </w:pPr>
            <w:ins w:id="1541" w:author="Apple" w:date="2022-07-29T21:00:00Z">
              <w:r>
                <w:rPr>
                  <w:szCs w:val="18"/>
                  <w:lang w:eastAsia="zh-CN"/>
                </w:rPr>
                <w:t>20</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B2EC9" w14:textId="77777777" w:rsidR="00724589" w:rsidRPr="00BD44DC" w:rsidRDefault="00724589" w:rsidP="00633319">
            <w:pPr>
              <w:pStyle w:val="TAC"/>
              <w:rPr>
                <w:ins w:id="1542" w:author="Apple" w:date="2022-07-29T21:00:00Z"/>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E9F94" w14:textId="77777777" w:rsidR="00724589" w:rsidRPr="00BD44DC" w:rsidRDefault="00724589" w:rsidP="00633319">
            <w:pPr>
              <w:pStyle w:val="TAC"/>
              <w:rPr>
                <w:ins w:id="1543" w:author="Apple" w:date="2022-07-29T21:00:00Z"/>
              </w:rPr>
            </w:pPr>
          </w:p>
        </w:tc>
        <w:tc>
          <w:tcPr>
            <w:tcW w:w="586" w:type="dxa"/>
            <w:tcBorders>
              <w:top w:val="single" w:sz="4" w:space="0" w:color="auto"/>
              <w:left w:val="single" w:sz="4" w:space="0" w:color="auto"/>
              <w:bottom w:val="single" w:sz="4" w:space="0" w:color="auto"/>
              <w:right w:val="single" w:sz="4" w:space="0" w:color="auto"/>
            </w:tcBorders>
            <w:vAlign w:val="center"/>
          </w:tcPr>
          <w:p w14:paraId="11CC99FB" w14:textId="77777777" w:rsidR="00724589" w:rsidRPr="00BD44DC" w:rsidRDefault="00724589" w:rsidP="00633319">
            <w:pPr>
              <w:pStyle w:val="TAC"/>
              <w:rPr>
                <w:ins w:id="1544" w:author="Apple" w:date="2022-07-29T21:00:00Z"/>
              </w:rPr>
            </w:pPr>
          </w:p>
        </w:tc>
        <w:tc>
          <w:tcPr>
            <w:tcW w:w="586" w:type="dxa"/>
            <w:tcBorders>
              <w:top w:val="single" w:sz="4" w:space="0" w:color="auto"/>
              <w:left w:val="single" w:sz="4" w:space="0" w:color="auto"/>
              <w:bottom w:val="single" w:sz="4" w:space="0" w:color="auto"/>
              <w:right w:val="single" w:sz="4" w:space="0" w:color="auto"/>
            </w:tcBorders>
            <w:vAlign w:val="center"/>
          </w:tcPr>
          <w:p w14:paraId="713BE1E9" w14:textId="77777777" w:rsidR="00724589" w:rsidRPr="00BD44DC" w:rsidRDefault="00724589" w:rsidP="00633319">
            <w:pPr>
              <w:pStyle w:val="TAC"/>
              <w:rPr>
                <w:ins w:id="1545" w:author="Apple" w:date="2022-07-29T21:00:00Z"/>
              </w:rPr>
            </w:pPr>
            <w:ins w:id="1546" w:author="Apple" w:date="2022-07-29T21:00: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6A809" w14:textId="77777777" w:rsidR="00724589" w:rsidRPr="001D386E" w:rsidRDefault="00724589" w:rsidP="00633319">
            <w:pPr>
              <w:pStyle w:val="TAC"/>
              <w:rPr>
                <w:ins w:id="1547" w:author="Apple" w:date="2022-07-29T21:00:00Z"/>
                <w:rFonts w:cs="Arial"/>
              </w:rPr>
            </w:pPr>
            <w:ins w:id="1548" w:author="Apple" w:date="2022-07-29T21:00:00Z">
              <w:r>
                <w:rPr>
                  <w:rFonts w:eastAsia="Yu Mincho"/>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93139" w14:textId="77777777" w:rsidR="00724589" w:rsidRPr="001D386E" w:rsidRDefault="00724589" w:rsidP="00633319">
            <w:pPr>
              <w:pStyle w:val="TAC"/>
              <w:rPr>
                <w:ins w:id="1549" w:author="Apple" w:date="2022-07-29T21:00:00Z"/>
                <w:rFonts w:cs="Arial"/>
              </w:rPr>
            </w:pPr>
            <w:ins w:id="1550" w:author="Apple" w:date="2022-07-29T21:00:00Z">
              <w:r>
                <w:rPr>
                  <w:rFonts w:eastAsia="Yu Mincho"/>
                  <w:szCs w:val="18"/>
                </w:rPr>
                <w:t>Yes</w:t>
              </w:r>
            </w:ins>
          </w:p>
        </w:tc>
        <w:tc>
          <w:tcPr>
            <w:tcW w:w="0" w:type="auto"/>
            <w:tcBorders>
              <w:top w:val="nil"/>
              <w:left w:val="single" w:sz="4" w:space="0" w:color="auto"/>
              <w:bottom w:val="nil"/>
              <w:right w:val="single" w:sz="4" w:space="0" w:color="auto"/>
            </w:tcBorders>
            <w:vAlign w:val="center"/>
          </w:tcPr>
          <w:p w14:paraId="086203EB" w14:textId="77777777" w:rsidR="00724589" w:rsidRDefault="00724589" w:rsidP="00633319">
            <w:pPr>
              <w:pStyle w:val="TAC"/>
              <w:rPr>
                <w:ins w:id="1551" w:author="Apple" w:date="2022-07-29T21:00:00Z"/>
                <w:lang w:eastAsia="zh-CN"/>
              </w:rPr>
            </w:pPr>
          </w:p>
        </w:tc>
        <w:tc>
          <w:tcPr>
            <w:tcW w:w="0" w:type="auto"/>
            <w:tcBorders>
              <w:top w:val="nil"/>
              <w:left w:val="single" w:sz="4" w:space="0" w:color="auto"/>
              <w:bottom w:val="nil"/>
              <w:right w:val="single" w:sz="4" w:space="0" w:color="auto"/>
            </w:tcBorders>
            <w:vAlign w:val="center"/>
          </w:tcPr>
          <w:p w14:paraId="333D084B" w14:textId="77777777" w:rsidR="00724589" w:rsidRPr="00621714" w:rsidRDefault="00724589" w:rsidP="00633319">
            <w:pPr>
              <w:pStyle w:val="TAC"/>
              <w:rPr>
                <w:ins w:id="1552" w:author="Apple" w:date="2022-07-29T21:00:00Z"/>
                <w:lang w:eastAsia="zh-CN"/>
              </w:rPr>
            </w:pPr>
          </w:p>
        </w:tc>
      </w:tr>
      <w:tr w:rsidR="00724589" w:rsidRPr="001D386E" w14:paraId="28A148E3" w14:textId="77777777" w:rsidTr="00633319">
        <w:trPr>
          <w:jc w:val="center"/>
          <w:ins w:id="1553" w:author="Apple" w:date="2022-07-29T21:00:00Z"/>
        </w:trPr>
        <w:tc>
          <w:tcPr>
            <w:tcW w:w="0" w:type="auto"/>
            <w:tcBorders>
              <w:top w:val="nil"/>
              <w:left w:val="single" w:sz="4" w:space="0" w:color="auto"/>
              <w:bottom w:val="nil"/>
              <w:right w:val="single" w:sz="4" w:space="0" w:color="auto"/>
            </w:tcBorders>
            <w:vAlign w:val="center"/>
          </w:tcPr>
          <w:p w14:paraId="44A6C7DA" w14:textId="77777777" w:rsidR="00724589" w:rsidRPr="00621714" w:rsidRDefault="00724589" w:rsidP="00633319">
            <w:pPr>
              <w:pStyle w:val="TAC"/>
              <w:rPr>
                <w:ins w:id="1554" w:author="Apple" w:date="2022-07-29T21:00:00Z"/>
                <w:lang w:eastAsia="zh-CN"/>
              </w:rPr>
            </w:pPr>
          </w:p>
        </w:tc>
        <w:tc>
          <w:tcPr>
            <w:tcW w:w="0" w:type="auto"/>
            <w:tcBorders>
              <w:top w:val="nil"/>
              <w:left w:val="single" w:sz="4" w:space="0" w:color="auto"/>
              <w:bottom w:val="nil"/>
              <w:right w:val="single" w:sz="4" w:space="0" w:color="auto"/>
            </w:tcBorders>
            <w:vAlign w:val="center"/>
          </w:tcPr>
          <w:p w14:paraId="4D4DBE47" w14:textId="77777777" w:rsidR="00724589" w:rsidRPr="001D386E" w:rsidRDefault="00724589" w:rsidP="00633319">
            <w:pPr>
              <w:pStyle w:val="TAC"/>
              <w:rPr>
                <w:ins w:id="1555" w:author="Apple" w:date="2022-07-29T21:00: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897998" w14:textId="77777777" w:rsidR="00724589" w:rsidRDefault="00724589" w:rsidP="00633319">
            <w:pPr>
              <w:pStyle w:val="TAC"/>
              <w:rPr>
                <w:ins w:id="1556" w:author="Apple" w:date="2022-07-29T21:00:00Z"/>
                <w:lang w:eastAsia="zh-CN"/>
              </w:rPr>
            </w:pPr>
            <w:ins w:id="1557" w:author="Apple" w:date="2022-07-29T21:00:00Z">
              <w:r>
                <w:rPr>
                  <w:szCs w:val="18"/>
                  <w:lang w:eastAsia="ja-JP"/>
                </w:rPr>
                <w:t>28</w:t>
              </w:r>
            </w:ins>
          </w:p>
        </w:tc>
        <w:tc>
          <w:tcPr>
            <w:tcW w:w="586" w:type="dxa"/>
            <w:gridSpan w:val="2"/>
            <w:tcBorders>
              <w:top w:val="single" w:sz="4" w:space="0" w:color="auto"/>
              <w:left w:val="single" w:sz="4" w:space="0" w:color="auto"/>
              <w:bottom w:val="single" w:sz="4" w:space="0" w:color="auto"/>
              <w:right w:val="single" w:sz="4" w:space="0" w:color="auto"/>
            </w:tcBorders>
          </w:tcPr>
          <w:p w14:paraId="470A80DA" w14:textId="77777777" w:rsidR="00724589" w:rsidRPr="00BD44DC" w:rsidRDefault="00724589" w:rsidP="00633319">
            <w:pPr>
              <w:pStyle w:val="TAC"/>
              <w:rPr>
                <w:ins w:id="1558" w:author="Apple" w:date="2022-07-29T21:00:00Z"/>
              </w:rPr>
            </w:pPr>
          </w:p>
        </w:tc>
        <w:tc>
          <w:tcPr>
            <w:tcW w:w="586" w:type="dxa"/>
            <w:gridSpan w:val="2"/>
            <w:tcBorders>
              <w:top w:val="single" w:sz="4" w:space="0" w:color="auto"/>
              <w:left w:val="single" w:sz="4" w:space="0" w:color="auto"/>
              <w:bottom w:val="single" w:sz="4" w:space="0" w:color="auto"/>
              <w:right w:val="single" w:sz="4" w:space="0" w:color="auto"/>
            </w:tcBorders>
          </w:tcPr>
          <w:p w14:paraId="78FE13B8" w14:textId="77777777" w:rsidR="00724589" w:rsidRPr="00BD44DC" w:rsidRDefault="00724589" w:rsidP="00633319">
            <w:pPr>
              <w:pStyle w:val="TAC"/>
              <w:rPr>
                <w:ins w:id="1559" w:author="Apple" w:date="2022-07-29T21:00:00Z"/>
              </w:rPr>
            </w:pPr>
          </w:p>
        </w:tc>
        <w:tc>
          <w:tcPr>
            <w:tcW w:w="586" w:type="dxa"/>
            <w:tcBorders>
              <w:top w:val="single" w:sz="4" w:space="0" w:color="auto"/>
              <w:left w:val="single" w:sz="4" w:space="0" w:color="auto"/>
              <w:bottom w:val="single" w:sz="4" w:space="0" w:color="auto"/>
              <w:right w:val="single" w:sz="4" w:space="0" w:color="auto"/>
            </w:tcBorders>
            <w:vAlign w:val="center"/>
          </w:tcPr>
          <w:p w14:paraId="46476298" w14:textId="77777777" w:rsidR="00724589" w:rsidRPr="00BD44DC" w:rsidRDefault="00724589" w:rsidP="00633319">
            <w:pPr>
              <w:pStyle w:val="TAC"/>
              <w:rPr>
                <w:ins w:id="1560" w:author="Apple" w:date="2022-07-29T21:00:00Z"/>
              </w:rPr>
            </w:pPr>
            <w:ins w:id="1561" w:author="Apple" w:date="2022-07-29T21:00:00Z">
              <w:r w:rsidRPr="001D386E">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B9E38A9" w14:textId="77777777" w:rsidR="00724589" w:rsidRPr="00BD44DC" w:rsidRDefault="00724589" w:rsidP="00633319">
            <w:pPr>
              <w:pStyle w:val="TAC"/>
              <w:rPr>
                <w:ins w:id="1562" w:author="Apple" w:date="2022-07-29T21:00:00Z"/>
              </w:rPr>
            </w:pPr>
            <w:ins w:id="1563" w:author="Apple" w:date="2022-07-29T21:00: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08443" w14:textId="77777777" w:rsidR="00724589" w:rsidRPr="001D386E" w:rsidRDefault="00724589" w:rsidP="00633319">
            <w:pPr>
              <w:pStyle w:val="TAC"/>
              <w:rPr>
                <w:ins w:id="1564" w:author="Apple" w:date="2022-07-29T21:00:00Z"/>
                <w:rFonts w:cs="Arial"/>
              </w:rPr>
            </w:pPr>
            <w:ins w:id="1565" w:author="Apple" w:date="2022-07-29T21:00: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EC227" w14:textId="77777777" w:rsidR="00724589" w:rsidRPr="001D386E" w:rsidRDefault="00724589" w:rsidP="00633319">
            <w:pPr>
              <w:pStyle w:val="TAC"/>
              <w:rPr>
                <w:ins w:id="1566" w:author="Apple" w:date="2022-07-29T21:00:00Z"/>
                <w:rFonts w:cs="Arial"/>
              </w:rPr>
            </w:pPr>
            <w:ins w:id="1567" w:author="Apple" w:date="2022-07-29T21:00:00Z">
              <w:r w:rsidRPr="001D386E">
                <w:t>Yes</w:t>
              </w:r>
            </w:ins>
          </w:p>
        </w:tc>
        <w:tc>
          <w:tcPr>
            <w:tcW w:w="0" w:type="auto"/>
            <w:tcBorders>
              <w:top w:val="nil"/>
              <w:left w:val="single" w:sz="4" w:space="0" w:color="auto"/>
              <w:bottom w:val="nil"/>
              <w:right w:val="single" w:sz="4" w:space="0" w:color="auto"/>
            </w:tcBorders>
            <w:vAlign w:val="center"/>
          </w:tcPr>
          <w:p w14:paraId="163B1468" w14:textId="77777777" w:rsidR="00724589" w:rsidRDefault="00724589" w:rsidP="00633319">
            <w:pPr>
              <w:pStyle w:val="TAC"/>
              <w:rPr>
                <w:ins w:id="1568" w:author="Apple" w:date="2022-07-29T21:00:00Z"/>
                <w:lang w:eastAsia="zh-CN"/>
              </w:rPr>
            </w:pPr>
          </w:p>
        </w:tc>
        <w:tc>
          <w:tcPr>
            <w:tcW w:w="0" w:type="auto"/>
            <w:tcBorders>
              <w:top w:val="nil"/>
              <w:left w:val="single" w:sz="4" w:space="0" w:color="auto"/>
              <w:bottom w:val="nil"/>
              <w:right w:val="single" w:sz="4" w:space="0" w:color="auto"/>
            </w:tcBorders>
            <w:vAlign w:val="center"/>
          </w:tcPr>
          <w:p w14:paraId="738AA322" w14:textId="77777777" w:rsidR="00724589" w:rsidRPr="00621714" w:rsidRDefault="00724589" w:rsidP="00633319">
            <w:pPr>
              <w:pStyle w:val="TAC"/>
              <w:rPr>
                <w:ins w:id="1569" w:author="Apple" w:date="2022-07-29T21:00:00Z"/>
                <w:lang w:eastAsia="zh-CN"/>
              </w:rPr>
            </w:pPr>
          </w:p>
        </w:tc>
      </w:tr>
      <w:tr w:rsidR="00724589" w:rsidRPr="001D386E" w14:paraId="2F5457EC" w14:textId="77777777" w:rsidTr="00633319">
        <w:trPr>
          <w:jc w:val="center"/>
          <w:ins w:id="1570" w:author="Apple" w:date="2022-07-29T21:00:00Z"/>
        </w:trPr>
        <w:tc>
          <w:tcPr>
            <w:tcW w:w="0" w:type="auto"/>
            <w:tcBorders>
              <w:top w:val="nil"/>
              <w:left w:val="single" w:sz="4" w:space="0" w:color="auto"/>
              <w:right w:val="single" w:sz="4" w:space="0" w:color="auto"/>
            </w:tcBorders>
            <w:vAlign w:val="center"/>
          </w:tcPr>
          <w:p w14:paraId="4E75F7EB" w14:textId="77777777" w:rsidR="00724589" w:rsidRPr="00621714" w:rsidRDefault="00724589" w:rsidP="00633319">
            <w:pPr>
              <w:pStyle w:val="TAC"/>
              <w:rPr>
                <w:ins w:id="1571" w:author="Apple" w:date="2022-07-29T21:00:00Z"/>
                <w:lang w:eastAsia="zh-CN"/>
              </w:rPr>
            </w:pPr>
          </w:p>
        </w:tc>
        <w:tc>
          <w:tcPr>
            <w:tcW w:w="0" w:type="auto"/>
            <w:tcBorders>
              <w:top w:val="nil"/>
              <w:left w:val="single" w:sz="4" w:space="0" w:color="auto"/>
              <w:right w:val="single" w:sz="4" w:space="0" w:color="auto"/>
            </w:tcBorders>
            <w:vAlign w:val="center"/>
          </w:tcPr>
          <w:p w14:paraId="1EB4C8D7" w14:textId="77777777" w:rsidR="00724589" w:rsidRPr="001D386E" w:rsidRDefault="00724589" w:rsidP="00633319">
            <w:pPr>
              <w:pStyle w:val="TAC"/>
              <w:rPr>
                <w:ins w:id="1572" w:author="Apple" w:date="2022-07-29T21:00:00Z"/>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89AB1D" w14:textId="77777777" w:rsidR="00724589" w:rsidRDefault="00724589" w:rsidP="00633319">
            <w:pPr>
              <w:pStyle w:val="TAC"/>
              <w:rPr>
                <w:ins w:id="1573" w:author="Apple" w:date="2022-07-29T21:00:00Z"/>
                <w:lang w:eastAsia="zh-CN"/>
              </w:rPr>
            </w:pPr>
            <w:ins w:id="1574" w:author="Apple" w:date="2022-07-29T21:00:00Z">
              <w:r>
                <w:rPr>
                  <w:szCs w:val="18"/>
                  <w:lang w:eastAsia="ja-JP"/>
                </w:rPr>
                <w:t>38</w:t>
              </w:r>
            </w:ins>
          </w:p>
        </w:tc>
        <w:tc>
          <w:tcPr>
            <w:tcW w:w="586" w:type="dxa"/>
            <w:gridSpan w:val="2"/>
            <w:tcBorders>
              <w:top w:val="single" w:sz="4" w:space="0" w:color="auto"/>
              <w:left w:val="single" w:sz="4" w:space="0" w:color="auto"/>
              <w:bottom w:val="single" w:sz="4" w:space="0" w:color="auto"/>
              <w:right w:val="single" w:sz="4" w:space="0" w:color="auto"/>
            </w:tcBorders>
          </w:tcPr>
          <w:p w14:paraId="74762431" w14:textId="77777777" w:rsidR="00724589" w:rsidRPr="00BD44DC" w:rsidRDefault="00724589" w:rsidP="00633319">
            <w:pPr>
              <w:pStyle w:val="TAC"/>
              <w:rPr>
                <w:ins w:id="1575" w:author="Apple" w:date="2022-07-29T21:00:00Z"/>
              </w:rPr>
            </w:pPr>
          </w:p>
        </w:tc>
        <w:tc>
          <w:tcPr>
            <w:tcW w:w="586" w:type="dxa"/>
            <w:gridSpan w:val="2"/>
            <w:tcBorders>
              <w:top w:val="single" w:sz="4" w:space="0" w:color="auto"/>
              <w:left w:val="single" w:sz="4" w:space="0" w:color="auto"/>
              <w:bottom w:val="single" w:sz="4" w:space="0" w:color="auto"/>
              <w:right w:val="single" w:sz="4" w:space="0" w:color="auto"/>
            </w:tcBorders>
          </w:tcPr>
          <w:p w14:paraId="73574F87" w14:textId="77777777" w:rsidR="00724589" w:rsidRPr="00BD44DC" w:rsidRDefault="00724589" w:rsidP="00633319">
            <w:pPr>
              <w:pStyle w:val="TAC"/>
              <w:rPr>
                <w:ins w:id="1576" w:author="Apple" w:date="2022-07-29T21:00:00Z"/>
              </w:rPr>
            </w:pPr>
          </w:p>
        </w:tc>
        <w:tc>
          <w:tcPr>
            <w:tcW w:w="586" w:type="dxa"/>
            <w:tcBorders>
              <w:top w:val="single" w:sz="4" w:space="0" w:color="auto"/>
              <w:left w:val="single" w:sz="4" w:space="0" w:color="auto"/>
              <w:bottom w:val="single" w:sz="4" w:space="0" w:color="auto"/>
              <w:right w:val="single" w:sz="4" w:space="0" w:color="auto"/>
            </w:tcBorders>
            <w:vAlign w:val="center"/>
          </w:tcPr>
          <w:p w14:paraId="7792E540" w14:textId="77777777" w:rsidR="00724589" w:rsidRPr="00BD44DC" w:rsidRDefault="00724589" w:rsidP="00633319">
            <w:pPr>
              <w:pStyle w:val="TAC"/>
              <w:rPr>
                <w:ins w:id="1577" w:author="Apple" w:date="2022-07-29T21:00:00Z"/>
              </w:rPr>
            </w:pPr>
            <w:ins w:id="1578" w:author="Apple" w:date="2022-07-29T21:00:00Z">
              <w:r w:rsidRPr="003126E1">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5971C827" w14:textId="77777777" w:rsidR="00724589" w:rsidRPr="00BD44DC" w:rsidRDefault="00724589" w:rsidP="00633319">
            <w:pPr>
              <w:pStyle w:val="TAC"/>
              <w:rPr>
                <w:ins w:id="1579" w:author="Apple" w:date="2022-07-29T21:00:00Z"/>
              </w:rPr>
            </w:pPr>
            <w:ins w:id="1580" w:author="Apple" w:date="2022-07-29T21:00:00Z">
              <w:r w:rsidRPr="003126E1">
                <w:rPr>
                  <w:rFonts w:eastAsia="Yu Mincho"/>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85C67" w14:textId="77777777" w:rsidR="00724589" w:rsidRPr="001D386E" w:rsidRDefault="00724589" w:rsidP="00633319">
            <w:pPr>
              <w:pStyle w:val="TAC"/>
              <w:rPr>
                <w:ins w:id="1581" w:author="Apple" w:date="2022-07-29T21:00:00Z"/>
                <w:rFonts w:cs="Arial"/>
              </w:rPr>
            </w:pPr>
            <w:ins w:id="1582" w:author="Apple" w:date="2022-07-29T21:00:00Z">
              <w:r>
                <w:rPr>
                  <w:rFonts w:eastAsia="Yu Mincho"/>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DCC43" w14:textId="77777777" w:rsidR="00724589" w:rsidRPr="001D386E" w:rsidRDefault="00724589" w:rsidP="00633319">
            <w:pPr>
              <w:pStyle w:val="TAC"/>
              <w:rPr>
                <w:ins w:id="1583" w:author="Apple" w:date="2022-07-29T21:00:00Z"/>
                <w:rFonts w:cs="Arial"/>
              </w:rPr>
            </w:pPr>
            <w:ins w:id="1584" w:author="Apple" w:date="2022-07-29T21:00:00Z">
              <w:r>
                <w:rPr>
                  <w:rFonts w:eastAsia="Yu Mincho"/>
                  <w:szCs w:val="18"/>
                </w:rPr>
                <w:t>Yes</w:t>
              </w:r>
            </w:ins>
          </w:p>
        </w:tc>
        <w:tc>
          <w:tcPr>
            <w:tcW w:w="0" w:type="auto"/>
            <w:tcBorders>
              <w:top w:val="nil"/>
              <w:left w:val="single" w:sz="4" w:space="0" w:color="auto"/>
              <w:right w:val="single" w:sz="4" w:space="0" w:color="auto"/>
            </w:tcBorders>
            <w:vAlign w:val="center"/>
          </w:tcPr>
          <w:p w14:paraId="02B1EF19" w14:textId="77777777" w:rsidR="00724589" w:rsidRDefault="00724589" w:rsidP="00633319">
            <w:pPr>
              <w:pStyle w:val="TAC"/>
              <w:rPr>
                <w:ins w:id="1585" w:author="Apple" w:date="2022-07-29T21:00:00Z"/>
                <w:lang w:eastAsia="zh-CN"/>
              </w:rPr>
            </w:pPr>
          </w:p>
        </w:tc>
        <w:tc>
          <w:tcPr>
            <w:tcW w:w="0" w:type="auto"/>
            <w:tcBorders>
              <w:top w:val="nil"/>
              <w:left w:val="single" w:sz="4" w:space="0" w:color="auto"/>
              <w:right w:val="single" w:sz="4" w:space="0" w:color="auto"/>
            </w:tcBorders>
            <w:vAlign w:val="center"/>
          </w:tcPr>
          <w:p w14:paraId="7F2E53DE" w14:textId="77777777" w:rsidR="00724589" w:rsidRPr="00621714" w:rsidRDefault="00724589" w:rsidP="00633319">
            <w:pPr>
              <w:pStyle w:val="TAC"/>
              <w:rPr>
                <w:ins w:id="1586" w:author="Apple" w:date="2022-07-29T21:00:00Z"/>
                <w:lang w:eastAsia="zh-CN"/>
              </w:rPr>
            </w:pPr>
          </w:p>
        </w:tc>
      </w:tr>
      <w:tr w:rsidR="00080CE4" w:rsidRPr="001D386E" w14:paraId="59DA4047" w14:textId="77777777" w:rsidTr="00ED6E98">
        <w:trPr>
          <w:jc w:val="center"/>
        </w:trPr>
        <w:tc>
          <w:tcPr>
            <w:tcW w:w="0" w:type="auto"/>
            <w:tcBorders>
              <w:top w:val="nil"/>
              <w:left w:val="single" w:sz="4" w:space="0" w:color="auto"/>
              <w:bottom w:val="nil"/>
              <w:right w:val="single" w:sz="4" w:space="0" w:color="auto"/>
            </w:tcBorders>
            <w:vAlign w:val="center"/>
          </w:tcPr>
          <w:p w14:paraId="6963355C" w14:textId="73F3B934" w:rsidR="00080CE4" w:rsidRPr="00621714" w:rsidRDefault="00080CE4" w:rsidP="00080CE4">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1E02FB44" w14:textId="6814FFDE" w:rsidR="00080CE4" w:rsidRPr="001D386E" w:rsidRDefault="00080CE4" w:rsidP="00080CE4">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6E284E" w14:textId="3C9F20D8" w:rsidR="00080CE4" w:rsidRDefault="00080CE4" w:rsidP="00080CE4">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D38E9" w14:textId="77777777" w:rsidR="00080CE4" w:rsidRPr="00BD44DC" w:rsidRDefault="00080CE4" w:rsidP="00080CE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D3728" w14:textId="77777777" w:rsidR="00080CE4" w:rsidRPr="00BD44DC" w:rsidRDefault="00080CE4" w:rsidP="00080CE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49E4AE" w14:textId="77777777" w:rsidR="00080CE4" w:rsidRPr="00BD44DC" w:rsidRDefault="00080CE4" w:rsidP="00080CE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D6B74F" w14:textId="3FBBC98C" w:rsidR="00080CE4" w:rsidRPr="00BD44DC" w:rsidRDefault="00080CE4" w:rsidP="00080CE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33236" w14:textId="222FD9DA" w:rsidR="00080CE4" w:rsidRPr="001D386E" w:rsidRDefault="00080CE4" w:rsidP="00080CE4">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9F34C" w14:textId="20C53971" w:rsidR="00080CE4" w:rsidRPr="001D386E" w:rsidRDefault="00080CE4" w:rsidP="00080CE4">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6E276E7E" w14:textId="178C8C3F" w:rsidR="00080CE4" w:rsidRDefault="00080CE4" w:rsidP="00080CE4">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79C6C757" w14:textId="05ED0503" w:rsidR="00080CE4" w:rsidRPr="00621714" w:rsidRDefault="00080CE4" w:rsidP="00080CE4">
            <w:pPr>
              <w:pStyle w:val="TAC"/>
              <w:rPr>
                <w:lang w:eastAsia="zh-CN"/>
              </w:rPr>
            </w:pPr>
            <w:r>
              <w:rPr>
                <w:lang w:eastAsia="zh-CN"/>
              </w:rPr>
              <w:t>0</w:t>
            </w:r>
          </w:p>
        </w:tc>
      </w:tr>
      <w:tr w:rsidR="00A50909" w:rsidRPr="001D386E" w14:paraId="6BC138D3" w14:textId="77777777" w:rsidTr="00462F71">
        <w:trPr>
          <w:jc w:val="center"/>
        </w:trPr>
        <w:tc>
          <w:tcPr>
            <w:tcW w:w="0" w:type="auto"/>
            <w:tcBorders>
              <w:top w:val="nil"/>
              <w:left w:val="single" w:sz="4" w:space="0" w:color="auto"/>
              <w:bottom w:val="nil"/>
              <w:right w:val="single" w:sz="4" w:space="0" w:color="auto"/>
            </w:tcBorders>
            <w:vAlign w:val="center"/>
          </w:tcPr>
          <w:p w14:paraId="24E0BE62" w14:textId="225A69A2" w:rsidR="00A50909" w:rsidRPr="00621714"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5CF4803B" w14:textId="5BD5563E"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E82DFA" w14:textId="49397533" w:rsidR="00A50909" w:rsidRDefault="00A50909" w:rsidP="00A50909">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8A1CB" w14:textId="77777777" w:rsidR="00A50909" w:rsidRPr="00BD44DC" w:rsidRDefault="00A50909" w:rsidP="00A5090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3B7A6" w14:textId="77777777" w:rsidR="00A50909" w:rsidRPr="00BD44DC" w:rsidRDefault="00A50909" w:rsidP="00A5090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9190B" w14:textId="3C51F481" w:rsidR="00A50909" w:rsidRPr="00BD44DC" w:rsidRDefault="00A50909" w:rsidP="00A50909">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D2AE9C" w14:textId="2F1DBD93" w:rsidR="00A50909" w:rsidRPr="00BD44DC" w:rsidRDefault="00A50909" w:rsidP="00A5090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17AEC" w14:textId="22FE7989" w:rsidR="00A50909" w:rsidRPr="001D386E" w:rsidRDefault="00A50909" w:rsidP="00A50909">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5B149" w14:textId="17893B0A" w:rsidR="00A50909" w:rsidRPr="001D386E" w:rsidRDefault="00A50909" w:rsidP="00A50909">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787F199A" w14:textId="5EE8CF02" w:rsidR="00A50909"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3F063237" w14:textId="251983FA" w:rsidR="00A50909" w:rsidRPr="00621714" w:rsidRDefault="00A50909" w:rsidP="00A50909">
            <w:pPr>
              <w:pStyle w:val="TAC"/>
              <w:rPr>
                <w:lang w:eastAsia="zh-CN"/>
              </w:rPr>
            </w:pPr>
          </w:p>
        </w:tc>
      </w:tr>
      <w:tr w:rsidR="00A50909" w:rsidRPr="001D386E" w14:paraId="21ECD3E8" w14:textId="77777777" w:rsidTr="00462F71">
        <w:trPr>
          <w:jc w:val="center"/>
        </w:trPr>
        <w:tc>
          <w:tcPr>
            <w:tcW w:w="0" w:type="auto"/>
            <w:tcBorders>
              <w:top w:val="nil"/>
              <w:left w:val="single" w:sz="4" w:space="0" w:color="auto"/>
              <w:bottom w:val="nil"/>
              <w:right w:val="single" w:sz="4" w:space="0" w:color="auto"/>
            </w:tcBorders>
            <w:vAlign w:val="center"/>
          </w:tcPr>
          <w:p w14:paraId="6EADF67A" w14:textId="77777777" w:rsidR="00A50909" w:rsidRPr="00621714"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22D5A207"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B5BC2F" w14:textId="06AA9FF1" w:rsidR="00A50909" w:rsidRDefault="00A50909" w:rsidP="00A50909">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6F014883" w14:textId="77777777" w:rsidR="00A50909" w:rsidRPr="00BD44DC" w:rsidRDefault="00A50909" w:rsidP="00A5090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F47CA18" w14:textId="77777777" w:rsidR="00A50909" w:rsidRPr="00BD44DC" w:rsidRDefault="00A50909" w:rsidP="00A5090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20C1FA" w14:textId="5AC68198" w:rsidR="00A50909" w:rsidRPr="00BD44DC" w:rsidRDefault="00A50909" w:rsidP="00A50909">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3BE63B2" w14:textId="0C668208" w:rsidR="00A50909" w:rsidRPr="00BD44DC" w:rsidRDefault="00A50909" w:rsidP="00A5090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36F44" w14:textId="53973044" w:rsidR="00A50909" w:rsidRPr="001D386E" w:rsidRDefault="00A50909" w:rsidP="00A50909">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0681B" w14:textId="6A2385DB" w:rsidR="00A50909" w:rsidRPr="001D386E" w:rsidRDefault="00A50909" w:rsidP="00A50909">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636BCEE" w14:textId="77777777" w:rsidR="00A50909" w:rsidRDefault="00A50909" w:rsidP="00A50909">
            <w:pPr>
              <w:pStyle w:val="TAC"/>
              <w:rPr>
                <w:lang w:eastAsia="zh-CN"/>
              </w:rPr>
            </w:pPr>
          </w:p>
        </w:tc>
        <w:tc>
          <w:tcPr>
            <w:tcW w:w="0" w:type="auto"/>
            <w:tcBorders>
              <w:top w:val="nil"/>
              <w:left w:val="single" w:sz="4" w:space="0" w:color="auto"/>
              <w:bottom w:val="nil"/>
              <w:right w:val="single" w:sz="4" w:space="0" w:color="auto"/>
            </w:tcBorders>
            <w:vAlign w:val="center"/>
          </w:tcPr>
          <w:p w14:paraId="5CFAF098" w14:textId="77777777" w:rsidR="00A50909" w:rsidRPr="00621714" w:rsidRDefault="00A50909" w:rsidP="00A50909">
            <w:pPr>
              <w:pStyle w:val="TAC"/>
              <w:rPr>
                <w:lang w:eastAsia="zh-CN"/>
              </w:rPr>
            </w:pPr>
          </w:p>
        </w:tc>
      </w:tr>
      <w:tr w:rsidR="00A50909" w:rsidRPr="001D386E" w14:paraId="27F0B7FC" w14:textId="77777777" w:rsidTr="00462F71">
        <w:trPr>
          <w:jc w:val="center"/>
        </w:trPr>
        <w:tc>
          <w:tcPr>
            <w:tcW w:w="0" w:type="auto"/>
            <w:tcBorders>
              <w:top w:val="nil"/>
              <w:left w:val="single" w:sz="4" w:space="0" w:color="auto"/>
              <w:right w:val="single" w:sz="4" w:space="0" w:color="auto"/>
            </w:tcBorders>
            <w:vAlign w:val="center"/>
          </w:tcPr>
          <w:p w14:paraId="158A3936" w14:textId="77777777" w:rsidR="00A50909" w:rsidRPr="00621714" w:rsidRDefault="00A50909" w:rsidP="00A50909">
            <w:pPr>
              <w:pStyle w:val="TAC"/>
              <w:rPr>
                <w:lang w:eastAsia="zh-CN"/>
              </w:rPr>
            </w:pPr>
          </w:p>
        </w:tc>
        <w:tc>
          <w:tcPr>
            <w:tcW w:w="0" w:type="auto"/>
            <w:tcBorders>
              <w:top w:val="nil"/>
              <w:left w:val="single" w:sz="4" w:space="0" w:color="auto"/>
              <w:right w:val="single" w:sz="4" w:space="0" w:color="auto"/>
            </w:tcBorders>
            <w:vAlign w:val="center"/>
          </w:tcPr>
          <w:p w14:paraId="72C17C7E" w14:textId="77777777" w:rsidR="00A50909" w:rsidRPr="001D386E" w:rsidRDefault="00A50909" w:rsidP="00A50909">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D1F09A" w14:textId="6FD304A3" w:rsidR="00A50909" w:rsidRDefault="00A50909" w:rsidP="00A50909">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807FD1E" w14:textId="77777777" w:rsidR="00A50909" w:rsidRPr="00BD44DC" w:rsidRDefault="00A50909" w:rsidP="00A5090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5863214" w14:textId="77777777" w:rsidR="00A50909" w:rsidRPr="00BD44DC" w:rsidRDefault="00A50909" w:rsidP="00A5090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3BFC5D" w14:textId="0D65D881" w:rsidR="00A50909" w:rsidRPr="00BD44DC" w:rsidRDefault="00A50909" w:rsidP="00A50909">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04D401E" w14:textId="172F86EF" w:rsidR="00A50909" w:rsidRPr="00BD44DC" w:rsidRDefault="00A50909" w:rsidP="00A50909">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1B1EA" w14:textId="15584FE6" w:rsidR="00A50909" w:rsidRPr="001D386E" w:rsidRDefault="00A50909" w:rsidP="00A50909">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330E1" w14:textId="77FDF28F" w:rsidR="00A50909" w:rsidRPr="001D386E" w:rsidRDefault="00A50909" w:rsidP="00A50909">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32E6FD88" w14:textId="77777777" w:rsidR="00A50909" w:rsidRDefault="00A50909" w:rsidP="00A50909">
            <w:pPr>
              <w:pStyle w:val="TAC"/>
              <w:rPr>
                <w:lang w:eastAsia="zh-CN"/>
              </w:rPr>
            </w:pPr>
          </w:p>
        </w:tc>
        <w:tc>
          <w:tcPr>
            <w:tcW w:w="0" w:type="auto"/>
            <w:tcBorders>
              <w:top w:val="nil"/>
              <w:left w:val="single" w:sz="4" w:space="0" w:color="auto"/>
              <w:right w:val="single" w:sz="4" w:space="0" w:color="auto"/>
            </w:tcBorders>
            <w:vAlign w:val="center"/>
          </w:tcPr>
          <w:p w14:paraId="6299236B" w14:textId="77777777" w:rsidR="00A50909" w:rsidRPr="00621714" w:rsidRDefault="00A50909" w:rsidP="00A50909">
            <w:pPr>
              <w:pStyle w:val="TAC"/>
              <w:rPr>
                <w:lang w:eastAsia="zh-CN"/>
              </w:rPr>
            </w:pPr>
          </w:p>
        </w:tc>
      </w:tr>
      <w:tr w:rsidR="00F80E04" w:rsidRPr="001D386E" w14:paraId="00C17C4B" w14:textId="77777777" w:rsidTr="00F80E04">
        <w:trPr>
          <w:jc w:val="center"/>
        </w:trPr>
        <w:tc>
          <w:tcPr>
            <w:tcW w:w="0" w:type="auto"/>
            <w:tcBorders>
              <w:top w:val="nil"/>
              <w:left w:val="single" w:sz="4" w:space="0" w:color="auto"/>
              <w:bottom w:val="nil"/>
              <w:right w:val="single" w:sz="4" w:space="0" w:color="auto"/>
            </w:tcBorders>
            <w:vAlign w:val="center"/>
          </w:tcPr>
          <w:p w14:paraId="5688ED19" w14:textId="5A52EB97" w:rsidR="00F80E04" w:rsidRPr="00621714" w:rsidRDefault="00F80E04" w:rsidP="00F80E04">
            <w:pPr>
              <w:pStyle w:val="TAC"/>
              <w:rPr>
                <w:lang w:eastAsia="zh-CN"/>
              </w:rPr>
            </w:pPr>
            <w:r w:rsidRPr="00621714">
              <w:rPr>
                <w:rFonts w:hint="eastAsia"/>
                <w:szCs w:val="18"/>
                <w:lang w:eastAsia="zh-CN"/>
              </w:rPr>
              <w:t>CA</w:t>
            </w:r>
            <w:r w:rsidRPr="00621714">
              <w:rPr>
                <w:szCs w:val="18"/>
              </w:rPr>
              <w:t>_</w:t>
            </w:r>
            <w:r>
              <w:rPr>
                <w:szCs w:val="18"/>
              </w:rPr>
              <w:t>7A-28A-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0" w:type="auto"/>
            <w:tcBorders>
              <w:top w:val="nil"/>
              <w:left w:val="single" w:sz="4" w:space="0" w:color="auto"/>
              <w:bottom w:val="nil"/>
              <w:right w:val="single" w:sz="4" w:space="0" w:color="auto"/>
            </w:tcBorders>
            <w:vAlign w:val="center"/>
          </w:tcPr>
          <w:p w14:paraId="5DFCB9F0" w14:textId="3A24EE86" w:rsidR="00F80E04" w:rsidRPr="001D386E" w:rsidRDefault="00F80E04" w:rsidP="00F80E04">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760E92" w14:textId="35DF6F62" w:rsidR="00F80E04" w:rsidRDefault="00F80E04" w:rsidP="00F80E04">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tcPr>
          <w:p w14:paraId="2319BD79" w14:textId="77777777" w:rsidR="00F80E04" w:rsidRPr="00BD44DC" w:rsidRDefault="00F80E04" w:rsidP="00F80E0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D869AE8" w14:textId="77777777" w:rsidR="00F80E04" w:rsidRPr="00BD44DC" w:rsidRDefault="00F80E04" w:rsidP="00F80E0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F188DB" w14:textId="77777777" w:rsidR="00F80E04" w:rsidRPr="00BD44DC" w:rsidRDefault="00F80E04" w:rsidP="00F80E0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1BF37B" w14:textId="57C0E13C" w:rsidR="00F80E04" w:rsidRPr="00BD44DC" w:rsidRDefault="00F80E04" w:rsidP="00F80E0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878D2" w14:textId="1D8DA473" w:rsidR="00F80E04" w:rsidRPr="001D386E" w:rsidRDefault="00F80E04" w:rsidP="00F80E04">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FE08A" w14:textId="5DEA8799" w:rsidR="00F80E04" w:rsidRPr="001D386E" w:rsidRDefault="00F80E04" w:rsidP="00F80E04">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5DF5D636" w14:textId="0960DECA" w:rsidR="00F80E04" w:rsidRDefault="00F80E04" w:rsidP="00F80E04">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3B27CBC8" w14:textId="644F9591" w:rsidR="00F80E04" w:rsidRPr="00621714" w:rsidRDefault="00F80E04" w:rsidP="00F80E04">
            <w:pPr>
              <w:pStyle w:val="TAC"/>
              <w:rPr>
                <w:lang w:eastAsia="zh-CN"/>
              </w:rPr>
            </w:pPr>
            <w:r>
              <w:rPr>
                <w:lang w:eastAsia="zh-CN"/>
              </w:rPr>
              <w:t>0</w:t>
            </w:r>
          </w:p>
        </w:tc>
      </w:tr>
      <w:tr w:rsidR="00F80E04" w:rsidRPr="001D386E" w14:paraId="264521F6" w14:textId="77777777" w:rsidTr="00F80E04">
        <w:trPr>
          <w:jc w:val="center"/>
        </w:trPr>
        <w:tc>
          <w:tcPr>
            <w:tcW w:w="0" w:type="auto"/>
            <w:tcBorders>
              <w:top w:val="nil"/>
              <w:left w:val="single" w:sz="4" w:space="0" w:color="auto"/>
              <w:bottom w:val="nil"/>
              <w:right w:val="single" w:sz="4" w:space="0" w:color="auto"/>
            </w:tcBorders>
            <w:vAlign w:val="center"/>
          </w:tcPr>
          <w:p w14:paraId="00BA8F52" w14:textId="77777777" w:rsidR="00F80E04" w:rsidRPr="00621714" w:rsidRDefault="00F80E04" w:rsidP="00F80E04">
            <w:pPr>
              <w:pStyle w:val="TAC"/>
              <w:rPr>
                <w:lang w:eastAsia="zh-CN"/>
              </w:rPr>
            </w:pPr>
          </w:p>
        </w:tc>
        <w:tc>
          <w:tcPr>
            <w:tcW w:w="0" w:type="auto"/>
            <w:tcBorders>
              <w:top w:val="nil"/>
              <w:left w:val="single" w:sz="4" w:space="0" w:color="auto"/>
              <w:bottom w:val="nil"/>
              <w:right w:val="single" w:sz="4" w:space="0" w:color="auto"/>
            </w:tcBorders>
            <w:vAlign w:val="center"/>
          </w:tcPr>
          <w:p w14:paraId="10190061" w14:textId="77777777" w:rsidR="00F80E04" w:rsidRPr="001D386E" w:rsidRDefault="00F80E04" w:rsidP="00F80E0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303693" w14:textId="5C29BFA1" w:rsidR="00F80E04" w:rsidRDefault="00F80E04" w:rsidP="00F80E04">
            <w:pPr>
              <w:pStyle w:val="TAC"/>
              <w:rPr>
                <w:lang w:eastAsia="zh-CN"/>
              </w:rPr>
            </w:pPr>
            <w:r>
              <w:rPr>
                <w:szCs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6AA6043" w14:textId="77777777" w:rsidR="00F80E04" w:rsidRPr="00BD44DC" w:rsidRDefault="00F80E04" w:rsidP="00F80E0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13BA4AC" w14:textId="77777777" w:rsidR="00F80E04" w:rsidRPr="00BD44DC" w:rsidRDefault="00F80E04" w:rsidP="00F80E0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82930C5" w14:textId="48A9692A" w:rsidR="00F80E04" w:rsidRPr="00BD44DC" w:rsidRDefault="00F80E04" w:rsidP="00F80E0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F409BF8" w14:textId="26345CC2" w:rsidR="00F80E04" w:rsidRPr="00BD44DC" w:rsidRDefault="00F80E04" w:rsidP="00F80E0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C433C" w14:textId="41D7328D" w:rsidR="00F80E04" w:rsidRPr="001D386E" w:rsidRDefault="00F80E04" w:rsidP="00F80E0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C3797" w14:textId="77BB2E46" w:rsidR="00F80E04" w:rsidRPr="001D386E" w:rsidRDefault="00F80E04" w:rsidP="00F80E04">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1F0D7579" w14:textId="77777777" w:rsidR="00F80E04" w:rsidRDefault="00F80E04" w:rsidP="00F80E04">
            <w:pPr>
              <w:pStyle w:val="TAC"/>
              <w:rPr>
                <w:lang w:eastAsia="zh-CN"/>
              </w:rPr>
            </w:pPr>
          </w:p>
        </w:tc>
        <w:tc>
          <w:tcPr>
            <w:tcW w:w="0" w:type="auto"/>
            <w:tcBorders>
              <w:top w:val="nil"/>
              <w:left w:val="single" w:sz="4" w:space="0" w:color="auto"/>
              <w:bottom w:val="nil"/>
              <w:right w:val="single" w:sz="4" w:space="0" w:color="auto"/>
            </w:tcBorders>
            <w:vAlign w:val="center"/>
          </w:tcPr>
          <w:p w14:paraId="62605FB9" w14:textId="77777777" w:rsidR="00F80E04" w:rsidRPr="00621714" w:rsidRDefault="00F80E04" w:rsidP="00F80E04">
            <w:pPr>
              <w:pStyle w:val="TAC"/>
              <w:rPr>
                <w:lang w:eastAsia="zh-CN"/>
              </w:rPr>
            </w:pPr>
          </w:p>
        </w:tc>
      </w:tr>
      <w:tr w:rsidR="00F80E04" w:rsidRPr="001D386E" w14:paraId="6AAC9D37" w14:textId="77777777" w:rsidTr="00F80E04">
        <w:trPr>
          <w:jc w:val="center"/>
        </w:trPr>
        <w:tc>
          <w:tcPr>
            <w:tcW w:w="0" w:type="auto"/>
            <w:tcBorders>
              <w:top w:val="nil"/>
              <w:left w:val="single" w:sz="4" w:space="0" w:color="auto"/>
              <w:bottom w:val="nil"/>
              <w:right w:val="single" w:sz="4" w:space="0" w:color="auto"/>
            </w:tcBorders>
            <w:vAlign w:val="center"/>
          </w:tcPr>
          <w:p w14:paraId="1EAFD996" w14:textId="77777777" w:rsidR="00F80E04" w:rsidRPr="00621714" w:rsidRDefault="00F80E04" w:rsidP="00F80E04">
            <w:pPr>
              <w:pStyle w:val="TAC"/>
              <w:rPr>
                <w:lang w:eastAsia="zh-CN"/>
              </w:rPr>
            </w:pPr>
          </w:p>
        </w:tc>
        <w:tc>
          <w:tcPr>
            <w:tcW w:w="0" w:type="auto"/>
            <w:tcBorders>
              <w:top w:val="nil"/>
              <w:left w:val="single" w:sz="4" w:space="0" w:color="auto"/>
              <w:bottom w:val="nil"/>
              <w:right w:val="single" w:sz="4" w:space="0" w:color="auto"/>
            </w:tcBorders>
            <w:vAlign w:val="center"/>
          </w:tcPr>
          <w:p w14:paraId="5B3B1865" w14:textId="77777777" w:rsidR="00F80E04" w:rsidRPr="001D386E" w:rsidRDefault="00F80E04" w:rsidP="00F80E0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23D0C8" w14:textId="62EB3893" w:rsidR="00F80E04" w:rsidRDefault="00F80E04" w:rsidP="00F80E04">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A0D4652" w14:textId="77777777" w:rsidR="00F80E04" w:rsidRPr="00BD44DC" w:rsidRDefault="00F80E04" w:rsidP="00F80E0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A4FA46F" w14:textId="77777777" w:rsidR="00F80E04" w:rsidRPr="00BD44DC" w:rsidRDefault="00F80E04" w:rsidP="00F80E0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641EB3" w14:textId="74E6570F" w:rsidR="00F80E04" w:rsidRPr="00BD44DC" w:rsidRDefault="00F80E04" w:rsidP="00F80E0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7FA93EB" w14:textId="43A6DDB9" w:rsidR="00F80E04" w:rsidRPr="00BD44DC" w:rsidRDefault="00F80E04" w:rsidP="00F80E0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95E83" w14:textId="7394E509" w:rsidR="00F80E04" w:rsidRPr="001D386E" w:rsidRDefault="00F80E04" w:rsidP="00F80E0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B8DA7" w14:textId="32237A83" w:rsidR="00F80E04" w:rsidRPr="001D386E" w:rsidRDefault="00F80E04" w:rsidP="00F80E04">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3F5ECC6" w14:textId="77777777" w:rsidR="00F80E04" w:rsidRDefault="00F80E04" w:rsidP="00F80E04">
            <w:pPr>
              <w:pStyle w:val="TAC"/>
              <w:rPr>
                <w:lang w:eastAsia="zh-CN"/>
              </w:rPr>
            </w:pPr>
          </w:p>
        </w:tc>
        <w:tc>
          <w:tcPr>
            <w:tcW w:w="0" w:type="auto"/>
            <w:tcBorders>
              <w:top w:val="nil"/>
              <w:left w:val="single" w:sz="4" w:space="0" w:color="auto"/>
              <w:bottom w:val="nil"/>
              <w:right w:val="single" w:sz="4" w:space="0" w:color="auto"/>
            </w:tcBorders>
            <w:vAlign w:val="center"/>
          </w:tcPr>
          <w:p w14:paraId="6C894F1B" w14:textId="77777777" w:rsidR="00F80E04" w:rsidRPr="00621714" w:rsidRDefault="00F80E04" w:rsidP="00F80E04">
            <w:pPr>
              <w:pStyle w:val="TAC"/>
              <w:rPr>
                <w:lang w:eastAsia="zh-CN"/>
              </w:rPr>
            </w:pPr>
          </w:p>
        </w:tc>
      </w:tr>
      <w:tr w:rsidR="00F80E04" w:rsidRPr="001D386E" w14:paraId="0E6E2E69" w14:textId="77777777" w:rsidTr="00F80E04">
        <w:trPr>
          <w:jc w:val="center"/>
        </w:trPr>
        <w:tc>
          <w:tcPr>
            <w:tcW w:w="0" w:type="auto"/>
            <w:tcBorders>
              <w:top w:val="nil"/>
              <w:left w:val="single" w:sz="4" w:space="0" w:color="auto"/>
              <w:right w:val="single" w:sz="4" w:space="0" w:color="auto"/>
            </w:tcBorders>
            <w:vAlign w:val="center"/>
          </w:tcPr>
          <w:p w14:paraId="7B0AD259" w14:textId="77777777" w:rsidR="00F80E04" w:rsidRPr="00621714" w:rsidRDefault="00F80E04" w:rsidP="00F80E04">
            <w:pPr>
              <w:pStyle w:val="TAC"/>
              <w:rPr>
                <w:lang w:eastAsia="zh-CN"/>
              </w:rPr>
            </w:pPr>
          </w:p>
        </w:tc>
        <w:tc>
          <w:tcPr>
            <w:tcW w:w="0" w:type="auto"/>
            <w:tcBorders>
              <w:top w:val="nil"/>
              <w:left w:val="single" w:sz="4" w:space="0" w:color="auto"/>
              <w:right w:val="single" w:sz="4" w:space="0" w:color="auto"/>
            </w:tcBorders>
            <w:vAlign w:val="center"/>
          </w:tcPr>
          <w:p w14:paraId="69349D89" w14:textId="77777777" w:rsidR="00F80E04" w:rsidRPr="001D386E" w:rsidRDefault="00F80E04" w:rsidP="00F80E0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8C7EB1" w14:textId="161FD154" w:rsidR="00F80E04" w:rsidRDefault="00F80E04" w:rsidP="00F80E04">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02E511B0" w14:textId="77777777" w:rsidR="00F80E04" w:rsidRPr="00BD44DC" w:rsidRDefault="00F80E04" w:rsidP="00F80E0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8E4480F" w14:textId="77777777" w:rsidR="00F80E04" w:rsidRPr="00BD44DC" w:rsidRDefault="00F80E04" w:rsidP="00F80E0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AD26FD" w14:textId="5DAE3FE8" w:rsidR="00F80E04" w:rsidRPr="00BD44DC" w:rsidRDefault="00F80E04" w:rsidP="00F80E04">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5BDA9F4" w14:textId="00D6908F" w:rsidR="00F80E04" w:rsidRPr="00BD44DC" w:rsidRDefault="00F80E04" w:rsidP="00F80E04">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DBAA6" w14:textId="4274794B" w:rsidR="00F80E04" w:rsidRPr="001D386E" w:rsidRDefault="00F80E04" w:rsidP="00F80E04">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E574E" w14:textId="095E06B2" w:rsidR="00F80E04" w:rsidRPr="001D386E" w:rsidRDefault="00F80E04" w:rsidP="00F80E04">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574845D8" w14:textId="77777777" w:rsidR="00F80E04" w:rsidRDefault="00F80E04" w:rsidP="00F80E04">
            <w:pPr>
              <w:pStyle w:val="TAC"/>
              <w:rPr>
                <w:lang w:eastAsia="zh-CN"/>
              </w:rPr>
            </w:pPr>
          </w:p>
        </w:tc>
        <w:tc>
          <w:tcPr>
            <w:tcW w:w="0" w:type="auto"/>
            <w:tcBorders>
              <w:top w:val="nil"/>
              <w:left w:val="single" w:sz="4" w:space="0" w:color="auto"/>
              <w:right w:val="single" w:sz="4" w:space="0" w:color="auto"/>
            </w:tcBorders>
            <w:vAlign w:val="center"/>
          </w:tcPr>
          <w:p w14:paraId="0AAC48B6" w14:textId="77777777" w:rsidR="00F80E04" w:rsidRPr="00621714" w:rsidRDefault="00F80E04" w:rsidP="00F80E04">
            <w:pPr>
              <w:pStyle w:val="TAC"/>
              <w:rPr>
                <w:lang w:eastAsia="zh-CN"/>
              </w:rPr>
            </w:pPr>
          </w:p>
        </w:tc>
      </w:tr>
      <w:tr w:rsidR="00A50909" w:rsidRPr="001D386E" w14:paraId="34B39677" w14:textId="77777777" w:rsidTr="00E47A9F">
        <w:trPr>
          <w:jc w:val="center"/>
        </w:trPr>
        <w:tc>
          <w:tcPr>
            <w:tcW w:w="0" w:type="auto"/>
            <w:vMerge w:val="restart"/>
            <w:tcBorders>
              <w:top w:val="single" w:sz="4" w:space="0" w:color="auto"/>
              <w:left w:val="single" w:sz="4" w:space="0" w:color="auto"/>
              <w:right w:val="single" w:sz="4" w:space="0" w:color="auto"/>
            </w:tcBorders>
            <w:vAlign w:val="center"/>
          </w:tcPr>
          <w:p w14:paraId="66A5F7D1" w14:textId="357F9A43" w:rsidR="00A50909" w:rsidRPr="001D386E" w:rsidRDefault="00A50909" w:rsidP="00A50909">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082103EA" w14:textId="7B4DBA27" w:rsidR="00A50909" w:rsidRPr="001D386E" w:rsidRDefault="00A50909" w:rsidP="00A50909">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59FEC90" w14:textId="50691F32" w:rsidR="00A50909" w:rsidRPr="001D386E" w:rsidRDefault="00A50909" w:rsidP="00A50909">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3583C" w14:textId="58124E55" w:rsidR="00A50909" w:rsidRPr="001D386E" w:rsidRDefault="00A50909" w:rsidP="00A50909">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CBC75" w14:textId="1E64C139" w:rsidR="00A50909" w:rsidRPr="001D386E" w:rsidRDefault="00A50909" w:rsidP="00A50909">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CF692FF" w14:textId="578C6C43"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A7206D9" w14:textId="57A07AB5"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7D6DE0" w14:textId="77777777" w:rsidR="00A50909" w:rsidRPr="001D386E" w:rsidRDefault="00A50909" w:rsidP="00A5090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D0950" w14:textId="77777777" w:rsidR="00A50909" w:rsidRPr="001D386E" w:rsidRDefault="00A50909" w:rsidP="00A50909">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598AFADB" w14:textId="37E4DB25" w:rsidR="00A50909" w:rsidRPr="001D386E" w:rsidRDefault="00A50909" w:rsidP="00A50909">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43C6979F" w14:textId="61B7F182" w:rsidR="00A50909" w:rsidRPr="001D386E" w:rsidRDefault="00A50909" w:rsidP="00A50909">
            <w:pPr>
              <w:pStyle w:val="TAC"/>
              <w:rPr>
                <w:rFonts w:cs="Arial"/>
                <w:lang w:eastAsia="ja-JP"/>
              </w:rPr>
            </w:pPr>
            <w:r w:rsidRPr="00621714">
              <w:rPr>
                <w:rFonts w:hint="eastAsia"/>
                <w:lang w:eastAsia="zh-CN"/>
              </w:rPr>
              <w:t>0</w:t>
            </w:r>
          </w:p>
        </w:tc>
      </w:tr>
      <w:tr w:rsidR="00A50909" w:rsidRPr="001D386E" w14:paraId="4EB83245" w14:textId="77777777" w:rsidTr="00E47A9F">
        <w:trPr>
          <w:jc w:val="center"/>
        </w:trPr>
        <w:tc>
          <w:tcPr>
            <w:tcW w:w="0" w:type="auto"/>
            <w:vMerge/>
            <w:tcBorders>
              <w:left w:val="single" w:sz="4" w:space="0" w:color="auto"/>
              <w:right w:val="single" w:sz="4" w:space="0" w:color="auto"/>
            </w:tcBorders>
            <w:vAlign w:val="center"/>
          </w:tcPr>
          <w:p w14:paraId="68A015B1" w14:textId="77777777" w:rsidR="00A50909" w:rsidRPr="001D386E" w:rsidRDefault="00A50909" w:rsidP="00A50909">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06D058F"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7B2C1E" w14:textId="34B0D7E4" w:rsidR="00A50909" w:rsidRPr="001D386E" w:rsidRDefault="00A50909" w:rsidP="00A50909">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D586DA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474DD44"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2595BEF" w14:textId="4C557592"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928BEAF" w14:textId="6DC590B9"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B2817C4" w14:textId="7B1A48F2"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C248C07" w14:textId="1343E7CA" w:rsidR="00A50909" w:rsidRPr="001D386E" w:rsidRDefault="00A50909" w:rsidP="00A50909">
            <w:pPr>
              <w:pStyle w:val="TAC"/>
              <w:rPr>
                <w:rFonts w:cs="Arial"/>
              </w:rPr>
            </w:pPr>
            <w:r w:rsidRPr="00BD44DC">
              <w:t>Yes</w:t>
            </w:r>
          </w:p>
        </w:tc>
        <w:tc>
          <w:tcPr>
            <w:tcW w:w="0" w:type="auto"/>
            <w:vMerge/>
            <w:tcBorders>
              <w:left w:val="single" w:sz="4" w:space="0" w:color="auto"/>
              <w:right w:val="single" w:sz="4" w:space="0" w:color="auto"/>
            </w:tcBorders>
            <w:vAlign w:val="center"/>
          </w:tcPr>
          <w:p w14:paraId="711CA981" w14:textId="77777777" w:rsidR="00A50909" w:rsidRPr="001D386E" w:rsidRDefault="00A50909" w:rsidP="00A50909">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39FA635" w14:textId="77777777" w:rsidR="00A50909" w:rsidRPr="001D386E" w:rsidRDefault="00A50909" w:rsidP="00A50909">
            <w:pPr>
              <w:spacing w:after="0"/>
              <w:rPr>
                <w:rFonts w:ascii="Arial" w:hAnsi="Arial" w:cs="Arial"/>
                <w:sz w:val="18"/>
                <w:lang w:eastAsia="ja-JP"/>
              </w:rPr>
            </w:pPr>
          </w:p>
        </w:tc>
      </w:tr>
      <w:tr w:rsidR="00A50909" w:rsidRPr="001D386E" w14:paraId="4C665B7E" w14:textId="77777777" w:rsidTr="00E47A9F">
        <w:trPr>
          <w:jc w:val="center"/>
        </w:trPr>
        <w:tc>
          <w:tcPr>
            <w:tcW w:w="0" w:type="auto"/>
            <w:vMerge/>
            <w:tcBorders>
              <w:left w:val="single" w:sz="4" w:space="0" w:color="auto"/>
              <w:right w:val="single" w:sz="4" w:space="0" w:color="auto"/>
            </w:tcBorders>
            <w:vAlign w:val="center"/>
          </w:tcPr>
          <w:p w14:paraId="0B6D5404" w14:textId="77777777" w:rsidR="00A50909" w:rsidRPr="001D386E" w:rsidRDefault="00A50909" w:rsidP="00A50909">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C3CD3D9"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982717" w14:textId="75895FAF" w:rsidR="00A50909" w:rsidRPr="001D386E" w:rsidRDefault="00A50909" w:rsidP="00A50909">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1C206F8E"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3645807" w14:textId="613AC051" w:rsidR="00A50909" w:rsidRPr="001D386E" w:rsidRDefault="00A50909" w:rsidP="00A50909">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B91DC48" w14:textId="1F8B4C06"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5BCAAE6" w14:textId="464C7CEA"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1F4ECE2" w14:textId="4671CE6D"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C305DD7" w14:textId="4FCC2F3D" w:rsidR="00A50909" w:rsidRPr="001D386E" w:rsidRDefault="00A50909" w:rsidP="00A50909">
            <w:pPr>
              <w:pStyle w:val="TAC"/>
              <w:rPr>
                <w:rFonts w:cs="Arial"/>
              </w:rPr>
            </w:pPr>
            <w:r w:rsidRPr="00BD44DC">
              <w:t>Yes</w:t>
            </w:r>
          </w:p>
        </w:tc>
        <w:tc>
          <w:tcPr>
            <w:tcW w:w="0" w:type="auto"/>
            <w:vMerge/>
            <w:tcBorders>
              <w:left w:val="single" w:sz="4" w:space="0" w:color="auto"/>
              <w:right w:val="single" w:sz="4" w:space="0" w:color="auto"/>
            </w:tcBorders>
            <w:vAlign w:val="center"/>
          </w:tcPr>
          <w:p w14:paraId="068CBC61" w14:textId="77777777" w:rsidR="00A50909" w:rsidRPr="001D386E" w:rsidRDefault="00A50909" w:rsidP="00A50909">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0237C59" w14:textId="77777777" w:rsidR="00A50909" w:rsidRPr="001D386E" w:rsidRDefault="00A50909" w:rsidP="00A50909">
            <w:pPr>
              <w:spacing w:after="0"/>
              <w:rPr>
                <w:rFonts w:ascii="Arial" w:hAnsi="Arial" w:cs="Arial"/>
                <w:sz w:val="18"/>
                <w:lang w:eastAsia="ja-JP"/>
              </w:rPr>
            </w:pPr>
          </w:p>
        </w:tc>
      </w:tr>
      <w:tr w:rsidR="00A50909" w:rsidRPr="001D386E" w14:paraId="5BFE9BAD" w14:textId="77777777" w:rsidTr="00E47A9F">
        <w:trPr>
          <w:jc w:val="center"/>
        </w:trPr>
        <w:tc>
          <w:tcPr>
            <w:tcW w:w="0" w:type="auto"/>
            <w:vMerge/>
            <w:tcBorders>
              <w:left w:val="single" w:sz="4" w:space="0" w:color="auto"/>
              <w:bottom w:val="single" w:sz="4" w:space="0" w:color="auto"/>
              <w:right w:val="single" w:sz="4" w:space="0" w:color="auto"/>
            </w:tcBorders>
            <w:vAlign w:val="center"/>
          </w:tcPr>
          <w:p w14:paraId="0DD0BF9A" w14:textId="77777777" w:rsidR="00A50909" w:rsidRPr="001D386E" w:rsidRDefault="00A50909" w:rsidP="00A50909">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C532DB8" w14:textId="77777777" w:rsidR="00A50909" w:rsidRPr="001D386E" w:rsidRDefault="00A50909" w:rsidP="00A50909">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0DBD37" w14:textId="2DF870B5" w:rsidR="00A50909" w:rsidRPr="001D386E" w:rsidRDefault="00A50909" w:rsidP="00A50909">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020CADC"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51338A1"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D70691A" w14:textId="76D8667F" w:rsidR="00A50909" w:rsidRPr="001D386E" w:rsidRDefault="00A50909" w:rsidP="00A50909">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C7D0AF2" w14:textId="6284EBF9"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419D389" w14:textId="4314EFFE" w:rsidR="00A50909" w:rsidRPr="001D386E" w:rsidRDefault="00A50909" w:rsidP="00A50909">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DD4FEA5" w14:textId="7B62BC63" w:rsidR="00A50909" w:rsidRPr="001D386E" w:rsidRDefault="00A50909" w:rsidP="00A50909">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5F39CB8B" w14:textId="77777777" w:rsidR="00A50909" w:rsidRPr="001D386E" w:rsidRDefault="00A50909" w:rsidP="00A50909">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4277E6" w14:textId="77777777" w:rsidR="00A50909" w:rsidRPr="001D386E" w:rsidRDefault="00A50909" w:rsidP="00A50909">
            <w:pPr>
              <w:spacing w:after="0"/>
              <w:rPr>
                <w:rFonts w:ascii="Arial" w:hAnsi="Arial" w:cs="Arial"/>
                <w:sz w:val="18"/>
                <w:lang w:eastAsia="ja-JP"/>
              </w:rPr>
            </w:pPr>
          </w:p>
        </w:tc>
      </w:tr>
      <w:tr w:rsidR="00080CE4" w:rsidRPr="001D386E" w14:paraId="463DF7BC" w14:textId="77777777" w:rsidTr="006846D6">
        <w:trPr>
          <w:jc w:val="center"/>
        </w:trPr>
        <w:tc>
          <w:tcPr>
            <w:tcW w:w="0" w:type="auto"/>
            <w:tcBorders>
              <w:top w:val="nil"/>
              <w:left w:val="single" w:sz="4" w:space="0" w:color="auto"/>
              <w:bottom w:val="nil"/>
              <w:right w:val="single" w:sz="4" w:space="0" w:color="auto"/>
            </w:tcBorders>
            <w:vAlign w:val="center"/>
          </w:tcPr>
          <w:p w14:paraId="102D347F" w14:textId="09B95F8B" w:rsidR="00080CE4" w:rsidRPr="001D386E" w:rsidRDefault="00080CE4" w:rsidP="00080CE4">
            <w:pPr>
              <w:pStyle w:val="TAC"/>
              <w:rPr>
                <w:lang w:eastAsia="ja-JP"/>
              </w:rPr>
            </w:pPr>
            <w:r w:rsidRPr="00621714">
              <w:rPr>
                <w:rFonts w:hint="eastAsia"/>
                <w:lang w:eastAsia="zh-CN"/>
              </w:rPr>
              <w:lastRenderedPageBreak/>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3143B1F9" w14:textId="279302F5" w:rsidR="00080CE4" w:rsidRPr="001D386E" w:rsidRDefault="00080CE4" w:rsidP="00080CE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D0F5C07" w14:textId="15E21369" w:rsidR="00080CE4" w:rsidRDefault="00080CE4" w:rsidP="00080CE4">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A1F5C" w14:textId="77777777" w:rsidR="00080CE4" w:rsidRPr="001D386E" w:rsidRDefault="00080CE4" w:rsidP="00080CE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1C358" w14:textId="77777777" w:rsidR="00080CE4" w:rsidRPr="001D386E" w:rsidRDefault="00080CE4" w:rsidP="00080CE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CFE647" w14:textId="1D0F56EC" w:rsidR="00080CE4" w:rsidRPr="00BD44DC" w:rsidRDefault="00080CE4" w:rsidP="00080CE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5C20D6E" w14:textId="708662EA" w:rsidR="00080CE4" w:rsidRPr="00BD44DC" w:rsidRDefault="00080CE4" w:rsidP="00080CE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A146B" w14:textId="77777777" w:rsidR="00080CE4" w:rsidRPr="00BD44DC" w:rsidRDefault="00080CE4" w:rsidP="00080CE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E3673" w14:textId="77777777" w:rsidR="00080CE4" w:rsidRPr="00BD44DC" w:rsidRDefault="00080CE4" w:rsidP="00080CE4">
            <w:pPr>
              <w:pStyle w:val="TAC"/>
            </w:pPr>
          </w:p>
        </w:tc>
        <w:tc>
          <w:tcPr>
            <w:tcW w:w="0" w:type="auto"/>
            <w:tcBorders>
              <w:top w:val="nil"/>
              <w:left w:val="single" w:sz="4" w:space="0" w:color="auto"/>
              <w:bottom w:val="nil"/>
              <w:right w:val="single" w:sz="4" w:space="0" w:color="auto"/>
            </w:tcBorders>
            <w:vAlign w:val="center"/>
          </w:tcPr>
          <w:p w14:paraId="49BB8AA1" w14:textId="30B8AE35" w:rsidR="00080CE4" w:rsidRPr="001D386E" w:rsidRDefault="00080CE4" w:rsidP="00080CE4">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3AC22CD0" w14:textId="37FFED3D" w:rsidR="00080CE4" w:rsidRPr="001D386E" w:rsidRDefault="00080CE4" w:rsidP="00080CE4">
            <w:pPr>
              <w:spacing w:after="0"/>
              <w:jc w:val="center"/>
              <w:rPr>
                <w:rFonts w:ascii="Arial" w:hAnsi="Arial" w:cs="Arial"/>
                <w:sz w:val="18"/>
                <w:lang w:eastAsia="ja-JP"/>
              </w:rPr>
            </w:pPr>
            <w:r>
              <w:rPr>
                <w:rFonts w:ascii="Arial" w:hAnsi="Arial" w:cs="Arial"/>
                <w:sz w:val="18"/>
                <w:lang w:eastAsia="ja-JP"/>
              </w:rPr>
              <w:t>0</w:t>
            </w:r>
          </w:p>
        </w:tc>
      </w:tr>
      <w:tr w:rsidR="00A50909" w:rsidRPr="001D386E" w14:paraId="3F1DD000" w14:textId="77777777" w:rsidTr="00462F71">
        <w:trPr>
          <w:jc w:val="center"/>
        </w:trPr>
        <w:tc>
          <w:tcPr>
            <w:tcW w:w="0" w:type="auto"/>
            <w:tcBorders>
              <w:top w:val="nil"/>
              <w:left w:val="single" w:sz="4" w:space="0" w:color="auto"/>
              <w:bottom w:val="nil"/>
              <w:right w:val="single" w:sz="4" w:space="0" w:color="auto"/>
            </w:tcBorders>
            <w:vAlign w:val="center"/>
          </w:tcPr>
          <w:p w14:paraId="5255CEC6" w14:textId="6EE77B1B" w:rsidR="00A50909" w:rsidRPr="001D386E" w:rsidRDefault="00A50909" w:rsidP="00A50909">
            <w:pPr>
              <w:pStyle w:val="TAC"/>
              <w:rPr>
                <w:lang w:eastAsia="ja-JP"/>
              </w:rPr>
            </w:pPr>
          </w:p>
        </w:tc>
        <w:tc>
          <w:tcPr>
            <w:tcW w:w="0" w:type="auto"/>
            <w:tcBorders>
              <w:top w:val="nil"/>
              <w:left w:val="single" w:sz="4" w:space="0" w:color="auto"/>
              <w:bottom w:val="nil"/>
              <w:right w:val="single" w:sz="4" w:space="0" w:color="auto"/>
            </w:tcBorders>
            <w:vAlign w:val="center"/>
          </w:tcPr>
          <w:p w14:paraId="40EA55DA" w14:textId="394A3531" w:rsidR="00A50909" w:rsidRPr="001D386E" w:rsidRDefault="00A50909" w:rsidP="00A5090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EC5074" w14:textId="6E8D9A46" w:rsidR="00A50909" w:rsidRDefault="00A50909" w:rsidP="00A50909">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75E31"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52E95"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218C71F" w14:textId="49646597" w:rsidR="00A50909" w:rsidRPr="00BD44DC" w:rsidRDefault="00A50909" w:rsidP="00A50909">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B9BC48E" w14:textId="2B9A3CEE" w:rsidR="00A50909" w:rsidRPr="00BD44DC" w:rsidRDefault="00A50909" w:rsidP="00A5090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062B0" w14:textId="57203F97" w:rsidR="00A50909" w:rsidRPr="00BD44DC" w:rsidRDefault="00A50909" w:rsidP="00A50909">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6D161" w14:textId="0B34687D" w:rsidR="00A50909" w:rsidRPr="00BD44DC" w:rsidRDefault="00A50909" w:rsidP="00A50909">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4D7B4F1A" w14:textId="1E1083EE" w:rsidR="00A50909" w:rsidRPr="001D386E" w:rsidRDefault="00A50909" w:rsidP="00A50909">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0E96829F" w14:textId="680EE267" w:rsidR="00A50909" w:rsidRPr="001D386E" w:rsidRDefault="00A50909" w:rsidP="00A50909">
            <w:pPr>
              <w:spacing w:after="0"/>
              <w:jc w:val="center"/>
              <w:rPr>
                <w:rFonts w:ascii="Arial" w:hAnsi="Arial" w:cs="Arial"/>
                <w:sz w:val="18"/>
                <w:lang w:eastAsia="ja-JP"/>
              </w:rPr>
            </w:pPr>
          </w:p>
        </w:tc>
      </w:tr>
      <w:tr w:rsidR="00A50909" w:rsidRPr="001D386E" w14:paraId="1998B56D" w14:textId="77777777" w:rsidTr="00462F71">
        <w:trPr>
          <w:jc w:val="center"/>
        </w:trPr>
        <w:tc>
          <w:tcPr>
            <w:tcW w:w="0" w:type="auto"/>
            <w:tcBorders>
              <w:top w:val="nil"/>
              <w:left w:val="single" w:sz="4" w:space="0" w:color="auto"/>
              <w:bottom w:val="nil"/>
              <w:right w:val="single" w:sz="4" w:space="0" w:color="auto"/>
            </w:tcBorders>
            <w:vAlign w:val="center"/>
          </w:tcPr>
          <w:p w14:paraId="75C1595A" w14:textId="77777777" w:rsidR="00A50909" w:rsidRPr="001D386E" w:rsidRDefault="00A50909" w:rsidP="00A50909">
            <w:pPr>
              <w:pStyle w:val="TAC"/>
              <w:rPr>
                <w:lang w:eastAsia="ja-JP"/>
              </w:rPr>
            </w:pPr>
          </w:p>
        </w:tc>
        <w:tc>
          <w:tcPr>
            <w:tcW w:w="0" w:type="auto"/>
            <w:tcBorders>
              <w:top w:val="nil"/>
              <w:left w:val="single" w:sz="4" w:space="0" w:color="auto"/>
              <w:bottom w:val="nil"/>
              <w:right w:val="single" w:sz="4" w:space="0" w:color="auto"/>
            </w:tcBorders>
            <w:vAlign w:val="center"/>
          </w:tcPr>
          <w:p w14:paraId="158DCB3B" w14:textId="77777777" w:rsidR="00A50909" w:rsidRPr="001D386E" w:rsidRDefault="00A50909" w:rsidP="00A5090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BA61E2" w14:textId="749934B6" w:rsidR="00A50909" w:rsidRDefault="00A50909" w:rsidP="00A50909">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84A17EF"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D84F6F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103B5C7" w14:textId="348817E3" w:rsidR="00A50909" w:rsidRPr="00BD44DC" w:rsidRDefault="00A50909" w:rsidP="00A50909">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6616EC8" w14:textId="64093D59" w:rsidR="00A50909" w:rsidRPr="00BD44DC" w:rsidRDefault="00A50909" w:rsidP="00A5090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3C02E" w14:textId="51837006" w:rsidR="00A50909" w:rsidRPr="00BD44DC" w:rsidRDefault="00A50909" w:rsidP="00A5090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0702B" w14:textId="3A6D7736" w:rsidR="00A50909" w:rsidRPr="00BD44DC" w:rsidRDefault="00A50909" w:rsidP="00A50909">
            <w:pPr>
              <w:pStyle w:val="TAC"/>
            </w:pPr>
            <w:r w:rsidRPr="001D386E">
              <w:t>Yes</w:t>
            </w:r>
          </w:p>
        </w:tc>
        <w:tc>
          <w:tcPr>
            <w:tcW w:w="0" w:type="auto"/>
            <w:tcBorders>
              <w:top w:val="nil"/>
              <w:left w:val="single" w:sz="4" w:space="0" w:color="auto"/>
              <w:bottom w:val="nil"/>
              <w:right w:val="single" w:sz="4" w:space="0" w:color="auto"/>
            </w:tcBorders>
            <w:vAlign w:val="center"/>
          </w:tcPr>
          <w:p w14:paraId="26EBD1BA" w14:textId="77777777" w:rsidR="00A50909" w:rsidRPr="001D386E" w:rsidRDefault="00A50909" w:rsidP="00A50909">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3FD99793" w14:textId="77777777" w:rsidR="00A50909" w:rsidRPr="001D386E" w:rsidRDefault="00A50909" w:rsidP="00A50909">
            <w:pPr>
              <w:spacing w:after="0"/>
              <w:jc w:val="center"/>
              <w:rPr>
                <w:rFonts w:ascii="Arial" w:hAnsi="Arial" w:cs="Arial"/>
                <w:sz w:val="18"/>
                <w:lang w:eastAsia="ja-JP"/>
              </w:rPr>
            </w:pPr>
          </w:p>
        </w:tc>
      </w:tr>
      <w:tr w:rsidR="00A50909" w:rsidRPr="001D386E" w14:paraId="7E2F2F0C" w14:textId="77777777" w:rsidTr="00462F71">
        <w:trPr>
          <w:jc w:val="center"/>
        </w:trPr>
        <w:tc>
          <w:tcPr>
            <w:tcW w:w="0" w:type="auto"/>
            <w:tcBorders>
              <w:top w:val="nil"/>
              <w:left w:val="single" w:sz="4" w:space="0" w:color="auto"/>
              <w:bottom w:val="single" w:sz="4" w:space="0" w:color="auto"/>
              <w:right w:val="single" w:sz="4" w:space="0" w:color="auto"/>
            </w:tcBorders>
            <w:vAlign w:val="center"/>
          </w:tcPr>
          <w:p w14:paraId="1274D3F8" w14:textId="77777777" w:rsidR="00A50909" w:rsidRPr="001D386E" w:rsidRDefault="00A50909" w:rsidP="00A5090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6F47B81" w14:textId="77777777" w:rsidR="00A50909" w:rsidRPr="001D386E" w:rsidRDefault="00A50909" w:rsidP="00A5090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C32D65D" w14:textId="14833513" w:rsidR="00A50909" w:rsidRDefault="00A50909" w:rsidP="00A50909">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155660BD" w14:textId="77777777" w:rsidR="00A50909" w:rsidRPr="001D386E" w:rsidRDefault="00A50909" w:rsidP="00A50909">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DC9F9EB" w14:textId="77777777" w:rsidR="00A50909" w:rsidRPr="001D386E" w:rsidRDefault="00A50909" w:rsidP="00A50909">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857C3F" w14:textId="0897E74F" w:rsidR="00A50909" w:rsidRPr="00BD44DC" w:rsidRDefault="00A50909" w:rsidP="00A50909">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C487D" w14:textId="4691672A" w:rsidR="00A50909" w:rsidRPr="00BD44DC" w:rsidRDefault="00A50909" w:rsidP="00A50909">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5C7D1" w14:textId="532F8934" w:rsidR="00A50909" w:rsidRPr="00BD44DC" w:rsidRDefault="00A50909" w:rsidP="00A50909">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F5FB0" w14:textId="61AF6CA6" w:rsidR="00A50909" w:rsidRPr="00BD44DC" w:rsidRDefault="00A50909" w:rsidP="00A50909">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7E86B6B4" w14:textId="77777777" w:rsidR="00A50909" w:rsidRPr="001D386E" w:rsidRDefault="00A50909" w:rsidP="00A50909">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111C1A72" w14:textId="77777777" w:rsidR="00A50909" w:rsidRPr="001D386E" w:rsidRDefault="00A50909" w:rsidP="00A50909">
            <w:pPr>
              <w:spacing w:after="0"/>
              <w:jc w:val="center"/>
              <w:rPr>
                <w:rFonts w:ascii="Arial" w:hAnsi="Arial" w:cs="Arial"/>
                <w:sz w:val="18"/>
                <w:lang w:eastAsia="ja-JP"/>
              </w:rPr>
            </w:pPr>
          </w:p>
        </w:tc>
      </w:tr>
      <w:tr w:rsidR="00A550BA" w:rsidRPr="001D386E" w14:paraId="172930B0" w14:textId="77777777" w:rsidTr="00633319">
        <w:trPr>
          <w:jc w:val="center"/>
          <w:ins w:id="1587" w:author="Apple" w:date="2022-07-29T21:21:00Z"/>
        </w:trPr>
        <w:tc>
          <w:tcPr>
            <w:tcW w:w="0" w:type="auto"/>
            <w:tcBorders>
              <w:top w:val="nil"/>
              <w:left w:val="single" w:sz="4" w:space="0" w:color="auto"/>
              <w:bottom w:val="nil"/>
              <w:right w:val="single" w:sz="4" w:space="0" w:color="auto"/>
            </w:tcBorders>
            <w:vAlign w:val="center"/>
          </w:tcPr>
          <w:p w14:paraId="7AD9F2AA" w14:textId="482FC468" w:rsidR="00A550BA" w:rsidRPr="001D386E" w:rsidRDefault="00A550BA" w:rsidP="00633319">
            <w:pPr>
              <w:pStyle w:val="TAC"/>
              <w:rPr>
                <w:ins w:id="1588" w:author="Apple" w:date="2022-07-29T21:21:00Z"/>
                <w:lang w:eastAsia="ja-JP"/>
              </w:rPr>
            </w:pPr>
            <w:ins w:id="1589" w:author="Apple" w:date="2022-07-29T21:21:00Z">
              <w:r w:rsidRPr="00621714">
                <w:rPr>
                  <w:rFonts w:hint="eastAsia"/>
                  <w:lang w:eastAsia="zh-CN"/>
                </w:rPr>
                <w:t>CA</w:t>
              </w:r>
              <w:r w:rsidRPr="00621714">
                <w:t>_</w:t>
              </w:r>
              <w:r>
                <w:t>2</w:t>
              </w:r>
            </w:ins>
            <w:ins w:id="1590" w:author="Apple" w:date="2022-07-29T21:22:00Z">
              <w:r>
                <w:t>0</w:t>
              </w:r>
            </w:ins>
            <w:ins w:id="1591" w:author="Apple" w:date="2022-07-29T21:21:00Z">
              <w:r>
                <w:t>A-</w:t>
              </w:r>
              <w:r>
                <w:rPr>
                  <w:rFonts w:hint="eastAsia"/>
                  <w:lang w:eastAsia="zh-CN"/>
                </w:rPr>
                <w:t>2</w:t>
              </w:r>
            </w:ins>
            <w:ins w:id="1592" w:author="Apple" w:date="2022-07-29T21:22:00Z">
              <w:r>
                <w:rPr>
                  <w:lang w:eastAsia="zh-CN"/>
                </w:rPr>
                <w:t>8</w:t>
              </w:r>
            </w:ins>
            <w:ins w:id="1593" w:author="Apple" w:date="2022-07-29T21:21:00Z">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ins>
            <w:ins w:id="1594" w:author="Apple" w:date="2022-07-29T21:23:00Z">
              <w:r>
                <w:rPr>
                  <w:szCs w:val="18"/>
                  <w:vertAlign w:val="superscript"/>
                  <w:lang w:eastAsia="zh-CN"/>
                </w:rPr>
                <w:t>7</w:t>
              </w:r>
            </w:ins>
          </w:p>
        </w:tc>
        <w:tc>
          <w:tcPr>
            <w:tcW w:w="0" w:type="auto"/>
            <w:tcBorders>
              <w:top w:val="nil"/>
              <w:left w:val="single" w:sz="4" w:space="0" w:color="auto"/>
              <w:bottom w:val="nil"/>
              <w:right w:val="single" w:sz="4" w:space="0" w:color="auto"/>
            </w:tcBorders>
            <w:vAlign w:val="center"/>
          </w:tcPr>
          <w:p w14:paraId="163F62C4" w14:textId="77777777" w:rsidR="00A550BA" w:rsidRPr="001D386E" w:rsidRDefault="00A550BA" w:rsidP="00633319">
            <w:pPr>
              <w:pStyle w:val="TAC"/>
              <w:rPr>
                <w:ins w:id="1595" w:author="Apple" w:date="2022-07-29T21:21:00Z"/>
                <w:lang w:eastAsia="ja-JP"/>
              </w:rPr>
            </w:pPr>
            <w:ins w:id="1596" w:author="Apple" w:date="2022-07-29T21:21: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8BCA830" w14:textId="2C9BFC3C" w:rsidR="00A550BA" w:rsidRDefault="00A550BA" w:rsidP="00633319">
            <w:pPr>
              <w:pStyle w:val="TAC"/>
              <w:rPr>
                <w:ins w:id="1597" w:author="Apple" w:date="2022-07-29T21:21:00Z"/>
                <w:lang w:eastAsia="ja-JP"/>
              </w:rPr>
            </w:pPr>
            <w:ins w:id="1598" w:author="Apple" w:date="2022-07-29T21:22:00Z">
              <w:r>
                <w:rPr>
                  <w:szCs w:val="18"/>
                  <w:lang w:eastAsia="zh-CN"/>
                </w:rPr>
                <w:t>20</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CE8A5" w14:textId="77777777" w:rsidR="00A550BA" w:rsidRPr="001D386E" w:rsidRDefault="00A550BA" w:rsidP="00633319">
            <w:pPr>
              <w:pStyle w:val="TAC"/>
              <w:rPr>
                <w:ins w:id="1599" w:author="Apple" w:date="2022-07-29T21:21: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5C60C" w14:textId="77777777" w:rsidR="00A550BA" w:rsidRPr="001D386E" w:rsidRDefault="00A550BA" w:rsidP="00633319">
            <w:pPr>
              <w:pStyle w:val="TAC"/>
              <w:rPr>
                <w:ins w:id="1600" w:author="Apple" w:date="2022-07-29T21:21: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4BBED5" w14:textId="77777777" w:rsidR="00A550BA" w:rsidRPr="00BD44DC" w:rsidRDefault="00A550BA" w:rsidP="00633319">
            <w:pPr>
              <w:pStyle w:val="TAC"/>
              <w:rPr>
                <w:ins w:id="1601" w:author="Apple" w:date="2022-07-29T21:21:00Z"/>
              </w:rPr>
            </w:pPr>
            <w:ins w:id="1602" w:author="Apple" w:date="2022-07-29T21:21:00Z">
              <w:r w:rsidRPr="001D386E">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AE4D09C" w14:textId="77777777" w:rsidR="00A550BA" w:rsidRPr="00BD44DC" w:rsidRDefault="00A550BA" w:rsidP="00633319">
            <w:pPr>
              <w:pStyle w:val="TAC"/>
              <w:rPr>
                <w:ins w:id="1603" w:author="Apple" w:date="2022-07-29T21:21:00Z"/>
              </w:rPr>
            </w:pPr>
            <w:ins w:id="1604" w:author="Apple" w:date="2022-07-29T21:21: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3EBC7" w14:textId="005F9C39" w:rsidR="00A550BA" w:rsidRPr="00BD44DC" w:rsidRDefault="00A550BA" w:rsidP="00633319">
            <w:pPr>
              <w:pStyle w:val="TAC"/>
              <w:rPr>
                <w:ins w:id="1605" w:author="Apple" w:date="2022-07-29T21:21:00Z"/>
              </w:rPr>
            </w:pPr>
            <w:ins w:id="1606" w:author="Apple" w:date="2022-07-29T21:22:00Z">
              <w: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91BEA" w14:textId="70A682A3" w:rsidR="00A550BA" w:rsidRPr="00BD44DC" w:rsidRDefault="00A550BA" w:rsidP="00633319">
            <w:pPr>
              <w:pStyle w:val="TAC"/>
              <w:rPr>
                <w:ins w:id="1607" w:author="Apple" w:date="2022-07-29T21:21:00Z"/>
              </w:rPr>
            </w:pPr>
            <w:ins w:id="1608" w:author="Apple" w:date="2022-07-29T21:22:00Z">
              <w:r>
                <w:t>Yes</w:t>
              </w:r>
            </w:ins>
          </w:p>
        </w:tc>
        <w:tc>
          <w:tcPr>
            <w:tcW w:w="0" w:type="auto"/>
            <w:tcBorders>
              <w:top w:val="nil"/>
              <w:left w:val="single" w:sz="4" w:space="0" w:color="auto"/>
              <w:bottom w:val="nil"/>
              <w:right w:val="single" w:sz="4" w:space="0" w:color="auto"/>
            </w:tcBorders>
            <w:vAlign w:val="center"/>
          </w:tcPr>
          <w:p w14:paraId="2650CC0E" w14:textId="078910EA" w:rsidR="00A550BA" w:rsidRPr="001D386E" w:rsidRDefault="00A550BA" w:rsidP="00633319">
            <w:pPr>
              <w:spacing w:after="0"/>
              <w:jc w:val="center"/>
              <w:rPr>
                <w:ins w:id="1609" w:author="Apple" w:date="2022-07-29T21:21:00Z"/>
                <w:rFonts w:ascii="Arial" w:hAnsi="Arial" w:cs="Arial"/>
                <w:sz w:val="18"/>
                <w:lang w:eastAsia="ja-JP"/>
              </w:rPr>
            </w:pPr>
            <w:ins w:id="1610" w:author="Apple" w:date="2022-07-29T21:22:00Z">
              <w:r>
                <w:rPr>
                  <w:rFonts w:ascii="Arial" w:hAnsi="Arial" w:cs="Arial"/>
                  <w:sz w:val="18"/>
                  <w:lang w:eastAsia="ja-JP"/>
                </w:rPr>
                <w:t>8</w:t>
              </w:r>
            </w:ins>
            <w:ins w:id="1611" w:author="Apple" w:date="2022-07-29T21:21:00Z">
              <w:r>
                <w:rPr>
                  <w:rFonts w:ascii="Arial" w:hAnsi="Arial" w:cs="Arial"/>
                  <w:sz w:val="18"/>
                  <w:lang w:eastAsia="ja-JP"/>
                </w:rPr>
                <w:t>0</w:t>
              </w:r>
            </w:ins>
          </w:p>
        </w:tc>
        <w:tc>
          <w:tcPr>
            <w:tcW w:w="0" w:type="auto"/>
            <w:tcBorders>
              <w:top w:val="nil"/>
              <w:left w:val="single" w:sz="4" w:space="0" w:color="auto"/>
              <w:bottom w:val="nil"/>
              <w:right w:val="single" w:sz="4" w:space="0" w:color="auto"/>
            </w:tcBorders>
            <w:vAlign w:val="center"/>
          </w:tcPr>
          <w:p w14:paraId="04B10C15" w14:textId="77777777" w:rsidR="00A550BA" w:rsidRPr="001D386E" w:rsidRDefault="00A550BA" w:rsidP="00633319">
            <w:pPr>
              <w:spacing w:after="0"/>
              <w:jc w:val="center"/>
              <w:rPr>
                <w:ins w:id="1612" w:author="Apple" w:date="2022-07-29T21:21:00Z"/>
                <w:rFonts w:ascii="Arial" w:hAnsi="Arial" w:cs="Arial"/>
                <w:sz w:val="18"/>
                <w:lang w:eastAsia="ja-JP"/>
              </w:rPr>
            </w:pPr>
            <w:ins w:id="1613" w:author="Apple" w:date="2022-07-29T21:21:00Z">
              <w:r>
                <w:rPr>
                  <w:rFonts w:ascii="Arial" w:hAnsi="Arial" w:cs="Arial"/>
                  <w:sz w:val="18"/>
                  <w:lang w:eastAsia="ja-JP"/>
                </w:rPr>
                <w:t>0</w:t>
              </w:r>
            </w:ins>
          </w:p>
        </w:tc>
      </w:tr>
      <w:tr w:rsidR="00A550BA" w:rsidRPr="001D386E" w14:paraId="55C57F17" w14:textId="77777777" w:rsidTr="00633319">
        <w:trPr>
          <w:jc w:val="center"/>
          <w:ins w:id="1614" w:author="Apple" w:date="2022-07-29T21:21:00Z"/>
        </w:trPr>
        <w:tc>
          <w:tcPr>
            <w:tcW w:w="0" w:type="auto"/>
            <w:tcBorders>
              <w:top w:val="nil"/>
              <w:left w:val="single" w:sz="4" w:space="0" w:color="auto"/>
              <w:bottom w:val="nil"/>
              <w:right w:val="single" w:sz="4" w:space="0" w:color="auto"/>
            </w:tcBorders>
            <w:vAlign w:val="center"/>
          </w:tcPr>
          <w:p w14:paraId="223D861D" w14:textId="77777777" w:rsidR="00A550BA" w:rsidRPr="001D386E" w:rsidRDefault="00A550BA" w:rsidP="00633319">
            <w:pPr>
              <w:pStyle w:val="TAC"/>
              <w:rPr>
                <w:ins w:id="1615" w:author="Apple" w:date="2022-07-29T21:21:00Z"/>
                <w:lang w:eastAsia="ja-JP"/>
              </w:rPr>
            </w:pPr>
          </w:p>
        </w:tc>
        <w:tc>
          <w:tcPr>
            <w:tcW w:w="0" w:type="auto"/>
            <w:tcBorders>
              <w:top w:val="nil"/>
              <w:left w:val="single" w:sz="4" w:space="0" w:color="auto"/>
              <w:bottom w:val="nil"/>
              <w:right w:val="single" w:sz="4" w:space="0" w:color="auto"/>
            </w:tcBorders>
            <w:vAlign w:val="center"/>
          </w:tcPr>
          <w:p w14:paraId="2D4EC686" w14:textId="77777777" w:rsidR="00A550BA" w:rsidRPr="001D386E" w:rsidRDefault="00A550BA" w:rsidP="00633319">
            <w:pPr>
              <w:pStyle w:val="TAC"/>
              <w:rPr>
                <w:ins w:id="1616" w:author="Apple" w:date="2022-07-29T21:21: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22E12A" w14:textId="1D32EA09" w:rsidR="00A550BA" w:rsidRDefault="00A550BA" w:rsidP="00633319">
            <w:pPr>
              <w:pStyle w:val="TAC"/>
              <w:rPr>
                <w:ins w:id="1617" w:author="Apple" w:date="2022-07-29T21:21:00Z"/>
                <w:lang w:eastAsia="ja-JP"/>
              </w:rPr>
            </w:pPr>
            <w:ins w:id="1618" w:author="Apple" w:date="2022-07-29T21:21:00Z">
              <w:r>
                <w:rPr>
                  <w:szCs w:val="18"/>
                  <w:lang w:eastAsia="zh-CN"/>
                </w:rPr>
                <w:t>2</w:t>
              </w:r>
            </w:ins>
            <w:ins w:id="1619" w:author="Apple" w:date="2022-07-29T21:22:00Z">
              <w:r>
                <w:rPr>
                  <w:szCs w:val="18"/>
                  <w:lang w:eastAsia="zh-CN"/>
                </w:rPr>
                <w:t>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4E3F8" w14:textId="77777777" w:rsidR="00A550BA" w:rsidRPr="001D386E" w:rsidRDefault="00A550BA" w:rsidP="00633319">
            <w:pPr>
              <w:pStyle w:val="TAC"/>
              <w:rPr>
                <w:ins w:id="1620" w:author="Apple" w:date="2022-07-29T21:21: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A8785" w14:textId="77777777" w:rsidR="00A550BA" w:rsidRPr="001D386E" w:rsidRDefault="00A550BA" w:rsidP="00633319">
            <w:pPr>
              <w:pStyle w:val="TAC"/>
              <w:rPr>
                <w:ins w:id="1621" w:author="Apple" w:date="2022-07-29T21:21: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73DDEC5" w14:textId="77777777" w:rsidR="00A550BA" w:rsidRPr="00BD44DC" w:rsidRDefault="00A550BA" w:rsidP="00633319">
            <w:pPr>
              <w:pStyle w:val="TAC"/>
              <w:rPr>
                <w:ins w:id="1622" w:author="Apple" w:date="2022-07-29T21:21:00Z"/>
              </w:rPr>
            </w:pPr>
            <w:ins w:id="1623" w:author="Apple" w:date="2022-07-29T21:21:00Z">
              <w:r>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0B980329" w14:textId="77777777" w:rsidR="00A550BA" w:rsidRPr="00BD44DC" w:rsidRDefault="00A550BA" w:rsidP="00633319">
            <w:pPr>
              <w:pStyle w:val="TAC"/>
              <w:rPr>
                <w:ins w:id="1624" w:author="Apple" w:date="2022-07-29T21:21:00Z"/>
              </w:rPr>
            </w:pPr>
            <w:ins w:id="1625" w:author="Apple" w:date="2022-07-29T21:21: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DFC55" w14:textId="77777777" w:rsidR="00A550BA" w:rsidRPr="00BD44DC" w:rsidRDefault="00A550BA" w:rsidP="00633319">
            <w:pPr>
              <w:pStyle w:val="TAC"/>
              <w:rPr>
                <w:ins w:id="1626" w:author="Apple" w:date="2022-07-29T21:21:00Z"/>
              </w:rPr>
            </w:pPr>
            <w:ins w:id="1627" w:author="Apple" w:date="2022-07-29T21:21:00Z">
              <w:r>
                <w:rPr>
                  <w:rFonts w:eastAsia="Yu Mincho"/>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62ACF" w14:textId="77777777" w:rsidR="00A550BA" w:rsidRPr="00BD44DC" w:rsidRDefault="00A550BA" w:rsidP="00633319">
            <w:pPr>
              <w:pStyle w:val="TAC"/>
              <w:rPr>
                <w:ins w:id="1628" w:author="Apple" w:date="2022-07-29T21:21:00Z"/>
              </w:rPr>
            </w:pPr>
            <w:ins w:id="1629" w:author="Apple" w:date="2022-07-29T21:21:00Z">
              <w:r>
                <w:rPr>
                  <w:rFonts w:eastAsia="Yu Mincho"/>
                  <w:szCs w:val="18"/>
                </w:rPr>
                <w:t>Yes</w:t>
              </w:r>
            </w:ins>
          </w:p>
        </w:tc>
        <w:tc>
          <w:tcPr>
            <w:tcW w:w="0" w:type="auto"/>
            <w:tcBorders>
              <w:top w:val="nil"/>
              <w:left w:val="single" w:sz="4" w:space="0" w:color="auto"/>
              <w:bottom w:val="nil"/>
              <w:right w:val="single" w:sz="4" w:space="0" w:color="auto"/>
            </w:tcBorders>
            <w:vAlign w:val="center"/>
          </w:tcPr>
          <w:p w14:paraId="4625308C" w14:textId="77777777" w:rsidR="00A550BA" w:rsidRPr="001D386E" w:rsidRDefault="00A550BA" w:rsidP="00633319">
            <w:pPr>
              <w:spacing w:after="0"/>
              <w:jc w:val="center"/>
              <w:rPr>
                <w:ins w:id="1630" w:author="Apple" w:date="2022-07-29T21:21:00Z"/>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1BC45389" w14:textId="77777777" w:rsidR="00A550BA" w:rsidRPr="001D386E" w:rsidRDefault="00A550BA" w:rsidP="00633319">
            <w:pPr>
              <w:spacing w:after="0"/>
              <w:jc w:val="center"/>
              <w:rPr>
                <w:ins w:id="1631" w:author="Apple" w:date="2022-07-29T21:21:00Z"/>
                <w:rFonts w:ascii="Arial" w:hAnsi="Arial" w:cs="Arial"/>
                <w:sz w:val="18"/>
                <w:lang w:eastAsia="ja-JP"/>
              </w:rPr>
            </w:pPr>
          </w:p>
        </w:tc>
      </w:tr>
      <w:tr w:rsidR="00A550BA" w:rsidRPr="001D386E" w14:paraId="338A6055" w14:textId="77777777" w:rsidTr="00633319">
        <w:trPr>
          <w:jc w:val="center"/>
          <w:ins w:id="1632" w:author="Apple" w:date="2022-07-29T21:21:00Z"/>
        </w:trPr>
        <w:tc>
          <w:tcPr>
            <w:tcW w:w="0" w:type="auto"/>
            <w:tcBorders>
              <w:top w:val="nil"/>
              <w:left w:val="single" w:sz="4" w:space="0" w:color="auto"/>
              <w:bottom w:val="nil"/>
              <w:right w:val="single" w:sz="4" w:space="0" w:color="auto"/>
            </w:tcBorders>
            <w:vAlign w:val="center"/>
          </w:tcPr>
          <w:p w14:paraId="14A98AC5" w14:textId="77777777" w:rsidR="00A550BA" w:rsidRPr="001D386E" w:rsidRDefault="00A550BA" w:rsidP="00633319">
            <w:pPr>
              <w:pStyle w:val="TAC"/>
              <w:rPr>
                <w:ins w:id="1633" w:author="Apple" w:date="2022-07-29T21:21:00Z"/>
                <w:lang w:eastAsia="ja-JP"/>
              </w:rPr>
            </w:pPr>
          </w:p>
        </w:tc>
        <w:tc>
          <w:tcPr>
            <w:tcW w:w="0" w:type="auto"/>
            <w:tcBorders>
              <w:top w:val="nil"/>
              <w:left w:val="single" w:sz="4" w:space="0" w:color="auto"/>
              <w:bottom w:val="nil"/>
              <w:right w:val="single" w:sz="4" w:space="0" w:color="auto"/>
            </w:tcBorders>
            <w:vAlign w:val="center"/>
          </w:tcPr>
          <w:p w14:paraId="473D733E" w14:textId="77777777" w:rsidR="00A550BA" w:rsidRPr="001D386E" w:rsidRDefault="00A550BA" w:rsidP="00633319">
            <w:pPr>
              <w:pStyle w:val="TAC"/>
              <w:rPr>
                <w:ins w:id="1634" w:author="Apple" w:date="2022-07-29T21:21: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7AFCE6" w14:textId="77777777" w:rsidR="00A550BA" w:rsidRDefault="00A550BA" w:rsidP="00633319">
            <w:pPr>
              <w:pStyle w:val="TAC"/>
              <w:rPr>
                <w:ins w:id="1635" w:author="Apple" w:date="2022-07-29T21:21:00Z"/>
                <w:lang w:eastAsia="ja-JP"/>
              </w:rPr>
            </w:pPr>
            <w:ins w:id="1636" w:author="Apple" w:date="2022-07-29T21:21:00Z">
              <w:r>
                <w:rPr>
                  <w:szCs w:val="18"/>
                  <w:lang w:eastAsia="ja-JP"/>
                </w:rPr>
                <w:t>32</w:t>
              </w:r>
            </w:ins>
          </w:p>
        </w:tc>
        <w:tc>
          <w:tcPr>
            <w:tcW w:w="586" w:type="dxa"/>
            <w:gridSpan w:val="2"/>
            <w:tcBorders>
              <w:top w:val="single" w:sz="4" w:space="0" w:color="auto"/>
              <w:left w:val="single" w:sz="4" w:space="0" w:color="auto"/>
              <w:bottom w:val="single" w:sz="4" w:space="0" w:color="auto"/>
              <w:right w:val="single" w:sz="4" w:space="0" w:color="auto"/>
            </w:tcBorders>
          </w:tcPr>
          <w:p w14:paraId="5844C232" w14:textId="77777777" w:rsidR="00A550BA" w:rsidRPr="001D386E" w:rsidRDefault="00A550BA" w:rsidP="00633319">
            <w:pPr>
              <w:pStyle w:val="TAC"/>
              <w:rPr>
                <w:ins w:id="1637" w:author="Apple" w:date="2022-07-29T21:21: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0DACC4F" w14:textId="77777777" w:rsidR="00A550BA" w:rsidRPr="001D386E" w:rsidRDefault="00A550BA" w:rsidP="00633319">
            <w:pPr>
              <w:pStyle w:val="TAC"/>
              <w:rPr>
                <w:ins w:id="1638" w:author="Apple" w:date="2022-07-29T21:21: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4DCCBDD" w14:textId="77777777" w:rsidR="00A550BA" w:rsidRPr="00BD44DC" w:rsidRDefault="00A550BA" w:rsidP="00633319">
            <w:pPr>
              <w:pStyle w:val="TAC"/>
              <w:rPr>
                <w:ins w:id="1639" w:author="Apple" w:date="2022-07-29T21:21:00Z"/>
              </w:rPr>
            </w:pPr>
            <w:ins w:id="1640" w:author="Apple" w:date="2022-07-29T21:21:00Z">
              <w:r w:rsidRPr="001D386E">
                <w:t>Yes</w:t>
              </w:r>
            </w:ins>
          </w:p>
        </w:tc>
        <w:tc>
          <w:tcPr>
            <w:tcW w:w="586" w:type="dxa"/>
            <w:tcBorders>
              <w:top w:val="single" w:sz="4" w:space="0" w:color="auto"/>
              <w:left w:val="single" w:sz="4" w:space="0" w:color="auto"/>
              <w:bottom w:val="single" w:sz="4" w:space="0" w:color="auto"/>
              <w:right w:val="single" w:sz="4" w:space="0" w:color="auto"/>
            </w:tcBorders>
            <w:vAlign w:val="center"/>
          </w:tcPr>
          <w:p w14:paraId="6585BCF7" w14:textId="77777777" w:rsidR="00A550BA" w:rsidRPr="00BD44DC" w:rsidRDefault="00A550BA" w:rsidP="00633319">
            <w:pPr>
              <w:pStyle w:val="TAC"/>
              <w:rPr>
                <w:ins w:id="1641" w:author="Apple" w:date="2022-07-29T21:21:00Z"/>
              </w:rPr>
            </w:pPr>
            <w:ins w:id="1642" w:author="Apple" w:date="2022-07-29T21:21: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F4E35" w14:textId="77777777" w:rsidR="00A550BA" w:rsidRPr="00BD44DC" w:rsidRDefault="00A550BA" w:rsidP="00633319">
            <w:pPr>
              <w:pStyle w:val="TAC"/>
              <w:rPr>
                <w:ins w:id="1643" w:author="Apple" w:date="2022-07-29T21:21:00Z"/>
              </w:rPr>
            </w:pPr>
            <w:ins w:id="1644" w:author="Apple" w:date="2022-07-29T21:21:00Z">
              <w:r w:rsidRPr="001D386E">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83879" w14:textId="77777777" w:rsidR="00A550BA" w:rsidRPr="00BD44DC" w:rsidRDefault="00A550BA" w:rsidP="00633319">
            <w:pPr>
              <w:pStyle w:val="TAC"/>
              <w:rPr>
                <w:ins w:id="1645" w:author="Apple" w:date="2022-07-29T21:21:00Z"/>
              </w:rPr>
            </w:pPr>
            <w:ins w:id="1646" w:author="Apple" w:date="2022-07-29T21:21:00Z">
              <w:r w:rsidRPr="001D386E">
                <w:t>Yes</w:t>
              </w:r>
            </w:ins>
          </w:p>
        </w:tc>
        <w:tc>
          <w:tcPr>
            <w:tcW w:w="0" w:type="auto"/>
            <w:tcBorders>
              <w:top w:val="nil"/>
              <w:left w:val="single" w:sz="4" w:space="0" w:color="auto"/>
              <w:bottom w:val="nil"/>
              <w:right w:val="single" w:sz="4" w:space="0" w:color="auto"/>
            </w:tcBorders>
            <w:vAlign w:val="center"/>
          </w:tcPr>
          <w:p w14:paraId="397B3F0B" w14:textId="77777777" w:rsidR="00A550BA" w:rsidRPr="001D386E" w:rsidRDefault="00A550BA" w:rsidP="00633319">
            <w:pPr>
              <w:spacing w:after="0"/>
              <w:jc w:val="center"/>
              <w:rPr>
                <w:ins w:id="1647" w:author="Apple" w:date="2022-07-29T21:21:00Z"/>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482E4E9B" w14:textId="77777777" w:rsidR="00A550BA" w:rsidRPr="001D386E" w:rsidRDefault="00A550BA" w:rsidP="00633319">
            <w:pPr>
              <w:spacing w:after="0"/>
              <w:jc w:val="center"/>
              <w:rPr>
                <w:ins w:id="1648" w:author="Apple" w:date="2022-07-29T21:21:00Z"/>
                <w:rFonts w:ascii="Arial" w:hAnsi="Arial" w:cs="Arial"/>
                <w:sz w:val="18"/>
                <w:lang w:eastAsia="ja-JP"/>
              </w:rPr>
            </w:pPr>
          </w:p>
        </w:tc>
      </w:tr>
      <w:tr w:rsidR="00A550BA" w:rsidRPr="001D386E" w14:paraId="306917A0" w14:textId="77777777" w:rsidTr="00633319">
        <w:trPr>
          <w:jc w:val="center"/>
          <w:ins w:id="1649" w:author="Apple" w:date="2022-07-29T21:21:00Z"/>
        </w:trPr>
        <w:tc>
          <w:tcPr>
            <w:tcW w:w="0" w:type="auto"/>
            <w:tcBorders>
              <w:top w:val="nil"/>
              <w:left w:val="single" w:sz="4" w:space="0" w:color="auto"/>
              <w:bottom w:val="single" w:sz="4" w:space="0" w:color="auto"/>
              <w:right w:val="single" w:sz="4" w:space="0" w:color="auto"/>
            </w:tcBorders>
            <w:vAlign w:val="center"/>
          </w:tcPr>
          <w:p w14:paraId="5E9E766B" w14:textId="77777777" w:rsidR="00A550BA" w:rsidRPr="001D386E" w:rsidRDefault="00A550BA" w:rsidP="00633319">
            <w:pPr>
              <w:pStyle w:val="TAC"/>
              <w:rPr>
                <w:ins w:id="1650" w:author="Apple" w:date="2022-07-29T21:21:00Z"/>
                <w:lang w:eastAsia="ja-JP"/>
              </w:rPr>
            </w:pPr>
          </w:p>
        </w:tc>
        <w:tc>
          <w:tcPr>
            <w:tcW w:w="0" w:type="auto"/>
            <w:tcBorders>
              <w:top w:val="nil"/>
              <w:left w:val="single" w:sz="4" w:space="0" w:color="auto"/>
              <w:bottom w:val="single" w:sz="4" w:space="0" w:color="auto"/>
              <w:right w:val="single" w:sz="4" w:space="0" w:color="auto"/>
            </w:tcBorders>
            <w:vAlign w:val="center"/>
          </w:tcPr>
          <w:p w14:paraId="0031C30A" w14:textId="77777777" w:rsidR="00A550BA" w:rsidRPr="001D386E" w:rsidRDefault="00A550BA" w:rsidP="00633319">
            <w:pPr>
              <w:pStyle w:val="TAC"/>
              <w:rPr>
                <w:ins w:id="1651" w:author="Apple" w:date="2022-07-29T21:21: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13F3C8" w14:textId="77777777" w:rsidR="00A550BA" w:rsidRDefault="00A550BA" w:rsidP="00633319">
            <w:pPr>
              <w:pStyle w:val="TAC"/>
              <w:rPr>
                <w:ins w:id="1652" w:author="Apple" w:date="2022-07-29T21:21:00Z"/>
                <w:lang w:eastAsia="ja-JP"/>
              </w:rPr>
            </w:pPr>
            <w:ins w:id="1653" w:author="Apple" w:date="2022-07-29T21:21:00Z">
              <w:r>
                <w:rPr>
                  <w:szCs w:val="18"/>
                  <w:lang w:eastAsia="ja-JP"/>
                </w:rPr>
                <w:t>38</w:t>
              </w:r>
            </w:ins>
          </w:p>
        </w:tc>
        <w:tc>
          <w:tcPr>
            <w:tcW w:w="586" w:type="dxa"/>
            <w:gridSpan w:val="2"/>
            <w:tcBorders>
              <w:top w:val="single" w:sz="4" w:space="0" w:color="auto"/>
              <w:left w:val="single" w:sz="4" w:space="0" w:color="auto"/>
              <w:bottom w:val="single" w:sz="4" w:space="0" w:color="auto"/>
              <w:right w:val="single" w:sz="4" w:space="0" w:color="auto"/>
            </w:tcBorders>
          </w:tcPr>
          <w:p w14:paraId="687C0C62" w14:textId="77777777" w:rsidR="00A550BA" w:rsidRPr="001D386E" w:rsidRDefault="00A550BA" w:rsidP="00633319">
            <w:pPr>
              <w:pStyle w:val="TAC"/>
              <w:rPr>
                <w:ins w:id="1654" w:author="Apple" w:date="2022-07-29T21:21:00Z"/>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9F3F3CE" w14:textId="77777777" w:rsidR="00A550BA" w:rsidRPr="001D386E" w:rsidRDefault="00A550BA" w:rsidP="00633319">
            <w:pPr>
              <w:pStyle w:val="TAC"/>
              <w:rPr>
                <w:ins w:id="1655" w:author="Apple" w:date="2022-07-29T21:21:00Z"/>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DD20F2" w14:textId="77777777" w:rsidR="00A550BA" w:rsidRPr="00BD44DC" w:rsidRDefault="00A550BA" w:rsidP="00633319">
            <w:pPr>
              <w:pStyle w:val="TAC"/>
              <w:rPr>
                <w:ins w:id="1656" w:author="Apple" w:date="2022-07-29T21:21:00Z"/>
              </w:rPr>
            </w:pPr>
            <w:ins w:id="1657" w:author="Apple" w:date="2022-07-29T21:21:00Z">
              <w:r w:rsidRPr="003126E1">
                <w:rPr>
                  <w:rFonts w:eastAsia="Yu Mincho"/>
                  <w:szCs w:val="18"/>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2445A82D" w14:textId="77777777" w:rsidR="00A550BA" w:rsidRPr="00BD44DC" w:rsidRDefault="00A550BA" w:rsidP="00633319">
            <w:pPr>
              <w:pStyle w:val="TAC"/>
              <w:rPr>
                <w:ins w:id="1658" w:author="Apple" w:date="2022-07-29T21:21:00Z"/>
              </w:rPr>
            </w:pPr>
            <w:ins w:id="1659" w:author="Apple" w:date="2022-07-29T21:21:00Z">
              <w:r w:rsidRPr="003126E1">
                <w:rPr>
                  <w:rFonts w:eastAsia="Yu Mincho"/>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18C09" w14:textId="77777777" w:rsidR="00A550BA" w:rsidRPr="00BD44DC" w:rsidRDefault="00A550BA" w:rsidP="00633319">
            <w:pPr>
              <w:pStyle w:val="TAC"/>
              <w:rPr>
                <w:ins w:id="1660" w:author="Apple" w:date="2022-07-29T21:21:00Z"/>
              </w:rPr>
            </w:pPr>
            <w:ins w:id="1661" w:author="Apple" w:date="2022-07-29T21:21:00Z">
              <w:r>
                <w:rPr>
                  <w:rFonts w:eastAsia="Yu Mincho"/>
                  <w:szCs w:val="18"/>
                </w:rPr>
                <w:t>Yes</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5E5E7" w14:textId="77777777" w:rsidR="00A550BA" w:rsidRPr="00BD44DC" w:rsidRDefault="00A550BA" w:rsidP="00633319">
            <w:pPr>
              <w:pStyle w:val="TAC"/>
              <w:rPr>
                <w:ins w:id="1662" w:author="Apple" w:date="2022-07-29T21:21:00Z"/>
              </w:rPr>
            </w:pPr>
            <w:ins w:id="1663" w:author="Apple" w:date="2022-07-29T21:21:00Z">
              <w:r>
                <w:rPr>
                  <w:rFonts w:eastAsia="Yu Mincho"/>
                  <w:szCs w:val="18"/>
                </w:rPr>
                <w:t>Yes</w:t>
              </w:r>
            </w:ins>
          </w:p>
        </w:tc>
        <w:tc>
          <w:tcPr>
            <w:tcW w:w="0" w:type="auto"/>
            <w:tcBorders>
              <w:top w:val="nil"/>
              <w:left w:val="single" w:sz="4" w:space="0" w:color="auto"/>
              <w:bottom w:val="single" w:sz="4" w:space="0" w:color="auto"/>
              <w:right w:val="single" w:sz="4" w:space="0" w:color="auto"/>
            </w:tcBorders>
            <w:vAlign w:val="center"/>
          </w:tcPr>
          <w:p w14:paraId="44017DF9" w14:textId="77777777" w:rsidR="00A550BA" w:rsidRPr="001D386E" w:rsidRDefault="00A550BA" w:rsidP="00633319">
            <w:pPr>
              <w:spacing w:after="0"/>
              <w:jc w:val="center"/>
              <w:rPr>
                <w:ins w:id="1664" w:author="Apple" w:date="2022-07-29T21:21:00Z"/>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084A95FF" w14:textId="77777777" w:rsidR="00A550BA" w:rsidRPr="001D386E" w:rsidRDefault="00A550BA" w:rsidP="00633319">
            <w:pPr>
              <w:spacing w:after="0"/>
              <w:jc w:val="center"/>
              <w:rPr>
                <w:ins w:id="1665" w:author="Apple" w:date="2022-07-29T21:21:00Z"/>
                <w:rFonts w:ascii="Arial" w:hAnsi="Arial" w:cs="Arial"/>
                <w:sz w:val="18"/>
                <w:lang w:eastAsia="ja-JP"/>
              </w:rPr>
            </w:pPr>
          </w:p>
        </w:tc>
      </w:tr>
      <w:tr w:rsidR="00A50909" w:rsidRPr="001D386E" w14:paraId="77B02184" w14:textId="77777777" w:rsidTr="00D15D43">
        <w:trPr>
          <w:trHeight w:val="223"/>
          <w:jc w:val="center"/>
        </w:trPr>
        <w:tc>
          <w:tcPr>
            <w:tcW w:w="9923" w:type="dxa"/>
            <w:gridSpan w:val="15"/>
          </w:tcPr>
          <w:p w14:paraId="77B0217A" w14:textId="77777777" w:rsidR="00A50909" w:rsidRPr="001D386E" w:rsidRDefault="00A50909" w:rsidP="00A50909">
            <w:pPr>
              <w:pStyle w:val="TAN"/>
              <w:rPr>
                <w:rFonts w:cs="Arial"/>
                <w:lang w:eastAsia="en-US"/>
              </w:rPr>
            </w:pPr>
            <w:r w:rsidRPr="001D386E">
              <w:rPr>
                <w:rFonts w:cs="Arial"/>
                <w:lang w:eastAsia="en-US"/>
              </w:rPr>
              <w:t>NOTE 1:</w:t>
            </w:r>
            <w:r w:rsidRPr="001D386E">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77B0217B" w14:textId="77777777" w:rsidR="00A50909" w:rsidRPr="001D386E" w:rsidRDefault="00A50909" w:rsidP="00A50909">
            <w:pPr>
              <w:pStyle w:val="TAN"/>
              <w:rPr>
                <w:rFonts w:cs="Arial"/>
                <w:lang w:eastAsia="en-US"/>
              </w:rPr>
            </w:pPr>
            <w:r w:rsidRPr="001D386E">
              <w:rPr>
                <w:rFonts w:cs="Arial"/>
                <w:lang w:eastAsia="en-US"/>
              </w:rPr>
              <w:t>NOTE 2:</w:t>
            </w:r>
            <w:r w:rsidRPr="001D386E">
              <w:rPr>
                <w:rFonts w:cs="Arial"/>
                <w:lang w:eastAsia="en-US"/>
              </w:rPr>
              <w:tab/>
              <w:t>For each band combination, all combinations of indicated bandwidths belong to the set.</w:t>
            </w:r>
          </w:p>
          <w:p w14:paraId="77B0217C" w14:textId="77777777" w:rsidR="00A50909" w:rsidRPr="001D386E" w:rsidRDefault="00A50909" w:rsidP="00A50909">
            <w:pPr>
              <w:pStyle w:val="TAN"/>
              <w:rPr>
                <w:rFonts w:eastAsia="SimSun" w:cs="Arial"/>
                <w:lang w:eastAsia="zh-CN"/>
              </w:rPr>
            </w:pPr>
            <w:r w:rsidRPr="001D386E">
              <w:rPr>
                <w:rFonts w:cs="Arial"/>
                <w:lang w:eastAsia="en-US"/>
              </w:rPr>
              <w:t>NOTE 3:</w:t>
            </w:r>
            <w:r w:rsidRPr="001D386E">
              <w:rPr>
                <w:rFonts w:cs="Arial"/>
                <w:lang w:eastAsia="en-US"/>
              </w:rPr>
              <w:tab/>
              <w:t>For the supported CC bandwidth combinations, the CC downlink and uplink bandwidths are equal.</w:t>
            </w:r>
          </w:p>
          <w:p w14:paraId="77B0217D" w14:textId="77777777" w:rsidR="00A50909" w:rsidRPr="001D386E" w:rsidRDefault="00A50909" w:rsidP="00A50909">
            <w:pPr>
              <w:pStyle w:val="TAN"/>
              <w:rPr>
                <w:rFonts w:eastAsia="SimSun" w:cs="Arial"/>
                <w:lang w:eastAsia="zh-CN"/>
              </w:rPr>
            </w:pPr>
            <w:r w:rsidRPr="001D386E">
              <w:rPr>
                <w:rFonts w:cs="Arial"/>
                <w:lang w:eastAsia="en-US"/>
              </w:rPr>
              <w:t>NOTE 4:</w:t>
            </w:r>
            <w:r w:rsidRPr="001D386E">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7B0217E" w14:textId="77777777" w:rsidR="00A50909" w:rsidRPr="001D386E" w:rsidRDefault="00A50909" w:rsidP="00A50909">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lang w:eastAsia="en-US"/>
              </w:rPr>
              <w:t xml:space="preserve"> </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B0217F" w14:textId="77777777" w:rsidR="00A50909" w:rsidRPr="001D386E" w:rsidRDefault="00A50909" w:rsidP="00A50909">
            <w:pPr>
              <w:pStyle w:val="TAN"/>
              <w:rPr>
                <w:rFonts w:cs="Arial"/>
                <w:lang w:eastAsia="en-US"/>
              </w:rPr>
            </w:pPr>
            <w:r w:rsidRPr="001D386E">
              <w:rPr>
                <w:rFonts w:cs="Arial"/>
                <w:lang w:val="en-US" w:eastAsia="ja-JP"/>
              </w:rPr>
              <w:t>NOTE 6:</w:t>
            </w:r>
            <w:r w:rsidRPr="001D386E">
              <w:rPr>
                <w:rFonts w:cs="Arial"/>
                <w:lang w:eastAsia="en-US"/>
              </w:rPr>
              <w:t xml:space="preserve"> </w:t>
            </w:r>
            <w:r w:rsidRPr="001D386E">
              <w:rPr>
                <w:rFonts w:cs="Arial"/>
                <w:lang w:eastAsia="en-US"/>
              </w:rPr>
              <w:tab/>
              <w:t>If the UE supports any uplink CA</w:t>
            </w:r>
            <w:r w:rsidRPr="001D386E">
              <w:rPr>
                <w:rFonts w:cs="Arial"/>
                <w:lang w:eastAsia="ja-JP"/>
              </w:rPr>
              <w:t xml:space="preserve"> configuration</w:t>
            </w:r>
            <w:r w:rsidRPr="001D386E">
              <w:rPr>
                <w:rFonts w:cs="Arial"/>
                <w:lang w:eastAsia="en-US"/>
              </w:rPr>
              <w:t xml:space="preserve"> for corresponding downlink CA</w:t>
            </w:r>
            <w:r w:rsidRPr="001D386E">
              <w:rPr>
                <w:rFonts w:cs="Arial"/>
                <w:lang w:eastAsia="ja-JP"/>
              </w:rPr>
              <w:t xml:space="preserve"> configuration</w:t>
            </w:r>
            <w:r w:rsidRPr="001D386E">
              <w:rPr>
                <w:rFonts w:cs="Arial"/>
                <w:lang w:eastAsia="en-US"/>
              </w:rPr>
              <w:t xml:space="preserve"> it shall support this uplink CA configuration.</w:t>
            </w:r>
          </w:p>
          <w:p w14:paraId="77B02180" w14:textId="77777777" w:rsidR="00A50909" w:rsidRPr="001D386E" w:rsidRDefault="00A50909" w:rsidP="00A50909">
            <w:pPr>
              <w:pStyle w:val="TAN"/>
            </w:pPr>
            <w:r w:rsidRPr="001D386E">
              <w:t>NOTE 7:</w:t>
            </w:r>
            <w:r w:rsidRPr="001D386E">
              <w:tab/>
              <w:t>Power imbalance between downlink carriers on Band 20 and Band 28 is assumed to be within [6dB].</w:t>
            </w:r>
          </w:p>
          <w:p w14:paraId="77B02181" w14:textId="77777777" w:rsidR="00A50909" w:rsidRPr="001D386E" w:rsidRDefault="00A50909" w:rsidP="00A50909">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77B02182" w14:textId="77777777" w:rsidR="00A50909" w:rsidRDefault="00A50909" w:rsidP="00A50909">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7780B926" w14:textId="77777777" w:rsidR="00A50909" w:rsidRDefault="00A50909" w:rsidP="00A50909">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204BDED8" w14:textId="77777777" w:rsidR="00A50909" w:rsidRPr="00462F71" w:rsidRDefault="00A50909" w:rsidP="00A50909">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19B0B7A6" w14:textId="77777777" w:rsidR="00A50909" w:rsidRPr="00462F71" w:rsidRDefault="00A50909" w:rsidP="00A50909">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2B82111B" w14:textId="77777777" w:rsidR="00A50909" w:rsidRPr="00462F71" w:rsidRDefault="00A50909" w:rsidP="00A50909">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37D6FC52" w14:textId="77777777" w:rsidR="00A50909" w:rsidRPr="00462F71" w:rsidRDefault="00A50909" w:rsidP="00A50909">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4D9AA284" w14:textId="77777777" w:rsidR="00A50909" w:rsidRPr="00462F71" w:rsidRDefault="00A50909" w:rsidP="00A50909">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40597BCB" w14:textId="77777777" w:rsidR="00A50909" w:rsidRPr="00462F71" w:rsidRDefault="00A50909" w:rsidP="00A50909">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43EEEC6B" w14:textId="77777777" w:rsidR="00A50909" w:rsidRPr="00462F71" w:rsidRDefault="00A50909" w:rsidP="00A50909">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77B02183" w14:textId="3FF09E43" w:rsidR="00A50909" w:rsidRPr="001D386E" w:rsidRDefault="00A50909" w:rsidP="00A50909">
            <w:pPr>
              <w:pStyle w:val="TAN"/>
              <w:rPr>
                <w:rFonts w:cs="Arial"/>
                <w:lang w:eastAsia="en-US"/>
              </w:rPr>
            </w:pPr>
            <w:r w:rsidRPr="00462F71">
              <w:t>NOTE 18:</w:t>
            </w:r>
            <w:r w:rsidRPr="00462F71">
              <w:tab/>
              <w:t>UL carrier shall be supported in Band 20 only. Power imbalance between downlink carriers on Band 7 and Band 38 is assumed to be within [6dB]</w:t>
            </w:r>
          </w:p>
        </w:tc>
      </w:tr>
    </w:tbl>
    <w:p w14:paraId="77B02185" w14:textId="77777777" w:rsidR="00503517" w:rsidRPr="001D386E" w:rsidRDefault="00503517" w:rsidP="00503517"/>
    <w:p w14:paraId="77B02186" w14:textId="77777777" w:rsidR="00503517" w:rsidRPr="001D386E" w:rsidRDefault="00503517" w:rsidP="00503517">
      <w:pPr>
        <w:pStyle w:val="TH"/>
      </w:pPr>
      <w:r w:rsidRPr="001D386E">
        <w:lastRenderedPageBreak/>
        <w:t>Table 5.6A.1-2c: E-UTRA CA configurations and bandwidth combination sets defined for inter-band CA (five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503517" w:rsidRPr="001D386E" w14:paraId="77B02188" w14:textId="77777777" w:rsidTr="00503517">
        <w:trPr>
          <w:jc w:val="center"/>
        </w:trPr>
        <w:tc>
          <w:tcPr>
            <w:tcW w:w="9923" w:type="dxa"/>
            <w:gridSpan w:val="11"/>
          </w:tcPr>
          <w:p w14:paraId="77B02187" w14:textId="77777777" w:rsidR="00503517" w:rsidRPr="001D386E" w:rsidRDefault="00503517" w:rsidP="00503517">
            <w:pPr>
              <w:pStyle w:val="TAH"/>
              <w:rPr>
                <w:rFonts w:cs="Arial"/>
                <w:lang w:eastAsia="en-US"/>
              </w:rPr>
            </w:pPr>
            <w:r w:rsidRPr="001D386E">
              <w:rPr>
                <w:rFonts w:cs="Arial"/>
                <w:lang w:eastAsia="en-US"/>
              </w:rPr>
              <w:lastRenderedPageBreak/>
              <w:t>E-UTRA CA configuration / Bandwidth combination set</w:t>
            </w:r>
          </w:p>
        </w:tc>
      </w:tr>
      <w:tr w:rsidR="00503517" w:rsidRPr="001D386E" w14:paraId="77B02195" w14:textId="77777777" w:rsidTr="00503517">
        <w:trPr>
          <w:jc w:val="center"/>
        </w:trPr>
        <w:tc>
          <w:tcPr>
            <w:tcW w:w="1450" w:type="dxa"/>
            <w:vAlign w:val="center"/>
          </w:tcPr>
          <w:p w14:paraId="77B02189" w14:textId="77777777" w:rsidR="00503517" w:rsidRPr="001D386E" w:rsidRDefault="00503517" w:rsidP="00503517">
            <w:pPr>
              <w:pStyle w:val="TAH"/>
              <w:rPr>
                <w:rFonts w:cs="Arial"/>
                <w:lang w:eastAsia="en-US"/>
              </w:rPr>
            </w:pPr>
            <w:r w:rsidRPr="001D386E">
              <w:rPr>
                <w:rFonts w:cs="Arial"/>
                <w:lang w:eastAsia="en-US"/>
              </w:rPr>
              <w:t>E-UTRA CA Configuration</w:t>
            </w:r>
          </w:p>
        </w:tc>
        <w:tc>
          <w:tcPr>
            <w:tcW w:w="1467" w:type="dxa"/>
            <w:vAlign w:val="center"/>
          </w:tcPr>
          <w:p w14:paraId="77B0218A" w14:textId="77777777" w:rsidR="00503517" w:rsidRPr="001D386E" w:rsidRDefault="00503517" w:rsidP="00503517">
            <w:pPr>
              <w:pStyle w:val="TAH"/>
              <w:rPr>
                <w:rFonts w:cs="Arial"/>
                <w:lang w:eastAsia="en-US"/>
              </w:rPr>
            </w:pPr>
            <w:r w:rsidRPr="001D386E">
              <w:rPr>
                <w:rFonts w:cs="Arial" w:hint="eastAsia"/>
                <w:lang w:val="en-US" w:eastAsia="ja-JP"/>
              </w:rPr>
              <w:t>Uplink CA configurations (NOTE 5)</w:t>
            </w:r>
          </w:p>
        </w:tc>
        <w:tc>
          <w:tcPr>
            <w:tcW w:w="787" w:type="dxa"/>
            <w:vAlign w:val="center"/>
          </w:tcPr>
          <w:p w14:paraId="77B0218B" w14:textId="77777777" w:rsidR="00503517" w:rsidRPr="001D386E" w:rsidRDefault="00503517" w:rsidP="00503517">
            <w:pPr>
              <w:pStyle w:val="TAH"/>
              <w:rPr>
                <w:rFonts w:cs="Arial"/>
                <w:lang w:eastAsia="en-US"/>
              </w:rPr>
            </w:pPr>
            <w:r w:rsidRPr="001D386E">
              <w:rPr>
                <w:rFonts w:cs="Arial"/>
                <w:lang w:eastAsia="en-US"/>
              </w:rPr>
              <w:t>E-UTRA Bands</w:t>
            </w:r>
          </w:p>
        </w:tc>
        <w:tc>
          <w:tcPr>
            <w:tcW w:w="636" w:type="dxa"/>
            <w:vAlign w:val="center"/>
          </w:tcPr>
          <w:p w14:paraId="77B0218C" w14:textId="77777777" w:rsidR="00503517" w:rsidRPr="001D386E" w:rsidRDefault="00503517" w:rsidP="00503517">
            <w:pPr>
              <w:pStyle w:val="TAH"/>
              <w:rPr>
                <w:rFonts w:cs="Arial"/>
                <w:lang w:eastAsia="en-US"/>
              </w:rPr>
            </w:pPr>
            <w:r w:rsidRPr="001D386E">
              <w:rPr>
                <w:rFonts w:cs="Arial"/>
                <w:lang w:eastAsia="en-US"/>
              </w:rPr>
              <w:t>1.4</w:t>
            </w:r>
            <w:r w:rsidRPr="001D386E">
              <w:rPr>
                <w:rFonts w:cs="Arial"/>
                <w:lang w:eastAsia="en-US"/>
              </w:rPr>
              <w:br/>
              <w:t>MHz</w:t>
            </w:r>
          </w:p>
        </w:tc>
        <w:tc>
          <w:tcPr>
            <w:tcW w:w="618" w:type="dxa"/>
            <w:vAlign w:val="center"/>
          </w:tcPr>
          <w:p w14:paraId="77B0218D" w14:textId="77777777" w:rsidR="00503517" w:rsidRPr="001D386E" w:rsidRDefault="00503517" w:rsidP="00503517">
            <w:pPr>
              <w:pStyle w:val="TAH"/>
              <w:rPr>
                <w:rFonts w:cs="Arial"/>
                <w:lang w:eastAsia="en-US"/>
              </w:rPr>
            </w:pPr>
            <w:r w:rsidRPr="001D386E">
              <w:rPr>
                <w:rFonts w:cs="Arial"/>
                <w:lang w:eastAsia="en-US"/>
              </w:rPr>
              <w:t>3</w:t>
            </w:r>
            <w:r w:rsidRPr="001D386E">
              <w:rPr>
                <w:rFonts w:cs="Arial"/>
                <w:lang w:eastAsia="en-US"/>
              </w:rPr>
              <w:br/>
              <w:t>MHz</w:t>
            </w:r>
          </w:p>
        </w:tc>
        <w:tc>
          <w:tcPr>
            <w:tcW w:w="618" w:type="dxa"/>
            <w:vAlign w:val="center"/>
          </w:tcPr>
          <w:p w14:paraId="77B0218E" w14:textId="77777777" w:rsidR="00503517" w:rsidRPr="001D386E" w:rsidRDefault="00503517" w:rsidP="00503517">
            <w:pPr>
              <w:pStyle w:val="TAH"/>
              <w:rPr>
                <w:rFonts w:cs="Arial"/>
                <w:lang w:eastAsia="en-US"/>
              </w:rPr>
            </w:pPr>
            <w:r w:rsidRPr="001D386E">
              <w:rPr>
                <w:rFonts w:cs="Arial"/>
                <w:lang w:eastAsia="en-US"/>
              </w:rPr>
              <w:t>5</w:t>
            </w:r>
            <w:r w:rsidRPr="001D386E">
              <w:rPr>
                <w:rFonts w:cs="Arial"/>
                <w:lang w:eastAsia="en-US"/>
              </w:rPr>
              <w:br/>
              <w:t>MHz</w:t>
            </w:r>
          </w:p>
        </w:tc>
        <w:tc>
          <w:tcPr>
            <w:tcW w:w="618" w:type="dxa"/>
            <w:vAlign w:val="center"/>
          </w:tcPr>
          <w:p w14:paraId="77B0218F" w14:textId="77777777" w:rsidR="00503517" w:rsidRPr="001D386E" w:rsidRDefault="00503517" w:rsidP="00503517">
            <w:pPr>
              <w:pStyle w:val="TAH"/>
              <w:rPr>
                <w:rFonts w:cs="Arial"/>
                <w:lang w:eastAsia="en-US"/>
              </w:rPr>
            </w:pPr>
            <w:r w:rsidRPr="001D386E">
              <w:rPr>
                <w:rFonts w:cs="Arial"/>
                <w:lang w:eastAsia="en-US"/>
              </w:rPr>
              <w:t>10</w:t>
            </w:r>
            <w:r w:rsidRPr="001D386E">
              <w:rPr>
                <w:rFonts w:cs="Arial"/>
                <w:lang w:eastAsia="en-US"/>
              </w:rPr>
              <w:br/>
              <w:t>MHz</w:t>
            </w:r>
          </w:p>
        </w:tc>
        <w:tc>
          <w:tcPr>
            <w:tcW w:w="618" w:type="dxa"/>
            <w:vAlign w:val="center"/>
          </w:tcPr>
          <w:p w14:paraId="77B02190" w14:textId="77777777" w:rsidR="00503517" w:rsidRPr="001D386E" w:rsidRDefault="00503517" w:rsidP="00503517">
            <w:pPr>
              <w:pStyle w:val="TAH"/>
              <w:rPr>
                <w:rFonts w:cs="Arial"/>
                <w:lang w:eastAsia="en-US"/>
              </w:rPr>
            </w:pPr>
            <w:r w:rsidRPr="001D386E">
              <w:rPr>
                <w:rFonts w:cs="Arial"/>
                <w:lang w:eastAsia="en-US"/>
              </w:rPr>
              <w:t>15</w:t>
            </w:r>
            <w:r w:rsidRPr="001D386E">
              <w:rPr>
                <w:rFonts w:cs="Arial"/>
                <w:lang w:eastAsia="en-US"/>
              </w:rPr>
              <w:br/>
              <w:t>MHz</w:t>
            </w:r>
          </w:p>
        </w:tc>
        <w:tc>
          <w:tcPr>
            <w:tcW w:w="636" w:type="dxa"/>
            <w:vAlign w:val="center"/>
          </w:tcPr>
          <w:p w14:paraId="77B02191" w14:textId="77777777" w:rsidR="00503517" w:rsidRPr="001D386E" w:rsidRDefault="00503517" w:rsidP="00503517">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14:paraId="77B02192" w14:textId="77777777" w:rsidR="00503517" w:rsidRPr="001D386E" w:rsidRDefault="00503517" w:rsidP="00503517">
            <w:pPr>
              <w:pStyle w:val="TAH"/>
              <w:rPr>
                <w:rFonts w:cs="Arial"/>
                <w:lang w:eastAsia="en-US"/>
              </w:rPr>
            </w:pPr>
            <w:r w:rsidRPr="001D386E">
              <w:rPr>
                <w:rFonts w:cs="Arial"/>
                <w:lang w:eastAsia="en-US"/>
              </w:rPr>
              <w:t>Maximum aggregated bandwidth</w:t>
            </w:r>
          </w:p>
          <w:p w14:paraId="77B02193" w14:textId="77777777" w:rsidR="00503517" w:rsidRPr="001D386E" w:rsidRDefault="00503517" w:rsidP="00503517">
            <w:pPr>
              <w:pStyle w:val="TAH"/>
              <w:rPr>
                <w:rFonts w:cs="Arial"/>
                <w:lang w:eastAsia="en-US"/>
              </w:rPr>
            </w:pPr>
            <w:r w:rsidRPr="001D386E">
              <w:rPr>
                <w:rFonts w:cs="Arial"/>
                <w:lang w:eastAsia="en-US"/>
              </w:rPr>
              <w:t>[MHz]</w:t>
            </w:r>
          </w:p>
        </w:tc>
        <w:tc>
          <w:tcPr>
            <w:tcW w:w="1288" w:type="dxa"/>
            <w:vAlign w:val="center"/>
          </w:tcPr>
          <w:p w14:paraId="77B02194" w14:textId="77777777" w:rsidR="00503517" w:rsidRPr="001D386E" w:rsidRDefault="00503517" w:rsidP="00503517">
            <w:pPr>
              <w:pStyle w:val="TAH"/>
              <w:rPr>
                <w:rFonts w:cs="Arial"/>
                <w:lang w:eastAsia="en-US"/>
              </w:rPr>
            </w:pPr>
            <w:r w:rsidRPr="001D386E">
              <w:rPr>
                <w:rFonts w:cs="Arial"/>
                <w:lang w:eastAsia="en-US"/>
              </w:rPr>
              <w:t>Bandwidth combination set</w:t>
            </w:r>
          </w:p>
        </w:tc>
      </w:tr>
      <w:tr w:rsidR="000650CB" w:rsidRPr="001D386E" w14:paraId="77B021A1" w14:textId="77777777" w:rsidTr="000650CB">
        <w:trPr>
          <w:jc w:val="center"/>
        </w:trPr>
        <w:tc>
          <w:tcPr>
            <w:tcW w:w="1450" w:type="dxa"/>
            <w:vMerge w:val="restart"/>
            <w:vAlign w:val="center"/>
          </w:tcPr>
          <w:p w14:paraId="77B02196" w14:textId="77777777" w:rsidR="000650CB" w:rsidRPr="001D386E" w:rsidRDefault="000650CB" w:rsidP="000650CB">
            <w:pPr>
              <w:pStyle w:val="TAC"/>
              <w:rPr>
                <w:rFonts w:cs="Arial"/>
                <w:vertAlign w:val="superscript"/>
                <w:lang w:eastAsia="ja-JP"/>
              </w:rPr>
            </w:pPr>
            <w:r w:rsidRPr="001D386E">
              <w:rPr>
                <w:rFonts w:cs="Arial"/>
                <w:szCs w:val="18"/>
              </w:rPr>
              <w:t>CA_1A-3A-5A-7A-28A</w:t>
            </w:r>
          </w:p>
        </w:tc>
        <w:tc>
          <w:tcPr>
            <w:tcW w:w="1467" w:type="dxa"/>
            <w:vMerge w:val="restart"/>
            <w:vAlign w:val="center"/>
          </w:tcPr>
          <w:p w14:paraId="77B02197" w14:textId="77777777" w:rsidR="000650CB" w:rsidRPr="001D386E" w:rsidRDefault="000650CB" w:rsidP="000650CB">
            <w:pPr>
              <w:pStyle w:val="TAC"/>
              <w:rPr>
                <w:rFonts w:cs="Arial"/>
                <w:lang w:eastAsia="ja-JP"/>
              </w:rPr>
            </w:pPr>
            <w:r w:rsidRPr="001D386E">
              <w:rPr>
                <w:rFonts w:cs="Arial"/>
                <w:szCs w:val="18"/>
                <w:lang w:val="en-US"/>
              </w:rPr>
              <w:t>-</w:t>
            </w:r>
          </w:p>
        </w:tc>
        <w:tc>
          <w:tcPr>
            <w:tcW w:w="787" w:type="dxa"/>
            <w:vAlign w:val="center"/>
          </w:tcPr>
          <w:p w14:paraId="77B02198" w14:textId="77777777" w:rsidR="000650CB" w:rsidRPr="001D386E" w:rsidRDefault="000650CB" w:rsidP="000650CB">
            <w:pPr>
              <w:pStyle w:val="TAC"/>
              <w:rPr>
                <w:rFonts w:cs="Arial"/>
                <w:lang w:eastAsia="ja-JP"/>
              </w:rPr>
            </w:pPr>
            <w:r w:rsidRPr="001D386E">
              <w:rPr>
                <w:rFonts w:cs="Arial"/>
                <w:szCs w:val="18"/>
                <w:lang w:val="en-US" w:eastAsia="ja-JP"/>
              </w:rPr>
              <w:t>1</w:t>
            </w:r>
          </w:p>
        </w:tc>
        <w:tc>
          <w:tcPr>
            <w:tcW w:w="636" w:type="dxa"/>
            <w:vAlign w:val="center"/>
          </w:tcPr>
          <w:p w14:paraId="77B02199" w14:textId="77777777" w:rsidR="000650CB" w:rsidRPr="001D386E" w:rsidRDefault="000650CB" w:rsidP="000650CB">
            <w:pPr>
              <w:pStyle w:val="TAC"/>
              <w:rPr>
                <w:rFonts w:cs="Arial"/>
              </w:rPr>
            </w:pPr>
          </w:p>
        </w:tc>
        <w:tc>
          <w:tcPr>
            <w:tcW w:w="618" w:type="dxa"/>
            <w:vAlign w:val="center"/>
          </w:tcPr>
          <w:p w14:paraId="77B0219A" w14:textId="77777777" w:rsidR="000650CB" w:rsidRPr="001D386E" w:rsidRDefault="000650CB" w:rsidP="000650CB">
            <w:pPr>
              <w:pStyle w:val="TAC"/>
              <w:rPr>
                <w:rFonts w:cs="Arial"/>
              </w:rPr>
            </w:pPr>
          </w:p>
        </w:tc>
        <w:tc>
          <w:tcPr>
            <w:tcW w:w="618" w:type="dxa"/>
            <w:vAlign w:val="center"/>
          </w:tcPr>
          <w:p w14:paraId="77B0219B"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9C"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9D"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9E" w14:textId="77777777" w:rsidR="000650CB" w:rsidRPr="001D386E" w:rsidRDefault="000650CB" w:rsidP="000650CB">
            <w:pPr>
              <w:pStyle w:val="TAC"/>
              <w:rPr>
                <w:rFonts w:cs="Arial"/>
              </w:rPr>
            </w:pPr>
          </w:p>
        </w:tc>
        <w:tc>
          <w:tcPr>
            <w:tcW w:w="1187" w:type="dxa"/>
            <w:vMerge w:val="restart"/>
            <w:vAlign w:val="center"/>
          </w:tcPr>
          <w:p w14:paraId="77B0219F" w14:textId="77777777" w:rsidR="000650CB" w:rsidRPr="001D386E" w:rsidRDefault="000650CB" w:rsidP="000650CB">
            <w:pPr>
              <w:pStyle w:val="TAC"/>
              <w:rPr>
                <w:rFonts w:cs="Arial"/>
                <w:lang w:eastAsia="ja-JP"/>
              </w:rPr>
            </w:pPr>
            <w:r w:rsidRPr="001D386E">
              <w:rPr>
                <w:rFonts w:cs="Arial"/>
                <w:lang w:eastAsia="ja-JP"/>
              </w:rPr>
              <w:t>85</w:t>
            </w:r>
          </w:p>
        </w:tc>
        <w:tc>
          <w:tcPr>
            <w:tcW w:w="1288" w:type="dxa"/>
            <w:vMerge w:val="restart"/>
            <w:vAlign w:val="center"/>
          </w:tcPr>
          <w:p w14:paraId="77B021A0" w14:textId="77777777" w:rsidR="000650CB" w:rsidRPr="001D386E" w:rsidRDefault="000650CB" w:rsidP="000650CB">
            <w:pPr>
              <w:pStyle w:val="TAC"/>
              <w:rPr>
                <w:rFonts w:cs="Arial"/>
              </w:rPr>
            </w:pPr>
            <w:r w:rsidRPr="001D386E">
              <w:rPr>
                <w:rFonts w:cs="Arial"/>
              </w:rPr>
              <w:t>0</w:t>
            </w:r>
          </w:p>
        </w:tc>
      </w:tr>
      <w:tr w:rsidR="000650CB" w:rsidRPr="001D386E" w14:paraId="77B021AD" w14:textId="77777777" w:rsidTr="000650CB">
        <w:trPr>
          <w:jc w:val="center"/>
        </w:trPr>
        <w:tc>
          <w:tcPr>
            <w:tcW w:w="1450" w:type="dxa"/>
            <w:vMerge/>
            <w:vAlign w:val="center"/>
          </w:tcPr>
          <w:p w14:paraId="77B021A2" w14:textId="77777777" w:rsidR="000650CB" w:rsidRPr="001D386E" w:rsidRDefault="000650CB" w:rsidP="000650CB">
            <w:pPr>
              <w:pStyle w:val="TAC"/>
              <w:rPr>
                <w:rFonts w:cs="Arial"/>
                <w:lang w:eastAsia="ja-JP"/>
              </w:rPr>
            </w:pPr>
          </w:p>
        </w:tc>
        <w:tc>
          <w:tcPr>
            <w:tcW w:w="1467" w:type="dxa"/>
            <w:vMerge/>
            <w:vAlign w:val="center"/>
          </w:tcPr>
          <w:p w14:paraId="77B021A3" w14:textId="77777777" w:rsidR="000650CB" w:rsidRPr="001D386E" w:rsidRDefault="000650CB" w:rsidP="000650CB">
            <w:pPr>
              <w:pStyle w:val="TAC"/>
              <w:rPr>
                <w:rFonts w:cs="Arial"/>
                <w:lang w:eastAsia="ja-JP"/>
              </w:rPr>
            </w:pPr>
          </w:p>
        </w:tc>
        <w:tc>
          <w:tcPr>
            <w:tcW w:w="787" w:type="dxa"/>
            <w:vAlign w:val="center"/>
          </w:tcPr>
          <w:p w14:paraId="77B021A4" w14:textId="77777777" w:rsidR="000650CB" w:rsidRPr="001D386E" w:rsidRDefault="000650CB" w:rsidP="000650CB">
            <w:pPr>
              <w:pStyle w:val="TAC"/>
              <w:rPr>
                <w:rFonts w:cs="Arial"/>
                <w:lang w:eastAsia="ja-JP"/>
              </w:rPr>
            </w:pPr>
            <w:r w:rsidRPr="001D386E">
              <w:rPr>
                <w:rFonts w:cs="Arial"/>
                <w:szCs w:val="18"/>
                <w:lang w:val="en-US" w:eastAsia="ja-JP"/>
              </w:rPr>
              <w:t>3</w:t>
            </w:r>
          </w:p>
        </w:tc>
        <w:tc>
          <w:tcPr>
            <w:tcW w:w="636" w:type="dxa"/>
            <w:vAlign w:val="center"/>
          </w:tcPr>
          <w:p w14:paraId="77B021A5" w14:textId="77777777" w:rsidR="000650CB" w:rsidRPr="001D386E" w:rsidRDefault="000650CB" w:rsidP="000650CB">
            <w:pPr>
              <w:pStyle w:val="TAC"/>
              <w:rPr>
                <w:rFonts w:cs="Arial"/>
              </w:rPr>
            </w:pPr>
          </w:p>
        </w:tc>
        <w:tc>
          <w:tcPr>
            <w:tcW w:w="618" w:type="dxa"/>
            <w:vAlign w:val="center"/>
          </w:tcPr>
          <w:p w14:paraId="77B021A6" w14:textId="77777777" w:rsidR="000650CB" w:rsidRPr="001D386E" w:rsidRDefault="000650CB" w:rsidP="000650CB">
            <w:pPr>
              <w:pStyle w:val="TAC"/>
              <w:rPr>
                <w:rFonts w:cs="Arial"/>
              </w:rPr>
            </w:pPr>
          </w:p>
        </w:tc>
        <w:tc>
          <w:tcPr>
            <w:tcW w:w="618" w:type="dxa"/>
            <w:vAlign w:val="center"/>
          </w:tcPr>
          <w:p w14:paraId="77B021A7"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A8"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A9"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AA"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AB" w14:textId="77777777" w:rsidR="000650CB" w:rsidRPr="001D386E" w:rsidRDefault="000650CB" w:rsidP="000650CB">
            <w:pPr>
              <w:pStyle w:val="TAC"/>
              <w:rPr>
                <w:rFonts w:cs="Arial"/>
                <w:lang w:eastAsia="ja-JP"/>
              </w:rPr>
            </w:pPr>
          </w:p>
        </w:tc>
        <w:tc>
          <w:tcPr>
            <w:tcW w:w="1288" w:type="dxa"/>
            <w:vMerge/>
            <w:vAlign w:val="center"/>
          </w:tcPr>
          <w:p w14:paraId="77B021AC" w14:textId="77777777" w:rsidR="000650CB" w:rsidRPr="001D386E" w:rsidRDefault="000650CB" w:rsidP="000650CB">
            <w:pPr>
              <w:pStyle w:val="TAC"/>
              <w:rPr>
                <w:rFonts w:cs="Arial"/>
              </w:rPr>
            </w:pPr>
          </w:p>
        </w:tc>
      </w:tr>
      <w:tr w:rsidR="000650CB" w:rsidRPr="001D386E" w14:paraId="77B021B9" w14:textId="77777777" w:rsidTr="000650CB">
        <w:trPr>
          <w:jc w:val="center"/>
        </w:trPr>
        <w:tc>
          <w:tcPr>
            <w:tcW w:w="1450" w:type="dxa"/>
            <w:vMerge/>
            <w:vAlign w:val="center"/>
          </w:tcPr>
          <w:p w14:paraId="77B021AE" w14:textId="77777777" w:rsidR="000650CB" w:rsidRPr="001D386E" w:rsidRDefault="000650CB" w:rsidP="000650CB">
            <w:pPr>
              <w:pStyle w:val="TAC"/>
              <w:rPr>
                <w:rFonts w:cs="Arial"/>
                <w:lang w:eastAsia="ja-JP"/>
              </w:rPr>
            </w:pPr>
          </w:p>
        </w:tc>
        <w:tc>
          <w:tcPr>
            <w:tcW w:w="1467" w:type="dxa"/>
            <w:vMerge/>
            <w:vAlign w:val="center"/>
          </w:tcPr>
          <w:p w14:paraId="77B021AF" w14:textId="77777777" w:rsidR="000650CB" w:rsidRPr="001D386E" w:rsidRDefault="000650CB" w:rsidP="000650CB">
            <w:pPr>
              <w:pStyle w:val="TAC"/>
              <w:rPr>
                <w:rFonts w:cs="Arial"/>
                <w:lang w:eastAsia="ja-JP"/>
              </w:rPr>
            </w:pPr>
          </w:p>
        </w:tc>
        <w:tc>
          <w:tcPr>
            <w:tcW w:w="787" w:type="dxa"/>
            <w:vAlign w:val="center"/>
          </w:tcPr>
          <w:p w14:paraId="77B021B0" w14:textId="77777777" w:rsidR="000650CB" w:rsidRPr="001D386E" w:rsidRDefault="000650CB" w:rsidP="000650CB">
            <w:pPr>
              <w:pStyle w:val="TAC"/>
              <w:rPr>
                <w:rFonts w:cs="Arial"/>
                <w:lang w:eastAsia="ja-JP"/>
              </w:rPr>
            </w:pPr>
            <w:r w:rsidRPr="001D386E">
              <w:rPr>
                <w:rFonts w:cs="Arial"/>
                <w:szCs w:val="18"/>
                <w:lang w:val="en-US" w:eastAsia="ja-JP"/>
              </w:rPr>
              <w:t>5</w:t>
            </w:r>
          </w:p>
        </w:tc>
        <w:tc>
          <w:tcPr>
            <w:tcW w:w="636" w:type="dxa"/>
            <w:vAlign w:val="center"/>
          </w:tcPr>
          <w:p w14:paraId="77B021B1" w14:textId="77777777" w:rsidR="000650CB" w:rsidRPr="001D386E" w:rsidRDefault="000650CB" w:rsidP="000650CB">
            <w:pPr>
              <w:pStyle w:val="TAC"/>
              <w:rPr>
                <w:rFonts w:cs="Arial"/>
              </w:rPr>
            </w:pPr>
          </w:p>
        </w:tc>
        <w:tc>
          <w:tcPr>
            <w:tcW w:w="618" w:type="dxa"/>
            <w:vAlign w:val="center"/>
          </w:tcPr>
          <w:p w14:paraId="77B021B2" w14:textId="77777777" w:rsidR="000650CB" w:rsidRPr="001D386E" w:rsidRDefault="000650CB" w:rsidP="000650CB">
            <w:pPr>
              <w:pStyle w:val="TAC"/>
              <w:rPr>
                <w:rFonts w:cs="Arial"/>
              </w:rPr>
            </w:pPr>
          </w:p>
        </w:tc>
        <w:tc>
          <w:tcPr>
            <w:tcW w:w="618" w:type="dxa"/>
            <w:vAlign w:val="center"/>
          </w:tcPr>
          <w:p w14:paraId="77B021B3"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B4"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B5" w14:textId="77777777" w:rsidR="000650CB" w:rsidRPr="001D386E" w:rsidRDefault="000650CB" w:rsidP="000650CB">
            <w:pPr>
              <w:pStyle w:val="TAC"/>
              <w:rPr>
                <w:rFonts w:cs="Arial"/>
              </w:rPr>
            </w:pPr>
          </w:p>
        </w:tc>
        <w:tc>
          <w:tcPr>
            <w:tcW w:w="636" w:type="dxa"/>
            <w:vAlign w:val="center"/>
          </w:tcPr>
          <w:p w14:paraId="77B021B6" w14:textId="77777777" w:rsidR="000650CB" w:rsidRPr="001D386E" w:rsidRDefault="000650CB" w:rsidP="000650CB">
            <w:pPr>
              <w:pStyle w:val="TAC"/>
              <w:rPr>
                <w:rFonts w:cs="Arial"/>
              </w:rPr>
            </w:pPr>
          </w:p>
        </w:tc>
        <w:tc>
          <w:tcPr>
            <w:tcW w:w="1187" w:type="dxa"/>
            <w:vMerge/>
            <w:vAlign w:val="center"/>
          </w:tcPr>
          <w:p w14:paraId="77B021B7" w14:textId="77777777" w:rsidR="000650CB" w:rsidRPr="001D386E" w:rsidRDefault="000650CB" w:rsidP="000650CB">
            <w:pPr>
              <w:pStyle w:val="TAC"/>
              <w:rPr>
                <w:rFonts w:cs="Arial"/>
                <w:lang w:eastAsia="ja-JP"/>
              </w:rPr>
            </w:pPr>
          </w:p>
        </w:tc>
        <w:tc>
          <w:tcPr>
            <w:tcW w:w="1288" w:type="dxa"/>
            <w:vMerge/>
            <w:vAlign w:val="center"/>
          </w:tcPr>
          <w:p w14:paraId="77B021B8" w14:textId="77777777" w:rsidR="000650CB" w:rsidRPr="001D386E" w:rsidRDefault="000650CB" w:rsidP="000650CB">
            <w:pPr>
              <w:pStyle w:val="TAC"/>
              <w:rPr>
                <w:rFonts w:cs="Arial"/>
              </w:rPr>
            </w:pPr>
          </w:p>
        </w:tc>
      </w:tr>
      <w:tr w:rsidR="000650CB" w:rsidRPr="001D386E" w14:paraId="77B021C5" w14:textId="77777777" w:rsidTr="000650CB">
        <w:trPr>
          <w:jc w:val="center"/>
        </w:trPr>
        <w:tc>
          <w:tcPr>
            <w:tcW w:w="1450" w:type="dxa"/>
            <w:vMerge/>
            <w:vAlign w:val="center"/>
          </w:tcPr>
          <w:p w14:paraId="77B021BA" w14:textId="77777777" w:rsidR="000650CB" w:rsidRPr="001D386E" w:rsidRDefault="000650CB" w:rsidP="000650CB">
            <w:pPr>
              <w:pStyle w:val="TAC"/>
              <w:rPr>
                <w:rFonts w:cs="Arial"/>
                <w:lang w:eastAsia="ja-JP"/>
              </w:rPr>
            </w:pPr>
          </w:p>
        </w:tc>
        <w:tc>
          <w:tcPr>
            <w:tcW w:w="1467" w:type="dxa"/>
            <w:vMerge/>
            <w:vAlign w:val="center"/>
          </w:tcPr>
          <w:p w14:paraId="77B021BB" w14:textId="77777777" w:rsidR="000650CB" w:rsidRPr="001D386E" w:rsidRDefault="000650CB" w:rsidP="000650CB">
            <w:pPr>
              <w:pStyle w:val="TAC"/>
              <w:rPr>
                <w:rFonts w:cs="Arial"/>
                <w:lang w:eastAsia="ja-JP"/>
              </w:rPr>
            </w:pPr>
          </w:p>
        </w:tc>
        <w:tc>
          <w:tcPr>
            <w:tcW w:w="787" w:type="dxa"/>
            <w:vAlign w:val="center"/>
          </w:tcPr>
          <w:p w14:paraId="77B021BC" w14:textId="77777777" w:rsidR="000650CB" w:rsidRPr="001D386E" w:rsidRDefault="000650CB" w:rsidP="000650CB">
            <w:pPr>
              <w:pStyle w:val="TAC"/>
              <w:rPr>
                <w:rFonts w:cs="Arial"/>
                <w:lang w:eastAsia="ja-JP"/>
              </w:rPr>
            </w:pPr>
            <w:r w:rsidRPr="001D386E">
              <w:rPr>
                <w:rFonts w:cs="Arial"/>
                <w:szCs w:val="18"/>
                <w:lang w:val="en-US" w:eastAsia="ja-JP"/>
              </w:rPr>
              <w:t>7</w:t>
            </w:r>
          </w:p>
        </w:tc>
        <w:tc>
          <w:tcPr>
            <w:tcW w:w="636" w:type="dxa"/>
            <w:vAlign w:val="center"/>
          </w:tcPr>
          <w:p w14:paraId="77B021BD" w14:textId="77777777" w:rsidR="000650CB" w:rsidRPr="001D386E" w:rsidRDefault="000650CB" w:rsidP="000650CB">
            <w:pPr>
              <w:pStyle w:val="TAC"/>
              <w:rPr>
                <w:rFonts w:cs="Arial"/>
              </w:rPr>
            </w:pPr>
          </w:p>
        </w:tc>
        <w:tc>
          <w:tcPr>
            <w:tcW w:w="618" w:type="dxa"/>
            <w:vAlign w:val="center"/>
          </w:tcPr>
          <w:p w14:paraId="77B021BE" w14:textId="77777777" w:rsidR="000650CB" w:rsidRPr="001D386E" w:rsidRDefault="000650CB" w:rsidP="000650CB">
            <w:pPr>
              <w:pStyle w:val="TAC"/>
              <w:rPr>
                <w:rFonts w:cs="Arial"/>
              </w:rPr>
            </w:pPr>
          </w:p>
        </w:tc>
        <w:tc>
          <w:tcPr>
            <w:tcW w:w="618" w:type="dxa"/>
            <w:vAlign w:val="center"/>
          </w:tcPr>
          <w:p w14:paraId="77B021BF" w14:textId="77777777" w:rsidR="000650CB" w:rsidRPr="001D386E" w:rsidRDefault="000650CB" w:rsidP="000650CB">
            <w:pPr>
              <w:pStyle w:val="TAC"/>
              <w:rPr>
                <w:rFonts w:cs="Arial"/>
              </w:rPr>
            </w:pPr>
          </w:p>
        </w:tc>
        <w:tc>
          <w:tcPr>
            <w:tcW w:w="618" w:type="dxa"/>
            <w:vAlign w:val="center"/>
          </w:tcPr>
          <w:p w14:paraId="77B021C0"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1"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C2"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C3" w14:textId="77777777" w:rsidR="000650CB" w:rsidRPr="001D386E" w:rsidRDefault="000650CB" w:rsidP="000650CB">
            <w:pPr>
              <w:pStyle w:val="TAC"/>
              <w:rPr>
                <w:rFonts w:cs="Arial"/>
                <w:lang w:eastAsia="ja-JP"/>
              </w:rPr>
            </w:pPr>
          </w:p>
        </w:tc>
        <w:tc>
          <w:tcPr>
            <w:tcW w:w="1288" w:type="dxa"/>
            <w:vMerge/>
            <w:vAlign w:val="center"/>
          </w:tcPr>
          <w:p w14:paraId="77B021C4" w14:textId="77777777" w:rsidR="000650CB" w:rsidRPr="001D386E" w:rsidRDefault="000650CB" w:rsidP="000650CB">
            <w:pPr>
              <w:pStyle w:val="TAC"/>
              <w:rPr>
                <w:rFonts w:cs="Arial"/>
              </w:rPr>
            </w:pPr>
          </w:p>
        </w:tc>
      </w:tr>
      <w:tr w:rsidR="000650CB" w:rsidRPr="001D386E" w14:paraId="77B021D1" w14:textId="77777777" w:rsidTr="000650CB">
        <w:trPr>
          <w:jc w:val="center"/>
        </w:trPr>
        <w:tc>
          <w:tcPr>
            <w:tcW w:w="1450" w:type="dxa"/>
            <w:vMerge/>
            <w:vAlign w:val="center"/>
          </w:tcPr>
          <w:p w14:paraId="77B021C6" w14:textId="77777777" w:rsidR="000650CB" w:rsidRPr="001D386E" w:rsidRDefault="000650CB" w:rsidP="000650CB">
            <w:pPr>
              <w:pStyle w:val="TAC"/>
              <w:rPr>
                <w:rFonts w:cs="Arial"/>
                <w:lang w:eastAsia="ja-JP"/>
              </w:rPr>
            </w:pPr>
          </w:p>
        </w:tc>
        <w:tc>
          <w:tcPr>
            <w:tcW w:w="1467" w:type="dxa"/>
            <w:vMerge/>
            <w:vAlign w:val="center"/>
          </w:tcPr>
          <w:p w14:paraId="77B021C7" w14:textId="77777777" w:rsidR="000650CB" w:rsidRPr="001D386E" w:rsidRDefault="000650CB" w:rsidP="000650CB">
            <w:pPr>
              <w:pStyle w:val="TAC"/>
              <w:rPr>
                <w:rFonts w:cs="Arial"/>
                <w:lang w:eastAsia="ja-JP"/>
              </w:rPr>
            </w:pPr>
          </w:p>
        </w:tc>
        <w:tc>
          <w:tcPr>
            <w:tcW w:w="787" w:type="dxa"/>
            <w:vAlign w:val="center"/>
          </w:tcPr>
          <w:p w14:paraId="77B021C8" w14:textId="77777777" w:rsidR="000650CB" w:rsidRPr="001D386E" w:rsidRDefault="000650CB" w:rsidP="000650CB">
            <w:pPr>
              <w:pStyle w:val="TAC"/>
              <w:rPr>
                <w:rFonts w:cs="Arial"/>
                <w:lang w:eastAsia="ja-JP"/>
              </w:rPr>
            </w:pPr>
            <w:r w:rsidRPr="001D386E">
              <w:rPr>
                <w:rFonts w:cs="Arial"/>
                <w:szCs w:val="18"/>
                <w:lang w:val="en-US" w:eastAsia="ja-JP"/>
              </w:rPr>
              <w:t>28</w:t>
            </w:r>
          </w:p>
        </w:tc>
        <w:tc>
          <w:tcPr>
            <w:tcW w:w="636" w:type="dxa"/>
            <w:vAlign w:val="center"/>
          </w:tcPr>
          <w:p w14:paraId="77B021C9" w14:textId="77777777" w:rsidR="000650CB" w:rsidRPr="001D386E" w:rsidRDefault="000650CB" w:rsidP="000650CB">
            <w:pPr>
              <w:pStyle w:val="TAC"/>
              <w:rPr>
                <w:rFonts w:cs="Arial"/>
              </w:rPr>
            </w:pPr>
          </w:p>
        </w:tc>
        <w:tc>
          <w:tcPr>
            <w:tcW w:w="618" w:type="dxa"/>
            <w:vAlign w:val="center"/>
          </w:tcPr>
          <w:p w14:paraId="77B021CA" w14:textId="77777777" w:rsidR="000650CB" w:rsidRPr="001D386E" w:rsidRDefault="000650CB" w:rsidP="000650CB">
            <w:pPr>
              <w:pStyle w:val="TAC"/>
              <w:rPr>
                <w:rFonts w:cs="Arial"/>
              </w:rPr>
            </w:pPr>
          </w:p>
        </w:tc>
        <w:tc>
          <w:tcPr>
            <w:tcW w:w="618" w:type="dxa"/>
            <w:vAlign w:val="center"/>
          </w:tcPr>
          <w:p w14:paraId="77B021CB"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C" w14:textId="77777777" w:rsidR="000650CB" w:rsidRPr="001D386E" w:rsidRDefault="000650CB" w:rsidP="000650CB">
            <w:pPr>
              <w:pStyle w:val="TAC"/>
              <w:rPr>
                <w:rFonts w:cs="Arial"/>
              </w:rPr>
            </w:pPr>
            <w:r w:rsidRPr="001D386E">
              <w:rPr>
                <w:rFonts w:cs="Arial"/>
                <w:szCs w:val="18"/>
              </w:rPr>
              <w:t>Yes</w:t>
            </w:r>
          </w:p>
        </w:tc>
        <w:tc>
          <w:tcPr>
            <w:tcW w:w="618" w:type="dxa"/>
            <w:vAlign w:val="center"/>
          </w:tcPr>
          <w:p w14:paraId="77B021CD" w14:textId="77777777" w:rsidR="000650CB" w:rsidRPr="001D386E" w:rsidRDefault="000650CB" w:rsidP="000650CB">
            <w:pPr>
              <w:pStyle w:val="TAC"/>
              <w:rPr>
                <w:rFonts w:cs="Arial"/>
              </w:rPr>
            </w:pPr>
            <w:r w:rsidRPr="001D386E">
              <w:rPr>
                <w:rFonts w:cs="Arial"/>
                <w:szCs w:val="18"/>
              </w:rPr>
              <w:t>Yes</w:t>
            </w:r>
          </w:p>
        </w:tc>
        <w:tc>
          <w:tcPr>
            <w:tcW w:w="636" w:type="dxa"/>
            <w:vAlign w:val="center"/>
          </w:tcPr>
          <w:p w14:paraId="77B021CE" w14:textId="77777777" w:rsidR="000650CB" w:rsidRPr="001D386E" w:rsidRDefault="000650CB" w:rsidP="000650CB">
            <w:pPr>
              <w:pStyle w:val="TAC"/>
              <w:rPr>
                <w:rFonts w:cs="Arial"/>
              </w:rPr>
            </w:pPr>
            <w:r w:rsidRPr="001D386E">
              <w:rPr>
                <w:rFonts w:cs="Arial"/>
                <w:szCs w:val="18"/>
              </w:rPr>
              <w:t>Yes</w:t>
            </w:r>
          </w:p>
        </w:tc>
        <w:tc>
          <w:tcPr>
            <w:tcW w:w="1187" w:type="dxa"/>
            <w:vMerge/>
            <w:vAlign w:val="center"/>
          </w:tcPr>
          <w:p w14:paraId="77B021CF" w14:textId="77777777" w:rsidR="000650CB" w:rsidRPr="001D386E" w:rsidRDefault="000650CB" w:rsidP="000650CB">
            <w:pPr>
              <w:pStyle w:val="TAC"/>
              <w:rPr>
                <w:rFonts w:cs="Arial"/>
                <w:lang w:eastAsia="ja-JP"/>
              </w:rPr>
            </w:pPr>
          </w:p>
        </w:tc>
        <w:tc>
          <w:tcPr>
            <w:tcW w:w="1288" w:type="dxa"/>
            <w:vMerge/>
            <w:vAlign w:val="center"/>
          </w:tcPr>
          <w:p w14:paraId="77B021D0" w14:textId="77777777" w:rsidR="000650CB" w:rsidRPr="001D386E" w:rsidRDefault="000650CB" w:rsidP="000650CB">
            <w:pPr>
              <w:pStyle w:val="TAC"/>
              <w:rPr>
                <w:rFonts w:cs="Arial"/>
              </w:rPr>
            </w:pPr>
          </w:p>
        </w:tc>
      </w:tr>
      <w:tr w:rsidR="00A83E8A" w:rsidRPr="001D386E" w14:paraId="3106AEA6" w14:textId="77777777" w:rsidTr="00A173EC">
        <w:trPr>
          <w:jc w:val="center"/>
        </w:trPr>
        <w:tc>
          <w:tcPr>
            <w:tcW w:w="1450" w:type="dxa"/>
            <w:tcBorders>
              <w:bottom w:val="nil"/>
            </w:tcBorders>
            <w:vAlign w:val="center"/>
          </w:tcPr>
          <w:p w14:paraId="6C9B9434" w14:textId="2892EE1D" w:rsidR="00A83E8A" w:rsidRPr="001D386E" w:rsidRDefault="00A83E8A" w:rsidP="00A83E8A">
            <w:pPr>
              <w:pStyle w:val="TAC"/>
            </w:pPr>
            <w:r w:rsidRPr="001D386E">
              <w:rPr>
                <w:rFonts w:cs="Arial"/>
                <w:szCs w:val="18"/>
              </w:rPr>
              <w:t>CA_1A-3A-5A-7A-</w:t>
            </w:r>
            <w:r>
              <w:rPr>
                <w:rFonts w:cs="Arial"/>
                <w:szCs w:val="18"/>
              </w:rPr>
              <w:t>7A-</w:t>
            </w:r>
            <w:r w:rsidRPr="001D386E">
              <w:rPr>
                <w:rFonts w:cs="Arial"/>
                <w:szCs w:val="18"/>
              </w:rPr>
              <w:t>28A</w:t>
            </w:r>
          </w:p>
        </w:tc>
        <w:tc>
          <w:tcPr>
            <w:tcW w:w="1467" w:type="dxa"/>
            <w:tcBorders>
              <w:bottom w:val="nil"/>
            </w:tcBorders>
            <w:vAlign w:val="center"/>
          </w:tcPr>
          <w:p w14:paraId="2791764B" w14:textId="214609A4" w:rsidR="00A83E8A" w:rsidRPr="001D386E" w:rsidRDefault="00A83E8A" w:rsidP="00A83E8A">
            <w:pPr>
              <w:pStyle w:val="TAC"/>
              <w:rPr>
                <w:rFonts w:cs="Arial"/>
                <w:szCs w:val="18"/>
                <w:lang w:val="en-US" w:eastAsia="ja-JP"/>
              </w:rPr>
            </w:pPr>
            <w:r>
              <w:rPr>
                <w:rFonts w:cs="Arial"/>
                <w:lang w:eastAsia="ja-JP"/>
              </w:rPr>
              <w:t>-</w:t>
            </w:r>
          </w:p>
        </w:tc>
        <w:tc>
          <w:tcPr>
            <w:tcW w:w="787" w:type="dxa"/>
            <w:vAlign w:val="center"/>
          </w:tcPr>
          <w:p w14:paraId="1273E833" w14:textId="75D15372" w:rsidR="00A83E8A" w:rsidRPr="001D386E" w:rsidRDefault="00A83E8A" w:rsidP="00A83E8A">
            <w:pPr>
              <w:pStyle w:val="TAC"/>
              <w:rPr>
                <w:bCs/>
                <w:lang w:val="en-US"/>
              </w:rPr>
            </w:pPr>
            <w:r w:rsidRPr="001D386E">
              <w:rPr>
                <w:rFonts w:cs="Arial"/>
                <w:szCs w:val="18"/>
                <w:lang w:val="en-US" w:eastAsia="ja-JP"/>
              </w:rPr>
              <w:t>1</w:t>
            </w:r>
          </w:p>
        </w:tc>
        <w:tc>
          <w:tcPr>
            <w:tcW w:w="636" w:type="dxa"/>
            <w:vAlign w:val="bottom"/>
          </w:tcPr>
          <w:p w14:paraId="039FB4E9" w14:textId="77777777" w:rsidR="00A83E8A" w:rsidRPr="001D386E" w:rsidRDefault="00A83E8A" w:rsidP="00A83E8A">
            <w:pPr>
              <w:pStyle w:val="TAC"/>
              <w:rPr>
                <w:rFonts w:cs="Arial"/>
              </w:rPr>
            </w:pPr>
          </w:p>
        </w:tc>
        <w:tc>
          <w:tcPr>
            <w:tcW w:w="618" w:type="dxa"/>
            <w:vAlign w:val="bottom"/>
          </w:tcPr>
          <w:p w14:paraId="20EC13F5" w14:textId="77777777" w:rsidR="00A83E8A" w:rsidRPr="001D386E" w:rsidRDefault="00A83E8A" w:rsidP="00A83E8A">
            <w:pPr>
              <w:pStyle w:val="TAC"/>
              <w:rPr>
                <w:rFonts w:cs="Arial"/>
              </w:rPr>
            </w:pPr>
          </w:p>
        </w:tc>
        <w:tc>
          <w:tcPr>
            <w:tcW w:w="618" w:type="dxa"/>
            <w:vAlign w:val="center"/>
          </w:tcPr>
          <w:p w14:paraId="1BC65228" w14:textId="7A7B356C" w:rsidR="00A83E8A" w:rsidRPr="001D386E" w:rsidRDefault="00A83E8A" w:rsidP="00A83E8A">
            <w:pPr>
              <w:pStyle w:val="TAC"/>
            </w:pPr>
            <w:r>
              <w:rPr>
                <w:rFonts w:cs="Arial"/>
                <w:color w:val="000000"/>
                <w:szCs w:val="18"/>
              </w:rPr>
              <w:t>Yes</w:t>
            </w:r>
          </w:p>
        </w:tc>
        <w:tc>
          <w:tcPr>
            <w:tcW w:w="618" w:type="dxa"/>
            <w:vAlign w:val="center"/>
          </w:tcPr>
          <w:p w14:paraId="224A8C32" w14:textId="63BD578F" w:rsidR="00A83E8A" w:rsidRPr="001D386E" w:rsidRDefault="00A83E8A" w:rsidP="00A83E8A">
            <w:pPr>
              <w:pStyle w:val="TAC"/>
            </w:pPr>
            <w:r>
              <w:rPr>
                <w:rFonts w:cs="Arial"/>
                <w:color w:val="000000"/>
                <w:szCs w:val="18"/>
              </w:rPr>
              <w:t>Yes</w:t>
            </w:r>
          </w:p>
        </w:tc>
        <w:tc>
          <w:tcPr>
            <w:tcW w:w="618" w:type="dxa"/>
            <w:vAlign w:val="center"/>
          </w:tcPr>
          <w:p w14:paraId="20F10E77" w14:textId="71D4F55E" w:rsidR="00A83E8A" w:rsidRPr="001D386E" w:rsidRDefault="00A83E8A" w:rsidP="00A83E8A">
            <w:pPr>
              <w:pStyle w:val="TAC"/>
            </w:pPr>
            <w:r>
              <w:rPr>
                <w:rFonts w:cs="Arial"/>
                <w:color w:val="000000"/>
                <w:szCs w:val="18"/>
              </w:rPr>
              <w:t>Yes</w:t>
            </w:r>
          </w:p>
        </w:tc>
        <w:tc>
          <w:tcPr>
            <w:tcW w:w="636" w:type="dxa"/>
            <w:vAlign w:val="center"/>
          </w:tcPr>
          <w:p w14:paraId="5AC4BCD3" w14:textId="11D610FC" w:rsidR="00A83E8A" w:rsidRPr="001D386E" w:rsidRDefault="00A83E8A" w:rsidP="00A83E8A">
            <w:pPr>
              <w:pStyle w:val="TAC"/>
            </w:pPr>
            <w:r>
              <w:rPr>
                <w:rFonts w:cs="Arial"/>
                <w:color w:val="000000"/>
                <w:szCs w:val="18"/>
              </w:rPr>
              <w:t>Yes</w:t>
            </w:r>
          </w:p>
        </w:tc>
        <w:tc>
          <w:tcPr>
            <w:tcW w:w="1187" w:type="dxa"/>
            <w:tcBorders>
              <w:bottom w:val="nil"/>
            </w:tcBorders>
            <w:vAlign w:val="center"/>
          </w:tcPr>
          <w:p w14:paraId="488CE370" w14:textId="44ADAF10" w:rsidR="00A83E8A" w:rsidRPr="001D386E" w:rsidRDefault="00A83E8A" w:rsidP="00A83E8A">
            <w:pPr>
              <w:pStyle w:val="TAC"/>
              <w:rPr>
                <w:rFonts w:cs="Arial"/>
                <w:lang w:eastAsia="ja-JP"/>
              </w:rPr>
            </w:pPr>
            <w:r>
              <w:rPr>
                <w:rFonts w:cs="Arial"/>
                <w:lang w:eastAsia="ja-JP"/>
              </w:rPr>
              <w:t>110</w:t>
            </w:r>
          </w:p>
        </w:tc>
        <w:tc>
          <w:tcPr>
            <w:tcW w:w="1288" w:type="dxa"/>
            <w:tcBorders>
              <w:bottom w:val="nil"/>
            </w:tcBorders>
            <w:vAlign w:val="center"/>
          </w:tcPr>
          <w:p w14:paraId="5FFE1208" w14:textId="2F3BCB0E" w:rsidR="00A83E8A" w:rsidRPr="001D386E" w:rsidRDefault="00A83E8A" w:rsidP="00A83E8A">
            <w:pPr>
              <w:pStyle w:val="TAC"/>
              <w:rPr>
                <w:rFonts w:cs="Arial"/>
              </w:rPr>
            </w:pPr>
            <w:r>
              <w:rPr>
                <w:rFonts w:cs="Arial"/>
              </w:rPr>
              <w:t>0</w:t>
            </w:r>
          </w:p>
        </w:tc>
      </w:tr>
      <w:tr w:rsidR="00A83E8A" w:rsidRPr="001D386E" w14:paraId="51CAEC88" w14:textId="77777777" w:rsidTr="00A83E8A">
        <w:trPr>
          <w:jc w:val="center"/>
        </w:trPr>
        <w:tc>
          <w:tcPr>
            <w:tcW w:w="1450" w:type="dxa"/>
            <w:tcBorders>
              <w:top w:val="nil"/>
              <w:bottom w:val="nil"/>
            </w:tcBorders>
            <w:vAlign w:val="center"/>
          </w:tcPr>
          <w:p w14:paraId="29A94321" w14:textId="77777777" w:rsidR="00A83E8A" w:rsidRPr="001D386E" w:rsidRDefault="00A83E8A" w:rsidP="00A83E8A">
            <w:pPr>
              <w:pStyle w:val="TAC"/>
            </w:pPr>
          </w:p>
        </w:tc>
        <w:tc>
          <w:tcPr>
            <w:tcW w:w="1467" w:type="dxa"/>
            <w:tcBorders>
              <w:top w:val="nil"/>
              <w:bottom w:val="nil"/>
            </w:tcBorders>
            <w:vAlign w:val="center"/>
          </w:tcPr>
          <w:p w14:paraId="5D810561" w14:textId="77777777" w:rsidR="00A83E8A" w:rsidRPr="001D386E" w:rsidRDefault="00A83E8A" w:rsidP="00A83E8A">
            <w:pPr>
              <w:pStyle w:val="TAC"/>
              <w:rPr>
                <w:rFonts w:cs="Arial"/>
                <w:szCs w:val="18"/>
                <w:lang w:val="en-US" w:eastAsia="ja-JP"/>
              </w:rPr>
            </w:pPr>
          </w:p>
        </w:tc>
        <w:tc>
          <w:tcPr>
            <w:tcW w:w="787" w:type="dxa"/>
            <w:vAlign w:val="center"/>
          </w:tcPr>
          <w:p w14:paraId="39B84383" w14:textId="5C565482" w:rsidR="00A83E8A" w:rsidRPr="001D386E" w:rsidRDefault="00A83E8A" w:rsidP="00A83E8A">
            <w:pPr>
              <w:pStyle w:val="TAC"/>
              <w:rPr>
                <w:bCs/>
                <w:lang w:val="en-US"/>
              </w:rPr>
            </w:pPr>
            <w:r w:rsidRPr="001D386E">
              <w:rPr>
                <w:rFonts w:cs="Arial"/>
                <w:szCs w:val="18"/>
                <w:lang w:val="en-US" w:eastAsia="ja-JP"/>
              </w:rPr>
              <w:t>3</w:t>
            </w:r>
          </w:p>
        </w:tc>
        <w:tc>
          <w:tcPr>
            <w:tcW w:w="636" w:type="dxa"/>
            <w:vAlign w:val="center"/>
          </w:tcPr>
          <w:p w14:paraId="6D02DA4B" w14:textId="76F4EB92" w:rsidR="00A83E8A" w:rsidRPr="001D386E" w:rsidRDefault="00A83E8A" w:rsidP="00A83E8A">
            <w:pPr>
              <w:pStyle w:val="TAC"/>
              <w:rPr>
                <w:rFonts w:cs="Arial"/>
              </w:rPr>
            </w:pPr>
            <w:r>
              <w:rPr>
                <w:rFonts w:cs="Arial"/>
                <w:color w:val="000000"/>
                <w:szCs w:val="18"/>
              </w:rPr>
              <w:t>Yes</w:t>
            </w:r>
          </w:p>
        </w:tc>
        <w:tc>
          <w:tcPr>
            <w:tcW w:w="618" w:type="dxa"/>
            <w:vAlign w:val="center"/>
          </w:tcPr>
          <w:p w14:paraId="217D6A0E" w14:textId="2CFE32E8" w:rsidR="00A83E8A" w:rsidRPr="001D386E" w:rsidRDefault="00A83E8A" w:rsidP="00A83E8A">
            <w:pPr>
              <w:pStyle w:val="TAC"/>
              <w:rPr>
                <w:rFonts w:cs="Arial"/>
              </w:rPr>
            </w:pPr>
            <w:r>
              <w:rPr>
                <w:rFonts w:cs="Arial"/>
                <w:color w:val="000000"/>
                <w:szCs w:val="18"/>
              </w:rPr>
              <w:t>Yes</w:t>
            </w:r>
          </w:p>
        </w:tc>
        <w:tc>
          <w:tcPr>
            <w:tcW w:w="618" w:type="dxa"/>
            <w:vAlign w:val="center"/>
          </w:tcPr>
          <w:p w14:paraId="635A69D5" w14:textId="2EF3B34B" w:rsidR="00A83E8A" w:rsidRPr="001D386E" w:rsidRDefault="00A83E8A" w:rsidP="00A83E8A">
            <w:pPr>
              <w:pStyle w:val="TAC"/>
            </w:pPr>
            <w:r>
              <w:rPr>
                <w:rFonts w:cs="Arial"/>
                <w:color w:val="000000"/>
                <w:szCs w:val="18"/>
              </w:rPr>
              <w:t>Yes</w:t>
            </w:r>
          </w:p>
        </w:tc>
        <w:tc>
          <w:tcPr>
            <w:tcW w:w="618" w:type="dxa"/>
            <w:vAlign w:val="center"/>
          </w:tcPr>
          <w:p w14:paraId="1E9B0CE9" w14:textId="563202E3" w:rsidR="00A83E8A" w:rsidRPr="001D386E" w:rsidRDefault="00A83E8A" w:rsidP="00A83E8A">
            <w:pPr>
              <w:pStyle w:val="TAC"/>
            </w:pPr>
            <w:r>
              <w:rPr>
                <w:rFonts w:cs="Arial"/>
                <w:color w:val="000000"/>
                <w:szCs w:val="18"/>
              </w:rPr>
              <w:t>Yes</w:t>
            </w:r>
          </w:p>
        </w:tc>
        <w:tc>
          <w:tcPr>
            <w:tcW w:w="618" w:type="dxa"/>
            <w:vAlign w:val="center"/>
          </w:tcPr>
          <w:p w14:paraId="3D4B1C23" w14:textId="57A5929C" w:rsidR="00A83E8A" w:rsidRPr="001D386E" w:rsidRDefault="00A83E8A" w:rsidP="00A83E8A">
            <w:pPr>
              <w:pStyle w:val="TAC"/>
            </w:pPr>
            <w:r>
              <w:rPr>
                <w:rFonts w:cs="Arial"/>
                <w:color w:val="000000"/>
                <w:szCs w:val="18"/>
              </w:rPr>
              <w:t>Yes</w:t>
            </w:r>
          </w:p>
        </w:tc>
        <w:tc>
          <w:tcPr>
            <w:tcW w:w="636" w:type="dxa"/>
            <w:vAlign w:val="center"/>
          </w:tcPr>
          <w:p w14:paraId="05834E39" w14:textId="05F643D7" w:rsidR="00A83E8A" w:rsidRPr="001D386E" w:rsidRDefault="00A83E8A" w:rsidP="00A83E8A">
            <w:pPr>
              <w:pStyle w:val="TAC"/>
            </w:pPr>
            <w:r>
              <w:rPr>
                <w:rFonts w:cs="Arial"/>
                <w:color w:val="000000"/>
                <w:szCs w:val="18"/>
              </w:rPr>
              <w:t>Yes</w:t>
            </w:r>
          </w:p>
        </w:tc>
        <w:tc>
          <w:tcPr>
            <w:tcW w:w="1187" w:type="dxa"/>
            <w:tcBorders>
              <w:top w:val="nil"/>
              <w:bottom w:val="nil"/>
            </w:tcBorders>
            <w:vAlign w:val="center"/>
          </w:tcPr>
          <w:p w14:paraId="195C9C94" w14:textId="77777777" w:rsidR="00A83E8A" w:rsidRPr="001D386E" w:rsidRDefault="00A83E8A" w:rsidP="00A83E8A">
            <w:pPr>
              <w:pStyle w:val="TAC"/>
              <w:rPr>
                <w:rFonts w:cs="Arial"/>
                <w:lang w:eastAsia="ja-JP"/>
              </w:rPr>
            </w:pPr>
          </w:p>
        </w:tc>
        <w:tc>
          <w:tcPr>
            <w:tcW w:w="1288" w:type="dxa"/>
            <w:tcBorders>
              <w:top w:val="nil"/>
              <w:bottom w:val="nil"/>
            </w:tcBorders>
            <w:vAlign w:val="center"/>
          </w:tcPr>
          <w:p w14:paraId="10EF9244" w14:textId="77777777" w:rsidR="00A83E8A" w:rsidRPr="001D386E" w:rsidRDefault="00A83E8A" w:rsidP="00A83E8A">
            <w:pPr>
              <w:pStyle w:val="TAC"/>
              <w:rPr>
                <w:rFonts w:cs="Arial"/>
              </w:rPr>
            </w:pPr>
          </w:p>
        </w:tc>
      </w:tr>
      <w:tr w:rsidR="00A83E8A" w:rsidRPr="001D386E" w14:paraId="7375A1EA" w14:textId="77777777" w:rsidTr="00A83E8A">
        <w:trPr>
          <w:jc w:val="center"/>
        </w:trPr>
        <w:tc>
          <w:tcPr>
            <w:tcW w:w="1450" w:type="dxa"/>
            <w:tcBorders>
              <w:top w:val="nil"/>
              <w:bottom w:val="nil"/>
            </w:tcBorders>
            <w:vAlign w:val="center"/>
          </w:tcPr>
          <w:p w14:paraId="6866E5CD" w14:textId="77777777" w:rsidR="00A83E8A" w:rsidRPr="001D386E" w:rsidRDefault="00A83E8A" w:rsidP="00A83E8A">
            <w:pPr>
              <w:pStyle w:val="TAC"/>
            </w:pPr>
          </w:p>
        </w:tc>
        <w:tc>
          <w:tcPr>
            <w:tcW w:w="1467" w:type="dxa"/>
            <w:tcBorders>
              <w:top w:val="nil"/>
              <w:bottom w:val="nil"/>
            </w:tcBorders>
            <w:vAlign w:val="center"/>
          </w:tcPr>
          <w:p w14:paraId="4E8ADEF6" w14:textId="77777777" w:rsidR="00A83E8A" w:rsidRPr="001D386E" w:rsidRDefault="00A83E8A" w:rsidP="00A83E8A">
            <w:pPr>
              <w:pStyle w:val="TAC"/>
              <w:rPr>
                <w:rFonts w:cs="Arial"/>
                <w:szCs w:val="18"/>
                <w:lang w:val="en-US" w:eastAsia="ja-JP"/>
              </w:rPr>
            </w:pPr>
          </w:p>
        </w:tc>
        <w:tc>
          <w:tcPr>
            <w:tcW w:w="787" w:type="dxa"/>
            <w:vAlign w:val="center"/>
          </w:tcPr>
          <w:p w14:paraId="40985603" w14:textId="5395486D" w:rsidR="00A83E8A" w:rsidRPr="001D386E" w:rsidRDefault="00A83E8A" w:rsidP="00A83E8A">
            <w:pPr>
              <w:pStyle w:val="TAC"/>
              <w:rPr>
                <w:bCs/>
                <w:lang w:val="en-US"/>
              </w:rPr>
            </w:pPr>
            <w:r w:rsidRPr="001D386E">
              <w:rPr>
                <w:rFonts w:cs="Arial"/>
                <w:szCs w:val="18"/>
                <w:lang w:val="en-US" w:eastAsia="ja-JP"/>
              </w:rPr>
              <w:t>5</w:t>
            </w:r>
          </w:p>
        </w:tc>
        <w:tc>
          <w:tcPr>
            <w:tcW w:w="636" w:type="dxa"/>
            <w:vAlign w:val="center"/>
          </w:tcPr>
          <w:p w14:paraId="2F289858" w14:textId="210855B7" w:rsidR="00A83E8A" w:rsidRPr="001D386E" w:rsidRDefault="00A83E8A" w:rsidP="00A83E8A">
            <w:pPr>
              <w:pStyle w:val="TAC"/>
              <w:rPr>
                <w:rFonts w:cs="Arial"/>
              </w:rPr>
            </w:pPr>
            <w:r>
              <w:rPr>
                <w:rFonts w:cs="Arial"/>
                <w:color w:val="000000"/>
                <w:szCs w:val="18"/>
              </w:rPr>
              <w:t>Yes</w:t>
            </w:r>
          </w:p>
        </w:tc>
        <w:tc>
          <w:tcPr>
            <w:tcW w:w="618" w:type="dxa"/>
            <w:vAlign w:val="center"/>
          </w:tcPr>
          <w:p w14:paraId="436926FC" w14:textId="57CD1855" w:rsidR="00A83E8A" w:rsidRPr="001D386E" w:rsidRDefault="00A83E8A" w:rsidP="00A83E8A">
            <w:pPr>
              <w:pStyle w:val="TAC"/>
              <w:rPr>
                <w:rFonts w:cs="Arial"/>
              </w:rPr>
            </w:pPr>
            <w:r>
              <w:rPr>
                <w:rFonts w:cs="Arial"/>
                <w:color w:val="000000"/>
                <w:szCs w:val="18"/>
              </w:rPr>
              <w:t>Yes</w:t>
            </w:r>
          </w:p>
        </w:tc>
        <w:tc>
          <w:tcPr>
            <w:tcW w:w="618" w:type="dxa"/>
            <w:vAlign w:val="center"/>
          </w:tcPr>
          <w:p w14:paraId="3409622C" w14:textId="722B6053" w:rsidR="00A83E8A" w:rsidRPr="001D386E" w:rsidRDefault="00A83E8A" w:rsidP="00A83E8A">
            <w:pPr>
              <w:pStyle w:val="TAC"/>
            </w:pPr>
            <w:r>
              <w:rPr>
                <w:rFonts w:cs="Arial"/>
                <w:color w:val="000000"/>
                <w:szCs w:val="18"/>
              </w:rPr>
              <w:t>Yes</w:t>
            </w:r>
          </w:p>
        </w:tc>
        <w:tc>
          <w:tcPr>
            <w:tcW w:w="618" w:type="dxa"/>
            <w:vAlign w:val="center"/>
          </w:tcPr>
          <w:p w14:paraId="6707F68B" w14:textId="051B3C21" w:rsidR="00A83E8A" w:rsidRPr="001D386E" w:rsidRDefault="00A83E8A" w:rsidP="00A83E8A">
            <w:pPr>
              <w:pStyle w:val="TAC"/>
            </w:pPr>
            <w:r>
              <w:rPr>
                <w:rFonts w:cs="Arial"/>
                <w:color w:val="000000"/>
                <w:szCs w:val="18"/>
              </w:rPr>
              <w:t>Yes</w:t>
            </w:r>
          </w:p>
        </w:tc>
        <w:tc>
          <w:tcPr>
            <w:tcW w:w="618" w:type="dxa"/>
            <w:vAlign w:val="center"/>
          </w:tcPr>
          <w:p w14:paraId="378A140E" w14:textId="77777777" w:rsidR="00A83E8A" w:rsidRPr="001D386E" w:rsidRDefault="00A83E8A" w:rsidP="00A83E8A">
            <w:pPr>
              <w:pStyle w:val="TAC"/>
            </w:pPr>
          </w:p>
        </w:tc>
        <w:tc>
          <w:tcPr>
            <w:tcW w:w="636" w:type="dxa"/>
            <w:vAlign w:val="center"/>
          </w:tcPr>
          <w:p w14:paraId="47302398" w14:textId="77777777" w:rsidR="00A83E8A" w:rsidRPr="001D386E" w:rsidRDefault="00A83E8A" w:rsidP="00A83E8A">
            <w:pPr>
              <w:pStyle w:val="TAC"/>
            </w:pPr>
          </w:p>
        </w:tc>
        <w:tc>
          <w:tcPr>
            <w:tcW w:w="1187" w:type="dxa"/>
            <w:tcBorders>
              <w:top w:val="nil"/>
              <w:bottom w:val="nil"/>
            </w:tcBorders>
            <w:vAlign w:val="center"/>
          </w:tcPr>
          <w:p w14:paraId="1CD25523" w14:textId="77777777" w:rsidR="00A83E8A" w:rsidRPr="001D386E" w:rsidRDefault="00A83E8A" w:rsidP="00A83E8A">
            <w:pPr>
              <w:pStyle w:val="TAC"/>
              <w:rPr>
                <w:rFonts w:cs="Arial"/>
                <w:lang w:eastAsia="ja-JP"/>
              </w:rPr>
            </w:pPr>
          </w:p>
        </w:tc>
        <w:tc>
          <w:tcPr>
            <w:tcW w:w="1288" w:type="dxa"/>
            <w:tcBorders>
              <w:top w:val="nil"/>
              <w:bottom w:val="nil"/>
            </w:tcBorders>
            <w:vAlign w:val="center"/>
          </w:tcPr>
          <w:p w14:paraId="4C18EE2A" w14:textId="77777777" w:rsidR="00A83E8A" w:rsidRPr="001D386E" w:rsidRDefault="00A83E8A" w:rsidP="00A83E8A">
            <w:pPr>
              <w:pStyle w:val="TAC"/>
              <w:rPr>
                <w:rFonts w:cs="Arial"/>
              </w:rPr>
            </w:pPr>
          </w:p>
        </w:tc>
      </w:tr>
      <w:tr w:rsidR="00A83E8A" w:rsidRPr="001D386E" w14:paraId="01865342" w14:textId="77777777" w:rsidTr="00345314">
        <w:trPr>
          <w:jc w:val="center"/>
        </w:trPr>
        <w:tc>
          <w:tcPr>
            <w:tcW w:w="1450" w:type="dxa"/>
            <w:tcBorders>
              <w:top w:val="nil"/>
              <w:bottom w:val="nil"/>
            </w:tcBorders>
            <w:vAlign w:val="center"/>
          </w:tcPr>
          <w:p w14:paraId="628939D9" w14:textId="77777777" w:rsidR="00A83E8A" w:rsidRPr="001D386E" w:rsidRDefault="00A83E8A" w:rsidP="00A83E8A">
            <w:pPr>
              <w:pStyle w:val="TAC"/>
            </w:pPr>
          </w:p>
        </w:tc>
        <w:tc>
          <w:tcPr>
            <w:tcW w:w="1467" w:type="dxa"/>
            <w:tcBorders>
              <w:top w:val="nil"/>
              <w:bottom w:val="nil"/>
            </w:tcBorders>
            <w:vAlign w:val="center"/>
          </w:tcPr>
          <w:p w14:paraId="457D1219" w14:textId="77777777" w:rsidR="00A83E8A" w:rsidRPr="001D386E" w:rsidRDefault="00A83E8A" w:rsidP="00A83E8A">
            <w:pPr>
              <w:pStyle w:val="TAC"/>
              <w:rPr>
                <w:rFonts w:cs="Arial"/>
                <w:szCs w:val="18"/>
                <w:lang w:val="en-US" w:eastAsia="ja-JP"/>
              </w:rPr>
            </w:pPr>
          </w:p>
        </w:tc>
        <w:tc>
          <w:tcPr>
            <w:tcW w:w="787" w:type="dxa"/>
            <w:vAlign w:val="center"/>
          </w:tcPr>
          <w:p w14:paraId="6A2C21DF" w14:textId="188C618E" w:rsidR="00A83E8A" w:rsidRPr="001D386E" w:rsidRDefault="00A83E8A" w:rsidP="00A83E8A">
            <w:pPr>
              <w:pStyle w:val="TAC"/>
              <w:rPr>
                <w:bCs/>
                <w:lang w:val="en-US"/>
              </w:rPr>
            </w:pPr>
            <w:r w:rsidRPr="001D386E">
              <w:rPr>
                <w:rFonts w:cs="Arial"/>
                <w:szCs w:val="18"/>
                <w:lang w:val="en-US" w:eastAsia="ja-JP"/>
              </w:rPr>
              <w:t>7</w:t>
            </w:r>
          </w:p>
        </w:tc>
        <w:tc>
          <w:tcPr>
            <w:tcW w:w="3744" w:type="dxa"/>
            <w:gridSpan w:val="6"/>
            <w:vAlign w:val="center"/>
          </w:tcPr>
          <w:p w14:paraId="5FFBAF21" w14:textId="5C8731C4" w:rsidR="00A83E8A" w:rsidRPr="001D386E" w:rsidRDefault="00A83E8A" w:rsidP="00A83E8A">
            <w:pPr>
              <w:pStyle w:val="TAC"/>
            </w:pPr>
            <w:r w:rsidRPr="00060436">
              <w:rPr>
                <w:rFonts w:cs="Arial"/>
                <w:szCs w:val="18"/>
              </w:rPr>
              <w:t>See CA_7A-7A Bandwidth Combination Set 1 in Table 5.6A.1-3</w:t>
            </w:r>
            <w:r w:rsidRPr="00060436">
              <w:rPr>
                <w:rFonts w:cs="Arial"/>
                <w:szCs w:val="18"/>
              </w:rPr>
              <w:tab/>
            </w:r>
          </w:p>
        </w:tc>
        <w:tc>
          <w:tcPr>
            <w:tcW w:w="1187" w:type="dxa"/>
            <w:tcBorders>
              <w:top w:val="nil"/>
              <w:bottom w:val="nil"/>
            </w:tcBorders>
            <w:vAlign w:val="center"/>
          </w:tcPr>
          <w:p w14:paraId="557A69D7" w14:textId="77777777" w:rsidR="00A83E8A" w:rsidRPr="001D386E" w:rsidRDefault="00A83E8A" w:rsidP="00A83E8A">
            <w:pPr>
              <w:pStyle w:val="TAC"/>
              <w:rPr>
                <w:rFonts w:cs="Arial"/>
                <w:lang w:eastAsia="ja-JP"/>
              </w:rPr>
            </w:pPr>
          </w:p>
        </w:tc>
        <w:tc>
          <w:tcPr>
            <w:tcW w:w="1288" w:type="dxa"/>
            <w:tcBorders>
              <w:top w:val="nil"/>
              <w:bottom w:val="nil"/>
            </w:tcBorders>
            <w:vAlign w:val="center"/>
          </w:tcPr>
          <w:p w14:paraId="543B49AD" w14:textId="77777777" w:rsidR="00A83E8A" w:rsidRPr="001D386E" w:rsidRDefault="00A83E8A" w:rsidP="00A83E8A">
            <w:pPr>
              <w:pStyle w:val="TAC"/>
              <w:rPr>
                <w:rFonts w:cs="Arial"/>
              </w:rPr>
            </w:pPr>
          </w:p>
        </w:tc>
      </w:tr>
      <w:tr w:rsidR="00A83E8A" w:rsidRPr="001D386E" w14:paraId="5E7F5FB3" w14:textId="77777777" w:rsidTr="00705CF5">
        <w:trPr>
          <w:jc w:val="center"/>
        </w:trPr>
        <w:tc>
          <w:tcPr>
            <w:tcW w:w="1450" w:type="dxa"/>
            <w:tcBorders>
              <w:top w:val="nil"/>
            </w:tcBorders>
            <w:vAlign w:val="center"/>
          </w:tcPr>
          <w:p w14:paraId="7A16D318" w14:textId="77777777" w:rsidR="00A83E8A" w:rsidRPr="001D386E" w:rsidRDefault="00A83E8A" w:rsidP="00A83E8A">
            <w:pPr>
              <w:pStyle w:val="TAC"/>
            </w:pPr>
          </w:p>
        </w:tc>
        <w:tc>
          <w:tcPr>
            <w:tcW w:w="1467" w:type="dxa"/>
            <w:tcBorders>
              <w:top w:val="nil"/>
            </w:tcBorders>
            <w:vAlign w:val="center"/>
          </w:tcPr>
          <w:p w14:paraId="58AD4876" w14:textId="77777777" w:rsidR="00A83E8A" w:rsidRPr="001D386E" w:rsidRDefault="00A83E8A" w:rsidP="00A83E8A">
            <w:pPr>
              <w:pStyle w:val="TAC"/>
              <w:rPr>
                <w:rFonts w:cs="Arial"/>
                <w:szCs w:val="18"/>
                <w:lang w:val="en-US" w:eastAsia="ja-JP"/>
              </w:rPr>
            </w:pPr>
          </w:p>
        </w:tc>
        <w:tc>
          <w:tcPr>
            <w:tcW w:w="787" w:type="dxa"/>
            <w:vAlign w:val="center"/>
          </w:tcPr>
          <w:p w14:paraId="0AC1C3BE" w14:textId="621B2C10" w:rsidR="00A83E8A" w:rsidRPr="001D386E" w:rsidRDefault="00A83E8A" w:rsidP="00A83E8A">
            <w:pPr>
              <w:pStyle w:val="TAC"/>
              <w:rPr>
                <w:bCs/>
                <w:lang w:val="en-US"/>
              </w:rPr>
            </w:pPr>
            <w:r w:rsidRPr="001D386E">
              <w:rPr>
                <w:rFonts w:cs="Arial"/>
                <w:szCs w:val="18"/>
                <w:lang w:val="en-US" w:eastAsia="ja-JP"/>
              </w:rPr>
              <w:t>28</w:t>
            </w:r>
          </w:p>
        </w:tc>
        <w:tc>
          <w:tcPr>
            <w:tcW w:w="636" w:type="dxa"/>
            <w:vAlign w:val="center"/>
          </w:tcPr>
          <w:p w14:paraId="467F0094" w14:textId="77777777" w:rsidR="00A83E8A" w:rsidRPr="001D386E" w:rsidRDefault="00A83E8A" w:rsidP="00A83E8A">
            <w:pPr>
              <w:pStyle w:val="TAC"/>
              <w:rPr>
                <w:rFonts w:cs="Arial"/>
              </w:rPr>
            </w:pPr>
          </w:p>
        </w:tc>
        <w:tc>
          <w:tcPr>
            <w:tcW w:w="618" w:type="dxa"/>
          </w:tcPr>
          <w:p w14:paraId="1145FC38" w14:textId="47765AE6" w:rsidR="00A83E8A" w:rsidRPr="001D386E" w:rsidRDefault="00A83E8A" w:rsidP="00A83E8A">
            <w:pPr>
              <w:pStyle w:val="TAC"/>
              <w:rPr>
                <w:rFonts w:cs="Arial"/>
              </w:rPr>
            </w:pPr>
            <w:r w:rsidRPr="00DA67ED">
              <w:t>Yes</w:t>
            </w:r>
          </w:p>
        </w:tc>
        <w:tc>
          <w:tcPr>
            <w:tcW w:w="618" w:type="dxa"/>
          </w:tcPr>
          <w:p w14:paraId="44E9AAA3" w14:textId="2289F16A" w:rsidR="00A83E8A" w:rsidRPr="001D386E" w:rsidRDefault="00A83E8A" w:rsidP="00A83E8A">
            <w:pPr>
              <w:pStyle w:val="TAC"/>
            </w:pPr>
            <w:r w:rsidRPr="00DA67ED">
              <w:t>Yes</w:t>
            </w:r>
          </w:p>
        </w:tc>
        <w:tc>
          <w:tcPr>
            <w:tcW w:w="618" w:type="dxa"/>
          </w:tcPr>
          <w:p w14:paraId="53441531" w14:textId="20FF2A67" w:rsidR="00A83E8A" w:rsidRPr="001D386E" w:rsidRDefault="00A83E8A" w:rsidP="00A83E8A">
            <w:pPr>
              <w:pStyle w:val="TAC"/>
            </w:pPr>
            <w:r w:rsidRPr="00DA67ED">
              <w:t>Yes</w:t>
            </w:r>
          </w:p>
        </w:tc>
        <w:tc>
          <w:tcPr>
            <w:tcW w:w="618" w:type="dxa"/>
          </w:tcPr>
          <w:p w14:paraId="75EDDACE" w14:textId="780A826A" w:rsidR="00A83E8A" w:rsidRPr="001D386E" w:rsidRDefault="00A83E8A" w:rsidP="00A83E8A">
            <w:pPr>
              <w:pStyle w:val="TAC"/>
            </w:pPr>
            <w:r w:rsidRPr="00DA67ED">
              <w:t>Yes</w:t>
            </w:r>
          </w:p>
        </w:tc>
        <w:tc>
          <w:tcPr>
            <w:tcW w:w="636" w:type="dxa"/>
          </w:tcPr>
          <w:p w14:paraId="40F00127" w14:textId="463A03E9" w:rsidR="00A83E8A" w:rsidRPr="001D386E" w:rsidRDefault="00A83E8A" w:rsidP="00A83E8A">
            <w:pPr>
              <w:pStyle w:val="TAC"/>
            </w:pPr>
            <w:r w:rsidRPr="00DA67ED">
              <w:t>Yes</w:t>
            </w:r>
          </w:p>
        </w:tc>
        <w:tc>
          <w:tcPr>
            <w:tcW w:w="1187" w:type="dxa"/>
            <w:tcBorders>
              <w:top w:val="nil"/>
            </w:tcBorders>
            <w:vAlign w:val="center"/>
          </w:tcPr>
          <w:p w14:paraId="526919CC" w14:textId="77777777" w:rsidR="00A83E8A" w:rsidRPr="001D386E" w:rsidRDefault="00A83E8A" w:rsidP="00A83E8A">
            <w:pPr>
              <w:pStyle w:val="TAC"/>
              <w:rPr>
                <w:rFonts w:cs="Arial"/>
                <w:lang w:eastAsia="ja-JP"/>
              </w:rPr>
            </w:pPr>
          </w:p>
        </w:tc>
        <w:tc>
          <w:tcPr>
            <w:tcW w:w="1288" w:type="dxa"/>
            <w:tcBorders>
              <w:top w:val="nil"/>
            </w:tcBorders>
            <w:vAlign w:val="center"/>
          </w:tcPr>
          <w:p w14:paraId="250F7EC7" w14:textId="77777777" w:rsidR="00A83E8A" w:rsidRPr="001D386E" w:rsidRDefault="00A83E8A" w:rsidP="00A83E8A">
            <w:pPr>
              <w:pStyle w:val="TAC"/>
              <w:rPr>
                <w:rFonts w:cs="Arial"/>
              </w:rPr>
            </w:pPr>
          </w:p>
        </w:tc>
      </w:tr>
      <w:tr w:rsidR="000650CB" w:rsidRPr="001D386E" w14:paraId="77B021DD" w14:textId="77777777" w:rsidTr="006F4B9D">
        <w:trPr>
          <w:jc w:val="center"/>
        </w:trPr>
        <w:tc>
          <w:tcPr>
            <w:tcW w:w="1450" w:type="dxa"/>
            <w:vMerge w:val="restart"/>
            <w:vAlign w:val="center"/>
          </w:tcPr>
          <w:p w14:paraId="77B021D2" w14:textId="77777777" w:rsidR="000650CB" w:rsidRPr="001D386E" w:rsidRDefault="000650CB" w:rsidP="000650CB">
            <w:pPr>
              <w:pStyle w:val="TAC"/>
              <w:rPr>
                <w:rFonts w:cs="Arial"/>
                <w:vertAlign w:val="superscript"/>
                <w:lang w:eastAsia="ja-JP"/>
              </w:rPr>
            </w:pPr>
            <w:r w:rsidRPr="001D386E">
              <w:t>CA_1A-3A-7A-8A-20A</w:t>
            </w:r>
          </w:p>
        </w:tc>
        <w:tc>
          <w:tcPr>
            <w:tcW w:w="1467" w:type="dxa"/>
            <w:vMerge w:val="restart"/>
            <w:vAlign w:val="center"/>
          </w:tcPr>
          <w:p w14:paraId="77B021D3" w14:textId="77777777" w:rsidR="000650CB" w:rsidRPr="001D386E" w:rsidRDefault="000650CB" w:rsidP="000650CB">
            <w:pPr>
              <w:pStyle w:val="TAC"/>
              <w:rPr>
                <w:rFonts w:cs="Arial"/>
                <w:lang w:eastAsia="ja-JP"/>
              </w:rPr>
            </w:pPr>
            <w:r w:rsidRPr="001D386E">
              <w:rPr>
                <w:rFonts w:cs="Arial"/>
                <w:szCs w:val="18"/>
                <w:lang w:val="en-US" w:eastAsia="ja-JP"/>
              </w:rPr>
              <w:t>-</w:t>
            </w:r>
          </w:p>
        </w:tc>
        <w:tc>
          <w:tcPr>
            <w:tcW w:w="787" w:type="dxa"/>
            <w:vAlign w:val="center"/>
          </w:tcPr>
          <w:p w14:paraId="77B021D4" w14:textId="77777777" w:rsidR="000650CB" w:rsidRPr="001D386E" w:rsidRDefault="000650CB" w:rsidP="000650CB">
            <w:pPr>
              <w:pStyle w:val="TAC"/>
              <w:rPr>
                <w:rFonts w:cs="Arial"/>
                <w:lang w:eastAsia="ja-JP"/>
              </w:rPr>
            </w:pPr>
            <w:r w:rsidRPr="001D386E">
              <w:rPr>
                <w:bCs/>
                <w:lang w:val="en-US"/>
              </w:rPr>
              <w:t>1</w:t>
            </w:r>
          </w:p>
        </w:tc>
        <w:tc>
          <w:tcPr>
            <w:tcW w:w="636" w:type="dxa"/>
            <w:vAlign w:val="center"/>
          </w:tcPr>
          <w:p w14:paraId="77B021D5" w14:textId="77777777" w:rsidR="000650CB" w:rsidRPr="001D386E" w:rsidRDefault="000650CB" w:rsidP="000650CB">
            <w:pPr>
              <w:pStyle w:val="TAC"/>
              <w:rPr>
                <w:rFonts w:cs="Arial"/>
              </w:rPr>
            </w:pPr>
          </w:p>
        </w:tc>
        <w:tc>
          <w:tcPr>
            <w:tcW w:w="618" w:type="dxa"/>
            <w:vAlign w:val="center"/>
          </w:tcPr>
          <w:p w14:paraId="77B021D6" w14:textId="77777777" w:rsidR="000650CB" w:rsidRPr="001D386E" w:rsidRDefault="000650CB" w:rsidP="000650CB">
            <w:pPr>
              <w:pStyle w:val="TAC"/>
              <w:rPr>
                <w:rFonts w:cs="Arial"/>
              </w:rPr>
            </w:pPr>
          </w:p>
        </w:tc>
        <w:tc>
          <w:tcPr>
            <w:tcW w:w="618" w:type="dxa"/>
            <w:vAlign w:val="center"/>
          </w:tcPr>
          <w:p w14:paraId="77B021D7" w14:textId="77777777" w:rsidR="000650CB" w:rsidRPr="001D386E" w:rsidRDefault="000650CB" w:rsidP="000650CB">
            <w:pPr>
              <w:pStyle w:val="TAC"/>
              <w:rPr>
                <w:rFonts w:cs="Arial"/>
              </w:rPr>
            </w:pPr>
            <w:r w:rsidRPr="001D386E">
              <w:t>Yes</w:t>
            </w:r>
          </w:p>
        </w:tc>
        <w:tc>
          <w:tcPr>
            <w:tcW w:w="618" w:type="dxa"/>
            <w:vAlign w:val="center"/>
          </w:tcPr>
          <w:p w14:paraId="77B021D8" w14:textId="77777777" w:rsidR="000650CB" w:rsidRPr="001D386E" w:rsidRDefault="000650CB" w:rsidP="000650CB">
            <w:pPr>
              <w:pStyle w:val="TAC"/>
              <w:rPr>
                <w:rFonts w:cs="Arial"/>
              </w:rPr>
            </w:pPr>
            <w:r w:rsidRPr="001D386E">
              <w:t>Yes</w:t>
            </w:r>
          </w:p>
        </w:tc>
        <w:tc>
          <w:tcPr>
            <w:tcW w:w="618" w:type="dxa"/>
            <w:vAlign w:val="center"/>
          </w:tcPr>
          <w:p w14:paraId="77B021D9" w14:textId="77777777" w:rsidR="000650CB" w:rsidRPr="001D386E" w:rsidRDefault="000650CB" w:rsidP="000650CB">
            <w:pPr>
              <w:pStyle w:val="TAC"/>
              <w:rPr>
                <w:rFonts w:cs="Arial"/>
              </w:rPr>
            </w:pPr>
            <w:r w:rsidRPr="001D386E">
              <w:t>Yes</w:t>
            </w:r>
          </w:p>
        </w:tc>
        <w:tc>
          <w:tcPr>
            <w:tcW w:w="636" w:type="dxa"/>
            <w:vAlign w:val="center"/>
          </w:tcPr>
          <w:p w14:paraId="77B021DA" w14:textId="77777777" w:rsidR="000650CB" w:rsidRPr="001D386E" w:rsidRDefault="000650CB" w:rsidP="000650CB">
            <w:pPr>
              <w:pStyle w:val="TAC"/>
              <w:rPr>
                <w:rFonts w:cs="Arial"/>
              </w:rPr>
            </w:pPr>
            <w:r w:rsidRPr="001D386E">
              <w:t>Yes</w:t>
            </w:r>
          </w:p>
        </w:tc>
        <w:tc>
          <w:tcPr>
            <w:tcW w:w="1187" w:type="dxa"/>
            <w:vMerge w:val="restart"/>
            <w:vAlign w:val="center"/>
          </w:tcPr>
          <w:p w14:paraId="77B021DB" w14:textId="77777777" w:rsidR="000650CB" w:rsidRPr="001D386E" w:rsidRDefault="000650CB" w:rsidP="000650CB">
            <w:pPr>
              <w:pStyle w:val="TAC"/>
              <w:rPr>
                <w:rFonts w:cs="Arial"/>
                <w:lang w:eastAsia="ja-JP"/>
              </w:rPr>
            </w:pPr>
            <w:r w:rsidRPr="001D386E">
              <w:rPr>
                <w:rFonts w:cs="Arial"/>
                <w:lang w:eastAsia="ja-JP"/>
              </w:rPr>
              <w:t>90</w:t>
            </w:r>
          </w:p>
        </w:tc>
        <w:tc>
          <w:tcPr>
            <w:tcW w:w="1288" w:type="dxa"/>
            <w:vMerge w:val="restart"/>
            <w:vAlign w:val="center"/>
          </w:tcPr>
          <w:p w14:paraId="77B021DC" w14:textId="77777777" w:rsidR="000650CB" w:rsidRPr="001D386E" w:rsidRDefault="000650CB" w:rsidP="000650CB">
            <w:pPr>
              <w:pStyle w:val="TAC"/>
              <w:rPr>
                <w:rFonts w:cs="Arial"/>
              </w:rPr>
            </w:pPr>
            <w:r w:rsidRPr="001D386E">
              <w:rPr>
                <w:rFonts w:cs="Arial"/>
              </w:rPr>
              <w:t>0</w:t>
            </w:r>
          </w:p>
        </w:tc>
      </w:tr>
      <w:tr w:rsidR="000650CB" w:rsidRPr="001D386E" w14:paraId="77B021E9" w14:textId="77777777" w:rsidTr="006F4B9D">
        <w:trPr>
          <w:jc w:val="center"/>
        </w:trPr>
        <w:tc>
          <w:tcPr>
            <w:tcW w:w="1450" w:type="dxa"/>
            <w:vMerge/>
            <w:vAlign w:val="center"/>
          </w:tcPr>
          <w:p w14:paraId="77B021DE" w14:textId="77777777" w:rsidR="000650CB" w:rsidRPr="001D386E" w:rsidRDefault="000650CB" w:rsidP="000650CB">
            <w:pPr>
              <w:pStyle w:val="TAC"/>
              <w:rPr>
                <w:rFonts w:cs="Arial"/>
                <w:lang w:eastAsia="ja-JP"/>
              </w:rPr>
            </w:pPr>
          </w:p>
        </w:tc>
        <w:tc>
          <w:tcPr>
            <w:tcW w:w="1467" w:type="dxa"/>
            <w:vMerge/>
            <w:vAlign w:val="center"/>
          </w:tcPr>
          <w:p w14:paraId="77B021DF" w14:textId="77777777" w:rsidR="000650CB" w:rsidRPr="001D386E" w:rsidRDefault="000650CB" w:rsidP="000650CB">
            <w:pPr>
              <w:pStyle w:val="TAC"/>
              <w:rPr>
                <w:rFonts w:cs="Arial"/>
                <w:lang w:eastAsia="ja-JP"/>
              </w:rPr>
            </w:pPr>
          </w:p>
        </w:tc>
        <w:tc>
          <w:tcPr>
            <w:tcW w:w="787" w:type="dxa"/>
            <w:vAlign w:val="center"/>
          </w:tcPr>
          <w:p w14:paraId="77B021E0" w14:textId="77777777" w:rsidR="000650CB" w:rsidRPr="001D386E" w:rsidRDefault="000650CB" w:rsidP="000650CB">
            <w:pPr>
              <w:pStyle w:val="TAC"/>
              <w:rPr>
                <w:rFonts w:cs="Arial"/>
                <w:lang w:eastAsia="ja-JP"/>
              </w:rPr>
            </w:pPr>
            <w:r w:rsidRPr="001D386E">
              <w:rPr>
                <w:bCs/>
                <w:lang w:val="en-US"/>
              </w:rPr>
              <w:t>3</w:t>
            </w:r>
          </w:p>
        </w:tc>
        <w:tc>
          <w:tcPr>
            <w:tcW w:w="636" w:type="dxa"/>
            <w:vAlign w:val="center"/>
          </w:tcPr>
          <w:p w14:paraId="77B021E1" w14:textId="77777777" w:rsidR="000650CB" w:rsidRPr="001D386E" w:rsidRDefault="000650CB" w:rsidP="000650CB">
            <w:pPr>
              <w:pStyle w:val="TAC"/>
              <w:rPr>
                <w:rFonts w:cs="Arial"/>
              </w:rPr>
            </w:pPr>
          </w:p>
        </w:tc>
        <w:tc>
          <w:tcPr>
            <w:tcW w:w="618" w:type="dxa"/>
            <w:vAlign w:val="center"/>
          </w:tcPr>
          <w:p w14:paraId="77B021E2" w14:textId="77777777" w:rsidR="000650CB" w:rsidRPr="001D386E" w:rsidRDefault="000650CB" w:rsidP="000650CB">
            <w:pPr>
              <w:pStyle w:val="TAC"/>
              <w:rPr>
                <w:rFonts w:cs="Arial"/>
              </w:rPr>
            </w:pPr>
          </w:p>
        </w:tc>
        <w:tc>
          <w:tcPr>
            <w:tcW w:w="618" w:type="dxa"/>
            <w:vAlign w:val="center"/>
          </w:tcPr>
          <w:p w14:paraId="77B021E3" w14:textId="77777777" w:rsidR="000650CB" w:rsidRPr="001D386E" w:rsidRDefault="000650CB" w:rsidP="000650CB">
            <w:pPr>
              <w:pStyle w:val="TAC"/>
              <w:rPr>
                <w:rFonts w:cs="Arial"/>
              </w:rPr>
            </w:pPr>
            <w:r w:rsidRPr="001D386E">
              <w:t>Yes</w:t>
            </w:r>
          </w:p>
        </w:tc>
        <w:tc>
          <w:tcPr>
            <w:tcW w:w="618" w:type="dxa"/>
            <w:vAlign w:val="center"/>
          </w:tcPr>
          <w:p w14:paraId="77B021E4" w14:textId="77777777" w:rsidR="000650CB" w:rsidRPr="001D386E" w:rsidRDefault="000650CB" w:rsidP="000650CB">
            <w:pPr>
              <w:pStyle w:val="TAC"/>
              <w:rPr>
                <w:rFonts w:cs="Arial"/>
              </w:rPr>
            </w:pPr>
            <w:r w:rsidRPr="001D386E">
              <w:t>Yes</w:t>
            </w:r>
          </w:p>
        </w:tc>
        <w:tc>
          <w:tcPr>
            <w:tcW w:w="618" w:type="dxa"/>
            <w:vAlign w:val="center"/>
          </w:tcPr>
          <w:p w14:paraId="77B021E5" w14:textId="77777777" w:rsidR="000650CB" w:rsidRPr="001D386E" w:rsidRDefault="000650CB" w:rsidP="000650CB">
            <w:pPr>
              <w:pStyle w:val="TAC"/>
              <w:rPr>
                <w:rFonts w:cs="Arial"/>
              </w:rPr>
            </w:pPr>
            <w:r w:rsidRPr="001D386E">
              <w:t>Yes</w:t>
            </w:r>
          </w:p>
        </w:tc>
        <w:tc>
          <w:tcPr>
            <w:tcW w:w="636" w:type="dxa"/>
            <w:vAlign w:val="center"/>
          </w:tcPr>
          <w:p w14:paraId="77B021E6" w14:textId="77777777" w:rsidR="000650CB" w:rsidRPr="001D386E" w:rsidRDefault="000650CB" w:rsidP="000650CB">
            <w:pPr>
              <w:pStyle w:val="TAC"/>
              <w:rPr>
                <w:rFonts w:cs="Arial"/>
              </w:rPr>
            </w:pPr>
            <w:r w:rsidRPr="001D386E">
              <w:t>Yes</w:t>
            </w:r>
          </w:p>
        </w:tc>
        <w:tc>
          <w:tcPr>
            <w:tcW w:w="1187" w:type="dxa"/>
            <w:vMerge/>
            <w:vAlign w:val="center"/>
          </w:tcPr>
          <w:p w14:paraId="77B021E7" w14:textId="77777777" w:rsidR="000650CB" w:rsidRPr="001D386E" w:rsidRDefault="000650CB" w:rsidP="000650CB">
            <w:pPr>
              <w:pStyle w:val="TAC"/>
              <w:rPr>
                <w:rFonts w:cs="Arial"/>
                <w:lang w:eastAsia="ja-JP"/>
              </w:rPr>
            </w:pPr>
          </w:p>
        </w:tc>
        <w:tc>
          <w:tcPr>
            <w:tcW w:w="1288" w:type="dxa"/>
            <w:vMerge/>
            <w:vAlign w:val="center"/>
          </w:tcPr>
          <w:p w14:paraId="77B021E8" w14:textId="77777777" w:rsidR="000650CB" w:rsidRPr="001D386E" w:rsidRDefault="000650CB" w:rsidP="000650CB">
            <w:pPr>
              <w:pStyle w:val="TAC"/>
              <w:rPr>
                <w:rFonts w:cs="Arial"/>
              </w:rPr>
            </w:pPr>
          </w:p>
        </w:tc>
      </w:tr>
      <w:tr w:rsidR="000650CB" w:rsidRPr="001D386E" w14:paraId="77B021F5" w14:textId="77777777" w:rsidTr="006F4B9D">
        <w:trPr>
          <w:jc w:val="center"/>
        </w:trPr>
        <w:tc>
          <w:tcPr>
            <w:tcW w:w="1450" w:type="dxa"/>
            <w:vMerge/>
            <w:vAlign w:val="center"/>
          </w:tcPr>
          <w:p w14:paraId="77B021EA" w14:textId="77777777" w:rsidR="000650CB" w:rsidRPr="001D386E" w:rsidRDefault="000650CB" w:rsidP="000650CB">
            <w:pPr>
              <w:pStyle w:val="TAC"/>
              <w:rPr>
                <w:rFonts w:cs="Arial"/>
                <w:lang w:eastAsia="ja-JP"/>
              </w:rPr>
            </w:pPr>
          </w:p>
        </w:tc>
        <w:tc>
          <w:tcPr>
            <w:tcW w:w="1467" w:type="dxa"/>
            <w:vMerge/>
            <w:vAlign w:val="center"/>
          </w:tcPr>
          <w:p w14:paraId="77B021EB" w14:textId="77777777" w:rsidR="000650CB" w:rsidRPr="001D386E" w:rsidRDefault="000650CB" w:rsidP="000650CB">
            <w:pPr>
              <w:pStyle w:val="TAC"/>
              <w:rPr>
                <w:rFonts w:cs="Arial"/>
                <w:lang w:eastAsia="ja-JP"/>
              </w:rPr>
            </w:pPr>
          </w:p>
        </w:tc>
        <w:tc>
          <w:tcPr>
            <w:tcW w:w="787" w:type="dxa"/>
            <w:vAlign w:val="center"/>
          </w:tcPr>
          <w:p w14:paraId="77B021EC" w14:textId="77777777" w:rsidR="000650CB" w:rsidRPr="001D386E" w:rsidRDefault="000650CB" w:rsidP="000650CB">
            <w:pPr>
              <w:pStyle w:val="TAC"/>
              <w:rPr>
                <w:rFonts w:cs="Arial"/>
                <w:lang w:eastAsia="ja-JP"/>
              </w:rPr>
            </w:pPr>
            <w:r w:rsidRPr="001D386E">
              <w:rPr>
                <w:bCs/>
                <w:lang w:val="en-US"/>
              </w:rPr>
              <w:t>7</w:t>
            </w:r>
          </w:p>
        </w:tc>
        <w:tc>
          <w:tcPr>
            <w:tcW w:w="636" w:type="dxa"/>
            <w:vAlign w:val="center"/>
          </w:tcPr>
          <w:p w14:paraId="77B021ED" w14:textId="77777777" w:rsidR="000650CB" w:rsidRPr="001D386E" w:rsidRDefault="000650CB" w:rsidP="000650CB">
            <w:pPr>
              <w:pStyle w:val="TAC"/>
              <w:rPr>
                <w:rFonts w:cs="Arial"/>
              </w:rPr>
            </w:pPr>
          </w:p>
        </w:tc>
        <w:tc>
          <w:tcPr>
            <w:tcW w:w="618" w:type="dxa"/>
            <w:vAlign w:val="center"/>
          </w:tcPr>
          <w:p w14:paraId="77B021EE" w14:textId="77777777" w:rsidR="000650CB" w:rsidRPr="001D386E" w:rsidRDefault="000650CB" w:rsidP="000650CB">
            <w:pPr>
              <w:pStyle w:val="TAC"/>
              <w:rPr>
                <w:rFonts w:cs="Arial"/>
              </w:rPr>
            </w:pPr>
          </w:p>
        </w:tc>
        <w:tc>
          <w:tcPr>
            <w:tcW w:w="618" w:type="dxa"/>
            <w:vAlign w:val="center"/>
          </w:tcPr>
          <w:p w14:paraId="77B021EF" w14:textId="77777777" w:rsidR="000650CB" w:rsidRPr="001D386E" w:rsidRDefault="000650CB" w:rsidP="000650CB">
            <w:pPr>
              <w:pStyle w:val="TAC"/>
              <w:rPr>
                <w:rFonts w:cs="Arial"/>
              </w:rPr>
            </w:pPr>
          </w:p>
        </w:tc>
        <w:tc>
          <w:tcPr>
            <w:tcW w:w="618" w:type="dxa"/>
            <w:vAlign w:val="center"/>
          </w:tcPr>
          <w:p w14:paraId="77B021F0" w14:textId="77777777" w:rsidR="000650CB" w:rsidRPr="001D386E" w:rsidRDefault="000650CB" w:rsidP="000650CB">
            <w:pPr>
              <w:pStyle w:val="TAC"/>
              <w:rPr>
                <w:rFonts w:cs="Arial"/>
              </w:rPr>
            </w:pPr>
            <w:r w:rsidRPr="001D386E">
              <w:t>Yes</w:t>
            </w:r>
          </w:p>
        </w:tc>
        <w:tc>
          <w:tcPr>
            <w:tcW w:w="618" w:type="dxa"/>
            <w:vAlign w:val="center"/>
          </w:tcPr>
          <w:p w14:paraId="77B021F1" w14:textId="77777777" w:rsidR="000650CB" w:rsidRPr="001D386E" w:rsidRDefault="000650CB" w:rsidP="000650CB">
            <w:pPr>
              <w:pStyle w:val="TAC"/>
              <w:rPr>
                <w:rFonts w:cs="Arial"/>
              </w:rPr>
            </w:pPr>
            <w:r w:rsidRPr="001D386E">
              <w:t>Yes</w:t>
            </w:r>
          </w:p>
        </w:tc>
        <w:tc>
          <w:tcPr>
            <w:tcW w:w="636" w:type="dxa"/>
            <w:vAlign w:val="center"/>
          </w:tcPr>
          <w:p w14:paraId="77B021F2" w14:textId="77777777" w:rsidR="000650CB" w:rsidRPr="001D386E" w:rsidRDefault="000650CB" w:rsidP="000650CB">
            <w:pPr>
              <w:pStyle w:val="TAC"/>
              <w:rPr>
                <w:rFonts w:cs="Arial"/>
              </w:rPr>
            </w:pPr>
            <w:r w:rsidRPr="001D386E">
              <w:t>Yes</w:t>
            </w:r>
          </w:p>
        </w:tc>
        <w:tc>
          <w:tcPr>
            <w:tcW w:w="1187" w:type="dxa"/>
            <w:vMerge/>
            <w:vAlign w:val="center"/>
          </w:tcPr>
          <w:p w14:paraId="77B021F3" w14:textId="77777777" w:rsidR="000650CB" w:rsidRPr="001D386E" w:rsidRDefault="000650CB" w:rsidP="000650CB">
            <w:pPr>
              <w:pStyle w:val="TAC"/>
              <w:rPr>
                <w:rFonts w:cs="Arial"/>
                <w:lang w:eastAsia="ja-JP"/>
              </w:rPr>
            </w:pPr>
          </w:p>
        </w:tc>
        <w:tc>
          <w:tcPr>
            <w:tcW w:w="1288" w:type="dxa"/>
            <w:vMerge/>
            <w:vAlign w:val="center"/>
          </w:tcPr>
          <w:p w14:paraId="77B021F4" w14:textId="77777777" w:rsidR="000650CB" w:rsidRPr="001D386E" w:rsidRDefault="000650CB" w:rsidP="000650CB">
            <w:pPr>
              <w:pStyle w:val="TAC"/>
              <w:rPr>
                <w:rFonts w:cs="Arial"/>
              </w:rPr>
            </w:pPr>
          </w:p>
        </w:tc>
      </w:tr>
      <w:tr w:rsidR="000650CB" w:rsidRPr="001D386E" w14:paraId="77B02201" w14:textId="77777777" w:rsidTr="006F4B9D">
        <w:trPr>
          <w:jc w:val="center"/>
        </w:trPr>
        <w:tc>
          <w:tcPr>
            <w:tcW w:w="1450" w:type="dxa"/>
            <w:vMerge/>
            <w:vAlign w:val="center"/>
          </w:tcPr>
          <w:p w14:paraId="77B021F6" w14:textId="77777777" w:rsidR="000650CB" w:rsidRPr="001D386E" w:rsidRDefault="000650CB" w:rsidP="000650CB">
            <w:pPr>
              <w:pStyle w:val="TAC"/>
              <w:rPr>
                <w:rFonts w:cs="Arial"/>
                <w:lang w:eastAsia="ja-JP"/>
              </w:rPr>
            </w:pPr>
          </w:p>
        </w:tc>
        <w:tc>
          <w:tcPr>
            <w:tcW w:w="1467" w:type="dxa"/>
            <w:vMerge/>
            <w:vAlign w:val="center"/>
          </w:tcPr>
          <w:p w14:paraId="77B021F7" w14:textId="77777777" w:rsidR="000650CB" w:rsidRPr="001D386E" w:rsidRDefault="000650CB" w:rsidP="000650CB">
            <w:pPr>
              <w:pStyle w:val="TAC"/>
              <w:rPr>
                <w:rFonts w:cs="Arial"/>
                <w:lang w:eastAsia="ja-JP"/>
              </w:rPr>
            </w:pPr>
          </w:p>
        </w:tc>
        <w:tc>
          <w:tcPr>
            <w:tcW w:w="787" w:type="dxa"/>
            <w:vAlign w:val="center"/>
          </w:tcPr>
          <w:p w14:paraId="77B021F8" w14:textId="77777777" w:rsidR="000650CB" w:rsidRPr="001D386E" w:rsidRDefault="000650CB" w:rsidP="000650CB">
            <w:pPr>
              <w:pStyle w:val="TAC"/>
              <w:rPr>
                <w:rFonts w:cs="Arial"/>
                <w:lang w:eastAsia="ja-JP"/>
              </w:rPr>
            </w:pPr>
            <w:r w:rsidRPr="001D386E">
              <w:rPr>
                <w:bCs/>
                <w:lang w:val="en-US"/>
              </w:rPr>
              <w:t>8</w:t>
            </w:r>
          </w:p>
        </w:tc>
        <w:tc>
          <w:tcPr>
            <w:tcW w:w="636" w:type="dxa"/>
            <w:vAlign w:val="center"/>
          </w:tcPr>
          <w:p w14:paraId="77B021F9" w14:textId="77777777" w:rsidR="000650CB" w:rsidRPr="001D386E" w:rsidRDefault="000650CB" w:rsidP="000650CB">
            <w:pPr>
              <w:pStyle w:val="TAC"/>
              <w:rPr>
                <w:rFonts w:cs="Arial"/>
              </w:rPr>
            </w:pPr>
          </w:p>
        </w:tc>
        <w:tc>
          <w:tcPr>
            <w:tcW w:w="618" w:type="dxa"/>
            <w:vAlign w:val="center"/>
          </w:tcPr>
          <w:p w14:paraId="77B021FA" w14:textId="77777777" w:rsidR="000650CB" w:rsidRPr="001D386E" w:rsidRDefault="000650CB" w:rsidP="000650CB">
            <w:pPr>
              <w:pStyle w:val="TAC"/>
              <w:rPr>
                <w:rFonts w:cs="Arial"/>
              </w:rPr>
            </w:pPr>
          </w:p>
        </w:tc>
        <w:tc>
          <w:tcPr>
            <w:tcW w:w="618" w:type="dxa"/>
            <w:vAlign w:val="center"/>
          </w:tcPr>
          <w:p w14:paraId="77B021FB" w14:textId="77777777" w:rsidR="000650CB" w:rsidRPr="001D386E" w:rsidRDefault="000650CB" w:rsidP="000650CB">
            <w:pPr>
              <w:pStyle w:val="TAC"/>
              <w:rPr>
                <w:rFonts w:cs="Arial"/>
              </w:rPr>
            </w:pPr>
            <w:r w:rsidRPr="001D386E">
              <w:rPr>
                <w:lang w:eastAsia="ja-JP"/>
              </w:rPr>
              <w:t>Yes</w:t>
            </w:r>
          </w:p>
        </w:tc>
        <w:tc>
          <w:tcPr>
            <w:tcW w:w="618" w:type="dxa"/>
            <w:vAlign w:val="center"/>
          </w:tcPr>
          <w:p w14:paraId="77B021FC" w14:textId="77777777" w:rsidR="000650CB" w:rsidRPr="001D386E" w:rsidRDefault="000650CB" w:rsidP="000650CB">
            <w:pPr>
              <w:pStyle w:val="TAC"/>
              <w:rPr>
                <w:rFonts w:cs="Arial"/>
              </w:rPr>
            </w:pPr>
            <w:r w:rsidRPr="001D386E">
              <w:rPr>
                <w:lang w:eastAsia="ja-JP"/>
              </w:rPr>
              <w:t>Yes</w:t>
            </w:r>
          </w:p>
        </w:tc>
        <w:tc>
          <w:tcPr>
            <w:tcW w:w="618" w:type="dxa"/>
            <w:vAlign w:val="center"/>
          </w:tcPr>
          <w:p w14:paraId="77B021FD" w14:textId="77777777" w:rsidR="000650CB" w:rsidRPr="001D386E" w:rsidRDefault="000650CB" w:rsidP="000650CB">
            <w:pPr>
              <w:pStyle w:val="TAC"/>
              <w:rPr>
                <w:rFonts w:cs="Arial"/>
              </w:rPr>
            </w:pPr>
          </w:p>
        </w:tc>
        <w:tc>
          <w:tcPr>
            <w:tcW w:w="636" w:type="dxa"/>
            <w:vAlign w:val="center"/>
          </w:tcPr>
          <w:p w14:paraId="77B021FE" w14:textId="77777777" w:rsidR="000650CB" w:rsidRPr="001D386E" w:rsidRDefault="000650CB" w:rsidP="000650CB">
            <w:pPr>
              <w:pStyle w:val="TAC"/>
              <w:rPr>
                <w:rFonts w:cs="Arial"/>
              </w:rPr>
            </w:pPr>
          </w:p>
        </w:tc>
        <w:tc>
          <w:tcPr>
            <w:tcW w:w="1187" w:type="dxa"/>
            <w:vMerge/>
            <w:vAlign w:val="center"/>
          </w:tcPr>
          <w:p w14:paraId="77B021FF" w14:textId="77777777" w:rsidR="000650CB" w:rsidRPr="001D386E" w:rsidRDefault="000650CB" w:rsidP="000650CB">
            <w:pPr>
              <w:pStyle w:val="TAC"/>
              <w:rPr>
                <w:rFonts w:cs="Arial"/>
                <w:lang w:eastAsia="ja-JP"/>
              </w:rPr>
            </w:pPr>
          </w:p>
        </w:tc>
        <w:tc>
          <w:tcPr>
            <w:tcW w:w="1288" w:type="dxa"/>
            <w:vMerge/>
            <w:vAlign w:val="center"/>
          </w:tcPr>
          <w:p w14:paraId="77B02200" w14:textId="77777777" w:rsidR="000650CB" w:rsidRPr="001D386E" w:rsidRDefault="000650CB" w:rsidP="000650CB">
            <w:pPr>
              <w:pStyle w:val="TAC"/>
              <w:rPr>
                <w:rFonts w:cs="Arial"/>
              </w:rPr>
            </w:pPr>
          </w:p>
        </w:tc>
      </w:tr>
      <w:tr w:rsidR="000650CB" w:rsidRPr="001D386E" w14:paraId="77B0220D" w14:textId="77777777" w:rsidTr="006F4B9D">
        <w:trPr>
          <w:jc w:val="center"/>
        </w:trPr>
        <w:tc>
          <w:tcPr>
            <w:tcW w:w="1450" w:type="dxa"/>
            <w:vMerge/>
            <w:vAlign w:val="center"/>
          </w:tcPr>
          <w:p w14:paraId="77B02202" w14:textId="77777777" w:rsidR="000650CB" w:rsidRPr="001D386E" w:rsidRDefault="000650CB" w:rsidP="000650CB">
            <w:pPr>
              <w:pStyle w:val="TAC"/>
              <w:rPr>
                <w:rFonts w:cs="Arial"/>
                <w:lang w:eastAsia="ja-JP"/>
              </w:rPr>
            </w:pPr>
          </w:p>
        </w:tc>
        <w:tc>
          <w:tcPr>
            <w:tcW w:w="1467" w:type="dxa"/>
            <w:vMerge/>
            <w:vAlign w:val="center"/>
          </w:tcPr>
          <w:p w14:paraId="77B02203" w14:textId="77777777" w:rsidR="000650CB" w:rsidRPr="001D386E" w:rsidRDefault="000650CB" w:rsidP="000650CB">
            <w:pPr>
              <w:pStyle w:val="TAC"/>
              <w:rPr>
                <w:rFonts w:cs="Arial"/>
                <w:lang w:eastAsia="ja-JP"/>
              </w:rPr>
            </w:pPr>
          </w:p>
        </w:tc>
        <w:tc>
          <w:tcPr>
            <w:tcW w:w="787" w:type="dxa"/>
            <w:vAlign w:val="center"/>
          </w:tcPr>
          <w:p w14:paraId="77B02204" w14:textId="77777777" w:rsidR="000650CB" w:rsidRPr="001D386E" w:rsidRDefault="000650CB" w:rsidP="000650CB">
            <w:pPr>
              <w:pStyle w:val="TAC"/>
              <w:rPr>
                <w:rFonts w:cs="Arial"/>
                <w:lang w:eastAsia="ja-JP"/>
              </w:rPr>
            </w:pPr>
            <w:r w:rsidRPr="001D386E">
              <w:rPr>
                <w:bCs/>
                <w:lang w:val="en-US"/>
              </w:rPr>
              <w:t>20</w:t>
            </w:r>
          </w:p>
        </w:tc>
        <w:tc>
          <w:tcPr>
            <w:tcW w:w="636" w:type="dxa"/>
            <w:vAlign w:val="center"/>
          </w:tcPr>
          <w:p w14:paraId="77B02205" w14:textId="77777777" w:rsidR="000650CB" w:rsidRPr="001D386E" w:rsidRDefault="000650CB" w:rsidP="000650CB">
            <w:pPr>
              <w:pStyle w:val="TAC"/>
              <w:rPr>
                <w:rFonts w:cs="Arial"/>
              </w:rPr>
            </w:pPr>
          </w:p>
        </w:tc>
        <w:tc>
          <w:tcPr>
            <w:tcW w:w="618" w:type="dxa"/>
            <w:vAlign w:val="center"/>
          </w:tcPr>
          <w:p w14:paraId="77B02206" w14:textId="77777777" w:rsidR="000650CB" w:rsidRPr="001D386E" w:rsidRDefault="000650CB" w:rsidP="000650CB">
            <w:pPr>
              <w:pStyle w:val="TAC"/>
              <w:rPr>
                <w:rFonts w:cs="Arial"/>
              </w:rPr>
            </w:pPr>
          </w:p>
        </w:tc>
        <w:tc>
          <w:tcPr>
            <w:tcW w:w="618" w:type="dxa"/>
            <w:vAlign w:val="center"/>
          </w:tcPr>
          <w:p w14:paraId="77B02207" w14:textId="77777777" w:rsidR="000650CB" w:rsidRPr="001D386E" w:rsidRDefault="000650CB" w:rsidP="000650CB">
            <w:pPr>
              <w:pStyle w:val="TAC"/>
              <w:rPr>
                <w:rFonts w:cs="Arial"/>
              </w:rPr>
            </w:pPr>
          </w:p>
        </w:tc>
        <w:tc>
          <w:tcPr>
            <w:tcW w:w="618" w:type="dxa"/>
            <w:vAlign w:val="center"/>
          </w:tcPr>
          <w:p w14:paraId="77B02208" w14:textId="77777777" w:rsidR="000650CB" w:rsidRPr="001D386E" w:rsidRDefault="000650CB" w:rsidP="000650CB">
            <w:pPr>
              <w:pStyle w:val="TAC"/>
              <w:rPr>
                <w:rFonts w:cs="Arial"/>
              </w:rPr>
            </w:pPr>
            <w:r w:rsidRPr="001D386E">
              <w:rPr>
                <w:lang w:eastAsia="ja-JP"/>
              </w:rPr>
              <w:t>Yes</w:t>
            </w:r>
          </w:p>
        </w:tc>
        <w:tc>
          <w:tcPr>
            <w:tcW w:w="618" w:type="dxa"/>
            <w:vAlign w:val="center"/>
          </w:tcPr>
          <w:p w14:paraId="77B02209" w14:textId="77777777" w:rsidR="000650CB" w:rsidRPr="001D386E" w:rsidRDefault="000650CB" w:rsidP="000650CB">
            <w:pPr>
              <w:pStyle w:val="TAC"/>
              <w:rPr>
                <w:rFonts w:cs="Arial"/>
              </w:rPr>
            </w:pPr>
            <w:r w:rsidRPr="001D386E">
              <w:t>Yes</w:t>
            </w:r>
          </w:p>
        </w:tc>
        <w:tc>
          <w:tcPr>
            <w:tcW w:w="636" w:type="dxa"/>
            <w:vAlign w:val="center"/>
          </w:tcPr>
          <w:p w14:paraId="77B0220A" w14:textId="77777777" w:rsidR="000650CB" w:rsidRPr="001D386E" w:rsidRDefault="000650CB" w:rsidP="000650CB">
            <w:pPr>
              <w:pStyle w:val="TAC"/>
              <w:rPr>
                <w:rFonts w:cs="Arial"/>
              </w:rPr>
            </w:pPr>
            <w:r w:rsidRPr="001D386E">
              <w:t>Yes</w:t>
            </w:r>
          </w:p>
        </w:tc>
        <w:tc>
          <w:tcPr>
            <w:tcW w:w="1187" w:type="dxa"/>
            <w:vMerge/>
            <w:vAlign w:val="center"/>
          </w:tcPr>
          <w:p w14:paraId="77B0220B" w14:textId="77777777" w:rsidR="000650CB" w:rsidRPr="001D386E" w:rsidRDefault="000650CB" w:rsidP="000650CB">
            <w:pPr>
              <w:pStyle w:val="TAC"/>
              <w:rPr>
                <w:rFonts w:cs="Arial"/>
                <w:lang w:eastAsia="ja-JP"/>
              </w:rPr>
            </w:pPr>
          </w:p>
        </w:tc>
        <w:tc>
          <w:tcPr>
            <w:tcW w:w="1288" w:type="dxa"/>
            <w:vMerge/>
            <w:vAlign w:val="center"/>
          </w:tcPr>
          <w:p w14:paraId="77B0220C" w14:textId="77777777" w:rsidR="000650CB" w:rsidRPr="001D386E" w:rsidRDefault="000650CB" w:rsidP="000650CB">
            <w:pPr>
              <w:pStyle w:val="TAC"/>
              <w:rPr>
                <w:rFonts w:cs="Arial"/>
              </w:rPr>
            </w:pPr>
          </w:p>
        </w:tc>
      </w:tr>
      <w:tr w:rsidR="0025599B" w:rsidRPr="001D386E" w14:paraId="7B20A2B3" w14:textId="77777777" w:rsidTr="00186CB9">
        <w:trPr>
          <w:jc w:val="center"/>
        </w:trPr>
        <w:tc>
          <w:tcPr>
            <w:tcW w:w="1450" w:type="dxa"/>
            <w:vMerge w:val="restart"/>
            <w:vAlign w:val="center"/>
          </w:tcPr>
          <w:p w14:paraId="4B1A7EAC" w14:textId="7B83EE4E" w:rsidR="0025599B" w:rsidRPr="00621714" w:rsidRDefault="0025599B" w:rsidP="0025599B">
            <w:pPr>
              <w:pStyle w:val="TAC"/>
              <w:rPr>
                <w:lang w:eastAsia="zh-CN"/>
              </w:rPr>
            </w:pPr>
            <w:r w:rsidRPr="00621714">
              <w:rPr>
                <w:rFonts w:hint="eastAsia"/>
                <w:lang w:eastAsia="zh-CN"/>
              </w:rPr>
              <w:t>CA</w:t>
            </w:r>
            <w:r w:rsidRPr="00621714">
              <w:t>_</w:t>
            </w:r>
            <w:r>
              <w:t>1A-3A-7A-8A-28A</w:t>
            </w:r>
          </w:p>
        </w:tc>
        <w:tc>
          <w:tcPr>
            <w:tcW w:w="1467" w:type="dxa"/>
            <w:vMerge w:val="restart"/>
            <w:vAlign w:val="center"/>
          </w:tcPr>
          <w:p w14:paraId="527A705D" w14:textId="348B3610" w:rsidR="0025599B" w:rsidRPr="001D386E" w:rsidRDefault="0025599B" w:rsidP="0025599B">
            <w:pPr>
              <w:pStyle w:val="TAC"/>
              <w:rPr>
                <w:rFonts w:cs="Arial"/>
                <w:lang w:val="en-US" w:eastAsia="ja-JP"/>
              </w:rPr>
            </w:pPr>
            <w:r w:rsidRPr="001D386E">
              <w:rPr>
                <w:rFonts w:cs="Arial"/>
                <w:lang w:val="en-US" w:eastAsia="ja-JP"/>
              </w:rPr>
              <w:t>-</w:t>
            </w:r>
          </w:p>
        </w:tc>
        <w:tc>
          <w:tcPr>
            <w:tcW w:w="787" w:type="dxa"/>
            <w:vAlign w:val="center"/>
          </w:tcPr>
          <w:p w14:paraId="3E357E7F" w14:textId="075B3F5E" w:rsidR="0025599B" w:rsidRDefault="0025599B" w:rsidP="0025599B">
            <w:pPr>
              <w:pStyle w:val="TAC"/>
              <w:rPr>
                <w:lang w:eastAsia="zh-CN"/>
              </w:rPr>
            </w:pPr>
            <w:r>
              <w:rPr>
                <w:szCs w:val="18"/>
                <w:lang w:eastAsia="zh-CN"/>
              </w:rPr>
              <w:t>1</w:t>
            </w:r>
          </w:p>
        </w:tc>
        <w:tc>
          <w:tcPr>
            <w:tcW w:w="636" w:type="dxa"/>
            <w:vAlign w:val="center"/>
          </w:tcPr>
          <w:p w14:paraId="25429865" w14:textId="77777777" w:rsidR="0025599B" w:rsidRPr="001D386E" w:rsidRDefault="0025599B" w:rsidP="0025599B">
            <w:pPr>
              <w:pStyle w:val="TAC"/>
              <w:rPr>
                <w:rFonts w:cs="Arial"/>
              </w:rPr>
            </w:pPr>
          </w:p>
        </w:tc>
        <w:tc>
          <w:tcPr>
            <w:tcW w:w="618" w:type="dxa"/>
            <w:vAlign w:val="center"/>
          </w:tcPr>
          <w:p w14:paraId="06DD0E65" w14:textId="77777777" w:rsidR="0025599B" w:rsidRPr="001D386E" w:rsidRDefault="0025599B" w:rsidP="0025599B">
            <w:pPr>
              <w:pStyle w:val="TAC"/>
              <w:rPr>
                <w:rFonts w:cs="Arial"/>
              </w:rPr>
            </w:pPr>
          </w:p>
        </w:tc>
        <w:tc>
          <w:tcPr>
            <w:tcW w:w="618" w:type="dxa"/>
            <w:vAlign w:val="center"/>
          </w:tcPr>
          <w:p w14:paraId="697DF8E7" w14:textId="529ABDEF" w:rsidR="0025599B" w:rsidRPr="00116C26" w:rsidRDefault="0025599B" w:rsidP="0025599B">
            <w:pPr>
              <w:pStyle w:val="TAC"/>
              <w:rPr>
                <w:rFonts w:cs="Arial"/>
                <w:szCs w:val="18"/>
              </w:rPr>
            </w:pPr>
            <w:r w:rsidRPr="00BD44DC">
              <w:t>Yes</w:t>
            </w:r>
          </w:p>
        </w:tc>
        <w:tc>
          <w:tcPr>
            <w:tcW w:w="618" w:type="dxa"/>
            <w:vAlign w:val="center"/>
          </w:tcPr>
          <w:p w14:paraId="20C2A94F" w14:textId="157549ED" w:rsidR="0025599B" w:rsidRPr="00116C26" w:rsidRDefault="0025599B" w:rsidP="0025599B">
            <w:pPr>
              <w:pStyle w:val="TAC"/>
              <w:rPr>
                <w:rFonts w:cs="Arial"/>
                <w:szCs w:val="18"/>
              </w:rPr>
            </w:pPr>
            <w:r w:rsidRPr="00BD44DC">
              <w:t>Yes</w:t>
            </w:r>
          </w:p>
        </w:tc>
        <w:tc>
          <w:tcPr>
            <w:tcW w:w="618" w:type="dxa"/>
            <w:vAlign w:val="center"/>
          </w:tcPr>
          <w:p w14:paraId="66E60B0C" w14:textId="4FA1C33E" w:rsidR="0025599B" w:rsidRPr="00116C26" w:rsidRDefault="0025599B" w:rsidP="0025599B">
            <w:pPr>
              <w:pStyle w:val="TAC"/>
              <w:rPr>
                <w:rFonts w:cs="Arial"/>
                <w:szCs w:val="18"/>
              </w:rPr>
            </w:pPr>
            <w:r w:rsidRPr="00BD44DC">
              <w:t>Yes</w:t>
            </w:r>
          </w:p>
        </w:tc>
        <w:tc>
          <w:tcPr>
            <w:tcW w:w="636" w:type="dxa"/>
            <w:vAlign w:val="center"/>
          </w:tcPr>
          <w:p w14:paraId="2242B2EA" w14:textId="0BCBF991" w:rsidR="0025599B" w:rsidRPr="00116C26" w:rsidRDefault="0025599B" w:rsidP="0025599B">
            <w:pPr>
              <w:pStyle w:val="TAC"/>
              <w:rPr>
                <w:rFonts w:cs="Arial"/>
                <w:szCs w:val="18"/>
              </w:rPr>
            </w:pPr>
            <w:r w:rsidRPr="00BD44DC">
              <w:t>Yes</w:t>
            </w:r>
          </w:p>
        </w:tc>
        <w:tc>
          <w:tcPr>
            <w:tcW w:w="1187" w:type="dxa"/>
            <w:vMerge w:val="restart"/>
            <w:vAlign w:val="center"/>
          </w:tcPr>
          <w:p w14:paraId="73D66F88" w14:textId="63B95DAA" w:rsidR="0025599B" w:rsidRPr="001D386E" w:rsidRDefault="0025599B" w:rsidP="0025599B">
            <w:pPr>
              <w:pStyle w:val="TAC"/>
              <w:rPr>
                <w:rFonts w:cs="Arial"/>
                <w:lang w:eastAsia="ja-JP"/>
              </w:rPr>
            </w:pPr>
            <w:r w:rsidRPr="001D386E">
              <w:rPr>
                <w:rFonts w:cs="Arial"/>
                <w:lang w:eastAsia="ja-JP"/>
              </w:rPr>
              <w:t>90</w:t>
            </w:r>
          </w:p>
        </w:tc>
        <w:tc>
          <w:tcPr>
            <w:tcW w:w="1288" w:type="dxa"/>
            <w:vMerge w:val="restart"/>
            <w:vAlign w:val="center"/>
          </w:tcPr>
          <w:p w14:paraId="04819AE9" w14:textId="6E78C10D" w:rsidR="0025599B" w:rsidRPr="001D386E" w:rsidRDefault="0025599B" w:rsidP="0025599B">
            <w:pPr>
              <w:pStyle w:val="TAC"/>
              <w:rPr>
                <w:rFonts w:cs="Arial"/>
              </w:rPr>
            </w:pPr>
            <w:r w:rsidRPr="001D386E">
              <w:rPr>
                <w:rFonts w:cs="Arial"/>
              </w:rPr>
              <w:t>0</w:t>
            </w:r>
          </w:p>
        </w:tc>
      </w:tr>
      <w:tr w:rsidR="0025599B" w:rsidRPr="001D386E" w14:paraId="1051EA81" w14:textId="77777777" w:rsidTr="00186CB9">
        <w:trPr>
          <w:jc w:val="center"/>
        </w:trPr>
        <w:tc>
          <w:tcPr>
            <w:tcW w:w="1450" w:type="dxa"/>
            <w:vMerge/>
            <w:vAlign w:val="center"/>
          </w:tcPr>
          <w:p w14:paraId="3B60DDFF" w14:textId="03EDAC74" w:rsidR="0025599B" w:rsidRPr="00277324" w:rsidRDefault="0025599B" w:rsidP="0025599B">
            <w:pPr>
              <w:pStyle w:val="TAC"/>
              <w:rPr>
                <w:rFonts w:cs="Arial"/>
                <w:b/>
              </w:rPr>
            </w:pPr>
          </w:p>
        </w:tc>
        <w:tc>
          <w:tcPr>
            <w:tcW w:w="1467" w:type="dxa"/>
            <w:vMerge/>
            <w:vAlign w:val="center"/>
          </w:tcPr>
          <w:p w14:paraId="0E3148B2" w14:textId="1D284B8B" w:rsidR="0025599B" w:rsidRPr="00E26D10" w:rsidRDefault="0025599B" w:rsidP="0025599B">
            <w:pPr>
              <w:pStyle w:val="TAC"/>
              <w:rPr>
                <w:rFonts w:cs="Arial"/>
                <w:lang w:val="en-US" w:eastAsia="ja-JP"/>
              </w:rPr>
            </w:pPr>
          </w:p>
        </w:tc>
        <w:tc>
          <w:tcPr>
            <w:tcW w:w="787" w:type="dxa"/>
            <w:vAlign w:val="center"/>
          </w:tcPr>
          <w:p w14:paraId="13BE8BF7" w14:textId="2B31F390" w:rsidR="0025599B" w:rsidRDefault="0025599B" w:rsidP="0025599B">
            <w:pPr>
              <w:pStyle w:val="TAC"/>
              <w:rPr>
                <w:lang w:eastAsia="zh-CN"/>
              </w:rPr>
            </w:pPr>
            <w:r>
              <w:rPr>
                <w:szCs w:val="18"/>
                <w:lang w:eastAsia="zh-CN"/>
              </w:rPr>
              <w:t>3</w:t>
            </w:r>
          </w:p>
        </w:tc>
        <w:tc>
          <w:tcPr>
            <w:tcW w:w="636" w:type="dxa"/>
            <w:vAlign w:val="center"/>
          </w:tcPr>
          <w:p w14:paraId="100C3828" w14:textId="3659A485" w:rsidR="0025599B" w:rsidRPr="001D386E" w:rsidRDefault="0025599B" w:rsidP="0025599B">
            <w:pPr>
              <w:pStyle w:val="TAC"/>
              <w:rPr>
                <w:rFonts w:cs="Arial"/>
              </w:rPr>
            </w:pPr>
            <w:r w:rsidRPr="00BD44DC">
              <w:t>Yes</w:t>
            </w:r>
          </w:p>
        </w:tc>
        <w:tc>
          <w:tcPr>
            <w:tcW w:w="618" w:type="dxa"/>
            <w:vAlign w:val="center"/>
          </w:tcPr>
          <w:p w14:paraId="3FD31D90" w14:textId="2809478D" w:rsidR="0025599B" w:rsidRPr="001D386E" w:rsidRDefault="0025599B" w:rsidP="0025599B">
            <w:pPr>
              <w:pStyle w:val="TAC"/>
              <w:rPr>
                <w:rFonts w:cs="Arial"/>
              </w:rPr>
            </w:pPr>
            <w:r w:rsidRPr="00BD44DC">
              <w:t>Yes</w:t>
            </w:r>
          </w:p>
        </w:tc>
        <w:tc>
          <w:tcPr>
            <w:tcW w:w="618" w:type="dxa"/>
            <w:vAlign w:val="center"/>
          </w:tcPr>
          <w:p w14:paraId="2121FEA6" w14:textId="070ABFC6" w:rsidR="0025599B" w:rsidRPr="00116C26" w:rsidRDefault="0025599B" w:rsidP="0025599B">
            <w:pPr>
              <w:pStyle w:val="TAC"/>
              <w:rPr>
                <w:rFonts w:cs="Arial"/>
                <w:szCs w:val="18"/>
              </w:rPr>
            </w:pPr>
            <w:r w:rsidRPr="00BD44DC">
              <w:t>Yes</w:t>
            </w:r>
          </w:p>
        </w:tc>
        <w:tc>
          <w:tcPr>
            <w:tcW w:w="618" w:type="dxa"/>
            <w:vAlign w:val="center"/>
          </w:tcPr>
          <w:p w14:paraId="3032D7E9" w14:textId="426BB059" w:rsidR="0025599B" w:rsidRPr="00116C26" w:rsidRDefault="0025599B" w:rsidP="0025599B">
            <w:pPr>
              <w:pStyle w:val="TAC"/>
              <w:rPr>
                <w:rFonts w:cs="Arial"/>
                <w:szCs w:val="18"/>
              </w:rPr>
            </w:pPr>
            <w:r w:rsidRPr="00BD44DC">
              <w:t>Yes</w:t>
            </w:r>
          </w:p>
        </w:tc>
        <w:tc>
          <w:tcPr>
            <w:tcW w:w="618" w:type="dxa"/>
            <w:vAlign w:val="center"/>
          </w:tcPr>
          <w:p w14:paraId="2991C290" w14:textId="3859209F" w:rsidR="0025599B" w:rsidRPr="00116C26" w:rsidRDefault="0025599B" w:rsidP="0025599B">
            <w:pPr>
              <w:pStyle w:val="TAC"/>
              <w:rPr>
                <w:rFonts w:cs="Arial"/>
                <w:szCs w:val="18"/>
              </w:rPr>
            </w:pPr>
            <w:r w:rsidRPr="00BD44DC">
              <w:t>Yes</w:t>
            </w:r>
          </w:p>
        </w:tc>
        <w:tc>
          <w:tcPr>
            <w:tcW w:w="636" w:type="dxa"/>
            <w:vAlign w:val="center"/>
          </w:tcPr>
          <w:p w14:paraId="57E1DBA3" w14:textId="4E4548E1" w:rsidR="0025599B" w:rsidRPr="00116C26" w:rsidRDefault="0025599B" w:rsidP="0025599B">
            <w:pPr>
              <w:pStyle w:val="TAC"/>
              <w:rPr>
                <w:rFonts w:cs="Arial"/>
                <w:szCs w:val="18"/>
              </w:rPr>
            </w:pPr>
            <w:r w:rsidRPr="00BD44DC">
              <w:t>Yes</w:t>
            </w:r>
          </w:p>
        </w:tc>
        <w:tc>
          <w:tcPr>
            <w:tcW w:w="1187" w:type="dxa"/>
            <w:vMerge/>
            <w:vAlign w:val="center"/>
          </w:tcPr>
          <w:p w14:paraId="0EB3E771" w14:textId="6FADB4B4" w:rsidR="0025599B" w:rsidRDefault="0025599B" w:rsidP="0025599B">
            <w:pPr>
              <w:pStyle w:val="TAC"/>
              <w:rPr>
                <w:lang w:val="en-US"/>
              </w:rPr>
            </w:pPr>
          </w:p>
        </w:tc>
        <w:tc>
          <w:tcPr>
            <w:tcW w:w="1288" w:type="dxa"/>
            <w:vMerge/>
            <w:vAlign w:val="center"/>
          </w:tcPr>
          <w:p w14:paraId="26C28AC2" w14:textId="42020E73" w:rsidR="0025599B" w:rsidRPr="00E26D10" w:rsidRDefault="0025599B" w:rsidP="0025599B">
            <w:pPr>
              <w:pStyle w:val="TAC"/>
              <w:rPr>
                <w:lang w:val="en-US"/>
              </w:rPr>
            </w:pPr>
          </w:p>
        </w:tc>
      </w:tr>
      <w:tr w:rsidR="0025599B" w:rsidRPr="001D386E" w14:paraId="05227D6F" w14:textId="77777777" w:rsidTr="00E47A9F">
        <w:trPr>
          <w:jc w:val="center"/>
        </w:trPr>
        <w:tc>
          <w:tcPr>
            <w:tcW w:w="1450" w:type="dxa"/>
            <w:vMerge/>
            <w:vAlign w:val="center"/>
          </w:tcPr>
          <w:p w14:paraId="0B8A145C" w14:textId="77777777" w:rsidR="0025599B" w:rsidRPr="00277324" w:rsidRDefault="0025599B" w:rsidP="0025599B">
            <w:pPr>
              <w:pStyle w:val="TAH"/>
              <w:rPr>
                <w:rFonts w:cs="Arial"/>
                <w:b w:val="0"/>
                <w:szCs w:val="18"/>
              </w:rPr>
            </w:pPr>
          </w:p>
        </w:tc>
        <w:tc>
          <w:tcPr>
            <w:tcW w:w="1467" w:type="dxa"/>
            <w:vMerge/>
            <w:vAlign w:val="center"/>
          </w:tcPr>
          <w:p w14:paraId="4B3BB6EF" w14:textId="77777777" w:rsidR="0025599B" w:rsidRPr="00E26D10" w:rsidRDefault="0025599B" w:rsidP="0025599B">
            <w:pPr>
              <w:pStyle w:val="TAC"/>
              <w:rPr>
                <w:rFonts w:cs="Arial"/>
                <w:szCs w:val="18"/>
                <w:lang w:val="en-US" w:eastAsia="ja-JP"/>
              </w:rPr>
            </w:pPr>
          </w:p>
        </w:tc>
        <w:tc>
          <w:tcPr>
            <w:tcW w:w="787" w:type="dxa"/>
            <w:vAlign w:val="center"/>
          </w:tcPr>
          <w:p w14:paraId="4CE5BA6D" w14:textId="5309C6C4" w:rsidR="0025599B" w:rsidRDefault="0025599B" w:rsidP="0025599B">
            <w:pPr>
              <w:pStyle w:val="TAC"/>
              <w:rPr>
                <w:lang w:eastAsia="zh-CN"/>
              </w:rPr>
            </w:pPr>
            <w:r>
              <w:rPr>
                <w:rFonts w:hint="eastAsia"/>
                <w:szCs w:val="18"/>
                <w:lang w:eastAsia="zh-CN"/>
              </w:rPr>
              <w:t>7</w:t>
            </w:r>
          </w:p>
        </w:tc>
        <w:tc>
          <w:tcPr>
            <w:tcW w:w="636" w:type="dxa"/>
          </w:tcPr>
          <w:p w14:paraId="242DCC01" w14:textId="77777777" w:rsidR="0025599B" w:rsidRPr="001D386E" w:rsidRDefault="0025599B" w:rsidP="0025599B">
            <w:pPr>
              <w:pStyle w:val="TAC"/>
              <w:rPr>
                <w:rFonts w:cs="Arial"/>
              </w:rPr>
            </w:pPr>
          </w:p>
        </w:tc>
        <w:tc>
          <w:tcPr>
            <w:tcW w:w="618" w:type="dxa"/>
          </w:tcPr>
          <w:p w14:paraId="0BF80521" w14:textId="77777777" w:rsidR="0025599B" w:rsidRPr="001D386E" w:rsidRDefault="0025599B" w:rsidP="0025599B">
            <w:pPr>
              <w:pStyle w:val="TAC"/>
              <w:rPr>
                <w:rFonts w:cs="Arial"/>
              </w:rPr>
            </w:pPr>
          </w:p>
        </w:tc>
        <w:tc>
          <w:tcPr>
            <w:tcW w:w="618" w:type="dxa"/>
          </w:tcPr>
          <w:p w14:paraId="44E97065" w14:textId="391B1DAD" w:rsidR="0025599B" w:rsidRPr="00116C26" w:rsidRDefault="0025599B" w:rsidP="0025599B">
            <w:pPr>
              <w:pStyle w:val="TAC"/>
              <w:rPr>
                <w:rFonts w:cs="Arial"/>
                <w:szCs w:val="18"/>
              </w:rPr>
            </w:pPr>
            <w:r w:rsidRPr="00BD44DC">
              <w:t>Yes</w:t>
            </w:r>
          </w:p>
        </w:tc>
        <w:tc>
          <w:tcPr>
            <w:tcW w:w="618" w:type="dxa"/>
          </w:tcPr>
          <w:p w14:paraId="4A89AF61" w14:textId="604E52D5" w:rsidR="0025599B" w:rsidRPr="00116C26" w:rsidRDefault="0025599B" w:rsidP="0025599B">
            <w:pPr>
              <w:pStyle w:val="TAC"/>
              <w:rPr>
                <w:rFonts w:cs="Arial"/>
                <w:szCs w:val="18"/>
              </w:rPr>
            </w:pPr>
            <w:r w:rsidRPr="00BD44DC">
              <w:t>Yes</w:t>
            </w:r>
          </w:p>
        </w:tc>
        <w:tc>
          <w:tcPr>
            <w:tcW w:w="618" w:type="dxa"/>
          </w:tcPr>
          <w:p w14:paraId="1F19EA2B" w14:textId="37CC9F2E" w:rsidR="0025599B" w:rsidRPr="00116C26" w:rsidRDefault="0025599B" w:rsidP="0025599B">
            <w:pPr>
              <w:pStyle w:val="TAC"/>
              <w:rPr>
                <w:rFonts w:cs="Arial"/>
                <w:szCs w:val="18"/>
              </w:rPr>
            </w:pPr>
            <w:r w:rsidRPr="00BD44DC">
              <w:t>Yes</w:t>
            </w:r>
          </w:p>
        </w:tc>
        <w:tc>
          <w:tcPr>
            <w:tcW w:w="636" w:type="dxa"/>
          </w:tcPr>
          <w:p w14:paraId="40392380" w14:textId="40036D78" w:rsidR="0025599B" w:rsidRPr="00116C26" w:rsidRDefault="0025599B" w:rsidP="0025599B">
            <w:pPr>
              <w:pStyle w:val="TAC"/>
              <w:rPr>
                <w:rFonts w:cs="Arial"/>
                <w:szCs w:val="18"/>
              </w:rPr>
            </w:pPr>
            <w:r w:rsidRPr="00BD44DC">
              <w:t>Yes</w:t>
            </w:r>
          </w:p>
        </w:tc>
        <w:tc>
          <w:tcPr>
            <w:tcW w:w="1187" w:type="dxa"/>
            <w:vMerge/>
            <w:vAlign w:val="center"/>
          </w:tcPr>
          <w:p w14:paraId="6B13C1F6" w14:textId="77777777" w:rsidR="0025599B" w:rsidRDefault="0025599B" w:rsidP="0025599B">
            <w:pPr>
              <w:pStyle w:val="TAC"/>
              <w:rPr>
                <w:lang w:val="en-US"/>
              </w:rPr>
            </w:pPr>
          </w:p>
        </w:tc>
        <w:tc>
          <w:tcPr>
            <w:tcW w:w="1288" w:type="dxa"/>
            <w:vMerge/>
            <w:vAlign w:val="center"/>
          </w:tcPr>
          <w:p w14:paraId="7004D9C0" w14:textId="77777777" w:rsidR="0025599B" w:rsidRPr="00E26D10" w:rsidRDefault="0025599B" w:rsidP="0025599B">
            <w:pPr>
              <w:pStyle w:val="TAC"/>
              <w:rPr>
                <w:lang w:val="en-US"/>
              </w:rPr>
            </w:pPr>
          </w:p>
        </w:tc>
      </w:tr>
      <w:tr w:rsidR="0025599B" w:rsidRPr="001D386E" w14:paraId="166E820A" w14:textId="77777777" w:rsidTr="00E47A9F">
        <w:trPr>
          <w:jc w:val="center"/>
        </w:trPr>
        <w:tc>
          <w:tcPr>
            <w:tcW w:w="1450" w:type="dxa"/>
            <w:vMerge/>
            <w:vAlign w:val="center"/>
          </w:tcPr>
          <w:p w14:paraId="51AA8272" w14:textId="77777777" w:rsidR="0025599B" w:rsidRPr="00277324" w:rsidRDefault="0025599B" w:rsidP="0025599B">
            <w:pPr>
              <w:pStyle w:val="TAH"/>
              <w:rPr>
                <w:rFonts w:cs="Arial"/>
                <w:b w:val="0"/>
                <w:szCs w:val="18"/>
              </w:rPr>
            </w:pPr>
          </w:p>
        </w:tc>
        <w:tc>
          <w:tcPr>
            <w:tcW w:w="1467" w:type="dxa"/>
            <w:vMerge/>
            <w:vAlign w:val="center"/>
          </w:tcPr>
          <w:p w14:paraId="155B2FDA" w14:textId="77777777" w:rsidR="0025599B" w:rsidRPr="00E26D10" w:rsidRDefault="0025599B" w:rsidP="0025599B">
            <w:pPr>
              <w:pStyle w:val="TAC"/>
              <w:rPr>
                <w:rFonts w:cs="Arial"/>
                <w:szCs w:val="18"/>
                <w:lang w:val="en-US" w:eastAsia="ja-JP"/>
              </w:rPr>
            </w:pPr>
          </w:p>
        </w:tc>
        <w:tc>
          <w:tcPr>
            <w:tcW w:w="787" w:type="dxa"/>
            <w:vAlign w:val="center"/>
          </w:tcPr>
          <w:p w14:paraId="664768E7" w14:textId="5E8B728D" w:rsidR="0025599B" w:rsidRDefault="0025599B" w:rsidP="0025599B">
            <w:pPr>
              <w:pStyle w:val="TAC"/>
              <w:rPr>
                <w:lang w:eastAsia="zh-CN"/>
              </w:rPr>
            </w:pPr>
            <w:r>
              <w:rPr>
                <w:szCs w:val="18"/>
                <w:lang w:eastAsia="zh-CN"/>
              </w:rPr>
              <w:t>8</w:t>
            </w:r>
          </w:p>
        </w:tc>
        <w:tc>
          <w:tcPr>
            <w:tcW w:w="636" w:type="dxa"/>
          </w:tcPr>
          <w:p w14:paraId="5C905449" w14:textId="26B682E3" w:rsidR="0025599B" w:rsidRPr="001D386E" w:rsidRDefault="0025599B" w:rsidP="0025599B">
            <w:pPr>
              <w:pStyle w:val="TAC"/>
              <w:rPr>
                <w:rFonts w:cs="Arial"/>
              </w:rPr>
            </w:pPr>
            <w:r>
              <w:rPr>
                <w:rFonts w:eastAsia="Yu Mincho"/>
                <w:szCs w:val="18"/>
              </w:rPr>
              <w:t>Yes</w:t>
            </w:r>
          </w:p>
        </w:tc>
        <w:tc>
          <w:tcPr>
            <w:tcW w:w="618" w:type="dxa"/>
          </w:tcPr>
          <w:p w14:paraId="27FE63B7" w14:textId="42C7F503" w:rsidR="0025599B" w:rsidRPr="001D386E" w:rsidRDefault="0025599B" w:rsidP="0025599B">
            <w:pPr>
              <w:pStyle w:val="TAC"/>
              <w:rPr>
                <w:rFonts w:cs="Arial"/>
              </w:rPr>
            </w:pPr>
            <w:r w:rsidRPr="00BD44DC">
              <w:t>Yes</w:t>
            </w:r>
          </w:p>
        </w:tc>
        <w:tc>
          <w:tcPr>
            <w:tcW w:w="618" w:type="dxa"/>
          </w:tcPr>
          <w:p w14:paraId="65442C3C" w14:textId="0C0F56EC" w:rsidR="0025599B" w:rsidRPr="00116C26" w:rsidRDefault="0025599B" w:rsidP="0025599B">
            <w:pPr>
              <w:pStyle w:val="TAC"/>
              <w:rPr>
                <w:rFonts w:cs="Arial"/>
                <w:szCs w:val="18"/>
              </w:rPr>
            </w:pPr>
            <w:r w:rsidRPr="00BD44DC">
              <w:t>Yes</w:t>
            </w:r>
          </w:p>
        </w:tc>
        <w:tc>
          <w:tcPr>
            <w:tcW w:w="618" w:type="dxa"/>
          </w:tcPr>
          <w:p w14:paraId="0361E1F4" w14:textId="4386659D" w:rsidR="0025599B" w:rsidRPr="00116C26" w:rsidRDefault="0025599B" w:rsidP="0025599B">
            <w:pPr>
              <w:pStyle w:val="TAC"/>
              <w:rPr>
                <w:rFonts w:cs="Arial"/>
                <w:szCs w:val="18"/>
              </w:rPr>
            </w:pPr>
            <w:r w:rsidRPr="00BD44DC">
              <w:t>Yes</w:t>
            </w:r>
          </w:p>
        </w:tc>
        <w:tc>
          <w:tcPr>
            <w:tcW w:w="618" w:type="dxa"/>
          </w:tcPr>
          <w:p w14:paraId="5D25ED2F" w14:textId="77777777" w:rsidR="0025599B" w:rsidRPr="00116C26" w:rsidRDefault="0025599B" w:rsidP="0025599B">
            <w:pPr>
              <w:pStyle w:val="TAC"/>
              <w:rPr>
                <w:rFonts w:cs="Arial"/>
                <w:szCs w:val="18"/>
              </w:rPr>
            </w:pPr>
          </w:p>
        </w:tc>
        <w:tc>
          <w:tcPr>
            <w:tcW w:w="636" w:type="dxa"/>
          </w:tcPr>
          <w:p w14:paraId="13090FF9" w14:textId="77777777" w:rsidR="0025599B" w:rsidRPr="00116C26" w:rsidRDefault="0025599B" w:rsidP="0025599B">
            <w:pPr>
              <w:pStyle w:val="TAC"/>
              <w:rPr>
                <w:rFonts w:cs="Arial"/>
                <w:szCs w:val="18"/>
              </w:rPr>
            </w:pPr>
          </w:p>
        </w:tc>
        <w:tc>
          <w:tcPr>
            <w:tcW w:w="1187" w:type="dxa"/>
            <w:vMerge/>
            <w:vAlign w:val="center"/>
          </w:tcPr>
          <w:p w14:paraId="5DB68C83" w14:textId="77777777" w:rsidR="0025599B" w:rsidRDefault="0025599B" w:rsidP="0025599B">
            <w:pPr>
              <w:pStyle w:val="TAC"/>
              <w:rPr>
                <w:lang w:val="en-US"/>
              </w:rPr>
            </w:pPr>
          </w:p>
        </w:tc>
        <w:tc>
          <w:tcPr>
            <w:tcW w:w="1288" w:type="dxa"/>
            <w:vMerge/>
            <w:vAlign w:val="center"/>
          </w:tcPr>
          <w:p w14:paraId="3F395B40" w14:textId="77777777" w:rsidR="0025599B" w:rsidRPr="00E26D10" w:rsidRDefault="0025599B" w:rsidP="0025599B">
            <w:pPr>
              <w:pStyle w:val="TAC"/>
              <w:rPr>
                <w:lang w:val="en-US"/>
              </w:rPr>
            </w:pPr>
          </w:p>
        </w:tc>
      </w:tr>
      <w:tr w:rsidR="0025599B" w:rsidRPr="001D386E" w14:paraId="3661A53D" w14:textId="77777777" w:rsidTr="00E47A9F">
        <w:trPr>
          <w:jc w:val="center"/>
        </w:trPr>
        <w:tc>
          <w:tcPr>
            <w:tcW w:w="1450" w:type="dxa"/>
            <w:vMerge/>
            <w:vAlign w:val="center"/>
          </w:tcPr>
          <w:p w14:paraId="4AB70CDF" w14:textId="77777777" w:rsidR="0025599B" w:rsidRPr="00277324" w:rsidRDefault="0025599B" w:rsidP="0025599B">
            <w:pPr>
              <w:pStyle w:val="TAH"/>
              <w:rPr>
                <w:rFonts w:cs="Arial"/>
                <w:b w:val="0"/>
                <w:szCs w:val="18"/>
              </w:rPr>
            </w:pPr>
          </w:p>
        </w:tc>
        <w:tc>
          <w:tcPr>
            <w:tcW w:w="1467" w:type="dxa"/>
            <w:vMerge/>
            <w:vAlign w:val="center"/>
          </w:tcPr>
          <w:p w14:paraId="6B75A50B" w14:textId="77777777" w:rsidR="0025599B" w:rsidRPr="00E26D10" w:rsidRDefault="0025599B" w:rsidP="0025599B">
            <w:pPr>
              <w:pStyle w:val="TAC"/>
              <w:rPr>
                <w:rFonts w:cs="Arial"/>
                <w:szCs w:val="18"/>
                <w:lang w:val="en-US" w:eastAsia="ja-JP"/>
              </w:rPr>
            </w:pPr>
          </w:p>
        </w:tc>
        <w:tc>
          <w:tcPr>
            <w:tcW w:w="787" w:type="dxa"/>
            <w:vAlign w:val="center"/>
          </w:tcPr>
          <w:p w14:paraId="1B4995A1" w14:textId="15F515A0" w:rsidR="0025599B" w:rsidRDefault="0025599B" w:rsidP="0025599B">
            <w:pPr>
              <w:pStyle w:val="TAC"/>
              <w:rPr>
                <w:lang w:eastAsia="zh-CN"/>
              </w:rPr>
            </w:pPr>
            <w:r>
              <w:rPr>
                <w:szCs w:val="18"/>
                <w:lang w:eastAsia="ja-JP"/>
              </w:rPr>
              <w:t>28</w:t>
            </w:r>
          </w:p>
        </w:tc>
        <w:tc>
          <w:tcPr>
            <w:tcW w:w="636" w:type="dxa"/>
          </w:tcPr>
          <w:p w14:paraId="70FDF410" w14:textId="77777777" w:rsidR="0025599B" w:rsidRPr="001D386E" w:rsidRDefault="0025599B" w:rsidP="0025599B">
            <w:pPr>
              <w:pStyle w:val="TAC"/>
              <w:rPr>
                <w:rFonts w:cs="Arial"/>
              </w:rPr>
            </w:pPr>
          </w:p>
        </w:tc>
        <w:tc>
          <w:tcPr>
            <w:tcW w:w="618" w:type="dxa"/>
          </w:tcPr>
          <w:p w14:paraId="5988FAF4" w14:textId="77777777" w:rsidR="0025599B" w:rsidRPr="001D386E" w:rsidRDefault="0025599B" w:rsidP="0025599B">
            <w:pPr>
              <w:pStyle w:val="TAC"/>
              <w:rPr>
                <w:rFonts w:cs="Arial"/>
              </w:rPr>
            </w:pPr>
          </w:p>
        </w:tc>
        <w:tc>
          <w:tcPr>
            <w:tcW w:w="618" w:type="dxa"/>
          </w:tcPr>
          <w:p w14:paraId="77104744" w14:textId="764B4994" w:rsidR="0025599B" w:rsidRPr="00116C26" w:rsidRDefault="0025599B" w:rsidP="0025599B">
            <w:pPr>
              <w:pStyle w:val="TAC"/>
              <w:rPr>
                <w:rFonts w:cs="Arial"/>
                <w:szCs w:val="18"/>
              </w:rPr>
            </w:pPr>
            <w:r w:rsidRPr="00BD44DC">
              <w:t>Yes</w:t>
            </w:r>
          </w:p>
        </w:tc>
        <w:tc>
          <w:tcPr>
            <w:tcW w:w="618" w:type="dxa"/>
          </w:tcPr>
          <w:p w14:paraId="468AF9BC" w14:textId="4152A448" w:rsidR="0025599B" w:rsidRPr="00116C26" w:rsidRDefault="0025599B" w:rsidP="0025599B">
            <w:pPr>
              <w:pStyle w:val="TAC"/>
              <w:rPr>
                <w:rFonts w:cs="Arial"/>
                <w:szCs w:val="18"/>
              </w:rPr>
            </w:pPr>
            <w:r w:rsidRPr="00BD44DC">
              <w:t>Yes</w:t>
            </w:r>
          </w:p>
        </w:tc>
        <w:tc>
          <w:tcPr>
            <w:tcW w:w="618" w:type="dxa"/>
          </w:tcPr>
          <w:p w14:paraId="5C9B68DA" w14:textId="1A753F31" w:rsidR="0025599B" w:rsidRPr="00116C26" w:rsidRDefault="0025599B" w:rsidP="0025599B">
            <w:pPr>
              <w:pStyle w:val="TAC"/>
              <w:rPr>
                <w:rFonts w:cs="Arial"/>
                <w:szCs w:val="18"/>
              </w:rPr>
            </w:pPr>
            <w:r w:rsidRPr="00BD44DC">
              <w:t>Yes</w:t>
            </w:r>
          </w:p>
        </w:tc>
        <w:tc>
          <w:tcPr>
            <w:tcW w:w="636" w:type="dxa"/>
          </w:tcPr>
          <w:p w14:paraId="51125EF1" w14:textId="1F05F6E5" w:rsidR="0025599B" w:rsidRPr="00116C26" w:rsidRDefault="0025599B" w:rsidP="0025599B">
            <w:pPr>
              <w:pStyle w:val="TAC"/>
              <w:rPr>
                <w:rFonts w:cs="Arial"/>
                <w:szCs w:val="18"/>
              </w:rPr>
            </w:pPr>
            <w:r w:rsidRPr="00BD44DC">
              <w:t>Yes</w:t>
            </w:r>
          </w:p>
        </w:tc>
        <w:tc>
          <w:tcPr>
            <w:tcW w:w="1187" w:type="dxa"/>
            <w:vMerge/>
            <w:vAlign w:val="center"/>
          </w:tcPr>
          <w:p w14:paraId="48D12508" w14:textId="77777777" w:rsidR="0025599B" w:rsidRDefault="0025599B" w:rsidP="0025599B">
            <w:pPr>
              <w:pStyle w:val="TAC"/>
              <w:rPr>
                <w:lang w:val="en-US"/>
              </w:rPr>
            </w:pPr>
          </w:p>
        </w:tc>
        <w:tc>
          <w:tcPr>
            <w:tcW w:w="1288" w:type="dxa"/>
            <w:vMerge/>
            <w:vAlign w:val="center"/>
          </w:tcPr>
          <w:p w14:paraId="1A8689D0" w14:textId="77777777" w:rsidR="0025599B" w:rsidRPr="00E26D10" w:rsidRDefault="0025599B" w:rsidP="0025599B">
            <w:pPr>
              <w:pStyle w:val="TAC"/>
              <w:rPr>
                <w:lang w:val="en-US"/>
              </w:rPr>
            </w:pPr>
          </w:p>
        </w:tc>
      </w:tr>
      <w:tr w:rsidR="00D166C1" w:rsidRPr="001D386E" w14:paraId="1C132D2B" w14:textId="77777777" w:rsidTr="00515687">
        <w:trPr>
          <w:jc w:val="center"/>
        </w:trPr>
        <w:tc>
          <w:tcPr>
            <w:tcW w:w="1450" w:type="dxa"/>
            <w:tcBorders>
              <w:bottom w:val="nil"/>
            </w:tcBorders>
            <w:vAlign w:val="center"/>
          </w:tcPr>
          <w:p w14:paraId="526179F8" w14:textId="4A715C64" w:rsidR="00D166C1" w:rsidRPr="00277324" w:rsidRDefault="00D166C1" w:rsidP="00D166C1">
            <w:pPr>
              <w:pStyle w:val="TAC"/>
              <w:rPr>
                <w:rFonts w:cs="Arial"/>
                <w:b/>
                <w:szCs w:val="18"/>
              </w:rPr>
            </w:pPr>
            <w:r w:rsidRPr="00B521F2">
              <w:rPr>
                <w:lang w:eastAsia="zh-CN"/>
              </w:rPr>
              <w:t>CA</w:t>
            </w:r>
            <w:r w:rsidRPr="0019182D">
              <w:t>_1A-3A-7A-8A-</w:t>
            </w:r>
            <w:r>
              <w:t>32</w:t>
            </w:r>
            <w:r w:rsidRPr="00B521F2">
              <w:t>A</w:t>
            </w:r>
          </w:p>
        </w:tc>
        <w:tc>
          <w:tcPr>
            <w:tcW w:w="1467" w:type="dxa"/>
            <w:tcBorders>
              <w:bottom w:val="nil"/>
            </w:tcBorders>
            <w:vAlign w:val="center"/>
          </w:tcPr>
          <w:p w14:paraId="00911197" w14:textId="79F25798" w:rsidR="00D166C1" w:rsidRPr="00E26D10" w:rsidRDefault="00D166C1" w:rsidP="00D166C1">
            <w:pPr>
              <w:pStyle w:val="TAC"/>
              <w:rPr>
                <w:rFonts w:cs="Arial"/>
                <w:szCs w:val="18"/>
                <w:lang w:val="en-US" w:eastAsia="ja-JP"/>
              </w:rPr>
            </w:pPr>
            <w:r w:rsidRPr="001D386E">
              <w:rPr>
                <w:rFonts w:cs="Arial"/>
                <w:lang w:val="en-US" w:eastAsia="ja-JP"/>
              </w:rPr>
              <w:t>-</w:t>
            </w:r>
          </w:p>
        </w:tc>
        <w:tc>
          <w:tcPr>
            <w:tcW w:w="787" w:type="dxa"/>
            <w:vAlign w:val="center"/>
          </w:tcPr>
          <w:p w14:paraId="585C6FF2" w14:textId="6117584E" w:rsidR="00D166C1" w:rsidRDefault="00D166C1" w:rsidP="00D166C1">
            <w:pPr>
              <w:pStyle w:val="TAC"/>
              <w:rPr>
                <w:szCs w:val="18"/>
                <w:lang w:eastAsia="ja-JP"/>
              </w:rPr>
            </w:pPr>
            <w:r>
              <w:rPr>
                <w:szCs w:val="18"/>
                <w:lang w:eastAsia="zh-CN"/>
              </w:rPr>
              <w:t>1</w:t>
            </w:r>
          </w:p>
        </w:tc>
        <w:tc>
          <w:tcPr>
            <w:tcW w:w="636" w:type="dxa"/>
            <w:vAlign w:val="center"/>
          </w:tcPr>
          <w:p w14:paraId="6D3F898E" w14:textId="77777777" w:rsidR="00D166C1" w:rsidRPr="001D386E" w:rsidRDefault="00D166C1" w:rsidP="00D166C1">
            <w:pPr>
              <w:pStyle w:val="TAC"/>
              <w:rPr>
                <w:rFonts w:cs="Arial"/>
              </w:rPr>
            </w:pPr>
          </w:p>
        </w:tc>
        <w:tc>
          <w:tcPr>
            <w:tcW w:w="618" w:type="dxa"/>
            <w:vAlign w:val="center"/>
          </w:tcPr>
          <w:p w14:paraId="398CEE71" w14:textId="77777777" w:rsidR="00D166C1" w:rsidRPr="001D386E" w:rsidRDefault="00D166C1" w:rsidP="00D166C1">
            <w:pPr>
              <w:pStyle w:val="TAC"/>
              <w:rPr>
                <w:rFonts w:cs="Arial"/>
              </w:rPr>
            </w:pPr>
          </w:p>
        </w:tc>
        <w:tc>
          <w:tcPr>
            <w:tcW w:w="618" w:type="dxa"/>
            <w:vAlign w:val="center"/>
          </w:tcPr>
          <w:p w14:paraId="6EA44794" w14:textId="57A38C5D" w:rsidR="00D166C1" w:rsidRPr="00BD44DC" w:rsidRDefault="00D166C1" w:rsidP="00D166C1">
            <w:pPr>
              <w:pStyle w:val="TAC"/>
            </w:pPr>
            <w:r w:rsidRPr="00BD44DC">
              <w:t>Yes</w:t>
            </w:r>
          </w:p>
        </w:tc>
        <w:tc>
          <w:tcPr>
            <w:tcW w:w="618" w:type="dxa"/>
            <w:vAlign w:val="center"/>
          </w:tcPr>
          <w:p w14:paraId="2F5AF380" w14:textId="384CB86F" w:rsidR="00D166C1" w:rsidRPr="00BD44DC" w:rsidRDefault="00D166C1" w:rsidP="00D166C1">
            <w:pPr>
              <w:pStyle w:val="TAC"/>
            </w:pPr>
            <w:r w:rsidRPr="00BD44DC">
              <w:t>Yes</w:t>
            </w:r>
          </w:p>
        </w:tc>
        <w:tc>
          <w:tcPr>
            <w:tcW w:w="618" w:type="dxa"/>
            <w:vAlign w:val="center"/>
          </w:tcPr>
          <w:p w14:paraId="4F3C3D5B" w14:textId="724C3C55" w:rsidR="00D166C1" w:rsidRPr="00BD44DC" w:rsidRDefault="00D166C1" w:rsidP="00D166C1">
            <w:pPr>
              <w:pStyle w:val="TAC"/>
            </w:pPr>
            <w:r w:rsidRPr="00BD44DC">
              <w:t>Yes</w:t>
            </w:r>
          </w:p>
        </w:tc>
        <w:tc>
          <w:tcPr>
            <w:tcW w:w="636" w:type="dxa"/>
            <w:vAlign w:val="center"/>
          </w:tcPr>
          <w:p w14:paraId="550AAD51" w14:textId="71B38A0D" w:rsidR="00D166C1" w:rsidRPr="00BD44DC" w:rsidRDefault="00D166C1" w:rsidP="00D166C1">
            <w:pPr>
              <w:pStyle w:val="TAC"/>
            </w:pPr>
            <w:r w:rsidRPr="00BD44DC">
              <w:t>Yes</w:t>
            </w:r>
          </w:p>
        </w:tc>
        <w:tc>
          <w:tcPr>
            <w:tcW w:w="1187" w:type="dxa"/>
            <w:tcBorders>
              <w:bottom w:val="nil"/>
            </w:tcBorders>
            <w:vAlign w:val="center"/>
          </w:tcPr>
          <w:p w14:paraId="15A7CD6D" w14:textId="0FC41A9F" w:rsidR="00D166C1" w:rsidRDefault="00D166C1" w:rsidP="00D166C1">
            <w:pPr>
              <w:pStyle w:val="TAC"/>
              <w:rPr>
                <w:lang w:val="en-US"/>
              </w:rPr>
            </w:pPr>
            <w:r>
              <w:rPr>
                <w:lang w:val="en-US"/>
              </w:rPr>
              <w:t>90</w:t>
            </w:r>
          </w:p>
        </w:tc>
        <w:tc>
          <w:tcPr>
            <w:tcW w:w="1288" w:type="dxa"/>
            <w:tcBorders>
              <w:bottom w:val="nil"/>
            </w:tcBorders>
            <w:vAlign w:val="center"/>
          </w:tcPr>
          <w:p w14:paraId="61808FA2" w14:textId="713E1003" w:rsidR="00D166C1" w:rsidRPr="00E26D10" w:rsidRDefault="00D166C1" w:rsidP="00D166C1">
            <w:pPr>
              <w:pStyle w:val="TAC"/>
              <w:rPr>
                <w:lang w:val="en-US"/>
              </w:rPr>
            </w:pPr>
            <w:r>
              <w:rPr>
                <w:lang w:val="en-US"/>
              </w:rPr>
              <w:t>0</w:t>
            </w:r>
          </w:p>
        </w:tc>
      </w:tr>
      <w:tr w:rsidR="00D166C1" w:rsidRPr="001D386E" w14:paraId="5C1796A3" w14:textId="77777777" w:rsidTr="00515687">
        <w:trPr>
          <w:jc w:val="center"/>
        </w:trPr>
        <w:tc>
          <w:tcPr>
            <w:tcW w:w="1450" w:type="dxa"/>
            <w:tcBorders>
              <w:top w:val="nil"/>
              <w:bottom w:val="nil"/>
            </w:tcBorders>
            <w:vAlign w:val="center"/>
          </w:tcPr>
          <w:p w14:paraId="21F9D617" w14:textId="77777777" w:rsidR="00D166C1" w:rsidRPr="00277324" w:rsidRDefault="00D166C1" w:rsidP="00D166C1">
            <w:pPr>
              <w:pStyle w:val="TAC"/>
              <w:rPr>
                <w:rFonts w:cs="Arial"/>
                <w:b/>
                <w:szCs w:val="18"/>
              </w:rPr>
            </w:pPr>
          </w:p>
        </w:tc>
        <w:tc>
          <w:tcPr>
            <w:tcW w:w="1467" w:type="dxa"/>
            <w:tcBorders>
              <w:top w:val="nil"/>
              <w:bottom w:val="nil"/>
            </w:tcBorders>
            <w:vAlign w:val="center"/>
          </w:tcPr>
          <w:p w14:paraId="0896E4A9" w14:textId="77777777" w:rsidR="00D166C1" w:rsidRPr="00E26D10" w:rsidRDefault="00D166C1" w:rsidP="00D166C1">
            <w:pPr>
              <w:pStyle w:val="TAC"/>
              <w:rPr>
                <w:rFonts w:cs="Arial"/>
                <w:szCs w:val="18"/>
                <w:lang w:val="en-US" w:eastAsia="ja-JP"/>
              </w:rPr>
            </w:pPr>
          </w:p>
        </w:tc>
        <w:tc>
          <w:tcPr>
            <w:tcW w:w="787" w:type="dxa"/>
            <w:vAlign w:val="center"/>
          </w:tcPr>
          <w:p w14:paraId="1FCED2A1" w14:textId="74F94384" w:rsidR="00D166C1" w:rsidRDefault="00D166C1" w:rsidP="00D166C1">
            <w:pPr>
              <w:pStyle w:val="TAC"/>
              <w:rPr>
                <w:szCs w:val="18"/>
                <w:lang w:eastAsia="ja-JP"/>
              </w:rPr>
            </w:pPr>
            <w:r>
              <w:rPr>
                <w:szCs w:val="18"/>
                <w:lang w:eastAsia="zh-CN"/>
              </w:rPr>
              <w:t>3</w:t>
            </w:r>
          </w:p>
        </w:tc>
        <w:tc>
          <w:tcPr>
            <w:tcW w:w="636" w:type="dxa"/>
            <w:vAlign w:val="center"/>
          </w:tcPr>
          <w:p w14:paraId="5C733CE8" w14:textId="19A005AF" w:rsidR="00D166C1" w:rsidRPr="001D386E" w:rsidRDefault="00D166C1" w:rsidP="00D166C1">
            <w:pPr>
              <w:pStyle w:val="TAC"/>
              <w:rPr>
                <w:rFonts w:cs="Arial"/>
              </w:rPr>
            </w:pPr>
            <w:r w:rsidRPr="00BD44DC">
              <w:t>Yes</w:t>
            </w:r>
          </w:p>
        </w:tc>
        <w:tc>
          <w:tcPr>
            <w:tcW w:w="618" w:type="dxa"/>
            <w:vAlign w:val="center"/>
          </w:tcPr>
          <w:p w14:paraId="4BF488FE" w14:textId="2B06BF40" w:rsidR="00D166C1" w:rsidRPr="001D386E" w:rsidRDefault="00D166C1" w:rsidP="00D166C1">
            <w:pPr>
              <w:pStyle w:val="TAC"/>
              <w:rPr>
                <w:rFonts w:cs="Arial"/>
              </w:rPr>
            </w:pPr>
            <w:r w:rsidRPr="00BD44DC">
              <w:t>Yes</w:t>
            </w:r>
          </w:p>
        </w:tc>
        <w:tc>
          <w:tcPr>
            <w:tcW w:w="618" w:type="dxa"/>
            <w:vAlign w:val="center"/>
          </w:tcPr>
          <w:p w14:paraId="7F3843A6" w14:textId="3CE3C853" w:rsidR="00D166C1" w:rsidRPr="00BD44DC" w:rsidRDefault="00D166C1" w:rsidP="00D166C1">
            <w:pPr>
              <w:pStyle w:val="TAC"/>
            </w:pPr>
            <w:r w:rsidRPr="00BD44DC">
              <w:t>Yes</w:t>
            </w:r>
          </w:p>
        </w:tc>
        <w:tc>
          <w:tcPr>
            <w:tcW w:w="618" w:type="dxa"/>
            <w:vAlign w:val="center"/>
          </w:tcPr>
          <w:p w14:paraId="2C882D2B" w14:textId="0988FC56" w:rsidR="00D166C1" w:rsidRPr="00BD44DC" w:rsidRDefault="00D166C1" w:rsidP="00D166C1">
            <w:pPr>
              <w:pStyle w:val="TAC"/>
            </w:pPr>
            <w:r w:rsidRPr="00BD44DC">
              <w:t>Yes</w:t>
            </w:r>
          </w:p>
        </w:tc>
        <w:tc>
          <w:tcPr>
            <w:tcW w:w="618" w:type="dxa"/>
            <w:vAlign w:val="center"/>
          </w:tcPr>
          <w:p w14:paraId="7F3999D1" w14:textId="67451D19" w:rsidR="00D166C1" w:rsidRPr="00BD44DC" w:rsidRDefault="00D166C1" w:rsidP="00D166C1">
            <w:pPr>
              <w:pStyle w:val="TAC"/>
            </w:pPr>
            <w:r w:rsidRPr="00BD44DC">
              <w:t>Yes</w:t>
            </w:r>
          </w:p>
        </w:tc>
        <w:tc>
          <w:tcPr>
            <w:tcW w:w="636" w:type="dxa"/>
            <w:vAlign w:val="center"/>
          </w:tcPr>
          <w:p w14:paraId="5FCEE6E7" w14:textId="617A2837" w:rsidR="00D166C1" w:rsidRPr="00BD44DC" w:rsidRDefault="00D166C1" w:rsidP="00D166C1">
            <w:pPr>
              <w:pStyle w:val="TAC"/>
            </w:pPr>
            <w:r w:rsidRPr="00BD44DC">
              <w:t>Yes</w:t>
            </w:r>
          </w:p>
        </w:tc>
        <w:tc>
          <w:tcPr>
            <w:tcW w:w="1187" w:type="dxa"/>
            <w:tcBorders>
              <w:top w:val="nil"/>
              <w:bottom w:val="nil"/>
            </w:tcBorders>
            <w:vAlign w:val="center"/>
          </w:tcPr>
          <w:p w14:paraId="1F7D0F0D" w14:textId="77777777" w:rsidR="00D166C1" w:rsidRDefault="00D166C1" w:rsidP="00D166C1">
            <w:pPr>
              <w:pStyle w:val="TAC"/>
              <w:rPr>
                <w:lang w:val="en-US"/>
              </w:rPr>
            </w:pPr>
          </w:p>
        </w:tc>
        <w:tc>
          <w:tcPr>
            <w:tcW w:w="1288" w:type="dxa"/>
            <w:tcBorders>
              <w:top w:val="nil"/>
              <w:bottom w:val="nil"/>
            </w:tcBorders>
            <w:vAlign w:val="center"/>
          </w:tcPr>
          <w:p w14:paraId="1BB7251D" w14:textId="77777777" w:rsidR="00D166C1" w:rsidRPr="00E26D10" w:rsidRDefault="00D166C1" w:rsidP="00D166C1">
            <w:pPr>
              <w:pStyle w:val="TAC"/>
              <w:rPr>
                <w:lang w:val="en-US"/>
              </w:rPr>
            </w:pPr>
          </w:p>
        </w:tc>
      </w:tr>
      <w:tr w:rsidR="00D166C1" w:rsidRPr="001D386E" w14:paraId="7B02CDE8" w14:textId="77777777" w:rsidTr="00515687">
        <w:trPr>
          <w:jc w:val="center"/>
        </w:trPr>
        <w:tc>
          <w:tcPr>
            <w:tcW w:w="1450" w:type="dxa"/>
            <w:tcBorders>
              <w:top w:val="nil"/>
              <w:bottom w:val="nil"/>
            </w:tcBorders>
            <w:vAlign w:val="center"/>
          </w:tcPr>
          <w:p w14:paraId="41E041DD" w14:textId="77777777" w:rsidR="00D166C1" w:rsidRPr="00277324" w:rsidRDefault="00D166C1" w:rsidP="00D166C1">
            <w:pPr>
              <w:pStyle w:val="TAC"/>
              <w:rPr>
                <w:rFonts w:cs="Arial"/>
                <w:b/>
                <w:szCs w:val="18"/>
              </w:rPr>
            </w:pPr>
          </w:p>
        </w:tc>
        <w:tc>
          <w:tcPr>
            <w:tcW w:w="1467" w:type="dxa"/>
            <w:tcBorders>
              <w:top w:val="nil"/>
              <w:bottom w:val="nil"/>
            </w:tcBorders>
            <w:vAlign w:val="center"/>
          </w:tcPr>
          <w:p w14:paraId="534B82B1" w14:textId="77777777" w:rsidR="00D166C1" w:rsidRPr="00E26D10" w:rsidRDefault="00D166C1" w:rsidP="00D166C1">
            <w:pPr>
              <w:pStyle w:val="TAC"/>
              <w:rPr>
                <w:rFonts w:cs="Arial"/>
                <w:szCs w:val="18"/>
                <w:lang w:val="en-US" w:eastAsia="ja-JP"/>
              </w:rPr>
            </w:pPr>
          </w:p>
        </w:tc>
        <w:tc>
          <w:tcPr>
            <w:tcW w:w="787" w:type="dxa"/>
            <w:vAlign w:val="center"/>
          </w:tcPr>
          <w:p w14:paraId="12E19E1D" w14:textId="2665A18B" w:rsidR="00D166C1" w:rsidRDefault="00D166C1" w:rsidP="00D166C1">
            <w:pPr>
              <w:pStyle w:val="TAC"/>
              <w:rPr>
                <w:szCs w:val="18"/>
                <w:lang w:eastAsia="ja-JP"/>
              </w:rPr>
            </w:pPr>
            <w:r>
              <w:rPr>
                <w:rFonts w:hint="eastAsia"/>
                <w:szCs w:val="18"/>
                <w:lang w:eastAsia="zh-CN"/>
              </w:rPr>
              <w:t>7</w:t>
            </w:r>
          </w:p>
        </w:tc>
        <w:tc>
          <w:tcPr>
            <w:tcW w:w="636" w:type="dxa"/>
          </w:tcPr>
          <w:p w14:paraId="747B81E5" w14:textId="77777777" w:rsidR="00D166C1" w:rsidRPr="001D386E" w:rsidRDefault="00D166C1" w:rsidP="00D166C1">
            <w:pPr>
              <w:pStyle w:val="TAC"/>
              <w:rPr>
                <w:rFonts w:cs="Arial"/>
              </w:rPr>
            </w:pPr>
          </w:p>
        </w:tc>
        <w:tc>
          <w:tcPr>
            <w:tcW w:w="618" w:type="dxa"/>
          </w:tcPr>
          <w:p w14:paraId="41331358" w14:textId="77777777" w:rsidR="00D166C1" w:rsidRPr="001D386E" w:rsidRDefault="00D166C1" w:rsidP="00D166C1">
            <w:pPr>
              <w:pStyle w:val="TAC"/>
              <w:rPr>
                <w:rFonts w:cs="Arial"/>
              </w:rPr>
            </w:pPr>
          </w:p>
        </w:tc>
        <w:tc>
          <w:tcPr>
            <w:tcW w:w="618" w:type="dxa"/>
          </w:tcPr>
          <w:p w14:paraId="5F79F933" w14:textId="23F329FD" w:rsidR="00D166C1" w:rsidRPr="00BD44DC" w:rsidRDefault="00D166C1" w:rsidP="00D166C1">
            <w:pPr>
              <w:pStyle w:val="TAC"/>
            </w:pPr>
            <w:r w:rsidRPr="00BD44DC">
              <w:t>Yes</w:t>
            </w:r>
          </w:p>
        </w:tc>
        <w:tc>
          <w:tcPr>
            <w:tcW w:w="618" w:type="dxa"/>
          </w:tcPr>
          <w:p w14:paraId="6559F862" w14:textId="429E963E" w:rsidR="00D166C1" w:rsidRPr="00BD44DC" w:rsidRDefault="00D166C1" w:rsidP="00D166C1">
            <w:pPr>
              <w:pStyle w:val="TAC"/>
            </w:pPr>
            <w:r w:rsidRPr="00BD44DC">
              <w:t>Yes</w:t>
            </w:r>
          </w:p>
        </w:tc>
        <w:tc>
          <w:tcPr>
            <w:tcW w:w="618" w:type="dxa"/>
          </w:tcPr>
          <w:p w14:paraId="479AC628" w14:textId="58F69F5D" w:rsidR="00D166C1" w:rsidRPr="00BD44DC" w:rsidRDefault="00D166C1" w:rsidP="00D166C1">
            <w:pPr>
              <w:pStyle w:val="TAC"/>
            </w:pPr>
            <w:r w:rsidRPr="00BD44DC">
              <w:t>Yes</w:t>
            </w:r>
          </w:p>
        </w:tc>
        <w:tc>
          <w:tcPr>
            <w:tcW w:w="636" w:type="dxa"/>
          </w:tcPr>
          <w:p w14:paraId="17B0BE5B" w14:textId="084CA0A2" w:rsidR="00D166C1" w:rsidRPr="00BD44DC" w:rsidRDefault="00D166C1" w:rsidP="00D166C1">
            <w:pPr>
              <w:pStyle w:val="TAC"/>
            </w:pPr>
            <w:r w:rsidRPr="00BD44DC">
              <w:t>Yes</w:t>
            </w:r>
          </w:p>
        </w:tc>
        <w:tc>
          <w:tcPr>
            <w:tcW w:w="1187" w:type="dxa"/>
            <w:tcBorders>
              <w:top w:val="nil"/>
              <w:bottom w:val="nil"/>
            </w:tcBorders>
            <w:vAlign w:val="center"/>
          </w:tcPr>
          <w:p w14:paraId="72836A05" w14:textId="77777777" w:rsidR="00D166C1" w:rsidRDefault="00D166C1" w:rsidP="00D166C1">
            <w:pPr>
              <w:pStyle w:val="TAC"/>
              <w:rPr>
                <w:lang w:val="en-US"/>
              </w:rPr>
            </w:pPr>
          </w:p>
        </w:tc>
        <w:tc>
          <w:tcPr>
            <w:tcW w:w="1288" w:type="dxa"/>
            <w:tcBorders>
              <w:top w:val="nil"/>
              <w:bottom w:val="nil"/>
            </w:tcBorders>
            <w:vAlign w:val="center"/>
          </w:tcPr>
          <w:p w14:paraId="36872E2A" w14:textId="77777777" w:rsidR="00D166C1" w:rsidRPr="00E26D10" w:rsidRDefault="00D166C1" w:rsidP="00D166C1">
            <w:pPr>
              <w:pStyle w:val="TAC"/>
              <w:rPr>
                <w:lang w:val="en-US"/>
              </w:rPr>
            </w:pPr>
          </w:p>
        </w:tc>
      </w:tr>
      <w:tr w:rsidR="00D166C1" w:rsidRPr="001D386E" w14:paraId="52900501" w14:textId="77777777" w:rsidTr="00515687">
        <w:trPr>
          <w:jc w:val="center"/>
        </w:trPr>
        <w:tc>
          <w:tcPr>
            <w:tcW w:w="1450" w:type="dxa"/>
            <w:tcBorders>
              <w:top w:val="nil"/>
              <w:bottom w:val="nil"/>
            </w:tcBorders>
            <w:vAlign w:val="center"/>
          </w:tcPr>
          <w:p w14:paraId="4D631AAA" w14:textId="77777777" w:rsidR="00D166C1" w:rsidRPr="00277324" w:rsidRDefault="00D166C1" w:rsidP="00D166C1">
            <w:pPr>
              <w:pStyle w:val="TAC"/>
              <w:rPr>
                <w:rFonts w:cs="Arial"/>
                <w:b/>
                <w:szCs w:val="18"/>
              </w:rPr>
            </w:pPr>
          </w:p>
        </w:tc>
        <w:tc>
          <w:tcPr>
            <w:tcW w:w="1467" w:type="dxa"/>
            <w:tcBorders>
              <w:top w:val="nil"/>
              <w:bottom w:val="nil"/>
            </w:tcBorders>
            <w:vAlign w:val="center"/>
          </w:tcPr>
          <w:p w14:paraId="6E02D16F" w14:textId="77777777" w:rsidR="00D166C1" w:rsidRPr="00E26D10" w:rsidRDefault="00D166C1" w:rsidP="00D166C1">
            <w:pPr>
              <w:pStyle w:val="TAC"/>
              <w:rPr>
                <w:rFonts w:cs="Arial"/>
                <w:szCs w:val="18"/>
                <w:lang w:val="en-US" w:eastAsia="ja-JP"/>
              </w:rPr>
            </w:pPr>
          </w:p>
        </w:tc>
        <w:tc>
          <w:tcPr>
            <w:tcW w:w="787" w:type="dxa"/>
            <w:vAlign w:val="center"/>
          </w:tcPr>
          <w:p w14:paraId="7D297BD1" w14:textId="7EBB2543" w:rsidR="00D166C1" w:rsidRDefault="00D166C1" w:rsidP="00D166C1">
            <w:pPr>
              <w:pStyle w:val="TAC"/>
              <w:rPr>
                <w:szCs w:val="18"/>
                <w:lang w:eastAsia="ja-JP"/>
              </w:rPr>
            </w:pPr>
            <w:r>
              <w:rPr>
                <w:szCs w:val="18"/>
                <w:lang w:eastAsia="zh-CN"/>
              </w:rPr>
              <w:t>8</w:t>
            </w:r>
          </w:p>
        </w:tc>
        <w:tc>
          <w:tcPr>
            <w:tcW w:w="636" w:type="dxa"/>
          </w:tcPr>
          <w:p w14:paraId="3B8001BA" w14:textId="6C91874E" w:rsidR="00D166C1" w:rsidRPr="001D386E" w:rsidRDefault="00D166C1" w:rsidP="00D166C1">
            <w:pPr>
              <w:pStyle w:val="TAC"/>
              <w:rPr>
                <w:rFonts w:cs="Arial"/>
              </w:rPr>
            </w:pPr>
            <w:r>
              <w:rPr>
                <w:rFonts w:eastAsia="Yu Mincho"/>
                <w:szCs w:val="18"/>
              </w:rPr>
              <w:t>Yes</w:t>
            </w:r>
          </w:p>
        </w:tc>
        <w:tc>
          <w:tcPr>
            <w:tcW w:w="618" w:type="dxa"/>
          </w:tcPr>
          <w:p w14:paraId="38CF1FB4" w14:textId="2600A0DE" w:rsidR="00D166C1" w:rsidRPr="001D386E" w:rsidRDefault="00D166C1" w:rsidP="00D166C1">
            <w:pPr>
              <w:pStyle w:val="TAC"/>
              <w:rPr>
                <w:rFonts w:cs="Arial"/>
              </w:rPr>
            </w:pPr>
            <w:r w:rsidRPr="00BD44DC">
              <w:t>Yes</w:t>
            </w:r>
          </w:p>
        </w:tc>
        <w:tc>
          <w:tcPr>
            <w:tcW w:w="618" w:type="dxa"/>
          </w:tcPr>
          <w:p w14:paraId="7CFFFBC7" w14:textId="01281CEC" w:rsidR="00D166C1" w:rsidRPr="00BD44DC" w:rsidRDefault="00D166C1" w:rsidP="00D166C1">
            <w:pPr>
              <w:pStyle w:val="TAC"/>
            </w:pPr>
            <w:r w:rsidRPr="00BD44DC">
              <w:t>Yes</w:t>
            </w:r>
          </w:p>
        </w:tc>
        <w:tc>
          <w:tcPr>
            <w:tcW w:w="618" w:type="dxa"/>
          </w:tcPr>
          <w:p w14:paraId="036AF4C3" w14:textId="7AEA4D04" w:rsidR="00D166C1" w:rsidRPr="00BD44DC" w:rsidRDefault="00D166C1" w:rsidP="00D166C1">
            <w:pPr>
              <w:pStyle w:val="TAC"/>
            </w:pPr>
            <w:r w:rsidRPr="00BD44DC">
              <w:t>Yes</w:t>
            </w:r>
          </w:p>
        </w:tc>
        <w:tc>
          <w:tcPr>
            <w:tcW w:w="618" w:type="dxa"/>
          </w:tcPr>
          <w:p w14:paraId="393C8CDF" w14:textId="77777777" w:rsidR="00D166C1" w:rsidRPr="00BD44DC" w:rsidRDefault="00D166C1" w:rsidP="00D166C1">
            <w:pPr>
              <w:pStyle w:val="TAC"/>
            </w:pPr>
          </w:p>
        </w:tc>
        <w:tc>
          <w:tcPr>
            <w:tcW w:w="636" w:type="dxa"/>
          </w:tcPr>
          <w:p w14:paraId="62F50B0B" w14:textId="77777777" w:rsidR="00D166C1" w:rsidRPr="00BD44DC" w:rsidRDefault="00D166C1" w:rsidP="00D166C1">
            <w:pPr>
              <w:pStyle w:val="TAC"/>
            </w:pPr>
          </w:p>
        </w:tc>
        <w:tc>
          <w:tcPr>
            <w:tcW w:w="1187" w:type="dxa"/>
            <w:tcBorders>
              <w:top w:val="nil"/>
              <w:bottom w:val="nil"/>
            </w:tcBorders>
            <w:vAlign w:val="center"/>
          </w:tcPr>
          <w:p w14:paraId="6DB5A280" w14:textId="77777777" w:rsidR="00D166C1" w:rsidRDefault="00D166C1" w:rsidP="00D166C1">
            <w:pPr>
              <w:pStyle w:val="TAC"/>
              <w:rPr>
                <w:lang w:val="en-US"/>
              </w:rPr>
            </w:pPr>
          </w:p>
        </w:tc>
        <w:tc>
          <w:tcPr>
            <w:tcW w:w="1288" w:type="dxa"/>
            <w:tcBorders>
              <w:top w:val="nil"/>
              <w:bottom w:val="nil"/>
            </w:tcBorders>
            <w:vAlign w:val="center"/>
          </w:tcPr>
          <w:p w14:paraId="6C27EBDA" w14:textId="77777777" w:rsidR="00D166C1" w:rsidRPr="00E26D10" w:rsidRDefault="00D166C1" w:rsidP="00D166C1">
            <w:pPr>
              <w:pStyle w:val="TAC"/>
              <w:rPr>
                <w:lang w:val="en-US"/>
              </w:rPr>
            </w:pPr>
          </w:p>
        </w:tc>
      </w:tr>
      <w:tr w:rsidR="00D166C1" w:rsidRPr="001D386E" w14:paraId="3B720DE1" w14:textId="77777777" w:rsidTr="00515687">
        <w:trPr>
          <w:jc w:val="center"/>
        </w:trPr>
        <w:tc>
          <w:tcPr>
            <w:tcW w:w="1450" w:type="dxa"/>
            <w:tcBorders>
              <w:top w:val="nil"/>
            </w:tcBorders>
            <w:vAlign w:val="center"/>
          </w:tcPr>
          <w:p w14:paraId="13F087FF" w14:textId="77777777" w:rsidR="00D166C1" w:rsidRPr="00277324" w:rsidRDefault="00D166C1" w:rsidP="00D166C1">
            <w:pPr>
              <w:pStyle w:val="TAC"/>
              <w:rPr>
                <w:rFonts w:cs="Arial"/>
                <w:b/>
                <w:szCs w:val="18"/>
              </w:rPr>
            </w:pPr>
          </w:p>
        </w:tc>
        <w:tc>
          <w:tcPr>
            <w:tcW w:w="1467" w:type="dxa"/>
            <w:tcBorders>
              <w:top w:val="nil"/>
            </w:tcBorders>
            <w:vAlign w:val="center"/>
          </w:tcPr>
          <w:p w14:paraId="0D9E0227" w14:textId="77777777" w:rsidR="00D166C1" w:rsidRPr="00E26D10" w:rsidRDefault="00D166C1" w:rsidP="00D166C1">
            <w:pPr>
              <w:pStyle w:val="TAC"/>
              <w:rPr>
                <w:rFonts w:cs="Arial"/>
                <w:szCs w:val="18"/>
                <w:lang w:val="en-US" w:eastAsia="ja-JP"/>
              </w:rPr>
            </w:pPr>
          </w:p>
        </w:tc>
        <w:tc>
          <w:tcPr>
            <w:tcW w:w="787" w:type="dxa"/>
            <w:vAlign w:val="center"/>
          </w:tcPr>
          <w:p w14:paraId="01C554B5" w14:textId="09999702" w:rsidR="00D166C1" w:rsidRDefault="00D166C1" w:rsidP="00D166C1">
            <w:pPr>
              <w:pStyle w:val="TAC"/>
              <w:rPr>
                <w:szCs w:val="18"/>
                <w:lang w:eastAsia="ja-JP"/>
              </w:rPr>
            </w:pPr>
            <w:r>
              <w:rPr>
                <w:szCs w:val="18"/>
                <w:lang w:eastAsia="ja-JP"/>
              </w:rPr>
              <w:t>32</w:t>
            </w:r>
          </w:p>
        </w:tc>
        <w:tc>
          <w:tcPr>
            <w:tcW w:w="636" w:type="dxa"/>
          </w:tcPr>
          <w:p w14:paraId="0A4F629F" w14:textId="77777777" w:rsidR="00D166C1" w:rsidRPr="001D386E" w:rsidRDefault="00D166C1" w:rsidP="00D166C1">
            <w:pPr>
              <w:pStyle w:val="TAC"/>
              <w:rPr>
                <w:rFonts w:cs="Arial"/>
              </w:rPr>
            </w:pPr>
          </w:p>
        </w:tc>
        <w:tc>
          <w:tcPr>
            <w:tcW w:w="618" w:type="dxa"/>
          </w:tcPr>
          <w:p w14:paraId="22873074" w14:textId="77777777" w:rsidR="00D166C1" w:rsidRPr="001D386E" w:rsidRDefault="00D166C1" w:rsidP="00D166C1">
            <w:pPr>
              <w:pStyle w:val="TAC"/>
              <w:rPr>
                <w:rFonts w:cs="Arial"/>
              </w:rPr>
            </w:pPr>
          </w:p>
        </w:tc>
        <w:tc>
          <w:tcPr>
            <w:tcW w:w="618" w:type="dxa"/>
          </w:tcPr>
          <w:p w14:paraId="375A8F93" w14:textId="6442CCD0" w:rsidR="00D166C1" w:rsidRPr="00BD44DC" w:rsidRDefault="00D166C1" w:rsidP="00D166C1">
            <w:pPr>
              <w:pStyle w:val="TAC"/>
            </w:pPr>
            <w:r w:rsidRPr="00BD44DC">
              <w:t>Yes</w:t>
            </w:r>
          </w:p>
        </w:tc>
        <w:tc>
          <w:tcPr>
            <w:tcW w:w="618" w:type="dxa"/>
          </w:tcPr>
          <w:p w14:paraId="2842C2E6" w14:textId="71B84464" w:rsidR="00D166C1" w:rsidRPr="00BD44DC" w:rsidRDefault="00D166C1" w:rsidP="00D166C1">
            <w:pPr>
              <w:pStyle w:val="TAC"/>
            </w:pPr>
            <w:r w:rsidRPr="00BD44DC">
              <w:t>Yes</w:t>
            </w:r>
          </w:p>
        </w:tc>
        <w:tc>
          <w:tcPr>
            <w:tcW w:w="618" w:type="dxa"/>
          </w:tcPr>
          <w:p w14:paraId="243BAE19" w14:textId="4524A1B2" w:rsidR="00D166C1" w:rsidRPr="00BD44DC" w:rsidRDefault="00D166C1" w:rsidP="00D166C1">
            <w:pPr>
              <w:pStyle w:val="TAC"/>
            </w:pPr>
            <w:r w:rsidRPr="00BD44DC">
              <w:t>Yes</w:t>
            </w:r>
          </w:p>
        </w:tc>
        <w:tc>
          <w:tcPr>
            <w:tcW w:w="636" w:type="dxa"/>
          </w:tcPr>
          <w:p w14:paraId="2092C5EF" w14:textId="295BFCC3" w:rsidR="00D166C1" w:rsidRPr="00BD44DC" w:rsidRDefault="00D166C1" w:rsidP="00D166C1">
            <w:pPr>
              <w:pStyle w:val="TAC"/>
            </w:pPr>
            <w:r w:rsidRPr="00BD44DC">
              <w:t>Yes</w:t>
            </w:r>
          </w:p>
        </w:tc>
        <w:tc>
          <w:tcPr>
            <w:tcW w:w="1187" w:type="dxa"/>
            <w:tcBorders>
              <w:top w:val="nil"/>
            </w:tcBorders>
            <w:vAlign w:val="center"/>
          </w:tcPr>
          <w:p w14:paraId="39C014ED" w14:textId="77777777" w:rsidR="00D166C1" w:rsidRDefault="00D166C1" w:rsidP="00D166C1">
            <w:pPr>
              <w:pStyle w:val="TAC"/>
              <w:rPr>
                <w:lang w:val="en-US"/>
              </w:rPr>
            </w:pPr>
          </w:p>
        </w:tc>
        <w:tc>
          <w:tcPr>
            <w:tcW w:w="1288" w:type="dxa"/>
            <w:tcBorders>
              <w:top w:val="nil"/>
            </w:tcBorders>
            <w:vAlign w:val="center"/>
          </w:tcPr>
          <w:p w14:paraId="18EF9D4B" w14:textId="77777777" w:rsidR="00D166C1" w:rsidRPr="00E26D10" w:rsidRDefault="00D166C1" w:rsidP="00D166C1">
            <w:pPr>
              <w:pStyle w:val="TAC"/>
              <w:rPr>
                <w:lang w:val="en-US"/>
              </w:rPr>
            </w:pPr>
          </w:p>
        </w:tc>
      </w:tr>
      <w:tr w:rsidR="0025599B" w:rsidRPr="001D386E" w14:paraId="17AF0346" w14:textId="77777777" w:rsidTr="00186CB9">
        <w:trPr>
          <w:jc w:val="center"/>
        </w:trPr>
        <w:tc>
          <w:tcPr>
            <w:tcW w:w="1450" w:type="dxa"/>
            <w:vMerge w:val="restart"/>
            <w:vAlign w:val="center"/>
          </w:tcPr>
          <w:p w14:paraId="45495F64" w14:textId="68AF4CBE" w:rsidR="0025599B" w:rsidRDefault="0025599B" w:rsidP="0025599B">
            <w:pPr>
              <w:pStyle w:val="TAC"/>
              <w:rPr>
                <w:rFonts w:cs="Arial"/>
                <w:szCs w:val="18"/>
              </w:rPr>
            </w:pPr>
            <w:r>
              <w:rPr>
                <w:rFonts w:cs="Arial"/>
                <w:szCs w:val="18"/>
              </w:rPr>
              <w:t>CA_1A-3A-7A-8A-38A</w:t>
            </w:r>
            <w:r>
              <w:rPr>
                <w:rFonts w:cs="Arial"/>
                <w:szCs w:val="18"/>
                <w:vertAlign w:val="superscript"/>
              </w:rPr>
              <w:t>8</w:t>
            </w:r>
          </w:p>
        </w:tc>
        <w:tc>
          <w:tcPr>
            <w:tcW w:w="1467" w:type="dxa"/>
            <w:vMerge w:val="restart"/>
            <w:vAlign w:val="center"/>
          </w:tcPr>
          <w:p w14:paraId="5014C2DD" w14:textId="77777777" w:rsidR="0076694A" w:rsidRDefault="0076694A" w:rsidP="0076694A">
            <w:pPr>
              <w:pStyle w:val="TAC"/>
              <w:rPr>
                <w:rFonts w:cs="Arial"/>
                <w:szCs w:val="18"/>
                <w:lang w:val="en-US" w:eastAsia="ja-JP"/>
              </w:rPr>
            </w:pPr>
            <w:r>
              <w:rPr>
                <w:rFonts w:cs="Arial"/>
                <w:szCs w:val="18"/>
                <w:lang w:val="en-US" w:eastAsia="ja-JP"/>
              </w:rPr>
              <w:t>CA_1A-3A</w:t>
            </w:r>
          </w:p>
          <w:p w14:paraId="4784695C" w14:textId="77777777" w:rsidR="0076694A" w:rsidRDefault="0076694A" w:rsidP="0076694A">
            <w:pPr>
              <w:pStyle w:val="TAC"/>
              <w:rPr>
                <w:rFonts w:cs="Arial"/>
                <w:szCs w:val="18"/>
                <w:lang w:val="en-US" w:eastAsia="ja-JP"/>
              </w:rPr>
            </w:pPr>
            <w:r>
              <w:rPr>
                <w:rFonts w:cs="Arial"/>
                <w:szCs w:val="18"/>
                <w:lang w:val="en-US" w:eastAsia="ja-JP"/>
              </w:rPr>
              <w:t>CA_1A-8A</w:t>
            </w:r>
          </w:p>
          <w:p w14:paraId="2ADD5473" w14:textId="7DB4B614" w:rsidR="0025599B" w:rsidRDefault="0076694A" w:rsidP="0076694A">
            <w:pPr>
              <w:pStyle w:val="TAC"/>
              <w:rPr>
                <w:rFonts w:cs="Arial"/>
                <w:szCs w:val="18"/>
                <w:lang w:val="en-US" w:eastAsia="ja-JP"/>
              </w:rPr>
            </w:pPr>
            <w:r>
              <w:rPr>
                <w:rFonts w:cs="Arial"/>
                <w:szCs w:val="18"/>
                <w:lang w:val="en-US" w:eastAsia="ja-JP"/>
              </w:rPr>
              <w:t>CA_3A-8A</w:t>
            </w:r>
          </w:p>
        </w:tc>
        <w:tc>
          <w:tcPr>
            <w:tcW w:w="787" w:type="dxa"/>
            <w:vAlign w:val="center"/>
          </w:tcPr>
          <w:p w14:paraId="07FD8072" w14:textId="5913D5F9" w:rsidR="0025599B" w:rsidRDefault="0025599B" w:rsidP="0025599B">
            <w:pPr>
              <w:pStyle w:val="TAC"/>
              <w:rPr>
                <w:lang w:eastAsia="zh-CN"/>
              </w:rPr>
            </w:pPr>
            <w:r>
              <w:rPr>
                <w:lang w:eastAsia="zh-CN"/>
              </w:rPr>
              <w:t>1</w:t>
            </w:r>
          </w:p>
        </w:tc>
        <w:tc>
          <w:tcPr>
            <w:tcW w:w="636" w:type="dxa"/>
            <w:vAlign w:val="center"/>
          </w:tcPr>
          <w:p w14:paraId="23353F87" w14:textId="77777777" w:rsidR="0025599B" w:rsidRPr="001D386E" w:rsidRDefault="0025599B" w:rsidP="0025599B">
            <w:pPr>
              <w:pStyle w:val="TAC"/>
              <w:rPr>
                <w:rFonts w:cs="Arial"/>
              </w:rPr>
            </w:pPr>
          </w:p>
        </w:tc>
        <w:tc>
          <w:tcPr>
            <w:tcW w:w="618" w:type="dxa"/>
            <w:vAlign w:val="center"/>
          </w:tcPr>
          <w:p w14:paraId="4CD2D4AA" w14:textId="77777777" w:rsidR="0025599B" w:rsidRPr="001D386E" w:rsidRDefault="0025599B" w:rsidP="0025599B">
            <w:pPr>
              <w:pStyle w:val="TAC"/>
              <w:rPr>
                <w:rFonts w:cs="Arial"/>
              </w:rPr>
            </w:pPr>
          </w:p>
        </w:tc>
        <w:tc>
          <w:tcPr>
            <w:tcW w:w="618" w:type="dxa"/>
            <w:vAlign w:val="center"/>
          </w:tcPr>
          <w:p w14:paraId="4F35678E" w14:textId="69048C58" w:rsidR="0025599B" w:rsidRPr="00116C26" w:rsidRDefault="0025599B" w:rsidP="0025599B">
            <w:pPr>
              <w:pStyle w:val="TAC"/>
              <w:rPr>
                <w:rFonts w:cs="Arial"/>
                <w:szCs w:val="18"/>
              </w:rPr>
            </w:pPr>
            <w:r>
              <w:rPr>
                <w:rFonts w:cs="Arial"/>
                <w:szCs w:val="18"/>
              </w:rPr>
              <w:t>Yes</w:t>
            </w:r>
          </w:p>
        </w:tc>
        <w:tc>
          <w:tcPr>
            <w:tcW w:w="618" w:type="dxa"/>
            <w:vAlign w:val="center"/>
          </w:tcPr>
          <w:p w14:paraId="4ED29EB5" w14:textId="6E88F278" w:rsidR="0025599B" w:rsidRPr="00116C26" w:rsidRDefault="0025599B" w:rsidP="0025599B">
            <w:pPr>
              <w:pStyle w:val="TAC"/>
              <w:rPr>
                <w:rFonts w:cs="Arial"/>
                <w:szCs w:val="18"/>
              </w:rPr>
            </w:pPr>
            <w:r>
              <w:rPr>
                <w:rFonts w:cs="Arial"/>
                <w:szCs w:val="18"/>
              </w:rPr>
              <w:t>Yes</w:t>
            </w:r>
          </w:p>
        </w:tc>
        <w:tc>
          <w:tcPr>
            <w:tcW w:w="618" w:type="dxa"/>
            <w:vAlign w:val="center"/>
          </w:tcPr>
          <w:p w14:paraId="011F63B8" w14:textId="16CAD205" w:rsidR="0025599B" w:rsidRPr="00116C26" w:rsidRDefault="0025599B" w:rsidP="0025599B">
            <w:pPr>
              <w:pStyle w:val="TAC"/>
              <w:rPr>
                <w:rFonts w:cs="Arial"/>
                <w:szCs w:val="18"/>
              </w:rPr>
            </w:pPr>
            <w:r>
              <w:rPr>
                <w:rFonts w:cs="Arial"/>
                <w:szCs w:val="18"/>
              </w:rPr>
              <w:t>Yes</w:t>
            </w:r>
          </w:p>
        </w:tc>
        <w:tc>
          <w:tcPr>
            <w:tcW w:w="636" w:type="dxa"/>
            <w:vAlign w:val="center"/>
          </w:tcPr>
          <w:p w14:paraId="2C4134C7" w14:textId="7DE7B6FF" w:rsidR="0025599B" w:rsidRPr="00116C26" w:rsidRDefault="0025599B" w:rsidP="0025599B">
            <w:pPr>
              <w:pStyle w:val="TAC"/>
              <w:rPr>
                <w:rFonts w:cs="Arial"/>
                <w:szCs w:val="18"/>
              </w:rPr>
            </w:pPr>
            <w:r>
              <w:rPr>
                <w:rFonts w:cs="Arial"/>
                <w:szCs w:val="18"/>
              </w:rPr>
              <w:t>Yes</w:t>
            </w:r>
          </w:p>
        </w:tc>
        <w:tc>
          <w:tcPr>
            <w:tcW w:w="1187" w:type="dxa"/>
            <w:vMerge w:val="restart"/>
            <w:vAlign w:val="center"/>
          </w:tcPr>
          <w:p w14:paraId="5C929334" w14:textId="46A8A17D" w:rsidR="0025599B" w:rsidRDefault="0025599B" w:rsidP="0025599B">
            <w:pPr>
              <w:pStyle w:val="TAC"/>
              <w:rPr>
                <w:lang w:val="en-US"/>
              </w:rPr>
            </w:pPr>
            <w:r>
              <w:rPr>
                <w:lang w:val="en-US"/>
              </w:rPr>
              <w:t>90</w:t>
            </w:r>
          </w:p>
        </w:tc>
        <w:tc>
          <w:tcPr>
            <w:tcW w:w="1288" w:type="dxa"/>
            <w:vMerge w:val="restart"/>
            <w:vAlign w:val="center"/>
          </w:tcPr>
          <w:p w14:paraId="7E262038" w14:textId="05EBFC7D" w:rsidR="0025599B" w:rsidRDefault="0025599B" w:rsidP="0025599B">
            <w:pPr>
              <w:pStyle w:val="TAC"/>
              <w:rPr>
                <w:lang w:val="en-US"/>
              </w:rPr>
            </w:pPr>
            <w:r>
              <w:rPr>
                <w:lang w:val="en-US"/>
              </w:rPr>
              <w:t>0</w:t>
            </w:r>
          </w:p>
        </w:tc>
      </w:tr>
      <w:tr w:rsidR="0025599B" w:rsidRPr="001D386E" w14:paraId="323DF757" w14:textId="77777777" w:rsidTr="00186CB9">
        <w:trPr>
          <w:jc w:val="center"/>
        </w:trPr>
        <w:tc>
          <w:tcPr>
            <w:tcW w:w="1450" w:type="dxa"/>
            <w:vMerge/>
            <w:vAlign w:val="center"/>
          </w:tcPr>
          <w:p w14:paraId="1F39A49F" w14:textId="2ECB007B" w:rsidR="0025599B" w:rsidRPr="00277324" w:rsidRDefault="0025599B" w:rsidP="0025599B">
            <w:pPr>
              <w:pStyle w:val="TAC"/>
            </w:pPr>
          </w:p>
        </w:tc>
        <w:tc>
          <w:tcPr>
            <w:tcW w:w="1467" w:type="dxa"/>
            <w:vMerge/>
            <w:vAlign w:val="center"/>
          </w:tcPr>
          <w:p w14:paraId="016D36AA" w14:textId="144EF2B5" w:rsidR="0025599B" w:rsidRPr="00E26D10" w:rsidRDefault="0025599B" w:rsidP="0025599B">
            <w:pPr>
              <w:pStyle w:val="TAC"/>
              <w:rPr>
                <w:lang w:val="en-US" w:eastAsia="ja-JP"/>
              </w:rPr>
            </w:pPr>
          </w:p>
        </w:tc>
        <w:tc>
          <w:tcPr>
            <w:tcW w:w="787" w:type="dxa"/>
            <w:vAlign w:val="center"/>
          </w:tcPr>
          <w:p w14:paraId="55D6D57F" w14:textId="3D6442C8" w:rsidR="0025599B" w:rsidRDefault="0025599B" w:rsidP="0025599B">
            <w:pPr>
              <w:pStyle w:val="TAC"/>
              <w:rPr>
                <w:lang w:eastAsia="zh-CN"/>
              </w:rPr>
            </w:pPr>
            <w:r>
              <w:rPr>
                <w:lang w:eastAsia="zh-CN"/>
              </w:rPr>
              <w:t>3</w:t>
            </w:r>
          </w:p>
        </w:tc>
        <w:tc>
          <w:tcPr>
            <w:tcW w:w="636" w:type="dxa"/>
            <w:vAlign w:val="center"/>
          </w:tcPr>
          <w:p w14:paraId="2DC95CC1" w14:textId="77777777" w:rsidR="0025599B" w:rsidRPr="001D386E" w:rsidRDefault="0025599B" w:rsidP="0025599B">
            <w:pPr>
              <w:pStyle w:val="TAC"/>
              <w:rPr>
                <w:rFonts w:cs="Arial"/>
              </w:rPr>
            </w:pPr>
          </w:p>
        </w:tc>
        <w:tc>
          <w:tcPr>
            <w:tcW w:w="618" w:type="dxa"/>
            <w:vAlign w:val="center"/>
          </w:tcPr>
          <w:p w14:paraId="20F82178" w14:textId="77777777" w:rsidR="0025599B" w:rsidRPr="001D386E" w:rsidRDefault="0025599B" w:rsidP="0025599B">
            <w:pPr>
              <w:pStyle w:val="TAC"/>
              <w:rPr>
                <w:rFonts w:cs="Arial"/>
              </w:rPr>
            </w:pPr>
          </w:p>
        </w:tc>
        <w:tc>
          <w:tcPr>
            <w:tcW w:w="618" w:type="dxa"/>
            <w:vAlign w:val="center"/>
          </w:tcPr>
          <w:p w14:paraId="6A28CBC3" w14:textId="4A62CD18" w:rsidR="0025599B" w:rsidRPr="00116C26" w:rsidRDefault="0025599B" w:rsidP="0025599B">
            <w:pPr>
              <w:pStyle w:val="TAC"/>
              <w:rPr>
                <w:rFonts w:cs="Arial"/>
                <w:szCs w:val="18"/>
              </w:rPr>
            </w:pPr>
            <w:r>
              <w:rPr>
                <w:rFonts w:cs="Arial"/>
                <w:szCs w:val="18"/>
              </w:rPr>
              <w:t>Yes</w:t>
            </w:r>
          </w:p>
        </w:tc>
        <w:tc>
          <w:tcPr>
            <w:tcW w:w="618" w:type="dxa"/>
            <w:vAlign w:val="center"/>
          </w:tcPr>
          <w:p w14:paraId="3A1DE982" w14:textId="4B62F4C6" w:rsidR="0025599B" w:rsidRPr="00116C26" w:rsidRDefault="0025599B" w:rsidP="0025599B">
            <w:pPr>
              <w:pStyle w:val="TAC"/>
              <w:rPr>
                <w:rFonts w:cs="Arial"/>
                <w:szCs w:val="18"/>
              </w:rPr>
            </w:pPr>
            <w:r>
              <w:rPr>
                <w:rFonts w:cs="Arial"/>
                <w:szCs w:val="18"/>
              </w:rPr>
              <w:t>Yes</w:t>
            </w:r>
          </w:p>
        </w:tc>
        <w:tc>
          <w:tcPr>
            <w:tcW w:w="618" w:type="dxa"/>
            <w:vAlign w:val="center"/>
          </w:tcPr>
          <w:p w14:paraId="2893E8C2" w14:textId="2E552EB7" w:rsidR="0025599B" w:rsidRPr="00116C26" w:rsidRDefault="0025599B" w:rsidP="0025599B">
            <w:pPr>
              <w:pStyle w:val="TAC"/>
              <w:rPr>
                <w:rFonts w:cs="Arial"/>
                <w:szCs w:val="18"/>
              </w:rPr>
            </w:pPr>
            <w:r>
              <w:rPr>
                <w:rFonts w:cs="Arial"/>
                <w:szCs w:val="18"/>
              </w:rPr>
              <w:t>Yes</w:t>
            </w:r>
          </w:p>
        </w:tc>
        <w:tc>
          <w:tcPr>
            <w:tcW w:w="636" w:type="dxa"/>
            <w:vAlign w:val="center"/>
          </w:tcPr>
          <w:p w14:paraId="4D552DB9" w14:textId="14EDF3B5" w:rsidR="0025599B" w:rsidRPr="00116C26" w:rsidRDefault="0025599B" w:rsidP="0025599B">
            <w:pPr>
              <w:pStyle w:val="TAC"/>
              <w:rPr>
                <w:rFonts w:cs="Arial"/>
                <w:szCs w:val="18"/>
              </w:rPr>
            </w:pPr>
            <w:r>
              <w:rPr>
                <w:rFonts w:cs="Arial"/>
                <w:szCs w:val="18"/>
              </w:rPr>
              <w:t>Yes</w:t>
            </w:r>
          </w:p>
        </w:tc>
        <w:tc>
          <w:tcPr>
            <w:tcW w:w="1187" w:type="dxa"/>
            <w:vMerge/>
            <w:vAlign w:val="center"/>
          </w:tcPr>
          <w:p w14:paraId="57C7E47A" w14:textId="1283EC18" w:rsidR="0025599B" w:rsidRDefault="0025599B" w:rsidP="0025599B">
            <w:pPr>
              <w:pStyle w:val="TAC"/>
              <w:rPr>
                <w:lang w:val="en-US"/>
              </w:rPr>
            </w:pPr>
          </w:p>
        </w:tc>
        <w:tc>
          <w:tcPr>
            <w:tcW w:w="1288" w:type="dxa"/>
            <w:vMerge/>
            <w:vAlign w:val="center"/>
          </w:tcPr>
          <w:p w14:paraId="2A950718" w14:textId="1F26F0AB" w:rsidR="0025599B" w:rsidRPr="00E26D10" w:rsidRDefault="0025599B" w:rsidP="0025599B">
            <w:pPr>
              <w:pStyle w:val="TAC"/>
              <w:rPr>
                <w:lang w:val="en-US"/>
              </w:rPr>
            </w:pPr>
          </w:p>
        </w:tc>
      </w:tr>
      <w:tr w:rsidR="0025599B" w:rsidRPr="001D386E" w14:paraId="3A65149D" w14:textId="77777777" w:rsidTr="00186CB9">
        <w:trPr>
          <w:jc w:val="center"/>
        </w:trPr>
        <w:tc>
          <w:tcPr>
            <w:tcW w:w="1450" w:type="dxa"/>
            <w:vMerge/>
            <w:vAlign w:val="center"/>
          </w:tcPr>
          <w:p w14:paraId="57D95E06" w14:textId="77777777" w:rsidR="0025599B" w:rsidRPr="00277324" w:rsidRDefault="0025599B" w:rsidP="0025599B">
            <w:pPr>
              <w:pStyle w:val="TAH"/>
              <w:rPr>
                <w:rFonts w:cs="Arial"/>
                <w:b w:val="0"/>
                <w:szCs w:val="18"/>
              </w:rPr>
            </w:pPr>
          </w:p>
        </w:tc>
        <w:tc>
          <w:tcPr>
            <w:tcW w:w="1467" w:type="dxa"/>
            <w:vMerge/>
            <w:vAlign w:val="center"/>
          </w:tcPr>
          <w:p w14:paraId="48F8FB13" w14:textId="77777777" w:rsidR="0025599B" w:rsidRPr="00E26D10" w:rsidRDefault="0025599B" w:rsidP="0025599B">
            <w:pPr>
              <w:pStyle w:val="TAC"/>
              <w:rPr>
                <w:rFonts w:cs="Arial"/>
                <w:szCs w:val="18"/>
                <w:lang w:val="en-US" w:eastAsia="ja-JP"/>
              </w:rPr>
            </w:pPr>
          </w:p>
        </w:tc>
        <w:tc>
          <w:tcPr>
            <w:tcW w:w="787" w:type="dxa"/>
            <w:vAlign w:val="center"/>
          </w:tcPr>
          <w:p w14:paraId="12C4DB27" w14:textId="07AB1656" w:rsidR="0025599B" w:rsidRDefault="0025599B" w:rsidP="0025599B">
            <w:pPr>
              <w:pStyle w:val="TAC"/>
              <w:rPr>
                <w:lang w:eastAsia="zh-CN"/>
              </w:rPr>
            </w:pPr>
            <w:r>
              <w:rPr>
                <w:lang w:eastAsia="zh-CN"/>
              </w:rPr>
              <w:t>7</w:t>
            </w:r>
          </w:p>
        </w:tc>
        <w:tc>
          <w:tcPr>
            <w:tcW w:w="636" w:type="dxa"/>
            <w:vAlign w:val="center"/>
          </w:tcPr>
          <w:p w14:paraId="25181314" w14:textId="77777777" w:rsidR="0025599B" w:rsidRPr="001D386E" w:rsidRDefault="0025599B" w:rsidP="0025599B">
            <w:pPr>
              <w:pStyle w:val="TAC"/>
              <w:rPr>
                <w:rFonts w:cs="Arial"/>
              </w:rPr>
            </w:pPr>
          </w:p>
        </w:tc>
        <w:tc>
          <w:tcPr>
            <w:tcW w:w="618" w:type="dxa"/>
            <w:vAlign w:val="center"/>
          </w:tcPr>
          <w:p w14:paraId="27A0AAAD" w14:textId="77777777" w:rsidR="0025599B" w:rsidRPr="001D386E" w:rsidRDefault="0025599B" w:rsidP="0025599B">
            <w:pPr>
              <w:pStyle w:val="TAC"/>
              <w:rPr>
                <w:rFonts w:cs="Arial"/>
              </w:rPr>
            </w:pPr>
          </w:p>
        </w:tc>
        <w:tc>
          <w:tcPr>
            <w:tcW w:w="618" w:type="dxa"/>
            <w:vAlign w:val="center"/>
          </w:tcPr>
          <w:p w14:paraId="59C08277" w14:textId="4984A1D5" w:rsidR="0025599B" w:rsidRPr="00116C26" w:rsidRDefault="0025599B" w:rsidP="0025599B">
            <w:pPr>
              <w:pStyle w:val="TAC"/>
              <w:rPr>
                <w:rFonts w:cs="Arial"/>
                <w:szCs w:val="18"/>
              </w:rPr>
            </w:pPr>
            <w:r>
              <w:rPr>
                <w:rFonts w:cs="Arial"/>
                <w:szCs w:val="18"/>
              </w:rPr>
              <w:t>Yes</w:t>
            </w:r>
          </w:p>
        </w:tc>
        <w:tc>
          <w:tcPr>
            <w:tcW w:w="618" w:type="dxa"/>
            <w:vAlign w:val="center"/>
          </w:tcPr>
          <w:p w14:paraId="495A0458" w14:textId="004131E3" w:rsidR="0025599B" w:rsidRPr="00116C26" w:rsidRDefault="0025599B" w:rsidP="0025599B">
            <w:pPr>
              <w:pStyle w:val="TAC"/>
              <w:rPr>
                <w:rFonts w:cs="Arial"/>
                <w:szCs w:val="18"/>
              </w:rPr>
            </w:pPr>
            <w:r>
              <w:rPr>
                <w:rFonts w:cs="Arial"/>
                <w:szCs w:val="18"/>
              </w:rPr>
              <w:t>Yes</w:t>
            </w:r>
          </w:p>
        </w:tc>
        <w:tc>
          <w:tcPr>
            <w:tcW w:w="618" w:type="dxa"/>
            <w:vAlign w:val="center"/>
          </w:tcPr>
          <w:p w14:paraId="1D657A24" w14:textId="60238C35" w:rsidR="0025599B" w:rsidRPr="00116C26" w:rsidRDefault="0025599B" w:rsidP="0025599B">
            <w:pPr>
              <w:pStyle w:val="TAC"/>
              <w:rPr>
                <w:rFonts w:cs="Arial"/>
                <w:szCs w:val="18"/>
              </w:rPr>
            </w:pPr>
            <w:r>
              <w:rPr>
                <w:rFonts w:cs="Arial"/>
                <w:szCs w:val="18"/>
              </w:rPr>
              <w:t>Yes</w:t>
            </w:r>
          </w:p>
        </w:tc>
        <w:tc>
          <w:tcPr>
            <w:tcW w:w="636" w:type="dxa"/>
            <w:vAlign w:val="center"/>
          </w:tcPr>
          <w:p w14:paraId="590B6635" w14:textId="4EC6B6AE" w:rsidR="0025599B" w:rsidRPr="00116C26" w:rsidRDefault="0025599B" w:rsidP="0025599B">
            <w:pPr>
              <w:pStyle w:val="TAC"/>
              <w:rPr>
                <w:rFonts w:cs="Arial"/>
                <w:szCs w:val="18"/>
              </w:rPr>
            </w:pPr>
            <w:r>
              <w:rPr>
                <w:rFonts w:cs="Arial"/>
                <w:szCs w:val="18"/>
              </w:rPr>
              <w:t>Yes</w:t>
            </w:r>
          </w:p>
        </w:tc>
        <w:tc>
          <w:tcPr>
            <w:tcW w:w="1187" w:type="dxa"/>
            <w:vMerge/>
            <w:vAlign w:val="center"/>
          </w:tcPr>
          <w:p w14:paraId="255CE2C3" w14:textId="77777777" w:rsidR="0025599B" w:rsidRDefault="0025599B" w:rsidP="0025599B">
            <w:pPr>
              <w:pStyle w:val="TAC"/>
              <w:rPr>
                <w:lang w:val="en-US"/>
              </w:rPr>
            </w:pPr>
          </w:p>
        </w:tc>
        <w:tc>
          <w:tcPr>
            <w:tcW w:w="1288" w:type="dxa"/>
            <w:vMerge/>
            <w:vAlign w:val="center"/>
          </w:tcPr>
          <w:p w14:paraId="77740EB4" w14:textId="77777777" w:rsidR="0025599B" w:rsidRPr="00E26D10" w:rsidRDefault="0025599B" w:rsidP="0025599B">
            <w:pPr>
              <w:pStyle w:val="TAC"/>
              <w:rPr>
                <w:lang w:val="en-US"/>
              </w:rPr>
            </w:pPr>
          </w:p>
        </w:tc>
      </w:tr>
      <w:tr w:rsidR="0025599B" w:rsidRPr="001D386E" w14:paraId="499DE6B9" w14:textId="77777777" w:rsidTr="00186CB9">
        <w:trPr>
          <w:jc w:val="center"/>
        </w:trPr>
        <w:tc>
          <w:tcPr>
            <w:tcW w:w="1450" w:type="dxa"/>
            <w:vMerge/>
            <w:vAlign w:val="center"/>
          </w:tcPr>
          <w:p w14:paraId="1C229E66" w14:textId="77777777" w:rsidR="0025599B" w:rsidRPr="00277324" w:rsidRDefault="0025599B" w:rsidP="0025599B">
            <w:pPr>
              <w:pStyle w:val="TAH"/>
              <w:rPr>
                <w:rFonts w:cs="Arial"/>
                <w:b w:val="0"/>
                <w:szCs w:val="18"/>
              </w:rPr>
            </w:pPr>
          </w:p>
        </w:tc>
        <w:tc>
          <w:tcPr>
            <w:tcW w:w="1467" w:type="dxa"/>
            <w:vMerge/>
            <w:vAlign w:val="center"/>
          </w:tcPr>
          <w:p w14:paraId="77237FD3" w14:textId="77777777" w:rsidR="0025599B" w:rsidRPr="00E26D10" w:rsidRDefault="0025599B" w:rsidP="0025599B">
            <w:pPr>
              <w:pStyle w:val="TAC"/>
              <w:rPr>
                <w:rFonts w:cs="Arial"/>
                <w:szCs w:val="18"/>
                <w:lang w:val="en-US" w:eastAsia="ja-JP"/>
              </w:rPr>
            </w:pPr>
          </w:p>
        </w:tc>
        <w:tc>
          <w:tcPr>
            <w:tcW w:w="787" w:type="dxa"/>
            <w:vAlign w:val="center"/>
          </w:tcPr>
          <w:p w14:paraId="27EBBA83" w14:textId="385B08E1" w:rsidR="0025599B" w:rsidRDefault="0025599B" w:rsidP="0025599B">
            <w:pPr>
              <w:pStyle w:val="TAC"/>
              <w:rPr>
                <w:lang w:eastAsia="zh-CN"/>
              </w:rPr>
            </w:pPr>
            <w:r>
              <w:rPr>
                <w:lang w:eastAsia="zh-CN"/>
              </w:rPr>
              <w:t>8</w:t>
            </w:r>
          </w:p>
        </w:tc>
        <w:tc>
          <w:tcPr>
            <w:tcW w:w="636" w:type="dxa"/>
            <w:vAlign w:val="center"/>
          </w:tcPr>
          <w:p w14:paraId="195F0CFB" w14:textId="77777777" w:rsidR="0025599B" w:rsidRPr="001D386E" w:rsidRDefault="0025599B" w:rsidP="0025599B">
            <w:pPr>
              <w:pStyle w:val="TAC"/>
              <w:rPr>
                <w:rFonts w:cs="Arial"/>
              </w:rPr>
            </w:pPr>
          </w:p>
        </w:tc>
        <w:tc>
          <w:tcPr>
            <w:tcW w:w="618" w:type="dxa"/>
            <w:vAlign w:val="center"/>
          </w:tcPr>
          <w:p w14:paraId="6E81C768" w14:textId="77777777" w:rsidR="0025599B" w:rsidRPr="001D386E" w:rsidRDefault="0025599B" w:rsidP="0025599B">
            <w:pPr>
              <w:pStyle w:val="TAC"/>
              <w:rPr>
                <w:rFonts w:cs="Arial"/>
              </w:rPr>
            </w:pPr>
          </w:p>
        </w:tc>
        <w:tc>
          <w:tcPr>
            <w:tcW w:w="618" w:type="dxa"/>
            <w:vAlign w:val="center"/>
          </w:tcPr>
          <w:p w14:paraId="03CBD2E7" w14:textId="17706726" w:rsidR="0025599B" w:rsidRPr="00116C26" w:rsidRDefault="0025599B" w:rsidP="0025599B">
            <w:pPr>
              <w:pStyle w:val="TAC"/>
              <w:rPr>
                <w:rFonts w:cs="Arial"/>
                <w:szCs w:val="18"/>
              </w:rPr>
            </w:pPr>
            <w:r>
              <w:rPr>
                <w:rFonts w:cs="Arial"/>
                <w:szCs w:val="18"/>
              </w:rPr>
              <w:t>Yes</w:t>
            </w:r>
          </w:p>
        </w:tc>
        <w:tc>
          <w:tcPr>
            <w:tcW w:w="618" w:type="dxa"/>
            <w:vAlign w:val="center"/>
          </w:tcPr>
          <w:p w14:paraId="3D668D9B" w14:textId="4E31D440" w:rsidR="0025599B" w:rsidRPr="00116C26" w:rsidRDefault="0025599B" w:rsidP="0025599B">
            <w:pPr>
              <w:pStyle w:val="TAC"/>
              <w:rPr>
                <w:rFonts w:cs="Arial"/>
                <w:szCs w:val="18"/>
              </w:rPr>
            </w:pPr>
            <w:r>
              <w:rPr>
                <w:rFonts w:cs="Arial"/>
                <w:szCs w:val="18"/>
              </w:rPr>
              <w:t>Yes</w:t>
            </w:r>
          </w:p>
        </w:tc>
        <w:tc>
          <w:tcPr>
            <w:tcW w:w="618" w:type="dxa"/>
            <w:vAlign w:val="center"/>
          </w:tcPr>
          <w:p w14:paraId="22535B29" w14:textId="77777777" w:rsidR="0025599B" w:rsidRPr="00116C26" w:rsidRDefault="0025599B" w:rsidP="0025599B">
            <w:pPr>
              <w:pStyle w:val="TAC"/>
              <w:rPr>
                <w:rFonts w:cs="Arial"/>
                <w:szCs w:val="18"/>
              </w:rPr>
            </w:pPr>
          </w:p>
        </w:tc>
        <w:tc>
          <w:tcPr>
            <w:tcW w:w="636" w:type="dxa"/>
            <w:vAlign w:val="center"/>
          </w:tcPr>
          <w:p w14:paraId="72DD044A" w14:textId="77777777" w:rsidR="0025599B" w:rsidRPr="00116C26" w:rsidRDefault="0025599B" w:rsidP="0025599B">
            <w:pPr>
              <w:pStyle w:val="TAC"/>
              <w:rPr>
                <w:rFonts w:cs="Arial"/>
                <w:szCs w:val="18"/>
              </w:rPr>
            </w:pPr>
          </w:p>
        </w:tc>
        <w:tc>
          <w:tcPr>
            <w:tcW w:w="1187" w:type="dxa"/>
            <w:vMerge/>
            <w:vAlign w:val="center"/>
          </w:tcPr>
          <w:p w14:paraId="23FA8744" w14:textId="77777777" w:rsidR="0025599B" w:rsidRDefault="0025599B" w:rsidP="0025599B">
            <w:pPr>
              <w:pStyle w:val="TAC"/>
              <w:rPr>
                <w:lang w:val="en-US"/>
              </w:rPr>
            </w:pPr>
          </w:p>
        </w:tc>
        <w:tc>
          <w:tcPr>
            <w:tcW w:w="1288" w:type="dxa"/>
            <w:vMerge/>
            <w:vAlign w:val="center"/>
          </w:tcPr>
          <w:p w14:paraId="5D240342" w14:textId="77777777" w:rsidR="0025599B" w:rsidRPr="00E26D10" w:rsidRDefault="0025599B" w:rsidP="0025599B">
            <w:pPr>
              <w:pStyle w:val="TAC"/>
              <w:rPr>
                <w:lang w:val="en-US"/>
              </w:rPr>
            </w:pPr>
          </w:p>
        </w:tc>
      </w:tr>
      <w:tr w:rsidR="0025599B" w:rsidRPr="001D386E" w14:paraId="72C54058" w14:textId="77777777" w:rsidTr="00186CB9">
        <w:trPr>
          <w:jc w:val="center"/>
        </w:trPr>
        <w:tc>
          <w:tcPr>
            <w:tcW w:w="1450" w:type="dxa"/>
            <w:vMerge/>
            <w:vAlign w:val="center"/>
          </w:tcPr>
          <w:p w14:paraId="78492CEB" w14:textId="77777777" w:rsidR="0025599B" w:rsidRPr="00277324" w:rsidRDefault="0025599B" w:rsidP="0025599B">
            <w:pPr>
              <w:pStyle w:val="TAH"/>
              <w:rPr>
                <w:rFonts w:cs="Arial"/>
                <w:b w:val="0"/>
                <w:szCs w:val="18"/>
              </w:rPr>
            </w:pPr>
          </w:p>
        </w:tc>
        <w:tc>
          <w:tcPr>
            <w:tcW w:w="1467" w:type="dxa"/>
            <w:vMerge/>
            <w:vAlign w:val="center"/>
          </w:tcPr>
          <w:p w14:paraId="2A4D2F9B" w14:textId="77777777" w:rsidR="0025599B" w:rsidRPr="00E26D10" w:rsidRDefault="0025599B" w:rsidP="0025599B">
            <w:pPr>
              <w:pStyle w:val="TAC"/>
              <w:rPr>
                <w:rFonts w:cs="Arial"/>
                <w:szCs w:val="18"/>
                <w:lang w:val="en-US" w:eastAsia="ja-JP"/>
              </w:rPr>
            </w:pPr>
          </w:p>
        </w:tc>
        <w:tc>
          <w:tcPr>
            <w:tcW w:w="787" w:type="dxa"/>
            <w:vAlign w:val="center"/>
          </w:tcPr>
          <w:p w14:paraId="6E280713" w14:textId="68A884F9" w:rsidR="0025599B" w:rsidRDefault="0025599B" w:rsidP="0025599B">
            <w:pPr>
              <w:pStyle w:val="TAC"/>
              <w:rPr>
                <w:lang w:eastAsia="zh-CN"/>
              </w:rPr>
            </w:pPr>
            <w:r>
              <w:rPr>
                <w:lang w:eastAsia="zh-CN"/>
              </w:rPr>
              <w:t>38</w:t>
            </w:r>
          </w:p>
        </w:tc>
        <w:tc>
          <w:tcPr>
            <w:tcW w:w="636" w:type="dxa"/>
            <w:vAlign w:val="center"/>
          </w:tcPr>
          <w:p w14:paraId="10A465D5" w14:textId="77777777" w:rsidR="0025599B" w:rsidRPr="001D386E" w:rsidRDefault="0025599B" w:rsidP="0025599B">
            <w:pPr>
              <w:pStyle w:val="TAC"/>
              <w:rPr>
                <w:rFonts w:cs="Arial"/>
              </w:rPr>
            </w:pPr>
          </w:p>
        </w:tc>
        <w:tc>
          <w:tcPr>
            <w:tcW w:w="618" w:type="dxa"/>
            <w:vAlign w:val="center"/>
          </w:tcPr>
          <w:p w14:paraId="0DE34EA9" w14:textId="77777777" w:rsidR="0025599B" w:rsidRPr="001D386E" w:rsidRDefault="0025599B" w:rsidP="0025599B">
            <w:pPr>
              <w:pStyle w:val="TAC"/>
              <w:rPr>
                <w:rFonts w:cs="Arial"/>
              </w:rPr>
            </w:pPr>
          </w:p>
        </w:tc>
        <w:tc>
          <w:tcPr>
            <w:tcW w:w="618" w:type="dxa"/>
            <w:vAlign w:val="center"/>
          </w:tcPr>
          <w:p w14:paraId="644D584C" w14:textId="2402299D" w:rsidR="0025599B" w:rsidRPr="00116C26" w:rsidRDefault="0025599B" w:rsidP="0025599B">
            <w:pPr>
              <w:pStyle w:val="TAC"/>
              <w:rPr>
                <w:rFonts w:cs="Arial"/>
                <w:szCs w:val="18"/>
              </w:rPr>
            </w:pPr>
            <w:r>
              <w:rPr>
                <w:rFonts w:cs="Arial"/>
                <w:szCs w:val="18"/>
              </w:rPr>
              <w:t>Yes</w:t>
            </w:r>
          </w:p>
        </w:tc>
        <w:tc>
          <w:tcPr>
            <w:tcW w:w="618" w:type="dxa"/>
            <w:vAlign w:val="center"/>
          </w:tcPr>
          <w:p w14:paraId="06415094" w14:textId="020327C2" w:rsidR="0025599B" w:rsidRPr="00116C26" w:rsidRDefault="0025599B" w:rsidP="0025599B">
            <w:pPr>
              <w:pStyle w:val="TAC"/>
              <w:rPr>
                <w:rFonts w:cs="Arial"/>
                <w:szCs w:val="18"/>
              </w:rPr>
            </w:pPr>
            <w:r>
              <w:rPr>
                <w:rFonts w:cs="Arial"/>
                <w:szCs w:val="18"/>
              </w:rPr>
              <w:t>Yes</w:t>
            </w:r>
          </w:p>
        </w:tc>
        <w:tc>
          <w:tcPr>
            <w:tcW w:w="618" w:type="dxa"/>
            <w:vAlign w:val="center"/>
          </w:tcPr>
          <w:p w14:paraId="12BCDFA3" w14:textId="4E18E809" w:rsidR="0025599B" w:rsidRPr="00116C26" w:rsidRDefault="0025599B" w:rsidP="0025599B">
            <w:pPr>
              <w:pStyle w:val="TAC"/>
              <w:rPr>
                <w:rFonts w:cs="Arial"/>
                <w:szCs w:val="18"/>
              </w:rPr>
            </w:pPr>
            <w:r>
              <w:rPr>
                <w:rFonts w:cs="Arial"/>
                <w:szCs w:val="18"/>
              </w:rPr>
              <w:t>Yes</w:t>
            </w:r>
          </w:p>
        </w:tc>
        <w:tc>
          <w:tcPr>
            <w:tcW w:w="636" w:type="dxa"/>
            <w:vAlign w:val="center"/>
          </w:tcPr>
          <w:p w14:paraId="72DC2796" w14:textId="2C8A81B5" w:rsidR="0025599B" w:rsidRPr="00116C26" w:rsidRDefault="0025599B" w:rsidP="0025599B">
            <w:pPr>
              <w:pStyle w:val="TAC"/>
              <w:rPr>
                <w:rFonts w:cs="Arial"/>
                <w:szCs w:val="18"/>
              </w:rPr>
            </w:pPr>
            <w:r>
              <w:rPr>
                <w:rFonts w:cs="Arial"/>
                <w:szCs w:val="18"/>
              </w:rPr>
              <w:t>Yes</w:t>
            </w:r>
          </w:p>
        </w:tc>
        <w:tc>
          <w:tcPr>
            <w:tcW w:w="1187" w:type="dxa"/>
            <w:vMerge/>
            <w:vAlign w:val="center"/>
          </w:tcPr>
          <w:p w14:paraId="02E78840" w14:textId="77777777" w:rsidR="0025599B" w:rsidRDefault="0025599B" w:rsidP="0025599B">
            <w:pPr>
              <w:pStyle w:val="TAC"/>
              <w:rPr>
                <w:lang w:val="en-US"/>
              </w:rPr>
            </w:pPr>
          </w:p>
        </w:tc>
        <w:tc>
          <w:tcPr>
            <w:tcW w:w="1288" w:type="dxa"/>
            <w:vMerge/>
            <w:vAlign w:val="center"/>
          </w:tcPr>
          <w:p w14:paraId="0762C251" w14:textId="77777777" w:rsidR="0025599B" w:rsidRPr="00E26D10" w:rsidRDefault="0025599B" w:rsidP="0025599B">
            <w:pPr>
              <w:pStyle w:val="TAC"/>
              <w:rPr>
                <w:lang w:val="en-US"/>
              </w:rPr>
            </w:pPr>
          </w:p>
        </w:tc>
      </w:tr>
      <w:tr w:rsidR="00186CB9" w:rsidRPr="001D386E" w14:paraId="77B02219" w14:textId="77777777" w:rsidTr="00186CB9">
        <w:trPr>
          <w:jc w:val="center"/>
        </w:trPr>
        <w:tc>
          <w:tcPr>
            <w:tcW w:w="1450" w:type="dxa"/>
            <w:vMerge w:val="restart"/>
            <w:vAlign w:val="center"/>
          </w:tcPr>
          <w:p w14:paraId="77B0220E" w14:textId="77777777" w:rsidR="00186CB9" w:rsidRPr="00A71B4D" w:rsidRDefault="00186CB9" w:rsidP="00186CB9">
            <w:pPr>
              <w:pStyle w:val="TAH"/>
              <w:rPr>
                <w:rFonts w:cs="Arial"/>
                <w:b w:val="0"/>
                <w:szCs w:val="18"/>
              </w:rPr>
            </w:pPr>
            <w:r w:rsidRPr="00277324">
              <w:rPr>
                <w:rFonts w:cs="Arial"/>
                <w:b w:val="0"/>
                <w:szCs w:val="18"/>
              </w:rPr>
              <w:t>CA_1A-3A-7A-8A-40A</w:t>
            </w:r>
          </w:p>
        </w:tc>
        <w:tc>
          <w:tcPr>
            <w:tcW w:w="1467" w:type="dxa"/>
            <w:vMerge w:val="restart"/>
            <w:vAlign w:val="center"/>
          </w:tcPr>
          <w:p w14:paraId="77B0220F" w14:textId="77777777" w:rsidR="00186CB9" w:rsidRPr="001D386E" w:rsidRDefault="00186CB9" w:rsidP="00186CB9">
            <w:pPr>
              <w:pStyle w:val="TAC"/>
              <w:rPr>
                <w:rFonts w:cs="Arial"/>
                <w:lang w:eastAsia="ja-JP"/>
              </w:rPr>
            </w:pPr>
            <w:r w:rsidRPr="00E26D10">
              <w:rPr>
                <w:rFonts w:cs="Arial"/>
                <w:szCs w:val="18"/>
                <w:lang w:val="en-US" w:eastAsia="ja-JP"/>
              </w:rPr>
              <w:t>-</w:t>
            </w:r>
          </w:p>
        </w:tc>
        <w:tc>
          <w:tcPr>
            <w:tcW w:w="787" w:type="dxa"/>
            <w:vAlign w:val="center"/>
          </w:tcPr>
          <w:p w14:paraId="77B02210" w14:textId="77777777" w:rsidR="00186CB9" w:rsidRPr="001D386E" w:rsidRDefault="00186CB9" w:rsidP="00186CB9">
            <w:pPr>
              <w:pStyle w:val="TAC"/>
              <w:rPr>
                <w:bCs/>
                <w:lang w:val="en-US"/>
              </w:rPr>
            </w:pPr>
            <w:r>
              <w:rPr>
                <w:rFonts w:hint="eastAsia"/>
                <w:lang w:eastAsia="zh-CN"/>
              </w:rPr>
              <w:t>1</w:t>
            </w:r>
          </w:p>
        </w:tc>
        <w:tc>
          <w:tcPr>
            <w:tcW w:w="636" w:type="dxa"/>
            <w:vAlign w:val="center"/>
          </w:tcPr>
          <w:p w14:paraId="77B02211" w14:textId="77777777" w:rsidR="00186CB9" w:rsidRPr="001D386E" w:rsidRDefault="00186CB9" w:rsidP="00186CB9">
            <w:pPr>
              <w:pStyle w:val="TAC"/>
              <w:rPr>
                <w:rFonts w:cs="Arial"/>
              </w:rPr>
            </w:pPr>
          </w:p>
        </w:tc>
        <w:tc>
          <w:tcPr>
            <w:tcW w:w="618" w:type="dxa"/>
            <w:vAlign w:val="center"/>
          </w:tcPr>
          <w:p w14:paraId="77B02212" w14:textId="77777777" w:rsidR="00186CB9" w:rsidRPr="001D386E" w:rsidRDefault="00186CB9" w:rsidP="00186CB9">
            <w:pPr>
              <w:pStyle w:val="TAC"/>
              <w:rPr>
                <w:rFonts w:cs="Arial"/>
              </w:rPr>
            </w:pPr>
          </w:p>
        </w:tc>
        <w:tc>
          <w:tcPr>
            <w:tcW w:w="618" w:type="dxa"/>
            <w:vAlign w:val="center"/>
          </w:tcPr>
          <w:p w14:paraId="77B02213" w14:textId="77777777" w:rsidR="00186CB9" w:rsidRPr="001D386E" w:rsidRDefault="00186CB9" w:rsidP="00186CB9">
            <w:pPr>
              <w:pStyle w:val="TAC"/>
              <w:rPr>
                <w:rFonts w:cs="Arial"/>
              </w:rPr>
            </w:pPr>
            <w:r w:rsidRPr="00116C26">
              <w:rPr>
                <w:rFonts w:cs="Arial"/>
                <w:szCs w:val="18"/>
              </w:rPr>
              <w:t>Yes</w:t>
            </w:r>
          </w:p>
        </w:tc>
        <w:tc>
          <w:tcPr>
            <w:tcW w:w="618" w:type="dxa"/>
            <w:vAlign w:val="center"/>
          </w:tcPr>
          <w:p w14:paraId="77B02214" w14:textId="77777777" w:rsidR="00186CB9" w:rsidRPr="001D386E" w:rsidRDefault="00186CB9" w:rsidP="00186CB9">
            <w:pPr>
              <w:pStyle w:val="TAC"/>
              <w:rPr>
                <w:lang w:eastAsia="ja-JP"/>
              </w:rPr>
            </w:pPr>
            <w:r w:rsidRPr="00116C26">
              <w:rPr>
                <w:rFonts w:cs="Arial"/>
                <w:szCs w:val="18"/>
              </w:rPr>
              <w:t>Yes</w:t>
            </w:r>
          </w:p>
        </w:tc>
        <w:tc>
          <w:tcPr>
            <w:tcW w:w="618" w:type="dxa"/>
            <w:vAlign w:val="center"/>
          </w:tcPr>
          <w:p w14:paraId="77B02215" w14:textId="77777777" w:rsidR="00186CB9" w:rsidRPr="001D386E" w:rsidRDefault="00186CB9" w:rsidP="00186CB9">
            <w:pPr>
              <w:pStyle w:val="TAC"/>
            </w:pPr>
            <w:r w:rsidRPr="00116C26">
              <w:rPr>
                <w:rFonts w:cs="Arial"/>
                <w:szCs w:val="18"/>
              </w:rPr>
              <w:t>Yes</w:t>
            </w:r>
          </w:p>
        </w:tc>
        <w:tc>
          <w:tcPr>
            <w:tcW w:w="636" w:type="dxa"/>
            <w:vAlign w:val="center"/>
          </w:tcPr>
          <w:p w14:paraId="77B02216" w14:textId="77777777" w:rsidR="00186CB9" w:rsidRPr="001D386E" w:rsidRDefault="00186CB9" w:rsidP="00186CB9">
            <w:pPr>
              <w:pStyle w:val="TAC"/>
            </w:pPr>
            <w:r w:rsidRPr="00116C26">
              <w:rPr>
                <w:rFonts w:cs="Arial"/>
                <w:szCs w:val="18"/>
              </w:rPr>
              <w:t>Yes</w:t>
            </w:r>
          </w:p>
        </w:tc>
        <w:tc>
          <w:tcPr>
            <w:tcW w:w="1187" w:type="dxa"/>
            <w:vMerge w:val="restart"/>
            <w:vAlign w:val="center"/>
          </w:tcPr>
          <w:p w14:paraId="77B02217" w14:textId="77777777" w:rsidR="00186CB9" w:rsidRPr="001D386E" w:rsidRDefault="00186CB9" w:rsidP="00186CB9">
            <w:pPr>
              <w:pStyle w:val="TAC"/>
              <w:rPr>
                <w:rFonts w:cs="Arial"/>
                <w:lang w:eastAsia="ja-JP"/>
              </w:rPr>
            </w:pPr>
            <w:r>
              <w:rPr>
                <w:lang w:val="en-US"/>
              </w:rPr>
              <w:t>90</w:t>
            </w:r>
          </w:p>
        </w:tc>
        <w:tc>
          <w:tcPr>
            <w:tcW w:w="1288" w:type="dxa"/>
            <w:vMerge w:val="restart"/>
            <w:vAlign w:val="center"/>
          </w:tcPr>
          <w:p w14:paraId="77B02218" w14:textId="77777777" w:rsidR="00186CB9" w:rsidRPr="001D386E" w:rsidRDefault="00186CB9" w:rsidP="00186CB9">
            <w:pPr>
              <w:pStyle w:val="TAC"/>
              <w:rPr>
                <w:rFonts w:cs="Arial"/>
              </w:rPr>
            </w:pPr>
            <w:r w:rsidRPr="00E26D10">
              <w:rPr>
                <w:lang w:val="en-US"/>
              </w:rPr>
              <w:t>0</w:t>
            </w:r>
          </w:p>
        </w:tc>
      </w:tr>
      <w:tr w:rsidR="00186CB9" w:rsidRPr="001D386E" w14:paraId="77B02225" w14:textId="77777777" w:rsidTr="00186CB9">
        <w:trPr>
          <w:jc w:val="center"/>
        </w:trPr>
        <w:tc>
          <w:tcPr>
            <w:tcW w:w="1450" w:type="dxa"/>
            <w:vMerge/>
            <w:vAlign w:val="center"/>
          </w:tcPr>
          <w:p w14:paraId="77B0221A" w14:textId="77777777" w:rsidR="00186CB9" w:rsidRPr="001D386E" w:rsidRDefault="00186CB9" w:rsidP="00186CB9">
            <w:pPr>
              <w:pStyle w:val="TAC"/>
              <w:rPr>
                <w:rFonts w:cs="Arial"/>
                <w:lang w:eastAsia="ja-JP"/>
              </w:rPr>
            </w:pPr>
          </w:p>
        </w:tc>
        <w:tc>
          <w:tcPr>
            <w:tcW w:w="1467" w:type="dxa"/>
            <w:vMerge/>
            <w:vAlign w:val="center"/>
          </w:tcPr>
          <w:p w14:paraId="77B0221B" w14:textId="77777777" w:rsidR="00186CB9" w:rsidRPr="001D386E" w:rsidRDefault="00186CB9" w:rsidP="00186CB9">
            <w:pPr>
              <w:pStyle w:val="TAC"/>
              <w:rPr>
                <w:rFonts w:cs="Arial"/>
                <w:lang w:eastAsia="ja-JP"/>
              </w:rPr>
            </w:pPr>
          </w:p>
        </w:tc>
        <w:tc>
          <w:tcPr>
            <w:tcW w:w="787" w:type="dxa"/>
            <w:vAlign w:val="center"/>
          </w:tcPr>
          <w:p w14:paraId="77B0221C" w14:textId="77777777" w:rsidR="00186CB9" w:rsidRPr="001D386E" w:rsidRDefault="00186CB9" w:rsidP="00186CB9">
            <w:pPr>
              <w:pStyle w:val="TAC"/>
              <w:rPr>
                <w:bCs/>
                <w:lang w:val="en-US"/>
              </w:rPr>
            </w:pPr>
            <w:r>
              <w:rPr>
                <w:lang w:eastAsia="zh-CN"/>
              </w:rPr>
              <w:t>3</w:t>
            </w:r>
          </w:p>
        </w:tc>
        <w:tc>
          <w:tcPr>
            <w:tcW w:w="636" w:type="dxa"/>
            <w:vAlign w:val="center"/>
          </w:tcPr>
          <w:p w14:paraId="77B0221D" w14:textId="77777777" w:rsidR="00186CB9" w:rsidRPr="001D386E" w:rsidRDefault="00186CB9" w:rsidP="00186CB9">
            <w:pPr>
              <w:pStyle w:val="TAC"/>
              <w:rPr>
                <w:rFonts w:cs="Arial"/>
              </w:rPr>
            </w:pPr>
          </w:p>
        </w:tc>
        <w:tc>
          <w:tcPr>
            <w:tcW w:w="618" w:type="dxa"/>
            <w:vAlign w:val="center"/>
          </w:tcPr>
          <w:p w14:paraId="77B0221E" w14:textId="77777777" w:rsidR="00186CB9" w:rsidRPr="001D386E" w:rsidRDefault="00186CB9" w:rsidP="00186CB9">
            <w:pPr>
              <w:pStyle w:val="TAC"/>
              <w:rPr>
                <w:rFonts w:cs="Arial"/>
              </w:rPr>
            </w:pPr>
          </w:p>
        </w:tc>
        <w:tc>
          <w:tcPr>
            <w:tcW w:w="618" w:type="dxa"/>
            <w:vAlign w:val="center"/>
          </w:tcPr>
          <w:p w14:paraId="77B0221F" w14:textId="77777777" w:rsidR="00186CB9" w:rsidRPr="001D386E" w:rsidRDefault="00186CB9" w:rsidP="00186CB9">
            <w:pPr>
              <w:pStyle w:val="TAC"/>
              <w:rPr>
                <w:rFonts w:cs="Arial"/>
              </w:rPr>
            </w:pPr>
            <w:r w:rsidRPr="00116C26">
              <w:rPr>
                <w:rFonts w:cs="Arial"/>
                <w:szCs w:val="18"/>
              </w:rPr>
              <w:t>Yes</w:t>
            </w:r>
          </w:p>
        </w:tc>
        <w:tc>
          <w:tcPr>
            <w:tcW w:w="618" w:type="dxa"/>
            <w:vAlign w:val="center"/>
          </w:tcPr>
          <w:p w14:paraId="77B02220" w14:textId="77777777" w:rsidR="00186CB9" w:rsidRPr="001D386E" w:rsidRDefault="00186CB9" w:rsidP="00186CB9">
            <w:pPr>
              <w:pStyle w:val="TAC"/>
              <w:rPr>
                <w:lang w:eastAsia="ja-JP"/>
              </w:rPr>
            </w:pPr>
            <w:r w:rsidRPr="00116C26">
              <w:rPr>
                <w:rFonts w:cs="Arial"/>
                <w:szCs w:val="18"/>
              </w:rPr>
              <w:t>Yes</w:t>
            </w:r>
          </w:p>
        </w:tc>
        <w:tc>
          <w:tcPr>
            <w:tcW w:w="618" w:type="dxa"/>
            <w:vAlign w:val="center"/>
          </w:tcPr>
          <w:p w14:paraId="77B02221" w14:textId="77777777" w:rsidR="00186CB9" w:rsidRPr="001D386E" w:rsidRDefault="00186CB9" w:rsidP="00186CB9">
            <w:pPr>
              <w:pStyle w:val="TAC"/>
            </w:pPr>
            <w:r w:rsidRPr="00116C26">
              <w:rPr>
                <w:rFonts w:cs="Arial"/>
                <w:szCs w:val="18"/>
              </w:rPr>
              <w:t>Yes</w:t>
            </w:r>
          </w:p>
        </w:tc>
        <w:tc>
          <w:tcPr>
            <w:tcW w:w="636" w:type="dxa"/>
            <w:vAlign w:val="center"/>
          </w:tcPr>
          <w:p w14:paraId="77B02222" w14:textId="77777777" w:rsidR="00186CB9" w:rsidRPr="001D386E" w:rsidRDefault="00186CB9" w:rsidP="00186CB9">
            <w:pPr>
              <w:pStyle w:val="TAC"/>
            </w:pPr>
            <w:r w:rsidRPr="00116C26">
              <w:rPr>
                <w:rFonts w:cs="Arial"/>
                <w:szCs w:val="18"/>
              </w:rPr>
              <w:t>Yes</w:t>
            </w:r>
          </w:p>
        </w:tc>
        <w:tc>
          <w:tcPr>
            <w:tcW w:w="1187" w:type="dxa"/>
            <w:vMerge/>
            <w:vAlign w:val="center"/>
          </w:tcPr>
          <w:p w14:paraId="77B02223" w14:textId="77777777" w:rsidR="00186CB9" w:rsidRPr="001D386E" w:rsidRDefault="00186CB9" w:rsidP="00186CB9">
            <w:pPr>
              <w:pStyle w:val="TAC"/>
              <w:rPr>
                <w:rFonts w:cs="Arial"/>
                <w:lang w:eastAsia="ja-JP"/>
              </w:rPr>
            </w:pPr>
          </w:p>
        </w:tc>
        <w:tc>
          <w:tcPr>
            <w:tcW w:w="1288" w:type="dxa"/>
            <w:vMerge/>
            <w:vAlign w:val="center"/>
          </w:tcPr>
          <w:p w14:paraId="77B02224" w14:textId="77777777" w:rsidR="00186CB9" w:rsidRPr="001D386E" w:rsidRDefault="00186CB9" w:rsidP="00186CB9">
            <w:pPr>
              <w:pStyle w:val="TAC"/>
              <w:rPr>
                <w:rFonts w:cs="Arial"/>
              </w:rPr>
            </w:pPr>
          </w:p>
        </w:tc>
      </w:tr>
      <w:tr w:rsidR="00186CB9" w:rsidRPr="001D386E" w14:paraId="77B02231" w14:textId="77777777" w:rsidTr="00186CB9">
        <w:trPr>
          <w:jc w:val="center"/>
        </w:trPr>
        <w:tc>
          <w:tcPr>
            <w:tcW w:w="1450" w:type="dxa"/>
            <w:vMerge/>
            <w:vAlign w:val="center"/>
          </w:tcPr>
          <w:p w14:paraId="77B02226" w14:textId="77777777" w:rsidR="00186CB9" w:rsidRPr="001D386E" w:rsidRDefault="00186CB9" w:rsidP="00186CB9">
            <w:pPr>
              <w:pStyle w:val="TAC"/>
              <w:rPr>
                <w:rFonts w:cs="Arial"/>
                <w:lang w:eastAsia="ja-JP"/>
              </w:rPr>
            </w:pPr>
          </w:p>
        </w:tc>
        <w:tc>
          <w:tcPr>
            <w:tcW w:w="1467" w:type="dxa"/>
            <w:vMerge/>
            <w:vAlign w:val="center"/>
          </w:tcPr>
          <w:p w14:paraId="77B02227" w14:textId="77777777" w:rsidR="00186CB9" w:rsidRPr="001D386E" w:rsidRDefault="00186CB9" w:rsidP="00186CB9">
            <w:pPr>
              <w:pStyle w:val="TAC"/>
              <w:rPr>
                <w:rFonts w:cs="Arial"/>
                <w:lang w:eastAsia="ja-JP"/>
              </w:rPr>
            </w:pPr>
          </w:p>
        </w:tc>
        <w:tc>
          <w:tcPr>
            <w:tcW w:w="787" w:type="dxa"/>
            <w:vAlign w:val="center"/>
          </w:tcPr>
          <w:p w14:paraId="77B02228" w14:textId="77777777" w:rsidR="00186CB9" w:rsidRPr="001D386E" w:rsidRDefault="00186CB9" w:rsidP="00186CB9">
            <w:pPr>
              <w:pStyle w:val="TAC"/>
              <w:rPr>
                <w:bCs/>
                <w:lang w:val="en-US"/>
              </w:rPr>
            </w:pPr>
            <w:r>
              <w:rPr>
                <w:lang w:eastAsia="zh-CN"/>
              </w:rPr>
              <w:t>7</w:t>
            </w:r>
          </w:p>
        </w:tc>
        <w:tc>
          <w:tcPr>
            <w:tcW w:w="636" w:type="dxa"/>
            <w:vAlign w:val="center"/>
          </w:tcPr>
          <w:p w14:paraId="77B02229" w14:textId="77777777" w:rsidR="00186CB9" w:rsidRPr="001D386E" w:rsidRDefault="00186CB9" w:rsidP="00186CB9">
            <w:pPr>
              <w:pStyle w:val="TAC"/>
              <w:rPr>
                <w:rFonts w:cs="Arial"/>
              </w:rPr>
            </w:pPr>
          </w:p>
        </w:tc>
        <w:tc>
          <w:tcPr>
            <w:tcW w:w="618" w:type="dxa"/>
            <w:vAlign w:val="center"/>
          </w:tcPr>
          <w:p w14:paraId="77B0222A" w14:textId="77777777" w:rsidR="00186CB9" w:rsidRPr="001D386E" w:rsidRDefault="00186CB9" w:rsidP="00186CB9">
            <w:pPr>
              <w:pStyle w:val="TAC"/>
              <w:rPr>
                <w:rFonts w:cs="Arial"/>
              </w:rPr>
            </w:pPr>
          </w:p>
        </w:tc>
        <w:tc>
          <w:tcPr>
            <w:tcW w:w="618" w:type="dxa"/>
            <w:vAlign w:val="center"/>
          </w:tcPr>
          <w:p w14:paraId="77B0222B" w14:textId="77777777" w:rsidR="00186CB9" w:rsidRPr="001D386E" w:rsidRDefault="00186CB9" w:rsidP="00186CB9">
            <w:pPr>
              <w:pStyle w:val="TAC"/>
              <w:rPr>
                <w:rFonts w:cs="Arial"/>
              </w:rPr>
            </w:pPr>
            <w:r w:rsidRPr="00116C26">
              <w:rPr>
                <w:rFonts w:cs="Arial"/>
                <w:szCs w:val="18"/>
              </w:rPr>
              <w:t>Yes</w:t>
            </w:r>
          </w:p>
        </w:tc>
        <w:tc>
          <w:tcPr>
            <w:tcW w:w="618" w:type="dxa"/>
            <w:vAlign w:val="center"/>
          </w:tcPr>
          <w:p w14:paraId="77B0222C" w14:textId="77777777" w:rsidR="00186CB9" w:rsidRPr="001D386E" w:rsidRDefault="00186CB9" w:rsidP="00186CB9">
            <w:pPr>
              <w:pStyle w:val="TAC"/>
              <w:rPr>
                <w:lang w:eastAsia="ja-JP"/>
              </w:rPr>
            </w:pPr>
            <w:r w:rsidRPr="00116C26">
              <w:rPr>
                <w:rFonts w:cs="Arial"/>
                <w:szCs w:val="18"/>
              </w:rPr>
              <w:t>Yes</w:t>
            </w:r>
          </w:p>
        </w:tc>
        <w:tc>
          <w:tcPr>
            <w:tcW w:w="618" w:type="dxa"/>
            <w:vAlign w:val="center"/>
          </w:tcPr>
          <w:p w14:paraId="77B0222D" w14:textId="77777777" w:rsidR="00186CB9" w:rsidRPr="001D386E" w:rsidRDefault="00186CB9" w:rsidP="00186CB9">
            <w:pPr>
              <w:pStyle w:val="TAC"/>
            </w:pPr>
            <w:r w:rsidRPr="00116C26">
              <w:rPr>
                <w:rFonts w:cs="Arial"/>
                <w:szCs w:val="18"/>
              </w:rPr>
              <w:t>Yes</w:t>
            </w:r>
          </w:p>
        </w:tc>
        <w:tc>
          <w:tcPr>
            <w:tcW w:w="636" w:type="dxa"/>
            <w:vAlign w:val="center"/>
          </w:tcPr>
          <w:p w14:paraId="77B0222E" w14:textId="77777777" w:rsidR="00186CB9" w:rsidRPr="001D386E" w:rsidRDefault="00186CB9" w:rsidP="00186CB9">
            <w:pPr>
              <w:pStyle w:val="TAC"/>
            </w:pPr>
            <w:r w:rsidRPr="00116C26">
              <w:rPr>
                <w:rFonts w:cs="Arial"/>
                <w:szCs w:val="18"/>
              </w:rPr>
              <w:t>Yes</w:t>
            </w:r>
          </w:p>
        </w:tc>
        <w:tc>
          <w:tcPr>
            <w:tcW w:w="1187" w:type="dxa"/>
            <w:vMerge/>
            <w:vAlign w:val="center"/>
          </w:tcPr>
          <w:p w14:paraId="77B0222F" w14:textId="77777777" w:rsidR="00186CB9" w:rsidRPr="001D386E" w:rsidRDefault="00186CB9" w:rsidP="00186CB9">
            <w:pPr>
              <w:pStyle w:val="TAC"/>
              <w:rPr>
                <w:rFonts w:cs="Arial"/>
                <w:lang w:eastAsia="ja-JP"/>
              </w:rPr>
            </w:pPr>
          </w:p>
        </w:tc>
        <w:tc>
          <w:tcPr>
            <w:tcW w:w="1288" w:type="dxa"/>
            <w:vMerge/>
            <w:vAlign w:val="center"/>
          </w:tcPr>
          <w:p w14:paraId="77B02230" w14:textId="77777777" w:rsidR="00186CB9" w:rsidRPr="001D386E" w:rsidRDefault="00186CB9" w:rsidP="00186CB9">
            <w:pPr>
              <w:pStyle w:val="TAC"/>
              <w:rPr>
                <w:rFonts w:cs="Arial"/>
              </w:rPr>
            </w:pPr>
          </w:p>
        </w:tc>
      </w:tr>
      <w:tr w:rsidR="00186CB9" w:rsidRPr="001D386E" w14:paraId="77B0223D" w14:textId="77777777" w:rsidTr="00186CB9">
        <w:trPr>
          <w:jc w:val="center"/>
        </w:trPr>
        <w:tc>
          <w:tcPr>
            <w:tcW w:w="1450" w:type="dxa"/>
            <w:vMerge/>
            <w:vAlign w:val="center"/>
          </w:tcPr>
          <w:p w14:paraId="77B02232" w14:textId="77777777" w:rsidR="00186CB9" w:rsidRPr="001D386E" w:rsidRDefault="00186CB9" w:rsidP="00186CB9">
            <w:pPr>
              <w:pStyle w:val="TAC"/>
              <w:rPr>
                <w:rFonts w:cs="Arial"/>
                <w:lang w:eastAsia="ja-JP"/>
              </w:rPr>
            </w:pPr>
          </w:p>
        </w:tc>
        <w:tc>
          <w:tcPr>
            <w:tcW w:w="1467" w:type="dxa"/>
            <w:vMerge/>
            <w:vAlign w:val="center"/>
          </w:tcPr>
          <w:p w14:paraId="77B02233" w14:textId="77777777" w:rsidR="00186CB9" w:rsidRPr="001D386E" w:rsidRDefault="00186CB9" w:rsidP="00186CB9">
            <w:pPr>
              <w:pStyle w:val="TAC"/>
              <w:rPr>
                <w:rFonts w:cs="Arial"/>
                <w:lang w:eastAsia="ja-JP"/>
              </w:rPr>
            </w:pPr>
          </w:p>
        </w:tc>
        <w:tc>
          <w:tcPr>
            <w:tcW w:w="787" w:type="dxa"/>
            <w:vAlign w:val="center"/>
          </w:tcPr>
          <w:p w14:paraId="77B02234" w14:textId="77777777" w:rsidR="00186CB9" w:rsidRPr="001D386E" w:rsidRDefault="00186CB9" w:rsidP="00186CB9">
            <w:pPr>
              <w:pStyle w:val="TAC"/>
              <w:rPr>
                <w:bCs/>
                <w:lang w:val="en-US"/>
              </w:rPr>
            </w:pPr>
            <w:r>
              <w:rPr>
                <w:lang w:eastAsia="zh-CN"/>
              </w:rPr>
              <w:t>8</w:t>
            </w:r>
          </w:p>
        </w:tc>
        <w:tc>
          <w:tcPr>
            <w:tcW w:w="636" w:type="dxa"/>
            <w:vAlign w:val="center"/>
          </w:tcPr>
          <w:p w14:paraId="77B02235" w14:textId="77777777" w:rsidR="00186CB9" w:rsidRPr="001D386E" w:rsidRDefault="00186CB9" w:rsidP="00186CB9">
            <w:pPr>
              <w:pStyle w:val="TAC"/>
              <w:rPr>
                <w:rFonts w:cs="Arial"/>
              </w:rPr>
            </w:pPr>
          </w:p>
        </w:tc>
        <w:tc>
          <w:tcPr>
            <w:tcW w:w="618" w:type="dxa"/>
            <w:vAlign w:val="center"/>
          </w:tcPr>
          <w:p w14:paraId="77B02236" w14:textId="77777777" w:rsidR="00186CB9" w:rsidRPr="001D386E" w:rsidRDefault="00186CB9" w:rsidP="00186CB9">
            <w:pPr>
              <w:pStyle w:val="TAC"/>
              <w:rPr>
                <w:rFonts w:cs="Arial"/>
              </w:rPr>
            </w:pPr>
          </w:p>
        </w:tc>
        <w:tc>
          <w:tcPr>
            <w:tcW w:w="618" w:type="dxa"/>
            <w:vAlign w:val="center"/>
          </w:tcPr>
          <w:p w14:paraId="77B02237" w14:textId="77777777" w:rsidR="00186CB9" w:rsidRPr="001D386E" w:rsidRDefault="00186CB9" w:rsidP="00186CB9">
            <w:pPr>
              <w:pStyle w:val="TAC"/>
              <w:rPr>
                <w:rFonts w:cs="Arial"/>
              </w:rPr>
            </w:pPr>
            <w:r w:rsidRPr="00116C26">
              <w:rPr>
                <w:rFonts w:cs="Arial"/>
                <w:szCs w:val="18"/>
              </w:rPr>
              <w:t>Yes</w:t>
            </w:r>
          </w:p>
        </w:tc>
        <w:tc>
          <w:tcPr>
            <w:tcW w:w="618" w:type="dxa"/>
            <w:vAlign w:val="center"/>
          </w:tcPr>
          <w:p w14:paraId="77B02238" w14:textId="77777777" w:rsidR="00186CB9" w:rsidRPr="001D386E" w:rsidRDefault="00186CB9" w:rsidP="00186CB9">
            <w:pPr>
              <w:pStyle w:val="TAC"/>
              <w:rPr>
                <w:lang w:eastAsia="ja-JP"/>
              </w:rPr>
            </w:pPr>
            <w:r w:rsidRPr="00116C26">
              <w:rPr>
                <w:rFonts w:cs="Arial"/>
                <w:szCs w:val="18"/>
              </w:rPr>
              <w:t>Yes</w:t>
            </w:r>
          </w:p>
        </w:tc>
        <w:tc>
          <w:tcPr>
            <w:tcW w:w="618" w:type="dxa"/>
            <w:vAlign w:val="center"/>
          </w:tcPr>
          <w:p w14:paraId="77B02239" w14:textId="77777777" w:rsidR="00186CB9" w:rsidRPr="001D386E" w:rsidRDefault="00186CB9" w:rsidP="00186CB9">
            <w:pPr>
              <w:pStyle w:val="TAC"/>
            </w:pPr>
          </w:p>
        </w:tc>
        <w:tc>
          <w:tcPr>
            <w:tcW w:w="636" w:type="dxa"/>
            <w:vAlign w:val="center"/>
          </w:tcPr>
          <w:p w14:paraId="77B0223A" w14:textId="77777777" w:rsidR="00186CB9" w:rsidRPr="001D386E" w:rsidRDefault="00186CB9" w:rsidP="00186CB9">
            <w:pPr>
              <w:pStyle w:val="TAC"/>
            </w:pPr>
          </w:p>
        </w:tc>
        <w:tc>
          <w:tcPr>
            <w:tcW w:w="1187" w:type="dxa"/>
            <w:vMerge/>
            <w:vAlign w:val="center"/>
          </w:tcPr>
          <w:p w14:paraId="77B0223B" w14:textId="77777777" w:rsidR="00186CB9" w:rsidRPr="001D386E" w:rsidRDefault="00186CB9" w:rsidP="00186CB9">
            <w:pPr>
              <w:pStyle w:val="TAC"/>
              <w:rPr>
                <w:rFonts w:cs="Arial"/>
                <w:lang w:eastAsia="ja-JP"/>
              </w:rPr>
            </w:pPr>
          </w:p>
        </w:tc>
        <w:tc>
          <w:tcPr>
            <w:tcW w:w="1288" w:type="dxa"/>
            <w:vMerge/>
            <w:vAlign w:val="center"/>
          </w:tcPr>
          <w:p w14:paraId="77B0223C" w14:textId="77777777" w:rsidR="00186CB9" w:rsidRPr="001D386E" w:rsidRDefault="00186CB9" w:rsidP="00186CB9">
            <w:pPr>
              <w:pStyle w:val="TAC"/>
              <w:rPr>
                <w:rFonts w:cs="Arial"/>
              </w:rPr>
            </w:pPr>
          </w:p>
        </w:tc>
      </w:tr>
      <w:tr w:rsidR="00186CB9" w:rsidRPr="001D386E" w14:paraId="77B02249" w14:textId="77777777" w:rsidTr="00186CB9">
        <w:trPr>
          <w:jc w:val="center"/>
        </w:trPr>
        <w:tc>
          <w:tcPr>
            <w:tcW w:w="1450" w:type="dxa"/>
            <w:vMerge/>
            <w:vAlign w:val="center"/>
          </w:tcPr>
          <w:p w14:paraId="77B0223E" w14:textId="77777777" w:rsidR="00186CB9" w:rsidRPr="001D386E" w:rsidRDefault="00186CB9" w:rsidP="00186CB9">
            <w:pPr>
              <w:pStyle w:val="TAC"/>
              <w:rPr>
                <w:rFonts w:cs="Arial"/>
                <w:lang w:eastAsia="ja-JP"/>
              </w:rPr>
            </w:pPr>
          </w:p>
        </w:tc>
        <w:tc>
          <w:tcPr>
            <w:tcW w:w="1467" w:type="dxa"/>
            <w:vMerge/>
            <w:vAlign w:val="center"/>
          </w:tcPr>
          <w:p w14:paraId="77B0223F" w14:textId="77777777" w:rsidR="00186CB9" w:rsidRPr="001D386E" w:rsidRDefault="00186CB9" w:rsidP="00186CB9">
            <w:pPr>
              <w:pStyle w:val="TAC"/>
              <w:rPr>
                <w:rFonts w:cs="Arial"/>
                <w:lang w:eastAsia="ja-JP"/>
              </w:rPr>
            </w:pPr>
          </w:p>
        </w:tc>
        <w:tc>
          <w:tcPr>
            <w:tcW w:w="787" w:type="dxa"/>
            <w:vAlign w:val="center"/>
          </w:tcPr>
          <w:p w14:paraId="77B02240" w14:textId="77777777" w:rsidR="00186CB9" w:rsidRPr="001D386E" w:rsidRDefault="00186CB9" w:rsidP="00186CB9">
            <w:pPr>
              <w:pStyle w:val="TAC"/>
              <w:rPr>
                <w:bCs/>
                <w:lang w:val="en-US"/>
              </w:rPr>
            </w:pPr>
            <w:r>
              <w:rPr>
                <w:lang w:eastAsia="zh-CN"/>
              </w:rPr>
              <w:t>40</w:t>
            </w:r>
          </w:p>
        </w:tc>
        <w:tc>
          <w:tcPr>
            <w:tcW w:w="636" w:type="dxa"/>
            <w:vAlign w:val="center"/>
          </w:tcPr>
          <w:p w14:paraId="77B02241" w14:textId="77777777" w:rsidR="00186CB9" w:rsidRPr="001D386E" w:rsidRDefault="00186CB9" w:rsidP="00186CB9">
            <w:pPr>
              <w:pStyle w:val="TAC"/>
              <w:rPr>
                <w:rFonts w:cs="Arial"/>
              </w:rPr>
            </w:pPr>
          </w:p>
        </w:tc>
        <w:tc>
          <w:tcPr>
            <w:tcW w:w="618" w:type="dxa"/>
            <w:vAlign w:val="center"/>
          </w:tcPr>
          <w:p w14:paraId="77B02242" w14:textId="77777777" w:rsidR="00186CB9" w:rsidRPr="001D386E" w:rsidRDefault="00186CB9" w:rsidP="00186CB9">
            <w:pPr>
              <w:pStyle w:val="TAC"/>
              <w:rPr>
                <w:rFonts w:cs="Arial"/>
              </w:rPr>
            </w:pPr>
          </w:p>
        </w:tc>
        <w:tc>
          <w:tcPr>
            <w:tcW w:w="618" w:type="dxa"/>
            <w:vAlign w:val="center"/>
          </w:tcPr>
          <w:p w14:paraId="77B02243" w14:textId="77777777" w:rsidR="00186CB9" w:rsidRPr="001D386E" w:rsidRDefault="00186CB9" w:rsidP="00186CB9">
            <w:pPr>
              <w:pStyle w:val="TAC"/>
              <w:rPr>
                <w:rFonts w:cs="Arial"/>
              </w:rPr>
            </w:pPr>
            <w:r w:rsidRPr="00116C26">
              <w:rPr>
                <w:rFonts w:cs="Arial"/>
                <w:szCs w:val="18"/>
              </w:rPr>
              <w:t>Yes</w:t>
            </w:r>
          </w:p>
        </w:tc>
        <w:tc>
          <w:tcPr>
            <w:tcW w:w="618" w:type="dxa"/>
            <w:vAlign w:val="center"/>
          </w:tcPr>
          <w:p w14:paraId="77B02244" w14:textId="77777777" w:rsidR="00186CB9" w:rsidRPr="001D386E" w:rsidRDefault="00186CB9" w:rsidP="00186CB9">
            <w:pPr>
              <w:pStyle w:val="TAC"/>
              <w:rPr>
                <w:lang w:eastAsia="ja-JP"/>
              </w:rPr>
            </w:pPr>
            <w:r w:rsidRPr="00116C26">
              <w:rPr>
                <w:rFonts w:cs="Arial"/>
                <w:szCs w:val="18"/>
              </w:rPr>
              <w:t>Yes</w:t>
            </w:r>
          </w:p>
        </w:tc>
        <w:tc>
          <w:tcPr>
            <w:tcW w:w="618" w:type="dxa"/>
            <w:vAlign w:val="center"/>
          </w:tcPr>
          <w:p w14:paraId="77B02245" w14:textId="77777777" w:rsidR="00186CB9" w:rsidRPr="001D386E" w:rsidRDefault="00186CB9" w:rsidP="00186CB9">
            <w:pPr>
              <w:pStyle w:val="TAC"/>
            </w:pPr>
            <w:r w:rsidRPr="00116C26">
              <w:rPr>
                <w:rFonts w:cs="Arial"/>
                <w:szCs w:val="18"/>
              </w:rPr>
              <w:t>Yes</w:t>
            </w:r>
          </w:p>
        </w:tc>
        <w:tc>
          <w:tcPr>
            <w:tcW w:w="636" w:type="dxa"/>
            <w:vAlign w:val="center"/>
          </w:tcPr>
          <w:p w14:paraId="77B02246" w14:textId="77777777" w:rsidR="00186CB9" w:rsidRPr="001D386E" w:rsidRDefault="00186CB9" w:rsidP="00186CB9">
            <w:pPr>
              <w:pStyle w:val="TAC"/>
            </w:pPr>
            <w:r w:rsidRPr="00116C26">
              <w:rPr>
                <w:rFonts w:cs="Arial"/>
                <w:szCs w:val="18"/>
              </w:rPr>
              <w:t>Yes</w:t>
            </w:r>
          </w:p>
        </w:tc>
        <w:tc>
          <w:tcPr>
            <w:tcW w:w="1187" w:type="dxa"/>
            <w:vMerge/>
            <w:vAlign w:val="center"/>
          </w:tcPr>
          <w:p w14:paraId="77B02247" w14:textId="77777777" w:rsidR="00186CB9" w:rsidRPr="001D386E" w:rsidRDefault="00186CB9" w:rsidP="00186CB9">
            <w:pPr>
              <w:pStyle w:val="TAC"/>
              <w:rPr>
                <w:rFonts w:cs="Arial"/>
                <w:lang w:eastAsia="ja-JP"/>
              </w:rPr>
            </w:pPr>
          </w:p>
        </w:tc>
        <w:tc>
          <w:tcPr>
            <w:tcW w:w="1288" w:type="dxa"/>
            <w:vMerge/>
            <w:vAlign w:val="center"/>
          </w:tcPr>
          <w:p w14:paraId="77B02248" w14:textId="77777777" w:rsidR="00186CB9" w:rsidRPr="001D386E" w:rsidRDefault="00186CB9" w:rsidP="00186CB9">
            <w:pPr>
              <w:pStyle w:val="TAC"/>
              <w:rPr>
                <w:rFonts w:cs="Arial"/>
              </w:rPr>
            </w:pPr>
          </w:p>
        </w:tc>
      </w:tr>
      <w:tr w:rsidR="00186CB9" w:rsidRPr="001D386E" w14:paraId="77B02255" w14:textId="77777777" w:rsidTr="00186CB9">
        <w:trPr>
          <w:jc w:val="center"/>
        </w:trPr>
        <w:tc>
          <w:tcPr>
            <w:tcW w:w="1450" w:type="dxa"/>
            <w:vMerge w:val="restart"/>
            <w:vAlign w:val="center"/>
          </w:tcPr>
          <w:p w14:paraId="77B0224A" w14:textId="77777777" w:rsidR="00186CB9" w:rsidRPr="001D386E" w:rsidRDefault="00186CB9" w:rsidP="00186CB9">
            <w:pPr>
              <w:pStyle w:val="TAC"/>
              <w:rPr>
                <w:rFonts w:cs="Arial"/>
                <w:lang w:eastAsia="ja-JP"/>
              </w:rPr>
            </w:pPr>
            <w:r w:rsidRPr="00277324">
              <w:rPr>
                <w:rFonts w:cs="Arial"/>
                <w:szCs w:val="18"/>
              </w:rPr>
              <w:t>CA_1A-3A-7A-8A-40</w:t>
            </w:r>
            <w:r>
              <w:rPr>
                <w:rFonts w:cs="Arial"/>
                <w:szCs w:val="18"/>
              </w:rPr>
              <w:t>C</w:t>
            </w:r>
          </w:p>
        </w:tc>
        <w:tc>
          <w:tcPr>
            <w:tcW w:w="1467" w:type="dxa"/>
            <w:vMerge w:val="restart"/>
            <w:vAlign w:val="center"/>
          </w:tcPr>
          <w:p w14:paraId="77B0224B" w14:textId="77777777" w:rsidR="00186CB9" w:rsidRPr="001D386E" w:rsidRDefault="00186CB9" w:rsidP="00186CB9">
            <w:pPr>
              <w:pStyle w:val="TAC"/>
              <w:rPr>
                <w:rFonts w:cs="Arial"/>
                <w:lang w:eastAsia="ja-JP"/>
              </w:rPr>
            </w:pPr>
            <w:r w:rsidRPr="00E26D10">
              <w:rPr>
                <w:rFonts w:cs="Arial"/>
                <w:szCs w:val="18"/>
                <w:lang w:val="en-US" w:eastAsia="ja-JP"/>
              </w:rPr>
              <w:t>-</w:t>
            </w:r>
          </w:p>
        </w:tc>
        <w:tc>
          <w:tcPr>
            <w:tcW w:w="787" w:type="dxa"/>
            <w:vAlign w:val="center"/>
          </w:tcPr>
          <w:p w14:paraId="77B0224C" w14:textId="77777777" w:rsidR="00186CB9" w:rsidRDefault="00186CB9" w:rsidP="00186CB9">
            <w:pPr>
              <w:pStyle w:val="TAC"/>
              <w:rPr>
                <w:lang w:eastAsia="zh-CN"/>
              </w:rPr>
            </w:pPr>
            <w:r>
              <w:rPr>
                <w:rFonts w:hint="eastAsia"/>
                <w:lang w:eastAsia="zh-CN"/>
              </w:rPr>
              <w:t>1</w:t>
            </w:r>
          </w:p>
        </w:tc>
        <w:tc>
          <w:tcPr>
            <w:tcW w:w="636" w:type="dxa"/>
            <w:vAlign w:val="center"/>
          </w:tcPr>
          <w:p w14:paraId="77B0224D" w14:textId="77777777" w:rsidR="00186CB9" w:rsidRPr="001D386E" w:rsidRDefault="00186CB9" w:rsidP="00186CB9">
            <w:pPr>
              <w:pStyle w:val="TAC"/>
              <w:rPr>
                <w:rFonts w:cs="Arial"/>
              </w:rPr>
            </w:pPr>
          </w:p>
        </w:tc>
        <w:tc>
          <w:tcPr>
            <w:tcW w:w="618" w:type="dxa"/>
            <w:vAlign w:val="center"/>
          </w:tcPr>
          <w:p w14:paraId="77B0224E" w14:textId="77777777" w:rsidR="00186CB9" w:rsidRPr="001D386E" w:rsidRDefault="00186CB9" w:rsidP="00186CB9">
            <w:pPr>
              <w:pStyle w:val="TAC"/>
              <w:rPr>
                <w:rFonts w:cs="Arial"/>
              </w:rPr>
            </w:pPr>
          </w:p>
        </w:tc>
        <w:tc>
          <w:tcPr>
            <w:tcW w:w="618" w:type="dxa"/>
            <w:vAlign w:val="center"/>
          </w:tcPr>
          <w:p w14:paraId="77B0224F" w14:textId="77777777" w:rsidR="00186CB9" w:rsidRPr="00116C26" w:rsidRDefault="00186CB9" w:rsidP="00186CB9">
            <w:pPr>
              <w:pStyle w:val="TAC"/>
              <w:rPr>
                <w:rFonts w:cs="Arial"/>
                <w:szCs w:val="18"/>
              </w:rPr>
            </w:pPr>
            <w:r w:rsidRPr="00116C26">
              <w:rPr>
                <w:rFonts w:cs="Arial"/>
                <w:szCs w:val="18"/>
              </w:rPr>
              <w:t>Yes</w:t>
            </w:r>
          </w:p>
        </w:tc>
        <w:tc>
          <w:tcPr>
            <w:tcW w:w="618" w:type="dxa"/>
            <w:vAlign w:val="center"/>
          </w:tcPr>
          <w:p w14:paraId="77B02250" w14:textId="77777777" w:rsidR="00186CB9" w:rsidRPr="00116C26" w:rsidRDefault="00186CB9" w:rsidP="00186CB9">
            <w:pPr>
              <w:pStyle w:val="TAC"/>
              <w:rPr>
                <w:rFonts w:cs="Arial"/>
                <w:szCs w:val="18"/>
              </w:rPr>
            </w:pPr>
            <w:r w:rsidRPr="00116C26">
              <w:rPr>
                <w:rFonts w:cs="Arial"/>
                <w:szCs w:val="18"/>
              </w:rPr>
              <w:t>Yes</w:t>
            </w:r>
          </w:p>
        </w:tc>
        <w:tc>
          <w:tcPr>
            <w:tcW w:w="618" w:type="dxa"/>
            <w:vAlign w:val="center"/>
          </w:tcPr>
          <w:p w14:paraId="77B02251" w14:textId="77777777" w:rsidR="00186CB9" w:rsidRPr="00116C26" w:rsidRDefault="00186CB9" w:rsidP="00186CB9">
            <w:pPr>
              <w:pStyle w:val="TAC"/>
              <w:rPr>
                <w:rFonts w:cs="Arial"/>
                <w:szCs w:val="18"/>
              </w:rPr>
            </w:pPr>
            <w:r w:rsidRPr="00116C26">
              <w:rPr>
                <w:rFonts w:cs="Arial"/>
                <w:szCs w:val="18"/>
              </w:rPr>
              <w:t>Yes</w:t>
            </w:r>
          </w:p>
        </w:tc>
        <w:tc>
          <w:tcPr>
            <w:tcW w:w="636" w:type="dxa"/>
            <w:vAlign w:val="center"/>
          </w:tcPr>
          <w:p w14:paraId="77B02252" w14:textId="77777777" w:rsidR="00186CB9" w:rsidRPr="00116C26" w:rsidRDefault="00186CB9" w:rsidP="00186CB9">
            <w:pPr>
              <w:pStyle w:val="TAC"/>
              <w:rPr>
                <w:rFonts w:cs="Arial"/>
                <w:szCs w:val="18"/>
              </w:rPr>
            </w:pPr>
            <w:r w:rsidRPr="00116C26">
              <w:rPr>
                <w:rFonts w:cs="Arial"/>
                <w:szCs w:val="18"/>
              </w:rPr>
              <w:t>Yes</w:t>
            </w:r>
          </w:p>
        </w:tc>
        <w:tc>
          <w:tcPr>
            <w:tcW w:w="1187" w:type="dxa"/>
            <w:vMerge w:val="restart"/>
            <w:vAlign w:val="center"/>
          </w:tcPr>
          <w:p w14:paraId="77B02253" w14:textId="77777777" w:rsidR="00186CB9" w:rsidRPr="001D386E" w:rsidRDefault="00186CB9" w:rsidP="00186CB9">
            <w:pPr>
              <w:pStyle w:val="TAC"/>
              <w:rPr>
                <w:rFonts w:cs="Arial"/>
                <w:lang w:eastAsia="ja-JP"/>
              </w:rPr>
            </w:pPr>
            <w:r>
              <w:rPr>
                <w:lang w:val="en-US"/>
              </w:rPr>
              <w:t>110</w:t>
            </w:r>
          </w:p>
        </w:tc>
        <w:tc>
          <w:tcPr>
            <w:tcW w:w="1288" w:type="dxa"/>
            <w:vMerge w:val="restart"/>
            <w:vAlign w:val="center"/>
          </w:tcPr>
          <w:p w14:paraId="77B02254" w14:textId="77777777" w:rsidR="00186CB9" w:rsidRPr="001D386E" w:rsidRDefault="00186CB9" w:rsidP="00186CB9">
            <w:pPr>
              <w:pStyle w:val="TAC"/>
              <w:rPr>
                <w:rFonts w:cs="Arial"/>
              </w:rPr>
            </w:pPr>
            <w:r w:rsidRPr="00E26D10">
              <w:rPr>
                <w:lang w:val="en-US"/>
              </w:rPr>
              <w:t>0</w:t>
            </w:r>
          </w:p>
        </w:tc>
      </w:tr>
      <w:tr w:rsidR="00186CB9" w:rsidRPr="001D386E" w14:paraId="77B02261" w14:textId="77777777" w:rsidTr="00186CB9">
        <w:trPr>
          <w:jc w:val="center"/>
        </w:trPr>
        <w:tc>
          <w:tcPr>
            <w:tcW w:w="1450" w:type="dxa"/>
            <w:vMerge/>
            <w:vAlign w:val="center"/>
          </w:tcPr>
          <w:p w14:paraId="77B02256" w14:textId="77777777" w:rsidR="00186CB9" w:rsidRPr="001D386E" w:rsidRDefault="00186CB9" w:rsidP="00186CB9">
            <w:pPr>
              <w:pStyle w:val="TAC"/>
              <w:rPr>
                <w:rFonts w:cs="Arial"/>
                <w:lang w:eastAsia="ja-JP"/>
              </w:rPr>
            </w:pPr>
          </w:p>
        </w:tc>
        <w:tc>
          <w:tcPr>
            <w:tcW w:w="1467" w:type="dxa"/>
            <w:vMerge/>
            <w:vAlign w:val="center"/>
          </w:tcPr>
          <w:p w14:paraId="77B02257" w14:textId="77777777" w:rsidR="00186CB9" w:rsidRPr="001D386E" w:rsidRDefault="00186CB9" w:rsidP="00186CB9">
            <w:pPr>
              <w:pStyle w:val="TAC"/>
              <w:rPr>
                <w:rFonts w:cs="Arial"/>
                <w:lang w:eastAsia="ja-JP"/>
              </w:rPr>
            </w:pPr>
          </w:p>
        </w:tc>
        <w:tc>
          <w:tcPr>
            <w:tcW w:w="787" w:type="dxa"/>
            <w:vAlign w:val="center"/>
          </w:tcPr>
          <w:p w14:paraId="77B02258" w14:textId="77777777" w:rsidR="00186CB9" w:rsidRDefault="00186CB9" w:rsidP="00186CB9">
            <w:pPr>
              <w:pStyle w:val="TAC"/>
              <w:rPr>
                <w:lang w:eastAsia="zh-CN"/>
              </w:rPr>
            </w:pPr>
            <w:r>
              <w:rPr>
                <w:lang w:eastAsia="zh-CN"/>
              </w:rPr>
              <w:t>3</w:t>
            </w:r>
          </w:p>
        </w:tc>
        <w:tc>
          <w:tcPr>
            <w:tcW w:w="636" w:type="dxa"/>
            <w:vAlign w:val="center"/>
          </w:tcPr>
          <w:p w14:paraId="77B02259" w14:textId="77777777" w:rsidR="00186CB9" w:rsidRPr="001D386E" w:rsidRDefault="00186CB9" w:rsidP="00186CB9">
            <w:pPr>
              <w:pStyle w:val="TAC"/>
              <w:rPr>
                <w:rFonts w:cs="Arial"/>
              </w:rPr>
            </w:pPr>
          </w:p>
        </w:tc>
        <w:tc>
          <w:tcPr>
            <w:tcW w:w="618" w:type="dxa"/>
            <w:vAlign w:val="center"/>
          </w:tcPr>
          <w:p w14:paraId="77B0225A" w14:textId="77777777" w:rsidR="00186CB9" w:rsidRPr="001D386E" w:rsidRDefault="00186CB9" w:rsidP="00186CB9">
            <w:pPr>
              <w:pStyle w:val="TAC"/>
              <w:rPr>
                <w:rFonts w:cs="Arial"/>
              </w:rPr>
            </w:pPr>
          </w:p>
        </w:tc>
        <w:tc>
          <w:tcPr>
            <w:tcW w:w="618" w:type="dxa"/>
            <w:vAlign w:val="center"/>
          </w:tcPr>
          <w:p w14:paraId="77B0225B" w14:textId="77777777" w:rsidR="00186CB9" w:rsidRPr="00116C26" w:rsidRDefault="00186CB9" w:rsidP="00186CB9">
            <w:pPr>
              <w:pStyle w:val="TAC"/>
              <w:rPr>
                <w:rFonts w:cs="Arial"/>
                <w:szCs w:val="18"/>
              </w:rPr>
            </w:pPr>
            <w:r w:rsidRPr="00116C26">
              <w:rPr>
                <w:rFonts w:cs="Arial"/>
                <w:szCs w:val="18"/>
              </w:rPr>
              <w:t>Yes</w:t>
            </w:r>
          </w:p>
        </w:tc>
        <w:tc>
          <w:tcPr>
            <w:tcW w:w="618" w:type="dxa"/>
            <w:vAlign w:val="center"/>
          </w:tcPr>
          <w:p w14:paraId="77B0225C" w14:textId="77777777" w:rsidR="00186CB9" w:rsidRPr="00116C26" w:rsidRDefault="00186CB9" w:rsidP="00186CB9">
            <w:pPr>
              <w:pStyle w:val="TAC"/>
              <w:rPr>
                <w:rFonts w:cs="Arial"/>
                <w:szCs w:val="18"/>
              </w:rPr>
            </w:pPr>
            <w:r w:rsidRPr="00116C26">
              <w:rPr>
                <w:rFonts w:cs="Arial"/>
                <w:szCs w:val="18"/>
              </w:rPr>
              <w:t>Yes</w:t>
            </w:r>
          </w:p>
        </w:tc>
        <w:tc>
          <w:tcPr>
            <w:tcW w:w="618" w:type="dxa"/>
            <w:vAlign w:val="center"/>
          </w:tcPr>
          <w:p w14:paraId="77B0225D" w14:textId="77777777" w:rsidR="00186CB9" w:rsidRPr="00116C26" w:rsidRDefault="00186CB9" w:rsidP="00186CB9">
            <w:pPr>
              <w:pStyle w:val="TAC"/>
              <w:rPr>
                <w:rFonts w:cs="Arial"/>
                <w:szCs w:val="18"/>
              </w:rPr>
            </w:pPr>
            <w:r w:rsidRPr="00116C26">
              <w:rPr>
                <w:rFonts w:cs="Arial"/>
                <w:szCs w:val="18"/>
              </w:rPr>
              <w:t>Yes</w:t>
            </w:r>
          </w:p>
        </w:tc>
        <w:tc>
          <w:tcPr>
            <w:tcW w:w="636" w:type="dxa"/>
            <w:vAlign w:val="center"/>
          </w:tcPr>
          <w:p w14:paraId="77B0225E" w14:textId="77777777" w:rsidR="00186CB9" w:rsidRPr="00116C26" w:rsidRDefault="00186CB9" w:rsidP="00186CB9">
            <w:pPr>
              <w:pStyle w:val="TAC"/>
              <w:rPr>
                <w:rFonts w:cs="Arial"/>
                <w:szCs w:val="18"/>
              </w:rPr>
            </w:pPr>
            <w:r w:rsidRPr="00116C26">
              <w:rPr>
                <w:rFonts w:cs="Arial"/>
                <w:szCs w:val="18"/>
              </w:rPr>
              <w:t>Yes</w:t>
            </w:r>
          </w:p>
        </w:tc>
        <w:tc>
          <w:tcPr>
            <w:tcW w:w="1187" w:type="dxa"/>
            <w:vMerge/>
            <w:vAlign w:val="center"/>
          </w:tcPr>
          <w:p w14:paraId="77B0225F" w14:textId="77777777" w:rsidR="00186CB9" w:rsidRPr="001D386E" w:rsidRDefault="00186CB9" w:rsidP="00186CB9">
            <w:pPr>
              <w:pStyle w:val="TAC"/>
              <w:rPr>
                <w:rFonts w:cs="Arial"/>
                <w:lang w:eastAsia="ja-JP"/>
              </w:rPr>
            </w:pPr>
          </w:p>
        </w:tc>
        <w:tc>
          <w:tcPr>
            <w:tcW w:w="1288" w:type="dxa"/>
            <w:vMerge/>
            <w:vAlign w:val="center"/>
          </w:tcPr>
          <w:p w14:paraId="77B02260" w14:textId="77777777" w:rsidR="00186CB9" w:rsidRPr="001D386E" w:rsidRDefault="00186CB9" w:rsidP="00186CB9">
            <w:pPr>
              <w:pStyle w:val="TAC"/>
              <w:rPr>
                <w:rFonts w:cs="Arial"/>
              </w:rPr>
            </w:pPr>
          </w:p>
        </w:tc>
      </w:tr>
      <w:tr w:rsidR="00186CB9" w:rsidRPr="001D386E" w14:paraId="77B0226D" w14:textId="77777777" w:rsidTr="00186CB9">
        <w:trPr>
          <w:jc w:val="center"/>
        </w:trPr>
        <w:tc>
          <w:tcPr>
            <w:tcW w:w="1450" w:type="dxa"/>
            <w:vMerge/>
            <w:vAlign w:val="center"/>
          </w:tcPr>
          <w:p w14:paraId="77B02262" w14:textId="77777777" w:rsidR="00186CB9" w:rsidRPr="001D386E" w:rsidRDefault="00186CB9" w:rsidP="00186CB9">
            <w:pPr>
              <w:pStyle w:val="TAC"/>
              <w:rPr>
                <w:rFonts w:cs="Arial"/>
                <w:lang w:eastAsia="ja-JP"/>
              </w:rPr>
            </w:pPr>
          </w:p>
        </w:tc>
        <w:tc>
          <w:tcPr>
            <w:tcW w:w="1467" w:type="dxa"/>
            <w:vMerge/>
            <w:vAlign w:val="center"/>
          </w:tcPr>
          <w:p w14:paraId="77B02263" w14:textId="77777777" w:rsidR="00186CB9" w:rsidRPr="001D386E" w:rsidRDefault="00186CB9" w:rsidP="00186CB9">
            <w:pPr>
              <w:pStyle w:val="TAC"/>
              <w:rPr>
                <w:rFonts w:cs="Arial"/>
                <w:lang w:eastAsia="ja-JP"/>
              </w:rPr>
            </w:pPr>
          </w:p>
        </w:tc>
        <w:tc>
          <w:tcPr>
            <w:tcW w:w="787" w:type="dxa"/>
            <w:vAlign w:val="center"/>
          </w:tcPr>
          <w:p w14:paraId="77B02264" w14:textId="77777777" w:rsidR="00186CB9" w:rsidRDefault="00186CB9" w:rsidP="00186CB9">
            <w:pPr>
              <w:pStyle w:val="TAC"/>
              <w:rPr>
                <w:lang w:eastAsia="zh-CN"/>
              </w:rPr>
            </w:pPr>
            <w:r>
              <w:rPr>
                <w:lang w:eastAsia="zh-CN"/>
              </w:rPr>
              <w:t>7</w:t>
            </w:r>
          </w:p>
        </w:tc>
        <w:tc>
          <w:tcPr>
            <w:tcW w:w="636" w:type="dxa"/>
            <w:vAlign w:val="center"/>
          </w:tcPr>
          <w:p w14:paraId="77B02265" w14:textId="77777777" w:rsidR="00186CB9" w:rsidRPr="001D386E" w:rsidRDefault="00186CB9" w:rsidP="00186CB9">
            <w:pPr>
              <w:pStyle w:val="TAC"/>
              <w:rPr>
                <w:rFonts w:cs="Arial"/>
              </w:rPr>
            </w:pPr>
          </w:p>
        </w:tc>
        <w:tc>
          <w:tcPr>
            <w:tcW w:w="618" w:type="dxa"/>
            <w:vAlign w:val="center"/>
          </w:tcPr>
          <w:p w14:paraId="77B02266" w14:textId="77777777" w:rsidR="00186CB9" w:rsidRPr="001D386E" w:rsidRDefault="00186CB9" w:rsidP="00186CB9">
            <w:pPr>
              <w:pStyle w:val="TAC"/>
              <w:rPr>
                <w:rFonts w:cs="Arial"/>
              </w:rPr>
            </w:pPr>
          </w:p>
        </w:tc>
        <w:tc>
          <w:tcPr>
            <w:tcW w:w="618" w:type="dxa"/>
            <w:vAlign w:val="center"/>
          </w:tcPr>
          <w:p w14:paraId="77B02267" w14:textId="77777777" w:rsidR="00186CB9" w:rsidRPr="00116C26" w:rsidRDefault="00186CB9" w:rsidP="00186CB9">
            <w:pPr>
              <w:pStyle w:val="TAC"/>
              <w:rPr>
                <w:rFonts w:cs="Arial"/>
                <w:szCs w:val="18"/>
              </w:rPr>
            </w:pPr>
            <w:r w:rsidRPr="00116C26">
              <w:rPr>
                <w:rFonts w:cs="Arial"/>
                <w:szCs w:val="18"/>
              </w:rPr>
              <w:t>Yes</w:t>
            </w:r>
          </w:p>
        </w:tc>
        <w:tc>
          <w:tcPr>
            <w:tcW w:w="618" w:type="dxa"/>
            <w:vAlign w:val="center"/>
          </w:tcPr>
          <w:p w14:paraId="77B02268" w14:textId="77777777" w:rsidR="00186CB9" w:rsidRPr="00116C26" w:rsidRDefault="00186CB9" w:rsidP="00186CB9">
            <w:pPr>
              <w:pStyle w:val="TAC"/>
              <w:rPr>
                <w:rFonts w:cs="Arial"/>
                <w:szCs w:val="18"/>
              </w:rPr>
            </w:pPr>
            <w:r w:rsidRPr="00116C26">
              <w:rPr>
                <w:rFonts w:cs="Arial"/>
                <w:szCs w:val="18"/>
              </w:rPr>
              <w:t>Yes</w:t>
            </w:r>
          </w:p>
        </w:tc>
        <w:tc>
          <w:tcPr>
            <w:tcW w:w="618" w:type="dxa"/>
            <w:vAlign w:val="center"/>
          </w:tcPr>
          <w:p w14:paraId="77B02269" w14:textId="77777777" w:rsidR="00186CB9" w:rsidRPr="00116C26" w:rsidRDefault="00186CB9" w:rsidP="00186CB9">
            <w:pPr>
              <w:pStyle w:val="TAC"/>
              <w:rPr>
                <w:rFonts w:cs="Arial"/>
                <w:szCs w:val="18"/>
              </w:rPr>
            </w:pPr>
            <w:r w:rsidRPr="00116C26">
              <w:rPr>
                <w:rFonts w:cs="Arial"/>
                <w:szCs w:val="18"/>
              </w:rPr>
              <w:t>Yes</w:t>
            </w:r>
          </w:p>
        </w:tc>
        <w:tc>
          <w:tcPr>
            <w:tcW w:w="636" w:type="dxa"/>
            <w:vAlign w:val="center"/>
          </w:tcPr>
          <w:p w14:paraId="77B0226A" w14:textId="77777777" w:rsidR="00186CB9" w:rsidRPr="00116C26" w:rsidRDefault="00186CB9" w:rsidP="00186CB9">
            <w:pPr>
              <w:pStyle w:val="TAC"/>
              <w:rPr>
                <w:rFonts w:cs="Arial"/>
                <w:szCs w:val="18"/>
              </w:rPr>
            </w:pPr>
            <w:r w:rsidRPr="00116C26">
              <w:rPr>
                <w:rFonts w:cs="Arial"/>
                <w:szCs w:val="18"/>
              </w:rPr>
              <w:t>Yes</w:t>
            </w:r>
          </w:p>
        </w:tc>
        <w:tc>
          <w:tcPr>
            <w:tcW w:w="1187" w:type="dxa"/>
            <w:vMerge/>
            <w:vAlign w:val="center"/>
          </w:tcPr>
          <w:p w14:paraId="77B0226B" w14:textId="77777777" w:rsidR="00186CB9" w:rsidRPr="001D386E" w:rsidRDefault="00186CB9" w:rsidP="00186CB9">
            <w:pPr>
              <w:pStyle w:val="TAC"/>
              <w:rPr>
                <w:rFonts w:cs="Arial"/>
                <w:lang w:eastAsia="ja-JP"/>
              </w:rPr>
            </w:pPr>
          </w:p>
        </w:tc>
        <w:tc>
          <w:tcPr>
            <w:tcW w:w="1288" w:type="dxa"/>
            <w:vMerge/>
            <w:vAlign w:val="center"/>
          </w:tcPr>
          <w:p w14:paraId="77B0226C" w14:textId="77777777" w:rsidR="00186CB9" w:rsidRPr="001D386E" w:rsidRDefault="00186CB9" w:rsidP="00186CB9">
            <w:pPr>
              <w:pStyle w:val="TAC"/>
              <w:rPr>
                <w:rFonts w:cs="Arial"/>
              </w:rPr>
            </w:pPr>
          </w:p>
        </w:tc>
      </w:tr>
      <w:tr w:rsidR="00186CB9" w:rsidRPr="001D386E" w14:paraId="77B02279" w14:textId="77777777" w:rsidTr="00186CB9">
        <w:trPr>
          <w:jc w:val="center"/>
        </w:trPr>
        <w:tc>
          <w:tcPr>
            <w:tcW w:w="1450" w:type="dxa"/>
            <w:vMerge/>
            <w:vAlign w:val="center"/>
          </w:tcPr>
          <w:p w14:paraId="77B0226E" w14:textId="77777777" w:rsidR="00186CB9" w:rsidRPr="001D386E" w:rsidRDefault="00186CB9" w:rsidP="00186CB9">
            <w:pPr>
              <w:pStyle w:val="TAC"/>
              <w:rPr>
                <w:rFonts w:cs="Arial"/>
                <w:lang w:eastAsia="ja-JP"/>
              </w:rPr>
            </w:pPr>
          </w:p>
        </w:tc>
        <w:tc>
          <w:tcPr>
            <w:tcW w:w="1467" w:type="dxa"/>
            <w:vMerge/>
            <w:vAlign w:val="center"/>
          </w:tcPr>
          <w:p w14:paraId="77B0226F" w14:textId="77777777" w:rsidR="00186CB9" w:rsidRPr="001D386E" w:rsidRDefault="00186CB9" w:rsidP="00186CB9">
            <w:pPr>
              <w:pStyle w:val="TAC"/>
              <w:rPr>
                <w:rFonts w:cs="Arial"/>
                <w:lang w:eastAsia="ja-JP"/>
              </w:rPr>
            </w:pPr>
          </w:p>
        </w:tc>
        <w:tc>
          <w:tcPr>
            <w:tcW w:w="787" w:type="dxa"/>
            <w:vAlign w:val="center"/>
          </w:tcPr>
          <w:p w14:paraId="77B02270" w14:textId="77777777" w:rsidR="00186CB9" w:rsidRDefault="00186CB9" w:rsidP="00186CB9">
            <w:pPr>
              <w:pStyle w:val="TAC"/>
              <w:rPr>
                <w:lang w:eastAsia="zh-CN"/>
              </w:rPr>
            </w:pPr>
            <w:r>
              <w:rPr>
                <w:lang w:eastAsia="zh-CN"/>
              </w:rPr>
              <w:t>8</w:t>
            </w:r>
          </w:p>
        </w:tc>
        <w:tc>
          <w:tcPr>
            <w:tcW w:w="636" w:type="dxa"/>
            <w:vAlign w:val="center"/>
          </w:tcPr>
          <w:p w14:paraId="77B02271" w14:textId="77777777" w:rsidR="00186CB9" w:rsidRPr="001D386E" w:rsidRDefault="00186CB9" w:rsidP="00186CB9">
            <w:pPr>
              <w:pStyle w:val="TAC"/>
              <w:rPr>
                <w:rFonts w:cs="Arial"/>
              </w:rPr>
            </w:pPr>
          </w:p>
        </w:tc>
        <w:tc>
          <w:tcPr>
            <w:tcW w:w="618" w:type="dxa"/>
            <w:vAlign w:val="center"/>
          </w:tcPr>
          <w:p w14:paraId="77B02272" w14:textId="77777777" w:rsidR="00186CB9" w:rsidRPr="001D386E" w:rsidRDefault="00186CB9" w:rsidP="00186CB9">
            <w:pPr>
              <w:pStyle w:val="TAC"/>
              <w:rPr>
                <w:rFonts w:cs="Arial"/>
              </w:rPr>
            </w:pPr>
          </w:p>
        </w:tc>
        <w:tc>
          <w:tcPr>
            <w:tcW w:w="618" w:type="dxa"/>
            <w:vAlign w:val="center"/>
          </w:tcPr>
          <w:p w14:paraId="77B02273" w14:textId="77777777" w:rsidR="00186CB9" w:rsidRPr="00116C26" w:rsidRDefault="00186CB9" w:rsidP="00186CB9">
            <w:pPr>
              <w:pStyle w:val="TAC"/>
              <w:rPr>
                <w:rFonts w:cs="Arial"/>
                <w:szCs w:val="18"/>
              </w:rPr>
            </w:pPr>
            <w:r w:rsidRPr="00116C26">
              <w:rPr>
                <w:rFonts w:cs="Arial"/>
                <w:szCs w:val="18"/>
              </w:rPr>
              <w:t>Yes</w:t>
            </w:r>
          </w:p>
        </w:tc>
        <w:tc>
          <w:tcPr>
            <w:tcW w:w="618" w:type="dxa"/>
            <w:vAlign w:val="center"/>
          </w:tcPr>
          <w:p w14:paraId="77B02274" w14:textId="77777777" w:rsidR="00186CB9" w:rsidRPr="00116C26" w:rsidRDefault="00186CB9" w:rsidP="00186CB9">
            <w:pPr>
              <w:pStyle w:val="TAC"/>
              <w:rPr>
                <w:rFonts w:cs="Arial"/>
                <w:szCs w:val="18"/>
              </w:rPr>
            </w:pPr>
            <w:r w:rsidRPr="00116C26">
              <w:rPr>
                <w:rFonts w:cs="Arial"/>
                <w:szCs w:val="18"/>
              </w:rPr>
              <w:t>Yes</w:t>
            </w:r>
          </w:p>
        </w:tc>
        <w:tc>
          <w:tcPr>
            <w:tcW w:w="618" w:type="dxa"/>
            <w:vAlign w:val="center"/>
          </w:tcPr>
          <w:p w14:paraId="77B02275" w14:textId="77777777" w:rsidR="00186CB9" w:rsidRPr="00116C26" w:rsidRDefault="00186CB9" w:rsidP="00186CB9">
            <w:pPr>
              <w:pStyle w:val="TAC"/>
              <w:rPr>
                <w:rFonts w:cs="Arial"/>
                <w:szCs w:val="18"/>
              </w:rPr>
            </w:pPr>
          </w:p>
        </w:tc>
        <w:tc>
          <w:tcPr>
            <w:tcW w:w="636" w:type="dxa"/>
            <w:vAlign w:val="center"/>
          </w:tcPr>
          <w:p w14:paraId="77B02276" w14:textId="77777777" w:rsidR="00186CB9" w:rsidRPr="00116C26" w:rsidRDefault="00186CB9" w:rsidP="00186CB9">
            <w:pPr>
              <w:pStyle w:val="TAC"/>
              <w:rPr>
                <w:rFonts w:cs="Arial"/>
                <w:szCs w:val="18"/>
              </w:rPr>
            </w:pPr>
          </w:p>
        </w:tc>
        <w:tc>
          <w:tcPr>
            <w:tcW w:w="1187" w:type="dxa"/>
            <w:vMerge/>
            <w:vAlign w:val="center"/>
          </w:tcPr>
          <w:p w14:paraId="77B02277" w14:textId="77777777" w:rsidR="00186CB9" w:rsidRPr="001D386E" w:rsidRDefault="00186CB9" w:rsidP="00186CB9">
            <w:pPr>
              <w:pStyle w:val="TAC"/>
              <w:rPr>
                <w:rFonts w:cs="Arial"/>
                <w:lang w:eastAsia="ja-JP"/>
              </w:rPr>
            </w:pPr>
          </w:p>
        </w:tc>
        <w:tc>
          <w:tcPr>
            <w:tcW w:w="1288" w:type="dxa"/>
            <w:vMerge/>
            <w:vAlign w:val="center"/>
          </w:tcPr>
          <w:p w14:paraId="77B02278" w14:textId="77777777" w:rsidR="00186CB9" w:rsidRPr="001D386E" w:rsidRDefault="00186CB9" w:rsidP="00186CB9">
            <w:pPr>
              <w:pStyle w:val="TAC"/>
              <w:rPr>
                <w:rFonts w:cs="Arial"/>
              </w:rPr>
            </w:pPr>
          </w:p>
        </w:tc>
      </w:tr>
      <w:tr w:rsidR="00186CB9" w:rsidRPr="001D386E" w14:paraId="77B02280" w14:textId="77777777" w:rsidTr="00186CB9">
        <w:trPr>
          <w:jc w:val="center"/>
        </w:trPr>
        <w:tc>
          <w:tcPr>
            <w:tcW w:w="1450" w:type="dxa"/>
            <w:vMerge/>
            <w:vAlign w:val="center"/>
          </w:tcPr>
          <w:p w14:paraId="77B0227A" w14:textId="77777777" w:rsidR="00186CB9" w:rsidRPr="001D386E" w:rsidRDefault="00186CB9" w:rsidP="00186CB9">
            <w:pPr>
              <w:pStyle w:val="TAC"/>
              <w:rPr>
                <w:rFonts w:cs="Arial"/>
                <w:lang w:eastAsia="ja-JP"/>
              </w:rPr>
            </w:pPr>
          </w:p>
        </w:tc>
        <w:tc>
          <w:tcPr>
            <w:tcW w:w="1467" w:type="dxa"/>
            <w:vMerge/>
            <w:vAlign w:val="center"/>
          </w:tcPr>
          <w:p w14:paraId="77B0227B" w14:textId="77777777" w:rsidR="00186CB9" w:rsidRPr="001D386E" w:rsidRDefault="00186CB9" w:rsidP="00186CB9">
            <w:pPr>
              <w:pStyle w:val="TAC"/>
              <w:rPr>
                <w:rFonts w:cs="Arial"/>
                <w:lang w:eastAsia="ja-JP"/>
              </w:rPr>
            </w:pPr>
          </w:p>
        </w:tc>
        <w:tc>
          <w:tcPr>
            <w:tcW w:w="787" w:type="dxa"/>
            <w:vAlign w:val="center"/>
          </w:tcPr>
          <w:p w14:paraId="77B0227C" w14:textId="77777777" w:rsidR="00186CB9" w:rsidRDefault="00186CB9" w:rsidP="00186CB9">
            <w:pPr>
              <w:pStyle w:val="TAC"/>
              <w:rPr>
                <w:lang w:eastAsia="zh-CN"/>
              </w:rPr>
            </w:pPr>
            <w:r>
              <w:rPr>
                <w:lang w:eastAsia="zh-CN"/>
              </w:rPr>
              <w:t>40</w:t>
            </w:r>
          </w:p>
        </w:tc>
        <w:tc>
          <w:tcPr>
            <w:tcW w:w="3744" w:type="dxa"/>
            <w:gridSpan w:val="6"/>
            <w:vAlign w:val="center"/>
          </w:tcPr>
          <w:p w14:paraId="77B0227D" w14:textId="77777777" w:rsidR="00186CB9" w:rsidRPr="00116C26" w:rsidRDefault="00186CB9" w:rsidP="00186CB9">
            <w:pPr>
              <w:pStyle w:val="TAC"/>
              <w:rPr>
                <w:rFonts w:cs="Arial"/>
                <w:szCs w:val="18"/>
              </w:rPr>
            </w:pPr>
            <w:r w:rsidRPr="00933725">
              <w:rPr>
                <w:rFonts w:cs="Arial"/>
                <w:szCs w:val="18"/>
              </w:rPr>
              <w:t>See CA_40C Bandwidth combination set 1 in Table 5.6A.1-1</w:t>
            </w:r>
          </w:p>
        </w:tc>
        <w:tc>
          <w:tcPr>
            <w:tcW w:w="1187" w:type="dxa"/>
            <w:vMerge/>
            <w:vAlign w:val="center"/>
          </w:tcPr>
          <w:p w14:paraId="77B0227E" w14:textId="77777777" w:rsidR="00186CB9" w:rsidRPr="001D386E" w:rsidRDefault="00186CB9" w:rsidP="00186CB9">
            <w:pPr>
              <w:pStyle w:val="TAC"/>
              <w:rPr>
                <w:rFonts w:cs="Arial"/>
                <w:lang w:eastAsia="ja-JP"/>
              </w:rPr>
            </w:pPr>
          </w:p>
        </w:tc>
        <w:tc>
          <w:tcPr>
            <w:tcW w:w="1288" w:type="dxa"/>
            <w:vMerge/>
            <w:vAlign w:val="center"/>
          </w:tcPr>
          <w:p w14:paraId="77B0227F" w14:textId="77777777" w:rsidR="00186CB9" w:rsidRPr="001D386E" w:rsidRDefault="00186CB9" w:rsidP="00186CB9">
            <w:pPr>
              <w:pStyle w:val="TAC"/>
              <w:rPr>
                <w:rFonts w:cs="Arial"/>
              </w:rPr>
            </w:pPr>
          </w:p>
        </w:tc>
      </w:tr>
      <w:tr w:rsidR="000650CB" w:rsidRPr="001D386E" w14:paraId="77B0228C" w14:textId="77777777" w:rsidTr="00CA355C">
        <w:trPr>
          <w:jc w:val="center"/>
        </w:trPr>
        <w:tc>
          <w:tcPr>
            <w:tcW w:w="1450" w:type="dxa"/>
            <w:vMerge w:val="restart"/>
            <w:vAlign w:val="center"/>
          </w:tcPr>
          <w:p w14:paraId="77B02281" w14:textId="77777777" w:rsidR="000650CB" w:rsidRPr="001D386E" w:rsidRDefault="000650CB" w:rsidP="000650CB">
            <w:pPr>
              <w:pStyle w:val="TAC"/>
              <w:rPr>
                <w:rFonts w:cs="Arial"/>
                <w:vertAlign w:val="superscript"/>
                <w:lang w:eastAsia="ja-JP"/>
              </w:rPr>
            </w:pPr>
            <w:r w:rsidRPr="001D386E">
              <w:rPr>
                <w:rFonts w:cs="Arial"/>
                <w:lang w:eastAsia="ja-JP"/>
              </w:rPr>
              <w:t>CA_1A-3A-7A-20A-28A</w:t>
            </w:r>
            <w:r w:rsidRPr="001D386E">
              <w:rPr>
                <w:rFonts w:cs="Arial"/>
                <w:vertAlign w:val="superscript"/>
                <w:lang w:eastAsia="ja-JP"/>
              </w:rPr>
              <w:t>7</w:t>
            </w:r>
          </w:p>
        </w:tc>
        <w:tc>
          <w:tcPr>
            <w:tcW w:w="1467" w:type="dxa"/>
            <w:vMerge w:val="restart"/>
            <w:vAlign w:val="center"/>
          </w:tcPr>
          <w:p w14:paraId="77B02282" w14:textId="77777777" w:rsidR="000650CB" w:rsidRPr="001D386E" w:rsidRDefault="000650CB" w:rsidP="000650CB">
            <w:pPr>
              <w:pStyle w:val="TAC"/>
              <w:rPr>
                <w:rFonts w:cs="Arial"/>
                <w:lang w:eastAsia="ja-JP"/>
              </w:rPr>
            </w:pPr>
            <w:r w:rsidRPr="001D386E">
              <w:rPr>
                <w:rFonts w:cs="Arial" w:hint="eastAsia"/>
                <w:lang w:eastAsia="ja-JP"/>
              </w:rPr>
              <w:t>-</w:t>
            </w:r>
          </w:p>
        </w:tc>
        <w:tc>
          <w:tcPr>
            <w:tcW w:w="787" w:type="dxa"/>
            <w:vAlign w:val="bottom"/>
          </w:tcPr>
          <w:p w14:paraId="77B02283" w14:textId="77777777" w:rsidR="000650CB" w:rsidRPr="001D386E" w:rsidRDefault="000650CB" w:rsidP="000650CB">
            <w:pPr>
              <w:pStyle w:val="TAC"/>
              <w:rPr>
                <w:rFonts w:cs="Arial"/>
                <w:lang w:eastAsia="ja-JP"/>
              </w:rPr>
            </w:pPr>
            <w:r w:rsidRPr="001D386E">
              <w:rPr>
                <w:rFonts w:eastAsia="Malgun Gothic"/>
              </w:rPr>
              <w:t>1</w:t>
            </w:r>
          </w:p>
        </w:tc>
        <w:tc>
          <w:tcPr>
            <w:tcW w:w="636" w:type="dxa"/>
            <w:vAlign w:val="center"/>
          </w:tcPr>
          <w:p w14:paraId="77B02284" w14:textId="77777777" w:rsidR="000650CB" w:rsidRPr="001D386E" w:rsidRDefault="000650CB" w:rsidP="000650CB">
            <w:pPr>
              <w:pStyle w:val="TAC"/>
              <w:rPr>
                <w:rFonts w:cs="Arial"/>
              </w:rPr>
            </w:pPr>
          </w:p>
        </w:tc>
        <w:tc>
          <w:tcPr>
            <w:tcW w:w="618" w:type="dxa"/>
            <w:vAlign w:val="center"/>
          </w:tcPr>
          <w:p w14:paraId="77B02285" w14:textId="77777777" w:rsidR="000650CB" w:rsidRPr="001D386E" w:rsidRDefault="000650CB" w:rsidP="000650CB">
            <w:pPr>
              <w:pStyle w:val="TAC"/>
              <w:rPr>
                <w:rFonts w:cs="Arial"/>
              </w:rPr>
            </w:pPr>
          </w:p>
        </w:tc>
        <w:tc>
          <w:tcPr>
            <w:tcW w:w="618" w:type="dxa"/>
            <w:vAlign w:val="center"/>
          </w:tcPr>
          <w:p w14:paraId="77B02286" w14:textId="77777777" w:rsidR="000650CB" w:rsidRPr="001D386E" w:rsidRDefault="000650CB" w:rsidP="000650CB">
            <w:pPr>
              <w:pStyle w:val="TAC"/>
              <w:rPr>
                <w:rFonts w:cs="Arial"/>
              </w:rPr>
            </w:pPr>
            <w:r w:rsidRPr="001D386E">
              <w:rPr>
                <w:rFonts w:cs="Arial"/>
                <w:szCs w:val="18"/>
                <w:lang w:eastAsia="ja-JP"/>
              </w:rPr>
              <w:t>Yes</w:t>
            </w:r>
          </w:p>
        </w:tc>
        <w:tc>
          <w:tcPr>
            <w:tcW w:w="618" w:type="dxa"/>
            <w:vAlign w:val="center"/>
          </w:tcPr>
          <w:p w14:paraId="77B02287" w14:textId="77777777" w:rsidR="000650CB" w:rsidRPr="001D386E" w:rsidRDefault="000650CB" w:rsidP="000650CB">
            <w:pPr>
              <w:pStyle w:val="TAC"/>
              <w:rPr>
                <w:rFonts w:cs="Arial"/>
              </w:rPr>
            </w:pPr>
            <w:r w:rsidRPr="001D386E">
              <w:rPr>
                <w:rFonts w:cs="Arial"/>
                <w:szCs w:val="18"/>
                <w:lang w:eastAsia="ja-JP"/>
              </w:rPr>
              <w:t>Yes</w:t>
            </w:r>
          </w:p>
        </w:tc>
        <w:tc>
          <w:tcPr>
            <w:tcW w:w="618" w:type="dxa"/>
            <w:vAlign w:val="center"/>
          </w:tcPr>
          <w:p w14:paraId="77B02288" w14:textId="77777777" w:rsidR="000650CB" w:rsidRPr="001D386E" w:rsidRDefault="000650CB" w:rsidP="000650CB">
            <w:pPr>
              <w:pStyle w:val="TAC"/>
              <w:rPr>
                <w:rFonts w:cs="Arial"/>
              </w:rPr>
            </w:pPr>
            <w:r w:rsidRPr="001D386E">
              <w:rPr>
                <w:rFonts w:cs="Arial"/>
                <w:szCs w:val="18"/>
                <w:lang w:eastAsia="ja-JP"/>
              </w:rPr>
              <w:t>Yes</w:t>
            </w:r>
          </w:p>
        </w:tc>
        <w:tc>
          <w:tcPr>
            <w:tcW w:w="636" w:type="dxa"/>
            <w:vAlign w:val="center"/>
          </w:tcPr>
          <w:p w14:paraId="77B02289" w14:textId="77777777" w:rsidR="000650CB" w:rsidRPr="001D386E" w:rsidRDefault="000650CB" w:rsidP="000650CB">
            <w:pPr>
              <w:pStyle w:val="TAC"/>
              <w:rPr>
                <w:rFonts w:cs="Arial"/>
              </w:rPr>
            </w:pPr>
            <w:r w:rsidRPr="001D386E">
              <w:rPr>
                <w:rFonts w:cs="Arial"/>
                <w:szCs w:val="18"/>
                <w:lang w:eastAsia="ja-JP"/>
              </w:rPr>
              <w:t>Yes</w:t>
            </w:r>
          </w:p>
        </w:tc>
        <w:tc>
          <w:tcPr>
            <w:tcW w:w="1187" w:type="dxa"/>
            <w:vMerge w:val="restart"/>
            <w:vAlign w:val="center"/>
          </w:tcPr>
          <w:p w14:paraId="77B0228A" w14:textId="77777777" w:rsidR="000650CB" w:rsidRPr="001D386E" w:rsidRDefault="000650CB" w:rsidP="000650CB">
            <w:pPr>
              <w:pStyle w:val="TAC"/>
              <w:rPr>
                <w:rFonts w:cs="Arial"/>
                <w:lang w:eastAsia="ja-JP"/>
              </w:rPr>
            </w:pPr>
            <w:r w:rsidRPr="001D386E">
              <w:rPr>
                <w:rFonts w:cs="Arial"/>
                <w:lang w:eastAsia="ja-JP"/>
              </w:rPr>
              <w:t>100</w:t>
            </w:r>
          </w:p>
        </w:tc>
        <w:tc>
          <w:tcPr>
            <w:tcW w:w="1288" w:type="dxa"/>
            <w:vMerge w:val="restart"/>
            <w:vAlign w:val="center"/>
          </w:tcPr>
          <w:p w14:paraId="77B0228B" w14:textId="77777777" w:rsidR="000650CB" w:rsidRPr="001D386E" w:rsidRDefault="000650CB" w:rsidP="000650CB">
            <w:pPr>
              <w:pStyle w:val="TAC"/>
              <w:rPr>
                <w:rFonts w:cs="Arial"/>
              </w:rPr>
            </w:pPr>
            <w:r w:rsidRPr="001D386E">
              <w:rPr>
                <w:rFonts w:cs="Arial"/>
              </w:rPr>
              <w:t>0</w:t>
            </w:r>
          </w:p>
        </w:tc>
      </w:tr>
      <w:tr w:rsidR="000650CB" w:rsidRPr="001D386E" w14:paraId="77B02298" w14:textId="77777777" w:rsidTr="00CA355C">
        <w:trPr>
          <w:jc w:val="center"/>
        </w:trPr>
        <w:tc>
          <w:tcPr>
            <w:tcW w:w="1450" w:type="dxa"/>
            <w:vMerge/>
            <w:vAlign w:val="center"/>
          </w:tcPr>
          <w:p w14:paraId="77B0228D" w14:textId="77777777" w:rsidR="000650CB" w:rsidRPr="001D386E" w:rsidRDefault="000650CB" w:rsidP="000650CB">
            <w:pPr>
              <w:pStyle w:val="TAC"/>
              <w:rPr>
                <w:rFonts w:cs="Arial"/>
                <w:lang w:eastAsia="ja-JP"/>
              </w:rPr>
            </w:pPr>
          </w:p>
        </w:tc>
        <w:tc>
          <w:tcPr>
            <w:tcW w:w="1467" w:type="dxa"/>
            <w:vMerge/>
            <w:vAlign w:val="center"/>
          </w:tcPr>
          <w:p w14:paraId="77B0228E" w14:textId="77777777" w:rsidR="000650CB" w:rsidRPr="001D386E" w:rsidRDefault="000650CB" w:rsidP="000650CB">
            <w:pPr>
              <w:pStyle w:val="TAC"/>
              <w:rPr>
                <w:rFonts w:cs="Arial"/>
                <w:lang w:eastAsia="ja-JP"/>
              </w:rPr>
            </w:pPr>
          </w:p>
        </w:tc>
        <w:tc>
          <w:tcPr>
            <w:tcW w:w="787" w:type="dxa"/>
            <w:vAlign w:val="bottom"/>
          </w:tcPr>
          <w:p w14:paraId="77B0228F" w14:textId="77777777" w:rsidR="000650CB" w:rsidRPr="001D386E" w:rsidRDefault="000650CB" w:rsidP="000650CB">
            <w:pPr>
              <w:pStyle w:val="TAC"/>
              <w:rPr>
                <w:rFonts w:cs="Arial"/>
                <w:lang w:eastAsia="ja-JP"/>
              </w:rPr>
            </w:pPr>
            <w:r w:rsidRPr="001D386E">
              <w:rPr>
                <w:rFonts w:eastAsia="Malgun Gothic"/>
              </w:rPr>
              <w:t>3</w:t>
            </w:r>
          </w:p>
        </w:tc>
        <w:tc>
          <w:tcPr>
            <w:tcW w:w="636" w:type="dxa"/>
            <w:vAlign w:val="center"/>
          </w:tcPr>
          <w:p w14:paraId="77B02290" w14:textId="77777777" w:rsidR="000650CB" w:rsidRPr="001D386E" w:rsidRDefault="000650CB" w:rsidP="000650CB">
            <w:pPr>
              <w:pStyle w:val="TAC"/>
              <w:rPr>
                <w:rFonts w:cs="Arial"/>
              </w:rPr>
            </w:pPr>
          </w:p>
        </w:tc>
        <w:tc>
          <w:tcPr>
            <w:tcW w:w="618" w:type="dxa"/>
            <w:vAlign w:val="center"/>
          </w:tcPr>
          <w:p w14:paraId="77B02291" w14:textId="77777777" w:rsidR="000650CB" w:rsidRPr="001D386E" w:rsidRDefault="000650CB" w:rsidP="000650CB">
            <w:pPr>
              <w:pStyle w:val="TAC"/>
              <w:rPr>
                <w:rFonts w:cs="Arial"/>
              </w:rPr>
            </w:pPr>
          </w:p>
        </w:tc>
        <w:tc>
          <w:tcPr>
            <w:tcW w:w="618" w:type="dxa"/>
            <w:vAlign w:val="center"/>
          </w:tcPr>
          <w:p w14:paraId="77B02292" w14:textId="77777777" w:rsidR="000650CB" w:rsidRPr="001D386E" w:rsidRDefault="000650CB" w:rsidP="000650CB">
            <w:pPr>
              <w:pStyle w:val="TAC"/>
              <w:rPr>
                <w:rFonts w:cs="Arial"/>
              </w:rPr>
            </w:pPr>
            <w:r w:rsidRPr="001D386E">
              <w:rPr>
                <w:rFonts w:cs="Arial"/>
                <w:szCs w:val="18"/>
                <w:lang w:eastAsia="ja-JP"/>
              </w:rPr>
              <w:t>Yes</w:t>
            </w:r>
          </w:p>
        </w:tc>
        <w:tc>
          <w:tcPr>
            <w:tcW w:w="618" w:type="dxa"/>
            <w:vAlign w:val="center"/>
          </w:tcPr>
          <w:p w14:paraId="77B02293" w14:textId="77777777" w:rsidR="000650CB" w:rsidRPr="001D386E" w:rsidRDefault="000650CB" w:rsidP="000650CB">
            <w:pPr>
              <w:pStyle w:val="TAC"/>
              <w:rPr>
                <w:rFonts w:cs="Arial"/>
              </w:rPr>
            </w:pPr>
            <w:r w:rsidRPr="001D386E">
              <w:rPr>
                <w:rFonts w:cs="Arial"/>
                <w:szCs w:val="18"/>
                <w:lang w:eastAsia="ja-JP"/>
              </w:rPr>
              <w:t>Yes</w:t>
            </w:r>
          </w:p>
        </w:tc>
        <w:tc>
          <w:tcPr>
            <w:tcW w:w="618" w:type="dxa"/>
            <w:vAlign w:val="center"/>
          </w:tcPr>
          <w:p w14:paraId="77B02294" w14:textId="77777777" w:rsidR="000650CB" w:rsidRPr="001D386E" w:rsidRDefault="000650CB" w:rsidP="000650CB">
            <w:pPr>
              <w:pStyle w:val="TAC"/>
              <w:rPr>
                <w:rFonts w:cs="Arial"/>
              </w:rPr>
            </w:pPr>
            <w:r w:rsidRPr="001D386E">
              <w:rPr>
                <w:rFonts w:cs="Arial"/>
                <w:szCs w:val="18"/>
                <w:lang w:eastAsia="ja-JP"/>
              </w:rPr>
              <w:t>Yes</w:t>
            </w:r>
          </w:p>
        </w:tc>
        <w:tc>
          <w:tcPr>
            <w:tcW w:w="636" w:type="dxa"/>
            <w:vAlign w:val="center"/>
          </w:tcPr>
          <w:p w14:paraId="77B02295" w14:textId="77777777" w:rsidR="000650CB" w:rsidRPr="001D386E" w:rsidRDefault="000650CB" w:rsidP="000650CB">
            <w:pPr>
              <w:pStyle w:val="TAC"/>
              <w:rPr>
                <w:rFonts w:cs="Arial"/>
              </w:rPr>
            </w:pPr>
            <w:r w:rsidRPr="001D386E">
              <w:rPr>
                <w:rFonts w:cs="Arial"/>
                <w:szCs w:val="18"/>
                <w:lang w:eastAsia="ja-JP"/>
              </w:rPr>
              <w:t>Yes</w:t>
            </w:r>
          </w:p>
        </w:tc>
        <w:tc>
          <w:tcPr>
            <w:tcW w:w="1187" w:type="dxa"/>
            <w:vMerge/>
            <w:vAlign w:val="center"/>
          </w:tcPr>
          <w:p w14:paraId="77B02296" w14:textId="77777777" w:rsidR="000650CB" w:rsidRPr="001D386E" w:rsidRDefault="000650CB" w:rsidP="000650CB">
            <w:pPr>
              <w:pStyle w:val="TAC"/>
              <w:rPr>
                <w:rFonts w:cs="Arial"/>
                <w:lang w:eastAsia="ja-JP"/>
              </w:rPr>
            </w:pPr>
          </w:p>
        </w:tc>
        <w:tc>
          <w:tcPr>
            <w:tcW w:w="1288" w:type="dxa"/>
            <w:vMerge/>
            <w:vAlign w:val="center"/>
          </w:tcPr>
          <w:p w14:paraId="77B02297" w14:textId="77777777" w:rsidR="000650CB" w:rsidRPr="001D386E" w:rsidRDefault="000650CB" w:rsidP="000650CB">
            <w:pPr>
              <w:pStyle w:val="TAC"/>
              <w:rPr>
                <w:rFonts w:cs="Arial"/>
              </w:rPr>
            </w:pPr>
          </w:p>
        </w:tc>
      </w:tr>
      <w:tr w:rsidR="000650CB" w:rsidRPr="001D386E" w14:paraId="77B022A4" w14:textId="77777777" w:rsidTr="00CA355C">
        <w:trPr>
          <w:jc w:val="center"/>
        </w:trPr>
        <w:tc>
          <w:tcPr>
            <w:tcW w:w="1450" w:type="dxa"/>
            <w:vMerge/>
            <w:vAlign w:val="center"/>
          </w:tcPr>
          <w:p w14:paraId="77B02299" w14:textId="77777777" w:rsidR="000650CB" w:rsidRPr="001D386E" w:rsidRDefault="000650CB" w:rsidP="000650CB">
            <w:pPr>
              <w:pStyle w:val="TAC"/>
              <w:rPr>
                <w:rFonts w:cs="Arial"/>
                <w:lang w:eastAsia="ja-JP"/>
              </w:rPr>
            </w:pPr>
          </w:p>
        </w:tc>
        <w:tc>
          <w:tcPr>
            <w:tcW w:w="1467" w:type="dxa"/>
            <w:vMerge/>
            <w:vAlign w:val="center"/>
          </w:tcPr>
          <w:p w14:paraId="77B0229A" w14:textId="77777777" w:rsidR="000650CB" w:rsidRPr="001D386E" w:rsidRDefault="000650CB" w:rsidP="000650CB">
            <w:pPr>
              <w:pStyle w:val="TAC"/>
              <w:rPr>
                <w:rFonts w:cs="Arial"/>
                <w:lang w:eastAsia="ja-JP"/>
              </w:rPr>
            </w:pPr>
          </w:p>
        </w:tc>
        <w:tc>
          <w:tcPr>
            <w:tcW w:w="787" w:type="dxa"/>
            <w:vAlign w:val="bottom"/>
          </w:tcPr>
          <w:p w14:paraId="77B0229B" w14:textId="77777777" w:rsidR="000650CB" w:rsidRPr="001D386E" w:rsidRDefault="000650CB" w:rsidP="000650CB">
            <w:pPr>
              <w:pStyle w:val="TAC"/>
              <w:rPr>
                <w:rFonts w:cs="Arial"/>
                <w:lang w:eastAsia="ja-JP"/>
              </w:rPr>
            </w:pPr>
            <w:r w:rsidRPr="001D386E">
              <w:rPr>
                <w:rFonts w:eastAsia="Malgun Gothic"/>
              </w:rPr>
              <w:t>7</w:t>
            </w:r>
          </w:p>
        </w:tc>
        <w:tc>
          <w:tcPr>
            <w:tcW w:w="636" w:type="dxa"/>
            <w:vAlign w:val="center"/>
          </w:tcPr>
          <w:p w14:paraId="77B0229C" w14:textId="77777777" w:rsidR="000650CB" w:rsidRPr="001D386E" w:rsidRDefault="000650CB" w:rsidP="000650CB">
            <w:pPr>
              <w:pStyle w:val="TAC"/>
              <w:rPr>
                <w:rFonts w:cs="Arial"/>
              </w:rPr>
            </w:pPr>
          </w:p>
        </w:tc>
        <w:tc>
          <w:tcPr>
            <w:tcW w:w="618" w:type="dxa"/>
            <w:vAlign w:val="center"/>
          </w:tcPr>
          <w:p w14:paraId="77B0229D" w14:textId="77777777" w:rsidR="000650CB" w:rsidRPr="001D386E" w:rsidRDefault="000650CB" w:rsidP="000650CB">
            <w:pPr>
              <w:pStyle w:val="TAC"/>
              <w:rPr>
                <w:rFonts w:cs="Arial"/>
              </w:rPr>
            </w:pPr>
          </w:p>
        </w:tc>
        <w:tc>
          <w:tcPr>
            <w:tcW w:w="618" w:type="dxa"/>
            <w:vAlign w:val="center"/>
          </w:tcPr>
          <w:p w14:paraId="77B0229E" w14:textId="77777777" w:rsidR="000650CB" w:rsidRPr="001D386E" w:rsidRDefault="000650CB" w:rsidP="000650CB">
            <w:pPr>
              <w:pStyle w:val="TAC"/>
              <w:rPr>
                <w:rFonts w:cs="Arial"/>
              </w:rPr>
            </w:pPr>
          </w:p>
        </w:tc>
        <w:tc>
          <w:tcPr>
            <w:tcW w:w="618" w:type="dxa"/>
            <w:vAlign w:val="center"/>
          </w:tcPr>
          <w:p w14:paraId="77B0229F" w14:textId="77777777" w:rsidR="000650CB" w:rsidRPr="001D386E" w:rsidRDefault="000650CB" w:rsidP="000650CB">
            <w:pPr>
              <w:pStyle w:val="TAC"/>
              <w:rPr>
                <w:rFonts w:cs="Arial"/>
              </w:rPr>
            </w:pPr>
            <w:r w:rsidRPr="001D386E">
              <w:rPr>
                <w:rFonts w:cs="Arial"/>
                <w:szCs w:val="18"/>
                <w:lang w:eastAsia="ja-JP"/>
              </w:rPr>
              <w:t>Yes</w:t>
            </w:r>
          </w:p>
        </w:tc>
        <w:tc>
          <w:tcPr>
            <w:tcW w:w="618" w:type="dxa"/>
            <w:vAlign w:val="center"/>
          </w:tcPr>
          <w:p w14:paraId="77B022A0" w14:textId="77777777" w:rsidR="000650CB" w:rsidRPr="001D386E" w:rsidRDefault="000650CB" w:rsidP="000650CB">
            <w:pPr>
              <w:pStyle w:val="TAC"/>
              <w:rPr>
                <w:rFonts w:cs="Arial"/>
              </w:rPr>
            </w:pPr>
            <w:r w:rsidRPr="001D386E">
              <w:rPr>
                <w:rFonts w:cs="Arial"/>
                <w:szCs w:val="18"/>
                <w:lang w:eastAsia="ja-JP"/>
              </w:rPr>
              <w:t>Yes</w:t>
            </w:r>
          </w:p>
        </w:tc>
        <w:tc>
          <w:tcPr>
            <w:tcW w:w="636" w:type="dxa"/>
            <w:vAlign w:val="center"/>
          </w:tcPr>
          <w:p w14:paraId="77B022A1" w14:textId="77777777" w:rsidR="000650CB" w:rsidRPr="001D386E" w:rsidRDefault="000650CB" w:rsidP="000650CB">
            <w:pPr>
              <w:pStyle w:val="TAC"/>
              <w:rPr>
                <w:rFonts w:cs="Arial"/>
              </w:rPr>
            </w:pPr>
            <w:r w:rsidRPr="001D386E">
              <w:rPr>
                <w:rFonts w:cs="Arial"/>
                <w:szCs w:val="18"/>
                <w:lang w:eastAsia="ja-JP"/>
              </w:rPr>
              <w:t>Yes</w:t>
            </w:r>
          </w:p>
        </w:tc>
        <w:tc>
          <w:tcPr>
            <w:tcW w:w="1187" w:type="dxa"/>
            <w:vMerge/>
            <w:vAlign w:val="center"/>
          </w:tcPr>
          <w:p w14:paraId="77B022A2" w14:textId="77777777" w:rsidR="000650CB" w:rsidRPr="001D386E" w:rsidRDefault="000650CB" w:rsidP="000650CB">
            <w:pPr>
              <w:pStyle w:val="TAC"/>
              <w:rPr>
                <w:rFonts w:cs="Arial"/>
                <w:lang w:eastAsia="ja-JP"/>
              </w:rPr>
            </w:pPr>
          </w:p>
        </w:tc>
        <w:tc>
          <w:tcPr>
            <w:tcW w:w="1288" w:type="dxa"/>
            <w:vMerge/>
            <w:vAlign w:val="center"/>
          </w:tcPr>
          <w:p w14:paraId="77B022A3" w14:textId="77777777" w:rsidR="000650CB" w:rsidRPr="001D386E" w:rsidRDefault="000650CB" w:rsidP="000650CB">
            <w:pPr>
              <w:pStyle w:val="TAC"/>
              <w:rPr>
                <w:rFonts w:cs="Arial"/>
              </w:rPr>
            </w:pPr>
          </w:p>
        </w:tc>
      </w:tr>
      <w:tr w:rsidR="000650CB" w:rsidRPr="001D386E" w14:paraId="77B022B0" w14:textId="77777777" w:rsidTr="00CA355C">
        <w:trPr>
          <w:jc w:val="center"/>
        </w:trPr>
        <w:tc>
          <w:tcPr>
            <w:tcW w:w="1450" w:type="dxa"/>
            <w:vMerge/>
            <w:vAlign w:val="center"/>
          </w:tcPr>
          <w:p w14:paraId="77B022A5" w14:textId="77777777" w:rsidR="000650CB" w:rsidRPr="001D386E" w:rsidRDefault="000650CB" w:rsidP="000650CB">
            <w:pPr>
              <w:pStyle w:val="TAC"/>
              <w:rPr>
                <w:rFonts w:cs="Arial"/>
                <w:lang w:eastAsia="ja-JP"/>
              </w:rPr>
            </w:pPr>
          </w:p>
        </w:tc>
        <w:tc>
          <w:tcPr>
            <w:tcW w:w="1467" w:type="dxa"/>
            <w:vMerge/>
            <w:vAlign w:val="center"/>
          </w:tcPr>
          <w:p w14:paraId="77B022A6" w14:textId="77777777" w:rsidR="000650CB" w:rsidRPr="001D386E" w:rsidRDefault="000650CB" w:rsidP="000650CB">
            <w:pPr>
              <w:pStyle w:val="TAC"/>
              <w:rPr>
                <w:rFonts w:cs="Arial"/>
                <w:lang w:eastAsia="ja-JP"/>
              </w:rPr>
            </w:pPr>
          </w:p>
        </w:tc>
        <w:tc>
          <w:tcPr>
            <w:tcW w:w="787" w:type="dxa"/>
            <w:vAlign w:val="bottom"/>
          </w:tcPr>
          <w:p w14:paraId="77B022A7" w14:textId="77777777" w:rsidR="000650CB" w:rsidRPr="001D386E" w:rsidRDefault="000650CB" w:rsidP="000650CB">
            <w:pPr>
              <w:pStyle w:val="TAC"/>
              <w:rPr>
                <w:rFonts w:cs="Arial"/>
                <w:lang w:eastAsia="ja-JP"/>
              </w:rPr>
            </w:pPr>
            <w:r w:rsidRPr="001D386E">
              <w:rPr>
                <w:rFonts w:eastAsia="Malgun Gothic"/>
              </w:rPr>
              <w:t>20</w:t>
            </w:r>
          </w:p>
        </w:tc>
        <w:tc>
          <w:tcPr>
            <w:tcW w:w="636" w:type="dxa"/>
            <w:vAlign w:val="center"/>
          </w:tcPr>
          <w:p w14:paraId="77B022A8" w14:textId="77777777" w:rsidR="000650CB" w:rsidRPr="001D386E" w:rsidRDefault="000650CB" w:rsidP="000650CB">
            <w:pPr>
              <w:pStyle w:val="TAC"/>
              <w:rPr>
                <w:rFonts w:cs="Arial"/>
              </w:rPr>
            </w:pPr>
          </w:p>
        </w:tc>
        <w:tc>
          <w:tcPr>
            <w:tcW w:w="618" w:type="dxa"/>
            <w:vAlign w:val="center"/>
          </w:tcPr>
          <w:p w14:paraId="77B022A9" w14:textId="77777777" w:rsidR="000650CB" w:rsidRPr="001D386E" w:rsidRDefault="000650CB" w:rsidP="000650CB">
            <w:pPr>
              <w:pStyle w:val="TAC"/>
              <w:rPr>
                <w:rFonts w:cs="Arial"/>
              </w:rPr>
            </w:pPr>
          </w:p>
        </w:tc>
        <w:tc>
          <w:tcPr>
            <w:tcW w:w="618" w:type="dxa"/>
            <w:vAlign w:val="center"/>
          </w:tcPr>
          <w:p w14:paraId="77B022AA" w14:textId="77777777" w:rsidR="000650CB" w:rsidRPr="001D386E" w:rsidRDefault="000650CB" w:rsidP="000650CB">
            <w:pPr>
              <w:pStyle w:val="TAC"/>
              <w:rPr>
                <w:rFonts w:cs="Arial"/>
              </w:rPr>
            </w:pPr>
          </w:p>
        </w:tc>
        <w:tc>
          <w:tcPr>
            <w:tcW w:w="618" w:type="dxa"/>
            <w:vAlign w:val="center"/>
          </w:tcPr>
          <w:p w14:paraId="77B022AB" w14:textId="77777777" w:rsidR="000650CB" w:rsidRPr="001D386E" w:rsidRDefault="000650CB" w:rsidP="000650CB">
            <w:pPr>
              <w:pStyle w:val="TAC"/>
              <w:rPr>
                <w:rFonts w:cs="Arial"/>
              </w:rPr>
            </w:pPr>
            <w:r w:rsidRPr="001D386E">
              <w:rPr>
                <w:rFonts w:cs="Arial"/>
                <w:szCs w:val="18"/>
                <w:lang w:eastAsia="ja-JP"/>
              </w:rPr>
              <w:t>Yes</w:t>
            </w:r>
          </w:p>
        </w:tc>
        <w:tc>
          <w:tcPr>
            <w:tcW w:w="618" w:type="dxa"/>
            <w:vAlign w:val="center"/>
          </w:tcPr>
          <w:p w14:paraId="77B022AC" w14:textId="77777777" w:rsidR="000650CB" w:rsidRPr="001D386E" w:rsidRDefault="000650CB" w:rsidP="000650CB">
            <w:pPr>
              <w:pStyle w:val="TAC"/>
              <w:rPr>
                <w:rFonts w:cs="Arial"/>
              </w:rPr>
            </w:pPr>
            <w:r w:rsidRPr="001D386E">
              <w:rPr>
                <w:rFonts w:cs="Arial"/>
                <w:szCs w:val="18"/>
                <w:lang w:eastAsia="ja-JP"/>
              </w:rPr>
              <w:t>Yes</w:t>
            </w:r>
          </w:p>
        </w:tc>
        <w:tc>
          <w:tcPr>
            <w:tcW w:w="636" w:type="dxa"/>
            <w:vAlign w:val="center"/>
          </w:tcPr>
          <w:p w14:paraId="77B022AD" w14:textId="77777777" w:rsidR="000650CB" w:rsidRPr="001D386E" w:rsidRDefault="000650CB" w:rsidP="000650CB">
            <w:pPr>
              <w:pStyle w:val="TAC"/>
              <w:rPr>
                <w:rFonts w:cs="Arial"/>
              </w:rPr>
            </w:pPr>
            <w:r w:rsidRPr="001D386E">
              <w:rPr>
                <w:rFonts w:cs="Arial"/>
                <w:szCs w:val="18"/>
                <w:lang w:eastAsia="ja-JP"/>
              </w:rPr>
              <w:t>Yes</w:t>
            </w:r>
          </w:p>
        </w:tc>
        <w:tc>
          <w:tcPr>
            <w:tcW w:w="1187" w:type="dxa"/>
            <w:vMerge/>
            <w:vAlign w:val="center"/>
          </w:tcPr>
          <w:p w14:paraId="77B022AE" w14:textId="77777777" w:rsidR="000650CB" w:rsidRPr="001D386E" w:rsidRDefault="000650CB" w:rsidP="000650CB">
            <w:pPr>
              <w:pStyle w:val="TAC"/>
              <w:rPr>
                <w:rFonts w:cs="Arial"/>
                <w:lang w:eastAsia="ja-JP"/>
              </w:rPr>
            </w:pPr>
          </w:p>
        </w:tc>
        <w:tc>
          <w:tcPr>
            <w:tcW w:w="1288" w:type="dxa"/>
            <w:vMerge/>
            <w:vAlign w:val="center"/>
          </w:tcPr>
          <w:p w14:paraId="77B022AF" w14:textId="77777777" w:rsidR="000650CB" w:rsidRPr="001D386E" w:rsidRDefault="000650CB" w:rsidP="000650CB">
            <w:pPr>
              <w:pStyle w:val="TAC"/>
              <w:rPr>
                <w:rFonts w:cs="Arial"/>
              </w:rPr>
            </w:pPr>
          </w:p>
        </w:tc>
      </w:tr>
      <w:tr w:rsidR="000650CB" w:rsidRPr="001D386E" w14:paraId="77B022BC" w14:textId="77777777" w:rsidTr="00CA355C">
        <w:trPr>
          <w:jc w:val="center"/>
        </w:trPr>
        <w:tc>
          <w:tcPr>
            <w:tcW w:w="1450" w:type="dxa"/>
            <w:vMerge/>
            <w:vAlign w:val="center"/>
          </w:tcPr>
          <w:p w14:paraId="77B022B1" w14:textId="77777777" w:rsidR="000650CB" w:rsidRPr="001D386E" w:rsidRDefault="000650CB" w:rsidP="000650CB">
            <w:pPr>
              <w:pStyle w:val="TAC"/>
              <w:rPr>
                <w:rFonts w:cs="Arial"/>
                <w:lang w:eastAsia="ja-JP"/>
              </w:rPr>
            </w:pPr>
          </w:p>
        </w:tc>
        <w:tc>
          <w:tcPr>
            <w:tcW w:w="1467" w:type="dxa"/>
            <w:vMerge/>
            <w:vAlign w:val="center"/>
          </w:tcPr>
          <w:p w14:paraId="77B022B2" w14:textId="77777777" w:rsidR="000650CB" w:rsidRPr="001D386E" w:rsidRDefault="000650CB" w:rsidP="000650CB">
            <w:pPr>
              <w:pStyle w:val="TAC"/>
              <w:rPr>
                <w:rFonts w:cs="Arial"/>
                <w:lang w:eastAsia="ja-JP"/>
              </w:rPr>
            </w:pPr>
          </w:p>
        </w:tc>
        <w:tc>
          <w:tcPr>
            <w:tcW w:w="787" w:type="dxa"/>
            <w:vAlign w:val="bottom"/>
          </w:tcPr>
          <w:p w14:paraId="77B022B3" w14:textId="77777777" w:rsidR="000650CB" w:rsidRPr="001D386E" w:rsidRDefault="000650CB" w:rsidP="000650CB">
            <w:pPr>
              <w:pStyle w:val="TAC"/>
              <w:rPr>
                <w:rFonts w:cs="Arial"/>
                <w:lang w:eastAsia="ja-JP"/>
              </w:rPr>
            </w:pPr>
            <w:r w:rsidRPr="001D386E">
              <w:rPr>
                <w:rFonts w:eastAsia="Malgun Gothic"/>
              </w:rPr>
              <w:t>28</w:t>
            </w:r>
          </w:p>
        </w:tc>
        <w:tc>
          <w:tcPr>
            <w:tcW w:w="636" w:type="dxa"/>
            <w:vAlign w:val="center"/>
          </w:tcPr>
          <w:p w14:paraId="77B022B4" w14:textId="77777777" w:rsidR="000650CB" w:rsidRPr="001D386E" w:rsidRDefault="000650CB" w:rsidP="000650CB">
            <w:pPr>
              <w:pStyle w:val="TAC"/>
              <w:rPr>
                <w:rFonts w:cs="Arial"/>
              </w:rPr>
            </w:pPr>
          </w:p>
        </w:tc>
        <w:tc>
          <w:tcPr>
            <w:tcW w:w="618" w:type="dxa"/>
            <w:vAlign w:val="center"/>
          </w:tcPr>
          <w:p w14:paraId="77B022B5" w14:textId="77777777" w:rsidR="000650CB" w:rsidRPr="001D386E" w:rsidRDefault="000650CB" w:rsidP="000650CB">
            <w:pPr>
              <w:pStyle w:val="TAC"/>
              <w:rPr>
                <w:rFonts w:cs="Arial"/>
              </w:rPr>
            </w:pPr>
          </w:p>
        </w:tc>
        <w:tc>
          <w:tcPr>
            <w:tcW w:w="618" w:type="dxa"/>
            <w:vAlign w:val="center"/>
          </w:tcPr>
          <w:p w14:paraId="77B022B6" w14:textId="77777777" w:rsidR="000650CB" w:rsidRPr="001D386E" w:rsidRDefault="000650CB" w:rsidP="000650CB">
            <w:pPr>
              <w:pStyle w:val="TAC"/>
              <w:rPr>
                <w:rFonts w:cs="Arial"/>
              </w:rPr>
            </w:pPr>
            <w:r w:rsidRPr="001D386E">
              <w:rPr>
                <w:rFonts w:cs="Arial"/>
                <w:szCs w:val="18"/>
                <w:lang w:eastAsia="ja-JP"/>
              </w:rPr>
              <w:t>Yes</w:t>
            </w:r>
          </w:p>
        </w:tc>
        <w:tc>
          <w:tcPr>
            <w:tcW w:w="618" w:type="dxa"/>
            <w:vAlign w:val="center"/>
          </w:tcPr>
          <w:p w14:paraId="77B022B7" w14:textId="77777777" w:rsidR="000650CB" w:rsidRPr="001D386E" w:rsidRDefault="000650CB" w:rsidP="000650CB">
            <w:pPr>
              <w:pStyle w:val="TAC"/>
              <w:rPr>
                <w:rFonts w:cs="Arial"/>
              </w:rPr>
            </w:pPr>
            <w:r w:rsidRPr="001D386E">
              <w:rPr>
                <w:rFonts w:cs="Arial"/>
                <w:szCs w:val="18"/>
                <w:lang w:eastAsia="ja-JP"/>
              </w:rPr>
              <w:t>Yes</w:t>
            </w:r>
          </w:p>
        </w:tc>
        <w:tc>
          <w:tcPr>
            <w:tcW w:w="618" w:type="dxa"/>
            <w:vAlign w:val="center"/>
          </w:tcPr>
          <w:p w14:paraId="77B022B8" w14:textId="77777777" w:rsidR="000650CB" w:rsidRPr="001D386E" w:rsidRDefault="000650CB" w:rsidP="000650CB">
            <w:pPr>
              <w:pStyle w:val="TAC"/>
              <w:rPr>
                <w:rFonts w:cs="Arial"/>
              </w:rPr>
            </w:pPr>
            <w:r w:rsidRPr="001D386E">
              <w:rPr>
                <w:rFonts w:cs="Arial"/>
                <w:szCs w:val="18"/>
                <w:lang w:eastAsia="ja-JP"/>
              </w:rPr>
              <w:t>Yes</w:t>
            </w:r>
          </w:p>
        </w:tc>
        <w:tc>
          <w:tcPr>
            <w:tcW w:w="636" w:type="dxa"/>
            <w:vAlign w:val="center"/>
          </w:tcPr>
          <w:p w14:paraId="77B022B9" w14:textId="77777777" w:rsidR="000650CB" w:rsidRPr="001D386E" w:rsidRDefault="000650CB" w:rsidP="000650CB">
            <w:pPr>
              <w:pStyle w:val="TAC"/>
              <w:rPr>
                <w:rFonts w:cs="Arial"/>
              </w:rPr>
            </w:pPr>
            <w:r w:rsidRPr="001D386E">
              <w:rPr>
                <w:rFonts w:cs="Arial"/>
                <w:szCs w:val="18"/>
                <w:lang w:eastAsia="ja-JP"/>
              </w:rPr>
              <w:t>Yes</w:t>
            </w:r>
          </w:p>
        </w:tc>
        <w:tc>
          <w:tcPr>
            <w:tcW w:w="1187" w:type="dxa"/>
            <w:vMerge/>
            <w:vAlign w:val="center"/>
          </w:tcPr>
          <w:p w14:paraId="77B022BA" w14:textId="77777777" w:rsidR="000650CB" w:rsidRPr="001D386E" w:rsidRDefault="000650CB" w:rsidP="000650CB">
            <w:pPr>
              <w:pStyle w:val="TAC"/>
              <w:rPr>
                <w:rFonts w:cs="Arial"/>
                <w:lang w:eastAsia="ja-JP"/>
              </w:rPr>
            </w:pPr>
          </w:p>
        </w:tc>
        <w:tc>
          <w:tcPr>
            <w:tcW w:w="1288" w:type="dxa"/>
            <w:vMerge/>
            <w:vAlign w:val="center"/>
          </w:tcPr>
          <w:p w14:paraId="77B022BB" w14:textId="77777777" w:rsidR="000650CB" w:rsidRPr="001D386E" w:rsidRDefault="000650CB" w:rsidP="000650CB">
            <w:pPr>
              <w:pStyle w:val="TAC"/>
              <w:rPr>
                <w:rFonts w:cs="Arial"/>
              </w:rPr>
            </w:pPr>
          </w:p>
        </w:tc>
      </w:tr>
      <w:tr w:rsidR="00670EF9" w:rsidRPr="001D386E" w14:paraId="160A41E0" w14:textId="77777777" w:rsidTr="00633319">
        <w:trPr>
          <w:jc w:val="center"/>
          <w:ins w:id="1666" w:author="Apple" w:date="2022-07-29T21:06:00Z"/>
        </w:trPr>
        <w:tc>
          <w:tcPr>
            <w:tcW w:w="1450" w:type="dxa"/>
            <w:vMerge w:val="restart"/>
            <w:vAlign w:val="center"/>
          </w:tcPr>
          <w:p w14:paraId="1E48E1B5" w14:textId="4B007649" w:rsidR="00670EF9" w:rsidRPr="001D386E" w:rsidRDefault="00670EF9" w:rsidP="00633319">
            <w:pPr>
              <w:pStyle w:val="TAC"/>
              <w:rPr>
                <w:ins w:id="1667" w:author="Apple" w:date="2022-07-29T21:06:00Z"/>
                <w:rFonts w:cs="Arial"/>
                <w:vertAlign w:val="superscript"/>
                <w:lang w:eastAsia="ja-JP"/>
              </w:rPr>
            </w:pPr>
            <w:ins w:id="1668" w:author="Apple" w:date="2022-07-29T21:06:00Z">
              <w:r w:rsidRPr="001D386E">
                <w:rPr>
                  <w:rFonts w:cs="Arial"/>
                  <w:lang w:eastAsia="ja-JP"/>
                </w:rPr>
                <w:t>CA_1A-3A-7</w:t>
              </w:r>
              <w:r>
                <w:rPr>
                  <w:rFonts w:cs="Arial"/>
                  <w:lang w:eastAsia="ja-JP"/>
                </w:rPr>
                <w:t>C</w:t>
              </w:r>
              <w:r w:rsidRPr="001D386E">
                <w:rPr>
                  <w:rFonts w:cs="Arial"/>
                  <w:lang w:eastAsia="ja-JP"/>
                </w:rPr>
                <w:t>-20A-28A</w:t>
              </w:r>
              <w:r w:rsidRPr="001D386E">
                <w:rPr>
                  <w:rFonts w:cs="Arial"/>
                  <w:vertAlign w:val="superscript"/>
                  <w:lang w:eastAsia="ja-JP"/>
                </w:rPr>
                <w:t>7</w:t>
              </w:r>
            </w:ins>
          </w:p>
        </w:tc>
        <w:tc>
          <w:tcPr>
            <w:tcW w:w="1467" w:type="dxa"/>
            <w:vMerge w:val="restart"/>
            <w:vAlign w:val="center"/>
          </w:tcPr>
          <w:p w14:paraId="6D07AA3A" w14:textId="77777777" w:rsidR="00670EF9" w:rsidRPr="001D386E" w:rsidRDefault="00670EF9" w:rsidP="00633319">
            <w:pPr>
              <w:pStyle w:val="TAC"/>
              <w:rPr>
                <w:ins w:id="1669" w:author="Apple" w:date="2022-07-29T21:06:00Z"/>
                <w:rFonts w:cs="Arial"/>
                <w:lang w:eastAsia="ja-JP"/>
              </w:rPr>
            </w:pPr>
            <w:ins w:id="1670" w:author="Apple" w:date="2022-07-29T21:06:00Z">
              <w:r w:rsidRPr="001D386E">
                <w:rPr>
                  <w:rFonts w:cs="Arial" w:hint="eastAsia"/>
                  <w:lang w:eastAsia="ja-JP"/>
                </w:rPr>
                <w:t>-</w:t>
              </w:r>
            </w:ins>
          </w:p>
        </w:tc>
        <w:tc>
          <w:tcPr>
            <w:tcW w:w="787" w:type="dxa"/>
            <w:vAlign w:val="bottom"/>
          </w:tcPr>
          <w:p w14:paraId="5A1A6C3A" w14:textId="77777777" w:rsidR="00670EF9" w:rsidRPr="001D386E" w:rsidRDefault="00670EF9" w:rsidP="00633319">
            <w:pPr>
              <w:pStyle w:val="TAC"/>
              <w:rPr>
                <w:ins w:id="1671" w:author="Apple" w:date="2022-07-29T21:06:00Z"/>
                <w:rFonts w:cs="Arial"/>
                <w:lang w:eastAsia="ja-JP"/>
              </w:rPr>
            </w:pPr>
            <w:ins w:id="1672" w:author="Apple" w:date="2022-07-29T21:06:00Z">
              <w:r w:rsidRPr="001D386E">
                <w:rPr>
                  <w:rFonts w:eastAsia="Malgun Gothic"/>
                </w:rPr>
                <w:t>1</w:t>
              </w:r>
            </w:ins>
          </w:p>
        </w:tc>
        <w:tc>
          <w:tcPr>
            <w:tcW w:w="636" w:type="dxa"/>
            <w:vAlign w:val="center"/>
          </w:tcPr>
          <w:p w14:paraId="42B6E255" w14:textId="77777777" w:rsidR="00670EF9" w:rsidRPr="001D386E" w:rsidRDefault="00670EF9" w:rsidP="00633319">
            <w:pPr>
              <w:pStyle w:val="TAC"/>
              <w:rPr>
                <w:ins w:id="1673" w:author="Apple" w:date="2022-07-29T21:06:00Z"/>
                <w:rFonts w:cs="Arial"/>
              </w:rPr>
            </w:pPr>
          </w:p>
        </w:tc>
        <w:tc>
          <w:tcPr>
            <w:tcW w:w="618" w:type="dxa"/>
            <w:vAlign w:val="center"/>
          </w:tcPr>
          <w:p w14:paraId="7D15BAFB" w14:textId="77777777" w:rsidR="00670EF9" w:rsidRPr="001D386E" w:rsidRDefault="00670EF9" w:rsidP="00633319">
            <w:pPr>
              <w:pStyle w:val="TAC"/>
              <w:rPr>
                <w:ins w:id="1674" w:author="Apple" w:date="2022-07-29T21:06:00Z"/>
                <w:rFonts w:cs="Arial"/>
              </w:rPr>
            </w:pPr>
          </w:p>
        </w:tc>
        <w:tc>
          <w:tcPr>
            <w:tcW w:w="618" w:type="dxa"/>
            <w:vAlign w:val="center"/>
          </w:tcPr>
          <w:p w14:paraId="45B322CC" w14:textId="77777777" w:rsidR="00670EF9" w:rsidRPr="001D386E" w:rsidRDefault="00670EF9" w:rsidP="00633319">
            <w:pPr>
              <w:pStyle w:val="TAC"/>
              <w:rPr>
                <w:ins w:id="1675" w:author="Apple" w:date="2022-07-29T21:06:00Z"/>
                <w:rFonts w:cs="Arial"/>
              </w:rPr>
            </w:pPr>
            <w:ins w:id="1676" w:author="Apple" w:date="2022-07-29T21:06:00Z">
              <w:r w:rsidRPr="001D386E">
                <w:rPr>
                  <w:rFonts w:cs="Arial"/>
                  <w:szCs w:val="18"/>
                  <w:lang w:eastAsia="ja-JP"/>
                </w:rPr>
                <w:t>Yes</w:t>
              </w:r>
            </w:ins>
          </w:p>
        </w:tc>
        <w:tc>
          <w:tcPr>
            <w:tcW w:w="618" w:type="dxa"/>
            <w:vAlign w:val="center"/>
          </w:tcPr>
          <w:p w14:paraId="044AD071" w14:textId="77777777" w:rsidR="00670EF9" w:rsidRPr="001D386E" w:rsidRDefault="00670EF9" w:rsidP="00633319">
            <w:pPr>
              <w:pStyle w:val="TAC"/>
              <w:rPr>
                <w:ins w:id="1677" w:author="Apple" w:date="2022-07-29T21:06:00Z"/>
                <w:rFonts w:cs="Arial"/>
              </w:rPr>
            </w:pPr>
            <w:ins w:id="1678" w:author="Apple" w:date="2022-07-29T21:06:00Z">
              <w:r w:rsidRPr="001D386E">
                <w:rPr>
                  <w:rFonts w:cs="Arial"/>
                  <w:szCs w:val="18"/>
                  <w:lang w:eastAsia="ja-JP"/>
                </w:rPr>
                <w:t>Yes</w:t>
              </w:r>
            </w:ins>
          </w:p>
        </w:tc>
        <w:tc>
          <w:tcPr>
            <w:tcW w:w="618" w:type="dxa"/>
            <w:vAlign w:val="center"/>
          </w:tcPr>
          <w:p w14:paraId="452B3AD8" w14:textId="77777777" w:rsidR="00670EF9" w:rsidRPr="001D386E" w:rsidRDefault="00670EF9" w:rsidP="00633319">
            <w:pPr>
              <w:pStyle w:val="TAC"/>
              <w:rPr>
                <w:ins w:id="1679" w:author="Apple" w:date="2022-07-29T21:06:00Z"/>
                <w:rFonts w:cs="Arial"/>
              </w:rPr>
            </w:pPr>
            <w:ins w:id="1680" w:author="Apple" w:date="2022-07-29T21:06:00Z">
              <w:r w:rsidRPr="001D386E">
                <w:rPr>
                  <w:rFonts w:cs="Arial"/>
                  <w:szCs w:val="18"/>
                  <w:lang w:eastAsia="ja-JP"/>
                </w:rPr>
                <w:t>Yes</w:t>
              </w:r>
            </w:ins>
          </w:p>
        </w:tc>
        <w:tc>
          <w:tcPr>
            <w:tcW w:w="636" w:type="dxa"/>
            <w:vAlign w:val="center"/>
          </w:tcPr>
          <w:p w14:paraId="267D485D" w14:textId="77777777" w:rsidR="00670EF9" w:rsidRPr="001D386E" w:rsidRDefault="00670EF9" w:rsidP="00633319">
            <w:pPr>
              <w:pStyle w:val="TAC"/>
              <w:rPr>
                <w:ins w:id="1681" w:author="Apple" w:date="2022-07-29T21:06:00Z"/>
                <w:rFonts w:cs="Arial"/>
              </w:rPr>
            </w:pPr>
            <w:ins w:id="1682" w:author="Apple" w:date="2022-07-29T21:06:00Z">
              <w:r w:rsidRPr="001D386E">
                <w:rPr>
                  <w:rFonts w:cs="Arial"/>
                  <w:szCs w:val="18"/>
                  <w:lang w:eastAsia="ja-JP"/>
                </w:rPr>
                <w:t>Yes</w:t>
              </w:r>
            </w:ins>
          </w:p>
        </w:tc>
        <w:tc>
          <w:tcPr>
            <w:tcW w:w="1187" w:type="dxa"/>
            <w:vMerge w:val="restart"/>
            <w:vAlign w:val="center"/>
          </w:tcPr>
          <w:p w14:paraId="2F4DCDBC" w14:textId="348ABF7A" w:rsidR="00670EF9" w:rsidRPr="001D386E" w:rsidRDefault="00670EF9" w:rsidP="00633319">
            <w:pPr>
              <w:pStyle w:val="TAC"/>
              <w:rPr>
                <w:ins w:id="1683" w:author="Apple" w:date="2022-07-29T21:06:00Z"/>
                <w:rFonts w:cs="Arial"/>
                <w:lang w:eastAsia="ja-JP"/>
              </w:rPr>
            </w:pPr>
            <w:ins w:id="1684" w:author="Apple" w:date="2022-07-29T21:06:00Z">
              <w:r w:rsidRPr="001D386E">
                <w:rPr>
                  <w:rFonts w:cs="Arial"/>
                  <w:lang w:eastAsia="ja-JP"/>
                </w:rPr>
                <w:t>1</w:t>
              </w:r>
              <w:r>
                <w:rPr>
                  <w:rFonts w:cs="Arial"/>
                  <w:lang w:eastAsia="ja-JP"/>
                </w:rPr>
                <w:t>2</w:t>
              </w:r>
              <w:r w:rsidRPr="001D386E">
                <w:rPr>
                  <w:rFonts w:cs="Arial"/>
                  <w:lang w:eastAsia="ja-JP"/>
                </w:rPr>
                <w:t>0</w:t>
              </w:r>
            </w:ins>
          </w:p>
        </w:tc>
        <w:tc>
          <w:tcPr>
            <w:tcW w:w="1288" w:type="dxa"/>
            <w:vMerge w:val="restart"/>
            <w:vAlign w:val="center"/>
          </w:tcPr>
          <w:p w14:paraId="56DA76BE" w14:textId="77777777" w:rsidR="00670EF9" w:rsidRPr="001D386E" w:rsidRDefault="00670EF9" w:rsidP="00633319">
            <w:pPr>
              <w:pStyle w:val="TAC"/>
              <w:rPr>
                <w:ins w:id="1685" w:author="Apple" w:date="2022-07-29T21:06:00Z"/>
                <w:rFonts w:cs="Arial"/>
              </w:rPr>
            </w:pPr>
            <w:ins w:id="1686" w:author="Apple" w:date="2022-07-29T21:06:00Z">
              <w:r w:rsidRPr="001D386E">
                <w:rPr>
                  <w:rFonts w:cs="Arial"/>
                </w:rPr>
                <w:t>0</w:t>
              </w:r>
            </w:ins>
          </w:p>
        </w:tc>
      </w:tr>
      <w:tr w:rsidR="00670EF9" w:rsidRPr="001D386E" w14:paraId="2DDDB308" w14:textId="77777777" w:rsidTr="00633319">
        <w:trPr>
          <w:jc w:val="center"/>
          <w:ins w:id="1687" w:author="Apple" w:date="2022-07-29T21:06:00Z"/>
        </w:trPr>
        <w:tc>
          <w:tcPr>
            <w:tcW w:w="1450" w:type="dxa"/>
            <w:vMerge/>
            <w:vAlign w:val="center"/>
          </w:tcPr>
          <w:p w14:paraId="228DE29A" w14:textId="77777777" w:rsidR="00670EF9" w:rsidRPr="001D386E" w:rsidRDefault="00670EF9" w:rsidP="00633319">
            <w:pPr>
              <w:pStyle w:val="TAC"/>
              <w:rPr>
                <w:ins w:id="1688" w:author="Apple" w:date="2022-07-29T21:06:00Z"/>
                <w:rFonts w:cs="Arial"/>
                <w:lang w:eastAsia="ja-JP"/>
              </w:rPr>
            </w:pPr>
          </w:p>
        </w:tc>
        <w:tc>
          <w:tcPr>
            <w:tcW w:w="1467" w:type="dxa"/>
            <w:vMerge/>
            <w:vAlign w:val="center"/>
          </w:tcPr>
          <w:p w14:paraId="383AF893" w14:textId="77777777" w:rsidR="00670EF9" w:rsidRPr="001D386E" w:rsidRDefault="00670EF9" w:rsidP="00633319">
            <w:pPr>
              <w:pStyle w:val="TAC"/>
              <w:rPr>
                <w:ins w:id="1689" w:author="Apple" w:date="2022-07-29T21:06:00Z"/>
                <w:rFonts w:cs="Arial"/>
                <w:lang w:eastAsia="ja-JP"/>
              </w:rPr>
            </w:pPr>
          </w:p>
        </w:tc>
        <w:tc>
          <w:tcPr>
            <w:tcW w:w="787" w:type="dxa"/>
            <w:vAlign w:val="bottom"/>
          </w:tcPr>
          <w:p w14:paraId="495EF5F2" w14:textId="77777777" w:rsidR="00670EF9" w:rsidRPr="001D386E" w:rsidRDefault="00670EF9" w:rsidP="00633319">
            <w:pPr>
              <w:pStyle w:val="TAC"/>
              <w:rPr>
                <w:ins w:id="1690" w:author="Apple" w:date="2022-07-29T21:06:00Z"/>
                <w:rFonts w:cs="Arial"/>
                <w:lang w:eastAsia="ja-JP"/>
              </w:rPr>
            </w:pPr>
            <w:ins w:id="1691" w:author="Apple" w:date="2022-07-29T21:06:00Z">
              <w:r w:rsidRPr="001D386E">
                <w:rPr>
                  <w:rFonts w:eastAsia="Malgun Gothic"/>
                </w:rPr>
                <w:t>3</w:t>
              </w:r>
            </w:ins>
          </w:p>
        </w:tc>
        <w:tc>
          <w:tcPr>
            <w:tcW w:w="636" w:type="dxa"/>
            <w:vAlign w:val="center"/>
          </w:tcPr>
          <w:p w14:paraId="5B0E16E2" w14:textId="77777777" w:rsidR="00670EF9" w:rsidRPr="001D386E" w:rsidRDefault="00670EF9" w:rsidP="00633319">
            <w:pPr>
              <w:pStyle w:val="TAC"/>
              <w:rPr>
                <w:ins w:id="1692" w:author="Apple" w:date="2022-07-29T21:06:00Z"/>
                <w:rFonts w:cs="Arial"/>
              </w:rPr>
            </w:pPr>
          </w:p>
        </w:tc>
        <w:tc>
          <w:tcPr>
            <w:tcW w:w="618" w:type="dxa"/>
            <w:vAlign w:val="center"/>
          </w:tcPr>
          <w:p w14:paraId="4690D15D" w14:textId="77777777" w:rsidR="00670EF9" w:rsidRPr="001D386E" w:rsidRDefault="00670EF9" w:rsidP="00633319">
            <w:pPr>
              <w:pStyle w:val="TAC"/>
              <w:rPr>
                <w:ins w:id="1693" w:author="Apple" w:date="2022-07-29T21:06:00Z"/>
                <w:rFonts w:cs="Arial"/>
              </w:rPr>
            </w:pPr>
          </w:p>
        </w:tc>
        <w:tc>
          <w:tcPr>
            <w:tcW w:w="618" w:type="dxa"/>
            <w:vAlign w:val="center"/>
          </w:tcPr>
          <w:p w14:paraId="3CBCC0E4" w14:textId="77777777" w:rsidR="00670EF9" w:rsidRPr="001D386E" w:rsidRDefault="00670EF9" w:rsidP="00633319">
            <w:pPr>
              <w:pStyle w:val="TAC"/>
              <w:rPr>
                <w:ins w:id="1694" w:author="Apple" w:date="2022-07-29T21:06:00Z"/>
                <w:rFonts w:cs="Arial"/>
              </w:rPr>
            </w:pPr>
            <w:ins w:id="1695" w:author="Apple" w:date="2022-07-29T21:06:00Z">
              <w:r w:rsidRPr="001D386E">
                <w:rPr>
                  <w:rFonts w:cs="Arial"/>
                  <w:szCs w:val="18"/>
                  <w:lang w:eastAsia="ja-JP"/>
                </w:rPr>
                <w:t>Yes</w:t>
              </w:r>
            </w:ins>
          </w:p>
        </w:tc>
        <w:tc>
          <w:tcPr>
            <w:tcW w:w="618" w:type="dxa"/>
            <w:vAlign w:val="center"/>
          </w:tcPr>
          <w:p w14:paraId="3040B815" w14:textId="77777777" w:rsidR="00670EF9" w:rsidRPr="001D386E" w:rsidRDefault="00670EF9" w:rsidP="00633319">
            <w:pPr>
              <w:pStyle w:val="TAC"/>
              <w:rPr>
                <w:ins w:id="1696" w:author="Apple" w:date="2022-07-29T21:06:00Z"/>
                <w:rFonts w:cs="Arial"/>
              </w:rPr>
            </w:pPr>
            <w:ins w:id="1697" w:author="Apple" w:date="2022-07-29T21:06:00Z">
              <w:r w:rsidRPr="001D386E">
                <w:rPr>
                  <w:rFonts w:cs="Arial"/>
                  <w:szCs w:val="18"/>
                  <w:lang w:eastAsia="ja-JP"/>
                </w:rPr>
                <w:t>Yes</w:t>
              </w:r>
            </w:ins>
          </w:p>
        </w:tc>
        <w:tc>
          <w:tcPr>
            <w:tcW w:w="618" w:type="dxa"/>
            <w:vAlign w:val="center"/>
          </w:tcPr>
          <w:p w14:paraId="3DE2BB85" w14:textId="77777777" w:rsidR="00670EF9" w:rsidRPr="001D386E" w:rsidRDefault="00670EF9" w:rsidP="00633319">
            <w:pPr>
              <w:pStyle w:val="TAC"/>
              <w:rPr>
                <w:ins w:id="1698" w:author="Apple" w:date="2022-07-29T21:06:00Z"/>
                <w:rFonts w:cs="Arial"/>
              </w:rPr>
            </w:pPr>
            <w:ins w:id="1699" w:author="Apple" w:date="2022-07-29T21:06:00Z">
              <w:r w:rsidRPr="001D386E">
                <w:rPr>
                  <w:rFonts w:cs="Arial"/>
                  <w:szCs w:val="18"/>
                  <w:lang w:eastAsia="ja-JP"/>
                </w:rPr>
                <w:t>Yes</w:t>
              </w:r>
            </w:ins>
          </w:p>
        </w:tc>
        <w:tc>
          <w:tcPr>
            <w:tcW w:w="636" w:type="dxa"/>
            <w:vAlign w:val="center"/>
          </w:tcPr>
          <w:p w14:paraId="3E40B881" w14:textId="77777777" w:rsidR="00670EF9" w:rsidRPr="001D386E" w:rsidRDefault="00670EF9" w:rsidP="00633319">
            <w:pPr>
              <w:pStyle w:val="TAC"/>
              <w:rPr>
                <w:ins w:id="1700" w:author="Apple" w:date="2022-07-29T21:06:00Z"/>
                <w:rFonts w:cs="Arial"/>
              </w:rPr>
            </w:pPr>
            <w:ins w:id="1701" w:author="Apple" w:date="2022-07-29T21:06:00Z">
              <w:r w:rsidRPr="001D386E">
                <w:rPr>
                  <w:rFonts w:cs="Arial"/>
                  <w:szCs w:val="18"/>
                  <w:lang w:eastAsia="ja-JP"/>
                </w:rPr>
                <w:t>Yes</w:t>
              </w:r>
            </w:ins>
          </w:p>
        </w:tc>
        <w:tc>
          <w:tcPr>
            <w:tcW w:w="1187" w:type="dxa"/>
            <w:vMerge/>
            <w:vAlign w:val="center"/>
          </w:tcPr>
          <w:p w14:paraId="53F308E0" w14:textId="77777777" w:rsidR="00670EF9" w:rsidRPr="001D386E" w:rsidRDefault="00670EF9" w:rsidP="00633319">
            <w:pPr>
              <w:pStyle w:val="TAC"/>
              <w:rPr>
                <w:ins w:id="1702" w:author="Apple" w:date="2022-07-29T21:06:00Z"/>
                <w:rFonts w:cs="Arial"/>
                <w:lang w:eastAsia="ja-JP"/>
              </w:rPr>
            </w:pPr>
          </w:p>
        </w:tc>
        <w:tc>
          <w:tcPr>
            <w:tcW w:w="1288" w:type="dxa"/>
            <w:vMerge/>
            <w:vAlign w:val="center"/>
          </w:tcPr>
          <w:p w14:paraId="2DA85550" w14:textId="77777777" w:rsidR="00670EF9" w:rsidRPr="001D386E" w:rsidRDefault="00670EF9" w:rsidP="00633319">
            <w:pPr>
              <w:pStyle w:val="TAC"/>
              <w:rPr>
                <w:ins w:id="1703" w:author="Apple" w:date="2022-07-29T21:06:00Z"/>
                <w:rFonts w:cs="Arial"/>
              </w:rPr>
            </w:pPr>
          </w:p>
        </w:tc>
      </w:tr>
      <w:tr w:rsidR="00670EF9" w:rsidRPr="001D386E" w14:paraId="3F89DE31" w14:textId="77777777" w:rsidTr="00837A42">
        <w:trPr>
          <w:jc w:val="center"/>
          <w:ins w:id="1704" w:author="Apple" w:date="2022-07-29T21:06:00Z"/>
        </w:trPr>
        <w:tc>
          <w:tcPr>
            <w:tcW w:w="1450" w:type="dxa"/>
            <w:vMerge/>
            <w:vAlign w:val="center"/>
          </w:tcPr>
          <w:p w14:paraId="2D2A12FF" w14:textId="77777777" w:rsidR="00670EF9" w:rsidRPr="001D386E" w:rsidRDefault="00670EF9" w:rsidP="00633319">
            <w:pPr>
              <w:pStyle w:val="TAC"/>
              <w:rPr>
                <w:ins w:id="1705" w:author="Apple" w:date="2022-07-29T21:06:00Z"/>
                <w:rFonts w:cs="Arial"/>
                <w:lang w:eastAsia="ja-JP"/>
              </w:rPr>
            </w:pPr>
          </w:p>
        </w:tc>
        <w:tc>
          <w:tcPr>
            <w:tcW w:w="1467" w:type="dxa"/>
            <w:vMerge/>
            <w:vAlign w:val="center"/>
          </w:tcPr>
          <w:p w14:paraId="4227995A" w14:textId="77777777" w:rsidR="00670EF9" w:rsidRPr="001D386E" w:rsidRDefault="00670EF9" w:rsidP="00633319">
            <w:pPr>
              <w:pStyle w:val="TAC"/>
              <w:rPr>
                <w:ins w:id="1706" w:author="Apple" w:date="2022-07-29T21:06:00Z"/>
                <w:rFonts w:cs="Arial"/>
                <w:lang w:eastAsia="ja-JP"/>
              </w:rPr>
            </w:pPr>
          </w:p>
        </w:tc>
        <w:tc>
          <w:tcPr>
            <w:tcW w:w="787" w:type="dxa"/>
            <w:vAlign w:val="bottom"/>
          </w:tcPr>
          <w:p w14:paraId="0432EDF0" w14:textId="77777777" w:rsidR="00670EF9" w:rsidRPr="001D386E" w:rsidRDefault="00670EF9" w:rsidP="00633319">
            <w:pPr>
              <w:pStyle w:val="TAC"/>
              <w:rPr>
                <w:ins w:id="1707" w:author="Apple" w:date="2022-07-29T21:06:00Z"/>
                <w:rFonts w:cs="Arial"/>
                <w:lang w:eastAsia="ja-JP"/>
              </w:rPr>
            </w:pPr>
            <w:ins w:id="1708" w:author="Apple" w:date="2022-07-29T21:06:00Z">
              <w:r w:rsidRPr="001D386E">
                <w:rPr>
                  <w:rFonts w:eastAsia="Malgun Gothic"/>
                </w:rPr>
                <w:t>7</w:t>
              </w:r>
            </w:ins>
          </w:p>
        </w:tc>
        <w:tc>
          <w:tcPr>
            <w:tcW w:w="3744" w:type="dxa"/>
            <w:gridSpan w:val="6"/>
            <w:vAlign w:val="center"/>
          </w:tcPr>
          <w:p w14:paraId="60F05DB7" w14:textId="6D920C4D" w:rsidR="00670EF9" w:rsidRPr="001D386E" w:rsidRDefault="00670EF9" w:rsidP="00633319">
            <w:pPr>
              <w:pStyle w:val="TAC"/>
              <w:rPr>
                <w:ins w:id="1709" w:author="Apple" w:date="2022-07-29T21:06:00Z"/>
                <w:rFonts w:cs="Arial"/>
              </w:rPr>
            </w:pPr>
            <w:ins w:id="1710" w:author="Apple" w:date="2022-07-29T21:07:00Z">
              <w:r w:rsidRPr="001D386E">
                <w:rPr>
                  <w:rFonts w:cs="Arial"/>
                  <w:szCs w:val="18"/>
                </w:rPr>
                <w:t xml:space="preserve">See CA_7C Bandwidth Combination Set </w:t>
              </w:r>
              <w:r>
                <w:rPr>
                  <w:rFonts w:cs="Arial"/>
                  <w:szCs w:val="18"/>
                </w:rPr>
                <w:t>2</w:t>
              </w:r>
              <w:r w:rsidRPr="001D386E">
                <w:rPr>
                  <w:rFonts w:cs="Arial"/>
                  <w:szCs w:val="18"/>
                </w:rPr>
                <w:t xml:space="preserve"> in Table 5.6A.1-1</w:t>
              </w:r>
            </w:ins>
          </w:p>
        </w:tc>
        <w:tc>
          <w:tcPr>
            <w:tcW w:w="1187" w:type="dxa"/>
            <w:vMerge/>
            <w:vAlign w:val="center"/>
          </w:tcPr>
          <w:p w14:paraId="004823EE" w14:textId="77777777" w:rsidR="00670EF9" w:rsidRPr="001D386E" w:rsidRDefault="00670EF9" w:rsidP="00633319">
            <w:pPr>
              <w:pStyle w:val="TAC"/>
              <w:rPr>
                <w:ins w:id="1711" w:author="Apple" w:date="2022-07-29T21:06:00Z"/>
                <w:rFonts w:cs="Arial"/>
                <w:lang w:eastAsia="ja-JP"/>
              </w:rPr>
            </w:pPr>
          </w:p>
        </w:tc>
        <w:tc>
          <w:tcPr>
            <w:tcW w:w="1288" w:type="dxa"/>
            <w:vMerge/>
            <w:vAlign w:val="center"/>
          </w:tcPr>
          <w:p w14:paraId="6A970AE5" w14:textId="77777777" w:rsidR="00670EF9" w:rsidRPr="001D386E" w:rsidRDefault="00670EF9" w:rsidP="00633319">
            <w:pPr>
              <w:pStyle w:val="TAC"/>
              <w:rPr>
                <w:ins w:id="1712" w:author="Apple" w:date="2022-07-29T21:06:00Z"/>
                <w:rFonts w:cs="Arial"/>
              </w:rPr>
            </w:pPr>
          </w:p>
        </w:tc>
      </w:tr>
      <w:tr w:rsidR="00670EF9" w:rsidRPr="001D386E" w14:paraId="1C76A0C7" w14:textId="77777777" w:rsidTr="00633319">
        <w:trPr>
          <w:jc w:val="center"/>
          <w:ins w:id="1713" w:author="Apple" w:date="2022-07-29T21:06:00Z"/>
        </w:trPr>
        <w:tc>
          <w:tcPr>
            <w:tcW w:w="1450" w:type="dxa"/>
            <w:vMerge/>
            <w:vAlign w:val="center"/>
          </w:tcPr>
          <w:p w14:paraId="271DCE5A" w14:textId="77777777" w:rsidR="00670EF9" w:rsidRPr="001D386E" w:rsidRDefault="00670EF9" w:rsidP="00633319">
            <w:pPr>
              <w:pStyle w:val="TAC"/>
              <w:rPr>
                <w:ins w:id="1714" w:author="Apple" w:date="2022-07-29T21:06:00Z"/>
                <w:rFonts w:cs="Arial"/>
                <w:lang w:eastAsia="ja-JP"/>
              </w:rPr>
            </w:pPr>
          </w:p>
        </w:tc>
        <w:tc>
          <w:tcPr>
            <w:tcW w:w="1467" w:type="dxa"/>
            <w:vMerge/>
            <w:vAlign w:val="center"/>
          </w:tcPr>
          <w:p w14:paraId="3D821049" w14:textId="77777777" w:rsidR="00670EF9" w:rsidRPr="001D386E" w:rsidRDefault="00670EF9" w:rsidP="00633319">
            <w:pPr>
              <w:pStyle w:val="TAC"/>
              <w:rPr>
                <w:ins w:id="1715" w:author="Apple" w:date="2022-07-29T21:06:00Z"/>
                <w:rFonts w:cs="Arial"/>
                <w:lang w:eastAsia="ja-JP"/>
              </w:rPr>
            </w:pPr>
          </w:p>
        </w:tc>
        <w:tc>
          <w:tcPr>
            <w:tcW w:w="787" w:type="dxa"/>
            <w:vAlign w:val="bottom"/>
          </w:tcPr>
          <w:p w14:paraId="41B7A633" w14:textId="77777777" w:rsidR="00670EF9" w:rsidRPr="001D386E" w:rsidRDefault="00670EF9" w:rsidP="00633319">
            <w:pPr>
              <w:pStyle w:val="TAC"/>
              <w:rPr>
                <w:ins w:id="1716" w:author="Apple" w:date="2022-07-29T21:06:00Z"/>
                <w:rFonts w:cs="Arial"/>
                <w:lang w:eastAsia="ja-JP"/>
              </w:rPr>
            </w:pPr>
            <w:ins w:id="1717" w:author="Apple" w:date="2022-07-29T21:06:00Z">
              <w:r w:rsidRPr="001D386E">
                <w:rPr>
                  <w:rFonts w:eastAsia="Malgun Gothic"/>
                </w:rPr>
                <w:t>20</w:t>
              </w:r>
            </w:ins>
          </w:p>
        </w:tc>
        <w:tc>
          <w:tcPr>
            <w:tcW w:w="636" w:type="dxa"/>
            <w:vAlign w:val="center"/>
          </w:tcPr>
          <w:p w14:paraId="3D6FB8A9" w14:textId="77777777" w:rsidR="00670EF9" w:rsidRPr="001D386E" w:rsidRDefault="00670EF9" w:rsidP="00633319">
            <w:pPr>
              <w:pStyle w:val="TAC"/>
              <w:rPr>
                <w:ins w:id="1718" w:author="Apple" w:date="2022-07-29T21:06:00Z"/>
                <w:rFonts w:cs="Arial"/>
              </w:rPr>
            </w:pPr>
          </w:p>
        </w:tc>
        <w:tc>
          <w:tcPr>
            <w:tcW w:w="618" w:type="dxa"/>
            <w:vAlign w:val="center"/>
          </w:tcPr>
          <w:p w14:paraId="020C05D6" w14:textId="77777777" w:rsidR="00670EF9" w:rsidRPr="001D386E" w:rsidRDefault="00670EF9" w:rsidP="00633319">
            <w:pPr>
              <w:pStyle w:val="TAC"/>
              <w:rPr>
                <w:ins w:id="1719" w:author="Apple" w:date="2022-07-29T21:06:00Z"/>
                <w:rFonts w:cs="Arial"/>
              </w:rPr>
            </w:pPr>
          </w:p>
        </w:tc>
        <w:tc>
          <w:tcPr>
            <w:tcW w:w="618" w:type="dxa"/>
            <w:vAlign w:val="center"/>
          </w:tcPr>
          <w:p w14:paraId="22489F70" w14:textId="77777777" w:rsidR="00670EF9" w:rsidRPr="001D386E" w:rsidRDefault="00670EF9" w:rsidP="00633319">
            <w:pPr>
              <w:pStyle w:val="TAC"/>
              <w:rPr>
                <w:ins w:id="1720" w:author="Apple" w:date="2022-07-29T21:06:00Z"/>
                <w:rFonts w:cs="Arial"/>
              </w:rPr>
            </w:pPr>
          </w:p>
        </w:tc>
        <w:tc>
          <w:tcPr>
            <w:tcW w:w="618" w:type="dxa"/>
            <w:vAlign w:val="center"/>
          </w:tcPr>
          <w:p w14:paraId="5719441C" w14:textId="77777777" w:rsidR="00670EF9" w:rsidRPr="001D386E" w:rsidRDefault="00670EF9" w:rsidP="00633319">
            <w:pPr>
              <w:pStyle w:val="TAC"/>
              <w:rPr>
                <w:ins w:id="1721" w:author="Apple" w:date="2022-07-29T21:06:00Z"/>
                <w:rFonts w:cs="Arial"/>
              </w:rPr>
            </w:pPr>
            <w:ins w:id="1722" w:author="Apple" w:date="2022-07-29T21:06:00Z">
              <w:r w:rsidRPr="001D386E">
                <w:rPr>
                  <w:rFonts w:cs="Arial"/>
                  <w:szCs w:val="18"/>
                  <w:lang w:eastAsia="ja-JP"/>
                </w:rPr>
                <w:t>Yes</w:t>
              </w:r>
            </w:ins>
          </w:p>
        </w:tc>
        <w:tc>
          <w:tcPr>
            <w:tcW w:w="618" w:type="dxa"/>
            <w:vAlign w:val="center"/>
          </w:tcPr>
          <w:p w14:paraId="7F56CE65" w14:textId="77777777" w:rsidR="00670EF9" w:rsidRPr="001D386E" w:rsidRDefault="00670EF9" w:rsidP="00633319">
            <w:pPr>
              <w:pStyle w:val="TAC"/>
              <w:rPr>
                <w:ins w:id="1723" w:author="Apple" w:date="2022-07-29T21:06:00Z"/>
                <w:rFonts w:cs="Arial"/>
              </w:rPr>
            </w:pPr>
            <w:ins w:id="1724" w:author="Apple" w:date="2022-07-29T21:06:00Z">
              <w:r w:rsidRPr="001D386E">
                <w:rPr>
                  <w:rFonts w:cs="Arial"/>
                  <w:szCs w:val="18"/>
                  <w:lang w:eastAsia="ja-JP"/>
                </w:rPr>
                <w:t>Yes</w:t>
              </w:r>
            </w:ins>
          </w:p>
        </w:tc>
        <w:tc>
          <w:tcPr>
            <w:tcW w:w="636" w:type="dxa"/>
            <w:vAlign w:val="center"/>
          </w:tcPr>
          <w:p w14:paraId="4038EBEE" w14:textId="77777777" w:rsidR="00670EF9" w:rsidRPr="001D386E" w:rsidRDefault="00670EF9" w:rsidP="00633319">
            <w:pPr>
              <w:pStyle w:val="TAC"/>
              <w:rPr>
                <w:ins w:id="1725" w:author="Apple" w:date="2022-07-29T21:06:00Z"/>
                <w:rFonts w:cs="Arial"/>
              </w:rPr>
            </w:pPr>
            <w:ins w:id="1726" w:author="Apple" w:date="2022-07-29T21:06:00Z">
              <w:r w:rsidRPr="001D386E">
                <w:rPr>
                  <w:rFonts w:cs="Arial"/>
                  <w:szCs w:val="18"/>
                  <w:lang w:eastAsia="ja-JP"/>
                </w:rPr>
                <w:t>Yes</w:t>
              </w:r>
            </w:ins>
          </w:p>
        </w:tc>
        <w:tc>
          <w:tcPr>
            <w:tcW w:w="1187" w:type="dxa"/>
            <w:vMerge/>
            <w:vAlign w:val="center"/>
          </w:tcPr>
          <w:p w14:paraId="62BFF162" w14:textId="77777777" w:rsidR="00670EF9" w:rsidRPr="001D386E" w:rsidRDefault="00670EF9" w:rsidP="00633319">
            <w:pPr>
              <w:pStyle w:val="TAC"/>
              <w:rPr>
                <w:ins w:id="1727" w:author="Apple" w:date="2022-07-29T21:06:00Z"/>
                <w:rFonts w:cs="Arial"/>
                <w:lang w:eastAsia="ja-JP"/>
              </w:rPr>
            </w:pPr>
          </w:p>
        </w:tc>
        <w:tc>
          <w:tcPr>
            <w:tcW w:w="1288" w:type="dxa"/>
            <w:vMerge/>
            <w:vAlign w:val="center"/>
          </w:tcPr>
          <w:p w14:paraId="789C3A54" w14:textId="77777777" w:rsidR="00670EF9" w:rsidRPr="001D386E" w:rsidRDefault="00670EF9" w:rsidP="00633319">
            <w:pPr>
              <w:pStyle w:val="TAC"/>
              <w:rPr>
                <w:ins w:id="1728" w:author="Apple" w:date="2022-07-29T21:06:00Z"/>
                <w:rFonts w:cs="Arial"/>
              </w:rPr>
            </w:pPr>
          </w:p>
        </w:tc>
      </w:tr>
      <w:tr w:rsidR="00670EF9" w:rsidRPr="001D386E" w14:paraId="3A8E7820" w14:textId="77777777" w:rsidTr="00633319">
        <w:trPr>
          <w:jc w:val="center"/>
          <w:ins w:id="1729" w:author="Apple" w:date="2022-07-29T21:06:00Z"/>
        </w:trPr>
        <w:tc>
          <w:tcPr>
            <w:tcW w:w="1450" w:type="dxa"/>
            <w:vMerge/>
            <w:vAlign w:val="center"/>
          </w:tcPr>
          <w:p w14:paraId="0E02BA4D" w14:textId="77777777" w:rsidR="00670EF9" w:rsidRPr="001D386E" w:rsidRDefault="00670EF9" w:rsidP="00633319">
            <w:pPr>
              <w:pStyle w:val="TAC"/>
              <w:rPr>
                <w:ins w:id="1730" w:author="Apple" w:date="2022-07-29T21:06:00Z"/>
                <w:rFonts w:cs="Arial"/>
                <w:lang w:eastAsia="ja-JP"/>
              </w:rPr>
            </w:pPr>
          </w:p>
        </w:tc>
        <w:tc>
          <w:tcPr>
            <w:tcW w:w="1467" w:type="dxa"/>
            <w:vMerge/>
            <w:vAlign w:val="center"/>
          </w:tcPr>
          <w:p w14:paraId="19B1E4CE" w14:textId="77777777" w:rsidR="00670EF9" w:rsidRPr="001D386E" w:rsidRDefault="00670EF9" w:rsidP="00633319">
            <w:pPr>
              <w:pStyle w:val="TAC"/>
              <w:rPr>
                <w:ins w:id="1731" w:author="Apple" w:date="2022-07-29T21:06:00Z"/>
                <w:rFonts w:cs="Arial"/>
                <w:lang w:eastAsia="ja-JP"/>
              </w:rPr>
            </w:pPr>
          </w:p>
        </w:tc>
        <w:tc>
          <w:tcPr>
            <w:tcW w:w="787" w:type="dxa"/>
            <w:vAlign w:val="bottom"/>
          </w:tcPr>
          <w:p w14:paraId="58A37B97" w14:textId="77777777" w:rsidR="00670EF9" w:rsidRPr="001D386E" w:rsidRDefault="00670EF9" w:rsidP="00633319">
            <w:pPr>
              <w:pStyle w:val="TAC"/>
              <w:rPr>
                <w:ins w:id="1732" w:author="Apple" w:date="2022-07-29T21:06:00Z"/>
                <w:rFonts w:cs="Arial"/>
                <w:lang w:eastAsia="ja-JP"/>
              </w:rPr>
            </w:pPr>
            <w:ins w:id="1733" w:author="Apple" w:date="2022-07-29T21:06:00Z">
              <w:r w:rsidRPr="001D386E">
                <w:rPr>
                  <w:rFonts w:eastAsia="Malgun Gothic"/>
                </w:rPr>
                <w:t>28</w:t>
              </w:r>
            </w:ins>
          </w:p>
        </w:tc>
        <w:tc>
          <w:tcPr>
            <w:tcW w:w="636" w:type="dxa"/>
            <w:vAlign w:val="center"/>
          </w:tcPr>
          <w:p w14:paraId="12C93802" w14:textId="77777777" w:rsidR="00670EF9" w:rsidRPr="001D386E" w:rsidRDefault="00670EF9" w:rsidP="00633319">
            <w:pPr>
              <w:pStyle w:val="TAC"/>
              <w:rPr>
                <w:ins w:id="1734" w:author="Apple" w:date="2022-07-29T21:06:00Z"/>
                <w:rFonts w:cs="Arial"/>
              </w:rPr>
            </w:pPr>
          </w:p>
        </w:tc>
        <w:tc>
          <w:tcPr>
            <w:tcW w:w="618" w:type="dxa"/>
            <w:vAlign w:val="center"/>
          </w:tcPr>
          <w:p w14:paraId="4C766AA2" w14:textId="77777777" w:rsidR="00670EF9" w:rsidRPr="001D386E" w:rsidRDefault="00670EF9" w:rsidP="00633319">
            <w:pPr>
              <w:pStyle w:val="TAC"/>
              <w:rPr>
                <w:ins w:id="1735" w:author="Apple" w:date="2022-07-29T21:06:00Z"/>
                <w:rFonts w:cs="Arial"/>
              </w:rPr>
            </w:pPr>
          </w:p>
        </w:tc>
        <w:tc>
          <w:tcPr>
            <w:tcW w:w="618" w:type="dxa"/>
            <w:vAlign w:val="center"/>
          </w:tcPr>
          <w:p w14:paraId="75E5B4BF" w14:textId="77777777" w:rsidR="00670EF9" w:rsidRPr="001D386E" w:rsidRDefault="00670EF9" w:rsidP="00633319">
            <w:pPr>
              <w:pStyle w:val="TAC"/>
              <w:rPr>
                <w:ins w:id="1736" w:author="Apple" w:date="2022-07-29T21:06:00Z"/>
                <w:rFonts w:cs="Arial"/>
              </w:rPr>
            </w:pPr>
            <w:ins w:id="1737" w:author="Apple" w:date="2022-07-29T21:06:00Z">
              <w:r w:rsidRPr="001D386E">
                <w:rPr>
                  <w:rFonts w:cs="Arial"/>
                  <w:szCs w:val="18"/>
                  <w:lang w:eastAsia="ja-JP"/>
                </w:rPr>
                <w:t>Yes</w:t>
              </w:r>
            </w:ins>
          </w:p>
        </w:tc>
        <w:tc>
          <w:tcPr>
            <w:tcW w:w="618" w:type="dxa"/>
            <w:vAlign w:val="center"/>
          </w:tcPr>
          <w:p w14:paraId="0853F2CF" w14:textId="77777777" w:rsidR="00670EF9" w:rsidRPr="001D386E" w:rsidRDefault="00670EF9" w:rsidP="00633319">
            <w:pPr>
              <w:pStyle w:val="TAC"/>
              <w:rPr>
                <w:ins w:id="1738" w:author="Apple" w:date="2022-07-29T21:06:00Z"/>
                <w:rFonts w:cs="Arial"/>
              </w:rPr>
            </w:pPr>
            <w:ins w:id="1739" w:author="Apple" w:date="2022-07-29T21:06:00Z">
              <w:r w:rsidRPr="001D386E">
                <w:rPr>
                  <w:rFonts w:cs="Arial"/>
                  <w:szCs w:val="18"/>
                  <w:lang w:eastAsia="ja-JP"/>
                </w:rPr>
                <w:t>Yes</w:t>
              </w:r>
            </w:ins>
          </w:p>
        </w:tc>
        <w:tc>
          <w:tcPr>
            <w:tcW w:w="618" w:type="dxa"/>
            <w:vAlign w:val="center"/>
          </w:tcPr>
          <w:p w14:paraId="1796A693" w14:textId="77777777" w:rsidR="00670EF9" w:rsidRPr="001D386E" w:rsidRDefault="00670EF9" w:rsidP="00633319">
            <w:pPr>
              <w:pStyle w:val="TAC"/>
              <w:rPr>
                <w:ins w:id="1740" w:author="Apple" w:date="2022-07-29T21:06:00Z"/>
                <w:rFonts w:cs="Arial"/>
              </w:rPr>
            </w:pPr>
            <w:ins w:id="1741" w:author="Apple" w:date="2022-07-29T21:06:00Z">
              <w:r w:rsidRPr="001D386E">
                <w:rPr>
                  <w:rFonts w:cs="Arial"/>
                  <w:szCs w:val="18"/>
                  <w:lang w:eastAsia="ja-JP"/>
                </w:rPr>
                <w:t>Yes</w:t>
              </w:r>
            </w:ins>
          </w:p>
        </w:tc>
        <w:tc>
          <w:tcPr>
            <w:tcW w:w="636" w:type="dxa"/>
            <w:vAlign w:val="center"/>
          </w:tcPr>
          <w:p w14:paraId="098111CC" w14:textId="77777777" w:rsidR="00670EF9" w:rsidRPr="001D386E" w:rsidRDefault="00670EF9" w:rsidP="00633319">
            <w:pPr>
              <w:pStyle w:val="TAC"/>
              <w:rPr>
                <w:ins w:id="1742" w:author="Apple" w:date="2022-07-29T21:06:00Z"/>
                <w:rFonts w:cs="Arial"/>
              </w:rPr>
            </w:pPr>
            <w:ins w:id="1743" w:author="Apple" w:date="2022-07-29T21:06:00Z">
              <w:r w:rsidRPr="001D386E">
                <w:rPr>
                  <w:rFonts w:cs="Arial"/>
                  <w:szCs w:val="18"/>
                  <w:lang w:eastAsia="ja-JP"/>
                </w:rPr>
                <w:t>Yes</w:t>
              </w:r>
            </w:ins>
          </w:p>
        </w:tc>
        <w:tc>
          <w:tcPr>
            <w:tcW w:w="1187" w:type="dxa"/>
            <w:vMerge/>
            <w:vAlign w:val="center"/>
          </w:tcPr>
          <w:p w14:paraId="37948205" w14:textId="77777777" w:rsidR="00670EF9" w:rsidRPr="001D386E" w:rsidRDefault="00670EF9" w:rsidP="00633319">
            <w:pPr>
              <w:pStyle w:val="TAC"/>
              <w:rPr>
                <w:ins w:id="1744" w:author="Apple" w:date="2022-07-29T21:06:00Z"/>
                <w:rFonts w:cs="Arial"/>
                <w:lang w:eastAsia="ja-JP"/>
              </w:rPr>
            </w:pPr>
          </w:p>
        </w:tc>
        <w:tc>
          <w:tcPr>
            <w:tcW w:w="1288" w:type="dxa"/>
            <w:vMerge/>
            <w:vAlign w:val="center"/>
          </w:tcPr>
          <w:p w14:paraId="574CDB86" w14:textId="77777777" w:rsidR="00670EF9" w:rsidRPr="001D386E" w:rsidRDefault="00670EF9" w:rsidP="00633319">
            <w:pPr>
              <w:pStyle w:val="TAC"/>
              <w:rPr>
                <w:ins w:id="1745" w:author="Apple" w:date="2022-07-29T21:06:00Z"/>
                <w:rFonts w:cs="Arial"/>
              </w:rPr>
            </w:pPr>
          </w:p>
        </w:tc>
      </w:tr>
      <w:tr w:rsidR="000650CB" w:rsidRPr="001D386E" w14:paraId="77B022C8" w14:textId="77777777" w:rsidTr="006F4B9D">
        <w:trPr>
          <w:jc w:val="center"/>
        </w:trPr>
        <w:tc>
          <w:tcPr>
            <w:tcW w:w="1450" w:type="dxa"/>
            <w:vMerge w:val="restart"/>
            <w:vAlign w:val="center"/>
          </w:tcPr>
          <w:p w14:paraId="77B022BD" w14:textId="77777777" w:rsidR="000650CB" w:rsidRPr="001D386E" w:rsidRDefault="000650CB" w:rsidP="000650CB">
            <w:pPr>
              <w:pStyle w:val="TAC"/>
              <w:rPr>
                <w:rFonts w:cs="Arial"/>
                <w:vertAlign w:val="superscript"/>
                <w:lang w:eastAsia="ja-JP"/>
              </w:rPr>
            </w:pPr>
            <w:r w:rsidRPr="001D386E">
              <w:rPr>
                <w:rFonts w:cs="Arial"/>
                <w:szCs w:val="18"/>
              </w:rPr>
              <w:t>CA_1A-3A-7A-20A-32A</w:t>
            </w:r>
          </w:p>
        </w:tc>
        <w:tc>
          <w:tcPr>
            <w:tcW w:w="1467" w:type="dxa"/>
            <w:vMerge w:val="restart"/>
            <w:vAlign w:val="center"/>
          </w:tcPr>
          <w:p w14:paraId="77B022BE" w14:textId="77777777" w:rsidR="000650CB" w:rsidRPr="001D386E" w:rsidRDefault="000650CB" w:rsidP="000650CB">
            <w:pPr>
              <w:pStyle w:val="TAC"/>
              <w:rPr>
                <w:rFonts w:cs="Arial"/>
                <w:lang w:eastAsia="ja-JP"/>
              </w:rPr>
            </w:pPr>
            <w:r w:rsidRPr="001D386E">
              <w:rPr>
                <w:rFonts w:cs="Arial"/>
                <w:szCs w:val="18"/>
                <w:lang w:val="en-US" w:eastAsia="ja-JP"/>
              </w:rPr>
              <w:t>-</w:t>
            </w:r>
          </w:p>
        </w:tc>
        <w:tc>
          <w:tcPr>
            <w:tcW w:w="787" w:type="dxa"/>
            <w:vAlign w:val="center"/>
          </w:tcPr>
          <w:p w14:paraId="77B022BF" w14:textId="77777777" w:rsidR="000650CB" w:rsidRPr="001D386E" w:rsidRDefault="000650CB" w:rsidP="000650CB">
            <w:pPr>
              <w:pStyle w:val="TAC"/>
              <w:rPr>
                <w:rFonts w:cs="Arial"/>
                <w:lang w:eastAsia="ja-JP"/>
              </w:rPr>
            </w:pPr>
            <w:r w:rsidRPr="001D386E">
              <w:rPr>
                <w:lang w:val="it-IT" w:eastAsia="zh-CN"/>
              </w:rPr>
              <w:t>1</w:t>
            </w:r>
          </w:p>
        </w:tc>
        <w:tc>
          <w:tcPr>
            <w:tcW w:w="636" w:type="dxa"/>
            <w:vAlign w:val="center"/>
          </w:tcPr>
          <w:p w14:paraId="77B022C0" w14:textId="77777777" w:rsidR="000650CB" w:rsidRPr="001D386E" w:rsidRDefault="000650CB" w:rsidP="000650CB">
            <w:pPr>
              <w:pStyle w:val="TAC"/>
              <w:rPr>
                <w:rFonts w:cs="Arial"/>
              </w:rPr>
            </w:pPr>
          </w:p>
        </w:tc>
        <w:tc>
          <w:tcPr>
            <w:tcW w:w="618" w:type="dxa"/>
            <w:vAlign w:val="center"/>
          </w:tcPr>
          <w:p w14:paraId="77B022C1" w14:textId="77777777" w:rsidR="000650CB" w:rsidRPr="001D386E" w:rsidRDefault="000650CB" w:rsidP="000650CB">
            <w:pPr>
              <w:pStyle w:val="TAC"/>
              <w:rPr>
                <w:rFonts w:cs="Arial"/>
              </w:rPr>
            </w:pPr>
          </w:p>
        </w:tc>
        <w:tc>
          <w:tcPr>
            <w:tcW w:w="618" w:type="dxa"/>
            <w:vAlign w:val="center"/>
          </w:tcPr>
          <w:p w14:paraId="77B022C2" w14:textId="77777777" w:rsidR="000650CB" w:rsidRPr="001D386E" w:rsidRDefault="000650CB" w:rsidP="000650CB">
            <w:pPr>
              <w:pStyle w:val="TAC"/>
              <w:rPr>
                <w:rFonts w:cs="Arial"/>
              </w:rPr>
            </w:pPr>
            <w:r w:rsidRPr="001D386E">
              <w:rPr>
                <w:rFonts w:cs="Arial"/>
                <w:lang w:val="it-IT"/>
              </w:rPr>
              <w:t>Yes</w:t>
            </w:r>
          </w:p>
        </w:tc>
        <w:tc>
          <w:tcPr>
            <w:tcW w:w="618" w:type="dxa"/>
            <w:vAlign w:val="center"/>
          </w:tcPr>
          <w:p w14:paraId="77B022C3" w14:textId="77777777" w:rsidR="000650CB" w:rsidRPr="001D386E" w:rsidRDefault="000650CB" w:rsidP="000650CB">
            <w:pPr>
              <w:pStyle w:val="TAC"/>
              <w:rPr>
                <w:rFonts w:cs="Arial"/>
              </w:rPr>
            </w:pPr>
            <w:r w:rsidRPr="001D386E">
              <w:rPr>
                <w:rFonts w:cs="Arial"/>
                <w:lang w:val="it-IT"/>
              </w:rPr>
              <w:t>Yes</w:t>
            </w:r>
          </w:p>
        </w:tc>
        <w:tc>
          <w:tcPr>
            <w:tcW w:w="618" w:type="dxa"/>
            <w:vAlign w:val="center"/>
          </w:tcPr>
          <w:p w14:paraId="77B022C4" w14:textId="77777777" w:rsidR="000650CB" w:rsidRPr="001D386E" w:rsidRDefault="000650CB" w:rsidP="000650CB">
            <w:pPr>
              <w:pStyle w:val="TAC"/>
              <w:rPr>
                <w:rFonts w:cs="Arial"/>
              </w:rPr>
            </w:pPr>
            <w:r w:rsidRPr="001D386E">
              <w:rPr>
                <w:lang w:val="it-IT" w:eastAsia="ja-JP"/>
              </w:rPr>
              <w:t>Yes</w:t>
            </w:r>
          </w:p>
        </w:tc>
        <w:tc>
          <w:tcPr>
            <w:tcW w:w="636" w:type="dxa"/>
            <w:vAlign w:val="center"/>
          </w:tcPr>
          <w:p w14:paraId="77B022C5" w14:textId="77777777" w:rsidR="000650CB" w:rsidRPr="001D386E" w:rsidRDefault="000650CB" w:rsidP="000650CB">
            <w:pPr>
              <w:pStyle w:val="TAC"/>
              <w:rPr>
                <w:rFonts w:cs="Arial"/>
              </w:rPr>
            </w:pPr>
            <w:r w:rsidRPr="001D386E">
              <w:rPr>
                <w:lang w:val="it-IT" w:eastAsia="ja-JP"/>
              </w:rPr>
              <w:t>Yes</w:t>
            </w:r>
          </w:p>
        </w:tc>
        <w:tc>
          <w:tcPr>
            <w:tcW w:w="1187" w:type="dxa"/>
            <w:vMerge w:val="restart"/>
            <w:vAlign w:val="center"/>
          </w:tcPr>
          <w:p w14:paraId="77B022C6" w14:textId="77777777" w:rsidR="000650CB" w:rsidRPr="001D386E" w:rsidRDefault="000650CB" w:rsidP="000650CB">
            <w:pPr>
              <w:pStyle w:val="TAC"/>
              <w:rPr>
                <w:rFonts w:cs="Arial"/>
                <w:lang w:eastAsia="ja-JP"/>
              </w:rPr>
            </w:pPr>
            <w:r w:rsidRPr="001D386E">
              <w:rPr>
                <w:rFonts w:cs="Arial"/>
                <w:lang w:eastAsia="ja-JP"/>
              </w:rPr>
              <w:t>100</w:t>
            </w:r>
          </w:p>
        </w:tc>
        <w:tc>
          <w:tcPr>
            <w:tcW w:w="1288" w:type="dxa"/>
            <w:vMerge w:val="restart"/>
            <w:vAlign w:val="center"/>
          </w:tcPr>
          <w:p w14:paraId="77B022C7" w14:textId="77777777" w:rsidR="000650CB" w:rsidRPr="001D386E" w:rsidRDefault="000650CB" w:rsidP="000650CB">
            <w:pPr>
              <w:pStyle w:val="TAC"/>
              <w:rPr>
                <w:rFonts w:cs="Arial"/>
              </w:rPr>
            </w:pPr>
            <w:r w:rsidRPr="001D386E">
              <w:rPr>
                <w:rFonts w:cs="Arial"/>
              </w:rPr>
              <w:t>0</w:t>
            </w:r>
          </w:p>
        </w:tc>
      </w:tr>
      <w:tr w:rsidR="000650CB" w:rsidRPr="001D386E" w14:paraId="77B022D4" w14:textId="77777777" w:rsidTr="006F4B9D">
        <w:trPr>
          <w:jc w:val="center"/>
        </w:trPr>
        <w:tc>
          <w:tcPr>
            <w:tcW w:w="1450" w:type="dxa"/>
            <w:vMerge/>
            <w:vAlign w:val="center"/>
          </w:tcPr>
          <w:p w14:paraId="77B022C9" w14:textId="77777777" w:rsidR="000650CB" w:rsidRPr="001D386E" w:rsidRDefault="000650CB" w:rsidP="000650CB">
            <w:pPr>
              <w:pStyle w:val="TAC"/>
              <w:rPr>
                <w:rFonts w:cs="Arial"/>
                <w:lang w:eastAsia="ja-JP"/>
              </w:rPr>
            </w:pPr>
          </w:p>
        </w:tc>
        <w:tc>
          <w:tcPr>
            <w:tcW w:w="1467" w:type="dxa"/>
            <w:vMerge/>
            <w:vAlign w:val="center"/>
          </w:tcPr>
          <w:p w14:paraId="77B022CA" w14:textId="77777777" w:rsidR="000650CB" w:rsidRPr="001D386E" w:rsidRDefault="000650CB" w:rsidP="000650CB">
            <w:pPr>
              <w:pStyle w:val="TAC"/>
              <w:rPr>
                <w:rFonts w:cs="Arial"/>
                <w:lang w:eastAsia="ja-JP"/>
              </w:rPr>
            </w:pPr>
          </w:p>
        </w:tc>
        <w:tc>
          <w:tcPr>
            <w:tcW w:w="787" w:type="dxa"/>
            <w:vAlign w:val="center"/>
          </w:tcPr>
          <w:p w14:paraId="77B022CB" w14:textId="77777777" w:rsidR="000650CB" w:rsidRPr="001D386E" w:rsidRDefault="000650CB" w:rsidP="000650CB">
            <w:pPr>
              <w:pStyle w:val="TAC"/>
              <w:rPr>
                <w:rFonts w:cs="Arial"/>
                <w:lang w:eastAsia="ja-JP"/>
              </w:rPr>
            </w:pPr>
            <w:r w:rsidRPr="001D386E">
              <w:rPr>
                <w:lang w:eastAsia="zh-CN"/>
              </w:rPr>
              <w:t>3</w:t>
            </w:r>
          </w:p>
        </w:tc>
        <w:tc>
          <w:tcPr>
            <w:tcW w:w="636" w:type="dxa"/>
            <w:vAlign w:val="center"/>
          </w:tcPr>
          <w:p w14:paraId="77B022CC" w14:textId="77777777" w:rsidR="000650CB" w:rsidRPr="001D386E" w:rsidRDefault="000650CB" w:rsidP="000650CB">
            <w:pPr>
              <w:pStyle w:val="TAC"/>
              <w:rPr>
                <w:rFonts w:cs="Arial"/>
              </w:rPr>
            </w:pPr>
          </w:p>
        </w:tc>
        <w:tc>
          <w:tcPr>
            <w:tcW w:w="618" w:type="dxa"/>
            <w:vAlign w:val="center"/>
          </w:tcPr>
          <w:p w14:paraId="77B022CD" w14:textId="77777777" w:rsidR="000650CB" w:rsidRPr="001D386E" w:rsidRDefault="000650CB" w:rsidP="000650CB">
            <w:pPr>
              <w:pStyle w:val="TAC"/>
              <w:rPr>
                <w:rFonts w:cs="Arial"/>
              </w:rPr>
            </w:pPr>
          </w:p>
        </w:tc>
        <w:tc>
          <w:tcPr>
            <w:tcW w:w="618" w:type="dxa"/>
            <w:vAlign w:val="center"/>
          </w:tcPr>
          <w:p w14:paraId="77B022CE" w14:textId="77777777" w:rsidR="000650CB" w:rsidRPr="001D386E" w:rsidRDefault="000650CB" w:rsidP="000650CB">
            <w:pPr>
              <w:pStyle w:val="TAC"/>
              <w:rPr>
                <w:rFonts w:cs="Arial"/>
              </w:rPr>
            </w:pPr>
            <w:r w:rsidRPr="001D386E">
              <w:rPr>
                <w:rFonts w:cs="Arial"/>
              </w:rPr>
              <w:t>Yes</w:t>
            </w:r>
          </w:p>
        </w:tc>
        <w:tc>
          <w:tcPr>
            <w:tcW w:w="618" w:type="dxa"/>
            <w:vAlign w:val="center"/>
          </w:tcPr>
          <w:p w14:paraId="77B022CF" w14:textId="77777777" w:rsidR="000650CB" w:rsidRPr="001D386E" w:rsidRDefault="000650CB" w:rsidP="000650CB">
            <w:pPr>
              <w:pStyle w:val="TAC"/>
              <w:rPr>
                <w:rFonts w:cs="Arial"/>
              </w:rPr>
            </w:pPr>
            <w:r w:rsidRPr="001D386E">
              <w:rPr>
                <w:rFonts w:cs="Arial"/>
              </w:rPr>
              <w:t>Yes</w:t>
            </w:r>
          </w:p>
        </w:tc>
        <w:tc>
          <w:tcPr>
            <w:tcW w:w="618" w:type="dxa"/>
            <w:vAlign w:val="center"/>
          </w:tcPr>
          <w:p w14:paraId="77B022D0" w14:textId="77777777" w:rsidR="000650CB" w:rsidRPr="001D386E" w:rsidRDefault="000650CB" w:rsidP="000650CB">
            <w:pPr>
              <w:pStyle w:val="TAC"/>
              <w:rPr>
                <w:rFonts w:cs="Arial"/>
              </w:rPr>
            </w:pPr>
            <w:r w:rsidRPr="001D386E">
              <w:rPr>
                <w:lang w:eastAsia="ja-JP"/>
              </w:rPr>
              <w:t>Yes</w:t>
            </w:r>
          </w:p>
        </w:tc>
        <w:tc>
          <w:tcPr>
            <w:tcW w:w="636" w:type="dxa"/>
            <w:vAlign w:val="center"/>
          </w:tcPr>
          <w:p w14:paraId="77B022D1" w14:textId="77777777" w:rsidR="000650CB" w:rsidRPr="001D386E" w:rsidRDefault="000650CB" w:rsidP="000650CB">
            <w:pPr>
              <w:pStyle w:val="TAC"/>
              <w:rPr>
                <w:rFonts w:cs="Arial"/>
              </w:rPr>
            </w:pPr>
            <w:r w:rsidRPr="001D386E">
              <w:rPr>
                <w:lang w:eastAsia="ja-JP"/>
              </w:rPr>
              <w:t>Yes</w:t>
            </w:r>
          </w:p>
        </w:tc>
        <w:tc>
          <w:tcPr>
            <w:tcW w:w="1187" w:type="dxa"/>
            <w:vMerge/>
            <w:vAlign w:val="center"/>
          </w:tcPr>
          <w:p w14:paraId="77B022D2" w14:textId="77777777" w:rsidR="000650CB" w:rsidRPr="001D386E" w:rsidRDefault="000650CB" w:rsidP="000650CB">
            <w:pPr>
              <w:pStyle w:val="TAC"/>
              <w:rPr>
                <w:rFonts w:cs="Arial"/>
                <w:lang w:eastAsia="ja-JP"/>
              </w:rPr>
            </w:pPr>
          </w:p>
        </w:tc>
        <w:tc>
          <w:tcPr>
            <w:tcW w:w="1288" w:type="dxa"/>
            <w:vMerge/>
            <w:vAlign w:val="center"/>
          </w:tcPr>
          <w:p w14:paraId="77B022D3" w14:textId="77777777" w:rsidR="000650CB" w:rsidRPr="001D386E" w:rsidRDefault="000650CB" w:rsidP="000650CB">
            <w:pPr>
              <w:pStyle w:val="TAC"/>
              <w:rPr>
                <w:rFonts w:cs="Arial"/>
              </w:rPr>
            </w:pPr>
          </w:p>
        </w:tc>
      </w:tr>
      <w:tr w:rsidR="000650CB" w:rsidRPr="001D386E" w14:paraId="77B022E0" w14:textId="77777777" w:rsidTr="006F4B9D">
        <w:trPr>
          <w:jc w:val="center"/>
        </w:trPr>
        <w:tc>
          <w:tcPr>
            <w:tcW w:w="1450" w:type="dxa"/>
            <w:vMerge/>
            <w:vAlign w:val="center"/>
          </w:tcPr>
          <w:p w14:paraId="77B022D5" w14:textId="77777777" w:rsidR="000650CB" w:rsidRPr="001D386E" w:rsidRDefault="000650CB" w:rsidP="000650CB">
            <w:pPr>
              <w:pStyle w:val="TAC"/>
              <w:rPr>
                <w:rFonts w:cs="Arial"/>
                <w:lang w:eastAsia="ja-JP"/>
              </w:rPr>
            </w:pPr>
          </w:p>
        </w:tc>
        <w:tc>
          <w:tcPr>
            <w:tcW w:w="1467" w:type="dxa"/>
            <w:vMerge/>
            <w:vAlign w:val="center"/>
          </w:tcPr>
          <w:p w14:paraId="77B022D6" w14:textId="77777777" w:rsidR="000650CB" w:rsidRPr="001D386E" w:rsidRDefault="000650CB" w:rsidP="000650CB">
            <w:pPr>
              <w:pStyle w:val="TAC"/>
              <w:rPr>
                <w:rFonts w:cs="Arial"/>
                <w:lang w:eastAsia="ja-JP"/>
              </w:rPr>
            </w:pPr>
          </w:p>
        </w:tc>
        <w:tc>
          <w:tcPr>
            <w:tcW w:w="787" w:type="dxa"/>
            <w:vAlign w:val="center"/>
          </w:tcPr>
          <w:p w14:paraId="77B022D7" w14:textId="77777777" w:rsidR="000650CB" w:rsidRPr="001D386E" w:rsidRDefault="000650CB" w:rsidP="000650CB">
            <w:pPr>
              <w:pStyle w:val="TAC"/>
              <w:rPr>
                <w:rFonts w:cs="Arial"/>
                <w:lang w:eastAsia="ja-JP"/>
              </w:rPr>
            </w:pPr>
            <w:r w:rsidRPr="001D386E">
              <w:rPr>
                <w:lang w:val="fr-FR" w:eastAsia="zh-CN"/>
              </w:rPr>
              <w:t>7</w:t>
            </w:r>
          </w:p>
        </w:tc>
        <w:tc>
          <w:tcPr>
            <w:tcW w:w="636" w:type="dxa"/>
            <w:vAlign w:val="center"/>
          </w:tcPr>
          <w:p w14:paraId="77B022D8" w14:textId="77777777" w:rsidR="000650CB" w:rsidRPr="001D386E" w:rsidRDefault="000650CB" w:rsidP="000650CB">
            <w:pPr>
              <w:pStyle w:val="TAC"/>
              <w:rPr>
                <w:rFonts w:cs="Arial"/>
              </w:rPr>
            </w:pPr>
          </w:p>
        </w:tc>
        <w:tc>
          <w:tcPr>
            <w:tcW w:w="618" w:type="dxa"/>
            <w:vAlign w:val="center"/>
          </w:tcPr>
          <w:p w14:paraId="77B022D9" w14:textId="77777777" w:rsidR="000650CB" w:rsidRPr="001D386E" w:rsidRDefault="000650CB" w:rsidP="000650CB">
            <w:pPr>
              <w:pStyle w:val="TAC"/>
              <w:rPr>
                <w:rFonts w:cs="Arial"/>
              </w:rPr>
            </w:pPr>
          </w:p>
        </w:tc>
        <w:tc>
          <w:tcPr>
            <w:tcW w:w="618" w:type="dxa"/>
            <w:vAlign w:val="center"/>
          </w:tcPr>
          <w:p w14:paraId="77B022DA" w14:textId="77777777" w:rsidR="000650CB" w:rsidRPr="001D386E" w:rsidRDefault="000650CB" w:rsidP="000650CB">
            <w:pPr>
              <w:pStyle w:val="TAC"/>
              <w:rPr>
                <w:rFonts w:cs="Arial"/>
              </w:rPr>
            </w:pPr>
          </w:p>
        </w:tc>
        <w:tc>
          <w:tcPr>
            <w:tcW w:w="618" w:type="dxa"/>
            <w:vAlign w:val="center"/>
          </w:tcPr>
          <w:p w14:paraId="77B022DB" w14:textId="77777777" w:rsidR="000650CB" w:rsidRPr="001D386E" w:rsidRDefault="000650CB" w:rsidP="000650CB">
            <w:pPr>
              <w:pStyle w:val="TAC"/>
              <w:rPr>
                <w:rFonts w:cs="Arial"/>
              </w:rPr>
            </w:pPr>
            <w:r w:rsidRPr="001D386E">
              <w:rPr>
                <w:rFonts w:cs="Arial"/>
              </w:rPr>
              <w:t>Yes</w:t>
            </w:r>
          </w:p>
        </w:tc>
        <w:tc>
          <w:tcPr>
            <w:tcW w:w="618" w:type="dxa"/>
            <w:vAlign w:val="center"/>
          </w:tcPr>
          <w:p w14:paraId="77B022DC" w14:textId="77777777" w:rsidR="000650CB" w:rsidRPr="001D386E" w:rsidRDefault="000650CB" w:rsidP="000650CB">
            <w:pPr>
              <w:pStyle w:val="TAC"/>
              <w:rPr>
                <w:rFonts w:cs="Arial"/>
              </w:rPr>
            </w:pPr>
            <w:r w:rsidRPr="001D386E">
              <w:rPr>
                <w:lang w:eastAsia="ja-JP"/>
              </w:rPr>
              <w:t>Yes</w:t>
            </w:r>
          </w:p>
        </w:tc>
        <w:tc>
          <w:tcPr>
            <w:tcW w:w="636" w:type="dxa"/>
            <w:vAlign w:val="center"/>
          </w:tcPr>
          <w:p w14:paraId="77B022DD" w14:textId="77777777" w:rsidR="000650CB" w:rsidRPr="001D386E" w:rsidRDefault="000650CB" w:rsidP="000650CB">
            <w:pPr>
              <w:pStyle w:val="TAC"/>
              <w:rPr>
                <w:rFonts w:cs="Arial"/>
              </w:rPr>
            </w:pPr>
            <w:r w:rsidRPr="001D386E">
              <w:rPr>
                <w:lang w:eastAsia="ja-JP"/>
              </w:rPr>
              <w:t>Yes</w:t>
            </w:r>
          </w:p>
        </w:tc>
        <w:tc>
          <w:tcPr>
            <w:tcW w:w="1187" w:type="dxa"/>
            <w:vMerge/>
            <w:vAlign w:val="center"/>
          </w:tcPr>
          <w:p w14:paraId="77B022DE" w14:textId="77777777" w:rsidR="000650CB" w:rsidRPr="001D386E" w:rsidRDefault="000650CB" w:rsidP="000650CB">
            <w:pPr>
              <w:pStyle w:val="TAC"/>
              <w:rPr>
                <w:rFonts w:cs="Arial"/>
                <w:lang w:eastAsia="ja-JP"/>
              </w:rPr>
            </w:pPr>
          </w:p>
        </w:tc>
        <w:tc>
          <w:tcPr>
            <w:tcW w:w="1288" w:type="dxa"/>
            <w:vMerge/>
            <w:vAlign w:val="center"/>
          </w:tcPr>
          <w:p w14:paraId="77B022DF" w14:textId="77777777" w:rsidR="000650CB" w:rsidRPr="001D386E" w:rsidRDefault="000650CB" w:rsidP="000650CB">
            <w:pPr>
              <w:pStyle w:val="TAC"/>
              <w:rPr>
                <w:rFonts w:cs="Arial"/>
              </w:rPr>
            </w:pPr>
          </w:p>
        </w:tc>
      </w:tr>
      <w:tr w:rsidR="000650CB" w:rsidRPr="001D386E" w14:paraId="77B022EC" w14:textId="77777777" w:rsidTr="006F4B9D">
        <w:trPr>
          <w:jc w:val="center"/>
        </w:trPr>
        <w:tc>
          <w:tcPr>
            <w:tcW w:w="1450" w:type="dxa"/>
            <w:vMerge/>
            <w:vAlign w:val="center"/>
          </w:tcPr>
          <w:p w14:paraId="77B022E1" w14:textId="77777777" w:rsidR="000650CB" w:rsidRPr="001D386E" w:rsidRDefault="000650CB" w:rsidP="000650CB">
            <w:pPr>
              <w:pStyle w:val="TAC"/>
              <w:rPr>
                <w:rFonts w:cs="Arial"/>
                <w:lang w:eastAsia="ja-JP"/>
              </w:rPr>
            </w:pPr>
          </w:p>
        </w:tc>
        <w:tc>
          <w:tcPr>
            <w:tcW w:w="1467" w:type="dxa"/>
            <w:vMerge/>
            <w:vAlign w:val="center"/>
          </w:tcPr>
          <w:p w14:paraId="77B022E2" w14:textId="77777777" w:rsidR="000650CB" w:rsidRPr="001D386E" w:rsidRDefault="000650CB" w:rsidP="000650CB">
            <w:pPr>
              <w:pStyle w:val="TAC"/>
              <w:rPr>
                <w:rFonts w:cs="Arial"/>
                <w:lang w:eastAsia="ja-JP"/>
              </w:rPr>
            </w:pPr>
          </w:p>
        </w:tc>
        <w:tc>
          <w:tcPr>
            <w:tcW w:w="787" w:type="dxa"/>
            <w:vAlign w:val="center"/>
          </w:tcPr>
          <w:p w14:paraId="77B022E3" w14:textId="77777777" w:rsidR="000650CB" w:rsidRPr="001D386E" w:rsidRDefault="000650CB" w:rsidP="000650CB">
            <w:pPr>
              <w:pStyle w:val="TAC"/>
              <w:rPr>
                <w:rFonts w:cs="Arial"/>
                <w:lang w:eastAsia="ja-JP"/>
              </w:rPr>
            </w:pPr>
            <w:r w:rsidRPr="001D386E">
              <w:rPr>
                <w:lang w:val="it-IT" w:eastAsia="zh-CN"/>
              </w:rPr>
              <w:t>20</w:t>
            </w:r>
          </w:p>
        </w:tc>
        <w:tc>
          <w:tcPr>
            <w:tcW w:w="636" w:type="dxa"/>
            <w:vAlign w:val="center"/>
          </w:tcPr>
          <w:p w14:paraId="77B022E4" w14:textId="77777777" w:rsidR="000650CB" w:rsidRPr="001D386E" w:rsidRDefault="000650CB" w:rsidP="000650CB">
            <w:pPr>
              <w:pStyle w:val="TAC"/>
              <w:rPr>
                <w:rFonts w:cs="Arial"/>
              </w:rPr>
            </w:pPr>
          </w:p>
        </w:tc>
        <w:tc>
          <w:tcPr>
            <w:tcW w:w="618" w:type="dxa"/>
            <w:vAlign w:val="center"/>
          </w:tcPr>
          <w:p w14:paraId="77B022E5" w14:textId="77777777" w:rsidR="000650CB" w:rsidRPr="001D386E" w:rsidRDefault="000650CB" w:rsidP="000650CB">
            <w:pPr>
              <w:pStyle w:val="TAC"/>
              <w:rPr>
                <w:rFonts w:cs="Arial"/>
              </w:rPr>
            </w:pPr>
          </w:p>
        </w:tc>
        <w:tc>
          <w:tcPr>
            <w:tcW w:w="618" w:type="dxa"/>
            <w:vAlign w:val="center"/>
          </w:tcPr>
          <w:p w14:paraId="77B022E6" w14:textId="77777777" w:rsidR="000650CB" w:rsidRPr="001D386E" w:rsidRDefault="000650CB" w:rsidP="000650CB">
            <w:pPr>
              <w:pStyle w:val="TAC"/>
              <w:rPr>
                <w:rFonts w:cs="Arial"/>
              </w:rPr>
            </w:pPr>
            <w:r w:rsidRPr="001D386E">
              <w:rPr>
                <w:rFonts w:cs="Arial"/>
                <w:lang w:val="it-IT"/>
              </w:rPr>
              <w:t>Yes</w:t>
            </w:r>
          </w:p>
        </w:tc>
        <w:tc>
          <w:tcPr>
            <w:tcW w:w="618" w:type="dxa"/>
            <w:vAlign w:val="center"/>
          </w:tcPr>
          <w:p w14:paraId="77B022E7" w14:textId="77777777" w:rsidR="000650CB" w:rsidRPr="001D386E" w:rsidRDefault="000650CB" w:rsidP="000650CB">
            <w:pPr>
              <w:pStyle w:val="TAC"/>
              <w:rPr>
                <w:rFonts w:cs="Arial"/>
              </w:rPr>
            </w:pPr>
            <w:r w:rsidRPr="001D386E">
              <w:rPr>
                <w:rFonts w:cs="Arial"/>
                <w:lang w:val="it-IT"/>
              </w:rPr>
              <w:t>Yes</w:t>
            </w:r>
          </w:p>
        </w:tc>
        <w:tc>
          <w:tcPr>
            <w:tcW w:w="618" w:type="dxa"/>
            <w:vAlign w:val="center"/>
          </w:tcPr>
          <w:p w14:paraId="77B022E8" w14:textId="77777777" w:rsidR="000650CB" w:rsidRPr="001D386E" w:rsidRDefault="000650CB" w:rsidP="000650CB">
            <w:pPr>
              <w:pStyle w:val="TAC"/>
              <w:rPr>
                <w:rFonts w:cs="Arial"/>
              </w:rPr>
            </w:pPr>
            <w:r w:rsidRPr="001D386E">
              <w:rPr>
                <w:lang w:val="it-IT" w:eastAsia="ja-JP"/>
              </w:rPr>
              <w:t>Yes</w:t>
            </w:r>
          </w:p>
        </w:tc>
        <w:tc>
          <w:tcPr>
            <w:tcW w:w="636" w:type="dxa"/>
            <w:vAlign w:val="center"/>
          </w:tcPr>
          <w:p w14:paraId="77B022E9" w14:textId="77777777" w:rsidR="000650CB" w:rsidRPr="001D386E" w:rsidRDefault="000650CB" w:rsidP="000650CB">
            <w:pPr>
              <w:pStyle w:val="TAC"/>
              <w:rPr>
                <w:rFonts w:cs="Arial"/>
              </w:rPr>
            </w:pPr>
            <w:r w:rsidRPr="001D386E">
              <w:rPr>
                <w:lang w:val="it-IT" w:eastAsia="ja-JP"/>
              </w:rPr>
              <w:t>Yes</w:t>
            </w:r>
          </w:p>
        </w:tc>
        <w:tc>
          <w:tcPr>
            <w:tcW w:w="1187" w:type="dxa"/>
            <w:vMerge/>
            <w:vAlign w:val="center"/>
          </w:tcPr>
          <w:p w14:paraId="77B022EA" w14:textId="77777777" w:rsidR="000650CB" w:rsidRPr="001D386E" w:rsidRDefault="000650CB" w:rsidP="000650CB">
            <w:pPr>
              <w:pStyle w:val="TAC"/>
              <w:rPr>
                <w:rFonts w:cs="Arial"/>
                <w:lang w:eastAsia="ja-JP"/>
              </w:rPr>
            </w:pPr>
          </w:p>
        </w:tc>
        <w:tc>
          <w:tcPr>
            <w:tcW w:w="1288" w:type="dxa"/>
            <w:vMerge/>
            <w:vAlign w:val="center"/>
          </w:tcPr>
          <w:p w14:paraId="77B022EB" w14:textId="77777777" w:rsidR="000650CB" w:rsidRPr="001D386E" w:rsidRDefault="000650CB" w:rsidP="000650CB">
            <w:pPr>
              <w:pStyle w:val="TAC"/>
              <w:rPr>
                <w:rFonts w:cs="Arial"/>
              </w:rPr>
            </w:pPr>
          </w:p>
        </w:tc>
      </w:tr>
      <w:tr w:rsidR="000650CB" w:rsidRPr="001D386E" w14:paraId="77B022F8" w14:textId="77777777" w:rsidTr="006F4B9D">
        <w:trPr>
          <w:jc w:val="center"/>
        </w:trPr>
        <w:tc>
          <w:tcPr>
            <w:tcW w:w="1450" w:type="dxa"/>
            <w:vMerge/>
            <w:vAlign w:val="center"/>
          </w:tcPr>
          <w:p w14:paraId="77B022ED" w14:textId="77777777" w:rsidR="000650CB" w:rsidRPr="001D386E" w:rsidRDefault="000650CB" w:rsidP="000650CB">
            <w:pPr>
              <w:pStyle w:val="TAC"/>
              <w:rPr>
                <w:rFonts w:cs="Arial"/>
                <w:lang w:eastAsia="ja-JP"/>
              </w:rPr>
            </w:pPr>
          </w:p>
        </w:tc>
        <w:tc>
          <w:tcPr>
            <w:tcW w:w="1467" w:type="dxa"/>
            <w:vMerge/>
            <w:vAlign w:val="center"/>
          </w:tcPr>
          <w:p w14:paraId="77B022EE" w14:textId="77777777" w:rsidR="000650CB" w:rsidRPr="001D386E" w:rsidRDefault="000650CB" w:rsidP="000650CB">
            <w:pPr>
              <w:pStyle w:val="TAC"/>
              <w:rPr>
                <w:rFonts w:cs="Arial"/>
                <w:lang w:eastAsia="ja-JP"/>
              </w:rPr>
            </w:pPr>
          </w:p>
        </w:tc>
        <w:tc>
          <w:tcPr>
            <w:tcW w:w="787" w:type="dxa"/>
            <w:vAlign w:val="center"/>
          </w:tcPr>
          <w:p w14:paraId="77B022EF" w14:textId="77777777" w:rsidR="000650CB" w:rsidRPr="001D386E" w:rsidRDefault="000650CB" w:rsidP="000650CB">
            <w:pPr>
              <w:pStyle w:val="TAC"/>
              <w:rPr>
                <w:rFonts w:cs="Arial"/>
                <w:lang w:eastAsia="ja-JP"/>
              </w:rPr>
            </w:pPr>
            <w:r w:rsidRPr="001D386E">
              <w:rPr>
                <w:lang w:val="it-IT" w:eastAsia="zh-CN"/>
              </w:rPr>
              <w:t>32</w:t>
            </w:r>
          </w:p>
        </w:tc>
        <w:tc>
          <w:tcPr>
            <w:tcW w:w="636" w:type="dxa"/>
            <w:vAlign w:val="center"/>
          </w:tcPr>
          <w:p w14:paraId="77B022F0" w14:textId="77777777" w:rsidR="000650CB" w:rsidRPr="001D386E" w:rsidRDefault="000650CB" w:rsidP="000650CB">
            <w:pPr>
              <w:pStyle w:val="TAC"/>
              <w:rPr>
                <w:rFonts w:cs="Arial"/>
              </w:rPr>
            </w:pPr>
          </w:p>
        </w:tc>
        <w:tc>
          <w:tcPr>
            <w:tcW w:w="618" w:type="dxa"/>
            <w:vAlign w:val="center"/>
          </w:tcPr>
          <w:p w14:paraId="77B022F1" w14:textId="77777777" w:rsidR="000650CB" w:rsidRPr="001D386E" w:rsidRDefault="000650CB" w:rsidP="000650CB">
            <w:pPr>
              <w:pStyle w:val="TAC"/>
              <w:rPr>
                <w:rFonts w:cs="Arial"/>
              </w:rPr>
            </w:pPr>
          </w:p>
        </w:tc>
        <w:tc>
          <w:tcPr>
            <w:tcW w:w="618" w:type="dxa"/>
            <w:vAlign w:val="center"/>
          </w:tcPr>
          <w:p w14:paraId="77B022F2" w14:textId="77777777" w:rsidR="000650CB" w:rsidRPr="001D386E" w:rsidRDefault="000650CB" w:rsidP="000650CB">
            <w:pPr>
              <w:pStyle w:val="TAC"/>
              <w:rPr>
                <w:rFonts w:cs="Arial"/>
              </w:rPr>
            </w:pPr>
            <w:r w:rsidRPr="001D386E">
              <w:rPr>
                <w:rFonts w:cs="Arial"/>
                <w:lang w:val="it-IT"/>
              </w:rPr>
              <w:t>Yes</w:t>
            </w:r>
          </w:p>
        </w:tc>
        <w:tc>
          <w:tcPr>
            <w:tcW w:w="618" w:type="dxa"/>
            <w:vAlign w:val="center"/>
          </w:tcPr>
          <w:p w14:paraId="77B022F3" w14:textId="77777777" w:rsidR="000650CB" w:rsidRPr="001D386E" w:rsidRDefault="000650CB" w:rsidP="000650CB">
            <w:pPr>
              <w:pStyle w:val="TAC"/>
              <w:rPr>
                <w:rFonts w:cs="Arial"/>
              </w:rPr>
            </w:pPr>
            <w:r w:rsidRPr="001D386E">
              <w:rPr>
                <w:rFonts w:cs="Arial"/>
                <w:lang w:val="it-IT"/>
              </w:rPr>
              <w:t>Yes</w:t>
            </w:r>
          </w:p>
        </w:tc>
        <w:tc>
          <w:tcPr>
            <w:tcW w:w="618" w:type="dxa"/>
            <w:vAlign w:val="center"/>
          </w:tcPr>
          <w:p w14:paraId="77B022F4" w14:textId="77777777" w:rsidR="000650CB" w:rsidRPr="001D386E" w:rsidRDefault="000650CB" w:rsidP="000650CB">
            <w:pPr>
              <w:pStyle w:val="TAC"/>
              <w:rPr>
                <w:rFonts w:cs="Arial"/>
              </w:rPr>
            </w:pPr>
            <w:r w:rsidRPr="001D386E">
              <w:rPr>
                <w:lang w:val="it-IT" w:eastAsia="ja-JP"/>
              </w:rPr>
              <w:t>Yes</w:t>
            </w:r>
          </w:p>
        </w:tc>
        <w:tc>
          <w:tcPr>
            <w:tcW w:w="636" w:type="dxa"/>
            <w:vAlign w:val="center"/>
          </w:tcPr>
          <w:p w14:paraId="77B022F5" w14:textId="77777777" w:rsidR="000650CB" w:rsidRPr="001D386E" w:rsidRDefault="000650CB" w:rsidP="000650CB">
            <w:pPr>
              <w:pStyle w:val="TAC"/>
              <w:rPr>
                <w:rFonts w:cs="Arial"/>
              </w:rPr>
            </w:pPr>
            <w:r w:rsidRPr="001D386E">
              <w:rPr>
                <w:lang w:val="it-IT" w:eastAsia="ja-JP"/>
              </w:rPr>
              <w:t>Yes</w:t>
            </w:r>
          </w:p>
        </w:tc>
        <w:tc>
          <w:tcPr>
            <w:tcW w:w="1187" w:type="dxa"/>
            <w:vMerge/>
            <w:vAlign w:val="center"/>
          </w:tcPr>
          <w:p w14:paraId="77B022F6" w14:textId="77777777" w:rsidR="000650CB" w:rsidRPr="001D386E" w:rsidRDefault="000650CB" w:rsidP="000650CB">
            <w:pPr>
              <w:pStyle w:val="TAC"/>
              <w:rPr>
                <w:rFonts w:cs="Arial"/>
                <w:lang w:eastAsia="ja-JP"/>
              </w:rPr>
            </w:pPr>
          </w:p>
        </w:tc>
        <w:tc>
          <w:tcPr>
            <w:tcW w:w="1288" w:type="dxa"/>
            <w:vMerge/>
            <w:vAlign w:val="center"/>
          </w:tcPr>
          <w:p w14:paraId="77B022F7" w14:textId="77777777" w:rsidR="000650CB" w:rsidRPr="001D386E" w:rsidRDefault="000650CB" w:rsidP="000650CB">
            <w:pPr>
              <w:pStyle w:val="TAC"/>
              <w:rPr>
                <w:rFonts w:cs="Arial"/>
              </w:rPr>
            </w:pPr>
          </w:p>
        </w:tc>
      </w:tr>
      <w:tr w:rsidR="00D166C1" w:rsidRPr="001D386E" w14:paraId="36AC62C7" w14:textId="77777777" w:rsidTr="00D166C1">
        <w:trPr>
          <w:jc w:val="center"/>
        </w:trPr>
        <w:tc>
          <w:tcPr>
            <w:tcW w:w="1450" w:type="dxa"/>
            <w:tcBorders>
              <w:top w:val="nil"/>
              <w:bottom w:val="nil"/>
            </w:tcBorders>
          </w:tcPr>
          <w:p w14:paraId="31D04581" w14:textId="1D2C6FCE" w:rsidR="00D166C1" w:rsidRPr="001D386E" w:rsidRDefault="00D166C1" w:rsidP="00D166C1">
            <w:pPr>
              <w:pStyle w:val="TAC"/>
              <w:rPr>
                <w:rFonts w:cs="Arial"/>
                <w:lang w:eastAsia="ja-JP"/>
              </w:rPr>
            </w:pPr>
            <w:r>
              <w:rPr>
                <w:szCs w:val="18"/>
                <w:lang w:eastAsia="zh-CN"/>
              </w:rPr>
              <w:lastRenderedPageBreak/>
              <w:t>CA</w:t>
            </w:r>
            <w:r>
              <w:rPr>
                <w:szCs w:val="18"/>
              </w:rPr>
              <w:t>_1A-3A-7A-</w:t>
            </w:r>
            <w:r>
              <w:rPr>
                <w:szCs w:val="18"/>
                <w:lang w:eastAsia="zh-CN"/>
              </w:rPr>
              <w:t>20</w:t>
            </w:r>
            <w:r>
              <w:rPr>
                <w:szCs w:val="18"/>
                <w:lang w:eastAsia="ja-JP"/>
              </w:rPr>
              <w:t>A</w:t>
            </w:r>
            <w:r>
              <w:rPr>
                <w:szCs w:val="18"/>
                <w:lang w:eastAsia="zh-CN"/>
              </w:rPr>
              <w:t>-38A</w:t>
            </w:r>
            <w:r>
              <w:rPr>
                <w:szCs w:val="18"/>
                <w:vertAlign w:val="superscript"/>
                <w:lang w:eastAsia="zh-CN"/>
              </w:rPr>
              <w:t>9</w:t>
            </w:r>
          </w:p>
        </w:tc>
        <w:tc>
          <w:tcPr>
            <w:tcW w:w="1467" w:type="dxa"/>
            <w:tcBorders>
              <w:top w:val="nil"/>
              <w:bottom w:val="nil"/>
            </w:tcBorders>
          </w:tcPr>
          <w:p w14:paraId="4CC9E6CF" w14:textId="77777777" w:rsidR="00D166C1" w:rsidRPr="00BA37ED" w:rsidRDefault="00D166C1" w:rsidP="00D166C1">
            <w:pPr>
              <w:pStyle w:val="CRCoverPage"/>
              <w:spacing w:after="0"/>
              <w:jc w:val="center"/>
              <w:rPr>
                <w:noProof/>
                <w:sz w:val="18"/>
                <w:szCs w:val="18"/>
                <w:lang w:eastAsia="ko-KR"/>
              </w:rPr>
            </w:pPr>
            <w:r w:rsidRPr="00BA37ED">
              <w:rPr>
                <w:noProof/>
                <w:sz w:val="18"/>
                <w:szCs w:val="18"/>
                <w:lang w:eastAsia="ko-KR"/>
              </w:rPr>
              <w:t>CA_1A-3A</w:t>
            </w:r>
          </w:p>
          <w:p w14:paraId="78A87D25" w14:textId="77777777" w:rsidR="00D166C1" w:rsidRPr="00BA37ED" w:rsidRDefault="00D166C1" w:rsidP="00D166C1">
            <w:pPr>
              <w:pStyle w:val="CRCoverPage"/>
              <w:spacing w:after="0"/>
              <w:jc w:val="center"/>
              <w:rPr>
                <w:noProof/>
                <w:sz w:val="18"/>
                <w:szCs w:val="18"/>
                <w:lang w:eastAsia="ko-KR"/>
              </w:rPr>
            </w:pPr>
            <w:r w:rsidRPr="00BA37ED">
              <w:rPr>
                <w:noProof/>
                <w:sz w:val="18"/>
                <w:szCs w:val="18"/>
                <w:lang w:eastAsia="ko-KR"/>
              </w:rPr>
              <w:t>CA_1A-20A</w:t>
            </w:r>
          </w:p>
          <w:p w14:paraId="1E0743FA" w14:textId="72D5EE7F" w:rsidR="00D166C1" w:rsidRPr="001D386E" w:rsidRDefault="00D166C1" w:rsidP="00D166C1">
            <w:pPr>
              <w:pStyle w:val="TAC"/>
              <w:rPr>
                <w:rFonts w:cs="Arial"/>
                <w:lang w:eastAsia="ja-JP"/>
              </w:rPr>
            </w:pPr>
            <w:r w:rsidRPr="00BA37ED">
              <w:rPr>
                <w:noProof/>
                <w:szCs w:val="18"/>
                <w:lang w:eastAsia="ko-KR"/>
              </w:rPr>
              <w:t>CA_3A-20A</w:t>
            </w:r>
          </w:p>
        </w:tc>
        <w:tc>
          <w:tcPr>
            <w:tcW w:w="787" w:type="dxa"/>
            <w:tcBorders>
              <w:top w:val="single" w:sz="4" w:space="0" w:color="auto"/>
              <w:left w:val="single" w:sz="4" w:space="0" w:color="auto"/>
              <w:bottom w:val="single" w:sz="4" w:space="0" w:color="auto"/>
              <w:right w:val="single" w:sz="4" w:space="0" w:color="auto"/>
            </w:tcBorders>
          </w:tcPr>
          <w:p w14:paraId="17C786B2" w14:textId="7B386697" w:rsidR="00D166C1" w:rsidRPr="001D386E" w:rsidRDefault="00D166C1" w:rsidP="00D166C1">
            <w:pPr>
              <w:pStyle w:val="TAC"/>
              <w:rPr>
                <w:rFonts w:cs="Arial"/>
                <w:lang w:eastAsia="ja-JP"/>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tcPr>
          <w:p w14:paraId="5C8708F8" w14:textId="77777777" w:rsidR="00D166C1" w:rsidRPr="001D386E" w:rsidRDefault="00D166C1" w:rsidP="00D166C1">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tcPr>
          <w:p w14:paraId="436FF5AC" w14:textId="77777777" w:rsidR="00D166C1" w:rsidRPr="001D386E" w:rsidRDefault="00D166C1" w:rsidP="00D166C1">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tcPr>
          <w:p w14:paraId="3930B0AF" w14:textId="3DC4BAE6" w:rsidR="00D166C1" w:rsidRPr="001D386E" w:rsidRDefault="00D166C1" w:rsidP="00D166C1">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tcPr>
          <w:p w14:paraId="1BF70451" w14:textId="3F42CFC3" w:rsidR="00D166C1" w:rsidRPr="001D386E" w:rsidRDefault="00D166C1" w:rsidP="00D166C1">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tcPr>
          <w:p w14:paraId="6E6D49A0" w14:textId="01294D40" w:rsidR="00D166C1" w:rsidRPr="001D386E" w:rsidRDefault="00D166C1" w:rsidP="00D166C1">
            <w:pPr>
              <w:pStyle w:val="TAC"/>
              <w:rPr>
                <w:rFonts w:cs="Arial"/>
                <w:lang w:eastAsia="en-US"/>
              </w:rPr>
            </w:pPr>
            <w:r>
              <w:t>Yes</w:t>
            </w:r>
          </w:p>
        </w:tc>
        <w:tc>
          <w:tcPr>
            <w:tcW w:w="636" w:type="dxa"/>
            <w:tcBorders>
              <w:top w:val="single" w:sz="4" w:space="0" w:color="auto"/>
              <w:left w:val="single" w:sz="4" w:space="0" w:color="auto"/>
              <w:bottom w:val="single" w:sz="4" w:space="0" w:color="auto"/>
              <w:right w:val="single" w:sz="4" w:space="0" w:color="auto"/>
            </w:tcBorders>
          </w:tcPr>
          <w:p w14:paraId="71AE73C9" w14:textId="288548D3" w:rsidR="00D166C1" w:rsidRPr="001D386E" w:rsidRDefault="00D166C1" w:rsidP="00D166C1">
            <w:pPr>
              <w:pStyle w:val="TAC"/>
              <w:rPr>
                <w:rFonts w:cs="Arial"/>
                <w:lang w:eastAsia="en-US"/>
              </w:rPr>
            </w:pPr>
            <w:r>
              <w:t>Yes</w:t>
            </w:r>
          </w:p>
        </w:tc>
        <w:tc>
          <w:tcPr>
            <w:tcW w:w="1187" w:type="dxa"/>
            <w:tcBorders>
              <w:top w:val="nil"/>
              <w:bottom w:val="nil"/>
            </w:tcBorders>
          </w:tcPr>
          <w:p w14:paraId="4C9CDF2E" w14:textId="7A2A77F7" w:rsidR="00D166C1" w:rsidRPr="001D386E" w:rsidRDefault="00D166C1" w:rsidP="00D166C1">
            <w:pPr>
              <w:pStyle w:val="TAC"/>
              <w:rPr>
                <w:rFonts w:cs="Arial"/>
                <w:lang w:eastAsia="ja-JP"/>
              </w:rPr>
            </w:pPr>
            <w:r>
              <w:rPr>
                <w:szCs w:val="18"/>
                <w:lang w:eastAsia="zh-CN"/>
              </w:rPr>
              <w:t>100</w:t>
            </w:r>
          </w:p>
        </w:tc>
        <w:tc>
          <w:tcPr>
            <w:tcW w:w="1288" w:type="dxa"/>
            <w:tcBorders>
              <w:top w:val="nil"/>
              <w:bottom w:val="nil"/>
            </w:tcBorders>
          </w:tcPr>
          <w:p w14:paraId="392AB69C" w14:textId="4A493976" w:rsidR="00D166C1" w:rsidRPr="001D386E" w:rsidRDefault="00D166C1" w:rsidP="00D166C1">
            <w:pPr>
              <w:pStyle w:val="TAC"/>
              <w:rPr>
                <w:rFonts w:cs="Arial"/>
              </w:rPr>
            </w:pPr>
            <w:r>
              <w:rPr>
                <w:szCs w:val="18"/>
                <w:lang w:eastAsia="zh-CN"/>
              </w:rPr>
              <w:t>0</w:t>
            </w:r>
          </w:p>
        </w:tc>
      </w:tr>
      <w:tr w:rsidR="007931BB" w:rsidRPr="001D386E" w14:paraId="7301FEF6" w14:textId="77777777" w:rsidTr="007931BB">
        <w:trPr>
          <w:jc w:val="center"/>
        </w:trPr>
        <w:tc>
          <w:tcPr>
            <w:tcW w:w="1450" w:type="dxa"/>
            <w:tcBorders>
              <w:top w:val="nil"/>
              <w:bottom w:val="nil"/>
            </w:tcBorders>
            <w:vAlign w:val="center"/>
          </w:tcPr>
          <w:p w14:paraId="0E56398C" w14:textId="77777777" w:rsidR="007931BB" w:rsidRPr="001D386E" w:rsidRDefault="007931BB" w:rsidP="007931BB">
            <w:pPr>
              <w:pStyle w:val="TAC"/>
              <w:rPr>
                <w:rFonts w:cs="Arial"/>
                <w:lang w:eastAsia="ja-JP"/>
              </w:rPr>
            </w:pPr>
          </w:p>
        </w:tc>
        <w:tc>
          <w:tcPr>
            <w:tcW w:w="1467" w:type="dxa"/>
            <w:tcBorders>
              <w:top w:val="nil"/>
              <w:bottom w:val="nil"/>
            </w:tcBorders>
            <w:vAlign w:val="center"/>
          </w:tcPr>
          <w:p w14:paraId="1CEA6DC1" w14:textId="77777777" w:rsidR="007931BB" w:rsidRPr="001D386E" w:rsidRDefault="007931BB" w:rsidP="007931BB">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88139F0" w14:textId="1C477F74" w:rsidR="007931BB" w:rsidRPr="001D386E" w:rsidRDefault="007931BB" w:rsidP="007931BB">
            <w:pPr>
              <w:pStyle w:val="TAC"/>
              <w:rPr>
                <w:rFonts w:cs="Arial"/>
                <w:lang w:eastAsia="ja-JP"/>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0988833" w14:textId="77777777" w:rsidR="007931BB" w:rsidRPr="001D386E" w:rsidRDefault="007931BB" w:rsidP="007931BB">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36ADE877" w14:textId="77777777" w:rsidR="007931BB" w:rsidRPr="001D386E" w:rsidRDefault="007931BB" w:rsidP="007931BB">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48BBF233" w14:textId="7DF137FA" w:rsidR="007931BB" w:rsidRPr="001D386E" w:rsidRDefault="007931BB" w:rsidP="007931BB">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47679D" w14:textId="29FD682C" w:rsidR="007931BB" w:rsidRPr="001D386E" w:rsidRDefault="007931BB" w:rsidP="007931BB">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75EF11D" w14:textId="799222E4" w:rsidR="007931BB" w:rsidRPr="001D386E" w:rsidRDefault="007931BB" w:rsidP="007931BB">
            <w:pPr>
              <w:pStyle w:val="TAC"/>
              <w:rPr>
                <w:rFonts w:cs="Arial"/>
                <w:lang w:eastAsia="en-US"/>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054C1C6" w14:textId="76518CE5" w:rsidR="007931BB" w:rsidRPr="001D386E" w:rsidRDefault="007931BB" w:rsidP="007931BB">
            <w:pPr>
              <w:pStyle w:val="TAC"/>
              <w:rPr>
                <w:rFonts w:cs="Arial"/>
                <w:lang w:eastAsia="en-US"/>
              </w:rPr>
            </w:pPr>
            <w:r>
              <w:t>Yes</w:t>
            </w:r>
          </w:p>
        </w:tc>
        <w:tc>
          <w:tcPr>
            <w:tcW w:w="1187" w:type="dxa"/>
            <w:tcBorders>
              <w:top w:val="nil"/>
              <w:bottom w:val="nil"/>
            </w:tcBorders>
            <w:vAlign w:val="center"/>
          </w:tcPr>
          <w:p w14:paraId="0E9A9369" w14:textId="77777777" w:rsidR="007931BB" w:rsidRPr="001D386E" w:rsidRDefault="007931BB" w:rsidP="007931BB">
            <w:pPr>
              <w:pStyle w:val="TAC"/>
              <w:rPr>
                <w:rFonts w:cs="Arial"/>
                <w:lang w:eastAsia="ja-JP"/>
              </w:rPr>
            </w:pPr>
          </w:p>
        </w:tc>
        <w:tc>
          <w:tcPr>
            <w:tcW w:w="1288" w:type="dxa"/>
            <w:tcBorders>
              <w:top w:val="nil"/>
              <w:bottom w:val="nil"/>
            </w:tcBorders>
            <w:vAlign w:val="center"/>
          </w:tcPr>
          <w:p w14:paraId="5B15EBC0" w14:textId="77777777" w:rsidR="007931BB" w:rsidRPr="001D386E" w:rsidRDefault="007931BB" w:rsidP="007931BB">
            <w:pPr>
              <w:pStyle w:val="TAC"/>
              <w:rPr>
                <w:rFonts w:cs="Arial"/>
              </w:rPr>
            </w:pPr>
          </w:p>
        </w:tc>
      </w:tr>
      <w:tr w:rsidR="007931BB" w:rsidRPr="001D386E" w14:paraId="119878F8" w14:textId="77777777" w:rsidTr="007931BB">
        <w:trPr>
          <w:jc w:val="center"/>
        </w:trPr>
        <w:tc>
          <w:tcPr>
            <w:tcW w:w="1450" w:type="dxa"/>
            <w:tcBorders>
              <w:top w:val="nil"/>
              <w:bottom w:val="nil"/>
            </w:tcBorders>
            <w:vAlign w:val="center"/>
          </w:tcPr>
          <w:p w14:paraId="2E9F17E2" w14:textId="5A0E06BF" w:rsidR="007931BB" w:rsidRPr="001D386E" w:rsidRDefault="007931BB" w:rsidP="007931BB">
            <w:pPr>
              <w:pStyle w:val="TAC"/>
              <w:rPr>
                <w:rFonts w:cs="Arial"/>
                <w:lang w:eastAsia="ja-JP"/>
              </w:rPr>
            </w:pPr>
          </w:p>
        </w:tc>
        <w:tc>
          <w:tcPr>
            <w:tcW w:w="1467" w:type="dxa"/>
            <w:tcBorders>
              <w:top w:val="nil"/>
              <w:bottom w:val="nil"/>
            </w:tcBorders>
            <w:vAlign w:val="center"/>
          </w:tcPr>
          <w:p w14:paraId="2863FDF6" w14:textId="298E7AE9" w:rsidR="007931BB" w:rsidRPr="001D386E" w:rsidRDefault="007931BB" w:rsidP="00E721C2">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F129D70" w14:textId="31972800" w:rsidR="007931BB" w:rsidRPr="001D386E" w:rsidRDefault="007931BB" w:rsidP="007931BB">
            <w:pPr>
              <w:pStyle w:val="TAC"/>
              <w:rPr>
                <w:rFonts w:cs="Arial"/>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82E87B6" w14:textId="77777777" w:rsidR="007931BB" w:rsidRPr="001D386E" w:rsidRDefault="007931BB" w:rsidP="007931BB">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1C192989" w14:textId="77777777" w:rsidR="007931BB" w:rsidRPr="001D386E" w:rsidRDefault="007931BB" w:rsidP="007931BB">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0C5B2D23" w14:textId="77777777" w:rsidR="007931BB" w:rsidRPr="001D386E" w:rsidRDefault="007931BB" w:rsidP="007931BB">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20DF4C51" w14:textId="0EE656C1" w:rsidR="007931BB" w:rsidRPr="001D386E" w:rsidRDefault="007931BB" w:rsidP="007931BB">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17F8689" w14:textId="359AD9EB" w:rsidR="007931BB" w:rsidRPr="001D386E" w:rsidRDefault="007931BB" w:rsidP="007931BB">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458F7B6" w14:textId="10A6E1DE" w:rsidR="007931BB" w:rsidRPr="001D386E" w:rsidRDefault="007931BB" w:rsidP="007931BB">
            <w:pPr>
              <w:pStyle w:val="TAC"/>
              <w:rPr>
                <w:rFonts w:cs="Arial"/>
                <w:lang w:eastAsia="en-US"/>
              </w:rPr>
            </w:pPr>
            <w:r>
              <w:rPr>
                <w:rFonts w:eastAsia="Yu Mincho"/>
                <w:szCs w:val="18"/>
              </w:rPr>
              <w:t>Yes</w:t>
            </w:r>
          </w:p>
        </w:tc>
        <w:tc>
          <w:tcPr>
            <w:tcW w:w="1187" w:type="dxa"/>
            <w:tcBorders>
              <w:top w:val="nil"/>
              <w:bottom w:val="nil"/>
            </w:tcBorders>
            <w:vAlign w:val="center"/>
          </w:tcPr>
          <w:p w14:paraId="6423AE99" w14:textId="319B69D7" w:rsidR="007931BB" w:rsidRPr="001D386E" w:rsidRDefault="007931BB" w:rsidP="007931BB">
            <w:pPr>
              <w:pStyle w:val="TAC"/>
              <w:rPr>
                <w:rFonts w:cs="Arial"/>
                <w:lang w:eastAsia="ja-JP"/>
              </w:rPr>
            </w:pPr>
          </w:p>
        </w:tc>
        <w:tc>
          <w:tcPr>
            <w:tcW w:w="1288" w:type="dxa"/>
            <w:tcBorders>
              <w:top w:val="nil"/>
              <w:bottom w:val="nil"/>
            </w:tcBorders>
            <w:vAlign w:val="center"/>
          </w:tcPr>
          <w:p w14:paraId="47EE073D" w14:textId="536A5714" w:rsidR="007931BB" w:rsidRPr="001D386E" w:rsidRDefault="007931BB" w:rsidP="007931BB">
            <w:pPr>
              <w:pStyle w:val="TAC"/>
              <w:rPr>
                <w:rFonts w:cs="Arial"/>
              </w:rPr>
            </w:pPr>
          </w:p>
        </w:tc>
      </w:tr>
      <w:tr w:rsidR="007931BB" w:rsidRPr="001D386E" w14:paraId="6ACC2E53" w14:textId="77777777" w:rsidTr="007931BB">
        <w:trPr>
          <w:jc w:val="center"/>
        </w:trPr>
        <w:tc>
          <w:tcPr>
            <w:tcW w:w="1450" w:type="dxa"/>
            <w:tcBorders>
              <w:top w:val="nil"/>
              <w:bottom w:val="nil"/>
            </w:tcBorders>
            <w:vAlign w:val="center"/>
          </w:tcPr>
          <w:p w14:paraId="2165725A" w14:textId="77777777" w:rsidR="007931BB" w:rsidRPr="001D386E" w:rsidRDefault="007931BB" w:rsidP="007931BB">
            <w:pPr>
              <w:pStyle w:val="TAC"/>
              <w:rPr>
                <w:rFonts w:cs="Arial"/>
                <w:lang w:eastAsia="ja-JP"/>
              </w:rPr>
            </w:pPr>
          </w:p>
        </w:tc>
        <w:tc>
          <w:tcPr>
            <w:tcW w:w="1467" w:type="dxa"/>
            <w:tcBorders>
              <w:top w:val="nil"/>
              <w:bottom w:val="nil"/>
            </w:tcBorders>
            <w:vAlign w:val="center"/>
          </w:tcPr>
          <w:p w14:paraId="4BE09946" w14:textId="77777777" w:rsidR="007931BB" w:rsidRPr="001D386E" w:rsidRDefault="007931BB" w:rsidP="007931BB">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264DD36" w14:textId="6D33BECA" w:rsidR="007931BB" w:rsidRPr="001D386E" w:rsidRDefault="007931BB" w:rsidP="007931BB">
            <w:pPr>
              <w:pStyle w:val="TAC"/>
              <w:rPr>
                <w:rFonts w:cs="Arial"/>
                <w:lang w:eastAsia="ja-JP"/>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72871EBB" w14:textId="77777777" w:rsidR="007931BB" w:rsidRPr="001D386E" w:rsidRDefault="007931BB" w:rsidP="007931BB">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tcPr>
          <w:p w14:paraId="44B2DC07" w14:textId="77777777" w:rsidR="007931BB" w:rsidRPr="001D386E" w:rsidRDefault="007931BB" w:rsidP="007931BB">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1CAFDF46" w14:textId="752B2D9C" w:rsidR="007931BB" w:rsidRPr="001D386E" w:rsidRDefault="007931BB" w:rsidP="007931BB">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2153508" w14:textId="1481BEF9" w:rsidR="007931BB" w:rsidRPr="001D386E" w:rsidRDefault="007931BB" w:rsidP="007931BB">
            <w:pPr>
              <w:pStyle w:val="TAC"/>
              <w:rPr>
                <w:rFonts w:cs="Arial"/>
                <w:lang w:eastAsia="en-US"/>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2A03B04" w14:textId="50880F54" w:rsidR="007931BB" w:rsidRPr="001D386E" w:rsidRDefault="007931BB" w:rsidP="007931BB">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804CA63" w14:textId="0EC0DE30" w:rsidR="007931BB" w:rsidRPr="001D386E" w:rsidRDefault="007931BB" w:rsidP="007931BB">
            <w:pPr>
              <w:pStyle w:val="TAC"/>
              <w:rPr>
                <w:rFonts w:cs="Arial"/>
                <w:lang w:eastAsia="en-US"/>
              </w:rPr>
            </w:pPr>
            <w:r>
              <w:rPr>
                <w:rFonts w:eastAsia="Yu Mincho"/>
                <w:szCs w:val="18"/>
              </w:rPr>
              <w:t>Yes</w:t>
            </w:r>
          </w:p>
        </w:tc>
        <w:tc>
          <w:tcPr>
            <w:tcW w:w="1187" w:type="dxa"/>
            <w:tcBorders>
              <w:top w:val="nil"/>
              <w:bottom w:val="nil"/>
            </w:tcBorders>
            <w:vAlign w:val="center"/>
          </w:tcPr>
          <w:p w14:paraId="6AD5322C" w14:textId="77777777" w:rsidR="007931BB" w:rsidRPr="001D386E" w:rsidRDefault="007931BB" w:rsidP="007931BB">
            <w:pPr>
              <w:pStyle w:val="TAC"/>
              <w:rPr>
                <w:rFonts w:cs="Arial"/>
                <w:lang w:eastAsia="ja-JP"/>
              </w:rPr>
            </w:pPr>
          </w:p>
        </w:tc>
        <w:tc>
          <w:tcPr>
            <w:tcW w:w="1288" w:type="dxa"/>
            <w:tcBorders>
              <w:top w:val="nil"/>
              <w:bottom w:val="nil"/>
            </w:tcBorders>
            <w:vAlign w:val="center"/>
          </w:tcPr>
          <w:p w14:paraId="0FF2A5B8" w14:textId="77777777" w:rsidR="007931BB" w:rsidRPr="001D386E" w:rsidRDefault="007931BB" w:rsidP="007931BB">
            <w:pPr>
              <w:pStyle w:val="TAC"/>
              <w:rPr>
                <w:rFonts w:cs="Arial"/>
              </w:rPr>
            </w:pPr>
          </w:p>
        </w:tc>
      </w:tr>
      <w:tr w:rsidR="007931BB" w:rsidRPr="001D386E" w14:paraId="1852D98A" w14:textId="77777777" w:rsidTr="007931BB">
        <w:trPr>
          <w:jc w:val="center"/>
        </w:trPr>
        <w:tc>
          <w:tcPr>
            <w:tcW w:w="1450" w:type="dxa"/>
            <w:tcBorders>
              <w:top w:val="nil"/>
            </w:tcBorders>
            <w:vAlign w:val="center"/>
          </w:tcPr>
          <w:p w14:paraId="361A25FB" w14:textId="77777777" w:rsidR="007931BB" w:rsidRPr="001D386E" w:rsidRDefault="007931BB" w:rsidP="007931BB">
            <w:pPr>
              <w:pStyle w:val="TAC"/>
              <w:rPr>
                <w:rFonts w:cs="Arial"/>
                <w:lang w:eastAsia="ja-JP"/>
              </w:rPr>
            </w:pPr>
          </w:p>
        </w:tc>
        <w:tc>
          <w:tcPr>
            <w:tcW w:w="1467" w:type="dxa"/>
            <w:tcBorders>
              <w:top w:val="nil"/>
            </w:tcBorders>
            <w:vAlign w:val="center"/>
          </w:tcPr>
          <w:p w14:paraId="242FE387" w14:textId="77777777" w:rsidR="007931BB" w:rsidRPr="001D386E" w:rsidRDefault="007931BB" w:rsidP="007931BB">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C38879C" w14:textId="181894A8" w:rsidR="007931BB" w:rsidRPr="001D386E" w:rsidRDefault="007931BB" w:rsidP="007931BB">
            <w:pPr>
              <w:pStyle w:val="TAC"/>
              <w:rPr>
                <w:rFonts w:cs="Arial"/>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FB75624" w14:textId="77777777" w:rsidR="007931BB" w:rsidRPr="001D386E" w:rsidRDefault="007931BB" w:rsidP="007931BB">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tcPr>
          <w:p w14:paraId="3770A78D" w14:textId="77777777" w:rsidR="007931BB" w:rsidRPr="001D386E" w:rsidRDefault="007931BB" w:rsidP="007931BB">
            <w:pPr>
              <w:pStyle w:val="TAC"/>
              <w:rPr>
                <w:rFonts w:cs="Arial"/>
                <w:lang w:eastAsia="en-US"/>
              </w:rPr>
            </w:pPr>
          </w:p>
        </w:tc>
        <w:tc>
          <w:tcPr>
            <w:tcW w:w="618" w:type="dxa"/>
            <w:tcBorders>
              <w:top w:val="single" w:sz="4" w:space="0" w:color="auto"/>
              <w:left w:val="single" w:sz="4" w:space="0" w:color="auto"/>
              <w:bottom w:val="single" w:sz="4" w:space="0" w:color="auto"/>
              <w:right w:val="single" w:sz="4" w:space="0" w:color="auto"/>
            </w:tcBorders>
            <w:vAlign w:val="center"/>
          </w:tcPr>
          <w:p w14:paraId="77D8AB74" w14:textId="020BB3DF" w:rsidR="007931BB" w:rsidRPr="001D386E" w:rsidRDefault="007931BB" w:rsidP="007931BB">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367C2C" w14:textId="16002664" w:rsidR="007931BB" w:rsidRPr="001D386E" w:rsidRDefault="007931BB" w:rsidP="007931BB">
            <w:pPr>
              <w:pStyle w:val="TAC"/>
              <w:rPr>
                <w:rFonts w:cs="Arial"/>
                <w:lang w:eastAsia="en-US"/>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4687B7" w14:textId="1ECD7C89" w:rsidR="007931BB" w:rsidRPr="001D386E" w:rsidRDefault="007931BB" w:rsidP="007931BB">
            <w:pPr>
              <w:pStyle w:val="TAC"/>
              <w:rPr>
                <w:rFonts w:cs="Arial"/>
                <w:lang w:eastAsia="en-US"/>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BD14840" w14:textId="4C2F52B5" w:rsidR="007931BB" w:rsidRPr="001D386E" w:rsidRDefault="007931BB" w:rsidP="007931BB">
            <w:pPr>
              <w:pStyle w:val="TAC"/>
              <w:rPr>
                <w:rFonts w:cs="Arial"/>
                <w:lang w:eastAsia="en-US"/>
              </w:rPr>
            </w:pPr>
            <w:r>
              <w:rPr>
                <w:rFonts w:eastAsia="Yu Mincho"/>
                <w:szCs w:val="18"/>
              </w:rPr>
              <w:t>Yes</w:t>
            </w:r>
          </w:p>
        </w:tc>
        <w:tc>
          <w:tcPr>
            <w:tcW w:w="1187" w:type="dxa"/>
            <w:tcBorders>
              <w:top w:val="nil"/>
            </w:tcBorders>
            <w:vAlign w:val="center"/>
          </w:tcPr>
          <w:p w14:paraId="26CDB81C" w14:textId="77777777" w:rsidR="007931BB" w:rsidRPr="001D386E" w:rsidRDefault="007931BB" w:rsidP="007931BB">
            <w:pPr>
              <w:pStyle w:val="TAC"/>
              <w:rPr>
                <w:rFonts w:cs="Arial"/>
                <w:lang w:eastAsia="ja-JP"/>
              </w:rPr>
            </w:pPr>
          </w:p>
        </w:tc>
        <w:tc>
          <w:tcPr>
            <w:tcW w:w="1288" w:type="dxa"/>
            <w:tcBorders>
              <w:top w:val="nil"/>
            </w:tcBorders>
            <w:vAlign w:val="center"/>
          </w:tcPr>
          <w:p w14:paraId="3D1CE390" w14:textId="77777777" w:rsidR="007931BB" w:rsidRPr="001D386E" w:rsidRDefault="007931BB" w:rsidP="007931BB">
            <w:pPr>
              <w:pStyle w:val="TAC"/>
              <w:rPr>
                <w:rFonts w:cs="Arial"/>
              </w:rPr>
            </w:pPr>
          </w:p>
        </w:tc>
      </w:tr>
      <w:tr w:rsidR="000650CB" w:rsidRPr="001D386E" w14:paraId="77B02304" w14:textId="77777777" w:rsidTr="00503517">
        <w:trPr>
          <w:jc w:val="center"/>
        </w:trPr>
        <w:tc>
          <w:tcPr>
            <w:tcW w:w="1450" w:type="dxa"/>
            <w:vMerge w:val="restart"/>
            <w:vAlign w:val="center"/>
          </w:tcPr>
          <w:p w14:paraId="77B022F9" w14:textId="77777777" w:rsidR="000650CB" w:rsidRPr="001D386E" w:rsidRDefault="000650CB" w:rsidP="000650CB">
            <w:pPr>
              <w:pStyle w:val="TAC"/>
              <w:rPr>
                <w:rFonts w:cs="Arial"/>
                <w:lang w:eastAsia="en-US"/>
              </w:rPr>
            </w:pPr>
            <w:r w:rsidRPr="001D386E">
              <w:rPr>
                <w:rFonts w:cs="Arial" w:hint="eastAsia"/>
                <w:lang w:eastAsia="ja-JP"/>
              </w:rPr>
              <w:t>CA_1A-3A-7A-20A-42A</w:t>
            </w:r>
          </w:p>
        </w:tc>
        <w:tc>
          <w:tcPr>
            <w:tcW w:w="1467" w:type="dxa"/>
            <w:vMerge w:val="restart"/>
            <w:vAlign w:val="center"/>
          </w:tcPr>
          <w:p w14:paraId="77B022FA" w14:textId="77777777" w:rsidR="000650CB" w:rsidRPr="001D386E" w:rsidRDefault="000650CB" w:rsidP="000650CB">
            <w:pPr>
              <w:pStyle w:val="TAC"/>
              <w:rPr>
                <w:rFonts w:cs="Arial"/>
                <w:lang w:val="en-US" w:eastAsia="ja-JP"/>
              </w:rPr>
            </w:pPr>
            <w:r w:rsidRPr="001D386E">
              <w:rPr>
                <w:rFonts w:cs="Arial" w:hint="eastAsia"/>
                <w:lang w:eastAsia="ja-JP"/>
              </w:rPr>
              <w:t>-</w:t>
            </w:r>
          </w:p>
        </w:tc>
        <w:tc>
          <w:tcPr>
            <w:tcW w:w="787" w:type="dxa"/>
            <w:vAlign w:val="center"/>
          </w:tcPr>
          <w:p w14:paraId="77B022FB" w14:textId="77777777" w:rsidR="000650CB" w:rsidRPr="001D386E" w:rsidRDefault="000650CB" w:rsidP="000650CB">
            <w:pPr>
              <w:pStyle w:val="TAC"/>
              <w:rPr>
                <w:rFonts w:cs="Arial"/>
                <w:lang w:eastAsia="en-US"/>
              </w:rPr>
            </w:pPr>
            <w:r w:rsidRPr="001D386E">
              <w:rPr>
                <w:rFonts w:cs="Arial" w:hint="eastAsia"/>
                <w:lang w:eastAsia="ja-JP"/>
              </w:rPr>
              <w:t>1</w:t>
            </w:r>
          </w:p>
        </w:tc>
        <w:tc>
          <w:tcPr>
            <w:tcW w:w="636" w:type="dxa"/>
            <w:vAlign w:val="center"/>
          </w:tcPr>
          <w:p w14:paraId="77B022FC" w14:textId="77777777" w:rsidR="000650CB" w:rsidRPr="001D386E" w:rsidRDefault="000650CB" w:rsidP="000650CB">
            <w:pPr>
              <w:pStyle w:val="TAC"/>
              <w:rPr>
                <w:rFonts w:cs="Arial"/>
                <w:lang w:eastAsia="en-US"/>
              </w:rPr>
            </w:pPr>
          </w:p>
        </w:tc>
        <w:tc>
          <w:tcPr>
            <w:tcW w:w="618" w:type="dxa"/>
            <w:vAlign w:val="center"/>
          </w:tcPr>
          <w:p w14:paraId="77B022FD" w14:textId="77777777" w:rsidR="000650CB" w:rsidRPr="001D386E" w:rsidRDefault="000650CB" w:rsidP="000650CB">
            <w:pPr>
              <w:pStyle w:val="TAC"/>
              <w:rPr>
                <w:rFonts w:cs="Arial"/>
                <w:lang w:eastAsia="en-US"/>
              </w:rPr>
            </w:pPr>
          </w:p>
        </w:tc>
        <w:tc>
          <w:tcPr>
            <w:tcW w:w="618" w:type="dxa"/>
            <w:vAlign w:val="center"/>
          </w:tcPr>
          <w:p w14:paraId="77B022FE" w14:textId="77777777" w:rsidR="000650CB" w:rsidRPr="001D386E" w:rsidRDefault="000650CB" w:rsidP="000650CB">
            <w:pPr>
              <w:pStyle w:val="TAC"/>
              <w:rPr>
                <w:rFonts w:cs="Arial"/>
                <w:lang w:eastAsia="en-US"/>
              </w:rPr>
            </w:pPr>
            <w:r w:rsidRPr="001D386E">
              <w:rPr>
                <w:rFonts w:cs="Arial" w:hint="eastAsia"/>
                <w:lang w:eastAsia="en-US"/>
              </w:rPr>
              <w:t>Yes</w:t>
            </w:r>
          </w:p>
        </w:tc>
        <w:tc>
          <w:tcPr>
            <w:tcW w:w="618" w:type="dxa"/>
            <w:vAlign w:val="center"/>
          </w:tcPr>
          <w:p w14:paraId="77B022FF" w14:textId="77777777" w:rsidR="000650CB" w:rsidRPr="001D386E" w:rsidRDefault="000650CB" w:rsidP="000650CB">
            <w:pPr>
              <w:pStyle w:val="TAC"/>
              <w:rPr>
                <w:rFonts w:cs="Arial"/>
                <w:lang w:eastAsia="en-US"/>
              </w:rPr>
            </w:pPr>
            <w:r w:rsidRPr="001D386E">
              <w:rPr>
                <w:rFonts w:cs="Arial"/>
                <w:lang w:eastAsia="en-US"/>
              </w:rPr>
              <w:t>Yes</w:t>
            </w:r>
          </w:p>
        </w:tc>
        <w:tc>
          <w:tcPr>
            <w:tcW w:w="618" w:type="dxa"/>
            <w:vAlign w:val="center"/>
          </w:tcPr>
          <w:p w14:paraId="77B02300" w14:textId="77777777" w:rsidR="000650CB" w:rsidRPr="001D386E" w:rsidRDefault="000650CB" w:rsidP="000650CB">
            <w:pPr>
              <w:pStyle w:val="TAC"/>
              <w:rPr>
                <w:rFonts w:cs="Arial"/>
                <w:lang w:eastAsia="en-US"/>
              </w:rPr>
            </w:pPr>
            <w:r w:rsidRPr="001D386E">
              <w:rPr>
                <w:rFonts w:cs="Arial"/>
                <w:lang w:eastAsia="en-US"/>
              </w:rPr>
              <w:t>Yes</w:t>
            </w:r>
          </w:p>
        </w:tc>
        <w:tc>
          <w:tcPr>
            <w:tcW w:w="636" w:type="dxa"/>
            <w:vAlign w:val="center"/>
          </w:tcPr>
          <w:p w14:paraId="77B02301" w14:textId="77777777" w:rsidR="000650CB" w:rsidRPr="001D386E" w:rsidRDefault="000650CB" w:rsidP="000650CB">
            <w:pPr>
              <w:pStyle w:val="TAC"/>
              <w:rPr>
                <w:rFonts w:cs="Arial"/>
                <w:lang w:eastAsia="en-US"/>
              </w:rPr>
            </w:pPr>
            <w:r w:rsidRPr="001D386E">
              <w:rPr>
                <w:rFonts w:cs="Arial"/>
                <w:lang w:eastAsia="en-US"/>
              </w:rPr>
              <w:t>Yes</w:t>
            </w:r>
          </w:p>
        </w:tc>
        <w:tc>
          <w:tcPr>
            <w:tcW w:w="1187" w:type="dxa"/>
            <w:vMerge w:val="restart"/>
            <w:vAlign w:val="center"/>
          </w:tcPr>
          <w:p w14:paraId="77B02302" w14:textId="77777777" w:rsidR="000650CB" w:rsidRPr="001D386E" w:rsidRDefault="000650CB" w:rsidP="000650CB">
            <w:pPr>
              <w:pStyle w:val="TAC"/>
              <w:rPr>
                <w:rFonts w:eastAsia="SimSun" w:cs="Arial"/>
                <w:lang w:eastAsia="zh-CN"/>
              </w:rPr>
            </w:pPr>
            <w:r w:rsidRPr="001D386E">
              <w:rPr>
                <w:rFonts w:cs="Arial"/>
                <w:lang w:eastAsia="ja-JP"/>
              </w:rPr>
              <w:t>100</w:t>
            </w:r>
          </w:p>
        </w:tc>
        <w:tc>
          <w:tcPr>
            <w:tcW w:w="1288" w:type="dxa"/>
            <w:vMerge w:val="restart"/>
            <w:vAlign w:val="center"/>
          </w:tcPr>
          <w:p w14:paraId="77B02303" w14:textId="77777777" w:rsidR="000650CB" w:rsidRPr="001D386E" w:rsidRDefault="000650CB" w:rsidP="000650CB">
            <w:pPr>
              <w:pStyle w:val="TAC"/>
              <w:rPr>
                <w:rFonts w:cs="Arial"/>
                <w:lang w:eastAsia="en-US"/>
              </w:rPr>
            </w:pPr>
            <w:r w:rsidRPr="001D386E">
              <w:rPr>
                <w:rFonts w:cs="Arial"/>
              </w:rPr>
              <w:t>0</w:t>
            </w:r>
          </w:p>
        </w:tc>
      </w:tr>
      <w:tr w:rsidR="000650CB" w:rsidRPr="001D386E" w14:paraId="77B02310" w14:textId="77777777" w:rsidTr="00503517">
        <w:trPr>
          <w:jc w:val="center"/>
        </w:trPr>
        <w:tc>
          <w:tcPr>
            <w:tcW w:w="1450" w:type="dxa"/>
            <w:vMerge/>
            <w:vAlign w:val="center"/>
          </w:tcPr>
          <w:p w14:paraId="77B02305" w14:textId="77777777" w:rsidR="000650CB" w:rsidRPr="001D386E" w:rsidRDefault="000650CB" w:rsidP="000650CB">
            <w:pPr>
              <w:pStyle w:val="TAC"/>
              <w:rPr>
                <w:rFonts w:cs="Arial"/>
                <w:lang w:eastAsia="en-US"/>
              </w:rPr>
            </w:pPr>
          </w:p>
        </w:tc>
        <w:tc>
          <w:tcPr>
            <w:tcW w:w="1467" w:type="dxa"/>
            <w:vMerge/>
            <w:vAlign w:val="center"/>
          </w:tcPr>
          <w:p w14:paraId="77B02306" w14:textId="77777777" w:rsidR="000650CB" w:rsidRPr="001D386E" w:rsidRDefault="000650CB" w:rsidP="000650CB">
            <w:pPr>
              <w:pStyle w:val="TAC"/>
              <w:rPr>
                <w:rFonts w:cs="Arial"/>
                <w:lang w:val="en-US" w:eastAsia="ja-JP"/>
              </w:rPr>
            </w:pPr>
          </w:p>
        </w:tc>
        <w:tc>
          <w:tcPr>
            <w:tcW w:w="787" w:type="dxa"/>
            <w:vAlign w:val="center"/>
          </w:tcPr>
          <w:p w14:paraId="77B02307" w14:textId="77777777" w:rsidR="000650CB" w:rsidRPr="001D386E" w:rsidRDefault="000650CB" w:rsidP="000650CB">
            <w:pPr>
              <w:pStyle w:val="TAC"/>
              <w:rPr>
                <w:rFonts w:cs="Arial"/>
                <w:lang w:eastAsia="en-US"/>
              </w:rPr>
            </w:pPr>
            <w:r w:rsidRPr="001D386E">
              <w:rPr>
                <w:rFonts w:cs="Arial" w:hint="eastAsia"/>
                <w:lang w:eastAsia="ja-JP"/>
              </w:rPr>
              <w:t>3</w:t>
            </w:r>
          </w:p>
        </w:tc>
        <w:tc>
          <w:tcPr>
            <w:tcW w:w="636" w:type="dxa"/>
            <w:vAlign w:val="center"/>
          </w:tcPr>
          <w:p w14:paraId="77B02308" w14:textId="77777777" w:rsidR="000650CB" w:rsidRPr="001D386E" w:rsidRDefault="000650CB" w:rsidP="000650CB">
            <w:pPr>
              <w:pStyle w:val="TAC"/>
              <w:rPr>
                <w:rFonts w:cs="Arial"/>
                <w:lang w:eastAsia="en-US"/>
              </w:rPr>
            </w:pPr>
          </w:p>
        </w:tc>
        <w:tc>
          <w:tcPr>
            <w:tcW w:w="618" w:type="dxa"/>
            <w:vAlign w:val="center"/>
          </w:tcPr>
          <w:p w14:paraId="77B02309" w14:textId="77777777" w:rsidR="000650CB" w:rsidRPr="001D386E" w:rsidRDefault="000650CB" w:rsidP="000650CB">
            <w:pPr>
              <w:pStyle w:val="TAC"/>
              <w:rPr>
                <w:rFonts w:cs="Arial"/>
                <w:lang w:eastAsia="en-US"/>
              </w:rPr>
            </w:pPr>
          </w:p>
        </w:tc>
        <w:tc>
          <w:tcPr>
            <w:tcW w:w="618" w:type="dxa"/>
            <w:vAlign w:val="center"/>
          </w:tcPr>
          <w:p w14:paraId="77B0230A" w14:textId="77777777" w:rsidR="000650CB" w:rsidRPr="001D386E" w:rsidRDefault="000650CB" w:rsidP="000650CB">
            <w:pPr>
              <w:pStyle w:val="TAC"/>
              <w:rPr>
                <w:rFonts w:cs="Arial"/>
                <w:lang w:eastAsia="en-US"/>
              </w:rPr>
            </w:pPr>
            <w:r w:rsidRPr="001D386E">
              <w:rPr>
                <w:rFonts w:cs="Arial"/>
                <w:lang w:eastAsia="en-US"/>
              </w:rPr>
              <w:t>Yes</w:t>
            </w:r>
          </w:p>
        </w:tc>
        <w:tc>
          <w:tcPr>
            <w:tcW w:w="618" w:type="dxa"/>
            <w:vAlign w:val="center"/>
          </w:tcPr>
          <w:p w14:paraId="77B0230B" w14:textId="77777777" w:rsidR="000650CB" w:rsidRPr="001D386E" w:rsidRDefault="000650CB" w:rsidP="000650CB">
            <w:pPr>
              <w:pStyle w:val="TAC"/>
              <w:rPr>
                <w:rFonts w:cs="Arial"/>
                <w:lang w:eastAsia="en-US"/>
              </w:rPr>
            </w:pPr>
            <w:r w:rsidRPr="001D386E">
              <w:rPr>
                <w:rFonts w:cs="Arial"/>
                <w:lang w:eastAsia="en-US"/>
              </w:rPr>
              <w:t>Yes</w:t>
            </w:r>
          </w:p>
        </w:tc>
        <w:tc>
          <w:tcPr>
            <w:tcW w:w="618" w:type="dxa"/>
            <w:vAlign w:val="center"/>
          </w:tcPr>
          <w:p w14:paraId="77B0230C" w14:textId="77777777" w:rsidR="000650CB" w:rsidRPr="001D386E" w:rsidRDefault="000650CB" w:rsidP="000650CB">
            <w:pPr>
              <w:pStyle w:val="TAC"/>
              <w:rPr>
                <w:rFonts w:cs="Arial"/>
                <w:lang w:eastAsia="en-US"/>
              </w:rPr>
            </w:pPr>
            <w:r w:rsidRPr="001D386E">
              <w:rPr>
                <w:rFonts w:cs="Arial"/>
                <w:lang w:eastAsia="en-US"/>
              </w:rPr>
              <w:t>Yes</w:t>
            </w:r>
          </w:p>
        </w:tc>
        <w:tc>
          <w:tcPr>
            <w:tcW w:w="636" w:type="dxa"/>
            <w:vAlign w:val="center"/>
          </w:tcPr>
          <w:p w14:paraId="77B0230D" w14:textId="77777777" w:rsidR="000650CB" w:rsidRPr="001D386E" w:rsidRDefault="000650CB" w:rsidP="000650CB">
            <w:pPr>
              <w:pStyle w:val="TAC"/>
              <w:rPr>
                <w:rFonts w:cs="Arial"/>
                <w:lang w:eastAsia="en-US"/>
              </w:rPr>
            </w:pPr>
            <w:r w:rsidRPr="001D386E">
              <w:rPr>
                <w:rFonts w:cs="Arial"/>
                <w:lang w:eastAsia="en-US"/>
              </w:rPr>
              <w:t>Yes</w:t>
            </w:r>
          </w:p>
        </w:tc>
        <w:tc>
          <w:tcPr>
            <w:tcW w:w="1187" w:type="dxa"/>
            <w:vMerge/>
            <w:vAlign w:val="center"/>
          </w:tcPr>
          <w:p w14:paraId="77B0230E" w14:textId="77777777" w:rsidR="000650CB" w:rsidRPr="001D386E" w:rsidRDefault="000650CB" w:rsidP="000650CB">
            <w:pPr>
              <w:pStyle w:val="TAC"/>
              <w:rPr>
                <w:rFonts w:cs="Arial"/>
                <w:lang w:eastAsia="en-US"/>
              </w:rPr>
            </w:pPr>
          </w:p>
        </w:tc>
        <w:tc>
          <w:tcPr>
            <w:tcW w:w="1288" w:type="dxa"/>
            <w:vMerge/>
            <w:vAlign w:val="center"/>
          </w:tcPr>
          <w:p w14:paraId="77B0230F" w14:textId="77777777" w:rsidR="000650CB" w:rsidRPr="001D386E" w:rsidRDefault="000650CB" w:rsidP="000650CB">
            <w:pPr>
              <w:pStyle w:val="TAC"/>
              <w:rPr>
                <w:rFonts w:cs="Arial"/>
                <w:lang w:eastAsia="en-US"/>
              </w:rPr>
            </w:pPr>
          </w:p>
        </w:tc>
      </w:tr>
      <w:tr w:rsidR="000650CB" w:rsidRPr="001D386E" w14:paraId="77B0231C" w14:textId="77777777" w:rsidTr="00503517">
        <w:trPr>
          <w:jc w:val="center"/>
        </w:trPr>
        <w:tc>
          <w:tcPr>
            <w:tcW w:w="1450" w:type="dxa"/>
            <w:vMerge/>
            <w:vAlign w:val="center"/>
          </w:tcPr>
          <w:p w14:paraId="77B02311" w14:textId="77777777" w:rsidR="000650CB" w:rsidRPr="001D386E" w:rsidRDefault="000650CB" w:rsidP="000650CB">
            <w:pPr>
              <w:pStyle w:val="TAC"/>
              <w:rPr>
                <w:rFonts w:cs="Arial"/>
                <w:lang w:eastAsia="en-US"/>
              </w:rPr>
            </w:pPr>
          </w:p>
        </w:tc>
        <w:tc>
          <w:tcPr>
            <w:tcW w:w="1467" w:type="dxa"/>
            <w:vMerge/>
            <w:vAlign w:val="center"/>
          </w:tcPr>
          <w:p w14:paraId="77B02312" w14:textId="77777777" w:rsidR="000650CB" w:rsidRPr="001D386E" w:rsidRDefault="000650CB" w:rsidP="000650CB">
            <w:pPr>
              <w:pStyle w:val="TAC"/>
              <w:rPr>
                <w:rFonts w:cs="Arial"/>
                <w:lang w:val="en-US" w:eastAsia="ja-JP"/>
              </w:rPr>
            </w:pPr>
          </w:p>
        </w:tc>
        <w:tc>
          <w:tcPr>
            <w:tcW w:w="787" w:type="dxa"/>
            <w:vAlign w:val="center"/>
          </w:tcPr>
          <w:p w14:paraId="77B02313" w14:textId="77777777" w:rsidR="000650CB" w:rsidRPr="001D386E" w:rsidRDefault="000650CB" w:rsidP="000650CB">
            <w:pPr>
              <w:pStyle w:val="TAC"/>
              <w:rPr>
                <w:rFonts w:eastAsia="SimSun" w:cs="Arial"/>
                <w:lang w:eastAsia="zh-CN"/>
              </w:rPr>
            </w:pPr>
            <w:r w:rsidRPr="001D386E">
              <w:rPr>
                <w:rFonts w:eastAsia="SimSun" w:cs="Arial"/>
                <w:lang w:eastAsia="zh-CN"/>
              </w:rPr>
              <w:t>7</w:t>
            </w:r>
          </w:p>
        </w:tc>
        <w:tc>
          <w:tcPr>
            <w:tcW w:w="636" w:type="dxa"/>
            <w:vAlign w:val="center"/>
          </w:tcPr>
          <w:p w14:paraId="77B02314" w14:textId="77777777" w:rsidR="000650CB" w:rsidRPr="001D386E" w:rsidRDefault="000650CB" w:rsidP="000650CB">
            <w:pPr>
              <w:pStyle w:val="TAC"/>
              <w:rPr>
                <w:rFonts w:cs="Arial"/>
                <w:lang w:eastAsia="en-US"/>
              </w:rPr>
            </w:pPr>
          </w:p>
        </w:tc>
        <w:tc>
          <w:tcPr>
            <w:tcW w:w="618" w:type="dxa"/>
            <w:vAlign w:val="center"/>
          </w:tcPr>
          <w:p w14:paraId="77B02315" w14:textId="77777777" w:rsidR="000650CB" w:rsidRPr="001D386E" w:rsidRDefault="000650CB" w:rsidP="000650CB">
            <w:pPr>
              <w:pStyle w:val="TAC"/>
              <w:rPr>
                <w:rFonts w:cs="Arial"/>
                <w:lang w:eastAsia="en-US"/>
              </w:rPr>
            </w:pPr>
          </w:p>
        </w:tc>
        <w:tc>
          <w:tcPr>
            <w:tcW w:w="618" w:type="dxa"/>
            <w:vAlign w:val="center"/>
          </w:tcPr>
          <w:p w14:paraId="77B02316" w14:textId="77777777" w:rsidR="000650CB" w:rsidRPr="001D386E" w:rsidRDefault="000650CB" w:rsidP="000650CB">
            <w:pPr>
              <w:pStyle w:val="TAC"/>
              <w:rPr>
                <w:rFonts w:cs="Arial"/>
                <w:lang w:eastAsia="en-US"/>
              </w:rPr>
            </w:pPr>
          </w:p>
        </w:tc>
        <w:tc>
          <w:tcPr>
            <w:tcW w:w="618" w:type="dxa"/>
            <w:vAlign w:val="center"/>
          </w:tcPr>
          <w:p w14:paraId="77B02317" w14:textId="77777777" w:rsidR="000650CB" w:rsidRPr="001D386E" w:rsidRDefault="000650CB" w:rsidP="000650CB">
            <w:pPr>
              <w:pStyle w:val="TAC"/>
              <w:rPr>
                <w:rFonts w:cs="Arial"/>
                <w:lang w:eastAsia="en-US"/>
              </w:rPr>
            </w:pPr>
            <w:r w:rsidRPr="001D386E">
              <w:rPr>
                <w:rFonts w:cs="Arial"/>
                <w:lang w:eastAsia="en-US"/>
              </w:rPr>
              <w:t>Yes</w:t>
            </w:r>
          </w:p>
        </w:tc>
        <w:tc>
          <w:tcPr>
            <w:tcW w:w="618" w:type="dxa"/>
            <w:vAlign w:val="center"/>
          </w:tcPr>
          <w:p w14:paraId="77B02318" w14:textId="77777777" w:rsidR="000650CB" w:rsidRPr="001D386E" w:rsidRDefault="000650CB" w:rsidP="000650CB">
            <w:pPr>
              <w:pStyle w:val="TAC"/>
              <w:rPr>
                <w:rFonts w:cs="Arial"/>
                <w:lang w:eastAsia="en-US"/>
              </w:rPr>
            </w:pPr>
            <w:r w:rsidRPr="001D386E">
              <w:rPr>
                <w:rFonts w:cs="Arial"/>
                <w:lang w:eastAsia="en-US"/>
              </w:rPr>
              <w:t>Yes</w:t>
            </w:r>
          </w:p>
        </w:tc>
        <w:tc>
          <w:tcPr>
            <w:tcW w:w="636" w:type="dxa"/>
            <w:vAlign w:val="center"/>
          </w:tcPr>
          <w:p w14:paraId="77B02319" w14:textId="77777777" w:rsidR="000650CB" w:rsidRPr="001D386E" w:rsidRDefault="000650CB" w:rsidP="000650CB">
            <w:pPr>
              <w:pStyle w:val="TAC"/>
              <w:rPr>
                <w:rFonts w:eastAsia="SimSun" w:cs="Arial"/>
                <w:lang w:eastAsia="zh-CN"/>
              </w:rPr>
            </w:pPr>
            <w:r w:rsidRPr="001D386E">
              <w:rPr>
                <w:rFonts w:cs="Arial"/>
                <w:lang w:eastAsia="en-US"/>
              </w:rPr>
              <w:t>Yes</w:t>
            </w:r>
          </w:p>
        </w:tc>
        <w:tc>
          <w:tcPr>
            <w:tcW w:w="1187" w:type="dxa"/>
            <w:vMerge/>
            <w:vAlign w:val="center"/>
          </w:tcPr>
          <w:p w14:paraId="77B0231A" w14:textId="77777777" w:rsidR="000650CB" w:rsidRPr="001D386E" w:rsidRDefault="000650CB" w:rsidP="000650CB">
            <w:pPr>
              <w:pStyle w:val="TAC"/>
              <w:rPr>
                <w:rFonts w:cs="Arial"/>
                <w:lang w:eastAsia="en-US"/>
              </w:rPr>
            </w:pPr>
          </w:p>
        </w:tc>
        <w:tc>
          <w:tcPr>
            <w:tcW w:w="1288" w:type="dxa"/>
            <w:vMerge/>
            <w:vAlign w:val="center"/>
          </w:tcPr>
          <w:p w14:paraId="77B0231B" w14:textId="77777777" w:rsidR="000650CB" w:rsidRPr="001D386E" w:rsidRDefault="000650CB" w:rsidP="000650CB">
            <w:pPr>
              <w:pStyle w:val="TAC"/>
              <w:rPr>
                <w:rFonts w:cs="Arial"/>
                <w:lang w:eastAsia="en-US"/>
              </w:rPr>
            </w:pPr>
          </w:p>
        </w:tc>
      </w:tr>
      <w:tr w:rsidR="000650CB" w:rsidRPr="001D386E" w14:paraId="77B02328" w14:textId="77777777" w:rsidTr="00503517">
        <w:trPr>
          <w:jc w:val="center"/>
        </w:trPr>
        <w:tc>
          <w:tcPr>
            <w:tcW w:w="1450" w:type="dxa"/>
            <w:vMerge/>
            <w:vAlign w:val="center"/>
          </w:tcPr>
          <w:p w14:paraId="77B0231D" w14:textId="77777777" w:rsidR="000650CB" w:rsidRPr="001D386E" w:rsidRDefault="000650CB" w:rsidP="000650CB">
            <w:pPr>
              <w:pStyle w:val="TAC"/>
              <w:rPr>
                <w:rFonts w:cs="Arial"/>
                <w:lang w:eastAsia="en-US"/>
              </w:rPr>
            </w:pPr>
          </w:p>
        </w:tc>
        <w:tc>
          <w:tcPr>
            <w:tcW w:w="1467" w:type="dxa"/>
            <w:vMerge/>
            <w:vAlign w:val="center"/>
          </w:tcPr>
          <w:p w14:paraId="77B0231E" w14:textId="77777777" w:rsidR="000650CB" w:rsidRPr="001D386E" w:rsidRDefault="000650CB" w:rsidP="000650CB">
            <w:pPr>
              <w:pStyle w:val="TAC"/>
              <w:rPr>
                <w:rFonts w:cs="Arial"/>
                <w:lang w:val="en-US" w:eastAsia="ja-JP"/>
              </w:rPr>
            </w:pPr>
          </w:p>
        </w:tc>
        <w:tc>
          <w:tcPr>
            <w:tcW w:w="787" w:type="dxa"/>
            <w:vAlign w:val="center"/>
          </w:tcPr>
          <w:p w14:paraId="77B0231F" w14:textId="77777777" w:rsidR="000650CB" w:rsidRPr="001D386E" w:rsidRDefault="000650CB" w:rsidP="000650CB">
            <w:pPr>
              <w:pStyle w:val="TAC"/>
              <w:rPr>
                <w:rFonts w:eastAsia="SimSun" w:cs="Arial"/>
                <w:lang w:eastAsia="zh-CN"/>
              </w:rPr>
            </w:pPr>
            <w:r w:rsidRPr="001D386E">
              <w:rPr>
                <w:rFonts w:eastAsia="SimSun" w:cs="Arial"/>
                <w:lang w:eastAsia="zh-CN"/>
              </w:rPr>
              <w:t>20</w:t>
            </w:r>
          </w:p>
        </w:tc>
        <w:tc>
          <w:tcPr>
            <w:tcW w:w="636" w:type="dxa"/>
            <w:vAlign w:val="center"/>
          </w:tcPr>
          <w:p w14:paraId="77B02320" w14:textId="77777777" w:rsidR="000650CB" w:rsidRPr="001D386E" w:rsidRDefault="000650CB" w:rsidP="000650CB">
            <w:pPr>
              <w:pStyle w:val="TAC"/>
              <w:rPr>
                <w:rFonts w:cs="Arial"/>
                <w:lang w:eastAsia="en-US"/>
              </w:rPr>
            </w:pPr>
          </w:p>
        </w:tc>
        <w:tc>
          <w:tcPr>
            <w:tcW w:w="618" w:type="dxa"/>
            <w:vAlign w:val="center"/>
          </w:tcPr>
          <w:p w14:paraId="77B02321" w14:textId="77777777" w:rsidR="000650CB" w:rsidRPr="001D386E" w:rsidRDefault="000650CB" w:rsidP="000650CB">
            <w:pPr>
              <w:pStyle w:val="TAC"/>
              <w:rPr>
                <w:rFonts w:cs="Arial"/>
                <w:lang w:eastAsia="en-US"/>
              </w:rPr>
            </w:pPr>
          </w:p>
        </w:tc>
        <w:tc>
          <w:tcPr>
            <w:tcW w:w="618" w:type="dxa"/>
            <w:vAlign w:val="center"/>
          </w:tcPr>
          <w:p w14:paraId="77B02322" w14:textId="77777777" w:rsidR="000650CB" w:rsidRPr="001D386E" w:rsidRDefault="000650CB" w:rsidP="000650CB">
            <w:pPr>
              <w:pStyle w:val="TAC"/>
              <w:rPr>
                <w:rFonts w:cs="Arial"/>
                <w:lang w:eastAsia="en-US"/>
              </w:rPr>
            </w:pPr>
            <w:r w:rsidRPr="001D386E">
              <w:rPr>
                <w:rFonts w:cs="Arial"/>
                <w:lang w:eastAsia="en-US"/>
              </w:rPr>
              <w:t>Yes</w:t>
            </w:r>
          </w:p>
        </w:tc>
        <w:tc>
          <w:tcPr>
            <w:tcW w:w="618" w:type="dxa"/>
            <w:vAlign w:val="center"/>
          </w:tcPr>
          <w:p w14:paraId="77B02323" w14:textId="77777777" w:rsidR="000650CB" w:rsidRPr="001D386E" w:rsidRDefault="000650CB" w:rsidP="000650CB">
            <w:pPr>
              <w:pStyle w:val="TAC"/>
              <w:rPr>
                <w:rFonts w:cs="Arial"/>
                <w:lang w:eastAsia="en-US"/>
              </w:rPr>
            </w:pPr>
            <w:r w:rsidRPr="001D386E">
              <w:rPr>
                <w:rFonts w:cs="Arial"/>
                <w:lang w:eastAsia="en-US"/>
              </w:rPr>
              <w:t>Yes</w:t>
            </w:r>
          </w:p>
        </w:tc>
        <w:tc>
          <w:tcPr>
            <w:tcW w:w="618" w:type="dxa"/>
            <w:vAlign w:val="center"/>
          </w:tcPr>
          <w:p w14:paraId="77B02324" w14:textId="77777777" w:rsidR="000650CB" w:rsidRPr="001D386E" w:rsidRDefault="000650CB" w:rsidP="000650CB">
            <w:pPr>
              <w:pStyle w:val="TAC"/>
              <w:rPr>
                <w:rFonts w:cs="Arial"/>
                <w:lang w:eastAsia="en-US"/>
              </w:rPr>
            </w:pPr>
            <w:r w:rsidRPr="001D386E">
              <w:rPr>
                <w:rFonts w:cs="Arial"/>
                <w:lang w:eastAsia="en-US"/>
              </w:rPr>
              <w:t>Yes</w:t>
            </w:r>
          </w:p>
        </w:tc>
        <w:tc>
          <w:tcPr>
            <w:tcW w:w="636" w:type="dxa"/>
            <w:vAlign w:val="center"/>
          </w:tcPr>
          <w:p w14:paraId="77B02325" w14:textId="77777777" w:rsidR="000650CB" w:rsidRPr="001D386E" w:rsidRDefault="000650CB" w:rsidP="000650CB">
            <w:pPr>
              <w:pStyle w:val="TAC"/>
              <w:rPr>
                <w:rFonts w:cs="Arial"/>
                <w:lang w:eastAsia="en-US"/>
              </w:rPr>
            </w:pPr>
            <w:r w:rsidRPr="001D386E">
              <w:rPr>
                <w:rFonts w:cs="Arial"/>
                <w:lang w:eastAsia="en-US"/>
              </w:rPr>
              <w:t>Yes</w:t>
            </w:r>
          </w:p>
        </w:tc>
        <w:tc>
          <w:tcPr>
            <w:tcW w:w="1187" w:type="dxa"/>
            <w:vMerge/>
            <w:vAlign w:val="center"/>
          </w:tcPr>
          <w:p w14:paraId="77B02326" w14:textId="77777777" w:rsidR="000650CB" w:rsidRPr="001D386E" w:rsidRDefault="000650CB" w:rsidP="000650CB">
            <w:pPr>
              <w:pStyle w:val="TAC"/>
              <w:rPr>
                <w:rFonts w:cs="Arial"/>
                <w:lang w:eastAsia="en-US"/>
              </w:rPr>
            </w:pPr>
          </w:p>
        </w:tc>
        <w:tc>
          <w:tcPr>
            <w:tcW w:w="1288" w:type="dxa"/>
            <w:vMerge/>
            <w:vAlign w:val="center"/>
          </w:tcPr>
          <w:p w14:paraId="77B02327" w14:textId="77777777" w:rsidR="000650CB" w:rsidRPr="001D386E" w:rsidRDefault="000650CB" w:rsidP="000650CB">
            <w:pPr>
              <w:pStyle w:val="TAC"/>
              <w:rPr>
                <w:rFonts w:cs="Arial"/>
                <w:lang w:eastAsia="en-US"/>
              </w:rPr>
            </w:pPr>
          </w:p>
        </w:tc>
      </w:tr>
      <w:tr w:rsidR="000650CB" w:rsidRPr="001D386E" w14:paraId="77B02334" w14:textId="77777777" w:rsidTr="00503517">
        <w:trPr>
          <w:jc w:val="center"/>
        </w:trPr>
        <w:tc>
          <w:tcPr>
            <w:tcW w:w="1450" w:type="dxa"/>
            <w:vMerge/>
            <w:vAlign w:val="center"/>
          </w:tcPr>
          <w:p w14:paraId="77B02329" w14:textId="77777777" w:rsidR="000650CB" w:rsidRPr="001D386E" w:rsidRDefault="000650CB" w:rsidP="000650CB">
            <w:pPr>
              <w:pStyle w:val="TAC"/>
              <w:rPr>
                <w:rFonts w:cs="Arial"/>
                <w:lang w:eastAsia="en-US"/>
              </w:rPr>
            </w:pPr>
          </w:p>
        </w:tc>
        <w:tc>
          <w:tcPr>
            <w:tcW w:w="1467" w:type="dxa"/>
            <w:vMerge/>
            <w:vAlign w:val="center"/>
          </w:tcPr>
          <w:p w14:paraId="77B0232A" w14:textId="77777777" w:rsidR="000650CB" w:rsidRPr="001D386E" w:rsidRDefault="000650CB" w:rsidP="000650CB">
            <w:pPr>
              <w:pStyle w:val="TAC"/>
              <w:rPr>
                <w:rFonts w:cs="Arial"/>
                <w:lang w:val="en-US" w:eastAsia="ja-JP"/>
              </w:rPr>
            </w:pPr>
          </w:p>
        </w:tc>
        <w:tc>
          <w:tcPr>
            <w:tcW w:w="787" w:type="dxa"/>
            <w:vAlign w:val="center"/>
          </w:tcPr>
          <w:p w14:paraId="77B0232B" w14:textId="77777777" w:rsidR="000650CB" w:rsidRPr="001D386E" w:rsidRDefault="000650CB" w:rsidP="000650CB">
            <w:pPr>
              <w:pStyle w:val="TAC"/>
              <w:rPr>
                <w:rFonts w:eastAsia="SimSun" w:cs="Arial"/>
                <w:lang w:eastAsia="zh-CN"/>
              </w:rPr>
            </w:pPr>
            <w:r w:rsidRPr="001D386E">
              <w:rPr>
                <w:rFonts w:eastAsia="SimSun" w:cs="Arial"/>
                <w:lang w:eastAsia="zh-CN"/>
              </w:rPr>
              <w:t>42</w:t>
            </w:r>
          </w:p>
        </w:tc>
        <w:tc>
          <w:tcPr>
            <w:tcW w:w="636" w:type="dxa"/>
            <w:vAlign w:val="center"/>
          </w:tcPr>
          <w:p w14:paraId="77B0232C" w14:textId="77777777" w:rsidR="000650CB" w:rsidRPr="001D386E" w:rsidRDefault="000650CB" w:rsidP="000650CB">
            <w:pPr>
              <w:pStyle w:val="TAC"/>
              <w:rPr>
                <w:rFonts w:cs="Arial"/>
                <w:lang w:eastAsia="en-US"/>
              </w:rPr>
            </w:pPr>
          </w:p>
        </w:tc>
        <w:tc>
          <w:tcPr>
            <w:tcW w:w="618" w:type="dxa"/>
            <w:vAlign w:val="center"/>
          </w:tcPr>
          <w:p w14:paraId="77B0232D" w14:textId="77777777" w:rsidR="000650CB" w:rsidRPr="001D386E" w:rsidRDefault="000650CB" w:rsidP="000650CB">
            <w:pPr>
              <w:pStyle w:val="TAC"/>
              <w:rPr>
                <w:rFonts w:cs="Arial"/>
                <w:lang w:eastAsia="en-US"/>
              </w:rPr>
            </w:pPr>
          </w:p>
        </w:tc>
        <w:tc>
          <w:tcPr>
            <w:tcW w:w="618" w:type="dxa"/>
            <w:vAlign w:val="center"/>
          </w:tcPr>
          <w:p w14:paraId="77B0232E" w14:textId="77777777" w:rsidR="000650CB" w:rsidRPr="001D386E" w:rsidRDefault="000650CB" w:rsidP="000650CB">
            <w:pPr>
              <w:pStyle w:val="TAC"/>
              <w:rPr>
                <w:rFonts w:cs="Arial"/>
                <w:lang w:eastAsia="en-US"/>
              </w:rPr>
            </w:pPr>
            <w:r w:rsidRPr="001D386E">
              <w:rPr>
                <w:rFonts w:cs="Arial"/>
                <w:lang w:eastAsia="en-US"/>
              </w:rPr>
              <w:t>Yes</w:t>
            </w:r>
          </w:p>
        </w:tc>
        <w:tc>
          <w:tcPr>
            <w:tcW w:w="618" w:type="dxa"/>
            <w:vAlign w:val="center"/>
          </w:tcPr>
          <w:p w14:paraId="77B0232F" w14:textId="77777777" w:rsidR="000650CB" w:rsidRPr="001D386E" w:rsidRDefault="000650CB" w:rsidP="000650CB">
            <w:pPr>
              <w:pStyle w:val="TAC"/>
              <w:rPr>
                <w:rFonts w:cs="Arial"/>
                <w:lang w:eastAsia="en-US"/>
              </w:rPr>
            </w:pPr>
            <w:r w:rsidRPr="001D386E">
              <w:rPr>
                <w:rFonts w:cs="Arial"/>
                <w:lang w:eastAsia="en-US"/>
              </w:rPr>
              <w:t>Yes</w:t>
            </w:r>
          </w:p>
        </w:tc>
        <w:tc>
          <w:tcPr>
            <w:tcW w:w="618" w:type="dxa"/>
            <w:vAlign w:val="center"/>
          </w:tcPr>
          <w:p w14:paraId="77B02330" w14:textId="77777777" w:rsidR="000650CB" w:rsidRPr="001D386E" w:rsidRDefault="000650CB" w:rsidP="000650CB">
            <w:pPr>
              <w:pStyle w:val="TAC"/>
              <w:rPr>
                <w:rFonts w:cs="Arial"/>
                <w:lang w:eastAsia="en-US"/>
              </w:rPr>
            </w:pPr>
            <w:r w:rsidRPr="001D386E">
              <w:rPr>
                <w:rFonts w:cs="Arial"/>
                <w:lang w:eastAsia="en-US"/>
              </w:rPr>
              <w:t>Yes</w:t>
            </w:r>
          </w:p>
        </w:tc>
        <w:tc>
          <w:tcPr>
            <w:tcW w:w="636" w:type="dxa"/>
            <w:vAlign w:val="center"/>
          </w:tcPr>
          <w:p w14:paraId="77B02331" w14:textId="77777777" w:rsidR="000650CB" w:rsidRPr="001D386E" w:rsidRDefault="000650CB" w:rsidP="000650CB">
            <w:pPr>
              <w:pStyle w:val="TAC"/>
              <w:rPr>
                <w:rFonts w:cs="Arial"/>
                <w:lang w:eastAsia="en-US"/>
              </w:rPr>
            </w:pPr>
            <w:r w:rsidRPr="001D386E">
              <w:rPr>
                <w:rFonts w:cs="Arial"/>
                <w:lang w:eastAsia="en-US"/>
              </w:rPr>
              <w:t>Yes</w:t>
            </w:r>
          </w:p>
        </w:tc>
        <w:tc>
          <w:tcPr>
            <w:tcW w:w="1187" w:type="dxa"/>
            <w:vMerge/>
            <w:vAlign w:val="center"/>
          </w:tcPr>
          <w:p w14:paraId="77B02332" w14:textId="77777777" w:rsidR="000650CB" w:rsidRPr="001D386E" w:rsidRDefault="000650CB" w:rsidP="000650CB">
            <w:pPr>
              <w:pStyle w:val="TAC"/>
              <w:rPr>
                <w:rFonts w:cs="Arial"/>
                <w:lang w:eastAsia="en-US"/>
              </w:rPr>
            </w:pPr>
          </w:p>
        </w:tc>
        <w:tc>
          <w:tcPr>
            <w:tcW w:w="1288" w:type="dxa"/>
            <w:vMerge/>
            <w:vAlign w:val="center"/>
          </w:tcPr>
          <w:p w14:paraId="77B02333" w14:textId="77777777" w:rsidR="000650CB" w:rsidRPr="001D386E" w:rsidRDefault="000650CB" w:rsidP="000650CB">
            <w:pPr>
              <w:pStyle w:val="TAC"/>
              <w:rPr>
                <w:rFonts w:cs="Arial"/>
                <w:lang w:eastAsia="en-US"/>
              </w:rPr>
            </w:pPr>
          </w:p>
        </w:tc>
      </w:tr>
      <w:tr w:rsidR="00D166C1" w:rsidRPr="001D386E" w14:paraId="768298B1" w14:textId="77777777" w:rsidTr="00D166C1">
        <w:trPr>
          <w:jc w:val="center"/>
        </w:trPr>
        <w:tc>
          <w:tcPr>
            <w:tcW w:w="1450" w:type="dxa"/>
            <w:tcBorders>
              <w:bottom w:val="nil"/>
            </w:tcBorders>
          </w:tcPr>
          <w:p w14:paraId="2741A4DA" w14:textId="4CEDDB8E" w:rsidR="00D166C1" w:rsidRPr="001D386E" w:rsidRDefault="00D166C1" w:rsidP="00D166C1">
            <w:pPr>
              <w:pStyle w:val="TAC"/>
              <w:rPr>
                <w:bCs/>
                <w:lang w:val="en-US"/>
              </w:rPr>
            </w:pPr>
            <w:r w:rsidRPr="00932779">
              <w:rPr>
                <w:szCs w:val="18"/>
                <w:lang w:eastAsia="zh-CN"/>
              </w:rPr>
              <w:t>CA</w:t>
            </w:r>
            <w:r w:rsidRPr="00932779">
              <w:rPr>
                <w:szCs w:val="18"/>
              </w:rPr>
              <w:t>_1A-3A-7A-</w:t>
            </w:r>
            <w:r w:rsidRPr="00932779">
              <w:rPr>
                <w:szCs w:val="18"/>
                <w:lang w:eastAsia="zh-CN"/>
              </w:rPr>
              <w:t>28</w:t>
            </w:r>
            <w:r w:rsidRPr="00932779">
              <w:rPr>
                <w:szCs w:val="18"/>
                <w:lang w:eastAsia="ja-JP"/>
              </w:rPr>
              <w:t>A</w:t>
            </w:r>
            <w:r w:rsidRPr="00932779">
              <w:rPr>
                <w:szCs w:val="18"/>
                <w:lang w:eastAsia="zh-CN"/>
              </w:rPr>
              <w:t>-38A</w:t>
            </w:r>
            <w:r w:rsidRPr="00932779">
              <w:rPr>
                <w:szCs w:val="18"/>
                <w:vertAlign w:val="superscript"/>
                <w:lang w:eastAsia="zh-CN"/>
              </w:rPr>
              <w:t>10</w:t>
            </w:r>
          </w:p>
        </w:tc>
        <w:tc>
          <w:tcPr>
            <w:tcW w:w="1467" w:type="dxa"/>
            <w:tcBorders>
              <w:bottom w:val="nil"/>
            </w:tcBorders>
          </w:tcPr>
          <w:p w14:paraId="1C5E0D0C" w14:textId="6CFACF51" w:rsidR="00D166C1" w:rsidRPr="001D386E" w:rsidRDefault="00D166C1" w:rsidP="00D166C1">
            <w:pPr>
              <w:pStyle w:val="TAC"/>
              <w:rPr>
                <w:rFonts w:cs="Arial"/>
                <w:lang w:eastAsia="ja-JP"/>
              </w:rPr>
            </w:pPr>
            <w:del w:id="1746" w:author="Apple" w:date="2022-07-29T21:10:00Z">
              <w:r w:rsidRPr="00932779" w:rsidDel="00AD43FD">
                <w:rPr>
                  <w:szCs w:val="18"/>
                  <w:lang w:eastAsia="zh-CN"/>
                </w:rPr>
                <w:delText>CA</w:delText>
              </w:r>
              <w:r w:rsidRPr="00932779" w:rsidDel="00AD43FD">
                <w:rPr>
                  <w:szCs w:val="18"/>
                </w:rPr>
                <w:delText>_1A-3A-7A-</w:delText>
              </w:r>
              <w:r w:rsidRPr="00932779" w:rsidDel="00AD43FD">
                <w:rPr>
                  <w:szCs w:val="18"/>
                  <w:lang w:eastAsia="zh-CN"/>
                </w:rPr>
                <w:delText>28</w:delText>
              </w:r>
              <w:r w:rsidRPr="00932779" w:rsidDel="00AD43FD">
                <w:rPr>
                  <w:szCs w:val="18"/>
                  <w:lang w:eastAsia="ja-JP"/>
                </w:rPr>
                <w:delText>A</w:delText>
              </w:r>
              <w:r w:rsidRPr="00932779" w:rsidDel="00AD43FD">
                <w:rPr>
                  <w:szCs w:val="18"/>
                  <w:lang w:eastAsia="zh-CN"/>
                </w:rPr>
                <w:delText>-38A</w:delText>
              </w:r>
              <w:r w:rsidRPr="00932779" w:rsidDel="00AD43FD">
                <w:rPr>
                  <w:szCs w:val="18"/>
                  <w:vertAlign w:val="superscript"/>
                  <w:lang w:eastAsia="zh-CN"/>
                </w:rPr>
                <w:delText>10</w:delText>
              </w:r>
            </w:del>
            <w:ins w:id="1747" w:author="Apple" w:date="2022-07-29T21:10:00Z">
              <w:r w:rsidR="00AD43FD">
                <w:rPr>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5F2754A2" w14:textId="5D1C03EB" w:rsidR="00D166C1" w:rsidRPr="001D386E" w:rsidRDefault="00D166C1" w:rsidP="00D166C1">
            <w:pPr>
              <w:pStyle w:val="TAC"/>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2E6AB70" w14:textId="77777777" w:rsidR="00D166C1" w:rsidRPr="001D386E" w:rsidRDefault="00D166C1" w:rsidP="00D166C1">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64BA055" w14:textId="77777777" w:rsidR="00D166C1" w:rsidRPr="001D386E" w:rsidRDefault="00D166C1" w:rsidP="00D166C1">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E52C301" w14:textId="16CF3660" w:rsidR="00D166C1" w:rsidRPr="001D386E" w:rsidRDefault="00D166C1" w:rsidP="00D166C1">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810044F" w14:textId="2665B8D9" w:rsidR="00D166C1" w:rsidRPr="001D386E" w:rsidRDefault="00D166C1" w:rsidP="00D166C1">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98229C9" w14:textId="27712A9C" w:rsidR="00D166C1" w:rsidRPr="001D386E" w:rsidRDefault="00D166C1" w:rsidP="00D166C1">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189CAC2" w14:textId="3B7C6AFA" w:rsidR="00D166C1" w:rsidRPr="001D386E" w:rsidRDefault="00D166C1" w:rsidP="00D166C1">
            <w:pPr>
              <w:pStyle w:val="TAC"/>
            </w:pPr>
            <w:r>
              <w:t>Yes</w:t>
            </w:r>
          </w:p>
        </w:tc>
        <w:tc>
          <w:tcPr>
            <w:tcW w:w="1187" w:type="dxa"/>
            <w:tcBorders>
              <w:top w:val="nil"/>
              <w:bottom w:val="nil"/>
            </w:tcBorders>
            <w:vAlign w:val="center"/>
          </w:tcPr>
          <w:p w14:paraId="1E341393" w14:textId="69FB3AC1" w:rsidR="00D166C1" w:rsidRPr="001D386E" w:rsidRDefault="00D166C1" w:rsidP="00D166C1">
            <w:pPr>
              <w:pStyle w:val="TAC"/>
              <w:rPr>
                <w:rFonts w:cs="Arial"/>
              </w:rPr>
            </w:pPr>
            <w:r>
              <w:rPr>
                <w:szCs w:val="18"/>
                <w:lang w:eastAsia="zh-CN"/>
              </w:rPr>
              <w:t>100</w:t>
            </w:r>
          </w:p>
        </w:tc>
        <w:tc>
          <w:tcPr>
            <w:tcW w:w="1288" w:type="dxa"/>
            <w:tcBorders>
              <w:top w:val="nil"/>
              <w:bottom w:val="nil"/>
            </w:tcBorders>
            <w:vAlign w:val="center"/>
          </w:tcPr>
          <w:p w14:paraId="4EDFB07D" w14:textId="6609DC85" w:rsidR="00D166C1" w:rsidRPr="001D386E" w:rsidRDefault="00D166C1" w:rsidP="00D166C1">
            <w:pPr>
              <w:pStyle w:val="TAC"/>
              <w:rPr>
                <w:rFonts w:cs="Arial"/>
              </w:rPr>
            </w:pPr>
            <w:r>
              <w:rPr>
                <w:szCs w:val="18"/>
                <w:lang w:eastAsia="zh-CN"/>
              </w:rPr>
              <w:t>0</w:t>
            </w:r>
          </w:p>
        </w:tc>
      </w:tr>
      <w:tr w:rsidR="007931BB" w:rsidRPr="001D386E" w14:paraId="7C3B1923" w14:textId="77777777" w:rsidTr="007931BB">
        <w:trPr>
          <w:jc w:val="center"/>
        </w:trPr>
        <w:tc>
          <w:tcPr>
            <w:tcW w:w="1450" w:type="dxa"/>
            <w:tcBorders>
              <w:top w:val="nil"/>
              <w:bottom w:val="nil"/>
            </w:tcBorders>
            <w:vAlign w:val="center"/>
          </w:tcPr>
          <w:p w14:paraId="0B28A867" w14:textId="77777777" w:rsidR="007931BB" w:rsidRPr="001D386E" w:rsidRDefault="007931BB" w:rsidP="007931BB">
            <w:pPr>
              <w:pStyle w:val="TAC"/>
              <w:rPr>
                <w:bCs/>
                <w:lang w:val="en-US"/>
              </w:rPr>
            </w:pPr>
          </w:p>
        </w:tc>
        <w:tc>
          <w:tcPr>
            <w:tcW w:w="1467" w:type="dxa"/>
            <w:tcBorders>
              <w:top w:val="nil"/>
              <w:bottom w:val="nil"/>
            </w:tcBorders>
            <w:vAlign w:val="center"/>
          </w:tcPr>
          <w:p w14:paraId="31D132B0" w14:textId="77777777" w:rsidR="007931BB" w:rsidRPr="001D386E" w:rsidRDefault="007931BB" w:rsidP="007931BB">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192576A" w14:textId="2F20DD86" w:rsidR="007931BB" w:rsidRPr="001D386E" w:rsidRDefault="007931BB" w:rsidP="007931BB">
            <w:pPr>
              <w:pStyle w:val="TAC"/>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2630504E"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6858F2A"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CD1F507" w14:textId="1ADF3C51" w:rsidR="007931BB" w:rsidRPr="001D386E" w:rsidRDefault="007931BB" w:rsidP="007931BB">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DB20547" w14:textId="0119B2B7" w:rsidR="007931BB" w:rsidRPr="001D386E" w:rsidRDefault="007931BB" w:rsidP="007931BB">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18158D3" w14:textId="51E9CE4D" w:rsidR="007931BB" w:rsidRPr="001D386E" w:rsidRDefault="007931BB" w:rsidP="007931BB">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1A395CF0" w14:textId="119C462E" w:rsidR="007931BB" w:rsidRPr="001D386E" w:rsidRDefault="007931BB" w:rsidP="007931BB">
            <w:pPr>
              <w:pStyle w:val="TAC"/>
            </w:pPr>
            <w:r>
              <w:t>Yes</w:t>
            </w:r>
          </w:p>
        </w:tc>
        <w:tc>
          <w:tcPr>
            <w:tcW w:w="1187" w:type="dxa"/>
            <w:tcBorders>
              <w:top w:val="nil"/>
              <w:bottom w:val="nil"/>
            </w:tcBorders>
            <w:vAlign w:val="center"/>
          </w:tcPr>
          <w:p w14:paraId="25AF2534" w14:textId="77777777" w:rsidR="007931BB" w:rsidRPr="001D386E" w:rsidRDefault="007931BB" w:rsidP="007931BB">
            <w:pPr>
              <w:pStyle w:val="TAC"/>
              <w:rPr>
                <w:rFonts w:cs="Arial"/>
              </w:rPr>
            </w:pPr>
          </w:p>
        </w:tc>
        <w:tc>
          <w:tcPr>
            <w:tcW w:w="1288" w:type="dxa"/>
            <w:tcBorders>
              <w:top w:val="nil"/>
              <w:bottom w:val="nil"/>
            </w:tcBorders>
            <w:vAlign w:val="center"/>
          </w:tcPr>
          <w:p w14:paraId="4B32F057" w14:textId="77777777" w:rsidR="007931BB" w:rsidRPr="001D386E" w:rsidRDefault="007931BB" w:rsidP="007931BB">
            <w:pPr>
              <w:pStyle w:val="TAC"/>
              <w:rPr>
                <w:rFonts w:cs="Arial"/>
              </w:rPr>
            </w:pPr>
          </w:p>
        </w:tc>
      </w:tr>
      <w:tr w:rsidR="007931BB" w:rsidRPr="001D386E" w14:paraId="24D680A9" w14:textId="77777777" w:rsidTr="007931BB">
        <w:trPr>
          <w:jc w:val="center"/>
        </w:trPr>
        <w:tc>
          <w:tcPr>
            <w:tcW w:w="1450" w:type="dxa"/>
            <w:tcBorders>
              <w:top w:val="nil"/>
              <w:bottom w:val="nil"/>
            </w:tcBorders>
            <w:vAlign w:val="center"/>
          </w:tcPr>
          <w:p w14:paraId="02404443" w14:textId="758CD4BB" w:rsidR="007931BB" w:rsidRPr="001D386E" w:rsidRDefault="007931BB" w:rsidP="007931BB">
            <w:pPr>
              <w:pStyle w:val="TAC"/>
              <w:rPr>
                <w:bCs/>
                <w:lang w:val="en-US"/>
              </w:rPr>
            </w:pPr>
          </w:p>
        </w:tc>
        <w:tc>
          <w:tcPr>
            <w:tcW w:w="1467" w:type="dxa"/>
            <w:tcBorders>
              <w:top w:val="nil"/>
              <w:bottom w:val="nil"/>
            </w:tcBorders>
            <w:vAlign w:val="center"/>
          </w:tcPr>
          <w:p w14:paraId="76876B38" w14:textId="36C9FE4C" w:rsidR="007931BB" w:rsidRPr="001D386E" w:rsidRDefault="007931BB" w:rsidP="007931BB">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4293BFB" w14:textId="333D085C" w:rsidR="007931BB" w:rsidRPr="001D386E" w:rsidRDefault="007931BB" w:rsidP="007931BB">
            <w:pPr>
              <w:pStyle w:val="TAC"/>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7CEEE7AB"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43A8301"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3C0AF2F" w14:textId="77777777" w:rsidR="007931BB" w:rsidRPr="001D386E" w:rsidRDefault="007931BB" w:rsidP="007931BB">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20D4E42" w14:textId="47768D5C" w:rsidR="007931BB" w:rsidRPr="001D386E" w:rsidRDefault="007931BB" w:rsidP="007931BB">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37FE596" w14:textId="2A19D764" w:rsidR="007931BB" w:rsidRPr="001D386E" w:rsidRDefault="007931BB" w:rsidP="007931BB">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C977A63" w14:textId="3C68F06B" w:rsidR="007931BB" w:rsidRPr="001D386E" w:rsidRDefault="007931BB" w:rsidP="007931BB">
            <w:pPr>
              <w:pStyle w:val="TAC"/>
            </w:pPr>
            <w:r>
              <w:rPr>
                <w:rFonts w:eastAsia="Yu Mincho"/>
                <w:szCs w:val="18"/>
              </w:rPr>
              <w:t>Yes</w:t>
            </w:r>
          </w:p>
        </w:tc>
        <w:tc>
          <w:tcPr>
            <w:tcW w:w="1187" w:type="dxa"/>
            <w:tcBorders>
              <w:top w:val="nil"/>
              <w:bottom w:val="nil"/>
            </w:tcBorders>
            <w:vAlign w:val="center"/>
          </w:tcPr>
          <w:p w14:paraId="5A3F326E" w14:textId="7E2D86E4" w:rsidR="007931BB" w:rsidRPr="001D386E" w:rsidRDefault="007931BB" w:rsidP="007931BB">
            <w:pPr>
              <w:pStyle w:val="TAC"/>
              <w:rPr>
                <w:rFonts w:cs="Arial"/>
              </w:rPr>
            </w:pPr>
          </w:p>
        </w:tc>
        <w:tc>
          <w:tcPr>
            <w:tcW w:w="1288" w:type="dxa"/>
            <w:tcBorders>
              <w:top w:val="nil"/>
              <w:bottom w:val="nil"/>
            </w:tcBorders>
            <w:vAlign w:val="center"/>
          </w:tcPr>
          <w:p w14:paraId="457E9993" w14:textId="339CDE80" w:rsidR="007931BB" w:rsidRPr="001D386E" w:rsidRDefault="007931BB" w:rsidP="007931BB">
            <w:pPr>
              <w:pStyle w:val="TAC"/>
              <w:rPr>
                <w:rFonts w:cs="Arial"/>
              </w:rPr>
            </w:pPr>
          </w:p>
        </w:tc>
      </w:tr>
      <w:tr w:rsidR="007931BB" w:rsidRPr="001D386E" w14:paraId="065F264C" w14:textId="77777777" w:rsidTr="007931BB">
        <w:trPr>
          <w:jc w:val="center"/>
        </w:trPr>
        <w:tc>
          <w:tcPr>
            <w:tcW w:w="1450" w:type="dxa"/>
            <w:tcBorders>
              <w:top w:val="nil"/>
              <w:bottom w:val="nil"/>
            </w:tcBorders>
            <w:vAlign w:val="center"/>
          </w:tcPr>
          <w:p w14:paraId="54128838" w14:textId="77777777" w:rsidR="007931BB" w:rsidRPr="001D386E" w:rsidRDefault="007931BB" w:rsidP="007931BB">
            <w:pPr>
              <w:pStyle w:val="TAC"/>
              <w:rPr>
                <w:bCs/>
                <w:lang w:val="en-US"/>
              </w:rPr>
            </w:pPr>
          </w:p>
        </w:tc>
        <w:tc>
          <w:tcPr>
            <w:tcW w:w="1467" w:type="dxa"/>
            <w:tcBorders>
              <w:top w:val="nil"/>
              <w:bottom w:val="nil"/>
            </w:tcBorders>
            <w:vAlign w:val="center"/>
          </w:tcPr>
          <w:p w14:paraId="6600A85B" w14:textId="77777777" w:rsidR="007931BB" w:rsidRPr="001D386E" w:rsidRDefault="007931BB" w:rsidP="007931BB">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424786FF" w14:textId="20DC1197" w:rsidR="007931BB" w:rsidRPr="001D386E" w:rsidRDefault="007931BB" w:rsidP="007931BB">
            <w:pPr>
              <w:pStyle w:val="TAC"/>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4D12B99B"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2674866"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F5149C5" w14:textId="359B83BB" w:rsidR="007931BB" w:rsidRPr="001D386E" w:rsidRDefault="007931BB" w:rsidP="007931BB">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C87E6CD" w14:textId="2A19676A" w:rsidR="007931BB" w:rsidRPr="001D386E" w:rsidRDefault="007931BB" w:rsidP="007931BB">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4AE3750" w14:textId="2BA1161D" w:rsidR="007931BB" w:rsidRPr="001D386E" w:rsidRDefault="007931BB" w:rsidP="007931BB">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A8CE709" w14:textId="5DDA30BF" w:rsidR="007931BB" w:rsidRPr="001D386E" w:rsidRDefault="007931BB" w:rsidP="007931BB">
            <w:pPr>
              <w:pStyle w:val="TAC"/>
            </w:pPr>
            <w:r>
              <w:rPr>
                <w:rFonts w:eastAsia="Yu Mincho"/>
                <w:szCs w:val="18"/>
              </w:rPr>
              <w:t>Yes</w:t>
            </w:r>
          </w:p>
        </w:tc>
        <w:tc>
          <w:tcPr>
            <w:tcW w:w="1187" w:type="dxa"/>
            <w:tcBorders>
              <w:top w:val="nil"/>
              <w:bottom w:val="nil"/>
            </w:tcBorders>
            <w:vAlign w:val="center"/>
          </w:tcPr>
          <w:p w14:paraId="5A87F81E" w14:textId="77777777" w:rsidR="007931BB" w:rsidRPr="001D386E" w:rsidRDefault="007931BB" w:rsidP="007931BB">
            <w:pPr>
              <w:pStyle w:val="TAC"/>
              <w:rPr>
                <w:rFonts w:cs="Arial"/>
              </w:rPr>
            </w:pPr>
          </w:p>
        </w:tc>
        <w:tc>
          <w:tcPr>
            <w:tcW w:w="1288" w:type="dxa"/>
            <w:tcBorders>
              <w:top w:val="nil"/>
              <w:bottom w:val="nil"/>
            </w:tcBorders>
            <w:vAlign w:val="center"/>
          </w:tcPr>
          <w:p w14:paraId="2D468B6A" w14:textId="77777777" w:rsidR="007931BB" w:rsidRPr="001D386E" w:rsidRDefault="007931BB" w:rsidP="007931BB">
            <w:pPr>
              <w:pStyle w:val="TAC"/>
              <w:rPr>
                <w:rFonts w:cs="Arial"/>
              </w:rPr>
            </w:pPr>
          </w:p>
        </w:tc>
      </w:tr>
      <w:tr w:rsidR="007931BB" w:rsidRPr="001D386E" w14:paraId="5B55D02D" w14:textId="77777777" w:rsidTr="007931BB">
        <w:trPr>
          <w:jc w:val="center"/>
        </w:trPr>
        <w:tc>
          <w:tcPr>
            <w:tcW w:w="1450" w:type="dxa"/>
            <w:tcBorders>
              <w:top w:val="nil"/>
            </w:tcBorders>
            <w:vAlign w:val="center"/>
          </w:tcPr>
          <w:p w14:paraId="0B4CDB59" w14:textId="77777777" w:rsidR="007931BB" w:rsidRPr="001D386E" w:rsidRDefault="007931BB" w:rsidP="007931BB">
            <w:pPr>
              <w:pStyle w:val="TAC"/>
              <w:rPr>
                <w:bCs/>
                <w:lang w:val="en-US"/>
              </w:rPr>
            </w:pPr>
          </w:p>
        </w:tc>
        <w:tc>
          <w:tcPr>
            <w:tcW w:w="1467" w:type="dxa"/>
            <w:tcBorders>
              <w:top w:val="nil"/>
            </w:tcBorders>
            <w:vAlign w:val="center"/>
          </w:tcPr>
          <w:p w14:paraId="1E879F7B" w14:textId="77777777" w:rsidR="007931BB" w:rsidRPr="001D386E" w:rsidRDefault="007931BB" w:rsidP="007931BB">
            <w:pPr>
              <w:pStyle w:val="TAC"/>
              <w:rPr>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3FDE35C" w14:textId="168D03E7" w:rsidR="007931BB" w:rsidRPr="001D386E" w:rsidRDefault="007931BB" w:rsidP="007931BB">
            <w:pPr>
              <w:pStyle w:val="TAC"/>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4E082AAB"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A59D1B1"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2CE3889" w14:textId="3ADB79B4" w:rsidR="007931BB" w:rsidRPr="001D386E" w:rsidRDefault="007931BB" w:rsidP="007931BB">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5BB350" w14:textId="10D8BE7E" w:rsidR="007931BB" w:rsidRPr="001D386E" w:rsidRDefault="007931BB" w:rsidP="007931BB">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4FAF234" w14:textId="6610A1EA" w:rsidR="007931BB" w:rsidRPr="001D386E" w:rsidRDefault="007931BB" w:rsidP="007931BB">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A2AB58B" w14:textId="27208C6A" w:rsidR="007931BB" w:rsidRPr="001D386E" w:rsidRDefault="007931BB" w:rsidP="007931BB">
            <w:pPr>
              <w:pStyle w:val="TAC"/>
            </w:pPr>
            <w:r>
              <w:rPr>
                <w:rFonts w:eastAsia="Yu Mincho"/>
                <w:szCs w:val="18"/>
              </w:rPr>
              <w:t>Yes</w:t>
            </w:r>
          </w:p>
        </w:tc>
        <w:tc>
          <w:tcPr>
            <w:tcW w:w="1187" w:type="dxa"/>
            <w:tcBorders>
              <w:top w:val="nil"/>
            </w:tcBorders>
            <w:vAlign w:val="center"/>
          </w:tcPr>
          <w:p w14:paraId="33836AB1" w14:textId="77777777" w:rsidR="007931BB" w:rsidRPr="001D386E" w:rsidRDefault="007931BB" w:rsidP="007931BB">
            <w:pPr>
              <w:pStyle w:val="TAC"/>
              <w:rPr>
                <w:rFonts w:cs="Arial"/>
              </w:rPr>
            </w:pPr>
          </w:p>
        </w:tc>
        <w:tc>
          <w:tcPr>
            <w:tcW w:w="1288" w:type="dxa"/>
            <w:tcBorders>
              <w:top w:val="nil"/>
            </w:tcBorders>
            <w:vAlign w:val="center"/>
          </w:tcPr>
          <w:p w14:paraId="53A0CFEE" w14:textId="77777777" w:rsidR="007931BB" w:rsidRPr="001D386E" w:rsidRDefault="007931BB" w:rsidP="007931BB">
            <w:pPr>
              <w:pStyle w:val="TAC"/>
              <w:rPr>
                <w:rFonts w:cs="Arial"/>
              </w:rPr>
            </w:pPr>
          </w:p>
        </w:tc>
      </w:tr>
      <w:tr w:rsidR="00AD43FD" w:rsidRPr="001D386E" w14:paraId="377B3E74" w14:textId="77777777" w:rsidTr="00633319">
        <w:trPr>
          <w:jc w:val="center"/>
          <w:ins w:id="1748" w:author="Apple" w:date="2022-07-29T21:10:00Z"/>
        </w:trPr>
        <w:tc>
          <w:tcPr>
            <w:tcW w:w="1450" w:type="dxa"/>
            <w:tcBorders>
              <w:bottom w:val="nil"/>
            </w:tcBorders>
          </w:tcPr>
          <w:p w14:paraId="3BD9C505" w14:textId="75797FBF" w:rsidR="00AD43FD" w:rsidRPr="001D386E" w:rsidRDefault="00AD43FD" w:rsidP="00633319">
            <w:pPr>
              <w:pStyle w:val="TAC"/>
              <w:rPr>
                <w:ins w:id="1749" w:author="Apple" w:date="2022-07-29T21:10:00Z"/>
                <w:bCs/>
                <w:lang w:val="en-US"/>
              </w:rPr>
            </w:pPr>
            <w:ins w:id="1750" w:author="Apple" w:date="2022-07-29T21:10:00Z">
              <w:r w:rsidRPr="00932779">
                <w:rPr>
                  <w:szCs w:val="18"/>
                  <w:lang w:eastAsia="zh-CN"/>
                </w:rPr>
                <w:t>CA</w:t>
              </w:r>
              <w:r w:rsidRPr="00932779">
                <w:rPr>
                  <w:szCs w:val="18"/>
                </w:rPr>
                <w:t>_1A-3A-7</w:t>
              </w:r>
              <w:r>
                <w:rPr>
                  <w:szCs w:val="18"/>
                </w:rPr>
                <w:t>C</w:t>
              </w:r>
              <w:r w:rsidRPr="00932779">
                <w:rPr>
                  <w:szCs w:val="18"/>
                </w:rPr>
                <w:t>-</w:t>
              </w:r>
              <w:r w:rsidRPr="00932779">
                <w:rPr>
                  <w:szCs w:val="18"/>
                  <w:lang w:eastAsia="zh-CN"/>
                </w:rPr>
                <w:t>28</w:t>
              </w:r>
              <w:r w:rsidRPr="00932779">
                <w:rPr>
                  <w:szCs w:val="18"/>
                  <w:lang w:eastAsia="ja-JP"/>
                </w:rPr>
                <w:t>A</w:t>
              </w:r>
              <w:r w:rsidRPr="00932779">
                <w:rPr>
                  <w:szCs w:val="18"/>
                  <w:lang w:eastAsia="zh-CN"/>
                </w:rPr>
                <w:t>-38A</w:t>
              </w:r>
              <w:r w:rsidRPr="00932779">
                <w:rPr>
                  <w:szCs w:val="18"/>
                  <w:vertAlign w:val="superscript"/>
                  <w:lang w:eastAsia="zh-CN"/>
                </w:rPr>
                <w:t>10</w:t>
              </w:r>
            </w:ins>
          </w:p>
        </w:tc>
        <w:tc>
          <w:tcPr>
            <w:tcW w:w="1467" w:type="dxa"/>
            <w:tcBorders>
              <w:bottom w:val="nil"/>
            </w:tcBorders>
          </w:tcPr>
          <w:p w14:paraId="2C681AEC" w14:textId="6CF047DD" w:rsidR="00AD43FD" w:rsidRPr="001D386E" w:rsidRDefault="00AD43FD" w:rsidP="00633319">
            <w:pPr>
              <w:pStyle w:val="TAC"/>
              <w:rPr>
                <w:ins w:id="1751" w:author="Apple" w:date="2022-07-29T21:10:00Z"/>
                <w:rFonts w:cs="Arial"/>
                <w:lang w:eastAsia="ja-JP"/>
              </w:rPr>
            </w:pPr>
            <w:ins w:id="1752" w:author="Apple" w:date="2022-07-29T21:10:00Z">
              <w:r>
                <w:rPr>
                  <w:rFonts w:cs="Arial"/>
                  <w:lang w:eastAsia="ja-JP"/>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30DD9BDD" w14:textId="77777777" w:rsidR="00AD43FD" w:rsidRPr="001D386E" w:rsidRDefault="00AD43FD" w:rsidP="00633319">
            <w:pPr>
              <w:pStyle w:val="TAC"/>
              <w:rPr>
                <w:ins w:id="1753" w:author="Apple" w:date="2022-07-29T21:10:00Z"/>
              </w:rPr>
            </w:pPr>
            <w:ins w:id="1754" w:author="Apple" w:date="2022-07-29T21:10:00Z">
              <w:r>
                <w:rPr>
                  <w:szCs w:val="18"/>
                  <w:lang w:eastAsia="zh-CN"/>
                </w:rPr>
                <w:t>1</w:t>
              </w:r>
            </w:ins>
          </w:p>
        </w:tc>
        <w:tc>
          <w:tcPr>
            <w:tcW w:w="636" w:type="dxa"/>
            <w:tcBorders>
              <w:top w:val="single" w:sz="4" w:space="0" w:color="auto"/>
              <w:left w:val="single" w:sz="4" w:space="0" w:color="auto"/>
              <w:bottom w:val="single" w:sz="4" w:space="0" w:color="auto"/>
              <w:right w:val="single" w:sz="4" w:space="0" w:color="auto"/>
            </w:tcBorders>
            <w:vAlign w:val="center"/>
          </w:tcPr>
          <w:p w14:paraId="40B135BE" w14:textId="77777777" w:rsidR="00AD43FD" w:rsidRPr="001D386E" w:rsidRDefault="00AD43FD" w:rsidP="00633319">
            <w:pPr>
              <w:pStyle w:val="TAC"/>
              <w:rPr>
                <w:ins w:id="1755" w:author="Apple" w:date="2022-07-29T21:10: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967864C" w14:textId="77777777" w:rsidR="00AD43FD" w:rsidRPr="001D386E" w:rsidRDefault="00AD43FD" w:rsidP="00633319">
            <w:pPr>
              <w:pStyle w:val="TAC"/>
              <w:rPr>
                <w:ins w:id="1756" w:author="Apple" w:date="2022-07-29T21:10: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3980E5D" w14:textId="77777777" w:rsidR="00AD43FD" w:rsidRPr="001D386E" w:rsidRDefault="00AD43FD" w:rsidP="00633319">
            <w:pPr>
              <w:pStyle w:val="TAC"/>
              <w:rPr>
                <w:ins w:id="1757" w:author="Apple" w:date="2022-07-29T21:10:00Z"/>
              </w:rPr>
            </w:pPr>
            <w:ins w:id="1758" w:author="Apple" w:date="2022-07-29T21:10: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3B6BF02F" w14:textId="77777777" w:rsidR="00AD43FD" w:rsidRPr="001D386E" w:rsidRDefault="00AD43FD" w:rsidP="00633319">
            <w:pPr>
              <w:pStyle w:val="TAC"/>
              <w:rPr>
                <w:ins w:id="1759" w:author="Apple" w:date="2022-07-29T21:10:00Z"/>
              </w:rPr>
            </w:pPr>
            <w:ins w:id="1760" w:author="Apple" w:date="2022-07-29T21:10: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36EA1237" w14:textId="77777777" w:rsidR="00AD43FD" w:rsidRPr="001D386E" w:rsidRDefault="00AD43FD" w:rsidP="00633319">
            <w:pPr>
              <w:pStyle w:val="TAC"/>
              <w:rPr>
                <w:ins w:id="1761" w:author="Apple" w:date="2022-07-29T21:10:00Z"/>
              </w:rPr>
            </w:pPr>
            <w:ins w:id="1762" w:author="Apple" w:date="2022-07-29T21:10:00Z">
              <w: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4CC9AB56" w14:textId="77777777" w:rsidR="00AD43FD" w:rsidRPr="001D386E" w:rsidRDefault="00AD43FD" w:rsidP="00633319">
            <w:pPr>
              <w:pStyle w:val="TAC"/>
              <w:rPr>
                <w:ins w:id="1763" w:author="Apple" w:date="2022-07-29T21:10:00Z"/>
              </w:rPr>
            </w:pPr>
            <w:ins w:id="1764" w:author="Apple" w:date="2022-07-29T21:10:00Z">
              <w:r>
                <w:t>Yes</w:t>
              </w:r>
            </w:ins>
          </w:p>
        </w:tc>
        <w:tc>
          <w:tcPr>
            <w:tcW w:w="1187" w:type="dxa"/>
            <w:tcBorders>
              <w:top w:val="nil"/>
              <w:bottom w:val="nil"/>
            </w:tcBorders>
            <w:vAlign w:val="center"/>
          </w:tcPr>
          <w:p w14:paraId="6FBED689" w14:textId="2232A269" w:rsidR="00AD43FD" w:rsidRPr="001D386E" w:rsidRDefault="00AD43FD" w:rsidP="00633319">
            <w:pPr>
              <w:pStyle w:val="TAC"/>
              <w:rPr>
                <w:ins w:id="1765" w:author="Apple" w:date="2022-07-29T21:10:00Z"/>
                <w:rFonts w:cs="Arial"/>
              </w:rPr>
            </w:pPr>
            <w:ins w:id="1766" w:author="Apple" w:date="2022-07-29T21:10:00Z">
              <w:r>
                <w:rPr>
                  <w:szCs w:val="18"/>
                  <w:lang w:eastAsia="zh-CN"/>
                </w:rPr>
                <w:t>1</w:t>
              </w:r>
            </w:ins>
            <w:ins w:id="1767" w:author="Apple" w:date="2022-07-29T21:11:00Z">
              <w:r>
                <w:rPr>
                  <w:szCs w:val="18"/>
                  <w:lang w:eastAsia="zh-CN"/>
                </w:rPr>
                <w:t>2</w:t>
              </w:r>
            </w:ins>
            <w:ins w:id="1768" w:author="Apple" w:date="2022-07-29T21:10:00Z">
              <w:r>
                <w:rPr>
                  <w:szCs w:val="18"/>
                  <w:lang w:eastAsia="zh-CN"/>
                </w:rPr>
                <w:t>0</w:t>
              </w:r>
            </w:ins>
          </w:p>
        </w:tc>
        <w:tc>
          <w:tcPr>
            <w:tcW w:w="1288" w:type="dxa"/>
            <w:tcBorders>
              <w:top w:val="nil"/>
              <w:bottom w:val="nil"/>
            </w:tcBorders>
            <w:vAlign w:val="center"/>
          </w:tcPr>
          <w:p w14:paraId="07392CE0" w14:textId="77777777" w:rsidR="00AD43FD" w:rsidRPr="001D386E" w:rsidRDefault="00AD43FD" w:rsidP="00633319">
            <w:pPr>
              <w:pStyle w:val="TAC"/>
              <w:rPr>
                <w:ins w:id="1769" w:author="Apple" w:date="2022-07-29T21:10:00Z"/>
                <w:rFonts w:cs="Arial"/>
              </w:rPr>
            </w:pPr>
            <w:ins w:id="1770" w:author="Apple" w:date="2022-07-29T21:10:00Z">
              <w:r>
                <w:rPr>
                  <w:szCs w:val="18"/>
                  <w:lang w:eastAsia="zh-CN"/>
                </w:rPr>
                <w:t>0</w:t>
              </w:r>
            </w:ins>
          </w:p>
        </w:tc>
      </w:tr>
      <w:tr w:rsidR="00AD43FD" w:rsidRPr="001D386E" w14:paraId="468AD92B" w14:textId="77777777" w:rsidTr="00633319">
        <w:trPr>
          <w:jc w:val="center"/>
          <w:ins w:id="1771" w:author="Apple" w:date="2022-07-29T21:10:00Z"/>
        </w:trPr>
        <w:tc>
          <w:tcPr>
            <w:tcW w:w="1450" w:type="dxa"/>
            <w:tcBorders>
              <w:top w:val="nil"/>
              <w:bottom w:val="nil"/>
            </w:tcBorders>
            <w:vAlign w:val="center"/>
          </w:tcPr>
          <w:p w14:paraId="0E17C102" w14:textId="77777777" w:rsidR="00AD43FD" w:rsidRPr="001D386E" w:rsidRDefault="00AD43FD" w:rsidP="00633319">
            <w:pPr>
              <w:pStyle w:val="TAC"/>
              <w:rPr>
                <w:ins w:id="1772" w:author="Apple" w:date="2022-07-29T21:10:00Z"/>
                <w:bCs/>
                <w:lang w:val="en-US"/>
              </w:rPr>
            </w:pPr>
          </w:p>
        </w:tc>
        <w:tc>
          <w:tcPr>
            <w:tcW w:w="1467" w:type="dxa"/>
            <w:tcBorders>
              <w:top w:val="nil"/>
              <w:bottom w:val="nil"/>
            </w:tcBorders>
            <w:vAlign w:val="center"/>
          </w:tcPr>
          <w:p w14:paraId="40542D89" w14:textId="77777777" w:rsidR="00AD43FD" w:rsidRPr="001D386E" w:rsidRDefault="00AD43FD" w:rsidP="00633319">
            <w:pPr>
              <w:pStyle w:val="TAC"/>
              <w:rPr>
                <w:ins w:id="1773" w:author="Apple" w:date="2022-07-29T21:10:00Z"/>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863C95E" w14:textId="77777777" w:rsidR="00AD43FD" w:rsidRPr="001D386E" w:rsidRDefault="00AD43FD" w:rsidP="00633319">
            <w:pPr>
              <w:pStyle w:val="TAC"/>
              <w:rPr>
                <w:ins w:id="1774" w:author="Apple" w:date="2022-07-29T21:10:00Z"/>
              </w:rPr>
            </w:pPr>
            <w:ins w:id="1775" w:author="Apple" w:date="2022-07-29T21:10:00Z">
              <w:r>
                <w:rPr>
                  <w:szCs w:val="18"/>
                  <w:lang w:eastAsia="zh-CN"/>
                </w:rPr>
                <w:t>3</w:t>
              </w:r>
            </w:ins>
          </w:p>
        </w:tc>
        <w:tc>
          <w:tcPr>
            <w:tcW w:w="636" w:type="dxa"/>
            <w:tcBorders>
              <w:top w:val="single" w:sz="4" w:space="0" w:color="auto"/>
              <w:left w:val="single" w:sz="4" w:space="0" w:color="auto"/>
              <w:bottom w:val="single" w:sz="4" w:space="0" w:color="auto"/>
              <w:right w:val="single" w:sz="4" w:space="0" w:color="auto"/>
            </w:tcBorders>
            <w:vAlign w:val="center"/>
          </w:tcPr>
          <w:p w14:paraId="27310ADE" w14:textId="77777777" w:rsidR="00AD43FD" w:rsidRPr="001D386E" w:rsidRDefault="00AD43FD" w:rsidP="00633319">
            <w:pPr>
              <w:pStyle w:val="TAC"/>
              <w:rPr>
                <w:ins w:id="1776" w:author="Apple" w:date="2022-07-29T21:10: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F7AB9E5" w14:textId="77777777" w:rsidR="00AD43FD" w:rsidRPr="001D386E" w:rsidRDefault="00AD43FD" w:rsidP="00633319">
            <w:pPr>
              <w:pStyle w:val="TAC"/>
              <w:rPr>
                <w:ins w:id="1777" w:author="Apple" w:date="2022-07-29T21:10: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23A5876" w14:textId="77777777" w:rsidR="00AD43FD" w:rsidRPr="001D386E" w:rsidRDefault="00AD43FD" w:rsidP="00633319">
            <w:pPr>
              <w:pStyle w:val="TAC"/>
              <w:rPr>
                <w:ins w:id="1778" w:author="Apple" w:date="2022-07-29T21:10:00Z"/>
              </w:rPr>
            </w:pPr>
            <w:ins w:id="1779" w:author="Apple" w:date="2022-07-29T21:10: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536091A4" w14:textId="77777777" w:rsidR="00AD43FD" w:rsidRPr="001D386E" w:rsidRDefault="00AD43FD" w:rsidP="00633319">
            <w:pPr>
              <w:pStyle w:val="TAC"/>
              <w:rPr>
                <w:ins w:id="1780" w:author="Apple" w:date="2022-07-29T21:10:00Z"/>
              </w:rPr>
            </w:pPr>
            <w:ins w:id="1781" w:author="Apple" w:date="2022-07-29T21:10: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3AC01433" w14:textId="77777777" w:rsidR="00AD43FD" w:rsidRPr="001D386E" w:rsidRDefault="00AD43FD" w:rsidP="00633319">
            <w:pPr>
              <w:pStyle w:val="TAC"/>
              <w:rPr>
                <w:ins w:id="1782" w:author="Apple" w:date="2022-07-29T21:10:00Z"/>
              </w:rPr>
            </w:pPr>
            <w:ins w:id="1783" w:author="Apple" w:date="2022-07-29T21:10:00Z">
              <w: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75D3B746" w14:textId="77777777" w:rsidR="00AD43FD" w:rsidRPr="001D386E" w:rsidRDefault="00AD43FD" w:rsidP="00633319">
            <w:pPr>
              <w:pStyle w:val="TAC"/>
              <w:rPr>
                <w:ins w:id="1784" w:author="Apple" w:date="2022-07-29T21:10:00Z"/>
              </w:rPr>
            </w:pPr>
            <w:ins w:id="1785" w:author="Apple" w:date="2022-07-29T21:10:00Z">
              <w:r>
                <w:t>Yes</w:t>
              </w:r>
            </w:ins>
          </w:p>
        </w:tc>
        <w:tc>
          <w:tcPr>
            <w:tcW w:w="1187" w:type="dxa"/>
            <w:tcBorders>
              <w:top w:val="nil"/>
              <w:bottom w:val="nil"/>
            </w:tcBorders>
            <w:vAlign w:val="center"/>
          </w:tcPr>
          <w:p w14:paraId="562AF4F6" w14:textId="77777777" w:rsidR="00AD43FD" w:rsidRPr="001D386E" w:rsidRDefault="00AD43FD" w:rsidP="00633319">
            <w:pPr>
              <w:pStyle w:val="TAC"/>
              <w:rPr>
                <w:ins w:id="1786" w:author="Apple" w:date="2022-07-29T21:10:00Z"/>
                <w:rFonts w:cs="Arial"/>
              </w:rPr>
            </w:pPr>
          </w:p>
        </w:tc>
        <w:tc>
          <w:tcPr>
            <w:tcW w:w="1288" w:type="dxa"/>
            <w:tcBorders>
              <w:top w:val="nil"/>
              <w:bottom w:val="nil"/>
            </w:tcBorders>
            <w:vAlign w:val="center"/>
          </w:tcPr>
          <w:p w14:paraId="49045703" w14:textId="77777777" w:rsidR="00AD43FD" w:rsidRPr="001D386E" w:rsidRDefault="00AD43FD" w:rsidP="00633319">
            <w:pPr>
              <w:pStyle w:val="TAC"/>
              <w:rPr>
                <w:ins w:id="1787" w:author="Apple" w:date="2022-07-29T21:10:00Z"/>
                <w:rFonts w:cs="Arial"/>
              </w:rPr>
            </w:pPr>
          </w:p>
        </w:tc>
      </w:tr>
      <w:tr w:rsidR="004B79C8" w:rsidRPr="001D386E" w14:paraId="2B8A090B" w14:textId="77777777" w:rsidTr="00EB69CA">
        <w:trPr>
          <w:jc w:val="center"/>
          <w:ins w:id="1788" w:author="Apple" w:date="2022-07-29T21:10:00Z"/>
        </w:trPr>
        <w:tc>
          <w:tcPr>
            <w:tcW w:w="1450" w:type="dxa"/>
            <w:tcBorders>
              <w:top w:val="nil"/>
              <w:bottom w:val="nil"/>
            </w:tcBorders>
            <w:vAlign w:val="center"/>
          </w:tcPr>
          <w:p w14:paraId="57BA209C" w14:textId="77777777" w:rsidR="004B79C8" w:rsidRPr="001D386E" w:rsidRDefault="004B79C8" w:rsidP="00633319">
            <w:pPr>
              <w:pStyle w:val="TAC"/>
              <w:rPr>
                <w:ins w:id="1789" w:author="Apple" w:date="2022-07-29T21:10:00Z"/>
                <w:bCs/>
                <w:lang w:val="en-US"/>
              </w:rPr>
            </w:pPr>
          </w:p>
        </w:tc>
        <w:tc>
          <w:tcPr>
            <w:tcW w:w="1467" w:type="dxa"/>
            <w:tcBorders>
              <w:top w:val="nil"/>
              <w:bottom w:val="nil"/>
            </w:tcBorders>
            <w:vAlign w:val="center"/>
          </w:tcPr>
          <w:p w14:paraId="1A81E048" w14:textId="77777777" w:rsidR="004B79C8" w:rsidRPr="001D386E" w:rsidRDefault="004B79C8" w:rsidP="00633319">
            <w:pPr>
              <w:pStyle w:val="TAC"/>
              <w:rPr>
                <w:ins w:id="1790" w:author="Apple" w:date="2022-07-29T21:10:00Z"/>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385FB4F" w14:textId="77777777" w:rsidR="004B79C8" w:rsidRPr="001D386E" w:rsidRDefault="004B79C8" w:rsidP="00633319">
            <w:pPr>
              <w:pStyle w:val="TAC"/>
              <w:rPr>
                <w:ins w:id="1791" w:author="Apple" w:date="2022-07-29T21:10:00Z"/>
              </w:rPr>
            </w:pPr>
            <w:ins w:id="1792" w:author="Apple" w:date="2022-07-29T21:10:00Z">
              <w:r>
                <w:rPr>
                  <w:szCs w:val="18"/>
                  <w:lang w:eastAsia="zh-CN"/>
                </w:rPr>
                <w:t>7</w:t>
              </w:r>
            </w:ins>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693C8A3B" w14:textId="3B011290" w:rsidR="004B79C8" w:rsidRPr="001D386E" w:rsidRDefault="004B79C8" w:rsidP="00633319">
            <w:pPr>
              <w:pStyle w:val="TAC"/>
              <w:rPr>
                <w:ins w:id="1793" w:author="Apple" w:date="2022-07-29T21:10:00Z"/>
              </w:rPr>
            </w:pPr>
            <w:ins w:id="1794" w:author="Apple" w:date="2022-07-29T21:14:00Z">
              <w:r w:rsidRPr="001D386E">
                <w:rPr>
                  <w:rFonts w:cs="Arial"/>
                  <w:szCs w:val="18"/>
                </w:rPr>
                <w:t xml:space="preserve">See CA_7C Bandwidth Combination Set </w:t>
              </w:r>
              <w:r>
                <w:rPr>
                  <w:rFonts w:cs="Arial"/>
                  <w:szCs w:val="18"/>
                </w:rPr>
                <w:t>2</w:t>
              </w:r>
              <w:r w:rsidRPr="001D386E">
                <w:rPr>
                  <w:rFonts w:cs="Arial"/>
                  <w:szCs w:val="18"/>
                </w:rPr>
                <w:t xml:space="preserve"> in Table 5.6A.1-1</w:t>
              </w:r>
            </w:ins>
          </w:p>
        </w:tc>
        <w:tc>
          <w:tcPr>
            <w:tcW w:w="1187" w:type="dxa"/>
            <w:tcBorders>
              <w:top w:val="nil"/>
              <w:bottom w:val="nil"/>
            </w:tcBorders>
            <w:vAlign w:val="center"/>
          </w:tcPr>
          <w:p w14:paraId="528FD73E" w14:textId="77777777" w:rsidR="004B79C8" w:rsidRPr="001D386E" w:rsidRDefault="004B79C8" w:rsidP="00633319">
            <w:pPr>
              <w:pStyle w:val="TAC"/>
              <w:rPr>
                <w:ins w:id="1795" w:author="Apple" w:date="2022-07-29T21:10:00Z"/>
                <w:rFonts w:cs="Arial"/>
              </w:rPr>
            </w:pPr>
          </w:p>
        </w:tc>
        <w:tc>
          <w:tcPr>
            <w:tcW w:w="1288" w:type="dxa"/>
            <w:tcBorders>
              <w:top w:val="nil"/>
              <w:bottom w:val="nil"/>
            </w:tcBorders>
            <w:vAlign w:val="center"/>
          </w:tcPr>
          <w:p w14:paraId="73414F3F" w14:textId="77777777" w:rsidR="004B79C8" w:rsidRPr="001D386E" w:rsidRDefault="004B79C8" w:rsidP="00633319">
            <w:pPr>
              <w:pStyle w:val="TAC"/>
              <w:rPr>
                <w:ins w:id="1796" w:author="Apple" w:date="2022-07-29T21:10:00Z"/>
                <w:rFonts w:cs="Arial"/>
              </w:rPr>
            </w:pPr>
          </w:p>
        </w:tc>
      </w:tr>
      <w:tr w:rsidR="00AD43FD" w:rsidRPr="001D386E" w14:paraId="635EA913" w14:textId="77777777" w:rsidTr="00633319">
        <w:trPr>
          <w:jc w:val="center"/>
          <w:ins w:id="1797" w:author="Apple" w:date="2022-07-29T21:10:00Z"/>
        </w:trPr>
        <w:tc>
          <w:tcPr>
            <w:tcW w:w="1450" w:type="dxa"/>
            <w:tcBorders>
              <w:top w:val="nil"/>
              <w:bottom w:val="nil"/>
            </w:tcBorders>
            <w:vAlign w:val="center"/>
          </w:tcPr>
          <w:p w14:paraId="6989A6DD" w14:textId="77777777" w:rsidR="00AD43FD" w:rsidRPr="001D386E" w:rsidRDefault="00AD43FD" w:rsidP="00633319">
            <w:pPr>
              <w:pStyle w:val="TAC"/>
              <w:rPr>
                <w:ins w:id="1798" w:author="Apple" w:date="2022-07-29T21:10:00Z"/>
                <w:bCs/>
                <w:lang w:val="en-US"/>
              </w:rPr>
            </w:pPr>
          </w:p>
        </w:tc>
        <w:tc>
          <w:tcPr>
            <w:tcW w:w="1467" w:type="dxa"/>
            <w:tcBorders>
              <w:top w:val="nil"/>
              <w:bottom w:val="nil"/>
            </w:tcBorders>
            <w:vAlign w:val="center"/>
          </w:tcPr>
          <w:p w14:paraId="60D34B25" w14:textId="77777777" w:rsidR="00AD43FD" w:rsidRPr="001D386E" w:rsidRDefault="00AD43FD" w:rsidP="00633319">
            <w:pPr>
              <w:pStyle w:val="TAC"/>
              <w:rPr>
                <w:ins w:id="1799" w:author="Apple" w:date="2022-07-29T21:10:00Z"/>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4F6A2A2" w14:textId="77777777" w:rsidR="00AD43FD" w:rsidRPr="001D386E" w:rsidRDefault="00AD43FD" w:rsidP="00633319">
            <w:pPr>
              <w:pStyle w:val="TAC"/>
              <w:rPr>
                <w:ins w:id="1800" w:author="Apple" w:date="2022-07-29T21:10:00Z"/>
              </w:rPr>
            </w:pPr>
            <w:ins w:id="1801" w:author="Apple" w:date="2022-07-29T21:10:00Z">
              <w:r>
                <w:rPr>
                  <w:szCs w:val="18"/>
                  <w:lang w:eastAsia="ja-JP"/>
                </w:rPr>
                <w:t>28</w:t>
              </w:r>
            </w:ins>
          </w:p>
        </w:tc>
        <w:tc>
          <w:tcPr>
            <w:tcW w:w="636" w:type="dxa"/>
            <w:tcBorders>
              <w:top w:val="single" w:sz="4" w:space="0" w:color="auto"/>
              <w:left w:val="single" w:sz="4" w:space="0" w:color="auto"/>
              <w:bottom w:val="single" w:sz="4" w:space="0" w:color="auto"/>
              <w:right w:val="single" w:sz="4" w:space="0" w:color="auto"/>
            </w:tcBorders>
          </w:tcPr>
          <w:p w14:paraId="24C9F2AD" w14:textId="77777777" w:rsidR="00AD43FD" w:rsidRPr="001D386E" w:rsidRDefault="00AD43FD" w:rsidP="00633319">
            <w:pPr>
              <w:pStyle w:val="TAC"/>
              <w:rPr>
                <w:ins w:id="1802" w:author="Apple" w:date="2022-07-29T21:10:00Z"/>
                <w:rFonts w:cs="Arial"/>
              </w:rPr>
            </w:pPr>
          </w:p>
        </w:tc>
        <w:tc>
          <w:tcPr>
            <w:tcW w:w="618" w:type="dxa"/>
            <w:tcBorders>
              <w:top w:val="single" w:sz="4" w:space="0" w:color="auto"/>
              <w:left w:val="single" w:sz="4" w:space="0" w:color="auto"/>
              <w:bottom w:val="single" w:sz="4" w:space="0" w:color="auto"/>
              <w:right w:val="single" w:sz="4" w:space="0" w:color="auto"/>
            </w:tcBorders>
          </w:tcPr>
          <w:p w14:paraId="726F97CF" w14:textId="77777777" w:rsidR="00AD43FD" w:rsidRPr="001D386E" w:rsidRDefault="00AD43FD" w:rsidP="00633319">
            <w:pPr>
              <w:pStyle w:val="TAC"/>
              <w:rPr>
                <w:ins w:id="1803" w:author="Apple" w:date="2022-07-29T21:10: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1FCC8C" w14:textId="77777777" w:rsidR="00AD43FD" w:rsidRPr="001D386E" w:rsidRDefault="00AD43FD" w:rsidP="00633319">
            <w:pPr>
              <w:pStyle w:val="TAC"/>
              <w:rPr>
                <w:ins w:id="1804" w:author="Apple" w:date="2022-07-29T21:10:00Z"/>
              </w:rPr>
            </w:pPr>
            <w:ins w:id="1805" w:author="Apple" w:date="2022-07-29T21:10: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64F6E382" w14:textId="77777777" w:rsidR="00AD43FD" w:rsidRPr="001D386E" w:rsidRDefault="00AD43FD" w:rsidP="00633319">
            <w:pPr>
              <w:pStyle w:val="TAC"/>
              <w:rPr>
                <w:ins w:id="1806" w:author="Apple" w:date="2022-07-29T21:10:00Z"/>
              </w:rPr>
            </w:pPr>
            <w:ins w:id="1807" w:author="Apple" w:date="2022-07-29T21:10: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6E82EB75" w14:textId="77777777" w:rsidR="00AD43FD" w:rsidRPr="001D386E" w:rsidRDefault="00AD43FD" w:rsidP="00633319">
            <w:pPr>
              <w:pStyle w:val="TAC"/>
              <w:rPr>
                <w:ins w:id="1808" w:author="Apple" w:date="2022-07-29T21:10:00Z"/>
              </w:rPr>
            </w:pPr>
            <w:ins w:id="1809" w:author="Apple" w:date="2022-07-29T21:10:00Z">
              <w:r>
                <w:rPr>
                  <w:rFonts w:eastAsia="Yu Mincho"/>
                  <w:szCs w:val="18"/>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2F8FE3A9" w14:textId="77777777" w:rsidR="00AD43FD" w:rsidRPr="001D386E" w:rsidRDefault="00AD43FD" w:rsidP="00633319">
            <w:pPr>
              <w:pStyle w:val="TAC"/>
              <w:rPr>
                <w:ins w:id="1810" w:author="Apple" w:date="2022-07-29T21:10:00Z"/>
              </w:rPr>
            </w:pPr>
            <w:ins w:id="1811" w:author="Apple" w:date="2022-07-29T21:10:00Z">
              <w:r>
                <w:rPr>
                  <w:rFonts w:eastAsia="Yu Mincho"/>
                  <w:szCs w:val="18"/>
                </w:rPr>
                <w:t>Yes</w:t>
              </w:r>
            </w:ins>
          </w:p>
        </w:tc>
        <w:tc>
          <w:tcPr>
            <w:tcW w:w="1187" w:type="dxa"/>
            <w:tcBorders>
              <w:top w:val="nil"/>
              <w:bottom w:val="nil"/>
            </w:tcBorders>
            <w:vAlign w:val="center"/>
          </w:tcPr>
          <w:p w14:paraId="3E1DA37C" w14:textId="77777777" w:rsidR="00AD43FD" w:rsidRPr="001D386E" w:rsidRDefault="00AD43FD" w:rsidP="00633319">
            <w:pPr>
              <w:pStyle w:val="TAC"/>
              <w:rPr>
                <w:ins w:id="1812" w:author="Apple" w:date="2022-07-29T21:10:00Z"/>
                <w:rFonts w:cs="Arial"/>
              </w:rPr>
            </w:pPr>
          </w:p>
        </w:tc>
        <w:tc>
          <w:tcPr>
            <w:tcW w:w="1288" w:type="dxa"/>
            <w:tcBorders>
              <w:top w:val="nil"/>
              <w:bottom w:val="nil"/>
            </w:tcBorders>
            <w:vAlign w:val="center"/>
          </w:tcPr>
          <w:p w14:paraId="1215A4C4" w14:textId="77777777" w:rsidR="00AD43FD" w:rsidRPr="001D386E" w:rsidRDefault="00AD43FD" w:rsidP="00633319">
            <w:pPr>
              <w:pStyle w:val="TAC"/>
              <w:rPr>
                <w:ins w:id="1813" w:author="Apple" w:date="2022-07-29T21:10:00Z"/>
                <w:rFonts w:cs="Arial"/>
              </w:rPr>
            </w:pPr>
          </w:p>
        </w:tc>
      </w:tr>
      <w:tr w:rsidR="00AD43FD" w:rsidRPr="001D386E" w14:paraId="2763C037" w14:textId="77777777" w:rsidTr="00633319">
        <w:trPr>
          <w:jc w:val="center"/>
          <w:ins w:id="1814" w:author="Apple" w:date="2022-07-29T21:10:00Z"/>
        </w:trPr>
        <w:tc>
          <w:tcPr>
            <w:tcW w:w="1450" w:type="dxa"/>
            <w:tcBorders>
              <w:top w:val="nil"/>
            </w:tcBorders>
            <w:vAlign w:val="center"/>
          </w:tcPr>
          <w:p w14:paraId="41892EBF" w14:textId="77777777" w:rsidR="00AD43FD" w:rsidRPr="001D386E" w:rsidRDefault="00AD43FD" w:rsidP="00633319">
            <w:pPr>
              <w:pStyle w:val="TAC"/>
              <w:rPr>
                <w:ins w:id="1815" w:author="Apple" w:date="2022-07-29T21:10:00Z"/>
                <w:bCs/>
                <w:lang w:val="en-US"/>
              </w:rPr>
            </w:pPr>
          </w:p>
        </w:tc>
        <w:tc>
          <w:tcPr>
            <w:tcW w:w="1467" w:type="dxa"/>
            <w:tcBorders>
              <w:top w:val="nil"/>
            </w:tcBorders>
            <w:vAlign w:val="center"/>
          </w:tcPr>
          <w:p w14:paraId="46D31DFE" w14:textId="77777777" w:rsidR="00AD43FD" w:rsidRPr="001D386E" w:rsidRDefault="00AD43FD" w:rsidP="00633319">
            <w:pPr>
              <w:pStyle w:val="TAC"/>
              <w:rPr>
                <w:ins w:id="1816" w:author="Apple" w:date="2022-07-29T21:10:00Z"/>
                <w:rFonts w:cs="Arial"/>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C32737D" w14:textId="77777777" w:rsidR="00AD43FD" w:rsidRPr="001D386E" w:rsidRDefault="00AD43FD" w:rsidP="00633319">
            <w:pPr>
              <w:pStyle w:val="TAC"/>
              <w:rPr>
                <w:ins w:id="1817" w:author="Apple" w:date="2022-07-29T21:10:00Z"/>
              </w:rPr>
            </w:pPr>
            <w:ins w:id="1818" w:author="Apple" w:date="2022-07-29T21:10:00Z">
              <w:r>
                <w:rPr>
                  <w:szCs w:val="18"/>
                  <w:lang w:eastAsia="ja-JP"/>
                </w:rPr>
                <w:t>38</w:t>
              </w:r>
            </w:ins>
          </w:p>
        </w:tc>
        <w:tc>
          <w:tcPr>
            <w:tcW w:w="636" w:type="dxa"/>
            <w:tcBorders>
              <w:top w:val="single" w:sz="4" w:space="0" w:color="auto"/>
              <w:left w:val="single" w:sz="4" w:space="0" w:color="auto"/>
              <w:bottom w:val="single" w:sz="4" w:space="0" w:color="auto"/>
              <w:right w:val="single" w:sz="4" w:space="0" w:color="auto"/>
            </w:tcBorders>
          </w:tcPr>
          <w:p w14:paraId="26855090" w14:textId="77777777" w:rsidR="00AD43FD" w:rsidRPr="001D386E" w:rsidRDefault="00AD43FD" w:rsidP="00633319">
            <w:pPr>
              <w:pStyle w:val="TAC"/>
              <w:rPr>
                <w:ins w:id="1819" w:author="Apple" w:date="2022-07-29T21:10:00Z"/>
                <w:rFonts w:cs="Arial"/>
              </w:rPr>
            </w:pPr>
          </w:p>
        </w:tc>
        <w:tc>
          <w:tcPr>
            <w:tcW w:w="618" w:type="dxa"/>
            <w:tcBorders>
              <w:top w:val="single" w:sz="4" w:space="0" w:color="auto"/>
              <w:left w:val="single" w:sz="4" w:space="0" w:color="auto"/>
              <w:bottom w:val="single" w:sz="4" w:space="0" w:color="auto"/>
              <w:right w:val="single" w:sz="4" w:space="0" w:color="auto"/>
            </w:tcBorders>
          </w:tcPr>
          <w:p w14:paraId="63706918" w14:textId="77777777" w:rsidR="00AD43FD" w:rsidRPr="001D386E" w:rsidRDefault="00AD43FD" w:rsidP="00633319">
            <w:pPr>
              <w:pStyle w:val="TAC"/>
              <w:rPr>
                <w:ins w:id="1820" w:author="Apple" w:date="2022-07-29T21:10: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A7CB42E" w14:textId="77777777" w:rsidR="00AD43FD" w:rsidRPr="001D386E" w:rsidRDefault="00AD43FD" w:rsidP="00633319">
            <w:pPr>
              <w:pStyle w:val="TAC"/>
              <w:rPr>
                <w:ins w:id="1821" w:author="Apple" w:date="2022-07-29T21:10:00Z"/>
              </w:rPr>
            </w:pPr>
            <w:ins w:id="1822" w:author="Apple" w:date="2022-07-29T21:10: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4D192938" w14:textId="77777777" w:rsidR="00AD43FD" w:rsidRPr="001D386E" w:rsidRDefault="00AD43FD" w:rsidP="00633319">
            <w:pPr>
              <w:pStyle w:val="TAC"/>
              <w:rPr>
                <w:ins w:id="1823" w:author="Apple" w:date="2022-07-29T21:10:00Z"/>
              </w:rPr>
            </w:pPr>
            <w:ins w:id="1824" w:author="Apple" w:date="2022-07-29T21:10: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594F2162" w14:textId="77777777" w:rsidR="00AD43FD" w:rsidRPr="001D386E" w:rsidRDefault="00AD43FD" w:rsidP="00633319">
            <w:pPr>
              <w:pStyle w:val="TAC"/>
              <w:rPr>
                <w:ins w:id="1825" w:author="Apple" w:date="2022-07-29T21:10:00Z"/>
              </w:rPr>
            </w:pPr>
            <w:ins w:id="1826" w:author="Apple" w:date="2022-07-29T21:10:00Z">
              <w:r>
                <w:rPr>
                  <w:rFonts w:eastAsia="Yu Mincho"/>
                  <w:szCs w:val="18"/>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4BC096D9" w14:textId="77777777" w:rsidR="00AD43FD" w:rsidRPr="001D386E" w:rsidRDefault="00AD43FD" w:rsidP="00633319">
            <w:pPr>
              <w:pStyle w:val="TAC"/>
              <w:rPr>
                <w:ins w:id="1827" w:author="Apple" w:date="2022-07-29T21:10:00Z"/>
              </w:rPr>
            </w:pPr>
            <w:ins w:id="1828" w:author="Apple" w:date="2022-07-29T21:10:00Z">
              <w:r>
                <w:rPr>
                  <w:rFonts w:eastAsia="Yu Mincho"/>
                  <w:szCs w:val="18"/>
                </w:rPr>
                <w:t>Yes</w:t>
              </w:r>
            </w:ins>
          </w:p>
        </w:tc>
        <w:tc>
          <w:tcPr>
            <w:tcW w:w="1187" w:type="dxa"/>
            <w:tcBorders>
              <w:top w:val="nil"/>
            </w:tcBorders>
            <w:vAlign w:val="center"/>
          </w:tcPr>
          <w:p w14:paraId="3667F267" w14:textId="77777777" w:rsidR="00AD43FD" w:rsidRPr="001D386E" w:rsidRDefault="00AD43FD" w:rsidP="00633319">
            <w:pPr>
              <w:pStyle w:val="TAC"/>
              <w:rPr>
                <w:ins w:id="1829" w:author="Apple" w:date="2022-07-29T21:10:00Z"/>
                <w:rFonts w:cs="Arial"/>
              </w:rPr>
            </w:pPr>
          </w:p>
        </w:tc>
        <w:tc>
          <w:tcPr>
            <w:tcW w:w="1288" w:type="dxa"/>
            <w:tcBorders>
              <w:top w:val="nil"/>
            </w:tcBorders>
            <w:vAlign w:val="center"/>
          </w:tcPr>
          <w:p w14:paraId="4CCB1EA7" w14:textId="77777777" w:rsidR="00AD43FD" w:rsidRPr="001D386E" w:rsidRDefault="00AD43FD" w:rsidP="00633319">
            <w:pPr>
              <w:pStyle w:val="TAC"/>
              <w:rPr>
                <w:ins w:id="1830" w:author="Apple" w:date="2022-07-29T21:10:00Z"/>
                <w:rFonts w:cs="Arial"/>
              </w:rPr>
            </w:pPr>
          </w:p>
        </w:tc>
      </w:tr>
      <w:tr w:rsidR="00B108B7" w:rsidRPr="001D386E" w14:paraId="75E4E3A6" w14:textId="77777777" w:rsidTr="007078C5">
        <w:trPr>
          <w:jc w:val="center"/>
        </w:trPr>
        <w:tc>
          <w:tcPr>
            <w:tcW w:w="1450" w:type="dxa"/>
            <w:tcBorders>
              <w:bottom w:val="nil"/>
            </w:tcBorders>
            <w:vAlign w:val="center"/>
          </w:tcPr>
          <w:p w14:paraId="1DC4DC18" w14:textId="30BE63C2" w:rsidR="00B108B7" w:rsidRPr="001D386E" w:rsidRDefault="00B108B7" w:rsidP="00B108B7">
            <w:pPr>
              <w:pStyle w:val="TAC"/>
              <w:rPr>
                <w:bCs/>
                <w:lang w:val="en-US"/>
              </w:rPr>
            </w:pPr>
            <w:r w:rsidRPr="00327CD9">
              <w:rPr>
                <w:bCs/>
                <w:lang w:val="en-US"/>
              </w:rPr>
              <w:t>CA_1A-3A-7A-28A-40A</w:t>
            </w:r>
          </w:p>
        </w:tc>
        <w:tc>
          <w:tcPr>
            <w:tcW w:w="1467" w:type="dxa"/>
            <w:tcBorders>
              <w:bottom w:val="nil"/>
            </w:tcBorders>
            <w:vAlign w:val="center"/>
          </w:tcPr>
          <w:p w14:paraId="243C465C" w14:textId="1305E198" w:rsidR="00B108B7" w:rsidRPr="001D386E" w:rsidRDefault="00B108B7" w:rsidP="00B108B7">
            <w:pPr>
              <w:pStyle w:val="TAC"/>
              <w:rPr>
                <w:rFonts w:cs="Arial"/>
                <w:lang w:eastAsia="ja-JP"/>
              </w:rPr>
            </w:pPr>
            <w:r>
              <w:rPr>
                <w:rFonts w:eastAsiaTheme="minorEastAsia" w:cs="Arial" w:hint="eastAsia"/>
                <w:lang w:eastAsia="zh-CN"/>
              </w:rPr>
              <w:t>-</w:t>
            </w:r>
          </w:p>
        </w:tc>
        <w:tc>
          <w:tcPr>
            <w:tcW w:w="787" w:type="dxa"/>
            <w:vAlign w:val="center"/>
          </w:tcPr>
          <w:p w14:paraId="3763EF65" w14:textId="207F7BB4" w:rsidR="00B108B7" w:rsidRDefault="00B108B7" w:rsidP="00B108B7">
            <w:pPr>
              <w:pStyle w:val="TAC"/>
              <w:rPr>
                <w:szCs w:val="18"/>
                <w:lang w:eastAsia="ja-JP"/>
              </w:rPr>
            </w:pPr>
            <w:r w:rsidRPr="00327CD9">
              <w:rPr>
                <w:szCs w:val="18"/>
                <w:lang w:eastAsia="zh-CN"/>
              </w:rPr>
              <w:t>1</w:t>
            </w:r>
          </w:p>
        </w:tc>
        <w:tc>
          <w:tcPr>
            <w:tcW w:w="636" w:type="dxa"/>
          </w:tcPr>
          <w:p w14:paraId="0FE3C378" w14:textId="77777777" w:rsidR="00B108B7" w:rsidRPr="001D386E" w:rsidRDefault="00B108B7" w:rsidP="00B108B7">
            <w:pPr>
              <w:pStyle w:val="TAC"/>
              <w:rPr>
                <w:rFonts w:cs="Arial"/>
              </w:rPr>
            </w:pPr>
          </w:p>
        </w:tc>
        <w:tc>
          <w:tcPr>
            <w:tcW w:w="618" w:type="dxa"/>
          </w:tcPr>
          <w:p w14:paraId="2FCE9AE7" w14:textId="77777777" w:rsidR="00B108B7" w:rsidRPr="001D386E" w:rsidRDefault="00B108B7" w:rsidP="00B108B7">
            <w:pPr>
              <w:pStyle w:val="TAC"/>
              <w:rPr>
                <w:rFonts w:cs="Arial"/>
              </w:rPr>
            </w:pPr>
          </w:p>
        </w:tc>
        <w:tc>
          <w:tcPr>
            <w:tcW w:w="618" w:type="dxa"/>
            <w:vAlign w:val="center"/>
          </w:tcPr>
          <w:p w14:paraId="24194E43" w14:textId="55B96A40" w:rsidR="00B108B7" w:rsidRDefault="00B108B7" w:rsidP="00B108B7">
            <w:pPr>
              <w:pStyle w:val="TAC"/>
              <w:rPr>
                <w:rFonts w:eastAsia="Yu Mincho"/>
                <w:szCs w:val="18"/>
              </w:rPr>
            </w:pPr>
            <w:r w:rsidRPr="00327CD9">
              <w:rPr>
                <w:rFonts w:eastAsia="Yu Mincho"/>
                <w:szCs w:val="18"/>
              </w:rPr>
              <w:t>Yes</w:t>
            </w:r>
          </w:p>
        </w:tc>
        <w:tc>
          <w:tcPr>
            <w:tcW w:w="618" w:type="dxa"/>
            <w:vAlign w:val="center"/>
          </w:tcPr>
          <w:p w14:paraId="79DC189C" w14:textId="452E0C7D" w:rsidR="00B108B7" w:rsidRDefault="00B108B7" w:rsidP="00B108B7">
            <w:pPr>
              <w:pStyle w:val="TAC"/>
              <w:rPr>
                <w:rFonts w:eastAsia="Yu Mincho"/>
                <w:szCs w:val="18"/>
              </w:rPr>
            </w:pPr>
            <w:r w:rsidRPr="00327CD9">
              <w:rPr>
                <w:rFonts w:eastAsia="Yu Mincho"/>
                <w:szCs w:val="18"/>
              </w:rPr>
              <w:t>Yes</w:t>
            </w:r>
          </w:p>
        </w:tc>
        <w:tc>
          <w:tcPr>
            <w:tcW w:w="618" w:type="dxa"/>
            <w:vAlign w:val="center"/>
          </w:tcPr>
          <w:p w14:paraId="0BA90253" w14:textId="12A1FF30" w:rsidR="00B108B7" w:rsidRDefault="00B108B7" w:rsidP="00B108B7">
            <w:pPr>
              <w:pStyle w:val="TAC"/>
              <w:rPr>
                <w:rFonts w:eastAsia="Yu Mincho"/>
                <w:szCs w:val="18"/>
              </w:rPr>
            </w:pPr>
            <w:r w:rsidRPr="00327CD9">
              <w:rPr>
                <w:rFonts w:eastAsia="Yu Mincho"/>
                <w:szCs w:val="18"/>
              </w:rPr>
              <w:t>Yes</w:t>
            </w:r>
          </w:p>
        </w:tc>
        <w:tc>
          <w:tcPr>
            <w:tcW w:w="636" w:type="dxa"/>
            <w:vAlign w:val="center"/>
          </w:tcPr>
          <w:p w14:paraId="6DCAE21F" w14:textId="6BC79DDD" w:rsidR="00B108B7" w:rsidRDefault="00B108B7" w:rsidP="00B108B7">
            <w:pPr>
              <w:pStyle w:val="TAC"/>
              <w:rPr>
                <w:rFonts w:eastAsia="Yu Mincho"/>
                <w:szCs w:val="18"/>
              </w:rPr>
            </w:pPr>
            <w:r w:rsidRPr="00327CD9">
              <w:rPr>
                <w:rFonts w:eastAsia="Yu Mincho"/>
                <w:szCs w:val="18"/>
              </w:rPr>
              <w:t>Yes</w:t>
            </w:r>
          </w:p>
        </w:tc>
        <w:tc>
          <w:tcPr>
            <w:tcW w:w="1187" w:type="dxa"/>
            <w:tcBorders>
              <w:bottom w:val="nil"/>
            </w:tcBorders>
            <w:vAlign w:val="center"/>
          </w:tcPr>
          <w:p w14:paraId="1B51B367" w14:textId="4F7B1444" w:rsidR="00B108B7" w:rsidRPr="001D386E" w:rsidRDefault="00B108B7" w:rsidP="00B108B7">
            <w:pPr>
              <w:pStyle w:val="TAC"/>
              <w:rPr>
                <w:rFonts w:cs="Arial"/>
              </w:rPr>
            </w:pPr>
            <w:r w:rsidRPr="00327CD9">
              <w:rPr>
                <w:szCs w:val="18"/>
                <w:lang w:eastAsia="zh-CN"/>
              </w:rPr>
              <w:t>100</w:t>
            </w:r>
          </w:p>
        </w:tc>
        <w:tc>
          <w:tcPr>
            <w:tcW w:w="1288" w:type="dxa"/>
            <w:tcBorders>
              <w:bottom w:val="nil"/>
            </w:tcBorders>
            <w:vAlign w:val="center"/>
          </w:tcPr>
          <w:p w14:paraId="285C3EE0" w14:textId="3FC5591B" w:rsidR="00B108B7" w:rsidRPr="001D386E" w:rsidRDefault="00B108B7" w:rsidP="00B108B7">
            <w:pPr>
              <w:pStyle w:val="TAC"/>
              <w:rPr>
                <w:rFonts w:cs="Arial"/>
              </w:rPr>
            </w:pPr>
            <w:r>
              <w:rPr>
                <w:rFonts w:eastAsiaTheme="minorEastAsia" w:cs="Arial" w:hint="eastAsia"/>
                <w:lang w:eastAsia="zh-CN"/>
              </w:rPr>
              <w:t>0</w:t>
            </w:r>
          </w:p>
        </w:tc>
      </w:tr>
      <w:tr w:rsidR="00B108B7" w:rsidRPr="001D386E" w14:paraId="5BD30456" w14:textId="77777777" w:rsidTr="007078C5">
        <w:trPr>
          <w:jc w:val="center"/>
        </w:trPr>
        <w:tc>
          <w:tcPr>
            <w:tcW w:w="1450" w:type="dxa"/>
            <w:tcBorders>
              <w:top w:val="nil"/>
              <w:bottom w:val="nil"/>
            </w:tcBorders>
            <w:vAlign w:val="center"/>
          </w:tcPr>
          <w:p w14:paraId="38DBDA33" w14:textId="77777777" w:rsidR="00B108B7" w:rsidRPr="001D386E" w:rsidRDefault="00B108B7" w:rsidP="00B108B7">
            <w:pPr>
              <w:pStyle w:val="TAC"/>
              <w:rPr>
                <w:bCs/>
                <w:lang w:val="en-US"/>
              </w:rPr>
            </w:pPr>
          </w:p>
        </w:tc>
        <w:tc>
          <w:tcPr>
            <w:tcW w:w="1467" w:type="dxa"/>
            <w:tcBorders>
              <w:top w:val="nil"/>
              <w:bottom w:val="nil"/>
            </w:tcBorders>
            <w:vAlign w:val="center"/>
          </w:tcPr>
          <w:p w14:paraId="654E9A7C" w14:textId="77777777" w:rsidR="00B108B7" w:rsidRPr="001D386E" w:rsidRDefault="00B108B7" w:rsidP="00B108B7">
            <w:pPr>
              <w:pStyle w:val="TAC"/>
              <w:rPr>
                <w:rFonts w:cs="Arial"/>
                <w:lang w:eastAsia="ja-JP"/>
              </w:rPr>
            </w:pPr>
          </w:p>
        </w:tc>
        <w:tc>
          <w:tcPr>
            <w:tcW w:w="787" w:type="dxa"/>
            <w:vAlign w:val="center"/>
          </w:tcPr>
          <w:p w14:paraId="13897D96" w14:textId="750337A3" w:rsidR="00B108B7" w:rsidRDefault="00B108B7" w:rsidP="00B108B7">
            <w:pPr>
              <w:pStyle w:val="TAC"/>
              <w:rPr>
                <w:szCs w:val="18"/>
                <w:lang w:eastAsia="ja-JP"/>
              </w:rPr>
            </w:pPr>
            <w:r w:rsidRPr="00327CD9">
              <w:rPr>
                <w:szCs w:val="18"/>
                <w:lang w:eastAsia="zh-CN"/>
              </w:rPr>
              <w:t>3</w:t>
            </w:r>
          </w:p>
        </w:tc>
        <w:tc>
          <w:tcPr>
            <w:tcW w:w="636" w:type="dxa"/>
          </w:tcPr>
          <w:p w14:paraId="1CA3A49B" w14:textId="77777777" w:rsidR="00B108B7" w:rsidRPr="001D386E" w:rsidRDefault="00B108B7" w:rsidP="00B108B7">
            <w:pPr>
              <w:pStyle w:val="TAC"/>
              <w:rPr>
                <w:rFonts w:cs="Arial"/>
              </w:rPr>
            </w:pPr>
          </w:p>
        </w:tc>
        <w:tc>
          <w:tcPr>
            <w:tcW w:w="618" w:type="dxa"/>
          </w:tcPr>
          <w:p w14:paraId="4CEEA23A" w14:textId="77777777" w:rsidR="00B108B7" w:rsidRPr="001D386E" w:rsidRDefault="00B108B7" w:rsidP="00B108B7">
            <w:pPr>
              <w:pStyle w:val="TAC"/>
              <w:rPr>
                <w:rFonts w:cs="Arial"/>
              </w:rPr>
            </w:pPr>
          </w:p>
        </w:tc>
        <w:tc>
          <w:tcPr>
            <w:tcW w:w="618" w:type="dxa"/>
            <w:vAlign w:val="center"/>
          </w:tcPr>
          <w:p w14:paraId="79D275B1" w14:textId="177A5E74" w:rsidR="00B108B7" w:rsidRDefault="00B108B7" w:rsidP="00B108B7">
            <w:pPr>
              <w:pStyle w:val="TAC"/>
              <w:rPr>
                <w:rFonts w:eastAsia="Yu Mincho"/>
                <w:szCs w:val="18"/>
              </w:rPr>
            </w:pPr>
            <w:r w:rsidRPr="00327CD9">
              <w:rPr>
                <w:rFonts w:eastAsia="Yu Mincho"/>
                <w:szCs w:val="18"/>
              </w:rPr>
              <w:t>Yes</w:t>
            </w:r>
          </w:p>
        </w:tc>
        <w:tc>
          <w:tcPr>
            <w:tcW w:w="618" w:type="dxa"/>
            <w:vAlign w:val="center"/>
          </w:tcPr>
          <w:p w14:paraId="19F9F35A" w14:textId="4C8653E5" w:rsidR="00B108B7" w:rsidRDefault="00B108B7" w:rsidP="00B108B7">
            <w:pPr>
              <w:pStyle w:val="TAC"/>
              <w:rPr>
                <w:rFonts w:eastAsia="Yu Mincho"/>
                <w:szCs w:val="18"/>
              </w:rPr>
            </w:pPr>
            <w:r w:rsidRPr="00327CD9">
              <w:rPr>
                <w:rFonts w:eastAsia="Yu Mincho"/>
                <w:szCs w:val="18"/>
              </w:rPr>
              <w:t>Yes</w:t>
            </w:r>
          </w:p>
        </w:tc>
        <w:tc>
          <w:tcPr>
            <w:tcW w:w="618" w:type="dxa"/>
            <w:vAlign w:val="center"/>
          </w:tcPr>
          <w:p w14:paraId="24F9747A" w14:textId="584D442B" w:rsidR="00B108B7" w:rsidRDefault="00B108B7" w:rsidP="00B108B7">
            <w:pPr>
              <w:pStyle w:val="TAC"/>
              <w:rPr>
                <w:rFonts w:eastAsia="Yu Mincho"/>
                <w:szCs w:val="18"/>
              </w:rPr>
            </w:pPr>
            <w:r w:rsidRPr="00327CD9">
              <w:rPr>
                <w:rFonts w:eastAsia="Yu Mincho"/>
                <w:szCs w:val="18"/>
              </w:rPr>
              <w:t>Yes</w:t>
            </w:r>
          </w:p>
        </w:tc>
        <w:tc>
          <w:tcPr>
            <w:tcW w:w="636" w:type="dxa"/>
            <w:vAlign w:val="center"/>
          </w:tcPr>
          <w:p w14:paraId="10F62951" w14:textId="273D0681" w:rsidR="00B108B7" w:rsidRDefault="00B108B7" w:rsidP="00B108B7">
            <w:pPr>
              <w:pStyle w:val="TAC"/>
              <w:rPr>
                <w:rFonts w:eastAsia="Yu Mincho"/>
                <w:szCs w:val="18"/>
              </w:rPr>
            </w:pPr>
            <w:r w:rsidRPr="00327CD9">
              <w:rPr>
                <w:rFonts w:eastAsia="Yu Mincho"/>
                <w:szCs w:val="18"/>
              </w:rPr>
              <w:t>Yes</w:t>
            </w:r>
          </w:p>
        </w:tc>
        <w:tc>
          <w:tcPr>
            <w:tcW w:w="1187" w:type="dxa"/>
            <w:tcBorders>
              <w:top w:val="nil"/>
              <w:bottom w:val="nil"/>
            </w:tcBorders>
            <w:vAlign w:val="center"/>
          </w:tcPr>
          <w:p w14:paraId="4E9BB65B" w14:textId="77777777" w:rsidR="00B108B7" w:rsidRPr="001D386E" w:rsidRDefault="00B108B7" w:rsidP="00B108B7">
            <w:pPr>
              <w:pStyle w:val="TAC"/>
              <w:rPr>
                <w:rFonts w:cs="Arial"/>
              </w:rPr>
            </w:pPr>
          </w:p>
        </w:tc>
        <w:tc>
          <w:tcPr>
            <w:tcW w:w="1288" w:type="dxa"/>
            <w:tcBorders>
              <w:top w:val="nil"/>
              <w:bottom w:val="nil"/>
            </w:tcBorders>
            <w:vAlign w:val="center"/>
          </w:tcPr>
          <w:p w14:paraId="46AFA829" w14:textId="77777777" w:rsidR="00B108B7" w:rsidRPr="001D386E" w:rsidRDefault="00B108B7" w:rsidP="00B108B7">
            <w:pPr>
              <w:pStyle w:val="TAC"/>
              <w:rPr>
                <w:rFonts w:cs="Arial"/>
              </w:rPr>
            </w:pPr>
          </w:p>
        </w:tc>
      </w:tr>
      <w:tr w:rsidR="00B108B7" w:rsidRPr="001D386E" w14:paraId="12F606A1" w14:textId="77777777" w:rsidTr="007078C5">
        <w:trPr>
          <w:jc w:val="center"/>
        </w:trPr>
        <w:tc>
          <w:tcPr>
            <w:tcW w:w="1450" w:type="dxa"/>
            <w:tcBorders>
              <w:top w:val="nil"/>
              <w:bottom w:val="nil"/>
            </w:tcBorders>
            <w:vAlign w:val="center"/>
          </w:tcPr>
          <w:p w14:paraId="5AF4C944" w14:textId="77777777" w:rsidR="00B108B7" w:rsidRPr="001D386E" w:rsidRDefault="00B108B7" w:rsidP="00B108B7">
            <w:pPr>
              <w:pStyle w:val="TAC"/>
              <w:rPr>
                <w:bCs/>
                <w:lang w:val="en-US"/>
              </w:rPr>
            </w:pPr>
          </w:p>
        </w:tc>
        <w:tc>
          <w:tcPr>
            <w:tcW w:w="1467" w:type="dxa"/>
            <w:tcBorders>
              <w:top w:val="nil"/>
              <w:bottom w:val="nil"/>
            </w:tcBorders>
            <w:vAlign w:val="center"/>
          </w:tcPr>
          <w:p w14:paraId="7BDA2B1D" w14:textId="77777777" w:rsidR="00B108B7" w:rsidRPr="001D386E" w:rsidRDefault="00B108B7" w:rsidP="00B108B7">
            <w:pPr>
              <w:pStyle w:val="TAC"/>
              <w:rPr>
                <w:rFonts w:cs="Arial"/>
                <w:lang w:eastAsia="ja-JP"/>
              </w:rPr>
            </w:pPr>
          </w:p>
        </w:tc>
        <w:tc>
          <w:tcPr>
            <w:tcW w:w="787" w:type="dxa"/>
            <w:vAlign w:val="center"/>
          </w:tcPr>
          <w:p w14:paraId="7BB4E993" w14:textId="1238203F" w:rsidR="00B108B7" w:rsidRDefault="00B108B7" w:rsidP="00B108B7">
            <w:pPr>
              <w:pStyle w:val="TAC"/>
              <w:rPr>
                <w:szCs w:val="18"/>
                <w:lang w:eastAsia="ja-JP"/>
              </w:rPr>
            </w:pPr>
            <w:r w:rsidRPr="00327CD9">
              <w:rPr>
                <w:szCs w:val="18"/>
                <w:lang w:eastAsia="zh-CN"/>
              </w:rPr>
              <w:t>7</w:t>
            </w:r>
          </w:p>
        </w:tc>
        <w:tc>
          <w:tcPr>
            <w:tcW w:w="636" w:type="dxa"/>
          </w:tcPr>
          <w:p w14:paraId="667197EC" w14:textId="77777777" w:rsidR="00B108B7" w:rsidRPr="001D386E" w:rsidRDefault="00B108B7" w:rsidP="00B108B7">
            <w:pPr>
              <w:pStyle w:val="TAC"/>
              <w:rPr>
                <w:rFonts w:cs="Arial"/>
              </w:rPr>
            </w:pPr>
          </w:p>
        </w:tc>
        <w:tc>
          <w:tcPr>
            <w:tcW w:w="618" w:type="dxa"/>
          </w:tcPr>
          <w:p w14:paraId="2EDE2BC0" w14:textId="77777777" w:rsidR="00B108B7" w:rsidRPr="001D386E" w:rsidRDefault="00B108B7" w:rsidP="00B108B7">
            <w:pPr>
              <w:pStyle w:val="TAC"/>
              <w:rPr>
                <w:rFonts w:cs="Arial"/>
              </w:rPr>
            </w:pPr>
          </w:p>
        </w:tc>
        <w:tc>
          <w:tcPr>
            <w:tcW w:w="618" w:type="dxa"/>
            <w:vAlign w:val="center"/>
          </w:tcPr>
          <w:p w14:paraId="1C4137A0" w14:textId="0E39DC0B" w:rsidR="00B108B7" w:rsidRDefault="00B108B7" w:rsidP="00B108B7">
            <w:pPr>
              <w:pStyle w:val="TAC"/>
              <w:rPr>
                <w:rFonts w:eastAsia="Yu Mincho"/>
                <w:szCs w:val="18"/>
              </w:rPr>
            </w:pPr>
            <w:r w:rsidRPr="00327CD9">
              <w:rPr>
                <w:rFonts w:eastAsia="Yu Mincho"/>
                <w:szCs w:val="18"/>
              </w:rPr>
              <w:t>Yes</w:t>
            </w:r>
          </w:p>
        </w:tc>
        <w:tc>
          <w:tcPr>
            <w:tcW w:w="618" w:type="dxa"/>
            <w:vAlign w:val="center"/>
          </w:tcPr>
          <w:p w14:paraId="0CFFA48F" w14:textId="5CBB4C97" w:rsidR="00B108B7" w:rsidRDefault="00B108B7" w:rsidP="00B108B7">
            <w:pPr>
              <w:pStyle w:val="TAC"/>
              <w:rPr>
                <w:rFonts w:eastAsia="Yu Mincho"/>
                <w:szCs w:val="18"/>
              </w:rPr>
            </w:pPr>
            <w:r w:rsidRPr="00327CD9">
              <w:rPr>
                <w:rFonts w:eastAsia="Yu Mincho"/>
                <w:szCs w:val="18"/>
              </w:rPr>
              <w:t>Yes</w:t>
            </w:r>
          </w:p>
        </w:tc>
        <w:tc>
          <w:tcPr>
            <w:tcW w:w="618" w:type="dxa"/>
            <w:vAlign w:val="center"/>
          </w:tcPr>
          <w:p w14:paraId="4658B49A" w14:textId="18761858" w:rsidR="00B108B7" w:rsidRDefault="00B108B7" w:rsidP="00B108B7">
            <w:pPr>
              <w:pStyle w:val="TAC"/>
              <w:rPr>
                <w:rFonts w:eastAsia="Yu Mincho"/>
                <w:szCs w:val="18"/>
              </w:rPr>
            </w:pPr>
            <w:r w:rsidRPr="00327CD9">
              <w:rPr>
                <w:rFonts w:eastAsia="Yu Mincho"/>
                <w:szCs w:val="18"/>
              </w:rPr>
              <w:t>Yes</w:t>
            </w:r>
          </w:p>
        </w:tc>
        <w:tc>
          <w:tcPr>
            <w:tcW w:w="636" w:type="dxa"/>
            <w:vAlign w:val="center"/>
          </w:tcPr>
          <w:p w14:paraId="541549B1" w14:textId="0590B97F" w:rsidR="00B108B7" w:rsidRDefault="00B108B7" w:rsidP="00B108B7">
            <w:pPr>
              <w:pStyle w:val="TAC"/>
              <w:rPr>
                <w:rFonts w:eastAsia="Yu Mincho"/>
                <w:szCs w:val="18"/>
              </w:rPr>
            </w:pPr>
            <w:r w:rsidRPr="00327CD9">
              <w:rPr>
                <w:rFonts w:eastAsia="Yu Mincho"/>
                <w:szCs w:val="18"/>
              </w:rPr>
              <w:t>Yes</w:t>
            </w:r>
          </w:p>
        </w:tc>
        <w:tc>
          <w:tcPr>
            <w:tcW w:w="1187" w:type="dxa"/>
            <w:tcBorders>
              <w:top w:val="nil"/>
              <w:bottom w:val="nil"/>
            </w:tcBorders>
            <w:vAlign w:val="center"/>
          </w:tcPr>
          <w:p w14:paraId="4FB8EBA8" w14:textId="77777777" w:rsidR="00B108B7" w:rsidRPr="001D386E" w:rsidRDefault="00B108B7" w:rsidP="00B108B7">
            <w:pPr>
              <w:pStyle w:val="TAC"/>
              <w:rPr>
                <w:rFonts w:cs="Arial"/>
              </w:rPr>
            </w:pPr>
          </w:p>
        </w:tc>
        <w:tc>
          <w:tcPr>
            <w:tcW w:w="1288" w:type="dxa"/>
            <w:tcBorders>
              <w:top w:val="nil"/>
              <w:bottom w:val="nil"/>
            </w:tcBorders>
            <w:vAlign w:val="center"/>
          </w:tcPr>
          <w:p w14:paraId="04357C81" w14:textId="77777777" w:rsidR="00B108B7" w:rsidRPr="001D386E" w:rsidRDefault="00B108B7" w:rsidP="00B108B7">
            <w:pPr>
              <w:pStyle w:val="TAC"/>
              <w:rPr>
                <w:rFonts w:cs="Arial"/>
              </w:rPr>
            </w:pPr>
          </w:p>
        </w:tc>
      </w:tr>
      <w:tr w:rsidR="00B108B7" w:rsidRPr="001D386E" w14:paraId="08A2734F" w14:textId="77777777" w:rsidTr="007078C5">
        <w:trPr>
          <w:jc w:val="center"/>
        </w:trPr>
        <w:tc>
          <w:tcPr>
            <w:tcW w:w="1450" w:type="dxa"/>
            <w:tcBorders>
              <w:top w:val="nil"/>
              <w:bottom w:val="nil"/>
            </w:tcBorders>
            <w:vAlign w:val="center"/>
          </w:tcPr>
          <w:p w14:paraId="762F849A" w14:textId="77777777" w:rsidR="00B108B7" w:rsidRPr="001D386E" w:rsidRDefault="00B108B7" w:rsidP="00B108B7">
            <w:pPr>
              <w:pStyle w:val="TAC"/>
              <w:rPr>
                <w:bCs/>
                <w:lang w:val="en-US"/>
              </w:rPr>
            </w:pPr>
          </w:p>
        </w:tc>
        <w:tc>
          <w:tcPr>
            <w:tcW w:w="1467" w:type="dxa"/>
            <w:tcBorders>
              <w:top w:val="nil"/>
              <w:bottom w:val="nil"/>
            </w:tcBorders>
            <w:vAlign w:val="center"/>
          </w:tcPr>
          <w:p w14:paraId="17FF0D18" w14:textId="77777777" w:rsidR="00B108B7" w:rsidRPr="001D386E" w:rsidRDefault="00B108B7" w:rsidP="00B108B7">
            <w:pPr>
              <w:pStyle w:val="TAC"/>
              <w:rPr>
                <w:rFonts w:cs="Arial"/>
                <w:lang w:eastAsia="ja-JP"/>
              </w:rPr>
            </w:pPr>
          </w:p>
        </w:tc>
        <w:tc>
          <w:tcPr>
            <w:tcW w:w="787" w:type="dxa"/>
            <w:vAlign w:val="center"/>
          </w:tcPr>
          <w:p w14:paraId="2EA62304" w14:textId="677BA189" w:rsidR="00B108B7" w:rsidRDefault="00B108B7" w:rsidP="00B108B7">
            <w:pPr>
              <w:pStyle w:val="TAC"/>
              <w:rPr>
                <w:szCs w:val="18"/>
                <w:lang w:eastAsia="ja-JP"/>
              </w:rPr>
            </w:pPr>
            <w:r w:rsidRPr="00327CD9">
              <w:rPr>
                <w:szCs w:val="18"/>
                <w:lang w:eastAsia="ja-JP"/>
              </w:rPr>
              <w:t>28</w:t>
            </w:r>
          </w:p>
        </w:tc>
        <w:tc>
          <w:tcPr>
            <w:tcW w:w="636" w:type="dxa"/>
          </w:tcPr>
          <w:p w14:paraId="369A2D5D" w14:textId="77777777" w:rsidR="00B108B7" w:rsidRPr="001D386E" w:rsidRDefault="00B108B7" w:rsidP="00B108B7">
            <w:pPr>
              <w:pStyle w:val="TAC"/>
              <w:rPr>
                <w:rFonts w:cs="Arial"/>
              </w:rPr>
            </w:pPr>
          </w:p>
        </w:tc>
        <w:tc>
          <w:tcPr>
            <w:tcW w:w="618" w:type="dxa"/>
          </w:tcPr>
          <w:p w14:paraId="53CB2B9D" w14:textId="77777777" w:rsidR="00B108B7" w:rsidRPr="001D386E" w:rsidRDefault="00B108B7" w:rsidP="00B108B7">
            <w:pPr>
              <w:pStyle w:val="TAC"/>
              <w:rPr>
                <w:rFonts w:cs="Arial"/>
              </w:rPr>
            </w:pPr>
          </w:p>
        </w:tc>
        <w:tc>
          <w:tcPr>
            <w:tcW w:w="618" w:type="dxa"/>
            <w:vAlign w:val="center"/>
          </w:tcPr>
          <w:p w14:paraId="34551647" w14:textId="0CF0F624" w:rsidR="00B108B7" w:rsidRDefault="00B108B7" w:rsidP="00B108B7">
            <w:pPr>
              <w:pStyle w:val="TAC"/>
              <w:rPr>
                <w:rFonts w:eastAsia="Yu Mincho"/>
                <w:szCs w:val="18"/>
              </w:rPr>
            </w:pPr>
            <w:r w:rsidRPr="00327CD9">
              <w:rPr>
                <w:rFonts w:eastAsia="Yu Mincho"/>
                <w:szCs w:val="18"/>
              </w:rPr>
              <w:t>Yes</w:t>
            </w:r>
          </w:p>
        </w:tc>
        <w:tc>
          <w:tcPr>
            <w:tcW w:w="618" w:type="dxa"/>
            <w:vAlign w:val="center"/>
          </w:tcPr>
          <w:p w14:paraId="3F447F61" w14:textId="131F6FBD" w:rsidR="00B108B7" w:rsidRDefault="00B108B7" w:rsidP="00B108B7">
            <w:pPr>
              <w:pStyle w:val="TAC"/>
              <w:rPr>
                <w:rFonts w:eastAsia="Yu Mincho"/>
                <w:szCs w:val="18"/>
              </w:rPr>
            </w:pPr>
            <w:r w:rsidRPr="00327CD9">
              <w:rPr>
                <w:rFonts w:eastAsia="Yu Mincho"/>
                <w:szCs w:val="18"/>
              </w:rPr>
              <w:t>Yes</w:t>
            </w:r>
          </w:p>
        </w:tc>
        <w:tc>
          <w:tcPr>
            <w:tcW w:w="618" w:type="dxa"/>
            <w:vAlign w:val="center"/>
          </w:tcPr>
          <w:p w14:paraId="41D7810F" w14:textId="380E6307" w:rsidR="00B108B7" w:rsidRDefault="00B108B7" w:rsidP="00B108B7">
            <w:pPr>
              <w:pStyle w:val="TAC"/>
              <w:rPr>
                <w:rFonts w:eastAsia="Yu Mincho"/>
                <w:szCs w:val="18"/>
              </w:rPr>
            </w:pPr>
            <w:r w:rsidRPr="00327CD9">
              <w:rPr>
                <w:rFonts w:eastAsia="Yu Mincho"/>
                <w:szCs w:val="18"/>
              </w:rPr>
              <w:t>Yes</w:t>
            </w:r>
          </w:p>
        </w:tc>
        <w:tc>
          <w:tcPr>
            <w:tcW w:w="636" w:type="dxa"/>
            <w:vAlign w:val="center"/>
          </w:tcPr>
          <w:p w14:paraId="037EE79B" w14:textId="1AF9D451" w:rsidR="00B108B7" w:rsidRDefault="00B108B7" w:rsidP="00B108B7">
            <w:pPr>
              <w:pStyle w:val="TAC"/>
              <w:rPr>
                <w:rFonts w:eastAsia="Yu Mincho"/>
                <w:szCs w:val="18"/>
              </w:rPr>
            </w:pPr>
            <w:r w:rsidRPr="00327CD9">
              <w:rPr>
                <w:rFonts w:eastAsia="Yu Mincho"/>
                <w:szCs w:val="18"/>
              </w:rPr>
              <w:t>Yes</w:t>
            </w:r>
          </w:p>
        </w:tc>
        <w:tc>
          <w:tcPr>
            <w:tcW w:w="1187" w:type="dxa"/>
            <w:tcBorders>
              <w:top w:val="nil"/>
              <w:bottom w:val="nil"/>
            </w:tcBorders>
            <w:vAlign w:val="center"/>
          </w:tcPr>
          <w:p w14:paraId="3687DFE7" w14:textId="77777777" w:rsidR="00B108B7" w:rsidRPr="001D386E" w:rsidRDefault="00B108B7" w:rsidP="00B108B7">
            <w:pPr>
              <w:pStyle w:val="TAC"/>
              <w:rPr>
                <w:rFonts w:cs="Arial"/>
              </w:rPr>
            </w:pPr>
          </w:p>
        </w:tc>
        <w:tc>
          <w:tcPr>
            <w:tcW w:w="1288" w:type="dxa"/>
            <w:tcBorders>
              <w:top w:val="nil"/>
              <w:bottom w:val="nil"/>
            </w:tcBorders>
            <w:vAlign w:val="center"/>
          </w:tcPr>
          <w:p w14:paraId="15A57C69" w14:textId="77777777" w:rsidR="00B108B7" w:rsidRPr="001D386E" w:rsidRDefault="00B108B7" w:rsidP="00B108B7">
            <w:pPr>
              <w:pStyle w:val="TAC"/>
              <w:rPr>
                <w:rFonts w:cs="Arial"/>
              </w:rPr>
            </w:pPr>
          </w:p>
        </w:tc>
      </w:tr>
      <w:tr w:rsidR="00B108B7" w:rsidRPr="001D386E" w14:paraId="713D18F0" w14:textId="77777777" w:rsidTr="007078C5">
        <w:trPr>
          <w:jc w:val="center"/>
        </w:trPr>
        <w:tc>
          <w:tcPr>
            <w:tcW w:w="1450" w:type="dxa"/>
            <w:tcBorders>
              <w:top w:val="nil"/>
            </w:tcBorders>
            <w:vAlign w:val="center"/>
          </w:tcPr>
          <w:p w14:paraId="5B2E42CA" w14:textId="77777777" w:rsidR="00B108B7" w:rsidRPr="001D386E" w:rsidRDefault="00B108B7" w:rsidP="00B108B7">
            <w:pPr>
              <w:pStyle w:val="TAC"/>
              <w:rPr>
                <w:bCs/>
                <w:lang w:val="en-US"/>
              </w:rPr>
            </w:pPr>
          </w:p>
        </w:tc>
        <w:tc>
          <w:tcPr>
            <w:tcW w:w="1467" w:type="dxa"/>
            <w:tcBorders>
              <w:top w:val="nil"/>
            </w:tcBorders>
            <w:vAlign w:val="center"/>
          </w:tcPr>
          <w:p w14:paraId="18C515DA" w14:textId="77777777" w:rsidR="00B108B7" w:rsidRPr="001D386E" w:rsidRDefault="00B108B7" w:rsidP="00B108B7">
            <w:pPr>
              <w:pStyle w:val="TAC"/>
              <w:rPr>
                <w:rFonts w:cs="Arial"/>
                <w:lang w:eastAsia="ja-JP"/>
              </w:rPr>
            </w:pPr>
          </w:p>
        </w:tc>
        <w:tc>
          <w:tcPr>
            <w:tcW w:w="787" w:type="dxa"/>
            <w:vAlign w:val="center"/>
          </w:tcPr>
          <w:p w14:paraId="5BE41732" w14:textId="734AAC0C" w:rsidR="00B108B7" w:rsidRDefault="00B108B7" w:rsidP="00B108B7">
            <w:pPr>
              <w:pStyle w:val="TAC"/>
              <w:rPr>
                <w:szCs w:val="18"/>
                <w:lang w:eastAsia="ja-JP"/>
              </w:rPr>
            </w:pPr>
            <w:r>
              <w:rPr>
                <w:rFonts w:eastAsiaTheme="minorEastAsia" w:hint="eastAsia"/>
                <w:szCs w:val="18"/>
                <w:lang w:eastAsia="zh-CN"/>
              </w:rPr>
              <w:t>4</w:t>
            </w:r>
            <w:r>
              <w:rPr>
                <w:rFonts w:eastAsiaTheme="minorEastAsia"/>
                <w:szCs w:val="18"/>
                <w:lang w:eastAsia="zh-CN"/>
              </w:rPr>
              <w:t>0</w:t>
            </w:r>
          </w:p>
        </w:tc>
        <w:tc>
          <w:tcPr>
            <w:tcW w:w="636" w:type="dxa"/>
          </w:tcPr>
          <w:p w14:paraId="585AD28C" w14:textId="77777777" w:rsidR="00B108B7" w:rsidRPr="001D386E" w:rsidRDefault="00B108B7" w:rsidP="00B108B7">
            <w:pPr>
              <w:pStyle w:val="TAC"/>
              <w:rPr>
                <w:rFonts w:cs="Arial"/>
              </w:rPr>
            </w:pPr>
          </w:p>
        </w:tc>
        <w:tc>
          <w:tcPr>
            <w:tcW w:w="618" w:type="dxa"/>
          </w:tcPr>
          <w:p w14:paraId="2F4C2897" w14:textId="77777777" w:rsidR="00B108B7" w:rsidRPr="001D386E" w:rsidRDefault="00B108B7" w:rsidP="00B108B7">
            <w:pPr>
              <w:pStyle w:val="TAC"/>
              <w:rPr>
                <w:rFonts w:cs="Arial"/>
              </w:rPr>
            </w:pPr>
          </w:p>
        </w:tc>
        <w:tc>
          <w:tcPr>
            <w:tcW w:w="618" w:type="dxa"/>
            <w:vAlign w:val="center"/>
          </w:tcPr>
          <w:p w14:paraId="17BDF9A2" w14:textId="12B735FC" w:rsidR="00B108B7" w:rsidRDefault="00B108B7" w:rsidP="00B108B7">
            <w:pPr>
              <w:pStyle w:val="TAC"/>
              <w:rPr>
                <w:rFonts w:eastAsia="Yu Mincho"/>
                <w:szCs w:val="18"/>
              </w:rPr>
            </w:pPr>
            <w:r w:rsidRPr="00327CD9">
              <w:rPr>
                <w:rFonts w:eastAsia="Yu Mincho"/>
                <w:szCs w:val="18"/>
              </w:rPr>
              <w:t>Yes</w:t>
            </w:r>
          </w:p>
        </w:tc>
        <w:tc>
          <w:tcPr>
            <w:tcW w:w="618" w:type="dxa"/>
            <w:vAlign w:val="center"/>
          </w:tcPr>
          <w:p w14:paraId="6E1E67FB" w14:textId="199EAE22" w:rsidR="00B108B7" w:rsidRDefault="00B108B7" w:rsidP="00B108B7">
            <w:pPr>
              <w:pStyle w:val="TAC"/>
              <w:rPr>
                <w:rFonts w:eastAsia="Yu Mincho"/>
                <w:szCs w:val="18"/>
              </w:rPr>
            </w:pPr>
            <w:r w:rsidRPr="00327CD9">
              <w:rPr>
                <w:rFonts w:eastAsia="Yu Mincho"/>
                <w:szCs w:val="18"/>
              </w:rPr>
              <w:t>Yes</w:t>
            </w:r>
          </w:p>
        </w:tc>
        <w:tc>
          <w:tcPr>
            <w:tcW w:w="618" w:type="dxa"/>
            <w:vAlign w:val="center"/>
          </w:tcPr>
          <w:p w14:paraId="1F8807DD" w14:textId="778B20EB" w:rsidR="00B108B7" w:rsidRDefault="00B108B7" w:rsidP="00B108B7">
            <w:pPr>
              <w:pStyle w:val="TAC"/>
              <w:rPr>
                <w:rFonts w:eastAsia="Yu Mincho"/>
                <w:szCs w:val="18"/>
              </w:rPr>
            </w:pPr>
            <w:r w:rsidRPr="00327CD9">
              <w:rPr>
                <w:rFonts w:eastAsia="Yu Mincho"/>
                <w:szCs w:val="18"/>
              </w:rPr>
              <w:t>Yes</w:t>
            </w:r>
          </w:p>
        </w:tc>
        <w:tc>
          <w:tcPr>
            <w:tcW w:w="636" w:type="dxa"/>
            <w:vAlign w:val="center"/>
          </w:tcPr>
          <w:p w14:paraId="40A2708B" w14:textId="2F7ADE05" w:rsidR="00B108B7" w:rsidRDefault="00B108B7" w:rsidP="00B108B7">
            <w:pPr>
              <w:pStyle w:val="TAC"/>
              <w:rPr>
                <w:rFonts w:eastAsia="Yu Mincho"/>
                <w:szCs w:val="18"/>
              </w:rPr>
            </w:pPr>
            <w:r w:rsidRPr="00327CD9">
              <w:rPr>
                <w:rFonts w:eastAsia="Yu Mincho"/>
                <w:szCs w:val="18"/>
              </w:rPr>
              <w:t>Yes</w:t>
            </w:r>
          </w:p>
        </w:tc>
        <w:tc>
          <w:tcPr>
            <w:tcW w:w="1187" w:type="dxa"/>
            <w:tcBorders>
              <w:top w:val="nil"/>
            </w:tcBorders>
            <w:vAlign w:val="center"/>
          </w:tcPr>
          <w:p w14:paraId="32C4545F" w14:textId="77777777" w:rsidR="00B108B7" w:rsidRPr="001D386E" w:rsidRDefault="00B108B7" w:rsidP="00B108B7">
            <w:pPr>
              <w:pStyle w:val="TAC"/>
              <w:rPr>
                <w:rFonts w:cs="Arial"/>
              </w:rPr>
            </w:pPr>
          </w:p>
        </w:tc>
        <w:tc>
          <w:tcPr>
            <w:tcW w:w="1288" w:type="dxa"/>
            <w:tcBorders>
              <w:top w:val="nil"/>
            </w:tcBorders>
            <w:vAlign w:val="center"/>
          </w:tcPr>
          <w:p w14:paraId="30E58C1E" w14:textId="77777777" w:rsidR="00B108B7" w:rsidRPr="001D386E" w:rsidRDefault="00B108B7" w:rsidP="00B108B7">
            <w:pPr>
              <w:pStyle w:val="TAC"/>
              <w:rPr>
                <w:rFonts w:cs="Arial"/>
              </w:rPr>
            </w:pPr>
          </w:p>
        </w:tc>
      </w:tr>
      <w:tr w:rsidR="000650CB" w:rsidRPr="001D386E" w14:paraId="77B02340" w14:textId="77777777" w:rsidTr="00400A0C">
        <w:trPr>
          <w:jc w:val="center"/>
        </w:trPr>
        <w:tc>
          <w:tcPr>
            <w:tcW w:w="1450" w:type="dxa"/>
            <w:vMerge w:val="restart"/>
            <w:vAlign w:val="center"/>
          </w:tcPr>
          <w:p w14:paraId="77B02335" w14:textId="77777777" w:rsidR="000650CB" w:rsidRPr="001D386E" w:rsidRDefault="000650CB" w:rsidP="000650CB">
            <w:pPr>
              <w:pStyle w:val="TAC"/>
              <w:rPr>
                <w:rFonts w:cs="Arial"/>
              </w:rPr>
            </w:pPr>
            <w:r w:rsidRPr="001D386E">
              <w:rPr>
                <w:bCs/>
                <w:lang w:val="en-US"/>
              </w:rPr>
              <w:t>CA_1A-3A-8A-11A-28A</w:t>
            </w:r>
          </w:p>
        </w:tc>
        <w:tc>
          <w:tcPr>
            <w:tcW w:w="1467" w:type="dxa"/>
            <w:vMerge w:val="restart"/>
            <w:vAlign w:val="center"/>
          </w:tcPr>
          <w:p w14:paraId="77B02336" w14:textId="77777777" w:rsidR="000650CB" w:rsidRPr="001D386E" w:rsidRDefault="000650CB" w:rsidP="000650CB">
            <w:pPr>
              <w:pStyle w:val="TAC"/>
              <w:rPr>
                <w:rFonts w:cs="Arial"/>
                <w:lang w:val="en-US" w:eastAsia="ja-JP"/>
              </w:rPr>
            </w:pPr>
            <w:r w:rsidRPr="001D386E">
              <w:rPr>
                <w:rFonts w:cs="Arial" w:hint="eastAsia"/>
                <w:lang w:eastAsia="ja-JP"/>
              </w:rPr>
              <w:t>-</w:t>
            </w:r>
          </w:p>
        </w:tc>
        <w:tc>
          <w:tcPr>
            <w:tcW w:w="787" w:type="dxa"/>
            <w:vAlign w:val="center"/>
          </w:tcPr>
          <w:p w14:paraId="77B02337" w14:textId="77777777" w:rsidR="000650CB" w:rsidRPr="001D386E" w:rsidRDefault="000650CB" w:rsidP="000650CB">
            <w:pPr>
              <w:pStyle w:val="TAC"/>
              <w:rPr>
                <w:rFonts w:eastAsia="SimSun" w:cs="Arial"/>
                <w:lang w:eastAsia="zh-CN"/>
              </w:rPr>
            </w:pPr>
            <w:r w:rsidRPr="001D386E">
              <w:t>1</w:t>
            </w:r>
          </w:p>
        </w:tc>
        <w:tc>
          <w:tcPr>
            <w:tcW w:w="636" w:type="dxa"/>
            <w:vAlign w:val="center"/>
          </w:tcPr>
          <w:p w14:paraId="77B02338" w14:textId="77777777" w:rsidR="000650CB" w:rsidRPr="001D386E" w:rsidRDefault="000650CB" w:rsidP="000650CB">
            <w:pPr>
              <w:pStyle w:val="TAC"/>
              <w:rPr>
                <w:rFonts w:cs="Arial"/>
              </w:rPr>
            </w:pPr>
          </w:p>
        </w:tc>
        <w:tc>
          <w:tcPr>
            <w:tcW w:w="618" w:type="dxa"/>
            <w:vAlign w:val="center"/>
          </w:tcPr>
          <w:p w14:paraId="77B02339" w14:textId="77777777" w:rsidR="000650CB" w:rsidRPr="001D386E" w:rsidRDefault="000650CB" w:rsidP="000650CB">
            <w:pPr>
              <w:pStyle w:val="TAC"/>
              <w:rPr>
                <w:rFonts w:cs="Arial"/>
              </w:rPr>
            </w:pPr>
          </w:p>
        </w:tc>
        <w:tc>
          <w:tcPr>
            <w:tcW w:w="618" w:type="dxa"/>
            <w:vAlign w:val="center"/>
          </w:tcPr>
          <w:p w14:paraId="77B0233A" w14:textId="77777777" w:rsidR="000650CB" w:rsidRPr="001D386E" w:rsidRDefault="000650CB" w:rsidP="000650CB">
            <w:pPr>
              <w:pStyle w:val="TAC"/>
              <w:rPr>
                <w:rFonts w:cs="Arial"/>
              </w:rPr>
            </w:pPr>
            <w:r w:rsidRPr="001D386E">
              <w:t>Yes</w:t>
            </w:r>
          </w:p>
        </w:tc>
        <w:tc>
          <w:tcPr>
            <w:tcW w:w="618" w:type="dxa"/>
            <w:vAlign w:val="center"/>
          </w:tcPr>
          <w:p w14:paraId="77B0233B" w14:textId="77777777" w:rsidR="000650CB" w:rsidRPr="001D386E" w:rsidRDefault="000650CB" w:rsidP="000650CB">
            <w:pPr>
              <w:pStyle w:val="TAC"/>
              <w:rPr>
                <w:rFonts w:cs="Arial"/>
              </w:rPr>
            </w:pPr>
            <w:r w:rsidRPr="001D386E">
              <w:t>Yes</w:t>
            </w:r>
          </w:p>
        </w:tc>
        <w:tc>
          <w:tcPr>
            <w:tcW w:w="618" w:type="dxa"/>
            <w:vAlign w:val="center"/>
          </w:tcPr>
          <w:p w14:paraId="77B0233C" w14:textId="77777777" w:rsidR="000650CB" w:rsidRPr="001D386E" w:rsidRDefault="000650CB" w:rsidP="000650CB">
            <w:pPr>
              <w:pStyle w:val="TAC"/>
              <w:rPr>
                <w:rFonts w:cs="Arial"/>
              </w:rPr>
            </w:pPr>
            <w:r w:rsidRPr="001D386E">
              <w:t>Yes</w:t>
            </w:r>
          </w:p>
        </w:tc>
        <w:tc>
          <w:tcPr>
            <w:tcW w:w="636" w:type="dxa"/>
            <w:vAlign w:val="center"/>
          </w:tcPr>
          <w:p w14:paraId="77B0233D" w14:textId="77777777" w:rsidR="000650CB" w:rsidRPr="001D386E" w:rsidRDefault="000650CB" w:rsidP="000650CB">
            <w:pPr>
              <w:pStyle w:val="TAC"/>
              <w:rPr>
                <w:rFonts w:cs="Arial"/>
              </w:rPr>
            </w:pPr>
            <w:r w:rsidRPr="001D386E">
              <w:t>Yes</w:t>
            </w:r>
          </w:p>
        </w:tc>
        <w:tc>
          <w:tcPr>
            <w:tcW w:w="1187" w:type="dxa"/>
            <w:vMerge w:val="restart"/>
            <w:vAlign w:val="center"/>
          </w:tcPr>
          <w:p w14:paraId="77B0233E" w14:textId="77777777" w:rsidR="000650CB" w:rsidRPr="001D386E" w:rsidRDefault="000650CB" w:rsidP="000650CB">
            <w:pPr>
              <w:pStyle w:val="TAC"/>
              <w:rPr>
                <w:rFonts w:cs="Arial"/>
              </w:rPr>
            </w:pPr>
            <w:r w:rsidRPr="001D386E">
              <w:rPr>
                <w:rFonts w:cs="Arial"/>
              </w:rPr>
              <w:t>80</w:t>
            </w:r>
          </w:p>
        </w:tc>
        <w:tc>
          <w:tcPr>
            <w:tcW w:w="1288" w:type="dxa"/>
            <w:vMerge w:val="restart"/>
            <w:vAlign w:val="center"/>
          </w:tcPr>
          <w:p w14:paraId="77B0233F" w14:textId="77777777" w:rsidR="000650CB" w:rsidRPr="001D386E" w:rsidRDefault="000650CB" w:rsidP="000650CB">
            <w:pPr>
              <w:pStyle w:val="TAC"/>
              <w:rPr>
                <w:rFonts w:cs="Arial"/>
              </w:rPr>
            </w:pPr>
            <w:r w:rsidRPr="001D386E">
              <w:rPr>
                <w:rFonts w:cs="Arial"/>
              </w:rPr>
              <w:t>0</w:t>
            </w:r>
          </w:p>
        </w:tc>
      </w:tr>
      <w:tr w:rsidR="000650CB" w:rsidRPr="001D386E" w14:paraId="77B0234C" w14:textId="77777777" w:rsidTr="00400A0C">
        <w:trPr>
          <w:jc w:val="center"/>
        </w:trPr>
        <w:tc>
          <w:tcPr>
            <w:tcW w:w="1450" w:type="dxa"/>
            <w:vMerge/>
            <w:vAlign w:val="center"/>
          </w:tcPr>
          <w:p w14:paraId="77B02341" w14:textId="77777777" w:rsidR="000650CB" w:rsidRPr="001D386E" w:rsidRDefault="000650CB" w:rsidP="000650CB">
            <w:pPr>
              <w:pStyle w:val="TAC"/>
              <w:rPr>
                <w:rFonts w:cs="Arial"/>
              </w:rPr>
            </w:pPr>
          </w:p>
        </w:tc>
        <w:tc>
          <w:tcPr>
            <w:tcW w:w="1467" w:type="dxa"/>
            <w:vMerge/>
            <w:vAlign w:val="center"/>
          </w:tcPr>
          <w:p w14:paraId="77B02342" w14:textId="77777777" w:rsidR="000650CB" w:rsidRPr="001D386E" w:rsidRDefault="000650CB" w:rsidP="000650CB">
            <w:pPr>
              <w:pStyle w:val="TAC"/>
              <w:rPr>
                <w:rFonts w:cs="Arial"/>
                <w:lang w:val="en-US" w:eastAsia="ja-JP"/>
              </w:rPr>
            </w:pPr>
          </w:p>
        </w:tc>
        <w:tc>
          <w:tcPr>
            <w:tcW w:w="787" w:type="dxa"/>
            <w:vAlign w:val="center"/>
          </w:tcPr>
          <w:p w14:paraId="77B02343" w14:textId="77777777" w:rsidR="000650CB" w:rsidRPr="001D386E" w:rsidRDefault="000650CB" w:rsidP="000650CB">
            <w:pPr>
              <w:pStyle w:val="TAC"/>
              <w:rPr>
                <w:rFonts w:eastAsia="SimSun" w:cs="Arial"/>
                <w:lang w:eastAsia="zh-CN"/>
              </w:rPr>
            </w:pPr>
            <w:r w:rsidRPr="001D386E">
              <w:t>3</w:t>
            </w:r>
          </w:p>
        </w:tc>
        <w:tc>
          <w:tcPr>
            <w:tcW w:w="636" w:type="dxa"/>
            <w:vAlign w:val="center"/>
          </w:tcPr>
          <w:p w14:paraId="77B02344" w14:textId="77777777" w:rsidR="000650CB" w:rsidRPr="001D386E" w:rsidRDefault="000650CB" w:rsidP="000650CB">
            <w:pPr>
              <w:pStyle w:val="TAC"/>
              <w:rPr>
                <w:rFonts w:cs="Arial"/>
              </w:rPr>
            </w:pPr>
          </w:p>
        </w:tc>
        <w:tc>
          <w:tcPr>
            <w:tcW w:w="618" w:type="dxa"/>
            <w:vAlign w:val="center"/>
          </w:tcPr>
          <w:p w14:paraId="77B02345" w14:textId="77777777" w:rsidR="000650CB" w:rsidRPr="001D386E" w:rsidRDefault="000650CB" w:rsidP="000650CB">
            <w:pPr>
              <w:pStyle w:val="TAC"/>
              <w:rPr>
                <w:rFonts w:cs="Arial"/>
              </w:rPr>
            </w:pPr>
          </w:p>
        </w:tc>
        <w:tc>
          <w:tcPr>
            <w:tcW w:w="618" w:type="dxa"/>
            <w:vAlign w:val="center"/>
          </w:tcPr>
          <w:p w14:paraId="77B02346" w14:textId="77777777" w:rsidR="000650CB" w:rsidRPr="001D386E" w:rsidRDefault="000650CB" w:rsidP="000650CB">
            <w:pPr>
              <w:pStyle w:val="TAC"/>
              <w:rPr>
                <w:rFonts w:cs="Arial"/>
              </w:rPr>
            </w:pPr>
            <w:r w:rsidRPr="001D386E">
              <w:t>Yes</w:t>
            </w:r>
          </w:p>
        </w:tc>
        <w:tc>
          <w:tcPr>
            <w:tcW w:w="618" w:type="dxa"/>
            <w:vAlign w:val="center"/>
          </w:tcPr>
          <w:p w14:paraId="77B02347" w14:textId="77777777" w:rsidR="000650CB" w:rsidRPr="001D386E" w:rsidRDefault="000650CB" w:rsidP="000650CB">
            <w:pPr>
              <w:pStyle w:val="TAC"/>
              <w:rPr>
                <w:rFonts w:cs="Arial"/>
              </w:rPr>
            </w:pPr>
            <w:r w:rsidRPr="001D386E">
              <w:t>Yes</w:t>
            </w:r>
          </w:p>
        </w:tc>
        <w:tc>
          <w:tcPr>
            <w:tcW w:w="618" w:type="dxa"/>
            <w:vAlign w:val="center"/>
          </w:tcPr>
          <w:p w14:paraId="77B02348" w14:textId="77777777" w:rsidR="000650CB" w:rsidRPr="001D386E" w:rsidRDefault="000650CB" w:rsidP="000650CB">
            <w:pPr>
              <w:pStyle w:val="TAC"/>
              <w:rPr>
                <w:rFonts w:cs="Arial"/>
              </w:rPr>
            </w:pPr>
            <w:r w:rsidRPr="001D386E">
              <w:t>Yes</w:t>
            </w:r>
          </w:p>
        </w:tc>
        <w:tc>
          <w:tcPr>
            <w:tcW w:w="636" w:type="dxa"/>
            <w:vAlign w:val="center"/>
          </w:tcPr>
          <w:p w14:paraId="77B02349" w14:textId="77777777" w:rsidR="000650CB" w:rsidRPr="001D386E" w:rsidRDefault="000650CB" w:rsidP="000650CB">
            <w:pPr>
              <w:pStyle w:val="TAC"/>
              <w:rPr>
                <w:rFonts w:cs="Arial"/>
              </w:rPr>
            </w:pPr>
            <w:r w:rsidRPr="001D386E">
              <w:t>Yes</w:t>
            </w:r>
          </w:p>
        </w:tc>
        <w:tc>
          <w:tcPr>
            <w:tcW w:w="1187" w:type="dxa"/>
            <w:vMerge/>
            <w:vAlign w:val="center"/>
          </w:tcPr>
          <w:p w14:paraId="77B0234A" w14:textId="77777777" w:rsidR="000650CB" w:rsidRPr="001D386E" w:rsidRDefault="000650CB" w:rsidP="000650CB">
            <w:pPr>
              <w:pStyle w:val="TAC"/>
              <w:rPr>
                <w:rFonts w:cs="Arial"/>
              </w:rPr>
            </w:pPr>
          </w:p>
        </w:tc>
        <w:tc>
          <w:tcPr>
            <w:tcW w:w="1288" w:type="dxa"/>
            <w:vMerge/>
            <w:vAlign w:val="center"/>
          </w:tcPr>
          <w:p w14:paraId="77B0234B" w14:textId="77777777" w:rsidR="000650CB" w:rsidRPr="001D386E" w:rsidRDefault="000650CB" w:rsidP="000650CB">
            <w:pPr>
              <w:pStyle w:val="TAC"/>
              <w:rPr>
                <w:rFonts w:cs="Arial"/>
              </w:rPr>
            </w:pPr>
          </w:p>
        </w:tc>
      </w:tr>
      <w:tr w:rsidR="000650CB" w:rsidRPr="001D386E" w14:paraId="77B02358" w14:textId="77777777" w:rsidTr="00400A0C">
        <w:trPr>
          <w:jc w:val="center"/>
        </w:trPr>
        <w:tc>
          <w:tcPr>
            <w:tcW w:w="1450" w:type="dxa"/>
            <w:vMerge/>
            <w:vAlign w:val="center"/>
          </w:tcPr>
          <w:p w14:paraId="77B0234D" w14:textId="77777777" w:rsidR="000650CB" w:rsidRPr="001D386E" w:rsidRDefault="000650CB" w:rsidP="000650CB">
            <w:pPr>
              <w:pStyle w:val="TAC"/>
              <w:rPr>
                <w:rFonts w:cs="Arial"/>
              </w:rPr>
            </w:pPr>
          </w:p>
        </w:tc>
        <w:tc>
          <w:tcPr>
            <w:tcW w:w="1467" w:type="dxa"/>
            <w:vMerge/>
            <w:vAlign w:val="center"/>
          </w:tcPr>
          <w:p w14:paraId="77B0234E" w14:textId="77777777" w:rsidR="000650CB" w:rsidRPr="001D386E" w:rsidRDefault="000650CB" w:rsidP="000650CB">
            <w:pPr>
              <w:pStyle w:val="TAC"/>
              <w:rPr>
                <w:rFonts w:cs="Arial"/>
                <w:lang w:val="en-US" w:eastAsia="ja-JP"/>
              </w:rPr>
            </w:pPr>
          </w:p>
        </w:tc>
        <w:tc>
          <w:tcPr>
            <w:tcW w:w="787" w:type="dxa"/>
            <w:vAlign w:val="center"/>
          </w:tcPr>
          <w:p w14:paraId="77B0234F" w14:textId="77777777" w:rsidR="000650CB" w:rsidRPr="001D386E" w:rsidRDefault="000650CB" w:rsidP="000650CB">
            <w:pPr>
              <w:pStyle w:val="TAC"/>
              <w:rPr>
                <w:rFonts w:eastAsia="SimSun" w:cs="Arial"/>
                <w:lang w:eastAsia="zh-CN"/>
              </w:rPr>
            </w:pPr>
            <w:r w:rsidRPr="001D386E">
              <w:t>8</w:t>
            </w:r>
          </w:p>
        </w:tc>
        <w:tc>
          <w:tcPr>
            <w:tcW w:w="636" w:type="dxa"/>
            <w:vAlign w:val="center"/>
          </w:tcPr>
          <w:p w14:paraId="77B02350" w14:textId="77777777" w:rsidR="000650CB" w:rsidRPr="001D386E" w:rsidRDefault="000650CB" w:rsidP="000650CB">
            <w:pPr>
              <w:pStyle w:val="TAC"/>
              <w:rPr>
                <w:rFonts w:cs="Arial"/>
              </w:rPr>
            </w:pPr>
          </w:p>
        </w:tc>
        <w:tc>
          <w:tcPr>
            <w:tcW w:w="618" w:type="dxa"/>
            <w:vAlign w:val="center"/>
          </w:tcPr>
          <w:p w14:paraId="77B02351" w14:textId="77777777" w:rsidR="000650CB" w:rsidRPr="001D386E" w:rsidRDefault="000650CB" w:rsidP="000650CB">
            <w:pPr>
              <w:pStyle w:val="TAC"/>
              <w:rPr>
                <w:rFonts w:cs="Arial"/>
              </w:rPr>
            </w:pPr>
          </w:p>
        </w:tc>
        <w:tc>
          <w:tcPr>
            <w:tcW w:w="618" w:type="dxa"/>
            <w:vAlign w:val="center"/>
          </w:tcPr>
          <w:p w14:paraId="77B02352" w14:textId="77777777" w:rsidR="000650CB" w:rsidRPr="001D386E" w:rsidRDefault="000650CB" w:rsidP="000650CB">
            <w:pPr>
              <w:pStyle w:val="TAC"/>
              <w:rPr>
                <w:rFonts w:cs="Arial"/>
              </w:rPr>
            </w:pPr>
            <w:r w:rsidRPr="001D386E">
              <w:t>Yes</w:t>
            </w:r>
          </w:p>
        </w:tc>
        <w:tc>
          <w:tcPr>
            <w:tcW w:w="618" w:type="dxa"/>
            <w:vAlign w:val="center"/>
          </w:tcPr>
          <w:p w14:paraId="77B02353" w14:textId="77777777" w:rsidR="000650CB" w:rsidRPr="001D386E" w:rsidRDefault="000650CB" w:rsidP="000650CB">
            <w:pPr>
              <w:pStyle w:val="TAC"/>
              <w:rPr>
                <w:rFonts w:cs="Arial"/>
              </w:rPr>
            </w:pPr>
            <w:r w:rsidRPr="001D386E">
              <w:t>Yes</w:t>
            </w:r>
          </w:p>
        </w:tc>
        <w:tc>
          <w:tcPr>
            <w:tcW w:w="618" w:type="dxa"/>
            <w:vAlign w:val="center"/>
          </w:tcPr>
          <w:p w14:paraId="77B02354" w14:textId="77777777" w:rsidR="000650CB" w:rsidRPr="001D386E" w:rsidRDefault="000650CB" w:rsidP="000650CB">
            <w:pPr>
              <w:pStyle w:val="TAC"/>
              <w:rPr>
                <w:rFonts w:cs="Arial"/>
              </w:rPr>
            </w:pPr>
          </w:p>
        </w:tc>
        <w:tc>
          <w:tcPr>
            <w:tcW w:w="636" w:type="dxa"/>
            <w:vAlign w:val="center"/>
          </w:tcPr>
          <w:p w14:paraId="77B02355" w14:textId="77777777" w:rsidR="000650CB" w:rsidRPr="001D386E" w:rsidRDefault="000650CB" w:rsidP="000650CB">
            <w:pPr>
              <w:pStyle w:val="TAC"/>
              <w:rPr>
                <w:rFonts w:cs="Arial"/>
              </w:rPr>
            </w:pPr>
          </w:p>
        </w:tc>
        <w:tc>
          <w:tcPr>
            <w:tcW w:w="1187" w:type="dxa"/>
            <w:vMerge/>
            <w:vAlign w:val="center"/>
          </w:tcPr>
          <w:p w14:paraId="77B02356" w14:textId="77777777" w:rsidR="000650CB" w:rsidRPr="001D386E" w:rsidRDefault="000650CB" w:rsidP="000650CB">
            <w:pPr>
              <w:pStyle w:val="TAC"/>
              <w:rPr>
                <w:rFonts w:cs="Arial"/>
              </w:rPr>
            </w:pPr>
          </w:p>
        </w:tc>
        <w:tc>
          <w:tcPr>
            <w:tcW w:w="1288" w:type="dxa"/>
            <w:vMerge/>
            <w:vAlign w:val="center"/>
          </w:tcPr>
          <w:p w14:paraId="77B02357" w14:textId="77777777" w:rsidR="000650CB" w:rsidRPr="001D386E" w:rsidRDefault="000650CB" w:rsidP="000650CB">
            <w:pPr>
              <w:pStyle w:val="TAC"/>
              <w:rPr>
                <w:rFonts w:cs="Arial"/>
              </w:rPr>
            </w:pPr>
          </w:p>
        </w:tc>
      </w:tr>
      <w:tr w:rsidR="000650CB" w:rsidRPr="001D386E" w14:paraId="77B02364" w14:textId="77777777" w:rsidTr="00400A0C">
        <w:trPr>
          <w:jc w:val="center"/>
        </w:trPr>
        <w:tc>
          <w:tcPr>
            <w:tcW w:w="1450" w:type="dxa"/>
            <w:vMerge/>
            <w:vAlign w:val="center"/>
          </w:tcPr>
          <w:p w14:paraId="77B02359" w14:textId="77777777" w:rsidR="000650CB" w:rsidRPr="001D386E" w:rsidRDefault="000650CB" w:rsidP="000650CB">
            <w:pPr>
              <w:pStyle w:val="TAC"/>
              <w:rPr>
                <w:rFonts w:cs="Arial"/>
              </w:rPr>
            </w:pPr>
          </w:p>
        </w:tc>
        <w:tc>
          <w:tcPr>
            <w:tcW w:w="1467" w:type="dxa"/>
            <w:vMerge/>
            <w:vAlign w:val="center"/>
          </w:tcPr>
          <w:p w14:paraId="77B0235A" w14:textId="77777777" w:rsidR="000650CB" w:rsidRPr="001D386E" w:rsidRDefault="000650CB" w:rsidP="000650CB">
            <w:pPr>
              <w:pStyle w:val="TAC"/>
              <w:rPr>
                <w:rFonts w:cs="Arial"/>
                <w:lang w:val="en-US" w:eastAsia="ja-JP"/>
              </w:rPr>
            </w:pPr>
          </w:p>
        </w:tc>
        <w:tc>
          <w:tcPr>
            <w:tcW w:w="787" w:type="dxa"/>
            <w:vAlign w:val="center"/>
          </w:tcPr>
          <w:p w14:paraId="77B0235B" w14:textId="77777777" w:rsidR="000650CB" w:rsidRPr="001D386E" w:rsidRDefault="000650CB" w:rsidP="000650CB">
            <w:pPr>
              <w:pStyle w:val="TAC"/>
              <w:rPr>
                <w:rFonts w:eastAsia="SimSun" w:cs="Arial"/>
                <w:lang w:eastAsia="zh-CN"/>
              </w:rPr>
            </w:pPr>
            <w:r w:rsidRPr="001D386E">
              <w:t>11</w:t>
            </w:r>
          </w:p>
        </w:tc>
        <w:tc>
          <w:tcPr>
            <w:tcW w:w="636" w:type="dxa"/>
            <w:vAlign w:val="center"/>
          </w:tcPr>
          <w:p w14:paraId="77B0235C" w14:textId="77777777" w:rsidR="000650CB" w:rsidRPr="001D386E" w:rsidRDefault="000650CB" w:rsidP="000650CB">
            <w:pPr>
              <w:pStyle w:val="TAC"/>
              <w:rPr>
                <w:rFonts w:cs="Arial"/>
              </w:rPr>
            </w:pPr>
          </w:p>
        </w:tc>
        <w:tc>
          <w:tcPr>
            <w:tcW w:w="618" w:type="dxa"/>
            <w:vAlign w:val="center"/>
          </w:tcPr>
          <w:p w14:paraId="77B0235D" w14:textId="77777777" w:rsidR="000650CB" w:rsidRPr="001D386E" w:rsidRDefault="000650CB" w:rsidP="000650CB">
            <w:pPr>
              <w:pStyle w:val="TAC"/>
              <w:rPr>
                <w:rFonts w:cs="Arial"/>
              </w:rPr>
            </w:pPr>
          </w:p>
        </w:tc>
        <w:tc>
          <w:tcPr>
            <w:tcW w:w="618" w:type="dxa"/>
            <w:vAlign w:val="center"/>
          </w:tcPr>
          <w:p w14:paraId="77B0235E" w14:textId="77777777" w:rsidR="000650CB" w:rsidRPr="001D386E" w:rsidRDefault="000650CB" w:rsidP="000650CB">
            <w:pPr>
              <w:pStyle w:val="TAC"/>
              <w:rPr>
                <w:rFonts w:cs="Arial"/>
              </w:rPr>
            </w:pPr>
            <w:r w:rsidRPr="001D386E">
              <w:t>Yes</w:t>
            </w:r>
          </w:p>
        </w:tc>
        <w:tc>
          <w:tcPr>
            <w:tcW w:w="618" w:type="dxa"/>
            <w:vAlign w:val="center"/>
          </w:tcPr>
          <w:p w14:paraId="77B0235F" w14:textId="77777777" w:rsidR="000650CB" w:rsidRPr="001D386E" w:rsidRDefault="000650CB" w:rsidP="000650CB">
            <w:pPr>
              <w:pStyle w:val="TAC"/>
              <w:rPr>
                <w:rFonts w:cs="Arial"/>
              </w:rPr>
            </w:pPr>
            <w:r w:rsidRPr="001D386E">
              <w:t>Yes</w:t>
            </w:r>
          </w:p>
        </w:tc>
        <w:tc>
          <w:tcPr>
            <w:tcW w:w="618" w:type="dxa"/>
          </w:tcPr>
          <w:p w14:paraId="77B02360" w14:textId="77777777" w:rsidR="000650CB" w:rsidRPr="001D386E" w:rsidRDefault="000650CB" w:rsidP="000650CB">
            <w:pPr>
              <w:pStyle w:val="TAC"/>
              <w:rPr>
                <w:rFonts w:cs="Arial"/>
              </w:rPr>
            </w:pPr>
          </w:p>
        </w:tc>
        <w:tc>
          <w:tcPr>
            <w:tcW w:w="636" w:type="dxa"/>
          </w:tcPr>
          <w:p w14:paraId="77B02361" w14:textId="77777777" w:rsidR="000650CB" w:rsidRPr="001D386E" w:rsidRDefault="000650CB" w:rsidP="000650CB">
            <w:pPr>
              <w:pStyle w:val="TAC"/>
              <w:rPr>
                <w:rFonts w:cs="Arial"/>
              </w:rPr>
            </w:pPr>
          </w:p>
        </w:tc>
        <w:tc>
          <w:tcPr>
            <w:tcW w:w="1187" w:type="dxa"/>
            <w:vMerge/>
            <w:vAlign w:val="center"/>
          </w:tcPr>
          <w:p w14:paraId="77B02362" w14:textId="77777777" w:rsidR="000650CB" w:rsidRPr="001D386E" w:rsidRDefault="000650CB" w:rsidP="000650CB">
            <w:pPr>
              <w:pStyle w:val="TAC"/>
              <w:rPr>
                <w:rFonts w:cs="Arial"/>
              </w:rPr>
            </w:pPr>
          </w:p>
        </w:tc>
        <w:tc>
          <w:tcPr>
            <w:tcW w:w="1288" w:type="dxa"/>
            <w:vMerge/>
            <w:vAlign w:val="center"/>
          </w:tcPr>
          <w:p w14:paraId="77B02363" w14:textId="77777777" w:rsidR="000650CB" w:rsidRPr="001D386E" w:rsidRDefault="000650CB" w:rsidP="000650CB">
            <w:pPr>
              <w:pStyle w:val="TAC"/>
              <w:rPr>
                <w:rFonts w:cs="Arial"/>
              </w:rPr>
            </w:pPr>
          </w:p>
        </w:tc>
      </w:tr>
      <w:tr w:rsidR="000650CB" w:rsidRPr="001D386E" w14:paraId="77B02370" w14:textId="77777777" w:rsidTr="00400A0C">
        <w:trPr>
          <w:jc w:val="center"/>
        </w:trPr>
        <w:tc>
          <w:tcPr>
            <w:tcW w:w="1450" w:type="dxa"/>
            <w:vMerge/>
            <w:vAlign w:val="center"/>
          </w:tcPr>
          <w:p w14:paraId="77B02365" w14:textId="77777777" w:rsidR="000650CB" w:rsidRPr="001D386E" w:rsidRDefault="000650CB" w:rsidP="000650CB">
            <w:pPr>
              <w:pStyle w:val="TAC"/>
              <w:rPr>
                <w:rFonts w:cs="Arial"/>
              </w:rPr>
            </w:pPr>
          </w:p>
        </w:tc>
        <w:tc>
          <w:tcPr>
            <w:tcW w:w="1467" w:type="dxa"/>
            <w:vMerge/>
            <w:vAlign w:val="center"/>
          </w:tcPr>
          <w:p w14:paraId="77B02366" w14:textId="77777777" w:rsidR="000650CB" w:rsidRPr="001D386E" w:rsidRDefault="000650CB" w:rsidP="000650CB">
            <w:pPr>
              <w:pStyle w:val="TAC"/>
              <w:rPr>
                <w:rFonts w:cs="Arial"/>
                <w:lang w:val="en-US" w:eastAsia="ja-JP"/>
              </w:rPr>
            </w:pPr>
          </w:p>
        </w:tc>
        <w:tc>
          <w:tcPr>
            <w:tcW w:w="787" w:type="dxa"/>
            <w:vAlign w:val="center"/>
          </w:tcPr>
          <w:p w14:paraId="77B02367" w14:textId="77777777" w:rsidR="000650CB" w:rsidRPr="001D386E" w:rsidRDefault="000650CB" w:rsidP="000650CB">
            <w:pPr>
              <w:pStyle w:val="TAC"/>
              <w:rPr>
                <w:rFonts w:eastAsia="SimSun" w:cs="Arial"/>
                <w:lang w:eastAsia="zh-CN"/>
              </w:rPr>
            </w:pPr>
            <w:r w:rsidRPr="001D386E">
              <w:t>28</w:t>
            </w:r>
          </w:p>
        </w:tc>
        <w:tc>
          <w:tcPr>
            <w:tcW w:w="636" w:type="dxa"/>
            <w:vAlign w:val="center"/>
          </w:tcPr>
          <w:p w14:paraId="77B02368" w14:textId="77777777" w:rsidR="000650CB" w:rsidRPr="001D386E" w:rsidRDefault="000650CB" w:rsidP="000650CB">
            <w:pPr>
              <w:pStyle w:val="TAC"/>
              <w:rPr>
                <w:rFonts w:cs="Arial"/>
              </w:rPr>
            </w:pPr>
          </w:p>
        </w:tc>
        <w:tc>
          <w:tcPr>
            <w:tcW w:w="618" w:type="dxa"/>
            <w:vAlign w:val="center"/>
          </w:tcPr>
          <w:p w14:paraId="77B02369" w14:textId="77777777" w:rsidR="000650CB" w:rsidRPr="001D386E" w:rsidRDefault="000650CB" w:rsidP="000650CB">
            <w:pPr>
              <w:pStyle w:val="TAC"/>
              <w:rPr>
                <w:rFonts w:cs="Arial"/>
              </w:rPr>
            </w:pPr>
          </w:p>
        </w:tc>
        <w:tc>
          <w:tcPr>
            <w:tcW w:w="618" w:type="dxa"/>
            <w:vAlign w:val="center"/>
          </w:tcPr>
          <w:p w14:paraId="77B0236A" w14:textId="77777777" w:rsidR="000650CB" w:rsidRPr="001D386E" w:rsidRDefault="000650CB" w:rsidP="000650CB">
            <w:pPr>
              <w:pStyle w:val="TAC"/>
              <w:rPr>
                <w:rFonts w:cs="Arial"/>
              </w:rPr>
            </w:pPr>
            <w:r w:rsidRPr="001D386E">
              <w:t>Yes</w:t>
            </w:r>
          </w:p>
        </w:tc>
        <w:tc>
          <w:tcPr>
            <w:tcW w:w="618" w:type="dxa"/>
            <w:vAlign w:val="center"/>
          </w:tcPr>
          <w:p w14:paraId="77B0236B" w14:textId="77777777" w:rsidR="000650CB" w:rsidRPr="001D386E" w:rsidRDefault="000650CB" w:rsidP="000650CB">
            <w:pPr>
              <w:pStyle w:val="TAC"/>
              <w:rPr>
                <w:rFonts w:cs="Arial"/>
              </w:rPr>
            </w:pPr>
            <w:r w:rsidRPr="001D386E">
              <w:t>Yes</w:t>
            </w:r>
          </w:p>
        </w:tc>
        <w:tc>
          <w:tcPr>
            <w:tcW w:w="618" w:type="dxa"/>
          </w:tcPr>
          <w:p w14:paraId="77B0236C" w14:textId="77777777" w:rsidR="000650CB" w:rsidRPr="001D386E" w:rsidRDefault="000650CB" w:rsidP="000650CB">
            <w:pPr>
              <w:pStyle w:val="TAC"/>
              <w:rPr>
                <w:rFonts w:cs="Arial"/>
              </w:rPr>
            </w:pPr>
            <w:r w:rsidRPr="001D386E">
              <w:t>Yes</w:t>
            </w:r>
          </w:p>
        </w:tc>
        <w:tc>
          <w:tcPr>
            <w:tcW w:w="636" w:type="dxa"/>
          </w:tcPr>
          <w:p w14:paraId="77B0236D" w14:textId="77777777" w:rsidR="000650CB" w:rsidRPr="001D386E" w:rsidRDefault="000650CB" w:rsidP="000650CB">
            <w:pPr>
              <w:pStyle w:val="TAC"/>
              <w:rPr>
                <w:rFonts w:cs="Arial"/>
              </w:rPr>
            </w:pPr>
            <w:r w:rsidRPr="001D386E">
              <w:t>Yes</w:t>
            </w:r>
          </w:p>
        </w:tc>
        <w:tc>
          <w:tcPr>
            <w:tcW w:w="1187" w:type="dxa"/>
            <w:vMerge/>
            <w:vAlign w:val="center"/>
          </w:tcPr>
          <w:p w14:paraId="77B0236E" w14:textId="77777777" w:rsidR="000650CB" w:rsidRPr="001D386E" w:rsidRDefault="000650CB" w:rsidP="000650CB">
            <w:pPr>
              <w:pStyle w:val="TAC"/>
              <w:rPr>
                <w:rFonts w:cs="Arial"/>
              </w:rPr>
            </w:pPr>
          </w:p>
        </w:tc>
        <w:tc>
          <w:tcPr>
            <w:tcW w:w="1288" w:type="dxa"/>
            <w:vMerge/>
            <w:vAlign w:val="center"/>
          </w:tcPr>
          <w:p w14:paraId="77B0236F" w14:textId="77777777" w:rsidR="000650CB" w:rsidRPr="001D386E" w:rsidRDefault="000650CB" w:rsidP="000650CB">
            <w:pPr>
              <w:pStyle w:val="TAC"/>
              <w:rPr>
                <w:rFonts w:cs="Arial"/>
              </w:rPr>
            </w:pPr>
          </w:p>
        </w:tc>
      </w:tr>
      <w:tr w:rsidR="0025599B" w:rsidRPr="001D386E" w14:paraId="01E935AF" w14:textId="77777777" w:rsidTr="00AB7AE3">
        <w:trPr>
          <w:jc w:val="center"/>
        </w:trPr>
        <w:tc>
          <w:tcPr>
            <w:tcW w:w="1450" w:type="dxa"/>
            <w:vMerge w:val="restart"/>
            <w:vAlign w:val="center"/>
          </w:tcPr>
          <w:p w14:paraId="1C1DAD43" w14:textId="43A47CBC" w:rsidR="0025599B" w:rsidRPr="001D386E" w:rsidRDefault="0025599B" w:rsidP="0025599B">
            <w:pPr>
              <w:pStyle w:val="TAC"/>
              <w:rPr>
                <w:kern w:val="2"/>
                <w:szCs w:val="18"/>
              </w:rPr>
            </w:pPr>
            <w:r w:rsidRPr="006E7749">
              <w:rPr>
                <w:rFonts w:cs="Arial"/>
                <w:szCs w:val="18"/>
              </w:rPr>
              <w:t>CA_1A-3A-8A-20A-28A</w:t>
            </w:r>
          </w:p>
        </w:tc>
        <w:tc>
          <w:tcPr>
            <w:tcW w:w="1467" w:type="dxa"/>
            <w:vMerge w:val="restart"/>
            <w:vAlign w:val="center"/>
          </w:tcPr>
          <w:p w14:paraId="398C9C23" w14:textId="18521822" w:rsidR="0025599B" w:rsidRPr="001D386E" w:rsidRDefault="0025599B" w:rsidP="0025599B">
            <w:pPr>
              <w:pStyle w:val="TAC"/>
              <w:rPr>
                <w:rFonts w:eastAsia="SimSun" w:cs="Arial"/>
                <w:szCs w:val="18"/>
                <w:lang w:eastAsia="zh-CN"/>
              </w:rPr>
            </w:pPr>
            <w:r w:rsidRPr="001D386E">
              <w:rPr>
                <w:rFonts w:cs="Arial" w:hint="eastAsia"/>
                <w:lang w:eastAsia="ja-JP"/>
              </w:rPr>
              <w:t>-</w:t>
            </w:r>
          </w:p>
        </w:tc>
        <w:tc>
          <w:tcPr>
            <w:tcW w:w="787" w:type="dxa"/>
            <w:vAlign w:val="center"/>
          </w:tcPr>
          <w:p w14:paraId="624EB86A" w14:textId="4187A3A2" w:rsidR="0025599B" w:rsidRPr="001D386E" w:rsidRDefault="0025599B" w:rsidP="0025599B">
            <w:pPr>
              <w:pStyle w:val="TAC"/>
              <w:rPr>
                <w:rFonts w:eastAsia="SimSun" w:cs="Arial"/>
                <w:szCs w:val="18"/>
                <w:lang w:eastAsia="zh-CN"/>
              </w:rPr>
            </w:pPr>
            <w:r>
              <w:rPr>
                <w:szCs w:val="18"/>
                <w:lang w:eastAsia="zh-CN"/>
              </w:rPr>
              <w:t>1</w:t>
            </w:r>
          </w:p>
        </w:tc>
        <w:tc>
          <w:tcPr>
            <w:tcW w:w="636" w:type="dxa"/>
            <w:vAlign w:val="center"/>
          </w:tcPr>
          <w:p w14:paraId="0105A236" w14:textId="77777777" w:rsidR="0025599B" w:rsidRPr="001D386E" w:rsidRDefault="0025599B" w:rsidP="0025599B">
            <w:pPr>
              <w:pStyle w:val="TAC"/>
              <w:rPr>
                <w:rFonts w:cs="Arial"/>
              </w:rPr>
            </w:pPr>
          </w:p>
        </w:tc>
        <w:tc>
          <w:tcPr>
            <w:tcW w:w="618" w:type="dxa"/>
            <w:vAlign w:val="center"/>
          </w:tcPr>
          <w:p w14:paraId="502CB414" w14:textId="77777777" w:rsidR="0025599B" w:rsidRPr="001D386E" w:rsidRDefault="0025599B" w:rsidP="0025599B">
            <w:pPr>
              <w:pStyle w:val="TAC"/>
              <w:rPr>
                <w:rFonts w:cs="Arial"/>
              </w:rPr>
            </w:pPr>
          </w:p>
        </w:tc>
        <w:tc>
          <w:tcPr>
            <w:tcW w:w="618" w:type="dxa"/>
            <w:vAlign w:val="center"/>
          </w:tcPr>
          <w:p w14:paraId="5E054186" w14:textId="0B9D616F" w:rsidR="0025599B" w:rsidRPr="001D386E" w:rsidRDefault="0025599B" w:rsidP="0025599B">
            <w:pPr>
              <w:pStyle w:val="TAC"/>
              <w:rPr>
                <w:rFonts w:cs="Arial"/>
              </w:rPr>
            </w:pPr>
            <w:r w:rsidRPr="00BD44DC">
              <w:t>Yes</w:t>
            </w:r>
          </w:p>
        </w:tc>
        <w:tc>
          <w:tcPr>
            <w:tcW w:w="618" w:type="dxa"/>
            <w:vAlign w:val="center"/>
          </w:tcPr>
          <w:p w14:paraId="0AAFAA51" w14:textId="2FAFA229" w:rsidR="0025599B" w:rsidRPr="001D386E" w:rsidRDefault="0025599B" w:rsidP="0025599B">
            <w:pPr>
              <w:pStyle w:val="TAC"/>
              <w:rPr>
                <w:rFonts w:cs="Arial"/>
              </w:rPr>
            </w:pPr>
            <w:r w:rsidRPr="00BD44DC">
              <w:t>Yes</w:t>
            </w:r>
          </w:p>
        </w:tc>
        <w:tc>
          <w:tcPr>
            <w:tcW w:w="618" w:type="dxa"/>
            <w:vAlign w:val="center"/>
          </w:tcPr>
          <w:p w14:paraId="1025A9D7" w14:textId="7FECD9A1" w:rsidR="0025599B" w:rsidRPr="001D386E" w:rsidRDefault="0025599B" w:rsidP="0025599B">
            <w:pPr>
              <w:pStyle w:val="TAC"/>
              <w:rPr>
                <w:rFonts w:cs="Arial"/>
              </w:rPr>
            </w:pPr>
            <w:r w:rsidRPr="00BD44DC">
              <w:t>Yes</w:t>
            </w:r>
          </w:p>
        </w:tc>
        <w:tc>
          <w:tcPr>
            <w:tcW w:w="636" w:type="dxa"/>
            <w:vAlign w:val="center"/>
          </w:tcPr>
          <w:p w14:paraId="0FF14A5E" w14:textId="3C65F46B" w:rsidR="0025599B" w:rsidRPr="001D386E" w:rsidRDefault="0025599B" w:rsidP="0025599B">
            <w:pPr>
              <w:pStyle w:val="TAC"/>
            </w:pPr>
            <w:r w:rsidRPr="00BD44DC">
              <w:t>Yes</w:t>
            </w:r>
          </w:p>
        </w:tc>
        <w:tc>
          <w:tcPr>
            <w:tcW w:w="1187" w:type="dxa"/>
            <w:vMerge w:val="restart"/>
            <w:vAlign w:val="center"/>
          </w:tcPr>
          <w:p w14:paraId="36BEA089" w14:textId="73F02485" w:rsidR="0025599B" w:rsidRPr="001D386E" w:rsidRDefault="0025599B" w:rsidP="0025599B">
            <w:pPr>
              <w:pStyle w:val="TAC"/>
              <w:rPr>
                <w:rFonts w:eastAsia="SimSun"/>
                <w:kern w:val="2"/>
                <w:szCs w:val="18"/>
                <w:lang w:eastAsia="zh-CN"/>
              </w:rPr>
            </w:pPr>
            <w:r>
              <w:rPr>
                <w:szCs w:val="18"/>
                <w:lang w:eastAsia="zh-CN"/>
              </w:rPr>
              <w:t>90</w:t>
            </w:r>
          </w:p>
        </w:tc>
        <w:tc>
          <w:tcPr>
            <w:tcW w:w="1288" w:type="dxa"/>
            <w:vMerge w:val="restart"/>
            <w:vAlign w:val="center"/>
          </w:tcPr>
          <w:p w14:paraId="4A217DF0" w14:textId="5EB5FC99" w:rsidR="0025599B" w:rsidRPr="001D386E" w:rsidRDefault="0025599B" w:rsidP="0025599B">
            <w:pPr>
              <w:pStyle w:val="TAC"/>
              <w:rPr>
                <w:rFonts w:eastAsia="SimSun"/>
                <w:kern w:val="2"/>
                <w:szCs w:val="18"/>
                <w:lang w:eastAsia="zh-CN"/>
              </w:rPr>
            </w:pPr>
            <w:r w:rsidRPr="00621714">
              <w:rPr>
                <w:rFonts w:hint="eastAsia"/>
                <w:szCs w:val="18"/>
                <w:lang w:eastAsia="zh-CN"/>
              </w:rPr>
              <w:t>0</w:t>
            </w:r>
          </w:p>
        </w:tc>
      </w:tr>
      <w:tr w:rsidR="0025599B" w:rsidRPr="001D386E" w14:paraId="7F5A12F8" w14:textId="77777777" w:rsidTr="00E47A9F">
        <w:trPr>
          <w:jc w:val="center"/>
        </w:trPr>
        <w:tc>
          <w:tcPr>
            <w:tcW w:w="1450" w:type="dxa"/>
            <w:vMerge/>
            <w:vAlign w:val="center"/>
          </w:tcPr>
          <w:p w14:paraId="6ABD37B7" w14:textId="77777777" w:rsidR="0025599B" w:rsidRPr="001D386E" w:rsidRDefault="0025599B" w:rsidP="0025599B">
            <w:pPr>
              <w:pStyle w:val="TAC"/>
              <w:rPr>
                <w:kern w:val="2"/>
                <w:szCs w:val="18"/>
              </w:rPr>
            </w:pPr>
          </w:p>
        </w:tc>
        <w:tc>
          <w:tcPr>
            <w:tcW w:w="1467" w:type="dxa"/>
            <w:vMerge/>
            <w:vAlign w:val="center"/>
          </w:tcPr>
          <w:p w14:paraId="780F49B6" w14:textId="77777777" w:rsidR="0025599B" w:rsidRPr="001D386E" w:rsidRDefault="0025599B" w:rsidP="0025599B">
            <w:pPr>
              <w:pStyle w:val="TAC"/>
              <w:rPr>
                <w:rFonts w:eastAsia="SimSun" w:cs="Arial"/>
                <w:szCs w:val="18"/>
                <w:lang w:eastAsia="zh-CN"/>
              </w:rPr>
            </w:pPr>
          </w:p>
        </w:tc>
        <w:tc>
          <w:tcPr>
            <w:tcW w:w="787" w:type="dxa"/>
            <w:vAlign w:val="center"/>
          </w:tcPr>
          <w:p w14:paraId="7D8BC0FA" w14:textId="2E5E7B53" w:rsidR="0025599B" w:rsidRPr="001D386E" w:rsidRDefault="0025599B" w:rsidP="0025599B">
            <w:pPr>
              <w:pStyle w:val="TAC"/>
              <w:rPr>
                <w:rFonts w:eastAsia="SimSun" w:cs="Arial"/>
                <w:szCs w:val="18"/>
                <w:lang w:eastAsia="zh-CN"/>
              </w:rPr>
            </w:pPr>
            <w:r>
              <w:rPr>
                <w:szCs w:val="18"/>
                <w:lang w:eastAsia="zh-CN"/>
              </w:rPr>
              <w:t>3</w:t>
            </w:r>
          </w:p>
        </w:tc>
        <w:tc>
          <w:tcPr>
            <w:tcW w:w="636" w:type="dxa"/>
          </w:tcPr>
          <w:p w14:paraId="75772C61" w14:textId="79ADD972" w:rsidR="0025599B" w:rsidRPr="001D386E" w:rsidRDefault="0025599B" w:rsidP="0025599B">
            <w:pPr>
              <w:pStyle w:val="TAC"/>
              <w:rPr>
                <w:rFonts w:cs="Arial"/>
              </w:rPr>
            </w:pPr>
            <w:r w:rsidRPr="00BD44DC">
              <w:t>Yes</w:t>
            </w:r>
          </w:p>
        </w:tc>
        <w:tc>
          <w:tcPr>
            <w:tcW w:w="618" w:type="dxa"/>
          </w:tcPr>
          <w:p w14:paraId="77EE854A" w14:textId="1D7BD065" w:rsidR="0025599B" w:rsidRPr="001D386E" w:rsidRDefault="0025599B" w:rsidP="0025599B">
            <w:pPr>
              <w:pStyle w:val="TAC"/>
              <w:rPr>
                <w:rFonts w:cs="Arial"/>
              </w:rPr>
            </w:pPr>
            <w:r w:rsidRPr="00BD44DC">
              <w:t>Yes</w:t>
            </w:r>
          </w:p>
        </w:tc>
        <w:tc>
          <w:tcPr>
            <w:tcW w:w="618" w:type="dxa"/>
          </w:tcPr>
          <w:p w14:paraId="147C520F" w14:textId="31F66E69" w:rsidR="0025599B" w:rsidRPr="001D386E" w:rsidRDefault="0025599B" w:rsidP="0025599B">
            <w:pPr>
              <w:pStyle w:val="TAC"/>
              <w:rPr>
                <w:rFonts w:cs="Arial"/>
              </w:rPr>
            </w:pPr>
            <w:r w:rsidRPr="00BD44DC">
              <w:t>Yes</w:t>
            </w:r>
          </w:p>
        </w:tc>
        <w:tc>
          <w:tcPr>
            <w:tcW w:w="618" w:type="dxa"/>
          </w:tcPr>
          <w:p w14:paraId="0064CBC4" w14:textId="55F68311" w:rsidR="0025599B" w:rsidRPr="001D386E" w:rsidRDefault="0025599B" w:rsidP="0025599B">
            <w:pPr>
              <w:pStyle w:val="TAC"/>
              <w:rPr>
                <w:rFonts w:cs="Arial"/>
              </w:rPr>
            </w:pPr>
            <w:r w:rsidRPr="00BD44DC">
              <w:t>Yes</w:t>
            </w:r>
          </w:p>
        </w:tc>
        <w:tc>
          <w:tcPr>
            <w:tcW w:w="618" w:type="dxa"/>
            <w:vAlign w:val="center"/>
          </w:tcPr>
          <w:p w14:paraId="35E9C82A" w14:textId="6D0F039B" w:rsidR="0025599B" w:rsidRPr="001D386E" w:rsidRDefault="0025599B" w:rsidP="0025599B">
            <w:pPr>
              <w:pStyle w:val="TAC"/>
              <w:rPr>
                <w:rFonts w:cs="Arial"/>
              </w:rPr>
            </w:pPr>
            <w:r w:rsidRPr="00BD44DC">
              <w:t>Yes</w:t>
            </w:r>
          </w:p>
        </w:tc>
        <w:tc>
          <w:tcPr>
            <w:tcW w:w="636" w:type="dxa"/>
            <w:vAlign w:val="center"/>
          </w:tcPr>
          <w:p w14:paraId="64B0C24F" w14:textId="740A48BE" w:rsidR="0025599B" w:rsidRPr="001D386E" w:rsidRDefault="0025599B" w:rsidP="0025599B">
            <w:pPr>
              <w:pStyle w:val="TAC"/>
            </w:pPr>
            <w:r w:rsidRPr="00BD44DC">
              <w:t>Yes</w:t>
            </w:r>
          </w:p>
        </w:tc>
        <w:tc>
          <w:tcPr>
            <w:tcW w:w="1187" w:type="dxa"/>
            <w:vMerge/>
            <w:vAlign w:val="center"/>
          </w:tcPr>
          <w:p w14:paraId="6C1B2AC3" w14:textId="77777777" w:rsidR="0025599B" w:rsidRPr="001D386E" w:rsidRDefault="0025599B" w:rsidP="0025599B">
            <w:pPr>
              <w:pStyle w:val="TAC"/>
              <w:rPr>
                <w:rFonts w:eastAsia="SimSun"/>
                <w:kern w:val="2"/>
                <w:szCs w:val="18"/>
                <w:lang w:eastAsia="zh-CN"/>
              </w:rPr>
            </w:pPr>
          </w:p>
        </w:tc>
        <w:tc>
          <w:tcPr>
            <w:tcW w:w="1288" w:type="dxa"/>
            <w:vMerge/>
            <w:vAlign w:val="center"/>
          </w:tcPr>
          <w:p w14:paraId="6944616A" w14:textId="77777777" w:rsidR="0025599B" w:rsidRPr="001D386E" w:rsidRDefault="0025599B" w:rsidP="0025599B">
            <w:pPr>
              <w:pStyle w:val="TAC"/>
              <w:rPr>
                <w:rFonts w:eastAsia="SimSun"/>
                <w:kern w:val="2"/>
                <w:szCs w:val="18"/>
                <w:lang w:eastAsia="zh-CN"/>
              </w:rPr>
            </w:pPr>
          </w:p>
        </w:tc>
      </w:tr>
      <w:tr w:rsidR="0025599B" w:rsidRPr="001D386E" w14:paraId="428A186C" w14:textId="77777777" w:rsidTr="00E47A9F">
        <w:trPr>
          <w:jc w:val="center"/>
        </w:trPr>
        <w:tc>
          <w:tcPr>
            <w:tcW w:w="1450" w:type="dxa"/>
            <w:vMerge/>
            <w:vAlign w:val="center"/>
          </w:tcPr>
          <w:p w14:paraId="3D96B0C6" w14:textId="77777777" w:rsidR="0025599B" w:rsidRPr="001D386E" w:rsidRDefault="0025599B" w:rsidP="0025599B">
            <w:pPr>
              <w:pStyle w:val="TAC"/>
              <w:rPr>
                <w:kern w:val="2"/>
                <w:szCs w:val="18"/>
              </w:rPr>
            </w:pPr>
          </w:p>
        </w:tc>
        <w:tc>
          <w:tcPr>
            <w:tcW w:w="1467" w:type="dxa"/>
            <w:vMerge/>
            <w:vAlign w:val="center"/>
          </w:tcPr>
          <w:p w14:paraId="59087F5C" w14:textId="77777777" w:rsidR="0025599B" w:rsidRPr="001D386E" w:rsidRDefault="0025599B" w:rsidP="0025599B">
            <w:pPr>
              <w:pStyle w:val="TAC"/>
              <w:rPr>
                <w:rFonts w:eastAsia="SimSun" w:cs="Arial"/>
                <w:szCs w:val="18"/>
                <w:lang w:eastAsia="zh-CN"/>
              </w:rPr>
            </w:pPr>
          </w:p>
        </w:tc>
        <w:tc>
          <w:tcPr>
            <w:tcW w:w="787" w:type="dxa"/>
            <w:vAlign w:val="center"/>
          </w:tcPr>
          <w:p w14:paraId="360AC7AF" w14:textId="49958F8B" w:rsidR="0025599B" w:rsidRPr="001D386E" w:rsidRDefault="0025599B" w:rsidP="0025599B">
            <w:pPr>
              <w:pStyle w:val="TAC"/>
              <w:rPr>
                <w:rFonts w:eastAsia="SimSun" w:cs="Arial"/>
                <w:szCs w:val="18"/>
                <w:lang w:eastAsia="zh-CN"/>
              </w:rPr>
            </w:pPr>
            <w:r>
              <w:rPr>
                <w:rFonts w:hint="eastAsia"/>
                <w:szCs w:val="18"/>
                <w:lang w:eastAsia="zh-CN"/>
              </w:rPr>
              <w:t>8</w:t>
            </w:r>
          </w:p>
        </w:tc>
        <w:tc>
          <w:tcPr>
            <w:tcW w:w="636" w:type="dxa"/>
          </w:tcPr>
          <w:p w14:paraId="569B678E" w14:textId="09B09E57" w:rsidR="0025599B" w:rsidRPr="001D386E" w:rsidRDefault="0025599B" w:rsidP="0025599B">
            <w:pPr>
              <w:pStyle w:val="TAC"/>
              <w:rPr>
                <w:rFonts w:cs="Arial"/>
              </w:rPr>
            </w:pPr>
            <w:r w:rsidRPr="00BD44DC">
              <w:t>Yes</w:t>
            </w:r>
          </w:p>
        </w:tc>
        <w:tc>
          <w:tcPr>
            <w:tcW w:w="618" w:type="dxa"/>
          </w:tcPr>
          <w:p w14:paraId="22E08A67" w14:textId="57B73716" w:rsidR="0025599B" w:rsidRPr="001D386E" w:rsidRDefault="0025599B" w:rsidP="0025599B">
            <w:pPr>
              <w:pStyle w:val="TAC"/>
              <w:rPr>
                <w:rFonts w:cs="Arial"/>
              </w:rPr>
            </w:pPr>
            <w:r w:rsidRPr="00BD44DC">
              <w:t>Yes</w:t>
            </w:r>
          </w:p>
        </w:tc>
        <w:tc>
          <w:tcPr>
            <w:tcW w:w="618" w:type="dxa"/>
          </w:tcPr>
          <w:p w14:paraId="1B2A66C4" w14:textId="2AC92BC6" w:rsidR="0025599B" w:rsidRPr="001D386E" w:rsidRDefault="0025599B" w:rsidP="0025599B">
            <w:pPr>
              <w:pStyle w:val="TAC"/>
              <w:rPr>
                <w:rFonts w:cs="Arial"/>
              </w:rPr>
            </w:pPr>
            <w:r w:rsidRPr="00BD44DC">
              <w:t>Yes</w:t>
            </w:r>
          </w:p>
        </w:tc>
        <w:tc>
          <w:tcPr>
            <w:tcW w:w="618" w:type="dxa"/>
          </w:tcPr>
          <w:p w14:paraId="44B51C68" w14:textId="02A10A2C" w:rsidR="0025599B" w:rsidRPr="001D386E" w:rsidRDefault="0025599B" w:rsidP="0025599B">
            <w:pPr>
              <w:pStyle w:val="TAC"/>
              <w:rPr>
                <w:rFonts w:cs="Arial"/>
              </w:rPr>
            </w:pPr>
            <w:r w:rsidRPr="00BD44DC">
              <w:t>Yes</w:t>
            </w:r>
          </w:p>
        </w:tc>
        <w:tc>
          <w:tcPr>
            <w:tcW w:w="618" w:type="dxa"/>
          </w:tcPr>
          <w:p w14:paraId="730FAC40" w14:textId="77777777" w:rsidR="0025599B" w:rsidRPr="001D386E" w:rsidRDefault="0025599B" w:rsidP="0025599B">
            <w:pPr>
              <w:pStyle w:val="TAC"/>
              <w:rPr>
                <w:rFonts w:cs="Arial"/>
              </w:rPr>
            </w:pPr>
          </w:p>
        </w:tc>
        <w:tc>
          <w:tcPr>
            <w:tcW w:w="636" w:type="dxa"/>
          </w:tcPr>
          <w:p w14:paraId="3B5017B9" w14:textId="77777777" w:rsidR="0025599B" w:rsidRPr="001D386E" w:rsidRDefault="0025599B" w:rsidP="0025599B">
            <w:pPr>
              <w:pStyle w:val="TAC"/>
            </w:pPr>
          </w:p>
        </w:tc>
        <w:tc>
          <w:tcPr>
            <w:tcW w:w="1187" w:type="dxa"/>
            <w:vMerge/>
            <w:vAlign w:val="center"/>
          </w:tcPr>
          <w:p w14:paraId="0AAAF372" w14:textId="77777777" w:rsidR="0025599B" w:rsidRPr="001D386E" w:rsidRDefault="0025599B" w:rsidP="0025599B">
            <w:pPr>
              <w:pStyle w:val="TAC"/>
              <w:rPr>
                <w:rFonts w:eastAsia="SimSun"/>
                <w:kern w:val="2"/>
                <w:szCs w:val="18"/>
                <w:lang w:eastAsia="zh-CN"/>
              </w:rPr>
            </w:pPr>
          </w:p>
        </w:tc>
        <w:tc>
          <w:tcPr>
            <w:tcW w:w="1288" w:type="dxa"/>
            <w:vMerge/>
            <w:vAlign w:val="center"/>
          </w:tcPr>
          <w:p w14:paraId="5B4A0AB8" w14:textId="77777777" w:rsidR="0025599B" w:rsidRPr="001D386E" w:rsidRDefault="0025599B" w:rsidP="0025599B">
            <w:pPr>
              <w:pStyle w:val="TAC"/>
              <w:rPr>
                <w:rFonts w:eastAsia="SimSun"/>
                <w:kern w:val="2"/>
                <w:szCs w:val="18"/>
                <w:lang w:eastAsia="zh-CN"/>
              </w:rPr>
            </w:pPr>
          </w:p>
        </w:tc>
      </w:tr>
      <w:tr w:rsidR="0025599B" w:rsidRPr="001D386E" w14:paraId="38B79F16" w14:textId="77777777" w:rsidTr="00E47A9F">
        <w:trPr>
          <w:jc w:val="center"/>
        </w:trPr>
        <w:tc>
          <w:tcPr>
            <w:tcW w:w="1450" w:type="dxa"/>
            <w:vMerge/>
            <w:vAlign w:val="center"/>
          </w:tcPr>
          <w:p w14:paraId="46D7D06F" w14:textId="77777777" w:rsidR="0025599B" w:rsidRPr="001D386E" w:rsidRDefault="0025599B" w:rsidP="0025599B">
            <w:pPr>
              <w:pStyle w:val="TAC"/>
              <w:rPr>
                <w:kern w:val="2"/>
                <w:szCs w:val="18"/>
              </w:rPr>
            </w:pPr>
          </w:p>
        </w:tc>
        <w:tc>
          <w:tcPr>
            <w:tcW w:w="1467" w:type="dxa"/>
            <w:vMerge/>
            <w:vAlign w:val="center"/>
          </w:tcPr>
          <w:p w14:paraId="60640D10" w14:textId="77777777" w:rsidR="0025599B" w:rsidRPr="001D386E" w:rsidRDefault="0025599B" w:rsidP="0025599B">
            <w:pPr>
              <w:pStyle w:val="TAC"/>
              <w:rPr>
                <w:rFonts w:eastAsia="SimSun" w:cs="Arial"/>
                <w:szCs w:val="18"/>
                <w:lang w:eastAsia="zh-CN"/>
              </w:rPr>
            </w:pPr>
          </w:p>
        </w:tc>
        <w:tc>
          <w:tcPr>
            <w:tcW w:w="787" w:type="dxa"/>
            <w:vAlign w:val="center"/>
          </w:tcPr>
          <w:p w14:paraId="7955F760" w14:textId="770FF925" w:rsidR="0025599B" w:rsidRPr="001D386E" w:rsidRDefault="0025599B" w:rsidP="0025599B">
            <w:pPr>
              <w:pStyle w:val="TAC"/>
              <w:rPr>
                <w:rFonts w:eastAsia="SimSun" w:cs="Arial"/>
                <w:szCs w:val="18"/>
                <w:lang w:eastAsia="zh-CN"/>
              </w:rPr>
            </w:pPr>
            <w:r>
              <w:rPr>
                <w:szCs w:val="18"/>
                <w:lang w:eastAsia="zh-CN"/>
              </w:rPr>
              <w:t>20</w:t>
            </w:r>
          </w:p>
        </w:tc>
        <w:tc>
          <w:tcPr>
            <w:tcW w:w="636" w:type="dxa"/>
          </w:tcPr>
          <w:p w14:paraId="72001289" w14:textId="77777777" w:rsidR="0025599B" w:rsidRPr="001D386E" w:rsidRDefault="0025599B" w:rsidP="0025599B">
            <w:pPr>
              <w:pStyle w:val="TAC"/>
              <w:rPr>
                <w:rFonts w:cs="Arial"/>
              </w:rPr>
            </w:pPr>
          </w:p>
        </w:tc>
        <w:tc>
          <w:tcPr>
            <w:tcW w:w="618" w:type="dxa"/>
          </w:tcPr>
          <w:p w14:paraId="07D40AEF" w14:textId="77777777" w:rsidR="0025599B" w:rsidRPr="001D386E" w:rsidRDefault="0025599B" w:rsidP="0025599B">
            <w:pPr>
              <w:pStyle w:val="TAC"/>
              <w:rPr>
                <w:rFonts w:cs="Arial"/>
              </w:rPr>
            </w:pPr>
          </w:p>
        </w:tc>
        <w:tc>
          <w:tcPr>
            <w:tcW w:w="618" w:type="dxa"/>
          </w:tcPr>
          <w:p w14:paraId="6CB41B5C" w14:textId="3AD6055E" w:rsidR="0025599B" w:rsidRPr="001D386E" w:rsidRDefault="0025599B" w:rsidP="0025599B">
            <w:pPr>
              <w:pStyle w:val="TAC"/>
              <w:rPr>
                <w:rFonts w:cs="Arial"/>
              </w:rPr>
            </w:pPr>
            <w:r>
              <w:rPr>
                <w:rFonts w:eastAsia="Yu Mincho"/>
                <w:szCs w:val="18"/>
              </w:rPr>
              <w:t>Yes</w:t>
            </w:r>
          </w:p>
        </w:tc>
        <w:tc>
          <w:tcPr>
            <w:tcW w:w="618" w:type="dxa"/>
          </w:tcPr>
          <w:p w14:paraId="548A7C86" w14:textId="3F98BA8B" w:rsidR="0025599B" w:rsidRPr="001D386E" w:rsidRDefault="0025599B" w:rsidP="0025599B">
            <w:pPr>
              <w:pStyle w:val="TAC"/>
              <w:rPr>
                <w:rFonts w:cs="Arial"/>
              </w:rPr>
            </w:pPr>
            <w:r w:rsidRPr="00BD44DC">
              <w:t>Yes</w:t>
            </w:r>
          </w:p>
        </w:tc>
        <w:tc>
          <w:tcPr>
            <w:tcW w:w="618" w:type="dxa"/>
          </w:tcPr>
          <w:p w14:paraId="5FD8144B" w14:textId="613946B4" w:rsidR="0025599B" w:rsidRPr="001D386E" w:rsidRDefault="0025599B" w:rsidP="0025599B">
            <w:pPr>
              <w:pStyle w:val="TAC"/>
              <w:rPr>
                <w:rFonts w:cs="Arial"/>
              </w:rPr>
            </w:pPr>
            <w:r w:rsidRPr="00BD44DC">
              <w:t>Yes</w:t>
            </w:r>
          </w:p>
        </w:tc>
        <w:tc>
          <w:tcPr>
            <w:tcW w:w="636" w:type="dxa"/>
          </w:tcPr>
          <w:p w14:paraId="7F8F657F" w14:textId="6D5A49EB" w:rsidR="0025599B" w:rsidRPr="001D386E" w:rsidRDefault="0025599B" w:rsidP="0025599B">
            <w:pPr>
              <w:pStyle w:val="TAC"/>
            </w:pPr>
            <w:r w:rsidRPr="00BD44DC">
              <w:t>Yes</w:t>
            </w:r>
          </w:p>
        </w:tc>
        <w:tc>
          <w:tcPr>
            <w:tcW w:w="1187" w:type="dxa"/>
            <w:vMerge/>
            <w:vAlign w:val="center"/>
          </w:tcPr>
          <w:p w14:paraId="3B35BAB0" w14:textId="77777777" w:rsidR="0025599B" w:rsidRPr="001D386E" w:rsidRDefault="0025599B" w:rsidP="0025599B">
            <w:pPr>
              <w:pStyle w:val="TAC"/>
              <w:rPr>
                <w:rFonts w:eastAsia="SimSun"/>
                <w:kern w:val="2"/>
                <w:szCs w:val="18"/>
                <w:lang w:eastAsia="zh-CN"/>
              </w:rPr>
            </w:pPr>
          </w:p>
        </w:tc>
        <w:tc>
          <w:tcPr>
            <w:tcW w:w="1288" w:type="dxa"/>
            <w:vMerge/>
            <w:vAlign w:val="center"/>
          </w:tcPr>
          <w:p w14:paraId="1747CE07" w14:textId="77777777" w:rsidR="0025599B" w:rsidRPr="001D386E" w:rsidRDefault="0025599B" w:rsidP="0025599B">
            <w:pPr>
              <w:pStyle w:val="TAC"/>
              <w:rPr>
                <w:rFonts w:eastAsia="SimSun"/>
                <w:kern w:val="2"/>
                <w:szCs w:val="18"/>
                <w:lang w:eastAsia="zh-CN"/>
              </w:rPr>
            </w:pPr>
          </w:p>
        </w:tc>
      </w:tr>
      <w:tr w:rsidR="0025599B" w:rsidRPr="001D386E" w14:paraId="55110A7F" w14:textId="77777777" w:rsidTr="00E47A9F">
        <w:trPr>
          <w:jc w:val="center"/>
        </w:trPr>
        <w:tc>
          <w:tcPr>
            <w:tcW w:w="1450" w:type="dxa"/>
            <w:vMerge/>
            <w:vAlign w:val="center"/>
          </w:tcPr>
          <w:p w14:paraId="775EDFD6" w14:textId="77777777" w:rsidR="0025599B" w:rsidRPr="001D386E" w:rsidRDefault="0025599B" w:rsidP="0025599B">
            <w:pPr>
              <w:pStyle w:val="TAC"/>
              <w:rPr>
                <w:kern w:val="2"/>
                <w:szCs w:val="18"/>
              </w:rPr>
            </w:pPr>
          </w:p>
        </w:tc>
        <w:tc>
          <w:tcPr>
            <w:tcW w:w="1467" w:type="dxa"/>
            <w:vMerge/>
            <w:vAlign w:val="center"/>
          </w:tcPr>
          <w:p w14:paraId="0DBE1493" w14:textId="77777777" w:rsidR="0025599B" w:rsidRPr="001D386E" w:rsidRDefault="0025599B" w:rsidP="0025599B">
            <w:pPr>
              <w:pStyle w:val="TAC"/>
              <w:rPr>
                <w:rFonts w:eastAsia="SimSun" w:cs="Arial"/>
                <w:szCs w:val="18"/>
                <w:lang w:eastAsia="zh-CN"/>
              </w:rPr>
            </w:pPr>
          </w:p>
        </w:tc>
        <w:tc>
          <w:tcPr>
            <w:tcW w:w="787" w:type="dxa"/>
            <w:vAlign w:val="center"/>
          </w:tcPr>
          <w:p w14:paraId="5027FA62" w14:textId="3BD2B71B" w:rsidR="0025599B" w:rsidRPr="001D386E" w:rsidRDefault="0025599B" w:rsidP="0025599B">
            <w:pPr>
              <w:pStyle w:val="TAC"/>
              <w:rPr>
                <w:rFonts w:eastAsia="SimSun" w:cs="Arial"/>
                <w:szCs w:val="18"/>
                <w:lang w:eastAsia="zh-CN"/>
              </w:rPr>
            </w:pPr>
            <w:r>
              <w:rPr>
                <w:szCs w:val="18"/>
                <w:lang w:eastAsia="ja-JP"/>
              </w:rPr>
              <w:t>28</w:t>
            </w:r>
          </w:p>
        </w:tc>
        <w:tc>
          <w:tcPr>
            <w:tcW w:w="636" w:type="dxa"/>
          </w:tcPr>
          <w:p w14:paraId="28BD572C" w14:textId="77777777" w:rsidR="0025599B" w:rsidRPr="001D386E" w:rsidRDefault="0025599B" w:rsidP="0025599B">
            <w:pPr>
              <w:pStyle w:val="TAC"/>
              <w:rPr>
                <w:rFonts w:cs="Arial"/>
              </w:rPr>
            </w:pPr>
          </w:p>
        </w:tc>
        <w:tc>
          <w:tcPr>
            <w:tcW w:w="618" w:type="dxa"/>
          </w:tcPr>
          <w:p w14:paraId="02C5F719" w14:textId="77777777" w:rsidR="0025599B" w:rsidRPr="001D386E" w:rsidRDefault="0025599B" w:rsidP="0025599B">
            <w:pPr>
              <w:pStyle w:val="TAC"/>
              <w:rPr>
                <w:rFonts w:cs="Arial"/>
              </w:rPr>
            </w:pPr>
          </w:p>
        </w:tc>
        <w:tc>
          <w:tcPr>
            <w:tcW w:w="618" w:type="dxa"/>
          </w:tcPr>
          <w:p w14:paraId="7FA531D3" w14:textId="1DC74EAB" w:rsidR="0025599B" w:rsidRPr="001D386E" w:rsidRDefault="0025599B" w:rsidP="0025599B">
            <w:pPr>
              <w:pStyle w:val="TAC"/>
              <w:rPr>
                <w:rFonts w:cs="Arial"/>
              </w:rPr>
            </w:pPr>
            <w:r w:rsidRPr="00BD44DC">
              <w:t>Yes</w:t>
            </w:r>
          </w:p>
        </w:tc>
        <w:tc>
          <w:tcPr>
            <w:tcW w:w="618" w:type="dxa"/>
          </w:tcPr>
          <w:p w14:paraId="7F757140" w14:textId="0221B105" w:rsidR="0025599B" w:rsidRPr="001D386E" w:rsidRDefault="0025599B" w:rsidP="0025599B">
            <w:pPr>
              <w:pStyle w:val="TAC"/>
              <w:rPr>
                <w:rFonts w:cs="Arial"/>
              </w:rPr>
            </w:pPr>
            <w:r w:rsidRPr="00BD44DC">
              <w:t>Yes</w:t>
            </w:r>
          </w:p>
        </w:tc>
        <w:tc>
          <w:tcPr>
            <w:tcW w:w="618" w:type="dxa"/>
          </w:tcPr>
          <w:p w14:paraId="57868FEC" w14:textId="6190B773" w:rsidR="0025599B" w:rsidRPr="001D386E" w:rsidRDefault="0025599B" w:rsidP="0025599B">
            <w:pPr>
              <w:pStyle w:val="TAC"/>
              <w:rPr>
                <w:rFonts w:cs="Arial"/>
              </w:rPr>
            </w:pPr>
            <w:r w:rsidRPr="00BD44DC">
              <w:t>Yes</w:t>
            </w:r>
          </w:p>
        </w:tc>
        <w:tc>
          <w:tcPr>
            <w:tcW w:w="636" w:type="dxa"/>
          </w:tcPr>
          <w:p w14:paraId="604C2B52" w14:textId="07DA9E2F" w:rsidR="0025599B" w:rsidRPr="001D386E" w:rsidRDefault="0025599B" w:rsidP="0025599B">
            <w:pPr>
              <w:pStyle w:val="TAC"/>
            </w:pPr>
            <w:r w:rsidRPr="00BD44DC">
              <w:t>Yes</w:t>
            </w:r>
          </w:p>
        </w:tc>
        <w:tc>
          <w:tcPr>
            <w:tcW w:w="1187" w:type="dxa"/>
            <w:vMerge/>
            <w:vAlign w:val="center"/>
          </w:tcPr>
          <w:p w14:paraId="6526D9C7" w14:textId="77777777" w:rsidR="0025599B" w:rsidRPr="001D386E" w:rsidRDefault="0025599B" w:rsidP="0025599B">
            <w:pPr>
              <w:pStyle w:val="TAC"/>
              <w:rPr>
                <w:rFonts w:eastAsia="SimSun"/>
                <w:kern w:val="2"/>
                <w:szCs w:val="18"/>
                <w:lang w:eastAsia="zh-CN"/>
              </w:rPr>
            </w:pPr>
          </w:p>
        </w:tc>
        <w:tc>
          <w:tcPr>
            <w:tcW w:w="1288" w:type="dxa"/>
            <w:vMerge/>
            <w:vAlign w:val="center"/>
          </w:tcPr>
          <w:p w14:paraId="1E7DA433" w14:textId="77777777" w:rsidR="0025599B" w:rsidRPr="001D386E" w:rsidRDefault="0025599B" w:rsidP="0025599B">
            <w:pPr>
              <w:pStyle w:val="TAC"/>
              <w:rPr>
                <w:rFonts w:eastAsia="SimSun"/>
                <w:kern w:val="2"/>
                <w:szCs w:val="18"/>
                <w:lang w:eastAsia="zh-CN"/>
              </w:rPr>
            </w:pPr>
          </w:p>
        </w:tc>
      </w:tr>
      <w:tr w:rsidR="0025599B" w:rsidRPr="001D386E" w14:paraId="3620CF9F" w14:textId="77777777" w:rsidTr="00AB7AE3">
        <w:trPr>
          <w:jc w:val="center"/>
        </w:trPr>
        <w:tc>
          <w:tcPr>
            <w:tcW w:w="1450" w:type="dxa"/>
            <w:vMerge w:val="restart"/>
            <w:vAlign w:val="center"/>
          </w:tcPr>
          <w:p w14:paraId="076B6A61" w14:textId="033D5CFD" w:rsidR="0025599B" w:rsidRPr="001D386E" w:rsidRDefault="0025599B" w:rsidP="0025599B">
            <w:pPr>
              <w:pStyle w:val="TAC"/>
              <w:rPr>
                <w:kern w:val="2"/>
                <w:szCs w:val="18"/>
              </w:rPr>
            </w:pPr>
            <w:r w:rsidRPr="003A3262">
              <w:rPr>
                <w:rFonts w:cs="Arial"/>
                <w:szCs w:val="18"/>
              </w:rPr>
              <w:t>CA_1A-3A-8A-20A-38A</w:t>
            </w:r>
          </w:p>
        </w:tc>
        <w:tc>
          <w:tcPr>
            <w:tcW w:w="1467" w:type="dxa"/>
            <w:vMerge w:val="restart"/>
            <w:vAlign w:val="center"/>
          </w:tcPr>
          <w:p w14:paraId="687F1BC9" w14:textId="77777777" w:rsidR="0076694A" w:rsidRDefault="0076694A" w:rsidP="0076694A">
            <w:pPr>
              <w:pStyle w:val="TAC"/>
              <w:rPr>
                <w:rFonts w:cs="Arial"/>
                <w:szCs w:val="18"/>
                <w:lang w:val="en-US" w:eastAsia="ja-JP"/>
              </w:rPr>
            </w:pPr>
            <w:r>
              <w:rPr>
                <w:rFonts w:cs="Arial"/>
                <w:szCs w:val="18"/>
                <w:lang w:val="en-US" w:eastAsia="ja-JP"/>
              </w:rPr>
              <w:t>CA_1A-3A</w:t>
            </w:r>
          </w:p>
          <w:p w14:paraId="6F59D4AB" w14:textId="77777777" w:rsidR="0076694A" w:rsidRDefault="0076694A" w:rsidP="0076694A">
            <w:pPr>
              <w:pStyle w:val="TAC"/>
              <w:rPr>
                <w:rFonts w:cs="Arial"/>
                <w:szCs w:val="18"/>
                <w:lang w:val="en-US" w:eastAsia="ja-JP"/>
              </w:rPr>
            </w:pPr>
            <w:r>
              <w:rPr>
                <w:rFonts w:cs="Arial"/>
                <w:szCs w:val="18"/>
                <w:lang w:val="en-US" w:eastAsia="ja-JP"/>
              </w:rPr>
              <w:t>CA_1A-8A</w:t>
            </w:r>
          </w:p>
          <w:p w14:paraId="3EDCBB0B" w14:textId="18BA235A" w:rsidR="0025599B" w:rsidRPr="001D386E" w:rsidRDefault="0076694A" w:rsidP="0076694A">
            <w:pPr>
              <w:pStyle w:val="TAC"/>
              <w:rPr>
                <w:rFonts w:eastAsia="SimSun" w:cs="Arial"/>
                <w:szCs w:val="18"/>
                <w:lang w:eastAsia="zh-CN"/>
              </w:rPr>
            </w:pPr>
            <w:r>
              <w:rPr>
                <w:rFonts w:cs="Arial"/>
                <w:szCs w:val="18"/>
                <w:lang w:val="en-US" w:eastAsia="ja-JP"/>
              </w:rPr>
              <w:t>CA_3A-8A</w:t>
            </w:r>
          </w:p>
        </w:tc>
        <w:tc>
          <w:tcPr>
            <w:tcW w:w="787" w:type="dxa"/>
            <w:vAlign w:val="center"/>
          </w:tcPr>
          <w:p w14:paraId="35006A7E" w14:textId="27BF076C" w:rsidR="0025599B" w:rsidRPr="001D386E" w:rsidRDefault="0025599B" w:rsidP="0025599B">
            <w:pPr>
              <w:pStyle w:val="TAC"/>
              <w:rPr>
                <w:rFonts w:eastAsia="SimSun" w:cs="Arial"/>
                <w:szCs w:val="18"/>
                <w:lang w:eastAsia="zh-CN"/>
              </w:rPr>
            </w:pPr>
            <w:r>
              <w:rPr>
                <w:rFonts w:hint="eastAsia"/>
                <w:lang w:eastAsia="zh-CN"/>
              </w:rPr>
              <w:t>1</w:t>
            </w:r>
          </w:p>
        </w:tc>
        <w:tc>
          <w:tcPr>
            <w:tcW w:w="636" w:type="dxa"/>
            <w:vAlign w:val="center"/>
          </w:tcPr>
          <w:p w14:paraId="6C0220EA" w14:textId="77777777" w:rsidR="0025599B" w:rsidRPr="001D386E" w:rsidRDefault="0025599B" w:rsidP="0025599B">
            <w:pPr>
              <w:pStyle w:val="TAC"/>
              <w:rPr>
                <w:rFonts w:cs="Arial"/>
              </w:rPr>
            </w:pPr>
          </w:p>
        </w:tc>
        <w:tc>
          <w:tcPr>
            <w:tcW w:w="618" w:type="dxa"/>
            <w:vAlign w:val="center"/>
          </w:tcPr>
          <w:p w14:paraId="28B5933E" w14:textId="77777777" w:rsidR="0025599B" w:rsidRPr="001D386E" w:rsidRDefault="0025599B" w:rsidP="0025599B">
            <w:pPr>
              <w:pStyle w:val="TAC"/>
              <w:rPr>
                <w:rFonts w:cs="Arial"/>
              </w:rPr>
            </w:pPr>
          </w:p>
        </w:tc>
        <w:tc>
          <w:tcPr>
            <w:tcW w:w="618" w:type="dxa"/>
            <w:vAlign w:val="center"/>
          </w:tcPr>
          <w:p w14:paraId="58DE6A18" w14:textId="668C91E6" w:rsidR="0025599B" w:rsidRPr="001D386E" w:rsidRDefault="0025599B" w:rsidP="0025599B">
            <w:pPr>
              <w:pStyle w:val="TAC"/>
              <w:rPr>
                <w:rFonts w:cs="Arial"/>
              </w:rPr>
            </w:pPr>
            <w:r w:rsidRPr="00116C26">
              <w:rPr>
                <w:rFonts w:cs="Arial"/>
                <w:szCs w:val="18"/>
              </w:rPr>
              <w:t>Yes</w:t>
            </w:r>
          </w:p>
        </w:tc>
        <w:tc>
          <w:tcPr>
            <w:tcW w:w="618" w:type="dxa"/>
            <w:vAlign w:val="center"/>
          </w:tcPr>
          <w:p w14:paraId="6798F9E0" w14:textId="39C61253" w:rsidR="0025599B" w:rsidRPr="001D386E" w:rsidRDefault="0025599B" w:rsidP="0025599B">
            <w:pPr>
              <w:pStyle w:val="TAC"/>
              <w:rPr>
                <w:rFonts w:cs="Arial"/>
              </w:rPr>
            </w:pPr>
            <w:r w:rsidRPr="00116C26">
              <w:rPr>
                <w:rFonts w:cs="Arial"/>
                <w:szCs w:val="18"/>
              </w:rPr>
              <w:t>Yes</w:t>
            </w:r>
          </w:p>
        </w:tc>
        <w:tc>
          <w:tcPr>
            <w:tcW w:w="618" w:type="dxa"/>
            <w:vAlign w:val="center"/>
          </w:tcPr>
          <w:p w14:paraId="72B6FA70" w14:textId="7EB9D7F6" w:rsidR="0025599B" w:rsidRPr="001D386E" w:rsidRDefault="0025599B" w:rsidP="0025599B">
            <w:pPr>
              <w:pStyle w:val="TAC"/>
              <w:rPr>
                <w:rFonts w:cs="Arial"/>
              </w:rPr>
            </w:pPr>
            <w:r w:rsidRPr="00116C26">
              <w:rPr>
                <w:rFonts w:cs="Arial"/>
                <w:szCs w:val="18"/>
              </w:rPr>
              <w:t>Yes</w:t>
            </w:r>
          </w:p>
        </w:tc>
        <w:tc>
          <w:tcPr>
            <w:tcW w:w="636" w:type="dxa"/>
            <w:vAlign w:val="center"/>
          </w:tcPr>
          <w:p w14:paraId="70B28263" w14:textId="3A9EE217" w:rsidR="0025599B" w:rsidRPr="001D386E" w:rsidRDefault="0025599B" w:rsidP="0025599B">
            <w:pPr>
              <w:pStyle w:val="TAC"/>
            </w:pPr>
            <w:r w:rsidRPr="00116C26">
              <w:rPr>
                <w:rFonts w:cs="Arial"/>
                <w:szCs w:val="18"/>
              </w:rPr>
              <w:t>Yes</w:t>
            </w:r>
          </w:p>
        </w:tc>
        <w:tc>
          <w:tcPr>
            <w:tcW w:w="1187" w:type="dxa"/>
            <w:vMerge w:val="restart"/>
            <w:vAlign w:val="center"/>
          </w:tcPr>
          <w:p w14:paraId="0B40F8CB" w14:textId="2ABE8305" w:rsidR="0025599B" w:rsidRPr="001D386E" w:rsidRDefault="0025599B" w:rsidP="0025599B">
            <w:pPr>
              <w:pStyle w:val="TAC"/>
              <w:rPr>
                <w:rFonts w:eastAsia="SimSun"/>
                <w:kern w:val="2"/>
                <w:szCs w:val="18"/>
                <w:lang w:eastAsia="zh-CN"/>
              </w:rPr>
            </w:pPr>
            <w:r>
              <w:rPr>
                <w:lang w:val="en-US"/>
              </w:rPr>
              <w:t>90</w:t>
            </w:r>
          </w:p>
        </w:tc>
        <w:tc>
          <w:tcPr>
            <w:tcW w:w="1288" w:type="dxa"/>
            <w:vMerge w:val="restart"/>
            <w:vAlign w:val="center"/>
          </w:tcPr>
          <w:p w14:paraId="56953BB7" w14:textId="69B51D3F" w:rsidR="0025599B" w:rsidRPr="001D386E" w:rsidRDefault="0025599B" w:rsidP="0025599B">
            <w:pPr>
              <w:pStyle w:val="TAC"/>
              <w:rPr>
                <w:rFonts w:eastAsia="SimSun"/>
                <w:kern w:val="2"/>
                <w:szCs w:val="18"/>
                <w:lang w:eastAsia="zh-CN"/>
              </w:rPr>
            </w:pPr>
            <w:r w:rsidRPr="00E26D10">
              <w:rPr>
                <w:lang w:val="en-US"/>
              </w:rPr>
              <w:t>0</w:t>
            </w:r>
          </w:p>
        </w:tc>
      </w:tr>
      <w:tr w:rsidR="0025599B" w:rsidRPr="001D386E" w14:paraId="2DFF4B48" w14:textId="77777777" w:rsidTr="00AB7AE3">
        <w:trPr>
          <w:jc w:val="center"/>
        </w:trPr>
        <w:tc>
          <w:tcPr>
            <w:tcW w:w="1450" w:type="dxa"/>
            <w:vMerge/>
            <w:vAlign w:val="center"/>
          </w:tcPr>
          <w:p w14:paraId="641ACFC3" w14:textId="77777777" w:rsidR="0025599B" w:rsidRPr="001D386E" w:rsidRDefault="0025599B" w:rsidP="0025599B">
            <w:pPr>
              <w:pStyle w:val="TAC"/>
              <w:rPr>
                <w:kern w:val="2"/>
                <w:szCs w:val="18"/>
              </w:rPr>
            </w:pPr>
          </w:p>
        </w:tc>
        <w:tc>
          <w:tcPr>
            <w:tcW w:w="1467" w:type="dxa"/>
            <w:vMerge/>
            <w:vAlign w:val="center"/>
          </w:tcPr>
          <w:p w14:paraId="73A163F2" w14:textId="77777777" w:rsidR="0025599B" w:rsidRPr="001D386E" w:rsidRDefault="0025599B" w:rsidP="0025599B">
            <w:pPr>
              <w:pStyle w:val="TAC"/>
              <w:rPr>
                <w:rFonts w:eastAsia="SimSun" w:cs="Arial"/>
                <w:szCs w:val="18"/>
                <w:lang w:eastAsia="zh-CN"/>
              </w:rPr>
            </w:pPr>
          </w:p>
        </w:tc>
        <w:tc>
          <w:tcPr>
            <w:tcW w:w="787" w:type="dxa"/>
            <w:vAlign w:val="center"/>
          </w:tcPr>
          <w:p w14:paraId="118441A3" w14:textId="7C547195" w:rsidR="0025599B" w:rsidRPr="001D386E" w:rsidRDefault="0025599B" w:rsidP="0025599B">
            <w:pPr>
              <w:pStyle w:val="TAC"/>
              <w:rPr>
                <w:rFonts w:eastAsia="SimSun" w:cs="Arial"/>
                <w:szCs w:val="18"/>
                <w:lang w:eastAsia="zh-CN"/>
              </w:rPr>
            </w:pPr>
            <w:r>
              <w:rPr>
                <w:lang w:eastAsia="zh-CN"/>
              </w:rPr>
              <w:t>3</w:t>
            </w:r>
          </w:p>
        </w:tc>
        <w:tc>
          <w:tcPr>
            <w:tcW w:w="636" w:type="dxa"/>
            <w:vAlign w:val="center"/>
          </w:tcPr>
          <w:p w14:paraId="19D6D479" w14:textId="77777777" w:rsidR="0025599B" w:rsidRPr="001D386E" w:rsidRDefault="0025599B" w:rsidP="0025599B">
            <w:pPr>
              <w:pStyle w:val="TAC"/>
              <w:rPr>
                <w:rFonts w:cs="Arial"/>
              </w:rPr>
            </w:pPr>
          </w:p>
        </w:tc>
        <w:tc>
          <w:tcPr>
            <w:tcW w:w="618" w:type="dxa"/>
            <w:vAlign w:val="center"/>
          </w:tcPr>
          <w:p w14:paraId="61A1D9A8" w14:textId="77777777" w:rsidR="0025599B" w:rsidRPr="001D386E" w:rsidRDefault="0025599B" w:rsidP="0025599B">
            <w:pPr>
              <w:pStyle w:val="TAC"/>
              <w:rPr>
                <w:rFonts w:cs="Arial"/>
              </w:rPr>
            </w:pPr>
          </w:p>
        </w:tc>
        <w:tc>
          <w:tcPr>
            <w:tcW w:w="618" w:type="dxa"/>
            <w:vAlign w:val="center"/>
          </w:tcPr>
          <w:p w14:paraId="1927E89C" w14:textId="4E964A2E" w:rsidR="0025599B" w:rsidRPr="001D386E" w:rsidRDefault="0025599B" w:rsidP="0025599B">
            <w:pPr>
              <w:pStyle w:val="TAC"/>
              <w:rPr>
                <w:rFonts w:cs="Arial"/>
              </w:rPr>
            </w:pPr>
            <w:r w:rsidRPr="00116C26">
              <w:rPr>
                <w:rFonts w:cs="Arial"/>
                <w:szCs w:val="18"/>
              </w:rPr>
              <w:t>Yes</w:t>
            </w:r>
          </w:p>
        </w:tc>
        <w:tc>
          <w:tcPr>
            <w:tcW w:w="618" w:type="dxa"/>
            <w:vAlign w:val="center"/>
          </w:tcPr>
          <w:p w14:paraId="2B1375B3" w14:textId="76A893A9" w:rsidR="0025599B" w:rsidRPr="001D386E" w:rsidRDefault="0025599B" w:rsidP="0025599B">
            <w:pPr>
              <w:pStyle w:val="TAC"/>
              <w:rPr>
                <w:rFonts w:cs="Arial"/>
              </w:rPr>
            </w:pPr>
            <w:r w:rsidRPr="00116C26">
              <w:rPr>
                <w:rFonts w:cs="Arial"/>
                <w:szCs w:val="18"/>
              </w:rPr>
              <w:t>Yes</w:t>
            </w:r>
          </w:p>
        </w:tc>
        <w:tc>
          <w:tcPr>
            <w:tcW w:w="618" w:type="dxa"/>
            <w:vAlign w:val="center"/>
          </w:tcPr>
          <w:p w14:paraId="24972361" w14:textId="3C35A924" w:rsidR="0025599B" w:rsidRPr="001D386E" w:rsidRDefault="0025599B" w:rsidP="0025599B">
            <w:pPr>
              <w:pStyle w:val="TAC"/>
              <w:rPr>
                <w:rFonts w:cs="Arial"/>
              </w:rPr>
            </w:pPr>
            <w:r w:rsidRPr="00116C26">
              <w:rPr>
                <w:rFonts w:cs="Arial"/>
                <w:szCs w:val="18"/>
              </w:rPr>
              <w:t>Yes</w:t>
            </w:r>
          </w:p>
        </w:tc>
        <w:tc>
          <w:tcPr>
            <w:tcW w:w="636" w:type="dxa"/>
            <w:vAlign w:val="center"/>
          </w:tcPr>
          <w:p w14:paraId="5535016D" w14:textId="71A68F89" w:rsidR="0025599B" w:rsidRPr="001D386E" w:rsidRDefault="0025599B" w:rsidP="0025599B">
            <w:pPr>
              <w:pStyle w:val="TAC"/>
            </w:pPr>
            <w:r w:rsidRPr="00116C26">
              <w:rPr>
                <w:rFonts w:cs="Arial"/>
                <w:szCs w:val="18"/>
              </w:rPr>
              <w:t>Yes</w:t>
            </w:r>
          </w:p>
        </w:tc>
        <w:tc>
          <w:tcPr>
            <w:tcW w:w="1187" w:type="dxa"/>
            <w:vMerge/>
            <w:vAlign w:val="center"/>
          </w:tcPr>
          <w:p w14:paraId="6D848D7C" w14:textId="77777777" w:rsidR="0025599B" w:rsidRPr="001D386E" w:rsidRDefault="0025599B" w:rsidP="0025599B">
            <w:pPr>
              <w:pStyle w:val="TAC"/>
              <w:rPr>
                <w:rFonts w:eastAsia="SimSun"/>
                <w:kern w:val="2"/>
                <w:szCs w:val="18"/>
                <w:lang w:eastAsia="zh-CN"/>
              </w:rPr>
            </w:pPr>
          </w:p>
        </w:tc>
        <w:tc>
          <w:tcPr>
            <w:tcW w:w="1288" w:type="dxa"/>
            <w:vMerge/>
            <w:vAlign w:val="center"/>
          </w:tcPr>
          <w:p w14:paraId="1134B48D" w14:textId="77777777" w:rsidR="0025599B" w:rsidRPr="001D386E" w:rsidRDefault="0025599B" w:rsidP="0025599B">
            <w:pPr>
              <w:pStyle w:val="TAC"/>
              <w:rPr>
                <w:rFonts w:eastAsia="SimSun"/>
                <w:kern w:val="2"/>
                <w:szCs w:val="18"/>
                <w:lang w:eastAsia="zh-CN"/>
              </w:rPr>
            </w:pPr>
          </w:p>
        </w:tc>
      </w:tr>
      <w:tr w:rsidR="0025599B" w:rsidRPr="001D386E" w14:paraId="5E882C31" w14:textId="77777777" w:rsidTr="00AB7AE3">
        <w:trPr>
          <w:jc w:val="center"/>
        </w:trPr>
        <w:tc>
          <w:tcPr>
            <w:tcW w:w="1450" w:type="dxa"/>
            <w:vMerge/>
            <w:vAlign w:val="center"/>
          </w:tcPr>
          <w:p w14:paraId="70A3F1DC" w14:textId="77777777" w:rsidR="0025599B" w:rsidRPr="001D386E" w:rsidRDefault="0025599B" w:rsidP="0025599B">
            <w:pPr>
              <w:pStyle w:val="TAC"/>
              <w:rPr>
                <w:kern w:val="2"/>
                <w:szCs w:val="18"/>
              </w:rPr>
            </w:pPr>
          </w:p>
        </w:tc>
        <w:tc>
          <w:tcPr>
            <w:tcW w:w="1467" w:type="dxa"/>
            <w:vMerge/>
            <w:vAlign w:val="center"/>
          </w:tcPr>
          <w:p w14:paraId="5C827A1C" w14:textId="77777777" w:rsidR="0025599B" w:rsidRPr="001D386E" w:rsidRDefault="0025599B" w:rsidP="0025599B">
            <w:pPr>
              <w:pStyle w:val="TAC"/>
              <w:rPr>
                <w:rFonts w:eastAsia="SimSun" w:cs="Arial"/>
                <w:szCs w:val="18"/>
                <w:lang w:eastAsia="zh-CN"/>
              </w:rPr>
            </w:pPr>
          </w:p>
        </w:tc>
        <w:tc>
          <w:tcPr>
            <w:tcW w:w="787" w:type="dxa"/>
            <w:vAlign w:val="center"/>
          </w:tcPr>
          <w:p w14:paraId="14936150" w14:textId="1DDD6339" w:rsidR="0025599B" w:rsidRPr="001D386E" w:rsidRDefault="0025599B" w:rsidP="0025599B">
            <w:pPr>
              <w:pStyle w:val="TAC"/>
              <w:rPr>
                <w:rFonts w:eastAsia="SimSun" w:cs="Arial"/>
                <w:szCs w:val="18"/>
                <w:lang w:eastAsia="zh-CN"/>
              </w:rPr>
            </w:pPr>
            <w:r>
              <w:rPr>
                <w:lang w:eastAsia="zh-CN"/>
              </w:rPr>
              <w:t>8</w:t>
            </w:r>
          </w:p>
        </w:tc>
        <w:tc>
          <w:tcPr>
            <w:tcW w:w="636" w:type="dxa"/>
            <w:vAlign w:val="center"/>
          </w:tcPr>
          <w:p w14:paraId="7508E512" w14:textId="77777777" w:rsidR="0025599B" w:rsidRPr="001D386E" w:rsidRDefault="0025599B" w:rsidP="0025599B">
            <w:pPr>
              <w:pStyle w:val="TAC"/>
              <w:rPr>
                <w:rFonts w:cs="Arial"/>
              </w:rPr>
            </w:pPr>
          </w:p>
        </w:tc>
        <w:tc>
          <w:tcPr>
            <w:tcW w:w="618" w:type="dxa"/>
            <w:vAlign w:val="center"/>
          </w:tcPr>
          <w:p w14:paraId="7148C76A" w14:textId="77777777" w:rsidR="0025599B" w:rsidRPr="001D386E" w:rsidRDefault="0025599B" w:rsidP="0025599B">
            <w:pPr>
              <w:pStyle w:val="TAC"/>
              <w:rPr>
                <w:rFonts w:cs="Arial"/>
              </w:rPr>
            </w:pPr>
          </w:p>
        </w:tc>
        <w:tc>
          <w:tcPr>
            <w:tcW w:w="618" w:type="dxa"/>
            <w:vAlign w:val="center"/>
          </w:tcPr>
          <w:p w14:paraId="101732A9" w14:textId="51343D46" w:rsidR="0025599B" w:rsidRPr="001D386E" w:rsidRDefault="0025599B" w:rsidP="0025599B">
            <w:pPr>
              <w:pStyle w:val="TAC"/>
              <w:rPr>
                <w:rFonts w:cs="Arial"/>
              </w:rPr>
            </w:pPr>
            <w:r w:rsidRPr="00116C26">
              <w:rPr>
                <w:rFonts w:cs="Arial"/>
                <w:szCs w:val="18"/>
              </w:rPr>
              <w:t>Yes</w:t>
            </w:r>
          </w:p>
        </w:tc>
        <w:tc>
          <w:tcPr>
            <w:tcW w:w="618" w:type="dxa"/>
            <w:vAlign w:val="center"/>
          </w:tcPr>
          <w:p w14:paraId="64FF2854" w14:textId="5C1F8FC7" w:rsidR="0025599B" w:rsidRPr="001D386E" w:rsidRDefault="0025599B" w:rsidP="0025599B">
            <w:pPr>
              <w:pStyle w:val="TAC"/>
              <w:rPr>
                <w:rFonts w:cs="Arial"/>
              </w:rPr>
            </w:pPr>
            <w:r w:rsidRPr="00116C26">
              <w:rPr>
                <w:rFonts w:cs="Arial"/>
                <w:szCs w:val="18"/>
              </w:rPr>
              <w:t>Yes</w:t>
            </w:r>
          </w:p>
        </w:tc>
        <w:tc>
          <w:tcPr>
            <w:tcW w:w="618" w:type="dxa"/>
            <w:vAlign w:val="center"/>
          </w:tcPr>
          <w:p w14:paraId="2BBAFB6E" w14:textId="77777777" w:rsidR="0025599B" w:rsidRPr="001D386E" w:rsidRDefault="0025599B" w:rsidP="0025599B">
            <w:pPr>
              <w:pStyle w:val="TAC"/>
              <w:rPr>
                <w:rFonts w:cs="Arial"/>
              </w:rPr>
            </w:pPr>
          </w:p>
        </w:tc>
        <w:tc>
          <w:tcPr>
            <w:tcW w:w="636" w:type="dxa"/>
            <w:vAlign w:val="center"/>
          </w:tcPr>
          <w:p w14:paraId="3F4C676E" w14:textId="77777777" w:rsidR="0025599B" w:rsidRPr="001D386E" w:rsidRDefault="0025599B" w:rsidP="0025599B">
            <w:pPr>
              <w:pStyle w:val="TAC"/>
            </w:pPr>
          </w:p>
        </w:tc>
        <w:tc>
          <w:tcPr>
            <w:tcW w:w="1187" w:type="dxa"/>
            <w:vMerge/>
            <w:vAlign w:val="center"/>
          </w:tcPr>
          <w:p w14:paraId="7128B0D6" w14:textId="77777777" w:rsidR="0025599B" w:rsidRPr="001D386E" w:rsidRDefault="0025599B" w:rsidP="0025599B">
            <w:pPr>
              <w:pStyle w:val="TAC"/>
              <w:rPr>
                <w:rFonts w:eastAsia="SimSun"/>
                <w:kern w:val="2"/>
                <w:szCs w:val="18"/>
                <w:lang w:eastAsia="zh-CN"/>
              </w:rPr>
            </w:pPr>
          </w:p>
        </w:tc>
        <w:tc>
          <w:tcPr>
            <w:tcW w:w="1288" w:type="dxa"/>
            <w:vMerge/>
            <w:vAlign w:val="center"/>
          </w:tcPr>
          <w:p w14:paraId="411505B1" w14:textId="77777777" w:rsidR="0025599B" w:rsidRPr="001D386E" w:rsidRDefault="0025599B" w:rsidP="0025599B">
            <w:pPr>
              <w:pStyle w:val="TAC"/>
              <w:rPr>
                <w:rFonts w:eastAsia="SimSun"/>
                <w:kern w:val="2"/>
                <w:szCs w:val="18"/>
                <w:lang w:eastAsia="zh-CN"/>
              </w:rPr>
            </w:pPr>
          </w:p>
        </w:tc>
      </w:tr>
      <w:tr w:rsidR="0025599B" w:rsidRPr="001D386E" w14:paraId="64BCC013" w14:textId="77777777" w:rsidTr="00AB7AE3">
        <w:trPr>
          <w:jc w:val="center"/>
        </w:trPr>
        <w:tc>
          <w:tcPr>
            <w:tcW w:w="1450" w:type="dxa"/>
            <w:vMerge/>
            <w:vAlign w:val="center"/>
          </w:tcPr>
          <w:p w14:paraId="33D33BBA" w14:textId="77777777" w:rsidR="0025599B" w:rsidRPr="001D386E" w:rsidRDefault="0025599B" w:rsidP="0025599B">
            <w:pPr>
              <w:pStyle w:val="TAC"/>
              <w:rPr>
                <w:kern w:val="2"/>
                <w:szCs w:val="18"/>
              </w:rPr>
            </w:pPr>
          </w:p>
        </w:tc>
        <w:tc>
          <w:tcPr>
            <w:tcW w:w="1467" w:type="dxa"/>
            <w:vMerge/>
            <w:vAlign w:val="center"/>
          </w:tcPr>
          <w:p w14:paraId="49A71347" w14:textId="77777777" w:rsidR="0025599B" w:rsidRPr="001D386E" w:rsidRDefault="0025599B" w:rsidP="0025599B">
            <w:pPr>
              <w:pStyle w:val="TAC"/>
              <w:rPr>
                <w:rFonts w:eastAsia="SimSun" w:cs="Arial"/>
                <w:szCs w:val="18"/>
                <w:lang w:eastAsia="zh-CN"/>
              </w:rPr>
            </w:pPr>
          </w:p>
        </w:tc>
        <w:tc>
          <w:tcPr>
            <w:tcW w:w="787" w:type="dxa"/>
            <w:vAlign w:val="center"/>
          </w:tcPr>
          <w:p w14:paraId="299B7A4A" w14:textId="41DBADF8" w:rsidR="0025599B" w:rsidRPr="001D386E" w:rsidRDefault="0025599B" w:rsidP="0025599B">
            <w:pPr>
              <w:pStyle w:val="TAC"/>
              <w:rPr>
                <w:rFonts w:eastAsia="SimSun" w:cs="Arial"/>
                <w:szCs w:val="18"/>
                <w:lang w:eastAsia="zh-CN"/>
              </w:rPr>
            </w:pPr>
            <w:r>
              <w:rPr>
                <w:lang w:eastAsia="zh-CN"/>
              </w:rPr>
              <w:t>20</w:t>
            </w:r>
          </w:p>
        </w:tc>
        <w:tc>
          <w:tcPr>
            <w:tcW w:w="636" w:type="dxa"/>
            <w:vAlign w:val="center"/>
          </w:tcPr>
          <w:p w14:paraId="4CAF2726" w14:textId="77777777" w:rsidR="0025599B" w:rsidRPr="001D386E" w:rsidRDefault="0025599B" w:rsidP="0025599B">
            <w:pPr>
              <w:pStyle w:val="TAC"/>
              <w:rPr>
                <w:rFonts w:cs="Arial"/>
              </w:rPr>
            </w:pPr>
          </w:p>
        </w:tc>
        <w:tc>
          <w:tcPr>
            <w:tcW w:w="618" w:type="dxa"/>
            <w:vAlign w:val="center"/>
          </w:tcPr>
          <w:p w14:paraId="767DB478" w14:textId="77777777" w:rsidR="0025599B" w:rsidRPr="001D386E" w:rsidRDefault="0025599B" w:rsidP="0025599B">
            <w:pPr>
              <w:pStyle w:val="TAC"/>
              <w:rPr>
                <w:rFonts w:cs="Arial"/>
              </w:rPr>
            </w:pPr>
          </w:p>
        </w:tc>
        <w:tc>
          <w:tcPr>
            <w:tcW w:w="618" w:type="dxa"/>
            <w:vAlign w:val="center"/>
          </w:tcPr>
          <w:p w14:paraId="4F814D5D" w14:textId="23ADD36B" w:rsidR="0025599B" w:rsidRPr="001D386E" w:rsidRDefault="0025599B" w:rsidP="0025599B">
            <w:pPr>
              <w:pStyle w:val="TAC"/>
              <w:rPr>
                <w:rFonts w:cs="Arial"/>
              </w:rPr>
            </w:pPr>
            <w:r w:rsidRPr="00116C26">
              <w:rPr>
                <w:rFonts w:cs="Arial"/>
                <w:szCs w:val="18"/>
              </w:rPr>
              <w:t>Yes</w:t>
            </w:r>
          </w:p>
        </w:tc>
        <w:tc>
          <w:tcPr>
            <w:tcW w:w="618" w:type="dxa"/>
            <w:vAlign w:val="center"/>
          </w:tcPr>
          <w:p w14:paraId="2E81C6AC" w14:textId="5E947EEB" w:rsidR="0025599B" w:rsidRPr="001D386E" w:rsidRDefault="0025599B" w:rsidP="0025599B">
            <w:pPr>
              <w:pStyle w:val="TAC"/>
              <w:rPr>
                <w:rFonts w:cs="Arial"/>
              </w:rPr>
            </w:pPr>
            <w:r w:rsidRPr="00116C26">
              <w:rPr>
                <w:rFonts w:cs="Arial"/>
                <w:szCs w:val="18"/>
              </w:rPr>
              <w:t>Yes</w:t>
            </w:r>
          </w:p>
        </w:tc>
        <w:tc>
          <w:tcPr>
            <w:tcW w:w="618" w:type="dxa"/>
            <w:vAlign w:val="center"/>
          </w:tcPr>
          <w:p w14:paraId="43AF7ED0" w14:textId="01D5EF6B" w:rsidR="0025599B" w:rsidRPr="001D386E" w:rsidRDefault="0025599B" w:rsidP="0025599B">
            <w:pPr>
              <w:pStyle w:val="TAC"/>
              <w:rPr>
                <w:rFonts w:cs="Arial"/>
              </w:rPr>
            </w:pPr>
            <w:r w:rsidRPr="00116C26">
              <w:rPr>
                <w:rFonts w:cs="Arial"/>
                <w:szCs w:val="18"/>
              </w:rPr>
              <w:t>Yes</w:t>
            </w:r>
          </w:p>
        </w:tc>
        <w:tc>
          <w:tcPr>
            <w:tcW w:w="636" w:type="dxa"/>
            <w:vAlign w:val="center"/>
          </w:tcPr>
          <w:p w14:paraId="3EA0D298" w14:textId="074E7A85" w:rsidR="0025599B" w:rsidRPr="001D386E" w:rsidRDefault="0025599B" w:rsidP="0025599B">
            <w:pPr>
              <w:pStyle w:val="TAC"/>
            </w:pPr>
            <w:r w:rsidRPr="00116C26">
              <w:rPr>
                <w:rFonts w:cs="Arial"/>
                <w:szCs w:val="18"/>
              </w:rPr>
              <w:t>Yes</w:t>
            </w:r>
          </w:p>
        </w:tc>
        <w:tc>
          <w:tcPr>
            <w:tcW w:w="1187" w:type="dxa"/>
            <w:vMerge/>
            <w:vAlign w:val="center"/>
          </w:tcPr>
          <w:p w14:paraId="3ABBF3AD" w14:textId="77777777" w:rsidR="0025599B" w:rsidRPr="001D386E" w:rsidRDefault="0025599B" w:rsidP="0025599B">
            <w:pPr>
              <w:pStyle w:val="TAC"/>
              <w:rPr>
                <w:rFonts w:eastAsia="SimSun"/>
                <w:kern w:val="2"/>
                <w:szCs w:val="18"/>
                <w:lang w:eastAsia="zh-CN"/>
              </w:rPr>
            </w:pPr>
          </w:p>
        </w:tc>
        <w:tc>
          <w:tcPr>
            <w:tcW w:w="1288" w:type="dxa"/>
            <w:vMerge/>
            <w:vAlign w:val="center"/>
          </w:tcPr>
          <w:p w14:paraId="5780013F" w14:textId="77777777" w:rsidR="0025599B" w:rsidRPr="001D386E" w:rsidRDefault="0025599B" w:rsidP="0025599B">
            <w:pPr>
              <w:pStyle w:val="TAC"/>
              <w:rPr>
                <w:rFonts w:eastAsia="SimSun"/>
                <w:kern w:val="2"/>
                <w:szCs w:val="18"/>
                <w:lang w:eastAsia="zh-CN"/>
              </w:rPr>
            </w:pPr>
          </w:p>
        </w:tc>
      </w:tr>
      <w:tr w:rsidR="0025599B" w:rsidRPr="001D386E" w14:paraId="0C63A09D" w14:textId="77777777" w:rsidTr="00AB7AE3">
        <w:trPr>
          <w:jc w:val="center"/>
        </w:trPr>
        <w:tc>
          <w:tcPr>
            <w:tcW w:w="1450" w:type="dxa"/>
            <w:vMerge/>
            <w:vAlign w:val="center"/>
          </w:tcPr>
          <w:p w14:paraId="2B896AD3" w14:textId="77777777" w:rsidR="0025599B" w:rsidRPr="001D386E" w:rsidRDefault="0025599B" w:rsidP="0025599B">
            <w:pPr>
              <w:pStyle w:val="TAC"/>
              <w:rPr>
                <w:kern w:val="2"/>
                <w:szCs w:val="18"/>
              </w:rPr>
            </w:pPr>
          </w:p>
        </w:tc>
        <w:tc>
          <w:tcPr>
            <w:tcW w:w="1467" w:type="dxa"/>
            <w:vMerge/>
            <w:vAlign w:val="center"/>
          </w:tcPr>
          <w:p w14:paraId="51D3E31D" w14:textId="77777777" w:rsidR="0025599B" w:rsidRPr="001D386E" w:rsidRDefault="0025599B" w:rsidP="0025599B">
            <w:pPr>
              <w:pStyle w:val="TAC"/>
              <w:rPr>
                <w:rFonts w:eastAsia="SimSun" w:cs="Arial"/>
                <w:szCs w:val="18"/>
                <w:lang w:eastAsia="zh-CN"/>
              </w:rPr>
            </w:pPr>
          </w:p>
        </w:tc>
        <w:tc>
          <w:tcPr>
            <w:tcW w:w="787" w:type="dxa"/>
            <w:vAlign w:val="center"/>
          </w:tcPr>
          <w:p w14:paraId="48BCADCB" w14:textId="68BEFEF5" w:rsidR="0025599B" w:rsidRPr="001D386E" w:rsidRDefault="0025599B" w:rsidP="0025599B">
            <w:pPr>
              <w:pStyle w:val="TAC"/>
              <w:rPr>
                <w:rFonts w:eastAsia="SimSun" w:cs="Arial"/>
                <w:szCs w:val="18"/>
                <w:lang w:eastAsia="zh-CN"/>
              </w:rPr>
            </w:pPr>
            <w:r>
              <w:rPr>
                <w:lang w:eastAsia="zh-CN"/>
              </w:rPr>
              <w:t>38</w:t>
            </w:r>
          </w:p>
        </w:tc>
        <w:tc>
          <w:tcPr>
            <w:tcW w:w="636" w:type="dxa"/>
            <w:vAlign w:val="center"/>
          </w:tcPr>
          <w:p w14:paraId="096431EC" w14:textId="77777777" w:rsidR="0025599B" w:rsidRPr="001D386E" w:rsidRDefault="0025599B" w:rsidP="0025599B">
            <w:pPr>
              <w:pStyle w:val="TAC"/>
              <w:rPr>
                <w:rFonts w:cs="Arial"/>
              </w:rPr>
            </w:pPr>
          </w:p>
        </w:tc>
        <w:tc>
          <w:tcPr>
            <w:tcW w:w="618" w:type="dxa"/>
            <w:vAlign w:val="center"/>
          </w:tcPr>
          <w:p w14:paraId="63DBD0CC" w14:textId="77777777" w:rsidR="0025599B" w:rsidRPr="001D386E" w:rsidRDefault="0025599B" w:rsidP="0025599B">
            <w:pPr>
              <w:pStyle w:val="TAC"/>
              <w:rPr>
                <w:rFonts w:cs="Arial"/>
              </w:rPr>
            </w:pPr>
          </w:p>
        </w:tc>
        <w:tc>
          <w:tcPr>
            <w:tcW w:w="618" w:type="dxa"/>
            <w:vAlign w:val="center"/>
          </w:tcPr>
          <w:p w14:paraId="02E60671" w14:textId="0247E825" w:rsidR="0025599B" w:rsidRPr="001D386E" w:rsidRDefault="0025599B" w:rsidP="0025599B">
            <w:pPr>
              <w:pStyle w:val="TAC"/>
              <w:rPr>
                <w:rFonts w:cs="Arial"/>
              </w:rPr>
            </w:pPr>
            <w:r w:rsidRPr="00116C26">
              <w:rPr>
                <w:rFonts w:cs="Arial"/>
                <w:szCs w:val="18"/>
              </w:rPr>
              <w:t>Yes</w:t>
            </w:r>
          </w:p>
        </w:tc>
        <w:tc>
          <w:tcPr>
            <w:tcW w:w="618" w:type="dxa"/>
            <w:vAlign w:val="center"/>
          </w:tcPr>
          <w:p w14:paraId="4D91D8D8" w14:textId="1BA19442" w:rsidR="0025599B" w:rsidRPr="001D386E" w:rsidRDefault="0025599B" w:rsidP="0025599B">
            <w:pPr>
              <w:pStyle w:val="TAC"/>
              <w:rPr>
                <w:rFonts w:cs="Arial"/>
              </w:rPr>
            </w:pPr>
            <w:r w:rsidRPr="00116C26">
              <w:rPr>
                <w:rFonts w:cs="Arial"/>
                <w:szCs w:val="18"/>
              </w:rPr>
              <w:t>Yes</w:t>
            </w:r>
          </w:p>
        </w:tc>
        <w:tc>
          <w:tcPr>
            <w:tcW w:w="618" w:type="dxa"/>
            <w:vAlign w:val="center"/>
          </w:tcPr>
          <w:p w14:paraId="6F38AE5C" w14:textId="20C16007" w:rsidR="0025599B" w:rsidRPr="001D386E" w:rsidRDefault="0025599B" w:rsidP="0025599B">
            <w:pPr>
              <w:pStyle w:val="TAC"/>
              <w:rPr>
                <w:rFonts w:cs="Arial"/>
              </w:rPr>
            </w:pPr>
            <w:r w:rsidRPr="00116C26">
              <w:rPr>
                <w:rFonts w:cs="Arial"/>
                <w:szCs w:val="18"/>
              </w:rPr>
              <w:t>Yes</w:t>
            </w:r>
          </w:p>
        </w:tc>
        <w:tc>
          <w:tcPr>
            <w:tcW w:w="636" w:type="dxa"/>
            <w:vAlign w:val="center"/>
          </w:tcPr>
          <w:p w14:paraId="6C85F2BC" w14:textId="358DB1ED" w:rsidR="0025599B" w:rsidRPr="001D386E" w:rsidRDefault="0025599B" w:rsidP="0025599B">
            <w:pPr>
              <w:pStyle w:val="TAC"/>
            </w:pPr>
            <w:r w:rsidRPr="00116C26">
              <w:rPr>
                <w:rFonts w:cs="Arial"/>
                <w:szCs w:val="18"/>
              </w:rPr>
              <w:t>Yes</w:t>
            </w:r>
          </w:p>
        </w:tc>
        <w:tc>
          <w:tcPr>
            <w:tcW w:w="1187" w:type="dxa"/>
            <w:vMerge/>
            <w:vAlign w:val="center"/>
          </w:tcPr>
          <w:p w14:paraId="69BE051D" w14:textId="77777777" w:rsidR="0025599B" w:rsidRPr="001D386E" w:rsidRDefault="0025599B" w:rsidP="0025599B">
            <w:pPr>
              <w:pStyle w:val="TAC"/>
              <w:rPr>
                <w:rFonts w:eastAsia="SimSun"/>
                <w:kern w:val="2"/>
                <w:szCs w:val="18"/>
                <w:lang w:eastAsia="zh-CN"/>
              </w:rPr>
            </w:pPr>
          </w:p>
        </w:tc>
        <w:tc>
          <w:tcPr>
            <w:tcW w:w="1288" w:type="dxa"/>
            <w:vMerge/>
            <w:vAlign w:val="center"/>
          </w:tcPr>
          <w:p w14:paraId="39D71C40" w14:textId="77777777" w:rsidR="0025599B" w:rsidRPr="001D386E" w:rsidRDefault="0025599B" w:rsidP="0025599B">
            <w:pPr>
              <w:pStyle w:val="TAC"/>
              <w:rPr>
                <w:rFonts w:eastAsia="SimSun"/>
                <w:kern w:val="2"/>
                <w:szCs w:val="18"/>
                <w:lang w:eastAsia="zh-CN"/>
              </w:rPr>
            </w:pPr>
          </w:p>
        </w:tc>
      </w:tr>
      <w:tr w:rsidR="00D166C1" w:rsidRPr="001D386E" w14:paraId="43F09F1F" w14:textId="77777777" w:rsidTr="00D166C1">
        <w:trPr>
          <w:jc w:val="center"/>
        </w:trPr>
        <w:tc>
          <w:tcPr>
            <w:tcW w:w="1450" w:type="dxa"/>
            <w:tcBorders>
              <w:top w:val="nil"/>
              <w:bottom w:val="nil"/>
            </w:tcBorders>
            <w:vAlign w:val="center"/>
          </w:tcPr>
          <w:p w14:paraId="67761F28" w14:textId="2BC1CAA1" w:rsidR="00D166C1" w:rsidRPr="001D386E" w:rsidRDefault="00D166C1" w:rsidP="00D166C1">
            <w:pPr>
              <w:pStyle w:val="TAC"/>
              <w:rPr>
                <w:kern w:val="2"/>
                <w:szCs w:val="18"/>
              </w:rPr>
            </w:pPr>
            <w:r>
              <w:rPr>
                <w:szCs w:val="18"/>
                <w:lang w:eastAsia="zh-CN"/>
              </w:rPr>
              <w:t>CA</w:t>
            </w:r>
            <w:r>
              <w:rPr>
                <w:szCs w:val="18"/>
              </w:rPr>
              <w:t>_1A-3A-20A-</w:t>
            </w:r>
            <w:r>
              <w:rPr>
                <w:szCs w:val="18"/>
                <w:lang w:eastAsia="zh-CN"/>
              </w:rPr>
              <w:t>28</w:t>
            </w:r>
            <w:r>
              <w:rPr>
                <w:szCs w:val="18"/>
                <w:lang w:eastAsia="ja-JP"/>
              </w:rPr>
              <w:t>A</w:t>
            </w:r>
            <w:r>
              <w:rPr>
                <w:szCs w:val="18"/>
                <w:lang w:eastAsia="zh-CN"/>
              </w:rPr>
              <w:t>-38A</w:t>
            </w:r>
            <w:r>
              <w:rPr>
                <w:szCs w:val="18"/>
                <w:vertAlign w:val="superscript"/>
                <w:lang w:eastAsia="zh-CN"/>
              </w:rPr>
              <w:t>7</w:t>
            </w:r>
          </w:p>
        </w:tc>
        <w:tc>
          <w:tcPr>
            <w:tcW w:w="1467" w:type="dxa"/>
            <w:tcBorders>
              <w:top w:val="nil"/>
              <w:bottom w:val="nil"/>
            </w:tcBorders>
            <w:vAlign w:val="center"/>
          </w:tcPr>
          <w:p w14:paraId="39962D0E" w14:textId="44875CC7" w:rsidR="00D166C1" w:rsidRPr="001D386E" w:rsidRDefault="00D166C1" w:rsidP="00D166C1">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14B3EA9" w14:textId="2D5C7EC2" w:rsidR="00D166C1" w:rsidRPr="001D386E" w:rsidRDefault="00D166C1" w:rsidP="00D166C1">
            <w:pPr>
              <w:pStyle w:val="TAC"/>
              <w:rPr>
                <w:rFonts w:eastAsia="SimSun" w:cs="Arial"/>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EAFCBA9" w14:textId="77777777" w:rsidR="00D166C1" w:rsidRPr="001D386E" w:rsidRDefault="00D166C1" w:rsidP="00D166C1">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924EC4F" w14:textId="77777777" w:rsidR="00D166C1" w:rsidRPr="001D386E" w:rsidRDefault="00D166C1" w:rsidP="00D166C1">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88A6B57" w14:textId="16661420" w:rsidR="00D166C1" w:rsidRPr="001D386E" w:rsidRDefault="00D166C1" w:rsidP="00D166C1">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44BDDF" w14:textId="685D8C0C" w:rsidR="00D166C1" w:rsidRPr="001D386E" w:rsidRDefault="00D166C1" w:rsidP="00D166C1">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53508FA" w14:textId="13665E5B" w:rsidR="00D166C1" w:rsidRPr="001D386E" w:rsidRDefault="00D166C1" w:rsidP="00D166C1">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EA6270C" w14:textId="4E2DDA94" w:rsidR="00D166C1" w:rsidRPr="001D386E" w:rsidRDefault="00D166C1" w:rsidP="00D166C1">
            <w:pPr>
              <w:pStyle w:val="TAC"/>
            </w:pPr>
            <w:r>
              <w:t>Yes</w:t>
            </w:r>
          </w:p>
        </w:tc>
        <w:tc>
          <w:tcPr>
            <w:tcW w:w="1187" w:type="dxa"/>
            <w:tcBorders>
              <w:top w:val="nil"/>
              <w:bottom w:val="nil"/>
            </w:tcBorders>
            <w:vAlign w:val="center"/>
          </w:tcPr>
          <w:p w14:paraId="4734FB75" w14:textId="6FDB71A7" w:rsidR="00D166C1" w:rsidRPr="001D386E" w:rsidRDefault="00D166C1" w:rsidP="00D166C1">
            <w:pPr>
              <w:pStyle w:val="TAC"/>
              <w:rPr>
                <w:rFonts w:eastAsia="SimSun"/>
                <w:kern w:val="2"/>
                <w:szCs w:val="18"/>
                <w:lang w:eastAsia="zh-CN"/>
              </w:rPr>
            </w:pPr>
            <w:r>
              <w:rPr>
                <w:szCs w:val="18"/>
                <w:lang w:eastAsia="zh-CN"/>
              </w:rPr>
              <w:t>100</w:t>
            </w:r>
          </w:p>
        </w:tc>
        <w:tc>
          <w:tcPr>
            <w:tcW w:w="1288" w:type="dxa"/>
            <w:tcBorders>
              <w:top w:val="nil"/>
              <w:bottom w:val="nil"/>
            </w:tcBorders>
            <w:vAlign w:val="center"/>
          </w:tcPr>
          <w:p w14:paraId="569F9A55" w14:textId="50A4003D" w:rsidR="00D166C1" w:rsidRPr="001D386E" w:rsidRDefault="00D166C1" w:rsidP="00D166C1">
            <w:pPr>
              <w:pStyle w:val="TAC"/>
              <w:rPr>
                <w:rFonts w:eastAsia="SimSun"/>
                <w:kern w:val="2"/>
                <w:szCs w:val="18"/>
                <w:lang w:eastAsia="zh-CN"/>
              </w:rPr>
            </w:pPr>
            <w:r>
              <w:rPr>
                <w:szCs w:val="18"/>
                <w:lang w:eastAsia="zh-CN"/>
              </w:rPr>
              <w:t>0</w:t>
            </w:r>
          </w:p>
        </w:tc>
      </w:tr>
      <w:tr w:rsidR="007931BB" w:rsidRPr="001D386E" w14:paraId="12DA047B" w14:textId="77777777" w:rsidTr="007931BB">
        <w:trPr>
          <w:jc w:val="center"/>
        </w:trPr>
        <w:tc>
          <w:tcPr>
            <w:tcW w:w="1450" w:type="dxa"/>
            <w:tcBorders>
              <w:top w:val="nil"/>
              <w:bottom w:val="nil"/>
            </w:tcBorders>
            <w:vAlign w:val="center"/>
          </w:tcPr>
          <w:p w14:paraId="011545DA" w14:textId="77777777" w:rsidR="007931BB" w:rsidRPr="001D386E" w:rsidRDefault="007931BB" w:rsidP="007931BB">
            <w:pPr>
              <w:pStyle w:val="TAC"/>
              <w:rPr>
                <w:kern w:val="2"/>
                <w:szCs w:val="18"/>
              </w:rPr>
            </w:pPr>
          </w:p>
        </w:tc>
        <w:tc>
          <w:tcPr>
            <w:tcW w:w="1467" w:type="dxa"/>
            <w:tcBorders>
              <w:top w:val="nil"/>
              <w:bottom w:val="nil"/>
            </w:tcBorders>
            <w:vAlign w:val="center"/>
          </w:tcPr>
          <w:p w14:paraId="28256AA7" w14:textId="77777777" w:rsidR="007931BB" w:rsidRPr="001D386E" w:rsidRDefault="007931BB" w:rsidP="007931BB">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7953D3" w14:textId="0BA60350" w:rsidR="007931BB" w:rsidRPr="001D386E" w:rsidRDefault="007931BB" w:rsidP="007931BB">
            <w:pPr>
              <w:pStyle w:val="TAC"/>
              <w:rPr>
                <w:rFonts w:eastAsia="SimSun" w:cs="Arial"/>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4F918BBF"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DAB087D"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5715EAE" w14:textId="0F55CFFB" w:rsidR="007931BB" w:rsidRPr="001D386E" w:rsidRDefault="007931BB" w:rsidP="007931BB">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4A06B0" w14:textId="4B2928ED" w:rsidR="007931BB" w:rsidRPr="001D386E" w:rsidRDefault="007931BB" w:rsidP="007931BB">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7EF60BC" w14:textId="67ED33E9" w:rsidR="007931BB" w:rsidRPr="001D386E" w:rsidRDefault="007931BB" w:rsidP="007931BB">
            <w:pPr>
              <w:pStyle w:val="TAC"/>
              <w:rPr>
                <w:rFonts w:cs="Arial"/>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555EDB1F" w14:textId="57BAA29D" w:rsidR="007931BB" w:rsidRPr="001D386E" w:rsidRDefault="007931BB" w:rsidP="007931BB">
            <w:pPr>
              <w:pStyle w:val="TAC"/>
            </w:pPr>
            <w:r>
              <w:t>Yes</w:t>
            </w:r>
          </w:p>
        </w:tc>
        <w:tc>
          <w:tcPr>
            <w:tcW w:w="1187" w:type="dxa"/>
            <w:tcBorders>
              <w:top w:val="nil"/>
              <w:bottom w:val="nil"/>
            </w:tcBorders>
            <w:vAlign w:val="center"/>
          </w:tcPr>
          <w:p w14:paraId="33091166" w14:textId="77777777" w:rsidR="007931BB" w:rsidRPr="001D386E" w:rsidRDefault="007931BB" w:rsidP="007931BB">
            <w:pPr>
              <w:pStyle w:val="TAC"/>
              <w:rPr>
                <w:rFonts w:eastAsia="SimSun"/>
                <w:kern w:val="2"/>
                <w:szCs w:val="18"/>
                <w:lang w:eastAsia="zh-CN"/>
              </w:rPr>
            </w:pPr>
          </w:p>
        </w:tc>
        <w:tc>
          <w:tcPr>
            <w:tcW w:w="1288" w:type="dxa"/>
            <w:tcBorders>
              <w:top w:val="nil"/>
              <w:bottom w:val="nil"/>
            </w:tcBorders>
            <w:vAlign w:val="center"/>
          </w:tcPr>
          <w:p w14:paraId="7DED476C" w14:textId="77777777" w:rsidR="007931BB" w:rsidRPr="001D386E" w:rsidRDefault="007931BB" w:rsidP="007931BB">
            <w:pPr>
              <w:pStyle w:val="TAC"/>
              <w:rPr>
                <w:rFonts w:eastAsia="SimSun"/>
                <w:kern w:val="2"/>
                <w:szCs w:val="18"/>
                <w:lang w:eastAsia="zh-CN"/>
              </w:rPr>
            </w:pPr>
          </w:p>
        </w:tc>
      </w:tr>
      <w:tr w:rsidR="007931BB" w:rsidRPr="001D386E" w14:paraId="20C6794B" w14:textId="77777777" w:rsidTr="007931BB">
        <w:trPr>
          <w:jc w:val="center"/>
        </w:trPr>
        <w:tc>
          <w:tcPr>
            <w:tcW w:w="1450" w:type="dxa"/>
            <w:tcBorders>
              <w:top w:val="nil"/>
              <w:bottom w:val="nil"/>
            </w:tcBorders>
            <w:vAlign w:val="center"/>
          </w:tcPr>
          <w:p w14:paraId="50EA9B1B" w14:textId="608D854D" w:rsidR="007931BB" w:rsidRPr="001D386E" w:rsidRDefault="007931BB" w:rsidP="007931BB">
            <w:pPr>
              <w:pStyle w:val="TAC"/>
              <w:rPr>
                <w:kern w:val="2"/>
                <w:szCs w:val="18"/>
              </w:rPr>
            </w:pPr>
          </w:p>
        </w:tc>
        <w:tc>
          <w:tcPr>
            <w:tcW w:w="1467" w:type="dxa"/>
            <w:tcBorders>
              <w:top w:val="nil"/>
              <w:bottom w:val="nil"/>
            </w:tcBorders>
            <w:vAlign w:val="center"/>
          </w:tcPr>
          <w:p w14:paraId="534D2C08" w14:textId="303FC273" w:rsidR="007931BB" w:rsidRPr="001D386E" w:rsidRDefault="007931BB" w:rsidP="007931BB">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29F04D9" w14:textId="692419E3" w:rsidR="007931BB" w:rsidRPr="001D386E" w:rsidRDefault="007931BB" w:rsidP="007931BB">
            <w:pPr>
              <w:pStyle w:val="TAC"/>
              <w:rPr>
                <w:rFonts w:eastAsia="SimSun" w:cs="Arial"/>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989DFC9"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95AEB85"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00A54CA"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7638C72" w14:textId="4D582C8E" w:rsidR="007931BB" w:rsidRPr="001D386E" w:rsidRDefault="007931BB" w:rsidP="007931BB">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10FBAB1" w14:textId="302AD8BC" w:rsidR="007931BB" w:rsidRPr="001D386E" w:rsidRDefault="007931BB" w:rsidP="007931BB">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337A0ADE" w14:textId="27BCFBA2" w:rsidR="007931BB" w:rsidRPr="001D386E" w:rsidRDefault="007931BB" w:rsidP="007931BB">
            <w:pPr>
              <w:pStyle w:val="TAC"/>
            </w:pPr>
            <w:r>
              <w:rPr>
                <w:rFonts w:eastAsia="Yu Mincho"/>
                <w:szCs w:val="18"/>
              </w:rPr>
              <w:t>Yes</w:t>
            </w:r>
          </w:p>
        </w:tc>
        <w:tc>
          <w:tcPr>
            <w:tcW w:w="1187" w:type="dxa"/>
            <w:tcBorders>
              <w:top w:val="nil"/>
              <w:bottom w:val="nil"/>
            </w:tcBorders>
            <w:vAlign w:val="center"/>
          </w:tcPr>
          <w:p w14:paraId="6BFFB612" w14:textId="191389B3" w:rsidR="007931BB" w:rsidRPr="001D386E" w:rsidRDefault="007931BB" w:rsidP="007931BB">
            <w:pPr>
              <w:pStyle w:val="TAC"/>
              <w:rPr>
                <w:rFonts w:eastAsia="SimSun"/>
                <w:kern w:val="2"/>
                <w:szCs w:val="18"/>
                <w:lang w:eastAsia="zh-CN"/>
              </w:rPr>
            </w:pPr>
          </w:p>
        </w:tc>
        <w:tc>
          <w:tcPr>
            <w:tcW w:w="1288" w:type="dxa"/>
            <w:tcBorders>
              <w:top w:val="nil"/>
              <w:bottom w:val="nil"/>
            </w:tcBorders>
            <w:vAlign w:val="center"/>
          </w:tcPr>
          <w:p w14:paraId="4BF8BF0F" w14:textId="1D965C4A" w:rsidR="007931BB" w:rsidRPr="001D386E" w:rsidRDefault="007931BB" w:rsidP="007931BB">
            <w:pPr>
              <w:pStyle w:val="TAC"/>
              <w:rPr>
                <w:rFonts w:eastAsia="SimSun"/>
                <w:kern w:val="2"/>
                <w:szCs w:val="18"/>
                <w:lang w:eastAsia="zh-CN"/>
              </w:rPr>
            </w:pPr>
          </w:p>
        </w:tc>
      </w:tr>
      <w:tr w:rsidR="007931BB" w:rsidRPr="001D386E" w14:paraId="70284583" w14:textId="77777777" w:rsidTr="007931BB">
        <w:trPr>
          <w:jc w:val="center"/>
        </w:trPr>
        <w:tc>
          <w:tcPr>
            <w:tcW w:w="1450" w:type="dxa"/>
            <w:tcBorders>
              <w:top w:val="nil"/>
              <w:bottom w:val="nil"/>
            </w:tcBorders>
            <w:vAlign w:val="center"/>
          </w:tcPr>
          <w:p w14:paraId="7927F9B9" w14:textId="77777777" w:rsidR="007931BB" w:rsidRPr="001D386E" w:rsidRDefault="007931BB" w:rsidP="007931BB">
            <w:pPr>
              <w:pStyle w:val="TAC"/>
              <w:rPr>
                <w:kern w:val="2"/>
                <w:szCs w:val="18"/>
              </w:rPr>
            </w:pPr>
          </w:p>
        </w:tc>
        <w:tc>
          <w:tcPr>
            <w:tcW w:w="1467" w:type="dxa"/>
            <w:tcBorders>
              <w:top w:val="nil"/>
              <w:bottom w:val="nil"/>
            </w:tcBorders>
            <w:vAlign w:val="center"/>
          </w:tcPr>
          <w:p w14:paraId="0DA4395A" w14:textId="77777777" w:rsidR="007931BB" w:rsidRPr="001D386E" w:rsidRDefault="007931BB" w:rsidP="007931BB">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038F102" w14:textId="77AC8FA0" w:rsidR="007931BB" w:rsidRPr="001D386E" w:rsidRDefault="007931BB" w:rsidP="007931BB">
            <w:pPr>
              <w:pStyle w:val="TAC"/>
              <w:rPr>
                <w:rFonts w:eastAsia="SimSun" w:cs="Arial"/>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5382C639"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AFB5325"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6B1957E" w14:textId="00DECAD6" w:rsidR="007931BB" w:rsidRPr="001D386E" w:rsidRDefault="007931BB" w:rsidP="007931BB">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5C107ED" w14:textId="0054B922" w:rsidR="007931BB" w:rsidRPr="001D386E" w:rsidRDefault="007931BB" w:rsidP="007931BB">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959BA09" w14:textId="695E6804" w:rsidR="007931BB" w:rsidRPr="001D386E" w:rsidRDefault="007931BB" w:rsidP="007931BB">
            <w:pPr>
              <w:pStyle w:val="TAC"/>
              <w:rPr>
                <w:rFonts w:cs="Arial"/>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242A1D1" w14:textId="784FCBBD" w:rsidR="007931BB" w:rsidRPr="001D386E" w:rsidRDefault="007931BB" w:rsidP="007931BB">
            <w:pPr>
              <w:pStyle w:val="TAC"/>
            </w:pPr>
            <w:r>
              <w:rPr>
                <w:rFonts w:eastAsia="Yu Mincho"/>
                <w:szCs w:val="18"/>
              </w:rPr>
              <w:t>Yes</w:t>
            </w:r>
          </w:p>
        </w:tc>
        <w:tc>
          <w:tcPr>
            <w:tcW w:w="1187" w:type="dxa"/>
            <w:tcBorders>
              <w:top w:val="nil"/>
              <w:bottom w:val="nil"/>
            </w:tcBorders>
            <w:vAlign w:val="center"/>
          </w:tcPr>
          <w:p w14:paraId="0146B1C3" w14:textId="77777777" w:rsidR="007931BB" w:rsidRPr="001D386E" w:rsidRDefault="007931BB" w:rsidP="007931BB">
            <w:pPr>
              <w:pStyle w:val="TAC"/>
              <w:rPr>
                <w:rFonts w:eastAsia="SimSun"/>
                <w:kern w:val="2"/>
                <w:szCs w:val="18"/>
                <w:lang w:eastAsia="zh-CN"/>
              </w:rPr>
            </w:pPr>
          </w:p>
        </w:tc>
        <w:tc>
          <w:tcPr>
            <w:tcW w:w="1288" w:type="dxa"/>
            <w:tcBorders>
              <w:top w:val="nil"/>
              <w:bottom w:val="nil"/>
            </w:tcBorders>
            <w:vAlign w:val="center"/>
          </w:tcPr>
          <w:p w14:paraId="101E296F" w14:textId="77777777" w:rsidR="007931BB" w:rsidRPr="001D386E" w:rsidRDefault="007931BB" w:rsidP="007931BB">
            <w:pPr>
              <w:pStyle w:val="TAC"/>
              <w:rPr>
                <w:rFonts w:eastAsia="SimSun"/>
                <w:kern w:val="2"/>
                <w:szCs w:val="18"/>
                <w:lang w:eastAsia="zh-CN"/>
              </w:rPr>
            </w:pPr>
          </w:p>
        </w:tc>
      </w:tr>
      <w:tr w:rsidR="007931BB" w:rsidRPr="001D386E" w14:paraId="4FBFA72C" w14:textId="77777777" w:rsidTr="007931BB">
        <w:trPr>
          <w:jc w:val="center"/>
        </w:trPr>
        <w:tc>
          <w:tcPr>
            <w:tcW w:w="1450" w:type="dxa"/>
            <w:tcBorders>
              <w:top w:val="nil"/>
            </w:tcBorders>
            <w:vAlign w:val="center"/>
          </w:tcPr>
          <w:p w14:paraId="2A1B72E0" w14:textId="77777777" w:rsidR="007931BB" w:rsidRPr="001D386E" w:rsidRDefault="007931BB" w:rsidP="007931BB">
            <w:pPr>
              <w:pStyle w:val="TAC"/>
              <w:rPr>
                <w:kern w:val="2"/>
                <w:szCs w:val="18"/>
              </w:rPr>
            </w:pPr>
          </w:p>
        </w:tc>
        <w:tc>
          <w:tcPr>
            <w:tcW w:w="1467" w:type="dxa"/>
            <w:tcBorders>
              <w:top w:val="nil"/>
            </w:tcBorders>
            <w:vAlign w:val="center"/>
          </w:tcPr>
          <w:p w14:paraId="7A12CDB8" w14:textId="77777777" w:rsidR="007931BB" w:rsidRPr="001D386E" w:rsidRDefault="007931BB" w:rsidP="007931BB">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6AFD96" w14:textId="2847F757" w:rsidR="007931BB" w:rsidRDefault="007931BB" w:rsidP="007931BB">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98F3325"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75A9C923"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D96347C" w14:textId="6BE88AD0" w:rsidR="007931BB" w:rsidRDefault="007931BB" w:rsidP="007931BB">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6683AC2" w14:textId="53222EF8" w:rsidR="007931BB" w:rsidRDefault="007931BB" w:rsidP="007931BB">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A309C7" w14:textId="6170BF07" w:rsidR="007931BB" w:rsidRDefault="007931BB" w:rsidP="007931BB">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4BB0750" w14:textId="3D5D4EB4" w:rsidR="007931BB" w:rsidRDefault="007931BB" w:rsidP="007931BB">
            <w:pPr>
              <w:pStyle w:val="TAC"/>
              <w:rPr>
                <w:rFonts w:eastAsia="Yu Mincho"/>
                <w:szCs w:val="18"/>
              </w:rPr>
            </w:pPr>
            <w:r>
              <w:rPr>
                <w:rFonts w:eastAsia="Yu Mincho"/>
                <w:szCs w:val="18"/>
              </w:rPr>
              <w:t>Yes</w:t>
            </w:r>
          </w:p>
        </w:tc>
        <w:tc>
          <w:tcPr>
            <w:tcW w:w="1187" w:type="dxa"/>
            <w:tcBorders>
              <w:top w:val="nil"/>
            </w:tcBorders>
            <w:vAlign w:val="center"/>
          </w:tcPr>
          <w:p w14:paraId="561450D1" w14:textId="77777777" w:rsidR="007931BB" w:rsidRPr="001D386E" w:rsidRDefault="007931BB" w:rsidP="007931BB">
            <w:pPr>
              <w:pStyle w:val="TAC"/>
              <w:rPr>
                <w:rFonts w:eastAsia="SimSun"/>
                <w:kern w:val="2"/>
                <w:szCs w:val="18"/>
                <w:lang w:eastAsia="zh-CN"/>
              </w:rPr>
            </w:pPr>
          </w:p>
        </w:tc>
        <w:tc>
          <w:tcPr>
            <w:tcW w:w="1288" w:type="dxa"/>
            <w:tcBorders>
              <w:top w:val="nil"/>
            </w:tcBorders>
            <w:vAlign w:val="center"/>
          </w:tcPr>
          <w:p w14:paraId="646D4A13" w14:textId="77777777" w:rsidR="007931BB" w:rsidRPr="001D386E" w:rsidRDefault="007931BB" w:rsidP="007931BB">
            <w:pPr>
              <w:pStyle w:val="TAC"/>
              <w:rPr>
                <w:rFonts w:eastAsia="SimSun"/>
                <w:kern w:val="2"/>
                <w:szCs w:val="18"/>
                <w:lang w:eastAsia="zh-CN"/>
              </w:rPr>
            </w:pPr>
          </w:p>
        </w:tc>
      </w:tr>
      <w:tr w:rsidR="000650CB" w:rsidRPr="001D386E" w14:paraId="77B0237C" w14:textId="77777777" w:rsidTr="00AB7AE3">
        <w:trPr>
          <w:jc w:val="center"/>
        </w:trPr>
        <w:tc>
          <w:tcPr>
            <w:tcW w:w="1450" w:type="dxa"/>
            <w:vMerge w:val="restart"/>
            <w:vAlign w:val="center"/>
          </w:tcPr>
          <w:p w14:paraId="77B02371" w14:textId="77777777" w:rsidR="000650CB" w:rsidRPr="001D386E" w:rsidRDefault="000650CB" w:rsidP="000650CB">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42</w:t>
            </w:r>
            <w:r w:rsidRPr="001D386E">
              <w:rPr>
                <w:kern w:val="2"/>
                <w:szCs w:val="18"/>
              </w:rPr>
              <w:t>A</w:t>
            </w:r>
          </w:p>
        </w:tc>
        <w:tc>
          <w:tcPr>
            <w:tcW w:w="1467" w:type="dxa"/>
            <w:vMerge w:val="restart"/>
            <w:vAlign w:val="center"/>
          </w:tcPr>
          <w:p w14:paraId="77B02372" w14:textId="77777777" w:rsidR="000650CB" w:rsidRPr="001D386E" w:rsidRDefault="000650CB" w:rsidP="000650CB">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73" w14:textId="77777777" w:rsidR="000650CB" w:rsidRPr="001D386E" w:rsidRDefault="000650CB" w:rsidP="000650CB">
            <w:pPr>
              <w:pStyle w:val="TAC"/>
            </w:pPr>
            <w:r w:rsidRPr="001D386E">
              <w:rPr>
                <w:rFonts w:eastAsia="SimSun" w:cs="Arial" w:hint="eastAsia"/>
                <w:szCs w:val="18"/>
                <w:lang w:eastAsia="zh-CN"/>
              </w:rPr>
              <w:t>1</w:t>
            </w:r>
          </w:p>
        </w:tc>
        <w:tc>
          <w:tcPr>
            <w:tcW w:w="636" w:type="dxa"/>
            <w:vAlign w:val="center"/>
          </w:tcPr>
          <w:p w14:paraId="77B02374" w14:textId="77777777" w:rsidR="000650CB" w:rsidRPr="001D386E" w:rsidRDefault="000650CB" w:rsidP="000650CB">
            <w:pPr>
              <w:pStyle w:val="TAC"/>
              <w:rPr>
                <w:rFonts w:cs="Arial"/>
              </w:rPr>
            </w:pPr>
          </w:p>
        </w:tc>
        <w:tc>
          <w:tcPr>
            <w:tcW w:w="618" w:type="dxa"/>
            <w:vAlign w:val="center"/>
          </w:tcPr>
          <w:p w14:paraId="77B02375" w14:textId="77777777" w:rsidR="000650CB" w:rsidRPr="001D386E" w:rsidRDefault="000650CB" w:rsidP="000650CB">
            <w:pPr>
              <w:pStyle w:val="TAC"/>
              <w:rPr>
                <w:rFonts w:cs="Arial"/>
              </w:rPr>
            </w:pPr>
          </w:p>
        </w:tc>
        <w:tc>
          <w:tcPr>
            <w:tcW w:w="618" w:type="dxa"/>
            <w:vAlign w:val="center"/>
          </w:tcPr>
          <w:p w14:paraId="77B02376" w14:textId="77777777" w:rsidR="000650CB" w:rsidRPr="001D386E" w:rsidRDefault="000650CB" w:rsidP="000650CB">
            <w:pPr>
              <w:pStyle w:val="TAC"/>
            </w:pPr>
            <w:r w:rsidRPr="001D386E">
              <w:rPr>
                <w:rFonts w:cs="Arial"/>
              </w:rPr>
              <w:t>Yes</w:t>
            </w:r>
          </w:p>
        </w:tc>
        <w:tc>
          <w:tcPr>
            <w:tcW w:w="618" w:type="dxa"/>
            <w:vAlign w:val="center"/>
          </w:tcPr>
          <w:p w14:paraId="77B02377" w14:textId="77777777" w:rsidR="000650CB" w:rsidRPr="001D386E" w:rsidRDefault="000650CB" w:rsidP="000650CB">
            <w:pPr>
              <w:pStyle w:val="TAC"/>
            </w:pPr>
            <w:r w:rsidRPr="001D386E">
              <w:rPr>
                <w:rFonts w:cs="Arial"/>
              </w:rPr>
              <w:t>Yes</w:t>
            </w:r>
          </w:p>
        </w:tc>
        <w:tc>
          <w:tcPr>
            <w:tcW w:w="618" w:type="dxa"/>
            <w:vAlign w:val="center"/>
          </w:tcPr>
          <w:p w14:paraId="77B02378" w14:textId="77777777" w:rsidR="000650CB" w:rsidRPr="001D386E" w:rsidRDefault="000650CB" w:rsidP="000650CB">
            <w:pPr>
              <w:pStyle w:val="TAC"/>
            </w:pPr>
            <w:r w:rsidRPr="001D386E">
              <w:rPr>
                <w:rFonts w:cs="Arial"/>
              </w:rPr>
              <w:t>Yes</w:t>
            </w:r>
          </w:p>
        </w:tc>
        <w:tc>
          <w:tcPr>
            <w:tcW w:w="636" w:type="dxa"/>
            <w:vAlign w:val="center"/>
          </w:tcPr>
          <w:p w14:paraId="77B02379" w14:textId="77777777" w:rsidR="000650CB" w:rsidRPr="001D386E" w:rsidRDefault="000650CB" w:rsidP="000650CB">
            <w:pPr>
              <w:pStyle w:val="TAC"/>
            </w:pPr>
          </w:p>
        </w:tc>
        <w:tc>
          <w:tcPr>
            <w:tcW w:w="1187" w:type="dxa"/>
            <w:vMerge w:val="restart"/>
            <w:vAlign w:val="center"/>
          </w:tcPr>
          <w:p w14:paraId="77B0237A" w14:textId="77777777" w:rsidR="000650CB" w:rsidRPr="001D386E" w:rsidRDefault="000650CB" w:rsidP="000650CB">
            <w:pPr>
              <w:pStyle w:val="TAC"/>
              <w:rPr>
                <w:rFonts w:cs="Arial"/>
              </w:rPr>
            </w:pPr>
            <w:r w:rsidRPr="001D386E">
              <w:rPr>
                <w:rFonts w:eastAsia="SimSun" w:hint="eastAsia"/>
                <w:kern w:val="2"/>
                <w:szCs w:val="18"/>
                <w:lang w:eastAsia="zh-CN"/>
              </w:rPr>
              <w:t>75</w:t>
            </w:r>
          </w:p>
        </w:tc>
        <w:tc>
          <w:tcPr>
            <w:tcW w:w="1288" w:type="dxa"/>
            <w:vMerge w:val="restart"/>
            <w:vAlign w:val="center"/>
          </w:tcPr>
          <w:p w14:paraId="77B0237B" w14:textId="77777777" w:rsidR="000650CB" w:rsidRPr="001D386E" w:rsidRDefault="000650CB" w:rsidP="000650CB">
            <w:pPr>
              <w:pStyle w:val="TAC"/>
              <w:rPr>
                <w:rFonts w:cs="Arial"/>
              </w:rPr>
            </w:pPr>
            <w:r w:rsidRPr="001D386E">
              <w:rPr>
                <w:rFonts w:eastAsia="SimSun" w:hint="eastAsia"/>
                <w:kern w:val="2"/>
                <w:szCs w:val="18"/>
                <w:lang w:eastAsia="zh-CN"/>
              </w:rPr>
              <w:t>0</w:t>
            </w:r>
          </w:p>
        </w:tc>
      </w:tr>
      <w:tr w:rsidR="000650CB" w:rsidRPr="001D386E" w14:paraId="77B02388" w14:textId="77777777" w:rsidTr="00AB7AE3">
        <w:trPr>
          <w:jc w:val="center"/>
        </w:trPr>
        <w:tc>
          <w:tcPr>
            <w:tcW w:w="1450" w:type="dxa"/>
            <w:vMerge/>
            <w:vAlign w:val="center"/>
          </w:tcPr>
          <w:p w14:paraId="77B0237D" w14:textId="77777777" w:rsidR="000650CB" w:rsidRPr="001D386E" w:rsidRDefault="000650CB" w:rsidP="000650CB">
            <w:pPr>
              <w:pStyle w:val="TAC"/>
              <w:rPr>
                <w:rFonts w:cs="Arial"/>
              </w:rPr>
            </w:pPr>
          </w:p>
        </w:tc>
        <w:tc>
          <w:tcPr>
            <w:tcW w:w="1467" w:type="dxa"/>
            <w:vMerge/>
            <w:vAlign w:val="center"/>
          </w:tcPr>
          <w:p w14:paraId="77B0237E" w14:textId="77777777" w:rsidR="000650CB" w:rsidRPr="001D386E" w:rsidRDefault="000650CB" w:rsidP="000650CB">
            <w:pPr>
              <w:pStyle w:val="TAC"/>
              <w:rPr>
                <w:rFonts w:cs="Arial"/>
                <w:lang w:val="en-US" w:eastAsia="ja-JP"/>
              </w:rPr>
            </w:pPr>
          </w:p>
        </w:tc>
        <w:tc>
          <w:tcPr>
            <w:tcW w:w="787" w:type="dxa"/>
            <w:vAlign w:val="center"/>
          </w:tcPr>
          <w:p w14:paraId="77B0237F" w14:textId="77777777" w:rsidR="000650CB" w:rsidRPr="001D386E" w:rsidRDefault="000650CB" w:rsidP="000650CB">
            <w:pPr>
              <w:pStyle w:val="TAC"/>
            </w:pPr>
            <w:r w:rsidRPr="001D386E">
              <w:rPr>
                <w:rFonts w:eastAsia="SimSun" w:cs="Arial" w:hint="eastAsia"/>
                <w:szCs w:val="18"/>
                <w:lang w:eastAsia="zh-CN"/>
              </w:rPr>
              <w:t>3</w:t>
            </w:r>
          </w:p>
        </w:tc>
        <w:tc>
          <w:tcPr>
            <w:tcW w:w="636" w:type="dxa"/>
            <w:vAlign w:val="center"/>
          </w:tcPr>
          <w:p w14:paraId="77B02380" w14:textId="77777777" w:rsidR="000650CB" w:rsidRPr="001D386E" w:rsidRDefault="000650CB" w:rsidP="000650CB">
            <w:pPr>
              <w:pStyle w:val="TAC"/>
              <w:rPr>
                <w:rFonts w:cs="Arial"/>
              </w:rPr>
            </w:pPr>
          </w:p>
        </w:tc>
        <w:tc>
          <w:tcPr>
            <w:tcW w:w="618" w:type="dxa"/>
            <w:vAlign w:val="center"/>
          </w:tcPr>
          <w:p w14:paraId="77B02381" w14:textId="77777777" w:rsidR="000650CB" w:rsidRPr="001D386E" w:rsidRDefault="000650CB" w:rsidP="000650CB">
            <w:pPr>
              <w:pStyle w:val="TAC"/>
              <w:rPr>
                <w:rFonts w:cs="Arial"/>
              </w:rPr>
            </w:pPr>
          </w:p>
        </w:tc>
        <w:tc>
          <w:tcPr>
            <w:tcW w:w="618" w:type="dxa"/>
            <w:vAlign w:val="center"/>
          </w:tcPr>
          <w:p w14:paraId="77B02382" w14:textId="77777777" w:rsidR="000650CB" w:rsidRPr="001D386E" w:rsidRDefault="000650CB" w:rsidP="000650CB">
            <w:pPr>
              <w:pStyle w:val="TAC"/>
            </w:pPr>
            <w:r w:rsidRPr="001D386E">
              <w:rPr>
                <w:rFonts w:cs="Arial"/>
              </w:rPr>
              <w:t>Yes</w:t>
            </w:r>
          </w:p>
        </w:tc>
        <w:tc>
          <w:tcPr>
            <w:tcW w:w="618" w:type="dxa"/>
            <w:vAlign w:val="center"/>
          </w:tcPr>
          <w:p w14:paraId="77B02383" w14:textId="77777777" w:rsidR="000650CB" w:rsidRPr="001D386E" w:rsidRDefault="000650CB" w:rsidP="000650CB">
            <w:pPr>
              <w:pStyle w:val="TAC"/>
            </w:pPr>
            <w:r w:rsidRPr="001D386E">
              <w:rPr>
                <w:rFonts w:cs="Arial"/>
              </w:rPr>
              <w:t>Yes</w:t>
            </w:r>
          </w:p>
        </w:tc>
        <w:tc>
          <w:tcPr>
            <w:tcW w:w="618" w:type="dxa"/>
            <w:vAlign w:val="center"/>
          </w:tcPr>
          <w:p w14:paraId="77B02384" w14:textId="77777777" w:rsidR="000650CB" w:rsidRPr="001D386E" w:rsidRDefault="000650CB" w:rsidP="000650CB">
            <w:pPr>
              <w:pStyle w:val="TAC"/>
            </w:pPr>
            <w:r w:rsidRPr="001D386E">
              <w:rPr>
                <w:rFonts w:cs="Arial"/>
              </w:rPr>
              <w:t>Yes</w:t>
            </w:r>
          </w:p>
        </w:tc>
        <w:tc>
          <w:tcPr>
            <w:tcW w:w="636" w:type="dxa"/>
            <w:vAlign w:val="center"/>
          </w:tcPr>
          <w:p w14:paraId="77B02385" w14:textId="77777777" w:rsidR="000650CB" w:rsidRPr="001D386E" w:rsidRDefault="000650CB" w:rsidP="000650CB">
            <w:pPr>
              <w:pStyle w:val="TAC"/>
            </w:pPr>
          </w:p>
        </w:tc>
        <w:tc>
          <w:tcPr>
            <w:tcW w:w="1187" w:type="dxa"/>
            <w:vMerge/>
            <w:vAlign w:val="center"/>
          </w:tcPr>
          <w:p w14:paraId="77B02386" w14:textId="77777777" w:rsidR="000650CB" w:rsidRPr="001D386E" w:rsidRDefault="000650CB" w:rsidP="000650CB">
            <w:pPr>
              <w:pStyle w:val="TAC"/>
              <w:rPr>
                <w:rFonts w:cs="Arial"/>
              </w:rPr>
            </w:pPr>
          </w:p>
        </w:tc>
        <w:tc>
          <w:tcPr>
            <w:tcW w:w="1288" w:type="dxa"/>
            <w:vMerge/>
            <w:vAlign w:val="center"/>
          </w:tcPr>
          <w:p w14:paraId="77B02387" w14:textId="77777777" w:rsidR="000650CB" w:rsidRPr="001D386E" w:rsidRDefault="000650CB" w:rsidP="000650CB">
            <w:pPr>
              <w:pStyle w:val="TAC"/>
              <w:rPr>
                <w:rFonts w:cs="Arial"/>
              </w:rPr>
            </w:pPr>
          </w:p>
        </w:tc>
      </w:tr>
      <w:tr w:rsidR="000650CB" w:rsidRPr="001D386E" w14:paraId="77B02394" w14:textId="77777777" w:rsidTr="00AB7AE3">
        <w:trPr>
          <w:jc w:val="center"/>
        </w:trPr>
        <w:tc>
          <w:tcPr>
            <w:tcW w:w="1450" w:type="dxa"/>
            <w:vMerge/>
            <w:vAlign w:val="center"/>
          </w:tcPr>
          <w:p w14:paraId="77B02389" w14:textId="77777777" w:rsidR="000650CB" w:rsidRPr="001D386E" w:rsidRDefault="000650CB" w:rsidP="000650CB">
            <w:pPr>
              <w:pStyle w:val="TAC"/>
              <w:rPr>
                <w:rFonts w:cs="Arial"/>
              </w:rPr>
            </w:pPr>
          </w:p>
        </w:tc>
        <w:tc>
          <w:tcPr>
            <w:tcW w:w="1467" w:type="dxa"/>
            <w:vMerge/>
            <w:vAlign w:val="center"/>
          </w:tcPr>
          <w:p w14:paraId="77B0238A" w14:textId="77777777" w:rsidR="000650CB" w:rsidRPr="001D386E" w:rsidRDefault="000650CB" w:rsidP="000650CB">
            <w:pPr>
              <w:pStyle w:val="TAC"/>
              <w:rPr>
                <w:rFonts w:cs="Arial"/>
                <w:lang w:val="en-US" w:eastAsia="ja-JP"/>
              </w:rPr>
            </w:pPr>
          </w:p>
        </w:tc>
        <w:tc>
          <w:tcPr>
            <w:tcW w:w="787" w:type="dxa"/>
            <w:vAlign w:val="center"/>
          </w:tcPr>
          <w:p w14:paraId="77B0238B" w14:textId="77777777" w:rsidR="000650CB" w:rsidRPr="001D386E" w:rsidRDefault="000650CB" w:rsidP="000650CB">
            <w:pPr>
              <w:pStyle w:val="TAC"/>
            </w:pPr>
            <w:r w:rsidRPr="001D386E">
              <w:rPr>
                <w:rFonts w:eastAsia="SimSun" w:cs="Arial" w:hint="eastAsia"/>
                <w:szCs w:val="18"/>
                <w:lang w:eastAsia="zh-CN"/>
              </w:rPr>
              <w:t>20</w:t>
            </w:r>
          </w:p>
        </w:tc>
        <w:tc>
          <w:tcPr>
            <w:tcW w:w="636" w:type="dxa"/>
            <w:vAlign w:val="center"/>
          </w:tcPr>
          <w:p w14:paraId="77B0238C" w14:textId="77777777" w:rsidR="000650CB" w:rsidRPr="001D386E" w:rsidRDefault="000650CB" w:rsidP="000650CB">
            <w:pPr>
              <w:pStyle w:val="TAC"/>
              <w:rPr>
                <w:rFonts w:cs="Arial"/>
              </w:rPr>
            </w:pPr>
          </w:p>
        </w:tc>
        <w:tc>
          <w:tcPr>
            <w:tcW w:w="618" w:type="dxa"/>
            <w:vAlign w:val="center"/>
          </w:tcPr>
          <w:p w14:paraId="77B0238D" w14:textId="77777777" w:rsidR="000650CB" w:rsidRPr="001D386E" w:rsidRDefault="000650CB" w:rsidP="000650CB">
            <w:pPr>
              <w:pStyle w:val="TAC"/>
              <w:rPr>
                <w:rFonts w:cs="Arial"/>
              </w:rPr>
            </w:pPr>
          </w:p>
        </w:tc>
        <w:tc>
          <w:tcPr>
            <w:tcW w:w="618" w:type="dxa"/>
            <w:vAlign w:val="center"/>
          </w:tcPr>
          <w:p w14:paraId="77B0238E" w14:textId="77777777" w:rsidR="000650CB" w:rsidRPr="001D386E" w:rsidRDefault="000650CB" w:rsidP="000650CB">
            <w:pPr>
              <w:pStyle w:val="TAC"/>
            </w:pPr>
            <w:r w:rsidRPr="001D386E">
              <w:rPr>
                <w:rFonts w:cs="Arial"/>
              </w:rPr>
              <w:t>Yes</w:t>
            </w:r>
          </w:p>
        </w:tc>
        <w:tc>
          <w:tcPr>
            <w:tcW w:w="618" w:type="dxa"/>
            <w:vAlign w:val="center"/>
          </w:tcPr>
          <w:p w14:paraId="77B0238F" w14:textId="77777777" w:rsidR="000650CB" w:rsidRPr="001D386E" w:rsidRDefault="000650CB" w:rsidP="000650CB">
            <w:pPr>
              <w:pStyle w:val="TAC"/>
            </w:pPr>
          </w:p>
        </w:tc>
        <w:tc>
          <w:tcPr>
            <w:tcW w:w="618" w:type="dxa"/>
            <w:vAlign w:val="center"/>
          </w:tcPr>
          <w:p w14:paraId="77B02390" w14:textId="77777777" w:rsidR="000650CB" w:rsidRPr="001D386E" w:rsidRDefault="000650CB" w:rsidP="000650CB">
            <w:pPr>
              <w:pStyle w:val="TAC"/>
            </w:pPr>
          </w:p>
        </w:tc>
        <w:tc>
          <w:tcPr>
            <w:tcW w:w="636" w:type="dxa"/>
            <w:vAlign w:val="center"/>
          </w:tcPr>
          <w:p w14:paraId="77B02391" w14:textId="77777777" w:rsidR="000650CB" w:rsidRPr="001D386E" w:rsidRDefault="000650CB" w:rsidP="000650CB">
            <w:pPr>
              <w:pStyle w:val="TAC"/>
            </w:pPr>
          </w:p>
        </w:tc>
        <w:tc>
          <w:tcPr>
            <w:tcW w:w="1187" w:type="dxa"/>
            <w:vMerge/>
            <w:vAlign w:val="center"/>
          </w:tcPr>
          <w:p w14:paraId="77B02392" w14:textId="77777777" w:rsidR="000650CB" w:rsidRPr="001D386E" w:rsidRDefault="000650CB" w:rsidP="000650CB">
            <w:pPr>
              <w:pStyle w:val="TAC"/>
              <w:rPr>
                <w:rFonts w:cs="Arial"/>
              </w:rPr>
            </w:pPr>
          </w:p>
        </w:tc>
        <w:tc>
          <w:tcPr>
            <w:tcW w:w="1288" w:type="dxa"/>
            <w:vMerge/>
            <w:vAlign w:val="center"/>
          </w:tcPr>
          <w:p w14:paraId="77B02393" w14:textId="77777777" w:rsidR="000650CB" w:rsidRPr="001D386E" w:rsidRDefault="000650CB" w:rsidP="000650CB">
            <w:pPr>
              <w:pStyle w:val="TAC"/>
              <w:rPr>
                <w:rFonts w:cs="Arial"/>
              </w:rPr>
            </w:pPr>
          </w:p>
        </w:tc>
      </w:tr>
      <w:tr w:rsidR="000650CB" w:rsidRPr="001D386E" w14:paraId="77B023A0" w14:textId="77777777" w:rsidTr="00AB7AE3">
        <w:trPr>
          <w:jc w:val="center"/>
        </w:trPr>
        <w:tc>
          <w:tcPr>
            <w:tcW w:w="1450" w:type="dxa"/>
            <w:vMerge/>
            <w:vAlign w:val="center"/>
          </w:tcPr>
          <w:p w14:paraId="77B02395" w14:textId="77777777" w:rsidR="000650CB" w:rsidRPr="001D386E" w:rsidRDefault="000650CB" w:rsidP="000650CB">
            <w:pPr>
              <w:pStyle w:val="TAC"/>
              <w:rPr>
                <w:rFonts w:cs="Arial"/>
              </w:rPr>
            </w:pPr>
          </w:p>
        </w:tc>
        <w:tc>
          <w:tcPr>
            <w:tcW w:w="1467" w:type="dxa"/>
            <w:vMerge/>
            <w:vAlign w:val="center"/>
          </w:tcPr>
          <w:p w14:paraId="77B02396" w14:textId="77777777" w:rsidR="000650CB" w:rsidRPr="001D386E" w:rsidRDefault="000650CB" w:rsidP="000650CB">
            <w:pPr>
              <w:pStyle w:val="TAC"/>
              <w:rPr>
                <w:rFonts w:cs="Arial"/>
                <w:lang w:val="en-US" w:eastAsia="ja-JP"/>
              </w:rPr>
            </w:pPr>
          </w:p>
        </w:tc>
        <w:tc>
          <w:tcPr>
            <w:tcW w:w="787" w:type="dxa"/>
            <w:vAlign w:val="center"/>
          </w:tcPr>
          <w:p w14:paraId="77B02397" w14:textId="77777777" w:rsidR="000650CB" w:rsidRPr="001D386E" w:rsidRDefault="000650CB" w:rsidP="000650CB">
            <w:pPr>
              <w:pStyle w:val="TAC"/>
            </w:pPr>
            <w:r w:rsidRPr="001D386E">
              <w:rPr>
                <w:rFonts w:eastAsia="SimSun" w:hint="eastAsia"/>
                <w:kern w:val="2"/>
                <w:szCs w:val="18"/>
                <w:lang w:eastAsia="zh-CN"/>
              </w:rPr>
              <w:t>32</w:t>
            </w:r>
          </w:p>
        </w:tc>
        <w:tc>
          <w:tcPr>
            <w:tcW w:w="636" w:type="dxa"/>
            <w:vAlign w:val="center"/>
          </w:tcPr>
          <w:p w14:paraId="77B02398" w14:textId="77777777" w:rsidR="000650CB" w:rsidRPr="001D386E" w:rsidRDefault="000650CB" w:rsidP="000650CB">
            <w:pPr>
              <w:pStyle w:val="TAC"/>
              <w:rPr>
                <w:rFonts w:cs="Arial"/>
              </w:rPr>
            </w:pPr>
          </w:p>
        </w:tc>
        <w:tc>
          <w:tcPr>
            <w:tcW w:w="618" w:type="dxa"/>
            <w:vAlign w:val="center"/>
          </w:tcPr>
          <w:p w14:paraId="77B02399" w14:textId="77777777" w:rsidR="000650CB" w:rsidRPr="001D386E" w:rsidRDefault="000650CB" w:rsidP="000650CB">
            <w:pPr>
              <w:pStyle w:val="TAC"/>
              <w:rPr>
                <w:rFonts w:cs="Arial"/>
              </w:rPr>
            </w:pPr>
          </w:p>
        </w:tc>
        <w:tc>
          <w:tcPr>
            <w:tcW w:w="618" w:type="dxa"/>
            <w:vAlign w:val="center"/>
          </w:tcPr>
          <w:p w14:paraId="77B0239A" w14:textId="77777777" w:rsidR="000650CB" w:rsidRPr="001D386E" w:rsidRDefault="000650CB" w:rsidP="000650CB">
            <w:pPr>
              <w:pStyle w:val="TAC"/>
            </w:pPr>
            <w:r w:rsidRPr="001D386E">
              <w:rPr>
                <w:rFonts w:cs="Arial"/>
              </w:rPr>
              <w:t>Yes</w:t>
            </w:r>
          </w:p>
        </w:tc>
        <w:tc>
          <w:tcPr>
            <w:tcW w:w="618" w:type="dxa"/>
            <w:vAlign w:val="center"/>
          </w:tcPr>
          <w:p w14:paraId="77B0239B" w14:textId="77777777" w:rsidR="000650CB" w:rsidRPr="001D386E" w:rsidRDefault="000650CB" w:rsidP="000650CB">
            <w:pPr>
              <w:pStyle w:val="TAC"/>
            </w:pPr>
            <w:r w:rsidRPr="001D386E">
              <w:rPr>
                <w:rFonts w:cs="Arial"/>
              </w:rPr>
              <w:t>Yes</w:t>
            </w:r>
          </w:p>
        </w:tc>
        <w:tc>
          <w:tcPr>
            <w:tcW w:w="618" w:type="dxa"/>
            <w:vAlign w:val="center"/>
          </w:tcPr>
          <w:p w14:paraId="77B0239C" w14:textId="77777777" w:rsidR="000650CB" w:rsidRPr="001D386E" w:rsidRDefault="000650CB" w:rsidP="000650CB">
            <w:pPr>
              <w:pStyle w:val="TAC"/>
            </w:pPr>
            <w:r w:rsidRPr="001D386E">
              <w:rPr>
                <w:rFonts w:cs="Arial"/>
              </w:rPr>
              <w:t>Yes</w:t>
            </w:r>
          </w:p>
        </w:tc>
        <w:tc>
          <w:tcPr>
            <w:tcW w:w="636" w:type="dxa"/>
            <w:vAlign w:val="center"/>
          </w:tcPr>
          <w:p w14:paraId="77B0239D" w14:textId="77777777" w:rsidR="000650CB" w:rsidRPr="001D386E" w:rsidRDefault="000650CB" w:rsidP="000650CB">
            <w:pPr>
              <w:pStyle w:val="TAC"/>
            </w:pPr>
            <w:r w:rsidRPr="001D386E">
              <w:rPr>
                <w:rFonts w:cs="Arial"/>
              </w:rPr>
              <w:t>Yes</w:t>
            </w:r>
          </w:p>
        </w:tc>
        <w:tc>
          <w:tcPr>
            <w:tcW w:w="1187" w:type="dxa"/>
            <w:vMerge/>
            <w:vAlign w:val="center"/>
          </w:tcPr>
          <w:p w14:paraId="77B0239E" w14:textId="77777777" w:rsidR="000650CB" w:rsidRPr="001D386E" w:rsidRDefault="000650CB" w:rsidP="000650CB">
            <w:pPr>
              <w:pStyle w:val="TAC"/>
              <w:rPr>
                <w:rFonts w:cs="Arial"/>
              </w:rPr>
            </w:pPr>
          </w:p>
        </w:tc>
        <w:tc>
          <w:tcPr>
            <w:tcW w:w="1288" w:type="dxa"/>
            <w:vMerge/>
            <w:vAlign w:val="center"/>
          </w:tcPr>
          <w:p w14:paraId="77B0239F" w14:textId="77777777" w:rsidR="000650CB" w:rsidRPr="001D386E" w:rsidRDefault="000650CB" w:rsidP="000650CB">
            <w:pPr>
              <w:pStyle w:val="TAC"/>
              <w:rPr>
                <w:rFonts w:cs="Arial"/>
              </w:rPr>
            </w:pPr>
          </w:p>
        </w:tc>
      </w:tr>
      <w:tr w:rsidR="000650CB" w:rsidRPr="001D386E" w14:paraId="77B023AC" w14:textId="77777777" w:rsidTr="00AB7AE3">
        <w:trPr>
          <w:jc w:val="center"/>
        </w:trPr>
        <w:tc>
          <w:tcPr>
            <w:tcW w:w="1450" w:type="dxa"/>
            <w:vMerge/>
            <w:vAlign w:val="center"/>
          </w:tcPr>
          <w:p w14:paraId="77B023A1" w14:textId="77777777" w:rsidR="000650CB" w:rsidRPr="001D386E" w:rsidRDefault="000650CB" w:rsidP="000650CB">
            <w:pPr>
              <w:pStyle w:val="TAC"/>
              <w:rPr>
                <w:rFonts w:cs="Arial"/>
              </w:rPr>
            </w:pPr>
          </w:p>
        </w:tc>
        <w:tc>
          <w:tcPr>
            <w:tcW w:w="1467" w:type="dxa"/>
            <w:vMerge/>
            <w:vAlign w:val="center"/>
          </w:tcPr>
          <w:p w14:paraId="77B023A2" w14:textId="77777777" w:rsidR="000650CB" w:rsidRPr="001D386E" w:rsidRDefault="000650CB" w:rsidP="000650CB">
            <w:pPr>
              <w:pStyle w:val="TAC"/>
              <w:rPr>
                <w:rFonts w:cs="Arial"/>
                <w:lang w:val="en-US" w:eastAsia="ja-JP"/>
              </w:rPr>
            </w:pPr>
          </w:p>
        </w:tc>
        <w:tc>
          <w:tcPr>
            <w:tcW w:w="787" w:type="dxa"/>
            <w:vAlign w:val="center"/>
          </w:tcPr>
          <w:p w14:paraId="77B023A3" w14:textId="77777777" w:rsidR="000650CB" w:rsidRPr="001D386E" w:rsidRDefault="000650CB" w:rsidP="000650CB">
            <w:pPr>
              <w:pStyle w:val="TAC"/>
            </w:pPr>
            <w:r w:rsidRPr="001D386E">
              <w:rPr>
                <w:rFonts w:eastAsia="SimSun" w:cs="Arial" w:hint="eastAsia"/>
                <w:szCs w:val="18"/>
                <w:lang w:eastAsia="zh-CN"/>
              </w:rPr>
              <w:t>42</w:t>
            </w:r>
          </w:p>
        </w:tc>
        <w:tc>
          <w:tcPr>
            <w:tcW w:w="636" w:type="dxa"/>
            <w:vAlign w:val="center"/>
          </w:tcPr>
          <w:p w14:paraId="77B023A4" w14:textId="77777777" w:rsidR="000650CB" w:rsidRPr="001D386E" w:rsidRDefault="000650CB" w:rsidP="000650CB">
            <w:pPr>
              <w:pStyle w:val="TAC"/>
              <w:rPr>
                <w:rFonts w:cs="Arial"/>
              </w:rPr>
            </w:pPr>
          </w:p>
        </w:tc>
        <w:tc>
          <w:tcPr>
            <w:tcW w:w="618" w:type="dxa"/>
            <w:vAlign w:val="center"/>
          </w:tcPr>
          <w:p w14:paraId="77B023A5" w14:textId="77777777" w:rsidR="000650CB" w:rsidRPr="001D386E" w:rsidRDefault="000650CB" w:rsidP="000650CB">
            <w:pPr>
              <w:pStyle w:val="TAC"/>
              <w:rPr>
                <w:rFonts w:cs="Arial"/>
              </w:rPr>
            </w:pPr>
          </w:p>
        </w:tc>
        <w:tc>
          <w:tcPr>
            <w:tcW w:w="618" w:type="dxa"/>
            <w:vAlign w:val="center"/>
          </w:tcPr>
          <w:p w14:paraId="77B023A6" w14:textId="77777777" w:rsidR="000650CB" w:rsidRPr="001D386E" w:rsidRDefault="000650CB" w:rsidP="000650CB">
            <w:pPr>
              <w:pStyle w:val="TAC"/>
            </w:pPr>
            <w:r w:rsidRPr="001D386E">
              <w:rPr>
                <w:rFonts w:cs="Arial"/>
              </w:rPr>
              <w:t>Yes</w:t>
            </w:r>
          </w:p>
        </w:tc>
        <w:tc>
          <w:tcPr>
            <w:tcW w:w="618" w:type="dxa"/>
            <w:vAlign w:val="center"/>
          </w:tcPr>
          <w:p w14:paraId="77B023A7" w14:textId="77777777" w:rsidR="000650CB" w:rsidRPr="001D386E" w:rsidRDefault="000650CB" w:rsidP="000650CB">
            <w:pPr>
              <w:pStyle w:val="TAC"/>
            </w:pPr>
            <w:r w:rsidRPr="001D386E">
              <w:rPr>
                <w:rFonts w:cs="Arial"/>
              </w:rPr>
              <w:t>Yes</w:t>
            </w:r>
          </w:p>
        </w:tc>
        <w:tc>
          <w:tcPr>
            <w:tcW w:w="618" w:type="dxa"/>
            <w:vAlign w:val="center"/>
          </w:tcPr>
          <w:p w14:paraId="77B023A8" w14:textId="77777777" w:rsidR="000650CB" w:rsidRPr="001D386E" w:rsidRDefault="000650CB" w:rsidP="000650CB">
            <w:pPr>
              <w:pStyle w:val="TAC"/>
            </w:pPr>
            <w:r w:rsidRPr="001D386E">
              <w:rPr>
                <w:rFonts w:cs="Arial"/>
              </w:rPr>
              <w:t>Yes</w:t>
            </w:r>
          </w:p>
        </w:tc>
        <w:tc>
          <w:tcPr>
            <w:tcW w:w="636" w:type="dxa"/>
            <w:vAlign w:val="center"/>
          </w:tcPr>
          <w:p w14:paraId="77B023A9" w14:textId="77777777" w:rsidR="000650CB" w:rsidRPr="001D386E" w:rsidRDefault="000650CB" w:rsidP="000650CB">
            <w:pPr>
              <w:pStyle w:val="TAC"/>
            </w:pPr>
            <w:r w:rsidRPr="001D386E">
              <w:rPr>
                <w:rFonts w:cs="Arial"/>
              </w:rPr>
              <w:t>Yes</w:t>
            </w:r>
          </w:p>
        </w:tc>
        <w:tc>
          <w:tcPr>
            <w:tcW w:w="1187" w:type="dxa"/>
            <w:vMerge/>
            <w:vAlign w:val="center"/>
          </w:tcPr>
          <w:p w14:paraId="77B023AA" w14:textId="77777777" w:rsidR="000650CB" w:rsidRPr="001D386E" w:rsidRDefault="000650CB" w:rsidP="000650CB">
            <w:pPr>
              <w:pStyle w:val="TAC"/>
              <w:rPr>
                <w:rFonts w:cs="Arial"/>
              </w:rPr>
            </w:pPr>
          </w:p>
        </w:tc>
        <w:tc>
          <w:tcPr>
            <w:tcW w:w="1288" w:type="dxa"/>
            <w:vMerge/>
            <w:vAlign w:val="center"/>
          </w:tcPr>
          <w:p w14:paraId="77B023AB" w14:textId="77777777" w:rsidR="000650CB" w:rsidRPr="001D386E" w:rsidRDefault="000650CB" w:rsidP="000650CB">
            <w:pPr>
              <w:pStyle w:val="TAC"/>
              <w:rPr>
                <w:rFonts w:cs="Arial"/>
              </w:rPr>
            </w:pPr>
          </w:p>
        </w:tc>
      </w:tr>
      <w:tr w:rsidR="000650CB" w:rsidRPr="001D386E" w14:paraId="77B023B8" w14:textId="77777777" w:rsidTr="00AB7AE3">
        <w:trPr>
          <w:jc w:val="center"/>
        </w:trPr>
        <w:tc>
          <w:tcPr>
            <w:tcW w:w="1450" w:type="dxa"/>
            <w:vMerge w:val="restart"/>
            <w:vAlign w:val="center"/>
          </w:tcPr>
          <w:p w14:paraId="77B023AD" w14:textId="77777777" w:rsidR="000650CB" w:rsidRPr="001D386E" w:rsidRDefault="000650CB" w:rsidP="000650CB">
            <w:pPr>
              <w:pStyle w:val="TAC"/>
              <w:rPr>
                <w:rFonts w:cs="Arial"/>
              </w:rPr>
            </w:pPr>
            <w:r w:rsidRPr="001D386E">
              <w:rPr>
                <w:kern w:val="2"/>
                <w:szCs w:val="18"/>
              </w:rPr>
              <w:t>CA_</w:t>
            </w:r>
            <w:r w:rsidRPr="001D386E">
              <w:rPr>
                <w:rFonts w:eastAsia="SimSun" w:hint="eastAsia"/>
                <w:kern w:val="2"/>
                <w:szCs w:val="18"/>
                <w:lang w:eastAsia="zh-CN"/>
              </w:rPr>
              <w:t>1A-3A-20A-32</w:t>
            </w:r>
            <w:r w:rsidRPr="001D386E">
              <w:rPr>
                <w:kern w:val="2"/>
                <w:szCs w:val="18"/>
              </w:rPr>
              <w:t>A-</w:t>
            </w:r>
            <w:r w:rsidRPr="001D386E">
              <w:rPr>
                <w:rFonts w:eastAsia="SimSun" w:hint="eastAsia"/>
                <w:kern w:val="2"/>
                <w:szCs w:val="18"/>
                <w:lang w:eastAsia="zh-CN"/>
              </w:rPr>
              <w:t>43</w:t>
            </w:r>
            <w:r w:rsidRPr="001D386E">
              <w:rPr>
                <w:kern w:val="2"/>
                <w:szCs w:val="18"/>
              </w:rPr>
              <w:t>A</w:t>
            </w:r>
          </w:p>
        </w:tc>
        <w:tc>
          <w:tcPr>
            <w:tcW w:w="1467" w:type="dxa"/>
            <w:vMerge w:val="restart"/>
            <w:vAlign w:val="center"/>
          </w:tcPr>
          <w:p w14:paraId="77B023AE" w14:textId="77777777" w:rsidR="000650CB" w:rsidRPr="001D386E" w:rsidRDefault="000650CB" w:rsidP="000650CB">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AF" w14:textId="77777777" w:rsidR="000650CB" w:rsidRPr="001D386E" w:rsidRDefault="000650CB" w:rsidP="000650CB">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77B023B0" w14:textId="77777777" w:rsidR="000650CB" w:rsidRPr="001D386E" w:rsidRDefault="000650CB" w:rsidP="000650CB">
            <w:pPr>
              <w:pStyle w:val="TAC"/>
              <w:rPr>
                <w:rFonts w:cs="Arial"/>
              </w:rPr>
            </w:pPr>
          </w:p>
        </w:tc>
        <w:tc>
          <w:tcPr>
            <w:tcW w:w="618" w:type="dxa"/>
            <w:vAlign w:val="center"/>
          </w:tcPr>
          <w:p w14:paraId="77B023B1" w14:textId="77777777" w:rsidR="000650CB" w:rsidRPr="001D386E" w:rsidRDefault="000650CB" w:rsidP="000650CB">
            <w:pPr>
              <w:pStyle w:val="TAC"/>
              <w:rPr>
                <w:rFonts w:cs="Arial"/>
              </w:rPr>
            </w:pPr>
          </w:p>
        </w:tc>
        <w:tc>
          <w:tcPr>
            <w:tcW w:w="618" w:type="dxa"/>
            <w:vAlign w:val="center"/>
          </w:tcPr>
          <w:p w14:paraId="77B023B2" w14:textId="77777777" w:rsidR="000650CB" w:rsidRPr="001D386E" w:rsidRDefault="000650CB" w:rsidP="000650CB">
            <w:pPr>
              <w:pStyle w:val="TAC"/>
              <w:rPr>
                <w:rFonts w:cs="Arial"/>
              </w:rPr>
            </w:pPr>
            <w:r w:rsidRPr="001D386E">
              <w:rPr>
                <w:rFonts w:cs="Arial"/>
              </w:rPr>
              <w:t>Yes</w:t>
            </w:r>
          </w:p>
        </w:tc>
        <w:tc>
          <w:tcPr>
            <w:tcW w:w="618" w:type="dxa"/>
            <w:vAlign w:val="center"/>
          </w:tcPr>
          <w:p w14:paraId="77B023B3" w14:textId="77777777" w:rsidR="000650CB" w:rsidRPr="001D386E" w:rsidRDefault="000650CB" w:rsidP="000650CB">
            <w:pPr>
              <w:pStyle w:val="TAC"/>
              <w:rPr>
                <w:rFonts w:cs="Arial"/>
              </w:rPr>
            </w:pPr>
            <w:r w:rsidRPr="001D386E">
              <w:rPr>
                <w:rFonts w:cs="Arial"/>
              </w:rPr>
              <w:t>Yes</w:t>
            </w:r>
          </w:p>
        </w:tc>
        <w:tc>
          <w:tcPr>
            <w:tcW w:w="618" w:type="dxa"/>
            <w:vAlign w:val="center"/>
          </w:tcPr>
          <w:p w14:paraId="77B023B4" w14:textId="77777777" w:rsidR="000650CB" w:rsidRPr="001D386E" w:rsidRDefault="000650CB" w:rsidP="000650CB">
            <w:pPr>
              <w:pStyle w:val="TAC"/>
              <w:rPr>
                <w:rFonts w:cs="Arial"/>
              </w:rPr>
            </w:pPr>
            <w:r w:rsidRPr="001D386E">
              <w:rPr>
                <w:rFonts w:cs="Arial"/>
              </w:rPr>
              <w:t>Yes</w:t>
            </w:r>
          </w:p>
        </w:tc>
        <w:tc>
          <w:tcPr>
            <w:tcW w:w="636" w:type="dxa"/>
            <w:vAlign w:val="center"/>
          </w:tcPr>
          <w:p w14:paraId="77B023B5" w14:textId="77777777" w:rsidR="000650CB" w:rsidRPr="001D386E" w:rsidRDefault="000650CB" w:rsidP="000650CB">
            <w:pPr>
              <w:pStyle w:val="TAC"/>
              <w:rPr>
                <w:rFonts w:cs="Arial"/>
              </w:rPr>
            </w:pPr>
          </w:p>
        </w:tc>
        <w:tc>
          <w:tcPr>
            <w:tcW w:w="1187" w:type="dxa"/>
            <w:vMerge w:val="restart"/>
            <w:vAlign w:val="center"/>
          </w:tcPr>
          <w:p w14:paraId="77B023B6" w14:textId="77777777" w:rsidR="000650CB" w:rsidRPr="001D386E" w:rsidRDefault="000650CB" w:rsidP="000650CB">
            <w:pPr>
              <w:pStyle w:val="TAC"/>
              <w:rPr>
                <w:rFonts w:cs="Arial"/>
              </w:rPr>
            </w:pPr>
            <w:r w:rsidRPr="001D386E">
              <w:rPr>
                <w:rFonts w:cs="Arial"/>
              </w:rPr>
              <w:t>75</w:t>
            </w:r>
          </w:p>
        </w:tc>
        <w:tc>
          <w:tcPr>
            <w:tcW w:w="1288" w:type="dxa"/>
            <w:vMerge w:val="restart"/>
            <w:vAlign w:val="center"/>
          </w:tcPr>
          <w:p w14:paraId="77B023B7" w14:textId="77777777" w:rsidR="000650CB" w:rsidRPr="001D386E" w:rsidRDefault="000650CB" w:rsidP="000650CB">
            <w:pPr>
              <w:pStyle w:val="TAC"/>
              <w:rPr>
                <w:rFonts w:cs="Arial"/>
              </w:rPr>
            </w:pPr>
            <w:r w:rsidRPr="001D386E">
              <w:rPr>
                <w:rFonts w:cs="Arial"/>
              </w:rPr>
              <w:t>0</w:t>
            </w:r>
          </w:p>
        </w:tc>
      </w:tr>
      <w:tr w:rsidR="000650CB" w:rsidRPr="001D386E" w14:paraId="77B023C4" w14:textId="77777777" w:rsidTr="00AB7AE3">
        <w:trPr>
          <w:jc w:val="center"/>
        </w:trPr>
        <w:tc>
          <w:tcPr>
            <w:tcW w:w="1450" w:type="dxa"/>
            <w:vMerge/>
            <w:vAlign w:val="center"/>
          </w:tcPr>
          <w:p w14:paraId="77B023B9" w14:textId="77777777" w:rsidR="000650CB" w:rsidRPr="001D386E" w:rsidRDefault="000650CB" w:rsidP="000650CB">
            <w:pPr>
              <w:pStyle w:val="TAC"/>
              <w:rPr>
                <w:rFonts w:cs="Arial"/>
              </w:rPr>
            </w:pPr>
          </w:p>
        </w:tc>
        <w:tc>
          <w:tcPr>
            <w:tcW w:w="1467" w:type="dxa"/>
            <w:vMerge/>
            <w:vAlign w:val="center"/>
          </w:tcPr>
          <w:p w14:paraId="77B023BA" w14:textId="77777777" w:rsidR="000650CB" w:rsidRPr="001D386E" w:rsidRDefault="000650CB" w:rsidP="000650CB">
            <w:pPr>
              <w:pStyle w:val="TAC"/>
              <w:rPr>
                <w:rFonts w:cs="Arial"/>
                <w:lang w:val="en-US" w:eastAsia="ja-JP"/>
              </w:rPr>
            </w:pPr>
          </w:p>
        </w:tc>
        <w:tc>
          <w:tcPr>
            <w:tcW w:w="787" w:type="dxa"/>
            <w:vAlign w:val="center"/>
          </w:tcPr>
          <w:p w14:paraId="77B023BB" w14:textId="77777777" w:rsidR="000650CB" w:rsidRPr="001D386E" w:rsidRDefault="000650CB" w:rsidP="000650CB">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77B023BC" w14:textId="77777777" w:rsidR="000650CB" w:rsidRPr="001D386E" w:rsidRDefault="000650CB" w:rsidP="000650CB">
            <w:pPr>
              <w:pStyle w:val="TAC"/>
              <w:rPr>
                <w:rFonts w:cs="Arial"/>
              </w:rPr>
            </w:pPr>
          </w:p>
        </w:tc>
        <w:tc>
          <w:tcPr>
            <w:tcW w:w="618" w:type="dxa"/>
            <w:vAlign w:val="center"/>
          </w:tcPr>
          <w:p w14:paraId="77B023BD" w14:textId="77777777" w:rsidR="000650CB" w:rsidRPr="001D386E" w:rsidRDefault="000650CB" w:rsidP="000650CB">
            <w:pPr>
              <w:pStyle w:val="TAC"/>
              <w:rPr>
                <w:rFonts w:cs="Arial"/>
              </w:rPr>
            </w:pPr>
          </w:p>
        </w:tc>
        <w:tc>
          <w:tcPr>
            <w:tcW w:w="618" w:type="dxa"/>
            <w:vAlign w:val="center"/>
          </w:tcPr>
          <w:p w14:paraId="77B023BE" w14:textId="77777777" w:rsidR="000650CB" w:rsidRPr="001D386E" w:rsidRDefault="000650CB" w:rsidP="000650CB">
            <w:pPr>
              <w:pStyle w:val="TAC"/>
              <w:rPr>
                <w:rFonts w:cs="Arial"/>
              </w:rPr>
            </w:pPr>
            <w:r w:rsidRPr="001D386E">
              <w:rPr>
                <w:rFonts w:cs="Arial"/>
              </w:rPr>
              <w:t>Yes</w:t>
            </w:r>
          </w:p>
        </w:tc>
        <w:tc>
          <w:tcPr>
            <w:tcW w:w="618" w:type="dxa"/>
            <w:vAlign w:val="center"/>
          </w:tcPr>
          <w:p w14:paraId="77B023BF" w14:textId="77777777" w:rsidR="000650CB" w:rsidRPr="001D386E" w:rsidRDefault="000650CB" w:rsidP="000650CB">
            <w:pPr>
              <w:pStyle w:val="TAC"/>
              <w:rPr>
                <w:rFonts w:cs="Arial"/>
              </w:rPr>
            </w:pPr>
            <w:r w:rsidRPr="001D386E">
              <w:rPr>
                <w:rFonts w:cs="Arial"/>
              </w:rPr>
              <w:t>Yes</w:t>
            </w:r>
          </w:p>
        </w:tc>
        <w:tc>
          <w:tcPr>
            <w:tcW w:w="618" w:type="dxa"/>
            <w:vAlign w:val="center"/>
          </w:tcPr>
          <w:p w14:paraId="77B023C0" w14:textId="77777777" w:rsidR="000650CB" w:rsidRPr="001D386E" w:rsidRDefault="000650CB" w:rsidP="000650CB">
            <w:pPr>
              <w:pStyle w:val="TAC"/>
              <w:rPr>
                <w:rFonts w:cs="Arial"/>
              </w:rPr>
            </w:pPr>
            <w:r w:rsidRPr="001D386E">
              <w:rPr>
                <w:rFonts w:cs="Arial"/>
              </w:rPr>
              <w:t>Yes</w:t>
            </w:r>
          </w:p>
        </w:tc>
        <w:tc>
          <w:tcPr>
            <w:tcW w:w="636" w:type="dxa"/>
            <w:vAlign w:val="center"/>
          </w:tcPr>
          <w:p w14:paraId="77B023C1" w14:textId="77777777" w:rsidR="000650CB" w:rsidRPr="001D386E" w:rsidRDefault="000650CB" w:rsidP="000650CB">
            <w:pPr>
              <w:pStyle w:val="TAC"/>
              <w:rPr>
                <w:rFonts w:cs="Arial"/>
              </w:rPr>
            </w:pPr>
          </w:p>
        </w:tc>
        <w:tc>
          <w:tcPr>
            <w:tcW w:w="1187" w:type="dxa"/>
            <w:vMerge/>
            <w:vAlign w:val="center"/>
          </w:tcPr>
          <w:p w14:paraId="77B023C2" w14:textId="77777777" w:rsidR="000650CB" w:rsidRPr="001D386E" w:rsidRDefault="000650CB" w:rsidP="000650CB">
            <w:pPr>
              <w:pStyle w:val="TAC"/>
              <w:rPr>
                <w:rFonts w:cs="Arial"/>
              </w:rPr>
            </w:pPr>
          </w:p>
        </w:tc>
        <w:tc>
          <w:tcPr>
            <w:tcW w:w="1288" w:type="dxa"/>
            <w:vMerge/>
            <w:vAlign w:val="center"/>
          </w:tcPr>
          <w:p w14:paraId="77B023C3" w14:textId="77777777" w:rsidR="000650CB" w:rsidRPr="001D386E" w:rsidRDefault="000650CB" w:rsidP="000650CB">
            <w:pPr>
              <w:pStyle w:val="TAC"/>
              <w:rPr>
                <w:rFonts w:cs="Arial"/>
              </w:rPr>
            </w:pPr>
          </w:p>
        </w:tc>
      </w:tr>
      <w:tr w:rsidR="000650CB" w:rsidRPr="001D386E" w14:paraId="77B023D0" w14:textId="77777777" w:rsidTr="00AB7AE3">
        <w:trPr>
          <w:jc w:val="center"/>
        </w:trPr>
        <w:tc>
          <w:tcPr>
            <w:tcW w:w="1450" w:type="dxa"/>
            <w:vMerge/>
            <w:vAlign w:val="center"/>
          </w:tcPr>
          <w:p w14:paraId="77B023C5" w14:textId="77777777" w:rsidR="000650CB" w:rsidRPr="001D386E" w:rsidRDefault="000650CB" w:rsidP="000650CB">
            <w:pPr>
              <w:pStyle w:val="TAC"/>
              <w:rPr>
                <w:rFonts w:cs="Arial"/>
              </w:rPr>
            </w:pPr>
          </w:p>
        </w:tc>
        <w:tc>
          <w:tcPr>
            <w:tcW w:w="1467" w:type="dxa"/>
            <w:vMerge/>
            <w:vAlign w:val="center"/>
          </w:tcPr>
          <w:p w14:paraId="77B023C6" w14:textId="77777777" w:rsidR="000650CB" w:rsidRPr="001D386E" w:rsidRDefault="000650CB" w:rsidP="000650CB">
            <w:pPr>
              <w:pStyle w:val="TAC"/>
              <w:rPr>
                <w:rFonts w:cs="Arial"/>
                <w:lang w:val="en-US" w:eastAsia="ja-JP"/>
              </w:rPr>
            </w:pPr>
          </w:p>
        </w:tc>
        <w:tc>
          <w:tcPr>
            <w:tcW w:w="787" w:type="dxa"/>
            <w:vAlign w:val="center"/>
          </w:tcPr>
          <w:p w14:paraId="77B023C7" w14:textId="77777777" w:rsidR="000650CB" w:rsidRPr="001D386E" w:rsidRDefault="000650CB" w:rsidP="000650CB">
            <w:pPr>
              <w:pStyle w:val="TAC"/>
              <w:rPr>
                <w:rFonts w:eastAsia="SimSun" w:cs="Arial"/>
                <w:szCs w:val="18"/>
                <w:lang w:eastAsia="zh-CN"/>
              </w:rPr>
            </w:pPr>
            <w:r w:rsidRPr="001D386E">
              <w:rPr>
                <w:rFonts w:eastAsia="SimSun" w:cs="Arial" w:hint="eastAsia"/>
                <w:szCs w:val="18"/>
                <w:lang w:eastAsia="zh-CN"/>
              </w:rPr>
              <w:t>20</w:t>
            </w:r>
          </w:p>
        </w:tc>
        <w:tc>
          <w:tcPr>
            <w:tcW w:w="636" w:type="dxa"/>
            <w:vAlign w:val="center"/>
          </w:tcPr>
          <w:p w14:paraId="77B023C8" w14:textId="77777777" w:rsidR="000650CB" w:rsidRPr="001D386E" w:rsidRDefault="000650CB" w:rsidP="000650CB">
            <w:pPr>
              <w:pStyle w:val="TAC"/>
              <w:rPr>
                <w:rFonts w:cs="Arial"/>
              </w:rPr>
            </w:pPr>
          </w:p>
        </w:tc>
        <w:tc>
          <w:tcPr>
            <w:tcW w:w="618" w:type="dxa"/>
            <w:vAlign w:val="center"/>
          </w:tcPr>
          <w:p w14:paraId="77B023C9" w14:textId="77777777" w:rsidR="000650CB" w:rsidRPr="001D386E" w:rsidRDefault="000650CB" w:rsidP="000650CB">
            <w:pPr>
              <w:pStyle w:val="TAC"/>
              <w:rPr>
                <w:rFonts w:cs="Arial"/>
              </w:rPr>
            </w:pPr>
          </w:p>
        </w:tc>
        <w:tc>
          <w:tcPr>
            <w:tcW w:w="618" w:type="dxa"/>
            <w:vAlign w:val="center"/>
          </w:tcPr>
          <w:p w14:paraId="77B023CA" w14:textId="77777777" w:rsidR="000650CB" w:rsidRPr="001D386E" w:rsidRDefault="000650CB" w:rsidP="000650CB">
            <w:pPr>
              <w:pStyle w:val="TAC"/>
              <w:rPr>
                <w:rFonts w:cs="Arial"/>
              </w:rPr>
            </w:pPr>
            <w:r w:rsidRPr="001D386E">
              <w:rPr>
                <w:rFonts w:cs="Arial"/>
              </w:rPr>
              <w:t>Yes</w:t>
            </w:r>
          </w:p>
        </w:tc>
        <w:tc>
          <w:tcPr>
            <w:tcW w:w="618" w:type="dxa"/>
            <w:vAlign w:val="center"/>
          </w:tcPr>
          <w:p w14:paraId="77B023CB" w14:textId="77777777" w:rsidR="000650CB" w:rsidRPr="001D386E" w:rsidRDefault="000650CB" w:rsidP="000650CB">
            <w:pPr>
              <w:pStyle w:val="TAC"/>
              <w:rPr>
                <w:rFonts w:cs="Arial"/>
              </w:rPr>
            </w:pPr>
          </w:p>
        </w:tc>
        <w:tc>
          <w:tcPr>
            <w:tcW w:w="618" w:type="dxa"/>
            <w:vAlign w:val="center"/>
          </w:tcPr>
          <w:p w14:paraId="77B023CC" w14:textId="77777777" w:rsidR="000650CB" w:rsidRPr="001D386E" w:rsidRDefault="000650CB" w:rsidP="000650CB">
            <w:pPr>
              <w:pStyle w:val="TAC"/>
              <w:rPr>
                <w:rFonts w:cs="Arial"/>
              </w:rPr>
            </w:pPr>
          </w:p>
        </w:tc>
        <w:tc>
          <w:tcPr>
            <w:tcW w:w="636" w:type="dxa"/>
            <w:vAlign w:val="center"/>
          </w:tcPr>
          <w:p w14:paraId="77B023CD" w14:textId="77777777" w:rsidR="000650CB" w:rsidRPr="001D386E" w:rsidRDefault="000650CB" w:rsidP="000650CB">
            <w:pPr>
              <w:pStyle w:val="TAC"/>
              <w:rPr>
                <w:rFonts w:cs="Arial"/>
              </w:rPr>
            </w:pPr>
          </w:p>
        </w:tc>
        <w:tc>
          <w:tcPr>
            <w:tcW w:w="1187" w:type="dxa"/>
            <w:vMerge/>
            <w:vAlign w:val="center"/>
          </w:tcPr>
          <w:p w14:paraId="77B023CE" w14:textId="77777777" w:rsidR="000650CB" w:rsidRPr="001D386E" w:rsidRDefault="000650CB" w:rsidP="000650CB">
            <w:pPr>
              <w:pStyle w:val="TAC"/>
              <w:rPr>
                <w:rFonts w:cs="Arial"/>
              </w:rPr>
            </w:pPr>
          </w:p>
        </w:tc>
        <w:tc>
          <w:tcPr>
            <w:tcW w:w="1288" w:type="dxa"/>
            <w:vMerge/>
            <w:vAlign w:val="center"/>
          </w:tcPr>
          <w:p w14:paraId="77B023CF" w14:textId="77777777" w:rsidR="000650CB" w:rsidRPr="001D386E" w:rsidRDefault="000650CB" w:rsidP="000650CB">
            <w:pPr>
              <w:pStyle w:val="TAC"/>
              <w:rPr>
                <w:rFonts w:cs="Arial"/>
              </w:rPr>
            </w:pPr>
          </w:p>
        </w:tc>
      </w:tr>
      <w:tr w:rsidR="000650CB" w:rsidRPr="001D386E" w14:paraId="77B023DC" w14:textId="77777777" w:rsidTr="00AB7AE3">
        <w:trPr>
          <w:jc w:val="center"/>
        </w:trPr>
        <w:tc>
          <w:tcPr>
            <w:tcW w:w="1450" w:type="dxa"/>
            <w:vMerge/>
            <w:vAlign w:val="center"/>
          </w:tcPr>
          <w:p w14:paraId="77B023D1" w14:textId="77777777" w:rsidR="000650CB" w:rsidRPr="001D386E" w:rsidRDefault="000650CB" w:rsidP="000650CB">
            <w:pPr>
              <w:pStyle w:val="TAC"/>
              <w:rPr>
                <w:rFonts w:cs="Arial"/>
              </w:rPr>
            </w:pPr>
          </w:p>
        </w:tc>
        <w:tc>
          <w:tcPr>
            <w:tcW w:w="1467" w:type="dxa"/>
            <w:vMerge/>
            <w:vAlign w:val="center"/>
          </w:tcPr>
          <w:p w14:paraId="77B023D2" w14:textId="77777777" w:rsidR="000650CB" w:rsidRPr="001D386E" w:rsidRDefault="000650CB" w:rsidP="000650CB">
            <w:pPr>
              <w:pStyle w:val="TAC"/>
              <w:rPr>
                <w:rFonts w:cs="Arial"/>
                <w:lang w:val="en-US" w:eastAsia="ja-JP"/>
              </w:rPr>
            </w:pPr>
          </w:p>
        </w:tc>
        <w:tc>
          <w:tcPr>
            <w:tcW w:w="787" w:type="dxa"/>
            <w:vAlign w:val="center"/>
          </w:tcPr>
          <w:p w14:paraId="77B023D3" w14:textId="77777777" w:rsidR="000650CB" w:rsidRPr="001D386E" w:rsidRDefault="000650CB" w:rsidP="000650CB">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77B023D4" w14:textId="77777777" w:rsidR="000650CB" w:rsidRPr="001D386E" w:rsidRDefault="000650CB" w:rsidP="000650CB">
            <w:pPr>
              <w:pStyle w:val="TAC"/>
              <w:rPr>
                <w:rFonts w:cs="Arial"/>
              </w:rPr>
            </w:pPr>
            <w:r w:rsidRPr="001D386E">
              <w:rPr>
                <w:rFonts w:cs="Arial"/>
              </w:rPr>
              <w:t> </w:t>
            </w:r>
          </w:p>
        </w:tc>
        <w:tc>
          <w:tcPr>
            <w:tcW w:w="618" w:type="dxa"/>
            <w:vAlign w:val="center"/>
          </w:tcPr>
          <w:p w14:paraId="77B023D5" w14:textId="77777777" w:rsidR="000650CB" w:rsidRPr="001D386E" w:rsidRDefault="000650CB" w:rsidP="000650CB">
            <w:pPr>
              <w:pStyle w:val="TAC"/>
              <w:rPr>
                <w:rFonts w:cs="Arial"/>
              </w:rPr>
            </w:pPr>
            <w:r w:rsidRPr="001D386E">
              <w:rPr>
                <w:rFonts w:cs="Arial"/>
              </w:rPr>
              <w:t> </w:t>
            </w:r>
          </w:p>
        </w:tc>
        <w:tc>
          <w:tcPr>
            <w:tcW w:w="618" w:type="dxa"/>
            <w:vAlign w:val="center"/>
          </w:tcPr>
          <w:p w14:paraId="77B023D6" w14:textId="77777777" w:rsidR="000650CB" w:rsidRPr="001D386E" w:rsidRDefault="000650CB" w:rsidP="000650CB">
            <w:pPr>
              <w:pStyle w:val="TAC"/>
              <w:rPr>
                <w:rFonts w:cs="Arial"/>
              </w:rPr>
            </w:pPr>
            <w:r w:rsidRPr="001D386E">
              <w:rPr>
                <w:rFonts w:cs="Arial"/>
              </w:rPr>
              <w:t>Yes</w:t>
            </w:r>
          </w:p>
        </w:tc>
        <w:tc>
          <w:tcPr>
            <w:tcW w:w="618" w:type="dxa"/>
            <w:vAlign w:val="center"/>
          </w:tcPr>
          <w:p w14:paraId="77B023D7" w14:textId="77777777" w:rsidR="000650CB" w:rsidRPr="001D386E" w:rsidRDefault="000650CB" w:rsidP="000650CB">
            <w:pPr>
              <w:pStyle w:val="TAC"/>
              <w:rPr>
                <w:rFonts w:cs="Arial"/>
              </w:rPr>
            </w:pPr>
            <w:r w:rsidRPr="001D386E">
              <w:rPr>
                <w:rFonts w:cs="Arial"/>
              </w:rPr>
              <w:t>Yes</w:t>
            </w:r>
          </w:p>
        </w:tc>
        <w:tc>
          <w:tcPr>
            <w:tcW w:w="618" w:type="dxa"/>
            <w:vAlign w:val="center"/>
          </w:tcPr>
          <w:p w14:paraId="77B023D8" w14:textId="77777777" w:rsidR="000650CB" w:rsidRPr="001D386E" w:rsidRDefault="000650CB" w:rsidP="000650CB">
            <w:pPr>
              <w:pStyle w:val="TAC"/>
              <w:rPr>
                <w:rFonts w:cs="Arial"/>
              </w:rPr>
            </w:pPr>
            <w:r w:rsidRPr="001D386E">
              <w:rPr>
                <w:rFonts w:cs="Arial"/>
              </w:rPr>
              <w:t>Yes</w:t>
            </w:r>
          </w:p>
        </w:tc>
        <w:tc>
          <w:tcPr>
            <w:tcW w:w="636" w:type="dxa"/>
            <w:vAlign w:val="center"/>
          </w:tcPr>
          <w:p w14:paraId="77B023D9" w14:textId="77777777" w:rsidR="000650CB" w:rsidRPr="001D386E" w:rsidRDefault="000650CB" w:rsidP="000650CB">
            <w:pPr>
              <w:pStyle w:val="TAC"/>
              <w:rPr>
                <w:rFonts w:cs="Arial"/>
              </w:rPr>
            </w:pPr>
            <w:r w:rsidRPr="001D386E">
              <w:rPr>
                <w:rFonts w:cs="Arial"/>
              </w:rPr>
              <w:t>Yes</w:t>
            </w:r>
          </w:p>
        </w:tc>
        <w:tc>
          <w:tcPr>
            <w:tcW w:w="1187" w:type="dxa"/>
            <w:vMerge/>
            <w:vAlign w:val="center"/>
          </w:tcPr>
          <w:p w14:paraId="77B023DA" w14:textId="77777777" w:rsidR="000650CB" w:rsidRPr="001D386E" w:rsidRDefault="000650CB" w:rsidP="000650CB">
            <w:pPr>
              <w:pStyle w:val="TAC"/>
              <w:rPr>
                <w:rFonts w:cs="Arial"/>
              </w:rPr>
            </w:pPr>
          </w:p>
        </w:tc>
        <w:tc>
          <w:tcPr>
            <w:tcW w:w="1288" w:type="dxa"/>
            <w:vMerge/>
            <w:vAlign w:val="center"/>
          </w:tcPr>
          <w:p w14:paraId="77B023DB" w14:textId="77777777" w:rsidR="000650CB" w:rsidRPr="001D386E" w:rsidRDefault="000650CB" w:rsidP="000650CB">
            <w:pPr>
              <w:pStyle w:val="TAC"/>
              <w:rPr>
                <w:rFonts w:cs="Arial"/>
              </w:rPr>
            </w:pPr>
          </w:p>
        </w:tc>
      </w:tr>
      <w:tr w:rsidR="000650CB" w:rsidRPr="001D386E" w14:paraId="77B023E8" w14:textId="77777777" w:rsidTr="00AB7AE3">
        <w:trPr>
          <w:jc w:val="center"/>
        </w:trPr>
        <w:tc>
          <w:tcPr>
            <w:tcW w:w="1450" w:type="dxa"/>
            <w:vMerge/>
            <w:vAlign w:val="center"/>
          </w:tcPr>
          <w:p w14:paraId="77B023DD" w14:textId="77777777" w:rsidR="000650CB" w:rsidRPr="001D386E" w:rsidRDefault="000650CB" w:rsidP="000650CB">
            <w:pPr>
              <w:pStyle w:val="TAC"/>
              <w:rPr>
                <w:rFonts w:cs="Arial"/>
              </w:rPr>
            </w:pPr>
          </w:p>
        </w:tc>
        <w:tc>
          <w:tcPr>
            <w:tcW w:w="1467" w:type="dxa"/>
            <w:vMerge/>
            <w:vAlign w:val="center"/>
          </w:tcPr>
          <w:p w14:paraId="77B023DE" w14:textId="77777777" w:rsidR="000650CB" w:rsidRPr="001D386E" w:rsidRDefault="000650CB" w:rsidP="000650CB">
            <w:pPr>
              <w:pStyle w:val="TAC"/>
              <w:rPr>
                <w:rFonts w:cs="Arial"/>
                <w:lang w:val="en-US" w:eastAsia="ja-JP"/>
              </w:rPr>
            </w:pPr>
          </w:p>
        </w:tc>
        <w:tc>
          <w:tcPr>
            <w:tcW w:w="787" w:type="dxa"/>
            <w:vAlign w:val="center"/>
          </w:tcPr>
          <w:p w14:paraId="77B023DF" w14:textId="77777777" w:rsidR="000650CB" w:rsidRPr="001D386E" w:rsidRDefault="000650CB" w:rsidP="000650CB">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77B023E0" w14:textId="77777777" w:rsidR="000650CB" w:rsidRPr="001D386E" w:rsidRDefault="000650CB" w:rsidP="000650CB">
            <w:pPr>
              <w:pStyle w:val="TAC"/>
              <w:rPr>
                <w:rFonts w:cs="Arial"/>
              </w:rPr>
            </w:pPr>
            <w:r w:rsidRPr="001D386E">
              <w:rPr>
                <w:rFonts w:cs="Arial"/>
              </w:rPr>
              <w:t> </w:t>
            </w:r>
          </w:p>
        </w:tc>
        <w:tc>
          <w:tcPr>
            <w:tcW w:w="618" w:type="dxa"/>
            <w:vAlign w:val="center"/>
          </w:tcPr>
          <w:p w14:paraId="77B023E1" w14:textId="77777777" w:rsidR="000650CB" w:rsidRPr="001D386E" w:rsidRDefault="000650CB" w:rsidP="000650CB">
            <w:pPr>
              <w:pStyle w:val="TAC"/>
              <w:rPr>
                <w:rFonts w:cs="Arial"/>
              </w:rPr>
            </w:pPr>
          </w:p>
        </w:tc>
        <w:tc>
          <w:tcPr>
            <w:tcW w:w="618" w:type="dxa"/>
            <w:vAlign w:val="center"/>
          </w:tcPr>
          <w:p w14:paraId="77B023E2" w14:textId="77777777" w:rsidR="000650CB" w:rsidRPr="001D386E" w:rsidRDefault="000650CB" w:rsidP="000650CB">
            <w:pPr>
              <w:pStyle w:val="TAC"/>
              <w:rPr>
                <w:rFonts w:cs="Arial"/>
              </w:rPr>
            </w:pPr>
            <w:r w:rsidRPr="001D386E">
              <w:rPr>
                <w:rFonts w:cs="Arial"/>
              </w:rPr>
              <w:t>Yes</w:t>
            </w:r>
          </w:p>
        </w:tc>
        <w:tc>
          <w:tcPr>
            <w:tcW w:w="618" w:type="dxa"/>
            <w:vAlign w:val="center"/>
          </w:tcPr>
          <w:p w14:paraId="77B023E3" w14:textId="77777777" w:rsidR="000650CB" w:rsidRPr="001D386E" w:rsidRDefault="000650CB" w:rsidP="000650CB">
            <w:pPr>
              <w:pStyle w:val="TAC"/>
              <w:rPr>
                <w:rFonts w:cs="Arial"/>
              </w:rPr>
            </w:pPr>
            <w:r w:rsidRPr="001D386E">
              <w:rPr>
                <w:rFonts w:cs="Arial"/>
              </w:rPr>
              <w:t>Yes</w:t>
            </w:r>
          </w:p>
        </w:tc>
        <w:tc>
          <w:tcPr>
            <w:tcW w:w="618" w:type="dxa"/>
            <w:vAlign w:val="center"/>
          </w:tcPr>
          <w:p w14:paraId="77B023E4" w14:textId="77777777" w:rsidR="000650CB" w:rsidRPr="001D386E" w:rsidRDefault="000650CB" w:rsidP="000650CB">
            <w:pPr>
              <w:pStyle w:val="TAC"/>
              <w:rPr>
                <w:rFonts w:cs="Arial"/>
              </w:rPr>
            </w:pPr>
            <w:r w:rsidRPr="001D386E">
              <w:rPr>
                <w:rFonts w:cs="Arial"/>
              </w:rPr>
              <w:t>Yes</w:t>
            </w:r>
          </w:p>
        </w:tc>
        <w:tc>
          <w:tcPr>
            <w:tcW w:w="636" w:type="dxa"/>
            <w:vAlign w:val="center"/>
          </w:tcPr>
          <w:p w14:paraId="77B023E5" w14:textId="77777777" w:rsidR="000650CB" w:rsidRPr="001D386E" w:rsidRDefault="000650CB" w:rsidP="000650CB">
            <w:pPr>
              <w:pStyle w:val="TAC"/>
              <w:rPr>
                <w:rFonts w:cs="Arial"/>
              </w:rPr>
            </w:pPr>
            <w:r w:rsidRPr="001D386E">
              <w:rPr>
                <w:rFonts w:cs="Arial"/>
              </w:rPr>
              <w:t>Yes</w:t>
            </w:r>
          </w:p>
        </w:tc>
        <w:tc>
          <w:tcPr>
            <w:tcW w:w="1187" w:type="dxa"/>
            <w:vMerge/>
            <w:vAlign w:val="center"/>
          </w:tcPr>
          <w:p w14:paraId="77B023E6" w14:textId="77777777" w:rsidR="000650CB" w:rsidRPr="001D386E" w:rsidRDefault="000650CB" w:rsidP="000650CB">
            <w:pPr>
              <w:pStyle w:val="TAC"/>
              <w:rPr>
                <w:rFonts w:cs="Arial"/>
              </w:rPr>
            </w:pPr>
          </w:p>
        </w:tc>
        <w:tc>
          <w:tcPr>
            <w:tcW w:w="1288" w:type="dxa"/>
            <w:vMerge/>
            <w:vAlign w:val="center"/>
          </w:tcPr>
          <w:p w14:paraId="77B023E7" w14:textId="77777777" w:rsidR="000650CB" w:rsidRPr="001D386E" w:rsidRDefault="000650CB" w:rsidP="000650CB">
            <w:pPr>
              <w:pStyle w:val="TAC"/>
              <w:rPr>
                <w:rFonts w:cs="Arial"/>
              </w:rPr>
            </w:pPr>
          </w:p>
        </w:tc>
      </w:tr>
      <w:tr w:rsidR="000650CB" w:rsidRPr="001D386E" w14:paraId="77B023F4" w14:textId="77777777" w:rsidTr="00AB7AE3">
        <w:trPr>
          <w:jc w:val="center"/>
        </w:trPr>
        <w:tc>
          <w:tcPr>
            <w:tcW w:w="1450" w:type="dxa"/>
            <w:vMerge w:val="restart"/>
            <w:vAlign w:val="center"/>
          </w:tcPr>
          <w:p w14:paraId="77B023E9" w14:textId="77777777" w:rsidR="000650CB" w:rsidRPr="001D386E" w:rsidRDefault="000650CB" w:rsidP="000650CB">
            <w:pPr>
              <w:pStyle w:val="TAC"/>
              <w:rPr>
                <w:rFonts w:cs="Arial"/>
              </w:rPr>
            </w:pPr>
            <w:r w:rsidRPr="001D386E">
              <w:rPr>
                <w:kern w:val="2"/>
                <w:szCs w:val="18"/>
              </w:rPr>
              <w:t>CA_</w:t>
            </w:r>
            <w:r w:rsidRPr="001D386E">
              <w:rPr>
                <w:rFonts w:eastAsia="SimSun" w:hint="eastAsia"/>
                <w:kern w:val="2"/>
                <w:szCs w:val="18"/>
                <w:lang w:eastAsia="zh-CN"/>
              </w:rPr>
              <w:t>1A-3A-32</w:t>
            </w:r>
            <w:r w:rsidRPr="001D386E">
              <w:rPr>
                <w:kern w:val="2"/>
                <w:szCs w:val="18"/>
              </w:rPr>
              <w:t>A-</w:t>
            </w:r>
            <w:r w:rsidRPr="001D386E">
              <w:rPr>
                <w:rFonts w:eastAsia="SimSun" w:hint="eastAsia"/>
                <w:kern w:val="2"/>
                <w:szCs w:val="18"/>
                <w:lang w:eastAsia="zh-CN"/>
              </w:rPr>
              <w:t>42A-43</w:t>
            </w:r>
            <w:r w:rsidRPr="001D386E">
              <w:rPr>
                <w:kern w:val="2"/>
                <w:szCs w:val="18"/>
              </w:rPr>
              <w:t>A</w:t>
            </w:r>
          </w:p>
        </w:tc>
        <w:tc>
          <w:tcPr>
            <w:tcW w:w="1467" w:type="dxa"/>
            <w:vMerge w:val="restart"/>
            <w:vAlign w:val="center"/>
          </w:tcPr>
          <w:p w14:paraId="77B023EA" w14:textId="77777777" w:rsidR="000650CB" w:rsidRPr="001D386E" w:rsidRDefault="000650CB" w:rsidP="000650CB">
            <w:pPr>
              <w:pStyle w:val="TAC"/>
              <w:rPr>
                <w:rFonts w:cs="Arial"/>
                <w:lang w:val="en-US" w:eastAsia="ja-JP"/>
              </w:rPr>
            </w:pPr>
            <w:r w:rsidRPr="001D386E">
              <w:rPr>
                <w:rFonts w:eastAsia="SimSun" w:cs="Arial" w:hint="eastAsia"/>
                <w:szCs w:val="18"/>
                <w:lang w:eastAsia="zh-CN"/>
              </w:rPr>
              <w:t>-</w:t>
            </w:r>
          </w:p>
        </w:tc>
        <w:tc>
          <w:tcPr>
            <w:tcW w:w="787" w:type="dxa"/>
            <w:vAlign w:val="center"/>
          </w:tcPr>
          <w:p w14:paraId="77B023EB" w14:textId="77777777" w:rsidR="000650CB" w:rsidRPr="001D386E" w:rsidRDefault="000650CB" w:rsidP="000650CB">
            <w:pPr>
              <w:pStyle w:val="TAC"/>
              <w:rPr>
                <w:rFonts w:eastAsia="SimSun" w:cs="Arial"/>
                <w:szCs w:val="18"/>
                <w:lang w:eastAsia="zh-CN"/>
              </w:rPr>
            </w:pPr>
            <w:r w:rsidRPr="001D386E">
              <w:rPr>
                <w:rFonts w:eastAsia="SimSun" w:cs="Arial" w:hint="eastAsia"/>
                <w:szCs w:val="18"/>
                <w:lang w:eastAsia="zh-CN"/>
              </w:rPr>
              <w:t>1</w:t>
            </w:r>
          </w:p>
        </w:tc>
        <w:tc>
          <w:tcPr>
            <w:tcW w:w="636" w:type="dxa"/>
            <w:vAlign w:val="center"/>
          </w:tcPr>
          <w:p w14:paraId="77B023EC" w14:textId="77777777" w:rsidR="000650CB" w:rsidRPr="001D386E" w:rsidRDefault="000650CB" w:rsidP="000650CB">
            <w:pPr>
              <w:pStyle w:val="TAC"/>
              <w:rPr>
                <w:rFonts w:cs="Arial"/>
              </w:rPr>
            </w:pPr>
          </w:p>
        </w:tc>
        <w:tc>
          <w:tcPr>
            <w:tcW w:w="618" w:type="dxa"/>
            <w:vAlign w:val="center"/>
          </w:tcPr>
          <w:p w14:paraId="77B023ED" w14:textId="77777777" w:rsidR="000650CB" w:rsidRPr="001D386E" w:rsidRDefault="000650CB" w:rsidP="000650CB">
            <w:pPr>
              <w:pStyle w:val="TAC"/>
              <w:rPr>
                <w:rFonts w:cs="Arial"/>
              </w:rPr>
            </w:pPr>
          </w:p>
        </w:tc>
        <w:tc>
          <w:tcPr>
            <w:tcW w:w="618" w:type="dxa"/>
            <w:vAlign w:val="center"/>
          </w:tcPr>
          <w:p w14:paraId="77B023EE" w14:textId="77777777" w:rsidR="000650CB" w:rsidRPr="001D386E" w:rsidRDefault="000650CB" w:rsidP="000650CB">
            <w:pPr>
              <w:pStyle w:val="TAC"/>
              <w:rPr>
                <w:rFonts w:cs="Arial"/>
              </w:rPr>
            </w:pPr>
            <w:r w:rsidRPr="001D386E">
              <w:rPr>
                <w:rFonts w:cs="Arial"/>
              </w:rPr>
              <w:t>Yes</w:t>
            </w:r>
          </w:p>
        </w:tc>
        <w:tc>
          <w:tcPr>
            <w:tcW w:w="618" w:type="dxa"/>
            <w:vAlign w:val="center"/>
          </w:tcPr>
          <w:p w14:paraId="77B023EF" w14:textId="77777777" w:rsidR="000650CB" w:rsidRPr="001D386E" w:rsidRDefault="000650CB" w:rsidP="000650CB">
            <w:pPr>
              <w:pStyle w:val="TAC"/>
              <w:rPr>
                <w:rFonts w:cs="Arial"/>
              </w:rPr>
            </w:pPr>
            <w:r w:rsidRPr="001D386E">
              <w:rPr>
                <w:rFonts w:cs="Arial"/>
              </w:rPr>
              <w:t>Yes</w:t>
            </w:r>
          </w:p>
        </w:tc>
        <w:tc>
          <w:tcPr>
            <w:tcW w:w="618" w:type="dxa"/>
            <w:vAlign w:val="center"/>
          </w:tcPr>
          <w:p w14:paraId="77B023F0" w14:textId="77777777" w:rsidR="000650CB" w:rsidRPr="001D386E" w:rsidRDefault="000650CB" w:rsidP="000650CB">
            <w:pPr>
              <w:pStyle w:val="TAC"/>
              <w:rPr>
                <w:rFonts w:cs="Arial"/>
              </w:rPr>
            </w:pPr>
            <w:r w:rsidRPr="001D386E">
              <w:rPr>
                <w:rFonts w:cs="Arial"/>
              </w:rPr>
              <w:t>Yes</w:t>
            </w:r>
          </w:p>
        </w:tc>
        <w:tc>
          <w:tcPr>
            <w:tcW w:w="636" w:type="dxa"/>
            <w:vAlign w:val="center"/>
          </w:tcPr>
          <w:p w14:paraId="77B023F1" w14:textId="77777777" w:rsidR="000650CB" w:rsidRPr="001D386E" w:rsidRDefault="000650CB" w:rsidP="000650CB">
            <w:pPr>
              <w:pStyle w:val="TAC"/>
              <w:rPr>
                <w:rFonts w:cs="Arial"/>
              </w:rPr>
            </w:pPr>
          </w:p>
        </w:tc>
        <w:tc>
          <w:tcPr>
            <w:tcW w:w="1187" w:type="dxa"/>
            <w:vMerge w:val="restart"/>
            <w:vAlign w:val="center"/>
          </w:tcPr>
          <w:p w14:paraId="77B023F2" w14:textId="77777777" w:rsidR="000650CB" w:rsidRPr="001D386E" w:rsidRDefault="000650CB" w:rsidP="000650CB">
            <w:pPr>
              <w:pStyle w:val="TAC"/>
              <w:rPr>
                <w:rFonts w:cs="Arial"/>
              </w:rPr>
            </w:pPr>
            <w:r w:rsidRPr="001D386E">
              <w:rPr>
                <w:rFonts w:cs="Arial"/>
              </w:rPr>
              <w:t>90</w:t>
            </w:r>
          </w:p>
        </w:tc>
        <w:tc>
          <w:tcPr>
            <w:tcW w:w="1288" w:type="dxa"/>
            <w:vMerge w:val="restart"/>
            <w:vAlign w:val="center"/>
          </w:tcPr>
          <w:p w14:paraId="77B023F3" w14:textId="77777777" w:rsidR="000650CB" w:rsidRPr="001D386E" w:rsidRDefault="000650CB" w:rsidP="000650CB">
            <w:pPr>
              <w:pStyle w:val="TAC"/>
              <w:rPr>
                <w:rFonts w:cs="Arial"/>
              </w:rPr>
            </w:pPr>
            <w:r w:rsidRPr="001D386E">
              <w:rPr>
                <w:rFonts w:cs="Arial"/>
              </w:rPr>
              <w:t>0</w:t>
            </w:r>
          </w:p>
        </w:tc>
      </w:tr>
      <w:tr w:rsidR="000650CB" w:rsidRPr="001D386E" w14:paraId="77B02400" w14:textId="77777777" w:rsidTr="00AB7AE3">
        <w:trPr>
          <w:jc w:val="center"/>
        </w:trPr>
        <w:tc>
          <w:tcPr>
            <w:tcW w:w="1450" w:type="dxa"/>
            <w:vMerge/>
            <w:vAlign w:val="center"/>
          </w:tcPr>
          <w:p w14:paraId="77B023F5" w14:textId="77777777" w:rsidR="000650CB" w:rsidRPr="001D386E" w:rsidRDefault="000650CB" w:rsidP="000650CB">
            <w:pPr>
              <w:pStyle w:val="TAC"/>
              <w:rPr>
                <w:rFonts w:cs="Arial"/>
              </w:rPr>
            </w:pPr>
          </w:p>
        </w:tc>
        <w:tc>
          <w:tcPr>
            <w:tcW w:w="1467" w:type="dxa"/>
            <w:vMerge/>
            <w:vAlign w:val="center"/>
          </w:tcPr>
          <w:p w14:paraId="77B023F6" w14:textId="77777777" w:rsidR="000650CB" w:rsidRPr="001D386E" w:rsidRDefault="000650CB" w:rsidP="000650CB">
            <w:pPr>
              <w:pStyle w:val="TAC"/>
              <w:rPr>
                <w:rFonts w:cs="Arial"/>
                <w:lang w:val="en-US" w:eastAsia="ja-JP"/>
              </w:rPr>
            </w:pPr>
          </w:p>
        </w:tc>
        <w:tc>
          <w:tcPr>
            <w:tcW w:w="787" w:type="dxa"/>
            <w:vAlign w:val="center"/>
          </w:tcPr>
          <w:p w14:paraId="77B023F7" w14:textId="77777777" w:rsidR="000650CB" w:rsidRPr="001D386E" w:rsidRDefault="000650CB" w:rsidP="000650CB">
            <w:pPr>
              <w:pStyle w:val="TAC"/>
              <w:rPr>
                <w:rFonts w:eastAsia="SimSun" w:cs="Arial"/>
                <w:szCs w:val="18"/>
                <w:lang w:eastAsia="zh-CN"/>
              </w:rPr>
            </w:pPr>
            <w:r w:rsidRPr="001D386E">
              <w:rPr>
                <w:rFonts w:eastAsia="SimSun" w:cs="Arial" w:hint="eastAsia"/>
                <w:szCs w:val="18"/>
                <w:lang w:eastAsia="zh-CN"/>
              </w:rPr>
              <w:t>3</w:t>
            </w:r>
          </w:p>
        </w:tc>
        <w:tc>
          <w:tcPr>
            <w:tcW w:w="636" w:type="dxa"/>
            <w:vAlign w:val="center"/>
          </w:tcPr>
          <w:p w14:paraId="77B023F8" w14:textId="77777777" w:rsidR="000650CB" w:rsidRPr="001D386E" w:rsidRDefault="000650CB" w:rsidP="000650CB">
            <w:pPr>
              <w:pStyle w:val="TAC"/>
              <w:rPr>
                <w:rFonts w:cs="Arial"/>
              </w:rPr>
            </w:pPr>
          </w:p>
        </w:tc>
        <w:tc>
          <w:tcPr>
            <w:tcW w:w="618" w:type="dxa"/>
            <w:vAlign w:val="center"/>
          </w:tcPr>
          <w:p w14:paraId="77B023F9" w14:textId="77777777" w:rsidR="000650CB" w:rsidRPr="001D386E" w:rsidRDefault="000650CB" w:rsidP="000650CB">
            <w:pPr>
              <w:pStyle w:val="TAC"/>
              <w:rPr>
                <w:rFonts w:cs="Arial"/>
              </w:rPr>
            </w:pPr>
          </w:p>
        </w:tc>
        <w:tc>
          <w:tcPr>
            <w:tcW w:w="618" w:type="dxa"/>
            <w:vAlign w:val="center"/>
          </w:tcPr>
          <w:p w14:paraId="77B023FA" w14:textId="77777777" w:rsidR="000650CB" w:rsidRPr="001D386E" w:rsidRDefault="000650CB" w:rsidP="000650CB">
            <w:pPr>
              <w:pStyle w:val="TAC"/>
              <w:rPr>
                <w:rFonts w:cs="Arial"/>
              </w:rPr>
            </w:pPr>
            <w:r w:rsidRPr="001D386E">
              <w:rPr>
                <w:rFonts w:cs="Arial"/>
              </w:rPr>
              <w:t>Yes</w:t>
            </w:r>
          </w:p>
        </w:tc>
        <w:tc>
          <w:tcPr>
            <w:tcW w:w="618" w:type="dxa"/>
            <w:vAlign w:val="center"/>
          </w:tcPr>
          <w:p w14:paraId="77B023FB" w14:textId="77777777" w:rsidR="000650CB" w:rsidRPr="001D386E" w:rsidRDefault="000650CB" w:rsidP="000650CB">
            <w:pPr>
              <w:pStyle w:val="TAC"/>
              <w:rPr>
                <w:rFonts w:cs="Arial"/>
              </w:rPr>
            </w:pPr>
            <w:r w:rsidRPr="001D386E">
              <w:rPr>
                <w:rFonts w:cs="Arial"/>
              </w:rPr>
              <w:t>Yes</w:t>
            </w:r>
          </w:p>
        </w:tc>
        <w:tc>
          <w:tcPr>
            <w:tcW w:w="618" w:type="dxa"/>
            <w:vAlign w:val="center"/>
          </w:tcPr>
          <w:p w14:paraId="77B023FC" w14:textId="77777777" w:rsidR="000650CB" w:rsidRPr="001D386E" w:rsidRDefault="000650CB" w:rsidP="000650CB">
            <w:pPr>
              <w:pStyle w:val="TAC"/>
              <w:rPr>
                <w:rFonts w:cs="Arial"/>
              </w:rPr>
            </w:pPr>
            <w:r w:rsidRPr="001D386E">
              <w:rPr>
                <w:rFonts w:cs="Arial"/>
              </w:rPr>
              <w:t>Yes</w:t>
            </w:r>
          </w:p>
        </w:tc>
        <w:tc>
          <w:tcPr>
            <w:tcW w:w="636" w:type="dxa"/>
            <w:vAlign w:val="center"/>
          </w:tcPr>
          <w:p w14:paraId="77B023FD" w14:textId="77777777" w:rsidR="000650CB" w:rsidRPr="001D386E" w:rsidRDefault="000650CB" w:rsidP="000650CB">
            <w:pPr>
              <w:pStyle w:val="TAC"/>
              <w:rPr>
                <w:rFonts w:cs="Arial"/>
              </w:rPr>
            </w:pPr>
          </w:p>
        </w:tc>
        <w:tc>
          <w:tcPr>
            <w:tcW w:w="1187" w:type="dxa"/>
            <w:vMerge/>
            <w:vAlign w:val="center"/>
          </w:tcPr>
          <w:p w14:paraId="77B023FE" w14:textId="77777777" w:rsidR="000650CB" w:rsidRPr="001D386E" w:rsidRDefault="000650CB" w:rsidP="000650CB">
            <w:pPr>
              <w:pStyle w:val="TAC"/>
              <w:rPr>
                <w:rFonts w:cs="Arial"/>
              </w:rPr>
            </w:pPr>
          </w:p>
        </w:tc>
        <w:tc>
          <w:tcPr>
            <w:tcW w:w="1288" w:type="dxa"/>
            <w:vMerge/>
            <w:vAlign w:val="center"/>
          </w:tcPr>
          <w:p w14:paraId="77B023FF" w14:textId="77777777" w:rsidR="000650CB" w:rsidRPr="001D386E" w:rsidRDefault="000650CB" w:rsidP="000650CB">
            <w:pPr>
              <w:pStyle w:val="TAC"/>
              <w:rPr>
                <w:rFonts w:cs="Arial"/>
              </w:rPr>
            </w:pPr>
          </w:p>
        </w:tc>
      </w:tr>
      <w:tr w:rsidR="000650CB" w:rsidRPr="001D386E" w14:paraId="77B0240C" w14:textId="77777777" w:rsidTr="00AB7AE3">
        <w:trPr>
          <w:jc w:val="center"/>
        </w:trPr>
        <w:tc>
          <w:tcPr>
            <w:tcW w:w="1450" w:type="dxa"/>
            <w:vMerge/>
            <w:vAlign w:val="center"/>
          </w:tcPr>
          <w:p w14:paraId="77B02401" w14:textId="77777777" w:rsidR="000650CB" w:rsidRPr="001D386E" w:rsidRDefault="000650CB" w:rsidP="000650CB">
            <w:pPr>
              <w:pStyle w:val="TAC"/>
              <w:rPr>
                <w:rFonts w:cs="Arial"/>
              </w:rPr>
            </w:pPr>
          </w:p>
        </w:tc>
        <w:tc>
          <w:tcPr>
            <w:tcW w:w="1467" w:type="dxa"/>
            <w:vMerge/>
            <w:vAlign w:val="center"/>
          </w:tcPr>
          <w:p w14:paraId="77B02402" w14:textId="77777777" w:rsidR="000650CB" w:rsidRPr="001D386E" w:rsidRDefault="000650CB" w:rsidP="000650CB">
            <w:pPr>
              <w:pStyle w:val="TAC"/>
              <w:rPr>
                <w:rFonts w:cs="Arial"/>
                <w:lang w:val="en-US" w:eastAsia="ja-JP"/>
              </w:rPr>
            </w:pPr>
          </w:p>
        </w:tc>
        <w:tc>
          <w:tcPr>
            <w:tcW w:w="787" w:type="dxa"/>
            <w:vAlign w:val="center"/>
          </w:tcPr>
          <w:p w14:paraId="77B02403" w14:textId="77777777" w:rsidR="000650CB" w:rsidRPr="001D386E" w:rsidRDefault="000650CB" w:rsidP="000650CB">
            <w:pPr>
              <w:pStyle w:val="TAC"/>
              <w:rPr>
                <w:rFonts w:eastAsia="SimSun" w:cs="Arial"/>
                <w:szCs w:val="18"/>
                <w:lang w:eastAsia="zh-CN"/>
              </w:rPr>
            </w:pPr>
            <w:r w:rsidRPr="001D386E">
              <w:rPr>
                <w:rFonts w:eastAsia="SimSun" w:hint="eastAsia"/>
                <w:kern w:val="2"/>
                <w:szCs w:val="18"/>
                <w:lang w:eastAsia="zh-CN"/>
              </w:rPr>
              <w:t>32</w:t>
            </w:r>
          </w:p>
        </w:tc>
        <w:tc>
          <w:tcPr>
            <w:tcW w:w="636" w:type="dxa"/>
            <w:vAlign w:val="center"/>
          </w:tcPr>
          <w:p w14:paraId="77B02404" w14:textId="77777777" w:rsidR="000650CB" w:rsidRPr="001D386E" w:rsidRDefault="000650CB" w:rsidP="000650CB">
            <w:pPr>
              <w:pStyle w:val="TAC"/>
              <w:rPr>
                <w:rFonts w:cs="Arial"/>
              </w:rPr>
            </w:pPr>
          </w:p>
        </w:tc>
        <w:tc>
          <w:tcPr>
            <w:tcW w:w="618" w:type="dxa"/>
            <w:vAlign w:val="center"/>
          </w:tcPr>
          <w:p w14:paraId="77B02405" w14:textId="77777777" w:rsidR="000650CB" w:rsidRPr="001D386E" w:rsidRDefault="000650CB" w:rsidP="000650CB">
            <w:pPr>
              <w:pStyle w:val="TAC"/>
              <w:rPr>
                <w:rFonts w:cs="Arial"/>
              </w:rPr>
            </w:pPr>
          </w:p>
        </w:tc>
        <w:tc>
          <w:tcPr>
            <w:tcW w:w="618" w:type="dxa"/>
            <w:vAlign w:val="center"/>
          </w:tcPr>
          <w:p w14:paraId="77B02406" w14:textId="77777777" w:rsidR="000650CB" w:rsidRPr="001D386E" w:rsidRDefault="000650CB" w:rsidP="000650CB">
            <w:pPr>
              <w:pStyle w:val="TAC"/>
              <w:rPr>
                <w:rFonts w:cs="Arial"/>
              </w:rPr>
            </w:pPr>
            <w:r w:rsidRPr="001D386E">
              <w:rPr>
                <w:rFonts w:cs="Arial"/>
              </w:rPr>
              <w:t>Yes</w:t>
            </w:r>
          </w:p>
        </w:tc>
        <w:tc>
          <w:tcPr>
            <w:tcW w:w="618" w:type="dxa"/>
            <w:vAlign w:val="center"/>
          </w:tcPr>
          <w:p w14:paraId="77B02407" w14:textId="77777777" w:rsidR="000650CB" w:rsidRPr="001D386E" w:rsidRDefault="000650CB" w:rsidP="000650CB">
            <w:pPr>
              <w:pStyle w:val="TAC"/>
              <w:rPr>
                <w:rFonts w:cs="Arial"/>
              </w:rPr>
            </w:pPr>
            <w:r w:rsidRPr="001D386E">
              <w:rPr>
                <w:rFonts w:cs="Arial"/>
              </w:rPr>
              <w:t>Yes</w:t>
            </w:r>
          </w:p>
        </w:tc>
        <w:tc>
          <w:tcPr>
            <w:tcW w:w="618" w:type="dxa"/>
            <w:vAlign w:val="center"/>
          </w:tcPr>
          <w:p w14:paraId="77B02408" w14:textId="77777777" w:rsidR="000650CB" w:rsidRPr="001D386E" w:rsidRDefault="000650CB" w:rsidP="000650CB">
            <w:pPr>
              <w:pStyle w:val="TAC"/>
              <w:rPr>
                <w:rFonts w:cs="Arial"/>
              </w:rPr>
            </w:pPr>
            <w:r w:rsidRPr="001D386E">
              <w:rPr>
                <w:rFonts w:cs="Arial"/>
              </w:rPr>
              <w:t>Yes</w:t>
            </w:r>
          </w:p>
        </w:tc>
        <w:tc>
          <w:tcPr>
            <w:tcW w:w="636" w:type="dxa"/>
            <w:vAlign w:val="center"/>
          </w:tcPr>
          <w:p w14:paraId="77B02409" w14:textId="77777777" w:rsidR="000650CB" w:rsidRPr="001D386E" w:rsidRDefault="000650CB" w:rsidP="000650CB">
            <w:pPr>
              <w:pStyle w:val="TAC"/>
              <w:rPr>
                <w:rFonts w:cs="Arial"/>
              </w:rPr>
            </w:pPr>
            <w:r w:rsidRPr="001D386E">
              <w:rPr>
                <w:rFonts w:cs="Arial"/>
              </w:rPr>
              <w:t>Yes</w:t>
            </w:r>
          </w:p>
        </w:tc>
        <w:tc>
          <w:tcPr>
            <w:tcW w:w="1187" w:type="dxa"/>
            <w:vMerge/>
            <w:vAlign w:val="center"/>
          </w:tcPr>
          <w:p w14:paraId="77B0240A" w14:textId="77777777" w:rsidR="000650CB" w:rsidRPr="001D386E" w:rsidRDefault="000650CB" w:rsidP="000650CB">
            <w:pPr>
              <w:pStyle w:val="TAC"/>
              <w:rPr>
                <w:rFonts w:cs="Arial"/>
              </w:rPr>
            </w:pPr>
          </w:p>
        </w:tc>
        <w:tc>
          <w:tcPr>
            <w:tcW w:w="1288" w:type="dxa"/>
            <w:vMerge/>
            <w:vAlign w:val="center"/>
          </w:tcPr>
          <w:p w14:paraId="77B0240B" w14:textId="77777777" w:rsidR="000650CB" w:rsidRPr="001D386E" w:rsidRDefault="000650CB" w:rsidP="000650CB">
            <w:pPr>
              <w:pStyle w:val="TAC"/>
              <w:rPr>
                <w:rFonts w:cs="Arial"/>
              </w:rPr>
            </w:pPr>
          </w:p>
        </w:tc>
      </w:tr>
      <w:tr w:rsidR="000650CB" w:rsidRPr="001D386E" w14:paraId="77B02418" w14:textId="77777777" w:rsidTr="00AB7AE3">
        <w:trPr>
          <w:jc w:val="center"/>
        </w:trPr>
        <w:tc>
          <w:tcPr>
            <w:tcW w:w="1450" w:type="dxa"/>
            <w:vMerge/>
            <w:vAlign w:val="center"/>
          </w:tcPr>
          <w:p w14:paraId="77B0240D" w14:textId="77777777" w:rsidR="000650CB" w:rsidRPr="001D386E" w:rsidRDefault="000650CB" w:rsidP="000650CB">
            <w:pPr>
              <w:pStyle w:val="TAC"/>
              <w:rPr>
                <w:rFonts w:cs="Arial"/>
              </w:rPr>
            </w:pPr>
          </w:p>
        </w:tc>
        <w:tc>
          <w:tcPr>
            <w:tcW w:w="1467" w:type="dxa"/>
            <w:vMerge/>
            <w:vAlign w:val="center"/>
          </w:tcPr>
          <w:p w14:paraId="77B0240E" w14:textId="77777777" w:rsidR="000650CB" w:rsidRPr="001D386E" w:rsidRDefault="000650CB" w:rsidP="000650CB">
            <w:pPr>
              <w:pStyle w:val="TAC"/>
              <w:rPr>
                <w:rFonts w:cs="Arial"/>
                <w:lang w:val="en-US" w:eastAsia="ja-JP"/>
              </w:rPr>
            </w:pPr>
          </w:p>
        </w:tc>
        <w:tc>
          <w:tcPr>
            <w:tcW w:w="787" w:type="dxa"/>
            <w:vAlign w:val="center"/>
          </w:tcPr>
          <w:p w14:paraId="77B0240F" w14:textId="77777777" w:rsidR="000650CB" w:rsidRPr="001D386E" w:rsidRDefault="000650CB" w:rsidP="000650CB">
            <w:pPr>
              <w:pStyle w:val="TAC"/>
              <w:rPr>
                <w:rFonts w:eastAsia="SimSun" w:cs="Arial"/>
                <w:szCs w:val="18"/>
                <w:lang w:eastAsia="zh-CN"/>
              </w:rPr>
            </w:pPr>
            <w:r w:rsidRPr="001D386E">
              <w:rPr>
                <w:rFonts w:eastAsia="SimSun" w:hint="eastAsia"/>
                <w:kern w:val="2"/>
                <w:szCs w:val="18"/>
                <w:lang w:eastAsia="zh-CN"/>
              </w:rPr>
              <w:t>42</w:t>
            </w:r>
          </w:p>
        </w:tc>
        <w:tc>
          <w:tcPr>
            <w:tcW w:w="636" w:type="dxa"/>
            <w:vAlign w:val="center"/>
          </w:tcPr>
          <w:p w14:paraId="77B02410" w14:textId="77777777" w:rsidR="000650CB" w:rsidRPr="001D386E" w:rsidRDefault="000650CB" w:rsidP="000650CB">
            <w:pPr>
              <w:pStyle w:val="TAC"/>
              <w:rPr>
                <w:rFonts w:cs="Arial"/>
              </w:rPr>
            </w:pPr>
          </w:p>
        </w:tc>
        <w:tc>
          <w:tcPr>
            <w:tcW w:w="618" w:type="dxa"/>
            <w:vAlign w:val="center"/>
          </w:tcPr>
          <w:p w14:paraId="77B02411" w14:textId="77777777" w:rsidR="000650CB" w:rsidRPr="001D386E" w:rsidRDefault="000650CB" w:rsidP="000650CB">
            <w:pPr>
              <w:pStyle w:val="TAC"/>
              <w:rPr>
                <w:rFonts w:cs="Arial"/>
              </w:rPr>
            </w:pPr>
          </w:p>
        </w:tc>
        <w:tc>
          <w:tcPr>
            <w:tcW w:w="618" w:type="dxa"/>
            <w:vAlign w:val="center"/>
          </w:tcPr>
          <w:p w14:paraId="77B02412" w14:textId="77777777" w:rsidR="000650CB" w:rsidRPr="001D386E" w:rsidRDefault="000650CB" w:rsidP="000650CB">
            <w:pPr>
              <w:pStyle w:val="TAC"/>
              <w:rPr>
                <w:rFonts w:cs="Arial"/>
              </w:rPr>
            </w:pPr>
            <w:r w:rsidRPr="001D386E">
              <w:rPr>
                <w:rFonts w:cs="Arial"/>
              </w:rPr>
              <w:t>Yes</w:t>
            </w:r>
          </w:p>
        </w:tc>
        <w:tc>
          <w:tcPr>
            <w:tcW w:w="618" w:type="dxa"/>
            <w:vAlign w:val="center"/>
          </w:tcPr>
          <w:p w14:paraId="77B02413" w14:textId="77777777" w:rsidR="000650CB" w:rsidRPr="001D386E" w:rsidRDefault="000650CB" w:rsidP="000650CB">
            <w:pPr>
              <w:pStyle w:val="TAC"/>
              <w:rPr>
                <w:rFonts w:cs="Arial"/>
              </w:rPr>
            </w:pPr>
            <w:r w:rsidRPr="001D386E">
              <w:rPr>
                <w:rFonts w:cs="Arial"/>
              </w:rPr>
              <w:t>Yes</w:t>
            </w:r>
          </w:p>
        </w:tc>
        <w:tc>
          <w:tcPr>
            <w:tcW w:w="618" w:type="dxa"/>
            <w:vAlign w:val="center"/>
          </w:tcPr>
          <w:p w14:paraId="77B02414" w14:textId="77777777" w:rsidR="000650CB" w:rsidRPr="001D386E" w:rsidRDefault="000650CB" w:rsidP="000650CB">
            <w:pPr>
              <w:pStyle w:val="TAC"/>
              <w:rPr>
                <w:rFonts w:cs="Arial"/>
              </w:rPr>
            </w:pPr>
            <w:r w:rsidRPr="001D386E">
              <w:rPr>
                <w:rFonts w:cs="Arial"/>
              </w:rPr>
              <w:t>Yes</w:t>
            </w:r>
          </w:p>
        </w:tc>
        <w:tc>
          <w:tcPr>
            <w:tcW w:w="636" w:type="dxa"/>
            <w:vAlign w:val="center"/>
          </w:tcPr>
          <w:p w14:paraId="77B02415" w14:textId="77777777" w:rsidR="000650CB" w:rsidRPr="001D386E" w:rsidRDefault="000650CB" w:rsidP="000650CB">
            <w:pPr>
              <w:pStyle w:val="TAC"/>
              <w:rPr>
                <w:rFonts w:cs="Arial"/>
              </w:rPr>
            </w:pPr>
            <w:r w:rsidRPr="001D386E">
              <w:rPr>
                <w:rFonts w:cs="Arial"/>
              </w:rPr>
              <w:t>Yes</w:t>
            </w:r>
          </w:p>
        </w:tc>
        <w:tc>
          <w:tcPr>
            <w:tcW w:w="1187" w:type="dxa"/>
            <w:vMerge/>
            <w:vAlign w:val="center"/>
          </w:tcPr>
          <w:p w14:paraId="77B02416" w14:textId="77777777" w:rsidR="000650CB" w:rsidRPr="001D386E" w:rsidRDefault="000650CB" w:rsidP="000650CB">
            <w:pPr>
              <w:pStyle w:val="TAC"/>
              <w:rPr>
                <w:rFonts w:cs="Arial"/>
              </w:rPr>
            </w:pPr>
          </w:p>
        </w:tc>
        <w:tc>
          <w:tcPr>
            <w:tcW w:w="1288" w:type="dxa"/>
            <w:vMerge/>
            <w:vAlign w:val="center"/>
          </w:tcPr>
          <w:p w14:paraId="77B02417" w14:textId="77777777" w:rsidR="000650CB" w:rsidRPr="001D386E" w:rsidRDefault="000650CB" w:rsidP="000650CB">
            <w:pPr>
              <w:pStyle w:val="TAC"/>
              <w:rPr>
                <w:rFonts w:cs="Arial"/>
              </w:rPr>
            </w:pPr>
          </w:p>
        </w:tc>
      </w:tr>
      <w:tr w:rsidR="000650CB" w:rsidRPr="001D386E" w14:paraId="77B02424" w14:textId="77777777" w:rsidTr="00AB7AE3">
        <w:trPr>
          <w:jc w:val="center"/>
        </w:trPr>
        <w:tc>
          <w:tcPr>
            <w:tcW w:w="1450" w:type="dxa"/>
            <w:vMerge/>
            <w:vAlign w:val="center"/>
          </w:tcPr>
          <w:p w14:paraId="77B02419" w14:textId="77777777" w:rsidR="000650CB" w:rsidRPr="001D386E" w:rsidRDefault="000650CB" w:rsidP="000650CB">
            <w:pPr>
              <w:pStyle w:val="TAC"/>
              <w:rPr>
                <w:rFonts w:cs="Arial"/>
              </w:rPr>
            </w:pPr>
          </w:p>
        </w:tc>
        <w:tc>
          <w:tcPr>
            <w:tcW w:w="1467" w:type="dxa"/>
            <w:vMerge/>
            <w:vAlign w:val="center"/>
          </w:tcPr>
          <w:p w14:paraId="77B0241A" w14:textId="77777777" w:rsidR="000650CB" w:rsidRPr="001D386E" w:rsidRDefault="000650CB" w:rsidP="000650CB">
            <w:pPr>
              <w:pStyle w:val="TAC"/>
              <w:rPr>
                <w:rFonts w:cs="Arial"/>
                <w:lang w:val="en-US" w:eastAsia="ja-JP"/>
              </w:rPr>
            </w:pPr>
          </w:p>
        </w:tc>
        <w:tc>
          <w:tcPr>
            <w:tcW w:w="787" w:type="dxa"/>
            <w:vAlign w:val="center"/>
          </w:tcPr>
          <w:p w14:paraId="77B0241B" w14:textId="77777777" w:rsidR="000650CB" w:rsidRPr="001D386E" w:rsidRDefault="000650CB" w:rsidP="000650CB">
            <w:pPr>
              <w:pStyle w:val="TAC"/>
              <w:rPr>
                <w:rFonts w:eastAsia="SimSun" w:cs="Arial"/>
                <w:szCs w:val="18"/>
                <w:lang w:eastAsia="zh-CN"/>
              </w:rPr>
            </w:pPr>
            <w:r w:rsidRPr="001D386E">
              <w:rPr>
                <w:rFonts w:eastAsia="SimSun" w:cs="Arial" w:hint="eastAsia"/>
                <w:szCs w:val="18"/>
                <w:lang w:eastAsia="zh-CN"/>
              </w:rPr>
              <w:t>43</w:t>
            </w:r>
          </w:p>
        </w:tc>
        <w:tc>
          <w:tcPr>
            <w:tcW w:w="636" w:type="dxa"/>
            <w:vAlign w:val="center"/>
          </w:tcPr>
          <w:p w14:paraId="77B0241C" w14:textId="77777777" w:rsidR="000650CB" w:rsidRPr="001D386E" w:rsidRDefault="000650CB" w:rsidP="000650CB">
            <w:pPr>
              <w:pStyle w:val="TAC"/>
              <w:rPr>
                <w:rFonts w:cs="Arial"/>
              </w:rPr>
            </w:pPr>
            <w:r w:rsidRPr="001D386E">
              <w:rPr>
                <w:rFonts w:cs="Arial"/>
              </w:rPr>
              <w:t> </w:t>
            </w:r>
          </w:p>
        </w:tc>
        <w:tc>
          <w:tcPr>
            <w:tcW w:w="618" w:type="dxa"/>
            <w:vAlign w:val="center"/>
          </w:tcPr>
          <w:p w14:paraId="77B0241D" w14:textId="77777777" w:rsidR="000650CB" w:rsidRPr="001D386E" w:rsidRDefault="000650CB" w:rsidP="000650CB">
            <w:pPr>
              <w:pStyle w:val="TAC"/>
              <w:rPr>
                <w:rFonts w:cs="Arial"/>
              </w:rPr>
            </w:pPr>
          </w:p>
        </w:tc>
        <w:tc>
          <w:tcPr>
            <w:tcW w:w="618" w:type="dxa"/>
            <w:vAlign w:val="center"/>
          </w:tcPr>
          <w:p w14:paraId="77B0241E" w14:textId="77777777" w:rsidR="000650CB" w:rsidRPr="001D386E" w:rsidRDefault="000650CB" w:rsidP="000650CB">
            <w:pPr>
              <w:pStyle w:val="TAC"/>
              <w:rPr>
                <w:rFonts w:cs="Arial"/>
              </w:rPr>
            </w:pPr>
            <w:r w:rsidRPr="001D386E">
              <w:rPr>
                <w:rFonts w:cs="Arial"/>
              </w:rPr>
              <w:t>Yes</w:t>
            </w:r>
          </w:p>
        </w:tc>
        <w:tc>
          <w:tcPr>
            <w:tcW w:w="618" w:type="dxa"/>
            <w:vAlign w:val="center"/>
          </w:tcPr>
          <w:p w14:paraId="77B0241F" w14:textId="77777777" w:rsidR="000650CB" w:rsidRPr="001D386E" w:rsidRDefault="000650CB" w:rsidP="000650CB">
            <w:pPr>
              <w:pStyle w:val="TAC"/>
              <w:rPr>
                <w:rFonts w:cs="Arial"/>
              </w:rPr>
            </w:pPr>
            <w:r w:rsidRPr="001D386E">
              <w:rPr>
                <w:rFonts w:cs="Arial"/>
              </w:rPr>
              <w:t>Yes</w:t>
            </w:r>
          </w:p>
        </w:tc>
        <w:tc>
          <w:tcPr>
            <w:tcW w:w="618" w:type="dxa"/>
            <w:vAlign w:val="center"/>
          </w:tcPr>
          <w:p w14:paraId="77B02420" w14:textId="77777777" w:rsidR="000650CB" w:rsidRPr="001D386E" w:rsidRDefault="000650CB" w:rsidP="000650CB">
            <w:pPr>
              <w:pStyle w:val="TAC"/>
              <w:rPr>
                <w:rFonts w:cs="Arial"/>
              </w:rPr>
            </w:pPr>
            <w:r w:rsidRPr="001D386E">
              <w:rPr>
                <w:rFonts w:cs="Arial"/>
              </w:rPr>
              <w:t>Yes</w:t>
            </w:r>
          </w:p>
        </w:tc>
        <w:tc>
          <w:tcPr>
            <w:tcW w:w="636" w:type="dxa"/>
            <w:vAlign w:val="center"/>
          </w:tcPr>
          <w:p w14:paraId="77B02421" w14:textId="77777777" w:rsidR="000650CB" w:rsidRPr="001D386E" w:rsidRDefault="000650CB" w:rsidP="000650CB">
            <w:pPr>
              <w:pStyle w:val="TAC"/>
              <w:rPr>
                <w:rFonts w:cs="Arial"/>
              </w:rPr>
            </w:pPr>
            <w:r w:rsidRPr="001D386E">
              <w:rPr>
                <w:rFonts w:cs="Arial"/>
              </w:rPr>
              <w:t>Yes</w:t>
            </w:r>
          </w:p>
        </w:tc>
        <w:tc>
          <w:tcPr>
            <w:tcW w:w="1187" w:type="dxa"/>
            <w:vMerge/>
            <w:vAlign w:val="center"/>
          </w:tcPr>
          <w:p w14:paraId="77B02422" w14:textId="77777777" w:rsidR="000650CB" w:rsidRPr="001D386E" w:rsidRDefault="000650CB" w:rsidP="000650CB">
            <w:pPr>
              <w:pStyle w:val="TAC"/>
              <w:rPr>
                <w:rFonts w:cs="Arial"/>
              </w:rPr>
            </w:pPr>
          </w:p>
        </w:tc>
        <w:tc>
          <w:tcPr>
            <w:tcW w:w="1288" w:type="dxa"/>
            <w:vMerge/>
            <w:vAlign w:val="center"/>
          </w:tcPr>
          <w:p w14:paraId="77B02423" w14:textId="77777777" w:rsidR="000650CB" w:rsidRPr="001D386E" w:rsidRDefault="000650CB" w:rsidP="000650CB">
            <w:pPr>
              <w:pStyle w:val="TAC"/>
              <w:rPr>
                <w:rFonts w:cs="Arial"/>
              </w:rPr>
            </w:pPr>
          </w:p>
        </w:tc>
      </w:tr>
      <w:tr w:rsidR="0025599B" w:rsidRPr="001D386E" w14:paraId="58754F69" w14:textId="77777777" w:rsidTr="00D166C1">
        <w:trPr>
          <w:jc w:val="center"/>
        </w:trPr>
        <w:tc>
          <w:tcPr>
            <w:tcW w:w="1450" w:type="dxa"/>
            <w:tcBorders>
              <w:bottom w:val="nil"/>
            </w:tcBorders>
            <w:vAlign w:val="center"/>
          </w:tcPr>
          <w:p w14:paraId="36B09AD4" w14:textId="3A6E0BB7" w:rsidR="0025599B" w:rsidRPr="001D386E" w:rsidRDefault="0025599B" w:rsidP="006C62EF">
            <w:pPr>
              <w:pStyle w:val="TAC"/>
              <w:rPr>
                <w:rFonts w:cs="Arial"/>
              </w:rPr>
            </w:pPr>
            <w:r w:rsidRPr="00621714">
              <w:rPr>
                <w:rFonts w:hint="eastAsia"/>
                <w:lang w:eastAsia="zh-CN"/>
              </w:rPr>
              <w:t>CA</w:t>
            </w:r>
            <w:r w:rsidRPr="00621714">
              <w:t>_</w:t>
            </w:r>
            <w:r>
              <w:t>1A-7A-8A-20A-28A</w:t>
            </w:r>
          </w:p>
        </w:tc>
        <w:tc>
          <w:tcPr>
            <w:tcW w:w="1467" w:type="dxa"/>
            <w:tcBorders>
              <w:bottom w:val="nil"/>
            </w:tcBorders>
            <w:vAlign w:val="center"/>
          </w:tcPr>
          <w:p w14:paraId="3030894A" w14:textId="2AC42C98" w:rsidR="0025599B" w:rsidRPr="001D386E" w:rsidRDefault="0025599B" w:rsidP="006C62EF">
            <w:pPr>
              <w:pStyle w:val="TAC"/>
              <w:rPr>
                <w:rFonts w:cs="Arial"/>
                <w:lang w:val="en-US" w:eastAsia="ja-JP"/>
              </w:rPr>
            </w:pPr>
            <w:r w:rsidRPr="001D386E">
              <w:rPr>
                <w:rFonts w:eastAsia="SimSun" w:cs="Arial" w:hint="eastAsia"/>
                <w:lang w:eastAsia="zh-CN"/>
              </w:rPr>
              <w:t>-</w:t>
            </w:r>
          </w:p>
        </w:tc>
        <w:tc>
          <w:tcPr>
            <w:tcW w:w="787" w:type="dxa"/>
            <w:vAlign w:val="center"/>
          </w:tcPr>
          <w:p w14:paraId="510FA04B" w14:textId="58B29B09" w:rsidR="0025599B" w:rsidRPr="001D386E" w:rsidRDefault="0025599B" w:rsidP="006C62EF">
            <w:pPr>
              <w:pStyle w:val="TAC"/>
              <w:rPr>
                <w:rFonts w:eastAsia="SimSun" w:cs="Arial"/>
                <w:lang w:eastAsia="zh-CN"/>
              </w:rPr>
            </w:pPr>
            <w:r>
              <w:rPr>
                <w:lang w:eastAsia="zh-CN"/>
              </w:rPr>
              <w:t>1</w:t>
            </w:r>
          </w:p>
        </w:tc>
        <w:tc>
          <w:tcPr>
            <w:tcW w:w="636" w:type="dxa"/>
            <w:vAlign w:val="center"/>
          </w:tcPr>
          <w:p w14:paraId="5F8530DD" w14:textId="77777777" w:rsidR="0025599B" w:rsidRPr="001D386E" w:rsidRDefault="0025599B" w:rsidP="006C62EF">
            <w:pPr>
              <w:pStyle w:val="TAC"/>
              <w:rPr>
                <w:rFonts w:cs="Arial"/>
              </w:rPr>
            </w:pPr>
          </w:p>
        </w:tc>
        <w:tc>
          <w:tcPr>
            <w:tcW w:w="618" w:type="dxa"/>
            <w:vAlign w:val="center"/>
          </w:tcPr>
          <w:p w14:paraId="13B08367" w14:textId="77777777" w:rsidR="0025599B" w:rsidRPr="001D386E" w:rsidRDefault="0025599B" w:rsidP="006C62EF">
            <w:pPr>
              <w:pStyle w:val="TAC"/>
              <w:rPr>
                <w:rFonts w:cs="Arial"/>
              </w:rPr>
            </w:pPr>
          </w:p>
        </w:tc>
        <w:tc>
          <w:tcPr>
            <w:tcW w:w="618" w:type="dxa"/>
            <w:vAlign w:val="center"/>
          </w:tcPr>
          <w:p w14:paraId="75ADB638" w14:textId="56F29D75" w:rsidR="0025599B" w:rsidRPr="001D386E" w:rsidRDefault="0025599B" w:rsidP="006C62EF">
            <w:pPr>
              <w:pStyle w:val="TAC"/>
              <w:rPr>
                <w:rFonts w:cs="Arial"/>
              </w:rPr>
            </w:pPr>
            <w:r w:rsidRPr="00BD44DC">
              <w:t>Yes</w:t>
            </w:r>
          </w:p>
        </w:tc>
        <w:tc>
          <w:tcPr>
            <w:tcW w:w="618" w:type="dxa"/>
            <w:vAlign w:val="center"/>
          </w:tcPr>
          <w:p w14:paraId="24347E34" w14:textId="348F6EA4" w:rsidR="0025599B" w:rsidRPr="001D386E" w:rsidRDefault="0025599B" w:rsidP="006C62EF">
            <w:pPr>
              <w:pStyle w:val="TAC"/>
              <w:rPr>
                <w:rFonts w:cs="Arial"/>
              </w:rPr>
            </w:pPr>
            <w:r w:rsidRPr="00BD44DC">
              <w:t>Yes</w:t>
            </w:r>
          </w:p>
        </w:tc>
        <w:tc>
          <w:tcPr>
            <w:tcW w:w="618" w:type="dxa"/>
            <w:vAlign w:val="center"/>
          </w:tcPr>
          <w:p w14:paraId="0CDA4E1C" w14:textId="7D945AF2" w:rsidR="0025599B" w:rsidRPr="001D386E" w:rsidRDefault="0025599B" w:rsidP="006C62EF">
            <w:pPr>
              <w:pStyle w:val="TAC"/>
              <w:rPr>
                <w:rFonts w:cs="Arial"/>
              </w:rPr>
            </w:pPr>
            <w:r w:rsidRPr="00BD44DC">
              <w:t>Yes</w:t>
            </w:r>
          </w:p>
        </w:tc>
        <w:tc>
          <w:tcPr>
            <w:tcW w:w="636" w:type="dxa"/>
            <w:vAlign w:val="center"/>
          </w:tcPr>
          <w:p w14:paraId="2DF34B02" w14:textId="3F720028" w:rsidR="0025599B" w:rsidRPr="001D386E" w:rsidRDefault="0025599B" w:rsidP="006C62EF">
            <w:pPr>
              <w:pStyle w:val="TAC"/>
              <w:rPr>
                <w:rFonts w:cs="Arial"/>
              </w:rPr>
            </w:pPr>
            <w:r w:rsidRPr="00BD44DC">
              <w:t>Yes</w:t>
            </w:r>
          </w:p>
        </w:tc>
        <w:tc>
          <w:tcPr>
            <w:tcW w:w="1187" w:type="dxa"/>
            <w:tcBorders>
              <w:bottom w:val="nil"/>
            </w:tcBorders>
            <w:vAlign w:val="center"/>
          </w:tcPr>
          <w:p w14:paraId="69916676" w14:textId="5607EE38" w:rsidR="0025599B" w:rsidRPr="001D386E" w:rsidRDefault="0025599B" w:rsidP="006C62EF">
            <w:pPr>
              <w:pStyle w:val="TAC"/>
              <w:rPr>
                <w:rFonts w:cs="Arial"/>
              </w:rPr>
            </w:pPr>
            <w:r>
              <w:rPr>
                <w:lang w:eastAsia="zh-CN"/>
              </w:rPr>
              <w:t>90</w:t>
            </w:r>
          </w:p>
        </w:tc>
        <w:tc>
          <w:tcPr>
            <w:tcW w:w="1288" w:type="dxa"/>
            <w:tcBorders>
              <w:bottom w:val="nil"/>
            </w:tcBorders>
            <w:vAlign w:val="center"/>
          </w:tcPr>
          <w:p w14:paraId="0A14BBCD" w14:textId="094AAE7E" w:rsidR="0025599B" w:rsidRPr="001D386E" w:rsidRDefault="0025599B" w:rsidP="006C62EF">
            <w:pPr>
              <w:pStyle w:val="TAC"/>
              <w:rPr>
                <w:rFonts w:cs="Arial"/>
              </w:rPr>
            </w:pPr>
            <w:r w:rsidRPr="00621714">
              <w:rPr>
                <w:rFonts w:hint="eastAsia"/>
                <w:lang w:eastAsia="zh-CN"/>
              </w:rPr>
              <w:t>0</w:t>
            </w:r>
          </w:p>
        </w:tc>
      </w:tr>
      <w:tr w:rsidR="0025599B" w:rsidRPr="001D386E" w14:paraId="23EDFEC6" w14:textId="77777777" w:rsidTr="00D166C1">
        <w:trPr>
          <w:jc w:val="center"/>
        </w:trPr>
        <w:tc>
          <w:tcPr>
            <w:tcW w:w="1450" w:type="dxa"/>
            <w:tcBorders>
              <w:top w:val="nil"/>
              <w:bottom w:val="nil"/>
            </w:tcBorders>
            <w:vAlign w:val="center"/>
          </w:tcPr>
          <w:p w14:paraId="277441DE" w14:textId="77777777" w:rsidR="0025599B" w:rsidRPr="001D386E" w:rsidRDefault="0025599B" w:rsidP="006C62EF">
            <w:pPr>
              <w:pStyle w:val="TAC"/>
              <w:rPr>
                <w:rFonts w:cs="Arial"/>
              </w:rPr>
            </w:pPr>
          </w:p>
        </w:tc>
        <w:tc>
          <w:tcPr>
            <w:tcW w:w="1467" w:type="dxa"/>
            <w:tcBorders>
              <w:top w:val="nil"/>
              <w:bottom w:val="nil"/>
            </w:tcBorders>
            <w:vAlign w:val="center"/>
          </w:tcPr>
          <w:p w14:paraId="320FA981" w14:textId="77777777" w:rsidR="0025599B" w:rsidRPr="001D386E" w:rsidRDefault="0025599B" w:rsidP="006C62EF">
            <w:pPr>
              <w:pStyle w:val="TAC"/>
              <w:rPr>
                <w:rFonts w:cs="Arial"/>
                <w:lang w:val="en-US" w:eastAsia="ja-JP"/>
              </w:rPr>
            </w:pPr>
          </w:p>
        </w:tc>
        <w:tc>
          <w:tcPr>
            <w:tcW w:w="787" w:type="dxa"/>
            <w:vAlign w:val="center"/>
          </w:tcPr>
          <w:p w14:paraId="1DE69B1F" w14:textId="137CDD52" w:rsidR="0025599B" w:rsidRPr="001D386E" w:rsidRDefault="0025599B" w:rsidP="006C62EF">
            <w:pPr>
              <w:pStyle w:val="TAC"/>
              <w:rPr>
                <w:rFonts w:eastAsia="SimSun" w:cs="Arial"/>
                <w:lang w:eastAsia="zh-CN"/>
              </w:rPr>
            </w:pPr>
            <w:r>
              <w:rPr>
                <w:rFonts w:hint="eastAsia"/>
                <w:lang w:eastAsia="zh-CN"/>
              </w:rPr>
              <w:t>7</w:t>
            </w:r>
          </w:p>
        </w:tc>
        <w:tc>
          <w:tcPr>
            <w:tcW w:w="636" w:type="dxa"/>
          </w:tcPr>
          <w:p w14:paraId="32D9C543" w14:textId="77777777" w:rsidR="0025599B" w:rsidRPr="001D386E" w:rsidRDefault="0025599B" w:rsidP="006C62EF">
            <w:pPr>
              <w:pStyle w:val="TAC"/>
              <w:rPr>
                <w:rFonts w:cs="Arial"/>
              </w:rPr>
            </w:pPr>
          </w:p>
        </w:tc>
        <w:tc>
          <w:tcPr>
            <w:tcW w:w="618" w:type="dxa"/>
          </w:tcPr>
          <w:p w14:paraId="67715C60" w14:textId="77777777" w:rsidR="0025599B" w:rsidRPr="001D386E" w:rsidRDefault="0025599B" w:rsidP="006C62EF">
            <w:pPr>
              <w:pStyle w:val="TAC"/>
              <w:rPr>
                <w:rFonts w:cs="Arial"/>
              </w:rPr>
            </w:pPr>
          </w:p>
        </w:tc>
        <w:tc>
          <w:tcPr>
            <w:tcW w:w="618" w:type="dxa"/>
          </w:tcPr>
          <w:p w14:paraId="02F1C232" w14:textId="38433DA6" w:rsidR="0025599B" w:rsidRPr="001D386E" w:rsidRDefault="0025599B" w:rsidP="006C62EF">
            <w:pPr>
              <w:pStyle w:val="TAC"/>
              <w:rPr>
                <w:rFonts w:cs="Arial"/>
              </w:rPr>
            </w:pPr>
            <w:r w:rsidRPr="00BD44DC">
              <w:t>Yes</w:t>
            </w:r>
          </w:p>
        </w:tc>
        <w:tc>
          <w:tcPr>
            <w:tcW w:w="618" w:type="dxa"/>
          </w:tcPr>
          <w:p w14:paraId="0FB39A2F" w14:textId="06A0DF40" w:rsidR="0025599B" w:rsidRPr="001D386E" w:rsidRDefault="0025599B" w:rsidP="006C62EF">
            <w:pPr>
              <w:pStyle w:val="TAC"/>
              <w:rPr>
                <w:rFonts w:cs="Arial"/>
              </w:rPr>
            </w:pPr>
            <w:r w:rsidRPr="00BD44DC">
              <w:t>Yes</w:t>
            </w:r>
          </w:p>
        </w:tc>
        <w:tc>
          <w:tcPr>
            <w:tcW w:w="618" w:type="dxa"/>
          </w:tcPr>
          <w:p w14:paraId="782EC262" w14:textId="64A15AD6" w:rsidR="0025599B" w:rsidRPr="001D386E" w:rsidRDefault="0025599B" w:rsidP="006C62EF">
            <w:pPr>
              <w:pStyle w:val="TAC"/>
              <w:rPr>
                <w:rFonts w:cs="Arial"/>
              </w:rPr>
            </w:pPr>
            <w:r w:rsidRPr="00BD44DC">
              <w:t>Yes</w:t>
            </w:r>
          </w:p>
        </w:tc>
        <w:tc>
          <w:tcPr>
            <w:tcW w:w="636" w:type="dxa"/>
          </w:tcPr>
          <w:p w14:paraId="34E41B1E" w14:textId="1D26B39D" w:rsidR="0025599B" w:rsidRPr="001D386E" w:rsidRDefault="0025599B" w:rsidP="006C62EF">
            <w:pPr>
              <w:pStyle w:val="TAC"/>
              <w:rPr>
                <w:rFonts w:cs="Arial"/>
              </w:rPr>
            </w:pPr>
            <w:r w:rsidRPr="00BD44DC">
              <w:t>Yes</w:t>
            </w:r>
          </w:p>
        </w:tc>
        <w:tc>
          <w:tcPr>
            <w:tcW w:w="1187" w:type="dxa"/>
            <w:tcBorders>
              <w:top w:val="nil"/>
              <w:bottom w:val="nil"/>
            </w:tcBorders>
            <w:vAlign w:val="center"/>
          </w:tcPr>
          <w:p w14:paraId="2DF12EEF" w14:textId="77777777" w:rsidR="0025599B" w:rsidRPr="001D386E" w:rsidRDefault="0025599B" w:rsidP="006C62EF">
            <w:pPr>
              <w:pStyle w:val="TAC"/>
              <w:rPr>
                <w:rFonts w:cs="Arial"/>
              </w:rPr>
            </w:pPr>
          </w:p>
        </w:tc>
        <w:tc>
          <w:tcPr>
            <w:tcW w:w="1288" w:type="dxa"/>
            <w:tcBorders>
              <w:top w:val="nil"/>
              <w:bottom w:val="nil"/>
            </w:tcBorders>
            <w:vAlign w:val="center"/>
          </w:tcPr>
          <w:p w14:paraId="18A242EB" w14:textId="77777777" w:rsidR="0025599B" w:rsidRPr="001D386E" w:rsidRDefault="0025599B" w:rsidP="006C62EF">
            <w:pPr>
              <w:pStyle w:val="TAC"/>
              <w:rPr>
                <w:rFonts w:cs="Arial"/>
              </w:rPr>
            </w:pPr>
          </w:p>
        </w:tc>
      </w:tr>
      <w:tr w:rsidR="0025599B" w:rsidRPr="001D386E" w14:paraId="331538A8" w14:textId="77777777" w:rsidTr="00D166C1">
        <w:trPr>
          <w:jc w:val="center"/>
        </w:trPr>
        <w:tc>
          <w:tcPr>
            <w:tcW w:w="1450" w:type="dxa"/>
            <w:tcBorders>
              <w:top w:val="nil"/>
              <w:bottom w:val="nil"/>
            </w:tcBorders>
            <w:vAlign w:val="center"/>
          </w:tcPr>
          <w:p w14:paraId="7C53BDC1" w14:textId="77777777" w:rsidR="0025599B" w:rsidRPr="001D386E" w:rsidRDefault="0025599B" w:rsidP="006C62EF">
            <w:pPr>
              <w:pStyle w:val="TAC"/>
              <w:rPr>
                <w:rFonts w:cs="Arial"/>
              </w:rPr>
            </w:pPr>
          </w:p>
        </w:tc>
        <w:tc>
          <w:tcPr>
            <w:tcW w:w="1467" w:type="dxa"/>
            <w:tcBorders>
              <w:top w:val="nil"/>
              <w:bottom w:val="nil"/>
            </w:tcBorders>
            <w:vAlign w:val="center"/>
          </w:tcPr>
          <w:p w14:paraId="33A38E6C" w14:textId="77777777" w:rsidR="0025599B" w:rsidRPr="001D386E" w:rsidRDefault="0025599B" w:rsidP="006C62EF">
            <w:pPr>
              <w:pStyle w:val="TAC"/>
              <w:rPr>
                <w:rFonts w:cs="Arial"/>
                <w:lang w:val="en-US" w:eastAsia="ja-JP"/>
              </w:rPr>
            </w:pPr>
          </w:p>
        </w:tc>
        <w:tc>
          <w:tcPr>
            <w:tcW w:w="787" w:type="dxa"/>
            <w:vAlign w:val="center"/>
          </w:tcPr>
          <w:p w14:paraId="249BA213" w14:textId="70C548C7" w:rsidR="0025599B" w:rsidRPr="001D386E" w:rsidRDefault="0025599B" w:rsidP="006C62EF">
            <w:pPr>
              <w:pStyle w:val="TAC"/>
              <w:rPr>
                <w:rFonts w:eastAsia="SimSun" w:cs="Arial"/>
                <w:lang w:eastAsia="zh-CN"/>
              </w:rPr>
            </w:pPr>
            <w:r>
              <w:rPr>
                <w:lang w:eastAsia="zh-CN"/>
              </w:rPr>
              <w:t>8</w:t>
            </w:r>
          </w:p>
        </w:tc>
        <w:tc>
          <w:tcPr>
            <w:tcW w:w="636" w:type="dxa"/>
          </w:tcPr>
          <w:p w14:paraId="01A56868" w14:textId="5B85E3B7" w:rsidR="0025599B" w:rsidRPr="001D386E" w:rsidRDefault="0025599B" w:rsidP="006C62EF">
            <w:pPr>
              <w:pStyle w:val="TAC"/>
              <w:rPr>
                <w:rFonts w:cs="Arial"/>
              </w:rPr>
            </w:pPr>
            <w:r>
              <w:rPr>
                <w:rFonts w:eastAsia="Yu Mincho"/>
              </w:rPr>
              <w:t>Yes</w:t>
            </w:r>
          </w:p>
        </w:tc>
        <w:tc>
          <w:tcPr>
            <w:tcW w:w="618" w:type="dxa"/>
          </w:tcPr>
          <w:p w14:paraId="41A3056B" w14:textId="3A7DD333" w:rsidR="0025599B" w:rsidRPr="001D386E" w:rsidRDefault="0025599B" w:rsidP="006C62EF">
            <w:pPr>
              <w:pStyle w:val="TAC"/>
              <w:rPr>
                <w:rFonts w:cs="Arial"/>
              </w:rPr>
            </w:pPr>
            <w:r w:rsidRPr="00BD44DC">
              <w:t>Yes</w:t>
            </w:r>
          </w:p>
        </w:tc>
        <w:tc>
          <w:tcPr>
            <w:tcW w:w="618" w:type="dxa"/>
          </w:tcPr>
          <w:p w14:paraId="2613B716" w14:textId="081C1EB4" w:rsidR="0025599B" w:rsidRPr="001D386E" w:rsidRDefault="0025599B" w:rsidP="006C62EF">
            <w:pPr>
              <w:pStyle w:val="TAC"/>
              <w:rPr>
                <w:rFonts w:cs="Arial"/>
              </w:rPr>
            </w:pPr>
            <w:r w:rsidRPr="00BD44DC">
              <w:t>Yes</w:t>
            </w:r>
          </w:p>
        </w:tc>
        <w:tc>
          <w:tcPr>
            <w:tcW w:w="618" w:type="dxa"/>
          </w:tcPr>
          <w:p w14:paraId="5D63846F" w14:textId="39D28455" w:rsidR="0025599B" w:rsidRPr="001D386E" w:rsidRDefault="0025599B" w:rsidP="006C62EF">
            <w:pPr>
              <w:pStyle w:val="TAC"/>
              <w:rPr>
                <w:rFonts w:cs="Arial"/>
              </w:rPr>
            </w:pPr>
            <w:r w:rsidRPr="00BD44DC">
              <w:t>Yes</w:t>
            </w:r>
          </w:p>
        </w:tc>
        <w:tc>
          <w:tcPr>
            <w:tcW w:w="618" w:type="dxa"/>
          </w:tcPr>
          <w:p w14:paraId="4DDC6E11" w14:textId="77777777" w:rsidR="0025599B" w:rsidRPr="001D386E" w:rsidRDefault="0025599B" w:rsidP="006C62EF">
            <w:pPr>
              <w:pStyle w:val="TAC"/>
              <w:rPr>
                <w:rFonts w:cs="Arial"/>
              </w:rPr>
            </w:pPr>
          </w:p>
        </w:tc>
        <w:tc>
          <w:tcPr>
            <w:tcW w:w="636" w:type="dxa"/>
          </w:tcPr>
          <w:p w14:paraId="1C77508E" w14:textId="77777777" w:rsidR="0025599B" w:rsidRPr="001D386E" w:rsidRDefault="0025599B" w:rsidP="006C62EF">
            <w:pPr>
              <w:pStyle w:val="TAC"/>
              <w:rPr>
                <w:rFonts w:cs="Arial"/>
              </w:rPr>
            </w:pPr>
          </w:p>
        </w:tc>
        <w:tc>
          <w:tcPr>
            <w:tcW w:w="1187" w:type="dxa"/>
            <w:tcBorders>
              <w:top w:val="nil"/>
              <w:bottom w:val="nil"/>
            </w:tcBorders>
            <w:vAlign w:val="center"/>
          </w:tcPr>
          <w:p w14:paraId="285A0AEA" w14:textId="77777777" w:rsidR="0025599B" w:rsidRPr="001D386E" w:rsidRDefault="0025599B" w:rsidP="006C62EF">
            <w:pPr>
              <w:pStyle w:val="TAC"/>
              <w:rPr>
                <w:rFonts w:cs="Arial"/>
              </w:rPr>
            </w:pPr>
          </w:p>
        </w:tc>
        <w:tc>
          <w:tcPr>
            <w:tcW w:w="1288" w:type="dxa"/>
            <w:tcBorders>
              <w:top w:val="nil"/>
              <w:bottom w:val="nil"/>
            </w:tcBorders>
            <w:vAlign w:val="center"/>
          </w:tcPr>
          <w:p w14:paraId="216176BF" w14:textId="77777777" w:rsidR="0025599B" w:rsidRPr="001D386E" w:rsidRDefault="0025599B" w:rsidP="006C62EF">
            <w:pPr>
              <w:pStyle w:val="TAC"/>
              <w:rPr>
                <w:rFonts w:cs="Arial"/>
              </w:rPr>
            </w:pPr>
          </w:p>
        </w:tc>
      </w:tr>
      <w:tr w:rsidR="0025599B" w:rsidRPr="001D386E" w14:paraId="5681C023" w14:textId="77777777" w:rsidTr="00D166C1">
        <w:trPr>
          <w:jc w:val="center"/>
        </w:trPr>
        <w:tc>
          <w:tcPr>
            <w:tcW w:w="1450" w:type="dxa"/>
            <w:tcBorders>
              <w:top w:val="nil"/>
              <w:bottom w:val="nil"/>
            </w:tcBorders>
            <w:vAlign w:val="center"/>
          </w:tcPr>
          <w:p w14:paraId="502B5282" w14:textId="77777777" w:rsidR="0025599B" w:rsidRPr="001D386E" w:rsidRDefault="0025599B" w:rsidP="006C62EF">
            <w:pPr>
              <w:pStyle w:val="TAC"/>
              <w:rPr>
                <w:rFonts w:cs="Arial"/>
              </w:rPr>
            </w:pPr>
          </w:p>
        </w:tc>
        <w:tc>
          <w:tcPr>
            <w:tcW w:w="1467" w:type="dxa"/>
            <w:tcBorders>
              <w:top w:val="nil"/>
              <w:bottom w:val="nil"/>
            </w:tcBorders>
            <w:vAlign w:val="center"/>
          </w:tcPr>
          <w:p w14:paraId="29091806" w14:textId="77777777" w:rsidR="0025599B" w:rsidRPr="001D386E" w:rsidRDefault="0025599B" w:rsidP="006C62EF">
            <w:pPr>
              <w:pStyle w:val="TAC"/>
              <w:rPr>
                <w:rFonts w:cs="Arial"/>
                <w:lang w:val="en-US" w:eastAsia="ja-JP"/>
              </w:rPr>
            </w:pPr>
          </w:p>
        </w:tc>
        <w:tc>
          <w:tcPr>
            <w:tcW w:w="787" w:type="dxa"/>
            <w:vAlign w:val="center"/>
          </w:tcPr>
          <w:p w14:paraId="5CEB6D01" w14:textId="5C2B7968" w:rsidR="0025599B" w:rsidRPr="001D386E" w:rsidRDefault="0025599B" w:rsidP="006C62EF">
            <w:pPr>
              <w:pStyle w:val="TAC"/>
              <w:rPr>
                <w:rFonts w:eastAsia="SimSun" w:cs="Arial"/>
                <w:lang w:eastAsia="zh-CN"/>
              </w:rPr>
            </w:pPr>
            <w:r>
              <w:rPr>
                <w:lang w:eastAsia="ja-JP"/>
              </w:rPr>
              <w:t>20</w:t>
            </w:r>
          </w:p>
        </w:tc>
        <w:tc>
          <w:tcPr>
            <w:tcW w:w="636" w:type="dxa"/>
          </w:tcPr>
          <w:p w14:paraId="4EC19C80" w14:textId="77777777" w:rsidR="0025599B" w:rsidRPr="001D386E" w:rsidRDefault="0025599B" w:rsidP="006C62EF">
            <w:pPr>
              <w:pStyle w:val="TAC"/>
              <w:rPr>
                <w:rFonts w:cs="Arial"/>
              </w:rPr>
            </w:pPr>
          </w:p>
        </w:tc>
        <w:tc>
          <w:tcPr>
            <w:tcW w:w="618" w:type="dxa"/>
          </w:tcPr>
          <w:p w14:paraId="749DABDF" w14:textId="77777777" w:rsidR="0025599B" w:rsidRPr="001D386E" w:rsidRDefault="0025599B" w:rsidP="006C62EF">
            <w:pPr>
              <w:pStyle w:val="TAC"/>
              <w:rPr>
                <w:rFonts w:cs="Arial"/>
              </w:rPr>
            </w:pPr>
          </w:p>
        </w:tc>
        <w:tc>
          <w:tcPr>
            <w:tcW w:w="618" w:type="dxa"/>
          </w:tcPr>
          <w:p w14:paraId="5FD76DE4" w14:textId="0ADD8465" w:rsidR="0025599B" w:rsidRPr="001D386E" w:rsidRDefault="0025599B" w:rsidP="006C62EF">
            <w:pPr>
              <w:pStyle w:val="TAC"/>
              <w:rPr>
                <w:rFonts w:cs="Arial"/>
              </w:rPr>
            </w:pPr>
            <w:r w:rsidRPr="00BD44DC">
              <w:t>Yes</w:t>
            </w:r>
          </w:p>
        </w:tc>
        <w:tc>
          <w:tcPr>
            <w:tcW w:w="618" w:type="dxa"/>
          </w:tcPr>
          <w:p w14:paraId="669FA29C" w14:textId="6F2CC299" w:rsidR="0025599B" w:rsidRPr="001D386E" w:rsidRDefault="0025599B" w:rsidP="006C62EF">
            <w:pPr>
              <w:pStyle w:val="TAC"/>
              <w:rPr>
                <w:rFonts w:cs="Arial"/>
              </w:rPr>
            </w:pPr>
            <w:r w:rsidRPr="00BD44DC">
              <w:t>Yes</w:t>
            </w:r>
          </w:p>
        </w:tc>
        <w:tc>
          <w:tcPr>
            <w:tcW w:w="618" w:type="dxa"/>
          </w:tcPr>
          <w:p w14:paraId="152E3243" w14:textId="2332525B" w:rsidR="0025599B" w:rsidRPr="001D386E" w:rsidRDefault="0025599B" w:rsidP="006C62EF">
            <w:pPr>
              <w:pStyle w:val="TAC"/>
              <w:rPr>
                <w:rFonts w:cs="Arial"/>
              </w:rPr>
            </w:pPr>
            <w:r w:rsidRPr="00BD44DC">
              <w:t>Yes</w:t>
            </w:r>
          </w:p>
        </w:tc>
        <w:tc>
          <w:tcPr>
            <w:tcW w:w="636" w:type="dxa"/>
          </w:tcPr>
          <w:p w14:paraId="284AE3EC" w14:textId="5C8E40C1" w:rsidR="0025599B" w:rsidRPr="001D386E" w:rsidRDefault="0025599B" w:rsidP="006C62EF">
            <w:pPr>
              <w:pStyle w:val="TAC"/>
              <w:rPr>
                <w:rFonts w:cs="Arial"/>
              </w:rPr>
            </w:pPr>
            <w:r w:rsidRPr="00BD44DC">
              <w:t>Yes</w:t>
            </w:r>
          </w:p>
        </w:tc>
        <w:tc>
          <w:tcPr>
            <w:tcW w:w="1187" w:type="dxa"/>
            <w:tcBorders>
              <w:top w:val="nil"/>
              <w:bottom w:val="nil"/>
            </w:tcBorders>
            <w:vAlign w:val="center"/>
          </w:tcPr>
          <w:p w14:paraId="5C169552" w14:textId="77777777" w:rsidR="0025599B" w:rsidRPr="001D386E" w:rsidRDefault="0025599B" w:rsidP="006C62EF">
            <w:pPr>
              <w:pStyle w:val="TAC"/>
              <w:rPr>
                <w:rFonts w:cs="Arial"/>
              </w:rPr>
            </w:pPr>
          </w:p>
        </w:tc>
        <w:tc>
          <w:tcPr>
            <w:tcW w:w="1288" w:type="dxa"/>
            <w:tcBorders>
              <w:top w:val="nil"/>
              <w:bottom w:val="nil"/>
            </w:tcBorders>
            <w:vAlign w:val="center"/>
          </w:tcPr>
          <w:p w14:paraId="696B5AA8" w14:textId="77777777" w:rsidR="0025599B" w:rsidRPr="001D386E" w:rsidRDefault="0025599B" w:rsidP="006C62EF">
            <w:pPr>
              <w:pStyle w:val="TAC"/>
              <w:rPr>
                <w:rFonts w:cs="Arial"/>
              </w:rPr>
            </w:pPr>
          </w:p>
        </w:tc>
      </w:tr>
      <w:tr w:rsidR="0025599B" w:rsidRPr="001D386E" w14:paraId="15B661AF" w14:textId="77777777" w:rsidTr="00D166C1">
        <w:trPr>
          <w:jc w:val="center"/>
        </w:trPr>
        <w:tc>
          <w:tcPr>
            <w:tcW w:w="1450" w:type="dxa"/>
            <w:tcBorders>
              <w:top w:val="nil"/>
            </w:tcBorders>
            <w:vAlign w:val="center"/>
          </w:tcPr>
          <w:p w14:paraId="4AB4E823" w14:textId="77777777" w:rsidR="0025599B" w:rsidRPr="001D386E" w:rsidRDefault="0025599B" w:rsidP="006C62EF">
            <w:pPr>
              <w:pStyle w:val="TAC"/>
              <w:rPr>
                <w:rFonts w:cs="Arial"/>
              </w:rPr>
            </w:pPr>
          </w:p>
        </w:tc>
        <w:tc>
          <w:tcPr>
            <w:tcW w:w="1467" w:type="dxa"/>
            <w:tcBorders>
              <w:top w:val="nil"/>
            </w:tcBorders>
            <w:vAlign w:val="center"/>
          </w:tcPr>
          <w:p w14:paraId="193A765C" w14:textId="77777777" w:rsidR="0025599B" w:rsidRPr="001D386E" w:rsidRDefault="0025599B" w:rsidP="006C62EF">
            <w:pPr>
              <w:pStyle w:val="TAC"/>
              <w:rPr>
                <w:rFonts w:cs="Arial"/>
                <w:lang w:val="en-US" w:eastAsia="ja-JP"/>
              </w:rPr>
            </w:pPr>
          </w:p>
        </w:tc>
        <w:tc>
          <w:tcPr>
            <w:tcW w:w="787" w:type="dxa"/>
            <w:vAlign w:val="center"/>
          </w:tcPr>
          <w:p w14:paraId="72DB739F" w14:textId="585701D5" w:rsidR="0025599B" w:rsidRPr="001D386E" w:rsidRDefault="0025599B" w:rsidP="006C62EF">
            <w:pPr>
              <w:pStyle w:val="TAC"/>
              <w:rPr>
                <w:rFonts w:eastAsia="SimSun" w:cs="Arial"/>
                <w:lang w:eastAsia="zh-CN"/>
              </w:rPr>
            </w:pPr>
            <w:r>
              <w:rPr>
                <w:lang w:eastAsia="ja-JP"/>
              </w:rPr>
              <w:t>28</w:t>
            </w:r>
          </w:p>
        </w:tc>
        <w:tc>
          <w:tcPr>
            <w:tcW w:w="636" w:type="dxa"/>
          </w:tcPr>
          <w:p w14:paraId="67EF908C" w14:textId="77777777" w:rsidR="0025599B" w:rsidRPr="001D386E" w:rsidRDefault="0025599B" w:rsidP="006C62EF">
            <w:pPr>
              <w:pStyle w:val="TAC"/>
              <w:rPr>
                <w:rFonts w:cs="Arial"/>
              </w:rPr>
            </w:pPr>
          </w:p>
        </w:tc>
        <w:tc>
          <w:tcPr>
            <w:tcW w:w="618" w:type="dxa"/>
          </w:tcPr>
          <w:p w14:paraId="6C893960" w14:textId="77777777" w:rsidR="0025599B" w:rsidRPr="001D386E" w:rsidRDefault="0025599B" w:rsidP="006C62EF">
            <w:pPr>
              <w:pStyle w:val="TAC"/>
              <w:rPr>
                <w:rFonts w:cs="Arial"/>
              </w:rPr>
            </w:pPr>
          </w:p>
        </w:tc>
        <w:tc>
          <w:tcPr>
            <w:tcW w:w="618" w:type="dxa"/>
          </w:tcPr>
          <w:p w14:paraId="676B1501" w14:textId="1CEE1A6E" w:rsidR="0025599B" w:rsidRPr="001D386E" w:rsidRDefault="0025599B" w:rsidP="006C62EF">
            <w:pPr>
              <w:pStyle w:val="TAC"/>
              <w:rPr>
                <w:rFonts w:cs="Arial"/>
              </w:rPr>
            </w:pPr>
            <w:r w:rsidRPr="00BD44DC">
              <w:t>Yes</w:t>
            </w:r>
          </w:p>
        </w:tc>
        <w:tc>
          <w:tcPr>
            <w:tcW w:w="618" w:type="dxa"/>
          </w:tcPr>
          <w:p w14:paraId="1211AE65" w14:textId="75789D76" w:rsidR="0025599B" w:rsidRPr="001D386E" w:rsidRDefault="0025599B" w:rsidP="006C62EF">
            <w:pPr>
              <w:pStyle w:val="TAC"/>
              <w:rPr>
                <w:rFonts w:cs="Arial"/>
              </w:rPr>
            </w:pPr>
            <w:r w:rsidRPr="00BD44DC">
              <w:t>Yes</w:t>
            </w:r>
          </w:p>
        </w:tc>
        <w:tc>
          <w:tcPr>
            <w:tcW w:w="618" w:type="dxa"/>
          </w:tcPr>
          <w:p w14:paraId="4B5C02CD" w14:textId="2F3DBE37" w:rsidR="0025599B" w:rsidRPr="001D386E" w:rsidRDefault="0025599B" w:rsidP="006C62EF">
            <w:pPr>
              <w:pStyle w:val="TAC"/>
              <w:rPr>
                <w:rFonts w:cs="Arial"/>
              </w:rPr>
            </w:pPr>
            <w:r w:rsidRPr="00BD44DC">
              <w:t>Yes</w:t>
            </w:r>
          </w:p>
        </w:tc>
        <w:tc>
          <w:tcPr>
            <w:tcW w:w="636" w:type="dxa"/>
          </w:tcPr>
          <w:p w14:paraId="23E44F76" w14:textId="6EB711AE" w:rsidR="0025599B" w:rsidRPr="001D386E" w:rsidRDefault="0025599B" w:rsidP="006C62EF">
            <w:pPr>
              <w:pStyle w:val="TAC"/>
              <w:rPr>
                <w:rFonts w:cs="Arial"/>
              </w:rPr>
            </w:pPr>
            <w:r w:rsidRPr="00BD44DC">
              <w:t>Yes</w:t>
            </w:r>
          </w:p>
        </w:tc>
        <w:tc>
          <w:tcPr>
            <w:tcW w:w="1187" w:type="dxa"/>
            <w:tcBorders>
              <w:top w:val="nil"/>
            </w:tcBorders>
            <w:vAlign w:val="center"/>
          </w:tcPr>
          <w:p w14:paraId="08C9254E" w14:textId="77777777" w:rsidR="0025599B" w:rsidRPr="001D386E" w:rsidRDefault="0025599B" w:rsidP="006C62EF">
            <w:pPr>
              <w:pStyle w:val="TAC"/>
              <w:rPr>
                <w:rFonts w:cs="Arial"/>
              </w:rPr>
            </w:pPr>
          </w:p>
        </w:tc>
        <w:tc>
          <w:tcPr>
            <w:tcW w:w="1288" w:type="dxa"/>
            <w:tcBorders>
              <w:top w:val="nil"/>
            </w:tcBorders>
            <w:vAlign w:val="center"/>
          </w:tcPr>
          <w:p w14:paraId="27A8E719" w14:textId="77777777" w:rsidR="0025599B" w:rsidRPr="001D386E" w:rsidRDefault="0025599B" w:rsidP="006C62EF">
            <w:pPr>
              <w:pStyle w:val="TAC"/>
              <w:rPr>
                <w:rFonts w:cs="Arial"/>
              </w:rPr>
            </w:pPr>
          </w:p>
        </w:tc>
      </w:tr>
      <w:tr w:rsidR="0025599B" w:rsidRPr="001D386E" w14:paraId="278B5FF5" w14:textId="77777777" w:rsidTr="00D166C1">
        <w:trPr>
          <w:jc w:val="center"/>
        </w:trPr>
        <w:tc>
          <w:tcPr>
            <w:tcW w:w="1450" w:type="dxa"/>
            <w:tcBorders>
              <w:bottom w:val="nil"/>
            </w:tcBorders>
            <w:vAlign w:val="center"/>
          </w:tcPr>
          <w:p w14:paraId="6EC52F6D" w14:textId="3AC0AA0D" w:rsidR="0025599B" w:rsidRPr="001D386E" w:rsidRDefault="0025599B" w:rsidP="006C62EF">
            <w:pPr>
              <w:pStyle w:val="TAC"/>
              <w:rPr>
                <w:rFonts w:cs="Arial"/>
              </w:rPr>
            </w:pPr>
            <w:r w:rsidRPr="00621714">
              <w:rPr>
                <w:rFonts w:hint="eastAsia"/>
                <w:lang w:eastAsia="zh-CN"/>
              </w:rPr>
              <w:t>CA</w:t>
            </w:r>
            <w:r w:rsidRPr="00621714">
              <w:t>_</w:t>
            </w:r>
            <w:r>
              <w:t>1A-7A-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1467" w:type="dxa"/>
            <w:tcBorders>
              <w:bottom w:val="nil"/>
            </w:tcBorders>
            <w:vAlign w:val="center"/>
          </w:tcPr>
          <w:p w14:paraId="1DB96BB9" w14:textId="0C488400" w:rsidR="0025599B" w:rsidRPr="001D386E" w:rsidRDefault="0025599B" w:rsidP="006C62EF">
            <w:pPr>
              <w:pStyle w:val="TAC"/>
              <w:rPr>
                <w:rFonts w:cs="Arial"/>
                <w:lang w:val="en-US" w:eastAsia="ja-JP"/>
              </w:rPr>
            </w:pPr>
            <w:r w:rsidRPr="001D386E">
              <w:rPr>
                <w:rFonts w:eastAsia="SimSun" w:cs="Arial" w:hint="eastAsia"/>
                <w:lang w:eastAsia="zh-CN"/>
              </w:rPr>
              <w:t>-</w:t>
            </w:r>
          </w:p>
        </w:tc>
        <w:tc>
          <w:tcPr>
            <w:tcW w:w="787" w:type="dxa"/>
            <w:vAlign w:val="center"/>
          </w:tcPr>
          <w:p w14:paraId="6D666D40" w14:textId="7FC046A1" w:rsidR="0025599B" w:rsidRPr="001D386E" w:rsidRDefault="0025599B" w:rsidP="006C62EF">
            <w:pPr>
              <w:pStyle w:val="TAC"/>
              <w:rPr>
                <w:rFonts w:eastAsia="SimSun" w:cs="Arial"/>
                <w:lang w:eastAsia="zh-CN"/>
              </w:rPr>
            </w:pPr>
            <w:r>
              <w:rPr>
                <w:lang w:eastAsia="zh-CN"/>
              </w:rPr>
              <w:t>1</w:t>
            </w:r>
          </w:p>
        </w:tc>
        <w:tc>
          <w:tcPr>
            <w:tcW w:w="636" w:type="dxa"/>
            <w:vAlign w:val="center"/>
          </w:tcPr>
          <w:p w14:paraId="0D7A1050" w14:textId="77777777" w:rsidR="0025599B" w:rsidRPr="001D386E" w:rsidRDefault="0025599B" w:rsidP="006C62EF">
            <w:pPr>
              <w:pStyle w:val="TAC"/>
              <w:rPr>
                <w:rFonts w:cs="Arial"/>
              </w:rPr>
            </w:pPr>
          </w:p>
        </w:tc>
        <w:tc>
          <w:tcPr>
            <w:tcW w:w="618" w:type="dxa"/>
            <w:vAlign w:val="center"/>
          </w:tcPr>
          <w:p w14:paraId="1ED07B72" w14:textId="77777777" w:rsidR="0025599B" w:rsidRPr="001D386E" w:rsidRDefault="0025599B" w:rsidP="006C62EF">
            <w:pPr>
              <w:pStyle w:val="TAC"/>
              <w:rPr>
                <w:rFonts w:cs="Arial"/>
              </w:rPr>
            </w:pPr>
          </w:p>
        </w:tc>
        <w:tc>
          <w:tcPr>
            <w:tcW w:w="618" w:type="dxa"/>
            <w:vAlign w:val="center"/>
          </w:tcPr>
          <w:p w14:paraId="3F1C8899" w14:textId="0E629271" w:rsidR="0025599B" w:rsidRPr="001D386E" w:rsidRDefault="0025599B" w:rsidP="006C62EF">
            <w:pPr>
              <w:pStyle w:val="TAC"/>
              <w:rPr>
                <w:rFonts w:cs="Arial"/>
              </w:rPr>
            </w:pPr>
            <w:r w:rsidRPr="00BD44DC">
              <w:t>Yes</w:t>
            </w:r>
          </w:p>
        </w:tc>
        <w:tc>
          <w:tcPr>
            <w:tcW w:w="618" w:type="dxa"/>
            <w:vAlign w:val="center"/>
          </w:tcPr>
          <w:p w14:paraId="44B13AA9" w14:textId="7698A794" w:rsidR="0025599B" w:rsidRPr="001D386E" w:rsidRDefault="0025599B" w:rsidP="006C62EF">
            <w:pPr>
              <w:pStyle w:val="TAC"/>
              <w:rPr>
                <w:rFonts w:cs="Arial"/>
              </w:rPr>
            </w:pPr>
            <w:r w:rsidRPr="00BD44DC">
              <w:t>Yes</w:t>
            </w:r>
          </w:p>
        </w:tc>
        <w:tc>
          <w:tcPr>
            <w:tcW w:w="618" w:type="dxa"/>
            <w:vAlign w:val="center"/>
          </w:tcPr>
          <w:p w14:paraId="5E244081" w14:textId="5961D140" w:rsidR="0025599B" w:rsidRPr="001D386E" w:rsidRDefault="0025599B" w:rsidP="006C62EF">
            <w:pPr>
              <w:pStyle w:val="TAC"/>
              <w:rPr>
                <w:rFonts w:cs="Arial"/>
              </w:rPr>
            </w:pPr>
            <w:r w:rsidRPr="00BD44DC">
              <w:t>Yes</w:t>
            </w:r>
          </w:p>
        </w:tc>
        <w:tc>
          <w:tcPr>
            <w:tcW w:w="636" w:type="dxa"/>
            <w:vAlign w:val="center"/>
          </w:tcPr>
          <w:p w14:paraId="2FCB9046" w14:textId="18A56117" w:rsidR="0025599B" w:rsidRPr="001D386E" w:rsidRDefault="0025599B" w:rsidP="006C62EF">
            <w:pPr>
              <w:pStyle w:val="TAC"/>
              <w:rPr>
                <w:rFonts w:cs="Arial"/>
              </w:rPr>
            </w:pPr>
            <w:r w:rsidRPr="00BD44DC">
              <w:t>Yes</w:t>
            </w:r>
          </w:p>
        </w:tc>
        <w:tc>
          <w:tcPr>
            <w:tcW w:w="1187" w:type="dxa"/>
            <w:tcBorders>
              <w:bottom w:val="nil"/>
            </w:tcBorders>
            <w:vAlign w:val="center"/>
          </w:tcPr>
          <w:p w14:paraId="2F6A8720" w14:textId="38797E7F" w:rsidR="0025599B" w:rsidRPr="001D386E" w:rsidRDefault="0025599B" w:rsidP="006C62EF">
            <w:pPr>
              <w:pStyle w:val="TAC"/>
              <w:rPr>
                <w:rFonts w:cs="Arial"/>
              </w:rPr>
            </w:pPr>
            <w:r>
              <w:rPr>
                <w:lang w:eastAsia="zh-CN"/>
              </w:rPr>
              <w:t>90</w:t>
            </w:r>
          </w:p>
        </w:tc>
        <w:tc>
          <w:tcPr>
            <w:tcW w:w="1288" w:type="dxa"/>
            <w:tcBorders>
              <w:bottom w:val="nil"/>
            </w:tcBorders>
            <w:vAlign w:val="center"/>
          </w:tcPr>
          <w:p w14:paraId="24CEAB39" w14:textId="27F6ADF9" w:rsidR="0025599B" w:rsidRPr="001D386E" w:rsidRDefault="0025599B" w:rsidP="006C62EF">
            <w:pPr>
              <w:pStyle w:val="TAC"/>
              <w:rPr>
                <w:rFonts w:cs="Arial"/>
              </w:rPr>
            </w:pPr>
            <w:r w:rsidRPr="00621714">
              <w:rPr>
                <w:rFonts w:hint="eastAsia"/>
                <w:lang w:eastAsia="zh-CN"/>
              </w:rPr>
              <w:t>0</w:t>
            </w:r>
          </w:p>
        </w:tc>
      </w:tr>
      <w:tr w:rsidR="0025599B" w:rsidRPr="001D386E" w14:paraId="625E0F90" w14:textId="77777777" w:rsidTr="00D166C1">
        <w:trPr>
          <w:jc w:val="center"/>
        </w:trPr>
        <w:tc>
          <w:tcPr>
            <w:tcW w:w="1450" w:type="dxa"/>
            <w:tcBorders>
              <w:top w:val="nil"/>
              <w:bottom w:val="nil"/>
            </w:tcBorders>
            <w:vAlign w:val="center"/>
          </w:tcPr>
          <w:p w14:paraId="41B69B13" w14:textId="77777777" w:rsidR="0025599B" w:rsidRPr="001D386E" w:rsidRDefault="0025599B" w:rsidP="006C62EF">
            <w:pPr>
              <w:pStyle w:val="TAC"/>
              <w:rPr>
                <w:rFonts w:cs="Arial"/>
              </w:rPr>
            </w:pPr>
          </w:p>
        </w:tc>
        <w:tc>
          <w:tcPr>
            <w:tcW w:w="1467" w:type="dxa"/>
            <w:tcBorders>
              <w:top w:val="nil"/>
              <w:bottom w:val="nil"/>
            </w:tcBorders>
            <w:vAlign w:val="center"/>
          </w:tcPr>
          <w:p w14:paraId="156800D8" w14:textId="77777777" w:rsidR="0025599B" w:rsidRPr="001D386E" w:rsidRDefault="0025599B" w:rsidP="006C62EF">
            <w:pPr>
              <w:pStyle w:val="TAC"/>
              <w:rPr>
                <w:rFonts w:cs="Arial"/>
                <w:lang w:val="en-US" w:eastAsia="ja-JP"/>
              </w:rPr>
            </w:pPr>
          </w:p>
        </w:tc>
        <w:tc>
          <w:tcPr>
            <w:tcW w:w="787" w:type="dxa"/>
            <w:vAlign w:val="center"/>
          </w:tcPr>
          <w:p w14:paraId="51F5293F" w14:textId="1B8A64DB" w:rsidR="0025599B" w:rsidRPr="001D386E" w:rsidRDefault="0025599B" w:rsidP="006C62EF">
            <w:pPr>
              <w:pStyle w:val="TAC"/>
              <w:rPr>
                <w:rFonts w:eastAsia="SimSun" w:cs="Arial"/>
                <w:lang w:eastAsia="zh-CN"/>
              </w:rPr>
            </w:pPr>
            <w:r>
              <w:rPr>
                <w:lang w:eastAsia="zh-CN"/>
              </w:rPr>
              <w:t>7</w:t>
            </w:r>
          </w:p>
        </w:tc>
        <w:tc>
          <w:tcPr>
            <w:tcW w:w="636" w:type="dxa"/>
            <w:vAlign w:val="center"/>
          </w:tcPr>
          <w:p w14:paraId="453C3A5E" w14:textId="77777777" w:rsidR="0025599B" w:rsidRPr="001D386E" w:rsidRDefault="0025599B" w:rsidP="006C62EF">
            <w:pPr>
              <w:pStyle w:val="TAC"/>
              <w:rPr>
                <w:rFonts w:cs="Arial"/>
              </w:rPr>
            </w:pPr>
          </w:p>
        </w:tc>
        <w:tc>
          <w:tcPr>
            <w:tcW w:w="618" w:type="dxa"/>
            <w:vAlign w:val="center"/>
          </w:tcPr>
          <w:p w14:paraId="3297F1E1" w14:textId="77777777" w:rsidR="0025599B" w:rsidRPr="001D386E" w:rsidRDefault="0025599B" w:rsidP="006C62EF">
            <w:pPr>
              <w:pStyle w:val="TAC"/>
              <w:rPr>
                <w:rFonts w:cs="Arial"/>
              </w:rPr>
            </w:pPr>
          </w:p>
        </w:tc>
        <w:tc>
          <w:tcPr>
            <w:tcW w:w="618" w:type="dxa"/>
            <w:vAlign w:val="center"/>
          </w:tcPr>
          <w:p w14:paraId="0A271464" w14:textId="274BF390" w:rsidR="0025599B" w:rsidRPr="001D386E" w:rsidRDefault="0025599B" w:rsidP="006C62EF">
            <w:pPr>
              <w:pStyle w:val="TAC"/>
              <w:rPr>
                <w:rFonts w:cs="Arial"/>
              </w:rPr>
            </w:pPr>
            <w:r w:rsidRPr="00BD44DC">
              <w:t>Yes</w:t>
            </w:r>
          </w:p>
        </w:tc>
        <w:tc>
          <w:tcPr>
            <w:tcW w:w="618" w:type="dxa"/>
            <w:vAlign w:val="center"/>
          </w:tcPr>
          <w:p w14:paraId="1845F707" w14:textId="27CB9229" w:rsidR="0025599B" w:rsidRPr="001D386E" w:rsidRDefault="0025599B" w:rsidP="006C62EF">
            <w:pPr>
              <w:pStyle w:val="TAC"/>
              <w:rPr>
                <w:rFonts w:cs="Arial"/>
              </w:rPr>
            </w:pPr>
            <w:r w:rsidRPr="00BD44DC">
              <w:t>Yes</w:t>
            </w:r>
          </w:p>
        </w:tc>
        <w:tc>
          <w:tcPr>
            <w:tcW w:w="618" w:type="dxa"/>
            <w:vAlign w:val="center"/>
          </w:tcPr>
          <w:p w14:paraId="4F2291F2" w14:textId="47B3073C" w:rsidR="0025599B" w:rsidRPr="001D386E" w:rsidRDefault="0025599B" w:rsidP="006C62EF">
            <w:pPr>
              <w:pStyle w:val="TAC"/>
              <w:rPr>
                <w:rFonts w:cs="Arial"/>
              </w:rPr>
            </w:pPr>
            <w:r w:rsidRPr="00BD44DC">
              <w:t>Yes</w:t>
            </w:r>
          </w:p>
        </w:tc>
        <w:tc>
          <w:tcPr>
            <w:tcW w:w="636" w:type="dxa"/>
            <w:vAlign w:val="center"/>
          </w:tcPr>
          <w:p w14:paraId="7C45D8E9" w14:textId="3A29688E" w:rsidR="0025599B" w:rsidRPr="001D386E" w:rsidRDefault="0025599B" w:rsidP="006C62EF">
            <w:pPr>
              <w:pStyle w:val="TAC"/>
              <w:rPr>
                <w:rFonts w:cs="Arial"/>
              </w:rPr>
            </w:pPr>
            <w:r w:rsidRPr="00BD44DC">
              <w:t>Yes</w:t>
            </w:r>
          </w:p>
        </w:tc>
        <w:tc>
          <w:tcPr>
            <w:tcW w:w="1187" w:type="dxa"/>
            <w:tcBorders>
              <w:top w:val="nil"/>
              <w:bottom w:val="nil"/>
            </w:tcBorders>
            <w:vAlign w:val="center"/>
          </w:tcPr>
          <w:p w14:paraId="1E9F6758" w14:textId="77777777" w:rsidR="0025599B" w:rsidRPr="001D386E" w:rsidRDefault="0025599B" w:rsidP="006C62EF">
            <w:pPr>
              <w:pStyle w:val="TAC"/>
              <w:rPr>
                <w:rFonts w:cs="Arial"/>
              </w:rPr>
            </w:pPr>
          </w:p>
        </w:tc>
        <w:tc>
          <w:tcPr>
            <w:tcW w:w="1288" w:type="dxa"/>
            <w:tcBorders>
              <w:top w:val="nil"/>
              <w:bottom w:val="nil"/>
            </w:tcBorders>
            <w:vAlign w:val="center"/>
          </w:tcPr>
          <w:p w14:paraId="644C68D1" w14:textId="77777777" w:rsidR="0025599B" w:rsidRPr="001D386E" w:rsidRDefault="0025599B" w:rsidP="006C62EF">
            <w:pPr>
              <w:pStyle w:val="TAC"/>
              <w:rPr>
                <w:rFonts w:cs="Arial"/>
              </w:rPr>
            </w:pPr>
          </w:p>
        </w:tc>
      </w:tr>
      <w:tr w:rsidR="0025599B" w:rsidRPr="001D386E" w14:paraId="246E1F8B" w14:textId="77777777" w:rsidTr="00D166C1">
        <w:trPr>
          <w:jc w:val="center"/>
        </w:trPr>
        <w:tc>
          <w:tcPr>
            <w:tcW w:w="1450" w:type="dxa"/>
            <w:tcBorders>
              <w:top w:val="nil"/>
              <w:bottom w:val="nil"/>
            </w:tcBorders>
            <w:vAlign w:val="center"/>
          </w:tcPr>
          <w:p w14:paraId="4D87E7E5" w14:textId="77777777" w:rsidR="0025599B" w:rsidRPr="001D386E" w:rsidRDefault="0025599B" w:rsidP="006C62EF">
            <w:pPr>
              <w:pStyle w:val="TAC"/>
              <w:rPr>
                <w:rFonts w:cs="Arial"/>
              </w:rPr>
            </w:pPr>
          </w:p>
        </w:tc>
        <w:tc>
          <w:tcPr>
            <w:tcW w:w="1467" w:type="dxa"/>
            <w:tcBorders>
              <w:top w:val="nil"/>
              <w:bottom w:val="nil"/>
            </w:tcBorders>
            <w:vAlign w:val="center"/>
          </w:tcPr>
          <w:p w14:paraId="71D81B33" w14:textId="77777777" w:rsidR="0025599B" w:rsidRPr="001D386E" w:rsidRDefault="0025599B" w:rsidP="006C62EF">
            <w:pPr>
              <w:pStyle w:val="TAC"/>
              <w:rPr>
                <w:rFonts w:cs="Arial"/>
                <w:lang w:val="en-US" w:eastAsia="ja-JP"/>
              </w:rPr>
            </w:pPr>
          </w:p>
        </w:tc>
        <w:tc>
          <w:tcPr>
            <w:tcW w:w="787" w:type="dxa"/>
            <w:vAlign w:val="center"/>
          </w:tcPr>
          <w:p w14:paraId="0A9859A8" w14:textId="619CEEAB" w:rsidR="0025599B" w:rsidRPr="001D386E" w:rsidRDefault="0025599B" w:rsidP="006C62EF">
            <w:pPr>
              <w:pStyle w:val="TAC"/>
              <w:rPr>
                <w:rFonts w:eastAsia="SimSun" w:cs="Arial"/>
                <w:lang w:eastAsia="zh-CN"/>
              </w:rPr>
            </w:pPr>
            <w:r>
              <w:rPr>
                <w:rFonts w:hint="eastAsia"/>
                <w:lang w:eastAsia="zh-CN"/>
              </w:rPr>
              <w:t>8</w:t>
            </w:r>
          </w:p>
        </w:tc>
        <w:tc>
          <w:tcPr>
            <w:tcW w:w="636" w:type="dxa"/>
          </w:tcPr>
          <w:p w14:paraId="11B44BB0" w14:textId="5C7D0337" w:rsidR="0025599B" w:rsidRPr="001D386E" w:rsidRDefault="0025599B" w:rsidP="006C62EF">
            <w:pPr>
              <w:pStyle w:val="TAC"/>
              <w:rPr>
                <w:rFonts w:cs="Arial"/>
              </w:rPr>
            </w:pPr>
            <w:r w:rsidRPr="00BD44DC">
              <w:t>Yes</w:t>
            </w:r>
          </w:p>
        </w:tc>
        <w:tc>
          <w:tcPr>
            <w:tcW w:w="618" w:type="dxa"/>
          </w:tcPr>
          <w:p w14:paraId="4CC8679E" w14:textId="42F140CD" w:rsidR="0025599B" w:rsidRPr="001D386E" w:rsidRDefault="0025599B" w:rsidP="006C62EF">
            <w:pPr>
              <w:pStyle w:val="TAC"/>
              <w:rPr>
                <w:rFonts w:cs="Arial"/>
              </w:rPr>
            </w:pPr>
            <w:r w:rsidRPr="00BD44DC">
              <w:t>Yes</w:t>
            </w:r>
          </w:p>
        </w:tc>
        <w:tc>
          <w:tcPr>
            <w:tcW w:w="618" w:type="dxa"/>
          </w:tcPr>
          <w:p w14:paraId="3F3BF995" w14:textId="3C4FE0EC" w:rsidR="0025599B" w:rsidRPr="001D386E" w:rsidRDefault="0025599B" w:rsidP="006C62EF">
            <w:pPr>
              <w:pStyle w:val="TAC"/>
              <w:rPr>
                <w:rFonts w:cs="Arial"/>
              </w:rPr>
            </w:pPr>
            <w:r w:rsidRPr="00BD44DC">
              <w:t>Yes</w:t>
            </w:r>
          </w:p>
        </w:tc>
        <w:tc>
          <w:tcPr>
            <w:tcW w:w="618" w:type="dxa"/>
          </w:tcPr>
          <w:p w14:paraId="7AE29328" w14:textId="5F749F84" w:rsidR="0025599B" w:rsidRPr="001D386E" w:rsidRDefault="0025599B" w:rsidP="006C62EF">
            <w:pPr>
              <w:pStyle w:val="TAC"/>
              <w:rPr>
                <w:rFonts w:cs="Arial"/>
              </w:rPr>
            </w:pPr>
            <w:r w:rsidRPr="00BD44DC">
              <w:t>Yes</w:t>
            </w:r>
          </w:p>
        </w:tc>
        <w:tc>
          <w:tcPr>
            <w:tcW w:w="618" w:type="dxa"/>
          </w:tcPr>
          <w:p w14:paraId="6134510D" w14:textId="77777777" w:rsidR="0025599B" w:rsidRPr="001D386E" w:rsidRDefault="0025599B" w:rsidP="006C62EF">
            <w:pPr>
              <w:pStyle w:val="TAC"/>
              <w:rPr>
                <w:rFonts w:cs="Arial"/>
              </w:rPr>
            </w:pPr>
          </w:p>
        </w:tc>
        <w:tc>
          <w:tcPr>
            <w:tcW w:w="636" w:type="dxa"/>
          </w:tcPr>
          <w:p w14:paraId="2F1652BD" w14:textId="77777777" w:rsidR="0025599B" w:rsidRPr="001D386E" w:rsidRDefault="0025599B" w:rsidP="006C62EF">
            <w:pPr>
              <w:pStyle w:val="TAC"/>
              <w:rPr>
                <w:rFonts w:cs="Arial"/>
              </w:rPr>
            </w:pPr>
          </w:p>
        </w:tc>
        <w:tc>
          <w:tcPr>
            <w:tcW w:w="1187" w:type="dxa"/>
            <w:tcBorders>
              <w:top w:val="nil"/>
              <w:bottom w:val="nil"/>
            </w:tcBorders>
            <w:vAlign w:val="center"/>
          </w:tcPr>
          <w:p w14:paraId="0670EF89" w14:textId="77777777" w:rsidR="0025599B" w:rsidRPr="001D386E" w:rsidRDefault="0025599B" w:rsidP="006C62EF">
            <w:pPr>
              <w:pStyle w:val="TAC"/>
              <w:rPr>
                <w:rFonts w:cs="Arial"/>
              </w:rPr>
            </w:pPr>
          </w:p>
        </w:tc>
        <w:tc>
          <w:tcPr>
            <w:tcW w:w="1288" w:type="dxa"/>
            <w:tcBorders>
              <w:top w:val="nil"/>
              <w:bottom w:val="nil"/>
            </w:tcBorders>
            <w:vAlign w:val="center"/>
          </w:tcPr>
          <w:p w14:paraId="35A20A33" w14:textId="77777777" w:rsidR="0025599B" w:rsidRPr="001D386E" w:rsidRDefault="0025599B" w:rsidP="006C62EF">
            <w:pPr>
              <w:pStyle w:val="TAC"/>
              <w:rPr>
                <w:rFonts w:cs="Arial"/>
              </w:rPr>
            </w:pPr>
          </w:p>
        </w:tc>
      </w:tr>
      <w:tr w:rsidR="0025599B" w:rsidRPr="001D386E" w14:paraId="194D4E51" w14:textId="77777777" w:rsidTr="00D166C1">
        <w:trPr>
          <w:jc w:val="center"/>
        </w:trPr>
        <w:tc>
          <w:tcPr>
            <w:tcW w:w="1450" w:type="dxa"/>
            <w:tcBorders>
              <w:top w:val="nil"/>
              <w:bottom w:val="nil"/>
            </w:tcBorders>
            <w:vAlign w:val="center"/>
          </w:tcPr>
          <w:p w14:paraId="2FBCE93F" w14:textId="77777777" w:rsidR="0025599B" w:rsidRPr="001D386E" w:rsidRDefault="0025599B" w:rsidP="006C62EF">
            <w:pPr>
              <w:pStyle w:val="TAC"/>
              <w:rPr>
                <w:rFonts w:cs="Arial"/>
              </w:rPr>
            </w:pPr>
          </w:p>
        </w:tc>
        <w:tc>
          <w:tcPr>
            <w:tcW w:w="1467" w:type="dxa"/>
            <w:tcBorders>
              <w:top w:val="nil"/>
              <w:bottom w:val="nil"/>
            </w:tcBorders>
            <w:vAlign w:val="center"/>
          </w:tcPr>
          <w:p w14:paraId="7D4CCFE1" w14:textId="77777777" w:rsidR="0025599B" w:rsidRPr="001D386E" w:rsidRDefault="0025599B" w:rsidP="006C62EF">
            <w:pPr>
              <w:pStyle w:val="TAC"/>
              <w:rPr>
                <w:rFonts w:cs="Arial"/>
                <w:lang w:val="en-US" w:eastAsia="ja-JP"/>
              </w:rPr>
            </w:pPr>
          </w:p>
        </w:tc>
        <w:tc>
          <w:tcPr>
            <w:tcW w:w="787" w:type="dxa"/>
            <w:vAlign w:val="center"/>
          </w:tcPr>
          <w:p w14:paraId="06CFDB36" w14:textId="1818665E" w:rsidR="0025599B" w:rsidRPr="001D386E" w:rsidRDefault="0025599B" w:rsidP="006C62EF">
            <w:pPr>
              <w:pStyle w:val="TAC"/>
              <w:rPr>
                <w:rFonts w:eastAsia="SimSun" w:cs="Arial"/>
                <w:lang w:eastAsia="zh-CN"/>
              </w:rPr>
            </w:pPr>
            <w:r>
              <w:rPr>
                <w:rFonts w:hint="eastAsia"/>
                <w:lang w:eastAsia="zh-CN"/>
              </w:rPr>
              <w:t>20</w:t>
            </w:r>
          </w:p>
        </w:tc>
        <w:tc>
          <w:tcPr>
            <w:tcW w:w="636" w:type="dxa"/>
          </w:tcPr>
          <w:p w14:paraId="6F194C74" w14:textId="77777777" w:rsidR="0025599B" w:rsidRPr="001D386E" w:rsidRDefault="0025599B" w:rsidP="006C62EF">
            <w:pPr>
              <w:pStyle w:val="TAC"/>
              <w:rPr>
                <w:rFonts w:cs="Arial"/>
              </w:rPr>
            </w:pPr>
          </w:p>
        </w:tc>
        <w:tc>
          <w:tcPr>
            <w:tcW w:w="618" w:type="dxa"/>
          </w:tcPr>
          <w:p w14:paraId="3896F3EE" w14:textId="77777777" w:rsidR="0025599B" w:rsidRPr="001D386E" w:rsidRDefault="0025599B" w:rsidP="006C62EF">
            <w:pPr>
              <w:pStyle w:val="TAC"/>
              <w:rPr>
                <w:rFonts w:cs="Arial"/>
              </w:rPr>
            </w:pPr>
          </w:p>
        </w:tc>
        <w:tc>
          <w:tcPr>
            <w:tcW w:w="618" w:type="dxa"/>
          </w:tcPr>
          <w:p w14:paraId="1218B99F" w14:textId="7B1BEEB3" w:rsidR="0025599B" w:rsidRPr="001D386E" w:rsidRDefault="0025599B" w:rsidP="006C62EF">
            <w:pPr>
              <w:pStyle w:val="TAC"/>
              <w:rPr>
                <w:rFonts w:cs="Arial"/>
              </w:rPr>
            </w:pPr>
            <w:r w:rsidRPr="00BD44DC">
              <w:t>Yes</w:t>
            </w:r>
          </w:p>
        </w:tc>
        <w:tc>
          <w:tcPr>
            <w:tcW w:w="618" w:type="dxa"/>
          </w:tcPr>
          <w:p w14:paraId="5995B92A" w14:textId="79A13EF6" w:rsidR="0025599B" w:rsidRPr="001D386E" w:rsidRDefault="0025599B" w:rsidP="006C62EF">
            <w:pPr>
              <w:pStyle w:val="TAC"/>
              <w:rPr>
                <w:rFonts w:cs="Arial"/>
              </w:rPr>
            </w:pPr>
            <w:r w:rsidRPr="00BD44DC">
              <w:t>Yes</w:t>
            </w:r>
          </w:p>
        </w:tc>
        <w:tc>
          <w:tcPr>
            <w:tcW w:w="618" w:type="dxa"/>
          </w:tcPr>
          <w:p w14:paraId="5FED6722" w14:textId="39F95FF9" w:rsidR="0025599B" w:rsidRPr="001D386E" w:rsidRDefault="0025599B" w:rsidP="006C62EF">
            <w:pPr>
              <w:pStyle w:val="TAC"/>
              <w:rPr>
                <w:rFonts w:cs="Arial"/>
              </w:rPr>
            </w:pPr>
            <w:r w:rsidRPr="00BD44DC">
              <w:t>Yes</w:t>
            </w:r>
          </w:p>
        </w:tc>
        <w:tc>
          <w:tcPr>
            <w:tcW w:w="636" w:type="dxa"/>
          </w:tcPr>
          <w:p w14:paraId="319A6C41" w14:textId="2EE3AFFF" w:rsidR="0025599B" w:rsidRPr="001D386E" w:rsidRDefault="0025599B" w:rsidP="006C62EF">
            <w:pPr>
              <w:pStyle w:val="TAC"/>
              <w:rPr>
                <w:rFonts w:cs="Arial"/>
              </w:rPr>
            </w:pPr>
            <w:r w:rsidRPr="00BD44DC">
              <w:t>Yes</w:t>
            </w:r>
          </w:p>
        </w:tc>
        <w:tc>
          <w:tcPr>
            <w:tcW w:w="1187" w:type="dxa"/>
            <w:tcBorders>
              <w:top w:val="nil"/>
              <w:bottom w:val="nil"/>
            </w:tcBorders>
            <w:vAlign w:val="center"/>
          </w:tcPr>
          <w:p w14:paraId="0C37B87B" w14:textId="77777777" w:rsidR="0025599B" w:rsidRPr="001D386E" w:rsidRDefault="0025599B" w:rsidP="006C62EF">
            <w:pPr>
              <w:pStyle w:val="TAC"/>
              <w:rPr>
                <w:rFonts w:cs="Arial"/>
              </w:rPr>
            </w:pPr>
          </w:p>
        </w:tc>
        <w:tc>
          <w:tcPr>
            <w:tcW w:w="1288" w:type="dxa"/>
            <w:tcBorders>
              <w:top w:val="nil"/>
              <w:bottom w:val="nil"/>
            </w:tcBorders>
            <w:vAlign w:val="center"/>
          </w:tcPr>
          <w:p w14:paraId="50AD095E" w14:textId="77777777" w:rsidR="0025599B" w:rsidRPr="001D386E" w:rsidRDefault="0025599B" w:rsidP="006C62EF">
            <w:pPr>
              <w:pStyle w:val="TAC"/>
              <w:rPr>
                <w:rFonts w:cs="Arial"/>
              </w:rPr>
            </w:pPr>
          </w:p>
        </w:tc>
      </w:tr>
      <w:tr w:rsidR="0025599B" w:rsidRPr="001D386E" w14:paraId="5A2DD03E" w14:textId="77777777" w:rsidTr="00D166C1">
        <w:trPr>
          <w:jc w:val="center"/>
        </w:trPr>
        <w:tc>
          <w:tcPr>
            <w:tcW w:w="1450" w:type="dxa"/>
            <w:tcBorders>
              <w:top w:val="nil"/>
            </w:tcBorders>
            <w:vAlign w:val="center"/>
          </w:tcPr>
          <w:p w14:paraId="45C233DF" w14:textId="77777777" w:rsidR="0025599B" w:rsidRPr="001D386E" w:rsidRDefault="0025599B" w:rsidP="0025599B">
            <w:pPr>
              <w:pStyle w:val="TAC"/>
              <w:rPr>
                <w:rFonts w:cs="Arial"/>
              </w:rPr>
            </w:pPr>
          </w:p>
        </w:tc>
        <w:tc>
          <w:tcPr>
            <w:tcW w:w="1467" w:type="dxa"/>
            <w:tcBorders>
              <w:top w:val="nil"/>
            </w:tcBorders>
            <w:vAlign w:val="center"/>
          </w:tcPr>
          <w:p w14:paraId="464CBF90" w14:textId="77777777" w:rsidR="0025599B" w:rsidRPr="001D386E" w:rsidRDefault="0025599B" w:rsidP="0025599B">
            <w:pPr>
              <w:pStyle w:val="TAC"/>
              <w:rPr>
                <w:rFonts w:cs="Arial"/>
                <w:lang w:val="en-US" w:eastAsia="ja-JP"/>
              </w:rPr>
            </w:pPr>
          </w:p>
        </w:tc>
        <w:tc>
          <w:tcPr>
            <w:tcW w:w="787" w:type="dxa"/>
            <w:vAlign w:val="center"/>
          </w:tcPr>
          <w:p w14:paraId="095DD115" w14:textId="6FE3899F" w:rsidR="0025599B" w:rsidRPr="001D386E" w:rsidRDefault="0025599B" w:rsidP="0025599B">
            <w:pPr>
              <w:pStyle w:val="TAC"/>
              <w:rPr>
                <w:rFonts w:eastAsia="SimSun" w:cs="Arial"/>
                <w:szCs w:val="18"/>
                <w:lang w:eastAsia="zh-CN"/>
              </w:rPr>
            </w:pPr>
            <w:r>
              <w:rPr>
                <w:szCs w:val="18"/>
                <w:lang w:eastAsia="ja-JP"/>
              </w:rPr>
              <w:t>32</w:t>
            </w:r>
          </w:p>
        </w:tc>
        <w:tc>
          <w:tcPr>
            <w:tcW w:w="636" w:type="dxa"/>
          </w:tcPr>
          <w:p w14:paraId="6F2AB6F7" w14:textId="77777777" w:rsidR="0025599B" w:rsidRPr="001D386E" w:rsidRDefault="0025599B" w:rsidP="0025599B">
            <w:pPr>
              <w:pStyle w:val="TAC"/>
              <w:rPr>
                <w:rFonts w:cs="Arial"/>
              </w:rPr>
            </w:pPr>
          </w:p>
        </w:tc>
        <w:tc>
          <w:tcPr>
            <w:tcW w:w="618" w:type="dxa"/>
          </w:tcPr>
          <w:p w14:paraId="54BA259A" w14:textId="77777777" w:rsidR="0025599B" w:rsidRPr="001D386E" w:rsidRDefault="0025599B" w:rsidP="0025599B">
            <w:pPr>
              <w:pStyle w:val="TAC"/>
              <w:rPr>
                <w:rFonts w:cs="Arial"/>
              </w:rPr>
            </w:pPr>
          </w:p>
        </w:tc>
        <w:tc>
          <w:tcPr>
            <w:tcW w:w="618" w:type="dxa"/>
          </w:tcPr>
          <w:p w14:paraId="0441792A" w14:textId="07239D9D" w:rsidR="0025599B" w:rsidRPr="001D386E" w:rsidRDefault="0025599B" w:rsidP="0025599B">
            <w:pPr>
              <w:pStyle w:val="TAC"/>
              <w:rPr>
                <w:rFonts w:cs="Arial"/>
              </w:rPr>
            </w:pPr>
            <w:r w:rsidRPr="00BD44DC">
              <w:t>Yes</w:t>
            </w:r>
          </w:p>
        </w:tc>
        <w:tc>
          <w:tcPr>
            <w:tcW w:w="618" w:type="dxa"/>
          </w:tcPr>
          <w:p w14:paraId="5ED1E92B" w14:textId="7C624575" w:rsidR="0025599B" w:rsidRPr="001D386E" w:rsidRDefault="0025599B" w:rsidP="0025599B">
            <w:pPr>
              <w:pStyle w:val="TAC"/>
              <w:rPr>
                <w:rFonts w:cs="Arial"/>
              </w:rPr>
            </w:pPr>
            <w:r w:rsidRPr="00BD44DC">
              <w:t>Yes</w:t>
            </w:r>
          </w:p>
        </w:tc>
        <w:tc>
          <w:tcPr>
            <w:tcW w:w="618" w:type="dxa"/>
          </w:tcPr>
          <w:p w14:paraId="35EAF734" w14:textId="610F86E6" w:rsidR="0025599B" w:rsidRPr="001D386E" w:rsidRDefault="0025599B" w:rsidP="0025599B">
            <w:pPr>
              <w:pStyle w:val="TAC"/>
              <w:rPr>
                <w:rFonts w:cs="Arial"/>
              </w:rPr>
            </w:pPr>
            <w:r w:rsidRPr="00BD44DC">
              <w:t>Yes</w:t>
            </w:r>
          </w:p>
        </w:tc>
        <w:tc>
          <w:tcPr>
            <w:tcW w:w="636" w:type="dxa"/>
          </w:tcPr>
          <w:p w14:paraId="121A64E7" w14:textId="2BB706E3" w:rsidR="0025599B" w:rsidRPr="001D386E" w:rsidRDefault="0025599B" w:rsidP="0025599B">
            <w:pPr>
              <w:pStyle w:val="TAC"/>
              <w:rPr>
                <w:rFonts w:cs="Arial"/>
              </w:rPr>
            </w:pPr>
            <w:r w:rsidRPr="00BD44DC">
              <w:t>Yes</w:t>
            </w:r>
          </w:p>
        </w:tc>
        <w:tc>
          <w:tcPr>
            <w:tcW w:w="1187" w:type="dxa"/>
            <w:tcBorders>
              <w:top w:val="nil"/>
            </w:tcBorders>
            <w:vAlign w:val="center"/>
          </w:tcPr>
          <w:p w14:paraId="199DB1AF" w14:textId="77777777" w:rsidR="0025599B" w:rsidRPr="001D386E" w:rsidRDefault="0025599B" w:rsidP="0025599B">
            <w:pPr>
              <w:pStyle w:val="TAC"/>
              <w:rPr>
                <w:rFonts w:cs="Arial"/>
              </w:rPr>
            </w:pPr>
          </w:p>
        </w:tc>
        <w:tc>
          <w:tcPr>
            <w:tcW w:w="1288" w:type="dxa"/>
            <w:tcBorders>
              <w:top w:val="nil"/>
            </w:tcBorders>
            <w:vAlign w:val="center"/>
          </w:tcPr>
          <w:p w14:paraId="51B65027" w14:textId="77777777" w:rsidR="0025599B" w:rsidRPr="001D386E" w:rsidRDefault="0025599B" w:rsidP="0025599B">
            <w:pPr>
              <w:pStyle w:val="TAC"/>
              <w:rPr>
                <w:rFonts w:cs="Arial"/>
              </w:rPr>
            </w:pPr>
          </w:p>
        </w:tc>
      </w:tr>
      <w:tr w:rsidR="00D166C1" w:rsidRPr="001D386E" w14:paraId="2366B31F" w14:textId="77777777" w:rsidTr="00D166C1">
        <w:trPr>
          <w:jc w:val="center"/>
        </w:trPr>
        <w:tc>
          <w:tcPr>
            <w:tcW w:w="1450" w:type="dxa"/>
            <w:tcBorders>
              <w:top w:val="nil"/>
              <w:bottom w:val="nil"/>
            </w:tcBorders>
            <w:vAlign w:val="center"/>
          </w:tcPr>
          <w:p w14:paraId="1A2988FF" w14:textId="51156FC5" w:rsidR="00D166C1" w:rsidRPr="00621714" w:rsidRDefault="00D166C1" w:rsidP="006C62EF">
            <w:pPr>
              <w:pStyle w:val="TAC"/>
              <w:rPr>
                <w:lang w:eastAsia="zh-CN"/>
              </w:rPr>
            </w:pPr>
            <w:r>
              <w:rPr>
                <w:lang w:eastAsia="zh-CN"/>
              </w:rPr>
              <w:t>CA</w:t>
            </w:r>
            <w:r>
              <w:t>_1A-7A-8A-</w:t>
            </w:r>
            <w:r>
              <w:rPr>
                <w:lang w:eastAsia="zh-CN"/>
              </w:rPr>
              <w:t>20</w:t>
            </w:r>
            <w:r>
              <w:rPr>
                <w:lang w:eastAsia="ja-JP"/>
              </w:rPr>
              <w:t>A</w:t>
            </w:r>
            <w:r>
              <w:rPr>
                <w:lang w:eastAsia="zh-CN"/>
              </w:rPr>
              <w:t>-38A</w:t>
            </w:r>
            <w:r>
              <w:rPr>
                <w:vertAlign w:val="superscript"/>
                <w:lang w:eastAsia="zh-CN"/>
              </w:rPr>
              <w:t>11</w:t>
            </w:r>
          </w:p>
        </w:tc>
        <w:tc>
          <w:tcPr>
            <w:tcW w:w="1467" w:type="dxa"/>
            <w:tcBorders>
              <w:top w:val="nil"/>
              <w:bottom w:val="nil"/>
            </w:tcBorders>
            <w:vAlign w:val="center"/>
          </w:tcPr>
          <w:p w14:paraId="46797182" w14:textId="3E6DC9A2" w:rsidR="00D166C1" w:rsidRPr="001D386E" w:rsidRDefault="00D166C1" w:rsidP="006C62EF">
            <w:pPr>
              <w:pStyle w:val="TAC"/>
              <w:rPr>
                <w:rFonts w:eastAsia="SimSun" w:cs="Arial"/>
                <w:lang w:eastAsia="zh-CN"/>
              </w:rPr>
            </w:pPr>
            <w:r w:rsidRPr="001D386E">
              <w:rPr>
                <w:rFonts w:eastAsia="SimSun" w:cs="Arial" w:hint="eastAsia"/>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C045E05" w14:textId="4C25C963" w:rsidR="00D166C1" w:rsidRDefault="00D166C1" w:rsidP="006C62EF">
            <w:pPr>
              <w:pStyle w:val="TAC"/>
              <w:rPr>
                <w:lang w:eastAsia="zh-CN"/>
              </w:rPr>
            </w:pPr>
            <w:r>
              <w:rPr>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0E97BED6" w14:textId="77777777" w:rsidR="00D166C1" w:rsidRPr="001D386E" w:rsidRDefault="00D166C1" w:rsidP="006C62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E80C320" w14:textId="77777777" w:rsidR="00D166C1" w:rsidRPr="001D386E" w:rsidRDefault="00D166C1" w:rsidP="006C62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CCA82FB" w14:textId="60ABBF98" w:rsidR="00D166C1" w:rsidRPr="00BD44DC" w:rsidRDefault="00D166C1" w:rsidP="006C62EF">
            <w:pPr>
              <w:pStyle w:val="TAC"/>
            </w:pPr>
            <w:r>
              <w:rPr>
                <w:rFonts w:eastAsia="Yu Mincho"/>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00FC7CD" w14:textId="37E201E3" w:rsidR="00D166C1" w:rsidRPr="00BD44DC" w:rsidRDefault="00D166C1" w:rsidP="006C62E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870DD89" w14:textId="746F28DE" w:rsidR="00D166C1" w:rsidRPr="00BD44DC" w:rsidRDefault="00D166C1" w:rsidP="006C62E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CEFB758" w14:textId="677FD0D2" w:rsidR="00D166C1" w:rsidRPr="00BD44DC" w:rsidRDefault="00D166C1" w:rsidP="006C62EF">
            <w:pPr>
              <w:pStyle w:val="TAC"/>
            </w:pPr>
            <w:r>
              <w:t>Yes</w:t>
            </w:r>
          </w:p>
        </w:tc>
        <w:tc>
          <w:tcPr>
            <w:tcW w:w="1187" w:type="dxa"/>
            <w:tcBorders>
              <w:top w:val="nil"/>
              <w:bottom w:val="nil"/>
            </w:tcBorders>
            <w:vAlign w:val="center"/>
          </w:tcPr>
          <w:p w14:paraId="13599E5D" w14:textId="16AED4C6" w:rsidR="00D166C1" w:rsidRDefault="00D166C1" w:rsidP="006C62EF">
            <w:pPr>
              <w:pStyle w:val="TAC"/>
              <w:rPr>
                <w:lang w:eastAsia="zh-CN"/>
              </w:rPr>
            </w:pPr>
            <w:r>
              <w:rPr>
                <w:lang w:eastAsia="zh-CN"/>
              </w:rPr>
              <w:t>90</w:t>
            </w:r>
          </w:p>
        </w:tc>
        <w:tc>
          <w:tcPr>
            <w:tcW w:w="1288" w:type="dxa"/>
            <w:tcBorders>
              <w:top w:val="nil"/>
              <w:bottom w:val="nil"/>
            </w:tcBorders>
            <w:vAlign w:val="center"/>
          </w:tcPr>
          <w:p w14:paraId="701CFEC5" w14:textId="4C2561D5" w:rsidR="00D166C1" w:rsidRPr="00621714" w:rsidRDefault="00D166C1" w:rsidP="006C62EF">
            <w:pPr>
              <w:pStyle w:val="TAC"/>
              <w:rPr>
                <w:lang w:eastAsia="zh-CN"/>
              </w:rPr>
            </w:pPr>
            <w:r w:rsidRPr="00621714">
              <w:rPr>
                <w:rFonts w:hint="eastAsia"/>
                <w:lang w:eastAsia="zh-CN"/>
              </w:rPr>
              <w:t>0</w:t>
            </w:r>
          </w:p>
        </w:tc>
      </w:tr>
      <w:tr w:rsidR="007931BB" w:rsidRPr="001D386E" w14:paraId="4FE4F5BE" w14:textId="77777777" w:rsidTr="007931BB">
        <w:trPr>
          <w:jc w:val="center"/>
        </w:trPr>
        <w:tc>
          <w:tcPr>
            <w:tcW w:w="1450" w:type="dxa"/>
            <w:tcBorders>
              <w:top w:val="nil"/>
              <w:bottom w:val="nil"/>
            </w:tcBorders>
            <w:vAlign w:val="center"/>
          </w:tcPr>
          <w:p w14:paraId="35F260F0" w14:textId="7FBE40D1" w:rsidR="007931BB" w:rsidRPr="00621714" w:rsidRDefault="007931BB" w:rsidP="006C62EF">
            <w:pPr>
              <w:pStyle w:val="TAC"/>
              <w:rPr>
                <w:lang w:eastAsia="zh-CN"/>
              </w:rPr>
            </w:pPr>
          </w:p>
        </w:tc>
        <w:tc>
          <w:tcPr>
            <w:tcW w:w="1467" w:type="dxa"/>
            <w:tcBorders>
              <w:top w:val="nil"/>
              <w:bottom w:val="nil"/>
            </w:tcBorders>
            <w:vAlign w:val="center"/>
          </w:tcPr>
          <w:p w14:paraId="2E7DA544" w14:textId="38CCAF8A" w:rsidR="007931BB" w:rsidRPr="001D386E" w:rsidRDefault="007931BB" w:rsidP="006C62EF">
            <w:pPr>
              <w:pStyle w:val="TAC"/>
              <w:rPr>
                <w:rFonts w:eastAsia="SimSun" w:cs="Arial"/>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539DF85" w14:textId="2D7AF204" w:rsidR="007931BB" w:rsidRDefault="007931BB" w:rsidP="006C62EF">
            <w:pPr>
              <w:pStyle w:val="TAC"/>
              <w:rPr>
                <w:lang w:eastAsia="zh-CN"/>
              </w:rPr>
            </w:pPr>
            <w:r>
              <w:rPr>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3840C589" w14:textId="77777777" w:rsidR="007931BB" w:rsidRPr="001D386E" w:rsidRDefault="007931BB" w:rsidP="006C62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7E6F8E8" w14:textId="77777777" w:rsidR="007931BB" w:rsidRPr="001D386E" w:rsidRDefault="007931BB" w:rsidP="006C62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2E7917B" w14:textId="77777777" w:rsidR="007931BB" w:rsidRPr="00BD44DC" w:rsidRDefault="007931BB" w:rsidP="006C62E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8C4F42C" w14:textId="60A3423E" w:rsidR="007931BB" w:rsidRPr="00BD44DC" w:rsidRDefault="007931BB" w:rsidP="006C62E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6D829AD" w14:textId="7231269A" w:rsidR="007931BB" w:rsidRPr="00BD44DC" w:rsidRDefault="007931BB" w:rsidP="006C62E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DC3CF0E" w14:textId="62A2D93B" w:rsidR="007931BB" w:rsidRPr="00BD44DC" w:rsidRDefault="007931BB" w:rsidP="006C62EF">
            <w:pPr>
              <w:pStyle w:val="TAC"/>
            </w:pPr>
            <w:r>
              <w:t>Yes</w:t>
            </w:r>
          </w:p>
        </w:tc>
        <w:tc>
          <w:tcPr>
            <w:tcW w:w="1187" w:type="dxa"/>
            <w:tcBorders>
              <w:top w:val="nil"/>
              <w:bottom w:val="nil"/>
            </w:tcBorders>
            <w:vAlign w:val="center"/>
          </w:tcPr>
          <w:p w14:paraId="2BEB1392" w14:textId="40395C0E" w:rsidR="007931BB" w:rsidRDefault="007931BB" w:rsidP="006C62EF">
            <w:pPr>
              <w:pStyle w:val="TAC"/>
              <w:rPr>
                <w:lang w:eastAsia="zh-CN"/>
              </w:rPr>
            </w:pPr>
          </w:p>
        </w:tc>
        <w:tc>
          <w:tcPr>
            <w:tcW w:w="1288" w:type="dxa"/>
            <w:tcBorders>
              <w:top w:val="nil"/>
              <w:bottom w:val="nil"/>
            </w:tcBorders>
            <w:vAlign w:val="center"/>
          </w:tcPr>
          <w:p w14:paraId="745A8674" w14:textId="417853F3" w:rsidR="007931BB" w:rsidRPr="00621714" w:rsidRDefault="007931BB" w:rsidP="006C62EF">
            <w:pPr>
              <w:pStyle w:val="TAC"/>
              <w:rPr>
                <w:lang w:eastAsia="zh-CN"/>
              </w:rPr>
            </w:pPr>
          </w:p>
        </w:tc>
      </w:tr>
      <w:tr w:rsidR="007931BB" w:rsidRPr="001D386E" w14:paraId="5DEE24F7" w14:textId="77777777" w:rsidTr="007931BB">
        <w:trPr>
          <w:jc w:val="center"/>
        </w:trPr>
        <w:tc>
          <w:tcPr>
            <w:tcW w:w="1450" w:type="dxa"/>
            <w:tcBorders>
              <w:top w:val="nil"/>
              <w:bottom w:val="nil"/>
            </w:tcBorders>
            <w:vAlign w:val="center"/>
          </w:tcPr>
          <w:p w14:paraId="1DB45F8E" w14:textId="65093A4F" w:rsidR="007931BB" w:rsidRPr="00621714" w:rsidRDefault="007931BB" w:rsidP="006C62EF">
            <w:pPr>
              <w:pStyle w:val="TAC"/>
              <w:rPr>
                <w:lang w:eastAsia="zh-CN"/>
              </w:rPr>
            </w:pPr>
          </w:p>
        </w:tc>
        <w:tc>
          <w:tcPr>
            <w:tcW w:w="1467" w:type="dxa"/>
            <w:tcBorders>
              <w:top w:val="nil"/>
              <w:bottom w:val="nil"/>
            </w:tcBorders>
            <w:vAlign w:val="center"/>
          </w:tcPr>
          <w:p w14:paraId="2BC282C9" w14:textId="2E0EE6A8" w:rsidR="007931BB" w:rsidRPr="001D386E" w:rsidRDefault="007931BB" w:rsidP="006C62EF">
            <w:pPr>
              <w:pStyle w:val="TAC"/>
              <w:rPr>
                <w:rFonts w:eastAsia="SimSun" w:cs="Arial"/>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0201556" w14:textId="1C748CDE" w:rsidR="007931BB" w:rsidRDefault="007931BB" w:rsidP="006C62EF">
            <w:pPr>
              <w:pStyle w:val="TAC"/>
              <w:rPr>
                <w:lang w:eastAsia="zh-CN"/>
              </w:rPr>
            </w:pPr>
            <w:r>
              <w:rPr>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49DF668C" w14:textId="77777777" w:rsidR="007931BB" w:rsidRPr="001D386E" w:rsidRDefault="007931BB" w:rsidP="006C62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A6DEEB1" w14:textId="77777777" w:rsidR="007931BB" w:rsidRPr="001D386E" w:rsidRDefault="007931BB" w:rsidP="006C62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66AAA03" w14:textId="3E4CF1B9" w:rsidR="007931BB" w:rsidRPr="00BD44DC" w:rsidRDefault="007931BB" w:rsidP="006C62EF">
            <w:pPr>
              <w:pStyle w:val="TAC"/>
            </w:pPr>
            <w:r>
              <w:rPr>
                <w:rFonts w:eastAsia="Yu Mincho"/>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508E0EC" w14:textId="28E20E37" w:rsidR="007931BB" w:rsidRPr="00BD44DC" w:rsidRDefault="007931BB" w:rsidP="006C62E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0A9A18B" w14:textId="77777777" w:rsidR="007931BB" w:rsidRPr="00BD44DC" w:rsidRDefault="007931BB" w:rsidP="006C62EF">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6A702E1" w14:textId="77777777" w:rsidR="007931BB" w:rsidRPr="00BD44DC" w:rsidRDefault="007931BB" w:rsidP="006C62EF">
            <w:pPr>
              <w:pStyle w:val="TAC"/>
            </w:pPr>
          </w:p>
        </w:tc>
        <w:tc>
          <w:tcPr>
            <w:tcW w:w="1187" w:type="dxa"/>
            <w:tcBorders>
              <w:top w:val="nil"/>
              <w:bottom w:val="nil"/>
            </w:tcBorders>
            <w:vAlign w:val="center"/>
          </w:tcPr>
          <w:p w14:paraId="502619C0" w14:textId="0CB37B79" w:rsidR="007931BB" w:rsidRDefault="007931BB" w:rsidP="006C62EF">
            <w:pPr>
              <w:pStyle w:val="TAC"/>
              <w:rPr>
                <w:lang w:eastAsia="zh-CN"/>
              </w:rPr>
            </w:pPr>
          </w:p>
        </w:tc>
        <w:tc>
          <w:tcPr>
            <w:tcW w:w="1288" w:type="dxa"/>
            <w:tcBorders>
              <w:top w:val="nil"/>
              <w:bottom w:val="nil"/>
            </w:tcBorders>
            <w:vAlign w:val="center"/>
          </w:tcPr>
          <w:p w14:paraId="60B6BFEF" w14:textId="5C948C86" w:rsidR="007931BB" w:rsidRPr="00621714" w:rsidRDefault="007931BB" w:rsidP="006C62EF">
            <w:pPr>
              <w:pStyle w:val="TAC"/>
              <w:rPr>
                <w:lang w:eastAsia="zh-CN"/>
              </w:rPr>
            </w:pPr>
          </w:p>
        </w:tc>
      </w:tr>
      <w:tr w:rsidR="007931BB" w:rsidRPr="001D386E" w14:paraId="32990E81" w14:textId="77777777" w:rsidTr="007931BB">
        <w:trPr>
          <w:jc w:val="center"/>
        </w:trPr>
        <w:tc>
          <w:tcPr>
            <w:tcW w:w="1450" w:type="dxa"/>
            <w:tcBorders>
              <w:top w:val="nil"/>
              <w:bottom w:val="nil"/>
            </w:tcBorders>
            <w:vAlign w:val="center"/>
          </w:tcPr>
          <w:p w14:paraId="140CFC36" w14:textId="77777777" w:rsidR="007931BB" w:rsidRPr="00621714" w:rsidRDefault="007931BB" w:rsidP="006C62EF">
            <w:pPr>
              <w:pStyle w:val="TAC"/>
              <w:rPr>
                <w:lang w:eastAsia="zh-CN"/>
              </w:rPr>
            </w:pPr>
          </w:p>
        </w:tc>
        <w:tc>
          <w:tcPr>
            <w:tcW w:w="1467" w:type="dxa"/>
            <w:tcBorders>
              <w:top w:val="nil"/>
              <w:bottom w:val="nil"/>
            </w:tcBorders>
            <w:vAlign w:val="center"/>
          </w:tcPr>
          <w:p w14:paraId="51346D59" w14:textId="77777777" w:rsidR="007931BB" w:rsidRPr="001D386E" w:rsidRDefault="007931BB" w:rsidP="006C62EF">
            <w:pPr>
              <w:pStyle w:val="TAC"/>
              <w:rPr>
                <w:rFonts w:eastAsia="SimSun" w:cs="Arial"/>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353BEFB" w14:textId="03481CD1" w:rsidR="007931BB" w:rsidRDefault="007931BB" w:rsidP="006C62EF">
            <w:pPr>
              <w:pStyle w:val="TAC"/>
              <w:rPr>
                <w:lang w:eastAsia="zh-CN"/>
              </w:rPr>
            </w:pPr>
            <w:r>
              <w:rPr>
                <w:lang w:eastAsia="ja-JP"/>
              </w:rPr>
              <w:t>20</w:t>
            </w:r>
          </w:p>
        </w:tc>
        <w:tc>
          <w:tcPr>
            <w:tcW w:w="636" w:type="dxa"/>
            <w:tcBorders>
              <w:top w:val="single" w:sz="4" w:space="0" w:color="auto"/>
              <w:left w:val="single" w:sz="4" w:space="0" w:color="auto"/>
              <w:bottom w:val="single" w:sz="4" w:space="0" w:color="auto"/>
              <w:right w:val="single" w:sz="4" w:space="0" w:color="auto"/>
            </w:tcBorders>
          </w:tcPr>
          <w:p w14:paraId="1ED2803F" w14:textId="77777777" w:rsidR="007931BB" w:rsidRPr="001D386E" w:rsidRDefault="007931BB" w:rsidP="006C62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0C8EBB4B" w14:textId="77777777" w:rsidR="007931BB" w:rsidRPr="001D386E" w:rsidRDefault="007931BB" w:rsidP="006C62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AB3EDE2" w14:textId="77777777" w:rsidR="007931BB" w:rsidRPr="00BD44DC" w:rsidRDefault="007931BB" w:rsidP="006C62E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3B9D570" w14:textId="00862052" w:rsidR="007931BB" w:rsidRPr="00BD44DC" w:rsidRDefault="007931BB" w:rsidP="006C62E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B3DF776" w14:textId="3492AB94" w:rsidR="007931BB" w:rsidRPr="00BD44DC" w:rsidRDefault="007931BB" w:rsidP="006C62EF">
            <w:pPr>
              <w:pStyle w:val="TAC"/>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vAlign w:val="center"/>
          </w:tcPr>
          <w:p w14:paraId="234B588A" w14:textId="79CD29AB" w:rsidR="007931BB" w:rsidRPr="00BD44DC" w:rsidRDefault="007931BB" w:rsidP="006C62EF">
            <w:pPr>
              <w:pStyle w:val="TAC"/>
            </w:pPr>
            <w:r>
              <w:rPr>
                <w:rFonts w:eastAsia="Yu Mincho"/>
              </w:rPr>
              <w:t>Yes</w:t>
            </w:r>
          </w:p>
        </w:tc>
        <w:tc>
          <w:tcPr>
            <w:tcW w:w="1187" w:type="dxa"/>
            <w:tcBorders>
              <w:top w:val="nil"/>
              <w:bottom w:val="nil"/>
            </w:tcBorders>
            <w:vAlign w:val="center"/>
          </w:tcPr>
          <w:p w14:paraId="1C90647A" w14:textId="77777777" w:rsidR="007931BB" w:rsidRDefault="007931BB" w:rsidP="006C62EF">
            <w:pPr>
              <w:pStyle w:val="TAC"/>
              <w:rPr>
                <w:lang w:eastAsia="zh-CN"/>
              </w:rPr>
            </w:pPr>
          </w:p>
        </w:tc>
        <w:tc>
          <w:tcPr>
            <w:tcW w:w="1288" w:type="dxa"/>
            <w:tcBorders>
              <w:top w:val="nil"/>
              <w:bottom w:val="nil"/>
            </w:tcBorders>
            <w:vAlign w:val="center"/>
          </w:tcPr>
          <w:p w14:paraId="6A6B5497" w14:textId="77777777" w:rsidR="007931BB" w:rsidRPr="00621714" w:rsidRDefault="007931BB" w:rsidP="006C62EF">
            <w:pPr>
              <w:pStyle w:val="TAC"/>
              <w:rPr>
                <w:lang w:eastAsia="zh-CN"/>
              </w:rPr>
            </w:pPr>
          </w:p>
        </w:tc>
      </w:tr>
      <w:tr w:rsidR="007931BB" w:rsidRPr="001D386E" w14:paraId="5B9D3467" w14:textId="77777777" w:rsidTr="007931BB">
        <w:trPr>
          <w:jc w:val="center"/>
        </w:trPr>
        <w:tc>
          <w:tcPr>
            <w:tcW w:w="1450" w:type="dxa"/>
            <w:tcBorders>
              <w:top w:val="nil"/>
            </w:tcBorders>
            <w:vAlign w:val="center"/>
          </w:tcPr>
          <w:p w14:paraId="5ACFAC15" w14:textId="77777777" w:rsidR="007931BB" w:rsidRPr="00621714" w:rsidRDefault="007931BB" w:rsidP="006C62EF">
            <w:pPr>
              <w:pStyle w:val="TAC"/>
              <w:rPr>
                <w:lang w:eastAsia="zh-CN"/>
              </w:rPr>
            </w:pPr>
          </w:p>
        </w:tc>
        <w:tc>
          <w:tcPr>
            <w:tcW w:w="1467" w:type="dxa"/>
            <w:tcBorders>
              <w:top w:val="nil"/>
            </w:tcBorders>
            <w:vAlign w:val="center"/>
          </w:tcPr>
          <w:p w14:paraId="6C0983C8" w14:textId="77777777" w:rsidR="007931BB" w:rsidRPr="001D386E" w:rsidRDefault="007931BB" w:rsidP="006C62EF">
            <w:pPr>
              <w:pStyle w:val="TAC"/>
              <w:rPr>
                <w:rFonts w:eastAsia="SimSun" w:cs="Arial"/>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4118DE9" w14:textId="43F93615" w:rsidR="007931BB" w:rsidRDefault="007931BB" w:rsidP="006C62EF">
            <w:pPr>
              <w:pStyle w:val="TAC"/>
              <w:rPr>
                <w:lang w:eastAsia="ja-JP"/>
              </w:rPr>
            </w:pPr>
            <w:r>
              <w:rPr>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07E0007" w14:textId="77777777" w:rsidR="007931BB" w:rsidRPr="001D386E" w:rsidRDefault="007931BB" w:rsidP="006C62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CD40B53" w14:textId="77777777" w:rsidR="007931BB" w:rsidRPr="001D386E" w:rsidRDefault="007931BB" w:rsidP="006C62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DC32F84" w14:textId="4A9C9633" w:rsidR="007931BB" w:rsidRPr="00BD44DC" w:rsidRDefault="007931BB" w:rsidP="006C62EF">
            <w:pPr>
              <w:pStyle w:val="TAC"/>
            </w:pPr>
            <w:r>
              <w:rPr>
                <w:rFonts w:eastAsia="Yu Mincho"/>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402B5EB" w14:textId="743B02CF" w:rsidR="007931BB" w:rsidRDefault="007931BB" w:rsidP="006C62EF">
            <w:pPr>
              <w:pStyle w:val="TAC"/>
            </w:pPr>
            <w:r>
              <w:rPr>
                <w:rFonts w:eastAsia="Yu Mincho"/>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709BF7B" w14:textId="16E7A8B3" w:rsidR="007931BB" w:rsidRDefault="007931BB" w:rsidP="006C62EF">
            <w:pPr>
              <w:pStyle w:val="TAC"/>
              <w:rPr>
                <w:rFonts w:eastAsia="Yu Mincho"/>
              </w:rPr>
            </w:pPr>
            <w:r>
              <w:rPr>
                <w:rFonts w:eastAsia="Yu Mincho"/>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C03939E" w14:textId="503FAB46" w:rsidR="007931BB" w:rsidRDefault="007931BB" w:rsidP="006C62EF">
            <w:pPr>
              <w:pStyle w:val="TAC"/>
              <w:rPr>
                <w:rFonts w:eastAsia="Yu Mincho"/>
              </w:rPr>
            </w:pPr>
            <w:r>
              <w:rPr>
                <w:rFonts w:eastAsia="Yu Mincho"/>
              </w:rPr>
              <w:t>Yes</w:t>
            </w:r>
          </w:p>
        </w:tc>
        <w:tc>
          <w:tcPr>
            <w:tcW w:w="1187" w:type="dxa"/>
            <w:tcBorders>
              <w:top w:val="nil"/>
            </w:tcBorders>
            <w:vAlign w:val="center"/>
          </w:tcPr>
          <w:p w14:paraId="60430E9B" w14:textId="77777777" w:rsidR="007931BB" w:rsidRDefault="007931BB" w:rsidP="006C62EF">
            <w:pPr>
              <w:pStyle w:val="TAC"/>
              <w:rPr>
                <w:lang w:eastAsia="zh-CN"/>
              </w:rPr>
            </w:pPr>
          </w:p>
        </w:tc>
        <w:tc>
          <w:tcPr>
            <w:tcW w:w="1288" w:type="dxa"/>
            <w:tcBorders>
              <w:top w:val="nil"/>
            </w:tcBorders>
            <w:vAlign w:val="center"/>
          </w:tcPr>
          <w:p w14:paraId="0794340B" w14:textId="77777777" w:rsidR="007931BB" w:rsidRPr="00621714" w:rsidRDefault="007931BB" w:rsidP="006C62EF">
            <w:pPr>
              <w:pStyle w:val="TAC"/>
              <w:rPr>
                <w:lang w:eastAsia="zh-CN"/>
              </w:rPr>
            </w:pPr>
          </w:p>
        </w:tc>
      </w:tr>
      <w:tr w:rsidR="0025599B" w:rsidRPr="001D386E" w14:paraId="6F09D57B" w14:textId="77777777" w:rsidTr="00AB7AE3">
        <w:trPr>
          <w:jc w:val="center"/>
        </w:trPr>
        <w:tc>
          <w:tcPr>
            <w:tcW w:w="1450" w:type="dxa"/>
            <w:vMerge w:val="restart"/>
            <w:vAlign w:val="center"/>
          </w:tcPr>
          <w:p w14:paraId="2A9ABFD4" w14:textId="41C16071" w:rsidR="0025599B" w:rsidRPr="001D386E" w:rsidRDefault="0025599B" w:rsidP="0025599B">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-8A</w:t>
            </w:r>
            <w:r w:rsidRPr="00621714">
              <w:rPr>
                <w:szCs w:val="18"/>
                <w:lang w:eastAsia="ja-JP"/>
              </w:rPr>
              <w:t>-</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0DBDF1AC" w14:textId="329DABF7" w:rsidR="0025599B" w:rsidRPr="001D386E" w:rsidRDefault="0025599B" w:rsidP="0025599B">
            <w:pPr>
              <w:pStyle w:val="TAC"/>
              <w:rPr>
                <w:rFonts w:cs="Arial"/>
                <w:lang w:val="en-US" w:eastAsia="ja-JP"/>
              </w:rPr>
            </w:pPr>
            <w:r w:rsidRPr="001D386E">
              <w:rPr>
                <w:rFonts w:eastAsia="SimSun" w:cs="Arial" w:hint="eastAsia"/>
                <w:szCs w:val="18"/>
                <w:lang w:eastAsia="zh-CN"/>
              </w:rPr>
              <w:t>-</w:t>
            </w:r>
          </w:p>
        </w:tc>
        <w:tc>
          <w:tcPr>
            <w:tcW w:w="787" w:type="dxa"/>
            <w:vAlign w:val="center"/>
          </w:tcPr>
          <w:p w14:paraId="4AED1C2A" w14:textId="66F0CF01" w:rsidR="0025599B" w:rsidRPr="001D386E" w:rsidRDefault="0025599B" w:rsidP="0025599B">
            <w:pPr>
              <w:pStyle w:val="TAC"/>
              <w:rPr>
                <w:rFonts w:eastAsia="SimSun" w:cs="Arial"/>
                <w:szCs w:val="18"/>
                <w:lang w:eastAsia="zh-CN"/>
              </w:rPr>
            </w:pPr>
            <w:r>
              <w:rPr>
                <w:szCs w:val="18"/>
                <w:lang w:eastAsia="zh-CN"/>
              </w:rPr>
              <w:t>1</w:t>
            </w:r>
          </w:p>
        </w:tc>
        <w:tc>
          <w:tcPr>
            <w:tcW w:w="636" w:type="dxa"/>
            <w:vAlign w:val="center"/>
          </w:tcPr>
          <w:p w14:paraId="055E5872" w14:textId="77777777" w:rsidR="0025599B" w:rsidRPr="001D386E" w:rsidRDefault="0025599B" w:rsidP="0025599B">
            <w:pPr>
              <w:pStyle w:val="TAC"/>
              <w:rPr>
                <w:rFonts w:cs="Arial"/>
              </w:rPr>
            </w:pPr>
          </w:p>
        </w:tc>
        <w:tc>
          <w:tcPr>
            <w:tcW w:w="618" w:type="dxa"/>
            <w:vAlign w:val="center"/>
          </w:tcPr>
          <w:p w14:paraId="0F73B115" w14:textId="77777777" w:rsidR="0025599B" w:rsidRPr="001D386E" w:rsidRDefault="0025599B" w:rsidP="0025599B">
            <w:pPr>
              <w:pStyle w:val="TAC"/>
              <w:rPr>
                <w:rFonts w:cs="Arial"/>
              </w:rPr>
            </w:pPr>
          </w:p>
        </w:tc>
        <w:tc>
          <w:tcPr>
            <w:tcW w:w="618" w:type="dxa"/>
            <w:vAlign w:val="center"/>
          </w:tcPr>
          <w:p w14:paraId="645D37C9" w14:textId="3F423EAB" w:rsidR="0025599B" w:rsidRPr="001D386E" w:rsidRDefault="0025599B" w:rsidP="0025599B">
            <w:pPr>
              <w:pStyle w:val="TAC"/>
              <w:rPr>
                <w:rFonts w:cs="Arial"/>
              </w:rPr>
            </w:pPr>
            <w:r w:rsidRPr="00BD44DC">
              <w:t>Yes</w:t>
            </w:r>
          </w:p>
        </w:tc>
        <w:tc>
          <w:tcPr>
            <w:tcW w:w="618" w:type="dxa"/>
            <w:vAlign w:val="center"/>
          </w:tcPr>
          <w:p w14:paraId="67320CF5" w14:textId="6B6AFB3D" w:rsidR="0025599B" w:rsidRPr="001D386E" w:rsidRDefault="0025599B" w:rsidP="0025599B">
            <w:pPr>
              <w:pStyle w:val="TAC"/>
              <w:rPr>
                <w:rFonts w:cs="Arial"/>
              </w:rPr>
            </w:pPr>
            <w:r w:rsidRPr="00BD44DC">
              <w:t>Yes</w:t>
            </w:r>
          </w:p>
        </w:tc>
        <w:tc>
          <w:tcPr>
            <w:tcW w:w="618" w:type="dxa"/>
            <w:vAlign w:val="center"/>
          </w:tcPr>
          <w:p w14:paraId="06280546" w14:textId="02353A31" w:rsidR="0025599B" w:rsidRPr="001D386E" w:rsidRDefault="0025599B" w:rsidP="0025599B">
            <w:pPr>
              <w:pStyle w:val="TAC"/>
              <w:rPr>
                <w:rFonts w:cs="Arial"/>
              </w:rPr>
            </w:pPr>
            <w:r w:rsidRPr="00BD44DC">
              <w:t>Yes</w:t>
            </w:r>
          </w:p>
        </w:tc>
        <w:tc>
          <w:tcPr>
            <w:tcW w:w="636" w:type="dxa"/>
            <w:vAlign w:val="center"/>
          </w:tcPr>
          <w:p w14:paraId="485F01FB" w14:textId="4F0613FC" w:rsidR="0025599B" w:rsidRPr="001D386E" w:rsidRDefault="0025599B" w:rsidP="0025599B">
            <w:pPr>
              <w:pStyle w:val="TAC"/>
              <w:rPr>
                <w:rFonts w:cs="Arial"/>
              </w:rPr>
            </w:pPr>
            <w:r w:rsidRPr="00BD44DC">
              <w:t>Yes</w:t>
            </w:r>
          </w:p>
        </w:tc>
        <w:tc>
          <w:tcPr>
            <w:tcW w:w="1187" w:type="dxa"/>
            <w:vMerge w:val="restart"/>
            <w:vAlign w:val="center"/>
          </w:tcPr>
          <w:p w14:paraId="7FDBD2D2" w14:textId="6DEBE835" w:rsidR="0025599B" w:rsidRPr="001D386E" w:rsidRDefault="0025599B" w:rsidP="0025599B">
            <w:pPr>
              <w:pStyle w:val="TAC"/>
              <w:rPr>
                <w:rFonts w:cs="Arial"/>
              </w:rPr>
            </w:pPr>
            <w:r>
              <w:rPr>
                <w:szCs w:val="18"/>
                <w:lang w:eastAsia="zh-CN"/>
              </w:rPr>
              <w:t>90</w:t>
            </w:r>
          </w:p>
        </w:tc>
        <w:tc>
          <w:tcPr>
            <w:tcW w:w="1288" w:type="dxa"/>
            <w:vMerge w:val="restart"/>
            <w:vAlign w:val="center"/>
          </w:tcPr>
          <w:p w14:paraId="2F33BDEC" w14:textId="0E3827ED" w:rsidR="0025599B" w:rsidRPr="001D386E" w:rsidRDefault="0025599B" w:rsidP="0025599B">
            <w:pPr>
              <w:pStyle w:val="TAC"/>
              <w:rPr>
                <w:rFonts w:cs="Arial"/>
              </w:rPr>
            </w:pPr>
            <w:r w:rsidRPr="00621714">
              <w:rPr>
                <w:rFonts w:hint="eastAsia"/>
                <w:szCs w:val="18"/>
                <w:lang w:eastAsia="zh-CN"/>
              </w:rPr>
              <w:t>0</w:t>
            </w:r>
          </w:p>
        </w:tc>
      </w:tr>
      <w:tr w:rsidR="0025599B" w:rsidRPr="001D386E" w14:paraId="0A2AB589" w14:textId="77777777" w:rsidTr="00AB7AE3">
        <w:trPr>
          <w:jc w:val="center"/>
        </w:trPr>
        <w:tc>
          <w:tcPr>
            <w:tcW w:w="1450" w:type="dxa"/>
            <w:vMerge/>
            <w:vAlign w:val="center"/>
          </w:tcPr>
          <w:p w14:paraId="674FCC36" w14:textId="77777777" w:rsidR="0025599B" w:rsidRPr="001D386E" w:rsidRDefault="0025599B" w:rsidP="0025599B">
            <w:pPr>
              <w:pStyle w:val="TAC"/>
              <w:rPr>
                <w:rFonts w:cs="Arial"/>
              </w:rPr>
            </w:pPr>
          </w:p>
        </w:tc>
        <w:tc>
          <w:tcPr>
            <w:tcW w:w="1467" w:type="dxa"/>
            <w:vMerge/>
            <w:vAlign w:val="center"/>
          </w:tcPr>
          <w:p w14:paraId="7B5A2F9F" w14:textId="77777777" w:rsidR="0025599B" w:rsidRPr="001D386E" w:rsidRDefault="0025599B" w:rsidP="0025599B">
            <w:pPr>
              <w:pStyle w:val="TAC"/>
              <w:rPr>
                <w:rFonts w:cs="Arial"/>
                <w:lang w:val="en-US" w:eastAsia="ja-JP"/>
              </w:rPr>
            </w:pPr>
          </w:p>
        </w:tc>
        <w:tc>
          <w:tcPr>
            <w:tcW w:w="787" w:type="dxa"/>
            <w:vAlign w:val="center"/>
          </w:tcPr>
          <w:p w14:paraId="4DE1D834" w14:textId="37398E81" w:rsidR="0025599B" w:rsidRPr="001D386E" w:rsidRDefault="0025599B" w:rsidP="0025599B">
            <w:pPr>
              <w:pStyle w:val="TAC"/>
              <w:rPr>
                <w:rFonts w:eastAsia="SimSun" w:cs="Arial"/>
                <w:szCs w:val="18"/>
                <w:lang w:eastAsia="zh-CN"/>
              </w:rPr>
            </w:pPr>
            <w:r>
              <w:rPr>
                <w:szCs w:val="18"/>
                <w:lang w:eastAsia="zh-CN"/>
              </w:rPr>
              <w:t>7</w:t>
            </w:r>
          </w:p>
        </w:tc>
        <w:tc>
          <w:tcPr>
            <w:tcW w:w="636" w:type="dxa"/>
            <w:vAlign w:val="center"/>
          </w:tcPr>
          <w:p w14:paraId="6C301D07" w14:textId="77777777" w:rsidR="0025599B" w:rsidRPr="001D386E" w:rsidRDefault="0025599B" w:rsidP="0025599B">
            <w:pPr>
              <w:pStyle w:val="TAC"/>
              <w:rPr>
                <w:rFonts w:cs="Arial"/>
              </w:rPr>
            </w:pPr>
          </w:p>
        </w:tc>
        <w:tc>
          <w:tcPr>
            <w:tcW w:w="618" w:type="dxa"/>
            <w:vAlign w:val="center"/>
          </w:tcPr>
          <w:p w14:paraId="0CD68317" w14:textId="77777777" w:rsidR="0025599B" w:rsidRPr="001D386E" w:rsidRDefault="0025599B" w:rsidP="0025599B">
            <w:pPr>
              <w:pStyle w:val="TAC"/>
              <w:rPr>
                <w:rFonts w:cs="Arial"/>
              </w:rPr>
            </w:pPr>
          </w:p>
        </w:tc>
        <w:tc>
          <w:tcPr>
            <w:tcW w:w="618" w:type="dxa"/>
            <w:vAlign w:val="center"/>
          </w:tcPr>
          <w:p w14:paraId="1C6FD26A" w14:textId="361CC12E" w:rsidR="0025599B" w:rsidRPr="001D386E" w:rsidRDefault="0025599B" w:rsidP="0025599B">
            <w:pPr>
              <w:pStyle w:val="TAC"/>
              <w:rPr>
                <w:rFonts w:cs="Arial"/>
              </w:rPr>
            </w:pPr>
            <w:r w:rsidRPr="00BD44DC">
              <w:t>Yes</w:t>
            </w:r>
          </w:p>
        </w:tc>
        <w:tc>
          <w:tcPr>
            <w:tcW w:w="618" w:type="dxa"/>
            <w:vAlign w:val="center"/>
          </w:tcPr>
          <w:p w14:paraId="08E7E3CF" w14:textId="082BE525" w:rsidR="0025599B" w:rsidRPr="001D386E" w:rsidRDefault="0025599B" w:rsidP="0025599B">
            <w:pPr>
              <w:pStyle w:val="TAC"/>
              <w:rPr>
                <w:rFonts w:cs="Arial"/>
              </w:rPr>
            </w:pPr>
            <w:r w:rsidRPr="00BD44DC">
              <w:t>Yes</w:t>
            </w:r>
          </w:p>
        </w:tc>
        <w:tc>
          <w:tcPr>
            <w:tcW w:w="618" w:type="dxa"/>
            <w:vAlign w:val="center"/>
          </w:tcPr>
          <w:p w14:paraId="431B31A0" w14:textId="17027158" w:rsidR="0025599B" w:rsidRPr="001D386E" w:rsidRDefault="0025599B" w:rsidP="0025599B">
            <w:pPr>
              <w:pStyle w:val="TAC"/>
              <w:rPr>
                <w:rFonts w:cs="Arial"/>
              </w:rPr>
            </w:pPr>
            <w:r w:rsidRPr="00BD44DC">
              <w:t>Yes</w:t>
            </w:r>
          </w:p>
        </w:tc>
        <w:tc>
          <w:tcPr>
            <w:tcW w:w="636" w:type="dxa"/>
            <w:vAlign w:val="center"/>
          </w:tcPr>
          <w:p w14:paraId="054B8E29" w14:textId="53C2F996" w:rsidR="0025599B" w:rsidRPr="001D386E" w:rsidRDefault="0025599B" w:rsidP="0025599B">
            <w:pPr>
              <w:pStyle w:val="TAC"/>
              <w:rPr>
                <w:rFonts w:cs="Arial"/>
              </w:rPr>
            </w:pPr>
            <w:r w:rsidRPr="00BD44DC">
              <w:t>Yes</w:t>
            </w:r>
          </w:p>
        </w:tc>
        <w:tc>
          <w:tcPr>
            <w:tcW w:w="1187" w:type="dxa"/>
            <w:vMerge/>
            <w:vAlign w:val="center"/>
          </w:tcPr>
          <w:p w14:paraId="3E9975DD" w14:textId="77777777" w:rsidR="0025599B" w:rsidRPr="001D386E" w:rsidRDefault="0025599B" w:rsidP="0025599B">
            <w:pPr>
              <w:pStyle w:val="TAC"/>
              <w:rPr>
                <w:rFonts w:cs="Arial"/>
              </w:rPr>
            </w:pPr>
          </w:p>
        </w:tc>
        <w:tc>
          <w:tcPr>
            <w:tcW w:w="1288" w:type="dxa"/>
            <w:vMerge/>
            <w:vAlign w:val="center"/>
          </w:tcPr>
          <w:p w14:paraId="204B7741" w14:textId="77777777" w:rsidR="0025599B" w:rsidRPr="001D386E" w:rsidRDefault="0025599B" w:rsidP="0025599B">
            <w:pPr>
              <w:pStyle w:val="TAC"/>
              <w:rPr>
                <w:rFonts w:cs="Arial"/>
              </w:rPr>
            </w:pPr>
          </w:p>
        </w:tc>
      </w:tr>
      <w:tr w:rsidR="0025599B" w:rsidRPr="001D386E" w14:paraId="29B004FD" w14:textId="77777777" w:rsidTr="00E47A9F">
        <w:trPr>
          <w:jc w:val="center"/>
        </w:trPr>
        <w:tc>
          <w:tcPr>
            <w:tcW w:w="1450" w:type="dxa"/>
            <w:vMerge/>
            <w:vAlign w:val="center"/>
          </w:tcPr>
          <w:p w14:paraId="28ED00F6" w14:textId="77777777" w:rsidR="0025599B" w:rsidRPr="001D386E" w:rsidRDefault="0025599B" w:rsidP="0025599B">
            <w:pPr>
              <w:pStyle w:val="TAC"/>
              <w:rPr>
                <w:rFonts w:cs="Arial"/>
              </w:rPr>
            </w:pPr>
          </w:p>
        </w:tc>
        <w:tc>
          <w:tcPr>
            <w:tcW w:w="1467" w:type="dxa"/>
            <w:vMerge/>
            <w:vAlign w:val="center"/>
          </w:tcPr>
          <w:p w14:paraId="274AB7BC" w14:textId="77777777" w:rsidR="0025599B" w:rsidRPr="001D386E" w:rsidRDefault="0025599B" w:rsidP="0025599B">
            <w:pPr>
              <w:pStyle w:val="TAC"/>
              <w:rPr>
                <w:rFonts w:cs="Arial"/>
                <w:lang w:val="en-US" w:eastAsia="ja-JP"/>
              </w:rPr>
            </w:pPr>
          </w:p>
        </w:tc>
        <w:tc>
          <w:tcPr>
            <w:tcW w:w="787" w:type="dxa"/>
            <w:vAlign w:val="center"/>
          </w:tcPr>
          <w:p w14:paraId="78775D04" w14:textId="79EDC74E" w:rsidR="0025599B" w:rsidRPr="001D386E" w:rsidRDefault="0025599B" w:rsidP="0025599B">
            <w:pPr>
              <w:pStyle w:val="TAC"/>
              <w:rPr>
                <w:rFonts w:eastAsia="SimSun" w:cs="Arial"/>
                <w:szCs w:val="18"/>
                <w:lang w:eastAsia="zh-CN"/>
              </w:rPr>
            </w:pPr>
            <w:r>
              <w:rPr>
                <w:rFonts w:hint="eastAsia"/>
                <w:szCs w:val="18"/>
                <w:lang w:eastAsia="zh-CN"/>
              </w:rPr>
              <w:t>8</w:t>
            </w:r>
          </w:p>
        </w:tc>
        <w:tc>
          <w:tcPr>
            <w:tcW w:w="636" w:type="dxa"/>
          </w:tcPr>
          <w:p w14:paraId="16386BBA" w14:textId="3203F70B" w:rsidR="0025599B" w:rsidRPr="001D386E" w:rsidRDefault="0025599B" w:rsidP="0025599B">
            <w:pPr>
              <w:pStyle w:val="TAC"/>
              <w:rPr>
                <w:rFonts w:cs="Arial"/>
              </w:rPr>
            </w:pPr>
            <w:r w:rsidRPr="00BD44DC">
              <w:t>Yes</w:t>
            </w:r>
          </w:p>
        </w:tc>
        <w:tc>
          <w:tcPr>
            <w:tcW w:w="618" w:type="dxa"/>
          </w:tcPr>
          <w:p w14:paraId="0D89690F" w14:textId="5D2936A3" w:rsidR="0025599B" w:rsidRPr="001D386E" w:rsidRDefault="0025599B" w:rsidP="0025599B">
            <w:pPr>
              <w:pStyle w:val="TAC"/>
              <w:rPr>
                <w:rFonts w:cs="Arial"/>
              </w:rPr>
            </w:pPr>
            <w:r w:rsidRPr="00BD44DC">
              <w:t>Yes</w:t>
            </w:r>
          </w:p>
        </w:tc>
        <w:tc>
          <w:tcPr>
            <w:tcW w:w="618" w:type="dxa"/>
          </w:tcPr>
          <w:p w14:paraId="6B90178C" w14:textId="1121FCA9" w:rsidR="0025599B" w:rsidRPr="001D386E" w:rsidRDefault="0025599B" w:rsidP="0025599B">
            <w:pPr>
              <w:pStyle w:val="TAC"/>
              <w:rPr>
                <w:rFonts w:cs="Arial"/>
              </w:rPr>
            </w:pPr>
            <w:r w:rsidRPr="00BD44DC">
              <w:t>Yes</w:t>
            </w:r>
          </w:p>
        </w:tc>
        <w:tc>
          <w:tcPr>
            <w:tcW w:w="618" w:type="dxa"/>
          </w:tcPr>
          <w:p w14:paraId="11E4516B" w14:textId="5FE69305" w:rsidR="0025599B" w:rsidRPr="001D386E" w:rsidRDefault="0025599B" w:rsidP="0025599B">
            <w:pPr>
              <w:pStyle w:val="TAC"/>
              <w:rPr>
                <w:rFonts w:cs="Arial"/>
              </w:rPr>
            </w:pPr>
            <w:r w:rsidRPr="00BD44DC">
              <w:t>Yes</w:t>
            </w:r>
          </w:p>
        </w:tc>
        <w:tc>
          <w:tcPr>
            <w:tcW w:w="618" w:type="dxa"/>
          </w:tcPr>
          <w:p w14:paraId="7F143D93" w14:textId="77777777" w:rsidR="0025599B" w:rsidRPr="001D386E" w:rsidRDefault="0025599B" w:rsidP="0025599B">
            <w:pPr>
              <w:pStyle w:val="TAC"/>
              <w:rPr>
                <w:rFonts w:cs="Arial"/>
              </w:rPr>
            </w:pPr>
          </w:p>
        </w:tc>
        <w:tc>
          <w:tcPr>
            <w:tcW w:w="636" w:type="dxa"/>
          </w:tcPr>
          <w:p w14:paraId="468B2A16" w14:textId="77777777" w:rsidR="0025599B" w:rsidRPr="001D386E" w:rsidRDefault="0025599B" w:rsidP="0025599B">
            <w:pPr>
              <w:pStyle w:val="TAC"/>
              <w:rPr>
                <w:rFonts w:cs="Arial"/>
              </w:rPr>
            </w:pPr>
          </w:p>
        </w:tc>
        <w:tc>
          <w:tcPr>
            <w:tcW w:w="1187" w:type="dxa"/>
            <w:vMerge/>
            <w:vAlign w:val="center"/>
          </w:tcPr>
          <w:p w14:paraId="63DA673B" w14:textId="77777777" w:rsidR="0025599B" w:rsidRPr="001D386E" w:rsidRDefault="0025599B" w:rsidP="0025599B">
            <w:pPr>
              <w:pStyle w:val="TAC"/>
              <w:rPr>
                <w:rFonts w:cs="Arial"/>
              </w:rPr>
            </w:pPr>
          </w:p>
        </w:tc>
        <w:tc>
          <w:tcPr>
            <w:tcW w:w="1288" w:type="dxa"/>
            <w:vMerge/>
            <w:vAlign w:val="center"/>
          </w:tcPr>
          <w:p w14:paraId="4CB72916" w14:textId="77777777" w:rsidR="0025599B" w:rsidRPr="001D386E" w:rsidRDefault="0025599B" w:rsidP="0025599B">
            <w:pPr>
              <w:pStyle w:val="TAC"/>
              <w:rPr>
                <w:rFonts w:cs="Arial"/>
              </w:rPr>
            </w:pPr>
          </w:p>
        </w:tc>
      </w:tr>
      <w:tr w:rsidR="0025599B" w:rsidRPr="001D386E" w14:paraId="3610713C" w14:textId="77777777" w:rsidTr="00E47A9F">
        <w:trPr>
          <w:jc w:val="center"/>
        </w:trPr>
        <w:tc>
          <w:tcPr>
            <w:tcW w:w="1450" w:type="dxa"/>
            <w:vMerge/>
            <w:vAlign w:val="center"/>
          </w:tcPr>
          <w:p w14:paraId="60BC2923" w14:textId="77777777" w:rsidR="0025599B" w:rsidRPr="001D386E" w:rsidRDefault="0025599B" w:rsidP="0025599B">
            <w:pPr>
              <w:pStyle w:val="TAC"/>
              <w:rPr>
                <w:rFonts w:cs="Arial"/>
              </w:rPr>
            </w:pPr>
          </w:p>
        </w:tc>
        <w:tc>
          <w:tcPr>
            <w:tcW w:w="1467" w:type="dxa"/>
            <w:vMerge/>
            <w:vAlign w:val="center"/>
          </w:tcPr>
          <w:p w14:paraId="2D830BA4" w14:textId="77777777" w:rsidR="0025599B" w:rsidRPr="001D386E" w:rsidRDefault="0025599B" w:rsidP="0025599B">
            <w:pPr>
              <w:pStyle w:val="TAC"/>
              <w:rPr>
                <w:rFonts w:cs="Arial"/>
                <w:lang w:val="en-US" w:eastAsia="ja-JP"/>
              </w:rPr>
            </w:pPr>
          </w:p>
        </w:tc>
        <w:tc>
          <w:tcPr>
            <w:tcW w:w="787" w:type="dxa"/>
            <w:vAlign w:val="center"/>
          </w:tcPr>
          <w:p w14:paraId="176269F3" w14:textId="2BA3066D" w:rsidR="0025599B" w:rsidRPr="001D386E" w:rsidRDefault="0025599B" w:rsidP="0025599B">
            <w:pPr>
              <w:pStyle w:val="TAC"/>
              <w:rPr>
                <w:rFonts w:eastAsia="SimSun" w:cs="Arial"/>
                <w:szCs w:val="18"/>
                <w:lang w:eastAsia="zh-CN"/>
              </w:rPr>
            </w:pPr>
            <w:r>
              <w:rPr>
                <w:szCs w:val="18"/>
                <w:lang w:eastAsia="zh-CN"/>
              </w:rPr>
              <w:t>28</w:t>
            </w:r>
          </w:p>
        </w:tc>
        <w:tc>
          <w:tcPr>
            <w:tcW w:w="636" w:type="dxa"/>
          </w:tcPr>
          <w:p w14:paraId="35873AD0" w14:textId="77777777" w:rsidR="0025599B" w:rsidRPr="001D386E" w:rsidRDefault="0025599B" w:rsidP="0025599B">
            <w:pPr>
              <w:pStyle w:val="TAC"/>
              <w:rPr>
                <w:rFonts w:cs="Arial"/>
              </w:rPr>
            </w:pPr>
          </w:p>
        </w:tc>
        <w:tc>
          <w:tcPr>
            <w:tcW w:w="618" w:type="dxa"/>
          </w:tcPr>
          <w:p w14:paraId="1FE8057F" w14:textId="283A54BF" w:rsidR="0025599B" w:rsidRPr="001D386E" w:rsidRDefault="0025599B" w:rsidP="0025599B">
            <w:pPr>
              <w:pStyle w:val="TAC"/>
              <w:rPr>
                <w:rFonts w:cs="Arial"/>
              </w:rPr>
            </w:pPr>
            <w:r w:rsidRPr="00BD44DC">
              <w:t>Yes</w:t>
            </w:r>
          </w:p>
        </w:tc>
        <w:tc>
          <w:tcPr>
            <w:tcW w:w="618" w:type="dxa"/>
          </w:tcPr>
          <w:p w14:paraId="23279B00" w14:textId="60D1F25C" w:rsidR="0025599B" w:rsidRPr="001D386E" w:rsidRDefault="0025599B" w:rsidP="0025599B">
            <w:pPr>
              <w:pStyle w:val="TAC"/>
              <w:rPr>
                <w:rFonts w:cs="Arial"/>
              </w:rPr>
            </w:pPr>
            <w:r w:rsidRPr="00BD44DC">
              <w:t>Yes</w:t>
            </w:r>
          </w:p>
        </w:tc>
        <w:tc>
          <w:tcPr>
            <w:tcW w:w="618" w:type="dxa"/>
          </w:tcPr>
          <w:p w14:paraId="41721BE0" w14:textId="714B9E7E" w:rsidR="0025599B" w:rsidRPr="001D386E" w:rsidRDefault="0025599B" w:rsidP="0025599B">
            <w:pPr>
              <w:pStyle w:val="TAC"/>
              <w:rPr>
                <w:rFonts w:cs="Arial"/>
              </w:rPr>
            </w:pPr>
            <w:r w:rsidRPr="00BD44DC">
              <w:t>Yes</w:t>
            </w:r>
          </w:p>
        </w:tc>
        <w:tc>
          <w:tcPr>
            <w:tcW w:w="618" w:type="dxa"/>
          </w:tcPr>
          <w:p w14:paraId="51A44826" w14:textId="7D0C3743" w:rsidR="0025599B" w:rsidRPr="001D386E" w:rsidRDefault="0025599B" w:rsidP="0025599B">
            <w:pPr>
              <w:pStyle w:val="TAC"/>
              <w:rPr>
                <w:rFonts w:cs="Arial"/>
              </w:rPr>
            </w:pPr>
            <w:r w:rsidRPr="00BD44DC">
              <w:t>Yes</w:t>
            </w:r>
          </w:p>
        </w:tc>
        <w:tc>
          <w:tcPr>
            <w:tcW w:w="636" w:type="dxa"/>
          </w:tcPr>
          <w:p w14:paraId="2670C999" w14:textId="58B11055" w:rsidR="0025599B" w:rsidRPr="001D386E" w:rsidRDefault="0025599B" w:rsidP="0025599B">
            <w:pPr>
              <w:pStyle w:val="TAC"/>
              <w:rPr>
                <w:rFonts w:cs="Arial"/>
              </w:rPr>
            </w:pPr>
            <w:r w:rsidRPr="00BD44DC">
              <w:t>Yes</w:t>
            </w:r>
          </w:p>
        </w:tc>
        <w:tc>
          <w:tcPr>
            <w:tcW w:w="1187" w:type="dxa"/>
            <w:vMerge/>
            <w:vAlign w:val="center"/>
          </w:tcPr>
          <w:p w14:paraId="4FF2CCB8" w14:textId="77777777" w:rsidR="0025599B" w:rsidRPr="001D386E" w:rsidRDefault="0025599B" w:rsidP="0025599B">
            <w:pPr>
              <w:pStyle w:val="TAC"/>
              <w:rPr>
                <w:rFonts w:cs="Arial"/>
              </w:rPr>
            </w:pPr>
          </w:p>
        </w:tc>
        <w:tc>
          <w:tcPr>
            <w:tcW w:w="1288" w:type="dxa"/>
            <w:vMerge/>
            <w:vAlign w:val="center"/>
          </w:tcPr>
          <w:p w14:paraId="30A49C64" w14:textId="77777777" w:rsidR="0025599B" w:rsidRPr="001D386E" w:rsidRDefault="0025599B" w:rsidP="0025599B">
            <w:pPr>
              <w:pStyle w:val="TAC"/>
              <w:rPr>
                <w:rFonts w:cs="Arial"/>
              </w:rPr>
            </w:pPr>
          </w:p>
        </w:tc>
      </w:tr>
      <w:tr w:rsidR="0025599B" w:rsidRPr="001D386E" w14:paraId="5A6C2614" w14:textId="77777777" w:rsidTr="00E47A9F">
        <w:trPr>
          <w:jc w:val="center"/>
        </w:trPr>
        <w:tc>
          <w:tcPr>
            <w:tcW w:w="1450" w:type="dxa"/>
            <w:vMerge/>
            <w:vAlign w:val="center"/>
          </w:tcPr>
          <w:p w14:paraId="2FD4DA86" w14:textId="77777777" w:rsidR="0025599B" w:rsidRPr="001D386E" w:rsidRDefault="0025599B" w:rsidP="0025599B">
            <w:pPr>
              <w:pStyle w:val="TAC"/>
              <w:rPr>
                <w:rFonts w:cs="Arial"/>
              </w:rPr>
            </w:pPr>
          </w:p>
        </w:tc>
        <w:tc>
          <w:tcPr>
            <w:tcW w:w="1467" w:type="dxa"/>
            <w:vMerge/>
            <w:vAlign w:val="center"/>
          </w:tcPr>
          <w:p w14:paraId="13D00459" w14:textId="77777777" w:rsidR="0025599B" w:rsidRPr="001D386E" w:rsidRDefault="0025599B" w:rsidP="0025599B">
            <w:pPr>
              <w:pStyle w:val="TAC"/>
              <w:rPr>
                <w:rFonts w:cs="Arial"/>
                <w:lang w:val="en-US" w:eastAsia="ja-JP"/>
              </w:rPr>
            </w:pPr>
          </w:p>
        </w:tc>
        <w:tc>
          <w:tcPr>
            <w:tcW w:w="787" w:type="dxa"/>
            <w:vAlign w:val="center"/>
          </w:tcPr>
          <w:p w14:paraId="2E43909E" w14:textId="1BCC649F" w:rsidR="0025599B" w:rsidRPr="001D386E" w:rsidRDefault="0025599B" w:rsidP="0025599B">
            <w:pPr>
              <w:pStyle w:val="TAC"/>
              <w:rPr>
                <w:rFonts w:eastAsia="SimSun" w:cs="Arial"/>
                <w:szCs w:val="18"/>
                <w:lang w:eastAsia="zh-CN"/>
              </w:rPr>
            </w:pPr>
            <w:r>
              <w:rPr>
                <w:szCs w:val="18"/>
                <w:lang w:eastAsia="ja-JP"/>
              </w:rPr>
              <w:t>32</w:t>
            </w:r>
          </w:p>
        </w:tc>
        <w:tc>
          <w:tcPr>
            <w:tcW w:w="636" w:type="dxa"/>
          </w:tcPr>
          <w:p w14:paraId="710FBF68" w14:textId="77777777" w:rsidR="0025599B" w:rsidRPr="001D386E" w:rsidRDefault="0025599B" w:rsidP="0025599B">
            <w:pPr>
              <w:pStyle w:val="TAC"/>
              <w:rPr>
                <w:rFonts w:cs="Arial"/>
              </w:rPr>
            </w:pPr>
          </w:p>
        </w:tc>
        <w:tc>
          <w:tcPr>
            <w:tcW w:w="618" w:type="dxa"/>
          </w:tcPr>
          <w:p w14:paraId="042EF9F6" w14:textId="77777777" w:rsidR="0025599B" w:rsidRPr="001D386E" w:rsidRDefault="0025599B" w:rsidP="0025599B">
            <w:pPr>
              <w:pStyle w:val="TAC"/>
              <w:rPr>
                <w:rFonts w:cs="Arial"/>
              </w:rPr>
            </w:pPr>
          </w:p>
        </w:tc>
        <w:tc>
          <w:tcPr>
            <w:tcW w:w="618" w:type="dxa"/>
          </w:tcPr>
          <w:p w14:paraId="19380B8A" w14:textId="0B3CF624" w:rsidR="0025599B" w:rsidRPr="001D386E" w:rsidRDefault="0025599B" w:rsidP="0025599B">
            <w:pPr>
              <w:pStyle w:val="TAC"/>
              <w:rPr>
                <w:rFonts w:cs="Arial"/>
              </w:rPr>
            </w:pPr>
            <w:r w:rsidRPr="00BD44DC">
              <w:t>Yes</w:t>
            </w:r>
          </w:p>
        </w:tc>
        <w:tc>
          <w:tcPr>
            <w:tcW w:w="618" w:type="dxa"/>
          </w:tcPr>
          <w:p w14:paraId="161F7751" w14:textId="3CBB7668" w:rsidR="0025599B" w:rsidRPr="001D386E" w:rsidRDefault="0025599B" w:rsidP="0025599B">
            <w:pPr>
              <w:pStyle w:val="TAC"/>
              <w:rPr>
                <w:rFonts w:cs="Arial"/>
              </w:rPr>
            </w:pPr>
            <w:r w:rsidRPr="00BD44DC">
              <w:t>Yes</w:t>
            </w:r>
          </w:p>
        </w:tc>
        <w:tc>
          <w:tcPr>
            <w:tcW w:w="618" w:type="dxa"/>
          </w:tcPr>
          <w:p w14:paraId="50310B28" w14:textId="7EBA3783" w:rsidR="0025599B" w:rsidRPr="001D386E" w:rsidRDefault="0025599B" w:rsidP="0025599B">
            <w:pPr>
              <w:pStyle w:val="TAC"/>
              <w:rPr>
                <w:rFonts w:cs="Arial"/>
              </w:rPr>
            </w:pPr>
            <w:r w:rsidRPr="00BD44DC">
              <w:t>Yes</w:t>
            </w:r>
          </w:p>
        </w:tc>
        <w:tc>
          <w:tcPr>
            <w:tcW w:w="636" w:type="dxa"/>
          </w:tcPr>
          <w:p w14:paraId="0485E83C" w14:textId="48F0A496" w:rsidR="0025599B" w:rsidRPr="001D386E" w:rsidRDefault="0025599B" w:rsidP="0025599B">
            <w:pPr>
              <w:pStyle w:val="TAC"/>
              <w:rPr>
                <w:rFonts w:cs="Arial"/>
              </w:rPr>
            </w:pPr>
            <w:r w:rsidRPr="00BD44DC">
              <w:t>Yes</w:t>
            </w:r>
          </w:p>
        </w:tc>
        <w:tc>
          <w:tcPr>
            <w:tcW w:w="1187" w:type="dxa"/>
            <w:vMerge/>
            <w:vAlign w:val="center"/>
          </w:tcPr>
          <w:p w14:paraId="202AEC16" w14:textId="77777777" w:rsidR="0025599B" w:rsidRPr="001D386E" w:rsidRDefault="0025599B" w:rsidP="0025599B">
            <w:pPr>
              <w:pStyle w:val="TAC"/>
              <w:rPr>
                <w:rFonts w:cs="Arial"/>
              </w:rPr>
            </w:pPr>
          </w:p>
        </w:tc>
        <w:tc>
          <w:tcPr>
            <w:tcW w:w="1288" w:type="dxa"/>
            <w:vMerge/>
            <w:vAlign w:val="center"/>
          </w:tcPr>
          <w:p w14:paraId="29AFDADD" w14:textId="77777777" w:rsidR="0025599B" w:rsidRPr="001D386E" w:rsidRDefault="0025599B" w:rsidP="0025599B">
            <w:pPr>
              <w:pStyle w:val="TAC"/>
              <w:rPr>
                <w:rFonts w:cs="Arial"/>
              </w:rPr>
            </w:pPr>
          </w:p>
        </w:tc>
      </w:tr>
      <w:tr w:rsidR="006C62EF" w:rsidRPr="001D386E" w14:paraId="61F81A0D" w14:textId="77777777" w:rsidTr="006C62EF">
        <w:trPr>
          <w:jc w:val="center"/>
        </w:trPr>
        <w:tc>
          <w:tcPr>
            <w:tcW w:w="1450" w:type="dxa"/>
            <w:tcBorders>
              <w:top w:val="nil"/>
              <w:bottom w:val="nil"/>
            </w:tcBorders>
            <w:vAlign w:val="center"/>
          </w:tcPr>
          <w:p w14:paraId="42865E7E" w14:textId="258FA7B7" w:rsidR="006C62EF" w:rsidRPr="00621714" w:rsidRDefault="006C62EF" w:rsidP="006C62EF">
            <w:pPr>
              <w:pStyle w:val="TAC"/>
              <w:rPr>
                <w:szCs w:val="18"/>
                <w:lang w:eastAsia="zh-CN"/>
              </w:rPr>
            </w:pPr>
            <w:r>
              <w:rPr>
                <w:szCs w:val="18"/>
                <w:lang w:eastAsia="zh-CN"/>
              </w:rPr>
              <w:t>CA</w:t>
            </w:r>
            <w:r>
              <w:rPr>
                <w:szCs w:val="18"/>
              </w:rPr>
              <w:t>_1A-7A-8A-</w:t>
            </w:r>
            <w:r>
              <w:rPr>
                <w:szCs w:val="18"/>
                <w:lang w:eastAsia="zh-CN"/>
              </w:rPr>
              <w:t>32</w:t>
            </w:r>
            <w:r>
              <w:rPr>
                <w:szCs w:val="18"/>
                <w:lang w:eastAsia="ja-JP"/>
              </w:rPr>
              <w:t>A</w:t>
            </w:r>
            <w:r>
              <w:rPr>
                <w:szCs w:val="18"/>
                <w:lang w:eastAsia="zh-CN"/>
              </w:rPr>
              <w:t>-38A</w:t>
            </w:r>
            <w:r>
              <w:rPr>
                <w:szCs w:val="18"/>
                <w:vertAlign w:val="superscript"/>
                <w:lang w:eastAsia="zh-CN"/>
              </w:rPr>
              <w:t>12</w:t>
            </w:r>
          </w:p>
        </w:tc>
        <w:tc>
          <w:tcPr>
            <w:tcW w:w="1467" w:type="dxa"/>
            <w:tcBorders>
              <w:top w:val="nil"/>
              <w:bottom w:val="nil"/>
            </w:tcBorders>
            <w:vAlign w:val="center"/>
          </w:tcPr>
          <w:p w14:paraId="37E3D33A" w14:textId="1321CD5B" w:rsidR="006C62EF" w:rsidRPr="001D386E" w:rsidRDefault="006C62EF" w:rsidP="006C62EF">
            <w:pPr>
              <w:pStyle w:val="TAC"/>
              <w:rPr>
                <w:rFonts w:eastAsia="SimSun" w:cs="Arial"/>
                <w:szCs w:val="18"/>
                <w:lang w:eastAsia="zh-CN"/>
              </w:rPr>
            </w:pPr>
            <w:r>
              <w:rPr>
                <w:rFonts w:eastAsia="SimSun" w:cs="Arial"/>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3A2B2E8A" w14:textId="3332405E" w:rsidR="006C62EF" w:rsidRDefault="006C62EF" w:rsidP="006C62EF">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25A52F23" w14:textId="77777777" w:rsidR="006C62EF" w:rsidRPr="001D386E" w:rsidRDefault="006C62EF" w:rsidP="006C62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D0E24BC" w14:textId="77777777" w:rsidR="006C62EF" w:rsidRPr="001D386E" w:rsidRDefault="006C62EF" w:rsidP="006C62EF">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2A42407" w14:textId="7F3B0DCD" w:rsidR="006C62EF" w:rsidRPr="00BD44DC" w:rsidRDefault="006C62EF" w:rsidP="006C62EF">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E06F150" w14:textId="2A48B4D6" w:rsidR="006C62EF" w:rsidRPr="00BD44DC" w:rsidRDefault="006C62EF" w:rsidP="006C62E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B6482EC" w14:textId="4D14298E" w:rsidR="006C62EF" w:rsidRPr="00BD44DC" w:rsidRDefault="006C62EF" w:rsidP="006C62E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9FF710C" w14:textId="084E1512" w:rsidR="006C62EF" w:rsidRPr="00BD44DC" w:rsidRDefault="006C62EF" w:rsidP="006C62EF">
            <w:pPr>
              <w:pStyle w:val="TAC"/>
            </w:pPr>
            <w:r>
              <w:t>Yes</w:t>
            </w:r>
          </w:p>
        </w:tc>
        <w:tc>
          <w:tcPr>
            <w:tcW w:w="1187" w:type="dxa"/>
            <w:tcBorders>
              <w:top w:val="nil"/>
              <w:bottom w:val="nil"/>
            </w:tcBorders>
            <w:vAlign w:val="center"/>
          </w:tcPr>
          <w:p w14:paraId="07A0C6FC" w14:textId="15791600" w:rsidR="006C62EF" w:rsidRDefault="006C62EF" w:rsidP="006C62EF">
            <w:pPr>
              <w:pStyle w:val="TAC"/>
              <w:rPr>
                <w:szCs w:val="18"/>
                <w:lang w:eastAsia="zh-CN"/>
              </w:rPr>
            </w:pPr>
            <w:r>
              <w:rPr>
                <w:szCs w:val="18"/>
                <w:lang w:eastAsia="zh-CN"/>
              </w:rPr>
              <w:t>90</w:t>
            </w:r>
          </w:p>
        </w:tc>
        <w:tc>
          <w:tcPr>
            <w:tcW w:w="1288" w:type="dxa"/>
            <w:tcBorders>
              <w:top w:val="nil"/>
              <w:bottom w:val="nil"/>
            </w:tcBorders>
            <w:vAlign w:val="center"/>
          </w:tcPr>
          <w:p w14:paraId="3DFE5B0F" w14:textId="614DC721" w:rsidR="006C62EF" w:rsidRPr="00621714" w:rsidRDefault="006C62EF" w:rsidP="006C62EF">
            <w:pPr>
              <w:pStyle w:val="TAC"/>
              <w:rPr>
                <w:szCs w:val="18"/>
                <w:lang w:eastAsia="zh-CN"/>
              </w:rPr>
            </w:pPr>
            <w:r>
              <w:rPr>
                <w:szCs w:val="18"/>
                <w:lang w:eastAsia="zh-CN"/>
              </w:rPr>
              <w:t>0</w:t>
            </w:r>
          </w:p>
        </w:tc>
      </w:tr>
      <w:tr w:rsidR="007931BB" w:rsidRPr="001D386E" w14:paraId="176646A4" w14:textId="77777777" w:rsidTr="007931BB">
        <w:trPr>
          <w:jc w:val="center"/>
        </w:trPr>
        <w:tc>
          <w:tcPr>
            <w:tcW w:w="1450" w:type="dxa"/>
            <w:tcBorders>
              <w:top w:val="nil"/>
              <w:bottom w:val="nil"/>
            </w:tcBorders>
            <w:vAlign w:val="center"/>
          </w:tcPr>
          <w:p w14:paraId="060C4921" w14:textId="4A710702" w:rsidR="007931BB" w:rsidRPr="00621714" w:rsidRDefault="007931BB" w:rsidP="007931BB">
            <w:pPr>
              <w:pStyle w:val="TAC"/>
              <w:rPr>
                <w:szCs w:val="18"/>
                <w:lang w:eastAsia="zh-CN"/>
              </w:rPr>
            </w:pPr>
          </w:p>
        </w:tc>
        <w:tc>
          <w:tcPr>
            <w:tcW w:w="1467" w:type="dxa"/>
            <w:tcBorders>
              <w:top w:val="nil"/>
              <w:bottom w:val="nil"/>
            </w:tcBorders>
            <w:vAlign w:val="center"/>
          </w:tcPr>
          <w:p w14:paraId="205E39C0" w14:textId="0BBBC580" w:rsidR="007931BB" w:rsidRPr="001D386E" w:rsidRDefault="007931BB" w:rsidP="007931BB">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9DA4E85" w14:textId="0FFA8639" w:rsidR="007931BB" w:rsidRDefault="007931BB" w:rsidP="007931BB">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27032101"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15F14A"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AD67A1F" w14:textId="1256079F" w:rsidR="007931BB" w:rsidRPr="00BD44DC" w:rsidRDefault="007931BB" w:rsidP="007931BB">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17FA16" w14:textId="07128934" w:rsidR="007931BB" w:rsidRPr="00BD44DC" w:rsidRDefault="007931BB" w:rsidP="007931BB">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FE1FD86" w14:textId="710A1246" w:rsidR="007931BB" w:rsidRPr="00BD44DC" w:rsidRDefault="007931BB" w:rsidP="007931BB">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BC7EE39" w14:textId="0AF5400E" w:rsidR="007931BB" w:rsidRPr="00BD44DC" w:rsidRDefault="007931BB" w:rsidP="007931BB">
            <w:pPr>
              <w:pStyle w:val="TAC"/>
            </w:pPr>
            <w:r>
              <w:t>Yes</w:t>
            </w:r>
          </w:p>
        </w:tc>
        <w:tc>
          <w:tcPr>
            <w:tcW w:w="1187" w:type="dxa"/>
            <w:tcBorders>
              <w:top w:val="nil"/>
              <w:bottom w:val="nil"/>
            </w:tcBorders>
            <w:vAlign w:val="center"/>
          </w:tcPr>
          <w:p w14:paraId="300AD3CE" w14:textId="373AE6D7" w:rsidR="007931BB" w:rsidRDefault="007931BB" w:rsidP="007931BB">
            <w:pPr>
              <w:pStyle w:val="TAC"/>
              <w:rPr>
                <w:szCs w:val="18"/>
                <w:lang w:eastAsia="zh-CN"/>
              </w:rPr>
            </w:pPr>
          </w:p>
        </w:tc>
        <w:tc>
          <w:tcPr>
            <w:tcW w:w="1288" w:type="dxa"/>
            <w:tcBorders>
              <w:top w:val="nil"/>
              <w:bottom w:val="nil"/>
            </w:tcBorders>
            <w:vAlign w:val="center"/>
          </w:tcPr>
          <w:p w14:paraId="2A6C4A2C" w14:textId="7C1470DE" w:rsidR="007931BB" w:rsidRPr="00621714" w:rsidRDefault="007931BB" w:rsidP="007931BB">
            <w:pPr>
              <w:pStyle w:val="TAC"/>
              <w:rPr>
                <w:szCs w:val="18"/>
                <w:lang w:eastAsia="zh-CN"/>
              </w:rPr>
            </w:pPr>
          </w:p>
        </w:tc>
      </w:tr>
      <w:tr w:rsidR="007931BB" w:rsidRPr="001D386E" w14:paraId="3D84FA7F" w14:textId="77777777" w:rsidTr="007931BB">
        <w:trPr>
          <w:jc w:val="center"/>
        </w:trPr>
        <w:tc>
          <w:tcPr>
            <w:tcW w:w="1450" w:type="dxa"/>
            <w:tcBorders>
              <w:top w:val="nil"/>
              <w:bottom w:val="nil"/>
            </w:tcBorders>
            <w:vAlign w:val="center"/>
          </w:tcPr>
          <w:p w14:paraId="49B0AE16" w14:textId="105D17B7" w:rsidR="007931BB" w:rsidRPr="00621714" w:rsidRDefault="007931BB" w:rsidP="007931BB">
            <w:pPr>
              <w:pStyle w:val="TAC"/>
              <w:rPr>
                <w:szCs w:val="18"/>
                <w:lang w:eastAsia="zh-CN"/>
              </w:rPr>
            </w:pPr>
          </w:p>
        </w:tc>
        <w:tc>
          <w:tcPr>
            <w:tcW w:w="1467" w:type="dxa"/>
            <w:tcBorders>
              <w:top w:val="nil"/>
              <w:bottom w:val="nil"/>
            </w:tcBorders>
            <w:vAlign w:val="center"/>
          </w:tcPr>
          <w:p w14:paraId="1A1357CA" w14:textId="5E6388F7" w:rsidR="007931BB" w:rsidRPr="001D386E" w:rsidRDefault="007931BB" w:rsidP="007931BB">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31B9308" w14:textId="0B776F0D" w:rsidR="007931BB" w:rsidRDefault="007931BB" w:rsidP="007931BB">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03E49205" w14:textId="19D835CE" w:rsidR="007931BB" w:rsidRPr="001D386E" w:rsidRDefault="007931BB" w:rsidP="007931BB">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2C283E2" w14:textId="6B1040F8" w:rsidR="007931BB" w:rsidRPr="001D386E" w:rsidRDefault="007931BB" w:rsidP="007931BB">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B4A6C8A" w14:textId="38BBAEF8" w:rsidR="007931BB" w:rsidRPr="00BD44DC" w:rsidRDefault="007931BB" w:rsidP="007931BB">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132B249" w14:textId="51F361C9" w:rsidR="007931BB" w:rsidRPr="00BD44DC" w:rsidRDefault="007931BB" w:rsidP="007931BB">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0EE97A6" w14:textId="77777777" w:rsidR="007931BB" w:rsidRPr="00BD44DC" w:rsidRDefault="007931BB" w:rsidP="007931BB">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C3CA22F" w14:textId="77777777" w:rsidR="007931BB" w:rsidRPr="00BD44DC" w:rsidRDefault="007931BB" w:rsidP="007931BB">
            <w:pPr>
              <w:pStyle w:val="TAC"/>
            </w:pPr>
          </w:p>
        </w:tc>
        <w:tc>
          <w:tcPr>
            <w:tcW w:w="1187" w:type="dxa"/>
            <w:tcBorders>
              <w:top w:val="nil"/>
              <w:bottom w:val="nil"/>
            </w:tcBorders>
            <w:vAlign w:val="center"/>
          </w:tcPr>
          <w:p w14:paraId="0D26A7B0" w14:textId="2B8A627E" w:rsidR="007931BB" w:rsidRDefault="007931BB" w:rsidP="007931BB">
            <w:pPr>
              <w:pStyle w:val="TAC"/>
              <w:rPr>
                <w:szCs w:val="18"/>
                <w:lang w:eastAsia="zh-CN"/>
              </w:rPr>
            </w:pPr>
          </w:p>
        </w:tc>
        <w:tc>
          <w:tcPr>
            <w:tcW w:w="1288" w:type="dxa"/>
            <w:tcBorders>
              <w:top w:val="nil"/>
              <w:bottom w:val="nil"/>
            </w:tcBorders>
            <w:vAlign w:val="center"/>
          </w:tcPr>
          <w:p w14:paraId="1EFBD0C6" w14:textId="76F151CA" w:rsidR="007931BB" w:rsidRPr="00621714" w:rsidRDefault="007931BB" w:rsidP="007931BB">
            <w:pPr>
              <w:pStyle w:val="TAC"/>
              <w:rPr>
                <w:szCs w:val="18"/>
                <w:lang w:eastAsia="zh-CN"/>
              </w:rPr>
            </w:pPr>
          </w:p>
        </w:tc>
      </w:tr>
      <w:tr w:rsidR="007931BB" w:rsidRPr="001D386E" w14:paraId="160E089B" w14:textId="77777777" w:rsidTr="007931BB">
        <w:trPr>
          <w:jc w:val="center"/>
        </w:trPr>
        <w:tc>
          <w:tcPr>
            <w:tcW w:w="1450" w:type="dxa"/>
            <w:tcBorders>
              <w:top w:val="nil"/>
              <w:bottom w:val="nil"/>
            </w:tcBorders>
            <w:vAlign w:val="center"/>
          </w:tcPr>
          <w:p w14:paraId="318AA750" w14:textId="77777777" w:rsidR="007931BB" w:rsidRPr="00621714" w:rsidRDefault="007931BB" w:rsidP="007931BB">
            <w:pPr>
              <w:pStyle w:val="TAC"/>
              <w:rPr>
                <w:szCs w:val="18"/>
                <w:lang w:eastAsia="zh-CN"/>
              </w:rPr>
            </w:pPr>
          </w:p>
        </w:tc>
        <w:tc>
          <w:tcPr>
            <w:tcW w:w="1467" w:type="dxa"/>
            <w:tcBorders>
              <w:top w:val="nil"/>
              <w:bottom w:val="nil"/>
            </w:tcBorders>
            <w:vAlign w:val="center"/>
          </w:tcPr>
          <w:p w14:paraId="2F418559" w14:textId="77777777" w:rsidR="007931BB" w:rsidRPr="001D386E" w:rsidRDefault="007931BB" w:rsidP="007931BB">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FA586A3" w14:textId="40F7A2F7" w:rsidR="007931BB" w:rsidRDefault="007931BB" w:rsidP="007931BB">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0C2B1D38"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D0CA683"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95CE023" w14:textId="1413B054" w:rsidR="007931BB" w:rsidRPr="00BD44DC" w:rsidRDefault="007931BB" w:rsidP="007931BB">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0F4B99" w14:textId="50A9166D" w:rsidR="007931BB" w:rsidRPr="00BD44DC" w:rsidRDefault="007931BB" w:rsidP="007931BB">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4D3FEDB" w14:textId="60E80E5F" w:rsidR="007931BB" w:rsidRPr="00BD44DC" w:rsidRDefault="007931BB" w:rsidP="007931BB">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3E4DBF8" w14:textId="55454FC8" w:rsidR="007931BB" w:rsidRPr="00BD44DC" w:rsidRDefault="007931BB" w:rsidP="007931BB">
            <w:pPr>
              <w:pStyle w:val="TAC"/>
            </w:pPr>
            <w:r>
              <w:rPr>
                <w:rFonts w:eastAsia="Yu Mincho"/>
                <w:szCs w:val="18"/>
              </w:rPr>
              <w:t>Yes</w:t>
            </w:r>
          </w:p>
        </w:tc>
        <w:tc>
          <w:tcPr>
            <w:tcW w:w="1187" w:type="dxa"/>
            <w:tcBorders>
              <w:top w:val="nil"/>
              <w:bottom w:val="nil"/>
            </w:tcBorders>
            <w:vAlign w:val="center"/>
          </w:tcPr>
          <w:p w14:paraId="3DD78CB7" w14:textId="77777777" w:rsidR="007931BB" w:rsidRDefault="007931BB" w:rsidP="007931BB">
            <w:pPr>
              <w:pStyle w:val="TAC"/>
              <w:rPr>
                <w:szCs w:val="18"/>
                <w:lang w:eastAsia="zh-CN"/>
              </w:rPr>
            </w:pPr>
          </w:p>
        </w:tc>
        <w:tc>
          <w:tcPr>
            <w:tcW w:w="1288" w:type="dxa"/>
            <w:tcBorders>
              <w:top w:val="nil"/>
              <w:bottom w:val="nil"/>
            </w:tcBorders>
            <w:vAlign w:val="center"/>
          </w:tcPr>
          <w:p w14:paraId="113E173C" w14:textId="77777777" w:rsidR="007931BB" w:rsidRPr="00621714" w:rsidRDefault="007931BB" w:rsidP="007931BB">
            <w:pPr>
              <w:pStyle w:val="TAC"/>
              <w:rPr>
                <w:szCs w:val="18"/>
                <w:lang w:eastAsia="zh-CN"/>
              </w:rPr>
            </w:pPr>
          </w:p>
        </w:tc>
      </w:tr>
      <w:tr w:rsidR="007931BB" w:rsidRPr="001D386E" w14:paraId="180B59F4" w14:textId="77777777" w:rsidTr="007931BB">
        <w:trPr>
          <w:jc w:val="center"/>
        </w:trPr>
        <w:tc>
          <w:tcPr>
            <w:tcW w:w="1450" w:type="dxa"/>
            <w:tcBorders>
              <w:top w:val="nil"/>
            </w:tcBorders>
            <w:vAlign w:val="center"/>
          </w:tcPr>
          <w:p w14:paraId="6C5FAB62" w14:textId="77777777" w:rsidR="007931BB" w:rsidRPr="00621714" w:rsidRDefault="007931BB" w:rsidP="007931BB">
            <w:pPr>
              <w:pStyle w:val="TAC"/>
              <w:rPr>
                <w:szCs w:val="18"/>
                <w:lang w:eastAsia="zh-CN"/>
              </w:rPr>
            </w:pPr>
          </w:p>
        </w:tc>
        <w:tc>
          <w:tcPr>
            <w:tcW w:w="1467" w:type="dxa"/>
            <w:tcBorders>
              <w:top w:val="nil"/>
            </w:tcBorders>
            <w:vAlign w:val="center"/>
          </w:tcPr>
          <w:p w14:paraId="2D3EB3D5" w14:textId="77777777" w:rsidR="007931BB" w:rsidRPr="001D386E" w:rsidRDefault="007931BB" w:rsidP="007931BB">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985B524" w14:textId="5F128AF7" w:rsidR="007931BB" w:rsidRDefault="007931BB" w:rsidP="007931BB">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7982F9D8"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30B7D685" w14:textId="77777777" w:rsidR="007931BB" w:rsidRPr="001D386E" w:rsidRDefault="007931BB" w:rsidP="007931BB">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7AD7A52" w14:textId="656A015E" w:rsidR="007931BB" w:rsidRDefault="007931BB" w:rsidP="007931BB">
            <w:pPr>
              <w:pStyle w:val="TAC"/>
              <w:rPr>
                <w:rFonts w:eastAsia="Yu Mincho"/>
                <w:szCs w:val="18"/>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53A52A2" w14:textId="2EC3529C" w:rsidR="007931BB" w:rsidRDefault="007931BB" w:rsidP="007931BB">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9810F8E" w14:textId="1644EDE3" w:rsidR="007931BB" w:rsidRDefault="007931BB" w:rsidP="007931BB">
            <w:pPr>
              <w:pStyle w:val="TAC"/>
              <w:rPr>
                <w:rFonts w:eastAsia="Yu Mincho"/>
                <w:szCs w:val="18"/>
              </w:rPr>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73E9A6B" w14:textId="6D66CE51" w:rsidR="007931BB" w:rsidRDefault="007931BB" w:rsidP="007931BB">
            <w:pPr>
              <w:pStyle w:val="TAC"/>
              <w:rPr>
                <w:rFonts w:eastAsia="Yu Mincho"/>
                <w:szCs w:val="18"/>
              </w:rPr>
            </w:pPr>
            <w:r>
              <w:rPr>
                <w:rFonts w:eastAsia="Yu Mincho"/>
                <w:szCs w:val="18"/>
              </w:rPr>
              <w:t>Yes</w:t>
            </w:r>
          </w:p>
        </w:tc>
        <w:tc>
          <w:tcPr>
            <w:tcW w:w="1187" w:type="dxa"/>
            <w:tcBorders>
              <w:top w:val="nil"/>
            </w:tcBorders>
            <w:vAlign w:val="center"/>
          </w:tcPr>
          <w:p w14:paraId="47B6E0EC" w14:textId="77777777" w:rsidR="007931BB" w:rsidRDefault="007931BB" w:rsidP="007931BB">
            <w:pPr>
              <w:pStyle w:val="TAC"/>
              <w:rPr>
                <w:szCs w:val="18"/>
                <w:lang w:eastAsia="zh-CN"/>
              </w:rPr>
            </w:pPr>
          </w:p>
        </w:tc>
        <w:tc>
          <w:tcPr>
            <w:tcW w:w="1288" w:type="dxa"/>
            <w:tcBorders>
              <w:top w:val="nil"/>
            </w:tcBorders>
            <w:vAlign w:val="center"/>
          </w:tcPr>
          <w:p w14:paraId="4DDFA6B5" w14:textId="77777777" w:rsidR="007931BB" w:rsidRPr="00621714" w:rsidRDefault="007931BB" w:rsidP="007931BB">
            <w:pPr>
              <w:pStyle w:val="TAC"/>
              <w:rPr>
                <w:szCs w:val="18"/>
                <w:lang w:eastAsia="zh-CN"/>
              </w:rPr>
            </w:pPr>
          </w:p>
        </w:tc>
      </w:tr>
      <w:tr w:rsidR="0025599B" w:rsidRPr="001D386E" w14:paraId="03EDF46D" w14:textId="77777777" w:rsidTr="00AB7AE3">
        <w:trPr>
          <w:jc w:val="center"/>
        </w:trPr>
        <w:tc>
          <w:tcPr>
            <w:tcW w:w="1450" w:type="dxa"/>
            <w:vMerge w:val="restart"/>
            <w:vAlign w:val="center"/>
          </w:tcPr>
          <w:p w14:paraId="01FDA649" w14:textId="42795F49" w:rsidR="0025599B" w:rsidRPr="001D386E" w:rsidRDefault="0025599B" w:rsidP="0025599B">
            <w:pPr>
              <w:pStyle w:val="TAC"/>
              <w:rPr>
                <w:rFonts w:cs="Arial"/>
              </w:rPr>
            </w:pPr>
            <w:r w:rsidRPr="00621714">
              <w:rPr>
                <w:rFonts w:hint="eastAsia"/>
                <w:szCs w:val="18"/>
                <w:lang w:eastAsia="zh-CN"/>
              </w:rPr>
              <w:t>CA</w:t>
            </w:r>
            <w:r w:rsidRPr="00621714">
              <w:rPr>
                <w:szCs w:val="18"/>
              </w:rPr>
              <w:t>_</w:t>
            </w:r>
            <w:r>
              <w:rPr>
                <w:szCs w:val="18"/>
              </w:rPr>
              <w:t>1A-7A-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467" w:type="dxa"/>
            <w:vMerge w:val="restart"/>
            <w:vAlign w:val="center"/>
          </w:tcPr>
          <w:p w14:paraId="7AE0E9E6" w14:textId="45494E53" w:rsidR="0025599B" w:rsidRPr="001D386E" w:rsidRDefault="0025599B" w:rsidP="0025599B">
            <w:pPr>
              <w:pStyle w:val="TAC"/>
              <w:rPr>
                <w:rFonts w:cs="Arial"/>
                <w:lang w:val="en-US" w:eastAsia="ja-JP"/>
              </w:rPr>
            </w:pPr>
            <w:r w:rsidRPr="001D386E">
              <w:rPr>
                <w:rFonts w:eastAsia="SimSun" w:cs="Arial" w:hint="eastAsia"/>
                <w:szCs w:val="18"/>
                <w:lang w:eastAsia="zh-CN"/>
              </w:rPr>
              <w:t>-</w:t>
            </w:r>
          </w:p>
        </w:tc>
        <w:tc>
          <w:tcPr>
            <w:tcW w:w="787" w:type="dxa"/>
            <w:vAlign w:val="center"/>
          </w:tcPr>
          <w:p w14:paraId="217A2348" w14:textId="09570053" w:rsidR="0025599B" w:rsidRPr="001D386E" w:rsidRDefault="0025599B" w:rsidP="0025599B">
            <w:pPr>
              <w:pStyle w:val="TAC"/>
              <w:rPr>
                <w:rFonts w:eastAsia="SimSun" w:cs="Arial"/>
                <w:szCs w:val="18"/>
                <w:lang w:eastAsia="zh-CN"/>
              </w:rPr>
            </w:pPr>
            <w:r>
              <w:rPr>
                <w:szCs w:val="18"/>
                <w:lang w:eastAsia="zh-CN"/>
              </w:rPr>
              <w:t>1</w:t>
            </w:r>
          </w:p>
        </w:tc>
        <w:tc>
          <w:tcPr>
            <w:tcW w:w="636" w:type="dxa"/>
            <w:vAlign w:val="center"/>
          </w:tcPr>
          <w:p w14:paraId="65A83BF9" w14:textId="77777777" w:rsidR="0025599B" w:rsidRPr="001D386E" w:rsidRDefault="0025599B" w:rsidP="0025599B">
            <w:pPr>
              <w:pStyle w:val="TAC"/>
              <w:rPr>
                <w:rFonts w:cs="Arial"/>
              </w:rPr>
            </w:pPr>
          </w:p>
        </w:tc>
        <w:tc>
          <w:tcPr>
            <w:tcW w:w="618" w:type="dxa"/>
            <w:vAlign w:val="center"/>
          </w:tcPr>
          <w:p w14:paraId="0211AFDB" w14:textId="77777777" w:rsidR="0025599B" w:rsidRPr="001D386E" w:rsidRDefault="0025599B" w:rsidP="0025599B">
            <w:pPr>
              <w:pStyle w:val="TAC"/>
              <w:rPr>
                <w:rFonts w:cs="Arial"/>
              </w:rPr>
            </w:pPr>
          </w:p>
        </w:tc>
        <w:tc>
          <w:tcPr>
            <w:tcW w:w="618" w:type="dxa"/>
            <w:vAlign w:val="center"/>
          </w:tcPr>
          <w:p w14:paraId="7B94035A" w14:textId="69B419BC" w:rsidR="0025599B" w:rsidRPr="001D386E" w:rsidRDefault="0025599B" w:rsidP="0025599B">
            <w:pPr>
              <w:pStyle w:val="TAC"/>
              <w:rPr>
                <w:rFonts w:cs="Arial"/>
              </w:rPr>
            </w:pPr>
            <w:r w:rsidRPr="00BD44DC">
              <w:t>Yes</w:t>
            </w:r>
          </w:p>
        </w:tc>
        <w:tc>
          <w:tcPr>
            <w:tcW w:w="618" w:type="dxa"/>
            <w:vAlign w:val="center"/>
          </w:tcPr>
          <w:p w14:paraId="785186A2" w14:textId="3D4C3A3B" w:rsidR="0025599B" w:rsidRPr="001D386E" w:rsidRDefault="0025599B" w:rsidP="0025599B">
            <w:pPr>
              <w:pStyle w:val="TAC"/>
              <w:rPr>
                <w:rFonts w:cs="Arial"/>
              </w:rPr>
            </w:pPr>
            <w:r w:rsidRPr="00BD44DC">
              <w:t>Yes</w:t>
            </w:r>
          </w:p>
        </w:tc>
        <w:tc>
          <w:tcPr>
            <w:tcW w:w="618" w:type="dxa"/>
            <w:vAlign w:val="center"/>
          </w:tcPr>
          <w:p w14:paraId="6AA6FE31" w14:textId="3062C9B8" w:rsidR="0025599B" w:rsidRPr="001D386E" w:rsidRDefault="0025599B" w:rsidP="0025599B">
            <w:pPr>
              <w:pStyle w:val="TAC"/>
              <w:rPr>
                <w:rFonts w:cs="Arial"/>
              </w:rPr>
            </w:pPr>
            <w:r w:rsidRPr="00BD44DC">
              <w:t>Yes</w:t>
            </w:r>
          </w:p>
        </w:tc>
        <w:tc>
          <w:tcPr>
            <w:tcW w:w="636" w:type="dxa"/>
            <w:vAlign w:val="center"/>
          </w:tcPr>
          <w:p w14:paraId="23729C0F" w14:textId="58E15AFA" w:rsidR="0025599B" w:rsidRPr="001D386E" w:rsidRDefault="0025599B" w:rsidP="0025599B">
            <w:pPr>
              <w:pStyle w:val="TAC"/>
              <w:rPr>
                <w:rFonts w:cs="Arial"/>
              </w:rPr>
            </w:pPr>
            <w:r w:rsidRPr="00BD44DC">
              <w:t>Yes</w:t>
            </w:r>
          </w:p>
        </w:tc>
        <w:tc>
          <w:tcPr>
            <w:tcW w:w="1187" w:type="dxa"/>
            <w:vMerge w:val="restart"/>
            <w:vAlign w:val="center"/>
          </w:tcPr>
          <w:p w14:paraId="7ED9A165" w14:textId="501AA9B3" w:rsidR="0025599B" w:rsidRPr="001D386E" w:rsidRDefault="0025599B" w:rsidP="0025599B">
            <w:pPr>
              <w:pStyle w:val="TAC"/>
              <w:rPr>
                <w:rFonts w:cs="Arial"/>
              </w:rPr>
            </w:pPr>
            <w:r>
              <w:rPr>
                <w:szCs w:val="18"/>
                <w:lang w:eastAsia="zh-CN"/>
              </w:rPr>
              <w:t>100</w:t>
            </w:r>
          </w:p>
        </w:tc>
        <w:tc>
          <w:tcPr>
            <w:tcW w:w="1288" w:type="dxa"/>
            <w:vMerge w:val="restart"/>
            <w:vAlign w:val="center"/>
          </w:tcPr>
          <w:p w14:paraId="7E119780" w14:textId="29ED2559" w:rsidR="0025599B" w:rsidRPr="001D386E" w:rsidRDefault="0025599B" w:rsidP="0025599B">
            <w:pPr>
              <w:pStyle w:val="TAC"/>
              <w:rPr>
                <w:rFonts w:cs="Arial"/>
              </w:rPr>
            </w:pPr>
            <w:r w:rsidRPr="00621714">
              <w:rPr>
                <w:rFonts w:hint="eastAsia"/>
                <w:szCs w:val="18"/>
                <w:lang w:eastAsia="zh-CN"/>
              </w:rPr>
              <w:t>0</w:t>
            </w:r>
          </w:p>
        </w:tc>
      </w:tr>
      <w:tr w:rsidR="0025599B" w:rsidRPr="001D386E" w14:paraId="5FCF5AB9" w14:textId="77777777" w:rsidTr="00AB7AE3">
        <w:trPr>
          <w:jc w:val="center"/>
        </w:trPr>
        <w:tc>
          <w:tcPr>
            <w:tcW w:w="1450" w:type="dxa"/>
            <w:vMerge/>
            <w:vAlign w:val="center"/>
          </w:tcPr>
          <w:p w14:paraId="15721919" w14:textId="77777777" w:rsidR="0025599B" w:rsidRPr="001D386E" w:rsidRDefault="0025599B" w:rsidP="0025599B">
            <w:pPr>
              <w:pStyle w:val="TAC"/>
              <w:rPr>
                <w:rFonts w:cs="Arial"/>
              </w:rPr>
            </w:pPr>
          </w:p>
        </w:tc>
        <w:tc>
          <w:tcPr>
            <w:tcW w:w="1467" w:type="dxa"/>
            <w:vMerge/>
            <w:vAlign w:val="center"/>
          </w:tcPr>
          <w:p w14:paraId="55399425" w14:textId="77777777" w:rsidR="0025599B" w:rsidRPr="001D386E" w:rsidRDefault="0025599B" w:rsidP="0025599B">
            <w:pPr>
              <w:pStyle w:val="TAC"/>
              <w:rPr>
                <w:rFonts w:cs="Arial"/>
                <w:lang w:val="en-US" w:eastAsia="ja-JP"/>
              </w:rPr>
            </w:pPr>
          </w:p>
        </w:tc>
        <w:tc>
          <w:tcPr>
            <w:tcW w:w="787" w:type="dxa"/>
            <w:vAlign w:val="center"/>
          </w:tcPr>
          <w:p w14:paraId="1CF534E6" w14:textId="586C1F6E" w:rsidR="0025599B" w:rsidRPr="001D386E" w:rsidRDefault="0025599B" w:rsidP="0025599B">
            <w:pPr>
              <w:pStyle w:val="TAC"/>
              <w:rPr>
                <w:rFonts w:eastAsia="SimSun" w:cs="Arial"/>
                <w:szCs w:val="18"/>
                <w:lang w:eastAsia="zh-CN"/>
              </w:rPr>
            </w:pPr>
            <w:r>
              <w:rPr>
                <w:szCs w:val="18"/>
                <w:lang w:eastAsia="zh-CN"/>
              </w:rPr>
              <w:t>7</w:t>
            </w:r>
          </w:p>
        </w:tc>
        <w:tc>
          <w:tcPr>
            <w:tcW w:w="636" w:type="dxa"/>
            <w:vAlign w:val="center"/>
          </w:tcPr>
          <w:p w14:paraId="05FB0CC9" w14:textId="77777777" w:rsidR="0025599B" w:rsidRPr="001D386E" w:rsidRDefault="0025599B" w:rsidP="0025599B">
            <w:pPr>
              <w:pStyle w:val="TAC"/>
              <w:rPr>
                <w:rFonts w:cs="Arial"/>
              </w:rPr>
            </w:pPr>
          </w:p>
        </w:tc>
        <w:tc>
          <w:tcPr>
            <w:tcW w:w="618" w:type="dxa"/>
            <w:vAlign w:val="center"/>
          </w:tcPr>
          <w:p w14:paraId="0B263B76" w14:textId="77777777" w:rsidR="0025599B" w:rsidRPr="001D386E" w:rsidRDefault="0025599B" w:rsidP="0025599B">
            <w:pPr>
              <w:pStyle w:val="TAC"/>
              <w:rPr>
                <w:rFonts w:cs="Arial"/>
              </w:rPr>
            </w:pPr>
          </w:p>
        </w:tc>
        <w:tc>
          <w:tcPr>
            <w:tcW w:w="618" w:type="dxa"/>
            <w:vAlign w:val="center"/>
          </w:tcPr>
          <w:p w14:paraId="54C3D96F" w14:textId="46FEAD68" w:rsidR="0025599B" w:rsidRPr="001D386E" w:rsidRDefault="0025599B" w:rsidP="0025599B">
            <w:pPr>
              <w:pStyle w:val="TAC"/>
              <w:rPr>
                <w:rFonts w:cs="Arial"/>
              </w:rPr>
            </w:pPr>
            <w:r w:rsidRPr="00BD44DC">
              <w:t>Yes</w:t>
            </w:r>
          </w:p>
        </w:tc>
        <w:tc>
          <w:tcPr>
            <w:tcW w:w="618" w:type="dxa"/>
            <w:vAlign w:val="center"/>
          </w:tcPr>
          <w:p w14:paraId="787960AC" w14:textId="334F3E95" w:rsidR="0025599B" w:rsidRPr="001D386E" w:rsidRDefault="0025599B" w:rsidP="0025599B">
            <w:pPr>
              <w:pStyle w:val="TAC"/>
              <w:rPr>
                <w:rFonts w:cs="Arial"/>
              </w:rPr>
            </w:pPr>
            <w:r w:rsidRPr="00BD44DC">
              <w:t>Yes</w:t>
            </w:r>
          </w:p>
        </w:tc>
        <w:tc>
          <w:tcPr>
            <w:tcW w:w="618" w:type="dxa"/>
            <w:vAlign w:val="center"/>
          </w:tcPr>
          <w:p w14:paraId="637E8F28" w14:textId="02209EC4" w:rsidR="0025599B" w:rsidRPr="001D386E" w:rsidRDefault="0025599B" w:rsidP="0025599B">
            <w:pPr>
              <w:pStyle w:val="TAC"/>
              <w:rPr>
                <w:rFonts w:cs="Arial"/>
              </w:rPr>
            </w:pPr>
            <w:r w:rsidRPr="00BD44DC">
              <w:t>Yes</w:t>
            </w:r>
          </w:p>
        </w:tc>
        <w:tc>
          <w:tcPr>
            <w:tcW w:w="636" w:type="dxa"/>
            <w:vAlign w:val="center"/>
          </w:tcPr>
          <w:p w14:paraId="0946E84C" w14:textId="3877875E" w:rsidR="0025599B" w:rsidRPr="001D386E" w:rsidRDefault="0025599B" w:rsidP="0025599B">
            <w:pPr>
              <w:pStyle w:val="TAC"/>
              <w:rPr>
                <w:rFonts w:cs="Arial"/>
              </w:rPr>
            </w:pPr>
            <w:r w:rsidRPr="00BD44DC">
              <w:t>Yes</w:t>
            </w:r>
          </w:p>
        </w:tc>
        <w:tc>
          <w:tcPr>
            <w:tcW w:w="1187" w:type="dxa"/>
            <w:vMerge/>
            <w:vAlign w:val="center"/>
          </w:tcPr>
          <w:p w14:paraId="004A5B45" w14:textId="77777777" w:rsidR="0025599B" w:rsidRPr="001D386E" w:rsidRDefault="0025599B" w:rsidP="0025599B">
            <w:pPr>
              <w:pStyle w:val="TAC"/>
              <w:rPr>
                <w:rFonts w:cs="Arial"/>
              </w:rPr>
            </w:pPr>
          </w:p>
        </w:tc>
        <w:tc>
          <w:tcPr>
            <w:tcW w:w="1288" w:type="dxa"/>
            <w:vMerge/>
            <w:vAlign w:val="center"/>
          </w:tcPr>
          <w:p w14:paraId="3F9C0743" w14:textId="77777777" w:rsidR="0025599B" w:rsidRPr="001D386E" w:rsidRDefault="0025599B" w:rsidP="0025599B">
            <w:pPr>
              <w:pStyle w:val="TAC"/>
              <w:rPr>
                <w:rFonts w:cs="Arial"/>
              </w:rPr>
            </w:pPr>
          </w:p>
        </w:tc>
      </w:tr>
      <w:tr w:rsidR="0025599B" w:rsidRPr="001D386E" w14:paraId="7D451F01" w14:textId="77777777" w:rsidTr="00E47A9F">
        <w:trPr>
          <w:jc w:val="center"/>
        </w:trPr>
        <w:tc>
          <w:tcPr>
            <w:tcW w:w="1450" w:type="dxa"/>
            <w:vMerge/>
            <w:vAlign w:val="center"/>
          </w:tcPr>
          <w:p w14:paraId="30D85B14" w14:textId="77777777" w:rsidR="0025599B" w:rsidRPr="001D386E" w:rsidRDefault="0025599B" w:rsidP="0025599B">
            <w:pPr>
              <w:pStyle w:val="TAC"/>
              <w:rPr>
                <w:rFonts w:cs="Arial"/>
              </w:rPr>
            </w:pPr>
          </w:p>
        </w:tc>
        <w:tc>
          <w:tcPr>
            <w:tcW w:w="1467" w:type="dxa"/>
            <w:vMerge/>
            <w:vAlign w:val="center"/>
          </w:tcPr>
          <w:p w14:paraId="772AC902" w14:textId="77777777" w:rsidR="0025599B" w:rsidRPr="001D386E" w:rsidRDefault="0025599B" w:rsidP="0025599B">
            <w:pPr>
              <w:pStyle w:val="TAC"/>
              <w:rPr>
                <w:rFonts w:cs="Arial"/>
                <w:lang w:val="en-US" w:eastAsia="ja-JP"/>
              </w:rPr>
            </w:pPr>
          </w:p>
        </w:tc>
        <w:tc>
          <w:tcPr>
            <w:tcW w:w="787" w:type="dxa"/>
            <w:vAlign w:val="center"/>
          </w:tcPr>
          <w:p w14:paraId="3F6E3B27" w14:textId="5C90E389" w:rsidR="0025599B" w:rsidRPr="001D386E" w:rsidRDefault="0025599B" w:rsidP="0025599B">
            <w:pPr>
              <w:pStyle w:val="TAC"/>
              <w:rPr>
                <w:rFonts w:eastAsia="SimSun" w:cs="Arial"/>
                <w:szCs w:val="18"/>
                <w:lang w:eastAsia="zh-CN"/>
              </w:rPr>
            </w:pPr>
            <w:r>
              <w:rPr>
                <w:rFonts w:hint="eastAsia"/>
                <w:szCs w:val="18"/>
                <w:lang w:eastAsia="zh-CN"/>
              </w:rPr>
              <w:t>20</w:t>
            </w:r>
          </w:p>
        </w:tc>
        <w:tc>
          <w:tcPr>
            <w:tcW w:w="636" w:type="dxa"/>
          </w:tcPr>
          <w:p w14:paraId="02E01087" w14:textId="77777777" w:rsidR="0025599B" w:rsidRPr="001D386E" w:rsidRDefault="0025599B" w:rsidP="0025599B">
            <w:pPr>
              <w:pStyle w:val="TAC"/>
              <w:rPr>
                <w:rFonts w:cs="Arial"/>
              </w:rPr>
            </w:pPr>
          </w:p>
        </w:tc>
        <w:tc>
          <w:tcPr>
            <w:tcW w:w="618" w:type="dxa"/>
          </w:tcPr>
          <w:p w14:paraId="68E6B7D9" w14:textId="77777777" w:rsidR="0025599B" w:rsidRPr="001D386E" w:rsidRDefault="0025599B" w:rsidP="0025599B">
            <w:pPr>
              <w:pStyle w:val="TAC"/>
              <w:rPr>
                <w:rFonts w:cs="Arial"/>
              </w:rPr>
            </w:pPr>
          </w:p>
        </w:tc>
        <w:tc>
          <w:tcPr>
            <w:tcW w:w="618" w:type="dxa"/>
          </w:tcPr>
          <w:p w14:paraId="7627F17F" w14:textId="3D75ED11" w:rsidR="0025599B" w:rsidRPr="001D386E" w:rsidRDefault="0025599B" w:rsidP="0025599B">
            <w:pPr>
              <w:pStyle w:val="TAC"/>
              <w:rPr>
                <w:rFonts w:cs="Arial"/>
              </w:rPr>
            </w:pPr>
            <w:r w:rsidRPr="00BD44DC">
              <w:t>Yes</w:t>
            </w:r>
          </w:p>
        </w:tc>
        <w:tc>
          <w:tcPr>
            <w:tcW w:w="618" w:type="dxa"/>
          </w:tcPr>
          <w:p w14:paraId="75689B08" w14:textId="70146709" w:rsidR="0025599B" w:rsidRPr="001D386E" w:rsidRDefault="0025599B" w:rsidP="0025599B">
            <w:pPr>
              <w:pStyle w:val="TAC"/>
              <w:rPr>
                <w:rFonts w:cs="Arial"/>
              </w:rPr>
            </w:pPr>
            <w:r w:rsidRPr="00BD44DC">
              <w:t>Yes</w:t>
            </w:r>
          </w:p>
        </w:tc>
        <w:tc>
          <w:tcPr>
            <w:tcW w:w="618" w:type="dxa"/>
          </w:tcPr>
          <w:p w14:paraId="49107286" w14:textId="59C1B782" w:rsidR="0025599B" w:rsidRPr="001D386E" w:rsidRDefault="0025599B" w:rsidP="0025599B">
            <w:pPr>
              <w:pStyle w:val="TAC"/>
              <w:rPr>
                <w:rFonts w:cs="Arial"/>
              </w:rPr>
            </w:pPr>
            <w:r w:rsidRPr="00BD44DC">
              <w:t>Yes</w:t>
            </w:r>
          </w:p>
        </w:tc>
        <w:tc>
          <w:tcPr>
            <w:tcW w:w="636" w:type="dxa"/>
          </w:tcPr>
          <w:p w14:paraId="170658D2" w14:textId="77A9DE26" w:rsidR="0025599B" w:rsidRPr="001D386E" w:rsidRDefault="0025599B" w:rsidP="0025599B">
            <w:pPr>
              <w:pStyle w:val="TAC"/>
              <w:rPr>
                <w:rFonts w:cs="Arial"/>
              </w:rPr>
            </w:pPr>
            <w:r w:rsidRPr="00BD44DC">
              <w:t>Yes</w:t>
            </w:r>
          </w:p>
        </w:tc>
        <w:tc>
          <w:tcPr>
            <w:tcW w:w="1187" w:type="dxa"/>
            <w:vMerge/>
            <w:vAlign w:val="center"/>
          </w:tcPr>
          <w:p w14:paraId="698A3778" w14:textId="77777777" w:rsidR="0025599B" w:rsidRPr="001D386E" w:rsidRDefault="0025599B" w:rsidP="0025599B">
            <w:pPr>
              <w:pStyle w:val="TAC"/>
              <w:rPr>
                <w:rFonts w:cs="Arial"/>
              </w:rPr>
            </w:pPr>
          </w:p>
        </w:tc>
        <w:tc>
          <w:tcPr>
            <w:tcW w:w="1288" w:type="dxa"/>
            <w:vMerge/>
            <w:vAlign w:val="center"/>
          </w:tcPr>
          <w:p w14:paraId="767EE5DC" w14:textId="77777777" w:rsidR="0025599B" w:rsidRPr="001D386E" w:rsidRDefault="0025599B" w:rsidP="0025599B">
            <w:pPr>
              <w:pStyle w:val="TAC"/>
              <w:rPr>
                <w:rFonts w:cs="Arial"/>
              </w:rPr>
            </w:pPr>
          </w:p>
        </w:tc>
      </w:tr>
      <w:tr w:rsidR="0025599B" w:rsidRPr="001D386E" w14:paraId="15C00163" w14:textId="77777777" w:rsidTr="00E47A9F">
        <w:trPr>
          <w:jc w:val="center"/>
        </w:trPr>
        <w:tc>
          <w:tcPr>
            <w:tcW w:w="1450" w:type="dxa"/>
            <w:vMerge/>
            <w:vAlign w:val="center"/>
          </w:tcPr>
          <w:p w14:paraId="5FC373C1" w14:textId="77777777" w:rsidR="0025599B" w:rsidRPr="001D386E" w:rsidRDefault="0025599B" w:rsidP="0025599B">
            <w:pPr>
              <w:pStyle w:val="TAC"/>
              <w:rPr>
                <w:rFonts w:cs="Arial"/>
              </w:rPr>
            </w:pPr>
          </w:p>
        </w:tc>
        <w:tc>
          <w:tcPr>
            <w:tcW w:w="1467" w:type="dxa"/>
            <w:vMerge/>
            <w:vAlign w:val="center"/>
          </w:tcPr>
          <w:p w14:paraId="683C9FD5" w14:textId="77777777" w:rsidR="0025599B" w:rsidRPr="001D386E" w:rsidRDefault="0025599B" w:rsidP="0025599B">
            <w:pPr>
              <w:pStyle w:val="TAC"/>
              <w:rPr>
                <w:rFonts w:cs="Arial"/>
                <w:lang w:val="en-US" w:eastAsia="ja-JP"/>
              </w:rPr>
            </w:pPr>
          </w:p>
        </w:tc>
        <w:tc>
          <w:tcPr>
            <w:tcW w:w="787" w:type="dxa"/>
            <w:vAlign w:val="center"/>
          </w:tcPr>
          <w:p w14:paraId="78CC9DB8" w14:textId="4ABC5589" w:rsidR="0025599B" w:rsidRPr="001D386E" w:rsidRDefault="0025599B" w:rsidP="0025599B">
            <w:pPr>
              <w:pStyle w:val="TAC"/>
              <w:rPr>
                <w:rFonts w:eastAsia="SimSun" w:cs="Arial"/>
                <w:szCs w:val="18"/>
                <w:lang w:eastAsia="zh-CN"/>
              </w:rPr>
            </w:pPr>
            <w:r>
              <w:rPr>
                <w:szCs w:val="18"/>
                <w:lang w:eastAsia="zh-CN"/>
              </w:rPr>
              <w:t>28</w:t>
            </w:r>
          </w:p>
        </w:tc>
        <w:tc>
          <w:tcPr>
            <w:tcW w:w="636" w:type="dxa"/>
          </w:tcPr>
          <w:p w14:paraId="5CCB98E6" w14:textId="77777777" w:rsidR="0025599B" w:rsidRPr="001D386E" w:rsidRDefault="0025599B" w:rsidP="0025599B">
            <w:pPr>
              <w:pStyle w:val="TAC"/>
              <w:rPr>
                <w:rFonts w:cs="Arial"/>
              </w:rPr>
            </w:pPr>
          </w:p>
        </w:tc>
        <w:tc>
          <w:tcPr>
            <w:tcW w:w="618" w:type="dxa"/>
          </w:tcPr>
          <w:p w14:paraId="09B58F8B" w14:textId="362A3AD1" w:rsidR="0025599B" w:rsidRPr="001D386E" w:rsidRDefault="0025599B" w:rsidP="0025599B">
            <w:pPr>
              <w:pStyle w:val="TAC"/>
              <w:rPr>
                <w:rFonts w:cs="Arial"/>
              </w:rPr>
            </w:pPr>
            <w:r w:rsidRPr="00BD44DC">
              <w:t>Yes</w:t>
            </w:r>
          </w:p>
        </w:tc>
        <w:tc>
          <w:tcPr>
            <w:tcW w:w="618" w:type="dxa"/>
          </w:tcPr>
          <w:p w14:paraId="15506EC3" w14:textId="0D1F39CC" w:rsidR="0025599B" w:rsidRPr="001D386E" w:rsidRDefault="0025599B" w:rsidP="0025599B">
            <w:pPr>
              <w:pStyle w:val="TAC"/>
              <w:rPr>
                <w:rFonts w:cs="Arial"/>
              </w:rPr>
            </w:pPr>
            <w:r w:rsidRPr="00BD44DC">
              <w:t>Yes</w:t>
            </w:r>
          </w:p>
        </w:tc>
        <w:tc>
          <w:tcPr>
            <w:tcW w:w="618" w:type="dxa"/>
          </w:tcPr>
          <w:p w14:paraId="49B5E935" w14:textId="01F900BC" w:rsidR="0025599B" w:rsidRPr="001D386E" w:rsidRDefault="0025599B" w:rsidP="0025599B">
            <w:pPr>
              <w:pStyle w:val="TAC"/>
              <w:rPr>
                <w:rFonts w:cs="Arial"/>
              </w:rPr>
            </w:pPr>
            <w:r w:rsidRPr="00BD44DC">
              <w:t>Yes</w:t>
            </w:r>
          </w:p>
        </w:tc>
        <w:tc>
          <w:tcPr>
            <w:tcW w:w="618" w:type="dxa"/>
          </w:tcPr>
          <w:p w14:paraId="62C08333" w14:textId="489DD38F" w:rsidR="0025599B" w:rsidRPr="001D386E" w:rsidRDefault="0025599B" w:rsidP="0025599B">
            <w:pPr>
              <w:pStyle w:val="TAC"/>
              <w:rPr>
                <w:rFonts w:cs="Arial"/>
              </w:rPr>
            </w:pPr>
            <w:r w:rsidRPr="00BD44DC">
              <w:t>Yes</w:t>
            </w:r>
          </w:p>
        </w:tc>
        <w:tc>
          <w:tcPr>
            <w:tcW w:w="636" w:type="dxa"/>
          </w:tcPr>
          <w:p w14:paraId="0E76196A" w14:textId="69C9F5AF" w:rsidR="0025599B" w:rsidRPr="001D386E" w:rsidRDefault="0025599B" w:rsidP="0025599B">
            <w:pPr>
              <w:pStyle w:val="TAC"/>
              <w:rPr>
                <w:rFonts w:cs="Arial"/>
              </w:rPr>
            </w:pPr>
            <w:r w:rsidRPr="00BD44DC">
              <w:t>Yes</w:t>
            </w:r>
          </w:p>
        </w:tc>
        <w:tc>
          <w:tcPr>
            <w:tcW w:w="1187" w:type="dxa"/>
            <w:vMerge/>
            <w:vAlign w:val="center"/>
          </w:tcPr>
          <w:p w14:paraId="63B9C1D6" w14:textId="77777777" w:rsidR="0025599B" w:rsidRPr="001D386E" w:rsidRDefault="0025599B" w:rsidP="0025599B">
            <w:pPr>
              <w:pStyle w:val="TAC"/>
              <w:rPr>
                <w:rFonts w:cs="Arial"/>
              </w:rPr>
            </w:pPr>
          </w:p>
        </w:tc>
        <w:tc>
          <w:tcPr>
            <w:tcW w:w="1288" w:type="dxa"/>
            <w:vMerge/>
            <w:vAlign w:val="center"/>
          </w:tcPr>
          <w:p w14:paraId="684E0FC6" w14:textId="77777777" w:rsidR="0025599B" w:rsidRPr="001D386E" w:rsidRDefault="0025599B" w:rsidP="0025599B">
            <w:pPr>
              <w:pStyle w:val="TAC"/>
              <w:rPr>
                <w:rFonts w:cs="Arial"/>
              </w:rPr>
            </w:pPr>
          </w:p>
        </w:tc>
      </w:tr>
      <w:tr w:rsidR="0025599B" w:rsidRPr="001D386E" w14:paraId="1C8CBDB9" w14:textId="77777777" w:rsidTr="00E47A9F">
        <w:trPr>
          <w:jc w:val="center"/>
        </w:trPr>
        <w:tc>
          <w:tcPr>
            <w:tcW w:w="1450" w:type="dxa"/>
            <w:vMerge/>
            <w:vAlign w:val="center"/>
          </w:tcPr>
          <w:p w14:paraId="0202005F" w14:textId="77777777" w:rsidR="0025599B" w:rsidRPr="001D386E" w:rsidRDefault="0025599B" w:rsidP="0025599B">
            <w:pPr>
              <w:pStyle w:val="TAC"/>
              <w:rPr>
                <w:rFonts w:cs="Arial"/>
              </w:rPr>
            </w:pPr>
          </w:p>
        </w:tc>
        <w:tc>
          <w:tcPr>
            <w:tcW w:w="1467" w:type="dxa"/>
            <w:vMerge/>
            <w:vAlign w:val="center"/>
          </w:tcPr>
          <w:p w14:paraId="21D4E1FA" w14:textId="77777777" w:rsidR="0025599B" w:rsidRPr="001D386E" w:rsidRDefault="0025599B" w:rsidP="0025599B">
            <w:pPr>
              <w:pStyle w:val="TAC"/>
              <w:rPr>
                <w:rFonts w:cs="Arial"/>
                <w:lang w:val="en-US" w:eastAsia="ja-JP"/>
              </w:rPr>
            </w:pPr>
          </w:p>
        </w:tc>
        <w:tc>
          <w:tcPr>
            <w:tcW w:w="787" w:type="dxa"/>
            <w:vAlign w:val="center"/>
          </w:tcPr>
          <w:p w14:paraId="7EEE06C4" w14:textId="03E3182A" w:rsidR="0025599B" w:rsidRPr="001D386E" w:rsidRDefault="0025599B" w:rsidP="0025599B">
            <w:pPr>
              <w:pStyle w:val="TAC"/>
              <w:rPr>
                <w:rFonts w:eastAsia="SimSun" w:cs="Arial"/>
                <w:szCs w:val="18"/>
                <w:lang w:eastAsia="zh-CN"/>
              </w:rPr>
            </w:pPr>
            <w:r>
              <w:rPr>
                <w:szCs w:val="18"/>
                <w:lang w:eastAsia="ja-JP"/>
              </w:rPr>
              <w:t>32</w:t>
            </w:r>
          </w:p>
        </w:tc>
        <w:tc>
          <w:tcPr>
            <w:tcW w:w="636" w:type="dxa"/>
          </w:tcPr>
          <w:p w14:paraId="0C8680F9" w14:textId="77777777" w:rsidR="0025599B" w:rsidRPr="001D386E" w:rsidRDefault="0025599B" w:rsidP="0025599B">
            <w:pPr>
              <w:pStyle w:val="TAC"/>
              <w:rPr>
                <w:rFonts w:cs="Arial"/>
              </w:rPr>
            </w:pPr>
          </w:p>
        </w:tc>
        <w:tc>
          <w:tcPr>
            <w:tcW w:w="618" w:type="dxa"/>
          </w:tcPr>
          <w:p w14:paraId="1F0E7600" w14:textId="77777777" w:rsidR="0025599B" w:rsidRPr="001D386E" w:rsidRDefault="0025599B" w:rsidP="0025599B">
            <w:pPr>
              <w:pStyle w:val="TAC"/>
              <w:rPr>
                <w:rFonts w:cs="Arial"/>
              </w:rPr>
            </w:pPr>
          </w:p>
        </w:tc>
        <w:tc>
          <w:tcPr>
            <w:tcW w:w="618" w:type="dxa"/>
          </w:tcPr>
          <w:p w14:paraId="08D1918E" w14:textId="3A22B1B7" w:rsidR="0025599B" w:rsidRPr="001D386E" w:rsidRDefault="0025599B" w:rsidP="0025599B">
            <w:pPr>
              <w:pStyle w:val="TAC"/>
              <w:rPr>
                <w:rFonts w:cs="Arial"/>
              </w:rPr>
            </w:pPr>
            <w:r w:rsidRPr="00BD44DC">
              <w:t>Yes</w:t>
            </w:r>
          </w:p>
        </w:tc>
        <w:tc>
          <w:tcPr>
            <w:tcW w:w="618" w:type="dxa"/>
          </w:tcPr>
          <w:p w14:paraId="6AC9A6DC" w14:textId="600884A2" w:rsidR="0025599B" w:rsidRPr="001D386E" w:rsidRDefault="0025599B" w:rsidP="0025599B">
            <w:pPr>
              <w:pStyle w:val="TAC"/>
              <w:rPr>
                <w:rFonts w:cs="Arial"/>
              </w:rPr>
            </w:pPr>
            <w:r w:rsidRPr="00BD44DC">
              <w:t>Yes</w:t>
            </w:r>
          </w:p>
        </w:tc>
        <w:tc>
          <w:tcPr>
            <w:tcW w:w="618" w:type="dxa"/>
          </w:tcPr>
          <w:p w14:paraId="5513418D" w14:textId="41D51BCF" w:rsidR="0025599B" w:rsidRPr="001D386E" w:rsidRDefault="0025599B" w:rsidP="0025599B">
            <w:pPr>
              <w:pStyle w:val="TAC"/>
              <w:rPr>
                <w:rFonts w:cs="Arial"/>
              </w:rPr>
            </w:pPr>
            <w:r w:rsidRPr="00BD44DC">
              <w:t>Yes</w:t>
            </w:r>
          </w:p>
        </w:tc>
        <w:tc>
          <w:tcPr>
            <w:tcW w:w="636" w:type="dxa"/>
          </w:tcPr>
          <w:p w14:paraId="5EC6B356" w14:textId="2798AFB0" w:rsidR="0025599B" w:rsidRPr="001D386E" w:rsidRDefault="0025599B" w:rsidP="0025599B">
            <w:pPr>
              <w:pStyle w:val="TAC"/>
              <w:rPr>
                <w:rFonts w:cs="Arial"/>
              </w:rPr>
            </w:pPr>
            <w:r w:rsidRPr="00BD44DC">
              <w:t>Yes</w:t>
            </w:r>
          </w:p>
        </w:tc>
        <w:tc>
          <w:tcPr>
            <w:tcW w:w="1187" w:type="dxa"/>
            <w:vMerge/>
            <w:vAlign w:val="center"/>
          </w:tcPr>
          <w:p w14:paraId="07DAC06A" w14:textId="77777777" w:rsidR="0025599B" w:rsidRPr="001D386E" w:rsidRDefault="0025599B" w:rsidP="0025599B">
            <w:pPr>
              <w:pStyle w:val="TAC"/>
              <w:rPr>
                <w:rFonts w:cs="Arial"/>
              </w:rPr>
            </w:pPr>
          </w:p>
        </w:tc>
        <w:tc>
          <w:tcPr>
            <w:tcW w:w="1288" w:type="dxa"/>
            <w:vMerge/>
            <w:vAlign w:val="center"/>
          </w:tcPr>
          <w:p w14:paraId="6E1451A3" w14:textId="77777777" w:rsidR="0025599B" w:rsidRPr="001D386E" w:rsidRDefault="0025599B" w:rsidP="0025599B">
            <w:pPr>
              <w:pStyle w:val="TAC"/>
              <w:rPr>
                <w:rFonts w:cs="Arial"/>
              </w:rPr>
            </w:pPr>
          </w:p>
        </w:tc>
      </w:tr>
      <w:tr w:rsidR="004B79C8" w:rsidRPr="001D386E" w14:paraId="6C7FD3EE" w14:textId="77777777" w:rsidTr="00633319">
        <w:trPr>
          <w:jc w:val="center"/>
          <w:ins w:id="1831" w:author="Apple" w:date="2022-07-29T21:13:00Z"/>
        </w:trPr>
        <w:tc>
          <w:tcPr>
            <w:tcW w:w="1450" w:type="dxa"/>
            <w:vMerge w:val="restart"/>
            <w:vAlign w:val="center"/>
          </w:tcPr>
          <w:p w14:paraId="16142ACE" w14:textId="51F0C90A" w:rsidR="004B79C8" w:rsidRPr="001D386E" w:rsidRDefault="004B79C8" w:rsidP="00633319">
            <w:pPr>
              <w:pStyle w:val="TAC"/>
              <w:rPr>
                <w:ins w:id="1832" w:author="Apple" w:date="2022-07-29T21:13:00Z"/>
                <w:rFonts w:cs="Arial"/>
              </w:rPr>
            </w:pPr>
            <w:ins w:id="1833" w:author="Apple" w:date="2022-07-29T21:13:00Z">
              <w:r w:rsidRPr="00621714">
                <w:rPr>
                  <w:rFonts w:hint="eastAsia"/>
                  <w:szCs w:val="18"/>
                  <w:lang w:eastAsia="zh-CN"/>
                </w:rPr>
                <w:t>CA</w:t>
              </w:r>
              <w:r w:rsidRPr="00621714">
                <w:rPr>
                  <w:szCs w:val="18"/>
                </w:rPr>
                <w:t>_</w:t>
              </w:r>
              <w:r>
                <w:rPr>
                  <w:szCs w:val="18"/>
                </w:rPr>
                <w:t>1A-7C-</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ins>
          </w:p>
        </w:tc>
        <w:tc>
          <w:tcPr>
            <w:tcW w:w="1467" w:type="dxa"/>
            <w:vMerge w:val="restart"/>
            <w:vAlign w:val="center"/>
          </w:tcPr>
          <w:p w14:paraId="1EBACC86" w14:textId="77777777" w:rsidR="004B79C8" w:rsidRPr="001D386E" w:rsidRDefault="004B79C8" w:rsidP="00633319">
            <w:pPr>
              <w:pStyle w:val="TAC"/>
              <w:rPr>
                <w:ins w:id="1834" w:author="Apple" w:date="2022-07-29T21:13:00Z"/>
                <w:rFonts w:cs="Arial"/>
                <w:lang w:val="en-US" w:eastAsia="ja-JP"/>
              </w:rPr>
            </w:pPr>
            <w:ins w:id="1835" w:author="Apple" w:date="2022-07-29T21:13:00Z">
              <w:r w:rsidRPr="001D386E">
                <w:rPr>
                  <w:rFonts w:eastAsia="SimSun" w:cs="Arial" w:hint="eastAsia"/>
                  <w:szCs w:val="18"/>
                  <w:lang w:eastAsia="zh-CN"/>
                </w:rPr>
                <w:t>-</w:t>
              </w:r>
            </w:ins>
          </w:p>
        </w:tc>
        <w:tc>
          <w:tcPr>
            <w:tcW w:w="787" w:type="dxa"/>
            <w:vAlign w:val="center"/>
          </w:tcPr>
          <w:p w14:paraId="7F44E02E" w14:textId="77777777" w:rsidR="004B79C8" w:rsidRPr="001D386E" w:rsidRDefault="004B79C8" w:rsidP="00633319">
            <w:pPr>
              <w:pStyle w:val="TAC"/>
              <w:rPr>
                <w:ins w:id="1836" w:author="Apple" w:date="2022-07-29T21:13:00Z"/>
                <w:rFonts w:eastAsia="SimSun" w:cs="Arial"/>
                <w:szCs w:val="18"/>
                <w:lang w:eastAsia="zh-CN"/>
              </w:rPr>
            </w:pPr>
            <w:ins w:id="1837" w:author="Apple" w:date="2022-07-29T21:13:00Z">
              <w:r>
                <w:rPr>
                  <w:szCs w:val="18"/>
                  <w:lang w:eastAsia="zh-CN"/>
                </w:rPr>
                <w:t>1</w:t>
              </w:r>
            </w:ins>
          </w:p>
        </w:tc>
        <w:tc>
          <w:tcPr>
            <w:tcW w:w="636" w:type="dxa"/>
            <w:vAlign w:val="center"/>
          </w:tcPr>
          <w:p w14:paraId="10594B10" w14:textId="77777777" w:rsidR="004B79C8" w:rsidRPr="001D386E" w:rsidRDefault="004B79C8" w:rsidP="00633319">
            <w:pPr>
              <w:pStyle w:val="TAC"/>
              <w:rPr>
                <w:ins w:id="1838" w:author="Apple" w:date="2022-07-29T21:13:00Z"/>
                <w:rFonts w:cs="Arial"/>
              </w:rPr>
            </w:pPr>
          </w:p>
        </w:tc>
        <w:tc>
          <w:tcPr>
            <w:tcW w:w="618" w:type="dxa"/>
            <w:vAlign w:val="center"/>
          </w:tcPr>
          <w:p w14:paraId="4CA14C26" w14:textId="77777777" w:rsidR="004B79C8" w:rsidRPr="001D386E" w:rsidRDefault="004B79C8" w:rsidP="00633319">
            <w:pPr>
              <w:pStyle w:val="TAC"/>
              <w:rPr>
                <w:ins w:id="1839" w:author="Apple" w:date="2022-07-29T21:13:00Z"/>
                <w:rFonts w:cs="Arial"/>
              </w:rPr>
            </w:pPr>
          </w:p>
        </w:tc>
        <w:tc>
          <w:tcPr>
            <w:tcW w:w="618" w:type="dxa"/>
            <w:vAlign w:val="center"/>
          </w:tcPr>
          <w:p w14:paraId="62F33581" w14:textId="77777777" w:rsidR="004B79C8" w:rsidRPr="001D386E" w:rsidRDefault="004B79C8" w:rsidP="00633319">
            <w:pPr>
              <w:pStyle w:val="TAC"/>
              <w:rPr>
                <w:ins w:id="1840" w:author="Apple" w:date="2022-07-29T21:13:00Z"/>
                <w:rFonts w:cs="Arial"/>
              </w:rPr>
            </w:pPr>
            <w:ins w:id="1841" w:author="Apple" w:date="2022-07-29T21:13:00Z">
              <w:r w:rsidRPr="00BD44DC">
                <w:t>Yes</w:t>
              </w:r>
            </w:ins>
          </w:p>
        </w:tc>
        <w:tc>
          <w:tcPr>
            <w:tcW w:w="618" w:type="dxa"/>
            <w:vAlign w:val="center"/>
          </w:tcPr>
          <w:p w14:paraId="27587EB1" w14:textId="77777777" w:rsidR="004B79C8" w:rsidRPr="001D386E" w:rsidRDefault="004B79C8" w:rsidP="00633319">
            <w:pPr>
              <w:pStyle w:val="TAC"/>
              <w:rPr>
                <w:ins w:id="1842" w:author="Apple" w:date="2022-07-29T21:13:00Z"/>
                <w:rFonts w:cs="Arial"/>
              </w:rPr>
            </w:pPr>
            <w:ins w:id="1843" w:author="Apple" w:date="2022-07-29T21:13:00Z">
              <w:r w:rsidRPr="00BD44DC">
                <w:t>Yes</w:t>
              </w:r>
            </w:ins>
          </w:p>
        </w:tc>
        <w:tc>
          <w:tcPr>
            <w:tcW w:w="618" w:type="dxa"/>
            <w:vAlign w:val="center"/>
          </w:tcPr>
          <w:p w14:paraId="09010433" w14:textId="77777777" w:rsidR="004B79C8" w:rsidRPr="001D386E" w:rsidRDefault="004B79C8" w:rsidP="00633319">
            <w:pPr>
              <w:pStyle w:val="TAC"/>
              <w:rPr>
                <w:ins w:id="1844" w:author="Apple" w:date="2022-07-29T21:13:00Z"/>
                <w:rFonts w:cs="Arial"/>
              </w:rPr>
            </w:pPr>
            <w:ins w:id="1845" w:author="Apple" w:date="2022-07-29T21:13:00Z">
              <w:r w:rsidRPr="00BD44DC">
                <w:t>Yes</w:t>
              </w:r>
            </w:ins>
          </w:p>
        </w:tc>
        <w:tc>
          <w:tcPr>
            <w:tcW w:w="636" w:type="dxa"/>
            <w:vAlign w:val="center"/>
          </w:tcPr>
          <w:p w14:paraId="070ADF57" w14:textId="77777777" w:rsidR="004B79C8" w:rsidRPr="001D386E" w:rsidRDefault="004B79C8" w:rsidP="00633319">
            <w:pPr>
              <w:pStyle w:val="TAC"/>
              <w:rPr>
                <w:ins w:id="1846" w:author="Apple" w:date="2022-07-29T21:13:00Z"/>
                <w:rFonts w:cs="Arial"/>
              </w:rPr>
            </w:pPr>
            <w:ins w:id="1847" w:author="Apple" w:date="2022-07-29T21:13:00Z">
              <w:r w:rsidRPr="00BD44DC">
                <w:t>Yes</w:t>
              </w:r>
            </w:ins>
          </w:p>
        </w:tc>
        <w:tc>
          <w:tcPr>
            <w:tcW w:w="1187" w:type="dxa"/>
            <w:vMerge w:val="restart"/>
            <w:vAlign w:val="center"/>
          </w:tcPr>
          <w:p w14:paraId="4726B2AB" w14:textId="0AB3C317" w:rsidR="004B79C8" w:rsidRPr="001D386E" w:rsidRDefault="004B79C8" w:rsidP="00633319">
            <w:pPr>
              <w:pStyle w:val="TAC"/>
              <w:rPr>
                <w:ins w:id="1848" w:author="Apple" w:date="2022-07-29T21:13:00Z"/>
                <w:rFonts w:cs="Arial"/>
              </w:rPr>
            </w:pPr>
            <w:ins w:id="1849" w:author="Apple" w:date="2022-07-29T21:13:00Z">
              <w:r>
                <w:rPr>
                  <w:szCs w:val="18"/>
                  <w:lang w:eastAsia="zh-CN"/>
                </w:rPr>
                <w:t>1</w:t>
              </w:r>
            </w:ins>
            <w:ins w:id="1850" w:author="Apple" w:date="2022-07-29T21:16:00Z">
              <w:r>
                <w:rPr>
                  <w:szCs w:val="18"/>
                  <w:lang w:eastAsia="zh-CN"/>
                </w:rPr>
                <w:t>2</w:t>
              </w:r>
            </w:ins>
            <w:ins w:id="1851" w:author="Apple" w:date="2022-07-29T21:13:00Z">
              <w:r>
                <w:rPr>
                  <w:szCs w:val="18"/>
                  <w:lang w:eastAsia="zh-CN"/>
                </w:rPr>
                <w:t>0</w:t>
              </w:r>
            </w:ins>
          </w:p>
        </w:tc>
        <w:tc>
          <w:tcPr>
            <w:tcW w:w="1288" w:type="dxa"/>
            <w:vMerge w:val="restart"/>
            <w:vAlign w:val="center"/>
          </w:tcPr>
          <w:p w14:paraId="32A12E74" w14:textId="77777777" w:rsidR="004B79C8" w:rsidRPr="001D386E" w:rsidRDefault="004B79C8" w:rsidP="00633319">
            <w:pPr>
              <w:pStyle w:val="TAC"/>
              <w:rPr>
                <w:ins w:id="1852" w:author="Apple" w:date="2022-07-29T21:13:00Z"/>
                <w:rFonts w:cs="Arial"/>
              </w:rPr>
            </w:pPr>
            <w:ins w:id="1853" w:author="Apple" w:date="2022-07-29T21:13:00Z">
              <w:r w:rsidRPr="00621714">
                <w:rPr>
                  <w:rFonts w:hint="eastAsia"/>
                  <w:szCs w:val="18"/>
                  <w:lang w:eastAsia="zh-CN"/>
                </w:rPr>
                <w:t>0</w:t>
              </w:r>
            </w:ins>
          </w:p>
        </w:tc>
      </w:tr>
      <w:tr w:rsidR="004B79C8" w:rsidRPr="001D386E" w14:paraId="58F27169" w14:textId="77777777" w:rsidTr="00110F98">
        <w:trPr>
          <w:jc w:val="center"/>
          <w:ins w:id="1854" w:author="Apple" w:date="2022-07-29T21:13:00Z"/>
        </w:trPr>
        <w:tc>
          <w:tcPr>
            <w:tcW w:w="1450" w:type="dxa"/>
            <w:vMerge/>
            <w:vAlign w:val="center"/>
          </w:tcPr>
          <w:p w14:paraId="7EF24FB6" w14:textId="77777777" w:rsidR="004B79C8" w:rsidRPr="001D386E" w:rsidRDefault="004B79C8" w:rsidP="00633319">
            <w:pPr>
              <w:pStyle w:val="TAC"/>
              <w:rPr>
                <w:ins w:id="1855" w:author="Apple" w:date="2022-07-29T21:13:00Z"/>
                <w:rFonts w:cs="Arial"/>
              </w:rPr>
            </w:pPr>
          </w:p>
        </w:tc>
        <w:tc>
          <w:tcPr>
            <w:tcW w:w="1467" w:type="dxa"/>
            <w:vMerge/>
            <w:vAlign w:val="center"/>
          </w:tcPr>
          <w:p w14:paraId="30E8FBDE" w14:textId="77777777" w:rsidR="004B79C8" w:rsidRPr="001D386E" w:rsidRDefault="004B79C8" w:rsidP="00633319">
            <w:pPr>
              <w:pStyle w:val="TAC"/>
              <w:rPr>
                <w:ins w:id="1856" w:author="Apple" w:date="2022-07-29T21:13:00Z"/>
                <w:rFonts w:cs="Arial"/>
                <w:lang w:val="en-US" w:eastAsia="ja-JP"/>
              </w:rPr>
            </w:pPr>
          </w:p>
        </w:tc>
        <w:tc>
          <w:tcPr>
            <w:tcW w:w="787" w:type="dxa"/>
            <w:vAlign w:val="center"/>
          </w:tcPr>
          <w:p w14:paraId="75134C23" w14:textId="77777777" w:rsidR="004B79C8" w:rsidRPr="001D386E" w:rsidRDefault="004B79C8" w:rsidP="00633319">
            <w:pPr>
              <w:pStyle w:val="TAC"/>
              <w:rPr>
                <w:ins w:id="1857" w:author="Apple" w:date="2022-07-29T21:13:00Z"/>
                <w:rFonts w:eastAsia="SimSun" w:cs="Arial"/>
                <w:szCs w:val="18"/>
                <w:lang w:eastAsia="zh-CN"/>
              </w:rPr>
            </w:pPr>
            <w:ins w:id="1858" w:author="Apple" w:date="2022-07-29T21:13:00Z">
              <w:r>
                <w:rPr>
                  <w:szCs w:val="18"/>
                  <w:lang w:eastAsia="zh-CN"/>
                </w:rPr>
                <w:t>7</w:t>
              </w:r>
            </w:ins>
          </w:p>
        </w:tc>
        <w:tc>
          <w:tcPr>
            <w:tcW w:w="3744" w:type="dxa"/>
            <w:gridSpan w:val="6"/>
            <w:vAlign w:val="center"/>
          </w:tcPr>
          <w:p w14:paraId="23BB2822" w14:textId="581FBDDE" w:rsidR="004B79C8" w:rsidRPr="001D386E" w:rsidRDefault="004B79C8" w:rsidP="00633319">
            <w:pPr>
              <w:pStyle w:val="TAC"/>
              <w:rPr>
                <w:ins w:id="1859" w:author="Apple" w:date="2022-07-29T21:13:00Z"/>
                <w:rFonts w:cs="Arial"/>
              </w:rPr>
            </w:pPr>
            <w:ins w:id="1860" w:author="Apple" w:date="2022-07-29T21:14:00Z">
              <w:r w:rsidRPr="001D386E">
                <w:rPr>
                  <w:rFonts w:cs="Arial"/>
                  <w:szCs w:val="18"/>
                </w:rPr>
                <w:t xml:space="preserve">See CA_7C Bandwidth Combination Set </w:t>
              </w:r>
              <w:r>
                <w:rPr>
                  <w:rFonts w:cs="Arial"/>
                  <w:szCs w:val="18"/>
                </w:rPr>
                <w:t>2</w:t>
              </w:r>
              <w:r w:rsidRPr="001D386E">
                <w:rPr>
                  <w:rFonts w:cs="Arial"/>
                  <w:szCs w:val="18"/>
                </w:rPr>
                <w:t xml:space="preserve"> in Table 5.6A.1-1</w:t>
              </w:r>
            </w:ins>
          </w:p>
        </w:tc>
        <w:tc>
          <w:tcPr>
            <w:tcW w:w="1187" w:type="dxa"/>
            <w:vMerge/>
            <w:vAlign w:val="center"/>
          </w:tcPr>
          <w:p w14:paraId="5DFF60CA" w14:textId="77777777" w:rsidR="004B79C8" w:rsidRPr="001D386E" w:rsidRDefault="004B79C8" w:rsidP="00633319">
            <w:pPr>
              <w:pStyle w:val="TAC"/>
              <w:rPr>
                <w:ins w:id="1861" w:author="Apple" w:date="2022-07-29T21:13:00Z"/>
                <w:rFonts w:cs="Arial"/>
              </w:rPr>
            </w:pPr>
          </w:p>
        </w:tc>
        <w:tc>
          <w:tcPr>
            <w:tcW w:w="1288" w:type="dxa"/>
            <w:vMerge/>
            <w:vAlign w:val="center"/>
          </w:tcPr>
          <w:p w14:paraId="29310751" w14:textId="77777777" w:rsidR="004B79C8" w:rsidRPr="001D386E" w:rsidRDefault="004B79C8" w:rsidP="00633319">
            <w:pPr>
              <w:pStyle w:val="TAC"/>
              <w:rPr>
                <w:ins w:id="1862" w:author="Apple" w:date="2022-07-29T21:13:00Z"/>
                <w:rFonts w:cs="Arial"/>
              </w:rPr>
            </w:pPr>
          </w:p>
        </w:tc>
      </w:tr>
      <w:tr w:rsidR="004B79C8" w:rsidRPr="001D386E" w14:paraId="38F5BDA7" w14:textId="77777777" w:rsidTr="00633319">
        <w:trPr>
          <w:jc w:val="center"/>
          <w:ins w:id="1863" w:author="Apple" w:date="2022-07-29T21:13:00Z"/>
        </w:trPr>
        <w:tc>
          <w:tcPr>
            <w:tcW w:w="1450" w:type="dxa"/>
            <w:vMerge/>
            <w:vAlign w:val="center"/>
          </w:tcPr>
          <w:p w14:paraId="67F5B1D1" w14:textId="77777777" w:rsidR="004B79C8" w:rsidRPr="001D386E" w:rsidRDefault="004B79C8" w:rsidP="00633319">
            <w:pPr>
              <w:pStyle w:val="TAC"/>
              <w:rPr>
                <w:ins w:id="1864" w:author="Apple" w:date="2022-07-29T21:13:00Z"/>
                <w:rFonts w:cs="Arial"/>
              </w:rPr>
            </w:pPr>
          </w:p>
        </w:tc>
        <w:tc>
          <w:tcPr>
            <w:tcW w:w="1467" w:type="dxa"/>
            <w:vMerge/>
            <w:vAlign w:val="center"/>
          </w:tcPr>
          <w:p w14:paraId="57B3959C" w14:textId="77777777" w:rsidR="004B79C8" w:rsidRPr="001D386E" w:rsidRDefault="004B79C8" w:rsidP="00633319">
            <w:pPr>
              <w:pStyle w:val="TAC"/>
              <w:rPr>
                <w:ins w:id="1865" w:author="Apple" w:date="2022-07-29T21:13:00Z"/>
                <w:rFonts w:cs="Arial"/>
                <w:lang w:val="en-US" w:eastAsia="ja-JP"/>
              </w:rPr>
            </w:pPr>
          </w:p>
        </w:tc>
        <w:tc>
          <w:tcPr>
            <w:tcW w:w="787" w:type="dxa"/>
            <w:vAlign w:val="center"/>
          </w:tcPr>
          <w:p w14:paraId="1F7F7716" w14:textId="77777777" w:rsidR="004B79C8" w:rsidRPr="001D386E" w:rsidRDefault="004B79C8" w:rsidP="00633319">
            <w:pPr>
              <w:pStyle w:val="TAC"/>
              <w:rPr>
                <w:ins w:id="1866" w:author="Apple" w:date="2022-07-29T21:13:00Z"/>
                <w:rFonts w:eastAsia="SimSun" w:cs="Arial"/>
                <w:szCs w:val="18"/>
                <w:lang w:eastAsia="zh-CN"/>
              </w:rPr>
            </w:pPr>
            <w:ins w:id="1867" w:author="Apple" w:date="2022-07-29T21:13:00Z">
              <w:r>
                <w:rPr>
                  <w:rFonts w:hint="eastAsia"/>
                  <w:szCs w:val="18"/>
                  <w:lang w:eastAsia="zh-CN"/>
                </w:rPr>
                <w:t>20</w:t>
              </w:r>
            </w:ins>
          </w:p>
        </w:tc>
        <w:tc>
          <w:tcPr>
            <w:tcW w:w="636" w:type="dxa"/>
          </w:tcPr>
          <w:p w14:paraId="780852AB" w14:textId="77777777" w:rsidR="004B79C8" w:rsidRPr="001D386E" w:rsidRDefault="004B79C8" w:rsidP="00633319">
            <w:pPr>
              <w:pStyle w:val="TAC"/>
              <w:rPr>
                <w:ins w:id="1868" w:author="Apple" w:date="2022-07-29T21:13:00Z"/>
                <w:rFonts w:cs="Arial"/>
              </w:rPr>
            </w:pPr>
          </w:p>
        </w:tc>
        <w:tc>
          <w:tcPr>
            <w:tcW w:w="618" w:type="dxa"/>
          </w:tcPr>
          <w:p w14:paraId="7258557E" w14:textId="77777777" w:rsidR="004B79C8" w:rsidRPr="001D386E" w:rsidRDefault="004B79C8" w:rsidP="00633319">
            <w:pPr>
              <w:pStyle w:val="TAC"/>
              <w:rPr>
                <w:ins w:id="1869" w:author="Apple" w:date="2022-07-29T21:13:00Z"/>
                <w:rFonts w:cs="Arial"/>
              </w:rPr>
            </w:pPr>
          </w:p>
        </w:tc>
        <w:tc>
          <w:tcPr>
            <w:tcW w:w="618" w:type="dxa"/>
          </w:tcPr>
          <w:p w14:paraId="41D4A7DA" w14:textId="77777777" w:rsidR="004B79C8" w:rsidRPr="001D386E" w:rsidRDefault="004B79C8" w:rsidP="00633319">
            <w:pPr>
              <w:pStyle w:val="TAC"/>
              <w:rPr>
                <w:ins w:id="1870" w:author="Apple" w:date="2022-07-29T21:13:00Z"/>
                <w:rFonts w:cs="Arial"/>
              </w:rPr>
            </w:pPr>
            <w:ins w:id="1871" w:author="Apple" w:date="2022-07-29T21:13:00Z">
              <w:r w:rsidRPr="00BD44DC">
                <w:t>Yes</w:t>
              </w:r>
            </w:ins>
          </w:p>
        </w:tc>
        <w:tc>
          <w:tcPr>
            <w:tcW w:w="618" w:type="dxa"/>
          </w:tcPr>
          <w:p w14:paraId="16383163" w14:textId="77777777" w:rsidR="004B79C8" w:rsidRPr="001D386E" w:rsidRDefault="004B79C8" w:rsidP="00633319">
            <w:pPr>
              <w:pStyle w:val="TAC"/>
              <w:rPr>
                <w:ins w:id="1872" w:author="Apple" w:date="2022-07-29T21:13:00Z"/>
                <w:rFonts w:cs="Arial"/>
              </w:rPr>
            </w:pPr>
            <w:ins w:id="1873" w:author="Apple" w:date="2022-07-29T21:13:00Z">
              <w:r w:rsidRPr="00BD44DC">
                <w:t>Yes</w:t>
              </w:r>
            </w:ins>
          </w:p>
        </w:tc>
        <w:tc>
          <w:tcPr>
            <w:tcW w:w="618" w:type="dxa"/>
          </w:tcPr>
          <w:p w14:paraId="04CB589E" w14:textId="77777777" w:rsidR="004B79C8" w:rsidRPr="001D386E" w:rsidRDefault="004B79C8" w:rsidP="00633319">
            <w:pPr>
              <w:pStyle w:val="TAC"/>
              <w:rPr>
                <w:ins w:id="1874" w:author="Apple" w:date="2022-07-29T21:13:00Z"/>
                <w:rFonts w:cs="Arial"/>
              </w:rPr>
            </w:pPr>
            <w:ins w:id="1875" w:author="Apple" w:date="2022-07-29T21:13:00Z">
              <w:r w:rsidRPr="00BD44DC">
                <w:t>Yes</w:t>
              </w:r>
            </w:ins>
          </w:p>
        </w:tc>
        <w:tc>
          <w:tcPr>
            <w:tcW w:w="636" w:type="dxa"/>
          </w:tcPr>
          <w:p w14:paraId="08135AFA" w14:textId="77777777" w:rsidR="004B79C8" w:rsidRPr="001D386E" w:rsidRDefault="004B79C8" w:rsidP="00633319">
            <w:pPr>
              <w:pStyle w:val="TAC"/>
              <w:rPr>
                <w:ins w:id="1876" w:author="Apple" w:date="2022-07-29T21:13:00Z"/>
                <w:rFonts w:cs="Arial"/>
              </w:rPr>
            </w:pPr>
            <w:ins w:id="1877" w:author="Apple" w:date="2022-07-29T21:13:00Z">
              <w:r w:rsidRPr="00BD44DC">
                <w:t>Yes</w:t>
              </w:r>
            </w:ins>
          </w:p>
        </w:tc>
        <w:tc>
          <w:tcPr>
            <w:tcW w:w="1187" w:type="dxa"/>
            <w:vMerge/>
            <w:vAlign w:val="center"/>
          </w:tcPr>
          <w:p w14:paraId="6995D76C" w14:textId="77777777" w:rsidR="004B79C8" w:rsidRPr="001D386E" w:rsidRDefault="004B79C8" w:rsidP="00633319">
            <w:pPr>
              <w:pStyle w:val="TAC"/>
              <w:rPr>
                <w:ins w:id="1878" w:author="Apple" w:date="2022-07-29T21:13:00Z"/>
                <w:rFonts w:cs="Arial"/>
              </w:rPr>
            </w:pPr>
          </w:p>
        </w:tc>
        <w:tc>
          <w:tcPr>
            <w:tcW w:w="1288" w:type="dxa"/>
            <w:vMerge/>
            <w:vAlign w:val="center"/>
          </w:tcPr>
          <w:p w14:paraId="347649B0" w14:textId="77777777" w:rsidR="004B79C8" w:rsidRPr="001D386E" w:rsidRDefault="004B79C8" w:rsidP="00633319">
            <w:pPr>
              <w:pStyle w:val="TAC"/>
              <w:rPr>
                <w:ins w:id="1879" w:author="Apple" w:date="2022-07-29T21:13:00Z"/>
                <w:rFonts w:cs="Arial"/>
              </w:rPr>
            </w:pPr>
          </w:p>
        </w:tc>
      </w:tr>
      <w:tr w:rsidR="004B79C8" w:rsidRPr="001D386E" w14:paraId="26D78672" w14:textId="77777777" w:rsidTr="00633319">
        <w:trPr>
          <w:jc w:val="center"/>
          <w:ins w:id="1880" w:author="Apple" w:date="2022-07-29T21:13:00Z"/>
        </w:trPr>
        <w:tc>
          <w:tcPr>
            <w:tcW w:w="1450" w:type="dxa"/>
            <w:vMerge/>
            <w:vAlign w:val="center"/>
          </w:tcPr>
          <w:p w14:paraId="46798BE8" w14:textId="77777777" w:rsidR="004B79C8" w:rsidRPr="001D386E" w:rsidRDefault="004B79C8" w:rsidP="00633319">
            <w:pPr>
              <w:pStyle w:val="TAC"/>
              <w:rPr>
                <w:ins w:id="1881" w:author="Apple" w:date="2022-07-29T21:13:00Z"/>
                <w:rFonts w:cs="Arial"/>
              </w:rPr>
            </w:pPr>
          </w:p>
        </w:tc>
        <w:tc>
          <w:tcPr>
            <w:tcW w:w="1467" w:type="dxa"/>
            <w:vMerge/>
            <w:vAlign w:val="center"/>
          </w:tcPr>
          <w:p w14:paraId="3FF90DC3" w14:textId="77777777" w:rsidR="004B79C8" w:rsidRPr="001D386E" w:rsidRDefault="004B79C8" w:rsidP="00633319">
            <w:pPr>
              <w:pStyle w:val="TAC"/>
              <w:rPr>
                <w:ins w:id="1882" w:author="Apple" w:date="2022-07-29T21:13:00Z"/>
                <w:rFonts w:cs="Arial"/>
                <w:lang w:val="en-US" w:eastAsia="ja-JP"/>
              </w:rPr>
            </w:pPr>
          </w:p>
        </w:tc>
        <w:tc>
          <w:tcPr>
            <w:tcW w:w="787" w:type="dxa"/>
            <w:vAlign w:val="center"/>
          </w:tcPr>
          <w:p w14:paraId="5091BA72" w14:textId="77777777" w:rsidR="004B79C8" w:rsidRPr="001D386E" w:rsidRDefault="004B79C8" w:rsidP="00633319">
            <w:pPr>
              <w:pStyle w:val="TAC"/>
              <w:rPr>
                <w:ins w:id="1883" w:author="Apple" w:date="2022-07-29T21:13:00Z"/>
                <w:rFonts w:eastAsia="SimSun" w:cs="Arial"/>
                <w:szCs w:val="18"/>
                <w:lang w:eastAsia="zh-CN"/>
              </w:rPr>
            </w:pPr>
            <w:ins w:id="1884" w:author="Apple" w:date="2022-07-29T21:13:00Z">
              <w:r>
                <w:rPr>
                  <w:szCs w:val="18"/>
                  <w:lang w:eastAsia="zh-CN"/>
                </w:rPr>
                <w:t>28</w:t>
              </w:r>
            </w:ins>
          </w:p>
        </w:tc>
        <w:tc>
          <w:tcPr>
            <w:tcW w:w="636" w:type="dxa"/>
          </w:tcPr>
          <w:p w14:paraId="01AA81A2" w14:textId="77777777" w:rsidR="004B79C8" w:rsidRPr="001D386E" w:rsidRDefault="004B79C8" w:rsidP="00633319">
            <w:pPr>
              <w:pStyle w:val="TAC"/>
              <w:rPr>
                <w:ins w:id="1885" w:author="Apple" w:date="2022-07-29T21:13:00Z"/>
                <w:rFonts w:cs="Arial"/>
              </w:rPr>
            </w:pPr>
          </w:p>
        </w:tc>
        <w:tc>
          <w:tcPr>
            <w:tcW w:w="618" w:type="dxa"/>
          </w:tcPr>
          <w:p w14:paraId="053BCBA4" w14:textId="77777777" w:rsidR="004B79C8" w:rsidRPr="001D386E" w:rsidRDefault="004B79C8" w:rsidP="00633319">
            <w:pPr>
              <w:pStyle w:val="TAC"/>
              <w:rPr>
                <w:ins w:id="1886" w:author="Apple" w:date="2022-07-29T21:13:00Z"/>
                <w:rFonts w:cs="Arial"/>
              </w:rPr>
            </w:pPr>
            <w:ins w:id="1887" w:author="Apple" w:date="2022-07-29T21:13:00Z">
              <w:r w:rsidRPr="00BD44DC">
                <w:t>Yes</w:t>
              </w:r>
            </w:ins>
          </w:p>
        </w:tc>
        <w:tc>
          <w:tcPr>
            <w:tcW w:w="618" w:type="dxa"/>
          </w:tcPr>
          <w:p w14:paraId="6200175D" w14:textId="77777777" w:rsidR="004B79C8" w:rsidRPr="001D386E" w:rsidRDefault="004B79C8" w:rsidP="00633319">
            <w:pPr>
              <w:pStyle w:val="TAC"/>
              <w:rPr>
                <w:ins w:id="1888" w:author="Apple" w:date="2022-07-29T21:13:00Z"/>
                <w:rFonts w:cs="Arial"/>
              </w:rPr>
            </w:pPr>
            <w:ins w:id="1889" w:author="Apple" w:date="2022-07-29T21:13:00Z">
              <w:r w:rsidRPr="00BD44DC">
                <w:t>Yes</w:t>
              </w:r>
            </w:ins>
          </w:p>
        </w:tc>
        <w:tc>
          <w:tcPr>
            <w:tcW w:w="618" w:type="dxa"/>
          </w:tcPr>
          <w:p w14:paraId="388D31E1" w14:textId="77777777" w:rsidR="004B79C8" w:rsidRPr="001D386E" w:rsidRDefault="004B79C8" w:rsidP="00633319">
            <w:pPr>
              <w:pStyle w:val="TAC"/>
              <w:rPr>
                <w:ins w:id="1890" w:author="Apple" w:date="2022-07-29T21:13:00Z"/>
                <w:rFonts w:cs="Arial"/>
              </w:rPr>
            </w:pPr>
            <w:ins w:id="1891" w:author="Apple" w:date="2022-07-29T21:13:00Z">
              <w:r w:rsidRPr="00BD44DC">
                <w:t>Yes</w:t>
              </w:r>
            </w:ins>
          </w:p>
        </w:tc>
        <w:tc>
          <w:tcPr>
            <w:tcW w:w="618" w:type="dxa"/>
          </w:tcPr>
          <w:p w14:paraId="1BBF4CE6" w14:textId="77777777" w:rsidR="004B79C8" w:rsidRPr="001D386E" w:rsidRDefault="004B79C8" w:rsidP="00633319">
            <w:pPr>
              <w:pStyle w:val="TAC"/>
              <w:rPr>
                <w:ins w:id="1892" w:author="Apple" w:date="2022-07-29T21:13:00Z"/>
                <w:rFonts w:cs="Arial"/>
              </w:rPr>
            </w:pPr>
            <w:ins w:id="1893" w:author="Apple" w:date="2022-07-29T21:13:00Z">
              <w:r w:rsidRPr="00BD44DC">
                <w:t>Yes</w:t>
              </w:r>
            </w:ins>
          </w:p>
        </w:tc>
        <w:tc>
          <w:tcPr>
            <w:tcW w:w="636" w:type="dxa"/>
          </w:tcPr>
          <w:p w14:paraId="14F5C3F6" w14:textId="77777777" w:rsidR="004B79C8" w:rsidRPr="001D386E" w:rsidRDefault="004B79C8" w:rsidP="00633319">
            <w:pPr>
              <w:pStyle w:val="TAC"/>
              <w:rPr>
                <w:ins w:id="1894" w:author="Apple" w:date="2022-07-29T21:13:00Z"/>
                <w:rFonts w:cs="Arial"/>
              </w:rPr>
            </w:pPr>
            <w:ins w:id="1895" w:author="Apple" w:date="2022-07-29T21:13:00Z">
              <w:r w:rsidRPr="00BD44DC">
                <w:t>Yes</w:t>
              </w:r>
            </w:ins>
          </w:p>
        </w:tc>
        <w:tc>
          <w:tcPr>
            <w:tcW w:w="1187" w:type="dxa"/>
            <w:vMerge/>
            <w:vAlign w:val="center"/>
          </w:tcPr>
          <w:p w14:paraId="336B74E2" w14:textId="77777777" w:rsidR="004B79C8" w:rsidRPr="001D386E" w:rsidRDefault="004B79C8" w:rsidP="00633319">
            <w:pPr>
              <w:pStyle w:val="TAC"/>
              <w:rPr>
                <w:ins w:id="1896" w:author="Apple" w:date="2022-07-29T21:13:00Z"/>
                <w:rFonts w:cs="Arial"/>
              </w:rPr>
            </w:pPr>
          </w:p>
        </w:tc>
        <w:tc>
          <w:tcPr>
            <w:tcW w:w="1288" w:type="dxa"/>
            <w:vMerge/>
            <w:vAlign w:val="center"/>
          </w:tcPr>
          <w:p w14:paraId="3C6FC4A3" w14:textId="77777777" w:rsidR="004B79C8" w:rsidRPr="001D386E" w:rsidRDefault="004B79C8" w:rsidP="00633319">
            <w:pPr>
              <w:pStyle w:val="TAC"/>
              <w:rPr>
                <w:ins w:id="1897" w:author="Apple" w:date="2022-07-29T21:13:00Z"/>
                <w:rFonts w:cs="Arial"/>
              </w:rPr>
            </w:pPr>
          </w:p>
        </w:tc>
      </w:tr>
      <w:tr w:rsidR="004B79C8" w:rsidRPr="001D386E" w14:paraId="0D5B96B6" w14:textId="77777777" w:rsidTr="00633319">
        <w:trPr>
          <w:jc w:val="center"/>
          <w:ins w:id="1898" w:author="Apple" w:date="2022-07-29T21:13:00Z"/>
        </w:trPr>
        <w:tc>
          <w:tcPr>
            <w:tcW w:w="1450" w:type="dxa"/>
            <w:vMerge/>
            <w:vAlign w:val="center"/>
          </w:tcPr>
          <w:p w14:paraId="354D861A" w14:textId="77777777" w:rsidR="004B79C8" w:rsidRPr="001D386E" w:rsidRDefault="004B79C8" w:rsidP="00633319">
            <w:pPr>
              <w:pStyle w:val="TAC"/>
              <w:rPr>
                <w:ins w:id="1899" w:author="Apple" w:date="2022-07-29T21:13:00Z"/>
                <w:rFonts w:cs="Arial"/>
              </w:rPr>
            </w:pPr>
          </w:p>
        </w:tc>
        <w:tc>
          <w:tcPr>
            <w:tcW w:w="1467" w:type="dxa"/>
            <w:vMerge/>
            <w:vAlign w:val="center"/>
          </w:tcPr>
          <w:p w14:paraId="7A1E603E" w14:textId="77777777" w:rsidR="004B79C8" w:rsidRPr="001D386E" w:rsidRDefault="004B79C8" w:rsidP="00633319">
            <w:pPr>
              <w:pStyle w:val="TAC"/>
              <w:rPr>
                <w:ins w:id="1900" w:author="Apple" w:date="2022-07-29T21:13:00Z"/>
                <w:rFonts w:cs="Arial"/>
                <w:lang w:val="en-US" w:eastAsia="ja-JP"/>
              </w:rPr>
            </w:pPr>
          </w:p>
        </w:tc>
        <w:tc>
          <w:tcPr>
            <w:tcW w:w="787" w:type="dxa"/>
            <w:vAlign w:val="center"/>
          </w:tcPr>
          <w:p w14:paraId="7A5F31B1" w14:textId="77777777" w:rsidR="004B79C8" w:rsidRPr="001D386E" w:rsidRDefault="004B79C8" w:rsidP="00633319">
            <w:pPr>
              <w:pStyle w:val="TAC"/>
              <w:rPr>
                <w:ins w:id="1901" w:author="Apple" w:date="2022-07-29T21:13:00Z"/>
                <w:rFonts w:eastAsia="SimSun" w:cs="Arial"/>
                <w:szCs w:val="18"/>
                <w:lang w:eastAsia="zh-CN"/>
              </w:rPr>
            </w:pPr>
            <w:ins w:id="1902" w:author="Apple" w:date="2022-07-29T21:13:00Z">
              <w:r>
                <w:rPr>
                  <w:szCs w:val="18"/>
                  <w:lang w:eastAsia="ja-JP"/>
                </w:rPr>
                <w:t>32</w:t>
              </w:r>
            </w:ins>
          </w:p>
        </w:tc>
        <w:tc>
          <w:tcPr>
            <w:tcW w:w="636" w:type="dxa"/>
          </w:tcPr>
          <w:p w14:paraId="31024737" w14:textId="77777777" w:rsidR="004B79C8" w:rsidRPr="001D386E" w:rsidRDefault="004B79C8" w:rsidP="00633319">
            <w:pPr>
              <w:pStyle w:val="TAC"/>
              <w:rPr>
                <w:ins w:id="1903" w:author="Apple" w:date="2022-07-29T21:13:00Z"/>
                <w:rFonts w:cs="Arial"/>
              </w:rPr>
            </w:pPr>
          </w:p>
        </w:tc>
        <w:tc>
          <w:tcPr>
            <w:tcW w:w="618" w:type="dxa"/>
          </w:tcPr>
          <w:p w14:paraId="3F72E2D2" w14:textId="77777777" w:rsidR="004B79C8" w:rsidRPr="001D386E" w:rsidRDefault="004B79C8" w:rsidP="00633319">
            <w:pPr>
              <w:pStyle w:val="TAC"/>
              <w:rPr>
                <w:ins w:id="1904" w:author="Apple" w:date="2022-07-29T21:13:00Z"/>
                <w:rFonts w:cs="Arial"/>
              </w:rPr>
            </w:pPr>
          </w:p>
        </w:tc>
        <w:tc>
          <w:tcPr>
            <w:tcW w:w="618" w:type="dxa"/>
          </w:tcPr>
          <w:p w14:paraId="357463F6" w14:textId="77777777" w:rsidR="004B79C8" w:rsidRPr="001D386E" w:rsidRDefault="004B79C8" w:rsidP="00633319">
            <w:pPr>
              <w:pStyle w:val="TAC"/>
              <w:rPr>
                <w:ins w:id="1905" w:author="Apple" w:date="2022-07-29T21:13:00Z"/>
                <w:rFonts w:cs="Arial"/>
              </w:rPr>
            </w:pPr>
            <w:ins w:id="1906" w:author="Apple" w:date="2022-07-29T21:13:00Z">
              <w:r w:rsidRPr="00BD44DC">
                <w:t>Yes</w:t>
              </w:r>
            </w:ins>
          </w:p>
        </w:tc>
        <w:tc>
          <w:tcPr>
            <w:tcW w:w="618" w:type="dxa"/>
          </w:tcPr>
          <w:p w14:paraId="4D2BADC2" w14:textId="77777777" w:rsidR="004B79C8" w:rsidRPr="001D386E" w:rsidRDefault="004B79C8" w:rsidP="00633319">
            <w:pPr>
              <w:pStyle w:val="TAC"/>
              <w:rPr>
                <w:ins w:id="1907" w:author="Apple" w:date="2022-07-29T21:13:00Z"/>
                <w:rFonts w:cs="Arial"/>
              </w:rPr>
            </w:pPr>
            <w:ins w:id="1908" w:author="Apple" w:date="2022-07-29T21:13:00Z">
              <w:r w:rsidRPr="00BD44DC">
                <w:t>Yes</w:t>
              </w:r>
            </w:ins>
          </w:p>
        </w:tc>
        <w:tc>
          <w:tcPr>
            <w:tcW w:w="618" w:type="dxa"/>
          </w:tcPr>
          <w:p w14:paraId="1FB5B9B4" w14:textId="77777777" w:rsidR="004B79C8" w:rsidRPr="001D386E" w:rsidRDefault="004B79C8" w:rsidP="00633319">
            <w:pPr>
              <w:pStyle w:val="TAC"/>
              <w:rPr>
                <w:ins w:id="1909" w:author="Apple" w:date="2022-07-29T21:13:00Z"/>
                <w:rFonts w:cs="Arial"/>
              </w:rPr>
            </w:pPr>
            <w:ins w:id="1910" w:author="Apple" w:date="2022-07-29T21:13:00Z">
              <w:r w:rsidRPr="00BD44DC">
                <w:t>Yes</w:t>
              </w:r>
            </w:ins>
          </w:p>
        </w:tc>
        <w:tc>
          <w:tcPr>
            <w:tcW w:w="636" w:type="dxa"/>
          </w:tcPr>
          <w:p w14:paraId="19A1FA25" w14:textId="77777777" w:rsidR="004B79C8" w:rsidRPr="001D386E" w:rsidRDefault="004B79C8" w:rsidP="00633319">
            <w:pPr>
              <w:pStyle w:val="TAC"/>
              <w:rPr>
                <w:ins w:id="1911" w:author="Apple" w:date="2022-07-29T21:13:00Z"/>
                <w:rFonts w:cs="Arial"/>
              </w:rPr>
            </w:pPr>
            <w:ins w:id="1912" w:author="Apple" w:date="2022-07-29T21:13:00Z">
              <w:r w:rsidRPr="00BD44DC">
                <w:t>Yes</w:t>
              </w:r>
            </w:ins>
          </w:p>
        </w:tc>
        <w:tc>
          <w:tcPr>
            <w:tcW w:w="1187" w:type="dxa"/>
            <w:vMerge/>
            <w:vAlign w:val="center"/>
          </w:tcPr>
          <w:p w14:paraId="7606296A" w14:textId="77777777" w:rsidR="004B79C8" w:rsidRPr="001D386E" w:rsidRDefault="004B79C8" w:rsidP="00633319">
            <w:pPr>
              <w:pStyle w:val="TAC"/>
              <w:rPr>
                <w:ins w:id="1913" w:author="Apple" w:date="2022-07-29T21:13:00Z"/>
                <w:rFonts w:cs="Arial"/>
              </w:rPr>
            </w:pPr>
          </w:p>
        </w:tc>
        <w:tc>
          <w:tcPr>
            <w:tcW w:w="1288" w:type="dxa"/>
            <w:vMerge/>
            <w:vAlign w:val="center"/>
          </w:tcPr>
          <w:p w14:paraId="656FCEC0" w14:textId="77777777" w:rsidR="004B79C8" w:rsidRPr="001D386E" w:rsidRDefault="004B79C8" w:rsidP="00633319">
            <w:pPr>
              <w:pStyle w:val="TAC"/>
              <w:rPr>
                <w:ins w:id="1914" w:author="Apple" w:date="2022-07-29T21:13:00Z"/>
                <w:rFonts w:cs="Arial"/>
              </w:rPr>
            </w:pPr>
          </w:p>
        </w:tc>
      </w:tr>
      <w:tr w:rsidR="006C62EF" w:rsidRPr="001D386E" w14:paraId="2ECBDBDF" w14:textId="77777777" w:rsidTr="006C62EF">
        <w:trPr>
          <w:jc w:val="center"/>
        </w:trPr>
        <w:tc>
          <w:tcPr>
            <w:tcW w:w="1450" w:type="dxa"/>
            <w:tcBorders>
              <w:top w:val="nil"/>
              <w:bottom w:val="nil"/>
            </w:tcBorders>
            <w:vAlign w:val="center"/>
          </w:tcPr>
          <w:p w14:paraId="4CF09A93" w14:textId="6BF83042" w:rsidR="006C62EF" w:rsidRPr="00621714" w:rsidRDefault="006C62EF" w:rsidP="006C62EF">
            <w:pPr>
              <w:pStyle w:val="TAC"/>
              <w:rPr>
                <w:szCs w:val="18"/>
                <w:lang w:eastAsia="zh-CN"/>
              </w:rPr>
            </w:pPr>
            <w:r>
              <w:rPr>
                <w:szCs w:val="18"/>
                <w:lang w:eastAsia="zh-CN"/>
              </w:rPr>
              <w:t>CA</w:t>
            </w:r>
            <w:r>
              <w:rPr>
                <w:szCs w:val="18"/>
              </w:rPr>
              <w:t>_1A-7A-20A-</w:t>
            </w:r>
            <w:r>
              <w:rPr>
                <w:szCs w:val="18"/>
                <w:lang w:eastAsia="zh-CN"/>
              </w:rPr>
              <w:t>28</w:t>
            </w:r>
            <w:r>
              <w:rPr>
                <w:szCs w:val="18"/>
                <w:lang w:eastAsia="ja-JP"/>
              </w:rPr>
              <w:t>A</w:t>
            </w:r>
            <w:r>
              <w:rPr>
                <w:szCs w:val="18"/>
                <w:lang w:eastAsia="zh-CN"/>
              </w:rPr>
              <w:t>-38A</w:t>
            </w:r>
            <w:r>
              <w:rPr>
                <w:szCs w:val="18"/>
                <w:vertAlign w:val="superscript"/>
                <w:lang w:eastAsia="zh-CN"/>
              </w:rPr>
              <w:t>7,13</w:t>
            </w:r>
          </w:p>
        </w:tc>
        <w:tc>
          <w:tcPr>
            <w:tcW w:w="1467" w:type="dxa"/>
            <w:tcBorders>
              <w:top w:val="nil"/>
              <w:bottom w:val="nil"/>
            </w:tcBorders>
            <w:vAlign w:val="center"/>
          </w:tcPr>
          <w:p w14:paraId="4566DA96" w14:textId="2B603DDA" w:rsidR="006C62EF" w:rsidRPr="001D386E" w:rsidRDefault="006C62EF" w:rsidP="006C62EF">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15DC7686" w14:textId="3335D5EB" w:rsidR="006C62EF" w:rsidRDefault="006C62EF" w:rsidP="006C62EF">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45BBB7D7" w14:textId="77777777" w:rsidR="006C62EF" w:rsidRPr="00BD44DC" w:rsidRDefault="006C62EF" w:rsidP="006C62E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D887FAF" w14:textId="77777777" w:rsidR="006C62EF" w:rsidRPr="00BD44DC" w:rsidRDefault="006C62EF" w:rsidP="006C62EF">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897287B" w14:textId="335C7968" w:rsidR="006C62EF" w:rsidRPr="00BD44DC" w:rsidRDefault="006C62EF" w:rsidP="006C62EF">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9F8AA3C" w14:textId="7DAA46DF" w:rsidR="006C62EF" w:rsidRPr="00BD44DC" w:rsidRDefault="006C62EF" w:rsidP="006C62EF">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3A79870" w14:textId="086DCCC8" w:rsidR="006C62EF" w:rsidRPr="00BD44DC" w:rsidRDefault="006C62EF" w:rsidP="006C62EF">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F8FD5F6" w14:textId="7755BA31" w:rsidR="006C62EF" w:rsidRPr="00BD44DC" w:rsidRDefault="006C62EF" w:rsidP="006C62EF">
            <w:pPr>
              <w:pStyle w:val="TAC"/>
            </w:pPr>
            <w:r>
              <w:t>Yes</w:t>
            </w:r>
          </w:p>
        </w:tc>
        <w:tc>
          <w:tcPr>
            <w:tcW w:w="1187" w:type="dxa"/>
            <w:tcBorders>
              <w:top w:val="nil"/>
              <w:bottom w:val="nil"/>
            </w:tcBorders>
            <w:vAlign w:val="center"/>
          </w:tcPr>
          <w:p w14:paraId="1C0FE69B" w14:textId="671D9F43" w:rsidR="006C62EF" w:rsidRPr="001D386E" w:rsidRDefault="006C62EF" w:rsidP="006C62EF">
            <w:pPr>
              <w:pStyle w:val="TAC"/>
              <w:rPr>
                <w:rFonts w:cs="Arial"/>
              </w:rPr>
            </w:pPr>
            <w:r>
              <w:rPr>
                <w:szCs w:val="18"/>
                <w:lang w:eastAsia="zh-CN"/>
              </w:rPr>
              <w:t>100</w:t>
            </w:r>
          </w:p>
        </w:tc>
        <w:tc>
          <w:tcPr>
            <w:tcW w:w="1288" w:type="dxa"/>
            <w:tcBorders>
              <w:top w:val="nil"/>
              <w:bottom w:val="nil"/>
            </w:tcBorders>
            <w:vAlign w:val="center"/>
          </w:tcPr>
          <w:p w14:paraId="290E908B" w14:textId="7673AC59" w:rsidR="006C62EF" w:rsidRPr="001D386E" w:rsidRDefault="006C62EF" w:rsidP="006C62EF">
            <w:pPr>
              <w:pStyle w:val="TAC"/>
              <w:rPr>
                <w:rFonts w:cs="Arial"/>
              </w:rPr>
            </w:pPr>
            <w:r>
              <w:rPr>
                <w:szCs w:val="18"/>
                <w:lang w:eastAsia="zh-CN"/>
              </w:rPr>
              <w:t>0</w:t>
            </w:r>
          </w:p>
        </w:tc>
      </w:tr>
      <w:tr w:rsidR="007931BB" w:rsidRPr="001D386E" w14:paraId="61FAEA2C" w14:textId="77777777" w:rsidTr="001E3197">
        <w:trPr>
          <w:jc w:val="center"/>
        </w:trPr>
        <w:tc>
          <w:tcPr>
            <w:tcW w:w="1450" w:type="dxa"/>
            <w:tcBorders>
              <w:top w:val="nil"/>
              <w:bottom w:val="nil"/>
            </w:tcBorders>
            <w:vAlign w:val="center"/>
          </w:tcPr>
          <w:p w14:paraId="5DBEB667" w14:textId="77777777" w:rsidR="007931BB" w:rsidRPr="00621714" w:rsidRDefault="007931BB" w:rsidP="007931BB">
            <w:pPr>
              <w:pStyle w:val="TAC"/>
              <w:rPr>
                <w:szCs w:val="18"/>
                <w:lang w:eastAsia="zh-CN"/>
              </w:rPr>
            </w:pPr>
          </w:p>
        </w:tc>
        <w:tc>
          <w:tcPr>
            <w:tcW w:w="1467" w:type="dxa"/>
            <w:tcBorders>
              <w:top w:val="nil"/>
              <w:bottom w:val="nil"/>
            </w:tcBorders>
            <w:vAlign w:val="center"/>
          </w:tcPr>
          <w:p w14:paraId="786876B0" w14:textId="77777777" w:rsidR="007931BB" w:rsidRPr="001D386E" w:rsidRDefault="007931BB" w:rsidP="007931BB">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A9E4602" w14:textId="2ED4EA14" w:rsidR="007931BB" w:rsidRDefault="007931BB" w:rsidP="007931BB">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04F08F2D" w14:textId="77777777" w:rsidR="007931BB" w:rsidRPr="00BD44DC" w:rsidRDefault="007931BB" w:rsidP="007931BB">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BB159A9" w14:textId="77777777" w:rsidR="007931BB" w:rsidRPr="00BD44DC" w:rsidRDefault="007931BB" w:rsidP="007931BB">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DC97797" w14:textId="77777777" w:rsidR="007931BB" w:rsidRPr="00BD44DC" w:rsidRDefault="007931BB" w:rsidP="007931BB">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4FDDBD6" w14:textId="3924D9E8" w:rsidR="007931BB" w:rsidRPr="00BD44DC" w:rsidRDefault="007931BB" w:rsidP="007931BB">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9E75D83" w14:textId="55C86E8C" w:rsidR="007931BB" w:rsidRPr="00BD44DC" w:rsidRDefault="007931BB" w:rsidP="007931BB">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BFB29FC" w14:textId="0545E5D4" w:rsidR="007931BB" w:rsidRPr="00BD44DC" w:rsidRDefault="007931BB" w:rsidP="007931BB">
            <w:pPr>
              <w:pStyle w:val="TAC"/>
            </w:pPr>
            <w:r>
              <w:t>Yes</w:t>
            </w:r>
          </w:p>
        </w:tc>
        <w:tc>
          <w:tcPr>
            <w:tcW w:w="1187" w:type="dxa"/>
            <w:tcBorders>
              <w:top w:val="nil"/>
              <w:bottom w:val="nil"/>
            </w:tcBorders>
            <w:vAlign w:val="center"/>
          </w:tcPr>
          <w:p w14:paraId="3D864F49" w14:textId="77777777" w:rsidR="007931BB" w:rsidRPr="001D386E" w:rsidRDefault="007931BB" w:rsidP="007931BB">
            <w:pPr>
              <w:pStyle w:val="TAC"/>
              <w:rPr>
                <w:rFonts w:cs="Arial"/>
              </w:rPr>
            </w:pPr>
          </w:p>
        </w:tc>
        <w:tc>
          <w:tcPr>
            <w:tcW w:w="1288" w:type="dxa"/>
            <w:tcBorders>
              <w:top w:val="nil"/>
              <w:bottom w:val="nil"/>
            </w:tcBorders>
            <w:vAlign w:val="center"/>
          </w:tcPr>
          <w:p w14:paraId="649C79D6" w14:textId="77777777" w:rsidR="007931BB" w:rsidRPr="001D386E" w:rsidRDefault="007931BB" w:rsidP="007931BB">
            <w:pPr>
              <w:pStyle w:val="TAC"/>
              <w:rPr>
                <w:rFonts w:cs="Arial"/>
              </w:rPr>
            </w:pPr>
          </w:p>
        </w:tc>
      </w:tr>
      <w:tr w:rsidR="007931BB" w:rsidRPr="001D386E" w14:paraId="0F45253E" w14:textId="77777777" w:rsidTr="001E3197">
        <w:trPr>
          <w:jc w:val="center"/>
        </w:trPr>
        <w:tc>
          <w:tcPr>
            <w:tcW w:w="1450" w:type="dxa"/>
            <w:tcBorders>
              <w:top w:val="nil"/>
              <w:bottom w:val="nil"/>
            </w:tcBorders>
            <w:vAlign w:val="center"/>
          </w:tcPr>
          <w:p w14:paraId="71F6753F" w14:textId="770663F0" w:rsidR="007931BB" w:rsidRPr="00621714" w:rsidRDefault="007931BB" w:rsidP="007931BB">
            <w:pPr>
              <w:pStyle w:val="TAC"/>
              <w:rPr>
                <w:szCs w:val="18"/>
                <w:lang w:eastAsia="zh-CN"/>
              </w:rPr>
            </w:pPr>
          </w:p>
        </w:tc>
        <w:tc>
          <w:tcPr>
            <w:tcW w:w="1467" w:type="dxa"/>
            <w:tcBorders>
              <w:top w:val="nil"/>
              <w:bottom w:val="nil"/>
            </w:tcBorders>
            <w:vAlign w:val="center"/>
          </w:tcPr>
          <w:p w14:paraId="16FCD4DF" w14:textId="4B34E001" w:rsidR="007931BB" w:rsidRPr="001D386E" w:rsidRDefault="007931BB" w:rsidP="007931BB">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7F2089" w14:textId="658E97E2" w:rsidR="007931BB" w:rsidRDefault="007931BB" w:rsidP="007931BB">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4102A72" w14:textId="77777777" w:rsidR="007931BB" w:rsidRPr="00BD44DC" w:rsidRDefault="007931BB" w:rsidP="007931BB">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B3928DC" w14:textId="77777777" w:rsidR="007931BB" w:rsidRPr="00BD44DC" w:rsidRDefault="007931BB" w:rsidP="007931BB">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AE16AC6" w14:textId="77777777" w:rsidR="007931BB" w:rsidRPr="00BD44DC" w:rsidRDefault="007931BB" w:rsidP="007931BB">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4C9E24F" w14:textId="2A6596D7" w:rsidR="007931BB" w:rsidRPr="00BD44DC" w:rsidRDefault="007931BB" w:rsidP="007931BB">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FFBA2E7" w14:textId="16587280" w:rsidR="007931BB" w:rsidRPr="00BD44DC" w:rsidRDefault="007931BB" w:rsidP="007931BB">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3A54639" w14:textId="5A2D5B69" w:rsidR="007931BB" w:rsidRPr="00BD44DC" w:rsidRDefault="007931BB" w:rsidP="007931BB">
            <w:pPr>
              <w:pStyle w:val="TAC"/>
            </w:pPr>
            <w:r>
              <w:rPr>
                <w:rFonts w:eastAsia="Yu Mincho"/>
                <w:szCs w:val="18"/>
              </w:rPr>
              <w:t>Yes</w:t>
            </w:r>
          </w:p>
        </w:tc>
        <w:tc>
          <w:tcPr>
            <w:tcW w:w="1187" w:type="dxa"/>
            <w:tcBorders>
              <w:top w:val="nil"/>
              <w:bottom w:val="nil"/>
            </w:tcBorders>
            <w:vAlign w:val="center"/>
          </w:tcPr>
          <w:p w14:paraId="7683A510" w14:textId="46825CE8" w:rsidR="007931BB" w:rsidRPr="001D386E" w:rsidRDefault="007931BB" w:rsidP="007931BB">
            <w:pPr>
              <w:pStyle w:val="TAC"/>
              <w:rPr>
                <w:rFonts w:cs="Arial"/>
              </w:rPr>
            </w:pPr>
          </w:p>
        </w:tc>
        <w:tc>
          <w:tcPr>
            <w:tcW w:w="1288" w:type="dxa"/>
            <w:tcBorders>
              <w:top w:val="nil"/>
              <w:bottom w:val="nil"/>
            </w:tcBorders>
            <w:vAlign w:val="center"/>
          </w:tcPr>
          <w:p w14:paraId="33604508" w14:textId="12330242" w:rsidR="007931BB" w:rsidRPr="001D386E" w:rsidRDefault="007931BB" w:rsidP="007931BB">
            <w:pPr>
              <w:pStyle w:val="TAC"/>
              <w:rPr>
                <w:rFonts w:cs="Arial"/>
              </w:rPr>
            </w:pPr>
          </w:p>
        </w:tc>
      </w:tr>
      <w:tr w:rsidR="007931BB" w:rsidRPr="001D386E" w14:paraId="15182DBB" w14:textId="77777777" w:rsidTr="001E3197">
        <w:trPr>
          <w:jc w:val="center"/>
        </w:trPr>
        <w:tc>
          <w:tcPr>
            <w:tcW w:w="1450" w:type="dxa"/>
            <w:tcBorders>
              <w:top w:val="nil"/>
              <w:bottom w:val="nil"/>
            </w:tcBorders>
            <w:vAlign w:val="center"/>
          </w:tcPr>
          <w:p w14:paraId="6AB26D20" w14:textId="77777777" w:rsidR="007931BB" w:rsidRPr="00621714" w:rsidRDefault="007931BB" w:rsidP="007931BB">
            <w:pPr>
              <w:pStyle w:val="TAC"/>
              <w:rPr>
                <w:szCs w:val="18"/>
                <w:lang w:eastAsia="zh-CN"/>
              </w:rPr>
            </w:pPr>
          </w:p>
        </w:tc>
        <w:tc>
          <w:tcPr>
            <w:tcW w:w="1467" w:type="dxa"/>
            <w:tcBorders>
              <w:top w:val="nil"/>
              <w:bottom w:val="nil"/>
            </w:tcBorders>
            <w:vAlign w:val="center"/>
          </w:tcPr>
          <w:p w14:paraId="5A1147E7" w14:textId="77777777" w:rsidR="007931BB" w:rsidRPr="001D386E" w:rsidRDefault="007931BB" w:rsidP="007931BB">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4005C9B" w14:textId="1918ACDB" w:rsidR="007931BB" w:rsidRDefault="007931BB" w:rsidP="007931BB">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7CED9187" w14:textId="77777777" w:rsidR="007931BB" w:rsidRPr="00BD44DC" w:rsidRDefault="007931BB" w:rsidP="007931BB">
            <w:pPr>
              <w:pStyle w:val="TAC"/>
            </w:pPr>
          </w:p>
        </w:tc>
        <w:tc>
          <w:tcPr>
            <w:tcW w:w="618" w:type="dxa"/>
            <w:tcBorders>
              <w:top w:val="single" w:sz="4" w:space="0" w:color="auto"/>
              <w:left w:val="single" w:sz="4" w:space="0" w:color="auto"/>
              <w:bottom w:val="single" w:sz="4" w:space="0" w:color="auto"/>
              <w:right w:val="single" w:sz="4" w:space="0" w:color="auto"/>
            </w:tcBorders>
          </w:tcPr>
          <w:p w14:paraId="40F4E579" w14:textId="77777777" w:rsidR="007931BB" w:rsidRPr="00BD44DC" w:rsidRDefault="007931BB" w:rsidP="007931BB">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E142F7F" w14:textId="62ABFBA3" w:rsidR="007931BB" w:rsidRPr="00BD44DC" w:rsidRDefault="007931BB" w:rsidP="007931BB">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76EDB20" w14:textId="7AE19140" w:rsidR="007931BB" w:rsidRPr="00BD44DC" w:rsidRDefault="007931BB" w:rsidP="007931BB">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2D9391C" w14:textId="3A8E39D0" w:rsidR="007931BB" w:rsidRPr="00BD44DC" w:rsidRDefault="007931BB" w:rsidP="007931BB">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270C2E2" w14:textId="7D4CBA40" w:rsidR="007931BB" w:rsidRPr="00BD44DC" w:rsidRDefault="007931BB" w:rsidP="007931BB">
            <w:pPr>
              <w:pStyle w:val="TAC"/>
            </w:pPr>
            <w:r>
              <w:rPr>
                <w:rFonts w:eastAsia="Yu Mincho"/>
                <w:szCs w:val="18"/>
              </w:rPr>
              <w:t>Yes</w:t>
            </w:r>
          </w:p>
        </w:tc>
        <w:tc>
          <w:tcPr>
            <w:tcW w:w="1187" w:type="dxa"/>
            <w:tcBorders>
              <w:top w:val="nil"/>
              <w:bottom w:val="nil"/>
            </w:tcBorders>
            <w:vAlign w:val="center"/>
          </w:tcPr>
          <w:p w14:paraId="4AF13E87" w14:textId="77777777" w:rsidR="007931BB" w:rsidRPr="001D386E" w:rsidRDefault="007931BB" w:rsidP="007931BB">
            <w:pPr>
              <w:pStyle w:val="TAC"/>
              <w:rPr>
                <w:rFonts w:cs="Arial"/>
              </w:rPr>
            </w:pPr>
          </w:p>
        </w:tc>
        <w:tc>
          <w:tcPr>
            <w:tcW w:w="1288" w:type="dxa"/>
            <w:tcBorders>
              <w:top w:val="nil"/>
              <w:bottom w:val="nil"/>
            </w:tcBorders>
            <w:vAlign w:val="center"/>
          </w:tcPr>
          <w:p w14:paraId="23F8A67F" w14:textId="77777777" w:rsidR="007931BB" w:rsidRPr="001D386E" w:rsidRDefault="007931BB" w:rsidP="007931BB">
            <w:pPr>
              <w:pStyle w:val="TAC"/>
              <w:rPr>
                <w:rFonts w:cs="Arial"/>
              </w:rPr>
            </w:pPr>
          </w:p>
        </w:tc>
      </w:tr>
      <w:tr w:rsidR="007931BB" w:rsidRPr="001D386E" w14:paraId="1BB54CE1" w14:textId="77777777" w:rsidTr="001E3197">
        <w:trPr>
          <w:jc w:val="center"/>
        </w:trPr>
        <w:tc>
          <w:tcPr>
            <w:tcW w:w="1450" w:type="dxa"/>
            <w:tcBorders>
              <w:top w:val="nil"/>
            </w:tcBorders>
            <w:vAlign w:val="center"/>
          </w:tcPr>
          <w:p w14:paraId="5B9F1F5F" w14:textId="77777777" w:rsidR="007931BB" w:rsidRPr="00621714" w:rsidRDefault="007931BB" w:rsidP="007931BB">
            <w:pPr>
              <w:pStyle w:val="TAC"/>
              <w:rPr>
                <w:szCs w:val="18"/>
                <w:lang w:eastAsia="zh-CN"/>
              </w:rPr>
            </w:pPr>
          </w:p>
        </w:tc>
        <w:tc>
          <w:tcPr>
            <w:tcW w:w="1467" w:type="dxa"/>
            <w:tcBorders>
              <w:top w:val="nil"/>
              <w:bottom w:val="single" w:sz="4" w:space="0" w:color="auto"/>
            </w:tcBorders>
            <w:vAlign w:val="center"/>
          </w:tcPr>
          <w:p w14:paraId="02836172" w14:textId="77777777" w:rsidR="007931BB" w:rsidRPr="001D386E" w:rsidRDefault="007931BB" w:rsidP="007931BB">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53E1567" w14:textId="0392135A" w:rsidR="007931BB" w:rsidRDefault="007931BB" w:rsidP="007931BB">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39C7D2BC" w14:textId="77777777" w:rsidR="007931BB" w:rsidRPr="00BD44DC" w:rsidRDefault="007931BB" w:rsidP="007931BB">
            <w:pPr>
              <w:pStyle w:val="TAC"/>
            </w:pPr>
          </w:p>
        </w:tc>
        <w:tc>
          <w:tcPr>
            <w:tcW w:w="618" w:type="dxa"/>
            <w:tcBorders>
              <w:top w:val="single" w:sz="4" w:space="0" w:color="auto"/>
              <w:left w:val="single" w:sz="4" w:space="0" w:color="auto"/>
              <w:bottom w:val="single" w:sz="4" w:space="0" w:color="auto"/>
              <w:right w:val="single" w:sz="4" w:space="0" w:color="auto"/>
            </w:tcBorders>
          </w:tcPr>
          <w:p w14:paraId="41EC3740" w14:textId="77777777" w:rsidR="007931BB" w:rsidRPr="00BD44DC" w:rsidRDefault="007931BB" w:rsidP="007931BB">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E106F50" w14:textId="15FD1EF7" w:rsidR="007931BB" w:rsidRPr="00BD44DC" w:rsidRDefault="007931BB" w:rsidP="007931BB">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78B1A77" w14:textId="2A99B735" w:rsidR="007931BB" w:rsidRPr="00BD44DC" w:rsidRDefault="007931BB" w:rsidP="007931BB">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E832F3B" w14:textId="66163F0C" w:rsidR="007931BB" w:rsidRPr="00BD44DC" w:rsidRDefault="007931BB" w:rsidP="007931BB">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9B7C8C4" w14:textId="7E7DA48B" w:rsidR="007931BB" w:rsidRPr="00BD44DC" w:rsidRDefault="007931BB" w:rsidP="007931BB">
            <w:pPr>
              <w:pStyle w:val="TAC"/>
            </w:pPr>
            <w:r>
              <w:rPr>
                <w:rFonts w:eastAsia="Yu Mincho"/>
                <w:szCs w:val="18"/>
              </w:rPr>
              <w:t>Yes</w:t>
            </w:r>
          </w:p>
        </w:tc>
        <w:tc>
          <w:tcPr>
            <w:tcW w:w="1187" w:type="dxa"/>
            <w:tcBorders>
              <w:top w:val="nil"/>
              <w:bottom w:val="single" w:sz="4" w:space="0" w:color="auto"/>
            </w:tcBorders>
            <w:vAlign w:val="center"/>
          </w:tcPr>
          <w:p w14:paraId="1A9DFB58" w14:textId="77777777" w:rsidR="007931BB" w:rsidRPr="001D386E" w:rsidRDefault="007931BB" w:rsidP="007931BB">
            <w:pPr>
              <w:pStyle w:val="TAC"/>
              <w:rPr>
                <w:rFonts w:cs="Arial"/>
              </w:rPr>
            </w:pPr>
          </w:p>
        </w:tc>
        <w:tc>
          <w:tcPr>
            <w:tcW w:w="1288" w:type="dxa"/>
            <w:tcBorders>
              <w:top w:val="nil"/>
              <w:bottom w:val="single" w:sz="4" w:space="0" w:color="auto"/>
            </w:tcBorders>
            <w:vAlign w:val="center"/>
          </w:tcPr>
          <w:p w14:paraId="39C0276D" w14:textId="77777777" w:rsidR="007931BB" w:rsidRPr="001D386E" w:rsidRDefault="007931BB" w:rsidP="007931BB">
            <w:pPr>
              <w:pStyle w:val="TAC"/>
              <w:rPr>
                <w:rFonts w:cs="Arial"/>
              </w:rPr>
            </w:pPr>
          </w:p>
        </w:tc>
      </w:tr>
      <w:tr w:rsidR="004B79C8" w:rsidRPr="001D386E" w14:paraId="4876FE58" w14:textId="77777777" w:rsidTr="00633319">
        <w:trPr>
          <w:jc w:val="center"/>
          <w:ins w:id="1915" w:author="Apple" w:date="2022-07-29T21:15:00Z"/>
        </w:trPr>
        <w:tc>
          <w:tcPr>
            <w:tcW w:w="1450" w:type="dxa"/>
            <w:tcBorders>
              <w:top w:val="nil"/>
              <w:bottom w:val="nil"/>
            </w:tcBorders>
            <w:vAlign w:val="center"/>
          </w:tcPr>
          <w:p w14:paraId="7BA427B2" w14:textId="44E65720" w:rsidR="004B79C8" w:rsidRPr="00621714" w:rsidRDefault="004B79C8" w:rsidP="00633319">
            <w:pPr>
              <w:pStyle w:val="TAC"/>
              <w:rPr>
                <w:ins w:id="1916" w:author="Apple" w:date="2022-07-29T21:15:00Z"/>
                <w:szCs w:val="18"/>
                <w:lang w:eastAsia="zh-CN"/>
              </w:rPr>
            </w:pPr>
            <w:ins w:id="1917" w:author="Apple" w:date="2022-07-29T21:15:00Z">
              <w:r>
                <w:rPr>
                  <w:szCs w:val="18"/>
                  <w:lang w:eastAsia="zh-CN"/>
                </w:rPr>
                <w:t>CA</w:t>
              </w:r>
              <w:r>
                <w:rPr>
                  <w:szCs w:val="18"/>
                </w:rPr>
                <w:t>_1A-7C-20A-</w:t>
              </w:r>
              <w:r>
                <w:rPr>
                  <w:szCs w:val="18"/>
                  <w:lang w:eastAsia="zh-CN"/>
                </w:rPr>
                <w:t>28</w:t>
              </w:r>
              <w:r>
                <w:rPr>
                  <w:szCs w:val="18"/>
                  <w:lang w:eastAsia="ja-JP"/>
                </w:rPr>
                <w:t>A</w:t>
              </w:r>
              <w:r>
                <w:rPr>
                  <w:szCs w:val="18"/>
                  <w:lang w:eastAsia="zh-CN"/>
                </w:rPr>
                <w:t>-38A</w:t>
              </w:r>
              <w:r>
                <w:rPr>
                  <w:szCs w:val="18"/>
                  <w:vertAlign w:val="superscript"/>
                  <w:lang w:eastAsia="zh-CN"/>
                </w:rPr>
                <w:t>7,13</w:t>
              </w:r>
            </w:ins>
          </w:p>
        </w:tc>
        <w:tc>
          <w:tcPr>
            <w:tcW w:w="1467" w:type="dxa"/>
            <w:tcBorders>
              <w:top w:val="nil"/>
              <w:bottom w:val="nil"/>
            </w:tcBorders>
            <w:vAlign w:val="center"/>
          </w:tcPr>
          <w:p w14:paraId="6393D1CC" w14:textId="77777777" w:rsidR="004B79C8" w:rsidRPr="001D386E" w:rsidRDefault="004B79C8" w:rsidP="00633319">
            <w:pPr>
              <w:pStyle w:val="TAC"/>
              <w:rPr>
                <w:ins w:id="1918" w:author="Apple" w:date="2022-07-29T21:15:00Z"/>
                <w:rFonts w:eastAsia="SimSun" w:cs="Arial"/>
                <w:szCs w:val="18"/>
                <w:lang w:eastAsia="zh-CN"/>
              </w:rPr>
            </w:pPr>
            <w:ins w:id="1919" w:author="Apple" w:date="2022-07-29T21:15:00Z">
              <w:r>
                <w:rPr>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38E45BF2" w14:textId="77777777" w:rsidR="004B79C8" w:rsidRDefault="004B79C8" w:rsidP="00633319">
            <w:pPr>
              <w:pStyle w:val="TAC"/>
              <w:rPr>
                <w:ins w:id="1920" w:author="Apple" w:date="2022-07-29T21:15:00Z"/>
                <w:szCs w:val="18"/>
                <w:lang w:eastAsia="zh-CN"/>
              </w:rPr>
            </w:pPr>
            <w:ins w:id="1921" w:author="Apple" w:date="2022-07-29T21:15:00Z">
              <w:r>
                <w:rPr>
                  <w:szCs w:val="18"/>
                  <w:lang w:eastAsia="zh-CN"/>
                </w:rPr>
                <w:t>1</w:t>
              </w:r>
            </w:ins>
          </w:p>
        </w:tc>
        <w:tc>
          <w:tcPr>
            <w:tcW w:w="636" w:type="dxa"/>
            <w:tcBorders>
              <w:top w:val="single" w:sz="4" w:space="0" w:color="auto"/>
              <w:left w:val="single" w:sz="4" w:space="0" w:color="auto"/>
              <w:bottom w:val="single" w:sz="4" w:space="0" w:color="auto"/>
              <w:right w:val="single" w:sz="4" w:space="0" w:color="auto"/>
            </w:tcBorders>
            <w:vAlign w:val="center"/>
          </w:tcPr>
          <w:p w14:paraId="2BA82EC7" w14:textId="77777777" w:rsidR="004B79C8" w:rsidRPr="00BD44DC" w:rsidRDefault="004B79C8" w:rsidP="00633319">
            <w:pPr>
              <w:pStyle w:val="TAC"/>
              <w:rPr>
                <w:ins w:id="1922" w:author="Apple" w:date="2022-07-29T21:15:00Z"/>
              </w:rPr>
            </w:pPr>
          </w:p>
        </w:tc>
        <w:tc>
          <w:tcPr>
            <w:tcW w:w="618" w:type="dxa"/>
            <w:tcBorders>
              <w:top w:val="single" w:sz="4" w:space="0" w:color="auto"/>
              <w:left w:val="single" w:sz="4" w:space="0" w:color="auto"/>
              <w:bottom w:val="single" w:sz="4" w:space="0" w:color="auto"/>
              <w:right w:val="single" w:sz="4" w:space="0" w:color="auto"/>
            </w:tcBorders>
            <w:vAlign w:val="center"/>
          </w:tcPr>
          <w:p w14:paraId="6E17564A" w14:textId="77777777" w:rsidR="004B79C8" w:rsidRPr="00BD44DC" w:rsidRDefault="004B79C8" w:rsidP="00633319">
            <w:pPr>
              <w:pStyle w:val="TAC"/>
              <w:rPr>
                <w:ins w:id="1923" w:author="Apple" w:date="2022-07-29T21:15:00Z"/>
              </w:rPr>
            </w:pPr>
          </w:p>
        </w:tc>
        <w:tc>
          <w:tcPr>
            <w:tcW w:w="618" w:type="dxa"/>
            <w:tcBorders>
              <w:top w:val="single" w:sz="4" w:space="0" w:color="auto"/>
              <w:left w:val="single" w:sz="4" w:space="0" w:color="auto"/>
              <w:bottom w:val="single" w:sz="4" w:space="0" w:color="auto"/>
              <w:right w:val="single" w:sz="4" w:space="0" w:color="auto"/>
            </w:tcBorders>
            <w:vAlign w:val="center"/>
          </w:tcPr>
          <w:p w14:paraId="10565876" w14:textId="77777777" w:rsidR="004B79C8" w:rsidRPr="00BD44DC" w:rsidRDefault="004B79C8" w:rsidP="00633319">
            <w:pPr>
              <w:pStyle w:val="TAC"/>
              <w:rPr>
                <w:ins w:id="1924" w:author="Apple" w:date="2022-07-29T21:15:00Z"/>
              </w:rPr>
            </w:pPr>
            <w:ins w:id="1925" w:author="Apple" w:date="2022-07-29T21:15: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5B8C58D8" w14:textId="77777777" w:rsidR="004B79C8" w:rsidRPr="00BD44DC" w:rsidRDefault="004B79C8" w:rsidP="00633319">
            <w:pPr>
              <w:pStyle w:val="TAC"/>
              <w:rPr>
                <w:ins w:id="1926" w:author="Apple" w:date="2022-07-29T21:15:00Z"/>
              </w:rPr>
            </w:pPr>
            <w:ins w:id="1927" w:author="Apple" w:date="2022-07-29T21:15: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3239363A" w14:textId="77777777" w:rsidR="004B79C8" w:rsidRPr="00BD44DC" w:rsidRDefault="004B79C8" w:rsidP="00633319">
            <w:pPr>
              <w:pStyle w:val="TAC"/>
              <w:rPr>
                <w:ins w:id="1928" w:author="Apple" w:date="2022-07-29T21:15:00Z"/>
              </w:rPr>
            </w:pPr>
            <w:ins w:id="1929" w:author="Apple" w:date="2022-07-29T21:15:00Z">
              <w: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57E22E27" w14:textId="77777777" w:rsidR="004B79C8" w:rsidRPr="00BD44DC" w:rsidRDefault="004B79C8" w:rsidP="00633319">
            <w:pPr>
              <w:pStyle w:val="TAC"/>
              <w:rPr>
                <w:ins w:id="1930" w:author="Apple" w:date="2022-07-29T21:15:00Z"/>
              </w:rPr>
            </w:pPr>
            <w:ins w:id="1931" w:author="Apple" w:date="2022-07-29T21:15:00Z">
              <w:r>
                <w:t>Yes</w:t>
              </w:r>
            </w:ins>
          </w:p>
        </w:tc>
        <w:tc>
          <w:tcPr>
            <w:tcW w:w="1187" w:type="dxa"/>
            <w:tcBorders>
              <w:top w:val="nil"/>
              <w:bottom w:val="nil"/>
            </w:tcBorders>
            <w:vAlign w:val="center"/>
          </w:tcPr>
          <w:p w14:paraId="1B117B44" w14:textId="5661ECB5" w:rsidR="004B79C8" w:rsidRPr="001D386E" w:rsidRDefault="004B79C8" w:rsidP="00633319">
            <w:pPr>
              <w:pStyle w:val="TAC"/>
              <w:rPr>
                <w:ins w:id="1932" w:author="Apple" w:date="2022-07-29T21:15:00Z"/>
                <w:rFonts w:cs="Arial"/>
              </w:rPr>
            </w:pPr>
            <w:ins w:id="1933" w:author="Apple" w:date="2022-07-29T21:15:00Z">
              <w:r>
                <w:rPr>
                  <w:szCs w:val="18"/>
                  <w:lang w:eastAsia="zh-CN"/>
                </w:rPr>
                <w:t>1</w:t>
              </w:r>
            </w:ins>
            <w:ins w:id="1934" w:author="Apple" w:date="2022-07-29T21:16:00Z">
              <w:r>
                <w:rPr>
                  <w:szCs w:val="18"/>
                  <w:lang w:eastAsia="zh-CN"/>
                </w:rPr>
                <w:t>2</w:t>
              </w:r>
            </w:ins>
            <w:ins w:id="1935" w:author="Apple" w:date="2022-07-29T21:15:00Z">
              <w:r>
                <w:rPr>
                  <w:szCs w:val="18"/>
                  <w:lang w:eastAsia="zh-CN"/>
                </w:rPr>
                <w:t>0</w:t>
              </w:r>
            </w:ins>
          </w:p>
        </w:tc>
        <w:tc>
          <w:tcPr>
            <w:tcW w:w="1288" w:type="dxa"/>
            <w:tcBorders>
              <w:top w:val="nil"/>
              <w:bottom w:val="nil"/>
            </w:tcBorders>
            <w:vAlign w:val="center"/>
          </w:tcPr>
          <w:p w14:paraId="08B2A52A" w14:textId="77777777" w:rsidR="004B79C8" w:rsidRPr="001D386E" w:rsidRDefault="004B79C8" w:rsidP="00633319">
            <w:pPr>
              <w:pStyle w:val="TAC"/>
              <w:rPr>
                <w:ins w:id="1936" w:author="Apple" w:date="2022-07-29T21:15:00Z"/>
                <w:rFonts w:cs="Arial"/>
              </w:rPr>
            </w:pPr>
            <w:ins w:id="1937" w:author="Apple" w:date="2022-07-29T21:15:00Z">
              <w:r>
                <w:rPr>
                  <w:szCs w:val="18"/>
                  <w:lang w:eastAsia="zh-CN"/>
                </w:rPr>
                <w:t>0</w:t>
              </w:r>
            </w:ins>
          </w:p>
        </w:tc>
      </w:tr>
      <w:tr w:rsidR="004B79C8" w:rsidRPr="001D386E" w14:paraId="03EDAC25" w14:textId="77777777" w:rsidTr="00390FB6">
        <w:trPr>
          <w:jc w:val="center"/>
          <w:ins w:id="1938" w:author="Apple" w:date="2022-07-29T21:15:00Z"/>
        </w:trPr>
        <w:tc>
          <w:tcPr>
            <w:tcW w:w="1450" w:type="dxa"/>
            <w:tcBorders>
              <w:top w:val="nil"/>
              <w:bottom w:val="nil"/>
            </w:tcBorders>
            <w:vAlign w:val="center"/>
          </w:tcPr>
          <w:p w14:paraId="180857C1" w14:textId="77777777" w:rsidR="004B79C8" w:rsidRPr="00621714" w:rsidRDefault="004B79C8" w:rsidP="004B79C8">
            <w:pPr>
              <w:pStyle w:val="TAC"/>
              <w:rPr>
                <w:ins w:id="1939" w:author="Apple" w:date="2022-07-29T21:15:00Z"/>
                <w:szCs w:val="18"/>
                <w:lang w:eastAsia="zh-CN"/>
              </w:rPr>
            </w:pPr>
          </w:p>
        </w:tc>
        <w:tc>
          <w:tcPr>
            <w:tcW w:w="1467" w:type="dxa"/>
            <w:tcBorders>
              <w:top w:val="nil"/>
              <w:bottom w:val="nil"/>
            </w:tcBorders>
            <w:vAlign w:val="center"/>
          </w:tcPr>
          <w:p w14:paraId="131B3C2A" w14:textId="77777777" w:rsidR="004B79C8" w:rsidRPr="001D386E" w:rsidRDefault="004B79C8" w:rsidP="004B79C8">
            <w:pPr>
              <w:pStyle w:val="TAC"/>
              <w:rPr>
                <w:ins w:id="1940" w:author="Apple" w:date="2022-07-29T21:15:00Z"/>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6DFE1D0" w14:textId="77777777" w:rsidR="004B79C8" w:rsidRDefault="004B79C8" w:rsidP="004B79C8">
            <w:pPr>
              <w:pStyle w:val="TAC"/>
              <w:rPr>
                <w:ins w:id="1941" w:author="Apple" w:date="2022-07-29T21:15:00Z"/>
                <w:szCs w:val="18"/>
                <w:lang w:eastAsia="zh-CN"/>
              </w:rPr>
            </w:pPr>
            <w:ins w:id="1942" w:author="Apple" w:date="2022-07-29T21:15:00Z">
              <w:r>
                <w:rPr>
                  <w:szCs w:val="18"/>
                  <w:lang w:eastAsia="zh-CN"/>
                </w:rPr>
                <w:t>7</w:t>
              </w:r>
            </w:ins>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750CA40C" w14:textId="3C22BE99" w:rsidR="004B79C8" w:rsidRPr="00BD44DC" w:rsidRDefault="004B79C8" w:rsidP="004B79C8">
            <w:pPr>
              <w:pStyle w:val="TAC"/>
              <w:rPr>
                <w:ins w:id="1943" w:author="Apple" w:date="2022-07-29T21:15:00Z"/>
              </w:rPr>
            </w:pPr>
            <w:ins w:id="1944" w:author="Apple" w:date="2022-07-29T21:16:00Z">
              <w:r w:rsidRPr="001D386E">
                <w:rPr>
                  <w:rFonts w:cs="Arial"/>
                  <w:szCs w:val="18"/>
                </w:rPr>
                <w:t xml:space="preserve">See CA_7C Bandwidth Combination Set </w:t>
              </w:r>
              <w:r>
                <w:rPr>
                  <w:rFonts w:cs="Arial"/>
                  <w:szCs w:val="18"/>
                </w:rPr>
                <w:t>2</w:t>
              </w:r>
              <w:r w:rsidRPr="001D386E">
                <w:rPr>
                  <w:rFonts w:cs="Arial"/>
                  <w:szCs w:val="18"/>
                </w:rPr>
                <w:t xml:space="preserve"> in Table 5.6A.1-1</w:t>
              </w:r>
            </w:ins>
          </w:p>
        </w:tc>
        <w:tc>
          <w:tcPr>
            <w:tcW w:w="1187" w:type="dxa"/>
            <w:tcBorders>
              <w:top w:val="nil"/>
              <w:bottom w:val="nil"/>
            </w:tcBorders>
            <w:vAlign w:val="center"/>
          </w:tcPr>
          <w:p w14:paraId="00FE490A" w14:textId="77777777" w:rsidR="004B79C8" w:rsidRPr="001D386E" w:rsidRDefault="004B79C8" w:rsidP="004B79C8">
            <w:pPr>
              <w:pStyle w:val="TAC"/>
              <w:rPr>
                <w:ins w:id="1945" w:author="Apple" w:date="2022-07-29T21:15:00Z"/>
                <w:rFonts w:cs="Arial"/>
              </w:rPr>
            </w:pPr>
          </w:p>
        </w:tc>
        <w:tc>
          <w:tcPr>
            <w:tcW w:w="1288" w:type="dxa"/>
            <w:tcBorders>
              <w:top w:val="nil"/>
              <w:bottom w:val="nil"/>
            </w:tcBorders>
            <w:vAlign w:val="center"/>
          </w:tcPr>
          <w:p w14:paraId="3644AEAB" w14:textId="77777777" w:rsidR="004B79C8" w:rsidRPr="001D386E" w:rsidRDefault="004B79C8" w:rsidP="004B79C8">
            <w:pPr>
              <w:pStyle w:val="TAC"/>
              <w:rPr>
                <w:ins w:id="1946" w:author="Apple" w:date="2022-07-29T21:15:00Z"/>
                <w:rFonts w:cs="Arial"/>
              </w:rPr>
            </w:pPr>
          </w:p>
        </w:tc>
      </w:tr>
      <w:tr w:rsidR="004B79C8" w:rsidRPr="001D386E" w14:paraId="39308789" w14:textId="77777777" w:rsidTr="00633319">
        <w:trPr>
          <w:jc w:val="center"/>
          <w:ins w:id="1947" w:author="Apple" w:date="2022-07-29T21:15:00Z"/>
        </w:trPr>
        <w:tc>
          <w:tcPr>
            <w:tcW w:w="1450" w:type="dxa"/>
            <w:tcBorders>
              <w:top w:val="nil"/>
              <w:bottom w:val="nil"/>
            </w:tcBorders>
            <w:vAlign w:val="center"/>
          </w:tcPr>
          <w:p w14:paraId="4FF1B419" w14:textId="77777777" w:rsidR="004B79C8" w:rsidRPr="00621714" w:rsidRDefault="004B79C8" w:rsidP="004B79C8">
            <w:pPr>
              <w:pStyle w:val="TAC"/>
              <w:rPr>
                <w:ins w:id="1948" w:author="Apple" w:date="2022-07-29T21:15:00Z"/>
                <w:szCs w:val="18"/>
                <w:lang w:eastAsia="zh-CN"/>
              </w:rPr>
            </w:pPr>
          </w:p>
        </w:tc>
        <w:tc>
          <w:tcPr>
            <w:tcW w:w="1467" w:type="dxa"/>
            <w:tcBorders>
              <w:top w:val="nil"/>
              <w:bottom w:val="nil"/>
            </w:tcBorders>
            <w:vAlign w:val="center"/>
          </w:tcPr>
          <w:p w14:paraId="069706D1" w14:textId="77777777" w:rsidR="004B79C8" w:rsidRPr="001D386E" w:rsidRDefault="004B79C8" w:rsidP="004B79C8">
            <w:pPr>
              <w:pStyle w:val="TAC"/>
              <w:rPr>
                <w:ins w:id="1949" w:author="Apple" w:date="2022-07-29T21:15:00Z"/>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AED2A55" w14:textId="77777777" w:rsidR="004B79C8" w:rsidRDefault="004B79C8" w:rsidP="004B79C8">
            <w:pPr>
              <w:pStyle w:val="TAC"/>
              <w:rPr>
                <w:ins w:id="1950" w:author="Apple" w:date="2022-07-29T21:15:00Z"/>
                <w:szCs w:val="18"/>
                <w:lang w:eastAsia="zh-CN"/>
              </w:rPr>
            </w:pPr>
            <w:ins w:id="1951" w:author="Apple" w:date="2022-07-29T21:15:00Z">
              <w:r>
                <w:rPr>
                  <w:szCs w:val="18"/>
                  <w:lang w:eastAsia="zh-CN"/>
                </w:rPr>
                <w:t>20</w:t>
              </w:r>
            </w:ins>
          </w:p>
        </w:tc>
        <w:tc>
          <w:tcPr>
            <w:tcW w:w="636" w:type="dxa"/>
            <w:tcBorders>
              <w:top w:val="single" w:sz="4" w:space="0" w:color="auto"/>
              <w:left w:val="single" w:sz="4" w:space="0" w:color="auto"/>
              <w:bottom w:val="single" w:sz="4" w:space="0" w:color="auto"/>
              <w:right w:val="single" w:sz="4" w:space="0" w:color="auto"/>
            </w:tcBorders>
            <w:vAlign w:val="center"/>
          </w:tcPr>
          <w:p w14:paraId="277DF7BD" w14:textId="77777777" w:rsidR="004B79C8" w:rsidRPr="00BD44DC" w:rsidRDefault="004B79C8" w:rsidP="004B79C8">
            <w:pPr>
              <w:pStyle w:val="TAC"/>
              <w:rPr>
                <w:ins w:id="1952" w:author="Apple" w:date="2022-07-29T21:15:00Z"/>
              </w:rPr>
            </w:pPr>
          </w:p>
        </w:tc>
        <w:tc>
          <w:tcPr>
            <w:tcW w:w="618" w:type="dxa"/>
            <w:tcBorders>
              <w:top w:val="single" w:sz="4" w:space="0" w:color="auto"/>
              <w:left w:val="single" w:sz="4" w:space="0" w:color="auto"/>
              <w:bottom w:val="single" w:sz="4" w:space="0" w:color="auto"/>
              <w:right w:val="single" w:sz="4" w:space="0" w:color="auto"/>
            </w:tcBorders>
            <w:vAlign w:val="center"/>
          </w:tcPr>
          <w:p w14:paraId="2695E70D" w14:textId="77777777" w:rsidR="004B79C8" w:rsidRPr="00BD44DC" w:rsidRDefault="004B79C8" w:rsidP="004B79C8">
            <w:pPr>
              <w:pStyle w:val="TAC"/>
              <w:rPr>
                <w:ins w:id="1953" w:author="Apple" w:date="2022-07-29T21:15:00Z"/>
              </w:rPr>
            </w:pPr>
          </w:p>
        </w:tc>
        <w:tc>
          <w:tcPr>
            <w:tcW w:w="618" w:type="dxa"/>
            <w:tcBorders>
              <w:top w:val="single" w:sz="4" w:space="0" w:color="auto"/>
              <w:left w:val="single" w:sz="4" w:space="0" w:color="auto"/>
              <w:bottom w:val="single" w:sz="4" w:space="0" w:color="auto"/>
              <w:right w:val="single" w:sz="4" w:space="0" w:color="auto"/>
            </w:tcBorders>
            <w:vAlign w:val="center"/>
          </w:tcPr>
          <w:p w14:paraId="5FCDABF2" w14:textId="77777777" w:rsidR="004B79C8" w:rsidRPr="00BD44DC" w:rsidRDefault="004B79C8" w:rsidP="004B79C8">
            <w:pPr>
              <w:pStyle w:val="TAC"/>
              <w:rPr>
                <w:ins w:id="1954" w:author="Apple" w:date="2022-07-29T21:15:00Z"/>
              </w:rPr>
            </w:pPr>
          </w:p>
        </w:tc>
        <w:tc>
          <w:tcPr>
            <w:tcW w:w="618" w:type="dxa"/>
            <w:tcBorders>
              <w:top w:val="single" w:sz="4" w:space="0" w:color="auto"/>
              <w:left w:val="single" w:sz="4" w:space="0" w:color="auto"/>
              <w:bottom w:val="single" w:sz="4" w:space="0" w:color="auto"/>
              <w:right w:val="single" w:sz="4" w:space="0" w:color="auto"/>
            </w:tcBorders>
            <w:vAlign w:val="center"/>
          </w:tcPr>
          <w:p w14:paraId="704A5507" w14:textId="77777777" w:rsidR="004B79C8" w:rsidRPr="00BD44DC" w:rsidRDefault="004B79C8" w:rsidP="004B79C8">
            <w:pPr>
              <w:pStyle w:val="TAC"/>
              <w:rPr>
                <w:ins w:id="1955" w:author="Apple" w:date="2022-07-29T21:15:00Z"/>
              </w:rPr>
            </w:pPr>
            <w:ins w:id="1956" w:author="Apple" w:date="2022-07-29T21:15: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6EACDFE2" w14:textId="77777777" w:rsidR="004B79C8" w:rsidRPr="00BD44DC" w:rsidRDefault="004B79C8" w:rsidP="004B79C8">
            <w:pPr>
              <w:pStyle w:val="TAC"/>
              <w:rPr>
                <w:ins w:id="1957" w:author="Apple" w:date="2022-07-29T21:15:00Z"/>
              </w:rPr>
            </w:pPr>
            <w:ins w:id="1958" w:author="Apple" w:date="2022-07-29T21:15:00Z">
              <w:r>
                <w:rPr>
                  <w:rFonts w:eastAsia="Yu Mincho"/>
                  <w:szCs w:val="18"/>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7915C221" w14:textId="77777777" w:rsidR="004B79C8" w:rsidRPr="00BD44DC" w:rsidRDefault="004B79C8" w:rsidP="004B79C8">
            <w:pPr>
              <w:pStyle w:val="TAC"/>
              <w:rPr>
                <w:ins w:id="1959" w:author="Apple" w:date="2022-07-29T21:15:00Z"/>
              </w:rPr>
            </w:pPr>
            <w:ins w:id="1960" w:author="Apple" w:date="2022-07-29T21:15:00Z">
              <w:r>
                <w:rPr>
                  <w:rFonts w:eastAsia="Yu Mincho"/>
                  <w:szCs w:val="18"/>
                </w:rPr>
                <w:t>Yes</w:t>
              </w:r>
            </w:ins>
          </w:p>
        </w:tc>
        <w:tc>
          <w:tcPr>
            <w:tcW w:w="1187" w:type="dxa"/>
            <w:tcBorders>
              <w:top w:val="nil"/>
              <w:bottom w:val="nil"/>
            </w:tcBorders>
            <w:vAlign w:val="center"/>
          </w:tcPr>
          <w:p w14:paraId="52C574E2" w14:textId="77777777" w:rsidR="004B79C8" w:rsidRPr="001D386E" w:rsidRDefault="004B79C8" w:rsidP="004B79C8">
            <w:pPr>
              <w:pStyle w:val="TAC"/>
              <w:rPr>
                <w:ins w:id="1961" w:author="Apple" w:date="2022-07-29T21:15:00Z"/>
                <w:rFonts w:cs="Arial"/>
              </w:rPr>
            </w:pPr>
          </w:p>
        </w:tc>
        <w:tc>
          <w:tcPr>
            <w:tcW w:w="1288" w:type="dxa"/>
            <w:tcBorders>
              <w:top w:val="nil"/>
              <w:bottom w:val="nil"/>
            </w:tcBorders>
            <w:vAlign w:val="center"/>
          </w:tcPr>
          <w:p w14:paraId="7C21D68B" w14:textId="77777777" w:rsidR="004B79C8" w:rsidRPr="001D386E" w:rsidRDefault="004B79C8" w:rsidP="004B79C8">
            <w:pPr>
              <w:pStyle w:val="TAC"/>
              <w:rPr>
                <w:ins w:id="1962" w:author="Apple" w:date="2022-07-29T21:15:00Z"/>
                <w:rFonts w:cs="Arial"/>
              </w:rPr>
            </w:pPr>
          </w:p>
        </w:tc>
      </w:tr>
      <w:tr w:rsidR="004B79C8" w:rsidRPr="001D386E" w14:paraId="624990BB" w14:textId="77777777" w:rsidTr="00633319">
        <w:trPr>
          <w:jc w:val="center"/>
          <w:ins w:id="1963" w:author="Apple" w:date="2022-07-29T21:15:00Z"/>
        </w:trPr>
        <w:tc>
          <w:tcPr>
            <w:tcW w:w="1450" w:type="dxa"/>
            <w:tcBorders>
              <w:top w:val="nil"/>
              <w:bottom w:val="nil"/>
            </w:tcBorders>
            <w:vAlign w:val="center"/>
          </w:tcPr>
          <w:p w14:paraId="15CC621F" w14:textId="77777777" w:rsidR="004B79C8" w:rsidRPr="00621714" w:rsidRDefault="004B79C8" w:rsidP="004B79C8">
            <w:pPr>
              <w:pStyle w:val="TAC"/>
              <w:rPr>
                <w:ins w:id="1964" w:author="Apple" w:date="2022-07-29T21:15:00Z"/>
                <w:szCs w:val="18"/>
                <w:lang w:eastAsia="zh-CN"/>
              </w:rPr>
            </w:pPr>
          </w:p>
        </w:tc>
        <w:tc>
          <w:tcPr>
            <w:tcW w:w="1467" w:type="dxa"/>
            <w:tcBorders>
              <w:top w:val="nil"/>
              <w:bottom w:val="nil"/>
            </w:tcBorders>
            <w:vAlign w:val="center"/>
          </w:tcPr>
          <w:p w14:paraId="5CDD0073" w14:textId="77777777" w:rsidR="004B79C8" w:rsidRPr="001D386E" w:rsidRDefault="004B79C8" w:rsidP="004B79C8">
            <w:pPr>
              <w:pStyle w:val="TAC"/>
              <w:rPr>
                <w:ins w:id="1965" w:author="Apple" w:date="2022-07-29T21:15:00Z"/>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56716AB" w14:textId="77777777" w:rsidR="004B79C8" w:rsidRDefault="004B79C8" w:rsidP="004B79C8">
            <w:pPr>
              <w:pStyle w:val="TAC"/>
              <w:rPr>
                <w:ins w:id="1966" w:author="Apple" w:date="2022-07-29T21:15:00Z"/>
                <w:szCs w:val="18"/>
                <w:lang w:eastAsia="zh-CN"/>
              </w:rPr>
            </w:pPr>
            <w:ins w:id="1967" w:author="Apple" w:date="2022-07-29T21:15:00Z">
              <w:r>
                <w:rPr>
                  <w:szCs w:val="18"/>
                  <w:lang w:eastAsia="ja-JP"/>
                </w:rPr>
                <w:t>28</w:t>
              </w:r>
            </w:ins>
          </w:p>
        </w:tc>
        <w:tc>
          <w:tcPr>
            <w:tcW w:w="636" w:type="dxa"/>
            <w:tcBorders>
              <w:top w:val="single" w:sz="4" w:space="0" w:color="auto"/>
              <w:left w:val="single" w:sz="4" w:space="0" w:color="auto"/>
              <w:bottom w:val="single" w:sz="4" w:space="0" w:color="auto"/>
              <w:right w:val="single" w:sz="4" w:space="0" w:color="auto"/>
            </w:tcBorders>
          </w:tcPr>
          <w:p w14:paraId="7EDD5E42" w14:textId="77777777" w:rsidR="004B79C8" w:rsidRPr="00BD44DC" w:rsidRDefault="004B79C8" w:rsidP="004B79C8">
            <w:pPr>
              <w:pStyle w:val="TAC"/>
              <w:rPr>
                <w:ins w:id="1968" w:author="Apple" w:date="2022-07-29T21:15:00Z"/>
              </w:rPr>
            </w:pPr>
          </w:p>
        </w:tc>
        <w:tc>
          <w:tcPr>
            <w:tcW w:w="618" w:type="dxa"/>
            <w:tcBorders>
              <w:top w:val="single" w:sz="4" w:space="0" w:color="auto"/>
              <w:left w:val="single" w:sz="4" w:space="0" w:color="auto"/>
              <w:bottom w:val="single" w:sz="4" w:space="0" w:color="auto"/>
              <w:right w:val="single" w:sz="4" w:space="0" w:color="auto"/>
            </w:tcBorders>
          </w:tcPr>
          <w:p w14:paraId="0D75F667" w14:textId="77777777" w:rsidR="004B79C8" w:rsidRPr="00BD44DC" w:rsidRDefault="004B79C8" w:rsidP="004B79C8">
            <w:pPr>
              <w:pStyle w:val="TAC"/>
              <w:rPr>
                <w:ins w:id="1969" w:author="Apple" w:date="2022-07-29T21:15:00Z"/>
              </w:rPr>
            </w:pPr>
          </w:p>
        </w:tc>
        <w:tc>
          <w:tcPr>
            <w:tcW w:w="618" w:type="dxa"/>
            <w:tcBorders>
              <w:top w:val="single" w:sz="4" w:space="0" w:color="auto"/>
              <w:left w:val="single" w:sz="4" w:space="0" w:color="auto"/>
              <w:bottom w:val="single" w:sz="4" w:space="0" w:color="auto"/>
              <w:right w:val="single" w:sz="4" w:space="0" w:color="auto"/>
            </w:tcBorders>
            <w:vAlign w:val="center"/>
          </w:tcPr>
          <w:p w14:paraId="017A7A9B" w14:textId="77777777" w:rsidR="004B79C8" w:rsidRPr="00BD44DC" w:rsidRDefault="004B79C8" w:rsidP="004B79C8">
            <w:pPr>
              <w:pStyle w:val="TAC"/>
              <w:rPr>
                <w:ins w:id="1970" w:author="Apple" w:date="2022-07-29T21:15:00Z"/>
              </w:rPr>
            </w:pPr>
            <w:ins w:id="1971" w:author="Apple" w:date="2022-07-29T21:15: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52BE2DBA" w14:textId="77777777" w:rsidR="004B79C8" w:rsidRPr="00BD44DC" w:rsidRDefault="004B79C8" w:rsidP="004B79C8">
            <w:pPr>
              <w:pStyle w:val="TAC"/>
              <w:rPr>
                <w:ins w:id="1972" w:author="Apple" w:date="2022-07-29T21:15:00Z"/>
              </w:rPr>
            </w:pPr>
            <w:ins w:id="1973" w:author="Apple" w:date="2022-07-29T21:15: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64ED12DC" w14:textId="77777777" w:rsidR="004B79C8" w:rsidRPr="00BD44DC" w:rsidRDefault="004B79C8" w:rsidP="004B79C8">
            <w:pPr>
              <w:pStyle w:val="TAC"/>
              <w:rPr>
                <w:ins w:id="1974" w:author="Apple" w:date="2022-07-29T21:15:00Z"/>
              </w:rPr>
            </w:pPr>
            <w:ins w:id="1975" w:author="Apple" w:date="2022-07-29T21:15:00Z">
              <w:r>
                <w:rPr>
                  <w:rFonts w:eastAsia="Yu Mincho"/>
                  <w:szCs w:val="18"/>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75F96280" w14:textId="77777777" w:rsidR="004B79C8" w:rsidRPr="00BD44DC" w:rsidRDefault="004B79C8" w:rsidP="004B79C8">
            <w:pPr>
              <w:pStyle w:val="TAC"/>
              <w:rPr>
                <w:ins w:id="1976" w:author="Apple" w:date="2022-07-29T21:15:00Z"/>
              </w:rPr>
            </w:pPr>
            <w:ins w:id="1977" w:author="Apple" w:date="2022-07-29T21:15:00Z">
              <w:r>
                <w:rPr>
                  <w:rFonts w:eastAsia="Yu Mincho"/>
                  <w:szCs w:val="18"/>
                </w:rPr>
                <w:t>Yes</w:t>
              </w:r>
            </w:ins>
          </w:p>
        </w:tc>
        <w:tc>
          <w:tcPr>
            <w:tcW w:w="1187" w:type="dxa"/>
            <w:tcBorders>
              <w:top w:val="nil"/>
              <w:bottom w:val="nil"/>
            </w:tcBorders>
            <w:vAlign w:val="center"/>
          </w:tcPr>
          <w:p w14:paraId="7B44CDDE" w14:textId="77777777" w:rsidR="004B79C8" w:rsidRPr="001D386E" w:rsidRDefault="004B79C8" w:rsidP="004B79C8">
            <w:pPr>
              <w:pStyle w:val="TAC"/>
              <w:rPr>
                <w:ins w:id="1978" w:author="Apple" w:date="2022-07-29T21:15:00Z"/>
                <w:rFonts w:cs="Arial"/>
              </w:rPr>
            </w:pPr>
          </w:p>
        </w:tc>
        <w:tc>
          <w:tcPr>
            <w:tcW w:w="1288" w:type="dxa"/>
            <w:tcBorders>
              <w:top w:val="nil"/>
              <w:bottom w:val="nil"/>
            </w:tcBorders>
            <w:vAlign w:val="center"/>
          </w:tcPr>
          <w:p w14:paraId="199ACA24" w14:textId="77777777" w:rsidR="004B79C8" w:rsidRPr="001D386E" w:rsidRDefault="004B79C8" w:rsidP="004B79C8">
            <w:pPr>
              <w:pStyle w:val="TAC"/>
              <w:rPr>
                <w:ins w:id="1979" w:author="Apple" w:date="2022-07-29T21:15:00Z"/>
                <w:rFonts w:cs="Arial"/>
              </w:rPr>
            </w:pPr>
          </w:p>
        </w:tc>
      </w:tr>
      <w:tr w:rsidR="004B79C8" w:rsidRPr="001D386E" w14:paraId="605A6E41" w14:textId="77777777" w:rsidTr="00633319">
        <w:trPr>
          <w:jc w:val="center"/>
          <w:ins w:id="1980" w:author="Apple" w:date="2022-07-29T21:15:00Z"/>
        </w:trPr>
        <w:tc>
          <w:tcPr>
            <w:tcW w:w="1450" w:type="dxa"/>
            <w:tcBorders>
              <w:top w:val="nil"/>
            </w:tcBorders>
            <w:vAlign w:val="center"/>
          </w:tcPr>
          <w:p w14:paraId="3B4244FA" w14:textId="77777777" w:rsidR="004B79C8" w:rsidRPr="00621714" w:rsidRDefault="004B79C8" w:rsidP="004B79C8">
            <w:pPr>
              <w:pStyle w:val="TAC"/>
              <w:rPr>
                <w:ins w:id="1981" w:author="Apple" w:date="2022-07-29T21:15:00Z"/>
                <w:szCs w:val="18"/>
                <w:lang w:eastAsia="zh-CN"/>
              </w:rPr>
            </w:pPr>
          </w:p>
        </w:tc>
        <w:tc>
          <w:tcPr>
            <w:tcW w:w="1467" w:type="dxa"/>
            <w:tcBorders>
              <w:top w:val="nil"/>
              <w:bottom w:val="single" w:sz="4" w:space="0" w:color="auto"/>
            </w:tcBorders>
            <w:vAlign w:val="center"/>
          </w:tcPr>
          <w:p w14:paraId="785D0C00" w14:textId="77777777" w:rsidR="004B79C8" w:rsidRPr="001D386E" w:rsidRDefault="004B79C8" w:rsidP="004B79C8">
            <w:pPr>
              <w:pStyle w:val="TAC"/>
              <w:rPr>
                <w:ins w:id="1982" w:author="Apple" w:date="2022-07-29T21:15:00Z"/>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4A24C65" w14:textId="77777777" w:rsidR="004B79C8" w:rsidRDefault="004B79C8" w:rsidP="004B79C8">
            <w:pPr>
              <w:pStyle w:val="TAC"/>
              <w:rPr>
                <w:ins w:id="1983" w:author="Apple" w:date="2022-07-29T21:15:00Z"/>
                <w:szCs w:val="18"/>
                <w:lang w:eastAsia="zh-CN"/>
              </w:rPr>
            </w:pPr>
            <w:ins w:id="1984" w:author="Apple" w:date="2022-07-29T21:15:00Z">
              <w:r>
                <w:rPr>
                  <w:szCs w:val="18"/>
                  <w:lang w:eastAsia="ja-JP"/>
                </w:rPr>
                <w:t>38</w:t>
              </w:r>
            </w:ins>
          </w:p>
        </w:tc>
        <w:tc>
          <w:tcPr>
            <w:tcW w:w="636" w:type="dxa"/>
            <w:tcBorders>
              <w:top w:val="single" w:sz="4" w:space="0" w:color="auto"/>
              <w:left w:val="single" w:sz="4" w:space="0" w:color="auto"/>
              <w:bottom w:val="single" w:sz="4" w:space="0" w:color="auto"/>
              <w:right w:val="single" w:sz="4" w:space="0" w:color="auto"/>
            </w:tcBorders>
          </w:tcPr>
          <w:p w14:paraId="015983DB" w14:textId="77777777" w:rsidR="004B79C8" w:rsidRPr="00BD44DC" w:rsidRDefault="004B79C8" w:rsidP="004B79C8">
            <w:pPr>
              <w:pStyle w:val="TAC"/>
              <w:rPr>
                <w:ins w:id="1985" w:author="Apple" w:date="2022-07-29T21:15:00Z"/>
              </w:rPr>
            </w:pPr>
          </w:p>
        </w:tc>
        <w:tc>
          <w:tcPr>
            <w:tcW w:w="618" w:type="dxa"/>
            <w:tcBorders>
              <w:top w:val="single" w:sz="4" w:space="0" w:color="auto"/>
              <w:left w:val="single" w:sz="4" w:space="0" w:color="auto"/>
              <w:bottom w:val="single" w:sz="4" w:space="0" w:color="auto"/>
              <w:right w:val="single" w:sz="4" w:space="0" w:color="auto"/>
            </w:tcBorders>
          </w:tcPr>
          <w:p w14:paraId="62240EC5" w14:textId="77777777" w:rsidR="004B79C8" w:rsidRPr="00BD44DC" w:rsidRDefault="004B79C8" w:rsidP="004B79C8">
            <w:pPr>
              <w:pStyle w:val="TAC"/>
              <w:rPr>
                <w:ins w:id="1986" w:author="Apple" w:date="2022-07-29T21:15:00Z"/>
              </w:rPr>
            </w:pPr>
          </w:p>
        </w:tc>
        <w:tc>
          <w:tcPr>
            <w:tcW w:w="618" w:type="dxa"/>
            <w:tcBorders>
              <w:top w:val="single" w:sz="4" w:space="0" w:color="auto"/>
              <w:left w:val="single" w:sz="4" w:space="0" w:color="auto"/>
              <w:bottom w:val="single" w:sz="4" w:space="0" w:color="auto"/>
              <w:right w:val="single" w:sz="4" w:space="0" w:color="auto"/>
            </w:tcBorders>
            <w:vAlign w:val="center"/>
          </w:tcPr>
          <w:p w14:paraId="1C578DD6" w14:textId="77777777" w:rsidR="004B79C8" w:rsidRPr="00BD44DC" w:rsidRDefault="004B79C8" w:rsidP="004B79C8">
            <w:pPr>
              <w:pStyle w:val="TAC"/>
              <w:rPr>
                <w:ins w:id="1987" w:author="Apple" w:date="2022-07-29T21:15:00Z"/>
              </w:rPr>
            </w:pPr>
            <w:ins w:id="1988" w:author="Apple" w:date="2022-07-29T21:15: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65E909C1" w14:textId="77777777" w:rsidR="004B79C8" w:rsidRPr="00BD44DC" w:rsidRDefault="004B79C8" w:rsidP="004B79C8">
            <w:pPr>
              <w:pStyle w:val="TAC"/>
              <w:rPr>
                <w:ins w:id="1989" w:author="Apple" w:date="2022-07-29T21:15:00Z"/>
              </w:rPr>
            </w:pPr>
            <w:ins w:id="1990" w:author="Apple" w:date="2022-07-29T21:15: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3828281A" w14:textId="77777777" w:rsidR="004B79C8" w:rsidRPr="00BD44DC" w:rsidRDefault="004B79C8" w:rsidP="004B79C8">
            <w:pPr>
              <w:pStyle w:val="TAC"/>
              <w:rPr>
                <w:ins w:id="1991" w:author="Apple" w:date="2022-07-29T21:15:00Z"/>
              </w:rPr>
            </w:pPr>
            <w:ins w:id="1992" w:author="Apple" w:date="2022-07-29T21:15:00Z">
              <w:r>
                <w:rPr>
                  <w:rFonts w:eastAsia="Yu Mincho"/>
                  <w:szCs w:val="18"/>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77973200" w14:textId="77777777" w:rsidR="004B79C8" w:rsidRPr="00BD44DC" w:rsidRDefault="004B79C8" w:rsidP="004B79C8">
            <w:pPr>
              <w:pStyle w:val="TAC"/>
              <w:rPr>
                <w:ins w:id="1993" w:author="Apple" w:date="2022-07-29T21:15:00Z"/>
              </w:rPr>
            </w:pPr>
            <w:ins w:id="1994" w:author="Apple" w:date="2022-07-29T21:15:00Z">
              <w:r>
                <w:rPr>
                  <w:rFonts w:eastAsia="Yu Mincho"/>
                  <w:szCs w:val="18"/>
                </w:rPr>
                <w:t>Yes</w:t>
              </w:r>
            </w:ins>
          </w:p>
        </w:tc>
        <w:tc>
          <w:tcPr>
            <w:tcW w:w="1187" w:type="dxa"/>
            <w:tcBorders>
              <w:top w:val="nil"/>
              <w:bottom w:val="single" w:sz="4" w:space="0" w:color="auto"/>
            </w:tcBorders>
            <w:vAlign w:val="center"/>
          </w:tcPr>
          <w:p w14:paraId="7E6631EB" w14:textId="77777777" w:rsidR="004B79C8" w:rsidRPr="001D386E" w:rsidRDefault="004B79C8" w:rsidP="004B79C8">
            <w:pPr>
              <w:pStyle w:val="TAC"/>
              <w:rPr>
                <w:ins w:id="1995" w:author="Apple" w:date="2022-07-29T21:15:00Z"/>
                <w:rFonts w:cs="Arial"/>
              </w:rPr>
            </w:pPr>
          </w:p>
        </w:tc>
        <w:tc>
          <w:tcPr>
            <w:tcW w:w="1288" w:type="dxa"/>
            <w:tcBorders>
              <w:top w:val="nil"/>
              <w:bottom w:val="single" w:sz="4" w:space="0" w:color="auto"/>
            </w:tcBorders>
            <w:vAlign w:val="center"/>
          </w:tcPr>
          <w:p w14:paraId="3195F165" w14:textId="77777777" w:rsidR="004B79C8" w:rsidRPr="001D386E" w:rsidRDefault="004B79C8" w:rsidP="004B79C8">
            <w:pPr>
              <w:pStyle w:val="TAC"/>
              <w:rPr>
                <w:ins w:id="1996" w:author="Apple" w:date="2022-07-29T21:15:00Z"/>
                <w:rFonts w:cs="Arial"/>
              </w:rPr>
            </w:pPr>
          </w:p>
        </w:tc>
      </w:tr>
      <w:tr w:rsidR="004B79C8" w:rsidRPr="001D386E" w14:paraId="0E23E6EA" w14:textId="77777777" w:rsidTr="006C62EF">
        <w:trPr>
          <w:jc w:val="center"/>
        </w:trPr>
        <w:tc>
          <w:tcPr>
            <w:tcW w:w="1450" w:type="dxa"/>
            <w:tcBorders>
              <w:top w:val="nil"/>
              <w:bottom w:val="nil"/>
            </w:tcBorders>
            <w:vAlign w:val="center"/>
          </w:tcPr>
          <w:p w14:paraId="1870B2DE" w14:textId="3283E9E4" w:rsidR="004B79C8" w:rsidRPr="00621714" w:rsidRDefault="004B79C8" w:rsidP="004B79C8">
            <w:pPr>
              <w:pStyle w:val="TAC"/>
              <w:rPr>
                <w:szCs w:val="18"/>
                <w:lang w:eastAsia="zh-CN"/>
              </w:rPr>
            </w:pPr>
            <w:r>
              <w:rPr>
                <w:szCs w:val="18"/>
                <w:lang w:eastAsia="zh-CN"/>
              </w:rPr>
              <w:t>CA</w:t>
            </w:r>
            <w:r>
              <w:rPr>
                <w:szCs w:val="18"/>
              </w:rPr>
              <w:t>_1A-7A-20A-</w:t>
            </w:r>
            <w:r>
              <w:rPr>
                <w:szCs w:val="18"/>
                <w:lang w:eastAsia="zh-CN"/>
              </w:rPr>
              <w:t>32</w:t>
            </w:r>
            <w:r>
              <w:rPr>
                <w:szCs w:val="18"/>
                <w:lang w:eastAsia="ja-JP"/>
              </w:rPr>
              <w:t>A</w:t>
            </w:r>
            <w:r>
              <w:rPr>
                <w:szCs w:val="18"/>
                <w:lang w:eastAsia="zh-CN"/>
              </w:rPr>
              <w:t>-38A</w:t>
            </w:r>
            <w:r>
              <w:rPr>
                <w:szCs w:val="18"/>
                <w:vertAlign w:val="superscript"/>
                <w:lang w:eastAsia="zh-CN"/>
              </w:rPr>
              <w:t>14</w:t>
            </w:r>
          </w:p>
        </w:tc>
        <w:tc>
          <w:tcPr>
            <w:tcW w:w="1467" w:type="dxa"/>
            <w:tcBorders>
              <w:top w:val="nil"/>
              <w:bottom w:val="nil"/>
            </w:tcBorders>
            <w:vAlign w:val="center"/>
          </w:tcPr>
          <w:p w14:paraId="368AA3C6" w14:textId="09B0A8FF" w:rsidR="004B79C8" w:rsidRPr="001D386E" w:rsidRDefault="004B79C8" w:rsidP="004B79C8">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FB9B473" w14:textId="351E6BFF" w:rsidR="004B79C8" w:rsidRDefault="004B79C8" w:rsidP="004B79C8">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124C9199"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E7A4AC3"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492ECCF" w14:textId="6B21E715"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2393B677" w14:textId="0EAAFB7B"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4CBB0F8" w14:textId="507E520F" w:rsidR="004B79C8" w:rsidRPr="00BD44DC" w:rsidRDefault="004B79C8" w:rsidP="004B79C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5510DB5" w14:textId="191EE204" w:rsidR="004B79C8" w:rsidRPr="00BD44DC" w:rsidRDefault="004B79C8" w:rsidP="004B79C8">
            <w:pPr>
              <w:pStyle w:val="TAC"/>
            </w:pPr>
            <w:r>
              <w:t>Yes</w:t>
            </w:r>
          </w:p>
        </w:tc>
        <w:tc>
          <w:tcPr>
            <w:tcW w:w="1187" w:type="dxa"/>
            <w:tcBorders>
              <w:top w:val="nil"/>
              <w:bottom w:val="nil"/>
            </w:tcBorders>
            <w:vAlign w:val="center"/>
          </w:tcPr>
          <w:p w14:paraId="5187BD15" w14:textId="03562CC6" w:rsidR="004B79C8" w:rsidRPr="001D386E" w:rsidRDefault="004B79C8" w:rsidP="004B79C8">
            <w:pPr>
              <w:pStyle w:val="TAC"/>
              <w:rPr>
                <w:rFonts w:cs="Arial"/>
              </w:rPr>
            </w:pPr>
            <w:r>
              <w:rPr>
                <w:szCs w:val="18"/>
                <w:lang w:eastAsia="zh-CN"/>
              </w:rPr>
              <w:t>90</w:t>
            </w:r>
          </w:p>
        </w:tc>
        <w:tc>
          <w:tcPr>
            <w:tcW w:w="1288" w:type="dxa"/>
            <w:tcBorders>
              <w:top w:val="nil"/>
              <w:bottom w:val="nil"/>
            </w:tcBorders>
            <w:vAlign w:val="center"/>
          </w:tcPr>
          <w:p w14:paraId="5F6DB0C9" w14:textId="1C006932" w:rsidR="004B79C8" w:rsidRPr="001D386E" w:rsidRDefault="004B79C8" w:rsidP="004B79C8">
            <w:pPr>
              <w:pStyle w:val="TAC"/>
              <w:rPr>
                <w:rFonts w:cs="Arial"/>
              </w:rPr>
            </w:pPr>
            <w:r>
              <w:rPr>
                <w:szCs w:val="18"/>
                <w:lang w:eastAsia="zh-CN"/>
              </w:rPr>
              <w:t>0</w:t>
            </w:r>
          </w:p>
        </w:tc>
      </w:tr>
      <w:tr w:rsidR="004B79C8" w:rsidRPr="001D386E" w14:paraId="7CDBEEBD" w14:textId="77777777" w:rsidTr="001E3197">
        <w:trPr>
          <w:jc w:val="center"/>
        </w:trPr>
        <w:tc>
          <w:tcPr>
            <w:tcW w:w="1450" w:type="dxa"/>
            <w:tcBorders>
              <w:top w:val="nil"/>
              <w:bottom w:val="nil"/>
            </w:tcBorders>
            <w:vAlign w:val="center"/>
          </w:tcPr>
          <w:p w14:paraId="125E54F6" w14:textId="77777777" w:rsidR="004B79C8" w:rsidRPr="00621714" w:rsidRDefault="004B79C8" w:rsidP="004B79C8">
            <w:pPr>
              <w:pStyle w:val="TAC"/>
              <w:rPr>
                <w:szCs w:val="18"/>
                <w:lang w:eastAsia="zh-CN"/>
              </w:rPr>
            </w:pPr>
          </w:p>
        </w:tc>
        <w:tc>
          <w:tcPr>
            <w:tcW w:w="1467" w:type="dxa"/>
            <w:tcBorders>
              <w:top w:val="nil"/>
              <w:bottom w:val="nil"/>
            </w:tcBorders>
            <w:vAlign w:val="center"/>
          </w:tcPr>
          <w:p w14:paraId="47EE0C73" w14:textId="77777777" w:rsidR="004B79C8" w:rsidRPr="001D386E" w:rsidRDefault="004B79C8" w:rsidP="004B79C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26082A1" w14:textId="50D181C1" w:rsidR="004B79C8" w:rsidRDefault="004B79C8" w:rsidP="004B79C8">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B800EB7"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AC14D1D"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4B801B8"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2269B74" w14:textId="106B9BD6"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E26800A" w14:textId="0B46289A" w:rsidR="004B79C8" w:rsidRPr="00BD44DC" w:rsidRDefault="004B79C8" w:rsidP="004B79C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60AE3BC" w14:textId="1D9056D7" w:rsidR="004B79C8" w:rsidRPr="00BD44DC" w:rsidRDefault="004B79C8" w:rsidP="004B79C8">
            <w:pPr>
              <w:pStyle w:val="TAC"/>
            </w:pPr>
            <w:r>
              <w:t>Yes</w:t>
            </w:r>
          </w:p>
        </w:tc>
        <w:tc>
          <w:tcPr>
            <w:tcW w:w="1187" w:type="dxa"/>
            <w:tcBorders>
              <w:top w:val="nil"/>
              <w:bottom w:val="nil"/>
            </w:tcBorders>
            <w:vAlign w:val="center"/>
          </w:tcPr>
          <w:p w14:paraId="4ACF96E9" w14:textId="77777777" w:rsidR="004B79C8" w:rsidRPr="001D386E" w:rsidRDefault="004B79C8" w:rsidP="004B79C8">
            <w:pPr>
              <w:pStyle w:val="TAC"/>
              <w:rPr>
                <w:rFonts w:cs="Arial"/>
              </w:rPr>
            </w:pPr>
          </w:p>
        </w:tc>
        <w:tc>
          <w:tcPr>
            <w:tcW w:w="1288" w:type="dxa"/>
            <w:tcBorders>
              <w:top w:val="nil"/>
              <w:bottom w:val="nil"/>
            </w:tcBorders>
            <w:vAlign w:val="center"/>
          </w:tcPr>
          <w:p w14:paraId="18DD4CE7" w14:textId="77777777" w:rsidR="004B79C8" w:rsidRPr="001D386E" w:rsidRDefault="004B79C8" w:rsidP="004B79C8">
            <w:pPr>
              <w:pStyle w:val="TAC"/>
              <w:rPr>
                <w:rFonts w:cs="Arial"/>
              </w:rPr>
            </w:pPr>
          </w:p>
        </w:tc>
      </w:tr>
      <w:tr w:rsidR="004B79C8" w:rsidRPr="001D386E" w14:paraId="7EE2C85C" w14:textId="77777777" w:rsidTr="001E3197">
        <w:trPr>
          <w:jc w:val="center"/>
        </w:trPr>
        <w:tc>
          <w:tcPr>
            <w:tcW w:w="1450" w:type="dxa"/>
            <w:tcBorders>
              <w:top w:val="nil"/>
              <w:bottom w:val="nil"/>
            </w:tcBorders>
            <w:vAlign w:val="center"/>
          </w:tcPr>
          <w:p w14:paraId="1C62CB0A" w14:textId="65A07C0C" w:rsidR="004B79C8" w:rsidRPr="00621714" w:rsidRDefault="004B79C8" w:rsidP="004B79C8">
            <w:pPr>
              <w:pStyle w:val="TAC"/>
              <w:rPr>
                <w:szCs w:val="18"/>
                <w:lang w:eastAsia="zh-CN"/>
              </w:rPr>
            </w:pPr>
          </w:p>
        </w:tc>
        <w:tc>
          <w:tcPr>
            <w:tcW w:w="1467" w:type="dxa"/>
            <w:tcBorders>
              <w:top w:val="nil"/>
              <w:bottom w:val="nil"/>
            </w:tcBorders>
            <w:vAlign w:val="center"/>
          </w:tcPr>
          <w:p w14:paraId="1513F436" w14:textId="58C3C24F" w:rsidR="004B79C8" w:rsidRPr="001D386E" w:rsidRDefault="004B79C8" w:rsidP="004B79C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98C6A39" w14:textId="4560471A" w:rsidR="004B79C8" w:rsidRDefault="004B79C8" w:rsidP="004B79C8">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5AD3E5CC"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E239BD4"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71DC9E5" w14:textId="199497D9"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CD6FA4F" w14:textId="74922CC8"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E4D714D" w14:textId="77777777" w:rsidR="004B79C8" w:rsidRPr="00BD44DC" w:rsidRDefault="004B79C8" w:rsidP="004B79C8">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7C00978C" w14:textId="77777777" w:rsidR="004B79C8" w:rsidRPr="00BD44DC" w:rsidRDefault="004B79C8" w:rsidP="004B79C8">
            <w:pPr>
              <w:pStyle w:val="TAC"/>
            </w:pPr>
          </w:p>
        </w:tc>
        <w:tc>
          <w:tcPr>
            <w:tcW w:w="1187" w:type="dxa"/>
            <w:tcBorders>
              <w:top w:val="nil"/>
              <w:bottom w:val="nil"/>
            </w:tcBorders>
            <w:vAlign w:val="center"/>
          </w:tcPr>
          <w:p w14:paraId="3DC2CA60" w14:textId="69022464" w:rsidR="004B79C8" w:rsidRPr="001D386E" w:rsidRDefault="004B79C8" w:rsidP="004B79C8">
            <w:pPr>
              <w:pStyle w:val="TAC"/>
              <w:rPr>
                <w:rFonts w:cs="Arial"/>
              </w:rPr>
            </w:pPr>
          </w:p>
        </w:tc>
        <w:tc>
          <w:tcPr>
            <w:tcW w:w="1288" w:type="dxa"/>
            <w:tcBorders>
              <w:top w:val="nil"/>
              <w:bottom w:val="nil"/>
            </w:tcBorders>
            <w:vAlign w:val="center"/>
          </w:tcPr>
          <w:p w14:paraId="74DA89BB" w14:textId="123B0C6A" w:rsidR="004B79C8" w:rsidRPr="001D386E" w:rsidRDefault="004B79C8" w:rsidP="004B79C8">
            <w:pPr>
              <w:pStyle w:val="TAC"/>
              <w:rPr>
                <w:rFonts w:cs="Arial"/>
              </w:rPr>
            </w:pPr>
          </w:p>
        </w:tc>
      </w:tr>
      <w:tr w:rsidR="004B79C8" w:rsidRPr="001D386E" w14:paraId="43C740E9" w14:textId="77777777" w:rsidTr="001E3197">
        <w:trPr>
          <w:jc w:val="center"/>
        </w:trPr>
        <w:tc>
          <w:tcPr>
            <w:tcW w:w="1450" w:type="dxa"/>
            <w:tcBorders>
              <w:top w:val="nil"/>
              <w:bottom w:val="nil"/>
            </w:tcBorders>
            <w:vAlign w:val="center"/>
          </w:tcPr>
          <w:p w14:paraId="5D2D7452" w14:textId="77777777" w:rsidR="004B79C8" w:rsidRPr="00621714" w:rsidRDefault="004B79C8" w:rsidP="004B79C8">
            <w:pPr>
              <w:pStyle w:val="TAC"/>
              <w:rPr>
                <w:szCs w:val="18"/>
                <w:lang w:eastAsia="zh-CN"/>
              </w:rPr>
            </w:pPr>
          </w:p>
        </w:tc>
        <w:tc>
          <w:tcPr>
            <w:tcW w:w="1467" w:type="dxa"/>
            <w:tcBorders>
              <w:top w:val="nil"/>
              <w:bottom w:val="nil"/>
            </w:tcBorders>
            <w:vAlign w:val="center"/>
          </w:tcPr>
          <w:p w14:paraId="33D45438" w14:textId="77777777" w:rsidR="004B79C8" w:rsidRPr="001D386E" w:rsidRDefault="004B79C8" w:rsidP="004B79C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3AFA76E" w14:textId="26CCE367" w:rsidR="004B79C8" w:rsidRDefault="004B79C8" w:rsidP="004B79C8">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34B724EB"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tcPr>
          <w:p w14:paraId="71100BE2"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FA4C601" w14:textId="1D3CABE1"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F4CD33A" w14:textId="3B9A98D3"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1504120" w14:textId="34E5B86F" w:rsidR="004B79C8" w:rsidRPr="00BD44DC" w:rsidRDefault="004B79C8" w:rsidP="004B79C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EDF0F0F" w14:textId="6BE155BC" w:rsidR="004B79C8" w:rsidRPr="00BD44DC" w:rsidRDefault="004B79C8" w:rsidP="004B79C8">
            <w:pPr>
              <w:pStyle w:val="TAC"/>
            </w:pPr>
            <w:r>
              <w:rPr>
                <w:rFonts w:eastAsia="Yu Mincho"/>
                <w:szCs w:val="18"/>
              </w:rPr>
              <w:t>Yes</w:t>
            </w:r>
          </w:p>
        </w:tc>
        <w:tc>
          <w:tcPr>
            <w:tcW w:w="1187" w:type="dxa"/>
            <w:tcBorders>
              <w:top w:val="nil"/>
              <w:bottom w:val="nil"/>
            </w:tcBorders>
            <w:vAlign w:val="center"/>
          </w:tcPr>
          <w:p w14:paraId="4E51B99F" w14:textId="77777777" w:rsidR="004B79C8" w:rsidRPr="001D386E" w:rsidRDefault="004B79C8" w:rsidP="004B79C8">
            <w:pPr>
              <w:pStyle w:val="TAC"/>
              <w:rPr>
                <w:rFonts w:cs="Arial"/>
              </w:rPr>
            </w:pPr>
          </w:p>
        </w:tc>
        <w:tc>
          <w:tcPr>
            <w:tcW w:w="1288" w:type="dxa"/>
            <w:tcBorders>
              <w:top w:val="nil"/>
              <w:bottom w:val="nil"/>
            </w:tcBorders>
            <w:vAlign w:val="center"/>
          </w:tcPr>
          <w:p w14:paraId="304AE1DA" w14:textId="77777777" w:rsidR="004B79C8" w:rsidRPr="001D386E" w:rsidRDefault="004B79C8" w:rsidP="004B79C8">
            <w:pPr>
              <w:pStyle w:val="TAC"/>
              <w:rPr>
                <w:rFonts w:cs="Arial"/>
              </w:rPr>
            </w:pPr>
          </w:p>
        </w:tc>
      </w:tr>
      <w:tr w:rsidR="004B79C8" w:rsidRPr="001D386E" w14:paraId="29FA3F00" w14:textId="77777777" w:rsidTr="001E3197">
        <w:trPr>
          <w:jc w:val="center"/>
        </w:trPr>
        <w:tc>
          <w:tcPr>
            <w:tcW w:w="1450" w:type="dxa"/>
            <w:tcBorders>
              <w:top w:val="nil"/>
            </w:tcBorders>
            <w:vAlign w:val="center"/>
          </w:tcPr>
          <w:p w14:paraId="4E1206E1" w14:textId="77777777" w:rsidR="004B79C8" w:rsidRPr="00621714" w:rsidRDefault="004B79C8" w:rsidP="004B79C8">
            <w:pPr>
              <w:pStyle w:val="TAC"/>
              <w:rPr>
                <w:szCs w:val="18"/>
                <w:lang w:eastAsia="zh-CN"/>
              </w:rPr>
            </w:pPr>
          </w:p>
        </w:tc>
        <w:tc>
          <w:tcPr>
            <w:tcW w:w="1467" w:type="dxa"/>
            <w:tcBorders>
              <w:top w:val="nil"/>
            </w:tcBorders>
            <w:vAlign w:val="center"/>
          </w:tcPr>
          <w:p w14:paraId="249ED695" w14:textId="77777777" w:rsidR="004B79C8" w:rsidRPr="001D386E" w:rsidRDefault="004B79C8" w:rsidP="004B79C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C9ADABB" w14:textId="3EA2FE37" w:rsidR="004B79C8" w:rsidRDefault="004B79C8" w:rsidP="004B79C8">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BC63882"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tcPr>
          <w:p w14:paraId="5E72C7BD"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46588CE" w14:textId="0DFF53A2"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763E3D4B" w14:textId="1738248D"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CC26D31" w14:textId="5FDEFFA0" w:rsidR="004B79C8" w:rsidRPr="00BD44DC" w:rsidRDefault="004B79C8" w:rsidP="004B79C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9E3CFE2" w14:textId="09018521" w:rsidR="004B79C8" w:rsidRPr="00BD44DC" w:rsidRDefault="004B79C8" w:rsidP="004B79C8">
            <w:pPr>
              <w:pStyle w:val="TAC"/>
            </w:pPr>
            <w:r>
              <w:rPr>
                <w:rFonts w:eastAsia="Yu Mincho"/>
                <w:szCs w:val="18"/>
              </w:rPr>
              <w:t>Yes</w:t>
            </w:r>
          </w:p>
        </w:tc>
        <w:tc>
          <w:tcPr>
            <w:tcW w:w="1187" w:type="dxa"/>
            <w:tcBorders>
              <w:top w:val="nil"/>
              <w:bottom w:val="single" w:sz="4" w:space="0" w:color="auto"/>
            </w:tcBorders>
            <w:vAlign w:val="center"/>
          </w:tcPr>
          <w:p w14:paraId="13AAFE33" w14:textId="77777777" w:rsidR="004B79C8" w:rsidRPr="001D386E" w:rsidRDefault="004B79C8" w:rsidP="004B79C8">
            <w:pPr>
              <w:pStyle w:val="TAC"/>
              <w:rPr>
                <w:rFonts w:cs="Arial"/>
              </w:rPr>
            </w:pPr>
          </w:p>
        </w:tc>
        <w:tc>
          <w:tcPr>
            <w:tcW w:w="1288" w:type="dxa"/>
            <w:tcBorders>
              <w:top w:val="nil"/>
              <w:bottom w:val="single" w:sz="4" w:space="0" w:color="auto"/>
            </w:tcBorders>
            <w:vAlign w:val="center"/>
          </w:tcPr>
          <w:p w14:paraId="21E6AFFD" w14:textId="77777777" w:rsidR="004B79C8" w:rsidRPr="001D386E" w:rsidRDefault="004B79C8" w:rsidP="004B79C8">
            <w:pPr>
              <w:pStyle w:val="TAC"/>
              <w:rPr>
                <w:rFonts w:cs="Arial"/>
              </w:rPr>
            </w:pPr>
          </w:p>
        </w:tc>
      </w:tr>
      <w:tr w:rsidR="00A550BA" w:rsidRPr="001D386E" w14:paraId="5ECA350E" w14:textId="77777777" w:rsidTr="00633319">
        <w:trPr>
          <w:jc w:val="center"/>
          <w:ins w:id="1997" w:author="Apple" w:date="2022-07-29T21:17:00Z"/>
        </w:trPr>
        <w:tc>
          <w:tcPr>
            <w:tcW w:w="1450" w:type="dxa"/>
            <w:tcBorders>
              <w:top w:val="nil"/>
              <w:bottom w:val="nil"/>
            </w:tcBorders>
            <w:vAlign w:val="center"/>
          </w:tcPr>
          <w:p w14:paraId="5625100A" w14:textId="6AE4D5AF" w:rsidR="00A550BA" w:rsidRPr="00621714" w:rsidRDefault="00A550BA" w:rsidP="00633319">
            <w:pPr>
              <w:pStyle w:val="TAC"/>
              <w:rPr>
                <w:ins w:id="1998" w:author="Apple" w:date="2022-07-29T21:17:00Z"/>
                <w:szCs w:val="18"/>
                <w:lang w:eastAsia="zh-CN"/>
              </w:rPr>
            </w:pPr>
            <w:ins w:id="1999" w:author="Apple" w:date="2022-07-29T21:17:00Z">
              <w:r>
                <w:rPr>
                  <w:szCs w:val="18"/>
                  <w:lang w:eastAsia="zh-CN"/>
                </w:rPr>
                <w:t>CA</w:t>
              </w:r>
              <w:r>
                <w:rPr>
                  <w:szCs w:val="18"/>
                </w:rPr>
                <w:t>_1A-8A-20A-</w:t>
              </w:r>
            </w:ins>
            <w:ins w:id="2000" w:author="Apple" w:date="2022-07-29T21:18:00Z">
              <w:r>
                <w:rPr>
                  <w:szCs w:val="18"/>
                </w:rPr>
                <w:t>28A-</w:t>
              </w:r>
            </w:ins>
            <w:ins w:id="2001" w:author="Apple" w:date="2022-07-29T21:17:00Z">
              <w:r>
                <w:rPr>
                  <w:szCs w:val="18"/>
                  <w:lang w:eastAsia="zh-CN"/>
                </w:rPr>
                <w:t>32</w:t>
              </w:r>
              <w:r>
                <w:rPr>
                  <w:szCs w:val="18"/>
                  <w:lang w:eastAsia="ja-JP"/>
                </w:rPr>
                <w:t>A</w:t>
              </w:r>
            </w:ins>
            <w:ins w:id="2002" w:author="Apple" w:date="2022-07-29T21:20:00Z">
              <w:r>
                <w:rPr>
                  <w:szCs w:val="18"/>
                  <w:vertAlign w:val="superscript"/>
                  <w:lang w:eastAsia="zh-CN"/>
                </w:rPr>
                <w:t>7</w:t>
              </w:r>
            </w:ins>
          </w:p>
        </w:tc>
        <w:tc>
          <w:tcPr>
            <w:tcW w:w="1467" w:type="dxa"/>
            <w:tcBorders>
              <w:top w:val="nil"/>
              <w:bottom w:val="nil"/>
            </w:tcBorders>
            <w:vAlign w:val="center"/>
          </w:tcPr>
          <w:p w14:paraId="66E53CE0" w14:textId="77777777" w:rsidR="00A550BA" w:rsidRPr="001D386E" w:rsidRDefault="00A550BA" w:rsidP="00633319">
            <w:pPr>
              <w:pStyle w:val="TAC"/>
              <w:rPr>
                <w:ins w:id="2003" w:author="Apple" w:date="2022-07-29T21:17:00Z"/>
                <w:rFonts w:eastAsia="SimSun" w:cs="Arial"/>
                <w:szCs w:val="18"/>
                <w:lang w:eastAsia="zh-CN"/>
              </w:rPr>
            </w:pPr>
            <w:ins w:id="2004" w:author="Apple" w:date="2022-07-29T21:17:00Z">
              <w:r>
                <w:rPr>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035D5723" w14:textId="77777777" w:rsidR="00A550BA" w:rsidRDefault="00A550BA" w:rsidP="00633319">
            <w:pPr>
              <w:pStyle w:val="TAC"/>
              <w:rPr>
                <w:ins w:id="2005" w:author="Apple" w:date="2022-07-29T21:17:00Z"/>
                <w:szCs w:val="18"/>
                <w:lang w:eastAsia="zh-CN"/>
              </w:rPr>
            </w:pPr>
            <w:ins w:id="2006" w:author="Apple" w:date="2022-07-29T21:17:00Z">
              <w:r>
                <w:rPr>
                  <w:szCs w:val="18"/>
                  <w:lang w:eastAsia="zh-CN"/>
                </w:rPr>
                <w:t>1</w:t>
              </w:r>
            </w:ins>
          </w:p>
        </w:tc>
        <w:tc>
          <w:tcPr>
            <w:tcW w:w="636" w:type="dxa"/>
            <w:tcBorders>
              <w:top w:val="single" w:sz="4" w:space="0" w:color="auto"/>
              <w:left w:val="single" w:sz="4" w:space="0" w:color="auto"/>
              <w:bottom w:val="single" w:sz="4" w:space="0" w:color="auto"/>
              <w:right w:val="single" w:sz="4" w:space="0" w:color="auto"/>
            </w:tcBorders>
            <w:vAlign w:val="center"/>
          </w:tcPr>
          <w:p w14:paraId="2EE49390" w14:textId="77777777" w:rsidR="00A550BA" w:rsidRPr="00BD44DC" w:rsidRDefault="00A550BA" w:rsidP="00633319">
            <w:pPr>
              <w:pStyle w:val="TAC"/>
              <w:rPr>
                <w:ins w:id="2007" w:author="Apple" w:date="2022-07-29T21:17:00Z"/>
              </w:rPr>
            </w:pPr>
          </w:p>
        </w:tc>
        <w:tc>
          <w:tcPr>
            <w:tcW w:w="618" w:type="dxa"/>
            <w:tcBorders>
              <w:top w:val="single" w:sz="4" w:space="0" w:color="auto"/>
              <w:left w:val="single" w:sz="4" w:space="0" w:color="auto"/>
              <w:bottom w:val="single" w:sz="4" w:space="0" w:color="auto"/>
              <w:right w:val="single" w:sz="4" w:space="0" w:color="auto"/>
            </w:tcBorders>
            <w:vAlign w:val="center"/>
          </w:tcPr>
          <w:p w14:paraId="11FDB77C" w14:textId="77777777" w:rsidR="00A550BA" w:rsidRPr="00BD44DC" w:rsidRDefault="00A550BA" w:rsidP="00633319">
            <w:pPr>
              <w:pStyle w:val="TAC"/>
              <w:rPr>
                <w:ins w:id="2008" w:author="Apple" w:date="2022-07-29T21:17:00Z"/>
              </w:rPr>
            </w:pPr>
          </w:p>
        </w:tc>
        <w:tc>
          <w:tcPr>
            <w:tcW w:w="618" w:type="dxa"/>
            <w:tcBorders>
              <w:top w:val="single" w:sz="4" w:space="0" w:color="auto"/>
              <w:left w:val="single" w:sz="4" w:space="0" w:color="auto"/>
              <w:bottom w:val="single" w:sz="4" w:space="0" w:color="auto"/>
              <w:right w:val="single" w:sz="4" w:space="0" w:color="auto"/>
            </w:tcBorders>
            <w:vAlign w:val="center"/>
          </w:tcPr>
          <w:p w14:paraId="4D74BE0D" w14:textId="77777777" w:rsidR="00A550BA" w:rsidRPr="00BD44DC" w:rsidRDefault="00A550BA" w:rsidP="00633319">
            <w:pPr>
              <w:pStyle w:val="TAC"/>
              <w:rPr>
                <w:ins w:id="2009" w:author="Apple" w:date="2022-07-29T21:17:00Z"/>
              </w:rPr>
            </w:pPr>
            <w:ins w:id="2010" w:author="Apple" w:date="2022-07-29T21:17: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12ABE6CC" w14:textId="77777777" w:rsidR="00A550BA" w:rsidRPr="00BD44DC" w:rsidRDefault="00A550BA" w:rsidP="00633319">
            <w:pPr>
              <w:pStyle w:val="TAC"/>
              <w:rPr>
                <w:ins w:id="2011" w:author="Apple" w:date="2022-07-29T21:17:00Z"/>
              </w:rPr>
            </w:pPr>
            <w:ins w:id="2012" w:author="Apple" w:date="2022-07-29T21:17: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67C1CD10" w14:textId="77777777" w:rsidR="00A550BA" w:rsidRPr="00BD44DC" w:rsidRDefault="00A550BA" w:rsidP="00633319">
            <w:pPr>
              <w:pStyle w:val="TAC"/>
              <w:rPr>
                <w:ins w:id="2013" w:author="Apple" w:date="2022-07-29T21:17:00Z"/>
              </w:rPr>
            </w:pPr>
            <w:ins w:id="2014" w:author="Apple" w:date="2022-07-29T21:17:00Z">
              <w: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10E4DE6B" w14:textId="77777777" w:rsidR="00A550BA" w:rsidRPr="00BD44DC" w:rsidRDefault="00A550BA" w:rsidP="00633319">
            <w:pPr>
              <w:pStyle w:val="TAC"/>
              <w:rPr>
                <w:ins w:id="2015" w:author="Apple" w:date="2022-07-29T21:17:00Z"/>
              </w:rPr>
            </w:pPr>
            <w:ins w:id="2016" w:author="Apple" w:date="2022-07-29T21:17:00Z">
              <w:r>
                <w:t>Yes</w:t>
              </w:r>
            </w:ins>
          </w:p>
        </w:tc>
        <w:tc>
          <w:tcPr>
            <w:tcW w:w="1187" w:type="dxa"/>
            <w:tcBorders>
              <w:top w:val="nil"/>
              <w:bottom w:val="nil"/>
            </w:tcBorders>
            <w:vAlign w:val="center"/>
          </w:tcPr>
          <w:p w14:paraId="37356F29" w14:textId="77777777" w:rsidR="00A550BA" w:rsidRPr="001D386E" w:rsidRDefault="00A550BA" w:rsidP="00633319">
            <w:pPr>
              <w:pStyle w:val="TAC"/>
              <w:rPr>
                <w:ins w:id="2017" w:author="Apple" w:date="2022-07-29T21:17:00Z"/>
                <w:rFonts w:cs="Arial"/>
              </w:rPr>
            </w:pPr>
            <w:ins w:id="2018" w:author="Apple" w:date="2022-07-29T21:17:00Z">
              <w:r>
                <w:rPr>
                  <w:szCs w:val="18"/>
                  <w:lang w:eastAsia="zh-CN"/>
                </w:rPr>
                <w:t>90</w:t>
              </w:r>
            </w:ins>
          </w:p>
        </w:tc>
        <w:tc>
          <w:tcPr>
            <w:tcW w:w="1288" w:type="dxa"/>
            <w:tcBorders>
              <w:top w:val="nil"/>
              <w:bottom w:val="nil"/>
            </w:tcBorders>
            <w:vAlign w:val="center"/>
          </w:tcPr>
          <w:p w14:paraId="17F64BE4" w14:textId="77777777" w:rsidR="00A550BA" w:rsidRPr="001D386E" w:rsidRDefault="00A550BA" w:rsidP="00633319">
            <w:pPr>
              <w:pStyle w:val="TAC"/>
              <w:rPr>
                <w:ins w:id="2019" w:author="Apple" w:date="2022-07-29T21:17:00Z"/>
                <w:rFonts w:cs="Arial"/>
              </w:rPr>
            </w:pPr>
            <w:ins w:id="2020" w:author="Apple" w:date="2022-07-29T21:17:00Z">
              <w:r>
                <w:rPr>
                  <w:szCs w:val="18"/>
                  <w:lang w:eastAsia="zh-CN"/>
                </w:rPr>
                <w:t>0</w:t>
              </w:r>
            </w:ins>
          </w:p>
        </w:tc>
      </w:tr>
      <w:tr w:rsidR="00A550BA" w:rsidRPr="001D386E" w14:paraId="0D363070" w14:textId="77777777" w:rsidTr="00633319">
        <w:trPr>
          <w:jc w:val="center"/>
          <w:ins w:id="2021" w:author="Apple" w:date="2022-07-29T21:17:00Z"/>
        </w:trPr>
        <w:tc>
          <w:tcPr>
            <w:tcW w:w="1450" w:type="dxa"/>
            <w:tcBorders>
              <w:top w:val="nil"/>
              <w:bottom w:val="nil"/>
            </w:tcBorders>
            <w:vAlign w:val="center"/>
          </w:tcPr>
          <w:p w14:paraId="0E624204" w14:textId="77777777" w:rsidR="00A550BA" w:rsidRPr="00621714" w:rsidRDefault="00A550BA" w:rsidP="00633319">
            <w:pPr>
              <w:pStyle w:val="TAC"/>
              <w:rPr>
                <w:ins w:id="2022" w:author="Apple" w:date="2022-07-29T21:17:00Z"/>
                <w:szCs w:val="18"/>
                <w:lang w:eastAsia="zh-CN"/>
              </w:rPr>
            </w:pPr>
          </w:p>
        </w:tc>
        <w:tc>
          <w:tcPr>
            <w:tcW w:w="1467" w:type="dxa"/>
            <w:tcBorders>
              <w:top w:val="nil"/>
              <w:bottom w:val="nil"/>
            </w:tcBorders>
            <w:vAlign w:val="center"/>
          </w:tcPr>
          <w:p w14:paraId="6A8B4474" w14:textId="77777777" w:rsidR="00A550BA" w:rsidRPr="001D386E" w:rsidRDefault="00A550BA" w:rsidP="00633319">
            <w:pPr>
              <w:pStyle w:val="TAC"/>
              <w:rPr>
                <w:ins w:id="2023" w:author="Apple" w:date="2022-07-29T21:17:00Z"/>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BCE0E66" w14:textId="77777777" w:rsidR="00A550BA" w:rsidRDefault="00A550BA" w:rsidP="00633319">
            <w:pPr>
              <w:pStyle w:val="TAC"/>
              <w:rPr>
                <w:ins w:id="2024" w:author="Apple" w:date="2022-07-29T21:17:00Z"/>
                <w:szCs w:val="18"/>
                <w:lang w:eastAsia="zh-CN"/>
              </w:rPr>
            </w:pPr>
            <w:ins w:id="2025" w:author="Apple" w:date="2022-07-29T21:17:00Z">
              <w:r>
                <w:rPr>
                  <w:szCs w:val="18"/>
                  <w:lang w:eastAsia="zh-CN"/>
                </w:rPr>
                <w:t>8</w:t>
              </w:r>
            </w:ins>
          </w:p>
        </w:tc>
        <w:tc>
          <w:tcPr>
            <w:tcW w:w="636" w:type="dxa"/>
            <w:tcBorders>
              <w:top w:val="single" w:sz="4" w:space="0" w:color="auto"/>
              <w:left w:val="single" w:sz="4" w:space="0" w:color="auto"/>
              <w:bottom w:val="single" w:sz="4" w:space="0" w:color="auto"/>
              <w:right w:val="single" w:sz="4" w:space="0" w:color="auto"/>
            </w:tcBorders>
            <w:vAlign w:val="center"/>
          </w:tcPr>
          <w:p w14:paraId="2B0B4D5A" w14:textId="77777777" w:rsidR="00A550BA" w:rsidRPr="00BD44DC" w:rsidRDefault="00A550BA" w:rsidP="00633319">
            <w:pPr>
              <w:pStyle w:val="TAC"/>
              <w:rPr>
                <w:ins w:id="2026" w:author="Apple" w:date="2022-07-29T21:17:00Z"/>
              </w:rPr>
            </w:pPr>
          </w:p>
        </w:tc>
        <w:tc>
          <w:tcPr>
            <w:tcW w:w="618" w:type="dxa"/>
            <w:tcBorders>
              <w:top w:val="single" w:sz="4" w:space="0" w:color="auto"/>
              <w:left w:val="single" w:sz="4" w:space="0" w:color="auto"/>
              <w:bottom w:val="single" w:sz="4" w:space="0" w:color="auto"/>
              <w:right w:val="single" w:sz="4" w:space="0" w:color="auto"/>
            </w:tcBorders>
            <w:vAlign w:val="center"/>
          </w:tcPr>
          <w:p w14:paraId="6BA3378E" w14:textId="77777777" w:rsidR="00A550BA" w:rsidRPr="00BD44DC" w:rsidRDefault="00A550BA" w:rsidP="00633319">
            <w:pPr>
              <w:pStyle w:val="TAC"/>
              <w:rPr>
                <w:ins w:id="2027" w:author="Apple" w:date="2022-07-29T21:17:00Z"/>
              </w:rPr>
            </w:pPr>
          </w:p>
        </w:tc>
        <w:tc>
          <w:tcPr>
            <w:tcW w:w="618" w:type="dxa"/>
            <w:tcBorders>
              <w:top w:val="single" w:sz="4" w:space="0" w:color="auto"/>
              <w:left w:val="single" w:sz="4" w:space="0" w:color="auto"/>
              <w:bottom w:val="single" w:sz="4" w:space="0" w:color="auto"/>
              <w:right w:val="single" w:sz="4" w:space="0" w:color="auto"/>
            </w:tcBorders>
            <w:vAlign w:val="center"/>
          </w:tcPr>
          <w:p w14:paraId="6F9735D3" w14:textId="77777777" w:rsidR="00A550BA" w:rsidRPr="00BD44DC" w:rsidRDefault="00A550BA" w:rsidP="00633319">
            <w:pPr>
              <w:pStyle w:val="TAC"/>
              <w:rPr>
                <w:ins w:id="2028" w:author="Apple" w:date="2022-07-29T21:17:00Z"/>
              </w:rPr>
            </w:pPr>
            <w:ins w:id="2029" w:author="Apple" w:date="2022-07-29T21:17: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16F8C795" w14:textId="77777777" w:rsidR="00A550BA" w:rsidRPr="00BD44DC" w:rsidRDefault="00A550BA" w:rsidP="00633319">
            <w:pPr>
              <w:pStyle w:val="TAC"/>
              <w:rPr>
                <w:ins w:id="2030" w:author="Apple" w:date="2022-07-29T21:17:00Z"/>
              </w:rPr>
            </w:pPr>
            <w:ins w:id="2031" w:author="Apple" w:date="2022-07-29T21:17: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610D5035" w14:textId="77777777" w:rsidR="00A550BA" w:rsidRPr="00BD44DC" w:rsidRDefault="00A550BA" w:rsidP="00633319">
            <w:pPr>
              <w:pStyle w:val="TAC"/>
              <w:rPr>
                <w:ins w:id="2032" w:author="Apple" w:date="2022-07-29T21:17:00Z"/>
              </w:rPr>
            </w:pPr>
          </w:p>
        </w:tc>
        <w:tc>
          <w:tcPr>
            <w:tcW w:w="636" w:type="dxa"/>
            <w:tcBorders>
              <w:top w:val="single" w:sz="4" w:space="0" w:color="auto"/>
              <w:left w:val="single" w:sz="4" w:space="0" w:color="auto"/>
              <w:bottom w:val="single" w:sz="4" w:space="0" w:color="auto"/>
              <w:right w:val="single" w:sz="4" w:space="0" w:color="auto"/>
            </w:tcBorders>
            <w:vAlign w:val="center"/>
          </w:tcPr>
          <w:p w14:paraId="56CADA1E" w14:textId="77777777" w:rsidR="00A550BA" w:rsidRPr="00BD44DC" w:rsidRDefault="00A550BA" w:rsidP="00633319">
            <w:pPr>
              <w:pStyle w:val="TAC"/>
              <w:rPr>
                <w:ins w:id="2033" w:author="Apple" w:date="2022-07-29T21:17:00Z"/>
              </w:rPr>
            </w:pPr>
          </w:p>
        </w:tc>
        <w:tc>
          <w:tcPr>
            <w:tcW w:w="1187" w:type="dxa"/>
            <w:tcBorders>
              <w:top w:val="nil"/>
              <w:bottom w:val="nil"/>
            </w:tcBorders>
            <w:vAlign w:val="center"/>
          </w:tcPr>
          <w:p w14:paraId="3F1E9B12" w14:textId="77777777" w:rsidR="00A550BA" w:rsidRPr="001D386E" w:rsidRDefault="00A550BA" w:rsidP="00633319">
            <w:pPr>
              <w:pStyle w:val="TAC"/>
              <w:rPr>
                <w:ins w:id="2034" w:author="Apple" w:date="2022-07-29T21:17:00Z"/>
                <w:rFonts w:cs="Arial"/>
              </w:rPr>
            </w:pPr>
          </w:p>
        </w:tc>
        <w:tc>
          <w:tcPr>
            <w:tcW w:w="1288" w:type="dxa"/>
            <w:tcBorders>
              <w:top w:val="nil"/>
              <w:bottom w:val="nil"/>
            </w:tcBorders>
            <w:vAlign w:val="center"/>
          </w:tcPr>
          <w:p w14:paraId="142FEA24" w14:textId="77777777" w:rsidR="00A550BA" w:rsidRPr="001D386E" w:rsidRDefault="00A550BA" w:rsidP="00633319">
            <w:pPr>
              <w:pStyle w:val="TAC"/>
              <w:rPr>
                <w:ins w:id="2035" w:author="Apple" w:date="2022-07-29T21:17:00Z"/>
                <w:rFonts w:cs="Arial"/>
              </w:rPr>
            </w:pPr>
          </w:p>
        </w:tc>
      </w:tr>
      <w:tr w:rsidR="00A550BA" w:rsidRPr="001D386E" w14:paraId="3F52408C" w14:textId="77777777" w:rsidTr="00633319">
        <w:trPr>
          <w:jc w:val="center"/>
          <w:ins w:id="2036" w:author="Apple" w:date="2022-07-29T21:17:00Z"/>
        </w:trPr>
        <w:tc>
          <w:tcPr>
            <w:tcW w:w="1450" w:type="dxa"/>
            <w:tcBorders>
              <w:top w:val="nil"/>
              <w:bottom w:val="nil"/>
            </w:tcBorders>
            <w:vAlign w:val="center"/>
          </w:tcPr>
          <w:p w14:paraId="72ECE57E" w14:textId="77777777" w:rsidR="00A550BA" w:rsidRPr="00621714" w:rsidRDefault="00A550BA" w:rsidP="00633319">
            <w:pPr>
              <w:pStyle w:val="TAC"/>
              <w:rPr>
                <w:ins w:id="2037" w:author="Apple" w:date="2022-07-29T21:17:00Z"/>
                <w:szCs w:val="18"/>
                <w:lang w:eastAsia="zh-CN"/>
              </w:rPr>
            </w:pPr>
          </w:p>
        </w:tc>
        <w:tc>
          <w:tcPr>
            <w:tcW w:w="1467" w:type="dxa"/>
            <w:tcBorders>
              <w:top w:val="nil"/>
              <w:bottom w:val="nil"/>
            </w:tcBorders>
            <w:vAlign w:val="center"/>
          </w:tcPr>
          <w:p w14:paraId="052D0472" w14:textId="77777777" w:rsidR="00A550BA" w:rsidRPr="001D386E" w:rsidRDefault="00A550BA" w:rsidP="00633319">
            <w:pPr>
              <w:pStyle w:val="TAC"/>
              <w:rPr>
                <w:ins w:id="2038" w:author="Apple" w:date="2022-07-29T21:17:00Z"/>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B102BA8" w14:textId="77777777" w:rsidR="00A550BA" w:rsidRDefault="00A550BA" w:rsidP="00633319">
            <w:pPr>
              <w:pStyle w:val="TAC"/>
              <w:rPr>
                <w:ins w:id="2039" w:author="Apple" w:date="2022-07-29T21:17:00Z"/>
                <w:szCs w:val="18"/>
                <w:lang w:eastAsia="zh-CN"/>
              </w:rPr>
            </w:pPr>
            <w:ins w:id="2040" w:author="Apple" w:date="2022-07-29T21:17:00Z">
              <w:r>
                <w:rPr>
                  <w:szCs w:val="18"/>
                  <w:lang w:eastAsia="zh-CN"/>
                </w:rPr>
                <w:t>20</w:t>
              </w:r>
            </w:ins>
          </w:p>
        </w:tc>
        <w:tc>
          <w:tcPr>
            <w:tcW w:w="636" w:type="dxa"/>
            <w:tcBorders>
              <w:top w:val="single" w:sz="4" w:space="0" w:color="auto"/>
              <w:left w:val="single" w:sz="4" w:space="0" w:color="auto"/>
              <w:bottom w:val="single" w:sz="4" w:space="0" w:color="auto"/>
              <w:right w:val="single" w:sz="4" w:space="0" w:color="auto"/>
            </w:tcBorders>
            <w:vAlign w:val="center"/>
          </w:tcPr>
          <w:p w14:paraId="2667A63F" w14:textId="77777777" w:rsidR="00A550BA" w:rsidRPr="00BD44DC" w:rsidRDefault="00A550BA" w:rsidP="00633319">
            <w:pPr>
              <w:pStyle w:val="TAC"/>
              <w:rPr>
                <w:ins w:id="2041" w:author="Apple" w:date="2022-07-29T21:17:00Z"/>
              </w:rPr>
            </w:pPr>
          </w:p>
        </w:tc>
        <w:tc>
          <w:tcPr>
            <w:tcW w:w="618" w:type="dxa"/>
            <w:tcBorders>
              <w:top w:val="single" w:sz="4" w:space="0" w:color="auto"/>
              <w:left w:val="single" w:sz="4" w:space="0" w:color="auto"/>
              <w:bottom w:val="single" w:sz="4" w:space="0" w:color="auto"/>
              <w:right w:val="single" w:sz="4" w:space="0" w:color="auto"/>
            </w:tcBorders>
            <w:vAlign w:val="center"/>
          </w:tcPr>
          <w:p w14:paraId="71618D09" w14:textId="77777777" w:rsidR="00A550BA" w:rsidRPr="00BD44DC" w:rsidRDefault="00A550BA" w:rsidP="00633319">
            <w:pPr>
              <w:pStyle w:val="TAC"/>
              <w:rPr>
                <w:ins w:id="2042" w:author="Apple" w:date="2022-07-29T21:17:00Z"/>
              </w:rPr>
            </w:pPr>
          </w:p>
        </w:tc>
        <w:tc>
          <w:tcPr>
            <w:tcW w:w="618" w:type="dxa"/>
            <w:tcBorders>
              <w:top w:val="single" w:sz="4" w:space="0" w:color="auto"/>
              <w:left w:val="single" w:sz="4" w:space="0" w:color="auto"/>
              <w:bottom w:val="single" w:sz="4" w:space="0" w:color="auto"/>
              <w:right w:val="single" w:sz="4" w:space="0" w:color="auto"/>
            </w:tcBorders>
            <w:vAlign w:val="center"/>
          </w:tcPr>
          <w:p w14:paraId="466C7D6B" w14:textId="77777777" w:rsidR="00A550BA" w:rsidRPr="00BD44DC" w:rsidRDefault="00A550BA" w:rsidP="00633319">
            <w:pPr>
              <w:pStyle w:val="TAC"/>
              <w:rPr>
                <w:ins w:id="2043" w:author="Apple" w:date="2022-07-29T21:17:00Z"/>
              </w:rPr>
            </w:pPr>
            <w:ins w:id="2044" w:author="Apple" w:date="2022-07-29T21:17: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4B14421E" w14:textId="77777777" w:rsidR="00A550BA" w:rsidRPr="00BD44DC" w:rsidRDefault="00A550BA" w:rsidP="00633319">
            <w:pPr>
              <w:pStyle w:val="TAC"/>
              <w:rPr>
                <w:ins w:id="2045" w:author="Apple" w:date="2022-07-29T21:17:00Z"/>
              </w:rPr>
            </w:pPr>
            <w:ins w:id="2046" w:author="Apple" w:date="2022-07-29T21:17: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63396757" w14:textId="77777777" w:rsidR="00A550BA" w:rsidRPr="00BD44DC" w:rsidRDefault="00A550BA" w:rsidP="00633319">
            <w:pPr>
              <w:pStyle w:val="TAC"/>
              <w:rPr>
                <w:ins w:id="2047" w:author="Apple" w:date="2022-07-29T21:17:00Z"/>
              </w:rPr>
            </w:pPr>
            <w:ins w:id="2048" w:author="Apple" w:date="2022-07-29T21:17:00Z">
              <w:r>
                <w:rPr>
                  <w:rFonts w:eastAsia="Yu Mincho"/>
                  <w:szCs w:val="18"/>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2C3E6AC5" w14:textId="77777777" w:rsidR="00A550BA" w:rsidRPr="00BD44DC" w:rsidRDefault="00A550BA" w:rsidP="00633319">
            <w:pPr>
              <w:pStyle w:val="TAC"/>
              <w:rPr>
                <w:ins w:id="2049" w:author="Apple" w:date="2022-07-29T21:17:00Z"/>
              </w:rPr>
            </w:pPr>
            <w:ins w:id="2050" w:author="Apple" w:date="2022-07-29T21:17:00Z">
              <w:r>
                <w:rPr>
                  <w:rFonts w:eastAsia="Yu Mincho"/>
                  <w:szCs w:val="18"/>
                </w:rPr>
                <w:t>Yes</w:t>
              </w:r>
            </w:ins>
          </w:p>
        </w:tc>
        <w:tc>
          <w:tcPr>
            <w:tcW w:w="1187" w:type="dxa"/>
            <w:tcBorders>
              <w:top w:val="nil"/>
              <w:bottom w:val="nil"/>
            </w:tcBorders>
            <w:vAlign w:val="center"/>
          </w:tcPr>
          <w:p w14:paraId="7192CC33" w14:textId="77777777" w:rsidR="00A550BA" w:rsidRPr="001D386E" w:rsidRDefault="00A550BA" w:rsidP="00633319">
            <w:pPr>
              <w:pStyle w:val="TAC"/>
              <w:rPr>
                <w:ins w:id="2051" w:author="Apple" w:date="2022-07-29T21:17:00Z"/>
                <w:rFonts w:cs="Arial"/>
              </w:rPr>
            </w:pPr>
          </w:p>
        </w:tc>
        <w:tc>
          <w:tcPr>
            <w:tcW w:w="1288" w:type="dxa"/>
            <w:tcBorders>
              <w:top w:val="nil"/>
              <w:bottom w:val="nil"/>
            </w:tcBorders>
            <w:vAlign w:val="center"/>
          </w:tcPr>
          <w:p w14:paraId="27B0A90E" w14:textId="77777777" w:rsidR="00A550BA" w:rsidRPr="001D386E" w:rsidRDefault="00A550BA" w:rsidP="00633319">
            <w:pPr>
              <w:pStyle w:val="TAC"/>
              <w:rPr>
                <w:ins w:id="2052" w:author="Apple" w:date="2022-07-29T21:17:00Z"/>
                <w:rFonts w:cs="Arial"/>
              </w:rPr>
            </w:pPr>
          </w:p>
        </w:tc>
      </w:tr>
      <w:tr w:rsidR="00A550BA" w:rsidRPr="001D386E" w14:paraId="394114DD" w14:textId="77777777" w:rsidTr="00633319">
        <w:trPr>
          <w:jc w:val="center"/>
          <w:ins w:id="2053" w:author="Apple" w:date="2022-07-29T21:17:00Z"/>
        </w:trPr>
        <w:tc>
          <w:tcPr>
            <w:tcW w:w="1450" w:type="dxa"/>
            <w:tcBorders>
              <w:top w:val="nil"/>
              <w:bottom w:val="nil"/>
            </w:tcBorders>
            <w:vAlign w:val="center"/>
          </w:tcPr>
          <w:p w14:paraId="5183191E" w14:textId="77777777" w:rsidR="00A550BA" w:rsidRPr="00621714" w:rsidRDefault="00A550BA" w:rsidP="00633319">
            <w:pPr>
              <w:pStyle w:val="TAC"/>
              <w:rPr>
                <w:ins w:id="2054" w:author="Apple" w:date="2022-07-29T21:17:00Z"/>
                <w:szCs w:val="18"/>
                <w:lang w:eastAsia="zh-CN"/>
              </w:rPr>
            </w:pPr>
          </w:p>
        </w:tc>
        <w:tc>
          <w:tcPr>
            <w:tcW w:w="1467" w:type="dxa"/>
            <w:tcBorders>
              <w:top w:val="nil"/>
              <w:bottom w:val="nil"/>
            </w:tcBorders>
            <w:vAlign w:val="center"/>
          </w:tcPr>
          <w:p w14:paraId="2D678112" w14:textId="77777777" w:rsidR="00A550BA" w:rsidRPr="001D386E" w:rsidRDefault="00A550BA" w:rsidP="00633319">
            <w:pPr>
              <w:pStyle w:val="TAC"/>
              <w:rPr>
                <w:ins w:id="2055" w:author="Apple" w:date="2022-07-29T21:17:00Z"/>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6CF5BF7" w14:textId="7526F405" w:rsidR="00A550BA" w:rsidRDefault="00A550BA" w:rsidP="00633319">
            <w:pPr>
              <w:pStyle w:val="TAC"/>
              <w:rPr>
                <w:ins w:id="2056" w:author="Apple" w:date="2022-07-29T21:17:00Z"/>
                <w:szCs w:val="18"/>
                <w:lang w:eastAsia="zh-CN"/>
              </w:rPr>
            </w:pPr>
            <w:ins w:id="2057" w:author="Apple" w:date="2022-07-29T21:18:00Z">
              <w:r>
                <w:rPr>
                  <w:szCs w:val="18"/>
                  <w:lang w:eastAsia="ja-JP"/>
                </w:rPr>
                <w:t>28</w:t>
              </w:r>
            </w:ins>
          </w:p>
        </w:tc>
        <w:tc>
          <w:tcPr>
            <w:tcW w:w="636" w:type="dxa"/>
            <w:tcBorders>
              <w:top w:val="single" w:sz="4" w:space="0" w:color="auto"/>
              <w:left w:val="single" w:sz="4" w:space="0" w:color="auto"/>
              <w:bottom w:val="single" w:sz="4" w:space="0" w:color="auto"/>
              <w:right w:val="single" w:sz="4" w:space="0" w:color="auto"/>
            </w:tcBorders>
          </w:tcPr>
          <w:p w14:paraId="0C07F710" w14:textId="77777777" w:rsidR="00A550BA" w:rsidRPr="00BD44DC" w:rsidRDefault="00A550BA" w:rsidP="00633319">
            <w:pPr>
              <w:pStyle w:val="TAC"/>
              <w:rPr>
                <w:ins w:id="2058" w:author="Apple" w:date="2022-07-29T21:17:00Z"/>
              </w:rPr>
            </w:pPr>
          </w:p>
        </w:tc>
        <w:tc>
          <w:tcPr>
            <w:tcW w:w="618" w:type="dxa"/>
            <w:tcBorders>
              <w:top w:val="single" w:sz="4" w:space="0" w:color="auto"/>
              <w:left w:val="single" w:sz="4" w:space="0" w:color="auto"/>
              <w:bottom w:val="single" w:sz="4" w:space="0" w:color="auto"/>
              <w:right w:val="single" w:sz="4" w:space="0" w:color="auto"/>
            </w:tcBorders>
          </w:tcPr>
          <w:p w14:paraId="289DDCAF" w14:textId="77777777" w:rsidR="00A550BA" w:rsidRPr="00BD44DC" w:rsidRDefault="00A550BA" w:rsidP="00633319">
            <w:pPr>
              <w:pStyle w:val="TAC"/>
              <w:rPr>
                <w:ins w:id="2059" w:author="Apple" w:date="2022-07-29T21:17:00Z"/>
              </w:rPr>
            </w:pPr>
          </w:p>
        </w:tc>
        <w:tc>
          <w:tcPr>
            <w:tcW w:w="618" w:type="dxa"/>
            <w:tcBorders>
              <w:top w:val="single" w:sz="4" w:space="0" w:color="auto"/>
              <w:left w:val="single" w:sz="4" w:space="0" w:color="auto"/>
              <w:bottom w:val="single" w:sz="4" w:space="0" w:color="auto"/>
              <w:right w:val="single" w:sz="4" w:space="0" w:color="auto"/>
            </w:tcBorders>
            <w:vAlign w:val="center"/>
          </w:tcPr>
          <w:p w14:paraId="4B27DE12" w14:textId="77777777" w:rsidR="00A550BA" w:rsidRPr="00BD44DC" w:rsidRDefault="00A550BA" w:rsidP="00633319">
            <w:pPr>
              <w:pStyle w:val="TAC"/>
              <w:rPr>
                <w:ins w:id="2060" w:author="Apple" w:date="2022-07-29T21:17:00Z"/>
              </w:rPr>
            </w:pPr>
            <w:ins w:id="2061" w:author="Apple" w:date="2022-07-29T21:17: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537F30BB" w14:textId="77777777" w:rsidR="00A550BA" w:rsidRPr="00BD44DC" w:rsidRDefault="00A550BA" w:rsidP="00633319">
            <w:pPr>
              <w:pStyle w:val="TAC"/>
              <w:rPr>
                <w:ins w:id="2062" w:author="Apple" w:date="2022-07-29T21:17:00Z"/>
              </w:rPr>
            </w:pPr>
            <w:ins w:id="2063" w:author="Apple" w:date="2022-07-29T21:17: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517D47C1" w14:textId="77777777" w:rsidR="00A550BA" w:rsidRPr="00BD44DC" w:rsidRDefault="00A550BA" w:rsidP="00633319">
            <w:pPr>
              <w:pStyle w:val="TAC"/>
              <w:rPr>
                <w:ins w:id="2064" w:author="Apple" w:date="2022-07-29T21:17:00Z"/>
              </w:rPr>
            </w:pPr>
            <w:ins w:id="2065" w:author="Apple" w:date="2022-07-29T21:17:00Z">
              <w:r>
                <w:rPr>
                  <w:rFonts w:eastAsia="Yu Mincho"/>
                  <w:szCs w:val="18"/>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4E369E70" w14:textId="77777777" w:rsidR="00A550BA" w:rsidRPr="00BD44DC" w:rsidRDefault="00A550BA" w:rsidP="00633319">
            <w:pPr>
              <w:pStyle w:val="TAC"/>
              <w:rPr>
                <w:ins w:id="2066" w:author="Apple" w:date="2022-07-29T21:17:00Z"/>
              </w:rPr>
            </w:pPr>
            <w:ins w:id="2067" w:author="Apple" w:date="2022-07-29T21:17:00Z">
              <w:r>
                <w:rPr>
                  <w:rFonts w:eastAsia="Yu Mincho"/>
                  <w:szCs w:val="18"/>
                </w:rPr>
                <w:t>Yes</w:t>
              </w:r>
            </w:ins>
          </w:p>
        </w:tc>
        <w:tc>
          <w:tcPr>
            <w:tcW w:w="1187" w:type="dxa"/>
            <w:tcBorders>
              <w:top w:val="nil"/>
              <w:bottom w:val="nil"/>
            </w:tcBorders>
            <w:vAlign w:val="center"/>
          </w:tcPr>
          <w:p w14:paraId="20691B09" w14:textId="77777777" w:rsidR="00A550BA" w:rsidRPr="001D386E" w:rsidRDefault="00A550BA" w:rsidP="00633319">
            <w:pPr>
              <w:pStyle w:val="TAC"/>
              <w:rPr>
                <w:ins w:id="2068" w:author="Apple" w:date="2022-07-29T21:17:00Z"/>
                <w:rFonts w:cs="Arial"/>
              </w:rPr>
            </w:pPr>
          </w:p>
        </w:tc>
        <w:tc>
          <w:tcPr>
            <w:tcW w:w="1288" w:type="dxa"/>
            <w:tcBorders>
              <w:top w:val="nil"/>
              <w:bottom w:val="nil"/>
            </w:tcBorders>
            <w:vAlign w:val="center"/>
          </w:tcPr>
          <w:p w14:paraId="7B3EF4C5" w14:textId="77777777" w:rsidR="00A550BA" w:rsidRPr="001D386E" w:rsidRDefault="00A550BA" w:rsidP="00633319">
            <w:pPr>
              <w:pStyle w:val="TAC"/>
              <w:rPr>
                <w:ins w:id="2069" w:author="Apple" w:date="2022-07-29T21:17:00Z"/>
                <w:rFonts w:cs="Arial"/>
              </w:rPr>
            </w:pPr>
          </w:p>
        </w:tc>
      </w:tr>
      <w:tr w:rsidR="00A550BA" w:rsidRPr="001D386E" w14:paraId="25366DE6" w14:textId="77777777" w:rsidTr="00633319">
        <w:trPr>
          <w:jc w:val="center"/>
          <w:ins w:id="2070" w:author="Apple" w:date="2022-07-29T21:17:00Z"/>
        </w:trPr>
        <w:tc>
          <w:tcPr>
            <w:tcW w:w="1450" w:type="dxa"/>
            <w:tcBorders>
              <w:top w:val="nil"/>
            </w:tcBorders>
            <w:vAlign w:val="center"/>
          </w:tcPr>
          <w:p w14:paraId="10CA4053" w14:textId="77777777" w:rsidR="00A550BA" w:rsidRPr="00621714" w:rsidRDefault="00A550BA" w:rsidP="00633319">
            <w:pPr>
              <w:pStyle w:val="TAC"/>
              <w:rPr>
                <w:ins w:id="2071" w:author="Apple" w:date="2022-07-29T21:17:00Z"/>
                <w:szCs w:val="18"/>
                <w:lang w:eastAsia="zh-CN"/>
              </w:rPr>
            </w:pPr>
          </w:p>
        </w:tc>
        <w:tc>
          <w:tcPr>
            <w:tcW w:w="1467" w:type="dxa"/>
            <w:tcBorders>
              <w:top w:val="nil"/>
            </w:tcBorders>
            <w:vAlign w:val="center"/>
          </w:tcPr>
          <w:p w14:paraId="3A12620E" w14:textId="77777777" w:rsidR="00A550BA" w:rsidRPr="001D386E" w:rsidRDefault="00A550BA" w:rsidP="00633319">
            <w:pPr>
              <w:pStyle w:val="TAC"/>
              <w:rPr>
                <w:ins w:id="2072" w:author="Apple" w:date="2022-07-29T21:17:00Z"/>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6E488BE0" w14:textId="04402175" w:rsidR="00A550BA" w:rsidRDefault="00A550BA" w:rsidP="00633319">
            <w:pPr>
              <w:pStyle w:val="TAC"/>
              <w:rPr>
                <w:ins w:id="2073" w:author="Apple" w:date="2022-07-29T21:17:00Z"/>
                <w:szCs w:val="18"/>
                <w:lang w:eastAsia="zh-CN"/>
              </w:rPr>
            </w:pPr>
            <w:ins w:id="2074" w:author="Apple" w:date="2022-07-29T21:17:00Z">
              <w:r>
                <w:rPr>
                  <w:szCs w:val="18"/>
                  <w:lang w:eastAsia="ja-JP"/>
                </w:rPr>
                <w:t>3</w:t>
              </w:r>
            </w:ins>
            <w:ins w:id="2075" w:author="Apple" w:date="2022-07-29T21:18:00Z">
              <w:r>
                <w:rPr>
                  <w:szCs w:val="18"/>
                  <w:lang w:eastAsia="ja-JP"/>
                </w:rPr>
                <w:t>2</w:t>
              </w:r>
            </w:ins>
          </w:p>
        </w:tc>
        <w:tc>
          <w:tcPr>
            <w:tcW w:w="636" w:type="dxa"/>
            <w:tcBorders>
              <w:top w:val="single" w:sz="4" w:space="0" w:color="auto"/>
              <w:left w:val="single" w:sz="4" w:space="0" w:color="auto"/>
              <w:bottom w:val="single" w:sz="4" w:space="0" w:color="auto"/>
              <w:right w:val="single" w:sz="4" w:space="0" w:color="auto"/>
            </w:tcBorders>
          </w:tcPr>
          <w:p w14:paraId="702AF394" w14:textId="77777777" w:rsidR="00A550BA" w:rsidRPr="00BD44DC" w:rsidRDefault="00A550BA" w:rsidP="00633319">
            <w:pPr>
              <w:pStyle w:val="TAC"/>
              <w:rPr>
                <w:ins w:id="2076" w:author="Apple" w:date="2022-07-29T21:17:00Z"/>
              </w:rPr>
            </w:pPr>
          </w:p>
        </w:tc>
        <w:tc>
          <w:tcPr>
            <w:tcW w:w="618" w:type="dxa"/>
            <w:tcBorders>
              <w:top w:val="single" w:sz="4" w:space="0" w:color="auto"/>
              <w:left w:val="single" w:sz="4" w:space="0" w:color="auto"/>
              <w:bottom w:val="single" w:sz="4" w:space="0" w:color="auto"/>
              <w:right w:val="single" w:sz="4" w:space="0" w:color="auto"/>
            </w:tcBorders>
          </w:tcPr>
          <w:p w14:paraId="3ACF617D" w14:textId="77777777" w:rsidR="00A550BA" w:rsidRPr="00BD44DC" w:rsidRDefault="00A550BA" w:rsidP="00633319">
            <w:pPr>
              <w:pStyle w:val="TAC"/>
              <w:rPr>
                <w:ins w:id="2077" w:author="Apple" w:date="2022-07-29T21:17:00Z"/>
              </w:rPr>
            </w:pPr>
          </w:p>
        </w:tc>
        <w:tc>
          <w:tcPr>
            <w:tcW w:w="618" w:type="dxa"/>
            <w:tcBorders>
              <w:top w:val="single" w:sz="4" w:space="0" w:color="auto"/>
              <w:left w:val="single" w:sz="4" w:space="0" w:color="auto"/>
              <w:bottom w:val="single" w:sz="4" w:space="0" w:color="auto"/>
              <w:right w:val="single" w:sz="4" w:space="0" w:color="auto"/>
            </w:tcBorders>
            <w:vAlign w:val="center"/>
          </w:tcPr>
          <w:p w14:paraId="40DBC177" w14:textId="77777777" w:rsidR="00A550BA" w:rsidRPr="00BD44DC" w:rsidRDefault="00A550BA" w:rsidP="00633319">
            <w:pPr>
              <w:pStyle w:val="TAC"/>
              <w:rPr>
                <w:ins w:id="2078" w:author="Apple" w:date="2022-07-29T21:17:00Z"/>
              </w:rPr>
            </w:pPr>
            <w:ins w:id="2079" w:author="Apple" w:date="2022-07-29T21:17: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4999CFE4" w14:textId="77777777" w:rsidR="00A550BA" w:rsidRPr="00BD44DC" w:rsidRDefault="00A550BA" w:rsidP="00633319">
            <w:pPr>
              <w:pStyle w:val="TAC"/>
              <w:rPr>
                <w:ins w:id="2080" w:author="Apple" w:date="2022-07-29T21:17:00Z"/>
              </w:rPr>
            </w:pPr>
            <w:ins w:id="2081" w:author="Apple" w:date="2022-07-29T21:17: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2CC9399E" w14:textId="77777777" w:rsidR="00A550BA" w:rsidRPr="00BD44DC" w:rsidRDefault="00A550BA" w:rsidP="00633319">
            <w:pPr>
              <w:pStyle w:val="TAC"/>
              <w:rPr>
                <w:ins w:id="2082" w:author="Apple" w:date="2022-07-29T21:17:00Z"/>
              </w:rPr>
            </w:pPr>
            <w:ins w:id="2083" w:author="Apple" w:date="2022-07-29T21:17:00Z">
              <w:r>
                <w:rPr>
                  <w:rFonts w:eastAsia="Yu Mincho"/>
                  <w:szCs w:val="18"/>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3EB4296E" w14:textId="77777777" w:rsidR="00A550BA" w:rsidRPr="00BD44DC" w:rsidRDefault="00A550BA" w:rsidP="00633319">
            <w:pPr>
              <w:pStyle w:val="TAC"/>
              <w:rPr>
                <w:ins w:id="2084" w:author="Apple" w:date="2022-07-29T21:17:00Z"/>
              </w:rPr>
            </w:pPr>
            <w:ins w:id="2085" w:author="Apple" w:date="2022-07-29T21:17:00Z">
              <w:r>
                <w:rPr>
                  <w:rFonts w:eastAsia="Yu Mincho"/>
                  <w:szCs w:val="18"/>
                </w:rPr>
                <w:t>Yes</w:t>
              </w:r>
            </w:ins>
          </w:p>
        </w:tc>
        <w:tc>
          <w:tcPr>
            <w:tcW w:w="1187" w:type="dxa"/>
            <w:tcBorders>
              <w:top w:val="nil"/>
            </w:tcBorders>
            <w:vAlign w:val="center"/>
          </w:tcPr>
          <w:p w14:paraId="20A6424C" w14:textId="77777777" w:rsidR="00A550BA" w:rsidRPr="001D386E" w:rsidRDefault="00A550BA" w:rsidP="00633319">
            <w:pPr>
              <w:pStyle w:val="TAC"/>
              <w:rPr>
                <w:ins w:id="2086" w:author="Apple" w:date="2022-07-29T21:17:00Z"/>
                <w:rFonts w:cs="Arial"/>
              </w:rPr>
            </w:pPr>
          </w:p>
        </w:tc>
        <w:tc>
          <w:tcPr>
            <w:tcW w:w="1288" w:type="dxa"/>
            <w:tcBorders>
              <w:top w:val="nil"/>
            </w:tcBorders>
            <w:vAlign w:val="center"/>
          </w:tcPr>
          <w:p w14:paraId="254A0F37" w14:textId="77777777" w:rsidR="00A550BA" w:rsidRPr="001D386E" w:rsidRDefault="00A550BA" w:rsidP="00633319">
            <w:pPr>
              <w:pStyle w:val="TAC"/>
              <w:rPr>
                <w:ins w:id="2087" w:author="Apple" w:date="2022-07-29T21:17:00Z"/>
                <w:rFonts w:cs="Arial"/>
              </w:rPr>
            </w:pPr>
          </w:p>
        </w:tc>
      </w:tr>
      <w:tr w:rsidR="004B79C8" w:rsidRPr="001D386E" w14:paraId="2ACC5AB9" w14:textId="77777777" w:rsidTr="006C62EF">
        <w:trPr>
          <w:jc w:val="center"/>
        </w:trPr>
        <w:tc>
          <w:tcPr>
            <w:tcW w:w="1450" w:type="dxa"/>
            <w:tcBorders>
              <w:top w:val="nil"/>
              <w:bottom w:val="nil"/>
            </w:tcBorders>
            <w:vAlign w:val="center"/>
          </w:tcPr>
          <w:p w14:paraId="157275AA" w14:textId="4B842CFF" w:rsidR="004B79C8" w:rsidRPr="00621714" w:rsidRDefault="004B79C8" w:rsidP="004B79C8">
            <w:pPr>
              <w:pStyle w:val="TAC"/>
              <w:rPr>
                <w:szCs w:val="18"/>
                <w:lang w:eastAsia="zh-CN"/>
              </w:rPr>
            </w:pPr>
            <w:r>
              <w:rPr>
                <w:szCs w:val="18"/>
                <w:lang w:eastAsia="zh-CN"/>
              </w:rPr>
              <w:t>CA</w:t>
            </w:r>
            <w:r>
              <w:rPr>
                <w:szCs w:val="18"/>
              </w:rPr>
              <w:t>_1A-8A-20A-</w:t>
            </w:r>
            <w:r>
              <w:rPr>
                <w:szCs w:val="18"/>
                <w:lang w:eastAsia="zh-CN"/>
              </w:rPr>
              <w:t>32</w:t>
            </w:r>
            <w:r>
              <w:rPr>
                <w:szCs w:val="18"/>
                <w:lang w:eastAsia="ja-JP"/>
              </w:rPr>
              <w:t>A</w:t>
            </w:r>
            <w:r>
              <w:rPr>
                <w:szCs w:val="18"/>
                <w:lang w:eastAsia="zh-CN"/>
              </w:rPr>
              <w:t>-38A</w:t>
            </w:r>
          </w:p>
        </w:tc>
        <w:tc>
          <w:tcPr>
            <w:tcW w:w="1467" w:type="dxa"/>
            <w:tcBorders>
              <w:top w:val="nil"/>
              <w:bottom w:val="nil"/>
            </w:tcBorders>
            <w:vAlign w:val="center"/>
          </w:tcPr>
          <w:p w14:paraId="6318B19A" w14:textId="28BF1492" w:rsidR="004B79C8" w:rsidRPr="001D386E" w:rsidRDefault="004B79C8" w:rsidP="004B79C8">
            <w:pPr>
              <w:pStyle w:val="TAC"/>
              <w:rPr>
                <w:rFonts w:eastAsia="SimSun" w:cs="Arial"/>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45625FA6" w14:textId="1A5CFAF6" w:rsidR="004B79C8" w:rsidRDefault="004B79C8" w:rsidP="004B79C8">
            <w:pPr>
              <w:pStyle w:val="TAC"/>
              <w:rPr>
                <w:szCs w:val="18"/>
                <w:lang w:eastAsia="zh-CN"/>
              </w:rPr>
            </w:pPr>
            <w:r>
              <w:rPr>
                <w:szCs w:val="18"/>
                <w:lang w:eastAsia="zh-CN"/>
              </w:rPr>
              <w:t>1</w:t>
            </w:r>
          </w:p>
        </w:tc>
        <w:tc>
          <w:tcPr>
            <w:tcW w:w="636" w:type="dxa"/>
            <w:tcBorders>
              <w:top w:val="single" w:sz="4" w:space="0" w:color="auto"/>
              <w:left w:val="single" w:sz="4" w:space="0" w:color="auto"/>
              <w:bottom w:val="single" w:sz="4" w:space="0" w:color="auto"/>
              <w:right w:val="single" w:sz="4" w:space="0" w:color="auto"/>
            </w:tcBorders>
            <w:vAlign w:val="center"/>
          </w:tcPr>
          <w:p w14:paraId="69FC4310"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DA59BE6"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55A8D4A" w14:textId="7C147D24"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DEB1558" w14:textId="3911BCBF"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E9E930E" w14:textId="7882D02A" w:rsidR="004B79C8" w:rsidRPr="00BD44DC" w:rsidRDefault="004B79C8" w:rsidP="004B79C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47C61DF" w14:textId="4D78C0DC" w:rsidR="004B79C8" w:rsidRPr="00BD44DC" w:rsidRDefault="004B79C8" w:rsidP="004B79C8">
            <w:pPr>
              <w:pStyle w:val="TAC"/>
            </w:pPr>
            <w:r>
              <w:t>Yes</w:t>
            </w:r>
          </w:p>
        </w:tc>
        <w:tc>
          <w:tcPr>
            <w:tcW w:w="1187" w:type="dxa"/>
            <w:tcBorders>
              <w:top w:val="nil"/>
              <w:bottom w:val="nil"/>
            </w:tcBorders>
            <w:vAlign w:val="center"/>
          </w:tcPr>
          <w:p w14:paraId="32C35D10" w14:textId="32482B18" w:rsidR="004B79C8" w:rsidRPr="001D386E" w:rsidRDefault="004B79C8" w:rsidP="004B79C8">
            <w:pPr>
              <w:pStyle w:val="TAC"/>
              <w:rPr>
                <w:rFonts w:cs="Arial"/>
              </w:rPr>
            </w:pPr>
            <w:r>
              <w:rPr>
                <w:szCs w:val="18"/>
                <w:lang w:eastAsia="zh-CN"/>
              </w:rPr>
              <w:t>90</w:t>
            </w:r>
          </w:p>
        </w:tc>
        <w:tc>
          <w:tcPr>
            <w:tcW w:w="1288" w:type="dxa"/>
            <w:tcBorders>
              <w:top w:val="nil"/>
              <w:bottom w:val="nil"/>
            </w:tcBorders>
            <w:vAlign w:val="center"/>
          </w:tcPr>
          <w:p w14:paraId="0BD5F95F" w14:textId="15A9FFB1" w:rsidR="004B79C8" w:rsidRPr="001D386E" w:rsidRDefault="004B79C8" w:rsidP="004B79C8">
            <w:pPr>
              <w:pStyle w:val="TAC"/>
              <w:rPr>
                <w:rFonts w:cs="Arial"/>
              </w:rPr>
            </w:pPr>
            <w:r>
              <w:rPr>
                <w:szCs w:val="18"/>
                <w:lang w:eastAsia="zh-CN"/>
              </w:rPr>
              <w:t>0</w:t>
            </w:r>
          </w:p>
        </w:tc>
      </w:tr>
      <w:tr w:rsidR="004B79C8" w:rsidRPr="001D386E" w14:paraId="75BD0884" w14:textId="77777777" w:rsidTr="001E3197">
        <w:trPr>
          <w:jc w:val="center"/>
        </w:trPr>
        <w:tc>
          <w:tcPr>
            <w:tcW w:w="1450" w:type="dxa"/>
            <w:tcBorders>
              <w:top w:val="nil"/>
              <w:bottom w:val="nil"/>
            </w:tcBorders>
            <w:vAlign w:val="center"/>
          </w:tcPr>
          <w:p w14:paraId="7CC1414C" w14:textId="77777777" w:rsidR="004B79C8" w:rsidRPr="00621714" w:rsidRDefault="004B79C8" w:rsidP="004B79C8">
            <w:pPr>
              <w:pStyle w:val="TAC"/>
              <w:rPr>
                <w:szCs w:val="18"/>
                <w:lang w:eastAsia="zh-CN"/>
              </w:rPr>
            </w:pPr>
          </w:p>
        </w:tc>
        <w:tc>
          <w:tcPr>
            <w:tcW w:w="1467" w:type="dxa"/>
            <w:tcBorders>
              <w:top w:val="nil"/>
              <w:bottom w:val="nil"/>
            </w:tcBorders>
            <w:vAlign w:val="center"/>
          </w:tcPr>
          <w:p w14:paraId="1CF2F580" w14:textId="77777777" w:rsidR="004B79C8" w:rsidRPr="001D386E" w:rsidRDefault="004B79C8" w:rsidP="004B79C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FC0F0C4" w14:textId="2C8B9D74" w:rsidR="004B79C8" w:rsidRDefault="004B79C8" w:rsidP="004B79C8">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17E14AB3"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8FB710C"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12C9FCB" w14:textId="03242357"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7FAFEB2" w14:textId="1C6C7CED"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309C53D" w14:textId="77777777" w:rsidR="004B79C8" w:rsidRPr="00BD44DC" w:rsidRDefault="004B79C8" w:rsidP="004B79C8">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8E06F15" w14:textId="77777777" w:rsidR="004B79C8" w:rsidRPr="00BD44DC" w:rsidRDefault="004B79C8" w:rsidP="004B79C8">
            <w:pPr>
              <w:pStyle w:val="TAC"/>
            </w:pPr>
          </w:p>
        </w:tc>
        <w:tc>
          <w:tcPr>
            <w:tcW w:w="1187" w:type="dxa"/>
            <w:tcBorders>
              <w:top w:val="nil"/>
              <w:bottom w:val="nil"/>
            </w:tcBorders>
            <w:vAlign w:val="center"/>
          </w:tcPr>
          <w:p w14:paraId="45123BC4" w14:textId="77777777" w:rsidR="004B79C8" w:rsidRPr="001D386E" w:rsidRDefault="004B79C8" w:rsidP="004B79C8">
            <w:pPr>
              <w:pStyle w:val="TAC"/>
              <w:rPr>
                <w:rFonts w:cs="Arial"/>
              </w:rPr>
            </w:pPr>
          </w:p>
        </w:tc>
        <w:tc>
          <w:tcPr>
            <w:tcW w:w="1288" w:type="dxa"/>
            <w:tcBorders>
              <w:top w:val="nil"/>
              <w:bottom w:val="nil"/>
            </w:tcBorders>
            <w:vAlign w:val="center"/>
          </w:tcPr>
          <w:p w14:paraId="678BB574" w14:textId="77777777" w:rsidR="004B79C8" w:rsidRPr="001D386E" w:rsidRDefault="004B79C8" w:rsidP="004B79C8">
            <w:pPr>
              <w:pStyle w:val="TAC"/>
              <w:rPr>
                <w:rFonts w:cs="Arial"/>
              </w:rPr>
            </w:pPr>
          </w:p>
        </w:tc>
      </w:tr>
      <w:tr w:rsidR="004B79C8" w:rsidRPr="001D386E" w14:paraId="115F5B9D" w14:textId="77777777" w:rsidTr="001E3197">
        <w:trPr>
          <w:jc w:val="center"/>
        </w:trPr>
        <w:tc>
          <w:tcPr>
            <w:tcW w:w="1450" w:type="dxa"/>
            <w:tcBorders>
              <w:top w:val="nil"/>
              <w:bottom w:val="nil"/>
            </w:tcBorders>
            <w:vAlign w:val="center"/>
          </w:tcPr>
          <w:p w14:paraId="6FFCA6F0" w14:textId="313296D7" w:rsidR="004B79C8" w:rsidRPr="00621714" w:rsidRDefault="004B79C8" w:rsidP="004B79C8">
            <w:pPr>
              <w:pStyle w:val="TAC"/>
              <w:rPr>
                <w:szCs w:val="18"/>
                <w:lang w:eastAsia="zh-CN"/>
              </w:rPr>
            </w:pPr>
          </w:p>
        </w:tc>
        <w:tc>
          <w:tcPr>
            <w:tcW w:w="1467" w:type="dxa"/>
            <w:tcBorders>
              <w:top w:val="nil"/>
              <w:bottom w:val="nil"/>
            </w:tcBorders>
            <w:vAlign w:val="center"/>
          </w:tcPr>
          <w:p w14:paraId="4A9D301C" w14:textId="7CD17D82" w:rsidR="004B79C8" w:rsidRPr="001D386E" w:rsidRDefault="004B79C8" w:rsidP="004B79C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B4B83CF" w14:textId="09014C0C" w:rsidR="004B79C8" w:rsidRDefault="004B79C8" w:rsidP="004B79C8">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6B0C434F"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07F26DC"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90294D2" w14:textId="11CF1877"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3142065" w14:textId="50EA583C"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262B8FF2" w14:textId="4947C8D1" w:rsidR="004B79C8" w:rsidRPr="00BD44DC" w:rsidRDefault="004B79C8" w:rsidP="004B79C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703DF4CD" w14:textId="61EFDDA7" w:rsidR="004B79C8" w:rsidRPr="00BD44DC" w:rsidRDefault="004B79C8" w:rsidP="004B79C8">
            <w:pPr>
              <w:pStyle w:val="TAC"/>
            </w:pPr>
            <w:r>
              <w:rPr>
                <w:rFonts w:eastAsia="Yu Mincho"/>
                <w:szCs w:val="18"/>
              </w:rPr>
              <w:t>Yes</w:t>
            </w:r>
          </w:p>
        </w:tc>
        <w:tc>
          <w:tcPr>
            <w:tcW w:w="1187" w:type="dxa"/>
            <w:tcBorders>
              <w:top w:val="nil"/>
              <w:bottom w:val="nil"/>
            </w:tcBorders>
            <w:vAlign w:val="center"/>
          </w:tcPr>
          <w:p w14:paraId="13E55E07" w14:textId="0BC8E867" w:rsidR="004B79C8" w:rsidRPr="001D386E" w:rsidRDefault="004B79C8" w:rsidP="004B79C8">
            <w:pPr>
              <w:pStyle w:val="TAC"/>
              <w:rPr>
                <w:rFonts w:cs="Arial"/>
              </w:rPr>
            </w:pPr>
          </w:p>
        </w:tc>
        <w:tc>
          <w:tcPr>
            <w:tcW w:w="1288" w:type="dxa"/>
            <w:tcBorders>
              <w:top w:val="nil"/>
              <w:bottom w:val="nil"/>
            </w:tcBorders>
            <w:vAlign w:val="center"/>
          </w:tcPr>
          <w:p w14:paraId="6154E844" w14:textId="35887AC8" w:rsidR="004B79C8" w:rsidRPr="001D386E" w:rsidRDefault="004B79C8" w:rsidP="004B79C8">
            <w:pPr>
              <w:pStyle w:val="TAC"/>
              <w:rPr>
                <w:rFonts w:cs="Arial"/>
              </w:rPr>
            </w:pPr>
          </w:p>
        </w:tc>
      </w:tr>
      <w:tr w:rsidR="004B79C8" w:rsidRPr="001D386E" w14:paraId="4A4DDE36" w14:textId="77777777" w:rsidTr="001E3197">
        <w:trPr>
          <w:jc w:val="center"/>
        </w:trPr>
        <w:tc>
          <w:tcPr>
            <w:tcW w:w="1450" w:type="dxa"/>
            <w:tcBorders>
              <w:top w:val="nil"/>
              <w:bottom w:val="nil"/>
            </w:tcBorders>
            <w:vAlign w:val="center"/>
          </w:tcPr>
          <w:p w14:paraId="124A4086" w14:textId="77777777" w:rsidR="004B79C8" w:rsidRPr="00621714" w:rsidRDefault="004B79C8" w:rsidP="004B79C8">
            <w:pPr>
              <w:pStyle w:val="TAC"/>
              <w:rPr>
                <w:szCs w:val="18"/>
                <w:lang w:eastAsia="zh-CN"/>
              </w:rPr>
            </w:pPr>
          </w:p>
        </w:tc>
        <w:tc>
          <w:tcPr>
            <w:tcW w:w="1467" w:type="dxa"/>
            <w:tcBorders>
              <w:top w:val="nil"/>
              <w:bottom w:val="nil"/>
            </w:tcBorders>
            <w:vAlign w:val="center"/>
          </w:tcPr>
          <w:p w14:paraId="459A07C8" w14:textId="77777777" w:rsidR="004B79C8" w:rsidRPr="001D386E" w:rsidRDefault="004B79C8" w:rsidP="004B79C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12958DA" w14:textId="4A1746CE" w:rsidR="004B79C8" w:rsidRDefault="004B79C8" w:rsidP="004B79C8">
            <w:pPr>
              <w:pStyle w:val="TAC"/>
              <w:rPr>
                <w:szCs w:val="18"/>
                <w:lang w:eastAsia="zh-CN"/>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6A426AD3"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tcPr>
          <w:p w14:paraId="1109135F"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438DA83" w14:textId="7A041F54"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4239381" w14:textId="0B32D932"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3DE9361" w14:textId="38C31A6C" w:rsidR="004B79C8" w:rsidRPr="00BD44DC" w:rsidRDefault="004B79C8" w:rsidP="004B79C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CC8D013" w14:textId="2FD9711C" w:rsidR="004B79C8" w:rsidRPr="00BD44DC" w:rsidRDefault="004B79C8" w:rsidP="004B79C8">
            <w:pPr>
              <w:pStyle w:val="TAC"/>
            </w:pPr>
            <w:r>
              <w:rPr>
                <w:rFonts w:eastAsia="Yu Mincho"/>
                <w:szCs w:val="18"/>
              </w:rPr>
              <w:t>Yes</w:t>
            </w:r>
          </w:p>
        </w:tc>
        <w:tc>
          <w:tcPr>
            <w:tcW w:w="1187" w:type="dxa"/>
            <w:tcBorders>
              <w:top w:val="nil"/>
              <w:bottom w:val="nil"/>
            </w:tcBorders>
            <w:vAlign w:val="center"/>
          </w:tcPr>
          <w:p w14:paraId="5EE32897" w14:textId="77777777" w:rsidR="004B79C8" w:rsidRPr="001D386E" w:rsidRDefault="004B79C8" w:rsidP="004B79C8">
            <w:pPr>
              <w:pStyle w:val="TAC"/>
              <w:rPr>
                <w:rFonts w:cs="Arial"/>
              </w:rPr>
            </w:pPr>
          </w:p>
        </w:tc>
        <w:tc>
          <w:tcPr>
            <w:tcW w:w="1288" w:type="dxa"/>
            <w:tcBorders>
              <w:top w:val="nil"/>
              <w:bottom w:val="nil"/>
            </w:tcBorders>
            <w:vAlign w:val="center"/>
          </w:tcPr>
          <w:p w14:paraId="4B9911D4" w14:textId="77777777" w:rsidR="004B79C8" w:rsidRPr="001D386E" w:rsidRDefault="004B79C8" w:rsidP="004B79C8">
            <w:pPr>
              <w:pStyle w:val="TAC"/>
              <w:rPr>
                <w:rFonts w:cs="Arial"/>
              </w:rPr>
            </w:pPr>
          </w:p>
        </w:tc>
      </w:tr>
      <w:tr w:rsidR="004B79C8" w:rsidRPr="001D386E" w14:paraId="028588A4" w14:textId="77777777" w:rsidTr="001E3197">
        <w:trPr>
          <w:jc w:val="center"/>
        </w:trPr>
        <w:tc>
          <w:tcPr>
            <w:tcW w:w="1450" w:type="dxa"/>
            <w:tcBorders>
              <w:top w:val="nil"/>
            </w:tcBorders>
            <w:vAlign w:val="center"/>
          </w:tcPr>
          <w:p w14:paraId="2852A28C" w14:textId="77777777" w:rsidR="004B79C8" w:rsidRPr="00621714" w:rsidRDefault="004B79C8" w:rsidP="004B79C8">
            <w:pPr>
              <w:pStyle w:val="TAC"/>
              <w:rPr>
                <w:szCs w:val="18"/>
                <w:lang w:eastAsia="zh-CN"/>
              </w:rPr>
            </w:pPr>
          </w:p>
        </w:tc>
        <w:tc>
          <w:tcPr>
            <w:tcW w:w="1467" w:type="dxa"/>
            <w:tcBorders>
              <w:top w:val="nil"/>
            </w:tcBorders>
            <w:vAlign w:val="center"/>
          </w:tcPr>
          <w:p w14:paraId="0532A20A" w14:textId="77777777" w:rsidR="004B79C8" w:rsidRPr="001D386E" w:rsidRDefault="004B79C8" w:rsidP="004B79C8">
            <w:pPr>
              <w:pStyle w:val="TAC"/>
              <w:rPr>
                <w:rFonts w:eastAsia="SimSun" w:cs="Arial"/>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27F108F" w14:textId="43D50AC6" w:rsidR="004B79C8" w:rsidRDefault="004B79C8" w:rsidP="004B79C8">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FAAF6E5"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tcPr>
          <w:p w14:paraId="3CCE8AD5"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AB0DD7A" w14:textId="5F0B3255"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E2D71D4" w14:textId="4B96D001"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074AA0F" w14:textId="73B68A21" w:rsidR="004B79C8" w:rsidRPr="00BD44DC" w:rsidRDefault="004B79C8" w:rsidP="004B79C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6ACC555" w14:textId="3CDE170A" w:rsidR="004B79C8" w:rsidRPr="00BD44DC" w:rsidRDefault="004B79C8" w:rsidP="004B79C8">
            <w:pPr>
              <w:pStyle w:val="TAC"/>
            </w:pPr>
            <w:r>
              <w:rPr>
                <w:rFonts w:eastAsia="Yu Mincho"/>
                <w:szCs w:val="18"/>
              </w:rPr>
              <w:t>Yes</w:t>
            </w:r>
          </w:p>
        </w:tc>
        <w:tc>
          <w:tcPr>
            <w:tcW w:w="1187" w:type="dxa"/>
            <w:tcBorders>
              <w:top w:val="nil"/>
            </w:tcBorders>
            <w:vAlign w:val="center"/>
          </w:tcPr>
          <w:p w14:paraId="3D1B3D73" w14:textId="77777777" w:rsidR="004B79C8" w:rsidRPr="001D386E" w:rsidRDefault="004B79C8" w:rsidP="004B79C8">
            <w:pPr>
              <w:pStyle w:val="TAC"/>
              <w:rPr>
                <w:rFonts w:cs="Arial"/>
              </w:rPr>
            </w:pPr>
          </w:p>
        </w:tc>
        <w:tc>
          <w:tcPr>
            <w:tcW w:w="1288" w:type="dxa"/>
            <w:tcBorders>
              <w:top w:val="nil"/>
            </w:tcBorders>
            <w:vAlign w:val="center"/>
          </w:tcPr>
          <w:p w14:paraId="59112A03" w14:textId="77777777" w:rsidR="004B79C8" w:rsidRPr="001D386E" w:rsidRDefault="004B79C8" w:rsidP="004B79C8">
            <w:pPr>
              <w:pStyle w:val="TAC"/>
              <w:rPr>
                <w:rFonts w:cs="Arial"/>
              </w:rPr>
            </w:pPr>
          </w:p>
        </w:tc>
      </w:tr>
      <w:tr w:rsidR="004B79C8" w:rsidRPr="001D386E" w14:paraId="5031AD57" w14:textId="77777777" w:rsidTr="00AB7AE3">
        <w:trPr>
          <w:jc w:val="center"/>
        </w:trPr>
        <w:tc>
          <w:tcPr>
            <w:tcW w:w="1450" w:type="dxa"/>
            <w:vMerge w:val="restart"/>
            <w:vAlign w:val="center"/>
          </w:tcPr>
          <w:p w14:paraId="5E571E13" w14:textId="6C795C97" w:rsidR="004B79C8" w:rsidRPr="001D386E" w:rsidRDefault="004B79C8" w:rsidP="004B79C8">
            <w:pPr>
              <w:pStyle w:val="TAC"/>
              <w:rPr>
                <w:rFonts w:cs="Arial"/>
              </w:rPr>
            </w:pPr>
            <w:r w:rsidRPr="00621714">
              <w:rPr>
                <w:rFonts w:hint="eastAsia"/>
                <w:szCs w:val="18"/>
                <w:lang w:eastAsia="zh-CN"/>
              </w:rPr>
              <w:t>CA</w:t>
            </w:r>
            <w:r w:rsidRPr="00621714">
              <w:rPr>
                <w:szCs w:val="18"/>
              </w:rPr>
              <w:t>_</w:t>
            </w:r>
            <w:r>
              <w:rPr>
                <w:szCs w:val="18"/>
              </w:rPr>
              <w:t>3A-7A-8A-20A-28A</w:t>
            </w:r>
          </w:p>
        </w:tc>
        <w:tc>
          <w:tcPr>
            <w:tcW w:w="1467" w:type="dxa"/>
            <w:vMerge w:val="restart"/>
            <w:vAlign w:val="center"/>
          </w:tcPr>
          <w:p w14:paraId="4F299DC3" w14:textId="06E1FBC1" w:rsidR="004B79C8" w:rsidRPr="001D386E" w:rsidRDefault="004B79C8" w:rsidP="004B79C8">
            <w:pPr>
              <w:pStyle w:val="TAC"/>
              <w:rPr>
                <w:rFonts w:cs="Arial"/>
                <w:lang w:val="en-US" w:eastAsia="ja-JP"/>
              </w:rPr>
            </w:pPr>
            <w:r w:rsidRPr="001D386E">
              <w:rPr>
                <w:rFonts w:eastAsia="SimSun" w:cs="Arial" w:hint="eastAsia"/>
                <w:szCs w:val="18"/>
                <w:lang w:eastAsia="zh-CN"/>
              </w:rPr>
              <w:t>-</w:t>
            </w:r>
          </w:p>
        </w:tc>
        <w:tc>
          <w:tcPr>
            <w:tcW w:w="787" w:type="dxa"/>
            <w:vAlign w:val="center"/>
          </w:tcPr>
          <w:p w14:paraId="0A961A09" w14:textId="4B9399DA" w:rsidR="004B79C8" w:rsidRPr="001D386E" w:rsidRDefault="004B79C8" w:rsidP="004B79C8">
            <w:pPr>
              <w:pStyle w:val="TAC"/>
              <w:rPr>
                <w:rFonts w:eastAsia="SimSun" w:cs="Arial"/>
                <w:szCs w:val="18"/>
                <w:lang w:eastAsia="zh-CN"/>
              </w:rPr>
            </w:pPr>
            <w:r>
              <w:rPr>
                <w:szCs w:val="18"/>
                <w:lang w:eastAsia="zh-CN"/>
              </w:rPr>
              <w:t>3</w:t>
            </w:r>
          </w:p>
        </w:tc>
        <w:tc>
          <w:tcPr>
            <w:tcW w:w="636" w:type="dxa"/>
            <w:vAlign w:val="center"/>
          </w:tcPr>
          <w:p w14:paraId="3B7176BB" w14:textId="78820BF2" w:rsidR="004B79C8" w:rsidRPr="001D386E" w:rsidRDefault="004B79C8" w:rsidP="004B79C8">
            <w:pPr>
              <w:pStyle w:val="TAC"/>
              <w:rPr>
                <w:rFonts w:cs="Arial"/>
              </w:rPr>
            </w:pPr>
            <w:r w:rsidRPr="00BD44DC">
              <w:t>Yes</w:t>
            </w:r>
          </w:p>
        </w:tc>
        <w:tc>
          <w:tcPr>
            <w:tcW w:w="618" w:type="dxa"/>
            <w:vAlign w:val="center"/>
          </w:tcPr>
          <w:p w14:paraId="0AE4A4E6" w14:textId="30113542" w:rsidR="004B79C8" w:rsidRPr="001D386E" w:rsidRDefault="004B79C8" w:rsidP="004B79C8">
            <w:pPr>
              <w:pStyle w:val="TAC"/>
              <w:rPr>
                <w:rFonts w:cs="Arial"/>
              </w:rPr>
            </w:pPr>
            <w:r w:rsidRPr="00BD44DC">
              <w:t>Yes</w:t>
            </w:r>
          </w:p>
        </w:tc>
        <w:tc>
          <w:tcPr>
            <w:tcW w:w="618" w:type="dxa"/>
            <w:vAlign w:val="center"/>
          </w:tcPr>
          <w:p w14:paraId="0096D18B" w14:textId="1F34DFA6" w:rsidR="004B79C8" w:rsidRPr="001D386E" w:rsidRDefault="004B79C8" w:rsidP="004B79C8">
            <w:pPr>
              <w:pStyle w:val="TAC"/>
              <w:rPr>
                <w:rFonts w:cs="Arial"/>
              </w:rPr>
            </w:pPr>
            <w:r w:rsidRPr="00BD44DC">
              <w:t>Yes</w:t>
            </w:r>
          </w:p>
        </w:tc>
        <w:tc>
          <w:tcPr>
            <w:tcW w:w="618" w:type="dxa"/>
            <w:vAlign w:val="center"/>
          </w:tcPr>
          <w:p w14:paraId="34F167A3" w14:textId="4A749F66" w:rsidR="004B79C8" w:rsidRPr="001D386E" w:rsidRDefault="004B79C8" w:rsidP="004B79C8">
            <w:pPr>
              <w:pStyle w:val="TAC"/>
              <w:rPr>
                <w:rFonts w:cs="Arial"/>
              </w:rPr>
            </w:pPr>
            <w:r w:rsidRPr="00BD44DC">
              <w:t>Yes</w:t>
            </w:r>
          </w:p>
        </w:tc>
        <w:tc>
          <w:tcPr>
            <w:tcW w:w="618" w:type="dxa"/>
            <w:vAlign w:val="center"/>
          </w:tcPr>
          <w:p w14:paraId="2C219D27" w14:textId="7713D974" w:rsidR="004B79C8" w:rsidRPr="001D386E" w:rsidRDefault="004B79C8" w:rsidP="004B79C8">
            <w:pPr>
              <w:pStyle w:val="TAC"/>
              <w:rPr>
                <w:rFonts w:cs="Arial"/>
              </w:rPr>
            </w:pPr>
            <w:r w:rsidRPr="00BD44DC">
              <w:t>Yes</w:t>
            </w:r>
          </w:p>
        </w:tc>
        <w:tc>
          <w:tcPr>
            <w:tcW w:w="636" w:type="dxa"/>
            <w:vAlign w:val="center"/>
          </w:tcPr>
          <w:p w14:paraId="2096A458" w14:textId="4F8A2955" w:rsidR="004B79C8" w:rsidRPr="001D386E" w:rsidRDefault="004B79C8" w:rsidP="004B79C8">
            <w:pPr>
              <w:pStyle w:val="TAC"/>
              <w:rPr>
                <w:rFonts w:cs="Arial"/>
              </w:rPr>
            </w:pPr>
            <w:r w:rsidRPr="00BD44DC">
              <w:t>Yes</w:t>
            </w:r>
          </w:p>
        </w:tc>
        <w:tc>
          <w:tcPr>
            <w:tcW w:w="1187" w:type="dxa"/>
            <w:vMerge w:val="restart"/>
            <w:vAlign w:val="center"/>
          </w:tcPr>
          <w:p w14:paraId="4E2B8485" w14:textId="0F240E02" w:rsidR="004B79C8" w:rsidRPr="001D386E" w:rsidRDefault="004B79C8" w:rsidP="004B79C8">
            <w:pPr>
              <w:pStyle w:val="TAC"/>
              <w:rPr>
                <w:rFonts w:cs="Arial"/>
              </w:rPr>
            </w:pPr>
            <w:r w:rsidRPr="001D386E">
              <w:rPr>
                <w:rFonts w:cs="Arial"/>
              </w:rPr>
              <w:t>90</w:t>
            </w:r>
          </w:p>
        </w:tc>
        <w:tc>
          <w:tcPr>
            <w:tcW w:w="1288" w:type="dxa"/>
            <w:vMerge w:val="restart"/>
            <w:vAlign w:val="center"/>
          </w:tcPr>
          <w:p w14:paraId="7687BB84" w14:textId="753A1D9E" w:rsidR="004B79C8" w:rsidRPr="001D386E" w:rsidRDefault="004B79C8" w:rsidP="004B79C8">
            <w:pPr>
              <w:pStyle w:val="TAC"/>
              <w:rPr>
                <w:rFonts w:cs="Arial"/>
              </w:rPr>
            </w:pPr>
            <w:r w:rsidRPr="001D386E">
              <w:rPr>
                <w:rFonts w:cs="Arial"/>
              </w:rPr>
              <w:t>0</w:t>
            </w:r>
          </w:p>
        </w:tc>
      </w:tr>
      <w:tr w:rsidR="004B79C8" w:rsidRPr="001D386E" w14:paraId="04BE0F10" w14:textId="77777777" w:rsidTr="00E47A9F">
        <w:trPr>
          <w:jc w:val="center"/>
        </w:trPr>
        <w:tc>
          <w:tcPr>
            <w:tcW w:w="1450" w:type="dxa"/>
            <w:vMerge/>
            <w:vAlign w:val="center"/>
          </w:tcPr>
          <w:p w14:paraId="2C4FAF00" w14:textId="77777777" w:rsidR="004B79C8" w:rsidRPr="001D386E" w:rsidRDefault="004B79C8" w:rsidP="004B79C8">
            <w:pPr>
              <w:pStyle w:val="TAC"/>
              <w:rPr>
                <w:rFonts w:cs="Arial"/>
              </w:rPr>
            </w:pPr>
          </w:p>
        </w:tc>
        <w:tc>
          <w:tcPr>
            <w:tcW w:w="1467" w:type="dxa"/>
            <w:vMerge/>
            <w:vAlign w:val="center"/>
          </w:tcPr>
          <w:p w14:paraId="07F95730" w14:textId="77777777" w:rsidR="004B79C8" w:rsidRPr="001D386E" w:rsidRDefault="004B79C8" w:rsidP="004B79C8">
            <w:pPr>
              <w:pStyle w:val="TAC"/>
              <w:rPr>
                <w:rFonts w:cs="Arial"/>
                <w:lang w:val="en-US" w:eastAsia="ja-JP"/>
              </w:rPr>
            </w:pPr>
          </w:p>
        </w:tc>
        <w:tc>
          <w:tcPr>
            <w:tcW w:w="787" w:type="dxa"/>
            <w:vAlign w:val="center"/>
          </w:tcPr>
          <w:p w14:paraId="03928B28" w14:textId="026074D4" w:rsidR="004B79C8" w:rsidRPr="001D386E" w:rsidRDefault="004B79C8" w:rsidP="004B79C8">
            <w:pPr>
              <w:pStyle w:val="TAC"/>
              <w:rPr>
                <w:rFonts w:eastAsia="SimSun" w:cs="Arial"/>
                <w:szCs w:val="18"/>
                <w:lang w:eastAsia="zh-CN"/>
              </w:rPr>
            </w:pPr>
            <w:r>
              <w:rPr>
                <w:rFonts w:hint="eastAsia"/>
                <w:szCs w:val="18"/>
                <w:lang w:eastAsia="zh-CN"/>
              </w:rPr>
              <w:t>7</w:t>
            </w:r>
          </w:p>
        </w:tc>
        <w:tc>
          <w:tcPr>
            <w:tcW w:w="636" w:type="dxa"/>
          </w:tcPr>
          <w:p w14:paraId="27F13248" w14:textId="77777777" w:rsidR="004B79C8" w:rsidRPr="001D386E" w:rsidRDefault="004B79C8" w:rsidP="004B79C8">
            <w:pPr>
              <w:pStyle w:val="TAC"/>
              <w:rPr>
                <w:rFonts w:cs="Arial"/>
              </w:rPr>
            </w:pPr>
          </w:p>
        </w:tc>
        <w:tc>
          <w:tcPr>
            <w:tcW w:w="618" w:type="dxa"/>
          </w:tcPr>
          <w:p w14:paraId="6B22C933" w14:textId="77777777" w:rsidR="004B79C8" w:rsidRPr="001D386E" w:rsidRDefault="004B79C8" w:rsidP="004B79C8">
            <w:pPr>
              <w:pStyle w:val="TAC"/>
              <w:rPr>
                <w:rFonts w:cs="Arial"/>
              </w:rPr>
            </w:pPr>
          </w:p>
        </w:tc>
        <w:tc>
          <w:tcPr>
            <w:tcW w:w="618" w:type="dxa"/>
          </w:tcPr>
          <w:p w14:paraId="308D8996" w14:textId="496E9F6A" w:rsidR="004B79C8" w:rsidRPr="001D386E" w:rsidRDefault="004B79C8" w:rsidP="004B79C8">
            <w:pPr>
              <w:pStyle w:val="TAC"/>
              <w:rPr>
                <w:rFonts w:cs="Arial"/>
              </w:rPr>
            </w:pPr>
            <w:r w:rsidRPr="00BD44DC">
              <w:t>Yes</w:t>
            </w:r>
          </w:p>
        </w:tc>
        <w:tc>
          <w:tcPr>
            <w:tcW w:w="618" w:type="dxa"/>
          </w:tcPr>
          <w:p w14:paraId="40E4143D" w14:textId="33E67A68" w:rsidR="004B79C8" w:rsidRPr="001D386E" w:rsidRDefault="004B79C8" w:rsidP="004B79C8">
            <w:pPr>
              <w:pStyle w:val="TAC"/>
              <w:rPr>
                <w:rFonts w:cs="Arial"/>
              </w:rPr>
            </w:pPr>
            <w:r w:rsidRPr="00BD44DC">
              <w:t>Yes</w:t>
            </w:r>
          </w:p>
        </w:tc>
        <w:tc>
          <w:tcPr>
            <w:tcW w:w="618" w:type="dxa"/>
          </w:tcPr>
          <w:p w14:paraId="08E92C59" w14:textId="2BF2AA8B" w:rsidR="004B79C8" w:rsidRPr="001D386E" w:rsidRDefault="004B79C8" w:rsidP="004B79C8">
            <w:pPr>
              <w:pStyle w:val="TAC"/>
              <w:rPr>
                <w:rFonts w:cs="Arial"/>
              </w:rPr>
            </w:pPr>
            <w:r w:rsidRPr="00BD44DC">
              <w:t>Yes</w:t>
            </w:r>
          </w:p>
        </w:tc>
        <w:tc>
          <w:tcPr>
            <w:tcW w:w="636" w:type="dxa"/>
          </w:tcPr>
          <w:p w14:paraId="7457110B" w14:textId="17856A45" w:rsidR="004B79C8" w:rsidRPr="001D386E" w:rsidRDefault="004B79C8" w:rsidP="004B79C8">
            <w:pPr>
              <w:pStyle w:val="TAC"/>
              <w:rPr>
                <w:rFonts w:cs="Arial"/>
              </w:rPr>
            </w:pPr>
            <w:r w:rsidRPr="00BD44DC">
              <w:t>Yes</w:t>
            </w:r>
          </w:p>
        </w:tc>
        <w:tc>
          <w:tcPr>
            <w:tcW w:w="1187" w:type="dxa"/>
            <w:vMerge/>
            <w:vAlign w:val="center"/>
          </w:tcPr>
          <w:p w14:paraId="4B35D479" w14:textId="77777777" w:rsidR="004B79C8" w:rsidRPr="001D386E" w:rsidRDefault="004B79C8" w:rsidP="004B79C8">
            <w:pPr>
              <w:pStyle w:val="TAC"/>
              <w:rPr>
                <w:rFonts w:cs="Arial"/>
              </w:rPr>
            </w:pPr>
          </w:p>
        </w:tc>
        <w:tc>
          <w:tcPr>
            <w:tcW w:w="1288" w:type="dxa"/>
            <w:vMerge/>
            <w:vAlign w:val="center"/>
          </w:tcPr>
          <w:p w14:paraId="6B24FB00" w14:textId="77777777" w:rsidR="004B79C8" w:rsidRPr="001D386E" w:rsidRDefault="004B79C8" w:rsidP="004B79C8">
            <w:pPr>
              <w:pStyle w:val="TAC"/>
              <w:rPr>
                <w:rFonts w:cs="Arial"/>
              </w:rPr>
            </w:pPr>
          </w:p>
        </w:tc>
      </w:tr>
      <w:tr w:rsidR="004B79C8" w:rsidRPr="001D386E" w14:paraId="6F5EBBA7" w14:textId="77777777" w:rsidTr="00E47A9F">
        <w:trPr>
          <w:jc w:val="center"/>
        </w:trPr>
        <w:tc>
          <w:tcPr>
            <w:tcW w:w="1450" w:type="dxa"/>
            <w:vMerge/>
            <w:vAlign w:val="center"/>
          </w:tcPr>
          <w:p w14:paraId="0A548732" w14:textId="77777777" w:rsidR="004B79C8" w:rsidRPr="001D386E" w:rsidRDefault="004B79C8" w:rsidP="004B79C8">
            <w:pPr>
              <w:pStyle w:val="TAC"/>
              <w:rPr>
                <w:rFonts w:cs="Arial"/>
              </w:rPr>
            </w:pPr>
          </w:p>
        </w:tc>
        <w:tc>
          <w:tcPr>
            <w:tcW w:w="1467" w:type="dxa"/>
            <w:vMerge/>
            <w:vAlign w:val="center"/>
          </w:tcPr>
          <w:p w14:paraId="67D34D59" w14:textId="77777777" w:rsidR="004B79C8" w:rsidRPr="001D386E" w:rsidRDefault="004B79C8" w:rsidP="004B79C8">
            <w:pPr>
              <w:pStyle w:val="TAC"/>
              <w:rPr>
                <w:rFonts w:cs="Arial"/>
                <w:lang w:val="en-US" w:eastAsia="ja-JP"/>
              </w:rPr>
            </w:pPr>
          </w:p>
        </w:tc>
        <w:tc>
          <w:tcPr>
            <w:tcW w:w="787" w:type="dxa"/>
            <w:vAlign w:val="center"/>
          </w:tcPr>
          <w:p w14:paraId="304B3469" w14:textId="744A8F63" w:rsidR="004B79C8" w:rsidRPr="001D386E" w:rsidRDefault="004B79C8" w:rsidP="004B79C8">
            <w:pPr>
              <w:pStyle w:val="TAC"/>
              <w:rPr>
                <w:rFonts w:eastAsia="SimSun" w:cs="Arial"/>
                <w:szCs w:val="18"/>
                <w:lang w:eastAsia="zh-CN"/>
              </w:rPr>
            </w:pPr>
            <w:r>
              <w:rPr>
                <w:szCs w:val="18"/>
                <w:lang w:eastAsia="zh-CN"/>
              </w:rPr>
              <w:t>8</w:t>
            </w:r>
          </w:p>
        </w:tc>
        <w:tc>
          <w:tcPr>
            <w:tcW w:w="636" w:type="dxa"/>
          </w:tcPr>
          <w:p w14:paraId="50267B42" w14:textId="6B6BBD40" w:rsidR="004B79C8" w:rsidRPr="001D386E" w:rsidRDefault="004B79C8" w:rsidP="004B79C8">
            <w:pPr>
              <w:pStyle w:val="TAC"/>
              <w:rPr>
                <w:rFonts w:cs="Arial"/>
              </w:rPr>
            </w:pPr>
            <w:r>
              <w:rPr>
                <w:rFonts w:eastAsia="Yu Mincho"/>
                <w:szCs w:val="18"/>
              </w:rPr>
              <w:t>Yes</w:t>
            </w:r>
          </w:p>
        </w:tc>
        <w:tc>
          <w:tcPr>
            <w:tcW w:w="618" w:type="dxa"/>
          </w:tcPr>
          <w:p w14:paraId="6F536805" w14:textId="1F483CDC" w:rsidR="004B79C8" w:rsidRPr="001D386E" w:rsidRDefault="004B79C8" w:rsidP="004B79C8">
            <w:pPr>
              <w:pStyle w:val="TAC"/>
              <w:rPr>
                <w:rFonts w:cs="Arial"/>
              </w:rPr>
            </w:pPr>
            <w:r w:rsidRPr="00BD44DC">
              <w:t>Yes</w:t>
            </w:r>
          </w:p>
        </w:tc>
        <w:tc>
          <w:tcPr>
            <w:tcW w:w="618" w:type="dxa"/>
          </w:tcPr>
          <w:p w14:paraId="6DCA67DF" w14:textId="31537A19" w:rsidR="004B79C8" w:rsidRPr="001D386E" w:rsidRDefault="004B79C8" w:rsidP="004B79C8">
            <w:pPr>
              <w:pStyle w:val="TAC"/>
              <w:rPr>
                <w:rFonts w:cs="Arial"/>
              </w:rPr>
            </w:pPr>
            <w:r w:rsidRPr="00BD44DC">
              <w:t>Yes</w:t>
            </w:r>
          </w:p>
        </w:tc>
        <w:tc>
          <w:tcPr>
            <w:tcW w:w="618" w:type="dxa"/>
          </w:tcPr>
          <w:p w14:paraId="08FFD11F" w14:textId="6A7FD112" w:rsidR="004B79C8" w:rsidRPr="001D386E" w:rsidRDefault="004B79C8" w:rsidP="004B79C8">
            <w:pPr>
              <w:pStyle w:val="TAC"/>
              <w:rPr>
                <w:rFonts w:cs="Arial"/>
              </w:rPr>
            </w:pPr>
            <w:r w:rsidRPr="00BD44DC">
              <w:t>Yes</w:t>
            </w:r>
          </w:p>
        </w:tc>
        <w:tc>
          <w:tcPr>
            <w:tcW w:w="618" w:type="dxa"/>
          </w:tcPr>
          <w:p w14:paraId="59065685" w14:textId="77777777" w:rsidR="004B79C8" w:rsidRPr="001D386E" w:rsidRDefault="004B79C8" w:rsidP="004B79C8">
            <w:pPr>
              <w:pStyle w:val="TAC"/>
              <w:rPr>
                <w:rFonts w:cs="Arial"/>
              </w:rPr>
            </w:pPr>
          </w:p>
        </w:tc>
        <w:tc>
          <w:tcPr>
            <w:tcW w:w="636" w:type="dxa"/>
          </w:tcPr>
          <w:p w14:paraId="6332185C" w14:textId="77777777" w:rsidR="004B79C8" w:rsidRPr="001D386E" w:rsidRDefault="004B79C8" w:rsidP="004B79C8">
            <w:pPr>
              <w:pStyle w:val="TAC"/>
              <w:rPr>
                <w:rFonts w:cs="Arial"/>
              </w:rPr>
            </w:pPr>
          </w:p>
        </w:tc>
        <w:tc>
          <w:tcPr>
            <w:tcW w:w="1187" w:type="dxa"/>
            <w:vMerge/>
            <w:vAlign w:val="center"/>
          </w:tcPr>
          <w:p w14:paraId="13DD7EC8" w14:textId="77777777" w:rsidR="004B79C8" w:rsidRPr="001D386E" w:rsidRDefault="004B79C8" w:rsidP="004B79C8">
            <w:pPr>
              <w:pStyle w:val="TAC"/>
              <w:rPr>
                <w:rFonts w:cs="Arial"/>
              </w:rPr>
            </w:pPr>
          </w:p>
        </w:tc>
        <w:tc>
          <w:tcPr>
            <w:tcW w:w="1288" w:type="dxa"/>
            <w:vMerge/>
            <w:vAlign w:val="center"/>
          </w:tcPr>
          <w:p w14:paraId="33556DB6" w14:textId="77777777" w:rsidR="004B79C8" w:rsidRPr="001D386E" w:rsidRDefault="004B79C8" w:rsidP="004B79C8">
            <w:pPr>
              <w:pStyle w:val="TAC"/>
              <w:rPr>
                <w:rFonts w:cs="Arial"/>
              </w:rPr>
            </w:pPr>
          </w:p>
        </w:tc>
      </w:tr>
      <w:tr w:rsidR="004B79C8" w:rsidRPr="001D386E" w14:paraId="48CAA0BB" w14:textId="77777777" w:rsidTr="00E47A9F">
        <w:trPr>
          <w:jc w:val="center"/>
        </w:trPr>
        <w:tc>
          <w:tcPr>
            <w:tcW w:w="1450" w:type="dxa"/>
            <w:vMerge/>
            <w:vAlign w:val="center"/>
          </w:tcPr>
          <w:p w14:paraId="2051DC06" w14:textId="77777777" w:rsidR="004B79C8" w:rsidRPr="001D386E" w:rsidRDefault="004B79C8" w:rsidP="004B79C8">
            <w:pPr>
              <w:pStyle w:val="TAC"/>
              <w:rPr>
                <w:rFonts w:cs="Arial"/>
              </w:rPr>
            </w:pPr>
          </w:p>
        </w:tc>
        <w:tc>
          <w:tcPr>
            <w:tcW w:w="1467" w:type="dxa"/>
            <w:vMerge/>
            <w:vAlign w:val="center"/>
          </w:tcPr>
          <w:p w14:paraId="7F728A73" w14:textId="77777777" w:rsidR="004B79C8" w:rsidRPr="001D386E" w:rsidRDefault="004B79C8" w:rsidP="004B79C8">
            <w:pPr>
              <w:pStyle w:val="TAC"/>
              <w:rPr>
                <w:rFonts w:cs="Arial"/>
                <w:lang w:val="en-US" w:eastAsia="ja-JP"/>
              </w:rPr>
            </w:pPr>
          </w:p>
        </w:tc>
        <w:tc>
          <w:tcPr>
            <w:tcW w:w="787" w:type="dxa"/>
            <w:vAlign w:val="center"/>
          </w:tcPr>
          <w:p w14:paraId="6836476D" w14:textId="44847E06" w:rsidR="004B79C8" w:rsidRPr="001D386E" w:rsidRDefault="004B79C8" w:rsidP="004B79C8">
            <w:pPr>
              <w:pStyle w:val="TAC"/>
              <w:rPr>
                <w:rFonts w:eastAsia="SimSun" w:cs="Arial"/>
                <w:szCs w:val="18"/>
                <w:lang w:eastAsia="zh-CN"/>
              </w:rPr>
            </w:pPr>
            <w:r>
              <w:rPr>
                <w:szCs w:val="18"/>
                <w:lang w:eastAsia="ja-JP"/>
              </w:rPr>
              <w:t>20</w:t>
            </w:r>
          </w:p>
        </w:tc>
        <w:tc>
          <w:tcPr>
            <w:tcW w:w="636" w:type="dxa"/>
          </w:tcPr>
          <w:p w14:paraId="055EFEF0" w14:textId="77777777" w:rsidR="004B79C8" w:rsidRPr="001D386E" w:rsidRDefault="004B79C8" w:rsidP="004B79C8">
            <w:pPr>
              <w:pStyle w:val="TAC"/>
              <w:rPr>
                <w:rFonts w:cs="Arial"/>
              </w:rPr>
            </w:pPr>
          </w:p>
        </w:tc>
        <w:tc>
          <w:tcPr>
            <w:tcW w:w="618" w:type="dxa"/>
          </w:tcPr>
          <w:p w14:paraId="2866E49A" w14:textId="77777777" w:rsidR="004B79C8" w:rsidRPr="001D386E" w:rsidRDefault="004B79C8" w:rsidP="004B79C8">
            <w:pPr>
              <w:pStyle w:val="TAC"/>
              <w:rPr>
                <w:rFonts w:cs="Arial"/>
              </w:rPr>
            </w:pPr>
          </w:p>
        </w:tc>
        <w:tc>
          <w:tcPr>
            <w:tcW w:w="618" w:type="dxa"/>
          </w:tcPr>
          <w:p w14:paraId="0E5CB041" w14:textId="29E387E5" w:rsidR="004B79C8" w:rsidRPr="001D386E" w:rsidRDefault="004B79C8" w:rsidP="004B79C8">
            <w:pPr>
              <w:pStyle w:val="TAC"/>
              <w:rPr>
                <w:rFonts w:cs="Arial"/>
              </w:rPr>
            </w:pPr>
            <w:r w:rsidRPr="00BD44DC">
              <w:t>Yes</w:t>
            </w:r>
          </w:p>
        </w:tc>
        <w:tc>
          <w:tcPr>
            <w:tcW w:w="618" w:type="dxa"/>
          </w:tcPr>
          <w:p w14:paraId="14E26BF5" w14:textId="18E11C42" w:rsidR="004B79C8" w:rsidRPr="001D386E" w:rsidRDefault="004B79C8" w:rsidP="004B79C8">
            <w:pPr>
              <w:pStyle w:val="TAC"/>
              <w:rPr>
                <w:rFonts w:cs="Arial"/>
              </w:rPr>
            </w:pPr>
            <w:r w:rsidRPr="00BD44DC">
              <w:t>Yes</w:t>
            </w:r>
          </w:p>
        </w:tc>
        <w:tc>
          <w:tcPr>
            <w:tcW w:w="618" w:type="dxa"/>
          </w:tcPr>
          <w:p w14:paraId="4D544E46" w14:textId="0F05CF12" w:rsidR="004B79C8" w:rsidRPr="001D386E" w:rsidRDefault="004B79C8" w:rsidP="004B79C8">
            <w:pPr>
              <w:pStyle w:val="TAC"/>
              <w:rPr>
                <w:rFonts w:cs="Arial"/>
              </w:rPr>
            </w:pPr>
            <w:r w:rsidRPr="00BD44DC">
              <w:t>Yes</w:t>
            </w:r>
          </w:p>
        </w:tc>
        <w:tc>
          <w:tcPr>
            <w:tcW w:w="636" w:type="dxa"/>
          </w:tcPr>
          <w:p w14:paraId="364BBD14" w14:textId="6CE596C4" w:rsidR="004B79C8" w:rsidRPr="001D386E" w:rsidRDefault="004B79C8" w:rsidP="004B79C8">
            <w:pPr>
              <w:pStyle w:val="TAC"/>
              <w:rPr>
                <w:rFonts w:cs="Arial"/>
              </w:rPr>
            </w:pPr>
            <w:r w:rsidRPr="00BD44DC">
              <w:t>Yes</w:t>
            </w:r>
          </w:p>
        </w:tc>
        <w:tc>
          <w:tcPr>
            <w:tcW w:w="1187" w:type="dxa"/>
            <w:vMerge/>
            <w:vAlign w:val="center"/>
          </w:tcPr>
          <w:p w14:paraId="12A18674" w14:textId="77777777" w:rsidR="004B79C8" w:rsidRPr="001D386E" w:rsidRDefault="004B79C8" w:rsidP="004B79C8">
            <w:pPr>
              <w:pStyle w:val="TAC"/>
              <w:rPr>
                <w:rFonts w:cs="Arial"/>
              </w:rPr>
            </w:pPr>
          </w:p>
        </w:tc>
        <w:tc>
          <w:tcPr>
            <w:tcW w:w="1288" w:type="dxa"/>
            <w:vMerge/>
            <w:vAlign w:val="center"/>
          </w:tcPr>
          <w:p w14:paraId="59AFCFFA" w14:textId="77777777" w:rsidR="004B79C8" w:rsidRPr="001D386E" w:rsidRDefault="004B79C8" w:rsidP="004B79C8">
            <w:pPr>
              <w:pStyle w:val="TAC"/>
              <w:rPr>
                <w:rFonts w:cs="Arial"/>
              </w:rPr>
            </w:pPr>
          </w:p>
        </w:tc>
      </w:tr>
      <w:tr w:rsidR="004B79C8" w:rsidRPr="001D386E" w14:paraId="79830F00" w14:textId="77777777" w:rsidTr="00E47A9F">
        <w:trPr>
          <w:jc w:val="center"/>
        </w:trPr>
        <w:tc>
          <w:tcPr>
            <w:tcW w:w="1450" w:type="dxa"/>
            <w:vMerge/>
            <w:vAlign w:val="center"/>
          </w:tcPr>
          <w:p w14:paraId="208509E4" w14:textId="77777777" w:rsidR="004B79C8" w:rsidRPr="001D386E" w:rsidRDefault="004B79C8" w:rsidP="004B79C8">
            <w:pPr>
              <w:pStyle w:val="TAC"/>
              <w:rPr>
                <w:rFonts w:cs="Arial"/>
              </w:rPr>
            </w:pPr>
          </w:p>
        </w:tc>
        <w:tc>
          <w:tcPr>
            <w:tcW w:w="1467" w:type="dxa"/>
            <w:vMerge/>
            <w:vAlign w:val="center"/>
          </w:tcPr>
          <w:p w14:paraId="2AD92F25" w14:textId="77777777" w:rsidR="004B79C8" w:rsidRPr="001D386E" w:rsidRDefault="004B79C8" w:rsidP="004B79C8">
            <w:pPr>
              <w:pStyle w:val="TAC"/>
              <w:rPr>
                <w:rFonts w:cs="Arial"/>
                <w:lang w:val="en-US" w:eastAsia="ja-JP"/>
              </w:rPr>
            </w:pPr>
          </w:p>
        </w:tc>
        <w:tc>
          <w:tcPr>
            <w:tcW w:w="787" w:type="dxa"/>
            <w:vAlign w:val="center"/>
          </w:tcPr>
          <w:p w14:paraId="68F26492" w14:textId="3ED5C401" w:rsidR="004B79C8" w:rsidRPr="001D386E" w:rsidRDefault="004B79C8" w:rsidP="004B79C8">
            <w:pPr>
              <w:pStyle w:val="TAC"/>
              <w:rPr>
                <w:rFonts w:eastAsia="SimSun" w:cs="Arial"/>
                <w:szCs w:val="18"/>
                <w:lang w:eastAsia="zh-CN"/>
              </w:rPr>
            </w:pPr>
            <w:r>
              <w:rPr>
                <w:szCs w:val="18"/>
                <w:lang w:eastAsia="ja-JP"/>
              </w:rPr>
              <w:t>28</w:t>
            </w:r>
          </w:p>
        </w:tc>
        <w:tc>
          <w:tcPr>
            <w:tcW w:w="636" w:type="dxa"/>
          </w:tcPr>
          <w:p w14:paraId="360935D7" w14:textId="77777777" w:rsidR="004B79C8" w:rsidRPr="001D386E" w:rsidRDefault="004B79C8" w:rsidP="004B79C8">
            <w:pPr>
              <w:pStyle w:val="TAC"/>
              <w:rPr>
                <w:rFonts w:cs="Arial"/>
              </w:rPr>
            </w:pPr>
          </w:p>
        </w:tc>
        <w:tc>
          <w:tcPr>
            <w:tcW w:w="618" w:type="dxa"/>
          </w:tcPr>
          <w:p w14:paraId="1A635C2A" w14:textId="77777777" w:rsidR="004B79C8" w:rsidRPr="001D386E" w:rsidRDefault="004B79C8" w:rsidP="004B79C8">
            <w:pPr>
              <w:pStyle w:val="TAC"/>
              <w:rPr>
                <w:rFonts w:cs="Arial"/>
              </w:rPr>
            </w:pPr>
          </w:p>
        </w:tc>
        <w:tc>
          <w:tcPr>
            <w:tcW w:w="618" w:type="dxa"/>
          </w:tcPr>
          <w:p w14:paraId="70D36FAD" w14:textId="29CD3C4C" w:rsidR="004B79C8" w:rsidRPr="001D386E" w:rsidRDefault="004B79C8" w:rsidP="004B79C8">
            <w:pPr>
              <w:pStyle w:val="TAC"/>
              <w:rPr>
                <w:rFonts w:cs="Arial"/>
              </w:rPr>
            </w:pPr>
            <w:r w:rsidRPr="00BD44DC">
              <w:t>Yes</w:t>
            </w:r>
          </w:p>
        </w:tc>
        <w:tc>
          <w:tcPr>
            <w:tcW w:w="618" w:type="dxa"/>
          </w:tcPr>
          <w:p w14:paraId="7A70376E" w14:textId="418EF298" w:rsidR="004B79C8" w:rsidRPr="001D386E" w:rsidRDefault="004B79C8" w:rsidP="004B79C8">
            <w:pPr>
              <w:pStyle w:val="TAC"/>
              <w:rPr>
                <w:rFonts w:cs="Arial"/>
              </w:rPr>
            </w:pPr>
            <w:r w:rsidRPr="00BD44DC">
              <w:t>Yes</w:t>
            </w:r>
          </w:p>
        </w:tc>
        <w:tc>
          <w:tcPr>
            <w:tcW w:w="618" w:type="dxa"/>
          </w:tcPr>
          <w:p w14:paraId="3E0B7344" w14:textId="23FD99E5" w:rsidR="004B79C8" w:rsidRPr="001D386E" w:rsidRDefault="004B79C8" w:rsidP="004B79C8">
            <w:pPr>
              <w:pStyle w:val="TAC"/>
              <w:rPr>
                <w:rFonts w:cs="Arial"/>
              </w:rPr>
            </w:pPr>
            <w:r w:rsidRPr="00BD44DC">
              <w:t>Yes</w:t>
            </w:r>
          </w:p>
        </w:tc>
        <w:tc>
          <w:tcPr>
            <w:tcW w:w="636" w:type="dxa"/>
          </w:tcPr>
          <w:p w14:paraId="5851DEBA" w14:textId="5305B684" w:rsidR="004B79C8" w:rsidRPr="001D386E" w:rsidRDefault="004B79C8" w:rsidP="004B79C8">
            <w:pPr>
              <w:pStyle w:val="TAC"/>
              <w:rPr>
                <w:rFonts w:cs="Arial"/>
              </w:rPr>
            </w:pPr>
            <w:r w:rsidRPr="00BD44DC">
              <w:t>Yes</w:t>
            </w:r>
          </w:p>
        </w:tc>
        <w:tc>
          <w:tcPr>
            <w:tcW w:w="1187" w:type="dxa"/>
            <w:vMerge/>
            <w:vAlign w:val="center"/>
          </w:tcPr>
          <w:p w14:paraId="57DA7C68" w14:textId="77777777" w:rsidR="004B79C8" w:rsidRPr="001D386E" w:rsidRDefault="004B79C8" w:rsidP="004B79C8">
            <w:pPr>
              <w:pStyle w:val="TAC"/>
              <w:rPr>
                <w:rFonts w:cs="Arial"/>
              </w:rPr>
            </w:pPr>
          </w:p>
        </w:tc>
        <w:tc>
          <w:tcPr>
            <w:tcW w:w="1288" w:type="dxa"/>
            <w:vMerge/>
            <w:vAlign w:val="center"/>
          </w:tcPr>
          <w:p w14:paraId="73E37EC4" w14:textId="77777777" w:rsidR="004B79C8" w:rsidRPr="001D386E" w:rsidRDefault="004B79C8" w:rsidP="004B79C8">
            <w:pPr>
              <w:pStyle w:val="TAC"/>
              <w:rPr>
                <w:rFonts w:cs="Arial"/>
              </w:rPr>
            </w:pPr>
          </w:p>
        </w:tc>
      </w:tr>
      <w:tr w:rsidR="004B79C8" w:rsidRPr="001D386E" w14:paraId="5FE6B29A" w14:textId="77777777" w:rsidTr="006C62EF">
        <w:trPr>
          <w:jc w:val="center"/>
        </w:trPr>
        <w:tc>
          <w:tcPr>
            <w:tcW w:w="1450" w:type="dxa"/>
            <w:tcBorders>
              <w:top w:val="nil"/>
              <w:bottom w:val="nil"/>
            </w:tcBorders>
            <w:vAlign w:val="center"/>
          </w:tcPr>
          <w:p w14:paraId="4C3109EC" w14:textId="0C0DEB96" w:rsidR="004B79C8" w:rsidRPr="00621714" w:rsidRDefault="004B79C8" w:rsidP="004B79C8">
            <w:pPr>
              <w:pStyle w:val="TAC"/>
              <w:rPr>
                <w:szCs w:val="18"/>
                <w:lang w:eastAsia="zh-CN"/>
              </w:rPr>
            </w:pPr>
            <w:r>
              <w:rPr>
                <w:szCs w:val="18"/>
                <w:lang w:eastAsia="zh-CN"/>
              </w:rPr>
              <w:t>CA</w:t>
            </w:r>
            <w:r>
              <w:rPr>
                <w:szCs w:val="18"/>
              </w:rPr>
              <w:t>_3A-7A-8A-</w:t>
            </w:r>
            <w:r>
              <w:rPr>
                <w:szCs w:val="18"/>
                <w:lang w:eastAsia="zh-CN"/>
              </w:rPr>
              <w:t>20</w:t>
            </w:r>
            <w:r>
              <w:rPr>
                <w:szCs w:val="18"/>
                <w:lang w:eastAsia="ja-JP"/>
              </w:rPr>
              <w:t>A</w:t>
            </w:r>
            <w:r>
              <w:rPr>
                <w:szCs w:val="18"/>
                <w:lang w:eastAsia="zh-CN"/>
              </w:rPr>
              <w:t>-38A</w:t>
            </w:r>
            <w:r>
              <w:rPr>
                <w:szCs w:val="18"/>
                <w:vertAlign w:val="superscript"/>
                <w:lang w:eastAsia="zh-CN"/>
              </w:rPr>
              <w:t>15</w:t>
            </w:r>
          </w:p>
        </w:tc>
        <w:tc>
          <w:tcPr>
            <w:tcW w:w="1467" w:type="dxa"/>
            <w:tcBorders>
              <w:top w:val="nil"/>
              <w:bottom w:val="nil"/>
            </w:tcBorders>
            <w:vAlign w:val="center"/>
          </w:tcPr>
          <w:p w14:paraId="10568305" w14:textId="0D138674" w:rsidR="004B79C8" w:rsidRPr="00621714" w:rsidRDefault="004B79C8" w:rsidP="004B79C8">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61ED19F3" w14:textId="3B31BE25" w:rsidR="004B79C8" w:rsidRDefault="004B79C8" w:rsidP="004B79C8">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600975E3"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5FC73E8"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0F78172" w14:textId="7E5871F2"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22DB70C" w14:textId="22184F52"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ED42FE2" w14:textId="19A7C0C0" w:rsidR="004B79C8" w:rsidRPr="00BD44DC" w:rsidRDefault="004B79C8" w:rsidP="004B79C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D3DD9D9" w14:textId="539A55EC" w:rsidR="004B79C8" w:rsidRPr="00BD44DC" w:rsidRDefault="004B79C8" w:rsidP="004B79C8">
            <w:pPr>
              <w:pStyle w:val="TAC"/>
            </w:pPr>
            <w:r>
              <w:t>Yes</w:t>
            </w:r>
          </w:p>
        </w:tc>
        <w:tc>
          <w:tcPr>
            <w:tcW w:w="1187" w:type="dxa"/>
            <w:tcBorders>
              <w:top w:val="nil"/>
              <w:bottom w:val="nil"/>
            </w:tcBorders>
            <w:vAlign w:val="center"/>
          </w:tcPr>
          <w:p w14:paraId="78DB577C" w14:textId="6B80CE4F" w:rsidR="004B79C8" w:rsidRDefault="004B79C8" w:rsidP="004B79C8">
            <w:pPr>
              <w:pStyle w:val="TAC"/>
              <w:rPr>
                <w:szCs w:val="18"/>
                <w:lang w:eastAsia="zh-CN"/>
              </w:rPr>
            </w:pPr>
            <w:r>
              <w:rPr>
                <w:szCs w:val="18"/>
                <w:lang w:eastAsia="zh-CN"/>
              </w:rPr>
              <w:t>90</w:t>
            </w:r>
          </w:p>
        </w:tc>
        <w:tc>
          <w:tcPr>
            <w:tcW w:w="1288" w:type="dxa"/>
            <w:tcBorders>
              <w:top w:val="nil"/>
              <w:bottom w:val="nil"/>
            </w:tcBorders>
            <w:vAlign w:val="center"/>
          </w:tcPr>
          <w:p w14:paraId="11B8216B" w14:textId="47778F28" w:rsidR="004B79C8" w:rsidRPr="00621714" w:rsidRDefault="004B79C8" w:rsidP="004B79C8">
            <w:pPr>
              <w:pStyle w:val="TAC"/>
              <w:rPr>
                <w:szCs w:val="18"/>
                <w:lang w:eastAsia="zh-CN"/>
              </w:rPr>
            </w:pPr>
            <w:r>
              <w:rPr>
                <w:szCs w:val="18"/>
                <w:lang w:eastAsia="zh-CN"/>
              </w:rPr>
              <w:t>0</w:t>
            </w:r>
          </w:p>
        </w:tc>
      </w:tr>
      <w:tr w:rsidR="004B79C8" w:rsidRPr="001D386E" w14:paraId="67FAD5CD" w14:textId="77777777" w:rsidTr="007931BB">
        <w:trPr>
          <w:jc w:val="center"/>
        </w:trPr>
        <w:tc>
          <w:tcPr>
            <w:tcW w:w="1450" w:type="dxa"/>
            <w:tcBorders>
              <w:top w:val="nil"/>
              <w:bottom w:val="nil"/>
            </w:tcBorders>
            <w:vAlign w:val="center"/>
          </w:tcPr>
          <w:p w14:paraId="305EA8A5" w14:textId="77777777" w:rsidR="004B79C8" w:rsidRPr="00621714" w:rsidRDefault="004B79C8" w:rsidP="004B79C8">
            <w:pPr>
              <w:pStyle w:val="TAC"/>
              <w:rPr>
                <w:szCs w:val="18"/>
                <w:lang w:eastAsia="zh-CN"/>
              </w:rPr>
            </w:pPr>
          </w:p>
        </w:tc>
        <w:tc>
          <w:tcPr>
            <w:tcW w:w="1467" w:type="dxa"/>
            <w:tcBorders>
              <w:top w:val="nil"/>
              <w:bottom w:val="nil"/>
            </w:tcBorders>
            <w:vAlign w:val="center"/>
          </w:tcPr>
          <w:p w14:paraId="3A788E98" w14:textId="77777777" w:rsidR="004B79C8" w:rsidRPr="00621714" w:rsidRDefault="004B79C8" w:rsidP="004B79C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E033017" w14:textId="62DF2635" w:rsidR="004B79C8" w:rsidRDefault="004B79C8" w:rsidP="004B79C8">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B58B827"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9D62D2"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1E4E408"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50D0DA0" w14:textId="25C9B98A"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0D0A3BF" w14:textId="46DFA764" w:rsidR="004B79C8" w:rsidRPr="00BD44DC" w:rsidRDefault="004B79C8" w:rsidP="004B79C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F268A2A" w14:textId="0D259361" w:rsidR="004B79C8" w:rsidRPr="00BD44DC" w:rsidRDefault="004B79C8" w:rsidP="004B79C8">
            <w:pPr>
              <w:pStyle w:val="TAC"/>
            </w:pPr>
            <w:r>
              <w:t>Yes</w:t>
            </w:r>
          </w:p>
        </w:tc>
        <w:tc>
          <w:tcPr>
            <w:tcW w:w="1187" w:type="dxa"/>
            <w:tcBorders>
              <w:top w:val="nil"/>
              <w:bottom w:val="nil"/>
            </w:tcBorders>
            <w:vAlign w:val="center"/>
          </w:tcPr>
          <w:p w14:paraId="748F3470" w14:textId="77777777" w:rsidR="004B79C8" w:rsidRDefault="004B79C8" w:rsidP="004B79C8">
            <w:pPr>
              <w:pStyle w:val="TAC"/>
              <w:rPr>
                <w:szCs w:val="18"/>
                <w:lang w:eastAsia="zh-CN"/>
              </w:rPr>
            </w:pPr>
          </w:p>
        </w:tc>
        <w:tc>
          <w:tcPr>
            <w:tcW w:w="1288" w:type="dxa"/>
            <w:tcBorders>
              <w:top w:val="nil"/>
              <w:bottom w:val="nil"/>
            </w:tcBorders>
            <w:vAlign w:val="center"/>
          </w:tcPr>
          <w:p w14:paraId="34DB9BF5" w14:textId="77777777" w:rsidR="004B79C8" w:rsidRPr="00621714" w:rsidRDefault="004B79C8" w:rsidP="004B79C8">
            <w:pPr>
              <w:pStyle w:val="TAC"/>
              <w:rPr>
                <w:szCs w:val="18"/>
                <w:lang w:eastAsia="zh-CN"/>
              </w:rPr>
            </w:pPr>
          </w:p>
        </w:tc>
      </w:tr>
      <w:tr w:rsidR="004B79C8" w:rsidRPr="001D386E" w14:paraId="50392E8C" w14:textId="77777777" w:rsidTr="007931BB">
        <w:trPr>
          <w:jc w:val="center"/>
        </w:trPr>
        <w:tc>
          <w:tcPr>
            <w:tcW w:w="1450" w:type="dxa"/>
            <w:tcBorders>
              <w:top w:val="nil"/>
              <w:bottom w:val="nil"/>
            </w:tcBorders>
            <w:vAlign w:val="center"/>
          </w:tcPr>
          <w:p w14:paraId="1CE90479" w14:textId="2F27A981" w:rsidR="004B79C8" w:rsidRPr="00621714" w:rsidRDefault="004B79C8" w:rsidP="004B79C8">
            <w:pPr>
              <w:pStyle w:val="TAC"/>
              <w:rPr>
                <w:szCs w:val="18"/>
                <w:lang w:eastAsia="zh-CN"/>
              </w:rPr>
            </w:pPr>
          </w:p>
        </w:tc>
        <w:tc>
          <w:tcPr>
            <w:tcW w:w="1467" w:type="dxa"/>
            <w:tcBorders>
              <w:top w:val="nil"/>
              <w:bottom w:val="nil"/>
            </w:tcBorders>
            <w:vAlign w:val="center"/>
          </w:tcPr>
          <w:p w14:paraId="325D581F" w14:textId="1F9E90A2" w:rsidR="004B79C8" w:rsidRPr="00621714" w:rsidRDefault="004B79C8" w:rsidP="004B79C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20A5FA6" w14:textId="7593A0DD" w:rsidR="004B79C8" w:rsidRDefault="004B79C8" w:rsidP="004B79C8">
            <w:pPr>
              <w:pStyle w:val="TAC"/>
              <w:rPr>
                <w:szCs w:val="18"/>
                <w:lang w:eastAsia="zh-CN"/>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23043A99"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448CA82"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78DCFA5" w14:textId="3B8F3A11"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663AE82" w14:textId="00B37AB7"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92A623B" w14:textId="77777777" w:rsidR="004B79C8" w:rsidRPr="00BD44DC" w:rsidRDefault="004B79C8" w:rsidP="004B79C8">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A074355" w14:textId="77777777" w:rsidR="004B79C8" w:rsidRPr="00BD44DC" w:rsidRDefault="004B79C8" w:rsidP="004B79C8">
            <w:pPr>
              <w:pStyle w:val="TAC"/>
            </w:pPr>
          </w:p>
        </w:tc>
        <w:tc>
          <w:tcPr>
            <w:tcW w:w="1187" w:type="dxa"/>
            <w:tcBorders>
              <w:top w:val="nil"/>
              <w:bottom w:val="nil"/>
            </w:tcBorders>
            <w:vAlign w:val="center"/>
          </w:tcPr>
          <w:p w14:paraId="73AEDBCF" w14:textId="211F575E" w:rsidR="004B79C8" w:rsidRDefault="004B79C8" w:rsidP="004B79C8">
            <w:pPr>
              <w:pStyle w:val="TAC"/>
              <w:rPr>
                <w:szCs w:val="18"/>
                <w:lang w:eastAsia="zh-CN"/>
              </w:rPr>
            </w:pPr>
          </w:p>
        </w:tc>
        <w:tc>
          <w:tcPr>
            <w:tcW w:w="1288" w:type="dxa"/>
            <w:tcBorders>
              <w:top w:val="nil"/>
              <w:bottom w:val="nil"/>
            </w:tcBorders>
            <w:vAlign w:val="center"/>
          </w:tcPr>
          <w:p w14:paraId="16337C6D" w14:textId="4A6773AF" w:rsidR="004B79C8" w:rsidRPr="00621714" w:rsidRDefault="004B79C8" w:rsidP="004B79C8">
            <w:pPr>
              <w:pStyle w:val="TAC"/>
              <w:rPr>
                <w:szCs w:val="18"/>
                <w:lang w:eastAsia="zh-CN"/>
              </w:rPr>
            </w:pPr>
          </w:p>
        </w:tc>
      </w:tr>
      <w:tr w:rsidR="004B79C8" w:rsidRPr="001D386E" w14:paraId="712557BD" w14:textId="77777777" w:rsidTr="007931BB">
        <w:trPr>
          <w:jc w:val="center"/>
        </w:trPr>
        <w:tc>
          <w:tcPr>
            <w:tcW w:w="1450" w:type="dxa"/>
            <w:tcBorders>
              <w:top w:val="nil"/>
              <w:bottom w:val="nil"/>
            </w:tcBorders>
            <w:vAlign w:val="center"/>
          </w:tcPr>
          <w:p w14:paraId="3CBB9F9B" w14:textId="77777777" w:rsidR="004B79C8" w:rsidRPr="00621714" w:rsidRDefault="004B79C8" w:rsidP="004B79C8">
            <w:pPr>
              <w:pStyle w:val="TAC"/>
              <w:rPr>
                <w:szCs w:val="18"/>
                <w:lang w:eastAsia="zh-CN"/>
              </w:rPr>
            </w:pPr>
          </w:p>
        </w:tc>
        <w:tc>
          <w:tcPr>
            <w:tcW w:w="1467" w:type="dxa"/>
            <w:tcBorders>
              <w:top w:val="nil"/>
              <w:bottom w:val="nil"/>
            </w:tcBorders>
            <w:vAlign w:val="center"/>
          </w:tcPr>
          <w:p w14:paraId="04E6C29F" w14:textId="77777777" w:rsidR="004B79C8" w:rsidRPr="00621714" w:rsidRDefault="004B79C8" w:rsidP="004B79C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3C501EA" w14:textId="00777E79" w:rsidR="004B79C8" w:rsidRDefault="004B79C8" w:rsidP="004B79C8">
            <w:pPr>
              <w:pStyle w:val="TAC"/>
              <w:rPr>
                <w:szCs w:val="18"/>
                <w:lang w:eastAsia="zh-CN"/>
              </w:rPr>
            </w:pPr>
            <w:r>
              <w:rPr>
                <w:szCs w:val="18"/>
                <w:lang w:eastAsia="ja-JP"/>
              </w:rPr>
              <w:t>20</w:t>
            </w:r>
          </w:p>
        </w:tc>
        <w:tc>
          <w:tcPr>
            <w:tcW w:w="636" w:type="dxa"/>
            <w:tcBorders>
              <w:top w:val="single" w:sz="4" w:space="0" w:color="auto"/>
              <w:left w:val="single" w:sz="4" w:space="0" w:color="auto"/>
              <w:bottom w:val="single" w:sz="4" w:space="0" w:color="auto"/>
              <w:right w:val="single" w:sz="4" w:space="0" w:color="auto"/>
            </w:tcBorders>
          </w:tcPr>
          <w:p w14:paraId="57E731AB"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B6947C8"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0F3BB9D" w14:textId="033BA015"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51716ED2" w14:textId="2179067B"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7B540A4" w14:textId="3AFA5467" w:rsidR="004B79C8" w:rsidRPr="00BD44DC" w:rsidRDefault="004B79C8" w:rsidP="004B79C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F7D7898" w14:textId="3084CB3C" w:rsidR="004B79C8" w:rsidRPr="00BD44DC" w:rsidRDefault="004B79C8" w:rsidP="004B79C8">
            <w:pPr>
              <w:pStyle w:val="TAC"/>
            </w:pPr>
            <w:r>
              <w:rPr>
                <w:rFonts w:eastAsia="Yu Mincho"/>
                <w:szCs w:val="18"/>
              </w:rPr>
              <w:t>Yes</w:t>
            </w:r>
          </w:p>
        </w:tc>
        <w:tc>
          <w:tcPr>
            <w:tcW w:w="1187" w:type="dxa"/>
            <w:tcBorders>
              <w:top w:val="nil"/>
              <w:bottom w:val="nil"/>
            </w:tcBorders>
            <w:vAlign w:val="center"/>
          </w:tcPr>
          <w:p w14:paraId="1B882EB8" w14:textId="77777777" w:rsidR="004B79C8" w:rsidRDefault="004B79C8" w:rsidP="004B79C8">
            <w:pPr>
              <w:pStyle w:val="TAC"/>
              <w:rPr>
                <w:szCs w:val="18"/>
                <w:lang w:eastAsia="zh-CN"/>
              </w:rPr>
            </w:pPr>
          </w:p>
        </w:tc>
        <w:tc>
          <w:tcPr>
            <w:tcW w:w="1288" w:type="dxa"/>
            <w:tcBorders>
              <w:top w:val="nil"/>
              <w:bottom w:val="nil"/>
            </w:tcBorders>
            <w:vAlign w:val="center"/>
          </w:tcPr>
          <w:p w14:paraId="527517F8" w14:textId="77777777" w:rsidR="004B79C8" w:rsidRPr="00621714" w:rsidRDefault="004B79C8" w:rsidP="004B79C8">
            <w:pPr>
              <w:pStyle w:val="TAC"/>
              <w:rPr>
                <w:szCs w:val="18"/>
                <w:lang w:eastAsia="zh-CN"/>
              </w:rPr>
            </w:pPr>
          </w:p>
        </w:tc>
      </w:tr>
      <w:tr w:rsidR="004B79C8" w:rsidRPr="001D386E" w14:paraId="01E02395" w14:textId="77777777" w:rsidTr="007931BB">
        <w:trPr>
          <w:jc w:val="center"/>
        </w:trPr>
        <w:tc>
          <w:tcPr>
            <w:tcW w:w="1450" w:type="dxa"/>
            <w:tcBorders>
              <w:top w:val="nil"/>
            </w:tcBorders>
            <w:vAlign w:val="center"/>
          </w:tcPr>
          <w:p w14:paraId="40A3D4E9" w14:textId="77777777" w:rsidR="004B79C8" w:rsidRPr="00621714" w:rsidRDefault="004B79C8" w:rsidP="004B79C8">
            <w:pPr>
              <w:pStyle w:val="TAC"/>
              <w:rPr>
                <w:szCs w:val="18"/>
                <w:lang w:eastAsia="zh-CN"/>
              </w:rPr>
            </w:pPr>
          </w:p>
        </w:tc>
        <w:tc>
          <w:tcPr>
            <w:tcW w:w="1467" w:type="dxa"/>
            <w:tcBorders>
              <w:top w:val="nil"/>
            </w:tcBorders>
            <w:vAlign w:val="center"/>
          </w:tcPr>
          <w:p w14:paraId="682BD42C" w14:textId="77777777" w:rsidR="004B79C8" w:rsidRPr="00621714" w:rsidRDefault="004B79C8" w:rsidP="004B79C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74777A8A" w14:textId="71759223" w:rsidR="004B79C8" w:rsidRDefault="004B79C8" w:rsidP="004B79C8">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6A5092E"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245DE5BB"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142FD5E" w14:textId="467444A5"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41FECF19" w14:textId="757A5890"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75BC4A7" w14:textId="71A4785B" w:rsidR="004B79C8" w:rsidRPr="00BD44DC" w:rsidRDefault="004B79C8" w:rsidP="004B79C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6941AF3" w14:textId="4DAA3890" w:rsidR="004B79C8" w:rsidRPr="00BD44DC" w:rsidRDefault="004B79C8" w:rsidP="004B79C8">
            <w:pPr>
              <w:pStyle w:val="TAC"/>
            </w:pPr>
            <w:r>
              <w:rPr>
                <w:rFonts w:eastAsia="Yu Mincho"/>
                <w:szCs w:val="18"/>
              </w:rPr>
              <w:t>Yes</w:t>
            </w:r>
          </w:p>
        </w:tc>
        <w:tc>
          <w:tcPr>
            <w:tcW w:w="1187" w:type="dxa"/>
            <w:tcBorders>
              <w:top w:val="nil"/>
            </w:tcBorders>
            <w:vAlign w:val="center"/>
          </w:tcPr>
          <w:p w14:paraId="3ADAC5C7" w14:textId="77777777" w:rsidR="004B79C8" w:rsidRDefault="004B79C8" w:rsidP="004B79C8">
            <w:pPr>
              <w:pStyle w:val="TAC"/>
              <w:rPr>
                <w:szCs w:val="18"/>
                <w:lang w:eastAsia="zh-CN"/>
              </w:rPr>
            </w:pPr>
          </w:p>
        </w:tc>
        <w:tc>
          <w:tcPr>
            <w:tcW w:w="1288" w:type="dxa"/>
            <w:tcBorders>
              <w:top w:val="nil"/>
            </w:tcBorders>
            <w:vAlign w:val="center"/>
          </w:tcPr>
          <w:p w14:paraId="75E2338A" w14:textId="77777777" w:rsidR="004B79C8" w:rsidRPr="00621714" w:rsidRDefault="004B79C8" w:rsidP="004B79C8">
            <w:pPr>
              <w:pStyle w:val="TAC"/>
              <w:rPr>
                <w:szCs w:val="18"/>
                <w:lang w:eastAsia="zh-CN"/>
              </w:rPr>
            </w:pPr>
          </w:p>
        </w:tc>
      </w:tr>
      <w:tr w:rsidR="004B79C8" w:rsidRPr="001D386E" w14:paraId="54C71021" w14:textId="77777777" w:rsidTr="006C62EF">
        <w:trPr>
          <w:jc w:val="center"/>
        </w:trPr>
        <w:tc>
          <w:tcPr>
            <w:tcW w:w="1450" w:type="dxa"/>
            <w:tcBorders>
              <w:top w:val="nil"/>
              <w:bottom w:val="nil"/>
            </w:tcBorders>
            <w:vAlign w:val="center"/>
          </w:tcPr>
          <w:p w14:paraId="2343F0CE" w14:textId="2E4B260E" w:rsidR="004B79C8" w:rsidRPr="00621714" w:rsidRDefault="004B79C8" w:rsidP="004B79C8">
            <w:pPr>
              <w:pStyle w:val="TAC"/>
              <w:rPr>
                <w:szCs w:val="18"/>
                <w:lang w:eastAsia="zh-CN"/>
              </w:rPr>
            </w:pPr>
            <w:r>
              <w:rPr>
                <w:szCs w:val="18"/>
                <w:lang w:eastAsia="zh-CN"/>
              </w:rPr>
              <w:t>CA</w:t>
            </w:r>
            <w:r>
              <w:rPr>
                <w:szCs w:val="18"/>
              </w:rPr>
              <w:t>_3A-7A-20A-</w:t>
            </w:r>
            <w:r>
              <w:rPr>
                <w:szCs w:val="18"/>
                <w:lang w:eastAsia="zh-CN"/>
              </w:rPr>
              <w:t>28</w:t>
            </w:r>
            <w:r>
              <w:rPr>
                <w:szCs w:val="18"/>
                <w:lang w:eastAsia="ja-JP"/>
              </w:rPr>
              <w:t>A</w:t>
            </w:r>
            <w:r>
              <w:rPr>
                <w:szCs w:val="18"/>
                <w:lang w:eastAsia="zh-CN"/>
              </w:rPr>
              <w:t>-38A</w:t>
            </w:r>
            <w:r>
              <w:rPr>
                <w:szCs w:val="18"/>
                <w:vertAlign w:val="superscript"/>
                <w:lang w:eastAsia="zh-CN"/>
              </w:rPr>
              <w:t>7,16</w:t>
            </w:r>
          </w:p>
        </w:tc>
        <w:tc>
          <w:tcPr>
            <w:tcW w:w="1467" w:type="dxa"/>
            <w:tcBorders>
              <w:top w:val="nil"/>
              <w:bottom w:val="nil"/>
            </w:tcBorders>
            <w:vAlign w:val="center"/>
          </w:tcPr>
          <w:p w14:paraId="0079DCFE" w14:textId="13FFA162" w:rsidR="004B79C8" w:rsidRPr="00621714" w:rsidRDefault="004B79C8" w:rsidP="004B79C8">
            <w:pPr>
              <w:pStyle w:val="TAC"/>
              <w:rPr>
                <w:szCs w:val="18"/>
                <w:lang w:eastAsia="zh-CN"/>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5E1F9AB1" w14:textId="1648CFBF" w:rsidR="004B79C8" w:rsidRDefault="004B79C8" w:rsidP="004B79C8">
            <w:pPr>
              <w:pStyle w:val="TAC"/>
              <w:rPr>
                <w:szCs w:val="18"/>
                <w:lang w:eastAsia="zh-CN"/>
              </w:rPr>
            </w:pPr>
            <w:r>
              <w:rPr>
                <w:szCs w:val="18"/>
                <w:lang w:eastAsia="zh-CN"/>
              </w:rPr>
              <w:t>3</w:t>
            </w:r>
          </w:p>
        </w:tc>
        <w:tc>
          <w:tcPr>
            <w:tcW w:w="636" w:type="dxa"/>
            <w:tcBorders>
              <w:top w:val="single" w:sz="4" w:space="0" w:color="auto"/>
              <w:left w:val="single" w:sz="4" w:space="0" w:color="auto"/>
              <w:bottom w:val="single" w:sz="4" w:space="0" w:color="auto"/>
              <w:right w:val="single" w:sz="4" w:space="0" w:color="auto"/>
            </w:tcBorders>
            <w:vAlign w:val="center"/>
          </w:tcPr>
          <w:p w14:paraId="7D7E6EC3"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66C1ACF"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C4D6DAA" w14:textId="0256874A"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74CCFA" w14:textId="4C90DE80"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8E871D4" w14:textId="6CB4AC51" w:rsidR="004B79C8" w:rsidRPr="00BD44DC" w:rsidRDefault="004B79C8" w:rsidP="004B79C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863B825" w14:textId="6A438BC5" w:rsidR="004B79C8" w:rsidRPr="00BD44DC" w:rsidRDefault="004B79C8" w:rsidP="004B79C8">
            <w:pPr>
              <w:pStyle w:val="TAC"/>
            </w:pPr>
            <w:r>
              <w:t>Yes</w:t>
            </w:r>
          </w:p>
        </w:tc>
        <w:tc>
          <w:tcPr>
            <w:tcW w:w="1187" w:type="dxa"/>
            <w:tcBorders>
              <w:top w:val="nil"/>
              <w:bottom w:val="nil"/>
            </w:tcBorders>
            <w:vAlign w:val="center"/>
          </w:tcPr>
          <w:p w14:paraId="649C2D05" w14:textId="1503FC41" w:rsidR="004B79C8" w:rsidRDefault="004B79C8" w:rsidP="004B79C8">
            <w:pPr>
              <w:pStyle w:val="TAC"/>
              <w:rPr>
                <w:szCs w:val="18"/>
                <w:lang w:eastAsia="zh-CN"/>
              </w:rPr>
            </w:pPr>
            <w:r>
              <w:rPr>
                <w:szCs w:val="18"/>
                <w:lang w:eastAsia="zh-CN"/>
              </w:rPr>
              <w:t>100</w:t>
            </w:r>
          </w:p>
        </w:tc>
        <w:tc>
          <w:tcPr>
            <w:tcW w:w="1288" w:type="dxa"/>
            <w:tcBorders>
              <w:top w:val="nil"/>
              <w:bottom w:val="nil"/>
            </w:tcBorders>
            <w:vAlign w:val="center"/>
          </w:tcPr>
          <w:p w14:paraId="567800E4" w14:textId="54F10375" w:rsidR="004B79C8" w:rsidRPr="00621714" w:rsidRDefault="004B79C8" w:rsidP="004B79C8">
            <w:pPr>
              <w:pStyle w:val="TAC"/>
              <w:rPr>
                <w:szCs w:val="18"/>
                <w:lang w:eastAsia="zh-CN"/>
              </w:rPr>
            </w:pPr>
            <w:r>
              <w:rPr>
                <w:szCs w:val="18"/>
                <w:lang w:eastAsia="zh-CN"/>
              </w:rPr>
              <w:t>0</w:t>
            </w:r>
          </w:p>
        </w:tc>
      </w:tr>
      <w:tr w:rsidR="004B79C8" w:rsidRPr="001D386E" w14:paraId="025F4B3A" w14:textId="77777777" w:rsidTr="007931BB">
        <w:trPr>
          <w:jc w:val="center"/>
        </w:trPr>
        <w:tc>
          <w:tcPr>
            <w:tcW w:w="1450" w:type="dxa"/>
            <w:tcBorders>
              <w:top w:val="nil"/>
              <w:bottom w:val="nil"/>
            </w:tcBorders>
            <w:vAlign w:val="center"/>
          </w:tcPr>
          <w:p w14:paraId="73C2B201" w14:textId="77777777" w:rsidR="004B79C8" w:rsidRPr="00621714" w:rsidRDefault="004B79C8" w:rsidP="004B79C8">
            <w:pPr>
              <w:pStyle w:val="TAC"/>
              <w:rPr>
                <w:szCs w:val="18"/>
                <w:lang w:eastAsia="zh-CN"/>
              </w:rPr>
            </w:pPr>
          </w:p>
        </w:tc>
        <w:tc>
          <w:tcPr>
            <w:tcW w:w="1467" w:type="dxa"/>
            <w:tcBorders>
              <w:top w:val="nil"/>
              <w:bottom w:val="nil"/>
            </w:tcBorders>
            <w:vAlign w:val="center"/>
          </w:tcPr>
          <w:p w14:paraId="0F33BF69" w14:textId="77777777" w:rsidR="004B79C8" w:rsidRPr="00621714" w:rsidRDefault="004B79C8" w:rsidP="004B79C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4F42DA1D" w14:textId="3C55F795" w:rsidR="004B79C8" w:rsidRDefault="004B79C8" w:rsidP="004B79C8">
            <w:pPr>
              <w:pStyle w:val="TAC"/>
              <w:rPr>
                <w:szCs w:val="18"/>
                <w:lang w:eastAsia="zh-CN"/>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52B66280"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9EDABC8"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DE3E4FB"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AD45C68" w14:textId="4907E200"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FE9D8ED" w14:textId="4E75EFCB" w:rsidR="004B79C8" w:rsidRPr="00BD44DC" w:rsidRDefault="004B79C8" w:rsidP="004B79C8">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933B916" w14:textId="1D7D17C3" w:rsidR="004B79C8" w:rsidRPr="00BD44DC" w:rsidRDefault="004B79C8" w:rsidP="004B79C8">
            <w:pPr>
              <w:pStyle w:val="TAC"/>
            </w:pPr>
            <w:r>
              <w:t>Yes</w:t>
            </w:r>
          </w:p>
        </w:tc>
        <w:tc>
          <w:tcPr>
            <w:tcW w:w="1187" w:type="dxa"/>
            <w:tcBorders>
              <w:top w:val="nil"/>
              <w:bottom w:val="nil"/>
            </w:tcBorders>
            <w:vAlign w:val="center"/>
          </w:tcPr>
          <w:p w14:paraId="00507BA7" w14:textId="77777777" w:rsidR="004B79C8" w:rsidRDefault="004B79C8" w:rsidP="004B79C8">
            <w:pPr>
              <w:pStyle w:val="TAC"/>
              <w:rPr>
                <w:szCs w:val="18"/>
                <w:lang w:eastAsia="zh-CN"/>
              </w:rPr>
            </w:pPr>
          </w:p>
        </w:tc>
        <w:tc>
          <w:tcPr>
            <w:tcW w:w="1288" w:type="dxa"/>
            <w:tcBorders>
              <w:top w:val="nil"/>
              <w:bottom w:val="nil"/>
            </w:tcBorders>
            <w:vAlign w:val="center"/>
          </w:tcPr>
          <w:p w14:paraId="2AA47668" w14:textId="77777777" w:rsidR="004B79C8" w:rsidRPr="00621714" w:rsidRDefault="004B79C8" w:rsidP="004B79C8">
            <w:pPr>
              <w:pStyle w:val="TAC"/>
              <w:rPr>
                <w:szCs w:val="18"/>
                <w:lang w:eastAsia="zh-CN"/>
              </w:rPr>
            </w:pPr>
          </w:p>
        </w:tc>
      </w:tr>
      <w:tr w:rsidR="004B79C8" w:rsidRPr="001D386E" w14:paraId="1535AC7C" w14:textId="77777777" w:rsidTr="007931BB">
        <w:trPr>
          <w:jc w:val="center"/>
        </w:trPr>
        <w:tc>
          <w:tcPr>
            <w:tcW w:w="1450" w:type="dxa"/>
            <w:tcBorders>
              <w:top w:val="nil"/>
              <w:bottom w:val="nil"/>
            </w:tcBorders>
            <w:vAlign w:val="center"/>
          </w:tcPr>
          <w:p w14:paraId="1CD5B0F6" w14:textId="62B15B52" w:rsidR="004B79C8" w:rsidRPr="00621714" w:rsidRDefault="004B79C8" w:rsidP="004B79C8">
            <w:pPr>
              <w:pStyle w:val="TAC"/>
              <w:rPr>
                <w:szCs w:val="18"/>
                <w:lang w:eastAsia="zh-CN"/>
              </w:rPr>
            </w:pPr>
          </w:p>
        </w:tc>
        <w:tc>
          <w:tcPr>
            <w:tcW w:w="1467" w:type="dxa"/>
            <w:tcBorders>
              <w:top w:val="nil"/>
              <w:bottom w:val="nil"/>
            </w:tcBorders>
            <w:vAlign w:val="center"/>
          </w:tcPr>
          <w:p w14:paraId="4CF28C62" w14:textId="490942D0" w:rsidR="004B79C8" w:rsidRPr="00621714" w:rsidRDefault="004B79C8" w:rsidP="004B79C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000733B" w14:textId="63056596" w:rsidR="004B79C8" w:rsidRDefault="004B79C8" w:rsidP="004B79C8">
            <w:pPr>
              <w:pStyle w:val="TAC"/>
              <w:rPr>
                <w:szCs w:val="18"/>
                <w:lang w:eastAsia="zh-CN"/>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7C5159EC"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7F3BB7A"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C6C2431" w14:textId="77777777" w:rsidR="004B79C8" w:rsidRPr="00BD44DC" w:rsidRDefault="004B79C8" w:rsidP="004B79C8">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BB542B8" w14:textId="61170BD9"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13CD5B4C" w14:textId="4C2E744D" w:rsidR="004B79C8" w:rsidRPr="00BD44DC" w:rsidRDefault="004B79C8" w:rsidP="004B79C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8342CE7" w14:textId="2D307A1A" w:rsidR="004B79C8" w:rsidRPr="00BD44DC" w:rsidRDefault="004B79C8" w:rsidP="004B79C8">
            <w:pPr>
              <w:pStyle w:val="TAC"/>
            </w:pPr>
            <w:r>
              <w:rPr>
                <w:rFonts w:eastAsia="Yu Mincho"/>
                <w:szCs w:val="18"/>
              </w:rPr>
              <w:t>Yes</w:t>
            </w:r>
          </w:p>
        </w:tc>
        <w:tc>
          <w:tcPr>
            <w:tcW w:w="1187" w:type="dxa"/>
            <w:tcBorders>
              <w:top w:val="nil"/>
              <w:bottom w:val="nil"/>
            </w:tcBorders>
            <w:vAlign w:val="center"/>
          </w:tcPr>
          <w:p w14:paraId="14AB7FE6" w14:textId="0355003B" w:rsidR="004B79C8" w:rsidRDefault="004B79C8" w:rsidP="004B79C8">
            <w:pPr>
              <w:pStyle w:val="TAC"/>
              <w:rPr>
                <w:szCs w:val="18"/>
                <w:lang w:eastAsia="zh-CN"/>
              </w:rPr>
            </w:pPr>
          </w:p>
        </w:tc>
        <w:tc>
          <w:tcPr>
            <w:tcW w:w="1288" w:type="dxa"/>
            <w:tcBorders>
              <w:top w:val="nil"/>
              <w:bottom w:val="nil"/>
            </w:tcBorders>
            <w:vAlign w:val="center"/>
          </w:tcPr>
          <w:p w14:paraId="12565633" w14:textId="6EF682AA" w:rsidR="004B79C8" w:rsidRPr="00621714" w:rsidRDefault="004B79C8" w:rsidP="004B79C8">
            <w:pPr>
              <w:pStyle w:val="TAC"/>
              <w:rPr>
                <w:szCs w:val="18"/>
                <w:lang w:eastAsia="zh-CN"/>
              </w:rPr>
            </w:pPr>
          </w:p>
        </w:tc>
      </w:tr>
      <w:tr w:rsidR="004B79C8" w:rsidRPr="001D386E" w14:paraId="2552F917" w14:textId="77777777" w:rsidTr="007931BB">
        <w:trPr>
          <w:jc w:val="center"/>
        </w:trPr>
        <w:tc>
          <w:tcPr>
            <w:tcW w:w="1450" w:type="dxa"/>
            <w:tcBorders>
              <w:top w:val="nil"/>
              <w:bottom w:val="nil"/>
            </w:tcBorders>
            <w:vAlign w:val="center"/>
          </w:tcPr>
          <w:p w14:paraId="4726CF3D" w14:textId="77777777" w:rsidR="004B79C8" w:rsidRPr="00621714" w:rsidRDefault="004B79C8" w:rsidP="004B79C8">
            <w:pPr>
              <w:pStyle w:val="TAC"/>
              <w:rPr>
                <w:szCs w:val="18"/>
                <w:lang w:eastAsia="zh-CN"/>
              </w:rPr>
            </w:pPr>
          </w:p>
        </w:tc>
        <w:tc>
          <w:tcPr>
            <w:tcW w:w="1467" w:type="dxa"/>
            <w:tcBorders>
              <w:top w:val="nil"/>
              <w:bottom w:val="nil"/>
            </w:tcBorders>
            <w:vAlign w:val="center"/>
          </w:tcPr>
          <w:p w14:paraId="36E927DC" w14:textId="77777777" w:rsidR="004B79C8" w:rsidRPr="00621714" w:rsidRDefault="004B79C8" w:rsidP="004B79C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29AAEE74" w14:textId="37C8FFE7" w:rsidR="004B79C8" w:rsidRDefault="004B79C8" w:rsidP="004B79C8">
            <w:pPr>
              <w:pStyle w:val="TAC"/>
              <w:rPr>
                <w:szCs w:val="18"/>
                <w:lang w:eastAsia="zh-CN"/>
              </w:rPr>
            </w:pPr>
            <w:r>
              <w:rPr>
                <w:szCs w:val="18"/>
                <w:lang w:eastAsia="ja-JP"/>
              </w:rPr>
              <w:t>28</w:t>
            </w:r>
          </w:p>
        </w:tc>
        <w:tc>
          <w:tcPr>
            <w:tcW w:w="636" w:type="dxa"/>
            <w:tcBorders>
              <w:top w:val="single" w:sz="4" w:space="0" w:color="auto"/>
              <w:left w:val="single" w:sz="4" w:space="0" w:color="auto"/>
              <w:bottom w:val="single" w:sz="4" w:space="0" w:color="auto"/>
              <w:right w:val="single" w:sz="4" w:space="0" w:color="auto"/>
            </w:tcBorders>
          </w:tcPr>
          <w:p w14:paraId="1D8A8F37"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7A4F7DC"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EC5ACAE" w14:textId="350E0D32"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07E6F6B" w14:textId="771D0D8E" w:rsidR="004B79C8" w:rsidRPr="00BD44DC" w:rsidRDefault="004B79C8" w:rsidP="004B79C8">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4D853E67" w14:textId="309DEAFC" w:rsidR="004B79C8" w:rsidRPr="00BD44DC" w:rsidRDefault="004B79C8" w:rsidP="004B79C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BB7C9CA" w14:textId="354C9CB1" w:rsidR="004B79C8" w:rsidRPr="00BD44DC" w:rsidRDefault="004B79C8" w:rsidP="004B79C8">
            <w:pPr>
              <w:pStyle w:val="TAC"/>
            </w:pPr>
            <w:r>
              <w:rPr>
                <w:rFonts w:eastAsia="Yu Mincho"/>
                <w:szCs w:val="18"/>
              </w:rPr>
              <w:t>Yes</w:t>
            </w:r>
          </w:p>
        </w:tc>
        <w:tc>
          <w:tcPr>
            <w:tcW w:w="1187" w:type="dxa"/>
            <w:tcBorders>
              <w:top w:val="nil"/>
              <w:bottom w:val="nil"/>
            </w:tcBorders>
            <w:vAlign w:val="center"/>
          </w:tcPr>
          <w:p w14:paraId="24C51217" w14:textId="77777777" w:rsidR="004B79C8" w:rsidRDefault="004B79C8" w:rsidP="004B79C8">
            <w:pPr>
              <w:pStyle w:val="TAC"/>
              <w:rPr>
                <w:szCs w:val="18"/>
                <w:lang w:eastAsia="zh-CN"/>
              </w:rPr>
            </w:pPr>
          </w:p>
        </w:tc>
        <w:tc>
          <w:tcPr>
            <w:tcW w:w="1288" w:type="dxa"/>
            <w:tcBorders>
              <w:top w:val="nil"/>
              <w:bottom w:val="nil"/>
            </w:tcBorders>
            <w:vAlign w:val="center"/>
          </w:tcPr>
          <w:p w14:paraId="3753CFAD" w14:textId="77777777" w:rsidR="004B79C8" w:rsidRPr="00621714" w:rsidRDefault="004B79C8" w:rsidP="004B79C8">
            <w:pPr>
              <w:pStyle w:val="TAC"/>
              <w:rPr>
                <w:szCs w:val="18"/>
                <w:lang w:eastAsia="zh-CN"/>
              </w:rPr>
            </w:pPr>
          </w:p>
        </w:tc>
      </w:tr>
      <w:tr w:rsidR="004B79C8" w:rsidRPr="001D386E" w14:paraId="0F3616AE" w14:textId="77777777" w:rsidTr="007931BB">
        <w:trPr>
          <w:jc w:val="center"/>
        </w:trPr>
        <w:tc>
          <w:tcPr>
            <w:tcW w:w="1450" w:type="dxa"/>
            <w:tcBorders>
              <w:top w:val="nil"/>
            </w:tcBorders>
            <w:vAlign w:val="center"/>
          </w:tcPr>
          <w:p w14:paraId="7B2AA7A4" w14:textId="77777777" w:rsidR="004B79C8" w:rsidRPr="00621714" w:rsidRDefault="004B79C8" w:rsidP="004B79C8">
            <w:pPr>
              <w:pStyle w:val="TAC"/>
              <w:rPr>
                <w:szCs w:val="18"/>
                <w:lang w:eastAsia="zh-CN"/>
              </w:rPr>
            </w:pPr>
          </w:p>
        </w:tc>
        <w:tc>
          <w:tcPr>
            <w:tcW w:w="1467" w:type="dxa"/>
            <w:tcBorders>
              <w:top w:val="nil"/>
            </w:tcBorders>
            <w:vAlign w:val="center"/>
          </w:tcPr>
          <w:p w14:paraId="2E6E38F0" w14:textId="77777777" w:rsidR="004B79C8" w:rsidRPr="00621714" w:rsidRDefault="004B79C8" w:rsidP="004B79C8">
            <w:pPr>
              <w:pStyle w:val="TAC"/>
              <w:rPr>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558B1A7D" w14:textId="5723EF4B" w:rsidR="004B79C8" w:rsidRDefault="004B79C8" w:rsidP="004B79C8">
            <w:pPr>
              <w:pStyle w:val="TAC"/>
              <w:rPr>
                <w:szCs w:val="18"/>
                <w:lang w:eastAsia="zh-CN"/>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54841C4E"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6B3EAF94" w14:textId="77777777" w:rsidR="004B79C8" w:rsidRPr="001D386E" w:rsidRDefault="004B79C8" w:rsidP="004B79C8">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EE2B966" w14:textId="189FE48B"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AEF68FA" w14:textId="490F693C" w:rsidR="004B79C8" w:rsidRPr="00BD44DC" w:rsidRDefault="004B79C8" w:rsidP="004B79C8">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0D9B2061" w14:textId="6F44FA3C" w:rsidR="004B79C8" w:rsidRPr="00BD44DC" w:rsidRDefault="004B79C8" w:rsidP="004B79C8">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1335EFC0" w14:textId="4440CF06" w:rsidR="004B79C8" w:rsidRPr="00BD44DC" w:rsidRDefault="004B79C8" w:rsidP="004B79C8">
            <w:pPr>
              <w:pStyle w:val="TAC"/>
            </w:pPr>
            <w:r>
              <w:rPr>
                <w:rFonts w:eastAsia="Yu Mincho"/>
                <w:szCs w:val="18"/>
              </w:rPr>
              <w:t>Yes</w:t>
            </w:r>
          </w:p>
        </w:tc>
        <w:tc>
          <w:tcPr>
            <w:tcW w:w="1187" w:type="dxa"/>
            <w:tcBorders>
              <w:top w:val="nil"/>
            </w:tcBorders>
            <w:vAlign w:val="center"/>
          </w:tcPr>
          <w:p w14:paraId="173B494E" w14:textId="77777777" w:rsidR="004B79C8" w:rsidRDefault="004B79C8" w:rsidP="004B79C8">
            <w:pPr>
              <w:pStyle w:val="TAC"/>
              <w:rPr>
                <w:szCs w:val="18"/>
                <w:lang w:eastAsia="zh-CN"/>
              </w:rPr>
            </w:pPr>
          </w:p>
        </w:tc>
        <w:tc>
          <w:tcPr>
            <w:tcW w:w="1288" w:type="dxa"/>
            <w:tcBorders>
              <w:top w:val="nil"/>
            </w:tcBorders>
            <w:vAlign w:val="center"/>
          </w:tcPr>
          <w:p w14:paraId="587803C9" w14:textId="77777777" w:rsidR="004B79C8" w:rsidRPr="00621714" w:rsidRDefault="004B79C8" w:rsidP="004B79C8">
            <w:pPr>
              <w:pStyle w:val="TAC"/>
              <w:rPr>
                <w:szCs w:val="18"/>
                <w:lang w:eastAsia="zh-CN"/>
              </w:rPr>
            </w:pPr>
          </w:p>
        </w:tc>
      </w:tr>
      <w:tr w:rsidR="00A550BA" w:rsidRPr="001D386E" w14:paraId="4F1CEEF0" w14:textId="77777777" w:rsidTr="00633319">
        <w:trPr>
          <w:jc w:val="center"/>
          <w:ins w:id="2088" w:author="Apple" w:date="2022-07-29T21:24:00Z"/>
        </w:trPr>
        <w:tc>
          <w:tcPr>
            <w:tcW w:w="1450" w:type="dxa"/>
            <w:tcBorders>
              <w:top w:val="nil"/>
              <w:bottom w:val="nil"/>
            </w:tcBorders>
            <w:vAlign w:val="center"/>
          </w:tcPr>
          <w:p w14:paraId="727FA0B0" w14:textId="48CE98CC" w:rsidR="00A550BA" w:rsidRPr="00621714" w:rsidRDefault="00A550BA" w:rsidP="00633319">
            <w:pPr>
              <w:pStyle w:val="TAC"/>
              <w:rPr>
                <w:ins w:id="2089" w:author="Apple" w:date="2022-07-29T21:24:00Z"/>
                <w:szCs w:val="18"/>
                <w:lang w:eastAsia="zh-CN"/>
              </w:rPr>
            </w:pPr>
            <w:ins w:id="2090" w:author="Apple" w:date="2022-07-29T21:24:00Z">
              <w:r>
                <w:rPr>
                  <w:szCs w:val="18"/>
                  <w:lang w:eastAsia="zh-CN"/>
                </w:rPr>
                <w:t>CA</w:t>
              </w:r>
              <w:r>
                <w:rPr>
                  <w:szCs w:val="18"/>
                </w:rPr>
                <w:t>_3A-7C-20A-</w:t>
              </w:r>
              <w:r>
                <w:rPr>
                  <w:szCs w:val="18"/>
                  <w:lang w:eastAsia="zh-CN"/>
                </w:rPr>
                <w:t>28</w:t>
              </w:r>
              <w:r>
                <w:rPr>
                  <w:szCs w:val="18"/>
                  <w:lang w:eastAsia="ja-JP"/>
                </w:rPr>
                <w:t>A</w:t>
              </w:r>
              <w:r>
                <w:rPr>
                  <w:szCs w:val="18"/>
                  <w:lang w:eastAsia="zh-CN"/>
                </w:rPr>
                <w:t>-38A</w:t>
              </w:r>
              <w:r>
                <w:rPr>
                  <w:szCs w:val="18"/>
                  <w:vertAlign w:val="superscript"/>
                  <w:lang w:eastAsia="zh-CN"/>
                </w:rPr>
                <w:t>7,16</w:t>
              </w:r>
            </w:ins>
          </w:p>
        </w:tc>
        <w:tc>
          <w:tcPr>
            <w:tcW w:w="1467" w:type="dxa"/>
            <w:tcBorders>
              <w:top w:val="nil"/>
              <w:bottom w:val="nil"/>
            </w:tcBorders>
            <w:vAlign w:val="center"/>
          </w:tcPr>
          <w:p w14:paraId="25446E9C" w14:textId="77777777" w:rsidR="00A550BA" w:rsidRPr="00621714" w:rsidRDefault="00A550BA" w:rsidP="00633319">
            <w:pPr>
              <w:pStyle w:val="TAC"/>
              <w:rPr>
                <w:ins w:id="2091" w:author="Apple" w:date="2022-07-29T21:24:00Z"/>
                <w:szCs w:val="18"/>
                <w:lang w:eastAsia="zh-CN"/>
              </w:rPr>
            </w:pPr>
            <w:ins w:id="2092" w:author="Apple" w:date="2022-07-29T21:24:00Z">
              <w:r>
                <w:rPr>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4D541516" w14:textId="77777777" w:rsidR="00A550BA" w:rsidRDefault="00A550BA" w:rsidP="00633319">
            <w:pPr>
              <w:pStyle w:val="TAC"/>
              <w:rPr>
                <w:ins w:id="2093" w:author="Apple" w:date="2022-07-29T21:24:00Z"/>
                <w:szCs w:val="18"/>
                <w:lang w:eastAsia="zh-CN"/>
              </w:rPr>
            </w:pPr>
            <w:ins w:id="2094" w:author="Apple" w:date="2022-07-29T21:24:00Z">
              <w:r>
                <w:rPr>
                  <w:szCs w:val="18"/>
                  <w:lang w:eastAsia="zh-CN"/>
                </w:rPr>
                <w:t>3</w:t>
              </w:r>
            </w:ins>
          </w:p>
        </w:tc>
        <w:tc>
          <w:tcPr>
            <w:tcW w:w="636" w:type="dxa"/>
            <w:tcBorders>
              <w:top w:val="single" w:sz="4" w:space="0" w:color="auto"/>
              <w:left w:val="single" w:sz="4" w:space="0" w:color="auto"/>
              <w:bottom w:val="single" w:sz="4" w:space="0" w:color="auto"/>
              <w:right w:val="single" w:sz="4" w:space="0" w:color="auto"/>
            </w:tcBorders>
            <w:vAlign w:val="center"/>
          </w:tcPr>
          <w:p w14:paraId="2DB9D299" w14:textId="77777777" w:rsidR="00A550BA" w:rsidRPr="001D386E" w:rsidRDefault="00A550BA" w:rsidP="00633319">
            <w:pPr>
              <w:pStyle w:val="TAC"/>
              <w:rPr>
                <w:ins w:id="2095" w:author="Apple" w:date="2022-07-29T21:24: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CD0F6BF" w14:textId="77777777" w:rsidR="00A550BA" w:rsidRPr="001D386E" w:rsidRDefault="00A550BA" w:rsidP="00633319">
            <w:pPr>
              <w:pStyle w:val="TAC"/>
              <w:rPr>
                <w:ins w:id="2096" w:author="Apple" w:date="2022-07-29T21:24: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796DBF3" w14:textId="77777777" w:rsidR="00A550BA" w:rsidRPr="00BD44DC" w:rsidRDefault="00A550BA" w:rsidP="00633319">
            <w:pPr>
              <w:pStyle w:val="TAC"/>
              <w:rPr>
                <w:ins w:id="2097" w:author="Apple" w:date="2022-07-29T21:24:00Z"/>
              </w:rPr>
            </w:pPr>
            <w:ins w:id="2098" w:author="Apple" w:date="2022-07-29T21:24: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4180B598" w14:textId="77777777" w:rsidR="00A550BA" w:rsidRPr="00BD44DC" w:rsidRDefault="00A550BA" w:rsidP="00633319">
            <w:pPr>
              <w:pStyle w:val="TAC"/>
              <w:rPr>
                <w:ins w:id="2099" w:author="Apple" w:date="2022-07-29T21:24:00Z"/>
              </w:rPr>
            </w:pPr>
            <w:ins w:id="2100" w:author="Apple" w:date="2022-07-29T21:24: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01C36A87" w14:textId="77777777" w:rsidR="00A550BA" w:rsidRPr="00BD44DC" w:rsidRDefault="00A550BA" w:rsidP="00633319">
            <w:pPr>
              <w:pStyle w:val="TAC"/>
              <w:rPr>
                <w:ins w:id="2101" w:author="Apple" w:date="2022-07-29T21:24:00Z"/>
              </w:rPr>
            </w:pPr>
            <w:ins w:id="2102" w:author="Apple" w:date="2022-07-29T21:24:00Z">
              <w: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40DA7C82" w14:textId="77777777" w:rsidR="00A550BA" w:rsidRPr="00BD44DC" w:rsidRDefault="00A550BA" w:rsidP="00633319">
            <w:pPr>
              <w:pStyle w:val="TAC"/>
              <w:rPr>
                <w:ins w:id="2103" w:author="Apple" w:date="2022-07-29T21:24:00Z"/>
              </w:rPr>
            </w:pPr>
            <w:ins w:id="2104" w:author="Apple" w:date="2022-07-29T21:24:00Z">
              <w:r>
                <w:t>Yes</w:t>
              </w:r>
            </w:ins>
          </w:p>
        </w:tc>
        <w:tc>
          <w:tcPr>
            <w:tcW w:w="1187" w:type="dxa"/>
            <w:tcBorders>
              <w:top w:val="nil"/>
              <w:bottom w:val="nil"/>
            </w:tcBorders>
            <w:vAlign w:val="center"/>
          </w:tcPr>
          <w:p w14:paraId="18E75B4D" w14:textId="36039536" w:rsidR="00A550BA" w:rsidRDefault="00A550BA" w:rsidP="00633319">
            <w:pPr>
              <w:pStyle w:val="TAC"/>
              <w:rPr>
                <w:ins w:id="2105" w:author="Apple" w:date="2022-07-29T21:24:00Z"/>
                <w:szCs w:val="18"/>
                <w:lang w:eastAsia="zh-CN"/>
              </w:rPr>
            </w:pPr>
            <w:ins w:id="2106" w:author="Apple" w:date="2022-07-29T21:24:00Z">
              <w:r>
                <w:rPr>
                  <w:szCs w:val="18"/>
                  <w:lang w:eastAsia="zh-CN"/>
                </w:rPr>
                <w:t>1</w:t>
              </w:r>
            </w:ins>
            <w:ins w:id="2107" w:author="Apple" w:date="2022-07-29T21:25:00Z">
              <w:r>
                <w:rPr>
                  <w:szCs w:val="18"/>
                  <w:lang w:eastAsia="zh-CN"/>
                </w:rPr>
                <w:t>2</w:t>
              </w:r>
            </w:ins>
            <w:ins w:id="2108" w:author="Apple" w:date="2022-07-29T21:24:00Z">
              <w:r>
                <w:rPr>
                  <w:szCs w:val="18"/>
                  <w:lang w:eastAsia="zh-CN"/>
                </w:rPr>
                <w:t>0</w:t>
              </w:r>
            </w:ins>
          </w:p>
        </w:tc>
        <w:tc>
          <w:tcPr>
            <w:tcW w:w="1288" w:type="dxa"/>
            <w:tcBorders>
              <w:top w:val="nil"/>
              <w:bottom w:val="nil"/>
            </w:tcBorders>
            <w:vAlign w:val="center"/>
          </w:tcPr>
          <w:p w14:paraId="7EA65BCE" w14:textId="77777777" w:rsidR="00A550BA" w:rsidRPr="00621714" w:rsidRDefault="00A550BA" w:rsidP="00633319">
            <w:pPr>
              <w:pStyle w:val="TAC"/>
              <w:rPr>
                <w:ins w:id="2109" w:author="Apple" w:date="2022-07-29T21:24:00Z"/>
                <w:szCs w:val="18"/>
                <w:lang w:eastAsia="zh-CN"/>
              </w:rPr>
            </w:pPr>
            <w:ins w:id="2110" w:author="Apple" w:date="2022-07-29T21:24:00Z">
              <w:r>
                <w:rPr>
                  <w:szCs w:val="18"/>
                  <w:lang w:eastAsia="zh-CN"/>
                </w:rPr>
                <w:t>0</w:t>
              </w:r>
            </w:ins>
          </w:p>
        </w:tc>
      </w:tr>
      <w:tr w:rsidR="00A550BA" w:rsidRPr="001D386E" w14:paraId="17A8812E" w14:textId="77777777" w:rsidTr="00744948">
        <w:trPr>
          <w:jc w:val="center"/>
          <w:ins w:id="2111" w:author="Apple" w:date="2022-07-29T21:24:00Z"/>
        </w:trPr>
        <w:tc>
          <w:tcPr>
            <w:tcW w:w="1450" w:type="dxa"/>
            <w:tcBorders>
              <w:top w:val="nil"/>
              <w:bottom w:val="nil"/>
            </w:tcBorders>
            <w:vAlign w:val="center"/>
          </w:tcPr>
          <w:p w14:paraId="240745D4" w14:textId="77777777" w:rsidR="00A550BA" w:rsidRPr="00621714" w:rsidRDefault="00A550BA" w:rsidP="00A550BA">
            <w:pPr>
              <w:pStyle w:val="TAC"/>
              <w:rPr>
                <w:ins w:id="2112" w:author="Apple" w:date="2022-07-29T21:24:00Z"/>
                <w:szCs w:val="18"/>
                <w:lang w:eastAsia="zh-CN"/>
              </w:rPr>
            </w:pPr>
          </w:p>
        </w:tc>
        <w:tc>
          <w:tcPr>
            <w:tcW w:w="1467" w:type="dxa"/>
            <w:tcBorders>
              <w:top w:val="nil"/>
              <w:bottom w:val="nil"/>
            </w:tcBorders>
            <w:vAlign w:val="center"/>
          </w:tcPr>
          <w:p w14:paraId="460EAB49" w14:textId="77777777" w:rsidR="00A550BA" w:rsidRPr="00621714" w:rsidRDefault="00A550BA" w:rsidP="00A550BA">
            <w:pPr>
              <w:pStyle w:val="TAC"/>
              <w:rPr>
                <w:ins w:id="2113" w:author="Apple" w:date="2022-07-29T21:24:00Z"/>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BCDDE1F" w14:textId="77777777" w:rsidR="00A550BA" w:rsidRDefault="00A550BA" w:rsidP="00A550BA">
            <w:pPr>
              <w:pStyle w:val="TAC"/>
              <w:rPr>
                <w:ins w:id="2114" w:author="Apple" w:date="2022-07-29T21:24:00Z"/>
                <w:szCs w:val="18"/>
                <w:lang w:eastAsia="zh-CN"/>
              </w:rPr>
            </w:pPr>
            <w:ins w:id="2115" w:author="Apple" w:date="2022-07-29T21:24:00Z">
              <w:r>
                <w:rPr>
                  <w:szCs w:val="18"/>
                  <w:lang w:eastAsia="zh-CN"/>
                </w:rPr>
                <w:t>7</w:t>
              </w:r>
            </w:ins>
          </w:p>
        </w:tc>
        <w:tc>
          <w:tcPr>
            <w:tcW w:w="3744" w:type="dxa"/>
            <w:gridSpan w:val="6"/>
            <w:tcBorders>
              <w:top w:val="single" w:sz="4" w:space="0" w:color="auto"/>
              <w:left w:val="single" w:sz="4" w:space="0" w:color="auto"/>
              <w:bottom w:val="single" w:sz="4" w:space="0" w:color="auto"/>
              <w:right w:val="single" w:sz="4" w:space="0" w:color="auto"/>
            </w:tcBorders>
            <w:vAlign w:val="center"/>
          </w:tcPr>
          <w:p w14:paraId="3F2CFB10" w14:textId="49DB461D" w:rsidR="00A550BA" w:rsidRPr="00BD44DC" w:rsidRDefault="00A550BA" w:rsidP="00A550BA">
            <w:pPr>
              <w:pStyle w:val="TAC"/>
              <w:rPr>
                <w:ins w:id="2116" w:author="Apple" w:date="2022-07-29T21:24:00Z"/>
              </w:rPr>
            </w:pPr>
            <w:ins w:id="2117" w:author="Apple" w:date="2022-07-29T21:25:00Z">
              <w:r w:rsidRPr="001D386E">
                <w:rPr>
                  <w:rFonts w:cs="Arial"/>
                  <w:szCs w:val="18"/>
                </w:rPr>
                <w:t xml:space="preserve">See CA_7C Bandwidth Combination Set </w:t>
              </w:r>
              <w:r>
                <w:rPr>
                  <w:rFonts w:cs="Arial"/>
                  <w:szCs w:val="18"/>
                </w:rPr>
                <w:t>2</w:t>
              </w:r>
              <w:r w:rsidRPr="001D386E">
                <w:rPr>
                  <w:rFonts w:cs="Arial"/>
                  <w:szCs w:val="18"/>
                </w:rPr>
                <w:t xml:space="preserve"> in Table 5.6A.1-1</w:t>
              </w:r>
            </w:ins>
          </w:p>
        </w:tc>
        <w:tc>
          <w:tcPr>
            <w:tcW w:w="1187" w:type="dxa"/>
            <w:tcBorders>
              <w:top w:val="nil"/>
              <w:bottom w:val="nil"/>
            </w:tcBorders>
            <w:vAlign w:val="center"/>
          </w:tcPr>
          <w:p w14:paraId="3BA86390" w14:textId="77777777" w:rsidR="00A550BA" w:rsidRDefault="00A550BA" w:rsidP="00A550BA">
            <w:pPr>
              <w:pStyle w:val="TAC"/>
              <w:rPr>
                <w:ins w:id="2118" w:author="Apple" w:date="2022-07-29T21:24:00Z"/>
                <w:szCs w:val="18"/>
                <w:lang w:eastAsia="zh-CN"/>
              </w:rPr>
            </w:pPr>
          </w:p>
        </w:tc>
        <w:tc>
          <w:tcPr>
            <w:tcW w:w="1288" w:type="dxa"/>
            <w:tcBorders>
              <w:top w:val="nil"/>
              <w:bottom w:val="nil"/>
            </w:tcBorders>
            <w:vAlign w:val="center"/>
          </w:tcPr>
          <w:p w14:paraId="4600617B" w14:textId="77777777" w:rsidR="00A550BA" w:rsidRPr="00621714" w:rsidRDefault="00A550BA" w:rsidP="00A550BA">
            <w:pPr>
              <w:pStyle w:val="TAC"/>
              <w:rPr>
                <w:ins w:id="2119" w:author="Apple" w:date="2022-07-29T21:24:00Z"/>
                <w:szCs w:val="18"/>
                <w:lang w:eastAsia="zh-CN"/>
              </w:rPr>
            </w:pPr>
          </w:p>
        </w:tc>
      </w:tr>
      <w:tr w:rsidR="00A550BA" w:rsidRPr="001D386E" w14:paraId="16218D38" w14:textId="77777777" w:rsidTr="00633319">
        <w:trPr>
          <w:jc w:val="center"/>
          <w:ins w:id="2120" w:author="Apple" w:date="2022-07-29T21:24:00Z"/>
        </w:trPr>
        <w:tc>
          <w:tcPr>
            <w:tcW w:w="1450" w:type="dxa"/>
            <w:tcBorders>
              <w:top w:val="nil"/>
              <w:bottom w:val="nil"/>
            </w:tcBorders>
            <w:vAlign w:val="center"/>
          </w:tcPr>
          <w:p w14:paraId="36707EDA" w14:textId="77777777" w:rsidR="00A550BA" w:rsidRPr="00621714" w:rsidRDefault="00A550BA" w:rsidP="00A550BA">
            <w:pPr>
              <w:pStyle w:val="TAC"/>
              <w:rPr>
                <w:ins w:id="2121" w:author="Apple" w:date="2022-07-29T21:24:00Z"/>
                <w:szCs w:val="18"/>
                <w:lang w:eastAsia="zh-CN"/>
              </w:rPr>
            </w:pPr>
          </w:p>
        </w:tc>
        <w:tc>
          <w:tcPr>
            <w:tcW w:w="1467" w:type="dxa"/>
            <w:tcBorders>
              <w:top w:val="nil"/>
              <w:bottom w:val="nil"/>
            </w:tcBorders>
            <w:vAlign w:val="center"/>
          </w:tcPr>
          <w:p w14:paraId="14BF536E" w14:textId="77777777" w:rsidR="00A550BA" w:rsidRPr="00621714" w:rsidRDefault="00A550BA" w:rsidP="00A550BA">
            <w:pPr>
              <w:pStyle w:val="TAC"/>
              <w:rPr>
                <w:ins w:id="2122" w:author="Apple" w:date="2022-07-29T21:24:00Z"/>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0AF05B76" w14:textId="77777777" w:rsidR="00A550BA" w:rsidRDefault="00A550BA" w:rsidP="00A550BA">
            <w:pPr>
              <w:pStyle w:val="TAC"/>
              <w:rPr>
                <w:ins w:id="2123" w:author="Apple" w:date="2022-07-29T21:24:00Z"/>
                <w:szCs w:val="18"/>
                <w:lang w:eastAsia="zh-CN"/>
              </w:rPr>
            </w:pPr>
            <w:ins w:id="2124" w:author="Apple" w:date="2022-07-29T21:24:00Z">
              <w:r>
                <w:rPr>
                  <w:szCs w:val="18"/>
                  <w:lang w:eastAsia="zh-CN"/>
                </w:rPr>
                <w:t>20</w:t>
              </w:r>
            </w:ins>
          </w:p>
        </w:tc>
        <w:tc>
          <w:tcPr>
            <w:tcW w:w="636" w:type="dxa"/>
            <w:tcBorders>
              <w:top w:val="single" w:sz="4" w:space="0" w:color="auto"/>
              <w:left w:val="single" w:sz="4" w:space="0" w:color="auto"/>
              <w:bottom w:val="single" w:sz="4" w:space="0" w:color="auto"/>
              <w:right w:val="single" w:sz="4" w:space="0" w:color="auto"/>
            </w:tcBorders>
            <w:vAlign w:val="center"/>
          </w:tcPr>
          <w:p w14:paraId="41F16FB2" w14:textId="77777777" w:rsidR="00A550BA" w:rsidRPr="001D386E" w:rsidRDefault="00A550BA" w:rsidP="00A550BA">
            <w:pPr>
              <w:pStyle w:val="TAC"/>
              <w:rPr>
                <w:ins w:id="2125" w:author="Apple" w:date="2022-07-29T21:24: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656D17C" w14:textId="77777777" w:rsidR="00A550BA" w:rsidRPr="001D386E" w:rsidRDefault="00A550BA" w:rsidP="00A550BA">
            <w:pPr>
              <w:pStyle w:val="TAC"/>
              <w:rPr>
                <w:ins w:id="2126" w:author="Apple" w:date="2022-07-29T21:24: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2BAF6960" w14:textId="77777777" w:rsidR="00A550BA" w:rsidRPr="00BD44DC" w:rsidRDefault="00A550BA" w:rsidP="00A550BA">
            <w:pPr>
              <w:pStyle w:val="TAC"/>
              <w:rPr>
                <w:ins w:id="2127" w:author="Apple" w:date="2022-07-29T21:24:00Z"/>
              </w:rPr>
            </w:pPr>
          </w:p>
        </w:tc>
        <w:tc>
          <w:tcPr>
            <w:tcW w:w="618" w:type="dxa"/>
            <w:tcBorders>
              <w:top w:val="single" w:sz="4" w:space="0" w:color="auto"/>
              <w:left w:val="single" w:sz="4" w:space="0" w:color="auto"/>
              <w:bottom w:val="single" w:sz="4" w:space="0" w:color="auto"/>
              <w:right w:val="single" w:sz="4" w:space="0" w:color="auto"/>
            </w:tcBorders>
            <w:vAlign w:val="center"/>
          </w:tcPr>
          <w:p w14:paraId="036A4DDD" w14:textId="77777777" w:rsidR="00A550BA" w:rsidRPr="00BD44DC" w:rsidRDefault="00A550BA" w:rsidP="00A550BA">
            <w:pPr>
              <w:pStyle w:val="TAC"/>
              <w:rPr>
                <w:ins w:id="2128" w:author="Apple" w:date="2022-07-29T21:24:00Z"/>
              </w:rPr>
            </w:pPr>
            <w:ins w:id="2129" w:author="Apple" w:date="2022-07-29T21:24: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2039BD6D" w14:textId="77777777" w:rsidR="00A550BA" w:rsidRPr="00BD44DC" w:rsidRDefault="00A550BA" w:rsidP="00A550BA">
            <w:pPr>
              <w:pStyle w:val="TAC"/>
              <w:rPr>
                <w:ins w:id="2130" w:author="Apple" w:date="2022-07-29T21:24:00Z"/>
              </w:rPr>
            </w:pPr>
            <w:ins w:id="2131" w:author="Apple" w:date="2022-07-29T21:24:00Z">
              <w:r>
                <w:rPr>
                  <w:rFonts w:eastAsia="Yu Mincho"/>
                  <w:szCs w:val="18"/>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6224C388" w14:textId="77777777" w:rsidR="00A550BA" w:rsidRPr="00BD44DC" w:rsidRDefault="00A550BA" w:rsidP="00A550BA">
            <w:pPr>
              <w:pStyle w:val="TAC"/>
              <w:rPr>
                <w:ins w:id="2132" w:author="Apple" w:date="2022-07-29T21:24:00Z"/>
              </w:rPr>
            </w:pPr>
            <w:ins w:id="2133" w:author="Apple" w:date="2022-07-29T21:24:00Z">
              <w:r>
                <w:rPr>
                  <w:rFonts w:eastAsia="Yu Mincho"/>
                  <w:szCs w:val="18"/>
                </w:rPr>
                <w:t>Yes</w:t>
              </w:r>
            </w:ins>
          </w:p>
        </w:tc>
        <w:tc>
          <w:tcPr>
            <w:tcW w:w="1187" w:type="dxa"/>
            <w:tcBorders>
              <w:top w:val="nil"/>
              <w:bottom w:val="nil"/>
            </w:tcBorders>
            <w:vAlign w:val="center"/>
          </w:tcPr>
          <w:p w14:paraId="376E1671" w14:textId="77777777" w:rsidR="00A550BA" w:rsidRDefault="00A550BA" w:rsidP="00A550BA">
            <w:pPr>
              <w:pStyle w:val="TAC"/>
              <w:rPr>
                <w:ins w:id="2134" w:author="Apple" w:date="2022-07-29T21:24:00Z"/>
                <w:szCs w:val="18"/>
                <w:lang w:eastAsia="zh-CN"/>
              </w:rPr>
            </w:pPr>
          </w:p>
        </w:tc>
        <w:tc>
          <w:tcPr>
            <w:tcW w:w="1288" w:type="dxa"/>
            <w:tcBorders>
              <w:top w:val="nil"/>
              <w:bottom w:val="nil"/>
            </w:tcBorders>
            <w:vAlign w:val="center"/>
          </w:tcPr>
          <w:p w14:paraId="155FC552" w14:textId="77777777" w:rsidR="00A550BA" w:rsidRPr="00621714" w:rsidRDefault="00A550BA" w:rsidP="00A550BA">
            <w:pPr>
              <w:pStyle w:val="TAC"/>
              <w:rPr>
                <w:ins w:id="2135" w:author="Apple" w:date="2022-07-29T21:24:00Z"/>
                <w:szCs w:val="18"/>
                <w:lang w:eastAsia="zh-CN"/>
              </w:rPr>
            </w:pPr>
          </w:p>
        </w:tc>
      </w:tr>
      <w:tr w:rsidR="00A550BA" w:rsidRPr="001D386E" w14:paraId="702BFADC" w14:textId="77777777" w:rsidTr="00633319">
        <w:trPr>
          <w:jc w:val="center"/>
          <w:ins w:id="2136" w:author="Apple" w:date="2022-07-29T21:24:00Z"/>
        </w:trPr>
        <w:tc>
          <w:tcPr>
            <w:tcW w:w="1450" w:type="dxa"/>
            <w:tcBorders>
              <w:top w:val="nil"/>
              <w:bottom w:val="nil"/>
            </w:tcBorders>
            <w:vAlign w:val="center"/>
          </w:tcPr>
          <w:p w14:paraId="20335A30" w14:textId="77777777" w:rsidR="00A550BA" w:rsidRPr="00621714" w:rsidRDefault="00A550BA" w:rsidP="00A550BA">
            <w:pPr>
              <w:pStyle w:val="TAC"/>
              <w:rPr>
                <w:ins w:id="2137" w:author="Apple" w:date="2022-07-29T21:24:00Z"/>
                <w:szCs w:val="18"/>
                <w:lang w:eastAsia="zh-CN"/>
              </w:rPr>
            </w:pPr>
          </w:p>
        </w:tc>
        <w:tc>
          <w:tcPr>
            <w:tcW w:w="1467" w:type="dxa"/>
            <w:tcBorders>
              <w:top w:val="nil"/>
              <w:bottom w:val="nil"/>
            </w:tcBorders>
            <w:vAlign w:val="center"/>
          </w:tcPr>
          <w:p w14:paraId="6D17A9CB" w14:textId="77777777" w:rsidR="00A550BA" w:rsidRPr="00621714" w:rsidRDefault="00A550BA" w:rsidP="00A550BA">
            <w:pPr>
              <w:pStyle w:val="TAC"/>
              <w:rPr>
                <w:ins w:id="2138" w:author="Apple" w:date="2022-07-29T21:24:00Z"/>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3FD9C017" w14:textId="77777777" w:rsidR="00A550BA" w:rsidRDefault="00A550BA" w:rsidP="00A550BA">
            <w:pPr>
              <w:pStyle w:val="TAC"/>
              <w:rPr>
                <w:ins w:id="2139" w:author="Apple" w:date="2022-07-29T21:24:00Z"/>
                <w:szCs w:val="18"/>
                <w:lang w:eastAsia="zh-CN"/>
              </w:rPr>
            </w:pPr>
            <w:ins w:id="2140" w:author="Apple" w:date="2022-07-29T21:24:00Z">
              <w:r>
                <w:rPr>
                  <w:szCs w:val="18"/>
                  <w:lang w:eastAsia="ja-JP"/>
                </w:rPr>
                <w:t>28</w:t>
              </w:r>
            </w:ins>
          </w:p>
        </w:tc>
        <w:tc>
          <w:tcPr>
            <w:tcW w:w="636" w:type="dxa"/>
            <w:tcBorders>
              <w:top w:val="single" w:sz="4" w:space="0" w:color="auto"/>
              <w:left w:val="single" w:sz="4" w:space="0" w:color="auto"/>
              <w:bottom w:val="single" w:sz="4" w:space="0" w:color="auto"/>
              <w:right w:val="single" w:sz="4" w:space="0" w:color="auto"/>
            </w:tcBorders>
          </w:tcPr>
          <w:p w14:paraId="1FAB0933" w14:textId="77777777" w:rsidR="00A550BA" w:rsidRPr="001D386E" w:rsidRDefault="00A550BA" w:rsidP="00A550BA">
            <w:pPr>
              <w:pStyle w:val="TAC"/>
              <w:rPr>
                <w:ins w:id="2141" w:author="Apple" w:date="2022-07-29T21:24:00Z"/>
                <w:rFonts w:cs="Arial"/>
              </w:rPr>
            </w:pPr>
          </w:p>
        </w:tc>
        <w:tc>
          <w:tcPr>
            <w:tcW w:w="618" w:type="dxa"/>
            <w:tcBorders>
              <w:top w:val="single" w:sz="4" w:space="0" w:color="auto"/>
              <w:left w:val="single" w:sz="4" w:space="0" w:color="auto"/>
              <w:bottom w:val="single" w:sz="4" w:space="0" w:color="auto"/>
              <w:right w:val="single" w:sz="4" w:space="0" w:color="auto"/>
            </w:tcBorders>
          </w:tcPr>
          <w:p w14:paraId="7F8CB101" w14:textId="77777777" w:rsidR="00A550BA" w:rsidRPr="001D386E" w:rsidRDefault="00A550BA" w:rsidP="00A550BA">
            <w:pPr>
              <w:pStyle w:val="TAC"/>
              <w:rPr>
                <w:ins w:id="2142" w:author="Apple" w:date="2022-07-29T21:24: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36F7E81" w14:textId="77777777" w:rsidR="00A550BA" w:rsidRPr="00BD44DC" w:rsidRDefault="00A550BA" w:rsidP="00A550BA">
            <w:pPr>
              <w:pStyle w:val="TAC"/>
              <w:rPr>
                <w:ins w:id="2143" w:author="Apple" w:date="2022-07-29T21:24:00Z"/>
              </w:rPr>
            </w:pPr>
            <w:ins w:id="2144" w:author="Apple" w:date="2022-07-29T21:24: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7755008A" w14:textId="77777777" w:rsidR="00A550BA" w:rsidRPr="00BD44DC" w:rsidRDefault="00A550BA" w:rsidP="00A550BA">
            <w:pPr>
              <w:pStyle w:val="TAC"/>
              <w:rPr>
                <w:ins w:id="2145" w:author="Apple" w:date="2022-07-29T21:24:00Z"/>
              </w:rPr>
            </w:pPr>
            <w:ins w:id="2146" w:author="Apple" w:date="2022-07-29T21:24: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13029AA2" w14:textId="77777777" w:rsidR="00A550BA" w:rsidRPr="00BD44DC" w:rsidRDefault="00A550BA" w:rsidP="00A550BA">
            <w:pPr>
              <w:pStyle w:val="TAC"/>
              <w:rPr>
                <w:ins w:id="2147" w:author="Apple" w:date="2022-07-29T21:24:00Z"/>
              </w:rPr>
            </w:pPr>
            <w:ins w:id="2148" w:author="Apple" w:date="2022-07-29T21:24:00Z">
              <w:r>
                <w:rPr>
                  <w:rFonts w:eastAsia="Yu Mincho"/>
                  <w:szCs w:val="18"/>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65F2ECED" w14:textId="77777777" w:rsidR="00A550BA" w:rsidRPr="00BD44DC" w:rsidRDefault="00A550BA" w:rsidP="00A550BA">
            <w:pPr>
              <w:pStyle w:val="TAC"/>
              <w:rPr>
                <w:ins w:id="2149" w:author="Apple" w:date="2022-07-29T21:24:00Z"/>
              </w:rPr>
            </w:pPr>
            <w:ins w:id="2150" w:author="Apple" w:date="2022-07-29T21:24:00Z">
              <w:r>
                <w:rPr>
                  <w:rFonts w:eastAsia="Yu Mincho"/>
                  <w:szCs w:val="18"/>
                </w:rPr>
                <w:t>Yes</w:t>
              </w:r>
            </w:ins>
          </w:p>
        </w:tc>
        <w:tc>
          <w:tcPr>
            <w:tcW w:w="1187" w:type="dxa"/>
            <w:tcBorders>
              <w:top w:val="nil"/>
              <w:bottom w:val="nil"/>
            </w:tcBorders>
            <w:vAlign w:val="center"/>
          </w:tcPr>
          <w:p w14:paraId="33782327" w14:textId="77777777" w:rsidR="00A550BA" w:rsidRDefault="00A550BA" w:rsidP="00A550BA">
            <w:pPr>
              <w:pStyle w:val="TAC"/>
              <w:rPr>
                <w:ins w:id="2151" w:author="Apple" w:date="2022-07-29T21:24:00Z"/>
                <w:szCs w:val="18"/>
                <w:lang w:eastAsia="zh-CN"/>
              </w:rPr>
            </w:pPr>
          </w:p>
        </w:tc>
        <w:tc>
          <w:tcPr>
            <w:tcW w:w="1288" w:type="dxa"/>
            <w:tcBorders>
              <w:top w:val="nil"/>
              <w:bottom w:val="nil"/>
            </w:tcBorders>
            <w:vAlign w:val="center"/>
          </w:tcPr>
          <w:p w14:paraId="22E96DF4" w14:textId="77777777" w:rsidR="00A550BA" w:rsidRPr="00621714" w:rsidRDefault="00A550BA" w:rsidP="00A550BA">
            <w:pPr>
              <w:pStyle w:val="TAC"/>
              <w:rPr>
                <w:ins w:id="2152" w:author="Apple" w:date="2022-07-29T21:24:00Z"/>
                <w:szCs w:val="18"/>
                <w:lang w:eastAsia="zh-CN"/>
              </w:rPr>
            </w:pPr>
          </w:p>
        </w:tc>
      </w:tr>
      <w:tr w:rsidR="00A550BA" w:rsidRPr="001D386E" w14:paraId="2058ED39" w14:textId="77777777" w:rsidTr="00633319">
        <w:trPr>
          <w:jc w:val="center"/>
          <w:ins w:id="2153" w:author="Apple" w:date="2022-07-29T21:24:00Z"/>
        </w:trPr>
        <w:tc>
          <w:tcPr>
            <w:tcW w:w="1450" w:type="dxa"/>
            <w:tcBorders>
              <w:top w:val="nil"/>
            </w:tcBorders>
            <w:vAlign w:val="center"/>
          </w:tcPr>
          <w:p w14:paraId="6243C63A" w14:textId="77777777" w:rsidR="00A550BA" w:rsidRPr="00621714" w:rsidRDefault="00A550BA" w:rsidP="00A550BA">
            <w:pPr>
              <w:pStyle w:val="TAC"/>
              <w:rPr>
                <w:ins w:id="2154" w:author="Apple" w:date="2022-07-29T21:24:00Z"/>
                <w:szCs w:val="18"/>
                <w:lang w:eastAsia="zh-CN"/>
              </w:rPr>
            </w:pPr>
          </w:p>
        </w:tc>
        <w:tc>
          <w:tcPr>
            <w:tcW w:w="1467" w:type="dxa"/>
            <w:tcBorders>
              <w:top w:val="nil"/>
            </w:tcBorders>
            <w:vAlign w:val="center"/>
          </w:tcPr>
          <w:p w14:paraId="5D188618" w14:textId="77777777" w:rsidR="00A550BA" w:rsidRPr="00621714" w:rsidRDefault="00A550BA" w:rsidP="00A550BA">
            <w:pPr>
              <w:pStyle w:val="TAC"/>
              <w:rPr>
                <w:ins w:id="2155" w:author="Apple" w:date="2022-07-29T21:24:00Z"/>
                <w:szCs w:val="18"/>
                <w:lang w:eastAsia="zh-CN"/>
              </w:rPr>
            </w:pPr>
          </w:p>
        </w:tc>
        <w:tc>
          <w:tcPr>
            <w:tcW w:w="787" w:type="dxa"/>
            <w:tcBorders>
              <w:top w:val="single" w:sz="4" w:space="0" w:color="auto"/>
              <w:left w:val="single" w:sz="4" w:space="0" w:color="auto"/>
              <w:bottom w:val="single" w:sz="4" w:space="0" w:color="auto"/>
              <w:right w:val="single" w:sz="4" w:space="0" w:color="auto"/>
            </w:tcBorders>
            <w:vAlign w:val="center"/>
          </w:tcPr>
          <w:p w14:paraId="10DD3D8F" w14:textId="77777777" w:rsidR="00A550BA" w:rsidRDefault="00A550BA" w:rsidP="00A550BA">
            <w:pPr>
              <w:pStyle w:val="TAC"/>
              <w:rPr>
                <w:ins w:id="2156" w:author="Apple" w:date="2022-07-29T21:24:00Z"/>
                <w:szCs w:val="18"/>
                <w:lang w:eastAsia="zh-CN"/>
              </w:rPr>
            </w:pPr>
            <w:ins w:id="2157" w:author="Apple" w:date="2022-07-29T21:24:00Z">
              <w:r>
                <w:rPr>
                  <w:szCs w:val="18"/>
                  <w:lang w:eastAsia="ja-JP"/>
                </w:rPr>
                <w:t>38</w:t>
              </w:r>
            </w:ins>
          </w:p>
        </w:tc>
        <w:tc>
          <w:tcPr>
            <w:tcW w:w="636" w:type="dxa"/>
            <w:tcBorders>
              <w:top w:val="single" w:sz="4" w:space="0" w:color="auto"/>
              <w:left w:val="single" w:sz="4" w:space="0" w:color="auto"/>
              <w:bottom w:val="single" w:sz="4" w:space="0" w:color="auto"/>
              <w:right w:val="single" w:sz="4" w:space="0" w:color="auto"/>
            </w:tcBorders>
          </w:tcPr>
          <w:p w14:paraId="128F4D93" w14:textId="77777777" w:rsidR="00A550BA" w:rsidRPr="001D386E" w:rsidRDefault="00A550BA" w:rsidP="00A550BA">
            <w:pPr>
              <w:pStyle w:val="TAC"/>
              <w:rPr>
                <w:ins w:id="2158" w:author="Apple" w:date="2022-07-29T21:24:00Z"/>
                <w:rFonts w:cs="Arial"/>
              </w:rPr>
            </w:pPr>
          </w:p>
        </w:tc>
        <w:tc>
          <w:tcPr>
            <w:tcW w:w="618" w:type="dxa"/>
            <w:tcBorders>
              <w:top w:val="single" w:sz="4" w:space="0" w:color="auto"/>
              <w:left w:val="single" w:sz="4" w:space="0" w:color="auto"/>
              <w:bottom w:val="single" w:sz="4" w:space="0" w:color="auto"/>
              <w:right w:val="single" w:sz="4" w:space="0" w:color="auto"/>
            </w:tcBorders>
          </w:tcPr>
          <w:p w14:paraId="1E9FC3D7" w14:textId="77777777" w:rsidR="00A550BA" w:rsidRPr="001D386E" w:rsidRDefault="00A550BA" w:rsidP="00A550BA">
            <w:pPr>
              <w:pStyle w:val="TAC"/>
              <w:rPr>
                <w:ins w:id="2159" w:author="Apple" w:date="2022-07-29T21:24: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228D4DC" w14:textId="77777777" w:rsidR="00A550BA" w:rsidRPr="00BD44DC" w:rsidRDefault="00A550BA" w:rsidP="00A550BA">
            <w:pPr>
              <w:pStyle w:val="TAC"/>
              <w:rPr>
                <w:ins w:id="2160" w:author="Apple" w:date="2022-07-29T21:24:00Z"/>
              </w:rPr>
            </w:pPr>
            <w:ins w:id="2161" w:author="Apple" w:date="2022-07-29T21:24: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237B003F" w14:textId="77777777" w:rsidR="00A550BA" w:rsidRPr="00BD44DC" w:rsidRDefault="00A550BA" w:rsidP="00A550BA">
            <w:pPr>
              <w:pStyle w:val="TAC"/>
              <w:rPr>
                <w:ins w:id="2162" w:author="Apple" w:date="2022-07-29T21:24:00Z"/>
              </w:rPr>
            </w:pPr>
            <w:ins w:id="2163" w:author="Apple" w:date="2022-07-29T21:24: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40C54256" w14:textId="77777777" w:rsidR="00A550BA" w:rsidRPr="00BD44DC" w:rsidRDefault="00A550BA" w:rsidP="00A550BA">
            <w:pPr>
              <w:pStyle w:val="TAC"/>
              <w:rPr>
                <w:ins w:id="2164" w:author="Apple" w:date="2022-07-29T21:24:00Z"/>
              </w:rPr>
            </w:pPr>
            <w:ins w:id="2165" w:author="Apple" w:date="2022-07-29T21:24:00Z">
              <w:r>
                <w:rPr>
                  <w:rFonts w:eastAsia="Yu Mincho"/>
                  <w:szCs w:val="18"/>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6A8EA1B9" w14:textId="77777777" w:rsidR="00A550BA" w:rsidRPr="00BD44DC" w:rsidRDefault="00A550BA" w:rsidP="00A550BA">
            <w:pPr>
              <w:pStyle w:val="TAC"/>
              <w:rPr>
                <w:ins w:id="2166" w:author="Apple" w:date="2022-07-29T21:24:00Z"/>
              </w:rPr>
            </w:pPr>
            <w:ins w:id="2167" w:author="Apple" w:date="2022-07-29T21:24:00Z">
              <w:r>
                <w:rPr>
                  <w:rFonts w:eastAsia="Yu Mincho"/>
                  <w:szCs w:val="18"/>
                </w:rPr>
                <w:t>Yes</w:t>
              </w:r>
            </w:ins>
          </w:p>
        </w:tc>
        <w:tc>
          <w:tcPr>
            <w:tcW w:w="1187" w:type="dxa"/>
            <w:tcBorders>
              <w:top w:val="nil"/>
            </w:tcBorders>
            <w:vAlign w:val="center"/>
          </w:tcPr>
          <w:p w14:paraId="7CDF3728" w14:textId="77777777" w:rsidR="00A550BA" w:rsidRDefault="00A550BA" w:rsidP="00A550BA">
            <w:pPr>
              <w:pStyle w:val="TAC"/>
              <w:rPr>
                <w:ins w:id="2168" w:author="Apple" w:date="2022-07-29T21:24:00Z"/>
                <w:szCs w:val="18"/>
                <w:lang w:eastAsia="zh-CN"/>
              </w:rPr>
            </w:pPr>
          </w:p>
        </w:tc>
        <w:tc>
          <w:tcPr>
            <w:tcW w:w="1288" w:type="dxa"/>
            <w:tcBorders>
              <w:top w:val="nil"/>
            </w:tcBorders>
            <w:vAlign w:val="center"/>
          </w:tcPr>
          <w:p w14:paraId="1A53EA87" w14:textId="77777777" w:rsidR="00A550BA" w:rsidRPr="00621714" w:rsidRDefault="00A550BA" w:rsidP="00A550BA">
            <w:pPr>
              <w:pStyle w:val="TAC"/>
              <w:rPr>
                <w:ins w:id="2169" w:author="Apple" w:date="2022-07-29T21:24:00Z"/>
                <w:szCs w:val="18"/>
                <w:lang w:eastAsia="zh-CN"/>
              </w:rPr>
            </w:pPr>
          </w:p>
        </w:tc>
      </w:tr>
      <w:tr w:rsidR="00A550BA" w:rsidRPr="001D386E" w14:paraId="338190C1" w14:textId="77777777" w:rsidTr="00AB7AE3">
        <w:trPr>
          <w:jc w:val="center"/>
        </w:trPr>
        <w:tc>
          <w:tcPr>
            <w:tcW w:w="1450" w:type="dxa"/>
            <w:vMerge w:val="restart"/>
            <w:vAlign w:val="center"/>
          </w:tcPr>
          <w:p w14:paraId="33E35F1F" w14:textId="00045389" w:rsidR="00A550BA" w:rsidRPr="001D386E" w:rsidRDefault="00A550BA" w:rsidP="00A550BA">
            <w:pPr>
              <w:pStyle w:val="TAC"/>
              <w:rPr>
                <w:rFonts w:cs="Arial"/>
              </w:rPr>
            </w:pPr>
            <w:r w:rsidRPr="00621714">
              <w:rPr>
                <w:rFonts w:hint="eastAsia"/>
                <w:szCs w:val="18"/>
                <w:lang w:eastAsia="zh-CN"/>
              </w:rPr>
              <w:t>CA</w:t>
            </w:r>
            <w:r w:rsidRPr="00621714">
              <w:rPr>
                <w:szCs w:val="18"/>
              </w:rPr>
              <w:t>_</w:t>
            </w:r>
            <w:r>
              <w:rPr>
                <w:szCs w:val="18"/>
              </w:rPr>
              <w:t>7A-8A-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ins w:id="2170" w:author="Apple" w:date="2022-07-29T21:26:00Z">
              <w:r>
                <w:rPr>
                  <w:szCs w:val="18"/>
                  <w:vertAlign w:val="superscript"/>
                  <w:lang w:eastAsia="zh-CN"/>
                </w:rPr>
                <w:t>7</w:t>
              </w:r>
            </w:ins>
          </w:p>
        </w:tc>
        <w:tc>
          <w:tcPr>
            <w:tcW w:w="1467" w:type="dxa"/>
            <w:vMerge w:val="restart"/>
            <w:vAlign w:val="center"/>
          </w:tcPr>
          <w:p w14:paraId="34C5064C" w14:textId="478225D8" w:rsidR="00A550BA" w:rsidRPr="001D386E" w:rsidRDefault="00A550BA" w:rsidP="00A550BA">
            <w:pPr>
              <w:pStyle w:val="TAC"/>
              <w:rPr>
                <w:rFonts w:cs="Arial"/>
                <w:lang w:val="en-US" w:eastAsia="ja-JP"/>
              </w:rPr>
            </w:pPr>
            <w:r w:rsidRPr="00621714">
              <w:rPr>
                <w:rFonts w:hint="eastAsia"/>
                <w:szCs w:val="18"/>
                <w:lang w:eastAsia="zh-CN"/>
              </w:rPr>
              <w:t>-</w:t>
            </w:r>
          </w:p>
        </w:tc>
        <w:tc>
          <w:tcPr>
            <w:tcW w:w="787" w:type="dxa"/>
            <w:vAlign w:val="center"/>
          </w:tcPr>
          <w:p w14:paraId="058F69E1" w14:textId="645DC7FF" w:rsidR="00A550BA" w:rsidRPr="001D386E" w:rsidRDefault="00A550BA" w:rsidP="00A550BA">
            <w:pPr>
              <w:pStyle w:val="TAC"/>
              <w:rPr>
                <w:rFonts w:eastAsia="SimSun" w:cs="Arial"/>
                <w:szCs w:val="18"/>
                <w:lang w:eastAsia="zh-CN"/>
              </w:rPr>
            </w:pPr>
            <w:r>
              <w:rPr>
                <w:szCs w:val="18"/>
                <w:lang w:eastAsia="zh-CN"/>
              </w:rPr>
              <w:t>7</w:t>
            </w:r>
          </w:p>
        </w:tc>
        <w:tc>
          <w:tcPr>
            <w:tcW w:w="636" w:type="dxa"/>
            <w:vAlign w:val="center"/>
          </w:tcPr>
          <w:p w14:paraId="69DD8F2A" w14:textId="77777777" w:rsidR="00A550BA" w:rsidRPr="001D386E" w:rsidRDefault="00A550BA" w:rsidP="00A550BA">
            <w:pPr>
              <w:pStyle w:val="TAC"/>
              <w:rPr>
                <w:rFonts w:cs="Arial"/>
              </w:rPr>
            </w:pPr>
          </w:p>
        </w:tc>
        <w:tc>
          <w:tcPr>
            <w:tcW w:w="618" w:type="dxa"/>
            <w:vAlign w:val="center"/>
          </w:tcPr>
          <w:p w14:paraId="73CA2176" w14:textId="77777777" w:rsidR="00A550BA" w:rsidRPr="001D386E" w:rsidRDefault="00A550BA" w:rsidP="00A550BA">
            <w:pPr>
              <w:pStyle w:val="TAC"/>
              <w:rPr>
                <w:rFonts w:cs="Arial"/>
              </w:rPr>
            </w:pPr>
          </w:p>
        </w:tc>
        <w:tc>
          <w:tcPr>
            <w:tcW w:w="618" w:type="dxa"/>
            <w:vAlign w:val="center"/>
          </w:tcPr>
          <w:p w14:paraId="2C729897" w14:textId="7CCE6789" w:rsidR="00A550BA" w:rsidRPr="001D386E" w:rsidRDefault="00A550BA" w:rsidP="00A550BA">
            <w:pPr>
              <w:pStyle w:val="TAC"/>
              <w:rPr>
                <w:rFonts w:cs="Arial"/>
              </w:rPr>
            </w:pPr>
            <w:r w:rsidRPr="00BD44DC">
              <w:t>Yes</w:t>
            </w:r>
          </w:p>
        </w:tc>
        <w:tc>
          <w:tcPr>
            <w:tcW w:w="618" w:type="dxa"/>
            <w:vAlign w:val="center"/>
          </w:tcPr>
          <w:p w14:paraId="4354A1E9" w14:textId="1566F42C" w:rsidR="00A550BA" w:rsidRPr="001D386E" w:rsidRDefault="00A550BA" w:rsidP="00A550BA">
            <w:pPr>
              <w:pStyle w:val="TAC"/>
              <w:rPr>
                <w:rFonts w:cs="Arial"/>
              </w:rPr>
            </w:pPr>
            <w:r w:rsidRPr="00BD44DC">
              <w:t>Yes</w:t>
            </w:r>
          </w:p>
        </w:tc>
        <w:tc>
          <w:tcPr>
            <w:tcW w:w="618" w:type="dxa"/>
            <w:vAlign w:val="center"/>
          </w:tcPr>
          <w:p w14:paraId="20D4454F" w14:textId="29B20A23" w:rsidR="00A550BA" w:rsidRPr="001D386E" w:rsidRDefault="00A550BA" w:rsidP="00A550BA">
            <w:pPr>
              <w:pStyle w:val="TAC"/>
              <w:rPr>
                <w:rFonts w:cs="Arial"/>
              </w:rPr>
            </w:pPr>
            <w:r w:rsidRPr="00BD44DC">
              <w:t>Yes</w:t>
            </w:r>
          </w:p>
        </w:tc>
        <w:tc>
          <w:tcPr>
            <w:tcW w:w="636" w:type="dxa"/>
            <w:vAlign w:val="center"/>
          </w:tcPr>
          <w:p w14:paraId="0A739D20" w14:textId="2E3BA580" w:rsidR="00A550BA" w:rsidRPr="001D386E" w:rsidRDefault="00A550BA" w:rsidP="00A550BA">
            <w:pPr>
              <w:pStyle w:val="TAC"/>
              <w:rPr>
                <w:rFonts w:cs="Arial"/>
              </w:rPr>
            </w:pPr>
            <w:r w:rsidRPr="00BD44DC">
              <w:t>Yes</w:t>
            </w:r>
          </w:p>
        </w:tc>
        <w:tc>
          <w:tcPr>
            <w:tcW w:w="1187" w:type="dxa"/>
            <w:vMerge w:val="restart"/>
            <w:vAlign w:val="center"/>
          </w:tcPr>
          <w:p w14:paraId="105F9BA9" w14:textId="24009F86" w:rsidR="00A550BA" w:rsidRPr="001D386E" w:rsidRDefault="00A550BA" w:rsidP="00A550BA">
            <w:pPr>
              <w:pStyle w:val="TAC"/>
              <w:rPr>
                <w:rFonts w:cs="Arial"/>
              </w:rPr>
            </w:pPr>
            <w:r>
              <w:rPr>
                <w:szCs w:val="18"/>
                <w:lang w:eastAsia="zh-CN"/>
              </w:rPr>
              <w:t>90</w:t>
            </w:r>
          </w:p>
        </w:tc>
        <w:tc>
          <w:tcPr>
            <w:tcW w:w="1288" w:type="dxa"/>
            <w:vMerge w:val="restart"/>
            <w:vAlign w:val="center"/>
          </w:tcPr>
          <w:p w14:paraId="3EE35D5D" w14:textId="46F4980B" w:rsidR="00A550BA" w:rsidRPr="001D386E" w:rsidRDefault="00A550BA" w:rsidP="00A550BA">
            <w:pPr>
              <w:pStyle w:val="TAC"/>
              <w:rPr>
                <w:rFonts w:cs="Arial"/>
              </w:rPr>
            </w:pPr>
            <w:r w:rsidRPr="00621714">
              <w:rPr>
                <w:rFonts w:hint="eastAsia"/>
                <w:szCs w:val="18"/>
                <w:lang w:eastAsia="zh-CN"/>
              </w:rPr>
              <w:t>0</w:t>
            </w:r>
          </w:p>
        </w:tc>
      </w:tr>
      <w:tr w:rsidR="00A550BA" w:rsidRPr="001D386E" w14:paraId="727C7069" w14:textId="77777777" w:rsidTr="00E47A9F">
        <w:trPr>
          <w:jc w:val="center"/>
        </w:trPr>
        <w:tc>
          <w:tcPr>
            <w:tcW w:w="1450" w:type="dxa"/>
            <w:vMerge/>
            <w:vAlign w:val="center"/>
          </w:tcPr>
          <w:p w14:paraId="27269D36" w14:textId="77777777" w:rsidR="00A550BA" w:rsidRPr="001D386E" w:rsidRDefault="00A550BA" w:rsidP="00A550BA">
            <w:pPr>
              <w:pStyle w:val="TAC"/>
              <w:rPr>
                <w:rFonts w:cs="Arial"/>
              </w:rPr>
            </w:pPr>
          </w:p>
        </w:tc>
        <w:tc>
          <w:tcPr>
            <w:tcW w:w="1467" w:type="dxa"/>
            <w:vMerge/>
            <w:vAlign w:val="center"/>
          </w:tcPr>
          <w:p w14:paraId="0F69DD03" w14:textId="77777777" w:rsidR="00A550BA" w:rsidRPr="001D386E" w:rsidRDefault="00A550BA" w:rsidP="00A550BA">
            <w:pPr>
              <w:pStyle w:val="TAC"/>
              <w:rPr>
                <w:rFonts w:cs="Arial"/>
                <w:lang w:val="en-US" w:eastAsia="ja-JP"/>
              </w:rPr>
            </w:pPr>
          </w:p>
        </w:tc>
        <w:tc>
          <w:tcPr>
            <w:tcW w:w="787" w:type="dxa"/>
            <w:vAlign w:val="center"/>
          </w:tcPr>
          <w:p w14:paraId="6B507F00" w14:textId="4148EF99" w:rsidR="00A550BA" w:rsidRPr="001D386E" w:rsidRDefault="00A550BA" w:rsidP="00A550BA">
            <w:pPr>
              <w:pStyle w:val="TAC"/>
              <w:rPr>
                <w:rFonts w:eastAsia="SimSun" w:cs="Arial"/>
                <w:szCs w:val="18"/>
                <w:lang w:eastAsia="zh-CN"/>
              </w:rPr>
            </w:pPr>
            <w:r>
              <w:rPr>
                <w:szCs w:val="18"/>
                <w:lang w:eastAsia="zh-CN"/>
              </w:rPr>
              <w:t>8</w:t>
            </w:r>
          </w:p>
        </w:tc>
        <w:tc>
          <w:tcPr>
            <w:tcW w:w="636" w:type="dxa"/>
            <w:vAlign w:val="center"/>
          </w:tcPr>
          <w:p w14:paraId="0A2504B6" w14:textId="261CA117" w:rsidR="00A550BA" w:rsidRPr="001D386E" w:rsidRDefault="00A550BA" w:rsidP="00A550BA">
            <w:pPr>
              <w:pStyle w:val="TAC"/>
              <w:rPr>
                <w:rFonts w:cs="Arial"/>
              </w:rPr>
            </w:pPr>
            <w:r w:rsidRPr="00BD44DC">
              <w:t>Yes</w:t>
            </w:r>
          </w:p>
        </w:tc>
        <w:tc>
          <w:tcPr>
            <w:tcW w:w="618" w:type="dxa"/>
            <w:vAlign w:val="center"/>
          </w:tcPr>
          <w:p w14:paraId="49326833" w14:textId="335CC766" w:rsidR="00A550BA" w:rsidRPr="001D386E" w:rsidRDefault="00A550BA" w:rsidP="00A550BA">
            <w:pPr>
              <w:pStyle w:val="TAC"/>
              <w:rPr>
                <w:rFonts w:cs="Arial"/>
              </w:rPr>
            </w:pPr>
            <w:r w:rsidRPr="00BD44DC">
              <w:t>Yes</w:t>
            </w:r>
          </w:p>
        </w:tc>
        <w:tc>
          <w:tcPr>
            <w:tcW w:w="618" w:type="dxa"/>
            <w:vAlign w:val="center"/>
          </w:tcPr>
          <w:p w14:paraId="2DD43B34" w14:textId="095A57F2" w:rsidR="00A550BA" w:rsidRPr="001D386E" w:rsidRDefault="00A550BA" w:rsidP="00A550BA">
            <w:pPr>
              <w:pStyle w:val="TAC"/>
              <w:rPr>
                <w:rFonts w:cs="Arial"/>
              </w:rPr>
            </w:pPr>
            <w:r w:rsidRPr="00BD44DC">
              <w:t>Yes</w:t>
            </w:r>
          </w:p>
        </w:tc>
        <w:tc>
          <w:tcPr>
            <w:tcW w:w="618" w:type="dxa"/>
            <w:vAlign w:val="center"/>
          </w:tcPr>
          <w:p w14:paraId="41F00917" w14:textId="69EC81C1" w:rsidR="00A550BA" w:rsidRPr="001D386E" w:rsidRDefault="00A550BA" w:rsidP="00A550BA">
            <w:pPr>
              <w:pStyle w:val="TAC"/>
              <w:rPr>
                <w:rFonts w:cs="Arial"/>
              </w:rPr>
            </w:pPr>
            <w:r w:rsidRPr="00BD44DC">
              <w:t>Yes</w:t>
            </w:r>
          </w:p>
        </w:tc>
        <w:tc>
          <w:tcPr>
            <w:tcW w:w="618" w:type="dxa"/>
          </w:tcPr>
          <w:p w14:paraId="309990F9" w14:textId="77777777" w:rsidR="00A550BA" w:rsidRPr="001D386E" w:rsidRDefault="00A550BA" w:rsidP="00A550BA">
            <w:pPr>
              <w:pStyle w:val="TAC"/>
              <w:rPr>
                <w:rFonts w:cs="Arial"/>
              </w:rPr>
            </w:pPr>
          </w:p>
        </w:tc>
        <w:tc>
          <w:tcPr>
            <w:tcW w:w="636" w:type="dxa"/>
          </w:tcPr>
          <w:p w14:paraId="0E5B5D3A" w14:textId="77777777" w:rsidR="00A550BA" w:rsidRPr="001D386E" w:rsidRDefault="00A550BA" w:rsidP="00A550BA">
            <w:pPr>
              <w:pStyle w:val="TAC"/>
              <w:rPr>
                <w:rFonts w:cs="Arial"/>
              </w:rPr>
            </w:pPr>
          </w:p>
        </w:tc>
        <w:tc>
          <w:tcPr>
            <w:tcW w:w="1187" w:type="dxa"/>
            <w:vMerge/>
            <w:vAlign w:val="center"/>
          </w:tcPr>
          <w:p w14:paraId="62143975" w14:textId="77777777" w:rsidR="00A550BA" w:rsidRPr="001D386E" w:rsidRDefault="00A550BA" w:rsidP="00A550BA">
            <w:pPr>
              <w:pStyle w:val="TAC"/>
              <w:rPr>
                <w:rFonts w:cs="Arial"/>
              </w:rPr>
            </w:pPr>
          </w:p>
        </w:tc>
        <w:tc>
          <w:tcPr>
            <w:tcW w:w="1288" w:type="dxa"/>
            <w:vMerge/>
            <w:vAlign w:val="center"/>
          </w:tcPr>
          <w:p w14:paraId="3CED30F8" w14:textId="77777777" w:rsidR="00A550BA" w:rsidRPr="001D386E" w:rsidRDefault="00A550BA" w:rsidP="00A550BA">
            <w:pPr>
              <w:pStyle w:val="TAC"/>
              <w:rPr>
                <w:rFonts w:cs="Arial"/>
              </w:rPr>
            </w:pPr>
          </w:p>
        </w:tc>
      </w:tr>
      <w:tr w:rsidR="00A550BA" w:rsidRPr="001D386E" w14:paraId="7A6F934F" w14:textId="77777777" w:rsidTr="00E47A9F">
        <w:trPr>
          <w:jc w:val="center"/>
        </w:trPr>
        <w:tc>
          <w:tcPr>
            <w:tcW w:w="1450" w:type="dxa"/>
            <w:vMerge/>
            <w:vAlign w:val="center"/>
          </w:tcPr>
          <w:p w14:paraId="2AF14F93" w14:textId="77777777" w:rsidR="00A550BA" w:rsidRPr="001D386E" w:rsidRDefault="00A550BA" w:rsidP="00A550BA">
            <w:pPr>
              <w:pStyle w:val="TAC"/>
              <w:rPr>
                <w:rFonts w:cs="Arial"/>
              </w:rPr>
            </w:pPr>
          </w:p>
        </w:tc>
        <w:tc>
          <w:tcPr>
            <w:tcW w:w="1467" w:type="dxa"/>
            <w:vMerge/>
            <w:vAlign w:val="center"/>
          </w:tcPr>
          <w:p w14:paraId="068695BE" w14:textId="77777777" w:rsidR="00A550BA" w:rsidRPr="001D386E" w:rsidRDefault="00A550BA" w:rsidP="00A550BA">
            <w:pPr>
              <w:pStyle w:val="TAC"/>
              <w:rPr>
                <w:rFonts w:cs="Arial"/>
                <w:lang w:val="en-US" w:eastAsia="ja-JP"/>
              </w:rPr>
            </w:pPr>
          </w:p>
        </w:tc>
        <w:tc>
          <w:tcPr>
            <w:tcW w:w="787" w:type="dxa"/>
            <w:vAlign w:val="center"/>
          </w:tcPr>
          <w:p w14:paraId="742B5D9B" w14:textId="313AB4B6" w:rsidR="00A550BA" w:rsidRPr="001D386E" w:rsidRDefault="00A550BA" w:rsidP="00A550BA">
            <w:pPr>
              <w:pStyle w:val="TAC"/>
              <w:rPr>
                <w:rFonts w:eastAsia="SimSun" w:cs="Arial"/>
                <w:szCs w:val="18"/>
                <w:lang w:eastAsia="zh-CN"/>
              </w:rPr>
            </w:pPr>
            <w:r>
              <w:rPr>
                <w:rFonts w:hint="eastAsia"/>
                <w:szCs w:val="18"/>
                <w:lang w:eastAsia="zh-CN"/>
              </w:rPr>
              <w:t>20</w:t>
            </w:r>
          </w:p>
        </w:tc>
        <w:tc>
          <w:tcPr>
            <w:tcW w:w="636" w:type="dxa"/>
          </w:tcPr>
          <w:p w14:paraId="3EB2FD5E" w14:textId="77777777" w:rsidR="00A550BA" w:rsidRPr="001D386E" w:rsidRDefault="00A550BA" w:rsidP="00A550BA">
            <w:pPr>
              <w:pStyle w:val="TAC"/>
              <w:rPr>
                <w:rFonts w:cs="Arial"/>
              </w:rPr>
            </w:pPr>
          </w:p>
        </w:tc>
        <w:tc>
          <w:tcPr>
            <w:tcW w:w="618" w:type="dxa"/>
          </w:tcPr>
          <w:p w14:paraId="73AED4F0" w14:textId="77777777" w:rsidR="00A550BA" w:rsidRPr="001D386E" w:rsidRDefault="00A550BA" w:rsidP="00A550BA">
            <w:pPr>
              <w:pStyle w:val="TAC"/>
              <w:rPr>
                <w:rFonts w:cs="Arial"/>
              </w:rPr>
            </w:pPr>
          </w:p>
        </w:tc>
        <w:tc>
          <w:tcPr>
            <w:tcW w:w="618" w:type="dxa"/>
          </w:tcPr>
          <w:p w14:paraId="152BFA92" w14:textId="34337DAA" w:rsidR="00A550BA" w:rsidRPr="001D386E" w:rsidRDefault="00A550BA" w:rsidP="00A550BA">
            <w:pPr>
              <w:pStyle w:val="TAC"/>
              <w:rPr>
                <w:rFonts w:cs="Arial"/>
              </w:rPr>
            </w:pPr>
            <w:r w:rsidRPr="00BD44DC">
              <w:t>Yes</w:t>
            </w:r>
          </w:p>
        </w:tc>
        <w:tc>
          <w:tcPr>
            <w:tcW w:w="618" w:type="dxa"/>
          </w:tcPr>
          <w:p w14:paraId="53385E6C" w14:textId="3668AA8A" w:rsidR="00A550BA" w:rsidRPr="001D386E" w:rsidRDefault="00A550BA" w:rsidP="00A550BA">
            <w:pPr>
              <w:pStyle w:val="TAC"/>
              <w:rPr>
                <w:rFonts w:cs="Arial"/>
              </w:rPr>
            </w:pPr>
            <w:r w:rsidRPr="00BD44DC">
              <w:t>Yes</w:t>
            </w:r>
          </w:p>
        </w:tc>
        <w:tc>
          <w:tcPr>
            <w:tcW w:w="618" w:type="dxa"/>
          </w:tcPr>
          <w:p w14:paraId="348B3598" w14:textId="68634A6B" w:rsidR="00A550BA" w:rsidRPr="001D386E" w:rsidRDefault="00A550BA" w:rsidP="00A550BA">
            <w:pPr>
              <w:pStyle w:val="TAC"/>
              <w:rPr>
                <w:rFonts w:cs="Arial"/>
              </w:rPr>
            </w:pPr>
            <w:r w:rsidRPr="00BD44DC">
              <w:t>Yes</w:t>
            </w:r>
          </w:p>
        </w:tc>
        <w:tc>
          <w:tcPr>
            <w:tcW w:w="636" w:type="dxa"/>
          </w:tcPr>
          <w:p w14:paraId="5B93D252" w14:textId="442AE65A" w:rsidR="00A550BA" w:rsidRPr="001D386E" w:rsidRDefault="00A550BA" w:rsidP="00A550BA">
            <w:pPr>
              <w:pStyle w:val="TAC"/>
              <w:rPr>
                <w:rFonts w:cs="Arial"/>
              </w:rPr>
            </w:pPr>
            <w:r w:rsidRPr="00BD44DC">
              <w:t>Yes</w:t>
            </w:r>
          </w:p>
        </w:tc>
        <w:tc>
          <w:tcPr>
            <w:tcW w:w="1187" w:type="dxa"/>
            <w:vMerge/>
            <w:vAlign w:val="center"/>
          </w:tcPr>
          <w:p w14:paraId="50F88647" w14:textId="77777777" w:rsidR="00A550BA" w:rsidRPr="001D386E" w:rsidRDefault="00A550BA" w:rsidP="00A550BA">
            <w:pPr>
              <w:pStyle w:val="TAC"/>
              <w:rPr>
                <w:rFonts w:cs="Arial"/>
              </w:rPr>
            </w:pPr>
          </w:p>
        </w:tc>
        <w:tc>
          <w:tcPr>
            <w:tcW w:w="1288" w:type="dxa"/>
            <w:vMerge/>
            <w:vAlign w:val="center"/>
          </w:tcPr>
          <w:p w14:paraId="6944409C" w14:textId="77777777" w:rsidR="00A550BA" w:rsidRPr="001D386E" w:rsidRDefault="00A550BA" w:rsidP="00A550BA">
            <w:pPr>
              <w:pStyle w:val="TAC"/>
              <w:rPr>
                <w:rFonts w:cs="Arial"/>
              </w:rPr>
            </w:pPr>
          </w:p>
        </w:tc>
      </w:tr>
      <w:tr w:rsidR="00A550BA" w:rsidRPr="001D386E" w14:paraId="2B6A8AEF" w14:textId="77777777" w:rsidTr="00E47A9F">
        <w:trPr>
          <w:jc w:val="center"/>
        </w:trPr>
        <w:tc>
          <w:tcPr>
            <w:tcW w:w="1450" w:type="dxa"/>
            <w:vMerge/>
            <w:vAlign w:val="center"/>
          </w:tcPr>
          <w:p w14:paraId="25733A75" w14:textId="77777777" w:rsidR="00A550BA" w:rsidRPr="001D386E" w:rsidRDefault="00A550BA" w:rsidP="00A550BA">
            <w:pPr>
              <w:pStyle w:val="TAC"/>
              <w:rPr>
                <w:rFonts w:cs="Arial"/>
              </w:rPr>
            </w:pPr>
          </w:p>
        </w:tc>
        <w:tc>
          <w:tcPr>
            <w:tcW w:w="1467" w:type="dxa"/>
            <w:vMerge/>
            <w:vAlign w:val="center"/>
          </w:tcPr>
          <w:p w14:paraId="50965E9D" w14:textId="77777777" w:rsidR="00A550BA" w:rsidRPr="001D386E" w:rsidRDefault="00A550BA" w:rsidP="00A550BA">
            <w:pPr>
              <w:pStyle w:val="TAC"/>
              <w:rPr>
                <w:rFonts w:cs="Arial"/>
                <w:lang w:val="en-US" w:eastAsia="ja-JP"/>
              </w:rPr>
            </w:pPr>
          </w:p>
        </w:tc>
        <w:tc>
          <w:tcPr>
            <w:tcW w:w="787" w:type="dxa"/>
            <w:vAlign w:val="center"/>
          </w:tcPr>
          <w:p w14:paraId="33B88B25" w14:textId="3CD3F1B9" w:rsidR="00A550BA" w:rsidRPr="001D386E" w:rsidRDefault="00A550BA" w:rsidP="00A550BA">
            <w:pPr>
              <w:pStyle w:val="TAC"/>
              <w:rPr>
                <w:rFonts w:eastAsia="SimSun" w:cs="Arial"/>
                <w:szCs w:val="18"/>
                <w:lang w:eastAsia="zh-CN"/>
              </w:rPr>
            </w:pPr>
            <w:r>
              <w:rPr>
                <w:szCs w:val="18"/>
                <w:lang w:eastAsia="zh-CN"/>
              </w:rPr>
              <w:t>28</w:t>
            </w:r>
          </w:p>
        </w:tc>
        <w:tc>
          <w:tcPr>
            <w:tcW w:w="636" w:type="dxa"/>
          </w:tcPr>
          <w:p w14:paraId="49BEE9AD" w14:textId="77777777" w:rsidR="00A550BA" w:rsidRPr="001D386E" w:rsidRDefault="00A550BA" w:rsidP="00A550BA">
            <w:pPr>
              <w:pStyle w:val="TAC"/>
              <w:rPr>
                <w:rFonts w:cs="Arial"/>
              </w:rPr>
            </w:pPr>
          </w:p>
        </w:tc>
        <w:tc>
          <w:tcPr>
            <w:tcW w:w="618" w:type="dxa"/>
          </w:tcPr>
          <w:p w14:paraId="3C176684" w14:textId="29ED16AF" w:rsidR="00A550BA" w:rsidRPr="001D386E" w:rsidRDefault="00A550BA" w:rsidP="00A550BA">
            <w:pPr>
              <w:pStyle w:val="TAC"/>
              <w:rPr>
                <w:rFonts w:cs="Arial"/>
              </w:rPr>
            </w:pPr>
            <w:r w:rsidRPr="00BD44DC">
              <w:t>Yes</w:t>
            </w:r>
          </w:p>
        </w:tc>
        <w:tc>
          <w:tcPr>
            <w:tcW w:w="618" w:type="dxa"/>
          </w:tcPr>
          <w:p w14:paraId="68C4B988" w14:textId="078BEE33" w:rsidR="00A550BA" w:rsidRPr="001D386E" w:rsidRDefault="00A550BA" w:rsidP="00A550BA">
            <w:pPr>
              <w:pStyle w:val="TAC"/>
              <w:rPr>
                <w:rFonts w:cs="Arial"/>
              </w:rPr>
            </w:pPr>
            <w:r w:rsidRPr="00BD44DC">
              <w:t>Yes</w:t>
            </w:r>
          </w:p>
        </w:tc>
        <w:tc>
          <w:tcPr>
            <w:tcW w:w="618" w:type="dxa"/>
          </w:tcPr>
          <w:p w14:paraId="5E0E7F9B" w14:textId="1E3DDDF7" w:rsidR="00A550BA" w:rsidRPr="001D386E" w:rsidRDefault="00A550BA" w:rsidP="00A550BA">
            <w:pPr>
              <w:pStyle w:val="TAC"/>
              <w:rPr>
                <w:rFonts w:cs="Arial"/>
              </w:rPr>
            </w:pPr>
            <w:r w:rsidRPr="00BD44DC">
              <w:t>Yes</w:t>
            </w:r>
          </w:p>
        </w:tc>
        <w:tc>
          <w:tcPr>
            <w:tcW w:w="618" w:type="dxa"/>
          </w:tcPr>
          <w:p w14:paraId="6D42380B" w14:textId="4679127D" w:rsidR="00A550BA" w:rsidRPr="001D386E" w:rsidRDefault="00A550BA" w:rsidP="00A550BA">
            <w:pPr>
              <w:pStyle w:val="TAC"/>
              <w:rPr>
                <w:rFonts w:cs="Arial"/>
              </w:rPr>
            </w:pPr>
            <w:r w:rsidRPr="00BD44DC">
              <w:t>Yes</w:t>
            </w:r>
          </w:p>
        </w:tc>
        <w:tc>
          <w:tcPr>
            <w:tcW w:w="636" w:type="dxa"/>
          </w:tcPr>
          <w:p w14:paraId="206CFCED" w14:textId="2DC7235F" w:rsidR="00A550BA" w:rsidRPr="001D386E" w:rsidRDefault="00A550BA" w:rsidP="00A550BA">
            <w:pPr>
              <w:pStyle w:val="TAC"/>
              <w:rPr>
                <w:rFonts w:cs="Arial"/>
              </w:rPr>
            </w:pPr>
            <w:r w:rsidRPr="00BD44DC">
              <w:t>Yes</w:t>
            </w:r>
          </w:p>
        </w:tc>
        <w:tc>
          <w:tcPr>
            <w:tcW w:w="1187" w:type="dxa"/>
            <w:vMerge/>
            <w:vAlign w:val="center"/>
          </w:tcPr>
          <w:p w14:paraId="102FDE8D" w14:textId="77777777" w:rsidR="00A550BA" w:rsidRPr="001D386E" w:rsidRDefault="00A550BA" w:rsidP="00A550BA">
            <w:pPr>
              <w:pStyle w:val="TAC"/>
              <w:rPr>
                <w:rFonts w:cs="Arial"/>
              </w:rPr>
            </w:pPr>
          </w:p>
        </w:tc>
        <w:tc>
          <w:tcPr>
            <w:tcW w:w="1288" w:type="dxa"/>
            <w:vMerge/>
            <w:vAlign w:val="center"/>
          </w:tcPr>
          <w:p w14:paraId="17798185" w14:textId="77777777" w:rsidR="00A550BA" w:rsidRPr="001D386E" w:rsidRDefault="00A550BA" w:rsidP="00A550BA">
            <w:pPr>
              <w:pStyle w:val="TAC"/>
              <w:rPr>
                <w:rFonts w:cs="Arial"/>
              </w:rPr>
            </w:pPr>
          </w:p>
        </w:tc>
      </w:tr>
      <w:tr w:rsidR="00A550BA" w:rsidRPr="001D386E" w14:paraId="6FF7275A" w14:textId="77777777" w:rsidTr="00E47A9F">
        <w:trPr>
          <w:jc w:val="center"/>
        </w:trPr>
        <w:tc>
          <w:tcPr>
            <w:tcW w:w="1450" w:type="dxa"/>
            <w:vMerge/>
            <w:vAlign w:val="center"/>
          </w:tcPr>
          <w:p w14:paraId="3160AE78" w14:textId="77777777" w:rsidR="00A550BA" w:rsidRPr="001D386E" w:rsidRDefault="00A550BA" w:rsidP="00A550BA">
            <w:pPr>
              <w:pStyle w:val="TAC"/>
              <w:rPr>
                <w:rFonts w:cs="Arial"/>
              </w:rPr>
            </w:pPr>
          </w:p>
        </w:tc>
        <w:tc>
          <w:tcPr>
            <w:tcW w:w="1467" w:type="dxa"/>
            <w:vMerge/>
            <w:vAlign w:val="center"/>
          </w:tcPr>
          <w:p w14:paraId="6511FB8C" w14:textId="77777777" w:rsidR="00A550BA" w:rsidRPr="001D386E" w:rsidRDefault="00A550BA" w:rsidP="00A550BA">
            <w:pPr>
              <w:pStyle w:val="TAC"/>
              <w:rPr>
                <w:rFonts w:cs="Arial"/>
                <w:lang w:val="en-US" w:eastAsia="ja-JP"/>
              </w:rPr>
            </w:pPr>
          </w:p>
        </w:tc>
        <w:tc>
          <w:tcPr>
            <w:tcW w:w="787" w:type="dxa"/>
            <w:vAlign w:val="center"/>
          </w:tcPr>
          <w:p w14:paraId="7DEC0E69" w14:textId="4BA4C4CF" w:rsidR="00A550BA" w:rsidRPr="001D386E" w:rsidRDefault="00A550BA" w:rsidP="00A550BA">
            <w:pPr>
              <w:pStyle w:val="TAC"/>
              <w:rPr>
                <w:rFonts w:eastAsia="SimSun" w:cs="Arial"/>
                <w:szCs w:val="18"/>
                <w:lang w:eastAsia="zh-CN"/>
              </w:rPr>
            </w:pPr>
            <w:r>
              <w:rPr>
                <w:szCs w:val="18"/>
                <w:lang w:eastAsia="ja-JP"/>
              </w:rPr>
              <w:t>32</w:t>
            </w:r>
          </w:p>
        </w:tc>
        <w:tc>
          <w:tcPr>
            <w:tcW w:w="636" w:type="dxa"/>
          </w:tcPr>
          <w:p w14:paraId="63F1C934" w14:textId="77777777" w:rsidR="00A550BA" w:rsidRPr="001D386E" w:rsidRDefault="00A550BA" w:rsidP="00A550BA">
            <w:pPr>
              <w:pStyle w:val="TAC"/>
              <w:rPr>
                <w:rFonts w:cs="Arial"/>
              </w:rPr>
            </w:pPr>
          </w:p>
        </w:tc>
        <w:tc>
          <w:tcPr>
            <w:tcW w:w="618" w:type="dxa"/>
          </w:tcPr>
          <w:p w14:paraId="4DC0C1DB" w14:textId="77777777" w:rsidR="00A550BA" w:rsidRPr="001D386E" w:rsidRDefault="00A550BA" w:rsidP="00A550BA">
            <w:pPr>
              <w:pStyle w:val="TAC"/>
              <w:rPr>
                <w:rFonts w:cs="Arial"/>
              </w:rPr>
            </w:pPr>
          </w:p>
        </w:tc>
        <w:tc>
          <w:tcPr>
            <w:tcW w:w="618" w:type="dxa"/>
          </w:tcPr>
          <w:p w14:paraId="76D9D2F6" w14:textId="0B1F161D" w:rsidR="00A550BA" w:rsidRPr="001D386E" w:rsidRDefault="00A550BA" w:rsidP="00A550BA">
            <w:pPr>
              <w:pStyle w:val="TAC"/>
              <w:rPr>
                <w:rFonts w:cs="Arial"/>
              </w:rPr>
            </w:pPr>
            <w:r w:rsidRPr="00BD44DC">
              <w:t>Yes</w:t>
            </w:r>
          </w:p>
        </w:tc>
        <w:tc>
          <w:tcPr>
            <w:tcW w:w="618" w:type="dxa"/>
          </w:tcPr>
          <w:p w14:paraId="1D7F107E" w14:textId="42A01301" w:rsidR="00A550BA" w:rsidRPr="001D386E" w:rsidRDefault="00A550BA" w:rsidP="00A550BA">
            <w:pPr>
              <w:pStyle w:val="TAC"/>
              <w:rPr>
                <w:rFonts w:cs="Arial"/>
              </w:rPr>
            </w:pPr>
            <w:r w:rsidRPr="00BD44DC">
              <w:t>Yes</w:t>
            </w:r>
          </w:p>
        </w:tc>
        <w:tc>
          <w:tcPr>
            <w:tcW w:w="618" w:type="dxa"/>
          </w:tcPr>
          <w:p w14:paraId="2EA8859F" w14:textId="1205D73F" w:rsidR="00A550BA" w:rsidRPr="001D386E" w:rsidRDefault="00A550BA" w:rsidP="00A550BA">
            <w:pPr>
              <w:pStyle w:val="TAC"/>
              <w:rPr>
                <w:rFonts w:cs="Arial"/>
              </w:rPr>
            </w:pPr>
            <w:r w:rsidRPr="00BD44DC">
              <w:t>Yes</w:t>
            </w:r>
          </w:p>
        </w:tc>
        <w:tc>
          <w:tcPr>
            <w:tcW w:w="636" w:type="dxa"/>
          </w:tcPr>
          <w:p w14:paraId="121AE20E" w14:textId="051F431D" w:rsidR="00A550BA" w:rsidRPr="001D386E" w:rsidRDefault="00A550BA" w:rsidP="00A550BA">
            <w:pPr>
              <w:pStyle w:val="TAC"/>
              <w:rPr>
                <w:rFonts w:cs="Arial"/>
              </w:rPr>
            </w:pPr>
            <w:r w:rsidRPr="00BD44DC">
              <w:t>Yes</w:t>
            </w:r>
          </w:p>
        </w:tc>
        <w:tc>
          <w:tcPr>
            <w:tcW w:w="1187" w:type="dxa"/>
            <w:vMerge/>
            <w:vAlign w:val="center"/>
          </w:tcPr>
          <w:p w14:paraId="2C5EFCE4" w14:textId="77777777" w:rsidR="00A550BA" w:rsidRPr="001D386E" w:rsidRDefault="00A550BA" w:rsidP="00A550BA">
            <w:pPr>
              <w:pStyle w:val="TAC"/>
              <w:rPr>
                <w:rFonts w:cs="Arial"/>
              </w:rPr>
            </w:pPr>
          </w:p>
        </w:tc>
        <w:tc>
          <w:tcPr>
            <w:tcW w:w="1288" w:type="dxa"/>
            <w:vMerge/>
            <w:vAlign w:val="center"/>
          </w:tcPr>
          <w:p w14:paraId="53188D72" w14:textId="77777777" w:rsidR="00A550BA" w:rsidRPr="001D386E" w:rsidRDefault="00A550BA" w:rsidP="00A550BA">
            <w:pPr>
              <w:pStyle w:val="TAC"/>
              <w:rPr>
                <w:rFonts w:cs="Arial"/>
              </w:rPr>
            </w:pPr>
          </w:p>
        </w:tc>
      </w:tr>
      <w:tr w:rsidR="00A550BA" w:rsidRPr="001D386E" w14:paraId="35F2A005" w14:textId="77777777" w:rsidTr="006C62EF">
        <w:trPr>
          <w:jc w:val="center"/>
        </w:trPr>
        <w:tc>
          <w:tcPr>
            <w:tcW w:w="1450" w:type="dxa"/>
            <w:tcBorders>
              <w:top w:val="nil"/>
              <w:bottom w:val="nil"/>
            </w:tcBorders>
            <w:vAlign w:val="center"/>
          </w:tcPr>
          <w:p w14:paraId="40941340" w14:textId="1720342F" w:rsidR="00A550BA" w:rsidRPr="001D386E" w:rsidRDefault="00A550BA" w:rsidP="00A550BA">
            <w:pPr>
              <w:pStyle w:val="TAC"/>
              <w:rPr>
                <w:rFonts w:cs="Arial"/>
              </w:rPr>
            </w:pPr>
            <w:r>
              <w:rPr>
                <w:szCs w:val="18"/>
                <w:lang w:eastAsia="zh-CN"/>
              </w:rPr>
              <w:t>CA</w:t>
            </w:r>
            <w:r>
              <w:rPr>
                <w:szCs w:val="18"/>
              </w:rPr>
              <w:t>_7A-8A-20A-</w:t>
            </w:r>
            <w:r>
              <w:rPr>
                <w:szCs w:val="18"/>
                <w:lang w:eastAsia="zh-CN"/>
              </w:rPr>
              <w:t>32</w:t>
            </w:r>
            <w:r>
              <w:rPr>
                <w:szCs w:val="18"/>
                <w:lang w:eastAsia="ja-JP"/>
              </w:rPr>
              <w:t>A</w:t>
            </w:r>
            <w:r>
              <w:rPr>
                <w:szCs w:val="18"/>
                <w:lang w:eastAsia="zh-CN"/>
              </w:rPr>
              <w:t>-38A</w:t>
            </w:r>
            <w:r>
              <w:rPr>
                <w:szCs w:val="18"/>
                <w:vertAlign w:val="superscript"/>
                <w:lang w:eastAsia="zh-CN"/>
              </w:rPr>
              <w:t>17</w:t>
            </w:r>
          </w:p>
        </w:tc>
        <w:tc>
          <w:tcPr>
            <w:tcW w:w="1467" w:type="dxa"/>
            <w:tcBorders>
              <w:top w:val="nil"/>
              <w:bottom w:val="nil"/>
            </w:tcBorders>
            <w:vAlign w:val="center"/>
          </w:tcPr>
          <w:p w14:paraId="0BB3589E" w14:textId="497EAB2B" w:rsidR="00A550BA" w:rsidRPr="001D386E" w:rsidRDefault="00A550BA" w:rsidP="00A550BA">
            <w:pPr>
              <w:pStyle w:val="TAC"/>
              <w:rPr>
                <w:rFonts w:cs="Arial"/>
                <w:lang w:val="en-US" w:eastAsia="ja-JP"/>
              </w:rPr>
            </w:pPr>
            <w:r>
              <w:rPr>
                <w:szCs w:val="18"/>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14:paraId="7A5B5B1E" w14:textId="0FBDBCF7" w:rsidR="00A550BA" w:rsidRDefault="00A550BA" w:rsidP="00A550BA">
            <w:pPr>
              <w:pStyle w:val="TAC"/>
              <w:rPr>
                <w:szCs w:val="18"/>
                <w:lang w:eastAsia="ja-JP"/>
              </w:rPr>
            </w:pPr>
            <w:r>
              <w:rPr>
                <w:szCs w:val="18"/>
                <w:lang w:eastAsia="zh-CN"/>
              </w:rPr>
              <w:t>7</w:t>
            </w:r>
          </w:p>
        </w:tc>
        <w:tc>
          <w:tcPr>
            <w:tcW w:w="636" w:type="dxa"/>
            <w:tcBorders>
              <w:top w:val="single" w:sz="4" w:space="0" w:color="auto"/>
              <w:left w:val="single" w:sz="4" w:space="0" w:color="auto"/>
              <w:bottom w:val="single" w:sz="4" w:space="0" w:color="auto"/>
              <w:right w:val="single" w:sz="4" w:space="0" w:color="auto"/>
            </w:tcBorders>
            <w:vAlign w:val="center"/>
          </w:tcPr>
          <w:p w14:paraId="1DC3972B" w14:textId="77777777" w:rsidR="00A550BA" w:rsidRPr="001D386E" w:rsidRDefault="00A550BA" w:rsidP="00A550BA">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38B1D77" w14:textId="77777777" w:rsidR="00A550BA" w:rsidRPr="001D386E" w:rsidRDefault="00A550BA" w:rsidP="00A550BA">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AF65E0F" w14:textId="7D070095" w:rsidR="00A550BA" w:rsidRPr="00BD44DC" w:rsidRDefault="00A550BA" w:rsidP="00A550BA">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8833ACC" w14:textId="10AE3E75" w:rsidR="00A550BA" w:rsidRPr="00BD44DC" w:rsidRDefault="00A550BA" w:rsidP="00A550BA">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7D735350" w14:textId="079EB865" w:rsidR="00A550BA" w:rsidRPr="00BD44DC" w:rsidRDefault="00A550BA" w:rsidP="00A550BA">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C500E89" w14:textId="6F149C68" w:rsidR="00A550BA" w:rsidRPr="00BD44DC" w:rsidRDefault="00A550BA" w:rsidP="00A550BA">
            <w:pPr>
              <w:pStyle w:val="TAC"/>
            </w:pPr>
            <w:r>
              <w:t>Yes</w:t>
            </w:r>
          </w:p>
        </w:tc>
        <w:tc>
          <w:tcPr>
            <w:tcW w:w="1187" w:type="dxa"/>
            <w:tcBorders>
              <w:top w:val="nil"/>
              <w:bottom w:val="nil"/>
            </w:tcBorders>
            <w:vAlign w:val="center"/>
          </w:tcPr>
          <w:p w14:paraId="364A7BF5" w14:textId="28034633" w:rsidR="00A550BA" w:rsidRPr="001D386E" w:rsidRDefault="00A550BA" w:rsidP="00A550BA">
            <w:pPr>
              <w:pStyle w:val="TAC"/>
              <w:rPr>
                <w:rFonts w:cs="Arial"/>
              </w:rPr>
            </w:pPr>
            <w:r>
              <w:rPr>
                <w:szCs w:val="18"/>
                <w:lang w:eastAsia="zh-CN"/>
              </w:rPr>
              <w:t>90</w:t>
            </w:r>
          </w:p>
        </w:tc>
        <w:tc>
          <w:tcPr>
            <w:tcW w:w="1288" w:type="dxa"/>
            <w:tcBorders>
              <w:top w:val="nil"/>
              <w:bottom w:val="nil"/>
            </w:tcBorders>
            <w:vAlign w:val="center"/>
          </w:tcPr>
          <w:p w14:paraId="628225D7" w14:textId="20A8C961" w:rsidR="00A550BA" w:rsidRPr="001D386E" w:rsidRDefault="00A550BA" w:rsidP="00A550BA">
            <w:pPr>
              <w:pStyle w:val="TAC"/>
              <w:rPr>
                <w:rFonts w:cs="Arial"/>
              </w:rPr>
            </w:pPr>
            <w:r>
              <w:rPr>
                <w:szCs w:val="18"/>
                <w:lang w:eastAsia="zh-CN"/>
              </w:rPr>
              <w:t>0</w:t>
            </w:r>
          </w:p>
        </w:tc>
      </w:tr>
      <w:tr w:rsidR="00A550BA" w:rsidRPr="001D386E" w14:paraId="2F1CA006" w14:textId="77777777" w:rsidTr="007931BB">
        <w:trPr>
          <w:jc w:val="center"/>
        </w:trPr>
        <w:tc>
          <w:tcPr>
            <w:tcW w:w="1450" w:type="dxa"/>
            <w:tcBorders>
              <w:top w:val="nil"/>
              <w:bottom w:val="nil"/>
            </w:tcBorders>
            <w:vAlign w:val="center"/>
          </w:tcPr>
          <w:p w14:paraId="37F19D69" w14:textId="77777777" w:rsidR="00A550BA" w:rsidRPr="001D386E" w:rsidRDefault="00A550BA" w:rsidP="00A550BA">
            <w:pPr>
              <w:pStyle w:val="TAC"/>
              <w:rPr>
                <w:rFonts w:cs="Arial"/>
              </w:rPr>
            </w:pPr>
          </w:p>
        </w:tc>
        <w:tc>
          <w:tcPr>
            <w:tcW w:w="1467" w:type="dxa"/>
            <w:tcBorders>
              <w:top w:val="nil"/>
              <w:bottom w:val="nil"/>
            </w:tcBorders>
            <w:vAlign w:val="center"/>
          </w:tcPr>
          <w:p w14:paraId="4B308475" w14:textId="77777777" w:rsidR="00A550BA" w:rsidRPr="001D386E" w:rsidRDefault="00A550BA" w:rsidP="00A550BA">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F566901" w14:textId="04C137F2" w:rsidR="00A550BA" w:rsidRDefault="00A550BA" w:rsidP="00A550BA">
            <w:pPr>
              <w:pStyle w:val="TAC"/>
              <w:rPr>
                <w:szCs w:val="18"/>
                <w:lang w:eastAsia="ja-JP"/>
              </w:rPr>
            </w:pPr>
            <w:r>
              <w:rPr>
                <w:szCs w:val="18"/>
                <w:lang w:eastAsia="zh-CN"/>
              </w:rPr>
              <w:t>8</w:t>
            </w:r>
          </w:p>
        </w:tc>
        <w:tc>
          <w:tcPr>
            <w:tcW w:w="636" w:type="dxa"/>
            <w:tcBorders>
              <w:top w:val="single" w:sz="4" w:space="0" w:color="auto"/>
              <w:left w:val="single" w:sz="4" w:space="0" w:color="auto"/>
              <w:bottom w:val="single" w:sz="4" w:space="0" w:color="auto"/>
              <w:right w:val="single" w:sz="4" w:space="0" w:color="auto"/>
            </w:tcBorders>
            <w:vAlign w:val="center"/>
          </w:tcPr>
          <w:p w14:paraId="5106FF70" w14:textId="038C03A1" w:rsidR="00A550BA" w:rsidRPr="001D386E" w:rsidRDefault="00A550BA" w:rsidP="00A550BA">
            <w:pPr>
              <w:pStyle w:val="TAC"/>
              <w:rPr>
                <w:rFonts w:cs="Arial"/>
              </w:rPr>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4824EBF" w14:textId="2D73DA42" w:rsidR="00A550BA" w:rsidRPr="001D386E" w:rsidRDefault="00A550BA" w:rsidP="00A550BA">
            <w:pPr>
              <w:pStyle w:val="TAC"/>
              <w:rPr>
                <w:rFonts w:cs="Arial"/>
              </w:rPr>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613ADCE" w14:textId="5088D43E" w:rsidR="00A550BA" w:rsidRPr="00BD44DC" w:rsidRDefault="00A550BA" w:rsidP="00A550BA">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1BFFAF6D" w14:textId="2C432631" w:rsidR="00A550BA" w:rsidRPr="00BD44DC" w:rsidRDefault="00A550BA" w:rsidP="00A550BA">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3AF9982E" w14:textId="77777777" w:rsidR="00A550BA" w:rsidRPr="00BD44DC" w:rsidRDefault="00A550BA" w:rsidP="00A550BA">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144FDD4D" w14:textId="77777777" w:rsidR="00A550BA" w:rsidRPr="00BD44DC" w:rsidRDefault="00A550BA" w:rsidP="00A550BA">
            <w:pPr>
              <w:pStyle w:val="TAC"/>
            </w:pPr>
          </w:p>
        </w:tc>
        <w:tc>
          <w:tcPr>
            <w:tcW w:w="1187" w:type="dxa"/>
            <w:tcBorders>
              <w:top w:val="nil"/>
              <w:bottom w:val="nil"/>
            </w:tcBorders>
            <w:vAlign w:val="center"/>
          </w:tcPr>
          <w:p w14:paraId="56E99C7A" w14:textId="77777777" w:rsidR="00A550BA" w:rsidRPr="001D386E" w:rsidRDefault="00A550BA" w:rsidP="00A550BA">
            <w:pPr>
              <w:pStyle w:val="TAC"/>
              <w:rPr>
                <w:rFonts w:cs="Arial"/>
              </w:rPr>
            </w:pPr>
          </w:p>
        </w:tc>
        <w:tc>
          <w:tcPr>
            <w:tcW w:w="1288" w:type="dxa"/>
            <w:tcBorders>
              <w:top w:val="nil"/>
              <w:bottom w:val="nil"/>
            </w:tcBorders>
            <w:vAlign w:val="center"/>
          </w:tcPr>
          <w:p w14:paraId="5B24D56D" w14:textId="77777777" w:rsidR="00A550BA" w:rsidRPr="001D386E" w:rsidRDefault="00A550BA" w:rsidP="00A550BA">
            <w:pPr>
              <w:pStyle w:val="TAC"/>
              <w:rPr>
                <w:rFonts w:cs="Arial"/>
              </w:rPr>
            </w:pPr>
          </w:p>
        </w:tc>
      </w:tr>
      <w:tr w:rsidR="00A550BA" w:rsidRPr="001D386E" w14:paraId="4D06823B" w14:textId="77777777" w:rsidTr="007931BB">
        <w:trPr>
          <w:jc w:val="center"/>
        </w:trPr>
        <w:tc>
          <w:tcPr>
            <w:tcW w:w="1450" w:type="dxa"/>
            <w:tcBorders>
              <w:top w:val="nil"/>
              <w:bottom w:val="nil"/>
            </w:tcBorders>
            <w:vAlign w:val="center"/>
          </w:tcPr>
          <w:p w14:paraId="7833CF75" w14:textId="7EDA7217" w:rsidR="00A550BA" w:rsidRPr="001D386E" w:rsidRDefault="00A550BA" w:rsidP="00A550BA">
            <w:pPr>
              <w:pStyle w:val="TAC"/>
              <w:rPr>
                <w:rFonts w:cs="Arial"/>
              </w:rPr>
            </w:pPr>
          </w:p>
        </w:tc>
        <w:tc>
          <w:tcPr>
            <w:tcW w:w="1467" w:type="dxa"/>
            <w:tcBorders>
              <w:top w:val="nil"/>
              <w:bottom w:val="nil"/>
            </w:tcBorders>
            <w:vAlign w:val="center"/>
          </w:tcPr>
          <w:p w14:paraId="76AAAE11" w14:textId="1D57D96A" w:rsidR="00A550BA" w:rsidRPr="001D386E" w:rsidRDefault="00A550BA" w:rsidP="00A550BA">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CE4B80B" w14:textId="271CED36" w:rsidR="00A550BA" w:rsidRDefault="00A550BA" w:rsidP="00A550BA">
            <w:pPr>
              <w:pStyle w:val="TAC"/>
              <w:rPr>
                <w:szCs w:val="18"/>
                <w:lang w:eastAsia="ja-JP"/>
              </w:rPr>
            </w:pPr>
            <w:r>
              <w:rPr>
                <w:szCs w:val="18"/>
                <w:lang w:eastAsia="zh-CN"/>
              </w:rPr>
              <w:t>20</w:t>
            </w:r>
          </w:p>
        </w:tc>
        <w:tc>
          <w:tcPr>
            <w:tcW w:w="636" w:type="dxa"/>
            <w:tcBorders>
              <w:top w:val="single" w:sz="4" w:space="0" w:color="auto"/>
              <w:left w:val="single" w:sz="4" w:space="0" w:color="auto"/>
              <w:bottom w:val="single" w:sz="4" w:space="0" w:color="auto"/>
              <w:right w:val="single" w:sz="4" w:space="0" w:color="auto"/>
            </w:tcBorders>
            <w:vAlign w:val="center"/>
          </w:tcPr>
          <w:p w14:paraId="3D7526D5" w14:textId="77777777" w:rsidR="00A550BA" w:rsidRPr="001D386E" w:rsidRDefault="00A550BA" w:rsidP="00A550BA">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25F92FE" w14:textId="77777777" w:rsidR="00A550BA" w:rsidRPr="001D386E" w:rsidRDefault="00A550BA" w:rsidP="00A550BA">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796FD68" w14:textId="1BC4E811" w:rsidR="00A550BA" w:rsidRPr="00BD44DC" w:rsidRDefault="00A550BA" w:rsidP="00A550BA">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6843E2C" w14:textId="6C079789" w:rsidR="00A550BA" w:rsidRPr="00BD44DC" w:rsidRDefault="00A550BA" w:rsidP="00A550BA">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0A51EB17" w14:textId="7A4D47EB" w:rsidR="00A550BA" w:rsidRPr="00BD44DC" w:rsidRDefault="00A550BA" w:rsidP="00A550BA">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03B48150" w14:textId="01CD0AF8" w:rsidR="00A550BA" w:rsidRPr="00BD44DC" w:rsidRDefault="00A550BA" w:rsidP="00A550BA">
            <w:pPr>
              <w:pStyle w:val="TAC"/>
            </w:pPr>
            <w:r>
              <w:rPr>
                <w:rFonts w:eastAsia="Yu Mincho"/>
                <w:szCs w:val="18"/>
              </w:rPr>
              <w:t>Yes</w:t>
            </w:r>
          </w:p>
        </w:tc>
        <w:tc>
          <w:tcPr>
            <w:tcW w:w="1187" w:type="dxa"/>
            <w:tcBorders>
              <w:top w:val="nil"/>
              <w:bottom w:val="nil"/>
            </w:tcBorders>
            <w:vAlign w:val="center"/>
          </w:tcPr>
          <w:p w14:paraId="3ED19721" w14:textId="4E3C7121" w:rsidR="00A550BA" w:rsidRPr="001D386E" w:rsidRDefault="00A550BA" w:rsidP="00A550BA">
            <w:pPr>
              <w:pStyle w:val="TAC"/>
              <w:rPr>
                <w:rFonts w:cs="Arial"/>
              </w:rPr>
            </w:pPr>
          </w:p>
        </w:tc>
        <w:tc>
          <w:tcPr>
            <w:tcW w:w="1288" w:type="dxa"/>
            <w:tcBorders>
              <w:top w:val="nil"/>
              <w:bottom w:val="nil"/>
            </w:tcBorders>
            <w:vAlign w:val="center"/>
          </w:tcPr>
          <w:p w14:paraId="099FA841" w14:textId="7FCCCC9C" w:rsidR="00A550BA" w:rsidRPr="001D386E" w:rsidRDefault="00A550BA" w:rsidP="00A550BA">
            <w:pPr>
              <w:pStyle w:val="TAC"/>
              <w:rPr>
                <w:rFonts w:cs="Arial"/>
              </w:rPr>
            </w:pPr>
          </w:p>
        </w:tc>
      </w:tr>
      <w:tr w:rsidR="00A550BA" w:rsidRPr="001D386E" w14:paraId="18DEFE5F" w14:textId="77777777" w:rsidTr="007931BB">
        <w:trPr>
          <w:jc w:val="center"/>
        </w:trPr>
        <w:tc>
          <w:tcPr>
            <w:tcW w:w="1450" w:type="dxa"/>
            <w:tcBorders>
              <w:top w:val="nil"/>
              <w:bottom w:val="nil"/>
            </w:tcBorders>
            <w:vAlign w:val="center"/>
          </w:tcPr>
          <w:p w14:paraId="0DBEE941" w14:textId="77777777" w:rsidR="00A550BA" w:rsidRPr="001D386E" w:rsidRDefault="00A550BA" w:rsidP="00A550BA">
            <w:pPr>
              <w:pStyle w:val="TAC"/>
              <w:rPr>
                <w:rFonts w:cs="Arial"/>
              </w:rPr>
            </w:pPr>
          </w:p>
        </w:tc>
        <w:tc>
          <w:tcPr>
            <w:tcW w:w="1467" w:type="dxa"/>
            <w:tcBorders>
              <w:top w:val="nil"/>
              <w:bottom w:val="nil"/>
            </w:tcBorders>
            <w:vAlign w:val="center"/>
          </w:tcPr>
          <w:p w14:paraId="70071197" w14:textId="77777777" w:rsidR="00A550BA" w:rsidRPr="001D386E" w:rsidRDefault="00A550BA" w:rsidP="00A550BA">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A3AC9C9" w14:textId="322A84AA" w:rsidR="00A550BA" w:rsidRDefault="00A550BA" w:rsidP="00A550BA">
            <w:pPr>
              <w:pStyle w:val="TAC"/>
              <w:rPr>
                <w:szCs w:val="18"/>
                <w:lang w:eastAsia="ja-JP"/>
              </w:rPr>
            </w:pPr>
            <w:r>
              <w:rPr>
                <w:szCs w:val="18"/>
                <w:lang w:eastAsia="ja-JP"/>
              </w:rPr>
              <w:t>32</w:t>
            </w:r>
          </w:p>
        </w:tc>
        <w:tc>
          <w:tcPr>
            <w:tcW w:w="636" w:type="dxa"/>
            <w:tcBorders>
              <w:top w:val="single" w:sz="4" w:space="0" w:color="auto"/>
              <w:left w:val="single" w:sz="4" w:space="0" w:color="auto"/>
              <w:bottom w:val="single" w:sz="4" w:space="0" w:color="auto"/>
              <w:right w:val="single" w:sz="4" w:space="0" w:color="auto"/>
            </w:tcBorders>
          </w:tcPr>
          <w:p w14:paraId="1C5C0EA5" w14:textId="77777777" w:rsidR="00A550BA" w:rsidRPr="001D386E" w:rsidRDefault="00A550BA" w:rsidP="00A550BA">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12AA95A1" w14:textId="77777777" w:rsidR="00A550BA" w:rsidRPr="001D386E" w:rsidRDefault="00A550BA" w:rsidP="00A550BA">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3AF21E" w14:textId="24304CEC" w:rsidR="00A550BA" w:rsidRPr="00BD44DC" w:rsidRDefault="00A550BA" w:rsidP="00A550BA">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31673E51" w14:textId="6C03B813" w:rsidR="00A550BA" w:rsidRPr="00BD44DC" w:rsidRDefault="00A550BA" w:rsidP="00A550BA">
            <w:pPr>
              <w:pStyle w:val="TAC"/>
            </w:pPr>
            <w:r>
              <w:t>Yes</w:t>
            </w:r>
          </w:p>
        </w:tc>
        <w:tc>
          <w:tcPr>
            <w:tcW w:w="618" w:type="dxa"/>
            <w:tcBorders>
              <w:top w:val="single" w:sz="4" w:space="0" w:color="auto"/>
              <w:left w:val="single" w:sz="4" w:space="0" w:color="auto"/>
              <w:bottom w:val="single" w:sz="4" w:space="0" w:color="auto"/>
              <w:right w:val="single" w:sz="4" w:space="0" w:color="auto"/>
            </w:tcBorders>
            <w:vAlign w:val="center"/>
          </w:tcPr>
          <w:p w14:paraId="60CE85F6" w14:textId="65B98F89" w:rsidR="00A550BA" w:rsidRPr="00BD44DC" w:rsidRDefault="00A550BA" w:rsidP="00A550BA">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6DF614B7" w14:textId="1AC4647F" w:rsidR="00A550BA" w:rsidRPr="00BD44DC" w:rsidRDefault="00A550BA" w:rsidP="00A550BA">
            <w:pPr>
              <w:pStyle w:val="TAC"/>
            </w:pPr>
            <w:r>
              <w:rPr>
                <w:rFonts w:eastAsia="Yu Mincho"/>
                <w:szCs w:val="18"/>
              </w:rPr>
              <w:t>Yes</w:t>
            </w:r>
          </w:p>
        </w:tc>
        <w:tc>
          <w:tcPr>
            <w:tcW w:w="1187" w:type="dxa"/>
            <w:tcBorders>
              <w:top w:val="nil"/>
              <w:bottom w:val="nil"/>
            </w:tcBorders>
            <w:vAlign w:val="center"/>
          </w:tcPr>
          <w:p w14:paraId="1485B555" w14:textId="77777777" w:rsidR="00A550BA" w:rsidRPr="001D386E" w:rsidRDefault="00A550BA" w:rsidP="00A550BA">
            <w:pPr>
              <w:pStyle w:val="TAC"/>
              <w:rPr>
                <w:rFonts w:cs="Arial"/>
              </w:rPr>
            </w:pPr>
          </w:p>
        </w:tc>
        <w:tc>
          <w:tcPr>
            <w:tcW w:w="1288" w:type="dxa"/>
            <w:tcBorders>
              <w:top w:val="nil"/>
              <w:bottom w:val="nil"/>
            </w:tcBorders>
            <w:vAlign w:val="center"/>
          </w:tcPr>
          <w:p w14:paraId="688A334D" w14:textId="77777777" w:rsidR="00A550BA" w:rsidRPr="001D386E" w:rsidRDefault="00A550BA" w:rsidP="00A550BA">
            <w:pPr>
              <w:pStyle w:val="TAC"/>
              <w:rPr>
                <w:rFonts w:cs="Arial"/>
              </w:rPr>
            </w:pPr>
          </w:p>
        </w:tc>
      </w:tr>
      <w:tr w:rsidR="00A550BA" w:rsidRPr="001D386E" w14:paraId="0ABD8338" w14:textId="77777777" w:rsidTr="007931BB">
        <w:trPr>
          <w:jc w:val="center"/>
        </w:trPr>
        <w:tc>
          <w:tcPr>
            <w:tcW w:w="1450" w:type="dxa"/>
            <w:tcBorders>
              <w:top w:val="nil"/>
            </w:tcBorders>
            <w:vAlign w:val="center"/>
          </w:tcPr>
          <w:p w14:paraId="3DD13D7B" w14:textId="77777777" w:rsidR="00A550BA" w:rsidRPr="001D386E" w:rsidRDefault="00A550BA" w:rsidP="00A550BA">
            <w:pPr>
              <w:pStyle w:val="TAC"/>
              <w:rPr>
                <w:rFonts w:cs="Arial"/>
              </w:rPr>
            </w:pPr>
          </w:p>
        </w:tc>
        <w:tc>
          <w:tcPr>
            <w:tcW w:w="1467" w:type="dxa"/>
            <w:tcBorders>
              <w:top w:val="nil"/>
            </w:tcBorders>
            <w:vAlign w:val="center"/>
          </w:tcPr>
          <w:p w14:paraId="1F306FA7" w14:textId="77777777" w:rsidR="00A550BA" w:rsidRPr="001D386E" w:rsidRDefault="00A550BA" w:rsidP="00A550BA">
            <w:pPr>
              <w:pStyle w:val="TAC"/>
              <w:rPr>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20381696" w14:textId="7B501AEC" w:rsidR="00A550BA" w:rsidRDefault="00A550BA" w:rsidP="00A550BA">
            <w:pPr>
              <w:pStyle w:val="TAC"/>
              <w:rPr>
                <w:szCs w:val="18"/>
                <w:lang w:eastAsia="ja-JP"/>
              </w:rPr>
            </w:pPr>
            <w:r>
              <w:rPr>
                <w:szCs w:val="18"/>
                <w:lang w:eastAsia="ja-JP"/>
              </w:rPr>
              <w:t>38</w:t>
            </w:r>
          </w:p>
        </w:tc>
        <w:tc>
          <w:tcPr>
            <w:tcW w:w="636" w:type="dxa"/>
            <w:tcBorders>
              <w:top w:val="single" w:sz="4" w:space="0" w:color="auto"/>
              <w:left w:val="single" w:sz="4" w:space="0" w:color="auto"/>
              <w:bottom w:val="single" w:sz="4" w:space="0" w:color="auto"/>
              <w:right w:val="single" w:sz="4" w:space="0" w:color="auto"/>
            </w:tcBorders>
          </w:tcPr>
          <w:p w14:paraId="22C745D2" w14:textId="77777777" w:rsidR="00A550BA" w:rsidRPr="001D386E" w:rsidRDefault="00A550BA" w:rsidP="00A550BA">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tcPr>
          <w:p w14:paraId="51CE4E26" w14:textId="77777777" w:rsidR="00A550BA" w:rsidRPr="001D386E" w:rsidRDefault="00A550BA" w:rsidP="00A550BA">
            <w:pPr>
              <w:pStyle w:val="TAC"/>
              <w:rPr>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298DEDE" w14:textId="4B25D82E" w:rsidR="00A550BA" w:rsidRPr="00BD44DC" w:rsidRDefault="00A550BA" w:rsidP="00A550BA">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6DAAED65" w14:textId="05E32DB6" w:rsidR="00A550BA" w:rsidRPr="00BD44DC" w:rsidRDefault="00A550BA" w:rsidP="00A550BA">
            <w:pPr>
              <w:pStyle w:val="TAC"/>
            </w:pPr>
            <w:r>
              <w:rPr>
                <w:rFonts w:eastAsia="Yu Mincho"/>
                <w:szCs w:val="18"/>
              </w:rPr>
              <w:t>Yes</w:t>
            </w:r>
          </w:p>
        </w:tc>
        <w:tc>
          <w:tcPr>
            <w:tcW w:w="618" w:type="dxa"/>
            <w:tcBorders>
              <w:top w:val="single" w:sz="4" w:space="0" w:color="auto"/>
              <w:left w:val="single" w:sz="4" w:space="0" w:color="auto"/>
              <w:bottom w:val="single" w:sz="4" w:space="0" w:color="auto"/>
              <w:right w:val="single" w:sz="4" w:space="0" w:color="auto"/>
            </w:tcBorders>
            <w:vAlign w:val="center"/>
          </w:tcPr>
          <w:p w14:paraId="51623A8B" w14:textId="775D6027" w:rsidR="00A550BA" w:rsidRPr="00BD44DC" w:rsidRDefault="00A550BA" w:rsidP="00A550BA">
            <w:pPr>
              <w:pStyle w:val="TAC"/>
            </w:pPr>
            <w:r>
              <w:rPr>
                <w:rFonts w:eastAsia="Yu Mincho"/>
                <w:szCs w:val="18"/>
              </w:rPr>
              <w:t>Yes</w:t>
            </w:r>
          </w:p>
        </w:tc>
        <w:tc>
          <w:tcPr>
            <w:tcW w:w="636" w:type="dxa"/>
            <w:tcBorders>
              <w:top w:val="single" w:sz="4" w:space="0" w:color="auto"/>
              <w:left w:val="single" w:sz="4" w:space="0" w:color="auto"/>
              <w:bottom w:val="single" w:sz="4" w:space="0" w:color="auto"/>
              <w:right w:val="single" w:sz="4" w:space="0" w:color="auto"/>
            </w:tcBorders>
            <w:vAlign w:val="center"/>
          </w:tcPr>
          <w:p w14:paraId="406CD444" w14:textId="543EAB7B" w:rsidR="00A550BA" w:rsidRPr="00BD44DC" w:rsidRDefault="00A550BA" w:rsidP="00A550BA">
            <w:pPr>
              <w:pStyle w:val="TAC"/>
            </w:pPr>
            <w:r>
              <w:rPr>
                <w:rFonts w:eastAsia="Yu Mincho"/>
                <w:szCs w:val="18"/>
              </w:rPr>
              <w:t>Yes</w:t>
            </w:r>
          </w:p>
        </w:tc>
        <w:tc>
          <w:tcPr>
            <w:tcW w:w="1187" w:type="dxa"/>
            <w:tcBorders>
              <w:top w:val="nil"/>
            </w:tcBorders>
            <w:vAlign w:val="center"/>
          </w:tcPr>
          <w:p w14:paraId="2A181284" w14:textId="77777777" w:rsidR="00A550BA" w:rsidRPr="001D386E" w:rsidRDefault="00A550BA" w:rsidP="00A550BA">
            <w:pPr>
              <w:pStyle w:val="TAC"/>
              <w:rPr>
                <w:rFonts w:cs="Arial"/>
              </w:rPr>
            </w:pPr>
          </w:p>
        </w:tc>
        <w:tc>
          <w:tcPr>
            <w:tcW w:w="1288" w:type="dxa"/>
            <w:tcBorders>
              <w:top w:val="nil"/>
            </w:tcBorders>
            <w:vAlign w:val="center"/>
          </w:tcPr>
          <w:p w14:paraId="788B154F" w14:textId="77777777" w:rsidR="00A550BA" w:rsidRPr="001D386E" w:rsidRDefault="00A550BA" w:rsidP="00A550BA">
            <w:pPr>
              <w:pStyle w:val="TAC"/>
              <w:rPr>
                <w:rFonts w:cs="Arial"/>
              </w:rPr>
            </w:pPr>
          </w:p>
        </w:tc>
      </w:tr>
      <w:tr w:rsidR="009A50BE" w:rsidRPr="001D386E" w14:paraId="398A7E4A" w14:textId="77777777" w:rsidTr="00633319">
        <w:trPr>
          <w:jc w:val="center"/>
          <w:ins w:id="2171" w:author="Apple" w:date="2022-07-29T21:34:00Z"/>
        </w:trPr>
        <w:tc>
          <w:tcPr>
            <w:tcW w:w="1450" w:type="dxa"/>
            <w:tcBorders>
              <w:top w:val="nil"/>
              <w:bottom w:val="nil"/>
            </w:tcBorders>
            <w:vAlign w:val="center"/>
          </w:tcPr>
          <w:p w14:paraId="78CA6A1B" w14:textId="5CDEA50C" w:rsidR="009A50BE" w:rsidRPr="001D386E" w:rsidRDefault="009A50BE" w:rsidP="00633319">
            <w:pPr>
              <w:pStyle w:val="TAC"/>
              <w:rPr>
                <w:ins w:id="2172" w:author="Apple" w:date="2022-07-29T21:34:00Z"/>
                <w:rFonts w:cs="Arial"/>
              </w:rPr>
            </w:pPr>
            <w:ins w:id="2173" w:author="Apple" w:date="2022-07-29T21:34:00Z">
              <w:r>
                <w:rPr>
                  <w:szCs w:val="18"/>
                  <w:lang w:eastAsia="zh-CN"/>
                </w:rPr>
                <w:t>CA</w:t>
              </w:r>
              <w:r>
                <w:rPr>
                  <w:szCs w:val="18"/>
                </w:rPr>
                <w:t>_7A-20A-28A-</w:t>
              </w:r>
              <w:r>
                <w:rPr>
                  <w:szCs w:val="18"/>
                  <w:lang w:eastAsia="zh-CN"/>
                </w:rPr>
                <w:t>32</w:t>
              </w:r>
              <w:r>
                <w:rPr>
                  <w:szCs w:val="18"/>
                  <w:lang w:eastAsia="ja-JP"/>
                </w:rPr>
                <w:t>A</w:t>
              </w:r>
              <w:r>
                <w:rPr>
                  <w:szCs w:val="18"/>
                  <w:lang w:eastAsia="zh-CN"/>
                </w:rPr>
                <w:t>-38A</w:t>
              </w:r>
            </w:ins>
            <w:ins w:id="2174" w:author="Apple" w:date="2022-07-29T21:35:00Z">
              <w:r>
                <w:rPr>
                  <w:szCs w:val="18"/>
                  <w:vertAlign w:val="superscript"/>
                  <w:lang w:eastAsia="zh-CN"/>
                </w:rPr>
                <w:t>7,</w:t>
              </w:r>
            </w:ins>
            <w:ins w:id="2175" w:author="Apple" w:date="2022-07-29T21:34:00Z">
              <w:r>
                <w:rPr>
                  <w:szCs w:val="18"/>
                  <w:vertAlign w:val="superscript"/>
                  <w:lang w:eastAsia="zh-CN"/>
                </w:rPr>
                <w:t>1</w:t>
              </w:r>
            </w:ins>
            <w:ins w:id="2176" w:author="Apple" w:date="2022-07-29T21:35:00Z">
              <w:r>
                <w:rPr>
                  <w:szCs w:val="18"/>
                  <w:vertAlign w:val="superscript"/>
                  <w:lang w:eastAsia="zh-CN"/>
                </w:rPr>
                <w:t>8</w:t>
              </w:r>
            </w:ins>
          </w:p>
        </w:tc>
        <w:tc>
          <w:tcPr>
            <w:tcW w:w="1467" w:type="dxa"/>
            <w:tcBorders>
              <w:top w:val="nil"/>
              <w:bottom w:val="nil"/>
            </w:tcBorders>
            <w:vAlign w:val="center"/>
          </w:tcPr>
          <w:p w14:paraId="08557E6E" w14:textId="77777777" w:rsidR="009A50BE" w:rsidRPr="001D386E" w:rsidRDefault="009A50BE" w:rsidP="00633319">
            <w:pPr>
              <w:pStyle w:val="TAC"/>
              <w:rPr>
                <w:ins w:id="2177" w:author="Apple" w:date="2022-07-29T21:34:00Z"/>
                <w:rFonts w:cs="Arial"/>
                <w:lang w:val="en-US" w:eastAsia="ja-JP"/>
              </w:rPr>
            </w:pPr>
            <w:ins w:id="2178" w:author="Apple" w:date="2022-07-29T21:34:00Z">
              <w:r>
                <w:rPr>
                  <w:szCs w:val="18"/>
                  <w:lang w:eastAsia="zh-CN"/>
                </w:rPr>
                <w:t>-</w:t>
              </w:r>
            </w:ins>
          </w:p>
        </w:tc>
        <w:tc>
          <w:tcPr>
            <w:tcW w:w="787" w:type="dxa"/>
            <w:tcBorders>
              <w:top w:val="single" w:sz="4" w:space="0" w:color="auto"/>
              <w:left w:val="single" w:sz="4" w:space="0" w:color="auto"/>
              <w:bottom w:val="single" w:sz="4" w:space="0" w:color="auto"/>
              <w:right w:val="single" w:sz="4" w:space="0" w:color="auto"/>
            </w:tcBorders>
            <w:vAlign w:val="center"/>
          </w:tcPr>
          <w:p w14:paraId="52DFF5BC" w14:textId="77777777" w:rsidR="009A50BE" w:rsidRDefault="009A50BE" w:rsidP="00633319">
            <w:pPr>
              <w:pStyle w:val="TAC"/>
              <w:rPr>
                <w:ins w:id="2179" w:author="Apple" w:date="2022-07-29T21:34:00Z"/>
                <w:szCs w:val="18"/>
                <w:lang w:eastAsia="ja-JP"/>
              </w:rPr>
            </w:pPr>
            <w:ins w:id="2180" w:author="Apple" w:date="2022-07-29T21:34:00Z">
              <w:r>
                <w:rPr>
                  <w:szCs w:val="18"/>
                  <w:lang w:eastAsia="zh-CN"/>
                </w:rPr>
                <w:t>7</w:t>
              </w:r>
            </w:ins>
          </w:p>
        </w:tc>
        <w:tc>
          <w:tcPr>
            <w:tcW w:w="636" w:type="dxa"/>
            <w:tcBorders>
              <w:top w:val="single" w:sz="4" w:space="0" w:color="auto"/>
              <w:left w:val="single" w:sz="4" w:space="0" w:color="auto"/>
              <w:bottom w:val="single" w:sz="4" w:space="0" w:color="auto"/>
              <w:right w:val="single" w:sz="4" w:space="0" w:color="auto"/>
            </w:tcBorders>
            <w:vAlign w:val="center"/>
          </w:tcPr>
          <w:p w14:paraId="74E31AD7" w14:textId="77777777" w:rsidR="009A50BE" w:rsidRPr="001D386E" w:rsidRDefault="009A50BE" w:rsidP="00633319">
            <w:pPr>
              <w:pStyle w:val="TAC"/>
              <w:rPr>
                <w:ins w:id="2181" w:author="Apple" w:date="2022-07-29T21:34: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7899960" w14:textId="77777777" w:rsidR="009A50BE" w:rsidRPr="001D386E" w:rsidRDefault="009A50BE" w:rsidP="00633319">
            <w:pPr>
              <w:pStyle w:val="TAC"/>
              <w:rPr>
                <w:ins w:id="2182" w:author="Apple" w:date="2022-07-29T21:34: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4CDC7AD" w14:textId="77777777" w:rsidR="009A50BE" w:rsidRPr="00BD44DC" w:rsidRDefault="009A50BE" w:rsidP="00633319">
            <w:pPr>
              <w:pStyle w:val="TAC"/>
              <w:rPr>
                <w:ins w:id="2183" w:author="Apple" w:date="2022-07-29T21:34:00Z"/>
              </w:rPr>
            </w:pPr>
            <w:ins w:id="2184" w:author="Apple" w:date="2022-07-29T21:34: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6571FC7B" w14:textId="77777777" w:rsidR="009A50BE" w:rsidRPr="00BD44DC" w:rsidRDefault="009A50BE" w:rsidP="00633319">
            <w:pPr>
              <w:pStyle w:val="TAC"/>
              <w:rPr>
                <w:ins w:id="2185" w:author="Apple" w:date="2022-07-29T21:34:00Z"/>
              </w:rPr>
            </w:pPr>
            <w:ins w:id="2186" w:author="Apple" w:date="2022-07-29T21:34: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60EFE335" w14:textId="77777777" w:rsidR="009A50BE" w:rsidRPr="00BD44DC" w:rsidRDefault="009A50BE" w:rsidP="00633319">
            <w:pPr>
              <w:pStyle w:val="TAC"/>
              <w:rPr>
                <w:ins w:id="2187" w:author="Apple" w:date="2022-07-29T21:34:00Z"/>
              </w:rPr>
            </w:pPr>
            <w:ins w:id="2188" w:author="Apple" w:date="2022-07-29T21:34:00Z">
              <w: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6DEC5100" w14:textId="77777777" w:rsidR="009A50BE" w:rsidRPr="00BD44DC" w:rsidRDefault="009A50BE" w:rsidP="00633319">
            <w:pPr>
              <w:pStyle w:val="TAC"/>
              <w:rPr>
                <w:ins w:id="2189" w:author="Apple" w:date="2022-07-29T21:34:00Z"/>
              </w:rPr>
            </w:pPr>
            <w:ins w:id="2190" w:author="Apple" w:date="2022-07-29T21:34:00Z">
              <w:r>
                <w:t>Yes</w:t>
              </w:r>
            </w:ins>
          </w:p>
        </w:tc>
        <w:tc>
          <w:tcPr>
            <w:tcW w:w="1187" w:type="dxa"/>
            <w:tcBorders>
              <w:top w:val="nil"/>
              <w:bottom w:val="nil"/>
            </w:tcBorders>
            <w:vAlign w:val="center"/>
          </w:tcPr>
          <w:p w14:paraId="1DEC6AA8" w14:textId="02B7123E" w:rsidR="009A50BE" w:rsidRPr="001D386E" w:rsidRDefault="009A50BE" w:rsidP="00633319">
            <w:pPr>
              <w:pStyle w:val="TAC"/>
              <w:rPr>
                <w:ins w:id="2191" w:author="Apple" w:date="2022-07-29T21:34:00Z"/>
                <w:rFonts w:cs="Arial"/>
              </w:rPr>
            </w:pPr>
            <w:ins w:id="2192" w:author="Apple" w:date="2022-07-29T21:35:00Z">
              <w:r>
                <w:rPr>
                  <w:szCs w:val="18"/>
                  <w:lang w:eastAsia="zh-CN"/>
                </w:rPr>
                <w:t>10</w:t>
              </w:r>
            </w:ins>
            <w:ins w:id="2193" w:author="Apple" w:date="2022-07-29T21:34:00Z">
              <w:r>
                <w:rPr>
                  <w:szCs w:val="18"/>
                  <w:lang w:eastAsia="zh-CN"/>
                </w:rPr>
                <w:t>0</w:t>
              </w:r>
            </w:ins>
          </w:p>
        </w:tc>
        <w:tc>
          <w:tcPr>
            <w:tcW w:w="1288" w:type="dxa"/>
            <w:tcBorders>
              <w:top w:val="nil"/>
              <w:bottom w:val="nil"/>
            </w:tcBorders>
            <w:vAlign w:val="center"/>
          </w:tcPr>
          <w:p w14:paraId="11C47A0A" w14:textId="77777777" w:rsidR="009A50BE" w:rsidRPr="001D386E" w:rsidRDefault="009A50BE" w:rsidP="00633319">
            <w:pPr>
              <w:pStyle w:val="TAC"/>
              <w:rPr>
                <w:ins w:id="2194" w:author="Apple" w:date="2022-07-29T21:34:00Z"/>
                <w:rFonts w:cs="Arial"/>
              </w:rPr>
            </w:pPr>
            <w:ins w:id="2195" w:author="Apple" w:date="2022-07-29T21:34:00Z">
              <w:r>
                <w:rPr>
                  <w:szCs w:val="18"/>
                  <w:lang w:eastAsia="zh-CN"/>
                </w:rPr>
                <w:t>0</w:t>
              </w:r>
            </w:ins>
          </w:p>
        </w:tc>
      </w:tr>
      <w:tr w:rsidR="009A50BE" w:rsidRPr="001D386E" w14:paraId="161FE982" w14:textId="77777777" w:rsidTr="00633319">
        <w:trPr>
          <w:jc w:val="center"/>
          <w:ins w:id="2196" w:author="Apple" w:date="2022-07-29T21:34:00Z"/>
        </w:trPr>
        <w:tc>
          <w:tcPr>
            <w:tcW w:w="1450" w:type="dxa"/>
            <w:tcBorders>
              <w:top w:val="nil"/>
              <w:bottom w:val="nil"/>
            </w:tcBorders>
            <w:vAlign w:val="center"/>
          </w:tcPr>
          <w:p w14:paraId="111BC09E" w14:textId="77777777" w:rsidR="009A50BE" w:rsidRPr="001D386E" w:rsidRDefault="009A50BE" w:rsidP="00633319">
            <w:pPr>
              <w:pStyle w:val="TAC"/>
              <w:rPr>
                <w:ins w:id="2197" w:author="Apple" w:date="2022-07-29T21:34:00Z"/>
                <w:rFonts w:cs="Arial"/>
              </w:rPr>
            </w:pPr>
          </w:p>
        </w:tc>
        <w:tc>
          <w:tcPr>
            <w:tcW w:w="1467" w:type="dxa"/>
            <w:tcBorders>
              <w:top w:val="nil"/>
              <w:bottom w:val="nil"/>
            </w:tcBorders>
            <w:vAlign w:val="center"/>
          </w:tcPr>
          <w:p w14:paraId="70B917CE" w14:textId="77777777" w:rsidR="009A50BE" w:rsidRPr="001D386E" w:rsidRDefault="009A50BE" w:rsidP="00633319">
            <w:pPr>
              <w:pStyle w:val="TAC"/>
              <w:rPr>
                <w:ins w:id="2198" w:author="Apple" w:date="2022-07-29T21:34:00Z"/>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7D332B3" w14:textId="1DB31A5B" w:rsidR="009A50BE" w:rsidRDefault="009A50BE" w:rsidP="00633319">
            <w:pPr>
              <w:pStyle w:val="TAC"/>
              <w:rPr>
                <w:ins w:id="2199" w:author="Apple" w:date="2022-07-29T21:34:00Z"/>
                <w:szCs w:val="18"/>
                <w:lang w:eastAsia="ja-JP"/>
              </w:rPr>
            </w:pPr>
            <w:ins w:id="2200" w:author="Apple" w:date="2022-07-29T21:34:00Z">
              <w:r>
                <w:rPr>
                  <w:szCs w:val="18"/>
                  <w:lang w:eastAsia="zh-CN"/>
                </w:rPr>
                <w:t>20</w:t>
              </w:r>
            </w:ins>
          </w:p>
        </w:tc>
        <w:tc>
          <w:tcPr>
            <w:tcW w:w="636" w:type="dxa"/>
            <w:tcBorders>
              <w:top w:val="single" w:sz="4" w:space="0" w:color="auto"/>
              <w:left w:val="single" w:sz="4" w:space="0" w:color="auto"/>
              <w:bottom w:val="single" w:sz="4" w:space="0" w:color="auto"/>
              <w:right w:val="single" w:sz="4" w:space="0" w:color="auto"/>
            </w:tcBorders>
            <w:vAlign w:val="center"/>
          </w:tcPr>
          <w:p w14:paraId="4C4CB00E" w14:textId="257462E3" w:rsidR="009A50BE" w:rsidRPr="001D386E" w:rsidRDefault="009A50BE" w:rsidP="00633319">
            <w:pPr>
              <w:pStyle w:val="TAC"/>
              <w:rPr>
                <w:ins w:id="2201" w:author="Apple" w:date="2022-07-29T21:34: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350AD750" w14:textId="69076C96" w:rsidR="009A50BE" w:rsidRPr="001D386E" w:rsidRDefault="009A50BE" w:rsidP="00633319">
            <w:pPr>
              <w:pStyle w:val="TAC"/>
              <w:rPr>
                <w:ins w:id="2202" w:author="Apple" w:date="2022-07-29T21:34: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7BF2E3D0" w14:textId="77777777" w:rsidR="009A50BE" w:rsidRPr="00BD44DC" w:rsidRDefault="009A50BE" w:rsidP="00633319">
            <w:pPr>
              <w:pStyle w:val="TAC"/>
              <w:rPr>
                <w:ins w:id="2203" w:author="Apple" w:date="2022-07-29T21:34:00Z"/>
              </w:rPr>
            </w:pPr>
            <w:ins w:id="2204" w:author="Apple" w:date="2022-07-29T21:34: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301A94E8" w14:textId="77777777" w:rsidR="009A50BE" w:rsidRPr="00BD44DC" w:rsidRDefault="009A50BE" w:rsidP="00633319">
            <w:pPr>
              <w:pStyle w:val="TAC"/>
              <w:rPr>
                <w:ins w:id="2205" w:author="Apple" w:date="2022-07-29T21:34:00Z"/>
              </w:rPr>
            </w:pPr>
            <w:ins w:id="2206" w:author="Apple" w:date="2022-07-29T21:34: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06CF42F4" w14:textId="46950A3F" w:rsidR="009A50BE" w:rsidRPr="00BD44DC" w:rsidRDefault="009A50BE" w:rsidP="00633319">
            <w:pPr>
              <w:pStyle w:val="TAC"/>
              <w:rPr>
                <w:ins w:id="2207" w:author="Apple" w:date="2022-07-29T21:34:00Z"/>
              </w:rPr>
            </w:pPr>
            <w:ins w:id="2208" w:author="Apple" w:date="2022-07-29T21:35:00Z">
              <w: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584846BB" w14:textId="138EB50C" w:rsidR="009A50BE" w:rsidRPr="00BD44DC" w:rsidRDefault="009A50BE" w:rsidP="00633319">
            <w:pPr>
              <w:pStyle w:val="TAC"/>
              <w:rPr>
                <w:ins w:id="2209" w:author="Apple" w:date="2022-07-29T21:34:00Z"/>
              </w:rPr>
            </w:pPr>
            <w:ins w:id="2210" w:author="Apple" w:date="2022-07-29T21:35:00Z">
              <w:r>
                <w:t>Yes</w:t>
              </w:r>
            </w:ins>
          </w:p>
        </w:tc>
        <w:tc>
          <w:tcPr>
            <w:tcW w:w="1187" w:type="dxa"/>
            <w:tcBorders>
              <w:top w:val="nil"/>
              <w:bottom w:val="nil"/>
            </w:tcBorders>
            <w:vAlign w:val="center"/>
          </w:tcPr>
          <w:p w14:paraId="67CE67B2" w14:textId="77777777" w:rsidR="009A50BE" w:rsidRPr="001D386E" w:rsidRDefault="009A50BE" w:rsidP="00633319">
            <w:pPr>
              <w:pStyle w:val="TAC"/>
              <w:rPr>
                <w:ins w:id="2211" w:author="Apple" w:date="2022-07-29T21:34:00Z"/>
                <w:rFonts w:cs="Arial"/>
              </w:rPr>
            </w:pPr>
          </w:p>
        </w:tc>
        <w:tc>
          <w:tcPr>
            <w:tcW w:w="1288" w:type="dxa"/>
            <w:tcBorders>
              <w:top w:val="nil"/>
              <w:bottom w:val="nil"/>
            </w:tcBorders>
            <w:vAlign w:val="center"/>
          </w:tcPr>
          <w:p w14:paraId="746D09DA" w14:textId="77777777" w:rsidR="009A50BE" w:rsidRPr="001D386E" w:rsidRDefault="009A50BE" w:rsidP="00633319">
            <w:pPr>
              <w:pStyle w:val="TAC"/>
              <w:rPr>
                <w:ins w:id="2212" w:author="Apple" w:date="2022-07-29T21:34:00Z"/>
                <w:rFonts w:cs="Arial"/>
              </w:rPr>
            </w:pPr>
          </w:p>
        </w:tc>
      </w:tr>
      <w:tr w:rsidR="009A50BE" w:rsidRPr="001D386E" w14:paraId="60F4FCA1" w14:textId="77777777" w:rsidTr="00633319">
        <w:trPr>
          <w:jc w:val="center"/>
          <w:ins w:id="2213" w:author="Apple" w:date="2022-07-29T21:34:00Z"/>
        </w:trPr>
        <w:tc>
          <w:tcPr>
            <w:tcW w:w="1450" w:type="dxa"/>
            <w:tcBorders>
              <w:top w:val="nil"/>
              <w:bottom w:val="nil"/>
            </w:tcBorders>
            <w:vAlign w:val="center"/>
          </w:tcPr>
          <w:p w14:paraId="614DD6B3" w14:textId="77777777" w:rsidR="009A50BE" w:rsidRPr="001D386E" w:rsidRDefault="009A50BE" w:rsidP="00633319">
            <w:pPr>
              <w:pStyle w:val="TAC"/>
              <w:rPr>
                <w:ins w:id="2214" w:author="Apple" w:date="2022-07-29T21:34:00Z"/>
                <w:rFonts w:cs="Arial"/>
              </w:rPr>
            </w:pPr>
          </w:p>
        </w:tc>
        <w:tc>
          <w:tcPr>
            <w:tcW w:w="1467" w:type="dxa"/>
            <w:tcBorders>
              <w:top w:val="nil"/>
              <w:bottom w:val="nil"/>
            </w:tcBorders>
            <w:vAlign w:val="center"/>
          </w:tcPr>
          <w:p w14:paraId="02326CE5" w14:textId="77777777" w:rsidR="009A50BE" w:rsidRPr="001D386E" w:rsidRDefault="009A50BE" w:rsidP="00633319">
            <w:pPr>
              <w:pStyle w:val="TAC"/>
              <w:rPr>
                <w:ins w:id="2215" w:author="Apple" w:date="2022-07-29T21:34:00Z"/>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38834D4" w14:textId="6EE1CCDE" w:rsidR="009A50BE" w:rsidRDefault="009A50BE" w:rsidP="00633319">
            <w:pPr>
              <w:pStyle w:val="TAC"/>
              <w:rPr>
                <w:ins w:id="2216" w:author="Apple" w:date="2022-07-29T21:34:00Z"/>
                <w:szCs w:val="18"/>
                <w:lang w:eastAsia="ja-JP"/>
              </w:rPr>
            </w:pPr>
            <w:ins w:id="2217" w:author="Apple" w:date="2022-07-29T21:34:00Z">
              <w:r>
                <w:rPr>
                  <w:szCs w:val="18"/>
                  <w:lang w:eastAsia="zh-CN"/>
                </w:rPr>
                <w:t>2</w:t>
              </w:r>
            </w:ins>
            <w:ins w:id="2218" w:author="Apple" w:date="2022-07-29T21:35:00Z">
              <w:r>
                <w:rPr>
                  <w:szCs w:val="18"/>
                  <w:lang w:eastAsia="zh-CN"/>
                </w:rPr>
                <w:t>8</w:t>
              </w:r>
            </w:ins>
          </w:p>
        </w:tc>
        <w:tc>
          <w:tcPr>
            <w:tcW w:w="636" w:type="dxa"/>
            <w:tcBorders>
              <w:top w:val="single" w:sz="4" w:space="0" w:color="auto"/>
              <w:left w:val="single" w:sz="4" w:space="0" w:color="auto"/>
              <w:bottom w:val="single" w:sz="4" w:space="0" w:color="auto"/>
              <w:right w:val="single" w:sz="4" w:space="0" w:color="auto"/>
            </w:tcBorders>
            <w:vAlign w:val="center"/>
          </w:tcPr>
          <w:p w14:paraId="7B5F863A" w14:textId="77777777" w:rsidR="009A50BE" w:rsidRPr="001D386E" w:rsidRDefault="009A50BE" w:rsidP="00633319">
            <w:pPr>
              <w:pStyle w:val="TAC"/>
              <w:rPr>
                <w:ins w:id="2219" w:author="Apple" w:date="2022-07-29T21:34: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1AAD4E6B" w14:textId="77777777" w:rsidR="009A50BE" w:rsidRPr="001D386E" w:rsidRDefault="009A50BE" w:rsidP="00633319">
            <w:pPr>
              <w:pStyle w:val="TAC"/>
              <w:rPr>
                <w:ins w:id="2220" w:author="Apple" w:date="2022-07-29T21:34: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05A60F5B" w14:textId="77777777" w:rsidR="009A50BE" w:rsidRPr="00BD44DC" w:rsidRDefault="009A50BE" w:rsidP="00633319">
            <w:pPr>
              <w:pStyle w:val="TAC"/>
              <w:rPr>
                <w:ins w:id="2221" w:author="Apple" w:date="2022-07-29T21:34:00Z"/>
              </w:rPr>
            </w:pPr>
            <w:ins w:id="2222" w:author="Apple" w:date="2022-07-29T21:34: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4EA7B72D" w14:textId="77777777" w:rsidR="009A50BE" w:rsidRPr="00BD44DC" w:rsidRDefault="009A50BE" w:rsidP="00633319">
            <w:pPr>
              <w:pStyle w:val="TAC"/>
              <w:rPr>
                <w:ins w:id="2223" w:author="Apple" w:date="2022-07-29T21:34:00Z"/>
              </w:rPr>
            </w:pPr>
            <w:ins w:id="2224" w:author="Apple" w:date="2022-07-29T21:34: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132B1E21" w14:textId="77777777" w:rsidR="009A50BE" w:rsidRPr="00BD44DC" w:rsidRDefault="009A50BE" w:rsidP="00633319">
            <w:pPr>
              <w:pStyle w:val="TAC"/>
              <w:rPr>
                <w:ins w:id="2225" w:author="Apple" w:date="2022-07-29T21:34:00Z"/>
              </w:rPr>
            </w:pPr>
            <w:ins w:id="2226" w:author="Apple" w:date="2022-07-29T21:34:00Z">
              <w:r>
                <w:rPr>
                  <w:rFonts w:eastAsia="Yu Mincho"/>
                  <w:szCs w:val="18"/>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782F973A" w14:textId="77777777" w:rsidR="009A50BE" w:rsidRPr="00BD44DC" w:rsidRDefault="009A50BE" w:rsidP="00633319">
            <w:pPr>
              <w:pStyle w:val="TAC"/>
              <w:rPr>
                <w:ins w:id="2227" w:author="Apple" w:date="2022-07-29T21:34:00Z"/>
              </w:rPr>
            </w:pPr>
            <w:ins w:id="2228" w:author="Apple" w:date="2022-07-29T21:34:00Z">
              <w:r>
                <w:rPr>
                  <w:rFonts w:eastAsia="Yu Mincho"/>
                  <w:szCs w:val="18"/>
                </w:rPr>
                <w:t>Yes</w:t>
              </w:r>
            </w:ins>
          </w:p>
        </w:tc>
        <w:tc>
          <w:tcPr>
            <w:tcW w:w="1187" w:type="dxa"/>
            <w:tcBorders>
              <w:top w:val="nil"/>
              <w:bottom w:val="nil"/>
            </w:tcBorders>
            <w:vAlign w:val="center"/>
          </w:tcPr>
          <w:p w14:paraId="54C97199" w14:textId="77777777" w:rsidR="009A50BE" w:rsidRPr="001D386E" w:rsidRDefault="009A50BE" w:rsidP="00633319">
            <w:pPr>
              <w:pStyle w:val="TAC"/>
              <w:rPr>
                <w:ins w:id="2229" w:author="Apple" w:date="2022-07-29T21:34:00Z"/>
                <w:rFonts w:cs="Arial"/>
              </w:rPr>
            </w:pPr>
          </w:p>
        </w:tc>
        <w:tc>
          <w:tcPr>
            <w:tcW w:w="1288" w:type="dxa"/>
            <w:tcBorders>
              <w:top w:val="nil"/>
              <w:bottom w:val="nil"/>
            </w:tcBorders>
            <w:vAlign w:val="center"/>
          </w:tcPr>
          <w:p w14:paraId="4F17D937" w14:textId="77777777" w:rsidR="009A50BE" w:rsidRPr="001D386E" w:rsidRDefault="009A50BE" w:rsidP="00633319">
            <w:pPr>
              <w:pStyle w:val="TAC"/>
              <w:rPr>
                <w:ins w:id="2230" w:author="Apple" w:date="2022-07-29T21:34:00Z"/>
                <w:rFonts w:cs="Arial"/>
              </w:rPr>
            </w:pPr>
          </w:p>
        </w:tc>
      </w:tr>
      <w:tr w:rsidR="009A50BE" w:rsidRPr="001D386E" w14:paraId="0DE4CEE9" w14:textId="77777777" w:rsidTr="00633319">
        <w:trPr>
          <w:jc w:val="center"/>
          <w:ins w:id="2231" w:author="Apple" w:date="2022-07-29T21:34:00Z"/>
        </w:trPr>
        <w:tc>
          <w:tcPr>
            <w:tcW w:w="1450" w:type="dxa"/>
            <w:tcBorders>
              <w:top w:val="nil"/>
              <w:bottom w:val="nil"/>
            </w:tcBorders>
            <w:vAlign w:val="center"/>
          </w:tcPr>
          <w:p w14:paraId="318C8AAD" w14:textId="77777777" w:rsidR="009A50BE" w:rsidRPr="001D386E" w:rsidRDefault="009A50BE" w:rsidP="00633319">
            <w:pPr>
              <w:pStyle w:val="TAC"/>
              <w:rPr>
                <w:ins w:id="2232" w:author="Apple" w:date="2022-07-29T21:34:00Z"/>
                <w:rFonts w:cs="Arial"/>
              </w:rPr>
            </w:pPr>
          </w:p>
        </w:tc>
        <w:tc>
          <w:tcPr>
            <w:tcW w:w="1467" w:type="dxa"/>
            <w:tcBorders>
              <w:top w:val="nil"/>
              <w:bottom w:val="nil"/>
            </w:tcBorders>
            <w:vAlign w:val="center"/>
          </w:tcPr>
          <w:p w14:paraId="77B0CEAF" w14:textId="77777777" w:rsidR="009A50BE" w:rsidRPr="001D386E" w:rsidRDefault="009A50BE" w:rsidP="00633319">
            <w:pPr>
              <w:pStyle w:val="TAC"/>
              <w:rPr>
                <w:ins w:id="2233" w:author="Apple" w:date="2022-07-29T21:34:00Z"/>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4F6067C" w14:textId="77777777" w:rsidR="009A50BE" w:rsidRDefault="009A50BE" w:rsidP="00633319">
            <w:pPr>
              <w:pStyle w:val="TAC"/>
              <w:rPr>
                <w:ins w:id="2234" w:author="Apple" w:date="2022-07-29T21:34:00Z"/>
                <w:szCs w:val="18"/>
                <w:lang w:eastAsia="ja-JP"/>
              </w:rPr>
            </w:pPr>
            <w:ins w:id="2235" w:author="Apple" w:date="2022-07-29T21:34:00Z">
              <w:r>
                <w:rPr>
                  <w:szCs w:val="18"/>
                  <w:lang w:eastAsia="ja-JP"/>
                </w:rPr>
                <w:t>32</w:t>
              </w:r>
            </w:ins>
          </w:p>
        </w:tc>
        <w:tc>
          <w:tcPr>
            <w:tcW w:w="636" w:type="dxa"/>
            <w:tcBorders>
              <w:top w:val="single" w:sz="4" w:space="0" w:color="auto"/>
              <w:left w:val="single" w:sz="4" w:space="0" w:color="auto"/>
              <w:bottom w:val="single" w:sz="4" w:space="0" w:color="auto"/>
              <w:right w:val="single" w:sz="4" w:space="0" w:color="auto"/>
            </w:tcBorders>
          </w:tcPr>
          <w:p w14:paraId="7D63A713" w14:textId="77777777" w:rsidR="009A50BE" w:rsidRPr="001D386E" w:rsidRDefault="009A50BE" w:rsidP="00633319">
            <w:pPr>
              <w:pStyle w:val="TAC"/>
              <w:rPr>
                <w:ins w:id="2236" w:author="Apple" w:date="2022-07-29T21:34:00Z"/>
                <w:rFonts w:cs="Arial"/>
              </w:rPr>
            </w:pPr>
          </w:p>
        </w:tc>
        <w:tc>
          <w:tcPr>
            <w:tcW w:w="618" w:type="dxa"/>
            <w:tcBorders>
              <w:top w:val="single" w:sz="4" w:space="0" w:color="auto"/>
              <w:left w:val="single" w:sz="4" w:space="0" w:color="auto"/>
              <w:bottom w:val="single" w:sz="4" w:space="0" w:color="auto"/>
              <w:right w:val="single" w:sz="4" w:space="0" w:color="auto"/>
            </w:tcBorders>
          </w:tcPr>
          <w:p w14:paraId="730D708C" w14:textId="77777777" w:rsidR="009A50BE" w:rsidRPr="001D386E" w:rsidRDefault="009A50BE" w:rsidP="00633319">
            <w:pPr>
              <w:pStyle w:val="TAC"/>
              <w:rPr>
                <w:ins w:id="2237" w:author="Apple" w:date="2022-07-29T21:34: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65A39362" w14:textId="77777777" w:rsidR="009A50BE" w:rsidRPr="00BD44DC" w:rsidRDefault="009A50BE" w:rsidP="00633319">
            <w:pPr>
              <w:pStyle w:val="TAC"/>
              <w:rPr>
                <w:ins w:id="2238" w:author="Apple" w:date="2022-07-29T21:34:00Z"/>
              </w:rPr>
            </w:pPr>
            <w:ins w:id="2239" w:author="Apple" w:date="2022-07-29T21:34: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4F59FF6D" w14:textId="77777777" w:rsidR="009A50BE" w:rsidRPr="00BD44DC" w:rsidRDefault="009A50BE" w:rsidP="00633319">
            <w:pPr>
              <w:pStyle w:val="TAC"/>
              <w:rPr>
                <w:ins w:id="2240" w:author="Apple" w:date="2022-07-29T21:34:00Z"/>
              </w:rPr>
            </w:pPr>
            <w:ins w:id="2241" w:author="Apple" w:date="2022-07-29T21:34:00Z">
              <w: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4AA8D6DB" w14:textId="77777777" w:rsidR="009A50BE" w:rsidRPr="00BD44DC" w:rsidRDefault="009A50BE" w:rsidP="00633319">
            <w:pPr>
              <w:pStyle w:val="TAC"/>
              <w:rPr>
                <w:ins w:id="2242" w:author="Apple" w:date="2022-07-29T21:34:00Z"/>
              </w:rPr>
            </w:pPr>
            <w:ins w:id="2243" w:author="Apple" w:date="2022-07-29T21:34:00Z">
              <w:r>
                <w:rPr>
                  <w:rFonts w:eastAsia="Yu Mincho"/>
                  <w:szCs w:val="18"/>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4A477CBB" w14:textId="77777777" w:rsidR="009A50BE" w:rsidRPr="00BD44DC" w:rsidRDefault="009A50BE" w:rsidP="00633319">
            <w:pPr>
              <w:pStyle w:val="TAC"/>
              <w:rPr>
                <w:ins w:id="2244" w:author="Apple" w:date="2022-07-29T21:34:00Z"/>
              </w:rPr>
            </w:pPr>
            <w:ins w:id="2245" w:author="Apple" w:date="2022-07-29T21:34:00Z">
              <w:r>
                <w:rPr>
                  <w:rFonts w:eastAsia="Yu Mincho"/>
                  <w:szCs w:val="18"/>
                </w:rPr>
                <w:t>Yes</w:t>
              </w:r>
            </w:ins>
          </w:p>
        </w:tc>
        <w:tc>
          <w:tcPr>
            <w:tcW w:w="1187" w:type="dxa"/>
            <w:tcBorders>
              <w:top w:val="nil"/>
              <w:bottom w:val="nil"/>
            </w:tcBorders>
            <w:vAlign w:val="center"/>
          </w:tcPr>
          <w:p w14:paraId="3388DE5D" w14:textId="77777777" w:rsidR="009A50BE" w:rsidRPr="001D386E" w:rsidRDefault="009A50BE" w:rsidP="00633319">
            <w:pPr>
              <w:pStyle w:val="TAC"/>
              <w:rPr>
                <w:ins w:id="2246" w:author="Apple" w:date="2022-07-29T21:34:00Z"/>
                <w:rFonts w:cs="Arial"/>
              </w:rPr>
            </w:pPr>
          </w:p>
        </w:tc>
        <w:tc>
          <w:tcPr>
            <w:tcW w:w="1288" w:type="dxa"/>
            <w:tcBorders>
              <w:top w:val="nil"/>
              <w:bottom w:val="nil"/>
            </w:tcBorders>
            <w:vAlign w:val="center"/>
          </w:tcPr>
          <w:p w14:paraId="24C753C1" w14:textId="77777777" w:rsidR="009A50BE" w:rsidRPr="001D386E" w:rsidRDefault="009A50BE" w:rsidP="00633319">
            <w:pPr>
              <w:pStyle w:val="TAC"/>
              <w:rPr>
                <w:ins w:id="2247" w:author="Apple" w:date="2022-07-29T21:34:00Z"/>
                <w:rFonts w:cs="Arial"/>
              </w:rPr>
            </w:pPr>
          </w:p>
        </w:tc>
      </w:tr>
      <w:tr w:rsidR="009A50BE" w:rsidRPr="001D386E" w14:paraId="219F3696" w14:textId="77777777" w:rsidTr="00633319">
        <w:trPr>
          <w:jc w:val="center"/>
          <w:ins w:id="2248" w:author="Apple" w:date="2022-07-29T21:34:00Z"/>
        </w:trPr>
        <w:tc>
          <w:tcPr>
            <w:tcW w:w="1450" w:type="dxa"/>
            <w:tcBorders>
              <w:top w:val="nil"/>
            </w:tcBorders>
            <w:vAlign w:val="center"/>
          </w:tcPr>
          <w:p w14:paraId="1DE2722D" w14:textId="77777777" w:rsidR="009A50BE" w:rsidRPr="001D386E" w:rsidRDefault="009A50BE" w:rsidP="00633319">
            <w:pPr>
              <w:pStyle w:val="TAC"/>
              <w:rPr>
                <w:ins w:id="2249" w:author="Apple" w:date="2022-07-29T21:34:00Z"/>
                <w:rFonts w:cs="Arial"/>
              </w:rPr>
            </w:pPr>
          </w:p>
        </w:tc>
        <w:tc>
          <w:tcPr>
            <w:tcW w:w="1467" w:type="dxa"/>
            <w:tcBorders>
              <w:top w:val="nil"/>
            </w:tcBorders>
            <w:vAlign w:val="center"/>
          </w:tcPr>
          <w:p w14:paraId="1342DE4D" w14:textId="77777777" w:rsidR="009A50BE" w:rsidRPr="001D386E" w:rsidRDefault="009A50BE" w:rsidP="00633319">
            <w:pPr>
              <w:pStyle w:val="TAC"/>
              <w:rPr>
                <w:ins w:id="2250" w:author="Apple" w:date="2022-07-29T21:34:00Z"/>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756DB0F" w14:textId="77777777" w:rsidR="009A50BE" w:rsidRDefault="009A50BE" w:rsidP="00633319">
            <w:pPr>
              <w:pStyle w:val="TAC"/>
              <w:rPr>
                <w:ins w:id="2251" w:author="Apple" w:date="2022-07-29T21:34:00Z"/>
                <w:szCs w:val="18"/>
                <w:lang w:eastAsia="ja-JP"/>
              </w:rPr>
            </w:pPr>
            <w:ins w:id="2252" w:author="Apple" w:date="2022-07-29T21:34:00Z">
              <w:r>
                <w:rPr>
                  <w:szCs w:val="18"/>
                  <w:lang w:eastAsia="ja-JP"/>
                </w:rPr>
                <w:t>38</w:t>
              </w:r>
            </w:ins>
          </w:p>
        </w:tc>
        <w:tc>
          <w:tcPr>
            <w:tcW w:w="636" w:type="dxa"/>
            <w:tcBorders>
              <w:top w:val="single" w:sz="4" w:space="0" w:color="auto"/>
              <w:left w:val="single" w:sz="4" w:space="0" w:color="auto"/>
              <w:bottom w:val="single" w:sz="4" w:space="0" w:color="auto"/>
              <w:right w:val="single" w:sz="4" w:space="0" w:color="auto"/>
            </w:tcBorders>
          </w:tcPr>
          <w:p w14:paraId="2A1E92EF" w14:textId="77777777" w:rsidR="009A50BE" w:rsidRPr="001D386E" w:rsidRDefault="009A50BE" w:rsidP="00633319">
            <w:pPr>
              <w:pStyle w:val="TAC"/>
              <w:rPr>
                <w:ins w:id="2253" w:author="Apple" w:date="2022-07-29T21:34:00Z"/>
                <w:rFonts w:cs="Arial"/>
              </w:rPr>
            </w:pPr>
          </w:p>
        </w:tc>
        <w:tc>
          <w:tcPr>
            <w:tcW w:w="618" w:type="dxa"/>
            <w:tcBorders>
              <w:top w:val="single" w:sz="4" w:space="0" w:color="auto"/>
              <w:left w:val="single" w:sz="4" w:space="0" w:color="auto"/>
              <w:bottom w:val="single" w:sz="4" w:space="0" w:color="auto"/>
              <w:right w:val="single" w:sz="4" w:space="0" w:color="auto"/>
            </w:tcBorders>
          </w:tcPr>
          <w:p w14:paraId="71F7B569" w14:textId="77777777" w:rsidR="009A50BE" w:rsidRPr="001D386E" w:rsidRDefault="009A50BE" w:rsidP="00633319">
            <w:pPr>
              <w:pStyle w:val="TAC"/>
              <w:rPr>
                <w:ins w:id="2254" w:author="Apple" w:date="2022-07-29T21:34: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46F76E23" w14:textId="77777777" w:rsidR="009A50BE" w:rsidRPr="00BD44DC" w:rsidRDefault="009A50BE" w:rsidP="00633319">
            <w:pPr>
              <w:pStyle w:val="TAC"/>
              <w:rPr>
                <w:ins w:id="2255" w:author="Apple" w:date="2022-07-29T21:34:00Z"/>
              </w:rPr>
            </w:pPr>
            <w:ins w:id="2256" w:author="Apple" w:date="2022-07-29T21:34: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1D490B42" w14:textId="77777777" w:rsidR="009A50BE" w:rsidRPr="00BD44DC" w:rsidRDefault="009A50BE" w:rsidP="00633319">
            <w:pPr>
              <w:pStyle w:val="TAC"/>
              <w:rPr>
                <w:ins w:id="2257" w:author="Apple" w:date="2022-07-29T21:34:00Z"/>
              </w:rPr>
            </w:pPr>
            <w:ins w:id="2258" w:author="Apple" w:date="2022-07-29T21:34:00Z">
              <w:r>
                <w:rPr>
                  <w:rFonts w:eastAsia="Yu Mincho"/>
                  <w:szCs w:val="18"/>
                </w:rPr>
                <w:t>Yes</w:t>
              </w:r>
            </w:ins>
          </w:p>
        </w:tc>
        <w:tc>
          <w:tcPr>
            <w:tcW w:w="618" w:type="dxa"/>
            <w:tcBorders>
              <w:top w:val="single" w:sz="4" w:space="0" w:color="auto"/>
              <w:left w:val="single" w:sz="4" w:space="0" w:color="auto"/>
              <w:bottom w:val="single" w:sz="4" w:space="0" w:color="auto"/>
              <w:right w:val="single" w:sz="4" w:space="0" w:color="auto"/>
            </w:tcBorders>
            <w:vAlign w:val="center"/>
          </w:tcPr>
          <w:p w14:paraId="1641B4F3" w14:textId="77777777" w:rsidR="009A50BE" w:rsidRPr="00BD44DC" w:rsidRDefault="009A50BE" w:rsidP="00633319">
            <w:pPr>
              <w:pStyle w:val="TAC"/>
              <w:rPr>
                <w:ins w:id="2259" w:author="Apple" w:date="2022-07-29T21:34:00Z"/>
              </w:rPr>
            </w:pPr>
            <w:ins w:id="2260" w:author="Apple" w:date="2022-07-29T21:34:00Z">
              <w:r>
                <w:rPr>
                  <w:rFonts w:eastAsia="Yu Mincho"/>
                  <w:szCs w:val="18"/>
                </w:rPr>
                <w:t>Yes</w:t>
              </w:r>
            </w:ins>
          </w:p>
        </w:tc>
        <w:tc>
          <w:tcPr>
            <w:tcW w:w="636" w:type="dxa"/>
            <w:tcBorders>
              <w:top w:val="single" w:sz="4" w:space="0" w:color="auto"/>
              <w:left w:val="single" w:sz="4" w:space="0" w:color="auto"/>
              <w:bottom w:val="single" w:sz="4" w:space="0" w:color="auto"/>
              <w:right w:val="single" w:sz="4" w:space="0" w:color="auto"/>
            </w:tcBorders>
            <w:vAlign w:val="center"/>
          </w:tcPr>
          <w:p w14:paraId="71C79D2D" w14:textId="77777777" w:rsidR="009A50BE" w:rsidRPr="00BD44DC" w:rsidRDefault="009A50BE" w:rsidP="00633319">
            <w:pPr>
              <w:pStyle w:val="TAC"/>
              <w:rPr>
                <w:ins w:id="2261" w:author="Apple" w:date="2022-07-29T21:34:00Z"/>
              </w:rPr>
            </w:pPr>
            <w:ins w:id="2262" w:author="Apple" w:date="2022-07-29T21:34:00Z">
              <w:r>
                <w:rPr>
                  <w:rFonts w:eastAsia="Yu Mincho"/>
                  <w:szCs w:val="18"/>
                </w:rPr>
                <w:t>Yes</w:t>
              </w:r>
            </w:ins>
          </w:p>
        </w:tc>
        <w:tc>
          <w:tcPr>
            <w:tcW w:w="1187" w:type="dxa"/>
            <w:tcBorders>
              <w:top w:val="nil"/>
            </w:tcBorders>
            <w:vAlign w:val="center"/>
          </w:tcPr>
          <w:p w14:paraId="11E5AB74" w14:textId="77777777" w:rsidR="009A50BE" w:rsidRPr="001D386E" w:rsidRDefault="009A50BE" w:rsidP="00633319">
            <w:pPr>
              <w:pStyle w:val="TAC"/>
              <w:rPr>
                <w:ins w:id="2263" w:author="Apple" w:date="2022-07-29T21:34:00Z"/>
                <w:rFonts w:cs="Arial"/>
              </w:rPr>
            </w:pPr>
          </w:p>
        </w:tc>
        <w:tc>
          <w:tcPr>
            <w:tcW w:w="1288" w:type="dxa"/>
            <w:tcBorders>
              <w:top w:val="nil"/>
            </w:tcBorders>
            <w:vAlign w:val="center"/>
          </w:tcPr>
          <w:p w14:paraId="32EF4E65" w14:textId="77777777" w:rsidR="009A50BE" w:rsidRPr="001D386E" w:rsidRDefault="009A50BE" w:rsidP="00633319">
            <w:pPr>
              <w:pStyle w:val="TAC"/>
              <w:rPr>
                <w:ins w:id="2264" w:author="Apple" w:date="2022-07-29T21:34:00Z"/>
                <w:rFonts w:cs="Arial"/>
              </w:rPr>
            </w:pPr>
          </w:p>
        </w:tc>
      </w:tr>
      <w:tr w:rsidR="009A50BE" w:rsidRPr="001D386E" w14:paraId="07971883" w14:textId="77777777" w:rsidTr="007931BB">
        <w:trPr>
          <w:jc w:val="center"/>
          <w:ins w:id="2265" w:author="Apple" w:date="2022-07-29T21:33:00Z"/>
        </w:trPr>
        <w:tc>
          <w:tcPr>
            <w:tcW w:w="1450" w:type="dxa"/>
            <w:tcBorders>
              <w:top w:val="nil"/>
            </w:tcBorders>
            <w:vAlign w:val="center"/>
          </w:tcPr>
          <w:p w14:paraId="0F81CD3A" w14:textId="77777777" w:rsidR="009A50BE" w:rsidRPr="001D386E" w:rsidRDefault="009A50BE" w:rsidP="00A550BA">
            <w:pPr>
              <w:pStyle w:val="TAC"/>
              <w:rPr>
                <w:ins w:id="2266" w:author="Apple" w:date="2022-07-29T21:33:00Z"/>
                <w:rFonts w:cs="Arial"/>
              </w:rPr>
            </w:pPr>
          </w:p>
        </w:tc>
        <w:tc>
          <w:tcPr>
            <w:tcW w:w="1467" w:type="dxa"/>
            <w:tcBorders>
              <w:top w:val="nil"/>
            </w:tcBorders>
            <w:vAlign w:val="center"/>
          </w:tcPr>
          <w:p w14:paraId="01AAEAAA" w14:textId="77777777" w:rsidR="009A50BE" w:rsidRPr="001D386E" w:rsidRDefault="009A50BE" w:rsidP="00A550BA">
            <w:pPr>
              <w:pStyle w:val="TAC"/>
              <w:rPr>
                <w:ins w:id="2267" w:author="Apple" w:date="2022-07-29T21:33:00Z"/>
                <w:rFonts w:cs="Arial"/>
                <w:lang w:val="en-US"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4F91EE7" w14:textId="77777777" w:rsidR="009A50BE" w:rsidRDefault="009A50BE" w:rsidP="00A550BA">
            <w:pPr>
              <w:pStyle w:val="TAC"/>
              <w:rPr>
                <w:ins w:id="2268" w:author="Apple" w:date="2022-07-29T21:33:00Z"/>
                <w:szCs w:val="18"/>
                <w:lang w:eastAsia="ja-JP"/>
              </w:rPr>
            </w:pPr>
          </w:p>
        </w:tc>
        <w:tc>
          <w:tcPr>
            <w:tcW w:w="636" w:type="dxa"/>
            <w:tcBorders>
              <w:top w:val="single" w:sz="4" w:space="0" w:color="auto"/>
              <w:left w:val="single" w:sz="4" w:space="0" w:color="auto"/>
              <w:bottom w:val="single" w:sz="4" w:space="0" w:color="auto"/>
              <w:right w:val="single" w:sz="4" w:space="0" w:color="auto"/>
            </w:tcBorders>
          </w:tcPr>
          <w:p w14:paraId="34233EAA" w14:textId="77777777" w:rsidR="009A50BE" w:rsidRPr="001D386E" w:rsidRDefault="009A50BE" w:rsidP="00A550BA">
            <w:pPr>
              <w:pStyle w:val="TAC"/>
              <w:rPr>
                <w:ins w:id="2269" w:author="Apple" w:date="2022-07-29T21:33:00Z"/>
                <w:rFonts w:cs="Arial"/>
              </w:rPr>
            </w:pPr>
          </w:p>
        </w:tc>
        <w:tc>
          <w:tcPr>
            <w:tcW w:w="618" w:type="dxa"/>
            <w:tcBorders>
              <w:top w:val="single" w:sz="4" w:space="0" w:color="auto"/>
              <w:left w:val="single" w:sz="4" w:space="0" w:color="auto"/>
              <w:bottom w:val="single" w:sz="4" w:space="0" w:color="auto"/>
              <w:right w:val="single" w:sz="4" w:space="0" w:color="auto"/>
            </w:tcBorders>
          </w:tcPr>
          <w:p w14:paraId="4727D9D2" w14:textId="77777777" w:rsidR="009A50BE" w:rsidRPr="001D386E" w:rsidRDefault="009A50BE" w:rsidP="00A550BA">
            <w:pPr>
              <w:pStyle w:val="TAC"/>
              <w:rPr>
                <w:ins w:id="2270" w:author="Apple" w:date="2022-07-29T21:33:00Z"/>
                <w:rFonts w:cs="Arial"/>
              </w:rPr>
            </w:pPr>
          </w:p>
        </w:tc>
        <w:tc>
          <w:tcPr>
            <w:tcW w:w="618" w:type="dxa"/>
            <w:tcBorders>
              <w:top w:val="single" w:sz="4" w:space="0" w:color="auto"/>
              <w:left w:val="single" w:sz="4" w:space="0" w:color="auto"/>
              <w:bottom w:val="single" w:sz="4" w:space="0" w:color="auto"/>
              <w:right w:val="single" w:sz="4" w:space="0" w:color="auto"/>
            </w:tcBorders>
            <w:vAlign w:val="center"/>
          </w:tcPr>
          <w:p w14:paraId="5EDC33DD" w14:textId="77777777" w:rsidR="009A50BE" w:rsidRDefault="009A50BE" w:rsidP="00A550BA">
            <w:pPr>
              <w:pStyle w:val="TAC"/>
              <w:rPr>
                <w:ins w:id="2271" w:author="Apple" w:date="2022-07-29T21:33:00Z"/>
                <w:rFonts w:eastAsia="Yu Mincho"/>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40BE98AD" w14:textId="77777777" w:rsidR="009A50BE" w:rsidRDefault="009A50BE" w:rsidP="00A550BA">
            <w:pPr>
              <w:pStyle w:val="TAC"/>
              <w:rPr>
                <w:ins w:id="2272" w:author="Apple" w:date="2022-07-29T21:33:00Z"/>
                <w:rFonts w:eastAsia="Yu Mincho"/>
                <w:szCs w:val="18"/>
              </w:rPr>
            </w:pPr>
          </w:p>
        </w:tc>
        <w:tc>
          <w:tcPr>
            <w:tcW w:w="618" w:type="dxa"/>
            <w:tcBorders>
              <w:top w:val="single" w:sz="4" w:space="0" w:color="auto"/>
              <w:left w:val="single" w:sz="4" w:space="0" w:color="auto"/>
              <w:bottom w:val="single" w:sz="4" w:space="0" w:color="auto"/>
              <w:right w:val="single" w:sz="4" w:space="0" w:color="auto"/>
            </w:tcBorders>
            <w:vAlign w:val="center"/>
          </w:tcPr>
          <w:p w14:paraId="6AF3F432" w14:textId="77777777" w:rsidR="009A50BE" w:rsidRDefault="009A50BE" w:rsidP="00A550BA">
            <w:pPr>
              <w:pStyle w:val="TAC"/>
              <w:rPr>
                <w:ins w:id="2273" w:author="Apple" w:date="2022-07-29T21:33:00Z"/>
                <w:rFonts w:eastAsia="Yu Mincho"/>
                <w:szCs w:val="18"/>
              </w:rPr>
            </w:pPr>
          </w:p>
        </w:tc>
        <w:tc>
          <w:tcPr>
            <w:tcW w:w="636" w:type="dxa"/>
            <w:tcBorders>
              <w:top w:val="single" w:sz="4" w:space="0" w:color="auto"/>
              <w:left w:val="single" w:sz="4" w:space="0" w:color="auto"/>
              <w:bottom w:val="single" w:sz="4" w:space="0" w:color="auto"/>
              <w:right w:val="single" w:sz="4" w:space="0" w:color="auto"/>
            </w:tcBorders>
            <w:vAlign w:val="center"/>
          </w:tcPr>
          <w:p w14:paraId="2BEC09B7" w14:textId="77777777" w:rsidR="009A50BE" w:rsidRDefault="009A50BE" w:rsidP="00A550BA">
            <w:pPr>
              <w:pStyle w:val="TAC"/>
              <w:rPr>
                <w:ins w:id="2274" w:author="Apple" w:date="2022-07-29T21:33:00Z"/>
                <w:rFonts w:eastAsia="Yu Mincho"/>
                <w:szCs w:val="18"/>
              </w:rPr>
            </w:pPr>
          </w:p>
        </w:tc>
        <w:tc>
          <w:tcPr>
            <w:tcW w:w="1187" w:type="dxa"/>
            <w:tcBorders>
              <w:top w:val="nil"/>
            </w:tcBorders>
            <w:vAlign w:val="center"/>
          </w:tcPr>
          <w:p w14:paraId="193D8C85" w14:textId="77777777" w:rsidR="009A50BE" w:rsidRPr="001D386E" w:rsidRDefault="009A50BE" w:rsidP="00A550BA">
            <w:pPr>
              <w:pStyle w:val="TAC"/>
              <w:rPr>
                <w:ins w:id="2275" w:author="Apple" w:date="2022-07-29T21:33:00Z"/>
                <w:rFonts w:cs="Arial"/>
              </w:rPr>
            </w:pPr>
          </w:p>
        </w:tc>
        <w:tc>
          <w:tcPr>
            <w:tcW w:w="1288" w:type="dxa"/>
            <w:tcBorders>
              <w:top w:val="nil"/>
            </w:tcBorders>
            <w:vAlign w:val="center"/>
          </w:tcPr>
          <w:p w14:paraId="69449864" w14:textId="77777777" w:rsidR="009A50BE" w:rsidRPr="001D386E" w:rsidRDefault="009A50BE" w:rsidP="00A550BA">
            <w:pPr>
              <w:pStyle w:val="TAC"/>
              <w:rPr>
                <w:ins w:id="2276" w:author="Apple" w:date="2022-07-29T21:33:00Z"/>
                <w:rFonts w:cs="Arial"/>
              </w:rPr>
            </w:pPr>
          </w:p>
        </w:tc>
      </w:tr>
      <w:tr w:rsidR="00A550BA" w:rsidRPr="001D386E" w14:paraId="77B0242C" w14:textId="77777777" w:rsidTr="00503517">
        <w:trPr>
          <w:jc w:val="center"/>
        </w:trPr>
        <w:tc>
          <w:tcPr>
            <w:tcW w:w="9923" w:type="dxa"/>
            <w:gridSpan w:val="11"/>
            <w:vAlign w:val="center"/>
          </w:tcPr>
          <w:p w14:paraId="77B02425" w14:textId="77777777" w:rsidR="00A550BA" w:rsidRPr="001D386E" w:rsidRDefault="00A550BA" w:rsidP="00A550BA">
            <w:pPr>
              <w:pStyle w:val="TAN"/>
              <w:rPr>
                <w:rFonts w:cs="Arial"/>
                <w:lang w:eastAsia="en-US"/>
              </w:rPr>
            </w:pPr>
            <w:r w:rsidRPr="001D386E">
              <w:rPr>
                <w:rFonts w:cs="Arial"/>
                <w:lang w:eastAsia="en-US"/>
              </w:rPr>
              <w:lastRenderedPageBreak/>
              <w:t>NOTE 1:</w:t>
            </w:r>
            <w:r w:rsidRPr="001D386E">
              <w:rPr>
                <w:rFonts w:cs="Arial"/>
                <w:lang w:eastAsia="en-US"/>
              </w:rPr>
              <w:tab/>
              <w:t>The CA Configuration refers to a combination of an operating band and a CA bandwidth class specified in Table 5.6A-1 (the indexing letter). Absence of a CA bandwidth class for an operating band implies support of all classes.</w:t>
            </w:r>
          </w:p>
          <w:p w14:paraId="77B02426" w14:textId="77777777" w:rsidR="00A550BA" w:rsidRPr="001D386E" w:rsidRDefault="00A550BA" w:rsidP="00A550BA">
            <w:pPr>
              <w:pStyle w:val="TAN"/>
              <w:rPr>
                <w:rFonts w:cs="Arial"/>
                <w:lang w:eastAsia="en-US"/>
              </w:rPr>
            </w:pPr>
            <w:r w:rsidRPr="001D386E">
              <w:rPr>
                <w:rFonts w:cs="Arial"/>
                <w:lang w:eastAsia="en-US"/>
              </w:rPr>
              <w:t>NOTE 2:</w:t>
            </w:r>
            <w:r w:rsidRPr="001D386E">
              <w:rPr>
                <w:rFonts w:cs="Arial"/>
                <w:lang w:eastAsia="en-US"/>
              </w:rPr>
              <w:tab/>
              <w:t>For each band combination, all combinations of indicated bandwidths belong to the set.</w:t>
            </w:r>
          </w:p>
          <w:p w14:paraId="77B02427" w14:textId="77777777" w:rsidR="00A550BA" w:rsidRPr="001D386E" w:rsidRDefault="00A550BA" w:rsidP="00A550BA">
            <w:pPr>
              <w:pStyle w:val="TAN"/>
              <w:rPr>
                <w:rFonts w:eastAsia="SimSun" w:cs="Arial"/>
                <w:lang w:eastAsia="zh-CN"/>
              </w:rPr>
            </w:pPr>
            <w:r w:rsidRPr="001D386E">
              <w:rPr>
                <w:rFonts w:cs="Arial"/>
                <w:lang w:eastAsia="en-US"/>
              </w:rPr>
              <w:t>NOTE 3:</w:t>
            </w:r>
            <w:r w:rsidRPr="001D386E">
              <w:rPr>
                <w:rFonts w:cs="Arial"/>
                <w:lang w:eastAsia="en-US"/>
              </w:rPr>
              <w:tab/>
              <w:t>For the supported CC bandwidth combinations, the CC downlink and uplink bandwidths are equal.</w:t>
            </w:r>
          </w:p>
          <w:p w14:paraId="77B02428" w14:textId="77777777" w:rsidR="00A550BA" w:rsidRPr="001D386E" w:rsidRDefault="00A550BA" w:rsidP="00A550BA">
            <w:pPr>
              <w:pStyle w:val="TAN"/>
              <w:rPr>
                <w:rFonts w:eastAsia="SimSun" w:cs="Arial"/>
                <w:lang w:eastAsia="zh-CN"/>
              </w:rPr>
            </w:pPr>
            <w:r w:rsidRPr="001D386E">
              <w:rPr>
                <w:rFonts w:cs="Arial"/>
                <w:lang w:eastAsia="en-US"/>
              </w:rPr>
              <w:t>NOTE 4:</w:t>
            </w:r>
            <w:r w:rsidRPr="001D386E">
              <w:rPr>
                <w:rFonts w:cs="Arial"/>
                <w:lang w:eastAsia="en-US"/>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77B02429" w14:textId="77777777" w:rsidR="00A550BA" w:rsidRPr="001D386E" w:rsidRDefault="00A550BA" w:rsidP="00A550BA">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B0242A" w14:textId="77777777" w:rsidR="00A550BA" w:rsidRPr="001D386E" w:rsidRDefault="00A550BA" w:rsidP="00A550BA">
            <w:pPr>
              <w:pStyle w:val="TAN"/>
              <w:rPr>
                <w:lang w:eastAsia="en-US"/>
              </w:rPr>
            </w:pPr>
            <w:r w:rsidRPr="001D386E">
              <w:rPr>
                <w:lang w:val="en-US" w:eastAsia="ja-JP"/>
              </w:rPr>
              <w:t>NOTE 6:</w:t>
            </w:r>
            <w:r w:rsidRPr="001D386E">
              <w:rPr>
                <w:lang w:eastAsia="en-US"/>
              </w:rPr>
              <w:tab/>
              <w:t>If the UE supports uplink CA for corresponding downlink CA it shall support this uplink CA configuration.</w:t>
            </w:r>
          </w:p>
          <w:p w14:paraId="73F5D81A" w14:textId="77777777" w:rsidR="00A550BA" w:rsidRDefault="00A550BA" w:rsidP="00A550BA">
            <w:pPr>
              <w:pStyle w:val="TAN"/>
            </w:pPr>
            <w:r w:rsidRPr="001D386E">
              <w:t>NOTE 7:</w:t>
            </w:r>
            <w:r w:rsidRPr="001D386E">
              <w:rPr>
                <w:lang w:eastAsia="en-US"/>
              </w:rPr>
              <w:tab/>
            </w:r>
            <w:r w:rsidRPr="001D386E">
              <w:t>Power imbalance between downlink carriers on Band 20 and Band 28 is assumed to be within [6dB].</w:t>
            </w:r>
          </w:p>
          <w:p w14:paraId="112488EE" w14:textId="77777777" w:rsidR="00A550BA" w:rsidRDefault="00A550BA" w:rsidP="00A550BA">
            <w:pPr>
              <w:pStyle w:val="TAN"/>
              <w:rPr>
                <w:lang w:val="en-US"/>
              </w:rPr>
            </w:pPr>
            <w:r w:rsidRPr="001D386E">
              <w:t xml:space="preserve">NOTE </w:t>
            </w:r>
            <w:r>
              <w:t>8</w:t>
            </w:r>
            <w:r w:rsidRPr="001D386E">
              <w:t>:</w:t>
            </w:r>
            <w:r w:rsidRPr="001D386E">
              <w:rPr>
                <w:lang w:eastAsia="en-US"/>
              </w:rPr>
              <w:tab/>
            </w:r>
            <w:r>
              <w:rPr>
                <w:lang w:val="en-US"/>
              </w:rPr>
              <w:t>UL carrier shall be supported in Band 1, 3 or 8 only. Power imbalance between downlink carriers on Band 7 and Band 38 is assumed to be within 6dB.</w:t>
            </w:r>
          </w:p>
          <w:p w14:paraId="41A5D526" w14:textId="77777777" w:rsidR="00A550BA" w:rsidRPr="00F04923" w:rsidRDefault="00A550BA" w:rsidP="00A550BA">
            <w:pPr>
              <w:keepNext/>
              <w:keepLines/>
              <w:spacing w:after="0"/>
              <w:ind w:left="851" w:hanging="851"/>
              <w:rPr>
                <w:rFonts w:ascii="Arial" w:hAnsi="Arial"/>
                <w:sz w:val="18"/>
                <w:lang w:val="en-US"/>
              </w:rPr>
            </w:pPr>
            <w:r w:rsidRPr="00F04923">
              <w:rPr>
                <w:rFonts w:ascii="Arial" w:hAnsi="Arial"/>
                <w:sz w:val="18"/>
                <w:lang w:val="en-US"/>
              </w:rPr>
              <w:t>NOTE 9:</w:t>
            </w:r>
            <w:r w:rsidRPr="00F04923">
              <w:rPr>
                <w:rFonts w:ascii="Arial" w:hAnsi="Arial"/>
                <w:sz w:val="18"/>
              </w:rPr>
              <w:tab/>
            </w:r>
            <w:r w:rsidRPr="00F04923">
              <w:rPr>
                <w:rFonts w:ascii="Arial" w:hAnsi="Arial"/>
                <w:sz w:val="18"/>
                <w:lang w:val="en-US"/>
              </w:rPr>
              <w:t>UL carrier shall be supported in Band 1, 3 or 20 only. Power imbalance between downlink carriers on Band 7 and Band 38 is assumed to be within [6dB].</w:t>
            </w:r>
          </w:p>
          <w:p w14:paraId="11EEDF9C" w14:textId="77777777" w:rsidR="00A550BA" w:rsidRPr="00F04923" w:rsidRDefault="00A550BA" w:rsidP="00A550BA">
            <w:pPr>
              <w:keepNext/>
              <w:keepLines/>
              <w:spacing w:after="0"/>
              <w:ind w:left="851" w:hanging="851"/>
              <w:rPr>
                <w:rFonts w:ascii="Arial" w:hAnsi="Arial"/>
                <w:sz w:val="18"/>
                <w:lang w:val="en-US"/>
              </w:rPr>
            </w:pPr>
            <w:r w:rsidRPr="00F04923">
              <w:rPr>
                <w:rFonts w:ascii="Arial" w:hAnsi="Arial"/>
                <w:sz w:val="18"/>
                <w:lang w:val="en-US"/>
              </w:rPr>
              <w:t>NOTE 10:</w:t>
            </w:r>
            <w:r w:rsidRPr="00F04923">
              <w:rPr>
                <w:rFonts w:ascii="Arial" w:hAnsi="Arial"/>
                <w:sz w:val="18"/>
              </w:rPr>
              <w:tab/>
            </w:r>
            <w:r w:rsidRPr="00F04923">
              <w:rPr>
                <w:rFonts w:ascii="Arial" w:hAnsi="Arial"/>
                <w:sz w:val="18"/>
                <w:lang w:val="en-US"/>
              </w:rPr>
              <w:t>UL carrier shall be supported in Band 1, 3, 8 or 28 only. Power imbalance between downlink carriers on Band 7 and Band 38 is assumed to be within [6dB].</w:t>
            </w:r>
          </w:p>
          <w:p w14:paraId="14051E1E" w14:textId="77777777" w:rsidR="00A550BA" w:rsidRPr="00F04923" w:rsidRDefault="00A550BA" w:rsidP="00A550BA">
            <w:pPr>
              <w:keepNext/>
              <w:keepLines/>
              <w:spacing w:after="0"/>
              <w:ind w:left="851" w:hanging="851"/>
              <w:rPr>
                <w:rFonts w:ascii="Arial" w:hAnsi="Arial"/>
                <w:sz w:val="18"/>
              </w:rPr>
            </w:pPr>
            <w:r w:rsidRPr="00F04923">
              <w:rPr>
                <w:rFonts w:ascii="Arial" w:hAnsi="Arial"/>
                <w:sz w:val="18"/>
              </w:rPr>
              <w:t>NOTE 11:</w:t>
            </w:r>
            <w:r w:rsidRPr="00F04923">
              <w:rPr>
                <w:rFonts w:ascii="Arial" w:hAnsi="Arial"/>
                <w:sz w:val="18"/>
              </w:rPr>
              <w:tab/>
              <w:t>UL carrier shall be supported in Bands 1, 8 and 20 only. Power imbalance between downlink carriers on Band 7 and Band 38 is assumed to be within [6dB]</w:t>
            </w:r>
          </w:p>
          <w:p w14:paraId="23613274" w14:textId="77777777" w:rsidR="00A550BA" w:rsidRPr="00F04923" w:rsidRDefault="00A550BA" w:rsidP="00A550BA">
            <w:pPr>
              <w:keepNext/>
              <w:keepLines/>
              <w:spacing w:after="0"/>
              <w:ind w:left="851" w:hanging="851"/>
              <w:rPr>
                <w:rFonts w:ascii="Arial" w:hAnsi="Arial"/>
                <w:sz w:val="18"/>
                <w:lang w:val="en-US"/>
              </w:rPr>
            </w:pPr>
            <w:r w:rsidRPr="00F04923">
              <w:rPr>
                <w:rFonts w:ascii="Arial" w:hAnsi="Arial"/>
                <w:sz w:val="18"/>
                <w:lang w:val="en-US"/>
              </w:rPr>
              <w:t>NOTE 12:</w:t>
            </w:r>
            <w:r w:rsidRPr="00F04923">
              <w:rPr>
                <w:rFonts w:ascii="Arial" w:hAnsi="Arial"/>
                <w:sz w:val="18"/>
                <w:lang w:val="en-US"/>
              </w:rPr>
              <w:tab/>
              <w:t>UL carrier shall be supported in Band 1 or 8 only. Power imbalance between downlink carriers on Band 7 and Band 38 is assumed to be within [6dB].</w:t>
            </w:r>
          </w:p>
          <w:p w14:paraId="62D93F8A" w14:textId="77777777" w:rsidR="00A550BA" w:rsidRPr="00F04923" w:rsidRDefault="00A550BA" w:rsidP="00A550BA">
            <w:pPr>
              <w:keepNext/>
              <w:keepLines/>
              <w:spacing w:after="0"/>
              <w:ind w:left="851" w:hanging="851"/>
              <w:rPr>
                <w:rFonts w:ascii="Arial" w:hAnsi="Arial"/>
                <w:sz w:val="18"/>
              </w:rPr>
            </w:pPr>
            <w:r w:rsidRPr="00F04923">
              <w:rPr>
                <w:rFonts w:ascii="Arial" w:hAnsi="Arial"/>
                <w:sz w:val="18"/>
              </w:rPr>
              <w:t>NOTE 13:</w:t>
            </w:r>
            <w:r w:rsidRPr="00F04923">
              <w:rPr>
                <w:rFonts w:ascii="Arial" w:hAnsi="Arial"/>
                <w:sz w:val="18"/>
              </w:rPr>
              <w:tab/>
              <w:t>UL carrier shall be supported in Bands 1, 20 and 28 only. Power imbalance between downlink carriers on Band 7 and Band 38 is assumed to be within [6dB]</w:t>
            </w:r>
          </w:p>
          <w:p w14:paraId="43678233" w14:textId="77777777" w:rsidR="00A550BA" w:rsidRPr="00F04923" w:rsidRDefault="00A550BA" w:rsidP="00A550BA">
            <w:pPr>
              <w:keepNext/>
              <w:keepLines/>
              <w:spacing w:after="0"/>
              <w:ind w:left="851" w:hanging="851"/>
              <w:rPr>
                <w:rFonts w:ascii="Arial" w:hAnsi="Arial"/>
                <w:sz w:val="18"/>
                <w:lang w:val="en-US"/>
              </w:rPr>
            </w:pPr>
            <w:r w:rsidRPr="00F04923">
              <w:rPr>
                <w:rFonts w:ascii="Arial" w:hAnsi="Arial"/>
                <w:sz w:val="18"/>
                <w:lang w:val="en-US"/>
              </w:rPr>
              <w:t>NOTE 14:</w:t>
            </w:r>
            <w:r w:rsidRPr="00F04923">
              <w:rPr>
                <w:rFonts w:ascii="Arial" w:hAnsi="Arial"/>
                <w:sz w:val="18"/>
                <w:lang w:val="en-US"/>
              </w:rPr>
              <w:tab/>
              <w:t>UL carrier shall be supported in Band 1 or 20 only. Power imbalance between downlink carriers on Band 7 and Band 38 is assumed to be within [6dB].</w:t>
            </w:r>
          </w:p>
          <w:p w14:paraId="74FABC09" w14:textId="77777777" w:rsidR="00A550BA" w:rsidRPr="00F04923" w:rsidRDefault="00A550BA" w:rsidP="00A550BA">
            <w:pPr>
              <w:keepNext/>
              <w:keepLines/>
              <w:spacing w:after="0"/>
              <w:ind w:left="851" w:hanging="851"/>
              <w:rPr>
                <w:rFonts w:ascii="Arial" w:hAnsi="Arial"/>
                <w:sz w:val="18"/>
              </w:rPr>
            </w:pPr>
            <w:r w:rsidRPr="00F04923">
              <w:rPr>
                <w:rFonts w:ascii="Arial" w:hAnsi="Arial"/>
                <w:sz w:val="18"/>
              </w:rPr>
              <w:t>NOTE 15:</w:t>
            </w:r>
            <w:r w:rsidRPr="00F04923">
              <w:rPr>
                <w:rFonts w:ascii="Arial" w:hAnsi="Arial"/>
                <w:sz w:val="18"/>
              </w:rPr>
              <w:tab/>
              <w:t>UL carrier shall be supported in Bands 3, 8 and 20 only. Power imbalance between downlink carriers on Band 7 and Band 38 is assumed to be within [6dB]</w:t>
            </w:r>
          </w:p>
          <w:p w14:paraId="520C997C" w14:textId="77777777" w:rsidR="00A550BA" w:rsidRPr="00F04923" w:rsidRDefault="00A550BA" w:rsidP="00A550BA">
            <w:pPr>
              <w:keepNext/>
              <w:keepLines/>
              <w:spacing w:after="0"/>
              <w:ind w:left="851" w:hanging="851"/>
              <w:rPr>
                <w:rFonts w:ascii="Arial" w:hAnsi="Arial"/>
                <w:sz w:val="18"/>
              </w:rPr>
            </w:pPr>
            <w:r w:rsidRPr="00F04923">
              <w:rPr>
                <w:rFonts w:ascii="Arial" w:hAnsi="Arial"/>
                <w:sz w:val="18"/>
              </w:rPr>
              <w:t>NOTE 16:</w:t>
            </w:r>
            <w:r w:rsidRPr="00F04923">
              <w:rPr>
                <w:rFonts w:ascii="Arial" w:hAnsi="Arial"/>
                <w:sz w:val="18"/>
              </w:rPr>
              <w:tab/>
              <w:t>UL carrier shall be supported in Bands 3, 20 and 28 only. Power imbalance between downlink carriers on Band 7 and Band 38 is assumed to be within [6dB]</w:t>
            </w:r>
          </w:p>
          <w:p w14:paraId="39AB4F1B" w14:textId="77777777" w:rsidR="00A550BA" w:rsidRDefault="00A550BA" w:rsidP="00A550BA">
            <w:pPr>
              <w:pStyle w:val="TAN"/>
              <w:rPr>
                <w:ins w:id="2277" w:author="Apple" w:date="2022-07-29T21:36:00Z"/>
                <w:lang w:val="en-US"/>
              </w:rPr>
            </w:pPr>
            <w:r w:rsidRPr="00F04923">
              <w:rPr>
                <w:lang w:val="en-US"/>
              </w:rPr>
              <w:t>NOTE 17:</w:t>
            </w:r>
            <w:r w:rsidRPr="00F04923">
              <w:rPr>
                <w:lang w:val="en-US"/>
              </w:rPr>
              <w:tab/>
              <w:t>UL carrier shall be supported in Band 8 or 20 only. Power imbalance between downlink carriers on Band 7 and Band 38 is assumed to be within [6dB].</w:t>
            </w:r>
          </w:p>
          <w:p w14:paraId="77B0242B" w14:textId="02192B7B" w:rsidR="009A50BE" w:rsidRPr="001D386E" w:rsidRDefault="009A50BE" w:rsidP="00A550BA">
            <w:pPr>
              <w:pStyle w:val="TAN"/>
              <w:rPr>
                <w:lang w:eastAsia="en-US"/>
              </w:rPr>
            </w:pPr>
            <w:ins w:id="2278" w:author="Apple" w:date="2022-07-29T21:36:00Z">
              <w:r w:rsidRPr="00F04923">
                <w:rPr>
                  <w:lang w:val="en-US"/>
                </w:rPr>
                <w:t>NOTE 1</w:t>
              </w:r>
              <w:r>
                <w:rPr>
                  <w:lang w:val="en-US"/>
                </w:rPr>
                <w:t>8</w:t>
              </w:r>
              <w:r w:rsidRPr="00F04923">
                <w:rPr>
                  <w:lang w:val="en-US"/>
                </w:rPr>
                <w:t>:</w:t>
              </w:r>
              <w:r w:rsidRPr="00F04923">
                <w:rPr>
                  <w:lang w:val="en-US"/>
                </w:rPr>
                <w:tab/>
                <w:t xml:space="preserve">UL carrier shall be supported in Band </w:t>
              </w:r>
              <w:r>
                <w:rPr>
                  <w:lang w:val="en-US"/>
                </w:rPr>
                <w:t>20</w:t>
              </w:r>
              <w:r w:rsidRPr="00F04923">
                <w:rPr>
                  <w:lang w:val="en-US"/>
                </w:rPr>
                <w:t xml:space="preserve"> or 2</w:t>
              </w:r>
              <w:r>
                <w:rPr>
                  <w:lang w:val="en-US"/>
                </w:rPr>
                <w:t>8</w:t>
              </w:r>
              <w:r w:rsidRPr="00F04923">
                <w:rPr>
                  <w:lang w:val="en-US"/>
                </w:rPr>
                <w:t xml:space="preserve"> only. Power imbalance between downlink carriers on Band 7 and Band 38 is assumed to be within [6dB].</w:t>
              </w:r>
            </w:ins>
          </w:p>
        </w:tc>
      </w:tr>
    </w:tbl>
    <w:p w14:paraId="77B0242D" w14:textId="0436B06B" w:rsidR="006D23AC" w:rsidRDefault="006D23AC" w:rsidP="006D23AC"/>
    <w:p w14:paraId="349263B1" w14:textId="77777777" w:rsidR="0025599B" w:rsidRPr="001D386E" w:rsidRDefault="0025599B" w:rsidP="0025599B">
      <w:pPr>
        <w:pStyle w:val="TH"/>
      </w:pPr>
      <w:r w:rsidRPr="001D386E">
        <w:lastRenderedPageBreak/>
        <w:t>Table 5.6A.1-2</w:t>
      </w:r>
      <w:r>
        <w:t>d</w:t>
      </w:r>
      <w:r w:rsidRPr="001D386E">
        <w:t>: E-UTRA CA configurations and bandwidth combination sets defined for inter-band CA (</w:t>
      </w:r>
      <w:r>
        <w:t>six</w:t>
      </w:r>
      <w:r w:rsidRPr="001D386E">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1467"/>
        <w:gridCol w:w="787"/>
        <w:gridCol w:w="636"/>
        <w:gridCol w:w="618"/>
        <w:gridCol w:w="618"/>
        <w:gridCol w:w="618"/>
        <w:gridCol w:w="618"/>
        <w:gridCol w:w="636"/>
        <w:gridCol w:w="1187"/>
        <w:gridCol w:w="1288"/>
      </w:tblGrid>
      <w:tr w:rsidR="0025599B" w:rsidRPr="001D386E" w14:paraId="03AA5FAA" w14:textId="77777777" w:rsidTr="00E47A9F">
        <w:trPr>
          <w:jc w:val="center"/>
        </w:trPr>
        <w:tc>
          <w:tcPr>
            <w:tcW w:w="9923" w:type="dxa"/>
            <w:gridSpan w:val="11"/>
          </w:tcPr>
          <w:p w14:paraId="6F073C8A" w14:textId="77777777" w:rsidR="0025599B" w:rsidRPr="001D386E" w:rsidRDefault="0025599B" w:rsidP="00E47A9F">
            <w:pPr>
              <w:pStyle w:val="TAH"/>
              <w:rPr>
                <w:rFonts w:cs="Arial"/>
                <w:lang w:eastAsia="en-US"/>
              </w:rPr>
            </w:pPr>
            <w:r w:rsidRPr="001D386E">
              <w:rPr>
                <w:rFonts w:cs="Arial"/>
                <w:lang w:eastAsia="en-US"/>
              </w:rPr>
              <w:t>E-UTRA CA configuration / Bandwidth combination set</w:t>
            </w:r>
          </w:p>
        </w:tc>
      </w:tr>
      <w:tr w:rsidR="0025599B" w:rsidRPr="001D386E" w14:paraId="4B030067" w14:textId="77777777" w:rsidTr="00E47A9F">
        <w:trPr>
          <w:jc w:val="center"/>
        </w:trPr>
        <w:tc>
          <w:tcPr>
            <w:tcW w:w="1450" w:type="dxa"/>
            <w:vAlign w:val="center"/>
          </w:tcPr>
          <w:p w14:paraId="3A24B508" w14:textId="77777777" w:rsidR="0025599B" w:rsidRPr="001D386E" w:rsidRDefault="0025599B" w:rsidP="00E47A9F">
            <w:pPr>
              <w:pStyle w:val="TAH"/>
              <w:rPr>
                <w:rFonts w:cs="Arial"/>
                <w:lang w:eastAsia="en-US"/>
              </w:rPr>
            </w:pPr>
            <w:r w:rsidRPr="001D386E">
              <w:rPr>
                <w:rFonts w:cs="Arial"/>
                <w:lang w:eastAsia="en-US"/>
              </w:rPr>
              <w:t>E-UTRA CA Configuration</w:t>
            </w:r>
          </w:p>
        </w:tc>
        <w:tc>
          <w:tcPr>
            <w:tcW w:w="1467" w:type="dxa"/>
            <w:vAlign w:val="center"/>
          </w:tcPr>
          <w:p w14:paraId="2D41B731" w14:textId="77777777" w:rsidR="0025599B" w:rsidRPr="001D386E" w:rsidRDefault="0025599B" w:rsidP="00E47A9F">
            <w:pPr>
              <w:pStyle w:val="TAH"/>
              <w:rPr>
                <w:rFonts w:cs="Arial"/>
                <w:lang w:eastAsia="en-US"/>
              </w:rPr>
            </w:pPr>
            <w:r w:rsidRPr="001D386E">
              <w:rPr>
                <w:rFonts w:cs="Arial" w:hint="eastAsia"/>
                <w:lang w:val="en-US" w:eastAsia="ja-JP"/>
              </w:rPr>
              <w:t>Uplink CA configurations (NOTE 5)</w:t>
            </w:r>
          </w:p>
        </w:tc>
        <w:tc>
          <w:tcPr>
            <w:tcW w:w="787" w:type="dxa"/>
            <w:vAlign w:val="center"/>
          </w:tcPr>
          <w:p w14:paraId="4D1DB0FC" w14:textId="77777777" w:rsidR="0025599B" w:rsidRPr="001D386E" w:rsidRDefault="0025599B" w:rsidP="00E47A9F">
            <w:pPr>
              <w:pStyle w:val="TAH"/>
              <w:rPr>
                <w:rFonts w:cs="Arial"/>
                <w:lang w:eastAsia="en-US"/>
              </w:rPr>
            </w:pPr>
            <w:r w:rsidRPr="001D386E">
              <w:rPr>
                <w:rFonts w:cs="Arial"/>
                <w:lang w:eastAsia="en-US"/>
              </w:rPr>
              <w:t>E-UTRA Bands</w:t>
            </w:r>
          </w:p>
        </w:tc>
        <w:tc>
          <w:tcPr>
            <w:tcW w:w="636" w:type="dxa"/>
            <w:vAlign w:val="center"/>
          </w:tcPr>
          <w:p w14:paraId="071B99C1" w14:textId="77777777" w:rsidR="0025599B" w:rsidRPr="001D386E" w:rsidRDefault="0025599B" w:rsidP="00E47A9F">
            <w:pPr>
              <w:pStyle w:val="TAH"/>
              <w:rPr>
                <w:rFonts w:cs="Arial"/>
                <w:lang w:eastAsia="en-US"/>
              </w:rPr>
            </w:pPr>
            <w:r w:rsidRPr="001D386E">
              <w:rPr>
                <w:rFonts w:cs="Arial"/>
                <w:lang w:eastAsia="en-US"/>
              </w:rPr>
              <w:t>1.4</w:t>
            </w:r>
            <w:r w:rsidRPr="001D386E">
              <w:rPr>
                <w:rFonts w:cs="Arial"/>
                <w:lang w:eastAsia="en-US"/>
              </w:rPr>
              <w:br/>
              <w:t>MHz</w:t>
            </w:r>
          </w:p>
        </w:tc>
        <w:tc>
          <w:tcPr>
            <w:tcW w:w="618" w:type="dxa"/>
            <w:vAlign w:val="center"/>
          </w:tcPr>
          <w:p w14:paraId="48E62B4C" w14:textId="77777777" w:rsidR="0025599B" w:rsidRPr="001D386E" w:rsidRDefault="0025599B" w:rsidP="00E47A9F">
            <w:pPr>
              <w:pStyle w:val="TAH"/>
              <w:rPr>
                <w:rFonts w:cs="Arial"/>
                <w:lang w:eastAsia="en-US"/>
              </w:rPr>
            </w:pPr>
            <w:r w:rsidRPr="001D386E">
              <w:rPr>
                <w:rFonts w:cs="Arial"/>
                <w:lang w:eastAsia="en-US"/>
              </w:rPr>
              <w:t>3</w:t>
            </w:r>
            <w:r w:rsidRPr="001D386E">
              <w:rPr>
                <w:rFonts w:cs="Arial"/>
                <w:lang w:eastAsia="en-US"/>
              </w:rPr>
              <w:br/>
              <w:t>MHz</w:t>
            </w:r>
          </w:p>
        </w:tc>
        <w:tc>
          <w:tcPr>
            <w:tcW w:w="618" w:type="dxa"/>
            <w:vAlign w:val="center"/>
          </w:tcPr>
          <w:p w14:paraId="4117E690" w14:textId="77777777" w:rsidR="0025599B" w:rsidRPr="001D386E" w:rsidRDefault="0025599B" w:rsidP="00E47A9F">
            <w:pPr>
              <w:pStyle w:val="TAH"/>
              <w:rPr>
                <w:rFonts w:cs="Arial"/>
                <w:lang w:eastAsia="en-US"/>
              </w:rPr>
            </w:pPr>
            <w:r w:rsidRPr="001D386E">
              <w:rPr>
                <w:rFonts w:cs="Arial"/>
                <w:lang w:eastAsia="en-US"/>
              </w:rPr>
              <w:t>5</w:t>
            </w:r>
            <w:r w:rsidRPr="001D386E">
              <w:rPr>
                <w:rFonts w:cs="Arial"/>
                <w:lang w:eastAsia="en-US"/>
              </w:rPr>
              <w:br/>
              <w:t>MHz</w:t>
            </w:r>
          </w:p>
        </w:tc>
        <w:tc>
          <w:tcPr>
            <w:tcW w:w="618" w:type="dxa"/>
            <w:vAlign w:val="center"/>
          </w:tcPr>
          <w:p w14:paraId="4CF507FD" w14:textId="77777777" w:rsidR="0025599B" w:rsidRPr="001D386E" w:rsidRDefault="0025599B" w:rsidP="00E47A9F">
            <w:pPr>
              <w:pStyle w:val="TAH"/>
              <w:rPr>
                <w:rFonts w:cs="Arial"/>
                <w:lang w:eastAsia="en-US"/>
              </w:rPr>
            </w:pPr>
            <w:r w:rsidRPr="001D386E">
              <w:rPr>
                <w:rFonts w:cs="Arial"/>
                <w:lang w:eastAsia="en-US"/>
              </w:rPr>
              <w:t>10</w:t>
            </w:r>
            <w:r w:rsidRPr="001D386E">
              <w:rPr>
                <w:rFonts w:cs="Arial"/>
                <w:lang w:eastAsia="en-US"/>
              </w:rPr>
              <w:br/>
              <w:t>MHz</w:t>
            </w:r>
          </w:p>
        </w:tc>
        <w:tc>
          <w:tcPr>
            <w:tcW w:w="618" w:type="dxa"/>
            <w:vAlign w:val="center"/>
          </w:tcPr>
          <w:p w14:paraId="6F406167" w14:textId="77777777" w:rsidR="0025599B" w:rsidRPr="001D386E" w:rsidRDefault="0025599B" w:rsidP="00E47A9F">
            <w:pPr>
              <w:pStyle w:val="TAH"/>
              <w:rPr>
                <w:rFonts w:cs="Arial"/>
                <w:lang w:eastAsia="en-US"/>
              </w:rPr>
            </w:pPr>
            <w:r w:rsidRPr="001D386E">
              <w:rPr>
                <w:rFonts w:cs="Arial"/>
                <w:lang w:eastAsia="en-US"/>
              </w:rPr>
              <w:t>15</w:t>
            </w:r>
            <w:r w:rsidRPr="001D386E">
              <w:rPr>
                <w:rFonts w:cs="Arial"/>
                <w:lang w:eastAsia="en-US"/>
              </w:rPr>
              <w:br/>
              <w:t>MHz</w:t>
            </w:r>
          </w:p>
        </w:tc>
        <w:tc>
          <w:tcPr>
            <w:tcW w:w="636" w:type="dxa"/>
            <w:vAlign w:val="center"/>
          </w:tcPr>
          <w:p w14:paraId="13E5AD39" w14:textId="77777777" w:rsidR="0025599B" w:rsidRPr="001D386E" w:rsidRDefault="0025599B" w:rsidP="00E47A9F">
            <w:pPr>
              <w:pStyle w:val="TAH"/>
              <w:rPr>
                <w:rFonts w:cs="Arial"/>
                <w:lang w:eastAsia="en-US"/>
              </w:rPr>
            </w:pPr>
            <w:r w:rsidRPr="001D386E">
              <w:rPr>
                <w:rFonts w:cs="Arial"/>
                <w:lang w:eastAsia="en-US"/>
              </w:rPr>
              <w:t>20</w:t>
            </w:r>
            <w:r w:rsidRPr="001D386E">
              <w:rPr>
                <w:rFonts w:cs="Arial"/>
                <w:lang w:eastAsia="en-US"/>
              </w:rPr>
              <w:br/>
              <w:t>MHz</w:t>
            </w:r>
          </w:p>
        </w:tc>
        <w:tc>
          <w:tcPr>
            <w:tcW w:w="1187" w:type="dxa"/>
            <w:vAlign w:val="center"/>
          </w:tcPr>
          <w:p w14:paraId="6D332079" w14:textId="77777777" w:rsidR="0025599B" w:rsidRPr="001D386E" w:rsidRDefault="0025599B" w:rsidP="00E47A9F">
            <w:pPr>
              <w:pStyle w:val="TAH"/>
              <w:rPr>
                <w:rFonts w:cs="Arial"/>
                <w:lang w:eastAsia="en-US"/>
              </w:rPr>
            </w:pPr>
            <w:r w:rsidRPr="001D386E">
              <w:rPr>
                <w:rFonts w:cs="Arial"/>
                <w:lang w:eastAsia="en-US"/>
              </w:rPr>
              <w:t>Maximum aggregated bandwidth</w:t>
            </w:r>
          </w:p>
          <w:p w14:paraId="5D71A7B5" w14:textId="77777777" w:rsidR="0025599B" w:rsidRPr="001D386E" w:rsidRDefault="0025599B" w:rsidP="00E47A9F">
            <w:pPr>
              <w:pStyle w:val="TAH"/>
              <w:rPr>
                <w:rFonts w:cs="Arial"/>
                <w:lang w:eastAsia="en-US"/>
              </w:rPr>
            </w:pPr>
            <w:r w:rsidRPr="001D386E">
              <w:rPr>
                <w:rFonts w:cs="Arial"/>
                <w:lang w:eastAsia="en-US"/>
              </w:rPr>
              <w:t>[MHz]</w:t>
            </w:r>
          </w:p>
        </w:tc>
        <w:tc>
          <w:tcPr>
            <w:tcW w:w="1288" w:type="dxa"/>
            <w:vAlign w:val="center"/>
          </w:tcPr>
          <w:p w14:paraId="6C3BBE5E" w14:textId="77777777" w:rsidR="0025599B" w:rsidRPr="001D386E" w:rsidRDefault="0025599B" w:rsidP="00E47A9F">
            <w:pPr>
              <w:pStyle w:val="TAH"/>
              <w:rPr>
                <w:rFonts w:cs="Arial"/>
                <w:lang w:eastAsia="en-US"/>
              </w:rPr>
            </w:pPr>
            <w:r w:rsidRPr="001D386E">
              <w:rPr>
                <w:rFonts w:cs="Arial"/>
                <w:lang w:eastAsia="en-US"/>
              </w:rPr>
              <w:t>Bandwidth combination set</w:t>
            </w:r>
          </w:p>
        </w:tc>
      </w:tr>
      <w:tr w:rsidR="0025599B" w:rsidRPr="001D386E" w14:paraId="3EF38A3C" w14:textId="77777777" w:rsidTr="00D26291">
        <w:trPr>
          <w:jc w:val="center"/>
        </w:trPr>
        <w:tc>
          <w:tcPr>
            <w:tcW w:w="1450" w:type="dxa"/>
            <w:tcBorders>
              <w:bottom w:val="nil"/>
            </w:tcBorders>
            <w:vAlign w:val="center"/>
          </w:tcPr>
          <w:p w14:paraId="4D334AC1" w14:textId="77777777" w:rsidR="0025599B" w:rsidRPr="001D386E" w:rsidRDefault="0025599B" w:rsidP="00E47A9F">
            <w:pPr>
              <w:pStyle w:val="TAC"/>
              <w:rPr>
                <w:rFonts w:cs="Arial"/>
                <w:vertAlign w:val="superscript"/>
                <w:lang w:eastAsia="ja-JP"/>
              </w:rPr>
            </w:pPr>
            <w:r w:rsidRPr="00621714">
              <w:rPr>
                <w:rFonts w:hint="eastAsia"/>
                <w:szCs w:val="18"/>
                <w:lang w:eastAsia="zh-CN"/>
              </w:rPr>
              <w:t>CA</w:t>
            </w:r>
            <w:r w:rsidRPr="00621714">
              <w:rPr>
                <w:szCs w:val="18"/>
              </w:rPr>
              <w:t>_</w:t>
            </w:r>
            <w:r>
              <w:rPr>
                <w:szCs w:val="18"/>
              </w:rPr>
              <w:t>1A-3A-7A-8A-20A-28A</w:t>
            </w:r>
          </w:p>
        </w:tc>
        <w:tc>
          <w:tcPr>
            <w:tcW w:w="1467" w:type="dxa"/>
            <w:tcBorders>
              <w:bottom w:val="nil"/>
            </w:tcBorders>
            <w:vAlign w:val="center"/>
          </w:tcPr>
          <w:p w14:paraId="43C7B810" w14:textId="77777777" w:rsidR="0025599B" w:rsidRPr="001D386E" w:rsidRDefault="0025599B" w:rsidP="00E47A9F">
            <w:pPr>
              <w:pStyle w:val="TAC"/>
              <w:rPr>
                <w:rFonts w:cs="Arial"/>
                <w:lang w:eastAsia="ja-JP"/>
              </w:rPr>
            </w:pPr>
            <w:r w:rsidRPr="001D386E">
              <w:rPr>
                <w:rFonts w:cs="Arial"/>
                <w:szCs w:val="18"/>
                <w:lang w:val="en-US"/>
              </w:rPr>
              <w:t>-</w:t>
            </w:r>
          </w:p>
        </w:tc>
        <w:tc>
          <w:tcPr>
            <w:tcW w:w="787" w:type="dxa"/>
            <w:vAlign w:val="center"/>
          </w:tcPr>
          <w:p w14:paraId="5FED1181" w14:textId="77777777" w:rsidR="0025599B" w:rsidRPr="001D386E" w:rsidRDefault="0025599B" w:rsidP="00E47A9F">
            <w:pPr>
              <w:pStyle w:val="TAC"/>
              <w:rPr>
                <w:rFonts w:cs="Arial"/>
                <w:lang w:eastAsia="ja-JP"/>
              </w:rPr>
            </w:pPr>
            <w:r>
              <w:rPr>
                <w:szCs w:val="18"/>
                <w:lang w:eastAsia="zh-CN"/>
              </w:rPr>
              <w:t>1</w:t>
            </w:r>
          </w:p>
        </w:tc>
        <w:tc>
          <w:tcPr>
            <w:tcW w:w="636" w:type="dxa"/>
            <w:vAlign w:val="center"/>
          </w:tcPr>
          <w:p w14:paraId="24C57DF2" w14:textId="77777777" w:rsidR="0025599B" w:rsidRPr="001D386E" w:rsidRDefault="0025599B" w:rsidP="00E47A9F">
            <w:pPr>
              <w:pStyle w:val="TAC"/>
              <w:rPr>
                <w:rFonts w:cs="Arial"/>
              </w:rPr>
            </w:pPr>
          </w:p>
        </w:tc>
        <w:tc>
          <w:tcPr>
            <w:tcW w:w="618" w:type="dxa"/>
            <w:vAlign w:val="center"/>
          </w:tcPr>
          <w:p w14:paraId="477D7EF6" w14:textId="77777777" w:rsidR="0025599B" w:rsidRPr="001D386E" w:rsidRDefault="0025599B" w:rsidP="00E47A9F">
            <w:pPr>
              <w:pStyle w:val="TAC"/>
              <w:rPr>
                <w:rFonts w:cs="Arial"/>
              </w:rPr>
            </w:pPr>
          </w:p>
        </w:tc>
        <w:tc>
          <w:tcPr>
            <w:tcW w:w="618" w:type="dxa"/>
            <w:vAlign w:val="center"/>
          </w:tcPr>
          <w:p w14:paraId="347C793C" w14:textId="77777777" w:rsidR="0025599B" w:rsidRPr="001D386E" w:rsidRDefault="0025599B" w:rsidP="00E47A9F">
            <w:pPr>
              <w:pStyle w:val="TAC"/>
              <w:rPr>
                <w:rFonts w:cs="Arial"/>
              </w:rPr>
            </w:pPr>
            <w:r w:rsidRPr="00BD44DC">
              <w:t>Yes</w:t>
            </w:r>
          </w:p>
        </w:tc>
        <w:tc>
          <w:tcPr>
            <w:tcW w:w="618" w:type="dxa"/>
            <w:vAlign w:val="center"/>
          </w:tcPr>
          <w:p w14:paraId="2643D2C8" w14:textId="77777777" w:rsidR="0025599B" w:rsidRPr="001D386E" w:rsidRDefault="0025599B" w:rsidP="00E47A9F">
            <w:pPr>
              <w:pStyle w:val="TAC"/>
              <w:rPr>
                <w:rFonts w:cs="Arial"/>
              </w:rPr>
            </w:pPr>
            <w:r w:rsidRPr="00BD44DC">
              <w:t>Yes</w:t>
            </w:r>
          </w:p>
        </w:tc>
        <w:tc>
          <w:tcPr>
            <w:tcW w:w="618" w:type="dxa"/>
            <w:vAlign w:val="center"/>
          </w:tcPr>
          <w:p w14:paraId="12FA1049" w14:textId="77777777" w:rsidR="0025599B" w:rsidRPr="001D386E" w:rsidRDefault="0025599B" w:rsidP="00E47A9F">
            <w:pPr>
              <w:pStyle w:val="TAC"/>
              <w:rPr>
                <w:rFonts w:cs="Arial"/>
              </w:rPr>
            </w:pPr>
            <w:r w:rsidRPr="00BD44DC">
              <w:t>Yes</w:t>
            </w:r>
          </w:p>
        </w:tc>
        <w:tc>
          <w:tcPr>
            <w:tcW w:w="636" w:type="dxa"/>
            <w:vAlign w:val="center"/>
          </w:tcPr>
          <w:p w14:paraId="1E4F7AE4" w14:textId="77777777" w:rsidR="0025599B" w:rsidRPr="001D386E" w:rsidRDefault="0025599B" w:rsidP="00E47A9F">
            <w:pPr>
              <w:pStyle w:val="TAC"/>
              <w:rPr>
                <w:rFonts w:cs="Arial"/>
              </w:rPr>
            </w:pPr>
            <w:r w:rsidRPr="00BD44DC">
              <w:t>Yes</w:t>
            </w:r>
          </w:p>
        </w:tc>
        <w:tc>
          <w:tcPr>
            <w:tcW w:w="1187" w:type="dxa"/>
            <w:tcBorders>
              <w:bottom w:val="nil"/>
            </w:tcBorders>
            <w:vAlign w:val="center"/>
          </w:tcPr>
          <w:p w14:paraId="6A2A4369" w14:textId="77777777" w:rsidR="0025599B" w:rsidRPr="001D386E" w:rsidRDefault="0025599B" w:rsidP="00E47A9F">
            <w:pPr>
              <w:pStyle w:val="TAC"/>
              <w:rPr>
                <w:rFonts w:cs="Arial"/>
                <w:lang w:eastAsia="ja-JP"/>
              </w:rPr>
            </w:pPr>
            <w:r>
              <w:rPr>
                <w:rFonts w:cs="Arial"/>
                <w:lang w:eastAsia="ja-JP"/>
              </w:rPr>
              <w:t>110</w:t>
            </w:r>
          </w:p>
        </w:tc>
        <w:tc>
          <w:tcPr>
            <w:tcW w:w="1288" w:type="dxa"/>
            <w:tcBorders>
              <w:bottom w:val="nil"/>
            </w:tcBorders>
            <w:vAlign w:val="center"/>
          </w:tcPr>
          <w:p w14:paraId="7268F107" w14:textId="77777777" w:rsidR="0025599B" w:rsidRPr="001D386E" w:rsidRDefault="0025599B" w:rsidP="00E47A9F">
            <w:pPr>
              <w:pStyle w:val="TAC"/>
              <w:rPr>
                <w:rFonts w:cs="Arial"/>
              </w:rPr>
            </w:pPr>
            <w:r w:rsidRPr="001D386E">
              <w:rPr>
                <w:rFonts w:cs="Arial"/>
              </w:rPr>
              <w:t>0</w:t>
            </w:r>
          </w:p>
        </w:tc>
      </w:tr>
      <w:tr w:rsidR="0025599B" w:rsidRPr="001D386E" w14:paraId="2015DF7A" w14:textId="77777777" w:rsidTr="00D26291">
        <w:trPr>
          <w:jc w:val="center"/>
        </w:trPr>
        <w:tc>
          <w:tcPr>
            <w:tcW w:w="1450" w:type="dxa"/>
            <w:tcBorders>
              <w:top w:val="nil"/>
              <w:bottom w:val="nil"/>
            </w:tcBorders>
            <w:vAlign w:val="center"/>
          </w:tcPr>
          <w:p w14:paraId="200B00D5" w14:textId="77777777" w:rsidR="0025599B" w:rsidRPr="001D386E" w:rsidRDefault="0025599B" w:rsidP="00E47A9F">
            <w:pPr>
              <w:pStyle w:val="TAC"/>
              <w:rPr>
                <w:rFonts w:cs="Arial"/>
                <w:lang w:eastAsia="ja-JP"/>
              </w:rPr>
            </w:pPr>
          </w:p>
        </w:tc>
        <w:tc>
          <w:tcPr>
            <w:tcW w:w="1467" w:type="dxa"/>
            <w:tcBorders>
              <w:top w:val="nil"/>
              <w:bottom w:val="nil"/>
            </w:tcBorders>
            <w:vAlign w:val="center"/>
          </w:tcPr>
          <w:p w14:paraId="612BA778" w14:textId="77777777" w:rsidR="0025599B" w:rsidRPr="001D386E" w:rsidRDefault="0025599B" w:rsidP="00E47A9F">
            <w:pPr>
              <w:pStyle w:val="TAC"/>
              <w:rPr>
                <w:rFonts w:cs="Arial"/>
                <w:lang w:eastAsia="ja-JP"/>
              </w:rPr>
            </w:pPr>
          </w:p>
        </w:tc>
        <w:tc>
          <w:tcPr>
            <w:tcW w:w="787" w:type="dxa"/>
            <w:vAlign w:val="center"/>
          </w:tcPr>
          <w:p w14:paraId="62C49A5B" w14:textId="77777777" w:rsidR="0025599B" w:rsidRPr="001D386E" w:rsidRDefault="0025599B" w:rsidP="00E47A9F">
            <w:pPr>
              <w:pStyle w:val="TAC"/>
              <w:rPr>
                <w:rFonts w:cs="Arial"/>
                <w:lang w:eastAsia="ja-JP"/>
              </w:rPr>
            </w:pPr>
            <w:r>
              <w:rPr>
                <w:szCs w:val="18"/>
                <w:lang w:eastAsia="zh-CN"/>
              </w:rPr>
              <w:t>3</w:t>
            </w:r>
          </w:p>
        </w:tc>
        <w:tc>
          <w:tcPr>
            <w:tcW w:w="636" w:type="dxa"/>
            <w:vAlign w:val="center"/>
          </w:tcPr>
          <w:p w14:paraId="2B628740" w14:textId="77777777" w:rsidR="0025599B" w:rsidRPr="001D386E" w:rsidRDefault="0025599B" w:rsidP="00E47A9F">
            <w:pPr>
              <w:pStyle w:val="TAC"/>
              <w:rPr>
                <w:rFonts w:cs="Arial"/>
              </w:rPr>
            </w:pPr>
            <w:r w:rsidRPr="00BD44DC">
              <w:t>Yes</w:t>
            </w:r>
          </w:p>
        </w:tc>
        <w:tc>
          <w:tcPr>
            <w:tcW w:w="618" w:type="dxa"/>
            <w:vAlign w:val="center"/>
          </w:tcPr>
          <w:p w14:paraId="7DEB7531" w14:textId="77777777" w:rsidR="0025599B" w:rsidRPr="001D386E" w:rsidRDefault="0025599B" w:rsidP="00E47A9F">
            <w:pPr>
              <w:pStyle w:val="TAC"/>
              <w:rPr>
                <w:rFonts w:cs="Arial"/>
              </w:rPr>
            </w:pPr>
            <w:r w:rsidRPr="00BD44DC">
              <w:t>Yes</w:t>
            </w:r>
          </w:p>
        </w:tc>
        <w:tc>
          <w:tcPr>
            <w:tcW w:w="618" w:type="dxa"/>
            <w:vAlign w:val="center"/>
          </w:tcPr>
          <w:p w14:paraId="4CFBDBED" w14:textId="77777777" w:rsidR="0025599B" w:rsidRPr="001D386E" w:rsidRDefault="0025599B" w:rsidP="00E47A9F">
            <w:pPr>
              <w:pStyle w:val="TAC"/>
              <w:rPr>
                <w:rFonts w:cs="Arial"/>
              </w:rPr>
            </w:pPr>
            <w:r w:rsidRPr="00BD44DC">
              <w:t>Yes</w:t>
            </w:r>
          </w:p>
        </w:tc>
        <w:tc>
          <w:tcPr>
            <w:tcW w:w="618" w:type="dxa"/>
            <w:vAlign w:val="center"/>
          </w:tcPr>
          <w:p w14:paraId="7530E823" w14:textId="77777777" w:rsidR="0025599B" w:rsidRPr="001D386E" w:rsidRDefault="0025599B" w:rsidP="00E47A9F">
            <w:pPr>
              <w:pStyle w:val="TAC"/>
              <w:rPr>
                <w:rFonts w:cs="Arial"/>
              </w:rPr>
            </w:pPr>
            <w:r w:rsidRPr="00BD44DC">
              <w:t>Yes</w:t>
            </w:r>
          </w:p>
        </w:tc>
        <w:tc>
          <w:tcPr>
            <w:tcW w:w="618" w:type="dxa"/>
            <w:vAlign w:val="center"/>
          </w:tcPr>
          <w:p w14:paraId="70468D22" w14:textId="77777777" w:rsidR="0025599B" w:rsidRPr="001D386E" w:rsidRDefault="0025599B" w:rsidP="00E47A9F">
            <w:pPr>
              <w:pStyle w:val="TAC"/>
              <w:rPr>
                <w:rFonts w:cs="Arial"/>
              </w:rPr>
            </w:pPr>
            <w:r w:rsidRPr="00BD44DC">
              <w:t>Yes</w:t>
            </w:r>
          </w:p>
        </w:tc>
        <w:tc>
          <w:tcPr>
            <w:tcW w:w="636" w:type="dxa"/>
            <w:vAlign w:val="center"/>
          </w:tcPr>
          <w:p w14:paraId="5DA14C75" w14:textId="77777777" w:rsidR="0025599B" w:rsidRPr="001D386E" w:rsidRDefault="0025599B" w:rsidP="00E47A9F">
            <w:pPr>
              <w:pStyle w:val="TAC"/>
              <w:rPr>
                <w:rFonts w:cs="Arial"/>
              </w:rPr>
            </w:pPr>
            <w:r w:rsidRPr="00BD44DC">
              <w:t>Yes</w:t>
            </w:r>
          </w:p>
        </w:tc>
        <w:tc>
          <w:tcPr>
            <w:tcW w:w="1187" w:type="dxa"/>
            <w:tcBorders>
              <w:top w:val="nil"/>
              <w:bottom w:val="nil"/>
            </w:tcBorders>
            <w:vAlign w:val="center"/>
          </w:tcPr>
          <w:p w14:paraId="0FFF0F21" w14:textId="77777777" w:rsidR="0025599B" w:rsidRPr="001D386E" w:rsidRDefault="0025599B" w:rsidP="00E47A9F">
            <w:pPr>
              <w:pStyle w:val="TAC"/>
              <w:rPr>
                <w:rFonts w:cs="Arial"/>
                <w:lang w:eastAsia="ja-JP"/>
              </w:rPr>
            </w:pPr>
          </w:p>
        </w:tc>
        <w:tc>
          <w:tcPr>
            <w:tcW w:w="1288" w:type="dxa"/>
            <w:tcBorders>
              <w:top w:val="nil"/>
              <w:bottom w:val="nil"/>
            </w:tcBorders>
            <w:vAlign w:val="center"/>
          </w:tcPr>
          <w:p w14:paraId="46F42AAC" w14:textId="77777777" w:rsidR="0025599B" w:rsidRPr="001D386E" w:rsidRDefault="0025599B" w:rsidP="00E47A9F">
            <w:pPr>
              <w:pStyle w:val="TAC"/>
              <w:rPr>
                <w:rFonts w:cs="Arial"/>
              </w:rPr>
            </w:pPr>
          </w:p>
        </w:tc>
      </w:tr>
      <w:tr w:rsidR="0025599B" w:rsidRPr="001D386E" w14:paraId="0E0DB65F" w14:textId="77777777" w:rsidTr="00D26291">
        <w:trPr>
          <w:jc w:val="center"/>
        </w:trPr>
        <w:tc>
          <w:tcPr>
            <w:tcW w:w="1450" w:type="dxa"/>
            <w:tcBorders>
              <w:top w:val="nil"/>
              <w:bottom w:val="nil"/>
            </w:tcBorders>
            <w:vAlign w:val="center"/>
          </w:tcPr>
          <w:p w14:paraId="022B20BE" w14:textId="77777777" w:rsidR="0025599B" w:rsidRPr="001D386E" w:rsidRDefault="0025599B" w:rsidP="00E47A9F">
            <w:pPr>
              <w:pStyle w:val="TAC"/>
              <w:rPr>
                <w:rFonts w:cs="Arial"/>
                <w:lang w:eastAsia="ja-JP"/>
              </w:rPr>
            </w:pPr>
          </w:p>
        </w:tc>
        <w:tc>
          <w:tcPr>
            <w:tcW w:w="1467" w:type="dxa"/>
            <w:tcBorders>
              <w:top w:val="nil"/>
              <w:bottom w:val="nil"/>
            </w:tcBorders>
            <w:vAlign w:val="center"/>
          </w:tcPr>
          <w:p w14:paraId="4B93CF32" w14:textId="77777777" w:rsidR="0025599B" w:rsidRPr="001D386E" w:rsidRDefault="0025599B" w:rsidP="00E47A9F">
            <w:pPr>
              <w:pStyle w:val="TAC"/>
              <w:rPr>
                <w:rFonts w:cs="Arial"/>
                <w:lang w:eastAsia="ja-JP"/>
              </w:rPr>
            </w:pPr>
          </w:p>
        </w:tc>
        <w:tc>
          <w:tcPr>
            <w:tcW w:w="787" w:type="dxa"/>
            <w:vAlign w:val="center"/>
          </w:tcPr>
          <w:p w14:paraId="00809786" w14:textId="77777777" w:rsidR="0025599B" w:rsidRPr="001D386E" w:rsidRDefault="0025599B" w:rsidP="00E47A9F">
            <w:pPr>
              <w:pStyle w:val="TAC"/>
              <w:rPr>
                <w:rFonts w:cs="Arial"/>
                <w:lang w:eastAsia="ja-JP"/>
              </w:rPr>
            </w:pPr>
            <w:r>
              <w:rPr>
                <w:rFonts w:hint="eastAsia"/>
                <w:szCs w:val="18"/>
                <w:lang w:eastAsia="zh-CN"/>
              </w:rPr>
              <w:t>7</w:t>
            </w:r>
          </w:p>
        </w:tc>
        <w:tc>
          <w:tcPr>
            <w:tcW w:w="636" w:type="dxa"/>
          </w:tcPr>
          <w:p w14:paraId="60419870" w14:textId="77777777" w:rsidR="0025599B" w:rsidRPr="001D386E" w:rsidRDefault="0025599B" w:rsidP="00E47A9F">
            <w:pPr>
              <w:pStyle w:val="TAC"/>
              <w:rPr>
                <w:rFonts w:cs="Arial"/>
              </w:rPr>
            </w:pPr>
          </w:p>
        </w:tc>
        <w:tc>
          <w:tcPr>
            <w:tcW w:w="618" w:type="dxa"/>
          </w:tcPr>
          <w:p w14:paraId="4F81F9B2" w14:textId="77777777" w:rsidR="0025599B" w:rsidRPr="001D386E" w:rsidRDefault="0025599B" w:rsidP="00E47A9F">
            <w:pPr>
              <w:pStyle w:val="TAC"/>
              <w:rPr>
                <w:rFonts w:cs="Arial"/>
              </w:rPr>
            </w:pPr>
          </w:p>
        </w:tc>
        <w:tc>
          <w:tcPr>
            <w:tcW w:w="618" w:type="dxa"/>
          </w:tcPr>
          <w:p w14:paraId="48551461" w14:textId="77777777" w:rsidR="0025599B" w:rsidRPr="001D386E" w:rsidRDefault="0025599B" w:rsidP="00E47A9F">
            <w:pPr>
              <w:pStyle w:val="TAC"/>
              <w:rPr>
                <w:rFonts w:cs="Arial"/>
              </w:rPr>
            </w:pPr>
            <w:r w:rsidRPr="00BD44DC">
              <w:t>Yes</w:t>
            </w:r>
          </w:p>
        </w:tc>
        <w:tc>
          <w:tcPr>
            <w:tcW w:w="618" w:type="dxa"/>
          </w:tcPr>
          <w:p w14:paraId="02FBAA9A" w14:textId="77777777" w:rsidR="0025599B" w:rsidRPr="001D386E" w:rsidRDefault="0025599B" w:rsidP="00E47A9F">
            <w:pPr>
              <w:pStyle w:val="TAC"/>
              <w:rPr>
                <w:rFonts w:cs="Arial"/>
              </w:rPr>
            </w:pPr>
            <w:r w:rsidRPr="00BD44DC">
              <w:t>Yes</w:t>
            </w:r>
          </w:p>
        </w:tc>
        <w:tc>
          <w:tcPr>
            <w:tcW w:w="618" w:type="dxa"/>
          </w:tcPr>
          <w:p w14:paraId="0BCC95DD" w14:textId="77777777" w:rsidR="0025599B" w:rsidRPr="001D386E" w:rsidRDefault="0025599B" w:rsidP="00E47A9F">
            <w:pPr>
              <w:pStyle w:val="TAC"/>
              <w:rPr>
                <w:rFonts w:cs="Arial"/>
              </w:rPr>
            </w:pPr>
            <w:r w:rsidRPr="00BD44DC">
              <w:t>Yes</w:t>
            </w:r>
          </w:p>
        </w:tc>
        <w:tc>
          <w:tcPr>
            <w:tcW w:w="636" w:type="dxa"/>
          </w:tcPr>
          <w:p w14:paraId="429DF071" w14:textId="77777777" w:rsidR="0025599B" w:rsidRPr="001D386E" w:rsidRDefault="0025599B" w:rsidP="00E47A9F">
            <w:pPr>
              <w:pStyle w:val="TAC"/>
              <w:rPr>
                <w:rFonts w:cs="Arial"/>
              </w:rPr>
            </w:pPr>
            <w:r w:rsidRPr="00BD44DC">
              <w:t>Yes</w:t>
            </w:r>
          </w:p>
        </w:tc>
        <w:tc>
          <w:tcPr>
            <w:tcW w:w="1187" w:type="dxa"/>
            <w:tcBorders>
              <w:top w:val="nil"/>
              <w:bottom w:val="nil"/>
            </w:tcBorders>
            <w:vAlign w:val="center"/>
          </w:tcPr>
          <w:p w14:paraId="401DEF84" w14:textId="77777777" w:rsidR="0025599B" w:rsidRPr="001D386E" w:rsidRDefault="0025599B" w:rsidP="00E47A9F">
            <w:pPr>
              <w:pStyle w:val="TAC"/>
              <w:rPr>
                <w:rFonts w:cs="Arial"/>
                <w:lang w:eastAsia="ja-JP"/>
              </w:rPr>
            </w:pPr>
          </w:p>
        </w:tc>
        <w:tc>
          <w:tcPr>
            <w:tcW w:w="1288" w:type="dxa"/>
            <w:tcBorders>
              <w:top w:val="nil"/>
              <w:bottom w:val="nil"/>
            </w:tcBorders>
            <w:vAlign w:val="center"/>
          </w:tcPr>
          <w:p w14:paraId="577A68A7" w14:textId="77777777" w:rsidR="0025599B" w:rsidRPr="001D386E" w:rsidRDefault="0025599B" w:rsidP="00E47A9F">
            <w:pPr>
              <w:pStyle w:val="TAC"/>
              <w:rPr>
                <w:rFonts w:cs="Arial"/>
              </w:rPr>
            </w:pPr>
          </w:p>
        </w:tc>
      </w:tr>
      <w:tr w:rsidR="0025599B" w:rsidRPr="001D386E" w14:paraId="016C5760" w14:textId="77777777" w:rsidTr="00D26291">
        <w:trPr>
          <w:jc w:val="center"/>
        </w:trPr>
        <w:tc>
          <w:tcPr>
            <w:tcW w:w="1450" w:type="dxa"/>
            <w:tcBorders>
              <w:top w:val="nil"/>
              <w:bottom w:val="nil"/>
            </w:tcBorders>
            <w:vAlign w:val="center"/>
          </w:tcPr>
          <w:p w14:paraId="3F1A1CF9" w14:textId="77777777" w:rsidR="0025599B" w:rsidRPr="001D386E" w:rsidRDefault="0025599B" w:rsidP="00E47A9F">
            <w:pPr>
              <w:pStyle w:val="TAC"/>
              <w:rPr>
                <w:rFonts w:cs="Arial"/>
                <w:lang w:eastAsia="ja-JP"/>
              </w:rPr>
            </w:pPr>
          </w:p>
        </w:tc>
        <w:tc>
          <w:tcPr>
            <w:tcW w:w="1467" w:type="dxa"/>
            <w:tcBorders>
              <w:top w:val="nil"/>
              <w:bottom w:val="nil"/>
            </w:tcBorders>
            <w:vAlign w:val="center"/>
          </w:tcPr>
          <w:p w14:paraId="67D65AB7" w14:textId="77777777" w:rsidR="0025599B" w:rsidRPr="001D386E" w:rsidRDefault="0025599B" w:rsidP="00E47A9F">
            <w:pPr>
              <w:pStyle w:val="TAC"/>
              <w:rPr>
                <w:rFonts w:cs="Arial"/>
                <w:lang w:eastAsia="ja-JP"/>
              </w:rPr>
            </w:pPr>
          </w:p>
        </w:tc>
        <w:tc>
          <w:tcPr>
            <w:tcW w:w="787" w:type="dxa"/>
            <w:vAlign w:val="center"/>
          </w:tcPr>
          <w:p w14:paraId="25630BA7" w14:textId="77777777" w:rsidR="0025599B" w:rsidRPr="001D386E" w:rsidRDefault="0025599B" w:rsidP="00E47A9F">
            <w:pPr>
              <w:pStyle w:val="TAC"/>
              <w:rPr>
                <w:rFonts w:cs="Arial"/>
                <w:lang w:eastAsia="ja-JP"/>
              </w:rPr>
            </w:pPr>
            <w:r>
              <w:rPr>
                <w:szCs w:val="18"/>
                <w:lang w:eastAsia="zh-CN"/>
              </w:rPr>
              <w:t>8</w:t>
            </w:r>
          </w:p>
        </w:tc>
        <w:tc>
          <w:tcPr>
            <w:tcW w:w="636" w:type="dxa"/>
          </w:tcPr>
          <w:p w14:paraId="63C2D218" w14:textId="77777777" w:rsidR="0025599B" w:rsidRPr="001D386E" w:rsidRDefault="0025599B" w:rsidP="00E47A9F">
            <w:pPr>
              <w:pStyle w:val="TAC"/>
              <w:rPr>
                <w:rFonts w:cs="Arial"/>
              </w:rPr>
            </w:pPr>
            <w:r>
              <w:rPr>
                <w:rFonts w:eastAsia="Yu Mincho"/>
                <w:szCs w:val="18"/>
              </w:rPr>
              <w:t>Yes</w:t>
            </w:r>
          </w:p>
        </w:tc>
        <w:tc>
          <w:tcPr>
            <w:tcW w:w="618" w:type="dxa"/>
          </w:tcPr>
          <w:p w14:paraId="4402C70C" w14:textId="77777777" w:rsidR="0025599B" w:rsidRPr="001D386E" w:rsidRDefault="0025599B" w:rsidP="00E47A9F">
            <w:pPr>
              <w:pStyle w:val="TAC"/>
              <w:rPr>
                <w:rFonts w:cs="Arial"/>
              </w:rPr>
            </w:pPr>
            <w:r w:rsidRPr="00BD44DC">
              <w:t>Yes</w:t>
            </w:r>
          </w:p>
        </w:tc>
        <w:tc>
          <w:tcPr>
            <w:tcW w:w="618" w:type="dxa"/>
          </w:tcPr>
          <w:p w14:paraId="399AF984" w14:textId="77777777" w:rsidR="0025599B" w:rsidRPr="001D386E" w:rsidRDefault="0025599B" w:rsidP="00E47A9F">
            <w:pPr>
              <w:pStyle w:val="TAC"/>
              <w:rPr>
                <w:rFonts w:cs="Arial"/>
              </w:rPr>
            </w:pPr>
            <w:r w:rsidRPr="00BD44DC">
              <w:t>Yes</w:t>
            </w:r>
          </w:p>
        </w:tc>
        <w:tc>
          <w:tcPr>
            <w:tcW w:w="618" w:type="dxa"/>
          </w:tcPr>
          <w:p w14:paraId="096314D9" w14:textId="77777777" w:rsidR="0025599B" w:rsidRPr="001D386E" w:rsidRDefault="0025599B" w:rsidP="00E47A9F">
            <w:pPr>
              <w:pStyle w:val="TAC"/>
              <w:rPr>
                <w:rFonts w:cs="Arial"/>
              </w:rPr>
            </w:pPr>
            <w:r w:rsidRPr="00BD44DC">
              <w:t>Yes</w:t>
            </w:r>
          </w:p>
        </w:tc>
        <w:tc>
          <w:tcPr>
            <w:tcW w:w="618" w:type="dxa"/>
          </w:tcPr>
          <w:p w14:paraId="39237EC8" w14:textId="77777777" w:rsidR="0025599B" w:rsidRPr="001D386E" w:rsidRDefault="0025599B" w:rsidP="00E47A9F">
            <w:pPr>
              <w:pStyle w:val="TAC"/>
              <w:rPr>
                <w:rFonts w:cs="Arial"/>
              </w:rPr>
            </w:pPr>
          </w:p>
        </w:tc>
        <w:tc>
          <w:tcPr>
            <w:tcW w:w="636" w:type="dxa"/>
          </w:tcPr>
          <w:p w14:paraId="21C3901B" w14:textId="77777777" w:rsidR="0025599B" w:rsidRPr="001D386E" w:rsidRDefault="0025599B" w:rsidP="00E47A9F">
            <w:pPr>
              <w:pStyle w:val="TAC"/>
              <w:rPr>
                <w:rFonts w:cs="Arial"/>
              </w:rPr>
            </w:pPr>
          </w:p>
        </w:tc>
        <w:tc>
          <w:tcPr>
            <w:tcW w:w="1187" w:type="dxa"/>
            <w:tcBorders>
              <w:top w:val="nil"/>
              <w:bottom w:val="nil"/>
            </w:tcBorders>
            <w:vAlign w:val="center"/>
          </w:tcPr>
          <w:p w14:paraId="667C204B" w14:textId="77777777" w:rsidR="0025599B" w:rsidRPr="001D386E" w:rsidRDefault="0025599B" w:rsidP="00E47A9F">
            <w:pPr>
              <w:pStyle w:val="TAC"/>
              <w:rPr>
                <w:rFonts w:cs="Arial"/>
                <w:lang w:eastAsia="ja-JP"/>
              </w:rPr>
            </w:pPr>
          </w:p>
        </w:tc>
        <w:tc>
          <w:tcPr>
            <w:tcW w:w="1288" w:type="dxa"/>
            <w:tcBorders>
              <w:top w:val="nil"/>
              <w:bottom w:val="nil"/>
            </w:tcBorders>
            <w:vAlign w:val="center"/>
          </w:tcPr>
          <w:p w14:paraId="42EFB7D6" w14:textId="77777777" w:rsidR="0025599B" w:rsidRPr="001D386E" w:rsidRDefault="0025599B" w:rsidP="00E47A9F">
            <w:pPr>
              <w:pStyle w:val="TAC"/>
              <w:rPr>
                <w:rFonts w:cs="Arial"/>
              </w:rPr>
            </w:pPr>
          </w:p>
        </w:tc>
      </w:tr>
      <w:tr w:rsidR="0025599B" w:rsidRPr="001D386E" w14:paraId="19EDAA12" w14:textId="77777777" w:rsidTr="00D26291">
        <w:trPr>
          <w:jc w:val="center"/>
        </w:trPr>
        <w:tc>
          <w:tcPr>
            <w:tcW w:w="1450" w:type="dxa"/>
            <w:tcBorders>
              <w:top w:val="nil"/>
              <w:bottom w:val="nil"/>
            </w:tcBorders>
            <w:vAlign w:val="center"/>
          </w:tcPr>
          <w:p w14:paraId="3460AE0E" w14:textId="77777777" w:rsidR="0025599B" w:rsidRPr="001D386E" w:rsidRDefault="0025599B" w:rsidP="00E47A9F">
            <w:pPr>
              <w:pStyle w:val="TAC"/>
              <w:rPr>
                <w:rFonts w:cs="Arial"/>
                <w:lang w:eastAsia="ja-JP"/>
              </w:rPr>
            </w:pPr>
          </w:p>
        </w:tc>
        <w:tc>
          <w:tcPr>
            <w:tcW w:w="1467" w:type="dxa"/>
            <w:tcBorders>
              <w:top w:val="nil"/>
              <w:bottom w:val="nil"/>
            </w:tcBorders>
            <w:vAlign w:val="center"/>
          </w:tcPr>
          <w:p w14:paraId="7C02210E" w14:textId="77777777" w:rsidR="0025599B" w:rsidRPr="001D386E" w:rsidRDefault="0025599B" w:rsidP="00E47A9F">
            <w:pPr>
              <w:pStyle w:val="TAC"/>
              <w:rPr>
                <w:rFonts w:cs="Arial"/>
                <w:lang w:eastAsia="ja-JP"/>
              </w:rPr>
            </w:pPr>
          </w:p>
        </w:tc>
        <w:tc>
          <w:tcPr>
            <w:tcW w:w="787" w:type="dxa"/>
            <w:vAlign w:val="center"/>
          </w:tcPr>
          <w:p w14:paraId="78BB16D9" w14:textId="77777777" w:rsidR="0025599B" w:rsidRPr="001D386E" w:rsidRDefault="0025599B" w:rsidP="00E47A9F">
            <w:pPr>
              <w:pStyle w:val="TAC"/>
              <w:rPr>
                <w:rFonts w:cs="Arial"/>
                <w:lang w:eastAsia="ja-JP"/>
              </w:rPr>
            </w:pPr>
            <w:r>
              <w:rPr>
                <w:szCs w:val="18"/>
                <w:lang w:eastAsia="ja-JP"/>
              </w:rPr>
              <w:t>20</w:t>
            </w:r>
          </w:p>
        </w:tc>
        <w:tc>
          <w:tcPr>
            <w:tcW w:w="636" w:type="dxa"/>
          </w:tcPr>
          <w:p w14:paraId="3C6875B3" w14:textId="77777777" w:rsidR="0025599B" w:rsidRPr="001D386E" w:rsidRDefault="0025599B" w:rsidP="00E47A9F">
            <w:pPr>
              <w:pStyle w:val="TAC"/>
              <w:rPr>
                <w:rFonts w:cs="Arial"/>
              </w:rPr>
            </w:pPr>
          </w:p>
        </w:tc>
        <w:tc>
          <w:tcPr>
            <w:tcW w:w="618" w:type="dxa"/>
          </w:tcPr>
          <w:p w14:paraId="0E78190A" w14:textId="77777777" w:rsidR="0025599B" w:rsidRPr="001D386E" w:rsidRDefault="0025599B" w:rsidP="00E47A9F">
            <w:pPr>
              <w:pStyle w:val="TAC"/>
              <w:rPr>
                <w:rFonts w:cs="Arial"/>
              </w:rPr>
            </w:pPr>
          </w:p>
        </w:tc>
        <w:tc>
          <w:tcPr>
            <w:tcW w:w="618" w:type="dxa"/>
          </w:tcPr>
          <w:p w14:paraId="30655346" w14:textId="77777777" w:rsidR="0025599B" w:rsidRPr="001D386E" w:rsidRDefault="0025599B" w:rsidP="00E47A9F">
            <w:pPr>
              <w:pStyle w:val="TAC"/>
              <w:rPr>
                <w:rFonts w:cs="Arial"/>
              </w:rPr>
            </w:pPr>
            <w:r w:rsidRPr="00BD44DC">
              <w:t>Yes</w:t>
            </w:r>
          </w:p>
        </w:tc>
        <w:tc>
          <w:tcPr>
            <w:tcW w:w="618" w:type="dxa"/>
          </w:tcPr>
          <w:p w14:paraId="3A387893" w14:textId="77777777" w:rsidR="0025599B" w:rsidRPr="001D386E" w:rsidRDefault="0025599B" w:rsidP="00E47A9F">
            <w:pPr>
              <w:pStyle w:val="TAC"/>
              <w:rPr>
                <w:rFonts w:cs="Arial"/>
              </w:rPr>
            </w:pPr>
            <w:r w:rsidRPr="00BD44DC">
              <w:t>Yes</w:t>
            </w:r>
          </w:p>
        </w:tc>
        <w:tc>
          <w:tcPr>
            <w:tcW w:w="618" w:type="dxa"/>
          </w:tcPr>
          <w:p w14:paraId="23767892" w14:textId="77777777" w:rsidR="0025599B" w:rsidRPr="001D386E" w:rsidRDefault="0025599B" w:rsidP="00E47A9F">
            <w:pPr>
              <w:pStyle w:val="TAC"/>
              <w:rPr>
                <w:rFonts w:cs="Arial"/>
              </w:rPr>
            </w:pPr>
            <w:r w:rsidRPr="00BD44DC">
              <w:t>Yes</w:t>
            </w:r>
          </w:p>
        </w:tc>
        <w:tc>
          <w:tcPr>
            <w:tcW w:w="636" w:type="dxa"/>
          </w:tcPr>
          <w:p w14:paraId="12FC325D" w14:textId="77777777" w:rsidR="0025599B" w:rsidRPr="001D386E" w:rsidRDefault="0025599B" w:rsidP="00E47A9F">
            <w:pPr>
              <w:pStyle w:val="TAC"/>
              <w:rPr>
                <w:rFonts w:cs="Arial"/>
              </w:rPr>
            </w:pPr>
            <w:r w:rsidRPr="00BD44DC">
              <w:t>Yes</w:t>
            </w:r>
          </w:p>
        </w:tc>
        <w:tc>
          <w:tcPr>
            <w:tcW w:w="1187" w:type="dxa"/>
            <w:tcBorders>
              <w:top w:val="nil"/>
              <w:bottom w:val="nil"/>
            </w:tcBorders>
            <w:vAlign w:val="center"/>
          </w:tcPr>
          <w:p w14:paraId="7024CB89" w14:textId="77777777" w:rsidR="0025599B" w:rsidRPr="001D386E" w:rsidRDefault="0025599B" w:rsidP="00E47A9F">
            <w:pPr>
              <w:pStyle w:val="TAC"/>
              <w:rPr>
                <w:rFonts w:cs="Arial"/>
                <w:lang w:eastAsia="ja-JP"/>
              </w:rPr>
            </w:pPr>
          </w:p>
        </w:tc>
        <w:tc>
          <w:tcPr>
            <w:tcW w:w="1288" w:type="dxa"/>
            <w:tcBorders>
              <w:top w:val="nil"/>
              <w:bottom w:val="nil"/>
            </w:tcBorders>
            <w:vAlign w:val="center"/>
          </w:tcPr>
          <w:p w14:paraId="4EA137FC" w14:textId="77777777" w:rsidR="0025599B" w:rsidRPr="001D386E" w:rsidRDefault="0025599B" w:rsidP="00E47A9F">
            <w:pPr>
              <w:pStyle w:val="TAC"/>
              <w:rPr>
                <w:rFonts w:cs="Arial"/>
              </w:rPr>
            </w:pPr>
          </w:p>
        </w:tc>
      </w:tr>
      <w:tr w:rsidR="0025599B" w:rsidRPr="001D386E" w14:paraId="0F1BD138" w14:textId="77777777" w:rsidTr="00D26291">
        <w:trPr>
          <w:jc w:val="center"/>
        </w:trPr>
        <w:tc>
          <w:tcPr>
            <w:tcW w:w="1450" w:type="dxa"/>
            <w:tcBorders>
              <w:top w:val="nil"/>
            </w:tcBorders>
            <w:vAlign w:val="center"/>
          </w:tcPr>
          <w:p w14:paraId="4DA2411E" w14:textId="77777777" w:rsidR="0025599B" w:rsidRPr="001D386E" w:rsidRDefault="0025599B" w:rsidP="00E47A9F">
            <w:pPr>
              <w:pStyle w:val="TAC"/>
              <w:rPr>
                <w:rFonts w:cs="Arial"/>
                <w:lang w:eastAsia="ja-JP"/>
              </w:rPr>
            </w:pPr>
          </w:p>
        </w:tc>
        <w:tc>
          <w:tcPr>
            <w:tcW w:w="1467" w:type="dxa"/>
            <w:tcBorders>
              <w:top w:val="nil"/>
            </w:tcBorders>
            <w:vAlign w:val="center"/>
          </w:tcPr>
          <w:p w14:paraId="64A8E7CD" w14:textId="77777777" w:rsidR="0025599B" w:rsidRPr="001D386E" w:rsidRDefault="0025599B" w:rsidP="00E47A9F">
            <w:pPr>
              <w:pStyle w:val="TAC"/>
              <w:rPr>
                <w:rFonts w:cs="Arial"/>
                <w:lang w:eastAsia="ja-JP"/>
              </w:rPr>
            </w:pPr>
          </w:p>
        </w:tc>
        <w:tc>
          <w:tcPr>
            <w:tcW w:w="787" w:type="dxa"/>
            <w:vAlign w:val="center"/>
          </w:tcPr>
          <w:p w14:paraId="3ED17D63" w14:textId="77777777" w:rsidR="0025599B" w:rsidRPr="001D386E" w:rsidRDefault="0025599B" w:rsidP="00E47A9F">
            <w:pPr>
              <w:pStyle w:val="TAC"/>
              <w:rPr>
                <w:rFonts w:cs="Arial"/>
                <w:szCs w:val="18"/>
                <w:lang w:val="en-US" w:eastAsia="ja-JP"/>
              </w:rPr>
            </w:pPr>
            <w:r>
              <w:rPr>
                <w:szCs w:val="18"/>
                <w:lang w:eastAsia="ja-JP"/>
              </w:rPr>
              <w:t>28</w:t>
            </w:r>
          </w:p>
        </w:tc>
        <w:tc>
          <w:tcPr>
            <w:tcW w:w="636" w:type="dxa"/>
          </w:tcPr>
          <w:p w14:paraId="05C4179C" w14:textId="77777777" w:rsidR="0025599B" w:rsidRPr="001D386E" w:rsidRDefault="0025599B" w:rsidP="00E47A9F">
            <w:pPr>
              <w:pStyle w:val="TAC"/>
              <w:rPr>
                <w:rFonts w:cs="Arial"/>
              </w:rPr>
            </w:pPr>
          </w:p>
        </w:tc>
        <w:tc>
          <w:tcPr>
            <w:tcW w:w="618" w:type="dxa"/>
          </w:tcPr>
          <w:p w14:paraId="4ECA6A94" w14:textId="77777777" w:rsidR="0025599B" w:rsidRPr="001D386E" w:rsidRDefault="0025599B" w:rsidP="00E47A9F">
            <w:pPr>
              <w:pStyle w:val="TAC"/>
              <w:rPr>
                <w:rFonts w:cs="Arial"/>
              </w:rPr>
            </w:pPr>
          </w:p>
        </w:tc>
        <w:tc>
          <w:tcPr>
            <w:tcW w:w="618" w:type="dxa"/>
          </w:tcPr>
          <w:p w14:paraId="46677E5E" w14:textId="77777777" w:rsidR="0025599B" w:rsidRPr="001D386E" w:rsidRDefault="0025599B" w:rsidP="00E47A9F">
            <w:pPr>
              <w:pStyle w:val="TAC"/>
              <w:rPr>
                <w:rFonts w:cs="Arial"/>
                <w:szCs w:val="18"/>
              </w:rPr>
            </w:pPr>
            <w:r w:rsidRPr="00BD44DC">
              <w:t>Yes</w:t>
            </w:r>
          </w:p>
        </w:tc>
        <w:tc>
          <w:tcPr>
            <w:tcW w:w="618" w:type="dxa"/>
          </w:tcPr>
          <w:p w14:paraId="0B67A462" w14:textId="77777777" w:rsidR="0025599B" w:rsidRPr="001D386E" w:rsidRDefault="0025599B" w:rsidP="00E47A9F">
            <w:pPr>
              <w:pStyle w:val="TAC"/>
              <w:rPr>
                <w:rFonts w:cs="Arial"/>
                <w:szCs w:val="18"/>
              </w:rPr>
            </w:pPr>
            <w:r w:rsidRPr="00BD44DC">
              <w:t>Yes</w:t>
            </w:r>
          </w:p>
        </w:tc>
        <w:tc>
          <w:tcPr>
            <w:tcW w:w="618" w:type="dxa"/>
          </w:tcPr>
          <w:p w14:paraId="2219FAFA" w14:textId="77777777" w:rsidR="0025599B" w:rsidRPr="001D386E" w:rsidRDefault="0025599B" w:rsidP="00E47A9F">
            <w:pPr>
              <w:pStyle w:val="TAC"/>
              <w:rPr>
                <w:rFonts w:cs="Arial"/>
                <w:szCs w:val="18"/>
              </w:rPr>
            </w:pPr>
            <w:r w:rsidRPr="00BD44DC">
              <w:t>Yes</w:t>
            </w:r>
          </w:p>
        </w:tc>
        <w:tc>
          <w:tcPr>
            <w:tcW w:w="636" w:type="dxa"/>
          </w:tcPr>
          <w:p w14:paraId="59BE0536" w14:textId="77777777" w:rsidR="0025599B" w:rsidRPr="001D386E" w:rsidRDefault="0025599B" w:rsidP="00E47A9F">
            <w:pPr>
              <w:pStyle w:val="TAC"/>
              <w:rPr>
                <w:rFonts w:cs="Arial"/>
                <w:szCs w:val="18"/>
              </w:rPr>
            </w:pPr>
            <w:r w:rsidRPr="00BD44DC">
              <w:t>Yes</w:t>
            </w:r>
          </w:p>
        </w:tc>
        <w:tc>
          <w:tcPr>
            <w:tcW w:w="1187" w:type="dxa"/>
            <w:tcBorders>
              <w:top w:val="nil"/>
            </w:tcBorders>
            <w:vAlign w:val="center"/>
          </w:tcPr>
          <w:p w14:paraId="69DAD1E4" w14:textId="77777777" w:rsidR="0025599B" w:rsidRPr="001D386E" w:rsidRDefault="0025599B" w:rsidP="00E47A9F">
            <w:pPr>
              <w:pStyle w:val="TAC"/>
              <w:rPr>
                <w:rFonts w:cs="Arial"/>
                <w:lang w:eastAsia="ja-JP"/>
              </w:rPr>
            </w:pPr>
          </w:p>
        </w:tc>
        <w:tc>
          <w:tcPr>
            <w:tcW w:w="1288" w:type="dxa"/>
            <w:tcBorders>
              <w:top w:val="nil"/>
            </w:tcBorders>
            <w:vAlign w:val="center"/>
          </w:tcPr>
          <w:p w14:paraId="0AB2F98A" w14:textId="77777777" w:rsidR="0025599B" w:rsidRPr="001D386E" w:rsidRDefault="0025599B" w:rsidP="00E47A9F">
            <w:pPr>
              <w:pStyle w:val="TAC"/>
              <w:rPr>
                <w:rFonts w:cs="Arial"/>
              </w:rPr>
            </w:pPr>
          </w:p>
        </w:tc>
      </w:tr>
      <w:tr w:rsidR="00D26291" w:rsidRPr="001D386E" w14:paraId="52058C7A" w14:textId="77777777" w:rsidTr="00D26291">
        <w:trPr>
          <w:jc w:val="center"/>
        </w:trPr>
        <w:tc>
          <w:tcPr>
            <w:tcW w:w="1450" w:type="dxa"/>
            <w:tcBorders>
              <w:top w:val="nil"/>
              <w:bottom w:val="nil"/>
            </w:tcBorders>
            <w:vAlign w:val="center"/>
          </w:tcPr>
          <w:p w14:paraId="6E2D76C8" w14:textId="382B6FD4" w:rsidR="00D26291" w:rsidRPr="001D386E" w:rsidRDefault="00D26291" w:rsidP="00D26291">
            <w:pPr>
              <w:pStyle w:val="TAC"/>
              <w:rPr>
                <w:rFonts w:cs="Arial"/>
                <w:lang w:eastAsia="ja-JP"/>
              </w:rPr>
            </w:pPr>
            <w:r w:rsidRPr="00621714">
              <w:rPr>
                <w:rFonts w:hint="eastAsia"/>
                <w:szCs w:val="18"/>
                <w:lang w:eastAsia="zh-CN"/>
              </w:rPr>
              <w:t>CA</w:t>
            </w:r>
            <w:r w:rsidRPr="00621714">
              <w:rPr>
                <w:szCs w:val="18"/>
              </w:rPr>
              <w:t>_</w:t>
            </w:r>
            <w:r>
              <w:rPr>
                <w:szCs w:val="18"/>
              </w:rPr>
              <w:t>1A-3A-7A-20A-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6132C9D2" w14:textId="756DED95" w:rsidR="00D26291" w:rsidRPr="001D386E" w:rsidRDefault="00D26291" w:rsidP="00D26291">
            <w:pPr>
              <w:pStyle w:val="TAC"/>
              <w:rPr>
                <w:rFonts w:cs="Arial"/>
                <w:lang w:eastAsia="ja-JP"/>
              </w:rPr>
            </w:pPr>
            <w:r>
              <w:rPr>
                <w:rFonts w:cs="Arial"/>
                <w:lang w:eastAsia="ja-JP"/>
              </w:rPr>
              <w:t>-</w:t>
            </w:r>
          </w:p>
        </w:tc>
        <w:tc>
          <w:tcPr>
            <w:tcW w:w="787" w:type="dxa"/>
            <w:vAlign w:val="center"/>
          </w:tcPr>
          <w:p w14:paraId="74755E2B" w14:textId="0716B5CD" w:rsidR="00D26291" w:rsidRDefault="00D26291" w:rsidP="00D26291">
            <w:pPr>
              <w:pStyle w:val="TAC"/>
              <w:rPr>
                <w:szCs w:val="18"/>
                <w:lang w:eastAsia="ja-JP"/>
              </w:rPr>
            </w:pPr>
            <w:r>
              <w:rPr>
                <w:szCs w:val="18"/>
                <w:lang w:eastAsia="zh-CN"/>
              </w:rPr>
              <w:t>1</w:t>
            </w:r>
          </w:p>
        </w:tc>
        <w:tc>
          <w:tcPr>
            <w:tcW w:w="636" w:type="dxa"/>
            <w:vAlign w:val="center"/>
          </w:tcPr>
          <w:p w14:paraId="55AA9281" w14:textId="77777777" w:rsidR="00D26291" w:rsidRPr="001D386E" w:rsidRDefault="00D26291" w:rsidP="00D26291">
            <w:pPr>
              <w:pStyle w:val="TAC"/>
              <w:rPr>
                <w:rFonts w:cs="Arial"/>
              </w:rPr>
            </w:pPr>
          </w:p>
        </w:tc>
        <w:tc>
          <w:tcPr>
            <w:tcW w:w="618" w:type="dxa"/>
            <w:vAlign w:val="center"/>
          </w:tcPr>
          <w:p w14:paraId="0BC33483" w14:textId="77777777" w:rsidR="00D26291" w:rsidRPr="001D386E" w:rsidRDefault="00D26291" w:rsidP="00D26291">
            <w:pPr>
              <w:pStyle w:val="TAC"/>
              <w:rPr>
                <w:rFonts w:cs="Arial"/>
              </w:rPr>
            </w:pPr>
          </w:p>
        </w:tc>
        <w:tc>
          <w:tcPr>
            <w:tcW w:w="618" w:type="dxa"/>
            <w:vAlign w:val="center"/>
          </w:tcPr>
          <w:p w14:paraId="5AC22A4E" w14:textId="0D49326C" w:rsidR="00D26291" w:rsidRPr="00BD44DC" w:rsidRDefault="00D26291" w:rsidP="00D26291">
            <w:pPr>
              <w:pStyle w:val="TAC"/>
            </w:pPr>
            <w:r>
              <w:rPr>
                <w:rFonts w:eastAsia="Yu Mincho"/>
                <w:szCs w:val="18"/>
              </w:rPr>
              <w:t>Yes</w:t>
            </w:r>
          </w:p>
        </w:tc>
        <w:tc>
          <w:tcPr>
            <w:tcW w:w="618" w:type="dxa"/>
            <w:vAlign w:val="center"/>
          </w:tcPr>
          <w:p w14:paraId="65DDCC53" w14:textId="4C200E82" w:rsidR="00D26291" w:rsidRPr="00BD44DC" w:rsidRDefault="00D26291" w:rsidP="00D26291">
            <w:pPr>
              <w:pStyle w:val="TAC"/>
            </w:pPr>
            <w:r w:rsidRPr="001D386E">
              <w:t>Yes</w:t>
            </w:r>
          </w:p>
        </w:tc>
        <w:tc>
          <w:tcPr>
            <w:tcW w:w="618" w:type="dxa"/>
            <w:vAlign w:val="center"/>
          </w:tcPr>
          <w:p w14:paraId="08F46BC4" w14:textId="04D970B0" w:rsidR="00D26291" w:rsidRPr="00BD44DC" w:rsidRDefault="00D26291" w:rsidP="00D26291">
            <w:pPr>
              <w:pStyle w:val="TAC"/>
            </w:pPr>
            <w:r w:rsidRPr="001D386E">
              <w:t>Yes</w:t>
            </w:r>
          </w:p>
        </w:tc>
        <w:tc>
          <w:tcPr>
            <w:tcW w:w="636" w:type="dxa"/>
            <w:vAlign w:val="center"/>
          </w:tcPr>
          <w:p w14:paraId="23D6E8FD" w14:textId="24C4D326" w:rsidR="00D26291" w:rsidRPr="00BD44DC" w:rsidRDefault="00D26291" w:rsidP="00D26291">
            <w:pPr>
              <w:pStyle w:val="TAC"/>
            </w:pPr>
            <w:r w:rsidRPr="001D386E">
              <w:t>Yes</w:t>
            </w:r>
          </w:p>
        </w:tc>
        <w:tc>
          <w:tcPr>
            <w:tcW w:w="1187" w:type="dxa"/>
            <w:tcBorders>
              <w:top w:val="nil"/>
              <w:bottom w:val="nil"/>
            </w:tcBorders>
            <w:vAlign w:val="center"/>
          </w:tcPr>
          <w:p w14:paraId="06B500E3" w14:textId="238C65B9" w:rsidR="00D26291" w:rsidRPr="001D386E" w:rsidRDefault="00D26291" w:rsidP="00D26291">
            <w:pPr>
              <w:pStyle w:val="TAC"/>
              <w:rPr>
                <w:rFonts w:cs="Arial"/>
                <w:lang w:eastAsia="ja-JP"/>
              </w:rPr>
            </w:pPr>
            <w:r>
              <w:rPr>
                <w:rFonts w:cs="Arial"/>
                <w:lang w:eastAsia="ja-JP"/>
              </w:rPr>
              <w:t>120</w:t>
            </w:r>
          </w:p>
        </w:tc>
        <w:tc>
          <w:tcPr>
            <w:tcW w:w="1288" w:type="dxa"/>
            <w:tcBorders>
              <w:top w:val="nil"/>
              <w:bottom w:val="nil"/>
            </w:tcBorders>
            <w:vAlign w:val="center"/>
          </w:tcPr>
          <w:p w14:paraId="68EFC92C" w14:textId="5C27344F" w:rsidR="00D26291" w:rsidRPr="001D386E" w:rsidRDefault="00D26291" w:rsidP="00D26291">
            <w:pPr>
              <w:pStyle w:val="TAC"/>
              <w:rPr>
                <w:rFonts w:cs="Arial"/>
              </w:rPr>
            </w:pPr>
            <w:r>
              <w:rPr>
                <w:rFonts w:cs="Arial"/>
              </w:rPr>
              <w:t>0</w:t>
            </w:r>
          </w:p>
        </w:tc>
      </w:tr>
      <w:tr w:rsidR="00F04923" w:rsidRPr="001D386E" w14:paraId="71309F54" w14:textId="77777777" w:rsidTr="008B6381">
        <w:trPr>
          <w:jc w:val="center"/>
        </w:trPr>
        <w:tc>
          <w:tcPr>
            <w:tcW w:w="1450" w:type="dxa"/>
            <w:tcBorders>
              <w:top w:val="nil"/>
              <w:bottom w:val="nil"/>
            </w:tcBorders>
            <w:vAlign w:val="center"/>
          </w:tcPr>
          <w:p w14:paraId="39EB08F3" w14:textId="77777777" w:rsidR="00F04923" w:rsidRPr="001D386E" w:rsidRDefault="00F04923" w:rsidP="00F04923">
            <w:pPr>
              <w:pStyle w:val="TAC"/>
              <w:rPr>
                <w:rFonts w:cs="Arial"/>
                <w:lang w:eastAsia="ja-JP"/>
              </w:rPr>
            </w:pPr>
          </w:p>
        </w:tc>
        <w:tc>
          <w:tcPr>
            <w:tcW w:w="1467" w:type="dxa"/>
            <w:tcBorders>
              <w:top w:val="nil"/>
              <w:bottom w:val="nil"/>
            </w:tcBorders>
            <w:vAlign w:val="center"/>
          </w:tcPr>
          <w:p w14:paraId="08C329F2" w14:textId="77777777" w:rsidR="00F04923" w:rsidRPr="001D386E" w:rsidRDefault="00F04923" w:rsidP="00F04923">
            <w:pPr>
              <w:pStyle w:val="TAC"/>
              <w:rPr>
                <w:rFonts w:cs="Arial"/>
                <w:lang w:eastAsia="ja-JP"/>
              </w:rPr>
            </w:pPr>
          </w:p>
        </w:tc>
        <w:tc>
          <w:tcPr>
            <w:tcW w:w="787" w:type="dxa"/>
            <w:vAlign w:val="center"/>
          </w:tcPr>
          <w:p w14:paraId="422CF052" w14:textId="2DE53006" w:rsidR="00F04923" w:rsidRDefault="00F04923" w:rsidP="00F04923">
            <w:pPr>
              <w:pStyle w:val="TAC"/>
              <w:rPr>
                <w:szCs w:val="18"/>
                <w:lang w:eastAsia="ja-JP"/>
              </w:rPr>
            </w:pPr>
            <w:r>
              <w:rPr>
                <w:szCs w:val="18"/>
                <w:lang w:eastAsia="zh-CN"/>
              </w:rPr>
              <w:t>3</w:t>
            </w:r>
          </w:p>
        </w:tc>
        <w:tc>
          <w:tcPr>
            <w:tcW w:w="636" w:type="dxa"/>
            <w:vAlign w:val="center"/>
          </w:tcPr>
          <w:p w14:paraId="510C5799" w14:textId="77777777" w:rsidR="00F04923" w:rsidRPr="001D386E" w:rsidRDefault="00F04923" w:rsidP="00F04923">
            <w:pPr>
              <w:pStyle w:val="TAC"/>
              <w:rPr>
                <w:rFonts w:cs="Arial"/>
              </w:rPr>
            </w:pPr>
          </w:p>
        </w:tc>
        <w:tc>
          <w:tcPr>
            <w:tcW w:w="618" w:type="dxa"/>
            <w:vAlign w:val="center"/>
          </w:tcPr>
          <w:p w14:paraId="6189724E" w14:textId="77777777" w:rsidR="00F04923" w:rsidRPr="001D386E" w:rsidRDefault="00F04923" w:rsidP="00F04923">
            <w:pPr>
              <w:pStyle w:val="TAC"/>
              <w:rPr>
                <w:rFonts w:cs="Arial"/>
              </w:rPr>
            </w:pPr>
          </w:p>
        </w:tc>
        <w:tc>
          <w:tcPr>
            <w:tcW w:w="618" w:type="dxa"/>
            <w:vAlign w:val="center"/>
          </w:tcPr>
          <w:p w14:paraId="70F2FF7D" w14:textId="4C701A24" w:rsidR="00F04923" w:rsidRPr="00BD44DC" w:rsidRDefault="00F04923" w:rsidP="00F04923">
            <w:pPr>
              <w:pStyle w:val="TAC"/>
            </w:pPr>
            <w:r>
              <w:rPr>
                <w:rFonts w:eastAsia="Yu Mincho"/>
                <w:szCs w:val="18"/>
              </w:rPr>
              <w:t>Yes</w:t>
            </w:r>
          </w:p>
        </w:tc>
        <w:tc>
          <w:tcPr>
            <w:tcW w:w="618" w:type="dxa"/>
            <w:vAlign w:val="center"/>
          </w:tcPr>
          <w:p w14:paraId="3540407E" w14:textId="03A7A741" w:rsidR="00F04923" w:rsidRPr="00BD44DC" w:rsidRDefault="00F04923" w:rsidP="00F04923">
            <w:pPr>
              <w:pStyle w:val="TAC"/>
            </w:pPr>
            <w:r w:rsidRPr="001D386E">
              <w:t>Yes</w:t>
            </w:r>
          </w:p>
        </w:tc>
        <w:tc>
          <w:tcPr>
            <w:tcW w:w="618" w:type="dxa"/>
            <w:vAlign w:val="center"/>
          </w:tcPr>
          <w:p w14:paraId="7CF6F2C4" w14:textId="51C829BA" w:rsidR="00F04923" w:rsidRPr="00BD44DC" w:rsidRDefault="00F04923" w:rsidP="00F04923">
            <w:pPr>
              <w:pStyle w:val="TAC"/>
            </w:pPr>
            <w:r w:rsidRPr="001D386E">
              <w:t>Yes</w:t>
            </w:r>
          </w:p>
        </w:tc>
        <w:tc>
          <w:tcPr>
            <w:tcW w:w="636" w:type="dxa"/>
            <w:vAlign w:val="center"/>
          </w:tcPr>
          <w:p w14:paraId="28CC56F8" w14:textId="06F5987E" w:rsidR="00F04923" w:rsidRPr="00BD44DC" w:rsidRDefault="00F04923" w:rsidP="00F04923">
            <w:pPr>
              <w:pStyle w:val="TAC"/>
            </w:pPr>
            <w:r w:rsidRPr="001D386E">
              <w:t>Yes</w:t>
            </w:r>
          </w:p>
        </w:tc>
        <w:tc>
          <w:tcPr>
            <w:tcW w:w="1187" w:type="dxa"/>
            <w:tcBorders>
              <w:top w:val="nil"/>
              <w:bottom w:val="nil"/>
            </w:tcBorders>
            <w:vAlign w:val="center"/>
          </w:tcPr>
          <w:p w14:paraId="4231350C" w14:textId="77777777" w:rsidR="00F04923" w:rsidRPr="001D386E" w:rsidRDefault="00F04923" w:rsidP="00F04923">
            <w:pPr>
              <w:pStyle w:val="TAC"/>
              <w:rPr>
                <w:rFonts w:cs="Arial"/>
                <w:lang w:eastAsia="ja-JP"/>
              </w:rPr>
            </w:pPr>
          </w:p>
        </w:tc>
        <w:tc>
          <w:tcPr>
            <w:tcW w:w="1288" w:type="dxa"/>
            <w:tcBorders>
              <w:top w:val="nil"/>
              <w:bottom w:val="nil"/>
            </w:tcBorders>
            <w:vAlign w:val="center"/>
          </w:tcPr>
          <w:p w14:paraId="74CCD5BD" w14:textId="77777777" w:rsidR="00F04923" w:rsidRPr="001D386E" w:rsidRDefault="00F04923" w:rsidP="00F04923">
            <w:pPr>
              <w:pStyle w:val="TAC"/>
              <w:rPr>
                <w:rFonts w:cs="Arial"/>
              </w:rPr>
            </w:pPr>
          </w:p>
        </w:tc>
      </w:tr>
      <w:tr w:rsidR="00F04923" w:rsidRPr="001D386E" w14:paraId="0FE05710" w14:textId="77777777" w:rsidTr="008B6381">
        <w:trPr>
          <w:jc w:val="center"/>
        </w:trPr>
        <w:tc>
          <w:tcPr>
            <w:tcW w:w="1450" w:type="dxa"/>
            <w:tcBorders>
              <w:top w:val="nil"/>
              <w:bottom w:val="nil"/>
            </w:tcBorders>
            <w:vAlign w:val="center"/>
          </w:tcPr>
          <w:p w14:paraId="715D5A77" w14:textId="5BBD4EB7" w:rsidR="00F04923" w:rsidRPr="001D386E" w:rsidRDefault="00F04923" w:rsidP="00F04923">
            <w:pPr>
              <w:pStyle w:val="TAC"/>
              <w:rPr>
                <w:rFonts w:cs="Arial"/>
                <w:lang w:eastAsia="ja-JP"/>
              </w:rPr>
            </w:pPr>
          </w:p>
        </w:tc>
        <w:tc>
          <w:tcPr>
            <w:tcW w:w="1467" w:type="dxa"/>
            <w:tcBorders>
              <w:top w:val="nil"/>
              <w:bottom w:val="nil"/>
            </w:tcBorders>
            <w:vAlign w:val="center"/>
          </w:tcPr>
          <w:p w14:paraId="2564784D" w14:textId="0881B9B2" w:rsidR="00F04923" w:rsidRPr="001D386E" w:rsidRDefault="00F04923" w:rsidP="00F04923">
            <w:pPr>
              <w:pStyle w:val="TAC"/>
              <w:rPr>
                <w:rFonts w:cs="Arial"/>
                <w:lang w:eastAsia="ja-JP"/>
              </w:rPr>
            </w:pPr>
          </w:p>
        </w:tc>
        <w:tc>
          <w:tcPr>
            <w:tcW w:w="787" w:type="dxa"/>
            <w:vAlign w:val="center"/>
          </w:tcPr>
          <w:p w14:paraId="1A67D933" w14:textId="16E7DE09" w:rsidR="00F04923" w:rsidRDefault="00F04923" w:rsidP="00F04923">
            <w:pPr>
              <w:pStyle w:val="TAC"/>
              <w:rPr>
                <w:szCs w:val="18"/>
                <w:lang w:eastAsia="ja-JP"/>
              </w:rPr>
            </w:pPr>
            <w:r>
              <w:rPr>
                <w:szCs w:val="18"/>
                <w:lang w:eastAsia="zh-CN"/>
              </w:rPr>
              <w:t>7</w:t>
            </w:r>
          </w:p>
        </w:tc>
        <w:tc>
          <w:tcPr>
            <w:tcW w:w="636" w:type="dxa"/>
            <w:vAlign w:val="center"/>
          </w:tcPr>
          <w:p w14:paraId="1D0427FC" w14:textId="77777777" w:rsidR="00F04923" w:rsidRPr="001D386E" w:rsidRDefault="00F04923" w:rsidP="00F04923">
            <w:pPr>
              <w:pStyle w:val="TAC"/>
              <w:rPr>
                <w:rFonts w:cs="Arial"/>
              </w:rPr>
            </w:pPr>
          </w:p>
        </w:tc>
        <w:tc>
          <w:tcPr>
            <w:tcW w:w="618" w:type="dxa"/>
            <w:vAlign w:val="center"/>
          </w:tcPr>
          <w:p w14:paraId="437EB9B3" w14:textId="77777777" w:rsidR="00F04923" w:rsidRPr="001D386E" w:rsidRDefault="00F04923" w:rsidP="00F04923">
            <w:pPr>
              <w:pStyle w:val="TAC"/>
              <w:rPr>
                <w:rFonts w:cs="Arial"/>
              </w:rPr>
            </w:pPr>
          </w:p>
        </w:tc>
        <w:tc>
          <w:tcPr>
            <w:tcW w:w="618" w:type="dxa"/>
            <w:vAlign w:val="center"/>
          </w:tcPr>
          <w:p w14:paraId="6FA6E8FB" w14:textId="77777777" w:rsidR="00F04923" w:rsidRPr="00BD44DC" w:rsidRDefault="00F04923" w:rsidP="00F04923">
            <w:pPr>
              <w:pStyle w:val="TAC"/>
            </w:pPr>
          </w:p>
        </w:tc>
        <w:tc>
          <w:tcPr>
            <w:tcW w:w="618" w:type="dxa"/>
            <w:vAlign w:val="center"/>
          </w:tcPr>
          <w:p w14:paraId="7144E708" w14:textId="583DC4F4" w:rsidR="00F04923" w:rsidRPr="00BD44DC" w:rsidRDefault="00F04923" w:rsidP="00F04923">
            <w:pPr>
              <w:pStyle w:val="TAC"/>
            </w:pPr>
            <w:r w:rsidRPr="001D386E">
              <w:t>Yes</w:t>
            </w:r>
          </w:p>
        </w:tc>
        <w:tc>
          <w:tcPr>
            <w:tcW w:w="618" w:type="dxa"/>
            <w:vAlign w:val="center"/>
          </w:tcPr>
          <w:p w14:paraId="7B6015DD" w14:textId="54B99BA2" w:rsidR="00F04923" w:rsidRPr="00BD44DC" w:rsidRDefault="00F04923" w:rsidP="00F04923">
            <w:pPr>
              <w:pStyle w:val="TAC"/>
            </w:pPr>
            <w:r w:rsidRPr="001D386E">
              <w:t>Yes</w:t>
            </w:r>
          </w:p>
        </w:tc>
        <w:tc>
          <w:tcPr>
            <w:tcW w:w="636" w:type="dxa"/>
            <w:vAlign w:val="center"/>
          </w:tcPr>
          <w:p w14:paraId="3033B825" w14:textId="6F946B44" w:rsidR="00F04923" w:rsidRPr="00BD44DC" w:rsidRDefault="00F04923" w:rsidP="00F04923">
            <w:pPr>
              <w:pStyle w:val="TAC"/>
            </w:pPr>
            <w:r w:rsidRPr="001D386E">
              <w:t>Yes</w:t>
            </w:r>
          </w:p>
        </w:tc>
        <w:tc>
          <w:tcPr>
            <w:tcW w:w="1187" w:type="dxa"/>
            <w:tcBorders>
              <w:top w:val="nil"/>
              <w:bottom w:val="nil"/>
            </w:tcBorders>
            <w:vAlign w:val="center"/>
          </w:tcPr>
          <w:p w14:paraId="4B2C3CD5" w14:textId="73BD94C3" w:rsidR="00F04923" w:rsidRPr="001D386E" w:rsidRDefault="00F04923" w:rsidP="00F04923">
            <w:pPr>
              <w:pStyle w:val="TAC"/>
              <w:rPr>
                <w:rFonts w:cs="Arial"/>
                <w:lang w:eastAsia="ja-JP"/>
              </w:rPr>
            </w:pPr>
          </w:p>
        </w:tc>
        <w:tc>
          <w:tcPr>
            <w:tcW w:w="1288" w:type="dxa"/>
            <w:tcBorders>
              <w:top w:val="nil"/>
              <w:bottom w:val="nil"/>
            </w:tcBorders>
            <w:vAlign w:val="center"/>
          </w:tcPr>
          <w:p w14:paraId="7B26859A" w14:textId="4B00F865" w:rsidR="00F04923" w:rsidRPr="001D386E" w:rsidRDefault="00F04923" w:rsidP="00F04923">
            <w:pPr>
              <w:pStyle w:val="TAC"/>
              <w:rPr>
                <w:rFonts w:cs="Arial"/>
              </w:rPr>
            </w:pPr>
          </w:p>
        </w:tc>
      </w:tr>
      <w:tr w:rsidR="00F04923" w:rsidRPr="001D386E" w14:paraId="2A5FF030" w14:textId="77777777" w:rsidTr="001A43EA">
        <w:trPr>
          <w:jc w:val="center"/>
        </w:trPr>
        <w:tc>
          <w:tcPr>
            <w:tcW w:w="1450" w:type="dxa"/>
            <w:tcBorders>
              <w:top w:val="nil"/>
              <w:bottom w:val="nil"/>
            </w:tcBorders>
            <w:vAlign w:val="center"/>
          </w:tcPr>
          <w:p w14:paraId="2C78CCDE" w14:textId="77777777" w:rsidR="00F04923" w:rsidRPr="001D386E" w:rsidRDefault="00F04923" w:rsidP="00F04923">
            <w:pPr>
              <w:pStyle w:val="TAC"/>
              <w:rPr>
                <w:rFonts w:cs="Arial"/>
                <w:lang w:eastAsia="ja-JP"/>
              </w:rPr>
            </w:pPr>
          </w:p>
        </w:tc>
        <w:tc>
          <w:tcPr>
            <w:tcW w:w="1467" w:type="dxa"/>
            <w:tcBorders>
              <w:top w:val="nil"/>
              <w:bottom w:val="nil"/>
            </w:tcBorders>
            <w:vAlign w:val="center"/>
          </w:tcPr>
          <w:p w14:paraId="31582223" w14:textId="77777777" w:rsidR="00F04923" w:rsidRPr="001D386E" w:rsidRDefault="00F04923" w:rsidP="00F04923">
            <w:pPr>
              <w:pStyle w:val="TAC"/>
              <w:rPr>
                <w:rFonts w:cs="Arial"/>
                <w:lang w:eastAsia="ja-JP"/>
              </w:rPr>
            </w:pPr>
          </w:p>
        </w:tc>
        <w:tc>
          <w:tcPr>
            <w:tcW w:w="787" w:type="dxa"/>
            <w:vAlign w:val="center"/>
          </w:tcPr>
          <w:p w14:paraId="1D22691E" w14:textId="2BE4129B" w:rsidR="00F04923" w:rsidRDefault="00F04923" w:rsidP="00F04923">
            <w:pPr>
              <w:pStyle w:val="TAC"/>
              <w:rPr>
                <w:szCs w:val="18"/>
                <w:lang w:eastAsia="ja-JP"/>
              </w:rPr>
            </w:pPr>
            <w:r>
              <w:rPr>
                <w:szCs w:val="18"/>
                <w:lang w:eastAsia="zh-CN"/>
              </w:rPr>
              <w:t>20</w:t>
            </w:r>
          </w:p>
        </w:tc>
        <w:tc>
          <w:tcPr>
            <w:tcW w:w="636" w:type="dxa"/>
            <w:vAlign w:val="center"/>
          </w:tcPr>
          <w:p w14:paraId="4C27538D" w14:textId="77777777" w:rsidR="00F04923" w:rsidRPr="001D386E" w:rsidRDefault="00F04923" w:rsidP="00F04923">
            <w:pPr>
              <w:pStyle w:val="TAC"/>
              <w:rPr>
                <w:rFonts w:cs="Arial"/>
              </w:rPr>
            </w:pPr>
          </w:p>
        </w:tc>
        <w:tc>
          <w:tcPr>
            <w:tcW w:w="618" w:type="dxa"/>
            <w:vAlign w:val="center"/>
          </w:tcPr>
          <w:p w14:paraId="1BBD3625" w14:textId="77777777" w:rsidR="00F04923" w:rsidRPr="001D386E" w:rsidRDefault="00F04923" w:rsidP="00F04923">
            <w:pPr>
              <w:pStyle w:val="TAC"/>
              <w:rPr>
                <w:rFonts w:cs="Arial"/>
              </w:rPr>
            </w:pPr>
          </w:p>
        </w:tc>
        <w:tc>
          <w:tcPr>
            <w:tcW w:w="618" w:type="dxa"/>
            <w:vAlign w:val="center"/>
          </w:tcPr>
          <w:p w14:paraId="44D2EED3" w14:textId="77777777" w:rsidR="00F04923" w:rsidRPr="00BD44DC" w:rsidRDefault="00F04923" w:rsidP="00F04923">
            <w:pPr>
              <w:pStyle w:val="TAC"/>
            </w:pPr>
          </w:p>
        </w:tc>
        <w:tc>
          <w:tcPr>
            <w:tcW w:w="618" w:type="dxa"/>
            <w:vAlign w:val="center"/>
          </w:tcPr>
          <w:p w14:paraId="6B20F622" w14:textId="67AA845F" w:rsidR="00F04923" w:rsidRPr="00BD44DC" w:rsidRDefault="00F04923" w:rsidP="00F04923">
            <w:pPr>
              <w:pStyle w:val="TAC"/>
            </w:pPr>
            <w:r w:rsidRPr="001D386E">
              <w:t>Yes</w:t>
            </w:r>
          </w:p>
        </w:tc>
        <w:tc>
          <w:tcPr>
            <w:tcW w:w="618" w:type="dxa"/>
            <w:vAlign w:val="center"/>
          </w:tcPr>
          <w:p w14:paraId="6A8F5C40" w14:textId="13A515F8" w:rsidR="00F04923" w:rsidRPr="00BD44DC" w:rsidRDefault="00F04923" w:rsidP="00F04923">
            <w:pPr>
              <w:pStyle w:val="TAC"/>
            </w:pPr>
            <w:r>
              <w:rPr>
                <w:rFonts w:eastAsia="Yu Mincho"/>
                <w:szCs w:val="18"/>
              </w:rPr>
              <w:t>Yes</w:t>
            </w:r>
          </w:p>
        </w:tc>
        <w:tc>
          <w:tcPr>
            <w:tcW w:w="636" w:type="dxa"/>
            <w:vAlign w:val="center"/>
          </w:tcPr>
          <w:p w14:paraId="18D304A7" w14:textId="3F487C52" w:rsidR="00F04923" w:rsidRPr="00BD44DC" w:rsidRDefault="00F04923" w:rsidP="00F04923">
            <w:pPr>
              <w:pStyle w:val="TAC"/>
            </w:pPr>
            <w:r>
              <w:rPr>
                <w:rFonts w:eastAsia="Yu Mincho"/>
                <w:szCs w:val="18"/>
              </w:rPr>
              <w:t>Yes</w:t>
            </w:r>
          </w:p>
        </w:tc>
        <w:tc>
          <w:tcPr>
            <w:tcW w:w="1187" w:type="dxa"/>
            <w:tcBorders>
              <w:top w:val="nil"/>
              <w:bottom w:val="nil"/>
            </w:tcBorders>
            <w:vAlign w:val="center"/>
          </w:tcPr>
          <w:p w14:paraId="726648BE" w14:textId="66A0E2D5" w:rsidR="00F04923" w:rsidRPr="001D386E" w:rsidRDefault="00F04923" w:rsidP="00F04923">
            <w:pPr>
              <w:pStyle w:val="TAC"/>
              <w:rPr>
                <w:rFonts w:cs="Arial"/>
                <w:lang w:eastAsia="ja-JP"/>
              </w:rPr>
            </w:pPr>
          </w:p>
        </w:tc>
        <w:tc>
          <w:tcPr>
            <w:tcW w:w="1288" w:type="dxa"/>
            <w:tcBorders>
              <w:top w:val="nil"/>
              <w:bottom w:val="nil"/>
            </w:tcBorders>
            <w:vAlign w:val="center"/>
          </w:tcPr>
          <w:p w14:paraId="59018534" w14:textId="09758652" w:rsidR="00F04923" w:rsidRPr="001D386E" w:rsidRDefault="00F04923" w:rsidP="00F04923">
            <w:pPr>
              <w:pStyle w:val="TAC"/>
              <w:rPr>
                <w:rFonts w:cs="Arial"/>
              </w:rPr>
            </w:pPr>
          </w:p>
        </w:tc>
      </w:tr>
      <w:tr w:rsidR="00F04923" w:rsidRPr="001D386E" w14:paraId="5CD06C0A" w14:textId="77777777" w:rsidTr="004D1AC6">
        <w:trPr>
          <w:jc w:val="center"/>
        </w:trPr>
        <w:tc>
          <w:tcPr>
            <w:tcW w:w="1450" w:type="dxa"/>
            <w:tcBorders>
              <w:top w:val="nil"/>
              <w:bottom w:val="nil"/>
            </w:tcBorders>
            <w:vAlign w:val="center"/>
          </w:tcPr>
          <w:p w14:paraId="3D8E222D" w14:textId="77777777" w:rsidR="00F04923" w:rsidRPr="001D386E" w:rsidRDefault="00F04923" w:rsidP="00F04923">
            <w:pPr>
              <w:pStyle w:val="TAC"/>
              <w:rPr>
                <w:rFonts w:cs="Arial"/>
                <w:lang w:eastAsia="ja-JP"/>
              </w:rPr>
            </w:pPr>
          </w:p>
        </w:tc>
        <w:tc>
          <w:tcPr>
            <w:tcW w:w="1467" w:type="dxa"/>
            <w:tcBorders>
              <w:top w:val="nil"/>
              <w:bottom w:val="nil"/>
            </w:tcBorders>
            <w:vAlign w:val="center"/>
          </w:tcPr>
          <w:p w14:paraId="10C1EFCB" w14:textId="77777777" w:rsidR="00F04923" w:rsidRPr="001D386E" w:rsidRDefault="00F04923" w:rsidP="00F04923">
            <w:pPr>
              <w:pStyle w:val="TAC"/>
              <w:rPr>
                <w:rFonts w:cs="Arial"/>
                <w:lang w:eastAsia="ja-JP"/>
              </w:rPr>
            </w:pPr>
          </w:p>
        </w:tc>
        <w:tc>
          <w:tcPr>
            <w:tcW w:w="787" w:type="dxa"/>
            <w:vAlign w:val="center"/>
          </w:tcPr>
          <w:p w14:paraId="7B18F13F" w14:textId="5AD63C97" w:rsidR="00F04923" w:rsidRDefault="00F04923" w:rsidP="00F04923">
            <w:pPr>
              <w:pStyle w:val="TAC"/>
              <w:rPr>
                <w:szCs w:val="18"/>
                <w:lang w:eastAsia="ja-JP"/>
              </w:rPr>
            </w:pPr>
            <w:r>
              <w:rPr>
                <w:szCs w:val="18"/>
                <w:lang w:eastAsia="ja-JP"/>
              </w:rPr>
              <w:t>28</w:t>
            </w:r>
          </w:p>
        </w:tc>
        <w:tc>
          <w:tcPr>
            <w:tcW w:w="636" w:type="dxa"/>
          </w:tcPr>
          <w:p w14:paraId="06EBE810" w14:textId="77777777" w:rsidR="00F04923" w:rsidRPr="001D386E" w:rsidRDefault="00F04923" w:rsidP="00F04923">
            <w:pPr>
              <w:pStyle w:val="TAC"/>
              <w:rPr>
                <w:rFonts w:cs="Arial"/>
              </w:rPr>
            </w:pPr>
          </w:p>
        </w:tc>
        <w:tc>
          <w:tcPr>
            <w:tcW w:w="618" w:type="dxa"/>
          </w:tcPr>
          <w:p w14:paraId="23327020" w14:textId="77777777" w:rsidR="00F04923" w:rsidRPr="001D386E" w:rsidRDefault="00F04923" w:rsidP="00F04923">
            <w:pPr>
              <w:pStyle w:val="TAC"/>
              <w:rPr>
                <w:rFonts w:cs="Arial"/>
              </w:rPr>
            </w:pPr>
          </w:p>
        </w:tc>
        <w:tc>
          <w:tcPr>
            <w:tcW w:w="618" w:type="dxa"/>
            <w:vAlign w:val="center"/>
          </w:tcPr>
          <w:p w14:paraId="61044BF2" w14:textId="67DF4EC9" w:rsidR="00F04923" w:rsidRPr="00BD44DC" w:rsidRDefault="00F04923" w:rsidP="00F04923">
            <w:pPr>
              <w:pStyle w:val="TAC"/>
            </w:pPr>
            <w:r w:rsidRPr="001D386E">
              <w:t>Yes</w:t>
            </w:r>
          </w:p>
        </w:tc>
        <w:tc>
          <w:tcPr>
            <w:tcW w:w="618" w:type="dxa"/>
            <w:vAlign w:val="center"/>
          </w:tcPr>
          <w:p w14:paraId="7CE27853" w14:textId="7CDE5E5E" w:rsidR="00F04923" w:rsidRPr="00BD44DC" w:rsidRDefault="00F04923" w:rsidP="00F04923">
            <w:pPr>
              <w:pStyle w:val="TAC"/>
            </w:pPr>
            <w:r w:rsidRPr="001D386E">
              <w:t>Yes</w:t>
            </w:r>
          </w:p>
        </w:tc>
        <w:tc>
          <w:tcPr>
            <w:tcW w:w="618" w:type="dxa"/>
            <w:vAlign w:val="center"/>
          </w:tcPr>
          <w:p w14:paraId="172EFA32" w14:textId="79D724D2" w:rsidR="00F04923" w:rsidRPr="00BD44DC" w:rsidRDefault="00F04923" w:rsidP="00F04923">
            <w:pPr>
              <w:pStyle w:val="TAC"/>
            </w:pPr>
            <w:r>
              <w:rPr>
                <w:rFonts w:eastAsia="Yu Mincho"/>
                <w:szCs w:val="18"/>
              </w:rPr>
              <w:t>Yes</w:t>
            </w:r>
          </w:p>
        </w:tc>
        <w:tc>
          <w:tcPr>
            <w:tcW w:w="636" w:type="dxa"/>
            <w:vAlign w:val="center"/>
          </w:tcPr>
          <w:p w14:paraId="00411554" w14:textId="4DAC830D" w:rsidR="00F04923" w:rsidRPr="00BD44DC" w:rsidRDefault="00F04923" w:rsidP="00F04923">
            <w:pPr>
              <w:pStyle w:val="TAC"/>
            </w:pPr>
            <w:r>
              <w:rPr>
                <w:rFonts w:eastAsia="Yu Mincho"/>
                <w:szCs w:val="18"/>
              </w:rPr>
              <w:t>Yes</w:t>
            </w:r>
          </w:p>
        </w:tc>
        <w:tc>
          <w:tcPr>
            <w:tcW w:w="1187" w:type="dxa"/>
            <w:tcBorders>
              <w:top w:val="nil"/>
              <w:bottom w:val="nil"/>
            </w:tcBorders>
            <w:vAlign w:val="center"/>
          </w:tcPr>
          <w:p w14:paraId="5BDBDDBA" w14:textId="77777777" w:rsidR="00F04923" w:rsidRPr="001D386E" w:rsidRDefault="00F04923" w:rsidP="00F04923">
            <w:pPr>
              <w:pStyle w:val="TAC"/>
              <w:rPr>
                <w:rFonts w:cs="Arial"/>
                <w:lang w:eastAsia="ja-JP"/>
              </w:rPr>
            </w:pPr>
          </w:p>
        </w:tc>
        <w:tc>
          <w:tcPr>
            <w:tcW w:w="1288" w:type="dxa"/>
            <w:tcBorders>
              <w:top w:val="nil"/>
              <w:bottom w:val="nil"/>
            </w:tcBorders>
            <w:vAlign w:val="center"/>
          </w:tcPr>
          <w:p w14:paraId="1CD61AD7" w14:textId="77777777" w:rsidR="00F04923" w:rsidRPr="001D386E" w:rsidRDefault="00F04923" w:rsidP="00F04923">
            <w:pPr>
              <w:pStyle w:val="TAC"/>
              <w:rPr>
                <w:rFonts w:cs="Arial"/>
              </w:rPr>
            </w:pPr>
          </w:p>
        </w:tc>
      </w:tr>
      <w:tr w:rsidR="00F04923" w:rsidRPr="001D386E" w14:paraId="286A0E56" w14:textId="77777777" w:rsidTr="004D1AC6">
        <w:trPr>
          <w:jc w:val="center"/>
        </w:trPr>
        <w:tc>
          <w:tcPr>
            <w:tcW w:w="1450" w:type="dxa"/>
            <w:tcBorders>
              <w:top w:val="nil"/>
              <w:bottom w:val="single" w:sz="4" w:space="0" w:color="auto"/>
            </w:tcBorders>
            <w:vAlign w:val="center"/>
          </w:tcPr>
          <w:p w14:paraId="42CDB5D7" w14:textId="77777777" w:rsidR="00F04923" w:rsidRPr="001D386E" w:rsidRDefault="00F04923" w:rsidP="00F04923">
            <w:pPr>
              <w:pStyle w:val="TAC"/>
              <w:rPr>
                <w:rFonts w:cs="Arial"/>
                <w:lang w:eastAsia="ja-JP"/>
              </w:rPr>
            </w:pPr>
          </w:p>
        </w:tc>
        <w:tc>
          <w:tcPr>
            <w:tcW w:w="1467" w:type="dxa"/>
            <w:tcBorders>
              <w:top w:val="nil"/>
              <w:bottom w:val="single" w:sz="4" w:space="0" w:color="auto"/>
            </w:tcBorders>
            <w:vAlign w:val="center"/>
          </w:tcPr>
          <w:p w14:paraId="68C5DCC2" w14:textId="77777777" w:rsidR="00F04923" w:rsidRPr="001D386E" w:rsidRDefault="00F04923" w:rsidP="00F04923">
            <w:pPr>
              <w:pStyle w:val="TAC"/>
              <w:rPr>
                <w:rFonts w:cs="Arial"/>
                <w:lang w:eastAsia="ja-JP"/>
              </w:rPr>
            </w:pPr>
          </w:p>
        </w:tc>
        <w:tc>
          <w:tcPr>
            <w:tcW w:w="787" w:type="dxa"/>
            <w:vAlign w:val="center"/>
          </w:tcPr>
          <w:p w14:paraId="09B2EEA6" w14:textId="6E2C5FD0" w:rsidR="00F04923" w:rsidRDefault="00F04923" w:rsidP="00F04923">
            <w:pPr>
              <w:pStyle w:val="TAC"/>
              <w:rPr>
                <w:szCs w:val="18"/>
                <w:lang w:eastAsia="ja-JP"/>
              </w:rPr>
            </w:pPr>
            <w:r>
              <w:rPr>
                <w:szCs w:val="18"/>
                <w:lang w:eastAsia="ja-JP"/>
              </w:rPr>
              <w:t>38</w:t>
            </w:r>
          </w:p>
        </w:tc>
        <w:tc>
          <w:tcPr>
            <w:tcW w:w="636" w:type="dxa"/>
          </w:tcPr>
          <w:p w14:paraId="307A068F" w14:textId="77777777" w:rsidR="00F04923" w:rsidRPr="001D386E" w:rsidRDefault="00F04923" w:rsidP="00F04923">
            <w:pPr>
              <w:pStyle w:val="TAC"/>
              <w:rPr>
                <w:rFonts w:cs="Arial"/>
              </w:rPr>
            </w:pPr>
          </w:p>
        </w:tc>
        <w:tc>
          <w:tcPr>
            <w:tcW w:w="618" w:type="dxa"/>
          </w:tcPr>
          <w:p w14:paraId="545A74E3" w14:textId="77777777" w:rsidR="00F04923" w:rsidRPr="001D386E" w:rsidRDefault="00F04923" w:rsidP="00F04923">
            <w:pPr>
              <w:pStyle w:val="TAC"/>
              <w:rPr>
                <w:rFonts w:cs="Arial"/>
              </w:rPr>
            </w:pPr>
          </w:p>
        </w:tc>
        <w:tc>
          <w:tcPr>
            <w:tcW w:w="618" w:type="dxa"/>
            <w:vAlign w:val="center"/>
          </w:tcPr>
          <w:p w14:paraId="2D43199C" w14:textId="3764A374" w:rsidR="00F04923" w:rsidRPr="00BD44DC" w:rsidRDefault="00F04923" w:rsidP="00F04923">
            <w:pPr>
              <w:pStyle w:val="TAC"/>
            </w:pPr>
            <w:r w:rsidRPr="003126E1">
              <w:rPr>
                <w:rFonts w:eastAsia="Yu Mincho"/>
                <w:szCs w:val="18"/>
              </w:rPr>
              <w:t>Yes</w:t>
            </w:r>
          </w:p>
        </w:tc>
        <w:tc>
          <w:tcPr>
            <w:tcW w:w="618" w:type="dxa"/>
            <w:vAlign w:val="center"/>
          </w:tcPr>
          <w:p w14:paraId="023A33CB" w14:textId="2ADF5A68" w:rsidR="00F04923" w:rsidRPr="00BD44DC" w:rsidRDefault="00F04923" w:rsidP="00F04923">
            <w:pPr>
              <w:pStyle w:val="TAC"/>
            </w:pPr>
            <w:r w:rsidRPr="003126E1">
              <w:rPr>
                <w:rFonts w:eastAsia="Yu Mincho"/>
                <w:szCs w:val="18"/>
              </w:rPr>
              <w:t>Yes</w:t>
            </w:r>
          </w:p>
        </w:tc>
        <w:tc>
          <w:tcPr>
            <w:tcW w:w="618" w:type="dxa"/>
            <w:vAlign w:val="center"/>
          </w:tcPr>
          <w:p w14:paraId="0DE1961E" w14:textId="559C0346" w:rsidR="00F04923" w:rsidRPr="00BD44DC" w:rsidRDefault="00F04923" w:rsidP="00F04923">
            <w:pPr>
              <w:pStyle w:val="TAC"/>
            </w:pPr>
            <w:r>
              <w:rPr>
                <w:rFonts w:eastAsia="Yu Mincho"/>
                <w:szCs w:val="18"/>
              </w:rPr>
              <w:t>Yes</w:t>
            </w:r>
          </w:p>
        </w:tc>
        <w:tc>
          <w:tcPr>
            <w:tcW w:w="636" w:type="dxa"/>
            <w:vAlign w:val="center"/>
          </w:tcPr>
          <w:p w14:paraId="2248A630" w14:textId="5D3676CF" w:rsidR="00F04923" w:rsidRPr="00BD44DC" w:rsidRDefault="00F04923" w:rsidP="00F04923">
            <w:pPr>
              <w:pStyle w:val="TAC"/>
            </w:pPr>
            <w:r>
              <w:rPr>
                <w:rFonts w:eastAsia="Yu Mincho"/>
                <w:szCs w:val="18"/>
              </w:rPr>
              <w:t>Yes</w:t>
            </w:r>
          </w:p>
        </w:tc>
        <w:tc>
          <w:tcPr>
            <w:tcW w:w="1187" w:type="dxa"/>
            <w:tcBorders>
              <w:top w:val="nil"/>
            </w:tcBorders>
            <w:vAlign w:val="center"/>
          </w:tcPr>
          <w:p w14:paraId="581C4D23" w14:textId="77777777" w:rsidR="00F04923" w:rsidRPr="001D386E" w:rsidRDefault="00F04923" w:rsidP="00F04923">
            <w:pPr>
              <w:pStyle w:val="TAC"/>
              <w:rPr>
                <w:rFonts w:cs="Arial"/>
                <w:lang w:eastAsia="ja-JP"/>
              </w:rPr>
            </w:pPr>
          </w:p>
        </w:tc>
        <w:tc>
          <w:tcPr>
            <w:tcW w:w="1288" w:type="dxa"/>
            <w:tcBorders>
              <w:top w:val="nil"/>
            </w:tcBorders>
            <w:vAlign w:val="center"/>
          </w:tcPr>
          <w:p w14:paraId="50C81F6A" w14:textId="77777777" w:rsidR="00F04923" w:rsidRPr="001D386E" w:rsidRDefault="00F04923" w:rsidP="00F04923">
            <w:pPr>
              <w:pStyle w:val="TAC"/>
              <w:rPr>
                <w:rFonts w:cs="Arial"/>
              </w:rPr>
            </w:pPr>
          </w:p>
        </w:tc>
      </w:tr>
      <w:tr w:rsidR="00D26291" w:rsidRPr="001D386E" w14:paraId="37067173" w14:textId="77777777" w:rsidTr="00D26291">
        <w:trPr>
          <w:jc w:val="center"/>
        </w:trPr>
        <w:tc>
          <w:tcPr>
            <w:tcW w:w="1450" w:type="dxa"/>
            <w:tcBorders>
              <w:top w:val="nil"/>
              <w:bottom w:val="nil"/>
            </w:tcBorders>
            <w:vAlign w:val="center"/>
          </w:tcPr>
          <w:p w14:paraId="0CEABFDF" w14:textId="40BCB18D" w:rsidR="00D26291" w:rsidRPr="001D386E" w:rsidRDefault="00D26291" w:rsidP="00D26291">
            <w:pPr>
              <w:pStyle w:val="TAC"/>
              <w:rPr>
                <w:rFonts w:cs="Arial"/>
                <w:lang w:eastAsia="ja-JP"/>
              </w:rPr>
            </w:pPr>
            <w:r w:rsidRPr="00621714">
              <w:rPr>
                <w:rFonts w:hint="eastAsia"/>
                <w:szCs w:val="18"/>
                <w:lang w:eastAsia="zh-CN"/>
              </w:rPr>
              <w:t>CA</w:t>
            </w:r>
            <w:r w:rsidRPr="00621714">
              <w:rPr>
                <w:szCs w:val="18"/>
              </w:rPr>
              <w:t>_</w:t>
            </w:r>
            <w:r>
              <w:rPr>
                <w:szCs w:val="18"/>
              </w:rPr>
              <w:t>1A-3A-7C-20A-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1,2</w:t>
            </w:r>
          </w:p>
        </w:tc>
        <w:tc>
          <w:tcPr>
            <w:tcW w:w="1467" w:type="dxa"/>
            <w:tcBorders>
              <w:top w:val="nil"/>
              <w:bottom w:val="nil"/>
            </w:tcBorders>
            <w:vAlign w:val="center"/>
          </w:tcPr>
          <w:p w14:paraId="24CF761A" w14:textId="21F433AF" w:rsidR="00D26291" w:rsidRPr="001D386E" w:rsidRDefault="00D26291" w:rsidP="00D26291">
            <w:pPr>
              <w:pStyle w:val="TAC"/>
              <w:rPr>
                <w:rFonts w:cs="Arial"/>
                <w:lang w:eastAsia="ja-JP"/>
              </w:rPr>
            </w:pPr>
            <w:r>
              <w:rPr>
                <w:rFonts w:cs="Arial"/>
                <w:lang w:eastAsia="ja-JP"/>
              </w:rPr>
              <w:t>-</w:t>
            </w:r>
          </w:p>
        </w:tc>
        <w:tc>
          <w:tcPr>
            <w:tcW w:w="787" w:type="dxa"/>
            <w:vAlign w:val="center"/>
          </w:tcPr>
          <w:p w14:paraId="45F27DBD" w14:textId="0D78D000" w:rsidR="00D26291" w:rsidRDefault="00D26291" w:rsidP="00D26291">
            <w:pPr>
              <w:pStyle w:val="TAC"/>
              <w:rPr>
                <w:szCs w:val="18"/>
                <w:lang w:eastAsia="ja-JP"/>
              </w:rPr>
            </w:pPr>
            <w:r>
              <w:rPr>
                <w:szCs w:val="18"/>
                <w:lang w:eastAsia="zh-CN"/>
              </w:rPr>
              <w:t>1</w:t>
            </w:r>
          </w:p>
        </w:tc>
        <w:tc>
          <w:tcPr>
            <w:tcW w:w="636" w:type="dxa"/>
            <w:vAlign w:val="center"/>
          </w:tcPr>
          <w:p w14:paraId="02CEA1A4" w14:textId="77777777" w:rsidR="00D26291" w:rsidRPr="001D386E" w:rsidRDefault="00D26291" w:rsidP="00D26291">
            <w:pPr>
              <w:pStyle w:val="TAC"/>
              <w:rPr>
                <w:rFonts w:cs="Arial"/>
              </w:rPr>
            </w:pPr>
          </w:p>
        </w:tc>
        <w:tc>
          <w:tcPr>
            <w:tcW w:w="618" w:type="dxa"/>
            <w:vAlign w:val="center"/>
          </w:tcPr>
          <w:p w14:paraId="4C1BCC38" w14:textId="77777777" w:rsidR="00D26291" w:rsidRPr="001D386E" w:rsidRDefault="00D26291" w:rsidP="00D26291">
            <w:pPr>
              <w:pStyle w:val="TAC"/>
              <w:rPr>
                <w:rFonts w:cs="Arial"/>
              </w:rPr>
            </w:pPr>
          </w:p>
        </w:tc>
        <w:tc>
          <w:tcPr>
            <w:tcW w:w="618" w:type="dxa"/>
            <w:vAlign w:val="center"/>
          </w:tcPr>
          <w:p w14:paraId="617670A9" w14:textId="6ED03995" w:rsidR="00D26291" w:rsidRPr="00BD44DC" w:rsidRDefault="00D26291" w:rsidP="00D26291">
            <w:pPr>
              <w:pStyle w:val="TAC"/>
            </w:pPr>
            <w:r>
              <w:rPr>
                <w:rFonts w:eastAsia="Yu Mincho"/>
                <w:szCs w:val="18"/>
              </w:rPr>
              <w:t>Yes</w:t>
            </w:r>
          </w:p>
        </w:tc>
        <w:tc>
          <w:tcPr>
            <w:tcW w:w="618" w:type="dxa"/>
            <w:vAlign w:val="center"/>
          </w:tcPr>
          <w:p w14:paraId="17CCFEF4" w14:textId="453E0210" w:rsidR="00D26291" w:rsidRPr="00BD44DC" w:rsidRDefault="00D26291" w:rsidP="00D26291">
            <w:pPr>
              <w:pStyle w:val="TAC"/>
            </w:pPr>
            <w:r w:rsidRPr="001D386E">
              <w:t>Yes</w:t>
            </w:r>
          </w:p>
        </w:tc>
        <w:tc>
          <w:tcPr>
            <w:tcW w:w="618" w:type="dxa"/>
            <w:vAlign w:val="center"/>
          </w:tcPr>
          <w:p w14:paraId="2E5D9E46" w14:textId="76E2003E" w:rsidR="00D26291" w:rsidRPr="00BD44DC" w:rsidRDefault="00D26291" w:rsidP="00D26291">
            <w:pPr>
              <w:pStyle w:val="TAC"/>
            </w:pPr>
            <w:r w:rsidRPr="001D386E">
              <w:t>Yes</w:t>
            </w:r>
          </w:p>
        </w:tc>
        <w:tc>
          <w:tcPr>
            <w:tcW w:w="636" w:type="dxa"/>
            <w:vAlign w:val="center"/>
          </w:tcPr>
          <w:p w14:paraId="588DAFC8" w14:textId="573041F5" w:rsidR="00D26291" w:rsidRPr="00BD44DC" w:rsidRDefault="00D26291" w:rsidP="00D26291">
            <w:pPr>
              <w:pStyle w:val="TAC"/>
            </w:pPr>
            <w:r w:rsidRPr="001D386E">
              <w:t>Yes</w:t>
            </w:r>
          </w:p>
        </w:tc>
        <w:tc>
          <w:tcPr>
            <w:tcW w:w="1187" w:type="dxa"/>
            <w:tcBorders>
              <w:top w:val="nil"/>
              <w:bottom w:val="nil"/>
            </w:tcBorders>
            <w:vAlign w:val="center"/>
          </w:tcPr>
          <w:p w14:paraId="4E9D6904" w14:textId="33153510" w:rsidR="00D26291" w:rsidRPr="001D386E" w:rsidRDefault="00D26291" w:rsidP="00D26291">
            <w:pPr>
              <w:pStyle w:val="TAC"/>
              <w:rPr>
                <w:rFonts w:cs="Arial"/>
                <w:lang w:eastAsia="ja-JP"/>
              </w:rPr>
            </w:pPr>
            <w:r>
              <w:rPr>
                <w:rFonts w:cs="Arial"/>
                <w:lang w:eastAsia="ja-JP"/>
              </w:rPr>
              <w:t>140</w:t>
            </w:r>
          </w:p>
        </w:tc>
        <w:tc>
          <w:tcPr>
            <w:tcW w:w="1288" w:type="dxa"/>
            <w:tcBorders>
              <w:top w:val="nil"/>
              <w:bottom w:val="nil"/>
            </w:tcBorders>
            <w:vAlign w:val="center"/>
          </w:tcPr>
          <w:p w14:paraId="07D2A4BC" w14:textId="4FA16AED" w:rsidR="00D26291" w:rsidRPr="001D386E" w:rsidRDefault="00D26291" w:rsidP="00D26291">
            <w:pPr>
              <w:pStyle w:val="TAC"/>
              <w:rPr>
                <w:rFonts w:cs="Arial"/>
              </w:rPr>
            </w:pPr>
            <w:r>
              <w:rPr>
                <w:rFonts w:cs="Arial"/>
              </w:rPr>
              <w:t>0</w:t>
            </w:r>
          </w:p>
        </w:tc>
      </w:tr>
      <w:tr w:rsidR="00F04923" w:rsidRPr="001D386E" w14:paraId="258DD750" w14:textId="77777777" w:rsidTr="004D1AC6">
        <w:trPr>
          <w:jc w:val="center"/>
        </w:trPr>
        <w:tc>
          <w:tcPr>
            <w:tcW w:w="1450" w:type="dxa"/>
            <w:tcBorders>
              <w:top w:val="nil"/>
              <w:bottom w:val="nil"/>
            </w:tcBorders>
            <w:vAlign w:val="center"/>
          </w:tcPr>
          <w:p w14:paraId="0D3B289D" w14:textId="77777777" w:rsidR="00F04923" w:rsidRPr="001D386E" w:rsidRDefault="00F04923" w:rsidP="00F04923">
            <w:pPr>
              <w:pStyle w:val="TAC"/>
              <w:rPr>
                <w:rFonts w:cs="Arial"/>
                <w:lang w:eastAsia="ja-JP"/>
              </w:rPr>
            </w:pPr>
          </w:p>
        </w:tc>
        <w:tc>
          <w:tcPr>
            <w:tcW w:w="1467" w:type="dxa"/>
            <w:tcBorders>
              <w:top w:val="nil"/>
              <w:bottom w:val="nil"/>
            </w:tcBorders>
            <w:vAlign w:val="center"/>
          </w:tcPr>
          <w:p w14:paraId="3191CEBA" w14:textId="77777777" w:rsidR="00F04923" w:rsidRPr="001D386E" w:rsidRDefault="00F04923" w:rsidP="00F04923">
            <w:pPr>
              <w:pStyle w:val="TAC"/>
              <w:rPr>
                <w:rFonts w:cs="Arial"/>
                <w:lang w:eastAsia="ja-JP"/>
              </w:rPr>
            </w:pPr>
          </w:p>
        </w:tc>
        <w:tc>
          <w:tcPr>
            <w:tcW w:w="787" w:type="dxa"/>
            <w:vAlign w:val="center"/>
          </w:tcPr>
          <w:p w14:paraId="41B4782F" w14:textId="715F4285" w:rsidR="00F04923" w:rsidRDefault="00F04923" w:rsidP="00F04923">
            <w:pPr>
              <w:pStyle w:val="TAC"/>
              <w:rPr>
                <w:szCs w:val="18"/>
                <w:lang w:eastAsia="ja-JP"/>
              </w:rPr>
            </w:pPr>
            <w:r>
              <w:rPr>
                <w:szCs w:val="18"/>
                <w:lang w:eastAsia="zh-CN"/>
              </w:rPr>
              <w:t>3</w:t>
            </w:r>
          </w:p>
        </w:tc>
        <w:tc>
          <w:tcPr>
            <w:tcW w:w="636" w:type="dxa"/>
            <w:vAlign w:val="center"/>
          </w:tcPr>
          <w:p w14:paraId="437368E8" w14:textId="77777777" w:rsidR="00F04923" w:rsidRPr="001D386E" w:rsidRDefault="00F04923" w:rsidP="00F04923">
            <w:pPr>
              <w:pStyle w:val="TAC"/>
              <w:rPr>
                <w:rFonts w:cs="Arial"/>
              </w:rPr>
            </w:pPr>
          </w:p>
        </w:tc>
        <w:tc>
          <w:tcPr>
            <w:tcW w:w="618" w:type="dxa"/>
            <w:vAlign w:val="center"/>
          </w:tcPr>
          <w:p w14:paraId="3D8C7136" w14:textId="77777777" w:rsidR="00F04923" w:rsidRPr="001D386E" w:rsidRDefault="00F04923" w:rsidP="00F04923">
            <w:pPr>
              <w:pStyle w:val="TAC"/>
              <w:rPr>
                <w:rFonts w:cs="Arial"/>
              </w:rPr>
            </w:pPr>
          </w:p>
        </w:tc>
        <w:tc>
          <w:tcPr>
            <w:tcW w:w="618" w:type="dxa"/>
            <w:vAlign w:val="center"/>
          </w:tcPr>
          <w:p w14:paraId="4FDFF1CB" w14:textId="6E87E572" w:rsidR="00F04923" w:rsidRPr="00BD44DC" w:rsidRDefault="00F04923" w:rsidP="00F04923">
            <w:pPr>
              <w:pStyle w:val="TAC"/>
            </w:pPr>
            <w:r>
              <w:rPr>
                <w:rFonts w:eastAsia="Yu Mincho"/>
                <w:szCs w:val="18"/>
              </w:rPr>
              <w:t>Yes</w:t>
            </w:r>
          </w:p>
        </w:tc>
        <w:tc>
          <w:tcPr>
            <w:tcW w:w="618" w:type="dxa"/>
            <w:vAlign w:val="center"/>
          </w:tcPr>
          <w:p w14:paraId="5D4BD608" w14:textId="6E7A2D70" w:rsidR="00F04923" w:rsidRPr="00BD44DC" w:rsidRDefault="00F04923" w:rsidP="00F04923">
            <w:pPr>
              <w:pStyle w:val="TAC"/>
            </w:pPr>
            <w:r w:rsidRPr="001D386E">
              <w:t>Yes</w:t>
            </w:r>
          </w:p>
        </w:tc>
        <w:tc>
          <w:tcPr>
            <w:tcW w:w="618" w:type="dxa"/>
            <w:vAlign w:val="center"/>
          </w:tcPr>
          <w:p w14:paraId="415ED037" w14:textId="602E1899" w:rsidR="00F04923" w:rsidRPr="00BD44DC" w:rsidRDefault="00F04923" w:rsidP="00F04923">
            <w:pPr>
              <w:pStyle w:val="TAC"/>
            </w:pPr>
            <w:r w:rsidRPr="001D386E">
              <w:t>Yes</w:t>
            </w:r>
          </w:p>
        </w:tc>
        <w:tc>
          <w:tcPr>
            <w:tcW w:w="636" w:type="dxa"/>
            <w:vAlign w:val="center"/>
          </w:tcPr>
          <w:p w14:paraId="6D66A99E" w14:textId="6372899C" w:rsidR="00F04923" w:rsidRPr="00BD44DC" w:rsidRDefault="00F04923" w:rsidP="00F04923">
            <w:pPr>
              <w:pStyle w:val="TAC"/>
            </w:pPr>
            <w:r w:rsidRPr="001D386E">
              <w:t>Yes</w:t>
            </w:r>
          </w:p>
        </w:tc>
        <w:tc>
          <w:tcPr>
            <w:tcW w:w="1187" w:type="dxa"/>
            <w:tcBorders>
              <w:top w:val="nil"/>
              <w:bottom w:val="nil"/>
            </w:tcBorders>
            <w:vAlign w:val="center"/>
          </w:tcPr>
          <w:p w14:paraId="1685F1DC" w14:textId="77777777" w:rsidR="00F04923" w:rsidRPr="001D386E" w:rsidRDefault="00F04923" w:rsidP="00F04923">
            <w:pPr>
              <w:pStyle w:val="TAC"/>
              <w:rPr>
                <w:rFonts w:cs="Arial"/>
                <w:lang w:eastAsia="ja-JP"/>
              </w:rPr>
            </w:pPr>
          </w:p>
        </w:tc>
        <w:tc>
          <w:tcPr>
            <w:tcW w:w="1288" w:type="dxa"/>
            <w:tcBorders>
              <w:top w:val="nil"/>
              <w:bottom w:val="nil"/>
            </w:tcBorders>
            <w:vAlign w:val="center"/>
          </w:tcPr>
          <w:p w14:paraId="2B9C4849" w14:textId="77777777" w:rsidR="00F04923" w:rsidRPr="001D386E" w:rsidRDefault="00F04923" w:rsidP="00F04923">
            <w:pPr>
              <w:pStyle w:val="TAC"/>
              <w:rPr>
                <w:rFonts w:cs="Arial"/>
              </w:rPr>
            </w:pPr>
          </w:p>
        </w:tc>
      </w:tr>
      <w:tr w:rsidR="001A43EA" w:rsidRPr="001D386E" w14:paraId="3AF04D32" w14:textId="77777777" w:rsidTr="004D1AC6">
        <w:trPr>
          <w:jc w:val="center"/>
        </w:trPr>
        <w:tc>
          <w:tcPr>
            <w:tcW w:w="1450" w:type="dxa"/>
            <w:tcBorders>
              <w:top w:val="nil"/>
              <w:bottom w:val="nil"/>
            </w:tcBorders>
            <w:vAlign w:val="center"/>
          </w:tcPr>
          <w:p w14:paraId="4D89D3C8" w14:textId="67B2D6D5" w:rsidR="001A43EA" w:rsidRPr="001D386E" w:rsidRDefault="001A43EA" w:rsidP="001A43EA">
            <w:pPr>
              <w:pStyle w:val="TAC"/>
              <w:rPr>
                <w:rFonts w:cs="Arial"/>
                <w:lang w:eastAsia="ja-JP"/>
              </w:rPr>
            </w:pPr>
          </w:p>
        </w:tc>
        <w:tc>
          <w:tcPr>
            <w:tcW w:w="1467" w:type="dxa"/>
            <w:tcBorders>
              <w:top w:val="nil"/>
              <w:bottom w:val="nil"/>
            </w:tcBorders>
            <w:vAlign w:val="center"/>
          </w:tcPr>
          <w:p w14:paraId="3B8E7094" w14:textId="52E88FA8" w:rsidR="001A43EA" w:rsidRPr="001D386E" w:rsidRDefault="001A43EA" w:rsidP="001A43EA">
            <w:pPr>
              <w:pStyle w:val="TAC"/>
              <w:rPr>
                <w:rFonts w:cs="Arial"/>
                <w:lang w:eastAsia="ja-JP"/>
              </w:rPr>
            </w:pPr>
          </w:p>
        </w:tc>
        <w:tc>
          <w:tcPr>
            <w:tcW w:w="787" w:type="dxa"/>
            <w:vAlign w:val="center"/>
          </w:tcPr>
          <w:p w14:paraId="6281BE32" w14:textId="2963A186" w:rsidR="001A43EA" w:rsidRDefault="001A43EA" w:rsidP="001A43EA">
            <w:pPr>
              <w:pStyle w:val="TAC"/>
              <w:rPr>
                <w:szCs w:val="18"/>
                <w:lang w:eastAsia="ja-JP"/>
              </w:rPr>
            </w:pPr>
            <w:r>
              <w:rPr>
                <w:szCs w:val="18"/>
                <w:lang w:eastAsia="ja-JP"/>
              </w:rPr>
              <w:t>7</w:t>
            </w:r>
          </w:p>
        </w:tc>
        <w:tc>
          <w:tcPr>
            <w:tcW w:w="3744" w:type="dxa"/>
            <w:gridSpan w:val="6"/>
          </w:tcPr>
          <w:p w14:paraId="6654F3F9" w14:textId="109CED6D" w:rsidR="001A43EA" w:rsidRPr="00BD44DC" w:rsidRDefault="001A43EA" w:rsidP="001A43EA">
            <w:pPr>
              <w:pStyle w:val="TAC"/>
            </w:pPr>
            <w:r w:rsidRPr="001D386E">
              <w:t>See CA_7C Bandwidth combination set 1 in Table 5.6A.1-1</w:t>
            </w:r>
          </w:p>
        </w:tc>
        <w:tc>
          <w:tcPr>
            <w:tcW w:w="1187" w:type="dxa"/>
            <w:tcBorders>
              <w:top w:val="nil"/>
              <w:bottom w:val="nil"/>
            </w:tcBorders>
            <w:vAlign w:val="center"/>
          </w:tcPr>
          <w:p w14:paraId="6420835A" w14:textId="3EDBF78C" w:rsidR="001A43EA" w:rsidRPr="001D386E" w:rsidRDefault="001A43EA" w:rsidP="001A43EA">
            <w:pPr>
              <w:pStyle w:val="TAC"/>
              <w:rPr>
                <w:rFonts w:cs="Arial"/>
                <w:lang w:eastAsia="ja-JP"/>
              </w:rPr>
            </w:pPr>
          </w:p>
        </w:tc>
        <w:tc>
          <w:tcPr>
            <w:tcW w:w="1288" w:type="dxa"/>
            <w:tcBorders>
              <w:top w:val="nil"/>
              <w:bottom w:val="nil"/>
            </w:tcBorders>
            <w:vAlign w:val="center"/>
          </w:tcPr>
          <w:p w14:paraId="4E5C031D" w14:textId="17B495B2" w:rsidR="001A43EA" w:rsidRPr="001D386E" w:rsidRDefault="001A43EA" w:rsidP="001A43EA">
            <w:pPr>
              <w:pStyle w:val="TAC"/>
              <w:rPr>
                <w:rFonts w:cs="Arial"/>
              </w:rPr>
            </w:pPr>
          </w:p>
        </w:tc>
      </w:tr>
      <w:tr w:rsidR="001A43EA" w:rsidRPr="001D386E" w14:paraId="7A724DBE" w14:textId="77777777" w:rsidTr="001A43EA">
        <w:trPr>
          <w:jc w:val="center"/>
        </w:trPr>
        <w:tc>
          <w:tcPr>
            <w:tcW w:w="1450" w:type="dxa"/>
            <w:tcBorders>
              <w:top w:val="nil"/>
              <w:bottom w:val="nil"/>
            </w:tcBorders>
            <w:vAlign w:val="center"/>
          </w:tcPr>
          <w:p w14:paraId="2FCE52F4"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195121AD" w14:textId="77777777" w:rsidR="001A43EA" w:rsidRPr="001D386E" w:rsidRDefault="001A43EA" w:rsidP="001A43EA">
            <w:pPr>
              <w:pStyle w:val="TAC"/>
              <w:rPr>
                <w:rFonts w:cs="Arial"/>
                <w:lang w:eastAsia="ja-JP"/>
              </w:rPr>
            </w:pPr>
          </w:p>
        </w:tc>
        <w:tc>
          <w:tcPr>
            <w:tcW w:w="787" w:type="dxa"/>
            <w:vAlign w:val="center"/>
          </w:tcPr>
          <w:p w14:paraId="5885A4D1" w14:textId="0B9A08A5" w:rsidR="001A43EA" w:rsidRDefault="001A43EA" w:rsidP="001A43EA">
            <w:pPr>
              <w:pStyle w:val="TAC"/>
              <w:rPr>
                <w:szCs w:val="18"/>
                <w:lang w:eastAsia="ja-JP"/>
              </w:rPr>
            </w:pPr>
            <w:r>
              <w:rPr>
                <w:szCs w:val="18"/>
                <w:lang w:eastAsia="zh-CN"/>
              </w:rPr>
              <w:t>20</w:t>
            </w:r>
          </w:p>
        </w:tc>
        <w:tc>
          <w:tcPr>
            <w:tcW w:w="636" w:type="dxa"/>
            <w:vAlign w:val="center"/>
          </w:tcPr>
          <w:p w14:paraId="1A10BDE5" w14:textId="77777777" w:rsidR="001A43EA" w:rsidRPr="001D386E" w:rsidRDefault="001A43EA" w:rsidP="001A43EA">
            <w:pPr>
              <w:pStyle w:val="TAC"/>
              <w:rPr>
                <w:rFonts w:cs="Arial"/>
              </w:rPr>
            </w:pPr>
          </w:p>
        </w:tc>
        <w:tc>
          <w:tcPr>
            <w:tcW w:w="618" w:type="dxa"/>
            <w:vAlign w:val="center"/>
          </w:tcPr>
          <w:p w14:paraId="0F51B71D" w14:textId="77777777" w:rsidR="001A43EA" w:rsidRPr="001D386E" w:rsidRDefault="001A43EA" w:rsidP="001A43EA">
            <w:pPr>
              <w:pStyle w:val="TAC"/>
              <w:rPr>
                <w:rFonts w:cs="Arial"/>
              </w:rPr>
            </w:pPr>
          </w:p>
        </w:tc>
        <w:tc>
          <w:tcPr>
            <w:tcW w:w="618" w:type="dxa"/>
            <w:vAlign w:val="center"/>
          </w:tcPr>
          <w:p w14:paraId="4CEA7A7F" w14:textId="77777777" w:rsidR="001A43EA" w:rsidRPr="00BD44DC" w:rsidRDefault="001A43EA" w:rsidP="001A43EA">
            <w:pPr>
              <w:pStyle w:val="TAC"/>
            </w:pPr>
          </w:p>
        </w:tc>
        <w:tc>
          <w:tcPr>
            <w:tcW w:w="618" w:type="dxa"/>
            <w:vAlign w:val="center"/>
          </w:tcPr>
          <w:p w14:paraId="5A6A455C" w14:textId="2F4A6202" w:rsidR="001A43EA" w:rsidRPr="00BD44DC" w:rsidRDefault="001A43EA" w:rsidP="001A43EA">
            <w:pPr>
              <w:pStyle w:val="TAC"/>
            </w:pPr>
            <w:r w:rsidRPr="001D386E">
              <w:t>Yes</w:t>
            </w:r>
          </w:p>
        </w:tc>
        <w:tc>
          <w:tcPr>
            <w:tcW w:w="618" w:type="dxa"/>
            <w:vAlign w:val="center"/>
          </w:tcPr>
          <w:p w14:paraId="39F3B17D" w14:textId="539EA5D1" w:rsidR="001A43EA" w:rsidRPr="00BD44DC" w:rsidRDefault="001A43EA" w:rsidP="001A43EA">
            <w:pPr>
              <w:pStyle w:val="TAC"/>
            </w:pPr>
            <w:r>
              <w:rPr>
                <w:rFonts w:eastAsia="Yu Mincho"/>
                <w:szCs w:val="18"/>
              </w:rPr>
              <w:t>Yes</w:t>
            </w:r>
          </w:p>
        </w:tc>
        <w:tc>
          <w:tcPr>
            <w:tcW w:w="636" w:type="dxa"/>
            <w:vAlign w:val="center"/>
          </w:tcPr>
          <w:p w14:paraId="54ECE4CC" w14:textId="084C1A85" w:rsidR="001A43EA" w:rsidRPr="00BD44DC" w:rsidRDefault="001A43EA" w:rsidP="001A43EA">
            <w:pPr>
              <w:pStyle w:val="TAC"/>
            </w:pPr>
            <w:r>
              <w:rPr>
                <w:rFonts w:eastAsia="Yu Mincho"/>
                <w:szCs w:val="18"/>
              </w:rPr>
              <w:t>Yes</w:t>
            </w:r>
          </w:p>
        </w:tc>
        <w:tc>
          <w:tcPr>
            <w:tcW w:w="1187" w:type="dxa"/>
            <w:tcBorders>
              <w:top w:val="nil"/>
              <w:bottom w:val="nil"/>
            </w:tcBorders>
            <w:vAlign w:val="center"/>
          </w:tcPr>
          <w:p w14:paraId="1F123E87"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19F58169" w14:textId="77777777" w:rsidR="001A43EA" w:rsidRPr="001D386E" w:rsidRDefault="001A43EA" w:rsidP="001A43EA">
            <w:pPr>
              <w:pStyle w:val="TAC"/>
              <w:rPr>
                <w:rFonts w:cs="Arial"/>
              </w:rPr>
            </w:pPr>
          </w:p>
        </w:tc>
      </w:tr>
      <w:tr w:rsidR="001A43EA" w:rsidRPr="001D386E" w14:paraId="613A736C" w14:textId="77777777" w:rsidTr="001A43EA">
        <w:trPr>
          <w:jc w:val="center"/>
        </w:trPr>
        <w:tc>
          <w:tcPr>
            <w:tcW w:w="1450" w:type="dxa"/>
            <w:tcBorders>
              <w:top w:val="nil"/>
              <w:bottom w:val="nil"/>
            </w:tcBorders>
            <w:vAlign w:val="center"/>
          </w:tcPr>
          <w:p w14:paraId="0E1D5F7F"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17E54D27" w14:textId="77777777" w:rsidR="001A43EA" w:rsidRPr="001D386E" w:rsidRDefault="001A43EA" w:rsidP="001A43EA">
            <w:pPr>
              <w:pStyle w:val="TAC"/>
              <w:rPr>
                <w:rFonts w:cs="Arial"/>
                <w:lang w:eastAsia="ja-JP"/>
              </w:rPr>
            </w:pPr>
          </w:p>
        </w:tc>
        <w:tc>
          <w:tcPr>
            <w:tcW w:w="787" w:type="dxa"/>
            <w:vAlign w:val="center"/>
          </w:tcPr>
          <w:p w14:paraId="52CD859E" w14:textId="6AA220C1" w:rsidR="001A43EA" w:rsidRDefault="001A43EA" w:rsidP="001A43EA">
            <w:pPr>
              <w:pStyle w:val="TAC"/>
              <w:rPr>
                <w:szCs w:val="18"/>
                <w:lang w:eastAsia="ja-JP"/>
              </w:rPr>
            </w:pPr>
            <w:r>
              <w:rPr>
                <w:szCs w:val="18"/>
                <w:lang w:eastAsia="ja-JP"/>
              </w:rPr>
              <w:t>28</w:t>
            </w:r>
          </w:p>
        </w:tc>
        <w:tc>
          <w:tcPr>
            <w:tcW w:w="636" w:type="dxa"/>
          </w:tcPr>
          <w:p w14:paraId="318BDDEF" w14:textId="77777777" w:rsidR="001A43EA" w:rsidRPr="001D386E" w:rsidRDefault="001A43EA" w:rsidP="001A43EA">
            <w:pPr>
              <w:pStyle w:val="TAC"/>
              <w:rPr>
                <w:rFonts w:cs="Arial"/>
              </w:rPr>
            </w:pPr>
          </w:p>
        </w:tc>
        <w:tc>
          <w:tcPr>
            <w:tcW w:w="618" w:type="dxa"/>
          </w:tcPr>
          <w:p w14:paraId="5DCDE400" w14:textId="77777777" w:rsidR="001A43EA" w:rsidRPr="001D386E" w:rsidRDefault="001A43EA" w:rsidP="001A43EA">
            <w:pPr>
              <w:pStyle w:val="TAC"/>
              <w:rPr>
                <w:rFonts w:cs="Arial"/>
              </w:rPr>
            </w:pPr>
          </w:p>
        </w:tc>
        <w:tc>
          <w:tcPr>
            <w:tcW w:w="618" w:type="dxa"/>
            <w:vAlign w:val="center"/>
          </w:tcPr>
          <w:p w14:paraId="3EB0CD76" w14:textId="68CF6E0B" w:rsidR="001A43EA" w:rsidRPr="00BD44DC" w:rsidRDefault="001A43EA" w:rsidP="001A43EA">
            <w:pPr>
              <w:pStyle w:val="TAC"/>
            </w:pPr>
            <w:r w:rsidRPr="001D386E">
              <w:t>Yes</w:t>
            </w:r>
          </w:p>
        </w:tc>
        <w:tc>
          <w:tcPr>
            <w:tcW w:w="618" w:type="dxa"/>
            <w:vAlign w:val="center"/>
          </w:tcPr>
          <w:p w14:paraId="1FC6EC34" w14:textId="78BD8558" w:rsidR="001A43EA" w:rsidRPr="00BD44DC" w:rsidRDefault="001A43EA" w:rsidP="001A43EA">
            <w:pPr>
              <w:pStyle w:val="TAC"/>
            </w:pPr>
            <w:r w:rsidRPr="001D386E">
              <w:t>Yes</w:t>
            </w:r>
          </w:p>
        </w:tc>
        <w:tc>
          <w:tcPr>
            <w:tcW w:w="618" w:type="dxa"/>
            <w:vAlign w:val="center"/>
          </w:tcPr>
          <w:p w14:paraId="2D60538B" w14:textId="19B169A5" w:rsidR="001A43EA" w:rsidRPr="00BD44DC" w:rsidRDefault="001A43EA" w:rsidP="001A43EA">
            <w:pPr>
              <w:pStyle w:val="TAC"/>
            </w:pPr>
            <w:r>
              <w:rPr>
                <w:rFonts w:eastAsia="Yu Mincho"/>
                <w:szCs w:val="18"/>
              </w:rPr>
              <w:t>Yes</w:t>
            </w:r>
          </w:p>
        </w:tc>
        <w:tc>
          <w:tcPr>
            <w:tcW w:w="636" w:type="dxa"/>
            <w:vAlign w:val="center"/>
          </w:tcPr>
          <w:p w14:paraId="6371CE5D" w14:textId="462EAF57" w:rsidR="001A43EA" w:rsidRPr="00BD44DC" w:rsidRDefault="001A43EA" w:rsidP="001A43EA">
            <w:pPr>
              <w:pStyle w:val="TAC"/>
            </w:pPr>
            <w:r>
              <w:rPr>
                <w:rFonts w:eastAsia="Yu Mincho"/>
                <w:szCs w:val="18"/>
              </w:rPr>
              <w:t>Yes</w:t>
            </w:r>
          </w:p>
        </w:tc>
        <w:tc>
          <w:tcPr>
            <w:tcW w:w="1187" w:type="dxa"/>
            <w:tcBorders>
              <w:top w:val="nil"/>
              <w:bottom w:val="nil"/>
            </w:tcBorders>
            <w:vAlign w:val="center"/>
          </w:tcPr>
          <w:p w14:paraId="2006C1F2"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3E4B1391" w14:textId="77777777" w:rsidR="001A43EA" w:rsidRPr="001D386E" w:rsidRDefault="001A43EA" w:rsidP="001A43EA">
            <w:pPr>
              <w:pStyle w:val="TAC"/>
              <w:rPr>
                <w:rFonts w:cs="Arial"/>
              </w:rPr>
            </w:pPr>
          </w:p>
        </w:tc>
      </w:tr>
      <w:tr w:rsidR="001A43EA" w:rsidRPr="001D386E" w14:paraId="5FDD81B3" w14:textId="77777777" w:rsidTr="001A43EA">
        <w:trPr>
          <w:jc w:val="center"/>
        </w:trPr>
        <w:tc>
          <w:tcPr>
            <w:tcW w:w="1450" w:type="dxa"/>
            <w:tcBorders>
              <w:top w:val="nil"/>
            </w:tcBorders>
            <w:vAlign w:val="center"/>
          </w:tcPr>
          <w:p w14:paraId="1A6AD698" w14:textId="77777777" w:rsidR="001A43EA" w:rsidRPr="001D386E" w:rsidRDefault="001A43EA" w:rsidP="001A43EA">
            <w:pPr>
              <w:pStyle w:val="TAC"/>
              <w:rPr>
                <w:rFonts w:cs="Arial"/>
                <w:lang w:eastAsia="ja-JP"/>
              </w:rPr>
            </w:pPr>
          </w:p>
        </w:tc>
        <w:tc>
          <w:tcPr>
            <w:tcW w:w="1467" w:type="dxa"/>
            <w:tcBorders>
              <w:top w:val="nil"/>
            </w:tcBorders>
            <w:vAlign w:val="center"/>
          </w:tcPr>
          <w:p w14:paraId="0FB74F53" w14:textId="77777777" w:rsidR="001A43EA" w:rsidRPr="001D386E" w:rsidRDefault="001A43EA" w:rsidP="001A43EA">
            <w:pPr>
              <w:pStyle w:val="TAC"/>
              <w:rPr>
                <w:rFonts w:cs="Arial"/>
                <w:lang w:eastAsia="ja-JP"/>
              </w:rPr>
            </w:pPr>
          </w:p>
        </w:tc>
        <w:tc>
          <w:tcPr>
            <w:tcW w:w="787" w:type="dxa"/>
            <w:vAlign w:val="center"/>
          </w:tcPr>
          <w:p w14:paraId="066AEF49" w14:textId="080972A0" w:rsidR="001A43EA" w:rsidRDefault="001A43EA" w:rsidP="001A43EA">
            <w:pPr>
              <w:pStyle w:val="TAC"/>
              <w:rPr>
                <w:szCs w:val="18"/>
                <w:lang w:eastAsia="ja-JP"/>
              </w:rPr>
            </w:pPr>
            <w:r>
              <w:rPr>
                <w:szCs w:val="18"/>
                <w:lang w:eastAsia="ja-JP"/>
              </w:rPr>
              <w:t>38</w:t>
            </w:r>
          </w:p>
        </w:tc>
        <w:tc>
          <w:tcPr>
            <w:tcW w:w="636" w:type="dxa"/>
          </w:tcPr>
          <w:p w14:paraId="4F6A659C" w14:textId="77777777" w:rsidR="001A43EA" w:rsidRPr="001D386E" w:rsidRDefault="001A43EA" w:rsidP="001A43EA">
            <w:pPr>
              <w:pStyle w:val="TAC"/>
              <w:rPr>
                <w:rFonts w:cs="Arial"/>
              </w:rPr>
            </w:pPr>
          </w:p>
        </w:tc>
        <w:tc>
          <w:tcPr>
            <w:tcW w:w="618" w:type="dxa"/>
          </w:tcPr>
          <w:p w14:paraId="3FC90450" w14:textId="77777777" w:rsidR="001A43EA" w:rsidRPr="001D386E" w:rsidRDefault="001A43EA" w:rsidP="001A43EA">
            <w:pPr>
              <w:pStyle w:val="TAC"/>
              <w:rPr>
                <w:rFonts w:cs="Arial"/>
              </w:rPr>
            </w:pPr>
          </w:p>
        </w:tc>
        <w:tc>
          <w:tcPr>
            <w:tcW w:w="618" w:type="dxa"/>
            <w:vAlign w:val="center"/>
          </w:tcPr>
          <w:p w14:paraId="1DB74775" w14:textId="6D7F2BAE" w:rsidR="001A43EA" w:rsidRPr="00BD44DC" w:rsidRDefault="001A43EA" w:rsidP="001A43EA">
            <w:pPr>
              <w:pStyle w:val="TAC"/>
            </w:pPr>
            <w:r w:rsidRPr="003126E1">
              <w:rPr>
                <w:rFonts w:eastAsia="Yu Mincho"/>
                <w:szCs w:val="18"/>
              </w:rPr>
              <w:t>Yes</w:t>
            </w:r>
          </w:p>
        </w:tc>
        <w:tc>
          <w:tcPr>
            <w:tcW w:w="618" w:type="dxa"/>
            <w:vAlign w:val="center"/>
          </w:tcPr>
          <w:p w14:paraId="1B3D178B" w14:textId="42BB9DF5" w:rsidR="001A43EA" w:rsidRPr="00BD44DC" w:rsidRDefault="001A43EA" w:rsidP="001A43EA">
            <w:pPr>
              <w:pStyle w:val="TAC"/>
            </w:pPr>
            <w:r w:rsidRPr="003126E1">
              <w:rPr>
                <w:rFonts w:eastAsia="Yu Mincho"/>
                <w:szCs w:val="18"/>
              </w:rPr>
              <w:t>Yes</w:t>
            </w:r>
          </w:p>
        </w:tc>
        <w:tc>
          <w:tcPr>
            <w:tcW w:w="618" w:type="dxa"/>
            <w:vAlign w:val="center"/>
          </w:tcPr>
          <w:p w14:paraId="11BCE047" w14:textId="32A7A1A3" w:rsidR="001A43EA" w:rsidRPr="00BD44DC" w:rsidRDefault="001A43EA" w:rsidP="001A43EA">
            <w:pPr>
              <w:pStyle w:val="TAC"/>
            </w:pPr>
            <w:r>
              <w:rPr>
                <w:rFonts w:eastAsia="Yu Mincho"/>
                <w:szCs w:val="18"/>
              </w:rPr>
              <w:t>Yes</w:t>
            </w:r>
          </w:p>
        </w:tc>
        <w:tc>
          <w:tcPr>
            <w:tcW w:w="636" w:type="dxa"/>
            <w:vAlign w:val="center"/>
          </w:tcPr>
          <w:p w14:paraId="15F4C0CA" w14:textId="63F0B7B0" w:rsidR="001A43EA" w:rsidRPr="00BD44DC" w:rsidRDefault="001A43EA" w:rsidP="001A43EA">
            <w:pPr>
              <w:pStyle w:val="TAC"/>
            </w:pPr>
            <w:r>
              <w:rPr>
                <w:rFonts w:eastAsia="Yu Mincho"/>
                <w:szCs w:val="18"/>
              </w:rPr>
              <w:t>Yes</w:t>
            </w:r>
          </w:p>
        </w:tc>
        <w:tc>
          <w:tcPr>
            <w:tcW w:w="1187" w:type="dxa"/>
            <w:tcBorders>
              <w:top w:val="nil"/>
            </w:tcBorders>
            <w:vAlign w:val="center"/>
          </w:tcPr>
          <w:p w14:paraId="6994B350" w14:textId="77777777" w:rsidR="001A43EA" w:rsidRPr="001D386E" w:rsidRDefault="001A43EA" w:rsidP="001A43EA">
            <w:pPr>
              <w:pStyle w:val="TAC"/>
              <w:rPr>
                <w:rFonts w:cs="Arial"/>
                <w:lang w:eastAsia="ja-JP"/>
              </w:rPr>
            </w:pPr>
          </w:p>
        </w:tc>
        <w:tc>
          <w:tcPr>
            <w:tcW w:w="1288" w:type="dxa"/>
            <w:tcBorders>
              <w:top w:val="nil"/>
            </w:tcBorders>
            <w:vAlign w:val="center"/>
          </w:tcPr>
          <w:p w14:paraId="08AFEB2B" w14:textId="77777777" w:rsidR="001A43EA" w:rsidRPr="001D386E" w:rsidRDefault="001A43EA" w:rsidP="001A43EA">
            <w:pPr>
              <w:pStyle w:val="TAC"/>
              <w:rPr>
                <w:rFonts w:cs="Arial"/>
              </w:rPr>
            </w:pPr>
          </w:p>
        </w:tc>
      </w:tr>
      <w:tr w:rsidR="001A43EA" w:rsidRPr="001D386E" w14:paraId="5F66676D" w14:textId="77777777" w:rsidTr="00D166C1">
        <w:trPr>
          <w:jc w:val="center"/>
        </w:trPr>
        <w:tc>
          <w:tcPr>
            <w:tcW w:w="1450" w:type="dxa"/>
            <w:tcBorders>
              <w:bottom w:val="nil"/>
            </w:tcBorders>
            <w:vAlign w:val="center"/>
          </w:tcPr>
          <w:p w14:paraId="3935F9A8" w14:textId="77777777" w:rsidR="001A43EA" w:rsidRPr="001D386E" w:rsidRDefault="001A43EA" w:rsidP="001A43EA">
            <w:pPr>
              <w:pStyle w:val="TAC"/>
              <w:rPr>
                <w:rFonts w:cs="Arial"/>
                <w:lang w:eastAsia="ja-JP"/>
              </w:rPr>
            </w:pPr>
            <w:r w:rsidRPr="00AF7839">
              <w:rPr>
                <w:rFonts w:cs="Arial"/>
                <w:lang w:eastAsia="ja-JP"/>
              </w:rPr>
              <w:t>CA_1A-7A-8A-20A-28A-32A</w:t>
            </w:r>
          </w:p>
        </w:tc>
        <w:tc>
          <w:tcPr>
            <w:tcW w:w="1467" w:type="dxa"/>
            <w:tcBorders>
              <w:bottom w:val="nil"/>
            </w:tcBorders>
            <w:vAlign w:val="center"/>
          </w:tcPr>
          <w:p w14:paraId="66B7713A" w14:textId="77777777" w:rsidR="001A43EA" w:rsidRPr="001D386E" w:rsidRDefault="001A43EA" w:rsidP="001A43EA">
            <w:pPr>
              <w:pStyle w:val="TAC"/>
              <w:rPr>
                <w:rFonts w:cs="Arial"/>
                <w:lang w:eastAsia="ja-JP"/>
              </w:rPr>
            </w:pPr>
            <w:r w:rsidRPr="001D386E">
              <w:rPr>
                <w:rFonts w:cs="Arial"/>
                <w:szCs w:val="18"/>
                <w:lang w:val="en-US"/>
              </w:rPr>
              <w:t>-</w:t>
            </w:r>
          </w:p>
        </w:tc>
        <w:tc>
          <w:tcPr>
            <w:tcW w:w="787" w:type="dxa"/>
            <w:vAlign w:val="center"/>
          </w:tcPr>
          <w:p w14:paraId="267FBE0D" w14:textId="77777777" w:rsidR="001A43EA" w:rsidRDefault="001A43EA" w:rsidP="001A43EA">
            <w:pPr>
              <w:pStyle w:val="TAC"/>
              <w:rPr>
                <w:szCs w:val="18"/>
                <w:lang w:eastAsia="ja-JP"/>
              </w:rPr>
            </w:pPr>
            <w:r>
              <w:rPr>
                <w:szCs w:val="18"/>
                <w:lang w:eastAsia="zh-CN"/>
              </w:rPr>
              <w:t>1</w:t>
            </w:r>
          </w:p>
        </w:tc>
        <w:tc>
          <w:tcPr>
            <w:tcW w:w="636" w:type="dxa"/>
            <w:vAlign w:val="center"/>
          </w:tcPr>
          <w:p w14:paraId="0DAAB57E" w14:textId="77777777" w:rsidR="001A43EA" w:rsidRPr="001D386E" w:rsidRDefault="001A43EA" w:rsidP="001A43EA">
            <w:pPr>
              <w:pStyle w:val="TAC"/>
              <w:rPr>
                <w:rFonts w:cs="Arial"/>
              </w:rPr>
            </w:pPr>
          </w:p>
        </w:tc>
        <w:tc>
          <w:tcPr>
            <w:tcW w:w="618" w:type="dxa"/>
            <w:vAlign w:val="center"/>
          </w:tcPr>
          <w:p w14:paraId="69016229" w14:textId="77777777" w:rsidR="001A43EA" w:rsidRPr="001D386E" w:rsidRDefault="001A43EA" w:rsidP="001A43EA">
            <w:pPr>
              <w:pStyle w:val="TAC"/>
              <w:rPr>
                <w:rFonts w:cs="Arial"/>
              </w:rPr>
            </w:pPr>
          </w:p>
        </w:tc>
        <w:tc>
          <w:tcPr>
            <w:tcW w:w="618" w:type="dxa"/>
            <w:vAlign w:val="center"/>
          </w:tcPr>
          <w:p w14:paraId="751FB25B" w14:textId="77777777" w:rsidR="001A43EA" w:rsidRPr="00BD44DC" w:rsidRDefault="001A43EA" w:rsidP="001A43EA">
            <w:pPr>
              <w:pStyle w:val="TAC"/>
            </w:pPr>
            <w:r w:rsidRPr="00BD44DC">
              <w:t>Yes</w:t>
            </w:r>
          </w:p>
        </w:tc>
        <w:tc>
          <w:tcPr>
            <w:tcW w:w="618" w:type="dxa"/>
            <w:vAlign w:val="center"/>
          </w:tcPr>
          <w:p w14:paraId="5C0A49BD" w14:textId="77777777" w:rsidR="001A43EA" w:rsidRPr="00BD44DC" w:rsidRDefault="001A43EA" w:rsidP="001A43EA">
            <w:pPr>
              <w:pStyle w:val="TAC"/>
            </w:pPr>
            <w:r w:rsidRPr="00BD44DC">
              <w:t>Yes</w:t>
            </w:r>
          </w:p>
        </w:tc>
        <w:tc>
          <w:tcPr>
            <w:tcW w:w="618" w:type="dxa"/>
            <w:vAlign w:val="center"/>
          </w:tcPr>
          <w:p w14:paraId="11BBBB18" w14:textId="77777777" w:rsidR="001A43EA" w:rsidRPr="00BD44DC" w:rsidRDefault="001A43EA" w:rsidP="001A43EA">
            <w:pPr>
              <w:pStyle w:val="TAC"/>
            </w:pPr>
            <w:r w:rsidRPr="00BD44DC">
              <w:t>Yes</w:t>
            </w:r>
          </w:p>
        </w:tc>
        <w:tc>
          <w:tcPr>
            <w:tcW w:w="636" w:type="dxa"/>
            <w:vAlign w:val="center"/>
          </w:tcPr>
          <w:p w14:paraId="6A053C9E" w14:textId="77777777" w:rsidR="001A43EA" w:rsidRPr="00BD44DC" w:rsidRDefault="001A43EA" w:rsidP="001A43EA">
            <w:pPr>
              <w:pStyle w:val="TAC"/>
            </w:pPr>
            <w:r w:rsidRPr="00BD44DC">
              <w:t>Yes</w:t>
            </w:r>
          </w:p>
        </w:tc>
        <w:tc>
          <w:tcPr>
            <w:tcW w:w="1187" w:type="dxa"/>
            <w:tcBorders>
              <w:bottom w:val="nil"/>
            </w:tcBorders>
            <w:vAlign w:val="center"/>
          </w:tcPr>
          <w:p w14:paraId="65F35C60" w14:textId="77777777" w:rsidR="001A43EA" w:rsidRPr="001D386E" w:rsidRDefault="001A43EA" w:rsidP="001A43EA">
            <w:pPr>
              <w:pStyle w:val="TAC"/>
              <w:rPr>
                <w:rFonts w:cs="Arial"/>
                <w:lang w:eastAsia="ja-JP"/>
              </w:rPr>
            </w:pPr>
            <w:r>
              <w:rPr>
                <w:rFonts w:cs="Arial"/>
                <w:lang w:eastAsia="ja-JP"/>
              </w:rPr>
              <w:t>110</w:t>
            </w:r>
          </w:p>
        </w:tc>
        <w:tc>
          <w:tcPr>
            <w:tcW w:w="1288" w:type="dxa"/>
            <w:tcBorders>
              <w:bottom w:val="nil"/>
            </w:tcBorders>
            <w:vAlign w:val="center"/>
          </w:tcPr>
          <w:p w14:paraId="442BCD0E" w14:textId="77777777" w:rsidR="001A43EA" w:rsidRPr="001D386E" w:rsidRDefault="001A43EA" w:rsidP="001A43EA">
            <w:pPr>
              <w:pStyle w:val="TAC"/>
              <w:rPr>
                <w:rFonts w:cs="Arial"/>
              </w:rPr>
            </w:pPr>
            <w:r w:rsidRPr="001D386E">
              <w:rPr>
                <w:rFonts w:cs="Arial"/>
              </w:rPr>
              <w:t>0</w:t>
            </w:r>
          </w:p>
        </w:tc>
      </w:tr>
      <w:tr w:rsidR="001A43EA" w:rsidRPr="001D386E" w14:paraId="4110D8A9" w14:textId="77777777" w:rsidTr="00D166C1">
        <w:trPr>
          <w:jc w:val="center"/>
        </w:trPr>
        <w:tc>
          <w:tcPr>
            <w:tcW w:w="1450" w:type="dxa"/>
            <w:tcBorders>
              <w:top w:val="nil"/>
              <w:bottom w:val="nil"/>
            </w:tcBorders>
            <w:vAlign w:val="center"/>
          </w:tcPr>
          <w:p w14:paraId="769ABC87"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293F7185" w14:textId="77777777" w:rsidR="001A43EA" w:rsidRPr="001D386E" w:rsidRDefault="001A43EA" w:rsidP="001A43EA">
            <w:pPr>
              <w:pStyle w:val="TAC"/>
              <w:rPr>
                <w:rFonts w:cs="Arial"/>
                <w:lang w:eastAsia="ja-JP"/>
              </w:rPr>
            </w:pPr>
          </w:p>
        </w:tc>
        <w:tc>
          <w:tcPr>
            <w:tcW w:w="787" w:type="dxa"/>
            <w:vAlign w:val="center"/>
          </w:tcPr>
          <w:p w14:paraId="01F2B324" w14:textId="77777777" w:rsidR="001A43EA" w:rsidRDefault="001A43EA" w:rsidP="001A43EA">
            <w:pPr>
              <w:pStyle w:val="TAC"/>
              <w:rPr>
                <w:szCs w:val="18"/>
                <w:lang w:eastAsia="ja-JP"/>
              </w:rPr>
            </w:pPr>
            <w:r>
              <w:rPr>
                <w:szCs w:val="18"/>
                <w:lang w:eastAsia="zh-CN"/>
              </w:rPr>
              <w:t>7</w:t>
            </w:r>
          </w:p>
        </w:tc>
        <w:tc>
          <w:tcPr>
            <w:tcW w:w="636" w:type="dxa"/>
            <w:vAlign w:val="center"/>
          </w:tcPr>
          <w:p w14:paraId="56CF2BEA" w14:textId="77777777" w:rsidR="001A43EA" w:rsidRPr="001D386E" w:rsidRDefault="001A43EA" w:rsidP="001A43EA">
            <w:pPr>
              <w:pStyle w:val="TAC"/>
              <w:rPr>
                <w:rFonts w:cs="Arial"/>
              </w:rPr>
            </w:pPr>
          </w:p>
        </w:tc>
        <w:tc>
          <w:tcPr>
            <w:tcW w:w="618" w:type="dxa"/>
            <w:vAlign w:val="center"/>
          </w:tcPr>
          <w:p w14:paraId="64D4A6EB" w14:textId="77777777" w:rsidR="001A43EA" w:rsidRPr="001D386E" w:rsidRDefault="001A43EA" w:rsidP="001A43EA">
            <w:pPr>
              <w:pStyle w:val="TAC"/>
              <w:rPr>
                <w:rFonts w:cs="Arial"/>
              </w:rPr>
            </w:pPr>
          </w:p>
        </w:tc>
        <w:tc>
          <w:tcPr>
            <w:tcW w:w="618" w:type="dxa"/>
            <w:vAlign w:val="center"/>
          </w:tcPr>
          <w:p w14:paraId="4D148054" w14:textId="77777777" w:rsidR="001A43EA" w:rsidRPr="00BD44DC" w:rsidRDefault="001A43EA" w:rsidP="001A43EA">
            <w:pPr>
              <w:pStyle w:val="TAC"/>
            </w:pPr>
            <w:r w:rsidRPr="00BD44DC">
              <w:t>Yes</w:t>
            </w:r>
          </w:p>
        </w:tc>
        <w:tc>
          <w:tcPr>
            <w:tcW w:w="618" w:type="dxa"/>
            <w:vAlign w:val="center"/>
          </w:tcPr>
          <w:p w14:paraId="268BF321" w14:textId="77777777" w:rsidR="001A43EA" w:rsidRPr="00BD44DC" w:rsidRDefault="001A43EA" w:rsidP="001A43EA">
            <w:pPr>
              <w:pStyle w:val="TAC"/>
            </w:pPr>
            <w:r w:rsidRPr="00BD44DC">
              <w:t>Yes</w:t>
            </w:r>
          </w:p>
        </w:tc>
        <w:tc>
          <w:tcPr>
            <w:tcW w:w="618" w:type="dxa"/>
            <w:vAlign w:val="center"/>
          </w:tcPr>
          <w:p w14:paraId="61FAFFF2" w14:textId="77777777" w:rsidR="001A43EA" w:rsidRPr="00BD44DC" w:rsidRDefault="001A43EA" w:rsidP="001A43EA">
            <w:pPr>
              <w:pStyle w:val="TAC"/>
            </w:pPr>
            <w:r w:rsidRPr="00BD44DC">
              <w:t>Yes</w:t>
            </w:r>
          </w:p>
        </w:tc>
        <w:tc>
          <w:tcPr>
            <w:tcW w:w="636" w:type="dxa"/>
            <w:vAlign w:val="center"/>
          </w:tcPr>
          <w:p w14:paraId="7539C146" w14:textId="77777777" w:rsidR="001A43EA" w:rsidRPr="00BD44DC" w:rsidRDefault="001A43EA" w:rsidP="001A43EA">
            <w:pPr>
              <w:pStyle w:val="TAC"/>
            </w:pPr>
            <w:r w:rsidRPr="00BD44DC">
              <w:t>Yes</w:t>
            </w:r>
          </w:p>
        </w:tc>
        <w:tc>
          <w:tcPr>
            <w:tcW w:w="1187" w:type="dxa"/>
            <w:tcBorders>
              <w:top w:val="nil"/>
              <w:bottom w:val="nil"/>
            </w:tcBorders>
            <w:vAlign w:val="center"/>
          </w:tcPr>
          <w:p w14:paraId="43B89CE1"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1C6746B9" w14:textId="77777777" w:rsidR="001A43EA" w:rsidRPr="001D386E" w:rsidRDefault="001A43EA" w:rsidP="001A43EA">
            <w:pPr>
              <w:pStyle w:val="TAC"/>
              <w:rPr>
                <w:rFonts w:cs="Arial"/>
              </w:rPr>
            </w:pPr>
          </w:p>
        </w:tc>
      </w:tr>
      <w:tr w:rsidR="001A43EA" w:rsidRPr="001D386E" w14:paraId="077059FE" w14:textId="77777777" w:rsidTr="00D166C1">
        <w:trPr>
          <w:jc w:val="center"/>
        </w:trPr>
        <w:tc>
          <w:tcPr>
            <w:tcW w:w="1450" w:type="dxa"/>
            <w:tcBorders>
              <w:top w:val="nil"/>
              <w:bottom w:val="nil"/>
            </w:tcBorders>
            <w:vAlign w:val="center"/>
          </w:tcPr>
          <w:p w14:paraId="3E54A0BD"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4FA7483A" w14:textId="77777777" w:rsidR="001A43EA" w:rsidRPr="001D386E" w:rsidRDefault="001A43EA" w:rsidP="001A43EA">
            <w:pPr>
              <w:pStyle w:val="TAC"/>
              <w:rPr>
                <w:rFonts w:cs="Arial"/>
                <w:lang w:eastAsia="ja-JP"/>
              </w:rPr>
            </w:pPr>
          </w:p>
        </w:tc>
        <w:tc>
          <w:tcPr>
            <w:tcW w:w="787" w:type="dxa"/>
            <w:vAlign w:val="center"/>
          </w:tcPr>
          <w:p w14:paraId="5F8AC38B" w14:textId="77777777" w:rsidR="001A43EA" w:rsidRDefault="001A43EA" w:rsidP="001A43EA">
            <w:pPr>
              <w:pStyle w:val="TAC"/>
              <w:rPr>
                <w:szCs w:val="18"/>
                <w:lang w:eastAsia="ja-JP"/>
              </w:rPr>
            </w:pPr>
            <w:r>
              <w:rPr>
                <w:szCs w:val="18"/>
                <w:lang w:eastAsia="zh-CN"/>
              </w:rPr>
              <w:t>8</w:t>
            </w:r>
          </w:p>
        </w:tc>
        <w:tc>
          <w:tcPr>
            <w:tcW w:w="636" w:type="dxa"/>
            <w:vAlign w:val="center"/>
          </w:tcPr>
          <w:p w14:paraId="697C899B" w14:textId="77777777" w:rsidR="001A43EA" w:rsidRPr="001D386E" w:rsidRDefault="001A43EA" w:rsidP="001A43EA">
            <w:pPr>
              <w:pStyle w:val="TAC"/>
              <w:rPr>
                <w:rFonts w:cs="Arial"/>
              </w:rPr>
            </w:pPr>
            <w:r w:rsidRPr="00BD44DC">
              <w:t>Yes</w:t>
            </w:r>
          </w:p>
        </w:tc>
        <w:tc>
          <w:tcPr>
            <w:tcW w:w="618" w:type="dxa"/>
            <w:vAlign w:val="center"/>
          </w:tcPr>
          <w:p w14:paraId="69B7DE8A" w14:textId="77777777" w:rsidR="001A43EA" w:rsidRPr="001D386E" w:rsidRDefault="001A43EA" w:rsidP="001A43EA">
            <w:pPr>
              <w:pStyle w:val="TAC"/>
              <w:rPr>
                <w:rFonts w:cs="Arial"/>
              </w:rPr>
            </w:pPr>
            <w:r w:rsidRPr="00BD44DC">
              <w:t>Yes</w:t>
            </w:r>
          </w:p>
        </w:tc>
        <w:tc>
          <w:tcPr>
            <w:tcW w:w="618" w:type="dxa"/>
            <w:vAlign w:val="center"/>
          </w:tcPr>
          <w:p w14:paraId="4DE14F2A" w14:textId="77777777" w:rsidR="001A43EA" w:rsidRPr="00BD44DC" w:rsidRDefault="001A43EA" w:rsidP="001A43EA">
            <w:pPr>
              <w:pStyle w:val="TAC"/>
            </w:pPr>
            <w:r w:rsidRPr="00BD44DC">
              <w:t>Yes</w:t>
            </w:r>
          </w:p>
        </w:tc>
        <w:tc>
          <w:tcPr>
            <w:tcW w:w="618" w:type="dxa"/>
            <w:vAlign w:val="center"/>
          </w:tcPr>
          <w:p w14:paraId="57A6E1D6" w14:textId="77777777" w:rsidR="001A43EA" w:rsidRPr="00BD44DC" w:rsidRDefault="001A43EA" w:rsidP="001A43EA">
            <w:pPr>
              <w:pStyle w:val="TAC"/>
            </w:pPr>
            <w:r w:rsidRPr="00BD44DC">
              <w:t>Yes</w:t>
            </w:r>
          </w:p>
        </w:tc>
        <w:tc>
          <w:tcPr>
            <w:tcW w:w="618" w:type="dxa"/>
          </w:tcPr>
          <w:p w14:paraId="3832B7F1" w14:textId="77777777" w:rsidR="001A43EA" w:rsidRPr="00BD44DC" w:rsidRDefault="001A43EA" w:rsidP="001A43EA">
            <w:pPr>
              <w:pStyle w:val="TAC"/>
            </w:pPr>
          </w:p>
        </w:tc>
        <w:tc>
          <w:tcPr>
            <w:tcW w:w="636" w:type="dxa"/>
          </w:tcPr>
          <w:p w14:paraId="0CC7734B" w14:textId="77777777" w:rsidR="001A43EA" w:rsidRPr="00BD44DC" w:rsidRDefault="001A43EA" w:rsidP="001A43EA">
            <w:pPr>
              <w:pStyle w:val="TAC"/>
            </w:pPr>
          </w:p>
        </w:tc>
        <w:tc>
          <w:tcPr>
            <w:tcW w:w="1187" w:type="dxa"/>
            <w:tcBorders>
              <w:top w:val="nil"/>
              <w:bottom w:val="nil"/>
            </w:tcBorders>
            <w:vAlign w:val="center"/>
          </w:tcPr>
          <w:p w14:paraId="5A9EB672"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15CA2815" w14:textId="77777777" w:rsidR="001A43EA" w:rsidRPr="001D386E" w:rsidRDefault="001A43EA" w:rsidP="001A43EA">
            <w:pPr>
              <w:pStyle w:val="TAC"/>
              <w:rPr>
                <w:rFonts w:cs="Arial"/>
              </w:rPr>
            </w:pPr>
          </w:p>
        </w:tc>
      </w:tr>
      <w:tr w:rsidR="001A43EA" w:rsidRPr="001D386E" w14:paraId="7ACB6DCB" w14:textId="77777777" w:rsidTr="00D166C1">
        <w:trPr>
          <w:jc w:val="center"/>
        </w:trPr>
        <w:tc>
          <w:tcPr>
            <w:tcW w:w="1450" w:type="dxa"/>
            <w:tcBorders>
              <w:top w:val="nil"/>
              <w:bottom w:val="nil"/>
            </w:tcBorders>
            <w:vAlign w:val="center"/>
          </w:tcPr>
          <w:p w14:paraId="7C3906C3"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32C56E76" w14:textId="77777777" w:rsidR="001A43EA" w:rsidRPr="001D386E" w:rsidRDefault="001A43EA" w:rsidP="001A43EA">
            <w:pPr>
              <w:pStyle w:val="TAC"/>
              <w:rPr>
                <w:rFonts w:cs="Arial"/>
                <w:lang w:eastAsia="ja-JP"/>
              </w:rPr>
            </w:pPr>
          </w:p>
        </w:tc>
        <w:tc>
          <w:tcPr>
            <w:tcW w:w="787" w:type="dxa"/>
            <w:vAlign w:val="center"/>
          </w:tcPr>
          <w:p w14:paraId="5B2B7603" w14:textId="77777777" w:rsidR="001A43EA" w:rsidRDefault="001A43EA" w:rsidP="001A43EA">
            <w:pPr>
              <w:pStyle w:val="TAC"/>
              <w:rPr>
                <w:szCs w:val="18"/>
                <w:lang w:eastAsia="ja-JP"/>
              </w:rPr>
            </w:pPr>
            <w:r>
              <w:rPr>
                <w:rFonts w:hint="eastAsia"/>
                <w:szCs w:val="18"/>
                <w:lang w:eastAsia="zh-CN"/>
              </w:rPr>
              <w:t>20</w:t>
            </w:r>
          </w:p>
        </w:tc>
        <w:tc>
          <w:tcPr>
            <w:tcW w:w="636" w:type="dxa"/>
          </w:tcPr>
          <w:p w14:paraId="2D5B466E" w14:textId="77777777" w:rsidR="001A43EA" w:rsidRPr="001D386E" w:rsidRDefault="001A43EA" w:rsidP="001A43EA">
            <w:pPr>
              <w:pStyle w:val="TAC"/>
              <w:rPr>
                <w:rFonts w:cs="Arial"/>
              </w:rPr>
            </w:pPr>
          </w:p>
        </w:tc>
        <w:tc>
          <w:tcPr>
            <w:tcW w:w="618" w:type="dxa"/>
          </w:tcPr>
          <w:p w14:paraId="21A9AEAC" w14:textId="77777777" w:rsidR="001A43EA" w:rsidRPr="001D386E" w:rsidRDefault="001A43EA" w:rsidP="001A43EA">
            <w:pPr>
              <w:pStyle w:val="TAC"/>
              <w:rPr>
                <w:rFonts w:cs="Arial"/>
              </w:rPr>
            </w:pPr>
          </w:p>
        </w:tc>
        <w:tc>
          <w:tcPr>
            <w:tcW w:w="618" w:type="dxa"/>
          </w:tcPr>
          <w:p w14:paraId="059EC59E" w14:textId="77777777" w:rsidR="001A43EA" w:rsidRPr="00BD44DC" w:rsidRDefault="001A43EA" w:rsidP="001A43EA">
            <w:pPr>
              <w:pStyle w:val="TAC"/>
            </w:pPr>
            <w:r w:rsidRPr="00BD44DC">
              <w:t>Yes</w:t>
            </w:r>
          </w:p>
        </w:tc>
        <w:tc>
          <w:tcPr>
            <w:tcW w:w="618" w:type="dxa"/>
          </w:tcPr>
          <w:p w14:paraId="370FFCAA" w14:textId="77777777" w:rsidR="001A43EA" w:rsidRPr="00BD44DC" w:rsidRDefault="001A43EA" w:rsidP="001A43EA">
            <w:pPr>
              <w:pStyle w:val="TAC"/>
            </w:pPr>
            <w:r w:rsidRPr="00BD44DC">
              <w:t>Yes</w:t>
            </w:r>
          </w:p>
        </w:tc>
        <w:tc>
          <w:tcPr>
            <w:tcW w:w="618" w:type="dxa"/>
          </w:tcPr>
          <w:p w14:paraId="7B5CDD6C" w14:textId="77777777" w:rsidR="001A43EA" w:rsidRPr="00BD44DC" w:rsidRDefault="001A43EA" w:rsidP="001A43EA">
            <w:pPr>
              <w:pStyle w:val="TAC"/>
            </w:pPr>
            <w:r w:rsidRPr="00BD44DC">
              <w:t>Yes</w:t>
            </w:r>
          </w:p>
        </w:tc>
        <w:tc>
          <w:tcPr>
            <w:tcW w:w="636" w:type="dxa"/>
          </w:tcPr>
          <w:p w14:paraId="34A76601" w14:textId="77777777" w:rsidR="001A43EA" w:rsidRPr="00BD44DC" w:rsidRDefault="001A43EA" w:rsidP="001A43EA">
            <w:pPr>
              <w:pStyle w:val="TAC"/>
            </w:pPr>
            <w:r w:rsidRPr="00BD44DC">
              <w:t>Yes</w:t>
            </w:r>
          </w:p>
        </w:tc>
        <w:tc>
          <w:tcPr>
            <w:tcW w:w="1187" w:type="dxa"/>
            <w:tcBorders>
              <w:top w:val="nil"/>
              <w:bottom w:val="nil"/>
            </w:tcBorders>
            <w:vAlign w:val="center"/>
          </w:tcPr>
          <w:p w14:paraId="15011240"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6525EB94" w14:textId="77777777" w:rsidR="001A43EA" w:rsidRPr="001D386E" w:rsidRDefault="001A43EA" w:rsidP="001A43EA">
            <w:pPr>
              <w:pStyle w:val="TAC"/>
              <w:rPr>
                <w:rFonts w:cs="Arial"/>
              </w:rPr>
            </w:pPr>
          </w:p>
        </w:tc>
      </w:tr>
      <w:tr w:rsidR="001A43EA" w:rsidRPr="001D386E" w14:paraId="4BF10BB5" w14:textId="77777777" w:rsidTr="00D166C1">
        <w:trPr>
          <w:jc w:val="center"/>
        </w:trPr>
        <w:tc>
          <w:tcPr>
            <w:tcW w:w="1450" w:type="dxa"/>
            <w:tcBorders>
              <w:top w:val="nil"/>
              <w:bottom w:val="nil"/>
            </w:tcBorders>
            <w:vAlign w:val="center"/>
          </w:tcPr>
          <w:p w14:paraId="69400D90"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5955413A" w14:textId="77777777" w:rsidR="001A43EA" w:rsidRPr="001D386E" w:rsidRDefault="001A43EA" w:rsidP="001A43EA">
            <w:pPr>
              <w:pStyle w:val="TAC"/>
              <w:rPr>
                <w:rFonts w:cs="Arial"/>
                <w:lang w:eastAsia="ja-JP"/>
              </w:rPr>
            </w:pPr>
          </w:p>
        </w:tc>
        <w:tc>
          <w:tcPr>
            <w:tcW w:w="787" w:type="dxa"/>
            <w:vAlign w:val="center"/>
          </w:tcPr>
          <w:p w14:paraId="36B427D6" w14:textId="77777777" w:rsidR="001A43EA" w:rsidRDefault="001A43EA" w:rsidP="001A43EA">
            <w:pPr>
              <w:pStyle w:val="TAC"/>
              <w:rPr>
                <w:szCs w:val="18"/>
                <w:lang w:eastAsia="ja-JP"/>
              </w:rPr>
            </w:pPr>
            <w:r>
              <w:rPr>
                <w:szCs w:val="18"/>
                <w:lang w:eastAsia="zh-CN"/>
              </w:rPr>
              <w:t>28</w:t>
            </w:r>
          </w:p>
        </w:tc>
        <w:tc>
          <w:tcPr>
            <w:tcW w:w="636" w:type="dxa"/>
          </w:tcPr>
          <w:p w14:paraId="38690772" w14:textId="77777777" w:rsidR="001A43EA" w:rsidRPr="001D386E" w:rsidRDefault="001A43EA" w:rsidP="001A43EA">
            <w:pPr>
              <w:pStyle w:val="TAC"/>
              <w:rPr>
                <w:rFonts w:cs="Arial"/>
              </w:rPr>
            </w:pPr>
          </w:p>
        </w:tc>
        <w:tc>
          <w:tcPr>
            <w:tcW w:w="618" w:type="dxa"/>
          </w:tcPr>
          <w:p w14:paraId="304F7DED" w14:textId="77777777" w:rsidR="001A43EA" w:rsidRPr="001D386E" w:rsidRDefault="001A43EA" w:rsidP="001A43EA">
            <w:pPr>
              <w:pStyle w:val="TAC"/>
              <w:rPr>
                <w:rFonts w:cs="Arial"/>
              </w:rPr>
            </w:pPr>
            <w:r w:rsidRPr="00BD44DC">
              <w:t>Yes</w:t>
            </w:r>
          </w:p>
        </w:tc>
        <w:tc>
          <w:tcPr>
            <w:tcW w:w="618" w:type="dxa"/>
          </w:tcPr>
          <w:p w14:paraId="749EBAF2" w14:textId="77777777" w:rsidR="001A43EA" w:rsidRPr="00BD44DC" w:rsidRDefault="001A43EA" w:rsidP="001A43EA">
            <w:pPr>
              <w:pStyle w:val="TAC"/>
            </w:pPr>
            <w:r w:rsidRPr="00BD44DC">
              <w:t>Yes</w:t>
            </w:r>
          </w:p>
        </w:tc>
        <w:tc>
          <w:tcPr>
            <w:tcW w:w="618" w:type="dxa"/>
          </w:tcPr>
          <w:p w14:paraId="0876CB8E" w14:textId="77777777" w:rsidR="001A43EA" w:rsidRPr="00BD44DC" w:rsidRDefault="001A43EA" w:rsidP="001A43EA">
            <w:pPr>
              <w:pStyle w:val="TAC"/>
            </w:pPr>
            <w:r w:rsidRPr="00BD44DC">
              <w:t>Yes</w:t>
            </w:r>
          </w:p>
        </w:tc>
        <w:tc>
          <w:tcPr>
            <w:tcW w:w="618" w:type="dxa"/>
          </w:tcPr>
          <w:p w14:paraId="506BC0F4" w14:textId="77777777" w:rsidR="001A43EA" w:rsidRPr="00BD44DC" w:rsidRDefault="001A43EA" w:rsidP="001A43EA">
            <w:pPr>
              <w:pStyle w:val="TAC"/>
            </w:pPr>
            <w:r w:rsidRPr="00BD44DC">
              <w:t>Yes</w:t>
            </w:r>
          </w:p>
        </w:tc>
        <w:tc>
          <w:tcPr>
            <w:tcW w:w="636" w:type="dxa"/>
          </w:tcPr>
          <w:p w14:paraId="50D63D96" w14:textId="77777777" w:rsidR="001A43EA" w:rsidRPr="00BD44DC" w:rsidRDefault="001A43EA" w:rsidP="001A43EA">
            <w:pPr>
              <w:pStyle w:val="TAC"/>
            </w:pPr>
            <w:r w:rsidRPr="00BD44DC">
              <w:t>Yes</w:t>
            </w:r>
          </w:p>
        </w:tc>
        <w:tc>
          <w:tcPr>
            <w:tcW w:w="1187" w:type="dxa"/>
            <w:tcBorders>
              <w:top w:val="nil"/>
              <w:bottom w:val="nil"/>
            </w:tcBorders>
            <w:vAlign w:val="center"/>
          </w:tcPr>
          <w:p w14:paraId="46058161"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5C413091" w14:textId="77777777" w:rsidR="001A43EA" w:rsidRPr="001D386E" w:rsidRDefault="001A43EA" w:rsidP="001A43EA">
            <w:pPr>
              <w:pStyle w:val="TAC"/>
              <w:rPr>
                <w:rFonts w:cs="Arial"/>
              </w:rPr>
            </w:pPr>
          </w:p>
        </w:tc>
      </w:tr>
      <w:tr w:rsidR="001A43EA" w:rsidRPr="001D386E" w14:paraId="5F9E9D47" w14:textId="77777777" w:rsidTr="00D166C1">
        <w:trPr>
          <w:jc w:val="center"/>
        </w:trPr>
        <w:tc>
          <w:tcPr>
            <w:tcW w:w="1450" w:type="dxa"/>
            <w:tcBorders>
              <w:top w:val="nil"/>
            </w:tcBorders>
            <w:vAlign w:val="center"/>
          </w:tcPr>
          <w:p w14:paraId="795B0135" w14:textId="77777777" w:rsidR="001A43EA" w:rsidRPr="001D386E" w:rsidRDefault="001A43EA" w:rsidP="001A43EA">
            <w:pPr>
              <w:pStyle w:val="TAC"/>
              <w:rPr>
                <w:rFonts w:cs="Arial"/>
                <w:lang w:eastAsia="ja-JP"/>
              </w:rPr>
            </w:pPr>
          </w:p>
        </w:tc>
        <w:tc>
          <w:tcPr>
            <w:tcW w:w="1467" w:type="dxa"/>
            <w:tcBorders>
              <w:top w:val="nil"/>
            </w:tcBorders>
            <w:vAlign w:val="center"/>
          </w:tcPr>
          <w:p w14:paraId="334A4205" w14:textId="77777777" w:rsidR="001A43EA" w:rsidRPr="001D386E" w:rsidRDefault="001A43EA" w:rsidP="001A43EA">
            <w:pPr>
              <w:pStyle w:val="TAC"/>
              <w:rPr>
                <w:rFonts w:cs="Arial"/>
                <w:lang w:eastAsia="ja-JP"/>
              </w:rPr>
            </w:pPr>
          </w:p>
        </w:tc>
        <w:tc>
          <w:tcPr>
            <w:tcW w:w="787" w:type="dxa"/>
            <w:vAlign w:val="center"/>
          </w:tcPr>
          <w:p w14:paraId="42D385B8" w14:textId="77777777" w:rsidR="001A43EA" w:rsidRDefault="001A43EA" w:rsidP="001A43EA">
            <w:pPr>
              <w:pStyle w:val="TAC"/>
              <w:rPr>
                <w:szCs w:val="18"/>
                <w:lang w:eastAsia="ja-JP"/>
              </w:rPr>
            </w:pPr>
            <w:r>
              <w:rPr>
                <w:szCs w:val="18"/>
                <w:lang w:eastAsia="ja-JP"/>
              </w:rPr>
              <w:t>32</w:t>
            </w:r>
          </w:p>
        </w:tc>
        <w:tc>
          <w:tcPr>
            <w:tcW w:w="636" w:type="dxa"/>
          </w:tcPr>
          <w:p w14:paraId="47BDBDC2" w14:textId="77777777" w:rsidR="001A43EA" w:rsidRPr="001D386E" w:rsidRDefault="001A43EA" w:rsidP="001A43EA">
            <w:pPr>
              <w:pStyle w:val="TAC"/>
              <w:rPr>
                <w:rFonts w:cs="Arial"/>
              </w:rPr>
            </w:pPr>
          </w:p>
        </w:tc>
        <w:tc>
          <w:tcPr>
            <w:tcW w:w="618" w:type="dxa"/>
          </w:tcPr>
          <w:p w14:paraId="5525941E" w14:textId="77777777" w:rsidR="001A43EA" w:rsidRPr="001D386E" w:rsidRDefault="001A43EA" w:rsidP="001A43EA">
            <w:pPr>
              <w:pStyle w:val="TAC"/>
              <w:rPr>
                <w:rFonts w:cs="Arial"/>
              </w:rPr>
            </w:pPr>
          </w:p>
        </w:tc>
        <w:tc>
          <w:tcPr>
            <w:tcW w:w="618" w:type="dxa"/>
          </w:tcPr>
          <w:p w14:paraId="1DB0182B" w14:textId="77777777" w:rsidR="001A43EA" w:rsidRPr="00BD44DC" w:rsidRDefault="001A43EA" w:rsidP="001A43EA">
            <w:pPr>
              <w:pStyle w:val="TAC"/>
            </w:pPr>
            <w:r w:rsidRPr="00BD44DC">
              <w:t>Yes</w:t>
            </w:r>
          </w:p>
        </w:tc>
        <w:tc>
          <w:tcPr>
            <w:tcW w:w="618" w:type="dxa"/>
          </w:tcPr>
          <w:p w14:paraId="079BF83A" w14:textId="77777777" w:rsidR="001A43EA" w:rsidRPr="00BD44DC" w:rsidRDefault="001A43EA" w:rsidP="001A43EA">
            <w:pPr>
              <w:pStyle w:val="TAC"/>
            </w:pPr>
            <w:r w:rsidRPr="00BD44DC">
              <w:t>Yes</w:t>
            </w:r>
          </w:p>
        </w:tc>
        <w:tc>
          <w:tcPr>
            <w:tcW w:w="618" w:type="dxa"/>
          </w:tcPr>
          <w:p w14:paraId="058E6AF1" w14:textId="77777777" w:rsidR="001A43EA" w:rsidRPr="00BD44DC" w:rsidRDefault="001A43EA" w:rsidP="001A43EA">
            <w:pPr>
              <w:pStyle w:val="TAC"/>
            </w:pPr>
            <w:r w:rsidRPr="00BD44DC">
              <w:t>Yes</w:t>
            </w:r>
          </w:p>
        </w:tc>
        <w:tc>
          <w:tcPr>
            <w:tcW w:w="636" w:type="dxa"/>
          </w:tcPr>
          <w:p w14:paraId="43A956EC" w14:textId="77777777" w:rsidR="001A43EA" w:rsidRPr="00BD44DC" w:rsidRDefault="001A43EA" w:rsidP="001A43EA">
            <w:pPr>
              <w:pStyle w:val="TAC"/>
            </w:pPr>
            <w:r w:rsidRPr="00BD44DC">
              <w:t>Yes</w:t>
            </w:r>
          </w:p>
        </w:tc>
        <w:tc>
          <w:tcPr>
            <w:tcW w:w="1187" w:type="dxa"/>
            <w:tcBorders>
              <w:top w:val="nil"/>
            </w:tcBorders>
            <w:vAlign w:val="center"/>
          </w:tcPr>
          <w:p w14:paraId="52787E7D" w14:textId="77777777" w:rsidR="001A43EA" w:rsidRPr="001D386E" w:rsidRDefault="001A43EA" w:rsidP="001A43EA">
            <w:pPr>
              <w:pStyle w:val="TAC"/>
              <w:rPr>
                <w:rFonts w:cs="Arial"/>
                <w:lang w:eastAsia="ja-JP"/>
              </w:rPr>
            </w:pPr>
          </w:p>
        </w:tc>
        <w:tc>
          <w:tcPr>
            <w:tcW w:w="1288" w:type="dxa"/>
            <w:tcBorders>
              <w:top w:val="nil"/>
            </w:tcBorders>
            <w:vAlign w:val="center"/>
          </w:tcPr>
          <w:p w14:paraId="73996AAE" w14:textId="77777777" w:rsidR="001A43EA" w:rsidRPr="001D386E" w:rsidRDefault="001A43EA" w:rsidP="001A43EA">
            <w:pPr>
              <w:pStyle w:val="TAC"/>
              <w:rPr>
                <w:rFonts w:cs="Arial"/>
              </w:rPr>
            </w:pPr>
          </w:p>
        </w:tc>
      </w:tr>
      <w:tr w:rsidR="00D26291" w:rsidRPr="001D386E" w14:paraId="6A6B491F" w14:textId="77777777" w:rsidTr="00D26291">
        <w:trPr>
          <w:jc w:val="center"/>
        </w:trPr>
        <w:tc>
          <w:tcPr>
            <w:tcW w:w="1450" w:type="dxa"/>
            <w:tcBorders>
              <w:top w:val="nil"/>
              <w:bottom w:val="nil"/>
            </w:tcBorders>
            <w:vAlign w:val="center"/>
          </w:tcPr>
          <w:p w14:paraId="3A87BEAF" w14:textId="2E32083E" w:rsidR="00D26291" w:rsidRPr="001D386E" w:rsidRDefault="00D26291" w:rsidP="00D26291">
            <w:pPr>
              <w:pStyle w:val="TAC"/>
              <w:rPr>
                <w:rFonts w:cs="Arial"/>
                <w:lang w:eastAsia="ja-JP"/>
              </w:rPr>
            </w:pPr>
            <w:r w:rsidRPr="00621714">
              <w:rPr>
                <w:rFonts w:hint="eastAsia"/>
                <w:szCs w:val="18"/>
                <w:lang w:eastAsia="zh-CN"/>
              </w:rPr>
              <w:t>CA</w:t>
            </w:r>
            <w:r w:rsidRPr="00621714">
              <w:rPr>
                <w:szCs w:val="18"/>
              </w:rPr>
              <w:t>_</w:t>
            </w:r>
            <w:r>
              <w:rPr>
                <w:szCs w:val="18"/>
              </w:rPr>
              <w:t>1A-7A-8A-20A-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3</w:t>
            </w:r>
          </w:p>
        </w:tc>
        <w:tc>
          <w:tcPr>
            <w:tcW w:w="1467" w:type="dxa"/>
            <w:tcBorders>
              <w:top w:val="nil"/>
              <w:bottom w:val="nil"/>
            </w:tcBorders>
            <w:vAlign w:val="center"/>
          </w:tcPr>
          <w:p w14:paraId="04AB216F" w14:textId="50730146" w:rsidR="00D26291" w:rsidRPr="001D386E" w:rsidRDefault="00D26291" w:rsidP="00D26291">
            <w:pPr>
              <w:pStyle w:val="TAC"/>
              <w:rPr>
                <w:rFonts w:cs="Arial"/>
                <w:lang w:eastAsia="ja-JP"/>
              </w:rPr>
            </w:pPr>
            <w:r>
              <w:rPr>
                <w:rFonts w:cs="Arial"/>
                <w:lang w:eastAsia="ja-JP"/>
              </w:rPr>
              <w:t>-</w:t>
            </w:r>
          </w:p>
        </w:tc>
        <w:tc>
          <w:tcPr>
            <w:tcW w:w="787" w:type="dxa"/>
            <w:vAlign w:val="center"/>
          </w:tcPr>
          <w:p w14:paraId="342E5B58" w14:textId="3C8CAEB9" w:rsidR="00D26291" w:rsidRDefault="00D26291" w:rsidP="00D26291">
            <w:pPr>
              <w:pStyle w:val="TAC"/>
              <w:rPr>
                <w:szCs w:val="18"/>
                <w:lang w:eastAsia="ja-JP"/>
              </w:rPr>
            </w:pPr>
            <w:r>
              <w:rPr>
                <w:szCs w:val="18"/>
                <w:lang w:eastAsia="zh-CN"/>
              </w:rPr>
              <w:t>1</w:t>
            </w:r>
          </w:p>
        </w:tc>
        <w:tc>
          <w:tcPr>
            <w:tcW w:w="636" w:type="dxa"/>
            <w:vAlign w:val="center"/>
          </w:tcPr>
          <w:p w14:paraId="71730566" w14:textId="77777777" w:rsidR="00D26291" w:rsidRPr="001D386E" w:rsidRDefault="00D26291" w:rsidP="00D26291">
            <w:pPr>
              <w:pStyle w:val="TAC"/>
              <w:rPr>
                <w:rFonts w:cs="Arial"/>
              </w:rPr>
            </w:pPr>
          </w:p>
        </w:tc>
        <w:tc>
          <w:tcPr>
            <w:tcW w:w="618" w:type="dxa"/>
            <w:vAlign w:val="center"/>
          </w:tcPr>
          <w:p w14:paraId="64A3105D" w14:textId="77777777" w:rsidR="00D26291" w:rsidRPr="001D386E" w:rsidRDefault="00D26291" w:rsidP="00D26291">
            <w:pPr>
              <w:pStyle w:val="TAC"/>
              <w:rPr>
                <w:rFonts w:cs="Arial"/>
              </w:rPr>
            </w:pPr>
          </w:p>
        </w:tc>
        <w:tc>
          <w:tcPr>
            <w:tcW w:w="618" w:type="dxa"/>
            <w:vAlign w:val="center"/>
          </w:tcPr>
          <w:p w14:paraId="5EB7B8CB" w14:textId="7C17CC0A" w:rsidR="00D26291" w:rsidRPr="00BD44DC" w:rsidRDefault="00D26291" w:rsidP="00D26291">
            <w:pPr>
              <w:pStyle w:val="TAC"/>
            </w:pPr>
            <w:r>
              <w:rPr>
                <w:rFonts w:eastAsia="Yu Mincho"/>
                <w:szCs w:val="18"/>
              </w:rPr>
              <w:t>Yes</w:t>
            </w:r>
          </w:p>
        </w:tc>
        <w:tc>
          <w:tcPr>
            <w:tcW w:w="618" w:type="dxa"/>
            <w:vAlign w:val="center"/>
          </w:tcPr>
          <w:p w14:paraId="49392AFF" w14:textId="37FB9DDC" w:rsidR="00D26291" w:rsidRPr="00BD44DC" w:rsidRDefault="00D26291" w:rsidP="00D26291">
            <w:pPr>
              <w:pStyle w:val="TAC"/>
            </w:pPr>
            <w:r w:rsidRPr="001D386E">
              <w:t>Yes</w:t>
            </w:r>
          </w:p>
        </w:tc>
        <w:tc>
          <w:tcPr>
            <w:tcW w:w="618" w:type="dxa"/>
            <w:vAlign w:val="center"/>
          </w:tcPr>
          <w:p w14:paraId="31335E04" w14:textId="4AE3CF12" w:rsidR="00D26291" w:rsidRPr="00BD44DC" w:rsidRDefault="00D26291" w:rsidP="00D26291">
            <w:pPr>
              <w:pStyle w:val="TAC"/>
            </w:pPr>
            <w:r w:rsidRPr="001D386E">
              <w:t>Yes</w:t>
            </w:r>
          </w:p>
        </w:tc>
        <w:tc>
          <w:tcPr>
            <w:tcW w:w="636" w:type="dxa"/>
            <w:vAlign w:val="center"/>
          </w:tcPr>
          <w:p w14:paraId="1AAA9014" w14:textId="208BD0B0" w:rsidR="00D26291" w:rsidRPr="00BD44DC" w:rsidRDefault="00D26291" w:rsidP="00D26291">
            <w:pPr>
              <w:pStyle w:val="TAC"/>
            </w:pPr>
            <w:r w:rsidRPr="001D386E">
              <w:t>Yes</w:t>
            </w:r>
          </w:p>
        </w:tc>
        <w:tc>
          <w:tcPr>
            <w:tcW w:w="1187" w:type="dxa"/>
            <w:tcBorders>
              <w:top w:val="nil"/>
              <w:bottom w:val="nil"/>
            </w:tcBorders>
            <w:vAlign w:val="center"/>
          </w:tcPr>
          <w:p w14:paraId="1C6613D4" w14:textId="707D0ADF" w:rsidR="00D26291" w:rsidRPr="001D386E" w:rsidRDefault="00D26291" w:rsidP="00D26291">
            <w:pPr>
              <w:pStyle w:val="TAC"/>
              <w:rPr>
                <w:rFonts w:cs="Arial"/>
                <w:lang w:eastAsia="ja-JP"/>
              </w:rPr>
            </w:pPr>
            <w:r>
              <w:rPr>
                <w:rFonts w:cs="Arial"/>
                <w:lang w:eastAsia="ja-JP"/>
              </w:rPr>
              <w:t>100</w:t>
            </w:r>
          </w:p>
        </w:tc>
        <w:tc>
          <w:tcPr>
            <w:tcW w:w="1288" w:type="dxa"/>
            <w:tcBorders>
              <w:top w:val="nil"/>
              <w:bottom w:val="nil"/>
            </w:tcBorders>
            <w:vAlign w:val="center"/>
          </w:tcPr>
          <w:p w14:paraId="13136736" w14:textId="08171263" w:rsidR="00D26291" w:rsidRPr="001D386E" w:rsidRDefault="00D26291" w:rsidP="00D26291">
            <w:pPr>
              <w:pStyle w:val="TAC"/>
              <w:rPr>
                <w:rFonts w:cs="Arial"/>
              </w:rPr>
            </w:pPr>
            <w:r>
              <w:rPr>
                <w:rFonts w:cs="Arial"/>
              </w:rPr>
              <w:t>0</w:t>
            </w:r>
          </w:p>
        </w:tc>
      </w:tr>
      <w:tr w:rsidR="001A43EA" w:rsidRPr="001D386E" w14:paraId="7E823853" w14:textId="77777777" w:rsidTr="001A43EA">
        <w:trPr>
          <w:jc w:val="center"/>
        </w:trPr>
        <w:tc>
          <w:tcPr>
            <w:tcW w:w="1450" w:type="dxa"/>
            <w:tcBorders>
              <w:top w:val="nil"/>
              <w:bottom w:val="nil"/>
            </w:tcBorders>
            <w:vAlign w:val="center"/>
          </w:tcPr>
          <w:p w14:paraId="30E1278B"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48B6CDF2" w14:textId="77777777" w:rsidR="001A43EA" w:rsidRPr="001D386E" w:rsidRDefault="001A43EA" w:rsidP="001A43EA">
            <w:pPr>
              <w:pStyle w:val="TAC"/>
              <w:rPr>
                <w:rFonts w:cs="Arial"/>
                <w:lang w:eastAsia="ja-JP"/>
              </w:rPr>
            </w:pPr>
          </w:p>
        </w:tc>
        <w:tc>
          <w:tcPr>
            <w:tcW w:w="787" w:type="dxa"/>
            <w:vAlign w:val="center"/>
          </w:tcPr>
          <w:p w14:paraId="28079D93" w14:textId="2ED1C00A" w:rsidR="001A43EA" w:rsidRDefault="001A43EA" w:rsidP="001A43EA">
            <w:pPr>
              <w:pStyle w:val="TAC"/>
              <w:rPr>
                <w:szCs w:val="18"/>
                <w:lang w:eastAsia="ja-JP"/>
              </w:rPr>
            </w:pPr>
            <w:r>
              <w:rPr>
                <w:szCs w:val="18"/>
                <w:lang w:eastAsia="zh-CN"/>
              </w:rPr>
              <w:t>7</w:t>
            </w:r>
          </w:p>
        </w:tc>
        <w:tc>
          <w:tcPr>
            <w:tcW w:w="636" w:type="dxa"/>
            <w:vAlign w:val="center"/>
          </w:tcPr>
          <w:p w14:paraId="4734D004" w14:textId="77777777" w:rsidR="001A43EA" w:rsidRPr="001D386E" w:rsidRDefault="001A43EA" w:rsidP="001A43EA">
            <w:pPr>
              <w:pStyle w:val="TAC"/>
              <w:rPr>
                <w:rFonts w:cs="Arial"/>
              </w:rPr>
            </w:pPr>
          </w:p>
        </w:tc>
        <w:tc>
          <w:tcPr>
            <w:tcW w:w="618" w:type="dxa"/>
            <w:vAlign w:val="center"/>
          </w:tcPr>
          <w:p w14:paraId="501D0B75" w14:textId="77777777" w:rsidR="001A43EA" w:rsidRPr="001D386E" w:rsidRDefault="001A43EA" w:rsidP="001A43EA">
            <w:pPr>
              <w:pStyle w:val="TAC"/>
              <w:rPr>
                <w:rFonts w:cs="Arial"/>
              </w:rPr>
            </w:pPr>
          </w:p>
        </w:tc>
        <w:tc>
          <w:tcPr>
            <w:tcW w:w="618" w:type="dxa"/>
            <w:vAlign w:val="center"/>
          </w:tcPr>
          <w:p w14:paraId="054D77D3" w14:textId="77777777" w:rsidR="001A43EA" w:rsidRPr="00BD44DC" w:rsidRDefault="001A43EA" w:rsidP="001A43EA">
            <w:pPr>
              <w:pStyle w:val="TAC"/>
            </w:pPr>
          </w:p>
        </w:tc>
        <w:tc>
          <w:tcPr>
            <w:tcW w:w="618" w:type="dxa"/>
            <w:vAlign w:val="center"/>
          </w:tcPr>
          <w:p w14:paraId="07FA97D9" w14:textId="3FC0F9C7" w:rsidR="001A43EA" w:rsidRPr="00BD44DC" w:rsidRDefault="001A43EA" w:rsidP="001A43EA">
            <w:pPr>
              <w:pStyle w:val="TAC"/>
            </w:pPr>
            <w:r w:rsidRPr="001D386E">
              <w:t>Yes</w:t>
            </w:r>
          </w:p>
        </w:tc>
        <w:tc>
          <w:tcPr>
            <w:tcW w:w="618" w:type="dxa"/>
            <w:vAlign w:val="center"/>
          </w:tcPr>
          <w:p w14:paraId="33A00A2B" w14:textId="693B1F55" w:rsidR="001A43EA" w:rsidRPr="00BD44DC" w:rsidRDefault="001A43EA" w:rsidP="001A43EA">
            <w:pPr>
              <w:pStyle w:val="TAC"/>
            </w:pPr>
            <w:r w:rsidRPr="001D386E">
              <w:t>Yes</w:t>
            </w:r>
          </w:p>
        </w:tc>
        <w:tc>
          <w:tcPr>
            <w:tcW w:w="636" w:type="dxa"/>
            <w:vAlign w:val="center"/>
          </w:tcPr>
          <w:p w14:paraId="1DB2DF27" w14:textId="1C2DEA21" w:rsidR="001A43EA" w:rsidRPr="00BD44DC" w:rsidRDefault="001A43EA" w:rsidP="001A43EA">
            <w:pPr>
              <w:pStyle w:val="TAC"/>
            </w:pPr>
            <w:r w:rsidRPr="001D386E">
              <w:t>Yes</w:t>
            </w:r>
          </w:p>
        </w:tc>
        <w:tc>
          <w:tcPr>
            <w:tcW w:w="1187" w:type="dxa"/>
            <w:tcBorders>
              <w:top w:val="nil"/>
              <w:bottom w:val="nil"/>
            </w:tcBorders>
            <w:vAlign w:val="center"/>
          </w:tcPr>
          <w:p w14:paraId="7227923D"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73221B67" w14:textId="77777777" w:rsidR="001A43EA" w:rsidRPr="001D386E" w:rsidRDefault="001A43EA" w:rsidP="001A43EA">
            <w:pPr>
              <w:pStyle w:val="TAC"/>
              <w:rPr>
                <w:rFonts w:cs="Arial"/>
              </w:rPr>
            </w:pPr>
          </w:p>
        </w:tc>
      </w:tr>
      <w:tr w:rsidR="001A43EA" w:rsidRPr="001D386E" w14:paraId="59EE6EE2" w14:textId="77777777" w:rsidTr="001A43EA">
        <w:trPr>
          <w:jc w:val="center"/>
        </w:trPr>
        <w:tc>
          <w:tcPr>
            <w:tcW w:w="1450" w:type="dxa"/>
            <w:tcBorders>
              <w:top w:val="nil"/>
              <w:bottom w:val="nil"/>
            </w:tcBorders>
            <w:vAlign w:val="center"/>
          </w:tcPr>
          <w:p w14:paraId="64B7B65F"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76DC3BD7" w14:textId="77777777" w:rsidR="001A43EA" w:rsidRPr="001D386E" w:rsidRDefault="001A43EA" w:rsidP="001A43EA">
            <w:pPr>
              <w:pStyle w:val="TAC"/>
              <w:rPr>
                <w:rFonts w:cs="Arial"/>
                <w:lang w:eastAsia="ja-JP"/>
              </w:rPr>
            </w:pPr>
          </w:p>
        </w:tc>
        <w:tc>
          <w:tcPr>
            <w:tcW w:w="787" w:type="dxa"/>
            <w:vAlign w:val="center"/>
          </w:tcPr>
          <w:p w14:paraId="79F0A56E" w14:textId="287BBD32" w:rsidR="001A43EA" w:rsidRDefault="001A43EA" w:rsidP="001A43EA">
            <w:pPr>
              <w:pStyle w:val="TAC"/>
              <w:rPr>
                <w:szCs w:val="18"/>
                <w:lang w:eastAsia="ja-JP"/>
              </w:rPr>
            </w:pPr>
            <w:r>
              <w:rPr>
                <w:szCs w:val="18"/>
                <w:lang w:eastAsia="zh-CN"/>
              </w:rPr>
              <w:t>8</w:t>
            </w:r>
          </w:p>
        </w:tc>
        <w:tc>
          <w:tcPr>
            <w:tcW w:w="636" w:type="dxa"/>
            <w:vAlign w:val="center"/>
          </w:tcPr>
          <w:p w14:paraId="200776C2" w14:textId="77777777" w:rsidR="001A43EA" w:rsidRPr="001D386E" w:rsidRDefault="001A43EA" w:rsidP="001A43EA">
            <w:pPr>
              <w:pStyle w:val="TAC"/>
              <w:rPr>
                <w:rFonts w:cs="Arial"/>
              </w:rPr>
            </w:pPr>
          </w:p>
        </w:tc>
        <w:tc>
          <w:tcPr>
            <w:tcW w:w="618" w:type="dxa"/>
            <w:vAlign w:val="center"/>
          </w:tcPr>
          <w:p w14:paraId="5963A573" w14:textId="77777777" w:rsidR="001A43EA" w:rsidRPr="001D386E" w:rsidRDefault="001A43EA" w:rsidP="001A43EA">
            <w:pPr>
              <w:pStyle w:val="TAC"/>
              <w:rPr>
                <w:rFonts w:cs="Arial"/>
              </w:rPr>
            </w:pPr>
          </w:p>
        </w:tc>
        <w:tc>
          <w:tcPr>
            <w:tcW w:w="618" w:type="dxa"/>
            <w:vAlign w:val="center"/>
          </w:tcPr>
          <w:p w14:paraId="5ECF16B9" w14:textId="2E15EC66" w:rsidR="001A43EA" w:rsidRPr="00BD44DC" w:rsidRDefault="001A43EA" w:rsidP="001A43EA">
            <w:pPr>
              <w:pStyle w:val="TAC"/>
            </w:pPr>
            <w:r>
              <w:rPr>
                <w:rFonts w:eastAsia="Yu Mincho"/>
                <w:szCs w:val="18"/>
              </w:rPr>
              <w:t>Yes</w:t>
            </w:r>
          </w:p>
        </w:tc>
        <w:tc>
          <w:tcPr>
            <w:tcW w:w="618" w:type="dxa"/>
            <w:vAlign w:val="center"/>
          </w:tcPr>
          <w:p w14:paraId="49A7B144" w14:textId="1A1AD89A" w:rsidR="001A43EA" w:rsidRPr="00BD44DC" w:rsidRDefault="001A43EA" w:rsidP="001A43EA">
            <w:pPr>
              <w:pStyle w:val="TAC"/>
            </w:pPr>
            <w:r w:rsidRPr="001D386E">
              <w:t>Yes</w:t>
            </w:r>
          </w:p>
        </w:tc>
        <w:tc>
          <w:tcPr>
            <w:tcW w:w="618" w:type="dxa"/>
            <w:vAlign w:val="center"/>
          </w:tcPr>
          <w:p w14:paraId="4148536C" w14:textId="77777777" w:rsidR="001A43EA" w:rsidRPr="00BD44DC" w:rsidRDefault="001A43EA" w:rsidP="001A43EA">
            <w:pPr>
              <w:pStyle w:val="TAC"/>
            </w:pPr>
          </w:p>
        </w:tc>
        <w:tc>
          <w:tcPr>
            <w:tcW w:w="636" w:type="dxa"/>
            <w:vAlign w:val="center"/>
          </w:tcPr>
          <w:p w14:paraId="0EB52849" w14:textId="77777777" w:rsidR="001A43EA" w:rsidRPr="00BD44DC" w:rsidRDefault="001A43EA" w:rsidP="001A43EA">
            <w:pPr>
              <w:pStyle w:val="TAC"/>
            </w:pPr>
          </w:p>
        </w:tc>
        <w:tc>
          <w:tcPr>
            <w:tcW w:w="1187" w:type="dxa"/>
            <w:tcBorders>
              <w:top w:val="nil"/>
              <w:bottom w:val="nil"/>
            </w:tcBorders>
            <w:vAlign w:val="center"/>
          </w:tcPr>
          <w:p w14:paraId="56D72806"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17274E2A" w14:textId="77777777" w:rsidR="001A43EA" w:rsidRPr="001D386E" w:rsidRDefault="001A43EA" w:rsidP="001A43EA">
            <w:pPr>
              <w:pStyle w:val="TAC"/>
              <w:rPr>
                <w:rFonts w:cs="Arial"/>
              </w:rPr>
            </w:pPr>
          </w:p>
        </w:tc>
      </w:tr>
      <w:tr w:rsidR="001A43EA" w:rsidRPr="001D386E" w14:paraId="7470035E" w14:textId="77777777" w:rsidTr="001A43EA">
        <w:trPr>
          <w:jc w:val="center"/>
        </w:trPr>
        <w:tc>
          <w:tcPr>
            <w:tcW w:w="1450" w:type="dxa"/>
            <w:tcBorders>
              <w:top w:val="nil"/>
              <w:bottom w:val="nil"/>
            </w:tcBorders>
            <w:vAlign w:val="center"/>
          </w:tcPr>
          <w:p w14:paraId="2B20B4D6" w14:textId="793BAD2F" w:rsidR="001A43EA" w:rsidRPr="001D386E" w:rsidRDefault="001A43EA" w:rsidP="001A43EA">
            <w:pPr>
              <w:pStyle w:val="TAC"/>
              <w:rPr>
                <w:rFonts w:cs="Arial"/>
                <w:lang w:eastAsia="ja-JP"/>
              </w:rPr>
            </w:pPr>
          </w:p>
        </w:tc>
        <w:tc>
          <w:tcPr>
            <w:tcW w:w="1467" w:type="dxa"/>
            <w:tcBorders>
              <w:top w:val="nil"/>
              <w:bottom w:val="nil"/>
            </w:tcBorders>
            <w:vAlign w:val="center"/>
          </w:tcPr>
          <w:p w14:paraId="20C63C54" w14:textId="016FD4B2" w:rsidR="001A43EA" w:rsidRPr="001D386E" w:rsidRDefault="001A43EA" w:rsidP="001A43EA">
            <w:pPr>
              <w:pStyle w:val="TAC"/>
              <w:rPr>
                <w:rFonts w:cs="Arial"/>
                <w:lang w:eastAsia="ja-JP"/>
              </w:rPr>
            </w:pPr>
          </w:p>
        </w:tc>
        <w:tc>
          <w:tcPr>
            <w:tcW w:w="787" w:type="dxa"/>
            <w:vAlign w:val="center"/>
          </w:tcPr>
          <w:p w14:paraId="70051A09" w14:textId="12F453BB" w:rsidR="001A43EA" w:rsidRDefault="001A43EA" w:rsidP="001A43EA">
            <w:pPr>
              <w:pStyle w:val="TAC"/>
              <w:rPr>
                <w:szCs w:val="18"/>
                <w:lang w:eastAsia="ja-JP"/>
              </w:rPr>
            </w:pPr>
            <w:r>
              <w:rPr>
                <w:szCs w:val="18"/>
                <w:lang w:eastAsia="zh-CN"/>
              </w:rPr>
              <w:t>20</w:t>
            </w:r>
          </w:p>
        </w:tc>
        <w:tc>
          <w:tcPr>
            <w:tcW w:w="636" w:type="dxa"/>
            <w:vAlign w:val="center"/>
          </w:tcPr>
          <w:p w14:paraId="0EC4BBF7" w14:textId="77777777" w:rsidR="001A43EA" w:rsidRPr="001D386E" w:rsidRDefault="001A43EA" w:rsidP="001A43EA">
            <w:pPr>
              <w:pStyle w:val="TAC"/>
              <w:rPr>
                <w:rFonts w:cs="Arial"/>
              </w:rPr>
            </w:pPr>
          </w:p>
        </w:tc>
        <w:tc>
          <w:tcPr>
            <w:tcW w:w="618" w:type="dxa"/>
            <w:vAlign w:val="center"/>
          </w:tcPr>
          <w:p w14:paraId="2C6BAD67" w14:textId="77777777" w:rsidR="001A43EA" w:rsidRPr="001D386E" w:rsidRDefault="001A43EA" w:rsidP="001A43EA">
            <w:pPr>
              <w:pStyle w:val="TAC"/>
              <w:rPr>
                <w:rFonts w:cs="Arial"/>
              </w:rPr>
            </w:pPr>
          </w:p>
        </w:tc>
        <w:tc>
          <w:tcPr>
            <w:tcW w:w="618" w:type="dxa"/>
            <w:vAlign w:val="center"/>
          </w:tcPr>
          <w:p w14:paraId="39E80483" w14:textId="77777777" w:rsidR="001A43EA" w:rsidRPr="00BD44DC" w:rsidRDefault="001A43EA" w:rsidP="001A43EA">
            <w:pPr>
              <w:pStyle w:val="TAC"/>
            </w:pPr>
          </w:p>
        </w:tc>
        <w:tc>
          <w:tcPr>
            <w:tcW w:w="618" w:type="dxa"/>
            <w:vAlign w:val="center"/>
          </w:tcPr>
          <w:p w14:paraId="1501E2FE" w14:textId="423CE0DC" w:rsidR="001A43EA" w:rsidRPr="00BD44DC" w:rsidRDefault="001A43EA" w:rsidP="001A43EA">
            <w:pPr>
              <w:pStyle w:val="TAC"/>
            </w:pPr>
            <w:r w:rsidRPr="001D386E">
              <w:t>Yes</w:t>
            </w:r>
          </w:p>
        </w:tc>
        <w:tc>
          <w:tcPr>
            <w:tcW w:w="618" w:type="dxa"/>
            <w:vAlign w:val="center"/>
          </w:tcPr>
          <w:p w14:paraId="046DF61B" w14:textId="77777777" w:rsidR="001A43EA" w:rsidRPr="00BD44DC" w:rsidRDefault="001A43EA" w:rsidP="001A43EA">
            <w:pPr>
              <w:pStyle w:val="TAC"/>
            </w:pPr>
          </w:p>
        </w:tc>
        <w:tc>
          <w:tcPr>
            <w:tcW w:w="636" w:type="dxa"/>
            <w:vAlign w:val="center"/>
          </w:tcPr>
          <w:p w14:paraId="09871665" w14:textId="77777777" w:rsidR="001A43EA" w:rsidRPr="00BD44DC" w:rsidRDefault="001A43EA" w:rsidP="001A43EA">
            <w:pPr>
              <w:pStyle w:val="TAC"/>
            </w:pPr>
          </w:p>
        </w:tc>
        <w:tc>
          <w:tcPr>
            <w:tcW w:w="1187" w:type="dxa"/>
            <w:tcBorders>
              <w:top w:val="nil"/>
              <w:bottom w:val="nil"/>
            </w:tcBorders>
            <w:vAlign w:val="center"/>
          </w:tcPr>
          <w:p w14:paraId="1E72D717" w14:textId="3A3F6471" w:rsidR="001A43EA" w:rsidRPr="001D386E" w:rsidRDefault="001A43EA" w:rsidP="001A43EA">
            <w:pPr>
              <w:pStyle w:val="TAC"/>
              <w:rPr>
                <w:rFonts w:cs="Arial"/>
                <w:lang w:eastAsia="ja-JP"/>
              </w:rPr>
            </w:pPr>
          </w:p>
        </w:tc>
        <w:tc>
          <w:tcPr>
            <w:tcW w:w="1288" w:type="dxa"/>
            <w:tcBorders>
              <w:top w:val="nil"/>
              <w:bottom w:val="nil"/>
            </w:tcBorders>
            <w:vAlign w:val="center"/>
          </w:tcPr>
          <w:p w14:paraId="36B26240" w14:textId="2CFD0A3C" w:rsidR="001A43EA" w:rsidRPr="001D386E" w:rsidRDefault="001A43EA" w:rsidP="001A43EA">
            <w:pPr>
              <w:pStyle w:val="TAC"/>
              <w:rPr>
                <w:rFonts w:cs="Arial"/>
              </w:rPr>
            </w:pPr>
          </w:p>
        </w:tc>
      </w:tr>
      <w:tr w:rsidR="001A43EA" w:rsidRPr="001D386E" w14:paraId="79657D0D" w14:textId="77777777" w:rsidTr="001A43EA">
        <w:trPr>
          <w:jc w:val="center"/>
        </w:trPr>
        <w:tc>
          <w:tcPr>
            <w:tcW w:w="1450" w:type="dxa"/>
            <w:tcBorders>
              <w:top w:val="nil"/>
              <w:bottom w:val="nil"/>
            </w:tcBorders>
            <w:vAlign w:val="center"/>
          </w:tcPr>
          <w:p w14:paraId="083E305A" w14:textId="77777777" w:rsidR="001A43EA" w:rsidRPr="001D386E" w:rsidRDefault="001A43EA" w:rsidP="001A43EA">
            <w:pPr>
              <w:pStyle w:val="TAC"/>
              <w:rPr>
                <w:rFonts w:cs="Arial"/>
                <w:lang w:eastAsia="ja-JP"/>
              </w:rPr>
            </w:pPr>
          </w:p>
        </w:tc>
        <w:tc>
          <w:tcPr>
            <w:tcW w:w="1467" w:type="dxa"/>
            <w:tcBorders>
              <w:top w:val="nil"/>
              <w:bottom w:val="nil"/>
            </w:tcBorders>
            <w:vAlign w:val="center"/>
          </w:tcPr>
          <w:p w14:paraId="54D1A245" w14:textId="77777777" w:rsidR="001A43EA" w:rsidRPr="001D386E" w:rsidRDefault="001A43EA" w:rsidP="001A43EA">
            <w:pPr>
              <w:pStyle w:val="TAC"/>
              <w:rPr>
                <w:rFonts w:cs="Arial"/>
                <w:lang w:eastAsia="ja-JP"/>
              </w:rPr>
            </w:pPr>
          </w:p>
        </w:tc>
        <w:tc>
          <w:tcPr>
            <w:tcW w:w="787" w:type="dxa"/>
            <w:vAlign w:val="center"/>
          </w:tcPr>
          <w:p w14:paraId="094B060A" w14:textId="348B2D0B" w:rsidR="001A43EA" w:rsidRDefault="001A43EA" w:rsidP="001A43EA">
            <w:pPr>
              <w:pStyle w:val="TAC"/>
              <w:rPr>
                <w:szCs w:val="18"/>
                <w:lang w:eastAsia="ja-JP"/>
              </w:rPr>
            </w:pPr>
            <w:r>
              <w:rPr>
                <w:szCs w:val="18"/>
                <w:lang w:eastAsia="ja-JP"/>
              </w:rPr>
              <w:t>32</w:t>
            </w:r>
          </w:p>
        </w:tc>
        <w:tc>
          <w:tcPr>
            <w:tcW w:w="636" w:type="dxa"/>
          </w:tcPr>
          <w:p w14:paraId="1E33605D" w14:textId="77777777" w:rsidR="001A43EA" w:rsidRPr="001D386E" w:rsidRDefault="001A43EA" w:rsidP="001A43EA">
            <w:pPr>
              <w:pStyle w:val="TAC"/>
              <w:rPr>
                <w:rFonts w:cs="Arial"/>
              </w:rPr>
            </w:pPr>
          </w:p>
        </w:tc>
        <w:tc>
          <w:tcPr>
            <w:tcW w:w="618" w:type="dxa"/>
          </w:tcPr>
          <w:p w14:paraId="34048223" w14:textId="77777777" w:rsidR="001A43EA" w:rsidRPr="001D386E" w:rsidRDefault="001A43EA" w:rsidP="001A43EA">
            <w:pPr>
              <w:pStyle w:val="TAC"/>
              <w:rPr>
                <w:rFonts w:cs="Arial"/>
              </w:rPr>
            </w:pPr>
          </w:p>
        </w:tc>
        <w:tc>
          <w:tcPr>
            <w:tcW w:w="618" w:type="dxa"/>
            <w:vAlign w:val="center"/>
          </w:tcPr>
          <w:p w14:paraId="2C0154F4" w14:textId="5A4BBFA8" w:rsidR="001A43EA" w:rsidRPr="00BD44DC" w:rsidRDefault="001A43EA" w:rsidP="001A43EA">
            <w:pPr>
              <w:pStyle w:val="TAC"/>
            </w:pPr>
            <w:r>
              <w:rPr>
                <w:rFonts w:eastAsia="Yu Mincho"/>
                <w:szCs w:val="18"/>
              </w:rPr>
              <w:t>Yes</w:t>
            </w:r>
          </w:p>
        </w:tc>
        <w:tc>
          <w:tcPr>
            <w:tcW w:w="618" w:type="dxa"/>
            <w:vAlign w:val="center"/>
          </w:tcPr>
          <w:p w14:paraId="4A24DF1E" w14:textId="270486DF" w:rsidR="001A43EA" w:rsidRPr="00BD44DC" w:rsidRDefault="001A43EA" w:rsidP="001A43EA">
            <w:pPr>
              <w:pStyle w:val="TAC"/>
            </w:pPr>
            <w:r w:rsidRPr="001D386E">
              <w:t>Yes</w:t>
            </w:r>
          </w:p>
        </w:tc>
        <w:tc>
          <w:tcPr>
            <w:tcW w:w="618" w:type="dxa"/>
            <w:vAlign w:val="center"/>
          </w:tcPr>
          <w:p w14:paraId="039070DF" w14:textId="73B6CFA2" w:rsidR="001A43EA" w:rsidRPr="00BD44DC" w:rsidRDefault="001A43EA" w:rsidP="001A43EA">
            <w:pPr>
              <w:pStyle w:val="TAC"/>
            </w:pPr>
            <w:r>
              <w:rPr>
                <w:rFonts w:eastAsia="Yu Mincho"/>
                <w:szCs w:val="18"/>
              </w:rPr>
              <w:t>Yes</w:t>
            </w:r>
          </w:p>
        </w:tc>
        <w:tc>
          <w:tcPr>
            <w:tcW w:w="636" w:type="dxa"/>
            <w:vAlign w:val="center"/>
          </w:tcPr>
          <w:p w14:paraId="5746CEDC" w14:textId="474863A6" w:rsidR="001A43EA" w:rsidRPr="00BD44DC" w:rsidRDefault="001A43EA" w:rsidP="001A43EA">
            <w:pPr>
              <w:pStyle w:val="TAC"/>
            </w:pPr>
            <w:r>
              <w:rPr>
                <w:rFonts w:eastAsia="Yu Mincho"/>
                <w:szCs w:val="18"/>
              </w:rPr>
              <w:t>Yes</w:t>
            </w:r>
          </w:p>
        </w:tc>
        <w:tc>
          <w:tcPr>
            <w:tcW w:w="1187" w:type="dxa"/>
            <w:tcBorders>
              <w:top w:val="nil"/>
              <w:bottom w:val="nil"/>
            </w:tcBorders>
            <w:vAlign w:val="center"/>
          </w:tcPr>
          <w:p w14:paraId="527AC26F" w14:textId="77777777" w:rsidR="001A43EA" w:rsidRPr="001D386E" w:rsidRDefault="001A43EA" w:rsidP="001A43EA">
            <w:pPr>
              <w:pStyle w:val="TAC"/>
              <w:rPr>
                <w:rFonts w:cs="Arial"/>
                <w:lang w:eastAsia="ja-JP"/>
              </w:rPr>
            </w:pPr>
          </w:p>
        </w:tc>
        <w:tc>
          <w:tcPr>
            <w:tcW w:w="1288" w:type="dxa"/>
            <w:tcBorders>
              <w:top w:val="nil"/>
              <w:bottom w:val="nil"/>
            </w:tcBorders>
            <w:vAlign w:val="center"/>
          </w:tcPr>
          <w:p w14:paraId="4A820779" w14:textId="77777777" w:rsidR="001A43EA" w:rsidRPr="001D386E" w:rsidRDefault="001A43EA" w:rsidP="001A43EA">
            <w:pPr>
              <w:pStyle w:val="TAC"/>
              <w:rPr>
                <w:rFonts w:cs="Arial"/>
              </w:rPr>
            </w:pPr>
          </w:p>
        </w:tc>
      </w:tr>
      <w:tr w:rsidR="001A43EA" w:rsidRPr="001D386E" w14:paraId="669AABD2" w14:textId="77777777" w:rsidTr="001A43EA">
        <w:trPr>
          <w:jc w:val="center"/>
        </w:trPr>
        <w:tc>
          <w:tcPr>
            <w:tcW w:w="1450" w:type="dxa"/>
            <w:tcBorders>
              <w:top w:val="nil"/>
            </w:tcBorders>
            <w:vAlign w:val="center"/>
          </w:tcPr>
          <w:p w14:paraId="457B6298" w14:textId="77777777" w:rsidR="001A43EA" w:rsidRPr="001D386E" w:rsidRDefault="001A43EA" w:rsidP="001A43EA">
            <w:pPr>
              <w:pStyle w:val="TAC"/>
              <w:rPr>
                <w:rFonts w:cs="Arial"/>
                <w:lang w:eastAsia="ja-JP"/>
              </w:rPr>
            </w:pPr>
          </w:p>
        </w:tc>
        <w:tc>
          <w:tcPr>
            <w:tcW w:w="1467" w:type="dxa"/>
            <w:tcBorders>
              <w:top w:val="nil"/>
            </w:tcBorders>
            <w:vAlign w:val="center"/>
          </w:tcPr>
          <w:p w14:paraId="29823943" w14:textId="77777777" w:rsidR="001A43EA" w:rsidRPr="001D386E" w:rsidRDefault="001A43EA" w:rsidP="001A43EA">
            <w:pPr>
              <w:pStyle w:val="TAC"/>
              <w:rPr>
                <w:rFonts w:cs="Arial"/>
                <w:lang w:eastAsia="ja-JP"/>
              </w:rPr>
            </w:pPr>
          </w:p>
        </w:tc>
        <w:tc>
          <w:tcPr>
            <w:tcW w:w="787" w:type="dxa"/>
            <w:vAlign w:val="center"/>
          </w:tcPr>
          <w:p w14:paraId="03DB833B" w14:textId="3F23C36D" w:rsidR="001A43EA" w:rsidRDefault="001A43EA" w:rsidP="001A43EA">
            <w:pPr>
              <w:pStyle w:val="TAC"/>
              <w:rPr>
                <w:szCs w:val="18"/>
                <w:lang w:eastAsia="ja-JP"/>
              </w:rPr>
            </w:pPr>
            <w:r>
              <w:rPr>
                <w:szCs w:val="18"/>
                <w:lang w:eastAsia="ja-JP"/>
              </w:rPr>
              <w:t>38</w:t>
            </w:r>
          </w:p>
        </w:tc>
        <w:tc>
          <w:tcPr>
            <w:tcW w:w="636" w:type="dxa"/>
          </w:tcPr>
          <w:p w14:paraId="17461147" w14:textId="77777777" w:rsidR="001A43EA" w:rsidRPr="001D386E" w:rsidRDefault="001A43EA" w:rsidP="001A43EA">
            <w:pPr>
              <w:pStyle w:val="TAC"/>
              <w:rPr>
                <w:rFonts w:cs="Arial"/>
              </w:rPr>
            </w:pPr>
          </w:p>
        </w:tc>
        <w:tc>
          <w:tcPr>
            <w:tcW w:w="618" w:type="dxa"/>
          </w:tcPr>
          <w:p w14:paraId="76119606" w14:textId="77777777" w:rsidR="001A43EA" w:rsidRPr="001D386E" w:rsidRDefault="001A43EA" w:rsidP="001A43EA">
            <w:pPr>
              <w:pStyle w:val="TAC"/>
              <w:rPr>
                <w:rFonts w:cs="Arial"/>
              </w:rPr>
            </w:pPr>
          </w:p>
        </w:tc>
        <w:tc>
          <w:tcPr>
            <w:tcW w:w="618" w:type="dxa"/>
            <w:vAlign w:val="center"/>
          </w:tcPr>
          <w:p w14:paraId="1BB55E17" w14:textId="5A0D0A8E" w:rsidR="001A43EA" w:rsidRPr="00BD44DC" w:rsidRDefault="001A43EA" w:rsidP="001A43EA">
            <w:pPr>
              <w:pStyle w:val="TAC"/>
            </w:pPr>
            <w:r w:rsidRPr="003126E1">
              <w:rPr>
                <w:rFonts w:eastAsia="Yu Mincho"/>
                <w:szCs w:val="18"/>
              </w:rPr>
              <w:t>Yes</w:t>
            </w:r>
          </w:p>
        </w:tc>
        <w:tc>
          <w:tcPr>
            <w:tcW w:w="618" w:type="dxa"/>
            <w:vAlign w:val="center"/>
          </w:tcPr>
          <w:p w14:paraId="17E76037" w14:textId="415AE13F" w:rsidR="001A43EA" w:rsidRPr="00BD44DC" w:rsidRDefault="001A43EA" w:rsidP="001A43EA">
            <w:pPr>
              <w:pStyle w:val="TAC"/>
            </w:pPr>
            <w:r w:rsidRPr="003126E1">
              <w:rPr>
                <w:rFonts w:eastAsia="Yu Mincho"/>
                <w:szCs w:val="18"/>
              </w:rPr>
              <w:t>Yes</w:t>
            </w:r>
          </w:p>
        </w:tc>
        <w:tc>
          <w:tcPr>
            <w:tcW w:w="618" w:type="dxa"/>
            <w:vAlign w:val="center"/>
          </w:tcPr>
          <w:p w14:paraId="2262D8E0" w14:textId="56800ACC" w:rsidR="001A43EA" w:rsidRPr="00BD44DC" w:rsidRDefault="001A43EA" w:rsidP="001A43EA">
            <w:pPr>
              <w:pStyle w:val="TAC"/>
            </w:pPr>
            <w:r>
              <w:rPr>
                <w:rFonts w:eastAsia="Yu Mincho"/>
                <w:szCs w:val="18"/>
              </w:rPr>
              <w:t>Yes</w:t>
            </w:r>
          </w:p>
        </w:tc>
        <w:tc>
          <w:tcPr>
            <w:tcW w:w="636" w:type="dxa"/>
            <w:vAlign w:val="center"/>
          </w:tcPr>
          <w:p w14:paraId="4526DA5F" w14:textId="092B16F2" w:rsidR="001A43EA" w:rsidRPr="00BD44DC" w:rsidRDefault="001A43EA" w:rsidP="001A43EA">
            <w:pPr>
              <w:pStyle w:val="TAC"/>
            </w:pPr>
            <w:r>
              <w:rPr>
                <w:rFonts w:eastAsia="Yu Mincho"/>
                <w:szCs w:val="18"/>
              </w:rPr>
              <w:t>Yes</w:t>
            </w:r>
          </w:p>
        </w:tc>
        <w:tc>
          <w:tcPr>
            <w:tcW w:w="1187" w:type="dxa"/>
            <w:tcBorders>
              <w:top w:val="nil"/>
            </w:tcBorders>
            <w:vAlign w:val="center"/>
          </w:tcPr>
          <w:p w14:paraId="7E9455E9" w14:textId="77777777" w:rsidR="001A43EA" w:rsidRPr="001D386E" w:rsidRDefault="001A43EA" w:rsidP="001A43EA">
            <w:pPr>
              <w:pStyle w:val="TAC"/>
              <w:rPr>
                <w:rFonts w:cs="Arial"/>
                <w:lang w:eastAsia="ja-JP"/>
              </w:rPr>
            </w:pPr>
          </w:p>
        </w:tc>
        <w:tc>
          <w:tcPr>
            <w:tcW w:w="1288" w:type="dxa"/>
            <w:tcBorders>
              <w:top w:val="nil"/>
            </w:tcBorders>
            <w:vAlign w:val="center"/>
          </w:tcPr>
          <w:p w14:paraId="1BB0BEF6" w14:textId="77777777" w:rsidR="001A43EA" w:rsidRPr="001D386E" w:rsidRDefault="001A43EA" w:rsidP="001A43EA">
            <w:pPr>
              <w:pStyle w:val="TAC"/>
              <w:rPr>
                <w:rFonts w:cs="Arial"/>
              </w:rPr>
            </w:pPr>
          </w:p>
        </w:tc>
      </w:tr>
      <w:tr w:rsidR="001A43EA" w:rsidRPr="001D386E" w14:paraId="445ED642" w14:textId="77777777" w:rsidTr="00F04923">
        <w:trPr>
          <w:jc w:val="center"/>
        </w:trPr>
        <w:tc>
          <w:tcPr>
            <w:tcW w:w="9923" w:type="dxa"/>
            <w:gridSpan w:val="11"/>
            <w:vAlign w:val="center"/>
          </w:tcPr>
          <w:p w14:paraId="06E2ED09" w14:textId="77777777" w:rsidR="001A43EA" w:rsidRPr="00F04923" w:rsidRDefault="001A43EA" w:rsidP="001A43EA">
            <w:pPr>
              <w:keepNext/>
              <w:keepLines/>
              <w:spacing w:after="0"/>
              <w:ind w:left="851" w:hanging="851"/>
              <w:rPr>
                <w:rFonts w:ascii="Arial" w:hAnsi="Arial"/>
                <w:sz w:val="18"/>
              </w:rPr>
            </w:pPr>
            <w:r w:rsidRPr="00F04923">
              <w:rPr>
                <w:rFonts w:ascii="Arial" w:hAnsi="Arial"/>
                <w:sz w:val="18"/>
              </w:rPr>
              <w:t>NOTE 1:</w:t>
            </w:r>
            <w:r w:rsidRPr="00F04923">
              <w:rPr>
                <w:rFonts w:ascii="Arial" w:hAnsi="Arial"/>
                <w:sz w:val="18"/>
                <w:lang w:eastAsia="en-US"/>
              </w:rPr>
              <w:tab/>
            </w:r>
            <w:r w:rsidRPr="00F04923">
              <w:rPr>
                <w:rFonts w:ascii="Arial" w:hAnsi="Arial"/>
                <w:sz w:val="18"/>
              </w:rPr>
              <w:t>Power imbalance between downlink carriers on Band 20 and Band 28 is assumed to be within [6dB].</w:t>
            </w:r>
          </w:p>
          <w:p w14:paraId="4AAC2333" w14:textId="77777777" w:rsidR="001A43EA" w:rsidRPr="00F04923" w:rsidRDefault="001A43EA" w:rsidP="001A43EA">
            <w:pPr>
              <w:keepNext/>
              <w:keepLines/>
              <w:spacing w:after="0"/>
              <w:ind w:left="851" w:hanging="851"/>
              <w:rPr>
                <w:rFonts w:ascii="Arial" w:hAnsi="Arial"/>
                <w:sz w:val="18"/>
              </w:rPr>
            </w:pPr>
            <w:r w:rsidRPr="00F04923">
              <w:rPr>
                <w:rFonts w:ascii="Arial" w:hAnsi="Arial"/>
                <w:sz w:val="18"/>
              </w:rPr>
              <w:t>NOTE 2:</w:t>
            </w:r>
            <w:r w:rsidRPr="00F04923">
              <w:rPr>
                <w:rFonts w:ascii="Arial" w:hAnsi="Arial"/>
                <w:sz w:val="18"/>
              </w:rPr>
              <w:tab/>
              <w:t>UL carrier shall be supported in Bands 1, 3, 20 and 28 only. Power imbalance between downlink carriers on Band 7 and Band 38 is assumed to be within [6dB]</w:t>
            </w:r>
          </w:p>
          <w:p w14:paraId="2518D2E1" w14:textId="48CF2675" w:rsidR="001A43EA" w:rsidRPr="001D386E" w:rsidRDefault="001A43EA" w:rsidP="001A43EA">
            <w:pPr>
              <w:pStyle w:val="TAN"/>
            </w:pPr>
            <w:r w:rsidRPr="00F04923">
              <w:t>NOTE 3:</w:t>
            </w:r>
            <w:r w:rsidRPr="00F04923">
              <w:tab/>
              <w:t xml:space="preserve">UL carrier shall be supported in Band 1, 8 or 20 only. Power imbalance between downlink carriers on Band 7 and Band </w:t>
            </w:r>
            <w:r w:rsidRPr="00F04923">
              <w:rPr>
                <w:rFonts w:ascii="Times New Roman" w:hAnsi="Times New Roman" w:cs="Arial"/>
                <w:sz w:val="20"/>
                <w:szCs w:val="18"/>
                <w:lang w:val="en-US"/>
              </w:rPr>
              <w:t>38 is assumed to be within [6dB].</w:t>
            </w:r>
          </w:p>
        </w:tc>
      </w:tr>
    </w:tbl>
    <w:p w14:paraId="24CC83DE" w14:textId="77777777" w:rsidR="00AB0922" w:rsidRDefault="00AB0922" w:rsidP="00F04923"/>
    <w:p w14:paraId="77B0242E" w14:textId="1A7C1208" w:rsidR="00D7051A" w:rsidRPr="001D386E" w:rsidRDefault="00962304" w:rsidP="00123CBA">
      <w:pPr>
        <w:pStyle w:val="TH"/>
      </w:pPr>
      <w:r w:rsidRPr="001D386E">
        <w:lastRenderedPageBreak/>
        <w:t xml:space="preserve">Table 5.6A.1-3: </w:t>
      </w:r>
      <w:r w:rsidR="00C51E76" w:rsidRPr="001D386E">
        <w:t>E-UTRA CA configurations and bandwidth combination sets defined for non-contiguous intra-band CA</w:t>
      </w:r>
      <w:r w:rsidR="00123CBA" w:rsidRPr="001D386E">
        <w:t xml:space="preserve"> (with two sub-blocks)</w:t>
      </w:r>
    </w:p>
    <w:tbl>
      <w:tblPr>
        <w:tblW w:w="11644" w:type="dxa"/>
        <w:jc w:val="center"/>
        <w:tblLook w:val="04A0" w:firstRow="1" w:lastRow="0" w:firstColumn="1" w:lastColumn="0" w:noHBand="0" w:noVBand="1"/>
      </w:tblPr>
      <w:tblGrid>
        <w:gridCol w:w="1366"/>
        <w:gridCol w:w="1466"/>
        <w:gridCol w:w="1242"/>
        <w:gridCol w:w="21"/>
        <w:gridCol w:w="26"/>
        <w:gridCol w:w="1160"/>
        <w:gridCol w:w="9"/>
        <w:gridCol w:w="1216"/>
        <w:gridCol w:w="1216"/>
        <w:gridCol w:w="1276"/>
        <w:gridCol w:w="1302"/>
        <w:gridCol w:w="1344"/>
      </w:tblGrid>
      <w:tr w:rsidR="002C6E5F" w:rsidRPr="001D386E" w14:paraId="77B02432" w14:textId="77777777" w:rsidTr="00C814FC">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7B0242F" w14:textId="77777777" w:rsidR="002C6E5F" w:rsidRPr="001D386E" w:rsidRDefault="002C6E5F" w:rsidP="003009E6">
            <w:pPr>
              <w:pStyle w:val="TAH"/>
              <w:rPr>
                <w:rFonts w:cs="Arial"/>
                <w:lang w:val="en-US" w:eastAsia="en-US"/>
              </w:rPr>
            </w:pPr>
          </w:p>
        </w:tc>
        <w:tc>
          <w:tcPr>
            <w:tcW w:w="1466" w:type="dxa"/>
            <w:tcBorders>
              <w:top w:val="single" w:sz="4" w:space="0" w:color="auto"/>
              <w:left w:val="single" w:sz="4" w:space="0" w:color="auto"/>
              <w:bottom w:val="single" w:sz="4" w:space="0" w:color="auto"/>
              <w:right w:val="single" w:sz="4" w:space="0" w:color="auto"/>
            </w:tcBorders>
          </w:tcPr>
          <w:p w14:paraId="77B02430" w14:textId="77777777" w:rsidR="002C6E5F" w:rsidRPr="001D386E" w:rsidRDefault="002C6E5F" w:rsidP="003009E6">
            <w:pPr>
              <w:pStyle w:val="TAH"/>
              <w:rPr>
                <w:rFonts w:cs="Arial"/>
                <w:lang w:val="en-US" w:eastAsia="en-US"/>
              </w:rPr>
            </w:pPr>
          </w:p>
        </w:tc>
        <w:tc>
          <w:tcPr>
            <w:tcW w:w="8812" w:type="dxa"/>
            <w:gridSpan w:val="10"/>
            <w:tcBorders>
              <w:top w:val="single" w:sz="4" w:space="0" w:color="auto"/>
              <w:left w:val="single" w:sz="4" w:space="0" w:color="auto"/>
              <w:bottom w:val="single" w:sz="4" w:space="0" w:color="auto"/>
              <w:right w:val="single" w:sz="4" w:space="0" w:color="auto"/>
            </w:tcBorders>
            <w:vAlign w:val="center"/>
          </w:tcPr>
          <w:p w14:paraId="77B02431" w14:textId="77777777" w:rsidR="002C6E5F" w:rsidRPr="001D386E" w:rsidRDefault="002C6E5F" w:rsidP="003009E6">
            <w:pPr>
              <w:pStyle w:val="TAH"/>
              <w:rPr>
                <w:rFonts w:cs="Arial"/>
                <w:lang w:val="en-US" w:eastAsia="en-US"/>
              </w:rPr>
            </w:pPr>
            <w:r w:rsidRPr="001D386E">
              <w:rPr>
                <w:rFonts w:cs="Arial"/>
                <w:lang w:val="en-US" w:eastAsia="en-US"/>
              </w:rPr>
              <w:t>E-UTRA CA configuration / Bandwidth combination set</w:t>
            </w:r>
          </w:p>
        </w:tc>
      </w:tr>
      <w:tr w:rsidR="002C6E5F" w:rsidRPr="001D386E" w14:paraId="77B02438" w14:textId="77777777" w:rsidTr="00C814FC">
        <w:trPr>
          <w:trHeight w:val="20"/>
          <w:jc w:val="center"/>
        </w:trPr>
        <w:tc>
          <w:tcPr>
            <w:tcW w:w="1366" w:type="dxa"/>
            <w:vMerge w:val="restart"/>
            <w:tcBorders>
              <w:top w:val="single" w:sz="4" w:space="0" w:color="auto"/>
              <w:left w:val="single" w:sz="4" w:space="0" w:color="auto"/>
              <w:right w:val="nil"/>
            </w:tcBorders>
            <w:vAlign w:val="center"/>
          </w:tcPr>
          <w:p w14:paraId="77B02433" w14:textId="77777777" w:rsidR="002C6E5F" w:rsidRPr="001D386E" w:rsidRDefault="002C6E5F" w:rsidP="003009E6">
            <w:pPr>
              <w:pStyle w:val="TAH"/>
              <w:rPr>
                <w:rFonts w:cs="Arial"/>
                <w:lang w:val="en-US" w:eastAsia="en-US"/>
              </w:rPr>
            </w:pPr>
            <w:r w:rsidRPr="001D386E">
              <w:rPr>
                <w:rFonts w:cs="Arial"/>
                <w:lang w:val="en-US" w:eastAsia="en-US"/>
              </w:rPr>
              <w:t>E-UTRACA configuration</w:t>
            </w:r>
          </w:p>
        </w:tc>
        <w:tc>
          <w:tcPr>
            <w:tcW w:w="1466" w:type="dxa"/>
            <w:vMerge w:val="restart"/>
            <w:tcBorders>
              <w:top w:val="single" w:sz="4" w:space="0" w:color="auto"/>
              <w:left w:val="single" w:sz="4" w:space="0" w:color="auto"/>
              <w:right w:val="single" w:sz="4" w:space="0" w:color="auto"/>
            </w:tcBorders>
            <w:vAlign w:val="center"/>
          </w:tcPr>
          <w:p w14:paraId="77B02434" w14:textId="77777777" w:rsidR="002C6E5F" w:rsidRPr="001D386E" w:rsidRDefault="002C6E5F" w:rsidP="003009E6">
            <w:pPr>
              <w:pStyle w:val="TAH"/>
              <w:rPr>
                <w:rFonts w:cs="Arial"/>
                <w:lang w:val="en-US" w:eastAsia="en-US"/>
              </w:rPr>
            </w:pPr>
            <w:r w:rsidRPr="001D386E">
              <w:rPr>
                <w:rFonts w:cs="Arial" w:hint="eastAsia"/>
                <w:lang w:val="en-US" w:eastAsia="ja-JP"/>
              </w:rPr>
              <w:t>Uplink CA configurations (NOTE 1)</w:t>
            </w:r>
          </w:p>
        </w:tc>
        <w:tc>
          <w:tcPr>
            <w:tcW w:w="61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7B02435" w14:textId="77777777" w:rsidR="002C6E5F" w:rsidRPr="001D386E" w:rsidRDefault="002C6E5F" w:rsidP="00E90D8D">
            <w:pPr>
              <w:pStyle w:val="TAH"/>
              <w:rPr>
                <w:rFonts w:cs="Arial"/>
                <w:lang w:val="en-US" w:eastAsia="en-US"/>
              </w:rPr>
            </w:pPr>
            <w:r w:rsidRPr="001D386E">
              <w:rPr>
                <w:rFonts w:cs="Arial"/>
                <w:lang w:val="en-US" w:eastAsia="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77B02436" w14:textId="77777777" w:rsidR="002C6E5F" w:rsidRPr="001D386E" w:rsidRDefault="002C6E5F" w:rsidP="00E90D8D">
            <w:pPr>
              <w:pStyle w:val="TAH"/>
              <w:rPr>
                <w:rFonts w:cs="Arial"/>
                <w:lang w:val="en-US" w:eastAsia="en-US"/>
              </w:rPr>
            </w:pPr>
            <w:r w:rsidRPr="001D386E">
              <w:rPr>
                <w:rFonts w:cs="Arial"/>
                <w:lang w:val="en-US" w:eastAsia="en-US"/>
              </w:rPr>
              <w:t xml:space="preserve">Maximum aggregated </w:t>
            </w:r>
            <w:r w:rsidRPr="001D386E">
              <w:rPr>
                <w:rFonts w:cs="Arial"/>
                <w:lang w:val="en-US" w:eastAsia="en-US"/>
              </w:rPr>
              <w:br/>
              <w:t>bandwidth [MHz]</w:t>
            </w:r>
          </w:p>
        </w:tc>
        <w:tc>
          <w:tcPr>
            <w:tcW w:w="1344" w:type="dxa"/>
            <w:vMerge w:val="restart"/>
            <w:tcBorders>
              <w:top w:val="single" w:sz="4" w:space="0" w:color="auto"/>
              <w:left w:val="single" w:sz="4" w:space="0" w:color="auto"/>
              <w:right w:val="single" w:sz="4" w:space="0" w:color="auto"/>
            </w:tcBorders>
            <w:vAlign w:val="center"/>
          </w:tcPr>
          <w:p w14:paraId="77B02437" w14:textId="77777777" w:rsidR="002C6E5F" w:rsidRPr="001D386E" w:rsidRDefault="002C6E5F" w:rsidP="00E90D8D">
            <w:pPr>
              <w:pStyle w:val="TAH"/>
              <w:rPr>
                <w:rFonts w:cs="Arial"/>
                <w:lang w:val="en-US" w:eastAsia="en-US"/>
              </w:rPr>
            </w:pPr>
            <w:r w:rsidRPr="001D386E">
              <w:rPr>
                <w:rFonts w:cs="Arial"/>
                <w:lang w:val="en-US" w:eastAsia="en-US"/>
              </w:rPr>
              <w:t>Bandwidth combination set</w:t>
            </w:r>
          </w:p>
        </w:tc>
      </w:tr>
      <w:tr w:rsidR="002C6E5F" w:rsidRPr="001D386E" w14:paraId="77B02442" w14:textId="77777777" w:rsidTr="00645D59">
        <w:trPr>
          <w:trHeight w:val="20"/>
          <w:jc w:val="center"/>
        </w:trPr>
        <w:tc>
          <w:tcPr>
            <w:tcW w:w="1366" w:type="dxa"/>
            <w:vMerge/>
            <w:tcBorders>
              <w:left w:val="single" w:sz="4" w:space="0" w:color="auto"/>
              <w:bottom w:val="single" w:sz="4" w:space="0" w:color="000000"/>
              <w:right w:val="nil"/>
            </w:tcBorders>
            <w:vAlign w:val="center"/>
          </w:tcPr>
          <w:p w14:paraId="77B02439" w14:textId="77777777" w:rsidR="002C6E5F" w:rsidRPr="001D386E" w:rsidRDefault="002C6E5F" w:rsidP="003009E6">
            <w:pPr>
              <w:pStyle w:val="TAH"/>
              <w:rPr>
                <w:rFonts w:cs="Arial"/>
                <w:lang w:val="en-US" w:eastAsia="en-US"/>
              </w:rPr>
            </w:pPr>
          </w:p>
        </w:tc>
        <w:tc>
          <w:tcPr>
            <w:tcW w:w="1466" w:type="dxa"/>
            <w:vMerge/>
            <w:tcBorders>
              <w:left w:val="single" w:sz="4" w:space="0" w:color="auto"/>
              <w:bottom w:val="single" w:sz="4" w:space="0" w:color="auto"/>
              <w:right w:val="single" w:sz="4" w:space="0" w:color="auto"/>
            </w:tcBorders>
            <w:vAlign w:val="center"/>
          </w:tcPr>
          <w:p w14:paraId="77B0243A" w14:textId="77777777" w:rsidR="002C6E5F" w:rsidRPr="001D386E" w:rsidRDefault="002C6E5F" w:rsidP="003009E6">
            <w:pPr>
              <w:pStyle w:val="TAH"/>
              <w:rPr>
                <w:rFonts w:cs="Arial"/>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3B" w14:textId="77777777" w:rsidR="002C6E5F" w:rsidRPr="001D386E" w:rsidRDefault="002C6E5F" w:rsidP="003009E6">
            <w:pPr>
              <w:pStyle w:val="TAH"/>
              <w:rPr>
                <w:rFonts w:cs="Arial"/>
                <w:lang w:val="en-US" w:eastAsia="en-US"/>
              </w:rPr>
            </w:pPr>
            <w:r w:rsidRPr="001D386E">
              <w:rPr>
                <w:rFonts w:cs="Arial"/>
                <w:lang w:val="en-US" w:eastAsia="en-US"/>
              </w:rPr>
              <w:t>Channel bandwidths for carrier [MHz]</w:t>
            </w:r>
          </w:p>
        </w:tc>
        <w:tc>
          <w:tcPr>
            <w:tcW w:w="1216" w:type="dxa"/>
            <w:gridSpan w:val="4"/>
            <w:tcBorders>
              <w:top w:val="nil"/>
              <w:left w:val="nil"/>
              <w:bottom w:val="single" w:sz="4" w:space="0" w:color="auto"/>
              <w:right w:val="single" w:sz="4" w:space="0" w:color="auto"/>
            </w:tcBorders>
            <w:shd w:val="clear" w:color="auto" w:fill="auto"/>
            <w:vAlign w:val="center"/>
          </w:tcPr>
          <w:p w14:paraId="77B0243C" w14:textId="77777777" w:rsidR="002C6E5F" w:rsidRPr="001D386E" w:rsidRDefault="002C6E5F" w:rsidP="003009E6">
            <w:pPr>
              <w:pStyle w:val="TAH"/>
              <w:rPr>
                <w:rFonts w:cs="Arial"/>
                <w:lang w:val="en-US" w:eastAsia="en-US"/>
              </w:rPr>
            </w:pPr>
            <w:r w:rsidRPr="001D386E">
              <w:rPr>
                <w:rFonts w:cs="Arial"/>
                <w:lang w:val="en-US" w:eastAsia="en-US"/>
              </w:rPr>
              <w:t>Channel bandwidths for carrier [MHz]</w:t>
            </w:r>
          </w:p>
        </w:tc>
        <w:tc>
          <w:tcPr>
            <w:tcW w:w="1216" w:type="dxa"/>
            <w:tcBorders>
              <w:top w:val="single" w:sz="4" w:space="0" w:color="auto"/>
              <w:left w:val="nil"/>
              <w:bottom w:val="single" w:sz="4" w:space="0" w:color="auto"/>
              <w:right w:val="single" w:sz="4" w:space="0" w:color="auto"/>
            </w:tcBorders>
          </w:tcPr>
          <w:p w14:paraId="77B0243D" w14:textId="77777777" w:rsidR="002C6E5F" w:rsidRPr="001D386E" w:rsidRDefault="002C6E5F" w:rsidP="003009E6">
            <w:pPr>
              <w:pStyle w:val="TAH"/>
              <w:rPr>
                <w:rFonts w:cs="Arial"/>
                <w:lang w:val="en-US" w:eastAsia="en-US"/>
              </w:rPr>
            </w:pPr>
            <w:r w:rsidRPr="001D386E">
              <w:rPr>
                <w:rFonts w:cs="Arial"/>
                <w:lang w:val="en-US" w:eastAsia="en-US"/>
              </w:rPr>
              <w:t>Channel bandwidths for carrier [MHz]</w:t>
            </w:r>
          </w:p>
        </w:tc>
        <w:tc>
          <w:tcPr>
            <w:tcW w:w="1216" w:type="dxa"/>
            <w:tcBorders>
              <w:left w:val="single" w:sz="4" w:space="0" w:color="auto"/>
              <w:bottom w:val="single" w:sz="4" w:space="0" w:color="000000"/>
              <w:right w:val="single" w:sz="4" w:space="0" w:color="auto"/>
            </w:tcBorders>
          </w:tcPr>
          <w:p w14:paraId="77B0243E" w14:textId="77777777" w:rsidR="002C6E5F" w:rsidRPr="001D386E" w:rsidRDefault="002C6E5F" w:rsidP="002C6E5F">
            <w:pPr>
              <w:pStyle w:val="TAH"/>
              <w:rPr>
                <w:lang w:val="en-US" w:eastAsia="en-US"/>
              </w:rPr>
            </w:pPr>
            <w:r w:rsidRPr="001D386E">
              <w:rPr>
                <w:lang w:eastAsia="en-US"/>
              </w:rPr>
              <w:t>Channel bandwidths for carrier [MHz]</w:t>
            </w:r>
          </w:p>
        </w:tc>
        <w:tc>
          <w:tcPr>
            <w:tcW w:w="1276" w:type="dxa"/>
            <w:tcBorders>
              <w:left w:val="single" w:sz="4" w:space="0" w:color="auto"/>
              <w:bottom w:val="single" w:sz="4" w:space="0" w:color="000000"/>
              <w:right w:val="single" w:sz="4" w:space="0" w:color="auto"/>
            </w:tcBorders>
          </w:tcPr>
          <w:p w14:paraId="77B0243F" w14:textId="77777777" w:rsidR="002C6E5F" w:rsidRPr="001D386E" w:rsidRDefault="002C6E5F" w:rsidP="002C6E5F">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77B02440" w14:textId="77777777" w:rsidR="002C6E5F" w:rsidRPr="001D386E" w:rsidRDefault="002C6E5F" w:rsidP="00D7051A">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77B02441" w14:textId="77777777" w:rsidR="002C6E5F" w:rsidRPr="001D386E" w:rsidRDefault="002C6E5F" w:rsidP="00D7051A">
            <w:pPr>
              <w:spacing w:after="0"/>
              <w:rPr>
                <w:rFonts w:ascii="Arial" w:hAnsi="Arial" w:cs="Arial"/>
                <w:b/>
                <w:bCs/>
                <w:sz w:val="18"/>
                <w:szCs w:val="18"/>
                <w:lang w:val="en-US"/>
              </w:rPr>
            </w:pPr>
          </w:p>
        </w:tc>
      </w:tr>
      <w:tr w:rsidR="00C814FC" w:rsidRPr="001D386E" w14:paraId="77B0244C" w14:textId="77777777" w:rsidTr="00645D59">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7B02443" w14:textId="77777777" w:rsidR="00C814FC" w:rsidRPr="001D386E" w:rsidRDefault="00C814FC" w:rsidP="00EC13C2">
            <w:pPr>
              <w:pStyle w:val="TAC"/>
              <w:rPr>
                <w:rFonts w:cs="Arial"/>
                <w:szCs w:val="18"/>
              </w:rPr>
            </w:pPr>
            <w:r w:rsidRPr="001D386E">
              <w:rPr>
                <w:rFonts w:cs="Arial"/>
                <w:lang w:eastAsia="ja-JP"/>
              </w:rPr>
              <w:t>CA_</w:t>
            </w:r>
            <w:r w:rsidRPr="001D386E">
              <w:rPr>
                <w:rFonts w:cs="Arial"/>
                <w:lang w:eastAsia="zh-CN"/>
              </w:rPr>
              <w:t>1A-1A</w:t>
            </w:r>
          </w:p>
        </w:tc>
        <w:tc>
          <w:tcPr>
            <w:tcW w:w="1466" w:type="dxa"/>
            <w:tcBorders>
              <w:top w:val="single" w:sz="4" w:space="0" w:color="auto"/>
              <w:left w:val="nil"/>
              <w:bottom w:val="single" w:sz="4" w:space="0" w:color="auto"/>
              <w:right w:val="single" w:sz="4" w:space="0" w:color="auto"/>
            </w:tcBorders>
            <w:vAlign w:val="center"/>
          </w:tcPr>
          <w:p w14:paraId="77B02444" w14:textId="77777777" w:rsidR="00C814FC" w:rsidRPr="001D386E" w:rsidRDefault="00C814FC" w:rsidP="00EC13C2">
            <w:pPr>
              <w:pStyle w:val="TAC"/>
              <w:rPr>
                <w:rFonts w:cs="Arial"/>
                <w:szCs w:val="18"/>
                <w:lang w:val="en-US"/>
              </w:rPr>
            </w:pPr>
            <w:r w:rsidRPr="001D386E">
              <w:rPr>
                <w:rFonts w:cs="Arial"/>
                <w:lang w:eastAsia="zh-CN"/>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45" w14:textId="77777777" w:rsidR="00C814FC" w:rsidRPr="001D386E" w:rsidRDefault="00C814FC" w:rsidP="00EC13C2">
            <w:pPr>
              <w:pStyle w:val="TAC"/>
              <w:rPr>
                <w:rFonts w:cs="Arial"/>
                <w:szCs w:val="18"/>
                <w:lang w:val="en-US"/>
              </w:rPr>
            </w:pPr>
            <w:r w:rsidRPr="001D386E">
              <w:rPr>
                <w:rFonts w:cs="Arial"/>
                <w:lang w:val="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46" w14:textId="77777777" w:rsidR="00C814FC" w:rsidRPr="001D386E" w:rsidRDefault="00C814FC" w:rsidP="00EC13C2">
            <w:pPr>
              <w:pStyle w:val="TAC"/>
              <w:rPr>
                <w:rFonts w:cs="Arial"/>
                <w:szCs w:val="18"/>
                <w:lang w:val="en-US"/>
              </w:rPr>
            </w:pPr>
            <w:r w:rsidRPr="001D386E">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14:paraId="77B02447" w14:textId="77777777" w:rsidR="00C814FC" w:rsidRPr="001D386E" w:rsidRDefault="00C814FC" w:rsidP="00EC13C2">
            <w:pPr>
              <w:pStyle w:val="TAC"/>
              <w:rPr>
                <w:rFonts w:cs="Arial"/>
                <w:szCs w:val="18"/>
                <w:lang w:val="en-US"/>
              </w:rPr>
            </w:pPr>
          </w:p>
        </w:tc>
        <w:tc>
          <w:tcPr>
            <w:tcW w:w="1216" w:type="dxa"/>
            <w:tcBorders>
              <w:top w:val="nil"/>
              <w:left w:val="single" w:sz="4" w:space="0" w:color="auto"/>
              <w:bottom w:val="single" w:sz="4" w:space="0" w:color="auto"/>
              <w:right w:val="single" w:sz="4" w:space="0" w:color="auto"/>
            </w:tcBorders>
          </w:tcPr>
          <w:p w14:paraId="77B02448" w14:textId="77777777" w:rsidR="00C814FC" w:rsidRPr="001D386E" w:rsidRDefault="00C814FC" w:rsidP="00EC13C2">
            <w:pPr>
              <w:pStyle w:val="TAC"/>
              <w:rPr>
                <w:rFonts w:cs="Arial"/>
                <w:szCs w:val="18"/>
                <w:lang w:val="en-US"/>
              </w:rPr>
            </w:pPr>
          </w:p>
        </w:tc>
        <w:tc>
          <w:tcPr>
            <w:tcW w:w="1276" w:type="dxa"/>
            <w:tcBorders>
              <w:top w:val="nil"/>
              <w:left w:val="single" w:sz="4" w:space="0" w:color="auto"/>
              <w:bottom w:val="single" w:sz="4" w:space="0" w:color="auto"/>
              <w:right w:val="single" w:sz="4" w:space="0" w:color="auto"/>
            </w:tcBorders>
          </w:tcPr>
          <w:p w14:paraId="77B02449" w14:textId="77777777" w:rsidR="00C814FC" w:rsidRPr="001D386E" w:rsidRDefault="00C814FC" w:rsidP="00EC13C2">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4A" w14:textId="77777777" w:rsidR="00C814FC" w:rsidRPr="001D386E" w:rsidRDefault="00C814FC" w:rsidP="00EC13C2">
            <w:pPr>
              <w:pStyle w:val="TAC"/>
              <w:rPr>
                <w:rFonts w:cs="Arial"/>
                <w:szCs w:val="18"/>
                <w:lang w:val="en-US"/>
              </w:rPr>
            </w:pPr>
            <w:r w:rsidRPr="001D386E">
              <w:rPr>
                <w:rFonts w:cs="Arial"/>
                <w:szCs w:val="18"/>
                <w:lang w:val="en-US"/>
              </w:rPr>
              <w:t>40</w:t>
            </w:r>
          </w:p>
        </w:tc>
        <w:tc>
          <w:tcPr>
            <w:tcW w:w="1344" w:type="dxa"/>
            <w:tcBorders>
              <w:top w:val="nil"/>
              <w:left w:val="nil"/>
              <w:bottom w:val="single" w:sz="4" w:space="0" w:color="auto"/>
              <w:right w:val="single" w:sz="4" w:space="0" w:color="auto"/>
            </w:tcBorders>
            <w:shd w:val="clear" w:color="auto" w:fill="auto"/>
            <w:noWrap/>
            <w:vAlign w:val="center"/>
          </w:tcPr>
          <w:p w14:paraId="77B0244B" w14:textId="77777777" w:rsidR="00C814FC" w:rsidRPr="001D386E" w:rsidRDefault="00C814FC" w:rsidP="00EC13C2">
            <w:pPr>
              <w:pStyle w:val="TAC"/>
              <w:rPr>
                <w:rFonts w:cs="Arial"/>
                <w:szCs w:val="18"/>
                <w:lang w:val="en-US"/>
              </w:rPr>
            </w:pPr>
            <w:r w:rsidRPr="001D386E">
              <w:rPr>
                <w:rFonts w:cs="Arial"/>
                <w:szCs w:val="18"/>
                <w:lang w:val="en-US"/>
              </w:rPr>
              <w:t>0</w:t>
            </w:r>
          </w:p>
        </w:tc>
      </w:tr>
      <w:tr w:rsidR="002C6E5F" w:rsidRPr="001D386E" w14:paraId="77B02456" w14:textId="77777777" w:rsidTr="00645D59">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7B0244D" w14:textId="77777777" w:rsidR="002C6E5F" w:rsidRPr="001D386E" w:rsidRDefault="002C6E5F" w:rsidP="003D57BB">
            <w:pPr>
              <w:pStyle w:val="TAC"/>
              <w:rPr>
                <w:rFonts w:cs="Arial"/>
                <w:szCs w:val="18"/>
                <w:lang w:eastAsia="en-US"/>
              </w:rPr>
            </w:pPr>
            <w:r w:rsidRPr="001D386E">
              <w:rPr>
                <w:rFonts w:cs="Arial"/>
                <w:szCs w:val="18"/>
                <w:lang w:eastAsia="en-US"/>
              </w:rPr>
              <w:t>CA_2A-2A</w:t>
            </w:r>
          </w:p>
        </w:tc>
        <w:tc>
          <w:tcPr>
            <w:tcW w:w="1466" w:type="dxa"/>
            <w:tcBorders>
              <w:top w:val="single" w:sz="4" w:space="0" w:color="auto"/>
              <w:left w:val="nil"/>
              <w:bottom w:val="single" w:sz="4" w:space="0" w:color="auto"/>
              <w:right w:val="single" w:sz="4" w:space="0" w:color="auto"/>
            </w:tcBorders>
            <w:vAlign w:val="center"/>
          </w:tcPr>
          <w:p w14:paraId="77B0244E"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4F"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50"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451"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52"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453"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54"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455"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460" w14:textId="77777777" w:rsidTr="00645D59">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7B02457" w14:textId="77777777" w:rsidR="002C6E5F" w:rsidRPr="001D386E" w:rsidRDefault="002C6E5F" w:rsidP="003D57BB">
            <w:pPr>
              <w:pStyle w:val="TAC"/>
              <w:rPr>
                <w:rFonts w:cs="Arial"/>
                <w:szCs w:val="18"/>
                <w:lang w:eastAsia="en-US"/>
              </w:rPr>
            </w:pPr>
            <w:r w:rsidRPr="001D386E">
              <w:rPr>
                <w:rFonts w:cs="Arial"/>
                <w:szCs w:val="18"/>
                <w:lang w:eastAsia="en-US"/>
              </w:rPr>
              <w:t>CA_3A-3A</w:t>
            </w:r>
          </w:p>
        </w:tc>
        <w:tc>
          <w:tcPr>
            <w:tcW w:w="1466" w:type="dxa"/>
            <w:vMerge w:val="restart"/>
            <w:tcBorders>
              <w:top w:val="single" w:sz="4" w:space="0" w:color="auto"/>
              <w:left w:val="nil"/>
              <w:right w:val="single" w:sz="4" w:space="0" w:color="auto"/>
            </w:tcBorders>
            <w:vAlign w:val="center"/>
          </w:tcPr>
          <w:p w14:paraId="77B02458" w14:textId="77777777" w:rsidR="002C6E5F" w:rsidRPr="001D386E" w:rsidRDefault="002C6E5F" w:rsidP="007A64F5">
            <w:pPr>
              <w:pStyle w:val="TAC"/>
              <w:rPr>
                <w:rFonts w:eastAsia="Malgun Gothic" w:cs="Arial"/>
                <w:szCs w:val="18"/>
                <w:lang w:val="en-US"/>
              </w:rPr>
            </w:pPr>
            <w:r w:rsidRPr="001D386E">
              <w:rPr>
                <w:rFonts w:eastAsia="Malgun Gothic" w:cs="Arial" w:hint="eastAsia"/>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59" w14:textId="77777777" w:rsidR="002C6E5F" w:rsidRPr="001D386E" w:rsidRDefault="002C6E5F" w:rsidP="00F30BB5">
            <w:pPr>
              <w:pStyle w:val="TAC"/>
              <w:rPr>
                <w:rFonts w:cs="Arial"/>
                <w:szCs w:val="18"/>
                <w:lang w:val="en-US" w:eastAsia="en-US"/>
              </w:rPr>
            </w:pPr>
            <w:r w:rsidRPr="001D386E">
              <w:rPr>
                <w:rFonts w:cs="Arial"/>
                <w:szCs w:val="18"/>
                <w:lang w:val="en-US" w:eastAsia="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5A" w14:textId="77777777" w:rsidR="002C6E5F" w:rsidRPr="001D386E" w:rsidRDefault="002C6E5F" w:rsidP="00F30BB5">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45B" w14:textId="77777777" w:rsidR="002C6E5F" w:rsidRPr="001D386E" w:rsidRDefault="002C6E5F" w:rsidP="00F30BB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5C" w14:textId="77777777" w:rsidR="002C6E5F" w:rsidRPr="001D386E" w:rsidRDefault="002C6E5F" w:rsidP="00F30BB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45D" w14:textId="77777777" w:rsidR="002C6E5F" w:rsidRPr="001D386E" w:rsidRDefault="002C6E5F" w:rsidP="00F30BB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5E" w14:textId="77777777" w:rsidR="002C6E5F" w:rsidRPr="001D386E" w:rsidRDefault="002C6E5F" w:rsidP="00F30BB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45F" w14:textId="77777777" w:rsidR="002C6E5F" w:rsidRPr="001D386E" w:rsidRDefault="002C6E5F" w:rsidP="00F30BB5">
            <w:pPr>
              <w:pStyle w:val="TAC"/>
              <w:rPr>
                <w:rFonts w:cs="Arial"/>
                <w:szCs w:val="18"/>
                <w:lang w:val="en-US" w:eastAsia="en-US"/>
              </w:rPr>
            </w:pPr>
            <w:r w:rsidRPr="001D386E">
              <w:rPr>
                <w:rFonts w:cs="Arial"/>
                <w:szCs w:val="18"/>
                <w:lang w:val="en-US" w:eastAsia="en-US"/>
              </w:rPr>
              <w:t>0</w:t>
            </w:r>
          </w:p>
        </w:tc>
      </w:tr>
      <w:tr w:rsidR="002C6E5F" w:rsidRPr="001D386E" w14:paraId="77B0246A"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61" w14:textId="77777777" w:rsidR="002C6E5F" w:rsidRPr="001D386E" w:rsidRDefault="002C6E5F" w:rsidP="003D57BB">
            <w:pPr>
              <w:pStyle w:val="TAC"/>
              <w:rPr>
                <w:rFonts w:cs="Arial"/>
                <w:szCs w:val="18"/>
                <w:lang w:eastAsia="en-US"/>
              </w:rPr>
            </w:pPr>
          </w:p>
        </w:tc>
        <w:tc>
          <w:tcPr>
            <w:tcW w:w="1466" w:type="dxa"/>
            <w:vMerge/>
            <w:tcBorders>
              <w:left w:val="nil"/>
              <w:right w:val="single" w:sz="4" w:space="0" w:color="auto"/>
            </w:tcBorders>
            <w:vAlign w:val="center"/>
          </w:tcPr>
          <w:p w14:paraId="77B02462" w14:textId="77777777" w:rsidR="002C6E5F" w:rsidRPr="001D386E" w:rsidRDefault="002C6E5F" w:rsidP="007A64F5">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63" w14:textId="77777777" w:rsidR="002C6E5F" w:rsidRPr="001D386E" w:rsidRDefault="002C6E5F" w:rsidP="00F30BB5">
            <w:pPr>
              <w:pStyle w:val="TAC"/>
              <w:rPr>
                <w:rFonts w:cs="Arial"/>
                <w:szCs w:val="18"/>
                <w:lang w:val="en-US" w:eastAsia="en-US"/>
              </w:rPr>
            </w:pPr>
            <w:r w:rsidRPr="001D386E">
              <w:rPr>
                <w:rFonts w:cs="Arial"/>
                <w:szCs w:val="18"/>
                <w:lang w:val="en-US" w:eastAsia="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77B02464" w14:textId="77777777" w:rsidR="002C6E5F" w:rsidRPr="001D386E" w:rsidRDefault="002C6E5F" w:rsidP="00F30BB5">
            <w:pPr>
              <w:pStyle w:val="TAC"/>
              <w:rPr>
                <w:rFonts w:cs="Arial"/>
                <w:szCs w:val="18"/>
                <w:lang w:val="en-US" w:eastAsia="en-US"/>
              </w:rPr>
            </w:pPr>
            <w:r w:rsidRPr="001D386E">
              <w:rPr>
                <w:rFonts w:cs="Arial"/>
                <w:szCs w:val="18"/>
                <w:lang w:val="en-US" w:eastAsia="zh-TW"/>
              </w:rPr>
              <w:t xml:space="preserve">5, 10, </w:t>
            </w:r>
            <w:r w:rsidRPr="001D386E">
              <w:rPr>
                <w:rFonts w:cs="Arial"/>
                <w:szCs w:val="18"/>
                <w:lang w:val="en-US" w:eastAsia="en-US"/>
              </w:rPr>
              <w:t>15, 20</w:t>
            </w:r>
          </w:p>
        </w:tc>
        <w:tc>
          <w:tcPr>
            <w:tcW w:w="1216" w:type="dxa"/>
            <w:tcBorders>
              <w:top w:val="single" w:sz="4" w:space="0" w:color="auto"/>
              <w:left w:val="nil"/>
              <w:bottom w:val="single" w:sz="4" w:space="0" w:color="auto"/>
              <w:right w:val="single" w:sz="4" w:space="0" w:color="auto"/>
            </w:tcBorders>
            <w:vAlign w:val="center"/>
          </w:tcPr>
          <w:p w14:paraId="77B02465" w14:textId="77777777" w:rsidR="002C6E5F" w:rsidRPr="001D386E" w:rsidRDefault="002C6E5F" w:rsidP="00F30BB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66" w14:textId="77777777" w:rsidR="002C6E5F" w:rsidRPr="001D386E" w:rsidRDefault="002C6E5F" w:rsidP="00F30BB5">
            <w:pPr>
              <w:pStyle w:val="TAC"/>
              <w:rPr>
                <w:rFonts w:cs="Arial"/>
                <w:szCs w:val="18"/>
                <w:lang w:val="en-US" w:eastAsia="zh-TW"/>
              </w:rPr>
            </w:pPr>
          </w:p>
        </w:tc>
        <w:tc>
          <w:tcPr>
            <w:tcW w:w="1276" w:type="dxa"/>
            <w:tcBorders>
              <w:top w:val="nil"/>
              <w:left w:val="single" w:sz="4" w:space="0" w:color="auto"/>
              <w:bottom w:val="single" w:sz="4" w:space="0" w:color="auto"/>
              <w:right w:val="single" w:sz="4" w:space="0" w:color="auto"/>
            </w:tcBorders>
          </w:tcPr>
          <w:p w14:paraId="77B02467" w14:textId="77777777" w:rsidR="002C6E5F" w:rsidRPr="001D386E" w:rsidRDefault="002C6E5F" w:rsidP="00F30BB5">
            <w:pPr>
              <w:pStyle w:val="TAC"/>
              <w:rPr>
                <w:rFonts w:cs="Arial"/>
                <w:szCs w:val="18"/>
                <w:lang w:val="en-US" w:eastAsia="zh-TW"/>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68" w14:textId="77777777" w:rsidR="002C6E5F" w:rsidRPr="001D386E" w:rsidRDefault="002C6E5F" w:rsidP="00F30BB5">
            <w:pPr>
              <w:pStyle w:val="TAC"/>
              <w:rPr>
                <w:rFonts w:cs="Arial"/>
                <w:szCs w:val="18"/>
                <w:lang w:val="en-US" w:eastAsia="en-US"/>
              </w:rPr>
            </w:pPr>
            <w:r w:rsidRPr="001D386E">
              <w:rPr>
                <w:rFonts w:cs="Arial"/>
                <w:szCs w:val="18"/>
                <w:lang w:val="en-US" w:eastAsia="zh-TW"/>
              </w:rPr>
              <w:t>30</w:t>
            </w:r>
          </w:p>
        </w:tc>
        <w:tc>
          <w:tcPr>
            <w:tcW w:w="1344" w:type="dxa"/>
            <w:tcBorders>
              <w:top w:val="nil"/>
              <w:left w:val="nil"/>
              <w:bottom w:val="single" w:sz="4" w:space="0" w:color="auto"/>
              <w:right w:val="single" w:sz="4" w:space="0" w:color="auto"/>
            </w:tcBorders>
            <w:shd w:val="clear" w:color="auto" w:fill="auto"/>
            <w:noWrap/>
            <w:vAlign w:val="center"/>
          </w:tcPr>
          <w:p w14:paraId="77B02469" w14:textId="77777777" w:rsidR="002C6E5F" w:rsidRPr="001D386E" w:rsidRDefault="002C6E5F" w:rsidP="00F30BB5">
            <w:pPr>
              <w:pStyle w:val="TAC"/>
              <w:rPr>
                <w:rFonts w:cs="Arial"/>
                <w:szCs w:val="18"/>
                <w:lang w:val="en-US" w:eastAsia="en-US"/>
              </w:rPr>
            </w:pPr>
            <w:r w:rsidRPr="001D386E">
              <w:rPr>
                <w:rFonts w:cs="Arial"/>
                <w:szCs w:val="18"/>
                <w:lang w:val="en-US" w:eastAsia="zh-TW"/>
              </w:rPr>
              <w:t>1</w:t>
            </w:r>
          </w:p>
        </w:tc>
      </w:tr>
      <w:tr w:rsidR="002C6E5F" w:rsidRPr="001D386E" w14:paraId="77B02474"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6B" w14:textId="77777777" w:rsidR="002C6E5F" w:rsidRPr="001D386E" w:rsidRDefault="002C6E5F" w:rsidP="003D57BB">
            <w:pPr>
              <w:pStyle w:val="TAC"/>
              <w:rPr>
                <w:rFonts w:cs="Arial"/>
                <w:szCs w:val="18"/>
                <w:lang w:eastAsia="en-US"/>
              </w:rPr>
            </w:pPr>
          </w:p>
        </w:tc>
        <w:tc>
          <w:tcPr>
            <w:tcW w:w="1466" w:type="dxa"/>
            <w:vMerge/>
            <w:tcBorders>
              <w:left w:val="nil"/>
              <w:right w:val="single" w:sz="4" w:space="0" w:color="auto"/>
            </w:tcBorders>
            <w:vAlign w:val="center"/>
          </w:tcPr>
          <w:p w14:paraId="77B0246C" w14:textId="77777777" w:rsidR="002C6E5F" w:rsidRPr="001D386E" w:rsidRDefault="002C6E5F" w:rsidP="007A64F5">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6D" w14:textId="77777777" w:rsidR="002C6E5F" w:rsidRPr="001D386E" w:rsidRDefault="002C6E5F" w:rsidP="00F30BB5">
            <w:pPr>
              <w:pStyle w:val="TAC"/>
              <w:rPr>
                <w:rFonts w:cs="Arial"/>
                <w:szCs w:val="18"/>
                <w:lang w:val="en-US" w:eastAsia="ja-JP"/>
              </w:rPr>
            </w:pPr>
            <w:r w:rsidRPr="001D386E">
              <w:rPr>
                <w:rFonts w:cs="Arial"/>
                <w:bCs/>
                <w:kern w:val="24"/>
                <w:szCs w:val="18"/>
                <w:lang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77B0246E" w14:textId="77777777" w:rsidR="002C6E5F" w:rsidRPr="001D386E" w:rsidRDefault="002C6E5F" w:rsidP="00F30BB5">
            <w:pPr>
              <w:pStyle w:val="TAC"/>
              <w:rPr>
                <w:rFonts w:cs="Arial"/>
                <w:szCs w:val="18"/>
                <w:lang w:val="en-US" w:eastAsia="zh-TW"/>
              </w:rPr>
            </w:pPr>
            <w:r w:rsidRPr="001D386E">
              <w:rPr>
                <w:rFonts w:cs="Arial"/>
                <w:bCs/>
                <w:kern w:val="24"/>
                <w:szCs w:val="18"/>
                <w:lang w:eastAsia="ja-JP"/>
              </w:rPr>
              <w:t>3</w:t>
            </w:r>
          </w:p>
        </w:tc>
        <w:tc>
          <w:tcPr>
            <w:tcW w:w="1216" w:type="dxa"/>
            <w:tcBorders>
              <w:top w:val="single" w:sz="4" w:space="0" w:color="auto"/>
              <w:left w:val="nil"/>
              <w:bottom w:val="single" w:sz="4" w:space="0" w:color="auto"/>
              <w:right w:val="single" w:sz="4" w:space="0" w:color="auto"/>
            </w:tcBorders>
            <w:vAlign w:val="center"/>
          </w:tcPr>
          <w:p w14:paraId="77B0246F" w14:textId="77777777" w:rsidR="002C6E5F" w:rsidRPr="001D386E" w:rsidRDefault="002C6E5F" w:rsidP="00F30BB5">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77B02470" w14:textId="77777777" w:rsidR="002C6E5F" w:rsidRPr="001D386E" w:rsidRDefault="002C6E5F" w:rsidP="00F30BB5">
            <w:pPr>
              <w:pStyle w:val="TAC"/>
              <w:rPr>
                <w:rFonts w:cs="Arial"/>
                <w:szCs w:val="18"/>
                <w:lang w:val="en-US" w:eastAsia="zh-TW"/>
              </w:rPr>
            </w:pPr>
          </w:p>
        </w:tc>
        <w:tc>
          <w:tcPr>
            <w:tcW w:w="1276" w:type="dxa"/>
            <w:tcBorders>
              <w:top w:val="nil"/>
              <w:left w:val="single" w:sz="4" w:space="0" w:color="auto"/>
              <w:right w:val="single" w:sz="4" w:space="0" w:color="auto"/>
            </w:tcBorders>
          </w:tcPr>
          <w:p w14:paraId="77B02471" w14:textId="77777777" w:rsidR="002C6E5F" w:rsidRPr="001D386E" w:rsidRDefault="002C6E5F" w:rsidP="00F30BB5">
            <w:pPr>
              <w:pStyle w:val="TAC"/>
              <w:rPr>
                <w:rFonts w:cs="Arial"/>
                <w:szCs w:val="18"/>
                <w:lang w:eastAsia="zh-CN"/>
              </w:rPr>
            </w:pPr>
          </w:p>
        </w:tc>
        <w:tc>
          <w:tcPr>
            <w:tcW w:w="1302" w:type="dxa"/>
            <w:vMerge w:val="restart"/>
            <w:tcBorders>
              <w:top w:val="nil"/>
              <w:left w:val="single" w:sz="4" w:space="0" w:color="auto"/>
              <w:right w:val="single" w:sz="4" w:space="0" w:color="auto"/>
            </w:tcBorders>
            <w:shd w:val="clear" w:color="auto" w:fill="auto"/>
            <w:noWrap/>
            <w:vAlign w:val="center"/>
          </w:tcPr>
          <w:p w14:paraId="77B02472" w14:textId="77777777" w:rsidR="002C6E5F" w:rsidRPr="001D386E" w:rsidRDefault="002C6E5F" w:rsidP="00F30BB5">
            <w:pPr>
              <w:pStyle w:val="TAC"/>
              <w:rPr>
                <w:rFonts w:cs="Arial"/>
                <w:szCs w:val="18"/>
                <w:lang w:val="en-US" w:eastAsia="zh-TW"/>
              </w:rPr>
            </w:pPr>
            <w:r w:rsidRPr="001D386E">
              <w:rPr>
                <w:rFonts w:cs="Arial"/>
                <w:szCs w:val="18"/>
                <w:lang w:eastAsia="zh-CN"/>
              </w:rPr>
              <w:t>1</w:t>
            </w:r>
            <w:r w:rsidRPr="001D386E">
              <w:rPr>
                <w:rFonts w:cs="Arial"/>
                <w:szCs w:val="18"/>
                <w:lang w:eastAsia="ja-JP"/>
              </w:rPr>
              <w:t>0</w:t>
            </w:r>
          </w:p>
        </w:tc>
        <w:tc>
          <w:tcPr>
            <w:tcW w:w="1344" w:type="dxa"/>
            <w:vMerge w:val="restart"/>
            <w:tcBorders>
              <w:top w:val="nil"/>
              <w:left w:val="nil"/>
              <w:right w:val="single" w:sz="4" w:space="0" w:color="auto"/>
            </w:tcBorders>
            <w:shd w:val="clear" w:color="auto" w:fill="auto"/>
            <w:noWrap/>
            <w:vAlign w:val="center"/>
          </w:tcPr>
          <w:p w14:paraId="77B02473" w14:textId="77777777" w:rsidR="002C6E5F" w:rsidRPr="001D386E" w:rsidRDefault="002C6E5F" w:rsidP="00F30BB5">
            <w:pPr>
              <w:pStyle w:val="TAC"/>
              <w:rPr>
                <w:rFonts w:cs="Arial"/>
                <w:szCs w:val="18"/>
                <w:lang w:val="en-US" w:eastAsia="zh-TW"/>
              </w:rPr>
            </w:pPr>
            <w:r w:rsidRPr="001D386E">
              <w:rPr>
                <w:rFonts w:cs="Arial"/>
                <w:szCs w:val="18"/>
                <w:lang w:eastAsia="zh-TW"/>
              </w:rPr>
              <w:t>2</w:t>
            </w:r>
          </w:p>
        </w:tc>
      </w:tr>
      <w:tr w:rsidR="002C6E5F" w:rsidRPr="001D386E" w14:paraId="77B0247E"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475" w14:textId="77777777" w:rsidR="002C6E5F" w:rsidRPr="001D386E" w:rsidRDefault="002C6E5F" w:rsidP="003D57BB">
            <w:pPr>
              <w:pStyle w:val="TAC"/>
              <w:rPr>
                <w:rFonts w:cs="Arial"/>
                <w:szCs w:val="18"/>
                <w:lang w:eastAsia="en-US"/>
              </w:rPr>
            </w:pPr>
          </w:p>
        </w:tc>
        <w:tc>
          <w:tcPr>
            <w:tcW w:w="1466" w:type="dxa"/>
            <w:vMerge/>
            <w:tcBorders>
              <w:left w:val="nil"/>
              <w:bottom w:val="single" w:sz="4" w:space="0" w:color="auto"/>
              <w:right w:val="single" w:sz="4" w:space="0" w:color="auto"/>
            </w:tcBorders>
            <w:vAlign w:val="center"/>
          </w:tcPr>
          <w:p w14:paraId="77B02476" w14:textId="77777777" w:rsidR="002C6E5F" w:rsidRPr="001D386E" w:rsidRDefault="002C6E5F" w:rsidP="007A64F5">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77" w14:textId="77777777" w:rsidR="002C6E5F" w:rsidRPr="001D386E" w:rsidRDefault="002C6E5F" w:rsidP="00F30BB5">
            <w:pPr>
              <w:pStyle w:val="TAC"/>
              <w:rPr>
                <w:rFonts w:cs="Arial"/>
                <w:szCs w:val="18"/>
                <w:lang w:val="en-US" w:eastAsia="ja-JP"/>
              </w:rPr>
            </w:pPr>
            <w:r w:rsidRPr="001D386E">
              <w:rPr>
                <w:rFonts w:cs="Arial"/>
                <w:bCs/>
                <w:kern w:val="24"/>
                <w:szCs w:val="18"/>
                <w:lang w:eastAsia="ja-JP"/>
              </w:rPr>
              <w:t>3, 5</w:t>
            </w:r>
          </w:p>
        </w:tc>
        <w:tc>
          <w:tcPr>
            <w:tcW w:w="1216" w:type="dxa"/>
            <w:gridSpan w:val="4"/>
            <w:tcBorders>
              <w:top w:val="nil"/>
              <w:left w:val="nil"/>
              <w:bottom w:val="single" w:sz="4" w:space="0" w:color="auto"/>
              <w:right w:val="single" w:sz="4" w:space="0" w:color="auto"/>
            </w:tcBorders>
            <w:shd w:val="clear" w:color="auto" w:fill="auto"/>
            <w:vAlign w:val="center"/>
          </w:tcPr>
          <w:p w14:paraId="77B02478" w14:textId="77777777" w:rsidR="002C6E5F" w:rsidRPr="001D386E" w:rsidRDefault="002C6E5F" w:rsidP="00F30BB5">
            <w:pPr>
              <w:pStyle w:val="TAC"/>
              <w:rPr>
                <w:rFonts w:cs="Arial"/>
                <w:szCs w:val="18"/>
                <w:lang w:val="en-US" w:eastAsia="zh-TW"/>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77B02479" w14:textId="77777777" w:rsidR="002C6E5F" w:rsidRPr="001D386E" w:rsidRDefault="002C6E5F" w:rsidP="00F30BB5">
            <w:pPr>
              <w:pStyle w:val="TAC"/>
              <w:rPr>
                <w:rFonts w:cs="Arial"/>
                <w:szCs w:val="18"/>
                <w:lang w:val="en-US" w:eastAsia="ja-JP"/>
              </w:rPr>
            </w:pPr>
          </w:p>
        </w:tc>
        <w:tc>
          <w:tcPr>
            <w:tcW w:w="1216" w:type="dxa"/>
            <w:tcBorders>
              <w:top w:val="nil"/>
              <w:left w:val="single" w:sz="4" w:space="0" w:color="auto"/>
              <w:bottom w:val="single" w:sz="4" w:space="0" w:color="auto"/>
              <w:right w:val="single" w:sz="4" w:space="0" w:color="auto"/>
            </w:tcBorders>
          </w:tcPr>
          <w:p w14:paraId="77B0247A" w14:textId="77777777" w:rsidR="002C6E5F" w:rsidRPr="001D386E" w:rsidRDefault="002C6E5F" w:rsidP="00F30BB5">
            <w:pPr>
              <w:pStyle w:val="TAC"/>
              <w:rPr>
                <w:rFonts w:cs="Arial"/>
                <w:szCs w:val="18"/>
                <w:lang w:val="en-US" w:eastAsia="zh-TW"/>
              </w:rPr>
            </w:pPr>
          </w:p>
        </w:tc>
        <w:tc>
          <w:tcPr>
            <w:tcW w:w="1276" w:type="dxa"/>
            <w:tcBorders>
              <w:left w:val="single" w:sz="4" w:space="0" w:color="auto"/>
              <w:bottom w:val="single" w:sz="4" w:space="0" w:color="auto"/>
              <w:right w:val="single" w:sz="4" w:space="0" w:color="auto"/>
            </w:tcBorders>
          </w:tcPr>
          <w:p w14:paraId="77B0247B"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47C" w14:textId="77777777" w:rsidR="002C6E5F" w:rsidRPr="001D386E" w:rsidRDefault="002C6E5F" w:rsidP="007A64F5">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47D" w14:textId="77777777" w:rsidR="002C6E5F" w:rsidRPr="001D386E" w:rsidRDefault="002C6E5F" w:rsidP="007A64F5">
            <w:pPr>
              <w:pStyle w:val="TAC"/>
              <w:rPr>
                <w:rFonts w:cs="Arial"/>
                <w:szCs w:val="18"/>
                <w:lang w:val="en-US" w:eastAsia="en-US"/>
              </w:rPr>
            </w:pPr>
          </w:p>
        </w:tc>
      </w:tr>
      <w:tr w:rsidR="002C6E5F" w:rsidRPr="001D386E" w14:paraId="77B02488" w14:textId="77777777" w:rsidTr="00645D59">
        <w:trPr>
          <w:trHeight w:val="360"/>
          <w:jc w:val="center"/>
        </w:trPr>
        <w:tc>
          <w:tcPr>
            <w:tcW w:w="1366" w:type="dxa"/>
            <w:tcBorders>
              <w:top w:val="nil"/>
              <w:left w:val="single" w:sz="4" w:space="0" w:color="auto"/>
              <w:right w:val="single" w:sz="4" w:space="0" w:color="auto"/>
            </w:tcBorders>
            <w:shd w:val="clear" w:color="auto" w:fill="auto"/>
            <w:vAlign w:val="center"/>
          </w:tcPr>
          <w:p w14:paraId="77B0247F" w14:textId="77777777" w:rsidR="002C6E5F" w:rsidRPr="001D386E" w:rsidRDefault="002C6E5F" w:rsidP="008F5895">
            <w:pPr>
              <w:pStyle w:val="TAC"/>
              <w:rPr>
                <w:rFonts w:cs="Arial"/>
                <w:szCs w:val="18"/>
                <w:lang w:val="en-US" w:eastAsia="en-US"/>
              </w:rPr>
            </w:pPr>
            <w:r w:rsidRPr="001D386E">
              <w:rPr>
                <w:rFonts w:cs="Arial"/>
                <w:szCs w:val="18"/>
                <w:lang w:val="en-US" w:eastAsia="en-US"/>
              </w:rPr>
              <w:t>CA_4A-4A</w:t>
            </w:r>
          </w:p>
        </w:tc>
        <w:tc>
          <w:tcPr>
            <w:tcW w:w="1466" w:type="dxa"/>
            <w:tcBorders>
              <w:top w:val="single" w:sz="4" w:space="0" w:color="auto"/>
              <w:left w:val="nil"/>
              <w:right w:val="single" w:sz="4" w:space="0" w:color="auto"/>
            </w:tcBorders>
            <w:vAlign w:val="center"/>
          </w:tcPr>
          <w:p w14:paraId="77B02480" w14:textId="77777777" w:rsidR="002C6E5F" w:rsidRPr="001D386E" w:rsidRDefault="002C6E5F" w:rsidP="007A64F5">
            <w:pPr>
              <w:pStyle w:val="TAC"/>
              <w:rPr>
                <w:rFonts w:cs="Arial"/>
                <w:szCs w:val="18"/>
                <w:lang w:val="en-US" w:eastAsia="en-US"/>
              </w:rPr>
            </w:pPr>
            <w:r w:rsidRPr="001D386E">
              <w:rPr>
                <w:rFonts w:cs="Arial"/>
                <w:szCs w:val="18"/>
                <w:lang w:val="en-US"/>
              </w:rPr>
              <w:t>CA_4A-4A</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81"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82"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483"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84"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485"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86"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487"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492" w14:textId="77777777" w:rsidTr="00645D59">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77B02489" w14:textId="77777777" w:rsidR="002C6E5F" w:rsidRPr="001D386E" w:rsidRDefault="002C6E5F" w:rsidP="008F5895">
            <w:pPr>
              <w:pStyle w:val="TAC"/>
              <w:rPr>
                <w:rFonts w:cs="Arial"/>
                <w:szCs w:val="18"/>
                <w:lang w:val="en-US" w:eastAsia="en-US"/>
              </w:rPr>
            </w:pPr>
          </w:p>
        </w:tc>
        <w:tc>
          <w:tcPr>
            <w:tcW w:w="1466" w:type="dxa"/>
            <w:tcBorders>
              <w:left w:val="nil"/>
              <w:bottom w:val="single" w:sz="4" w:space="0" w:color="auto"/>
              <w:right w:val="single" w:sz="4" w:space="0" w:color="auto"/>
            </w:tcBorders>
            <w:vAlign w:val="center"/>
          </w:tcPr>
          <w:p w14:paraId="77B0248A" w14:textId="77777777" w:rsidR="002C6E5F" w:rsidRPr="001D386E" w:rsidRDefault="002C6E5F" w:rsidP="007A64F5">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8B" w14:textId="77777777" w:rsidR="002C6E5F" w:rsidRPr="001D386E" w:rsidRDefault="002C6E5F" w:rsidP="007A64F5">
            <w:pPr>
              <w:pStyle w:val="TAC"/>
              <w:rPr>
                <w:rFonts w:cs="Arial"/>
                <w:szCs w:val="18"/>
                <w:lang w:val="en-US" w:eastAsia="en-US"/>
              </w:rPr>
            </w:pPr>
            <w:r w:rsidRPr="001D386E">
              <w:rPr>
                <w:rFonts w:cs="Arial"/>
                <w:szCs w:val="18"/>
                <w:lang w:val="en-US" w:eastAsia="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77B0248C" w14:textId="77777777" w:rsidR="002C6E5F" w:rsidRPr="001D386E" w:rsidRDefault="002C6E5F" w:rsidP="007A64F5">
            <w:pPr>
              <w:pStyle w:val="TAC"/>
              <w:rPr>
                <w:rFonts w:cs="Arial"/>
                <w:szCs w:val="18"/>
                <w:lang w:val="en-US" w:eastAsia="en-US"/>
              </w:rPr>
            </w:pPr>
            <w:r w:rsidRPr="001D386E">
              <w:rPr>
                <w:rFonts w:cs="Arial"/>
                <w:szCs w:val="18"/>
                <w:lang w:val="en-US" w:eastAsia="en-US"/>
              </w:rPr>
              <w:t>5, 10</w:t>
            </w:r>
          </w:p>
        </w:tc>
        <w:tc>
          <w:tcPr>
            <w:tcW w:w="1216" w:type="dxa"/>
            <w:tcBorders>
              <w:top w:val="single" w:sz="4" w:space="0" w:color="auto"/>
              <w:left w:val="nil"/>
              <w:bottom w:val="single" w:sz="4" w:space="0" w:color="auto"/>
              <w:right w:val="single" w:sz="4" w:space="0" w:color="auto"/>
            </w:tcBorders>
            <w:vAlign w:val="center"/>
          </w:tcPr>
          <w:p w14:paraId="77B0248D"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8E" w14:textId="77777777" w:rsidR="002C6E5F" w:rsidRPr="001D386E" w:rsidRDefault="002C6E5F" w:rsidP="007A64F5">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77B0248F" w14:textId="77777777" w:rsidR="002C6E5F" w:rsidRPr="001D386E" w:rsidRDefault="002C6E5F" w:rsidP="007A64F5">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90" w14:textId="77777777" w:rsidR="002C6E5F" w:rsidRPr="001D386E" w:rsidRDefault="002C6E5F" w:rsidP="007A64F5">
            <w:pPr>
              <w:pStyle w:val="TAC"/>
              <w:rPr>
                <w:rFonts w:cs="Arial"/>
                <w:szCs w:val="18"/>
                <w:lang w:val="en-US" w:eastAsia="en-US"/>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77B02491" w14:textId="77777777" w:rsidR="002C6E5F" w:rsidRPr="001D386E" w:rsidRDefault="002C6E5F" w:rsidP="007A64F5">
            <w:pPr>
              <w:pStyle w:val="TAC"/>
              <w:rPr>
                <w:rFonts w:cs="Arial"/>
                <w:szCs w:val="18"/>
                <w:lang w:val="en-US" w:eastAsia="en-US"/>
              </w:rPr>
            </w:pPr>
            <w:r w:rsidRPr="001D386E">
              <w:rPr>
                <w:rFonts w:cs="Arial"/>
                <w:szCs w:val="18"/>
                <w:lang w:val="en-US" w:eastAsia="ja-JP"/>
              </w:rPr>
              <w:t>1</w:t>
            </w:r>
          </w:p>
        </w:tc>
      </w:tr>
      <w:tr w:rsidR="002C6E5F" w:rsidRPr="001D386E" w14:paraId="77B0249C" w14:textId="77777777" w:rsidTr="00645D59">
        <w:trPr>
          <w:trHeight w:val="360"/>
          <w:jc w:val="center"/>
        </w:trPr>
        <w:tc>
          <w:tcPr>
            <w:tcW w:w="1366" w:type="dxa"/>
            <w:vMerge w:val="restart"/>
            <w:tcBorders>
              <w:left w:val="single" w:sz="4" w:space="0" w:color="auto"/>
              <w:right w:val="single" w:sz="4" w:space="0" w:color="auto"/>
            </w:tcBorders>
            <w:shd w:val="clear" w:color="auto" w:fill="auto"/>
            <w:vAlign w:val="center"/>
          </w:tcPr>
          <w:p w14:paraId="77B02493" w14:textId="77777777" w:rsidR="002C6E5F" w:rsidRPr="001D386E" w:rsidRDefault="002C6E5F" w:rsidP="008F5895">
            <w:pPr>
              <w:pStyle w:val="TAC"/>
              <w:rPr>
                <w:rFonts w:cs="Arial"/>
                <w:szCs w:val="18"/>
                <w:lang w:val="en-US" w:eastAsia="en-US"/>
              </w:rPr>
            </w:pPr>
            <w:r w:rsidRPr="001D386E">
              <w:rPr>
                <w:rFonts w:cs="Arial"/>
                <w:szCs w:val="18"/>
                <w:lang w:val="en-US" w:eastAsia="en-US"/>
              </w:rPr>
              <w:t>CA_5A-5A</w:t>
            </w:r>
          </w:p>
        </w:tc>
        <w:tc>
          <w:tcPr>
            <w:tcW w:w="1466" w:type="dxa"/>
            <w:vMerge w:val="restart"/>
            <w:tcBorders>
              <w:left w:val="nil"/>
              <w:right w:val="single" w:sz="4" w:space="0" w:color="auto"/>
            </w:tcBorders>
            <w:vAlign w:val="center"/>
          </w:tcPr>
          <w:p w14:paraId="77B02494" w14:textId="77777777" w:rsidR="002C6E5F" w:rsidRPr="001D386E" w:rsidRDefault="002C6E5F" w:rsidP="007A64F5">
            <w:pPr>
              <w:pStyle w:val="TAC"/>
              <w:rPr>
                <w:rFonts w:cs="Arial"/>
                <w:szCs w:val="18"/>
                <w:lang w:val="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95" w14:textId="77777777" w:rsidR="002C6E5F" w:rsidRPr="001D386E" w:rsidRDefault="002C6E5F" w:rsidP="007A64F5">
            <w:pPr>
              <w:pStyle w:val="TAC"/>
              <w:rPr>
                <w:rFonts w:cs="Arial"/>
                <w:szCs w:val="18"/>
                <w:lang w:val="en-US" w:eastAsia="en-US"/>
              </w:rPr>
            </w:pPr>
            <w:r w:rsidRPr="001D386E">
              <w:rPr>
                <w:rFonts w:cs="Arial"/>
                <w:szCs w:val="18"/>
                <w:lang w:val="en-US" w:eastAsia="en-US"/>
              </w:rPr>
              <w:t>5,10</w:t>
            </w:r>
          </w:p>
        </w:tc>
        <w:tc>
          <w:tcPr>
            <w:tcW w:w="1216" w:type="dxa"/>
            <w:gridSpan w:val="4"/>
            <w:tcBorders>
              <w:top w:val="nil"/>
              <w:left w:val="nil"/>
              <w:bottom w:val="single" w:sz="4" w:space="0" w:color="auto"/>
              <w:right w:val="single" w:sz="4" w:space="0" w:color="auto"/>
            </w:tcBorders>
            <w:shd w:val="clear" w:color="auto" w:fill="auto"/>
            <w:vAlign w:val="center"/>
          </w:tcPr>
          <w:p w14:paraId="77B02496" w14:textId="77777777" w:rsidR="002C6E5F" w:rsidRPr="001D386E" w:rsidRDefault="002C6E5F" w:rsidP="007A64F5">
            <w:pPr>
              <w:pStyle w:val="TAC"/>
              <w:rPr>
                <w:rFonts w:cs="Arial"/>
                <w:szCs w:val="18"/>
                <w:lang w:val="en-US" w:eastAsia="en-US"/>
              </w:rPr>
            </w:pPr>
            <w:r w:rsidRPr="001D386E">
              <w:rPr>
                <w:rFonts w:cs="Arial"/>
                <w:szCs w:val="18"/>
                <w:lang w:val="en-US" w:eastAsia="en-US"/>
              </w:rPr>
              <w:t>5,10</w:t>
            </w:r>
          </w:p>
        </w:tc>
        <w:tc>
          <w:tcPr>
            <w:tcW w:w="1216" w:type="dxa"/>
            <w:tcBorders>
              <w:top w:val="single" w:sz="4" w:space="0" w:color="auto"/>
              <w:left w:val="nil"/>
              <w:bottom w:val="single" w:sz="4" w:space="0" w:color="auto"/>
              <w:right w:val="single" w:sz="4" w:space="0" w:color="auto"/>
            </w:tcBorders>
            <w:vAlign w:val="center"/>
          </w:tcPr>
          <w:p w14:paraId="77B02497"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98" w14:textId="77777777" w:rsidR="002C6E5F" w:rsidRPr="001D386E" w:rsidRDefault="002C6E5F" w:rsidP="007A64F5">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77B02499" w14:textId="77777777" w:rsidR="002C6E5F" w:rsidRPr="001D386E" w:rsidRDefault="002C6E5F" w:rsidP="007A64F5">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9A" w14:textId="77777777" w:rsidR="002C6E5F" w:rsidRPr="001D386E" w:rsidRDefault="002C6E5F" w:rsidP="007A64F5">
            <w:pPr>
              <w:pStyle w:val="TAC"/>
              <w:rPr>
                <w:rFonts w:cs="Arial"/>
                <w:szCs w:val="18"/>
                <w:lang w:val="en-US" w:eastAsia="ja-JP"/>
              </w:rPr>
            </w:pPr>
            <w:r w:rsidRPr="001D386E">
              <w:rPr>
                <w:rFonts w:cs="Arial"/>
                <w:szCs w:val="18"/>
                <w:lang w:val="en-US" w:eastAsia="ja-JP"/>
              </w:rPr>
              <w:t>20</w:t>
            </w:r>
          </w:p>
        </w:tc>
        <w:tc>
          <w:tcPr>
            <w:tcW w:w="1344" w:type="dxa"/>
            <w:tcBorders>
              <w:top w:val="nil"/>
              <w:left w:val="nil"/>
              <w:bottom w:val="single" w:sz="4" w:space="0" w:color="auto"/>
              <w:right w:val="single" w:sz="4" w:space="0" w:color="auto"/>
            </w:tcBorders>
            <w:shd w:val="clear" w:color="auto" w:fill="auto"/>
            <w:noWrap/>
            <w:vAlign w:val="center"/>
          </w:tcPr>
          <w:p w14:paraId="77B0249B" w14:textId="77777777" w:rsidR="002C6E5F" w:rsidRPr="001D386E" w:rsidRDefault="002C6E5F" w:rsidP="007A64F5">
            <w:pPr>
              <w:pStyle w:val="TAC"/>
              <w:rPr>
                <w:rFonts w:cs="Arial"/>
                <w:szCs w:val="18"/>
                <w:lang w:val="en-US" w:eastAsia="ja-JP"/>
              </w:rPr>
            </w:pPr>
            <w:r w:rsidRPr="001D386E">
              <w:rPr>
                <w:rFonts w:cs="Arial"/>
                <w:szCs w:val="18"/>
                <w:lang w:val="en-US" w:eastAsia="ja-JP"/>
              </w:rPr>
              <w:t>0</w:t>
            </w:r>
          </w:p>
        </w:tc>
      </w:tr>
      <w:tr w:rsidR="002C6E5F" w:rsidRPr="001D386E" w14:paraId="77B024A6"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49D" w14:textId="77777777" w:rsidR="002C6E5F" w:rsidRPr="001D386E" w:rsidRDefault="002C6E5F" w:rsidP="00905A2F">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49E" w14:textId="77777777" w:rsidR="002C6E5F" w:rsidRPr="001D386E" w:rsidRDefault="002C6E5F" w:rsidP="00905A2F">
            <w:pPr>
              <w:pStyle w:val="TAC"/>
              <w:rPr>
                <w:rFonts w:cs="Arial"/>
                <w:szCs w:val="18"/>
                <w:lang w:val="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9F" w14:textId="77777777" w:rsidR="002C6E5F" w:rsidRPr="001D386E" w:rsidRDefault="002C6E5F" w:rsidP="00905A2F">
            <w:pPr>
              <w:pStyle w:val="TAC"/>
              <w:rPr>
                <w:rFonts w:cs="Arial"/>
                <w:szCs w:val="18"/>
                <w:lang w:val="en-US" w:eastAsia="en-US"/>
              </w:rPr>
            </w:pPr>
            <w:r w:rsidRPr="001D386E">
              <w:rPr>
                <w:rFonts w:cs="Arial"/>
                <w:bCs/>
                <w:kern w:val="24"/>
                <w:szCs w:val="18"/>
                <w:lang w:eastAsia="ja-JP"/>
              </w:rPr>
              <w:t>3</w:t>
            </w:r>
          </w:p>
        </w:tc>
        <w:tc>
          <w:tcPr>
            <w:tcW w:w="1216" w:type="dxa"/>
            <w:gridSpan w:val="4"/>
            <w:tcBorders>
              <w:top w:val="nil"/>
              <w:left w:val="nil"/>
              <w:bottom w:val="single" w:sz="4" w:space="0" w:color="auto"/>
              <w:right w:val="single" w:sz="4" w:space="0" w:color="auto"/>
            </w:tcBorders>
            <w:shd w:val="clear" w:color="auto" w:fill="auto"/>
            <w:vAlign w:val="center"/>
          </w:tcPr>
          <w:p w14:paraId="77B024A0" w14:textId="77777777" w:rsidR="002C6E5F" w:rsidRPr="001D386E" w:rsidRDefault="002C6E5F" w:rsidP="00905A2F">
            <w:pPr>
              <w:pStyle w:val="TAC"/>
              <w:rPr>
                <w:rFonts w:cs="Arial"/>
                <w:szCs w:val="18"/>
                <w:lang w:val="en-US" w:eastAsia="en-US"/>
              </w:rPr>
            </w:pPr>
            <w:r w:rsidRPr="001D386E">
              <w:rPr>
                <w:rFonts w:cs="Arial"/>
                <w:bCs/>
                <w:kern w:val="24"/>
                <w:szCs w:val="18"/>
                <w:lang w:eastAsia="ja-JP"/>
              </w:rPr>
              <w:t>5</w:t>
            </w:r>
          </w:p>
        </w:tc>
        <w:tc>
          <w:tcPr>
            <w:tcW w:w="1216" w:type="dxa"/>
            <w:tcBorders>
              <w:top w:val="single" w:sz="4" w:space="0" w:color="auto"/>
              <w:left w:val="nil"/>
              <w:bottom w:val="single" w:sz="4" w:space="0" w:color="auto"/>
              <w:right w:val="single" w:sz="4" w:space="0" w:color="auto"/>
            </w:tcBorders>
            <w:vAlign w:val="center"/>
          </w:tcPr>
          <w:p w14:paraId="77B024A1" w14:textId="77777777" w:rsidR="002C6E5F" w:rsidRPr="001D386E" w:rsidRDefault="002C6E5F" w:rsidP="00905A2F">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A2" w14:textId="77777777" w:rsidR="002C6E5F" w:rsidRPr="001D386E" w:rsidRDefault="002C6E5F" w:rsidP="00905A2F">
            <w:pPr>
              <w:pStyle w:val="TAC"/>
              <w:rPr>
                <w:rFonts w:cs="Arial"/>
                <w:szCs w:val="18"/>
                <w:lang w:val="en-US" w:eastAsia="ja-JP"/>
              </w:rPr>
            </w:pPr>
          </w:p>
        </w:tc>
        <w:tc>
          <w:tcPr>
            <w:tcW w:w="1276" w:type="dxa"/>
            <w:tcBorders>
              <w:top w:val="nil"/>
              <w:left w:val="single" w:sz="4" w:space="0" w:color="auto"/>
              <w:bottom w:val="single" w:sz="4" w:space="0" w:color="auto"/>
              <w:right w:val="single" w:sz="4" w:space="0" w:color="auto"/>
            </w:tcBorders>
          </w:tcPr>
          <w:p w14:paraId="77B024A3" w14:textId="77777777" w:rsidR="002C6E5F" w:rsidRPr="001D386E" w:rsidRDefault="002C6E5F" w:rsidP="00905A2F">
            <w:pPr>
              <w:pStyle w:val="TAC"/>
              <w:rPr>
                <w:rFonts w:cs="Arial"/>
                <w:szCs w:val="18"/>
                <w:lang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A4" w14:textId="77777777" w:rsidR="002C6E5F" w:rsidRPr="001D386E" w:rsidRDefault="002C6E5F" w:rsidP="00905A2F">
            <w:pPr>
              <w:pStyle w:val="TAC"/>
              <w:rPr>
                <w:rFonts w:cs="Arial"/>
                <w:szCs w:val="18"/>
                <w:lang w:val="en-US" w:eastAsia="ja-JP"/>
              </w:rPr>
            </w:pPr>
            <w:r w:rsidRPr="001D386E">
              <w:rPr>
                <w:rFonts w:cs="Arial"/>
                <w:szCs w:val="18"/>
                <w:lang w:eastAsia="ja-JP"/>
              </w:rPr>
              <w:t>8</w:t>
            </w:r>
          </w:p>
        </w:tc>
        <w:tc>
          <w:tcPr>
            <w:tcW w:w="1344" w:type="dxa"/>
            <w:tcBorders>
              <w:top w:val="nil"/>
              <w:left w:val="nil"/>
              <w:bottom w:val="single" w:sz="4" w:space="0" w:color="auto"/>
              <w:right w:val="single" w:sz="4" w:space="0" w:color="auto"/>
            </w:tcBorders>
            <w:shd w:val="clear" w:color="auto" w:fill="auto"/>
            <w:noWrap/>
            <w:vAlign w:val="center"/>
          </w:tcPr>
          <w:p w14:paraId="77B024A5" w14:textId="77777777" w:rsidR="002C6E5F" w:rsidRPr="001D386E" w:rsidRDefault="002C6E5F" w:rsidP="00905A2F">
            <w:pPr>
              <w:pStyle w:val="TAC"/>
              <w:rPr>
                <w:rFonts w:cs="Arial"/>
                <w:szCs w:val="18"/>
                <w:lang w:val="en-US" w:eastAsia="ja-JP"/>
              </w:rPr>
            </w:pPr>
            <w:r w:rsidRPr="001D386E">
              <w:rPr>
                <w:rFonts w:cs="Arial"/>
                <w:szCs w:val="18"/>
                <w:lang w:eastAsia="ja-JP"/>
              </w:rPr>
              <w:t>1</w:t>
            </w:r>
          </w:p>
        </w:tc>
      </w:tr>
      <w:tr w:rsidR="002C6E5F" w:rsidRPr="001D386E" w14:paraId="77B024B0" w14:textId="77777777" w:rsidTr="00645D59">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7B024A7" w14:textId="77777777" w:rsidR="002C6E5F" w:rsidRPr="001D386E" w:rsidRDefault="002C6E5F" w:rsidP="008F5895">
            <w:pPr>
              <w:pStyle w:val="TAC"/>
              <w:rPr>
                <w:rFonts w:cs="Arial"/>
                <w:szCs w:val="18"/>
                <w:lang w:val="en-US" w:eastAsia="en-US"/>
              </w:rPr>
            </w:pPr>
            <w:r w:rsidRPr="001D386E">
              <w:rPr>
                <w:rFonts w:cs="Arial"/>
                <w:szCs w:val="18"/>
                <w:lang w:eastAsia="en-US"/>
              </w:rPr>
              <w:t>CA_7A-7A</w:t>
            </w:r>
          </w:p>
        </w:tc>
        <w:tc>
          <w:tcPr>
            <w:tcW w:w="1466" w:type="dxa"/>
            <w:tcBorders>
              <w:top w:val="single" w:sz="4" w:space="0" w:color="auto"/>
              <w:left w:val="nil"/>
              <w:right w:val="single" w:sz="4" w:space="0" w:color="auto"/>
            </w:tcBorders>
            <w:vAlign w:val="center"/>
          </w:tcPr>
          <w:p w14:paraId="77B024A8"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A9" w14:textId="77777777" w:rsidR="002C6E5F" w:rsidRPr="001D386E" w:rsidRDefault="002C6E5F" w:rsidP="007A64F5">
            <w:pPr>
              <w:pStyle w:val="TAC"/>
              <w:rPr>
                <w:rFonts w:cs="Arial"/>
                <w:szCs w:val="18"/>
                <w:lang w:val="en-US" w:eastAsia="en-US"/>
              </w:rPr>
            </w:pPr>
            <w:r w:rsidRPr="001D386E">
              <w:rPr>
                <w:rFonts w:cs="Arial"/>
                <w:szCs w:val="18"/>
                <w:lang w:val="en-US" w:eastAsia="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77B024AA" w14:textId="77777777" w:rsidR="002C6E5F" w:rsidRPr="001D386E" w:rsidRDefault="002C6E5F" w:rsidP="007A64F5">
            <w:pPr>
              <w:pStyle w:val="TAC"/>
              <w:rPr>
                <w:rFonts w:cs="Arial"/>
                <w:szCs w:val="18"/>
                <w:lang w:val="en-US" w:eastAsia="en-US"/>
              </w:rPr>
            </w:pPr>
            <w:r w:rsidRPr="001D386E">
              <w:rPr>
                <w:rFonts w:cs="Arial"/>
                <w:szCs w:val="18"/>
                <w:lang w:val="en-US" w:eastAsia="en-US"/>
              </w:rPr>
              <w:t>15</w:t>
            </w:r>
          </w:p>
        </w:tc>
        <w:tc>
          <w:tcPr>
            <w:tcW w:w="1216" w:type="dxa"/>
            <w:tcBorders>
              <w:top w:val="single" w:sz="4" w:space="0" w:color="auto"/>
              <w:left w:val="nil"/>
              <w:bottom w:val="single" w:sz="4" w:space="0" w:color="auto"/>
              <w:right w:val="single" w:sz="4" w:space="0" w:color="auto"/>
            </w:tcBorders>
            <w:vAlign w:val="center"/>
          </w:tcPr>
          <w:p w14:paraId="77B024AB"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right w:val="single" w:sz="4" w:space="0" w:color="auto"/>
            </w:tcBorders>
          </w:tcPr>
          <w:p w14:paraId="77B024AC"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right w:val="single" w:sz="4" w:space="0" w:color="auto"/>
            </w:tcBorders>
          </w:tcPr>
          <w:p w14:paraId="77B024AD" w14:textId="77777777" w:rsidR="002C6E5F" w:rsidRPr="001D386E" w:rsidRDefault="002C6E5F" w:rsidP="007A64F5">
            <w:pPr>
              <w:pStyle w:val="TAC"/>
              <w:rPr>
                <w:rFonts w:cs="Arial"/>
                <w:szCs w:val="18"/>
                <w:lang w:val="en-US" w:eastAsia="en-US"/>
              </w:rPr>
            </w:pPr>
          </w:p>
        </w:tc>
        <w:tc>
          <w:tcPr>
            <w:tcW w:w="1302" w:type="dxa"/>
            <w:vMerge w:val="restart"/>
            <w:tcBorders>
              <w:top w:val="nil"/>
              <w:left w:val="single" w:sz="4" w:space="0" w:color="auto"/>
              <w:right w:val="single" w:sz="4" w:space="0" w:color="auto"/>
            </w:tcBorders>
            <w:shd w:val="clear" w:color="auto" w:fill="auto"/>
            <w:noWrap/>
            <w:vAlign w:val="center"/>
          </w:tcPr>
          <w:p w14:paraId="77B024AE"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vMerge w:val="restart"/>
            <w:tcBorders>
              <w:top w:val="nil"/>
              <w:left w:val="nil"/>
              <w:right w:val="single" w:sz="4" w:space="0" w:color="auto"/>
            </w:tcBorders>
            <w:shd w:val="clear" w:color="auto" w:fill="auto"/>
            <w:noWrap/>
            <w:vAlign w:val="center"/>
          </w:tcPr>
          <w:p w14:paraId="77B024AF"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4BA"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B1" w14:textId="77777777" w:rsidR="002C6E5F" w:rsidRPr="001D386E" w:rsidRDefault="002C6E5F" w:rsidP="008F5895">
            <w:pPr>
              <w:pStyle w:val="TAC"/>
              <w:rPr>
                <w:rFonts w:cs="Arial"/>
                <w:szCs w:val="18"/>
                <w:lang w:eastAsia="en-US"/>
              </w:rPr>
            </w:pPr>
          </w:p>
        </w:tc>
        <w:tc>
          <w:tcPr>
            <w:tcW w:w="1466" w:type="dxa"/>
            <w:vMerge w:val="restart"/>
            <w:tcBorders>
              <w:left w:val="nil"/>
              <w:right w:val="single" w:sz="4" w:space="0" w:color="auto"/>
            </w:tcBorders>
            <w:vAlign w:val="center"/>
          </w:tcPr>
          <w:p w14:paraId="77B024B2"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B3" w14:textId="77777777" w:rsidR="002C6E5F" w:rsidRPr="001D386E" w:rsidRDefault="002C6E5F" w:rsidP="007A64F5">
            <w:pPr>
              <w:pStyle w:val="TAC"/>
              <w:rPr>
                <w:rFonts w:cs="Arial"/>
                <w:szCs w:val="18"/>
                <w:lang w:val="en-US" w:eastAsia="en-US"/>
              </w:rPr>
            </w:pPr>
            <w:r w:rsidRPr="001D386E">
              <w:rPr>
                <w:rFonts w:cs="Arial"/>
                <w:szCs w:val="18"/>
                <w:lang w:val="en-US" w:eastAsia="en-US"/>
              </w:rPr>
              <w:t>10</w:t>
            </w:r>
          </w:p>
        </w:tc>
        <w:tc>
          <w:tcPr>
            <w:tcW w:w="1216" w:type="dxa"/>
            <w:gridSpan w:val="4"/>
            <w:tcBorders>
              <w:top w:val="nil"/>
              <w:left w:val="nil"/>
              <w:bottom w:val="single" w:sz="4" w:space="0" w:color="auto"/>
              <w:right w:val="single" w:sz="4" w:space="0" w:color="auto"/>
            </w:tcBorders>
            <w:shd w:val="clear" w:color="auto" w:fill="auto"/>
            <w:vAlign w:val="center"/>
          </w:tcPr>
          <w:p w14:paraId="77B024B4" w14:textId="77777777" w:rsidR="002C6E5F" w:rsidRPr="001D386E" w:rsidRDefault="002C6E5F" w:rsidP="007A64F5">
            <w:pPr>
              <w:pStyle w:val="TAC"/>
              <w:rPr>
                <w:rFonts w:cs="Arial"/>
                <w:szCs w:val="18"/>
                <w:lang w:val="en-US" w:eastAsia="en-US"/>
              </w:rPr>
            </w:pPr>
            <w:r w:rsidRPr="001D386E">
              <w:rPr>
                <w:rFonts w:cs="Arial"/>
                <w:szCs w:val="18"/>
                <w:lang w:val="en-US" w:eastAsia="en-US"/>
              </w:rPr>
              <w:t>10, 15</w:t>
            </w:r>
          </w:p>
        </w:tc>
        <w:tc>
          <w:tcPr>
            <w:tcW w:w="1216" w:type="dxa"/>
            <w:tcBorders>
              <w:top w:val="single" w:sz="4" w:space="0" w:color="auto"/>
              <w:left w:val="nil"/>
              <w:bottom w:val="single" w:sz="4" w:space="0" w:color="auto"/>
              <w:right w:val="single" w:sz="4" w:space="0" w:color="auto"/>
            </w:tcBorders>
            <w:vAlign w:val="center"/>
          </w:tcPr>
          <w:p w14:paraId="77B024B5" w14:textId="77777777" w:rsidR="002C6E5F" w:rsidRPr="001D386E" w:rsidRDefault="002C6E5F" w:rsidP="007A64F5">
            <w:pPr>
              <w:pStyle w:val="TAC"/>
              <w:rPr>
                <w:rFonts w:cs="Arial"/>
                <w:szCs w:val="18"/>
                <w:lang w:val="en-US" w:eastAsia="en-US"/>
              </w:rPr>
            </w:pPr>
          </w:p>
        </w:tc>
        <w:tc>
          <w:tcPr>
            <w:tcW w:w="1216" w:type="dxa"/>
            <w:tcBorders>
              <w:left w:val="single" w:sz="4" w:space="0" w:color="auto"/>
              <w:right w:val="single" w:sz="4" w:space="0" w:color="auto"/>
            </w:tcBorders>
          </w:tcPr>
          <w:p w14:paraId="77B024B6" w14:textId="77777777" w:rsidR="002C6E5F" w:rsidRPr="001D386E" w:rsidRDefault="002C6E5F" w:rsidP="007A64F5">
            <w:pPr>
              <w:pStyle w:val="TAC"/>
              <w:rPr>
                <w:rFonts w:cs="Arial"/>
                <w:szCs w:val="18"/>
                <w:lang w:val="en-US" w:eastAsia="en-US"/>
              </w:rPr>
            </w:pPr>
          </w:p>
        </w:tc>
        <w:tc>
          <w:tcPr>
            <w:tcW w:w="1276" w:type="dxa"/>
            <w:tcBorders>
              <w:left w:val="single" w:sz="4" w:space="0" w:color="auto"/>
              <w:right w:val="single" w:sz="4" w:space="0" w:color="auto"/>
            </w:tcBorders>
          </w:tcPr>
          <w:p w14:paraId="77B024B7"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right w:val="single" w:sz="4" w:space="0" w:color="auto"/>
            </w:tcBorders>
            <w:shd w:val="clear" w:color="auto" w:fill="auto"/>
            <w:noWrap/>
            <w:vAlign w:val="center"/>
          </w:tcPr>
          <w:p w14:paraId="77B024B8" w14:textId="77777777" w:rsidR="002C6E5F" w:rsidRPr="001D386E" w:rsidRDefault="002C6E5F" w:rsidP="007A64F5">
            <w:pPr>
              <w:pStyle w:val="TAC"/>
              <w:rPr>
                <w:rFonts w:cs="Arial"/>
                <w:szCs w:val="18"/>
                <w:lang w:val="en-US" w:eastAsia="en-US"/>
              </w:rPr>
            </w:pPr>
          </w:p>
        </w:tc>
        <w:tc>
          <w:tcPr>
            <w:tcW w:w="1344" w:type="dxa"/>
            <w:vMerge/>
            <w:tcBorders>
              <w:left w:val="nil"/>
              <w:right w:val="single" w:sz="4" w:space="0" w:color="auto"/>
            </w:tcBorders>
            <w:shd w:val="clear" w:color="auto" w:fill="auto"/>
            <w:noWrap/>
            <w:vAlign w:val="center"/>
          </w:tcPr>
          <w:p w14:paraId="77B024B9" w14:textId="77777777" w:rsidR="002C6E5F" w:rsidRPr="001D386E" w:rsidRDefault="002C6E5F" w:rsidP="007A64F5">
            <w:pPr>
              <w:pStyle w:val="TAC"/>
              <w:rPr>
                <w:rFonts w:cs="Arial"/>
                <w:szCs w:val="18"/>
                <w:lang w:val="en-US" w:eastAsia="en-US"/>
              </w:rPr>
            </w:pPr>
          </w:p>
        </w:tc>
      </w:tr>
      <w:tr w:rsidR="002C6E5F" w:rsidRPr="001D386E" w14:paraId="77B024C4"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BB" w14:textId="77777777" w:rsidR="002C6E5F" w:rsidRPr="001D386E" w:rsidRDefault="002C6E5F" w:rsidP="008F5895">
            <w:pPr>
              <w:pStyle w:val="TAC"/>
              <w:rPr>
                <w:rFonts w:cs="Arial"/>
                <w:szCs w:val="18"/>
                <w:lang w:eastAsia="en-US"/>
              </w:rPr>
            </w:pPr>
          </w:p>
        </w:tc>
        <w:tc>
          <w:tcPr>
            <w:tcW w:w="1466" w:type="dxa"/>
            <w:vMerge/>
            <w:tcBorders>
              <w:left w:val="nil"/>
              <w:right w:val="single" w:sz="4" w:space="0" w:color="auto"/>
            </w:tcBorders>
            <w:vAlign w:val="center"/>
          </w:tcPr>
          <w:p w14:paraId="77B024BC"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BD" w14:textId="77777777" w:rsidR="002C6E5F" w:rsidRPr="001D386E" w:rsidRDefault="002C6E5F" w:rsidP="007A64F5">
            <w:pPr>
              <w:pStyle w:val="TAC"/>
              <w:rPr>
                <w:rFonts w:cs="Arial"/>
                <w:szCs w:val="18"/>
                <w:lang w:val="en-US" w:eastAsia="en-US"/>
              </w:rPr>
            </w:pPr>
            <w:r w:rsidRPr="001D386E">
              <w:rPr>
                <w:rFonts w:cs="Arial"/>
                <w:szCs w:val="18"/>
                <w:lang w:val="en-US" w:eastAsia="en-US"/>
              </w:rPr>
              <w:t>15</w:t>
            </w:r>
          </w:p>
        </w:tc>
        <w:tc>
          <w:tcPr>
            <w:tcW w:w="1216" w:type="dxa"/>
            <w:gridSpan w:val="4"/>
            <w:tcBorders>
              <w:top w:val="nil"/>
              <w:left w:val="nil"/>
              <w:bottom w:val="single" w:sz="4" w:space="0" w:color="auto"/>
              <w:right w:val="single" w:sz="4" w:space="0" w:color="auto"/>
            </w:tcBorders>
            <w:shd w:val="clear" w:color="auto" w:fill="auto"/>
            <w:vAlign w:val="center"/>
          </w:tcPr>
          <w:p w14:paraId="77B024BE" w14:textId="77777777" w:rsidR="002C6E5F" w:rsidRPr="001D386E" w:rsidRDefault="002C6E5F" w:rsidP="007A64F5">
            <w:pPr>
              <w:pStyle w:val="TAC"/>
              <w:rPr>
                <w:rFonts w:cs="Arial"/>
                <w:szCs w:val="18"/>
                <w:lang w:val="en-US" w:eastAsia="en-US"/>
              </w:rPr>
            </w:pPr>
            <w:r w:rsidRPr="001D386E">
              <w:rPr>
                <w:rFonts w:cs="Arial"/>
                <w:szCs w:val="18"/>
                <w:lang w:val="en-US" w:eastAsia="en-US"/>
              </w:rPr>
              <w:t>15, 20</w:t>
            </w:r>
          </w:p>
        </w:tc>
        <w:tc>
          <w:tcPr>
            <w:tcW w:w="1216" w:type="dxa"/>
            <w:tcBorders>
              <w:top w:val="single" w:sz="4" w:space="0" w:color="auto"/>
              <w:left w:val="nil"/>
              <w:bottom w:val="single" w:sz="4" w:space="0" w:color="auto"/>
              <w:right w:val="single" w:sz="4" w:space="0" w:color="auto"/>
            </w:tcBorders>
            <w:vAlign w:val="center"/>
          </w:tcPr>
          <w:p w14:paraId="77B024BF" w14:textId="77777777" w:rsidR="002C6E5F" w:rsidRPr="001D386E" w:rsidRDefault="002C6E5F" w:rsidP="007A64F5">
            <w:pPr>
              <w:pStyle w:val="TAC"/>
              <w:rPr>
                <w:rFonts w:cs="Arial"/>
                <w:szCs w:val="18"/>
                <w:lang w:val="en-US" w:eastAsia="en-US"/>
              </w:rPr>
            </w:pPr>
          </w:p>
        </w:tc>
        <w:tc>
          <w:tcPr>
            <w:tcW w:w="1216" w:type="dxa"/>
            <w:tcBorders>
              <w:left w:val="single" w:sz="4" w:space="0" w:color="auto"/>
              <w:right w:val="single" w:sz="4" w:space="0" w:color="auto"/>
            </w:tcBorders>
          </w:tcPr>
          <w:p w14:paraId="77B024C0" w14:textId="77777777" w:rsidR="002C6E5F" w:rsidRPr="001D386E" w:rsidRDefault="002C6E5F" w:rsidP="007A64F5">
            <w:pPr>
              <w:pStyle w:val="TAC"/>
              <w:rPr>
                <w:rFonts w:cs="Arial"/>
                <w:szCs w:val="18"/>
                <w:lang w:val="en-US" w:eastAsia="en-US"/>
              </w:rPr>
            </w:pPr>
          </w:p>
        </w:tc>
        <w:tc>
          <w:tcPr>
            <w:tcW w:w="1276" w:type="dxa"/>
            <w:tcBorders>
              <w:left w:val="single" w:sz="4" w:space="0" w:color="auto"/>
              <w:right w:val="single" w:sz="4" w:space="0" w:color="auto"/>
            </w:tcBorders>
          </w:tcPr>
          <w:p w14:paraId="77B024C1"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right w:val="single" w:sz="4" w:space="0" w:color="auto"/>
            </w:tcBorders>
            <w:shd w:val="clear" w:color="auto" w:fill="auto"/>
            <w:noWrap/>
            <w:vAlign w:val="center"/>
          </w:tcPr>
          <w:p w14:paraId="77B024C2" w14:textId="77777777" w:rsidR="002C6E5F" w:rsidRPr="001D386E" w:rsidRDefault="002C6E5F" w:rsidP="007A64F5">
            <w:pPr>
              <w:pStyle w:val="TAC"/>
              <w:rPr>
                <w:rFonts w:cs="Arial"/>
                <w:szCs w:val="18"/>
                <w:lang w:val="en-US" w:eastAsia="en-US"/>
              </w:rPr>
            </w:pPr>
          </w:p>
        </w:tc>
        <w:tc>
          <w:tcPr>
            <w:tcW w:w="1344" w:type="dxa"/>
            <w:vMerge/>
            <w:tcBorders>
              <w:left w:val="nil"/>
              <w:right w:val="single" w:sz="4" w:space="0" w:color="auto"/>
            </w:tcBorders>
            <w:shd w:val="clear" w:color="auto" w:fill="auto"/>
            <w:noWrap/>
            <w:vAlign w:val="center"/>
          </w:tcPr>
          <w:p w14:paraId="77B024C3" w14:textId="77777777" w:rsidR="002C6E5F" w:rsidRPr="001D386E" w:rsidRDefault="002C6E5F" w:rsidP="007A64F5">
            <w:pPr>
              <w:pStyle w:val="TAC"/>
              <w:rPr>
                <w:rFonts w:cs="Arial"/>
                <w:szCs w:val="18"/>
                <w:lang w:val="en-US" w:eastAsia="en-US"/>
              </w:rPr>
            </w:pPr>
          </w:p>
        </w:tc>
      </w:tr>
      <w:tr w:rsidR="002C6E5F" w:rsidRPr="001D386E" w14:paraId="77B024CE"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C5" w14:textId="77777777" w:rsidR="002C6E5F" w:rsidRPr="001D386E" w:rsidRDefault="002C6E5F" w:rsidP="008F5895">
            <w:pPr>
              <w:pStyle w:val="TAC"/>
              <w:rPr>
                <w:rFonts w:cs="Arial"/>
                <w:szCs w:val="18"/>
                <w:lang w:eastAsia="en-US"/>
              </w:rPr>
            </w:pPr>
          </w:p>
        </w:tc>
        <w:tc>
          <w:tcPr>
            <w:tcW w:w="1466" w:type="dxa"/>
            <w:vMerge/>
            <w:tcBorders>
              <w:left w:val="nil"/>
              <w:right w:val="single" w:sz="4" w:space="0" w:color="auto"/>
            </w:tcBorders>
            <w:vAlign w:val="center"/>
          </w:tcPr>
          <w:p w14:paraId="77B024C6"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C7" w14:textId="77777777" w:rsidR="002C6E5F" w:rsidRPr="001D386E" w:rsidRDefault="002C6E5F" w:rsidP="007A64F5">
            <w:pPr>
              <w:pStyle w:val="TAC"/>
              <w:rPr>
                <w:rFonts w:cs="Arial"/>
                <w:szCs w:val="18"/>
                <w:lang w:val="en-US" w:eastAsia="en-US"/>
              </w:rPr>
            </w:pPr>
            <w:r w:rsidRPr="001D386E">
              <w:rPr>
                <w:rFonts w:cs="Arial"/>
                <w:szCs w:val="18"/>
                <w:lang w:val="en-US" w:eastAsia="en-US"/>
              </w:rPr>
              <w:t>20</w:t>
            </w:r>
          </w:p>
        </w:tc>
        <w:tc>
          <w:tcPr>
            <w:tcW w:w="1216" w:type="dxa"/>
            <w:gridSpan w:val="4"/>
            <w:tcBorders>
              <w:top w:val="nil"/>
              <w:left w:val="nil"/>
              <w:bottom w:val="single" w:sz="4" w:space="0" w:color="auto"/>
              <w:right w:val="single" w:sz="4" w:space="0" w:color="auto"/>
            </w:tcBorders>
            <w:shd w:val="clear" w:color="auto" w:fill="auto"/>
            <w:vAlign w:val="center"/>
          </w:tcPr>
          <w:p w14:paraId="77B024C8" w14:textId="77777777" w:rsidR="002C6E5F" w:rsidRPr="001D386E" w:rsidRDefault="002C6E5F" w:rsidP="007A64F5">
            <w:pPr>
              <w:pStyle w:val="TAC"/>
              <w:rPr>
                <w:rFonts w:cs="Arial"/>
                <w:szCs w:val="18"/>
                <w:lang w:val="en-US" w:eastAsia="en-US"/>
              </w:rPr>
            </w:pPr>
            <w:r w:rsidRPr="001D386E">
              <w:rPr>
                <w:rFonts w:cs="Arial"/>
                <w:szCs w:val="18"/>
                <w:lang w:val="en-US" w:eastAsia="en-US"/>
              </w:rPr>
              <w:t>20</w:t>
            </w:r>
          </w:p>
        </w:tc>
        <w:tc>
          <w:tcPr>
            <w:tcW w:w="1216" w:type="dxa"/>
            <w:tcBorders>
              <w:top w:val="single" w:sz="4" w:space="0" w:color="auto"/>
              <w:left w:val="nil"/>
              <w:bottom w:val="single" w:sz="4" w:space="0" w:color="auto"/>
              <w:right w:val="single" w:sz="4" w:space="0" w:color="auto"/>
            </w:tcBorders>
            <w:vAlign w:val="center"/>
          </w:tcPr>
          <w:p w14:paraId="77B024C9"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CA"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CB"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4CC" w14:textId="77777777" w:rsidR="002C6E5F" w:rsidRPr="001D386E" w:rsidRDefault="002C6E5F" w:rsidP="007A64F5">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4CD" w14:textId="77777777" w:rsidR="002C6E5F" w:rsidRPr="001D386E" w:rsidRDefault="002C6E5F" w:rsidP="007A64F5">
            <w:pPr>
              <w:pStyle w:val="TAC"/>
              <w:rPr>
                <w:rFonts w:cs="Arial"/>
                <w:szCs w:val="18"/>
                <w:lang w:val="en-US" w:eastAsia="en-US"/>
              </w:rPr>
            </w:pPr>
          </w:p>
        </w:tc>
      </w:tr>
      <w:tr w:rsidR="002C6E5F" w:rsidRPr="001D386E" w14:paraId="77B024D8"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CF" w14:textId="77777777" w:rsidR="002C6E5F" w:rsidRPr="001D386E" w:rsidRDefault="002C6E5F" w:rsidP="008F5895">
            <w:pPr>
              <w:pStyle w:val="TAC"/>
              <w:rPr>
                <w:rFonts w:cs="Arial"/>
                <w:szCs w:val="18"/>
                <w:lang w:eastAsia="en-US"/>
              </w:rPr>
            </w:pPr>
          </w:p>
        </w:tc>
        <w:tc>
          <w:tcPr>
            <w:tcW w:w="1466" w:type="dxa"/>
            <w:vMerge/>
            <w:tcBorders>
              <w:left w:val="nil"/>
              <w:right w:val="single" w:sz="4" w:space="0" w:color="auto"/>
            </w:tcBorders>
            <w:vAlign w:val="center"/>
          </w:tcPr>
          <w:p w14:paraId="77B024D0"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77B024D1" w14:textId="77777777" w:rsidR="002C6E5F" w:rsidRPr="001D386E" w:rsidRDefault="002C6E5F" w:rsidP="007A64F5">
            <w:pPr>
              <w:pStyle w:val="TAC"/>
              <w:rPr>
                <w:rFonts w:cs="Arial"/>
                <w:szCs w:val="18"/>
                <w:lang w:val="en-US" w:eastAsia="en-US"/>
              </w:rPr>
            </w:pPr>
            <w:r w:rsidRPr="001D386E">
              <w:rPr>
                <w:rFonts w:cs="Arial"/>
                <w:szCs w:val="18"/>
                <w:lang w:val="en-US" w:eastAsia="zh-CN"/>
              </w:rPr>
              <w:t>5, 10, 15, 20</w:t>
            </w:r>
          </w:p>
        </w:tc>
        <w:tc>
          <w:tcPr>
            <w:tcW w:w="1216" w:type="dxa"/>
            <w:gridSpan w:val="4"/>
            <w:tcBorders>
              <w:top w:val="nil"/>
              <w:left w:val="nil"/>
              <w:bottom w:val="single" w:sz="4" w:space="0" w:color="auto"/>
              <w:right w:val="single" w:sz="4" w:space="0" w:color="auto"/>
            </w:tcBorders>
            <w:shd w:val="clear" w:color="auto" w:fill="auto"/>
          </w:tcPr>
          <w:p w14:paraId="77B024D2" w14:textId="77777777" w:rsidR="002C6E5F" w:rsidRPr="001D386E" w:rsidRDefault="002C6E5F" w:rsidP="007A64F5">
            <w:pPr>
              <w:pStyle w:val="TAC"/>
              <w:rPr>
                <w:rFonts w:cs="Arial"/>
                <w:szCs w:val="18"/>
                <w:lang w:val="en-US" w:eastAsia="en-US"/>
              </w:rPr>
            </w:pPr>
            <w:r w:rsidRPr="001D386E">
              <w:rPr>
                <w:rFonts w:cs="Arial"/>
                <w:szCs w:val="18"/>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14:paraId="77B024D3"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D4"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D5" w14:textId="77777777" w:rsidR="002C6E5F" w:rsidRPr="001D386E" w:rsidRDefault="002C6E5F" w:rsidP="007A64F5">
            <w:pPr>
              <w:pStyle w:val="TAC"/>
              <w:rPr>
                <w:rFonts w:cs="Arial"/>
                <w:szCs w:val="18"/>
                <w:lang w:val="en-US" w:eastAsia="zh-CN"/>
              </w:rPr>
            </w:pPr>
          </w:p>
        </w:tc>
        <w:tc>
          <w:tcPr>
            <w:tcW w:w="1302" w:type="dxa"/>
            <w:tcBorders>
              <w:left w:val="single" w:sz="4" w:space="0" w:color="auto"/>
              <w:bottom w:val="single" w:sz="4" w:space="0" w:color="auto"/>
              <w:right w:val="single" w:sz="4" w:space="0" w:color="auto"/>
            </w:tcBorders>
            <w:shd w:val="clear" w:color="auto" w:fill="auto"/>
            <w:noWrap/>
          </w:tcPr>
          <w:p w14:paraId="77B024D6" w14:textId="77777777" w:rsidR="002C6E5F" w:rsidRPr="001D386E" w:rsidRDefault="002C6E5F" w:rsidP="007A64F5">
            <w:pPr>
              <w:pStyle w:val="TAC"/>
              <w:rPr>
                <w:rFonts w:cs="Arial"/>
                <w:szCs w:val="18"/>
                <w:lang w:val="en-US" w:eastAsia="en-US"/>
              </w:rPr>
            </w:pPr>
            <w:r w:rsidRPr="001D386E">
              <w:rPr>
                <w:rFonts w:cs="Arial"/>
                <w:szCs w:val="18"/>
                <w:lang w:val="en-US" w:eastAsia="zh-CN"/>
              </w:rPr>
              <w:t>40</w:t>
            </w:r>
          </w:p>
        </w:tc>
        <w:tc>
          <w:tcPr>
            <w:tcW w:w="1344" w:type="dxa"/>
            <w:tcBorders>
              <w:left w:val="nil"/>
              <w:bottom w:val="single" w:sz="4" w:space="0" w:color="auto"/>
              <w:right w:val="single" w:sz="4" w:space="0" w:color="auto"/>
            </w:tcBorders>
            <w:shd w:val="clear" w:color="auto" w:fill="auto"/>
            <w:noWrap/>
          </w:tcPr>
          <w:p w14:paraId="77B024D7" w14:textId="77777777" w:rsidR="002C6E5F" w:rsidRPr="001D386E" w:rsidRDefault="002C6E5F" w:rsidP="007A64F5">
            <w:pPr>
              <w:pStyle w:val="TAC"/>
              <w:rPr>
                <w:rFonts w:cs="Arial"/>
                <w:szCs w:val="18"/>
                <w:lang w:val="en-US" w:eastAsia="en-US"/>
              </w:rPr>
            </w:pPr>
            <w:r w:rsidRPr="001D386E">
              <w:rPr>
                <w:rFonts w:cs="Arial"/>
                <w:szCs w:val="18"/>
                <w:lang w:val="en-US" w:eastAsia="zh-CN"/>
              </w:rPr>
              <w:t>1</w:t>
            </w:r>
          </w:p>
        </w:tc>
      </w:tr>
      <w:tr w:rsidR="002C6E5F" w:rsidRPr="001D386E" w14:paraId="77B024E2" w14:textId="77777777" w:rsidTr="00645D59">
        <w:trPr>
          <w:trHeight w:val="360"/>
          <w:jc w:val="center"/>
        </w:trPr>
        <w:tc>
          <w:tcPr>
            <w:tcW w:w="1366" w:type="dxa"/>
            <w:vMerge/>
            <w:tcBorders>
              <w:left w:val="single" w:sz="4" w:space="0" w:color="auto"/>
              <w:right w:val="single" w:sz="4" w:space="0" w:color="auto"/>
            </w:tcBorders>
            <w:shd w:val="clear" w:color="auto" w:fill="auto"/>
            <w:vAlign w:val="center"/>
          </w:tcPr>
          <w:p w14:paraId="77B024D9" w14:textId="77777777" w:rsidR="002C6E5F" w:rsidRPr="001D386E" w:rsidRDefault="002C6E5F" w:rsidP="008F5895">
            <w:pPr>
              <w:pStyle w:val="TAC"/>
              <w:rPr>
                <w:rFonts w:cs="Arial"/>
                <w:szCs w:val="18"/>
                <w:lang w:eastAsia="en-US"/>
              </w:rPr>
            </w:pPr>
          </w:p>
        </w:tc>
        <w:tc>
          <w:tcPr>
            <w:tcW w:w="1466" w:type="dxa"/>
            <w:vMerge/>
            <w:tcBorders>
              <w:left w:val="nil"/>
              <w:right w:val="single" w:sz="4" w:space="0" w:color="auto"/>
            </w:tcBorders>
            <w:vAlign w:val="center"/>
          </w:tcPr>
          <w:p w14:paraId="77B024DA"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DB" w14:textId="77777777" w:rsidR="002C6E5F" w:rsidRPr="001D386E" w:rsidRDefault="002C6E5F" w:rsidP="007A64F5">
            <w:pPr>
              <w:pStyle w:val="TAC"/>
              <w:rPr>
                <w:rFonts w:cs="Arial"/>
                <w:szCs w:val="18"/>
                <w:lang w:val="en-US" w:eastAsia="zh-CN"/>
              </w:rPr>
            </w:pPr>
            <w:r w:rsidRPr="001D386E">
              <w:rPr>
                <w:rFonts w:cs="Arial"/>
                <w:szCs w:val="18"/>
                <w:lang w:eastAsia="en-US"/>
              </w:rPr>
              <w:t>5, 10, 15, 20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DC" w14:textId="77777777" w:rsidR="002C6E5F" w:rsidRPr="001D386E" w:rsidRDefault="002C6E5F" w:rsidP="007A64F5">
            <w:pPr>
              <w:pStyle w:val="TAC"/>
              <w:rPr>
                <w:rFonts w:cs="Arial"/>
                <w:szCs w:val="18"/>
                <w:lang w:val="en-US" w:eastAsia="zh-CN"/>
              </w:rPr>
            </w:pPr>
            <w:r w:rsidRPr="001D386E">
              <w:rPr>
                <w:rFonts w:cs="Arial"/>
                <w:szCs w:val="18"/>
                <w:lang w:eastAsia="en-US"/>
              </w:rPr>
              <w:t>5, 10</w:t>
            </w:r>
          </w:p>
        </w:tc>
        <w:tc>
          <w:tcPr>
            <w:tcW w:w="1216" w:type="dxa"/>
            <w:tcBorders>
              <w:top w:val="single" w:sz="4" w:space="0" w:color="auto"/>
              <w:left w:val="nil"/>
              <w:bottom w:val="single" w:sz="4" w:space="0" w:color="auto"/>
              <w:right w:val="single" w:sz="4" w:space="0" w:color="auto"/>
            </w:tcBorders>
            <w:vAlign w:val="center"/>
          </w:tcPr>
          <w:p w14:paraId="77B024DD"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DE"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DF" w14:textId="77777777" w:rsidR="002C6E5F" w:rsidRPr="001D386E" w:rsidRDefault="002C6E5F" w:rsidP="007A64F5">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77B024E0" w14:textId="77777777" w:rsidR="002C6E5F" w:rsidRPr="001D386E" w:rsidRDefault="002C6E5F" w:rsidP="007A64F5">
            <w:pPr>
              <w:pStyle w:val="TAC"/>
              <w:rPr>
                <w:rFonts w:cs="Arial"/>
                <w:szCs w:val="18"/>
                <w:lang w:val="en-US" w:eastAsia="zh-CN"/>
              </w:rPr>
            </w:pPr>
            <w:r w:rsidRPr="001D386E">
              <w:rPr>
                <w:rFonts w:cs="Arial"/>
                <w:szCs w:val="18"/>
                <w:lang w:eastAsia="zh-TW"/>
              </w:rPr>
              <w:t>3</w:t>
            </w:r>
            <w:r w:rsidRPr="001D386E">
              <w:rPr>
                <w:rFonts w:cs="Arial"/>
                <w:szCs w:val="18"/>
                <w:lang w:eastAsia="en-US"/>
              </w:rPr>
              <w:t>0</w:t>
            </w:r>
          </w:p>
        </w:tc>
        <w:tc>
          <w:tcPr>
            <w:tcW w:w="1344" w:type="dxa"/>
            <w:tcBorders>
              <w:left w:val="nil"/>
              <w:bottom w:val="single" w:sz="4" w:space="0" w:color="auto"/>
              <w:right w:val="single" w:sz="4" w:space="0" w:color="auto"/>
            </w:tcBorders>
            <w:shd w:val="clear" w:color="auto" w:fill="auto"/>
            <w:noWrap/>
            <w:vAlign w:val="center"/>
          </w:tcPr>
          <w:p w14:paraId="77B024E1" w14:textId="77777777" w:rsidR="002C6E5F" w:rsidRPr="001D386E" w:rsidRDefault="002C6E5F" w:rsidP="007A64F5">
            <w:pPr>
              <w:pStyle w:val="TAC"/>
              <w:rPr>
                <w:rFonts w:cs="Arial"/>
                <w:szCs w:val="18"/>
                <w:lang w:val="en-US" w:eastAsia="zh-CN"/>
              </w:rPr>
            </w:pPr>
            <w:r w:rsidRPr="001D386E">
              <w:rPr>
                <w:rFonts w:cs="Arial"/>
                <w:szCs w:val="18"/>
                <w:lang w:eastAsia="zh-TW"/>
              </w:rPr>
              <w:t>2</w:t>
            </w:r>
          </w:p>
        </w:tc>
      </w:tr>
      <w:tr w:rsidR="002C6E5F" w:rsidRPr="001D386E" w14:paraId="77B024EC"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4E3" w14:textId="77777777" w:rsidR="002C6E5F" w:rsidRPr="001D386E" w:rsidRDefault="002C6E5F" w:rsidP="008F5895">
            <w:pPr>
              <w:pStyle w:val="TAC"/>
              <w:rPr>
                <w:rFonts w:cs="Arial"/>
                <w:szCs w:val="18"/>
                <w:lang w:eastAsia="en-US"/>
              </w:rPr>
            </w:pPr>
          </w:p>
        </w:tc>
        <w:tc>
          <w:tcPr>
            <w:tcW w:w="1466" w:type="dxa"/>
            <w:vMerge/>
            <w:tcBorders>
              <w:left w:val="nil"/>
              <w:bottom w:val="single" w:sz="4" w:space="0" w:color="auto"/>
              <w:right w:val="single" w:sz="4" w:space="0" w:color="auto"/>
            </w:tcBorders>
            <w:vAlign w:val="center"/>
          </w:tcPr>
          <w:p w14:paraId="77B024E4" w14:textId="77777777" w:rsidR="002C6E5F" w:rsidRPr="001D386E" w:rsidRDefault="002C6E5F" w:rsidP="007A64F5">
            <w:pPr>
              <w:pStyle w:val="TAC"/>
              <w:rPr>
                <w:rFonts w:cs="Arial"/>
                <w:szCs w:val="18"/>
                <w:lang w:val="en-US" w:eastAsia="en-US"/>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E5" w14:textId="77777777" w:rsidR="002C6E5F" w:rsidRPr="001D386E" w:rsidRDefault="002C6E5F" w:rsidP="007A64F5">
            <w:pPr>
              <w:pStyle w:val="TAC"/>
              <w:rPr>
                <w:rFonts w:cs="Arial"/>
                <w:szCs w:val="18"/>
                <w:lang w:eastAsia="en-US"/>
              </w:rPr>
            </w:pPr>
            <w:r w:rsidRPr="001D386E">
              <w:rPr>
                <w:rFonts w:cs="Arial"/>
                <w:szCs w:val="18"/>
                <w:lang w:eastAsia="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4E6" w14:textId="77777777" w:rsidR="002C6E5F" w:rsidRPr="001D386E" w:rsidRDefault="002C6E5F" w:rsidP="007A64F5">
            <w:pPr>
              <w:pStyle w:val="TAC"/>
              <w:rPr>
                <w:rFonts w:cs="Arial"/>
                <w:szCs w:val="18"/>
                <w:lang w:eastAsia="en-US"/>
              </w:rPr>
            </w:pPr>
            <w:r w:rsidRPr="001D386E">
              <w:rPr>
                <w:rFonts w:cs="Arial"/>
                <w:szCs w:val="18"/>
              </w:rPr>
              <w:t>10, 15, 20</w:t>
            </w:r>
          </w:p>
        </w:tc>
        <w:tc>
          <w:tcPr>
            <w:tcW w:w="1216" w:type="dxa"/>
            <w:tcBorders>
              <w:top w:val="single" w:sz="4" w:space="0" w:color="auto"/>
              <w:left w:val="nil"/>
              <w:bottom w:val="single" w:sz="4" w:space="0" w:color="auto"/>
              <w:right w:val="single" w:sz="4" w:space="0" w:color="auto"/>
            </w:tcBorders>
            <w:vAlign w:val="center"/>
          </w:tcPr>
          <w:p w14:paraId="77B024E7"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E8"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E9" w14:textId="77777777" w:rsidR="002C6E5F" w:rsidRPr="001D386E" w:rsidRDefault="002C6E5F" w:rsidP="007A64F5">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77B024EA" w14:textId="77777777" w:rsidR="002C6E5F" w:rsidRPr="001D386E" w:rsidRDefault="002C6E5F" w:rsidP="007A64F5">
            <w:pPr>
              <w:pStyle w:val="TAC"/>
              <w:rPr>
                <w:rFonts w:cs="Arial"/>
                <w:szCs w:val="18"/>
                <w:lang w:eastAsia="zh-TW"/>
              </w:rPr>
            </w:pPr>
            <w:r w:rsidRPr="001D386E">
              <w:rPr>
                <w:rFonts w:cs="Arial"/>
                <w:szCs w:val="18"/>
                <w:lang w:eastAsia="zh-TW"/>
              </w:rPr>
              <w:t>40</w:t>
            </w:r>
          </w:p>
        </w:tc>
        <w:tc>
          <w:tcPr>
            <w:tcW w:w="1344" w:type="dxa"/>
            <w:tcBorders>
              <w:left w:val="nil"/>
              <w:bottom w:val="single" w:sz="4" w:space="0" w:color="auto"/>
              <w:right w:val="single" w:sz="4" w:space="0" w:color="auto"/>
            </w:tcBorders>
            <w:shd w:val="clear" w:color="auto" w:fill="auto"/>
            <w:noWrap/>
            <w:vAlign w:val="center"/>
          </w:tcPr>
          <w:p w14:paraId="77B024EB" w14:textId="77777777" w:rsidR="002C6E5F" w:rsidRPr="001D386E" w:rsidRDefault="002C6E5F" w:rsidP="007A64F5">
            <w:pPr>
              <w:pStyle w:val="TAC"/>
              <w:rPr>
                <w:rFonts w:cs="Arial"/>
                <w:szCs w:val="18"/>
                <w:lang w:eastAsia="zh-TW"/>
              </w:rPr>
            </w:pPr>
            <w:r w:rsidRPr="001D386E">
              <w:rPr>
                <w:rFonts w:cs="Arial"/>
                <w:szCs w:val="18"/>
                <w:lang w:eastAsia="zh-TW"/>
              </w:rPr>
              <w:t>3</w:t>
            </w:r>
          </w:p>
        </w:tc>
      </w:tr>
      <w:tr w:rsidR="002C6E5F" w:rsidRPr="001D386E" w14:paraId="77B024F6" w14:textId="77777777" w:rsidTr="00645D59">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77B024ED" w14:textId="77777777" w:rsidR="002C6E5F" w:rsidRPr="001D386E" w:rsidRDefault="002C6E5F" w:rsidP="008F5895">
            <w:pPr>
              <w:pStyle w:val="TAC"/>
              <w:rPr>
                <w:rFonts w:cs="Arial"/>
                <w:szCs w:val="18"/>
                <w:lang w:eastAsia="en-US"/>
              </w:rPr>
            </w:pPr>
            <w:r w:rsidRPr="001D386E">
              <w:rPr>
                <w:rFonts w:eastAsia="SimSun" w:cs="Arial"/>
                <w:szCs w:val="18"/>
                <w:lang w:eastAsia="zh-CN"/>
              </w:rPr>
              <w:t>CA_12A-12A</w:t>
            </w:r>
          </w:p>
        </w:tc>
        <w:tc>
          <w:tcPr>
            <w:tcW w:w="1466" w:type="dxa"/>
            <w:tcBorders>
              <w:left w:val="nil"/>
              <w:bottom w:val="single" w:sz="4" w:space="0" w:color="auto"/>
              <w:right w:val="single" w:sz="4" w:space="0" w:color="auto"/>
            </w:tcBorders>
            <w:vAlign w:val="center"/>
          </w:tcPr>
          <w:p w14:paraId="77B024EE"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EF" w14:textId="77777777" w:rsidR="002C6E5F" w:rsidRPr="001D386E" w:rsidRDefault="002C6E5F" w:rsidP="007A64F5">
            <w:pPr>
              <w:pStyle w:val="TAC"/>
              <w:rPr>
                <w:rFonts w:cs="Arial"/>
                <w:szCs w:val="18"/>
                <w:lang w:eastAsia="en-US"/>
              </w:rPr>
            </w:pPr>
            <w:r w:rsidRPr="001D386E">
              <w:rPr>
                <w:rFonts w:cs="Arial"/>
                <w:szCs w:val="18"/>
                <w:lang w:val="en-US" w:eastAsia="ja-JP"/>
              </w:rPr>
              <w:t>5</w:t>
            </w:r>
          </w:p>
        </w:tc>
        <w:tc>
          <w:tcPr>
            <w:tcW w:w="1216" w:type="dxa"/>
            <w:gridSpan w:val="4"/>
            <w:tcBorders>
              <w:top w:val="nil"/>
              <w:left w:val="nil"/>
              <w:bottom w:val="single" w:sz="4" w:space="0" w:color="auto"/>
              <w:right w:val="single" w:sz="4" w:space="0" w:color="auto"/>
            </w:tcBorders>
            <w:shd w:val="clear" w:color="auto" w:fill="auto"/>
            <w:vAlign w:val="center"/>
          </w:tcPr>
          <w:p w14:paraId="77B024F0" w14:textId="77777777" w:rsidR="002C6E5F" w:rsidRPr="001D386E" w:rsidRDefault="002C6E5F" w:rsidP="007A64F5">
            <w:pPr>
              <w:pStyle w:val="TAC"/>
              <w:rPr>
                <w:rFonts w:cs="Arial"/>
                <w:szCs w:val="18"/>
              </w:rPr>
            </w:pPr>
            <w:r w:rsidRPr="001D386E">
              <w:rPr>
                <w:rFonts w:cs="Arial"/>
                <w:szCs w:val="18"/>
                <w:lang w:val="en-US" w:eastAsia="ja-JP"/>
              </w:rPr>
              <w:t>5</w:t>
            </w:r>
          </w:p>
        </w:tc>
        <w:tc>
          <w:tcPr>
            <w:tcW w:w="1216" w:type="dxa"/>
            <w:tcBorders>
              <w:top w:val="single" w:sz="4" w:space="0" w:color="auto"/>
              <w:left w:val="nil"/>
              <w:bottom w:val="single" w:sz="4" w:space="0" w:color="auto"/>
              <w:right w:val="single" w:sz="4" w:space="0" w:color="auto"/>
            </w:tcBorders>
            <w:vAlign w:val="center"/>
          </w:tcPr>
          <w:p w14:paraId="77B024F1" w14:textId="77777777" w:rsidR="002C6E5F" w:rsidRPr="001D386E" w:rsidRDefault="002C6E5F" w:rsidP="007A64F5">
            <w:pPr>
              <w:pStyle w:val="TAC"/>
              <w:rPr>
                <w:rFonts w:cs="Arial"/>
                <w:szCs w:val="18"/>
                <w:lang w:val="en-US" w:eastAsia="en-US"/>
              </w:rPr>
            </w:pPr>
          </w:p>
        </w:tc>
        <w:tc>
          <w:tcPr>
            <w:tcW w:w="1216" w:type="dxa"/>
            <w:tcBorders>
              <w:left w:val="single" w:sz="4" w:space="0" w:color="auto"/>
              <w:bottom w:val="single" w:sz="4" w:space="0" w:color="auto"/>
              <w:right w:val="single" w:sz="4" w:space="0" w:color="auto"/>
            </w:tcBorders>
          </w:tcPr>
          <w:p w14:paraId="77B024F2"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4F3" w14:textId="77777777" w:rsidR="002C6E5F" w:rsidRPr="001D386E" w:rsidRDefault="002C6E5F" w:rsidP="007A64F5">
            <w:pPr>
              <w:pStyle w:val="TAC"/>
              <w:rPr>
                <w:rFonts w:cs="Arial"/>
                <w:szCs w:val="18"/>
                <w:lang w:eastAsia="zh-TW"/>
              </w:rPr>
            </w:pPr>
          </w:p>
        </w:tc>
        <w:tc>
          <w:tcPr>
            <w:tcW w:w="1302" w:type="dxa"/>
            <w:tcBorders>
              <w:left w:val="single" w:sz="4" w:space="0" w:color="auto"/>
              <w:bottom w:val="single" w:sz="4" w:space="0" w:color="auto"/>
              <w:right w:val="single" w:sz="4" w:space="0" w:color="auto"/>
            </w:tcBorders>
            <w:shd w:val="clear" w:color="auto" w:fill="auto"/>
            <w:noWrap/>
            <w:vAlign w:val="center"/>
          </w:tcPr>
          <w:p w14:paraId="77B024F4" w14:textId="77777777" w:rsidR="002C6E5F" w:rsidRPr="001D386E" w:rsidRDefault="002C6E5F" w:rsidP="007A64F5">
            <w:pPr>
              <w:pStyle w:val="TAC"/>
              <w:rPr>
                <w:rFonts w:cs="Arial"/>
                <w:szCs w:val="18"/>
                <w:lang w:eastAsia="zh-TW"/>
              </w:rPr>
            </w:pPr>
            <w:r w:rsidRPr="001D386E">
              <w:rPr>
                <w:rFonts w:cs="Arial"/>
                <w:szCs w:val="18"/>
                <w:lang w:eastAsia="zh-TW"/>
              </w:rPr>
              <w:t>10</w:t>
            </w:r>
          </w:p>
        </w:tc>
        <w:tc>
          <w:tcPr>
            <w:tcW w:w="1344" w:type="dxa"/>
            <w:tcBorders>
              <w:left w:val="nil"/>
              <w:bottom w:val="single" w:sz="4" w:space="0" w:color="auto"/>
              <w:right w:val="single" w:sz="4" w:space="0" w:color="auto"/>
            </w:tcBorders>
            <w:shd w:val="clear" w:color="auto" w:fill="auto"/>
            <w:noWrap/>
            <w:vAlign w:val="center"/>
          </w:tcPr>
          <w:p w14:paraId="77B024F5" w14:textId="77777777" w:rsidR="002C6E5F" w:rsidRPr="001D386E" w:rsidRDefault="002C6E5F" w:rsidP="007A64F5">
            <w:pPr>
              <w:pStyle w:val="TAC"/>
              <w:rPr>
                <w:rFonts w:cs="Arial"/>
                <w:szCs w:val="18"/>
                <w:lang w:eastAsia="zh-TW"/>
              </w:rPr>
            </w:pPr>
            <w:r w:rsidRPr="001D386E">
              <w:rPr>
                <w:rFonts w:cs="Arial"/>
                <w:szCs w:val="18"/>
                <w:lang w:eastAsia="zh-TW"/>
              </w:rPr>
              <w:t>0</w:t>
            </w:r>
          </w:p>
        </w:tc>
      </w:tr>
      <w:tr w:rsidR="002C6E5F" w:rsidRPr="001D386E" w14:paraId="77B02500" w14:textId="77777777" w:rsidTr="00645D59">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14:paraId="77B024F7" w14:textId="77777777" w:rsidR="002C6E5F" w:rsidRPr="001D386E" w:rsidRDefault="002C6E5F" w:rsidP="008F5895">
            <w:pPr>
              <w:pStyle w:val="TAC"/>
              <w:rPr>
                <w:rFonts w:cs="Arial"/>
                <w:szCs w:val="18"/>
                <w:lang w:eastAsia="en-US"/>
              </w:rPr>
            </w:pPr>
            <w:r w:rsidRPr="001D386E">
              <w:rPr>
                <w:rFonts w:eastAsia="SimSun" w:cs="Arial"/>
                <w:szCs w:val="18"/>
                <w:lang w:eastAsia="zh-CN"/>
              </w:rPr>
              <w:t>CA_23A-23A</w:t>
            </w:r>
          </w:p>
        </w:tc>
        <w:tc>
          <w:tcPr>
            <w:tcW w:w="1466" w:type="dxa"/>
            <w:tcBorders>
              <w:top w:val="single" w:sz="4" w:space="0" w:color="auto"/>
              <w:left w:val="nil"/>
              <w:bottom w:val="single" w:sz="4" w:space="0" w:color="auto"/>
              <w:right w:val="single" w:sz="4" w:space="0" w:color="auto"/>
            </w:tcBorders>
            <w:vAlign w:val="center"/>
          </w:tcPr>
          <w:p w14:paraId="77B024F8"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4F9" w14:textId="77777777" w:rsidR="002C6E5F" w:rsidRPr="001D386E" w:rsidRDefault="002C6E5F" w:rsidP="007A64F5">
            <w:pPr>
              <w:pStyle w:val="TAC"/>
              <w:rPr>
                <w:rFonts w:cs="Arial"/>
                <w:szCs w:val="18"/>
                <w:lang w:val="en-US" w:eastAsia="en-US"/>
              </w:rPr>
            </w:pPr>
            <w:r w:rsidRPr="001D386E">
              <w:rPr>
                <w:rFonts w:cs="Arial"/>
                <w:szCs w:val="18"/>
                <w:lang w:val="en-US" w:eastAsia="en-US"/>
              </w:rPr>
              <w:t>5</w:t>
            </w:r>
          </w:p>
        </w:tc>
        <w:tc>
          <w:tcPr>
            <w:tcW w:w="1216" w:type="dxa"/>
            <w:gridSpan w:val="4"/>
            <w:tcBorders>
              <w:top w:val="nil"/>
              <w:left w:val="nil"/>
              <w:bottom w:val="single" w:sz="4" w:space="0" w:color="auto"/>
              <w:right w:val="single" w:sz="4" w:space="0" w:color="auto"/>
            </w:tcBorders>
            <w:shd w:val="clear" w:color="auto" w:fill="auto"/>
            <w:vAlign w:val="center"/>
          </w:tcPr>
          <w:p w14:paraId="77B024FA" w14:textId="77777777" w:rsidR="002C6E5F" w:rsidRPr="001D386E" w:rsidRDefault="002C6E5F" w:rsidP="007A64F5">
            <w:pPr>
              <w:pStyle w:val="TAC"/>
              <w:rPr>
                <w:rFonts w:cs="Arial"/>
                <w:szCs w:val="18"/>
                <w:lang w:val="en-US" w:eastAsia="en-US"/>
              </w:rPr>
            </w:pPr>
            <w:r w:rsidRPr="001D386E">
              <w:rPr>
                <w:rFonts w:cs="Arial"/>
                <w:szCs w:val="18"/>
                <w:lang w:val="en-US" w:eastAsia="en-US"/>
              </w:rPr>
              <w:t>10</w:t>
            </w:r>
          </w:p>
        </w:tc>
        <w:tc>
          <w:tcPr>
            <w:tcW w:w="1216" w:type="dxa"/>
            <w:tcBorders>
              <w:top w:val="single" w:sz="4" w:space="0" w:color="auto"/>
              <w:left w:val="nil"/>
              <w:bottom w:val="single" w:sz="4" w:space="0" w:color="auto"/>
              <w:right w:val="single" w:sz="4" w:space="0" w:color="auto"/>
            </w:tcBorders>
            <w:vAlign w:val="center"/>
          </w:tcPr>
          <w:p w14:paraId="77B024FB"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4FC"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4FD"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4FE" w14:textId="77777777" w:rsidR="002C6E5F" w:rsidRPr="001D386E" w:rsidRDefault="002C6E5F" w:rsidP="007A64F5">
            <w:pPr>
              <w:pStyle w:val="TAC"/>
              <w:rPr>
                <w:rFonts w:cs="Arial"/>
                <w:szCs w:val="18"/>
                <w:lang w:val="en-US" w:eastAsia="en-US"/>
              </w:rPr>
            </w:pPr>
            <w:r w:rsidRPr="001D386E">
              <w:rPr>
                <w:rFonts w:cs="Arial"/>
                <w:szCs w:val="18"/>
                <w:lang w:val="en-US" w:eastAsia="en-US"/>
              </w:rPr>
              <w:t>15</w:t>
            </w:r>
          </w:p>
        </w:tc>
        <w:tc>
          <w:tcPr>
            <w:tcW w:w="1344" w:type="dxa"/>
            <w:tcBorders>
              <w:top w:val="nil"/>
              <w:left w:val="nil"/>
              <w:bottom w:val="single" w:sz="4" w:space="0" w:color="auto"/>
              <w:right w:val="single" w:sz="4" w:space="0" w:color="auto"/>
            </w:tcBorders>
            <w:shd w:val="clear" w:color="auto" w:fill="auto"/>
            <w:noWrap/>
            <w:vAlign w:val="center"/>
          </w:tcPr>
          <w:p w14:paraId="77B024FF"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0A" w14:textId="77777777" w:rsidTr="00645D59">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14:paraId="77B02501" w14:textId="77777777" w:rsidR="002C6E5F" w:rsidRPr="001D386E" w:rsidRDefault="002C6E5F" w:rsidP="008F5895">
            <w:pPr>
              <w:pStyle w:val="TAC"/>
              <w:rPr>
                <w:rFonts w:cs="Arial"/>
                <w:szCs w:val="18"/>
                <w:lang w:val="en-US" w:eastAsia="en-US"/>
              </w:rPr>
            </w:pPr>
            <w:r w:rsidRPr="001D386E">
              <w:rPr>
                <w:rFonts w:cs="Arial"/>
                <w:szCs w:val="18"/>
                <w:lang w:val="en-US" w:eastAsia="en-US"/>
              </w:rPr>
              <w:t>CA_25A-25A</w:t>
            </w:r>
          </w:p>
        </w:tc>
        <w:tc>
          <w:tcPr>
            <w:tcW w:w="1466" w:type="dxa"/>
            <w:vMerge w:val="restart"/>
            <w:tcBorders>
              <w:top w:val="single" w:sz="4" w:space="0" w:color="auto"/>
              <w:left w:val="nil"/>
              <w:right w:val="single" w:sz="4" w:space="0" w:color="auto"/>
            </w:tcBorders>
            <w:vAlign w:val="center"/>
          </w:tcPr>
          <w:p w14:paraId="77B02502"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03" w14:textId="77777777" w:rsidR="002C6E5F" w:rsidRPr="001D386E" w:rsidRDefault="002C6E5F" w:rsidP="007A64F5">
            <w:pPr>
              <w:pStyle w:val="TAC"/>
              <w:rPr>
                <w:rFonts w:cs="Arial"/>
                <w:szCs w:val="18"/>
                <w:lang w:val="en-US" w:eastAsia="en-US"/>
              </w:rPr>
            </w:pPr>
            <w:r w:rsidRPr="001D386E">
              <w:rPr>
                <w:rFonts w:cs="Arial"/>
                <w:szCs w:val="18"/>
                <w:lang w:val="en-US" w:eastAsia="en-US"/>
              </w:rPr>
              <w:t>5, 10</w:t>
            </w:r>
          </w:p>
        </w:tc>
        <w:tc>
          <w:tcPr>
            <w:tcW w:w="1216" w:type="dxa"/>
            <w:gridSpan w:val="4"/>
            <w:tcBorders>
              <w:top w:val="nil"/>
              <w:left w:val="nil"/>
              <w:bottom w:val="single" w:sz="4" w:space="0" w:color="auto"/>
              <w:right w:val="single" w:sz="4" w:space="0" w:color="auto"/>
            </w:tcBorders>
            <w:shd w:val="clear" w:color="auto" w:fill="auto"/>
            <w:vAlign w:val="center"/>
          </w:tcPr>
          <w:p w14:paraId="77B02504" w14:textId="77777777" w:rsidR="002C6E5F" w:rsidRPr="001D386E" w:rsidRDefault="002C6E5F" w:rsidP="007A64F5">
            <w:pPr>
              <w:pStyle w:val="TAC"/>
              <w:rPr>
                <w:rFonts w:cs="Arial"/>
                <w:szCs w:val="18"/>
                <w:lang w:val="en-US" w:eastAsia="en-US"/>
              </w:rPr>
            </w:pPr>
            <w:r w:rsidRPr="001D386E">
              <w:rPr>
                <w:rFonts w:cs="Arial"/>
                <w:szCs w:val="18"/>
                <w:lang w:val="en-US" w:eastAsia="en-US"/>
              </w:rPr>
              <w:t>5, 10</w:t>
            </w:r>
          </w:p>
        </w:tc>
        <w:tc>
          <w:tcPr>
            <w:tcW w:w="1216" w:type="dxa"/>
            <w:tcBorders>
              <w:top w:val="single" w:sz="4" w:space="0" w:color="auto"/>
              <w:left w:val="nil"/>
              <w:bottom w:val="single" w:sz="4" w:space="0" w:color="auto"/>
              <w:right w:val="single" w:sz="4" w:space="0" w:color="auto"/>
            </w:tcBorders>
            <w:vAlign w:val="center"/>
          </w:tcPr>
          <w:p w14:paraId="77B02505"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506"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507"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08" w14:textId="77777777" w:rsidR="002C6E5F" w:rsidRPr="001D386E" w:rsidRDefault="002C6E5F" w:rsidP="007A64F5">
            <w:pPr>
              <w:pStyle w:val="TAC"/>
              <w:rPr>
                <w:rFonts w:cs="Arial"/>
                <w:szCs w:val="18"/>
                <w:lang w:val="en-US" w:eastAsia="en-US"/>
              </w:rPr>
            </w:pPr>
            <w:r w:rsidRPr="001D386E">
              <w:rPr>
                <w:rFonts w:cs="Arial"/>
                <w:szCs w:val="18"/>
                <w:lang w:val="en-US" w:eastAsia="en-US"/>
              </w:rPr>
              <w:t>20</w:t>
            </w:r>
          </w:p>
        </w:tc>
        <w:tc>
          <w:tcPr>
            <w:tcW w:w="1344" w:type="dxa"/>
            <w:tcBorders>
              <w:top w:val="nil"/>
              <w:left w:val="nil"/>
              <w:bottom w:val="single" w:sz="4" w:space="0" w:color="auto"/>
              <w:right w:val="single" w:sz="4" w:space="0" w:color="auto"/>
            </w:tcBorders>
            <w:shd w:val="clear" w:color="auto" w:fill="auto"/>
            <w:noWrap/>
            <w:vAlign w:val="center"/>
          </w:tcPr>
          <w:p w14:paraId="77B02509"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14"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0B" w14:textId="77777777" w:rsidR="002C6E5F" w:rsidRPr="001D386E" w:rsidRDefault="002C6E5F" w:rsidP="008F5895">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50C" w14:textId="77777777" w:rsidR="002C6E5F" w:rsidRPr="001D386E" w:rsidRDefault="002C6E5F" w:rsidP="007A64F5">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0D" w14:textId="77777777" w:rsidR="002C6E5F" w:rsidRPr="001D386E" w:rsidRDefault="002C6E5F" w:rsidP="007A64F5">
            <w:pPr>
              <w:pStyle w:val="TAC"/>
              <w:rPr>
                <w:rFonts w:cs="Arial"/>
                <w:szCs w:val="18"/>
                <w:lang w:val="en-US" w:eastAsia="en-US"/>
              </w:rPr>
            </w:pPr>
            <w:r w:rsidRPr="001D386E">
              <w:rPr>
                <w:rFonts w:cs="Arial"/>
                <w:szCs w:val="18"/>
                <w:lang w:eastAsia="zh-CN"/>
              </w:rPr>
              <w:t xml:space="preserve">5, </w:t>
            </w:r>
            <w:r w:rsidRPr="001D386E">
              <w:rPr>
                <w:rFonts w:cs="Arial"/>
                <w:szCs w:val="18"/>
                <w:lang w:val="en-US" w:eastAsia="en-US"/>
              </w:rPr>
              <w:t>10, 15, 20</w:t>
            </w:r>
          </w:p>
        </w:tc>
        <w:tc>
          <w:tcPr>
            <w:tcW w:w="1216" w:type="dxa"/>
            <w:gridSpan w:val="4"/>
            <w:tcBorders>
              <w:top w:val="nil"/>
              <w:left w:val="nil"/>
              <w:bottom w:val="single" w:sz="4" w:space="0" w:color="auto"/>
              <w:right w:val="single" w:sz="4" w:space="0" w:color="auto"/>
            </w:tcBorders>
            <w:shd w:val="clear" w:color="auto" w:fill="auto"/>
            <w:vAlign w:val="center"/>
          </w:tcPr>
          <w:p w14:paraId="77B0250E" w14:textId="77777777" w:rsidR="002C6E5F" w:rsidRPr="001D386E" w:rsidRDefault="002C6E5F" w:rsidP="007A64F5">
            <w:pPr>
              <w:pStyle w:val="TAC"/>
              <w:rPr>
                <w:rFonts w:cs="Arial"/>
                <w:szCs w:val="18"/>
                <w:lang w:val="en-US" w:eastAsia="en-US"/>
              </w:rPr>
            </w:pPr>
            <w:r w:rsidRPr="001D386E">
              <w:rPr>
                <w:rFonts w:cs="Arial"/>
                <w:szCs w:val="18"/>
                <w:lang w:eastAsia="zh-CN"/>
              </w:rPr>
              <w:t xml:space="preserve">5, </w:t>
            </w:r>
            <w:r w:rsidRPr="001D386E">
              <w:rPr>
                <w:rFonts w:cs="Arial"/>
                <w:szCs w:val="18"/>
                <w:lang w:val="en-US" w:eastAsia="en-US"/>
              </w:rPr>
              <w:t>10, 15, 20</w:t>
            </w:r>
          </w:p>
        </w:tc>
        <w:tc>
          <w:tcPr>
            <w:tcW w:w="1216" w:type="dxa"/>
            <w:tcBorders>
              <w:top w:val="single" w:sz="4" w:space="0" w:color="auto"/>
              <w:left w:val="nil"/>
              <w:bottom w:val="single" w:sz="4" w:space="0" w:color="auto"/>
              <w:right w:val="single" w:sz="4" w:space="0" w:color="auto"/>
            </w:tcBorders>
            <w:vAlign w:val="center"/>
          </w:tcPr>
          <w:p w14:paraId="77B0250F" w14:textId="77777777" w:rsidR="002C6E5F" w:rsidRPr="001D386E" w:rsidRDefault="002C6E5F" w:rsidP="007A64F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510" w14:textId="77777777" w:rsidR="002C6E5F" w:rsidRPr="001D386E" w:rsidRDefault="002C6E5F" w:rsidP="007A64F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511" w14:textId="77777777" w:rsidR="002C6E5F" w:rsidRPr="001D386E" w:rsidRDefault="002C6E5F" w:rsidP="007A64F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12"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513" w14:textId="77777777" w:rsidR="002C6E5F" w:rsidRPr="001D386E" w:rsidRDefault="002C6E5F" w:rsidP="007A64F5">
            <w:pPr>
              <w:pStyle w:val="TAC"/>
              <w:rPr>
                <w:rFonts w:cs="Arial"/>
                <w:szCs w:val="18"/>
                <w:lang w:val="en-US" w:eastAsia="en-US"/>
              </w:rPr>
            </w:pPr>
            <w:r w:rsidRPr="001D386E">
              <w:rPr>
                <w:rFonts w:cs="Arial"/>
                <w:szCs w:val="18"/>
                <w:lang w:val="en-US" w:eastAsia="zh-CN"/>
              </w:rPr>
              <w:t>1</w:t>
            </w:r>
          </w:p>
        </w:tc>
      </w:tr>
      <w:tr w:rsidR="002C6E5F" w:rsidRPr="001D386E" w14:paraId="77B0251E" w14:textId="77777777" w:rsidTr="00645D59">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14:paraId="77B02515" w14:textId="77777777" w:rsidR="002C6E5F" w:rsidRPr="001D386E" w:rsidRDefault="002C6E5F" w:rsidP="00634305">
            <w:pPr>
              <w:pStyle w:val="TAC"/>
              <w:rPr>
                <w:rFonts w:cs="Arial"/>
                <w:szCs w:val="18"/>
                <w:lang w:eastAsia="en-US"/>
              </w:rPr>
            </w:pPr>
            <w:r w:rsidRPr="001D386E">
              <w:rPr>
                <w:rFonts w:eastAsia="SimSun" w:cs="Arial"/>
                <w:szCs w:val="18"/>
                <w:lang w:eastAsia="zh-CN"/>
              </w:rPr>
              <w:t>CA_40A-40A</w:t>
            </w:r>
          </w:p>
        </w:tc>
        <w:tc>
          <w:tcPr>
            <w:tcW w:w="1466" w:type="dxa"/>
            <w:vMerge w:val="restart"/>
            <w:tcBorders>
              <w:top w:val="single" w:sz="4" w:space="0" w:color="auto"/>
              <w:left w:val="nil"/>
              <w:right w:val="single" w:sz="4" w:space="0" w:color="auto"/>
            </w:tcBorders>
            <w:vAlign w:val="center"/>
          </w:tcPr>
          <w:p w14:paraId="77B02516" w14:textId="77777777" w:rsidR="002C6E5F" w:rsidRPr="001D386E" w:rsidRDefault="002C6E5F" w:rsidP="0063430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17" w14:textId="77777777" w:rsidR="002C6E5F" w:rsidRPr="001D386E" w:rsidRDefault="002C6E5F" w:rsidP="00634305">
            <w:pPr>
              <w:pStyle w:val="TAC"/>
              <w:rPr>
                <w:rFonts w:cs="Arial"/>
                <w:szCs w:val="18"/>
                <w:lang w:val="en-US" w:eastAsia="en-US"/>
              </w:rPr>
            </w:pPr>
            <w:r w:rsidRPr="001D386E">
              <w:rPr>
                <w:rFonts w:cs="Arial"/>
                <w:szCs w:val="18"/>
                <w:lang w:val="en-US" w:eastAsia="zh-CN"/>
              </w:rPr>
              <w:t>10, 20</w:t>
            </w:r>
          </w:p>
        </w:tc>
        <w:tc>
          <w:tcPr>
            <w:tcW w:w="1216" w:type="dxa"/>
            <w:gridSpan w:val="4"/>
            <w:tcBorders>
              <w:top w:val="nil"/>
              <w:left w:val="nil"/>
              <w:bottom w:val="single" w:sz="4" w:space="0" w:color="auto"/>
              <w:right w:val="single" w:sz="4" w:space="0" w:color="auto"/>
            </w:tcBorders>
            <w:shd w:val="clear" w:color="auto" w:fill="auto"/>
            <w:vAlign w:val="center"/>
          </w:tcPr>
          <w:p w14:paraId="77B02518" w14:textId="77777777" w:rsidR="002C6E5F" w:rsidRPr="001D386E" w:rsidRDefault="002C6E5F" w:rsidP="00634305">
            <w:pPr>
              <w:pStyle w:val="TAC"/>
              <w:rPr>
                <w:rFonts w:cs="Arial"/>
                <w:szCs w:val="18"/>
                <w:lang w:val="en-US" w:eastAsia="en-US"/>
              </w:rPr>
            </w:pPr>
            <w:r w:rsidRPr="001D386E">
              <w:rPr>
                <w:rFonts w:cs="Arial"/>
                <w:szCs w:val="18"/>
                <w:lang w:val="en-US" w:eastAsia="zh-CN"/>
              </w:rPr>
              <w:t>10, 20</w:t>
            </w:r>
          </w:p>
        </w:tc>
        <w:tc>
          <w:tcPr>
            <w:tcW w:w="1216" w:type="dxa"/>
            <w:tcBorders>
              <w:top w:val="single" w:sz="4" w:space="0" w:color="auto"/>
              <w:left w:val="nil"/>
              <w:bottom w:val="single" w:sz="4" w:space="0" w:color="auto"/>
              <w:right w:val="single" w:sz="4" w:space="0" w:color="auto"/>
            </w:tcBorders>
            <w:vAlign w:val="center"/>
          </w:tcPr>
          <w:p w14:paraId="77B02519" w14:textId="77777777" w:rsidR="002C6E5F" w:rsidRPr="001D386E" w:rsidRDefault="002C6E5F" w:rsidP="0063430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51A" w14:textId="77777777" w:rsidR="002C6E5F" w:rsidRPr="001D386E" w:rsidRDefault="002C6E5F" w:rsidP="0063430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51B" w14:textId="77777777" w:rsidR="002C6E5F" w:rsidRPr="001D386E" w:rsidRDefault="002C6E5F" w:rsidP="00634305">
            <w:pPr>
              <w:pStyle w:val="TAC"/>
              <w:rPr>
                <w:rFonts w:cs="Arial"/>
                <w:szCs w:val="18"/>
                <w:lang w:val="en-US" w:eastAsia="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1C" w14:textId="77777777" w:rsidR="002C6E5F" w:rsidRPr="001D386E" w:rsidRDefault="002C6E5F" w:rsidP="00634305">
            <w:pPr>
              <w:pStyle w:val="TAC"/>
              <w:rPr>
                <w:rFonts w:cs="Arial"/>
                <w:szCs w:val="18"/>
                <w:lang w:val="en-US" w:eastAsia="en-US"/>
              </w:rPr>
            </w:pPr>
            <w:r w:rsidRPr="001D386E">
              <w:rPr>
                <w:rFonts w:cs="Arial"/>
                <w:szCs w:val="18"/>
                <w:lang w:val="en-US" w:eastAsia="en-US"/>
              </w:rPr>
              <w:t>40</w:t>
            </w:r>
          </w:p>
        </w:tc>
        <w:tc>
          <w:tcPr>
            <w:tcW w:w="1344" w:type="dxa"/>
            <w:tcBorders>
              <w:top w:val="nil"/>
              <w:left w:val="nil"/>
              <w:bottom w:val="single" w:sz="4" w:space="0" w:color="auto"/>
              <w:right w:val="single" w:sz="4" w:space="0" w:color="auto"/>
            </w:tcBorders>
            <w:shd w:val="clear" w:color="auto" w:fill="auto"/>
            <w:noWrap/>
            <w:vAlign w:val="center"/>
          </w:tcPr>
          <w:p w14:paraId="77B0251D" w14:textId="77777777" w:rsidR="002C6E5F" w:rsidRPr="001D386E" w:rsidRDefault="002C6E5F" w:rsidP="00634305">
            <w:pPr>
              <w:pStyle w:val="TAC"/>
              <w:rPr>
                <w:rFonts w:cs="Arial"/>
                <w:szCs w:val="18"/>
                <w:lang w:val="en-US" w:eastAsia="en-US"/>
              </w:rPr>
            </w:pPr>
            <w:r w:rsidRPr="001D386E">
              <w:rPr>
                <w:rFonts w:cs="Arial"/>
                <w:szCs w:val="18"/>
                <w:lang w:val="en-US" w:eastAsia="en-US"/>
              </w:rPr>
              <w:t>0</w:t>
            </w:r>
          </w:p>
        </w:tc>
      </w:tr>
      <w:tr w:rsidR="002C6E5F" w:rsidRPr="001D386E" w14:paraId="77B02528"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1F" w14:textId="77777777" w:rsidR="002C6E5F" w:rsidRPr="001D386E" w:rsidRDefault="002C6E5F" w:rsidP="00634305">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77B02520" w14:textId="77777777" w:rsidR="002C6E5F" w:rsidRPr="001D386E" w:rsidRDefault="002C6E5F" w:rsidP="00634305">
            <w:pPr>
              <w:pStyle w:val="TAC"/>
              <w:rPr>
                <w:rFonts w:cs="Arial"/>
                <w:szCs w:val="18"/>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21" w14:textId="77777777" w:rsidR="002C6E5F" w:rsidRPr="001D386E" w:rsidRDefault="002C6E5F" w:rsidP="00634305">
            <w:pPr>
              <w:pStyle w:val="TAC"/>
              <w:rPr>
                <w:rFonts w:cs="Arial"/>
                <w:szCs w:val="18"/>
                <w:lang w:val="en-US" w:eastAsia="zh-CN"/>
              </w:rPr>
            </w:pPr>
            <w:r w:rsidRPr="001D386E">
              <w:rPr>
                <w:rFonts w:cs="Arial"/>
                <w:szCs w:val="18"/>
                <w:lang w:eastAsia="ja-JP"/>
              </w:rPr>
              <w:t>10,15,20</w:t>
            </w:r>
          </w:p>
        </w:tc>
        <w:tc>
          <w:tcPr>
            <w:tcW w:w="1216" w:type="dxa"/>
            <w:gridSpan w:val="4"/>
            <w:tcBorders>
              <w:top w:val="nil"/>
              <w:left w:val="nil"/>
              <w:bottom w:val="single" w:sz="4" w:space="0" w:color="auto"/>
              <w:right w:val="single" w:sz="4" w:space="0" w:color="auto"/>
            </w:tcBorders>
            <w:shd w:val="clear" w:color="auto" w:fill="auto"/>
            <w:vAlign w:val="center"/>
          </w:tcPr>
          <w:p w14:paraId="77B02522" w14:textId="77777777" w:rsidR="002C6E5F" w:rsidRPr="001D386E" w:rsidRDefault="002C6E5F" w:rsidP="00634305">
            <w:pPr>
              <w:pStyle w:val="TAC"/>
              <w:rPr>
                <w:rFonts w:cs="Arial"/>
                <w:szCs w:val="18"/>
                <w:lang w:val="en-US" w:eastAsia="zh-CN"/>
              </w:rPr>
            </w:pPr>
            <w:r w:rsidRPr="001D386E">
              <w:rPr>
                <w:rFonts w:cs="Arial"/>
                <w:szCs w:val="18"/>
                <w:lang w:eastAsia="ja-JP"/>
              </w:rPr>
              <w:t>10,15,20</w:t>
            </w:r>
          </w:p>
        </w:tc>
        <w:tc>
          <w:tcPr>
            <w:tcW w:w="1216" w:type="dxa"/>
            <w:tcBorders>
              <w:top w:val="single" w:sz="4" w:space="0" w:color="auto"/>
              <w:left w:val="nil"/>
              <w:bottom w:val="single" w:sz="4" w:space="0" w:color="auto"/>
              <w:right w:val="single" w:sz="4" w:space="0" w:color="auto"/>
            </w:tcBorders>
            <w:vAlign w:val="center"/>
          </w:tcPr>
          <w:p w14:paraId="77B02523" w14:textId="77777777" w:rsidR="002C6E5F" w:rsidRPr="001D386E" w:rsidRDefault="002C6E5F" w:rsidP="00634305">
            <w:pPr>
              <w:pStyle w:val="TAC"/>
              <w:rPr>
                <w:rFonts w:cs="Arial"/>
                <w:szCs w:val="18"/>
                <w:lang w:val="en-US" w:eastAsia="en-US"/>
              </w:rPr>
            </w:pPr>
          </w:p>
        </w:tc>
        <w:tc>
          <w:tcPr>
            <w:tcW w:w="1216" w:type="dxa"/>
            <w:tcBorders>
              <w:top w:val="nil"/>
              <w:left w:val="single" w:sz="4" w:space="0" w:color="auto"/>
              <w:bottom w:val="single" w:sz="4" w:space="0" w:color="auto"/>
              <w:right w:val="single" w:sz="4" w:space="0" w:color="auto"/>
            </w:tcBorders>
          </w:tcPr>
          <w:p w14:paraId="77B02524" w14:textId="77777777" w:rsidR="002C6E5F" w:rsidRPr="001D386E" w:rsidRDefault="002C6E5F" w:rsidP="00634305">
            <w:pPr>
              <w:pStyle w:val="TAC"/>
              <w:rPr>
                <w:rFonts w:cs="Arial"/>
                <w:szCs w:val="18"/>
                <w:lang w:val="en-US" w:eastAsia="en-US"/>
              </w:rPr>
            </w:pPr>
          </w:p>
        </w:tc>
        <w:tc>
          <w:tcPr>
            <w:tcW w:w="1276" w:type="dxa"/>
            <w:tcBorders>
              <w:top w:val="nil"/>
              <w:left w:val="single" w:sz="4" w:space="0" w:color="auto"/>
              <w:bottom w:val="single" w:sz="4" w:space="0" w:color="auto"/>
              <w:right w:val="single" w:sz="4" w:space="0" w:color="auto"/>
            </w:tcBorders>
          </w:tcPr>
          <w:p w14:paraId="77B02525" w14:textId="77777777" w:rsidR="002C6E5F" w:rsidRPr="001D386E" w:rsidRDefault="002C6E5F" w:rsidP="00634305">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26" w14:textId="77777777" w:rsidR="002C6E5F" w:rsidRPr="001D386E" w:rsidRDefault="002C6E5F" w:rsidP="00634305">
            <w:pPr>
              <w:pStyle w:val="TAC"/>
              <w:rPr>
                <w:rFonts w:cs="Arial"/>
                <w:szCs w:val="18"/>
                <w:lang w:val="en-US" w:eastAsia="en-US"/>
              </w:rPr>
            </w:pPr>
            <w:r w:rsidRPr="001D386E">
              <w:rPr>
                <w:rFonts w:cs="Arial"/>
                <w:szCs w:val="18"/>
                <w:lang w:val="en-US" w:eastAsia="ja-JP"/>
              </w:rPr>
              <w:t>40</w:t>
            </w:r>
          </w:p>
        </w:tc>
        <w:tc>
          <w:tcPr>
            <w:tcW w:w="1344" w:type="dxa"/>
            <w:tcBorders>
              <w:top w:val="nil"/>
              <w:left w:val="nil"/>
              <w:bottom w:val="single" w:sz="4" w:space="0" w:color="auto"/>
              <w:right w:val="single" w:sz="4" w:space="0" w:color="auto"/>
            </w:tcBorders>
            <w:shd w:val="clear" w:color="auto" w:fill="auto"/>
            <w:noWrap/>
            <w:vAlign w:val="center"/>
          </w:tcPr>
          <w:p w14:paraId="77B02527" w14:textId="77777777" w:rsidR="002C6E5F" w:rsidRPr="001D386E" w:rsidRDefault="002C6E5F" w:rsidP="00634305">
            <w:pPr>
              <w:pStyle w:val="TAC"/>
              <w:rPr>
                <w:rFonts w:cs="Arial"/>
                <w:szCs w:val="18"/>
                <w:lang w:val="en-US" w:eastAsia="en-US"/>
              </w:rPr>
            </w:pPr>
            <w:r w:rsidRPr="001D386E">
              <w:rPr>
                <w:rFonts w:cs="Arial"/>
                <w:szCs w:val="18"/>
                <w:lang w:val="en-US" w:eastAsia="ja-JP"/>
              </w:rPr>
              <w:t>1</w:t>
            </w:r>
          </w:p>
        </w:tc>
      </w:tr>
      <w:tr w:rsidR="002C6E5F" w:rsidRPr="001D386E" w14:paraId="77B02531" w14:textId="77777777" w:rsidTr="00645D59">
        <w:trPr>
          <w:trHeight w:val="360"/>
          <w:jc w:val="center"/>
        </w:trPr>
        <w:tc>
          <w:tcPr>
            <w:tcW w:w="1366" w:type="dxa"/>
            <w:vMerge w:val="restart"/>
            <w:tcBorders>
              <w:left w:val="single" w:sz="4" w:space="0" w:color="auto"/>
              <w:right w:val="single" w:sz="4" w:space="0" w:color="auto"/>
            </w:tcBorders>
            <w:shd w:val="clear" w:color="auto" w:fill="auto"/>
            <w:vAlign w:val="center"/>
          </w:tcPr>
          <w:p w14:paraId="77B02529" w14:textId="77777777" w:rsidR="002C6E5F" w:rsidRPr="001D386E" w:rsidRDefault="002C6E5F" w:rsidP="00905A2F">
            <w:pPr>
              <w:pStyle w:val="TAC"/>
              <w:rPr>
                <w:rFonts w:eastAsia="SimSun" w:cs="Arial"/>
                <w:szCs w:val="18"/>
                <w:lang w:eastAsia="zh-CN"/>
              </w:rPr>
            </w:pPr>
            <w:r w:rsidRPr="001D386E">
              <w:rPr>
                <w:rFonts w:cs="Arial"/>
                <w:szCs w:val="18"/>
                <w:lang w:eastAsia="ja-JP"/>
              </w:rPr>
              <w:t>CA_40A-40C</w:t>
            </w:r>
          </w:p>
        </w:tc>
        <w:tc>
          <w:tcPr>
            <w:tcW w:w="1466" w:type="dxa"/>
            <w:vMerge w:val="restart"/>
            <w:tcBorders>
              <w:left w:val="nil"/>
              <w:right w:val="single" w:sz="4" w:space="0" w:color="auto"/>
            </w:tcBorders>
            <w:vAlign w:val="center"/>
          </w:tcPr>
          <w:p w14:paraId="77B0252A" w14:textId="77777777" w:rsidR="002C6E5F" w:rsidRPr="001D386E" w:rsidRDefault="00EA03EC" w:rsidP="00905A2F">
            <w:pPr>
              <w:pStyle w:val="TAC"/>
              <w:rPr>
                <w:rFonts w:cs="Arial"/>
                <w:szCs w:val="18"/>
                <w:lang w:val="en-US" w:eastAsia="ja-JP"/>
              </w:rPr>
            </w:pPr>
            <w:r w:rsidRPr="001D386E">
              <w:rPr>
                <w:rFonts w:cs="Arial"/>
                <w:szCs w:val="18"/>
                <w:lang w:val="en-US" w:eastAsia="ja-JP"/>
              </w:rPr>
              <w:t>CA_40C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2B" w14:textId="77777777" w:rsidR="002C6E5F" w:rsidRPr="001D386E" w:rsidRDefault="002C6E5F" w:rsidP="00905A2F">
            <w:pPr>
              <w:pStyle w:val="TAC"/>
              <w:rPr>
                <w:rFonts w:cs="Arial"/>
                <w:szCs w:val="18"/>
                <w:lang w:eastAsia="ja-JP"/>
              </w:rPr>
            </w:pPr>
            <w:r w:rsidRPr="001D386E">
              <w:rPr>
                <w:rFonts w:cs="Arial"/>
                <w:szCs w:val="18"/>
                <w:lang w:val="en-US" w:eastAsia="ja-JP"/>
              </w:rPr>
              <w:t>20</w:t>
            </w:r>
          </w:p>
        </w:tc>
        <w:tc>
          <w:tcPr>
            <w:tcW w:w="2432" w:type="dxa"/>
            <w:gridSpan w:val="5"/>
            <w:tcBorders>
              <w:top w:val="nil"/>
              <w:left w:val="nil"/>
              <w:bottom w:val="single" w:sz="4" w:space="0" w:color="auto"/>
              <w:right w:val="single" w:sz="4" w:space="0" w:color="auto"/>
            </w:tcBorders>
            <w:shd w:val="clear" w:color="auto" w:fill="auto"/>
            <w:vAlign w:val="center"/>
          </w:tcPr>
          <w:p w14:paraId="77B0252C" w14:textId="77777777" w:rsidR="002C6E5F" w:rsidRPr="001D386E" w:rsidRDefault="002C6E5F" w:rsidP="00905A2F">
            <w:pPr>
              <w:pStyle w:val="TAC"/>
              <w:rPr>
                <w:rFonts w:cs="Arial"/>
                <w:szCs w:val="18"/>
                <w:lang w:val="en-US" w:eastAsia="en-US"/>
              </w:rPr>
            </w:pPr>
            <w:r w:rsidRPr="001D386E">
              <w:rPr>
                <w:rFonts w:cs="Arial"/>
                <w:szCs w:val="18"/>
                <w:lang w:eastAsia="ja-JP"/>
              </w:rPr>
              <w:t>See CA_40C Bandwidth Combination Set 1 in Table 5.6A.1-1</w:t>
            </w:r>
          </w:p>
        </w:tc>
        <w:tc>
          <w:tcPr>
            <w:tcW w:w="1216" w:type="dxa"/>
            <w:tcBorders>
              <w:top w:val="nil"/>
              <w:left w:val="single" w:sz="4" w:space="0" w:color="auto"/>
              <w:bottom w:val="single" w:sz="4" w:space="0" w:color="auto"/>
              <w:right w:val="single" w:sz="4" w:space="0" w:color="auto"/>
            </w:tcBorders>
          </w:tcPr>
          <w:p w14:paraId="77B0252D" w14:textId="77777777" w:rsidR="002C6E5F" w:rsidRPr="001D386E" w:rsidRDefault="002C6E5F" w:rsidP="00905A2F">
            <w:pPr>
              <w:pStyle w:val="TAC"/>
              <w:rPr>
                <w:rFonts w:cs="Arial"/>
                <w:szCs w:val="18"/>
                <w:lang w:val="en-US" w:eastAsia="en-US"/>
              </w:rPr>
            </w:pPr>
          </w:p>
        </w:tc>
        <w:tc>
          <w:tcPr>
            <w:tcW w:w="1276" w:type="dxa"/>
            <w:tcBorders>
              <w:top w:val="nil"/>
              <w:left w:val="single" w:sz="4" w:space="0" w:color="auto"/>
              <w:right w:val="single" w:sz="4" w:space="0" w:color="auto"/>
            </w:tcBorders>
          </w:tcPr>
          <w:p w14:paraId="77B0252E" w14:textId="77777777" w:rsidR="002C6E5F" w:rsidRPr="001D386E" w:rsidRDefault="002C6E5F" w:rsidP="00905A2F">
            <w:pPr>
              <w:pStyle w:val="TAC"/>
              <w:rPr>
                <w:rFonts w:cs="Arial"/>
                <w:szCs w:val="18"/>
                <w:lang w:val="en-US" w:eastAsia="ja-JP"/>
              </w:rPr>
            </w:pPr>
          </w:p>
        </w:tc>
        <w:tc>
          <w:tcPr>
            <w:tcW w:w="1302" w:type="dxa"/>
            <w:vMerge w:val="restart"/>
            <w:tcBorders>
              <w:top w:val="nil"/>
              <w:left w:val="single" w:sz="4" w:space="0" w:color="auto"/>
              <w:right w:val="single" w:sz="4" w:space="0" w:color="auto"/>
            </w:tcBorders>
            <w:shd w:val="clear" w:color="auto" w:fill="auto"/>
            <w:noWrap/>
            <w:vAlign w:val="center"/>
          </w:tcPr>
          <w:p w14:paraId="77B0252F" w14:textId="77777777" w:rsidR="002C6E5F" w:rsidRPr="001D386E" w:rsidRDefault="002C6E5F" w:rsidP="00905A2F">
            <w:pPr>
              <w:pStyle w:val="TAC"/>
              <w:rPr>
                <w:rFonts w:cs="Arial"/>
                <w:szCs w:val="18"/>
                <w:lang w:val="en-US" w:eastAsia="ja-JP"/>
              </w:rPr>
            </w:pPr>
            <w:r w:rsidRPr="001D386E">
              <w:rPr>
                <w:rFonts w:cs="Arial"/>
                <w:szCs w:val="18"/>
                <w:lang w:val="en-US" w:eastAsia="ja-JP"/>
              </w:rPr>
              <w:t>60</w:t>
            </w:r>
          </w:p>
        </w:tc>
        <w:tc>
          <w:tcPr>
            <w:tcW w:w="1344" w:type="dxa"/>
            <w:vMerge w:val="restart"/>
            <w:tcBorders>
              <w:top w:val="nil"/>
              <w:left w:val="nil"/>
              <w:right w:val="single" w:sz="4" w:space="0" w:color="auto"/>
            </w:tcBorders>
            <w:shd w:val="clear" w:color="auto" w:fill="auto"/>
            <w:noWrap/>
            <w:vAlign w:val="center"/>
          </w:tcPr>
          <w:p w14:paraId="77B02530" w14:textId="77777777" w:rsidR="002C6E5F" w:rsidRPr="001D386E" w:rsidRDefault="002C6E5F" w:rsidP="00905A2F">
            <w:pPr>
              <w:pStyle w:val="TAC"/>
              <w:rPr>
                <w:rFonts w:cs="Arial"/>
                <w:szCs w:val="18"/>
                <w:lang w:val="en-US" w:eastAsia="ja-JP"/>
              </w:rPr>
            </w:pPr>
            <w:r w:rsidRPr="001D386E">
              <w:rPr>
                <w:rFonts w:cs="Arial"/>
                <w:szCs w:val="18"/>
                <w:lang w:val="en-US" w:eastAsia="ja-JP"/>
              </w:rPr>
              <w:t>0</w:t>
            </w:r>
          </w:p>
        </w:tc>
      </w:tr>
      <w:tr w:rsidR="002C6E5F" w:rsidRPr="001D386E" w14:paraId="77B0253A" w14:textId="77777777" w:rsidTr="00645D59">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32" w14:textId="77777777" w:rsidR="002C6E5F" w:rsidRPr="001D386E" w:rsidRDefault="002C6E5F" w:rsidP="00905A2F">
            <w:pPr>
              <w:pStyle w:val="TAC"/>
              <w:rPr>
                <w:rFonts w:eastAsia="SimSun" w:cs="Arial"/>
                <w:szCs w:val="18"/>
                <w:lang w:eastAsia="zh-CN"/>
              </w:rPr>
            </w:pPr>
          </w:p>
        </w:tc>
        <w:tc>
          <w:tcPr>
            <w:tcW w:w="1466" w:type="dxa"/>
            <w:vMerge/>
            <w:tcBorders>
              <w:left w:val="nil"/>
              <w:bottom w:val="single" w:sz="4" w:space="0" w:color="auto"/>
              <w:right w:val="single" w:sz="4" w:space="0" w:color="auto"/>
            </w:tcBorders>
            <w:vAlign w:val="center"/>
          </w:tcPr>
          <w:p w14:paraId="77B02533" w14:textId="77777777" w:rsidR="002C6E5F" w:rsidRPr="001D386E" w:rsidRDefault="002C6E5F" w:rsidP="00905A2F">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34" w14:textId="77777777" w:rsidR="002C6E5F" w:rsidRPr="001D386E" w:rsidRDefault="002C6E5F" w:rsidP="00905A2F">
            <w:pPr>
              <w:pStyle w:val="TAC"/>
              <w:rPr>
                <w:rFonts w:cs="Arial"/>
                <w:szCs w:val="18"/>
                <w:lang w:eastAsia="ja-JP"/>
              </w:rPr>
            </w:pPr>
            <w:r w:rsidRPr="001D386E">
              <w:rPr>
                <w:rFonts w:cs="Arial"/>
                <w:szCs w:val="18"/>
                <w:lang w:eastAsia="ja-JP"/>
              </w:rPr>
              <w:t>See CA_40C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77B02535" w14:textId="77777777" w:rsidR="002C6E5F" w:rsidRPr="001D386E" w:rsidRDefault="002C6E5F" w:rsidP="00905A2F">
            <w:pPr>
              <w:pStyle w:val="TAC"/>
              <w:rPr>
                <w:rFonts w:cs="Arial"/>
                <w:szCs w:val="18"/>
                <w:lang w:val="en-US" w:eastAsia="en-US"/>
              </w:rPr>
            </w:pPr>
            <w:r w:rsidRPr="001D386E">
              <w:rPr>
                <w:rFonts w:cs="Arial"/>
                <w:szCs w:val="18"/>
                <w:lang w:val="en-US" w:eastAsia="ja-JP"/>
              </w:rPr>
              <w:t>20</w:t>
            </w:r>
          </w:p>
        </w:tc>
        <w:tc>
          <w:tcPr>
            <w:tcW w:w="1216" w:type="dxa"/>
            <w:tcBorders>
              <w:top w:val="nil"/>
              <w:left w:val="single" w:sz="4" w:space="0" w:color="auto"/>
              <w:bottom w:val="single" w:sz="4" w:space="0" w:color="auto"/>
              <w:right w:val="single" w:sz="4" w:space="0" w:color="auto"/>
            </w:tcBorders>
          </w:tcPr>
          <w:p w14:paraId="77B02536" w14:textId="77777777" w:rsidR="002C6E5F" w:rsidRPr="001D386E" w:rsidRDefault="002C6E5F" w:rsidP="00905A2F">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537" w14:textId="77777777" w:rsidR="002C6E5F" w:rsidRPr="001D386E" w:rsidRDefault="002C6E5F" w:rsidP="00905A2F">
            <w:pPr>
              <w:pStyle w:val="TAC"/>
              <w:rPr>
                <w:rFonts w:cs="Arial"/>
                <w:szCs w:val="18"/>
                <w:lang w:val="en-US" w:eastAsia="ja-JP"/>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38" w14:textId="77777777" w:rsidR="002C6E5F" w:rsidRPr="001D386E" w:rsidRDefault="002C6E5F" w:rsidP="00905A2F">
            <w:pPr>
              <w:pStyle w:val="TAC"/>
              <w:rPr>
                <w:rFonts w:cs="Arial"/>
                <w:szCs w:val="18"/>
                <w:lang w:val="en-US" w:eastAsia="ja-JP"/>
              </w:rPr>
            </w:pPr>
          </w:p>
        </w:tc>
        <w:tc>
          <w:tcPr>
            <w:tcW w:w="1344" w:type="dxa"/>
            <w:vMerge/>
            <w:tcBorders>
              <w:left w:val="nil"/>
              <w:bottom w:val="single" w:sz="4" w:space="0" w:color="auto"/>
              <w:right w:val="single" w:sz="4" w:space="0" w:color="auto"/>
            </w:tcBorders>
            <w:shd w:val="clear" w:color="auto" w:fill="auto"/>
            <w:noWrap/>
            <w:vAlign w:val="center"/>
          </w:tcPr>
          <w:p w14:paraId="77B02539" w14:textId="77777777" w:rsidR="002C6E5F" w:rsidRPr="001D386E" w:rsidRDefault="002C6E5F" w:rsidP="00905A2F">
            <w:pPr>
              <w:pStyle w:val="TAC"/>
              <w:rPr>
                <w:rFonts w:cs="Arial"/>
                <w:szCs w:val="18"/>
                <w:lang w:val="en-US" w:eastAsia="ja-JP"/>
              </w:rPr>
            </w:pPr>
          </w:p>
        </w:tc>
      </w:tr>
      <w:tr w:rsidR="002C6E5F" w:rsidRPr="001D386E" w14:paraId="77B02542" w14:textId="77777777" w:rsidTr="00645D59">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14:paraId="77B0253B" w14:textId="77777777" w:rsidR="002C6E5F" w:rsidRPr="001D386E" w:rsidRDefault="002C6E5F" w:rsidP="00905A2F">
            <w:pPr>
              <w:pStyle w:val="TAC"/>
              <w:rPr>
                <w:rFonts w:eastAsia="SimSun" w:cs="Arial"/>
                <w:szCs w:val="18"/>
                <w:lang w:eastAsia="zh-CN"/>
              </w:rPr>
            </w:pPr>
            <w:r w:rsidRPr="001D386E">
              <w:rPr>
                <w:rFonts w:cs="Arial"/>
                <w:szCs w:val="18"/>
                <w:lang w:eastAsia="ja-JP"/>
              </w:rPr>
              <w:t>CA_40C-40C</w:t>
            </w:r>
          </w:p>
        </w:tc>
        <w:tc>
          <w:tcPr>
            <w:tcW w:w="1466" w:type="dxa"/>
            <w:tcBorders>
              <w:left w:val="nil"/>
              <w:bottom w:val="single" w:sz="4" w:space="0" w:color="auto"/>
              <w:right w:val="single" w:sz="4" w:space="0" w:color="auto"/>
            </w:tcBorders>
            <w:vAlign w:val="center"/>
          </w:tcPr>
          <w:p w14:paraId="77B0253C" w14:textId="77777777" w:rsidR="002C6E5F" w:rsidRPr="001D386E" w:rsidRDefault="00EA03EC" w:rsidP="00905A2F">
            <w:pPr>
              <w:pStyle w:val="TAC"/>
              <w:rPr>
                <w:rFonts w:cs="Arial"/>
                <w:szCs w:val="18"/>
                <w:lang w:val="en-US" w:eastAsia="ja-JP"/>
              </w:rPr>
            </w:pPr>
            <w:r w:rsidRPr="001D386E">
              <w:rPr>
                <w:rFonts w:cs="Arial"/>
                <w:szCs w:val="18"/>
                <w:lang w:val="en-US" w:eastAsia="ja-JP"/>
              </w:rPr>
              <w:t>CA_40C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3D" w14:textId="77777777" w:rsidR="002C6E5F" w:rsidRPr="001D386E" w:rsidRDefault="002C6E5F" w:rsidP="00905A2F">
            <w:pPr>
              <w:pStyle w:val="TAC"/>
              <w:rPr>
                <w:rFonts w:cs="Arial"/>
                <w:szCs w:val="18"/>
                <w:lang w:eastAsia="ja-JP"/>
              </w:rPr>
            </w:pPr>
            <w:r w:rsidRPr="001D386E">
              <w:rPr>
                <w:rFonts w:cs="Arial"/>
                <w:szCs w:val="18"/>
                <w:lang w:eastAsia="ja-JP"/>
              </w:rPr>
              <w:t>See CA_40C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77B0253E" w14:textId="77777777" w:rsidR="002C6E5F" w:rsidRPr="001D386E" w:rsidRDefault="002C6E5F" w:rsidP="00905A2F">
            <w:pPr>
              <w:pStyle w:val="TAC"/>
              <w:rPr>
                <w:rFonts w:cs="Arial"/>
                <w:szCs w:val="18"/>
                <w:lang w:val="en-US" w:eastAsia="en-US"/>
              </w:rPr>
            </w:pPr>
            <w:r w:rsidRPr="001D386E">
              <w:rPr>
                <w:rFonts w:cs="Arial"/>
                <w:szCs w:val="18"/>
                <w:lang w:eastAsia="ja-JP"/>
              </w:rPr>
              <w:t>See CA_40C Bandwidth Combination Set 1 in Table 5.6A.1-1</w:t>
            </w:r>
          </w:p>
        </w:tc>
        <w:tc>
          <w:tcPr>
            <w:tcW w:w="1276" w:type="dxa"/>
            <w:tcBorders>
              <w:top w:val="nil"/>
              <w:left w:val="single" w:sz="4" w:space="0" w:color="auto"/>
              <w:bottom w:val="single" w:sz="4" w:space="0" w:color="auto"/>
              <w:right w:val="single" w:sz="4" w:space="0" w:color="auto"/>
            </w:tcBorders>
          </w:tcPr>
          <w:p w14:paraId="77B0253F" w14:textId="77777777" w:rsidR="002C6E5F" w:rsidRPr="001D386E" w:rsidRDefault="002C6E5F" w:rsidP="00905A2F">
            <w:pPr>
              <w:pStyle w:val="TAC"/>
              <w:rPr>
                <w:rFonts w:cs="Arial"/>
                <w:szCs w:val="18"/>
                <w:lang w:val="en-US" w:eastAsia="ja-JP"/>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540" w14:textId="77777777" w:rsidR="002C6E5F" w:rsidRPr="001D386E" w:rsidRDefault="002C6E5F" w:rsidP="00905A2F">
            <w:pPr>
              <w:pStyle w:val="TAC"/>
              <w:rPr>
                <w:rFonts w:cs="Arial"/>
                <w:szCs w:val="18"/>
                <w:lang w:val="en-US" w:eastAsia="ja-JP"/>
              </w:rPr>
            </w:pPr>
            <w:r w:rsidRPr="001D386E">
              <w:rPr>
                <w:rFonts w:cs="Arial"/>
                <w:szCs w:val="18"/>
                <w:lang w:val="en-US" w:eastAsia="ja-JP"/>
              </w:rPr>
              <w:t>80</w:t>
            </w:r>
          </w:p>
        </w:tc>
        <w:tc>
          <w:tcPr>
            <w:tcW w:w="1344" w:type="dxa"/>
            <w:tcBorders>
              <w:top w:val="nil"/>
              <w:left w:val="nil"/>
              <w:bottom w:val="single" w:sz="4" w:space="0" w:color="auto"/>
              <w:right w:val="single" w:sz="4" w:space="0" w:color="auto"/>
            </w:tcBorders>
            <w:shd w:val="clear" w:color="auto" w:fill="auto"/>
            <w:noWrap/>
            <w:vAlign w:val="center"/>
          </w:tcPr>
          <w:p w14:paraId="77B02541" w14:textId="77777777" w:rsidR="002C6E5F" w:rsidRPr="001D386E" w:rsidRDefault="002C6E5F" w:rsidP="00905A2F">
            <w:pPr>
              <w:pStyle w:val="TAC"/>
              <w:rPr>
                <w:rFonts w:cs="Arial"/>
                <w:szCs w:val="18"/>
                <w:lang w:val="en-US" w:eastAsia="ja-JP"/>
              </w:rPr>
            </w:pPr>
            <w:r w:rsidRPr="001D386E">
              <w:rPr>
                <w:rFonts w:cs="Arial"/>
                <w:szCs w:val="18"/>
                <w:lang w:val="en-US" w:eastAsia="ja-JP"/>
              </w:rPr>
              <w:t>0</w:t>
            </w:r>
          </w:p>
        </w:tc>
      </w:tr>
      <w:tr w:rsidR="002C6E5F" w:rsidRPr="001D386E" w14:paraId="77B0254C" w14:textId="77777777" w:rsidTr="00645D59">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B02543" w14:textId="77777777" w:rsidR="002C6E5F" w:rsidRPr="001D386E" w:rsidRDefault="002C6E5F" w:rsidP="008F5895">
            <w:pPr>
              <w:pStyle w:val="TAC"/>
              <w:rPr>
                <w:rFonts w:cs="Arial"/>
                <w:szCs w:val="18"/>
                <w:lang w:val="en-US" w:eastAsia="en-US"/>
              </w:rPr>
            </w:pPr>
            <w:r w:rsidRPr="001D386E">
              <w:rPr>
                <w:rFonts w:cs="Arial"/>
                <w:szCs w:val="18"/>
                <w:lang w:val="en-US" w:eastAsia="en-US"/>
              </w:rPr>
              <w:t>CA_41A-41A</w:t>
            </w:r>
          </w:p>
        </w:tc>
        <w:tc>
          <w:tcPr>
            <w:tcW w:w="1466" w:type="dxa"/>
            <w:vMerge w:val="restart"/>
            <w:tcBorders>
              <w:top w:val="single" w:sz="4" w:space="0" w:color="auto"/>
              <w:left w:val="nil"/>
              <w:right w:val="single" w:sz="4" w:space="0" w:color="auto"/>
            </w:tcBorders>
            <w:vAlign w:val="center"/>
          </w:tcPr>
          <w:p w14:paraId="77B02544" w14:textId="77777777" w:rsidR="002C6E5F" w:rsidRPr="001D386E" w:rsidRDefault="002C6E5F" w:rsidP="007A64F5">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45" w14:textId="77777777" w:rsidR="002C6E5F" w:rsidRPr="001D386E" w:rsidRDefault="002C6E5F" w:rsidP="007A64F5">
            <w:pPr>
              <w:pStyle w:val="TAC"/>
              <w:rPr>
                <w:rFonts w:cs="Arial"/>
                <w:szCs w:val="18"/>
                <w:lang w:val="en-US" w:eastAsia="en-US"/>
              </w:rPr>
            </w:pPr>
            <w:r w:rsidRPr="001D386E">
              <w:rPr>
                <w:rFonts w:cs="Arial"/>
                <w:szCs w:val="18"/>
                <w:lang w:val="en-US" w:eastAsia="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7B02546" w14:textId="77777777" w:rsidR="002C6E5F" w:rsidRPr="001D386E" w:rsidRDefault="002C6E5F" w:rsidP="007A64F5">
            <w:pPr>
              <w:pStyle w:val="TAC"/>
              <w:rPr>
                <w:rFonts w:cs="Arial"/>
                <w:szCs w:val="18"/>
                <w:lang w:val="en-US" w:eastAsia="en-US"/>
              </w:rPr>
            </w:pPr>
            <w:r w:rsidRPr="001D386E">
              <w:rPr>
                <w:rFonts w:cs="Arial"/>
                <w:szCs w:val="18"/>
                <w:lang w:val="en-US" w:eastAsia="en-US"/>
              </w:rPr>
              <w:t>10, 15, 20</w:t>
            </w:r>
          </w:p>
        </w:tc>
        <w:tc>
          <w:tcPr>
            <w:tcW w:w="1216" w:type="dxa"/>
            <w:tcBorders>
              <w:top w:val="single" w:sz="4" w:space="0" w:color="auto"/>
              <w:left w:val="nil"/>
              <w:bottom w:val="single" w:sz="4" w:space="0" w:color="auto"/>
              <w:right w:val="single" w:sz="4" w:space="0" w:color="auto"/>
            </w:tcBorders>
            <w:vAlign w:val="center"/>
          </w:tcPr>
          <w:p w14:paraId="77B02547" w14:textId="77777777" w:rsidR="002C6E5F" w:rsidRPr="001D386E" w:rsidRDefault="002C6E5F" w:rsidP="007A64F5">
            <w:pPr>
              <w:pStyle w:val="TAC"/>
              <w:rPr>
                <w:rFonts w:cs="Arial"/>
                <w:szCs w:val="18"/>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48" w14:textId="77777777" w:rsidR="002C6E5F" w:rsidRPr="001D386E" w:rsidRDefault="002C6E5F" w:rsidP="007A64F5">
            <w:pPr>
              <w:pStyle w:val="TAC"/>
              <w:rPr>
                <w:rFonts w:cs="Arial"/>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49" w14:textId="77777777" w:rsidR="002C6E5F" w:rsidRPr="001D386E" w:rsidRDefault="002C6E5F" w:rsidP="007A64F5">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4A"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4B"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56" w14:textId="77777777" w:rsidTr="00645D59">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B0254D" w14:textId="77777777" w:rsidR="002C6E5F" w:rsidRPr="001D386E" w:rsidRDefault="002C6E5F" w:rsidP="00E823A2">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54E" w14:textId="77777777" w:rsidR="002C6E5F" w:rsidRPr="001D386E" w:rsidRDefault="002C6E5F" w:rsidP="007A64F5">
            <w:pPr>
              <w:pStyle w:val="TAC"/>
              <w:rPr>
                <w:rFonts w:cs="Arial"/>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4F" w14:textId="77777777" w:rsidR="002C6E5F" w:rsidRPr="001D386E" w:rsidRDefault="002C6E5F" w:rsidP="007A64F5">
            <w:pPr>
              <w:pStyle w:val="TAC"/>
              <w:rPr>
                <w:rFonts w:cs="Arial"/>
                <w:szCs w:val="18"/>
                <w:lang w:val="en-US" w:eastAsia="en-US"/>
              </w:rPr>
            </w:pPr>
            <w:r w:rsidRPr="001D386E">
              <w:rPr>
                <w:rFonts w:cs="Arial"/>
                <w:szCs w:val="18"/>
                <w:lang w:eastAsia="zh-CN"/>
              </w:rPr>
              <w:t xml:space="preserve">5, </w:t>
            </w:r>
            <w:r w:rsidRPr="001D386E">
              <w:rPr>
                <w:rFonts w:cs="Arial"/>
                <w:szCs w:val="18"/>
                <w:lang w:val="en-US" w:eastAsia="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7B02550" w14:textId="77777777" w:rsidR="002C6E5F" w:rsidRPr="001D386E" w:rsidRDefault="002C6E5F" w:rsidP="007A64F5">
            <w:pPr>
              <w:pStyle w:val="TAC"/>
              <w:rPr>
                <w:rFonts w:cs="Arial"/>
                <w:szCs w:val="18"/>
                <w:lang w:val="en-US" w:eastAsia="en-US"/>
              </w:rPr>
            </w:pPr>
            <w:r w:rsidRPr="001D386E">
              <w:rPr>
                <w:rFonts w:cs="Arial"/>
                <w:szCs w:val="18"/>
                <w:lang w:eastAsia="zh-CN"/>
              </w:rPr>
              <w:t xml:space="preserve">5, </w:t>
            </w:r>
            <w:r w:rsidRPr="001D386E">
              <w:rPr>
                <w:rFonts w:cs="Arial"/>
                <w:szCs w:val="18"/>
                <w:lang w:val="en-US" w:eastAsia="en-US"/>
              </w:rPr>
              <w:t>10, 15, 20</w:t>
            </w:r>
          </w:p>
        </w:tc>
        <w:tc>
          <w:tcPr>
            <w:tcW w:w="1216" w:type="dxa"/>
            <w:tcBorders>
              <w:top w:val="single" w:sz="4" w:space="0" w:color="auto"/>
              <w:left w:val="nil"/>
              <w:bottom w:val="single" w:sz="4" w:space="0" w:color="auto"/>
              <w:right w:val="single" w:sz="4" w:space="0" w:color="auto"/>
            </w:tcBorders>
            <w:vAlign w:val="center"/>
          </w:tcPr>
          <w:p w14:paraId="77B02551" w14:textId="77777777" w:rsidR="002C6E5F" w:rsidRPr="001D386E" w:rsidRDefault="002C6E5F" w:rsidP="007A64F5">
            <w:pPr>
              <w:pStyle w:val="TAC"/>
              <w:rPr>
                <w:rFonts w:cs="Arial"/>
                <w:szCs w:val="18"/>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52" w14:textId="77777777" w:rsidR="002C6E5F" w:rsidRPr="001D386E" w:rsidRDefault="002C6E5F" w:rsidP="007A64F5">
            <w:pPr>
              <w:pStyle w:val="TAC"/>
              <w:rPr>
                <w:rFonts w:cs="Arial"/>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53" w14:textId="77777777" w:rsidR="002C6E5F" w:rsidRPr="001D386E" w:rsidRDefault="002C6E5F" w:rsidP="007A64F5">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54" w14:textId="77777777" w:rsidR="002C6E5F" w:rsidRPr="001D386E" w:rsidRDefault="002C6E5F" w:rsidP="007A64F5">
            <w:pPr>
              <w:pStyle w:val="TAC"/>
              <w:rPr>
                <w:rFonts w:cs="Arial"/>
                <w:szCs w:val="18"/>
                <w:lang w:val="en-US" w:eastAsia="en-US"/>
              </w:rPr>
            </w:pPr>
            <w:r w:rsidRPr="001D386E">
              <w:rPr>
                <w:rFonts w:cs="Arial"/>
                <w:szCs w:val="18"/>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55" w14:textId="77777777" w:rsidR="002C6E5F" w:rsidRPr="001D386E" w:rsidRDefault="002C6E5F" w:rsidP="007A64F5">
            <w:pPr>
              <w:pStyle w:val="TAC"/>
              <w:rPr>
                <w:rFonts w:cs="Arial"/>
                <w:szCs w:val="18"/>
                <w:lang w:val="en-US" w:eastAsia="en-US"/>
              </w:rPr>
            </w:pPr>
            <w:r w:rsidRPr="001D386E">
              <w:rPr>
                <w:rFonts w:cs="Arial"/>
                <w:szCs w:val="18"/>
                <w:lang w:val="en-US" w:eastAsia="zh-CN"/>
              </w:rPr>
              <w:t>1</w:t>
            </w:r>
          </w:p>
        </w:tc>
      </w:tr>
      <w:tr w:rsidR="002C6E5F" w:rsidRPr="001D386E" w14:paraId="77B0255F"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57" w14:textId="77777777" w:rsidR="002C6E5F" w:rsidRPr="001D386E" w:rsidRDefault="002C6E5F" w:rsidP="00E823A2">
            <w:pPr>
              <w:pStyle w:val="TAC"/>
              <w:rPr>
                <w:rFonts w:cs="Arial"/>
                <w:szCs w:val="18"/>
                <w:lang w:val="en-US" w:eastAsia="en-US"/>
              </w:rPr>
            </w:pPr>
            <w:r w:rsidRPr="001D386E">
              <w:rPr>
                <w:rFonts w:cs="Arial"/>
                <w:szCs w:val="18"/>
                <w:lang w:val="en-US" w:eastAsia="en-US"/>
              </w:rPr>
              <w:t>CA_41A-41C</w:t>
            </w:r>
          </w:p>
        </w:tc>
        <w:tc>
          <w:tcPr>
            <w:tcW w:w="1466" w:type="dxa"/>
            <w:vMerge w:val="restart"/>
            <w:tcBorders>
              <w:top w:val="single" w:sz="4" w:space="0" w:color="auto"/>
              <w:left w:val="nil"/>
              <w:right w:val="single" w:sz="4" w:space="0" w:color="auto"/>
            </w:tcBorders>
            <w:vAlign w:val="center"/>
          </w:tcPr>
          <w:p w14:paraId="77B02558" w14:textId="77777777" w:rsidR="002C6E5F" w:rsidRPr="001D386E" w:rsidRDefault="002C6E5F" w:rsidP="002C6E5F">
            <w:pPr>
              <w:pStyle w:val="TAC"/>
              <w:rPr>
                <w:rFonts w:cs="Arial"/>
                <w:szCs w:val="18"/>
                <w:lang w:val="en-US" w:eastAsia="en-US"/>
              </w:rPr>
            </w:pPr>
            <w:r w:rsidRPr="001D386E">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59"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77B0255A" w14:textId="77777777" w:rsidR="002C6E5F" w:rsidRPr="001D386E" w:rsidRDefault="002C6E5F" w:rsidP="007A64F5">
            <w:pPr>
              <w:pStyle w:val="TAC"/>
              <w:rPr>
                <w:rFonts w:cs="Arial"/>
                <w:szCs w:val="18"/>
                <w:lang w:val="en-US" w:eastAsia="en-US"/>
              </w:rPr>
            </w:pPr>
            <w:r w:rsidRPr="001D386E">
              <w:rPr>
                <w:rFonts w:cs="Arial"/>
                <w:szCs w:val="18"/>
                <w:lang w:val="en-US" w:eastAsia="en-US"/>
              </w:rPr>
              <w:t xml:space="preserve">See </w:t>
            </w:r>
            <w:r w:rsidRPr="001D386E">
              <w:rPr>
                <w:rFonts w:cs="Arial"/>
                <w:szCs w:val="18"/>
                <w:lang w:val="en-US" w:eastAsia="ja-JP"/>
              </w:rPr>
              <w:t xml:space="preserve">CA_41C Bandwidth Combination Set 1 in </w:t>
            </w:r>
            <w:r w:rsidRPr="001D386E">
              <w:rPr>
                <w:rFonts w:cs="Arial"/>
                <w:szCs w:val="18"/>
                <w:lang w:val="en-US" w:eastAsia="en-US"/>
              </w:rPr>
              <w:t>Table 5.6A.1-1</w:t>
            </w:r>
          </w:p>
        </w:tc>
        <w:tc>
          <w:tcPr>
            <w:tcW w:w="1216" w:type="dxa"/>
            <w:tcBorders>
              <w:top w:val="single" w:sz="4" w:space="0" w:color="auto"/>
              <w:left w:val="single" w:sz="4" w:space="0" w:color="auto"/>
              <w:bottom w:val="single" w:sz="4" w:space="0" w:color="auto"/>
              <w:right w:val="single" w:sz="4" w:space="0" w:color="auto"/>
            </w:tcBorders>
          </w:tcPr>
          <w:p w14:paraId="77B0255B" w14:textId="77777777" w:rsidR="002C6E5F" w:rsidRPr="001D386E" w:rsidRDefault="002C6E5F" w:rsidP="007A64F5">
            <w:pPr>
              <w:pStyle w:val="TAC"/>
              <w:rPr>
                <w:rFonts w:cs="Arial"/>
                <w:szCs w:val="18"/>
                <w:lang w:val="en-US" w:eastAsia="en-US"/>
              </w:rPr>
            </w:pPr>
          </w:p>
        </w:tc>
        <w:tc>
          <w:tcPr>
            <w:tcW w:w="1276" w:type="dxa"/>
            <w:tcBorders>
              <w:top w:val="single" w:sz="4" w:space="0" w:color="auto"/>
              <w:left w:val="single" w:sz="4" w:space="0" w:color="auto"/>
              <w:right w:val="single" w:sz="4" w:space="0" w:color="auto"/>
            </w:tcBorders>
          </w:tcPr>
          <w:p w14:paraId="77B0255C" w14:textId="77777777" w:rsidR="002C6E5F" w:rsidRPr="001D386E" w:rsidRDefault="002C6E5F" w:rsidP="007A64F5">
            <w:pPr>
              <w:pStyle w:val="TAC"/>
              <w:rPr>
                <w:rFonts w:cs="Arial"/>
                <w:szCs w:val="18"/>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5D" w14:textId="77777777" w:rsidR="002C6E5F" w:rsidRPr="001D386E" w:rsidRDefault="002C6E5F" w:rsidP="007A64F5">
            <w:pPr>
              <w:pStyle w:val="TAC"/>
              <w:rPr>
                <w:rFonts w:cs="Arial"/>
                <w:szCs w:val="18"/>
                <w:lang w:val="en-US" w:eastAsia="en-US"/>
              </w:rPr>
            </w:pPr>
            <w:r w:rsidRPr="001D386E">
              <w:rPr>
                <w:rFonts w:cs="Arial"/>
                <w:szCs w:val="18"/>
                <w:lang w:val="en-US" w:eastAsia="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55E"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6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60" w14:textId="77777777" w:rsidR="002C6E5F" w:rsidRPr="001D386E" w:rsidRDefault="002C6E5F" w:rsidP="00E823A2">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561" w14:textId="77777777" w:rsidR="002C6E5F" w:rsidRPr="001D386E" w:rsidRDefault="002C6E5F" w:rsidP="007A64F5">
            <w:pPr>
              <w:pStyle w:val="TAC"/>
              <w:rPr>
                <w:rFonts w:cs="Arial"/>
                <w:szCs w:val="18"/>
                <w:lang w:val="en-US" w:eastAsia="ja-JP"/>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62" w14:textId="77777777" w:rsidR="002C6E5F" w:rsidRPr="001D386E" w:rsidRDefault="002C6E5F" w:rsidP="007A64F5">
            <w:pPr>
              <w:pStyle w:val="TAC"/>
              <w:rPr>
                <w:rFonts w:cs="Arial"/>
                <w:szCs w:val="18"/>
                <w:lang w:val="en-US" w:eastAsia="en-US"/>
              </w:rPr>
            </w:pPr>
            <w:r w:rsidRPr="001D386E">
              <w:rPr>
                <w:rFonts w:cs="Arial"/>
                <w:szCs w:val="18"/>
                <w:lang w:val="en-US" w:eastAsia="en-US"/>
              </w:rPr>
              <w:t xml:space="preserve">See </w:t>
            </w:r>
            <w:r w:rsidRPr="001D386E">
              <w:rPr>
                <w:rFonts w:cs="Arial"/>
                <w:szCs w:val="18"/>
                <w:lang w:val="en-US" w:eastAsia="ja-JP"/>
              </w:rPr>
              <w:t xml:space="preserve">CA_41C Bandwidth Combination Set 1 in </w:t>
            </w:r>
            <w:r w:rsidRPr="001D386E">
              <w:rPr>
                <w:rFonts w:cs="Arial"/>
                <w:szCs w:val="18"/>
                <w:lang w:val="en-US" w:eastAsia="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563"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tcPr>
          <w:p w14:paraId="77B02564" w14:textId="77777777" w:rsidR="002C6E5F" w:rsidRPr="001D386E" w:rsidRDefault="002C6E5F" w:rsidP="007A64F5">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565"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66" w14:textId="77777777" w:rsidR="002C6E5F" w:rsidRPr="001D386E" w:rsidRDefault="002C6E5F" w:rsidP="007A64F5">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67" w14:textId="77777777" w:rsidR="002C6E5F" w:rsidRPr="001D386E" w:rsidRDefault="002C6E5F" w:rsidP="007A64F5">
            <w:pPr>
              <w:pStyle w:val="TAC"/>
              <w:rPr>
                <w:rFonts w:cs="Arial"/>
                <w:szCs w:val="18"/>
                <w:lang w:val="en-US" w:eastAsia="en-US"/>
              </w:rPr>
            </w:pPr>
          </w:p>
        </w:tc>
      </w:tr>
      <w:tr w:rsidR="002C6E5F" w:rsidRPr="001D386E" w14:paraId="77B02570"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69" w14:textId="77777777" w:rsidR="002C6E5F" w:rsidRPr="001D386E" w:rsidRDefault="002C6E5F" w:rsidP="00E823A2">
            <w:pPr>
              <w:pStyle w:val="TAC"/>
              <w:rPr>
                <w:rFonts w:cs="Arial"/>
                <w:szCs w:val="18"/>
                <w:lang w:val="en-US" w:eastAsia="en-US"/>
              </w:rPr>
            </w:pPr>
            <w:r w:rsidRPr="001D386E">
              <w:rPr>
                <w:rFonts w:cs="Arial"/>
                <w:szCs w:val="18"/>
                <w:lang w:eastAsia="en-US"/>
              </w:rPr>
              <w:lastRenderedPageBreak/>
              <w:t>CA_4</w:t>
            </w:r>
            <w:r w:rsidRPr="001D386E">
              <w:rPr>
                <w:rFonts w:cs="Arial"/>
                <w:szCs w:val="18"/>
                <w:lang w:eastAsia="zh-CN"/>
              </w:rPr>
              <w:t>1</w:t>
            </w:r>
            <w:r w:rsidRPr="001D386E">
              <w:rPr>
                <w:rFonts w:cs="Arial"/>
                <w:szCs w:val="18"/>
                <w:lang w:eastAsia="en-US"/>
              </w:rPr>
              <w:t>A-41D</w:t>
            </w:r>
          </w:p>
        </w:tc>
        <w:tc>
          <w:tcPr>
            <w:tcW w:w="1466" w:type="dxa"/>
            <w:vMerge w:val="restart"/>
            <w:tcBorders>
              <w:top w:val="single" w:sz="4" w:space="0" w:color="auto"/>
              <w:left w:val="nil"/>
              <w:right w:val="single" w:sz="4" w:space="0" w:color="auto"/>
            </w:tcBorders>
            <w:vAlign w:val="center"/>
          </w:tcPr>
          <w:p w14:paraId="77B0256A" w14:textId="77777777" w:rsidR="002C6E5F" w:rsidRPr="001D386E" w:rsidRDefault="002C6E5F" w:rsidP="007A64F5">
            <w:pPr>
              <w:pStyle w:val="TAC"/>
              <w:rPr>
                <w:rFonts w:cs="Arial"/>
                <w:szCs w:val="18"/>
                <w:lang w:val="en-US" w:eastAsia="ja-JP"/>
              </w:rPr>
            </w:pPr>
            <w:r w:rsidRPr="001D386E">
              <w:rPr>
                <w:rFonts w:cs="Arial"/>
                <w:szCs w:val="18"/>
                <w:lang w:eastAsia="ja-JP"/>
              </w:rPr>
              <w:t>CA_41C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6B"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77B0256C" w14:textId="77777777" w:rsidR="002C6E5F" w:rsidRPr="001D386E" w:rsidRDefault="002C6E5F" w:rsidP="007A64F5">
            <w:pPr>
              <w:pStyle w:val="TAC"/>
              <w:rPr>
                <w:rFonts w:cs="Arial"/>
                <w:szCs w:val="18"/>
                <w:lang w:val="en-US" w:eastAsia="en-US"/>
              </w:rPr>
            </w:pPr>
            <w:r w:rsidRPr="001D386E">
              <w:rPr>
                <w:rFonts w:cs="Arial"/>
                <w:szCs w:val="18"/>
                <w:lang w:val="en-US" w:eastAsia="en-US"/>
              </w:rPr>
              <w:t>See CA_4</w:t>
            </w:r>
            <w:r w:rsidRPr="001D386E">
              <w:rPr>
                <w:rFonts w:cs="Arial"/>
                <w:szCs w:val="18"/>
                <w:lang w:val="en-US" w:eastAsia="zh-CN"/>
              </w:rPr>
              <w:t>1D</w:t>
            </w:r>
            <w:r w:rsidRPr="001D386E">
              <w:rPr>
                <w:rFonts w:cs="Arial"/>
                <w:szCs w:val="18"/>
                <w:lang w:val="en-US" w:eastAsia="en-US"/>
              </w:rPr>
              <w:t xml:space="preserve"> Bandwidth Combination Set </w:t>
            </w:r>
            <w:r w:rsidRPr="001D386E">
              <w:rPr>
                <w:rFonts w:cs="Arial"/>
                <w:szCs w:val="18"/>
                <w:lang w:val="en-US" w:eastAsia="zh-CN"/>
              </w:rPr>
              <w:t>0</w:t>
            </w:r>
            <w:r w:rsidRPr="001D386E">
              <w:rPr>
                <w:rFonts w:cs="Arial"/>
                <w:szCs w:val="18"/>
                <w:lang w:val="en-US" w:eastAsia="en-US"/>
              </w:rPr>
              <w:t xml:space="preserve"> in Table 5.6A.1-1</w:t>
            </w:r>
          </w:p>
        </w:tc>
        <w:tc>
          <w:tcPr>
            <w:tcW w:w="1276" w:type="dxa"/>
            <w:tcBorders>
              <w:top w:val="single" w:sz="4" w:space="0" w:color="auto"/>
              <w:left w:val="single" w:sz="4" w:space="0" w:color="auto"/>
              <w:right w:val="single" w:sz="4" w:space="0" w:color="auto"/>
            </w:tcBorders>
          </w:tcPr>
          <w:p w14:paraId="77B0256D" w14:textId="77777777" w:rsidR="002C6E5F" w:rsidRPr="001D386E" w:rsidRDefault="002C6E5F" w:rsidP="007A64F5">
            <w:pPr>
              <w:pStyle w:val="TAC"/>
              <w:rPr>
                <w:rFonts w:cs="Arial"/>
                <w:szCs w:val="18"/>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6E" w14:textId="77777777" w:rsidR="002C6E5F" w:rsidRPr="001D386E" w:rsidRDefault="002C6E5F" w:rsidP="007A64F5">
            <w:pPr>
              <w:pStyle w:val="TAC"/>
              <w:rPr>
                <w:rFonts w:cs="Arial"/>
                <w:szCs w:val="18"/>
                <w:lang w:val="en-US" w:eastAsia="en-US"/>
              </w:rPr>
            </w:pPr>
            <w:r w:rsidRPr="001D386E">
              <w:rPr>
                <w:rFonts w:cs="Arial"/>
                <w:szCs w:val="18"/>
                <w:lang w:val="en-US" w:eastAsia="en-US"/>
              </w:rPr>
              <w:t>80</w:t>
            </w:r>
          </w:p>
        </w:tc>
        <w:tc>
          <w:tcPr>
            <w:tcW w:w="1344" w:type="dxa"/>
            <w:vMerge w:val="restart"/>
            <w:tcBorders>
              <w:top w:val="single" w:sz="4" w:space="0" w:color="auto"/>
              <w:left w:val="nil"/>
              <w:right w:val="single" w:sz="4" w:space="0" w:color="auto"/>
            </w:tcBorders>
            <w:shd w:val="clear" w:color="auto" w:fill="auto"/>
            <w:noWrap/>
            <w:vAlign w:val="center"/>
          </w:tcPr>
          <w:p w14:paraId="77B0256F"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2C6E5F" w:rsidRPr="001D386E" w14:paraId="77B0257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71" w14:textId="77777777" w:rsidR="002C6E5F" w:rsidRPr="001D386E" w:rsidRDefault="002C6E5F" w:rsidP="00E823A2">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572" w14:textId="77777777" w:rsidR="002C6E5F" w:rsidRPr="001D386E" w:rsidRDefault="002C6E5F" w:rsidP="007A64F5">
            <w:pPr>
              <w:pStyle w:val="TAC"/>
              <w:rPr>
                <w:rFonts w:cs="Arial"/>
                <w:szCs w:val="18"/>
                <w:lang w:val="en-US" w:eastAsia="ja-JP"/>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573" w14:textId="77777777" w:rsidR="002C6E5F" w:rsidRPr="001D386E" w:rsidRDefault="002C6E5F" w:rsidP="007A64F5">
            <w:pPr>
              <w:pStyle w:val="TAC"/>
              <w:rPr>
                <w:rFonts w:cs="Arial"/>
                <w:szCs w:val="18"/>
                <w:lang w:val="en-US" w:eastAsia="en-US"/>
              </w:rPr>
            </w:pPr>
            <w:r w:rsidRPr="001D386E">
              <w:rPr>
                <w:rFonts w:cs="Arial"/>
                <w:szCs w:val="18"/>
                <w:lang w:val="en-US" w:eastAsia="en-US"/>
              </w:rPr>
              <w:t>See CA_4</w:t>
            </w:r>
            <w:r w:rsidRPr="001D386E">
              <w:rPr>
                <w:rFonts w:cs="Arial"/>
                <w:szCs w:val="18"/>
                <w:lang w:val="en-US" w:eastAsia="zh-CN"/>
              </w:rPr>
              <w:t>1D</w:t>
            </w:r>
            <w:r w:rsidRPr="001D386E">
              <w:rPr>
                <w:rFonts w:cs="Arial"/>
                <w:szCs w:val="18"/>
                <w:lang w:val="en-US" w:eastAsia="en-US"/>
              </w:rPr>
              <w:t xml:space="preserve"> Bandwidth Combination Set </w:t>
            </w:r>
            <w:r w:rsidRPr="001D386E">
              <w:rPr>
                <w:rFonts w:cs="Arial"/>
                <w:szCs w:val="18"/>
                <w:lang w:val="en-US" w:eastAsia="zh-CN"/>
              </w:rPr>
              <w:t>0</w:t>
            </w:r>
            <w:r w:rsidRPr="001D386E">
              <w:rPr>
                <w:rFonts w:cs="Arial"/>
                <w:szCs w:val="18"/>
                <w:lang w:val="en-US" w:eastAsia="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7B02574" w14:textId="77777777" w:rsidR="002C6E5F" w:rsidRPr="001D386E" w:rsidRDefault="002C6E5F" w:rsidP="007A64F5">
            <w:pPr>
              <w:pStyle w:val="TAC"/>
              <w:rPr>
                <w:rFonts w:cs="Arial"/>
                <w:szCs w:val="18"/>
                <w:lang w:val="en-US" w:eastAsia="en-US"/>
              </w:rPr>
            </w:pPr>
            <w:r w:rsidRPr="001D386E">
              <w:rPr>
                <w:rFonts w:cs="Arial"/>
                <w:szCs w:val="18"/>
                <w:lang w:val="en-US" w:eastAsia="en-US"/>
              </w:rPr>
              <w:t>5, 10, 15, 20</w:t>
            </w:r>
          </w:p>
        </w:tc>
        <w:tc>
          <w:tcPr>
            <w:tcW w:w="1276" w:type="dxa"/>
            <w:tcBorders>
              <w:left w:val="single" w:sz="4" w:space="0" w:color="auto"/>
              <w:bottom w:val="single" w:sz="4" w:space="0" w:color="auto"/>
              <w:right w:val="single" w:sz="4" w:space="0" w:color="auto"/>
            </w:tcBorders>
          </w:tcPr>
          <w:p w14:paraId="77B02575" w14:textId="77777777" w:rsidR="002C6E5F" w:rsidRPr="001D386E" w:rsidRDefault="002C6E5F" w:rsidP="007A64F5">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76" w14:textId="77777777" w:rsidR="002C6E5F" w:rsidRPr="001D386E" w:rsidRDefault="002C6E5F" w:rsidP="007A64F5">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77" w14:textId="77777777" w:rsidR="002C6E5F" w:rsidRPr="001D386E" w:rsidRDefault="002C6E5F" w:rsidP="007A64F5">
            <w:pPr>
              <w:pStyle w:val="TAC"/>
              <w:rPr>
                <w:rFonts w:cs="Arial"/>
                <w:szCs w:val="18"/>
                <w:lang w:val="en-US" w:eastAsia="en-US"/>
              </w:rPr>
            </w:pPr>
          </w:p>
        </w:tc>
      </w:tr>
      <w:tr w:rsidR="002C6E5F" w:rsidRPr="001D386E" w14:paraId="77B02580"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579" w14:textId="77777777" w:rsidR="002C6E5F" w:rsidRPr="001D386E" w:rsidRDefault="002C6E5F" w:rsidP="00E823A2">
            <w:pPr>
              <w:pStyle w:val="TAC"/>
              <w:rPr>
                <w:rFonts w:cs="Arial"/>
                <w:szCs w:val="18"/>
                <w:lang w:val="en-US" w:eastAsia="en-US"/>
              </w:rPr>
            </w:pPr>
            <w:r w:rsidRPr="001D386E">
              <w:rPr>
                <w:rFonts w:cs="Arial"/>
                <w:szCs w:val="18"/>
                <w:lang w:val="en-US" w:eastAsia="en-US"/>
              </w:rPr>
              <w:t>CA_41C-41C</w:t>
            </w:r>
          </w:p>
        </w:tc>
        <w:tc>
          <w:tcPr>
            <w:tcW w:w="1466" w:type="dxa"/>
            <w:tcBorders>
              <w:top w:val="single" w:sz="4" w:space="0" w:color="auto"/>
              <w:left w:val="nil"/>
              <w:bottom w:val="single" w:sz="4" w:space="0" w:color="auto"/>
              <w:right w:val="single" w:sz="4" w:space="0" w:color="auto"/>
            </w:tcBorders>
            <w:vAlign w:val="center"/>
          </w:tcPr>
          <w:p w14:paraId="77B0257A" w14:textId="77777777" w:rsidR="002C6E5F" w:rsidRPr="001D386E" w:rsidRDefault="002C6E5F" w:rsidP="007A64F5">
            <w:pPr>
              <w:pStyle w:val="TAC"/>
              <w:rPr>
                <w:rFonts w:cs="Arial"/>
                <w:szCs w:val="18"/>
                <w:lang w:val="en-US" w:eastAsia="ja-JP"/>
              </w:rPr>
            </w:pPr>
            <w:r w:rsidRPr="001D386E">
              <w:rPr>
                <w:rFonts w:cs="Arial"/>
                <w:szCs w:val="18"/>
                <w:lang w:eastAsia="ja-JP"/>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7B" w14:textId="77777777" w:rsidR="002C6E5F" w:rsidRPr="001D386E" w:rsidRDefault="002C6E5F" w:rsidP="007A64F5">
            <w:pPr>
              <w:pStyle w:val="TAC"/>
              <w:rPr>
                <w:rFonts w:cs="Arial"/>
                <w:szCs w:val="18"/>
                <w:lang w:val="en-US" w:eastAsia="en-US"/>
              </w:rPr>
            </w:pPr>
            <w:r w:rsidRPr="001D386E">
              <w:rPr>
                <w:rFonts w:cs="Arial"/>
                <w:szCs w:val="18"/>
                <w:lang w:val="en-US" w:eastAsia="en-US"/>
              </w:rPr>
              <w:t>See CA_4</w:t>
            </w:r>
            <w:r w:rsidRPr="001D386E">
              <w:rPr>
                <w:rFonts w:cs="Arial"/>
                <w:szCs w:val="18"/>
                <w:lang w:val="en-US" w:eastAsia="zh-CN"/>
              </w:rPr>
              <w:t>1C</w:t>
            </w:r>
            <w:r w:rsidRPr="001D386E">
              <w:rPr>
                <w:rFonts w:cs="Arial"/>
                <w:szCs w:val="18"/>
                <w:lang w:val="en-US" w:eastAsia="en-US"/>
              </w:rPr>
              <w:t xml:space="preserve"> Bandwidth Combination Set </w:t>
            </w:r>
            <w:r w:rsidRPr="001D386E">
              <w:rPr>
                <w:rFonts w:cs="Arial"/>
                <w:szCs w:val="18"/>
                <w:lang w:val="en-US" w:eastAsia="zh-CN"/>
              </w:rPr>
              <w:t>0</w:t>
            </w:r>
            <w:r w:rsidRPr="001D386E">
              <w:rPr>
                <w:rFonts w:cs="Arial"/>
                <w:szCs w:val="18"/>
                <w:lang w:val="en-US" w:eastAsia="en-US"/>
              </w:rPr>
              <w:t xml:space="preserve"> in Table 5.6A.1-1</w:t>
            </w:r>
          </w:p>
        </w:tc>
        <w:tc>
          <w:tcPr>
            <w:tcW w:w="2432" w:type="dxa"/>
            <w:gridSpan w:val="2"/>
            <w:tcBorders>
              <w:top w:val="single" w:sz="4" w:space="0" w:color="auto"/>
              <w:left w:val="nil"/>
              <w:bottom w:val="single" w:sz="4" w:space="0" w:color="auto"/>
              <w:right w:val="single" w:sz="4" w:space="0" w:color="auto"/>
            </w:tcBorders>
            <w:vAlign w:val="center"/>
          </w:tcPr>
          <w:p w14:paraId="77B0257C" w14:textId="77777777" w:rsidR="002C6E5F" w:rsidRPr="001D386E" w:rsidRDefault="002C6E5F" w:rsidP="007A64F5">
            <w:pPr>
              <w:pStyle w:val="TAC"/>
              <w:rPr>
                <w:rFonts w:cs="Arial"/>
                <w:szCs w:val="18"/>
                <w:lang w:val="en-US" w:eastAsia="en-US"/>
              </w:rPr>
            </w:pPr>
            <w:r w:rsidRPr="001D386E">
              <w:rPr>
                <w:rFonts w:cs="Arial"/>
                <w:szCs w:val="18"/>
                <w:lang w:val="en-US" w:eastAsia="en-US"/>
              </w:rPr>
              <w:t>See CA_4</w:t>
            </w:r>
            <w:r w:rsidRPr="001D386E">
              <w:rPr>
                <w:rFonts w:cs="Arial"/>
                <w:szCs w:val="18"/>
                <w:lang w:val="en-US" w:eastAsia="zh-CN"/>
              </w:rPr>
              <w:t>1C</w:t>
            </w:r>
            <w:r w:rsidRPr="001D386E">
              <w:rPr>
                <w:rFonts w:cs="Arial"/>
                <w:szCs w:val="18"/>
                <w:lang w:val="en-US" w:eastAsia="en-US"/>
              </w:rPr>
              <w:t xml:space="preserve"> Bandwidth Combination Set </w:t>
            </w:r>
            <w:r w:rsidRPr="001D386E">
              <w:rPr>
                <w:rFonts w:cs="Arial"/>
                <w:szCs w:val="18"/>
                <w:lang w:val="en-US" w:eastAsia="zh-CN"/>
              </w:rPr>
              <w:t>0</w:t>
            </w:r>
            <w:r w:rsidRPr="001D386E">
              <w:rPr>
                <w:rFonts w:cs="Arial"/>
                <w:szCs w:val="18"/>
                <w:lang w:val="en-US" w:eastAsia="en-US"/>
              </w:rPr>
              <w:t xml:space="preserve"> in Table 5.6A.1-1</w:t>
            </w:r>
          </w:p>
        </w:tc>
        <w:tc>
          <w:tcPr>
            <w:tcW w:w="1276" w:type="dxa"/>
            <w:tcBorders>
              <w:top w:val="single" w:sz="4" w:space="0" w:color="auto"/>
              <w:left w:val="single" w:sz="4" w:space="0" w:color="auto"/>
              <w:bottom w:val="single" w:sz="4" w:space="0" w:color="auto"/>
              <w:right w:val="single" w:sz="4" w:space="0" w:color="auto"/>
            </w:tcBorders>
          </w:tcPr>
          <w:p w14:paraId="77B0257D" w14:textId="77777777" w:rsidR="002C6E5F" w:rsidRPr="001D386E" w:rsidRDefault="002C6E5F" w:rsidP="007A64F5">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7E" w14:textId="77777777" w:rsidR="002C6E5F" w:rsidRPr="001D386E" w:rsidRDefault="002C6E5F" w:rsidP="007A64F5">
            <w:pPr>
              <w:pStyle w:val="TAC"/>
              <w:rPr>
                <w:rFonts w:cs="Arial"/>
                <w:szCs w:val="18"/>
                <w:lang w:val="en-US" w:eastAsia="en-US"/>
              </w:rPr>
            </w:pPr>
            <w:r w:rsidRPr="001D386E">
              <w:rPr>
                <w:rFonts w:cs="Arial"/>
                <w:szCs w:val="18"/>
                <w:lang w:val="en-US" w:eastAsia="en-US"/>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7F" w14:textId="77777777" w:rsidR="002C6E5F" w:rsidRPr="001D386E" w:rsidRDefault="002C6E5F" w:rsidP="007A64F5">
            <w:pPr>
              <w:pStyle w:val="TAC"/>
              <w:rPr>
                <w:rFonts w:cs="Arial"/>
                <w:szCs w:val="18"/>
                <w:lang w:val="en-US" w:eastAsia="en-US"/>
              </w:rPr>
            </w:pPr>
            <w:r w:rsidRPr="001D386E">
              <w:rPr>
                <w:rFonts w:cs="Arial"/>
                <w:szCs w:val="18"/>
                <w:lang w:val="en-US" w:eastAsia="en-US"/>
              </w:rPr>
              <w:t>0</w:t>
            </w:r>
          </w:p>
        </w:tc>
      </w:tr>
      <w:tr w:rsidR="0087063D" w:rsidRPr="001D386E" w14:paraId="77B02587" w14:textId="77777777" w:rsidTr="001111BB">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81" w14:textId="77777777" w:rsidR="0087063D" w:rsidRPr="001D386E" w:rsidRDefault="0087063D" w:rsidP="00E823A2">
            <w:pPr>
              <w:pStyle w:val="TAC"/>
              <w:rPr>
                <w:kern w:val="24"/>
              </w:rPr>
            </w:pPr>
            <w:r w:rsidRPr="001D386E">
              <w:rPr>
                <w:kern w:val="24"/>
              </w:rPr>
              <w:t>CA_41C-41D</w:t>
            </w:r>
          </w:p>
        </w:tc>
        <w:tc>
          <w:tcPr>
            <w:tcW w:w="1466" w:type="dxa"/>
            <w:vMerge w:val="restart"/>
            <w:tcBorders>
              <w:top w:val="single" w:sz="4" w:space="0" w:color="auto"/>
              <w:left w:val="nil"/>
              <w:right w:val="single" w:sz="4" w:space="0" w:color="auto"/>
            </w:tcBorders>
            <w:vAlign w:val="center"/>
          </w:tcPr>
          <w:p w14:paraId="77B02582" w14:textId="77777777" w:rsidR="0087063D" w:rsidRPr="001D386E" w:rsidRDefault="0087063D" w:rsidP="007A64F5">
            <w:pPr>
              <w:pStyle w:val="TAC"/>
              <w:rPr>
                <w:kern w:val="24"/>
              </w:rPr>
            </w:pPr>
            <w:r w:rsidRPr="001D386E">
              <w:rPr>
                <w:kern w:val="24"/>
              </w:rPr>
              <w:t>CA_41C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83" w14:textId="77777777" w:rsidR="0087063D" w:rsidRPr="001D386E" w:rsidRDefault="0087063D" w:rsidP="007A64F5">
            <w:pPr>
              <w:pStyle w:val="TAC"/>
              <w:rPr>
                <w:lang w:val="en-US"/>
              </w:rPr>
            </w:pPr>
            <w:r w:rsidRPr="001D386E">
              <w:rPr>
                <w:lang w:val="en-US"/>
              </w:rPr>
              <w:t>See CA_41C Bandwidth Combination Set 0 in Table 5.6A.1-1</w:t>
            </w:r>
          </w:p>
        </w:tc>
        <w:tc>
          <w:tcPr>
            <w:tcW w:w="3708" w:type="dxa"/>
            <w:gridSpan w:val="3"/>
            <w:tcBorders>
              <w:top w:val="single" w:sz="4" w:space="0" w:color="auto"/>
              <w:left w:val="nil"/>
              <w:bottom w:val="single" w:sz="4" w:space="0" w:color="auto"/>
              <w:right w:val="single" w:sz="4" w:space="0" w:color="auto"/>
            </w:tcBorders>
            <w:vAlign w:val="center"/>
          </w:tcPr>
          <w:p w14:paraId="77B02584" w14:textId="77777777" w:rsidR="0087063D" w:rsidRPr="001D386E" w:rsidRDefault="0087063D" w:rsidP="007A64F5">
            <w:pPr>
              <w:pStyle w:val="TAC"/>
            </w:pPr>
            <w:r w:rsidRPr="001D386E">
              <w:rPr>
                <w:lang w:val="en-US"/>
              </w:rPr>
              <w:t>See CA_41D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85" w14:textId="77777777" w:rsidR="0087063D" w:rsidRPr="001D386E" w:rsidRDefault="0087063D" w:rsidP="007A64F5">
            <w:pPr>
              <w:pStyle w:val="TAC"/>
              <w:rPr>
                <w:kern w:val="24"/>
              </w:rPr>
            </w:pPr>
            <w:r w:rsidRPr="001D386E">
              <w:t>100</w:t>
            </w:r>
          </w:p>
        </w:tc>
        <w:tc>
          <w:tcPr>
            <w:tcW w:w="1344" w:type="dxa"/>
            <w:vMerge w:val="restart"/>
            <w:tcBorders>
              <w:top w:val="single" w:sz="4" w:space="0" w:color="auto"/>
              <w:left w:val="nil"/>
              <w:right w:val="single" w:sz="4" w:space="0" w:color="auto"/>
            </w:tcBorders>
            <w:shd w:val="clear" w:color="auto" w:fill="auto"/>
            <w:noWrap/>
            <w:vAlign w:val="center"/>
          </w:tcPr>
          <w:p w14:paraId="77B02586" w14:textId="77777777" w:rsidR="0087063D" w:rsidRPr="001D386E" w:rsidRDefault="0087063D" w:rsidP="007A64F5">
            <w:pPr>
              <w:pStyle w:val="TAC"/>
              <w:rPr>
                <w:rFonts w:cs="Arial"/>
                <w:szCs w:val="18"/>
                <w:lang w:val="en-US" w:eastAsia="en-US"/>
              </w:rPr>
            </w:pPr>
            <w:r w:rsidRPr="001D386E">
              <w:rPr>
                <w:kern w:val="24"/>
              </w:rPr>
              <w:t>0</w:t>
            </w:r>
          </w:p>
        </w:tc>
      </w:tr>
      <w:tr w:rsidR="0087063D" w:rsidRPr="001D386E" w14:paraId="77B0258E" w14:textId="77777777" w:rsidTr="001111BB">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88" w14:textId="77777777" w:rsidR="0087063D" w:rsidRPr="001D386E" w:rsidRDefault="0087063D" w:rsidP="001111BB">
            <w:pPr>
              <w:pStyle w:val="TAC"/>
              <w:rPr>
                <w:lang w:val="en-US" w:eastAsia="en-US"/>
              </w:rPr>
            </w:pPr>
          </w:p>
        </w:tc>
        <w:tc>
          <w:tcPr>
            <w:tcW w:w="1466" w:type="dxa"/>
            <w:vMerge/>
            <w:tcBorders>
              <w:left w:val="nil"/>
              <w:bottom w:val="single" w:sz="4" w:space="0" w:color="auto"/>
              <w:right w:val="single" w:sz="4" w:space="0" w:color="auto"/>
            </w:tcBorders>
            <w:vAlign w:val="center"/>
          </w:tcPr>
          <w:p w14:paraId="77B02589" w14:textId="77777777" w:rsidR="0087063D" w:rsidRPr="001D386E" w:rsidRDefault="0087063D" w:rsidP="001111BB">
            <w:pPr>
              <w:pStyle w:val="TAC"/>
              <w:rPr>
                <w:lang w:val="en-US"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58A" w14:textId="77777777" w:rsidR="0087063D" w:rsidRPr="001D386E" w:rsidRDefault="0087063D" w:rsidP="001111BB">
            <w:pPr>
              <w:pStyle w:val="TAC"/>
              <w:rPr>
                <w:lang w:val="en-US" w:eastAsia="en-US"/>
              </w:rPr>
            </w:pPr>
            <w:r w:rsidRPr="001D386E">
              <w:rPr>
                <w:lang w:val="en-US"/>
              </w:rPr>
              <w:t>See CA_41D Bandwidth Combination Set 0 in Table 5.6A.1-1</w:t>
            </w:r>
          </w:p>
        </w:tc>
        <w:tc>
          <w:tcPr>
            <w:tcW w:w="2492" w:type="dxa"/>
            <w:gridSpan w:val="2"/>
            <w:tcBorders>
              <w:top w:val="single" w:sz="4" w:space="0" w:color="auto"/>
              <w:left w:val="single" w:sz="4" w:space="0" w:color="auto"/>
              <w:bottom w:val="single" w:sz="4" w:space="0" w:color="auto"/>
              <w:right w:val="single" w:sz="4" w:space="0" w:color="auto"/>
            </w:tcBorders>
            <w:vAlign w:val="center"/>
          </w:tcPr>
          <w:p w14:paraId="77B0258B" w14:textId="77777777" w:rsidR="0087063D" w:rsidRPr="001D386E" w:rsidRDefault="0087063D" w:rsidP="001111BB">
            <w:pPr>
              <w:pStyle w:val="TAC"/>
              <w:rPr>
                <w:lang w:val="en-US" w:eastAsia="en-US"/>
              </w:rPr>
            </w:pPr>
            <w:r w:rsidRPr="001D386E">
              <w:rPr>
                <w:lang w:val="en-US"/>
              </w:rPr>
              <w:t>See CA_41C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8C" w14:textId="77777777" w:rsidR="0087063D" w:rsidRPr="001D386E" w:rsidRDefault="0087063D" w:rsidP="001111BB">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8D" w14:textId="77777777" w:rsidR="0087063D" w:rsidRPr="001D386E" w:rsidRDefault="0087063D" w:rsidP="001111BB">
            <w:pPr>
              <w:pStyle w:val="TAC"/>
              <w:rPr>
                <w:lang w:val="en-US" w:eastAsia="en-US"/>
              </w:rPr>
            </w:pPr>
          </w:p>
        </w:tc>
      </w:tr>
      <w:tr w:rsidR="0081666D" w:rsidRPr="001D386E" w14:paraId="77B02598" w14:textId="77777777" w:rsidTr="007614B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8F" w14:textId="77777777" w:rsidR="0081666D" w:rsidRPr="001D386E" w:rsidRDefault="0081666D" w:rsidP="002C6E5F">
            <w:pPr>
              <w:pStyle w:val="TAC"/>
              <w:rPr>
                <w:lang w:val="en-US" w:eastAsia="en-US"/>
              </w:rPr>
            </w:pPr>
            <w:r w:rsidRPr="001D386E">
              <w:rPr>
                <w:lang w:val="en-US" w:eastAsia="en-US"/>
              </w:rPr>
              <w:t>CA_42A-42A</w:t>
            </w:r>
          </w:p>
        </w:tc>
        <w:tc>
          <w:tcPr>
            <w:tcW w:w="1466" w:type="dxa"/>
            <w:vMerge w:val="restart"/>
            <w:tcBorders>
              <w:top w:val="single" w:sz="4" w:space="0" w:color="auto"/>
              <w:left w:val="nil"/>
              <w:right w:val="single" w:sz="4" w:space="0" w:color="auto"/>
            </w:tcBorders>
            <w:vAlign w:val="center"/>
          </w:tcPr>
          <w:p w14:paraId="77B02590" w14:textId="77777777" w:rsidR="0081666D" w:rsidRPr="001D386E" w:rsidRDefault="0081666D" w:rsidP="002C6E5F">
            <w:pPr>
              <w:pStyle w:val="TAC"/>
              <w:rPr>
                <w:lang w:val="en-US" w:eastAsia="en-US"/>
              </w:rPr>
            </w:pPr>
            <w:r w:rsidRPr="001D386E">
              <w:rPr>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91" w14:textId="77777777" w:rsidR="0081666D" w:rsidRPr="001D386E" w:rsidRDefault="0081666D" w:rsidP="002C6E5F">
            <w:pPr>
              <w:pStyle w:val="TAC"/>
              <w:rPr>
                <w:lang w:val="en-US" w:eastAsia="en-US"/>
              </w:rPr>
            </w:pPr>
            <w:r w:rsidRPr="001D386E">
              <w:rPr>
                <w:lang w:val="en-US" w:eastAsia="en-US"/>
              </w:rPr>
              <w:t>5, 10, 15, 20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7B02592" w14:textId="77777777" w:rsidR="0081666D" w:rsidRPr="001D386E" w:rsidRDefault="0081666D" w:rsidP="002C6E5F">
            <w:pPr>
              <w:pStyle w:val="TAC"/>
              <w:rPr>
                <w:lang w:val="en-US" w:eastAsia="en-US"/>
              </w:rPr>
            </w:pPr>
            <w:r w:rsidRPr="001D386E">
              <w:rPr>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593" w14:textId="77777777" w:rsidR="0081666D" w:rsidRPr="001D386E" w:rsidRDefault="0081666D" w:rsidP="002C6E5F">
            <w:pPr>
              <w:pStyle w:val="TAC"/>
              <w:rPr>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94" w14:textId="77777777" w:rsidR="0081666D" w:rsidRPr="001D386E" w:rsidRDefault="0081666D" w:rsidP="002C6E5F">
            <w:pPr>
              <w:pStyle w:val="TAC"/>
              <w:rPr>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95" w14:textId="77777777" w:rsidR="0081666D" w:rsidRPr="001D386E" w:rsidRDefault="0081666D" w:rsidP="002C6E5F">
            <w:pPr>
              <w:pStyle w:val="TAC"/>
              <w:rPr>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96" w14:textId="77777777" w:rsidR="0081666D" w:rsidRPr="001D386E" w:rsidRDefault="0081666D" w:rsidP="002C6E5F">
            <w:pPr>
              <w:pStyle w:val="TAC"/>
              <w:rPr>
                <w:lang w:val="en-US" w:eastAsia="en-US"/>
              </w:rPr>
            </w:pPr>
            <w:r w:rsidRPr="001D386E">
              <w:rPr>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97" w14:textId="77777777" w:rsidR="0081666D" w:rsidRPr="001D386E" w:rsidRDefault="0081666D" w:rsidP="002C6E5F">
            <w:pPr>
              <w:pStyle w:val="TAC"/>
              <w:rPr>
                <w:lang w:val="en-US" w:eastAsia="en-US"/>
              </w:rPr>
            </w:pPr>
            <w:r w:rsidRPr="001D386E">
              <w:rPr>
                <w:lang w:val="en-US" w:eastAsia="en-US"/>
              </w:rPr>
              <w:t>0</w:t>
            </w:r>
          </w:p>
        </w:tc>
      </w:tr>
      <w:tr w:rsidR="0081666D" w:rsidRPr="001D386E" w14:paraId="77B025A2" w14:textId="77777777" w:rsidTr="007614B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99" w14:textId="77777777" w:rsidR="0081666D" w:rsidRPr="001D386E" w:rsidRDefault="0081666D" w:rsidP="0081666D">
            <w:pPr>
              <w:pStyle w:val="TAC"/>
              <w:rPr>
                <w:lang w:val="en-US" w:eastAsia="en-US"/>
              </w:rPr>
            </w:pPr>
          </w:p>
        </w:tc>
        <w:tc>
          <w:tcPr>
            <w:tcW w:w="1466" w:type="dxa"/>
            <w:vMerge/>
            <w:tcBorders>
              <w:left w:val="nil"/>
              <w:bottom w:val="single" w:sz="4" w:space="0" w:color="auto"/>
              <w:right w:val="single" w:sz="4" w:space="0" w:color="auto"/>
            </w:tcBorders>
            <w:vAlign w:val="center"/>
          </w:tcPr>
          <w:p w14:paraId="77B0259A" w14:textId="77777777" w:rsidR="0081666D" w:rsidRPr="001D386E" w:rsidRDefault="0081666D" w:rsidP="0081666D">
            <w:pPr>
              <w:pStyle w:val="TAC"/>
              <w:rPr>
                <w:lang w:val="en-US" w:eastAsia="ja-JP"/>
              </w:rPr>
            </w:pP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9B" w14:textId="77777777" w:rsidR="0081666D" w:rsidRPr="001D386E" w:rsidRDefault="0081666D" w:rsidP="0081666D">
            <w:pPr>
              <w:pStyle w:val="TAC"/>
              <w:rPr>
                <w:lang w:val="en-US" w:eastAsia="en-US"/>
              </w:rPr>
            </w:pPr>
            <w:r w:rsidRPr="001D386E">
              <w:rPr>
                <w:lang w:val="en-US"/>
              </w:rPr>
              <w:t>10, 15, 20</w:t>
            </w:r>
          </w:p>
        </w:tc>
        <w:tc>
          <w:tcPr>
            <w:tcW w:w="1216" w:type="dxa"/>
            <w:gridSpan w:val="4"/>
            <w:tcBorders>
              <w:top w:val="single" w:sz="4" w:space="0" w:color="auto"/>
              <w:left w:val="nil"/>
              <w:bottom w:val="single" w:sz="4" w:space="0" w:color="auto"/>
              <w:right w:val="single" w:sz="4" w:space="0" w:color="auto"/>
            </w:tcBorders>
            <w:shd w:val="clear" w:color="auto" w:fill="auto"/>
            <w:vAlign w:val="center"/>
          </w:tcPr>
          <w:p w14:paraId="77B0259C" w14:textId="77777777" w:rsidR="0081666D" w:rsidRPr="001D386E" w:rsidRDefault="0081666D" w:rsidP="0081666D">
            <w:pPr>
              <w:pStyle w:val="TAC"/>
              <w:rPr>
                <w:lang w:val="en-US" w:eastAsia="en-US"/>
              </w:rPr>
            </w:pPr>
            <w:r w:rsidRPr="001D386E">
              <w:rPr>
                <w:lang w:val="en-US"/>
              </w:rPr>
              <w:t>10, 15, 20</w:t>
            </w:r>
          </w:p>
        </w:tc>
        <w:tc>
          <w:tcPr>
            <w:tcW w:w="1216" w:type="dxa"/>
            <w:tcBorders>
              <w:top w:val="single" w:sz="4" w:space="0" w:color="auto"/>
              <w:left w:val="nil"/>
              <w:bottom w:val="single" w:sz="4" w:space="0" w:color="auto"/>
              <w:right w:val="single" w:sz="4" w:space="0" w:color="auto"/>
            </w:tcBorders>
            <w:vAlign w:val="center"/>
          </w:tcPr>
          <w:p w14:paraId="77B0259D" w14:textId="77777777" w:rsidR="0081666D" w:rsidRPr="001D386E" w:rsidRDefault="0081666D" w:rsidP="0081666D">
            <w:pPr>
              <w:pStyle w:val="TAC"/>
              <w:rPr>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9E"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9F" w14:textId="77777777" w:rsidR="0081666D" w:rsidRPr="001D386E" w:rsidRDefault="0081666D" w:rsidP="0081666D">
            <w:pPr>
              <w:pStyle w:val="TAC"/>
              <w:rPr>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A0" w14:textId="77777777" w:rsidR="0081666D" w:rsidRPr="001D386E" w:rsidRDefault="0081666D" w:rsidP="0081666D">
            <w:pPr>
              <w:pStyle w:val="TAC"/>
              <w:rPr>
                <w:lang w:val="en-US" w:eastAsia="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A1" w14:textId="77777777" w:rsidR="0081666D" w:rsidRPr="001D386E" w:rsidRDefault="0081666D" w:rsidP="0081666D">
            <w:pPr>
              <w:pStyle w:val="TAC"/>
              <w:rPr>
                <w:lang w:val="en-US" w:eastAsia="en-US"/>
              </w:rPr>
            </w:pPr>
            <w:r w:rsidRPr="001D386E">
              <w:rPr>
                <w:lang w:val="en-US"/>
              </w:rPr>
              <w:t>1</w:t>
            </w:r>
          </w:p>
        </w:tc>
      </w:tr>
      <w:tr w:rsidR="0081666D" w:rsidRPr="001D386E" w14:paraId="77B025AB"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A3" w14:textId="77777777" w:rsidR="0081666D" w:rsidRPr="001D386E" w:rsidRDefault="0081666D" w:rsidP="0081666D">
            <w:pPr>
              <w:pStyle w:val="TAC"/>
              <w:rPr>
                <w:lang w:val="en-US" w:eastAsia="en-US"/>
              </w:rPr>
            </w:pPr>
            <w:r w:rsidRPr="001D386E">
              <w:rPr>
                <w:lang w:eastAsia="en-US"/>
              </w:rPr>
              <w:t>CA_4</w:t>
            </w:r>
            <w:r w:rsidRPr="001D386E">
              <w:rPr>
                <w:lang w:eastAsia="zh-CN"/>
              </w:rPr>
              <w:t>2</w:t>
            </w:r>
            <w:r w:rsidRPr="001D386E">
              <w:rPr>
                <w:lang w:eastAsia="en-US"/>
              </w:rPr>
              <w:t>A-4</w:t>
            </w:r>
            <w:r w:rsidRPr="001D386E">
              <w:rPr>
                <w:lang w:eastAsia="zh-CN"/>
              </w:rPr>
              <w:t>2</w:t>
            </w:r>
            <w:r w:rsidRPr="001D386E">
              <w:rPr>
                <w:lang w:eastAsia="en-US"/>
              </w:rPr>
              <w:t>C</w:t>
            </w:r>
          </w:p>
        </w:tc>
        <w:tc>
          <w:tcPr>
            <w:tcW w:w="1466" w:type="dxa"/>
            <w:vMerge w:val="restart"/>
            <w:tcBorders>
              <w:top w:val="single" w:sz="4" w:space="0" w:color="auto"/>
              <w:left w:val="nil"/>
              <w:right w:val="single" w:sz="4" w:space="0" w:color="auto"/>
            </w:tcBorders>
            <w:vAlign w:val="center"/>
          </w:tcPr>
          <w:p w14:paraId="77B025A4" w14:textId="77777777" w:rsidR="0081666D" w:rsidRPr="001D386E" w:rsidRDefault="0081666D" w:rsidP="0081666D">
            <w:pPr>
              <w:pStyle w:val="TAC"/>
              <w:rPr>
                <w:lang w:val="en-US" w:eastAsia="ja-JP"/>
              </w:rPr>
            </w:pPr>
            <w:r w:rsidRPr="001D386E">
              <w:rPr>
                <w:lang w:val="en-US"/>
              </w:rPr>
              <w:t>CA_42C</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A5" w14:textId="77777777" w:rsidR="0081666D" w:rsidRPr="001D386E" w:rsidRDefault="0081666D" w:rsidP="0081666D">
            <w:pPr>
              <w:pStyle w:val="TAC"/>
              <w:rPr>
                <w:lang w:val="en-US" w:eastAsia="en-US"/>
              </w:rPr>
            </w:pPr>
            <w:r w:rsidRPr="001D386E">
              <w:rPr>
                <w:lang w:val="en-US" w:eastAsia="en-US"/>
              </w:rPr>
              <w:t>5, 10, 15, 20</w:t>
            </w:r>
          </w:p>
        </w:tc>
        <w:tc>
          <w:tcPr>
            <w:tcW w:w="2432" w:type="dxa"/>
            <w:gridSpan w:val="5"/>
            <w:tcBorders>
              <w:top w:val="single" w:sz="4" w:space="0" w:color="auto"/>
              <w:left w:val="nil"/>
              <w:bottom w:val="single" w:sz="4" w:space="0" w:color="auto"/>
              <w:right w:val="single" w:sz="4" w:space="0" w:color="auto"/>
            </w:tcBorders>
            <w:shd w:val="clear" w:color="auto" w:fill="auto"/>
            <w:vAlign w:val="center"/>
          </w:tcPr>
          <w:p w14:paraId="77B025A6" w14:textId="77777777" w:rsidR="0081666D" w:rsidRPr="001D386E" w:rsidRDefault="0081666D" w:rsidP="0081666D">
            <w:pPr>
              <w:pStyle w:val="TAC"/>
              <w:rPr>
                <w:lang w:val="en-US" w:eastAsia="en-US"/>
              </w:rPr>
            </w:pPr>
            <w:r w:rsidRPr="001D386E">
              <w:rPr>
                <w:lang w:val="en-US" w:eastAsia="en-US"/>
              </w:rPr>
              <w:t>See CA_4</w:t>
            </w:r>
            <w:r w:rsidRPr="001D386E">
              <w:rPr>
                <w:lang w:val="en-US" w:eastAsia="zh-CN"/>
              </w:rPr>
              <w:t>2</w:t>
            </w:r>
            <w:r w:rsidRPr="001D386E">
              <w:rPr>
                <w:lang w:val="en-US" w:eastAsia="en-US"/>
              </w:rPr>
              <w:t xml:space="preserve">C Bandwidth Combination Set </w:t>
            </w:r>
            <w:r w:rsidRPr="001D386E">
              <w:rPr>
                <w:lang w:val="en-US" w:eastAsia="zh-CN"/>
              </w:rPr>
              <w:t>0</w:t>
            </w:r>
            <w:r w:rsidRPr="001D386E">
              <w:rPr>
                <w:lang w:val="en-US" w:eastAsia="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7B025A7"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right w:val="single" w:sz="4" w:space="0" w:color="auto"/>
            </w:tcBorders>
          </w:tcPr>
          <w:p w14:paraId="77B025A8" w14:textId="77777777" w:rsidR="0081666D" w:rsidRPr="001D386E" w:rsidRDefault="0081666D" w:rsidP="0081666D">
            <w:pPr>
              <w:pStyle w:val="TAC"/>
              <w:rPr>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A9" w14:textId="77777777" w:rsidR="0081666D" w:rsidRPr="001D386E" w:rsidRDefault="0081666D" w:rsidP="0081666D">
            <w:pPr>
              <w:pStyle w:val="TAC"/>
              <w:rPr>
                <w:lang w:val="en-US" w:eastAsia="en-US"/>
              </w:rPr>
            </w:pPr>
            <w:r w:rsidRPr="001D386E">
              <w:rPr>
                <w:lang w:val="en-US" w:eastAsia="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5AA" w14:textId="77777777" w:rsidR="0081666D" w:rsidRPr="001D386E" w:rsidRDefault="0081666D" w:rsidP="0081666D">
            <w:pPr>
              <w:pStyle w:val="TAC"/>
              <w:rPr>
                <w:lang w:val="en-US" w:eastAsia="en-US"/>
              </w:rPr>
            </w:pPr>
            <w:r w:rsidRPr="001D386E">
              <w:rPr>
                <w:lang w:val="en-US" w:eastAsia="en-US"/>
              </w:rPr>
              <w:t>0</w:t>
            </w:r>
          </w:p>
        </w:tc>
      </w:tr>
      <w:tr w:rsidR="0081666D" w:rsidRPr="001D386E" w14:paraId="77B025B4" w14:textId="77777777" w:rsidTr="007614B9">
        <w:trPr>
          <w:trHeight w:val="290"/>
          <w:jc w:val="center"/>
        </w:trPr>
        <w:tc>
          <w:tcPr>
            <w:tcW w:w="1366" w:type="dxa"/>
            <w:vMerge/>
            <w:tcBorders>
              <w:left w:val="single" w:sz="4" w:space="0" w:color="auto"/>
              <w:right w:val="single" w:sz="4" w:space="0" w:color="auto"/>
            </w:tcBorders>
            <w:shd w:val="clear" w:color="auto" w:fill="auto"/>
            <w:vAlign w:val="center"/>
          </w:tcPr>
          <w:p w14:paraId="77B025AC" w14:textId="77777777" w:rsidR="0081666D" w:rsidRPr="001D386E" w:rsidRDefault="0081666D" w:rsidP="0081666D">
            <w:pPr>
              <w:pStyle w:val="TAC"/>
              <w:rPr>
                <w:lang w:eastAsia="en-US"/>
              </w:rPr>
            </w:pPr>
          </w:p>
        </w:tc>
        <w:tc>
          <w:tcPr>
            <w:tcW w:w="1466" w:type="dxa"/>
            <w:vMerge/>
            <w:tcBorders>
              <w:left w:val="nil"/>
              <w:right w:val="single" w:sz="4" w:space="0" w:color="auto"/>
            </w:tcBorders>
            <w:vAlign w:val="center"/>
          </w:tcPr>
          <w:p w14:paraId="77B025AD" w14:textId="77777777" w:rsidR="0081666D" w:rsidRPr="001D386E" w:rsidRDefault="0081666D" w:rsidP="0081666D">
            <w:pPr>
              <w:pStyle w:val="TAC"/>
              <w:rPr>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AE" w14:textId="77777777" w:rsidR="0081666D" w:rsidRPr="001D386E" w:rsidRDefault="0081666D" w:rsidP="0081666D">
            <w:pPr>
              <w:pStyle w:val="TAC"/>
              <w:rPr>
                <w:lang w:val="en-US" w:eastAsia="en-US"/>
              </w:rPr>
            </w:pPr>
            <w:r w:rsidRPr="001D386E">
              <w:rPr>
                <w:lang w:val="en-US" w:eastAsia="en-US"/>
              </w:rPr>
              <w:t>See CA_4</w:t>
            </w:r>
            <w:r w:rsidRPr="001D386E">
              <w:rPr>
                <w:lang w:val="en-US" w:eastAsia="zh-CN"/>
              </w:rPr>
              <w:t>2</w:t>
            </w:r>
            <w:r w:rsidRPr="001D386E">
              <w:rPr>
                <w:lang w:val="en-US" w:eastAsia="en-US"/>
              </w:rPr>
              <w:t xml:space="preserve">C Bandwidth Combination Set </w:t>
            </w:r>
            <w:r w:rsidRPr="001D386E">
              <w:rPr>
                <w:lang w:val="en-US" w:eastAsia="zh-CN"/>
              </w:rPr>
              <w:t>0</w:t>
            </w:r>
            <w:r w:rsidRPr="001D386E">
              <w:rPr>
                <w:lang w:val="en-US" w:eastAsia="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5AF" w14:textId="77777777" w:rsidR="0081666D" w:rsidRPr="001D386E" w:rsidRDefault="0081666D" w:rsidP="0081666D">
            <w:pPr>
              <w:pStyle w:val="TAC"/>
              <w:rPr>
                <w:lang w:val="en-US" w:eastAsia="en-US"/>
              </w:rPr>
            </w:pPr>
            <w:r w:rsidRPr="001D386E">
              <w:rPr>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tcPr>
          <w:p w14:paraId="77B025B0" w14:textId="77777777" w:rsidR="0081666D" w:rsidRPr="001D386E" w:rsidRDefault="0081666D" w:rsidP="0081666D">
            <w:pPr>
              <w:pStyle w:val="TAC"/>
              <w:rPr>
                <w:lang w:val="en-US" w:eastAsia="en-US"/>
              </w:rPr>
            </w:pPr>
          </w:p>
        </w:tc>
        <w:tc>
          <w:tcPr>
            <w:tcW w:w="1276" w:type="dxa"/>
            <w:tcBorders>
              <w:left w:val="single" w:sz="4" w:space="0" w:color="auto"/>
              <w:bottom w:val="single" w:sz="4" w:space="0" w:color="auto"/>
              <w:right w:val="single" w:sz="4" w:space="0" w:color="auto"/>
            </w:tcBorders>
          </w:tcPr>
          <w:p w14:paraId="77B025B1" w14:textId="77777777" w:rsidR="0081666D" w:rsidRPr="001D386E" w:rsidRDefault="0081666D" w:rsidP="0081666D">
            <w:pPr>
              <w:pStyle w:val="TAC"/>
              <w:rPr>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B2" w14:textId="77777777" w:rsidR="0081666D" w:rsidRPr="001D386E" w:rsidRDefault="0081666D" w:rsidP="0081666D">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B3" w14:textId="77777777" w:rsidR="0081666D" w:rsidRPr="001D386E" w:rsidRDefault="0081666D" w:rsidP="0081666D">
            <w:pPr>
              <w:pStyle w:val="TAC"/>
              <w:rPr>
                <w:lang w:val="en-US" w:eastAsia="en-US"/>
              </w:rPr>
            </w:pPr>
          </w:p>
        </w:tc>
      </w:tr>
      <w:tr w:rsidR="0081666D" w:rsidRPr="001D386E" w14:paraId="77B025BD" w14:textId="77777777" w:rsidTr="007614B9">
        <w:trPr>
          <w:trHeight w:val="290"/>
          <w:jc w:val="center"/>
        </w:trPr>
        <w:tc>
          <w:tcPr>
            <w:tcW w:w="1366" w:type="dxa"/>
            <w:vMerge/>
            <w:tcBorders>
              <w:left w:val="single" w:sz="4" w:space="0" w:color="auto"/>
              <w:right w:val="single" w:sz="4" w:space="0" w:color="auto"/>
            </w:tcBorders>
            <w:shd w:val="clear" w:color="auto" w:fill="auto"/>
            <w:vAlign w:val="center"/>
          </w:tcPr>
          <w:p w14:paraId="77B025B5" w14:textId="77777777" w:rsidR="0081666D" w:rsidRPr="001D386E" w:rsidRDefault="0081666D" w:rsidP="0081666D">
            <w:pPr>
              <w:pStyle w:val="TAC"/>
              <w:rPr>
                <w:lang w:eastAsia="en-US"/>
              </w:rPr>
            </w:pPr>
          </w:p>
        </w:tc>
        <w:tc>
          <w:tcPr>
            <w:tcW w:w="1466" w:type="dxa"/>
            <w:vMerge/>
            <w:tcBorders>
              <w:left w:val="nil"/>
              <w:right w:val="single" w:sz="4" w:space="0" w:color="auto"/>
            </w:tcBorders>
            <w:vAlign w:val="center"/>
          </w:tcPr>
          <w:p w14:paraId="77B025B6" w14:textId="77777777" w:rsidR="0081666D" w:rsidRPr="001D386E" w:rsidRDefault="0081666D" w:rsidP="0081666D">
            <w:pPr>
              <w:pStyle w:val="TAC"/>
              <w:rPr>
                <w:lang w:val="en-US" w:eastAsia="en-US"/>
              </w:rPr>
            </w:pPr>
          </w:p>
        </w:tc>
        <w:tc>
          <w:tcPr>
            <w:tcW w:w="1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B025B7" w14:textId="77777777" w:rsidR="0081666D" w:rsidRPr="001D386E" w:rsidRDefault="0081666D" w:rsidP="0081666D">
            <w:pPr>
              <w:pStyle w:val="TAC"/>
              <w:rPr>
                <w:lang w:val="en-US" w:eastAsia="en-US"/>
              </w:rPr>
            </w:pPr>
            <w:r w:rsidRPr="001D386E">
              <w:rPr>
                <w:lang w:val="en-US"/>
              </w:rPr>
              <w:t>10, 15, 20</w:t>
            </w:r>
          </w:p>
        </w:tc>
        <w:tc>
          <w:tcPr>
            <w:tcW w:w="2385" w:type="dxa"/>
            <w:gridSpan w:val="3"/>
            <w:tcBorders>
              <w:top w:val="single" w:sz="4" w:space="0" w:color="auto"/>
              <w:left w:val="nil"/>
              <w:bottom w:val="single" w:sz="4" w:space="0" w:color="auto"/>
              <w:right w:val="single" w:sz="4" w:space="0" w:color="auto"/>
            </w:tcBorders>
            <w:shd w:val="clear" w:color="auto" w:fill="auto"/>
            <w:vAlign w:val="center"/>
          </w:tcPr>
          <w:p w14:paraId="77B025B8" w14:textId="77777777" w:rsidR="0081666D" w:rsidRPr="001D386E" w:rsidRDefault="0081666D" w:rsidP="0081666D">
            <w:pPr>
              <w:pStyle w:val="TAC"/>
              <w:rPr>
                <w:lang w:val="en-US" w:eastAsia="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single" w:sz="4" w:space="0" w:color="auto"/>
              <w:bottom w:val="single" w:sz="4" w:space="0" w:color="auto"/>
              <w:right w:val="single" w:sz="4" w:space="0" w:color="auto"/>
            </w:tcBorders>
          </w:tcPr>
          <w:p w14:paraId="77B025B9" w14:textId="77777777" w:rsidR="0081666D" w:rsidRPr="001D386E" w:rsidRDefault="0081666D" w:rsidP="0081666D">
            <w:pPr>
              <w:pStyle w:val="TAC"/>
              <w:rPr>
                <w:lang w:val="en-US" w:eastAsia="en-US"/>
              </w:rPr>
            </w:pPr>
          </w:p>
        </w:tc>
        <w:tc>
          <w:tcPr>
            <w:tcW w:w="1276" w:type="dxa"/>
            <w:tcBorders>
              <w:left w:val="single" w:sz="4" w:space="0" w:color="auto"/>
              <w:bottom w:val="single" w:sz="4" w:space="0" w:color="auto"/>
              <w:right w:val="single" w:sz="4" w:space="0" w:color="auto"/>
            </w:tcBorders>
          </w:tcPr>
          <w:p w14:paraId="77B025BA" w14:textId="77777777" w:rsidR="0081666D" w:rsidRPr="001D386E" w:rsidRDefault="0081666D" w:rsidP="0081666D">
            <w:pPr>
              <w:pStyle w:val="TAC"/>
              <w:rPr>
                <w:lang w:val="en-US" w:eastAsia="en-US"/>
              </w:rPr>
            </w:pPr>
          </w:p>
        </w:tc>
        <w:tc>
          <w:tcPr>
            <w:tcW w:w="1302" w:type="dxa"/>
            <w:vMerge w:val="restart"/>
            <w:tcBorders>
              <w:left w:val="single" w:sz="4" w:space="0" w:color="auto"/>
              <w:right w:val="single" w:sz="4" w:space="0" w:color="auto"/>
            </w:tcBorders>
            <w:shd w:val="clear" w:color="auto" w:fill="auto"/>
            <w:noWrap/>
            <w:vAlign w:val="center"/>
          </w:tcPr>
          <w:p w14:paraId="77B025BB" w14:textId="77777777" w:rsidR="0081666D" w:rsidRPr="001D386E" w:rsidRDefault="0081666D" w:rsidP="0081666D">
            <w:pPr>
              <w:pStyle w:val="TAC"/>
              <w:rPr>
                <w:lang w:val="en-US" w:eastAsia="en-US"/>
              </w:rPr>
            </w:pPr>
            <w:r w:rsidRPr="001D386E">
              <w:rPr>
                <w:lang w:val="en-US"/>
              </w:rPr>
              <w:t>60</w:t>
            </w:r>
          </w:p>
        </w:tc>
        <w:tc>
          <w:tcPr>
            <w:tcW w:w="1344" w:type="dxa"/>
            <w:vMerge w:val="restart"/>
            <w:tcBorders>
              <w:left w:val="nil"/>
              <w:right w:val="single" w:sz="4" w:space="0" w:color="auto"/>
            </w:tcBorders>
            <w:shd w:val="clear" w:color="auto" w:fill="auto"/>
            <w:noWrap/>
            <w:vAlign w:val="center"/>
          </w:tcPr>
          <w:p w14:paraId="77B025BC" w14:textId="77777777" w:rsidR="0081666D" w:rsidRPr="001D386E" w:rsidRDefault="0081666D" w:rsidP="0081666D">
            <w:pPr>
              <w:pStyle w:val="TAC"/>
              <w:rPr>
                <w:lang w:val="en-US" w:eastAsia="en-US"/>
              </w:rPr>
            </w:pPr>
            <w:r w:rsidRPr="001D386E">
              <w:rPr>
                <w:lang w:val="en-US"/>
              </w:rPr>
              <w:t>1</w:t>
            </w:r>
          </w:p>
        </w:tc>
      </w:tr>
      <w:tr w:rsidR="0081666D" w:rsidRPr="001D386E" w14:paraId="77B025C6"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BE"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5BF" w14:textId="77777777" w:rsidR="0081666D" w:rsidRPr="001D386E" w:rsidRDefault="0081666D" w:rsidP="0081666D">
            <w:pPr>
              <w:pStyle w:val="TAC"/>
              <w:rPr>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C0" w14:textId="77777777" w:rsidR="0081666D" w:rsidRPr="001D386E" w:rsidRDefault="0081666D" w:rsidP="0081666D">
            <w:pPr>
              <w:pStyle w:val="TAC"/>
              <w:rPr>
                <w:lang w:val="en-US" w:eastAsia="en-US"/>
              </w:rPr>
            </w:pPr>
            <w:r w:rsidRPr="001D386E">
              <w:rPr>
                <w:lang w:val="en-US"/>
              </w:rPr>
              <w:t>See CA_4</w:t>
            </w:r>
            <w:r w:rsidRPr="001D386E">
              <w:rPr>
                <w:lang w:val="en-US" w:eastAsia="zh-CN"/>
              </w:rPr>
              <w:t>2</w:t>
            </w:r>
            <w:r w:rsidRPr="001D386E">
              <w:rPr>
                <w:lang w:val="en-US"/>
              </w:rPr>
              <w:t xml:space="preserve">C Bandwidth Combination Set </w:t>
            </w:r>
            <w:r w:rsidRPr="001D386E">
              <w:rPr>
                <w:lang w:val="en-US" w:eastAsia="zh-CN"/>
              </w:rPr>
              <w:t>1</w:t>
            </w:r>
            <w:r w:rsidRPr="001D386E">
              <w:rPr>
                <w:lang w:val="en-US"/>
              </w:rPr>
              <w:t xml:space="preserve">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5C1" w14:textId="77777777" w:rsidR="0081666D" w:rsidRPr="001D386E" w:rsidRDefault="0081666D" w:rsidP="0081666D">
            <w:pPr>
              <w:pStyle w:val="TAC"/>
              <w:rPr>
                <w:lang w:val="en-US" w:eastAsia="en-US"/>
              </w:rPr>
            </w:pPr>
            <w:r w:rsidRPr="001D386E">
              <w:rPr>
                <w:lang w:val="en-US"/>
              </w:rPr>
              <w:t>10, 15, 20</w:t>
            </w:r>
          </w:p>
        </w:tc>
        <w:tc>
          <w:tcPr>
            <w:tcW w:w="1216" w:type="dxa"/>
            <w:tcBorders>
              <w:top w:val="single" w:sz="4" w:space="0" w:color="auto"/>
              <w:left w:val="single" w:sz="4" w:space="0" w:color="auto"/>
              <w:bottom w:val="single" w:sz="4" w:space="0" w:color="auto"/>
              <w:right w:val="single" w:sz="4" w:space="0" w:color="auto"/>
            </w:tcBorders>
          </w:tcPr>
          <w:p w14:paraId="77B025C2" w14:textId="77777777" w:rsidR="0081666D" w:rsidRPr="001D386E" w:rsidRDefault="0081666D" w:rsidP="0081666D">
            <w:pPr>
              <w:pStyle w:val="TAC"/>
              <w:rPr>
                <w:lang w:val="en-US" w:eastAsia="en-US"/>
              </w:rPr>
            </w:pPr>
          </w:p>
        </w:tc>
        <w:tc>
          <w:tcPr>
            <w:tcW w:w="1276" w:type="dxa"/>
            <w:tcBorders>
              <w:left w:val="single" w:sz="4" w:space="0" w:color="auto"/>
              <w:bottom w:val="single" w:sz="4" w:space="0" w:color="auto"/>
              <w:right w:val="single" w:sz="4" w:space="0" w:color="auto"/>
            </w:tcBorders>
          </w:tcPr>
          <w:p w14:paraId="77B025C3" w14:textId="77777777" w:rsidR="0081666D" w:rsidRPr="001D386E" w:rsidRDefault="0081666D" w:rsidP="0081666D">
            <w:pPr>
              <w:pStyle w:val="TAC"/>
              <w:rPr>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C4" w14:textId="77777777" w:rsidR="0081666D" w:rsidRPr="001D386E" w:rsidRDefault="0081666D" w:rsidP="0081666D">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5C5" w14:textId="77777777" w:rsidR="0081666D" w:rsidRPr="001D386E" w:rsidRDefault="0081666D" w:rsidP="0081666D">
            <w:pPr>
              <w:pStyle w:val="TAC"/>
              <w:rPr>
                <w:lang w:val="en-US" w:eastAsia="en-US"/>
              </w:rPr>
            </w:pPr>
          </w:p>
        </w:tc>
      </w:tr>
      <w:tr w:rsidR="0081666D" w:rsidRPr="001D386E" w14:paraId="77B025CE"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C7" w14:textId="77777777" w:rsidR="0081666D" w:rsidRPr="001D386E" w:rsidRDefault="0081666D" w:rsidP="0081666D">
            <w:pPr>
              <w:pStyle w:val="TAC"/>
              <w:rPr>
                <w:lang w:eastAsia="en-US"/>
              </w:rPr>
            </w:pPr>
            <w:r w:rsidRPr="001D386E">
              <w:rPr>
                <w:lang w:eastAsia="en-US"/>
              </w:rPr>
              <w:t>CA_42A-42</w:t>
            </w:r>
            <w:r w:rsidRPr="001D386E">
              <w:rPr>
                <w:lang w:eastAsia="zh-CN"/>
              </w:rPr>
              <w:t>D</w:t>
            </w:r>
          </w:p>
        </w:tc>
        <w:tc>
          <w:tcPr>
            <w:tcW w:w="1466" w:type="dxa"/>
            <w:vMerge w:val="restart"/>
            <w:tcBorders>
              <w:top w:val="single" w:sz="4" w:space="0" w:color="auto"/>
              <w:left w:val="nil"/>
              <w:right w:val="single" w:sz="4" w:space="0" w:color="auto"/>
            </w:tcBorders>
            <w:vAlign w:val="center"/>
          </w:tcPr>
          <w:p w14:paraId="77B025C8" w14:textId="77777777" w:rsidR="0081666D" w:rsidRPr="001D386E" w:rsidRDefault="0081666D" w:rsidP="0081666D">
            <w:pPr>
              <w:pStyle w:val="TAC"/>
              <w:rPr>
                <w:lang w:val="en-US" w:eastAsia="en-US"/>
              </w:rPr>
            </w:pPr>
            <w:r w:rsidRPr="001D386E">
              <w:rPr>
                <w:lang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C9" w14:textId="77777777" w:rsidR="0081666D" w:rsidRPr="001D386E" w:rsidRDefault="0081666D" w:rsidP="0081666D">
            <w:pPr>
              <w:pStyle w:val="TAC"/>
              <w:rPr>
                <w:lang w:val="en-US" w:eastAsia="en-US"/>
              </w:rPr>
            </w:pPr>
            <w:r w:rsidRPr="001D386E">
              <w:rPr>
                <w:lang w:eastAsia="en-US"/>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77B025CA" w14:textId="77777777" w:rsidR="0081666D" w:rsidRPr="001D386E" w:rsidRDefault="0081666D" w:rsidP="0081666D">
            <w:pPr>
              <w:pStyle w:val="TAC"/>
              <w:rPr>
                <w:lang w:val="en-US" w:eastAsia="en-US"/>
              </w:rPr>
            </w:pPr>
            <w:r w:rsidRPr="001D386E">
              <w:rPr>
                <w:lang w:eastAsia="en-US"/>
              </w:rPr>
              <w:t>See CA_42D Bandwidth Combination Set 0 in Table 5.6A.1-1</w:t>
            </w:r>
          </w:p>
        </w:tc>
        <w:tc>
          <w:tcPr>
            <w:tcW w:w="1276" w:type="dxa"/>
            <w:tcBorders>
              <w:top w:val="single" w:sz="4" w:space="0" w:color="auto"/>
              <w:left w:val="single" w:sz="4" w:space="0" w:color="auto"/>
              <w:right w:val="single" w:sz="4" w:space="0" w:color="auto"/>
            </w:tcBorders>
          </w:tcPr>
          <w:p w14:paraId="77B025CB" w14:textId="77777777" w:rsidR="0081666D" w:rsidRPr="001D386E" w:rsidRDefault="0081666D" w:rsidP="0081666D">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5CC" w14:textId="77777777" w:rsidR="0081666D" w:rsidRPr="001D386E" w:rsidRDefault="0081666D" w:rsidP="0081666D">
            <w:pPr>
              <w:pStyle w:val="TAC"/>
              <w:rPr>
                <w:lang w:val="en-US" w:eastAsia="en-US"/>
              </w:rPr>
            </w:pPr>
            <w:r w:rsidRPr="001D386E">
              <w:rPr>
                <w:lang w:eastAsia="zh-CN"/>
              </w:rPr>
              <w:t>8</w:t>
            </w:r>
            <w:r w:rsidRPr="001D386E">
              <w:rPr>
                <w:lang w:eastAsia="en-US"/>
              </w:rPr>
              <w:t>0</w:t>
            </w:r>
          </w:p>
        </w:tc>
        <w:tc>
          <w:tcPr>
            <w:tcW w:w="1344" w:type="dxa"/>
            <w:vMerge w:val="restart"/>
            <w:tcBorders>
              <w:top w:val="single" w:sz="4" w:space="0" w:color="auto"/>
              <w:left w:val="nil"/>
              <w:right w:val="single" w:sz="4" w:space="0" w:color="auto"/>
            </w:tcBorders>
            <w:shd w:val="clear" w:color="auto" w:fill="auto"/>
            <w:noWrap/>
            <w:vAlign w:val="center"/>
          </w:tcPr>
          <w:p w14:paraId="77B025CD" w14:textId="77777777" w:rsidR="0081666D" w:rsidRPr="001D386E" w:rsidRDefault="0081666D" w:rsidP="0081666D">
            <w:pPr>
              <w:pStyle w:val="TAC"/>
              <w:rPr>
                <w:lang w:val="en-US" w:eastAsia="en-US"/>
              </w:rPr>
            </w:pPr>
            <w:r w:rsidRPr="001D386E">
              <w:rPr>
                <w:lang w:eastAsia="en-US"/>
              </w:rPr>
              <w:t>0</w:t>
            </w:r>
          </w:p>
        </w:tc>
      </w:tr>
      <w:tr w:rsidR="0081666D" w:rsidRPr="001D386E" w14:paraId="77B025D6"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CF"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5D0" w14:textId="77777777" w:rsidR="0081666D" w:rsidRPr="001D386E" w:rsidRDefault="0081666D" w:rsidP="0081666D">
            <w:pPr>
              <w:pStyle w:val="TAC"/>
              <w:rPr>
                <w:lang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5D1" w14:textId="77777777" w:rsidR="0081666D" w:rsidRPr="001D386E" w:rsidRDefault="0081666D" w:rsidP="0081666D">
            <w:pPr>
              <w:pStyle w:val="TAC"/>
              <w:rPr>
                <w:lang w:eastAsia="en-US"/>
              </w:rPr>
            </w:pPr>
            <w:r w:rsidRPr="001D386E">
              <w:rPr>
                <w:lang w:eastAsia="en-US"/>
              </w:rPr>
              <w:t>See CA_42D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5D2" w14:textId="77777777" w:rsidR="0081666D" w:rsidRPr="001D386E" w:rsidRDefault="0081666D" w:rsidP="0081666D">
            <w:pPr>
              <w:pStyle w:val="TAC"/>
              <w:rPr>
                <w:lang w:eastAsia="en-US"/>
              </w:rPr>
            </w:pPr>
            <w:r w:rsidRPr="001D386E">
              <w:rPr>
                <w:lang w:eastAsia="en-US"/>
              </w:rPr>
              <w:t>5, 10, 15, 20</w:t>
            </w:r>
          </w:p>
        </w:tc>
        <w:tc>
          <w:tcPr>
            <w:tcW w:w="1276" w:type="dxa"/>
            <w:tcBorders>
              <w:left w:val="single" w:sz="4" w:space="0" w:color="auto"/>
              <w:bottom w:val="single" w:sz="4" w:space="0" w:color="auto"/>
              <w:right w:val="single" w:sz="4" w:space="0" w:color="auto"/>
            </w:tcBorders>
          </w:tcPr>
          <w:p w14:paraId="77B025D3" w14:textId="77777777" w:rsidR="0081666D" w:rsidRPr="001D386E" w:rsidRDefault="0081666D" w:rsidP="0081666D">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5D4" w14:textId="77777777" w:rsidR="0081666D" w:rsidRPr="001D386E" w:rsidRDefault="0081666D" w:rsidP="0081666D">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7B025D5" w14:textId="77777777" w:rsidR="0081666D" w:rsidRPr="001D386E" w:rsidRDefault="0081666D" w:rsidP="0081666D">
            <w:pPr>
              <w:pStyle w:val="TAC"/>
              <w:rPr>
                <w:lang w:eastAsia="en-US"/>
              </w:rPr>
            </w:pPr>
          </w:p>
        </w:tc>
      </w:tr>
      <w:tr w:rsidR="0081666D" w:rsidRPr="001D386E" w14:paraId="77B025DE" w14:textId="77777777" w:rsidTr="007614B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D7" w14:textId="77777777" w:rsidR="0081666D" w:rsidRPr="001D386E" w:rsidRDefault="0081666D" w:rsidP="0081666D">
            <w:pPr>
              <w:pStyle w:val="TAC"/>
              <w:rPr>
                <w:lang w:eastAsia="en-US"/>
              </w:rPr>
            </w:pPr>
            <w:r w:rsidRPr="001D386E">
              <w:rPr>
                <w:lang w:eastAsia="en-US"/>
              </w:rPr>
              <w:t>CA_4</w:t>
            </w:r>
            <w:r w:rsidRPr="001D386E">
              <w:rPr>
                <w:lang w:eastAsia="zh-CN"/>
              </w:rPr>
              <w:t>2C</w:t>
            </w:r>
            <w:r w:rsidRPr="001D386E">
              <w:rPr>
                <w:lang w:eastAsia="en-US"/>
              </w:rPr>
              <w:t>-4</w:t>
            </w:r>
            <w:r w:rsidRPr="001D386E">
              <w:rPr>
                <w:lang w:eastAsia="zh-CN"/>
              </w:rPr>
              <w:t>2</w:t>
            </w:r>
            <w:r w:rsidRPr="001D386E">
              <w:rPr>
                <w:lang w:eastAsia="en-US"/>
              </w:rPr>
              <w:t>C</w:t>
            </w:r>
          </w:p>
        </w:tc>
        <w:tc>
          <w:tcPr>
            <w:tcW w:w="1466" w:type="dxa"/>
            <w:vMerge w:val="restart"/>
            <w:tcBorders>
              <w:top w:val="single" w:sz="4" w:space="0" w:color="auto"/>
              <w:left w:val="nil"/>
              <w:right w:val="single" w:sz="4" w:space="0" w:color="auto"/>
            </w:tcBorders>
            <w:vAlign w:val="center"/>
          </w:tcPr>
          <w:p w14:paraId="77B025D8" w14:textId="77777777" w:rsidR="0081666D" w:rsidRPr="001D386E" w:rsidRDefault="0081666D" w:rsidP="0081666D">
            <w:pPr>
              <w:pStyle w:val="TAC"/>
              <w:rPr>
                <w:lang w:val="en-US" w:eastAsia="en-US"/>
              </w:rPr>
            </w:pPr>
            <w:r w:rsidRPr="001D386E">
              <w:rPr>
                <w:lang w:eastAsia="zh-CN"/>
              </w:rPr>
              <w:t>CA_42C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D9" w14:textId="77777777" w:rsidR="0081666D" w:rsidRPr="001D386E" w:rsidRDefault="0081666D" w:rsidP="0081666D">
            <w:pPr>
              <w:pStyle w:val="TAC"/>
              <w:rPr>
                <w:lang w:val="en-US" w:eastAsia="en-US"/>
              </w:rPr>
            </w:pPr>
            <w:r w:rsidRPr="001D386E">
              <w:rPr>
                <w:lang w:eastAsia="en-US"/>
              </w:rPr>
              <w:t>See CA_42C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77B025DA" w14:textId="77777777" w:rsidR="0081666D" w:rsidRPr="001D386E" w:rsidRDefault="0081666D" w:rsidP="0081666D">
            <w:pPr>
              <w:pStyle w:val="TAC"/>
              <w:rPr>
                <w:lang w:val="en-US" w:eastAsia="en-US"/>
              </w:rPr>
            </w:pPr>
            <w:r w:rsidRPr="001D386E">
              <w:rPr>
                <w:lang w:eastAsia="en-US"/>
              </w:rPr>
              <w:t>See CA_42C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7B025DB" w14:textId="77777777" w:rsidR="0081666D" w:rsidRPr="001D386E" w:rsidRDefault="0081666D" w:rsidP="0081666D">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DC" w14:textId="77777777" w:rsidR="0081666D" w:rsidRPr="001D386E" w:rsidRDefault="0081666D" w:rsidP="0081666D">
            <w:pPr>
              <w:pStyle w:val="TAC"/>
              <w:rPr>
                <w:lang w:val="en-US" w:eastAsia="en-US"/>
              </w:rPr>
            </w:pPr>
            <w:r w:rsidRPr="001D386E">
              <w:rPr>
                <w:lang w:eastAsia="zh-CN"/>
              </w:rPr>
              <w:t>8</w:t>
            </w:r>
            <w:r w:rsidRPr="001D386E">
              <w:rPr>
                <w:lang w:eastAsia="en-US"/>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DD" w14:textId="77777777" w:rsidR="0081666D" w:rsidRPr="001D386E" w:rsidRDefault="0081666D" w:rsidP="0081666D">
            <w:pPr>
              <w:pStyle w:val="TAC"/>
              <w:rPr>
                <w:lang w:val="en-US" w:eastAsia="en-US"/>
              </w:rPr>
            </w:pPr>
            <w:r w:rsidRPr="001D386E">
              <w:rPr>
                <w:lang w:eastAsia="en-US"/>
              </w:rPr>
              <w:t>0</w:t>
            </w:r>
          </w:p>
        </w:tc>
      </w:tr>
      <w:tr w:rsidR="0081666D" w:rsidRPr="001D386E" w14:paraId="77B025E6" w14:textId="77777777" w:rsidTr="007614B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5DF"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5E0" w14:textId="77777777" w:rsidR="0081666D" w:rsidRPr="001D386E" w:rsidRDefault="0081666D" w:rsidP="0081666D">
            <w:pPr>
              <w:pStyle w:val="TAC"/>
              <w:rPr>
                <w:lang w:eastAsia="zh-CN"/>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E1" w14:textId="77777777" w:rsidR="0081666D" w:rsidRPr="001D386E" w:rsidRDefault="0081666D" w:rsidP="0081666D">
            <w:pPr>
              <w:pStyle w:val="TAC"/>
              <w:rPr>
                <w:lang w:eastAsia="en-US"/>
              </w:rPr>
            </w:pPr>
            <w:r w:rsidRPr="001D386E">
              <w:t>See CA_42C Bandwidth Combination Set 1 in Table 5.6A.1-1</w:t>
            </w:r>
          </w:p>
        </w:tc>
        <w:tc>
          <w:tcPr>
            <w:tcW w:w="2432" w:type="dxa"/>
            <w:gridSpan w:val="2"/>
            <w:tcBorders>
              <w:top w:val="single" w:sz="4" w:space="0" w:color="auto"/>
              <w:left w:val="nil"/>
              <w:bottom w:val="single" w:sz="4" w:space="0" w:color="auto"/>
              <w:right w:val="single" w:sz="4" w:space="0" w:color="auto"/>
            </w:tcBorders>
            <w:vAlign w:val="center"/>
          </w:tcPr>
          <w:p w14:paraId="77B025E2" w14:textId="77777777" w:rsidR="0081666D" w:rsidRPr="001D386E" w:rsidRDefault="0081666D" w:rsidP="0081666D">
            <w:pPr>
              <w:pStyle w:val="TAC"/>
              <w:rPr>
                <w:lang w:eastAsia="en-US"/>
              </w:rPr>
            </w:pPr>
            <w:r w:rsidRPr="001D386E">
              <w:t>See CA_42C Bandwidth Combination Set 1 in Table 5.6A.1-1</w:t>
            </w:r>
          </w:p>
        </w:tc>
        <w:tc>
          <w:tcPr>
            <w:tcW w:w="1276" w:type="dxa"/>
            <w:tcBorders>
              <w:top w:val="single" w:sz="4" w:space="0" w:color="auto"/>
              <w:left w:val="single" w:sz="4" w:space="0" w:color="auto"/>
              <w:bottom w:val="single" w:sz="4" w:space="0" w:color="auto"/>
              <w:right w:val="single" w:sz="4" w:space="0" w:color="auto"/>
            </w:tcBorders>
          </w:tcPr>
          <w:p w14:paraId="77B025E3" w14:textId="77777777" w:rsidR="0081666D" w:rsidRPr="001D386E" w:rsidRDefault="0081666D" w:rsidP="0081666D">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E4" w14:textId="77777777" w:rsidR="0081666D" w:rsidRPr="001D386E" w:rsidRDefault="0081666D" w:rsidP="0081666D">
            <w:pPr>
              <w:pStyle w:val="TAC"/>
              <w:rPr>
                <w:lang w:eastAsia="zh-CN"/>
              </w:rPr>
            </w:pPr>
            <w:r w:rsidRPr="001D386E">
              <w:rPr>
                <w:lang w:eastAsia="zh-CN"/>
              </w:rPr>
              <w:t>80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E5" w14:textId="77777777" w:rsidR="0081666D" w:rsidRPr="001D386E" w:rsidRDefault="0081666D" w:rsidP="0081666D">
            <w:pPr>
              <w:pStyle w:val="TAC"/>
              <w:rPr>
                <w:lang w:eastAsia="en-US"/>
              </w:rPr>
            </w:pPr>
            <w:r w:rsidRPr="001D386E">
              <w:t>1</w:t>
            </w:r>
          </w:p>
        </w:tc>
      </w:tr>
      <w:tr w:rsidR="0081666D" w:rsidRPr="001D386E" w14:paraId="77B025F0"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5E7" w14:textId="77777777" w:rsidR="0081666D" w:rsidRPr="001D386E" w:rsidRDefault="0081666D" w:rsidP="0081666D">
            <w:pPr>
              <w:pStyle w:val="TAC"/>
            </w:pPr>
            <w:r w:rsidRPr="001D386E">
              <w:rPr>
                <w:kern w:val="2"/>
              </w:rPr>
              <w:t>CA_43A-43A</w:t>
            </w:r>
          </w:p>
        </w:tc>
        <w:tc>
          <w:tcPr>
            <w:tcW w:w="1466" w:type="dxa"/>
            <w:tcBorders>
              <w:top w:val="single" w:sz="4" w:space="0" w:color="auto"/>
              <w:left w:val="nil"/>
              <w:bottom w:val="single" w:sz="4" w:space="0" w:color="auto"/>
              <w:right w:val="single" w:sz="4" w:space="0" w:color="auto"/>
            </w:tcBorders>
            <w:vAlign w:val="center"/>
          </w:tcPr>
          <w:p w14:paraId="77B025E8" w14:textId="77777777" w:rsidR="0081666D" w:rsidRPr="001D386E" w:rsidRDefault="0081666D" w:rsidP="0081666D">
            <w:pPr>
              <w:pStyle w:val="TAC"/>
              <w:rPr>
                <w:lang w:val="en-US"/>
              </w:rPr>
            </w:pPr>
            <w:r w:rsidRPr="001D386E">
              <w:rPr>
                <w:rFonts w:cs="Arial"/>
                <w:kern w:val="2"/>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E9" w14:textId="77777777" w:rsidR="0081666D" w:rsidRPr="001D386E" w:rsidRDefault="0081666D" w:rsidP="0081666D">
            <w:pPr>
              <w:pStyle w:val="TAC"/>
              <w:rPr>
                <w:lang w:val="en-US"/>
              </w:rPr>
            </w:pPr>
            <w:r w:rsidRPr="001D386E">
              <w:rPr>
                <w:rFonts w:cs="Arial"/>
                <w:kern w:val="2"/>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5EA" w14:textId="77777777" w:rsidR="0081666D" w:rsidRPr="001D386E" w:rsidRDefault="0081666D" w:rsidP="0081666D">
            <w:pPr>
              <w:pStyle w:val="TAC"/>
              <w:rPr>
                <w:lang w:val="en-US"/>
              </w:rPr>
            </w:pPr>
            <w:r w:rsidRPr="001D386E">
              <w:rPr>
                <w:rFonts w:cs="Arial"/>
                <w:kern w:val="2"/>
                <w:lang w:val="en-US"/>
              </w:rPr>
              <w:t>5, 10, 15, 20</w:t>
            </w:r>
          </w:p>
        </w:tc>
        <w:tc>
          <w:tcPr>
            <w:tcW w:w="1216" w:type="dxa"/>
            <w:tcBorders>
              <w:top w:val="single" w:sz="4" w:space="0" w:color="auto"/>
              <w:left w:val="nil"/>
              <w:bottom w:val="single" w:sz="4" w:space="0" w:color="auto"/>
              <w:right w:val="single" w:sz="4" w:space="0" w:color="auto"/>
            </w:tcBorders>
            <w:vAlign w:val="center"/>
          </w:tcPr>
          <w:p w14:paraId="77B025EB" w14:textId="77777777" w:rsidR="0081666D" w:rsidRPr="001D386E" w:rsidRDefault="0081666D" w:rsidP="0081666D">
            <w:pPr>
              <w:pStyle w:val="TAC"/>
              <w:rPr>
                <w:lang w:val="en-US"/>
              </w:rPr>
            </w:pPr>
          </w:p>
        </w:tc>
        <w:tc>
          <w:tcPr>
            <w:tcW w:w="1216" w:type="dxa"/>
            <w:tcBorders>
              <w:top w:val="single" w:sz="4" w:space="0" w:color="auto"/>
              <w:left w:val="single" w:sz="4" w:space="0" w:color="auto"/>
              <w:bottom w:val="single" w:sz="4" w:space="0" w:color="auto"/>
              <w:right w:val="single" w:sz="4" w:space="0" w:color="auto"/>
            </w:tcBorders>
          </w:tcPr>
          <w:p w14:paraId="77B025EC" w14:textId="77777777" w:rsidR="0081666D" w:rsidRPr="001D386E" w:rsidRDefault="0081666D" w:rsidP="0081666D">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77B025ED" w14:textId="77777777" w:rsidR="0081666D" w:rsidRPr="001D386E" w:rsidRDefault="0081666D" w:rsidP="0081666D">
            <w:pPr>
              <w:pStyle w:val="TAC"/>
              <w:rPr>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EE" w14:textId="77777777" w:rsidR="0081666D" w:rsidRPr="001D386E" w:rsidRDefault="0081666D" w:rsidP="0081666D">
            <w:pPr>
              <w:pStyle w:val="TAC"/>
              <w:rPr>
                <w:lang w:val="en-US"/>
              </w:rPr>
            </w:pPr>
            <w:r w:rsidRPr="001D386E">
              <w:rPr>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EF" w14:textId="77777777" w:rsidR="0081666D" w:rsidRPr="001D386E" w:rsidRDefault="0081666D" w:rsidP="0081666D">
            <w:pPr>
              <w:pStyle w:val="TAC"/>
              <w:rPr>
                <w:lang w:val="en-US"/>
              </w:rPr>
            </w:pPr>
            <w:r w:rsidRPr="001D386E">
              <w:rPr>
                <w:lang w:val="en-US"/>
              </w:rPr>
              <w:t>0</w:t>
            </w:r>
          </w:p>
        </w:tc>
      </w:tr>
      <w:tr w:rsidR="0081666D" w:rsidRPr="001D386E" w14:paraId="77B025FA"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5F1" w14:textId="77777777" w:rsidR="0081666D" w:rsidRPr="001D386E" w:rsidRDefault="0081666D" w:rsidP="0081666D">
            <w:pPr>
              <w:pStyle w:val="TAC"/>
              <w:rPr>
                <w:lang w:eastAsia="en-US"/>
              </w:rPr>
            </w:pPr>
            <w:r w:rsidRPr="001D386E">
              <w:rPr>
                <w:lang w:eastAsia="en-US"/>
              </w:rPr>
              <w:t>CA_46A-46A</w:t>
            </w:r>
            <w:r w:rsidRPr="001D386E">
              <w:rPr>
                <w:vertAlign w:val="superscript"/>
                <w:lang w:val="en-US" w:eastAsia="ja-JP"/>
              </w:rPr>
              <w:t>2</w:t>
            </w:r>
          </w:p>
        </w:tc>
        <w:tc>
          <w:tcPr>
            <w:tcW w:w="1466" w:type="dxa"/>
            <w:tcBorders>
              <w:top w:val="single" w:sz="4" w:space="0" w:color="auto"/>
              <w:left w:val="nil"/>
              <w:bottom w:val="single" w:sz="4" w:space="0" w:color="auto"/>
              <w:right w:val="single" w:sz="4" w:space="0" w:color="auto"/>
            </w:tcBorders>
            <w:vAlign w:val="center"/>
          </w:tcPr>
          <w:p w14:paraId="77B025F2" w14:textId="77777777" w:rsidR="0081666D" w:rsidRPr="001D386E" w:rsidRDefault="0081666D" w:rsidP="0081666D">
            <w:pPr>
              <w:pStyle w:val="TAC"/>
              <w:rPr>
                <w:lang w:val="en-US" w:eastAsia="en-US"/>
              </w:rPr>
            </w:pPr>
            <w:r w:rsidRPr="001D386E">
              <w:rPr>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F3" w14:textId="77777777" w:rsidR="0081666D" w:rsidRPr="001D386E" w:rsidRDefault="0081666D" w:rsidP="0081666D">
            <w:pPr>
              <w:pStyle w:val="TAC"/>
              <w:rPr>
                <w:lang w:val="en-US" w:eastAsia="en-US"/>
              </w:rPr>
            </w:pPr>
            <w:r w:rsidRPr="001D386E">
              <w:rPr>
                <w:lang w:val="en-US" w:eastAsia="en-US"/>
              </w:rPr>
              <w:t>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5F4" w14:textId="77777777" w:rsidR="0081666D" w:rsidRPr="001D386E" w:rsidRDefault="0081666D" w:rsidP="0081666D">
            <w:pPr>
              <w:pStyle w:val="TAC"/>
              <w:rPr>
                <w:lang w:val="en-US" w:eastAsia="en-US"/>
              </w:rPr>
            </w:pPr>
            <w:r w:rsidRPr="001D386E">
              <w:rPr>
                <w:lang w:val="en-US" w:eastAsia="en-US"/>
              </w:rPr>
              <w:t>20</w:t>
            </w:r>
          </w:p>
        </w:tc>
        <w:tc>
          <w:tcPr>
            <w:tcW w:w="1216" w:type="dxa"/>
            <w:tcBorders>
              <w:top w:val="single" w:sz="4" w:space="0" w:color="auto"/>
              <w:left w:val="nil"/>
              <w:bottom w:val="single" w:sz="4" w:space="0" w:color="auto"/>
              <w:right w:val="single" w:sz="4" w:space="0" w:color="auto"/>
            </w:tcBorders>
            <w:vAlign w:val="center"/>
          </w:tcPr>
          <w:p w14:paraId="77B025F5" w14:textId="77777777" w:rsidR="0081666D" w:rsidRPr="001D386E" w:rsidRDefault="0081666D" w:rsidP="0081666D">
            <w:pPr>
              <w:pStyle w:val="TAC"/>
              <w:rPr>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5F6"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5F7" w14:textId="77777777" w:rsidR="0081666D" w:rsidRPr="001D386E" w:rsidRDefault="0081666D" w:rsidP="0081666D">
            <w:pPr>
              <w:pStyle w:val="TAC"/>
              <w:rPr>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5F8" w14:textId="77777777" w:rsidR="0081666D" w:rsidRPr="001D386E" w:rsidRDefault="0081666D" w:rsidP="0081666D">
            <w:pPr>
              <w:pStyle w:val="TAC"/>
              <w:rPr>
                <w:lang w:val="en-US" w:eastAsia="en-US"/>
              </w:rPr>
            </w:pPr>
            <w:r w:rsidRPr="001D386E">
              <w:rPr>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5F9" w14:textId="77777777" w:rsidR="0081666D" w:rsidRPr="001D386E" w:rsidRDefault="0081666D" w:rsidP="0081666D">
            <w:pPr>
              <w:pStyle w:val="TAC"/>
              <w:rPr>
                <w:lang w:val="en-US" w:eastAsia="en-US"/>
              </w:rPr>
            </w:pPr>
            <w:r w:rsidRPr="001D386E">
              <w:rPr>
                <w:lang w:val="en-US" w:eastAsia="en-US"/>
              </w:rPr>
              <w:t>0</w:t>
            </w:r>
          </w:p>
        </w:tc>
      </w:tr>
      <w:tr w:rsidR="0081666D" w:rsidRPr="001D386E" w14:paraId="77B02603"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5FB" w14:textId="77777777" w:rsidR="0081666D" w:rsidRPr="001D386E" w:rsidRDefault="0081666D" w:rsidP="0081666D">
            <w:pPr>
              <w:pStyle w:val="TAC"/>
              <w:rPr>
                <w:lang w:eastAsia="en-US"/>
              </w:rPr>
            </w:pPr>
            <w:r w:rsidRPr="001D386E">
              <w:rPr>
                <w:lang w:eastAsia="en-US"/>
              </w:rPr>
              <w:t>CA_46A-46C</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77B025FC" w14:textId="77777777" w:rsidR="0081666D" w:rsidRPr="001D386E" w:rsidRDefault="0081666D" w:rsidP="0081666D">
            <w:pPr>
              <w:pStyle w:val="TAC"/>
              <w:rPr>
                <w:lang w:val="en-US" w:eastAsia="en-US"/>
              </w:rPr>
            </w:pPr>
            <w:r w:rsidRPr="001D386E">
              <w:rPr>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5FD" w14:textId="77777777" w:rsidR="0081666D" w:rsidRPr="001D386E" w:rsidRDefault="0081666D" w:rsidP="0081666D">
            <w:pPr>
              <w:pStyle w:val="TAC"/>
              <w:rPr>
                <w:lang w:val="en-US" w:eastAsia="en-US"/>
              </w:rPr>
            </w:pPr>
            <w:r w:rsidRPr="001D386E">
              <w:rPr>
                <w:lang w:val="en-US" w:eastAsia="en-US"/>
              </w:rPr>
              <w:t>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5FE" w14:textId="77777777" w:rsidR="0081666D" w:rsidRPr="001D386E" w:rsidRDefault="0081666D" w:rsidP="0081666D">
            <w:pPr>
              <w:pStyle w:val="TAC"/>
              <w:rPr>
                <w:lang w:val="en-US" w:eastAsia="en-US"/>
              </w:rPr>
            </w:pPr>
            <w:r w:rsidRPr="001D386E">
              <w:rPr>
                <w:lang w:eastAsia="en-US"/>
              </w:rPr>
              <w:t>See CA_46C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5FF"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right w:val="single" w:sz="4" w:space="0" w:color="auto"/>
            </w:tcBorders>
          </w:tcPr>
          <w:p w14:paraId="77B02600" w14:textId="77777777" w:rsidR="0081666D" w:rsidRPr="001D386E" w:rsidRDefault="0081666D" w:rsidP="0081666D">
            <w:pPr>
              <w:pStyle w:val="TAC"/>
              <w:rPr>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01" w14:textId="77777777" w:rsidR="0081666D" w:rsidRPr="001D386E" w:rsidRDefault="0081666D" w:rsidP="0081666D">
            <w:pPr>
              <w:pStyle w:val="TAC"/>
              <w:rPr>
                <w:lang w:val="en-US" w:eastAsia="en-US"/>
              </w:rPr>
            </w:pPr>
            <w:r w:rsidRPr="001D386E">
              <w:rPr>
                <w:lang w:val="en-US" w:eastAsia="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602" w14:textId="77777777" w:rsidR="0081666D" w:rsidRPr="001D386E" w:rsidRDefault="0081666D" w:rsidP="0081666D">
            <w:pPr>
              <w:pStyle w:val="TAC"/>
              <w:rPr>
                <w:lang w:val="en-US" w:eastAsia="en-US"/>
              </w:rPr>
            </w:pPr>
            <w:r w:rsidRPr="001D386E">
              <w:rPr>
                <w:lang w:val="en-US" w:eastAsia="en-US"/>
              </w:rPr>
              <w:t>0</w:t>
            </w:r>
          </w:p>
        </w:tc>
      </w:tr>
      <w:tr w:rsidR="0081666D" w:rsidRPr="001D386E" w14:paraId="77B0260C"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04"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605" w14:textId="77777777" w:rsidR="0081666D" w:rsidRPr="001D386E" w:rsidRDefault="0081666D" w:rsidP="0081666D">
            <w:pPr>
              <w:pStyle w:val="TAC"/>
              <w:rPr>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06" w14:textId="77777777" w:rsidR="0081666D" w:rsidRPr="001D386E" w:rsidRDefault="0081666D" w:rsidP="0081666D">
            <w:pPr>
              <w:pStyle w:val="TAC"/>
              <w:rPr>
                <w:lang w:val="en-US" w:eastAsia="en-US"/>
              </w:rPr>
            </w:pPr>
            <w:r w:rsidRPr="001D386E">
              <w:rPr>
                <w:lang w:eastAsia="en-US"/>
              </w:rPr>
              <w:t>See CA_46C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77B02607" w14:textId="77777777" w:rsidR="0081666D" w:rsidRPr="001D386E" w:rsidRDefault="0081666D" w:rsidP="0081666D">
            <w:pPr>
              <w:pStyle w:val="TAC"/>
              <w:rPr>
                <w:lang w:val="en-US" w:eastAsia="en-US"/>
              </w:rPr>
            </w:pPr>
            <w:r w:rsidRPr="001D386E">
              <w:rPr>
                <w:lang w:val="en-US" w:eastAsia="en-US"/>
              </w:rPr>
              <w:t>20</w:t>
            </w:r>
          </w:p>
        </w:tc>
        <w:tc>
          <w:tcPr>
            <w:tcW w:w="1216" w:type="dxa"/>
            <w:tcBorders>
              <w:top w:val="single" w:sz="4" w:space="0" w:color="auto"/>
              <w:left w:val="single" w:sz="4" w:space="0" w:color="auto"/>
              <w:bottom w:val="single" w:sz="4" w:space="0" w:color="auto"/>
              <w:right w:val="single" w:sz="4" w:space="0" w:color="auto"/>
            </w:tcBorders>
          </w:tcPr>
          <w:p w14:paraId="77B02608" w14:textId="77777777" w:rsidR="0081666D" w:rsidRPr="001D386E" w:rsidRDefault="0081666D" w:rsidP="0081666D">
            <w:pPr>
              <w:pStyle w:val="TAC"/>
              <w:rPr>
                <w:lang w:val="en-US" w:eastAsia="en-US"/>
              </w:rPr>
            </w:pPr>
          </w:p>
        </w:tc>
        <w:tc>
          <w:tcPr>
            <w:tcW w:w="1276" w:type="dxa"/>
            <w:tcBorders>
              <w:left w:val="single" w:sz="4" w:space="0" w:color="auto"/>
              <w:bottom w:val="single" w:sz="4" w:space="0" w:color="auto"/>
              <w:right w:val="single" w:sz="4" w:space="0" w:color="auto"/>
            </w:tcBorders>
          </w:tcPr>
          <w:p w14:paraId="77B02609" w14:textId="77777777" w:rsidR="0081666D" w:rsidRPr="001D386E" w:rsidRDefault="0081666D" w:rsidP="0081666D">
            <w:pPr>
              <w:pStyle w:val="TAC"/>
              <w:rPr>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0A" w14:textId="77777777" w:rsidR="0081666D" w:rsidRPr="001D386E" w:rsidRDefault="0081666D" w:rsidP="0081666D">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0B" w14:textId="77777777" w:rsidR="0081666D" w:rsidRPr="001D386E" w:rsidRDefault="0081666D" w:rsidP="0081666D">
            <w:pPr>
              <w:pStyle w:val="TAC"/>
              <w:rPr>
                <w:lang w:val="en-US" w:eastAsia="en-US"/>
              </w:rPr>
            </w:pPr>
          </w:p>
        </w:tc>
      </w:tr>
      <w:tr w:rsidR="0081666D" w:rsidRPr="001D386E" w14:paraId="77B02614"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0D" w14:textId="77777777" w:rsidR="0081666D" w:rsidRPr="001D386E" w:rsidRDefault="0081666D" w:rsidP="0081666D">
            <w:pPr>
              <w:pStyle w:val="TAC"/>
              <w:rPr>
                <w:lang w:eastAsia="en-US"/>
              </w:rPr>
            </w:pPr>
            <w:r w:rsidRPr="001D386E">
              <w:rPr>
                <w:lang w:eastAsia="en-US"/>
              </w:rPr>
              <w:t>CA_46A-46D</w:t>
            </w:r>
            <w:r w:rsidRPr="001D386E">
              <w:rPr>
                <w:vertAlign w:val="superscript"/>
                <w:lang w:val="en-US" w:eastAsia="ja-JP"/>
              </w:rPr>
              <w:t>2</w:t>
            </w:r>
          </w:p>
        </w:tc>
        <w:tc>
          <w:tcPr>
            <w:tcW w:w="1466" w:type="dxa"/>
            <w:vMerge w:val="restart"/>
            <w:tcBorders>
              <w:top w:val="single" w:sz="4" w:space="0" w:color="auto"/>
              <w:left w:val="nil"/>
              <w:right w:val="single" w:sz="4" w:space="0" w:color="auto"/>
            </w:tcBorders>
            <w:vAlign w:val="center"/>
          </w:tcPr>
          <w:p w14:paraId="77B0260E" w14:textId="77777777" w:rsidR="0081666D" w:rsidRPr="001D386E" w:rsidRDefault="0081666D" w:rsidP="0081666D">
            <w:pPr>
              <w:pStyle w:val="TAC"/>
              <w:rPr>
                <w:lang w:val="en-US" w:eastAsia="en-US"/>
              </w:rPr>
            </w:pPr>
            <w:r w:rsidRPr="001D386E">
              <w:rPr>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0F" w14:textId="77777777" w:rsidR="0081666D" w:rsidRPr="001D386E" w:rsidRDefault="0081666D" w:rsidP="0081666D">
            <w:pPr>
              <w:pStyle w:val="TAC"/>
              <w:rPr>
                <w:lang w:val="en-US" w:eastAsia="en-US"/>
              </w:rPr>
            </w:pPr>
            <w:r w:rsidRPr="001D386E">
              <w:rPr>
                <w:lang w:val="en-US" w:eastAsia="en-US"/>
              </w:rPr>
              <w:t>20</w:t>
            </w:r>
          </w:p>
        </w:tc>
        <w:tc>
          <w:tcPr>
            <w:tcW w:w="364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10" w14:textId="77777777" w:rsidR="0081666D" w:rsidRPr="001D386E" w:rsidRDefault="0081666D" w:rsidP="0081666D">
            <w:pPr>
              <w:pStyle w:val="TAC"/>
              <w:rPr>
                <w:lang w:val="en-US" w:eastAsia="en-US"/>
              </w:rPr>
            </w:pPr>
            <w:r w:rsidRPr="001D386E">
              <w:rPr>
                <w:lang w:eastAsia="en-US"/>
              </w:rPr>
              <w:t>See CA_46D Bandwidth Combination Set 0 in Table 5.6A.1-1</w:t>
            </w:r>
          </w:p>
        </w:tc>
        <w:tc>
          <w:tcPr>
            <w:tcW w:w="1276" w:type="dxa"/>
            <w:tcBorders>
              <w:top w:val="single" w:sz="4" w:space="0" w:color="auto"/>
              <w:left w:val="single" w:sz="4" w:space="0" w:color="auto"/>
              <w:right w:val="single" w:sz="4" w:space="0" w:color="auto"/>
            </w:tcBorders>
          </w:tcPr>
          <w:p w14:paraId="77B02611" w14:textId="77777777" w:rsidR="0081666D" w:rsidRPr="001D386E" w:rsidRDefault="0081666D" w:rsidP="0081666D">
            <w:pPr>
              <w:pStyle w:val="TAC"/>
              <w:rPr>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12" w14:textId="77777777" w:rsidR="0081666D" w:rsidRPr="001D386E" w:rsidRDefault="0081666D" w:rsidP="0081666D">
            <w:pPr>
              <w:pStyle w:val="TAC"/>
              <w:rPr>
                <w:lang w:val="en-US" w:eastAsia="en-US"/>
              </w:rPr>
            </w:pPr>
            <w:r w:rsidRPr="001D386E">
              <w:rPr>
                <w:lang w:val="en-US" w:eastAsia="en-US"/>
              </w:rPr>
              <w:t>80</w:t>
            </w:r>
          </w:p>
        </w:tc>
        <w:tc>
          <w:tcPr>
            <w:tcW w:w="1344" w:type="dxa"/>
            <w:vMerge w:val="restart"/>
            <w:tcBorders>
              <w:top w:val="single" w:sz="4" w:space="0" w:color="auto"/>
              <w:left w:val="nil"/>
              <w:right w:val="single" w:sz="4" w:space="0" w:color="auto"/>
            </w:tcBorders>
            <w:shd w:val="clear" w:color="auto" w:fill="auto"/>
            <w:noWrap/>
            <w:vAlign w:val="center"/>
          </w:tcPr>
          <w:p w14:paraId="77B02613" w14:textId="77777777" w:rsidR="0081666D" w:rsidRPr="001D386E" w:rsidRDefault="0081666D" w:rsidP="0081666D">
            <w:pPr>
              <w:pStyle w:val="TAC"/>
              <w:rPr>
                <w:lang w:val="en-US" w:eastAsia="en-US"/>
              </w:rPr>
            </w:pPr>
            <w:r w:rsidRPr="001D386E">
              <w:rPr>
                <w:lang w:val="en-US" w:eastAsia="en-US"/>
              </w:rPr>
              <w:t>0</w:t>
            </w:r>
          </w:p>
        </w:tc>
      </w:tr>
      <w:tr w:rsidR="0081666D" w:rsidRPr="001D386E" w14:paraId="77B0261C"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15"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616" w14:textId="77777777" w:rsidR="0081666D" w:rsidRPr="001D386E" w:rsidRDefault="0081666D" w:rsidP="0081666D">
            <w:pPr>
              <w:pStyle w:val="TAC"/>
              <w:rPr>
                <w:lang w:val="en-US"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17" w14:textId="77777777" w:rsidR="0081666D" w:rsidRPr="001D386E" w:rsidRDefault="0081666D" w:rsidP="0081666D">
            <w:pPr>
              <w:pStyle w:val="TAC"/>
              <w:rPr>
                <w:lang w:val="en-US" w:eastAsia="en-US"/>
              </w:rPr>
            </w:pPr>
            <w:r w:rsidRPr="001D386E">
              <w:rPr>
                <w:lang w:eastAsia="en-US"/>
              </w:rPr>
              <w:t>See CA_46D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618" w14:textId="77777777" w:rsidR="0081666D" w:rsidRPr="001D386E" w:rsidRDefault="0081666D" w:rsidP="0081666D">
            <w:pPr>
              <w:pStyle w:val="TAC"/>
              <w:rPr>
                <w:lang w:val="en-US" w:eastAsia="en-US"/>
              </w:rPr>
            </w:pPr>
            <w:r w:rsidRPr="001D386E">
              <w:rPr>
                <w:lang w:val="en-US" w:eastAsia="en-US"/>
              </w:rPr>
              <w:t>20</w:t>
            </w:r>
          </w:p>
        </w:tc>
        <w:tc>
          <w:tcPr>
            <w:tcW w:w="1276" w:type="dxa"/>
            <w:tcBorders>
              <w:left w:val="single" w:sz="4" w:space="0" w:color="auto"/>
              <w:bottom w:val="single" w:sz="4" w:space="0" w:color="auto"/>
              <w:right w:val="single" w:sz="4" w:space="0" w:color="auto"/>
            </w:tcBorders>
          </w:tcPr>
          <w:p w14:paraId="77B02619" w14:textId="77777777" w:rsidR="0081666D" w:rsidRPr="001D386E" w:rsidRDefault="0081666D" w:rsidP="0081666D">
            <w:pPr>
              <w:pStyle w:val="TAC"/>
              <w:rPr>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1A" w14:textId="77777777" w:rsidR="0081666D" w:rsidRPr="001D386E" w:rsidRDefault="0081666D" w:rsidP="0081666D">
            <w:pPr>
              <w:pStyle w:val="TAC"/>
              <w:rPr>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1B" w14:textId="77777777" w:rsidR="0081666D" w:rsidRPr="001D386E" w:rsidRDefault="0081666D" w:rsidP="0081666D">
            <w:pPr>
              <w:pStyle w:val="TAC"/>
              <w:rPr>
                <w:lang w:val="en-US" w:eastAsia="en-US"/>
              </w:rPr>
            </w:pPr>
          </w:p>
        </w:tc>
      </w:tr>
      <w:tr w:rsidR="0081666D" w:rsidRPr="001D386E" w14:paraId="77B02626"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1D" w14:textId="77777777" w:rsidR="0081666D" w:rsidRPr="001D386E" w:rsidRDefault="0081666D" w:rsidP="0081666D">
            <w:pPr>
              <w:pStyle w:val="TAC"/>
              <w:rPr>
                <w:rFonts w:cs="Arial"/>
                <w:szCs w:val="18"/>
                <w:lang w:eastAsia="en-US"/>
              </w:rPr>
            </w:pPr>
            <w:r w:rsidRPr="001D386E">
              <w:rPr>
                <w:rFonts w:cs="Arial"/>
                <w:szCs w:val="18"/>
                <w:lang w:val="en-US"/>
              </w:rPr>
              <w:t>CA_48A-48A</w:t>
            </w:r>
          </w:p>
        </w:tc>
        <w:tc>
          <w:tcPr>
            <w:tcW w:w="1466" w:type="dxa"/>
            <w:tcBorders>
              <w:top w:val="single" w:sz="4" w:space="0" w:color="auto"/>
              <w:left w:val="nil"/>
              <w:bottom w:val="single" w:sz="4" w:space="0" w:color="auto"/>
              <w:right w:val="single" w:sz="4" w:space="0" w:color="auto"/>
            </w:tcBorders>
            <w:vAlign w:val="center"/>
          </w:tcPr>
          <w:p w14:paraId="77B0261E" w14:textId="77777777" w:rsidR="0081666D" w:rsidRPr="001D386E" w:rsidRDefault="0081666D" w:rsidP="0081666D">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1F" w14:textId="77777777" w:rsidR="0081666D" w:rsidRPr="001D386E" w:rsidRDefault="0081666D" w:rsidP="0081666D">
            <w:pPr>
              <w:pStyle w:val="TAC"/>
              <w:rPr>
                <w:rFonts w:cs="Arial"/>
                <w:szCs w:val="18"/>
                <w:lang w:val="en-US" w:eastAsia="en-US"/>
              </w:rPr>
            </w:pPr>
            <w:r w:rsidRPr="001D386E">
              <w:rPr>
                <w:rFonts w:cs="Arial"/>
                <w:szCs w:val="18"/>
                <w:lang w:val="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620" w14:textId="77777777" w:rsidR="0081666D" w:rsidRPr="001D386E" w:rsidRDefault="0081666D" w:rsidP="0081666D">
            <w:pPr>
              <w:pStyle w:val="TAC"/>
              <w:rPr>
                <w:rFonts w:cs="Arial"/>
                <w:szCs w:val="18"/>
                <w:lang w:val="en-US" w:eastAsia="en-US"/>
              </w:rPr>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7B02621" w14:textId="77777777" w:rsidR="0081666D" w:rsidRPr="001D386E" w:rsidRDefault="0081666D" w:rsidP="0081666D">
            <w:pPr>
              <w:pStyle w:val="TAC"/>
              <w:rPr>
                <w:rFonts w:cs="Arial"/>
                <w:szCs w:val="18"/>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622" w14:textId="77777777" w:rsidR="0081666D" w:rsidRPr="001D386E" w:rsidRDefault="0081666D" w:rsidP="0081666D">
            <w:pPr>
              <w:pStyle w:val="TAC"/>
              <w:rPr>
                <w:rFonts w:cs="Arial"/>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623" w14:textId="77777777" w:rsidR="0081666D" w:rsidRPr="001D386E" w:rsidRDefault="0081666D" w:rsidP="0081666D">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624" w14:textId="77777777" w:rsidR="0081666D" w:rsidRPr="001D386E" w:rsidRDefault="0081666D" w:rsidP="0081666D">
            <w:pPr>
              <w:pStyle w:val="TAC"/>
              <w:rPr>
                <w:rFonts w:cs="Arial"/>
                <w:szCs w:val="18"/>
                <w:lang w:val="en-US" w:eastAsia="en-US"/>
              </w:rPr>
            </w:pPr>
            <w:r w:rsidRPr="001D386E">
              <w:rPr>
                <w:rFonts w:cs="Arial"/>
                <w:szCs w:val="18"/>
                <w:lang w:val="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625" w14:textId="77777777" w:rsidR="0081666D" w:rsidRPr="001D386E" w:rsidRDefault="0081666D" w:rsidP="0081666D">
            <w:pPr>
              <w:pStyle w:val="TAC"/>
              <w:rPr>
                <w:rFonts w:cs="Arial"/>
                <w:szCs w:val="18"/>
                <w:lang w:val="en-US" w:eastAsia="en-US"/>
              </w:rPr>
            </w:pPr>
            <w:r w:rsidRPr="001D386E">
              <w:rPr>
                <w:rFonts w:cs="Arial"/>
                <w:szCs w:val="18"/>
                <w:lang w:val="en-US"/>
              </w:rPr>
              <w:t>0</w:t>
            </w:r>
          </w:p>
        </w:tc>
      </w:tr>
      <w:tr w:rsidR="0081666D" w:rsidRPr="001D386E" w14:paraId="77B0262F"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27" w14:textId="77777777" w:rsidR="0081666D" w:rsidRPr="001D386E" w:rsidRDefault="0081666D" w:rsidP="0081666D">
            <w:pPr>
              <w:pStyle w:val="TAC"/>
              <w:rPr>
                <w:rFonts w:cs="Arial"/>
                <w:szCs w:val="18"/>
                <w:lang w:eastAsia="en-US"/>
              </w:rPr>
            </w:pPr>
            <w:r w:rsidRPr="001D386E">
              <w:rPr>
                <w:rFonts w:cs="Arial"/>
                <w:szCs w:val="18"/>
                <w:lang w:val="en-US"/>
              </w:rPr>
              <w:t>CA_48A-48C</w:t>
            </w:r>
          </w:p>
        </w:tc>
        <w:tc>
          <w:tcPr>
            <w:tcW w:w="1466" w:type="dxa"/>
            <w:vMerge w:val="restart"/>
            <w:tcBorders>
              <w:top w:val="single" w:sz="4" w:space="0" w:color="auto"/>
              <w:left w:val="nil"/>
              <w:right w:val="single" w:sz="4" w:space="0" w:color="auto"/>
            </w:tcBorders>
            <w:vAlign w:val="center"/>
          </w:tcPr>
          <w:p w14:paraId="77B02628" w14:textId="77777777" w:rsidR="0081666D" w:rsidRPr="001D386E" w:rsidRDefault="0081666D" w:rsidP="0081666D">
            <w:pPr>
              <w:pStyle w:val="TAC"/>
              <w:rPr>
                <w:rFonts w:cs="Arial"/>
                <w:szCs w:val="18"/>
                <w:lang w:val="en-US" w:eastAsia="en-US"/>
              </w:rPr>
            </w:pPr>
            <w:r w:rsidRPr="001D386E">
              <w:rPr>
                <w:rFonts w:cs="Arial"/>
                <w:szCs w:val="18"/>
                <w:lang w:val="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29" w14:textId="77777777" w:rsidR="0081666D" w:rsidRPr="001D386E" w:rsidRDefault="0081666D" w:rsidP="0081666D">
            <w:pPr>
              <w:pStyle w:val="TAC"/>
              <w:rPr>
                <w:rFonts w:cs="Arial"/>
                <w:szCs w:val="18"/>
                <w:lang w:val="en-US" w:eastAsia="en-US"/>
              </w:rPr>
            </w:pPr>
            <w:r w:rsidRPr="001D386E">
              <w:rPr>
                <w:rFonts w:cs="Arial"/>
                <w:szCs w:val="18"/>
                <w:lang w:val="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2A" w14:textId="77777777" w:rsidR="0081666D" w:rsidRPr="001D386E" w:rsidRDefault="0081666D" w:rsidP="0081666D">
            <w:pPr>
              <w:pStyle w:val="TAC"/>
              <w:rPr>
                <w:rFonts w:cs="Arial"/>
                <w:szCs w:val="18"/>
                <w:lang w:val="en-US" w:eastAsia="en-US"/>
              </w:rPr>
            </w:pPr>
            <w:r w:rsidRPr="001D386E">
              <w:rPr>
                <w:rFonts w:cs="Arial"/>
                <w:szCs w:val="18"/>
                <w:lang w:val="en-US"/>
              </w:rPr>
              <w:t>See CA_48C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62B" w14:textId="77777777" w:rsidR="0081666D" w:rsidRPr="001D386E" w:rsidRDefault="0081666D" w:rsidP="0081666D">
            <w:pPr>
              <w:pStyle w:val="TAC"/>
              <w:rPr>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62C" w14:textId="77777777" w:rsidR="0081666D" w:rsidRPr="001D386E" w:rsidRDefault="0081666D" w:rsidP="0081666D">
            <w:pPr>
              <w:pStyle w:val="TAC"/>
              <w:rPr>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2D" w14:textId="77777777" w:rsidR="0081666D" w:rsidRPr="001D386E" w:rsidRDefault="0081666D" w:rsidP="0081666D">
            <w:pPr>
              <w:pStyle w:val="TAC"/>
              <w:rPr>
                <w:rFonts w:cs="Arial"/>
                <w:szCs w:val="18"/>
                <w:lang w:val="en-US" w:eastAsia="en-US"/>
              </w:rPr>
            </w:pPr>
            <w:r w:rsidRPr="001D386E">
              <w:rPr>
                <w:rFonts w:cs="Arial"/>
                <w:szCs w:val="18"/>
                <w:lang w:val="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62E" w14:textId="77777777" w:rsidR="0081666D" w:rsidRPr="001D386E" w:rsidRDefault="0081666D" w:rsidP="0081666D">
            <w:pPr>
              <w:pStyle w:val="TAC"/>
              <w:rPr>
                <w:rFonts w:cs="Arial"/>
                <w:szCs w:val="18"/>
                <w:lang w:val="en-US" w:eastAsia="en-US"/>
              </w:rPr>
            </w:pPr>
            <w:r w:rsidRPr="001D386E">
              <w:rPr>
                <w:rFonts w:cs="Arial"/>
                <w:szCs w:val="18"/>
                <w:lang w:val="en-US"/>
              </w:rPr>
              <w:t>0</w:t>
            </w:r>
          </w:p>
        </w:tc>
      </w:tr>
      <w:tr w:rsidR="0081666D" w:rsidRPr="001D386E" w14:paraId="77B0263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30" w14:textId="77777777" w:rsidR="0081666D" w:rsidRPr="001D386E" w:rsidRDefault="0081666D" w:rsidP="0081666D">
            <w:pPr>
              <w:pStyle w:val="TAC"/>
              <w:rPr>
                <w:rFonts w:cs="Arial"/>
                <w:lang w:eastAsia="en-US"/>
              </w:rPr>
            </w:pPr>
          </w:p>
        </w:tc>
        <w:tc>
          <w:tcPr>
            <w:tcW w:w="1466" w:type="dxa"/>
            <w:vMerge/>
            <w:tcBorders>
              <w:left w:val="nil"/>
              <w:bottom w:val="single" w:sz="4" w:space="0" w:color="auto"/>
              <w:right w:val="single" w:sz="4" w:space="0" w:color="auto"/>
            </w:tcBorders>
            <w:vAlign w:val="center"/>
          </w:tcPr>
          <w:p w14:paraId="77B02631" w14:textId="77777777" w:rsidR="0081666D" w:rsidRPr="001D386E" w:rsidRDefault="0081666D" w:rsidP="0081666D">
            <w:pPr>
              <w:pStyle w:val="TAC"/>
              <w:rPr>
                <w:rFonts w:cs="Arial"/>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32" w14:textId="77777777" w:rsidR="0081666D" w:rsidRPr="001D386E" w:rsidRDefault="0081666D" w:rsidP="0081666D">
            <w:pPr>
              <w:pStyle w:val="TAC"/>
              <w:rPr>
                <w:rFonts w:cs="Arial"/>
                <w:lang w:val="en-US" w:eastAsia="en-US"/>
              </w:rPr>
            </w:pPr>
            <w:r w:rsidRPr="001D386E">
              <w:rPr>
                <w:rFonts w:cs="Arial"/>
                <w:szCs w:val="18"/>
                <w:lang w:val="en-US"/>
              </w:rPr>
              <w:t>See CA_4</w:t>
            </w:r>
            <w:r w:rsidRPr="001D386E">
              <w:rPr>
                <w:rFonts w:cs="Arial"/>
                <w:szCs w:val="18"/>
                <w:lang w:val="en-US" w:eastAsia="zh-CN"/>
              </w:rPr>
              <w:t>8</w:t>
            </w:r>
            <w:r w:rsidRPr="001D386E">
              <w:rPr>
                <w:rFonts w:cs="Arial"/>
                <w:szCs w:val="18"/>
                <w:lang w:val="en-US"/>
              </w:rPr>
              <w:t xml:space="preserve">C Bandwidth Combination Set </w:t>
            </w:r>
            <w:r w:rsidRPr="001D386E">
              <w:rPr>
                <w:rFonts w:cs="Arial"/>
                <w:szCs w:val="18"/>
                <w:lang w:val="en-US" w:eastAsia="zh-CN"/>
              </w:rPr>
              <w:t>0</w:t>
            </w:r>
            <w:r w:rsidRPr="001D386E">
              <w:rPr>
                <w:rFonts w:cs="Arial"/>
                <w:szCs w:val="18"/>
                <w:lang w:val="en-US"/>
              </w:rPr>
              <w:t xml:space="preserve"> in Table 5.6A.1-1</w:t>
            </w:r>
          </w:p>
        </w:tc>
        <w:tc>
          <w:tcPr>
            <w:tcW w:w="1216" w:type="dxa"/>
            <w:tcBorders>
              <w:top w:val="single" w:sz="4" w:space="0" w:color="auto"/>
              <w:left w:val="nil"/>
              <w:bottom w:val="single" w:sz="4" w:space="0" w:color="auto"/>
              <w:right w:val="single" w:sz="4" w:space="0" w:color="auto"/>
            </w:tcBorders>
            <w:vAlign w:val="center"/>
          </w:tcPr>
          <w:p w14:paraId="77B02633" w14:textId="77777777" w:rsidR="0081666D" w:rsidRPr="001D386E" w:rsidRDefault="0081666D" w:rsidP="0081666D">
            <w:pPr>
              <w:pStyle w:val="TAC"/>
              <w:rPr>
                <w:rFonts w:cs="Arial"/>
                <w:lang w:val="en-US" w:eastAsia="en-US"/>
              </w:rPr>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tcPr>
          <w:p w14:paraId="77B02634" w14:textId="77777777" w:rsidR="0081666D" w:rsidRPr="001D386E" w:rsidRDefault="0081666D" w:rsidP="0081666D">
            <w:pPr>
              <w:pStyle w:val="TAC"/>
              <w:rPr>
                <w:rFonts w:ascii="Calibri" w:hAnsi="Calibri"/>
                <w:sz w:val="22"/>
                <w:szCs w:val="22"/>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635" w14:textId="77777777" w:rsidR="0081666D" w:rsidRPr="001D386E" w:rsidRDefault="0081666D" w:rsidP="0081666D">
            <w:pPr>
              <w:pStyle w:val="TAC"/>
              <w:rPr>
                <w:rFonts w:ascii="Calibri" w:hAnsi="Calibri"/>
                <w:sz w:val="22"/>
                <w:szCs w:val="22"/>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36" w14:textId="77777777" w:rsidR="0081666D" w:rsidRPr="001D386E" w:rsidRDefault="0081666D" w:rsidP="0081666D">
            <w:pPr>
              <w:pStyle w:val="TAC"/>
              <w:rPr>
                <w:rFonts w:ascii="Calibri" w:hAnsi="Calibri" w:cs="Arial"/>
                <w:sz w:val="22"/>
                <w:szCs w:val="22"/>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37" w14:textId="77777777" w:rsidR="0081666D" w:rsidRPr="001D386E" w:rsidRDefault="0081666D" w:rsidP="0081666D">
            <w:pPr>
              <w:pStyle w:val="TAC"/>
              <w:rPr>
                <w:rFonts w:ascii="Calibri" w:hAnsi="Calibri" w:cs="Arial"/>
                <w:sz w:val="22"/>
                <w:szCs w:val="22"/>
                <w:lang w:val="en-US" w:eastAsia="en-US"/>
              </w:rPr>
            </w:pPr>
          </w:p>
        </w:tc>
      </w:tr>
      <w:tr w:rsidR="0081666D" w:rsidRPr="001D386E" w14:paraId="77B02640"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39" w14:textId="77777777" w:rsidR="0081666D" w:rsidRPr="001D386E" w:rsidRDefault="0081666D" w:rsidP="0081666D">
            <w:pPr>
              <w:pStyle w:val="TAC"/>
              <w:rPr>
                <w:lang w:eastAsia="en-US"/>
              </w:rPr>
            </w:pPr>
            <w:r w:rsidRPr="001D386E">
              <w:rPr>
                <w:rFonts w:cs="Arial"/>
                <w:szCs w:val="18"/>
                <w:lang w:val="en-US"/>
              </w:rPr>
              <w:t>CA_48A-48D</w:t>
            </w:r>
          </w:p>
        </w:tc>
        <w:tc>
          <w:tcPr>
            <w:tcW w:w="1466" w:type="dxa"/>
            <w:vMerge w:val="restart"/>
            <w:tcBorders>
              <w:top w:val="single" w:sz="4" w:space="0" w:color="auto"/>
              <w:left w:val="nil"/>
              <w:right w:val="single" w:sz="4" w:space="0" w:color="auto"/>
            </w:tcBorders>
            <w:vAlign w:val="center"/>
          </w:tcPr>
          <w:p w14:paraId="77B0263A" w14:textId="77777777" w:rsidR="0081666D" w:rsidRPr="001D386E" w:rsidRDefault="0081666D" w:rsidP="0081666D">
            <w:pPr>
              <w:pStyle w:val="TAC"/>
              <w:rPr>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3B" w14:textId="77777777" w:rsidR="0081666D" w:rsidRPr="001D386E" w:rsidRDefault="0081666D" w:rsidP="0081666D">
            <w:pPr>
              <w:pStyle w:val="TAC"/>
              <w:rPr>
                <w:lang w:val="en-US" w:eastAsia="en-US"/>
              </w:rPr>
            </w:pPr>
            <w:r w:rsidRPr="001D386E">
              <w:rPr>
                <w:rFonts w:cs="Arial"/>
                <w:szCs w:val="18"/>
              </w:rPr>
              <w:t>5, 10, 15, 20</w:t>
            </w:r>
          </w:p>
        </w:tc>
        <w:tc>
          <w:tcPr>
            <w:tcW w:w="3648" w:type="dxa"/>
            <w:gridSpan w:val="6"/>
            <w:tcBorders>
              <w:top w:val="single" w:sz="4" w:space="0" w:color="auto"/>
              <w:left w:val="nil"/>
              <w:bottom w:val="single" w:sz="4" w:space="0" w:color="auto"/>
              <w:right w:val="single" w:sz="4" w:space="0" w:color="auto"/>
            </w:tcBorders>
            <w:shd w:val="clear" w:color="auto" w:fill="auto"/>
            <w:vAlign w:val="center"/>
          </w:tcPr>
          <w:p w14:paraId="77B0263C" w14:textId="77777777" w:rsidR="0081666D" w:rsidRPr="001D386E" w:rsidRDefault="0081666D" w:rsidP="0081666D">
            <w:pPr>
              <w:pStyle w:val="TAC"/>
              <w:rPr>
                <w:lang w:val="en-US" w:eastAsia="en-US"/>
              </w:rPr>
            </w:pPr>
            <w:r w:rsidRPr="001D386E">
              <w:rPr>
                <w:rFonts w:cs="Arial"/>
                <w:szCs w:val="18"/>
              </w:rPr>
              <w:t>See CA_48D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7B0263D" w14:textId="77777777" w:rsidR="0081666D" w:rsidRPr="001D386E" w:rsidRDefault="0081666D" w:rsidP="0081666D">
            <w:pPr>
              <w:pStyle w:val="TAC"/>
              <w:rPr>
                <w:lang w:eastAsia="zh-CN"/>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3E" w14:textId="77777777" w:rsidR="0081666D" w:rsidRPr="001D386E" w:rsidRDefault="0081666D" w:rsidP="0081666D">
            <w:pPr>
              <w:pStyle w:val="TAC"/>
              <w:rPr>
                <w:lang w:val="en-US" w:eastAsia="en-US"/>
              </w:rPr>
            </w:pPr>
            <w:r w:rsidRPr="001D386E">
              <w:rPr>
                <w:rFonts w:cs="Arial"/>
                <w:szCs w:val="18"/>
                <w:lang w:eastAsia="zh-CN"/>
              </w:rPr>
              <w:t>8</w:t>
            </w:r>
            <w:r w:rsidRPr="001D386E">
              <w:rPr>
                <w:rFonts w:cs="Arial"/>
                <w:szCs w:val="18"/>
              </w:rPr>
              <w:t>0</w:t>
            </w:r>
          </w:p>
        </w:tc>
        <w:tc>
          <w:tcPr>
            <w:tcW w:w="1344" w:type="dxa"/>
            <w:vMerge w:val="restart"/>
            <w:tcBorders>
              <w:top w:val="single" w:sz="4" w:space="0" w:color="auto"/>
              <w:left w:val="nil"/>
              <w:right w:val="single" w:sz="4" w:space="0" w:color="auto"/>
            </w:tcBorders>
            <w:shd w:val="clear" w:color="auto" w:fill="auto"/>
            <w:noWrap/>
            <w:vAlign w:val="center"/>
          </w:tcPr>
          <w:p w14:paraId="77B0263F" w14:textId="77777777" w:rsidR="0081666D" w:rsidRPr="001D386E" w:rsidRDefault="0081666D" w:rsidP="0081666D">
            <w:pPr>
              <w:pStyle w:val="TAC"/>
              <w:rPr>
                <w:lang w:val="en-US" w:eastAsia="en-US"/>
              </w:rPr>
            </w:pPr>
            <w:r w:rsidRPr="001D386E">
              <w:rPr>
                <w:rFonts w:cs="Arial"/>
                <w:szCs w:val="18"/>
              </w:rPr>
              <w:t>0</w:t>
            </w:r>
          </w:p>
        </w:tc>
      </w:tr>
      <w:tr w:rsidR="0081666D" w:rsidRPr="001D386E" w14:paraId="77B0264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41"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642" w14:textId="77777777" w:rsidR="0081666D" w:rsidRPr="001D386E" w:rsidRDefault="0081666D" w:rsidP="0081666D">
            <w:pPr>
              <w:pStyle w:val="TAC"/>
              <w:rPr>
                <w:lang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43" w14:textId="77777777" w:rsidR="0081666D" w:rsidRPr="001D386E" w:rsidRDefault="0081666D" w:rsidP="0081666D">
            <w:pPr>
              <w:pStyle w:val="TAC"/>
              <w:rPr>
                <w:lang w:eastAsia="en-US"/>
              </w:rPr>
            </w:pPr>
            <w:r w:rsidRPr="001D386E">
              <w:rPr>
                <w:rFonts w:cs="Arial"/>
                <w:szCs w:val="18"/>
              </w:rPr>
              <w:t>See CA_48D Bandwidth Combination Set 0 in 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14:paraId="77B02644" w14:textId="77777777" w:rsidR="0081666D" w:rsidRPr="001D386E" w:rsidRDefault="0081666D" w:rsidP="0081666D">
            <w:pPr>
              <w:pStyle w:val="TAC"/>
              <w:rPr>
                <w:lang w:eastAsia="en-US"/>
              </w:rPr>
            </w:pPr>
            <w:r w:rsidRPr="001D386E">
              <w:rPr>
                <w:rFonts w:cs="Arial"/>
                <w:szCs w:val="18"/>
              </w:rPr>
              <w:t>5, 10, 15, 20</w:t>
            </w:r>
          </w:p>
        </w:tc>
        <w:tc>
          <w:tcPr>
            <w:tcW w:w="1276" w:type="dxa"/>
            <w:tcBorders>
              <w:top w:val="single" w:sz="4" w:space="0" w:color="auto"/>
              <w:left w:val="single" w:sz="4" w:space="0" w:color="auto"/>
              <w:bottom w:val="single" w:sz="4" w:space="0" w:color="auto"/>
              <w:right w:val="single" w:sz="4" w:space="0" w:color="auto"/>
            </w:tcBorders>
          </w:tcPr>
          <w:p w14:paraId="77B02645" w14:textId="77777777" w:rsidR="0081666D" w:rsidRPr="001D386E" w:rsidRDefault="0081666D" w:rsidP="0081666D">
            <w:pPr>
              <w:pStyle w:val="TAC"/>
              <w:rPr>
                <w:lang w:eastAsia="zh-CN"/>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46" w14:textId="77777777" w:rsidR="0081666D" w:rsidRPr="001D386E" w:rsidRDefault="0081666D" w:rsidP="0081666D">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7B02647" w14:textId="77777777" w:rsidR="0081666D" w:rsidRPr="001D386E" w:rsidRDefault="0081666D" w:rsidP="0081666D">
            <w:pPr>
              <w:pStyle w:val="TAC"/>
              <w:rPr>
                <w:lang w:eastAsia="en-US"/>
              </w:rPr>
            </w:pPr>
          </w:p>
        </w:tc>
      </w:tr>
      <w:tr w:rsidR="0081666D" w:rsidRPr="001D386E" w14:paraId="77B02650"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49" w14:textId="77777777" w:rsidR="0081666D" w:rsidRPr="001D386E" w:rsidRDefault="0081666D" w:rsidP="0081666D">
            <w:pPr>
              <w:pStyle w:val="TAC"/>
              <w:rPr>
                <w:lang w:eastAsia="en-US"/>
              </w:rPr>
            </w:pPr>
            <w:r w:rsidRPr="001D386E">
              <w:rPr>
                <w:rFonts w:cs="Arial"/>
                <w:szCs w:val="18"/>
              </w:rPr>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C</w:t>
            </w:r>
          </w:p>
        </w:tc>
        <w:tc>
          <w:tcPr>
            <w:tcW w:w="1466" w:type="dxa"/>
            <w:tcBorders>
              <w:top w:val="single" w:sz="4" w:space="0" w:color="auto"/>
              <w:left w:val="nil"/>
              <w:bottom w:val="single" w:sz="4" w:space="0" w:color="auto"/>
              <w:right w:val="single" w:sz="4" w:space="0" w:color="auto"/>
            </w:tcBorders>
            <w:vAlign w:val="center"/>
          </w:tcPr>
          <w:p w14:paraId="77B0264A" w14:textId="77777777" w:rsidR="0081666D" w:rsidRPr="001D386E" w:rsidRDefault="006D06BD" w:rsidP="0081666D">
            <w:pPr>
              <w:pStyle w:val="TAC"/>
              <w:rPr>
                <w:lang w:val="en-US" w:eastAsia="en-US"/>
              </w:rPr>
            </w:pPr>
            <w:r w:rsidRPr="001D386E">
              <w:rPr>
                <w:lang w:eastAsia="ja-JP"/>
              </w:rPr>
              <w:t>CA_48C</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4B" w14:textId="77777777" w:rsidR="0081666D" w:rsidRPr="001D386E" w:rsidRDefault="0081666D" w:rsidP="0081666D">
            <w:pPr>
              <w:pStyle w:val="TAC"/>
              <w:rPr>
                <w:lang w:val="en-US" w:eastAsia="en-US"/>
              </w:rPr>
            </w:pPr>
            <w:r w:rsidRPr="001D386E">
              <w:rPr>
                <w:rFonts w:cs="Arial"/>
                <w:szCs w:val="18"/>
              </w:rPr>
              <w:t>See CA_48C Bandwidth Combination Set 0 in Table 5.6A.1-1</w:t>
            </w:r>
          </w:p>
        </w:tc>
        <w:tc>
          <w:tcPr>
            <w:tcW w:w="2432" w:type="dxa"/>
            <w:gridSpan w:val="2"/>
            <w:tcBorders>
              <w:top w:val="single" w:sz="4" w:space="0" w:color="auto"/>
              <w:left w:val="nil"/>
              <w:bottom w:val="single" w:sz="4" w:space="0" w:color="auto"/>
              <w:right w:val="single" w:sz="4" w:space="0" w:color="auto"/>
            </w:tcBorders>
            <w:vAlign w:val="center"/>
          </w:tcPr>
          <w:p w14:paraId="77B0264C" w14:textId="77777777" w:rsidR="0081666D" w:rsidRPr="001D386E" w:rsidRDefault="0081666D" w:rsidP="0081666D">
            <w:pPr>
              <w:pStyle w:val="TAC"/>
              <w:rPr>
                <w:lang w:val="en-US" w:eastAsia="en-US"/>
              </w:rPr>
            </w:pPr>
            <w:r w:rsidRPr="001D386E">
              <w:rPr>
                <w:rFonts w:cs="Arial"/>
                <w:szCs w:val="18"/>
              </w:rPr>
              <w:t>See CA_48C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7B0264D" w14:textId="77777777" w:rsidR="0081666D" w:rsidRPr="001D386E" w:rsidRDefault="0081666D" w:rsidP="0081666D">
            <w:pPr>
              <w:pStyle w:val="TAC"/>
              <w:rPr>
                <w:lang w:eastAsia="zh-CN"/>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64E" w14:textId="77777777" w:rsidR="0081666D" w:rsidRPr="001D386E" w:rsidRDefault="0081666D" w:rsidP="0081666D">
            <w:pPr>
              <w:pStyle w:val="TAC"/>
              <w:rPr>
                <w:lang w:val="en-US" w:eastAsia="en-US"/>
              </w:rPr>
            </w:pPr>
            <w:r w:rsidRPr="001D386E">
              <w:rPr>
                <w:rFonts w:cs="Arial"/>
                <w:szCs w:val="18"/>
                <w:lang w:eastAsia="zh-CN"/>
              </w:rPr>
              <w:t>8</w:t>
            </w:r>
            <w:r w:rsidRPr="001D386E">
              <w:rPr>
                <w:rFonts w:cs="Arial"/>
                <w:szCs w:val="18"/>
              </w:rPr>
              <w:t>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64F" w14:textId="77777777" w:rsidR="0081666D" w:rsidRPr="001D386E" w:rsidRDefault="0081666D" w:rsidP="0081666D">
            <w:pPr>
              <w:pStyle w:val="TAC"/>
              <w:rPr>
                <w:lang w:val="en-US" w:eastAsia="en-US"/>
              </w:rPr>
            </w:pPr>
            <w:r w:rsidRPr="001D386E">
              <w:rPr>
                <w:rFonts w:cs="Arial"/>
                <w:szCs w:val="18"/>
              </w:rPr>
              <w:t>0</w:t>
            </w:r>
          </w:p>
        </w:tc>
      </w:tr>
      <w:tr w:rsidR="0081666D" w:rsidRPr="001D386E" w14:paraId="77B02657"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51" w14:textId="77777777" w:rsidR="0081666D" w:rsidRPr="001D386E" w:rsidRDefault="0081666D" w:rsidP="0081666D">
            <w:pPr>
              <w:pStyle w:val="TAC"/>
              <w:rPr>
                <w:lang w:eastAsia="en-US"/>
              </w:rPr>
            </w:pPr>
            <w:r w:rsidRPr="001D386E">
              <w:rPr>
                <w:rFonts w:cs="Arial"/>
                <w:szCs w:val="18"/>
              </w:rPr>
              <w:lastRenderedPageBreak/>
              <w:t>CA_4</w:t>
            </w:r>
            <w:r w:rsidRPr="001D386E">
              <w:rPr>
                <w:rFonts w:cs="Arial"/>
                <w:szCs w:val="18"/>
                <w:lang w:eastAsia="zh-CN"/>
              </w:rPr>
              <w:t>8C</w:t>
            </w:r>
            <w:r w:rsidRPr="001D386E">
              <w:rPr>
                <w:rFonts w:cs="Arial"/>
                <w:szCs w:val="18"/>
              </w:rPr>
              <w:t>-4</w:t>
            </w:r>
            <w:r w:rsidRPr="001D386E">
              <w:rPr>
                <w:rFonts w:cs="Arial"/>
                <w:szCs w:val="18"/>
                <w:lang w:eastAsia="zh-CN"/>
              </w:rPr>
              <w:t>8</w:t>
            </w:r>
            <w:r w:rsidRPr="001D386E">
              <w:rPr>
                <w:rFonts w:cs="Arial"/>
                <w:szCs w:val="18"/>
              </w:rPr>
              <w:t>D</w:t>
            </w:r>
          </w:p>
        </w:tc>
        <w:tc>
          <w:tcPr>
            <w:tcW w:w="1466" w:type="dxa"/>
            <w:vMerge w:val="restart"/>
            <w:tcBorders>
              <w:top w:val="single" w:sz="4" w:space="0" w:color="auto"/>
              <w:left w:val="nil"/>
              <w:right w:val="single" w:sz="4" w:space="0" w:color="auto"/>
            </w:tcBorders>
            <w:vAlign w:val="center"/>
          </w:tcPr>
          <w:p w14:paraId="77B02652" w14:textId="77777777" w:rsidR="0081666D" w:rsidRPr="001D386E" w:rsidRDefault="0081666D" w:rsidP="0081666D">
            <w:pPr>
              <w:pStyle w:val="TAC"/>
              <w:rPr>
                <w:lang w:val="en-US" w:eastAsia="en-US"/>
              </w:rPr>
            </w:pPr>
            <w:r w:rsidRPr="001D386E">
              <w:rPr>
                <w:rFonts w:cs="Arial"/>
                <w:szCs w:val="18"/>
                <w:lang w:val="en-US"/>
              </w:rPr>
              <w:t>-</w:t>
            </w:r>
          </w:p>
        </w:tc>
        <w:tc>
          <w:tcPr>
            <w:tcW w:w="2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653" w14:textId="77777777" w:rsidR="0081666D" w:rsidRPr="001D386E" w:rsidRDefault="0081666D" w:rsidP="0081666D">
            <w:pPr>
              <w:pStyle w:val="TAC"/>
              <w:rPr>
                <w:lang w:val="en-US" w:eastAsia="en-US"/>
              </w:rPr>
            </w:pPr>
            <w:r w:rsidRPr="001D386E">
              <w:rPr>
                <w:rFonts w:cs="Arial"/>
                <w:szCs w:val="18"/>
              </w:rPr>
              <w:t>See CA_48C Bandwidth Combination Set 0 in Table 5.6A.1-1</w:t>
            </w:r>
          </w:p>
        </w:tc>
        <w:tc>
          <w:tcPr>
            <w:tcW w:w="3717" w:type="dxa"/>
            <w:gridSpan w:val="4"/>
            <w:tcBorders>
              <w:top w:val="single" w:sz="4" w:space="0" w:color="auto"/>
              <w:left w:val="nil"/>
              <w:bottom w:val="single" w:sz="4" w:space="0" w:color="auto"/>
              <w:right w:val="single" w:sz="4" w:space="0" w:color="auto"/>
            </w:tcBorders>
            <w:shd w:val="clear" w:color="auto" w:fill="auto"/>
            <w:vAlign w:val="center"/>
          </w:tcPr>
          <w:p w14:paraId="77B02654" w14:textId="77777777" w:rsidR="0081666D" w:rsidRPr="001D386E" w:rsidRDefault="0081666D" w:rsidP="0081666D">
            <w:pPr>
              <w:pStyle w:val="TAC"/>
              <w:rPr>
                <w:lang w:eastAsia="zh-CN"/>
              </w:rPr>
            </w:pPr>
            <w:r w:rsidRPr="001D386E">
              <w:rPr>
                <w:rFonts w:cs="Arial"/>
                <w:szCs w:val="18"/>
              </w:rPr>
              <w:t>See CA_48D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55" w14:textId="77777777" w:rsidR="0081666D" w:rsidRPr="001D386E" w:rsidRDefault="0081666D" w:rsidP="0081666D">
            <w:pPr>
              <w:pStyle w:val="TAC"/>
              <w:rPr>
                <w:lang w:val="en-US" w:eastAsia="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77B02656" w14:textId="77777777" w:rsidR="0081666D" w:rsidRPr="001D386E" w:rsidRDefault="0081666D" w:rsidP="0081666D">
            <w:pPr>
              <w:pStyle w:val="TAC"/>
              <w:rPr>
                <w:lang w:val="en-US" w:eastAsia="en-US"/>
              </w:rPr>
            </w:pPr>
            <w:r w:rsidRPr="001D386E">
              <w:rPr>
                <w:rFonts w:cs="Arial"/>
                <w:szCs w:val="18"/>
                <w:lang w:val="en-US"/>
              </w:rPr>
              <w:t>0</w:t>
            </w:r>
          </w:p>
        </w:tc>
      </w:tr>
      <w:tr w:rsidR="0081666D" w:rsidRPr="001D386E" w14:paraId="77B0265E"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58" w14:textId="77777777" w:rsidR="0081666D" w:rsidRPr="001D386E" w:rsidRDefault="0081666D" w:rsidP="0081666D">
            <w:pPr>
              <w:pStyle w:val="TAC"/>
              <w:rPr>
                <w:lang w:eastAsia="en-US"/>
              </w:rPr>
            </w:pPr>
          </w:p>
        </w:tc>
        <w:tc>
          <w:tcPr>
            <w:tcW w:w="1466" w:type="dxa"/>
            <w:vMerge/>
            <w:tcBorders>
              <w:left w:val="nil"/>
              <w:bottom w:val="single" w:sz="4" w:space="0" w:color="auto"/>
              <w:right w:val="single" w:sz="4" w:space="0" w:color="auto"/>
            </w:tcBorders>
            <w:vAlign w:val="center"/>
          </w:tcPr>
          <w:p w14:paraId="77B02659" w14:textId="77777777" w:rsidR="0081666D" w:rsidRPr="001D386E" w:rsidRDefault="0081666D" w:rsidP="0081666D">
            <w:pPr>
              <w:pStyle w:val="TAC"/>
              <w:rPr>
                <w:lang w:eastAsia="en-US"/>
              </w:rPr>
            </w:pPr>
          </w:p>
        </w:tc>
        <w:tc>
          <w:tcPr>
            <w:tcW w:w="367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5A" w14:textId="77777777" w:rsidR="0081666D" w:rsidRPr="001D386E" w:rsidRDefault="0081666D" w:rsidP="0081666D">
            <w:pPr>
              <w:pStyle w:val="TAC"/>
              <w:rPr>
                <w:lang w:eastAsia="en-US"/>
              </w:rPr>
            </w:pPr>
            <w:r w:rsidRPr="001D386E">
              <w:rPr>
                <w:rFonts w:cs="Arial"/>
              </w:rPr>
              <w:t>See CA_48D Bandwidth Combination Set 0 in Table 5.6A.1-1</w:t>
            </w:r>
          </w:p>
        </w:tc>
        <w:tc>
          <w:tcPr>
            <w:tcW w:w="2492" w:type="dxa"/>
            <w:gridSpan w:val="2"/>
            <w:tcBorders>
              <w:top w:val="single" w:sz="4" w:space="0" w:color="auto"/>
              <w:left w:val="nil"/>
              <w:bottom w:val="single" w:sz="4" w:space="0" w:color="auto"/>
              <w:right w:val="single" w:sz="4" w:space="0" w:color="auto"/>
            </w:tcBorders>
            <w:shd w:val="clear" w:color="auto" w:fill="auto"/>
          </w:tcPr>
          <w:p w14:paraId="77B0265B" w14:textId="77777777" w:rsidR="0081666D" w:rsidRPr="001D386E" w:rsidRDefault="0081666D" w:rsidP="0081666D">
            <w:pPr>
              <w:pStyle w:val="TAC"/>
              <w:rPr>
                <w:lang w:eastAsia="zh-CN"/>
              </w:rPr>
            </w:pPr>
            <w:r w:rsidRPr="001D386E">
              <w:rPr>
                <w:rFonts w:cs="Arial"/>
              </w:rPr>
              <w:t>See CA_48C Bandwidth Combination Set 0 in Table 5.6A.1-1</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5C" w14:textId="77777777" w:rsidR="0081666D" w:rsidRPr="001D386E" w:rsidRDefault="0081666D" w:rsidP="0081666D">
            <w:pPr>
              <w:pStyle w:val="TAC"/>
              <w:rPr>
                <w:lang w:eastAsia="zh-CN"/>
              </w:rPr>
            </w:pPr>
          </w:p>
        </w:tc>
        <w:tc>
          <w:tcPr>
            <w:tcW w:w="1344" w:type="dxa"/>
            <w:vMerge/>
            <w:tcBorders>
              <w:left w:val="nil"/>
              <w:bottom w:val="single" w:sz="4" w:space="0" w:color="auto"/>
              <w:right w:val="single" w:sz="4" w:space="0" w:color="auto"/>
            </w:tcBorders>
            <w:shd w:val="clear" w:color="auto" w:fill="auto"/>
            <w:noWrap/>
            <w:vAlign w:val="center"/>
          </w:tcPr>
          <w:p w14:paraId="77B0265D" w14:textId="77777777" w:rsidR="0081666D" w:rsidRPr="001D386E" w:rsidRDefault="0081666D" w:rsidP="0081666D">
            <w:pPr>
              <w:pStyle w:val="TAC"/>
              <w:rPr>
                <w:lang w:eastAsia="en-US"/>
              </w:rPr>
            </w:pPr>
          </w:p>
        </w:tc>
      </w:tr>
      <w:tr w:rsidR="0081666D" w:rsidRPr="001D386E" w14:paraId="77B02665"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5F" w14:textId="77777777" w:rsidR="0081666D" w:rsidRPr="001D386E" w:rsidRDefault="0081666D" w:rsidP="0081666D">
            <w:pPr>
              <w:pStyle w:val="TAC"/>
              <w:rPr>
                <w:rFonts w:cs="Arial"/>
                <w:szCs w:val="18"/>
              </w:rPr>
            </w:pPr>
            <w:r w:rsidRPr="001D386E">
              <w:rPr>
                <w:rFonts w:cs="Arial"/>
                <w:lang w:val="en-US"/>
              </w:rPr>
              <w:t>CA_48A-48E</w:t>
            </w:r>
          </w:p>
        </w:tc>
        <w:tc>
          <w:tcPr>
            <w:tcW w:w="1466" w:type="dxa"/>
            <w:vMerge w:val="restart"/>
            <w:tcBorders>
              <w:top w:val="single" w:sz="4" w:space="0" w:color="auto"/>
              <w:left w:val="nil"/>
              <w:right w:val="single" w:sz="4" w:space="0" w:color="auto"/>
            </w:tcBorders>
            <w:vAlign w:val="center"/>
          </w:tcPr>
          <w:p w14:paraId="77B02660" w14:textId="77777777" w:rsidR="0081666D" w:rsidRPr="001D386E" w:rsidRDefault="0081666D" w:rsidP="0081666D">
            <w:pPr>
              <w:pStyle w:val="TAC"/>
              <w:rPr>
                <w:rFonts w:cs="Arial"/>
                <w:szCs w:val="18"/>
                <w:lang w:val="en-US"/>
              </w:rPr>
            </w:pPr>
            <w:r w:rsidRPr="001D386E">
              <w:rPr>
                <w:rFonts w:cs="Arial"/>
                <w:szCs w:val="18"/>
                <w:lang w:val="en-US"/>
              </w:rPr>
              <w:t>-</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2661" w14:textId="77777777" w:rsidR="0081666D" w:rsidRPr="001D386E" w:rsidRDefault="0081666D" w:rsidP="0081666D">
            <w:pPr>
              <w:pStyle w:val="TAC"/>
              <w:rPr>
                <w:rFonts w:cs="Arial"/>
                <w:szCs w:val="18"/>
                <w:lang w:val="en-US"/>
              </w:rPr>
            </w:pPr>
            <w:r w:rsidRPr="001D386E">
              <w:rPr>
                <w:rFonts w:cs="Arial"/>
              </w:rPr>
              <w:t>5, 10, 15, 20</w:t>
            </w:r>
          </w:p>
        </w:tc>
        <w:tc>
          <w:tcPr>
            <w:tcW w:w="49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B02662" w14:textId="77777777" w:rsidR="0081666D" w:rsidRPr="001D386E" w:rsidRDefault="0081666D" w:rsidP="0081666D">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63" w14:textId="77777777" w:rsidR="0081666D" w:rsidRPr="001D386E" w:rsidRDefault="0081666D" w:rsidP="0081666D">
            <w:pPr>
              <w:pStyle w:val="TAC"/>
              <w:rPr>
                <w:rFonts w:cs="Arial"/>
                <w:szCs w:val="18"/>
                <w:lang w:val="en-US"/>
              </w:rPr>
            </w:pPr>
            <w:r w:rsidRPr="001D386E">
              <w:rPr>
                <w:rFonts w:cs="Arial"/>
                <w:szCs w:val="18"/>
                <w:lang w:val="en-US"/>
              </w:rPr>
              <w:t>100</w:t>
            </w:r>
          </w:p>
        </w:tc>
        <w:tc>
          <w:tcPr>
            <w:tcW w:w="1344" w:type="dxa"/>
            <w:vMerge w:val="restart"/>
            <w:tcBorders>
              <w:top w:val="single" w:sz="4" w:space="0" w:color="auto"/>
              <w:left w:val="nil"/>
              <w:right w:val="single" w:sz="4" w:space="0" w:color="auto"/>
            </w:tcBorders>
            <w:shd w:val="clear" w:color="auto" w:fill="auto"/>
            <w:noWrap/>
            <w:vAlign w:val="center"/>
          </w:tcPr>
          <w:p w14:paraId="77B02664" w14:textId="77777777" w:rsidR="0081666D" w:rsidRPr="001D386E" w:rsidRDefault="0081666D" w:rsidP="0081666D">
            <w:pPr>
              <w:pStyle w:val="TAC"/>
              <w:rPr>
                <w:rFonts w:cs="Arial"/>
                <w:szCs w:val="18"/>
                <w:lang w:val="en-US"/>
              </w:rPr>
            </w:pPr>
            <w:r w:rsidRPr="001D386E">
              <w:rPr>
                <w:rFonts w:cs="Arial"/>
                <w:szCs w:val="18"/>
                <w:lang w:val="en-US"/>
              </w:rPr>
              <w:t>0</w:t>
            </w:r>
          </w:p>
        </w:tc>
      </w:tr>
      <w:tr w:rsidR="0081666D" w:rsidRPr="001D386E" w14:paraId="77B0266C"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66" w14:textId="77777777" w:rsidR="0081666D" w:rsidRPr="001D386E" w:rsidRDefault="0081666D" w:rsidP="0081666D">
            <w:pPr>
              <w:pStyle w:val="TAC"/>
              <w:rPr>
                <w:rFonts w:cs="Arial"/>
                <w:szCs w:val="18"/>
              </w:rPr>
            </w:pPr>
          </w:p>
        </w:tc>
        <w:tc>
          <w:tcPr>
            <w:tcW w:w="1466" w:type="dxa"/>
            <w:vMerge/>
            <w:tcBorders>
              <w:left w:val="nil"/>
              <w:bottom w:val="single" w:sz="4" w:space="0" w:color="auto"/>
              <w:right w:val="single" w:sz="4" w:space="0" w:color="auto"/>
            </w:tcBorders>
            <w:vAlign w:val="center"/>
          </w:tcPr>
          <w:p w14:paraId="77B02667" w14:textId="77777777" w:rsidR="0081666D" w:rsidRPr="001D386E" w:rsidRDefault="0081666D" w:rsidP="0081666D">
            <w:pPr>
              <w:pStyle w:val="TAC"/>
              <w:rPr>
                <w:rFonts w:cs="Arial"/>
                <w:szCs w:val="18"/>
                <w:lang w:val="en-US"/>
              </w:rPr>
            </w:pPr>
          </w:p>
        </w:tc>
        <w:tc>
          <w:tcPr>
            <w:tcW w:w="489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7B02668" w14:textId="77777777" w:rsidR="0081666D" w:rsidRPr="001D386E" w:rsidRDefault="0081666D" w:rsidP="0081666D">
            <w:pPr>
              <w:pStyle w:val="TAC"/>
              <w:rPr>
                <w:rFonts w:cs="Arial"/>
                <w:szCs w:val="18"/>
                <w:lang w:val="en-US"/>
              </w:rPr>
            </w:pPr>
            <w:r w:rsidRPr="001D386E">
              <w:rPr>
                <w:rFonts w:cs="Arial"/>
              </w:rPr>
              <w:t>See CA_48</w:t>
            </w:r>
            <w:r w:rsidRPr="001D386E">
              <w:rPr>
                <w:rFonts w:cs="Arial"/>
                <w:lang w:val="en-US"/>
              </w:rPr>
              <w:t>E</w:t>
            </w:r>
            <w:r w:rsidRPr="001D386E">
              <w:rPr>
                <w:rFonts w:cs="Arial"/>
              </w:rPr>
              <w:t xml:space="preserve"> Bandwidth Combination Set 0 in Table 5.6A.1-1</w:t>
            </w:r>
          </w:p>
        </w:tc>
        <w:tc>
          <w:tcPr>
            <w:tcW w:w="1276" w:type="dxa"/>
            <w:tcBorders>
              <w:top w:val="single" w:sz="4" w:space="0" w:color="auto"/>
              <w:left w:val="single" w:sz="4" w:space="0" w:color="auto"/>
              <w:bottom w:val="single" w:sz="4" w:space="0" w:color="auto"/>
              <w:right w:val="single" w:sz="4" w:space="0" w:color="auto"/>
            </w:tcBorders>
          </w:tcPr>
          <w:p w14:paraId="77B02669" w14:textId="77777777" w:rsidR="0081666D" w:rsidRPr="001D386E" w:rsidRDefault="0081666D" w:rsidP="0081666D">
            <w:pPr>
              <w:pStyle w:val="TAC"/>
              <w:rPr>
                <w:rFonts w:cs="Arial"/>
                <w:szCs w:val="18"/>
                <w:lang w:val="en-US"/>
              </w:rPr>
            </w:pPr>
            <w:r w:rsidRPr="001D386E">
              <w:rPr>
                <w:rFonts w:cs="Arial"/>
              </w:rPr>
              <w:t>5, 10, 15, 20</w:t>
            </w: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6A" w14:textId="77777777" w:rsidR="0081666D" w:rsidRPr="001D386E" w:rsidRDefault="0081666D" w:rsidP="0081666D">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7B0266B" w14:textId="77777777" w:rsidR="0081666D" w:rsidRPr="001D386E" w:rsidRDefault="0081666D" w:rsidP="0081666D">
            <w:pPr>
              <w:pStyle w:val="TAC"/>
              <w:rPr>
                <w:rFonts w:cs="Arial"/>
                <w:szCs w:val="18"/>
                <w:lang w:val="en-US"/>
              </w:rPr>
            </w:pPr>
          </w:p>
        </w:tc>
      </w:tr>
      <w:tr w:rsidR="0081666D" w:rsidRPr="001D386E" w14:paraId="77B02676" w14:textId="77777777" w:rsidTr="00645D59">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6D" w14:textId="77777777" w:rsidR="0081666D" w:rsidRPr="001D386E" w:rsidRDefault="0081666D" w:rsidP="0081666D">
            <w:pPr>
              <w:pStyle w:val="TAC"/>
              <w:rPr>
                <w:rFonts w:cs="Arial"/>
                <w:szCs w:val="18"/>
                <w:lang w:eastAsia="en-US"/>
              </w:rPr>
            </w:pPr>
            <w:r w:rsidRPr="001D386E">
              <w:rPr>
                <w:rFonts w:cs="Arial"/>
                <w:szCs w:val="18"/>
                <w:lang w:val="en-US" w:eastAsia="en-US"/>
              </w:rPr>
              <w:t>CA_66A-66A</w:t>
            </w:r>
          </w:p>
        </w:tc>
        <w:tc>
          <w:tcPr>
            <w:tcW w:w="1466" w:type="dxa"/>
            <w:tcBorders>
              <w:top w:val="single" w:sz="4" w:space="0" w:color="auto"/>
              <w:left w:val="nil"/>
              <w:bottom w:val="single" w:sz="4" w:space="0" w:color="auto"/>
              <w:right w:val="single" w:sz="4" w:space="0" w:color="auto"/>
            </w:tcBorders>
            <w:vAlign w:val="center"/>
          </w:tcPr>
          <w:p w14:paraId="77B0266E" w14:textId="77777777" w:rsidR="0081666D" w:rsidRPr="001D386E" w:rsidRDefault="0081666D" w:rsidP="0081666D">
            <w:pPr>
              <w:pStyle w:val="TAC"/>
              <w:rPr>
                <w:rFonts w:cs="Arial"/>
                <w:szCs w:val="18"/>
                <w:lang w:val="en-US" w:eastAsia="en-US"/>
              </w:rPr>
            </w:pPr>
            <w:r w:rsidRPr="001D386E">
              <w:rPr>
                <w:rFonts w:cs="Arial"/>
                <w:szCs w:val="18"/>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6F" w14:textId="77777777" w:rsidR="0081666D" w:rsidRPr="001D386E" w:rsidRDefault="0081666D" w:rsidP="0081666D">
            <w:pPr>
              <w:pStyle w:val="TAC"/>
              <w:rPr>
                <w:rFonts w:cs="Arial"/>
                <w:szCs w:val="18"/>
                <w:lang w:val="en-US" w:eastAsia="en-US"/>
              </w:rPr>
            </w:pPr>
            <w:r w:rsidRPr="001D386E">
              <w:rPr>
                <w:rFonts w:cs="Arial"/>
                <w:szCs w:val="18"/>
                <w:lang w:val="en-US" w:eastAsia="en-US"/>
              </w:rPr>
              <w:t>5, 10, 15, 20</w:t>
            </w:r>
          </w:p>
        </w:tc>
        <w:tc>
          <w:tcPr>
            <w:tcW w:w="12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B02670" w14:textId="77777777" w:rsidR="0081666D" w:rsidRPr="001D386E" w:rsidRDefault="0081666D" w:rsidP="0081666D">
            <w:pPr>
              <w:pStyle w:val="TAC"/>
              <w:rPr>
                <w:rFonts w:cs="Arial"/>
                <w:szCs w:val="18"/>
                <w:lang w:val="en-US" w:eastAsia="en-US"/>
              </w:rPr>
            </w:pPr>
            <w:r w:rsidRPr="001D386E">
              <w:rPr>
                <w:rFonts w:cs="Arial"/>
                <w:szCs w:val="18"/>
                <w:lang w:val="en-US" w:eastAsia="en-US"/>
              </w:rPr>
              <w:t>5, 10, 15, 20</w:t>
            </w:r>
          </w:p>
        </w:tc>
        <w:tc>
          <w:tcPr>
            <w:tcW w:w="1216" w:type="dxa"/>
            <w:tcBorders>
              <w:top w:val="single" w:sz="4" w:space="0" w:color="auto"/>
              <w:left w:val="nil"/>
              <w:bottom w:val="single" w:sz="4" w:space="0" w:color="auto"/>
              <w:right w:val="single" w:sz="4" w:space="0" w:color="auto"/>
            </w:tcBorders>
            <w:vAlign w:val="center"/>
          </w:tcPr>
          <w:p w14:paraId="77B02671" w14:textId="77777777" w:rsidR="0081666D" w:rsidRPr="001D386E" w:rsidRDefault="0081666D" w:rsidP="0081666D">
            <w:pPr>
              <w:pStyle w:val="TAC"/>
              <w:rPr>
                <w:rFonts w:cs="Arial"/>
                <w:szCs w:val="18"/>
                <w:lang w:val="en-US" w:eastAsia="en-US"/>
              </w:rPr>
            </w:pPr>
          </w:p>
        </w:tc>
        <w:tc>
          <w:tcPr>
            <w:tcW w:w="1216" w:type="dxa"/>
            <w:tcBorders>
              <w:top w:val="single" w:sz="4" w:space="0" w:color="auto"/>
              <w:left w:val="single" w:sz="4" w:space="0" w:color="auto"/>
              <w:bottom w:val="single" w:sz="4" w:space="0" w:color="auto"/>
              <w:right w:val="single" w:sz="4" w:space="0" w:color="auto"/>
            </w:tcBorders>
          </w:tcPr>
          <w:p w14:paraId="77B02672" w14:textId="77777777" w:rsidR="0081666D" w:rsidRPr="001D386E" w:rsidRDefault="0081666D" w:rsidP="0081666D">
            <w:pPr>
              <w:pStyle w:val="TAC"/>
              <w:rPr>
                <w:rFonts w:cs="Arial"/>
                <w:szCs w:val="18"/>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77B02673" w14:textId="77777777" w:rsidR="0081666D" w:rsidRPr="001D386E" w:rsidRDefault="0081666D" w:rsidP="0081666D">
            <w:pPr>
              <w:pStyle w:val="TAC"/>
              <w:rPr>
                <w:rFonts w:cs="Arial"/>
                <w:szCs w:val="18"/>
                <w:lang w:val="en-US" w:eastAsia="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674" w14:textId="77777777" w:rsidR="0081666D" w:rsidRPr="001D386E" w:rsidRDefault="0081666D" w:rsidP="0081666D">
            <w:pPr>
              <w:pStyle w:val="TAC"/>
              <w:rPr>
                <w:rFonts w:cs="Arial"/>
                <w:szCs w:val="18"/>
                <w:lang w:val="en-US" w:eastAsia="en-US"/>
              </w:rPr>
            </w:pPr>
            <w:r w:rsidRPr="001D386E">
              <w:rPr>
                <w:rFonts w:cs="Arial"/>
                <w:szCs w:val="18"/>
                <w:lang w:val="en-US" w:eastAsia="en-US"/>
              </w:rPr>
              <w:t>40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675" w14:textId="77777777" w:rsidR="0081666D" w:rsidRPr="001D386E" w:rsidRDefault="0081666D" w:rsidP="0081666D">
            <w:pPr>
              <w:pStyle w:val="TAC"/>
              <w:rPr>
                <w:rFonts w:cs="Arial"/>
                <w:szCs w:val="18"/>
                <w:lang w:val="en-US" w:eastAsia="en-US"/>
              </w:rPr>
            </w:pPr>
            <w:r w:rsidRPr="001D386E">
              <w:rPr>
                <w:rFonts w:cs="Arial"/>
                <w:szCs w:val="18"/>
                <w:lang w:val="en-US" w:eastAsia="en-US"/>
              </w:rPr>
              <w:t>0</w:t>
            </w:r>
          </w:p>
        </w:tc>
      </w:tr>
      <w:tr w:rsidR="0081666D" w:rsidRPr="001D386E" w14:paraId="77B0267F"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77" w14:textId="77777777" w:rsidR="0081666D" w:rsidRPr="001D386E" w:rsidRDefault="0081666D" w:rsidP="0081666D">
            <w:pPr>
              <w:pStyle w:val="TAC"/>
              <w:rPr>
                <w:rFonts w:cs="Arial"/>
                <w:szCs w:val="18"/>
                <w:lang w:val="en-US" w:eastAsia="en-US"/>
              </w:rPr>
            </w:pPr>
            <w:r w:rsidRPr="001D386E">
              <w:rPr>
                <w:rFonts w:cs="Arial"/>
                <w:szCs w:val="18"/>
                <w:lang w:val="en-US" w:eastAsia="ja-JP"/>
              </w:rPr>
              <w:t>CA_66A-66B</w:t>
            </w:r>
          </w:p>
        </w:tc>
        <w:tc>
          <w:tcPr>
            <w:tcW w:w="1466" w:type="dxa"/>
            <w:vMerge w:val="restart"/>
            <w:tcBorders>
              <w:top w:val="single" w:sz="4" w:space="0" w:color="auto"/>
              <w:left w:val="nil"/>
              <w:right w:val="single" w:sz="4" w:space="0" w:color="auto"/>
            </w:tcBorders>
            <w:vAlign w:val="center"/>
          </w:tcPr>
          <w:p w14:paraId="77B02678" w14:textId="77777777" w:rsidR="0081666D" w:rsidRPr="001D386E" w:rsidRDefault="0081666D" w:rsidP="0081666D">
            <w:pPr>
              <w:pStyle w:val="TAC"/>
              <w:rPr>
                <w:rFonts w:cs="Arial"/>
                <w:szCs w:val="18"/>
                <w:lang w:val="en-US" w:eastAsia="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79" w14:textId="77777777" w:rsidR="0081666D" w:rsidRPr="001D386E" w:rsidRDefault="0081666D" w:rsidP="0081666D">
            <w:pPr>
              <w:pStyle w:val="TAC"/>
              <w:rPr>
                <w:rFonts w:cs="Arial"/>
                <w:szCs w:val="18"/>
                <w:lang w:val="en-US" w:eastAsia="en-US"/>
              </w:rPr>
            </w:pPr>
            <w:r w:rsidRPr="001D386E">
              <w:rPr>
                <w:rFonts w:cs="Arial"/>
                <w:szCs w:val="18"/>
                <w:lang w:val="en-US" w:eastAsia="ja-JP"/>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7A" w14:textId="77777777" w:rsidR="0081666D" w:rsidRPr="001D386E" w:rsidRDefault="0081666D" w:rsidP="0081666D">
            <w:pPr>
              <w:pStyle w:val="TAC"/>
              <w:rPr>
                <w:rFonts w:cs="Arial"/>
                <w:szCs w:val="18"/>
                <w:lang w:val="en-US" w:eastAsia="en-US"/>
              </w:rPr>
            </w:pPr>
            <w:r w:rsidRPr="001D386E">
              <w:rPr>
                <w:rFonts w:cs="Arial"/>
                <w:szCs w:val="18"/>
                <w:lang w:eastAsia="ja-JP"/>
              </w:rPr>
              <w:t>See CA_66B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67B" w14:textId="77777777" w:rsidR="0081666D" w:rsidRPr="001D386E" w:rsidRDefault="0081666D" w:rsidP="0081666D">
            <w:pPr>
              <w:pStyle w:val="TAC"/>
              <w:rPr>
                <w:rFonts w:cs="Arial"/>
                <w:szCs w:val="18"/>
                <w:lang w:val="en-US" w:eastAsia="en-US"/>
              </w:rPr>
            </w:pPr>
          </w:p>
        </w:tc>
        <w:tc>
          <w:tcPr>
            <w:tcW w:w="1276" w:type="dxa"/>
            <w:tcBorders>
              <w:top w:val="single" w:sz="4" w:space="0" w:color="auto"/>
              <w:left w:val="single" w:sz="4" w:space="0" w:color="auto"/>
              <w:right w:val="single" w:sz="4" w:space="0" w:color="auto"/>
            </w:tcBorders>
          </w:tcPr>
          <w:p w14:paraId="77B0267C" w14:textId="77777777" w:rsidR="0081666D" w:rsidRPr="001D386E" w:rsidRDefault="0081666D" w:rsidP="0081666D">
            <w:pPr>
              <w:pStyle w:val="TAC"/>
              <w:rPr>
                <w:rFonts w:cs="Arial"/>
                <w:szCs w:val="18"/>
                <w:lang w:val="en-US" w:eastAsia="ja-JP"/>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7D" w14:textId="77777777" w:rsidR="0081666D" w:rsidRPr="001D386E" w:rsidRDefault="0081666D" w:rsidP="0081666D">
            <w:pPr>
              <w:pStyle w:val="TAC"/>
              <w:rPr>
                <w:rFonts w:cs="Arial"/>
                <w:szCs w:val="18"/>
                <w:lang w:val="en-US" w:eastAsia="en-US"/>
              </w:rPr>
            </w:pPr>
            <w:r w:rsidRPr="001D386E">
              <w:rPr>
                <w:rFonts w:cs="Arial"/>
                <w:szCs w:val="18"/>
                <w:lang w:val="en-US" w:eastAsia="ja-JP"/>
              </w:rPr>
              <w:t>40</w:t>
            </w:r>
          </w:p>
        </w:tc>
        <w:tc>
          <w:tcPr>
            <w:tcW w:w="1344" w:type="dxa"/>
            <w:vMerge w:val="restart"/>
            <w:tcBorders>
              <w:top w:val="single" w:sz="4" w:space="0" w:color="auto"/>
              <w:left w:val="nil"/>
              <w:right w:val="single" w:sz="4" w:space="0" w:color="auto"/>
            </w:tcBorders>
            <w:shd w:val="clear" w:color="auto" w:fill="auto"/>
            <w:noWrap/>
            <w:vAlign w:val="center"/>
          </w:tcPr>
          <w:p w14:paraId="77B0267E" w14:textId="77777777" w:rsidR="0081666D" w:rsidRPr="001D386E" w:rsidRDefault="0081666D" w:rsidP="0081666D">
            <w:pPr>
              <w:pStyle w:val="TAC"/>
              <w:rPr>
                <w:rFonts w:cs="Arial"/>
                <w:szCs w:val="18"/>
                <w:lang w:val="en-US" w:eastAsia="en-US"/>
              </w:rPr>
            </w:pPr>
            <w:r w:rsidRPr="001D386E">
              <w:rPr>
                <w:rFonts w:cs="Arial"/>
                <w:szCs w:val="18"/>
                <w:lang w:val="en-US" w:eastAsia="ja-JP"/>
              </w:rPr>
              <w:t>0</w:t>
            </w:r>
          </w:p>
        </w:tc>
      </w:tr>
      <w:tr w:rsidR="0081666D" w:rsidRPr="001D386E" w14:paraId="77B02688"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80" w14:textId="77777777" w:rsidR="0081666D" w:rsidRPr="001D386E" w:rsidRDefault="0081666D" w:rsidP="0081666D">
            <w:pPr>
              <w:pStyle w:val="TAC"/>
              <w:rPr>
                <w:rFonts w:cs="Arial"/>
                <w:szCs w:val="18"/>
                <w:lang w:val="en-US" w:eastAsia="en-US"/>
              </w:rPr>
            </w:pPr>
          </w:p>
        </w:tc>
        <w:tc>
          <w:tcPr>
            <w:tcW w:w="1466" w:type="dxa"/>
            <w:vMerge/>
            <w:tcBorders>
              <w:left w:val="nil"/>
              <w:bottom w:val="single" w:sz="4" w:space="0" w:color="auto"/>
              <w:right w:val="single" w:sz="4" w:space="0" w:color="auto"/>
            </w:tcBorders>
            <w:vAlign w:val="center"/>
          </w:tcPr>
          <w:p w14:paraId="77B02681" w14:textId="77777777" w:rsidR="0081666D" w:rsidRPr="001D386E" w:rsidRDefault="0081666D" w:rsidP="0081666D">
            <w:pPr>
              <w:pStyle w:val="TAC"/>
              <w:rPr>
                <w:rFonts w:cs="Arial"/>
                <w:szCs w:val="18"/>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tcPr>
          <w:p w14:paraId="77B02682" w14:textId="77777777" w:rsidR="0081666D" w:rsidRPr="001D386E" w:rsidRDefault="0081666D" w:rsidP="0081666D">
            <w:pPr>
              <w:pStyle w:val="TAC"/>
              <w:rPr>
                <w:rFonts w:cs="Arial"/>
                <w:szCs w:val="18"/>
                <w:lang w:val="en-US" w:eastAsia="en-US"/>
              </w:rPr>
            </w:pPr>
            <w:r w:rsidRPr="001D386E">
              <w:rPr>
                <w:rFonts w:cs="Arial"/>
                <w:szCs w:val="18"/>
                <w:lang w:eastAsia="ja-JP"/>
              </w:rPr>
              <w:t>See CA_66B Bandwidth Combination Set 0 in Table 5.6A.1-1</w:t>
            </w:r>
          </w:p>
        </w:tc>
        <w:tc>
          <w:tcPr>
            <w:tcW w:w="1216" w:type="dxa"/>
            <w:tcBorders>
              <w:top w:val="single" w:sz="4" w:space="0" w:color="auto"/>
              <w:left w:val="nil"/>
              <w:bottom w:val="single" w:sz="4" w:space="0" w:color="auto"/>
              <w:right w:val="single" w:sz="4" w:space="0" w:color="auto"/>
            </w:tcBorders>
          </w:tcPr>
          <w:p w14:paraId="77B02683" w14:textId="77777777" w:rsidR="0081666D" w:rsidRPr="001D386E" w:rsidRDefault="0081666D" w:rsidP="0081666D">
            <w:pPr>
              <w:pStyle w:val="TAC"/>
              <w:rPr>
                <w:rFonts w:cs="Arial"/>
                <w:szCs w:val="18"/>
                <w:lang w:val="en-US" w:eastAsia="en-US"/>
              </w:rPr>
            </w:pPr>
            <w:r w:rsidRPr="001D386E">
              <w:rPr>
                <w:rFonts w:cs="Arial"/>
                <w:szCs w:val="18"/>
                <w:lang w:val="en-US" w:eastAsia="ja-JP"/>
              </w:rPr>
              <w:t>5, 10, 15, 20</w:t>
            </w:r>
          </w:p>
        </w:tc>
        <w:tc>
          <w:tcPr>
            <w:tcW w:w="1216" w:type="dxa"/>
            <w:tcBorders>
              <w:top w:val="single" w:sz="4" w:space="0" w:color="auto"/>
              <w:left w:val="single" w:sz="4" w:space="0" w:color="auto"/>
              <w:bottom w:val="single" w:sz="4" w:space="0" w:color="auto"/>
              <w:right w:val="single" w:sz="4" w:space="0" w:color="auto"/>
            </w:tcBorders>
          </w:tcPr>
          <w:p w14:paraId="77B02684" w14:textId="77777777" w:rsidR="0081666D" w:rsidRPr="001D386E" w:rsidRDefault="0081666D" w:rsidP="0081666D">
            <w:pPr>
              <w:pStyle w:val="TAC"/>
              <w:rPr>
                <w:rFonts w:cs="Arial"/>
                <w:szCs w:val="18"/>
                <w:lang w:val="en-US" w:eastAsia="en-US"/>
              </w:rPr>
            </w:pPr>
          </w:p>
        </w:tc>
        <w:tc>
          <w:tcPr>
            <w:tcW w:w="1276" w:type="dxa"/>
            <w:tcBorders>
              <w:left w:val="single" w:sz="4" w:space="0" w:color="auto"/>
              <w:bottom w:val="single" w:sz="4" w:space="0" w:color="auto"/>
              <w:right w:val="single" w:sz="4" w:space="0" w:color="auto"/>
            </w:tcBorders>
          </w:tcPr>
          <w:p w14:paraId="77B02685" w14:textId="77777777" w:rsidR="0081666D" w:rsidRPr="001D386E" w:rsidRDefault="0081666D" w:rsidP="0081666D">
            <w:pPr>
              <w:pStyle w:val="TAC"/>
              <w:rPr>
                <w:rFonts w:cs="Arial"/>
                <w:szCs w:val="18"/>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86" w14:textId="77777777" w:rsidR="0081666D" w:rsidRPr="001D386E" w:rsidRDefault="0081666D" w:rsidP="0081666D">
            <w:pPr>
              <w:pStyle w:val="TAC"/>
              <w:rPr>
                <w:rFonts w:cs="Arial"/>
                <w:szCs w:val="18"/>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87" w14:textId="77777777" w:rsidR="0081666D" w:rsidRPr="001D386E" w:rsidRDefault="0081666D" w:rsidP="0081666D">
            <w:pPr>
              <w:pStyle w:val="TAC"/>
              <w:rPr>
                <w:rFonts w:cs="Arial"/>
                <w:szCs w:val="18"/>
                <w:lang w:val="en-US" w:eastAsia="en-US"/>
              </w:rPr>
            </w:pPr>
          </w:p>
        </w:tc>
      </w:tr>
      <w:tr w:rsidR="0081666D" w:rsidRPr="001D386E" w14:paraId="77B02691" w14:textId="77777777" w:rsidTr="00645D59">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89" w14:textId="77777777" w:rsidR="0081666D" w:rsidRPr="001D386E" w:rsidRDefault="0081666D" w:rsidP="0081666D">
            <w:pPr>
              <w:pStyle w:val="TAC"/>
              <w:rPr>
                <w:rFonts w:cs="Arial"/>
                <w:szCs w:val="18"/>
                <w:lang w:eastAsia="en-US"/>
              </w:rPr>
            </w:pPr>
            <w:r w:rsidRPr="001D386E">
              <w:rPr>
                <w:rFonts w:cs="Arial"/>
                <w:szCs w:val="18"/>
                <w:lang w:val="en-US" w:eastAsia="en-US"/>
              </w:rPr>
              <w:t>CA_66A-66C</w:t>
            </w:r>
          </w:p>
        </w:tc>
        <w:tc>
          <w:tcPr>
            <w:tcW w:w="1466" w:type="dxa"/>
            <w:vMerge w:val="restart"/>
            <w:tcBorders>
              <w:top w:val="single" w:sz="4" w:space="0" w:color="auto"/>
              <w:left w:val="nil"/>
              <w:right w:val="single" w:sz="4" w:space="0" w:color="auto"/>
            </w:tcBorders>
            <w:vAlign w:val="center"/>
          </w:tcPr>
          <w:p w14:paraId="77B0268A" w14:textId="77777777" w:rsidR="0081666D" w:rsidRPr="001D386E" w:rsidRDefault="0081666D" w:rsidP="0081666D">
            <w:pPr>
              <w:pStyle w:val="TAC"/>
              <w:rPr>
                <w:rFonts w:cs="Arial"/>
                <w:szCs w:val="18"/>
                <w:lang w:val="en-US" w:eastAsia="en-US"/>
              </w:rPr>
            </w:pPr>
            <w:r w:rsidRPr="001D386E">
              <w:rPr>
                <w:rFonts w:cs="Arial"/>
                <w:szCs w:val="18"/>
                <w:lang w:val="en-US" w:eastAsia="en-US"/>
              </w:rPr>
              <w:t>-</w:t>
            </w:r>
          </w:p>
        </w:tc>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7B0268B" w14:textId="77777777" w:rsidR="0081666D" w:rsidRPr="001D386E" w:rsidRDefault="0081666D" w:rsidP="0081666D">
            <w:pPr>
              <w:pStyle w:val="TAC"/>
              <w:rPr>
                <w:rFonts w:cs="Arial"/>
                <w:szCs w:val="18"/>
                <w:lang w:val="en-US" w:eastAsia="en-US"/>
              </w:rPr>
            </w:pPr>
            <w:r w:rsidRPr="001D386E">
              <w:rPr>
                <w:rFonts w:cs="Arial"/>
                <w:szCs w:val="18"/>
                <w:lang w:val="en-US" w:eastAsia="en-US"/>
              </w:rPr>
              <w:t>5, 10, 15, 20</w:t>
            </w:r>
          </w:p>
        </w:tc>
        <w:tc>
          <w:tcPr>
            <w:tcW w:w="243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8C" w14:textId="77777777" w:rsidR="0081666D" w:rsidRPr="001D386E" w:rsidRDefault="0081666D" w:rsidP="0081666D">
            <w:pPr>
              <w:pStyle w:val="TAC"/>
              <w:rPr>
                <w:rFonts w:cs="Arial"/>
                <w:szCs w:val="18"/>
                <w:lang w:val="en-US" w:eastAsia="en-US"/>
              </w:rPr>
            </w:pPr>
            <w:r w:rsidRPr="001D386E">
              <w:rPr>
                <w:rFonts w:cs="Arial"/>
                <w:szCs w:val="18"/>
                <w:lang w:eastAsia="en-US"/>
              </w:rPr>
              <w:t>See CA_66C Bandwidth Combination Set 0 in Table 5.6A.1-1</w:t>
            </w:r>
          </w:p>
        </w:tc>
        <w:tc>
          <w:tcPr>
            <w:tcW w:w="1216" w:type="dxa"/>
            <w:tcBorders>
              <w:top w:val="single" w:sz="4" w:space="0" w:color="auto"/>
              <w:left w:val="single" w:sz="4" w:space="0" w:color="auto"/>
              <w:bottom w:val="single" w:sz="4" w:space="0" w:color="auto"/>
              <w:right w:val="single" w:sz="4" w:space="0" w:color="auto"/>
            </w:tcBorders>
          </w:tcPr>
          <w:p w14:paraId="77B0268D" w14:textId="77777777" w:rsidR="0081666D" w:rsidRPr="001D386E" w:rsidRDefault="0081666D" w:rsidP="0081666D">
            <w:pPr>
              <w:pStyle w:val="TAC"/>
              <w:rPr>
                <w:rFonts w:cs="Arial"/>
                <w:szCs w:val="18"/>
                <w:lang w:val="en-US" w:eastAsia="en-US"/>
              </w:rPr>
            </w:pPr>
          </w:p>
        </w:tc>
        <w:tc>
          <w:tcPr>
            <w:tcW w:w="1276" w:type="dxa"/>
            <w:tcBorders>
              <w:top w:val="single" w:sz="4" w:space="0" w:color="auto"/>
              <w:left w:val="single" w:sz="4" w:space="0" w:color="auto"/>
              <w:right w:val="single" w:sz="4" w:space="0" w:color="auto"/>
            </w:tcBorders>
          </w:tcPr>
          <w:p w14:paraId="77B0268E" w14:textId="77777777" w:rsidR="0081666D" w:rsidRPr="001D386E" w:rsidRDefault="0081666D" w:rsidP="0081666D">
            <w:pPr>
              <w:pStyle w:val="TAC"/>
              <w:rPr>
                <w:rFonts w:cs="Arial"/>
                <w:szCs w:val="18"/>
                <w:lang w:val="en-US" w:eastAsia="en-US"/>
              </w:rPr>
            </w:pPr>
          </w:p>
        </w:tc>
        <w:tc>
          <w:tcPr>
            <w:tcW w:w="1302" w:type="dxa"/>
            <w:vMerge w:val="restart"/>
            <w:tcBorders>
              <w:top w:val="single" w:sz="4" w:space="0" w:color="auto"/>
              <w:left w:val="single" w:sz="4" w:space="0" w:color="auto"/>
              <w:right w:val="single" w:sz="4" w:space="0" w:color="auto"/>
            </w:tcBorders>
            <w:shd w:val="clear" w:color="auto" w:fill="auto"/>
            <w:noWrap/>
            <w:vAlign w:val="center"/>
          </w:tcPr>
          <w:p w14:paraId="77B0268F" w14:textId="77777777" w:rsidR="0081666D" w:rsidRPr="001D386E" w:rsidRDefault="0081666D" w:rsidP="0081666D">
            <w:pPr>
              <w:pStyle w:val="TAC"/>
              <w:rPr>
                <w:rFonts w:cs="Arial"/>
                <w:szCs w:val="18"/>
                <w:lang w:val="en-US" w:eastAsia="en-US"/>
              </w:rPr>
            </w:pPr>
            <w:r w:rsidRPr="001D386E">
              <w:rPr>
                <w:rFonts w:cs="Arial"/>
                <w:szCs w:val="18"/>
                <w:lang w:val="en-US" w:eastAsia="en-US"/>
              </w:rPr>
              <w:t>60</w:t>
            </w:r>
          </w:p>
        </w:tc>
        <w:tc>
          <w:tcPr>
            <w:tcW w:w="1344" w:type="dxa"/>
            <w:vMerge w:val="restart"/>
            <w:tcBorders>
              <w:top w:val="single" w:sz="4" w:space="0" w:color="auto"/>
              <w:left w:val="nil"/>
              <w:right w:val="single" w:sz="4" w:space="0" w:color="auto"/>
            </w:tcBorders>
            <w:shd w:val="clear" w:color="auto" w:fill="auto"/>
            <w:noWrap/>
            <w:vAlign w:val="center"/>
          </w:tcPr>
          <w:p w14:paraId="77B02690" w14:textId="77777777" w:rsidR="0081666D" w:rsidRPr="001D386E" w:rsidRDefault="0081666D" w:rsidP="0081666D">
            <w:pPr>
              <w:pStyle w:val="TAC"/>
              <w:rPr>
                <w:rFonts w:cs="Arial"/>
                <w:szCs w:val="18"/>
                <w:lang w:val="en-US" w:eastAsia="en-US"/>
              </w:rPr>
            </w:pPr>
            <w:r w:rsidRPr="001D386E">
              <w:rPr>
                <w:rFonts w:cs="Arial"/>
                <w:szCs w:val="18"/>
                <w:lang w:val="en-US" w:eastAsia="en-US"/>
              </w:rPr>
              <w:t>0</w:t>
            </w:r>
          </w:p>
        </w:tc>
      </w:tr>
      <w:tr w:rsidR="0081666D" w:rsidRPr="001D386E" w14:paraId="77B0269A" w14:textId="77777777" w:rsidTr="00645D59">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92" w14:textId="77777777" w:rsidR="0081666D" w:rsidRPr="001D386E" w:rsidRDefault="0081666D" w:rsidP="0081666D">
            <w:pPr>
              <w:pStyle w:val="TAC"/>
              <w:rPr>
                <w:rFonts w:cs="Arial"/>
                <w:lang w:eastAsia="en-US"/>
              </w:rPr>
            </w:pPr>
          </w:p>
        </w:tc>
        <w:tc>
          <w:tcPr>
            <w:tcW w:w="1466" w:type="dxa"/>
            <w:vMerge/>
            <w:tcBorders>
              <w:left w:val="nil"/>
              <w:bottom w:val="single" w:sz="4" w:space="0" w:color="auto"/>
              <w:right w:val="single" w:sz="4" w:space="0" w:color="auto"/>
            </w:tcBorders>
            <w:vAlign w:val="center"/>
          </w:tcPr>
          <w:p w14:paraId="77B02693" w14:textId="77777777" w:rsidR="0081666D" w:rsidRPr="001D386E" w:rsidRDefault="0081666D" w:rsidP="0081666D">
            <w:pPr>
              <w:pStyle w:val="TAC"/>
              <w:rPr>
                <w:rFonts w:cs="Arial"/>
                <w:lang w:val="en-US" w:eastAsia="en-US"/>
              </w:rPr>
            </w:pP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94" w14:textId="77777777" w:rsidR="0081666D" w:rsidRPr="001D386E" w:rsidRDefault="0081666D" w:rsidP="0081666D">
            <w:pPr>
              <w:pStyle w:val="TAC"/>
              <w:rPr>
                <w:rFonts w:cs="Arial"/>
                <w:lang w:val="en-US" w:eastAsia="en-US"/>
              </w:rPr>
            </w:pPr>
            <w:r w:rsidRPr="001D386E">
              <w:rPr>
                <w:rFonts w:cs="Arial"/>
                <w:lang w:eastAsia="en-US"/>
              </w:rPr>
              <w:t>See CA_66C Bandwidth Combination Set 0 in Table 5.6A.1-1</w:t>
            </w:r>
          </w:p>
        </w:tc>
        <w:tc>
          <w:tcPr>
            <w:tcW w:w="1216" w:type="dxa"/>
            <w:tcBorders>
              <w:top w:val="single" w:sz="4" w:space="0" w:color="auto"/>
              <w:left w:val="nil"/>
              <w:bottom w:val="single" w:sz="4" w:space="0" w:color="auto"/>
              <w:right w:val="single" w:sz="4" w:space="0" w:color="auto"/>
            </w:tcBorders>
            <w:vAlign w:val="center"/>
          </w:tcPr>
          <w:p w14:paraId="77B02695" w14:textId="77777777" w:rsidR="0081666D" w:rsidRPr="001D386E" w:rsidRDefault="0081666D" w:rsidP="0081666D">
            <w:pPr>
              <w:pStyle w:val="TAC"/>
              <w:rPr>
                <w:rFonts w:cs="Arial"/>
                <w:lang w:val="en-US" w:eastAsia="en-US"/>
              </w:rPr>
            </w:pPr>
            <w:r w:rsidRPr="001D386E">
              <w:rPr>
                <w:rFonts w:cs="Arial"/>
                <w:lang w:val="en-US" w:eastAsia="en-US"/>
              </w:rPr>
              <w:t>5, 10, 15, 20</w:t>
            </w:r>
          </w:p>
        </w:tc>
        <w:tc>
          <w:tcPr>
            <w:tcW w:w="1216" w:type="dxa"/>
            <w:tcBorders>
              <w:top w:val="single" w:sz="4" w:space="0" w:color="auto"/>
              <w:left w:val="single" w:sz="4" w:space="0" w:color="auto"/>
              <w:bottom w:val="single" w:sz="4" w:space="0" w:color="auto"/>
              <w:right w:val="single" w:sz="4" w:space="0" w:color="auto"/>
            </w:tcBorders>
          </w:tcPr>
          <w:p w14:paraId="77B02696" w14:textId="77777777" w:rsidR="0081666D" w:rsidRPr="001D386E" w:rsidRDefault="0081666D" w:rsidP="0081666D">
            <w:pPr>
              <w:pStyle w:val="TAC"/>
              <w:rPr>
                <w:rFonts w:ascii="Calibri" w:hAnsi="Calibri" w:cs="Arial"/>
                <w:sz w:val="22"/>
                <w:szCs w:val="22"/>
                <w:lang w:val="en-US" w:eastAsia="en-US"/>
              </w:rPr>
            </w:pPr>
          </w:p>
        </w:tc>
        <w:tc>
          <w:tcPr>
            <w:tcW w:w="1276" w:type="dxa"/>
            <w:tcBorders>
              <w:left w:val="single" w:sz="4" w:space="0" w:color="auto"/>
              <w:bottom w:val="single" w:sz="4" w:space="0" w:color="auto"/>
              <w:right w:val="single" w:sz="4" w:space="0" w:color="auto"/>
            </w:tcBorders>
          </w:tcPr>
          <w:p w14:paraId="77B02697" w14:textId="77777777" w:rsidR="0081666D" w:rsidRPr="001D386E" w:rsidRDefault="0081666D" w:rsidP="0081666D">
            <w:pPr>
              <w:pStyle w:val="TAC"/>
              <w:rPr>
                <w:rFonts w:ascii="Calibri" w:hAnsi="Calibri" w:cs="Arial"/>
                <w:sz w:val="22"/>
                <w:szCs w:val="22"/>
                <w:lang w:val="en-US" w:eastAsia="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98" w14:textId="77777777" w:rsidR="0081666D" w:rsidRPr="001D386E" w:rsidRDefault="0081666D" w:rsidP="0081666D">
            <w:pPr>
              <w:pStyle w:val="TAC"/>
              <w:rPr>
                <w:rFonts w:ascii="Calibri" w:hAnsi="Calibri" w:cs="Arial"/>
                <w:sz w:val="22"/>
                <w:szCs w:val="22"/>
                <w:lang w:val="en-US" w:eastAsia="en-US"/>
              </w:rPr>
            </w:pPr>
          </w:p>
        </w:tc>
        <w:tc>
          <w:tcPr>
            <w:tcW w:w="1344" w:type="dxa"/>
            <w:vMerge/>
            <w:tcBorders>
              <w:left w:val="nil"/>
              <w:bottom w:val="single" w:sz="4" w:space="0" w:color="auto"/>
              <w:right w:val="single" w:sz="4" w:space="0" w:color="auto"/>
            </w:tcBorders>
            <w:shd w:val="clear" w:color="auto" w:fill="auto"/>
            <w:noWrap/>
            <w:vAlign w:val="center"/>
          </w:tcPr>
          <w:p w14:paraId="77B02699" w14:textId="77777777" w:rsidR="0081666D" w:rsidRPr="001D386E" w:rsidRDefault="0081666D" w:rsidP="0081666D">
            <w:pPr>
              <w:pStyle w:val="TAC"/>
              <w:rPr>
                <w:rFonts w:ascii="Calibri" w:hAnsi="Calibri" w:cs="Arial"/>
                <w:sz w:val="22"/>
                <w:szCs w:val="22"/>
                <w:lang w:val="en-US" w:eastAsia="en-US"/>
              </w:rPr>
            </w:pPr>
          </w:p>
        </w:tc>
      </w:tr>
      <w:tr w:rsidR="0081666D" w:rsidRPr="001D386E" w14:paraId="77B0269D" w14:textId="77777777" w:rsidTr="00DC5A91">
        <w:trPr>
          <w:trHeight w:val="290"/>
          <w:jc w:val="center"/>
        </w:trPr>
        <w:tc>
          <w:tcPr>
            <w:tcW w:w="11644" w:type="dxa"/>
            <w:gridSpan w:val="12"/>
            <w:tcBorders>
              <w:top w:val="single" w:sz="4" w:space="0" w:color="auto"/>
              <w:left w:val="single" w:sz="4" w:space="0" w:color="auto"/>
              <w:bottom w:val="single" w:sz="4" w:space="0" w:color="auto"/>
              <w:right w:val="single" w:sz="4" w:space="0" w:color="auto"/>
            </w:tcBorders>
          </w:tcPr>
          <w:p w14:paraId="77B0269B" w14:textId="77777777" w:rsidR="0081666D" w:rsidRPr="001D386E" w:rsidRDefault="0081666D" w:rsidP="0081666D">
            <w:pPr>
              <w:pStyle w:val="TAN"/>
              <w:rPr>
                <w:rFonts w:cs="Arial"/>
                <w:lang w:val="en-US" w:eastAsia="ja-JP"/>
              </w:rPr>
            </w:pPr>
            <w:r w:rsidRPr="001D386E">
              <w:rPr>
                <w:rFonts w:cs="Arial" w:hint="eastAsia"/>
                <w:lang w:eastAsia="ja-JP"/>
              </w:rPr>
              <w:t>NOTE 1:</w:t>
            </w:r>
            <w:r w:rsidRPr="001D386E">
              <w:rPr>
                <w:rFonts w:cs="Arial"/>
                <w:lang w:eastAsia="en-US"/>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77B0269C" w14:textId="77777777" w:rsidR="0081666D" w:rsidRPr="001D386E" w:rsidRDefault="0081666D" w:rsidP="0081666D">
            <w:pPr>
              <w:pStyle w:val="TAN"/>
              <w:rPr>
                <w:rFonts w:cs="Arial"/>
                <w:lang w:val="en-US" w:eastAsia="en-US"/>
              </w:rPr>
            </w:pPr>
            <w:r w:rsidRPr="001D386E">
              <w:rPr>
                <w:rFonts w:cs="Arial"/>
                <w:lang w:val="en-US" w:eastAsia="ja-JP"/>
              </w:rPr>
              <w:t>NOTE 2:</w:t>
            </w:r>
            <w:r w:rsidRPr="001D386E">
              <w:rPr>
                <w:rFonts w:cs="Arial"/>
                <w:lang w:eastAsia="en-US"/>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1D386E">
              <w:rPr>
                <w:rFonts w:cs="Arial"/>
                <w:lang w:eastAsia="en-US"/>
              </w:rPr>
              <w:t>Pcell</w:t>
            </w:r>
            <w:proofErr w:type="spellEnd"/>
            <w:r w:rsidRPr="001D386E">
              <w:rPr>
                <w:rFonts w:cs="Arial"/>
                <w:lang w:eastAsia="en-US"/>
              </w:rPr>
              <w:t>.</w:t>
            </w:r>
          </w:p>
        </w:tc>
      </w:tr>
    </w:tbl>
    <w:p w14:paraId="77B0269E" w14:textId="77777777" w:rsidR="008F5895" w:rsidRPr="001D386E" w:rsidRDefault="008F5895" w:rsidP="008F5895">
      <w:bookmarkStart w:id="2279" w:name="_Toc368026202"/>
    </w:p>
    <w:p w14:paraId="77B0269F" w14:textId="77777777" w:rsidR="00530C7B" w:rsidRPr="001D386E" w:rsidRDefault="00530C7B" w:rsidP="00530C7B">
      <w:pPr>
        <w:pStyle w:val="TH"/>
      </w:pPr>
      <w:r w:rsidRPr="001D386E">
        <w:t>Table 5.6A.1-4: E-UTRA CA configurations and bandwidth combination sets defined for non-contiguous intra-band CA (with three sub-blocks)</w:t>
      </w:r>
    </w:p>
    <w:tbl>
      <w:tblPr>
        <w:tblW w:w="11644" w:type="dxa"/>
        <w:jc w:val="center"/>
        <w:tblLook w:val="04A0" w:firstRow="1" w:lastRow="0" w:firstColumn="1" w:lastColumn="0" w:noHBand="0" w:noVBand="1"/>
      </w:tblPr>
      <w:tblGrid>
        <w:gridCol w:w="1366"/>
        <w:gridCol w:w="1466"/>
        <w:gridCol w:w="1216"/>
        <w:gridCol w:w="1269"/>
        <w:gridCol w:w="1216"/>
        <w:gridCol w:w="1216"/>
        <w:gridCol w:w="1249"/>
        <w:gridCol w:w="1302"/>
        <w:gridCol w:w="1344"/>
      </w:tblGrid>
      <w:tr w:rsidR="00530C7B" w:rsidRPr="001D386E" w14:paraId="77B026A3" w14:textId="77777777" w:rsidTr="008E00C3">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7B026A0" w14:textId="77777777" w:rsidR="00530C7B" w:rsidRPr="001D386E" w:rsidRDefault="00530C7B" w:rsidP="008E00C3">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77B026A1" w14:textId="77777777" w:rsidR="00530C7B" w:rsidRPr="001D386E" w:rsidRDefault="00530C7B" w:rsidP="008E00C3">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tcPr>
          <w:p w14:paraId="77B026A2" w14:textId="77777777" w:rsidR="00530C7B" w:rsidRPr="001D386E" w:rsidRDefault="00530C7B" w:rsidP="008E00C3">
            <w:pPr>
              <w:pStyle w:val="TAH"/>
              <w:rPr>
                <w:rFonts w:cs="Arial"/>
                <w:lang w:val="en-US"/>
              </w:rPr>
            </w:pPr>
            <w:r w:rsidRPr="001D386E">
              <w:rPr>
                <w:rFonts w:cs="Arial"/>
                <w:lang w:val="en-US"/>
              </w:rPr>
              <w:t>E-UTRA CA configuration / Bandwidth combination set</w:t>
            </w:r>
          </w:p>
        </w:tc>
      </w:tr>
      <w:tr w:rsidR="00530C7B" w:rsidRPr="001D386E" w14:paraId="77B026A9" w14:textId="77777777" w:rsidTr="008E00C3">
        <w:trPr>
          <w:trHeight w:val="20"/>
          <w:jc w:val="center"/>
        </w:trPr>
        <w:tc>
          <w:tcPr>
            <w:tcW w:w="1366" w:type="dxa"/>
            <w:vMerge w:val="restart"/>
            <w:tcBorders>
              <w:top w:val="single" w:sz="4" w:space="0" w:color="auto"/>
              <w:left w:val="single" w:sz="4" w:space="0" w:color="auto"/>
              <w:right w:val="nil"/>
            </w:tcBorders>
            <w:vAlign w:val="center"/>
          </w:tcPr>
          <w:p w14:paraId="77B026A4" w14:textId="77777777" w:rsidR="00530C7B" w:rsidRPr="001D386E" w:rsidRDefault="00530C7B" w:rsidP="008E00C3">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14:paraId="77B026A5" w14:textId="77777777" w:rsidR="00530C7B" w:rsidRPr="001D386E" w:rsidRDefault="00530C7B" w:rsidP="008E00C3">
            <w:pPr>
              <w:pStyle w:val="TAH"/>
              <w:rPr>
                <w:rFonts w:cs="Arial"/>
                <w:lang w:val="en-US"/>
              </w:rPr>
            </w:pPr>
            <w:r w:rsidRPr="001D386E">
              <w:rPr>
                <w:rFonts w:cs="Arial" w:hint="eastAsia"/>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026A6" w14:textId="77777777" w:rsidR="00530C7B" w:rsidRPr="001D386E" w:rsidRDefault="00530C7B" w:rsidP="008E00C3">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right w:val="nil"/>
            </w:tcBorders>
            <w:vAlign w:val="center"/>
          </w:tcPr>
          <w:p w14:paraId="77B026A7" w14:textId="77777777" w:rsidR="00530C7B" w:rsidRPr="001D386E" w:rsidRDefault="00530C7B" w:rsidP="008E00C3">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right w:val="single" w:sz="4" w:space="0" w:color="auto"/>
            </w:tcBorders>
            <w:vAlign w:val="center"/>
          </w:tcPr>
          <w:p w14:paraId="77B026A8" w14:textId="77777777" w:rsidR="00530C7B" w:rsidRPr="001D386E" w:rsidRDefault="00530C7B" w:rsidP="008E00C3">
            <w:pPr>
              <w:pStyle w:val="TAH"/>
              <w:rPr>
                <w:rFonts w:cs="Arial"/>
                <w:lang w:val="en-US"/>
              </w:rPr>
            </w:pPr>
            <w:r w:rsidRPr="001D386E">
              <w:rPr>
                <w:rFonts w:cs="Arial"/>
                <w:lang w:val="en-US"/>
              </w:rPr>
              <w:t>Bandwidth combination set</w:t>
            </w:r>
          </w:p>
        </w:tc>
      </w:tr>
      <w:tr w:rsidR="00530C7B" w:rsidRPr="001D386E" w14:paraId="77B026B3" w14:textId="77777777" w:rsidTr="00D26291">
        <w:trPr>
          <w:trHeight w:val="20"/>
          <w:jc w:val="center"/>
        </w:trPr>
        <w:tc>
          <w:tcPr>
            <w:tcW w:w="1366" w:type="dxa"/>
            <w:vMerge/>
            <w:tcBorders>
              <w:left w:val="single" w:sz="4" w:space="0" w:color="auto"/>
              <w:bottom w:val="single" w:sz="4" w:space="0" w:color="auto"/>
              <w:right w:val="nil"/>
            </w:tcBorders>
            <w:vAlign w:val="center"/>
          </w:tcPr>
          <w:p w14:paraId="77B026AA" w14:textId="77777777" w:rsidR="00530C7B" w:rsidRPr="001D386E" w:rsidRDefault="00530C7B" w:rsidP="008E00C3">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14:paraId="77B026AB" w14:textId="77777777" w:rsidR="00530C7B" w:rsidRPr="001D386E" w:rsidRDefault="00530C7B" w:rsidP="008E00C3">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B026AC" w14:textId="77777777" w:rsidR="00530C7B" w:rsidRPr="001D386E" w:rsidRDefault="00530C7B" w:rsidP="008E00C3">
            <w:pPr>
              <w:pStyle w:val="TAH"/>
              <w:rPr>
                <w:rFonts w:cs="Arial"/>
                <w:lang w:val="en-US"/>
              </w:rPr>
            </w:pPr>
            <w:r w:rsidRPr="001D386E">
              <w:rPr>
                <w:rFonts w:cs="Arial"/>
                <w:lang w:val="en-US"/>
              </w:rPr>
              <w:t>Channel bandwidths for carrier [MHz]</w:t>
            </w:r>
          </w:p>
        </w:tc>
        <w:tc>
          <w:tcPr>
            <w:tcW w:w="1269" w:type="dxa"/>
            <w:tcBorders>
              <w:top w:val="nil"/>
              <w:left w:val="nil"/>
              <w:bottom w:val="single" w:sz="4" w:space="0" w:color="auto"/>
              <w:right w:val="single" w:sz="4" w:space="0" w:color="auto"/>
            </w:tcBorders>
            <w:shd w:val="clear" w:color="auto" w:fill="auto"/>
            <w:vAlign w:val="center"/>
          </w:tcPr>
          <w:p w14:paraId="77B026AD" w14:textId="77777777" w:rsidR="00530C7B" w:rsidRPr="001D386E" w:rsidRDefault="00530C7B" w:rsidP="008E00C3">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14:paraId="77B026AE" w14:textId="77777777" w:rsidR="00530C7B" w:rsidRPr="001D386E" w:rsidRDefault="00530C7B" w:rsidP="008E00C3">
            <w:pPr>
              <w:pStyle w:val="TAH"/>
              <w:rPr>
                <w:rFonts w:cs="Arial"/>
                <w:lang w:val="en-US"/>
              </w:rPr>
            </w:pPr>
            <w:r w:rsidRPr="001D386E">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14:paraId="77B026AF" w14:textId="77777777" w:rsidR="00530C7B" w:rsidRPr="001D386E" w:rsidRDefault="00530C7B" w:rsidP="008E00C3">
            <w:pPr>
              <w:pStyle w:val="TAH"/>
              <w:rPr>
                <w:lang w:val="en-US"/>
              </w:rPr>
            </w:pPr>
            <w:r w:rsidRPr="001D386E">
              <w:t>Channel bandwidths for carrier [MHz]</w:t>
            </w:r>
          </w:p>
        </w:tc>
        <w:tc>
          <w:tcPr>
            <w:tcW w:w="1249" w:type="dxa"/>
            <w:tcBorders>
              <w:left w:val="single" w:sz="4" w:space="0" w:color="auto"/>
              <w:bottom w:val="single" w:sz="4" w:space="0" w:color="000000"/>
              <w:right w:val="single" w:sz="4" w:space="0" w:color="auto"/>
            </w:tcBorders>
          </w:tcPr>
          <w:p w14:paraId="77B026B0" w14:textId="77777777" w:rsidR="00530C7B" w:rsidRPr="001D386E" w:rsidRDefault="00530C7B" w:rsidP="008E00C3">
            <w:pPr>
              <w:pStyle w:val="TAH"/>
              <w:rPr>
                <w:bCs/>
                <w:szCs w:val="18"/>
                <w:lang w:val="en-US"/>
              </w:rPr>
            </w:pPr>
            <w:r w:rsidRPr="001D386E">
              <w:rPr>
                <w:bCs/>
                <w:szCs w:val="18"/>
              </w:rPr>
              <w:t>Channel bandwidths for carrier [MHz]</w:t>
            </w:r>
          </w:p>
        </w:tc>
        <w:tc>
          <w:tcPr>
            <w:tcW w:w="1302" w:type="dxa"/>
            <w:vMerge/>
            <w:tcBorders>
              <w:left w:val="single" w:sz="4" w:space="0" w:color="auto"/>
              <w:bottom w:val="single" w:sz="4" w:space="0" w:color="000000"/>
              <w:right w:val="nil"/>
            </w:tcBorders>
            <w:vAlign w:val="center"/>
          </w:tcPr>
          <w:p w14:paraId="77B026B1" w14:textId="77777777" w:rsidR="00530C7B" w:rsidRPr="001D386E" w:rsidRDefault="00530C7B" w:rsidP="008E00C3">
            <w:pPr>
              <w:spacing w:after="0"/>
              <w:rPr>
                <w:rFonts w:ascii="Arial" w:hAnsi="Arial" w:cs="Arial"/>
                <w:b/>
                <w:bCs/>
                <w:sz w:val="18"/>
                <w:szCs w:val="18"/>
                <w:lang w:val="en-US"/>
              </w:rPr>
            </w:pPr>
          </w:p>
        </w:tc>
        <w:tc>
          <w:tcPr>
            <w:tcW w:w="1344" w:type="dxa"/>
            <w:vMerge/>
            <w:tcBorders>
              <w:left w:val="single" w:sz="4" w:space="0" w:color="auto"/>
              <w:bottom w:val="single" w:sz="4" w:space="0" w:color="000000"/>
              <w:right w:val="single" w:sz="4" w:space="0" w:color="auto"/>
            </w:tcBorders>
            <w:vAlign w:val="center"/>
          </w:tcPr>
          <w:p w14:paraId="77B026B2" w14:textId="77777777" w:rsidR="00530C7B" w:rsidRPr="001D386E" w:rsidRDefault="00530C7B" w:rsidP="008E00C3">
            <w:pPr>
              <w:spacing w:after="0"/>
              <w:rPr>
                <w:rFonts w:ascii="Arial" w:hAnsi="Arial" w:cs="Arial"/>
                <w:b/>
                <w:bCs/>
                <w:sz w:val="18"/>
                <w:szCs w:val="18"/>
                <w:lang w:val="en-US"/>
              </w:rPr>
            </w:pPr>
          </w:p>
        </w:tc>
      </w:tr>
      <w:tr w:rsidR="00530C7B" w:rsidRPr="001D386E" w14:paraId="77B026BD" w14:textId="77777777" w:rsidTr="00D2629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B4" w14:textId="77777777" w:rsidR="00530C7B" w:rsidRPr="001D386E" w:rsidRDefault="00530C7B" w:rsidP="008E00C3">
            <w:pPr>
              <w:pStyle w:val="TAC"/>
              <w:rPr>
                <w:rFonts w:cs="Arial"/>
                <w:szCs w:val="18"/>
                <w:lang w:val="en-US"/>
              </w:rPr>
            </w:pPr>
            <w:r w:rsidRPr="001D386E">
              <w:rPr>
                <w:rFonts w:cs="Arial"/>
                <w:szCs w:val="18"/>
                <w:lang w:val="en-US"/>
              </w:rPr>
              <w:t>CA_25A-25A-25A</w:t>
            </w:r>
          </w:p>
        </w:tc>
        <w:tc>
          <w:tcPr>
            <w:tcW w:w="1466" w:type="dxa"/>
            <w:tcBorders>
              <w:top w:val="single" w:sz="4" w:space="0" w:color="auto"/>
              <w:left w:val="nil"/>
              <w:bottom w:val="single" w:sz="4" w:space="0" w:color="auto"/>
              <w:right w:val="single" w:sz="4" w:space="0" w:color="auto"/>
            </w:tcBorders>
            <w:vAlign w:val="center"/>
          </w:tcPr>
          <w:p w14:paraId="77B026B5" w14:textId="77777777" w:rsidR="00530C7B" w:rsidRPr="001D386E" w:rsidRDefault="00530C7B" w:rsidP="008E00C3">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B026B6" w14:textId="77777777" w:rsidR="00530C7B" w:rsidRPr="001D386E" w:rsidRDefault="00530C7B" w:rsidP="008E00C3">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shd w:val="clear" w:color="auto" w:fill="auto"/>
            <w:vAlign w:val="center"/>
          </w:tcPr>
          <w:p w14:paraId="77B026B7" w14:textId="77777777" w:rsidR="00530C7B" w:rsidRPr="001D386E" w:rsidRDefault="00530C7B" w:rsidP="008E00C3">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tcPr>
          <w:p w14:paraId="77B026B8" w14:textId="77777777" w:rsidR="00530C7B" w:rsidRPr="001D386E" w:rsidRDefault="00530C7B" w:rsidP="008E00C3">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77B026B9" w14:textId="77777777" w:rsidR="00530C7B" w:rsidRPr="001D386E" w:rsidRDefault="00530C7B" w:rsidP="008E00C3">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77B026BA" w14:textId="77777777" w:rsidR="00530C7B" w:rsidRPr="001D386E" w:rsidRDefault="00530C7B" w:rsidP="008E00C3">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shd w:val="clear" w:color="auto" w:fill="auto"/>
            <w:noWrap/>
            <w:vAlign w:val="center"/>
          </w:tcPr>
          <w:p w14:paraId="77B026BB" w14:textId="77777777" w:rsidR="00530C7B" w:rsidRPr="001D386E" w:rsidRDefault="00530C7B" w:rsidP="008E00C3">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shd w:val="clear" w:color="auto" w:fill="auto"/>
            <w:noWrap/>
            <w:vAlign w:val="center"/>
          </w:tcPr>
          <w:p w14:paraId="77B026BC" w14:textId="77777777" w:rsidR="00530C7B" w:rsidRPr="001D386E" w:rsidRDefault="00530C7B" w:rsidP="008E00C3">
            <w:pPr>
              <w:pStyle w:val="TAC"/>
              <w:rPr>
                <w:rFonts w:cs="Arial"/>
                <w:szCs w:val="18"/>
                <w:lang w:val="en-US"/>
              </w:rPr>
            </w:pPr>
            <w:r w:rsidRPr="001D386E">
              <w:rPr>
                <w:rFonts w:cs="Arial"/>
                <w:szCs w:val="18"/>
                <w:lang w:val="en-US"/>
              </w:rPr>
              <w:t>0</w:t>
            </w:r>
          </w:p>
        </w:tc>
      </w:tr>
      <w:tr w:rsidR="00530C7B" w:rsidRPr="001D386E" w14:paraId="77B026C7" w14:textId="77777777" w:rsidTr="00D26291">
        <w:trPr>
          <w:trHeight w:val="290"/>
          <w:jc w:val="center"/>
        </w:trPr>
        <w:tc>
          <w:tcPr>
            <w:tcW w:w="1366" w:type="dxa"/>
            <w:tcBorders>
              <w:top w:val="single" w:sz="4" w:space="0" w:color="auto"/>
              <w:left w:val="single" w:sz="4" w:space="0" w:color="auto"/>
              <w:right w:val="single" w:sz="4" w:space="0" w:color="auto"/>
            </w:tcBorders>
            <w:shd w:val="clear" w:color="auto" w:fill="auto"/>
            <w:vAlign w:val="center"/>
          </w:tcPr>
          <w:p w14:paraId="77B026BE" w14:textId="77777777" w:rsidR="00530C7B" w:rsidRPr="001D386E" w:rsidRDefault="00530C7B" w:rsidP="008E00C3">
            <w:pPr>
              <w:pStyle w:val="TAC"/>
              <w:rPr>
                <w:rFonts w:cs="Arial"/>
                <w:szCs w:val="18"/>
                <w:lang w:val="en-US"/>
              </w:rPr>
            </w:pPr>
            <w:r w:rsidRPr="001D386E">
              <w:rPr>
                <w:rFonts w:cs="Arial"/>
                <w:szCs w:val="18"/>
                <w:lang w:val="en-US"/>
              </w:rPr>
              <w:t>CA_41A-41A-41A</w:t>
            </w:r>
          </w:p>
        </w:tc>
        <w:tc>
          <w:tcPr>
            <w:tcW w:w="1466" w:type="dxa"/>
            <w:tcBorders>
              <w:top w:val="single" w:sz="4" w:space="0" w:color="auto"/>
              <w:left w:val="nil"/>
              <w:right w:val="single" w:sz="4" w:space="0" w:color="auto"/>
            </w:tcBorders>
            <w:vAlign w:val="center"/>
          </w:tcPr>
          <w:p w14:paraId="77B026BF" w14:textId="77777777" w:rsidR="00530C7B" w:rsidRPr="001D386E" w:rsidRDefault="00530C7B" w:rsidP="008E00C3">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B026C0" w14:textId="77777777" w:rsidR="00530C7B" w:rsidRPr="001D386E" w:rsidRDefault="00530C7B" w:rsidP="008E00C3">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77B026C1" w14:textId="77777777" w:rsidR="00530C7B" w:rsidRPr="001D386E" w:rsidRDefault="00530C7B" w:rsidP="008E00C3">
            <w:pPr>
              <w:pStyle w:val="TAC"/>
              <w:rPr>
                <w:rFonts w:cs="Arial"/>
                <w:szCs w:val="18"/>
                <w:lang w:val="en-US"/>
              </w:rPr>
            </w:pPr>
            <w:r w:rsidRPr="001D386E">
              <w:t>5, 10, 15, 20</w:t>
            </w:r>
          </w:p>
        </w:tc>
        <w:tc>
          <w:tcPr>
            <w:tcW w:w="1216" w:type="dxa"/>
            <w:tcBorders>
              <w:top w:val="single" w:sz="4" w:space="0" w:color="auto"/>
              <w:left w:val="nil"/>
              <w:bottom w:val="single" w:sz="4" w:space="0" w:color="auto"/>
              <w:right w:val="single" w:sz="4" w:space="0" w:color="auto"/>
            </w:tcBorders>
            <w:vAlign w:val="center"/>
          </w:tcPr>
          <w:p w14:paraId="77B026C2" w14:textId="77777777" w:rsidR="00530C7B" w:rsidRPr="001D386E" w:rsidRDefault="00530C7B" w:rsidP="008E00C3">
            <w:pPr>
              <w:pStyle w:val="TAC"/>
              <w:rPr>
                <w:rFonts w:cs="Arial"/>
                <w:szCs w:val="18"/>
                <w:lang w:val="en-US"/>
              </w:rPr>
            </w:pPr>
            <w:r w:rsidRPr="001D386E">
              <w:t>5, 10, 15, 20</w:t>
            </w:r>
          </w:p>
        </w:tc>
        <w:tc>
          <w:tcPr>
            <w:tcW w:w="1216" w:type="dxa"/>
            <w:tcBorders>
              <w:top w:val="nil"/>
              <w:left w:val="single" w:sz="4" w:space="0" w:color="auto"/>
              <w:bottom w:val="single" w:sz="4" w:space="0" w:color="auto"/>
              <w:right w:val="single" w:sz="4" w:space="0" w:color="auto"/>
            </w:tcBorders>
          </w:tcPr>
          <w:p w14:paraId="77B026C3" w14:textId="77777777" w:rsidR="00530C7B" w:rsidRPr="001D386E" w:rsidRDefault="00530C7B" w:rsidP="008E00C3">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77B026C4" w14:textId="77777777" w:rsidR="00530C7B" w:rsidRPr="001D386E" w:rsidRDefault="00530C7B" w:rsidP="008E00C3">
            <w:pPr>
              <w:pStyle w:val="TAC"/>
              <w:rPr>
                <w:rFonts w:cs="Arial"/>
                <w:szCs w:val="18"/>
                <w:lang w:val="en-US"/>
              </w:rPr>
            </w:pPr>
          </w:p>
        </w:tc>
        <w:tc>
          <w:tcPr>
            <w:tcW w:w="1302" w:type="dxa"/>
            <w:tcBorders>
              <w:top w:val="nil"/>
              <w:left w:val="single" w:sz="4" w:space="0" w:color="auto"/>
              <w:right w:val="single" w:sz="4" w:space="0" w:color="auto"/>
            </w:tcBorders>
            <w:shd w:val="clear" w:color="auto" w:fill="auto"/>
            <w:noWrap/>
            <w:vAlign w:val="center"/>
          </w:tcPr>
          <w:p w14:paraId="77B026C5" w14:textId="77777777" w:rsidR="00530C7B" w:rsidRPr="001D386E" w:rsidRDefault="00530C7B" w:rsidP="008E00C3">
            <w:pPr>
              <w:pStyle w:val="TAC"/>
              <w:rPr>
                <w:rFonts w:cs="Arial"/>
                <w:szCs w:val="18"/>
                <w:lang w:val="en-US"/>
              </w:rPr>
            </w:pPr>
            <w:r w:rsidRPr="001D386E">
              <w:rPr>
                <w:rFonts w:cs="Arial"/>
                <w:szCs w:val="18"/>
                <w:lang w:val="en-US"/>
              </w:rPr>
              <w:t>60</w:t>
            </w:r>
          </w:p>
        </w:tc>
        <w:tc>
          <w:tcPr>
            <w:tcW w:w="1344" w:type="dxa"/>
            <w:tcBorders>
              <w:top w:val="nil"/>
              <w:left w:val="nil"/>
              <w:right w:val="single" w:sz="4" w:space="0" w:color="auto"/>
            </w:tcBorders>
            <w:shd w:val="clear" w:color="auto" w:fill="auto"/>
            <w:noWrap/>
            <w:vAlign w:val="center"/>
          </w:tcPr>
          <w:p w14:paraId="77B026C6" w14:textId="77777777" w:rsidR="00530C7B" w:rsidRPr="001D386E" w:rsidRDefault="00530C7B" w:rsidP="008E00C3">
            <w:pPr>
              <w:pStyle w:val="TAC"/>
              <w:rPr>
                <w:rFonts w:cs="Arial"/>
                <w:szCs w:val="18"/>
                <w:lang w:val="en-US"/>
              </w:rPr>
            </w:pPr>
            <w:r w:rsidRPr="001D386E">
              <w:rPr>
                <w:rFonts w:cs="Arial"/>
                <w:szCs w:val="18"/>
                <w:lang w:val="en-US"/>
              </w:rPr>
              <w:t>0</w:t>
            </w:r>
          </w:p>
        </w:tc>
      </w:tr>
      <w:tr w:rsidR="006E0DF7" w:rsidRPr="001D386E" w14:paraId="77B026D0" w14:textId="77777777" w:rsidTr="00D26291">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14:paraId="77B026C8" w14:textId="77777777" w:rsidR="006E0DF7" w:rsidRPr="001D386E" w:rsidRDefault="006E0DF7" w:rsidP="008E00C3">
            <w:pPr>
              <w:pStyle w:val="TAC"/>
              <w:rPr>
                <w:rFonts w:cs="Arial"/>
                <w:szCs w:val="18"/>
                <w:lang w:val="en-US"/>
              </w:rPr>
            </w:pPr>
            <w:r w:rsidRPr="001D386E">
              <w:rPr>
                <w:rFonts w:cs="Arial"/>
                <w:szCs w:val="18"/>
                <w:lang w:val="en-US"/>
              </w:rPr>
              <w:t>CA_41A-41A-41C</w:t>
            </w:r>
          </w:p>
        </w:tc>
        <w:tc>
          <w:tcPr>
            <w:tcW w:w="1466" w:type="dxa"/>
            <w:vMerge w:val="restart"/>
            <w:tcBorders>
              <w:top w:val="single" w:sz="4" w:space="0" w:color="auto"/>
              <w:left w:val="nil"/>
              <w:right w:val="single" w:sz="4" w:space="0" w:color="auto"/>
            </w:tcBorders>
            <w:vAlign w:val="center"/>
          </w:tcPr>
          <w:p w14:paraId="77B026C9" w14:textId="77777777" w:rsidR="006E0DF7" w:rsidRPr="001D386E" w:rsidRDefault="006E0DF7" w:rsidP="008E00C3">
            <w:pPr>
              <w:pStyle w:val="TAC"/>
              <w:rPr>
                <w:rFonts w:cs="Arial"/>
                <w:szCs w:val="18"/>
                <w:lang w:val="en-US"/>
              </w:rPr>
            </w:pPr>
            <w:r w:rsidRPr="001D386E">
              <w:t>CA_41C</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B026CA" w14:textId="77777777" w:rsidR="006E0DF7" w:rsidRPr="001D386E" w:rsidRDefault="006E0DF7" w:rsidP="008E00C3">
            <w:pPr>
              <w:pStyle w:val="TAC"/>
              <w:rPr>
                <w:rFonts w:cs="Arial"/>
                <w:szCs w:val="18"/>
                <w:lang w:val="en-US"/>
              </w:rPr>
            </w:pPr>
            <w:r w:rsidRPr="001D386E">
              <w:t>5, 10, 15, 20</w:t>
            </w:r>
          </w:p>
        </w:tc>
        <w:tc>
          <w:tcPr>
            <w:tcW w:w="1269" w:type="dxa"/>
            <w:tcBorders>
              <w:top w:val="nil"/>
              <w:left w:val="nil"/>
              <w:bottom w:val="single" w:sz="4" w:space="0" w:color="auto"/>
              <w:right w:val="single" w:sz="4" w:space="0" w:color="auto"/>
            </w:tcBorders>
            <w:shd w:val="clear" w:color="auto" w:fill="auto"/>
            <w:vAlign w:val="center"/>
          </w:tcPr>
          <w:p w14:paraId="77B026CB" w14:textId="77777777" w:rsidR="006E0DF7" w:rsidRPr="001D386E" w:rsidRDefault="006E0DF7" w:rsidP="008E00C3">
            <w:pPr>
              <w:pStyle w:val="TAC"/>
              <w:rPr>
                <w:rFonts w:cs="Arial"/>
                <w:szCs w:val="18"/>
                <w:lang w:val="en-US"/>
              </w:rPr>
            </w:pPr>
            <w:r w:rsidRPr="001D386E">
              <w:t>5, 10, 15, 20</w:t>
            </w:r>
          </w:p>
        </w:tc>
        <w:tc>
          <w:tcPr>
            <w:tcW w:w="2432" w:type="dxa"/>
            <w:gridSpan w:val="2"/>
            <w:tcBorders>
              <w:top w:val="single" w:sz="4" w:space="0" w:color="auto"/>
              <w:left w:val="nil"/>
              <w:bottom w:val="single" w:sz="4" w:space="0" w:color="auto"/>
              <w:right w:val="single" w:sz="4" w:space="0" w:color="auto"/>
            </w:tcBorders>
            <w:vAlign w:val="center"/>
          </w:tcPr>
          <w:p w14:paraId="77B026CC" w14:textId="77777777" w:rsidR="006E0DF7" w:rsidRPr="001D386E" w:rsidRDefault="006E0DF7" w:rsidP="008E00C3">
            <w:pPr>
              <w:pStyle w:val="TAC"/>
              <w:rPr>
                <w:rFonts w:cs="Arial"/>
                <w:szCs w:val="18"/>
                <w:lang w:val="en-US"/>
              </w:rPr>
            </w:pPr>
            <w:r w:rsidRPr="001D386E">
              <w:t>See CA_41C Bandwidth Combination Set 1 in Table 5.6A.1-1</w:t>
            </w:r>
          </w:p>
        </w:tc>
        <w:tc>
          <w:tcPr>
            <w:tcW w:w="1249" w:type="dxa"/>
            <w:tcBorders>
              <w:top w:val="nil"/>
              <w:left w:val="single" w:sz="4" w:space="0" w:color="auto"/>
              <w:bottom w:val="single" w:sz="4" w:space="0" w:color="auto"/>
              <w:right w:val="single" w:sz="4" w:space="0" w:color="auto"/>
            </w:tcBorders>
          </w:tcPr>
          <w:p w14:paraId="77B026CD" w14:textId="77777777" w:rsidR="006E0DF7" w:rsidRPr="001D386E" w:rsidRDefault="006E0DF7" w:rsidP="008E00C3">
            <w:pPr>
              <w:pStyle w:val="TAC"/>
              <w:rPr>
                <w:rFonts w:cs="Arial"/>
                <w:szCs w:val="18"/>
                <w:lang w:val="en-US"/>
              </w:rPr>
            </w:pPr>
          </w:p>
        </w:tc>
        <w:tc>
          <w:tcPr>
            <w:tcW w:w="1302" w:type="dxa"/>
            <w:vMerge w:val="restart"/>
            <w:tcBorders>
              <w:top w:val="nil"/>
              <w:left w:val="single" w:sz="4" w:space="0" w:color="auto"/>
              <w:right w:val="single" w:sz="4" w:space="0" w:color="auto"/>
            </w:tcBorders>
            <w:shd w:val="clear" w:color="auto" w:fill="auto"/>
            <w:noWrap/>
            <w:vAlign w:val="center"/>
          </w:tcPr>
          <w:p w14:paraId="77B026CE" w14:textId="77777777" w:rsidR="006E0DF7" w:rsidRPr="001D386E" w:rsidRDefault="006E0DF7" w:rsidP="008E00C3">
            <w:pPr>
              <w:pStyle w:val="TAC"/>
              <w:rPr>
                <w:rFonts w:cs="Arial"/>
                <w:szCs w:val="18"/>
                <w:lang w:val="en-US"/>
              </w:rPr>
            </w:pPr>
            <w:r w:rsidRPr="001D386E">
              <w:rPr>
                <w:rFonts w:cs="Arial"/>
                <w:szCs w:val="18"/>
                <w:lang w:val="en-US"/>
              </w:rPr>
              <w:t>80</w:t>
            </w:r>
          </w:p>
        </w:tc>
        <w:tc>
          <w:tcPr>
            <w:tcW w:w="1344" w:type="dxa"/>
            <w:vMerge w:val="restart"/>
            <w:tcBorders>
              <w:top w:val="nil"/>
              <w:left w:val="nil"/>
              <w:right w:val="single" w:sz="4" w:space="0" w:color="auto"/>
            </w:tcBorders>
            <w:shd w:val="clear" w:color="auto" w:fill="auto"/>
            <w:noWrap/>
            <w:vAlign w:val="center"/>
          </w:tcPr>
          <w:p w14:paraId="77B026CF" w14:textId="77777777" w:rsidR="006E0DF7" w:rsidRPr="001D386E" w:rsidRDefault="006E0DF7" w:rsidP="008E00C3">
            <w:pPr>
              <w:pStyle w:val="TAC"/>
              <w:rPr>
                <w:rFonts w:cs="Arial"/>
                <w:szCs w:val="18"/>
                <w:lang w:val="en-US"/>
              </w:rPr>
            </w:pPr>
            <w:r w:rsidRPr="001D386E">
              <w:rPr>
                <w:rFonts w:cs="Arial"/>
                <w:szCs w:val="18"/>
                <w:lang w:val="en-US"/>
              </w:rPr>
              <w:t>0</w:t>
            </w:r>
          </w:p>
        </w:tc>
      </w:tr>
      <w:tr w:rsidR="006E0DF7" w:rsidRPr="001D386E" w14:paraId="77B026D9" w14:textId="77777777" w:rsidTr="00D26291">
        <w:trPr>
          <w:trHeight w:val="290"/>
          <w:jc w:val="center"/>
        </w:trPr>
        <w:tc>
          <w:tcPr>
            <w:tcW w:w="1366" w:type="dxa"/>
            <w:vMerge/>
            <w:tcBorders>
              <w:left w:val="single" w:sz="4" w:space="0" w:color="auto"/>
              <w:right w:val="single" w:sz="4" w:space="0" w:color="auto"/>
            </w:tcBorders>
            <w:shd w:val="clear" w:color="auto" w:fill="auto"/>
            <w:vAlign w:val="center"/>
          </w:tcPr>
          <w:p w14:paraId="77B026D1" w14:textId="77777777" w:rsidR="006E0DF7" w:rsidRPr="001D386E" w:rsidRDefault="006E0DF7" w:rsidP="008E00C3">
            <w:pPr>
              <w:pStyle w:val="TAC"/>
              <w:rPr>
                <w:rFonts w:cs="Arial"/>
                <w:szCs w:val="18"/>
                <w:lang w:val="en-US"/>
              </w:rPr>
            </w:pPr>
          </w:p>
        </w:tc>
        <w:tc>
          <w:tcPr>
            <w:tcW w:w="1466" w:type="dxa"/>
            <w:vMerge/>
            <w:tcBorders>
              <w:left w:val="nil"/>
              <w:right w:val="single" w:sz="4" w:space="0" w:color="auto"/>
            </w:tcBorders>
            <w:vAlign w:val="center"/>
          </w:tcPr>
          <w:p w14:paraId="77B026D2" w14:textId="77777777" w:rsidR="006E0DF7" w:rsidRPr="001D386E" w:rsidRDefault="006E0DF7" w:rsidP="008E00C3">
            <w:pPr>
              <w:pStyle w:val="TAC"/>
              <w:rPr>
                <w:rFonts w:cs="Arial"/>
                <w:szCs w:val="18"/>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B026D3" w14:textId="77777777" w:rsidR="006E0DF7" w:rsidRPr="001D386E" w:rsidRDefault="006E0DF7" w:rsidP="008E00C3">
            <w:pPr>
              <w:pStyle w:val="TAC"/>
              <w:rPr>
                <w:rFonts w:cs="Arial"/>
                <w:szCs w:val="18"/>
                <w:lang w:val="en-US"/>
              </w:rPr>
            </w:pPr>
            <w:r w:rsidRPr="001D386E">
              <w:t>5, 10, 15, 20</w:t>
            </w:r>
          </w:p>
        </w:tc>
        <w:tc>
          <w:tcPr>
            <w:tcW w:w="2485" w:type="dxa"/>
            <w:gridSpan w:val="2"/>
            <w:tcBorders>
              <w:top w:val="single" w:sz="4" w:space="0" w:color="auto"/>
              <w:left w:val="nil"/>
              <w:bottom w:val="single" w:sz="4" w:space="0" w:color="auto"/>
              <w:right w:val="single" w:sz="4" w:space="0" w:color="auto"/>
            </w:tcBorders>
            <w:shd w:val="clear" w:color="auto" w:fill="auto"/>
            <w:vAlign w:val="center"/>
          </w:tcPr>
          <w:p w14:paraId="77B026D4" w14:textId="77777777" w:rsidR="006E0DF7" w:rsidRPr="001D386E" w:rsidRDefault="006E0DF7" w:rsidP="008E00C3">
            <w:pPr>
              <w:pStyle w:val="TAC"/>
              <w:rPr>
                <w:rFonts w:cs="Arial"/>
                <w:szCs w:val="18"/>
                <w:lang w:val="en-US"/>
              </w:rPr>
            </w:pPr>
            <w:r w:rsidRPr="001D386E">
              <w:t>See CA_41C Bandwidth Combination Set 1 in Table 5.6A.1-1</w:t>
            </w:r>
          </w:p>
        </w:tc>
        <w:tc>
          <w:tcPr>
            <w:tcW w:w="1216" w:type="dxa"/>
            <w:tcBorders>
              <w:top w:val="single" w:sz="4" w:space="0" w:color="auto"/>
              <w:left w:val="single" w:sz="4" w:space="0" w:color="auto"/>
              <w:bottom w:val="single" w:sz="4" w:space="0" w:color="auto"/>
              <w:right w:val="single" w:sz="4" w:space="0" w:color="auto"/>
            </w:tcBorders>
            <w:vAlign w:val="center"/>
          </w:tcPr>
          <w:p w14:paraId="77B026D5" w14:textId="77777777" w:rsidR="006E0DF7" w:rsidRPr="001D386E" w:rsidRDefault="006E0DF7" w:rsidP="008E00C3">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77B026D6" w14:textId="77777777" w:rsidR="006E0DF7" w:rsidRPr="001D386E" w:rsidRDefault="006E0DF7" w:rsidP="008E00C3">
            <w:pPr>
              <w:pStyle w:val="TAC"/>
              <w:rPr>
                <w:rFonts w:cs="Arial"/>
                <w:szCs w:val="18"/>
                <w:lang w:val="en-US"/>
              </w:rPr>
            </w:pPr>
          </w:p>
        </w:tc>
        <w:tc>
          <w:tcPr>
            <w:tcW w:w="1302" w:type="dxa"/>
            <w:vMerge/>
            <w:tcBorders>
              <w:left w:val="single" w:sz="4" w:space="0" w:color="auto"/>
              <w:right w:val="single" w:sz="4" w:space="0" w:color="auto"/>
            </w:tcBorders>
            <w:shd w:val="clear" w:color="auto" w:fill="auto"/>
            <w:noWrap/>
            <w:vAlign w:val="center"/>
          </w:tcPr>
          <w:p w14:paraId="77B026D7" w14:textId="77777777" w:rsidR="006E0DF7" w:rsidRPr="001D386E" w:rsidRDefault="006E0DF7" w:rsidP="008E00C3">
            <w:pPr>
              <w:pStyle w:val="TAC"/>
              <w:rPr>
                <w:rFonts w:cs="Arial"/>
                <w:szCs w:val="18"/>
                <w:lang w:val="en-US"/>
              </w:rPr>
            </w:pPr>
          </w:p>
        </w:tc>
        <w:tc>
          <w:tcPr>
            <w:tcW w:w="1344" w:type="dxa"/>
            <w:vMerge/>
            <w:tcBorders>
              <w:left w:val="nil"/>
              <w:right w:val="single" w:sz="4" w:space="0" w:color="auto"/>
            </w:tcBorders>
            <w:shd w:val="clear" w:color="auto" w:fill="auto"/>
            <w:noWrap/>
            <w:vAlign w:val="center"/>
          </w:tcPr>
          <w:p w14:paraId="77B026D8" w14:textId="77777777" w:rsidR="006E0DF7" w:rsidRPr="001D386E" w:rsidRDefault="006E0DF7" w:rsidP="008E00C3">
            <w:pPr>
              <w:pStyle w:val="TAC"/>
              <w:rPr>
                <w:rFonts w:cs="Arial"/>
                <w:szCs w:val="18"/>
                <w:lang w:val="en-US"/>
              </w:rPr>
            </w:pPr>
          </w:p>
        </w:tc>
      </w:tr>
      <w:tr w:rsidR="006E0DF7" w:rsidRPr="001D386E" w14:paraId="77B026E2" w14:textId="77777777" w:rsidTr="00D26291">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14:paraId="77B026DA" w14:textId="77777777" w:rsidR="006E0DF7" w:rsidRPr="001D386E" w:rsidRDefault="006E0DF7" w:rsidP="008E00C3">
            <w:pPr>
              <w:pStyle w:val="TAC"/>
              <w:rPr>
                <w:rFonts w:cs="Arial"/>
                <w:szCs w:val="18"/>
                <w:lang w:val="en-US"/>
              </w:rPr>
            </w:pPr>
          </w:p>
        </w:tc>
        <w:tc>
          <w:tcPr>
            <w:tcW w:w="1466" w:type="dxa"/>
            <w:vMerge/>
            <w:tcBorders>
              <w:left w:val="nil"/>
              <w:bottom w:val="single" w:sz="4" w:space="0" w:color="auto"/>
              <w:right w:val="single" w:sz="4" w:space="0" w:color="auto"/>
            </w:tcBorders>
            <w:vAlign w:val="center"/>
          </w:tcPr>
          <w:p w14:paraId="77B026DB" w14:textId="77777777" w:rsidR="006E0DF7" w:rsidRPr="001D386E" w:rsidRDefault="006E0DF7" w:rsidP="008E00C3">
            <w:pPr>
              <w:pStyle w:val="TAC"/>
              <w:rPr>
                <w:rFonts w:cs="Arial"/>
                <w:szCs w:val="18"/>
                <w:lang w:val="en-US"/>
              </w:rPr>
            </w:pPr>
          </w:p>
        </w:tc>
        <w:tc>
          <w:tcPr>
            <w:tcW w:w="24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26DC" w14:textId="77777777" w:rsidR="006E0DF7" w:rsidRPr="001D386E" w:rsidRDefault="006E0DF7" w:rsidP="008E00C3">
            <w:pPr>
              <w:pStyle w:val="TAC"/>
            </w:pPr>
            <w:r w:rsidRPr="001D386E">
              <w:t>See CA_41C Bandwidth Combination Set 1 in Table 5.6A.1-1</w:t>
            </w:r>
          </w:p>
        </w:tc>
        <w:tc>
          <w:tcPr>
            <w:tcW w:w="1216" w:type="dxa"/>
            <w:tcBorders>
              <w:top w:val="single" w:sz="4" w:space="0" w:color="auto"/>
              <w:left w:val="nil"/>
              <w:bottom w:val="single" w:sz="4" w:space="0" w:color="auto"/>
              <w:right w:val="single" w:sz="4" w:space="0" w:color="auto"/>
            </w:tcBorders>
            <w:vAlign w:val="center"/>
          </w:tcPr>
          <w:p w14:paraId="77B026DD" w14:textId="77777777" w:rsidR="006E0DF7" w:rsidRPr="001D386E" w:rsidRDefault="006E0DF7" w:rsidP="008E00C3">
            <w:pPr>
              <w:pStyle w:val="TAC"/>
            </w:pPr>
            <w:r w:rsidRPr="001D386E">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77B026DE" w14:textId="77777777" w:rsidR="006E0DF7" w:rsidRPr="001D386E" w:rsidRDefault="006E0DF7" w:rsidP="008E00C3">
            <w:pPr>
              <w:pStyle w:val="TAC"/>
              <w:rPr>
                <w:rFonts w:cs="Arial"/>
                <w:szCs w:val="18"/>
                <w:lang w:val="en-US"/>
              </w:rPr>
            </w:pPr>
            <w:r w:rsidRPr="001D386E">
              <w:t>5, 10, 15, 20</w:t>
            </w:r>
          </w:p>
        </w:tc>
        <w:tc>
          <w:tcPr>
            <w:tcW w:w="1249" w:type="dxa"/>
            <w:tcBorders>
              <w:top w:val="single" w:sz="4" w:space="0" w:color="auto"/>
              <w:left w:val="single" w:sz="4" w:space="0" w:color="auto"/>
              <w:bottom w:val="single" w:sz="4" w:space="0" w:color="auto"/>
              <w:right w:val="single" w:sz="4" w:space="0" w:color="auto"/>
            </w:tcBorders>
          </w:tcPr>
          <w:p w14:paraId="77B026DF" w14:textId="77777777" w:rsidR="006E0DF7" w:rsidRPr="001D386E" w:rsidRDefault="006E0DF7" w:rsidP="008E00C3">
            <w:pPr>
              <w:pStyle w:val="TAC"/>
              <w:rPr>
                <w:rFonts w:cs="Arial"/>
                <w:szCs w:val="18"/>
                <w:lang w:val="en-US"/>
              </w:rPr>
            </w:pPr>
          </w:p>
        </w:tc>
        <w:tc>
          <w:tcPr>
            <w:tcW w:w="1302" w:type="dxa"/>
            <w:vMerge/>
            <w:tcBorders>
              <w:left w:val="single" w:sz="4" w:space="0" w:color="auto"/>
              <w:bottom w:val="single" w:sz="4" w:space="0" w:color="auto"/>
              <w:right w:val="single" w:sz="4" w:space="0" w:color="auto"/>
            </w:tcBorders>
            <w:shd w:val="clear" w:color="auto" w:fill="auto"/>
            <w:noWrap/>
            <w:vAlign w:val="center"/>
          </w:tcPr>
          <w:p w14:paraId="77B026E0" w14:textId="77777777" w:rsidR="006E0DF7" w:rsidRPr="001D386E" w:rsidRDefault="006E0DF7" w:rsidP="008E00C3">
            <w:pPr>
              <w:pStyle w:val="TAC"/>
              <w:rPr>
                <w:rFonts w:cs="Arial"/>
                <w:szCs w:val="18"/>
                <w:lang w:val="en-US"/>
              </w:rPr>
            </w:pPr>
          </w:p>
        </w:tc>
        <w:tc>
          <w:tcPr>
            <w:tcW w:w="1344" w:type="dxa"/>
            <w:vMerge/>
            <w:tcBorders>
              <w:left w:val="nil"/>
              <w:bottom w:val="single" w:sz="4" w:space="0" w:color="auto"/>
              <w:right w:val="single" w:sz="4" w:space="0" w:color="auto"/>
            </w:tcBorders>
            <w:shd w:val="clear" w:color="auto" w:fill="auto"/>
            <w:noWrap/>
            <w:vAlign w:val="center"/>
          </w:tcPr>
          <w:p w14:paraId="77B026E1" w14:textId="77777777" w:rsidR="006E0DF7" w:rsidRPr="001D386E" w:rsidRDefault="006E0DF7" w:rsidP="008E00C3">
            <w:pPr>
              <w:pStyle w:val="TAC"/>
              <w:rPr>
                <w:rFonts w:cs="Arial"/>
                <w:szCs w:val="18"/>
                <w:lang w:val="en-US"/>
              </w:rPr>
            </w:pPr>
          </w:p>
        </w:tc>
      </w:tr>
      <w:tr w:rsidR="00D26291" w:rsidRPr="001D386E" w14:paraId="4B65BC69" w14:textId="77777777" w:rsidTr="00D26291">
        <w:trPr>
          <w:trHeight w:val="290"/>
          <w:jc w:val="center"/>
        </w:trPr>
        <w:tc>
          <w:tcPr>
            <w:tcW w:w="1366" w:type="dxa"/>
            <w:tcBorders>
              <w:top w:val="single" w:sz="4" w:space="0" w:color="auto"/>
              <w:left w:val="single" w:sz="4" w:space="0" w:color="auto"/>
              <w:bottom w:val="single" w:sz="4" w:space="0" w:color="auto"/>
              <w:right w:val="single" w:sz="4" w:space="0" w:color="auto"/>
            </w:tcBorders>
          </w:tcPr>
          <w:p w14:paraId="4B0DD057" w14:textId="19C56A20" w:rsidR="00D26291" w:rsidRPr="001D386E" w:rsidRDefault="00D26291" w:rsidP="00D26291">
            <w:pPr>
              <w:pStyle w:val="TAC"/>
              <w:rPr>
                <w:rFonts w:cs="Arial"/>
                <w:szCs w:val="18"/>
                <w:lang w:val="en-US"/>
              </w:rPr>
            </w:pPr>
            <w:r>
              <w:rPr>
                <w:rFonts w:cs="Arial"/>
                <w:szCs w:val="18"/>
                <w:lang w:val="en-US"/>
              </w:rPr>
              <w:t>CA_46A-46A-46A</w:t>
            </w:r>
          </w:p>
        </w:tc>
        <w:tc>
          <w:tcPr>
            <w:tcW w:w="1466" w:type="dxa"/>
            <w:tcBorders>
              <w:top w:val="single" w:sz="4" w:space="0" w:color="auto"/>
              <w:left w:val="nil"/>
              <w:bottom w:val="single" w:sz="4" w:space="0" w:color="auto"/>
              <w:right w:val="single" w:sz="4" w:space="0" w:color="auto"/>
            </w:tcBorders>
          </w:tcPr>
          <w:p w14:paraId="6BFE78D6" w14:textId="4585097E" w:rsidR="00D26291" w:rsidRPr="001D386E" w:rsidRDefault="00D26291" w:rsidP="00D26291">
            <w:pPr>
              <w:pStyle w:val="TAC"/>
              <w:rPr>
                <w:rFonts w:cs="Arial"/>
                <w:szCs w:val="18"/>
                <w:lang w:val="en-US" w:eastAsia="ja-JP"/>
              </w:rPr>
            </w:pPr>
            <w:r>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tcPr>
          <w:p w14:paraId="1C6EA4C7" w14:textId="1BCA05A3" w:rsidR="00D26291" w:rsidRPr="001D386E" w:rsidRDefault="00D26291" w:rsidP="00D26291">
            <w:pPr>
              <w:pStyle w:val="TAC"/>
              <w:rPr>
                <w:rFonts w:cs="Arial"/>
              </w:rPr>
            </w:pPr>
            <w:r w:rsidRPr="001D386E">
              <w:t>5, 10, 15, 20</w:t>
            </w:r>
          </w:p>
        </w:tc>
        <w:tc>
          <w:tcPr>
            <w:tcW w:w="1269" w:type="dxa"/>
            <w:tcBorders>
              <w:top w:val="nil"/>
              <w:left w:val="nil"/>
              <w:bottom w:val="single" w:sz="4" w:space="0" w:color="auto"/>
              <w:right w:val="single" w:sz="4" w:space="0" w:color="auto"/>
            </w:tcBorders>
          </w:tcPr>
          <w:p w14:paraId="5BB423A8" w14:textId="3046F00B" w:rsidR="00D26291" w:rsidRPr="001D386E" w:rsidRDefault="00D26291" w:rsidP="00D26291">
            <w:pPr>
              <w:pStyle w:val="TAC"/>
              <w:rPr>
                <w:rFonts w:cs="Arial"/>
              </w:rPr>
            </w:pPr>
            <w:r w:rsidRPr="001D386E">
              <w:t>5, 10, 15, 20</w:t>
            </w:r>
          </w:p>
        </w:tc>
        <w:tc>
          <w:tcPr>
            <w:tcW w:w="1216" w:type="dxa"/>
            <w:tcBorders>
              <w:top w:val="single" w:sz="4" w:space="0" w:color="auto"/>
              <w:left w:val="nil"/>
              <w:bottom w:val="single" w:sz="4" w:space="0" w:color="auto"/>
              <w:right w:val="single" w:sz="4" w:space="0" w:color="auto"/>
            </w:tcBorders>
          </w:tcPr>
          <w:p w14:paraId="28C8DB2B" w14:textId="2C73A7D2" w:rsidR="00D26291" w:rsidRPr="001D386E" w:rsidRDefault="00D26291" w:rsidP="00D26291">
            <w:pPr>
              <w:pStyle w:val="TAC"/>
              <w:rPr>
                <w:rFonts w:cs="Arial"/>
              </w:rPr>
            </w:pPr>
            <w:r w:rsidRPr="001D386E">
              <w:t>5, 10, 15, 20</w:t>
            </w:r>
          </w:p>
        </w:tc>
        <w:tc>
          <w:tcPr>
            <w:tcW w:w="1216" w:type="dxa"/>
            <w:tcBorders>
              <w:top w:val="nil"/>
              <w:left w:val="single" w:sz="4" w:space="0" w:color="auto"/>
              <w:bottom w:val="single" w:sz="4" w:space="0" w:color="auto"/>
              <w:right w:val="single" w:sz="4" w:space="0" w:color="auto"/>
            </w:tcBorders>
          </w:tcPr>
          <w:p w14:paraId="3C8CD31E" w14:textId="77777777" w:rsidR="00D26291" w:rsidRPr="001D386E" w:rsidRDefault="00D26291" w:rsidP="00D26291">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018BFF38" w14:textId="77777777" w:rsidR="00D26291" w:rsidRPr="001D386E" w:rsidRDefault="00D26291" w:rsidP="00D26291">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tcPr>
          <w:p w14:paraId="72CAA83C" w14:textId="6BF9E440" w:rsidR="00D26291" w:rsidRPr="001D386E" w:rsidRDefault="00D26291" w:rsidP="00D26291">
            <w:pPr>
              <w:pStyle w:val="TAC"/>
              <w:rPr>
                <w:rFonts w:cs="Arial"/>
                <w:szCs w:val="18"/>
                <w:lang w:val="en-US"/>
              </w:rPr>
            </w:pPr>
            <w:r>
              <w:rPr>
                <w:rFonts w:cs="Arial"/>
                <w:szCs w:val="18"/>
                <w:lang w:val="en-US"/>
              </w:rPr>
              <w:t>60</w:t>
            </w:r>
          </w:p>
        </w:tc>
        <w:tc>
          <w:tcPr>
            <w:tcW w:w="1344" w:type="dxa"/>
            <w:tcBorders>
              <w:top w:val="nil"/>
              <w:left w:val="nil"/>
              <w:bottom w:val="single" w:sz="4" w:space="0" w:color="auto"/>
              <w:right w:val="single" w:sz="4" w:space="0" w:color="auto"/>
            </w:tcBorders>
            <w:noWrap/>
          </w:tcPr>
          <w:p w14:paraId="63A4FC08" w14:textId="6CB65798" w:rsidR="00D26291" w:rsidRPr="001D386E" w:rsidRDefault="00D26291" w:rsidP="00D26291">
            <w:pPr>
              <w:pStyle w:val="TAC"/>
              <w:rPr>
                <w:rFonts w:cs="Arial"/>
                <w:szCs w:val="18"/>
                <w:lang w:val="en-US"/>
              </w:rPr>
            </w:pPr>
            <w:r>
              <w:rPr>
                <w:rFonts w:cs="Arial"/>
                <w:szCs w:val="18"/>
                <w:lang w:val="en-US"/>
              </w:rPr>
              <w:t>0</w:t>
            </w:r>
          </w:p>
        </w:tc>
      </w:tr>
      <w:tr w:rsidR="006E0DF7" w:rsidRPr="001D386E" w14:paraId="77B026EC" w14:textId="77777777" w:rsidTr="00D26291">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77B026E3" w14:textId="77777777" w:rsidR="006E0DF7" w:rsidRPr="001D386E" w:rsidRDefault="006E0DF7">
            <w:pPr>
              <w:pStyle w:val="TAC"/>
              <w:rPr>
                <w:rFonts w:cs="Arial"/>
                <w:szCs w:val="18"/>
                <w:lang w:val="en-US"/>
              </w:rPr>
            </w:pPr>
            <w:r w:rsidRPr="001D386E">
              <w:rPr>
                <w:rFonts w:cs="Arial"/>
                <w:szCs w:val="18"/>
                <w:lang w:val="en-US"/>
              </w:rPr>
              <w:t>CA_48A-48A-48A</w:t>
            </w:r>
          </w:p>
        </w:tc>
        <w:tc>
          <w:tcPr>
            <w:tcW w:w="1466" w:type="dxa"/>
            <w:tcBorders>
              <w:top w:val="single" w:sz="4" w:space="0" w:color="auto"/>
              <w:left w:val="nil"/>
              <w:bottom w:val="single" w:sz="4" w:space="0" w:color="auto"/>
              <w:right w:val="single" w:sz="4" w:space="0" w:color="auto"/>
            </w:tcBorders>
            <w:vAlign w:val="center"/>
            <w:hideMark/>
          </w:tcPr>
          <w:p w14:paraId="77B026E4" w14:textId="77777777" w:rsidR="006E0DF7" w:rsidRPr="001D386E" w:rsidRDefault="006E0DF7">
            <w:pPr>
              <w:pStyle w:val="TAC"/>
              <w:rPr>
                <w:rFonts w:cs="Arial"/>
                <w:szCs w:val="18"/>
                <w:lang w:val="en-US"/>
              </w:rPr>
            </w:pPr>
            <w:r w:rsidRPr="001D386E">
              <w:rPr>
                <w:rFonts w:cs="Arial"/>
                <w:szCs w:val="18"/>
                <w:lang w:val="en-US" w:eastAsia="ja-JP"/>
              </w:rPr>
              <w:t>-</w:t>
            </w:r>
          </w:p>
        </w:tc>
        <w:tc>
          <w:tcPr>
            <w:tcW w:w="1216" w:type="dxa"/>
            <w:tcBorders>
              <w:top w:val="single" w:sz="4" w:space="0" w:color="auto"/>
              <w:left w:val="single" w:sz="4" w:space="0" w:color="auto"/>
              <w:bottom w:val="single" w:sz="4" w:space="0" w:color="auto"/>
              <w:right w:val="single" w:sz="4" w:space="0" w:color="auto"/>
            </w:tcBorders>
            <w:vAlign w:val="center"/>
            <w:hideMark/>
          </w:tcPr>
          <w:p w14:paraId="77B026E5" w14:textId="77777777" w:rsidR="006E0DF7" w:rsidRPr="001D386E" w:rsidRDefault="006E0DF7">
            <w:pPr>
              <w:pStyle w:val="TAC"/>
              <w:rPr>
                <w:rFonts w:cs="Arial"/>
                <w:szCs w:val="18"/>
                <w:lang w:val="en-US"/>
              </w:rPr>
            </w:pPr>
            <w:r w:rsidRPr="001D386E">
              <w:rPr>
                <w:rFonts w:cs="Arial"/>
              </w:rPr>
              <w:t>5, 10, 15, 20</w:t>
            </w:r>
          </w:p>
        </w:tc>
        <w:tc>
          <w:tcPr>
            <w:tcW w:w="1269" w:type="dxa"/>
            <w:tcBorders>
              <w:top w:val="nil"/>
              <w:left w:val="nil"/>
              <w:bottom w:val="single" w:sz="4" w:space="0" w:color="auto"/>
              <w:right w:val="single" w:sz="4" w:space="0" w:color="auto"/>
            </w:tcBorders>
            <w:vAlign w:val="center"/>
            <w:hideMark/>
          </w:tcPr>
          <w:p w14:paraId="77B026E6" w14:textId="77777777" w:rsidR="006E0DF7" w:rsidRPr="001D386E" w:rsidRDefault="006E0DF7">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77B026E7" w14:textId="77777777" w:rsidR="006E0DF7" w:rsidRPr="001D386E" w:rsidRDefault="006E0DF7">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tcPr>
          <w:p w14:paraId="77B026E8" w14:textId="77777777" w:rsidR="006E0DF7" w:rsidRPr="001D386E" w:rsidRDefault="006E0DF7">
            <w:pPr>
              <w:pStyle w:val="TAC"/>
              <w:rPr>
                <w:rFonts w:cs="Arial"/>
                <w:szCs w:val="18"/>
                <w:lang w:val="en-US"/>
              </w:rPr>
            </w:pPr>
          </w:p>
        </w:tc>
        <w:tc>
          <w:tcPr>
            <w:tcW w:w="1249" w:type="dxa"/>
            <w:tcBorders>
              <w:top w:val="nil"/>
              <w:left w:val="single" w:sz="4" w:space="0" w:color="auto"/>
              <w:bottom w:val="single" w:sz="4" w:space="0" w:color="auto"/>
              <w:right w:val="single" w:sz="4" w:space="0" w:color="auto"/>
            </w:tcBorders>
          </w:tcPr>
          <w:p w14:paraId="77B026E9" w14:textId="77777777" w:rsidR="006E0DF7" w:rsidRPr="001D386E" w:rsidRDefault="006E0DF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77B026EA" w14:textId="77777777" w:rsidR="006E0DF7" w:rsidRPr="001D386E" w:rsidRDefault="006E0DF7">
            <w:pPr>
              <w:pStyle w:val="TAC"/>
              <w:rPr>
                <w:rFonts w:cs="Arial"/>
                <w:szCs w:val="18"/>
                <w:lang w:val="en-US"/>
              </w:rPr>
            </w:pPr>
            <w:r w:rsidRPr="001D386E">
              <w:rPr>
                <w:rFonts w:cs="Arial"/>
                <w:szCs w:val="18"/>
                <w:lang w:val="en-US"/>
              </w:rPr>
              <w:t>60</w:t>
            </w:r>
          </w:p>
        </w:tc>
        <w:tc>
          <w:tcPr>
            <w:tcW w:w="1344" w:type="dxa"/>
            <w:tcBorders>
              <w:top w:val="nil"/>
              <w:left w:val="nil"/>
              <w:bottom w:val="single" w:sz="4" w:space="0" w:color="auto"/>
              <w:right w:val="single" w:sz="4" w:space="0" w:color="auto"/>
            </w:tcBorders>
            <w:noWrap/>
            <w:vAlign w:val="center"/>
            <w:hideMark/>
          </w:tcPr>
          <w:p w14:paraId="77B026EB" w14:textId="77777777" w:rsidR="006E0DF7" w:rsidRPr="001D386E" w:rsidRDefault="006E0DF7">
            <w:pPr>
              <w:pStyle w:val="TAC"/>
              <w:rPr>
                <w:rFonts w:cs="Arial"/>
                <w:szCs w:val="18"/>
                <w:lang w:val="en-US"/>
              </w:rPr>
            </w:pPr>
            <w:r w:rsidRPr="001D386E">
              <w:rPr>
                <w:rFonts w:cs="Arial"/>
                <w:szCs w:val="18"/>
                <w:lang w:val="en-US"/>
              </w:rPr>
              <w:t>0</w:t>
            </w:r>
          </w:p>
        </w:tc>
      </w:tr>
      <w:tr w:rsidR="006E0DF7" w:rsidRPr="001D386E" w14:paraId="77B026F6" w14:textId="77777777" w:rsidTr="00D26291">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7B026ED" w14:textId="77777777" w:rsidR="006E0DF7" w:rsidRPr="001D386E" w:rsidRDefault="006E0DF7" w:rsidP="008E00C3">
            <w:pPr>
              <w:pStyle w:val="TAC"/>
              <w:rPr>
                <w:rFonts w:cs="Arial"/>
                <w:szCs w:val="18"/>
                <w:lang w:val="en-US"/>
              </w:rPr>
            </w:pPr>
            <w:r w:rsidRPr="001D386E">
              <w:rPr>
                <w:rFonts w:cs="Arial"/>
                <w:szCs w:val="18"/>
                <w:lang w:val="en-US"/>
              </w:rPr>
              <w:t>CA_66A-66A-66A</w:t>
            </w:r>
          </w:p>
        </w:tc>
        <w:tc>
          <w:tcPr>
            <w:tcW w:w="1466" w:type="dxa"/>
            <w:tcBorders>
              <w:top w:val="single" w:sz="4" w:space="0" w:color="auto"/>
              <w:left w:val="nil"/>
              <w:bottom w:val="single" w:sz="4" w:space="0" w:color="auto"/>
              <w:right w:val="single" w:sz="4" w:space="0" w:color="auto"/>
            </w:tcBorders>
            <w:vAlign w:val="center"/>
          </w:tcPr>
          <w:p w14:paraId="77B026EE" w14:textId="77777777" w:rsidR="006E0DF7" w:rsidRPr="001D386E" w:rsidRDefault="006E0DF7" w:rsidP="008E00C3">
            <w:pPr>
              <w:pStyle w:val="TAC"/>
              <w:rPr>
                <w:rFonts w:cs="Arial"/>
                <w:szCs w:val="18"/>
                <w:lang w:val="en-US"/>
              </w:rPr>
            </w:pPr>
            <w:r w:rsidRPr="001D386E">
              <w:rPr>
                <w:rFonts w:cs="Arial"/>
                <w:szCs w:val="18"/>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7B026EF" w14:textId="77777777" w:rsidR="006E0DF7" w:rsidRPr="001D386E" w:rsidRDefault="006E0DF7" w:rsidP="008E00C3">
            <w:pPr>
              <w:pStyle w:val="TAC"/>
            </w:pPr>
            <w:r w:rsidRPr="001D386E">
              <w:rPr>
                <w:rFonts w:cs="Arial"/>
                <w:szCs w:val="18"/>
                <w:lang w:val="en-US"/>
              </w:rPr>
              <w:t>5, 10, 15, 20</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7B026F0" w14:textId="77777777" w:rsidR="006E0DF7" w:rsidRPr="001D386E" w:rsidRDefault="006E0DF7" w:rsidP="008E00C3">
            <w:pPr>
              <w:pStyle w:val="TAC"/>
            </w:pPr>
            <w:r w:rsidRPr="001D386E">
              <w:rPr>
                <w:rFonts w:cs="Arial"/>
                <w:szCs w:val="18"/>
                <w:lang w:val="en-US"/>
              </w:rPr>
              <w:t>5, 10, 15, 20</w:t>
            </w:r>
          </w:p>
        </w:tc>
        <w:tc>
          <w:tcPr>
            <w:tcW w:w="1216" w:type="dxa"/>
            <w:tcBorders>
              <w:top w:val="single" w:sz="4" w:space="0" w:color="auto"/>
              <w:left w:val="nil"/>
              <w:bottom w:val="single" w:sz="4" w:space="0" w:color="auto"/>
              <w:right w:val="single" w:sz="4" w:space="0" w:color="auto"/>
            </w:tcBorders>
            <w:vAlign w:val="center"/>
          </w:tcPr>
          <w:p w14:paraId="77B026F1" w14:textId="77777777" w:rsidR="006E0DF7" w:rsidRPr="001D386E" w:rsidRDefault="006E0DF7" w:rsidP="008E00C3">
            <w:pPr>
              <w:pStyle w:val="TAC"/>
            </w:pPr>
            <w:r w:rsidRPr="001D386E">
              <w:rPr>
                <w:rFonts w:cs="Arial"/>
                <w:szCs w:val="18"/>
                <w:lang w:val="en-US"/>
              </w:rPr>
              <w:t>5, 10, 15, 20</w:t>
            </w:r>
          </w:p>
        </w:tc>
        <w:tc>
          <w:tcPr>
            <w:tcW w:w="1216" w:type="dxa"/>
            <w:tcBorders>
              <w:top w:val="single" w:sz="4" w:space="0" w:color="auto"/>
              <w:left w:val="single" w:sz="4" w:space="0" w:color="auto"/>
              <w:bottom w:val="single" w:sz="4" w:space="0" w:color="auto"/>
              <w:right w:val="single" w:sz="4" w:space="0" w:color="auto"/>
            </w:tcBorders>
            <w:vAlign w:val="center"/>
          </w:tcPr>
          <w:p w14:paraId="77B026F2" w14:textId="77777777" w:rsidR="006E0DF7" w:rsidRPr="001D386E" w:rsidRDefault="006E0DF7" w:rsidP="008E00C3">
            <w:pPr>
              <w:pStyle w:val="TAC"/>
            </w:pPr>
          </w:p>
        </w:tc>
        <w:tc>
          <w:tcPr>
            <w:tcW w:w="1249" w:type="dxa"/>
            <w:tcBorders>
              <w:top w:val="single" w:sz="4" w:space="0" w:color="auto"/>
              <w:left w:val="single" w:sz="4" w:space="0" w:color="auto"/>
              <w:bottom w:val="single" w:sz="4" w:space="0" w:color="auto"/>
              <w:right w:val="single" w:sz="4" w:space="0" w:color="auto"/>
            </w:tcBorders>
          </w:tcPr>
          <w:p w14:paraId="77B026F3" w14:textId="77777777" w:rsidR="006E0DF7" w:rsidRPr="001D386E" w:rsidRDefault="006E0DF7" w:rsidP="008E00C3">
            <w:pPr>
              <w:pStyle w:val="TAC"/>
              <w:rPr>
                <w:rFonts w:cs="Arial"/>
                <w:szCs w:val="18"/>
                <w:lang w:val="en-US"/>
              </w:rPr>
            </w:pP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026F4" w14:textId="77777777" w:rsidR="006E0DF7" w:rsidRPr="001D386E" w:rsidRDefault="006E0DF7" w:rsidP="008E00C3">
            <w:pPr>
              <w:pStyle w:val="TAC"/>
              <w:rPr>
                <w:rFonts w:cs="Arial"/>
                <w:szCs w:val="18"/>
                <w:lang w:val="en-US"/>
              </w:rPr>
            </w:pPr>
            <w:r w:rsidRPr="001D386E">
              <w:rPr>
                <w:rFonts w:cs="Arial"/>
                <w:szCs w:val="18"/>
                <w:lang w:val="en-US"/>
              </w:rPr>
              <w:t>60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7B026F5" w14:textId="77777777" w:rsidR="006E0DF7" w:rsidRPr="001D386E" w:rsidRDefault="006E0DF7" w:rsidP="008E00C3">
            <w:pPr>
              <w:pStyle w:val="TAC"/>
              <w:rPr>
                <w:rFonts w:cs="Arial"/>
                <w:szCs w:val="18"/>
                <w:lang w:val="en-US"/>
              </w:rPr>
            </w:pPr>
            <w:r w:rsidRPr="001D386E">
              <w:rPr>
                <w:rFonts w:cs="Arial"/>
                <w:szCs w:val="18"/>
                <w:lang w:val="en-US"/>
              </w:rPr>
              <w:t>0</w:t>
            </w:r>
          </w:p>
        </w:tc>
      </w:tr>
    </w:tbl>
    <w:p w14:paraId="77B026F7" w14:textId="77777777" w:rsidR="00530C7B" w:rsidRPr="001D386E" w:rsidRDefault="00530C7B" w:rsidP="008F5895"/>
    <w:p w14:paraId="77B026F8" w14:textId="77777777" w:rsidR="006E0DF7" w:rsidRPr="001D386E" w:rsidRDefault="006E0DF7" w:rsidP="006E0DF7">
      <w:pPr>
        <w:pStyle w:val="TH"/>
      </w:pPr>
      <w:r w:rsidRPr="001D386E">
        <w:lastRenderedPageBreak/>
        <w:t>Table 5.6A.1-5: E-UTRA CA configurations and bandwidth combination sets defined for non-contiguous intra-band CA (with four sub-blocks)</w:t>
      </w:r>
    </w:p>
    <w:tbl>
      <w:tblPr>
        <w:tblW w:w="11644" w:type="dxa"/>
        <w:jc w:val="center"/>
        <w:tblLook w:val="04A0" w:firstRow="1" w:lastRow="0" w:firstColumn="1" w:lastColumn="0" w:noHBand="0" w:noVBand="1"/>
      </w:tblPr>
      <w:tblGrid>
        <w:gridCol w:w="1366"/>
        <w:gridCol w:w="1466"/>
        <w:gridCol w:w="1242"/>
        <w:gridCol w:w="1216"/>
        <w:gridCol w:w="1216"/>
        <w:gridCol w:w="1216"/>
        <w:gridCol w:w="1276"/>
        <w:gridCol w:w="1302"/>
        <w:gridCol w:w="1344"/>
      </w:tblGrid>
      <w:tr w:rsidR="006E0DF7" w:rsidRPr="001D386E" w14:paraId="77B026FC" w14:textId="77777777" w:rsidTr="006E0DF7">
        <w:trPr>
          <w:trHeight w:val="20"/>
          <w:jc w:val="center"/>
        </w:trPr>
        <w:tc>
          <w:tcPr>
            <w:tcW w:w="1366" w:type="dxa"/>
            <w:tcBorders>
              <w:top w:val="single" w:sz="4" w:space="0" w:color="auto"/>
              <w:left w:val="single" w:sz="4" w:space="0" w:color="auto"/>
              <w:bottom w:val="single" w:sz="4" w:space="0" w:color="auto"/>
              <w:right w:val="single" w:sz="4" w:space="0" w:color="auto"/>
            </w:tcBorders>
          </w:tcPr>
          <w:p w14:paraId="77B026F9" w14:textId="77777777" w:rsidR="006E0DF7" w:rsidRPr="001D386E" w:rsidRDefault="006E0DF7">
            <w:pPr>
              <w:pStyle w:val="TAH"/>
              <w:rPr>
                <w:rFonts w:cs="Arial"/>
                <w:lang w:val="en-US"/>
              </w:rPr>
            </w:pPr>
          </w:p>
        </w:tc>
        <w:tc>
          <w:tcPr>
            <w:tcW w:w="1466" w:type="dxa"/>
            <w:tcBorders>
              <w:top w:val="single" w:sz="4" w:space="0" w:color="auto"/>
              <w:left w:val="single" w:sz="4" w:space="0" w:color="auto"/>
              <w:bottom w:val="single" w:sz="4" w:space="0" w:color="auto"/>
              <w:right w:val="single" w:sz="4" w:space="0" w:color="auto"/>
            </w:tcBorders>
          </w:tcPr>
          <w:p w14:paraId="77B026FA" w14:textId="77777777" w:rsidR="006E0DF7" w:rsidRPr="001D386E" w:rsidRDefault="006E0DF7">
            <w:pPr>
              <w:pStyle w:val="TAH"/>
              <w:rPr>
                <w:rFonts w:cs="Arial"/>
                <w:lang w:val="en-US"/>
              </w:rPr>
            </w:pPr>
          </w:p>
        </w:tc>
        <w:tc>
          <w:tcPr>
            <w:tcW w:w="8812" w:type="dxa"/>
            <w:gridSpan w:val="7"/>
            <w:tcBorders>
              <w:top w:val="single" w:sz="4" w:space="0" w:color="auto"/>
              <w:left w:val="single" w:sz="4" w:space="0" w:color="auto"/>
              <w:bottom w:val="single" w:sz="4" w:space="0" w:color="auto"/>
              <w:right w:val="single" w:sz="4" w:space="0" w:color="auto"/>
            </w:tcBorders>
            <w:vAlign w:val="center"/>
            <w:hideMark/>
          </w:tcPr>
          <w:p w14:paraId="77B026FB" w14:textId="77777777" w:rsidR="006E0DF7" w:rsidRPr="001D386E" w:rsidRDefault="006E0DF7">
            <w:pPr>
              <w:pStyle w:val="TAH"/>
              <w:rPr>
                <w:rFonts w:cs="Arial"/>
                <w:lang w:val="en-US"/>
              </w:rPr>
            </w:pPr>
            <w:r w:rsidRPr="001D386E">
              <w:rPr>
                <w:rFonts w:cs="Arial"/>
                <w:lang w:val="en-US"/>
              </w:rPr>
              <w:t>E-UTRA CA configuration / Bandwidth combination set</w:t>
            </w:r>
          </w:p>
        </w:tc>
      </w:tr>
      <w:tr w:rsidR="006E0DF7" w:rsidRPr="001D386E" w14:paraId="77B02702" w14:textId="77777777" w:rsidTr="006E0DF7">
        <w:trPr>
          <w:trHeight w:val="20"/>
          <w:jc w:val="center"/>
        </w:trPr>
        <w:tc>
          <w:tcPr>
            <w:tcW w:w="1366" w:type="dxa"/>
            <w:vMerge w:val="restart"/>
            <w:tcBorders>
              <w:top w:val="single" w:sz="4" w:space="0" w:color="auto"/>
              <w:left w:val="single" w:sz="4" w:space="0" w:color="auto"/>
              <w:bottom w:val="single" w:sz="4" w:space="0" w:color="auto"/>
              <w:right w:val="nil"/>
            </w:tcBorders>
            <w:vAlign w:val="center"/>
            <w:hideMark/>
          </w:tcPr>
          <w:p w14:paraId="77B026FD" w14:textId="77777777" w:rsidR="006E0DF7" w:rsidRPr="001D386E" w:rsidRDefault="006E0DF7">
            <w:pPr>
              <w:pStyle w:val="TAH"/>
              <w:rPr>
                <w:rFonts w:cs="Arial"/>
                <w:lang w:val="en-US"/>
              </w:rPr>
            </w:pPr>
            <w:r w:rsidRPr="001D386E">
              <w:rPr>
                <w:rFonts w:cs="Arial"/>
                <w:lang w:val="en-US"/>
              </w:rPr>
              <w:t>E-UTRACA configuration</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B026FE" w14:textId="77777777" w:rsidR="006E0DF7" w:rsidRPr="001D386E" w:rsidRDefault="006E0DF7">
            <w:pPr>
              <w:pStyle w:val="TAH"/>
              <w:rPr>
                <w:rFonts w:cs="Arial"/>
                <w:lang w:val="en-US"/>
              </w:rPr>
            </w:pPr>
            <w:r w:rsidRPr="001D386E">
              <w:rPr>
                <w:rFonts w:cs="Arial"/>
                <w:lang w:val="en-US" w:eastAsia="ja-JP"/>
              </w:rPr>
              <w:t>Uplink CA configurations (NOTE 1)</w:t>
            </w:r>
          </w:p>
        </w:tc>
        <w:tc>
          <w:tcPr>
            <w:tcW w:w="6166" w:type="dxa"/>
            <w:gridSpan w:val="5"/>
            <w:tcBorders>
              <w:top w:val="single" w:sz="4" w:space="0" w:color="auto"/>
              <w:left w:val="single" w:sz="4" w:space="0" w:color="auto"/>
              <w:bottom w:val="single" w:sz="4" w:space="0" w:color="auto"/>
              <w:right w:val="single" w:sz="4" w:space="0" w:color="auto"/>
            </w:tcBorders>
            <w:vAlign w:val="center"/>
            <w:hideMark/>
          </w:tcPr>
          <w:p w14:paraId="77B026FF" w14:textId="77777777" w:rsidR="006E0DF7" w:rsidRPr="001D386E" w:rsidRDefault="006E0DF7">
            <w:pPr>
              <w:pStyle w:val="TAH"/>
              <w:rPr>
                <w:rFonts w:cs="Arial"/>
                <w:lang w:val="en-US"/>
              </w:rPr>
            </w:pPr>
            <w:r w:rsidRPr="001D386E">
              <w:rPr>
                <w:rFonts w:cs="Arial"/>
                <w:lang w:val="en-US"/>
              </w:rPr>
              <w:t>Component carriers in order of increasing carrier frequency</w:t>
            </w:r>
          </w:p>
        </w:tc>
        <w:tc>
          <w:tcPr>
            <w:tcW w:w="1302" w:type="dxa"/>
            <w:vMerge w:val="restart"/>
            <w:tcBorders>
              <w:top w:val="single" w:sz="4" w:space="0" w:color="auto"/>
              <w:left w:val="single" w:sz="4" w:space="0" w:color="auto"/>
              <w:bottom w:val="single" w:sz="4" w:space="0" w:color="000000"/>
              <w:right w:val="nil"/>
            </w:tcBorders>
            <w:vAlign w:val="center"/>
            <w:hideMark/>
          </w:tcPr>
          <w:p w14:paraId="77B02700" w14:textId="77777777" w:rsidR="006E0DF7" w:rsidRPr="001D386E" w:rsidRDefault="006E0DF7">
            <w:pPr>
              <w:pStyle w:val="TAH"/>
              <w:rPr>
                <w:rFonts w:cs="Arial"/>
                <w:lang w:val="en-US"/>
              </w:rPr>
            </w:pPr>
            <w:r w:rsidRPr="001D386E">
              <w:rPr>
                <w:rFonts w:cs="Arial"/>
                <w:lang w:val="en-US"/>
              </w:rPr>
              <w:t xml:space="preserve">Maximum aggregated </w:t>
            </w:r>
            <w:r w:rsidRPr="001D386E">
              <w:rPr>
                <w:rFonts w:cs="Arial"/>
                <w:lang w:val="en-US"/>
              </w:rPr>
              <w:br/>
              <w:t>bandwidth [MHz]</w:t>
            </w:r>
          </w:p>
        </w:tc>
        <w:tc>
          <w:tcPr>
            <w:tcW w:w="1344" w:type="dxa"/>
            <w:vMerge w:val="restart"/>
            <w:tcBorders>
              <w:top w:val="single" w:sz="4" w:space="0" w:color="auto"/>
              <w:left w:val="single" w:sz="4" w:space="0" w:color="auto"/>
              <w:bottom w:val="single" w:sz="4" w:space="0" w:color="000000"/>
              <w:right w:val="single" w:sz="4" w:space="0" w:color="auto"/>
            </w:tcBorders>
            <w:vAlign w:val="center"/>
            <w:hideMark/>
          </w:tcPr>
          <w:p w14:paraId="77B02701" w14:textId="77777777" w:rsidR="006E0DF7" w:rsidRPr="001D386E" w:rsidRDefault="006E0DF7">
            <w:pPr>
              <w:pStyle w:val="TAH"/>
              <w:rPr>
                <w:rFonts w:cs="Arial"/>
                <w:lang w:val="en-US"/>
              </w:rPr>
            </w:pPr>
            <w:r w:rsidRPr="001D386E">
              <w:rPr>
                <w:rFonts w:cs="Arial"/>
                <w:lang w:val="en-US"/>
              </w:rPr>
              <w:t>Bandwidth combination set</w:t>
            </w:r>
          </w:p>
        </w:tc>
      </w:tr>
      <w:tr w:rsidR="006E0DF7" w:rsidRPr="001D386E" w14:paraId="77B0270C" w14:textId="77777777" w:rsidTr="006E0DF7">
        <w:trPr>
          <w:trHeight w:val="20"/>
          <w:jc w:val="center"/>
        </w:trPr>
        <w:tc>
          <w:tcPr>
            <w:tcW w:w="0" w:type="auto"/>
            <w:vMerge/>
            <w:tcBorders>
              <w:top w:val="single" w:sz="4" w:space="0" w:color="auto"/>
              <w:left w:val="single" w:sz="4" w:space="0" w:color="auto"/>
              <w:bottom w:val="single" w:sz="4" w:space="0" w:color="auto"/>
              <w:right w:val="nil"/>
            </w:tcBorders>
            <w:vAlign w:val="center"/>
            <w:hideMark/>
          </w:tcPr>
          <w:p w14:paraId="77B02703" w14:textId="77777777" w:rsidR="006E0DF7" w:rsidRPr="001D386E" w:rsidRDefault="006E0DF7">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02704" w14:textId="77777777" w:rsidR="006E0DF7" w:rsidRPr="001D386E" w:rsidRDefault="006E0DF7">
            <w:pPr>
              <w:spacing w:after="0"/>
              <w:rPr>
                <w:rFonts w:ascii="Arial" w:hAnsi="Arial" w:cs="Arial"/>
                <w:b/>
                <w:sz w:val="18"/>
                <w:lang w:val="en-US"/>
              </w:rPr>
            </w:pPr>
          </w:p>
        </w:tc>
        <w:tc>
          <w:tcPr>
            <w:tcW w:w="1242" w:type="dxa"/>
            <w:tcBorders>
              <w:top w:val="single" w:sz="4" w:space="0" w:color="auto"/>
              <w:left w:val="single" w:sz="4" w:space="0" w:color="auto"/>
              <w:bottom w:val="single" w:sz="4" w:space="0" w:color="auto"/>
              <w:right w:val="single" w:sz="4" w:space="0" w:color="auto"/>
            </w:tcBorders>
            <w:vAlign w:val="center"/>
            <w:hideMark/>
          </w:tcPr>
          <w:p w14:paraId="77B02705" w14:textId="77777777" w:rsidR="006E0DF7" w:rsidRPr="001D386E" w:rsidRDefault="006E0DF7">
            <w:pPr>
              <w:pStyle w:val="TAH"/>
              <w:rPr>
                <w:rFonts w:cs="Arial"/>
                <w:lang w:val="en-US"/>
              </w:rPr>
            </w:pPr>
            <w:r w:rsidRPr="001D386E">
              <w:rPr>
                <w:rFonts w:cs="Arial"/>
                <w:lang w:val="en-US"/>
              </w:rPr>
              <w:t>Channel bandwidths for carrier [MHz]</w:t>
            </w:r>
          </w:p>
        </w:tc>
        <w:tc>
          <w:tcPr>
            <w:tcW w:w="1216" w:type="dxa"/>
            <w:tcBorders>
              <w:top w:val="nil"/>
              <w:left w:val="nil"/>
              <w:bottom w:val="single" w:sz="4" w:space="0" w:color="auto"/>
              <w:right w:val="single" w:sz="4" w:space="0" w:color="auto"/>
            </w:tcBorders>
            <w:vAlign w:val="center"/>
            <w:hideMark/>
          </w:tcPr>
          <w:p w14:paraId="77B02706" w14:textId="77777777" w:rsidR="006E0DF7" w:rsidRPr="001D386E" w:rsidRDefault="006E0DF7">
            <w:pPr>
              <w:pStyle w:val="TAH"/>
              <w:rPr>
                <w:rFonts w:cs="Arial"/>
                <w:lang w:val="en-US"/>
              </w:rPr>
            </w:pPr>
            <w:r w:rsidRPr="001D386E">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hideMark/>
          </w:tcPr>
          <w:p w14:paraId="77B02707" w14:textId="77777777" w:rsidR="006E0DF7" w:rsidRPr="001D386E" w:rsidRDefault="006E0DF7">
            <w:pPr>
              <w:pStyle w:val="TAH"/>
              <w:rPr>
                <w:rFonts w:cs="Arial"/>
                <w:lang w:val="en-US"/>
              </w:rPr>
            </w:pPr>
            <w:r w:rsidRPr="001D386E">
              <w:rPr>
                <w:rFonts w:cs="Arial"/>
                <w:lang w:val="en-US"/>
              </w:rPr>
              <w:t>Channel bandwidths for carrier [MHz]</w:t>
            </w:r>
          </w:p>
        </w:tc>
        <w:tc>
          <w:tcPr>
            <w:tcW w:w="1216" w:type="dxa"/>
            <w:tcBorders>
              <w:top w:val="nil"/>
              <w:left w:val="single" w:sz="4" w:space="0" w:color="auto"/>
              <w:bottom w:val="single" w:sz="4" w:space="0" w:color="000000"/>
              <w:right w:val="single" w:sz="4" w:space="0" w:color="auto"/>
            </w:tcBorders>
            <w:hideMark/>
          </w:tcPr>
          <w:p w14:paraId="77B02708" w14:textId="77777777" w:rsidR="006E0DF7" w:rsidRPr="001D386E" w:rsidRDefault="006E0DF7">
            <w:pPr>
              <w:pStyle w:val="TAH"/>
              <w:rPr>
                <w:lang w:val="en-US"/>
              </w:rPr>
            </w:pPr>
            <w:r w:rsidRPr="001D386E">
              <w:t>Channel bandwidths for carrier [MHz]</w:t>
            </w:r>
          </w:p>
        </w:tc>
        <w:tc>
          <w:tcPr>
            <w:tcW w:w="1276" w:type="dxa"/>
            <w:tcBorders>
              <w:top w:val="nil"/>
              <w:left w:val="single" w:sz="4" w:space="0" w:color="auto"/>
              <w:bottom w:val="single" w:sz="4" w:space="0" w:color="000000"/>
              <w:right w:val="single" w:sz="4" w:space="0" w:color="auto"/>
            </w:tcBorders>
            <w:hideMark/>
          </w:tcPr>
          <w:p w14:paraId="77B02709" w14:textId="77777777" w:rsidR="006E0DF7" w:rsidRPr="001D386E" w:rsidRDefault="006E0DF7">
            <w:pPr>
              <w:pStyle w:val="TAH"/>
              <w:rPr>
                <w:bCs/>
                <w:szCs w:val="18"/>
                <w:lang w:val="en-US"/>
              </w:rPr>
            </w:pPr>
            <w:r w:rsidRPr="001D386E">
              <w:rPr>
                <w:bCs/>
                <w:szCs w:val="18"/>
              </w:rPr>
              <w:t>Channel bandwidths for carrier [MHz]</w:t>
            </w:r>
          </w:p>
        </w:tc>
        <w:tc>
          <w:tcPr>
            <w:tcW w:w="0" w:type="auto"/>
            <w:vMerge/>
            <w:tcBorders>
              <w:top w:val="single" w:sz="4" w:space="0" w:color="auto"/>
              <w:left w:val="single" w:sz="4" w:space="0" w:color="auto"/>
              <w:bottom w:val="single" w:sz="4" w:space="0" w:color="000000"/>
              <w:right w:val="nil"/>
            </w:tcBorders>
            <w:vAlign w:val="center"/>
            <w:hideMark/>
          </w:tcPr>
          <w:p w14:paraId="77B0270A" w14:textId="77777777" w:rsidR="006E0DF7" w:rsidRPr="001D386E" w:rsidRDefault="006E0DF7">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B0270B" w14:textId="77777777" w:rsidR="006E0DF7" w:rsidRPr="001D386E" w:rsidRDefault="006E0DF7">
            <w:pPr>
              <w:spacing w:after="0"/>
              <w:rPr>
                <w:rFonts w:ascii="Arial" w:hAnsi="Arial" w:cs="Arial"/>
                <w:b/>
                <w:sz w:val="18"/>
                <w:lang w:val="en-US"/>
              </w:rPr>
            </w:pPr>
          </w:p>
        </w:tc>
      </w:tr>
      <w:tr w:rsidR="006E0DF7" w:rsidRPr="001D386E" w14:paraId="77B02716" w14:textId="77777777" w:rsidTr="006E0DF7">
        <w:trPr>
          <w:trHeight w:val="29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77B0270D" w14:textId="77777777" w:rsidR="006E0DF7" w:rsidRPr="001D386E" w:rsidRDefault="006E0DF7" w:rsidP="006E0DF7">
            <w:pPr>
              <w:pStyle w:val="TAC"/>
              <w:rPr>
                <w:rFonts w:cs="Arial"/>
                <w:szCs w:val="18"/>
                <w:lang w:val="en-US"/>
              </w:rPr>
            </w:pPr>
            <w:r w:rsidRPr="001D386E">
              <w:rPr>
                <w:rFonts w:cs="Arial"/>
                <w:szCs w:val="18"/>
                <w:lang w:val="en-US"/>
              </w:rPr>
              <w:t>CA_48A-48A-48A-48A</w:t>
            </w:r>
          </w:p>
        </w:tc>
        <w:tc>
          <w:tcPr>
            <w:tcW w:w="1466" w:type="dxa"/>
            <w:tcBorders>
              <w:top w:val="single" w:sz="4" w:space="0" w:color="auto"/>
              <w:left w:val="nil"/>
              <w:bottom w:val="single" w:sz="4" w:space="0" w:color="auto"/>
              <w:right w:val="single" w:sz="4" w:space="0" w:color="auto"/>
            </w:tcBorders>
            <w:vAlign w:val="center"/>
            <w:hideMark/>
          </w:tcPr>
          <w:p w14:paraId="77B0270E" w14:textId="77777777" w:rsidR="006E0DF7" w:rsidRPr="001D386E" w:rsidRDefault="006E0DF7" w:rsidP="006E0DF7">
            <w:pPr>
              <w:pStyle w:val="TAC"/>
              <w:rPr>
                <w:rFonts w:cs="Arial"/>
                <w:szCs w:val="18"/>
                <w:lang w:val="en-US"/>
              </w:rPr>
            </w:pPr>
            <w:r w:rsidRPr="001D386E">
              <w:rPr>
                <w:rFonts w:cs="Arial"/>
                <w:szCs w:val="18"/>
                <w:lang w:val="en-US" w:eastAsia="ja-JP"/>
              </w:rPr>
              <w:t>-</w:t>
            </w:r>
          </w:p>
        </w:tc>
        <w:tc>
          <w:tcPr>
            <w:tcW w:w="1242" w:type="dxa"/>
            <w:tcBorders>
              <w:top w:val="single" w:sz="4" w:space="0" w:color="auto"/>
              <w:left w:val="single" w:sz="4" w:space="0" w:color="auto"/>
              <w:bottom w:val="single" w:sz="4" w:space="0" w:color="auto"/>
              <w:right w:val="single" w:sz="4" w:space="0" w:color="auto"/>
            </w:tcBorders>
            <w:vAlign w:val="center"/>
            <w:hideMark/>
          </w:tcPr>
          <w:p w14:paraId="77B0270F" w14:textId="77777777" w:rsidR="006E0DF7" w:rsidRPr="001D386E" w:rsidRDefault="006E0DF7" w:rsidP="006E0DF7">
            <w:pPr>
              <w:pStyle w:val="TAC"/>
              <w:rPr>
                <w:rFonts w:cs="Arial"/>
                <w:szCs w:val="18"/>
                <w:lang w:val="en-US"/>
              </w:rPr>
            </w:pPr>
            <w:r w:rsidRPr="001D386E">
              <w:rPr>
                <w:rFonts w:cs="Arial"/>
              </w:rPr>
              <w:t>5, 10, 15, 20</w:t>
            </w:r>
          </w:p>
        </w:tc>
        <w:tc>
          <w:tcPr>
            <w:tcW w:w="1216" w:type="dxa"/>
            <w:tcBorders>
              <w:top w:val="nil"/>
              <w:left w:val="nil"/>
              <w:bottom w:val="single" w:sz="4" w:space="0" w:color="auto"/>
              <w:right w:val="single" w:sz="4" w:space="0" w:color="auto"/>
            </w:tcBorders>
            <w:vAlign w:val="center"/>
            <w:hideMark/>
          </w:tcPr>
          <w:p w14:paraId="77B02710" w14:textId="77777777" w:rsidR="006E0DF7" w:rsidRPr="001D386E" w:rsidRDefault="006E0DF7" w:rsidP="006E0DF7">
            <w:pPr>
              <w:pStyle w:val="TAC"/>
              <w:rPr>
                <w:rFonts w:cs="Arial"/>
                <w:szCs w:val="18"/>
                <w:lang w:val="en-US"/>
              </w:rPr>
            </w:pPr>
            <w:r w:rsidRPr="001D386E">
              <w:rPr>
                <w:rFonts w:cs="Arial"/>
              </w:rPr>
              <w:t>5, 10, 15, 20</w:t>
            </w:r>
          </w:p>
        </w:tc>
        <w:tc>
          <w:tcPr>
            <w:tcW w:w="1216" w:type="dxa"/>
            <w:tcBorders>
              <w:top w:val="single" w:sz="4" w:space="0" w:color="auto"/>
              <w:left w:val="nil"/>
              <w:bottom w:val="single" w:sz="4" w:space="0" w:color="auto"/>
              <w:right w:val="single" w:sz="4" w:space="0" w:color="auto"/>
            </w:tcBorders>
            <w:vAlign w:val="center"/>
            <w:hideMark/>
          </w:tcPr>
          <w:p w14:paraId="77B02711" w14:textId="77777777" w:rsidR="006E0DF7" w:rsidRPr="001D386E" w:rsidRDefault="006E0DF7" w:rsidP="006E0DF7">
            <w:pPr>
              <w:pStyle w:val="TAC"/>
              <w:rPr>
                <w:rFonts w:cs="Arial"/>
                <w:szCs w:val="18"/>
                <w:lang w:val="en-US"/>
              </w:rPr>
            </w:pPr>
            <w:r w:rsidRPr="001D386E">
              <w:rPr>
                <w:rFonts w:cs="Arial"/>
              </w:rPr>
              <w:t>5, 10, 15, 20</w:t>
            </w:r>
          </w:p>
        </w:tc>
        <w:tc>
          <w:tcPr>
            <w:tcW w:w="1216" w:type="dxa"/>
            <w:tcBorders>
              <w:top w:val="nil"/>
              <w:left w:val="single" w:sz="4" w:space="0" w:color="auto"/>
              <w:bottom w:val="single" w:sz="4" w:space="0" w:color="auto"/>
              <w:right w:val="single" w:sz="4" w:space="0" w:color="auto"/>
            </w:tcBorders>
            <w:vAlign w:val="center"/>
            <w:hideMark/>
          </w:tcPr>
          <w:p w14:paraId="77B02712" w14:textId="77777777" w:rsidR="006E0DF7" w:rsidRPr="001D386E" w:rsidRDefault="006E0DF7" w:rsidP="006E0DF7">
            <w:pPr>
              <w:pStyle w:val="TAC"/>
              <w:rPr>
                <w:rFonts w:cs="Arial"/>
                <w:szCs w:val="18"/>
                <w:lang w:val="en-US"/>
              </w:rPr>
            </w:pPr>
            <w:r w:rsidRPr="001D386E">
              <w:rPr>
                <w:rFonts w:cs="Arial"/>
              </w:rPr>
              <w:t>5, 10, 15, 20</w:t>
            </w:r>
          </w:p>
        </w:tc>
        <w:tc>
          <w:tcPr>
            <w:tcW w:w="1276" w:type="dxa"/>
            <w:tcBorders>
              <w:top w:val="nil"/>
              <w:left w:val="single" w:sz="4" w:space="0" w:color="auto"/>
              <w:bottom w:val="single" w:sz="4" w:space="0" w:color="auto"/>
              <w:right w:val="single" w:sz="4" w:space="0" w:color="auto"/>
            </w:tcBorders>
            <w:vAlign w:val="center"/>
          </w:tcPr>
          <w:p w14:paraId="77B02713" w14:textId="77777777" w:rsidR="006E0DF7" w:rsidRPr="001D386E" w:rsidRDefault="006E0DF7" w:rsidP="006E0DF7">
            <w:pPr>
              <w:pStyle w:val="TAC"/>
              <w:rPr>
                <w:rFonts w:cs="Arial"/>
                <w:szCs w:val="18"/>
                <w:lang w:val="en-US"/>
              </w:rPr>
            </w:pPr>
          </w:p>
        </w:tc>
        <w:tc>
          <w:tcPr>
            <w:tcW w:w="1302" w:type="dxa"/>
            <w:tcBorders>
              <w:top w:val="nil"/>
              <w:left w:val="single" w:sz="4" w:space="0" w:color="auto"/>
              <w:bottom w:val="single" w:sz="4" w:space="0" w:color="auto"/>
              <w:right w:val="single" w:sz="4" w:space="0" w:color="auto"/>
            </w:tcBorders>
            <w:noWrap/>
            <w:vAlign w:val="center"/>
            <w:hideMark/>
          </w:tcPr>
          <w:p w14:paraId="77B02714" w14:textId="77777777" w:rsidR="006E0DF7" w:rsidRPr="001D386E" w:rsidRDefault="006E0DF7" w:rsidP="006E0DF7">
            <w:pPr>
              <w:pStyle w:val="TAC"/>
              <w:rPr>
                <w:rFonts w:cs="Arial"/>
                <w:szCs w:val="18"/>
                <w:lang w:val="en-US"/>
              </w:rPr>
            </w:pPr>
            <w:r w:rsidRPr="001D386E">
              <w:rPr>
                <w:rFonts w:cs="Arial"/>
                <w:szCs w:val="18"/>
                <w:lang w:val="en-US"/>
              </w:rPr>
              <w:t>80</w:t>
            </w:r>
          </w:p>
        </w:tc>
        <w:tc>
          <w:tcPr>
            <w:tcW w:w="1344" w:type="dxa"/>
            <w:tcBorders>
              <w:top w:val="nil"/>
              <w:left w:val="nil"/>
              <w:bottom w:val="single" w:sz="4" w:space="0" w:color="auto"/>
              <w:right w:val="single" w:sz="4" w:space="0" w:color="auto"/>
            </w:tcBorders>
            <w:noWrap/>
            <w:vAlign w:val="center"/>
            <w:hideMark/>
          </w:tcPr>
          <w:p w14:paraId="77B02715" w14:textId="77777777" w:rsidR="006E0DF7" w:rsidRPr="001D386E" w:rsidRDefault="006E0DF7" w:rsidP="006E0DF7">
            <w:pPr>
              <w:pStyle w:val="TAC"/>
              <w:rPr>
                <w:rFonts w:cs="Arial"/>
                <w:szCs w:val="18"/>
                <w:lang w:val="en-US"/>
              </w:rPr>
            </w:pPr>
            <w:r w:rsidRPr="001D386E">
              <w:rPr>
                <w:rFonts w:cs="Arial"/>
                <w:szCs w:val="18"/>
                <w:lang w:val="en-US"/>
              </w:rPr>
              <w:t>0</w:t>
            </w:r>
          </w:p>
        </w:tc>
      </w:tr>
      <w:bookmarkEnd w:id="2279"/>
    </w:tbl>
    <w:p w14:paraId="77B02717" w14:textId="77777777" w:rsidR="006E0DF7" w:rsidRPr="001D386E" w:rsidRDefault="006E0DF7" w:rsidP="006E0DF7"/>
    <w:sectPr w:rsidR="006E0DF7" w:rsidRPr="001D386E" w:rsidSect="001C1385">
      <w:headerReference w:type="even" r:id="rId12"/>
      <w:headerReference w:type="default" r:id="rId13"/>
      <w:footerReference w:type="default" r:id="rId14"/>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DCD7E" w14:textId="77777777" w:rsidR="008963CE" w:rsidRDefault="008963CE" w:rsidP="00162A8C">
      <w:pPr>
        <w:pStyle w:val="TAL"/>
      </w:pPr>
      <w:r>
        <w:separator/>
      </w:r>
    </w:p>
    <w:p w14:paraId="6FA15C8C" w14:textId="77777777" w:rsidR="008963CE" w:rsidRDefault="008963CE"/>
    <w:p w14:paraId="1C6857C7" w14:textId="77777777" w:rsidR="008963CE" w:rsidRDefault="008963CE"/>
  </w:endnote>
  <w:endnote w:type="continuationSeparator" w:id="0">
    <w:p w14:paraId="0CBAC69D" w14:textId="77777777" w:rsidR="008963CE" w:rsidRDefault="008963CE" w:rsidP="00162A8C">
      <w:pPr>
        <w:pStyle w:val="TAL"/>
      </w:pPr>
      <w:r>
        <w:continuationSeparator/>
      </w:r>
    </w:p>
    <w:p w14:paraId="74623F70" w14:textId="77777777" w:rsidR="008963CE" w:rsidRDefault="008963CE"/>
    <w:p w14:paraId="782893AF" w14:textId="77777777" w:rsidR="008963CE" w:rsidRDefault="00896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20B0604020202020204"/>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20603050405020304"/>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9" w14:textId="77777777" w:rsidR="00BB53F5" w:rsidRDefault="00BB53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A15B5" w14:textId="77777777" w:rsidR="008963CE" w:rsidRDefault="008963CE" w:rsidP="00162A8C">
      <w:pPr>
        <w:pStyle w:val="TAL"/>
      </w:pPr>
      <w:r>
        <w:separator/>
      </w:r>
    </w:p>
    <w:p w14:paraId="7D0F7FEA" w14:textId="77777777" w:rsidR="008963CE" w:rsidRDefault="008963CE"/>
    <w:p w14:paraId="56AB38EE" w14:textId="77777777" w:rsidR="008963CE" w:rsidRDefault="008963CE"/>
  </w:footnote>
  <w:footnote w:type="continuationSeparator" w:id="0">
    <w:p w14:paraId="6D70381F" w14:textId="77777777" w:rsidR="008963CE" w:rsidRDefault="008963CE" w:rsidP="00162A8C">
      <w:pPr>
        <w:pStyle w:val="TAL"/>
      </w:pPr>
      <w:r>
        <w:continuationSeparator/>
      </w:r>
    </w:p>
    <w:p w14:paraId="05260137" w14:textId="77777777" w:rsidR="008963CE" w:rsidRDefault="008963CE"/>
    <w:p w14:paraId="1E096071" w14:textId="77777777" w:rsidR="008963CE" w:rsidRDefault="008963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DA93" w14:textId="77777777" w:rsidR="004160A7" w:rsidRDefault="00416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1" w14:textId="77777777" w:rsidR="00BB53F5" w:rsidRDefault="00BB53F5">
    <w:pPr>
      <w:pStyle w:val="Header"/>
    </w:pPr>
  </w:p>
  <w:p w14:paraId="77B137E2" w14:textId="77777777" w:rsidR="00BB53F5" w:rsidRDefault="00BB53F5"/>
  <w:p w14:paraId="77B137E3" w14:textId="77777777" w:rsidR="00BB53F5" w:rsidRDefault="00BB53F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4" w14:textId="4C621B3D" w:rsidR="00BB53F5" w:rsidRPr="00335F77" w:rsidRDefault="00BB53F5" w:rsidP="00F76FA8">
    <w:pPr>
      <w:pStyle w:val="Header"/>
      <w:framePr w:wrap="auto" w:vAnchor="text" w:hAnchor="margin" w:xAlign="right" w:y="1"/>
      <w:widowControl/>
    </w:pPr>
    <w:r>
      <w:t>3GPP TS 36.101 V17.</w:t>
    </w:r>
    <w:r w:rsidR="009A1EA4">
      <w:t>6</w:t>
    </w:r>
    <w:r>
      <w:t>.0 (202</w:t>
    </w:r>
    <w:r w:rsidR="00A97C4E">
      <w:t>2</w:t>
    </w:r>
    <w:r>
      <w:t>-</w:t>
    </w:r>
    <w:r w:rsidR="00A97C4E">
      <w:t>0</w:t>
    </w:r>
    <w:r w:rsidR="009A1EA4">
      <w:t>6</w:t>
    </w:r>
    <w:r>
      <w:t>)</w:t>
    </w:r>
  </w:p>
  <w:p w14:paraId="77B137E5" w14:textId="77777777" w:rsidR="00BB53F5" w:rsidRDefault="00BB53F5">
    <w:pPr>
      <w:pStyle w:val="Header"/>
      <w:framePr w:wrap="auto" w:vAnchor="text" w:hAnchor="margin" w:xAlign="center" w:y="1"/>
      <w:widowControl/>
    </w:pPr>
    <w:r>
      <w:fldChar w:fldCharType="begin"/>
    </w:r>
    <w:r>
      <w:instrText xml:space="preserve"> PAGE </w:instrText>
    </w:r>
    <w:r>
      <w:fldChar w:fldCharType="separate"/>
    </w:r>
    <w:r>
      <w:t>478</w:t>
    </w:r>
    <w:r>
      <w:fldChar w:fldCharType="end"/>
    </w:r>
  </w:p>
  <w:p w14:paraId="77B137E6" w14:textId="77777777" w:rsidR="00BB53F5" w:rsidRPr="00EB247A" w:rsidRDefault="00BB53F5">
    <w:pPr>
      <w:pStyle w:val="Header"/>
      <w:framePr w:wrap="auto" w:vAnchor="text" w:hAnchor="margin" w:y="1"/>
      <w:widowControl/>
      <w:rPr>
        <w:rFonts w:eastAsia="Malgun Gothic"/>
      </w:rPr>
    </w:pPr>
    <w:r>
      <w:t>Release 17</w:t>
    </w:r>
  </w:p>
  <w:p w14:paraId="77B137E7" w14:textId="77777777" w:rsidR="00BB53F5" w:rsidRDefault="00BB53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87808099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705643663">
    <w:abstractNumId w:val="21"/>
  </w:num>
  <w:num w:numId="3" w16cid:durableId="644117399">
    <w:abstractNumId w:val="8"/>
  </w:num>
  <w:num w:numId="4" w16cid:durableId="688146102">
    <w:abstractNumId w:val="4"/>
  </w:num>
  <w:num w:numId="5" w16cid:durableId="914972698">
    <w:abstractNumId w:val="19"/>
  </w:num>
  <w:num w:numId="6" w16cid:durableId="1145783981">
    <w:abstractNumId w:val="3"/>
  </w:num>
  <w:num w:numId="7" w16cid:durableId="38627786">
    <w:abstractNumId w:val="10"/>
  </w:num>
  <w:num w:numId="8" w16cid:durableId="559748125">
    <w:abstractNumId w:val="18"/>
  </w:num>
  <w:num w:numId="9" w16cid:durableId="453866132">
    <w:abstractNumId w:val="20"/>
  </w:num>
  <w:num w:numId="10" w16cid:durableId="511724954">
    <w:abstractNumId w:val="11"/>
  </w:num>
  <w:num w:numId="11" w16cid:durableId="91559940">
    <w:abstractNumId w:val="13"/>
  </w:num>
  <w:num w:numId="12" w16cid:durableId="1534342491">
    <w:abstractNumId w:val="9"/>
  </w:num>
  <w:num w:numId="13" w16cid:durableId="665403609">
    <w:abstractNumId w:val="16"/>
  </w:num>
  <w:num w:numId="14" w16cid:durableId="4333309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38804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2611342">
    <w:abstractNumId w:val="6"/>
  </w:num>
  <w:num w:numId="17" w16cid:durableId="1878859502">
    <w:abstractNumId w:val="19"/>
  </w:num>
  <w:num w:numId="18" w16cid:durableId="511922430">
    <w:abstractNumId w:val="3"/>
  </w:num>
  <w:num w:numId="19" w16cid:durableId="14658535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667059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7946573">
    <w:abstractNumId w:val="18"/>
  </w:num>
  <w:num w:numId="22" w16cid:durableId="1944612713">
    <w:abstractNumId w:val="20"/>
  </w:num>
  <w:num w:numId="23" w16cid:durableId="1517308718">
    <w:abstractNumId w:val="21"/>
  </w:num>
  <w:num w:numId="24" w16cid:durableId="2672006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79838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23512765">
    <w:abstractNumId w:val="16"/>
    <w:lvlOverride w:ilvl="0">
      <w:startOverride w:val="1"/>
    </w:lvlOverride>
  </w:num>
  <w:num w:numId="27" w16cid:durableId="1209949108">
    <w:abstractNumId w:val="0"/>
    <w:lvlOverride w:ilvl="0">
      <w:startOverride w:val="1"/>
    </w:lvlOverride>
  </w:num>
  <w:num w:numId="28" w16cid:durableId="17148860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3024638">
    <w:abstractNumId w:val="6"/>
  </w:num>
  <w:num w:numId="30" w16cid:durableId="2086805301">
    <w:abstractNumId w:val="19"/>
  </w:num>
  <w:num w:numId="31" w16cid:durableId="2033988585">
    <w:abstractNumId w:val="3"/>
  </w:num>
  <w:num w:numId="32" w16cid:durableId="1281647613">
    <w:abstractNumId w:val="18"/>
  </w:num>
  <w:num w:numId="33" w16cid:durableId="466167399">
    <w:abstractNumId w:val="20"/>
  </w:num>
  <w:num w:numId="34" w16cid:durableId="656805002">
    <w:abstractNumId w:val="21"/>
  </w:num>
  <w:num w:numId="35" w16cid:durableId="7752722">
    <w:abstractNumId w:val="5"/>
  </w:num>
  <w:num w:numId="36" w16cid:durableId="1963421606">
    <w:abstractNumId w:val="2"/>
  </w:num>
  <w:num w:numId="37" w16cid:durableId="846141878">
    <w:abstractNumId w:val="15"/>
  </w:num>
  <w:num w:numId="38" w16cid:durableId="1439523528">
    <w:abstractNumId w:val="12"/>
  </w:num>
  <w:num w:numId="39" w16cid:durableId="687676891">
    <w:abstractNumId w:val="0"/>
  </w:num>
  <w:num w:numId="40" w16cid:durableId="1789471821">
    <w:abstractNumId w:val="17"/>
  </w:num>
  <w:num w:numId="41" w16cid:durableId="878125817">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398"/>
    <w:rsid w:val="00003FD8"/>
    <w:rsid w:val="0000510B"/>
    <w:rsid w:val="000054C1"/>
    <w:rsid w:val="00005B13"/>
    <w:rsid w:val="00006164"/>
    <w:rsid w:val="00006912"/>
    <w:rsid w:val="00007023"/>
    <w:rsid w:val="00007AA6"/>
    <w:rsid w:val="00007C9B"/>
    <w:rsid w:val="0001012C"/>
    <w:rsid w:val="00011518"/>
    <w:rsid w:val="0001166E"/>
    <w:rsid w:val="00011E46"/>
    <w:rsid w:val="000128B5"/>
    <w:rsid w:val="0001292A"/>
    <w:rsid w:val="00012FCE"/>
    <w:rsid w:val="0001350A"/>
    <w:rsid w:val="00013C84"/>
    <w:rsid w:val="000140C4"/>
    <w:rsid w:val="000142EA"/>
    <w:rsid w:val="000144B2"/>
    <w:rsid w:val="0001474C"/>
    <w:rsid w:val="000161CD"/>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BE"/>
    <w:rsid w:val="00033BF4"/>
    <w:rsid w:val="00034433"/>
    <w:rsid w:val="00034CCF"/>
    <w:rsid w:val="0003526D"/>
    <w:rsid w:val="0003546A"/>
    <w:rsid w:val="00035915"/>
    <w:rsid w:val="000359D3"/>
    <w:rsid w:val="00036957"/>
    <w:rsid w:val="00036961"/>
    <w:rsid w:val="00037ADE"/>
    <w:rsid w:val="00037F8A"/>
    <w:rsid w:val="00040F63"/>
    <w:rsid w:val="00041690"/>
    <w:rsid w:val="00042257"/>
    <w:rsid w:val="0004296D"/>
    <w:rsid w:val="000442F5"/>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9F9"/>
    <w:rsid w:val="00076C24"/>
    <w:rsid w:val="00076F67"/>
    <w:rsid w:val="00077B2E"/>
    <w:rsid w:val="00080A52"/>
    <w:rsid w:val="00080CE4"/>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03DA"/>
    <w:rsid w:val="000A1546"/>
    <w:rsid w:val="000A1899"/>
    <w:rsid w:val="000A21A7"/>
    <w:rsid w:val="000A294E"/>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B76FF"/>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C78D1"/>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4273"/>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0789"/>
    <w:rsid w:val="00131CAC"/>
    <w:rsid w:val="00131E77"/>
    <w:rsid w:val="00132F06"/>
    <w:rsid w:val="00132FC5"/>
    <w:rsid w:val="0013347C"/>
    <w:rsid w:val="00133C20"/>
    <w:rsid w:val="00133ED8"/>
    <w:rsid w:val="00134336"/>
    <w:rsid w:val="001343C6"/>
    <w:rsid w:val="001348E2"/>
    <w:rsid w:val="00134ADE"/>
    <w:rsid w:val="001361AD"/>
    <w:rsid w:val="0013694B"/>
    <w:rsid w:val="00136F24"/>
    <w:rsid w:val="0013724B"/>
    <w:rsid w:val="00137EFF"/>
    <w:rsid w:val="001408F8"/>
    <w:rsid w:val="00141019"/>
    <w:rsid w:val="00141571"/>
    <w:rsid w:val="001415D0"/>
    <w:rsid w:val="001420BD"/>
    <w:rsid w:val="00142617"/>
    <w:rsid w:val="0014299B"/>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241"/>
    <w:rsid w:val="0015030C"/>
    <w:rsid w:val="00150DE0"/>
    <w:rsid w:val="00150E3F"/>
    <w:rsid w:val="0015191E"/>
    <w:rsid w:val="00151E7F"/>
    <w:rsid w:val="00151EBF"/>
    <w:rsid w:val="0015288C"/>
    <w:rsid w:val="00152ADC"/>
    <w:rsid w:val="00152D6E"/>
    <w:rsid w:val="00153627"/>
    <w:rsid w:val="00154433"/>
    <w:rsid w:val="001559FC"/>
    <w:rsid w:val="001563F3"/>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4CC"/>
    <w:rsid w:val="00183700"/>
    <w:rsid w:val="0018418F"/>
    <w:rsid w:val="00184640"/>
    <w:rsid w:val="001848C4"/>
    <w:rsid w:val="00185803"/>
    <w:rsid w:val="001858DD"/>
    <w:rsid w:val="00185D7C"/>
    <w:rsid w:val="0018696E"/>
    <w:rsid w:val="00186CB9"/>
    <w:rsid w:val="00187BDC"/>
    <w:rsid w:val="0019082D"/>
    <w:rsid w:val="001911FC"/>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3EA"/>
    <w:rsid w:val="001A4CAE"/>
    <w:rsid w:val="001A5F5D"/>
    <w:rsid w:val="001A6089"/>
    <w:rsid w:val="001A64ED"/>
    <w:rsid w:val="001A7216"/>
    <w:rsid w:val="001A7AA0"/>
    <w:rsid w:val="001A7C9F"/>
    <w:rsid w:val="001B0706"/>
    <w:rsid w:val="001B072A"/>
    <w:rsid w:val="001B0E4F"/>
    <w:rsid w:val="001B16EB"/>
    <w:rsid w:val="001B1AAA"/>
    <w:rsid w:val="001B2012"/>
    <w:rsid w:val="001B249F"/>
    <w:rsid w:val="001B2EC3"/>
    <w:rsid w:val="001B37CB"/>
    <w:rsid w:val="001B3A26"/>
    <w:rsid w:val="001B40B8"/>
    <w:rsid w:val="001B448A"/>
    <w:rsid w:val="001B45B1"/>
    <w:rsid w:val="001B4BA2"/>
    <w:rsid w:val="001B5297"/>
    <w:rsid w:val="001B72E6"/>
    <w:rsid w:val="001B746D"/>
    <w:rsid w:val="001C05C8"/>
    <w:rsid w:val="001C0BA0"/>
    <w:rsid w:val="001C1385"/>
    <w:rsid w:val="001C2A15"/>
    <w:rsid w:val="001C2FE1"/>
    <w:rsid w:val="001C457B"/>
    <w:rsid w:val="001C49BD"/>
    <w:rsid w:val="001C4A39"/>
    <w:rsid w:val="001C5AF3"/>
    <w:rsid w:val="001C5B92"/>
    <w:rsid w:val="001C6580"/>
    <w:rsid w:val="001C6EE6"/>
    <w:rsid w:val="001C71C4"/>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197"/>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372D"/>
    <w:rsid w:val="001F449B"/>
    <w:rsid w:val="001F51E7"/>
    <w:rsid w:val="001F5410"/>
    <w:rsid w:val="001F545D"/>
    <w:rsid w:val="001F57AB"/>
    <w:rsid w:val="001F63BF"/>
    <w:rsid w:val="001F6422"/>
    <w:rsid w:val="001F6634"/>
    <w:rsid w:val="001F6927"/>
    <w:rsid w:val="001F6DEB"/>
    <w:rsid w:val="001F7E90"/>
    <w:rsid w:val="00200176"/>
    <w:rsid w:val="002009BD"/>
    <w:rsid w:val="00200C1E"/>
    <w:rsid w:val="00200FD0"/>
    <w:rsid w:val="00201BA2"/>
    <w:rsid w:val="00201CDA"/>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374"/>
    <w:rsid w:val="0021468F"/>
    <w:rsid w:val="00214A19"/>
    <w:rsid w:val="00214AD6"/>
    <w:rsid w:val="0021540E"/>
    <w:rsid w:val="002154DD"/>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4C86"/>
    <w:rsid w:val="0023507C"/>
    <w:rsid w:val="00235908"/>
    <w:rsid w:val="00235CFC"/>
    <w:rsid w:val="00235E37"/>
    <w:rsid w:val="00236085"/>
    <w:rsid w:val="002360B2"/>
    <w:rsid w:val="00236E7E"/>
    <w:rsid w:val="002379C3"/>
    <w:rsid w:val="00240C07"/>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E19"/>
    <w:rsid w:val="002472BD"/>
    <w:rsid w:val="00247A12"/>
    <w:rsid w:val="00250621"/>
    <w:rsid w:val="00251798"/>
    <w:rsid w:val="00251A91"/>
    <w:rsid w:val="00251D12"/>
    <w:rsid w:val="00251FBA"/>
    <w:rsid w:val="002520EA"/>
    <w:rsid w:val="00252A2C"/>
    <w:rsid w:val="00252E1D"/>
    <w:rsid w:val="00252F3F"/>
    <w:rsid w:val="00253276"/>
    <w:rsid w:val="0025368D"/>
    <w:rsid w:val="0025462D"/>
    <w:rsid w:val="00254C76"/>
    <w:rsid w:val="00254F58"/>
    <w:rsid w:val="00255451"/>
    <w:rsid w:val="0025599B"/>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6E92"/>
    <w:rsid w:val="00277231"/>
    <w:rsid w:val="0027759A"/>
    <w:rsid w:val="002776B7"/>
    <w:rsid w:val="00277810"/>
    <w:rsid w:val="00277DC7"/>
    <w:rsid w:val="0028128D"/>
    <w:rsid w:val="00281697"/>
    <w:rsid w:val="00281955"/>
    <w:rsid w:val="00282319"/>
    <w:rsid w:val="00282BC2"/>
    <w:rsid w:val="00284169"/>
    <w:rsid w:val="002842BF"/>
    <w:rsid w:val="00284617"/>
    <w:rsid w:val="0028580B"/>
    <w:rsid w:val="0028630C"/>
    <w:rsid w:val="00287230"/>
    <w:rsid w:val="0028781F"/>
    <w:rsid w:val="00287D41"/>
    <w:rsid w:val="002900E3"/>
    <w:rsid w:val="00290C50"/>
    <w:rsid w:val="00291221"/>
    <w:rsid w:val="0029218A"/>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9A9"/>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7E"/>
    <w:rsid w:val="002B64EC"/>
    <w:rsid w:val="002B6864"/>
    <w:rsid w:val="002B725E"/>
    <w:rsid w:val="002B7D27"/>
    <w:rsid w:val="002C0890"/>
    <w:rsid w:val="002C0AB4"/>
    <w:rsid w:val="002C0C26"/>
    <w:rsid w:val="002C133C"/>
    <w:rsid w:val="002C1673"/>
    <w:rsid w:val="002C1D1F"/>
    <w:rsid w:val="002C3891"/>
    <w:rsid w:val="002C397F"/>
    <w:rsid w:val="002C3981"/>
    <w:rsid w:val="002C4323"/>
    <w:rsid w:val="002C4A93"/>
    <w:rsid w:val="002C5695"/>
    <w:rsid w:val="002C6705"/>
    <w:rsid w:val="002C67B8"/>
    <w:rsid w:val="002C6E5F"/>
    <w:rsid w:val="002C743F"/>
    <w:rsid w:val="002D0191"/>
    <w:rsid w:val="002D075B"/>
    <w:rsid w:val="002D174A"/>
    <w:rsid w:val="002D1EC7"/>
    <w:rsid w:val="002D284A"/>
    <w:rsid w:val="002D2B41"/>
    <w:rsid w:val="002D2E90"/>
    <w:rsid w:val="002D3A2A"/>
    <w:rsid w:val="002D3BB0"/>
    <w:rsid w:val="002D3C4F"/>
    <w:rsid w:val="002D4178"/>
    <w:rsid w:val="002D4193"/>
    <w:rsid w:val="002D504A"/>
    <w:rsid w:val="002D5B6B"/>
    <w:rsid w:val="002D661D"/>
    <w:rsid w:val="002D6FB3"/>
    <w:rsid w:val="002D715E"/>
    <w:rsid w:val="002D7DC6"/>
    <w:rsid w:val="002E018B"/>
    <w:rsid w:val="002E0DEB"/>
    <w:rsid w:val="002E0EB2"/>
    <w:rsid w:val="002E13B8"/>
    <w:rsid w:val="002E13CC"/>
    <w:rsid w:val="002E1808"/>
    <w:rsid w:val="002E208A"/>
    <w:rsid w:val="002E252E"/>
    <w:rsid w:val="002E2849"/>
    <w:rsid w:val="002E3802"/>
    <w:rsid w:val="002E380B"/>
    <w:rsid w:val="002E3815"/>
    <w:rsid w:val="002E3A79"/>
    <w:rsid w:val="002E588C"/>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FA4"/>
    <w:rsid w:val="003002E2"/>
    <w:rsid w:val="003009E6"/>
    <w:rsid w:val="00300E10"/>
    <w:rsid w:val="0030189C"/>
    <w:rsid w:val="00302263"/>
    <w:rsid w:val="00302FED"/>
    <w:rsid w:val="00304B11"/>
    <w:rsid w:val="00305531"/>
    <w:rsid w:val="00306969"/>
    <w:rsid w:val="00306A25"/>
    <w:rsid w:val="0030764F"/>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2312"/>
    <w:rsid w:val="003330E6"/>
    <w:rsid w:val="003349B1"/>
    <w:rsid w:val="00334F06"/>
    <w:rsid w:val="003350EC"/>
    <w:rsid w:val="0033599E"/>
    <w:rsid w:val="00335C3F"/>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5E3A"/>
    <w:rsid w:val="0035646A"/>
    <w:rsid w:val="00356787"/>
    <w:rsid w:val="00356AE8"/>
    <w:rsid w:val="0036029D"/>
    <w:rsid w:val="00361D4E"/>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772"/>
    <w:rsid w:val="00372B44"/>
    <w:rsid w:val="00373DB3"/>
    <w:rsid w:val="00374C63"/>
    <w:rsid w:val="0037576C"/>
    <w:rsid w:val="0037594B"/>
    <w:rsid w:val="00375D3F"/>
    <w:rsid w:val="00376254"/>
    <w:rsid w:val="00376CA7"/>
    <w:rsid w:val="00376CF3"/>
    <w:rsid w:val="0037768E"/>
    <w:rsid w:val="003776C0"/>
    <w:rsid w:val="00380725"/>
    <w:rsid w:val="0038298B"/>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62A3"/>
    <w:rsid w:val="00396BF6"/>
    <w:rsid w:val="00396F7C"/>
    <w:rsid w:val="00397CF8"/>
    <w:rsid w:val="003A0475"/>
    <w:rsid w:val="003A0F28"/>
    <w:rsid w:val="003A2B05"/>
    <w:rsid w:val="003A33C9"/>
    <w:rsid w:val="003A39CC"/>
    <w:rsid w:val="003A4802"/>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6170"/>
    <w:rsid w:val="003B6237"/>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AAA"/>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C42"/>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783"/>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927"/>
    <w:rsid w:val="00414A67"/>
    <w:rsid w:val="00414ADC"/>
    <w:rsid w:val="004160A7"/>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7D6"/>
    <w:rsid w:val="0042388E"/>
    <w:rsid w:val="00423D6A"/>
    <w:rsid w:val="0042554A"/>
    <w:rsid w:val="00426B3D"/>
    <w:rsid w:val="00427AF1"/>
    <w:rsid w:val="00431628"/>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005"/>
    <w:rsid w:val="00456604"/>
    <w:rsid w:val="004567B2"/>
    <w:rsid w:val="00457338"/>
    <w:rsid w:val="00457612"/>
    <w:rsid w:val="00457D0C"/>
    <w:rsid w:val="004607A3"/>
    <w:rsid w:val="00461EC9"/>
    <w:rsid w:val="00462F71"/>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809"/>
    <w:rsid w:val="00474BF9"/>
    <w:rsid w:val="00475664"/>
    <w:rsid w:val="00475757"/>
    <w:rsid w:val="00475DF4"/>
    <w:rsid w:val="0047607B"/>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A71B8"/>
    <w:rsid w:val="004B0C03"/>
    <w:rsid w:val="004B0F59"/>
    <w:rsid w:val="004B1241"/>
    <w:rsid w:val="004B17C0"/>
    <w:rsid w:val="004B1F07"/>
    <w:rsid w:val="004B3288"/>
    <w:rsid w:val="004B3367"/>
    <w:rsid w:val="004B3F45"/>
    <w:rsid w:val="004B4B58"/>
    <w:rsid w:val="004B4B6B"/>
    <w:rsid w:val="004B4E27"/>
    <w:rsid w:val="004B5064"/>
    <w:rsid w:val="004B5149"/>
    <w:rsid w:val="004B5E81"/>
    <w:rsid w:val="004B6880"/>
    <w:rsid w:val="004B77AC"/>
    <w:rsid w:val="004B79C8"/>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E41"/>
    <w:rsid w:val="004D0428"/>
    <w:rsid w:val="004D06B4"/>
    <w:rsid w:val="004D0F7C"/>
    <w:rsid w:val="004D1AC6"/>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D96"/>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4CA"/>
    <w:rsid w:val="00533638"/>
    <w:rsid w:val="0053366A"/>
    <w:rsid w:val="005339E6"/>
    <w:rsid w:val="00533D61"/>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328"/>
    <w:rsid w:val="00551CA4"/>
    <w:rsid w:val="005534AE"/>
    <w:rsid w:val="00553948"/>
    <w:rsid w:val="005539BE"/>
    <w:rsid w:val="00553FC8"/>
    <w:rsid w:val="00554C8B"/>
    <w:rsid w:val="00556C58"/>
    <w:rsid w:val="00557A07"/>
    <w:rsid w:val="00557F24"/>
    <w:rsid w:val="0056026D"/>
    <w:rsid w:val="00560638"/>
    <w:rsid w:val="005609B9"/>
    <w:rsid w:val="0056103E"/>
    <w:rsid w:val="00561121"/>
    <w:rsid w:val="00561750"/>
    <w:rsid w:val="005622F5"/>
    <w:rsid w:val="0056231B"/>
    <w:rsid w:val="00562887"/>
    <w:rsid w:val="005633C6"/>
    <w:rsid w:val="00564089"/>
    <w:rsid w:val="005646B8"/>
    <w:rsid w:val="0056615A"/>
    <w:rsid w:val="00566711"/>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E83"/>
    <w:rsid w:val="00576029"/>
    <w:rsid w:val="00576527"/>
    <w:rsid w:val="00576703"/>
    <w:rsid w:val="00577F2C"/>
    <w:rsid w:val="00581706"/>
    <w:rsid w:val="00581BF1"/>
    <w:rsid w:val="00581F53"/>
    <w:rsid w:val="0058222F"/>
    <w:rsid w:val="00583386"/>
    <w:rsid w:val="00583E65"/>
    <w:rsid w:val="005845C1"/>
    <w:rsid w:val="0058476C"/>
    <w:rsid w:val="00584E79"/>
    <w:rsid w:val="00587109"/>
    <w:rsid w:val="00587491"/>
    <w:rsid w:val="00587D8D"/>
    <w:rsid w:val="00590229"/>
    <w:rsid w:val="00590640"/>
    <w:rsid w:val="00590730"/>
    <w:rsid w:val="00591357"/>
    <w:rsid w:val="00591821"/>
    <w:rsid w:val="00591AFA"/>
    <w:rsid w:val="00592042"/>
    <w:rsid w:val="00592441"/>
    <w:rsid w:val="005924A0"/>
    <w:rsid w:val="005931DB"/>
    <w:rsid w:val="00593403"/>
    <w:rsid w:val="0059449A"/>
    <w:rsid w:val="00595695"/>
    <w:rsid w:val="00595AB7"/>
    <w:rsid w:val="00595EE2"/>
    <w:rsid w:val="005961C2"/>
    <w:rsid w:val="00596351"/>
    <w:rsid w:val="005968B9"/>
    <w:rsid w:val="005978BB"/>
    <w:rsid w:val="00597907"/>
    <w:rsid w:val="00597D5C"/>
    <w:rsid w:val="005A0111"/>
    <w:rsid w:val="005A0240"/>
    <w:rsid w:val="005A0E5E"/>
    <w:rsid w:val="005A1125"/>
    <w:rsid w:val="005A431B"/>
    <w:rsid w:val="005A54E0"/>
    <w:rsid w:val="005A55D9"/>
    <w:rsid w:val="005A5888"/>
    <w:rsid w:val="005A5958"/>
    <w:rsid w:val="005A5BCA"/>
    <w:rsid w:val="005A6041"/>
    <w:rsid w:val="005A79D7"/>
    <w:rsid w:val="005A7F0A"/>
    <w:rsid w:val="005B0061"/>
    <w:rsid w:val="005B180B"/>
    <w:rsid w:val="005B1D04"/>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53D"/>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2004"/>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4C40"/>
    <w:rsid w:val="005F530E"/>
    <w:rsid w:val="005F5BED"/>
    <w:rsid w:val="005F679E"/>
    <w:rsid w:val="005F67C3"/>
    <w:rsid w:val="005F6AF5"/>
    <w:rsid w:val="005F6D3F"/>
    <w:rsid w:val="005F759E"/>
    <w:rsid w:val="005F7D97"/>
    <w:rsid w:val="005F7DFA"/>
    <w:rsid w:val="006002D0"/>
    <w:rsid w:val="00600445"/>
    <w:rsid w:val="006006BE"/>
    <w:rsid w:val="0060084D"/>
    <w:rsid w:val="00600D36"/>
    <w:rsid w:val="00601104"/>
    <w:rsid w:val="006015F1"/>
    <w:rsid w:val="00601CEB"/>
    <w:rsid w:val="00601F97"/>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2FCE"/>
    <w:rsid w:val="00625385"/>
    <w:rsid w:val="00625444"/>
    <w:rsid w:val="0062627B"/>
    <w:rsid w:val="006276F0"/>
    <w:rsid w:val="00627D03"/>
    <w:rsid w:val="00630023"/>
    <w:rsid w:val="00630895"/>
    <w:rsid w:val="00632767"/>
    <w:rsid w:val="00632E18"/>
    <w:rsid w:val="00633D52"/>
    <w:rsid w:val="00634135"/>
    <w:rsid w:val="00634305"/>
    <w:rsid w:val="0063450C"/>
    <w:rsid w:val="0063462A"/>
    <w:rsid w:val="006346E0"/>
    <w:rsid w:val="00635173"/>
    <w:rsid w:val="006351E2"/>
    <w:rsid w:val="006356B3"/>
    <w:rsid w:val="00636431"/>
    <w:rsid w:val="00636963"/>
    <w:rsid w:val="00637ADE"/>
    <w:rsid w:val="00640255"/>
    <w:rsid w:val="006403E5"/>
    <w:rsid w:val="00640DD4"/>
    <w:rsid w:val="0064167C"/>
    <w:rsid w:val="00641CF9"/>
    <w:rsid w:val="00641F43"/>
    <w:rsid w:val="0064229F"/>
    <w:rsid w:val="00642749"/>
    <w:rsid w:val="006429B0"/>
    <w:rsid w:val="006430D9"/>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161"/>
    <w:rsid w:val="006653E0"/>
    <w:rsid w:val="0066544B"/>
    <w:rsid w:val="00665904"/>
    <w:rsid w:val="0066649C"/>
    <w:rsid w:val="006671DB"/>
    <w:rsid w:val="00667E84"/>
    <w:rsid w:val="00670214"/>
    <w:rsid w:val="0067060B"/>
    <w:rsid w:val="00670A6C"/>
    <w:rsid w:val="00670EF9"/>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9C8"/>
    <w:rsid w:val="00695DDF"/>
    <w:rsid w:val="006962F7"/>
    <w:rsid w:val="00697006"/>
    <w:rsid w:val="0069703F"/>
    <w:rsid w:val="00697D48"/>
    <w:rsid w:val="006A093C"/>
    <w:rsid w:val="006A0DF4"/>
    <w:rsid w:val="006A106D"/>
    <w:rsid w:val="006A148F"/>
    <w:rsid w:val="006A2659"/>
    <w:rsid w:val="006A2AE1"/>
    <w:rsid w:val="006A3192"/>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198"/>
    <w:rsid w:val="006C0BDD"/>
    <w:rsid w:val="006C13C5"/>
    <w:rsid w:val="006C29E8"/>
    <w:rsid w:val="006C3BE1"/>
    <w:rsid w:val="006C3D40"/>
    <w:rsid w:val="006C49E4"/>
    <w:rsid w:val="006C49EC"/>
    <w:rsid w:val="006C4F89"/>
    <w:rsid w:val="006C628C"/>
    <w:rsid w:val="006C62EF"/>
    <w:rsid w:val="006C64EE"/>
    <w:rsid w:val="006C6957"/>
    <w:rsid w:val="006C7811"/>
    <w:rsid w:val="006C79CF"/>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39C0"/>
    <w:rsid w:val="006D459C"/>
    <w:rsid w:val="006D46B0"/>
    <w:rsid w:val="006D49A6"/>
    <w:rsid w:val="006D58D4"/>
    <w:rsid w:val="006D5C34"/>
    <w:rsid w:val="006D60AE"/>
    <w:rsid w:val="006D6124"/>
    <w:rsid w:val="006D666A"/>
    <w:rsid w:val="006D667A"/>
    <w:rsid w:val="006E072C"/>
    <w:rsid w:val="006E0756"/>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0657"/>
    <w:rsid w:val="006F10EF"/>
    <w:rsid w:val="006F1220"/>
    <w:rsid w:val="006F1C30"/>
    <w:rsid w:val="006F2467"/>
    <w:rsid w:val="006F25F0"/>
    <w:rsid w:val="006F2889"/>
    <w:rsid w:val="006F3907"/>
    <w:rsid w:val="006F3A0B"/>
    <w:rsid w:val="006F3C17"/>
    <w:rsid w:val="006F4405"/>
    <w:rsid w:val="006F4601"/>
    <w:rsid w:val="006F4B9D"/>
    <w:rsid w:val="006F5145"/>
    <w:rsid w:val="006F53B9"/>
    <w:rsid w:val="006F5A90"/>
    <w:rsid w:val="006F6062"/>
    <w:rsid w:val="006F6437"/>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29"/>
    <w:rsid w:val="00704B2B"/>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589"/>
    <w:rsid w:val="00724663"/>
    <w:rsid w:val="0072480F"/>
    <w:rsid w:val="00725298"/>
    <w:rsid w:val="00725EC1"/>
    <w:rsid w:val="00726241"/>
    <w:rsid w:val="0072630D"/>
    <w:rsid w:val="00726770"/>
    <w:rsid w:val="00726EB3"/>
    <w:rsid w:val="00726F26"/>
    <w:rsid w:val="00726F75"/>
    <w:rsid w:val="00727272"/>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D7"/>
    <w:rsid w:val="007427E2"/>
    <w:rsid w:val="00742BD8"/>
    <w:rsid w:val="00743083"/>
    <w:rsid w:val="00743EE1"/>
    <w:rsid w:val="0074432D"/>
    <w:rsid w:val="007443D5"/>
    <w:rsid w:val="00744FEC"/>
    <w:rsid w:val="00745C43"/>
    <w:rsid w:val="007461B6"/>
    <w:rsid w:val="00746311"/>
    <w:rsid w:val="007468C6"/>
    <w:rsid w:val="007468D5"/>
    <w:rsid w:val="00746C93"/>
    <w:rsid w:val="00747DE1"/>
    <w:rsid w:val="00750D76"/>
    <w:rsid w:val="00750E1C"/>
    <w:rsid w:val="00751393"/>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2745"/>
    <w:rsid w:val="00763B3A"/>
    <w:rsid w:val="00763D31"/>
    <w:rsid w:val="0076458C"/>
    <w:rsid w:val="00764B66"/>
    <w:rsid w:val="00765190"/>
    <w:rsid w:val="0076540D"/>
    <w:rsid w:val="007655C2"/>
    <w:rsid w:val="00765964"/>
    <w:rsid w:val="00765F43"/>
    <w:rsid w:val="00766370"/>
    <w:rsid w:val="007665CF"/>
    <w:rsid w:val="0076694A"/>
    <w:rsid w:val="00767610"/>
    <w:rsid w:val="00767C84"/>
    <w:rsid w:val="00767F05"/>
    <w:rsid w:val="0077288B"/>
    <w:rsid w:val="00772C5F"/>
    <w:rsid w:val="00774735"/>
    <w:rsid w:val="00775646"/>
    <w:rsid w:val="00776112"/>
    <w:rsid w:val="00776547"/>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4C1"/>
    <w:rsid w:val="00791980"/>
    <w:rsid w:val="00791ADF"/>
    <w:rsid w:val="0079286F"/>
    <w:rsid w:val="0079301D"/>
    <w:rsid w:val="00793154"/>
    <w:rsid w:val="007931BB"/>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5EDE"/>
    <w:rsid w:val="007D7265"/>
    <w:rsid w:val="007D7A25"/>
    <w:rsid w:val="007E0817"/>
    <w:rsid w:val="007E0A4F"/>
    <w:rsid w:val="007E0ABF"/>
    <w:rsid w:val="007E0EA8"/>
    <w:rsid w:val="007E201A"/>
    <w:rsid w:val="007E2A8D"/>
    <w:rsid w:val="007E337E"/>
    <w:rsid w:val="007E4A76"/>
    <w:rsid w:val="007E534A"/>
    <w:rsid w:val="007E5A65"/>
    <w:rsid w:val="007E5C9D"/>
    <w:rsid w:val="007E6BF9"/>
    <w:rsid w:val="007F0537"/>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3F1"/>
    <w:rsid w:val="008075CF"/>
    <w:rsid w:val="00807E9A"/>
    <w:rsid w:val="00810184"/>
    <w:rsid w:val="00811258"/>
    <w:rsid w:val="00811FF2"/>
    <w:rsid w:val="0081207B"/>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258"/>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158"/>
    <w:rsid w:val="00833B76"/>
    <w:rsid w:val="008342F1"/>
    <w:rsid w:val="008343B9"/>
    <w:rsid w:val="0083489D"/>
    <w:rsid w:val="00834BA9"/>
    <w:rsid w:val="00835109"/>
    <w:rsid w:val="008352FD"/>
    <w:rsid w:val="008353DF"/>
    <w:rsid w:val="00835C20"/>
    <w:rsid w:val="008360B3"/>
    <w:rsid w:val="00836D31"/>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C8D"/>
    <w:rsid w:val="00844E06"/>
    <w:rsid w:val="00846088"/>
    <w:rsid w:val="008465CF"/>
    <w:rsid w:val="008468F0"/>
    <w:rsid w:val="00847360"/>
    <w:rsid w:val="00847BA3"/>
    <w:rsid w:val="008509E2"/>
    <w:rsid w:val="00851386"/>
    <w:rsid w:val="008519A2"/>
    <w:rsid w:val="00852FB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27D"/>
    <w:rsid w:val="00867CEB"/>
    <w:rsid w:val="00867F31"/>
    <w:rsid w:val="0087063D"/>
    <w:rsid w:val="00870DD1"/>
    <w:rsid w:val="00870F24"/>
    <w:rsid w:val="00871213"/>
    <w:rsid w:val="0087133B"/>
    <w:rsid w:val="0087148B"/>
    <w:rsid w:val="00871648"/>
    <w:rsid w:val="00871B17"/>
    <w:rsid w:val="00871E1E"/>
    <w:rsid w:val="008723FB"/>
    <w:rsid w:val="00872761"/>
    <w:rsid w:val="00872801"/>
    <w:rsid w:val="0087317E"/>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309"/>
    <w:rsid w:val="0088643A"/>
    <w:rsid w:val="00887637"/>
    <w:rsid w:val="00887875"/>
    <w:rsid w:val="00887B01"/>
    <w:rsid w:val="00887E18"/>
    <w:rsid w:val="00887EAA"/>
    <w:rsid w:val="0089075A"/>
    <w:rsid w:val="0089077B"/>
    <w:rsid w:val="00892E3C"/>
    <w:rsid w:val="008939B4"/>
    <w:rsid w:val="00893E16"/>
    <w:rsid w:val="00894256"/>
    <w:rsid w:val="00894A1B"/>
    <w:rsid w:val="00894B8A"/>
    <w:rsid w:val="008963CE"/>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DD"/>
    <w:rsid w:val="008A5FE7"/>
    <w:rsid w:val="008A673B"/>
    <w:rsid w:val="008A6782"/>
    <w:rsid w:val="008A6B73"/>
    <w:rsid w:val="008A6BDD"/>
    <w:rsid w:val="008A6C30"/>
    <w:rsid w:val="008A73BB"/>
    <w:rsid w:val="008B04D3"/>
    <w:rsid w:val="008B0829"/>
    <w:rsid w:val="008B187E"/>
    <w:rsid w:val="008B1C87"/>
    <w:rsid w:val="008B29FC"/>
    <w:rsid w:val="008B3561"/>
    <w:rsid w:val="008B40A0"/>
    <w:rsid w:val="008B4C48"/>
    <w:rsid w:val="008B5704"/>
    <w:rsid w:val="008B5B75"/>
    <w:rsid w:val="008B6381"/>
    <w:rsid w:val="008B658E"/>
    <w:rsid w:val="008B659B"/>
    <w:rsid w:val="008B6AD7"/>
    <w:rsid w:val="008B72F2"/>
    <w:rsid w:val="008B77BF"/>
    <w:rsid w:val="008B7F65"/>
    <w:rsid w:val="008C0F3E"/>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1F9"/>
    <w:rsid w:val="008F09EE"/>
    <w:rsid w:val="008F0A1F"/>
    <w:rsid w:val="008F0CFB"/>
    <w:rsid w:val="008F1154"/>
    <w:rsid w:val="008F2ED4"/>
    <w:rsid w:val="008F33BD"/>
    <w:rsid w:val="008F4882"/>
    <w:rsid w:val="008F56D3"/>
    <w:rsid w:val="008F5895"/>
    <w:rsid w:val="008F5C1C"/>
    <w:rsid w:val="008F5D27"/>
    <w:rsid w:val="008F5DBC"/>
    <w:rsid w:val="008F641A"/>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1C"/>
    <w:rsid w:val="009113CB"/>
    <w:rsid w:val="009114D7"/>
    <w:rsid w:val="00911734"/>
    <w:rsid w:val="00911855"/>
    <w:rsid w:val="00911E8E"/>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178B4"/>
    <w:rsid w:val="009206CE"/>
    <w:rsid w:val="00921147"/>
    <w:rsid w:val="009213D2"/>
    <w:rsid w:val="00921521"/>
    <w:rsid w:val="0092176B"/>
    <w:rsid w:val="009218EE"/>
    <w:rsid w:val="00922486"/>
    <w:rsid w:val="00922656"/>
    <w:rsid w:val="009229D2"/>
    <w:rsid w:val="00922ED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1FBD"/>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0632"/>
    <w:rsid w:val="0095146A"/>
    <w:rsid w:val="00951B9E"/>
    <w:rsid w:val="009521CC"/>
    <w:rsid w:val="009522F5"/>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57635"/>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08E1"/>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1EA4"/>
    <w:rsid w:val="009A237F"/>
    <w:rsid w:val="009A3F86"/>
    <w:rsid w:val="009A401F"/>
    <w:rsid w:val="009A50BE"/>
    <w:rsid w:val="009A5B07"/>
    <w:rsid w:val="009A6774"/>
    <w:rsid w:val="009A694C"/>
    <w:rsid w:val="009A7B7A"/>
    <w:rsid w:val="009B097B"/>
    <w:rsid w:val="009B28C7"/>
    <w:rsid w:val="009B2B67"/>
    <w:rsid w:val="009B3956"/>
    <w:rsid w:val="009B3A3F"/>
    <w:rsid w:val="009B49F5"/>
    <w:rsid w:val="009B4A11"/>
    <w:rsid w:val="009B52CD"/>
    <w:rsid w:val="009B626F"/>
    <w:rsid w:val="009B6A9A"/>
    <w:rsid w:val="009C017F"/>
    <w:rsid w:val="009C0366"/>
    <w:rsid w:val="009C0BF2"/>
    <w:rsid w:val="009C0DC4"/>
    <w:rsid w:val="009C1656"/>
    <w:rsid w:val="009C1FAF"/>
    <w:rsid w:val="009C28B1"/>
    <w:rsid w:val="009C44A4"/>
    <w:rsid w:val="009C4545"/>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BA"/>
    <w:rsid w:val="00A006C8"/>
    <w:rsid w:val="00A00A21"/>
    <w:rsid w:val="00A00B17"/>
    <w:rsid w:val="00A022A1"/>
    <w:rsid w:val="00A02C87"/>
    <w:rsid w:val="00A0334D"/>
    <w:rsid w:val="00A033B1"/>
    <w:rsid w:val="00A033BA"/>
    <w:rsid w:val="00A049F3"/>
    <w:rsid w:val="00A0534A"/>
    <w:rsid w:val="00A05363"/>
    <w:rsid w:val="00A059C9"/>
    <w:rsid w:val="00A062C7"/>
    <w:rsid w:val="00A06766"/>
    <w:rsid w:val="00A068F7"/>
    <w:rsid w:val="00A07504"/>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21F"/>
    <w:rsid w:val="00A2359F"/>
    <w:rsid w:val="00A2400C"/>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36C22"/>
    <w:rsid w:val="00A40649"/>
    <w:rsid w:val="00A40A32"/>
    <w:rsid w:val="00A4121F"/>
    <w:rsid w:val="00A41423"/>
    <w:rsid w:val="00A4179A"/>
    <w:rsid w:val="00A41E63"/>
    <w:rsid w:val="00A42535"/>
    <w:rsid w:val="00A4259B"/>
    <w:rsid w:val="00A426F8"/>
    <w:rsid w:val="00A42BD8"/>
    <w:rsid w:val="00A42E4F"/>
    <w:rsid w:val="00A436FB"/>
    <w:rsid w:val="00A44A72"/>
    <w:rsid w:val="00A454C9"/>
    <w:rsid w:val="00A45776"/>
    <w:rsid w:val="00A46DF9"/>
    <w:rsid w:val="00A50627"/>
    <w:rsid w:val="00A50909"/>
    <w:rsid w:val="00A517E7"/>
    <w:rsid w:val="00A51B3D"/>
    <w:rsid w:val="00A51ED3"/>
    <w:rsid w:val="00A51FA7"/>
    <w:rsid w:val="00A52210"/>
    <w:rsid w:val="00A52A3F"/>
    <w:rsid w:val="00A550BA"/>
    <w:rsid w:val="00A55255"/>
    <w:rsid w:val="00A5560F"/>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643E"/>
    <w:rsid w:val="00A7766D"/>
    <w:rsid w:val="00A77C2A"/>
    <w:rsid w:val="00A800D9"/>
    <w:rsid w:val="00A8020A"/>
    <w:rsid w:val="00A807A6"/>
    <w:rsid w:val="00A81AC5"/>
    <w:rsid w:val="00A81AD6"/>
    <w:rsid w:val="00A821A1"/>
    <w:rsid w:val="00A82662"/>
    <w:rsid w:val="00A8285F"/>
    <w:rsid w:val="00A82D6E"/>
    <w:rsid w:val="00A8309D"/>
    <w:rsid w:val="00A8376E"/>
    <w:rsid w:val="00A83E8A"/>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5DD9"/>
    <w:rsid w:val="00A95FC1"/>
    <w:rsid w:val="00A963B7"/>
    <w:rsid w:val="00A96932"/>
    <w:rsid w:val="00A96AF6"/>
    <w:rsid w:val="00A96BBB"/>
    <w:rsid w:val="00A97151"/>
    <w:rsid w:val="00A97C4E"/>
    <w:rsid w:val="00AA00F9"/>
    <w:rsid w:val="00AA09F3"/>
    <w:rsid w:val="00AA1D0F"/>
    <w:rsid w:val="00AA367D"/>
    <w:rsid w:val="00AA40F7"/>
    <w:rsid w:val="00AA5776"/>
    <w:rsid w:val="00AA5817"/>
    <w:rsid w:val="00AA698C"/>
    <w:rsid w:val="00AA75D2"/>
    <w:rsid w:val="00AB0922"/>
    <w:rsid w:val="00AB0BCD"/>
    <w:rsid w:val="00AB0E7B"/>
    <w:rsid w:val="00AB0FD3"/>
    <w:rsid w:val="00AB1216"/>
    <w:rsid w:val="00AB1807"/>
    <w:rsid w:val="00AB180E"/>
    <w:rsid w:val="00AB1E8F"/>
    <w:rsid w:val="00AB2AF8"/>
    <w:rsid w:val="00AB2E0F"/>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33DA"/>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2B41"/>
    <w:rsid w:val="00AD3A7C"/>
    <w:rsid w:val="00AD43FD"/>
    <w:rsid w:val="00AD4C7A"/>
    <w:rsid w:val="00AD536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35C8"/>
    <w:rsid w:val="00AE4412"/>
    <w:rsid w:val="00AE4D4E"/>
    <w:rsid w:val="00AE4E1A"/>
    <w:rsid w:val="00AE4FDA"/>
    <w:rsid w:val="00AE51FC"/>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118B"/>
    <w:rsid w:val="00B0242B"/>
    <w:rsid w:val="00B028EC"/>
    <w:rsid w:val="00B02939"/>
    <w:rsid w:val="00B03024"/>
    <w:rsid w:val="00B031C3"/>
    <w:rsid w:val="00B03F37"/>
    <w:rsid w:val="00B04854"/>
    <w:rsid w:val="00B05BA7"/>
    <w:rsid w:val="00B06021"/>
    <w:rsid w:val="00B071C6"/>
    <w:rsid w:val="00B073A6"/>
    <w:rsid w:val="00B076AE"/>
    <w:rsid w:val="00B07AD0"/>
    <w:rsid w:val="00B07C05"/>
    <w:rsid w:val="00B105C7"/>
    <w:rsid w:val="00B105FA"/>
    <w:rsid w:val="00B108B7"/>
    <w:rsid w:val="00B10956"/>
    <w:rsid w:val="00B12393"/>
    <w:rsid w:val="00B12FC0"/>
    <w:rsid w:val="00B13A10"/>
    <w:rsid w:val="00B13E10"/>
    <w:rsid w:val="00B14A76"/>
    <w:rsid w:val="00B153BD"/>
    <w:rsid w:val="00B155CC"/>
    <w:rsid w:val="00B157F1"/>
    <w:rsid w:val="00B15BA3"/>
    <w:rsid w:val="00B15E6D"/>
    <w:rsid w:val="00B160F7"/>
    <w:rsid w:val="00B16916"/>
    <w:rsid w:val="00B16AF1"/>
    <w:rsid w:val="00B16B20"/>
    <w:rsid w:val="00B203A9"/>
    <w:rsid w:val="00B206B1"/>
    <w:rsid w:val="00B21505"/>
    <w:rsid w:val="00B22638"/>
    <w:rsid w:val="00B2381C"/>
    <w:rsid w:val="00B2450C"/>
    <w:rsid w:val="00B24C5D"/>
    <w:rsid w:val="00B252B2"/>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395F"/>
    <w:rsid w:val="00B54C35"/>
    <w:rsid w:val="00B5566C"/>
    <w:rsid w:val="00B55DED"/>
    <w:rsid w:val="00B56A27"/>
    <w:rsid w:val="00B56CAC"/>
    <w:rsid w:val="00B56FFC"/>
    <w:rsid w:val="00B5715F"/>
    <w:rsid w:val="00B57DAB"/>
    <w:rsid w:val="00B60129"/>
    <w:rsid w:val="00B611A9"/>
    <w:rsid w:val="00B61612"/>
    <w:rsid w:val="00B61C62"/>
    <w:rsid w:val="00B61EE0"/>
    <w:rsid w:val="00B63032"/>
    <w:rsid w:val="00B64527"/>
    <w:rsid w:val="00B6455A"/>
    <w:rsid w:val="00B64955"/>
    <w:rsid w:val="00B6535A"/>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A7E"/>
    <w:rsid w:val="00B80B0C"/>
    <w:rsid w:val="00B80B4B"/>
    <w:rsid w:val="00B80E49"/>
    <w:rsid w:val="00B810F4"/>
    <w:rsid w:val="00B81B69"/>
    <w:rsid w:val="00B81F1B"/>
    <w:rsid w:val="00B822CE"/>
    <w:rsid w:val="00B8260E"/>
    <w:rsid w:val="00B82A40"/>
    <w:rsid w:val="00B83009"/>
    <w:rsid w:val="00B83B64"/>
    <w:rsid w:val="00B85184"/>
    <w:rsid w:val="00B85909"/>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79F"/>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3F5"/>
    <w:rsid w:val="00BB569B"/>
    <w:rsid w:val="00BB5AAD"/>
    <w:rsid w:val="00BB5ADD"/>
    <w:rsid w:val="00BB5F43"/>
    <w:rsid w:val="00BB6071"/>
    <w:rsid w:val="00BB77FF"/>
    <w:rsid w:val="00BB7887"/>
    <w:rsid w:val="00BC05BD"/>
    <w:rsid w:val="00BC085A"/>
    <w:rsid w:val="00BC0BA9"/>
    <w:rsid w:val="00BC0C90"/>
    <w:rsid w:val="00BC12AB"/>
    <w:rsid w:val="00BC25D9"/>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5FE9"/>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3F6"/>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ADD"/>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63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3B3A"/>
    <w:rsid w:val="00C54831"/>
    <w:rsid w:val="00C55AED"/>
    <w:rsid w:val="00C55E93"/>
    <w:rsid w:val="00C560A0"/>
    <w:rsid w:val="00C56228"/>
    <w:rsid w:val="00C562E7"/>
    <w:rsid w:val="00C56AB5"/>
    <w:rsid w:val="00C56E87"/>
    <w:rsid w:val="00C56FBA"/>
    <w:rsid w:val="00C57F4A"/>
    <w:rsid w:val="00C602C7"/>
    <w:rsid w:val="00C61E70"/>
    <w:rsid w:val="00C62920"/>
    <w:rsid w:val="00C62CBD"/>
    <w:rsid w:val="00C63C46"/>
    <w:rsid w:val="00C642F8"/>
    <w:rsid w:val="00C6437D"/>
    <w:rsid w:val="00C6478F"/>
    <w:rsid w:val="00C647E9"/>
    <w:rsid w:val="00C65401"/>
    <w:rsid w:val="00C65C29"/>
    <w:rsid w:val="00C6615D"/>
    <w:rsid w:val="00C661A1"/>
    <w:rsid w:val="00C66475"/>
    <w:rsid w:val="00C66705"/>
    <w:rsid w:val="00C66766"/>
    <w:rsid w:val="00C6690F"/>
    <w:rsid w:val="00C67F0F"/>
    <w:rsid w:val="00C70212"/>
    <w:rsid w:val="00C705F3"/>
    <w:rsid w:val="00C70F63"/>
    <w:rsid w:val="00C71D15"/>
    <w:rsid w:val="00C71DC1"/>
    <w:rsid w:val="00C71E06"/>
    <w:rsid w:val="00C720B9"/>
    <w:rsid w:val="00C725F7"/>
    <w:rsid w:val="00C734F9"/>
    <w:rsid w:val="00C73CCE"/>
    <w:rsid w:val="00C746D8"/>
    <w:rsid w:val="00C74771"/>
    <w:rsid w:val="00C751C1"/>
    <w:rsid w:val="00C7520A"/>
    <w:rsid w:val="00C753C8"/>
    <w:rsid w:val="00C759AF"/>
    <w:rsid w:val="00C75BEA"/>
    <w:rsid w:val="00C76017"/>
    <w:rsid w:val="00C762CA"/>
    <w:rsid w:val="00C7630C"/>
    <w:rsid w:val="00C76F65"/>
    <w:rsid w:val="00C77785"/>
    <w:rsid w:val="00C778F0"/>
    <w:rsid w:val="00C814FC"/>
    <w:rsid w:val="00C81512"/>
    <w:rsid w:val="00C83D60"/>
    <w:rsid w:val="00C845ED"/>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4C0E"/>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3C5"/>
    <w:rsid w:val="00CD05F1"/>
    <w:rsid w:val="00CD07B5"/>
    <w:rsid w:val="00CD111F"/>
    <w:rsid w:val="00CD2EB9"/>
    <w:rsid w:val="00CD389E"/>
    <w:rsid w:val="00CD4CFB"/>
    <w:rsid w:val="00CD5674"/>
    <w:rsid w:val="00CD5E6B"/>
    <w:rsid w:val="00CD66E6"/>
    <w:rsid w:val="00CD68CF"/>
    <w:rsid w:val="00CD6A76"/>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131"/>
    <w:rsid w:val="00CF6712"/>
    <w:rsid w:val="00CF6DDC"/>
    <w:rsid w:val="00CF798A"/>
    <w:rsid w:val="00CF7DEB"/>
    <w:rsid w:val="00CF7E97"/>
    <w:rsid w:val="00D01BC8"/>
    <w:rsid w:val="00D024FB"/>
    <w:rsid w:val="00D0262D"/>
    <w:rsid w:val="00D03E03"/>
    <w:rsid w:val="00D03E2C"/>
    <w:rsid w:val="00D041AF"/>
    <w:rsid w:val="00D04380"/>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44D"/>
    <w:rsid w:val="00D12E4C"/>
    <w:rsid w:val="00D12EC7"/>
    <w:rsid w:val="00D13863"/>
    <w:rsid w:val="00D142D9"/>
    <w:rsid w:val="00D14430"/>
    <w:rsid w:val="00D1487B"/>
    <w:rsid w:val="00D14A5A"/>
    <w:rsid w:val="00D14E10"/>
    <w:rsid w:val="00D155C1"/>
    <w:rsid w:val="00D15870"/>
    <w:rsid w:val="00D15D43"/>
    <w:rsid w:val="00D160B5"/>
    <w:rsid w:val="00D1669B"/>
    <w:rsid w:val="00D166C1"/>
    <w:rsid w:val="00D16F4C"/>
    <w:rsid w:val="00D17298"/>
    <w:rsid w:val="00D20209"/>
    <w:rsid w:val="00D20254"/>
    <w:rsid w:val="00D21213"/>
    <w:rsid w:val="00D216D0"/>
    <w:rsid w:val="00D221B9"/>
    <w:rsid w:val="00D22345"/>
    <w:rsid w:val="00D22ED1"/>
    <w:rsid w:val="00D23004"/>
    <w:rsid w:val="00D2355D"/>
    <w:rsid w:val="00D24EB9"/>
    <w:rsid w:val="00D258A0"/>
    <w:rsid w:val="00D25CC7"/>
    <w:rsid w:val="00D26291"/>
    <w:rsid w:val="00D266FA"/>
    <w:rsid w:val="00D2677B"/>
    <w:rsid w:val="00D269AF"/>
    <w:rsid w:val="00D2739A"/>
    <w:rsid w:val="00D2753E"/>
    <w:rsid w:val="00D27AE1"/>
    <w:rsid w:val="00D27FCB"/>
    <w:rsid w:val="00D3082A"/>
    <w:rsid w:val="00D30AD7"/>
    <w:rsid w:val="00D315D6"/>
    <w:rsid w:val="00D31A95"/>
    <w:rsid w:val="00D31C67"/>
    <w:rsid w:val="00D32B41"/>
    <w:rsid w:val="00D32C9D"/>
    <w:rsid w:val="00D32D13"/>
    <w:rsid w:val="00D3404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931"/>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1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1D0"/>
    <w:rsid w:val="00D87841"/>
    <w:rsid w:val="00D8789B"/>
    <w:rsid w:val="00D902F9"/>
    <w:rsid w:val="00D91F14"/>
    <w:rsid w:val="00D93FD4"/>
    <w:rsid w:val="00D95E55"/>
    <w:rsid w:val="00D9662E"/>
    <w:rsid w:val="00D96D25"/>
    <w:rsid w:val="00D971A8"/>
    <w:rsid w:val="00D9783E"/>
    <w:rsid w:val="00D97925"/>
    <w:rsid w:val="00DA04D4"/>
    <w:rsid w:val="00DA15BD"/>
    <w:rsid w:val="00DA19FC"/>
    <w:rsid w:val="00DA1D6A"/>
    <w:rsid w:val="00DA1E59"/>
    <w:rsid w:val="00DA36D8"/>
    <w:rsid w:val="00DA38F0"/>
    <w:rsid w:val="00DA3F42"/>
    <w:rsid w:val="00DA4104"/>
    <w:rsid w:val="00DA48BF"/>
    <w:rsid w:val="00DA48C4"/>
    <w:rsid w:val="00DA4BB4"/>
    <w:rsid w:val="00DA5534"/>
    <w:rsid w:val="00DA5B68"/>
    <w:rsid w:val="00DA69E0"/>
    <w:rsid w:val="00DA7873"/>
    <w:rsid w:val="00DB0050"/>
    <w:rsid w:val="00DB1309"/>
    <w:rsid w:val="00DB15A0"/>
    <w:rsid w:val="00DB275A"/>
    <w:rsid w:val="00DB2963"/>
    <w:rsid w:val="00DB33C4"/>
    <w:rsid w:val="00DB4105"/>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4F4A"/>
    <w:rsid w:val="00DD559A"/>
    <w:rsid w:val="00DD5680"/>
    <w:rsid w:val="00DD588D"/>
    <w:rsid w:val="00DD5FF3"/>
    <w:rsid w:val="00DD67B1"/>
    <w:rsid w:val="00DD67DD"/>
    <w:rsid w:val="00DD7821"/>
    <w:rsid w:val="00DD79D7"/>
    <w:rsid w:val="00DD7AE6"/>
    <w:rsid w:val="00DE0AE8"/>
    <w:rsid w:val="00DE1018"/>
    <w:rsid w:val="00DE214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A30"/>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3FD0"/>
    <w:rsid w:val="00E244B0"/>
    <w:rsid w:val="00E24751"/>
    <w:rsid w:val="00E24B3F"/>
    <w:rsid w:val="00E24B40"/>
    <w:rsid w:val="00E254D3"/>
    <w:rsid w:val="00E254F3"/>
    <w:rsid w:val="00E257BB"/>
    <w:rsid w:val="00E275C2"/>
    <w:rsid w:val="00E27E59"/>
    <w:rsid w:val="00E27FE0"/>
    <w:rsid w:val="00E300D0"/>
    <w:rsid w:val="00E31241"/>
    <w:rsid w:val="00E3215C"/>
    <w:rsid w:val="00E32560"/>
    <w:rsid w:val="00E327EF"/>
    <w:rsid w:val="00E32D7C"/>
    <w:rsid w:val="00E33340"/>
    <w:rsid w:val="00E33A6E"/>
    <w:rsid w:val="00E33AB4"/>
    <w:rsid w:val="00E33FAB"/>
    <w:rsid w:val="00E3447E"/>
    <w:rsid w:val="00E34FCF"/>
    <w:rsid w:val="00E3502F"/>
    <w:rsid w:val="00E35DB1"/>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F9A"/>
    <w:rsid w:val="00E53562"/>
    <w:rsid w:val="00E53578"/>
    <w:rsid w:val="00E54150"/>
    <w:rsid w:val="00E547BF"/>
    <w:rsid w:val="00E550B5"/>
    <w:rsid w:val="00E55C91"/>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1C2"/>
    <w:rsid w:val="00E722D9"/>
    <w:rsid w:val="00E72B94"/>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15"/>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68C"/>
    <w:rsid w:val="00EC1C80"/>
    <w:rsid w:val="00EC1D4E"/>
    <w:rsid w:val="00EC23C1"/>
    <w:rsid w:val="00EC25C7"/>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8D1"/>
    <w:rsid w:val="00EF1E4A"/>
    <w:rsid w:val="00EF1F0A"/>
    <w:rsid w:val="00EF1F7B"/>
    <w:rsid w:val="00EF2B6D"/>
    <w:rsid w:val="00EF33E6"/>
    <w:rsid w:val="00EF3B06"/>
    <w:rsid w:val="00EF3BBD"/>
    <w:rsid w:val="00EF3C1F"/>
    <w:rsid w:val="00EF41DA"/>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45DD"/>
    <w:rsid w:val="00F04923"/>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03F"/>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4E"/>
    <w:rsid w:val="00F24FB1"/>
    <w:rsid w:val="00F256C6"/>
    <w:rsid w:val="00F2585D"/>
    <w:rsid w:val="00F259AC"/>
    <w:rsid w:val="00F26AED"/>
    <w:rsid w:val="00F270A2"/>
    <w:rsid w:val="00F271C1"/>
    <w:rsid w:val="00F27CFB"/>
    <w:rsid w:val="00F27D4E"/>
    <w:rsid w:val="00F300C6"/>
    <w:rsid w:val="00F306BC"/>
    <w:rsid w:val="00F30BB5"/>
    <w:rsid w:val="00F3115A"/>
    <w:rsid w:val="00F31349"/>
    <w:rsid w:val="00F3211D"/>
    <w:rsid w:val="00F32D47"/>
    <w:rsid w:val="00F335E9"/>
    <w:rsid w:val="00F33B7F"/>
    <w:rsid w:val="00F33ED2"/>
    <w:rsid w:val="00F34567"/>
    <w:rsid w:val="00F34B88"/>
    <w:rsid w:val="00F355D1"/>
    <w:rsid w:val="00F3560F"/>
    <w:rsid w:val="00F36491"/>
    <w:rsid w:val="00F364C0"/>
    <w:rsid w:val="00F36B21"/>
    <w:rsid w:val="00F375FC"/>
    <w:rsid w:val="00F377E3"/>
    <w:rsid w:val="00F37840"/>
    <w:rsid w:val="00F40223"/>
    <w:rsid w:val="00F4254F"/>
    <w:rsid w:val="00F427F1"/>
    <w:rsid w:val="00F42DCE"/>
    <w:rsid w:val="00F438EC"/>
    <w:rsid w:val="00F43EBB"/>
    <w:rsid w:val="00F44079"/>
    <w:rsid w:val="00F4408E"/>
    <w:rsid w:val="00F448E6"/>
    <w:rsid w:val="00F45234"/>
    <w:rsid w:val="00F452E9"/>
    <w:rsid w:val="00F457E1"/>
    <w:rsid w:val="00F4671F"/>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73"/>
    <w:rsid w:val="00F549B9"/>
    <w:rsid w:val="00F5666E"/>
    <w:rsid w:val="00F56CD7"/>
    <w:rsid w:val="00F57294"/>
    <w:rsid w:val="00F572E6"/>
    <w:rsid w:val="00F57517"/>
    <w:rsid w:val="00F5772F"/>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4EBA"/>
    <w:rsid w:val="00F75187"/>
    <w:rsid w:val="00F75D11"/>
    <w:rsid w:val="00F762D3"/>
    <w:rsid w:val="00F76AA2"/>
    <w:rsid w:val="00F76C50"/>
    <w:rsid w:val="00F76FA8"/>
    <w:rsid w:val="00F77236"/>
    <w:rsid w:val="00F77BA1"/>
    <w:rsid w:val="00F80098"/>
    <w:rsid w:val="00F80CBF"/>
    <w:rsid w:val="00F80E04"/>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90"/>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F7E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7E9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1F7E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F7E9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F7E90"/>
    <w:pPr>
      <w:ind w:left="1701" w:hanging="1701"/>
      <w:outlineLvl w:val="4"/>
    </w:pPr>
    <w:rPr>
      <w:sz w:val="22"/>
    </w:rPr>
  </w:style>
  <w:style w:type="paragraph" w:styleId="Heading6">
    <w:name w:val="heading 6"/>
    <w:aliases w:val="T1,Header 6"/>
    <w:basedOn w:val="H6"/>
    <w:next w:val="Normal"/>
    <w:link w:val="Heading6Char"/>
    <w:qFormat/>
    <w:rsid w:val="001F7E90"/>
    <w:pPr>
      <w:outlineLvl w:val="5"/>
    </w:pPr>
  </w:style>
  <w:style w:type="paragraph" w:styleId="Heading7">
    <w:name w:val="heading 7"/>
    <w:basedOn w:val="H6"/>
    <w:next w:val="Normal"/>
    <w:link w:val="Heading7Char"/>
    <w:qFormat/>
    <w:rsid w:val="001F7E90"/>
    <w:pPr>
      <w:outlineLvl w:val="6"/>
    </w:pPr>
  </w:style>
  <w:style w:type="paragraph" w:styleId="Heading8">
    <w:name w:val="heading 8"/>
    <w:basedOn w:val="Heading1"/>
    <w:next w:val="Normal"/>
    <w:link w:val="Heading8Char"/>
    <w:qFormat/>
    <w:rsid w:val="001F7E90"/>
    <w:pPr>
      <w:ind w:left="0" w:firstLine="0"/>
      <w:outlineLvl w:val="7"/>
    </w:pPr>
  </w:style>
  <w:style w:type="paragraph" w:styleId="Heading9">
    <w:name w:val="heading 9"/>
    <w:basedOn w:val="Heading8"/>
    <w:next w:val="Normal"/>
    <w:link w:val="Heading9Char"/>
    <w:qFormat/>
    <w:rsid w:val="001F7E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40093"/>
    <w:rPr>
      <w:rFonts w:ascii="Arial" w:eastAsia="Times New Roman" w:hAnsi="Arial"/>
      <w:sz w:val="22"/>
    </w:rPr>
  </w:style>
  <w:style w:type="paragraph" w:customStyle="1" w:styleId="H6">
    <w:name w:val="H6"/>
    <w:basedOn w:val="Heading5"/>
    <w:next w:val="Normal"/>
    <w:link w:val="H6Char"/>
    <w:rsid w:val="001F7E90"/>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rsid w:val="001F7E90"/>
    <w:pPr>
      <w:spacing w:before="180"/>
      <w:ind w:left="2693" w:hanging="2693"/>
    </w:pPr>
    <w:rPr>
      <w:b/>
    </w:rPr>
  </w:style>
  <w:style w:type="paragraph" w:styleId="TOC1">
    <w:name w:val="toc 1"/>
    <w:rsid w:val="001F7E9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F7E90"/>
    <w:pPr>
      <w:keepLines/>
      <w:tabs>
        <w:tab w:val="center" w:pos="4536"/>
        <w:tab w:val="right" w:pos="9072"/>
      </w:tabs>
    </w:pPr>
    <w:rPr>
      <w:noProof/>
    </w:rPr>
  </w:style>
  <w:style w:type="character" w:customStyle="1" w:styleId="ZGSM">
    <w:name w:val="ZGSM"/>
    <w:rsid w:val="001F7E9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F7E9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1F7E9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7E90"/>
    <w:pPr>
      <w:ind w:left="1701" w:hanging="1701"/>
    </w:pPr>
  </w:style>
  <w:style w:type="paragraph" w:styleId="TOC4">
    <w:name w:val="toc 4"/>
    <w:basedOn w:val="TOC3"/>
    <w:rsid w:val="001F7E90"/>
    <w:pPr>
      <w:ind w:left="1418" w:hanging="1418"/>
    </w:pPr>
  </w:style>
  <w:style w:type="paragraph" w:styleId="TOC3">
    <w:name w:val="toc 3"/>
    <w:basedOn w:val="TOC2"/>
    <w:rsid w:val="001F7E90"/>
    <w:pPr>
      <w:ind w:left="1134" w:hanging="1134"/>
    </w:pPr>
  </w:style>
  <w:style w:type="paragraph" w:styleId="TOC2">
    <w:name w:val="toc 2"/>
    <w:basedOn w:val="TOC1"/>
    <w:rsid w:val="001F7E90"/>
    <w:pPr>
      <w:keepNext w:val="0"/>
      <w:spacing w:before="0"/>
      <w:ind w:left="851" w:hanging="851"/>
    </w:pPr>
    <w:rPr>
      <w:sz w:val="20"/>
    </w:rPr>
  </w:style>
  <w:style w:type="paragraph" w:styleId="Index1">
    <w:name w:val="index 1"/>
    <w:basedOn w:val="Normal"/>
    <w:rsid w:val="001F7E90"/>
    <w:pPr>
      <w:keepLines/>
      <w:spacing w:after="0"/>
    </w:pPr>
  </w:style>
  <w:style w:type="paragraph" w:styleId="Index2">
    <w:name w:val="index 2"/>
    <w:basedOn w:val="Index1"/>
    <w:rsid w:val="001F7E90"/>
    <w:pPr>
      <w:ind w:left="284"/>
    </w:pPr>
  </w:style>
  <w:style w:type="paragraph" w:customStyle="1" w:styleId="TT">
    <w:name w:val="TT"/>
    <w:basedOn w:val="Heading1"/>
    <w:next w:val="Normal"/>
    <w:rsid w:val="001F7E90"/>
    <w:pPr>
      <w:outlineLvl w:val="9"/>
    </w:pPr>
  </w:style>
  <w:style w:type="paragraph" w:styleId="Footer">
    <w:name w:val="footer"/>
    <w:aliases w:val="footer odd,footer,fo,pie de página"/>
    <w:basedOn w:val="Header"/>
    <w:link w:val="FooterChar"/>
    <w:rsid w:val="001F7E90"/>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F7E9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F7E90"/>
    <w:pPr>
      <w:keepLines/>
      <w:spacing w:after="0"/>
      <w:ind w:left="454" w:hanging="454"/>
    </w:pPr>
    <w:rPr>
      <w:sz w:val="16"/>
    </w:rPr>
  </w:style>
  <w:style w:type="paragraph" w:customStyle="1" w:styleId="NF">
    <w:name w:val="NF"/>
    <w:basedOn w:val="NO"/>
    <w:rsid w:val="001F7E90"/>
    <w:pPr>
      <w:keepNext/>
      <w:spacing w:after="0"/>
    </w:pPr>
    <w:rPr>
      <w:rFonts w:ascii="Arial" w:hAnsi="Arial"/>
      <w:sz w:val="18"/>
    </w:rPr>
  </w:style>
  <w:style w:type="paragraph" w:customStyle="1" w:styleId="NO">
    <w:name w:val="NO"/>
    <w:basedOn w:val="Normal"/>
    <w:link w:val="NOChar"/>
    <w:rsid w:val="001F7E90"/>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1F7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7E90"/>
    <w:pPr>
      <w:jc w:val="right"/>
    </w:pPr>
  </w:style>
  <w:style w:type="paragraph" w:customStyle="1" w:styleId="TAL">
    <w:name w:val="TAL"/>
    <w:basedOn w:val="Normal"/>
    <w:link w:val="TALCar"/>
    <w:rsid w:val="001F7E90"/>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1F7E90"/>
    <w:pPr>
      <w:ind w:left="851"/>
    </w:pPr>
  </w:style>
  <w:style w:type="paragraph" w:styleId="ListNumber">
    <w:name w:val="List Number"/>
    <w:basedOn w:val="List"/>
    <w:rsid w:val="001F7E90"/>
  </w:style>
  <w:style w:type="paragraph" w:styleId="List">
    <w:name w:val="List"/>
    <w:basedOn w:val="Normal"/>
    <w:link w:val="ListChar"/>
    <w:rsid w:val="001F7E90"/>
    <w:pPr>
      <w:ind w:left="568" w:hanging="284"/>
    </w:pPr>
  </w:style>
  <w:style w:type="paragraph" w:customStyle="1" w:styleId="TAH">
    <w:name w:val="TAH"/>
    <w:basedOn w:val="TAC"/>
    <w:link w:val="TAHCar"/>
    <w:rsid w:val="001F7E90"/>
    <w:rPr>
      <w:b/>
    </w:rPr>
  </w:style>
  <w:style w:type="paragraph" w:customStyle="1" w:styleId="TAC">
    <w:name w:val="TAC"/>
    <w:basedOn w:val="TAL"/>
    <w:link w:val="TACChar"/>
    <w:rsid w:val="001F7E90"/>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1F7E9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F7E90"/>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rsid w:val="001F7E90"/>
    <w:pPr>
      <w:spacing w:after="0"/>
    </w:pPr>
  </w:style>
  <w:style w:type="paragraph" w:customStyle="1" w:styleId="NW">
    <w:name w:val="NW"/>
    <w:basedOn w:val="NO"/>
    <w:rsid w:val="001F7E90"/>
    <w:pPr>
      <w:spacing w:after="0"/>
    </w:pPr>
  </w:style>
  <w:style w:type="paragraph" w:customStyle="1" w:styleId="EW">
    <w:name w:val="EW"/>
    <w:basedOn w:val="EX"/>
    <w:rsid w:val="001F7E90"/>
    <w:pPr>
      <w:spacing w:after="0"/>
    </w:pPr>
  </w:style>
  <w:style w:type="paragraph" w:styleId="TOC6">
    <w:name w:val="toc 6"/>
    <w:basedOn w:val="TOC5"/>
    <w:next w:val="Normal"/>
    <w:rsid w:val="001F7E90"/>
    <w:pPr>
      <w:ind w:left="1985" w:hanging="1985"/>
    </w:pPr>
  </w:style>
  <w:style w:type="paragraph" w:styleId="TOC7">
    <w:name w:val="toc 7"/>
    <w:basedOn w:val="TOC6"/>
    <w:next w:val="Normal"/>
    <w:rsid w:val="001F7E90"/>
    <w:pPr>
      <w:ind w:left="2268" w:hanging="2268"/>
    </w:pPr>
  </w:style>
  <w:style w:type="paragraph" w:styleId="ListBullet2">
    <w:name w:val="List Bullet 2"/>
    <w:basedOn w:val="ListBullet"/>
    <w:link w:val="ListBullet2Char"/>
    <w:rsid w:val="001F7E90"/>
    <w:pPr>
      <w:ind w:left="851"/>
    </w:pPr>
  </w:style>
  <w:style w:type="paragraph" w:styleId="ListBullet">
    <w:name w:val="List Bullet"/>
    <w:basedOn w:val="List"/>
    <w:link w:val="ListBulletChar"/>
    <w:rsid w:val="001F7E90"/>
  </w:style>
  <w:style w:type="paragraph" w:customStyle="1" w:styleId="EditorsNote">
    <w:name w:val="Editor's Note"/>
    <w:aliases w:val="EN"/>
    <w:basedOn w:val="NO"/>
    <w:link w:val="EditorsNoteCarCar"/>
    <w:rsid w:val="001F7E90"/>
    <w:rPr>
      <w:color w:val="FF0000"/>
    </w:rPr>
  </w:style>
  <w:style w:type="paragraph" w:customStyle="1" w:styleId="TH">
    <w:name w:val="TH"/>
    <w:basedOn w:val="Normal"/>
    <w:link w:val="THChar"/>
    <w:rsid w:val="001F7E90"/>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1F7E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7E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7E9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7E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F7E90"/>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1F7E9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F7E90"/>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1F7E9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1F7E90"/>
    <w:pPr>
      <w:ind w:left="1135"/>
    </w:pPr>
  </w:style>
  <w:style w:type="paragraph" w:styleId="List2">
    <w:name w:val="List 2"/>
    <w:basedOn w:val="List"/>
    <w:link w:val="List2Char"/>
    <w:rsid w:val="001F7E90"/>
    <w:pPr>
      <w:ind w:left="851"/>
    </w:pPr>
  </w:style>
  <w:style w:type="paragraph" w:styleId="List3">
    <w:name w:val="List 3"/>
    <w:basedOn w:val="List2"/>
    <w:rsid w:val="001F7E90"/>
    <w:pPr>
      <w:ind w:left="1135"/>
    </w:pPr>
  </w:style>
  <w:style w:type="paragraph" w:styleId="List4">
    <w:name w:val="List 4"/>
    <w:basedOn w:val="List3"/>
    <w:rsid w:val="001F7E90"/>
    <w:pPr>
      <w:ind w:left="1418"/>
    </w:pPr>
  </w:style>
  <w:style w:type="paragraph" w:styleId="List5">
    <w:name w:val="List 5"/>
    <w:basedOn w:val="List4"/>
    <w:rsid w:val="001F7E90"/>
    <w:pPr>
      <w:ind w:left="1702"/>
    </w:pPr>
  </w:style>
  <w:style w:type="paragraph" w:styleId="ListBullet4">
    <w:name w:val="List Bullet 4"/>
    <w:basedOn w:val="ListBullet3"/>
    <w:rsid w:val="001F7E90"/>
    <w:pPr>
      <w:ind w:left="1418"/>
    </w:pPr>
  </w:style>
  <w:style w:type="paragraph" w:styleId="ListBullet5">
    <w:name w:val="List Bullet 5"/>
    <w:basedOn w:val="ListBullet4"/>
    <w:rsid w:val="001F7E90"/>
    <w:pPr>
      <w:ind w:left="1702"/>
    </w:pPr>
  </w:style>
  <w:style w:type="paragraph" w:customStyle="1" w:styleId="B20">
    <w:name w:val="B2"/>
    <w:basedOn w:val="List2"/>
    <w:link w:val="B2Char"/>
    <w:rsid w:val="001F7E90"/>
  </w:style>
  <w:style w:type="paragraph" w:customStyle="1" w:styleId="B30">
    <w:name w:val="B3"/>
    <w:basedOn w:val="List3"/>
    <w:link w:val="B3Char"/>
    <w:rsid w:val="001F7E90"/>
  </w:style>
  <w:style w:type="paragraph" w:customStyle="1" w:styleId="B4">
    <w:name w:val="B4"/>
    <w:basedOn w:val="List4"/>
    <w:link w:val="B4Char"/>
    <w:rsid w:val="001F7E90"/>
  </w:style>
  <w:style w:type="paragraph" w:customStyle="1" w:styleId="B5">
    <w:name w:val="B5"/>
    <w:basedOn w:val="List5"/>
    <w:link w:val="B5Char"/>
    <w:rsid w:val="001F7E90"/>
  </w:style>
  <w:style w:type="paragraph" w:customStyle="1" w:styleId="ZTD">
    <w:name w:val="ZTD"/>
    <w:basedOn w:val="ZB"/>
    <w:rsid w:val="001F7E90"/>
    <w:pPr>
      <w:framePr w:hRule="auto" w:wrap="notBeside" w:y="852"/>
    </w:pPr>
    <w:rPr>
      <w:i w:val="0"/>
      <w:sz w:val="40"/>
    </w:rPr>
  </w:style>
  <w:style w:type="paragraph" w:customStyle="1" w:styleId="ZV">
    <w:name w:val="ZV"/>
    <w:basedOn w:val="ZU"/>
    <w:rsid w:val="001F7E90"/>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qFormat/>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qFormat/>
  </w:style>
  <w:style w:type="table" w:styleId="TableGrid">
    <w:name w:val="Table 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0">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basedOn w:val="Normal"/>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2">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rsid w:val="001F7E90"/>
  </w:style>
  <w:style w:type="character" w:customStyle="1" w:styleId="B1Char">
    <w:name w:val="B1 Char"/>
    <w:link w:val="B1"/>
    <w:qFormat/>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1F7E90"/>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basedOn w:val="Normal"/>
    <w:uiPriority w:val="99"/>
    <w:qFormat/>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Heading7Char">
    <w:name w:val="Heading 7 Char"/>
    <w:link w:val="Heading7"/>
    <w:qFormat/>
    <w:rsid w:val="00827DC9"/>
    <w:rPr>
      <w:rFonts w:ascii="Arial" w:eastAsia="Times New Roman" w:hAnsi="Arial"/>
    </w:rPr>
  </w:style>
  <w:style w:type="character" w:customStyle="1" w:styleId="Heading8Char">
    <w:name w:val="Heading 8 Char"/>
    <w:link w:val="Heading8"/>
    <w:qFormat/>
    <w:rsid w:val="00827DC9"/>
    <w:rPr>
      <w:rFonts w:ascii="Arial" w:eastAsia="Times New Roman" w:hAnsi="Arial"/>
      <w:sz w:val="36"/>
    </w:rPr>
  </w:style>
  <w:style w:type="character" w:customStyle="1" w:styleId="Heading9Char">
    <w:name w:val="Heading 9 Char"/>
    <w:link w:val="Heading9"/>
    <w:qFormat/>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uiPriority w:val="99"/>
    <w:qFormat/>
    <w:rsid w:val="00827DC9"/>
    <w:rPr>
      <w:b/>
      <w:bCs/>
      <w:lang w:val="en-GB" w:eastAsia="ja-JP" w:bidi="ar-SA"/>
    </w:rPr>
  </w:style>
  <w:style w:type="character" w:customStyle="1" w:styleId="BodyTextIndentChar">
    <w:name w:val="Body Text Indent Char"/>
    <w:link w:val="BodyTextIndent"/>
    <w:uiPriority w:val="99"/>
    <w:qFormat/>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qFormat/>
    <w:rsid w:val="00827DC9"/>
    <w:rPr>
      <w:i/>
      <w:lang w:val="en-GB"/>
    </w:rPr>
  </w:style>
  <w:style w:type="character" w:customStyle="1" w:styleId="BodyText3Char">
    <w:name w:val="Body Text 3 Char"/>
    <w:link w:val="BodyText3"/>
    <w:uiPriority w:val="99"/>
    <w:qFormat/>
    <w:rsid w:val="00827DC9"/>
    <w:rPr>
      <w:rFonts w:eastAsia="Osaka"/>
      <w:color w:val="000000"/>
      <w:lang w:val="en-GB"/>
    </w:rPr>
  </w:style>
  <w:style w:type="character" w:customStyle="1" w:styleId="BodyTextIndent2Char">
    <w:name w:val="Body Text Indent 2 Char"/>
    <w:link w:val="BodyTextIndent2"/>
    <w:uiPriority w:val="99"/>
    <w:qFormat/>
    <w:rsid w:val="00827DC9"/>
    <w:rPr>
      <w:rFonts w:eastAsia="MS Mincho"/>
      <w:lang w:val="en-GB" w:eastAsia="en-GB"/>
    </w:rPr>
  </w:style>
  <w:style w:type="character" w:customStyle="1" w:styleId="EndnoteTextChar">
    <w:name w:val="Endnote Text Char"/>
    <w:link w:val="EndnoteText"/>
    <w:uiPriority w:val="99"/>
    <w:qFormat/>
    <w:rsid w:val="00827DC9"/>
    <w:rPr>
      <w:rFonts w:eastAsia="SimSun"/>
      <w:lang w:val="en-GB"/>
    </w:rPr>
  </w:style>
  <w:style w:type="character" w:customStyle="1" w:styleId="TitleChar">
    <w:name w:val="Title Char"/>
    <w:link w:val="Title"/>
    <w:uiPriority w:val="99"/>
    <w:qFormat/>
    <w:rsid w:val="00827DC9"/>
    <w:rPr>
      <w:rFonts w:ascii="Courier New" w:hAnsi="Courier New"/>
      <w:lang w:val="nb-NO"/>
    </w:rPr>
  </w:style>
  <w:style w:type="character" w:customStyle="1" w:styleId="DateChar">
    <w:name w:val="Date Char"/>
    <w:link w:val="Date"/>
    <w:uiPriority w:val="99"/>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qFormat/>
    <w:rsid w:val="00E20357"/>
    <w:rPr>
      <w:rFonts w:eastAsia="Times New Roma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3">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TOC8"/>
    <w:qFormat/>
    <w:rsid w:val="00587491"/>
    <w:pPr>
      <w:ind w:left="1418" w:hanging="1418"/>
    </w:pPr>
    <w:rPr>
      <w:rFonts w:ascii="Intel Clear" w:eastAsia="Intel Clear" w:hAnsi="Intel Clear" w:cs="Intel Clear"/>
      <w:bCs/>
      <w:szCs w:val="22"/>
      <w:lang w:val="en-US"/>
    </w:rPr>
  </w:style>
  <w:style w:type="paragraph" w:customStyle="1" w:styleId="14">
    <w:name w:val="题注1"/>
    <w:basedOn w:val="Normal"/>
    <w:next w:val="Normal"/>
    <w:qFormat/>
    <w:rsid w:val="00587491"/>
    <w:pPr>
      <w:spacing w:before="120" w:after="120"/>
    </w:pPr>
    <w:rPr>
      <w:rFonts w:ascii="Intel Clear" w:eastAsia="Intel Clear" w:hAnsi="Intel Clear" w:cs="Intel Clear"/>
      <w:b/>
    </w:rPr>
  </w:style>
  <w:style w:type="paragraph" w:customStyle="1" w:styleId="15">
    <w:name w:val="图表目录1"/>
    <w:basedOn w:val="Normal"/>
    <w:next w:val="Normal"/>
    <w:qFormat/>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87491"/>
    <w:rPr>
      <w:lang w:val="en-GB" w:eastAsia="ja-JP" w:bidi="ar-SA"/>
    </w:rPr>
  </w:style>
  <w:style w:type="paragraph" w:customStyle="1" w:styleId="1Char5">
    <w:name w:val="(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87491"/>
    <w:rPr>
      <w:rFonts w:ascii="Calibri Light" w:hAnsi="Calibri Light"/>
      <w:lang w:val="nb-NO" w:eastAsia="ja-JP" w:bidi="ar-SA"/>
    </w:rPr>
  </w:style>
  <w:style w:type="paragraph" w:customStyle="1" w:styleId="CharCharCharCharCharChar5">
    <w:name w:val="Char Char Char Char Char Char5"/>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87491"/>
    <w:rPr>
      <w:rFonts w:ascii="Intel Clear" w:hAnsi="Intel Clear" w:cs="Intel Clear"/>
      <w:shd w:val="clear" w:color="auto" w:fill="000080"/>
      <w:lang w:val="en-GB" w:eastAsia="en-US"/>
    </w:rPr>
  </w:style>
  <w:style w:type="character" w:customStyle="1" w:styleId="ZchnZchn55">
    <w:name w:val="Zchn Zchn55"/>
    <w:rsid w:val="00587491"/>
    <w:rPr>
      <w:rFonts w:ascii="Calibri Light" w:eastAsia="Calibri Light" w:hAnsi="Calibri Light"/>
      <w:lang w:val="nb-NO" w:eastAsia="en-US" w:bidi="ar-SA"/>
    </w:rPr>
  </w:style>
  <w:style w:type="character" w:customStyle="1" w:styleId="CharChar105">
    <w:name w:val="Char Char105"/>
    <w:semiHidden/>
    <w:rsid w:val="00587491"/>
    <w:rPr>
      <w:rFonts w:ascii="Intel Clear" w:hAnsi="Intel Clear"/>
      <w:lang w:val="en-GB" w:eastAsia="en-US"/>
    </w:rPr>
  </w:style>
  <w:style w:type="character" w:customStyle="1" w:styleId="CharChar95">
    <w:name w:val="Char Char95"/>
    <w:semiHidden/>
    <w:rsid w:val="00587491"/>
    <w:rPr>
      <w:rFonts w:ascii="Intel Clear" w:hAnsi="Intel Clear" w:cs="Intel Clear"/>
      <w:sz w:val="16"/>
      <w:szCs w:val="16"/>
      <w:lang w:val="en-GB" w:eastAsia="en-US"/>
    </w:rPr>
  </w:style>
  <w:style w:type="character" w:customStyle="1" w:styleId="CharChar85">
    <w:name w:val="Char Char85"/>
    <w:semiHidden/>
    <w:rsid w:val="00587491"/>
    <w:rPr>
      <w:rFonts w:ascii="Intel Clear" w:hAnsi="Intel Clear"/>
      <w:b/>
      <w:bCs/>
      <w:lang w:val="en-GB" w:eastAsia="en-US"/>
    </w:rPr>
  </w:style>
  <w:style w:type="paragraph" w:customStyle="1" w:styleId="1CharChar1Char5">
    <w:name w:val="(文字) (文字)1 Char (文字) (文字) Char (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87491"/>
    <w:pPr>
      <w:ind w:left="1418" w:hanging="1418"/>
    </w:pPr>
    <w:rPr>
      <w:rFonts w:ascii="Intel Clear" w:eastAsia="Intel Clear" w:hAnsi="Intel Clear" w:cs="Intel Clear"/>
    </w:rPr>
  </w:style>
  <w:style w:type="paragraph" w:customStyle="1" w:styleId="21">
    <w:name w:val="题注2"/>
    <w:basedOn w:val="Normal"/>
    <w:next w:val="Normal"/>
    <w:qFormat/>
    <w:rsid w:val="00587491"/>
    <w:pPr>
      <w:spacing w:before="120" w:after="120"/>
    </w:pPr>
    <w:rPr>
      <w:rFonts w:ascii="Intel Clear" w:eastAsia="Intel Clear" w:hAnsi="Intel Clear" w:cs="Intel Clear"/>
      <w:b/>
    </w:rPr>
  </w:style>
  <w:style w:type="paragraph" w:customStyle="1" w:styleId="22">
    <w:name w:val="图表目录2"/>
    <w:basedOn w:val="Normal"/>
    <w:next w:val="Normal"/>
    <w:qFormat/>
    <w:rsid w:val="00587491"/>
    <w:pPr>
      <w:ind w:left="400" w:hanging="400"/>
      <w:jc w:val="center"/>
    </w:pPr>
    <w:rPr>
      <w:rFonts w:ascii="Intel Clear" w:eastAsia="Intel Clear" w:hAnsi="Intel Clear" w:cs="Intel Clear"/>
      <w:b/>
    </w:rPr>
  </w:style>
  <w:style w:type="character" w:customStyle="1" w:styleId="CharChar295">
    <w:name w:val="Char Char295"/>
    <w:rsid w:val="00587491"/>
    <w:rPr>
      <w:rFonts w:ascii="Intel Clear" w:hAnsi="Intel Clear"/>
      <w:sz w:val="36"/>
      <w:lang w:val="en-GB" w:eastAsia="en-US" w:bidi="ar-SA"/>
    </w:rPr>
  </w:style>
  <w:style w:type="character" w:customStyle="1" w:styleId="CharChar285">
    <w:name w:val="Char Char285"/>
    <w:rsid w:val="00587491"/>
    <w:rPr>
      <w:rFonts w:ascii="Intel Clear" w:hAnsi="Intel Clear"/>
      <w:sz w:val="32"/>
      <w:lang w:val="en-GB"/>
    </w:rPr>
  </w:style>
  <w:style w:type="paragraph" w:customStyle="1" w:styleId="a4">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4"/>
    <w:qFormat/>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87491"/>
    <w:rPr>
      <w:lang w:val="en-GB" w:eastAsia="ja-JP" w:bidi="ar-SA"/>
    </w:rPr>
  </w:style>
  <w:style w:type="paragraph" w:customStyle="1" w:styleId="1Char4">
    <w:name w:val="(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87491"/>
    <w:rPr>
      <w:rFonts w:ascii="Calibri Light" w:hAnsi="Calibri Light"/>
      <w:lang w:val="nb-NO" w:eastAsia="ja-JP" w:bidi="ar-SA"/>
    </w:rPr>
  </w:style>
  <w:style w:type="paragraph" w:customStyle="1" w:styleId="CharCharCharCharCharChar4">
    <w:name w:val="Char Char Char Char Char Char4"/>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87491"/>
    <w:rPr>
      <w:rFonts w:ascii="Intel Clear" w:hAnsi="Intel Clear" w:cs="Intel Clear"/>
      <w:shd w:val="clear" w:color="auto" w:fill="000080"/>
      <w:lang w:val="en-GB" w:eastAsia="en-US"/>
    </w:rPr>
  </w:style>
  <w:style w:type="character" w:customStyle="1" w:styleId="ZchnZchn54">
    <w:name w:val="Zchn Zchn54"/>
    <w:rsid w:val="00587491"/>
    <w:rPr>
      <w:rFonts w:ascii="Calibri Light" w:eastAsia="Calibri Light" w:hAnsi="Calibri Light"/>
      <w:lang w:val="nb-NO" w:eastAsia="en-US" w:bidi="ar-SA"/>
    </w:rPr>
  </w:style>
  <w:style w:type="character" w:customStyle="1" w:styleId="CharChar104">
    <w:name w:val="Char Char104"/>
    <w:semiHidden/>
    <w:rsid w:val="00587491"/>
    <w:rPr>
      <w:rFonts w:ascii="Intel Clear" w:hAnsi="Intel Clear"/>
      <w:lang w:val="en-GB" w:eastAsia="en-US"/>
    </w:rPr>
  </w:style>
  <w:style w:type="character" w:customStyle="1" w:styleId="CharChar94">
    <w:name w:val="Char Char94"/>
    <w:semiHidden/>
    <w:rsid w:val="00587491"/>
    <w:rPr>
      <w:rFonts w:ascii="Intel Clear" w:hAnsi="Intel Clear" w:cs="Intel Clear"/>
      <w:sz w:val="16"/>
      <w:szCs w:val="16"/>
      <w:lang w:val="en-GB" w:eastAsia="en-US"/>
    </w:rPr>
  </w:style>
  <w:style w:type="character" w:customStyle="1" w:styleId="CharChar84">
    <w:name w:val="Char Char84"/>
    <w:semiHidden/>
    <w:rsid w:val="00587491"/>
    <w:rPr>
      <w:rFonts w:ascii="Intel Clear" w:hAnsi="Intel Clear"/>
      <w:b/>
      <w:bCs/>
      <w:lang w:val="en-GB" w:eastAsia="en-US"/>
    </w:rPr>
  </w:style>
  <w:style w:type="paragraph" w:customStyle="1" w:styleId="1CharChar1Char4">
    <w:name w:val="(文字) (文字)1 Char (文字) (文字) Char (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87491"/>
    <w:pPr>
      <w:ind w:left="1418" w:hanging="1418"/>
    </w:pPr>
    <w:rPr>
      <w:rFonts w:ascii="Intel Clear" w:eastAsia="Intel Clear" w:hAnsi="Intel Clear" w:cs="Intel Clear"/>
      <w:lang w:val="en-US"/>
    </w:rPr>
  </w:style>
  <w:style w:type="paragraph" w:customStyle="1" w:styleId="31">
    <w:name w:val="题注3"/>
    <w:basedOn w:val="Normal"/>
    <w:next w:val="Normal"/>
    <w:qFormat/>
    <w:rsid w:val="00587491"/>
    <w:pPr>
      <w:spacing w:before="120" w:after="120"/>
    </w:pPr>
    <w:rPr>
      <w:rFonts w:ascii="Intel Clear" w:eastAsia="Intel Clear" w:hAnsi="Intel Clear" w:cs="Intel Clear"/>
      <w:b/>
    </w:rPr>
  </w:style>
  <w:style w:type="paragraph" w:customStyle="1" w:styleId="32">
    <w:name w:val="图表目录3"/>
    <w:basedOn w:val="Normal"/>
    <w:next w:val="Normal"/>
    <w:qFormat/>
    <w:rsid w:val="00587491"/>
    <w:pPr>
      <w:ind w:left="400" w:hanging="400"/>
      <w:jc w:val="center"/>
    </w:pPr>
    <w:rPr>
      <w:rFonts w:ascii="Intel Clear" w:eastAsia="Intel Clear" w:hAnsi="Intel Clear" w:cs="Intel Clear"/>
      <w:b/>
    </w:rPr>
  </w:style>
  <w:style w:type="character" w:customStyle="1" w:styleId="CharChar294">
    <w:name w:val="Char Char294"/>
    <w:rsid w:val="00587491"/>
    <w:rPr>
      <w:rFonts w:ascii="Intel Clear" w:hAnsi="Intel Clear"/>
      <w:sz w:val="36"/>
      <w:lang w:val="en-GB" w:eastAsia="en-US" w:bidi="ar-SA"/>
    </w:rPr>
  </w:style>
  <w:style w:type="character" w:customStyle="1" w:styleId="CharChar284">
    <w:name w:val="Char Char284"/>
    <w:rsid w:val="00587491"/>
    <w:rPr>
      <w:rFonts w:ascii="Intel Clear" w:hAnsi="Intel Clear"/>
      <w:sz w:val="32"/>
      <w:lang w:val="en-GB"/>
    </w:rPr>
  </w:style>
  <w:style w:type="paragraph" w:customStyle="1" w:styleId="CharCharCharCharChar3">
    <w:name w:val="Char Char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87491"/>
    <w:rPr>
      <w:rFonts w:ascii="Calibri Light" w:hAnsi="Calibri Light"/>
      <w:lang w:val="nb-NO" w:eastAsia="ja-JP" w:bidi="ar-SA"/>
    </w:rPr>
  </w:style>
  <w:style w:type="paragraph" w:customStyle="1" w:styleId="CharCharCharCharCharChar3">
    <w:name w:val="Char Char Char Char Char Char3"/>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87491"/>
    <w:rPr>
      <w:rFonts w:ascii="Intel Clear" w:hAnsi="Intel Clear" w:cs="Intel Clear"/>
      <w:shd w:val="clear" w:color="auto" w:fill="000080"/>
      <w:lang w:val="en-GB" w:eastAsia="en-US"/>
    </w:rPr>
  </w:style>
  <w:style w:type="character" w:customStyle="1" w:styleId="ZchnZchn53">
    <w:name w:val="Zchn Zchn53"/>
    <w:rsid w:val="00587491"/>
    <w:rPr>
      <w:rFonts w:ascii="Calibri Light" w:eastAsia="Calibri Light" w:hAnsi="Calibri Light"/>
      <w:lang w:val="nb-NO" w:eastAsia="en-US" w:bidi="ar-SA"/>
    </w:rPr>
  </w:style>
  <w:style w:type="character" w:customStyle="1" w:styleId="CharChar103">
    <w:name w:val="Char Char103"/>
    <w:semiHidden/>
    <w:rsid w:val="00587491"/>
    <w:rPr>
      <w:rFonts w:ascii="Intel Clear" w:hAnsi="Intel Clear"/>
      <w:lang w:val="en-GB" w:eastAsia="en-US"/>
    </w:rPr>
  </w:style>
  <w:style w:type="character" w:customStyle="1" w:styleId="CharChar93">
    <w:name w:val="Char Char93"/>
    <w:semiHidden/>
    <w:rsid w:val="00587491"/>
    <w:rPr>
      <w:rFonts w:ascii="Intel Clear" w:hAnsi="Intel Clear" w:cs="Intel Clear"/>
      <w:sz w:val="16"/>
      <w:szCs w:val="16"/>
      <w:lang w:val="en-GB" w:eastAsia="en-US"/>
    </w:rPr>
  </w:style>
  <w:style w:type="character" w:customStyle="1" w:styleId="CharChar83">
    <w:name w:val="Char Char83"/>
    <w:semiHidden/>
    <w:rsid w:val="00587491"/>
    <w:rPr>
      <w:rFonts w:ascii="Intel Clear" w:hAnsi="Intel Clear"/>
      <w:b/>
      <w:bCs/>
      <w:lang w:val="en-GB" w:eastAsia="en-US"/>
    </w:rPr>
  </w:style>
  <w:style w:type="paragraph" w:customStyle="1" w:styleId="1CharChar1Char3">
    <w:name w:val="(文字) (文字)1 Char (文字) (文字) Char (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87491"/>
    <w:pPr>
      <w:ind w:left="1418" w:hanging="1418"/>
    </w:pPr>
    <w:rPr>
      <w:rFonts w:ascii="Intel Clear" w:eastAsia="Intel Clear" w:hAnsi="Intel Clear" w:cs="Intel Clear"/>
      <w:lang w:val="en-US"/>
    </w:rPr>
  </w:style>
  <w:style w:type="paragraph" w:customStyle="1" w:styleId="41">
    <w:name w:val="题注4"/>
    <w:basedOn w:val="Normal"/>
    <w:next w:val="Normal"/>
    <w:qFormat/>
    <w:rsid w:val="00587491"/>
    <w:pPr>
      <w:spacing w:before="120" w:after="120"/>
    </w:pPr>
    <w:rPr>
      <w:rFonts w:ascii="Intel Clear" w:eastAsia="Intel Clear" w:hAnsi="Intel Clear" w:cs="Intel Clear"/>
      <w:b/>
    </w:rPr>
  </w:style>
  <w:style w:type="paragraph" w:customStyle="1" w:styleId="42">
    <w:name w:val="图表目录4"/>
    <w:basedOn w:val="Normal"/>
    <w:next w:val="Normal"/>
    <w:qFormat/>
    <w:rsid w:val="00587491"/>
    <w:pPr>
      <w:ind w:left="400" w:hanging="400"/>
      <w:jc w:val="center"/>
    </w:pPr>
    <w:rPr>
      <w:rFonts w:ascii="Intel Clear" w:eastAsia="Intel Clear" w:hAnsi="Intel Clear" w:cs="Intel Clear"/>
      <w:b/>
    </w:rPr>
  </w:style>
  <w:style w:type="character" w:customStyle="1" w:styleId="CharChar293">
    <w:name w:val="Char Char293"/>
    <w:rsid w:val="00587491"/>
    <w:rPr>
      <w:rFonts w:ascii="Intel Clear" w:hAnsi="Intel Clear"/>
      <w:sz w:val="36"/>
      <w:lang w:val="en-GB" w:eastAsia="en-US" w:bidi="ar-SA"/>
    </w:rPr>
  </w:style>
  <w:style w:type="character" w:customStyle="1" w:styleId="CharChar283">
    <w:name w:val="Char Char283"/>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587491"/>
    <w:rPr>
      <w:rFonts w:ascii="Intel Clear" w:hAnsi="Intel Clear" w:cs="Intel Clear"/>
      <w:shd w:val="clear" w:color="auto" w:fill="000080"/>
      <w:lang w:val="en-GB" w:eastAsia="en-US"/>
    </w:rPr>
  </w:style>
  <w:style w:type="character" w:customStyle="1" w:styleId="ZchnZchn52">
    <w:name w:val="Zchn Zchn52"/>
    <w:qFormat/>
    <w:rsid w:val="00587491"/>
    <w:rPr>
      <w:rFonts w:ascii="Calibri Light" w:eastAsia="Calibri Light" w:hAnsi="Calibri Light"/>
      <w:lang w:val="nb-NO" w:eastAsia="en-US" w:bidi="ar-SA"/>
    </w:rPr>
  </w:style>
  <w:style w:type="character" w:customStyle="1" w:styleId="CharChar102">
    <w:name w:val="Char Char102"/>
    <w:semiHidden/>
    <w:qFormat/>
    <w:rsid w:val="00587491"/>
    <w:rPr>
      <w:rFonts w:ascii="Intel Clear" w:hAnsi="Intel Clear"/>
      <w:lang w:val="en-GB" w:eastAsia="en-US"/>
    </w:rPr>
  </w:style>
  <w:style w:type="character" w:customStyle="1" w:styleId="CharChar92">
    <w:name w:val="Char Char92"/>
    <w:semiHidden/>
    <w:qFormat/>
    <w:rsid w:val="00587491"/>
    <w:rPr>
      <w:rFonts w:ascii="Intel Clear" w:hAnsi="Intel Clear" w:cs="Intel Clear"/>
      <w:sz w:val="16"/>
      <w:szCs w:val="16"/>
      <w:lang w:val="en-GB" w:eastAsia="en-US"/>
    </w:rPr>
  </w:style>
  <w:style w:type="character" w:customStyle="1" w:styleId="CharChar82">
    <w:name w:val="Char Char82"/>
    <w:semiHidden/>
    <w:qFormat/>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587491"/>
    <w:pPr>
      <w:ind w:left="1418" w:hanging="1418"/>
    </w:pPr>
    <w:rPr>
      <w:rFonts w:ascii="Intel Clear" w:eastAsia="Intel Clear" w:hAnsi="Intel Clear" w:cs="Intel Clear"/>
      <w:lang w:val="en-US"/>
    </w:rPr>
  </w:style>
  <w:style w:type="paragraph" w:customStyle="1" w:styleId="5">
    <w:name w:val="题注5"/>
    <w:basedOn w:val="Normal"/>
    <w:next w:val="Normal"/>
    <w:qFormat/>
    <w:rsid w:val="00587491"/>
    <w:pPr>
      <w:spacing w:before="120" w:after="120"/>
    </w:pPr>
    <w:rPr>
      <w:rFonts w:ascii="Intel Clear" w:eastAsia="Intel Clear" w:hAnsi="Intel Clear" w:cs="Intel Clear"/>
      <w:b/>
    </w:rPr>
  </w:style>
  <w:style w:type="paragraph" w:customStyle="1" w:styleId="50">
    <w:name w:val="图表目录5"/>
    <w:basedOn w:val="Normal"/>
    <w:next w:val="Normal"/>
    <w:qFormat/>
    <w:rsid w:val="00587491"/>
    <w:pPr>
      <w:ind w:left="400" w:hanging="400"/>
      <w:jc w:val="center"/>
    </w:pPr>
    <w:rPr>
      <w:rFonts w:ascii="Intel Clear" w:eastAsia="Intel Clear" w:hAnsi="Intel Clear" w:cs="Intel Clear"/>
      <w:b/>
    </w:rPr>
  </w:style>
  <w:style w:type="character" w:customStyle="1" w:styleId="CharChar292">
    <w:name w:val="Char Char292"/>
    <w:qFormat/>
    <w:rsid w:val="00587491"/>
    <w:rPr>
      <w:rFonts w:ascii="Intel Clear" w:hAnsi="Intel Clear"/>
      <w:sz w:val="36"/>
      <w:lang w:val="en-GB" w:eastAsia="en-US" w:bidi="ar-SA"/>
    </w:rPr>
  </w:style>
  <w:style w:type="character" w:customStyle="1" w:styleId="CharChar282">
    <w:name w:val="Char Char282"/>
    <w:qFormat/>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587491"/>
    <w:rPr>
      <w:rFonts w:ascii="Intel Clear" w:hAnsi="Intel Clear" w:cs="Intel Clear"/>
      <w:shd w:val="clear" w:color="auto" w:fill="000080"/>
      <w:lang w:val="en-GB" w:eastAsia="en-US"/>
    </w:rPr>
  </w:style>
  <w:style w:type="character" w:customStyle="1" w:styleId="ZchnZchn51">
    <w:name w:val="Zchn Zchn51"/>
    <w:qFormat/>
    <w:rsid w:val="00587491"/>
    <w:rPr>
      <w:rFonts w:ascii="Calibri Light" w:eastAsia="Calibri Light" w:hAnsi="Calibri Light"/>
      <w:lang w:val="nb-NO" w:eastAsia="en-US" w:bidi="ar-SA"/>
    </w:rPr>
  </w:style>
  <w:style w:type="character" w:customStyle="1" w:styleId="CharChar101">
    <w:name w:val="Char Char101"/>
    <w:semiHidden/>
    <w:qFormat/>
    <w:rsid w:val="00587491"/>
    <w:rPr>
      <w:rFonts w:ascii="Intel Clear" w:hAnsi="Intel Clear"/>
      <w:lang w:val="en-GB" w:eastAsia="en-US"/>
    </w:rPr>
  </w:style>
  <w:style w:type="character" w:customStyle="1" w:styleId="CharChar91">
    <w:name w:val="Char Char91"/>
    <w:semiHidden/>
    <w:qFormat/>
    <w:rsid w:val="00587491"/>
    <w:rPr>
      <w:rFonts w:ascii="Intel Clear" w:hAnsi="Intel Clear" w:cs="Intel Clear"/>
      <w:sz w:val="16"/>
      <w:szCs w:val="16"/>
      <w:lang w:val="en-GB" w:eastAsia="en-US"/>
    </w:rPr>
  </w:style>
  <w:style w:type="character" w:customStyle="1" w:styleId="CharChar81">
    <w:name w:val="Char Char81"/>
    <w:semiHidden/>
    <w:qFormat/>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87491"/>
    <w:pPr>
      <w:ind w:left="1418" w:hanging="1418"/>
    </w:pPr>
    <w:rPr>
      <w:rFonts w:ascii="Intel Clear" w:eastAsia="Intel Clear" w:hAnsi="Intel Clear" w:cs="Intel Clear"/>
      <w:lang w:val="en-US"/>
    </w:rPr>
  </w:style>
  <w:style w:type="paragraph" w:customStyle="1" w:styleId="60">
    <w:name w:val="题注6"/>
    <w:basedOn w:val="Normal"/>
    <w:next w:val="Normal"/>
    <w:qFormat/>
    <w:rsid w:val="00587491"/>
    <w:pPr>
      <w:spacing w:before="120" w:after="120"/>
    </w:pPr>
    <w:rPr>
      <w:rFonts w:ascii="Intel Clear" w:eastAsia="Intel Clear" w:hAnsi="Intel Clear" w:cs="Intel Clear"/>
      <w:b/>
    </w:rPr>
  </w:style>
  <w:style w:type="paragraph" w:customStyle="1" w:styleId="61">
    <w:name w:val="图表目录6"/>
    <w:basedOn w:val="Normal"/>
    <w:next w:val="Normal"/>
    <w:qFormat/>
    <w:rsid w:val="00587491"/>
    <w:pPr>
      <w:ind w:left="400" w:hanging="400"/>
      <w:jc w:val="center"/>
    </w:pPr>
    <w:rPr>
      <w:rFonts w:ascii="Intel Clear" w:eastAsia="Intel Clear" w:hAnsi="Intel Clear" w:cs="Intel Clear"/>
      <w:b/>
    </w:rPr>
  </w:style>
  <w:style w:type="character" w:customStyle="1" w:styleId="CharChar291">
    <w:name w:val="Char Char291"/>
    <w:qFormat/>
    <w:rsid w:val="00587491"/>
    <w:rPr>
      <w:rFonts w:ascii="Intel Clear" w:hAnsi="Intel Clear"/>
      <w:sz w:val="36"/>
      <w:lang w:val="en-GB" w:eastAsia="en-US" w:bidi="ar-SA"/>
    </w:rPr>
  </w:style>
  <w:style w:type="character" w:customStyle="1" w:styleId="CharChar281">
    <w:name w:val="Char Char281"/>
    <w:qFormat/>
    <w:rsid w:val="00587491"/>
    <w:rPr>
      <w:rFonts w:ascii="Intel Clear" w:hAnsi="Intel Clear"/>
      <w:sz w:val="32"/>
      <w:lang w:val="en-GB"/>
    </w:rPr>
  </w:style>
  <w:style w:type="numbering" w:customStyle="1" w:styleId="26">
    <w:name w:val="无列表2"/>
    <w:next w:val="NoList"/>
    <w:uiPriority w:val="99"/>
    <w:semiHidden/>
    <w:unhideWhenUsed/>
    <w:rsid w:val="00587491"/>
  </w:style>
  <w:style w:type="table" w:customStyle="1" w:styleId="16">
    <w:name w:val="网格型1"/>
    <w:basedOn w:val="TableNormal"/>
    <w:next w:val="TableGrid"/>
    <w:uiPriority w:val="39"/>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7491"/>
  </w:style>
  <w:style w:type="character" w:customStyle="1" w:styleId="B4Char">
    <w:name w:val="B4 Char"/>
    <w:link w:val="B4"/>
    <w:qFormat/>
    <w:rsid w:val="00587491"/>
    <w:rPr>
      <w:rFonts w:eastAsia="Times New Roman"/>
    </w:rPr>
  </w:style>
  <w:style w:type="character" w:customStyle="1" w:styleId="UnresolvedMention1">
    <w:name w:val="Unresolved Mention1"/>
    <w:uiPriority w:val="99"/>
    <w:unhideWhenUsed/>
    <w:qFormat/>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qFormat/>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7C6F07"/>
    <w:rPr>
      <w:rFonts w:eastAsia="Times New Roman"/>
      <w:lang w:eastAsia="en-US"/>
    </w:rPr>
  </w:style>
  <w:style w:type="character" w:customStyle="1" w:styleId="B1Char1">
    <w:name w:val="B1 Char1"/>
    <w:qFormat/>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qFormat/>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C6F07"/>
    <w:rPr>
      <w:vanish w:val="0"/>
      <w:color w:val="FF0000"/>
      <w:lang w:eastAsia="en-US"/>
    </w:rPr>
  </w:style>
  <w:style w:type="character" w:customStyle="1" w:styleId="ListChar">
    <w:name w:val="List Char"/>
    <w:link w:val="List"/>
    <w:qFormat/>
    <w:rsid w:val="007C6F07"/>
    <w:rPr>
      <w:rFonts w:eastAsia="Times New Roman"/>
    </w:rPr>
  </w:style>
  <w:style w:type="character" w:customStyle="1" w:styleId="List2Char">
    <w:name w:val="List 2 Char"/>
    <w:link w:val="List2"/>
    <w:qFormat/>
    <w:rsid w:val="007C6F07"/>
    <w:rPr>
      <w:rFonts w:eastAsia="Times New Roman"/>
    </w:rPr>
  </w:style>
  <w:style w:type="character" w:customStyle="1" w:styleId="ListBullet3Char">
    <w:name w:val="List Bullet 3 Char"/>
    <w:link w:val="ListBullet3"/>
    <w:qFormat/>
    <w:rsid w:val="007C6F07"/>
    <w:rPr>
      <w:rFonts w:eastAsia="Times New Roman"/>
    </w:rPr>
  </w:style>
  <w:style w:type="character" w:customStyle="1" w:styleId="ListBullet2Char">
    <w:name w:val="List Bullet 2 Char"/>
    <w:link w:val="ListBullet2"/>
    <w:qFormat/>
    <w:rsid w:val="007C6F07"/>
    <w:rPr>
      <w:rFonts w:eastAsia="Times New Roman"/>
    </w:rPr>
  </w:style>
  <w:style w:type="character" w:customStyle="1" w:styleId="ListBulletChar">
    <w:name w:val="List Bullet Char"/>
    <w:link w:val="ListBullet"/>
    <w:qFormat/>
    <w:rsid w:val="007C6F07"/>
    <w:rPr>
      <w:rFonts w:eastAsia="Times New Roman"/>
    </w:rPr>
  </w:style>
  <w:style w:type="character" w:customStyle="1" w:styleId="1Char0">
    <w:name w:val="样式1 Char"/>
    <w:link w:val="1"/>
    <w:qFormat/>
    <w:rsid w:val="007C6F07"/>
    <w:rPr>
      <w:rFonts w:ascii="Arial" w:hAnsi="Arial"/>
      <w:sz w:val="18"/>
      <w:lang w:eastAsia="ja-JP"/>
    </w:rPr>
  </w:style>
  <w:style w:type="character" w:customStyle="1" w:styleId="superscript">
    <w:name w:val="superscript"/>
    <w:qFormat/>
    <w:rsid w:val="007C6F07"/>
    <w:rPr>
      <w:rFonts w:ascii="Bookman" w:hAnsi="Bookman"/>
      <w:position w:val="6"/>
      <w:sz w:val="18"/>
    </w:rPr>
  </w:style>
  <w:style w:type="character" w:customStyle="1" w:styleId="NOChar1">
    <w:name w:val="NO Char1"/>
    <w:qFormat/>
    <w:rsid w:val="007C6F07"/>
    <w:rPr>
      <w:rFonts w:eastAsia="MS Mincho"/>
      <w:lang w:val="en-GB" w:eastAsia="en-US" w:bidi="ar-SA"/>
    </w:rPr>
  </w:style>
  <w:style w:type="paragraph" w:customStyle="1" w:styleId="textintend1">
    <w:name w:val="text intend 1"/>
    <w:basedOn w:val="text"/>
    <w:qForma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C6F07"/>
    <w:rPr>
      <w:lang w:val="en-GB"/>
    </w:rPr>
  </w:style>
  <w:style w:type="character" w:customStyle="1" w:styleId="EndnoteTextChar1">
    <w:name w:val="Endnote Text Char1"/>
    <w:qFormat/>
    <w:rsid w:val="007C6F07"/>
    <w:rPr>
      <w:lang w:val="en-GB"/>
    </w:rPr>
  </w:style>
  <w:style w:type="character" w:customStyle="1" w:styleId="TitleChar1">
    <w:name w:val="Title Char1"/>
    <w:qFormat/>
    <w:rsid w:val="007C6F07"/>
    <w:rPr>
      <w:rFonts w:ascii="Cambria" w:eastAsia="Times New Roman" w:hAnsi="Cambria" w:cs="Times New Roman"/>
      <w:b/>
      <w:bCs/>
      <w:kern w:val="28"/>
      <w:sz w:val="32"/>
      <w:szCs w:val="32"/>
      <w:lang w:val="en-GB"/>
    </w:rPr>
  </w:style>
  <w:style w:type="paragraph" w:customStyle="1" w:styleId="textintend2">
    <w:name w:val="text intend 2"/>
    <w:basedOn w:val="text"/>
    <w:qForma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6F07"/>
    <w:rPr>
      <w:lang w:val="en-GB"/>
    </w:rPr>
  </w:style>
  <w:style w:type="character" w:customStyle="1" w:styleId="BodyTextIndentChar1">
    <w:name w:val="Body Text Indent Char1"/>
    <w:qFormat/>
    <w:rsid w:val="007C6F07"/>
    <w:rPr>
      <w:lang w:val="en-GB"/>
    </w:rPr>
  </w:style>
  <w:style w:type="character" w:customStyle="1" w:styleId="BodyText3Char1">
    <w:name w:val="Body Text 3 Char1"/>
    <w:qFormat/>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numbering" w:customStyle="1" w:styleId="17">
    <w:name w:val="リストなし1"/>
    <w:next w:val="NoList"/>
    <w:uiPriority w:val="99"/>
    <w:semiHidden/>
    <w:unhideWhenUsed/>
    <w:rsid w:val="007C6F07"/>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qFormat/>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C6F07"/>
    <w:rPr>
      <w:rFonts w:eastAsia="SimSun"/>
      <w:sz w:val="22"/>
      <w:szCs w:val="22"/>
      <w:lang w:eastAsia="en-US"/>
    </w:rPr>
  </w:style>
  <w:style w:type="character" w:customStyle="1" w:styleId="apple-converted-space">
    <w:name w:val="apple-converted-space"/>
    <w:qFormat/>
    <w:rsid w:val="007C6F07"/>
  </w:style>
  <w:style w:type="character" w:customStyle="1" w:styleId="shorttext">
    <w:name w:val="short_text"/>
    <w:qFormat/>
    <w:rsid w:val="007C6F07"/>
  </w:style>
  <w:style w:type="character" w:styleId="SubtleReference">
    <w:name w:val="Subtle Reference"/>
    <w:uiPriority w:val="31"/>
    <w:qFormat/>
    <w:rsid w:val="007C6F07"/>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6F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6F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6F07"/>
    <w:rPr>
      <w:rFonts w:ascii="Times New Roman" w:eastAsia="Yu Mincho" w:hAnsi="Times New Roman"/>
      <w:lang w:val="en-GB" w:eastAsia="en-US"/>
    </w:rPr>
  </w:style>
  <w:style w:type="paragraph" w:customStyle="1" w:styleId="46">
    <w:name w:val="吹き出し4"/>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7C6F07"/>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7C6F07"/>
  </w:style>
  <w:style w:type="table" w:customStyle="1" w:styleId="TableGrid4">
    <w:name w:val="Table Grid4"/>
    <w:basedOn w:val="TableNormal"/>
    <w:next w:val="TableGrid"/>
    <w:qFormat/>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C6F07"/>
  </w:style>
  <w:style w:type="table" w:customStyle="1" w:styleId="TableClassic21">
    <w:name w:val="Table Classic 21"/>
    <w:basedOn w:val="TableNormal"/>
    <w:next w:val="TableClassic2"/>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7">
    <w:name w:val="修订2"/>
    <w:hidden/>
    <w:uiPriority w:val="99"/>
    <w:semiHidden/>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numbering" w:customStyle="1" w:styleId="NoList2">
    <w:name w:val="No List2"/>
    <w:next w:val="NoList"/>
    <w:uiPriority w:val="99"/>
    <w:semiHidden/>
    <w:unhideWhenUsed/>
    <w:rsid w:val="007C6F07"/>
  </w:style>
  <w:style w:type="numbering" w:customStyle="1" w:styleId="NoList3">
    <w:name w:val="No List3"/>
    <w:next w:val="NoList"/>
    <w:uiPriority w:val="99"/>
    <w:semiHidden/>
    <w:unhideWhenUsed/>
    <w:rsid w:val="007C6F07"/>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qFormat/>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
    <w:name w:val="No List11"/>
    <w:next w:val="NoList"/>
    <w:uiPriority w:val="99"/>
    <w:semiHidden/>
    <w:unhideWhenUsed/>
    <w:rsid w:val="007C6F07"/>
  </w:style>
  <w:style w:type="numbering" w:customStyle="1" w:styleId="NoList4">
    <w:name w:val="No List4"/>
    <w:next w:val="NoList"/>
    <w:uiPriority w:val="99"/>
    <w:semiHidden/>
    <w:unhideWhenUsed/>
    <w:rsid w:val="007C6F07"/>
  </w:style>
  <w:style w:type="numbering" w:customStyle="1" w:styleId="NoList5">
    <w:name w:val="No List5"/>
    <w:next w:val="NoList"/>
    <w:uiPriority w:val="99"/>
    <w:semiHidden/>
    <w:unhideWhenUsed/>
    <w:rsid w:val="007C6F07"/>
  </w:style>
  <w:style w:type="numbering" w:customStyle="1" w:styleId="NoList111">
    <w:name w:val="No List111"/>
    <w:next w:val="NoList"/>
    <w:uiPriority w:val="99"/>
    <w:semiHidden/>
    <w:unhideWhenUsed/>
    <w:rsid w:val="007C6F07"/>
  </w:style>
  <w:style w:type="numbering" w:customStyle="1" w:styleId="NoList21">
    <w:name w:val="No List21"/>
    <w:next w:val="NoList"/>
    <w:uiPriority w:val="99"/>
    <w:semiHidden/>
    <w:unhideWhenUsed/>
    <w:rsid w:val="007C6F07"/>
  </w:style>
  <w:style w:type="numbering" w:customStyle="1" w:styleId="NoList31">
    <w:name w:val="No List31"/>
    <w:next w:val="NoList"/>
    <w:uiPriority w:val="99"/>
    <w:semiHidden/>
    <w:unhideWhenUsed/>
    <w:rsid w:val="007C6F07"/>
  </w:style>
  <w:style w:type="numbering" w:customStyle="1" w:styleId="NoList41">
    <w:name w:val="No List41"/>
    <w:next w:val="NoList"/>
    <w:uiPriority w:val="99"/>
    <w:semiHidden/>
    <w:unhideWhenUsed/>
    <w:rsid w:val="007C6F07"/>
  </w:style>
  <w:style w:type="numbering" w:customStyle="1" w:styleId="NoList6">
    <w:name w:val="No List6"/>
    <w:next w:val="NoList"/>
    <w:uiPriority w:val="99"/>
    <w:semiHidden/>
    <w:unhideWhenUsed/>
    <w:rsid w:val="007C6F07"/>
  </w:style>
  <w:style w:type="character" w:styleId="Emphasis">
    <w:name w:val="Emphasis"/>
    <w:qFormat/>
    <w:rsid w:val="007C6F07"/>
    <w:rPr>
      <w:i/>
      <w:iCs/>
    </w:rPr>
  </w:style>
  <w:style w:type="numbering" w:customStyle="1" w:styleId="NoList7">
    <w:name w:val="No List7"/>
    <w:next w:val="NoList"/>
    <w:uiPriority w:val="99"/>
    <w:semiHidden/>
    <w:unhideWhenUsed/>
    <w:rsid w:val="007C6F07"/>
  </w:style>
  <w:style w:type="table" w:customStyle="1" w:styleId="TableGrid12">
    <w:name w:val="Table Grid12"/>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6F07"/>
  </w:style>
  <w:style w:type="table" w:customStyle="1" w:styleId="TableGrid111">
    <w:name w:val="Table Grid1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6F07"/>
    <w:rPr>
      <w:color w:val="808080"/>
      <w:shd w:val="clear" w:color="auto" w:fill="E6E6E6"/>
    </w:rPr>
  </w:style>
  <w:style w:type="numbering" w:customStyle="1" w:styleId="NoList22">
    <w:name w:val="No List22"/>
    <w:next w:val="NoList"/>
    <w:uiPriority w:val="99"/>
    <w:semiHidden/>
    <w:unhideWhenUsed/>
    <w:rsid w:val="007C6F07"/>
  </w:style>
  <w:style w:type="numbering" w:customStyle="1" w:styleId="NoList32">
    <w:name w:val="No List32"/>
    <w:next w:val="NoList"/>
    <w:uiPriority w:val="99"/>
    <w:semiHidden/>
    <w:unhideWhenUsed/>
    <w:rsid w:val="007C6F07"/>
  </w:style>
  <w:style w:type="character" w:customStyle="1" w:styleId="FooterChar1">
    <w:name w:val="Footer Char1"/>
    <w:aliases w:val="footer odd Char1,footer Char1,fo Char1,pie de página Char1"/>
    <w:basedOn w:val="DefaultParagraphFont"/>
    <w:semiHidden/>
    <w:rsid w:val="007C6F07"/>
    <w:rPr>
      <w:rFonts w:ascii="Times New Roman" w:hAnsi="Times New Roman"/>
      <w:lang w:val="en-GB"/>
    </w:rPr>
  </w:style>
  <w:style w:type="paragraph" w:styleId="NoSpacing">
    <w:name w:val="No Spacing"/>
    <w:uiPriority w:val="1"/>
    <w:qFormat/>
    <w:rsid w:val="007C6F07"/>
    <w:pPr>
      <w:overflowPunct w:val="0"/>
      <w:autoSpaceDE w:val="0"/>
      <w:autoSpaceDN w:val="0"/>
      <w:adjustRightInd w:val="0"/>
    </w:pPr>
    <w:rPr>
      <w:rFonts w:eastAsia="MS Mincho"/>
      <w:lang w:eastAsia="ja-JP"/>
    </w:rPr>
  </w:style>
  <w:style w:type="character" w:styleId="HTMLSample">
    <w:name w:val="HTML Sample"/>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C6F07"/>
    <w:rPr>
      <w:rFonts w:ascii="Arial" w:eastAsia="SimSun" w:hAnsi="Arial" w:cs="Arial"/>
      <w:b/>
      <w:lang w:eastAsia="en-US"/>
    </w:rPr>
  </w:style>
  <w:style w:type="character" w:customStyle="1" w:styleId="PLChar">
    <w:name w:val="PL Char"/>
    <w:link w:val="PL"/>
    <w:qFormat/>
    <w:rsid w:val="007C6F07"/>
    <w:rPr>
      <w:rFonts w:ascii="Courier New" w:eastAsia="Times New Roman" w:hAnsi="Courier New"/>
      <w:noProof/>
      <w:sz w:val="16"/>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LineNumber">
    <w:name w:val="line number"/>
    <w:basedOn w:val="DefaultParagraphFon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qFormat/>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lang w:eastAsia="zh-CN"/>
    </w:rPr>
  </w:style>
  <w:style w:type="character" w:customStyle="1" w:styleId="NoteHeadingChar">
    <w:name w:val="Note Heading Char"/>
    <w:basedOn w:val="DefaultParagraphFont"/>
    <w:link w:val="NoteHeading"/>
    <w:uiPriority w:val="99"/>
    <w:qFormat/>
    <w:rsid w:val="007C6F07"/>
    <w:rPr>
      <w:rFonts w:eastAsia="MS Mincho"/>
      <w:lang w:eastAsia="zh-CN"/>
    </w:rPr>
  </w:style>
  <w:style w:type="character" w:customStyle="1" w:styleId="B3Char2">
    <w:name w:val="B3 Char2"/>
    <w:qFormat/>
    <w:rsid w:val="00872761"/>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8518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B85184"/>
    <w:rPr>
      <w:lang w:val="en-GB" w:eastAsia="ja-JP" w:bidi="ar-SA"/>
    </w:rPr>
  </w:style>
  <w:style w:type="character" w:customStyle="1" w:styleId="word">
    <w:name w:val="word"/>
    <w:basedOn w:val="DefaultParagraphFont"/>
    <w:rsid w:val="00B85184"/>
  </w:style>
  <w:style w:type="paragraph" w:customStyle="1" w:styleId="Norma">
    <w:name w:val="Norma"/>
    <w:basedOn w:val="Heading1"/>
    <w:rsid w:val="00B85184"/>
    <w:rPr>
      <w:szCs w:val="36"/>
    </w:rPr>
  </w:style>
  <w:style w:type="table" w:customStyle="1" w:styleId="TableGrid112">
    <w:name w:val="Table Grid112"/>
    <w:basedOn w:val="TableNormal"/>
    <w:next w:val="TableGrid"/>
    <w:qFormat/>
    <w:rsid w:val="00B851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85184"/>
  </w:style>
  <w:style w:type="numbering" w:customStyle="1" w:styleId="NoList51">
    <w:name w:val="No List51"/>
    <w:next w:val="NoList"/>
    <w:uiPriority w:val="99"/>
    <w:semiHidden/>
    <w:unhideWhenUsed/>
    <w:rsid w:val="00B85184"/>
  </w:style>
  <w:style w:type="numbering" w:customStyle="1" w:styleId="NoList211">
    <w:name w:val="No List211"/>
    <w:next w:val="NoList"/>
    <w:uiPriority w:val="99"/>
    <w:semiHidden/>
    <w:unhideWhenUsed/>
    <w:rsid w:val="00B85184"/>
  </w:style>
  <w:style w:type="numbering" w:customStyle="1" w:styleId="NoList311">
    <w:name w:val="No List311"/>
    <w:next w:val="NoList"/>
    <w:uiPriority w:val="99"/>
    <w:semiHidden/>
    <w:unhideWhenUsed/>
    <w:rsid w:val="00B85184"/>
  </w:style>
  <w:style w:type="numbering" w:customStyle="1" w:styleId="NoList411">
    <w:name w:val="No List411"/>
    <w:next w:val="NoList"/>
    <w:uiPriority w:val="99"/>
    <w:semiHidden/>
    <w:unhideWhenUsed/>
    <w:rsid w:val="00B85184"/>
  </w:style>
  <w:style w:type="numbering" w:customStyle="1" w:styleId="NoList61">
    <w:name w:val="No List61"/>
    <w:next w:val="NoList"/>
    <w:uiPriority w:val="99"/>
    <w:semiHidden/>
    <w:unhideWhenUsed/>
    <w:rsid w:val="00B85184"/>
  </w:style>
  <w:style w:type="table" w:customStyle="1" w:styleId="TableGrid41">
    <w:name w:val="Table Grid41"/>
    <w:basedOn w:val="TableNormal"/>
    <w:next w:val="TableGrid"/>
    <w:rsid w:val="00B851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5184"/>
  </w:style>
  <w:style w:type="numbering" w:customStyle="1" w:styleId="NoList1111">
    <w:name w:val="No List1111"/>
    <w:next w:val="NoList"/>
    <w:uiPriority w:val="99"/>
    <w:semiHidden/>
    <w:unhideWhenUsed/>
    <w:rsid w:val="00B85184"/>
  </w:style>
  <w:style w:type="numbering" w:customStyle="1" w:styleId="NoList71">
    <w:name w:val="No List71"/>
    <w:next w:val="NoList"/>
    <w:uiPriority w:val="99"/>
    <w:semiHidden/>
    <w:unhideWhenUsed/>
    <w:rsid w:val="00B85184"/>
  </w:style>
  <w:style w:type="table" w:customStyle="1" w:styleId="TableGrid121">
    <w:name w:val="Table Grid121"/>
    <w:basedOn w:val="TableNormal"/>
    <w:next w:val="TableGrid"/>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5184"/>
  </w:style>
  <w:style w:type="table" w:customStyle="1" w:styleId="TableGrid1111">
    <w:name w:val="Table Grid1111"/>
    <w:basedOn w:val="TableNormal"/>
    <w:next w:val="TableGrid"/>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5184"/>
  </w:style>
  <w:style w:type="numbering" w:customStyle="1" w:styleId="NoList321">
    <w:name w:val="No List321"/>
    <w:next w:val="NoList"/>
    <w:uiPriority w:val="99"/>
    <w:semiHidden/>
    <w:unhideWhenUsed/>
    <w:rsid w:val="00B85184"/>
  </w:style>
  <w:style w:type="character" w:customStyle="1" w:styleId="1b">
    <w:name w:val="不明显参考1"/>
    <w:uiPriority w:val="31"/>
    <w:qFormat/>
    <w:rsid w:val="00B85184"/>
    <w:rPr>
      <w:smallCaps/>
      <w:color w:val="5A5A5A"/>
    </w:rPr>
  </w:style>
  <w:style w:type="paragraph" w:customStyle="1" w:styleId="114">
    <w:name w:val="修订11"/>
    <w:hidden/>
    <w:semiHidden/>
    <w:qFormat/>
    <w:rsid w:val="00B85184"/>
    <w:rPr>
      <w:rFonts w:eastAsia="Batang"/>
      <w:lang w:eastAsia="en-US"/>
    </w:rPr>
  </w:style>
  <w:style w:type="paragraph" w:customStyle="1" w:styleId="TOC10">
    <w:name w:val="TOC 标题1"/>
    <w:basedOn w:val="Heading1"/>
    <w:next w:val="Normal"/>
    <w:uiPriority w:val="39"/>
    <w:unhideWhenUsed/>
    <w:qFormat/>
    <w:rsid w:val="00B8518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B85184"/>
    <w:rPr>
      <w:lang w:val="en-GB" w:eastAsia="en-US"/>
    </w:rPr>
  </w:style>
  <w:style w:type="character" w:customStyle="1" w:styleId="1c">
    <w:name w:val="明显强调1"/>
    <w:uiPriority w:val="21"/>
    <w:qFormat/>
    <w:rsid w:val="00B85184"/>
    <w:rPr>
      <w:b/>
      <w:bCs/>
      <w:i/>
      <w:iCs/>
      <w:color w:val="4F81BD"/>
    </w:rPr>
  </w:style>
  <w:style w:type="paragraph" w:customStyle="1" w:styleId="B6">
    <w:name w:val="B6"/>
    <w:basedOn w:val="B5"/>
    <w:link w:val="B6Char"/>
    <w:qFormat/>
    <w:rsid w:val="00B85184"/>
    <w:rPr>
      <w:rFonts w:eastAsiaTheme="minorEastAsia"/>
      <w:lang w:eastAsia="zh-CN"/>
    </w:rPr>
  </w:style>
  <w:style w:type="paragraph" w:customStyle="1" w:styleId="Meetingcaption">
    <w:name w:val="Meeting caption"/>
    <w:basedOn w:val="Normal"/>
    <w:qFormat/>
    <w:rsid w:val="00B8518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B85184"/>
    <w:rPr>
      <w:rFonts w:ascii="Arial" w:eastAsiaTheme="minorEastAsia" w:hAnsi="Arial" w:cs="Arial"/>
      <w:b/>
      <w:lang w:eastAsia="ko-KR"/>
    </w:rPr>
  </w:style>
  <w:style w:type="paragraph" w:customStyle="1" w:styleId="Tadc">
    <w:name w:val="Tadc"/>
    <w:basedOn w:val="Normal"/>
    <w:qFormat/>
    <w:rsid w:val="00B85184"/>
    <w:rPr>
      <w:rFonts w:eastAsiaTheme="minorEastAsia" w:cs="v4.2.0"/>
    </w:rPr>
  </w:style>
  <w:style w:type="character" w:customStyle="1" w:styleId="EditorsNoteCarCar">
    <w:name w:val="Editor's Note Car Car"/>
    <w:link w:val="EditorsNote"/>
    <w:qFormat/>
    <w:rsid w:val="00B85184"/>
    <w:rPr>
      <w:rFonts w:eastAsia="Times New Roman"/>
      <w:color w:val="FF0000"/>
    </w:rPr>
  </w:style>
  <w:style w:type="character" w:customStyle="1" w:styleId="B5Char">
    <w:name w:val="B5 Char"/>
    <w:link w:val="B5"/>
    <w:qFormat/>
    <w:rsid w:val="00B85184"/>
    <w:rPr>
      <w:rFonts w:eastAsia="Times New Roman"/>
    </w:rPr>
  </w:style>
  <w:style w:type="character" w:customStyle="1" w:styleId="HeadingChar">
    <w:name w:val="Heading Char"/>
    <w:qFormat/>
    <w:rsid w:val="00B85184"/>
    <w:rPr>
      <w:rFonts w:ascii="Arial" w:eastAsia="SimSun" w:hAnsi="Arial"/>
      <w:b/>
      <w:sz w:val="22"/>
    </w:rPr>
  </w:style>
  <w:style w:type="character" w:customStyle="1" w:styleId="B6Char">
    <w:name w:val="B6 Char"/>
    <w:link w:val="B6"/>
    <w:qFormat/>
    <w:rsid w:val="00B85184"/>
    <w:rPr>
      <w:rFonts w:eastAsiaTheme="minorEastAsia"/>
      <w:lang w:eastAsia="zh-CN"/>
    </w:rPr>
  </w:style>
  <w:style w:type="table" w:customStyle="1" w:styleId="TableStyle1">
    <w:name w:val="Table Style1"/>
    <w:basedOn w:val="TableNormal"/>
    <w:qFormat/>
    <w:rsid w:val="00B85184"/>
    <w:rPr>
      <w:rFonts w:eastAsia="MS Mincho"/>
      <w:lang w:val="en-US" w:eastAsia="en-US"/>
    </w:rPr>
    <w:tblPr/>
  </w:style>
  <w:style w:type="paragraph" w:customStyle="1" w:styleId="tal1">
    <w:name w:val="tal"/>
    <w:basedOn w:val="Normal"/>
    <w:qFormat/>
    <w:rsid w:val="00B8518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B85184"/>
    <w:rPr>
      <w:rFonts w:eastAsia="Batang"/>
      <w:lang w:eastAsia="en-US"/>
    </w:rPr>
  </w:style>
  <w:style w:type="paragraph" w:customStyle="1" w:styleId="a6">
    <w:name w:val="変更箇所"/>
    <w:hidden/>
    <w:semiHidden/>
    <w:qFormat/>
    <w:rsid w:val="00B85184"/>
    <w:rPr>
      <w:rFonts w:eastAsia="MS Mincho"/>
      <w:lang w:eastAsia="en-US"/>
    </w:rPr>
  </w:style>
  <w:style w:type="paragraph" w:customStyle="1" w:styleId="NB2">
    <w:name w:val="NB2"/>
    <w:basedOn w:val="ZG"/>
    <w:qFormat/>
    <w:rsid w:val="00B8518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8518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B85184"/>
    <w:rPr>
      <w:rFonts w:ascii="Times New Roman" w:hAnsi="Times New Roman"/>
      <w:color w:val="FF0000"/>
      <w:lang w:val="en-GB" w:eastAsia="en-US"/>
    </w:rPr>
  </w:style>
  <w:style w:type="table" w:customStyle="1" w:styleId="TableGrid6">
    <w:name w:val="Table Grid6"/>
    <w:basedOn w:val="TableNormal"/>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5184"/>
    <w:pPr>
      <w:ind w:left="1418" w:hanging="1418"/>
    </w:pPr>
    <w:rPr>
      <w:rFonts w:eastAsia="MS Mincho"/>
      <w:noProof w:val="0"/>
      <w:lang w:val="en-US" w:eastAsia="ja-JP"/>
    </w:rPr>
  </w:style>
  <w:style w:type="paragraph" w:customStyle="1" w:styleId="Caption3">
    <w:name w:val="Caption3"/>
    <w:basedOn w:val="Normal"/>
    <w:next w:val="Normal"/>
    <w:qFormat/>
    <w:rsid w:val="00B85184"/>
    <w:pPr>
      <w:spacing w:before="120" w:after="120"/>
    </w:pPr>
    <w:rPr>
      <w:rFonts w:eastAsia="MS Mincho"/>
      <w:b/>
      <w:lang w:eastAsia="ja-JP"/>
    </w:rPr>
  </w:style>
  <w:style w:type="paragraph" w:customStyle="1" w:styleId="TableofFigures3">
    <w:name w:val="Table of Figures3"/>
    <w:basedOn w:val="Normal"/>
    <w:next w:val="Normal"/>
    <w:qFormat/>
    <w:rsid w:val="00B85184"/>
    <w:pPr>
      <w:ind w:left="400" w:hanging="400"/>
      <w:jc w:val="center"/>
    </w:pPr>
    <w:rPr>
      <w:rFonts w:eastAsia="MS Mincho"/>
      <w:b/>
      <w:lang w:eastAsia="ja-JP"/>
    </w:rPr>
  </w:style>
  <w:style w:type="table" w:customStyle="1" w:styleId="TableGrid7">
    <w:name w:val="Table Grid7"/>
    <w:basedOn w:val="TableNormal"/>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5184"/>
    <w:pPr>
      <w:jc w:val="both"/>
    </w:pPr>
    <w:rPr>
      <w:rFonts w:ascii="SimSun" w:eastAsia="SimSun" w:hAnsi="SimSun" w:cs="SimSun"/>
      <w:kern w:val="2"/>
      <w:sz w:val="21"/>
      <w:szCs w:val="21"/>
      <w:lang w:val="en-US" w:eastAsia="zh-CN"/>
    </w:rPr>
  </w:style>
  <w:style w:type="paragraph" w:customStyle="1" w:styleId="font5">
    <w:name w:val="font5"/>
    <w:basedOn w:val="Normal"/>
    <w:qFormat/>
    <w:rsid w:val="00B8518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518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518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518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518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B8518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518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51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51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5184"/>
  </w:style>
  <w:style w:type="table" w:customStyle="1" w:styleId="TableGrid9">
    <w:name w:val="Table Grid9"/>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5184"/>
    <w:rPr>
      <w:b/>
      <w:bCs/>
      <w:i/>
      <w:iCs/>
      <w:color w:val="4F81BD"/>
    </w:rPr>
  </w:style>
  <w:style w:type="table" w:customStyle="1" w:styleId="TableGrid13">
    <w:name w:val="Table Grid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8518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5184"/>
    <w:rPr>
      <w:b/>
      <w:lang w:val="en-GB" w:eastAsia="en-US" w:bidi="ar-SA"/>
    </w:rPr>
  </w:style>
  <w:style w:type="table" w:customStyle="1" w:styleId="TableGrid22">
    <w:name w:val="Table Grid22"/>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85184"/>
    <w:rPr>
      <w:rFonts w:ascii="Courier New" w:eastAsia="MS Mincho" w:hAnsi="Courier New"/>
      <w:lang w:eastAsia="x-none"/>
    </w:rPr>
  </w:style>
  <w:style w:type="character" w:customStyle="1" w:styleId="HTMLPreformattedChar">
    <w:name w:val="HTML Preformatted Char"/>
    <w:basedOn w:val="DefaultParagraphFont"/>
    <w:link w:val="HTMLPreformatted"/>
    <w:rsid w:val="00B85184"/>
    <w:rPr>
      <w:rFonts w:ascii="Courier New" w:eastAsia="MS Mincho" w:hAnsi="Courier New"/>
      <w:lang w:eastAsia="x-none"/>
    </w:rPr>
  </w:style>
  <w:style w:type="numbering" w:customStyle="1" w:styleId="NoList13">
    <w:name w:val="No List13"/>
    <w:next w:val="NoList"/>
    <w:uiPriority w:val="99"/>
    <w:semiHidden/>
    <w:unhideWhenUsed/>
    <w:rsid w:val="00B85184"/>
  </w:style>
  <w:style w:type="numbering" w:customStyle="1" w:styleId="NoList23">
    <w:name w:val="No List23"/>
    <w:next w:val="NoList"/>
    <w:uiPriority w:val="99"/>
    <w:semiHidden/>
    <w:unhideWhenUsed/>
    <w:rsid w:val="00B85184"/>
  </w:style>
  <w:style w:type="table" w:customStyle="1" w:styleId="TableGrid42">
    <w:name w:val="Table Grid4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5184"/>
  </w:style>
  <w:style w:type="table" w:customStyle="1" w:styleId="TableGrid51">
    <w:name w:val="Table Grid5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5184"/>
  </w:style>
  <w:style w:type="table" w:customStyle="1" w:styleId="TableGrid61">
    <w:name w:val="Table Grid6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5184"/>
  </w:style>
  <w:style w:type="numbering" w:customStyle="1" w:styleId="NoList62">
    <w:name w:val="No List62"/>
    <w:next w:val="NoList"/>
    <w:uiPriority w:val="99"/>
    <w:semiHidden/>
    <w:unhideWhenUsed/>
    <w:rsid w:val="00B85184"/>
  </w:style>
  <w:style w:type="numbering" w:customStyle="1" w:styleId="NoList72">
    <w:name w:val="No List72"/>
    <w:next w:val="NoList"/>
    <w:uiPriority w:val="99"/>
    <w:semiHidden/>
    <w:unhideWhenUsed/>
    <w:rsid w:val="00B85184"/>
  </w:style>
  <w:style w:type="numbering" w:customStyle="1" w:styleId="NoList81">
    <w:name w:val="No List81"/>
    <w:next w:val="NoList"/>
    <w:uiPriority w:val="99"/>
    <w:semiHidden/>
    <w:unhideWhenUsed/>
    <w:rsid w:val="00B85184"/>
  </w:style>
  <w:style w:type="table" w:customStyle="1" w:styleId="TableGrid71">
    <w:name w:val="Table Grid71"/>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5184"/>
  </w:style>
  <w:style w:type="table" w:customStyle="1" w:styleId="TableGrid81">
    <w:name w:val="Table Grid81"/>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5184"/>
    <w:rPr>
      <w:rFonts w:eastAsia="MS Mincho"/>
      <w:lang w:val="en-US" w:eastAsia="en-US"/>
    </w:rPr>
    <w:tblPr/>
  </w:style>
  <w:style w:type="table" w:customStyle="1" w:styleId="Tabellengitternetz112">
    <w:name w:val="Tabellengitternetz1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5184"/>
  </w:style>
  <w:style w:type="numbering" w:customStyle="1" w:styleId="NoList212">
    <w:name w:val="No List212"/>
    <w:next w:val="NoList"/>
    <w:uiPriority w:val="99"/>
    <w:semiHidden/>
    <w:unhideWhenUsed/>
    <w:rsid w:val="00B85184"/>
  </w:style>
  <w:style w:type="table" w:customStyle="1" w:styleId="TableGrid411">
    <w:name w:val="Table Grid411"/>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5184"/>
  </w:style>
  <w:style w:type="numbering" w:customStyle="1" w:styleId="NoList412">
    <w:name w:val="No List412"/>
    <w:next w:val="NoList"/>
    <w:uiPriority w:val="99"/>
    <w:semiHidden/>
    <w:unhideWhenUsed/>
    <w:rsid w:val="00B85184"/>
  </w:style>
  <w:style w:type="numbering" w:customStyle="1" w:styleId="NoList511">
    <w:name w:val="No List511"/>
    <w:next w:val="NoList"/>
    <w:uiPriority w:val="99"/>
    <w:semiHidden/>
    <w:unhideWhenUsed/>
    <w:rsid w:val="00B85184"/>
  </w:style>
  <w:style w:type="numbering" w:customStyle="1" w:styleId="NoList611">
    <w:name w:val="No List611"/>
    <w:next w:val="NoList"/>
    <w:uiPriority w:val="99"/>
    <w:semiHidden/>
    <w:unhideWhenUsed/>
    <w:rsid w:val="00B85184"/>
  </w:style>
  <w:style w:type="numbering" w:customStyle="1" w:styleId="NoList711">
    <w:name w:val="No List711"/>
    <w:next w:val="NoList"/>
    <w:uiPriority w:val="99"/>
    <w:semiHidden/>
    <w:unhideWhenUsed/>
    <w:rsid w:val="00B85184"/>
  </w:style>
  <w:style w:type="numbering" w:customStyle="1" w:styleId="NoList811">
    <w:name w:val="No List811"/>
    <w:next w:val="NoList"/>
    <w:uiPriority w:val="99"/>
    <w:semiHidden/>
    <w:unhideWhenUsed/>
    <w:rsid w:val="00B85184"/>
  </w:style>
  <w:style w:type="numbering" w:customStyle="1" w:styleId="NoList91">
    <w:name w:val="No List91"/>
    <w:next w:val="NoList"/>
    <w:uiPriority w:val="99"/>
    <w:semiHidden/>
    <w:unhideWhenUsed/>
    <w:rsid w:val="00B85184"/>
  </w:style>
  <w:style w:type="table" w:customStyle="1" w:styleId="TableGrid76">
    <w:name w:val="Table Grid76"/>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85184"/>
  </w:style>
  <w:style w:type="paragraph" w:customStyle="1" w:styleId="Figuretitle0">
    <w:name w:val="Figure_title"/>
    <w:basedOn w:val="Normal"/>
    <w:next w:val="Normal"/>
    <w:qFormat/>
    <w:rsid w:val="00B8518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B8518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B851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8518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B8518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B8518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B85184"/>
    <w:pPr>
      <w:numPr>
        <w:numId w:val="4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B8518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85184"/>
    <w:pPr>
      <w:numPr>
        <w:numId w:val="40"/>
      </w:numPr>
    </w:pPr>
  </w:style>
  <w:style w:type="paragraph" w:customStyle="1" w:styleId="enumlev3">
    <w:name w:val="enumlev3"/>
    <w:basedOn w:val="enumlev2"/>
    <w:qFormat/>
    <w:rsid w:val="00B851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85184"/>
  </w:style>
  <w:style w:type="paragraph" w:customStyle="1" w:styleId="tah1">
    <w:name w:val="tah"/>
    <w:basedOn w:val="Normal"/>
    <w:qFormat/>
    <w:rsid w:val="00B8518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B85184"/>
  </w:style>
  <w:style w:type="paragraph" w:customStyle="1" w:styleId="TdocHeader2">
    <w:name w:val="Tdoc_Header_2"/>
    <w:basedOn w:val="Normal"/>
    <w:qFormat/>
    <w:rsid w:val="00B851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B85184"/>
  </w:style>
  <w:style w:type="numbering" w:customStyle="1" w:styleId="LFO191">
    <w:name w:val="LFO191"/>
    <w:basedOn w:val="NoList"/>
    <w:rsid w:val="00B85184"/>
  </w:style>
  <w:style w:type="table" w:customStyle="1" w:styleId="TableGrid122">
    <w:name w:val="Table Grid122"/>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5184"/>
  </w:style>
  <w:style w:type="numbering" w:customStyle="1" w:styleId="NoList1112">
    <w:name w:val="No List1112"/>
    <w:next w:val="NoList"/>
    <w:uiPriority w:val="99"/>
    <w:semiHidden/>
    <w:unhideWhenUsed/>
    <w:rsid w:val="00B85184"/>
  </w:style>
  <w:style w:type="table" w:customStyle="1" w:styleId="TableGrid221">
    <w:name w:val="Table Grid221"/>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5184"/>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B85184"/>
  </w:style>
  <w:style w:type="numbering" w:customStyle="1" w:styleId="123">
    <w:name w:val="リストなし12"/>
    <w:next w:val="NoList"/>
    <w:uiPriority w:val="99"/>
    <w:semiHidden/>
    <w:unhideWhenUsed/>
    <w:rsid w:val="00B85184"/>
  </w:style>
  <w:style w:type="numbering" w:customStyle="1" w:styleId="1120">
    <w:name w:val="无列表112"/>
    <w:next w:val="NoList"/>
    <w:semiHidden/>
    <w:rsid w:val="00B85184"/>
  </w:style>
  <w:style w:type="numbering" w:customStyle="1" w:styleId="1111">
    <w:name w:val="リストなし111"/>
    <w:next w:val="NoList"/>
    <w:uiPriority w:val="99"/>
    <w:semiHidden/>
    <w:unhideWhenUsed/>
    <w:rsid w:val="00B85184"/>
  </w:style>
  <w:style w:type="numbering" w:customStyle="1" w:styleId="NoList222">
    <w:name w:val="No List222"/>
    <w:next w:val="NoList"/>
    <w:uiPriority w:val="99"/>
    <w:semiHidden/>
    <w:unhideWhenUsed/>
    <w:rsid w:val="00B85184"/>
  </w:style>
  <w:style w:type="numbering" w:customStyle="1" w:styleId="NoList322">
    <w:name w:val="No List322"/>
    <w:next w:val="NoList"/>
    <w:uiPriority w:val="99"/>
    <w:semiHidden/>
    <w:unhideWhenUsed/>
    <w:rsid w:val="00B85184"/>
  </w:style>
  <w:style w:type="numbering" w:customStyle="1" w:styleId="NoList421">
    <w:name w:val="No List421"/>
    <w:next w:val="NoList"/>
    <w:uiPriority w:val="99"/>
    <w:semiHidden/>
    <w:unhideWhenUsed/>
    <w:rsid w:val="00B85184"/>
  </w:style>
  <w:style w:type="numbering" w:customStyle="1" w:styleId="NoList2111">
    <w:name w:val="No List2111"/>
    <w:next w:val="NoList"/>
    <w:uiPriority w:val="99"/>
    <w:semiHidden/>
    <w:unhideWhenUsed/>
    <w:rsid w:val="00B85184"/>
  </w:style>
  <w:style w:type="numbering" w:customStyle="1" w:styleId="NoList3111">
    <w:name w:val="No List3111"/>
    <w:next w:val="NoList"/>
    <w:uiPriority w:val="99"/>
    <w:semiHidden/>
    <w:unhideWhenUsed/>
    <w:rsid w:val="00B85184"/>
  </w:style>
  <w:style w:type="numbering" w:customStyle="1" w:styleId="NoList4111">
    <w:name w:val="No List4111"/>
    <w:next w:val="NoList"/>
    <w:uiPriority w:val="99"/>
    <w:semiHidden/>
    <w:unhideWhenUsed/>
    <w:rsid w:val="00B85184"/>
  </w:style>
  <w:style w:type="numbering" w:customStyle="1" w:styleId="11110">
    <w:name w:val="无列表1111"/>
    <w:next w:val="NoList"/>
    <w:semiHidden/>
    <w:rsid w:val="00B85184"/>
  </w:style>
  <w:style w:type="numbering" w:customStyle="1" w:styleId="NoList11111">
    <w:name w:val="No List11111"/>
    <w:next w:val="NoList"/>
    <w:uiPriority w:val="99"/>
    <w:semiHidden/>
    <w:unhideWhenUsed/>
    <w:rsid w:val="00B85184"/>
  </w:style>
  <w:style w:type="numbering" w:customStyle="1" w:styleId="NoList1211">
    <w:name w:val="No List1211"/>
    <w:next w:val="NoList"/>
    <w:uiPriority w:val="99"/>
    <w:semiHidden/>
    <w:unhideWhenUsed/>
    <w:rsid w:val="00B85184"/>
  </w:style>
  <w:style w:type="numbering" w:customStyle="1" w:styleId="NoList2211">
    <w:name w:val="No List2211"/>
    <w:next w:val="NoList"/>
    <w:uiPriority w:val="99"/>
    <w:semiHidden/>
    <w:unhideWhenUsed/>
    <w:rsid w:val="00B85184"/>
  </w:style>
  <w:style w:type="numbering" w:customStyle="1" w:styleId="NoList3211">
    <w:name w:val="No List3211"/>
    <w:next w:val="NoList"/>
    <w:uiPriority w:val="99"/>
    <w:semiHidden/>
    <w:unhideWhenUsed/>
    <w:rsid w:val="00B85184"/>
  </w:style>
  <w:style w:type="character" w:customStyle="1" w:styleId="UnresolvedMention3">
    <w:name w:val="Unresolved Mention3"/>
    <w:basedOn w:val="DefaultParagraphFont"/>
    <w:uiPriority w:val="99"/>
    <w:unhideWhenUsed/>
    <w:rsid w:val="00B85184"/>
    <w:rPr>
      <w:color w:val="605E5C"/>
      <w:shd w:val="clear" w:color="auto" w:fill="E1DFDD"/>
    </w:rPr>
  </w:style>
  <w:style w:type="numbering" w:customStyle="1" w:styleId="NoList14">
    <w:name w:val="No List14"/>
    <w:next w:val="NoList"/>
    <w:uiPriority w:val="99"/>
    <w:semiHidden/>
    <w:unhideWhenUsed/>
    <w:rsid w:val="00B85184"/>
  </w:style>
  <w:style w:type="table" w:customStyle="1" w:styleId="TableGrid10">
    <w:name w:val="Table Grid10"/>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5184"/>
  </w:style>
  <w:style w:type="numbering" w:customStyle="1" w:styleId="NoList24">
    <w:name w:val="No List24"/>
    <w:next w:val="NoList"/>
    <w:uiPriority w:val="99"/>
    <w:semiHidden/>
    <w:unhideWhenUsed/>
    <w:rsid w:val="00B85184"/>
  </w:style>
  <w:style w:type="table" w:customStyle="1" w:styleId="TableGrid43">
    <w:name w:val="Table Grid4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5184"/>
  </w:style>
  <w:style w:type="table" w:customStyle="1" w:styleId="TableGrid52">
    <w:name w:val="Table Grid52"/>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5184"/>
  </w:style>
  <w:style w:type="table" w:customStyle="1" w:styleId="TableGrid62">
    <w:name w:val="Table Grid6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5184"/>
  </w:style>
  <w:style w:type="numbering" w:customStyle="1" w:styleId="NoList63">
    <w:name w:val="No List63"/>
    <w:next w:val="NoList"/>
    <w:uiPriority w:val="99"/>
    <w:semiHidden/>
    <w:unhideWhenUsed/>
    <w:rsid w:val="00B85184"/>
  </w:style>
  <w:style w:type="numbering" w:customStyle="1" w:styleId="NoList73">
    <w:name w:val="No List73"/>
    <w:next w:val="NoList"/>
    <w:uiPriority w:val="99"/>
    <w:semiHidden/>
    <w:unhideWhenUsed/>
    <w:rsid w:val="00B85184"/>
  </w:style>
  <w:style w:type="numbering" w:customStyle="1" w:styleId="NoList82">
    <w:name w:val="No List82"/>
    <w:next w:val="NoList"/>
    <w:uiPriority w:val="99"/>
    <w:semiHidden/>
    <w:unhideWhenUsed/>
    <w:rsid w:val="00B85184"/>
  </w:style>
  <w:style w:type="numbering" w:customStyle="1" w:styleId="NoList92">
    <w:name w:val="No List92"/>
    <w:next w:val="NoList"/>
    <w:uiPriority w:val="99"/>
    <w:semiHidden/>
    <w:unhideWhenUsed/>
    <w:rsid w:val="00B85184"/>
  </w:style>
  <w:style w:type="table" w:customStyle="1" w:styleId="TableGrid82">
    <w:name w:val="Table Grid82"/>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5184"/>
  </w:style>
  <w:style w:type="numbering" w:customStyle="1" w:styleId="NoList213">
    <w:name w:val="No List213"/>
    <w:next w:val="NoList"/>
    <w:uiPriority w:val="99"/>
    <w:semiHidden/>
    <w:unhideWhenUsed/>
    <w:rsid w:val="00B85184"/>
  </w:style>
  <w:style w:type="table" w:customStyle="1" w:styleId="TableGrid412">
    <w:name w:val="Table Grid412"/>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5184"/>
  </w:style>
  <w:style w:type="numbering" w:customStyle="1" w:styleId="NoList413">
    <w:name w:val="No List413"/>
    <w:next w:val="NoList"/>
    <w:uiPriority w:val="99"/>
    <w:semiHidden/>
    <w:unhideWhenUsed/>
    <w:rsid w:val="00B85184"/>
  </w:style>
  <w:style w:type="numbering" w:customStyle="1" w:styleId="NoList512">
    <w:name w:val="No List512"/>
    <w:next w:val="NoList"/>
    <w:uiPriority w:val="99"/>
    <w:semiHidden/>
    <w:unhideWhenUsed/>
    <w:rsid w:val="00B85184"/>
  </w:style>
  <w:style w:type="numbering" w:customStyle="1" w:styleId="NoList612">
    <w:name w:val="No List612"/>
    <w:next w:val="NoList"/>
    <w:uiPriority w:val="99"/>
    <w:semiHidden/>
    <w:unhideWhenUsed/>
    <w:rsid w:val="00B85184"/>
  </w:style>
  <w:style w:type="numbering" w:customStyle="1" w:styleId="NoList712">
    <w:name w:val="No List712"/>
    <w:next w:val="NoList"/>
    <w:uiPriority w:val="99"/>
    <w:semiHidden/>
    <w:unhideWhenUsed/>
    <w:rsid w:val="00B85184"/>
  </w:style>
  <w:style w:type="numbering" w:customStyle="1" w:styleId="NoList812">
    <w:name w:val="No List812"/>
    <w:next w:val="NoList"/>
    <w:uiPriority w:val="99"/>
    <w:semiHidden/>
    <w:unhideWhenUsed/>
    <w:rsid w:val="00B85184"/>
  </w:style>
  <w:style w:type="numbering" w:customStyle="1" w:styleId="NoList911">
    <w:name w:val="No List911"/>
    <w:next w:val="NoList"/>
    <w:uiPriority w:val="99"/>
    <w:semiHidden/>
    <w:unhideWhenUsed/>
    <w:rsid w:val="00B85184"/>
  </w:style>
  <w:style w:type="numbering" w:customStyle="1" w:styleId="LFO192">
    <w:name w:val="LFO192"/>
    <w:basedOn w:val="NoList"/>
    <w:rsid w:val="00B85184"/>
  </w:style>
  <w:style w:type="numbering" w:customStyle="1" w:styleId="NoList101">
    <w:name w:val="No List101"/>
    <w:next w:val="NoList"/>
    <w:uiPriority w:val="99"/>
    <w:semiHidden/>
    <w:unhideWhenUsed/>
    <w:rsid w:val="00B85184"/>
  </w:style>
  <w:style w:type="numbering" w:customStyle="1" w:styleId="LFO1911">
    <w:name w:val="LFO1911"/>
    <w:basedOn w:val="NoList"/>
    <w:rsid w:val="00B85184"/>
  </w:style>
  <w:style w:type="table" w:customStyle="1" w:styleId="TableGrid123">
    <w:name w:val="Table Grid123"/>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5184"/>
  </w:style>
  <w:style w:type="numbering" w:customStyle="1" w:styleId="NoList1113">
    <w:name w:val="No List1113"/>
    <w:next w:val="NoList"/>
    <w:uiPriority w:val="99"/>
    <w:semiHidden/>
    <w:unhideWhenUsed/>
    <w:rsid w:val="00B85184"/>
  </w:style>
  <w:style w:type="table" w:customStyle="1" w:styleId="TableGrid222">
    <w:name w:val="Table Grid222"/>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85184"/>
  </w:style>
  <w:style w:type="numbering" w:customStyle="1" w:styleId="132">
    <w:name w:val="リストなし13"/>
    <w:next w:val="NoList"/>
    <w:uiPriority w:val="99"/>
    <w:semiHidden/>
    <w:unhideWhenUsed/>
    <w:rsid w:val="00B85184"/>
  </w:style>
  <w:style w:type="numbering" w:customStyle="1" w:styleId="1130">
    <w:name w:val="无列表113"/>
    <w:next w:val="NoList"/>
    <w:semiHidden/>
    <w:rsid w:val="00B85184"/>
  </w:style>
  <w:style w:type="numbering" w:customStyle="1" w:styleId="1121">
    <w:name w:val="リストなし112"/>
    <w:next w:val="NoList"/>
    <w:uiPriority w:val="99"/>
    <w:semiHidden/>
    <w:unhideWhenUsed/>
    <w:rsid w:val="00B85184"/>
  </w:style>
  <w:style w:type="numbering" w:customStyle="1" w:styleId="NoList223">
    <w:name w:val="No List223"/>
    <w:next w:val="NoList"/>
    <w:uiPriority w:val="99"/>
    <w:semiHidden/>
    <w:unhideWhenUsed/>
    <w:rsid w:val="00B85184"/>
  </w:style>
  <w:style w:type="numbering" w:customStyle="1" w:styleId="NoList323">
    <w:name w:val="No List323"/>
    <w:next w:val="NoList"/>
    <w:uiPriority w:val="99"/>
    <w:semiHidden/>
    <w:unhideWhenUsed/>
    <w:rsid w:val="00B85184"/>
  </w:style>
  <w:style w:type="numbering" w:customStyle="1" w:styleId="NoList422">
    <w:name w:val="No List422"/>
    <w:next w:val="NoList"/>
    <w:uiPriority w:val="99"/>
    <w:semiHidden/>
    <w:unhideWhenUsed/>
    <w:rsid w:val="00B85184"/>
  </w:style>
  <w:style w:type="numbering" w:customStyle="1" w:styleId="NoList2112">
    <w:name w:val="No List2112"/>
    <w:next w:val="NoList"/>
    <w:uiPriority w:val="99"/>
    <w:semiHidden/>
    <w:unhideWhenUsed/>
    <w:rsid w:val="00B85184"/>
  </w:style>
  <w:style w:type="numbering" w:customStyle="1" w:styleId="NoList3112">
    <w:name w:val="No List3112"/>
    <w:next w:val="NoList"/>
    <w:uiPriority w:val="99"/>
    <w:semiHidden/>
    <w:unhideWhenUsed/>
    <w:rsid w:val="00B85184"/>
  </w:style>
  <w:style w:type="numbering" w:customStyle="1" w:styleId="NoList4112">
    <w:name w:val="No List4112"/>
    <w:next w:val="NoList"/>
    <w:uiPriority w:val="99"/>
    <w:semiHidden/>
    <w:unhideWhenUsed/>
    <w:rsid w:val="00B85184"/>
  </w:style>
  <w:style w:type="numbering" w:customStyle="1" w:styleId="1112">
    <w:name w:val="无列表1112"/>
    <w:next w:val="NoList"/>
    <w:semiHidden/>
    <w:rsid w:val="00B85184"/>
  </w:style>
  <w:style w:type="numbering" w:customStyle="1" w:styleId="NoList11112">
    <w:name w:val="No List11112"/>
    <w:next w:val="NoList"/>
    <w:uiPriority w:val="99"/>
    <w:semiHidden/>
    <w:unhideWhenUsed/>
    <w:rsid w:val="00B85184"/>
  </w:style>
  <w:style w:type="numbering" w:customStyle="1" w:styleId="NoList1212">
    <w:name w:val="No List1212"/>
    <w:next w:val="NoList"/>
    <w:uiPriority w:val="99"/>
    <w:semiHidden/>
    <w:unhideWhenUsed/>
    <w:rsid w:val="00B85184"/>
  </w:style>
  <w:style w:type="numbering" w:customStyle="1" w:styleId="NoList2212">
    <w:name w:val="No List2212"/>
    <w:next w:val="NoList"/>
    <w:uiPriority w:val="99"/>
    <w:semiHidden/>
    <w:unhideWhenUsed/>
    <w:rsid w:val="00B85184"/>
  </w:style>
  <w:style w:type="numbering" w:customStyle="1" w:styleId="NoList3212">
    <w:name w:val="No List3212"/>
    <w:next w:val="NoList"/>
    <w:uiPriority w:val="99"/>
    <w:semiHidden/>
    <w:unhideWhenUsed/>
    <w:rsid w:val="00B85184"/>
  </w:style>
  <w:style w:type="numbering" w:customStyle="1" w:styleId="NoList16">
    <w:name w:val="No List16"/>
    <w:next w:val="NoList"/>
    <w:uiPriority w:val="99"/>
    <w:semiHidden/>
    <w:unhideWhenUsed/>
    <w:rsid w:val="00B85184"/>
  </w:style>
  <w:style w:type="table" w:customStyle="1" w:styleId="TableGrid15">
    <w:name w:val="Table Grid15"/>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5184"/>
  </w:style>
  <w:style w:type="numbering" w:customStyle="1" w:styleId="NoList25">
    <w:name w:val="No List25"/>
    <w:next w:val="NoList"/>
    <w:uiPriority w:val="99"/>
    <w:semiHidden/>
    <w:unhideWhenUsed/>
    <w:rsid w:val="00B85184"/>
  </w:style>
  <w:style w:type="table" w:customStyle="1" w:styleId="TableGrid44">
    <w:name w:val="Table Grid44"/>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5184"/>
  </w:style>
  <w:style w:type="table" w:customStyle="1" w:styleId="TableGrid53">
    <w:name w:val="Table Grid5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5184"/>
  </w:style>
  <w:style w:type="table" w:customStyle="1" w:styleId="TableGrid63">
    <w:name w:val="Table Grid6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5184"/>
  </w:style>
  <w:style w:type="numbering" w:customStyle="1" w:styleId="NoList64">
    <w:name w:val="No List64"/>
    <w:next w:val="NoList"/>
    <w:uiPriority w:val="99"/>
    <w:semiHidden/>
    <w:unhideWhenUsed/>
    <w:rsid w:val="00B85184"/>
  </w:style>
  <w:style w:type="numbering" w:customStyle="1" w:styleId="NoList74">
    <w:name w:val="No List74"/>
    <w:next w:val="NoList"/>
    <w:uiPriority w:val="99"/>
    <w:semiHidden/>
    <w:unhideWhenUsed/>
    <w:rsid w:val="00B85184"/>
  </w:style>
  <w:style w:type="numbering" w:customStyle="1" w:styleId="NoList83">
    <w:name w:val="No List83"/>
    <w:next w:val="NoList"/>
    <w:uiPriority w:val="99"/>
    <w:semiHidden/>
    <w:unhideWhenUsed/>
    <w:rsid w:val="00B85184"/>
  </w:style>
  <w:style w:type="numbering" w:customStyle="1" w:styleId="NoList93">
    <w:name w:val="No List93"/>
    <w:next w:val="NoList"/>
    <w:uiPriority w:val="99"/>
    <w:semiHidden/>
    <w:unhideWhenUsed/>
    <w:rsid w:val="00B85184"/>
  </w:style>
  <w:style w:type="table" w:customStyle="1" w:styleId="TableGrid83">
    <w:name w:val="Table Grid83"/>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5184"/>
  </w:style>
  <w:style w:type="numbering" w:customStyle="1" w:styleId="NoList214">
    <w:name w:val="No List214"/>
    <w:next w:val="NoList"/>
    <w:uiPriority w:val="99"/>
    <w:semiHidden/>
    <w:unhideWhenUsed/>
    <w:rsid w:val="00B85184"/>
  </w:style>
  <w:style w:type="table" w:customStyle="1" w:styleId="TableGrid413">
    <w:name w:val="Table Grid413"/>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5184"/>
  </w:style>
  <w:style w:type="numbering" w:customStyle="1" w:styleId="NoList414">
    <w:name w:val="No List414"/>
    <w:next w:val="NoList"/>
    <w:uiPriority w:val="99"/>
    <w:semiHidden/>
    <w:unhideWhenUsed/>
    <w:rsid w:val="00B85184"/>
  </w:style>
  <w:style w:type="numbering" w:customStyle="1" w:styleId="NoList513">
    <w:name w:val="No List513"/>
    <w:next w:val="NoList"/>
    <w:uiPriority w:val="99"/>
    <w:semiHidden/>
    <w:unhideWhenUsed/>
    <w:rsid w:val="00B85184"/>
  </w:style>
  <w:style w:type="numbering" w:customStyle="1" w:styleId="NoList613">
    <w:name w:val="No List613"/>
    <w:next w:val="NoList"/>
    <w:uiPriority w:val="99"/>
    <w:semiHidden/>
    <w:unhideWhenUsed/>
    <w:rsid w:val="00B85184"/>
  </w:style>
  <w:style w:type="numbering" w:customStyle="1" w:styleId="NoList713">
    <w:name w:val="No List713"/>
    <w:next w:val="NoList"/>
    <w:uiPriority w:val="99"/>
    <w:semiHidden/>
    <w:unhideWhenUsed/>
    <w:rsid w:val="00B85184"/>
  </w:style>
  <w:style w:type="numbering" w:customStyle="1" w:styleId="NoList813">
    <w:name w:val="No List813"/>
    <w:next w:val="NoList"/>
    <w:uiPriority w:val="99"/>
    <w:semiHidden/>
    <w:unhideWhenUsed/>
    <w:rsid w:val="00B85184"/>
  </w:style>
  <w:style w:type="numbering" w:customStyle="1" w:styleId="NoList912">
    <w:name w:val="No List912"/>
    <w:next w:val="NoList"/>
    <w:uiPriority w:val="99"/>
    <w:semiHidden/>
    <w:unhideWhenUsed/>
    <w:rsid w:val="00B85184"/>
  </w:style>
  <w:style w:type="numbering" w:customStyle="1" w:styleId="LFO193">
    <w:name w:val="LFO193"/>
    <w:basedOn w:val="NoList"/>
    <w:rsid w:val="00B85184"/>
  </w:style>
  <w:style w:type="numbering" w:customStyle="1" w:styleId="NoList102">
    <w:name w:val="No List102"/>
    <w:next w:val="NoList"/>
    <w:uiPriority w:val="99"/>
    <w:semiHidden/>
    <w:unhideWhenUsed/>
    <w:rsid w:val="00B85184"/>
  </w:style>
  <w:style w:type="numbering" w:customStyle="1" w:styleId="LFO1912">
    <w:name w:val="LFO1912"/>
    <w:basedOn w:val="NoList"/>
    <w:rsid w:val="00B85184"/>
  </w:style>
  <w:style w:type="table" w:customStyle="1" w:styleId="TableGrid124">
    <w:name w:val="Table Grid124"/>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5184"/>
  </w:style>
  <w:style w:type="numbering" w:customStyle="1" w:styleId="NoList1114">
    <w:name w:val="No List1114"/>
    <w:next w:val="NoList"/>
    <w:uiPriority w:val="99"/>
    <w:semiHidden/>
    <w:unhideWhenUsed/>
    <w:rsid w:val="00B85184"/>
  </w:style>
  <w:style w:type="table" w:customStyle="1" w:styleId="TableGrid223">
    <w:name w:val="Table Grid223"/>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B85184"/>
  </w:style>
  <w:style w:type="numbering" w:customStyle="1" w:styleId="142">
    <w:name w:val="リストなし14"/>
    <w:next w:val="NoList"/>
    <w:uiPriority w:val="99"/>
    <w:semiHidden/>
    <w:unhideWhenUsed/>
    <w:rsid w:val="00B85184"/>
  </w:style>
  <w:style w:type="numbering" w:customStyle="1" w:styleId="1140">
    <w:name w:val="无列表114"/>
    <w:next w:val="NoList"/>
    <w:semiHidden/>
    <w:rsid w:val="00B85184"/>
  </w:style>
  <w:style w:type="numbering" w:customStyle="1" w:styleId="1131">
    <w:name w:val="リストなし113"/>
    <w:next w:val="NoList"/>
    <w:uiPriority w:val="99"/>
    <w:semiHidden/>
    <w:unhideWhenUsed/>
    <w:rsid w:val="00B85184"/>
  </w:style>
  <w:style w:type="numbering" w:customStyle="1" w:styleId="NoList224">
    <w:name w:val="No List224"/>
    <w:next w:val="NoList"/>
    <w:uiPriority w:val="99"/>
    <w:semiHidden/>
    <w:unhideWhenUsed/>
    <w:rsid w:val="00B85184"/>
  </w:style>
  <w:style w:type="numbering" w:customStyle="1" w:styleId="NoList324">
    <w:name w:val="No List324"/>
    <w:next w:val="NoList"/>
    <w:uiPriority w:val="99"/>
    <w:semiHidden/>
    <w:unhideWhenUsed/>
    <w:rsid w:val="00B85184"/>
  </w:style>
  <w:style w:type="numbering" w:customStyle="1" w:styleId="NoList423">
    <w:name w:val="No List423"/>
    <w:next w:val="NoList"/>
    <w:uiPriority w:val="99"/>
    <w:semiHidden/>
    <w:unhideWhenUsed/>
    <w:rsid w:val="00B85184"/>
  </w:style>
  <w:style w:type="numbering" w:customStyle="1" w:styleId="NoList2113">
    <w:name w:val="No List2113"/>
    <w:next w:val="NoList"/>
    <w:uiPriority w:val="99"/>
    <w:semiHidden/>
    <w:unhideWhenUsed/>
    <w:rsid w:val="00B85184"/>
  </w:style>
  <w:style w:type="numbering" w:customStyle="1" w:styleId="NoList3113">
    <w:name w:val="No List3113"/>
    <w:next w:val="NoList"/>
    <w:uiPriority w:val="99"/>
    <w:semiHidden/>
    <w:unhideWhenUsed/>
    <w:rsid w:val="00B85184"/>
  </w:style>
  <w:style w:type="numbering" w:customStyle="1" w:styleId="NoList4113">
    <w:name w:val="No List4113"/>
    <w:next w:val="NoList"/>
    <w:uiPriority w:val="99"/>
    <w:semiHidden/>
    <w:unhideWhenUsed/>
    <w:rsid w:val="00B85184"/>
  </w:style>
  <w:style w:type="numbering" w:customStyle="1" w:styleId="1113">
    <w:name w:val="无列表1113"/>
    <w:next w:val="NoList"/>
    <w:semiHidden/>
    <w:rsid w:val="00B85184"/>
  </w:style>
  <w:style w:type="numbering" w:customStyle="1" w:styleId="NoList11113">
    <w:name w:val="No List11113"/>
    <w:next w:val="NoList"/>
    <w:uiPriority w:val="99"/>
    <w:semiHidden/>
    <w:unhideWhenUsed/>
    <w:rsid w:val="00B85184"/>
  </w:style>
  <w:style w:type="numbering" w:customStyle="1" w:styleId="NoList1213">
    <w:name w:val="No List1213"/>
    <w:next w:val="NoList"/>
    <w:uiPriority w:val="99"/>
    <w:semiHidden/>
    <w:unhideWhenUsed/>
    <w:rsid w:val="00B85184"/>
  </w:style>
  <w:style w:type="numbering" w:customStyle="1" w:styleId="NoList2213">
    <w:name w:val="No List2213"/>
    <w:next w:val="NoList"/>
    <w:uiPriority w:val="99"/>
    <w:semiHidden/>
    <w:unhideWhenUsed/>
    <w:rsid w:val="00B85184"/>
  </w:style>
  <w:style w:type="numbering" w:customStyle="1" w:styleId="NoList3213">
    <w:name w:val="No List3213"/>
    <w:next w:val="NoList"/>
    <w:uiPriority w:val="99"/>
    <w:semiHidden/>
    <w:unhideWhenUsed/>
    <w:rsid w:val="00B85184"/>
  </w:style>
  <w:style w:type="table" w:customStyle="1" w:styleId="115">
    <w:name w:val="网格型11"/>
    <w:basedOn w:val="TableNormal"/>
    <w:next w:val="TableGrid"/>
    <w:uiPriority w:val="39"/>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5184"/>
    <w:pPr>
      <w:spacing w:after="160" w:line="259" w:lineRule="auto"/>
    </w:pPr>
    <w:rPr>
      <w:rFonts w:eastAsia="MS Mincho"/>
      <w:lang w:eastAsia="en-US"/>
    </w:rPr>
  </w:style>
  <w:style w:type="character" w:customStyle="1" w:styleId="Style105">
    <w:name w:val="_Style 105"/>
    <w:uiPriority w:val="31"/>
    <w:qFormat/>
    <w:rsid w:val="00B85184"/>
    <w:rPr>
      <w:smallCaps/>
      <w:color w:val="5A5A5A"/>
    </w:rPr>
  </w:style>
  <w:style w:type="paragraph" w:customStyle="1" w:styleId="Style90">
    <w:name w:val="_Style 90"/>
    <w:uiPriority w:val="99"/>
    <w:semiHidden/>
    <w:qFormat/>
    <w:rsid w:val="00B85184"/>
    <w:pPr>
      <w:spacing w:after="160" w:line="259" w:lineRule="auto"/>
    </w:pPr>
    <w:rPr>
      <w:rFonts w:eastAsia="MS Mincho"/>
      <w:lang w:eastAsia="en-US"/>
    </w:rPr>
  </w:style>
  <w:style w:type="character" w:customStyle="1" w:styleId="Style113">
    <w:name w:val="_Style 113"/>
    <w:uiPriority w:val="31"/>
    <w:qFormat/>
    <w:rsid w:val="00B85184"/>
    <w:rPr>
      <w:smallCaps/>
      <w:color w:val="5A5A5A"/>
    </w:rPr>
  </w:style>
  <w:style w:type="paragraph" w:customStyle="1" w:styleId="37">
    <w:name w:val="修订3"/>
    <w:semiHidden/>
    <w:qFormat/>
    <w:rsid w:val="00B85184"/>
    <w:pPr>
      <w:autoSpaceDN w:val="0"/>
    </w:pPr>
    <w:rPr>
      <w:rFonts w:eastAsia="Batang"/>
      <w:lang w:eastAsia="en-US"/>
    </w:rPr>
  </w:style>
  <w:style w:type="paragraph" w:customStyle="1" w:styleId="Style95">
    <w:name w:val="_Style 95"/>
    <w:uiPriority w:val="99"/>
    <w:semiHidden/>
    <w:qFormat/>
    <w:rsid w:val="00B85184"/>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B85184"/>
    <w:pPr>
      <w:autoSpaceDN w:val="0"/>
      <w:spacing w:after="160" w:line="256" w:lineRule="auto"/>
    </w:pPr>
    <w:rPr>
      <w:rFonts w:ascii="CG Times (WN)" w:eastAsiaTheme="minorEastAsia" w:hAnsi="CG Times (WN)"/>
      <w:lang w:eastAsia="en-US"/>
    </w:rPr>
  </w:style>
  <w:style w:type="paragraph" w:customStyle="1" w:styleId="Style79">
    <w:name w:val="_Style 79"/>
    <w:uiPriority w:val="99"/>
    <w:semiHidden/>
    <w:qFormat/>
    <w:rsid w:val="00B85184"/>
    <w:pPr>
      <w:autoSpaceDN w:val="0"/>
      <w:spacing w:after="160" w:line="256" w:lineRule="auto"/>
    </w:pPr>
    <w:rPr>
      <w:rFonts w:eastAsia="MS Mincho"/>
      <w:lang w:eastAsia="en-US"/>
    </w:rPr>
  </w:style>
  <w:style w:type="paragraph" w:customStyle="1" w:styleId="1e">
    <w:name w:val="変更箇所1"/>
    <w:semiHidden/>
    <w:qFormat/>
    <w:rsid w:val="00B85184"/>
    <w:pPr>
      <w:autoSpaceDN w:val="0"/>
    </w:pPr>
    <w:rPr>
      <w:rFonts w:eastAsia="MS Mincho"/>
      <w:lang w:eastAsia="en-US"/>
    </w:rPr>
  </w:style>
  <w:style w:type="paragraph" w:customStyle="1" w:styleId="28">
    <w:name w:val="変更箇所2"/>
    <w:semiHidden/>
    <w:qFormat/>
    <w:rsid w:val="00B85184"/>
    <w:pPr>
      <w:autoSpaceDN w:val="0"/>
    </w:pPr>
    <w:rPr>
      <w:rFonts w:eastAsia="MS Mincho"/>
      <w:lang w:eastAsia="en-US"/>
    </w:rPr>
  </w:style>
  <w:style w:type="character" w:customStyle="1" w:styleId="Style115">
    <w:name w:val="_Style 115"/>
    <w:uiPriority w:val="31"/>
    <w:qFormat/>
    <w:rsid w:val="00B85184"/>
    <w:rPr>
      <w:smallCaps/>
      <w:color w:val="5A5A5A"/>
    </w:rPr>
  </w:style>
  <w:style w:type="character" w:customStyle="1" w:styleId="Style104">
    <w:name w:val="_Style 104"/>
    <w:uiPriority w:val="31"/>
    <w:qFormat/>
    <w:rsid w:val="00B85184"/>
    <w:rPr>
      <w:smallCaps/>
      <w:color w:val="5A5A5A"/>
    </w:rPr>
  </w:style>
  <w:style w:type="table" w:customStyle="1" w:styleId="Tabellengitternetz12">
    <w:name w:val="Tabellengitternetz1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8518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518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4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0494107">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027172">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5063705">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51730610">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8270274">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TotalTime>
  <Pages>125</Pages>
  <Words>36822</Words>
  <Characters>209890</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246220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Apple</cp:lastModifiedBy>
  <cp:revision>2</cp:revision>
  <cp:lastPrinted>2017-09-20T10:31:00Z</cp:lastPrinted>
  <dcterms:created xsi:type="dcterms:W3CDTF">2022-08-10T12:12:00Z</dcterms:created>
  <dcterms:modified xsi:type="dcterms:W3CDTF">2022-08-10T12:12:00Z</dcterms:modified>
</cp:coreProperties>
</file>